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ED9" w:rsidRPr="00F93C48" w:rsidRDefault="00C704E4" w:rsidP="00F93C48">
      <w:pPr>
        <w:pStyle w:val="BodyText"/>
        <w:tabs>
          <w:tab w:val="left" w:pos="12600"/>
        </w:tabs>
        <w:spacing w:before="111" w:line="243" w:lineRule="auto"/>
        <w:ind w:left="2300" w:right="1200" w:hanging="1040"/>
        <w:rPr>
          <w:b/>
        </w:rPr>
      </w:pPr>
      <w:r w:rsidRPr="00F93C48">
        <w:rPr>
          <w:b/>
          <w:spacing w:val="-1"/>
        </w:rPr>
        <w:t xml:space="preserve">PHẦN </w:t>
      </w:r>
      <w:r w:rsidRPr="00F93C48">
        <w:rPr>
          <w:b/>
        </w:rPr>
        <w:t>1:</w:t>
      </w:r>
      <w:r w:rsidRPr="00F93C48">
        <w:rPr>
          <w:b/>
          <w:spacing w:val="1"/>
        </w:rPr>
        <w:t xml:space="preserve"> </w:t>
      </w:r>
      <w:r w:rsidRPr="00F93C48">
        <w:rPr>
          <w:b/>
          <w:spacing w:val="-1"/>
        </w:rPr>
        <w:t>NHỮNG</w:t>
      </w:r>
      <w:r w:rsidRPr="00F93C48">
        <w:rPr>
          <w:b/>
          <w:spacing w:val="-2"/>
        </w:rPr>
        <w:t xml:space="preserve"> </w:t>
      </w:r>
      <w:r w:rsidRPr="00F93C48">
        <w:rPr>
          <w:b/>
          <w:spacing w:val="-1"/>
        </w:rPr>
        <w:t>NGUỒN LỰC</w:t>
      </w:r>
      <w:r w:rsidRPr="00F93C48">
        <w:rPr>
          <w:b/>
        </w:rPr>
        <w:t xml:space="preserve"> </w:t>
      </w:r>
      <w:r w:rsidRPr="00F93C48">
        <w:rPr>
          <w:b/>
          <w:spacing w:val="-1"/>
        </w:rPr>
        <w:t>CHÍNH</w:t>
      </w:r>
      <w:r w:rsidRPr="00F93C48">
        <w:rPr>
          <w:b/>
          <w:spacing w:val="1"/>
        </w:rPr>
        <w:t xml:space="preserve"> </w:t>
      </w:r>
      <w:r w:rsidRPr="00F93C48">
        <w:rPr>
          <w:b/>
          <w:spacing w:val="-1"/>
        </w:rPr>
        <w:t>ĐỂ PHÁT TRIỂN</w:t>
      </w:r>
      <w:r w:rsidRPr="00F93C48">
        <w:rPr>
          <w:b/>
        </w:rPr>
        <w:t xml:space="preserve"> </w:t>
      </w:r>
      <w:r w:rsidRPr="00F93C48">
        <w:rPr>
          <w:b/>
          <w:spacing w:val="-1"/>
        </w:rPr>
        <w:t>KINH TẾ</w:t>
      </w:r>
      <w:r w:rsidRPr="00F93C48">
        <w:rPr>
          <w:b/>
        </w:rPr>
        <w:t xml:space="preserve"> </w:t>
      </w:r>
      <w:r w:rsidRPr="00F93C48">
        <w:rPr>
          <w:b/>
          <w:spacing w:val="-1"/>
        </w:rPr>
        <w:t>XÃ</w:t>
      </w:r>
      <w:r w:rsidRPr="00F93C48">
        <w:rPr>
          <w:b/>
          <w:spacing w:val="30"/>
        </w:rPr>
        <w:t xml:space="preserve"> </w:t>
      </w:r>
      <w:r w:rsidRPr="00F93C48">
        <w:rPr>
          <w:b/>
          <w:spacing w:val="-2"/>
        </w:rPr>
        <w:t>HỘI</w:t>
      </w:r>
      <w:r w:rsidRPr="00F93C48">
        <w:rPr>
          <w:b/>
        </w:rPr>
        <w:t xml:space="preserve"> Ở</w:t>
      </w:r>
      <w:r w:rsidRPr="00F93C48">
        <w:rPr>
          <w:b/>
          <w:spacing w:val="-2"/>
        </w:rPr>
        <w:t xml:space="preserve"> </w:t>
      </w:r>
      <w:r w:rsidRPr="00F93C48">
        <w:rPr>
          <w:b/>
          <w:spacing w:val="-1"/>
        </w:rPr>
        <w:t>NƯỚC</w:t>
      </w:r>
    </w:p>
    <w:p w:rsidR="002F4ED9" w:rsidRDefault="002F4ED9">
      <w:pPr>
        <w:rPr>
          <w:rFonts w:ascii="Times New Roman" w:eastAsia="Times New Roman" w:hAnsi="Times New Roman" w:cs="Times New Roman"/>
          <w:sz w:val="30"/>
          <w:szCs w:val="30"/>
        </w:rPr>
      </w:pPr>
    </w:p>
    <w:p w:rsidR="002F4ED9" w:rsidRDefault="00C704E4">
      <w:pPr>
        <w:pStyle w:val="BodyText"/>
        <w:spacing w:before="0"/>
        <w:ind w:left="2290" w:firstLine="0"/>
      </w:pPr>
      <w:r>
        <w:rPr>
          <w:rFonts w:cs="Times New Roman"/>
          <w:spacing w:val="-2"/>
        </w:rPr>
        <w:t>TA.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CÁC</w:t>
      </w:r>
      <w:r>
        <w:rPr>
          <w:spacing w:val="1"/>
        </w:rPr>
        <w:t xml:space="preserve"> </w:t>
      </w:r>
      <w:r>
        <w:rPr>
          <w:spacing w:val="-2"/>
        </w:rPr>
        <w:t>NGUỒN</w:t>
      </w:r>
      <w:r>
        <w:rPr>
          <w:spacing w:val="-1"/>
        </w:rPr>
        <w:t xml:space="preserve"> LỰC</w:t>
      </w:r>
      <w:r>
        <w:t xml:space="preserve"> </w:t>
      </w:r>
      <w:r>
        <w:rPr>
          <w:spacing w:val="-1"/>
        </w:rPr>
        <w:t>TỰ</w:t>
      </w:r>
      <w:r>
        <w:t xml:space="preserve"> </w:t>
      </w:r>
      <w:r>
        <w:rPr>
          <w:spacing w:val="-2"/>
        </w:rPr>
        <w:t>NHIÊN</w:t>
      </w:r>
    </w:p>
    <w:p w:rsidR="002F4ED9" w:rsidRDefault="00C704E4">
      <w:pPr>
        <w:pStyle w:val="Heading1"/>
        <w:spacing w:before="19"/>
        <w:rPr>
          <w:b w:val="0"/>
          <w:bCs w:val="0"/>
        </w:rPr>
      </w:pPr>
      <w:r>
        <w:rPr>
          <w:spacing w:val="-1"/>
        </w:rPr>
        <w:t>Nguồn</w:t>
      </w:r>
      <w:r>
        <w:rPr>
          <w:spacing w:val="-3"/>
        </w:rPr>
        <w:t xml:space="preserve"> </w:t>
      </w:r>
      <w:r>
        <w:t>lực</w:t>
      </w:r>
      <w:r>
        <w:rPr>
          <w:spacing w:val="-1"/>
        </w:rPr>
        <w:t xml:space="preserve"> 1:</w:t>
      </w:r>
      <w:r>
        <w:t xml:space="preserve"> </w:t>
      </w:r>
      <w:r>
        <w:rPr>
          <w:spacing w:val="-1"/>
        </w:rPr>
        <w:t>VTĐL</w:t>
      </w:r>
      <w:r>
        <w:t xml:space="preserve"> van </w:t>
      </w:r>
      <w:r>
        <w:rPr>
          <w:spacing w:val="-1"/>
        </w:rPr>
        <w:t>phạm</w:t>
      </w:r>
      <w:r>
        <w:rPr>
          <w:spacing w:val="-4"/>
        </w:rPr>
        <w:t xml:space="preserve"> </w:t>
      </w:r>
      <w:r>
        <w:t>vi</w:t>
      </w:r>
      <w:r>
        <w:rPr>
          <w:spacing w:val="1"/>
        </w:rPr>
        <w:t xml:space="preserve"> </w:t>
      </w:r>
      <w:r>
        <w:rPr>
          <w:spacing w:val="-1"/>
        </w:rPr>
        <w:t>lãnh thổ</w:t>
      </w:r>
      <w:r>
        <w:rPr>
          <w:spacing w:val="1"/>
        </w:rPr>
        <w:t xml:space="preserve"> </w:t>
      </w:r>
      <w:r>
        <w:rPr>
          <w:spacing w:val="-1"/>
        </w:rPr>
        <w:t>nước</w:t>
      </w:r>
      <w:r>
        <w:t xml:space="preserve"> </w:t>
      </w:r>
      <w:r>
        <w:rPr>
          <w:spacing w:val="-1"/>
        </w:rPr>
        <w:t>ta.</w:t>
      </w:r>
    </w:p>
    <w:p w:rsidR="002F4ED9" w:rsidRDefault="00C704E4">
      <w:pPr>
        <w:spacing w:before="15" w:line="316" w:lineRule="exact"/>
        <w:ind w:left="123" w:right="205" w:firstLine="85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pacing w:val="-71"/>
          <w:sz w:val="28"/>
          <w:szCs w:val="2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  <w:u w:val="single" w:color="000000"/>
        </w:rPr>
        <w:t>Câu</w:t>
      </w:r>
      <w:r>
        <w:rPr>
          <w:rFonts w:ascii="Times New Roman" w:eastAsia="Times New Roman" w:hAnsi="Times New Roman" w:cs="Times New Roman"/>
          <w:i/>
          <w:sz w:val="28"/>
          <w:szCs w:val="28"/>
          <w:u w:val="single" w:color="000000"/>
        </w:rPr>
        <w:t xml:space="preserve"> 1: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Nêu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đặc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điểm VTĐL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và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 xml:space="preserve">phạm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vi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lãnh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thổ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nước</w:t>
      </w:r>
      <w:r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ta.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 xml:space="preserve"> Những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thuận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lợi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và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khó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khăn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VTĐL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với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phát</w:t>
      </w:r>
      <w:r>
        <w:rPr>
          <w:rFonts w:ascii="Times New Roman" w:eastAsia="Times New Roman" w:hAnsi="Times New Roman" w:cs="Times New Roman"/>
          <w:i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triển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kinh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tế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xã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hội.</w:t>
      </w:r>
    </w:p>
    <w:p w:rsidR="002F4ED9" w:rsidRDefault="00C704E4">
      <w:pPr>
        <w:pStyle w:val="BodyText"/>
        <w:spacing w:before="0" w:line="321" w:lineRule="exact"/>
        <w:ind w:left="975" w:firstLine="0"/>
      </w:pPr>
      <w:r>
        <w:rPr>
          <w:spacing w:val="-1"/>
        </w:rPr>
        <w:t>*Đặc</w:t>
      </w:r>
      <w:r>
        <w:t xml:space="preserve"> </w:t>
      </w:r>
      <w:r>
        <w:rPr>
          <w:spacing w:val="-1"/>
        </w:rPr>
        <w:t>điểm</w:t>
      </w:r>
      <w:r>
        <w:rPr>
          <w:spacing w:val="-5"/>
        </w:rPr>
        <w:t xml:space="preserve"> </w:t>
      </w:r>
      <w:r>
        <w:t>phạm</w:t>
      </w:r>
      <w:r>
        <w:rPr>
          <w:spacing w:val="-5"/>
        </w:rPr>
        <w:t xml:space="preserve"> </w:t>
      </w:r>
      <w:r>
        <w:t>vi</w:t>
      </w:r>
      <w:r>
        <w:rPr>
          <w:spacing w:val="1"/>
        </w:rPr>
        <w:t xml:space="preserve"> </w:t>
      </w:r>
      <w:r>
        <w:t xml:space="preserve">lãnh </w:t>
      </w:r>
      <w:r>
        <w:rPr>
          <w:spacing w:val="-1"/>
        </w:rPr>
        <w:t>thổ:</w:t>
      </w:r>
    </w:p>
    <w:p w:rsidR="002F4ED9" w:rsidRDefault="00C704E4">
      <w:pPr>
        <w:pStyle w:val="BodyText"/>
        <w:spacing w:before="22"/>
        <w:ind w:left="975" w:firstLine="0"/>
      </w:pPr>
      <w:r>
        <w:rPr>
          <w:spacing w:val="-1"/>
        </w:rPr>
        <w:t>Lãnh</w:t>
      </w:r>
      <w:r>
        <w:rPr>
          <w:spacing w:val="-3"/>
        </w:rPr>
        <w:t xml:space="preserve"> </w:t>
      </w:r>
      <w:r>
        <w:rPr>
          <w:spacing w:val="-1"/>
        </w:rPr>
        <w:t>thổ</w:t>
      </w:r>
      <w:r>
        <w:rPr>
          <w:spacing w:val="1"/>
        </w:rPr>
        <w:t xml:space="preserve"> </w:t>
      </w:r>
      <w:r>
        <w:rPr>
          <w:spacing w:val="-1"/>
        </w:rPr>
        <w:t>nước</w:t>
      </w:r>
      <w:r>
        <w:t xml:space="preserve"> ta</w:t>
      </w:r>
      <w:r>
        <w:rPr>
          <w:spacing w:val="-3"/>
        </w:rPr>
        <w:t xml:space="preserve"> </w:t>
      </w:r>
      <w:r>
        <w:rPr>
          <w:spacing w:val="-2"/>
        </w:rPr>
        <w:t>gồm</w:t>
      </w:r>
      <w:r>
        <w:rPr>
          <w:spacing w:val="-3"/>
        </w:rPr>
        <w:t xml:space="preserve"> </w:t>
      </w:r>
      <w:r>
        <w:t xml:space="preserve">2 </w:t>
      </w:r>
      <w:r>
        <w:rPr>
          <w:spacing w:val="-1"/>
        </w:rPr>
        <w:t>phần:</w:t>
      </w:r>
      <w:r>
        <w:rPr>
          <w:spacing w:val="-3"/>
        </w:rPr>
        <w:t xml:space="preserve"> </w:t>
      </w:r>
      <w:r>
        <w:rPr>
          <w:spacing w:val="-1"/>
        </w:rPr>
        <w:t>phần</w:t>
      </w:r>
      <w:r>
        <w:rPr>
          <w:spacing w:val="-2"/>
        </w:rPr>
        <w:t xml:space="preserve"> </w:t>
      </w:r>
      <w:r>
        <w:rPr>
          <w:spacing w:val="-1"/>
        </w:rPr>
        <w:t>đất</w:t>
      </w:r>
      <w:r>
        <w:rPr>
          <w:spacing w:val="1"/>
        </w:rPr>
        <w:t xml:space="preserve"> </w:t>
      </w:r>
      <w:r>
        <w:rPr>
          <w:spacing w:val="-1"/>
        </w:rPr>
        <w:t>liền</w:t>
      </w:r>
      <w:r>
        <w:rPr>
          <w:spacing w:val="1"/>
        </w:rPr>
        <w:t xml:space="preserve"> </w:t>
      </w:r>
      <w:r>
        <w:rPr>
          <w:spacing w:val="-1"/>
        </w:rPr>
        <w:t>và</w:t>
      </w:r>
      <w:r>
        <w:t xml:space="preserve"> </w:t>
      </w:r>
      <w:r>
        <w:rPr>
          <w:spacing w:val="-2"/>
        </w:rPr>
        <w:t>phần</w:t>
      </w:r>
      <w:r>
        <w:rPr>
          <w:spacing w:val="1"/>
        </w:rPr>
        <w:t xml:space="preserve"> </w:t>
      </w:r>
      <w:r>
        <w:rPr>
          <w:spacing w:val="-1"/>
        </w:rPr>
        <w:t>biển.</w:t>
      </w:r>
    </w:p>
    <w:p w:rsidR="002F4ED9" w:rsidRDefault="00C704E4">
      <w:pPr>
        <w:pStyle w:val="BodyText"/>
        <w:tabs>
          <w:tab w:val="left" w:pos="2283"/>
        </w:tabs>
        <w:spacing w:before="23"/>
        <w:ind w:left="1818" w:firstLine="0"/>
      </w:pPr>
      <w:r>
        <w:rPr>
          <w:rFonts w:cs="Times New Roman"/>
        </w:rPr>
        <w:t>-</w:t>
      </w:r>
      <w:r>
        <w:rPr>
          <w:rFonts w:cs="Times New Roman"/>
        </w:rPr>
        <w:tab/>
      </w:r>
      <w:r>
        <w:rPr>
          <w:spacing w:val="-1"/>
        </w:rPr>
        <w:t>Phần</w:t>
      </w:r>
      <w:r>
        <w:rPr>
          <w:spacing w:val="1"/>
        </w:rPr>
        <w:t xml:space="preserve"> </w:t>
      </w:r>
      <w:r>
        <w:rPr>
          <w:spacing w:val="-1"/>
        </w:rPr>
        <w:t>đất</w:t>
      </w:r>
      <w:r>
        <w:rPr>
          <w:spacing w:val="1"/>
        </w:rPr>
        <w:t xml:space="preserve"> </w:t>
      </w:r>
      <w:r>
        <w:rPr>
          <w:spacing w:val="-2"/>
        </w:rPr>
        <w:t>liền</w:t>
      </w:r>
      <w:r>
        <w:rPr>
          <w:spacing w:val="1"/>
        </w:rPr>
        <w:t xml:space="preserve"> </w:t>
      </w:r>
      <w:r>
        <w:rPr>
          <w:spacing w:val="-1"/>
        </w:rPr>
        <w:t>rộng</w:t>
      </w:r>
      <w:r>
        <w:rPr>
          <w:spacing w:val="1"/>
        </w:rPr>
        <w:t xml:space="preserve"> </w:t>
      </w:r>
      <w:r>
        <w:rPr>
          <w:spacing w:val="-2"/>
        </w:rPr>
        <w:t>331212</w:t>
      </w:r>
      <w:r>
        <w:rPr>
          <w:spacing w:val="1"/>
        </w:rPr>
        <w:t xml:space="preserve"> </w:t>
      </w:r>
      <w:r>
        <w:rPr>
          <w:spacing w:val="-1"/>
        </w:rPr>
        <w:t>km</w:t>
      </w:r>
      <w:r>
        <w:rPr>
          <w:rFonts w:cs="Times New Roman"/>
          <w:spacing w:val="-1"/>
          <w:position w:val="9"/>
          <w:sz w:val="16"/>
          <w:szCs w:val="16"/>
        </w:rPr>
        <w:t>2(</w:t>
      </w:r>
      <w:r>
        <w:rPr>
          <w:rFonts w:cs="Times New Roman"/>
          <w:position w:val="9"/>
          <w:sz w:val="16"/>
          <w:szCs w:val="16"/>
        </w:rPr>
        <w:t xml:space="preserve"> </w:t>
      </w:r>
      <w:r>
        <w:rPr>
          <w:spacing w:val="-1"/>
        </w:rPr>
        <w:t>niên</w:t>
      </w:r>
      <w:r>
        <w:rPr>
          <w:spacing w:val="-2"/>
        </w:rPr>
        <w:t xml:space="preserve"> </w:t>
      </w:r>
      <w:r>
        <w:rPr>
          <w:spacing w:val="-1"/>
        </w:rPr>
        <w:t>giám</w:t>
      </w:r>
      <w:r>
        <w:rPr>
          <w:spacing w:val="-5"/>
        </w:rPr>
        <w:t xml:space="preserve"> </w:t>
      </w:r>
      <w:r>
        <w:rPr>
          <w:spacing w:val="-1"/>
        </w:rPr>
        <w:t>thống</w:t>
      </w:r>
      <w:r>
        <w:rPr>
          <w:spacing w:val="1"/>
        </w:rPr>
        <w:t xml:space="preserve"> </w:t>
      </w:r>
      <w:r>
        <w:t>kê</w:t>
      </w:r>
      <w:r>
        <w:rPr>
          <w:spacing w:val="-3"/>
        </w:rPr>
        <w:t xml:space="preserve"> </w:t>
      </w:r>
      <w:r>
        <w:t>năm</w:t>
      </w:r>
      <w:r>
        <w:rPr>
          <w:spacing w:val="-5"/>
        </w:rPr>
        <w:t xml:space="preserve"> </w:t>
      </w:r>
      <w:r>
        <w:rPr>
          <w:spacing w:val="-1"/>
        </w:rPr>
        <w:t>2006)</w:t>
      </w:r>
      <w:r>
        <w:t xml:space="preserve"> </w:t>
      </w:r>
      <w:r>
        <w:rPr>
          <w:spacing w:val="-1"/>
        </w:rPr>
        <w:t>và</w:t>
      </w:r>
      <w:r>
        <w:t xml:space="preserve"> nằm</w:t>
      </w:r>
      <w:r>
        <w:rPr>
          <w:spacing w:val="-5"/>
        </w:rPr>
        <w:t xml:space="preserve"> </w:t>
      </w:r>
      <w:r>
        <w:rPr>
          <w:spacing w:val="-1"/>
        </w:rPr>
        <w:t>trong</w:t>
      </w:r>
      <w:r>
        <w:rPr>
          <w:spacing w:val="1"/>
        </w:rPr>
        <w:t xml:space="preserve"> </w:t>
      </w:r>
      <w:r>
        <w:t>hệ</w:t>
      </w:r>
      <w:r>
        <w:rPr>
          <w:spacing w:val="-3"/>
        </w:rPr>
        <w:t xml:space="preserve"> </w:t>
      </w:r>
      <w:r>
        <w:rPr>
          <w:spacing w:val="-1"/>
        </w:rPr>
        <w:t>toạ</w:t>
      </w:r>
      <w:r>
        <w:t xml:space="preserve"> </w:t>
      </w:r>
      <w:r>
        <w:rPr>
          <w:spacing w:val="-1"/>
        </w:rPr>
        <w:t xml:space="preserve">độ </w:t>
      </w:r>
      <w:r>
        <w:t>địa</w:t>
      </w:r>
      <w:r>
        <w:rPr>
          <w:spacing w:val="-3"/>
        </w:rPr>
        <w:t xml:space="preserve"> </w:t>
      </w:r>
      <w:r>
        <w:t>lý</w:t>
      </w:r>
      <w:r>
        <w:rPr>
          <w:spacing w:val="-3"/>
        </w:rPr>
        <w:t xml:space="preserve"> </w:t>
      </w:r>
      <w:r>
        <w:rPr>
          <w:spacing w:val="-1"/>
        </w:rPr>
        <w:t>như</w:t>
      </w:r>
    </w:p>
    <w:p w:rsidR="002F4ED9" w:rsidRDefault="00C704E4">
      <w:pPr>
        <w:pStyle w:val="BodyText"/>
        <w:spacing w:before="7"/>
        <w:ind w:left="975" w:firstLine="0"/>
        <w:rPr>
          <w:rFonts w:cs="Times New Roman"/>
        </w:rPr>
      </w:pPr>
      <w:r>
        <w:rPr>
          <w:spacing w:val="-1"/>
        </w:rPr>
        <w:t>sau:</w:t>
      </w:r>
    </w:p>
    <w:p w:rsidR="002F4ED9" w:rsidRDefault="00C704E4">
      <w:pPr>
        <w:pStyle w:val="BodyText"/>
        <w:ind w:left="1121" w:right="138" w:firstLine="0"/>
      </w:pPr>
      <w:r>
        <w:t xml:space="preserve">+ </w:t>
      </w:r>
      <w:r>
        <w:rPr>
          <w:spacing w:val="-1"/>
        </w:rPr>
        <w:t>Cực</w:t>
      </w:r>
      <w:r>
        <w:t xml:space="preserve"> Bắc: là</w:t>
      </w:r>
      <w:r>
        <w:rPr>
          <w:spacing w:val="-3"/>
        </w:rPr>
        <w:t xml:space="preserve"> </w:t>
      </w:r>
      <w:r>
        <w:t xml:space="preserve">xã </w:t>
      </w:r>
      <w:r>
        <w:rPr>
          <w:spacing w:val="-1"/>
        </w:rPr>
        <w:t>Lũng</w:t>
      </w:r>
      <w:r>
        <w:rPr>
          <w:spacing w:val="1"/>
        </w:rPr>
        <w:t xml:space="preserve"> </w:t>
      </w:r>
      <w:r>
        <w:rPr>
          <w:spacing w:val="-2"/>
        </w:rPr>
        <w:t>Cú,</w:t>
      </w:r>
      <w:r>
        <w:rPr>
          <w:spacing w:val="-1"/>
        </w:rPr>
        <w:t xml:space="preserve"> </w:t>
      </w:r>
      <w:r>
        <w:rPr>
          <w:spacing w:val="-2"/>
        </w:rPr>
        <w:t>huyện</w:t>
      </w:r>
      <w:r>
        <w:rPr>
          <w:spacing w:val="1"/>
        </w:rPr>
        <w:t xml:space="preserve"> </w:t>
      </w:r>
      <w:r>
        <w:rPr>
          <w:spacing w:val="-1"/>
        </w:rPr>
        <w:t>Đồng</w:t>
      </w:r>
      <w:r>
        <w:rPr>
          <w:spacing w:val="-3"/>
        </w:rPr>
        <w:t xml:space="preserve"> </w:t>
      </w:r>
      <w:r>
        <w:rPr>
          <w:spacing w:val="-1"/>
        </w:rPr>
        <w:t>Văn, tỉnh</w:t>
      </w:r>
      <w:r>
        <w:rPr>
          <w:spacing w:val="1"/>
        </w:rPr>
        <w:t xml:space="preserve"> </w:t>
      </w:r>
      <w:r>
        <w:rPr>
          <w:spacing w:val="-1"/>
        </w:rPr>
        <w:t>Hà</w:t>
      </w:r>
      <w:r>
        <w:t xml:space="preserve"> </w:t>
      </w:r>
      <w:r>
        <w:rPr>
          <w:spacing w:val="-1"/>
        </w:rPr>
        <w:t>Giang</w:t>
      </w:r>
      <w:r>
        <w:rPr>
          <w:rFonts w:cs="Times New Roman"/>
          <w:spacing w:val="-1"/>
        </w:rPr>
        <w:t>: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23</w:t>
      </w:r>
      <w:r>
        <w:rPr>
          <w:rFonts w:cs="Times New Roman"/>
          <w:spacing w:val="-1"/>
          <w:position w:val="9"/>
          <w:sz w:val="16"/>
          <w:szCs w:val="16"/>
        </w:rPr>
        <w:t>0</w:t>
      </w:r>
      <w:r>
        <w:rPr>
          <w:rFonts w:cs="Times New Roman"/>
          <w:spacing w:val="-1"/>
        </w:rPr>
        <w:t>23</w:t>
      </w:r>
      <w:r>
        <w:rPr>
          <w:rFonts w:cs="Times New Roman"/>
          <w:spacing w:val="-1"/>
          <w:position w:val="9"/>
          <w:sz w:val="16"/>
          <w:szCs w:val="16"/>
        </w:rPr>
        <w:t>/</w:t>
      </w:r>
      <w:r>
        <w:rPr>
          <w:rFonts w:cs="Times New Roman"/>
          <w:spacing w:val="30"/>
          <w:position w:val="9"/>
          <w:sz w:val="16"/>
          <w:szCs w:val="16"/>
        </w:rPr>
        <w:t xml:space="preserve"> </w:t>
      </w:r>
      <w:r>
        <w:rPr>
          <w:spacing w:val="-1"/>
        </w:rPr>
        <w:t>vĩ</w:t>
      </w:r>
      <w:r>
        <w:rPr>
          <w:spacing w:val="1"/>
        </w:rPr>
        <w:t xml:space="preserve"> </w:t>
      </w:r>
      <w:r>
        <w:rPr>
          <w:spacing w:val="-1"/>
        </w:rPr>
        <w:t>độ</w:t>
      </w:r>
      <w:r>
        <w:rPr>
          <w:spacing w:val="1"/>
        </w:rPr>
        <w:t xml:space="preserve"> </w:t>
      </w:r>
      <w:r>
        <w:t>Bắc</w:t>
      </w:r>
      <w:r>
        <w:rPr>
          <w:spacing w:val="-4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rPr>
          <w:spacing w:val="-1"/>
        </w:rPr>
        <w:t>102</w:t>
      </w:r>
      <w:r>
        <w:rPr>
          <w:rFonts w:cs="Times New Roman"/>
          <w:spacing w:val="-1"/>
          <w:position w:val="9"/>
          <w:sz w:val="16"/>
          <w:szCs w:val="16"/>
        </w:rPr>
        <w:t>0</w:t>
      </w:r>
      <w:r>
        <w:rPr>
          <w:rFonts w:cs="Times New Roman"/>
          <w:spacing w:val="-1"/>
        </w:rPr>
        <w:t>20</w:t>
      </w:r>
      <w:r>
        <w:rPr>
          <w:rFonts w:cs="Times New Roman"/>
          <w:spacing w:val="-1"/>
          <w:position w:val="9"/>
          <w:sz w:val="16"/>
          <w:szCs w:val="16"/>
        </w:rPr>
        <w:t>/</w:t>
      </w:r>
      <w:r>
        <w:rPr>
          <w:rFonts w:cs="Times New Roman"/>
          <w:spacing w:val="30"/>
          <w:position w:val="9"/>
          <w:sz w:val="16"/>
          <w:szCs w:val="16"/>
        </w:rPr>
        <w:t xml:space="preserve"> </w:t>
      </w:r>
      <w:r>
        <w:rPr>
          <w:spacing w:val="-1"/>
        </w:rPr>
        <w:t>kinh</w:t>
      </w:r>
      <w:r>
        <w:rPr>
          <w:spacing w:val="-3"/>
        </w:rPr>
        <w:t xml:space="preserve"> </w:t>
      </w:r>
      <w:r>
        <w:t>độ</w:t>
      </w:r>
      <w:r>
        <w:rPr>
          <w:spacing w:val="1"/>
        </w:rPr>
        <w:t xml:space="preserve"> </w:t>
      </w:r>
      <w:r>
        <w:rPr>
          <w:spacing w:val="-2"/>
        </w:rPr>
        <w:t>Đông.</w:t>
      </w:r>
    </w:p>
    <w:p w:rsidR="002F4ED9" w:rsidRDefault="00C704E4">
      <w:pPr>
        <w:pStyle w:val="BodyText"/>
        <w:spacing w:before="23" w:line="245" w:lineRule="auto"/>
        <w:ind w:left="975" w:right="205" w:firstLine="0"/>
      </w:pPr>
      <w:r>
        <w:rPr>
          <w:spacing w:val="-1"/>
        </w:rPr>
        <w:t>+Cực</w:t>
      </w:r>
      <w:r>
        <w:t xml:space="preserve"> </w:t>
      </w:r>
      <w:r>
        <w:rPr>
          <w:spacing w:val="-2"/>
        </w:rPr>
        <w:t>Nam:</w:t>
      </w:r>
      <w:r>
        <w:rPr>
          <w:spacing w:val="1"/>
        </w:rPr>
        <w:t xml:space="preserve"> </w:t>
      </w:r>
      <w:r>
        <w:t xml:space="preserve">là </w:t>
      </w:r>
      <w:r>
        <w:rPr>
          <w:spacing w:val="-1"/>
        </w:rPr>
        <w:t>xóm</w:t>
      </w:r>
      <w:r>
        <w:rPr>
          <w:spacing w:val="-5"/>
        </w:rPr>
        <w:t xml:space="preserve"> </w:t>
      </w:r>
      <w:r>
        <w:t>Rạch</w:t>
      </w:r>
      <w:r>
        <w:rPr>
          <w:spacing w:val="1"/>
        </w:rPr>
        <w:t xml:space="preserve"> </w:t>
      </w:r>
      <w:r>
        <w:rPr>
          <w:spacing w:val="-2"/>
        </w:rPr>
        <w:t>Tàu,</w:t>
      </w:r>
      <w:r>
        <w:rPr>
          <w:spacing w:val="-1"/>
        </w:rPr>
        <w:t xml:space="preserve"> </w:t>
      </w:r>
      <w:r>
        <w:rPr>
          <w:spacing w:val="-2"/>
        </w:rPr>
        <w:t>huyện</w:t>
      </w:r>
      <w:r>
        <w:rPr>
          <w:spacing w:val="1"/>
        </w:rPr>
        <w:t xml:space="preserve"> </w:t>
      </w:r>
      <w:r>
        <w:t>Năm</w:t>
      </w:r>
      <w:r>
        <w:rPr>
          <w:spacing w:val="-4"/>
        </w:rPr>
        <w:t xml:space="preserve"> </w:t>
      </w:r>
      <w:r>
        <w:t>Căn,</w:t>
      </w:r>
      <w:r>
        <w:rPr>
          <w:spacing w:val="-1"/>
        </w:rPr>
        <w:t xml:space="preserve"> tỉnh</w:t>
      </w:r>
      <w:r>
        <w:rPr>
          <w:spacing w:val="1"/>
        </w:rPr>
        <w:t xml:space="preserve"> </w:t>
      </w:r>
      <w:r>
        <w:t>Cà</w:t>
      </w:r>
      <w:r>
        <w:rPr>
          <w:spacing w:val="-4"/>
        </w:rPr>
        <w:t xml:space="preserve"> </w:t>
      </w:r>
      <w:r>
        <w:t>Mau.</w:t>
      </w:r>
      <w:r>
        <w:rPr>
          <w:spacing w:val="-1"/>
        </w:rPr>
        <w:t xml:space="preserve"> </w:t>
      </w:r>
      <w:r>
        <w:rPr>
          <w:spacing w:val="-2"/>
        </w:rPr>
        <w:t>Toạ</w:t>
      </w:r>
      <w:r>
        <w:t xml:space="preserve"> độ</w:t>
      </w:r>
      <w:r>
        <w:rPr>
          <w:spacing w:val="-2"/>
        </w:rPr>
        <w:t xml:space="preserve"> </w:t>
      </w:r>
      <w:r>
        <w:t>8</w:t>
      </w:r>
      <w:r>
        <w:rPr>
          <w:rFonts w:cs="Times New Roman"/>
          <w:position w:val="9"/>
          <w:sz w:val="16"/>
          <w:szCs w:val="16"/>
        </w:rPr>
        <w:t>0</w:t>
      </w:r>
      <w:r>
        <w:rPr>
          <w:rFonts w:cs="Times New Roman"/>
        </w:rPr>
        <w:t>34</w:t>
      </w:r>
      <w:r>
        <w:rPr>
          <w:rFonts w:cs="Times New Roman"/>
          <w:position w:val="9"/>
          <w:sz w:val="16"/>
          <w:szCs w:val="16"/>
        </w:rPr>
        <w:t>/</w:t>
      </w:r>
      <w:r>
        <w:rPr>
          <w:rFonts w:cs="Times New Roman"/>
          <w:spacing w:val="28"/>
          <w:position w:val="9"/>
          <w:sz w:val="16"/>
          <w:szCs w:val="16"/>
        </w:rPr>
        <w:t xml:space="preserve"> </w:t>
      </w:r>
      <w:r>
        <w:t>vĩ</w:t>
      </w:r>
      <w:r>
        <w:rPr>
          <w:spacing w:val="-3"/>
        </w:rPr>
        <w:t xml:space="preserve"> </w:t>
      </w:r>
      <w:r>
        <w:rPr>
          <w:spacing w:val="-1"/>
        </w:rPr>
        <w:t>độ</w:t>
      </w:r>
      <w:r>
        <w:rPr>
          <w:spacing w:val="1"/>
        </w:rPr>
        <w:t xml:space="preserve"> </w:t>
      </w:r>
      <w:r>
        <w:t>Bắc</w:t>
      </w:r>
      <w:r>
        <w:rPr>
          <w:spacing w:val="-1"/>
        </w:rPr>
        <w:t xml:space="preserve"> và</w:t>
      </w:r>
      <w:r>
        <w:t xml:space="preserve"> </w:t>
      </w:r>
      <w:r>
        <w:rPr>
          <w:spacing w:val="-1"/>
        </w:rPr>
        <w:t>104</w:t>
      </w:r>
      <w:r>
        <w:rPr>
          <w:rFonts w:cs="Times New Roman"/>
          <w:spacing w:val="-1"/>
          <w:position w:val="9"/>
          <w:sz w:val="16"/>
          <w:szCs w:val="16"/>
        </w:rPr>
        <w:t>0</w:t>
      </w:r>
      <w:r>
        <w:rPr>
          <w:rFonts w:cs="Times New Roman"/>
          <w:spacing w:val="-1"/>
        </w:rPr>
        <w:t>50</w:t>
      </w:r>
      <w:r>
        <w:rPr>
          <w:rFonts w:cs="Times New Roman"/>
          <w:spacing w:val="-1"/>
          <w:position w:val="9"/>
          <w:sz w:val="16"/>
          <w:szCs w:val="16"/>
        </w:rPr>
        <w:t>/</w:t>
      </w:r>
      <w:r>
        <w:rPr>
          <w:rFonts w:cs="Times New Roman"/>
          <w:spacing w:val="28"/>
          <w:position w:val="9"/>
          <w:sz w:val="16"/>
          <w:szCs w:val="16"/>
        </w:rPr>
        <w:t xml:space="preserve"> </w:t>
      </w:r>
      <w:r>
        <w:rPr>
          <w:spacing w:val="-1"/>
        </w:rPr>
        <w:t>kinh</w:t>
      </w:r>
      <w:r>
        <w:rPr>
          <w:spacing w:val="1"/>
        </w:rPr>
        <w:t xml:space="preserve"> </w:t>
      </w:r>
      <w:r>
        <w:rPr>
          <w:spacing w:val="-1"/>
        </w:rPr>
        <w:t>độ</w:t>
      </w:r>
      <w:r>
        <w:rPr>
          <w:spacing w:val="53"/>
        </w:rPr>
        <w:t xml:space="preserve"> </w:t>
      </w:r>
      <w:r>
        <w:rPr>
          <w:spacing w:val="-1"/>
        </w:rPr>
        <w:t>Đông.</w:t>
      </w:r>
    </w:p>
    <w:p w:rsidR="002F4ED9" w:rsidRDefault="00C704E4">
      <w:pPr>
        <w:pStyle w:val="BodyText"/>
        <w:spacing w:before="17" w:line="245" w:lineRule="auto"/>
        <w:ind w:left="975" w:right="205" w:firstLine="0"/>
      </w:pPr>
      <w:r>
        <w:t xml:space="preserve">+ </w:t>
      </w:r>
      <w:r>
        <w:rPr>
          <w:spacing w:val="-1"/>
        </w:rPr>
        <w:t>Cực</w:t>
      </w:r>
      <w:r>
        <w:t xml:space="preserve"> </w:t>
      </w:r>
      <w:r>
        <w:rPr>
          <w:spacing w:val="-1"/>
        </w:rPr>
        <w:t>Đông</w:t>
      </w:r>
      <w:r>
        <w:rPr>
          <w:spacing w:val="1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t xml:space="preserve">xã </w:t>
      </w:r>
      <w:r>
        <w:rPr>
          <w:spacing w:val="-2"/>
        </w:rPr>
        <w:t>Vạn</w:t>
      </w:r>
      <w:r>
        <w:rPr>
          <w:spacing w:val="1"/>
        </w:rPr>
        <w:t xml:space="preserve"> </w:t>
      </w:r>
      <w:r>
        <w:rPr>
          <w:spacing w:val="-2"/>
        </w:rPr>
        <w:t>Thạnh,huyện,</w:t>
      </w:r>
      <w:r>
        <w:rPr>
          <w:spacing w:val="-1"/>
        </w:rPr>
        <w:t xml:space="preserve"> huyện</w:t>
      </w:r>
      <w:r>
        <w:rPr>
          <w:spacing w:val="1"/>
        </w:rPr>
        <w:t xml:space="preserve"> </w:t>
      </w:r>
      <w:r>
        <w:rPr>
          <w:spacing w:val="-1"/>
        </w:rPr>
        <w:t>Vạn</w:t>
      </w:r>
      <w:r>
        <w:rPr>
          <w:spacing w:val="1"/>
        </w:rPr>
        <w:t xml:space="preserve"> </w:t>
      </w:r>
      <w:r>
        <w:rPr>
          <w:spacing w:val="-2"/>
        </w:rPr>
        <w:t>Ninh,</w:t>
      </w:r>
      <w:r>
        <w:rPr>
          <w:spacing w:val="-1"/>
        </w:rPr>
        <w:t xml:space="preserve"> tỉnh</w:t>
      </w:r>
      <w:r>
        <w:rPr>
          <w:spacing w:val="1"/>
        </w:rPr>
        <w:t xml:space="preserve"> </w:t>
      </w:r>
      <w:r>
        <w:rPr>
          <w:spacing w:val="-1"/>
        </w:rPr>
        <w:t>Khánh</w:t>
      </w:r>
      <w:r>
        <w:rPr>
          <w:spacing w:val="1"/>
        </w:rPr>
        <w:t xml:space="preserve"> </w:t>
      </w:r>
      <w:r>
        <w:rPr>
          <w:spacing w:val="-2"/>
        </w:rPr>
        <w:t>Hoà.</w:t>
      </w:r>
      <w:r>
        <w:rPr>
          <w:spacing w:val="-1"/>
        </w:rPr>
        <w:t xml:space="preserve"> Toạ</w:t>
      </w:r>
      <w:r>
        <w:rPr>
          <w:spacing w:val="-3"/>
        </w:rPr>
        <w:t xml:space="preserve"> </w:t>
      </w:r>
      <w:r>
        <w:t>độ</w:t>
      </w:r>
      <w:r>
        <w:rPr>
          <w:spacing w:val="-3"/>
        </w:rPr>
        <w:t xml:space="preserve"> </w:t>
      </w:r>
      <w:r>
        <w:t>12</w:t>
      </w:r>
      <w:r>
        <w:rPr>
          <w:rFonts w:cs="Times New Roman"/>
          <w:position w:val="9"/>
          <w:sz w:val="16"/>
          <w:szCs w:val="16"/>
        </w:rPr>
        <w:t>0</w:t>
      </w:r>
      <w:r>
        <w:rPr>
          <w:rFonts w:cs="Times New Roman"/>
        </w:rPr>
        <w:t>24</w:t>
      </w:r>
      <w:r>
        <w:rPr>
          <w:rFonts w:cs="Times New Roman"/>
          <w:position w:val="9"/>
          <w:sz w:val="16"/>
          <w:szCs w:val="16"/>
        </w:rPr>
        <w:t>/</w:t>
      </w:r>
      <w:r>
        <w:rPr>
          <w:rFonts w:cs="Times New Roman"/>
          <w:spacing w:val="31"/>
          <w:position w:val="9"/>
          <w:sz w:val="16"/>
          <w:szCs w:val="16"/>
        </w:rPr>
        <w:t xml:space="preserve"> </w:t>
      </w:r>
      <w:r>
        <w:rPr>
          <w:spacing w:val="-1"/>
        </w:rPr>
        <w:t>vĩ</w:t>
      </w:r>
      <w:r>
        <w:rPr>
          <w:spacing w:val="1"/>
        </w:rPr>
        <w:t xml:space="preserve"> </w:t>
      </w:r>
      <w:r>
        <w:rPr>
          <w:spacing w:val="-1"/>
        </w:rPr>
        <w:t>độ</w:t>
      </w:r>
      <w:r>
        <w:rPr>
          <w:spacing w:val="1"/>
        </w:rPr>
        <w:t xml:space="preserve"> </w:t>
      </w:r>
      <w:r>
        <w:t>Bắc</w:t>
      </w:r>
      <w:r>
        <w:rPr>
          <w:spacing w:val="-4"/>
        </w:rPr>
        <w:t xml:space="preserve"> </w:t>
      </w:r>
      <w:r>
        <w:t xml:space="preserve">và </w:t>
      </w:r>
      <w:r>
        <w:rPr>
          <w:spacing w:val="-1"/>
        </w:rPr>
        <w:t>109</w:t>
      </w:r>
      <w:r>
        <w:rPr>
          <w:rFonts w:cs="Times New Roman"/>
          <w:spacing w:val="-1"/>
          <w:position w:val="9"/>
          <w:sz w:val="16"/>
          <w:szCs w:val="16"/>
        </w:rPr>
        <w:t>0</w:t>
      </w:r>
      <w:r>
        <w:rPr>
          <w:rFonts w:cs="Times New Roman"/>
          <w:spacing w:val="-1"/>
        </w:rPr>
        <w:t>24</w:t>
      </w:r>
      <w:r>
        <w:rPr>
          <w:rFonts w:cs="Times New Roman"/>
          <w:spacing w:val="-1"/>
          <w:position w:val="9"/>
          <w:sz w:val="16"/>
          <w:szCs w:val="16"/>
        </w:rPr>
        <w:t>/</w:t>
      </w:r>
      <w:r>
        <w:rPr>
          <w:rFonts w:cs="Times New Roman"/>
          <w:spacing w:val="55"/>
          <w:position w:val="9"/>
          <w:sz w:val="16"/>
          <w:szCs w:val="16"/>
        </w:rPr>
        <w:t xml:space="preserve"> </w:t>
      </w:r>
      <w:r>
        <w:rPr>
          <w:spacing w:val="-1"/>
        </w:rPr>
        <w:t>kinh</w:t>
      </w:r>
      <w:r>
        <w:rPr>
          <w:spacing w:val="1"/>
        </w:rPr>
        <w:t xml:space="preserve"> </w:t>
      </w:r>
      <w:r>
        <w:rPr>
          <w:spacing w:val="-1"/>
        </w:rPr>
        <w:t>độ</w:t>
      </w:r>
      <w:r>
        <w:rPr>
          <w:spacing w:val="1"/>
        </w:rPr>
        <w:t xml:space="preserve"> </w:t>
      </w:r>
      <w:r>
        <w:rPr>
          <w:spacing w:val="-1"/>
        </w:rPr>
        <w:t>Đông.</w:t>
      </w:r>
    </w:p>
    <w:p w:rsidR="002F4ED9" w:rsidRDefault="00C704E4">
      <w:pPr>
        <w:pStyle w:val="BodyText"/>
        <w:spacing w:before="14" w:line="246" w:lineRule="auto"/>
        <w:ind w:left="975" w:right="205" w:firstLine="0"/>
      </w:pPr>
      <w:r>
        <w:t xml:space="preserve">+ </w:t>
      </w:r>
      <w:r>
        <w:rPr>
          <w:spacing w:val="-1"/>
        </w:rPr>
        <w:t>Cực</w:t>
      </w:r>
      <w:r>
        <w:t xml:space="preserve"> </w:t>
      </w:r>
      <w:r>
        <w:rPr>
          <w:spacing w:val="-1"/>
        </w:rPr>
        <w:t xml:space="preserve">Tây </w:t>
      </w:r>
      <w:r>
        <w:t xml:space="preserve">là xã </w:t>
      </w:r>
      <w:r>
        <w:rPr>
          <w:spacing w:val="-1"/>
        </w:rPr>
        <w:t>Sín</w:t>
      </w:r>
      <w:r>
        <w:rPr>
          <w:spacing w:val="-3"/>
        </w:rPr>
        <w:t xml:space="preserve"> </w:t>
      </w:r>
      <w:r>
        <w:rPr>
          <w:spacing w:val="-1"/>
        </w:rPr>
        <w:t>Thầu</w:t>
      </w:r>
      <w:r>
        <w:rPr>
          <w:rFonts w:cs="Times New Roman"/>
          <w:spacing w:val="-1"/>
        </w:rPr>
        <w:t>-</w:t>
      </w:r>
      <w:r>
        <w:rPr>
          <w:spacing w:val="-1"/>
        </w:rPr>
        <w:t>huyện</w:t>
      </w:r>
      <w:r>
        <w:rPr>
          <w:spacing w:val="1"/>
        </w:rPr>
        <w:t xml:space="preserve"> </w:t>
      </w:r>
      <w:r>
        <w:rPr>
          <w:spacing w:val="-1"/>
        </w:rPr>
        <w:t>Mường</w:t>
      </w:r>
      <w:r>
        <w:rPr>
          <w:spacing w:val="-3"/>
        </w:rPr>
        <w:t xml:space="preserve"> </w:t>
      </w:r>
      <w:r>
        <w:rPr>
          <w:spacing w:val="-1"/>
        </w:rPr>
        <w:t>Nhé</w:t>
      </w:r>
      <w:r>
        <w:rPr>
          <w:rFonts w:cs="Times New Roman"/>
          <w:spacing w:val="-1"/>
        </w:rPr>
        <w:t>-</w:t>
      </w:r>
      <w:r>
        <w:rPr>
          <w:spacing w:val="-1"/>
        </w:rPr>
        <w:t>Tỉnh</w:t>
      </w:r>
      <w:r>
        <w:rPr>
          <w:spacing w:val="1"/>
        </w:rPr>
        <w:t xml:space="preserve"> </w:t>
      </w:r>
      <w:r>
        <w:rPr>
          <w:spacing w:val="-2"/>
        </w:rPr>
        <w:t>Điện</w:t>
      </w:r>
      <w:r>
        <w:rPr>
          <w:spacing w:val="1"/>
        </w:rPr>
        <w:t xml:space="preserve"> </w:t>
      </w:r>
      <w:r>
        <w:rPr>
          <w:spacing w:val="-2"/>
        </w:rPr>
        <w:t>Biên</w:t>
      </w:r>
      <w:r>
        <w:rPr>
          <w:spacing w:val="1"/>
        </w:rPr>
        <w:t xml:space="preserve"> </w:t>
      </w:r>
      <w:r>
        <w:rPr>
          <w:spacing w:val="-1"/>
        </w:rPr>
        <w:t>toạ</w:t>
      </w:r>
      <w:r>
        <w:t xml:space="preserve"> </w:t>
      </w:r>
      <w:r>
        <w:rPr>
          <w:spacing w:val="-1"/>
        </w:rPr>
        <w:t>độ</w:t>
      </w:r>
      <w:r>
        <w:rPr>
          <w:spacing w:val="-3"/>
        </w:rPr>
        <w:t xml:space="preserve"> </w:t>
      </w:r>
      <w:r>
        <w:rPr>
          <w:spacing w:val="-1"/>
        </w:rPr>
        <w:t>22</w:t>
      </w:r>
      <w:r>
        <w:rPr>
          <w:rFonts w:cs="Times New Roman"/>
          <w:spacing w:val="-1"/>
          <w:position w:val="9"/>
          <w:sz w:val="16"/>
          <w:szCs w:val="16"/>
        </w:rPr>
        <w:t>0</w:t>
      </w:r>
      <w:r>
        <w:rPr>
          <w:rFonts w:cs="Times New Roman"/>
          <w:spacing w:val="-1"/>
        </w:rPr>
        <w:t>24</w:t>
      </w:r>
      <w:r>
        <w:rPr>
          <w:rFonts w:cs="Times New Roman"/>
          <w:spacing w:val="-1"/>
          <w:position w:val="9"/>
          <w:sz w:val="16"/>
          <w:szCs w:val="16"/>
        </w:rPr>
        <w:t>/</w:t>
      </w:r>
      <w:r>
        <w:rPr>
          <w:rFonts w:cs="Times New Roman"/>
          <w:spacing w:val="30"/>
          <w:position w:val="9"/>
          <w:sz w:val="16"/>
          <w:szCs w:val="16"/>
        </w:rPr>
        <w:t xml:space="preserve"> </w:t>
      </w:r>
      <w:r>
        <w:rPr>
          <w:spacing w:val="-1"/>
        </w:rPr>
        <w:t>vĩ</w:t>
      </w:r>
      <w:r>
        <w:rPr>
          <w:spacing w:val="1"/>
        </w:rPr>
        <w:t xml:space="preserve"> </w:t>
      </w:r>
      <w:r>
        <w:rPr>
          <w:spacing w:val="-1"/>
        </w:rPr>
        <w:t>độ</w:t>
      </w:r>
      <w:r>
        <w:rPr>
          <w:spacing w:val="1"/>
        </w:rPr>
        <w:t xml:space="preserve"> </w:t>
      </w:r>
      <w:r>
        <w:rPr>
          <w:spacing w:val="-2"/>
        </w:rPr>
        <w:t>Bắc</w:t>
      </w:r>
      <w:r>
        <w:t xml:space="preserve"> và </w:t>
      </w:r>
      <w:r>
        <w:rPr>
          <w:spacing w:val="-1"/>
        </w:rPr>
        <w:t>102</w:t>
      </w:r>
      <w:r>
        <w:rPr>
          <w:rFonts w:cs="Times New Roman"/>
          <w:spacing w:val="-1"/>
          <w:position w:val="9"/>
          <w:sz w:val="16"/>
          <w:szCs w:val="16"/>
        </w:rPr>
        <w:t>0</w:t>
      </w:r>
      <w:r>
        <w:rPr>
          <w:rFonts w:cs="Times New Roman"/>
          <w:spacing w:val="-1"/>
        </w:rPr>
        <w:t>09</w:t>
      </w:r>
      <w:r>
        <w:rPr>
          <w:rFonts w:cs="Times New Roman"/>
          <w:spacing w:val="-1"/>
          <w:position w:val="9"/>
          <w:sz w:val="16"/>
          <w:szCs w:val="16"/>
        </w:rPr>
        <w:t>/</w:t>
      </w:r>
      <w:r>
        <w:rPr>
          <w:rFonts w:cs="Times New Roman"/>
          <w:spacing w:val="28"/>
          <w:position w:val="9"/>
          <w:sz w:val="16"/>
          <w:szCs w:val="16"/>
        </w:rPr>
        <w:t xml:space="preserve"> </w:t>
      </w:r>
      <w:r>
        <w:rPr>
          <w:spacing w:val="-1"/>
        </w:rPr>
        <w:t>kinh</w:t>
      </w:r>
      <w:r>
        <w:rPr>
          <w:spacing w:val="1"/>
        </w:rPr>
        <w:t xml:space="preserve"> </w:t>
      </w:r>
      <w:r>
        <w:rPr>
          <w:spacing w:val="-1"/>
        </w:rPr>
        <w:t>độ</w:t>
      </w:r>
      <w:r>
        <w:rPr>
          <w:spacing w:val="49"/>
        </w:rPr>
        <w:t xml:space="preserve"> </w:t>
      </w:r>
      <w:r>
        <w:rPr>
          <w:spacing w:val="-1"/>
        </w:rPr>
        <w:t>Đông.</w:t>
      </w:r>
    </w:p>
    <w:p w:rsidR="002F4ED9" w:rsidRDefault="00C704E4">
      <w:pPr>
        <w:pStyle w:val="BodyText"/>
        <w:spacing w:before="12" w:line="246" w:lineRule="auto"/>
        <w:ind w:right="183"/>
      </w:pPr>
      <w:r>
        <w:rPr>
          <w:spacing w:val="-1"/>
        </w:rPr>
        <w:t xml:space="preserve">Như </w:t>
      </w:r>
      <w:r>
        <w:t>vậy</w:t>
      </w:r>
      <w:r>
        <w:rPr>
          <w:spacing w:val="-3"/>
        </w:rPr>
        <w:t xml:space="preserve"> </w:t>
      </w:r>
      <w:r>
        <w:t>lãnh</w:t>
      </w:r>
      <w:r>
        <w:rPr>
          <w:spacing w:val="-3"/>
        </w:rPr>
        <w:t xml:space="preserve"> </w:t>
      </w:r>
      <w:r>
        <w:rPr>
          <w:spacing w:val="-1"/>
        </w:rPr>
        <w:t>thổ</w:t>
      </w:r>
      <w:r>
        <w:rPr>
          <w:spacing w:val="-3"/>
        </w:rPr>
        <w:t xml:space="preserve"> </w:t>
      </w:r>
      <w:r>
        <w:rPr>
          <w:spacing w:val="-2"/>
        </w:rPr>
        <w:t>phần</w:t>
      </w:r>
      <w:r>
        <w:rPr>
          <w:spacing w:val="1"/>
        </w:rPr>
        <w:t xml:space="preserve"> </w:t>
      </w:r>
      <w:r>
        <w:rPr>
          <w:spacing w:val="-1"/>
        </w:rPr>
        <w:t>đất</w:t>
      </w:r>
      <w:r>
        <w:rPr>
          <w:spacing w:val="1"/>
        </w:rPr>
        <w:t xml:space="preserve"> </w:t>
      </w:r>
      <w:r>
        <w:rPr>
          <w:spacing w:val="-2"/>
        </w:rPr>
        <w:t>liền</w:t>
      </w:r>
      <w:r>
        <w:rPr>
          <w:spacing w:val="1"/>
        </w:rPr>
        <w:t xml:space="preserve"> </w:t>
      </w:r>
      <w:r>
        <w:rPr>
          <w:spacing w:val="-1"/>
        </w:rPr>
        <w:t>nước</w:t>
      </w:r>
      <w:r>
        <w:t xml:space="preserve"> ta</w:t>
      </w:r>
      <w:r>
        <w:rPr>
          <w:spacing w:val="-3"/>
        </w:rPr>
        <w:t xml:space="preserve"> </w:t>
      </w:r>
      <w:r>
        <w:rPr>
          <w:spacing w:val="-1"/>
        </w:rPr>
        <w:t>nằm</w:t>
      </w:r>
      <w:r>
        <w:rPr>
          <w:spacing w:val="-3"/>
        </w:rPr>
        <w:t xml:space="preserve"> </w:t>
      </w:r>
      <w:r>
        <w:t>gọn</w:t>
      </w:r>
      <w:r>
        <w:rPr>
          <w:spacing w:val="1"/>
        </w:rPr>
        <w:t xml:space="preserve"> </w:t>
      </w:r>
      <w:r>
        <w:rPr>
          <w:spacing w:val="-2"/>
        </w:rPr>
        <w:t>trong</w:t>
      </w:r>
      <w:r>
        <w:rPr>
          <w:spacing w:val="1"/>
        </w:rPr>
        <w:t xml:space="preserve"> </w:t>
      </w:r>
      <w:r>
        <w:t>hệ</w:t>
      </w:r>
      <w:r>
        <w:rPr>
          <w:spacing w:val="-3"/>
        </w:rPr>
        <w:t xml:space="preserve"> </w:t>
      </w:r>
      <w:r>
        <w:rPr>
          <w:spacing w:val="-1"/>
        </w:rPr>
        <w:t>toạ</w:t>
      </w:r>
      <w:r>
        <w:t xml:space="preserve"> </w:t>
      </w:r>
      <w:r>
        <w:rPr>
          <w:spacing w:val="-1"/>
        </w:rPr>
        <w:t>độ</w:t>
      </w:r>
      <w:r>
        <w:rPr>
          <w:spacing w:val="1"/>
        </w:rPr>
        <w:t xml:space="preserve"> </w:t>
      </w:r>
      <w:r>
        <w:t>từ</w:t>
      </w:r>
      <w:r>
        <w:rPr>
          <w:spacing w:val="-1"/>
        </w:rPr>
        <w:t xml:space="preserve"> </w:t>
      </w:r>
      <w:r>
        <w:t>8</w:t>
      </w:r>
      <w:r>
        <w:rPr>
          <w:rFonts w:cs="Times New Roman"/>
          <w:position w:val="9"/>
          <w:sz w:val="16"/>
          <w:szCs w:val="16"/>
        </w:rPr>
        <w:t>0</w:t>
      </w:r>
      <w:r>
        <w:rPr>
          <w:rFonts w:cs="Times New Roman"/>
        </w:rPr>
        <w:t>30</w:t>
      </w:r>
      <w:r>
        <w:rPr>
          <w:rFonts w:cs="Times New Roman"/>
          <w:position w:val="9"/>
          <w:sz w:val="16"/>
          <w:szCs w:val="16"/>
        </w:rPr>
        <w:t>/</w:t>
      </w:r>
      <w:r>
        <w:rPr>
          <w:rFonts w:cs="Times New Roman"/>
          <w:spacing w:val="30"/>
          <w:position w:val="9"/>
          <w:sz w:val="16"/>
          <w:szCs w:val="16"/>
        </w:rPr>
        <w:t xml:space="preserve"> </w:t>
      </w:r>
      <w:r>
        <w:rPr>
          <w:spacing w:val="-1"/>
        </w:rPr>
        <w:t>đến</w:t>
      </w:r>
      <w:r>
        <w:rPr>
          <w:spacing w:val="-2"/>
        </w:rPr>
        <w:t xml:space="preserve"> </w:t>
      </w:r>
      <w:r>
        <w:rPr>
          <w:spacing w:val="-1"/>
        </w:rPr>
        <w:t>23</w:t>
      </w:r>
      <w:r>
        <w:rPr>
          <w:rFonts w:cs="Times New Roman"/>
          <w:spacing w:val="-1"/>
          <w:position w:val="9"/>
          <w:sz w:val="16"/>
          <w:szCs w:val="16"/>
        </w:rPr>
        <w:t>0</w:t>
      </w:r>
      <w:r>
        <w:rPr>
          <w:rFonts w:cs="Times New Roman"/>
          <w:spacing w:val="-1"/>
        </w:rPr>
        <w:t>22</w:t>
      </w:r>
      <w:r>
        <w:rPr>
          <w:rFonts w:cs="Times New Roman"/>
          <w:spacing w:val="-1"/>
          <w:position w:val="9"/>
          <w:sz w:val="16"/>
          <w:szCs w:val="16"/>
        </w:rPr>
        <w:t>/</w:t>
      </w:r>
      <w:r>
        <w:rPr>
          <w:rFonts w:cs="Times New Roman"/>
          <w:spacing w:val="28"/>
          <w:position w:val="9"/>
          <w:sz w:val="16"/>
          <w:szCs w:val="16"/>
        </w:rPr>
        <w:t xml:space="preserve"> </w:t>
      </w:r>
      <w:r>
        <w:t>vĩ</w:t>
      </w:r>
      <w:r>
        <w:rPr>
          <w:spacing w:val="-3"/>
        </w:rPr>
        <w:t xml:space="preserve"> </w:t>
      </w:r>
      <w:r>
        <w:t>độ</w:t>
      </w:r>
      <w:r>
        <w:rPr>
          <w:spacing w:val="1"/>
        </w:rPr>
        <w:t xml:space="preserve"> </w:t>
      </w:r>
      <w:r>
        <w:rPr>
          <w:spacing w:val="-2"/>
        </w:rPr>
        <w:t>Bắc</w:t>
      </w:r>
      <w:r>
        <w:t xml:space="preserve"> </w:t>
      </w:r>
      <w:r>
        <w:rPr>
          <w:spacing w:val="-1"/>
        </w:rPr>
        <w:t>và</w:t>
      </w:r>
      <w:r>
        <w:t xml:space="preserve"> từ</w:t>
      </w:r>
      <w:r>
        <w:rPr>
          <w:spacing w:val="-1"/>
        </w:rPr>
        <w:t xml:space="preserve"> 102</w:t>
      </w:r>
      <w:r>
        <w:rPr>
          <w:rFonts w:cs="Times New Roman"/>
          <w:spacing w:val="-1"/>
          <w:position w:val="9"/>
          <w:sz w:val="16"/>
          <w:szCs w:val="16"/>
        </w:rPr>
        <w:t>0</w:t>
      </w:r>
      <w:r>
        <w:rPr>
          <w:rFonts w:cs="Times New Roman"/>
          <w:spacing w:val="-1"/>
        </w:rPr>
        <w:t>10</w:t>
      </w:r>
      <w:r>
        <w:rPr>
          <w:rFonts w:cs="Times New Roman"/>
          <w:spacing w:val="-1"/>
          <w:position w:val="9"/>
          <w:sz w:val="16"/>
          <w:szCs w:val="16"/>
        </w:rPr>
        <w:t>/</w:t>
      </w:r>
      <w:r>
        <w:rPr>
          <w:rFonts w:cs="Times New Roman"/>
          <w:spacing w:val="55"/>
          <w:position w:val="9"/>
          <w:sz w:val="16"/>
          <w:szCs w:val="16"/>
        </w:rPr>
        <w:t xml:space="preserve"> </w:t>
      </w:r>
      <w:r>
        <w:rPr>
          <w:spacing w:val="-1"/>
        </w:rPr>
        <w:t>đến</w:t>
      </w:r>
      <w:r>
        <w:rPr>
          <w:spacing w:val="1"/>
        </w:rPr>
        <w:t xml:space="preserve"> </w:t>
      </w:r>
      <w:r>
        <w:rPr>
          <w:spacing w:val="-1"/>
        </w:rPr>
        <w:t>109</w:t>
      </w:r>
      <w:r>
        <w:rPr>
          <w:rFonts w:cs="Times New Roman"/>
          <w:spacing w:val="-1"/>
          <w:position w:val="9"/>
          <w:sz w:val="16"/>
          <w:szCs w:val="16"/>
        </w:rPr>
        <w:t>0</w:t>
      </w:r>
      <w:r>
        <w:rPr>
          <w:rFonts w:cs="Times New Roman"/>
          <w:spacing w:val="-1"/>
        </w:rPr>
        <w:t>30</w:t>
      </w:r>
      <w:r>
        <w:rPr>
          <w:rFonts w:cs="Times New Roman"/>
          <w:spacing w:val="-1"/>
          <w:position w:val="9"/>
          <w:sz w:val="16"/>
          <w:szCs w:val="16"/>
        </w:rPr>
        <w:t>/</w:t>
      </w:r>
      <w:r>
        <w:rPr>
          <w:rFonts w:cs="Times New Roman"/>
          <w:spacing w:val="30"/>
          <w:position w:val="9"/>
          <w:sz w:val="16"/>
          <w:szCs w:val="16"/>
        </w:rPr>
        <w:t xml:space="preserve"> </w:t>
      </w:r>
      <w:r>
        <w:rPr>
          <w:spacing w:val="-1"/>
        </w:rPr>
        <w:t>kinh</w:t>
      </w:r>
      <w:r>
        <w:rPr>
          <w:spacing w:val="-3"/>
        </w:rPr>
        <w:t xml:space="preserve"> </w:t>
      </w:r>
      <w:r>
        <w:t>độ</w:t>
      </w:r>
      <w:r>
        <w:rPr>
          <w:spacing w:val="-3"/>
        </w:rPr>
        <w:t xml:space="preserve"> </w:t>
      </w:r>
      <w:r>
        <w:rPr>
          <w:spacing w:val="-1"/>
        </w:rPr>
        <w:t>Đông.</w:t>
      </w:r>
    </w:p>
    <w:p w:rsidR="002F4ED9" w:rsidRDefault="00C704E4">
      <w:pPr>
        <w:pStyle w:val="BodyText"/>
        <w:spacing w:before="115" w:line="247" w:lineRule="auto"/>
        <w:ind w:right="205"/>
      </w:pPr>
      <w:r>
        <w:rPr>
          <w:spacing w:val="-1"/>
        </w:rPr>
        <w:t>Phần</w:t>
      </w:r>
      <w:r>
        <w:rPr>
          <w:spacing w:val="1"/>
        </w:rPr>
        <w:t xml:space="preserve"> </w:t>
      </w:r>
      <w:r>
        <w:rPr>
          <w:spacing w:val="-1"/>
        </w:rPr>
        <w:t>đất</w:t>
      </w:r>
      <w:r>
        <w:rPr>
          <w:spacing w:val="1"/>
        </w:rPr>
        <w:t xml:space="preserve"> </w:t>
      </w:r>
      <w:r>
        <w:rPr>
          <w:spacing w:val="-1"/>
        </w:rPr>
        <w:t>liền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</w:t>
      </w:r>
      <w:r>
        <w:rPr>
          <w:spacing w:val="-1"/>
        </w:rPr>
        <w:t>nước</w:t>
      </w:r>
      <w:r>
        <w:t xml:space="preserve"> ta </w:t>
      </w:r>
      <w:r>
        <w:rPr>
          <w:spacing w:val="-2"/>
        </w:rPr>
        <w:t>tiếp</w:t>
      </w:r>
      <w:r>
        <w:rPr>
          <w:spacing w:val="1"/>
        </w:rPr>
        <w:t xml:space="preserve"> </w:t>
      </w:r>
      <w:r>
        <w:rPr>
          <w:spacing w:val="-2"/>
        </w:rPr>
        <w:t>giáp</w:t>
      </w:r>
      <w:r>
        <w:rPr>
          <w:spacing w:val="1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1"/>
        </w:rPr>
        <w:t>Trung</w:t>
      </w:r>
      <w:r>
        <w:rPr>
          <w:spacing w:val="1"/>
        </w:rPr>
        <w:t xml:space="preserve"> </w:t>
      </w:r>
      <w:r>
        <w:rPr>
          <w:spacing w:val="-2"/>
        </w:rPr>
        <w:t>Hoa</w:t>
      </w:r>
      <w:r>
        <w:t xml:space="preserve"> ở </w:t>
      </w:r>
      <w:r>
        <w:rPr>
          <w:spacing w:val="-1"/>
        </w:rPr>
        <w:t>phía</w:t>
      </w:r>
      <w:r>
        <w:t xml:space="preserve"> Bắc</w:t>
      </w:r>
      <w:r>
        <w:rPr>
          <w:spacing w:val="-4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1"/>
        </w:rPr>
        <w:t>1400</w:t>
      </w:r>
      <w:r>
        <w:rPr>
          <w:spacing w:val="-3"/>
        </w:rPr>
        <w:t xml:space="preserve"> </w:t>
      </w:r>
      <w:r>
        <w:rPr>
          <w:spacing w:val="-2"/>
        </w:rPr>
        <w:t>km,</w:t>
      </w:r>
      <w:r>
        <w:rPr>
          <w:spacing w:val="1"/>
        </w:rPr>
        <w:t xml:space="preserve"> </w:t>
      </w:r>
      <w:r>
        <w:rPr>
          <w:spacing w:val="-1"/>
        </w:rPr>
        <w:t>tiếp</w:t>
      </w:r>
      <w:r>
        <w:rPr>
          <w:spacing w:val="1"/>
        </w:rPr>
        <w:t xml:space="preserve"> </w:t>
      </w:r>
      <w:r>
        <w:rPr>
          <w:spacing w:val="-1"/>
        </w:rPr>
        <w:t>giáp</w:t>
      </w:r>
      <w:r>
        <w:rPr>
          <w:spacing w:val="-2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1"/>
        </w:rPr>
        <w:t>Lào</w:t>
      </w:r>
      <w:r>
        <w:rPr>
          <w:spacing w:val="9"/>
        </w:rPr>
        <w:t xml:space="preserve"> </w:t>
      </w:r>
      <w:r>
        <w:t xml:space="preserve">– </w:t>
      </w:r>
      <w:r>
        <w:rPr>
          <w:spacing w:val="-2"/>
        </w:rPr>
        <w:t>Campuchia</w:t>
      </w:r>
      <w:r>
        <w:rPr>
          <w:spacing w:val="-3"/>
        </w:rPr>
        <w:t xml:space="preserve"> </w:t>
      </w:r>
      <w:r>
        <w:t>ở</w:t>
      </w:r>
      <w:r>
        <w:rPr>
          <w:spacing w:val="55"/>
        </w:rPr>
        <w:t xml:space="preserve"> </w:t>
      </w:r>
      <w:r>
        <w:rPr>
          <w:spacing w:val="-1"/>
        </w:rPr>
        <w:t>phía</w:t>
      </w:r>
      <w:r>
        <w:t xml:space="preserve"> </w:t>
      </w:r>
      <w:r>
        <w:rPr>
          <w:spacing w:val="-1"/>
        </w:rPr>
        <w:t>Tăy</w:t>
      </w:r>
      <w:r>
        <w:rPr>
          <w:spacing w:val="-4"/>
        </w:rPr>
        <w:t xml:space="preserve"> </w:t>
      </w:r>
      <w:r>
        <w:t>với</w:t>
      </w:r>
      <w:r>
        <w:rPr>
          <w:spacing w:val="1"/>
        </w:rPr>
        <w:t xml:space="preserve"> </w:t>
      </w:r>
      <w:r>
        <w:rPr>
          <w:spacing w:val="-1"/>
        </w:rPr>
        <w:t>đường</w:t>
      </w:r>
      <w:r>
        <w:rPr>
          <w:spacing w:val="1"/>
        </w:rPr>
        <w:t xml:space="preserve"> </w:t>
      </w:r>
      <w:r>
        <w:rPr>
          <w:spacing w:val="-1"/>
        </w:rPr>
        <w:t>biên</w:t>
      </w:r>
      <w:r>
        <w:rPr>
          <w:spacing w:val="-2"/>
        </w:rPr>
        <w:t xml:space="preserve"> </w:t>
      </w:r>
      <w:r>
        <w:rPr>
          <w:spacing w:val="-1"/>
        </w:rPr>
        <w:t>giới</w:t>
      </w:r>
      <w:r>
        <w:rPr>
          <w:spacing w:val="1"/>
        </w:rPr>
        <w:t xml:space="preserve"> </w:t>
      </w:r>
      <w:r>
        <w:rPr>
          <w:spacing w:val="-2"/>
        </w:rPr>
        <w:t>Lào</w:t>
      </w:r>
      <w:r>
        <w:rPr>
          <w:spacing w:val="1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rPr>
          <w:spacing w:val="-1"/>
        </w:rPr>
        <w:t>2100</w:t>
      </w:r>
      <w:r>
        <w:rPr>
          <w:spacing w:val="-3"/>
        </w:rPr>
        <w:t xml:space="preserve"> </w:t>
      </w:r>
      <w:r>
        <w:t>km</w:t>
      </w:r>
      <w:r>
        <w:rPr>
          <w:spacing w:val="-5"/>
        </w:rPr>
        <w:t xml:space="preserve"> </w:t>
      </w:r>
      <w:r>
        <w:t>và đường</w:t>
      </w:r>
      <w:r>
        <w:rPr>
          <w:spacing w:val="-3"/>
        </w:rPr>
        <w:t xml:space="preserve"> </w:t>
      </w:r>
      <w:r>
        <w:rPr>
          <w:spacing w:val="-1"/>
        </w:rPr>
        <w:t>biên</w:t>
      </w:r>
      <w:r>
        <w:rPr>
          <w:spacing w:val="-2"/>
        </w:rPr>
        <w:t xml:space="preserve"> </w:t>
      </w:r>
      <w:r>
        <w:rPr>
          <w:spacing w:val="-1"/>
        </w:rPr>
        <w:t>giới</w:t>
      </w:r>
      <w:r>
        <w:rPr>
          <w:spacing w:val="1"/>
        </w:rPr>
        <w:t xml:space="preserve"> </w:t>
      </w:r>
      <w:r>
        <w:rPr>
          <w:spacing w:val="-1"/>
        </w:rPr>
        <w:t>Campuchia</w:t>
      </w:r>
      <w:r>
        <w:rPr>
          <w:spacing w:val="-3"/>
        </w:rPr>
        <w:t xml:space="preserve"> </w:t>
      </w:r>
      <w:r>
        <w:t xml:space="preserve">là </w:t>
      </w:r>
      <w:r>
        <w:rPr>
          <w:spacing w:val="-2"/>
        </w:rPr>
        <w:t>1100</w:t>
      </w:r>
      <w:r>
        <w:rPr>
          <w:spacing w:val="1"/>
        </w:rPr>
        <w:t xml:space="preserve"> </w:t>
      </w:r>
      <w:r>
        <w:t>km</w:t>
      </w:r>
      <w:r>
        <w:rPr>
          <w:spacing w:val="-4"/>
        </w:rPr>
        <w:t xml:space="preserve"> </w:t>
      </w:r>
      <w:r>
        <w:rPr>
          <w:spacing w:val="-1"/>
        </w:rPr>
        <w:t>(Tổng</w:t>
      </w:r>
      <w:r>
        <w:rPr>
          <w:spacing w:val="1"/>
        </w:rPr>
        <w:t xml:space="preserve"> </w:t>
      </w:r>
      <w:r>
        <w:rPr>
          <w:spacing w:val="-1"/>
        </w:rPr>
        <w:t>chiều</w:t>
      </w:r>
      <w:r>
        <w:rPr>
          <w:spacing w:val="-2"/>
        </w:rPr>
        <w:t xml:space="preserve"> </w:t>
      </w:r>
      <w:r>
        <w:rPr>
          <w:spacing w:val="-1"/>
        </w:rPr>
        <w:t>dài đường</w:t>
      </w:r>
      <w:r>
        <w:rPr>
          <w:spacing w:val="1"/>
        </w:rPr>
        <w:t xml:space="preserve"> </w:t>
      </w:r>
      <w:r>
        <w:rPr>
          <w:spacing w:val="-2"/>
        </w:rPr>
        <w:t>biên</w:t>
      </w:r>
      <w:r>
        <w:rPr>
          <w:spacing w:val="43"/>
        </w:rPr>
        <w:t xml:space="preserve"> </w:t>
      </w:r>
      <w:r>
        <w:rPr>
          <w:spacing w:val="-1"/>
        </w:rPr>
        <w:t>giới</w:t>
      </w:r>
      <w:r>
        <w:rPr>
          <w:spacing w:val="-2"/>
        </w:rPr>
        <w:t xml:space="preserve"> </w:t>
      </w:r>
      <w:r>
        <w:t>đất</w:t>
      </w:r>
      <w:r>
        <w:rPr>
          <w:spacing w:val="-3"/>
        </w:rPr>
        <w:t xml:space="preserve"> </w:t>
      </w:r>
      <w:r>
        <w:rPr>
          <w:spacing w:val="-1"/>
        </w:rPr>
        <w:t>liền:</w:t>
      </w:r>
      <w:r>
        <w:rPr>
          <w:spacing w:val="1"/>
        </w:rPr>
        <w:t xml:space="preserve"> </w:t>
      </w:r>
      <w:r>
        <w:rPr>
          <w:spacing w:val="-2"/>
        </w:rPr>
        <w:t>4600)</w:t>
      </w:r>
      <w:r>
        <w:t xml:space="preserve"> </w:t>
      </w:r>
      <w:r>
        <w:rPr>
          <w:spacing w:val="-2"/>
        </w:rPr>
        <w:t>Còn</w:t>
      </w:r>
      <w:r>
        <w:rPr>
          <w:spacing w:val="-3"/>
        </w:rPr>
        <w:t xml:space="preserve"> </w:t>
      </w:r>
      <w:r>
        <w:rPr>
          <w:spacing w:val="-1"/>
        </w:rPr>
        <w:t>phía</w:t>
      </w:r>
      <w:r>
        <w:t xml:space="preserve"> </w:t>
      </w:r>
      <w:r>
        <w:rPr>
          <w:spacing w:val="-2"/>
        </w:rPr>
        <w:t>Đông</w:t>
      </w:r>
      <w:r>
        <w:rPr>
          <w:spacing w:val="1"/>
        </w:rPr>
        <w:t xml:space="preserve"> </w:t>
      </w:r>
      <w:r>
        <w:rPr>
          <w:spacing w:val="-2"/>
        </w:rPr>
        <w:t>tiếp</w:t>
      </w:r>
      <w:r>
        <w:rPr>
          <w:spacing w:val="1"/>
        </w:rPr>
        <w:t xml:space="preserve"> </w:t>
      </w:r>
      <w:r>
        <w:rPr>
          <w:spacing w:val="-2"/>
        </w:rPr>
        <w:t>giáp</w:t>
      </w:r>
      <w:r>
        <w:rPr>
          <w:spacing w:val="1"/>
        </w:rPr>
        <w:t xml:space="preserve"> </w:t>
      </w:r>
      <w:r>
        <w:rPr>
          <w:spacing w:val="-2"/>
        </w:rPr>
        <w:t>biển</w:t>
      </w:r>
      <w:r>
        <w:rPr>
          <w:spacing w:val="6"/>
        </w:rPr>
        <w:t xml:space="preserve"> </w:t>
      </w:r>
      <w:r>
        <w:rPr>
          <w:spacing w:val="-1"/>
        </w:rPr>
        <w:t>Đông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1"/>
        </w:rPr>
        <w:t>đường</w:t>
      </w:r>
      <w:r>
        <w:rPr>
          <w:spacing w:val="1"/>
        </w:rPr>
        <w:t xml:space="preserve"> </w:t>
      </w:r>
      <w:r>
        <w:t>bở</w:t>
      </w:r>
      <w:r>
        <w:rPr>
          <w:spacing w:val="-3"/>
        </w:rPr>
        <w:t xml:space="preserve"> </w:t>
      </w:r>
      <w:r>
        <w:rPr>
          <w:spacing w:val="-1"/>
        </w:rPr>
        <w:t>biển</w:t>
      </w:r>
      <w:r>
        <w:rPr>
          <w:spacing w:val="-2"/>
        </w:rPr>
        <w:t xml:space="preserve"> </w:t>
      </w:r>
      <w:r>
        <w:rPr>
          <w:spacing w:val="-1"/>
        </w:rPr>
        <w:t>dài</w:t>
      </w:r>
      <w:r>
        <w:rPr>
          <w:spacing w:val="1"/>
        </w:rPr>
        <w:t xml:space="preserve"> </w:t>
      </w:r>
      <w:r>
        <w:t>từ</w:t>
      </w:r>
      <w:r>
        <w:rPr>
          <w:spacing w:val="-1"/>
        </w:rPr>
        <w:t xml:space="preserve"> </w:t>
      </w:r>
      <w:r>
        <w:rPr>
          <w:spacing w:val="-2"/>
        </w:rPr>
        <w:t>Móng</w:t>
      </w:r>
      <w:r>
        <w:rPr>
          <w:spacing w:val="1"/>
        </w:rPr>
        <w:t xml:space="preserve"> </w:t>
      </w:r>
      <w:r>
        <w:t>Cái</w:t>
      </w:r>
      <w:r>
        <w:rPr>
          <w:spacing w:val="-3"/>
        </w:rPr>
        <w:t xml:space="preserve"> </w:t>
      </w:r>
      <w:r>
        <w:rPr>
          <w:spacing w:val="-1"/>
        </w:rPr>
        <w:t>đến</w:t>
      </w:r>
      <w:r>
        <w:rPr>
          <w:spacing w:val="1"/>
        </w:rPr>
        <w:t xml:space="preserve"> </w:t>
      </w:r>
      <w:r>
        <w:rPr>
          <w:spacing w:val="-1"/>
        </w:rPr>
        <w:t>Hà</w:t>
      </w:r>
      <w:r>
        <w:t xml:space="preserve"> </w:t>
      </w:r>
      <w:r>
        <w:rPr>
          <w:spacing w:val="-2"/>
        </w:rPr>
        <w:t>Tiên</w:t>
      </w:r>
      <w:r>
        <w:rPr>
          <w:spacing w:val="1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rPr>
          <w:spacing w:val="-1"/>
        </w:rPr>
        <w:t>3264</w:t>
      </w:r>
      <w:r>
        <w:rPr>
          <w:spacing w:val="1"/>
        </w:rPr>
        <w:t xml:space="preserve"> </w:t>
      </w:r>
      <w:r>
        <w:rPr>
          <w:spacing w:val="-2"/>
        </w:rPr>
        <w:t>km.</w:t>
      </w:r>
    </w:p>
    <w:p w:rsidR="002F4ED9" w:rsidRDefault="00C704E4">
      <w:pPr>
        <w:pStyle w:val="BodyText"/>
        <w:tabs>
          <w:tab w:val="left" w:pos="2283"/>
        </w:tabs>
        <w:spacing w:before="117" w:line="245" w:lineRule="auto"/>
        <w:ind w:left="975" w:right="166"/>
      </w:pPr>
      <w:r>
        <w:rPr>
          <w:rFonts w:cs="Times New Roman"/>
          <w:w w:val="95"/>
        </w:rPr>
        <w:t>-</w:t>
      </w:r>
      <w:r>
        <w:rPr>
          <w:rFonts w:cs="Times New Roman"/>
          <w:w w:val="95"/>
        </w:rPr>
        <w:tab/>
      </w:r>
      <w:r>
        <w:rPr>
          <w:spacing w:val="-1"/>
        </w:rPr>
        <w:t>Phần</w:t>
      </w:r>
      <w:r>
        <w:rPr>
          <w:spacing w:val="1"/>
        </w:rPr>
        <w:t xml:space="preserve"> </w:t>
      </w:r>
      <w:r>
        <w:rPr>
          <w:spacing w:val="-1"/>
        </w:rPr>
        <w:t>biển: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2"/>
        </w:rPr>
        <w:t>diện</w:t>
      </w:r>
      <w:r>
        <w:rPr>
          <w:spacing w:val="1"/>
        </w:rPr>
        <w:t xml:space="preserve"> </w:t>
      </w:r>
      <w:r>
        <w:rPr>
          <w:spacing w:val="-2"/>
        </w:rPr>
        <w:t>tích</w:t>
      </w:r>
      <w:r>
        <w:rPr>
          <w:spacing w:val="1"/>
        </w:rPr>
        <w:t xml:space="preserve"> </w:t>
      </w:r>
      <w:r>
        <w:rPr>
          <w:spacing w:val="-1"/>
        </w:rPr>
        <w:t>rộng</w:t>
      </w:r>
      <w:r>
        <w:rPr>
          <w:spacing w:val="1"/>
        </w:rPr>
        <w:t xml:space="preserve"> </w:t>
      </w:r>
      <w:r>
        <w:rPr>
          <w:spacing w:val="-1"/>
        </w:rPr>
        <w:t>trên</w:t>
      </w:r>
      <w:r>
        <w:rPr>
          <w:spacing w:val="-3"/>
        </w:rPr>
        <w:t xml:space="preserve"> </w:t>
      </w:r>
      <w:r>
        <w:t>1</w:t>
      </w:r>
      <w:r>
        <w:rPr>
          <w:spacing w:val="1"/>
        </w:rPr>
        <w:t xml:space="preserve"> </w:t>
      </w:r>
      <w:r>
        <w:rPr>
          <w:spacing w:val="-1"/>
        </w:rPr>
        <w:t>triệu</w:t>
      </w:r>
      <w:r>
        <w:rPr>
          <w:spacing w:val="1"/>
        </w:rPr>
        <w:t xml:space="preserve"> km</w:t>
      </w:r>
      <w:r>
        <w:rPr>
          <w:rFonts w:cs="Times New Roman"/>
          <w:spacing w:val="1"/>
          <w:position w:val="9"/>
          <w:sz w:val="16"/>
          <w:szCs w:val="16"/>
        </w:rPr>
        <w:t>2</w:t>
      </w:r>
      <w:r>
        <w:rPr>
          <w:spacing w:val="1"/>
        </w:rPr>
        <w:t>.</w:t>
      </w:r>
      <w:r>
        <w:rPr>
          <w:spacing w:val="-1"/>
        </w:rPr>
        <w:t xml:space="preserve"> Trên</w:t>
      </w:r>
      <w:r>
        <w:rPr>
          <w:spacing w:val="-2"/>
        </w:rPr>
        <w:t xml:space="preserve"> </w:t>
      </w:r>
      <w:r>
        <w:t>đó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1"/>
        </w:rPr>
        <w:t>3000</w:t>
      </w:r>
      <w:r>
        <w:rPr>
          <w:spacing w:val="-3"/>
        </w:rPr>
        <w:t xml:space="preserve"> </w:t>
      </w:r>
      <w:r>
        <w:rPr>
          <w:spacing w:val="-1"/>
        </w:rPr>
        <w:t>đảo</w:t>
      </w:r>
      <w:r>
        <w:rPr>
          <w:spacing w:val="1"/>
        </w:rPr>
        <w:t xml:space="preserve"> </w:t>
      </w:r>
      <w:r>
        <w:rPr>
          <w:spacing w:val="-1"/>
        </w:rPr>
        <w:t>nhỏ</w:t>
      </w:r>
      <w:r>
        <w:rPr>
          <w:spacing w:val="-3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rPr>
          <w:spacing w:val="-1"/>
        </w:rPr>
        <w:t>nhiều</w:t>
      </w:r>
      <w:r>
        <w:rPr>
          <w:spacing w:val="1"/>
        </w:rPr>
        <w:t xml:space="preserve"> </w:t>
      </w:r>
      <w:r>
        <w:rPr>
          <w:spacing w:val="-1"/>
        </w:rPr>
        <w:t>đảo</w:t>
      </w:r>
      <w:r>
        <w:rPr>
          <w:spacing w:val="-2"/>
        </w:rPr>
        <w:t xml:space="preserve"> </w:t>
      </w:r>
      <w:r>
        <w:rPr>
          <w:spacing w:val="-1"/>
        </w:rPr>
        <w:t>lớn</w:t>
      </w:r>
      <w:r>
        <w:rPr>
          <w:spacing w:val="1"/>
        </w:rPr>
        <w:t xml:space="preserve"> </w:t>
      </w:r>
      <w:r>
        <w:rPr>
          <w:spacing w:val="-1"/>
        </w:rPr>
        <w:t>như:</w:t>
      </w:r>
      <w:r>
        <w:rPr>
          <w:spacing w:val="1"/>
        </w:rPr>
        <w:t xml:space="preserve"> </w:t>
      </w:r>
      <w:r>
        <w:rPr>
          <w:spacing w:val="-2"/>
        </w:rPr>
        <w:t>Cát</w:t>
      </w:r>
      <w:r>
        <w:rPr>
          <w:spacing w:val="35"/>
        </w:rPr>
        <w:t xml:space="preserve"> </w:t>
      </w:r>
      <w:r>
        <w:t>Bà,</w:t>
      </w:r>
      <w:r>
        <w:rPr>
          <w:spacing w:val="-1"/>
        </w:rPr>
        <w:t xml:space="preserve"> Côn</w:t>
      </w:r>
      <w:r>
        <w:rPr>
          <w:spacing w:val="1"/>
        </w:rPr>
        <w:t xml:space="preserve"> </w:t>
      </w:r>
      <w:r>
        <w:rPr>
          <w:spacing w:val="-1"/>
        </w:rPr>
        <w:t>Đảo, Phú</w:t>
      </w:r>
      <w:r>
        <w:rPr>
          <w:spacing w:val="1"/>
        </w:rPr>
        <w:t xml:space="preserve"> </w:t>
      </w:r>
      <w:r>
        <w:rPr>
          <w:spacing w:val="-1"/>
        </w:rPr>
        <w:t>Quốc</w:t>
      </w:r>
      <w:r>
        <w:t xml:space="preserve"> </w:t>
      </w:r>
      <w:r>
        <w:rPr>
          <w:spacing w:val="-1"/>
        </w:rPr>
        <w:t>và</w:t>
      </w:r>
      <w:r>
        <w:t xml:space="preserve"> 2</w:t>
      </w:r>
      <w:r>
        <w:rPr>
          <w:spacing w:val="-3"/>
        </w:rPr>
        <w:t xml:space="preserve"> </w:t>
      </w:r>
      <w:r>
        <w:rPr>
          <w:spacing w:val="-1"/>
        </w:rPr>
        <w:t>quần</w:t>
      </w:r>
      <w:r>
        <w:rPr>
          <w:spacing w:val="-3"/>
        </w:rPr>
        <w:t xml:space="preserve"> </w:t>
      </w:r>
      <w:r>
        <w:t>đảo</w:t>
      </w:r>
      <w:r>
        <w:rPr>
          <w:spacing w:val="-2"/>
        </w:rPr>
        <w:t xml:space="preserve"> </w:t>
      </w:r>
      <w:r>
        <w:rPr>
          <w:spacing w:val="-1"/>
        </w:rPr>
        <w:t>lớn</w:t>
      </w:r>
      <w:r>
        <w:rPr>
          <w:spacing w:val="-3"/>
        </w:rPr>
        <w:t xml:space="preserve"> </w:t>
      </w:r>
      <w:r>
        <w:rPr>
          <w:spacing w:val="-1"/>
        </w:rPr>
        <w:t>nhất</w:t>
      </w:r>
      <w:r>
        <w:rPr>
          <w:spacing w:val="-3"/>
        </w:rPr>
        <w:t xml:space="preserve"> </w:t>
      </w:r>
      <w:r>
        <w:t xml:space="preserve">là </w:t>
      </w:r>
      <w:r>
        <w:rPr>
          <w:spacing w:val="-2"/>
        </w:rPr>
        <w:t>Hoàng</w:t>
      </w:r>
      <w:r>
        <w:rPr>
          <w:spacing w:val="1"/>
        </w:rPr>
        <w:t xml:space="preserve"> </w:t>
      </w:r>
      <w:r>
        <w:t>Sa</w:t>
      </w:r>
      <w:r>
        <w:rPr>
          <w:spacing w:val="-1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rPr>
          <w:spacing w:val="-1"/>
        </w:rPr>
        <w:t>Trường</w:t>
      </w:r>
      <w:r>
        <w:rPr>
          <w:spacing w:val="1"/>
        </w:rPr>
        <w:t xml:space="preserve"> </w:t>
      </w:r>
      <w:r>
        <w:t>Sa.</w:t>
      </w:r>
      <w:r>
        <w:rPr>
          <w:spacing w:val="-1"/>
        </w:rPr>
        <w:t xml:space="preserve"> </w:t>
      </w:r>
      <w:r>
        <w:rPr>
          <w:spacing w:val="-2"/>
        </w:rPr>
        <w:t>Phần</w:t>
      </w:r>
      <w:r>
        <w:rPr>
          <w:spacing w:val="1"/>
        </w:rPr>
        <w:t xml:space="preserve"> </w:t>
      </w:r>
      <w:r>
        <w:rPr>
          <w:spacing w:val="-2"/>
        </w:rPr>
        <w:t>biền</w:t>
      </w:r>
      <w:r>
        <w:rPr>
          <w:spacing w:val="-1"/>
        </w:rPr>
        <w:t xml:space="preserve"> </w:t>
      </w:r>
      <w:r>
        <w:t xml:space="preserve">nước ta </w:t>
      </w:r>
      <w:r>
        <w:rPr>
          <w:spacing w:val="-2"/>
        </w:rPr>
        <w:t>cũng</w:t>
      </w:r>
      <w:r>
        <w:rPr>
          <w:spacing w:val="-3"/>
        </w:rPr>
        <w:t xml:space="preserve"> </w:t>
      </w:r>
      <w:r>
        <w:rPr>
          <w:spacing w:val="2"/>
        </w:rPr>
        <w:t>đượ</w:t>
      </w:r>
      <w:r>
        <w:rPr>
          <w:rFonts w:cs="Times New Roman"/>
          <w:spacing w:val="2"/>
        </w:rPr>
        <w:t>c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chia</w:t>
      </w:r>
      <w:r>
        <w:rPr>
          <w:rFonts w:cs="Times New Roman"/>
          <w:spacing w:val="47"/>
        </w:rPr>
        <w:t xml:space="preserve"> </w:t>
      </w:r>
      <w:r>
        <w:rPr>
          <w:spacing w:val="-1"/>
        </w:rPr>
        <w:t>thành</w:t>
      </w:r>
      <w:r>
        <w:rPr>
          <w:spacing w:val="1"/>
        </w:rPr>
        <w:t xml:space="preserve"> </w:t>
      </w:r>
      <w:r>
        <w:rPr>
          <w:spacing w:val="-2"/>
        </w:rPr>
        <w:t>những</w:t>
      </w:r>
      <w:r>
        <w:rPr>
          <w:spacing w:val="-3"/>
        </w:rP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2"/>
        </w:rPr>
        <w:t>biển</w:t>
      </w:r>
      <w:r>
        <w:rPr>
          <w:spacing w:val="1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rPr>
          <w:spacing w:val="-1"/>
        </w:rPr>
        <w:t>tên</w:t>
      </w:r>
      <w:r>
        <w:rPr>
          <w:spacing w:val="1"/>
        </w:rPr>
        <w:t xml:space="preserve"> </w:t>
      </w:r>
      <w:r>
        <w:rPr>
          <w:spacing w:val="-1"/>
        </w:rPr>
        <w:t>goi</w:t>
      </w:r>
      <w:r>
        <w:rPr>
          <w:spacing w:val="-3"/>
        </w:rPr>
        <w:t xml:space="preserve"> </w:t>
      </w:r>
      <w:r>
        <w:rPr>
          <w:spacing w:val="-1"/>
        </w:rPr>
        <w:t>như sau:</w:t>
      </w:r>
    </w:p>
    <w:p w:rsidR="002F4ED9" w:rsidRDefault="00C704E4">
      <w:pPr>
        <w:pStyle w:val="BodyText"/>
        <w:spacing w:before="113" w:line="246" w:lineRule="auto"/>
        <w:ind w:right="168"/>
      </w:pPr>
      <w:r>
        <w:t xml:space="preserve">+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1"/>
        </w:rPr>
        <w:t>nội</w:t>
      </w:r>
      <w:r>
        <w:rPr>
          <w:spacing w:val="-3"/>
        </w:rPr>
        <w:t xml:space="preserve"> </w:t>
      </w:r>
      <w:r>
        <w:rPr>
          <w:spacing w:val="-2"/>
        </w:rPr>
        <w:t>thuỷ:</w:t>
      </w:r>
      <w:r>
        <w:rPr>
          <w:spacing w:val="1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2"/>
        </w:rPr>
        <w:t>biển</w:t>
      </w:r>
      <w:r>
        <w:rPr>
          <w:spacing w:val="1"/>
        </w:rPr>
        <w:t xml:space="preserve"> </w:t>
      </w:r>
      <w:r>
        <w:rPr>
          <w:spacing w:val="-2"/>
        </w:rPr>
        <w:t>giới</w:t>
      </w:r>
      <w:r>
        <w:rPr>
          <w:spacing w:val="1"/>
        </w:rPr>
        <w:t xml:space="preserve"> </w:t>
      </w:r>
      <w:r>
        <w:rPr>
          <w:spacing w:val="-1"/>
        </w:rPr>
        <w:t>hạn</w:t>
      </w:r>
      <w:r>
        <w:rPr>
          <w:spacing w:val="-2"/>
        </w:rPr>
        <w:t xml:space="preserve"> </w:t>
      </w:r>
      <w:r>
        <w:rPr>
          <w:spacing w:val="-1"/>
        </w:rPr>
        <w:t xml:space="preserve">bởi </w:t>
      </w:r>
      <w:r>
        <w:t xml:space="preserve">bờ </w:t>
      </w:r>
      <w:r>
        <w:rPr>
          <w:spacing w:val="-2"/>
        </w:rPr>
        <w:t>biển</w:t>
      </w:r>
      <w:r>
        <w:rPr>
          <w:spacing w:val="1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rPr>
          <w:spacing w:val="-1"/>
        </w:rPr>
        <w:t>đường</w:t>
      </w:r>
      <w:r>
        <w:rPr>
          <w:spacing w:val="1"/>
        </w:rPr>
        <w:t xml:space="preserve"> </w:t>
      </w:r>
      <w:r>
        <w:rPr>
          <w:spacing w:val="-2"/>
        </w:rPr>
        <w:t>cơ</w:t>
      </w:r>
      <w:r>
        <w:rPr>
          <w:spacing w:val="-3"/>
        </w:rPr>
        <w:t xml:space="preserve"> </w:t>
      </w:r>
      <w:r>
        <w:t xml:space="preserve">sở </w:t>
      </w:r>
      <w:r>
        <w:rPr>
          <w:spacing w:val="-1"/>
        </w:rPr>
        <w:t>(đường</w:t>
      </w:r>
      <w:r>
        <w:rPr>
          <w:spacing w:val="1"/>
        </w:rPr>
        <w:t xml:space="preserve"> </w:t>
      </w:r>
      <w:r>
        <w:t>cơ</w:t>
      </w:r>
      <w:r>
        <w:rPr>
          <w:spacing w:val="-3"/>
        </w:rPr>
        <w:t xml:space="preserve"> </w:t>
      </w:r>
      <w:r>
        <w:t xml:space="preserve">sở </w:t>
      </w:r>
      <w:r>
        <w:rPr>
          <w:spacing w:val="-1"/>
        </w:rPr>
        <w:t>là</w:t>
      </w:r>
      <w:r>
        <w:t xml:space="preserve"> </w:t>
      </w:r>
      <w:r>
        <w:rPr>
          <w:spacing w:val="-2"/>
        </w:rPr>
        <w:t>những</w:t>
      </w:r>
      <w:r>
        <w:rPr>
          <w:spacing w:val="-3"/>
        </w:rPr>
        <w:t xml:space="preserve"> </w:t>
      </w:r>
      <w:r>
        <w:rPr>
          <w:spacing w:val="-1"/>
        </w:rPr>
        <w:t>đường</w:t>
      </w:r>
      <w:r>
        <w:rPr>
          <w:spacing w:val="1"/>
        </w:rPr>
        <w:t xml:space="preserve"> </w:t>
      </w:r>
      <w:r>
        <w:rPr>
          <w:spacing w:val="-2"/>
        </w:rPr>
        <w:t>thẳng</w:t>
      </w:r>
      <w:r>
        <w:rPr>
          <w:spacing w:val="1"/>
        </w:rPr>
        <w:t xml:space="preserve"> </w:t>
      </w:r>
      <w:r>
        <w:rPr>
          <w:spacing w:val="-1"/>
        </w:rPr>
        <w:t>trên</w:t>
      </w:r>
      <w:r>
        <w:rPr>
          <w:spacing w:val="55"/>
        </w:rPr>
        <w:t xml:space="preserve"> </w:t>
      </w:r>
      <w:r>
        <w:rPr>
          <w:spacing w:val="-1"/>
        </w:rPr>
        <w:lastRenderedPageBreak/>
        <w:t>biển</w:t>
      </w:r>
      <w:r>
        <w:rPr>
          <w:spacing w:val="-3"/>
        </w:rPr>
        <w:t xml:space="preserve"> </w:t>
      </w:r>
      <w:r>
        <w:rPr>
          <w:spacing w:val="-1"/>
        </w:rPr>
        <w:t>nối</w:t>
      </w:r>
      <w:r>
        <w:rPr>
          <w:spacing w:val="1"/>
        </w:rPr>
        <w:t xml:space="preserve"> </w:t>
      </w:r>
      <w:r>
        <w:rPr>
          <w:spacing w:val="-2"/>
        </w:rPr>
        <w:t>liền</w:t>
      </w:r>
      <w:r>
        <w:rPr>
          <w:spacing w:val="1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1"/>
        </w:rPr>
        <w:t>các</w:t>
      </w:r>
      <w:r>
        <w:t xml:space="preserve"> </w:t>
      </w:r>
      <w:r>
        <w:rPr>
          <w:spacing w:val="-1"/>
        </w:rPr>
        <w:t>đảo</w:t>
      </w:r>
      <w:r>
        <w:rPr>
          <w:spacing w:val="1"/>
        </w:rPr>
        <w:t xml:space="preserve"> </w:t>
      </w:r>
      <w:r>
        <w:rPr>
          <w:spacing w:val="-1"/>
        </w:rPr>
        <w:t>ven</w:t>
      </w:r>
      <w:r>
        <w:rPr>
          <w:spacing w:val="1"/>
        </w:rPr>
        <w:t xml:space="preserve"> </w:t>
      </w:r>
      <w:r>
        <w:rPr>
          <w:spacing w:val="-1"/>
        </w:rPr>
        <w:t>bờ</w:t>
      </w:r>
      <w:r>
        <w:t xml:space="preserve"> và </w:t>
      </w:r>
      <w:r>
        <w:rPr>
          <w:spacing w:val="-1"/>
        </w:rPr>
        <w:t>các</w:t>
      </w:r>
      <w:r>
        <w:t xml:space="preserve"> </w:t>
      </w:r>
      <w:r>
        <w:rPr>
          <w:spacing w:val="-2"/>
        </w:rPr>
        <w:t>mũi</w:t>
      </w:r>
      <w:r>
        <w:rPr>
          <w:spacing w:val="1"/>
        </w:rPr>
        <w:t xml:space="preserve"> </w:t>
      </w:r>
      <w:r>
        <w:rPr>
          <w:spacing w:val="-1"/>
        </w:rPr>
        <w:t>đất</w:t>
      </w:r>
      <w:r>
        <w:rPr>
          <w:spacing w:val="1"/>
        </w:rPr>
        <w:t xml:space="preserve"> </w:t>
      </w:r>
      <w:r>
        <w:rPr>
          <w:spacing w:val="-2"/>
        </w:rPr>
        <w:t>nhô</w:t>
      </w:r>
      <w:r>
        <w:rPr>
          <w:spacing w:val="1"/>
        </w:rPr>
        <w:t xml:space="preserve"> </w:t>
      </w:r>
      <w:r>
        <w:t>ra</w:t>
      </w:r>
      <w:r>
        <w:rPr>
          <w:spacing w:val="-1"/>
        </w:rPr>
        <w:t xml:space="preserve"> ngoài</w:t>
      </w:r>
      <w:r>
        <w:rPr>
          <w:spacing w:val="-3"/>
        </w:rPr>
        <w:t xml:space="preserve"> </w:t>
      </w:r>
      <w:r>
        <w:rPr>
          <w:spacing w:val="-2"/>
        </w:rPr>
        <w:t>biển</w:t>
      </w:r>
      <w:r>
        <w:rPr>
          <w:spacing w:val="1"/>
        </w:rPr>
        <w:t xml:space="preserve"> </w:t>
      </w:r>
      <w:r>
        <w:t>xa</w:t>
      </w:r>
      <w:r>
        <w:rPr>
          <w:spacing w:val="-3"/>
        </w:rPr>
        <w:t xml:space="preserve"> </w:t>
      </w:r>
      <w:r>
        <w:rPr>
          <w:spacing w:val="-1"/>
        </w:rPr>
        <w:t>nhất</w:t>
      </w:r>
      <w:r>
        <w:rPr>
          <w:spacing w:val="-3"/>
        </w:rPr>
        <w:t xml:space="preserve"> </w:t>
      </w:r>
      <w:r>
        <w:t xml:space="preserve">là </w:t>
      </w:r>
      <w:r>
        <w:rPr>
          <w:spacing w:val="-1"/>
        </w:rPr>
        <w:t>đảo</w:t>
      </w:r>
      <w:r>
        <w:rPr>
          <w:spacing w:val="1"/>
        </w:rPr>
        <w:t xml:space="preserve"> </w:t>
      </w:r>
      <w:r>
        <w:rPr>
          <w:spacing w:val="-2"/>
        </w:rPr>
        <w:t>Cồn</w:t>
      </w:r>
      <w:r>
        <w:rPr>
          <w:spacing w:val="1"/>
        </w:rPr>
        <w:t xml:space="preserve"> </w:t>
      </w:r>
      <w:r>
        <w:t xml:space="preserve">Cỏ, </w:t>
      </w:r>
      <w:r>
        <w:rPr>
          <w:spacing w:val="-1"/>
        </w:rPr>
        <w:t>đảo</w:t>
      </w:r>
      <w:r>
        <w:rPr>
          <w:spacing w:val="1"/>
        </w:rPr>
        <w:t xml:space="preserve"> </w:t>
      </w:r>
      <w:r>
        <w:rPr>
          <w:spacing w:val="-1"/>
        </w:rPr>
        <w:t>Lí</w:t>
      </w:r>
      <w:r>
        <w:rPr>
          <w:spacing w:val="1"/>
        </w:rPr>
        <w:t xml:space="preserve"> </w:t>
      </w:r>
      <w:r>
        <w:rPr>
          <w:spacing w:val="-1"/>
        </w:rPr>
        <w:t xml:space="preserve">Sơn, </w:t>
      </w:r>
      <w:r>
        <w:rPr>
          <w:spacing w:val="1"/>
        </w:rPr>
        <w:t xml:space="preserve">mũi </w:t>
      </w:r>
      <w:r>
        <w:rPr>
          <w:spacing w:val="-1"/>
        </w:rPr>
        <w:t>Đại</w:t>
      </w:r>
      <w:r>
        <w:rPr>
          <w:spacing w:val="1"/>
        </w:rPr>
        <w:t xml:space="preserve"> </w:t>
      </w:r>
      <w:r>
        <w:rPr>
          <w:spacing w:val="-1"/>
        </w:rPr>
        <w:t>Lãnh,</w:t>
      </w:r>
      <w:r>
        <w:rPr>
          <w:spacing w:val="47"/>
        </w:rPr>
        <w:t xml:space="preserve"> </w:t>
      </w:r>
      <w:r>
        <w:rPr>
          <w:spacing w:val="-1"/>
        </w:rPr>
        <w:t>Côn</w:t>
      </w:r>
      <w:r>
        <w:rPr>
          <w:spacing w:val="1"/>
        </w:rPr>
        <w:t xml:space="preserve"> </w:t>
      </w:r>
      <w:r>
        <w:rPr>
          <w:spacing w:val="-1"/>
        </w:rPr>
        <w:t>Đảo, đảo</w:t>
      </w:r>
      <w:r>
        <w:rPr>
          <w:spacing w:val="1"/>
        </w:rPr>
        <w:t xml:space="preserve"> </w:t>
      </w:r>
      <w:r>
        <w:rPr>
          <w:spacing w:val="-2"/>
        </w:rPr>
        <w:t>Thổ</w:t>
      </w:r>
      <w:r>
        <w:rPr>
          <w:spacing w:val="1"/>
        </w:rPr>
        <w:t xml:space="preserve"> </w:t>
      </w:r>
      <w:r>
        <w:rPr>
          <w:spacing w:val="-1"/>
        </w:rPr>
        <w:t>Chu,</w:t>
      </w:r>
      <w:r>
        <w:rPr>
          <w:spacing w:val="-4"/>
        </w:rPr>
        <w:t xml:space="preserve"> </w:t>
      </w:r>
      <w:r>
        <w:rPr>
          <w:spacing w:val="-1"/>
        </w:rPr>
        <w:t>đảo</w:t>
      </w:r>
      <w:r>
        <w:rPr>
          <w:spacing w:val="1"/>
        </w:rPr>
        <w:t xml:space="preserve"> </w:t>
      </w:r>
      <w:r>
        <w:rPr>
          <w:spacing w:val="-1"/>
        </w:rPr>
        <w:t>Phú</w:t>
      </w:r>
      <w:r>
        <w:rPr>
          <w:spacing w:val="1"/>
        </w:rPr>
        <w:t xml:space="preserve"> </w:t>
      </w:r>
      <w:r>
        <w:rPr>
          <w:spacing w:val="-1"/>
        </w:rPr>
        <w:t>Quốc. Trong</w:t>
      </w:r>
      <w:r>
        <w:rPr>
          <w:spacing w:val="1"/>
        </w:rPr>
        <w:t xml:space="preserve"> </w:t>
      </w:r>
      <w:r>
        <w:rPr>
          <w:spacing w:val="-1"/>
        </w:rPr>
        <w:t>vùng</w:t>
      </w:r>
      <w:r>
        <w:rPr>
          <w:spacing w:val="-3"/>
        </w:rPr>
        <w:t xml:space="preserve"> </w:t>
      </w:r>
      <w:r>
        <w:rPr>
          <w:spacing w:val="-1"/>
        </w:rPr>
        <w:t>nội</w:t>
      </w:r>
      <w:r>
        <w:rPr>
          <w:spacing w:val="-3"/>
        </w:rPr>
        <w:t xml:space="preserve"> </w:t>
      </w:r>
      <w:r>
        <w:rPr>
          <w:spacing w:val="-1"/>
        </w:rPr>
        <w:t>thuỷ</w:t>
      </w:r>
      <w:r>
        <w:rPr>
          <w:spacing w:val="-4"/>
        </w:rPr>
        <w:t xml:space="preserve"> </w:t>
      </w:r>
      <w:r>
        <w:t xml:space="preserve">Nhà </w:t>
      </w:r>
      <w:r>
        <w:rPr>
          <w:spacing w:val="-1"/>
        </w:rPr>
        <w:t>nước</w:t>
      </w:r>
      <w:r>
        <w:t xml:space="preserve"> ta </w:t>
      </w:r>
      <w:r>
        <w:rPr>
          <w:spacing w:val="-1"/>
        </w:rPr>
        <w:t>có</w:t>
      </w:r>
      <w:r>
        <w:rPr>
          <w:spacing w:val="1"/>
        </w:rPr>
        <w:t xml:space="preserve"> </w:t>
      </w:r>
      <w:r>
        <w:rPr>
          <w:spacing w:val="-2"/>
        </w:rPr>
        <w:t>mọi</w:t>
      </w:r>
      <w:r>
        <w:rPr>
          <w:spacing w:val="1"/>
        </w:rPr>
        <w:t xml:space="preserve"> </w:t>
      </w:r>
      <w:r>
        <w:rPr>
          <w:spacing w:val="-1"/>
        </w:rPr>
        <w:t>chủ</w:t>
      </w:r>
      <w:r>
        <w:rPr>
          <w:spacing w:val="1"/>
        </w:rPr>
        <w:t xml:space="preserve"> </w:t>
      </w:r>
      <w:r>
        <w:rPr>
          <w:spacing w:val="-2"/>
        </w:rPr>
        <w:t>quyền</w:t>
      </w:r>
      <w:r>
        <w:rPr>
          <w:spacing w:val="1"/>
        </w:rPr>
        <w:t xml:space="preserve"> </w:t>
      </w:r>
      <w:r>
        <w:rPr>
          <w:spacing w:val="-1"/>
        </w:rPr>
        <w:t xml:space="preserve">như </w:t>
      </w:r>
      <w:r>
        <w:t>ở</w:t>
      </w:r>
      <w:r>
        <w:rPr>
          <w:spacing w:val="-1"/>
        </w:rPr>
        <w:t xml:space="preserve"> phần</w:t>
      </w:r>
      <w:r>
        <w:rPr>
          <w:spacing w:val="-2"/>
        </w:rPr>
        <w:t xml:space="preserve"> </w:t>
      </w:r>
      <w:r>
        <w:rPr>
          <w:spacing w:val="-1"/>
        </w:rPr>
        <w:t>đất</w:t>
      </w:r>
      <w:r>
        <w:rPr>
          <w:spacing w:val="1"/>
        </w:rPr>
        <w:t xml:space="preserve"> </w:t>
      </w:r>
      <w:r>
        <w:rPr>
          <w:spacing w:val="-1"/>
        </w:rPr>
        <w:t>liền.</w:t>
      </w:r>
    </w:p>
    <w:p w:rsidR="002F4ED9" w:rsidRDefault="00C704E4">
      <w:pPr>
        <w:pStyle w:val="BodyText"/>
        <w:spacing w:before="121" w:line="245" w:lineRule="auto"/>
        <w:ind w:right="168"/>
      </w:pPr>
      <w:r>
        <w:t xml:space="preserve">+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1"/>
        </w:rPr>
        <w:t>lãnh</w:t>
      </w:r>
      <w:r>
        <w:rPr>
          <w:spacing w:val="1"/>
        </w:rPr>
        <w:t xml:space="preserve"> </w:t>
      </w:r>
      <w:r>
        <w:rPr>
          <w:spacing w:val="-1"/>
        </w:rPr>
        <w:t>hải:</w:t>
      </w:r>
      <w:r>
        <w:rPr>
          <w:spacing w:val="1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2"/>
        </w:rPr>
        <w:t>biển</w:t>
      </w:r>
      <w:r>
        <w:rPr>
          <w:spacing w:val="1"/>
        </w:rPr>
        <w:t xml:space="preserve"> </w:t>
      </w:r>
      <w:r>
        <w:rPr>
          <w:spacing w:val="-1"/>
        </w:rPr>
        <w:t>tính</w:t>
      </w:r>
      <w:r>
        <w:rPr>
          <w:spacing w:val="-3"/>
        </w:rPr>
        <w:t xml:space="preserve"> </w:t>
      </w:r>
      <w:r>
        <w:t>từ</w:t>
      </w:r>
      <w:r>
        <w:rPr>
          <w:spacing w:val="-1"/>
        </w:rPr>
        <w:t xml:space="preserve"> đường</w:t>
      </w:r>
      <w:r>
        <w:rPr>
          <w:spacing w:val="1"/>
        </w:rPr>
        <w:t xml:space="preserve"> </w:t>
      </w:r>
      <w:r>
        <w:t xml:space="preserve">cơ </w:t>
      </w:r>
      <w:r>
        <w:rPr>
          <w:spacing w:val="-1"/>
        </w:rPr>
        <w:t>sở</w:t>
      </w:r>
      <w:r>
        <w:t xml:space="preserve"> </w:t>
      </w:r>
      <w:r>
        <w:rPr>
          <w:spacing w:val="-1"/>
        </w:rPr>
        <w:t>rộng</w:t>
      </w:r>
      <w:r>
        <w:rPr>
          <w:spacing w:val="1"/>
        </w:rPr>
        <w:t xml:space="preserve"> </w:t>
      </w:r>
      <w:r>
        <w:t>về</w:t>
      </w:r>
      <w:r>
        <w:rPr>
          <w:spacing w:val="-3"/>
        </w:rPr>
        <w:t xml:space="preserve"> </w:t>
      </w:r>
      <w:r>
        <w:rPr>
          <w:spacing w:val="-1"/>
        </w:rPr>
        <w:t>phía</w:t>
      </w:r>
      <w:r>
        <w:rPr>
          <w:spacing w:val="-3"/>
        </w:rPr>
        <w:t xml:space="preserve"> </w:t>
      </w:r>
      <w:r>
        <w:rPr>
          <w:spacing w:val="-1"/>
        </w:rPr>
        <w:t>biển</w:t>
      </w:r>
      <w:r>
        <w:rPr>
          <w:spacing w:val="-3"/>
        </w:rPr>
        <w:t xml:space="preserve"> </w:t>
      </w:r>
      <w:r>
        <w:t>tới</w:t>
      </w:r>
      <w:r>
        <w:rPr>
          <w:spacing w:val="-2"/>
        </w:rPr>
        <w:t xml:space="preserve"> </w:t>
      </w:r>
      <w:r>
        <w:rPr>
          <w:spacing w:val="-1"/>
        </w:rPr>
        <w:t>12</w:t>
      </w:r>
      <w:r>
        <w:rPr>
          <w:spacing w:val="1"/>
        </w:rPr>
        <w:t xml:space="preserve"> </w:t>
      </w:r>
      <w:r>
        <w:rPr>
          <w:spacing w:val="-1"/>
        </w:rPr>
        <w:t>hải</w:t>
      </w:r>
      <w:r>
        <w:rPr>
          <w:spacing w:val="1"/>
        </w:rPr>
        <w:t xml:space="preserve"> </w:t>
      </w:r>
      <w:r>
        <w:rPr>
          <w:spacing w:val="-1"/>
        </w:rPr>
        <w:t>lý. Trong</w:t>
      </w:r>
      <w:r>
        <w:rPr>
          <w:spacing w:val="-3"/>
        </w:rP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1"/>
        </w:rPr>
        <w:t>lãnh</w:t>
      </w:r>
      <w:r>
        <w:rPr>
          <w:spacing w:val="1"/>
        </w:rPr>
        <w:t xml:space="preserve"> </w:t>
      </w:r>
      <w:r>
        <w:rPr>
          <w:spacing w:val="-1"/>
        </w:rPr>
        <w:t>hải</w:t>
      </w:r>
      <w:r>
        <w:rPr>
          <w:spacing w:val="1"/>
        </w:rPr>
        <w:t xml:space="preserve"> </w:t>
      </w:r>
      <w:r>
        <w:rPr>
          <w:spacing w:val="-1"/>
        </w:rPr>
        <w:t>Nhà</w:t>
      </w:r>
      <w:r>
        <w:rPr>
          <w:spacing w:val="23"/>
        </w:rPr>
        <w:t xml:space="preserve"> </w:t>
      </w:r>
      <w:r>
        <w:rPr>
          <w:spacing w:val="-1"/>
        </w:rPr>
        <w:t>nước</w:t>
      </w:r>
      <w:r>
        <w:t xml:space="preserve"> </w:t>
      </w:r>
      <w:r>
        <w:rPr>
          <w:spacing w:val="-1"/>
        </w:rPr>
        <w:t>ta</w:t>
      </w:r>
      <w:r>
        <w:t xml:space="preserve"> </w:t>
      </w:r>
      <w:r>
        <w:rPr>
          <w:spacing w:val="-1"/>
        </w:rPr>
        <w:t>cũng</w:t>
      </w:r>
      <w:r>
        <w:rPr>
          <w:spacing w:val="1"/>
        </w:rPr>
        <w:t xml:space="preserve"> </w:t>
      </w:r>
      <w:r>
        <w:t xml:space="preserve">có </w:t>
      </w:r>
      <w:r>
        <w:rPr>
          <w:spacing w:val="-2"/>
        </w:rPr>
        <w:t>mọi</w:t>
      </w:r>
      <w:r>
        <w:rPr>
          <w:spacing w:val="1"/>
        </w:rPr>
        <w:t xml:space="preserve"> </w:t>
      </w:r>
      <w:r>
        <w:rPr>
          <w:spacing w:val="-1"/>
        </w:rPr>
        <w:t>chủ</w:t>
      </w:r>
      <w:r>
        <w:rPr>
          <w:spacing w:val="1"/>
        </w:rPr>
        <w:t xml:space="preserve"> </w:t>
      </w:r>
      <w:r>
        <w:rPr>
          <w:spacing w:val="-2"/>
        </w:rPr>
        <w:t>quyền</w:t>
      </w:r>
      <w:r>
        <w:rPr>
          <w:spacing w:val="3"/>
        </w:rPr>
        <w:t xml:space="preserve"> </w:t>
      </w:r>
      <w:r>
        <w:rPr>
          <w:spacing w:val="-1"/>
        </w:rPr>
        <w:t>khai</w:t>
      </w:r>
      <w:r>
        <w:rPr>
          <w:spacing w:val="-3"/>
        </w:rPr>
        <w:t xml:space="preserve"> </w:t>
      </w:r>
      <w:r>
        <w:rPr>
          <w:spacing w:val="-1"/>
        </w:rPr>
        <w:t>thác</w:t>
      </w:r>
      <w:r>
        <w:t xml:space="preserve"> </w:t>
      </w:r>
      <w:r>
        <w:rPr>
          <w:spacing w:val="-1"/>
        </w:rPr>
        <w:t>tài</w:t>
      </w:r>
      <w:r>
        <w:rPr>
          <w:spacing w:val="1"/>
        </w:rPr>
        <w:t xml:space="preserve"> </w:t>
      </w:r>
      <w:r>
        <w:rPr>
          <w:spacing w:val="-1"/>
        </w:rPr>
        <w:t>nguyên, đánh</w:t>
      </w:r>
      <w:r>
        <w:rPr>
          <w:spacing w:val="-3"/>
        </w:rPr>
        <w:t xml:space="preserve"> </w:t>
      </w:r>
      <w:r>
        <w:t>bắt</w:t>
      </w:r>
      <w:r>
        <w:rPr>
          <w:spacing w:val="-3"/>
        </w:rPr>
        <w:t xml:space="preserve"> </w:t>
      </w:r>
      <w:r>
        <w:rPr>
          <w:spacing w:val="-1"/>
        </w:rPr>
        <w:t>thuỷ</w:t>
      </w:r>
      <w:r>
        <w:rPr>
          <w:spacing w:val="-4"/>
        </w:rPr>
        <w:t xml:space="preserve"> </w:t>
      </w:r>
      <w:r>
        <w:t>hải</w:t>
      </w:r>
      <w:r>
        <w:rPr>
          <w:spacing w:val="-2"/>
        </w:rPr>
        <w:t xml:space="preserve"> </w:t>
      </w:r>
      <w:r>
        <w:rPr>
          <w:spacing w:val="-1"/>
        </w:rPr>
        <w:t>sản…</w:t>
      </w:r>
    </w:p>
    <w:p w:rsidR="002F4ED9" w:rsidRDefault="00C704E4">
      <w:pPr>
        <w:pStyle w:val="BodyText"/>
        <w:spacing w:before="122" w:line="245" w:lineRule="auto"/>
        <w:ind w:right="171"/>
      </w:pPr>
      <w:r>
        <w:t xml:space="preserve">+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2"/>
        </w:rPr>
        <w:t>tiếp</w:t>
      </w:r>
      <w:r>
        <w:rPr>
          <w:spacing w:val="1"/>
        </w:rPr>
        <w:t xml:space="preserve"> </w:t>
      </w:r>
      <w:r>
        <w:rPr>
          <w:spacing w:val="-2"/>
        </w:rPr>
        <w:t>giáp</w:t>
      </w:r>
      <w:r>
        <w:rPr>
          <w:spacing w:val="1"/>
        </w:rPr>
        <w:t xml:space="preserve"> </w:t>
      </w:r>
      <w:r>
        <w:rPr>
          <w:spacing w:val="-1"/>
        </w:rPr>
        <w:t xml:space="preserve">lãnh </w:t>
      </w:r>
      <w:r>
        <w:t>hải</w:t>
      </w:r>
      <w:r>
        <w:rPr>
          <w:spacing w:val="-2"/>
        </w:rPr>
        <w:t xml:space="preserve"> </w:t>
      </w:r>
      <w:r>
        <w:t xml:space="preserve">là </w:t>
      </w:r>
      <w:r>
        <w:rPr>
          <w:spacing w:val="-2"/>
        </w:rPr>
        <w:t>phần</w:t>
      </w:r>
      <w:r>
        <w:rPr>
          <w:spacing w:val="1"/>
        </w:rPr>
        <w:t xml:space="preserve"> </w:t>
      </w:r>
      <w:r>
        <w:rPr>
          <w:spacing w:val="-2"/>
        </w:rPr>
        <w:t>biển</w:t>
      </w:r>
      <w:r>
        <w:rPr>
          <w:spacing w:val="1"/>
        </w:rPr>
        <w:t xml:space="preserve"> </w:t>
      </w:r>
      <w:r>
        <w:rPr>
          <w:spacing w:val="-1"/>
        </w:rPr>
        <w:t>tính</w:t>
      </w:r>
      <w:r>
        <w:rPr>
          <w:spacing w:val="-3"/>
        </w:rPr>
        <w:t xml:space="preserve"> </w:t>
      </w:r>
      <w:r>
        <w:t>từ</w:t>
      </w:r>
      <w:r>
        <w:rPr>
          <w:spacing w:val="-1"/>
        </w:rPr>
        <w:t xml:space="preserve"> đường</w:t>
      </w:r>
      <w:r>
        <w:rPr>
          <w:spacing w:val="1"/>
        </w:rPr>
        <w:t xml:space="preserve"> </w:t>
      </w:r>
      <w:r>
        <w:rPr>
          <w:spacing w:val="-2"/>
        </w:rPr>
        <w:t>cơ</w:t>
      </w:r>
      <w:r>
        <w:t xml:space="preserve"> sở</w:t>
      </w:r>
      <w:r>
        <w:rPr>
          <w:spacing w:val="1"/>
        </w:rPr>
        <w:t xml:space="preserve"> </w:t>
      </w:r>
      <w:r>
        <w:rPr>
          <w:spacing w:val="-2"/>
        </w:rPr>
        <w:t>rộng</w:t>
      </w:r>
      <w:r>
        <w:rPr>
          <w:spacing w:val="-3"/>
        </w:rPr>
        <w:t xml:space="preserve"> </w:t>
      </w:r>
      <w:r>
        <w:t>24</w:t>
      </w:r>
      <w:r>
        <w:rPr>
          <w:spacing w:val="-3"/>
        </w:rPr>
        <w:t xml:space="preserve"> </w:t>
      </w:r>
      <w:r>
        <w:rPr>
          <w:spacing w:val="-1"/>
        </w:rPr>
        <w:t>hải</w:t>
      </w:r>
      <w:r>
        <w:rPr>
          <w:spacing w:val="1"/>
        </w:rPr>
        <w:t xml:space="preserve"> </w:t>
      </w:r>
      <w:r>
        <w:rPr>
          <w:spacing w:val="-1"/>
        </w:rPr>
        <w:t>lý. Trên</w:t>
      </w:r>
      <w:r>
        <w:rPr>
          <w:spacing w:val="-2"/>
        </w:rP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1"/>
        </w:rPr>
        <w:t>tiếp</w:t>
      </w:r>
      <w:r>
        <w:rPr>
          <w:spacing w:val="-2"/>
        </w:rPr>
        <w:t xml:space="preserve"> </w:t>
      </w:r>
      <w:r>
        <w:rPr>
          <w:spacing w:val="-1"/>
        </w:rPr>
        <w:t>giáp</w:t>
      </w:r>
      <w:r>
        <w:rPr>
          <w:spacing w:val="-2"/>
        </w:rPr>
        <w:t xml:space="preserve"> </w:t>
      </w:r>
      <w:r>
        <w:rPr>
          <w:spacing w:val="-1"/>
        </w:rPr>
        <w:t>lãnh</w:t>
      </w:r>
      <w:r>
        <w:rPr>
          <w:spacing w:val="-3"/>
        </w:rPr>
        <w:t xml:space="preserve"> </w:t>
      </w:r>
      <w:r>
        <w:rPr>
          <w:spacing w:val="-1"/>
        </w:rPr>
        <w:t>hải</w:t>
      </w:r>
      <w:r>
        <w:rPr>
          <w:spacing w:val="1"/>
        </w:rPr>
        <w:t xml:space="preserve"> </w:t>
      </w:r>
      <w:r>
        <w:rPr>
          <w:spacing w:val="-1"/>
        </w:rPr>
        <w:t>ngoài</w:t>
      </w:r>
      <w:r>
        <w:rPr>
          <w:spacing w:val="55"/>
        </w:rPr>
        <w:t xml:space="preserve"> </w:t>
      </w:r>
      <w:r>
        <w:rPr>
          <w:spacing w:val="-1"/>
        </w:rPr>
        <w:t>chủ</w:t>
      </w:r>
      <w:r>
        <w:rPr>
          <w:spacing w:val="1"/>
        </w:rPr>
        <w:t xml:space="preserve"> </w:t>
      </w:r>
      <w:r>
        <w:rPr>
          <w:spacing w:val="-2"/>
        </w:rPr>
        <w:t>quyền</w:t>
      </w:r>
      <w:r>
        <w:rPr>
          <w:spacing w:val="1"/>
        </w:rPr>
        <w:t xml:space="preserve"> </w:t>
      </w:r>
      <w:r>
        <w:t>thăm</w:t>
      </w:r>
      <w:r>
        <w:rPr>
          <w:spacing w:val="-6"/>
        </w:rPr>
        <w:t xml:space="preserve"> </w:t>
      </w:r>
      <w:r>
        <w:t>dò</w:t>
      </w:r>
      <w:r>
        <w:rPr>
          <w:spacing w:val="1"/>
        </w:rPr>
        <w:t xml:space="preserve"> </w:t>
      </w:r>
      <w:r>
        <w:t>khai</w:t>
      </w:r>
      <w:r>
        <w:rPr>
          <w:spacing w:val="-3"/>
        </w:rPr>
        <w:t xml:space="preserve"> </w:t>
      </w:r>
      <w:r>
        <w:rPr>
          <w:spacing w:val="-1"/>
        </w:rPr>
        <w:t>thác</w:t>
      </w:r>
      <w:r>
        <w:t xml:space="preserve"> </w:t>
      </w:r>
      <w:r>
        <w:rPr>
          <w:spacing w:val="-1"/>
        </w:rPr>
        <w:t>tài</w:t>
      </w:r>
      <w:r>
        <w:rPr>
          <w:spacing w:val="-3"/>
        </w:rPr>
        <w:t xml:space="preserve"> </w:t>
      </w:r>
      <w:r>
        <w:rPr>
          <w:spacing w:val="-1"/>
        </w:rPr>
        <w:t>nguyên, đánh</w:t>
      </w:r>
      <w:r>
        <w:rPr>
          <w:spacing w:val="1"/>
        </w:rPr>
        <w:t xml:space="preserve"> </w:t>
      </w:r>
      <w:r>
        <w:rPr>
          <w:spacing w:val="-1"/>
        </w:rPr>
        <w:t>bắt</w:t>
      </w:r>
      <w:r>
        <w:rPr>
          <w:spacing w:val="1"/>
        </w:rPr>
        <w:t xml:space="preserve"> </w:t>
      </w:r>
      <w:r>
        <w:rPr>
          <w:spacing w:val="-1"/>
        </w:rPr>
        <w:t>thuỷ</w:t>
      </w:r>
      <w:r>
        <w:rPr>
          <w:spacing w:val="-4"/>
        </w:rPr>
        <w:t xml:space="preserve"> </w:t>
      </w:r>
      <w:r>
        <w:t>hải</w:t>
      </w:r>
      <w:r>
        <w:rPr>
          <w:spacing w:val="1"/>
        </w:rPr>
        <w:t xml:space="preserve"> </w:t>
      </w:r>
      <w:r>
        <w:rPr>
          <w:spacing w:val="-1"/>
        </w:rPr>
        <w:t>sản</w:t>
      </w:r>
      <w:r>
        <w:rPr>
          <w:spacing w:val="1"/>
        </w:rPr>
        <w:t xml:space="preserve"> </w:t>
      </w:r>
      <w:r>
        <w:rPr>
          <w:spacing w:val="-1"/>
        </w:rPr>
        <w:t>ta</w:t>
      </w:r>
      <w:r>
        <w:t xml:space="preserve"> </w:t>
      </w:r>
      <w:r>
        <w:rPr>
          <w:spacing w:val="-1"/>
        </w:rPr>
        <w:t>còn</w:t>
      </w:r>
      <w:r>
        <w:rPr>
          <w:spacing w:val="1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rPr>
          <w:spacing w:val="-1"/>
        </w:rPr>
        <w:t>thu</w:t>
      </w:r>
      <w:r>
        <w:rPr>
          <w:spacing w:val="1"/>
        </w:rPr>
        <w:t xml:space="preserve"> </w:t>
      </w:r>
      <w:r>
        <w:rPr>
          <w:spacing w:val="-1"/>
        </w:rPr>
        <w:t>thuế</w:t>
      </w:r>
      <w:r>
        <w:t xml:space="preserve"> </w:t>
      </w:r>
      <w:r>
        <w:rPr>
          <w:spacing w:val="-1"/>
        </w:rPr>
        <w:t>hải</w:t>
      </w:r>
      <w:r>
        <w:rPr>
          <w:spacing w:val="-3"/>
        </w:rPr>
        <w:t xml:space="preserve"> </w:t>
      </w:r>
      <w:r>
        <w:rPr>
          <w:spacing w:val="-1"/>
        </w:rPr>
        <w:t>quan</w:t>
      </w:r>
      <w:r>
        <w:rPr>
          <w:spacing w:val="-2"/>
        </w:rPr>
        <w:t xml:space="preserve"> </w:t>
      </w:r>
      <w:r>
        <w:rPr>
          <w:spacing w:val="-1"/>
        </w:rPr>
        <w:t xml:space="preserve">biển, </w:t>
      </w:r>
      <w:r>
        <w:rPr>
          <w:spacing w:val="-2"/>
        </w:rPr>
        <w:t>giao</w:t>
      </w:r>
      <w:r>
        <w:rPr>
          <w:spacing w:val="11"/>
        </w:rPr>
        <w:t xml:space="preserve"> </w:t>
      </w:r>
      <w:r>
        <w:rPr>
          <w:spacing w:val="-2"/>
        </w:rPr>
        <w:t>thông</w:t>
      </w:r>
      <w:r>
        <w:rPr>
          <w:spacing w:val="-1"/>
        </w:rPr>
        <w:t xml:space="preserve"> biển…</w:t>
      </w:r>
    </w:p>
    <w:p w:rsidR="002F4ED9" w:rsidRDefault="00C704E4">
      <w:pPr>
        <w:pStyle w:val="BodyText"/>
        <w:spacing w:before="15" w:line="246" w:lineRule="auto"/>
        <w:ind w:right="115"/>
        <w:jc w:val="both"/>
      </w:pPr>
      <w:r>
        <w:t xml:space="preserve">+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1"/>
        </w:rPr>
        <w:t>đặc</w:t>
      </w:r>
      <w:r>
        <w:t xml:space="preserve"> </w:t>
      </w:r>
      <w:r>
        <w:rPr>
          <w:spacing w:val="-2"/>
        </w:rPr>
        <w:t>quyền</w:t>
      </w:r>
      <w:r>
        <w:rPr>
          <w:spacing w:val="1"/>
        </w:rPr>
        <w:t xml:space="preserve"> </w:t>
      </w:r>
      <w:r>
        <w:t>kinh</w:t>
      </w:r>
      <w:r>
        <w:rPr>
          <w:spacing w:val="-2"/>
        </w:rPr>
        <w:t xml:space="preserve"> </w:t>
      </w:r>
      <w:r>
        <w:t xml:space="preserve">tế </w:t>
      </w:r>
      <w:r>
        <w:rPr>
          <w:spacing w:val="-1"/>
        </w:rPr>
        <w:t>là</w:t>
      </w:r>
      <w:r>
        <w:t xml:space="preserve"> </w:t>
      </w:r>
      <w:r>
        <w:rPr>
          <w:spacing w:val="-2"/>
        </w:rPr>
        <w:t>phần</w:t>
      </w:r>
      <w:r>
        <w:rPr>
          <w:spacing w:val="1"/>
        </w:rPr>
        <w:t xml:space="preserve"> </w:t>
      </w:r>
      <w:r>
        <w:rPr>
          <w:spacing w:val="-2"/>
        </w:rPr>
        <w:t>biển</w:t>
      </w:r>
      <w:r>
        <w:rPr>
          <w:spacing w:val="1"/>
        </w:rPr>
        <w:t xml:space="preserve"> </w:t>
      </w:r>
      <w:r>
        <w:rPr>
          <w:spacing w:val="-1"/>
        </w:rPr>
        <w:t>tính</w:t>
      </w:r>
      <w:r>
        <w:rPr>
          <w:spacing w:val="1"/>
        </w:rPr>
        <w:t xml:space="preserve"> </w:t>
      </w:r>
      <w:r>
        <w:t>từ</w:t>
      </w:r>
      <w:r>
        <w:rPr>
          <w:spacing w:val="-1"/>
        </w:rPr>
        <w:t xml:space="preserve"> </w:t>
      </w:r>
      <w:r>
        <w:rPr>
          <w:spacing w:val="-2"/>
        </w:rPr>
        <w:t>đường</w:t>
      </w:r>
      <w:r>
        <w:rPr>
          <w:spacing w:val="1"/>
        </w:rPr>
        <w:t xml:space="preserve"> </w:t>
      </w:r>
      <w:r>
        <w:t xml:space="preserve">cơ </w:t>
      </w:r>
      <w:r>
        <w:rPr>
          <w:spacing w:val="-1"/>
        </w:rPr>
        <w:t>sở</w:t>
      </w:r>
      <w:r>
        <w:t xml:space="preserve"> </w:t>
      </w:r>
      <w:r>
        <w:rPr>
          <w:spacing w:val="-1"/>
        </w:rPr>
        <w:t>rộng</w:t>
      </w:r>
      <w:r>
        <w:rPr>
          <w:spacing w:val="1"/>
        </w:rPr>
        <w:t xml:space="preserve"> </w:t>
      </w:r>
      <w:r>
        <w:rPr>
          <w:spacing w:val="-1"/>
        </w:rPr>
        <w:t>tới</w:t>
      </w:r>
      <w:r>
        <w:rPr>
          <w:spacing w:val="1"/>
        </w:rPr>
        <w:t xml:space="preserve"> </w:t>
      </w:r>
      <w:r>
        <w:rPr>
          <w:spacing w:val="-2"/>
        </w:rPr>
        <w:t>200</w:t>
      </w:r>
      <w:r>
        <w:rPr>
          <w:spacing w:val="1"/>
        </w:rPr>
        <w:t xml:space="preserve"> </w:t>
      </w:r>
      <w:r>
        <w:rPr>
          <w:spacing w:val="-1"/>
        </w:rPr>
        <w:t>hải</w:t>
      </w:r>
      <w:r>
        <w:rPr>
          <w:spacing w:val="1"/>
        </w:rPr>
        <w:t xml:space="preserve"> </w:t>
      </w:r>
      <w:r>
        <w:rPr>
          <w:spacing w:val="-1"/>
        </w:rPr>
        <w:t xml:space="preserve">lý. </w:t>
      </w:r>
      <w:r>
        <w:rPr>
          <w:spacing w:val="-2"/>
        </w:rPr>
        <w:t>Trong</w:t>
      </w:r>
      <w:r>
        <w:rPr>
          <w:spacing w:val="1"/>
        </w:rPr>
        <w:t xml:space="preserve"> </w:t>
      </w:r>
      <w:r>
        <w:rPr>
          <w:spacing w:val="-1"/>
        </w:rPr>
        <w:t>vùng</w:t>
      </w:r>
      <w:r>
        <w:rPr>
          <w:spacing w:val="-3"/>
        </w:rPr>
        <w:t xml:space="preserve"> </w:t>
      </w:r>
      <w:r>
        <w:t>đặc</w:t>
      </w:r>
      <w:r>
        <w:rPr>
          <w:spacing w:val="-3"/>
        </w:rPr>
        <w:t xml:space="preserve"> </w:t>
      </w:r>
      <w:r>
        <w:rPr>
          <w:spacing w:val="-1"/>
        </w:rPr>
        <w:t>quyền</w:t>
      </w:r>
      <w:r>
        <w:rPr>
          <w:spacing w:val="1"/>
        </w:rPr>
        <w:t xml:space="preserve"> </w:t>
      </w:r>
      <w:r>
        <w:rPr>
          <w:spacing w:val="-1"/>
        </w:rPr>
        <w:t>kinh</w:t>
      </w:r>
      <w:r>
        <w:rPr>
          <w:spacing w:val="1"/>
        </w:rPr>
        <w:t xml:space="preserve"> </w:t>
      </w:r>
      <w:r>
        <w:t>tế</w:t>
      </w:r>
      <w:r>
        <w:rPr>
          <w:spacing w:val="49"/>
        </w:rPr>
        <w:t xml:space="preserve"> </w:t>
      </w:r>
      <w:r>
        <w:rPr>
          <w:spacing w:val="-1"/>
        </w:rPr>
        <w:t>thì</w:t>
      </w:r>
      <w:r>
        <w:rPr>
          <w:spacing w:val="1"/>
        </w:rPr>
        <w:t xml:space="preserve"> </w:t>
      </w:r>
      <w:r>
        <w:rPr>
          <w:spacing w:val="-1"/>
        </w:rPr>
        <w:t>ngoài</w:t>
      </w:r>
      <w:r>
        <w:rPr>
          <w:spacing w:val="1"/>
        </w:rPr>
        <w:t xml:space="preserve"> </w:t>
      </w:r>
      <w:r>
        <w:rPr>
          <w:spacing w:val="-1"/>
        </w:rPr>
        <w:t>các</w:t>
      </w:r>
      <w:r>
        <w:t xml:space="preserve"> </w:t>
      </w:r>
      <w:r>
        <w:rPr>
          <w:spacing w:val="-1"/>
        </w:rPr>
        <w:t>chủ</w:t>
      </w:r>
      <w:r>
        <w:rPr>
          <w:spacing w:val="-3"/>
        </w:rPr>
        <w:t xml:space="preserve"> </w:t>
      </w:r>
      <w:r>
        <w:rPr>
          <w:spacing w:val="-1"/>
        </w:rPr>
        <w:t>quyền</w:t>
      </w:r>
      <w:r>
        <w:rPr>
          <w:spacing w:val="1"/>
        </w:rPr>
        <w:t xml:space="preserve"> </w:t>
      </w:r>
      <w:r>
        <w:rPr>
          <w:spacing w:val="-1"/>
        </w:rPr>
        <w:t xml:space="preserve">như </w:t>
      </w:r>
      <w:r>
        <w:t>các</w:t>
      </w:r>
      <w:r>
        <w:rPr>
          <w:spacing w:val="-3"/>
        </w:rP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2"/>
        </w:rPr>
        <w:t>biển</w:t>
      </w:r>
      <w:r>
        <w:rPr>
          <w:spacing w:val="-1"/>
        </w:rPr>
        <w:t xml:space="preserve"> </w:t>
      </w:r>
      <w:r>
        <w:t xml:space="preserve">phía </w:t>
      </w:r>
      <w:r>
        <w:rPr>
          <w:spacing w:val="-1"/>
        </w:rPr>
        <w:t>trong</w:t>
      </w:r>
      <w:r>
        <w:rPr>
          <w:spacing w:val="-3"/>
        </w:rPr>
        <w:t xml:space="preserve"> </w:t>
      </w:r>
      <w:r>
        <w:rPr>
          <w:spacing w:val="-1"/>
        </w:rPr>
        <w:t>thì</w:t>
      </w:r>
      <w:r>
        <w:rPr>
          <w:spacing w:val="-3"/>
        </w:rPr>
        <w:t xml:space="preserve"> </w:t>
      </w:r>
      <w:r>
        <w:rPr>
          <w:spacing w:val="-1"/>
        </w:rPr>
        <w:t>nước</w:t>
      </w:r>
      <w:r>
        <w:t xml:space="preserve"> </w:t>
      </w:r>
      <w:r>
        <w:rPr>
          <w:spacing w:val="-1"/>
        </w:rPr>
        <w:t>ta</w:t>
      </w:r>
      <w:r>
        <w:t xml:space="preserve"> có </w:t>
      </w:r>
      <w:r>
        <w:rPr>
          <w:spacing w:val="-1"/>
        </w:rPr>
        <w:t>thể</w:t>
      </w:r>
      <w:r>
        <w:t xml:space="preserve"> </w:t>
      </w:r>
      <w:r>
        <w:rPr>
          <w:spacing w:val="-2"/>
        </w:rPr>
        <w:t>cho</w:t>
      </w:r>
      <w:r>
        <w:rPr>
          <w:spacing w:val="1"/>
        </w:rPr>
        <w:t xml:space="preserve"> </w:t>
      </w:r>
      <w:r>
        <w:rPr>
          <w:spacing w:val="-2"/>
        </w:rPr>
        <w:t>phép</w:t>
      </w:r>
      <w:r>
        <w:rPr>
          <w:spacing w:val="1"/>
        </w:rPr>
        <w:t xml:space="preserve"> </w:t>
      </w:r>
      <w:r>
        <w:rPr>
          <w:spacing w:val="-1"/>
        </w:rPr>
        <w:t>nước</w:t>
      </w:r>
      <w:r>
        <w:t xml:space="preserve"> </w:t>
      </w:r>
      <w:r>
        <w:rPr>
          <w:spacing w:val="-1"/>
        </w:rPr>
        <w:t>ngoài</w:t>
      </w:r>
      <w:r>
        <w:rPr>
          <w:spacing w:val="-3"/>
        </w:rPr>
        <w:t xml:space="preserve"> </w:t>
      </w:r>
      <w:r>
        <w:t>đặt</w:t>
      </w:r>
      <w:r>
        <w:rPr>
          <w:spacing w:val="-3"/>
        </w:rPr>
        <w:t xml:space="preserve"> </w:t>
      </w:r>
      <w:r>
        <w:rPr>
          <w:spacing w:val="-1"/>
        </w:rPr>
        <w:t>đường</w:t>
      </w:r>
      <w:r>
        <w:rPr>
          <w:spacing w:val="-3"/>
        </w:rPr>
        <w:t xml:space="preserve"> </w:t>
      </w:r>
      <w:r>
        <w:rPr>
          <w:spacing w:val="-1"/>
        </w:rPr>
        <w:t>ống</w:t>
      </w:r>
      <w:r>
        <w:rPr>
          <w:spacing w:val="-3"/>
        </w:rPr>
        <w:t xml:space="preserve"> </w:t>
      </w:r>
      <w:r>
        <w:rPr>
          <w:spacing w:val="-1"/>
        </w:rPr>
        <w:t>dẫn</w:t>
      </w:r>
      <w:r>
        <w:rPr>
          <w:spacing w:val="1"/>
        </w:rPr>
        <w:t xml:space="preserve"> </w:t>
      </w:r>
      <w:r>
        <w:rPr>
          <w:spacing w:val="-1"/>
        </w:rPr>
        <w:t>dầu,</w:t>
      </w:r>
      <w:r>
        <w:rPr>
          <w:spacing w:val="43"/>
        </w:rPr>
        <w:t xml:space="preserve"> </w:t>
      </w:r>
      <w:r>
        <w:rPr>
          <w:spacing w:val="-1"/>
        </w:rPr>
        <w:t>dẫn</w:t>
      </w:r>
      <w:r>
        <w:rPr>
          <w:spacing w:val="1"/>
        </w:rPr>
        <w:t xml:space="preserve"> </w:t>
      </w:r>
      <w:r>
        <w:rPr>
          <w:spacing w:val="-1"/>
        </w:rPr>
        <w:t>khí</w:t>
      </w:r>
      <w:r>
        <w:rPr>
          <w:spacing w:val="-3"/>
        </w:rPr>
        <w:t xml:space="preserve"> </w:t>
      </w:r>
      <w:r>
        <w:rPr>
          <w:spacing w:val="-1"/>
        </w:rPr>
        <w:t>đốt</w:t>
      </w:r>
      <w:r>
        <w:rPr>
          <w:spacing w:val="-3"/>
        </w:rPr>
        <w:t xml:space="preserve"> </w:t>
      </w:r>
      <w:r>
        <w:rPr>
          <w:spacing w:val="-1"/>
        </w:rPr>
        <w:t>hoặc</w:t>
      </w:r>
      <w:r>
        <w:t xml:space="preserve"> dây</w:t>
      </w:r>
      <w:r>
        <w:rPr>
          <w:spacing w:val="-2"/>
        </w:rPr>
        <w:t xml:space="preserve"> </w:t>
      </w:r>
      <w:r>
        <w:t>cáp</w:t>
      </w:r>
      <w:r>
        <w:rPr>
          <w:spacing w:val="-2"/>
        </w:rPr>
        <w:t xml:space="preserve"> </w:t>
      </w:r>
      <w:r>
        <w:t>ngầm</w:t>
      </w:r>
      <w:r>
        <w:rPr>
          <w:spacing w:val="-5"/>
        </w:rPr>
        <w:t xml:space="preserve"> </w:t>
      </w:r>
      <w:r>
        <w:t>qua</w:t>
      </w:r>
      <w:r>
        <w:rPr>
          <w:spacing w:val="-3"/>
        </w:rPr>
        <w:t xml:space="preserve"> </w:t>
      </w:r>
      <w:r>
        <w:t>đáy</w:t>
      </w:r>
      <w:r>
        <w:rPr>
          <w:spacing w:val="-4"/>
        </w:rPr>
        <w:t xml:space="preserve"> </w:t>
      </w:r>
      <w:r>
        <w:rPr>
          <w:spacing w:val="-1"/>
        </w:rPr>
        <w:t>biển</w:t>
      </w:r>
      <w:r>
        <w:rPr>
          <w:spacing w:val="1"/>
        </w:rPr>
        <w:t xml:space="preserve"> </w:t>
      </w:r>
      <w:r>
        <w:t>nước</w:t>
      </w:r>
      <w:r>
        <w:rPr>
          <w:spacing w:val="-3"/>
        </w:rPr>
        <w:t xml:space="preserve"> </w:t>
      </w:r>
      <w:r>
        <w:t>ta.</w:t>
      </w:r>
    </w:p>
    <w:p w:rsidR="002F4ED9" w:rsidRDefault="00C704E4">
      <w:pPr>
        <w:pStyle w:val="BodyText"/>
        <w:spacing w:before="118" w:line="244" w:lineRule="auto"/>
        <w:ind w:right="312"/>
        <w:jc w:val="both"/>
      </w:pPr>
      <w:r>
        <w:t xml:space="preserve">+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1"/>
        </w:rPr>
        <w:t>thềm</w:t>
      </w:r>
      <w:r>
        <w:rPr>
          <w:spacing w:val="-5"/>
        </w:rPr>
        <w:t xml:space="preserve"> </w:t>
      </w:r>
      <w:r>
        <w:t xml:space="preserve">lục </w:t>
      </w:r>
      <w:r>
        <w:rPr>
          <w:spacing w:val="-1"/>
        </w:rPr>
        <w:t>địa</w:t>
      </w:r>
      <w:r>
        <w:t xml:space="preserve"> </w:t>
      </w:r>
      <w:r>
        <w:rPr>
          <w:spacing w:val="-1"/>
        </w:rPr>
        <w:t>là</w:t>
      </w:r>
      <w:r>
        <w:t xml:space="preserve"> phần</w:t>
      </w:r>
      <w:r>
        <w:rPr>
          <w:spacing w:val="-3"/>
        </w:rPr>
        <w:t xml:space="preserve"> </w:t>
      </w:r>
      <w:r>
        <w:rPr>
          <w:spacing w:val="-1"/>
        </w:rPr>
        <w:t>kéo</w:t>
      </w:r>
      <w:r>
        <w:rPr>
          <w:spacing w:val="1"/>
        </w:rPr>
        <w:t xml:space="preserve"> </w:t>
      </w:r>
      <w:r>
        <w:rPr>
          <w:spacing w:val="-1"/>
        </w:rPr>
        <w:t>dài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</w:t>
      </w:r>
      <w:r>
        <w:rPr>
          <w:spacing w:val="-2"/>
        </w:rPr>
        <w:t>đất</w:t>
      </w:r>
      <w:r>
        <w:rPr>
          <w:spacing w:val="1"/>
        </w:rPr>
        <w:t xml:space="preserve"> </w:t>
      </w:r>
      <w:r>
        <w:rPr>
          <w:spacing w:val="-1"/>
        </w:rPr>
        <w:t>liền</w:t>
      </w:r>
      <w:r>
        <w:rPr>
          <w:spacing w:val="-2"/>
        </w:rPr>
        <w:t xml:space="preserve"> dưới</w:t>
      </w:r>
      <w:r>
        <w:rPr>
          <w:spacing w:val="1"/>
        </w:rPr>
        <w:t xml:space="preserve"> </w:t>
      </w:r>
      <w:r>
        <w:t>đáy</w:t>
      </w:r>
      <w:r>
        <w:rPr>
          <w:spacing w:val="-3"/>
        </w:rPr>
        <w:t xml:space="preserve"> </w:t>
      </w:r>
      <w:r>
        <w:rPr>
          <w:spacing w:val="-1"/>
        </w:rPr>
        <w:t>biển</w:t>
      </w:r>
      <w:r>
        <w:rPr>
          <w:spacing w:val="1"/>
        </w:rPr>
        <w:t xml:space="preserve"> </w:t>
      </w:r>
      <w:r>
        <w:rPr>
          <w:spacing w:val="-2"/>
        </w:rPr>
        <w:t>ra</w:t>
      </w:r>
      <w:r>
        <w:t xml:space="preserve"> </w:t>
      </w:r>
      <w:r>
        <w:rPr>
          <w:spacing w:val="-1"/>
        </w:rPr>
        <w:t>tới</w:t>
      </w:r>
      <w:r>
        <w:rPr>
          <w:spacing w:val="1"/>
        </w:rPr>
        <w:t xml:space="preserve"> </w:t>
      </w:r>
      <w:r>
        <w:rPr>
          <w:spacing w:val="-1"/>
        </w:rPr>
        <w:t>hết</w:t>
      </w:r>
      <w:r>
        <w:rPr>
          <w:spacing w:val="1"/>
        </w:rPr>
        <w:t xml:space="preserve"> </w:t>
      </w:r>
      <w:r>
        <w:rPr>
          <w:spacing w:val="-1"/>
        </w:rPr>
        <w:t>danh</w:t>
      </w:r>
      <w:r>
        <w:rPr>
          <w:spacing w:val="1"/>
        </w:rPr>
        <w:t xml:space="preserve"> </w:t>
      </w:r>
      <w:r>
        <w:rPr>
          <w:spacing w:val="-2"/>
        </w:rPr>
        <w:t>giới</w:t>
      </w:r>
      <w:r>
        <w:rPr>
          <w:spacing w:val="1"/>
        </w:rPr>
        <w:t xml:space="preserve"> </w:t>
      </w:r>
      <w:r>
        <w:rPr>
          <w:spacing w:val="-1"/>
        </w:rPr>
        <w:t>phía</w:t>
      </w:r>
      <w:r>
        <w:t xml:space="preserve"> </w:t>
      </w:r>
      <w:r>
        <w:rPr>
          <w:spacing w:val="-1"/>
        </w:rPr>
        <w:t>ngoài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rPr>
          <w:spacing w:val="-3"/>
        </w:rP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1"/>
        </w:rPr>
        <w:t>đặc</w:t>
      </w:r>
      <w:r>
        <w:rPr>
          <w:spacing w:val="43"/>
        </w:rPr>
        <w:t xml:space="preserve"> </w:t>
      </w:r>
      <w:r>
        <w:rPr>
          <w:spacing w:val="-1"/>
        </w:rPr>
        <w:t>quyền</w:t>
      </w:r>
      <w:r>
        <w:rPr>
          <w:spacing w:val="1"/>
        </w:rPr>
        <w:t xml:space="preserve"> </w:t>
      </w:r>
      <w:r>
        <w:rPr>
          <w:spacing w:val="-1"/>
        </w:rPr>
        <w:t>kinh</w:t>
      </w:r>
      <w:r>
        <w:rPr>
          <w:spacing w:val="-3"/>
        </w:rPr>
        <w:t xml:space="preserve"> </w:t>
      </w:r>
      <w:r>
        <w:t>tế.</w:t>
      </w:r>
      <w:r>
        <w:rPr>
          <w:spacing w:val="-1"/>
        </w:rPr>
        <w:t xml:space="preserve"> Trên</w:t>
      </w:r>
      <w:r>
        <w:rPr>
          <w:spacing w:val="-2"/>
        </w:rPr>
        <w:t xml:space="preserve"> </w:t>
      </w:r>
      <w:r>
        <w:rPr>
          <w:spacing w:val="-1"/>
        </w:rPr>
        <w:t>thềm</w:t>
      </w:r>
      <w:r>
        <w:rPr>
          <w:spacing w:val="-5"/>
        </w:rPr>
        <w:t xml:space="preserve"> </w:t>
      </w:r>
      <w:r>
        <w:t>lục địa</w:t>
      </w:r>
      <w:r>
        <w:rPr>
          <w:spacing w:val="-1"/>
        </w:rPr>
        <w:t xml:space="preserve"> Nhà</w:t>
      </w:r>
      <w:r>
        <w:rPr>
          <w:spacing w:val="-3"/>
        </w:rPr>
        <w:t xml:space="preserve"> </w:t>
      </w:r>
      <w:r>
        <w:rPr>
          <w:spacing w:val="-2"/>
        </w:rPr>
        <w:t>nước</w:t>
      </w:r>
      <w:r>
        <w:t xml:space="preserve"> ta </w:t>
      </w:r>
      <w:r>
        <w:rPr>
          <w:spacing w:val="-1"/>
        </w:rPr>
        <w:t>có</w:t>
      </w:r>
      <w:r>
        <w:rPr>
          <w:spacing w:val="1"/>
        </w:rPr>
        <w:t xml:space="preserve"> </w:t>
      </w:r>
      <w:r>
        <w:rPr>
          <w:spacing w:val="-2"/>
        </w:rPr>
        <w:t>quyền</w:t>
      </w:r>
      <w:r>
        <w:rPr>
          <w:spacing w:val="1"/>
        </w:rPr>
        <w:t xml:space="preserve"> </w:t>
      </w:r>
      <w:r>
        <w:t>thăm</w:t>
      </w:r>
      <w:r>
        <w:rPr>
          <w:spacing w:val="-6"/>
        </w:rPr>
        <w:t xml:space="preserve"> </w:t>
      </w:r>
      <w:r>
        <w:rPr>
          <w:spacing w:val="1"/>
        </w:rPr>
        <w:t xml:space="preserve">dò </w:t>
      </w:r>
      <w:r>
        <w:t>và</w:t>
      </w:r>
      <w:r>
        <w:rPr>
          <w:spacing w:val="-3"/>
        </w:rPr>
        <w:t xml:space="preserve"> </w:t>
      </w:r>
      <w:r>
        <w:rPr>
          <w:spacing w:val="-1"/>
        </w:rPr>
        <w:t>khai</w:t>
      </w:r>
      <w:r>
        <w:rPr>
          <w:spacing w:val="-3"/>
        </w:rPr>
        <w:t xml:space="preserve"> </w:t>
      </w:r>
      <w:r>
        <w:rPr>
          <w:spacing w:val="-1"/>
        </w:rPr>
        <w:t>thác</w:t>
      </w:r>
      <w:r>
        <w:t xml:space="preserve"> các</w:t>
      </w:r>
      <w:r>
        <w:rPr>
          <w:spacing w:val="-3"/>
        </w:rPr>
        <w:t xml:space="preserve"> </w:t>
      </w:r>
      <w:r>
        <w:rPr>
          <w:spacing w:val="-1"/>
        </w:rPr>
        <w:t>nguồn</w:t>
      </w:r>
      <w:r>
        <w:rPr>
          <w:spacing w:val="1"/>
        </w:rPr>
        <w:t xml:space="preserve"> </w:t>
      </w:r>
      <w:r>
        <w:rPr>
          <w:spacing w:val="-1"/>
        </w:rPr>
        <w:t>tài</w:t>
      </w:r>
      <w:r>
        <w:rPr>
          <w:spacing w:val="-3"/>
        </w:rPr>
        <w:t xml:space="preserve"> </w:t>
      </w:r>
      <w:r>
        <w:rPr>
          <w:spacing w:val="-1"/>
        </w:rPr>
        <w:t>nguyên</w:t>
      </w:r>
      <w:r>
        <w:rPr>
          <w:spacing w:val="1"/>
        </w:rPr>
        <w:t xml:space="preserve"> </w:t>
      </w:r>
      <w:r>
        <w:rPr>
          <w:spacing w:val="-1"/>
        </w:rPr>
        <w:t>khoáng</w:t>
      </w:r>
      <w:r>
        <w:rPr>
          <w:spacing w:val="1"/>
        </w:rPr>
        <w:t xml:space="preserve"> </w:t>
      </w:r>
      <w:r>
        <w:rPr>
          <w:spacing w:val="-1"/>
        </w:rPr>
        <w:t>sản</w:t>
      </w:r>
      <w:r>
        <w:rPr>
          <w:spacing w:val="1"/>
        </w:rPr>
        <w:t xml:space="preserve"> </w:t>
      </w:r>
      <w:r>
        <w:rPr>
          <w:spacing w:val="-1"/>
        </w:rPr>
        <w:t>(dầu</w:t>
      </w:r>
      <w:r>
        <w:rPr>
          <w:spacing w:val="45"/>
        </w:rPr>
        <w:t xml:space="preserve"> </w:t>
      </w:r>
      <w:r>
        <w:rPr>
          <w:spacing w:val="-1"/>
        </w:rPr>
        <w:t>khí</w:t>
      </w:r>
      <w:r>
        <w:rPr>
          <w:spacing w:val="1"/>
        </w:rPr>
        <w:t xml:space="preserve"> </w:t>
      </w:r>
      <w:r>
        <w:t>ở</w:t>
      </w:r>
      <w:r>
        <w:rPr>
          <w:spacing w:val="-3"/>
        </w:rP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1"/>
        </w:rPr>
        <w:t>thềm</w:t>
      </w:r>
      <w:r>
        <w:rPr>
          <w:spacing w:val="-5"/>
        </w:rPr>
        <w:t xml:space="preserve"> </w:t>
      </w:r>
      <w:r>
        <w:t>lục địa</w:t>
      </w:r>
      <w:r>
        <w:rPr>
          <w:spacing w:val="-3"/>
        </w:rPr>
        <w:t xml:space="preserve"> </w:t>
      </w:r>
      <w:r>
        <w:rPr>
          <w:spacing w:val="-1"/>
        </w:rPr>
        <w:t>phía</w:t>
      </w:r>
      <w:r>
        <w:t xml:space="preserve"> </w:t>
      </w:r>
      <w:r>
        <w:rPr>
          <w:spacing w:val="-2"/>
        </w:rPr>
        <w:t>Nam).</w:t>
      </w:r>
    </w:p>
    <w:p w:rsidR="002F4ED9" w:rsidRDefault="00C704E4">
      <w:pPr>
        <w:pStyle w:val="BodyText"/>
        <w:spacing w:before="119" w:line="246" w:lineRule="auto"/>
        <w:ind w:right="168"/>
      </w:pPr>
      <w:r>
        <w:t xml:space="preserve">+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1"/>
        </w:rPr>
        <w:t>trời</w:t>
      </w:r>
      <w:r>
        <w:rPr>
          <w:spacing w:val="-2"/>
        </w:rPr>
        <w:t xml:space="preserve"> </w:t>
      </w:r>
      <w:r>
        <w:t xml:space="preserve">là </w:t>
      </w:r>
      <w:r>
        <w:rPr>
          <w:spacing w:val="-2"/>
        </w:rPr>
        <w:t>khoảng</w:t>
      </w:r>
      <w:r>
        <w:rPr>
          <w:spacing w:val="1"/>
        </w:rPr>
        <w:t xml:space="preserve"> </w:t>
      </w:r>
      <w:r>
        <w:rPr>
          <w:spacing w:val="-2"/>
        </w:rPr>
        <w:t>không</w:t>
      </w:r>
      <w:r>
        <w:rPr>
          <w:spacing w:val="1"/>
        </w:rPr>
        <w:t xml:space="preserve"> </w:t>
      </w:r>
      <w:r>
        <w:rPr>
          <w:spacing w:val="-2"/>
        </w:rPr>
        <w:t>gian</w:t>
      </w:r>
      <w:r>
        <w:rPr>
          <w:spacing w:val="1"/>
        </w:rPr>
        <w:t xml:space="preserve"> </w:t>
      </w:r>
      <w:r>
        <w:rPr>
          <w:spacing w:val="-1"/>
        </w:rPr>
        <w:t>bao</w:t>
      </w:r>
      <w:r>
        <w:rPr>
          <w:spacing w:val="-3"/>
        </w:rPr>
        <w:t xml:space="preserve"> </w:t>
      </w:r>
      <w:r>
        <w:rPr>
          <w:spacing w:val="-1"/>
        </w:rPr>
        <w:t>trùm</w:t>
      </w:r>
      <w:r>
        <w:rPr>
          <w:spacing w:val="-3"/>
        </w:rPr>
        <w:t xml:space="preserve"> </w:t>
      </w:r>
      <w:r>
        <w:t>lên</w:t>
      </w:r>
      <w:r>
        <w:rPr>
          <w:spacing w:val="1"/>
        </w:rPr>
        <w:t xml:space="preserve"> </w:t>
      </w:r>
      <w:r>
        <w:rPr>
          <w:spacing w:val="-2"/>
        </w:rPr>
        <w:t>phần</w:t>
      </w:r>
      <w:r>
        <w:rPr>
          <w:spacing w:val="1"/>
        </w:rPr>
        <w:t xml:space="preserve"> </w:t>
      </w:r>
      <w:r>
        <w:rPr>
          <w:spacing w:val="-1"/>
        </w:rPr>
        <w:t>đất</w:t>
      </w:r>
      <w:r>
        <w:rPr>
          <w:spacing w:val="1"/>
        </w:rPr>
        <w:t xml:space="preserve"> </w:t>
      </w:r>
      <w:r>
        <w:rPr>
          <w:spacing w:val="-1"/>
        </w:rPr>
        <w:t xml:space="preserve">liền, </w:t>
      </w:r>
      <w:r>
        <w:rPr>
          <w:spacing w:val="-2"/>
        </w:rPr>
        <w:t>phần</w:t>
      </w:r>
      <w:r>
        <w:rPr>
          <w:spacing w:val="1"/>
        </w:rPr>
        <w:t xml:space="preserve"> </w:t>
      </w:r>
      <w:r>
        <w:rPr>
          <w:spacing w:val="-1"/>
        </w:rPr>
        <w:t>lãnh</w:t>
      </w:r>
      <w:r>
        <w:rPr>
          <w:spacing w:val="-3"/>
        </w:rPr>
        <w:t xml:space="preserve"> </w:t>
      </w:r>
      <w:r>
        <w:rPr>
          <w:spacing w:val="-1"/>
        </w:rPr>
        <w:t>hải</w:t>
      </w:r>
      <w:r>
        <w:rPr>
          <w:spacing w:val="1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rPr>
          <w:spacing w:val="-2"/>
        </w:rPr>
        <w:t>không</w:t>
      </w:r>
      <w:r>
        <w:rPr>
          <w:spacing w:val="1"/>
        </w:rPr>
        <w:t xml:space="preserve"> </w:t>
      </w:r>
      <w:r>
        <w:rPr>
          <w:spacing w:val="-2"/>
        </w:rPr>
        <w:t>gian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các</w:t>
      </w:r>
      <w:r>
        <w:rPr>
          <w:spacing w:val="-3"/>
        </w:rPr>
        <w:t xml:space="preserve"> </w:t>
      </w:r>
      <w:r>
        <w:t>đảo</w:t>
      </w:r>
      <w:r>
        <w:rPr>
          <w:spacing w:val="-2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t>qua</w:t>
      </w:r>
      <w:r>
        <w:rPr>
          <w:spacing w:val="67"/>
        </w:rPr>
        <w:t xml:space="preserve"> </w:t>
      </w:r>
      <w:r>
        <w:rPr>
          <w:spacing w:val="-1"/>
        </w:rPr>
        <w:t>đảo</w:t>
      </w:r>
      <w:r>
        <w:rPr>
          <w:spacing w:val="1"/>
        </w:rPr>
        <w:t xml:space="preserve"> </w:t>
      </w:r>
      <w:r>
        <w:t>ở</w:t>
      </w:r>
      <w:r>
        <w:rPr>
          <w:spacing w:val="-1"/>
        </w:rPr>
        <w:t xml:space="preserve"> ngoài</w:t>
      </w:r>
      <w:r>
        <w:rPr>
          <w:spacing w:val="-3"/>
        </w:rPr>
        <w:t xml:space="preserve"> </w:t>
      </w:r>
      <w:r>
        <w:rPr>
          <w:spacing w:val="-1"/>
        </w:rPr>
        <w:t>khơi.</w:t>
      </w:r>
    </w:p>
    <w:p w:rsidR="002F4ED9" w:rsidRDefault="00C704E4">
      <w:pPr>
        <w:pStyle w:val="BodyText"/>
        <w:spacing w:before="118"/>
        <w:ind w:left="975" w:firstLine="0"/>
      </w:pPr>
      <w:r>
        <w:rPr>
          <w:spacing w:val="-1"/>
        </w:rPr>
        <w:t>Đất</w:t>
      </w:r>
      <w:r>
        <w:rPr>
          <w:spacing w:val="1"/>
        </w:rPr>
        <w:t xml:space="preserve"> </w:t>
      </w:r>
      <w:r>
        <w:rPr>
          <w:spacing w:val="-1"/>
        </w:rPr>
        <w:t>liền,</w:t>
      </w:r>
      <w:r>
        <w:rPr>
          <w:spacing w:val="-4"/>
        </w:rP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1"/>
        </w:rPr>
        <w:t>biển, vùng</w:t>
      </w:r>
      <w:r>
        <w:rPr>
          <w:spacing w:val="1"/>
        </w:rPr>
        <w:t xml:space="preserve"> </w:t>
      </w:r>
      <w:r>
        <w:rPr>
          <w:spacing w:val="-1"/>
        </w:rPr>
        <w:t>trời</w:t>
      </w:r>
      <w:r>
        <w:rPr>
          <w:spacing w:val="-2"/>
        </w:rPr>
        <w:t xml:space="preserve"> </w:t>
      </w:r>
      <w:r>
        <w:t xml:space="preserve">là </w:t>
      </w:r>
      <w:r>
        <w:rPr>
          <w:spacing w:val="-2"/>
        </w:rPr>
        <w:t>toàn</w:t>
      </w:r>
      <w:r>
        <w:rPr>
          <w:spacing w:val="-3"/>
        </w:rPr>
        <w:t xml:space="preserve"> </w:t>
      </w:r>
      <w:r>
        <w:t>vẹn</w:t>
      </w:r>
      <w:r>
        <w:rPr>
          <w:spacing w:val="-2"/>
        </w:rPr>
        <w:t xml:space="preserve"> </w:t>
      </w:r>
      <w:r>
        <w:rPr>
          <w:spacing w:val="-1"/>
        </w:rPr>
        <w:t>lãnh</w:t>
      </w:r>
      <w:r>
        <w:rPr>
          <w:spacing w:val="1"/>
        </w:rPr>
        <w:t xml:space="preserve"> </w:t>
      </w:r>
      <w:r>
        <w:rPr>
          <w:spacing w:val="-1"/>
        </w:rPr>
        <w:t>thổ</w:t>
      </w:r>
      <w:r>
        <w:rPr>
          <w:spacing w:val="-3"/>
        </w:rPr>
        <w:t xml:space="preserve"> </w:t>
      </w:r>
      <w:r>
        <w:rPr>
          <w:spacing w:val="-1"/>
        </w:rPr>
        <w:t>bất</w:t>
      </w:r>
      <w:r>
        <w:rPr>
          <w:spacing w:val="1"/>
        </w:rPr>
        <w:t xml:space="preserve"> </w:t>
      </w:r>
      <w:r>
        <w:rPr>
          <w:spacing w:val="-1"/>
        </w:rPr>
        <w:t>khả</w:t>
      </w:r>
      <w:r>
        <w:t xml:space="preserve"> </w:t>
      </w:r>
      <w:r>
        <w:rPr>
          <w:spacing w:val="-1"/>
        </w:rPr>
        <w:t>xâm</w:t>
      </w:r>
      <w:r>
        <w:rPr>
          <w:spacing w:val="-4"/>
        </w:rPr>
        <w:t xml:space="preserve"> </w:t>
      </w:r>
      <w:r>
        <w:rPr>
          <w:spacing w:val="-1"/>
        </w:rPr>
        <w:t>phạm</w:t>
      </w:r>
      <w:r>
        <w:rPr>
          <w:spacing w:val="-5"/>
        </w:rPr>
        <w:t xml:space="preserve"> </w:t>
      </w:r>
      <w:r>
        <w:t xml:space="preserve">của </w:t>
      </w:r>
      <w:r>
        <w:rPr>
          <w:spacing w:val="-1"/>
        </w:rPr>
        <w:t>CHXHCN</w:t>
      </w:r>
      <w:r>
        <w:t xml:space="preserve"> </w:t>
      </w:r>
      <w:r>
        <w:rPr>
          <w:spacing w:val="-1"/>
        </w:rPr>
        <w:t>Việt</w:t>
      </w:r>
      <w:r>
        <w:rPr>
          <w:spacing w:val="1"/>
        </w:rPr>
        <w:t xml:space="preserve"> </w:t>
      </w:r>
      <w:r>
        <w:rPr>
          <w:spacing w:val="-2"/>
        </w:rPr>
        <w:t>Nam.</w:t>
      </w:r>
    </w:p>
    <w:p w:rsidR="002F4ED9" w:rsidRDefault="00C704E4">
      <w:pPr>
        <w:pStyle w:val="BodyText"/>
        <w:spacing w:before="129"/>
        <w:ind w:left="975" w:firstLine="0"/>
      </w:pPr>
      <w:r>
        <w:rPr>
          <w:spacing w:val="-1"/>
        </w:rPr>
        <w:t>*Những</w:t>
      </w:r>
      <w:r>
        <w:rPr>
          <w:spacing w:val="-3"/>
        </w:rPr>
        <w:t xml:space="preserve"> </w:t>
      </w:r>
      <w:r>
        <w:t>đặc</w:t>
      </w:r>
      <w:r>
        <w:rPr>
          <w:spacing w:val="-1"/>
        </w:rPr>
        <w:t xml:space="preserve"> </w:t>
      </w:r>
      <w:r>
        <w:t>điểm</w:t>
      </w:r>
      <w:r>
        <w:rPr>
          <w:spacing w:val="-5"/>
        </w:rPr>
        <w:t xml:space="preserve"> </w:t>
      </w:r>
      <w:r>
        <w:t>của vị</w:t>
      </w:r>
      <w:r>
        <w:rPr>
          <w:spacing w:val="-2"/>
        </w:rPr>
        <w:t xml:space="preserve"> </w:t>
      </w:r>
      <w:r>
        <w:t>trí</w:t>
      </w:r>
      <w:r>
        <w:rPr>
          <w:spacing w:val="-3"/>
        </w:rPr>
        <w:t xml:space="preserve"> </w:t>
      </w:r>
      <w:r>
        <w:rPr>
          <w:spacing w:val="-1"/>
        </w:rPr>
        <w:t>địa</w:t>
      </w:r>
      <w:r>
        <w:t xml:space="preserve"> </w:t>
      </w:r>
      <w:r>
        <w:rPr>
          <w:spacing w:val="-1"/>
        </w:rPr>
        <w:t>lý</w:t>
      </w:r>
      <w:r>
        <w:rPr>
          <w:spacing w:val="1"/>
        </w:rPr>
        <w:t xml:space="preserve"> </w:t>
      </w:r>
      <w:r>
        <w:rPr>
          <w:spacing w:val="-1"/>
        </w:rPr>
        <w:t>nước</w:t>
      </w:r>
      <w:r>
        <w:t xml:space="preserve"> ta</w:t>
      </w:r>
      <w:r>
        <w:rPr>
          <w:spacing w:val="-3"/>
        </w:rPr>
        <w:t xml:space="preserve"> </w:t>
      </w:r>
      <w:r>
        <w:t>là:</w:t>
      </w:r>
    </w:p>
    <w:p w:rsidR="002F4ED9" w:rsidRDefault="00C704E4">
      <w:pPr>
        <w:pStyle w:val="BodyText"/>
        <w:numPr>
          <w:ilvl w:val="0"/>
          <w:numId w:val="130"/>
        </w:numPr>
        <w:tabs>
          <w:tab w:val="left" w:pos="1564"/>
        </w:tabs>
        <w:spacing w:before="153" w:line="242" w:lineRule="auto"/>
        <w:ind w:right="171" w:firstLine="843"/>
      </w:pPr>
      <w:r>
        <w:rPr>
          <w:spacing w:val="-1"/>
        </w:rPr>
        <w:t>Nước</w:t>
      </w:r>
      <w:r>
        <w:t xml:space="preserve"> ta nằm</w:t>
      </w:r>
      <w:r>
        <w:rPr>
          <w:spacing w:val="-5"/>
        </w:rPr>
        <w:t xml:space="preserve"> </w:t>
      </w:r>
      <w:r>
        <w:t>gọn</w:t>
      </w:r>
      <w:r>
        <w:rPr>
          <w:spacing w:val="-3"/>
        </w:rPr>
        <w:t xml:space="preserve"> </w:t>
      </w:r>
      <w:r>
        <w:rPr>
          <w:spacing w:val="-1"/>
        </w:rPr>
        <w:t>trong</w:t>
      </w:r>
      <w:r>
        <w:rPr>
          <w:spacing w:val="-3"/>
        </w:rPr>
        <w:t xml:space="preserve"> </w:t>
      </w:r>
      <w:r>
        <w:rPr>
          <w:spacing w:val="-1"/>
        </w:rPr>
        <w:t>vành</w:t>
      </w:r>
      <w:r>
        <w:rPr>
          <w:spacing w:val="-3"/>
        </w:rPr>
        <w:t xml:space="preserve"> </w:t>
      </w:r>
      <w:r>
        <w:rPr>
          <w:spacing w:val="-1"/>
        </w:rPr>
        <w:t>đai</w:t>
      </w:r>
      <w:r>
        <w:rPr>
          <w:spacing w:val="1"/>
        </w:rPr>
        <w:t xml:space="preserve"> </w:t>
      </w:r>
      <w:r>
        <w:rPr>
          <w:spacing w:val="-1"/>
        </w:rPr>
        <w:t>khí</w:t>
      </w:r>
      <w:r>
        <w:rPr>
          <w:spacing w:val="-3"/>
        </w:rPr>
        <w:t xml:space="preserve"> </w:t>
      </w:r>
      <w:r>
        <w:rPr>
          <w:spacing w:val="-1"/>
        </w:rPr>
        <w:t>hậu</w:t>
      </w:r>
      <w:r>
        <w:rPr>
          <w:spacing w:val="1"/>
        </w:rPr>
        <w:t xml:space="preserve"> </w:t>
      </w:r>
      <w:r>
        <w:rPr>
          <w:spacing w:val="-1"/>
        </w:rPr>
        <w:t>nhiệt</w:t>
      </w:r>
      <w:r>
        <w:rPr>
          <w:spacing w:val="-3"/>
        </w:rPr>
        <w:t xml:space="preserve"> </w:t>
      </w:r>
      <w:r>
        <w:t>đới</w:t>
      </w:r>
      <w:r>
        <w:rPr>
          <w:spacing w:val="-2"/>
        </w:rPr>
        <w:t xml:space="preserve"> </w:t>
      </w:r>
      <w:r>
        <w:t>bắc</w:t>
      </w:r>
      <w:r>
        <w:rPr>
          <w:spacing w:val="-3"/>
        </w:rPr>
        <w:t xml:space="preserve"> </w:t>
      </w:r>
      <w:r>
        <w:rPr>
          <w:spacing w:val="-1"/>
        </w:rPr>
        <w:t>bán</w:t>
      </w:r>
      <w:r>
        <w:rPr>
          <w:spacing w:val="1"/>
        </w:rPr>
        <w:t xml:space="preserve"> </w:t>
      </w:r>
      <w:r>
        <w:rPr>
          <w:spacing w:val="-1"/>
        </w:rPr>
        <w:t>cầu</w:t>
      </w:r>
      <w:r>
        <w:rPr>
          <w:spacing w:val="1"/>
        </w:rPr>
        <w:t xml:space="preserve"> </w:t>
      </w:r>
      <w:r>
        <w:rPr>
          <w:spacing w:val="-1"/>
        </w:rPr>
        <w:t xml:space="preserve">(từ </w:t>
      </w:r>
      <w:r>
        <w:rPr>
          <w:spacing w:val="1"/>
        </w:rPr>
        <w:t>8</w:t>
      </w:r>
      <w:r>
        <w:rPr>
          <w:rFonts w:cs="Times New Roman"/>
          <w:spacing w:val="1"/>
          <w:position w:val="9"/>
          <w:sz w:val="16"/>
          <w:szCs w:val="16"/>
        </w:rPr>
        <w:t>0</w:t>
      </w:r>
      <w:r>
        <w:rPr>
          <w:rFonts w:cs="Times New Roman"/>
          <w:spacing w:val="1"/>
        </w:rPr>
        <w:t>34</w:t>
      </w:r>
      <w:r>
        <w:rPr>
          <w:rFonts w:cs="Times New Roman"/>
          <w:spacing w:val="1"/>
          <w:position w:val="9"/>
          <w:sz w:val="16"/>
          <w:szCs w:val="16"/>
        </w:rPr>
        <w:t>/</w:t>
      </w:r>
      <w:r>
        <w:rPr>
          <w:rFonts w:cs="Times New Roman"/>
          <w:spacing w:val="30"/>
          <w:position w:val="9"/>
          <w:sz w:val="16"/>
          <w:szCs w:val="16"/>
        </w:rPr>
        <w:t xml:space="preserve"> </w:t>
      </w:r>
      <w:r>
        <w:rPr>
          <w:rFonts w:ascii="Segoe UI Symbol" w:eastAsia="Segoe UI Symbol" w:hAnsi="Segoe UI Symbol" w:cs="Segoe UI Symbol"/>
        </w:rPr>
        <w:t>→</w:t>
      </w:r>
      <w:r>
        <w:rPr>
          <w:rFonts w:ascii="Segoe UI Symbol" w:eastAsia="Segoe UI Symbol" w:hAnsi="Segoe UI Symbol" w:cs="Segoe UI Symbol"/>
          <w:spacing w:val="-10"/>
        </w:rPr>
        <w:t xml:space="preserve"> </w:t>
      </w:r>
      <w:r>
        <w:rPr>
          <w:rFonts w:cs="Times New Roman"/>
          <w:spacing w:val="-1"/>
        </w:rPr>
        <w:t>23</w:t>
      </w:r>
      <w:r>
        <w:rPr>
          <w:rFonts w:cs="Times New Roman"/>
          <w:spacing w:val="-1"/>
          <w:position w:val="9"/>
          <w:sz w:val="16"/>
          <w:szCs w:val="16"/>
        </w:rPr>
        <w:t>0</w:t>
      </w:r>
      <w:r>
        <w:rPr>
          <w:rFonts w:cs="Times New Roman"/>
          <w:spacing w:val="-1"/>
        </w:rPr>
        <w:t>23</w:t>
      </w:r>
      <w:r>
        <w:rPr>
          <w:rFonts w:cs="Times New Roman"/>
          <w:spacing w:val="-1"/>
          <w:position w:val="9"/>
          <w:sz w:val="16"/>
          <w:szCs w:val="16"/>
        </w:rPr>
        <w:t xml:space="preserve">/ </w:t>
      </w:r>
      <w:r>
        <w:rPr>
          <w:spacing w:val="-1"/>
        </w:rPr>
        <w:t>vĩ</w:t>
      </w:r>
      <w:r>
        <w:rPr>
          <w:spacing w:val="1"/>
        </w:rPr>
        <w:t xml:space="preserve"> </w:t>
      </w:r>
      <w:r>
        <w:rPr>
          <w:spacing w:val="-1"/>
        </w:rPr>
        <w:t>độ</w:t>
      </w:r>
      <w:r>
        <w:rPr>
          <w:spacing w:val="1"/>
        </w:rPr>
        <w:t xml:space="preserve"> </w:t>
      </w:r>
      <w:r>
        <w:t>Bắc</w:t>
      </w:r>
      <w:r>
        <w:rPr>
          <w:spacing w:val="-4"/>
        </w:rPr>
        <w:t xml:space="preserve"> </w:t>
      </w:r>
      <w:r>
        <w:t xml:space="preserve">và </w:t>
      </w:r>
      <w:r>
        <w:rPr>
          <w:spacing w:val="-2"/>
        </w:rPr>
        <w:t>cũng</w:t>
      </w:r>
      <w:r>
        <w:rPr>
          <w:spacing w:val="1"/>
        </w:rPr>
        <w:t xml:space="preserve"> </w:t>
      </w:r>
      <w:r>
        <w:rPr>
          <w:spacing w:val="-1"/>
        </w:rPr>
        <w:t>nằm</w:t>
      </w:r>
      <w:r>
        <w:rPr>
          <w:spacing w:val="25"/>
        </w:rPr>
        <w:t xml:space="preserve"> </w:t>
      </w:r>
      <w:r>
        <w:rPr>
          <w:spacing w:val="-1"/>
        </w:rPr>
        <w:t>trong</w:t>
      </w:r>
      <w:r>
        <w:rPr>
          <w:spacing w:val="1"/>
        </w:rPr>
        <w:t xml:space="preserve"> </w:t>
      </w:r>
      <w:r>
        <w:rPr>
          <w:spacing w:val="-2"/>
        </w:rPr>
        <w:t>khu</w:t>
      </w:r>
      <w:r>
        <w:rPr>
          <w:spacing w:val="1"/>
        </w:rPr>
        <w:t xml:space="preserve"> </w:t>
      </w:r>
      <w:r>
        <w:t>vực</w:t>
      </w:r>
      <w:r>
        <w:rPr>
          <w:spacing w:val="-1"/>
        </w:rPr>
        <w:t xml:space="preserve"> </w:t>
      </w:r>
      <w:r>
        <w:rPr>
          <w:spacing w:val="-2"/>
        </w:rPr>
        <w:t>hoạt</w:t>
      </w:r>
      <w:r>
        <w:rPr>
          <w:spacing w:val="1"/>
        </w:rP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</w:t>
      </w:r>
      <w:r>
        <w:rPr>
          <w:spacing w:val="-2"/>
        </w:rPr>
        <w:t>gió</w:t>
      </w:r>
      <w:r>
        <w:rPr>
          <w:spacing w:val="1"/>
        </w:rPr>
        <w:t xml:space="preserve"> </w:t>
      </w:r>
      <w:r>
        <w:rPr>
          <w:spacing w:val="-2"/>
        </w:rPr>
        <w:t>mùa</w:t>
      </w:r>
      <w:r>
        <w:t xml:space="preserve"> Châu</w:t>
      </w:r>
      <w:r>
        <w:rPr>
          <w:spacing w:val="1"/>
        </w:rPr>
        <w:t xml:space="preserve"> </w:t>
      </w:r>
      <w:r>
        <w:t>á.</w:t>
      </w:r>
    </w:p>
    <w:p w:rsidR="002F4ED9" w:rsidRDefault="00C704E4">
      <w:pPr>
        <w:pStyle w:val="BodyText"/>
        <w:numPr>
          <w:ilvl w:val="0"/>
          <w:numId w:val="130"/>
        </w:numPr>
        <w:tabs>
          <w:tab w:val="left" w:pos="1564"/>
        </w:tabs>
        <w:spacing w:before="123" w:line="245" w:lineRule="auto"/>
        <w:ind w:right="1186" w:firstLine="843"/>
        <w:rPr>
          <w:rFonts w:cs="Times New Roman"/>
        </w:rPr>
      </w:pPr>
      <w:r>
        <w:rPr>
          <w:spacing w:val="-1"/>
        </w:rPr>
        <w:t>Nước</w:t>
      </w:r>
      <w:r>
        <w:t xml:space="preserve"> ta </w:t>
      </w:r>
      <w:r>
        <w:rPr>
          <w:spacing w:val="-1"/>
        </w:rPr>
        <w:t>lại</w:t>
      </w:r>
      <w:r>
        <w:rPr>
          <w:spacing w:val="1"/>
        </w:rPr>
        <w:t xml:space="preserve"> </w:t>
      </w:r>
      <w:r>
        <w:rPr>
          <w:spacing w:val="-1"/>
        </w:rPr>
        <w:t>nằm</w:t>
      </w:r>
      <w:r>
        <w:rPr>
          <w:spacing w:val="-5"/>
        </w:rPr>
        <w:t xml:space="preserve"> </w:t>
      </w:r>
      <w:r>
        <w:t>phía</w:t>
      </w:r>
      <w:r>
        <w:rPr>
          <w:spacing w:val="-3"/>
        </w:rPr>
        <w:t xml:space="preserve"> </w:t>
      </w:r>
      <w:r>
        <w:rPr>
          <w:spacing w:val="-1"/>
        </w:rPr>
        <w:t>Đông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</w:t>
      </w:r>
      <w:r>
        <w:rPr>
          <w:spacing w:val="-1"/>
        </w:rPr>
        <w:t>bán</w:t>
      </w:r>
      <w:r>
        <w:rPr>
          <w:spacing w:val="-3"/>
        </w:rPr>
        <w:t xml:space="preserve"> </w:t>
      </w:r>
      <w:r>
        <w:t>đảo</w:t>
      </w:r>
      <w:r>
        <w:rPr>
          <w:spacing w:val="1"/>
        </w:rPr>
        <w:t xml:space="preserve"> </w:t>
      </w:r>
      <w:r>
        <w:rPr>
          <w:spacing w:val="-2"/>
        </w:rPr>
        <w:t>Trung</w:t>
      </w:r>
      <w:r>
        <w:rPr>
          <w:spacing w:val="1"/>
        </w:rPr>
        <w:t xml:space="preserve"> </w:t>
      </w:r>
      <w:r>
        <w:rPr>
          <w:spacing w:val="-2"/>
        </w:rPr>
        <w:t>ấn</w:t>
      </w:r>
      <w:r>
        <w:rPr>
          <w:spacing w:val="1"/>
        </w:rPr>
        <w:t xml:space="preserve"> </w:t>
      </w:r>
      <w:r>
        <w:rPr>
          <w:spacing w:val="-1"/>
        </w:rPr>
        <w:t>(gồm</w:t>
      </w:r>
      <w:r>
        <w:rPr>
          <w:spacing w:val="-5"/>
        </w:rPr>
        <w:t xml:space="preserve"> </w:t>
      </w:r>
      <w:r>
        <w:t xml:space="preserve">6 </w:t>
      </w:r>
      <w:r>
        <w:rPr>
          <w:spacing w:val="-1"/>
        </w:rPr>
        <w:t>nước</w:t>
      </w:r>
      <w:r>
        <w:t xml:space="preserve"> </w:t>
      </w:r>
      <w:r>
        <w:rPr>
          <w:spacing w:val="-1"/>
        </w:rPr>
        <w:t>Việt</w:t>
      </w:r>
      <w:r>
        <w:rPr>
          <w:spacing w:val="1"/>
        </w:rPr>
        <w:t xml:space="preserve"> </w:t>
      </w:r>
      <w:r>
        <w:rPr>
          <w:spacing w:val="-2"/>
        </w:rPr>
        <w:t>Nam,</w:t>
      </w:r>
      <w:r>
        <w:rPr>
          <w:spacing w:val="-1"/>
        </w:rPr>
        <w:t xml:space="preserve"> </w:t>
      </w:r>
      <w:r>
        <w:rPr>
          <w:spacing w:val="1"/>
        </w:rPr>
        <w:t>Lào,</w:t>
      </w:r>
      <w:r>
        <w:rPr>
          <w:spacing w:val="-1"/>
        </w:rPr>
        <w:t xml:space="preserve"> </w:t>
      </w:r>
      <w:r>
        <w:t>Cpc,</w:t>
      </w:r>
      <w:r>
        <w:rPr>
          <w:spacing w:val="-1"/>
        </w:rPr>
        <w:t xml:space="preserve"> Thái</w:t>
      </w:r>
      <w:r>
        <w:rPr>
          <w:spacing w:val="1"/>
        </w:rPr>
        <w:t xml:space="preserve"> </w:t>
      </w:r>
      <w:r>
        <w:rPr>
          <w:spacing w:val="-2"/>
        </w:rPr>
        <w:t>Lan,</w:t>
      </w:r>
      <w:r>
        <w:rPr>
          <w:spacing w:val="45"/>
        </w:rPr>
        <w:t xml:space="preserve"> </w:t>
      </w:r>
      <w:r>
        <w:rPr>
          <w:rFonts w:cs="Times New Roman"/>
          <w:spacing w:val="-1"/>
        </w:rPr>
        <w:t>Myanmar, Malayxia</w:t>
      </w:r>
      <w:r>
        <w:rPr>
          <w:rFonts w:cs="Times New Roman"/>
        </w:rPr>
        <w:t xml:space="preserve"> ).</w:t>
      </w:r>
    </w:p>
    <w:p w:rsidR="002F4ED9" w:rsidRDefault="00C704E4">
      <w:pPr>
        <w:pStyle w:val="BodyText"/>
        <w:numPr>
          <w:ilvl w:val="0"/>
          <w:numId w:val="130"/>
        </w:numPr>
        <w:tabs>
          <w:tab w:val="left" w:pos="1564"/>
        </w:tabs>
        <w:spacing w:before="122" w:line="245" w:lineRule="auto"/>
        <w:ind w:right="308" w:firstLine="843"/>
      </w:pPr>
      <w:r>
        <w:rPr>
          <w:spacing w:val="-1"/>
        </w:rPr>
        <w:t>Nước</w:t>
      </w:r>
      <w:r>
        <w:t xml:space="preserve"> ta </w:t>
      </w:r>
      <w:r>
        <w:rPr>
          <w:spacing w:val="-1"/>
        </w:rPr>
        <w:t>lại</w:t>
      </w:r>
      <w:r>
        <w:rPr>
          <w:spacing w:val="1"/>
        </w:rPr>
        <w:t xml:space="preserve"> </w:t>
      </w:r>
      <w:r>
        <w:rPr>
          <w:spacing w:val="-1"/>
        </w:rPr>
        <w:t>nằm</w:t>
      </w:r>
      <w:r>
        <w:rPr>
          <w:spacing w:val="-5"/>
        </w:rPr>
        <w:t xml:space="preserve"> </w:t>
      </w:r>
      <w:r>
        <w:t>ở</w:t>
      </w:r>
      <w:r>
        <w:rPr>
          <w:spacing w:val="-1"/>
        </w:rPr>
        <w:t xml:space="preserve"> </w:t>
      </w:r>
      <w:r>
        <w:t>gần</w:t>
      </w:r>
      <w:r>
        <w:rPr>
          <w:spacing w:val="1"/>
        </w:rPr>
        <w:t xml:space="preserve"> </w:t>
      </w:r>
      <w:r>
        <w:rPr>
          <w:spacing w:val="-1"/>
        </w:rPr>
        <w:t>trung</w:t>
      </w:r>
      <w:r>
        <w:rPr>
          <w:spacing w:val="-3"/>
        </w:rPr>
        <w:t xml:space="preserve"> </w:t>
      </w:r>
      <w:r>
        <w:t>tâm</w:t>
      </w:r>
      <w:r>
        <w:rPr>
          <w:spacing w:val="-5"/>
        </w:rPr>
        <w:t xml:space="preserve"> </w:t>
      </w:r>
      <w:r>
        <w:t xml:space="preserve">của khu </w:t>
      </w:r>
      <w:r>
        <w:rPr>
          <w:spacing w:val="-2"/>
        </w:rPr>
        <w:t>vực</w:t>
      </w:r>
      <w:r>
        <w:t xml:space="preserve"> </w:t>
      </w:r>
      <w:r>
        <w:rPr>
          <w:spacing w:val="-1"/>
        </w:rPr>
        <w:t>Đông</w:t>
      </w:r>
      <w:r>
        <w:rPr>
          <w:spacing w:val="1"/>
        </w:rPr>
        <w:t xml:space="preserve"> </w:t>
      </w:r>
      <w:r>
        <w:rPr>
          <w:spacing w:val="-1"/>
        </w:rPr>
        <w:t>Nam</w:t>
      </w:r>
      <w:r>
        <w:rPr>
          <w:spacing w:val="-3"/>
        </w:rPr>
        <w:t xml:space="preserve"> </w:t>
      </w:r>
      <w:r>
        <w:t>á</w:t>
      </w:r>
      <w:r>
        <w:rPr>
          <w:spacing w:val="-1"/>
        </w:rPr>
        <w:t xml:space="preserve"> </w:t>
      </w:r>
      <w:r>
        <w:t>(gồm</w:t>
      </w:r>
      <w:r>
        <w:rPr>
          <w:spacing w:val="-3"/>
        </w:rPr>
        <w:t xml:space="preserve"> </w:t>
      </w:r>
      <w:r>
        <w:t>11</w:t>
      </w:r>
      <w:r>
        <w:rPr>
          <w:spacing w:val="-2"/>
        </w:rPr>
        <w:t xml:space="preserve"> </w:t>
      </w:r>
      <w:r>
        <w:rPr>
          <w:spacing w:val="-1"/>
        </w:rPr>
        <w:t>nước)</w:t>
      </w:r>
      <w:r>
        <w:rPr>
          <w:spacing w:val="-3"/>
        </w:rPr>
        <w:t xml:space="preserve"> </w:t>
      </w:r>
      <w:r>
        <w:t xml:space="preserve">và </w:t>
      </w:r>
      <w:r>
        <w:rPr>
          <w:spacing w:val="-1"/>
        </w:rPr>
        <w:t>cũng</w:t>
      </w:r>
      <w:r>
        <w:rPr>
          <w:spacing w:val="1"/>
        </w:rPr>
        <w:t xml:space="preserve"> </w:t>
      </w:r>
      <w:r>
        <w:rPr>
          <w:spacing w:val="-2"/>
        </w:rPr>
        <w:t>nằm</w:t>
      </w:r>
      <w:r>
        <w:rPr>
          <w:spacing w:val="-3"/>
        </w:rPr>
        <w:t xml:space="preserve"> </w:t>
      </w:r>
      <w:r>
        <w:t>trên</w:t>
      </w:r>
      <w:r>
        <w:rPr>
          <w:spacing w:val="1"/>
        </w:rPr>
        <w:t xml:space="preserve"> </w:t>
      </w:r>
      <w:r>
        <w:rPr>
          <w:spacing w:val="-2"/>
        </w:rPr>
        <w:t>giao</w:t>
      </w:r>
      <w:r>
        <w:rPr>
          <w:spacing w:val="1"/>
        </w:rPr>
        <w:t xml:space="preserve"> </w:t>
      </w:r>
      <w:r>
        <w:rPr>
          <w:spacing w:val="-1"/>
        </w:rPr>
        <w:t>điểm</w:t>
      </w:r>
      <w:r>
        <w:rPr>
          <w:spacing w:val="33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rPr>
          <w:spacing w:val="-1"/>
        </w:rPr>
        <w:t>những</w:t>
      </w:r>
      <w:r>
        <w:rPr>
          <w:spacing w:val="-3"/>
        </w:rPr>
        <w:t xml:space="preserve"> </w:t>
      </w:r>
      <w:r>
        <w:rPr>
          <w:spacing w:val="-1"/>
        </w:rPr>
        <w:t>đường</w:t>
      </w:r>
      <w:r>
        <w:rPr>
          <w:spacing w:val="-3"/>
        </w:rPr>
        <w:t xml:space="preserve"> </w:t>
      </w:r>
      <w:r>
        <w:rPr>
          <w:spacing w:val="-2"/>
        </w:rPr>
        <w:t>hàng</w:t>
      </w:r>
      <w:r>
        <w:rPr>
          <w:spacing w:val="1"/>
        </w:rPr>
        <w:t xml:space="preserve"> </w:t>
      </w:r>
      <w:r>
        <w:rPr>
          <w:spacing w:val="-1"/>
        </w:rPr>
        <w:t xml:space="preserve">không, </w:t>
      </w:r>
      <w:r>
        <w:rPr>
          <w:spacing w:val="-2"/>
        </w:rPr>
        <w:t>hàng</w:t>
      </w:r>
      <w:r>
        <w:rPr>
          <w:spacing w:val="1"/>
        </w:rPr>
        <w:t xml:space="preserve"> </w:t>
      </w:r>
      <w:r>
        <w:rPr>
          <w:spacing w:val="-1"/>
        </w:rPr>
        <w:t>hải</w:t>
      </w:r>
      <w:r>
        <w:rPr>
          <w:spacing w:val="1"/>
        </w:rPr>
        <w:t xml:space="preserve"> </w:t>
      </w:r>
      <w:r>
        <w:rPr>
          <w:spacing w:val="-1"/>
        </w:rPr>
        <w:t>quan</w:t>
      </w:r>
      <w:r>
        <w:rPr>
          <w:spacing w:val="1"/>
        </w:rPr>
        <w:t xml:space="preserve"> </w:t>
      </w:r>
      <w:r>
        <w:rPr>
          <w:spacing w:val="-1"/>
        </w:rPr>
        <w:t>trọng</w:t>
      </w:r>
      <w:r>
        <w:rPr>
          <w:spacing w:val="-3"/>
        </w:rPr>
        <w:t xml:space="preserve"> </w:t>
      </w:r>
      <w:r>
        <w:t>từ</w:t>
      </w:r>
      <w:r>
        <w:rPr>
          <w:spacing w:val="-1"/>
        </w:rPr>
        <w:t xml:space="preserve"> TBDương </w:t>
      </w:r>
      <w:r>
        <w:t xml:space="preserve">sang </w:t>
      </w:r>
      <w:r>
        <w:rPr>
          <w:spacing w:val="-1"/>
        </w:rPr>
        <w:t>ấĐDương.</w:t>
      </w:r>
    </w:p>
    <w:p w:rsidR="002F4ED9" w:rsidRDefault="00C704E4">
      <w:pPr>
        <w:pStyle w:val="BodyText"/>
        <w:numPr>
          <w:ilvl w:val="0"/>
          <w:numId w:val="130"/>
        </w:numPr>
        <w:tabs>
          <w:tab w:val="left" w:pos="1564"/>
        </w:tabs>
        <w:spacing w:before="113" w:line="246" w:lineRule="auto"/>
        <w:ind w:right="115" w:firstLine="843"/>
        <w:jc w:val="both"/>
      </w:pPr>
      <w:r>
        <w:rPr>
          <w:spacing w:val="-1"/>
        </w:rPr>
        <w:t>Nước</w:t>
      </w:r>
      <w:r>
        <w:t xml:space="preserve"> ta nằm</w:t>
      </w:r>
      <w:r>
        <w:rPr>
          <w:spacing w:val="-5"/>
        </w:rPr>
        <w:t xml:space="preserve"> </w:t>
      </w:r>
      <w:r>
        <w:rPr>
          <w:spacing w:val="-1"/>
        </w:rPr>
        <w:t>trong</w:t>
      </w:r>
      <w:r>
        <w:rPr>
          <w:spacing w:val="-3"/>
        </w:rPr>
        <w:t xml:space="preserve"> </w:t>
      </w:r>
      <w:r>
        <w:rPr>
          <w:spacing w:val="-1"/>
        </w:rPr>
        <w:t>khu</w:t>
      </w:r>
      <w:r>
        <w:rPr>
          <w:spacing w:val="-3"/>
        </w:rPr>
        <w:t xml:space="preserve"> </w:t>
      </w:r>
      <w:r>
        <w:rPr>
          <w:spacing w:val="-1"/>
        </w:rPr>
        <w:t>vực</w:t>
      </w:r>
      <w:r>
        <w:t xml:space="preserve"> </w:t>
      </w:r>
      <w:r>
        <w:rPr>
          <w:spacing w:val="-3"/>
        </w:rPr>
        <w:t>mà</w:t>
      </w:r>
      <w:r>
        <w:t xml:space="preserve"> hiện</w:t>
      </w:r>
      <w:r>
        <w:rPr>
          <w:spacing w:val="-2"/>
        </w:rPr>
        <w:t xml:space="preserve"> </w:t>
      </w:r>
      <w:r>
        <w:t>nay</w:t>
      </w:r>
      <w:r>
        <w:rPr>
          <w:spacing w:val="-4"/>
        </w:rPr>
        <w:t xml:space="preserve"> </w:t>
      </w:r>
      <w:r>
        <w:t xml:space="preserve">được </w:t>
      </w:r>
      <w:r>
        <w:rPr>
          <w:spacing w:val="-1"/>
        </w:rPr>
        <w:t>coi</w:t>
      </w:r>
      <w:r>
        <w:rPr>
          <w:spacing w:val="1"/>
        </w:rPr>
        <w:t xml:space="preserve"> </w:t>
      </w:r>
      <w:r>
        <w:rPr>
          <w:spacing w:val="2"/>
        </w:rPr>
        <w:t>là</w:t>
      </w:r>
      <w:r>
        <w:rPr>
          <w:spacing w:val="-3"/>
        </w:rPr>
        <w:t xml:space="preserve"> </w:t>
      </w:r>
      <w:r>
        <w:t xml:space="preserve">là </w:t>
      </w:r>
      <w:r>
        <w:rPr>
          <w:spacing w:val="-2"/>
        </w:rPr>
        <w:t>khu</w:t>
      </w:r>
      <w:r>
        <w:rPr>
          <w:spacing w:val="1"/>
        </w:rPr>
        <w:t xml:space="preserve"> </w:t>
      </w:r>
      <w:r>
        <w:t>vực</w:t>
      </w:r>
      <w:r>
        <w:rPr>
          <w:spacing w:val="-4"/>
        </w:rPr>
        <w:t xml:space="preserve"> </w:t>
      </w:r>
      <w:r>
        <w:rPr>
          <w:spacing w:val="-1"/>
        </w:rPr>
        <w:t>đang</w:t>
      </w:r>
      <w:r>
        <w:rPr>
          <w:spacing w:val="-3"/>
        </w:rPr>
        <w:t xml:space="preserve"> </w:t>
      </w:r>
      <w:r>
        <w:rPr>
          <w:spacing w:val="-1"/>
        </w:rPr>
        <w:t>diễn</w:t>
      </w:r>
      <w:r>
        <w:rPr>
          <w:spacing w:val="1"/>
        </w:rPr>
        <w:t xml:space="preserve"> </w:t>
      </w:r>
      <w:r>
        <w:t>ra</w:t>
      </w:r>
      <w:r>
        <w:rPr>
          <w:spacing w:val="-4"/>
        </w:rPr>
        <w:t xml:space="preserve"> </w:t>
      </w:r>
      <w:r>
        <w:rPr>
          <w:spacing w:val="-1"/>
        </w:rPr>
        <w:t>nhiều</w:t>
      </w:r>
      <w:r>
        <w:rPr>
          <w:spacing w:val="1"/>
        </w:rPr>
        <w:t xml:space="preserve"> </w:t>
      </w:r>
      <w:r>
        <w:rPr>
          <w:spacing w:val="-2"/>
        </w:rPr>
        <w:t>sôi</w:t>
      </w:r>
      <w:r>
        <w:rPr>
          <w:spacing w:val="1"/>
        </w:rPr>
        <w:t xml:space="preserve"> </w:t>
      </w:r>
      <w:r>
        <w:rPr>
          <w:spacing w:val="-1"/>
        </w:rPr>
        <w:t>động</w:t>
      </w:r>
      <w:r>
        <w:rPr>
          <w:spacing w:val="-3"/>
        </w:rPr>
        <w:t xml:space="preserve"> </w:t>
      </w:r>
      <w:r>
        <w:rPr>
          <w:spacing w:val="-1"/>
        </w:rPr>
        <w:t>nhất</w:t>
      </w:r>
      <w:r>
        <w:rPr>
          <w:spacing w:val="-3"/>
        </w:rPr>
        <w:t xml:space="preserve"> </w:t>
      </w:r>
      <w:r>
        <w:t xml:space="preserve">về </w:t>
      </w:r>
      <w:r>
        <w:rPr>
          <w:spacing w:val="-2"/>
        </w:rPr>
        <w:t>mặt</w:t>
      </w:r>
      <w:r>
        <w:rPr>
          <w:spacing w:val="31"/>
        </w:rPr>
        <w:t xml:space="preserve"> </w:t>
      </w:r>
      <w:r>
        <w:rPr>
          <w:spacing w:val="-1"/>
        </w:rPr>
        <w:t>kinh</w:t>
      </w:r>
      <w:r>
        <w:rPr>
          <w:spacing w:val="1"/>
        </w:rPr>
        <w:t xml:space="preserve"> </w:t>
      </w:r>
      <w:r>
        <w:t>tế</w:t>
      </w:r>
      <w:r>
        <w:rPr>
          <w:spacing w:val="-2"/>
        </w:rPr>
        <w:t xml:space="preserve"> </w:t>
      </w:r>
      <w:r>
        <w:t>– xã</w:t>
      </w:r>
      <w:r>
        <w:rPr>
          <w:spacing w:val="-3"/>
        </w:rPr>
        <w:t xml:space="preserve"> </w:t>
      </w:r>
      <w:r>
        <w:rPr>
          <w:spacing w:val="-1"/>
        </w:rPr>
        <w:t>hội</w:t>
      </w:r>
      <w:r>
        <w:rPr>
          <w:spacing w:val="-3"/>
        </w:rPr>
        <w:t xml:space="preserve"> </w:t>
      </w:r>
      <w:r>
        <w:t>đặc</w:t>
      </w:r>
      <w:r>
        <w:rPr>
          <w:spacing w:val="-3"/>
        </w:rPr>
        <w:t xml:space="preserve"> </w:t>
      </w:r>
      <w:r>
        <w:rPr>
          <w:spacing w:val="-1"/>
        </w:rPr>
        <w:t>biệt</w:t>
      </w:r>
      <w:r>
        <w:rPr>
          <w:spacing w:val="-3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t>nằm</w:t>
      </w:r>
      <w:r>
        <w:rPr>
          <w:spacing w:val="-5"/>
        </w:rPr>
        <w:t xml:space="preserve"> </w:t>
      </w:r>
      <w:r>
        <w:t>rất gần</w:t>
      </w:r>
      <w:r>
        <w:rPr>
          <w:spacing w:val="1"/>
        </w:rPr>
        <w:t xml:space="preserve"> </w:t>
      </w:r>
      <w:r>
        <w:rPr>
          <w:spacing w:val="-1"/>
        </w:rPr>
        <w:t>các</w:t>
      </w:r>
      <w:r>
        <w:rPr>
          <w:spacing w:val="-3"/>
        </w:rPr>
        <w:t xml:space="preserve"> </w:t>
      </w:r>
      <w:r>
        <w:t xml:space="preserve">nước </w:t>
      </w:r>
      <w:r>
        <w:rPr>
          <w:spacing w:val="-1"/>
        </w:rPr>
        <w:t>NIC</w:t>
      </w:r>
      <w:r>
        <w:rPr>
          <w:spacing w:val="3"/>
        </w:rPr>
        <w:t xml:space="preserve"> </w:t>
      </w:r>
      <w:r>
        <w:t xml:space="preserve">– </w:t>
      </w:r>
      <w:r>
        <w:rPr>
          <w:spacing w:val="-2"/>
        </w:rPr>
        <w:t>Châu</w:t>
      </w:r>
      <w:r>
        <w:rPr>
          <w:spacing w:val="1"/>
        </w:rPr>
        <w:t xml:space="preserve"> </w:t>
      </w:r>
      <w:r>
        <w:t>á</w:t>
      </w:r>
      <w:r>
        <w:rPr>
          <w:spacing w:val="-1"/>
        </w:rPr>
        <w:t xml:space="preserve"> (Singapore, Đài</w:t>
      </w:r>
      <w:r>
        <w:rPr>
          <w:spacing w:val="1"/>
        </w:rPr>
        <w:t xml:space="preserve"> </w:t>
      </w:r>
      <w:r>
        <w:rPr>
          <w:spacing w:val="-1"/>
        </w:rPr>
        <w:t>Loan,</w:t>
      </w:r>
      <w:r>
        <w:rPr>
          <w:spacing w:val="-3"/>
        </w:rPr>
        <w:t xml:space="preserve"> </w:t>
      </w:r>
      <w:r>
        <w:rPr>
          <w:spacing w:val="-1"/>
        </w:rPr>
        <w:t>Hàn</w:t>
      </w:r>
      <w:r>
        <w:rPr>
          <w:spacing w:val="1"/>
        </w:rPr>
        <w:t xml:space="preserve"> </w:t>
      </w:r>
      <w:r>
        <w:rPr>
          <w:spacing w:val="-1"/>
        </w:rPr>
        <w:t>Quốc,vùng</w:t>
      </w:r>
      <w:r>
        <w:rPr>
          <w:spacing w:val="1"/>
        </w:rPr>
        <w:t xml:space="preserve"> </w:t>
      </w:r>
      <w:r>
        <w:rPr>
          <w:spacing w:val="-1"/>
        </w:rPr>
        <w:t xml:space="preserve">lãnh </w:t>
      </w:r>
      <w:r>
        <w:t xml:space="preserve">thổ </w:t>
      </w:r>
      <w:r>
        <w:rPr>
          <w:spacing w:val="-1"/>
        </w:rPr>
        <w:t>Hồng</w:t>
      </w:r>
      <w:r>
        <w:rPr>
          <w:spacing w:val="27"/>
        </w:rPr>
        <w:t xml:space="preserve"> </w:t>
      </w:r>
      <w:r>
        <w:rPr>
          <w:spacing w:val="-1"/>
        </w:rPr>
        <w:t>Kông)</w:t>
      </w:r>
      <w:r>
        <w:t xml:space="preserve"> </w:t>
      </w:r>
      <w:r>
        <w:rPr>
          <w:spacing w:val="-1"/>
        </w:rPr>
        <w:t>và</w:t>
      </w:r>
      <w:r>
        <w:t xml:space="preserve"> nằm</w:t>
      </w:r>
      <w:r>
        <w:rPr>
          <w:spacing w:val="-5"/>
        </w:rPr>
        <w:t xml:space="preserve"> </w:t>
      </w:r>
      <w:r>
        <w:t>gần</w:t>
      </w:r>
      <w:r>
        <w:rPr>
          <w:spacing w:val="1"/>
        </w:rPr>
        <w:t xml:space="preserve"> </w:t>
      </w:r>
      <w:r>
        <w:t>2</w:t>
      </w:r>
      <w:r>
        <w:rPr>
          <w:spacing w:val="-3"/>
        </w:rPr>
        <w:t xml:space="preserve"> </w:t>
      </w:r>
      <w:r>
        <w:rPr>
          <w:spacing w:val="-1"/>
        </w:rPr>
        <w:t>nước</w:t>
      </w:r>
      <w: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1"/>
        </w:rPr>
        <w:t>nền</w:t>
      </w:r>
      <w:r>
        <w:rPr>
          <w:spacing w:val="-3"/>
        </w:rPr>
        <w:t xml:space="preserve"> </w:t>
      </w:r>
      <w:r>
        <w:rPr>
          <w:spacing w:val="-1"/>
        </w:rPr>
        <w:t>kinh</w:t>
      </w:r>
      <w:r>
        <w:rPr>
          <w:spacing w:val="-3"/>
        </w:rPr>
        <w:t xml:space="preserve"> </w:t>
      </w:r>
      <w:r>
        <w:t>tế</w:t>
      </w:r>
      <w:r>
        <w:rPr>
          <w:spacing w:val="-3"/>
        </w:rPr>
        <w:t xml:space="preserve"> </w:t>
      </w:r>
      <w:r>
        <w:rPr>
          <w:spacing w:val="-1"/>
        </w:rPr>
        <w:t>mạnh</w:t>
      </w:r>
      <w:r>
        <w:rPr>
          <w:spacing w:val="1"/>
        </w:rPr>
        <w:t xml:space="preserve"> </w:t>
      </w:r>
      <w:r>
        <w:rPr>
          <w:spacing w:val="-2"/>
        </w:rPr>
        <w:t>nhất</w:t>
      </w:r>
      <w:r>
        <w:rPr>
          <w:spacing w:val="1"/>
        </w:rPr>
        <w:t xml:space="preserve"> </w:t>
      </w:r>
      <w:r>
        <w:rPr>
          <w:spacing w:val="-1"/>
        </w:rPr>
        <w:t>Châu</w:t>
      </w:r>
      <w:r>
        <w:rPr>
          <w:spacing w:val="1"/>
        </w:rPr>
        <w:t xml:space="preserve"> </w:t>
      </w:r>
      <w:r>
        <w:t>á</w:t>
      </w:r>
      <w:r>
        <w:rPr>
          <w:spacing w:val="-1"/>
        </w:rPr>
        <w:t xml:space="preserve"> </w:t>
      </w:r>
      <w:r>
        <w:rPr>
          <w:spacing w:val="-2"/>
        </w:rPr>
        <w:t>(TQ,</w:t>
      </w:r>
      <w:r>
        <w:rPr>
          <w:spacing w:val="-1"/>
        </w:rPr>
        <w:t xml:space="preserve"> Nhật</w:t>
      </w:r>
      <w:r>
        <w:rPr>
          <w:spacing w:val="1"/>
        </w:rPr>
        <w:t xml:space="preserve"> </w:t>
      </w:r>
      <w:r>
        <w:rPr>
          <w:spacing w:val="-1"/>
        </w:rPr>
        <w:t>Bản).</w:t>
      </w:r>
    </w:p>
    <w:p w:rsidR="002F4ED9" w:rsidRDefault="00C704E4">
      <w:pPr>
        <w:pStyle w:val="BodyText"/>
        <w:numPr>
          <w:ilvl w:val="0"/>
          <w:numId w:val="130"/>
        </w:numPr>
        <w:tabs>
          <w:tab w:val="left" w:pos="1564"/>
        </w:tabs>
        <w:spacing w:before="121"/>
        <w:ind w:left="1563" w:hanging="597"/>
      </w:pPr>
      <w:r>
        <w:rPr>
          <w:spacing w:val="-1"/>
        </w:rPr>
        <w:lastRenderedPageBreak/>
        <w:t>Nước</w:t>
      </w:r>
      <w:r>
        <w:t xml:space="preserve"> ta </w:t>
      </w:r>
      <w:r>
        <w:rPr>
          <w:spacing w:val="-1"/>
        </w:rPr>
        <w:t>cũng</w:t>
      </w:r>
      <w:r>
        <w:rPr>
          <w:spacing w:val="1"/>
        </w:rPr>
        <w:t xml:space="preserve"> </w:t>
      </w:r>
      <w:r>
        <w:t>nằm</w:t>
      </w:r>
      <w:r>
        <w:rPr>
          <w:spacing w:val="-4"/>
        </w:rPr>
        <w:t xml:space="preserve"> </w:t>
      </w:r>
      <w:r>
        <w:t>trong</w:t>
      </w:r>
      <w:r>
        <w:rPr>
          <w:spacing w:val="-3"/>
        </w:rPr>
        <w:t xml:space="preserve"> </w:t>
      </w:r>
      <w:r>
        <w:rPr>
          <w:spacing w:val="-1"/>
        </w:rPr>
        <w:t>khu</w:t>
      </w:r>
      <w:r>
        <w:rPr>
          <w:spacing w:val="-3"/>
        </w:rPr>
        <w:t xml:space="preserve"> </w:t>
      </w:r>
      <w:r>
        <w:rPr>
          <w:spacing w:val="-1"/>
        </w:rPr>
        <w:t>vực</w:t>
      </w:r>
      <w:r>
        <w:t xml:space="preserve"> được </w:t>
      </w:r>
      <w:r>
        <w:rPr>
          <w:spacing w:val="-2"/>
        </w:rPr>
        <w:t>coi</w:t>
      </w:r>
      <w:r>
        <w:rPr>
          <w:spacing w:val="1"/>
        </w:rPr>
        <w:t xml:space="preserve"> </w:t>
      </w:r>
      <w:r>
        <w:rPr>
          <w:spacing w:val="-1"/>
        </w:rPr>
        <w:t>là</w:t>
      </w:r>
      <w:r>
        <w:t xml:space="preserve"> </w:t>
      </w:r>
      <w:r>
        <w:rPr>
          <w:spacing w:val="-1"/>
        </w:rPr>
        <w:t>nhiều</w:t>
      </w:r>
      <w:r>
        <w:rPr>
          <w:spacing w:val="1"/>
        </w:rPr>
        <w:t xml:space="preserve"> </w:t>
      </w:r>
      <w:r>
        <w:rPr>
          <w:spacing w:val="-1"/>
        </w:rPr>
        <w:t>thiên</w:t>
      </w:r>
      <w:r>
        <w:rPr>
          <w:spacing w:val="-2"/>
        </w:rPr>
        <w:t xml:space="preserve"> </w:t>
      </w:r>
      <w:r>
        <w:rPr>
          <w:spacing w:val="-1"/>
        </w:rPr>
        <w:t>tai</w:t>
      </w:r>
      <w:r>
        <w:rPr>
          <w:spacing w:val="1"/>
        </w:rPr>
        <w:t xml:space="preserve"> </w:t>
      </w:r>
      <w:r>
        <w:rPr>
          <w:spacing w:val="-2"/>
        </w:rPr>
        <w:t>nhất</w:t>
      </w:r>
      <w:r>
        <w:rPr>
          <w:spacing w:val="1"/>
        </w:rPr>
        <w:t xml:space="preserve"> </w:t>
      </w:r>
      <w:r>
        <w:t>thế</w:t>
      </w:r>
      <w:r>
        <w:rPr>
          <w:spacing w:val="-3"/>
        </w:rPr>
        <w:t xml:space="preserve"> </w:t>
      </w:r>
      <w:r>
        <w:rPr>
          <w:spacing w:val="-1"/>
        </w:rPr>
        <w:t>giới.</w:t>
      </w:r>
    </w:p>
    <w:p w:rsidR="002F4ED9" w:rsidRDefault="00C704E4">
      <w:pPr>
        <w:pStyle w:val="BodyText"/>
        <w:spacing w:before="127" w:line="322" w:lineRule="auto"/>
        <w:ind w:left="975" w:right="4941" w:firstLine="0"/>
      </w:pPr>
      <w:r>
        <w:rPr>
          <w:spacing w:val="-1"/>
        </w:rPr>
        <w:t>*Những</w:t>
      </w:r>
      <w:r>
        <w:rPr>
          <w:spacing w:val="-3"/>
        </w:rPr>
        <w:t xml:space="preserve"> </w:t>
      </w:r>
      <w:r>
        <w:rPr>
          <w:spacing w:val="-1"/>
        </w:rPr>
        <w:t>thuận</w:t>
      </w:r>
      <w:r>
        <w:rPr>
          <w:spacing w:val="1"/>
        </w:rPr>
        <w:t xml:space="preserve"> </w:t>
      </w:r>
      <w:r>
        <w:rPr>
          <w:spacing w:val="-1"/>
        </w:rPr>
        <w:t>lợi</w:t>
      </w:r>
      <w:r>
        <w:rPr>
          <w:spacing w:val="-3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rPr>
          <w:spacing w:val="-1"/>
        </w:rPr>
        <w:t>khó</w:t>
      </w:r>
      <w:r>
        <w:rPr>
          <w:spacing w:val="1"/>
        </w:rPr>
        <w:t xml:space="preserve"> </w:t>
      </w:r>
      <w:r>
        <w:rPr>
          <w:spacing w:val="-2"/>
        </w:rPr>
        <w:t>khăn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</w:t>
      </w:r>
      <w:r>
        <w:rPr>
          <w:spacing w:val="-1"/>
        </w:rPr>
        <w:t>vị</w:t>
      </w:r>
      <w:r>
        <w:rPr>
          <w:spacing w:val="1"/>
        </w:rPr>
        <w:t xml:space="preserve"> </w:t>
      </w:r>
      <w:r>
        <w:rPr>
          <w:spacing w:val="-1"/>
        </w:rPr>
        <w:t>trí</w:t>
      </w:r>
      <w:r>
        <w:rPr>
          <w:spacing w:val="-3"/>
        </w:rPr>
        <w:t xml:space="preserve"> </w:t>
      </w:r>
      <w:r>
        <w:rPr>
          <w:spacing w:val="-1"/>
        </w:rPr>
        <w:t>địa</w:t>
      </w:r>
      <w:r>
        <w:t xml:space="preserve"> lý</w:t>
      </w:r>
      <w:r>
        <w:rPr>
          <w:spacing w:val="-2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2"/>
        </w:rPr>
        <w:t>phát</w:t>
      </w:r>
      <w:r>
        <w:rPr>
          <w:spacing w:val="1"/>
        </w:rPr>
        <w:t xml:space="preserve"> </w:t>
      </w:r>
      <w:r>
        <w:rPr>
          <w:spacing w:val="-1"/>
        </w:rPr>
        <w:t>triển</w:t>
      </w:r>
      <w:r>
        <w:rPr>
          <w:spacing w:val="1"/>
        </w:rPr>
        <w:t xml:space="preserve"> </w:t>
      </w:r>
      <w:r>
        <w:rPr>
          <w:spacing w:val="-1"/>
        </w:rPr>
        <w:t>kinh</w:t>
      </w:r>
      <w:r>
        <w:rPr>
          <w:spacing w:val="21"/>
        </w:rPr>
        <w:t xml:space="preserve"> </w:t>
      </w:r>
      <w:r>
        <w:t xml:space="preserve">tế </w:t>
      </w:r>
      <w:r>
        <w:rPr>
          <w:spacing w:val="-1"/>
        </w:rPr>
        <w:t>xã</w:t>
      </w:r>
      <w:r>
        <w:t xml:space="preserve"> </w:t>
      </w:r>
      <w:r>
        <w:rPr>
          <w:spacing w:val="-1"/>
        </w:rPr>
        <w:t xml:space="preserve">hội. </w:t>
      </w:r>
      <w:r>
        <w:rPr>
          <w:rFonts w:cs="Times New Roman"/>
        </w:rPr>
        <w:t>-</w:t>
      </w:r>
      <w:r>
        <w:rPr>
          <w:rFonts w:cs="Times New Roman"/>
          <w:spacing w:val="69"/>
        </w:rPr>
        <w:t xml:space="preserve"> </w:t>
      </w:r>
      <w:r>
        <w:rPr>
          <w:spacing w:val="-2"/>
        </w:rPr>
        <w:t>Thuận</w:t>
      </w:r>
      <w:r>
        <w:rPr>
          <w:spacing w:val="1"/>
        </w:rPr>
        <w:t xml:space="preserve"> </w:t>
      </w:r>
      <w:r>
        <w:rPr>
          <w:spacing w:val="-1"/>
        </w:rPr>
        <w:t xml:space="preserve">lợi </w:t>
      </w:r>
      <w:r>
        <w:t>:</w:t>
      </w:r>
    </w:p>
    <w:p w:rsidR="002F4ED9" w:rsidRDefault="00C704E4">
      <w:pPr>
        <w:pStyle w:val="BodyText"/>
        <w:spacing w:before="117" w:line="246" w:lineRule="auto"/>
        <w:ind w:right="171"/>
      </w:pPr>
      <w:r>
        <w:t xml:space="preserve">+ </w:t>
      </w:r>
      <w:r>
        <w:rPr>
          <w:spacing w:val="-1"/>
        </w:rPr>
        <w:t>Do</w:t>
      </w:r>
      <w:r>
        <w:rPr>
          <w:spacing w:val="1"/>
        </w:rPr>
        <w:t xml:space="preserve"> </w:t>
      </w:r>
      <w:r>
        <w:t>nước</w:t>
      </w:r>
      <w:r>
        <w:rPr>
          <w:spacing w:val="-3"/>
        </w:rPr>
        <w:t xml:space="preserve"> </w:t>
      </w:r>
      <w:r>
        <w:t xml:space="preserve">ta </w:t>
      </w:r>
      <w:r>
        <w:rPr>
          <w:spacing w:val="-1"/>
        </w:rPr>
        <w:t>nằm</w:t>
      </w:r>
      <w:r>
        <w:rPr>
          <w:spacing w:val="-5"/>
        </w:rPr>
        <w:t xml:space="preserve"> </w:t>
      </w:r>
      <w:r>
        <w:t>gọn</w:t>
      </w:r>
      <w:r>
        <w:rPr>
          <w:spacing w:val="1"/>
        </w:rPr>
        <w:t xml:space="preserve"> </w:t>
      </w:r>
      <w:r>
        <w:rPr>
          <w:spacing w:val="-1"/>
        </w:rPr>
        <w:t>trong</w:t>
      </w:r>
      <w:r>
        <w:rPr>
          <w:spacing w:val="-3"/>
        </w:rPr>
        <w:t xml:space="preserve"> </w:t>
      </w:r>
      <w:r>
        <w:rPr>
          <w:spacing w:val="-1"/>
        </w:rPr>
        <w:t>vành</w:t>
      </w:r>
      <w:r>
        <w:rPr>
          <w:spacing w:val="-3"/>
        </w:rPr>
        <w:t xml:space="preserve"> </w:t>
      </w:r>
      <w:r>
        <w:rPr>
          <w:spacing w:val="-1"/>
        </w:rPr>
        <w:t>đai</w:t>
      </w:r>
      <w:r>
        <w:rPr>
          <w:spacing w:val="1"/>
        </w:rPr>
        <w:t xml:space="preserve"> </w:t>
      </w:r>
      <w:r>
        <w:rPr>
          <w:spacing w:val="-1"/>
        </w:rPr>
        <w:t>khí</w:t>
      </w:r>
      <w:r>
        <w:rPr>
          <w:spacing w:val="-3"/>
        </w:rPr>
        <w:t xml:space="preserve"> </w:t>
      </w:r>
      <w:r>
        <w:rPr>
          <w:spacing w:val="-1"/>
        </w:rPr>
        <w:t>hậu</w:t>
      </w:r>
      <w:r>
        <w:rPr>
          <w:spacing w:val="1"/>
        </w:rPr>
        <w:t xml:space="preserve"> </w:t>
      </w:r>
      <w:r>
        <w:rPr>
          <w:spacing w:val="-1"/>
        </w:rPr>
        <w:t>nhiệt</w:t>
      </w:r>
      <w:r>
        <w:rPr>
          <w:spacing w:val="-3"/>
        </w:rPr>
        <w:t xml:space="preserve"> </w:t>
      </w:r>
      <w:r>
        <w:t>đới</w:t>
      </w:r>
      <w:r>
        <w:rPr>
          <w:spacing w:val="-2"/>
        </w:rPr>
        <w:t xml:space="preserve"> </w:t>
      </w:r>
      <w:r>
        <w:t>bắc</w:t>
      </w:r>
      <w:r>
        <w:rPr>
          <w:spacing w:val="-3"/>
        </w:rPr>
        <w:t xml:space="preserve"> </w:t>
      </w:r>
      <w:r>
        <w:rPr>
          <w:spacing w:val="-1"/>
        </w:rPr>
        <w:t xml:space="preserve">bán </w:t>
      </w:r>
      <w:r>
        <w:t xml:space="preserve">cầu </w:t>
      </w:r>
      <w:r>
        <w:rPr>
          <w:spacing w:val="-1"/>
        </w:rPr>
        <w:t>nên</w:t>
      </w:r>
      <w:r>
        <w:rPr>
          <w:spacing w:val="-2"/>
        </w:rPr>
        <w:t xml:space="preserve"> </w:t>
      </w:r>
      <w:r>
        <w:rPr>
          <w:spacing w:val="-1"/>
        </w:rPr>
        <w:t>thiên</w:t>
      </w:r>
      <w:r>
        <w:rPr>
          <w:spacing w:val="1"/>
        </w:rPr>
        <w:t xml:space="preserve"> </w:t>
      </w:r>
      <w:r>
        <w:rPr>
          <w:spacing w:val="-1"/>
        </w:rPr>
        <w:t>nhiên</w:t>
      </w:r>
      <w:r>
        <w:rPr>
          <w:spacing w:val="-2"/>
        </w:rPr>
        <w:t xml:space="preserve"> </w:t>
      </w:r>
      <w:r>
        <w:rPr>
          <w:spacing w:val="-1"/>
        </w:rPr>
        <w:t>nước</w:t>
      </w:r>
      <w:r>
        <w:t xml:space="preserve"> </w:t>
      </w:r>
      <w:r>
        <w:rPr>
          <w:spacing w:val="-1"/>
        </w:rPr>
        <w:t>ta</w:t>
      </w:r>
      <w:r>
        <w:t xml:space="preserve"> là</w:t>
      </w:r>
      <w:r>
        <w:rPr>
          <w:spacing w:val="-3"/>
        </w:rPr>
        <w:t xml:space="preserve"> </w:t>
      </w:r>
      <w:r>
        <w:rPr>
          <w:spacing w:val="-1"/>
        </w:rPr>
        <w:t>thiên</w:t>
      </w:r>
      <w:r>
        <w:rPr>
          <w:spacing w:val="1"/>
        </w:rPr>
        <w:t xml:space="preserve"> </w:t>
      </w:r>
      <w:r>
        <w:rPr>
          <w:spacing w:val="-1"/>
        </w:rPr>
        <w:t>nhiên</w:t>
      </w:r>
      <w:r>
        <w:rPr>
          <w:spacing w:val="21"/>
        </w:rPr>
        <w:t xml:space="preserve"> </w:t>
      </w:r>
      <w:r>
        <w:rPr>
          <w:rFonts w:cs="Times New Roman"/>
          <w:spacing w:val="-1"/>
        </w:rPr>
        <w:t>nh</w:t>
      </w:r>
      <w:r>
        <w:rPr>
          <w:spacing w:val="-1"/>
        </w:rPr>
        <w:t>iệt</w:t>
      </w:r>
      <w:r>
        <w:rPr>
          <w:spacing w:val="1"/>
        </w:rPr>
        <w:t xml:space="preserve"> </w:t>
      </w:r>
      <w:r>
        <w:rPr>
          <w:spacing w:val="-1"/>
        </w:rPr>
        <w:t>đới</w:t>
      </w:r>
      <w:r>
        <w:rPr>
          <w:spacing w:val="-3"/>
        </w:rPr>
        <w:t xml:space="preserve"> </w:t>
      </w:r>
      <w:r>
        <w:t>với</w:t>
      </w:r>
      <w:r>
        <w:rPr>
          <w:spacing w:val="-2"/>
        </w:rPr>
        <w:t xml:space="preserve"> </w:t>
      </w:r>
      <w:r>
        <w:rPr>
          <w:spacing w:val="-1"/>
        </w:rPr>
        <w:t>nhiệt</w:t>
      </w:r>
      <w:r>
        <w:rPr>
          <w:spacing w:val="1"/>
        </w:rPr>
        <w:t xml:space="preserve"> </w:t>
      </w:r>
      <w:r>
        <w:rPr>
          <w:spacing w:val="-1"/>
        </w:rPr>
        <w:t>độ trung</w:t>
      </w:r>
      <w:r>
        <w:rPr>
          <w:spacing w:val="1"/>
        </w:rPr>
        <w:t xml:space="preserve"> </w:t>
      </w:r>
      <w:r>
        <w:rPr>
          <w:spacing w:val="-1"/>
        </w:rPr>
        <w:t>bình</w:t>
      </w:r>
      <w:r>
        <w:rPr>
          <w:spacing w:val="1"/>
        </w:rPr>
        <w:t xml:space="preserve"> </w:t>
      </w:r>
      <w:r>
        <w:rPr>
          <w:spacing w:val="-1"/>
        </w:rPr>
        <w:t>năm</w:t>
      </w:r>
      <w:r>
        <w:rPr>
          <w:spacing w:val="-5"/>
        </w:rPr>
        <w:t xml:space="preserve"> </w:t>
      </w:r>
      <w:r>
        <w:t>khá cao từ</w:t>
      </w:r>
      <w:r>
        <w:rPr>
          <w:spacing w:val="-4"/>
        </w:rPr>
        <w:t xml:space="preserve"> </w:t>
      </w:r>
      <w:r>
        <w:rPr>
          <w:spacing w:val="1"/>
        </w:rPr>
        <w:t>22</w:t>
      </w:r>
      <w:r>
        <w:rPr>
          <w:rFonts w:cs="Times New Roman"/>
          <w:spacing w:val="1"/>
          <w:position w:val="9"/>
          <w:sz w:val="16"/>
          <w:szCs w:val="16"/>
        </w:rPr>
        <w:t>0</w:t>
      </w:r>
      <w:r>
        <w:rPr>
          <w:rFonts w:cs="Times New Roman"/>
          <w:spacing w:val="1"/>
        </w:rPr>
        <w:t>C</w:t>
      </w:r>
      <w:r>
        <w:rPr>
          <w:rFonts w:cs="Times New Roman"/>
          <w:spacing w:val="-1"/>
        </w:rPr>
        <w:t xml:space="preserve"> </w:t>
      </w:r>
      <w:r>
        <w:rPr>
          <w:rFonts w:ascii="Segoe UI Symbol" w:eastAsia="Segoe UI Symbol" w:hAnsi="Segoe UI Symbol" w:cs="Segoe UI Symbol"/>
        </w:rPr>
        <w:t>→</w:t>
      </w:r>
      <w:r>
        <w:rPr>
          <w:rFonts w:ascii="Segoe UI Symbol" w:eastAsia="Segoe UI Symbol" w:hAnsi="Segoe UI Symbol" w:cs="Segoe UI Symbol"/>
          <w:spacing w:val="-10"/>
        </w:rPr>
        <w:t xml:space="preserve"> </w:t>
      </w:r>
      <w:r>
        <w:rPr>
          <w:rFonts w:cs="Times New Roman"/>
        </w:rPr>
        <w:t>27</w:t>
      </w:r>
      <w:r>
        <w:rPr>
          <w:rFonts w:cs="Times New Roman"/>
          <w:position w:val="9"/>
          <w:sz w:val="16"/>
          <w:szCs w:val="16"/>
        </w:rPr>
        <w:t>0</w:t>
      </w:r>
      <w:r>
        <w:t>C,</w:t>
      </w:r>
      <w:r>
        <w:rPr>
          <w:spacing w:val="-2"/>
        </w:rPr>
        <w:t xml:space="preserve"> </w:t>
      </w:r>
      <w:r>
        <w:rPr>
          <w:spacing w:val="-1"/>
        </w:rPr>
        <w:t>cán</w:t>
      </w:r>
      <w:r>
        <w:rPr>
          <w:spacing w:val="1"/>
        </w:rPr>
        <w:t xml:space="preserve"> </w:t>
      </w:r>
      <w:r>
        <w:rPr>
          <w:spacing w:val="-1"/>
        </w:rPr>
        <w:t>cân</w:t>
      </w:r>
      <w:r>
        <w:rPr>
          <w:spacing w:val="1"/>
        </w:rPr>
        <w:t xml:space="preserve"> </w:t>
      </w:r>
      <w:r>
        <w:t>bức</w:t>
      </w:r>
      <w:r>
        <w:rPr>
          <w:spacing w:val="-4"/>
        </w:rPr>
        <w:t xml:space="preserve"> </w:t>
      </w:r>
      <w:r>
        <w:t xml:space="preserve">xạ </w:t>
      </w:r>
      <w:r>
        <w:rPr>
          <w:spacing w:val="-2"/>
        </w:rPr>
        <w:t>quanh</w:t>
      </w:r>
      <w:r>
        <w:rPr>
          <w:spacing w:val="1"/>
        </w:rPr>
        <w:t xml:space="preserve"> </w:t>
      </w:r>
      <w:r>
        <w:t>năm</w:t>
      </w:r>
      <w:r>
        <w:rPr>
          <w:spacing w:val="-4"/>
        </w:rPr>
        <w:t xml:space="preserve"> </w:t>
      </w:r>
      <w:r>
        <w:t>dương,</w:t>
      </w:r>
      <w:r>
        <w:rPr>
          <w:spacing w:val="-1"/>
        </w:rPr>
        <w:t xml:space="preserve"> với</w:t>
      </w:r>
      <w:r>
        <w:rPr>
          <w:spacing w:val="-2"/>
        </w:rPr>
        <w:t xml:space="preserve"> </w:t>
      </w:r>
      <w:r>
        <w:rPr>
          <w:spacing w:val="-1"/>
        </w:rPr>
        <w:t>tổng</w:t>
      </w:r>
      <w:r>
        <w:rPr>
          <w:spacing w:val="1"/>
        </w:rPr>
        <w:t xml:space="preserve"> </w:t>
      </w:r>
      <w:r>
        <w:rPr>
          <w:spacing w:val="-1"/>
        </w:rPr>
        <w:t>nhiệt</w:t>
      </w:r>
      <w:r>
        <w:rPr>
          <w:spacing w:val="1"/>
        </w:rPr>
        <w:t xml:space="preserve"> </w:t>
      </w:r>
      <w:r>
        <w:rPr>
          <w:spacing w:val="-1"/>
        </w:rPr>
        <w:t>độ</w:t>
      </w:r>
      <w:r>
        <w:rPr>
          <w:spacing w:val="29"/>
        </w:rPr>
        <w:t xml:space="preserve"> </w:t>
      </w:r>
      <w:r>
        <w:rPr>
          <w:spacing w:val="-1"/>
        </w:rPr>
        <w:t>hoạt</w:t>
      </w:r>
      <w:r>
        <w:rPr>
          <w:spacing w:val="-3"/>
        </w:rP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rPr>
          <w:spacing w:val="-2"/>
        </w:rPr>
        <w:t>giao</w:t>
      </w:r>
      <w:r>
        <w:rPr>
          <w:spacing w:val="1"/>
        </w:rP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rPr>
          <w:spacing w:val="-1"/>
        </w:rPr>
        <w:t xml:space="preserve">từ </w:t>
      </w:r>
      <w:r>
        <w:t>8000</w:t>
      </w:r>
      <w:r>
        <w:rPr>
          <w:spacing w:val="3"/>
        </w:rPr>
        <w:t xml:space="preserve"> </w:t>
      </w:r>
      <w:r>
        <w:rPr>
          <w:rFonts w:ascii="Segoe UI Symbol" w:eastAsia="Segoe UI Symbol" w:hAnsi="Segoe UI Symbol" w:cs="Segoe UI Symbol"/>
        </w:rPr>
        <w:t>→</w:t>
      </w:r>
      <w:r>
        <w:rPr>
          <w:rFonts w:ascii="Segoe UI Symbol" w:eastAsia="Segoe UI Symbol" w:hAnsi="Segoe UI Symbol" w:cs="Segoe UI Symbol"/>
          <w:spacing w:val="-2"/>
        </w:rPr>
        <w:t xml:space="preserve"> </w:t>
      </w:r>
      <w:r>
        <w:rPr>
          <w:rFonts w:cs="Times New Roman"/>
          <w:spacing w:val="-1"/>
        </w:rPr>
        <w:t>10000</w:t>
      </w:r>
      <w:r>
        <w:rPr>
          <w:rFonts w:cs="Times New Roman"/>
          <w:spacing w:val="-1"/>
          <w:position w:val="9"/>
          <w:sz w:val="16"/>
          <w:szCs w:val="16"/>
        </w:rPr>
        <w:t>0</w:t>
      </w:r>
      <w:r>
        <w:rPr>
          <w:spacing w:val="-1"/>
        </w:rPr>
        <w:t>. Điều</w:t>
      </w:r>
      <w:r>
        <w:rPr>
          <w:spacing w:val="1"/>
        </w:rPr>
        <w:t xml:space="preserve"> </w:t>
      </w:r>
      <w:r>
        <w:rPr>
          <w:spacing w:val="-2"/>
        </w:rPr>
        <w:t>kiện</w:t>
      </w:r>
      <w:r>
        <w:rPr>
          <w:spacing w:val="1"/>
        </w:rPr>
        <w:t xml:space="preserve"> </w:t>
      </w:r>
      <w:r>
        <w:rPr>
          <w:spacing w:val="-1"/>
        </w:rPr>
        <w:t>này</w:t>
      </w:r>
      <w:r>
        <w:rPr>
          <w:spacing w:val="-4"/>
        </w:rPr>
        <w:t xml:space="preserve"> </w:t>
      </w:r>
      <w:r>
        <w:t xml:space="preserve">rất </w:t>
      </w:r>
      <w:r>
        <w:rPr>
          <w:spacing w:val="-1"/>
        </w:rPr>
        <w:t>thuận</w:t>
      </w:r>
      <w:r>
        <w:rPr>
          <w:spacing w:val="1"/>
        </w:rPr>
        <w:t xml:space="preserve"> </w:t>
      </w:r>
      <w:r>
        <w:t>lợi</w:t>
      </w:r>
      <w:r>
        <w:rPr>
          <w:spacing w:val="-2"/>
        </w:rPr>
        <w:t xml:space="preserve"> </w:t>
      </w:r>
      <w:r>
        <w:t>để</w:t>
      </w:r>
      <w:r>
        <w:rPr>
          <w:spacing w:val="-3"/>
        </w:rPr>
        <w:t xml:space="preserve"> </w:t>
      </w:r>
      <w:r>
        <w:rPr>
          <w:spacing w:val="-1"/>
        </w:rPr>
        <w:t>nước</w:t>
      </w:r>
      <w:r>
        <w:t xml:space="preserve"> </w:t>
      </w:r>
      <w:r>
        <w:rPr>
          <w:spacing w:val="-1"/>
        </w:rPr>
        <w:t>ta</w:t>
      </w:r>
      <w:r>
        <w:t xml:space="preserve"> </w:t>
      </w:r>
      <w:r>
        <w:rPr>
          <w:spacing w:val="-2"/>
        </w:rPr>
        <w:t>phát</w:t>
      </w:r>
      <w:r>
        <w:rPr>
          <w:spacing w:val="1"/>
        </w:rPr>
        <w:t xml:space="preserve"> </w:t>
      </w:r>
      <w:r>
        <w:rPr>
          <w:spacing w:val="-1"/>
        </w:rPr>
        <w:t>triển</w:t>
      </w:r>
      <w:r>
        <w:rPr>
          <w:spacing w:val="1"/>
        </w:rPr>
        <w:t xml:space="preserve"> </w:t>
      </w:r>
      <w:r>
        <w:rPr>
          <w:spacing w:val="-2"/>
        </w:rPr>
        <w:t>một</w:t>
      </w:r>
      <w:r>
        <w:rPr>
          <w:spacing w:val="1"/>
        </w:rPr>
        <w:t xml:space="preserve"> </w:t>
      </w:r>
      <w:r>
        <w:rPr>
          <w:spacing w:val="-1"/>
        </w:rPr>
        <w:t>nền</w:t>
      </w:r>
      <w:r>
        <w:rPr>
          <w:spacing w:val="1"/>
        </w:rPr>
        <w:t xml:space="preserve"> </w:t>
      </w:r>
      <w:r>
        <w:rPr>
          <w:spacing w:val="-1"/>
        </w:rPr>
        <w:t>nông</w:t>
      </w:r>
      <w:r>
        <w:rPr>
          <w:spacing w:val="-3"/>
        </w:rPr>
        <w:t xml:space="preserve"> </w:t>
      </w:r>
      <w:r>
        <w:rPr>
          <w:spacing w:val="-1"/>
        </w:rPr>
        <w:t>nghiệp</w:t>
      </w:r>
      <w:r>
        <w:rPr>
          <w:spacing w:val="1"/>
        </w:rPr>
        <w:t xml:space="preserve"> </w:t>
      </w:r>
      <w:r>
        <w:rPr>
          <w:spacing w:val="-1"/>
        </w:rPr>
        <w:t>nhiệt</w:t>
      </w:r>
      <w:r>
        <w:rPr>
          <w:spacing w:val="47"/>
        </w:rPr>
        <w:t xml:space="preserve"> </w:t>
      </w:r>
      <w:r>
        <w:rPr>
          <w:spacing w:val="-1"/>
        </w:rPr>
        <w:t>đới</w:t>
      </w:r>
      <w:r>
        <w:rPr>
          <w:spacing w:val="1"/>
        </w:rPr>
        <w:t xml:space="preserve"> </w:t>
      </w:r>
      <w:r>
        <w:t>đa</w:t>
      </w:r>
      <w:r>
        <w:rPr>
          <w:spacing w:val="-3"/>
        </w:rPr>
        <w:t xml:space="preserve"> </w:t>
      </w:r>
      <w:r>
        <w:rPr>
          <w:spacing w:val="-1"/>
        </w:rPr>
        <w:t>dạng</w:t>
      </w:r>
      <w:r>
        <w:rPr>
          <w:spacing w:val="-3"/>
        </w:rPr>
        <w:t xml:space="preserve"> </w:t>
      </w:r>
      <w:r>
        <w:rPr>
          <w:spacing w:val="-1"/>
        </w:rPr>
        <w:t>nhiều</w:t>
      </w:r>
      <w:r>
        <w:rPr>
          <w:spacing w:val="1"/>
        </w:rPr>
        <w:t xml:space="preserve"> </w:t>
      </w:r>
      <w:r>
        <w:rPr>
          <w:spacing w:val="-1"/>
        </w:rPr>
        <w:t>vụ</w:t>
      </w:r>
      <w:r>
        <w:rPr>
          <w:spacing w:val="-3"/>
        </w:rPr>
        <w:t xml:space="preserve"> </w:t>
      </w:r>
      <w:r>
        <w:rPr>
          <w:spacing w:val="-1"/>
        </w:rPr>
        <w:t>quanh</w:t>
      </w:r>
      <w:r>
        <w:rPr>
          <w:spacing w:val="1"/>
        </w:rPr>
        <w:t xml:space="preserve"> </w:t>
      </w:r>
      <w:r>
        <w:rPr>
          <w:spacing w:val="-2"/>
        </w:rPr>
        <w:t>năm.</w:t>
      </w:r>
    </w:p>
    <w:p w:rsidR="002F4ED9" w:rsidRDefault="00C704E4">
      <w:pPr>
        <w:pStyle w:val="BodyText"/>
        <w:spacing w:before="13" w:line="246" w:lineRule="auto"/>
        <w:ind w:right="330"/>
        <w:jc w:val="both"/>
      </w:pPr>
      <w:r>
        <w:t xml:space="preserve">+ </w:t>
      </w:r>
      <w:r>
        <w:rPr>
          <w:spacing w:val="-1"/>
        </w:rPr>
        <w:t>Nước</w:t>
      </w:r>
      <w:r>
        <w:t xml:space="preserve"> ta </w:t>
      </w:r>
      <w:r>
        <w:rPr>
          <w:spacing w:val="-1"/>
        </w:rPr>
        <w:t>lại</w:t>
      </w:r>
      <w:r>
        <w:rPr>
          <w:spacing w:val="1"/>
        </w:rPr>
        <w:t xml:space="preserve"> </w:t>
      </w:r>
      <w:r>
        <w:rPr>
          <w:spacing w:val="-1"/>
        </w:rPr>
        <w:t>nằm</w:t>
      </w:r>
      <w:r>
        <w:rPr>
          <w:spacing w:val="-5"/>
        </w:rPr>
        <w:t xml:space="preserve"> </w:t>
      </w:r>
      <w:r>
        <w:t>trong</w:t>
      </w:r>
      <w:r>
        <w:rPr>
          <w:spacing w:val="-3"/>
        </w:rPr>
        <w:t xml:space="preserve"> </w:t>
      </w:r>
      <w:r>
        <w:rPr>
          <w:spacing w:val="-1"/>
        </w:rPr>
        <w:t>khu</w:t>
      </w:r>
      <w:r>
        <w:rPr>
          <w:spacing w:val="-3"/>
        </w:rPr>
        <w:t xml:space="preserve"> </w:t>
      </w:r>
      <w:r>
        <w:rPr>
          <w:spacing w:val="-1"/>
        </w:rPr>
        <w:t>vực</w:t>
      </w:r>
      <w:r>
        <w:t xml:space="preserve"> </w:t>
      </w:r>
      <w:r>
        <w:rPr>
          <w:spacing w:val="-2"/>
        </w:rPr>
        <w:t>hoạt</w:t>
      </w:r>
      <w:r>
        <w:rPr>
          <w:spacing w:val="1"/>
        </w:rPr>
        <w:t xml:space="preserve"> </w:t>
      </w:r>
      <w:r>
        <w:rPr>
          <w:spacing w:val="-1"/>
        </w:rPr>
        <w:t xml:space="preserve">động </w:t>
      </w:r>
      <w:r>
        <w:t xml:space="preserve">của </w:t>
      </w:r>
      <w:r>
        <w:rPr>
          <w:spacing w:val="-2"/>
        </w:rPr>
        <w:t>gió</w:t>
      </w:r>
      <w:r>
        <w:rPr>
          <w:spacing w:val="1"/>
        </w:rPr>
        <w:t xml:space="preserve"> </w:t>
      </w:r>
      <w:r>
        <w:rPr>
          <w:spacing w:val="-2"/>
        </w:rPr>
        <w:t>mùa</w:t>
      </w:r>
      <w:r>
        <w:t xml:space="preserve"> Châu</w:t>
      </w:r>
      <w:r>
        <w:rPr>
          <w:spacing w:val="1"/>
        </w:rPr>
        <w:t xml:space="preserve"> </w:t>
      </w:r>
      <w:r>
        <w:t>á</w:t>
      </w:r>
      <w:r>
        <w:rPr>
          <w:spacing w:val="-4"/>
        </w:rPr>
        <w:t xml:space="preserve"> </w:t>
      </w:r>
      <w:r>
        <w:rPr>
          <w:spacing w:val="-1"/>
        </w:rPr>
        <w:t>dẫn</w:t>
      </w:r>
      <w:r>
        <w:rPr>
          <w:spacing w:val="1"/>
        </w:rPr>
        <w:t xml:space="preserve"> </w:t>
      </w:r>
      <w:r>
        <w:rPr>
          <w:spacing w:val="-1"/>
        </w:rPr>
        <w:t>đến</w:t>
      </w:r>
      <w:r>
        <w:rPr>
          <w:spacing w:val="1"/>
        </w:rPr>
        <w:t xml:space="preserve"> </w:t>
      </w:r>
      <w:r>
        <w:rPr>
          <w:spacing w:val="-2"/>
        </w:rPr>
        <w:t>khí</w:t>
      </w:r>
      <w:r>
        <w:rPr>
          <w:spacing w:val="1"/>
        </w:rPr>
        <w:t xml:space="preserve"> </w:t>
      </w:r>
      <w:r>
        <w:rPr>
          <w:spacing w:val="-1"/>
        </w:rPr>
        <w:t>hậu</w:t>
      </w:r>
      <w:r>
        <w:rPr>
          <w:spacing w:val="-3"/>
        </w:rPr>
        <w:t xml:space="preserve"> </w:t>
      </w:r>
      <w:r>
        <w:rPr>
          <w:spacing w:val="-1"/>
        </w:rPr>
        <w:t>phân</w:t>
      </w:r>
      <w:r>
        <w:t xml:space="preserve"> </w:t>
      </w:r>
      <w:r>
        <w:rPr>
          <w:spacing w:val="-2"/>
        </w:rPr>
        <w:t>mùa</w:t>
      </w:r>
      <w:r>
        <w:t xml:space="preserve"> rất rõ</w:t>
      </w:r>
      <w:r>
        <w:rPr>
          <w:spacing w:val="-3"/>
        </w:rPr>
        <w:t xml:space="preserve"> </w:t>
      </w:r>
      <w:r>
        <w:rPr>
          <w:spacing w:val="-1"/>
        </w:rPr>
        <w:t>trong</w:t>
      </w:r>
      <w:r>
        <w:rPr>
          <w:spacing w:val="1"/>
        </w:rPr>
        <w:t xml:space="preserve"> </w:t>
      </w:r>
      <w:r>
        <w:rPr>
          <w:spacing w:val="-1"/>
        </w:rPr>
        <w:t>năm</w:t>
      </w:r>
      <w:r>
        <w:rPr>
          <w:spacing w:val="35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t>chế</w:t>
      </w:r>
      <w:r>
        <w:rPr>
          <w:spacing w:val="-3"/>
        </w:rPr>
        <w:t xml:space="preserve"> </w:t>
      </w:r>
      <w:r>
        <w:rPr>
          <w:spacing w:val="-1"/>
        </w:rPr>
        <w:t>độ</w:t>
      </w:r>
      <w:r>
        <w:rPr>
          <w:spacing w:val="1"/>
        </w:rPr>
        <w:t xml:space="preserve"> </w:t>
      </w:r>
      <w:r>
        <w:rPr>
          <w:spacing w:val="-2"/>
        </w:rPr>
        <w:t>mưa</w:t>
      </w:r>
      <w:r>
        <w:rPr>
          <w:spacing w:val="1"/>
        </w:rPr>
        <w:t xml:space="preserve"> </w:t>
      </w:r>
      <w:r>
        <w:rPr>
          <w:spacing w:val="-2"/>
        </w:rPr>
        <w:t>mùa</w:t>
      </w:r>
      <w:r>
        <w:rPr>
          <w:spacing w:val="1"/>
        </w:rPr>
        <w:t xml:space="preserve"> </w:t>
      </w:r>
      <w:r>
        <w:t xml:space="preserve">và </w:t>
      </w:r>
      <w:r>
        <w:rPr>
          <w:spacing w:val="-1"/>
        </w:rPr>
        <w:t>lượng</w:t>
      </w:r>
      <w:r>
        <w:rPr>
          <w:spacing w:val="1"/>
        </w:rPr>
        <w:t xml:space="preserve"> </w:t>
      </w:r>
      <w:r>
        <w:rPr>
          <w:spacing w:val="-3"/>
        </w:rPr>
        <w:t>mưa</w:t>
      </w:r>
      <w:r>
        <w:t xml:space="preserve"> lớn</w:t>
      </w:r>
      <w:r>
        <w:rPr>
          <w:spacing w:val="1"/>
        </w:rPr>
        <w:t xml:space="preserve"> </w:t>
      </w:r>
      <w:r>
        <w:t>từ</w:t>
      </w:r>
      <w:r>
        <w:rPr>
          <w:spacing w:val="-1"/>
        </w:rPr>
        <w:t xml:space="preserve"> 1500</w:t>
      </w:r>
      <w:r>
        <w:rPr>
          <w:spacing w:val="5"/>
        </w:rPr>
        <w:t xml:space="preserve"> </w:t>
      </w:r>
      <w:r>
        <w:rPr>
          <w:rFonts w:ascii="Segoe UI Symbol" w:eastAsia="Segoe UI Symbol" w:hAnsi="Segoe UI Symbol" w:cs="Segoe UI Symbol"/>
        </w:rPr>
        <w:t>→</w:t>
      </w:r>
      <w:r>
        <w:rPr>
          <w:rFonts w:ascii="Segoe UI Symbol" w:eastAsia="Segoe UI Symbol" w:hAnsi="Segoe UI Symbol" w:cs="Segoe UI Symbol"/>
          <w:spacing w:val="-8"/>
        </w:rPr>
        <w:t xml:space="preserve"> </w:t>
      </w:r>
      <w:r>
        <w:rPr>
          <w:spacing w:val="-1"/>
        </w:rPr>
        <w:t>2000</w:t>
      </w:r>
      <w:r>
        <w:rPr>
          <w:spacing w:val="1"/>
        </w:rPr>
        <w:t xml:space="preserve"> </w:t>
      </w:r>
      <w:r>
        <w:rPr>
          <w:spacing w:val="-2"/>
        </w:rPr>
        <w:t>mm/năm.</w:t>
      </w:r>
      <w:r>
        <w:rPr>
          <w:spacing w:val="-1"/>
        </w:rPr>
        <w:t xml:space="preserve"> Điều</w:t>
      </w:r>
      <w:r>
        <w:rPr>
          <w:spacing w:val="1"/>
        </w:rPr>
        <w:t xml:space="preserve"> </w:t>
      </w:r>
      <w:r>
        <w:rPr>
          <w:spacing w:val="-1"/>
        </w:rPr>
        <w:t>kiện</w:t>
      </w:r>
      <w:r>
        <w:rPr>
          <w:spacing w:val="-3"/>
        </w:rPr>
        <w:t xml:space="preserve"> </w:t>
      </w:r>
      <w:r>
        <w:t>này</w:t>
      </w:r>
      <w:r>
        <w:rPr>
          <w:spacing w:val="-4"/>
        </w:rPr>
        <w:t xml:space="preserve"> </w:t>
      </w:r>
      <w:r>
        <w:rPr>
          <w:spacing w:val="-1"/>
        </w:rPr>
        <w:t>thuận</w:t>
      </w:r>
      <w:r>
        <w:rPr>
          <w:spacing w:val="1"/>
        </w:rPr>
        <w:t xml:space="preserve"> </w:t>
      </w:r>
      <w:r>
        <w:rPr>
          <w:spacing w:val="-1"/>
        </w:rPr>
        <w:t>lợi</w:t>
      </w:r>
      <w:r>
        <w:rPr>
          <w:spacing w:val="1"/>
        </w:rPr>
        <w:t xml:space="preserve"> </w:t>
      </w:r>
      <w:r>
        <w:rPr>
          <w:spacing w:val="-2"/>
        </w:rPr>
        <w:t>một</w:t>
      </w:r>
      <w:r>
        <w:rPr>
          <w:spacing w:val="1"/>
        </w:rPr>
        <w:t xml:space="preserve"> </w:t>
      </w:r>
      <w:r>
        <w:rPr>
          <w:spacing w:val="-1"/>
        </w:rPr>
        <w:t>nền</w:t>
      </w:r>
      <w:r>
        <w:rPr>
          <w:spacing w:val="1"/>
        </w:rPr>
        <w:t xml:space="preserve"> </w:t>
      </w:r>
      <w:r>
        <w:rPr>
          <w:spacing w:val="-1"/>
        </w:rPr>
        <w:t>nông</w:t>
      </w:r>
      <w:r>
        <w:rPr>
          <w:spacing w:val="-3"/>
        </w:rPr>
        <w:t xml:space="preserve"> </w:t>
      </w:r>
      <w:r>
        <w:rPr>
          <w:spacing w:val="-1"/>
        </w:rPr>
        <w:t>nghiệp</w:t>
      </w:r>
      <w:r>
        <w:rPr>
          <w:spacing w:val="-2"/>
        </w:rPr>
        <w:t xml:space="preserve"> </w:t>
      </w:r>
      <w:r>
        <w:rPr>
          <w:spacing w:val="-1"/>
        </w:rPr>
        <w:t>lúa</w:t>
      </w:r>
      <w:r>
        <w:rPr>
          <w:spacing w:val="35"/>
        </w:rPr>
        <w:t xml:space="preserve"> </w:t>
      </w:r>
      <w:r>
        <w:rPr>
          <w:spacing w:val="-1"/>
        </w:rPr>
        <w:t>nước</w:t>
      </w:r>
      <w:r>
        <w:t xml:space="preserve"> </w:t>
      </w:r>
      <w:r>
        <w:rPr>
          <w:spacing w:val="-2"/>
        </w:rPr>
        <w:t>nhiều</w:t>
      </w:r>
      <w:r>
        <w:rPr>
          <w:spacing w:val="1"/>
        </w:rPr>
        <w:t xml:space="preserve"> </w:t>
      </w:r>
      <w:r>
        <w:rPr>
          <w:spacing w:val="-1"/>
        </w:rPr>
        <w:t>vụ</w:t>
      </w:r>
      <w:r>
        <w:rPr>
          <w:spacing w:val="1"/>
        </w:rPr>
        <w:t xml:space="preserve"> </w:t>
      </w:r>
      <w:r>
        <w:rPr>
          <w:spacing w:val="-1"/>
        </w:rPr>
        <w:t>quanh</w:t>
      </w:r>
      <w:r>
        <w:rPr>
          <w:spacing w:val="-3"/>
        </w:rPr>
        <w:t xml:space="preserve"> </w:t>
      </w:r>
      <w:r>
        <w:rPr>
          <w:spacing w:val="-2"/>
        </w:rPr>
        <w:t>năm.</w:t>
      </w:r>
    </w:p>
    <w:p w:rsidR="002F4ED9" w:rsidRDefault="00C704E4">
      <w:pPr>
        <w:pStyle w:val="BodyText"/>
        <w:spacing w:before="118" w:line="245" w:lineRule="auto"/>
        <w:ind w:right="216"/>
      </w:pPr>
      <w:r>
        <w:t xml:space="preserve">+ </w:t>
      </w:r>
      <w:r>
        <w:rPr>
          <w:spacing w:val="-1"/>
        </w:rPr>
        <w:t>Do</w:t>
      </w:r>
      <w:r>
        <w:rPr>
          <w:spacing w:val="1"/>
        </w:rPr>
        <w:t xml:space="preserve"> </w:t>
      </w:r>
      <w:r>
        <w:t>nước</w:t>
      </w:r>
      <w:r>
        <w:rPr>
          <w:spacing w:val="-3"/>
        </w:rPr>
        <w:t xml:space="preserve"> </w:t>
      </w:r>
      <w:r>
        <w:t xml:space="preserve">ta </w:t>
      </w:r>
      <w:r>
        <w:rPr>
          <w:spacing w:val="-1"/>
        </w:rPr>
        <w:t>nằm</w:t>
      </w:r>
      <w:r>
        <w:rPr>
          <w:spacing w:val="-5"/>
        </w:rPr>
        <w:t xml:space="preserve"> </w:t>
      </w:r>
      <w:r>
        <w:t>ở</w:t>
      </w:r>
      <w:r>
        <w:rPr>
          <w:spacing w:val="1"/>
        </w:rPr>
        <w:t xml:space="preserve"> </w:t>
      </w:r>
      <w:r>
        <w:t>phần</w:t>
      </w:r>
      <w:r>
        <w:rPr>
          <w:spacing w:val="1"/>
        </w:rPr>
        <w:t xml:space="preserve"> </w:t>
      </w:r>
      <w:r>
        <w:rPr>
          <w:spacing w:val="-2"/>
        </w:rPr>
        <w:t>Đông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</w:t>
      </w:r>
      <w:r>
        <w:rPr>
          <w:spacing w:val="-1"/>
        </w:rPr>
        <w:t>bán</w:t>
      </w:r>
      <w:r>
        <w:rPr>
          <w:spacing w:val="-3"/>
        </w:rPr>
        <w:t xml:space="preserve"> </w:t>
      </w:r>
      <w:r>
        <w:rPr>
          <w:spacing w:val="-1"/>
        </w:rPr>
        <w:t>đảo</w:t>
      </w:r>
      <w:r>
        <w:rPr>
          <w:spacing w:val="1"/>
        </w:rPr>
        <w:t xml:space="preserve"> </w:t>
      </w:r>
      <w:r>
        <w:rPr>
          <w:spacing w:val="-2"/>
        </w:rPr>
        <w:t>Trung</w:t>
      </w:r>
      <w:r>
        <w:rPr>
          <w:spacing w:val="1"/>
        </w:rPr>
        <w:t xml:space="preserve"> </w:t>
      </w:r>
      <w:r>
        <w:t xml:space="preserve">ấn </w:t>
      </w:r>
      <w:r>
        <w:rPr>
          <w:spacing w:val="-2"/>
        </w:rPr>
        <w:t>cho</w:t>
      </w:r>
      <w:r>
        <w:rPr>
          <w:spacing w:val="1"/>
        </w:rPr>
        <w:t xml:space="preserve"> </w:t>
      </w:r>
      <w:r>
        <w:rPr>
          <w:spacing w:val="-1"/>
        </w:rPr>
        <w:t>nên</w:t>
      </w:r>
      <w:r>
        <w:rPr>
          <w:spacing w:val="-3"/>
        </w:rPr>
        <w:t xml:space="preserve"> </w:t>
      </w:r>
      <w:r>
        <w:t>có</w:t>
      </w:r>
      <w:r>
        <w:rPr>
          <w:spacing w:val="1"/>
        </w:rPr>
        <w:t xml:space="preserve"> </w:t>
      </w:r>
      <w:r>
        <w:rPr>
          <w:spacing w:val="-2"/>
        </w:rPr>
        <w:t>nguồn</w:t>
      </w:r>
      <w:r>
        <w:rPr>
          <w:spacing w:val="1"/>
        </w:rPr>
        <w:t xml:space="preserve"> </w:t>
      </w:r>
      <w:r>
        <w:rPr>
          <w:spacing w:val="-1"/>
        </w:rPr>
        <w:t>tài</w:t>
      </w:r>
      <w:r>
        <w:rPr>
          <w:spacing w:val="-3"/>
        </w:rPr>
        <w:t xml:space="preserve"> </w:t>
      </w:r>
      <w:r>
        <w:rPr>
          <w:spacing w:val="-1"/>
        </w:rPr>
        <w:t>nguyên</w:t>
      </w:r>
      <w:r>
        <w:rPr>
          <w:spacing w:val="1"/>
        </w:rPr>
        <w:t xml:space="preserve"> </w:t>
      </w:r>
      <w:r>
        <w:rPr>
          <w:spacing w:val="-1"/>
        </w:rPr>
        <w:t>biển</w:t>
      </w:r>
      <w:r>
        <w:rPr>
          <w:spacing w:val="-3"/>
        </w:rPr>
        <w:t xml:space="preserve"> </w:t>
      </w:r>
      <w:r>
        <w:rPr>
          <w:spacing w:val="-1"/>
        </w:rPr>
        <w:t>phong</w:t>
      </w:r>
      <w:r>
        <w:rPr>
          <w:spacing w:val="-3"/>
        </w:rPr>
        <w:t xml:space="preserve"> </w:t>
      </w:r>
      <w:r>
        <w:rPr>
          <w:spacing w:val="-1"/>
        </w:rPr>
        <w:t xml:space="preserve">phú. </w:t>
      </w:r>
      <w:r>
        <w:rPr>
          <w:spacing w:val="-2"/>
        </w:rPr>
        <w:t>Trước</w:t>
      </w:r>
      <w:r>
        <w:rPr>
          <w:spacing w:val="53"/>
        </w:rPr>
        <w:t xml:space="preserve"> </w:t>
      </w:r>
      <w:r>
        <w:t>hết</w:t>
      </w:r>
      <w:r>
        <w:rPr>
          <w:spacing w:val="-3"/>
        </w:rPr>
        <w:t xml:space="preserve"> </w:t>
      </w:r>
      <w:r>
        <w:rPr>
          <w:spacing w:val="-1"/>
        </w:rPr>
        <w:t>biển</w:t>
      </w:r>
      <w:r>
        <w:rPr>
          <w:spacing w:val="-2"/>
        </w:rPr>
        <w:t xml:space="preserve"> </w:t>
      </w:r>
      <w:r>
        <w:t>gây</w:t>
      </w:r>
      <w:r>
        <w:rPr>
          <w:spacing w:val="-4"/>
        </w:rPr>
        <w:t xml:space="preserve"> </w:t>
      </w:r>
      <w:r>
        <w:t>ra</w:t>
      </w:r>
      <w:r>
        <w:rPr>
          <w:spacing w:val="1"/>
        </w:rPr>
        <w:t xml:space="preserve"> </w:t>
      </w:r>
      <w:r>
        <w:rPr>
          <w:spacing w:val="-3"/>
        </w:rPr>
        <w:t>mưa</w:t>
      </w:r>
      <w:r>
        <w:t xml:space="preserve"> </w:t>
      </w:r>
      <w:r>
        <w:rPr>
          <w:spacing w:val="-1"/>
        </w:rPr>
        <w:t>nhiều</w:t>
      </w:r>
      <w:r>
        <w:rPr>
          <w:spacing w:val="1"/>
        </w:rPr>
        <w:t xml:space="preserve"> </w:t>
      </w:r>
      <w:r>
        <w:t>ở</w:t>
      </w:r>
      <w:r>
        <w:rPr>
          <w:spacing w:val="-4"/>
        </w:rPr>
        <w:t xml:space="preserve"> </w:t>
      </w:r>
      <w:r>
        <w:rPr>
          <w:spacing w:val="-1"/>
        </w:rPr>
        <w:t>phần</w:t>
      </w:r>
      <w:r>
        <w:rPr>
          <w:spacing w:val="-2"/>
        </w:rPr>
        <w:t xml:space="preserve"> </w:t>
      </w:r>
      <w:r>
        <w:rPr>
          <w:spacing w:val="-1"/>
        </w:rPr>
        <w:t>đất</w:t>
      </w:r>
      <w:r>
        <w:rPr>
          <w:spacing w:val="1"/>
        </w:rPr>
        <w:t xml:space="preserve"> </w:t>
      </w:r>
      <w:r>
        <w:rPr>
          <w:spacing w:val="-1"/>
        </w:rPr>
        <w:t>liền,</w:t>
      </w:r>
      <w:r>
        <w:rPr>
          <w:spacing w:val="-4"/>
        </w:rPr>
        <w:t xml:space="preserve"> </w:t>
      </w:r>
      <w:r>
        <w:rPr>
          <w:spacing w:val="-1"/>
        </w:rPr>
        <w:t>sưởi</w:t>
      </w:r>
      <w:r>
        <w:rPr>
          <w:spacing w:val="1"/>
        </w:rPr>
        <w:t xml:space="preserve"> </w:t>
      </w:r>
      <w:r>
        <w:t>ấm</w:t>
      </w:r>
      <w:r>
        <w:rPr>
          <w:spacing w:val="-6"/>
        </w:rPr>
        <w:t xml:space="preserve"> </w:t>
      </w:r>
      <w:r>
        <w:rPr>
          <w:spacing w:val="-1"/>
        </w:rPr>
        <w:t>những</w:t>
      </w:r>
      <w:r>
        <w:rPr>
          <w:spacing w:val="1"/>
        </w:rPr>
        <w:t xml:space="preserve"> </w:t>
      </w:r>
      <w:r>
        <w:rPr>
          <w:spacing w:val="-2"/>
        </w:rPr>
        <w:t>luồng</w:t>
      </w:r>
      <w:r>
        <w:rPr>
          <w:spacing w:val="-1"/>
        </w:rPr>
        <w:t xml:space="preserve"> </w:t>
      </w:r>
      <w:r>
        <w:t xml:space="preserve">khí </w:t>
      </w:r>
      <w:r>
        <w:rPr>
          <w:spacing w:val="-2"/>
        </w:rPr>
        <w:t>lạnh</w:t>
      </w:r>
      <w:r>
        <w:rPr>
          <w:spacing w:val="1"/>
        </w:rPr>
        <w:t xml:space="preserve"> </w:t>
      </w:r>
      <w:r>
        <w:t>từ</w:t>
      </w:r>
      <w:r>
        <w:rPr>
          <w:spacing w:val="-1"/>
        </w:rPr>
        <w:t xml:space="preserve"> </w:t>
      </w:r>
      <w:r>
        <w:rPr>
          <w:spacing w:val="-2"/>
        </w:rPr>
        <w:t>phương</w:t>
      </w:r>
      <w:r>
        <w:rPr>
          <w:spacing w:val="-3"/>
        </w:rPr>
        <w:t xml:space="preserve"> </w:t>
      </w:r>
      <w:r>
        <w:t xml:space="preserve">Bắc </w:t>
      </w:r>
      <w:r>
        <w:rPr>
          <w:spacing w:val="-1"/>
        </w:rPr>
        <w:t>xuống, dịu</w:t>
      </w:r>
      <w:r>
        <w:rPr>
          <w:spacing w:val="1"/>
        </w:rPr>
        <w:t xml:space="preserve"> </w:t>
      </w:r>
      <w:r>
        <w:rPr>
          <w:spacing w:val="-2"/>
        </w:rPr>
        <w:t>mát</w:t>
      </w:r>
      <w:r>
        <w:rPr>
          <w:spacing w:val="1"/>
        </w:rPr>
        <w:t xml:space="preserve"> </w:t>
      </w:r>
      <w:r>
        <w:rPr>
          <w:spacing w:val="-2"/>
        </w:rPr>
        <w:t>những</w:t>
      </w:r>
      <w:r>
        <w:rPr>
          <w:spacing w:val="1"/>
        </w:rPr>
        <w:t xml:space="preserve"> </w:t>
      </w:r>
      <w:r>
        <w:rPr>
          <w:spacing w:val="-2"/>
        </w:rPr>
        <w:t>luồng</w:t>
      </w:r>
      <w:r>
        <w:rPr>
          <w:spacing w:val="77"/>
        </w:rPr>
        <w:t xml:space="preserve"> </w:t>
      </w:r>
      <w:r>
        <w:rPr>
          <w:spacing w:val="-1"/>
        </w:rPr>
        <w:t>khí</w:t>
      </w:r>
      <w:r>
        <w:rPr>
          <w:spacing w:val="1"/>
        </w:rPr>
        <w:t xml:space="preserve"> </w:t>
      </w:r>
      <w:r>
        <w:rPr>
          <w:spacing w:val="-1"/>
        </w:rPr>
        <w:t>nóng</w:t>
      </w:r>
      <w:r>
        <w:rPr>
          <w:spacing w:val="-3"/>
        </w:rPr>
        <w:t xml:space="preserve"> </w:t>
      </w:r>
      <w:r>
        <w:t>từ</w:t>
      </w:r>
      <w:r>
        <w:rPr>
          <w:spacing w:val="-1"/>
        </w:rPr>
        <w:t xml:space="preserve"> </w:t>
      </w:r>
      <w:r>
        <w:rPr>
          <w:spacing w:val="-2"/>
        </w:rPr>
        <w:t>xích</w:t>
      </w:r>
      <w:r>
        <w:rPr>
          <w:spacing w:val="1"/>
        </w:rPr>
        <w:t xml:space="preserve"> </w:t>
      </w:r>
      <w:r>
        <w:rPr>
          <w:spacing w:val="-1"/>
        </w:rPr>
        <w:t>đạo</w:t>
      </w:r>
      <w:r>
        <w:rPr>
          <w:spacing w:val="-3"/>
        </w:rPr>
        <w:t xml:space="preserve"> </w:t>
      </w:r>
      <w:r>
        <w:t>lên.</w:t>
      </w:r>
      <w:r>
        <w:rPr>
          <w:spacing w:val="-1"/>
        </w:rPr>
        <w:t xml:space="preserve"> </w:t>
      </w:r>
      <w:r>
        <w:rPr>
          <w:spacing w:val="-2"/>
        </w:rPr>
        <w:t>Cho</w:t>
      </w:r>
      <w:r>
        <w:rPr>
          <w:spacing w:val="1"/>
        </w:rPr>
        <w:t xml:space="preserve"> </w:t>
      </w:r>
      <w:r>
        <w:rPr>
          <w:spacing w:val="-1"/>
        </w:rPr>
        <w:t>nên</w:t>
      </w:r>
      <w:r>
        <w:rPr>
          <w:spacing w:val="1"/>
        </w:rPr>
        <w:t xml:space="preserve"> </w:t>
      </w:r>
      <w:r>
        <w:rPr>
          <w:spacing w:val="-2"/>
        </w:rPr>
        <w:t>thiên</w:t>
      </w:r>
      <w:r>
        <w:rPr>
          <w:spacing w:val="1"/>
        </w:rPr>
        <w:t xml:space="preserve"> </w:t>
      </w:r>
      <w:r>
        <w:rPr>
          <w:spacing w:val="-1"/>
        </w:rPr>
        <w:t>nhiên</w:t>
      </w:r>
      <w:r>
        <w:rPr>
          <w:spacing w:val="-2"/>
        </w:rPr>
        <w:t xml:space="preserve"> </w:t>
      </w:r>
      <w:r>
        <w:rPr>
          <w:spacing w:val="-1"/>
        </w:rPr>
        <w:t>nhiệt</w:t>
      </w:r>
      <w:r>
        <w:rPr>
          <w:spacing w:val="1"/>
        </w:rPr>
        <w:t xml:space="preserve"> </w:t>
      </w:r>
      <w:r>
        <w:rPr>
          <w:spacing w:val="-1"/>
        </w:rPr>
        <w:t>đới</w:t>
      </w:r>
      <w:r>
        <w:rPr>
          <w:spacing w:val="-2"/>
        </w:rPr>
        <w:t xml:space="preserve"> </w:t>
      </w:r>
      <w:r>
        <w:rPr>
          <w:spacing w:val="-1"/>
        </w:rPr>
        <w:t>nước</w:t>
      </w:r>
      <w:r>
        <w:rPr>
          <w:spacing w:val="-3"/>
        </w:rPr>
        <w:t xml:space="preserve"> </w:t>
      </w:r>
      <w:r>
        <w:t>ta</w:t>
      </w:r>
      <w:r>
        <w:rPr>
          <w:spacing w:val="4"/>
        </w:rPr>
        <w:t xml:space="preserve"> </w:t>
      </w:r>
      <w:r>
        <w:rPr>
          <w:spacing w:val="-1"/>
        </w:rPr>
        <w:t xml:space="preserve">nóng, </w:t>
      </w:r>
      <w:r>
        <w:rPr>
          <w:spacing w:val="-2"/>
        </w:rPr>
        <w:t>ẩm,</w:t>
      </w:r>
      <w:r>
        <w:rPr>
          <w:spacing w:val="3"/>
        </w:rPr>
        <w:t xml:space="preserve"> </w:t>
      </w:r>
      <w:r>
        <w:rPr>
          <w:spacing w:val="-2"/>
        </w:rPr>
        <w:t>mưa</w:t>
      </w:r>
      <w:r>
        <w:t xml:space="preserve"> </w:t>
      </w:r>
      <w:r>
        <w:rPr>
          <w:spacing w:val="-1"/>
        </w:rPr>
        <w:t>nhiều</w:t>
      </w:r>
      <w:r>
        <w:rPr>
          <w:spacing w:val="-2"/>
        </w:rPr>
        <w:t xml:space="preserve"> </w:t>
      </w:r>
      <w:r>
        <w:t xml:space="preserve">và </w:t>
      </w:r>
      <w:r>
        <w:rPr>
          <w:spacing w:val="-1"/>
        </w:rPr>
        <w:t>rất</w:t>
      </w:r>
      <w:r>
        <w:rPr>
          <w:spacing w:val="1"/>
        </w:rPr>
        <w:t xml:space="preserve"> </w:t>
      </w:r>
      <w:r>
        <w:rPr>
          <w:spacing w:val="-1"/>
        </w:rPr>
        <w:t>khác</w:t>
      </w:r>
      <w:r>
        <w:rPr>
          <w:spacing w:val="-3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1"/>
        </w:rPr>
        <w:t>thiên</w:t>
      </w:r>
      <w:r>
        <w:rPr>
          <w:spacing w:val="-3"/>
        </w:rPr>
        <w:t xml:space="preserve"> </w:t>
      </w:r>
      <w:r>
        <w:rPr>
          <w:spacing w:val="-1"/>
        </w:rPr>
        <w:t>nhiên</w:t>
      </w:r>
      <w:r>
        <w:rPr>
          <w:spacing w:val="49"/>
        </w:rPr>
        <w:t xml:space="preserve"> </w:t>
      </w:r>
      <w:r>
        <w:rPr>
          <w:spacing w:val="-1"/>
        </w:rPr>
        <w:t>nhiệt</w:t>
      </w:r>
      <w:r>
        <w:rPr>
          <w:spacing w:val="1"/>
        </w:rPr>
        <w:t xml:space="preserve"> </w:t>
      </w:r>
      <w:r>
        <w:rPr>
          <w:spacing w:val="-1"/>
        </w:rPr>
        <w:t>đới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</w:t>
      </w:r>
      <w:r>
        <w:rPr>
          <w:spacing w:val="-2"/>
        </w:rPr>
        <w:t>nhiều</w:t>
      </w:r>
      <w:r>
        <w:rPr>
          <w:spacing w:val="1"/>
        </w:rPr>
        <w:t xml:space="preserve"> </w:t>
      </w:r>
      <w:r>
        <w:rPr>
          <w:spacing w:val="-1"/>
        </w:rPr>
        <w:t>nước</w:t>
      </w:r>
      <w:r>
        <w:t xml:space="preserve"> nằm</w:t>
      </w:r>
      <w:r>
        <w:rPr>
          <w:spacing w:val="-5"/>
        </w:rPr>
        <w:t xml:space="preserve"> </w:t>
      </w:r>
      <w:r>
        <w:t>trên</w:t>
      </w:r>
      <w:r>
        <w:rPr>
          <w:spacing w:val="1"/>
        </w:rPr>
        <w:t xml:space="preserve"> </w:t>
      </w:r>
      <w:r>
        <w:rPr>
          <w:spacing w:val="-1"/>
        </w:rPr>
        <w:t>cùng</w:t>
      </w:r>
      <w:r>
        <w:rPr>
          <w:spacing w:val="1"/>
        </w:rPr>
        <w:t xml:space="preserve"> </w:t>
      </w:r>
      <w:r>
        <w:rPr>
          <w:spacing w:val="-1"/>
        </w:rPr>
        <w:t>vĩ</w:t>
      </w:r>
      <w:r>
        <w:rPr>
          <w:spacing w:val="-3"/>
        </w:rPr>
        <w:t xml:space="preserve"> </w:t>
      </w:r>
      <w:r>
        <w:t>độ</w:t>
      </w:r>
      <w:r>
        <w:rPr>
          <w:spacing w:val="1"/>
        </w:rPr>
        <w:t xml:space="preserve"> </w:t>
      </w:r>
      <w:r>
        <w:t>(</w:t>
      </w:r>
      <w:r>
        <w:rPr>
          <w:spacing w:val="-1"/>
        </w:rPr>
        <w:t xml:space="preserve"> Bắc</w:t>
      </w:r>
      <w:r>
        <w:t xml:space="preserve"> </w:t>
      </w:r>
      <w:r>
        <w:rPr>
          <w:spacing w:val="-1"/>
        </w:rPr>
        <w:t>Phi</w:t>
      </w:r>
      <w:r>
        <w:rPr>
          <w:spacing w:val="1"/>
        </w:rPr>
        <w:t xml:space="preserve"> </w:t>
      </w:r>
      <w:r>
        <w:rPr>
          <w:spacing w:val="-1"/>
        </w:rPr>
        <w:t>và</w:t>
      </w:r>
      <w:r>
        <w:t xml:space="preserve"> </w:t>
      </w:r>
      <w:r>
        <w:rPr>
          <w:spacing w:val="-1"/>
        </w:rPr>
        <w:t>Tây</w:t>
      </w:r>
      <w:r>
        <w:rPr>
          <w:spacing w:val="-4"/>
        </w:rPr>
        <w:t xml:space="preserve"> </w:t>
      </w:r>
      <w:r>
        <w:t>á</w:t>
      </w:r>
      <w:r>
        <w:rPr>
          <w:spacing w:val="1"/>
        </w:rPr>
        <w:t xml:space="preserve"> </w:t>
      </w:r>
      <w:r>
        <w:t>).</w:t>
      </w:r>
    </w:p>
    <w:p w:rsidR="002F4ED9" w:rsidRDefault="00C704E4">
      <w:pPr>
        <w:pStyle w:val="BodyText"/>
        <w:spacing w:before="121" w:line="245" w:lineRule="auto"/>
        <w:ind w:right="171"/>
      </w:pPr>
      <w:r>
        <w:rPr>
          <w:spacing w:val="-1"/>
        </w:rPr>
        <w:t>Biển</w:t>
      </w:r>
      <w:r>
        <w:rPr>
          <w:spacing w:val="1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rPr>
          <w:spacing w:val="-1"/>
        </w:rPr>
        <w:t>kho</w:t>
      </w:r>
      <w:r>
        <w:rPr>
          <w:spacing w:val="1"/>
        </w:rPr>
        <w:t xml:space="preserve"> </w:t>
      </w:r>
      <w:r>
        <w:rPr>
          <w:spacing w:val="-1"/>
        </w:rPr>
        <w:t>tài</w:t>
      </w:r>
      <w:r>
        <w:rPr>
          <w:spacing w:val="-3"/>
        </w:rPr>
        <w:t xml:space="preserve"> </w:t>
      </w:r>
      <w:r>
        <w:rPr>
          <w:spacing w:val="-1"/>
        </w:rPr>
        <w:t>nguyên</w:t>
      </w:r>
      <w:r>
        <w:rPr>
          <w:spacing w:val="1"/>
        </w:rPr>
        <w:t xml:space="preserve"> </w:t>
      </w:r>
      <w:r>
        <w:t>về</w:t>
      </w:r>
      <w:r>
        <w:rPr>
          <w:spacing w:val="-3"/>
        </w:rPr>
        <w:t xml:space="preserve"> </w:t>
      </w:r>
      <w:r>
        <w:rPr>
          <w:spacing w:val="-1"/>
        </w:rPr>
        <w:t>hải</w:t>
      </w:r>
      <w:r>
        <w:rPr>
          <w:spacing w:val="1"/>
        </w:rPr>
        <w:t xml:space="preserve"> </w:t>
      </w:r>
      <w:r>
        <w:rPr>
          <w:spacing w:val="-1"/>
        </w:rPr>
        <w:t xml:space="preserve">sản, </w:t>
      </w:r>
      <w:r>
        <w:t>về</w:t>
      </w:r>
      <w:r>
        <w:rPr>
          <w:spacing w:val="-3"/>
        </w:rPr>
        <w:t xml:space="preserve"> </w:t>
      </w:r>
      <w:r>
        <w:rPr>
          <w:spacing w:val="-2"/>
        </w:rPr>
        <w:t>khoáng</w:t>
      </w:r>
      <w:r>
        <w:rPr>
          <w:spacing w:val="-3"/>
        </w:rPr>
        <w:t xml:space="preserve"> </w:t>
      </w:r>
      <w:r>
        <w:rPr>
          <w:spacing w:val="-1"/>
        </w:rPr>
        <w:t>sản</w:t>
      </w:r>
      <w:r>
        <w:rPr>
          <w:spacing w:val="1"/>
        </w:rPr>
        <w:t xml:space="preserve"> </w:t>
      </w:r>
      <w:r>
        <w:rPr>
          <w:spacing w:val="-1"/>
        </w:rPr>
        <w:t>cho</w:t>
      </w:r>
      <w:r>
        <w:rPr>
          <w:spacing w:val="1"/>
        </w:rPr>
        <w:t xml:space="preserve"> </w:t>
      </w:r>
      <w:r>
        <w:rPr>
          <w:spacing w:val="-1"/>
        </w:rPr>
        <w:t>nên</w:t>
      </w:r>
      <w:r>
        <w:rPr>
          <w:spacing w:val="-2"/>
        </w:rPr>
        <w:t xml:space="preserve"> </w:t>
      </w:r>
      <w:r>
        <w:rPr>
          <w:spacing w:val="-1"/>
        </w:rPr>
        <w:t>nhờ</w:t>
      </w:r>
      <w:r>
        <w:t xml:space="preserve"> </w:t>
      </w:r>
      <w:r>
        <w:rPr>
          <w:spacing w:val="-1"/>
        </w:rPr>
        <w:t>đó</w:t>
      </w:r>
      <w:r>
        <w:rPr>
          <w:spacing w:val="1"/>
        </w:rPr>
        <w:t xml:space="preserve"> </w:t>
      </w:r>
      <w:r>
        <w:t xml:space="preserve">ta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1"/>
        </w:rPr>
        <w:t>thể</w:t>
      </w:r>
      <w:r>
        <w:rPr>
          <w:spacing w:val="-3"/>
        </w:rPr>
        <w:t xml:space="preserve"> </w:t>
      </w:r>
      <w:r>
        <w:rPr>
          <w:spacing w:val="-1"/>
        </w:rPr>
        <w:t>phát</w:t>
      </w:r>
      <w:r>
        <w:rPr>
          <w:spacing w:val="-3"/>
        </w:rPr>
        <w:t xml:space="preserve"> </w:t>
      </w:r>
      <w:r>
        <w:rPr>
          <w:spacing w:val="-1"/>
        </w:rPr>
        <w:t>triển</w:t>
      </w:r>
      <w:r>
        <w:rPr>
          <w:spacing w:val="-2"/>
        </w:rPr>
        <w:t xml:space="preserve"> </w:t>
      </w:r>
      <w:r>
        <w:rPr>
          <w:spacing w:val="-1"/>
        </w:rPr>
        <w:t>mạnh</w:t>
      </w:r>
      <w:r>
        <w:rPr>
          <w:spacing w:val="1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rPr>
          <w:spacing w:val="-1"/>
        </w:rPr>
        <w:t>ngành</w:t>
      </w:r>
      <w:r>
        <w:rPr>
          <w:spacing w:val="1"/>
        </w:rPr>
        <w:t xml:space="preserve"> </w:t>
      </w:r>
      <w:r>
        <w:rPr>
          <w:spacing w:val="-2"/>
        </w:rPr>
        <w:t>công</w:t>
      </w:r>
      <w:r>
        <w:rPr>
          <w:spacing w:val="53"/>
        </w:rPr>
        <w:t xml:space="preserve"> </w:t>
      </w:r>
      <w:r>
        <w:rPr>
          <w:spacing w:val="-1"/>
        </w:rPr>
        <w:t>nghiệp</w:t>
      </w:r>
      <w:r>
        <w:rPr>
          <w:spacing w:val="-2"/>
        </w:rPr>
        <w:t xml:space="preserve"> </w:t>
      </w:r>
      <w:r>
        <w:rPr>
          <w:spacing w:val="-1"/>
        </w:rPr>
        <w:t>kinh</w:t>
      </w:r>
      <w:r>
        <w:rPr>
          <w:spacing w:val="1"/>
        </w:rPr>
        <w:t xml:space="preserve"> </w:t>
      </w:r>
      <w:r>
        <w:t>tế</w:t>
      </w:r>
      <w:r>
        <w:rPr>
          <w:spacing w:val="-3"/>
        </w:rPr>
        <w:t xml:space="preserve"> </w:t>
      </w:r>
      <w:r>
        <w:rPr>
          <w:spacing w:val="-1"/>
        </w:rPr>
        <w:t>biển:</w:t>
      </w:r>
      <w:r>
        <w:rPr>
          <w:spacing w:val="-3"/>
        </w:rPr>
        <w:t xml:space="preserve"> </w:t>
      </w:r>
      <w:r>
        <w:rPr>
          <w:spacing w:val="-1"/>
        </w:rPr>
        <w:t>khai</w:t>
      </w:r>
      <w:r>
        <w:rPr>
          <w:spacing w:val="-3"/>
        </w:rPr>
        <w:t xml:space="preserve"> </w:t>
      </w:r>
      <w:r>
        <w:rPr>
          <w:spacing w:val="-1"/>
        </w:rPr>
        <w:t>thác</w:t>
      </w:r>
      <w:r>
        <w:t xml:space="preserve"> </w:t>
      </w:r>
      <w:r>
        <w:rPr>
          <w:spacing w:val="-1"/>
        </w:rPr>
        <w:t>dầu</w:t>
      </w:r>
      <w:r>
        <w:rPr>
          <w:spacing w:val="1"/>
        </w:rPr>
        <w:t xml:space="preserve"> </w:t>
      </w:r>
      <w:r>
        <w:rPr>
          <w:spacing w:val="-1"/>
        </w:rPr>
        <w:t>mỏ, đánh</w:t>
      </w:r>
      <w:r>
        <w:rPr>
          <w:spacing w:val="1"/>
        </w:rPr>
        <w:t xml:space="preserve"> </w:t>
      </w:r>
      <w:r>
        <w:rPr>
          <w:spacing w:val="-1"/>
        </w:rPr>
        <w:t>bắt, nuôi</w:t>
      </w:r>
      <w:r>
        <w:rPr>
          <w:spacing w:val="-3"/>
        </w:rPr>
        <w:t xml:space="preserve"> </w:t>
      </w:r>
      <w:r>
        <w:rPr>
          <w:spacing w:val="-1"/>
        </w:rPr>
        <w:t>trồng</w:t>
      </w:r>
      <w:r>
        <w:rPr>
          <w:spacing w:val="1"/>
        </w:rPr>
        <w:t xml:space="preserve"> </w:t>
      </w:r>
      <w:r>
        <w:rPr>
          <w:spacing w:val="-1"/>
        </w:rPr>
        <w:t>thuỷ</w:t>
      </w:r>
      <w:r>
        <w:rPr>
          <w:spacing w:val="-4"/>
        </w:rPr>
        <w:t xml:space="preserve"> </w:t>
      </w:r>
      <w:r>
        <w:t>sản,</w:t>
      </w:r>
      <w:r>
        <w:rPr>
          <w:spacing w:val="-4"/>
        </w:rPr>
        <w:t xml:space="preserve"> </w:t>
      </w:r>
      <w:r>
        <w:rPr>
          <w:spacing w:val="-1"/>
        </w:rPr>
        <w:t>giao</w:t>
      </w:r>
      <w:r>
        <w:rPr>
          <w:spacing w:val="1"/>
        </w:rPr>
        <w:t xml:space="preserve"> </w:t>
      </w:r>
      <w:r>
        <w:rPr>
          <w:spacing w:val="-2"/>
        </w:rPr>
        <w:t>thông</w:t>
      </w:r>
      <w:r>
        <w:rPr>
          <w:spacing w:val="-3"/>
        </w:rPr>
        <w:t xml:space="preserve"> </w:t>
      </w:r>
      <w:r>
        <w:rPr>
          <w:spacing w:val="-1"/>
        </w:rPr>
        <w:t>biển</w:t>
      </w:r>
      <w:r>
        <w:rPr>
          <w:spacing w:val="-3"/>
        </w:rPr>
        <w:t xml:space="preserve"> </w:t>
      </w:r>
      <w:r>
        <w:t xml:space="preserve">và </w:t>
      </w:r>
      <w:r>
        <w:rPr>
          <w:spacing w:val="-1"/>
        </w:rPr>
        <w:t>du</w:t>
      </w:r>
      <w:r>
        <w:rPr>
          <w:spacing w:val="1"/>
        </w:rPr>
        <w:t xml:space="preserve"> </w:t>
      </w:r>
      <w:r>
        <w:rPr>
          <w:spacing w:val="-2"/>
        </w:rPr>
        <w:t>lịch</w:t>
      </w:r>
      <w:r>
        <w:rPr>
          <w:spacing w:val="1"/>
        </w:rPr>
        <w:t xml:space="preserve"> </w:t>
      </w:r>
      <w:r>
        <w:rPr>
          <w:spacing w:val="-1"/>
        </w:rPr>
        <w:t>biển.</w:t>
      </w:r>
    </w:p>
    <w:p w:rsidR="002F4ED9" w:rsidRDefault="00C704E4">
      <w:pPr>
        <w:pStyle w:val="BodyText"/>
        <w:spacing w:before="123" w:line="246" w:lineRule="auto"/>
        <w:ind w:right="171"/>
      </w:pPr>
      <w:r>
        <w:t xml:space="preserve">+ </w:t>
      </w:r>
      <w:r>
        <w:rPr>
          <w:spacing w:val="-1"/>
        </w:rPr>
        <w:t>Nước</w:t>
      </w:r>
      <w:r>
        <w:t xml:space="preserve"> ta </w:t>
      </w:r>
      <w:r>
        <w:rPr>
          <w:spacing w:val="-1"/>
        </w:rPr>
        <w:t>lại</w:t>
      </w:r>
      <w:r>
        <w:rPr>
          <w:spacing w:val="1"/>
        </w:rPr>
        <w:t xml:space="preserve"> </w:t>
      </w:r>
      <w:r>
        <w:rPr>
          <w:spacing w:val="-1"/>
        </w:rPr>
        <w:t>nằm</w:t>
      </w:r>
      <w:r>
        <w:rPr>
          <w:spacing w:val="-5"/>
        </w:rPr>
        <w:t xml:space="preserve"> </w:t>
      </w:r>
      <w:r>
        <w:t>ở</w:t>
      </w:r>
      <w:r>
        <w:rPr>
          <w:spacing w:val="1"/>
        </w:rPr>
        <w:t xml:space="preserve"> </w:t>
      </w:r>
      <w:r>
        <w:rPr>
          <w:spacing w:val="-1"/>
        </w:rPr>
        <w:t>gần</w:t>
      </w:r>
      <w:r>
        <w:rPr>
          <w:spacing w:val="1"/>
        </w:rPr>
        <w:t xml:space="preserve"> </w:t>
      </w:r>
      <w:r>
        <w:rPr>
          <w:spacing w:val="-1"/>
        </w:rPr>
        <w:t>trung</w:t>
      </w:r>
      <w:r>
        <w:rPr>
          <w:spacing w:val="1"/>
        </w:rPr>
        <w:t xml:space="preserve"> </w:t>
      </w:r>
      <w:r>
        <w:rPr>
          <w:spacing w:val="-1"/>
        </w:rPr>
        <w:t>tâm</w:t>
      </w:r>
      <w:r>
        <w:rPr>
          <w:spacing w:val="-5"/>
        </w:rPr>
        <w:t xml:space="preserve"> </w:t>
      </w:r>
      <w:r>
        <w:t xml:space="preserve">của khu </w:t>
      </w:r>
      <w:r>
        <w:rPr>
          <w:spacing w:val="-1"/>
        </w:rPr>
        <w:t>vực</w:t>
      </w:r>
      <w:r>
        <w:t xml:space="preserve"> </w:t>
      </w:r>
      <w:r>
        <w:rPr>
          <w:spacing w:val="-2"/>
        </w:rPr>
        <w:t>Đông</w:t>
      </w:r>
      <w:r>
        <w:rPr>
          <w:spacing w:val="1"/>
        </w:rPr>
        <w:t xml:space="preserve"> </w:t>
      </w:r>
      <w:r>
        <w:rPr>
          <w:spacing w:val="-1"/>
        </w:rPr>
        <w:t>Nam</w:t>
      </w:r>
      <w:r>
        <w:rPr>
          <w:spacing w:val="-5"/>
        </w:rPr>
        <w:t xml:space="preserve"> </w:t>
      </w:r>
      <w:r>
        <w:t>á</w:t>
      </w:r>
      <w:r>
        <w:rPr>
          <w:spacing w:val="-1"/>
        </w:rPr>
        <w:t xml:space="preserve"> </w:t>
      </w:r>
      <w:r>
        <w:rPr>
          <w:spacing w:val="1"/>
        </w:rPr>
        <w:t xml:space="preserve">nên </w:t>
      </w:r>
      <w:r>
        <w:rPr>
          <w:spacing w:val="-1"/>
        </w:rPr>
        <w:t>lãnh</w:t>
      </w:r>
      <w:r>
        <w:rPr>
          <w:spacing w:val="1"/>
        </w:rPr>
        <w:t xml:space="preserve"> </w:t>
      </w:r>
      <w:r>
        <w:rPr>
          <w:spacing w:val="-2"/>
        </w:rPr>
        <w:t>thổ</w:t>
      </w:r>
      <w:r>
        <w:rPr>
          <w:spacing w:val="1"/>
        </w:rPr>
        <w:t xml:space="preserve"> </w:t>
      </w:r>
      <w:r>
        <w:t>nước</w:t>
      </w:r>
      <w:r>
        <w:rPr>
          <w:spacing w:val="-3"/>
        </w:rPr>
        <w:t xml:space="preserve"> </w:t>
      </w:r>
      <w:r>
        <w:t xml:space="preserve">ta </w:t>
      </w:r>
      <w:r>
        <w:rPr>
          <w:spacing w:val="-1"/>
        </w:rPr>
        <w:t>là</w:t>
      </w:r>
      <w:r>
        <w:rPr>
          <w:spacing w:val="-3"/>
        </w:rPr>
        <w:t xml:space="preserve"> </w:t>
      </w:r>
      <w:r>
        <w:t>nơi</w:t>
      </w:r>
      <w:r>
        <w:rPr>
          <w:spacing w:val="-3"/>
        </w:rPr>
        <w:t xml:space="preserve"> </w:t>
      </w:r>
      <w:r>
        <w:rPr>
          <w:spacing w:val="-1"/>
        </w:rPr>
        <w:t>hội</w:t>
      </w:r>
      <w:r>
        <w:rPr>
          <w:spacing w:val="-3"/>
        </w:rPr>
        <w:t xml:space="preserve"> </w:t>
      </w:r>
      <w:r>
        <w:t>tụ,</w:t>
      </w:r>
      <w:r>
        <w:rPr>
          <w:spacing w:val="-4"/>
        </w:rPr>
        <w:t xml:space="preserve"> </w:t>
      </w:r>
      <w:r>
        <w:rPr>
          <w:spacing w:val="-1"/>
        </w:rPr>
        <w:t>giao</w:t>
      </w:r>
      <w:r>
        <w:rPr>
          <w:spacing w:val="1"/>
        </w:rPr>
        <w:t xml:space="preserve"> </w:t>
      </w:r>
      <w:r>
        <w:rPr>
          <w:spacing w:val="-1"/>
        </w:rPr>
        <w:t>thoa</w:t>
      </w:r>
      <w:r>
        <w:rPr>
          <w:spacing w:val="-3"/>
        </w:rPr>
        <w:t xml:space="preserve"> </w:t>
      </w:r>
      <w:r>
        <w:t>của</w:t>
      </w:r>
      <w:r>
        <w:rPr>
          <w:spacing w:val="27"/>
        </w:rPr>
        <w:t xml:space="preserve"> </w:t>
      </w:r>
      <w:r>
        <w:rPr>
          <w:spacing w:val="-1"/>
        </w:rPr>
        <w:t>nhiều</w:t>
      </w:r>
      <w:r>
        <w:rPr>
          <w:spacing w:val="1"/>
        </w:rPr>
        <w:t xml:space="preserve"> </w:t>
      </w:r>
      <w:r>
        <w:rPr>
          <w:spacing w:val="-2"/>
        </w:rPr>
        <w:t>luồng</w:t>
      </w:r>
      <w:r>
        <w:rPr>
          <w:spacing w:val="1"/>
        </w:rPr>
        <w:t xml:space="preserve"> </w:t>
      </w:r>
      <w:r>
        <w:rPr>
          <w:spacing w:val="-1"/>
        </w:rPr>
        <w:t>sinh</w:t>
      </w:r>
      <w:r>
        <w:rPr>
          <w:spacing w:val="-3"/>
        </w:rPr>
        <w:t xml:space="preserve"> </w:t>
      </w:r>
      <w:r>
        <w:t>vật,</w:t>
      </w:r>
      <w:r>
        <w:rPr>
          <w:spacing w:val="-4"/>
        </w:rPr>
        <w:t xml:space="preserve"> </w:t>
      </w:r>
      <w:r>
        <w:rPr>
          <w:spacing w:val="-1"/>
        </w:rPr>
        <w:t>văn</w:t>
      </w:r>
      <w:r>
        <w:rPr>
          <w:spacing w:val="1"/>
        </w:rPr>
        <w:t xml:space="preserve"> </w:t>
      </w:r>
      <w:r>
        <w:rPr>
          <w:spacing w:val="-1"/>
        </w:rPr>
        <w:t>hoá</w:t>
      </w:r>
      <w:r>
        <w:t xml:space="preserve"> từ</w:t>
      </w:r>
      <w:r>
        <w:rPr>
          <w:spacing w:val="-4"/>
        </w:rPr>
        <w:t xml:space="preserve"> </w:t>
      </w:r>
      <w:r>
        <w:rPr>
          <w:spacing w:val="-2"/>
        </w:rPr>
        <w:t>phương</w:t>
      </w:r>
      <w:r>
        <w:rPr>
          <w:spacing w:val="1"/>
        </w:rPr>
        <w:t xml:space="preserve"> </w:t>
      </w:r>
      <w:r>
        <w:rPr>
          <w:spacing w:val="-2"/>
        </w:rPr>
        <w:t>Bắc</w:t>
      </w:r>
      <w:r>
        <w:t xml:space="preserve"> </w:t>
      </w:r>
      <w:r>
        <w:rPr>
          <w:spacing w:val="-1"/>
        </w:rPr>
        <w:t>xuống, phương</w:t>
      </w:r>
      <w:r>
        <w:rPr>
          <w:spacing w:val="1"/>
        </w:rPr>
        <w:t xml:space="preserve"> </w:t>
      </w:r>
      <w:r>
        <w:rPr>
          <w:spacing w:val="-2"/>
        </w:rPr>
        <w:t>Nam</w:t>
      </w:r>
      <w:r>
        <w:rPr>
          <w:spacing w:val="-3"/>
        </w:rPr>
        <w:t xml:space="preserve"> </w:t>
      </w:r>
      <w:r>
        <w:t>lên,</w:t>
      </w:r>
      <w:r>
        <w:rPr>
          <w:spacing w:val="-1"/>
        </w:rPr>
        <w:t xml:space="preserve"> Đông</w:t>
      </w:r>
      <w:r>
        <w:rPr>
          <w:spacing w:val="1"/>
        </w:rPr>
        <w:t xml:space="preserve"> </w:t>
      </w:r>
      <w:r>
        <w:rPr>
          <w:spacing w:val="-1"/>
        </w:rPr>
        <w:t>sang, Tây</w:t>
      </w:r>
      <w:r>
        <w:rPr>
          <w:spacing w:val="7"/>
        </w:rPr>
        <w:t xml:space="preserve"> </w:t>
      </w:r>
      <w:r>
        <w:t>tới</w:t>
      </w:r>
      <w:r>
        <w:rPr>
          <w:spacing w:val="1"/>
        </w:rPr>
        <w:t xml:space="preserve"> </w:t>
      </w:r>
      <w:r>
        <w:rPr>
          <w:spacing w:val="-1"/>
        </w:rPr>
        <w:t>làm</w:t>
      </w:r>
      <w:r>
        <w:rPr>
          <w:spacing w:val="-5"/>
        </w:rPr>
        <w:t xml:space="preserve"> </w:t>
      </w:r>
      <w:r>
        <w:t>cho</w:t>
      </w:r>
      <w:r>
        <w:rPr>
          <w:spacing w:val="1"/>
        </w:rPr>
        <w:t xml:space="preserve"> </w:t>
      </w:r>
      <w:r>
        <w:t>tài</w:t>
      </w:r>
      <w:r>
        <w:rPr>
          <w:spacing w:val="-2"/>
        </w:rPr>
        <w:t xml:space="preserve"> nguyên</w:t>
      </w:r>
      <w:r>
        <w:rPr>
          <w:spacing w:val="1"/>
        </w:rPr>
        <w:t xml:space="preserve"> </w:t>
      </w:r>
      <w:r>
        <w:rPr>
          <w:spacing w:val="-1"/>
        </w:rPr>
        <w:t>sinh</w:t>
      </w:r>
      <w:r>
        <w:rPr>
          <w:spacing w:val="51"/>
        </w:rPr>
        <w:t xml:space="preserve"> </w:t>
      </w:r>
      <w:r>
        <w:t>vật</w:t>
      </w:r>
      <w:r>
        <w:rPr>
          <w:spacing w:val="-3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rPr>
          <w:spacing w:val="-1"/>
        </w:rPr>
        <w:t>nước</w:t>
      </w:r>
      <w:r>
        <w:rPr>
          <w:spacing w:val="-3"/>
        </w:rPr>
        <w:t xml:space="preserve"> </w:t>
      </w:r>
      <w:r>
        <w:t>ta đa</w:t>
      </w:r>
      <w:r>
        <w:rPr>
          <w:spacing w:val="-3"/>
        </w:rPr>
        <w:t xml:space="preserve"> </w:t>
      </w:r>
      <w:r>
        <w:rPr>
          <w:spacing w:val="-1"/>
        </w:rPr>
        <w:t>dạng</w:t>
      </w:r>
      <w:r>
        <w:rPr>
          <w:spacing w:val="-3"/>
        </w:rPr>
        <w:t xml:space="preserve"> </w:t>
      </w:r>
      <w:r>
        <w:t>về</w:t>
      </w:r>
      <w:r>
        <w:rPr>
          <w:spacing w:val="-3"/>
        </w:rPr>
        <w:t xml:space="preserve"> </w:t>
      </w:r>
      <w:r>
        <w:rPr>
          <w:spacing w:val="-1"/>
        </w:rPr>
        <w:t>giống</w:t>
      </w:r>
      <w:r>
        <w:rPr>
          <w:spacing w:val="-3"/>
        </w:rPr>
        <w:t xml:space="preserve"> </w:t>
      </w:r>
      <w:r>
        <w:rPr>
          <w:spacing w:val="-1"/>
        </w:rPr>
        <w:t>loài</w:t>
      </w:r>
      <w:r>
        <w:rPr>
          <w:spacing w:val="1"/>
        </w:rPr>
        <w:t xml:space="preserve"> </w:t>
      </w:r>
      <w:r>
        <w:rPr>
          <w:spacing w:val="-1"/>
        </w:rPr>
        <w:t>và</w:t>
      </w:r>
      <w:r>
        <w:t xml:space="preserve"> </w:t>
      </w:r>
      <w:r>
        <w:rPr>
          <w:spacing w:val="-2"/>
        </w:rPr>
        <w:t>chủng</w:t>
      </w:r>
      <w:r>
        <w:rPr>
          <w:spacing w:val="1"/>
        </w:rPr>
        <w:t xml:space="preserve"> </w:t>
      </w:r>
      <w:r>
        <w:rPr>
          <w:spacing w:val="-2"/>
        </w:rPr>
        <w:t>loại</w:t>
      </w:r>
      <w:r>
        <w:rPr>
          <w:spacing w:val="1"/>
        </w:rPr>
        <w:t xml:space="preserve"> </w:t>
      </w:r>
      <w:r>
        <w:rPr>
          <w:spacing w:val="-1"/>
        </w:rPr>
        <w:t>tạo</w:t>
      </w:r>
      <w:r>
        <w:rPr>
          <w:spacing w:val="1"/>
        </w:rPr>
        <w:t xml:space="preserve"> </w:t>
      </w:r>
      <w:r>
        <w:rPr>
          <w:spacing w:val="-1"/>
        </w:rPr>
        <w:t>nên</w:t>
      </w:r>
      <w:r>
        <w:rPr>
          <w:spacing w:val="-2"/>
        </w:rPr>
        <w:t xml:space="preserve"> </w:t>
      </w:r>
      <w:r>
        <w:rPr>
          <w:spacing w:val="-1"/>
        </w:rPr>
        <w:t>nhiều</w:t>
      </w:r>
      <w:r>
        <w:rPr>
          <w:spacing w:val="1"/>
        </w:rPr>
        <w:t xml:space="preserve"> </w:t>
      </w:r>
      <w:r>
        <w:rPr>
          <w:spacing w:val="-2"/>
        </w:rPr>
        <w:t>nguồn</w:t>
      </w:r>
      <w:r>
        <w:rPr>
          <w:spacing w:val="-3"/>
        </w:rPr>
        <w:t xml:space="preserve"> </w:t>
      </w:r>
      <w:r>
        <w:rPr>
          <w:spacing w:val="-1"/>
        </w:rPr>
        <w:t>nguyên</w:t>
      </w:r>
      <w:r>
        <w:rPr>
          <w:spacing w:val="1"/>
        </w:rPr>
        <w:t xml:space="preserve"> </w:t>
      </w:r>
      <w:r>
        <w:t>liệu</w:t>
      </w:r>
      <w:r>
        <w:rPr>
          <w:spacing w:val="-2"/>
        </w:rPr>
        <w:t xml:space="preserve"> </w:t>
      </w:r>
      <w:r>
        <w:t xml:space="preserve">và </w:t>
      </w:r>
      <w:r>
        <w:rPr>
          <w:spacing w:val="-1"/>
        </w:rPr>
        <w:t>sinh</w:t>
      </w:r>
      <w:r>
        <w:rPr>
          <w:spacing w:val="-3"/>
        </w:rPr>
        <w:t xml:space="preserve"> </w:t>
      </w:r>
      <w:r>
        <w:t>vật</w:t>
      </w:r>
      <w:r>
        <w:rPr>
          <w:spacing w:val="-3"/>
        </w:rPr>
        <w:t xml:space="preserve"> </w:t>
      </w:r>
      <w:r>
        <w:rPr>
          <w:spacing w:val="-1"/>
        </w:rPr>
        <w:t>phong</w:t>
      </w:r>
      <w:r>
        <w:rPr>
          <w:spacing w:val="-3"/>
        </w:rPr>
        <w:t xml:space="preserve"> </w:t>
      </w:r>
      <w:r>
        <w:rPr>
          <w:spacing w:val="-1"/>
        </w:rPr>
        <w:t>phú. Đồng</w:t>
      </w:r>
      <w:r>
        <w:rPr>
          <w:spacing w:val="41"/>
        </w:rPr>
        <w:t xml:space="preserve"> </w:t>
      </w:r>
      <w:r>
        <w:rPr>
          <w:spacing w:val="-1"/>
        </w:rPr>
        <w:t>thời</w:t>
      </w:r>
      <w:r>
        <w:rPr>
          <w:spacing w:val="1"/>
        </w:rPr>
        <w:t xml:space="preserve"> </w:t>
      </w:r>
      <w:r>
        <w:rPr>
          <w:spacing w:val="-2"/>
        </w:rPr>
        <w:t>cũng</w:t>
      </w:r>
      <w:r>
        <w:rPr>
          <w:spacing w:val="-3"/>
        </w:rPr>
        <w:t xml:space="preserve"> </w:t>
      </w:r>
      <w:r>
        <w:t>tạo</w:t>
      </w:r>
      <w:r>
        <w:rPr>
          <w:spacing w:val="-2"/>
        </w:rPr>
        <w:t xml:space="preserve"> </w:t>
      </w:r>
      <w:r>
        <w:rPr>
          <w:spacing w:val="-1"/>
        </w:rPr>
        <w:t>nên</w:t>
      </w:r>
      <w:r>
        <w:rPr>
          <w:spacing w:val="1"/>
        </w:rPr>
        <w:t xml:space="preserve"> </w:t>
      </w:r>
      <w:r>
        <w:rPr>
          <w:spacing w:val="-1"/>
        </w:rPr>
        <w:t xml:space="preserve">nền </w:t>
      </w:r>
      <w:r>
        <w:t>văn</w:t>
      </w:r>
      <w:r>
        <w:rPr>
          <w:spacing w:val="-2"/>
        </w:rPr>
        <w:t xml:space="preserve"> </w:t>
      </w:r>
      <w:r>
        <w:rPr>
          <w:spacing w:val="-1"/>
        </w:rPr>
        <w:t>hoá</w:t>
      </w:r>
      <w:r>
        <w:t xml:space="preserve"> </w:t>
      </w:r>
      <w:r>
        <w:rPr>
          <w:spacing w:val="-1"/>
        </w:rPr>
        <w:t>của</w:t>
      </w:r>
      <w:r>
        <w:t xml:space="preserve"> </w:t>
      </w:r>
      <w:r>
        <w:rPr>
          <w:spacing w:val="-1"/>
        </w:rPr>
        <w:t>dân</w:t>
      </w:r>
      <w:r>
        <w:rPr>
          <w:spacing w:val="1"/>
        </w:rPr>
        <w:t xml:space="preserve"> </w:t>
      </w:r>
      <w:r>
        <w:rPr>
          <w:spacing w:val="-1"/>
        </w:rPr>
        <w:t>tộc</w:t>
      </w:r>
      <w:r>
        <w:rPr>
          <w:spacing w:val="-3"/>
        </w:rPr>
        <w:t xml:space="preserve"> </w:t>
      </w:r>
      <w:r>
        <w:rPr>
          <w:spacing w:val="-1"/>
        </w:rPr>
        <w:t>Việt</w:t>
      </w:r>
      <w:r>
        <w:rPr>
          <w:spacing w:val="1"/>
        </w:rPr>
        <w:t xml:space="preserve"> </w:t>
      </w:r>
      <w:r>
        <w:rPr>
          <w:spacing w:val="-1"/>
        </w:rPr>
        <w:t>Nam</w:t>
      </w:r>
      <w:r>
        <w:rPr>
          <w:spacing w:val="-5"/>
        </w:rPr>
        <w:t xml:space="preserve"> </w:t>
      </w:r>
      <w:r>
        <w:t xml:space="preserve">rất đa </w:t>
      </w:r>
      <w:r>
        <w:rPr>
          <w:spacing w:val="-1"/>
        </w:rPr>
        <w:t xml:space="preserve">dạng </w:t>
      </w:r>
      <w:r>
        <w:t xml:space="preserve">và </w:t>
      </w:r>
      <w:r>
        <w:rPr>
          <w:spacing w:val="-2"/>
        </w:rPr>
        <w:t>giàu</w:t>
      </w:r>
      <w:r>
        <w:rPr>
          <w:spacing w:val="1"/>
        </w:rPr>
        <w:t xml:space="preserve"> </w:t>
      </w:r>
      <w:r>
        <w:rPr>
          <w:spacing w:val="-1"/>
        </w:rPr>
        <w:t>bản</w:t>
      </w:r>
      <w:r>
        <w:rPr>
          <w:spacing w:val="1"/>
        </w:rPr>
        <w:t xml:space="preserve"> </w:t>
      </w:r>
      <w:r>
        <w:rPr>
          <w:spacing w:val="-1"/>
        </w:rPr>
        <w:t>sắc.</w:t>
      </w:r>
    </w:p>
    <w:p w:rsidR="002F4ED9" w:rsidRDefault="00C704E4">
      <w:pPr>
        <w:pStyle w:val="BodyText"/>
        <w:spacing w:before="113" w:line="247" w:lineRule="auto"/>
        <w:ind w:right="167"/>
      </w:pPr>
      <w:r>
        <w:t xml:space="preserve">+ </w:t>
      </w:r>
      <w:r>
        <w:rPr>
          <w:spacing w:val="-1"/>
        </w:rPr>
        <w:t>Nước</w:t>
      </w:r>
      <w:r>
        <w:t xml:space="preserve"> ta </w:t>
      </w:r>
      <w:r>
        <w:rPr>
          <w:spacing w:val="-1"/>
        </w:rPr>
        <w:t>lại</w:t>
      </w:r>
      <w:r>
        <w:rPr>
          <w:spacing w:val="1"/>
        </w:rPr>
        <w:t xml:space="preserve"> </w:t>
      </w:r>
      <w:r>
        <w:rPr>
          <w:spacing w:val="-1"/>
        </w:rPr>
        <w:t>nằm</w:t>
      </w:r>
      <w:r>
        <w:rPr>
          <w:spacing w:val="-5"/>
        </w:rPr>
        <w:t xml:space="preserve"> </w:t>
      </w:r>
      <w:r>
        <w:t>ở</w:t>
      </w:r>
      <w:r>
        <w:rPr>
          <w:spacing w:val="1"/>
        </w:rP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1"/>
        </w:rPr>
        <w:t>bản</w:t>
      </w:r>
      <w:r>
        <w:rPr>
          <w:spacing w:val="1"/>
        </w:rPr>
        <w:t xml:space="preserve"> </w:t>
      </w:r>
      <w:r>
        <w:rPr>
          <w:spacing w:val="-1"/>
        </w:rPr>
        <w:t>lề</w:t>
      </w:r>
      <w:r>
        <w:t xml:space="preserve"> </w:t>
      </w:r>
      <w:r>
        <w:rPr>
          <w:spacing w:val="-1"/>
        </w:rPr>
        <w:t>của</w:t>
      </w:r>
      <w:r>
        <w:rPr>
          <w:spacing w:val="2"/>
        </w:rPr>
        <w:t xml:space="preserve"> </w:t>
      </w:r>
      <w:r>
        <w:rPr>
          <w:spacing w:val="-1"/>
        </w:rPr>
        <w:t>hai</w:t>
      </w:r>
      <w:r>
        <w:rPr>
          <w:spacing w:val="1"/>
        </w:rPr>
        <w:t xml:space="preserve"> </w:t>
      </w:r>
      <w:r>
        <w:rPr>
          <w:spacing w:val="-1"/>
        </w:rPr>
        <w:t>vành</w:t>
      </w:r>
      <w:r>
        <w:rPr>
          <w:spacing w:val="1"/>
        </w:rPr>
        <w:t xml:space="preserve"> </w:t>
      </w:r>
      <w:r>
        <w:rPr>
          <w:spacing w:val="-1"/>
        </w:rPr>
        <w:t>đai</w:t>
      </w:r>
      <w:r>
        <w:rPr>
          <w:spacing w:val="1"/>
        </w:rPr>
        <w:t xml:space="preserve"> </w:t>
      </w:r>
      <w:r>
        <w:rPr>
          <w:spacing w:val="-2"/>
        </w:rPr>
        <w:t>khoáng</w:t>
      </w:r>
      <w:r>
        <w:rPr>
          <w:spacing w:val="-3"/>
        </w:rPr>
        <w:t xml:space="preserve"> </w:t>
      </w:r>
      <w:r>
        <w:t>sản</w:t>
      </w:r>
      <w:r>
        <w:rPr>
          <w:spacing w:val="-2"/>
        </w:rPr>
        <w:t xml:space="preserve"> </w:t>
      </w:r>
      <w:r>
        <w:rPr>
          <w:spacing w:val="-1"/>
        </w:rPr>
        <w:t>lớn</w:t>
      </w:r>
      <w:r>
        <w:rPr>
          <w:spacing w:val="1"/>
        </w:rPr>
        <w:t xml:space="preserve"> </w:t>
      </w:r>
      <w:r>
        <w:rPr>
          <w:spacing w:val="-2"/>
        </w:rPr>
        <w:t>nhất</w:t>
      </w:r>
      <w:r>
        <w:rPr>
          <w:spacing w:val="1"/>
        </w:rPr>
        <w:t xml:space="preserve"> </w:t>
      </w:r>
      <w:r>
        <w:rPr>
          <w:spacing w:val="-1"/>
        </w:rPr>
        <w:t>thế</w:t>
      </w:r>
      <w:r>
        <w:t xml:space="preserve"> </w:t>
      </w:r>
      <w:r>
        <w:rPr>
          <w:spacing w:val="-2"/>
        </w:rPr>
        <w:t>giới</w:t>
      </w:r>
      <w:r>
        <w:rPr>
          <w:spacing w:val="1"/>
        </w:rPr>
        <w:t xml:space="preserve"> </w:t>
      </w:r>
      <w:r>
        <w:t xml:space="preserve">là </w:t>
      </w:r>
      <w:r>
        <w:rPr>
          <w:spacing w:val="-2"/>
        </w:rPr>
        <w:t>TBDương</w:t>
      </w:r>
      <w:r>
        <w:rPr>
          <w:spacing w:val="-3"/>
        </w:rPr>
        <w:t xml:space="preserve"> </w:t>
      </w:r>
      <w:r>
        <w:t>và làm</w:t>
      </w:r>
      <w:r>
        <w:rPr>
          <w:spacing w:val="-4"/>
        </w:rPr>
        <w:t xml:space="preserve"> </w:t>
      </w:r>
      <w:r>
        <w:t>cho</w:t>
      </w:r>
      <w:r>
        <w:rPr>
          <w:spacing w:val="1"/>
        </w:rPr>
        <w:t xml:space="preserve"> </w:t>
      </w:r>
      <w:r>
        <w:rPr>
          <w:spacing w:val="-2"/>
        </w:rPr>
        <w:t>lãnh</w:t>
      </w:r>
      <w:r>
        <w:rPr>
          <w:spacing w:val="53"/>
        </w:rPr>
        <w:t xml:space="preserve"> </w:t>
      </w:r>
      <w:r>
        <w:rPr>
          <w:spacing w:val="-1"/>
        </w:rPr>
        <w:t>thổ</w:t>
      </w:r>
      <w:r>
        <w:rPr>
          <w:spacing w:val="1"/>
        </w:rPr>
        <w:t xml:space="preserve"> </w:t>
      </w:r>
      <w:r>
        <w:rPr>
          <w:spacing w:val="-1"/>
        </w:rPr>
        <w:t>nước</w:t>
      </w:r>
      <w:r>
        <w:t xml:space="preserve"> ta </w:t>
      </w:r>
      <w:r>
        <w:rPr>
          <w:spacing w:val="-1"/>
        </w:rPr>
        <w:t>chứa</w:t>
      </w:r>
      <w:r>
        <w:t xml:space="preserve"> </w:t>
      </w:r>
      <w:r>
        <w:rPr>
          <w:spacing w:val="-2"/>
        </w:rPr>
        <w:t>nhiều</w:t>
      </w:r>
      <w:r>
        <w:rPr>
          <w:spacing w:val="1"/>
        </w:rPr>
        <w:t xml:space="preserve"> </w:t>
      </w:r>
      <w:r>
        <w:rPr>
          <w:spacing w:val="-2"/>
        </w:rPr>
        <w:t>nguồn</w:t>
      </w:r>
      <w:r>
        <w:rPr>
          <w:spacing w:val="1"/>
        </w:rPr>
        <w:t xml:space="preserve"> </w:t>
      </w:r>
      <w:r>
        <w:rPr>
          <w:spacing w:val="-1"/>
        </w:rPr>
        <w:t>tài</w:t>
      </w:r>
      <w:r>
        <w:rPr>
          <w:spacing w:val="-3"/>
        </w:rPr>
        <w:t xml:space="preserve"> </w:t>
      </w:r>
      <w:r>
        <w:rPr>
          <w:spacing w:val="-1"/>
        </w:rPr>
        <w:t>nguyên</w:t>
      </w:r>
      <w:r>
        <w:rPr>
          <w:spacing w:val="1"/>
        </w:rPr>
        <w:t xml:space="preserve"> </w:t>
      </w:r>
      <w:r>
        <w:rPr>
          <w:spacing w:val="-1"/>
        </w:rPr>
        <w:t>khoáng</w:t>
      </w:r>
      <w:r>
        <w:rPr>
          <w:spacing w:val="1"/>
        </w:rPr>
        <w:t xml:space="preserve"> </w:t>
      </w:r>
      <w:r>
        <w:rPr>
          <w:spacing w:val="-1"/>
        </w:rPr>
        <w:t>sản</w:t>
      </w:r>
      <w:r>
        <w:rPr>
          <w:spacing w:val="-2"/>
        </w:rPr>
        <w:t xml:space="preserve"> </w:t>
      </w:r>
      <w:r>
        <w:t>kể cả</w:t>
      </w:r>
      <w:r>
        <w:rPr>
          <w:spacing w:val="-3"/>
        </w:rPr>
        <w:t xml:space="preserve"> </w:t>
      </w:r>
      <w:r>
        <w:t>kim</w:t>
      </w:r>
      <w:r>
        <w:rPr>
          <w:spacing w:val="-5"/>
        </w:rPr>
        <w:t xml:space="preserve"> </w:t>
      </w:r>
      <w:r>
        <w:t>loại</w:t>
      </w:r>
      <w:r>
        <w:rPr>
          <w:spacing w:val="-3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rPr>
          <w:spacing w:val="-1"/>
        </w:rPr>
        <w:t>phi</w:t>
      </w:r>
      <w:r>
        <w:rPr>
          <w:spacing w:val="1"/>
        </w:rPr>
        <w:t xml:space="preserve"> </w:t>
      </w:r>
      <w:r>
        <w:rPr>
          <w:spacing w:val="-1"/>
        </w:rPr>
        <w:t>kim</w:t>
      </w:r>
      <w:r>
        <w:rPr>
          <w:spacing w:val="-5"/>
        </w:rPr>
        <w:t xml:space="preserve"> </w:t>
      </w:r>
      <w:r>
        <w:t>loại</w:t>
      </w:r>
      <w:r>
        <w:rPr>
          <w:spacing w:val="-3"/>
        </w:rPr>
        <w:t xml:space="preserve"> </w:t>
      </w:r>
      <w:r>
        <w:t>kể</w:t>
      </w:r>
      <w:r>
        <w:rPr>
          <w:spacing w:val="-3"/>
        </w:rPr>
        <w:t xml:space="preserve"> </w:t>
      </w:r>
      <w:r>
        <w:t>cả</w:t>
      </w:r>
      <w:r>
        <w:rPr>
          <w:spacing w:val="-1"/>
        </w:rPr>
        <w:t xml:space="preserve"> trên</w:t>
      </w:r>
      <w:r>
        <w:rPr>
          <w:spacing w:val="1"/>
        </w:rPr>
        <w:t xml:space="preserve"> </w:t>
      </w:r>
      <w:r>
        <w:rPr>
          <w:spacing w:val="-1"/>
        </w:rPr>
        <w:t>đất</w:t>
      </w:r>
      <w:r>
        <w:rPr>
          <w:spacing w:val="1"/>
        </w:rPr>
        <w:t xml:space="preserve"> </w:t>
      </w:r>
      <w:r>
        <w:rPr>
          <w:spacing w:val="-2"/>
        </w:rPr>
        <w:t>liền</w:t>
      </w:r>
      <w:r>
        <w:rPr>
          <w:spacing w:val="1"/>
        </w:rPr>
        <w:t xml:space="preserve"> </w:t>
      </w:r>
      <w:r>
        <w:rPr>
          <w:spacing w:val="-1"/>
        </w:rPr>
        <w:t>và</w:t>
      </w:r>
      <w:r>
        <w:t xml:space="preserve"> </w:t>
      </w:r>
      <w:r>
        <w:rPr>
          <w:spacing w:val="-1"/>
        </w:rPr>
        <w:t>dưới</w:t>
      </w:r>
      <w:r>
        <w:rPr>
          <w:spacing w:val="1"/>
        </w:rPr>
        <w:t xml:space="preserve"> </w:t>
      </w:r>
      <w:r>
        <w:rPr>
          <w:spacing w:val="-1"/>
        </w:rPr>
        <w:t>biển.</w:t>
      </w:r>
    </w:p>
    <w:p w:rsidR="002F4ED9" w:rsidRDefault="00C704E4">
      <w:pPr>
        <w:pStyle w:val="BodyText"/>
        <w:spacing w:before="117" w:line="246" w:lineRule="auto"/>
        <w:ind w:right="167"/>
      </w:pPr>
      <w:r>
        <w:t xml:space="preserve">+ </w:t>
      </w:r>
      <w:r>
        <w:rPr>
          <w:spacing w:val="-1"/>
        </w:rPr>
        <w:t>Nước</w:t>
      </w:r>
      <w:r>
        <w:t xml:space="preserve"> ta </w:t>
      </w:r>
      <w:r>
        <w:rPr>
          <w:spacing w:val="-1"/>
        </w:rPr>
        <w:t>lại</w:t>
      </w:r>
      <w:r>
        <w:rPr>
          <w:spacing w:val="1"/>
        </w:rPr>
        <w:t xml:space="preserve"> </w:t>
      </w:r>
      <w:r>
        <w:rPr>
          <w:spacing w:val="-1"/>
        </w:rPr>
        <w:t>nằm</w:t>
      </w:r>
      <w:r>
        <w:rPr>
          <w:spacing w:val="-5"/>
        </w:rPr>
        <w:t xml:space="preserve"> </w:t>
      </w:r>
      <w:r>
        <w:t>ở</w:t>
      </w:r>
      <w:r>
        <w:rPr>
          <w:spacing w:val="1"/>
        </w:rPr>
        <w:t xml:space="preserve"> </w:t>
      </w:r>
      <w:r>
        <w:rPr>
          <w:spacing w:val="-1"/>
        </w:rPr>
        <w:t>nơi</w:t>
      </w:r>
      <w:r>
        <w:rPr>
          <w:spacing w:val="1"/>
        </w:rPr>
        <w:t xml:space="preserve"> </w:t>
      </w:r>
      <w:r>
        <w:rPr>
          <w:spacing w:val="-1"/>
        </w:rPr>
        <w:t>giao</w:t>
      </w:r>
      <w:r>
        <w:rPr>
          <w:spacing w:val="-2"/>
        </w:rPr>
        <w:t xml:space="preserve"> </w:t>
      </w:r>
      <w:r>
        <w:t>đIểm</w:t>
      </w:r>
      <w:r>
        <w:rPr>
          <w:spacing w:val="-5"/>
        </w:rPr>
        <w:t xml:space="preserve"> </w:t>
      </w:r>
      <w:r>
        <w:t xml:space="preserve">của </w:t>
      </w:r>
      <w:r>
        <w:rPr>
          <w:spacing w:val="-1"/>
        </w:rPr>
        <w:t>đường</w:t>
      </w:r>
      <w:r>
        <w:rPr>
          <w:spacing w:val="1"/>
        </w:rPr>
        <w:t xml:space="preserve"> </w:t>
      </w:r>
      <w:r>
        <w:rPr>
          <w:spacing w:val="-1"/>
        </w:rPr>
        <w:t>hàng</w:t>
      </w:r>
      <w:r>
        <w:rPr>
          <w:spacing w:val="1"/>
        </w:rPr>
        <w:t xml:space="preserve"> </w:t>
      </w:r>
      <w:r>
        <w:rPr>
          <w:spacing w:val="-1"/>
        </w:rPr>
        <w:t xml:space="preserve">không, </w:t>
      </w:r>
      <w:r>
        <w:rPr>
          <w:spacing w:val="-2"/>
        </w:rPr>
        <w:t>hàng</w:t>
      </w:r>
      <w:r>
        <w:rPr>
          <w:spacing w:val="1"/>
        </w:rPr>
        <w:t xml:space="preserve"> </w:t>
      </w:r>
      <w:r>
        <w:rPr>
          <w:spacing w:val="-1"/>
        </w:rPr>
        <w:t>hải</w:t>
      </w:r>
      <w:r>
        <w:rPr>
          <w:spacing w:val="1"/>
        </w:rPr>
        <w:t xml:space="preserve"> </w:t>
      </w:r>
      <w:r>
        <w:rPr>
          <w:spacing w:val="-1"/>
        </w:rPr>
        <w:t>quốc</w:t>
      </w:r>
      <w:r>
        <w:t xml:space="preserve"> </w:t>
      </w:r>
      <w:r>
        <w:rPr>
          <w:spacing w:val="2"/>
        </w:rPr>
        <w:t>tế</w:t>
      </w:r>
      <w:r>
        <w:t xml:space="preserve"> từ</w:t>
      </w:r>
      <w:r>
        <w:rPr>
          <w:spacing w:val="-1"/>
        </w:rPr>
        <w:t xml:space="preserve"> TBDương</w:t>
      </w:r>
      <w:r>
        <w:rPr>
          <w:spacing w:val="-3"/>
        </w:rPr>
        <w:t xml:space="preserve"> </w:t>
      </w:r>
      <w:r>
        <w:rPr>
          <w:spacing w:val="-1"/>
        </w:rPr>
        <w:t>sang</w:t>
      </w:r>
      <w:r>
        <w:rPr>
          <w:spacing w:val="1"/>
        </w:rPr>
        <w:t xml:space="preserve"> </w:t>
      </w:r>
      <w:r>
        <w:rPr>
          <w:spacing w:val="-2"/>
        </w:rPr>
        <w:t>ấĐDương</w:t>
      </w:r>
      <w:r>
        <w:rPr>
          <w:spacing w:val="-3"/>
        </w:rPr>
        <w:t xml:space="preserve"> </w:t>
      </w:r>
      <w:r>
        <w:t>và</w:t>
      </w:r>
      <w:r>
        <w:rPr>
          <w:spacing w:val="35"/>
        </w:rPr>
        <w:t xml:space="preserve"> </w:t>
      </w:r>
      <w:r>
        <w:t>lại</w:t>
      </w:r>
      <w:r>
        <w:rPr>
          <w:spacing w:val="-3"/>
        </w:rPr>
        <w:t xml:space="preserve"> </w:t>
      </w:r>
      <w:r>
        <w:t>nằm</w:t>
      </w:r>
      <w:r>
        <w:rPr>
          <w:spacing w:val="-5"/>
        </w:rPr>
        <w:t xml:space="preserve"> </w:t>
      </w:r>
      <w:r>
        <w:t>rất gần</w:t>
      </w:r>
      <w:r>
        <w:rPr>
          <w:spacing w:val="-2"/>
        </w:rPr>
        <w:t xml:space="preserve"> đường</w:t>
      </w:r>
      <w:r>
        <w:rPr>
          <w:spacing w:val="1"/>
        </w:rPr>
        <w:t xml:space="preserve"> </w:t>
      </w:r>
      <w:r>
        <w:rPr>
          <w:spacing w:val="-2"/>
        </w:rPr>
        <w:t>biển</w:t>
      </w:r>
      <w:r>
        <w:rPr>
          <w:spacing w:val="1"/>
        </w:rPr>
        <w:t xml:space="preserve"> </w:t>
      </w:r>
      <w:r>
        <w:rPr>
          <w:spacing w:val="-1"/>
        </w:rPr>
        <w:t>quốc</w:t>
      </w:r>
      <w:r>
        <w:t xml:space="preserve"> tế</w:t>
      </w:r>
      <w:r>
        <w:rPr>
          <w:spacing w:val="-3"/>
        </w:rPr>
        <w:t xml:space="preserve"> </w:t>
      </w:r>
      <w:r>
        <w:t>đó</w:t>
      </w:r>
      <w:r>
        <w:rPr>
          <w:spacing w:val="-3"/>
        </w:rPr>
        <w:t xml:space="preserve"> </w:t>
      </w:r>
      <w:r>
        <w:t xml:space="preserve">là </w:t>
      </w:r>
      <w:r>
        <w:rPr>
          <w:spacing w:val="-2"/>
        </w:rPr>
        <w:t>eo</w:t>
      </w:r>
      <w:r>
        <w:rPr>
          <w:spacing w:val="1"/>
        </w:rPr>
        <w:t xml:space="preserve"> </w:t>
      </w:r>
      <w:r>
        <w:rPr>
          <w:spacing w:val="-2"/>
        </w:rPr>
        <w:t>biển</w:t>
      </w:r>
      <w:r>
        <w:rPr>
          <w:spacing w:val="1"/>
        </w:rPr>
        <w:t xml:space="preserve"> </w:t>
      </w:r>
      <w:r>
        <w:rPr>
          <w:spacing w:val="-1"/>
        </w:rPr>
        <w:t>Malacca.</w:t>
      </w:r>
      <w:r>
        <w:t xml:space="preserve"> </w:t>
      </w:r>
      <w:r>
        <w:rPr>
          <w:spacing w:val="-1"/>
        </w:rPr>
        <w:t>Vì</w:t>
      </w:r>
      <w:r>
        <w:rPr>
          <w:spacing w:val="-3"/>
        </w:rPr>
        <w:t xml:space="preserve"> </w:t>
      </w:r>
      <w:r>
        <w:rPr>
          <w:spacing w:val="-1"/>
        </w:rPr>
        <w:t>vậy</w:t>
      </w:r>
      <w:r>
        <w:rPr>
          <w:spacing w:val="-4"/>
        </w:rPr>
        <w:t xml:space="preserve"> </w:t>
      </w:r>
      <w:r>
        <w:t>nước ta rất</w:t>
      </w:r>
      <w:r>
        <w:rPr>
          <w:spacing w:val="1"/>
        </w:rPr>
        <w:t xml:space="preserve"> </w:t>
      </w:r>
      <w:r>
        <w:rPr>
          <w:spacing w:val="-2"/>
        </w:rPr>
        <w:t>thuận</w:t>
      </w:r>
      <w:r>
        <w:rPr>
          <w:spacing w:val="1"/>
        </w:rPr>
        <w:t xml:space="preserve"> </w:t>
      </w:r>
      <w:r>
        <w:rPr>
          <w:spacing w:val="-1"/>
        </w:rPr>
        <w:t>lợi</w:t>
      </w:r>
      <w:r>
        <w:rPr>
          <w:spacing w:val="1"/>
        </w:rPr>
        <w:t xml:space="preserve"> </w:t>
      </w:r>
      <w:r>
        <w:rPr>
          <w:spacing w:val="-1"/>
        </w:rPr>
        <w:t>trong</w:t>
      </w:r>
      <w:r>
        <w:rPr>
          <w:spacing w:val="1"/>
        </w:rPr>
        <w:t xml:space="preserve"> </w:t>
      </w:r>
      <w:r>
        <w:rPr>
          <w:spacing w:val="-3"/>
        </w:rPr>
        <w:t>mở</w:t>
      </w:r>
      <w:r>
        <w:t xml:space="preserve"> </w:t>
      </w:r>
      <w:r>
        <w:rPr>
          <w:spacing w:val="-1"/>
        </w:rPr>
        <w:t>rộng</w:t>
      </w:r>
      <w:r>
        <w:rPr>
          <w:spacing w:val="1"/>
        </w:rPr>
        <w:t xml:space="preserve"> </w:t>
      </w:r>
      <w:r>
        <w:rPr>
          <w:spacing w:val="-2"/>
        </w:rPr>
        <w:t>giao</w:t>
      </w:r>
      <w:r>
        <w:rPr>
          <w:spacing w:val="1"/>
        </w:rPr>
        <w:t xml:space="preserve"> </w:t>
      </w:r>
      <w:r>
        <w:rPr>
          <w:spacing w:val="-1"/>
        </w:rPr>
        <w:t>lưu</w:t>
      </w:r>
      <w:r>
        <w:rPr>
          <w:spacing w:val="1"/>
        </w:rPr>
        <w:t xml:space="preserve"> </w:t>
      </w:r>
      <w:r>
        <w:rPr>
          <w:spacing w:val="-1"/>
        </w:rPr>
        <w:t>hợp</w:t>
      </w:r>
      <w:r>
        <w:rPr>
          <w:spacing w:val="59"/>
        </w:rPr>
        <w:t xml:space="preserve"> </w:t>
      </w:r>
      <w:r>
        <w:t>tác</w:t>
      </w:r>
      <w:r>
        <w:rPr>
          <w:spacing w:val="-3"/>
        </w:rPr>
        <w:t xml:space="preserve"> </w:t>
      </w:r>
      <w:r>
        <w:rPr>
          <w:spacing w:val="-1"/>
        </w:rPr>
        <w:t>quốc</w:t>
      </w:r>
      <w:r>
        <w:t xml:space="preserve"> </w:t>
      </w:r>
      <w:r>
        <w:rPr>
          <w:spacing w:val="-1"/>
        </w:rPr>
        <w:t>tế</w:t>
      </w:r>
      <w:r>
        <w:t xml:space="preserve"> </w:t>
      </w:r>
      <w:r>
        <w:rPr>
          <w:spacing w:val="-1"/>
        </w:rPr>
        <w:t>bằng</w:t>
      </w:r>
      <w:r>
        <w:rPr>
          <w:spacing w:val="1"/>
        </w:rPr>
        <w:t xml:space="preserve"> </w:t>
      </w:r>
      <w:r>
        <w:rPr>
          <w:spacing w:val="-1"/>
        </w:rPr>
        <w:t>đường</w:t>
      </w:r>
      <w:r>
        <w:rPr>
          <w:spacing w:val="-3"/>
        </w:rPr>
        <w:t xml:space="preserve"> </w:t>
      </w:r>
      <w:r>
        <w:rPr>
          <w:spacing w:val="-1"/>
        </w:rPr>
        <w:t>biển</w:t>
      </w:r>
      <w:r>
        <w:rPr>
          <w:spacing w:val="-2"/>
        </w:rPr>
        <w:t xml:space="preserve"> </w:t>
      </w:r>
      <w:r>
        <w:rPr>
          <w:spacing w:val="-1"/>
        </w:rPr>
        <w:t>đồng</w:t>
      </w:r>
      <w:r>
        <w:rPr>
          <w:spacing w:val="1"/>
        </w:rPr>
        <w:t xml:space="preserve"> </w:t>
      </w:r>
      <w:r>
        <w:rPr>
          <w:spacing w:val="-2"/>
        </w:rPr>
        <w:t>thời</w:t>
      </w:r>
      <w:r>
        <w:rPr>
          <w:spacing w:val="1"/>
        </w:rPr>
        <w:t xml:space="preserve"> </w:t>
      </w:r>
      <w:r>
        <w:rPr>
          <w:spacing w:val="-1"/>
        </w:rPr>
        <w:t>nước</w:t>
      </w:r>
      <w:r>
        <w:t xml:space="preserve"> ta </w:t>
      </w:r>
      <w:r>
        <w:rPr>
          <w:spacing w:val="-2"/>
        </w:rPr>
        <w:t>cũng</w:t>
      </w:r>
      <w:r>
        <w:rPr>
          <w:spacing w:val="-3"/>
        </w:rPr>
        <w:t xml:space="preserve"> </w:t>
      </w:r>
      <w:r>
        <w:t xml:space="preserve">là </w:t>
      </w:r>
      <w:r>
        <w:rPr>
          <w:spacing w:val="-1"/>
        </w:rPr>
        <w:t>nơi</w:t>
      </w:r>
      <w:r>
        <w:rPr>
          <w:spacing w:val="-2"/>
        </w:rPr>
        <w:t xml:space="preserve"> </w:t>
      </w:r>
      <w:r>
        <w:rPr>
          <w:spacing w:val="-1"/>
        </w:rPr>
        <w:t>dừng</w:t>
      </w:r>
      <w:r>
        <w:rPr>
          <w:spacing w:val="1"/>
        </w:rPr>
        <w:t xml:space="preserve"> </w:t>
      </w:r>
      <w:r>
        <w:rPr>
          <w:spacing w:val="-1"/>
        </w:rPr>
        <w:t>chân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rPr>
          <w:spacing w:val="-3"/>
        </w:rPr>
        <w:t xml:space="preserve"> </w:t>
      </w:r>
      <w:r>
        <w:rPr>
          <w:spacing w:val="-1"/>
        </w:rPr>
        <w:t>nhiều</w:t>
      </w:r>
      <w:r>
        <w:rPr>
          <w:spacing w:val="1"/>
        </w:rPr>
        <w:t xml:space="preserve"> </w:t>
      </w:r>
      <w:r>
        <w:rPr>
          <w:spacing w:val="-1"/>
        </w:rPr>
        <w:t>tàu</w:t>
      </w:r>
      <w:r>
        <w:rPr>
          <w:spacing w:val="1"/>
        </w:rPr>
        <w:t xml:space="preserve"> </w:t>
      </w:r>
      <w:r>
        <w:rPr>
          <w:spacing w:val="-1"/>
        </w:rPr>
        <w:t>thuyền</w:t>
      </w:r>
      <w:r>
        <w:rPr>
          <w:spacing w:val="1"/>
        </w:rPr>
        <w:t xml:space="preserve"> </w:t>
      </w:r>
      <w:r>
        <w:rPr>
          <w:spacing w:val="-1"/>
        </w:rPr>
        <w:t>quốc</w:t>
      </w:r>
      <w:r>
        <w:t xml:space="preserve"> </w:t>
      </w:r>
      <w:r>
        <w:rPr>
          <w:spacing w:val="-1"/>
        </w:rPr>
        <w:t>tế</w:t>
      </w:r>
      <w:r>
        <w:t xml:space="preserve"> là cơ</w:t>
      </w:r>
      <w:r>
        <w:rPr>
          <w:spacing w:val="-3"/>
        </w:rPr>
        <w:t xml:space="preserve"> </w:t>
      </w:r>
      <w:r>
        <w:rPr>
          <w:spacing w:val="-1"/>
        </w:rPr>
        <w:t>hội</w:t>
      </w:r>
      <w:r>
        <w:rPr>
          <w:spacing w:val="-3"/>
        </w:rPr>
        <w:t xml:space="preserve"> </w:t>
      </w:r>
      <w:r>
        <w:t xml:space="preserve">để </w:t>
      </w:r>
      <w:r>
        <w:rPr>
          <w:spacing w:val="-1"/>
        </w:rPr>
        <w:t>đẩy</w:t>
      </w:r>
      <w:r>
        <w:rPr>
          <w:spacing w:val="39"/>
        </w:rPr>
        <w:t xml:space="preserve"> </w:t>
      </w:r>
      <w:r>
        <w:rPr>
          <w:spacing w:val="-1"/>
        </w:rPr>
        <w:lastRenderedPageBreak/>
        <w:t>mạnh</w:t>
      </w:r>
      <w:r>
        <w:rPr>
          <w:spacing w:val="1"/>
        </w:rPr>
        <w:t xml:space="preserve"> </w:t>
      </w:r>
      <w:r>
        <w:rPr>
          <w:spacing w:val="-2"/>
        </w:rPr>
        <w:t>phát</w:t>
      </w:r>
      <w:r>
        <w:rPr>
          <w:spacing w:val="1"/>
        </w:rPr>
        <w:t xml:space="preserve"> </w:t>
      </w:r>
      <w:r>
        <w:rPr>
          <w:spacing w:val="-1"/>
        </w:rPr>
        <w:t>triển</w:t>
      </w:r>
      <w:r>
        <w:rPr>
          <w:spacing w:val="1"/>
        </w:rPr>
        <w:t xml:space="preserve"> </w:t>
      </w:r>
      <w:r>
        <w:rPr>
          <w:spacing w:val="-1"/>
        </w:rPr>
        <w:t>du</w:t>
      </w:r>
      <w:r>
        <w:rPr>
          <w:spacing w:val="1"/>
        </w:rPr>
        <w:t xml:space="preserve"> </w:t>
      </w:r>
      <w:r>
        <w:rPr>
          <w:spacing w:val="-1"/>
        </w:rPr>
        <w:t>lịch</w:t>
      </w:r>
      <w:r>
        <w:rPr>
          <w:spacing w:val="1"/>
        </w:rPr>
        <w:t xml:space="preserve"> </w:t>
      </w:r>
      <w:r>
        <w:rPr>
          <w:spacing w:val="-1"/>
        </w:rPr>
        <w:t>quốc</w:t>
      </w:r>
      <w:r>
        <w:t xml:space="preserve"> </w:t>
      </w:r>
      <w:r>
        <w:rPr>
          <w:spacing w:val="-1"/>
        </w:rPr>
        <w:t>tế.</w:t>
      </w:r>
    </w:p>
    <w:p w:rsidR="002F4ED9" w:rsidRDefault="00C704E4">
      <w:pPr>
        <w:pStyle w:val="BodyText"/>
        <w:spacing w:before="118" w:line="246" w:lineRule="auto"/>
        <w:ind w:right="133"/>
        <w:jc w:val="both"/>
      </w:pPr>
      <w:r>
        <w:t xml:space="preserve">+ </w:t>
      </w:r>
      <w:r>
        <w:rPr>
          <w:spacing w:val="-1"/>
        </w:rPr>
        <w:t>Nước</w:t>
      </w:r>
      <w:r>
        <w:t xml:space="preserve"> ta </w:t>
      </w:r>
      <w:r>
        <w:rPr>
          <w:spacing w:val="-1"/>
        </w:rPr>
        <w:t>lại</w:t>
      </w:r>
      <w:r>
        <w:rPr>
          <w:spacing w:val="1"/>
        </w:rPr>
        <w:t xml:space="preserve"> </w:t>
      </w:r>
      <w:r>
        <w:rPr>
          <w:spacing w:val="-1"/>
        </w:rPr>
        <w:t>nằm</w:t>
      </w:r>
      <w:r>
        <w:rPr>
          <w:spacing w:val="-5"/>
        </w:rPr>
        <w:t xml:space="preserve"> </w:t>
      </w:r>
      <w:r>
        <w:t>rất gần</w:t>
      </w:r>
      <w:r>
        <w:rPr>
          <w:spacing w:val="1"/>
        </w:rPr>
        <w:t xml:space="preserve"> </w:t>
      </w:r>
      <w:r>
        <w:rPr>
          <w:spacing w:val="-1"/>
        </w:rPr>
        <w:t>các</w:t>
      </w:r>
      <w:r>
        <w:t xml:space="preserve"> </w:t>
      </w:r>
      <w:r>
        <w:rPr>
          <w:spacing w:val="-2"/>
        </w:rPr>
        <w:t>nước</w:t>
      </w:r>
      <w:r>
        <w:t xml:space="preserve"> </w:t>
      </w:r>
      <w:r>
        <w:rPr>
          <w:spacing w:val="-1"/>
        </w:rPr>
        <w:t>NIC</w:t>
      </w:r>
      <w:r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rPr>
          <w:spacing w:val="-1"/>
        </w:rPr>
        <w:t>Châu</w:t>
      </w:r>
      <w:r>
        <w:rPr>
          <w:spacing w:val="1"/>
        </w:rPr>
        <w:t xml:space="preserve"> </w:t>
      </w:r>
      <w:r>
        <w:t>á</w:t>
      </w:r>
      <w:r>
        <w:rPr>
          <w:spacing w:val="-1"/>
        </w:rPr>
        <w:t xml:space="preserve"> cùng</w:t>
      </w:r>
      <w:r>
        <w:rPr>
          <w:spacing w:val="1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1"/>
        </w:rPr>
        <w:t xml:space="preserve">Nhật </w:t>
      </w:r>
      <w:r>
        <w:t xml:space="preserve">Bản </w:t>
      </w:r>
      <w:r>
        <w:rPr>
          <w:spacing w:val="-1"/>
        </w:rPr>
        <w:t>và</w:t>
      </w:r>
      <w:r>
        <w:t xml:space="preserve"> </w:t>
      </w:r>
      <w:r>
        <w:rPr>
          <w:spacing w:val="-1"/>
        </w:rPr>
        <w:t xml:space="preserve">TQ </w:t>
      </w:r>
      <w:r>
        <w:t>cho</w:t>
      </w:r>
      <w:r>
        <w:rPr>
          <w:spacing w:val="-2"/>
        </w:rPr>
        <w:t xml:space="preserve"> </w:t>
      </w:r>
      <w:r>
        <w:rPr>
          <w:spacing w:val="-1"/>
        </w:rPr>
        <w:t>nên</w:t>
      </w:r>
      <w:r>
        <w:rPr>
          <w:spacing w:val="1"/>
        </w:rPr>
        <w:t xml:space="preserve"> </w:t>
      </w:r>
      <w:r>
        <w:t xml:space="preserve">nước </w:t>
      </w:r>
      <w:r>
        <w:rPr>
          <w:spacing w:val="-1"/>
        </w:rPr>
        <w:t>ta</w:t>
      </w:r>
      <w:r>
        <w:t xml:space="preserve"> dễ</w:t>
      </w:r>
      <w:r>
        <w:rPr>
          <w:spacing w:val="-3"/>
        </w:rPr>
        <w:t xml:space="preserve"> </w:t>
      </w:r>
      <w:r>
        <w:rPr>
          <w:spacing w:val="-1"/>
        </w:rPr>
        <w:t>dàng</w:t>
      </w:r>
      <w:r>
        <w:rPr>
          <w:spacing w:val="-3"/>
        </w:rPr>
        <w:t xml:space="preserve"> </w:t>
      </w:r>
      <w:r>
        <w:rPr>
          <w:spacing w:val="-1"/>
        </w:rPr>
        <w:t>học</w:t>
      </w:r>
      <w:r>
        <w:t xml:space="preserve"> </w:t>
      </w:r>
      <w:r>
        <w:rPr>
          <w:spacing w:val="-1"/>
        </w:rPr>
        <w:t>tập</w:t>
      </w:r>
      <w:r>
        <w:rPr>
          <w:spacing w:val="25"/>
        </w:rPr>
        <w:t xml:space="preserve"> </w:t>
      </w:r>
      <w:r>
        <w:rPr>
          <w:spacing w:val="-1"/>
        </w:rPr>
        <w:t>trao</w:t>
      </w:r>
      <w:r>
        <w:rPr>
          <w:spacing w:val="1"/>
        </w:rPr>
        <w:t xml:space="preserve"> </w:t>
      </w:r>
      <w:r>
        <w:rPr>
          <w:spacing w:val="-1"/>
        </w:rPr>
        <w:t>đổi</w:t>
      </w:r>
      <w:r>
        <w:rPr>
          <w:spacing w:val="-3"/>
        </w:rPr>
        <w:t xml:space="preserve"> </w:t>
      </w:r>
      <w:r>
        <w:rPr>
          <w:spacing w:val="-1"/>
        </w:rPr>
        <w:t>kinh</w:t>
      </w:r>
      <w:r>
        <w:rPr>
          <w:spacing w:val="1"/>
        </w:rPr>
        <w:t xml:space="preserve"> </w:t>
      </w:r>
      <w:r>
        <w:rPr>
          <w:spacing w:val="-1"/>
        </w:rPr>
        <w:t>nghiệm</w:t>
      </w:r>
      <w:r>
        <w:rPr>
          <w:spacing w:val="-4"/>
        </w:rPr>
        <w:t xml:space="preserve"> </w:t>
      </w:r>
      <w:r>
        <w:t xml:space="preserve">và </w:t>
      </w:r>
      <w:r>
        <w:rPr>
          <w:spacing w:val="-2"/>
        </w:rPr>
        <w:t>tiếp</w:t>
      </w:r>
      <w:r>
        <w:rPr>
          <w:spacing w:val="1"/>
        </w:rPr>
        <w:t xml:space="preserve"> </w:t>
      </w:r>
      <w:r>
        <w:rPr>
          <w:spacing w:val="-1"/>
        </w:rPr>
        <w:t>thu</w:t>
      </w:r>
      <w:r>
        <w:rPr>
          <w:spacing w:val="-3"/>
        </w:rPr>
        <w:t xml:space="preserve"> </w:t>
      </w:r>
      <w:r>
        <w:rPr>
          <w:spacing w:val="-1"/>
        </w:rPr>
        <w:t>công</w:t>
      </w:r>
      <w:r>
        <w:rPr>
          <w:spacing w:val="1"/>
        </w:rPr>
        <w:t xml:space="preserve"> </w:t>
      </w:r>
      <w:r>
        <w:rPr>
          <w:spacing w:val="-1"/>
        </w:rPr>
        <w:t>nghệ</w:t>
      </w:r>
      <w:r>
        <w:rPr>
          <w:spacing w:val="-3"/>
        </w:rPr>
        <w:t xml:space="preserve"> </w:t>
      </w:r>
      <w:r>
        <w:t xml:space="preserve">của </w:t>
      </w:r>
      <w:r>
        <w:rPr>
          <w:spacing w:val="-2"/>
        </w:rPr>
        <w:t>những</w:t>
      </w:r>
      <w:r>
        <w:rPr>
          <w:spacing w:val="-3"/>
        </w:rPr>
        <w:t xml:space="preserve"> </w:t>
      </w:r>
      <w:r>
        <w:rPr>
          <w:spacing w:val="-1"/>
        </w:rPr>
        <w:t>nước</w:t>
      </w:r>
      <w:r>
        <w:t xml:space="preserve"> </w:t>
      </w:r>
      <w:r>
        <w:rPr>
          <w:spacing w:val="-2"/>
        </w:rPr>
        <w:t>này,</w:t>
      </w:r>
      <w:r>
        <w:rPr>
          <w:spacing w:val="1"/>
        </w:rPr>
        <w:t xml:space="preserve"> </w:t>
      </w:r>
      <w:r>
        <w:t>đồng</w:t>
      </w:r>
      <w:r>
        <w:rPr>
          <w:spacing w:val="-2"/>
        </w:rPr>
        <w:t xml:space="preserve"> </w:t>
      </w:r>
      <w:r>
        <w:rPr>
          <w:spacing w:val="-1"/>
        </w:rPr>
        <w:t>thời</w:t>
      </w:r>
      <w:r>
        <w:rPr>
          <w:spacing w:val="1"/>
        </w:rPr>
        <w:t xml:space="preserve"> </w:t>
      </w:r>
      <w:r>
        <w:rPr>
          <w:spacing w:val="-2"/>
        </w:rPr>
        <w:t>cũng</w:t>
      </w:r>
      <w:r>
        <w:rPr>
          <w:spacing w:val="-3"/>
        </w:rPr>
        <w:t xml:space="preserve"> </w:t>
      </w:r>
      <w:r>
        <w:rPr>
          <w:spacing w:val="-1"/>
        </w:rPr>
        <w:t>được</w:t>
      </w:r>
      <w:r>
        <w:rPr>
          <w:spacing w:val="-2"/>
        </w:rPr>
        <w:t xml:space="preserve"> </w:t>
      </w:r>
      <w:r>
        <w:t>các nước</w:t>
      </w:r>
      <w:r>
        <w:rPr>
          <w:spacing w:val="-4"/>
        </w:rPr>
        <w:t xml:space="preserve"> </w:t>
      </w:r>
      <w:r>
        <w:t>này</w:t>
      </w:r>
      <w:r>
        <w:rPr>
          <w:spacing w:val="-4"/>
        </w:rPr>
        <w:t xml:space="preserve"> </w:t>
      </w:r>
      <w:r>
        <w:rPr>
          <w:spacing w:val="-1"/>
        </w:rPr>
        <w:t>quan</w:t>
      </w:r>
      <w:r>
        <w:rPr>
          <w:spacing w:val="1"/>
        </w:rPr>
        <w:t xml:space="preserve"> </w:t>
      </w:r>
      <w:r>
        <w:rPr>
          <w:spacing w:val="-1"/>
        </w:rPr>
        <w:t>tâm</w:t>
      </w:r>
      <w:r>
        <w:rPr>
          <w:spacing w:val="-3"/>
        </w:rPr>
        <w:t xml:space="preserve"> </w:t>
      </w:r>
      <w:r>
        <w:t>đầu</w:t>
      </w:r>
      <w:r>
        <w:rPr>
          <w:spacing w:val="1"/>
        </w:rPr>
        <w:t xml:space="preserve"> </w:t>
      </w:r>
      <w:r>
        <w:t>tư</w:t>
      </w:r>
      <w:r>
        <w:rPr>
          <w:spacing w:val="53"/>
        </w:rPr>
        <w:t xml:space="preserve"> </w:t>
      </w:r>
      <w:r>
        <w:rPr>
          <w:spacing w:val="-1"/>
        </w:rPr>
        <w:t>hợp</w:t>
      </w:r>
      <w:r>
        <w:rPr>
          <w:spacing w:val="1"/>
        </w:rPr>
        <w:t xml:space="preserve"> </w:t>
      </w:r>
      <w:r>
        <w:t>tác</w:t>
      </w:r>
      <w:r>
        <w:rPr>
          <w:spacing w:val="-3"/>
        </w:rPr>
        <w:t xml:space="preserve"> </w:t>
      </w:r>
      <w:r>
        <w:rPr>
          <w:spacing w:val="-1"/>
        </w:rPr>
        <w:t>phát</w:t>
      </w:r>
      <w:r>
        <w:rPr>
          <w:spacing w:val="-3"/>
        </w:rPr>
        <w:t xml:space="preserve"> </w:t>
      </w:r>
      <w:r>
        <w:rPr>
          <w:spacing w:val="-1"/>
        </w:rPr>
        <w:t>triển.</w:t>
      </w:r>
    </w:p>
    <w:p w:rsidR="002F4ED9" w:rsidRDefault="00C704E4">
      <w:pPr>
        <w:pStyle w:val="BodyText"/>
        <w:spacing w:before="121"/>
        <w:ind w:left="975" w:firstLine="0"/>
      </w:pPr>
      <w:r>
        <w:t>-</w:t>
      </w:r>
      <w:r>
        <w:rPr>
          <w:spacing w:val="69"/>
        </w:rPr>
        <w:t xml:space="preserve"> </w:t>
      </w:r>
      <w:r>
        <w:rPr>
          <w:spacing w:val="-1"/>
        </w:rPr>
        <w:t>Khó</w:t>
      </w:r>
      <w:r>
        <w:rPr>
          <w:spacing w:val="1"/>
        </w:rPr>
        <w:t xml:space="preserve"> </w:t>
      </w:r>
      <w:r>
        <w:rPr>
          <w:spacing w:val="-2"/>
        </w:rPr>
        <w:t>khăn</w:t>
      </w:r>
      <w:r>
        <w:rPr>
          <w:spacing w:val="1"/>
        </w:rPr>
        <w:t xml:space="preserve"> </w:t>
      </w:r>
      <w:r>
        <w:t>:</w:t>
      </w:r>
    </w:p>
    <w:p w:rsidR="002F4ED9" w:rsidRDefault="00C704E4">
      <w:pPr>
        <w:pStyle w:val="BodyText"/>
        <w:spacing w:before="127" w:line="246" w:lineRule="auto"/>
        <w:ind w:right="167"/>
      </w:pPr>
      <w:r>
        <w:t xml:space="preserve">+ </w:t>
      </w:r>
      <w:r>
        <w:rPr>
          <w:spacing w:val="-1"/>
        </w:rPr>
        <w:t>Nước</w:t>
      </w:r>
      <w:r>
        <w:t xml:space="preserve"> ta nằm</w:t>
      </w:r>
      <w:r>
        <w:rPr>
          <w:spacing w:val="-5"/>
        </w:rPr>
        <w:t xml:space="preserve"> </w:t>
      </w:r>
      <w:r>
        <w:t>trong</w:t>
      </w:r>
      <w:r>
        <w:rPr>
          <w:spacing w:val="-2"/>
        </w:rPr>
        <w:t xml:space="preserve"> </w:t>
      </w:r>
      <w:r>
        <w:rPr>
          <w:spacing w:val="-1"/>
        </w:rPr>
        <w:t>khu</w:t>
      </w:r>
      <w:r>
        <w:rPr>
          <w:spacing w:val="1"/>
        </w:rPr>
        <w:t xml:space="preserve"> </w:t>
      </w:r>
      <w:r>
        <w:t>vực</w:t>
      </w:r>
      <w:r>
        <w:rPr>
          <w:spacing w:val="-4"/>
        </w:rPr>
        <w:t xml:space="preserve"> </w:t>
      </w:r>
      <w:r>
        <w:rPr>
          <w:spacing w:val="-1"/>
        </w:rPr>
        <w:t>được</w:t>
      </w:r>
      <w:r>
        <w:t xml:space="preserve"> </w:t>
      </w:r>
      <w:r>
        <w:rPr>
          <w:spacing w:val="-2"/>
        </w:rPr>
        <w:t>coi</w:t>
      </w:r>
      <w:r>
        <w:rPr>
          <w:spacing w:val="1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rPr>
          <w:spacing w:val="-1"/>
        </w:rPr>
        <w:t>nhiều</w:t>
      </w:r>
      <w:r>
        <w:rPr>
          <w:spacing w:val="-3"/>
        </w:rPr>
        <w:t xml:space="preserve"> </w:t>
      </w:r>
      <w:r>
        <w:rPr>
          <w:spacing w:val="-1"/>
        </w:rPr>
        <w:t>thiên</w:t>
      </w:r>
      <w:r>
        <w:rPr>
          <w:spacing w:val="1"/>
        </w:rPr>
        <w:t xml:space="preserve"> </w:t>
      </w:r>
      <w:r>
        <w:rPr>
          <w:spacing w:val="-1"/>
        </w:rPr>
        <w:t>tai</w:t>
      </w:r>
      <w:r>
        <w:rPr>
          <w:spacing w:val="1"/>
        </w:rPr>
        <w:t xml:space="preserve"> </w:t>
      </w:r>
      <w:r>
        <w:rPr>
          <w:spacing w:val="-2"/>
        </w:rPr>
        <w:t>nhất</w:t>
      </w:r>
      <w:r>
        <w:rPr>
          <w:spacing w:val="1"/>
        </w:rPr>
        <w:t xml:space="preserve"> </w:t>
      </w:r>
      <w:r>
        <w:rPr>
          <w:spacing w:val="-1"/>
        </w:rPr>
        <w:t>thế</w:t>
      </w:r>
      <w:r>
        <w:rPr>
          <w:spacing w:val="-3"/>
        </w:rPr>
        <w:t xml:space="preserve"> </w:t>
      </w:r>
      <w:r>
        <w:rPr>
          <w:spacing w:val="-1"/>
        </w:rPr>
        <w:t>giới:</w:t>
      </w:r>
      <w:r>
        <w:rPr>
          <w:spacing w:val="1"/>
        </w:rPr>
        <w:t xml:space="preserve"> </w:t>
      </w:r>
      <w:r>
        <w:rPr>
          <w:spacing w:val="-1"/>
        </w:rPr>
        <w:t>nhiều</w:t>
      </w:r>
      <w:r>
        <w:rPr>
          <w:spacing w:val="-3"/>
        </w:rPr>
        <w:t xml:space="preserve"> </w:t>
      </w:r>
      <w:r>
        <w:rPr>
          <w:spacing w:val="-1"/>
        </w:rPr>
        <w:t xml:space="preserve">bão, </w:t>
      </w:r>
      <w:r>
        <w:t>lũ</w:t>
      </w:r>
      <w:r>
        <w:rPr>
          <w:spacing w:val="-3"/>
        </w:rPr>
        <w:t xml:space="preserve"> </w:t>
      </w:r>
      <w:r>
        <w:rPr>
          <w:spacing w:val="-1"/>
        </w:rPr>
        <w:t>lụt, hạn</w:t>
      </w:r>
      <w:r>
        <w:rPr>
          <w:spacing w:val="1"/>
        </w:rPr>
        <w:t xml:space="preserve"> </w:t>
      </w:r>
      <w:r>
        <w:rPr>
          <w:spacing w:val="-1"/>
        </w:rPr>
        <w:t>hán. Cho</w:t>
      </w:r>
      <w:r>
        <w:rPr>
          <w:spacing w:val="-3"/>
        </w:rPr>
        <w:t xml:space="preserve"> </w:t>
      </w:r>
      <w:r>
        <w:rPr>
          <w:spacing w:val="-1"/>
        </w:rPr>
        <w:t>nên</w:t>
      </w:r>
      <w:r>
        <w:rPr>
          <w:spacing w:val="27"/>
        </w:rPr>
        <w:t xml:space="preserve"> </w:t>
      </w:r>
      <w:r>
        <w:rPr>
          <w:spacing w:val="-1"/>
        </w:rPr>
        <w:t>nước</w:t>
      </w:r>
      <w:r>
        <w:t xml:space="preserve"> </w:t>
      </w:r>
      <w:r>
        <w:rPr>
          <w:spacing w:val="-1"/>
        </w:rPr>
        <w:t>ta</w:t>
      </w:r>
      <w:r>
        <w:t xml:space="preserve"> </w:t>
      </w:r>
      <w:r>
        <w:rPr>
          <w:spacing w:val="-1"/>
        </w:rPr>
        <w:t>luôn</w:t>
      </w:r>
      <w:r>
        <w:rPr>
          <w:spacing w:val="1"/>
        </w:rPr>
        <w:t xml:space="preserve"> </w:t>
      </w:r>
      <w:r>
        <w:rPr>
          <w:spacing w:val="-1"/>
        </w:rPr>
        <w:t>luôn</w:t>
      </w:r>
      <w:r>
        <w:rPr>
          <w:spacing w:val="-3"/>
        </w:rPr>
        <w:t xml:space="preserve"> </w:t>
      </w:r>
      <w:r>
        <w:rPr>
          <w:spacing w:val="-2"/>
        </w:rPr>
        <w:t>phải</w:t>
      </w:r>
      <w:r>
        <w:rPr>
          <w:spacing w:val="1"/>
        </w:rPr>
        <w:t xml:space="preserve"> </w:t>
      </w:r>
      <w:r>
        <w:rPr>
          <w:spacing w:val="-1"/>
        </w:rPr>
        <w:t>đầu</w:t>
      </w:r>
      <w:r>
        <w:rPr>
          <w:spacing w:val="1"/>
        </w:rPr>
        <w:t xml:space="preserve"> </w:t>
      </w:r>
      <w:r>
        <w:t>tư</w:t>
      </w:r>
      <w:r>
        <w:rPr>
          <w:spacing w:val="-4"/>
        </w:rPr>
        <w:t xml:space="preserve"> </w:t>
      </w:r>
      <w:r>
        <w:rPr>
          <w:spacing w:val="-1"/>
        </w:rPr>
        <w:t>lớn</w:t>
      </w:r>
      <w:r>
        <w:rPr>
          <w:spacing w:val="1"/>
        </w:rPr>
        <w:t xml:space="preserve"> </w:t>
      </w:r>
      <w:r>
        <w:t>để</w:t>
      </w:r>
      <w:r>
        <w:rPr>
          <w:spacing w:val="-3"/>
        </w:rPr>
        <w:t xml:space="preserve"> </w:t>
      </w:r>
      <w:r>
        <w:rPr>
          <w:spacing w:val="-1"/>
        </w:rPr>
        <w:t>hạn</w:t>
      </w:r>
      <w:r>
        <w:rPr>
          <w:spacing w:val="1"/>
        </w:rPr>
        <w:t xml:space="preserve"> </w:t>
      </w:r>
      <w:r>
        <w:rPr>
          <w:spacing w:val="-1"/>
        </w:rPr>
        <w:t>chế</w:t>
      </w:r>
      <w:r>
        <w:t xml:space="preserve"> và </w:t>
      </w:r>
      <w:r>
        <w:rPr>
          <w:spacing w:val="-2"/>
        </w:rPr>
        <w:t>phòng</w:t>
      </w:r>
      <w:r>
        <w:rPr>
          <w:spacing w:val="-3"/>
        </w:rPr>
        <w:t xml:space="preserve"> </w:t>
      </w:r>
      <w:r>
        <w:rPr>
          <w:spacing w:val="-1"/>
        </w:rPr>
        <w:t>ngừa</w:t>
      </w:r>
      <w:r>
        <w:rPr>
          <w:spacing w:val="-3"/>
        </w:rPr>
        <w:t xml:space="preserve"> </w:t>
      </w:r>
      <w:r>
        <w:rPr>
          <w:spacing w:val="-1"/>
        </w:rPr>
        <w:t>những</w:t>
      </w:r>
      <w:r>
        <w:rPr>
          <w:spacing w:val="-3"/>
        </w:rPr>
        <w:t xml:space="preserve"> </w:t>
      </w:r>
      <w:r>
        <w:rPr>
          <w:spacing w:val="-1"/>
        </w:rPr>
        <w:t>hậu</w:t>
      </w:r>
      <w:r>
        <w:rPr>
          <w:spacing w:val="1"/>
        </w:rPr>
        <w:t xml:space="preserve"> </w:t>
      </w:r>
      <w:r>
        <w:rPr>
          <w:spacing w:val="-1"/>
        </w:rPr>
        <w:t>quả</w:t>
      </w:r>
      <w:r>
        <w:t xml:space="preserve"> </w:t>
      </w:r>
      <w:r>
        <w:rPr>
          <w:spacing w:val="-1"/>
        </w:rPr>
        <w:t>của</w:t>
      </w:r>
      <w:r>
        <w:t xml:space="preserve"> </w:t>
      </w:r>
      <w:r>
        <w:rPr>
          <w:spacing w:val="-2"/>
        </w:rPr>
        <w:t>thiên</w:t>
      </w:r>
      <w:r>
        <w:rPr>
          <w:spacing w:val="1"/>
        </w:rPr>
        <w:t xml:space="preserve"> </w:t>
      </w:r>
      <w:r>
        <w:t>tai.</w:t>
      </w:r>
    </w:p>
    <w:p w:rsidR="002F4ED9" w:rsidRDefault="00C704E4">
      <w:pPr>
        <w:pStyle w:val="BodyText"/>
        <w:spacing w:before="118" w:line="246" w:lineRule="auto"/>
        <w:ind w:right="167"/>
      </w:pPr>
      <w:r>
        <w:t xml:space="preserve">+ </w:t>
      </w:r>
      <w:r>
        <w:rPr>
          <w:spacing w:val="-1"/>
        </w:rPr>
        <w:t>Vị</w:t>
      </w:r>
      <w:r>
        <w:rPr>
          <w:spacing w:val="1"/>
        </w:rPr>
        <w:t xml:space="preserve"> </w:t>
      </w:r>
      <w:r>
        <w:t>trí</w:t>
      </w:r>
      <w:r>
        <w:rPr>
          <w:spacing w:val="-2"/>
        </w:rPr>
        <w:t xml:space="preserve"> </w:t>
      </w:r>
      <w:r>
        <w:rPr>
          <w:spacing w:val="-1"/>
        </w:rPr>
        <w:t>địa</w:t>
      </w:r>
      <w:r>
        <w:t xml:space="preserve"> </w:t>
      </w:r>
      <w:r>
        <w:rPr>
          <w:spacing w:val="-1"/>
        </w:rPr>
        <w:t>lý</w:t>
      </w:r>
      <w:r>
        <w:rPr>
          <w:spacing w:val="1"/>
        </w:rPr>
        <w:t xml:space="preserve"> </w:t>
      </w:r>
      <w:r>
        <w:rPr>
          <w:spacing w:val="-1"/>
        </w:rPr>
        <w:t>nước</w:t>
      </w:r>
      <w:r>
        <w:t xml:space="preserve"> ta</w:t>
      </w:r>
      <w:r>
        <w:rPr>
          <w:spacing w:val="-2"/>
        </w:rPr>
        <w:t xml:space="preserve"> </w:t>
      </w:r>
      <w:r>
        <w:t>không</w:t>
      </w:r>
      <w:r>
        <w:rPr>
          <w:spacing w:val="-3"/>
        </w:rPr>
        <w:t xml:space="preserve"> </w:t>
      </w:r>
      <w:r>
        <w:rPr>
          <w:spacing w:val="-1"/>
        </w:rPr>
        <w:t>những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-3"/>
        </w:rPr>
        <w:t xml:space="preserve"> </w:t>
      </w:r>
      <w:r>
        <w:t>ý</w:t>
      </w:r>
      <w:r>
        <w:rPr>
          <w:spacing w:val="1"/>
        </w:rPr>
        <w:t xml:space="preserve"> </w:t>
      </w:r>
      <w:r>
        <w:rPr>
          <w:spacing w:val="-1"/>
        </w:rPr>
        <w:t>nghĩa</w:t>
      </w:r>
      <w:r>
        <w:rPr>
          <w:spacing w:val="-3"/>
        </w:rPr>
        <w:t xml:space="preserve"> </w:t>
      </w:r>
      <w:r>
        <w:rPr>
          <w:spacing w:val="-1"/>
        </w:rPr>
        <w:t>lớn</w:t>
      </w:r>
      <w:r>
        <w:rPr>
          <w:spacing w:val="1"/>
        </w:rPr>
        <w:t xml:space="preserve"> </w:t>
      </w:r>
      <w:r>
        <w:rPr>
          <w:spacing w:val="-1"/>
        </w:rPr>
        <w:t>với</w:t>
      </w:r>
      <w:r>
        <w:rPr>
          <w:spacing w:val="-2"/>
        </w:rPr>
        <w:t xml:space="preserve"> </w:t>
      </w:r>
      <w:r>
        <w:rPr>
          <w:spacing w:val="-1"/>
        </w:rPr>
        <w:t>phát</w:t>
      </w:r>
      <w:r>
        <w:rPr>
          <w:spacing w:val="-3"/>
        </w:rPr>
        <w:t xml:space="preserve"> </w:t>
      </w:r>
      <w:r>
        <w:rPr>
          <w:spacing w:val="-1"/>
        </w:rPr>
        <w:t>triển</w:t>
      </w:r>
      <w:r>
        <w:rPr>
          <w:spacing w:val="-2"/>
        </w:rPr>
        <w:t xml:space="preserve"> </w:t>
      </w:r>
      <w:r>
        <w:rPr>
          <w:spacing w:val="-1"/>
        </w:rPr>
        <w:t>kinh</w:t>
      </w:r>
      <w:r>
        <w:rPr>
          <w:spacing w:val="1"/>
        </w:rPr>
        <w:t xml:space="preserve"> </w:t>
      </w:r>
      <w:r>
        <w:t>tế,</w:t>
      </w:r>
      <w:r>
        <w:rPr>
          <w:spacing w:val="-3"/>
        </w:rPr>
        <w:t xml:space="preserve"> </w:t>
      </w:r>
      <w:r>
        <w:t xml:space="preserve">xã </w:t>
      </w:r>
      <w:r>
        <w:rPr>
          <w:spacing w:val="-1"/>
        </w:rPr>
        <w:t>hội</w:t>
      </w:r>
      <w:r>
        <w:rPr>
          <w:spacing w:val="-3"/>
        </w:rPr>
        <w:t xml:space="preserve"> </w:t>
      </w:r>
      <w:r>
        <w:rPr>
          <w:spacing w:val="-1"/>
        </w:rPr>
        <w:t>như nêu</w:t>
      </w:r>
      <w:r>
        <w:rPr>
          <w:spacing w:val="1"/>
        </w:rPr>
        <w:t xml:space="preserve"> </w:t>
      </w:r>
      <w:r>
        <w:rPr>
          <w:spacing w:val="-1"/>
        </w:rPr>
        <w:t>trên</w:t>
      </w:r>
      <w:r>
        <w:rPr>
          <w:spacing w:val="1"/>
        </w:rPr>
        <w:t xml:space="preserve"> </w:t>
      </w:r>
      <w:r>
        <w:rPr>
          <w:spacing w:val="-3"/>
        </w:rPr>
        <w:t>mà</w:t>
      </w:r>
      <w:r>
        <w:t xml:space="preserve"> còn</w:t>
      </w:r>
      <w:r>
        <w:rPr>
          <w:spacing w:val="1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t>tầm</w:t>
      </w:r>
      <w:r>
        <w:rPr>
          <w:spacing w:val="39"/>
        </w:rPr>
        <w:t xml:space="preserve"> </w:t>
      </w:r>
      <w:r>
        <w:rPr>
          <w:spacing w:val="-1"/>
        </w:rPr>
        <w:t>quan</w:t>
      </w:r>
      <w:r>
        <w:rPr>
          <w:spacing w:val="-2"/>
        </w:rPr>
        <w:t xml:space="preserve"> </w:t>
      </w:r>
      <w:r>
        <w:rPr>
          <w:spacing w:val="-1"/>
        </w:rPr>
        <w:t>trọng</w:t>
      </w:r>
      <w:r>
        <w:rPr>
          <w:spacing w:val="1"/>
        </w:rPr>
        <w:t xml:space="preserve"> </w:t>
      </w:r>
      <w:r>
        <w:rPr>
          <w:spacing w:val="-1"/>
        </w:rPr>
        <w:t>lớn</w:t>
      </w:r>
      <w:r>
        <w:rPr>
          <w:spacing w:val="-3"/>
        </w:rPr>
        <w:t xml:space="preserve"> </w:t>
      </w:r>
      <w:r>
        <w:rPr>
          <w:spacing w:val="-1"/>
        </w:rPr>
        <w:t>trong</w:t>
      </w:r>
      <w:r>
        <w:rPr>
          <w:spacing w:val="-3"/>
        </w:rPr>
        <w:t xml:space="preserve"> </w:t>
      </w:r>
      <w:r>
        <w:rPr>
          <w:spacing w:val="-1"/>
        </w:rPr>
        <w:t>việc</w:t>
      </w:r>
      <w:r>
        <w:t xml:space="preserve"> </w:t>
      </w:r>
      <w:r>
        <w:rPr>
          <w:spacing w:val="-1"/>
        </w:rPr>
        <w:t>bảo</w:t>
      </w:r>
      <w:r>
        <w:rPr>
          <w:spacing w:val="-3"/>
        </w:rPr>
        <w:t xml:space="preserve"> </w:t>
      </w:r>
      <w:r>
        <w:t>vệ an</w:t>
      </w:r>
      <w:r>
        <w:rPr>
          <w:spacing w:val="-3"/>
        </w:rPr>
        <w:t xml:space="preserve"> </w:t>
      </w:r>
      <w:r>
        <w:rPr>
          <w:spacing w:val="-1"/>
        </w:rPr>
        <w:t>ninh</w:t>
      </w:r>
      <w:r>
        <w:rPr>
          <w:spacing w:val="1"/>
        </w:rPr>
        <w:t xml:space="preserve"> </w:t>
      </w:r>
      <w:r>
        <w:rPr>
          <w:spacing w:val="-1"/>
        </w:rPr>
        <w:t>quốc</w:t>
      </w:r>
      <w:r>
        <w:t xml:space="preserve"> </w:t>
      </w:r>
      <w:r>
        <w:rPr>
          <w:spacing w:val="-2"/>
        </w:rPr>
        <w:t>phòng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</w:t>
      </w:r>
      <w:r>
        <w:rPr>
          <w:spacing w:val="-1"/>
        </w:rPr>
        <w:t>khu</w:t>
      </w:r>
      <w:r>
        <w:rPr>
          <w:spacing w:val="-3"/>
        </w:rPr>
        <w:t xml:space="preserve"> </w:t>
      </w:r>
      <w:r>
        <w:rPr>
          <w:spacing w:val="-2"/>
        </w:rPr>
        <w:t>vực</w:t>
      </w:r>
      <w:r>
        <w:t xml:space="preserve"> </w:t>
      </w:r>
      <w:r>
        <w:rPr>
          <w:spacing w:val="-1"/>
        </w:rPr>
        <w:t>Đông</w:t>
      </w:r>
      <w:r>
        <w:rPr>
          <w:spacing w:val="1"/>
        </w:rPr>
        <w:t xml:space="preserve"> </w:t>
      </w:r>
      <w:r>
        <w:rPr>
          <w:spacing w:val="-1"/>
        </w:rPr>
        <w:t>Nam</w:t>
      </w:r>
      <w:r>
        <w:rPr>
          <w:spacing w:val="-3"/>
        </w:rPr>
        <w:t xml:space="preserve"> </w:t>
      </w:r>
      <w:r>
        <w:t>á</w:t>
      </w:r>
      <w:r>
        <w:rPr>
          <w:spacing w:val="-1"/>
        </w:rPr>
        <w:t xml:space="preserve"> </w:t>
      </w:r>
      <w:r>
        <w:t xml:space="preserve">và </w:t>
      </w:r>
      <w:r>
        <w:rPr>
          <w:spacing w:val="-1"/>
        </w:rPr>
        <w:t>Châu</w:t>
      </w:r>
      <w:r>
        <w:rPr>
          <w:spacing w:val="1"/>
        </w:rPr>
        <w:t xml:space="preserve"> </w:t>
      </w:r>
      <w:r>
        <w:t>á.</w:t>
      </w:r>
      <w:r>
        <w:rPr>
          <w:spacing w:val="-1"/>
        </w:rPr>
        <w:t xml:space="preserve"> Cho</w:t>
      </w:r>
      <w:r>
        <w:rPr>
          <w:spacing w:val="1"/>
        </w:rPr>
        <w:t xml:space="preserve"> </w:t>
      </w:r>
      <w:r>
        <w:rPr>
          <w:spacing w:val="-1"/>
        </w:rPr>
        <w:t>nên</w:t>
      </w:r>
      <w:r>
        <w:rPr>
          <w:spacing w:val="-3"/>
        </w:rPr>
        <w:t xml:space="preserve"> </w:t>
      </w:r>
      <w:r>
        <w:rPr>
          <w:spacing w:val="-1"/>
        </w:rPr>
        <w:t>trong</w:t>
      </w:r>
      <w:r>
        <w:rPr>
          <w:spacing w:val="1"/>
        </w:rPr>
        <w:t xml:space="preserve"> </w:t>
      </w:r>
      <w:r>
        <w:rPr>
          <w:spacing w:val="-1"/>
        </w:rPr>
        <w:t>lịch</w:t>
      </w:r>
      <w:r>
        <w:rPr>
          <w:spacing w:val="1"/>
        </w:rPr>
        <w:t xml:space="preserve"> </w:t>
      </w:r>
      <w:r>
        <w:t>sử</w:t>
      </w:r>
      <w:r>
        <w:rPr>
          <w:spacing w:val="-4"/>
        </w:rPr>
        <w:t xml:space="preserve"> </w:t>
      </w:r>
      <w:r>
        <w:rPr>
          <w:spacing w:val="-1"/>
        </w:rPr>
        <w:t>đấu</w:t>
      </w:r>
      <w:r>
        <w:rPr>
          <w:spacing w:val="47"/>
        </w:rPr>
        <w:t xml:space="preserve"> </w:t>
      </w:r>
      <w:r>
        <w:rPr>
          <w:spacing w:val="-1"/>
        </w:rPr>
        <w:t>tranh</w:t>
      </w:r>
      <w:r>
        <w:rPr>
          <w:spacing w:val="-3"/>
        </w:rPr>
        <w:t xml:space="preserve"> </w:t>
      </w:r>
      <w:r>
        <w:rPr>
          <w:spacing w:val="-1"/>
        </w:rPr>
        <w:t>dựng</w:t>
      </w:r>
      <w:r>
        <w:rPr>
          <w:spacing w:val="1"/>
        </w:rPr>
        <w:t xml:space="preserve"> </w:t>
      </w:r>
      <w:r>
        <w:rPr>
          <w:spacing w:val="-1"/>
        </w:rPr>
        <w:t>nước</w:t>
      </w:r>
      <w:r>
        <w:t xml:space="preserve"> và</w:t>
      </w:r>
      <w:r>
        <w:rPr>
          <w:spacing w:val="-3"/>
        </w:rPr>
        <w:t xml:space="preserve"> </w:t>
      </w:r>
      <w:r>
        <w:rPr>
          <w:spacing w:val="-1"/>
        </w:rPr>
        <w:t xml:space="preserve">giữ </w:t>
      </w:r>
      <w:r>
        <w:t xml:space="preserve">nước </w:t>
      </w:r>
      <w:r>
        <w:rPr>
          <w:spacing w:val="-1"/>
        </w:rPr>
        <w:t>của</w:t>
      </w:r>
      <w:r>
        <w:rPr>
          <w:spacing w:val="-3"/>
        </w:rPr>
        <w:t xml:space="preserve"> </w:t>
      </w:r>
      <w:r>
        <w:t>dân</w:t>
      </w:r>
      <w:r>
        <w:rPr>
          <w:spacing w:val="-2"/>
        </w:rPr>
        <w:t xml:space="preserve"> </w:t>
      </w:r>
      <w:r>
        <w:rPr>
          <w:spacing w:val="-1"/>
        </w:rPr>
        <w:t>tộc</w:t>
      </w:r>
      <w:r>
        <w:t xml:space="preserve"> </w:t>
      </w:r>
      <w:r>
        <w:rPr>
          <w:spacing w:val="-1"/>
        </w:rPr>
        <w:t>ta</w:t>
      </w:r>
      <w:r>
        <w:t xml:space="preserve"> thì </w:t>
      </w:r>
      <w:r>
        <w:rPr>
          <w:spacing w:val="-2"/>
        </w:rPr>
        <w:t>nước</w:t>
      </w:r>
      <w:r>
        <w:t xml:space="preserve"> ta</w:t>
      </w:r>
      <w:r>
        <w:rPr>
          <w:spacing w:val="-3"/>
        </w:rPr>
        <w:t xml:space="preserve"> </w:t>
      </w:r>
      <w:r>
        <w:rPr>
          <w:spacing w:val="-1"/>
        </w:rPr>
        <w:t>luôn</w:t>
      </w:r>
      <w:r>
        <w:rPr>
          <w:spacing w:val="1"/>
        </w:rPr>
        <w:t xml:space="preserve"> </w:t>
      </w:r>
      <w:r>
        <w:rPr>
          <w:spacing w:val="-1"/>
        </w:rPr>
        <w:t>luôn</w:t>
      </w:r>
      <w:r>
        <w:rPr>
          <w:spacing w:val="1"/>
        </w:rPr>
        <w:t xml:space="preserve"> </w:t>
      </w:r>
      <w:r>
        <w:rPr>
          <w:spacing w:val="-1"/>
        </w:rPr>
        <w:t>bị</w:t>
      </w:r>
      <w:r>
        <w:rPr>
          <w:spacing w:val="7"/>
        </w:rPr>
        <w:t xml:space="preserve"> </w:t>
      </w:r>
      <w:r>
        <w:rPr>
          <w:spacing w:val="-1"/>
        </w:rPr>
        <w:t>nhiều</w:t>
      </w:r>
      <w:r>
        <w:rPr>
          <w:spacing w:val="-2"/>
        </w:rPr>
        <w:t xml:space="preserve"> </w:t>
      </w:r>
      <w:r>
        <w:rPr>
          <w:spacing w:val="-1"/>
        </w:rPr>
        <w:t>thế</w:t>
      </w:r>
      <w:r>
        <w:t xml:space="preserve"> lực</w:t>
      </w:r>
      <w:r>
        <w:rPr>
          <w:spacing w:val="-3"/>
        </w:rPr>
        <w:t xml:space="preserve"> </w:t>
      </w:r>
      <w:r>
        <w:t>đế</w:t>
      </w:r>
      <w:r>
        <w:rPr>
          <w:spacing w:val="-3"/>
        </w:rPr>
        <w:t xml:space="preserve"> </w:t>
      </w:r>
      <w:r>
        <w:rPr>
          <w:spacing w:val="-1"/>
        </w:rPr>
        <w:t>quốc</w:t>
      </w:r>
      <w:r>
        <w:rPr>
          <w:spacing w:val="-3"/>
        </w:rPr>
        <w:t xml:space="preserve"> </w:t>
      </w:r>
      <w:r>
        <w:t>dòm</w:t>
      </w:r>
      <w:r>
        <w:rPr>
          <w:spacing w:val="-5"/>
        </w:rPr>
        <w:t xml:space="preserve"> </w:t>
      </w:r>
      <w:r>
        <w:t>ngó</w:t>
      </w:r>
      <w:r>
        <w:rPr>
          <w:spacing w:val="-3"/>
        </w:rPr>
        <w:t xml:space="preserve"> </w:t>
      </w:r>
      <w:r>
        <w:t>xâm</w:t>
      </w:r>
      <w:r>
        <w:rPr>
          <w:spacing w:val="-5"/>
        </w:rPr>
        <w:t xml:space="preserve"> </w:t>
      </w:r>
      <w:r>
        <w:t>lược.</w:t>
      </w:r>
    </w:p>
    <w:p w:rsidR="002F4ED9" w:rsidRDefault="00C704E4">
      <w:pPr>
        <w:pStyle w:val="Heading1"/>
        <w:spacing w:before="18"/>
        <w:rPr>
          <w:b w:val="0"/>
          <w:bCs w:val="0"/>
        </w:rPr>
      </w:pPr>
      <w:r>
        <w:rPr>
          <w:spacing w:val="-1"/>
        </w:rPr>
        <w:t xml:space="preserve">NGUỒN LỰC </w:t>
      </w:r>
      <w:r>
        <w:t xml:space="preserve">2: </w:t>
      </w:r>
      <w:r>
        <w:rPr>
          <w:spacing w:val="-1"/>
        </w:rPr>
        <w:t>TÀI</w:t>
      </w:r>
      <w:r>
        <w:rPr>
          <w:spacing w:val="1"/>
        </w:rPr>
        <w:t xml:space="preserve"> </w:t>
      </w:r>
      <w:r>
        <w:rPr>
          <w:spacing w:val="-1"/>
        </w:rPr>
        <w:t>NGUYÊN THIÊN NHIÊN</w:t>
      </w:r>
    </w:p>
    <w:p w:rsidR="002F4ED9" w:rsidRDefault="00C704E4">
      <w:pPr>
        <w:spacing w:before="120" w:line="320" w:lineRule="exact"/>
        <w:ind w:left="970" w:right="144" w:hanging="1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spacing w:val="-71"/>
          <w:sz w:val="28"/>
          <w:szCs w:val="28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thick" w:color="000000"/>
        </w:rPr>
        <w:t xml:space="preserve">Câu 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  <w:u w:val="thick" w:color="000000"/>
        </w:rPr>
        <w:t>1</w:t>
      </w:r>
      <w:r>
        <w:rPr>
          <w:rFonts w:ascii="Times New Roman" w:eastAsia="Times New Roman" w:hAnsi="Times New Roman" w:cs="Times New Roman"/>
          <w:spacing w:val="-77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>ê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ặc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ểm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ủ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ài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uy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>ê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ấ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t.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ữ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ng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hu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ận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ợ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à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>k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ó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k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hă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on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k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ha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á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c sử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dụ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ng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ất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ở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 n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ước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ta để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phát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triển</w:t>
      </w:r>
    </w:p>
    <w:p w:rsidR="002F4ED9" w:rsidRDefault="00C704E4">
      <w:pPr>
        <w:spacing w:line="313" w:lineRule="exact"/>
        <w:ind w:left="12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kinh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tế,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xã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hội.</w:t>
      </w:r>
    </w:p>
    <w:p w:rsidR="002F4ED9" w:rsidRDefault="00C704E4">
      <w:pPr>
        <w:pStyle w:val="BodyText"/>
        <w:spacing w:before="122"/>
        <w:ind w:left="975" w:firstLine="0"/>
      </w:pPr>
      <w:r>
        <w:rPr>
          <w:spacing w:val="-1"/>
        </w:rPr>
        <w:t>*Đặc</w:t>
      </w:r>
      <w:r>
        <w:t xml:space="preserve"> </w:t>
      </w:r>
      <w:r>
        <w:rPr>
          <w:spacing w:val="-1"/>
        </w:rPr>
        <w:t>điểm</w:t>
      </w:r>
      <w:r>
        <w:rPr>
          <w:spacing w:val="-5"/>
        </w:rPr>
        <w:t xml:space="preserve"> </w:t>
      </w:r>
      <w:r>
        <w:t>tài</w:t>
      </w:r>
      <w:r>
        <w:rPr>
          <w:spacing w:val="1"/>
        </w:rPr>
        <w:t xml:space="preserve"> </w:t>
      </w:r>
      <w:r>
        <w:rPr>
          <w:spacing w:val="-1"/>
        </w:rPr>
        <w:t>nguyên</w:t>
      </w:r>
      <w:r>
        <w:rPr>
          <w:spacing w:val="1"/>
        </w:rPr>
        <w:t xml:space="preserve"> </w:t>
      </w:r>
      <w:r>
        <w:rPr>
          <w:spacing w:val="-1"/>
        </w:rPr>
        <w:t>đất:</w:t>
      </w:r>
    </w:p>
    <w:p w:rsidR="002F4ED9" w:rsidRDefault="00C704E4">
      <w:pPr>
        <w:pStyle w:val="BodyText"/>
        <w:spacing w:before="127" w:line="246" w:lineRule="auto"/>
        <w:ind w:right="167"/>
      </w:pPr>
      <w:r>
        <w:rPr>
          <w:spacing w:val="-1"/>
        </w:rPr>
        <w:t>Tài</w:t>
      </w:r>
      <w:r>
        <w:rPr>
          <w:spacing w:val="1"/>
        </w:rPr>
        <w:t xml:space="preserve"> </w:t>
      </w:r>
      <w:r>
        <w:rPr>
          <w:spacing w:val="-1"/>
        </w:rPr>
        <w:t>nguyên</w:t>
      </w:r>
      <w:r>
        <w:rPr>
          <w:spacing w:val="1"/>
        </w:rPr>
        <w:t xml:space="preserve"> </w:t>
      </w:r>
      <w:r>
        <w:rPr>
          <w:spacing w:val="-1"/>
        </w:rPr>
        <w:t>đất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rPr>
          <w:spacing w:val="-3"/>
        </w:rPr>
        <w:t xml:space="preserve"> </w:t>
      </w:r>
      <w:r>
        <w:rPr>
          <w:spacing w:val="-1"/>
        </w:rPr>
        <w:t>nước</w:t>
      </w:r>
      <w:r>
        <w:t xml:space="preserve"> ta </w:t>
      </w:r>
      <w:r>
        <w:rPr>
          <w:spacing w:val="-1"/>
        </w:rPr>
        <w:t>đa</w:t>
      </w:r>
      <w:r>
        <w:t xml:space="preserve"> </w:t>
      </w:r>
      <w:r>
        <w:rPr>
          <w:spacing w:val="-1"/>
        </w:rPr>
        <w:t>dạng</w:t>
      </w:r>
      <w:r>
        <w:rPr>
          <w:spacing w:val="1"/>
        </w:rPr>
        <w:t xml:space="preserve"> </w:t>
      </w:r>
      <w:r>
        <w:t>về</w:t>
      </w:r>
      <w:r>
        <w:rPr>
          <w:spacing w:val="-3"/>
        </w:rPr>
        <w:t xml:space="preserve"> </w:t>
      </w:r>
      <w:r>
        <w:rPr>
          <w:spacing w:val="-2"/>
        </w:rPr>
        <w:t>loại</w:t>
      </w:r>
      <w:r>
        <w:rPr>
          <w:spacing w:val="1"/>
        </w:rPr>
        <w:t xml:space="preserve"> </w:t>
      </w:r>
      <w:r>
        <w:rPr>
          <w:spacing w:val="-1"/>
        </w:rPr>
        <w:t>hình</w:t>
      </w:r>
      <w:r>
        <w:rPr>
          <w:spacing w:val="1"/>
        </w:rPr>
        <w:t xml:space="preserve"> </w:t>
      </w:r>
      <w:r>
        <w:rPr>
          <w:spacing w:val="-1"/>
        </w:rPr>
        <w:t>với</w:t>
      </w:r>
      <w:r>
        <w:rPr>
          <w:spacing w:val="-2"/>
        </w:rPr>
        <w:t xml:space="preserve"> </w:t>
      </w:r>
      <w:r>
        <w:rPr>
          <w:spacing w:val="-1"/>
        </w:rPr>
        <w:t>64</w:t>
      </w:r>
      <w:r>
        <w:rPr>
          <w:spacing w:val="1"/>
        </w:rPr>
        <w:t xml:space="preserve"> </w:t>
      </w:r>
      <w:r>
        <w:rPr>
          <w:spacing w:val="-1"/>
        </w:rPr>
        <w:t>loại</w:t>
      </w:r>
      <w:r>
        <w:rPr>
          <w:spacing w:val="-3"/>
        </w:rPr>
        <w:t xml:space="preserve"> </w:t>
      </w:r>
      <w:r>
        <w:rPr>
          <w:spacing w:val="-1"/>
        </w:rPr>
        <w:t>đất</w:t>
      </w:r>
      <w:r>
        <w:rPr>
          <w:spacing w:val="-3"/>
        </w:rPr>
        <w:t xml:space="preserve"> </w:t>
      </w:r>
      <w:r>
        <w:rPr>
          <w:spacing w:val="-1"/>
        </w:rPr>
        <w:t>khác</w:t>
      </w:r>
      <w:r>
        <w:t xml:space="preserve"> </w:t>
      </w:r>
      <w:r>
        <w:rPr>
          <w:spacing w:val="-2"/>
        </w:rPr>
        <w:t>nhau</w:t>
      </w:r>
      <w:r>
        <w:rPr>
          <w:spacing w:val="1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rPr>
          <w:spacing w:val="-1"/>
        </w:rPr>
        <w:t>được</w:t>
      </w:r>
      <w:r>
        <w:rPr>
          <w:spacing w:val="-3"/>
        </w:rPr>
        <w:t xml:space="preserve"> </w:t>
      </w:r>
      <w:r>
        <w:rPr>
          <w:spacing w:val="-1"/>
        </w:rPr>
        <w:t>gộp</w:t>
      </w:r>
      <w:r>
        <w:rPr>
          <w:spacing w:val="-3"/>
        </w:rPr>
        <w:t xml:space="preserve"> </w:t>
      </w:r>
      <w:r>
        <w:rPr>
          <w:spacing w:val="-1"/>
        </w:rPr>
        <w:t>lại</w:t>
      </w:r>
      <w:r>
        <w:rPr>
          <w:spacing w:val="1"/>
        </w:rPr>
        <w:t xml:space="preserve"> </w:t>
      </w:r>
      <w:r>
        <w:t>làm</w:t>
      </w:r>
      <w:r>
        <w:rPr>
          <w:spacing w:val="-4"/>
        </w:rPr>
        <w:t xml:space="preserve"> </w:t>
      </w:r>
      <w:r>
        <w:t>13</w:t>
      </w:r>
      <w:r>
        <w:rPr>
          <w:spacing w:val="1"/>
        </w:rPr>
        <w:t xml:space="preserve"> </w:t>
      </w:r>
      <w:r>
        <w:rPr>
          <w:spacing w:val="-1"/>
        </w:rPr>
        <w:t>nhóm</w:t>
      </w:r>
      <w:r>
        <w:rPr>
          <w:spacing w:val="-5"/>
        </w:rPr>
        <w:t xml:space="preserve"> </w:t>
      </w:r>
      <w:r>
        <w:t>đất</w:t>
      </w:r>
      <w:r>
        <w:rPr>
          <w:spacing w:val="37"/>
        </w:rPr>
        <w:t xml:space="preserve"> </w:t>
      </w:r>
      <w:r>
        <w:rPr>
          <w:spacing w:val="-1"/>
        </w:rPr>
        <w:t>chính. Trong</w:t>
      </w:r>
      <w:r>
        <w:rPr>
          <w:spacing w:val="-3"/>
        </w:rPr>
        <w:t xml:space="preserve"> </w:t>
      </w:r>
      <w:r>
        <w:t>đó</w:t>
      </w:r>
      <w:r>
        <w:rPr>
          <w:spacing w:val="-3"/>
        </w:rPr>
        <w:t xml:space="preserve"> </w:t>
      </w:r>
      <w:r>
        <w:t>có</w:t>
      </w:r>
      <w:r>
        <w:rPr>
          <w:spacing w:val="-2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nhóm</w:t>
      </w:r>
      <w:r>
        <w:rPr>
          <w:spacing w:val="-4"/>
        </w:rPr>
        <w:t xml:space="preserve"> </w:t>
      </w:r>
      <w:r>
        <w:t>đất</w:t>
      </w:r>
      <w:r>
        <w:rPr>
          <w:spacing w:val="1"/>
        </w:rPr>
        <w:t xml:space="preserve"> </w:t>
      </w:r>
      <w:r>
        <w:rPr>
          <w:spacing w:val="-2"/>
        </w:rPr>
        <w:t>quan</w:t>
      </w:r>
      <w:r>
        <w:rPr>
          <w:spacing w:val="1"/>
        </w:rPr>
        <w:t xml:space="preserve"> </w:t>
      </w:r>
      <w:r>
        <w:rPr>
          <w:spacing w:val="-1"/>
        </w:rPr>
        <w:t>trọng</w:t>
      </w:r>
      <w:r>
        <w:rPr>
          <w:spacing w:val="-3"/>
        </w:rPr>
        <w:t xml:space="preserve"> </w:t>
      </w:r>
      <w:r>
        <w:rPr>
          <w:spacing w:val="-1"/>
        </w:rPr>
        <w:t>nhất</w:t>
      </w:r>
      <w:r>
        <w:rPr>
          <w:spacing w:val="-3"/>
        </w:rPr>
        <w:t xml:space="preserve"> </w:t>
      </w:r>
      <w:r>
        <w:t>là:</w:t>
      </w:r>
      <w:r>
        <w:rPr>
          <w:spacing w:val="-3"/>
        </w:rPr>
        <w:t xml:space="preserve"> </w:t>
      </w:r>
      <w:r>
        <w:rPr>
          <w:spacing w:val="-1"/>
        </w:rPr>
        <w:t>nhóm</w:t>
      </w:r>
      <w:r>
        <w:rPr>
          <w:spacing w:val="-5"/>
        </w:rPr>
        <w:t xml:space="preserve"> </w:t>
      </w:r>
      <w:r>
        <w:t>đất</w:t>
      </w:r>
      <w:r>
        <w:rPr>
          <w:spacing w:val="1"/>
        </w:rPr>
        <w:t xml:space="preserve"> </w:t>
      </w:r>
      <w:r>
        <w:rPr>
          <w:spacing w:val="-1"/>
        </w:rPr>
        <w:t>feralit</w:t>
      </w:r>
      <w:r>
        <w:rPr>
          <w:spacing w:val="1"/>
        </w:rPr>
        <w:t xml:space="preserve"> </w:t>
      </w:r>
      <w:r>
        <w:rPr>
          <w:spacing w:val="-1"/>
        </w:rPr>
        <w:t>và</w:t>
      </w:r>
      <w:r>
        <w:t xml:space="preserve"> </w:t>
      </w:r>
      <w:r>
        <w:rPr>
          <w:spacing w:val="-1"/>
        </w:rPr>
        <w:t>phù</w:t>
      </w:r>
      <w:r>
        <w:rPr>
          <w:spacing w:val="-3"/>
        </w:rPr>
        <w:t xml:space="preserve"> </w:t>
      </w:r>
      <w:r>
        <w:t>sa.</w:t>
      </w:r>
    </w:p>
    <w:p w:rsidR="002F4ED9" w:rsidRDefault="00C704E4">
      <w:pPr>
        <w:pStyle w:val="BodyText"/>
        <w:numPr>
          <w:ilvl w:val="0"/>
          <w:numId w:val="129"/>
        </w:numPr>
        <w:tabs>
          <w:tab w:val="left" w:pos="1209"/>
        </w:tabs>
        <w:spacing w:before="118"/>
        <w:ind w:firstLine="24"/>
      </w:pPr>
      <w:r>
        <w:rPr>
          <w:spacing w:val="-1"/>
        </w:rPr>
        <w:t>Nhóm</w:t>
      </w:r>
      <w:r>
        <w:rPr>
          <w:spacing w:val="-5"/>
        </w:rPr>
        <w:t xml:space="preserve"> </w:t>
      </w:r>
      <w:r>
        <w:t>đất</w:t>
      </w:r>
      <w:r>
        <w:rPr>
          <w:spacing w:val="1"/>
        </w:rPr>
        <w:t xml:space="preserve"> </w:t>
      </w:r>
      <w:r>
        <w:rPr>
          <w:spacing w:val="-1"/>
        </w:rPr>
        <w:t>feralit</w:t>
      </w:r>
      <w:r>
        <w:rPr>
          <w:spacing w:val="1"/>
        </w:rPr>
        <w:t xml:space="preserve"> </w:t>
      </w:r>
      <w:r>
        <w:t>có</w:t>
      </w:r>
      <w:r>
        <w:rPr>
          <w:spacing w:val="-2"/>
        </w:rPr>
        <w:t xml:space="preserve"> </w:t>
      </w:r>
      <w:r>
        <w:rPr>
          <w:spacing w:val="-1"/>
        </w:rPr>
        <w:t>những</w:t>
      </w:r>
      <w:r>
        <w:rPr>
          <w:spacing w:val="-3"/>
        </w:rPr>
        <w:t xml:space="preserve"> </w:t>
      </w:r>
      <w:r>
        <w:t>đặc</w:t>
      </w:r>
      <w:r>
        <w:rPr>
          <w:spacing w:val="-3"/>
        </w:rPr>
        <w:t xml:space="preserve"> </w:t>
      </w:r>
      <w:r>
        <w:t>điểm</w:t>
      </w:r>
      <w:r>
        <w:rPr>
          <w:spacing w:val="-5"/>
        </w:rPr>
        <w:t xml:space="preserve"> </w:t>
      </w:r>
      <w:r>
        <w:rPr>
          <w:spacing w:val="-1"/>
        </w:rPr>
        <w:t>chính</w:t>
      </w:r>
      <w:r>
        <w:rPr>
          <w:spacing w:val="1"/>
        </w:rPr>
        <w:t xml:space="preserve"> </w:t>
      </w:r>
      <w:r>
        <w:rPr>
          <w:spacing w:val="-1"/>
        </w:rPr>
        <w:t>sau</w:t>
      </w:r>
      <w:r>
        <w:rPr>
          <w:spacing w:val="1"/>
        </w:rPr>
        <w:t xml:space="preserve"> </w:t>
      </w:r>
      <w:r>
        <w:t>:</w:t>
      </w:r>
    </w:p>
    <w:p w:rsidR="002F4ED9" w:rsidRDefault="00C704E4">
      <w:pPr>
        <w:pStyle w:val="BodyText"/>
        <w:spacing w:before="129"/>
        <w:ind w:left="975" w:firstLine="0"/>
      </w:pPr>
      <w:r>
        <w:t>+</w:t>
      </w:r>
      <w:r>
        <w:rPr>
          <w:spacing w:val="69"/>
        </w:rPr>
        <w:t xml:space="preserve"> </w:t>
      </w:r>
      <w:r>
        <w:rPr>
          <w:spacing w:val="-1"/>
        </w:rPr>
        <w:t>Nhóm</w:t>
      </w:r>
      <w:r>
        <w:rPr>
          <w:spacing w:val="-5"/>
        </w:rPr>
        <w:t xml:space="preserve"> </w:t>
      </w:r>
      <w:r>
        <w:t>đất</w:t>
      </w:r>
      <w:r>
        <w:rPr>
          <w:spacing w:val="1"/>
        </w:rPr>
        <w:t xml:space="preserve"> </w:t>
      </w:r>
      <w:r>
        <w:rPr>
          <w:spacing w:val="-1"/>
        </w:rPr>
        <w:t>feralit</w:t>
      </w:r>
      <w:r>
        <w:rPr>
          <w:spacing w:val="1"/>
        </w:rPr>
        <w:t xml:space="preserve"> </w:t>
      </w:r>
      <w:r>
        <w:rPr>
          <w:spacing w:val="-1"/>
        </w:rPr>
        <w:t>chiếm</w:t>
      </w:r>
      <w:r>
        <w:rPr>
          <w:spacing w:val="-5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lớn</w:t>
      </w:r>
      <w:r>
        <w:rPr>
          <w:spacing w:val="-2"/>
        </w:rPr>
        <w:t xml:space="preserve"> </w:t>
      </w:r>
      <w:r>
        <w:rPr>
          <w:spacing w:val="2"/>
        </w:rPr>
        <w:t>và</w:t>
      </w:r>
      <w:r>
        <w:t xml:space="preserve"> </w:t>
      </w:r>
      <w:r>
        <w:rPr>
          <w:spacing w:val="-2"/>
        </w:rPr>
        <w:t>phân</w:t>
      </w:r>
      <w:r>
        <w:rPr>
          <w:spacing w:val="1"/>
        </w:rPr>
        <w:t xml:space="preserve"> </w:t>
      </w:r>
      <w:r>
        <w:rPr>
          <w:spacing w:val="-1"/>
        </w:rPr>
        <w:t>bố</w:t>
      </w:r>
      <w:r>
        <w:rPr>
          <w:spacing w:val="1"/>
        </w:rPr>
        <w:t xml:space="preserve"> </w:t>
      </w:r>
      <w:r>
        <w:rPr>
          <w:spacing w:val="-1"/>
        </w:rPr>
        <w:t>chủ</w:t>
      </w:r>
      <w:r>
        <w:rPr>
          <w:spacing w:val="1"/>
        </w:rPr>
        <w:t xml:space="preserve"> </w:t>
      </w:r>
      <w:r>
        <w:rPr>
          <w:spacing w:val="-2"/>
        </w:rPr>
        <w:t>yếu</w:t>
      </w:r>
      <w:r>
        <w:rPr>
          <w:spacing w:val="1"/>
        </w:rPr>
        <w:t xml:space="preserve"> </w:t>
      </w:r>
      <w:r>
        <w:t>ở</w:t>
      </w:r>
      <w:r>
        <w:rPr>
          <w:spacing w:val="-1"/>
        </w:rPr>
        <w:t xml:space="preserve"> </w:t>
      </w:r>
      <w:r>
        <w:t xml:space="preserve">các </w:t>
      </w:r>
      <w:r>
        <w:rPr>
          <w:spacing w:val="-1"/>
        </w:rPr>
        <w:t>vùng</w:t>
      </w:r>
      <w:r>
        <w:rPr>
          <w:spacing w:val="-3"/>
        </w:rPr>
        <w:t xml:space="preserve"> </w:t>
      </w:r>
      <w:r>
        <w:rPr>
          <w:spacing w:val="-2"/>
        </w:rPr>
        <w:t>miền</w:t>
      </w:r>
      <w:r>
        <w:rPr>
          <w:spacing w:val="1"/>
        </w:rPr>
        <w:t xml:space="preserve"> </w:t>
      </w:r>
      <w:r>
        <w:t>núi</w:t>
      </w:r>
      <w:r>
        <w:rPr>
          <w:spacing w:val="-3"/>
        </w:rPr>
        <w:t xml:space="preserve"> </w:t>
      </w:r>
      <w:r>
        <w:rPr>
          <w:spacing w:val="-1"/>
        </w:rPr>
        <w:t>trung</w:t>
      </w:r>
      <w:r>
        <w:rPr>
          <w:spacing w:val="1"/>
        </w:rPr>
        <w:t xml:space="preserve"> </w:t>
      </w:r>
      <w:r>
        <w:rPr>
          <w:spacing w:val="-1"/>
        </w:rPr>
        <w:t>du.</w:t>
      </w:r>
    </w:p>
    <w:p w:rsidR="002F4ED9" w:rsidRDefault="00C704E4">
      <w:pPr>
        <w:pStyle w:val="BodyText"/>
        <w:spacing w:before="113"/>
        <w:ind w:left="975" w:firstLine="0"/>
      </w:pPr>
      <w:r>
        <w:t>+</w:t>
      </w:r>
      <w:r>
        <w:rPr>
          <w:spacing w:val="69"/>
        </w:rPr>
        <w:t xml:space="preserve"> </w:t>
      </w:r>
      <w:r>
        <w:rPr>
          <w:spacing w:val="-1"/>
        </w:rPr>
        <w:t>Đất</w:t>
      </w:r>
      <w:r>
        <w:rPr>
          <w:spacing w:val="1"/>
        </w:rPr>
        <w:t xml:space="preserve"> </w:t>
      </w:r>
      <w:r>
        <w:rPr>
          <w:spacing w:val="-1"/>
        </w:rPr>
        <w:t>feralit</w:t>
      </w:r>
      <w:r>
        <w:rPr>
          <w:spacing w:val="1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rPr>
          <w:spacing w:val="-2"/>
        </w:rPr>
        <w:t>nguồn</w:t>
      </w:r>
      <w:r>
        <w:rPr>
          <w:spacing w:val="1"/>
        </w:rPr>
        <w:t xml:space="preserve"> </w:t>
      </w:r>
      <w:r>
        <w:rPr>
          <w:spacing w:val="-1"/>
        </w:rPr>
        <w:t>gốc</w:t>
      </w:r>
      <w:r>
        <w:rPr>
          <w:spacing w:val="-3"/>
        </w:rPr>
        <w:t xml:space="preserve"> </w:t>
      </w:r>
      <w:r>
        <w:rPr>
          <w:spacing w:val="-1"/>
        </w:rPr>
        <w:t>được</w:t>
      </w:r>
      <w:r>
        <w:t xml:space="preserve"> </w:t>
      </w:r>
      <w:r>
        <w:rPr>
          <w:spacing w:val="-1"/>
        </w:rPr>
        <w:t>hình</w:t>
      </w:r>
      <w:r>
        <w:rPr>
          <w:spacing w:val="-3"/>
        </w:rPr>
        <w:t xml:space="preserve"> </w:t>
      </w:r>
      <w:r>
        <w:rPr>
          <w:spacing w:val="-1"/>
        </w:rPr>
        <w:t>thành</w:t>
      </w:r>
      <w:r>
        <w:rPr>
          <w:spacing w:val="1"/>
        </w:rPr>
        <w:t xml:space="preserve"> </w:t>
      </w:r>
      <w:r>
        <w:t>từ</w:t>
      </w:r>
      <w:r>
        <w:rPr>
          <w:spacing w:val="-1"/>
        </w:rPr>
        <w:t xml:space="preserve"> quá</w:t>
      </w:r>
      <w:r>
        <w:rPr>
          <w:spacing w:val="-3"/>
        </w:rPr>
        <w:t xml:space="preserve"> </w:t>
      </w:r>
      <w:r>
        <w:rPr>
          <w:spacing w:val="-1"/>
        </w:rPr>
        <w:t>trình</w:t>
      </w:r>
      <w:r>
        <w:rPr>
          <w:spacing w:val="1"/>
        </w:rPr>
        <w:t xml:space="preserve"> </w:t>
      </w:r>
      <w:r>
        <w:rPr>
          <w:spacing w:val="-2"/>
        </w:rPr>
        <w:t>phong</w:t>
      </w:r>
      <w:r>
        <w:rPr>
          <w:spacing w:val="-3"/>
        </w:rPr>
        <w:t xml:space="preserve"> </w:t>
      </w:r>
      <w:r>
        <w:rPr>
          <w:spacing w:val="-1"/>
        </w:rPr>
        <w:t>hoá</w:t>
      </w:r>
      <w:r>
        <w:t xml:space="preserve"> các </w:t>
      </w:r>
      <w:r>
        <w:rPr>
          <w:spacing w:val="-2"/>
        </w:rPr>
        <w:t>loại</w:t>
      </w:r>
      <w:r>
        <w:rPr>
          <w:spacing w:val="1"/>
        </w:rPr>
        <w:t xml:space="preserve"> </w:t>
      </w:r>
      <w:r>
        <w:rPr>
          <w:spacing w:val="-1"/>
        </w:rPr>
        <w:t>đá</w:t>
      </w:r>
      <w:r>
        <w:t xml:space="preserve"> </w:t>
      </w:r>
      <w:r>
        <w:rPr>
          <w:spacing w:val="-3"/>
        </w:rPr>
        <w:t>mẹ</w:t>
      </w:r>
      <w:r>
        <w:t xml:space="preserve"> (đá gốc</w:t>
      </w:r>
      <w:r>
        <w:rPr>
          <w:spacing w:val="-1"/>
        </w:rPr>
        <w:t xml:space="preserve"> </w:t>
      </w:r>
      <w:r>
        <w:t>).</w:t>
      </w:r>
    </w:p>
    <w:p w:rsidR="002F4ED9" w:rsidRDefault="00C704E4">
      <w:pPr>
        <w:pStyle w:val="BodyText"/>
        <w:spacing w:before="129" w:line="245" w:lineRule="auto"/>
        <w:ind w:right="148"/>
      </w:pPr>
      <w:r>
        <w:t xml:space="preserve">+ </w:t>
      </w:r>
      <w:r>
        <w:rPr>
          <w:spacing w:val="-1"/>
        </w:rPr>
        <w:t>Đất</w:t>
      </w:r>
      <w:r>
        <w:rPr>
          <w:spacing w:val="1"/>
        </w:rPr>
        <w:t xml:space="preserve"> </w:t>
      </w:r>
      <w:r>
        <w:rPr>
          <w:spacing w:val="-1"/>
        </w:rPr>
        <w:t>feralit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</w:t>
      </w:r>
      <w:r>
        <w:rPr>
          <w:spacing w:val="-1"/>
        </w:rPr>
        <w:t>nước</w:t>
      </w:r>
      <w:r>
        <w:t xml:space="preserve"> ta </w:t>
      </w:r>
      <w:r>
        <w:rPr>
          <w:spacing w:val="-1"/>
        </w:rPr>
        <w:t>nhìn</w:t>
      </w:r>
      <w:r>
        <w:rPr>
          <w:spacing w:val="1"/>
        </w:rPr>
        <w:t xml:space="preserve"> </w:t>
      </w:r>
      <w:r>
        <w:rPr>
          <w:spacing w:val="-2"/>
        </w:rPr>
        <w:t>chung</w:t>
      </w:r>
      <w:r>
        <w:rPr>
          <w:spacing w:val="1"/>
        </w:rPr>
        <w:t xml:space="preserve"> </w:t>
      </w:r>
      <w:r>
        <w:rPr>
          <w:spacing w:val="-1"/>
        </w:rPr>
        <w:t>là</w:t>
      </w:r>
      <w:r>
        <w:t xml:space="preserve"> </w:t>
      </w:r>
      <w:r>
        <w:rPr>
          <w:spacing w:val="-2"/>
        </w:rPr>
        <w:t>khá</w:t>
      </w:r>
      <w:r>
        <w:rPr>
          <w:spacing w:val="1"/>
        </w:rPr>
        <w:t xml:space="preserve"> </w:t>
      </w:r>
      <w:r>
        <w:rPr>
          <w:spacing w:val="-2"/>
        </w:rPr>
        <w:t>màu</w:t>
      </w:r>
      <w:r>
        <w:rPr>
          <w:spacing w:val="2"/>
        </w:rPr>
        <w:t xml:space="preserve"> </w:t>
      </w:r>
      <w:r>
        <w:rPr>
          <w:spacing w:val="-3"/>
        </w:rPr>
        <w:t>mỡ</w:t>
      </w:r>
      <w:r>
        <w:t xml:space="preserve"> có </w:t>
      </w:r>
      <w:r>
        <w:rPr>
          <w:spacing w:val="-1"/>
        </w:rPr>
        <w:t>tầng</w:t>
      </w:r>
      <w:r>
        <w:rPr>
          <w:spacing w:val="-3"/>
        </w:rPr>
        <w:t xml:space="preserve"> </w:t>
      </w:r>
      <w:r>
        <w:rPr>
          <w:spacing w:val="-1"/>
        </w:rPr>
        <w:t>phong</w:t>
      </w:r>
      <w:r>
        <w:rPr>
          <w:spacing w:val="1"/>
        </w:rPr>
        <w:t xml:space="preserve"> </w:t>
      </w:r>
      <w:r>
        <w:rPr>
          <w:spacing w:val="-1"/>
        </w:rPr>
        <w:t>hoá</w:t>
      </w:r>
      <w:r>
        <w:rPr>
          <w:spacing w:val="-3"/>
        </w:rPr>
        <w:t xml:space="preserve"> </w:t>
      </w:r>
      <w:r>
        <w:rPr>
          <w:spacing w:val="-1"/>
        </w:rPr>
        <w:t xml:space="preserve">dầy, </w:t>
      </w:r>
      <w:r>
        <w:t>có</w:t>
      </w:r>
      <w:r>
        <w:rPr>
          <w:spacing w:val="1"/>
        </w:rPr>
        <w:t xml:space="preserve"> </w:t>
      </w:r>
      <w:r>
        <w:t>hàm</w:t>
      </w:r>
      <w:r>
        <w:rPr>
          <w:spacing w:val="-3"/>
        </w:rPr>
        <w:t xml:space="preserve"> </w:t>
      </w:r>
      <w:r>
        <w:rPr>
          <w:spacing w:val="-1"/>
        </w:rPr>
        <w:t>lượng</w:t>
      </w:r>
      <w:r>
        <w:rPr>
          <w:spacing w:val="1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rPr>
          <w:spacing w:val="-1"/>
        </w:rPr>
        <w:t>ion</w:t>
      </w:r>
      <w:r>
        <w:rPr>
          <w:spacing w:val="-3"/>
        </w:rPr>
        <w:t xml:space="preserve"> </w:t>
      </w:r>
      <w:r>
        <w:t>sắt,</w:t>
      </w:r>
      <w:r>
        <w:rPr>
          <w:spacing w:val="-4"/>
        </w:rPr>
        <w:t xml:space="preserve"> </w:t>
      </w:r>
      <w:r>
        <w:rPr>
          <w:spacing w:val="-2"/>
        </w:rPr>
        <w:t>nhôm,</w:t>
      </w:r>
      <w:r>
        <w:rPr>
          <w:spacing w:val="43"/>
        </w:rPr>
        <w:t xml:space="preserve"> </w:t>
      </w:r>
      <w:r>
        <w:rPr>
          <w:rFonts w:cs="Times New Roman"/>
          <w:spacing w:val="-1"/>
        </w:rPr>
        <w:t>titan, ma</w:t>
      </w:r>
      <w:r>
        <w:rPr>
          <w:spacing w:val="-1"/>
        </w:rPr>
        <w:t>giê</w:t>
      </w:r>
      <w:r>
        <w:t xml:space="preserve"> khá</w:t>
      </w:r>
      <w:r>
        <w:rPr>
          <w:spacing w:val="-1"/>
        </w:rPr>
        <w:t xml:space="preserve"> </w:t>
      </w:r>
      <w:r>
        <w:t>cao.</w:t>
      </w:r>
    </w:p>
    <w:p w:rsidR="002F4ED9" w:rsidRDefault="00C704E4">
      <w:pPr>
        <w:pStyle w:val="BodyText"/>
        <w:spacing w:before="122"/>
        <w:ind w:left="975" w:firstLine="0"/>
      </w:pPr>
      <w:r>
        <w:t>+</w:t>
      </w:r>
      <w:r>
        <w:rPr>
          <w:spacing w:val="69"/>
        </w:rPr>
        <w:t xml:space="preserve"> </w:t>
      </w:r>
      <w:r>
        <w:rPr>
          <w:spacing w:val="-1"/>
        </w:rPr>
        <w:t>Đất</w:t>
      </w:r>
      <w:r>
        <w:rPr>
          <w:spacing w:val="1"/>
        </w:rPr>
        <w:t xml:space="preserve"> </w:t>
      </w:r>
      <w:r>
        <w:rPr>
          <w:spacing w:val="-1"/>
        </w:rPr>
        <w:t>feralit</w:t>
      </w:r>
      <w:r>
        <w:rPr>
          <w:spacing w:val="1"/>
        </w:rPr>
        <w:t xml:space="preserve"> </w:t>
      </w:r>
      <w:r>
        <w:rPr>
          <w:spacing w:val="-1"/>
        </w:rPr>
        <w:t>gồm</w:t>
      </w:r>
      <w:r>
        <w:rPr>
          <w:spacing w:val="-5"/>
        </w:rPr>
        <w:t xml:space="preserve"> </w:t>
      </w:r>
      <w:r>
        <w:rPr>
          <w:spacing w:val="-1"/>
        </w:rPr>
        <w:t>nhiều</w:t>
      </w:r>
      <w:r>
        <w:rPr>
          <w:spacing w:val="1"/>
        </w:rPr>
        <w:t xml:space="preserve"> </w:t>
      </w:r>
      <w:r>
        <w:rPr>
          <w:spacing w:val="-2"/>
        </w:rPr>
        <w:t>loại</w:t>
      </w:r>
      <w:r>
        <w:rPr>
          <w:spacing w:val="1"/>
        </w:rPr>
        <w:t xml:space="preserve"> </w:t>
      </w:r>
      <w:r>
        <w:rPr>
          <w:spacing w:val="-1"/>
        </w:rPr>
        <w:t>khác</w:t>
      </w:r>
      <w:r>
        <w:rPr>
          <w:spacing w:val="-3"/>
        </w:rPr>
        <w:t xml:space="preserve"> </w:t>
      </w:r>
      <w:r>
        <w:rPr>
          <w:spacing w:val="-1"/>
        </w:rPr>
        <w:t>nhau</w:t>
      </w:r>
      <w:r>
        <w:rPr>
          <w:spacing w:val="-2"/>
        </w:rPr>
        <w:t xml:space="preserve"> nhưng</w:t>
      </w:r>
      <w:r>
        <w:rPr>
          <w:spacing w:val="-3"/>
        </w:rPr>
        <w:t xml:space="preserve"> </w:t>
      </w:r>
      <w:r>
        <w:rPr>
          <w:spacing w:val="-1"/>
        </w:rPr>
        <w:t>điển</w:t>
      </w:r>
      <w:r>
        <w:rPr>
          <w:spacing w:val="-3"/>
        </w:rPr>
        <w:t xml:space="preserve"> </w:t>
      </w:r>
      <w:r>
        <w:rPr>
          <w:spacing w:val="-1"/>
        </w:rPr>
        <w:t>hình</w:t>
      </w:r>
      <w:r>
        <w:rPr>
          <w:spacing w:val="-3"/>
        </w:rPr>
        <w:t xml:space="preserve"> </w:t>
      </w:r>
      <w:r>
        <w:t xml:space="preserve">là </w:t>
      </w:r>
      <w:r>
        <w:rPr>
          <w:spacing w:val="-2"/>
        </w:rPr>
        <w:t>một</w:t>
      </w:r>
      <w:r>
        <w:rPr>
          <w:spacing w:val="1"/>
        </w:rPr>
        <w:t xml:space="preserve"> </w:t>
      </w:r>
      <w:r>
        <w:t>số</w:t>
      </w:r>
      <w:r>
        <w:rPr>
          <w:spacing w:val="-2"/>
        </w:rPr>
        <w:t xml:space="preserve"> </w:t>
      </w:r>
      <w:r>
        <w:rPr>
          <w:spacing w:val="-1"/>
        </w:rPr>
        <w:t>loạI</w:t>
      </w:r>
      <w:r>
        <w:t xml:space="preserve"> </w:t>
      </w:r>
      <w:r>
        <w:rPr>
          <w:spacing w:val="-1"/>
        </w:rPr>
        <w:t>sau</w:t>
      </w:r>
      <w:r>
        <w:rPr>
          <w:spacing w:val="1"/>
        </w:rPr>
        <w:t xml:space="preserve"> </w:t>
      </w:r>
      <w:r>
        <w:rPr>
          <w:spacing w:val="-1"/>
        </w:rPr>
        <w:t>đây</w:t>
      </w:r>
      <w:r>
        <w:rPr>
          <w:spacing w:val="-4"/>
        </w:rPr>
        <w:t xml:space="preserve"> </w:t>
      </w:r>
      <w:r>
        <w:t>:</w:t>
      </w:r>
    </w:p>
    <w:p w:rsidR="002F4ED9" w:rsidRDefault="00C704E4">
      <w:pPr>
        <w:pStyle w:val="BodyText"/>
        <w:numPr>
          <w:ilvl w:val="0"/>
          <w:numId w:val="128"/>
        </w:numPr>
        <w:tabs>
          <w:tab w:val="left" w:pos="1564"/>
        </w:tabs>
        <w:spacing w:before="147" w:line="245" w:lineRule="auto"/>
        <w:ind w:right="493" w:firstLine="843"/>
      </w:pPr>
      <w:r>
        <w:rPr>
          <w:spacing w:val="-1"/>
        </w:rPr>
        <w:t>Đất</w:t>
      </w:r>
      <w:r>
        <w:rPr>
          <w:spacing w:val="1"/>
        </w:rPr>
        <w:t xml:space="preserve"> </w:t>
      </w:r>
      <w:r>
        <w:rPr>
          <w:spacing w:val="-1"/>
        </w:rPr>
        <w:t>feralit</w:t>
      </w:r>
      <w:r>
        <w:rPr>
          <w:spacing w:val="1"/>
        </w:rPr>
        <w:t xml:space="preserve"> </w:t>
      </w:r>
      <w:r>
        <w:rPr>
          <w:spacing w:val="-1"/>
        </w:rPr>
        <w:t>đỏ</w:t>
      </w:r>
      <w:r>
        <w:rPr>
          <w:spacing w:val="1"/>
        </w:rPr>
        <w:t xml:space="preserve"> </w:t>
      </w:r>
      <w:r>
        <w:rPr>
          <w:spacing w:val="-1"/>
        </w:rPr>
        <w:t>vàng</w:t>
      </w:r>
      <w:r>
        <w:rPr>
          <w:spacing w:val="-3"/>
        </w:rPr>
        <w:t xml:space="preserve"> </w:t>
      </w:r>
      <w:r>
        <w:rPr>
          <w:spacing w:val="-2"/>
        </w:rPr>
        <w:t>phân</w:t>
      </w:r>
      <w:r>
        <w:rPr>
          <w:spacing w:val="1"/>
        </w:rPr>
        <w:t xml:space="preserve"> </w:t>
      </w:r>
      <w:r>
        <w:rPr>
          <w:spacing w:val="-1"/>
        </w:rPr>
        <w:t>bố</w:t>
      </w:r>
      <w:r>
        <w:rPr>
          <w:spacing w:val="1"/>
        </w:rPr>
        <w:t xml:space="preserve"> </w:t>
      </w:r>
      <w:r>
        <w:rPr>
          <w:spacing w:val="-1"/>
        </w:rPr>
        <w:t>nhiều</w:t>
      </w:r>
      <w:r>
        <w:rPr>
          <w:spacing w:val="-2"/>
        </w:rPr>
        <w:t xml:space="preserve"> </w:t>
      </w:r>
      <w:r>
        <w:rPr>
          <w:spacing w:val="-1"/>
        </w:rPr>
        <w:t>nhất</w:t>
      </w:r>
      <w:r>
        <w:rPr>
          <w:spacing w:val="1"/>
        </w:rPr>
        <w:t xml:space="preserve"> </w:t>
      </w:r>
      <w:r>
        <w:t>ở</w:t>
      </w:r>
      <w:r>
        <w:rPr>
          <w:spacing w:val="-4"/>
        </w:rPr>
        <w:t xml:space="preserve"> </w:t>
      </w:r>
      <w:r>
        <w:rPr>
          <w:spacing w:val="-1"/>
        </w:rPr>
        <w:t>trung</w:t>
      </w:r>
      <w:r>
        <w:rPr>
          <w:spacing w:val="-3"/>
        </w:rPr>
        <w:t xml:space="preserve"> </w:t>
      </w:r>
      <w:r>
        <w:t>du</w:t>
      </w:r>
      <w:r>
        <w:rPr>
          <w:spacing w:val="1"/>
        </w:rPr>
        <w:t xml:space="preserve"> </w:t>
      </w:r>
      <w:r>
        <w:rPr>
          <w:spacing w:val="-2"/>
        </w:rPr>
        <w:t>miền</w:t>
      </w:r>
      <w:r>
        <w:rPr>
          <w:spacing w:val="1"/>
        </w:rPr>
        <w:t xml:space="preserve"> </w:t>
      </w:r>
      <w:r>
        <w:rPr>
          <w:spacing w:val="-2"/>
        </w:rPr>
        <w:t>núi</w:t>
      </w:r>
      <w:r>
        <w:rPr>
          <w:spacing w:val="1"/>
        </w:rPr>
        <w:t xml:space="preserve"> </w:t>
      </w:r>
      <w:r>
        <w:rPr>
          <w:spacing w:val="-1"/>
        </w:rPr>
        <w:t>phía</w:t>
      </w:r>
      <w:r>
        <w:t xml:space="preserve"> Bắc</w:t>
      </w:r>
      <w:r>
        <w:rPr>
          <w:spacing w:val="-1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rPr>
          <w:spacing w:val="-1"/>
        </w:rPr>
        <w:t>thích</w:t>
      </w:r>
      <w:r>
        <w:rPr>
          <w:spacing w:val="1"/>
        </w:rPr>
        <w:t xml:space="preserve"> </w:t>
      </w:r>
      <w:r>
        <w:rPr>
          <w:spacing w:val="-1"/>
        </w:rPr>
        <w:t>hợp</w:t>
      </w:r>
      <w:r>
        <w:rPr>
          <w:spacing w:val="-2"/>
        </w:rPr>
        <w:t xml:space="preserve"> </w:t>
      </w:r>
      <w:r>
        <w:rPr>
          <w:spacing w:val="-1"/>
        </w:rPr>
        <w:t>nhất</w:t>
      </w:r>
      <w:r>
        <w:rPr>
          <w:spacing w:val="1"/>
        </w:rPr>
        <w:t xml:space="preserve"> </w:t>
      </w:r>
      <w:r>
        <w:rPr>
          <w:spacing w:val="-1"/>
        </w:rPr>
        <w:t>với</w:t>
      </w:r>
      <w:r>
        <w:rPr>
          <w:spacing w:val="-2"/>
        </w:rPr>
        <w:t xml:space="preserve"> </w:t>
      </w:r>
      <w:r>
        <w:rPr>
          <w:spacing w:val="-1"/>
        </w:rPr>
        <w:t>trồng</w:t>
      </w:r>
      <w:r>
        <w:rPr>
          <w:spacing w:val="1"/>
        </w:rPr>
        <w:t xml:space="preserve"> </w:t>
      </w:r>
      <w:r>
        <w:rPr>
          <w:spacing w:val="-1"/>
        </w:rPr>
        <w:t>chè</w:t>
      </w:r>
      <w:r>
        <w:rPr>
          <w:spacing w:val="39"/>
        </w:rPr>
        <w:t xml:space="preserve"> </w:t>
      </w:r>
      <w:r>
        <w:rPr>
          <w:spacing w:val="-1"/>
        </w:rPr>
        <w:lastRenderedPageBreak/>
        <w:t>búp, sơn,</w:t>
      </w:r>
      <w:r>
        <w:rPr>
          <w:spacing w:val="-4"/>
        </w:rPr>
        <w:t xml:space="preserve"> </w:t>
      </w:r>
      <w:r>
        <w:rPr>
          <w:spacing w:val="-1"/>
        </w:rPr>
        <w:t xml:space="preserve">hồi, </w:t>
      </w:r>
      <w:r>
        <w:t>lạc,</w:t>
      </w:r>
      <w:r>
        <w:rPr>
          <w:spacing w:val="-1"/>
        </w:rPr>
        <w:t xml:space="preserve"> </w:t>
      </w:r>
      <w:r>
        <w:rPr>
          <w:spacing w:val="-2"/>
        </w:rPr>
        <w:t>mía.</w:t>
      </w:r>
    </w:p>
    <w:p w:rsidR="002F4ED9" w:rsidRDefault="00C704E4">
      <w:pPr>
        <w:pStyle w:val="BodyText"/>
        <w:numPr>
          <w:ilvl w:val="0"/>
          <w:numId w:val="128"/>
        </w:numPr>
        <w:tabs>
          <w:tab w:val="left" w:pos="1564"/>
        </w:tabs>
        <w:spacing w:before="19" w:line="245" w:lineRule="auto"/>
        <w:ind w:right="723" w:firstLine="843"/>
      </w:pPr>
      <w:r>
        <w:rPr>
          <w:spacing w:val="-1"/>
        </w:rPr>
        <w:t>Đất</w:t>
      </w:r>
      <w:r>
        <w:rPr>
          <w:spacing w:val="1"/>
        </w:rPr>
        <w:t xml:space="preserve"> </w:t>
      </w:r>
      <w:r>
        <w:rPr>
          <w:spacing w:val="-1"/>
        </w:rPr>
        <w:t>đỏ</w:t>
      </w:r>
      <w:r>
        <w:rPr>
          <w:spacing w:val="1"/>
        </w:rPr>
        <w:t xml:space="preserve"> </w:t>
      </w:r>
      <w:r>
        <w:rPr>
          <w:spacing w:val="-1"/>
        </w:rPr>
        <w:t>bazan</w:t>
      </w:r>
      <w:r>
        <w:rPr>
          <w:spacing w:val="-2"/>
        </w:rPr>
        <w:t xml:space="preserve"> phong</w:t>
      </w:r>
      <w:r>
        <w:rPr>
          <w:spacing w:val="1"/>
        </w:rPr>
        <w:t xml:space="preserve"> </w:t>
      </w:r>
      <w:r>
        <w:t>hoá</w:t>
      </w:r>
      <w:r>
        <w:rPr>
          <w:spacing w:val="-1"/>
        </w:rPr>
        <w:t xml:space="preserve"> </w:t>
      </w:r>
      <w:r>
        <w:t>từ</w:t>
      </w:r>
      <w:r>
        <w:rPr>
          <w:spacing w:val="-1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t xml:space="preserve">đá </w:t>
      </w:r>
      <w:r>
        <w:rPr>
          <w:spacing w:val="-1"/>
        </w:rPr>
        <w:t>bazan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2"/>
        </w:rPr>
        <w:t>màu</w:t>
      </w:r>
      <w:r>
        <w:rPr>
          <w:spacing w:val="1"/>
        </w:rPr>
        <w:t xml:space="preserve"> </w:t>
      </w:r>
      <w:r>
        <w:t>nâu</w:t>
      </w:r>
      <w:r>
        <w:rPr>
          <w:spacing w:val="1"/>
        </w:rPr>
        <w:t xml:space="preserve"> </w:t>
      </w:r>
      <w:r>
        <w:rPr>
          <w:spacing w:val="-1"/>
        </w:rPr>
        <w:t xml:space="preserve">đỏ, </w:t>
      </w:r>
      <w:r>
        <w:rPr>
          <w:spacing w:val="-2"/>
        </w:rPr>
        <w:t>phân</w:t>
      </w:r>
      <w:r>
        <w:rPr>
          <w:spacing w:val="1"/>
        </w:rPr>
        <w:t xml:space="preserve"> </w:t>
      </w:r>
      <w:r>
        <w:rPr>
          <w:spacing w:val="-1"/>
        </w:rPr>
        <w:t>bố</w:t>
      </w:r>
      <w:r>
        <w:rPr>
          <w:spacing w:val="1"/>
        </w:rPr>
        <w:t xml:space="preserve"> </w:t>
      </w:r>
      <w:r>
        <w:rPr>
          <w:spacing w:val="-1"/>
        </w:rPr>
        <w:t>nhiều</w:t>
      </w:r>
      <w:r>
        <w:rPr>
          <w:spacing w:val="-2"/>
        </w:rPr>
        <w:t xml:space="preserve"> </w:t>
      </w:r>
      <w:r>
        <w:rPr>
          <w:spacing w:val="-1"/>
        </w:rPr>
        <w:t>nhất</w:t>
      </w:r>
      <w:r>
        <w:rPr>
          <w:spacing w:val="1"/>
        </w:rPr>
        <w:t xml:space="preserve"> </w:t>
      </w:r>
      <w:r>
        <w:t>ở</w:t>
      </w:r>
      <w:r>
        <w:rPr>
          <w:spacing w:val="-1"/>
        </w:rPr>
        <w:t xml:space="preserve"> Tây</w:t>
      </w:r>
      <w:r>
        <w:rPr>
          <w:spacing w:val="-4"/>
        </w:rPr>
        <w:t xml:space="preserve"> </w:t>
      </w:r>
      <w:r>
        <w:rPr>
          <w:spacing w:val="-1"/>
        </w:rPr>
        <w:t>Nguyên, ĐNB,</w:t>
      </w:r>
      <w:r>
        <w:rPr>
          <w:spacing w:val="51"/>
        </w:rPr>
        <w:t xml:space="preserve"> </w:t>
      </w:r>
      <w:r>
        <w:rPr>
          <w:spacing w:val="-1"/>
        </w:rPr>
        <w:t>Quảng</w:t>
      </w:r>
      <w:r>
        <w:rPr>
          <w:spacing w:val="1"/>
        </w:rPr>
        <w:t xml:space="preserve"> </w:t>
      </w:r>
      <w:r>
        <w:rPr>
          <w:spacing w:val="-2"/>
        </w:rPr>
        <w:t>Bình,</w:t>
      </w:r>
      <w:r>
        <w:rPr>
          <w:spacing w:val="-1"/>
        </w:rPr>
        <w:t xml:space="preserve"> Quảng</w:t>
      </w:r>
      <w:r>
        <w:rPr>
          <w:spacing w:val="-3"/>
        </w:rPr>
        <w:t xml:space="preserve"> </w:t>
      </w:r>
      <w:r>
        <w:rPr>
          <w:spacing w:val="-1"/>
        </w:rPr>
        <w:t>Trị, Nghệ</w:t>
      </w:r>
      <w:r>
        <w:t xml:space="preserve"> </w:t>
      </w:r>
      <w:r>
        <w:rPr>
          <w:spacing w:val="-2"/>
        </w:rPr>
        <w:t>An.</w:t>
      </w:r>
      <w:r>
        <w:rPr>
          <w:spacing w:val="-1"/>
        </w:rPr>
        <w:t xml:space="preserve"> Đất</w:t>
      </w:r>
      <w:r>
        <w:rPr>
          <w:spacing w:val="1"/>
        </w:rPr>
        <w:t xml:space="preserve"> </w:t>
      </w:r>
      <w:r>
        <w:rPr>
          <w:spacing w:val="-2"/>
        </w:rPr>
        <w:t>này</w:t>
      </w:r>
      <w:r>
        <w:rPr>
          <w:spacing w:val="-1"/>
        </w:rPr>
        <w:t xml:space="preserve"> </w:t>
      </w:r>
      <w:r>
        <w:t xml:space="preserve">rất </w:t>
      </w:r>
      <w:r>
        <w:rPr>
          <w:spacing w:val="-1"/>
        </w:rPr>
        <w:t>tốt</w:t>
      </w:r>
      <w:r>
        <w:rPr>
          <w:spacing w:val="-3"/>
        </w:rPr>
        <w:t xml:space="preserve"> </w:t>
      </w:r>
      <w:r>
        <w:rPr>
          <w:spacing w:val="-1"/>
        </w:rPr>
        <w:t>thích</w:t>
      </w:r>
      <w:r>
        <w:rPr>
          <w:spacing w:val="1"/>
        </w:rPr>
        <w:t xml:space="preserve"> </w:t>
      </w:r>
      <w:r>
        <w:rPr>
          <w:spacing w:val="-1"/>
        </w:rPr>
        <w:t>hợp</w:t>
      </w:r>
      <w:r>
        <w:rPr>
          <w:spacing w:val="-3"/>
        </w:rPr>
        <w:t xml:space="preserve"> </w:t>
      </w:r>
      <w:r>
        <w:t>với</w:t>
      </w:r>
      <w:r>
        <w:rPr>
          <w:spacing w:val="-1"/>
        </w:rPr>
        <w:t xml:space="preserve"> trồng</w:t>
      </w:r>
      <w:r>
        <w:rPr>
          <w:spacing w:val="1"/>
        </w:rPr>
        <w:t xml:space="preserve"> </w:t>
      </w:r>
      <w:r>
        <w:t>cà</w:t>
      </w:r>
      <w:r>
        <w:rPr>
          <w:spacing w:val="-1"/>
        </w:rPr>
        <w:t xml:space="preserve"> phê, cao</w:t>
      </w:r>
      <w:r>
        <w:rPr>
          <w:spacing w:val="1"/>
        </w:rPr>
        <w:t xml:space="preserve"> </w:t>
      </w:r>
      <w:r>
        <w:rPr>
          <w:spacing w:val="-1"/>
        </w:rPr>
        <w:t>su,</w:t>
      </w:r>
      <w:r>
        <w:rPr>
          <w:spacing w:val="-4"/>
        </w:rPr>
        <w:t xml:space="preserve"> </w:t>
      </w:r>
      <w:r>
        <w:rPr>
          <w:spacing w:val="-1"/>
        </w:rPr>
        <w:t>tiêu, điều.</w:t>
      </w:r>
    </w:p>
    <w:p w:rsidR="002F4ED9" w:rsidRDefault="00C704E4">
      <w:pPr>
        <w:pStyle w:val="BodyText"/>
        <w:numPr>
          <w:ilvl w:val="0"/>
          <w:numId w:val="128"/>
        </w:numPr>
        <w:tabs>
          <w:tab w:val="left" w:pos="1564"/>
        </w:tabs>
        <w:spacing w:before="143" w:line="245" w:lineRule="auto"/>
        <w:ind w:right="416" w:firstLine="843"/>
      </w:pPr>
      <w:r>
        <w:rPr>
          <w:spacing w:val="-1"/>
        </w:rPr>
        <w:t>Đất</w:t>
      </w:r>
      <w:r>
        <w:rPr>
          <w:spacing w:val="1"/>
        </w:rPr>
        <w:t xml:space="preserve"> </w:t>
      </w:r>
      <w:r>
        <w:rPr>
          <w:spacing w:val="-1"/>
        </w:rPr>
        <w:t>đỏ</w:t>
      </w:r>
      <w:r>
        <w:rPr>
          <w:spacing w:val="1"/>
        </w:rPr>
        <w:t xml:space="preserve"> </w:t>
      </w:r>
      <w:r>
        <w:t>đá</w:t>
      </w:r>
      <w:r>
        <w:rPr>
          <w:spacing w:val="-3"/>
        </w:rPr>
        <w:t xml:space="preserve"> </w:t>
      </w:r>
      <w:r>
        <w:rPr>
          <w:spacing w:val="-1"/>
        </w:rPr>
        <w:t>vôi</w:t>
      </w:r>
      <w:r>
        <w:rPr>
          <w:spacing w:val="-3"/>
        </w:rPr>
        <w:t xml:space="preserve"> </w:t>
      </w:r>
      <w:r>
        <w:rPr>
          <w:spacing w:val="-1"/>
        </w:rPr>
        <w:t>phân</w:t>
      </w:r>
      <w:r>
        <w:rPr>
          <w:spacing w:val="-2"/>
        </w:rPr>
        <w:t xml:space="preserve"> </w:t>
      </w:r>
      <w:r>
        <w:rPr>
          <w:spacing w:val="-1"/>
        </w:rPr>
        <w:t>bố</w:t>
      </w:r>
      <w:r>
        <w:rPr>
          <w:spacing w:val="1"/>
        </w:rPr>
        <w:t xml:space="preserve"> </w:t>
      </w:r>
      <w:r>
        <w:rPr>
          <w:spacing w:val="-1"/>
        </w:rPr>
        <w:t>trong</w:t>
      </w:r>
      <w:r>
        <w:rPr>
          <w:spacing w:val="1"/>
        </w:rPr>
        <w:t xml:space="preserve"> </w:t>
      </w:r>
      <w:r>
        <w:rPr>
          <w:spacing w:val="-1"/>
        </w:rPr>
        <w:t>các</w:t>
      </w:r>
      <w:r>
        <w:t xml:space="preserve"> </w:t>
      </w:r>
      <w:r>
        <w:rPr>
          <w:spacing w:val="-2"/>
        </w:rPr>
        <w:t>thung</w:t>
      </w:r>
      <w:r>
        <w:rPr>
          <w:spacing w:val="1"/>
        </w:rPr>
        <w:t xml:space="preserve"> </w:t>
      </w:r>
      <w:r>
        <w:rPr>
          <w:spacing w:val="-1"/>
        </w:rPr>
        <w:t>lũng</w:t>
      </w:r>
      <w:r>
        <w:rPr>
          <w:spacing w:val="1"/>
        </w:rPr>
        <w:t xml:space="preserve"> </w:t>
      </w:r>
      <w:r>
        <w:t>đá</w:t>
      </w:r>
      <w:r>
        <w:rPr>
          <w:spacing w:val="-3"/>
        </w:rPr>
        <w:t xml:space="preserve"> </w:t>
      </w:r>
      <w:r>
        <w:rPr>
          <w:spacing w:val="-1"/>
        </w:rPr>
        <w:t>vôi</w:t>
      </w:r>
      <w:r>
        <w:rPr>
          <w:spacing w:val="-3"/>
        </w:rPr>
        <w:t xml:space="preserve"> </w:t>
      </w:r>
      <w:r>
        <w:t xml:space="preserve">và </w:t>
      </w:r>
      <w:r>
        <w:rPr>
          <w:spacing w:val="-1"/>
        </w:rPr>
        <w:t>hình</w:t>
      </w:r>
      <w:r>
        <w:rPr>
          <w:spacing w:val="-3"/>
        </w:rPr>
        <w:t xml:space="preserve"> </w:t>
      </w:r>
      <w:r>
        <w:rPr>
          <w:spacing w:val="-1"/>
        </w:rPr>
        <w:t>thành</w:t>
      </w:r>
      <w:r>
        <w:rPr>
          <w:spacing w:val="1"/>
        </w:rPr>
        <w:t xml:space="preserve"> </w:t>
      </w:r>
      <w:r>
        <w:rPr>
          <w:spacing w:val="-2"/>
        </w:rPr>
        <w:t>phong</w:t>
      </w:r>
      <w:r>
        <w:rPr>
          <w:spacing w:val="1"/>
        </w:rPr>
        <w:t xml:space="preserve"> </w:t>
      </w:r>
      <w:r>
        <w:rPr>
          <w:spacing w:val="-1"/>
        </w:rPr>
        <w:t>hoá</w:t>
      </w:r>
      <w:r>
        <w:rPr>
          <w:spacing w:val="-3"/>
        </w:rPr>
        <w:t xml:space="preserve"> </w:t>
      </w:r>
      <w:r>
        <w:t>từ</w:t>
      </w:r>
      <w:r>
        <w:rPr>
          <w:spacing w:val="-1"/>
        </w:rPr>
        <w:t xml:space="preserve"> </w:t>
      </w:r>
      <w:r>
        <w:t>đá</w:t>
      </w:r>
      <w:r>
        <w:rPr>
          <w:spacing w:val="-3"/>
        </w:rPr>
        <w:t xml:space="preserve"> </w:t>
      </w:r>
      <w:r>
        <w:rPr>
          <w:spacing w:val="-1"/>
        </w:rPr>
        <w:t xml:space="preserve">vôi </w:t>
      </w:r>
      <w:r>
        <w:t xml:space="preserve">có </w:t>
      </w:r>
      <w:r>
        <w:rPr>
          <w:spacing w:val="-2"/>
        </w:rPr>
        <w:t>màu</w:t>
      </w:r>
      <w:r>
        <w:rPr>
          <w:spacing w:val="1"/>
        </w:rPr>
        <w:t xml:space="preserve"> </w:t>
      </w:r>
      <w:r>
        <w:t>nâu</w:t>
      </w:r>
      <w:r>
        <w:rPr>
          <w:spacing w:val="-2"/>
        </w:rPr>
        <w:t xml:space="preserve"> </w:t>
      </w:r>
      <w:r>
        <w:t>đỏ.</w:t>
      </w:r>
      <w:r>
        <w:rPr>
          <w:spacing w:val="37"/>
        </w:rPr>
        <w:t xml:space="preserve"> </w:t>
      </w:r>
      <w:r>
        <w:rPr>
          <w:spacing w:val="-1"/>
        </w:rPr>
        <w:t>Đất</w:t>
      </w:r>
      <w:r>
        <w:rPr>
          <w:spacing w:val="1"/>
        </w:rPr>
        <w:t xml:space="preserve"> </w:t>
      </w:r>
      <w:r>
        <w:t>này</w:t>
      </w:r>
      <w:r>
        <w:rPr>
          <w:spacing w:val="-4"/>
        </w:rPr>
        <w:t xml:space="preserve"> </w:t>
      </w:r>
      <w:r>
        <w:t>khá</w:t>
      </w:r>
      <w:r>
        <w:rPr>
          <w:spacing w:val="-3"/>
        </w:rPr>
        <w:t xml:space="preserve"> </w:t>
      </w:r>
      <w:r>
        <w:rPr>
          <w:spacing w:val="-1"/>
        </w:rPr>
        <w:t>tốt</w:t>
      </w:r>
      <w:r>
        <w:rPr>
          <w:spacing w:val="1"/>
        </w:rPr>
        <w:t xml:space="preserve"> </w:t>
      </w:r>
      <w:r>
        <w:rPr>
          <w:spacing w:val="-1"/>
        </w:rPr>
        <w:t>và</w:t>
      </w:r>
      <w:r>
        <w:t xml:space="preserve"> </w:t>
      </w:r>
      <w:r>
        <w:rPr>
          <w:spacing w:val="-1"/>
        </w:rPr>
        <w:t>thích</w:t>
      </w:r>
      <w:r>
        <w:rPr>
          <w:spacing w:val="1"/>
        </w:rPr>
        <w:t xml:space="preserve"> </w:t>
      </w:r>
      <w:r>
        <w:rPr>
          <w:spacing w:val="-1"/>
        </w:rPr>
        <w:t>hợp</w:t>
      </w:r>
      <w:r>
        <w:rPr>
          <w:spacing w:val="-2"/>
        </w:rPr>
        <w:t xml:space="preserve"> </w:t>
      </w:r>
      <w:r>
        <w:rPr>
          <w:spacing w:val="-1"/>
        </w:rPr>
        <w:t>nhất</w:t>
      </w:r>
      <w:r>
        <w:rPr>
          <w:spacing w:val="-3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1"/>
        </w:rPr>
        <w:t xml:space="preserve">trồng </w:t>
      </w:r>
      <w:r>
        <w:t>các cây</w:t>
      </w:r>
      <w:r>
        <w:rPr>
          <w:spacing w:val="-4"/>
        </w:rPr>
        <w:t xml:space="preserve"> </w:t>
      </w:r>
      <w:r>
        <w:t>công</w:t>
      </w:r>
      <w:r>
        <w:rPr>
          <w:spacing w:val="-3"/>
        </w:rPr>
        <w:t xml:space="preserve"> </w:t>
      </w:r>
      <w:r>
        <w:rPr>
          <w:spacing w:val="-1"/>
        </w:rPr>
        <w:t>nghiệp,</w:t>
      </w:r>
      <w:r>
        <w:rPr>
          <w:spacing w:val="-3"/>
        </w:rPr>
        <w:t xml:space="preserve"> </w:t>
      </w:r>
      <w:r>
        <w:t>cây</w:t>
      </w:r>
      <w:r>
        <w:rPr>
          <w:spacing w:val="-4"/>
        </w:rPr>
        <w:t xml:space="preserve"> </w:t>
      </w:r>
      <w:r>
        <w:t xml:space="preserve">ăn quả </w:t>
      </w:r>
      <w:r>
        <w:rPr>
          <w:spacing w:val="-3"/>
        </w:rPr>
        <w:t>mà</w:t>
      </w:r>
      <w:r>
        <w:t xml:space="preserve"> điển</w:t>
      </w:r>
      <w:r>
        <w:rPr>
          <w:spacing w:val="-2"/>
        </w:rPr>
        <w:t xml:space="preserve"> </w:t>
      </w:r>
      <w:r>
        <w:rPr>
          <w:spacing w:val="-1"/>
        </w:rPr>
        <w:t>hình</w:t>
      </w:r>
      <w:r>
        <w:rPr>
          <w:spacing w:val="1"/>
        </w:rPr>
        <w:t xml:space="preserve"> </w:t>
      </w:r>
      <w:r>
        <w:rPr>
          <w:spacing w:val="-1"/>
        </w:rPr>
        <w:t>là</w:t>
      </w:r>
      <w:r>
        <w:t xml:space="preserve"> lạc,</w:t>
      </w:r>
      <w:r>
        <w:rPr>
          <w:spacing w:val="-1"/>
        </w:rPr>
        <w:t xml:space="preserve"> </w:t>
      </w:r>
      <w:r>
        <w:rPr>
          <w:spacing w:val="-2"/>
        </w:rPr>
        <w:t>mía,</w:t>
      </w:r>
      <w:r>
        <w:rPr>
          <w:spacing w:val="-1"/>
        </w:rPr>
        <w:t xml:space="preserve"> cam,</w:t>
      </w:r>
      <w:r>
        <w:rPr>
          <w:spacing w:val="1"/>
        </w:rPr>
        <w:t xml:space="preserve"> </w:t>
      </w:r>
      <w:r>
        <w:rPr>
          <w:spacing w:val="-1"/>
        </w:rPr>
        <w:t>dừa.</w:t>
      </w:r>
    </w:p>
    <w:p w:rsidR="002F4ED9" w:rsidRDefault="00C704E4">
      <w:pPr>
        <w:pStyle w:val="BodyText"/>
        <w:numPr>
          <w:ilvl w:val="0"/>
          <w:numId w:val="128"/>
        </w:numPr>
        <w:tabs>
          <w:tab w:val="left" w:pos="1564"/>
        </w:tabs>
        <w:spacing w:before="143" w:line="245" w:lineRule="auto"/>
        <w:ind w:right="353" w:firstLine="843"/>
      </w:pPr>
      <w:r>
        <w:rPr>
          <w:spacing w:val="-1"/>
        </w:rPr>
        <w:t>Đất</w:t>
      </w:r>
      <w:r>
        <w:rPr>
          <w:spacing w:val="1"/>
        </w:rPr>
        <w:t xml:space="preserve"> </w:t>
      </w:r>
      <w:r>
        <w:rPr>
          <w:spacing w:val="-1"/>
        </w:rPr>
        <w:t>feralit</w:t>
      </w:r>
      <w:r>
        <w:rPr>
          <w:spacing w:val="1"/>
        </w:rPr>
        <w:t xml:space="preserve"> </w:t>
      </w:r>
      <w:r>
        <w:rPr>
          <w:spacing w:val="-2"/>
        </w:rPr>
        <w:t>mùn</w:t>
      </w:r>
      <w:r>
        <w:rPr>
          <w:spacing w:val="1"/>
        </w:rPr>
        <w:t xml:space="preserve"> </w:t>
      </w:r>
      <w:r>
        <w:rPr>
          <w:spacing w:val="-1"/>
        </w:rPr>
        <w:t>trên</w:t>
      </w:r>
      <w:r>
        <w:rPr>
          <w:spacing w:val="1"/>
        </w:rPr>
        <w:t xml:space="preserve"> </w:t>
      </w:r>
      <w:r>
        <w:rPr>
          <w:spacing w:val="-1"/>
        </w:rPr>
        <w:t>núi</w:t>
      </w:r>
      <w:r>
        <w:rPr>
          <w:spacing w:val="-3"/>
        </w:rPr>
        <w:t xml:space="preserve"> </w:t>
      </w:r>
      <w:r>
        <w:rPr>
          <w:spacing w:val="-1"/>
        </w:rPr>
        <w:t>phân</w:t>
      </w:r>
      <w:r>
        <w:rPr>
          <w:spacing w:val="-2"/>
        </w:rPr>
        <w:t xml:space="preserve"> </w:t>
      </w:r>
      <w:r>
        <w:t>bố</w:t>
      </w:r>
      <w:r>
        <w:rPr>
          <w:spacing w:val="-3"/>
        </w:rPr>
        <w:t xml:space="preserve"> </w:t>
      </w:r>
      <w:r>
        <w:t>ở các</w:t>
      </w:r>
      <w:r>
        <w:rPr>
          <w:spacing w:val="-3"/>
        </w:rP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1"/>
        </w:rPr>
        <w:t>núi</w:t>
      </w:r>
      <w:r>
        <w:rPr>
          <w:spacing w:val="1"/>
        </w:rPr>
        <w:t xml:space="preserve"> </w:t>
      </w:r>
      <w:r>
        <w:rPr>
          <w:spacing w:val="-1"/>
        </w:rPr>
        <w:t>cao</w:t>
      </w:r>
      <w:r>
        <w:rPr>
          <w:spacing w:val="-2"/>
        </w:rPr>
        <w:t xml:space="preserve"> </w:t>
      </w:r>
      <w:r>
        <w:rPr>
          <w:spacing w:val="-1"/>
        </w:rPr>
        <w:t>phía</w:t>
      </w:r>
      <w:r>
        <w:t xml:space="preserve"> </w:t>
      </w:r>
      <w:r>
        <w:rPr>
          <w:spacing w:val="-1"/>
        </w:rPr>
        <w:t>Bắc, đất</w:t>
      </w:r>
      <w:r>
        <w:rPr>
          <w:spacing w:val="1"/>
        </w:rPr>
        <w:t xml:space="preserve"> </w:t>
      </w:r>
      <w:r>
        <w:rPr>
          <w:spacing w:val="-1"/>
        </w:rPr>
        <w:t>nhiều</w:t>
      </w:r>
      <w:r>
        <w:rPr>
          <w:spacing w:val="1"/>
        </w:rPr>
        <w:t xml:space="preserve"> </w:t>
      </w:r>
      <w:r>
        <w:rPr>
          <w:spacing w:val="-2"/>
        </w:rPr>
        <w:t>mùn</w:t>
      </w:r>
      <w:r>
        <w:rPr>
          <w:spacing w:val="1"/>
        </w:rPr>
        <w:t xml:space="preserve"> </w:t>
      </w:r>
      <w:r>
        <w:rPr>
          <w:spacing w:val="-1"/>
        </w:rPr>
        <w:t>thích</w:t>
      </w:r>
      <w:r>
        <w:rPr>
          <w:spacing w:val="-2"/>
        </w:rPr>
        <w:t xml:space="preserve"> </w:t>
      </w:r>
      <w:r>
        <w:rPr>
          <w:spacing w:val="-1"/>
        </w:rPr>
        <w:t>hợp</w:t>
      </w:r>
      <w:r>
        <w:rPr>
          <w:spacing w:val="1"/>
        </w:rPr>
        <w:t xml:space="preserve"> </w:t>
      </w:r>
      <w:r>
        <w:rPr>
          <w:spacing w:val="-2"/>
        </w:rPr>
        <w:t>nhất</w:t>
      </w:r>
      <w:r>
        <w:rPr>
          <w:spacing w:val="1"/>
        </w:rPr>
        <w:t xml:space="preserve"> </w:t>
      </w:r>
      <w:r>
        <w:rPr>
          <w:spacing w:val="-1"/>
        </w:rPr>
        <w:t>trồng</w:t>
      </w:r>
      <w:r>
        <w:rPr>
          <w:spacing w:val="1"/>
        </w:rPr>
        <w:t xml:space="preserve"> </w:t>
      </w:r>
      <w:r>
        <w:rPr>
          <w:spacing w:val="-1"/>
        </w:rPr>
        <w:t>các</w:t>
      </w:r>
      <w:r>
        <w:rPr>
          <w:spacing w:val="39"/>
        </w:rPr>
        <w:t xml:space="preserve"> </w:t>
      </w:r>
      <w:r>
        <w:t>cây</w:t>
      </w:r>
      <w:r>
        <w:rPr>
          <w:spacing w:val="-4"/>
        </w:rPr>
        <w:t xml:space="preserve"> </w:t>
      </w:r>
      <w:r>
        <w:t xml:space="preserve">dược </w:t>
      </w:r>
      <w:r>
        <w:rPr>
          <w:spacing w:val="-1"/>
        </w:rPr>
        <w:t>liệu</w:t>
      </w:r>
      <w:r>
        <w:rPr>
          <w:spacing w:val="1"/>
        </w:rPr>
        <w:t xml:space="preserve"> </w:t>
      </w:r>
      <w:r>
        <w:t>(</w:t>
      </w:r>
      <w:r>
        <w:rPr>
          <w:spacing w:val="-1"/>
        </w:rPr>
        <w:t xml:space="preserve"> </w:t>
      </w:r>
      <w:r>
        <w:t>tam</w:t>
      </w:r>
      <w:r>
        <w:rPr>
          <w:spacing w:val="-5"/>
        </w:rPr>
        <w:t xml:space="preserve"> </w:t>
      </w:r>
      <w:r>
        <w:rPr>
          <w:spacing w:val="-1"/>
        </w:rPr>
        <w:t>thất,..)</w:t>
      </w:r>
      <w:r>
        <w:t xml:space="preserve"> và </w:t>
      </w:r>
      <w:r>
        <w:rPr>
          <w:spacing w:val="-1"/>
        </w:rPr>
        <w:t>các</w:t>
      </w:r>
      <w:r>
        <w:t xml:space="preserve"> cây</w:t>
      </w:r>
      <w:r>
        <w:rPr>
          <w:spacing w:val="-4"/>
        </w:rPr>
        <w:t xml:space="preserve"> </w:t>
      </w:r>
      <w:r>
        <w:t xml:space="preserve">ăn </w:t>
      </w:r>
      <w:r>
        <w:rPr>
          <w:spacing w:val="-1"/>
        </w:rPr>
        <w:t>quả</w:t>
      </w:r>
      <w:r>
        <w:t xml:space="preserve"> </w:t>
      </w:r>
      <w:r>
        <w:rPr>
          <w:spacing w:val="-1"/>
        </w:rPr>
        <w:t>(đào, mận…)</w:t>
      </w:r>
      <w:r>
        <w:t xml:space="preserve"> cận </w:t>
      </w:r>
      <w:r>
        <w:rPr>
          <w:spacing w:val="-1"/>
        </w:rPr>
        <w:t>nhiệt</w:t>
      </w:r>
      <w:r>
        <w:rPr>
          <w:spacing w:val="-3"/>
        </w:rPr>
        <w:t xml:space="preserve"> </w:t>
      </w:r>
      <w:r>
        <w:t xml:space="preserve">và </w:t>
      </w:r>
      <w:r>
        <w:rPr>
          <w:spacing w:val="-1"/>
        </w:rPr>
        <w:t>ôn</w:t>
      </w:r>
      <w:r>
        <w:rPr>
          <w:spacing w:val="1"/>
        </w:rPr>
        <w:t xml:space="preserve"> </w:t>
      </w:r>
      <w:r>
        <w:rPr>
          <w:spacing w:val="-1"/>
        </w:rPr>
        <w:t>đới.</w:t>
      </w:r>
    </w:p>
    <w:p w:rsidR="002F4ED9" w:rsidRDefault="00C704E4">
      <w:pPr>
        <w:pStyle w:val="BodyText"/>
        <w:numPr>
          <w:ilvl w:val="0"/>
          <w:numId w:val="128"/>
        </w:numPr>
        <w:tabs>
          <w:tab w:val="left" w:pos="1564"/>
        </w:tabs>
        <w:spacing w:before="141" w:line="245" w:lineRule="auto"/>
        <w:ind w:right="351" w:firstLine="843"/>
      </w:pPr>
      <w:r>
        <w:rPr>
          <w:spacing w:val="-1"/>
        </w:rPr>
        <w:t>Đất</w:t>
      </w:r>
      <w:r>
        <w:rPr>
          <w:spacing w:val="1"/>
        </w:rPr>
        <w:t xml:space="preserve"> </w:t>
      </w:r>
      <w:r>
        <w:rPr>
          <w:spacing w:val="-1"/>
        </w:rPr>
        <w:t>phù</w:t>
      </w:r>
      <w:r>
        <w:rPr>
          <w:spacing w:val="-3"/>
        </w:rPr>
        <w:t xml:space="preserve"> </w:t>
      </w:r>
      <w:r>
        <w:t xml:space="preserve">sa </w:t>
      </w:r>
      <w:r>
        <w:rPr>
          <w:spacing w:val="-2"/>
        </w:rPr>
        <w:t>cổ</w:t>
      </w:r>
      <w:r>
        <w:rPr>
          <w:spacing w:val="1"/>
        </w:rPr>
        <w:t xml:space="preserve"> </w:t>
      </w:r>
      <w:r>
        <w:rPr>
          <w:spacing w:val="-1"/>
        </w:rPr>
        <w:t>(đất</w:t>
      </w:r>
      <w:r>
        <w:rPr>
          <w:spacing w:val="-3"/>
        </w:rPr>
        <w:t xml:space="preserve"> </w:t>
      </w:r>
      <w:r>
        <w:rPr>
          <w:spacing w:val="-2"/>
        </w:rPr>
        <w:t>xám)</w:t>
      </w:r>
      <w:r>
        <w:t xml:space="preserve"> phân</w:t>
      </w:r>
      <w:r>
        <w:rPr>
          <w:spacing w:val="-2"/>
        </w:rPr>
        <w:t xml:space="preserve"> </w:t>
      </w:r>
      <w:r>
        <w:rPr>
          <w:spacing w:val="-1"/>
        </w:rPr>
        <w:t>bố</w:t>
      </w:r>
      <w:r>
        <w:rPr>
          <w:spacing w:val="1"/>
        </w:rPr>
        <w:t xml:space="preserve"> </w:t>
      </w:r>
      <w:r>
        <w:rPr>
          <w:spacing w:val="-1"/>
        </w:rPr>
        <w:t>nhiều</w:t>
      </w:r>
      <w:r>
        <w:rPr>
          <w:spacing w:val="-2"/>
        </w:rPr>
        <w:t xml:space="preserve"> nhất</w:t>
      </w:r>
      <w:r>
        <w:rPr>
          <w:spacing w:val="1"/>
        </w:rPr>
        <w:t xml:space="preserve"> </w:t>
      </w:r>
      <w:r>
        <w:t>ở</w:t>
      </w:r>
      <w:r>
        <w:rPr>
          <w:spacing w:val="-1"/>
        </w:rPr>
        <w:t xml:space="preserve"> vùng</w:t>
      </w:r>
      <w:r>
        <w:rPr>
          <w:spacing w:val="1"/>
        </w:rPr>
        <w:t xml:space="preserve"> </w:t>
      </w:r>
      <w:r>
        <w:rPr>
          <w:spacing w:val="-1"/>
        </w:rPr>
        <w:t>ĐNB,</w:t>
      </w:r>
      <w:r>
        <w:rPr>
          <w:spacing w:val="-2"/>
        </w:rPr>
        <w:t xml:space="preserve"> </w:t>
      </w:r>
      <w:r>
        <w:rPr>
          <w:spacing w:val="-1"/>
        </w:rPr>
        <w:t>đất</w:t>
      </w:r>
      <w:r>
        <w:rPr>
          <w:spacing w:val="1"/>
        </w:rPr>
        <w:t xml:space="preserve"> </w:t>
      </w:r>
      <w:r>
        <w:rPr>
          <w:spacing w:val="-2"/>
        </w:rPr>
        <w:t>này</w:t>
      </w:r>
      <w:r>
        <w:rPr>
          <w:spacing w:val="-1"/>
        </w:rPr>
        <w:t xml:space="preserve"> </w:t>
      </w:r>
      <w:r>
        <w:t xml:space="preserve">có </w:t>
      </w:r>
      <w:r>
        <w:rPr>
          <w:spacing w:val="-1"/>
        </w:rPr>
        <w:t>thể</w:t>
      </w:r>
      <w:r>
        <w:t xml:space="preserve"> sử</w:t>
      </w:r>
      <w:r>
        <w:rPr>
          <w:spacing w:val="-1"/>
        </w:rPr>
        <w:t xml:space="preserve"> dụng</w:t>
      </w:r>
      <w:r>
        <w:rPr>
          <w:spacing w:val="-3"/>
        </w:rPr>
        <w:t xml:space="preserve"> </w:t>
      </w:r>
      <w:r>
        <w:t xml:space="preserve">để </w:t>
      </w:r>
      <w:r>
        <w:rPr>
          <w:spacing w:val="-2"/>
        </w:rPr>
        <w:t>trồng</w:t>
      </w:r>
      <w:r>
        <w:rPr>
          <w:spacing w:val="1"/>
        </w:rPr>
        <w:t xml:space="preserve"> </w:t>
      </w:r>
      <w:r>
        <w:rPr>
          <w:spacing w:val="-1"/>
        </w:rPr>
        <w:t>cao</w:t>
      </w:r>
      <w:r>
        <w:rPr>
          <w:spacing w:val="1"/>
        </w:rPr>
        <w:t xml:space="preserve"> </w:t>
      </w:r>
      <w:r>
        <w:rPr>
          <w:spacing w:val="-1"/>
        </w:rPr>
        <w:t>su, lạc,</w:t>
      </w:r>
      <w:r>
        <w:rPr>
          <w:spacing w:val="39"/>
        </w:rPr>
        <w:t xml:space="preserve"> </w:t>
      </w:r>
      <w:r>
        <w:rPr>
          <w:spacing w:val="-1"/>
        </w:rPr>
        <w:t>mía…nhưng</w:t>
      </w:r>
      <w:r>
        <w:rPr>
          <w:spacing w:val="1"/>
        </w:rPr>
        <w:t xml:space="preserve"> </w:t>
      </w:r>
      <w:r>
        <w:rPr>
          <w:spacing w:val="-2"/>
        </w:rPr>
        <w:t>phải</w:t>
      </w:r>
      <w:r>
        <w:rPr>
          <w:spacing w:val="1"/>
        </w:rPr>
        <w:t xml:space="preserve"> </w:t>
      </w:r>
      <w:r>
        <w:rPr>
          <w:spacing w:val="-1"/>
        </w:rPr>
        <w:t xml:space="preserve">đầu </w:t>
      </w:r>
      <w:r>
        <w:t>tư</w:t>
      </w:r>
      <w:r>
        <w:rPr>
          <w:spacing w:val="-1"/>
        </w:rPr>
        <w:t xml:space="preserve"> </w:t>
      </w:r>
      <w:r>
        <w:t>cải</w:t>
      </w:r>
      <w:r>
        <w:rPr>
          <w:spacing w:val="1"/>
        </w:rPr>
        <w:t xml:space="preserve"> </w:t>
      </w:r>
      <w:r>
        <w:rPr>
          <w:spacing w:val="-1"/>
        </w:rPr>
        <w:t>tạo.</w:t>
      </w:r>
    </w:p>
    <w:p w:rsidR="002F4ED9" w:rsidRDefault="00C704E4">
      <w:pPr>
        <w:pStyle w:val="BodyText"/>
        <w:numPr>
          <w:ilvl w:val="0"/>
          <w:numId w:val="128"/>
        </w:numPr>
        <w:tabs>
          <w:tab w:val="left" w:pos="1564"/>
        </w:tabs>
        <w:spacing w:before="143" w:line="245" w:lineRule="auto"/>
        <w:ind w:right="353" w:firstLine="843"/>
      </w:pPr>
      <w:r>
        <w:rPr>
          <w:spacing w:val="-1"/>
        </w:rPr>
        <w:t>Ngoài</w:t>
      </w:r>
      <w:r>
        <w:rPr>
          <w:spacing w:val="1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rPr>
          <w:spacing w:val="-1"/>
        </w:rPr>
        <w:t>loại</w:t>
      </w:r>
      <w:r>
        <w:rPr>
          <w:spacing w:val="-3"/>
        </w:rPr>
        <w:t xml:space="preserve"> </w:t>
      </w:r>
      <w:r>
        <w:t>đất</w:t>
      </w:r>
      <w:r>
        <w:rPr>
          <w:spacing w:val="1"/>
        </w:rPr>
        <w:t xml:space="preserve"> </w:t>
      </w:r>
      <w:r>
        <w:rPr>
          <w:spacing w:val="-2"/>
        </w:rPr>
        <w:t>feralit</w:t>
      </w:r>
      <w:r>
        <w:rPr>
          <w:spacing w:val="1"/>
        </w:rPr>
        <w:t xml:space="preserve"> </w:t>
      </w:r>
      <w:r>
        <w:rPr>
          <w:spacing w:val="-1"/>
        </w:rPr>
        <w:t>nêu</w:t>
      </w:r>
      <w:r>
        <w:rPr>
          <w:spacing w:val="-2"/>
        </w:rPr>
        <w:t xml:space="preserve"> </w:t>
      </w:r>
      <w:r>
        <w:rPr>
          <w:spacing w:val="-1"/>
        </w:rPr>
        <w:t>trên</w:t>
      </w:r>
      <w:r>
        <w:rPr>
          <w:spacing w:val="1"/>
        </w:rPr>
        <w:t xml:space="preserve"> </w:t>
      </w:r>
      <w:r>
        <w:rPr>
          <w:spacing w:val="-1"/>
        </w:rPr>
        <w:t>nước</w:t>
      </w:r>
      <w:r>
        <w:t xml:space="preserve"> ta </w:t>
      </w:r>
      <w:r>
        <w:rPr>
          <w:spacing w:val="-1"/>
        </w:rPr>
        <w:t>còn</w:t>
      </w:r>
      <w:r>
        <w:rPr>
          <w:spacing w:val="1"/>
        </w:rPr>
        <w:t xml:space="preserve"> </w:t>
      </w:r>
      <w:r>
        <w:rPr>
          <w:spacing w:val="-2"/>
        </w:rPr>
        <w:t>một</w:t>
      </w:r>
      <w:r>
        <w:rPr>
          <w:spacing w:val="1"/>
        </w:rPr>
        <w:t xml:space="preserve"> </w:t>
      </w:r>
      <w:r>
        <w:rPr>
          <w:spacing w:val="-1"/>
        </w:rPr>
        <w:t>số</w:t>
      </w:r>
      <w:r>
        <w:rPr>
          <w:spacing w:val="1"/>
        </w:rPr>
        <w:t xml:space="preserve"> </w:t>
      </w:r>
      <w:r>
        <w:rPr>
          <w:spacing w:val="-2"/>
        </w:rPr>
        <w:t>loại</w:t>
      </w:r>
      <w:r>
        <w:rPr>
          <w:spacing w:val="1"/>
        </w:rPr>
        <w:t xml:space="preserve"> </w:t>
      </w:r>
      <w:r>
        <w:rPr>
          <w:spacing w:val="-1"/>
        </w:rPr>
        <w:t>đất</w:t>
      </w:r>
      <w:r>
        <w:rPr>
          <w:spacing w:val="1"/>
        </w:rPr>
        <w:t xml:space="preserve"> </w:t>
      </w:r>
      <w:r>
        <w:rPr>
          <w:spacing w:val="-1"/>
        </w:rPr>
        <w:t>feralit</w:t>
      </w:r>
      <w:r>
        <w:rPr>
          <w:spacing w:val="1"/>
        </w:rPr>
        <w:t xml:space="preserve"> </w:t>
      </w:r>
      <w:r>
        <w:rPr>
          <w:spacing w:val="-2"/>
        </w:rPr>
        <w:t>khác</w:t>
      </w:r>
      <w:r>
        <w:t xml:space="preserve"> có </w:t>
      </w:r>
      <w:r>
        <w:rPr>
          <w:spacing w:val="-2"/>
        </w:rPr>
        <w:t>chất</w:t>
      </w:r>
      <w:r>
        <w:rPr>
          <w:spacing w:val="1"/>
        </w:rPr>
        <w:t xml:space="preserve"> </w:t>
      </w:r>
      <w:r>
        <w:rPr>
          <w:spacing w:val="-1"/>
        </w:rPr>
        <w:t>lượng</w:t>
      </w:r>
      <w:r>
        <w:rPr>
          <w:spacing w:val="1"/>
        </w:rPr>
        <w:t xml:space="preserve"> xấu: </w:t>
      </w:r>
      <w:r>
        <w:rPr>
          <w:spacing w:val="-1"/>
        </w:rPr>
        <w:t>đất</w:t>
      </w:r>
      <w:r>
        <w:rPr>
          <w:spacing w:val="1"/>
        </w:rPr>
        <w:t xml:space="preserve"> </w:t>
      </w:r>
      <w:r>
        <w:rPr>
          <w:spacing w:val="-1"/>
        </w:rPr>
        <w:t>trống</w:t>
      </w:r>
      <w:r>
        <w:rPr>
          <w:spacing w:val="55"/>
        </w:rPr>
        <w:t xml:space="preserve"> </w:t>
      </w:r>
      <w:r>
        <w:rPr>
          <w:spacing w:val="-1"/>
        </w:rPr>
        <w:t>đồi</w:t>
      </w:r>
      <w:r>
        <w:rPr>
          <w:spacing w:val="1"/>
        </w:rPr>
        <w:t xml:space="preserve"> </w:t>
      </w:r>
      <w:r>
        <w:rPr>
          <w:spacing w:val="-1"/>
        </w:rPr>
        <w:t>trọc,</w:t>
      </w:r>
      <w:r>
        <w:rPr>
          <w:spacing w:val="-4"/>
        </w:rPr>
        <w:t xml:space="preserve"> </w:t>
      </w:r>
      <w:r>
        <w:t>đất</w:t>
      </w:r>
      <w:r>
        <w:rPr>
          <w:spacing w:val="-3"/>
        </w:rPr>
        <w:t xml:space="preserve"> </w:t>
      </w:r>
      <w:r>
        <w:t>trơ</w:t>
      </w:r>
      <w:r>
        <w:rPr>
          <w:spacing w:val="-3"/>
        </w:rPr>
        <w:t xml:space="preserve"> </w:t>
      </w:r>
      <w:r>
        <w:rPr>
          <w:spacing w:val="-1"/>
        </w:rPr>
        <w:t>sỏi</w:t>
      </w:r>
      <w:r>
        <w:rPr>
          <w:spacing w:val="1"/>
        </w:rPr>
        <w:t xml:space="preserve"> </w:t>
      </w:r>
      <w:r>
        <w:rPr>
          <w:spacing w:val="-1"/>
        </w:rPr>
        <w:t xml:space="preserve">đá, </w:t>
      </w:r>
      <w:r>
        <w:t>đất</w:t>
      </w:r>
      <w:r>
        <w:rPr>
          <w:spacing w:val="-3"/>
        </w:rPr>
        <w:t xml:space="preserve"> </w:t>
      </w:r>
      <w:r>
        <w:t>đá</w:t>
      </w:r>
      <w:r>
        <w:rPr>
          <w:spacing w:val="-3"/>
        </w:rPr>
        <w:t xml:space="preserve"> </w:t>
      </w:r>
      <w:r>
        <w:rPr>
          <w:spacing w:val="-1"/>
        </w:rPr>
        <w:t>ong</w:t>
      </w:r>
      <w:r>
        <w:rPr>
          <w:spacing w:val="1"/>
        </w:rPr>
        <w:t xml:space="preserve"> </w:t>
      </w:r>
      <w:r>
        <w:rPr>
          <w:spacing w:val="-2"/>
        </w:rPr>
        <w:t>hoá…</w:t>
      </w:r>
    </w:p>
    <w:p w:rsidR="002F4ED9" w:rsidRDefault="00C704E4">
      <w:pPr>
        <w:pStyle w:val="BodyText"/>
        <w:numPr>
          <w:ilvl w:val="0"/>
          <w:numId w:val="129"/>
        </w:numPr>
        <w:tabs>
          <w:tab w:val="left" w:pos="1209"/>
        </w:tabs>
        <w:spacing w:before="122"/>
        <w:ind w:left="1208"/>
      </w:pPr>
      <w:r>
        <w:rPr>
          <w:spacing w:val="-1"/>
        </w:rPr>
        <w:t>Nhóm</w:t>
      </w:r>
      <w:r>
        <w:rPr>
          <w:spacing w:val="-5"/>
        </w:rPr>
        <w:t xml:space="preserve"> </w:t>
      </w:r>
      <w:r>
        <w:t>đất</w:t>
      </w:r>
      <w:r>
        <w:rPr>
          <w:spacing w:val="1"/>
        </w:rPr>
        <w:t xml:space="preserve"> </w:t>
      </w:r>
      <w:r>
        <w:rPr>
          <w:spacing w:val="-1"/>
        </w:rPr>
        <w:t>phù</w:t>
      </w:r>
      <w:r>
        <w:rPr>
          <w:spacing w:val="-3"/>
        </w:rPr>
        <w:t xml:space="preserve"> </w:t>
      </w:r>
      <w:r>
        <w:t xml:space="preserve">sa </w:t>
      </w:r>
      <w:r>
        <w:rPr>
          <w:spacing w:val="-1"/>
        </w:rPr>
        <w:t>gồm</w:t>
      </w:r>
      <w:r>
        <w:rPr>
          <w:spacing w:val="-5"/>
        </w:rPr>
        <w:t xml:space="preserve"> </w:t>
      </w:r>
      <w:r>
        <w:rPr>
          <w:spacing w:val="-1"/>
        </w:rPr>
        <w:t>những</w:t>
      </w:r>
      <w:r>
        <w:rPr>
          <w:spacing w:val="-3"/>
        </w:rPr>
        <w:t xml:space="preserve"> </w:t>
      </w:r>
      <w:r>
        <w:t>đặc</w:t>
      </w:r>
      <w:r>
        <w:rPr>
          <w:spacing w:val="-3"/>
        </w:rPr>
        <w:t xml:space="preserve"> </w:t>
      </w:r>
      <w:r>
        <w:t>điểm</w:t>
      </w:r>
      <w:r>
        <w:rPr>
          <w:spacing w:val="-5"/>
        </w:rPr>
        <w:t xml:space="preserve"> </w:t>
      </w:r>
      <w:r>
        <w:rPr>
          <w:spacing w:val="-1"/>
        </w:rPr>
        <w:t>chính</w:t>
      </w:r>
      <w:r>
        <w:rPr>
          <w:spacing w:val="1"/>
        </w:rPr>
        <w:t xml:space="preserve"> </w:t>
      </w:r>
      <w:r>
        <w:rPr>
          <w:spacing w:val="-1"/>
        </w:rPr>
        <w:t>sau</w:t>
      </w:r>
      <w:r>
        <w:rPr>
          <w:spacing w:val="1"/>
        </w:rPr>
        <w:t xml:space="preserve"> </w:t>
      </w:r>
      <w:r>
        <w:rPr>
          <w:spacing w:val="-1"/>
        </w:rPr>
        <w:t>đây</w:t>
      </w:r>
      <w:r>
        <w:rPr>
          <w:spacing w:val="-4"/>
        </w:rPr>
        <w:t xml:space="preserve"> </w:t>
      </w:r>
      <w:r>
        <w:t>:</w:t>
      </w:r>
    </w:p>
    <w:p w:rsidR="002F4ED9" w:rsidRDefault="00C704E4">
      <w:pPr>
        <w:pStyle w:val="BodyText"/>
        <w:spacing w:before="127"/>
        <w:ind w:left="975" w:firstLine="0"/>
      </w:pPr>
      <w:r>
        <w:t>+</w:t>
      </w:r>
      <w:r>
        <w:rPr>
          <w:spacing w:val="69"/>
        </w:rPr>
        <w:t xml:space="preserve"> </w:t>
      </w:r>
      <w:r>
        <w:rPr>
          <w:spacing w:val="-1"/>
        </w:rPr>
        <w:t>Đất</w:t>
      </w:r>
      <w:r>
        <w:rPr>
          <w:spacing w:val="1"/>
        </w:rPr>
        <w:t xml:space="preserve"> </w:t>
      </w:r>
      <w:r>
        <w:rPr>
          <w:spacing w:val="-1"/>
        </w:rPr>
        <w:t>phù</w:t>
      </w:r>
      <w:r>
        <w:rPr>
          <w:spacing w:val="-3"/>
        </w:rPr>
        <w:t xml:space="preserve"> </w:t>
      </w:r>
      <w:r>
        <w:t xml:space="preserve">sa </w:t>
      </w:r>
      <w:r>
        <w:rPr>
          <w:spacing w:val="-1"/>
        </w:rPr>
        <w:t>chiếm</w:t>
      </w:r>
      <w:r>
        <w:rPr>
          <w:spacing w:val="-4"/>
        </w:rPr>
        <w:t xml:space="preserve"> </w:t>
      </w:r>
      <w:r>
        <w:t xml:space="preserve">S nhỏ </w:t>
      </w:r>
      <w:r>
        <w:rPr>
          <w:spacing w:val="-1"/>
        </w:rPr>
        <w:t>và</w:t>
      </w:r>
      <w:r>
        <w:t xml:space="preserve"> </w:t>
      </w:r>
      <w:r>
        <w:rPr>
          <w:spacing w:val="-2"/>
        </w:rPr>
        <w:t>phân</w:t>
      </w:r>
      <w:r>
        <w:rPr>
          <w:spacing w:val="1"/>
        </w:rPr>
        <w:t xml:space="preserve"> </w:t>
      </w:r>
      <w:r>
        <w:rPr>
          <w:spacing w:val="-1"/>
        </w:rPr>
        <w:t>bố</w:t>
      </w:r>
      <w:r>
        <w:rPr>
          <w:spacing w:val="1"/>
        </w:rPr>
        <w:t xml:space="preserve"> </w:t>
      </w:r>
      <w:r>
        <w:rPr>
          <w:spacing w:val="-1"/>
        </w:rPr>
        <w:t>chủ</w:t>
      </w:r>
      <w:r>
        <w:t xml:space="preserve"> </w:t>
      </w:r>
      <w:r>
        <w:rPr>
          <w:spacing w:val="-2"/>
        </w:rPr>
        <w:t>yếu</w:t>
      </w:r>
      <w:r>
        <w:rPr>
          <w:spacing w:val="1"/>
        </w:rPr>
        <w:t xml:space="preserve"> </w:t>
      </w:r>
      <w:r>
        <w:t>ở</w:t>
      </w:r>
      <w:r>
        <w:rPr>
          <w:spacing w:val="-1"/>
        </w:rPr>
        <w:t xml:space="preserve"> </w:t>
      </w:r>
      <w:r>
        <w:t xml:space="preserve">các </w:t>
      </w:r>
      <w:r>
        <w:rPr>
          <w:spacing w:val="-1"/>
        </w:rPr>
        <w:t>vùng</w:t>
      </w:r>
      <w:r>
        <w:rPr>
          <w:spacing w:val="-3"/>
        </w:rPr>
        <w:t xml:space="preserve"> </w:t>
      </w:r>
      <w:r>
        <w:rPr>
          <w:spacing w:val="-1"/>
        </w:rPr>
        <w:t xml:space="preserve">đồng </w:t>
      </w:r>
      <w:r>
        <w:t>bằng.</w:t>
      </w:r>
    </w:p>
    <w:p w:rsidR="002F4ED9" w:rsidRDefault="00C704E4">
      <w:pPr>
        <w:pStyle w:val="BodyText"/>
        <w:spacing w:before="130"/>
        <w:ind w:left="975" w:firstLine="0"/>
      </w:pPr>
      <w:r>
        <w:t>+</w:t>
      </w:r>
      <w:r>
        <w:rPr>
          <w:spacing w:val="69"/>
        </w:rPr>
        <w:t xml:space="preserve"> </w:t>
      </w:r>
      <w:r>
        <w:rPr>
          <w:spacing w:val="-1"/>
        </w:rPr>
        <w:t>Đất</w:t>
      </w:r>
      <w:r>
        <w:rPr>
          <w:spacing w:val="1"/>
        </w:rPr>
        <w:t xml:space="preserve"> </w:t>
      </w:r>
      <w:r>
        <w:rPr>
          <w:spacing w:val="-1"/>
        </w:rPr>
        <w:t>phù</w:t>
      </w:r>
      <w:r>
        <w:rPr>
          <w:spacing w:val="-3"/>
        </w:rPr>
        <w:t xml:space="preserve"> </w:t>
      </w:r>
      <w:r>
        <w:t xml:space="preserve">sa </w:t>
      </w:r>
      <w:r>
        <w:rPr>
          <w:spacing w:val="-1"/>
        </w:rPr>
        <w:t>được</w:t>
      </w:r>
      <w:r>
        <w:t xml:space="preserve"> </w:t>
      </w:r>
      <w:r>
        <w:rPr>
          <w:spacing w:val="-1"/>
        </w:rPr>
        <w:t>hình</w:t>
      </w:r>
      <w:r>
        <w:rPr>
          <w:spacing w:val="-3"/>
        </w:rPr>
        <w:t xml:space="preserve"> </w:t>
      </w:r>
      <w:r>
        <w:rPr>
          <w:spacing w:val="-1"/>
        </w:rPr>
        <w:t>thành</w:t>
      </w:r>
      <w:r>
        <w:rPr>
          <w:spacing w:val="1"/>
        </w:rPr>
        <w:t xml:space="preserve"> </w:t>
      </w:r>
      <w:r>
        <w:rPr>
          <w:spacing w:val="-1"/>
        </w:rPr>
        <w:t>do</w:t>
      </w:r>
      <w:r>
        <w:rPr>
          <w:spacing w:val="-3"/>
        </w:rPr>
        <w:t xml:space="preserve"> </w:t>
      </w:r>
      <w:r>
        <w:t>quá</w:t>
      </w:r>
      <w:r>
        <w:rPr>
          <w:spacing w:val="-3"/>
        </w:rPr>
        <w:t xml:space="preserve"> </w:t>
      </w:r>
      <w:r>
        <w:rPr>
          <w:spacing w:val="-1"/>
        </w:rPr>
        <w:t xml:space="preserve">trình </w:t>
      </w:r>
      <w:r>
        <w:t xml:space="preserve">bồi </w:t>
      </w:r>
      <w:r>
        <w:rPr>
          <w:spacing w:val="-1"/>
        </w:rPr>
        <w:t>đắp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rPr>
          <w:spacing w:val="-3"/>
        </w:rPr>
        <w:t xml:space="preserve"> </w:t>
      </w:r>
      <w:r>
        <w:rPr>
          <w:spacing w:val="-1"/>
        </w:rPr>
        <w:t>phù</w:t>
      </w:r>
      <w:r>
        <w:rPr>
          <w:spacing w:val="1"/>
        </w:rPr>
        <w:t xml:space="preserve"> </w:t>
      </w:r>
      <w:r>
        <w:t>sa</w:t>
      </w:r>
      <w:r>
        <w:rPr>
          <w:spacing w:val="-3"/>
        </w:rPr>
        <w:t xml:space="preserve"> </w:t>
      </w:r>
      <w:r>
        <w:rPr>
          <w:spacing w:val="-1"/>
        </w:rPr>
        <w:t>sông.</w:t>
      </w:r>
    </w:p>
    <w:p w:rsidR="002F4ED9" w:rsidRDefault="00C704E4">
      <w:pPr>
        <w:pStyle w:val="BodyText"/>
        <w:spacing w:before="127" w:line="246" w:lineRule="auto"/>
        <w:ind w:right="148"/>
      </w:pPr>
      <w:r>
        <w:t xml:space="preserve">+ </w:t>
      </w:r>
      <w:r>
        <w:rPr>
          <w:spacing w:val="-1"/>
        </w:rPr>
        <w:t>Đất</w:t>
      </w:r>
      <w:r>
        <w:rPr>
          <w:spacing w:val="1"/>
        </w:rPr>
        <w:t xml:space="preserve"> </w:t>
      </w:r>
      <w:r>
        <w:rPr>
          <w:spacing w:val="-1"/>
        </w:rPr>
        <w:t>phù</w:t>
      </w:r>
      <w:r>
        <w:rPr>
          <w:spacing w:val="-3"/>
        </w:rPr>
        <w:t xml:space="preserve"> </w:t>
      </w:r>
      <w:r>
        <w:t>sa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</w:t>
      </w:r>
      <w:r>
        <w:rPr>
          <w:spacing w:val="-2"/>
        </w:rPr>
        <w:t>nước</w:t>
      </w:r>
      <w:r>
        <w:t xml:space="preserve"> ta </w:t>
      </w:r>
      <w:r>
        <w:rPr>
          <w:spacing w:val="-1"/>
        </w:rPr>
        <w:t>rất</w:t>
      </w:r>
      <w:r>
        <w:rPr>
          <w:spacing w:val="1"/>
        </w:rPr>
        <w:t xml:space="preserve"> </w:t>
      </w:r>
      <w:r>
        <w:rPr>
          <w:spacing w:val="-2"/>
        </w:rPr>
        <w:t>màu</w:t>
      </w:r>
      <w:r>
        <w:rPr>
          <w:spacing w:val="2"/>
        </w:rPr>
        <w:t xml:space="preserve"> </w:t>
      </w:r>
      <w:r>
        <w:rPr>
          <w:spacing w:val="-3"/>
        </w:rPr>
        <w:t>mỡ</w:t>
      </w:r>
      <w:r>
        <w:t xml:space="preserve"> trong</w:t>
      </w:r>
      <w:r>
        <w:rPr>
          <w:spacing w:val="-1"/>
        </w:rPr>
        <w:t xml:space="preserve"> </w:t>
      </w:r>
      <w:r>
        <w:t>đó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1"/>
        </w:rPr>
        <w:t>hàm</w:t>
      </w:r>
      <w:r>
        <w:rPr>
          <w:spacing w:val="-5"/>
        </w:rPr>
        <w:t xml:space="preserve"> </w:t>
      </w:r>
      <w:r>
        <w:t>lượng</w:t>
      </w:r>
      <w:r>
        <w:rPr>
          <w:spacing w:val="1"/>
        </w:rPr>
        <w:t xml:space="preserve"> </w:t>
      </w:r>
      <w:r>
        <w:rPr>
          <w:spacing w:val="-2"/>
        </w:rPr>
        <w:t>đạm,</w:t>
      </w:r>
      <w:r>
        <w:rPr>
          <w:spacing w:val="-1"/>
        </w:rPr>
        <w:t xml:space="preserve"> </w:t>
      </w:r>
      <w:r>
        <w:t>lân,</w:t>
      </w:r>
      <w:r>
        <w:rPr>
          <w:spacing w:val="-1"/>
        </w:rPr>
        <w:t xml:space="preserve"> kali</w:t>
      </w:r>
      <w:r>
        <w:rPr>
          <w:spacing w:val="-3"/>
        </w:rPr>
        <w:t xml:space="preserve"> </w:t>
      </w:r>
      <w:r>
        <w:t xml:space="preserve">khá </w:t>
      </w:r>
      <w:r>
        <w:rPr>
          <w:spacing w:val="-1"/>
        </w:rPr>
        <w:t>cao</w:t>
      </w:r>
      <w:r>
        <w:rPr>
          <w:spacing w:val="-2"/>
        </w:rPr>
        <w:t xml:space="preserve"> </w:t>
      </w:r>
      <w:r>
        <w:rPr>
          <w:spacing w:val="-1"/>
        </w:rPr>
        <w:t>và</w:t>
      </w:r>
      <w:r>
        <w:t xml:space="preserve"> rất </w:t>
      </w:r>
      <w:r>
        <w:rPr>
          <w:spacing w:val="-2"/>
        </w:rPr>
        <w:t>thích</w:t>
      </w:r>
      <w:r>
        <w:rPr>
          <w:spacing w:val="1"/>
        </w:rPr>
        <w:t xml:space="preserve"> </w:t>
      </w:r>
      <w:r>
        <w:rPr>
          <w:spacing w:val="-1"/>
        </w:rPr>
        <w:t>hợp</w:t>
      </w:r>
      <w:r>
        <w:rPr>
          <w:spacing w:val="1"/>
        </w:rPr>
        <w:t xml:space="preserve"> </w:t>
      </w:r>
      <w:r>
        <w:rPr>
          <w:spacing w:val="-1"/>
        </w:rPr>
        <w:t>với</w:t>
      </w:r>
      <w:r>
        <w:rPr>
          <w:spacing w:val="-2"/>
        </w:rPr>
        <w:t xml:space="preserve"> </w:t>
      </w:r>
      <w:r>
        <w:rPr>
          <w:spacing w:val="-1"/>
        </w:rPr>
        <w:t>trồng</w:t>
      </w:r>
      <w:r>
        <w:rPr>
          <w:spacing w:val="39"/>
        </w:rPr>
        <w:t xml:space="preserve"> </w:t>
      </w:r>
      <w:r>
        <w:t>các cây</w:t>
      </w:r>
      <w:r>
        <w:rPr>
          <w:spacing w:val="-4"/>
        </w:rPr>
        <w:t xml:space="preserve"> </w:t>
      </w:r>
      <w:r>
        <w:rPr>
          <w:spacing w:val="-1"/>
        </w:rPr>
        <w:t>ngắn</w:t>
      </w:r>
      <w:r>
        <w:rPr>
          <w:spacing w:val="1"/>
        </w:rPr>
        <w:t xml:space="preserve"> </w:t>
      </w:r>
      <w:r>
        <w:rPr>
          <w:spacing w:val="-2"/>
        </w:rPr>
        <w:t>ngày.</w:t>
      </w:r>
    </w:p>
    <w:p w:rsidR="002F4ED9" w:rsidRDefault="00C704E4">
      <w:pPr>
        <w:pStyle w:val="BodyText"/>
        <w:spacing w:before="118"/>
        <w:ind w:left="975" w:firstLine="0"/>
      </w:pPr>
      <w:r>
        <w:t>+</w:t>
      </w:r>
      <w:r>
        <w:rPr>
          <w:spacing w:val="69"/>
        </w:rPr>
        <w:t xml:space="preserve"> </w:t>
      </w:r>
      <w:r>
        <w:rPr>
          <w:spacing w:val="-1"/>
        </w:rPr>
        <w:t>Trong</w:t>
      </w:r>
      <w:r>
        <w:rPr>
          <w:spacing w:val="1"/>
        </w:rPr>
        <w:t xml:space="preserve"> </w:t>
      </w:r>
      <w:r>
        <w:rPr>
          <w:spacing w:val="-1"/>
        </w:rPr>
        <w:t>nhóm</w:t>
      </w:r>
      <w:r>
        <w:rPr>
          <w:spacing w:val="-5"/>
        </w:rPr>
        <w:t xml:space="preserve"> </w:t>
      </w:r>
      <w:r>
        <w:t>đất</w:t>
      </w:r>
      <w:r>
        <w:rPr>
          <w:spacing w:val="1"/>
        </w:rPr>
        <w:t xml:space="preserve"> </w:t>
      </w:r>
      <w:r>
        <w:t>phù sa</w:t>
      </w:r>
      <w:r>
        <w:rPr>
          <w:spacing w:val="-3"/>
        </w:rPr>
        <w:t xml:space="preserve"> </w:t>
      </w:r>
      <w:r>
        <w:t>gồm</w:t>
      </w:r>
      <w:r>
        <w:rPr>
          <w:spacing w:val="-5"/>
        </w:rPr>
        <w:t xml:space="preserve"> </w:t>
      </w:r>
      <w:r>
        <w:rPr>
          <w:spacing w:val="-1"/>
        </w:rPr>
        <w:t>những</w:t>
      </w:r>
      <w:r>
        <w:rPr>
          <w:spacing w:val="1"/>
        </w:rPr>
        <w:t xml:space="preserve"> </w:t>
      </w:r>
      <w:r>
        <w:rPr>
          <w:spacing w:val="-2"/>
        </w:rPr>
        <w:t>loại</w:t>
      </w:r>
      <w:r>
        <w:rPr>
          <w:spacing w:val="-3"/>
        </w:rPr>
        <w:t xml:space="preserve"> </w:t>
      </w:r>
      <w:r>
        <w:t>đất</w:t>
      </w:r>
      <w:r>
        <w:rPr>
          <w:spacing w:val="-3"/>
        </w:rPr>
        <w:t xml:space="preserve"> </w:t>
      </w:r>
      <w:r>
        <w:rPr>
          <w:spacing w:val="-1"/>
        </w:rPr>
        <w:t>chính</w:t>
      </w:r>
      <w:r>
        <w:rPr>
          <w:spacing w:val="1"/>
        </w:rPr>
        <w:t xml:space="preserve"> </w:t>
      </w:r>
      <w:r>
        <w:rPr>
          <w:spacing w:val="-1"/>
        </w:rPr>
        <w:t>sau</w:t>
      </w:r>
      <w:r>
        <w:rPr>
          <w:spacing w:val="-2"/>
        </w:rPr>
        <w:t xml:space="preserve"> </w:t>
      </w:r>
      <w:r>
        <w:t>:</w:t>
      </w:r>
    </w:p>
    <w:p w:rsidR="002F4ED9" w:rsidRDefault="00C704E4">
      <w:pPr>
        <w:pStyle w:val="BodyText"/>
        <w:numPr>
          <w:ilvl w:val="0"/>
          <w:numId w:val="128"/>
        </w:numPr>
        <w:tabs>
          <w:tab w:val="left" w:pos="1564"/>
        </w:tabs>
        <w:spacing w:before="115" w:line="245" w:lineRule="auto"/>
        <w:ind w:right="254" w:firstLine="843"/>
      </w:pPr>
      <w:r>
        <w:rPr>
          <w:spacing w:val="-1"/>
        </w:rPr>
        <w:t>Đất</w:t>
      </w:r>
      <w:r>
        <w:rPr>
          <w:spacing w:val="1"/>
        </w:rPr>
        <w:t xml:space="preserve"> </w:t>
      </w:r>
      <w:r>
        <w:rPr>
          <w:spacing w:val="-1"/>
        </w:rPr>
        <w:t>phù</w:t>
      </w:r>
      <w:r>
        <w:rPr>
          <w:spacing w:val="-3"/>
        </w:rPr>
        <w:t xml:space="preserve"> </w:t>
      </w:r>
      <w:r>
        <w:t xml:space="preserve">sa </w:t>
      </w:r>
      <w:r>
        <w:rPr>
          <w:spacing w:val="-1"/>
        </w:rPr>
        <w:t>được</w:t>
      </w:r>
      <w:r>
        <w:t xml:space="preserve"> </w:t>
      </w:r>
      <w:r>
        <w:rPr>
          <w:spacing w:val="-2"/>
        </w:rPr>
        <w:t>bồi</w:t>
      </w:r>
      <w:r>
        <w:rPr>
          <w:spacing w:val="1"/>
        </w:rPr>
        <w:t xml:space="preserve"> </w:t>
      </w:r>
      <w:r>
        <w:rPr>
          <w:spacing w:val="-1"/>
        </w:rPr>
        <w:t>hàng</w:t>
      </w:r>
      <w:r>
        <w:rPr>
          <w:spacing w:val="-3"/>
        </w:rPr>
        <w:t xml:space="preserve"> </w:t>
      </w:r>
      <w:r>
        <w:t>năm</w:t>
      </w:r>
      <w:r>
        <w:rPr>
          <w:spacing w:val="-5"/>
        </w:rPr>
        <w:t xml:space="preserve"> </w:t>
      </w:r>
      <w:r>
        <w:t>phân</w:t>
      </w:r>
      <w:r>
        <w:rPr>
          <w:spacing w:val="-2"/>
        </w:rPr>
        <w:t xml:space="preserve"> </w:t>
      </w:r>
      <w:r>
        <w:t>bố</w:t>
      </w:r>
      <w:r>
        <w:rPr>
          <w:spacing w:val="1"/>
        </w:rPr>
        <w:t xml:space="preserve"> </w:t>
      </w:r>
      <w:r>
        <w:t>ở</w:t>
      </w:r>
      <w:r>
        <w:rPr>
          <w:spacing w:val="-4"/>
        </w:rPr>
        <w:t xml:space="preserve"> </w:t>
      </w:r>
      <w:r>
        <w:t xml:space="preserve">các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2"/>
        </w:rPr>
        <w:t>Đông</w:t>
      </w:r>
      <w:r>
        <w:rPr>
          <w:spacing w:val="1"/>
        </w:rPr>
        <w:t xml:space="preserve"> </w:t>
      </w:r>
      <w:r>
        <w:t>Bắc,</w:t>
      </w:r>
      <w:r>
        <w:rPr>
          <w:spacing w:val="-4"/>
        </w:rPr>
        <w:t xml:space="preserve"> </w:t>
      </w:r>
      <w:r>
        <w:rPr>
          <w:spacing w:val="-1"/>
        </w:rPr>
        <w:t>ven</w:t>
      </w:r>
      <w:r>
        <w:rPr>
          <w:spacing w:val="1"/>
        </w:rPr>
        <w:t xml:space="preserve"> </w:t>
      </w:r>
      <w:r>
        <w:rPr>
          <w:spacing w:val="-1"/>
        </w:rPr>
        <w:t>sông, ven</w:t>
      </w:r>
      <w:r>
        <w:rPr>
          <w:spacing w:val="-3"/>
        </w:rPr>
        <w:t xml:space="preserve"> </w:t>
      </w:r>
      <w:r>
        <w:rPr>
          <w:spacing w:val="-1"/>
        </w:rPr>
        <w:t>biển, ngoài</w:t>
      </w:r>
      <w:r>
        <w:rPr>
          <w:spacing w:val="-3"/>
        </w:rPr>
        <w:t xml:space="preserve"> </w:t>
      </w:r>
      <w:r>
        <w:rPr>
          <w:spacing w:val="3"/>
        </w:rPr>
        <w:t>đê.</w:t>
      </w:r>
      <w:r>
        <w:rPr>
          <w:spacing w:val="-1"/>
        </w:rPr>
        <w:t xml:space="preserve"> Đất</w:t>
      </w:r>
      <w:r>
        <w:rPr>
          <w:spacing w:val="-3"/>
        </w:rPr>
        <w:t xml:space="preserve"> </w:t>
      </w:r>
      <w:r>
        <w:t>này</w:t>
      </w:r>
      <w:r>
        <w:rPr>
          <w:spacing w:val="-4"/>
        </w:rPr>
        <w:t xml:space="preserve"> </w:t>
      </w:r>
      <w:r>
        <w:t>rất</w:t>
      </w:r>
      <w:r>
        <w:rPr>
          <w:spacing w:val="35"/>
        </w:rPr>
        <w:t xml:space="preserve"> </w:t>
      </w:r>
      <w:r>
        <w:rPr>
          <w:spacing w:val="-1"/>
        </w:rPr>
        <w:t>tốt</w:t>
      </w:r>
      <w:r>
        <w:rPr>
          <w:spacing w:val="1"/>
        </w:rPr>
        <w:t xml:space="preserve"> </w:t>
      </w:r>
      <w:r>
        <w:rPr>
          <w:spacing w:val="-2"/>
        </w:rPr>
        <w:t>nhưng</w:t>
      </w:r>
      <w:r>
        <w:rPr>
          <w:spacing w:val="-3"/>
        </w:rPr>
        <w:t xml:space="preserve"> </w:t>
      </w:r>
      <w:r>
        <w:t>vì</w:t>
      </w:r>
      <w:r>
        <w:rPr>
          <w:spacing w:val="-3"/>
        </w:rPr>
        <w:t xml:space="preserve"> </w:t>
      </w:r>
      <w:r>
        <w:t>bị</w:t>
      </w:r>
      <w:r>
        <w:rPr>
          <w:spacing w:val="-3"/>
        </w:rPr>
        <w:t xml:space="preserve"> </w:t>
      </w:r>
      <w:r>
        <w:rPr>
          <w:spacing w:val="-1"/>
        </w:rPr>
        <w:t>ngập</w:t>
      </w:r>
      <w:r>
        <w:rPr>
          <w:spacing w:val="-2"/>
        </w:rPr>
        <w:t xml:space="preserve"> </w:t>
      </w:r>
      <w:r>
        <w:rPr>
          <w:spacing w:val="-1"/>
        </w:rPr>
        <w:t>nước</w:t>
      </w:r>
      <w:r>
        <w:t xml:space="preserve"> </w:t>
      </w:r>
      <w:r>
        <w:rPr>
          <w:spacing w:val="-2"/>
        </w:rPr>
        <w:t>thường</w:t>
      </w:r>
      <w:r>
        <w:rPr>
          <w:spacing w:val="-3"/>
        </w:rPr>
        <w:t xml:space="preserve"> </w:t>
      </w:r>
      <w:r>
        <w:rPr>
          <w:spacing w:val="-2"/>
        </w:rPr>
        <w:t>xuyên</w:t>
      </w:r>
      <w:r>
        <w:rPr>
          <w:spacing w:val="1"/>
        </w:rPr>
        <w:t xml:space="preserve"> </w:t>
      </w:r>
      <w:r>
        <w:rPr>
          <w:spacing w:val="-1"/>
        </w:rPr>
        <w:t>vào</w:t>
      </w:r>
      <w:r>
        <w:rPr>
          <w:spacing w:val="1"/>
        </w:rPr>
        <w:t xml:space="preserve"> </w:t>
      </w:r>
      <w:r>
        <w:rPr>
          <w:spacing w:val="-2"/>
        </w:rPr>
        <w:t>mùa</w:t>
      </w:r>
      <w:r>
        <w:rPr>
          <w:spacing w:val="1"/>
        </w:rPr>
        <w:t xml:space="preserve"> </w:t>
      </w:r>
      <w:r>
        <w:rPr>
          <w:spacing w:val="-3"/>
        </w:rPr>
        <w:t>mưa</w:t>
      </w:r>
      <w:r>
        <w:t xml:space="preserve"> nên</w:t>
      </w:r>
      <w:r>
        <w:rPr>
          <w:spacing w:val="1"/>
        </w:rPr>
        <w:t xml:space="preserve"> </w:t>
      </w:r>
      <w:r>
        <w:rPr>
          <w:spacing w:val="-1"/>
        </w:rPr>
        <w:t>chỉ</w:t>
      </w:r>
      <w:r>
        <w:rPr>
          <w:spacing w:val="1"/>
        </w:rPr>
        <w:t xml:space="preserve"> </w:t>
      </w:r>
      <w:r>
        <w:t>được sử</w:t>
      </w:r>
      <w:r>
        <w:rPr>
          <w:spacing w:val="-4"/>
        </w:rPr>
        <w:t xml:space="preserve"> </w:t>
      </w:r>
      <w:r>
        <w:rPr>
          <w:spacing w:val="-1"/>
        </w:rPr>
        <w:t>dụng</w:t>
      </w:r>
      <w:r>
        <w:rPr>
          <w:spacing w:val="1"/>
        </w:rPr>
        <w:t xml:space="preserve"> </w:t>
      </w:r>
      <w:r>
        <w:t>để</w:t>
      </w:r>
      <w:r>
        <w:rPr>
          <w:spacing w:val="-3"/>
        </w:rPr>
        <w:t xml:space="preserve"> </w:t>
      </w:r>
      <w:r>
        <w:rPr>
          <w:spacing w:val="-1"/>
        </w:rPr>
        <w:t>trồng</w:t>
      </w:r>
      <w:r>
        <w:rPr>
          <w:spacing w:val="1"/>
        </w:rPr>
        <w:t xml:space="preserve"> </w:t>
      </w:r>
      <w:r>
        <w:rPr>
          <w:spacing w:val="-1"/>
        </w:rPr>
        <w:t>hoa</w:t>
      </w:r>
      <w:r>
        <w:t xml:space="preserve"> </w:t>
      </w:r>
      <w:r>
        <w:rPr>
          <w:spacing w:val="-2"/>
        </w:rPr>
        <w:t>màu</w:t>
      </w:r>
      <w:r>
        <w:rPr>
          <w:spacing w:val="1"/>
        </w:rPr>
        <w:t xml:space="preserve"> </w:t>
      </w:r>
      <w:r>
        <w:t>vào</w:t>
      </w:r>
      <w:r>
        <w:rPr>
          <w:spacing w:val="1"/>
        </w:rPr>
        <w:t xml:space="preserve"> </w:t>
      </w:r>
      <w:r>
        <w:rPr>
          <w:spacing w:val="-2"/>
        </w:rPr>
        <w:t>mùa</w:t>
      </w:r>
      <w:r>
        <w:t xml:space="preserve"> </w:t>
      </w:r>
      <w:r>
        <w:rPr>
          <w:spacing w:val="-1"/>
        </w:rPr>
        <w:t>khô.</w:t>
      </w:r>
    </w:p>
    <w:p w:rsidR="002F4ED9" w:rsidRDefault="00C704E4">
      <w:pPr>
        <w:pStyle w:val="BodyText"/>
        <w:numPr>
          <w:ilvl w:val="0"/>
          <w:numId w:val="128"/>
        </w:numPr>
        <w:tabs>
          <w:tab w:val="left" w:pos="1564"/>
        </w:tabs>
        <w:spacing w:before="143" w:line="245" w:lineRule="auto"/>
        <w:ind w:right="162" w:firstLine="843"/>
      </w:pPr>
      <w:r>
        <w:rPr>
          <w:spacing w:val="-1"/>
        </w:rPr>
        <w:t>Đất</w:t>
      </w:r>
      <w:r>
        <w:rPr>
          <w:spacing w:val="1"/>
        </w:rPr>
        <w:t xml:space="preserve"> </w:t>
      </w:r>
      <w:r>
        <w:rPr>
          <w:spacing w:val="-1"/>
        </w:rPr>
        <w:t>phù</w:t>
      </w:r>
      <w:r>
        <w:rPr>
          <w:spacing w:val="-3"/>
        </w:rPr>
        <w:t xml:space="preserve"> </w:t>
      </w:r>
      <w:r>
        <w:t xml:space="preserve">sa </w:t>
      </w:r>
      <w:r>
        <w:rPr>
          <w:spacing w:val="-2"/>
        </w:rPr>
        <w:t>không</w:t>
      </w:r>
      <w:r>
        <w:rPr>
          <w:spacing w:val="-3"/>
        </w:rPr>
        <w:t xml:space="preserve"> </w:t>
      </w:r>
      <w:r>
        <w:rPr>
          <w:spacing w:val="-1"/>
        </w:rPr>
        <w:t>được</w:t>
      </w:r>
      <w:r>
        <w:t xml:space="preserve"> </w:t>
      </w:r>
      <w:r>
        <w:rPr>
          <w:spacing w:val="-1"/>
        </w:rPr>
        <w:t>bồi</w:t>
      </w:r>
      <w:r>
        <w:rPr>
          <w:spacing w:val="-3"/>
        </w:rPr>
        <w:t xml:space="preserve"> </w:t>
      </w:r>
      <w:r>
        <w:rPr>
          <w:spacing w:val="-1"/>
        </w:rPr>
        <w:t>hàng</w:t>
      </w:r>
      <w:r>
        <w:rPr>
          <w:spacing w:val="-3"/>
        </w:rPr>
        <w:t xml:space="preserve"> </w:t>
      </w:r>
      <w:r>
        <w:t>năm</w:t>
      </w:r>
      <w:r>
        <w:rPr>
          <w:spacing w:val="-5"/>
        </w:rPr>
        <w:t xml:space="preserve"> </w:t>
      </w:r>
      <w:r>
        <w:rPr>
          <w:spacing w:val="-1"/>
        </w:rPr>
        <w:t>phân</w:t>
      </w:r>
      <w:r>
        <w:rPr>
          <w:spacing w:val="1"/>
        </w:rPr>
        <w:t xml:space="preserve"> </w:t>
      </w:r>
      <w:r>
        <w:rPr>
          <w:spacing w:val="-1"/>
        </w:rPr>
        <w:t>bố</w:t>
      </w:r>
      <w:r>
        <w:rPr>
          <w:spacing w:val="1"/>
        </w:rPr>
        <w:t xml:space="preserve"> </w:t>
      </w:r>
      <w:r>
        <w:t>ở</w:t>
      </w:r>
      <w:r>
        <w:rPr>
          <w:spacing w:val="-1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2"/>
        </w:rPr>
        <w:t>Đông</w:t>
      </w:r>
      <w:r>
        <w:rPr>
          <w:spacing w:val="1"/>
        </w:rPr>
        <w:t xml:space="preserve"> </w:t>
      </w:r>
      <w:r>
        <w:t>Bắc,</w:t>
      </w:r>
      <w:r>
        <w:rPr>
          <w:spacing w:val="-1"/>
        </w:rPr>
        <w:t xml:space="preserve"> ven</w:t>
      </w:r>
      <w:r>
        <w:rPr>
          <w:spacing w:val="-2"/>
        </w:rPr>
        <w:t xml:space="preserve"> </w:t>
      </w:r>
      <w:r>
        <w:rPr>
          <w:spacing w:val="-1"/>
        </w:rPr>
        <w:t>sông, biển, trong</w:t>
      </w:r>
      <w:r>
        <w:rPr>
          <w:spacing w:val="-3"/>
        </w:rPr>
        <w:t xml:space="preserve"> </w:t>
      </w:r>
      <w:r>
        <w:t>đê.</w:t>
      </w:r>
      <w:r>
        <w:rPr>
          <w:spacing w:val="-1"/>
        </w:rPr>
        <w:t xml:space="preserve"> Đất</w:t>
      </w:r>
      <w:r>
        <w:rPr>
          <w:spacing w:val="-3"/>
        </w:rPr>
        <w:t xml:space="preserve"> </w:t>
      </w:r>
      <w:r>
        <w:t>này</w:t>
      </w:r>
      <w:r>
        <w:rPr>
          <w:spacing w:val="43"/>
        </w:rPr>
        <w:t xml:space="preserve"> </w:t>
      </w:r>
      <w:r>
        <w:t>rất</w:t>
      </w:r>
      <w:r>
        <w:rPr>
          <w:spacing w:val="1"/>
        </w:rPr>
        <w:t xml:space="preserve"> </w:t>
      </w:r>
      <w:r>
        <w:rPr>
          <w:spacing w:val="-2"/>
        </w:rPr>
        <w:t>tốt</w:t>
      </w:r>
      <w:r>
        <w:rPr>
          <w:spacing w:val="1"/>
        </w:rPr>
        <w:t xml:space="preserve"> </w:t>
      </w:r>
      <w:r>
        <w:rPr>
          <w:spacing w:val="-1"/>
        </w:rPr>
        <w:t>vì</w:t>
      </w:r>
      <w:r>
        <w:rPr>
          <w:spacing w:val="1"/>
        </w:rPr>
        <w:t xml:space="preserve"> </w:t>
      </w:r>
      <w:r>
        <w:t xml:space="preserve">được </w:t>
      </w:r>
      <w:r>
        <w:rPr>
          <w:spacing w:val="-2"/>
        </w:rPr>
        <w:t>con</w:t>
      </w:r>
      <w:r>
        <w:rPr>
          <w:spacing w:val="1"/>
        </w:rPr>
        <w:t xml:space="preserve"> </w:t>
      </w:r>
      <w:r>
        <w:rPr>
          <w:spacing w:val="-2"/>
        </w:rPr>
        <w:t>người</w:t>
      </w:r>
      <w:r>
        <w:rPr>
          <w:spacing w:val="1"/>
        </w:rPr>
        <w:t xml:space="preserve"> </w:t>
      </w:r>
      <w:r>
        <w:rPr>
          <w:spacing w:val="-1"/>
        </w:rPr>
        <w:t>chăm</w:t>
      </w:r>
      <w:r>
        <w:rPr>
          <w:spacing w:val="-5"/>
        </w:rPr>
        <w:t xml:space="preserve"> </w:t>
      </w:r>
      <w:r>
        <w:t>bón</w:t>
      </w:r>
      <w:r>
        <w:rPr>
          <w:spacing w:val="1"/>
        </w:rPr>
        <w:t xml:space="preserve"> </w:t>
      </w:r>
      <w:r>
        <w:rPr>
          <w:spacing w:val="-1"/>
        </w:rPr>
        <w:t>thường</w:t>
      </w:r>
      <w:r>
        <w:rPr>
          <w:spacing w:val="1"/>
        </w:rPr>
        <w:t xml:space="preserve"> </w:t>
      </w:r>
      <w:r>
        <w:rPr>
          <w:spacing w:val="-1"/>
        </w:rPr>
        <w:t>xuyên</w:t>
      </w:r>
      <w:r>
        <w:rPr>
          <w:spacing w:val="1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rPr>
          <w:spacing w:val="-1"/>
        </w:rPr>
        <w:t>hiện</w:t>
      </w:r>
      <w:r>
        <w:rPr>
          <w:spacing w:val="-2"/>
        </w:rPr>
        <w:t xml:space="preserve"> </w:t>
      </w:r>
      <w:r>
        <w:t>nay</w:t>
      </w:r>
      <w:r>
        <w:rPr>
          <w:spacing w:val="-4"/>
        </w:rPr>
        <w:t xml:space="preserve"> </w:t>
      </w:r>
      <w:r>
        <w:t>đây</w:t>
      </w:r>
      <w:r>
        <w:rPr>
          <w:spacing w:val="-1"/>
        </w:rPr>
        <w:t xml:space="preserve"> </w:t>
      </w:r>
      <w:r>
        <w:t>là địa</w:t>
      </w:r>
      <w:r>
        <w:rPr>
          <w:spacing w:val="-1"/>
        </w:rPr>
        <w:t xml:space="preserve"> bàn</w:t>
      </w:r>
      <w:r>
        <w:rPr>
          <w:spacing w:val="1"/>
        </w:rPr>
        <w:t xml:space="preserve"> </w:t>
      </w:r>
      <w:r>
        <w:rPr>
          <w:spacing w:val="-2"/>
        </w:rPr>
        <w:t>chính</w:t>
      </w:r>
      <w:r>
        <w:rPr>
          <w:spacing w:val="1"/>
        </w:rPr>
        <w:t xml:space="preserve"> </w:t>
      </w:r>
      <w:r>
        <w:t>để</w:t>
      </w:r>
      <w:r>
        <w:rPr>
          <w:spacing w:val="-3"/>
        </w:rPr>
        <w:t xml:space="preserve"> </w:t>
      </w:r>
      <w:r>
        <w:t>sản</w:t>
      </w:r>
      <w:r>
        <w:rPr>
          <w:spacing w:val="-2"/>
        </w:rPr>
        <w:t xml:space="preserve"> </w:t>
      </w:r>
      <w:r>
        <w:rPr>
          <w:spacing w:val="-1"/>
        </w:rPr>
        <w:t>xuất</w:t>
      </w:r>
      <w:r>
        <w:rPr>
          <w:spacing w:val="-3"/>
        </w:rPr>
        <w:t xml:space="preserve"> </w:t>
      </w:r>
      <w:r>
        <w:rPr>
          <w:spacing w:val="-1"/>
        </w:rPr>
        <w:t>lương</w:t>
      </w:r>
      <w:r>
        <w:rPr>
          <w:spacing w:val="-3"/>
        </w:rPr>
        <w:t xml:space="preserve"> </w:t>
      </w:r>
      <w:r>
        <w:rPr>
          <w:spacing w:val="-1"/>
        </w:rPr>
        <w:t>thực</w:t>
      </w:r>
      <w:r>
        <w:rPr>
          <w:spacing w:val="-3"/>
        </w:rPr>
        <w:t xml:space="preserve"> </w:t>
      </w:r>
      <w:r>
        <w:rPr>
          <w:spacing w:val="-1"/>
        </w:rPr>
        <w:t>thực</w:t>
      </w:r>
      <w:r>
        <w:t xml:space="preserve"> </w:t>
      </w:r>
      <w:r>
        <w:rPr>
          <w:spacing w:val="-1"/>
        </w:rPr>
        <w:t>phẩm</w:t>
      </w:r>
      <w:r>
        <w:rPr>
          <w:spacing w:val="47"/>
        </w:rPr>
        <w:t xml:space="preserve"> </w:t>
      </w:r>
      <w:r>
        <w:t>của cả</w:t>
      </w:r>
      <w:r>
        <w:rPr>
          <w:spacing w:val="-3"/>
        </w:rPr>
        <w:t xml:space="preserve"> </w:t>
      </w:r>
      <w:r>
        <w:rPr>
          <w:spacing w:val="-1"/>
        </w:rPr>
        <w:t>nước.</w:t>
      </w:r>
    </w:p>
    <w:p w:rsidR="002F4ED9" w:rsidRDefault="00C704E4">
      <w:pPr>
        <w:pStyle w:val="BodyText"/>
        <w:numPr>
          <w:ilvl w:val="0"/>
          <w:numId w:val="128"/>
        </w:numPr>
        <w:tabs>
          <w:tab w:val="left" w:pos="1564"/>
        </w:tabs>
        <w:spacing w:before="143" w:line="245" w:lineRule="auto"/>
        <w:ind w:right="254" w:firstLine="843"/>
      </w:pPr>
      <w:r>
        <w:rPr>
          <w:spacing w:val="-1"/>
        </w:rPr>
        <w:t>Đất</w:t>
      </w:r>
      <w:r>
        <w:rPr>
          <w:spacing w:val="1"/>
        </w:rPr>
        <w:t xml:space="preserve"> </w:t>
      </w:r>
      <w:r>
        <w:rPr>
          <w:spacing w:val="-1"/>
        </w:rPr>
        <w:t>phù</w:t>
      </w:r>
      <w:r>
        <w:rPr>
          <w:spacing w:val="-3"/>
        </w:rPr>
        <w:t xml:space="preserve"> </w:t>
      </w:r>
      <w:r>
        <w:t xml:space="preserve">sa </w:t>
      </w:r>
      <w:r>
        <w:rPr>
          <w:spacing w:val="-2"/>
        </w:rPr>
        <w:t>ngập</w:t>
      </w:r>
      <w:r>
        <w:rPr>
          <w:spacing w:val="1"/>
        </w:rPr>
        <w:t xml:space="preserve"> </w:t>
      </w:r>
      <w:r>
        <w:rPr>
          <w:spacing w:val="-2"/>
        </w:rPr>
        <w:t>mặn</w:t>
      </w:r>
      <w:r>
        <w:rPr>
          <w:spacing w:val="1"/>
        </w:rPr>
        <w:t xml:space="preserve"> </w:t>
      </w:r>
      <w:r>
        <w:rPr>
          <w:spacing w:val="-1"/>
        </w:rPr>
        <w:t>ven</w:t>
      </w:r>
      <w:r>
        <w:rPr>
          <w:spacing w:val="1"/>
        </w:rPr>
        <w:t xml:space="preserve"> </w:t>
      </w:r>
      <w:r>
        <w:rPr>
          <w:spacing w:val="-1"/>
        </w:rPr>
        <w:t>biển</w:t>
      </w:r>
      <w:r>
        <w:rPr>
          <w:spacing w:val="-2"/>
        </w:rPr>
        <w:t xml:space="preserve"> phân</w:t>
      </w:r>
      <w:r>
        <w:rPr>
          <w:spacing w:val="1"/>
        </w:rPr>
        <w:t xml:space="preserve"> </w:t>
      </w:r>
      <w:r>
        <w:rPr>
          <w:spacing w:val="-1"/>
        </w:rPr>
        <w:t>bố</w:t>
      </w:r>
      <w:r>
        <w:rPr>
          <w:spacing w:val="1"/>
        </w:rPr>
        <w:t xml:space="preserve"> </w:t>
      </w:r>
      <w:r>
        <w:rPr>
          <w:spacing w:val="-1"/>
        </w:rPr>
        <w:t>dọc</w:t>
      </w:r>
      <w:r>
        <w:rPr>
          <w:spacing w:val="-3"/>
        </w:rPr>
        <w:t xml:space="preserve"> </w:t>
      </w:r>
      <w:r>
        <w:t>ven</w:t>
      </w:r>
      <w:r>
        <w:rPr>
          <w:spacing w:val="-2"/>
        </w:rPr>
        <w:t xml:space="preserve"> </w:t>
      </w:r>
      <w:r>
        <w:rPr>
          <w:spacing w:val="-1"/>
        </w:rPr>
        <w:t>biển</w:t>
      </w:r>
      <w:r>
        <w:rPr>
          <w:spacing w:val="-2"/>
        </w:rPr>
        <w:t xml:space="preserve"> </w:t>
      </w:r>
      <w:r>
        <w:t>từ</w:t>
      </w:r>
      <w:r>
        <w:rPr>
          <w:spacing w:val="-1"/>
        </w:rPr>
        <w:t xml:space="preserve"> </w:t>
      </w:r>
      <w:r>
        <w:t>Bắc</w:t>
      </w:r>
      <w:r>
        <w:rPr>
          <w:spacing w:val="-1"/>
        </w:rPr>
        <w:t xml:space="preserve"> vào</w:t>
      </w:r>
      <w:r>
        <w:rPr>
          <w:spacing w:val="-2"/>
        </w:rPr>
        <w:t xml:space="preserve"> </w:t>
      </w:r>
      <w:r>
        <w:t>Nam</w:t>
      </w:r>
      <w:r>
        <w:rPr>
          <w:spacing w:val="-5"/>
        </w:rPr>
        <w:t xml:space="preserve"> </w:t>
      </w:r>
      <w:r>
        <w:rPr>
          <w:spacing w:val="-1"/>
        </w:rPr>
        <w:t>nhưng</w:t>
      </w:r>
      <w:r>
        <w:rPr>
          <w:spacing w:val="-3"/>
        </w:rPr>
        <w:t xml:space="preserve"> </w:t>
      </w:r>
      <w:r>
        <w:rPr>
          <w:spacing w:val="-1"/>
        </w:rPr>
        <w:t>nhiều</w:t>
      </w:r>
      <w:r>
        <w:rPr>
          <w:spacing w:val="-3"/>
        </w:rPr>
        <w:t xml:space="preserve"> </w:t>
      </w:r>
      <w:r>
        <w:rPr>
          <w:spacing w:val="-1"/>
        </w:rPr>
        <w:t>nhất</w:t>
      </w:r>
      <w:r>
        <w:rPr>
          <w:spacing w:val="1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t xml:space="preserve">ở </w:t>
      </w:r>
      <w:r>
        <w:rPr>
          <w:spacing w:val="-1"/>
        </w:rPr>
        <w:t>ven</w:t>
      </w:r>
      <w:r>
        <w:rPr>
          <w:spacing w:val="1"/>
        </w:rPr>
        <w:t xml:space="preserve"> </w:t>
      </w:r>
      <w:r>
        <w:rPr>
          <w:spacing w:val="-2"/>
        </w:rPr>
        <w:t>biển</w:t>
      </w:r>
      <w:r>
        <w:rPr>
          <w:spacing w:val="49"/>
        </w:rPr>
        <w:t xml:space="preserve"> </w:t>
      </w:r>
      <w:r>
        <w:rPr>
          <w:spacing w:val="-1"/>
        </w:rPr>
        <w:t>ĐBSH</w:t>
      </w:r>
      <w:r>
        <w:rPr>
          <w:spacing w:val="-2"/>
        </w:rPr>
        <w:t xml:space="preserve"> </w:t>
      </w:r>
      <w:r>
        <w:t xml:space="preserve">và </w:t>
      </w:r>
      <w:r>
        <w:rPr>
          <w:spacing w:val="-1"/>
        </w:rPr>
        <w:t>ĐBSCL. Đất</w:t>
      </w:r>
      <w:r>
        <w:rPr>
          <w:spacing w:val="1"/>
        </w:rPr>
        <w:t xml:space="preserve"> </w:t>
      </w:r>
      <w:r>
        <w:rPr>
          <w:spacing w:val="-1"/>
        </w:rPr>
        <w:t>này</w:t>
      </w:r>
      <w:r>
        <w:rPr>
          <w:spacing w:val="-4"/>
        </w:rPr>
        <w:t xml:space="preserve"> </w:t>
      </w:r>
      <w:r>
        <w:t>phù</w:t>
      </w:r>
      <w:r>
        <w:rPr>
          <w:spacing w:val="1"/>
        </w:rPr>
        <w:t xml:space="preserve"> </w:t>
      </w:r>
      <w:r>
        <w:rPr>
          <w:spacing w:val="-1"/>
        </w:rPr>
        <w:t>hợp</w:t>
      </w:r>
      <w:r>
        <w:rPr>
          <w:spacing w:val="-2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1"/>
        </w:rPr>
        <w:t>trồng:</w:t>
      </w:r>
      <w:r>
        <w:rPr>
          <w:spacing w:val="1"/>
        </w:rPr>
        <w:t xml:space="preserve"> </w:t>
      </w:r>
      <w:r>
        <w:rPr>
          <w:spacing w:val="-1"/>
        </w:rPr>
        <w:t>cói, sú, vẹt, bần</w:t>
      </w:r>
      <w:r>
        <w:rPr>
          <w:spacing w:val="-3"/>
        </w:rPr>
        <w:t xml:space="preserve"> </w:t>
      </w:r>
      <w:r>
        <w:rPr>
          <w:spacing w:val="-1"/>
        </w:rPr>
        <w:t>đước</w:t>
      </w:r>
      <w:r>
        <w:t xml:space="preserve"> </w:t>
      </w:r>
      <w:r>
        <w:rPr>
          <w:spacing w:val="-1"/>
        </w:rPr>
        <w:t>và</w:t>
      </w:r>
      <w:r>
        <w:t xml:space="preserve"> rất</w:t>
      </w:r>
      <w:r>
        <w:rPr>
          <w:spacing w:val="-3"/>
        </w:rPr>
        <w:t xml:space="preserve"> </w:t>
      </w:r>
      <w:r>
        <w:rPr>
          <w:spacing w:val="-1"/>
        </w:rPr>
        <w:t>tốt</w:t>
      </w:r>
      <w:r>
        <w:rPr>
          <w:spacing w:val="4"/>
        </w:rPr>
        <w:t xml:space="preserve"> </w:t>
      </w:r>
      <w:r>
        <w:t>với</w:t>
      </w:r>
      <w:r>
        <w:rPr>
          <w:spacing w:val="-2"/>
        </w:rPr>
        <w:t xml:space="preserve"> </w:t>
      </w:r>
      <w:r>
        <w:rPr>
          <w:spacing w:val="-1"/>
        </w:rPr>
        <w:t>nuôi</w:t>
      </w:r>
      <w:r>
        <w:rPr>
          <w:spacing w:val="-3"/>
        </w:rPr>
        <w:t xml:space="preserve"> </w:t>
      </w:r>
      <w:r>
        <w:rPr>
          <w:spacing w:val="-1"/>
        </w:rPr>
        <w:t>trồng</w:t>
      </w:r>
      <w:r>
        <w:rPr>
          <w:spacing w:val="1"/>
        </w:rPr>
        <w:t xml:space="preserve"> </w:t>
      </w:r>
      <w:r>
        <w:rPr>
          <w:spacing w:val="-1"/>
        </w:rPr>
        <w:t>thuỷ</w:t>
      </w:r>
      <w:r>
        <w:rPr>
          <w:spacing w:val="-4"/>
        </w:rPr>
        <w:t xml:space="preserve"> </w:t>
      </w:r>
      <w:r>
        <w:t>sản</w:t>
      </w:r>
      <w:r>
        <w:rPr>
          <w:spacing w:val="1"/>
        </w:rPr>
        <w:t xml:space="preserve"> </w:t>
      </w:r>
      <w:r>
        <w:rPr>
          <w:spacing w:val="-1"/>
        </w:rPr>
        <w:t>nước</w:t>
      </w:r>
      <w:r>
        <w:rPr>
          <w:spacing w:val="1"/>
        </w:rPr>
        <w:t xml:space="preserve"> </w:t>
      </w:r>
      <w:r>
        <w:rPr>
          <w:spacing w:val="-1"/>
        </w:rPr>
        <w:t xml:space="preserve">mặn, </w:t>
      </w:r>
      <w:r>
        <w:t>lợ.</w:t>
      </w:r>
    </w:p>
    <w:p w:rsidR="002F4ED9" w:rsidRDefault="00C704E4">
      <w:pPr>
        <w:pStyle w:val="BodyText"/>
        <w:numPr>
          <w:ilvl w:val="0"/>
          <w:numId w:val="128"/>
        </w:numPr>
        <w:tabs>
          <w:tab w:val="left" w:pos="1564"/>
        </w:tabs>
        <w:spacing w:before="19" w:line="245" w:lineRule="auto"/>
        <w:ind w:right="162" w:firstLine="843"/>
      </w:pPr>
      <w:r>
        <w:rPr>
          <w:spacing w:val="-1"/>
        </w:rPr>
        <w:lastRenderedPageBreak/>
        <w:t>Đất</w:t>
      </w:r>
      <w:r>
        <w:rPr>
          <w:spacing w:val="1"/>
        </w:rPr>
        <w:t xml:space="preserve"> </w:t>
      </w:r>
      <w:r>
        <w:rPr>
          <w:spacing w:val="-1"/>
        </w:rPr>
        <w:t>phù</w:t>
      </w:r>
      <w:r>
        <w:rPr>
          <w:spacing w:val="-3"/>
        </w:rPr>
        <w:t xml:space="preserve"> </w:t>
      </w:r>
      <w:r>
        <w:t xml:space="preserve">sa </w:t>
      </w:r>
      <w:r>
        <w:rPr>
          <w:spacing w:val="-1"/>
        </w:rPr>
        <w:t>nhiễm</w:t>
      </w:r>
      <w:r>
        <w:rPr>
          <w:spacing w:val="-5"/>
        </w:rPr>
        <w:t xml:space="preserve"> </w:t>
      </w:r>
      <w:r>
        <w:rPr>
          <w:spacing w:val="-1"/>
        </w:rPr>
        <w:t>phèn</w:t>
      </w:r>
      <w:r>
        <w:rPr>
          <w:spacing w:val="1"/>
        </w:rPr>
        <w:t xml:space="preserve"> </w:t>
      </w:r>
      <w:r>
        <w:rPr>
          <w:spacing w:val="-2"/>
        </w:rPr>
        <w:t>phân</w:t>
      </w:r>
      <w:r>
        <w:rPr>
          <w:spacing w:val="1"/>
        </w:rPr>
        <w:t xml:space="preserve"> </w:t>
      </w:r>
      <w:r>
        <w:rPr>
          <w:spacing w:val="-1"/>
        </w:rPr>
        <w:t>bố</w:t>
      </w:r>
      <w:r>
        <w:rPr>
          <w:spacing w:val="1"/>
        </w:rPr>
        <w:t xml:space="preserve"> </w:t>
      </w:r>
      <w:r>
        <w:rPr>
          <w:spacing w:val="-1"/>
        </w:rPr>
        <w:t>trên</w:t>
      </w:r>
      <w:r>
        <w:rPr>
          <w:spacing w:val="-2"/>
        </w:rPr>
        <w:t xml:space="preserve"> </w:t>
      </w:r>
      <w:r>
        <w:rPr>
          <w:spacing w:val="-1"/>
        </w:rPr>
        <w:t>diện</w:t>
      </w:r>
      <w:r>
        <w:rPr>
          <w:spacing w:val="1"/>
        </w:rPr>
        <w:t xml:space="preserve"> </w:t>
      </w:r>
      <w:r>
        <w:t>S</w:t>
      </w:r>
      <w:r>
        <w:rPr>
          <w:spacing w:val="-3"/>
        </w:rPr>
        <w:t xml:space="preserve"> </w:t>
      </w:r>
      <w:r>
        <w:t>lớn</w:t>
      </w:r>
      <w:r>
        <w:rPr>
          <w:spacing w:val="-2"/>
        </w:rPr>
        <w:t xml:space="preserve"> </w:t>
      </w:r>
      <w:r>
        <w:t xml:space="preserve">ở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2"/>
        </w:rPr>
        <w:t>Đồng</w:t>
      </w:r>
      <w:r>
        <w:rPr>
          <w:spacing w:val="1"/>
        </w:rPr>
        <w:t xml:space="preserve"> </w:t>
      </w:r>
      <w:r>
        <w:rPr>
          <w:spacing w:val="-1"/>
        </w:rPr>
        <w:t>Tháp</w:t>
      </w:r>
      <w:r>
        <w:rPr>
          <w:spacing w:val="1"/>
        </w:rPr>
        <w:t xml:space="preserve"> </w:t>
      </w:r>
      <w:r>
        <w:rPr>
          <w:spacing w:val="-1"/>
        </w:rPr>
        <w:t>Mười, Tứ Giác</w:t>
      </w:r>
      <w:r>
        <w:t xml:space="preserve"> </w:t>
      </w:r>
      <w:r>
        <w:rPr>
          <w:spacing w:val="-1"/>
        </w:rPr>
        <w:t>Long</w:t>
      </w:r>
      <w:r>
        <w:rPr>
          <w:spacing w:val="1"/>
        </w:rPr>
        <w:t xml:space="preserve"> </w:t>
      </w:r>
      <w:r>
        <w:rPr>
          <w:spacing w:val="-2"/>
        </w:rPr>
        <w:t>Xuyên.</w:t>
      </w:r>
      <w:r>
        <w:rPr>
          <w:spacing w:val="-1"/>
        </w:rPr>
        <w:t xml:space="preserve"> Đất</w:t>
      </w:r>
      <w:r>
        <w:rPr>
          <w:spacing w:val="1"/>
        </w:rPr>
        <w:t xml:space="preserve"> </w:t>
      </w:r>
      <w:r>
        <w:t>này</w:t>
      </w:r>
      <w:r>
        <w:rPr>
          <w:spacing w:val="43"/>
        </w:rPr>
        <w:t xml:space="preserve"> </w:t>
      </w:r>
      <w:r>
        <w:t>cần</w:t>
      </w:r>
      <w:r>
        <w:rPr>
          <w:spacing w:val="-2"/>
        </w:rPr>
        <w:t xml:space="preserve"> </w:t>
      </w:r>
      <w:r>
        <w:rPr>
          <w:spacing w:val="-1"/>
        </w:rPr>
        <w:t>phải</w:t>
      </w:r>
      <w:r>
        <w:rPr>
          <w:spacing w:val="1"/>
        </w:rPr>
        <w:t xml:space="preserve"> </w:t>
      </w:r>
      <w:r>
        <w:rPr>
          <w:spacing w:val="-1"/>
        </w:rPr>
        <w:t>cải</w:t>
      </w:r>
      <w:r>
        <w:rPr>
          <w:spacing w:val="1"/>
        </w:rPr>
        <w:t xml:space="preserve"> </w:t>
      </w:r>
      <w:r>
        <w:rPr>
          <w:spacing w:val="-1"/>
        </w:rPr>
        <w:t>tạo</w:t>
      </w:r>
      <w:r>
        <w:rPr>
          <w:spacing w:val="1"/>
        </w:rPr>
        <w:t xml:space="preserve"> </w:t>
      </w:r>
      <w:r>
        <w:rPr>
          <w:spacing w:val="-2"/>
        </w:rPr>
        <w:t>mới</w:t>
      </w:r>
      <w:r>
        <w:rPr>
          <w:spacing w:val="1"/>
        </w:rPr>
        <w:t xml:space="preserve"> </w:t>
      </w:r>
      <w:r>
        <w:t>có ý</w:t>
      </w:r>
      <w:r>
        <w:rPr>
          <w:spacing w:val="-2"/>
        </w:rPr>
        <w:t xml:space="preserve"> </w:t>
      </w:r>
      <w:r>
        <w:rPr>
          <w:spacing w:val="-1"/>
        </w:rPr>
        <w:t>nghĩa</w:t>
      </w:r>
      <w:r>
        <w:t xml:space="preserve"> </w:t>
      </w:r>
      <w:r>
        <w:rPr>
          <w:spacing w:val="-1"/>
        </w:rPr>
        <w:t>với</w:t>
      </w:r>
      <w:r>
        <w:rPr>
          <w:spacing w:val="-2"/>
        </w:rPr>
        <w:t xml:space="preserve"> </w:t>
      </w:r>
      <w:r>
        <w:rPr>
          <w:spacing w:val="-1"/>
        </w:rPr>
        <w:t>phát</w:t>
      </w:r>
      <w:r>
        <w:rPr>
          <w:spacing w:val="-3"/>
        </w:rPr>
        <w:t xml:space="preserve"> </w:t>
      </w:r>
      <w:r>
        <w:rPr>
          <w:spacing w:val="-1"/>
        </w:rPr>
        <w:t>triển</w:t>
      </w:r>
      <w:r>
        <w:rPr>
          <w:spacing w:val="-2"/>
        </w:rPr>
        <w:t xml:space="preserve"> </w:t>
      </w:r>
      <w:r>
        <w:rPr>
          <w:spacing w:val="-1"/>
        </w:rPr>
        <w:t>nông</w:t>
      </w:r>
      <w:r>
        <w:rPr>
          <w:spacing w:val="1"/>
        </w:rPr>
        <w:t xml:space="preserve"> </w:t>
      </w:r>
      <w:r>
        <w:rPr>
          <w:spacing w:val="-1"/>
        </w:rPr>
        <w:t>nghiệp.</w:t>
      </w:r>
    </w:p>
    <w:p w:rsidR="002F4ED9" w:rsidRDefault="00C704E4">
      <w:pPr>
        <w:pStyle w:val="BodyText"/>
        <w:numPr>
          <w:ilvl w:val="0"/>
          <w:numId w:val="128"/>
        </w:numPr>
        <w:tabs>
          <w:tab w:val="left" w:pos="1564"/>
        </w:tabs>
        <w:spacing w:before="143" w:line="245" w:lineRule="auto"/>
        <w:ind w:right="254" w:firstLine="843"/>
      </w:pPr>
      <w:r>
        <w:rPr>
          <w:spacing w:val="-1"/>
        </w:rPr>
        <w:t>Đất</w:t>
      </w:r>
      <w:r>
        <w:rPr>
          <w:spacing w:val="1"/>
        </w:rPr>
        <w:t xml:space="preserve"> </w:t>
      </w:r>
      <w:r>
        <w:t>cát</w:t>
      </w:r>
      <w:r>
        <w:rPr>
          <w:spacing w:val="-3"/>
        </w:rPr>
        <w:t xml:space="preserve"> </w:t>
      </w:r>
      <w:r>
        <w:rPr>
          <w:spacing w:val="-1"/>
        </w:rPr>
        <w:t>ven</w:t>
      </w:r>
      <w:r>
        <w:rPr>
          <w:spacing w:val="1"/>
        </w:rPr>
        <w:t xml:space="preserve"> </w:t>
      </w:r>
      <w:r>
        <w:rPr>
          <w:spacing w:val="-2"/>
        </w:rPr>
        <w:t>biển</w:t>
      </w:r>
      <w:r>
        <w:rPr>
          <w:spacing w:val="1"/>
        </w:rPr>
        <w:t xml:space="preserve"> </w:t>
      </w:r>
      <w:r>
        <w:rPr>
          <w:spacing w:val="-2"/>
        </w:rPr>
        <w:t>phân</w:t>
      </w:r>
      <w:r>
        <w:rPr>
          <w:spacing w:val="-1"/>
        </w:rPr>
        <w:t xml:space="preserve"> </w:t>
      </w:r>
      <w:r>
        <w:t>bố</w:t>
      </w:r>
      <w:r>
        <w:rPr>
          <w:spacing w:val="-2"/>
        </w:rPr>
        <w:t xml:space="preserve"> </w:t>
      </w:r>
      <w:r>
        <w:t>dải</w:t>
      </w:r>
      <w:r>
        <w:rPr>
          <w:spacing w:val="1"/>
        </w:rPr>
        <w:t xml:space="preserve"> </w:t>
      </w:r>
      <w:r>
        <w:rPr>
          <w:spacing w:val="-1"/>
        </w:rPr>
        <w:t>rác</w:t>
      </w:r>
      <w:r>
        <w:t xml:space="preserve"> </w:t>
      </w:r>
      <w:r>
        <w:rPr>
          <w:spacing w:val="-1"/>
        </w:rPr>
        <w:t>dọc</w:t>
      </w:r>
      <w:r>
        <w:rPr>
          <w:spacing w:val="-3"/>
        </w:rPr>
        <w:t xml:space="preserve"> </w:t>
      </w:r>
      <w:r>
        <w:t>bờ</w:t>
      </w:r>
      <w:r>
        <w:rPr>
          <w:spacing w:val="-3"/>
        </w:rPr>
        <w:t xml:space="preserve"> </w:t>
      </w:r>
      <w:r>
        <w:rPr>
          <w:spacing w:val="-1"/>
        </w:rPr>
        <w:t>biển</w:t>
      </w:r>
      <w:r>
        <w:rPr>
          <w:spacing w:val="1"/>
        </w:rPr>
        <w:t xml:space="preserve"> </w:t>
      </w:r>
      <w:r>
        <w:t>từ</w:t>
      </w:r>
      <w:r>
        <w:rPr>
          <w:spacing w:val="-1"/>
        </w:rPr>
        <w:t xml:space="preserve"> </w:t>
      </w:r>
      <w:r>
        <w:t>Bắc</w:t>
      </w:r>
      <w:r>
        <w:rPr>
          <w:spacing w:val="-3"/>
        </w:rPr>
        <w:t xml:space="preserve"> </w:t>
      </w:r>
      <w:r>
        <w:rPr>
          <w:spacing w:val="-1"/>
        </w:rPr>
        <w:t>vào</w:t>
      </w:r>
      <w:r>
        <w:rPr>
          <w:spacing w:val="1"/>
        </w:rPr>
        <w:t xml:space="preserve"> </w:t>
      </w:r>
      <w:r>
        <w:rPr>
          <w:spacing w:val="-2"/>
        </w:rPr>
        <w:t>Nam.</w:t>
      </w:r>
      <w:r>
        <w:rPr>
          <w:spacing w:val="7"/>
        </w:rPr>
        <w:t xml:space="preserve"> </w:t>
      </w:r>
      <w:r>
        <w:t>.</w:t>
      </w:r>
      <w:r>
        <w:rPr>
          <w:spacing w:val="1"/>
        </w:rPr>
        <w:t xml:space="preserve"> </w:t>
      </w:r>
      <w:r>
        <w:rPr>
          <w:spacing w:val="-1"/>
        </w:rPr>
        <w:t>Đất</w:t>
      </w:r>
      <w:r>
        <w:rPr>
          <w:spacing w:val="1"/>
        </w:rPr>
        <w:t xml:space="preserve"> </w:t>
      </w:r>
      <w:r>
        <w:t>này</w:t>
      </w:r>
      <w:r>
        <w:rPr>
          <w:spacing w:val="-3"/>
        </w:rPr>
        <w:t xml:space="preserve"> </w:t>
      </w:r>
      <w:r>
        <w:t xml:space="preserve">có </w:t>
      </w:r>
      <w:r>
        <w:rPr>
          <w:spacing w:val="-1"/>
        </w:rPr>
        <w:t>thể</w:t>
      </w:r>
      <w:r>
        <w:t xml:space="preserve"> sử</w:t>
      </w:r>
      <w:r>
        <w:rPr>
          <w:spacing w:val="-4"/>
        </w:rPr>
        <w:t xml:space="preserve"> </w:t>
      </w:r>
      <w:r>
        <w:rPr>
          <w:spacing w:val="-1"/>
        </w:rPr>
        <w:t>dụng</w:t>
      </w:r>
      <w:r>
        <w:rPr>
          <w:spacing w:val="1"/>
        </w:rPr>
        <w:t xml:space="preserve"> </w:t>
      </w:r>
      <w:r>
        <w:t>để</w:t>
      </w:r>
      <w:r>
        <w:rPr>
          <w:spacing w:val="-3"/>
        </w:rPr>
        <w:t xml:space="preserve"> </w:t>
      </w:r>
      <w:r>
        <w:rPr>
          <w:spacing w:val="-1"/>
        </w:rPr>
        <w:t>trồng</w:t>
      </w:r>
      <w:r>
        <w:rPr>
          <w:spacing w:val="1"/>
        </w:rPr>
        <w:t xml:space="preserve"> </w:t>
      </w:r>
      <w:r>
        <w:rPr>
          <w:spacing w:val="-2"/>
        </w:rPr>
        <w:t>một</w:t>
      </w:r>
      <w:r>
        <w:rPr>
          <w:spacing w:val="1"/>
        </w:rPr>
        <w:t xml:space="preserve"> </w:t>
      </w:r>
      <w:r>
        <w:t>số</w:t>
      </w:r>
      <w:r>
        <w:rPr>
          <w:spacing w:val="25"/>
        </w:rPr>
        <w:t xml:space="preserve"> </w:t>
      </w:r>
      <w:r>
        <w:t>cây</w:t>
      </w:r>
      <w:r>
        <w:rPr>
          <w:spacing w:val="-4"/>
        </w:rPr>
        <w:t xml:space="preserve"> </w:t>
      </w:r>
      <w:r>
        <w:t>công</w:t>
      </w:r>
      <w:r>
        <w:rPr>
          <w:spacing w:val="-3"/>
        </w:rPr>
        <w:t xml:space="preserve"> </w:t>
      </w:r>
      <w:r>
        <w:rPr>
          <w:spacing w:val="-1"/>
        </w:rPr>
        <w:t>nghiệp</w:t>
      </w:r>
      <w:r>
        <w:rPr>
          <w:spacing w:val="-2"/>
        </w:rPr>
        <w:t xml:space="preserve"> </w:t>
      </w:r>
      <w:r>
        <w:rPr>
          <w:spacing w:val="-1"/>
        </w:rPr>
        <w:t xml:space="preserve">ngắn </w:t>
      </w:r>
      <w:r>
        <w:t>ngày</w:t>
      </w:r>
      <w:r>
        <w:rPr>
          <w:spacing w:val="-4"/>
        </w:rPr>
        <w:t xml:space="preserve"> </w:t>
      </w:r>
      <w:r>
        <w:t>(lạc,</w:t>
      </w:r>
      <w:r>
        <w:rPr>
          <w:spacing w:val="-1"/>
        </w:rPr>
        <w:t xml:space="preserve"> đậu...) và</w:t>
      </w:r>
      <w:r>
        <w:t xml:space="preserve"> các </w:t>
      </w:r>
      <w:r>
        <w:rPr>
          <w:spacing w:val="-2"/>
        </w:rPr>
        <w:t>loại</w:t>
      </w:r>
      <w:r>
        <w:rPr>
          <w:spacing w:val="1"/>
        </w:rPr>
        <w:t xml:space="preserve"> </w:t>
      </w:r>
      <w:r>
        <w:rPr>
          <w:spacing w:val="-1"/>
        </w:rPr>
        <w:t>hoa</w:t>
      </w:r>
      <w:r>
        <w:t xml:space="preserve"> </w:t>
      </w:r>
      <w:r>
        <w:rPr>
          <w:spacing w:val="-2"/>
        </w:rPr>
        <w:t>màu</w:t>
      </w:r>
      <w:r>
        <w:rPr>
          <w:spacing w:val="1"/>
        </w:rPr>
        <w:t xml:space="preserve"> </w:t>
      </w:r>
      <w:r>
        <w:t>lương</w:t>
      </w:r>
      <w:r>
        <w:rPr>
          <w:spacing w:val="-3"/>
        </w:rPr>
        <w:t xml:space="preserve"> </w:t>
      </w:r>
      <w:r>
        <w:rPr>
          <w:spacing w:val="-1"/>
        </w:rPr>
        <w:t>thực:</w:t>
      </w:r>
      <w:r>
        <w:rPr>
          <w:spacing w:val="1"/>
        </w:rPr>
        <w:t xml:space="preserve"> </w:t>
      </w:r>
      <w:r>
        <w:rPr>
          <w:spacing w:val="-1"/>
        </w:rPr>
        <w:t>ngô, khoai, sắn.</w:t>
      </w:r>
    </w:p>
    <w:p w:rsidR="002F4ED9" w:rsidRDefault="00C704E4">
      <w:pPr>
        <w:pStyle w:val="BodyText"/>
        <w:numPr>
          <w:ilvl w:val="0"/>
          <w:numId w:val="129"/>
        </w:numPr>
        <w:tabs>
          <w:tab w:val="left" w:pos="1139"/>
        </w:tabs>
        <w:spacing w:before="20" w:line="452" w:lineRule="exact"/>
        <w:ind w:right="162" w:firstLine="24"/>
      </w:pPr>
      <w:r>
        <w:rPr>
          <w:spacing w:val="-1"/>
        </w:rPr>
        <w:t>Ngoài</w:t>
      </w:r>
      <w:r>
        <w:rPr>
          <w:spacing w:val="1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rPr>
          <w:spacing w:val="-1"/>
        </w:rPr>
        <w:t>loại</w:t>
      </w:r>
      <w:r>
        <w:rPr>
          <w:spacing w:val="-3"/>
        </w:rPr>
        <w:t xml:space="preserve"> </w:t>
      </w:r>
      <w:r>
        <w:t>đất</w:t>
      </w:r>
      <w:r>
        <w:rPr>
          <w:spacing w:val="-3"/>
        </w:rPr>
        <w:t xml:space="preserve"> </w:t>
      </w:r>
      <w:r>
        <w:rPr>
          <w:spacing w:val="-1"/>
        </w:rPr>
        <w:t>nêu</w:t>
      </w:r>
      <w:r>
        <w:rPr>
          <w:spacing w:val="1"/>
        </w:rPr>
        <w:t xml:space="preserve"> </w:t>
      </w:r>
      <w:r>
        <w:rPr>
          <w:spacing w:val="-1"/>
        </w:rPr>
        <w:t>trên</w:t>
      </w:r>
      <w:r>
        <w:rPr>
          <w:spacing w:val="-2"/>
        </w:rPr>
        <w:t xml:space="preserve"> </w:t>
      </w:r>
      <w:r>
        <w:rPr>
          <w:spacing w:val="-1"/>
        </w:rPr>
        <w:t>trong</w:t>
      </w:r>
      <w:r>
        <w:rPr>
          <w:spacing w:val="1"/>
        </w:rPr>
        <w:t xml:space="preserve"> </w:t>
      </w:r>
      <w:r>
        <w:rPr>
          <w:spacing w:val="-1"/>
        </w:rPr>
        <w:t>hệ</w:t>
      </w:r>
      <w:r>
        <w:t xml:space="preserve"> </w:t>
      </w:r>
      <w:r>
        <w:rPr>
          <w:spacing w:val="-1"/>
        </w:rPr>
        <w:t>phù</w:t>
      </w:r>
      <w:r>
        <w:rPr>
          <w:spacing w:val="-3"/>
        </w:rPr>
        <w:t xml:space="preserve"> </w:t>
      </w:r>
      <w:r>
        <w:rPr>
          <w:spacing w:val="-1"/>
        </w:rPr>
        <w:t>sa</w:t>
      </w:r>
      <w:r>
        <w:t xml:space="preserve"> </w:t>
      </w:r>
      <w:r>
        <w:rPr>
          <w:spacing w:val="-1"/>
        </w:rPr>
        <w:t>còn</w:t>
      </w:r>
      <w:r>
        <w:rPr>
          <w:spacing w:val="1"/>
        </w:rPr>
        <w:t xml:space="preserve"> </w:t>
      </w:r>
      <w:r>
        <w:rPr>
          <w:spacing w:val="-1"/>
        </w:rPr>
        <w:t>nhiều</w:t>
      </w:r>
      <w:r>
        <w:rPr>
          <w:spacing w:val="-2"/>
        </w:rPr>
        <w:t xml:space="preserve"> </w:t>
      </w:r>
      <w:r>
        <w:rPr>
          <w:spacing w:val="-1"/>
        </w:rPr>
        <w:t>loại</w:t>
      </w:r>
      <w:r>
        <w:rPr>
          <w:spacing w:val="-3"/>
        </w:rPr>
        <w:t xml:space="preserve"> </w:t>
      </w:r>
      <w:r>
        <w:t>đất</w:t>
      </w:r>
      <w:r>
        <w:rPr>
          <w:spacing w:val="-3"/>
        </w:rPr>
        <w:t xml:space="preserve"> </w:t>
      </w:r>
      <w:r>
        <w:rPr>
          <w:spacing w:val="-1"/>
        </w:rPr>
        <w:t>xấu</w:t>
      </w:r>
      <w:r>
        <w:rPr>
          <w:spacing w:val="1"/>
        </w:rPr>
        <w:t xml:space="preserve"> </w:t>
      </w:r>
      <w:r>
        <w:rPr>
          <w:spacing w:val="-1"/>
        </w:rPr>
        <w:t>khác:</w:t>
      </w:r>
      <w:r>
        <w:rPr>
          <w:spacing w:val="-3"/>
        </w:rPr>
        <w:t xml:space="preserve"> </w:t>
      </w:r>
      <w:r>
        <w:t>đất</w:t>
      </w:r>
      <w:r>
        <w:rPr>
          <w:spacing w:val="-3"/>
        </w:rPr>
        <w:t xml:space="preserve"> </w:t>
      </w:r>
      <w:r>
        <w:t>bị</w:t>
      </w:r>
      <w:r>
        <w:rPr>
          <w:spacing w:val="-3"/>
        </w:rPr>
        <w:t xml:space="preserve"> </w:t>
      </w:r>
      <w:r>
        <w:rPr>
          <w:spacing w:val="-1"/>
        </w:rPr>
        <w:t>xói</w:t>
      </w:r>
      <w:r>
        <w:rPr>
          <w:spacing w:val="1"/>
        </w:rPr>
        <w:t xml:space="preserve"> </w:t>
      </w:r>
      <w:r>
        <w:rPr>
          <w:spacing w:val="-1"/>
        </w:rPr>
        <w:t>mòn, rửa</w:t>
      </w:r>
      <w:r>
        <w:rPr>
          <w:spacing w:val="-3"/>
        </w:rPr>
        <w:t xml:space="preserve"> </w:t>
      </w:r>
      <w:r>
        <w:rPr>
          <w:spacing w:val="-1"/>
        </w:rPr>
        <w:t>trôi, bạc</w:t>
      </w:r>
      <w:r>
        <w:t xml:space="preserve"> </w:t>
      </w:r>
      <w:r>
        <w:rPr>
          <w:spacing w:val="-2"/>
        </w:rPr>
        <w:t>màu</w:t>
      </w:r>
      <w:r>
        <w:rPr>
          <w:spacing w:val="33"/>
        </w:rPr>
        <w:t xml:space="preserve"> </w:t>
      </w:r>
      <w:r>
        <w:rPr>
          <w:spacing w:val="-1"/>
        </w:rPr>
        <w:t>Qua</w:t>
      </w:r>
      <w:r>
        <w:t xml:space="preserve"> </w:t>
      </w:r>
      <w:r>
        <w:rPr>
          <w:spacing w:val="-1"/>
        </w:rPr>
        <w:t>chứng</w:t>
      </w:r>
      <w:r>
        <w:rPr>
          <w:spacing w:val="1"/>
        </w:rPr>
        <w:t xml:space="preserve"> </w:t>
      </w:r>
      <w:r>
        <w:rPr>
          <w:spacing w:val="-2"/>
        </w:rPr>
        <w:t>minh</w:t>
      </w:r>
      <w:r>
        <w:t xml:space="preserve"> </w:t>
      </w:r>
      <w:r>
        <w:rPr>
          <w:spacing w:val="-1"/>
        </w:rPr>
        <w:t>trên</w:t>
      </w:r>
      <w:r>
        <w:rPr>
          <w:spacing w:val="-3"/>
        </w:rPr>
        <w:t xml:space="preserve"> </w:t>
      </w:r>
      <w:r>
        <w:t xml:space="preserve">ta </w:t>
      </w:r>
      <w:r>
        <w:rPr>
          <w:spacing w:val="-1"/>
        </w:rPr>
        <w:t>khẳng</w:t>
      </w:r>
      <w:r>
        <w:rPr>
          <w:spacing w:val="-3"/>
        </w:rPr>
        <w:t xml:space="preserve"> </w:t>
      </w:r>
      <w:r>
        <w:rPr>
          <w:spacing w:val="-1"/>
        </w:rPr>
        <w:t>định</w:t>
      </w:r>
      <w:r>
        <w:rPr>
          <w:spacing w:val="1"/>
        </w:rPr>
        <w:t xml:space="preserve"> </w:t>
      </w:r>
      <w:r>
        <w:rPr>
          <w:spacing w:val="-1"/>
        </w:rPr>
        <w:t>tài</w:t>
      </w:r>
      <w:r>
        <w:rPr>
          <w:spacing w:val="-3"/>
        </w:rPr>
        <w:t xml:space="preserve"> </w:t>
      </w:r>
      <w:r>
        <w:rPr>
          <w:spacing w:val="-2"/>
        </w:rPr>
        <w:t>nguyên</w:t>
      </w:r>
      <w:r>
        <w:rPr>
          <w:spacing w:val="1"/>
        </w:rPr>
        <w:t xml:space="preserve"> </w:t>
      </w:r>
      <w:r>
        <w:t>đất</w:t>
      </w:r>
      <w:r>
        <w:rPr>
          <w:spacing w:val="1"/>
        </w:rPr>
        <w:t xml:space="preserve"> </w:t>
      </w:r>
      <w:r>
        <w:rPr>
          <w:spacing w:val="-1"/>
        </w:rPr>
        <w:t>đai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rPr>
          <w:spacing w:val="-3"/>
        </w:rPr>
        <w:t xml:space="preserve"> </w:t>
      </w:r>
      <w:r>
        <w:rPr>
          <w:spacing w:val="-1"/>
        </w:rPr>
        <w:t>nước</w:t>
      </w:r>
      <w:r>
        <w:rPr>
          <w:spacing w:val="-3"/>
        </w:rPr>
        <w:t xml:space="preserve"> </w:t>
      </w:r>
      <w:r>
        <w:t xml:space="preserve">ta </w:t>
      </w:r>
      <w:r>
        <w:rPr>
          <w:spacing w:val="-1"/>
        </w:rPr>
        <w:t>rất</w:t>
      </w:r>
      <w:r>
        <w:rPr>
          <w:spacing w:val="1"/>
        </w:rPr>
        <w:t xml:space="preserve"> </w:t>
      </w:r>
      <w:r>
        <w:t>đa</w:t>
      </w:r>
      <w:r>
        <w:rPr>
          <w:spacing w:val="-3"/>
        </w:rPr>
        <w:t xml:space="preserve"> </w:t>
      </w:r>
      <w:r>
        <w:rPr>
          <w:spacing w:val="-1"/>
        </w:rPr>
        <w:t>dạng</w:t>
      </w:r>
      <w:r>
        <w:rPr>
          <w:spacing w:val="-3"/>
        </w:rPr>
        <w:t xml:space="preserve"> </w:t>
      </w:r>
      <w:r>
        <w:t xml:space="preserve">về </w:t>
      </w:r>
      <w:r>
        <w:rPr>
          <w:spacing w:val="-2"/>
        </w:rPr>
        <w:t>loại</w:t>
      </w:r>
      <w:r>
        <w:rPr>
          <w:spacing w:val="-3"/>
        </w:rPr>
        <w:t xml:space="preserve"> </w:t>
      </w:r>
      <w:r>
        <w:rPr>
          <w:spacing w:val="-1"/>
        </w:rPr>
        <w:t>hình</w:t>
      </w:r>
      <w:r>
        <w:rPr>
          <w:spacing w:val="1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2"/>
        </w:rPr>
        <w:t>nhiều</w:t>
      </w:r>
      <w:r>
        <w:rPr>
          <w:spacing w:val="1"/>
        </w:rPr>
        <w:t xml:space="preserve"> </w:t>
      </w:r>
      <w:r>
        <w:rPr>
          <w:spacing w:val="-1"/>
        </w:rPr>
        <w:t>tính</w:t>
      </w:r>
      <w:r>
        <w:rPr>
          <w:spacing w:val="1"/>
        </w:rPr>
        <w:t xml:space="preserve"> </w:t>
      </w:r>
      <w:r>
        <w:rPr>
          <w:spacing w:val="-1"/>
        </w:rPr>
        <w:t>chất</w:t>
      </w:r>
    </w:p>
    <w:p w:rsidR="002F4ED9" w:rsidRDefault="00C704E4">
      <w:pPr>
        <w:pStyle w:val="BodyText"/>
        <w:spacing w:before="0" w:line="299" w:lineRule="exact"/>
        <w:ind w:left="0" w:right="9792" w:firstLine="0"/>
        <w:jc w:val="center"/>
      </w:pPr>
      <w:r>
        <w:t>đặc</w:t>
      </w:r>
      <w:r>
        <w:rPr>
          <w:spacing w:val="-3"/>
        </w:rPr>
        <w:t xml:space="preserve"> </w:t>
      </w:r>
      <w:r>
        <w:t>điểm</w:t>
      </w:r>
      <w:r>
        <w:rPr>
          <w:spacing w:val="-5"/>
        </w:rPr>
        <w:t xml:space="preserve"> </w:t>
      </w:r>
      <w:r>
        <w:t xml:space="preserve">và </w:t>
      </w:r>
      <w:r>
        <w:rPr>
          <w:spacing w:val="-1"/>
        </w:rPr>
        <w:t>giá</w:t>
      </w:r>
      <w:r>
        <w:t xml:space="preserve"> </w:t>
      </w:r>
      <w:r>
        <w:rPr>
          <w:spacing w:val="-1"/>
        </w:rPr>
        <w:t>trị</w:t>
      </w:r>
      <w:r>
        <w:rPr>
          <w:spacing w:val="1"/>
        </w:rPr>
        <w:t xml:space="preserve"> </w:t>
      </w:r>
      <w:r>
        <w:rPr>
          <w:spacing w:val="-1"/>
        </w:rPr>
        <w:t>khác</w:t>
      </w:r>
      <w:r>
        <w:t xml:space="preserve"> </w:t>
      </w:r>
      <w:r>
        <w:rPr>
          <w:spacing w:val="-1"/>
        </w:rPr>
        <w:t>nhau.</w:t>
      </w:r>
    </w:p>
    <w:p w:rsidR="002F4ED9" w:rsidRDefault="00C704E4">
      <w:pPr>
        <w:pStyle w:val="BodyText"/>
        <w:spacing w:before="129"/>
        <w:ind w:left="975" w:firstLine="0"/>
      </w:pPr>
      <w:r>
        <w:t>*</w:t>
      </w:r>
      <w:r>
        <w:rPr>
          <w:spacing w:val="1"/>
        </w:rPr>
        <w:t xml:space="preserve"> </w:t>
      </w:r>
      <w:r>
        <w:rPr>
          <w:spacing w:val="-1"/>
        </w:rPr>
        <w:t>Thuận</w:t>
      </w:r>
      <w:r>
        <w:rPr>
          <w:spacing w:val="-2"/>
        </w:rPr>
        <w:t xml:space="preserve"> </w:t>
      </w:r>
      <w:r>
        <w:rPr>
          <w:spacing w:val="-1"/>
        </w:rPr>
        <w:t>lợi</w:t>
      </w:r>
      <w:r>
        <w:rPr>
          <w:spacing w:val="1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rPr>
          <w:spacing w:val="-1"/>
        </w:rPr>
        <w:t>khó</w:t>
      </w:r>
      <w:r>
        <w:rPr>
          <w:spacing w:val="-3"/>
        </w:rPr>
        <w:t xml:space="preserve"> </w:t>
      </w:r>
      <w:r>
        <w:rPr>
          <w:spacing w:val="-2"/>
        </w:rPr>
        <w:t>khăn</w:t>
      </w:r>
      <w:r>
        <w:rPr>
          <w:spacing w:val="1"/>
        </w:rPr>
        <w:t xml:space="preserve"> </w:t>
      </w:r>
      <w:r>
        <w:rPr>
          <w:spacing w:val="-1"/>
        </w:rPr>
        <w:t>trong</w:t>
      </w:r>
      <w:r>
        <w:rPr>
          <w:spacing w:val="-3"/>
        </w:rPr>
        <w:t xml:space="preserve"> </w:t>
      </w:r>
      <w:r>
        <w:rPr>
          <w:spacing w:val="-1"/>
        </w:rPr>
        <w:t>khai</w:t>
      </w:r>
      <w:r>
        <w:rPr>
          <w:spacing w:val="1"/>
        </w:rPr>
        <w:t xml:space="preserve"> </w:t>
      </w:r>
      <w:r>
        <w:rPr>
          <w:spacing w:val="-2"/>
        </w:rPr>
        <w:t>thác</w:t>
      </w:r>
      <w:r>
        <w:t xml:space="preserve"> </w:t>
      </w:r>
      <w:r>
        <w:rPr>
          <w:spacing w:val="-1"/>
        </w:rPr>
        <w:t>và</w:t>
      </w:r>
      <w:r>
        <w:t xml:space="preserve"> sử</w:t>
      </w:r>
      <w:r>
        <w:rPr>
          <w:spacing w:val="-1"/>
        </w:rPr>
        <w:t xml:space="preserve"> dụng</w:t>
      </w:r>
      <w:r>
        <w:rPr>
          <w:spacing w:val="1"/>
        </w:rPr>
        <w:t xml:space="preserve"> </w:t>
      </w:r>
      <w:r>
        <w:rPr>
          <w:spacing w:val="-1"/>
        </w:rPr>
        <w:t>đất</w:t>
      </w:r>
      <w:r>
        <w:rPr>
          <w:spacing w:val="-3"/>
        </w:rPr>
        <w:t xml:space="preserve"> </w:t>
      </w:r>
      <w:r>
        <w:t xml:space="preserve">để </w:t>
      </w:r>
      <w:r>
        <w:rPr>
          <w:spacing w:val="-2"/>
        </w:rPr>
        <w:t>phát</w:t>
      </w:r>
      <w:r>
        <w:rPr>
          <w:spacing w:val="-3"/>
        </w:rPr>
        <w:t xml:space="preserve"> </w:t>
      </w:r>
      <w:r>
        <w:rPr>
          <w:spacing w:val="-1"/>
        </w:rPr>
        <w:t>triển</w:t>
      </w:r>
      <w:r>
        <w:rPr>
          <w:spacing w:val="-2"/>
        </w:rPr>
        <w:t xml:space="preserve"> </w:t>
      </w:r>
      <w:r>
        <w:rPr>
          <w:spacing w:val="-1"/>
        </w:rPr>
        <w:t>kinh</w:t>
      </w:r>
      <w:r>
        <w:rPr>
          <w:spacing w:val="1"/>
        </w:rPr>
        <w:t xml:space="preserve"> </w:t>
      </w:r>
      <w:r>
        <w:t>tế,</w:t>
      </w:r>
      <w:r>
        <w:rPr>
          <w:spacing w:val="-3"/>
        </w:rPr>
        <w:t xml:space="preserve"> </w:t>
      </w:r>
      <w:r>
        <w:t xml:space="preserve">xã </w:t>
      </w:r>
      <w:r>
        <w:rPr>
          <w:spacing w:val="-1"/>
        </w:rPr>
        <w:t>hội.</w:t>
      </w:r>
    </w:p>
    <w:p w:rsidR="002F4ED9" w:rsidRDefault="00C704E4">
      <w:pPr>
        <w:pStyle w:val="BodyText"/>
        <w:numPr>
          <w:ilvl w:val="0"/>
          <w:numId w:val="129"/>
        </w:numPr>
        <w:tabs>
          <w:tab w:val="left" w:pos="1209"/>
        </w:tabs>
        <w:spacing w:before="127"/>
        <w:ind w:left="1208"/>
      </w:pPr>
      <w:r>
        <w:rPr>
          <w:spacing w:val="-1"/>
        </w:rPr>
        <w:t>Thuận</w:t>
      </w:r>
      <w:r>
        <w:rPr>
          <w:spacing w:val="1"/>
        </w:rPr>
        <w:t xml:space="preserve"> </w:t>
      </w:r>
      <w:r>
        <w:rPr>
          <w:spacing w:val="-1"/>
        </w:rPr>
        <w:t>lợi</w:t>
      </w:r>
      <w:r>
        <w:rPr>
          <w:spacing w:val="1"/>
        </w:rPr>
        <w:t xml:space="preserve"> </w:t>
      </w:r>
      <w:r>
        <w:t>:</w:t>
      </w:r>
    </w:p>
    <w:p w:rsidR="002F4ED9" w:rsidRDefault="00C704E4">
      <w:pPr>
        <w:pStyle w:val="BodyText"/>
        <w:spacing w:before="129" w:line="245" w:lineRule="auto"/>
        <w:ind w:right="162"/>
      </w:pPr>
      <w:r>
        <w:t xml:space="preserve">+ </w:t>
      </w:r>
      <w:r>
        <w:rPr>
          <w:spacing w:val="-1"/>
        </w:rPr>
        <w:t>Vì</w:t>
      </w:r>
      <w:r>
        <w:rPr>
          <w:spacing w:val="1"/>
        </w:rPr>
        <w:t xml:space="preserve"> </w:t>
      </w:r>
      <w:r>
        <w:rPr>
          <w:spacing w:val="-1"/>
        </w:rPr>
        <w:t>tài</w:t>
      </w:r>
      <w:r>
        <w:rPr>
          <w:spacing w:val="1"/>
        </w:rPr>
        <w:t xml:space="preserve"> </w:t>
      </w:r>
      <w:r>
        <w:rPr>
          <w:spacing w:val="-1"/>
        </w:rPr>
        <w:t>nguyên</w:t>
      </w:r>
      <w:r>
        <w:rPr>
          <w:spacing w:val="1"/>
        </w:rPr>
        <w:t xml:space="preserve"> </w:t>
      </w:r>
      <w:r>
        <w:rPr>
          <w:spacing w:val="-1"/>
        </w:rPr>
        <w:t>đất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</w:t>
      </w:r>
      <w:r>
        <w:rPr>
          <w:spacing w:val="-1"/>
        </w:rPr>
        <w:t>nước</w:t>
      </w:r>
      <w:r>
        <w:rPr>
          <w:spacing w:val="2"/>
        </w:rPr>
        <w:t xml:space="preserve"> </w:t>
      </w:r>
      <w:r>
        <w:t xml:space="preserve">ta </w:t>
      </w:r>
      <w:r>
        <w:rPr>
          <w:spacing w:val="-1"/>
        </w:rPr>
        <w:t>rất</w:t>
      </w:r>
      <w:r>
        <w:rPr>
          <w:spacing w:val="-3"/>
        </w:rPr>
        <w:t xml:space="preserve"> </w:t>
      </w:r>
      <w:r>
        <w:t xml:space="preserve">đa </w:t>
      </w:r>
      <w:r>
        <w:rPr>
          <w:spacing w:val="-1"/>
        </w:rPr>
        <w:t>dạng</w:t>
      </w:r>
      <w:r>
        <w:rPr>
          <w:spacing w:val="1"/>
        </w:rPr>
        <w:t xml:space="preserve"> </w:t>
      </w:r>
      <w:r>
        <w:t>về</w:t>
      </w:r>
      <w:r>
        <w:rPr>
          <w:spacing w:val="-3"/>
        </w:rPr>
        <w:t xml:space="preserve"> </w:t>
      </w:r>
      <w:r>
        <w:rPr>
          <w:spacing w:val="-1"/>
        </w:rPr>
        <w:t>loại</w:t>
      </w:r>
      <w:r>
        <w:rPr>
          <w:spacing w:val="-3"/>
        </w:rPr>
        <w:t xml:space="preserve"> </w:t>
      </w:r>
      <w:r>
        <w:rPr>
          <w:spacing w:val="-1"/>
        </w:rPr>
        <w:t>hình</w:t>
      </w:r>
      <w:r>
        <w:rPr>
          <w:spacing w:val="1"/>
        </w:rPr>
        <w:t xml:space="preserve"> </w:t>
      </w:r>
      <w:r>
        <w:rPr>
          <w:spacing w:val="-1"/>
        </w:rPr>
        <w:t>trong</w:t>
      </w:r>
      <w:r>
        <w:rPr>
          <w:spacing w:val="-3"/>
        </w:rPr>
        <w:t xml:space="preserve"> </w:t>
      </w:r>
      <w:r>
        <w:rPr>
          <w:spacing w:val="-1"/>
        </w:rPr>
        <w:t>đó</w:t>
      </w:r>
      <w:r>
        <w:rPr>
          <w:spacing w:val="1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rPr>
          <w:spacing w:val="-1"/>
        </w:rPr>
        <w:t>nhiều</w:t>
      </w:r>
      <w:r>
        <w:rPr>
          <w:spacing w:val="1"/>
        </w:rPr>
        <w:t xml:space="preserve"> </w:t>
      </w:r>
      <w:r>
        <w:rPr>
          <w:spacing w:val="-2"/>
        </w:rPr>
        <w:t>loại</w:t>
      </w:r>
      <w:r>
        <w:rPr>
          <w:spacing w:val="1"/>
        </w:rPr>
        <w:t xml:space="preserve"> </w:t>
      </w:r>
      <w:r>
        <w:rPr>
          <w:spacing w:val="-1"/>
        </w:rPr>
        <w:t>đất</w:t>
      </w:r>
      <w:r>
        <w:rPr>
          <w:spacing w:val="1"/>
        </w:rPr>
        <w:t xml:space="preserve"> </w:t>
      </w:r>
      <w:r>
        <w:rPr>
          <w:spacing w:val="-1"/>
        </w:rPr>
        <w:t>feralit</w:t>
      </w:r>
      <w:r>
        <w:rPr>
          <w:spacing w:val="1"/>
        </w:rPr>
        <w:t xml:space="preserve"> </w:t>
      </w:r>
      <w:r>
        <w:rPr>
          <w:spacing w:val="-1"/>
        </w:rPr>
        <w:t>và</w:t>
      </w:r>
      <w:r>
        <w:t xml:space="preserve"> </w:t>
      </w:r>
      <w:r>
        <w:rPr>
          <w:spacing w:val="-1"/>
        </w:rPr>
        <w:t>nhiều</w:t>
      </w:r>
      <w:r>
        <w:rPr>
          <w:spacing w:val="-2"/>
        </w:rPr>
        <w:t xml:space="preserve"> </w:t>
      </w:r>
      <w:r>
        <w:rPr>
          <w:spacing w:val="-1"/>
        </w:rPr>
        <w:t>loại</w:t>
      </w:r>
      <w:r>
        <w:rPr>
          <w:spacing w:val="-3"/>
        </w:rPr>
        <w:t xml:space="preserve"> </w:t>
      </w:r>
      <w:r>
        <w:t>đất</w:t>
      </w:r>
      <w:r>
        <w:rPr>
          <w:spacing w:val="-3"/>
        </w:rPr>
        <w:t xml:space="preserve"> </w:t>
      </w:r>
      <w:r>
        <w:rPr>
          <w:spacing w:val="-1"/>
        </w:rPr>
        <w:t>phù</w:t>
      </w:r>
      <w:r>
        <w:rPr>
          <w:spacing w:val="33"/>
        </w:rPr>
        <w:t xml:space="preserve"> </w:t>
      </w:r>
      <w:r>
        <w:t>sa.</w:t>
      </w:r>
      <w:r>
        <w:rPr>
          <w:spacing w:val="-1"/>
        </w:rPr>
        <w:t xml:space="preserve"> Chính</w:t>
      </w:r>
      <w:r>
        <w:rPr>
          <w:spacing w:val="-3"/>
        </w:rPr>
        <w:t xml:space="preserve"> </w:t>
      </w:r>
      <w:r>
        <w:t>đó</w:t>
      </w:r>
      <w:r>
        <w:rPr>
          <w:spacing w:val="-3"/>
        </w:rPr>
        <w:t xml:space="preserve"> </w:t>
      </w:r>
      <w:r>
        <w:t xml:space="preserve">là </w:t>
      </w:r>
      <w:r>
        <w:rPr>
          <w:spacing w:val="-2"/>
        </w:rPr>
        <w:t>những</w:t>
      </w:r>
      <w:r>
        <w:rPr>
          <w:spacing w:val="1"/>
        </w:rPr>
        <w:t xml:space="preserve"> </w:t>
      </w:r>
      <w:r>
        <w:rPr>
          <w:spacing w:val="-1"/>
        </w:rPr>
        <w:t>địa</w:t>
      </w:r>
      <w:r>
        <w:t xml:space="preserve"> </w:t>
      </w:r>
      <w:r>
        <w:rPr>
          <w:spacing w:val="-1"/>
        </w:rPr>
        <w:t>bàn</w:t>
      </w:r>
      <w:r>
        <w:rPr>
          <w:spacing w:val="1"/>
        </w:rPr>
        <w:t xml:space="preserve"> </w:t>
      </w:r>
      <w:r>
        <w:rPr>
          <w:spacing w:val="-2"/>
        </w:rPr>
        <w:t>cho</w:t>
      </w:r>
      <w:r>
        <w:rPr>
          <w:spacing w:val="1"/>
        </w:rPr>
        <w:t xml:space="preserve"> </w:t>
      </w:r>
      <w:r>
        <w:rPr>
          <w:spacing w:val="-2"/>
        </w:rPr>
        <w:t>phép</w:t>
      </w:r>
      <w:r>
        <w:rPr>
          <w:spacing w:val="1"/>
        </w:rPr>
        <w:t xml:space="preserve"> </w:t>
      </w:r>
      <w:r>
        <w:rPr>
          <w:spacing w:val="-1"/>
        </w:rPr>
        <w:t>phát</w:t>
      </w:r>
      <w:r>
        <w:rPr>
          <w:spacing w:val="-3"/>
        </w:rPr>
        <w:t xml:space="preserve"> </w:t>
      </w:r>
      <w:r>
        <w:rPr>
          <w:spacing w:val="-1"/>
        </w:rPr>
        <w:t>triển</w:t>
      </w:r>
      <w:r>
        <w:rPr>
          <w:spacing w:val="1"/>
        </w:rPr>
        <w:t xml:space="preserve"> </w:t>
      </w:r>
      <w:r>
        <w:rPr>
          <w:spacing w:val="-2"/>
        </w:rPr>
        <w:t>một</w:t>
      </w:r>
      <w:r>
        <w:rPr>
          <w:spacing w:val="1"/>
        </w:rPr>
        <w:t xml:space="preserve"> </w:t>
      </w:r>
      <w:r>
        <w:rPr>
          <w:spacing w:val="-1"/>
        </w:rPr>
        <w:t>hệ</w:t>
      </w:r>
      <w:r>
        <w:t xml:space="preserve"> </w:t>
      </w:r>
      <w:r>
        <w:rPr>
          <w:spacing w:val="-2"/>
        </w:rPr>
        <w:t>thống</w:t>
      </w:r>
      <w:r>
        <w:rPr>
          <w:spacing w:val="1"/>
        </w:rPr>
        <w:t xml:space="preserve"> </w:t>
      </w:r>
      <w:r>
        <w:t>cây</w:t>
      </w:r>
      <w:r>
        <w:rPr>
          <w:spacing w:val="-4"/>
        </w:rPr>
        <w:t xml:space="preserve"> </w:t>
      </w:r>
      <w:r>
        <w:rPr>
          <w:spacing w:val="-1"/>
        </w:rPr>
        <w:t>trồng</w:t>
      </w:r>
      <w:r>
        <w:rPr>
          <w:spacing w:val="-3"/>
        </w:rPr>
        <w:t xml:space="preserve"> </w:t>
      </w:r>
      <w:r>
        <w:t>gồm</w:t>
      </w:r>
      <w:r>
        <w:rPr>
          <w:spacing w:val="-5"/>
        </w:rPr>
        <w:t xml:space="preserve"> </w:t>
      </w:r>
      <w:r>
        <w:rPr>
          <w:spacing w:val="-1"/>
        </w:rPr>
        <w:t>nhiều</w:t>
      </w:r>
      <w:r>
        <w:rPr>
          <w:spacing w:val="1"/>
        </w:rPr>
        <w:t xml:space="preserve"> </w:t>
      </w:r>
      <w:r>
        <w:t>cây</w:t>
      </w:r>
      <w:r>
        <w:rPr>
          <w:spacing w:val="-4"/>
        </w:rPr>
        <w:t xml:space="preserve"> </w:t>
      </w:r>
      <w:r>
        <w:t>dài</w:t>
      </w:r>
      <w:r>
        <w:rPr>
          <w:spacing w:val="1"/>
        </w:rPr>
        <w:t xml:space="preserve"> </w:t>
      </w:r>
      <w:r>
        <w:rPr>
          <w:spacing w:val="-1"/>
        </w:rPr>
        <w:t>ngày</w:t>
      </w:r>
      <w:r>
        <w:rPr>
          <w:spacing w:val="-4"/>
        </w:rPr>
        <w:t xml:space="preserve"> </w:t>
      </w:r>
      <w:r>
        <w:t>(chè,</w:t>
      </w:r>
      <w:r>
        <w:rPr>
          <w:spacing w:val="-1"/>
        </w:rPr>
        <w:t xml:space="preserve"> </w:t>
      </w:r>
      <w:r>
        <w:rPr>
          <w:spacing w:val="-2"/>
        </w:rPr>
        <w:t>cà</w:t>
      </w:r>
      <w:r>
        <w:t xml:space="preserve"> phê,</w:t>
      </w:r>
      <w:r>
        <w:rPr>
          <w:spacing w:val="-1"/>
        </w:rPr>
        <w:t xml:space="preserve"> </w:t>
      </w:r>
      <w:r>
        <w:t>cao</w:t>
      </w:r>
      <w:r>
        <w:rPr>
          <w:spacing w:val="55"/>
        </w:rPr>
        <w:t xml:space="preserve"> </w:t>
      </w:r>
      <w:r>
        <w:rPr>
          <w:spacing w:val="-1"/>
        </w:rPr>
        <w:t>su,…)</w:t>
      </w:r>
      <w:r>
        <w:t xml:space="preserve"> và</w:t>
      </w:r>
      <w:r>
        <w:rPr>
          <w:spacing w:val="-3"/>
        </w:rPr>
        <w:t xml:space="preserve"> </w:t>
      </w:r>
      <w:r>
        <w:rPr>
          <w:spacing w:val="-1"/>
        </w:rPr>
        <w:t>nhiều</w:t>
      </w:r>
      <w:r>
        <w:rPr>
          <w:spacing w:val="1"/>
        </w:rPr>
        <w:t xml:space="preserve"> </w:t>
      </w:r>
      <w:r>
        <w:t>cây</w:t>
      </w:r>
      <w:r>
        <w:rPr>
          <w:spacing w:val="-4"/>
        </w:rPr>
        <w:t xml:space="preserve"> </w:t>
      </w:r>
      <w:r>
        <w:rPr>
          <w:spacing w:val="-1"/>
        </w:rPr>
        <w:t>ngắn</w:t>
      </w:r>
      <w:r>
        <w:rPr>
          <w:spacing w:val="1"/>
        </w:rPr>
        <w:t xml:space="preserve"> </w:t>
      </w:r>
      <w:r>
        <w:rPr>
          <w:spacing w:val="-1"/>
        </w:rPr>
        <w:t>ngày</w:t>
      </w:r>
      <w:r>
        <w:rPr>
          <w:spacing w:val="-4"/>
        </w:rPr>
        <w:t xml:space="preserve"> </w:t>
      </w:r>
      <w:r>
        <w:t>(lạc,</w:t>
      </w:r>
      <w:r>
        <w:rPr>
          <w:spacing w:val="1"/>
        </w:rPr>
        <w:t xml:space="preserve"> </w:t>
      </w:r>
      <w:r>
        <w:rPr>
          <w:spacing w:val="-2"/>
        </w:rPr>
        <w:t>mía,</w:t>
      </w:r>
      <w:r>
        <w:rPr>
          <w:spacing w:val="-1"/>
        </w:rPr>
        <w:t xml:space="preserve"> đậu</w:t>
      </w:r>
      <w:r>
        <w:rPr>
          <w:spacing w:val="1"/>
        </w:rPr>
        <w:t xml:space="preserve"> </w:t>
      </w:r>
      <w:r>
        <w:rPr>
          <w:spacing w:val="-1"/>
        </w:rPr>
        <w:t>tương,…). Vì</w:t>
      </w:r>
      <w:r>
        <w:rPr>
          <w:spacing w:val="5"/>
        </w:rPr>
        <w:t xml:space="preserve"> </w:t>
      </w:r>
      <w:r>
        <w:rPr>
          <w:spacing w:val="-1"/>
        </w:rPr>
        <w:t>vậy</w:t>
      </w:r>
      <w:r>
        <w:rPr>
          <w:spacing w:val="-2"/>
        </w:rPr>
        <w:t xml:space="preserve"> </w:t>
      </w:r>
      <w:r>
        <w:rPr>
          <w:spacing w:val="-1"/>
        </w:rPr>
        <w:t>nhân</w:t>
      </w:r>
      <w:r>
        <w:rPr>
          <w:spacing w:val="-2"/>
        </w:rPr>
        <w:t xml:space="preserve"> </w:t>
      </w:r>
      <w:r>
        <w:rPr>
          <w:spacing w:val="-1"/>
        </w:rPr>
        <w:t>dân</w:t>
      </w:r>
      <w:r>
        <w:rPr>
          <w:spacing w:val="1"/>
        </w:rPr>
        <w:t xml:space="preserve"> </w:t>
      </w:r>
      <w:r>
        <w:t xml:space="preserve">ta </w:t>
      </w:r>
      <w:r>
        <w:rPr>
          <w:spacing w:val="-2"/>
        </w:rPr>
        <w:t>mới</w:t>
      </w:r>
      <w:r>
        <w:rPr>
          <w:spacing w:val="1"/>
        </w:rPr>
        <w:t xml:space="preserve"> </w:t>
      </w:r>
      <w:r>
        <w:t xml:space="preserve">có </w:t>
      </w:r>
      <w:r>
        <w:rPr>
          <w:spacing w:val="-1"/>
        </w:rPr>
        <w:t>câu</w:t>
      </w:r>
      <w:r>
        <w:rPr>
          <w:spacing w:val="1"/>
        </w:rPr>
        <w:t xml:space="preserve"> </w:t>
      </w:r>
      <w:r>
        <w:rPr>
          <w:spacing w:val="-2"/>
        </w:rPr>
        <w:t>ngạn</w:t>
      </w:r>
      <w:r>
        <w:rPr>
          <w:spacing w:val="1"/>
        </w:rPr>
        <w:t xml:space="preserve"> </w:t>
      </w:r>
      <w:r>
        <w:rPr>
          <w:spacing w:val="-1"/>
        </w:rPr>
        <w:t xml:space="preserve">ngữ </w:t>
      </w:r>
      <w:r>
        <w:rPr>
          <w:spacing w:val="-2"/>
        </w:rPr>
        <w:t>“Đất</w:t>
      </w:r>
      <w:r>
        <w:rPr>
          <w:spacing w:val="1"/>
        </w:rPr>
        <w:t xml:space="preserve"> </w:t>
      </w:r>
      <w:r>
        <w:t>nào</w:t>
      </w:r>
      <w:r>
        <w:rPr>
          <w:spacing w:val="-1"/>
        </w:rPr>
        <w:t xml:space="preserve"> </w:t>
      </w:r>
      <w:r>
        <w:t>cây</w:t>
      </w:r>
      <w:r>
        <w:rPr>
          <w:spacing w:val="-4"/>
        </w:rPr>
        <w:t xml:space="preserve"> </w:t>
      </w:r>
      <w:r>
        <w:rPr>
          <w:spacing w:val="-1"/>
        </w:rPr>
        <w:t>nấy”.</w:t>
      </w:r>
    </w:p>
    <w:p w:rsidR="002F4ED9" w:rsidRDefault="00C704E4">
      <w:pPr>
        <w:pStyle w:val="BodyText"/>
        <w:spacing w:before="119" w:line="246" w:lineRule="auto"/>
        <w:ind w:right="254"/>
      </w:pPr>
      <w:r>
        <w:t xml:space="preserve">+ </w:t>
      </w:r>
      <w:r>
        <w:rPr>
          <w:spacing w:val="-1"/>
        </w:rPr>
        <w:t>Nước</w:t>
      </w:r>
      <w:r>
        <w:t xml:space="preserve"> ta có </w:t>
      </w:r>
      <w:r>
        <w:rPr>
          <w:spacing w:val="-2"/>
        </w:rPr>
        <w:t>một</w:t>
      </w:r>
      <w:r>
        <w:rPr>
          <w:spacing w:val="1"/>
        </w:rPr>
        <w:t xml:space="preserve"> </w:t>
      </w:r>
      <w:r>
        <w:rPr>
          <w:spacing w:val="-1"/>
        </w:rPr>
        <w:t>số</w:t>
      </w:r>
      <w:r>
        <w:rPr>
          <w:spacing w:val="1"/>
        </w:rPr>
        <w:t xml:space="preserve"> </w:t>
      </w:r>
      <w:r>
        <w:rPr>
          <w:spacing w:val="-1"/>
        </w:rPr>
        <w:t>loại</w:t>
      </w:r>
      <w:r>
        <w:rPr>
          <w:spacing w:val="-3"/>
        </w:rPr>
        <w:t xml:space="preserve"> </w:t>
      </w:r>
      <w:r>
        <w:rPr>
          <w:spacing w:val="-1"/>
        </w:rPr>
        <w:t>đất</w:t>
      </w:r>
      <w:r>
        <w:rPr>
          <w:spacing w:val="1"/>
        </w:rPr>
        <w:t xml:space="preserve"> </w:t>
      </w:r>
      <w:r>
        <w:rPr>
          <w:spacing w:val="-1"/>
        </w:rPr>
        <w:t>rất</w:t>
      </w:r>
      <w:r>
        <w:rPr>
          <w:spacing w:val="1"/>
        </w:rPr>
        <w:t xml:space="preserve"> </w:t>
      </w:r>
      <w:r>
        <w:rPr>
          <w:spacing w:val="-1"/>
        </w:rPr>
        <w:t>tốt:</w:t>
      </w:r>
      <w:r>
        <w:rPr>
          <w:spacing w:val="1"/>
        </w:rPr>
        <w:t xml:space="preserve"> </w:t>
      </w:r>
      <w:r>
        <w:rPr>
          <w:spacing w:val="-1"/>
        </w:rPr>
        <w:t>đất</w:t>
      </w:r>
      <w:r>
        <w:rPr>
          <w:spacing w:val="-3"/>
        </w:rPr>
        <w:t xml:space="preserve"> </w:t>
      </w:r>
      <w:r>
        <w:t>đỏ</w:t>
      </w:r>
      <w:r>
        <w:rPr>
          <w:spacing w:val="-3"/>
        </w:rPr>
        <w:t xml:space="preserve"> </w:t>
      </w:r>
      <w:r>
        <w:rPr>
          <w:spacing w:val="-1"/>
        </w:rPr>
        <w:t>bazan, đất</w:t>
      </w:r>
      <w:r>
        <w:rPr>
          <w:spacing w:val="-3"/>
        </w:rPr>
        <w:t xml:space="preserve"> </w:t>
      </w:r>
      <w:r>
        <w:t>đỏ</w:t>
      </w:r>
      <w:r>
        <w:rPr>
          <w:spacing w:val="-3"/>
        </w:rPr>
        <w:t xml:space="preserve"> </w:t>
      </w:r>
      <w:r>
        <w:rPr>
          <w:spacing w:val="-1"/>
        </w:rPr>
        <w:t>phù</w:t>
      </w:r>
      <w:r>
        <w:rPr>
          <w:spacing w:val="1"/>
        </w:rPr>
        <w:t xml:space="preserve"> </w:t>
      </w:r>
      <w:r>
        <w:rPr>
          <w:spacing w:val="-1"/>
        </w:rPr>
        <w:t>sa</w:t>
      </w:r>
      <w:r>
        <w:rPr>
          <w:spacing w:val="-3"/>
        </w:rPr>
        <w:t xml:space="preserve"> </w:t>
      </w:r>
      <w:r>
        <w:rPr>
          <w:spacing w:val="-1"/>
        </w:rPr>
        <w:t>được</w:t>
      </w:r>
      <w:r>
        <w:t xml:space="preserve"> </w:t>
      </w:r>
      <w:r>
        <w:rPr>
          <w:spacing w:val="-2"/>
        </w:rPr>
        <w:t>bồi</w:t>
      </w:r>
      <w:r>
        <w:rPr>
          <w:spacing w:val="1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rPr>
          <w:spacing w:val="-2"/>
        </w:rPr>
        <w:t>không</w:t>
      </w:r>
      <w:r>
        <w:rPr>
          <w:spacing w:val="1"/>
        </w:rPr>
        <w:t xml:space="preserve"> </w:t>
      </w:r>
      <w:r>
        <w:rPr>
          <w:spacing w:val="-2"/>
        </w:rPr>
        <w:t>bồi</w:t>
      </w:r>
      <w:r>
        <w:rPr>
          <w:spacing w:val="1"/>
        </w:rPr>
        <w:t xml:space="preserve"> </w:t>
      </w:r>
      <w:r>
        <w:rPr>
          <w:spacing w:val="-1"/>
        </w:rPr>
        <w:t>hàng</w:t>
      </w:r>
      <w:r>
        <w:rPr>
          <w:spacing w:val="1"/>
        </w:rPr>
        <w:t xml:space="preserve"> </w:t>
      </w:r>
      <w:r>
        <w:rPr>
          <w:spacing w:val="-2"/>
        </w:rPr>
        <w:t>năm;</w:t>
      </w:r>
      <w:r>
        <w:rPr>
          <w:spacing w:val="1"/>
        </w:rPr>
        <w:t xml:space="preserve"> </w:t>
      </w:r>
      <w:r>
        <w:rPr>
          <w:spacing w:val="-1"/>
        </w:rPr>
        <w:t>những</w:t>
      </w:r>
      <w:r>
        <w:rPr>
          <w:spacing w:val="-3"/>
        </w:rPr>
        <w:t xml:space="preserve"> </w:t>
      </w:r>
      <w:r>
        <w:rPr>
          <w:spacing w:val="-1"/>
        </w:rPr>
        <w:t>loại</w:t>
      </w:r>
      <w:r>
        <w:rPr>
          <w:spacing w:val="53"/>
        </w:rPr>
        <w:t xml:space="preserve"> </w:t>
      </w:r>
      <w:r>
        <w:t>đất</w:t>
      </w:r>
      <w:r>
        <w:rPr>
          <w:spacing w:val="-3"/>
        </w:rPr>
        <w:t xml:space="preserve"> </w:t>
      </w:r>
      <w:r>
        <w:t>này</w:t>
      </w:r>
      <w:r>
        <w:rPr>
          <w:spacing w:val="-4"/>
        </w:rPr>
        <w:t xml:space="preserve"> </w:t>
      </w:r>
      <w:r>
        <w:t>lại</w:t>
      </w:r>
      <w:r>
        <w:rPr>
          <w:spacing w:val="-2"/>
        </w:rPr>
        <w:t xml:space="preserve"> </w:t>
      </w:r>
      <w:r>
        <w:rPr>
          <w:spacing w:val="-1"/>
        </w:rPr>
        <w:t>phân</w:t>
      </w:r>
      <w:r>
        <w:rPr>
          <w:spacing w:val="-3"/>
        </w:rPr>
        <w:t xml:space="preserve"> </w:t>
      </w:r>
      <w:r>
        <w:t>bố</w:t>
      </w:r>
      <w:r>
        <w:rPr>
          <w:spacing w:val="-3"/>
        </w:rPr>
        <w:t xml:space="preserve"> </w:t>
      </w:r>
      <w:r>
        <w:rPr>
          <w:spacing w:val="-1"/>
        </w:rPr>
        <w:t>trên</w:t>
      </w:r>
      <w:r>
        <w:rPr>
          <w:spacing w:val="1"/>
        </w:rPr>
        <w:t xml:space="preserve"> </w:t>
      </w:r>
      <w:r>
        <w:t>S</w:t>
      </w:r>
      <w:r>
        <w:rPr>
          <w:spacing w:val="-2"/>
        </w:rPr>
        <w:t xml:space="preserve"> </w:t>
      </w:r>
      <w:r>
        <w:rPr>
          <w:spacing w:val="-1"/>
        </w:rPr>
        <w:t>rộng, trên</w:t>
      </w:r>
      <w:r>
        <w:rPr>
          <w:spacing w:val="-3"/>
        </w:rPr>
        <w:t xml:space="preserve"> </w:t>
      </w:r>
      <w:r>
        <w:t>địa</w:t>
      </w:r>
      <w:r>
        <w:rPr>
          <w:spacing w:val="-3"/>
        </w:rPr>
        <w:t xml:space="preserve"> </w:t>
      </w:r>
      <w:r>
        <w:rPr>
          <w:spacing w:val="-1"/>
        </w:rPr>
        <w:t>hình</w:t>
      </w:r>
      <w:r>
        <w:rPr>
          <w:spacing w:val="-3"/>
        </w:rPr>
        <w:t xml:space="preserve"> </w:t>
      </w:r>
      <w:r>
        <w:rPr>
          <w:spacing w:val="-1"/>
        </w:rPr>
        <w:t>khá</w:t>
      </w:r>
      <w:r>
        <w:t xml:space="preserve"> </w:t>
      </w:r>
      <w:r>
        <w:rPr>
          <w:spacing w:val="-1"/>
        </w:rPr>
        <w:t>bằng</w:t>
      </w:r>
      <w:r>
        <w:rPr>
          <w:spacing w:val="1"/>
        </w:rPr>
        <w:t xml:space="preserve"> </w:t>
      </w:r>
      <w:r>
        <w:rPr>
          <w:spacing w:val="-1"/>
        </w:rPr>
        <w:t>phẳng</w:t>
      </w:r>
      <w:r>
        <w:rPr>
          <w:spacing w:val="-3"/>
        </w:rPr>
        <w:t xml:space="preserve"> </w:t>
      </w:r>
      <w:r>
        <w:t xml:space="preserve">ở </w:t>
      </w:r>
      <w:r>
        <w:rPr>
          <w:spacing w:val="-1"/>
        </w:rPr>
        <w:t>Tây Nguyên, ĐNB,</w:t>
      </w:r>
      <w:r>
        <w:rPr>
          <w:spacing w:val="1"/>
        </w:rPr>
        <w:t xml:space="preserve"> </w:t>
      </w:r>
      <w:r>
        <w:rPr>
          <w:spacing w:val="-1"/>
        </w:rPr>
        <w:t>ĐBSH</w:t>
      </w:r>
      <w:r>
        <w:rPr>
          <w:spacing w:val="-2"/>
        </w:rPr>
        <w:t xml:space="preserve"> </w:t>
      </w:r>
      <w:r>
        <w:t xml:space="preserve">và </w:t>
      </w:r>
      <w:r>
        <w:rPr>
          <w:spacing w:val="1"/>
        </w:rPr>
        <w:t>ĐBSCL.</w:t>
      </w:r>
      <w:r>
        <w:rPr>
          <w:spacing w:val="-1"/>
        </w:rPr>
        <w:t xml:space="preserve"> Chính</w:t>
      </w:r>
      <w:r>
        <w:rPr>
          <w:spacing w:val="1"/>
        </w:rPr>
        <w:t xml:space="preserve"> </w:t>
      </w:r>
      <w:r>
        <w:rPr>
          <w:spacing w:val="-1"/>
        </w:rPr>
        <w:t>đó</w:t>
      </w:r>
      <w:r>
        <w:rPr>
          <w:spacing w:val="1"/>
        </w:rPr>
        <w:t xml:space="preserve"> </w:t>
      </w:r>
      <w:r>
        <w:t>là</w:t>
      </w:r>
      <w:r>
        <w:rPr>
          <w:spacing w:val="29"/>
        </w:rPr>
        <w:t xml:space="preserve"> </w:t>
      </w:r>
      <w:r>
        <w:rPr>
          <w:spacing w:val="-1"/>
        </w:rPr>
        <w:t>những</w:t>
      </w:r>
      <w:r>
        <w:rPr>
          <w:spacing w:val="-3"/>
        </w:rPr>
        <w:t xml:space="preserve"> </w:t>
      </w:r>
      <w:r>
        <w:rPr>
          <w:spacing w:val="-1"/>
        </w:rPr>
        <w:t>địa</w:t>
      </w:r>
      <w:r>
        <w:t xml:space="preserve"> </w:t>
      </w:r>
      <w:r>
        <w:rPr>
          <w:spacing w:val="-1"/>
        </w:rPr>
        <w:t>bàn</w:t>
      </w:r>
      <w:r>
        <w:rPr>
          <w:spacing w:val="1"/>
        </w:rPr>
        <w:t xml:space="preserve"> </w:t>
      </w:r>
      <w:r>
        <w:rPr>
          <w:spacing w:val="-1"/>
        </w:rPr>
        <w:t>rất</w:t>
      </w:r>
      <w:r>
        <w:rPr>
          <w:spacing w:val="1"/>
        </w:rPr>
        <w:t xml:space="preserve"> </w:t>
      </w:r>
      <w:r>
        <w:rPr>
          <w:spacing w:val="-2"/>
        </w:rPr>
        <w:t>tốt</w:t>
      </w:r>
      <w:r>
        <w:rPr>
          <w:spacing w:val="1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1"/>
        </w:rPr>
        <w:t>hình</w:t>
      </w:r>
      <w:r>
        <w:rPr>
          <w:spacing w:val="1"/>
        </w:rPr>
        <w:t xml:space="preserve"> </w:t>
      </w:r>
      <w:r>
        <w:rPr>
          <w:spacing w:val="-2"/>
        </w:rPr>
        <w:t>thành</w:t>
      </w:r>
      <w:r>
        <w:rPr>
          <w:spacing w:val="1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2"/>
        </w:rPr>
        <w:t>chuyên</w:t>
      </w:r>
      <w:r>
        <w:rPr>
          <w:spacing w:val="1"/>
        </w:rPr>
        <w:t xml:space="preserve"> </w:t>
      </w:r>
      <w:r>
        <w:rPr>
          <w:spacing w:val="-1"/>
        </w:rPr>
        <w:t>canh</w:t>
      </w:r>
      <w:r>
        <w:rPr>
          <w:spacing w:val="1"/>
        </w:rPr>
        <w:t xml:space="preserve"> </w:t>
      </w:r>
      <w:r>
        <w:rPr>
          <w:spacing w:val="-2"/>
        </w:rPr>
        <w:t>qui</w:t>
      </w:r>
      <w:r>
        <w:rPr>
          <w:spacing w:val="1"/>
        </w:rPr>
        <w:t xml:space="preserve"> </w:t>
      </w:r>
      <w:r>
        <w:rPr>
          <w:spacing w:val="-3"/>
        </w:rPr>
        <w:t>mô</w:t>
      </w:r>
      <w:r>
        <w:rPr>
          <w:spacing w:val="1"/>
        </w:rPr>
        <w:t xml:space="preserve"> </w:t>
      </w:r>
      <w:r>
        <w:t>lớn:</w:t>
      </w:r>
      <w:r>
        <w:rPr>
          <w:spacing w:val="1"/>
        </w:rPr>
        <w:t xml:space="preserve"> </w:t>
      </w:r>
      <w:r>
        <w:rPr>
          <w:spacing w:val="-2"/>
        </w:rPr>
        <w:t>cung</w:t>
      </w:r>
      <w:r>
        <w:rPr>
          <w:spacing w:val="1"/>
        </w:rPr>
        <w:t xml:space="preserve"> </w:t>
      </w:r>
      <w:r>
        <w:rPr>
          <w:spacing w:val="-1"/>
        </w:rPr>
        <w:t>cấp</w:t>
      </w:r>
      <w:r>
        <w:rPr>
          <w:spacing w:val="1"/>
        </w:rPr>
        <w:t xml:space="preserve"> </w:t>
      </w:r>
      <w:r>
        <w:t>cà</w:t>
      </w:r>
      <w:r>
        <w:rPr>
          <w:spacing w:val="-4"/>
        </w:rPr>
        <w:t xml:space="preserve"> </w:t>
      </w:r>
      <w:r>
        <w:rPr>
          <w:spacing w:val="-1"/>
        </w:rPr>
        <w:t>phê</w:t>
      </w:r>
      <w:r>
        <w:t xml:space="preserve"> ở </w:t>
      </w:r>
      <w:r>
        <w:rPr>
          <w:spacing w:val="-1"/>
        </w:rPr>
        <w:t>Tây</w:t>
      </w:r>
      <w:r>
        <w:rPr>
          <w:spacing w:val="-4"/>
        </w:rPr>
        <w:t xml:space="preserve"> </w:t>
      </w:r>
      <w:r>
        <w:rPr>
          <w:spacing w:val="-1"/>
        </w:rPr>
        <w:t xml:space="preserve">Nguyên, </w:t>
      </w:r>
      <w:r>
        <w:t>cao</w:t>
      </w:r>
      <w:r>
        <w:rPr>
          <w:spacing w:val="1"/>
        </w:rPr>
        <w:t xml:space="preserve"> </w:t>
      </w:r>
      <w:r>
        <w:rPr>
          <w:spacing w:val="-1"/>
        </w:rPr>
        <w:t>su</w:t>
      </w:r>
      <w:r>
        <w:rPr>
          <w:spacing w:val="1"/>
        </w:rPr>
        <w:t xml:space="preserve"> </w:t>
      </w:r>
      <w:r>
        <w:t>ở</w:t>
      </w:r>
      <w:r>
        <w:rPr>
          <w:spacing w:val="57"/>
        </w:rPr>
        <w:t xml:space="preserve"> </w:t>
      </w:r>
      <w:r>
        <w:rPr>
          <w:spacing w:val="-1"/>
        </w:rPr>
        <w:t>ĐNB,</w:t>
      </w:r>
      <w:r>
        <w:rPr>
          <w:spacing w:val="-2"/>
        </w:rPr>
        <w:t xml:space="preserve"> </w:t>
      </w:r>
      <w:r>
        <w:rPr>
          <w:spacing w:val="-1"/>
        </w:rPr>
        <w:t>chuyên</w:t>
      </w:r>
      <w:r>
        <w:rPr>
          <w:spacing w:val="1"/>
        </w:rPr>
        <w:t xml:space="preserve"> </w:t>
      </w:r>
      <w:r>
        <w:rPr>
          <w:spacing w:val="-1"/>
        </w:rPr>
        <w:t>canh</w:t>
      </w:r>
      <w:r>
        <w:rPr>
          <w:spacing w:val="1"/>
        </w:rPr>
        <w:t xml:space="preserve"> </w:t>
      </w:r>
      <w:r>
        <w:rPr>
          <w:spacing w:val="-2"/>
        </w:rPr>
        <w:t>lúa</w:t>
      </w:r>
      <w:r>
        <w:t xml:space="preserve"> ở </w:t>
      </w:r>
      <w:r>
        <w:rPr>
          <w:spacing w:val="-1"/>
        </w:rPr>
        <w:t>ĐBSH</w:t>
      </w:r>
      <w:r>
        <w:rPr>
          <w:spacing w:val="-2"/>
        </w:rPr>
        <w:t xml:space="preserve"> </w:t>
      </w:r>
      <w:r>
        <w:t xml:space="preserve">và </w:t>
      </w:r>
      <w:r>
        <w:rPr>
          <w:spacing w:val="-2"/>
        </w:rPr>
        <w:t>ĐBSCL.</w:t>
      </w:r>
    </w:p>
    <w:p w:rsidR="002F4ED9" w:rsidRDefault="00C704E4">
      <w:pPr>
        <w:pStyle w:val="BodyText"/>
        <w:spacing w:before="113" w:line="246" w:lineRule="auto"/>
        <w:ind w:right="254"/>
      </w:pPr>
      <w:r>
        <w:t xml:space="preserve">+ </w:t>
      </w:r>
      <w:r>
        <w:rPr>
          <w:spacing w:val="-1"/>
        </w:rPr>
        <w:t>Đất</w:t>
      </w:r>
      <w:r>
        <w:rPr>
          <w:spacing w:val="1"/>
        </w:rPr>
        <w:t xml:space="preserve"> </w:t>
      </w:r>
      <w:r>
        <w:rPr>
          <w:spacing w:val="-1"/>
        </w:rPr>
        <w:t>trung</w:t>
      </w:r>
      <w:r>
        <w:rPr>
          <w:spacing w:val="-3"/>
        </w:rPr>
        <w:t xml:space="preserve"> </w:t>
      </w:r>
      <w:r>
        <w:t>du</w:t>
      </w:r>
      <w:r>
        <w:rPr>
          <w:spacing w:val="1"/>
        </w:rPr>
        <w:t xml:space="preserve"> </w:t>
      </w:r>
      <w:r>
        <w:rPr>
          <w:spacing w:val="-2"/>
        </w:rPr>
        <w:t xml:space="preserve">miền </w:t>
      </w:r>
      <w:r>
        <w:rPr>
          <w:spacing w:val="-1"/>
        </w:rPr>
        <w:t>núi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t>S</w:t>
      </w:r>
      <w:r>
        <w:rPr>
          <w:spacing w:val="-2"/>
        </w:rPr>
        <w:t xml:space="preserve"> </w:t>
      </w:r>
      <w:r>
        <w:rPr>
          <w:spacing w:val="-1"/>
        </w:rPr>
        <w:t>rộng</w:t>
      </w:r>
      <w:r>
        <w:rPr>
          <w:spacing w:val="1"/>
        </w:rPr>
        <w:t xml:space="preserve"> </w:t>
      </w:r>
      <w:r>
        <w:rPr>
          <w:spacing w:val="-1"/>
        </w:rPr>
        <w:t>chiếm</w:t>
      </w:r>
      <w:r>
        <w:rPr>
          <w:spacing w:val="-5"/>
        </w:rPr>
        <w:t xml:space="preserve"> </w:t>
      </w:r>
      <w:r>
        <w:t>tới</w:t>
      </w:r>
      <w:r>
        <w:rPr>
          <w:spacing w:val="1"/>
        </w:rPr>
        <w:t xml:space="preserve"> </w:t>
      </w:r>
      <w:r>
        <w:t>ắ</w:t>
      </w:r>
      <w:r>
        <w:rPr>
          <w:spacing w:val="-1"/>
        </w:rPr>
        <w:t xml:space="preserve"> </w:t>
      </w:r>
      <w:r>
        <w:t>S cả</w:t>
      </w:r>
      <w:r>
        <w:rPr>
          <w:spacing w:val="-4"/>
        </w:rPr>
        <w:t xml:space="preserve"> </w:t>
      </w:r>
      <w:r>
        <w:rPr>
          <w:spacing w:val="-1"/>
        </w:rPr>
        <w:t>nước</w:t>
      </w:r>
      <w:r>
        <w:t xml:space="preserve"> </w:t>
      </w:r>
      <w:r>
        <w:rPr>
          <w:spacing w:val="-1"/>
        </w:rPr>
        <w:t>trên</w:t>
      </w:r>
      <w:r>
        <w:rPr>
          <w:spacing w:val="-2"/>
        </w:rPr>
        <w:t xml:space="preserve"> </w:t>
      </w:r>
      <w:r>
        <w:t>đó</w:t>
      </w:r>
      <w:r>
        <w:rPr>
          <w:spacing w:val="-1"/>
        </w:rPr>
        <w:t xml:space="preserve"> </w:t>
      </w:r>
      <w:r>
        <w:t>lại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2"/>
        </w:rPr>
        <w:t>nhiều</w:t>
      </w:r>
      <w:r>
        <w:rPr>
          <w:spacing w:val="1"/>
        </w:rPr>
        <w:t xml:space="preserve"> </w:t>
      </w:r>
      <w:r>
        <w:t>cao</w:t>
      </w:r>
      <w:r>
        <w:rPr>
          <w:spacing w:val="-3"/>
        </w:rPr>
        <w:t xml:space="preserve"> </w:t>
      </w:r>
      <w:r>
        <w:rPr>
          <w:spacing w:val="-1"/>
        </w:rPr>
        <w:t xml:space="preserve">nguyên, </w:t>
      </w:r>
      <w:r>
        <w:rPr>
          <w:spacing w:val="2"/>
        </w:rPr>
        <w:t>bình</w:t>
      </w:r>
      <w:r>
        <w:rPr>
          <w:spacing w:val="1"/>
        </w:rPr>
        <w:t xml:space="preserve"> </w:t>
      </w:r>
      <w:r>
        <w:rPr>
          <w:spacing w:val="-2"/>
        </w:rPr>
        <w:t>nguyên</w:t>
      </w:r>
      <w:r>
        <w:rPr>
          <w:spacing w:val="1"/>
        </w:rPr>
        <w:t xml:space="preserve"> </w:t>
      </w:r>
      <w:r>
        <w:t>và</w:t>
      </w:r>
      <w:r>
        <w:rPr>
          <w:spacing w:val="41"/>
        </w:rPr>
        <w:t xml:space="preserve"> </w:t>
      </w:r>
      <w:r>
        <w:rPr>
          <w:spacing w:val="-1"/>
        </w:rPr>
        <w:t>đồng</w:t>
      </w:r>
      <w:r>
        <w:rPr>
          <w:spacing w:val="1"/>
        </w:rPr>
        <w:t xml:space="preserve"> </w:t>
      </w:r>
      <w:r>
        <w:t>=</w:t>
      </w:r>
      <w:r>
        <w:rPr>
          <w:spacing w:val="-1"/>
        </w:rPr>
        <w:t xml:space="preserve"> giữa</w:t>
      </w:r>
      <w:r>
        <w:t xml:space="preserve"> </w:t>
      </w:r>
      <w:r>
        <w:rPr>
          <w:spacing w:val="-1"/>
        </w:rPr>
        <w:t>núi</w:t>
      </w:r>
      <w:r>
        <w:rPr>
          <w:spacing w:val="-3"/>
        </w:rPr>
        <w:t xml:space="preserve"> </w:t>
      </w:r>
      <w:r>
        <w:rPr>
          <w:spacing w:val="-1"/>
        </w:rPr>
        <w:t>nổi</w:t>
      </w:r>
      <w:r>
        <w:rPr>
          <w:spacing w:val="-3"/>
        </w:rPr>
        <w:t xml:space="preserve"> </w:t>
      </w:r>
      <w:r>
        <w:rPr>
          <w:spacing w:val="-1"/>
        </w:rPr>
        <w:t>tiếng</w:t>
      </w:r>
      <w:r>
        <w:rPr>
          <w:spacing w:val="1"/>
        </w:rPr>
        <w:t xml:space="preserve"> </w:t>
      </w:r>
      <w:r>
        <w:rPr>
          <w:spacing w:val="-1"/>
        </w:rPr>
        <w:t>như:</w:t>
      </w:r>
      <w:r>
        <w:rPr>
          <w:spacing w:val="1"/>
        </w:rPr>
        <w:t xml:space="preserve"> </w:t>
      </w:r>
      <w:r>
        <w:rPr>
          <w:spacing w:val="-1"/>
        </w:rPr>
        <w:t>cao</w:t>
      </w:r>
      <w:r>
        <w:rPr>
          <w:spacing w:val="1"/>
        </w:rPr>
        <w:t xml:space="preserve"> </w:t>
      </w:r>
      <w:r>
        <w:rPr>
          <w:spacing w:val="-2"/>
        </w:rPr>
        <w:t>nguyên</w:t>
      </w:r>
      <w:r>
        <w:rPr>
          <w:spacing w:val="1"/>
        </w:rPr>
        <w:t xml:space="preserve"> </w:t>
      </w:r>
      <w:r>
        <w:t xml:space="preserve">Mộc </w:t>
      </w:r>
      <w:r>
        <w:rPr>
          <w:spacing w:val="-2"/>
        </w:rPr>
        <w:t>Châu</w:t>
      </w:r>
      <w:r>
        <w:rPr>
          <w:spacing w:val="1"/>
        </w:rPr>
        <w:t xml:space="preserve"> </w:t>
      </w:r>
      <w:r>
        <w:rPr>
          <w:spacing w:val="-1"/>
        </w:rPr>
        <w:t>(Sơn</w:t>
      </w:r>
      <w:r>
        <w:rPr>
          <w:spacing w:val="1"/>
        </w:rPr>
        <w:t xml:space="preserve"> </w:t>
      </w:r>
      <w:r>
        <w:rPr>
          <w:spacing w:val="-1"/>
        </w:rPr>
        <w:t xml:space="preserve">La), </w:t>
      </w:r>
      <w:r>
        <w:t>cao</w:t>
      </w:r>
      <w:r>
        <w:rPr>
          <w:spacing w:val="-2"/>
        </w:rPr>
        <w:t xml:space="preserve"> </w:t>
      </w:r>
      <w:r>
        <w:rPr>
          <w:spacing w:val="-1"/>
        </w:rPr>
        <w:t>nguyên</w:t>
      </w:r>
      <w:r>
        <w:rPr>
          <w:spacing w:val="1"/>
        </w:rPr>
        <w:t xml:space="preserve"> </w:t>
      </w:r>
      <w:r>
        <w:rPr>
          <w:spacing w:val="-2"/>
        </w:rPr>
        <w:t>Đức</w:t>
      </w:r>
      <w:r>
        <w:t xml:space="preserve"> </w:t>
      </w:r>
      <w:r>
        <w:rPr>
          <w:spacing w:val="-1"/>
        </w:rPr>
        <w:t>Trọng</w:t>
      </w:r>
      <w:r>
        <w:rPr>
          <w:spacing w:val="1"/>
        </w:rPr>
        <w:t xml:space="preserve"> </w:t>
      </w:r>
      <w:r>
        <w:rPr>
          <w:spacing w:val="-1"/>
        </w:rPr>
        <w:t>(Lâm</w:t>
      </w:r>
      <w:r>
        <w:rPr>
          <w:spacing w:val="-4"/>
        </w:rPr>
        <w:t xml:space="preserve"> </w:t>
      </w:r>
      <w:r>
        <w:rPr>
          <w:spacing w:val="-1"/>
        </w:rPr>
        <w:t>Đồng)</w:t>
      </w:r>
      <w:r>
        <w:t xml:space="preserve"> và</w:t>
      </w:r>
      <w:r>
        <w:rPr>
          <w:spacing w:val="-3"/>
        </w:rPr>
        <w:t xml:space="preserve"> </w:t>
      </w:r>
      <w:r>
        <w:t>đặc</w:t>
      </w:r>
      <w:r>
        <w:rPr>
          <w:spacing w:val="-3"/>
        </w:rPr>
        <w:t xml:space="preserve"> </w:t>
      </w:r>
      <w:r>
        <w:rPr>
          <w:spacing w:val="-1"/>
        </w:rPr>
        <w:t>biệt</w:t>
      </w:r>
      <w:r>
        <w:rPr>
          <w:spacing w:val="1"/>
        </w:rPr>
        <w:t xml:space="preserve"> </w:t>
      </w:r>
      <w:r>
        <w:rPr>
          <w:spacing w:val="-1"/>
        </w:rPr>
        <w:t>là</w:t>
      </w:r>
      <w:r>
        <w:rPr>
          <w:spacing w:val="43"/>
        </w:rP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1"/>
        </w:rPr>
        <w:t>gò</w:t>
      </w:r>
      <w:r>
        <w:rPr>
          <w:spacing w:val="1"/>
        </w:rPr>
        <w:t xml:space="preserve"> </w:t>
      </w:r>
      <w:r>
        <w:rPr>
          <w:spacing w:val="-2"/>
        </w:rPr>
        <w:t>đồi</w:t>
      </w:r>
      <w:r>
        <w:rPr>
          <w:spacing w:val="1"/>
        </w:rPr>
        <w:t xml:space="preserve"> </w:t>
      </w:r>
      <w:r>
        <w:t>trước</w:t>
      </w:r>
      <w:r>
        <w:rPr>
          <w:spacing w:val="-3"/>
        </w:rPr>
        <w:t xml:space="preserve"> </w:t>
      </w:r>
      <w:r>
        <w:rPr>
          <w:spacing w:val="-1"/>
        </w:rPr>
        <w:t xml:space="preserve">núi </w:t>
      </w:r>
      <w:r>
        <w:t xml:space="preserve">các </w:t>
      </w:r>
      <w:r>
        <w:rPr>
          <w:spacing w:val="-1"/>
        </w:rPr>
        <w:t>tỉnh</w:t>
      </w:r>
      <w:r>
        <w:rPr>
          <w:spacing w:val="1"/>
        </w:rPr>
        <w:t xml:space="preserve"> </w:t>
      </w:r>
      <w:r>
        <w:rPr>
          <w:spacing w:val="-2"/>
        </w:rPr>
        <w:t>miền</w:t>
      </w:r>
      <w:r>
        <w:rPr>
          <w:spacing w:val="1"/>
        </w:rPr>
        <w:t xml:space="preserve"> </w:t>
      </w:r>
      <w:r>
        <w:rPr>
          <w:spacing w:val="-1"/>
        </w:rPr>
        <w:t>Trung</w:t>
      </w:r>
      <w:r>
        <w:rPr>
          <w:spacing w:val="-3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1"/>
        </w:rPr>
        <w:t>nhiều</w:t>
      </w:r>
      <w:r>
        <w:rPr>
          <w:spacing w:val="-3"/>
        </w:rPr>
        <w:t xml:space="preserve"> </w:t>
      </w:r>
      <w:r>
        <w:rPr>
          <w:spacing w:val="-1"/>
        </w:rPr>
        <w:t>đồng</w:t>
      </w:r>
      <w:r>
        <w:rPr>
          <w:spacing w:val="1"/>
        </w:rPr>
        <w:t xml:space="preserve"> </w:t>
      </w:r>
      <w:r>
        <w:t>cỏ</w:t>
      </w:r>
      <w:r>
        <w:rPr>
          <w:spacing w:val="-3"/>
        </w:rPr>
        <w:t xml:space="preserve"> </w:t>
      </w:r>
      <w:r>
        <w:t>tự</w:t>
      </w:r>
      <w:r>
        <w:rPr>
          <w:spacing w:val="-1"/>
        </w:rPr>
        <w:t xml:space="preserve"> nhiên</w:t>
      </w:r>
      <w:r>
        <w:rPr>
          <w:spacing w:val="1"/>
        </w:rPr>
        <w:t xml:space="preserve"> </w:t>
      </w:r>
      <w:r>
        <w:rPr>
          <w:spacing w:val="-1"/>
        </w:rPr>
        <w:t>rộng</w:t>
      </w:r>
      <w:r>
        <w:rPr>
          <w:spacing w:val="1"/>
        </w:rPr>
        <w:t xml:space="preserve"> </w:t>
      </w:r>
      <w:r>
        <w:rPr>
          <w:spacing w:val="-1"/>
        </w:rPr>
        <w:t>lớn</w:t>
      </w:r>
      <w:r>
        <w:rPr>
          <w:spacing w:val="-3"/>
        </w:rPr>
        <w:t xml:space="preserve"> </w:t>
      </w:r>
      <w:r>
        <w:t xml:space="preserve">là </w:t>
      </w:r>
      <w:r>
        <w:rPr>
          <w:spacing w:val="-2"/>
        </w:rPr>
        <w:t>những</w:t>
      </w:r>
      <w:r>
        <w:rPr>
          <w:spacing w:val="-3"/>
        </w:rPr>
        <w:t xml:space="preserve"> </w:t>
      </w:r>
      <w:r>
        <w:rPr>
          <w:spacing w:val="-1"/>
        </w:rPr>
        <w:t>địa</w:t>
      </w:r>
      <w:r>
        <w:t xml:space="preserve"> </w:t>
      </w:r>
      <w:r>
        <w:rPr>
          <w:spacing w:val="-1"/>
        </w:rPr>
        <w:t>bàn</w:t>
      </w:r>
      <w:r>
        <w:rPr>
          <w:spacing w:val="1"/>
        </w:rPr>
        <w:t xml:space="preserve"> </w:t>
      </w:r>
      <w:r>
        <w:rPr>
          <w:spacing w:val="-1"/>
        </w:rPr>
        <w:t>rất</w:t>
      </w:r>
      <w:r>
        <w:rPr>
          <w:spacing w:val="1"/>
        </w:rPr>
        <w:t xml:space="preserve"> </w:t>
      </w:r>
      <w:r>
        <w:rPr>
          <w:spacing w:val="-1"/>
        </w:rPr>
        <w:t>tốt</w:t>
      </w:r>
      <w:r>
        <w:rPr>
          <w:spacing w:val="-3"/>
        </w:rPr>
        <w:t xml:space="preserve"> </w:t>
      </w:r>
      <w:r>
        <w:rPr>
          <w:spacing w:val="-1"/>
        </w:rPr>
        <w:t>với</w:t>
      </w:r>
      <w:r>
        <w:rPr>
          <w:spacing w:val="-3"/>
        </w:rPr>
        <w:t xml:space="preserve"> </w:t>
      </w:r>
      <w:r>
        <w:rPr>
          <w:spacing w:val="-1"/>
        </w:rPr>
        <w:t>nuôi</w:t>
      </w:r>
      <w:r>
        <w:rPr>
          <w:spacing w:val="1"/>
        </w:rPr>
        <w:t xml:space="preserve"> </w:t>
      </w:r>
      <w:r>
        <w:rPr>
          <w:spacing w:val="-1"/>
        </w:rPr>
        <w:t>gia</w:t>
      </w:r>
      <w:r>
        <w:rPr>
          <w:spacing w:val="41"/>
        </w:rPr>
        <w:t xml:space="preserve"> </w:t>
      </w:r>
      <w:r>
        <w:t>súc</w:t>
      </w:r>
      <w:r>
        <w:rPr>
          <w:spacing w:val="-3"/>
        </w:rPr>
        <w:t xml:space="preserve"> </w:t>
      </w:r>
      <w:r>
        <w:rPr>
          <w:spacing w:val="-1"/>
        </w:rPr>
        <w:t>lớn:</w:t>
      </w:r>
      <w:r>
        <w:rPr>
          <w:spacing w:val="-3"/>
        </w:rPr>
        <w:t xml:space="preserve"> </w:t>
      </w:r>
      <w:r>
        <w:rPr>
          <w:spacing w:val="-1"/>
        </w:rPr>
        <w:t>bò</w:t>
      </w:r>
      <w:r>
        <w:rPr>
          <w:spacing w:val="1"/>
        </w:rPr>
        <w:t xml:space="preserve"> </w:t>
      </w:r>
      <w:r>
        <w:t>sữa,</w:t>
      </w:r>
      <w:r>
        <w:rPr>
          <w:spacing w:val="-1"/>
        </w:rPr>
        <w:t xml:space="preserve"> bò</w:t>
      </w:r>
      <w:r>
        <w:rPr>
          <w:spacing w:val="2"/>
        </w:rPr>
        <w:t xml:space="preserve"> </w:t>
      </w:r>
      <w:r>
        <w:rPr>
          <w:spacing w:val="-1"/>
        </w:rPr>
        <w:t>thịt…</w:t>
      </w:r>
    </w:p>
    <w:p w:rsidR="002F4ED9" w:rsidRDefault="00C704E4">
      <w:pPr>
        <w:pStyle w:val="BodyText"/>
        <w:spacing w:before="118" w:line="246" w:lineRule="auto"/>
        <w:ind w:right="254"/>
      </w:pPr>
      <w:r>
        <w:t xml:space="preserve">+ </w:t>
      </w:r>
      <w:r>
        <w:rPr>
          <w:spacing w:val="-1"/>
        </w:rPr>
        <w:t>Đất</w:t>
      </w:r>
      <w:r>
        <w:rPr>
          <w:spacing w:val="1"/>
        </w:rPr>
        <w:t xml:space="preserve"> </w:t>
      </w:r>
      <w:r>
        <w:rPr>
          <w:spacing w:val="-1"/>
        </w:rPr>
        <w:t>trung</w:t>
      </w:r>
      <w:r>
        <w:rPr>
          <w:spacing w:val="-3"/>
        </w:rPr>
        <w:t xml:space="preserve"> </w:t>
      </w:r>
      <w:r>
        <w:t>du</w:t>
      </w:r>
      <w:r>
        <w:rPr>
          <w:spacing w:val="1"/>
        </w:rPr>
        <w:t xml:space="preserve"> </w:t>
      </w:r>
      <w:r>
        <w:rPr>
          <w:spacing w:val="-2"/>
        </w:rPr>
        <w:t xml:space="preserve">miền </w:t>
      </w:r>
      <w:r>
        <w:rPr>
          <w:spacing w:val="-1"/>
        </w:rPr>
        <w:t>núi</w:t>
      </w:r>
      <w:r>
        <w:rPr>
          <w:spacing w:val="1"/>
        </w:rPr>
        <w:t xml:space="preserve"> </w:t>
      </w:r>
      <w:r>
        <w:rPr>
          <w:spacing w:val="-1"/>
        </w:rPr>
        <w:t>còn</w:t>
      </w:r>
      <w:r>
        <w:rPr>
          <w:spacing w:val="-3"/>
        </w:rPr>
        <w:t xml:space="preserve"> </w:t>
      </w:r>
      <w:r>
        <w:t xml:space="preserve">là </w:t>
      </w:r>
      <w:r>
        <w:rPr>
          <w:spacing w:val="-1"/>
        </w:rPr>
        <w:t>địa</w:t>
      </w:r>
      <w:r>
        <w:rPr>
          <w:spacing w:val="-3"/>
        </w:rPr>
        <w:t xml:space="preserve"> </w:t>
      </w:r>
      <w:r>
        <w:rPr>
          <w:spacing w:val="-1"/>
        </w:rPr>
        <w:t>bàn</w:t>
      </w:r>
      <w:r>
        <w:rPr>
          <w:spacing w:val="1"/>
        </w:rPr>
        <w:t xml:space="preserve"> </w:t>
      </w:r>
      <w:r>
        <w:t>rất</w:t>
      </w:r>
      <w:r>
        <w:rPr>
          <w:spacing w:val="-3"/>
        </w:rPr>
        <w:t xml:space="preserve"> </w:t>
      </w:r>
      <w:r>
        <w:rPr>
          <w:spacing w:val="-1"/>
        </w:rPr>
        <w:t>quan</w:t>
      </w:r>
      <w:r>
        <w:rPr>
          <w:spacing w:val="-2"/>
        </w:rPr>
        <w:t xml:space="preserve"> </w:t>
      </w:r>
      <w:r>
        <w:rPr>
          <w:spacing w:val="-1"/>
        </w:rPr>
        <w:t>trọng</w:t>
      </w:r>
      <w:r>
        <w:rPr>
          <w:spacing w:val="1"/>
        </w:rPr>
        <w:t xml:space="preserve"> </w:t>
      </w:r>
      <w:r>
        <w:t>để</w:t>
      </w:r>
      <w:r>
        <w:rPr>
          <w:spacing w:val="-3"/>
        </w:rPr>
        <w:t xml:space="preserve"> </w:t>
      </w:r>
      <w:r>
        <w:rPr>
          <w:spacing w:val="-1"/>
        </w:rPr>
        <w:t>phát</w:t>
      </w:r>
      <w:r>
        <w:rPr>
          <w:spacing w:val="-3"/>
        </w:rPr>
        <w:t xml:space="preserve"> </w:t>
      </w:r>
      <w:r>
        <w:rPr>
          <w:spacing w:val="-1"/>
        </w:rPr>
        <w:t>triển</w:t>
      </w:r>
      <w:r>
        <w:rPr>
          <w:spacing w:val="1"/>
        </w:rPr>
        <w:t xml:space="preserve"> </w:t>
      </w:r>
      <w:r>
        <w:rPr>
          <w:spacing w:val="-1"/>
        </w:rPr>
        <w:t>lâm</w:t>
      </w:r>
      <w:r>
        <w:rPr>
          <w:spacing w:val="-5"/>
        </w:rPr>
        <w:t xml:space="preserve"> </w:t>
      </w:r>
      <w:r>
        <w:rPr>
          <w:spacing w:val="-1"/>
        </w:rPr>
        <w:t>nghiệp</w:t>
      </w:r>
      <w:r>
        <w:rPr>
          <w:spacing w:val="1"/>
        </w:rPr>
        <w:t xml:space="preserve"> </w:t>
      </w:r>
      <w:r>
        <w:rPr>
          <w:spacing w:val="-2"/>
        </w:rPr>
        <w:t>trồng</w:t>
      </w:r>
      <w:r>
        <w:rPr>
          <w:spacing w:val="1"/>
        </w:rPr>
        <w:t xml:space="preserve"> </w:t>
      </w:r>
      <w:r>
        <w:rPr>
          <w:spacing w:val="-2"/>
        </w:rPr>
        <w:t>rừng</w:t>
      </w:r>
      <w:r>
        <w:rPr>
          <w:spacing w:val="-3"/>
        </w:rPr>
        <w:t xml:space="preserve"> </w:t>
      </w:r>
      <w:r>
        <w:rPr>
          <w:spacing w:val="-1"/>
        </w:rPr>
        <w:t>phủ</w:t>
      </w:r>
      <w:r>
        <w:rPr>
          <w:spacing w:val="1"/>
        </w:rPr>
        <w:t xml:space="preserve"> </w:t>
      </w:r>
      <w:r>
        <w:rPr>
          <w:spacing w:val="-1"/>
        </w:rPr>
        <w:t>xanh</w:t>
      </w:r>
      <w:r>
        <w:rPr>
          <w:spacing w:val="1"/>
        </w:rPr>
        <w:t xml:space="preserve"> </w:t>
      </w:r>
      <w:r>
        <w:rPr>
          <w:spacing w:val="-1"/>
        </w:rPr>
        <w:t>đất</w:t>
      </w:r>
      <w:r>
        <w:rPr>
          <w:spacing w:val="-3"/>
        </w:rPr>
        <w:t xml:space="preserve"> </w:t>
      </w:r>
      <w:r>
        <w:rPr>
          <w:spacing w:val="-1"/>
        </w:rPr>
        <w:t>trống</w:t>
      </w:r>
      <w:r>
        <w:rPr>
          <w:spacing w:val="57"/>
        </w:rPr>
        <w:t xml:space="preserve"> </w:t>
      </w:r>
      <w:r>
        <w:rPr>
          <w:spacing w:val="-1"/>
        </w:rPr>
        <w:t>đồi</w:t>
      </w:r>
      <w:r>
        <w:rPr>
          <w:spacing w:val="1"/>
        </w:rPr>
        <w:t xml:space="preserve"> </w:t>
      </w:r>
      <w:r>
        <w:rPr>
          <w:spacing w:val="-1"/>
        </w:rPr>
        <w:t>trọc</w:t>
      </w:r>
      <w:r>
        <w:rPr>
          <w:spacing w:val="-3"/>
        </w:rPr>
        <w:t xml:space="preserve"> </w:t>
      </w:r>
      <w:r>
        <w:rPr>
          <w:spacing w:val="-1"/>
        </w:rPr>
        <w:t>bảo</w:t>
      </w:r>
      <w:r>
        <w:rPr>
          <w:spacing w:val="1"/>
        </w:rPr>
        <w:t xml:space="preserve"> </w:t>
      </w:r>
      <w:r>
        <w:t xml:space="preserve">vệ </w:t>
      </w:r>
      <w:r>
        <w:rPr>
          <w:spacing w:val="-2"/>
        </w:rPr>
        <w:t>môi</w:t>
      </w:r>
      <w:r>
        <w:rPr>
          <w:spacing w:val="1"/>
        </w:rPr>
        <w:t xml:space="preserve"> </w:t>
      </w:r>
      <w:r>
        <w:rPr>
          <w:spacing w:val="-1"/>
        </w:rPr>
        <w:t>trường.</w:t>
      </w:r>
    </w:p>
    <w:p w:rsidR="002F4ED9" w:rsidRDefault="00C704E4">
      <w:pPr>
        <w:pStyle w:val="BodyText"/>
        <w:spacing w:before="144" w:line="244" w:lineRule="auto"/>
        <w:ind w:right="254"/>
      </w:pPr>
      <w:r>
        <w:t xml:space="preserve">+ </w:t>
      </w:r>
      <w:r>
        <w:rPr>
          <w:spacing w:val="-1"/>
        </w:rPr>
        <w:t>Dọc</w:t>
      </w:r>
      <w:r>
        <w:t xml:space="preserve"> bờ</w:t>
      </w:r>
      <w:r>
        <w:rPr>
          <w:spacing w:val="-3"/>
        </w:rPr>
        <w:t xml:space="preserve"> </w:t>
      </w:r>
      <w:r>
        <w:rPr>
          <w:spacing w:val="-1"/>
        </w:rPr>
        <w:t>biển</w:t>
      </w:r>
      <w:r>
        <w:rPr>
          <w:spacing w:val="-2"/>
        </w:rPr>
        <w:t xml:space="preserve"> </w:t>
      </w:r>
      <w:r>
        <w:rPr>
          <w:spacing w:val="-1"/>
        </w:rPr>
        <w:t>nước</w:t>
      </w:r>
      <w:r>
        <w:rPr>
          <w:spacing w:val="-3"/>
        </w:rPr>
        <w:t xml:space="preserve"> </w:t>
      </w:r>
      <w:r>
        <w:rPr>
          <w:spacing w:val="-1"/>
        </w:rPr>
        <w:t>ta</w:t>
      </w:r>
      <w: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1"/>
        </w:rPr>
        <w:t>đường</w:t>
      </w:r>
      <w:r>
        <w:rPr>
          <w:spacing w:val="-3"/>
        </w:rPr>
        <w:t xml:space="preserve"> </w:t>
      </w:r>
      <w:r>
        <w:t>bờ</w:t>
      </w:r>
      <w:r>
        <w:rPr>
          <w:spacing w:val="-3"/>
        </w:rPr>
        <w:t xml:space="preserve"> </w:t>
      </w:r>
      <w:r>
        <w:rPr>
          <w:spacing w:val="-1"/>
        </w:rPr>
        <w:t>biển</w:t>
      </w:r>
      <w:r>
        <w:rPr>
          <w:spacing w:val="-2"/>
        </w:rPr>
        <w:t xml:space="preserve"> </w:t>
      </w:r>
      <w:r>
        <w:t>dài</w:t>
      </w:r>
      <w:r>
        <w:rPr>
          <w:spacing w:val="-3"/>
        </w:rPr>
        <w:t xml:space="preserve"> </w:t>
      </w:r>
      <w:r>
        <w:t>từ</w:t>
      </w:r>
      <w:r>
        <w:rPr>
          <w:spacing w:val="-1"/>
        </w:rPr>
        <w:t xml:space="preserve"> Móng</w:t>
      </w:r>
      <w:r>
        <w:rPr>
          <w:spacing w:val="1"/>
        </w:rPr>
        <w:t xml:space="preserve"> </w:t>
      </w:r>
      <w:r>
        <w:rPr>
          <w:spacing w:val="-2"/>
        </w:rPr>
        <w:t>Cái</w:t>
      </w:r>
      <w:r>
        <w:rPr>
          <w:spacing w:val="7"/>
        </w:rPr>
        <w:t xml:space="preserve"> </w:t>
      </w:r>
      <w:r>
        <w:rPr>
          <w:rFonts w:ascii="Segoe UI Symbol" w:eastAsia="Segoe UI Symbol" w:hAnsi="Segoe UI Symbol" w:cs="Segoe UI Symbol"/>
        </w:rPr>
        <w:t>→</w:t>
      </w:r>
      <w:r>
        <w:rPr>
          <w:rFonts w:ascii="Segoe UI Symbol" w:eastAsia="Segoe UI Symbol" w:hAnsi="Segoe UI Symbol" w:cs="Segoe UI Symbol"/>
          <w:spacing w:val="-8"/>
        </w:rPr>
        <w:t xml:space="preserve"> </w:t>
      </w:r>
      <w:r>
        <w:rPr>
          <w:spacing w:val="-1"/>
        </w:rPr>
        <w:t>Hà</w:t>
      </w:r>
      <w:r>
        <w:t xml:space="preserve"> </w:t>
      </w:r>
      <w:r>
        <w:rPr>
          <w:spacing w:val="-1"/>
        </w:rPr>
        <w:t>Tiên</w:t>
      </w:r>
      <w:r>
        <w:rPr>
          <w:spacing w:val="-2"/>
        </w:rPr>
        <w:t xml:space="preserve"> </w:t>
      </w:r>
      <w:r>
        <w:t xml:space="preserve">là </w:t>
      </w:r>
      <w:r>
        <w:rPr>
          <w:spacing w:val="-1"/>
        </w:rPr>
        <w:t>3260</w:t>
      </w:r>
      <w:r>
        <w:rPr>
          <w:spacing w:val="-3"/>
        </w:rPr>
        <w:t xml:space="preserve"> </w:t>
      </w:r>
      <w:r>
        <w:rPr>
          <w:spacing w:val="-2"/>
        </w:rPr>
        <w:t>km,</w:t>
      </w:r>
      <w:r>
        <w:rPr>
          <w:spacing w:val="-1"/>
        </w:rPr>
        <w:t xml:space="preserve"> </w:t>
      </w:r>
      <w:r>
        <w:t>trên</w:t>
      </w:r>
      <w:r>
        <w:rPr>
          <w:spacing w:val="1"/>
        </w:rPr>
        <w:t xml:space="preserve"> </w:t>
      </w:r>
      <w:r>
        <w:rPr>
          <w:spacing w:val="-1"/>
        </w:rPr>
        <w:t>đó</w:t>
      </w:r>
      <w:r>
        <w:rPr>
          <w:spacing w:val="1"/>
        </w:rPr>
        <w:t xml:space="preserve"> </w:t>
      </w:r>
      <w:r>
        <w:rPr>
          <w:spacing w:val="-1"/>
        </w:rPr>
        <w:t>lại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1"/>
        </w:rPr>
        <w:t>hàng</w:t>
      </w:r>
      <w:r>
        <w:rPr>
          <w:spacing w:val="1"/>
        </w:rPr>
        <w:t xml:space="preserve"> </w:t>
      </w:r>
      <w:r>
        <w:rPr>
          <w:spacing w:val="-2"/>
        </w:rPr>
        <w:t>trăm</w:t>
      </w:r>
      <w:r>
        <w:rPr>
          <w:spacing w:val="45"/>
        </w:rPr>
        <w:t xml:space="preserve"> </w:t>
      </w:r>
      <w:r>
        <w:rPr>
          <w:spacing w:val="-1"/>
        </w:rPr>
        <w:t>ngàn</w:t>
      </w:r>
      <w:r>
        <w:rPr>
          <w:spacing w:val="-2"/>
        </w:rPr>
        <w:t xml:space="preserve"> </w:t>
      </w:r>
      <w:r>
        <w:t xml:space="preserve">ha </w:t>
      </w:r>
      <w:r>
        <w:rPr>
          <w:spacing w:val="-1"/>
        </w:rPr>
        <w:t>đầm</w:t>
      </w:r>
      <w:r>
        <w:rPr>
          <w:spacing w:val="-5"/>
        </w:rPr>
        <w:t xml:space="preserve"> </w:t>
      </w:r>
      <w:r>
        <w:t>phá,</w:t>
      </w:r>
      <w:r>
        <w:rPr>
          <w:spacing w:val="-1"/>
        </w:rPr>
        <w:t xml:space="preserve"> cửa</w:t>
      </w:r>
      <w:r>
        <w:t xml:space="preserve"> sông,</w:t>
      </w:r>
      <w:r>
        <w:rPr>
          <w:spacing w:val="-4"/>
        </w:rPr>
        <w:t xml:space="preserve"> </w:t>
      </w:r>
      <w:r>
        <w:rPr>
          <w:spacing w:val="-1"/>
        </w:rPr>
        <w:t xml:space="preserve">vũng, vịnh, </w:t>
      </w:r>
      <w:r>
        <w:rPr>
          <w:spacing w:val="-2"/>
        </w:rPr>
        <w:t>bãi,</w:t>
      </w:r>
      <w:r>
        <w:rPr>
          <w:spacing w:val="-1"/>
        </w:rPr>
        <w:t xml:space="preserve"> triều</w:t>
      </w:r>
      <w:r>
        <w:rPr>
          <w:spacing w:val="1"/>
        </w:rPr>
        <w:t xml:space="preserve"> </w:t>
      </w:r>
      <w:r>
        <w:rPr>
          <w:spacing w:val="-2"/>
        </w:rPr>
        <w:t>nổi</w:t>
      </w:r>
      <w:r>
        <w:rPr>
          <w:spacing w:val="1"/>
        </w:rPr>
        <w:t xml:space="preserve"> </w:t>
      </w:r>
      <w:r>
        <w:rPr>
          <w:spacing w:val="-1"/>
        </w:rPr>
        <w:t>tiếng</w:t>
      </w:r>
      <w:r>
        <w:rPr>
          <w:spacing w:val="-3"/>
        </w:rPr>
        <w:t xml:space="preserve"> </w:t>
      </w:r>
      <w:r>
        <w:t>như</w:t>
      </w:r>
      <w:r>
        <w:rPr>
          <w:spacing w:val="-4"/>
        </w:rPr>
        <w:t xml:space="preserve"> </w:t>
      </w:r>
      <w:r>
        <w:rPr>
          <w:spacing w:val="-1"/>
        </w:rPr>
        <w:t>phá</w:t>
      </w:r>
      <w:r>
        <w:t xml:space="preserve"> </w:t>
      </w:r>
      <w:r>
        <w:rPr>
          <w:spacing w:val="-1"/>
        </w:rPr>
        <w:t>Tam</w:t>
      </w:r>
      <w:r>
        <w:rPr>
          <w:spacing w:val="-4"/>
        </w:rPr>
        <w:t xml:space="preserve"> </w:t>
      </w:r>
      <w:r>
        <w:rPr>
          <w:spacing w:val="-1"/>
        </w:rPr>
        <w:t xml:space="preserve">Giang, </w:t>
      </w:r>
      <w:r>
        <w:t>đầm</w:t>
      </w:r>
      <w:r>
        <w:rPr>
          <w:spacing w:val="-4"/>
        </w:rPr>
        <w:t xml:space="preserve"> </w:t>
      </w:r>
      <w:r>
        <w:t>Cầu</w:t>
      </w:r>
      <w:r>
        <w:rPr>
          <w:spacing w:val="1"/>
        </w:rPr>
        <w:t xml:space="preserve"> </w:t>
      </w:r>
      <w:r>
        <w:rPr>
          <w:spacing w:val="-1"/>
        </w:rPr>
        <w:t>Hai,</w:t>
      </w:r>
      <w:r>
        <w:rPr>
          <w:spacing w:val="-4"/>
        </w:rPr>
        <w:t xml:space="preserve"> </w:t>
      </w:r>
      <w:r>
        <w:t>đầm</w:t>
      </w:r>
      <w:r>
        <w:rPr>
          <w:spacing w:val="-5"/>
        </w:rPr>
        <w:t xml:space="preserve"> </w:t>
      </w:r>
      <w:r>
        <w:rPr>
          <w:spacing w:val="-1"/>
        </w:rPr>
        <w:t xml:space="preserve">Tây, </w:t>
      </w:r>
      <w:r>
        <w:t>đầm</w:t>
      </w:r>
      <w:r>
        <w:rPr>
          <w:spacing w:val="57"/>
        </w:rPr>
        <w:t xml:space="preserve"> </w:t>
      </w:r>
      <w:r>
        <w:rPr>
          <w:spacing w:val="-1"/>
        </w:rPr>
        <w:lastRenderedPageBreak/>
        <w:t>Dơi…là</w:t>
      </w:r>
      <w:r>
        <w:t xml:space="preserve"> </w:t>
      </w:r>
      <w:r>
        <w:rPr>
          <w:spacing w:val="-2"/>
        </w:rPr>
        <w:t>những</w:t>
      </w:r>
      <w:r>
        <w:rPr>
          <w:spacing w:val="1"/>
        </w:rPr>
        <w:t xml:space="preserve"> </w:t>
      </w:r>
      <w:r>
        <w:rPr>
          <w:spacing w:val="-1"/>
        </w:rPr>
        <w:t>địa</w:t>
      </w:r>
      <w:r>
        <w:rPr>
          <w:spacing w:val="-3"/>
        </w:rPr>
        <w:t xml:space="preserve"> </w:t>
      </w:r>
      <w:r>
        <w:rPr>
          <w:spacing w:val="-1"/>
        </w:rPr>
        <w:t>bàn</w:t>
      </w:r>
      <w:r>
        <w:rPr>
          <w:spacing w:val="1"/>
        </w:rPr>
        <w:t xml:space="preserve"> </w:t>
      </w:r>
      <w:r>
        <w:t>rất</w:t>
      </w:r>
      <w:r>
        <w:rPr>
          <w:spacing w:val="-3"/>
        </w:rPr>
        <w:t xml:space="preserve"> </w:t>
      </w:r>
      <w:r>
        <w:rPr>
          <w:spacing w:val="-1"/>
        </w:rPr>
        <w:t>tốt</w:t>
      </w:r>
      <w:r>
        <w:rPr>
          <w:spacing w:val="-3"/>
        </w:rPr>
        <w:t xml:space="preserve"> </w:t>
      </w:r>
      <w:r>
        <w:t>với</w:t>
      </w:r>
      <w:r>
        <w:rPr>
          <w:spacing w:val="-2"/>
        </w:rPr>
        <w:t xml:space="preserve"> </w:t>
      </w:r>
      <w:r>
        <w:rPr>
          <w:spacing w:val="-1"/>
        </w:rPr>
        <w:t>nuôi</w:t>
      </w:r>
      <w:r>
        <w:rPr>
          <w:spacing w:val="1"/>
        </w:rPr>
        <w:t xml:space="preserve"> </w:t>
      </w:r>
      <w:r>
        <w:rPr>
          <w:spacing w:val="-2"/>
        </w:rPr>
        <w:t>trồng</w:t>
      </w:r>
      <w:r>
        <w:rPr>
          <w:spacing w:val="1"/>
        </w:rPr>
        <w:t xml:space="preserve"> </w:t>
      </w:r>
      <w:r>
        <w:rPr>
          <w:spacing w:val="-1"/>
        </w:rPr>
        <w:t>thuỷ</w:t>
      </w:r>
      <w:r>
        <w:rPr>
          <w:spacing w:val="-4"/>
        </w:rPr>
        <w:t xml:space="preserve"> </w:t>
      </w:r>
      <w:r>
        <w:t>sản</w:t>
      </w:r>
      <w:r>
        <w:rPr>
          <w:spacing w:val="-2"/>
        </w:rPr>
        <w:t xml:space="preserve"> </w:t>
      </w:r>
      <w:r>
        <w:rPr>
          <w:spacing w:val="-1"/>
        </w:rPr>
        <w:t>nước</w:t>
      </w:r>
      <w:r>
        <w:t xml:space="preserve"> </w:t>
      </w:r>
      <w:r>
        <w:rPr>
          <w:spacing w:val="-2"/>
        </w:rPr>
        <w:t>mặn,</w:t>
      </w:r>
      <w:r>
        <w:rPr>
          <w:spacing w:val="-1"/>
        </w:rPr>
        <w:t xml:space="preserve"> nước</w:t>
      </w:r>
      <w:r>
        <w:t xml:space="preserve"> lợ</w:t>
      </w:r>
      <w:r>
        <w:rPr>
          <w:spacing w:val="-3"/>
        </w:rPr>
        <w:t xml:space="preserve"> </w:t>
      </w:r>
      <w:r>
        <w:rPr>
          <w:spacing w:val="-1"/>
        </w:rPr>
        <w:t>như nuôi</w:t>
      </w:r>
      <w:r>
        <w:rPr>
          <w:spacing w:val="1"/>
        </w:rPr>
        <w:t xml:space="preserve"> </w:t>
      </w:r>
      <w:r>
        <w:rPr>
          <w:spacing w:val="-2"/>
        </w:rPr>
        <w:t>tôm,</w:t>
      </w:r>
      <w:r>
        <w:rPr>
          <w:spacing w:val="-1"/>
        </w:rPr>
        <w:t xml:space="preserve"> </w:t>
      </w:r>
      <w:r>
        <w:t>cá,</w:t>
      </w:r>
      <w:r>
        <w:rPr>
          <w:spacing w:val="-1"/>
        </w:rPr>
        <w:t xml:space="preserve"> </w:t>
      </w:r>
      <w:r>
        <w:t>rong</w:t>
      </w:r>
      <w:r>
        <w:rPr>
          <w:spacing w:val="1"/>
        </w:rPr>
        <w:t xml:space="preserve"> </w:t>
      </w:r>
      <w:r>
        <w:rPr>
          <w:spacing w:val="-1"/>
        </w:rPr>
        <w:t>câu.</w:t>
      </w:r>
    </w:p>
    <w:p w:rsidR="002F4ED9" w:rsidRDefault="00C704E4">
      <w:pPr>
        <w:pStyle w:val="BodyText"/>
        <w:spacing w:before="18" w:line="245" w:lineRule="auto"/>
        <w:ind w:right="162"/>
      </w:pPr>
      <w:r>
        <w:t xml:space="preserve">+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2"/>
        </w:rPr>
        <w:t>biển</w:t>
      </w:r>
      <w:r>
        <w:rPr>
          <w:spacing w:val="1"/>
        </w:rPr>
        <w:t xml:space="preserve"> </w:t>
      </w:r>
      <w:r>
        <w:t>nước</w:t>
      </w:r>
      <w:r>
        <w:rPr>
          <w:spacing w:val="-3"/>
        </w:rPr>
        <w:t xml:space="preserve"> </w:t>
      </w:r>
      <w:r>
        <w:t>ta</w:t>
      </w:r>
      <w:r>
        <w:rPr>
          <w:spacing w:val="-3"/>
        </w:rPr>
        <w:t xml:space="preserve"> </w:t>
      </w:r>
      <w:r>
        <w:rPr>
          <w:spacing w:val="-1"/>
        </w:rPr>
        <w:t>rộng</w:t>
      </w:r>
      <w:r>
        <w:rPr>
          <w:spacing w:val="-3"/>
        </w:rPr>
        <w:t xml:space="preserve"> </w:t>
      </w:r>
      <w:r>
        <w:rPr>
          <w:spacing w:val="-1"/>
        </w:rPr>
        <w:t>trên</w:t>
      </w:r>
      <w:r>
        <w:rPr>
          <w:spacing w:val="1"/>
        </w:rPr>
        <w:t xml:space="preserve"> </w:t>
      </w:r>
      <w:r>
        <w:t xml:space="preserve">1 </w:t>
      </w:r>
      <w:r>
        <w:rPr>
          <w:spacing w:val="-1"/>
        </w:rPr>
        <w:t>triệu</w:t>
      </w:r>
      <w:r>
        <w:rPr>
          <w:spacing w:val="-3"/>
        </w:rPr>
        <w:t xml:space="preserve"> </w:t>
      </w:r>
      <w:r>
        <w:rPr>
          <w:spacing w:val="-1"/>
        </w:rPr>
        <w:t>km</w:t>
      </w:r>
      <w:r>
        <w:rPr>
          <w:rFonts w:cs="Times New Roman"/>
          <w:spacing w:val="-1"/>
          <w:position w:val="9"/>
          <w:sz w:val="16"/>
          <w:szCs w:val="16"/>
        </w:rPr>
        <w:t>2</w:t>
      </w:r>
      <w:r>
        <w:rPr>
          <w:rFonts w:cs="Times New Roman"/>
          <w:spacing w:val="33"/>
          <w:position w:val="9"/>
          <w:sz w:val="16"/>
          <w:szCs w:val="16"/>
        </w:rPr>
        <w:t xml:space="preserve"> </w:t>
      </w:r>
      <w:r>
        <w:rPr>
          <w:spacing w:val="-1"/>
        </w:rPr>
        <w:t>trên</w:t>
      </w:r>
      <w:r>
        <w:rPr>
          <w:spacing w:val="1"/>
        </w:rPr>
        <w:t xml:space="preserve"> </w:t>
      </w:r>
      <w:r>
        <w:rPr>
          <w:spacing w:val="-1"/>
        </w:rPr>
        <w:t>đó</w:t>
      </w:r>
      <w:r>
        <w:rPr>
          <w:spacing w:val="1"/>
        </w:rPr>
        <w:t xml:space="preserve"> </w:t>
      </w:r>
      <w:r>
        <w:rPr>
          <w:spacing w:val="-1"/>
        </w:rPr>
        <w:t>lại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1"/>
        </w:rPr>
        <w:t>hơn</w:t>
      </w:r>
      <w:r>
        <w:rPr>
          <w:spacing w:val="-3"/>
        </w:rPr>
        <w:t xml:space="preserve"> </w:t>
      </w:r>
      <w:r>
        <w:t>3000</w:t>
      </w:r>
      <w:r>
        <w:rPr>
          <w:spacing w:val="-3"/>
        </w:rPr>
        <w:t xml:space="preserve"> </w:t>
      </w:r>
      <w:r>
        <w:rPr>
          <w:spacing w:val="-1"/>
        </w:rPr>
        <w:t>đảo</w:t>
      </w:r>
      <w:r>
        <w:rPr>
          <w:spacing w:val="1"/>
        </w:rPr>
        <w:t xml:space="preserve"> </w:t>
      </w:r>
      <w:r>
        <w:rPr>
          <w:spacing w:val="-2"/>
        </w:rPr>
        <w:t>nhỏ</w:t>
      </w:r>
      <w:r>
        <w:rPr>
          <w:spacing w:val="1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rPr>
          <w:spacing w:val="-1"/>
        </w:rPr>
        <w:t>nhiều</w:t>
      </w:r>
      <w:r>
        <w:rPr>
          <w:spacing w:val="-3"/>
        </w:rPr>
        <w:t xml:space="preserve"> </w:t>
      </w:r>
      <w:r>
        <w:rPr>
          <w:spacing w:val="-1"/>
        </w:rPr>
        <w:t>đảo</w:t>
      </w:r>
      <w:r>
        <w:rPr>
          <w:spacing w:val="1"/>
        </w:rPr>
        <w:t xml:space="preserve"> </w:t>
      </w:r>
      <w:r>
        <w:rPr>
          <w:spacing w:val="-1"/>
        </w:rPr>
        <w:t>lớn</w:t>
      </w:r>
      <w:r>
        <w:rPr>
          <w:spacing w:val="1"/>
        </w:rPr>
        <w:t xml:space="preserve"> </w:t>
      </w:r>
      <w:r>
        <w:rPr>
          <w:spacing w:val="-1"/>
        </w:rPr>
        <w:t>lớn:</w:t>
      </w:r>
      <w:r>
        <w:rPr>
          <w:spacing w:val="1"/>
        </w:rPr>
        <w:t xml:space="preserve"> </w:t>
      </w:r>
      <w:r>
        <w:rPr>
          <w:spacing w:val="-1"/>
        </w:rPr>
        <w:t xml:space="preserve">như </w:t>
      </w:r>
      <w:r>
        <w:rPr>
          <w:spacing w:val="-2"/>
        </w:rPr>
        <w:t>Cát</w:t>
      </w:r>
      <w:r>
        <w:rPr>
          <w:spacing w:val="1"/>
        </w:rPr>
        <w:t xml:space="preserve"> </w:t>
      </w:r>
      <w:r>
        <w:t>Bà,</w:t>
      </w:r>
      <w:r>
        <w:rPr>
          <w:spacing w:val="43"/>
        </w:rPr>
        <w:t xml:space="preserve"> </w:t>
      </w:r>
      <w:r>
        <w:rPr>
          <w:spacing w:val="-1"/>
        </w:rPr>
        <w:t>Thổ</w:t>
      </w:r>
      <w:r>
        <w:rPr>
          <w:spacing w:val="1"/>
        </w:rPr>
        <w:t xml:space="preserve"> </w:t>
      </w:r>
      <w:r>
        <w:rPr>
          <w:spacing w:val="-1"/>
        </w:rPr>
        <w:t>Chu, Phú</w:t>
      </w:r>
      <w:r>
        <w:rPr>
          <w:spacing w:val="1"/>
        </w:rPr>
        <w:t xml:space="preserve"> </w:t>
      </w:r>
      <w:r>
        <w:rPr>
          <w:spacing w:val="-2"/>
        </w:rPr>
        <w:t>Quốc…và</w:t>
      </w:r>
      <w:r>
        <w:rPr>
          <w:spacing w:val="-3"/>
        </w:rPr>
        <w:t xml:space="preserve"> </w:t>
      </w:r>
      <w:r>
        <w:t>2</w:t>
      </w:r>
      <w:r>
        <w:rPr>
          <w:spacing w:val="1"/>
        </w:rPr>
        <w:t xml:space="preserve"> </w:t>
      </w:r>
      <w:r>
        <w:rPr>
          <w:spacing w:val="-2"/>
        </w:rPr>
        <w:t>quần</w:t>
      </w:r>
      <w:r>
        <w:rPr>
          <w:spacing w:val="1"/>
        </w:rPr>
        <w:t xml:space="preserve"> </w:t>
      </w:r>
      <w:r>
        <w:rPr>
          <w:spacing w:val="-1"/>
        </w:rPr>
        <w:t>đảo</w:t>
      </w:r>
      <w:r>
        <w:rPr>
          <w:spacing w:val="-3"/>
        </w:rPr>
        <w:t xml:space="preserve"> </w:t>
      </w:r>
      <w:r>
        <w:rPr>
          <w:spacing w:val="-1"/>
        </w:rPr>
        <w:t>lớn:</w:t>
      </w:r>
      <w:r>
        <w:rPr>
          <w:spacing w:val="-3"/>
        </w:rPr>
        <w:t xml:space="preserve"> </w:t>
      </w:r>
      <w:r>
        <w:rPr>
          <w:spacing w:val="-1"/>
        </w:rPr>
        <w:t>HSa, TSa</w:t>
      </w:r>
      <w:r>
        <w:t xml:space="preserve"> thì</w:t>
      </w:r>
      <w:r>
        <w:rPr>
          <w:spacing w:val="-3"/>
        </w:rPr>
        <w:t xml:space="preserve"> </w:t>
      </w:r>
      <w:r>
        <w:t xml:space="preserve">ở </w:t>
      </w:r>
      <w:r>
        <w:rPr>
          <w:spacing w:val="-1"/>
        </w:rPr>
        <w:t>trên</w:t>
      </w:r>
      <w:r>
        <w:rPr>
          <w:spacing w:val="1"/>
        </w:rPr>
        <w:t xml:space="preserve"> </w:t>
      </w:r>
      <w:r>
        <w:rPr>
          <w:spacing w:val="-1"/>
        </w:rPr>
        <w:t>các</w:t>
      </w:r>
      <w:r>
        <w:t xml:space="preserve"> </w:t>
      </w:r>
      <w:r>
        <w:rPr>
          <w:spacing w:val="-1"/>
        </w:rPr>
        <w:t>đảo</w:t>
      </w:r>
      <w:r>
        <w:rPr>
          <w:spacing w:val="1"/>
        </w:rPr>
        <w:t xml:space="preserve"> </w:t>
      </w:r>
      <w:r>
        <w:rPr>
          <w:spacing w:val="-1"/>
        </w:rPr>
        <w:t>và</w:t>
      </w:r>
      <w:r>
        <w:t xml:space="preserve"> </w:t>
      </w:r>
      <w:r>
        <w:rPr>
          <w:spacing w:val="-1"/>
        </w:rPr>
        <w:t>ven</w:t>
      </w:r>
      <w:r>
        <w:rPr>
          <w:spacing w:val="1"/>
        </w:rPr>
        <w:t xml:space="preserve"> </w:t>
      </w:r>
      <w:r>
        <w:rPr>
          <w:spacing w:val="-1"/>
        </w:rPr>
        <w:t>đảo</w:t>
      </w:r>
      <w:r>
        <w:rPr>
          <w:spacing w:val="-2"/>
        </w:rPr>
        <w:t xml:space="preserve"> </w:t>
      </w:r>
      <w:r>
        <w:rPr>
          <w:spacing w:val="-1"/>
        </w:rPr>
        <w:t xml:space="preserve">này </w:t>
      </w:r>
      <w:r>
        <w:t xml:space="preserve">là </w:t>
      </w:r>
      <w:r>
        <w:rPr>
          <w:spacing w:val="-1"/>
        </w:rPr>
        <w:t>nơi</w:t>
      </w:r>
      <w:r>
        <w:rPr>
          <w:spacing w:val="1"/>
        </w:rPr>
        <w:t xml:space="preserve"> </w:t>
      </w:r>
      <w:r>
        <w:rPr>
          <w:spacing w:val="-1"/>
        </w:rPr>
        <w:t>trú</w:t>
      </w:r>
      <w:r>
        <w:rPr>
          <w:spacing w:val="1"/>
        </w:rPr>
        <w:t xml:space="preserve"> </w:t>
      </w:r>
      <w:r>
        <w:rPr>
          <w:spacing w:val="-2"/>
        </w:rPr>
        <w:t>ẩn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</w:t>
      </w:r>
      <w:r>
        <w:rPr>
          <w:spacing w:val="-1"/>
        </w:rPr>
        <w:t>tàu thuyền</w:t>
      </w:r>
      <w:r>
        <w:rPr>
          <w:spacing w:val="1"/>
        </w:rPr>
        <w:t xml:space="preserve"> </w:t>
      </w:r>
      <w:r>
        <w:t>rất</w:t>
      </w:r>
      <w:r>
        <w:rPr>
          <w:spacing w:val="51"/>
        </w:rPr>
        <w:t xml:space="preserve"> </w:t>
      </w:r>
      <w:r>
        <w:rPr>
          <w:spacing w:val="-1"/>
        </w:rPr>
        <w:t xml:space="preserve">tốt, </w:t>
      </w:r>
      <w:r>
        <w:rPr>
          <w:spacing w:val="-2"/>
        </w:rPr>
        <w:t>đánh</w:t>
      </w:r>
      <w:r>
        <w:rPr>
          <w:spacing w:val="1"/>
        </w:rPr>
        <w:t xml:space="preserve"> </w:t>
      </w:r>
      <w:r>
        <w:rPr>
          <w:spacing w:val="-1"/>
        </w:rPr>
        <w:t>bắt, chế</w:t>
      </w:r>
      <w:r>
        <w:t xml:space="preserve"> </w:t>
      </w:r>
      <w:r>
        <w:rPr>
          <w:spacing w:val="-1"/>
        </w:rPr>
        <w:t>biến, nuôi</w:t>
      </w:r>
      <w:r>
        <w:rPr>
          <w:spacing w:val="1"/>
        </w:rPr>
        <w:t xml:space="preserve"> </w:t>
      </w:r>
      <w:r>
        <w:rPr>
          <w:spacing w:val="-1"/>
        </w:rPr>
        <w:t>trồng</w:t>
      </w:r>
      <w:r>
        <w:rPr>
          <w:spacing w:val="-3"/>
        </w:rPr>
        <w:t xml:space="preserve"> </w:t>
      </w:r>
      <w:r>
        <w:rPr>
          <w:spacing w:val="-1"/>
        </w:rPr>
        <w:t>hải</w:t>
      </w:r>
      <w:r>
        <w:rPr>
          <w:spacing w:val="1"/>
        </w:rPr>
        <w:t xml:space="preserve"> </w:t>
      </w:r>
      <w:r>
        <w:rPr>
          <w:spacing w:val="-1"/>
        </w:rPr>
        <w:t>sản</w:t>
      </w:r>
      <w:r>
        <w:rPr>
          <w:spacing w:val="-3"/>
        </w:rPr>
        <w:t xml:space="preserve"> </w:t>
      </w:r>
      <w:r>
        <w:t>đặc</w:t>
      </w:r>
      <w:r>
        <w:rPr>
          <w:spacing w:val="-3"/>
        </w:rPr>
        <w:t xml:space="preserve"> </w:t>
      </w:r>
      <w:r>
        <w:rPr>
          <w:spacing w:val="-1"/>
        </w:rPr>
        <w:t>biệt</w:t>
      </w:r>
      <w:r>
        <w:rPr>
          <w:spacing w:val="1"/>
        </w:rPr>
        <w:t xml:space="preserve"> </w:t>
      </w:r>
      <w:r>
        <w:rPr>
          <w:spacing w:val="-1"/>
        </w:rPr>
        <w:t>là</w:t>
      </w:r>
      <w:r>
        <w:t xml:space="preserve"> cơ </w:t>
      </w:r>
      <w:r>
        <w:rPr>
          <w:spacing w:val="-1"/>
        </w:rPr>
        <w:t>sở</w:t>
      </w:r>
      <w:r>
        <w:t xml:space="preserve"> để</w:t>
      </w:r>
      <w:r>
        <w:rPr>
          <w:spacing w:val="-3"/>
        </w:rPr>
        <w:t xml:space="preserve"> </w:t>
      </w:r>
      <w:r>
        <w:rPr>
          <w:spacing w:val="-1"/>
        </w:rPr>
        <w:t>bảo</w:t>
      </w:r>
      <w:r>
        <w:rPr>
          <w:spacing w:val="1"/>
        </w:rPr>
        <w:t xml:space="preserve"> </w:t>
      </w:r>
      <w:r>
        <w:rPr>
          <w:spacing w:val="-1"/>
        </w:rPr>
        <w:t>vệ</w:t>
      </w:r>
      <w:r>
        <w:t xml:space="preserve"> an</w:t>
      </w:r>
      <w:r>
        <w:rPr>
          <w:spacing w:val="-3"/>
        </w:rPr>
        <w:t xml:space="preserve"> </w:t>
      </w:r>
      <w:r>
        <w:rPr>
          <w:spacing w:val="-1"/>
        </w:rPr>
        <w:t>ninh</w:t>
      </w:r>
      <w:r>
        <w:rPr>
          <w:spacing w:val="1"/>
        </w:rPr>
        <w:t xml:space="preserve"> </w:t>
      </w:r>
      <w:r>
        <w:rPr>
          <w:spacing w:val="-1"/>
        </w:rPr>
        <w:t>quốc</w:t>
      </w:r>
      <w:r>
        <w:t xml:space="preserve"> </w:t>
      </w:r>
      <w:r>
        <w:rPr>
          <w:spacing w:val="-2"/>
        </w:rPr>
        <w:t>phòng</w:t>
      </w:r>
      <w:r>
        <w:rPr>
          <w:spacing w:val="1"/>
        </w:rPr>
        <w:t xml:space="preserve"> </w:t>
      </w:r>
      <w:r>
        <w:rPr>
          <w:spacing w:val="-1"/>
        </w:rPr>
        <w:t>vùng</w:t>
      </w:r>
      <w:r>
        <w:rPr>
          <w:spacing w:val="-3"/>
        </w:rPr>
        <w:t xml:space="preserve"> </w:t>
      </w:r>
      <w:r>
        <w:rPr>
          <w:spacing w:val="2"/>
        </w:rPr>
        <w:t>biển</w:t>
      </w:r>
      <w:r>
        <w:rPr>
          <w:spacing w:val="-3"/>
        </w:rPr>
        <w:t xml:space="preserve"> </w:t>
      </w:r>
      <w:r>
        <w:rPr>
          <w:spacing w:val="-1"/>
        </w:rPr>
        <w:t>nước</w:t>
      </w:r>
      <w:r>
        <w:rPr>
          <w:spacing w:val="-3"/>
        </w:rPr>
        <w:t xml:space="preserve"> </w:t>
      </w:r>
      <w:r>
        <w:t xml:space="preserve">ta </w:t>
      </w:r>
      <w:r>
        <w:rPr>
          <w:spacing w:val="-2"/>
        </w:rPr>
        <w:t>điển</w:t>
      </w:r>
      <w:r>
        <w:rPr>
          <w:spacing w:val="1"/>
        </w:rPr>
        <w:t xml:space="preserve"> </w:t>
      </w:r>
      <w:r>
        <w:rPr>
          <w:spacing w:val="-1"/>
        </w:rPr>
        <w:t>hình</w:t>
      </w:r>
      <w:r>
        <w:rPr>
          <w:spacing w:val="41"/>
        </w:rPr>
        <w:t xml:space="preserve"> </w:t>
      </w:r>
      <w:r>
        <w:t xml:space="preserve">là </w:t>
      </w:r>
      <w:r>
        <w:rPr>
          <w:spacing w:val="-1"/>
        </w:rPr>
        <w:t>HSa.</w:t>
      </w:r>
    </w:p>
    <w:p w:rsidR="002F4ED9" w:rsidRDefault="00C704E4">
      <w:pPr>
        <w:pStyle w:val="BodyText"/>
        <w:numPr>
          <w:ilvl w:val="0"/>
          <w:numId w:val="127"/>
        </w:numPr>
        <w:tabs>
          <w:tab w:val="left" w:pos="1209"/>
        </w:tabs>
        <w:spacing w:before="121"/>
      </w:pPr>
      <w:r>
        <w:rPr>
          <w:spacing w:val="-1"/>
        </w:rPr>
        <w:t>Khó</w:t>
      </w:r>
      <w:r>
        <w:rPr>
          <w:spacing w:val="1"/>
        </w:rPr>
        <w:t xml:space="preserve"> </w:t>
      </w:r>
      <w:r>
        <w:rPr>
          <w:spacing w:val="-2"/>
        </w:rPr>
        <w:t>khăn</w:t>
      </w:r>
      <w:r>
        <w:rPr>
          <w:spacing w:val="1"/>
        </w:rPr>
        <w:t xml:space="preserve"> </w:t>
      </w:r>
      <w:r>
        <w:t>:</w:t>
      </w:r>
    </w:p>
    <w:p w:rsidR="002F4ED9" w:rsidRDefault="00C704E4">
      <w:pPr>
        <w:pStyle w:val="BodyText"/>
        <w:spacing w:before="127" w:line="246" w:lineRule="auto"/>
        <w:ind w:right="254"/>
      </w:pPr>
      <w:r>
        <w:t xml:space="preserve">+ </w:t>
      </w:r>
      <w:r>
        <w:rPr>
          <w:spacing w:val="-1"/>
        </w:rPr>
        <w:t>Khó</w:t>
      </w:r>
      <w:r>
        <w:rPr>
          <w:spacing w:val="-3"/>
        </w:rPr>
        <w:t xml:space="preserve"> </w:t>
      </w:r>
      <w:r>
        <w:rPr>
          <w:spacing w:val="-1"/>
        </w:rPr>
        <w:t>khăn</w:t>
      </w:r>
      <w:r>
        <w:rPr>
          <w:spacing w:val="-3"/>
        </w:rPr>
        <w:t xml:space="preserve"> </w:t>
      </w:r>
      <w:r>
        <w:rPr>
          <w:spacing w:val="-1"/>
        </w:rPr>
        <w:t>lớn</w:t>
      </w:r>
      <w:r>
        <w:rPr>
          <w:spacing w:val="1"/>
        </w:rPr>
        <w:t xml:space="preserve"> </w:t>
      </w:r>
      <w:r>
        <w:rPr>
          <w:spacing w:val="-1"/>
        </w:rPr>
        <w:t>nhất</w:t>
      </w:r>
      <w:r>
        <w:rPr>
          <w:spacing w:val="-3"/>
        </w:rPr>
        <w:t xml:space="preserve"> </w:t>
      </w:r>
      <w:r>
        <w:rPr>
          <w:spacing w:val="-1"/>
        </w:rPr>
        <w:t>trong</w:t>
      </w:r>
      <w:r>
        <w:rPr>
          <w:spacing w:val="1"/>
        </w:rPr>
        <w:t xml:space="preserve"> </w:t>
      </w:r>
      <w:r>
        <w:rPr>
          <w:spacing w:val="-2"/>
        </w:rPr>
        <w:t>khai</w:t>
      </w:r>
      <w:r>
        <w:rPr>
          <w:spacing w:val="1"/>
        </w:rPr>
        <w:t xml:space="preserve"> </w:t>
      </w:r>
      <w:r>
        <w:rPr>
          <w:spacing w:val="-1"/>
        </w:rPr>
        <w:t>thác</w:t>
      </w:r>
      <w:r>
        <w:rPr>
          <w:spacing w:val="-3"/>
        </w:rPr>
        <w:t xml:space="preserve"> </w:t>
      </w:r>
      <w:r>
        <w:t>và sử</w:t>
      </w:r>
      <w:r>
        <w:rPr>
          <w:spacing w:val="-4"/>
        </w:rPr>
        <w:t xml:space="preserve"> </w:t>
      </w:r>
      <w:r>
        <w:rPr>
          <w:spacing w:val="-1"/>
        </w:rPr>
        <w:t>dụng</w:t>
      </w:r>
      <w:r>
        <w:rPr>
          <w:spacing w:val="1"/>
        </w:rPr>
        <w:t xml:space="preserve"> </w:t>
      </w:r>
      <w:r>
        <w:rPr>
          <w:spacing w:val="-1"/>
        </w:rPr>
        <w:t>đất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</w:t>
      </w:r>
      <w:r>
        <w:rPr>
          <w:spacing w:val="-1"/>
        </w:rPr>
        <w:t>nước</w:t>
      </w:r>
      <w:r>
        <w:t xml:space="preserve"> ta</w:t>
      </w:r>
      <w:r>
        <w:rPr>
          <w:spacing w:val="-3"/>
        </w:rPr>
        <w:t xml:space="preserve"> </w:t>
      </w:r>
      <w:r>
        <w:t>là S</w:t>
      </w:r>
      <w:r>
        <w:rPr>
          <w:spacing w:val="-1"/>
        </w:rPr>
        <w:t xml:space="preserve"> đất</w:t>
      </w:r>
      <w:r>
        <w:rPr>
          <w:spacing w:val="-3"/>
        </w:rPr>
        <w:t xml:space="preserve"> </w:t>
      </w:r>
      <w:r>
        <w:t>đai</w:t>
      </w:r>
      <w:r>
        <w:rPr>
          <w:spacing w:val="-3"/>
        </w:rPr>
        <w:t xml:space="preserve"> </w:t>
      </w:r>
      <w:r>
        <w:rPr>
          <w:spacing w:val="-1"/>
        </w:rPr>
        <w:t>nhỏ</w:t>
      </w:r>
      <w:r>
        <w:rPr>
          <w:spacing w:val="-3"/>
        </w:rPr>
        <w:t xml:space="preserve"> </w:t>
      </w:r>
      <w:r>
        <w:rPr>
          <w:spacing w:val="-1"/>
        </w:rPr>
        <w:t>hẹp</w:t>
      </w:r>
      <w:r>
        <w:rPr>
          <w:spacing w:val="1"/>
        </w:rPr>
        <w:t xml:space="preserve"> </w:t>
      </w:r>
      <w:r>
        <w:rPr>
          <w:spacing w:val="-1"/>
        </w:rPr>
        <w:t>đặc</w:t>
      </w:r>
      <w:r>
        <w:t xml:space="preserve"> </w:t>
      </w:r>
      <w:r>
        <w:rPr>
          <w:spacing w:val="-1"/>
        </w:rPr>
        <w:t>biệt</w:t>
      </w:r>
      <w:r>
        <w:rPr>
          <w:spacing w:val="-3"/>
        </w:rPr>
        <w:t xml:space="preserve"> </w:t>
      </w:r>
      <w:r>
        <w:t xml:space="preserve">là </w:t>
      </w:r>
      <w:r>
        <w:rPr>
          <w:spacing w:val="-1"/>
        </w:rPr>
        <w:t>đất</w:t>
      </w:r>
      <w:r>
        <w:rPr>
          <w:spacing w:val="-3"/>
        </w:rPr>
        <w:t xml:space="preserve"> </w:t>
      </w:r>
      <w:r>
        <w:rPr>
          <w:spacing w:val="-1"/>
        </w:rPr>
        <w:t>nông</w:t>
      </w:r>
      <w:r>
        <w:rPr>
          <w:spacing w:val="35"/>
        </w:rPr>
        <w:t xml:space="preserve"> </w:t>
      </w:r>
      <w:r>
        <w:rPr>
          <w:spacing w:val="-1"/>
        </w:rPr>
        <w:t>nghiệp</w:t>
      </w:r>
      <w:r>
        <w:rPr>
          <w:spacing w:val="1"/>
        </w:rPr>
        <w:t xml:space="preserve"> </w:t>
      </w:r>
      <w:r>
        <w:rPr>
          <w:spacing w:val="-1"/>
        </w:rPr>
        <w:t>rất</w:t>
      </w:r>
      <w:r>
        <w:rPr>
          <w:spacing w:val="-3"/>
        </w:rPr>
        <w:t xml:space="preserve"> </w:t>
      </w:r>
      <w:r>
        <w:t>ít,</w:t>
      </w:r>
      <w:r>
        <w:rPr>
          <w:spacing w:val="-4"/>
        </w:rPr>
        <w:t xml:space="preserve"> </w:t>
      </w:r>
      <w:r>
        <w:rPr>
          <w:spacing w:val="-1"/>
        </w:rPr>
        <w:t>bình</w:t>
      </w:r>
      <w:r>
        <w:rPr>
          <w:spacing w:val="-3"/>
        </w:rPr>
        <w:t xml:space="preserve"> </w:t>
      </w:r>
      <w:r>
        <w:rPr>
          <w:spacing w:val="-1"/>
        </w:rPr>
        <w:t>quân</w:t>
      </w:r>
      <w:r>
        <w:rPr>
          <w:spacing w:val="1"/>
        </w:rPr>
        <w:t xml:space="preserve"> </w:t>
      </w:r>
      <w:r>
        <w:rPr>
          <w:spacing w:val="-1"/>
        </w:rPr>
        <w:t>đầu</w:t>
      </w:r>
      <w:r>
        <w:rPr>
          <w:spacing w:val="-2"/>
        </w:rPr>
        <w:t xml:space="preserve"> </w:t>
      </w:r>
      <w:r>
        <w:rPr>
          <w:spacing w:val="-1"/>
        </w:rPr>
        <w:t>người</w:t>
      </w:r>
      <w:r>
        <w:rPr>
          <w:spacing w:val="1"/>
        </w:rPr>
        <w:t xml:space="preserve"> </w:t>
      </w:r>
      <w:r>
        <w:rPr>
          <w:spacing w:val="-1"/>
        </w:rPr>
        <w:t>chỉ</w:t>
      </w:r>
      <w:r>
        <w:rPr>
          <w:spacing w:val="-3"/>
        </w:rPr>
        <w:t xml:space="preserve"> </w:t>
      </w:r>
      <w:r>
        <w:rPr>
          <w:spacing w:val="-1"/>
        </w:rPr>
        <w:t>đạt</w:t>
      </w:r>
      <w:r>
        <w:rPr>
          <w:spacing w:val="1"/>
        </w:rPr>
        <w:t xml:space="preserve"> </w:t>
      </w:r>
      <w:r>
        <w:rPr>
          <w:spacing w:val="-1"/>
        </w:rPr>
        <w:t>khoảng</w:t>
      </w:r>
      <w:r>
        <w:rPr>
          <w:spacing w:val="1"/>
        </w:rPr>
        <w:t xml:space="preserve"> </w:t>
      </w:r>
      <w:r>
        <w:rPr>
          <w:spacing w:val="-1"/>
        </w:rPr>
        <w:t>0,1</w:t>
      </w:r>
      <w:r>
        <w:rPr>
          <w:spacing w:val="1"/>
        </w:rPr>
        <w:t xml:space="preserve"> </w:t>
      </w:r>
      <w:r>
        <w:t xml:space="preserve">ha </w:t>
      </w:r>
      <w:r>
        <w:rPr>
          <w:spacing w:val="-2"/>
        </w:rPr>
        <w:t>cho</w:t>
      </w:r>
      <w:r>
        <w:rPr>
          <w:spacing w:val="1"/>
        </w:rPr>
        <w:t xml:space="preserve"> </w:t>
      </w:r>
      <w:r>
        <w:rPr>
          <w:spacing w:val="-1"/>
        </w:rPr>
        <w:t>nên</w:t>
      </w:r>
      <w:r>
        <w:rPr>
          <w:spacing w:val="1"/>
        </w:rPr>
        <w:t xml:space="preserve"> </w:t>
      </w:r>
      <w:r>
        <w:rPr>
          <w:spacing w:val="-2"/>
        </w:rPr>
        <w:t>nhân</w:t>
      </w:r>
      <w:r>
        <w:rPr>
          <w:spacing w:val="1"/>
        </w:rPr>
        <w:t xml:space="preserve"> </w:t>
      </w:r>
      <w:r>
        <w:rPr>
          <w:spacing w:val="-1"/>
        </w:rPr>
        <w:t>dân</w:t>
      </w:r>
      <w:r>
        <w:rPr>
          <w:spacing w:val="1"/>
        </w:rPr>
        <w:t xml:space="preserve"> </w:t>
      </w:r>
      <w:r>
        <w:rPr>
          <w:spacing w:val="-1"/>
        </w:rPr>
        <w:t>ta</w:t>
      </w:r>
      <w:r>
        <w:t xml:space="preserve"> </w:t>
      </w:r>
      <w:r>
        <w:rPr>
          <w:spacing w:val="-1"/>
        </w:rPr>
        <w:t>trong</w:t>
      </w:r>
      <w:r>
        <w:rPr>
          <w:spacing w:val="-3"/>
        </w:rPr>
        <w:t xml:space="preserve"> </w:t>
      </w:r>
      <w:r>
        <w:rPr>
          <w:spacing w:val="-1"/>
        </w:rPr>
        <w:t>phát</w:t>
      </w:r>
      <w:r>
        <w:rPr>
          <w:spacing w:val="-3"/>
        </w:rPr>
        <w:t xml:space="preserve"> </w:t>
      </w:r>
      <w:r>
        <w:rPr>
          <w:spacing w:val="-1"/>
        </w:rPr>
        <w:t>triển</w:t>
      </w:r>
      <w:r>
        <w:rPr>
          <w:spacing w:val="-2"/>
        </w:rPr>
        <w:t xml:space="preserve"> </w:t>
      </w:r>
      <w:r>
        <w:rPr>
          <w:spacing w:val="-1"/>
        </w:rPr>
        <w:t>nông</w:t>
      </w:r>
      <w:r>
        <w:rPr>
          <w:spacing w:val="1"/>
        </w:rPr>
        <w:t xml:space="preserve"> </w:t>
      </w:r>
      <w:r>
        <w:rPr>
          <w:spacing w:val="-1"/>
        </w:rPr>
        <w:t xml:space="preserve">nghiệp </w:t>
      </w:r>
      <w:r>
        <w:rPr>
          <w:spacing w:val="1"/>
        </w:rPr>
        <w:t>không</w:t>
      </w:r>
      <w:r>
        <w:rPr>
          <w:spacing w:val="45"/>
        </w:rPr>
        <w:t xml:space="preserve"> </w:t>
      </w:r>
      <w:r>
        <w:rPr>
          <w:spacing w:val="-1"/>
        </w:rPr>
        <w:t>những</w:t>
      </w:r>
      <w:r>
        <w:rPr>
          <w:spacing w:val="-3"/>
        </w:rPr>
        <w:t xml:space="preserve"> </w:t>
      </w:r>
      <w:r>
        <w:rPr>
          <w:spacing w:val="-1"/>
        </w:rPr>
        <w:t>phải</w:t>
      </w:r>
      <w:r>
        <w:rPr>
          <w:spacing w:val="-3"/>
        </w:rPr>
        <w:t xml:space="preserve"> </w:t>
      </w:r>
      <w:r>
        <w:rPr>
          <w:spacing w:val="-1"/>
        </w:rPr>
        <w:t>tiết</w:t>
      </w:r>
      <w:r>
        <w:rPr>
          <w:spacing w:val="-3"/>
        </w:rPr>
        <w:t xml:space="preserve"> </w:t>
      </w:r>
      <w:r>
        <w:t>kiệm</w:t>
      </w:r>
      <w:r>
        <w:rPr>
          <w:spacing w:val="-5"/>
        </w:rPr>
        <w:t xml:space="preserve"> </w:t>
      </w:r>
      <w:r>
        <w:t>đất</w:t>
      </w:r>
      <w:r>
        <w:rPr>
          <w:spacing w:val="1"/>
        </w:rPr>
        <w:t xml:space="preserve"> </w:t>
      </w:r>
      <w:r>
        <w:rPr>
          <w:spacing w:val="-3"/>
        </w:rPr>
        <w:t>mà</w:t>
      </w:r>
      <w:r>
        <w:t xml:space="preserve"> còn</w:t>
      </w:r>
      <w:r>
        <w:rPr>
          <w:spacing w:val="-3"/>
        </w:rPr>
        <w:t xml:space="preserve"> </w:t>
      </w:r>
      <w:r>
        <w:rPr>
          <w:spacing w:val="-1"/>
        </w:rPr>
        <w:t>phải</w:t>
      </w:r>
      <w:r>
        <w:rPr>
          <w:spacing w:val="1"/>
        </w:rPr>
        <w:t xml:space="preserve"> </w:t>
      </w:r>
      <w:r>
        <w:rPr>
          <w:spacing w:val="-1"/>
        </w:rPr>
        <w:t>chi</w:t>
      </w:r>
      <w:r>
        <w:rPr>
          <w:spacing w:val="-3"/>
        </w:rPr>
        <w:t xml:space="preserve"> </w:t>
      </w:r>
      <w:r>
        <w:rPr>
          <w:spacing w:val="-1"/>
        </w:rPr>
        <w:t>phí</w:t>
      </w:r>
      <w:r>
        <w:rPr>
          <w:spacing w:val="-3"/>
        </w:rPr>
        <w:t xml:space="preserve"> </w:t>
      </w:r>
      <w:r>
        <w:rPr>
          <w:spacing w:val="-1"/>
        </w:rPr>
        <w:t>lớn</w:t>
      </w:r>
      <w:r>
        <w:rPr>
          <w:spacing w:val="1"/>
        </w:rPr>
        <w:t xml:space="preserve"> </w:t>
      </w:r>
      <w:r>
        <w:t>để</w:t>
      </w:r>
      <w:r>
        <w:rPr>
          <w:spacing w:val="-3"/>
        </w:rPr>
        <w:t xml:space="preserve"> </w:t>
      </w:r>
      <w:r>
        <w:rPr>
          <w:spacing w:val="-1"/>
        </w:rPr>
        <w:t>thâm</w:t>
      </w:r>
      <w:r>
        <w:rPr>
          <w:spacing w:val="-5"/>
        </w:rPr>
        <w:t xml:space="preserve"> </w:t>
      </w:r>
      <w:r>
        <w:t>canh,</w:t>
      </w:r>
      <w:r>
        <w:rPr>
          <w:spacing w:val="-1"/>
        </w:rPr>
        <w:t xml:space="preserve"> xen</w:t>
      </w:r>
      <w:r>
        <w:rPr>
          <w:spacing w:val="1"/>
        </w:rPr>
        <w:t xml:space="preserve"> </w:t>
      </w:r>
      <w:r>
        <w:rPr>
          <w:spacing w:val="-1"/>
        </w:rPr>
        <w:t>canh, tăng</w:t>
      </w:r>
      <w:r>
        <w:rPr>
          <w:spacing w:val="1"/>
        </w:rPr>
        <w:t xml:space="preserve"> </w:t>
      </w:r>
      <w:r>
        <w:rPr>
          <w:spacing w:val="-1"/>
        </w:rPr>
        <w:t xml:space="preserve">vụ, </w:t>
      </w:r>
      <w:r>
        <w:rPr>
          <w:spacing w:val="-2"/>
        </w:rPr>
        <w:t>gối</w:t>
      </w:r>
      <w:r>
        <w:rPr>
          <w:spacing w:val="1"/>
        </w:rPr>
        <w:t xml:space="preserve"> </w:t>
      </w:r>
      <w:r>
        <w:rPr>
          <w:spacing w:val="-1"/>
        </w:rPr>
        <w:t>vụ, quay</w:t>
      </w:r>
      <w:r>
        <w:rPr>
          <w:spacing w:val="-4"/>
        </w:rPr>
        <w:t xml:space="preserve"> </w:t>
      </w:r>
      <w:r>
        <w:rPr>
          <w:spacing w:val="-1"/>
        </w:rPr>
        <w:t>vòng</w:t>
      </w:r>
      <w:r>
        <w:rPr>
          <w:spacing w:val="-3"/>
        </w:rPr>
        <w:t xml:space="preserve"> </w:t>
      </w:r>
      <w:r>
        <w:t>đất.</w:t>
      </w:r>
      <w:r>
        <w:rPr>
          <w:spacing w:val="-4"/>
        </w:rPr>
        <w:t xml:space="preserve"> </w:t>
      </w:r>
      <w:r>
        <w:rPr>
          <w:spacing w:val="-1"/>
        </w:rPr>
        <w:t>Chính</w:t>
      </w:r>
      <w:r>
        <w:rPr>
          <w:spacing w:val="1"/>
        </w:rPr>
        <w:t xml:space="preserve"> </w:t>
      </w:r>
      <w:r>
        <w:rPr>
          <w:spacing w:val="-1"/>
        </w:rPr>
        <w:t>vì</w:t>
      </w:r>
      <w:r>
        <w:rPr>
          <w:spacing w:val="45"/>
        </w:rPr>
        <w:t xml:space="preserve"> </w:t>
      </w:r>
      <w:r>
        <w:t xml:space="preserve">thế </w:t>
      </w:r>
      <w:r>
        <w:rPr>
          <w:spacing w:val="-3"/>
        </w:rPr>
        <w:t>mà</w:t>
      </w:r>
      <w:r>
        <w:t xml:space="preserve"> bao</w:t>
      </w:r>
      <w:r>
        <w:rPr>
          <w:spacing w:val="-3"/>
        </w:rPr>
        <w:t xml:space="preserve"> </w:t>
      </w:r>
      <w:r>
        <w:t>đời</w:t>
      </w:r>
      <w:r>
        <w:rPr>
          <w:spacing w:val="-2"/>
        </w:rPr>
        <w:t xml:space="preserve"> </w:t>
      </w:r>
      <w:r>
        <w:t>nay</w:t>
      </w:r>
      <w:r>
        <w:rPr>
          <w:spacing w:val="-4"/>
        </w:rPr>
        <w:t xml:space="preserve"> </w:t>
      </w:r>
      <w:r>
        <w:rPr>
          <w:spacing w:val="-1"/>
        </w:rPr>
        <w:t>người</w:t>
      </w:r>
      <w:r>
        <w:rPr>
          <w:spacing w:val="-2"/>
        </w:rPr>
        <w:t xml:space="preserve"> </w:t>
      </w:r>
      <w:r>
        <w:rPr>
          <w:spacing w:val="-1"/>
        </w:rPr>
        <w:t>dân</w:t>
      </w:r>
      <w:r>
        <w:rPr>
          <w:spacing w:val="1"/>
        </w:rPr>
        <w:t xml:space="preserve"> </w:t>
      </w:r>
      <w:r>
        <w:rPr>
          <w:spacing w:val="-2"/>
        </w:rPr>
        <w:t>Việt</w:t>
      </w:r>
      <w:r>
        <w:rPr>
          <w:spacing w:val="1"/>
        </w:rPr>
        <w:t xml:space="preserve"> </w:t>
      </w:r>
      <w:r>
        <w:rPr>
          <w:spacing w:val="-1"/>
        </w:rPr>
        <w:t>Nam</w:t>
      </w:r>
      <w:r>
        <w:rPr>
          <w:spacing w:val="-3"/>
        </w:rPr>
        <w:t xml:space="preserve"> </w:t>
      </w:r>
      <w:r>
        <w:rPr>
          <w:spacing w:val="-1"/>
        </w:rPr>
        <w:t>quanh</w:t>
      </w:r>
      <w:r>
        <w:rPr>
          <w:spacing w:val="-3"/>
        </w:rPr>
        <w:t xml:space="preserve"> </w:t>
      </w:r>
      <w:r>
        <w:t>năm</w:t>
      </w:r>
      <w:r>
        <w:rPr>
          <w:spacing w:val="-5"/>
        </w:rPr>
        <w:t xml:space="preserve"> </w:t>
      </w:r>
      <w:r>
        <w:t>phải</w:t>
      </w:r>
      <w:r>
        <w:rPr>
          <w:spacing w:val="1"/>
        </w:rPr>
        <w:t xml:space="preserve"> </w:t>
      </w:r>
      <w:r>
        <w:rPr>
          <w:spacing w:val="-2"/>
        </w:rPr>
        <w:t xml:space="preserve">“bán </w:t>
      </w:r>
      <w:r>
        <w:rPr>
          <w:spacing w:val="-1"/>
        </w:rPr>
        <w:t>mặt</w:t>
      </w:r>
      <w:r>
        <w:rPr>
          <w:spacing w:val="1"/>
        </w:rPr>
        <w:t xml:space="preserve"> </w:t>
      </w:r>
      <w:r>
        <w:t>cho</w:t>
      </w:r>
      <w:r>
        <w:rPr>
          <w:spacing w:val="-2"/>
        </w:rPr>
        <w:t xml:space="preserve"> </w:t>
      </w:r>
      <w:r>
        <w:rPr>
          <w:spacing w:val="-1"/>
        </w:rPr>
        <w:t>đất, bán</w:t>
      </w:r>
      <w:r>
        <w:rPr>
          <w:spacing w:val="1"/>
        </w:rPr>
        <w:t xml:space="preserve"> </w:t>
      </w:r>
      <w:r>
        <w:rPr>
          <w:spacing w:val="-1"/>
        </w:rPr>
        <w:t xml:space="preserve">lưng </w:t>
      </w:r>
      <w:r>
        <w:t>cho</w:t>
      </w:r>
      <w:r>
        <w:rPr>
          <w:spacing w:val="-2"/>
        </w:rPr>
        <w:t xml:space="preserve"> </w:t>
      </w:r>
      <w:r>
        <w:rPr>
          <w:spacing w:val="-1"/>
        </w:rPr>
        <w:t>trời”.</w:t>
      </w:r>
    </w:p>
    <w:p w:rsidR="002F4ED9" w:rsidRDefault="00C704E4">
      <w:pPr>
        <w:pStyle w:val="BodyText"/>
        <w:spacing w:before="118" w:line="246" w:lineRule="auto"/>
        <w:ind w:right="528" w:firstLine="911"/>
      </w:pPr>
      <w:r>
        <w:t xml:space="preserve">+ </w:t>
      </w:r>
      <w:r>
        <w:rPr>
          <w:spacing w:val="-1"/>
        </w:rPr>
        <w:t>Đất</w:t>
      </w:r>
      <w:r>
        <w:rPr>
          <w:spacing w:val="1"/>
        </w:rPr>
        <w:t xml:space="preserve"> </w:t>
      </w:r>
      <w:r>
        <w:rPr>
          <w:spacing w:val="-1"/>
        </w:rPr>
        <w:t>đai</w:t>
      </w:r>
      <w:r>
        <w:rPr>
          <w:spacing w:val="1"/>
        </w:rPr>
        <w:t xml:space="preserve"> </w:t>
      </w:r>
      <w:r>
        <w:t>nước</w:t>
      </w:r>
      <w:r>
        <w:rPr>
          <w:spacing w:val="-3"/>
        </w:rPr>
        <w:t xml:space="preserve"> </w:t>
      </w:r>
      <w:r>
        <w:t>ta</w:t>
      </w:r>
      <w:r>
        <w:rPr>
          <w:spacing w:val="-3"/>
        </w:rPr>
        <w:t xml:space="preserve"> </w:t>
      </w:r>
      <w:r>
        <w:rPr>
          <w:spacing w:val="-1"/>
        </w:rPr>
        <w:t>nhiều</w:t>
      </w:r>
      <w:r>
        <w:rPr>
          <w:spacing w:val="1"/>
        </w:rPr>
        <w:t xml:space="preserve"> </w:t>
      </w:r>
      <w:r>
        <w:rPr>
          <w:spacing w:val="-1"/>
        </w:rPr>
        <w:t>năm</w:t>
      </w:r>
      <w:r>
        <w:rPr>
          <w:spacing w:val="-5"/>
        </w:rPr>
        <w:t xml:space="preserve"> </w:t>
      </w:r>
      <w:r>
        <w:t xml:space="preserve">qua đã </w:t>
      </w:r>
      <w:r>
        <w:rPr>
          <w:spacing w:val="-1"/>
        </w:rPr>
        <w:t>bị</w:t>
      </w:r>
      <w:r>
        <w:rPr>
          <w:spacing w:val="1"/>
        </w:rPr>
        <w:t xml:space="preserve"> </w:t>
      </w:r>
      <w:r>
        <w:rPr>
          <w:spacing w:val="-1"/>
        </w:rPr>
        <w:t xml:space="preserve">con </w:t>
      </w:r>
      <w:r>
        <w:t>người</w:t>
      </w:r>
      <w:r>
        <w:rPr>
          <w:spacing w:val="1"/>
        </w:rPr>
        <w:t xml:space="preserve"> </w:t>
      </w:r>
      <w:r>
        <w:rPr>
          <w:spacing w:val="-2"/>
        </w:rPr>
        <w:t>khai</w:t>
      </w:r>
      <w:r>
        <w:rPr>
          <w:spacing w:val="1"/>
        </w:rPr>
        <w:t xml:space="preserve"> </w:t>
      </w:r>
      <w:r>
        <w:rPr>
          <w:spacing w:val="-1"/>
        </w:rPr>
        <w:t>thác</w:t>
      </w:r>
      <w:r>
        <w:rPr>
          <w:spacing w:val="-3"/>
        </w:rPr>
        <w:t xml:space="preserve"> </w:t>
      </w:r>
      <w:r>
        <w:t>sử</w:t>
      </w:r>
      <w:r>
        <w:rPr>
          <w:spacing w:val="-1"/>
        </w:rPr>
        <w:t xml:space="preserve"> dụng</w:t>
      </w:r>
      <w:r>
        <w:rPr>
          <w:spacing w:val="1"/>
        </w:rPr>
        <w:t xml:space="preserve"> </w:t>
      </w:r>
      <w:r>
        <w:t>bừa</w:t>
      </w:r>
      <w:r>
        <w:rPr>
          <w:spacing w:val="-4"/>
        </w:rPr>
        <w:t xml:space="preserve"> </w:t>
      </w:r>
      <w:r>
        <w:rPr>
          <w:spacing w:val="-1"/>
        </w:rPr>
        <w:t>bãi</w:t>
      </w:r>
      <w:r>
        <w:rPr>
          <w:spacing w:val="1"/>
        </w:rPr>
        <w:t xml:space="preserve"> </w:t>
      </w:r>
      <w:r>
        <w:rPr>
          <w:spacing w:val="-1"/>
        </w:rPr>
        <w:t>bởi:</w:t>
      </w:r>
      <w:r>
        <w:rPr>
          <w:spacing w:val="1"/>
        </w:rPr>
        <w:t xml:space="preserve"> </w:t>
      </w:r>
      <w:r>
        <w:rPr>
          <w:spacing w:val="-1"/>
        </w:rPr>
        <w:t>du</w:t>
      </w:r>
      <w:r>
        <w:rPr>
          <w:spacing w:val="1"/>
        </w:rPr>
        <w:t xml:space="preserve"> </w:t>
      </w:r>
      <w:r>
        <w:rPr>
          <w:spacing w:val="-2"/>
        </w:rPr>
        <w:t>canh</w:t>
      </w:r>
      <w:r>
        <w:rPr>
          <w:spacing w:val="1"/>
        </w:rPr>
        <w:t xml:space="preserve"> </w:t>
      </w:r>
      <w:r>
        <w:rPr>
          <w:spacing w:val="-1"/>
        </w:rPr>
        <w:t>du</w:t>
      </w:r>
      <w:r>
        <w:rPr>
          <w:spacing w:val="1"/>
        </w:rPr>
        <w:t xml:space="preserve"> </w:t>
      </w:r>
      <w:r>
        <w:rPr>
          <w:spacing w:val="-1"/>
        </w:rPr>
        <w:t>cư, đốt</w:t>
      </w:r>
      <w:r>
        <w:rPr>
          <w:spacing w:val="-3"/>
        </w:rPr>
        <w:t xml:space="preserve"> </w:t>
      </w:r>
      <w:r>
        <w:rPr>
          <w:spacing w:val="-1"/>
        </w:rPr>
        <w:t>nương</w:t>
      </w:r>
      <w:r>
        <w:rPr>
          <w:spacing w:val="35"/>
        </w:rPr>
        <w:t xml:space="preserve"> </w:t>
      </w:r>
      <w:r>
        <w:t>làm</w:t>
      </w:r>
      <w:r>
        <w:rPr>
          <w:spacing w:val="-5"/>
        </w:rPr>
        <w:t xml:space="preserve"> </w:t>
      </w:r>
      <w:r>
        <w:rPr>
          <w:spacing w:val="-1"/>
        </w:rPr>
        <w:t xml:space="preserve">rẫy, </w:t>
      </w:r>
      <w:r>
        <w:t xml:space="preserve">phá </w:t>
      </w:r>
      <w:r>
        <w:rPr>
          <w:spacing w:val="-1"/>
        </w:rPr>
        <w:t>rừng</w:t>
      </w:r>
      <w:r>
        <w:rPr>
          <w:spacing w:val="-3"/>
        </w:rPr>
        <w:t xml:space="preserve"> </w:t>
      </w:r>
      <w:r>
        <w:rPr>
          <w:spacing w:val="-1"/>
        </w:rPr>
        <w:t>dẫn</w:t>
      </w:r>
      <w:r>
        <w:rPr>
          <w:spacing w:val="1"/>
        </w:rPr>
        <w:t xml:space="preserve"> </w:t>
      </w:r>
      <w:r>
        <w:rPr>
          <w:spacing w:val="-1"/>
        </w:rPr>
        <w:t>tới</w:t>
      </w:r>
      <w:r>
        <w:rPr>
          <w:spacing w:val="1"/>
        </w:rPr>
        <w:t xml:space="preserve"> </w:t>
      </w:r>
      <w:r>
        <w:rPr>
          <w:spacing w:val="-2"/>
        </w:rPr>
        <w:t>nhiều</w:t>
      </w:r>
      <w:r>
        <w:rPr>
          <w:spacing w:val="1"/>
        </w:rPr>
        <w:t xml:space="preserve"> </w:t>
      </w:r>
      <w:r>
        <w:rPr>
          <w:spacing w:val="-1"/>
        </w:rPr>
        <w:t>vùng</w:t>
      </w:r>
      <w:r>
        <w:rPr>
          <w:spacing w:val="-3"/>
        </w:rPr>
        <w:t xml:space="preserve"> </w:t>
      </w:r>
      <w:r>
        <w:t>đất</w:t>
      </w:r>
      <w:r>
        <w:rPr>
          <w:spacing w:val="-3"/>
        </w:rPr>
        <w:t xml:space="preserve"> </w:t>
      </w:r>
      <w:r>
        <w:rPr>
          <w:spacing w:val="-1"/>
        </w:rPr>
        <w:t>phì</w:t>
      </w:r>
      <w:r>
        <w:rPr>
          <w:spacing w:val="1"/>
        </w:rPr>
        <w:t xml:space="preserve"> </w:t>
      </w:r>
      <w:r>
        <w:rPr>
          <w:spacing w:val="-2"/>
        </w:rPr>
        <w:t>nhiêu</w:t>
      </w:r>
      <w:r>
        <w:rPr>
          <w:spacing w:val="1"/>
        </w:rPr>
        <w:t xml:space="preserve"> </w:t>
      </w:r>
      <w:r>
        <w:rPr>
          <w:spacing w:val="-1"/>
        </w:rPr>
        <w:t>đang</w:t>
      </w:r>
      <w:r>
        <w:rPr>
          <w:spacing w:val="1"/>
        </w:rPr>
        <w:t xml:space="preserve"> </w:t>
      </w:r>
      <w:r>
        <w:rPr>
          <w:spacing w:val="-1"/>
        </w:rPr>
        <w:t>bị</w:t>
      </w:r>
      <w:r>
        <w:rPr>
          <w:spacing w:val="1"/>
        </w:rPr>
        <w:t xml:space="preserve"> </w:t>
      </w:r>
      <w:r>
        <w:rPr>
          <w:spacing w:val="-1"/>
        </w:rPr>
        <w:t>thoái</w:t>
      </w:r>
      <w:r>
        <w:rPr>
          <w:spacing w:val="1"/>
        </w:rPr>
        <w:t xml:space="preserve"> </w:t>
      </w:r>
      <w:r>
        <w:rPr>
          <w:spacing w:val="-1"/>
        </w:rPr>
        <w:t>hoá</w:t>
      </w:r>
      <w:r>
        <w:rPr>
          <w:spacing w:val="-3"/>
        </w:rPr>
        <w:t xml:space="preserve"> </w:t>
      </w:r>
      <w:r>
        <w:rPr>
          <w:spacing w:val="-1"/>
        </w:rPr>
        <w:t xml:space="preserve">nhanh, xấu, </w:t>
      </w:r>
      <w:r>
        <w:rPr>
          <w:spacing w:val="-2"/>
        </w:rPr>
        <w:t>đất</w:t>
      </w:r>
      <w:r>
        <w:rPr>
          <w:spacing w:val="1"/>
        </w:rPr>
        <w:t xml:space="preserve"> </w:t>
      </w:r>
      <w:r>
        <w:rPr>
          <w:spacing w:val="-1"/>
        </w:rPr>
        <w:t>trống</w:t>
      </w:r>
      <w:r>
        <w:rPr>
          <w:spacing w:val="-3"/>
        </w:rPr>
        <w:t xml:space="preserve"> </w:t>
      </w:r>
      <w:r>
        <w:rPr>
          <w:spacing w:val="-1"/>
        </w:rPr>
        <w:t>đồi</w:t>
      </w:r>
      <w:r>
        <w:rPr>
          <w:spacing w:val="1"/>
        </w:rPr>
        <w:t xml:space="preserve"> </w:t>
      </w:r>
      <w:r>
        <w:rPr>
          <w:spacing w:val="-1"/>
        </w:rPr>
        <w:t>trọc,</w:t>
      </w:r>
      <w:r>
        <w:rPr>
          <w:spacing w:val="-4"/>
        </w:rPr>
        <w:t xml:space="preserve"> </w:t>
      </w:r>
      <w:r>
        <w:t>đất</w:t>
      </w:r>
      <w:r>
        <w:rPr>
          <w:spacing w:val="-3"/>
        </w:rPr>
        <w:t xml:space="preserve"> </w:t>
      </w:r>
      <w:r>
        <w:rPr>
          <w:spacing w:val="-1"/>
        </w:rPr>
        <w:t>đá</w:t>
      </w:r>
      <w:r>
        <w:t xml:space="preserve"> ong</w:t>
      </w:r>
      <w:r>
        <w:rPr>
          <w:spacing w:val="45"/>
        </w:rPr>
        <w:t xml:space="preserve"> </w:t>
      </w:r>
      <w:r>
        <w:rPr>
          <w:spacing w:val="-1"/>
        </w:rPr>
        <w:t>hoá,…</w:t>
      </w:r>
    </w:p>
    <w:p w:rsidR="002F4ED9" w:rsidRDefault="002F4ED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F4ED9" w:rsidRDefault="00C704E4">
      <w:pPr>
        <w:pStyle w:val="Heading2"/>
        <w:spacing w:before="245" w:line="243" w:lineRule="auto"/>
        <w:ind w:right="254"/>
        <w:rPr>
          <w:b w:val="0"/>
          <w:bCs w:val="0"/>
          <w:i w:val="0"/>
          <w:u w:val="none"/>
        </w:rPr>
      </w:pPr>
      <w:r>
        <w:rPr>
          <w:spacing w:val="-71"/>
          <w:u w:val="thick" w:color="000000"/>
        </w:rPr>
        <w:t xml:space="preserve"> </w:t>
      </w:r>
      <w:r>
        <w:rPr>
          <w:u w:val="thick" w:color="000000"/>
        </w:rPr>
        <w:t xml:space="preserve">Câu </w:t>
      </w:r>
      <w:r>
        <w:rPr>
          <w:spacing w:val="-1"/>
          <w:u w:val="thick" w:color="000000"/>
        </w:rPr>
        <w:t xml:space="preserve">2: </w:t>
      </w:r>
      <w:r>
        <w:rPr>
          <w:spacing w:val="-1"/>
          <w:u w:val="none"/>
        </w:rPr>
        <w:t>Phân</w:t>
      </w:r>
      <w:r>
        <w:rPr>
          <w:u w:val="none"/>
        </w:rPr>
        <w:t xml:space="preserve"> </w:t>
      </w:r>
      <w:r>
        <w:rPr>
          <w:spacing w:val="-1"/>
          <w:u w:val="none"/>
        </w:rPr>
        <w:t>tích</w:t>
      </w:r>
      <w:r>
        <w:rPr>
          <w:spacing w:val="-3"/>
          <w:u w:val="none"/>
        </w:rPr>
        <w:t xml:space="preserve"> </w:t>
      </w:r>
      <w:r>
        <w:rPr>
          <w:spacing w:val="-2"/>
          <w:u w:val="none"/>
        </w:rPr>
        <w:t>đặc</w:t>
      </w:r>
      <w:r>
        <w:rPr>
          <w:u w:val="none"/>
        </w:rPr>
        <w:t xml:space="preserve"> </w:t>
      </w:r>
      <w:r>
        <w:rPr>
          <w:spacing w:val="-2"/>
          <w:u w:val="none"/>
        </w:rPr>
        <w:t>đIểm</w:t>
      </w:r>
      <w:r>
        <w:rPr>
          <w:spacing w:val="4"/>
          <w:u w:val="none"/>
        </w:rPr>
        <w:t xml:space="preserve"> </w:t>
      </w:r>
      <w:r>
        <w:rPr>
          <w:spacing w:val="-1"/>
          <w:u w:val="none"/>
        </w:rPr>
        <w:t>tài</w:t>
      </w:r>
      <w:r>
        <w:rPr>
          <w:spacing w:val="1"/>
          <w:u w:val="none"/>
        </w:rPr>
        <w:t xml:space="preserve"> </w:t>
      </w:r>
      <w:r>
        <w:rPr>
          <w:spacing w:val="-2"/>
          <w:u w:val="none"/>
        </w:rPr>
        <w:t>nguyên</w:t>
      </w:r>
      <w:r>
        <w:rPr>
          <w:u w:val="none"/>
        </w:rPr>
        <w:t xml:space="preserve"> </w:t>
      </w:r>
      <w:r>
        <w:rPr>
          <w:spacing w:val="-1"/>
          <w:u w:val="none"/>
        </w:rPr>
        <w:t>khí</w:t>
      </w:r>
      <w:r>
        <w:rPr>
          <w:spacing w:val="1"/>
          <w:u w:val="none"/>
        </w:rPr>
        <w:t xml:space="preserve"> </w:t>
      </w:r>
      <w:r>
        <w:rPr>
          <w:u w:val="none"/>
        </w:rPr>
        <w:t>hậu.</w:t>
      </w:r>
      <w:r>
        <w:rPr>
          <w:spacing w:val="-1"/>
          <w:u w:val="none"/>
        </w:rPr>
        <w:t xml:space="preserve"> Những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thuận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lợi</w:t>
      </w:r>
      <w:r>
        <w:rPr>
          <w:spacing w:val="1"/>
          <w:u w:val="none"/>
        </w:rPr>
        <w:t xml:space="preserve"> </w:t>
      </w:r>
      <w:r>
        <w:rPr>
          <w:u w:val="none"/>
        </w:rPr>
        <w:t>và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khó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khăn</w:t>
      </w:r>
      <w:r>
        <w:rPr>
          <w:u w:val="none"/>
        </w:rPr>
        <w:t xml:space="preserve"> </w:t>
      </w:r>
      <w:r>
        <w:rPr>
          <w:spacing w:val="-2"/>
          <w:u w:val="none"/>
        </w:rPr>
        <w:t>của</w:t>
      </w:r>
      <w:r>
        <w:rPr>
          <w:spacing w:val="-3"/>
          <w:u w:val="none"/>
        </w:rPr>
        <w:t xml:space="preserve"> </w:t>
      </w:r>
      <w:r>
        <w:rPr>
          <w:spacing w:val="2"/>
          <w:u w:val="none"/>
        </w:rPr>
        <w:t>khí</w:t>
      </w:r>
      <w:r>
        <w:rPr>
          <w:spacing w:val="1"/>
          <w:u w:val="none"/>
        </w:rPr>
        <w:t xml:space="preserve"> </w:t>
      </w:r>
      <w:r>
        <w:rPr>
          <w:spacing w:val="-2"/>
          <w:u w:val="none"/>
        </w:rPr>
        <w:t>hậu</w:t>
      </w:r>
      <w:r>
        <w:rPr>
          <w:u w:val="none"/>
        </w:rPr>
        <w:t xml:space="preserve"> </w:t>
      </w:r>
      <w:r>
        <w:rPr>
          <w:spacing w:val="-1"/>
          <w:u w:val="none"/>
        </w:rPr>
        <w:t>nước</w:t>
      </w:r>
      <w:r>
        <w:rPr>
          <w:u w:val="none"/>
        </w:rPr>
        <w:t xml:space="preserve"> </w:t>
      </w:r>
      <w:r>
        <w:rPr>
          <w:spacing w:val="-1"/>
          <w:u w:val="none"/>
        </w:rPr>
        <w:t>ta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với</w:t>
      </w:r>
      <w:r>
        <w:rPr>
          <w:spacing w:val="51"/>
          <w:u w:val="none"/>
        </w:rPr>
        <w:t xml:space="preserve"> </w:t>
      </w:r>
      <w:r>
        <w:rPr>
          <w:spacing w:val="-1"/>
          <w:u w:val="none"/>
        </w:rPr>
        <w:t>phát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triển</w:t>
      </w:r>
      <w:r>
        <w:rPr>
          <w:u w:val="none"/>
        </w:rPr>
        <w:t xml:space="preserve"> </w:t>
      </w:r>
      <w:r>
        <w:rPr>
          <w:spacing w:val="-1"/>
          <w:u w:val="none"/>
        </w:rPr>
        <w:t>sản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xuất.</w:t>
      </w:r>
    </w:p>
    <w:p w:rsidR="002F4ED9" w:rsidRDefault="00C704E4">
      <w:pPr>
        <w:pStyle w:val="BodyText"/>
        <w:spacing w:before="115"/>
        <w:ind w:left="975" w:firstLine="0"/>
      </w:pPr>
      <w:r>
        <w:t>*</w:t>
      </w:r>
      <w:r>
        <w:rPr>
          <w:spacing w:val="1"/>
        </w:rPr>
        <w:t xml:space="preserve"> </w:t>
      </w:r>
      <w:r>
        <w:rPr>
          <w:spacing w:val="-1"/>
        </w:rPr>
        <w:t>Đặc</w:t>
      </w:r>
      <w:r>
        <w:t xml:space="preserve"> </w:t>
      </w:r>
      <w:r>
        <w:rPr>
          <w:spacing w:val="-1"/>
        </w:rPr>
        <w:t>điểm</w:t>
      </w:r>
      <w:r>
        <w:rPr>
          <w:spacing w:val="-5"/>
        </w:rPr>
        <w:t xml:space="preserve"> </w:t>
      </w:r>
      <w:r>
        <w:t>khí</w:t>
      </w:r>
      <w:r>
        <w:rPr>
          <w:spacing w:val="1"/>
        </w:rPr>
        <w:t xml:space="preserve"> </w:t>
      </w:r>
      <w:r>
        <w:rPr>
          <w:spacing w:val="-1"/>
        </w:rPr>
        <w:t>hậu</w:t>
      </w:r>
      <w:r>
        <w:rPr>
          <w:spacing w:val="-2"/>
        </w:rPr>
        <w:t xml:space="preserve"> </w:t>
      </w:r>
      <w:r>
        <w:rPr>
          <w:spacing w:val="-1"/>
        </w:rPr>
        <w:t>nước</w:t>
      </w:r>
      <w:r>
        <w:t xml:space="preserve"> ta:</w:t>
      </w:r>
    </w:p>
    <w:p w:rsidR="002F4ED9" w:rsidRDefault="00C704E4">
      <w:pPr>
        <w:pStyle w:val="BodyText"/>
        <w:numPr>
          <w:ilvl w:val="0"/>
          <w:numId w:val="127"/>
        </w:numPr>
        <w:tabs>
          <w:tab w:val="left" w:pos="1209"/>
        </w:tabs>
        <w:spacing w:before="113"/>
      </w:pPr>
      <w:r>
        <w:rPr>
          <w:spacing w:val="-1"/>
        </w:rPr>
        <w:t>Những</w:t>
      </w:r>
      <w:r>
        <w:rPr>
          <w:spacing w:val="-3"/>
        </w:rPr>
        <w:t xml:space="preserve"> </w:t>
      </w:r>
      <w:r>
        <w:rPr>
          <w:spacing w:val="-1"/>
        </w:rPr>
        <w:t>nhân</w:t>
      </w:r>
      <w:r>
        <w:rPr>
          <w:spacing w:val="-2"/>
        </w:rPr>
        <w:t xml:space="preserve"> </w:t>
      </w:r>
      <w:r>
        <w:t>tố</w:t>
      </w:r>
      <w:r>
        <w:rPr>
          <w:spacing w:val="-3"/>
        </w:rPr>
        <w:t xml:space="preserve"> </w:t>
      </w:r>
      <w:r>
        <w:t>tác</w:t>
      </w:r>
      <w:r>
        <w:rPr>
          <w:spacing w:val="-3"/>
        </w:rP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rPr>
          <w:spacing w:val="-1"/>
        </w:rPr>
        <w:t>lên</w:t>
      </w:r>
      <w:r>
        <w:rPr>
          <w:spacing w:val="1"/>
        </w:rPr>
        <w:t xml:space="preserve"> </w:t>
      </w:r>
      <w:r>
        <w:t>sự</w:t>
      </w:r>
      <w:r>
        <w:rPr>
          <w:spacing w:val="-4"/>
        </w:rPr>
        <w:t xml:space="preserve"> </w:t>
      </w:r>
      <w:r>
        <w:rPr>
          <w:spacing w:val="-1"/>
        </w:rPr>
        <w:t>hình</w:t>
      </w:r>
      <w:r>
        <w:rPr>
          <w:spacing w:val="1"/>
        </w:rPr>
        <w:t xml:space="preserve"> </w:t>
      </w:r>
      <w:r>
        <w:rPr>
          <w:spacing w:val="-1"/>
        </w:rPr>
        <w:t>thành</w:t>
      </w:r>
      <w:r>
        <w:rPr>
          <w:spacing w:val="1"/>
        </w:rPr>
        <w:t xml:space="preserve"> </w:t>
      </w:r>
      <w:r>
        <w:rPr>
          <w:spacing w:val="-1"/>
        </w:rPr>
        <w:t>khí</w:t>
      </w:r>
      <w:r>
        <w:rPr>
          <w:spacing w:val="-3"/>
        </w:rPr>
        <w:t xml:space="preserve"> </w:t>
      </w:r>
      <w:r>
        <w:rPr>
          <w:spacing w:val="-1"/>
        </w:rPr>
        <w:t>hậu</w:t>
      </w:r>
      <w:r>
        <w:rPr>
          <w:spacing w:val="1"/>
        </w:rPr>
        <w:t xml:space="preserve"> </w:t>
      </w:r>
      <w:r>
        <w:rPr>
          <w:spacing w:val="-1"/>
        </w:rPr>
        <w:t>nước</w:t>
      </w:r>
      <w:r>
        <w:t xml:space="preserve"> ta</w:t>
      </w:r>
      <w:r>
        <w:rPr>
          <w:spacing w:val="-3"/>
        </w:rPr>
        <w:t xml:space="preserve"> </w:t>
      </w:r>
      <w:r>
        <w:t>:</w:t>
      </w:r>
    </w:p>
    <w:p w:rsidR="002F4ED9" w:rsidRDefault="00C704E4">
      <w:pPr>
        <w:pStyle w:val="BodyText"/>
        <w:spacing w:before="153" w:line="242" w:lineRule="auto"/>
        <w:ind w:right="254"/>
        <w:rPr>
          <w:rFonts w:cs="Times New Roman"/>
        </w:rPr>
      </w:pPr>
      <w:r>
        <w:t xml:space="preserve">+ </w:t>
      </w:r>
      <w:r>
        <w:rPr>
          <w:spacing w:val="-1"/>
        </w:rPr>
        <w:t>Nền</w:t>
      </w:r>
      <w:r>
        <w:rPr>
          <w:spacing w:val="1"/>
        </w:rPr>
        <w:t xml:space="preserve"> </w:t>
      </w:r>
      <w:r>
        <w:t>bức</w:t>
      </w:r>
      <w:r>
        <w:rPr>
          <w:spacing w:val="-4"/>
        </w:rPr>
        <w:t xml:space="preserve"> </w:t>
      </w:r>
      <w:r>
        <w:t xml:space="preserve">xạ </w:t>
      </w:r>
      <w:r>
        <w:rPr>
          <w:spacing w:val="-1"/>
        </w:rPr>
        <w:t>cao:</w:t>
      </w:r>
      <w:r>
        <w:rPr>
          <w:spacing w:val="-3"/>
        </w:rPr>
        <w:t xml:space="preserve"> </w:t>
      </w:r>
      <w:r>
        <w:t>vì</w:t>
      </w:r>
      <w:r>
        <w:rPr>
          <w:spacing w:val="-3"/>
        </w:rPr>
        <w:t xml:space="preserve"> </w:t>
      </w:r>
      <w:r>
        <w:rPr>
          <w:spacing w:val="-1"/>
        </w:rPr>
        <w:t>nước</w:t>
      </w:r>
      <w:r>
        <w:t xml:space="preserve"> </w:t>
      </w:r>
      <w:r>
        <w:rPr>
          <w:spacing w:val="-1"/>
        </w:rPr>
        <w:t>ta</w:t>
      </w:r>
      <w:r>
        <w:t xml:space="preserve"> nằm</w:t>
      </w:r>
      <w:r>
        <w:rPr>
          <w:spacing w:val="-5"/>
        </w:rPr>
        <w:t xml:space="preserve"> </w:t>
      </w:r>
      <w:r>
        <w:t>gọn</w:t>
      </w:r>
      <w:r>
        <w:rPr>
          <w:spacing w:val="-3"/>
        </w:rPr>
        <w:t xml:space="preserve"> </w:t>
      </w:r>
      <w:r>
        <w:rPr>
          <w:spacing w:val="-1"/>
        </w:rPr>
        <w:t>trong</w:t>
      </w:r>
      <w:r>
        <w:rPr>
          <w:spacing w:val="1"/>
        </w:rPr>
        <w:t xml:space="preserve"> </w:t>
      </w:r>
      <w:r>
        <w:rPr>
          <w:spacing w:val="-1"/>
        </w:rPr>
        <w:t>vành</w:t>
      </w:r>
      <w:r>
        <w:rPr>
          <w:spacing w:val="1"/>
        </w:rPr>
        <w:t xml:space="preserve"> </w:t>
      </w:r>
      <w:r>
        <w:rPr>
          <w:spacing w:val="-1"/>
        </w:rPr>
        <w:t>đai</w:t>
      </w:r>
      <w:r>
        <w:rPr>
          <w:spacing w:val="1"/>
        </w:rPr>
        <w:t xml:space="preserve"> </w:t>
      </w:r>
      <w:r>
        <w:rPr>
          <w:spacing w:val="-2"/>
        </w:rPr>
        <w:t>khí</w:t>
      </w:r>
      <w:r>
        <w:rPr>
          <w:spacing w:val="1"/>
        </w:rPr>
        <w:t xml:space="preserve"> </w:t>
      </w:r>
      <w:r>
        <w:rPr>
          <w:spacing w:val="-1"/>
        </w:rPr>
        <w:t>hậu</w:t>
      </w:r>
      <w:r>
        <w:rPr>
          <w:spacing w:val="-3"/>
        </w:rPr>
        <w:t xml:space="preserve"> </w:t>
      </w:r>
      <w:r>
        <w:rPr>
          <w:spacing w:val="-1"/>
        </w:rPr>
        <w:t>nhiệt</w:t>
      </w:r>
      <w:r>
        <w:rPr>
          <w:spacing w:val="-3"/>
        </w:rPr>
        <w:t xml:space="preserve"> </w:t>
      </w:r>
      <w:r>
        <w:rPr>
          <w:spacing w:val="-1"/>
        </w:rPr>
        <w:t>đới</w:t>
      </w:r>
      <w:r>
        <w:rPr>
          <w:spacing w:val="1"/>
        </w:rPr>
        <w:t xml:space="preserve"> </w:t>
      </w:r>
      <w:r>
        <w:rPr>
          <w:spacing w:val="-1"/>
        </w:rPr>
        <w:t>bắc</w:t>
      </w:r>
      <w:r>
        <w:t xml:space="preserve"> </w:t>
      </w:r>
      <w:r>
        <w:rPr>
          <w:spacing w:val="-1"/>
        </w:rPr>
        <w:t>bán</w:t>
      </w:r>
      <w:r>
        <w:rPr>
          <w:spacing w:val="1"/>
        </w:rPr>
        <w:t xml:space="preserve"> </w:t>
      </w:r>
      <w:r>
        <w:rPr>
          <w:spacing w:val="-1"/>
        </w:rPr>
        <w:t>cầu</w:t>
      </w:r>
      <w:r>
        <w:rPr>
          <w:spacing w:val="1"/>
        </w:rPr>
        <w:t xml:space="preserve"> </w:t>
      </w:r>
      <w:r>
        <w:t>từ</w:t>
      </w:r>
      <w:r>
        <w:rPr>
          <w:spacing w:val="-3"/>
        </w:rPr>
        <w:t xml:space="preserve"> </w:t>
      </w:r>
      <w:r>
        <w:rPr>
          <w:spacing w:val="1"/>
        </w:rPr>
        <w:t>8</w:t>
      </w:r>
      <w:r>
        <w:rPr>
          <w:rFonts w:cs="Times New Roman"/>
          <w:spacing w:val="1"/>
          <w:position w:val="9"/>
          <w:sz w:val="16"/>
          <w:szCs w:val="16"/>
        </w:rPr>
        <w:t>0</w:t>
      </w:r>
      <w:r>
        <w:rPr>
          <w:rFonts w:cs="Times New Roman"/>
          <w:spacing w:val="1"/>
        </w:rPr>
        <w:t>34</w:t>
      </w:r>
      <w:r>
        <w:rPr>
          <w:rFonts w:cs="Times New Roman"/>
          <w:spacing w:val="1"/>
          <w:position w:val="9"/>
          <w:sz w:val="16"/>
          <w:szCs w:val="16"/>
        </w:rPr>
        <w:t>/</w:t>
      </w:r>
      <w:r>
        <w:rPr>
          <w:rFonts w:cs="Times New Roman"/>
          <w:spacing w:val="30"/>
          <w:position w:val="9"/>
          <w:sz w:val="16"/>
          <w:szCs w:val="16"/>
        </w:rPr>
        <w:t xml:space="preserve"> </w:t>
      </w:r>
      <w:r>
        <w:rPr>
          <w:rFonts w:ascii="Segoe UI Symbol" w:eastAsia="Segoe UI Symbol" w:hAnsi="Segoe UI Symbol" w:cs="Segoe UI Symbol"/>
        </w:rPr>
        <w:t>→</w:t>
      </w:r>
      <w:r>
        <w:rPr>
          <w:rFonts w:ascii="Segoe UI Symbol" w:eastAsia="Segoe UI Symbol" w:hAnsi="Segoe UI Symbol" w:cs="Segoe UI Symbol"/>
          <w:spacing w:val="-10"/>
        </w:rPr>
        <w:t xml:space="preserve"> </w:t>
      </w:r>
      <w:r>
        <w:rPr>
          <w:rFonts w:cs="Times New Roman"/>
          <w:spacing w:val="-1"/>
        </w:rPr>
        <w:t>23</w:t>
      </w:r>
      <w:r>
        <w:rPr>
          <w:rFonts w:cs="Times New Roman"/>
          <w:spacing w:val="-1"/>
          <w:position w:val="9"/>
          <w:sz w:val="16"/>
          <w:szCs w:val="16"/>
        </w:rPr>
        <w:t>0</w:t>
      </w:r>
      <w:r>
        <w:rPr>
          <w:rFonts w:cs="Times New Roman"/>
          <w:spacing w:val="-1"/>
        </w:rPr>
        <w:t>23</w:t>
      </w:r>
      <w:r>
        <w:rPr>
          <w:rFonts w:cs="Times New Roman"/>
          <w:spacing w:val="-1"/>
          <w:position w:val="9"/>
          <w:sz w:val="16"/>
          <w:szCs w:val="16"/>
        </w:rPr>
        <w:t>/</w:t>
      </w:r>
      <w:r>
        <w:rPr>
          <w:rFonts w:cs="Times New Roman"/>
          <w:spacing w:val="30"/>
          <w:position w:val="9"/>
          <w:sz w:val="16"/>
          <w:szCs w:val="16"/>
        </w:rPr>
        <w:t xml:space="preserve"> </w:t>
      </w:r>
      <w:r>
        <w:rPr>
          <w:spacing w:val="-1"/>
        </w:rPr>
        <w:t>vĩ</w:t>
      </w:r>
      <w:r>
        <w:rPr>
          <w:spacing w:val="1"/>
        </w:rPr>
        <w:t xml:space="preserve"> </w:t>
      </w:r>
      <w:r>
        <w:rPr>
          <w:spacing w:val="-1"/>
        </w:rPr>
        <w:t>độ</w:t>
      </w:r>
      <w:r>
        <w:rPr>
          <w:spacing w:val="37"/>
        </w:rPr>
        <w:t xml:space="preserve"> </w:t>
      </w:r>
      <w:r>
        <w:t xml:space="preserve">Bắc </w:t>
      </w:r>
      <w:r>
        <w:rPr>
          <w:spacing w:val="-1"/>
        </w:rPr>
        <w:t>nên</w:t>
      </w:r>
      <w:r>
        <w:rPr>
          <w:spacing w:val="1"/>
        </w:rPr>
        <w:t xml:space="preserve"> </w:t>
      </w:r>
      <w:r>
        <w:rPr>
          <w:spacing w:val="-2"/>
        </w:rPr>
        <w:t>khí</w:t>
      </w:r>
      <w:r>
        <w:rPr>
          <w:spacing w:val="1"/>
        </w:rPr>
        <w:t xml:space="preserve"> </w:t>
      </w:r>
      <w:r>
        <w:rPr>
          <w:spacing w:val="-1"/>
        </w:rPr>
        <w:t>hậu</w:t>
      </w:r>
      <w:r>
        <w:rPr>
          <w:spacing w:val="-3"/>
        </w:rPr>
        <w:t xml:space="preserve"> </w:t>
      </w:r>
      <w:r>
        <w:rPr>
          <w:spacing w:val="-1"/>
        </w:rPr>
        <w:t>nước</w:t>
      </w:r>
      <w:r>
        <w:rPr>
          <w:spacing w:val="-2"/>
        </w:rPr>
        <w:t xml:space="preserve"> </w:t>
      </w:r>
      <w:r>
        <w:t>ta là</w:t>
      </w:r>
      <w:r>
        <w:rPr>
          <w:spacing w:val="-3"/>
        </w:rPr>
        <w:t xml:space="preserve"> </w:t>
      </w:r>
      <w:r>
        <w:rPr>
          <w:spacing w:val="-1"/>
        </w:rPr>
        <w:t>khí</w:t>
      </w:r>
      <w:r>
        <w:rPr>
          <w:spacing w:val="1"/>
        </w:rPr>
        <w:t xml:space="preserve"> </w:t>
      </w:r>
      <w:r>
        <w:rPr>
          <w:spacing w:val="-1"/>
        </w:rPr>
        <w:t>hậu</w:t>
      </w:r>
      <w:r>
        <w:rPr>
          <w:spacing w:val="-2"/>
        </w:rPr>
        <w:t xml:space="preserve"> </w:t>
      </w:r>
      <w:r>
        <w:rPr>
          <w:spacing w:val="-1"/>
        </w:rPr>
        <w:t>nhiệt</w:t>
      </w:r>
      <w:r>
        <w:rPr>
          <w:spacing w:val="1"/>
        </w:rPr>
        <w:t xml:space="preserve"> </w:t>
      </w:r>
      <w:r>
        <w:rPr>
          <w:spacing w:val="-2"/>
        </w:rPr>
        <w:t>đới</w:t>
      </w:r>
      <w:r>
        <w:rPr>
          <w:spacing w:val="1"/>
        </w:rPr>
        <w:t xml:space="preserve"> </w:t>
      </w:r>
      <w:r>
        <w:rPr>
          <w:spacing w:val="-1"/>
        </w:rPr>
        <w:t>dẫn</w:t>
      </w:r>
      <w:r>
        <w:rPr>
          <w:spacing w:val="1"/>
        </w:rPr>
        <w:t xml:space="preserve"> </w:t>
      </w:r>
      <w:r>
        <w:rPr>
          <w:spacing w:val="-1"/>
        </w:rPr>
        <w:t>đến</w:t>
      </w:r>
      <w:r>
        <w:rPr>
          <w:spacing w:val="-2"/>
        </w:rPr>
        <w:t xml:space="preserve"> </w:t>
      </w:r>
      <w:r>
        <w:rPr>
          <w:spacing w:val="-1"/>
        </w:rPr>
        <w:t>nước</w:t>
      </w:r>
      <w:r>
        <w:rPr>
          <w:spacing w:val="-3"/>
        </w:rPr>
        <w:t xml:space="preserve"> </w:t>
      </w:r>
      <w:r>
        <w:t>ta có</w:t>
      </w:r>
      <w:r>
        <w:rPr>
          <w:spacing w:val="-3"/>
        </w:rPr>
        <w:t xml:space="preserve"> </w:t>
      </w:r>
      <w:r>
        <w:rPr>
          <w:spacing w:val="-1"/>
        </w:rPr>
        <w:t>nền</w:t>
      </w:r>
      <w:r>
        <w:rPr>
          <w:spacing w:val="1"/>
        </w:rPr>
        <w:t xml:space="preserve"> </w:t>
      </w:r>
      <w:r>
        <w:t>bức</w:t>
      </w:r>
      <w:r>
        <w:rPr>
          <w:spacing w:val="-4"/>
        </w:rPr>
        <w:t xml:space="preserve"> </w:t>
      </w:r>
      <w:r>
        <w:t xml:space="preserve">xạ </w:t>
      </w:r>
      <w:r>
        <w:rPr>
          <w:spacing w:val="-1"/>
        </w:rPr>
        <w:t>cao</w:t>
      </w:r>
      <w:r>
        <w:rPr>
          <w:spacing w:val="1"/>
        </w:rPr>
        <w:t xml:space="preserve"> </w:t>
      </w:r>
      <w:r>
        <w:rPr>
          <w:spacing w:val="-1"/>
        </w:rPr>
        <w:t>với</w:t>
      </w:r>
      <w:r>
        <w:rPr>
          <w:spacing w:val="-3"/>
        </w:rPr>
        <w:t xml:space="preserve"> </w:t>
      </w:r>
      <w:r>
        <w:rPr>
          <w:spacing w:val="-1"/>
        </w:rPr>
        <w:t>nhiệt</w:t>
      </w:r>
      <w:r>
        <w:rPr>
          <w:spacing w:val="-3"/>
        </w:rPr>
        <w:t xml:space="preserve"> </w:t>
      </w:r>
      <w:r>
        <w:t>độ</w:t>
      </w:r>
      <w:r>
        <w:rPr>
          <w:spacing w:val="-3"/>
        </w:rPr>
        <w:t xml:space="preserve"> </w:t>
      </w:r>
      <w:r>
        <w:rPr>
          <w:spacing w:val="-1"/>
        </w:rPr>
        <w:t>trung</w:t>
      </w:r>
      <w:r>
        <w:rPr>
          <w:spacing w:val="1"/>
        </w:rPr>
        <w:t xml:space="preserve"> </w:t>
      </w:r>
      <w:r>
        <w:rPr>
          <w:spacing w:val="-1"/>
        </w:rPr>
        <w:t>bình</w:t>
      </w:r>
      <w:r>
        <w:rPr>
          <w:spacing w:val="-3"/>
        </w:rPr>
        <w:t xml:space="preserve"> </w:t>
      </w:r>
      <w:r>
        <w:rPr>
          <w:spacing w:val="-1"/>
        </w:rPr>
        <w:t>năm</w:t>
      </w:r>
      <w:r>
        <w:rPr>
          <w:spacing w:val="-3"/>
        </w:rPr>
        <w:t xml:space="preserve"> </w:t>
      </w:r>
      <w:r>
        <w:t>từ</w:t>
      </w:r>
      <w:r>
        <w:rPr>
          <w:spacing w:val="-1"/>
        </w:rPr>
        <w:t xml:space="preserve"> </w:t>
      </w:r>
      <w:r>
        <w:rPr>
          <w:spacing w:val="3"/>
        </w:rPr>
        <w:t>22</w:t>
      </w:r>
      <w:r>
        <w:rPr>
          <w:rFonts w:cs="Times New Roman"/>
          <w:spacing w:val="3"/>
          <w:position w:val="9"/>
          <w:sz w:val="16"/>
          <w:szCs w:val="16"/>
        </w:rPr>
        <w:t>0</w:t>
      </w:r>
      <w:r>
        <w:rPr>
          <w:rFonts w:cs="Times New Roman"/>
          <w:spacing w:val="3"/>
        </w:rPr>
        <w:t>C</w:t>
      </w:r>
    </w:p>
    <w:p w:rsidR="002F4ED9" w:rsidRDefault="00C704E4">
      <w:pPr>
        <w:pStyle w:val="BodyText"/>
        <w:spacing w:before="8" w:line="245" w:lineRule="auto"/>
        <w:ind w:right="305" w:firstLine="0"/>
      </w:pPr>
      <w:r>
        <w:rPr>
          <w:rFonts w:ascii="Segoe UI Symbol" w:eastAsia="Segoe UI Symbol" w:hAnsi="Segoe UI Symbol" w:cs="Segoe UI Symbol"/>
        </w:rPr>
        <w:t>→</w:t>
      </w:r>
      <w:r>
        <w:rPr>
          <w:rFonts w:ascii="Segoe UI Symbol" w:eastAsia="Segoe UI Symbol" w:hAnsi="Segoe UI Symbol" w:cs="Segoe UI Symbol"/>
          <w:spacing w:val="-8"/>
        </w:rPr>
        <w:t xml:space="preserve"> </w:t>
      </w:r>
      <w:r>
        <w:rPr>
          <w:rFonts w:cs="Times New Roman"/>
        </w:rPr>
        <w:t>27</w:t>
      </w:r>
      <w:r>
        <w:rPr>
          <w:rFonts w:cs="Times New Roman"/>
          <w:position w:val="9"/>
          <w:sz w:val="16"/>
          <w:szCs w:val="16"/>
        </w:rPr>
        <w:t>0</w:t>
      </w:r>
      <w:r>
        <w:t>C,</w:t>
      </w:r>
      <w:r>
        <w:rPr>
          <w:spacing w:val="-2"/>
        </w:rPr>
        <w:t xml:space="preserve"> </w:t>
      </w:r>
      <w:r>
        <w:rPr>
          <w:spacing w:val="-1"/>
        </w:rPr>
        <w:t>cán</w:t>
      </w:r>
      <w:r>
        <w:rPr>
          <w:spacing w:val="1"/>
        </w:rPr>
        <w:t xml:space="preserve"> </w:t>
      </w:r>
      <w:r>
        <w:rPr>
          <w:spacing w:val="-1"/>
        </w:rPr>
        <w:t>cân</w:t>
      </w:r>
      <w:r>
        <w:rPr>
          <w:spacing w:val="1"/>
        </w:rPr>
        <w:t xml:space="preserve"> </w:t>
      </w:r>
      <w:r>
        <w:t>bức</w:t>
      </w:r>
      <w:r>
        <w:rPr>
          <w:spacing w:val="-4"/>
        </w:rPr>
        <w:t xml:space="preserve"> </w:t>
      </w:r>
      <w:r>
        <w:t xml:space="preserve">xạ </w:t>
      </w:r>
      <w:r>
        <w:rPr>
          <w:spacing w:val="-2"/>
        </w:rPr>
        <w:t>quanh</w:t>
      </w:r>
      <w:r>
        <w:rPr>
          <w:spacing w:val="1"/>
        </w:rPr>
        <w:t xml:space="preserve"> </w:t>
      </w:r>
      <w:r>
        <w:t>năm</w:t>
      </w:r>
      <w:r>
        <w:rPr>
          <w:spacing w:val="-4"/>
        </w:rPr>
        <w:t xml:space="preserve"> </w:t>
      </w:r>
      <w:r>
        <w:t>dương,</w:t>
      </w:r>
      <w:r>
        <w:rPr>
          <w:spacing w:val="-3"/>
        </w:rPr>
        <w:t xml:space="preserve"> </w:t>
      </w:r>
      <w:r>
        <w:t>tổng</w:t>
      </w:r>
      <w:r>
        <w:rPr>
          <w:spacing w:val="-2"/>
        </w:rPr>
        <w:t xml:space="preserve"> </w:t>
      </w:r>
      <w:r>
        <w:rPr>
          <w:spacing w:val="-1"/>
        </w:rPr>
        <w:t>nhiệt</w:t>
      </w:r>
      <w:r>
        <w:rPr>
          <w:spacing w:val="1"/>
        </w:rPr>
        <w:t xml:space="preserve"> </w:t>
      </w:r>
      <w:r>
        <w:rPr>
          <w:spacing w:val="-1"/>
        </w:rPr>
        <w:t>độ</w:t>
      </w:r>
      <w:r>
        <w:rPr>
          <w:spacing w:val="-3"/>
        </w:rPr>
        <w:t xml:space="preserve"> </w:t>
      </w:r>
      <w:r>
        <w:rPr>
          <w:spacing w:val="-1"/>
        </w:rPr>
        <w:t>hoạt</w:t>
      </w:r>
      <w:r>
        <w:rPr>
          <w:spacing w:val="-3"/>
        </w:rPr>
        <w:t xml:space="preserve"> </w:t>
      </w:r>
      <w:r>
        <w:rPr>
          <w:spacing w:val="-1"/>
        </w:rPr>
        <w:t>động</w:t>
      </w:r>
      <w:r>
        <w:rPr>
          <w:spacing w:val="-3"/>
        </w:rPr>
        <w:t xml:space="preserve"> </w:t>
      </w:r>
      <w:r>
        <w:rPr>
          <w:spacing w:val="-1"/>
        </w:rPr>
        <w:t>giao</w:t>
      </w:r>
      <w:r>
        <w:rPr>
          <w:spacing w:val="-2"/>
        </w:rP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t>từ</w:t>
      </w:r>
      <w:r>
        <w:rPr>
          <w:spacing w:val="-1"/>
        </w:rPr>
        <w:t xml:space="preserve"> </w:t>
      </w:r>
      <w:r>
        <w:t>8000</w:t>
      </w:r>
      <w:r>
        <w:rPr>
          <w:rFonts w:cs="Times New Roman"/>
          <w:position w:val="9"/>
          <w:sz w:val="16"/>
          <w:szCs w:val="16"/>
        </w:rPr>
        <w:t>0</w:t>
      </w:r>
      <w:r>
        <w:rPr>
          <w:rFonts w:cs="Times New Roman"/>
          <w:spacing w:val="30"/>
          <w:position w:val="9"/>
          <w:sz w:val="16"/>
          <w:szCs w:val="16"/>
        </w:rPr>
        <w:t xml:space="preserve"> </w:t>
      </w:r>
      <w:r>
        <w:rPr>
          <w:rFonts w:ascii="Segoe UI Symbol" w:eastAsia="Segoe UI Symbol" w:hAnsi="Segoe UI Symbol" w:cs="Segoe UI Symbol"/>
        </w:rPr>
        <w:t>→</w:t>
      </w:r>
      <w:r>
        <w:rPr>
          <w:rFonts w:ascii="Segoe UI Symbol" w:eastAsia="Segoe UI Symbol" w:hAnsi="Segoe UI Symbol" w:cs="Segoe UI Symbol"/>
          <w:spacing w:val="-8"/>
        </w:rPr>
        <w:t xml:space="preserve"> </w:t>
      </w:r>
      <w:r>
        <w:rPr>
          <w:rFonts w:cs="Times New Roman"/>
          <w:spacing w:val="-1"/>
        </w:rPr>
        <w:t>10000</w:t>
      </w:r>
      <w:r>
        <w:rPr>
          <w:rFonts w:cs="Times New Roman"/>
          <w:spacing w:val="-1"/>
          <w:position w:val="9"/>
          <w:sz w:val="16"/>
          <w:szCs w:val="16"/>
        </w:rPr>
        <w:t>0</w:t>
      </w:r>
      <w:r>
        <w:rPr>
          <w:spacing w:val="-1"/>
        </w:rPr>
        <w:t>, lượng</w:t>
      </w:r>
      <w:r>
        <w:rPr>
          <w:spacing w:val="-3"/>
        </w:rPr>
        <w:t xml:space="preserve"> </w:t>
      </w:r>
      <w:r>
        <w:rPr>
          <w:spacing w:val="-2"/>
        </w:rPr>
        <w:t>bức</w:t>
      </w:r>
      <w:r>
        <w:t xml:space="preserve"> xạ</w:t>
      </w:r>
      <w:r>
        <w:rPr>
          <w:spacing w:val="29"/>
        </w:rPr>
        <w:t xml:space="preserve"> </w:t>
      </w:r>
      <w:r>
        <w:rPr>
          <w:spacing w:val="-1"/>
        </w:rPr>
        <w:t>trung</w:t>
      </w:r>
      <w:r>
        <w:rPr>
          <w:spacing w:val="1"/>
        </w:rPr>
        <w:t xml:space="preserve"> </w:t>
      </w:r>
      <w:r>
        <w:rPr>
          <w:spacing w:val="-1"/>
        </w:rPr>
        <w:t>bình</w:t>
      </w:r>
      <w:r>
        <w:rPr>
          <w:spacing w:val="-3"/>
        </w:rPr>
        <w:t xml:space="preserve"> </w:t>
      </w:r>
      <w:r>
        <w:t>đạt</w:t>
      </w:r>
      <w:r>
        <w:rPr>
          <w:spacing w:val="-3"/>
        </w:rPr>
        <w:t xml:space="preserve"> </w:t>
      </w:r>
      <w:r>
        <w:t>từ</w:t>
      </w:r>
      <w:r>
        <w:rPr>
          <w:spacing w:val="-1"/>
        </w:rPr>
        <w:t xml:space="preserve"> 120</w:t>
      </w:r>
      <w:r>
        <w:rPr>
          <w:spacing w:val="1"/>
        </w:rPr>
        <w:t xml:space="preserve"> </w:t>
      </w:r>
      <w:r>
        <w:rPr>
          <w:rFonts w:ascii="Segoe UI Symbol" w:eastAsia="Segoe UI Symbol" w:hAnsi="Segoe UI Symbol" w:cs="Segoe UI Symbol"/>
          <w:spacing w:val="-1"/>
        </w:rPr>
        <w:t>→</w:t>
      </w:r>
      <w:r>
        <w:rPr>
          <w:rFonts w:cs="Times New Roman"/>
          <w:spacing w:val="-1"/>
        </w:rPr>
        <w:t>130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Kcal/cm</w:t>
      </w:r>
      <w:r>
        <w:rPr>
          <w:rFonts w:cs="Times New Roman"/>
          <w:spacing w:val="-1"/>
          <w:position w:val="9"/>
          <w:sz w:val="16"/>
          <w:szCs w:val="16"/>
        </w:rPr>
        <w:t>2</w:t>
      </w:r>
      <w:r>
        <w:rPr>
          <w:spacing w:val="-1"/>
        </w:rPr>
        <w:t>…Những</w:t>
      </w:r>
      <w:r>
        <w:rPr>
          <w:spacing w:val="1"/>
        </w:rPr>
        <w:t xml:space="preserve"> </w:t>
      </w:r>
      <w:r>
        <w:rPr>
          <w:spacing w:val="-1"/>
        </w:rPr>
        <w:t>chỉ</w:t>
      </w:r>
      <w:r>
        <w:rPr>
          <w:spacing w:val="-3"/>
        </w:rPr>
        <w:t xml:space="preserve"> </w:t>
      </w:r>
      <w:r>
        <w:rPr>
          <w:spacing w:val="-1"/>
        </w:rPr>
        <w:t>tiêu</w:t>
      </w:r>
      <w:r>
        <w:rPr>
          <w:spacing w:val="-2"/>
        </w:rPr>
        <w:t xml:space="preserve"> </w:t>
      </w:r>
      <w:r>
        <w:rPr>
          <w:spacing w:val="-1"/>
        </w:rPr>
        <w:t>trên</w:t>
      </w:r>
      <w:r>
        <w:rPr>
          <w:spacing w:val="3"/>
        </w:rPr>
        <w:t xml:space="preserve"> </w:t>
      </w:r>
      <w:r>
        <w:rPr>
          <w:spacing w:val="-1"/>
        </w:rPr>
        <w:t>chứng</w:t>
      </w:r>
      <w:r>
        <w:rPr>
          <w:spacing w:val="-3"/>
        </w:rPr>
        <w:t xml:space="preserve"> </w:t>
      </w:r>
      <w:r>
        <w:t>tỏ</w:t>
      </w:r>
      <w:r>
        <w:rPr>
          <w:spacing w:val="-3"/>
        </w:rPr>
        <w:t xml:space="preserve"> </w:t>
      </w:r>
      <w:r>
        <w:rPr>
          <w:spacing w:val="-1"/>
        </w:rPr>
        <w:t>khí</w:t>
      </w:r>
      <w:r>
        <w:rPr>
          <w:spacing w:val="-3"/>
        </w:rPr>
        <w:t xml:space="preserve"> </w:t>
      </w:r>
      <w:r>
        <w:rPr>
          <w:spacing w:val="-1"/>
        </w:rPr>
        <w:t>hậu</w:t>
      </w:r>
      <w:r>
        <w:rPr>
          <w:spacing w:val="1"/>
        </w:rPr>
        <w:t xml:space="preserve"> </w:t>
      </w:r>
      <w:r>
        <w:t>nước</w:t>
      </w:r>
      <w:r>
        <w:rPr>
          <w:spacing w:val="-3"/>
        </w:rPr>
        <w:t xml:space="preserve"> </w:t>
      </w:r>
      <w:r>
        <w:t>ta</w:t>
      </w:r>
      <w:r>
        <w:rPr>
          <w:spacing w:val="-3"/>
        </w:rPr>
        <w:t xml:space="preserve"> </w:t>
      </w:r>
      <w:r>
        <w:rPr>
          <w:spacing w:val="-1"/>
        </w:rPr>
        <w:t>phải</w:t>
      </w:r>
      <w:r>
        <w:rPr>
          <w:spacing w:val="-3"/>
        </w:rPr>
        <w:t xml:space="preserve"> </w:t>
      </w:r>
      <w:r>
        <w:t xml:space="preserve">là </w:t>
      </w:r>
      <w:r>
        <w:rPr>
          <w:spacing w:val="-1"/>
        </w:rPr>
        <w:t>khí</w:t>
      </w:r>
      <w:r>
        <w:rPr>
          <w:spacing w:val="-3"/>
        </w:rPr>
        <w:t xml:space="preserve"> </w:t>
      </w:r>
      <w:r>
        <w:rPr>
          <w:spacing w:val="-1"/>
        </w:rPr>
        <w:t>hậu</w:t>
      </w:r>
      <w:r>
        <w:rPr>
          <w:spacing w:val="1"/>
        </w:rPr>
        <w:t xml:space="preserve"> </w:t>
      </w:r>
      <w:r>
        <w:rPr>
          <w:spacing w:val="-1"/>
        </w:rPr>
        <w:t>nhiệt</w:t>
      </w:r>
      <w:r>
        <w:rPr>
          <w:spacing w:val="-3"/>
        </w:rPr>
        <w:t xml:space="preserve"> </w:t>
      </w:r>
      <w:r>
        <w:rPr>
          <w:spacing w:val="-1"/>
        </w:rPr>
        <w:t>đới</w:t>
      </w:r>
      <w:r>
        <w:rPr>
          <w:spacing w:val="1"/>
        </w:rPr>
        <w:t xml:space="preserve"> </w:t>
      </w:r>
      <w:r>
        <w:rPr>
          <w:spacing w:val="-1"/>
        </w:rPr>
        <w:t>với</w:t>
      </w:r>
      <w:r>
        <w:rPr>
          <w:spacing w:val="31"/>
        </w:rPr>
        <w:t xml:space="preserve"> </w:t>
      </w:r>
      <w:r>
        <w:rPr>
          <w:spacing w:val="-1"/>
        </w:rPr>
        <w:t>nền</w:t>
      </w:r>
      <w:r>
        <w:rPr>
          <w:spacing w:val="1"/>
        </w:rPr>
        <w:t xml:space="preserve"> </w:t>
      </w:r>
      <w:r>
        <w:t>bức</w:t>
      </w:r>
      <w:r>
        <w:rPr>
          <w:spacing w:val="-4"/>
        </w:rPr>
        <w:t xml:space="preserve"> </w:t>
      </w:r>
      <w:r>
        <w:t xml:space="preserve">xạ </w:t>
      </w:r>
      <w:r>
        <w:rPr>
          <w:spacing w:val="-1"/>
        </w:rPr>
        <w:t>cao.</w:t>
      </w:r>
    </w:p>
    <w:p w:rsidR="002F4ED9" w:rsidRDefault="00C704E4">
      <w:pPr>
        <w:pStyle w:val="BodyText"/>
        <w:spacing w:before="121" w:line="245" w:lineRule="auto"/>
        <w:ind w:right="254"/>
      </w:pPr>
      <w:r>
        <w:t xml:space="preserve">+ </w:t>
      </w:r>
      <w:r>
        <w:rPr>
          <w:spacing w:val="-1"/>
        </w:rPr>
        <w:t>ảnh</w:t>
      </w:r>
      <w:r>
        <w:rPr>
          <w:spacing w:val="1"/>
        </w:rPr>
        <w:t xml:space="preserve"> </w:t>
      </w:r>
      <w:r>
        <w:rPr>
          <w:spacing w:val="-1"/>
        </w:rPr>
        <w:t>hưởng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rPr>
          <w:spacing w:val="-3"/>
        </w:rPr>
        <w:t xml:space="preserve"> </w:t>
      </w:r>
      <w:r>
        <w:rPr>
          <w:spacing w:val="-1"/>
        </w:rPr>
        <w:t>biển Đông:</w:t>
      </w:r>
      <w:r>
        <w:rPr>
          <w:spacing w:val="-3"/>
        </w:rPr>
        <w:t xml:space="preserve"> </w:t>
      </w:r>
      <w:r>
        <w:t>vì</w:t>
      </w:r>
      <w:r>
        <w:rPr>
          <w:spacing w:val="-3"/>
        </w:rPr>
        <w:t xml:space="preserve"> </w:t>
      </w:r>
      <w:r>
        <w:rPr>
          <w:spacing w:val="-1"/>
        </w:rPr>
        <w:t>nước</w:t>
      </w:r>
      <w:r>
        <w:t xml:space="preserve"> </w:t>
      </w:r>
      <w:r>
        <w:rPr>
          <w:spacing w:val="-1"/>
        </w:rPr>
        <w:t>ta</w:t>
      </w:r>
      <w:r>
        <w:t xml:space="preserve"> </w:t>
      </w:r>
      <w:r>
        <w:rPr>
          <w:spacing w:val="-1"/>
        </w:rPr>
        <w:t>nằm</w:t>
      </w:r>
      <w:r>
        <w:rPr>
          <w:spacing w:val="-3"/>
        </w:rPr>
        <w:t xml:space="preserve"> </w:t>
      </w:r>
      <w:r>
        <w:t>ở</w:t>
      </w:r>
      <w:r>
        <w:rPr>
          <w:spacing w:val="-1"/>
        </w:rPr>
        <w:t xml:space="preserve"> </w:t>
      </w:r>
      <w:r>
        <w:t>phần</w:t>
      </w:r>
      <w:r>
        <w:rPr>
          <w:spacing w:val="1"/>
        </w:rPr>
        <w:t xml:space="preserve"> </w:t>
      </w:r>
      <w:r>
        <w:rPr>
          <w:spacing w:val="-2"/>
        </w:rPr>
        <w:t>Đông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</w:t>
      </w:r>
      <w:r>
        <w:rPr>
          <w:spacing w:val="-1"/>
        </w:rPr>
        <w:t>bán</w:t>
      </w:r>
      <w:r>
        <w:rPr>
          <w:spacing w:val="1"/>
        </w:rPr>
        <w:t xml:space="preserve"> </w:t>
      </w:r>
      <w:r>
        <w:rPr>
          <w:spacing w:val="-1"/>
        </w:rPr>
        <w:t>đảo</w:t>
      </w:r>
      <w:r>
        <w:rPr>
          <w:spacing w:val="1"/>
        </w:rPr>
        <w:t xml:space="preserve"> </w:t>
      </w:r>
      <w:r>
        <w:rPr>
          <w:spacing w:val="-2"/>
        </w:rPr>
        <w:t>Trung</w:t>
      </w:r>
      <w:r>
        <w:rPr>
          <w:spacing w:val="1"/>
        </w:rPr>
        <w:t xml:space="preserve"> </w:t>
      </w:r>
      <w:r>
        <w:rPr>
          <w:spacing w:val="-2"/>
        </w:rPr>
        <w:t>ấn</w:t>
      </w:r>
      <w:r>
        <w:rPr>
          <w:spacing w:val="1"/>
        </w:rPr>
        <w:t xml:space="preserve"> </w:t>
      </w:r>
      <w:r>
        <w:rPr>
          <w:spacing w:val="-1"/>
        </w:rPr>
        <w:t>nên</w:t>
      </w:r>
      <w:r>
        <w:rPr>
          <w:spacing w:val="1"/>
        </w:rPr>
        <w:t xml:space="preserve"> </w:t>
      </w:r>
      <w:r>
        <w:rPr>
          <w:spacing w:val="-1"/>
        </w:rPr>
        <w:t>tiếp</w:t>
      </w:r>
      <w:r>
        <w:rPr>
          <w:spacing w:val="-2"/>
        </w:rPr>
        <w:t xml:space="preserve"> </w:t>
      </w:r>
      <w:r>
        <w:rPr>
          <w:spacing w:val="-1"/>
        </w:rPr>
        <w:t>giáp</w:t>
      </w:r>
      <w:r>
        <w:rPr>
          <w:spacing w:val="-2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2"/>
        </w:rPr>
        <w:t>biển</w:t>
      </w:r>
      <w:r>
        <w:rPr>
          <w:spacing w:val="1"/>
        </w:rPr>
        <w:t xml:space="preserve"> </w:t>
      </w:r>
      <w:r>
        <w:rPr>
          <w:spacing w:val="-2"/>
        </w:rPr>
        <w:t>Đông</w:t>
      </w:r>
      <w:r>
        <w:rPr>
          <w:spacing w:val="53"/>
        </w:rPr>
        <w:t xml:space="preserve"> </w:t>
      </w:r>
      <w:r>
        <w:t xml:space="preserve">và </w:t>
      </w:r>
      <w:r>
        <w:rPr>
          <w:spacing w:val="-1"/>
        </w:rPr>
        <w:t>đại</w:t>
      </w:r>
      <w:r>
        <w:rPr>
          <w:spacing w:val="-3"/>
        </w:rPr>
        <w:t xml:space="preserve"> </w:t>
      </w:r>
      <w:r>
        <w:rPr>
          <w:spacing w:val="-1"/>
        </w:rPr>
        <w:t>dương</w:t>
      </w:r>
      <w:r>
        <w:rPr>
          <w:spacing w:val="-3"/>
        </w:rPr>
        <w:t xml:space="preserve"> </w:t>
      </w:r>
      <w:r>
        <w:t>nên</w:t>
      </w:r>
      <w:r>
        <w:rPr>
          <w:spacing w:val="-2"/>
        </w:rPr>
        <w:t xml:space="preserve"> </w:t>
      </w:r>
      <w:r>
        <w:rPr>
          <w:spacing w:val="-1"/>
        </w:rPr>
        <w:t>thiên</w:t>
      </w:r>
      <w:r>
        <w:rPr>
          <w:spacing w:val="1"/>
        </w:rPr>
        <w:t xml:space="preserve"> </w:t>
      </w:r>
      <w:r>
        <w:rPr>
          <w:spacing w:val="-1"/>
        </w:rPr>
        <w:t>nhiên</w:t>
      </w:r>
      <w:r>
        <w:rPr>
          <w:spacing w:val="-2"/>
        </w:rPr>
        <w:t xml:space="preserve"> </w:t>
      </w:r>
      <w:r>
        <w:rPr>
          <w:spacing w:val="-1"/>
        </w:rPr>
        <w:t>nhiệt</w:t>
      </w:r>
      <w:r>
        <w:rPr>
          <w:spacing w:val="1"/>
        </w:rPr>
        <w:t xml:space="preserve"> </w:t>
      </w:r>
      <w:r>
        <w:rPr>
          <w:spacing w:val="-1"/>
        </w:rPr>
        <w:t>đới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rPr>
          <w:spacing w:val="-3"/>
        </w:rPr>
        <w:t xml:space="preserve"> </w:t>
      </w:r>
      <w:r>
        <w:rPr>
          <w:spacing w:val="-1"/>
        </w:rPr>
        <w:t>nước</w:t>
      </w:r>
      <w:r>
        <w:t xml:space="preserve"> </w:t>
      </w:r>
      <w:r>
        <w:rPr>
          <w:spacing w:val="-1"/>
        </w:rPr>
        <w:t>ta</w:t>
      </w:r>
      <w:r>
        <w:t xml:space="preserve"> </w:t>
      </w:r>
      <w:r>
        <w:rPr>
          <w:spacing w:val="-1"/>
        </w:rPr>
        <w:t>chịu</w:t>
      </w:r>
      <w:r>
        <w:rPr>
          <w:spacing w:val="1"/>
        </w:rPr>
        <w:t xml:space="preserve"> </w:t>
      </w:r>
      <w:r>
        <w:rPr>
          <w:spacing w:val="-1"/>
        </w:rPr>
        <w:t>ảnh</w:t>
      </w:r>
      <w:r>
        <w:rPr>
          <w:spacing w:val="1"/>
        </w:rPr>
        <w:t xml:space="preserve"> </w:t>
      </w:r>
      <w:r>
        <w:rPr>
          <w:spacing w:val="-1"/>
        </w:rPr>
        <w:t>hưởng</w:t>
      </w:r>
      <w:r>
        <w:rPr>
          <w:spacing w:val="-3"/>
        </w:rPr>
        <w:t xml:space="preserve"> </w:t>
      </w:r>
      <w:r>
        <w:rPr>
          <w:spacing w:val="-1"/>
        </w:rPr>
        <w:t>nhiều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</w:t>
      </w:r>
      <w:r>
        <w:rPr>
          <w:spacing w:val="-1"/>
        </w:rPr>
        <w:t>biển.</w:t>
      </w:r>
      <w:r>
        <w:rPr>
          <w:spacing w:val="8"/>
        </w:rPr>
        <w:t xml:space="preserve"> </w:t>
      </w:r>
      <w:r>
        <w:rPr>
          <w:spacing w:val="-2"/>
        </w:rPr>
        <w:t>Gió</w:t>
      </w:r>
      <w:r>
        <w:rPr>
          <w:spacing w:val="1"/>
        </w:rPr>
        <w:t xml:space="preserve"> </w:t>
      </w:r>
      <w:r>
        <w:rPr>
          <w:spacing w:val="-2"/>
        </w:rPr>
        <w:t>biển</w:t>
      </w:r>
      <w:r>
        <w:rPr>
          <w:spacing w:val="1"/>
        </w:rPr>
        <w:t xml:space="preserve"> </w:t>
      </w:r>
      <w:r>
        <w:rPr>
          <w:spacing w:val="-2"/>
        </w:rPr>
        <w:t>mang</w:t>
      </w:r>
      <w:r>
        <w:rPr>
          <w:spacing w:val="1"/>
        </w:rPr>
        <w:t xml:space="preserve"> </w:t>
      </w:r>
      <w:r>
        <w:t>theo</w:t>
      </w:r>
      <w:r>
        <w:rPr>
          <w:spacing w:val="-3"/>
        </w:rPr>
        <w:t xml:space="preserve"> </w:t>
      </w:r>
      <w:r>
        <w:rPr>
          <w:spacing w:val="-1"/>
        </w:rPr>
        <w:t>nhiều</w:t>
      </w:r>
      <w:r>
        <w:rPr>
          <w:spacing w:val="1"/>
        </w:rPr>
        <w:t xml:space="preserve"> </w:t>
      </w:r>
      <w:r>
        <w:rPr>
          <w:spacing w:val="-1"/>
        </w:rPr>
        <w:t>hơi</w:t>
      </w:r>
      <w:r>
        <w:rPr>
          <w:spacing w:val="41"/>
        </w:rPr>
        <w:t xml:space="preserve"> </w:t>
      </w:r>
      <w:r>
        <w:rPr>
          <w:spacing w:val="-1"/>
        </w:rPr>
        <w:lastRenderedPageBreak/>
        <w:t>nước</w:t>
      </w:r>
      <w:r>
        <w:t xml:space="preserve"> </w:t>
      </w:r>
      <w:r>
        <w:rPr>
          <w:spacing w:val="-1"/>
        </w:rPr>
        <w:t>gây</w:t>
      </w:r>
      <w:r>
        <w:rPr>
          <w:spacing w:val="-4"/>
        </w:rPr>
        <w:t xml:space="preserve"> </w:t>
      </w:r>
      <w:r>
        <w:t>ra</w:t>
      </w:r>
      <w:r>
        <w:rPr>
          <w:spacing w:val="1"/>
        </w:rPr>
        <w:t xml:space="preserve"> </w:t>
      </w:r>
      <w:r>
        <w:rPr>
          <w:spacing w:val="-2"/>
        </w:rPr>
        <w:t>mưa</w:t>
      </w:r>
      <w:r>
        <w:t xml:space="preserve"> </w:t>
      </w:r>
      <w:r>
        <w:rPr>
          <w:spacing w:val="-1"/>
        </w:rPr>
        <w:t>nhiều</w:t>
      </w:r>
      <w:r>
        <w:rPr>
          <w:spacing w:val="1"/>
        </w:rPr>
        <w:t xml:space="preserve"> </w:t>
      </w:r>
      <w:r>
        <w:t>ở</w:t>
      </w:r>
      <w:r>
        <w:rPr>
          <w:spacing w:val="-1"/>
        </w:rPr>
        <w:t xml:space="preserve"> đất</w:t>
      </w:r>
      <w:r>
        <w:rPr>
          <w:spacing w:val="1"/>
        </w:rPr>
        <w:t xml:space="preserve"> </w:t>
      </w:r>
      <w:r>
        <w:rPr>
          <w:spacing w:val="-1"/>
        </w:rPr>
        <w:t xml:space="preserve">liền, </w:t>
      </w:r>
      <w:r>
        <w:t>làm</w:t>
      </w:r>
      <w:r>
        <w:rPr>
          <w:spacing w:val="-5"/>
        </w:rPr>
        <w:t xml:space="preserve"> </w:t>
      </w:r>
      <w:r>
        <w:t>dịu</w:t>
      </w:r>
      <w:r>
        <w:rPr>
          <w:spacing w:val="-3"/>
        </w:rPr>
        <w:t xml:space="preserve"> </w:t>
      </w:r>
      <w:r>
        <w:rPr>
          <w:spacing w:val="-1"/>
        </w:rPr>
        <w:t>mát</w:t>
      </w:r>
      <w:r>
        <w:rPr>
          <w:spacing w:val="1"/>
        </w:rPr>
        <w:t xml:space="preserve"> </w:t>
      </w:r>
      <w:r>
        <w:rPr>
          <w:spacing w:val="-1"/>
        </w:rPr>
        <w:t>những</w:t>
      </w:r>
      <w:r>
        <w:rPr>
          <w:spacing w:val="-3"/>
        </w:rPr>
        <w:t xml:space="preserve"> </w:t>
      </w:r>
      <w:r>
        <w:rPr>
          <w:spacing w:val="-1"/>
        </w:rPr>
        <w:t>luồng</w:t>
      </w:r>
      <w:r>
        <w:rPr>
          <w:spacing w:val="-3"/>
        </w:rPr>
        <w:t xml:space="preserve"> </w:t>
      </w:r>
      <w:r>
        <w:rPr>
          <w:spacing w:val="-1"/>
        </w:rPr>
        <w:t>khí</w:t>
      </w:r>
      <w:r>
        <w:rPr>
          <w:spacing w:val="-3"/>
        </w:rPr>
        <w:t xml:space="preserve"> </w:t>
      </w:r>
      <w:r>
        <w:rPr>
          <w:spacing w:val="-1"/>
        </w:rPr>
        <w:t>nóng</w:t>
      </w:r>
      <w:r>
        <w:rPr>
          <w:spacing w:val="1"/>
        </w:rPr>
        <w:t xml:space="preserve"> </w:t>
      </w:r>
      <w:r>
        <w:t>từ</w:t>
      </w:r>
      <w:r>
        <w:rPr>
          <w:spacing w:val="-1"/>
        </w:rPr>
        <w:t xml:space="preserve"> </w:t>
      </w:r>
      <w:r>
        <w:rPr>
          <w:spacing w:val="-2"/>
        </w:rPr>
        <w:t>xích</w:t>
      </w:r>
      <w:r>
        <w:rPr>
          <w:spacing w:val="1"/>
        </w:rPr>
        <w:t xml:space="preserve"> </w:t>
      </w:r>
      <w:r>
        <w:rPr>
          <w:spacing w:val="-1"/>
        </w:rPr>
        <w:t>đạo</w:t>
      </w:r>
      <w:r>
        <w:rPr>
          <w:spacing w:val="-3"/>
        </w:rPr>
        <w:t xml:space="preserve"> </w:t>
      </w:r>
      <w:r>
        <w:t>lên</w:t>
      </w:r>
      <w:r>
        <w:rPr>
          <w:spacing w:val="-2"/>
        </w:rPr>
        <w:t xml:space="preserve"> </w:t>
      </w:r>
      <w:r>
        <w:t xml:space="preserve">và </w:t>
      </w:r>
      <w:r>
        <w:rPr>
          <w:spacing w:val="-1"/>
        </w:rPr>
        <w:t>sưởi</w:t>
      </w:r>
      <w:r>
        <w:rPr>
          <w:spacing w:val="1"/>
        </w:rPr>
        <w:t xml:space="preserve"> </w:t>
      </w:r>
      <w:r>
        <w:t>ấm</w:t>
      </w:r>
      <w:r>
        <w:rPr>
          <w:spacing w:val="-6"/>
        </w:rPr>
        <w:t xml:space="preserve"> </w:t>
      </w:r>
      <w:r>
        <w:rPr>
          <w:spacing w:val="-1"/>
        </w:rPr>
        <w:t>những</w:t>
      </w:r>
      <w:r>
        <w:rPr>
          <w:spacing w:val="-3"/>
        </w:rPr>
        <w:t xml:space="preserve"> </w:t>
      </w:r>
      <w:r>
        <w:rPr>
          <w:spacing w:val="-1"/>
        </w:rPr>
        <w:t>luồng</w:t>
      </w:r>
      <w:r>
        <w:rPr>
          <w:spacing w:val="-3"/>
        </w:rPr>
        <w:t xml:space="preserve"> </w:t>
      </w:r>
      <w:r>
        <w:rPr>
          <w:spacing w:val="-1"/>
        </w:rPr>
        <w:t>khí</w:t>
      </w:r>
      <w:r>
        <w:rPr>
          <w:spacing w:val="45"/>
        </w:rPr>
        <w:t xml:space="preserve"> </w:t>
      </w:r>
      <w:r>
        <w:rPr>
          <w:spacing w:val="-1"/>
        </w:rPr>
        <w:t>lạnh</w:t>
      </w:r>
      <w:r>
        <w:rPr>
          <w:spacing w:val="-3"/>
        </w:rPr>
        <w:t xml:space="preserve"> </w:t>
      </w:r>
      <w:r>
        <w:t>từ</w:t>
      </w:r>
      <w:r>
        <w:rPr>
          <w:spacing w:val="-1"/>
        </w:rPr>
        <w:t xml:space="preserve"> phương</w:t>
      </w:r>
      <w:r>
        <w:rPr>
          <w:spacing w:val="1"/>
        </w:rPr>
        <w:t xml:space="preserve"> </w:t>
      </w:r>
      <w:r>
        <w:t>Bắc</w:t>
      </w:r>
      <w:r>
        <w:rPr>
          <w:spacing w:val="-4"/>
        </w:rPr>
        <w:t xml:space="preserve"> </w:t>
      </w:r>
      <w:r>
        <w:rPr>
          <w:spacing w:val="-2"/>
        </w:rPr>
        <w:t>xuống</w:t>
      </w:r>
      <w:r>
        <w:rPr>
          <w:spacing w:val="1"/>
        </w:rPr>
        <w:t xml:space="preserve"> </w:t>
      </w:r>
      <w:r>
        <w:rPr>
          <w:spacing w:val="-1"/>
        </w:rPr>
        <w:t>cho</w:t>
      </w:r>
      <w:r>
        <w:rPr>
          <w:spacing w:val="-3"/>
        </w:rPr>
        <w:t xml:space="preserve"> </w:t>
      </w:r>
      <w:r>
        <w:t>nên</w:t>
      </w:r>
      <w:r>
        <w:rPr>
          <w:spacing w:val="-2"/>
        </w:rPr>
        <w:t xml:space="preserve"> </w:t>
      </w:r>
      <w:r>
        <w:rPr>
          <w:spacing w:val="-1"/>
        </w:rPr>
        <w:t>khí</w:t>
      </w:r>
      <w:r>
        <w:rPr>
          <w:spacing w:val="-3"/>
        </w:rPr>
        <w:t xml:space="preserve"> </w:t>
      </w:r>
      <w:r>
        <w:t>hậu</w:t>
      </w:r>
      <w:r>
        <w:rPr>
          <w:spacing w:val="-1"/>
        </w:rPr>
        <w:t xml:space="preserve"> </w:t>
      </w:r>
      <w:r>
        <w:t xml:space="preserve">nước ta </w:t>
      </w:r>
      <w:r>
        <w:rPr>
          <w:spacing w:val="-1"/>
        </w:rPr>
        <w:t>mang</w:t>
      </w:r>
      <w:r>
        <w:rPr>
          <w:spacing w:val="1"/>
        </w:rPr>
        <w:t xml:space="preserve"> </w:t>
      </w:r>
      <w:r>
        <w:rPr>
          <w:spacing w:val="-1"/>
        </w:rPr>
        <w:t>tính</w:t>
      </w:r>
      <w:r>
        <w:rPr>
          <w:spacing w:val="1"/>
        </w:rPr>
        <w:t xml:space="preserve"> </w:t>
      </w:r>
      <w:r>
        <w:rPr>
          <w:spacing w:val="-2"/>
        </w:rPr>
        <w:t>chất</w:t>
      </w:r>
      <w:r>
        <w:rPr>
          <w:spacing w:val="1"/>
        </w:rPr>
        <w:t xml:space="preserve"> </w:t>
      </w:r>
      <w:r>
        <w:rPr>
          <w:spacing w:val="-1"/>
        </w:rPr>
        <w:t>đại</w:t>
      </w:r>
      <w:r>
        <w:rPr>
          <w:spacing w:val="-3"/>
        </w:rPr>
        <w:t xml:space="preserve"> </w:t>
      </w:r>
      <w:r>
        <w:rPr>
          <w:spacing w:val="-1"/>
        </w:rPr>
        <w:t>dương</w:t>
      </w:r>
      <w:r>
        <w:rPr>
          <w:spacing w:val="1"/>
        </w:rPr>
        <w:t xml:space="preserve"> </w:t>
      </w:r>
      <w:r>
        <w:rPr>
          <w:spacing w:val="-1"/>
        </w:rPr>
        <w:t xml:space="preserve">nóng, </w:t>
      </w:r>
      <w:r>
        <w:rPr>
          <w:spacing w:val="-2"/>
        </w:rPr>
        <w:t>ẩm,</w:t>
      </w:r>
      <w:r>
        <w:rPr>
          <w:spacing w:val="1"/>
        </w:rPr>
        <w:t xml:space="preserve"> </w:t>
      </w:r>
      <w:r>
        <w:rPr>
          <w:spacing w:val="-2"/>
        </w:rPr>
        <w:t>mưa</w:t>
      </w:r>
      <w:r>
        <w:t xml:space="preserve"> </w:t>
      </w:r>
      <w:r>
        <w:rPr>
          <w:spacing w:val="-1"/>
        </w:rPr>
        <w:t>nhiều</w:t>
      </w:r>
      <w:r>
        <w:rPr>
          <w:spacing w:val="1"/>
        </w:rPr>
        <w:t xml:space="preserve"> </w:t>
      </w:r>
      <w:r>
        <w:t xml:space="preserve">và </w:t>
      </w:r>
      <w:r>
        <w:rPr>
          <w:spacing w:val="-1"/>
        </w:rPr>
        <w:t>rất</w:t>
      </w:r>
      <w:r>
        <w:rPr>
          <w:spacing w:val="-3"/>
        </w:rPr>
        <w:t xml:space="preserve"> </w:t>
      </w:r>
      <w:r>
        <w:rPr>
          <w:spacing w:val="-1"/>
        </w:rPr>
        <w:t>khác</w:t>
      </w:r>
      <w:r>
        <w:rPr>
          <w:spacing w:val="-3"/>
        </w:rPr>
        <w:t xml:space="preserve"> </w:t>
      </w:r>
      <w:r>
        <w:t>với</w:t>
      </w:r>
      <w:r>
        <w:rPr>
          <w:spacing w:val="47"/>
        </w:rPr>
        <w:t xml:space="preserve"> </w:t>
      </w:r>
      <w:r>
        <w:rPr>
          <w:spacing w:val="-1"/>
        </w:rPr>
        <w:t>khí</w:t>
      </w:r>
      <w:r>
        <w:rPr>
          <w:spacing w:val="1"/>
        </w:rPr>
        <w:t xml:space="preserve"> </w:t>
      </w:r>
      <w:r>
        <w:rPr>
          <w:spacing w:val="-1"/>
        </w:rPr>
        <w:t>hậu</w:t>
      </w:r>
      <w:r>
        <w:rPr>
          <w:spacing w:val="-3"/>
        </w:rPr>
        <w:t xml:space="preserve"> </w:t>
      </w:r>
      <w:r>
        <w:rPr>
          <w:spacing w:val="-1"/>
        </w:rPr>
        <w:t>nhiệt</w:t>
      </w:r>
      <w:r>
        <w:rPr>
          <w:spacing w:val="1"/>
        </w:rPr>
        <w:t xml:space="preserve"> </w:t>
      </w:r>
      <w:r>
        <w:rPr>
          <w:spacing w:val="-1"/>
        </w:rPr>
        <w:t>đới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rPr>
          <w:spacing w:val="-3"/>
        </w:rPr>
        <w:t xml:space="preserve"> </w:t>
      </w:r>
      <w:r>
        <w:rPr>
          <w:spacing w:val="-1"/>
        </w:rPr>
        <w:t>nhiều</w:t>
      </w:r>
      <w:r>
        <w:rPr>
          <w:spacing w:val="1"/>
        </w:rPr>
        <w:t xml:space="preserve"> </w:t>
      </w:r>
      <w:r>
        <w:rPr>
          <w:spacing w:val="-1"/>
        </w:rPr>
        <w:t>nước</w:t>
      </w:r>
      <w:r>
        <w:t xml:space="preserve"> nằm</w:t>
      </w:r>
      <w:r>
        <w:rPr>
          <w:spacing w:val="-5"/>
        </w:rPr>
        <w:t xml:space="preserve"> </w:t>
      </w:r>
      <w:r>
        <w:t>trên</w:t>
      </w:r>
      <w:r>
        <w:rPr>
          <w:spacing w:val="-2"/>
        </w:rPr>
        <w:t xml:space="preserve"> </w:t>
      </w:r>
      <w:r>
        <w:rPr>
          <w:spacing w:val="-1"/>
        </w:rPr>
        <w:t>cùng</w:t>
      </w:r>
      <w:r>
        <w:rPr>
          <w:spacing w:val="-3"/>
        </w:rPr>
        <w:t xml:space="preserve"> </w:t>
      </w:r>
      <w:r>
        <w:t>vĩ</w:t>
      </w:r>
      <w:r>
        <w:rPr>
          <w:spacing w:val="-3"/>
        </w:rPr>
        <w:t xml:space="preserve"> </w:t>
      </w:r>
      <w:r>
        <w:rPr>
          <w:spacing w:val="-1"/>
        </w:rPr>
        <w:t>độ:</w:t>
      </w:r>
      <w:r>
        <w:rPr>
          <w:spacing w:val="1"/>
        </w:rPr>
        <w:t xml:space="preserve"> </w:t>
      </w:r>
      <w:r>
        <w:t>Bắc</w:t>
      </w:r>
      <w:r>
        <w:rPr>
          <w:spacing w:val="-1"/>
        </w:rPr>
        <w:t xml:space="preserve"> </w:t>
      </w:r>
      <w:r>
        <w:rPr>
          <w:spacing w:val="-2"/>
        </w:rPr>
        <w:t>Phi,</w:t>
      </w:r>
      <w:r>
        <w:rPr>
          <w:spacing w:val="-1"/>
        </w:rPr>
        <w:t xml:space="preserve"> Tây </w:t>
      </w:r>
      <w:r>
        <w:t>á.</w:t>
      </w:r>
      <w:r>
        <w:rPr>
          <w:spacing w:val="-1"/>
        </w:rPr>
        <w:t xml:space="preserve"> </w:t>
      </w:r>
      <w:r>
        <w:t>Sự</w:t>
      </w:r>
      <w:r>
        <w:rPr>
          <w:spacing w:val="-2"/>
        </w:rPr>
        <w:t xml:space="preserve"> </w:t>
      </w:r>
      <w:r>
        <w:t>chứng</w:t>
      </w:r>
      <w:r>
        <w:rPr>
          <w:spacing w:val="1"/>
        </w:rPr>
        <w:t xml:space="preserve"> </w:t>
      </w:r>
      <w:r>
        <w:rPr>
          <w:spacing w:val="-2"/>
        </w:rPr>
        <w:t>minh</w:t>
      </w:r>
      <w:r>
        <w:rPr>
          <w:spacing w:val="1"/>
        </w:rPr>
        <w:t xml:space="preserve"> </w:t>
      </w:r>
      <w:r>
        <w:rPr>
          <w:spacing w:val="-1"/>
        </w:rPr>
        <w:t>trên</w:t>
      </w:r>
      <w:r>
        <w:rPr>
          <w:spacing w:val="1"/>
        </w:rPr>
        <w:t xml:space="preserve"> </w:t>
      </w:r>
      <w:r>
        <w:rPr>
          <w:spacing w:val="-2"/>
        </w:rPr>
        <w:t>chứng</w:t>
      </w:r>
      <w:r>
        <w:rPr>
          <w:spacing w:val="1"/>
        </w:rPr>
        <w:t xml:space="preserve"> </w:t>
      </w:r>
      <w:r>
        <w:rPr>
          <w:spacing w:val="-1"/>
        </w:rPr>
        <w:t>tỏ</w:t>
      </w:r>
      <w:r>
        <w:rPr>
          <w:spacing w:val="1"/>
        </w:rPr>
        <w:t xml:space="preserve"> </w:t>
      </w:r>
      <w:r>
        <w:rPr>
          <w:spacing w:val="-2"/>
        </w:rPr>
        <w:t>khí</w:t>
      </w:r>
      <w:r>
        <w:rPr>
          <w:spacing w:val="1"/>
        </w:rPr>
        <w:t xml:space="preserve"> </w:t>
      </w:r>
      <w:r>
        <w:rPr>
          <w:spacing w:val="-1"/>
        </w:rPr>
        <w:t>hậu</w:t>
      </w:r>
      <w:r>
        <w:rPr>
          <w:spacing w:val="1"/>
        </w:rPr>
        <w:t xml:space="preserve"> </w:t>
      </w:r>
      <w:r>
        <w:rPr>
          <w:spacing w:val="-1"/>
        </w:rPr>
        <w:t>nước</w:t>
      </w:r>
      <w:r>
        <w:t xml:space="preserve"> ta</w:t>
      </w:r>
      <w:r>
        <w:rPr>
          <w:spacing w:val="45"/>
        </w:rPr>
        <w:t xml:space="preserve"> </w:t>
      </w:r>
      <w:r>
        <w:t xml:space="preserve">là </w:t>
      </w:r>
      <w:r>
        <w:rPr>
          <w:spacing w:val="-2"/>
        </w:rPr>
        <w:t>khí</w:t>
      </w:r>
      <w:r>
        <w:rPr>
          <w:spacing w:val="1"/>
        </w:rPr>
        <w:t xml:space="preserve"> </w:t>
      </w:r>
      <w:r>
        <w:rPr>
          <w:spacing w:val="-1"/>
        </w:rPr>
        <w:t>hậu</w:t>
      </w:r>
      <w:r>
        <w:rPr>
          <w:spacing w:val="1"/>
        </w:rPr>
        <w:t xml:space="preserve"> </w:t>
      </w:r>
      <w:r>
        <w:rPr>
          <w:spacing w:val="-1"/>
        </w:rPr>
        <w:t>nhiệt</w:t>
      </w:r>
      <w:r>
        <w:rPr>
          <w:spacing w:val="-3"/>
        </w:rPr>
        <w:t xml:space="preserve"> </w:t>
      </w:r>
      <w:r>
        <w:rPr>
          <w:spacing w:val="-1"/>
        </w:rPr>
        <w:t>đới</w:t>
      </w:r>
      <w:r>
        <w:rPr>
          <w:spacing w:val="1"/>
        </w:rPr>
        <w:t xml:space="preserve"> </w:t>
      </w:r>
      <w:r>
        <w:rPr>
          <w:spacing w:val="-2"/>
        </w:rPr>
        <w:t>ẩm.</w:t>
      </w:r>
    </w:p>
    <w:p w:rsidR="002F4ED9" w:rsidRDefault="00C704E4">
      <w:pPr>
        <w:pStyle w:val="BodyText"/>
        <w:spacing w:before="121"/>
        <w:ind w:left="975" w:firstLine="0"/>
      </w:pPr>
      <w:r>
        <w:t>+</w:t>
      </w:r>
      <w:r>
        <w:rPr>
          <w:spacing w:val="69"/>
        </w:rPr>
        <w:t xml:space="preserve"> </w:t>
      </w:r>
      <w:r>
        <w:t>ảnh</w:t>
      </w:r>
      <w:r>
        <w:rPr>
          <w:spacing w:val="-3"/>
        </w:rPr>
        <w:t xml:space="preserve"> </w:t>
      </w:r>
      <w:r>
        <w:rPr>
          <w:spacing w:val="-1"/>
        </w:rPr>
        <w:t>hưởng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rPr>
          <w:spacing w:val="-3"/>
        </w:rPr>
        <w:t xml:space="preserve"> </w:t>
      </w:r>
      <w:r>
        <w:rPr>
          <w:spacing w:val="-1"/>
        </w:rPr>
        <w:t>gió</w:t>
      </w:r>
      <w:r>
        <w:rPr>
          <w:spacing w:val="-3"/>
        </w:rPr>
        <w:t xml:space="preserve"> </w:t>
      </w:r>
      <w:r>
        <w:rPr>
          <w:spacing w:val="-2"/>
        </w:rPr>
        <w:t>mùa</w:t>
      </w:r>
      <w:r>
        <w:t xml:space="preserve"> :</w:t>
      </w:r>
    </w:p>
    <w:p w:rsidR="002F4ED9" w:rsidRDefault="00C704E4">
      <w:pPr>
        <w:pStyle w:val="BodyText"/>
        <w:numPr>
          <w:ilvl w:val="0"/>
          <w:numId w:val="128"/>
        </w:numPr>
        <w:tabs>
          <w:tab w:val="left" w:pos="1564"/>
        </w:tabs>
        <w:spacing w:before="22"/>
        <w:ind w:left="1563" w:hanging="597"/>
      </w:pPr>
      <w:r>
        <w:rPr>
          <w:spacing w:val="-1"/>
        </w:rPr>
        <w:t>Nước</w:t>
      </w:r>
      <w:r>
        <w:t xml:space="preserve"> ta nằm</w:t>
      </w:r>
      <w:r>
        <w:rPr>
          <w:spacing w:val="-5"/>
        </w:rPr>
        <w:t xml:space="preserve"> </w:t>
      </w:r>
      <w:r>
        <w:rPr>
          <w:spacing w:val="-1"/>
        </w:rPr>
        <w:t>trong</w:t>
      </w:r>
      <w:r>
        <w:rPr>
          <w:spacing w:val="-3"/>
        </w:rPr>
        <w:t xml:space="preserve"> </w:t>
      </w:r>
      <w:r>
        <w:rPr>
          <w:spacing w:val="-1"/>
        </w:rPr>
        <w:t>khu</w:t>
      </w:r>
      <w:r>
        <w:rPr>
          <w:spacing w:val="-3"/>
        </w:rPr>
        <w:t xml:space="preserve"> </w:t>
      </w:r>
      <w:r>
        <w:rPr>
          <w:spacing w:val="-1"/>
        </w:rPr>
        <w:t>vực</w:t>
      </w:r>
      <w:r>
        <w:t xml:space="preserve"> </w:t>
      </w:r>
      <w:r>
        <w:rPr>
          <w:spacing w:val="-2"/>
        </w:rPr>
        <w:t>hoạt</w:t>
      </w:r>
      <w:r>
        <w:rPr>
          <w:spacing w:val="1"/>
        </w:rP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rPr>
          <w:spacing w:val="-3"/>
        </w:rPr>
        <w:t xml:space="preserve"> </w:t>
      </w:r>
      <w:r>
        <w:t xml:space="preserve">gió </w:t>
      </w:r>
      <w:r>
        <w:rPr>
          <w:spacing w:val="-2"/>
        </w:rPr>
        <w:t>mùa</w:t>
      </w:r>
      <w:r>
        <w:t xml:space="preserve"> Châu</w:t>
      </w:r>
      <w:r>
        <w:rPr>
          <w:spacing w:val="1"/>
        </w:rPr>
        <w:t xml:space="preserve"> </w:t>
      </w:r>
      <w:r>
        <w:t>á</w:t>
      </w:r>
      <w:r>
        <w:rPr>
          <w:spacing w:val="-4"/>
        </w:rPr>
        <w:t xml:space="preserve"> </w:t>
      </w:r>
      <w:r>
        <w:t>đó</w:t>
      </w:r>
      <w:r>
        <w:rPr>
          <w:spacing w:val="-3"/>
        </w:rPr>
        <w:t xml:space="preserve"> </w:t>
      </w:r>
      <w:r>
        <w:rPr>
          <w:spacing w:val="-1"/>
        </w:rPr>
        <w:t>là</w:t>
      </w:r>
      <w:r>
        <w:t xml:space="preserve"> gió </w:t>
      </w:r>
      <w:r>
        <w:rPr>
          <w:spacing w:val="-2"/>
        </w:rPr>
        <w:t>mùa</w:t>
      </w:r>
      <w:r>
        <w:t xml:space="preserve"> </w:t>
      </w:r>
      <w:r>
        <w:rPr>
          <w:spacing w:val="-1"/>
        </w:rPr>
        <w:t>Đông</w:t>
      </w:r>
      <w:r>
        <w:rPr>
          <w:spacing w:val="1"/>
        </w:rPr>
        <w:t xml:space="preserve"> </w:t>
      </w:r>
      <w:r>
        <w:rPr>
          <w:spacing w:val="-2"/>
        </w:rPr>
        <w:t>Bắc</w:t>
      </w:r>
      <w:r>
        <w:rPr>
          <w:spacing w:val="-3"/>
        </w:rPr>
        <w:t xml:space="preserve"> </w:t>
      </w:r>
      <w:r>
        <w:t xml:space="preserve">và </w:t>
      </w:r>
      <w:r>
        <w:rPr>
          <w:spacing w:val="-2"/>
        </w:rPr>
        <w:t>gió</w:t>
      </w:r>
      <w:r>
        <w:rPr>
          <w:spacing w:val="1"/>
        </w:rPr>
        <w:t xml:space="preserve"> </w:t>
      </w:r>
      <w:r>
        <w:rPr>
          <w:spacing w:val="-2"/>
        </w:rPr>
        <w:t>mùa</w:t>
      </w:r>
      <w:r>
        <w:t xml:space="preserve"> Tây</w:t>
      </w:r>
    </w:p>
    <w:p w:rsidR="002F4ED9" w:rsidRDefault="00C704E4">
      <w:pPr>
        <w:pStyle w:val="BodyText"/>
        <w:spacing w:before="7"/>
        <w:ind w:left="123" w:firstLine="0"/>
        <w:rPr>
          <w:rFonts w:cs="Times New Roman"/>
        </w:rPr>
      </w:pPr>
      <w:r>
        <w:rPr>
          <w:spacing w:val="-2"/>
        </w:rPr>
        <w:t>Nam.</w:t>
      </w:r>
    </w:p>
    <w:p w:rsidR="002F4ED9" w:rsidRDefault="00C704E4">
      <w:pPr>
        <w:spacing w:before="7"/>
        <w:rPr>
          <w:rFonts w:ascii="Times New Roman" w:eastAsia="Times New Roman" w:hAnsi="Times New Roman" w:cs="Times New Roman"/>
          <w:sz w:val="41"/>
          <w:szCs w:val="41"/>
        </w:rPr>
      </w:pPr>
      <w:r>
        <w:br w:type="column"/>
      </w:r>
    </w:p>
    <w:p w:rsidR="002F4ED9" w:rsidRDefault="00C704E4">
      <w:pPr>
        <w:pStyle w:val="BodyText"/>
        <w:numPr>
          <w:ilvl w:val="0"/>
          <w:numId w:val="126"/>
        </w:numPr>
        <w:tabs>
          <w:tab w:val="left" w:pos="722"/>
        </w:tabs>
        <w:spacing w:before="0"/>
      </w:pPr>
      <w:r>
        <w:rPr>
          <w:spacing w:val="-1"/>
        </w:rPr>
        <w:t>Gió</w:t>
      </w:r>
      <w:r>
        <w:rPr>
          <w:spacing w:val="1"/>
        </w:rPr>
        <w:t xml:space="preserve"> </w:t>
      </w:r>
      <w:r>
        <w:rPr>
          <w:spacing w:val="-2"/>
        </w:rPr>
        <w:t>mùa</w:t>
      </w:r>
      <w:r>
        <w:t xml:space="preserve"> </w:t>
      </w:r>
      <w:r>
        <w:rPr>
          <w:spacing w:val="-1"/>
        </w:rPr>
        <w:t>Đông</w:t>
      </w:r>
      <w:r>
        <w:rPr>
          <w:spacing w:val="-3"/>
        </w:rPr>
        <w:t xml:space="preserve"> </w:t>
      </w:r>
      <w:r>
        <w:rPr>
          <w:spacing w:val="-1"/>
        </w:rPr>
        <w:t>Bắc:</w:t>
      </w:r>
      <w:r>
        <w:rPr>
          <w:spacing w:val="1"/>
        </w:rPr>
        <w:t xml:space="preserve"> </w:t>
      </w:r>
      <w:r>
        <w:rPr>
          <w:spacing w:val="-1"/>
        </w:rPr>
        <w:t>Vào</w:t>
      </w:r>
      <w:r>
        <w:rPr>
          <w:spacing w:val="1"/>
        </w:rPr>
        <w:t xml:space="preserve"> </w:t>
      </w:r>
      <w:r>
        <w:rPr>
          <w:spacing w:val="-1"/>
        </w:rPr>
        <w:t>đầu</w:t>
      </w:r>
      <w:r>
        <w:rPr>
          <w:spacing w:val="1"/>
        </w:rPr>
        <w:t xml:space="preserve"> </w:t>
      </w:r>
      <w:r>
        <w:rPr>
          <w:spacing w:val="-2"/>
        </w:rPr>
        <w:t>mùa</w:t>
      </w:r>
      <w:r>
        <w:t xml:space="preserve"> đông</w:t>
      </w:r>
      <w:r>
        <w:rPr>
          <w:spacing w:val="1"/>
        </w:rPr>
        <w:t xml:space="preserve"> </w:t>
      </w:r>
      <w:r>
        <w:rPr>
          <w:spacing w:val="-2"/>
        </w:rPr>
        <w:t>(từ</w:t>
      </w:r>
      <w:r>
        <w:rPr>
          <w:spacing w:val="-1"/>
        </w:rPr>
        <w:t xml:space="preserve"> T11)</w:t>
      </w:r>
      <w:r>
        <w:t xml:space="preserve"> </w:t>
      </w:r>
      <w:r>
        <w:rPr>
          <w:spacing w:val="-1"/>
        </w:rPr>
        <w:t>nước</w:t>
      </w:r>
      <w:r>
        <w:t xml:space="preserve"> ta</w:t>
      </w:r>
      <w:r>
        <w:rPr>
          <w:spacing w:val="-3"/>
        </w:rPr>
        <w:t xml:space="preserve"> </w:t>
      </w:r>
      <w:r>
        <w:t>bị</w:t>
      </w:r>
      <w:r>
        <w:rPr>
          <w:spacing w:val="1"/>
        </w:rPr>
        <w:t xml:space="preserve"> </w:t>
      </w:r>
      <w:r>
        <w:rPr>
          <w:spacing w:val="-2"/>
        </w:rPr>
        <w:t>ảnh</w:t>
      </w:r>
      <w:r>
        <w:rPr>
          <w:spacing w:val="-1"/>
        </w:rPr>
        <w:t xml:space="preserve"> hưởng</w:t>
      </w:r>
      <w:r>
        <w:rPr>
          <w:spacing w:val="1"/>
        </w:rPr>
        <w:t xml:space="preserve"> </w:t>
      </w:r>
      <w:r>
        <w:rPr>
          <w:spacing w:val="-1"/>
        </w:rPr>
        <w:t>bởi</w:t>
      </w:r>
      <w:r>
        <w:rPr>
          <w:spacing w:val="-2"/>
        </w:rPr>
        <w:t xml:space="preserve"> những</w:t>
      </w:r>
      <w:r>
        <w:rPr>
          <w:spacing w:val="1"/>
        </w:rPr>
        <w:t xml:space="preserve"> </w:t>
      </w:r>
      <w:r>
        <w:rPr>
          <w:spacing w:val="-1"/>
        </w:rPr>
        <w:t xml:space="preserve">đợt </w:t>
      </w:r>
      <w:r>
        <w:t xml:space="preserve">gió </w:t>
      </w:r>
      <w:r>
        <w:rPr>
          <w:spacing w:val="-2"/>
        </w:rPr>
        <w:t>lạnh</w:t>
      </w:r>
      <w:r>
        <w:rPr>
          <w:spacing w:val="1"/>
        </w:rPr>
        <w:t xml:space="preserve"> </w:t>
      </w:r>
      <w:r>
        <w:rPr>
          <w:spacing w:val="-1"/>
        </w:rPr>
        <w:t>thổi</w:t>
      </w:r>
      <w:r>
        <w:rPr>
          <w:spacing w:val="1"/>
        </w:rPr>
        <w:t xml:space="preserve"> </w:t>
      </w:r>
      <w:r>
        <w:t>từ</w:t>
      </w:r>
    </w:p>
    <w:p w:rsidR="002F4ED9" w:rsidRDefault="00C704E4">
      <w:pPr>
        <w:pStyle w:val="BodyText"/>
        <w:spacing w:before="7" w:line="247" w:lineRule="auto"/>
        <w:ind w:left="123" w:right="187" w:firstLine="0"/>
        <w:rPr>
          <w:rFonts w:cs="Times New Roman"/>
        </w:rPr>
      </w:pP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1"/>
        </w:rPr>
        <w:t>cao</w:t>
      </w:r>
      <w:r>
        <w:rPr>
          <w:spacing w:val="1"/>
        </w:rPr>
        <w:t xml:space="preserve"> </w:t>
      </w:r>
      <w:r>
        <w:t xml:space="preserve">áp </w:t>
      </w:r>
      <w:r>
        <w:rPr>
          <w:spacing w:val="-2"/>
        </w:rPr>
        <w:t>Xibia</w:t>
      </w:r>
      <w:r>
        <w:t xml:space="preserve"> </w:t>
      </w:r>
      <w:r>
        <w:rPr>
          <w:spacing w:val="-1"/>
        </w:rPr>
        <w:t>thổi</w:t>
      </w:r>
      <w:r>
        <w:rPr>
          <w:spacing w:val="-3"/>
        </w:rPr>
        <w:t xml:space="preserve"> </w:t>
      </w:r>
      <w:r>
        <w:rPr>
          <w:spacing w:val="-1"/>
        </w:rPr>
        <w:t>qua</w:t>
      </w:r>
      <w:r>
        <w:t xml:space="preserve"> </w:t>
      </w:r>
      <w:r>
        <w:rPr>
          <w:spacing w:val="-1"/>
        </w:rPr>
        <w:t>lục</w:t>
      </w:r>
      <w:r>
        <w:t xml:space="preserve"> </w:t>
      </w:r>
      <w:r>
        <w:rPr>
          <w:spacing w:val="-1"/>
        </w:rPr>
        <w:t>địa</w:t>
      </w:r>
      <w:r>
        <w:t xml:space="preserve"> </w:t>
      </w:r>
      <w:r>
        <w:rPr>
          <w:spacing w:val="-1"/>
        </w:rPr>
        <w:t xml:space="preserve">TQ </w:t>
      </w:r>
      <w:r>
        <w:t>về</w:t>
      </w:r>
      <w:r>
        <w:rPr>
          <w:spacing w:val="-3"/>
        </w:rPr>
        <w:t xml:space="preserve"> </w:t>
      </w:r>
      <w:r>
        <w:rPr>
          <w:spacing w:val="-1"/>
        </w:rPr>
        <w:t>nước</w:t>
      </w:r>
      <w:r>
        <w:t xml:space="preserve"> </w:t>
      </w:r>
      <w:r>
        <w:rPr>
          <w:spacing w:val="-1"/>
        </w:rPr>
        <w:t>ta</w:t>
      </w:r>
      <w:r>
        <w:t xml:space="preserve"> gây</w:t>
      </w:r>
      <w:r>
        <w:rPr>
          <w:spacing w:val="-4"/>
        </w:rPr>
        <w:t xml:space="preserve"> </w:t>
      </w:r>
      <w:r>
        <w:t>ra</w:t>
      </w:r>
      <w:r>
        <w:rPr>
          <w:spacing w:val="1"/>
        </w:rPr>
        <w:t xml:space="preserve"> </w:t>
      </w:r>
      <w:r>
        <w:rPr>
          <w:spacing w:val="-2"/>
        </w:rPr>
        <w:t>mùa</w:t>
      </w:r>
      <w:r>
        <w:t xml:space="preserve"> </w:t>
      </w:r>
      <w:r>
        <w:rPr>
          <w:spacing w:val="-1"/>
        </w:rPr>
        <w:t>đông</w:t>
      </w:r>
      <w:r>
        <w:rPr>
          <w:spacing w:val="1"/>
        </w:rPr>
        <w:t xml:space="preserve"> </w:t>
      </w:r>
      <w:r>
        <w:rPr>
          <w:spacing w:val="-1"/>
        </w:rPr>
        <w:t>lạnh</w:t>
      </w:r>
      <w:r>
        <w:rPr>
          <w:spacing w:val="1"/>
        </w:rPr>
        <w:t xml:space="preserve"> </w:t>
      </w:r>
      <w:r>
        <w:rPr>
          <w:spacing w:val="-1"/>
        </w:rPr>
        <w:t>kèm</w:t>
      </w:r>
      <w:r>
        <w:rPr>
          <w:spacing w:val="-5"/>
        </w:rPr>
        <w:t xml:space="preserve"> </w:t>
      </w:r>
      <w:r>
        <w:t>theo</w:t>
      </w:r>
      <w:r>
        <w:rPr>
          <w:spacing w:val="1"/>
        </w:rPr>
        <w:t xml:space="preserve"> </w:t>
      </w:r>
      <w:r>
        <w:rPr>
          <w:spacing w:val="-2"/>
        </w:rPr>
        <w:t>khô</w:t>
      </w:r>
      <w:r>
        <w:rPr>
          <w:spacing w:val="1"/>
        </w:rPr>
        <w:t xml:space="preserve"> </w:t>
      </w:r>
      <w:r>
        <w:rPr>
          <w:spacing w:val="-1"/>
        </w:rPr>
        <w:t>hanh</w:t>
      </w:r>
      <w:r>
        <w:rPr>
          <w:spacing w:val="1"/>
        </w:rPr>
        <w:t xml:space="preserve"> </w:t>
      </w:r>
      <w:r>
        <w:t>từ</w:t>
      </w:r>
      <w:r>
        <w:rPr>
          <w:spacing w:val="-1"/>
        </w:rPr>
        <w:t xml:space="preserve"> T11. </w:t>
      </w:r>
      <w:r>
        <w:t xml:space="preserve">ở </w:t>
      </w:r>
      <w:r>
        <w:rPr>
          <w:spacing w:val="-1"/>
        </w:rPr>
        <w:t>cuối</w:t>
      </w:r>
      <w:r>
        <w:t xml:space="preserve"> </w:t>
      </w:r>
      <w:r>
        <w:rPr>
          <w:spacing w:val="-2"/>
        </w:rPr>
        <w:t>mùa</w:t>
      </w:r>
      <w:r>
        <w:t xml:space="preserve"> đông</w:t>
      </w:r>
      <w:r>
        <w:rPr>
          <w:spacing w:val="31"/>
        </w:rPr>
        <w:t xml:space="preserve"> </w:t>
      </w:r>
      <w:r>
        <w:rPr>
          <w:spacing w:val="-1"/>
        </w:rPr>
        <w:t>(T3, T4)</w:t>
      </w:r>
      <w:r>
        <w:t xml:space="preserve"> </w:t>
      </w:r>
      <w:r>
        <w:rPr>
          <w:spacing w:val="-1"/>
        </w:rPr>
        <w:t>gió</w:t>
      </w:r>
      <w:r>
        <w:rPr>
          <w:spacing w:val="1"/>
        </w:rPr>
        <w:t xml:space="preserve"> </w:t>
      </w:r>
      <w:r>
        <w:rPr>
          <w:spacing w:val="-2"/>
        </w:rPr>
        <w:t>mùa</w:t>
      </w:r>
      <w:r>
        <w:t xml:space="preserve"> </w:t>
      </w:r>
      <w:r>
        <w:rPr>
          <w:spacing w:val="-1"/>
        </w:rPr>
        <w:t>Đông</w:t>
      </w:r>
      <w:r>
        <w:rPr>
          <w:spacing w:val="1"/>
        </w:rPr>
        <w:t xml:space="preserve"> </w:t>
      </w:r>
      <w:r>
        <w:rPr>
          <w:spacing w:val="-2"/>
        </w:rPr>
        <w:t>Bắc</w:t>
      </w:r>
      <w:r>
        <w:t xml:space="preserve"> </w:t>
      </w:r>
      <w:r>
        <w:rPr>
          <w:spacing w:val="-1"/>
        </w:rPr>
        <w:t>lại</w:t>
      </w:r>
      <w:r>
        <w:rPr>
          <w:spacing w:val="1"/>
        </w:rPr>
        <w:t xml:space="preserve"> </w:t>
      </w:r>
      <w:r>
        <w:rPr>
          <w:spacing w:val="-1"/>
        </w:rPr>
        <w:t>thổi</w:t>
      </w:r>
      <w:r>
        <w:rPr>
          <w:spacing w:val="-3"/>
        </w:rPr>
        <w:t xml:space="preserve"> </w:t>
      </w:r>
      <w:r>
        <w:t xml:space="preserve">về </w:t>
      </w:r>
      <w:r>
        <w:rPr>
          <w:spacing w:val="-1"/>
        </w:rPr>
        <w:t>nước</w:t>
      </w:r>
      <w:r>
        <w:t xml:space="preserve"> ta</w:t>
      </w:r>
      <w:r>
        <w:rPr>
          <w:spacing w:val="1"/>
        </w:rPr>
        <w:t xml:space="preserve"> </w:t>
      </w:r>
      <w:r>
        <w:rPr>
          <w:spacing w:val="-1"/>
        </w:rPr>
        <w:t>nhưng</w:t>
      </w:r>
      <w:r>
        <w:rPr>
          <w:spacing w:val="-3"/>
        </w:rPr>
        <w:t xml:space="preserve"> </w:t>
      </w:r>
      <w:r>
        <w:rPr>
          <w:spacing w:val="-1"/>
        </w:rPr>
        <w:t>qua</w:t>
      </w:r>
      <w:r>
        <w:t xml:space="preserve"> </w:t>
      </w:r>
      <w:r>
        <w:rPr>
          <w:spacing w:val="-2"/>
        </w:rPr>
        <w:t>biển</w:t>
      </w:r>
      <w:r>
        <w:rPr>
          <w:spacing w:val="-3"/>
        </w:rPr>
        <w:t xml:space="preserve"> </w:t>
      </w:r>
      <w:r>
        <w:rPr>
          <w:spacing w:val="-1"/>
        </w:rPr>
        <w:t>Đông</w:t>
      </w:r>
      <w:r>
        <w:rPr>
          <w:spacing w:val="1"/>
        </w:rPr>
        <w:t xml:space="preserve"> </w:t>
      </w:r>
      <w:r>
        <w:rPr>
          <w:spacing w:val="-1"/>
        </w:rPr>
        <w:t>nên</w:t>
      </w:r>
      <w:r>
        <w:rPr>
          <w:spacing w:val="1"/>
        </w:rPr>
        <w:t xml:space="preserve"> </w:t>
      </w:r>
      <w:r>
        <w:rPr>
          <w:spacing w:val="-2"/>
        </w:rPr>
        <w:t>cũng</w:t>
      </w:r>
      <w:r>
        <w:rPr>
          <w:spacing w:val="-3"/>
        </w:rPr>
        <w:t xml:space="preserve"> </w:t>
      </w:r>
      <w:r>
        <w:t>gây</w:t>
      </w:r>
      <w:r>
        <w:rPr>
          <w:spacing w:val="-4"/>
        </w:rPr>
        <w:t xml:space="preserve"> </w:t>
      </w:r>
      <w:r>
        <w:t xml:space="preserve">ra </w:t>
      </w:r>
      <w:r>
        <w:rPr>
          <w:spacing w:val="-1"/>
        </w:rPr>
        <w:t>lạnh</w:t>
      </w:r>
      <w:r>
        <w:rPr>
          <w:spacing w:val="-3"/>
        </w:rPr>
        <w:t xml:space="preserve"> </w:t>
      </w:r>
      <w:r>
        <w:rPr>
          <w:spacing w:val="-1"/>
        </w:rPr>
        <w:t>nhưng</w:t>
      </w:r>
      <w:r>
        <w:rPr>
          <w:spacing w:val="-3"/>
        </w:rPr>
        <w:t xml:space="preserve"> </w:t>
      </w:r>
      <w:r>
        <w:t>kèm</w:t>
      </w:r>
      <w:r>
        <w:rPr>
          <w:spacing w:val="-5"/>
        </w:rPr>
        <w:t xml:space="preserve"> </w:t>
      </w:r>
      <w:r>
        <w:rPr>
          <w:spacing w:val="-1"/>
        </w:rPr>
        <w:t>theo</w:t>
      </w:r>
      <w:r>
        <w:rPr>
          <w:spacing w:val="1"/>
        </w:rPr>
        <w:t xml:space="preserve"> </w:t>
      </w:r>
      <w:r>
        <w:rPr>
          <w:spacing w:val="-3"/>
        </w:rPr>
        <w:t>mưa</w:t>
      </w:r>
      <w:r>
        <w:rPr>
          <w:spacing w:val="49"/>
        </w:rPr>
        <w:t xml:space="preserve"> </w:t>
      </w:r>
      <w:r>
        <w:rPr>
          <w:spacing w:val="-1"/>
        </w:rPr>
        <w:t xml:space="preserve">phùn. Như </w:t>
      </w:r>
      <w:r>
        <w:t>vậy</w:t>
      </w:r>
      <w:r>
        <w:rPr>
          <w:spacing w:val="-3"/>
        </w:rPr>
        <w:t xml:space="preserve"> </w:t>
      </w:r>
      <w:r>
        <w:t xml:space="preserve">gió </w:t>
      </w:r>
      <w:r>
        <w:rPr>
          <w:spacing w:val="-1"/>
        </w:rPr>
        <w:t>mùa</w:t>
      </w:r>
      <w:r>
        <w:t xml:space="preserve"> </w:t>
      </w:r>
      <w:r>
        <w:rPr>
          <w:spacing w:val="-1"/>
        </w:rPr>
        <w:t>Đông</w:t>
      </w:r>
      <w:r>
        <w:rPr>
          <w:spacing w:val="1"/>
        </w:rPr>
        <w:t xml:space="preserve"> </w:t>
      </w:r>
      <w:r>
        <w:rPr>
          <w:spacing w:val="-2"/>
        </w:rPr>
        <w:t>Bắc</w:t>
      </w:r>
      <w:r>
        <w:t xml:space="preserve"> </w:t>
      </w:r>
      <w:r>
        <w:rPr>
          <w:spacing w:val="-1"/>
        </w:rPr>
        <w:t>đã</w:t>
      </w:r>
      <w:r>
        <w:t xml:space="preserve"> gây</w:t>
      </w:r>
      <w:r>
        <w:rPr>
          <w:spacing w:val="-4"/>
        </w:rPr>
        <w:t xml:space="preserve"> </w:t>
      </w:r>
      <w:r>
        <w:t>ra</w:t>
      </w:r>
      <w:r>
        <w:rPr>
          <w:spacing w:val="1"/>
        </w:rPr>
        <w:t xml:space="preserve"> </w:t>
      </w:r>
      <w:r>
        <w:rPr>
          <w:spacing w:val="-2"/>
        </w:rPr>
        <w:t>mùa</w:t>
      </w:r>
      <w:r>
        <w:t xml:space="preserve"> </w:t>
      </w:r>
      <w:r>
        <w:rPr>
          <w:spacing w:val="-1"/>
        </w:rPr>
        <w:t>đông</w:t>
      </w:r>
      <w:r>
        <w:rPr>
          <w:spacing w:val="1"/>
        </w:rPr>
        <w:t xml:space="preserve"> </w:t>
      </w:r>
      <w:r>
        <w:rPr>
          <w:spacing w:val="-1"/>
        </w:rPr>
        <w:t>lạnh</w:t>
      </w:r>
      <w:r>
        <w:rPr>
          <w:spacing w:val="1"/>
        </w:rPr>
        <w:t xml:space="preserve"> </w:t>
      </w:r>
      <w:r>
        <w:t>ở</w:t>
      </w:r>
      <w:r>
        <w:rPr>
          <w:spacing w:val="-1"/>
        </w:rPr>
        <w:t xml:space="preserve"> nước</w:t>
      </w:r>
      <w:r>
        <w:t xml:space="preserve"> ta</w:t>
      </w:r>
      <w:r>
        <w:rPr>
          <w:spacing w:val="-3"/>
        </w:rPr>
        <w:t xml:space="preserve"> </w:t>
      </w:r>
      <w:r>
        <w:t>từ</w:t>
      </w:r>
      <w:r>
        <w:rPr>
          <w:spacing w:val="-1"/>
        </w:rPr>
        <w:t xml:space="preserve"> T11</w:t>
      </w:r>
      <w:r>
        <w:rPr>
          <w:spacing w:val="6"/>
        </w:rPr>
        <w:t xml:space="preserve"> </w:t>
      </w:r>
      <w:r>
        <w:rPr>
          <w:rFonts w:ascii="Segoe UI Symbol" w:eastAsia="Segoe UI Symbol" w:hAnsi="Segoe UI Symbol" w:cs="Segoe UI Symbol"/>
        </w:rPr>
        <w:t>→</w:t>
      </w:r>
      <w:r>
        <w:rPr>
          <w:rFonts w:ascii="Segoe UI Symbol" w:eastAsia="Segoe UI Symbol" w:hAnsi="Segoe UI Symbol" w:cs="Segoe UI Symbol"/>
          <w:spacing w:val="-8"/>
        </w:rPr>
        <w:t xml:space="preserve"> </w:t>
      </w:r>
      <w:r>
        <w:rPr>
          <w:rFonts w:cs="Times New Roman"/>
          <w:spacing w:val="-2"/>
        </w:rPr>
        <w:t>T4.</w:t>
      </w:r>
    </w:p>
    <w:p w:rsidR="002F4ED9" w:rsidRDefault="00C704E4">
      <w:pPr>
        <w:pStyle w:val="BodyText"/>
        <w:numPr>
          <w:ilvl w:val="1"/>
          <w:numId w:val="126"/>
        </w:numPr>
        <w:tabs>
          <w:tab w:val="left" w:pos="1564"/>
        </w:tabs>
        <w:spacing w:before="131" w:line="243" w:lineRule="auto"/>
        <w:ind w:right="162" w:firstLine="843"/>
      </w:pPr>
      <w:r>
        <w:rPr>
          <w:spacing w:val="-1"/>
        </w:rPr>
        <w:t>Gió</w:t>
      </w:r>
      <w:r>
        <w:rPr>
          <w:spacing w:val="1"/>
        </w:rPr>
        <w:t xml:space="preserve"> </w:t>
      </w:r>
      <w:r>
        <w:rPr>
          <w:spacing w:val="-2"/>
        </w:rPr>
        <w:t>mùa</w:t>
      </w:r>
      <w:r>
        <w:t xml:space="preserve"> Tây</w:t>
      </w:r>
      <w:r>
        <w:rPr>
          <w:spacing w:val="-4"/>
        </w:rPr>
        <w:t xml:space="preserve"> </w:t>
      </w:r>
      <w:r>
        <w:rPr>
          <w:spacing w:val="-2"/>
        </w:rPr>
        <w:t>Nam:</w:t>
      </w:r>
      <w:r>
        <w:rPr>
          <w:spacing w:val="1"/>
        </w:rPr>
        <w:t xml:space="preserve"> </w:t>
      </w:r>
      <w:r>
        <w:t>Vào</w:t>
      </w:r>
      <w:r>
        <w:rPr>
          <w:spacing w:val="1"/>
        </w:rPr>
        <w:t xml:space="preserve"> </w:t>
      </w:r>
      <w:r>
        <w:rPr>
          <w:spacing w:val="-1"/>
        </w:rPr>
        <w:t>đầu</w:t>
      </w:r>
      <w:r>
        <w:rPr>
          <w:spacing w:val="1"/>
        </w:rPr>
        <w:t xml:space="preserve"> </w:t>
      </w:r>
      <w:r>
        <w:rPr>
          <w:spacing w:val="-2"/>
        </w:rPr>
        <w:t>mùa</w:t>
      </w:r>
      <w:r>
        <w:t xml:space="preserve"> hạ </w:t>
      </w:r>
      <w:r>
        <w:rPr>
          <w:spacing w:val="-1"/>
        </w:rPr>
        <w:t>(T5</w:t>
      </w:r>
      <w:r>
        <w:rPr>
          <w:spacing w:val="4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3"/>
        </w:rPr>
        <w:t xml:space="preserve"> </w:t>
      </w:r>
      <w:r>
        <w:rPr>
          <w:spacing w:val="-1"/>
        </w:rPr>
        <w:t>T6)</w:t>
      </w:r>
      <w:r>
        <w:t xml:space="preserve"> </w:t>
      </w:r>
      <w:r>
        <w:rPr>
          <w:spacing w:val="-1"/>
        </w:rPr>
        <w:t>do</w:t>
      </w:r>
      <w:r>
        <w:rPr>
          <w:spacing w:val="1"/>
        </w:rPr>
        <w:t xml:space="preserve"> </w:t>
      </w:r>
      <w:r>
        <w:rPr>
          <w:spacing w:val="-1"/>
        </w:rPr>
        <w:t>bị</w:t>
      </w:r>
      <w:r>
        <w:rPr>
          <w:spacing w:val="1"/>
        </w:rPr>
        <w:t xml:space="preserve"> </w:t>
      </w:r>
      <w:r>
        <w:rPr>
          <w:spacing w:val="-1"/>
        </w:rPr>
        <w:t>ảnh</w:t>
      </w:r>
      <w:r>
        <w:rPr>
          <w:spacing w:val="-3"/>
        </w:rPr>
        <w:t xml:space="preserve"> </w:t>
      </w:r>
      <w:r>
        <w:rPr>
          <w:spacing w:val="-1"/>
        </w:rPr>
        <w:t>hưởng</w:t>
      </w:r>
      <w:r>
        <w:rPr>
          <w:spacing w:val="-3"/>
        </w:rPr>
        <w:t xml:space="preserve"> </w:t>
      </w:r>
      <w:r>
        <w:t xml:space="preserve">của </w:t>
      </w:r>
      <w:r>
        <w:rPr>
          <w:spacing w:val="-1"/>
        </w:rPr>
        <w:t>cao</w:t>
      </w:r>
      <w:r>
        <w:rPr>
          <w:spacing w:val="1"/>
        </w:rPr>
        <w:t xml:space="preserve"> </w:t>
      </w:r>
      <w:r>
        <w:rPr>
          <w:spacing w:val="-2"/>
        </w:rPr>
        <w:t>áp</w:t>
      </w:r>
      <w:r>
        <w:rPr>
          <w:spacing w:val="1"/>
        </w:rPr>
        <w:t xml:space="preserve"> </w:t>
      </w:r>
      <w:r>
        <w:t xml:space="preserve">ấn </w:t>
      </w:r>
      <w:r>
        <w:rPr>
          <w:spacing w:val="-2"/>
        </w:rPr>
        <w:t>Độ</w:t>
      </w:r>
      <w:r>
        <w:rPr>
          <w:spacing w:val="1"/>
        </w:rPr>
        <w:t xml:space="preserve"> </w:t>
      </w:r>
      <w:r>
        <w:rPr>
          <w:spacing w:val="-2"/>
        </w:rPr>
        <w:t>Mianma</w:t>
      </w:r>
      <w:r>
        <w:t xml:space="preserve"> hút</w:t>
      </w:r>
      <w:r>
        <w:rPr>
          <w:spacing w:val="1"/>
        </w:rPr>
        <w:t xml:space="preserve"> </w:t>
      </w:r>
      <w:r>
        <w:rPr>
          <w:spacing w:val="-2"/>
        </w:rPr>
        <w:t>gió</w:t>
      </w:r>
      <w:r>
        <w:rPr>
          <w:spacing w:val="1"/>
        </w:rPr>
        <w:t xml:space="preserve"> </w:t>
      </w:r>
      <w:r>
        <w:t>từ</w:t>
      </w:r>
      <w:r>
        <w:rPr>
          <w:spacing w:val="35"/>
        </w:rPr>
        <w:t xml:space="preserve"> </w:t>
      </w:r>
      <w:r>
        <w:rPr>
          <w:spacing w:val="-1"/>
        </w:rPr>
        <w:t>vịnh</w:t>
      </w:r>
      <w:r>
        <w:rPr>
          <w:spacing w:val="1"/>
        </w:rPr>
        <w:t xml:space="preserve"> </w:t>
      </w:r>
      <w:r>
        <w:rPr>
          <w:spacing w:val="-1"/>
        </w:rPr>
        <w:t>Bengan</w:t>
      </w:r>
      <w:r>
        <w:rPr>
          <w:spacing w:val="1"/>
        </w:rPr>
        <w:t xml:space="preserve"> </w:t>
      </w:r>
      <w:r>
        <w:rPr>
          <w:spacing w:val="-2"/>
        </w:rPr>
        <w:t>theo</w:t>
      </w:r>
      <w:r>
        <w:rPr>
          <w:spacing w:val="1"/>
        </w:rPr>
        <w:t xml:space="preserve"> </w:t>
      </w:r>
      <w:r>
        <w:rPr>
          <w:spacing w:val="-1"/>
        </w:rPr>
        <w:t>hướng</w:t>
      </w:r>
      <w:r>
        <w:rPr>
          <w:spacing w:val="1"/>
        </w:rPr>
        <w:t xml:space="preserve"> </w:t>
      </w:r>
      <w:r>
        <w:t>Tây</w:t>
      </w:r>
      <w:r>
        <w:rPr>
          <w:spacing w:val="-4"/>
        </w:rPr>
        <w:t xml:space="preserve"> </w:t>
      </w:r>
      <w:r>
        <w:t>Nam</w:t>
      </w:r>
      <w:r>
        <w:rPr>
          <w:spacing w:val="-3"/>
        </w:rPr>
        <w:t xml:space="preserve"> </w:t>
      </w:r>
      <w:r>
        <w:t xml:space="preserve">về </w:t>
      </w:r>
      <w:r>
        <w:rPr>
          <w:spacing w:val="-1"/>
        </w:rPr>
        <w:t>Nam</w:t>
      </w:r>
      <w:r>
        <w:rPr>
          <w:spacing w:val="-3"/>
        </w:rPr>
        <w:t xml:space="preserve"> </w:t>
      </w:r>
      <w:r>
        <w:t xml:space="preserve">Bộ và </w:t>
      </w:r>
      <w:r>
        <w:rPr>
          <w:spacing w:val="-1"/>
        </w:rPr>
        <w:t>Tây</w:t>
      </w:r>
      <w:r>
        <w:rPr>
          <w:spacing w:val="-4"/>
        </w:rPr>
        <w:t xml:space="preserve"> </w:t>
      </w:r>
      <w:r>
        <w:rPr>
          <w:spacing w:val="-1"/>
        </w:rPr>
        <w:t>Nguyên</w:t>
      </w:r>
      <w:r>
        <w:rPr>
          <w:spacing w:val="3"/>
        </w:rPr>
        <w:t xml:space="preserve"> </w:t>
      </w:r>
      <w:r>
        <w:t>nước ta</w:t>
      </w:r>
      <w:r>
        <w:rPr>
          <w:spacing w:val="-3"/>
        </w:rPr>
        <w:t xml:space="preserve"> </w:t>
      </w:r>
      <w:r>
        <w:t>gây</w:t>
      </w:r>
      <w:r>
        <w:rPr>
          <w:spacing w:val="-4"/>
        </w:rPr>
        <w:t xml:space="preserve"> </w:t>
      </w:r>
      <w:r>
        <w:t>ra</w:t>
      </w:r>
      <w:r>
        <w:rPr>
          <w:spacing w:val="1"/>
        </w:rPr>
        <w:t xml:space="preserve"> </w:t>
      </w:r>
      <w:r>
        <w:rPr>
          <w:spacing w:val="-2"/>
        </w:rPr>
        <w:t>mùa</w:t>
      </w:r>
      <w:r>
        <w:t xml:space="preserve"> </w:t>
      </w:r>
      <w:r>
        <w:rPr>
          <w:spacing w:val="-2"/>
        </w:rPr>
        <w:t>mưa</w:t>
      </w:r>
      <w:r>
        <w:t xml:space="preserve"> bắt</w:t>
      </w:r>
      <w:r>
        <w:rPr>
          <w:spacing w:val="1"/>
        </w:rPr>
        <w:t xml:space="preserve"> </w:t>
      </w:r>
      <w:r>
        <w:rPr>
          <w:spacing w:val="-1"/>
        </w:rPr>
        <w:t>đầu</w:t>
      </w:r>
      <w:r>
        <w:rPr>
          <w:spacing w:val="1"/>
        </w:rPr>
        <w:t xml:space="preserve"> </w:t>
      </w:r>
      <w:r>
        <w:t>từ</w:t>
      </w:r>
      <w:r>
        <w:rPr>
          <w:spacing w:val="-1"/>
        </w:rPr>
        <w:t xml:space="preserve"> T5. </w:t>
      </w:r>
      <w:r>
        <w:rPr>
          <w:spacing w:val="-2"/>
        </w:rPr>
        <w:t>Nhưng</w:t>
      </w:r>
      <w:r>
        <w:rPr>
          <w:spacing w:val="1"/>
        </w:rPr>
        <w:t xml:space="preserve"> </w:t>
      </w:r>
      <w:r>
        <w:rPr>
          <w:spacing w:val="-1"/>
        </w:rPr>
        <w:t>khi</w:t>
      </w:r>
      <w:r>
        <w:rPr>
          <w:spacing w:val="-3"/>
        </w:rPr>
        <w:t xml:space="preserve"> </w:t>
      </w:r>
      <w:r>
        <w:rPr>
          <w:spacing w:val="-1"/>
        </w:rPr>
        <w:t>gió</w:t>
      </w:r>
      <w:r>
        <w:rPr>
          <w:spacing w:val="31"/>
        </w:rPr>
        <w:t xml:space="preserve"> </w:t>
      </w:r>
      <w:r>
        <w:t>này</w:t>
      </w:r>
      <w:r>
        <w:rPr>
          <w:spacing w:val="-4"/>
        </w:rPr>
        <w:t xml:space="preserve"> </w:t>
      </w:r>
      <w:r>
        <w:t>vượt</w:t>
      </w:r>
      <w:r>
        <w:rPr>
          <w:spacing w:val="1"/>
        </w:rPr>
        <w:t xml:space="preserve"> </w:t>
      </w:r>
      <w:r>
        <w:rPr>
          <w:spacing w:val="-1"/>
        </w:rPr>
        <w:t>qua</w:t>
      </w:r>
      <w:r>
        <w:t xml:space="preserve"> </w:t>
      </w:r>
      <w:r>
        <w:rPr>
          <w:spacing w:val="-1"/>
        </w:rPr>
        <w:t>Trường</w:t>
      </w:r>
      <w:r>
        <w:rPr>
          <w:spacing w:val="-3"/>
        </w:rPr>
        <w:t xml:space="preserve"> </w:t>
      </w:r>
      <w:r>
        <w:t>Sơn</w:t>
      </w:r>
      <w:r>
        <w:rPr>
          <w:spacing w:val="1"/>
        </w:rPr>
        <w:t xml:space="preserve"> </w:t>
      </w:r>
      <w:r>
        <w:rPr>
          <w:spacing w:val="-2"/>
        </w:rPr>
        <w:t>thì</w:t>
      </w:r>
      <w:r>
        <w:rPr>
          <w:spacing w:val="1"/>
        </w:rPr>
        <w:t xml:space="preserve"> </w:t>
      </w:r>
      <w:r>
        <w:rPr>
          <w:spacing w:val="-1"/>
        </w:rPr>
        <w:t>bị</w:t>
      </w:r>
      <w:r>
        <w:rPr>
          <w:spacing w:val="1"/>
        </w:rPr>
        <w:t xml:space="preserve"> </w:t>
      </w:r>
      <w:r>
        <w:rPr>
          <w:spacing w:val="-2"/>
        </w:rPr>
        <w:t>hiệu</w:t>
      </w:r>
      <w:r>
        <w:rPr>
          <w:spacing w:val="1"/>
        </w:rPr>
        <w:t xml:space="preserve"> </w:t>
      </w:r>
      <w:r>
        <w:rPr>
          <w:spacing w:val="-2"/>
        </w:rPr>
        <w:t>ứng</w:t>
      </w:r>
      <w:r>
        <w:rPr>
          <w:spacing w:val="1"/>
        </w:rPr>
        <w:t xml:space="preserve"> </w:t>
      </w:r>
      <w:r>
        <w:rPr>
          <w:spacing w:val="-1"/>
        </w:rPr>
        <w:t>tạo</w:t>
      </w:r>
      <w:r>
        <w:rPr>
          <w:spacing w:val="1"/>
        </w:rPr>
        <w:t xml:space="preserve"> </w:t>
      </w:r>
      <w:r>
        <w:rPr>
          <w:spacing w:val="-1"/>
        </w:rPr>
        <w:t>thành</w:t>
      </w:r>
      <w:r>
        <w:rPr>
          <w:spacing w:val="-3"/>
        </w:rPr>
        <w:t xml:space="preserve"> </w:t>
      </w:r>
      <w:r>
        <w:rPr>
          <w:spacing w:val="-1"/>
        </w:rPr>
        <w:t>gió</w:t>
      </w:r>
      <w:r>
        <w:rPr>
          <w:spacing w:val="1"/>
        </w:rPr>
        <w:t xml:space="preserve"> </w:t>
      </w:r>
      <w:r>
        <w:rPr>
          <w:spacing w:val="-1"/>
        </w:rPr>
        <w:t>Tây</w:t>
      </w:r>
      <w:r>
        <w:rPr>
          <w:spacing w:val="-4"/>
        </w:rPr>
        <w:t xml:space="preserve"> </w:t>
      </w:r>
      <w:r>
        <w:t>Nam</w:t>
      </w:r>
      <w:r>
        <w:rPr>
          <w:spacing w:val="-1"/>
        </w:rPr>
        <w:t xml:space="preserve"> (gió</w:t>
      </w:r>
      <w:r>
        <w:rPr>
          <w:spacing w:val="1"/>
        </w:rPr>
        <w:t xml:space="preserve"> </w:t>
      </w:r>
      <w:r>
        <w:rPr>
          <w:spacing w:val="-1"/>
        </w:rPr>
        <w:t>Lào)</w:t>
      </w:r>
      <w:r>
        <w:t xml:space="preserve"> </w:t>
      </w:r>
      <w:r>
        <w:rPr>
          <w:spacing w:val="-1"/>
        </w:rPr>
        <w:t>khô</w:t>
      </w:r>
      <w:r>
        <w:rPr>
          <w:spacing w:val="-3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rPr>
          <w:spacing w:val="-1"/>
        </w:rPr>
        <w:t>nóng</w:t>
      </w:r>
      <w:r>
        <w:rPr>
          <w:spacing w:val="1"/>
        </w:rPr>
        <w:t xml:space="preserve"> </w:t>
      </w:r>
      <w:r>
        <w:rPr>
          <w:spacing w:val="-1"/>
        </w:rPr>
        <w:t>tác</w:t>
      </w:r>
      <w: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rPr>
          <w:spacing w:val="-2"/>
        </w:rPr>
        <w:t>mạnh</w:t>
      </w:r>
      <w:r>
        <w:rPr>
          <w:spacing w:val="1"/>
        </w:rPr>
        <w:t xml:space="preserve"> </w:t>
      </w:r>
      <w:r>
        <w:t>ở</w:t>
      </w:r>
      <w:r>
        <w:rPr>
          <w:spacing w:val="-1"/>
        </w:rPr>
        <w:t xml:space="preserve"> miền</w:t>
      </w:r>
      <w:r>
        <w:rPr>
          <w:spacing w:val="47"/>
        </w:rPr>
        <w:t xml:space="preserve"> </w:t>
      </w:r>
      <w:r>
        <w:rPr>
          <w:spacing w:val="-1"/>
        </w:rPr>
        <w:t xml:space="preserve">Trung. </w:t>
      </w:r>
      <w:r>
        <w:t xml:space="preserve">ở </w:t>
      </w:r>
      <w:r>
        <w:rPr>
          <w:spacing w:val="-2"/>
        </w:rPr>
        <w:t>cuối</w:t>
      </w:r>
      <w:r>
        <w:rPr>
          <w:spacing w:val="1"/>
        </w:rPr>
        <w:t xml:space="preserve"> </w:t>
      </w:r>
      <w:r>
        <w:rPr>
          <w:spacing w:val="-2"/>
        </w:rPr>
        <w:t>mùa</w:t>
      </w:r>
      <w:r>
        <w:t xml:space="preserve"> hạ </w:t>
      </w:r>
      <w:r>
        <w:rPr>
          <w:spacing w:val="-1"/>
        </w:rPr>
        <w:t>(T7</w:t>
      </w:r>
      <w:r>
        <w:rPr>
          <w:spacing w:val="2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T8)</w:t>
      </w:r>
      <w:r>
        <w:t xml:space="preserve"> </w:t>
      </w:r>
      <w:r>
        <w:rPr>
          <w:spacing w:val="-1"/>
        </w:rPr>
        <w:t>do</w:t>
      </w:r>
      <w:r>
        <w:rPr>
          <w:spacing w:val="1"/>
        </w:rPr>
        <w:t xml:space="preserve"> </w:t>
      </w:r>
      <w:r>
        <w:rPr>
          <w:spacing w:val="-1"/>
        </w:rPr>
        <w:t>bị</w:t>
      </w:r>
      <w:r>
        <w:rPr>
          <w:spacing w:val="1"/>
        </w:rPr>
        <w:t xml:space="preserve"> </w:t>
      </w:r>
      <w:r>
        <w:rPr>
          <w:spacing w:val="-1"/>
        </w:rPr>
        <w:t>ảnh</w:t>
      </w:r>
      <w:r>
        <w:rPr>
          <w:spacing w:val="-3"/>
        </w:rPr>
        <w:t xml:space="preserve"> </w:t>
      </w:r>
      <w:r>
        <w:rPr>
          <w:spacing w:val="-1"/>
        </w:rPr>
        <w:t>hưởng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</w:t>
      </w:r>
      <w:r>
        <w:rPr>
          <w:spacing w:val="-1"/>
        </w:rPr>
        <w:t>các</w:t>
      </w:r>
      <w:r>
        <w:t xml:space="preserve"> </w:t>
      </w:r>
      <w:r>
        <w:rPr>
          <w:spacing w:val="-1"/>
        </w:rPr>
        <w:t>khối</w:t>
      </w:r>
      <w:r>
        <w:rPr>
          <w:spacing w:val="-3"/>
        </w:rPr>
        <w:t xml:space="preserve"> </w:t>
      </w:r>
      <w:r>
        <w:rPr>
          <w:spacing w:val="-1"/>
        </w:rPr>
        <w:t>khí</w:t>
      </w:r>
      <w:r>
        <w:rPr>
          <w:spacing w:val="1"/>
        </w:rPr>
        <w:t xml:space="preserve"> </w:t>
      </w:r>
      <w:r>
        <w:rPr>
          <w:spacing w:val="-1"/>
        </w:rPr>
        <w:t>nóng</w:t>
      </w:r>
      <w:r>
        <w:rPr>
          <w:spacing w:val="6"/>
        </w:rPr>
        <w:t xml:space="preserve"> </w:t>
      </w:r>
      <w:r>
        <w:rPr>
          <w:spacing w:val="-1"/>
        </w:rPr>
        <w:t>thổi</w:t>
      </w:r>
      <w:r>
        <w:rPr>
          <w:spacing w:val="-3"/>
        </w:rPr>
        <w:t xml:space="preserve"> </w:t>
      </w:r>
      <w:r>
        <w:t>từ</w:t>
      </w:r>
      <w:r>
        <w:rPr>
          <w:spacing w:val="-1"/>
        </w:rPr>
        <w:t xml:space="preserve"> phía</w:t>
      </w:r>
      <w:r>
        <w:t xml:space="preserve"> Nam</w:t>
      </w:r>
      <w:r>
        <w:rPr>
          <w:spacing w:val="-5"/>
        </w:rPr>
        <w:t xml:space="preserve"> </w:t>
      </w:r>
      <w:r>
        <w:t>xích</w:t>
      </w:r>
      <w:r>
        <w:rPr>
          <w:spacing w:val="-2"/>
        </w:rPr>
        <w:t xml:space="preserve"> </w:t>
      </w:r>
      <w:r>
        <w:rPr>
          <w:spacing w:val="-1"/>
        </w:rPr>
        <w:t>đạo</w:t>
      </w:r>
      <w:r>
        <w:rPr>
          <w:spacing w:val="1"/>
        </w:rPr>
        <w:t xml:space="preserve"> </w:t>
      </w:r>
      <w:r>
        <w:rPr>
          <w:spacing w:val="-2"/>
        </w:rPr>
        <w:t>theo</w:t>
      </w:r>
      <w:r>
        <w:rPr>
          <w:spacing w:val="1"/>
        </w:rPr>
        <w:t xml:space="preserve"> </w:t>
      </w:r>
      <w:r>
        <w:rPr>
          <w:spacing w:val="-1"/>
        </w:rPr>
        <w:t>hướng</w:t>
      </w:r>
      <w:r>
        <w:rPr>
          <w:spacing w:val="1"/>
        </w:rPr>
        <w:t xml:space="preserve"> </w:t>
      </w:r>
      <w:r>
        <w:rPr>
          <w:spacing w:val="-2"/>
        </w:rPr>
        <w:t>Đông</w:t>
      </w:r>
      <w:r>
        <w:rPr>
          <w:spacing w:val="37"/>
        </w:rPr>
        <w:t xml:space="preserve"> </w:t>
      </w:r>
      <w:r>
        <w:t>Nam</w:t>
      </w:r>
      <w:r>
        <w:rPr>
          <w:spacing w:val="-5"/>
        </w:rPr>
        <w:t xml:space="preserve"> </w:t>
      </w:r>
      <w:r>
        <w:t>lên</w:t>
      </w:r>
      <w:r>
        <w:rPr>
          <w:spacing w:val="1"/>
        </w:rPr>
        <w:t xml:space="preserve"> </w:t>
      </w:r>
      <w:r>
        <w:t>Bắc</w:t>
      </w:r>
      <w:r>
        <w:rPr>
          <w:spacing w:val="-1"/>
        </w:rPr>
        <w:t xml:space="preserve"> bán</w:t>
      </w:r>
      <w:r>
        <w:rPr>
          <w:spacing w:val="1"/>
        </w:rPr>
        <w:t xml:space="preserve"> </w:t>
      </w:r>
      <w:r>
        <w:rPr>
          <w:spacing w:val="-2"/>
        </w:rPr>
        <w:t>cầu.</w:t>
      </w:r>
    </w:p>
    <w:p w:rsidR="002F4ED9" w:rsidRDefault="00C704E4">
      <w:pPr>
        <w:pStyle w:val="BodyText"/>
        <w:spacing w:before="113" w:line="246" w:lineRule="auto"/>
        <w:ind w:right="237" w:firstLine="911"/>
      </w:pPr>
      <w:r>
        <w:rPr>
          <w:spacing w:val="-1"/>
        </w:rPr>
        <w:t>Nhưng</w:t>
      </w:r>
      <w:r>
        <w:rPr>
          <w:spacing w:val="-3"/>
        </w:rPr>
        <w:t xml:space="preserve"> </w:t>
      </w:r>
      <w:r>
        <w:rPr>
          <w:spacing w:val="-1"/>
        </w:rPr>
        <w:t>khi</w:t>
      </w:r>
      <w:r>
        <w:rPr>
          <w:spacing w:val="-3"/>
        </w:rPr>
        <w:t xml:space="preserve"> </w:t>
      </w:r>
      <w:r>
        <w:rPr>
          <w:spacing w:val="-1"/>
        </w:rPr>
        <w:t>gió</w:t>
      </w:r>
      <w:r>
        <w:rPr>
          <w:spacing w:val="1"/>
        </w:rPr>
        <w:t xml:space="preserve"> </w:t>
      </w:r>
      <w:r>
        <w:rPr>
          <w:spacing w:val="-1"/>
        </w:rPr>
        <w:t>này</w:t>
      </w:r>
      <w:r>
        <w:rPr>
          <w:spacing w:val="-4"/>
        </w:rPr>
        <w:t xml:space="preserve"> </w:t>
      </w:r>
      <w:r>
        <w:t>vượt</w:t>
      </w:r>
      <w:r>
        <w:rPr>
          <w:spacing w:val="1"/>
        </w:rPr>
        <w:t xml:space="preserve"> </w:t>
      </w:r>
      <w:r>
        <w:rPr>
          <w:spacing w:val="-1"/>
        </w:rPr>
        <w:t>qua</w:t>
      </w:r>
      <w:r>
        <w:t xml:space="preserve"> </w:t>
      </w:r>
      <w:r>
        <w:rPr>
          <w:spacing w:val="-1"/>
        </w:rPr>
        <w:t>Trường</w:t>
      </w:r>
      <w:r>
        <w:rPr>
          <w:spacing w:val="1"/>
        </w:rPr>
        <w:t xml:space="preserve"> </w:t>
      </w:r>
      <w:r>
        <w:rPr>
          <w:spacing w:val="-1"/>
        </w:rPr>
        <w:t>Sơn</w:t>
      </w:r>
      <w:r>
        <w:rPr>
          <w:spacing w:val="1"/>
        </w:rPr>
        <w:t xml:space="preserve"> </w:t>
      </w:r>
      <w:r>
        <w:rPr>
          <w:spacing w:val="-1"/>
        </w:rPr>
        <w:t>thì</w:t>
      </w:r>
      <w:r>
        <w:rPr>
          <w:spacing w:val="-3"/>
        </w:rPr>
        <w:t xml:space="preserve"> </w:t>
      </w:r>
      <w:r>
        <w:t>hị</w:t>
      </w:r>
      <w:r>
        <w:rPr>
          <w:spacing w:val="-3"/>
        </w:rPr>
        <w:t xml:space="preserve"> </w:t>
      </w:r>
      <w:r>
        <w:rPr>
          <w:spacing w:val="-1"/>
        </w:rPr>
        <w:t>hiệu</w:t>
      </w:r>
      <w:r>
        <w:rPr>
          <w:spacing w:val="1"/>
        </w:rPr>
        <w:t xml:space="preserve"> </w:t>
      </w:r>
      <w:r>
        <w:rPr>
          <w:spacing w:val="-2"/>
        </w:rPr>
        <w:t>ứng</w:t>
      </w:r>
      <w:r>
        <w:rPr>
          <w:spacing w:val="-3"/>
        </w:rPr>
        <w:t xml:space="preserve"> </w:t>
      </w:r>
      <w:r>
        <w:rPr>
          <w:spacing w:val="-1"/>
        </w:rPr>
        <w:t>phơn</w:t>
      </w:r>
      <w:r>
        <w:rPr>
          <w:spacing w:val="-2"/>
        </w:rPr>
        <w:t xml:space="preserve"> </w:t>
      </w:r>
      <w:r>
        <w:rPr>
          <w:spacing w:val="-1"/>
        </w:rPr>
        <w:t>thì</w:t>
      </w:r>
      <w:r>
        <w:rPr>
          <w:spacing w:val="-3"/>
        </w:rPr>
        <w:t xml:space="preserve"> </w:t>
      </w:r>
      <w:r>
        <w:rPr>
          <w:spacing w:val="-1"/>
        </w:rPr>
        <w:t>tạo</w:t>
      </w:r>
      <w:r>
        <w:rPr>
          <w:spacing w:val="1"/>
        </w:rPr>
        <w:t xml:space="preserve"> </w:t>
      </w:r>
      <w:r>
        <w:rPr>
          <w:spacing w:val="-1"/>
        </w:rPr>
        <w:t>thành</w:t>
      </w:r>
      <w:r>
        <w:rPr>
          <w:spacing w:val="-3"/>
        </w:rPr>
        <w:t xml:space="preserve"> </w:t>
      </w:r>
      <w:r>
        <w:rPr>
          <w:spacing w:val="-1"/>
        </w:rPr>
        <w:t>gió</w:t>
      </w:r>
      <w:r>
        <w:rPr>
          <w:spacing w:val="1"/>
        </w:rPr>
        <w:t xml:space="preserve"> </w:t>
      </w:r>
      <w:r>
        <w:rPr>
          <w:spacing w:val="-2"/>
        </w:rPr>
        <w:t>phơn</w:t>
      </w:r>
      <w:r>
        <w:rPr>
          <w:spacing w:val="-1"/>
        </w:rPr>
        <w:t xml:space="preserve"> </w:t>
      </w:r>
      <w:r>
        <w:t>Tây</w:t>
      </w:r>
      <w:r>
        <w:rPr>
          <w:spacing w:val="-4"/>
        </w:rPr>
        <w:t xml:space="preserve"> </w:t>
      </w:r>
      <w:r>
        <w:t>Nam</w:t>
      </w:r>
      <w:r>
        <w:rPr>
          <w:spacing w:val="-3"/>
        </w:rPr>
        <w:t xml:space="preserve"> </w:t>
      </w:r>
      <w:r>
        <w:t>(gió</w:t>
      </w:r>
      <w:r>
        <w:rPr>
          <w:spacing w:val="1"/>
        </w:rPr>
        <w:t xml:space="preserve"> </w:t>
      </w:r>
      <w:r>
        <w:rPr>
          <w:spacing w:val="-2"/>
        </w:rPr>
        <w:t>Lào)</w:t>
      </w:r>
      <w:r>
        <w:t xml:space="preserve"> </w:t>
      </w:r>
      <w:r>
        <w:rPr>
          <w:spacing w:val="-1"/>
        </w:rPr>
        <w:t>khô</w:t>
      </w:r>
      <w:r>
        <w:rPr>
          <w:spacing w:val="51"/>
        </w:rPr>
        <w:t xml:space="preserve"> </w:t>
      </w:r>
      <w:r>
        <w:t xml:space="preserve">và </w:t>
      </w:r>
      <w:r>
        <w:rPr>
          <w:spacing w:val="-1"/>
        </w:rPr>
        <w:t>nóng</w:t>
      </w:r>
      <w:r>
        <w:rPr>
          <w:spacing w:val="-3"/>
        </w:rPr>
        <w:t xml:space="preserve"> </w:t>
      </w:r>
      <w:r>
        <w:t>tác</w:t>
      </w:r>
      <w:r>
        <w:rPr>
          <w:spacing w:val="-3"/>
        </w:rP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rPr>
          <w:spacing w:val="-1"/>
        </w:rPr>
        <w:t>mạnh</w:t>
      </w:r>
      <w:r>
        <w:rPr>
          <w:spacing w:val="1"/>
        </w:rPr>
        <w:t xml:space="preserve"> </w:t>
      </w:r>
      <w:r>
        <w:t>ở</w:t>
      </w:r>
      <w:r>
        <w:rPr>
          <w:spacing w:val="-1"/>
        </w:rPr>
        <w:t xml:space="preserve"> </w:t>
      </w:r>
      <w:r>
        <w:rPr>
          <w:spacing w:val="-2"/>
        </w:rPr>
        <w:t>miền</w:t>
      </w:r>
      <w:r>
        <w:rPr>
          <w:spacing w:val="1"/>
        </w:rPr>
        <w:t xml:space="preserve"> </w:t>
      </w:r>
      <w:r>
        <w:rPr>
          <w:spacing w:val="-1"/>
        </w:rPr>
        <w:t xml:space="preserve">Trung. </w:t>
      </w:r>
      <w:r>
        <w:t xml:space="preserve">ở </w:t>
      </w:r>
      <w:r>
        <w:rPr>
          <w:spacing w:val="-2"/>
        </w:rPr>
        <w:t>cuối</w:t>
      </w:r>
      <w:r>
        <w:rPr>
          <w:spacing w:val="1"/>
        </w:rPr>
        <w:t xml:space="preserve"> </w:t>
      </w:r>
      <w:r>
        <w:rPr>
          <w:spacing w:val="-2"/>
        </w:rPr>
        <w:t>mùa</w:t>
      </w:r>
      <w:r>
        <w:t xml:space="preserve"> hạ </w:t>
      </w:r>
      <w:r>
        <w:rPr>
          <w:spacing w:val="-1"/>
        </w:rPr>
        <w:t>(T7</w:t>
      </w:r>
      <w:r>
        <w:rPr>
          <w:spacing w:val="5"/>
        </w:rPr>
        <w:t xml:space="preserve"> </w:t>
      </w:r>
      <w:r>
        <w:t xml:space="preserve">– </w:t>
      </w:r>
      <w:r>
        <w:rPr>
          <w:spacing w:val="-2"/>
        </w:rPr>
        <w:t>T8)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bị</w:t>
      </w:r>
      <w:r>
        <w:rPr>
          <w:spacing w:val="1"/>
        </w:rPr>
        <w:t xml:space="preserve"> </w:t>
      </w:r>
      <w:r>
        <w:rPr>
          <w:spacing w:val="-2"/>
        </w:rPr>
        <w:t>ảnh</w:t>
      </w:r>
      <w:r>
        <w:rPr>
          <w:spacing w:val="1"/>
        </w:rPr>
        <w:t xml:space="preserve"> </w:t>
      </w:r>
      <w:r>
        <w:rPr>
          <w:spacing w:val="-1"/>
        </w:rPr>
        <w:t>hưởng</w:t>
      </w:r>
      <w:r>
        <w:rPr>
          <w:spacing w:val="-3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t>các khối</w:t>
      </w:r>
      <w:r>
        <w:rPr>
          <w:spacing w:val="-3"/>
        </w:rPr>
        <w:t xml:space="preserve"> </w:t>
      </w:r>
      <w:r>
        <w:rPr>
          <w:spacing w:val="-1"/>
        </w:rPr>
        <w:t>khí</w:t>
      </w:r>
      <w:r>
        <w:rPr>
          <w:spacing w:val="1"/>
        </w:rPr>
        <w:t xml:space="preserve"> </w:t>
      </w:r>
      <w:r>
        <w:rPr>
          <w:spacing w:val="-1"/>
        </w:rPr>
        <w:t>nóng</w:t>
      </w:r>
      <w:r>
        <w:rPr>
          <w:spacing w:val="-3"/>
        </w:rPr>
        <w:t xml:space="preserve"> </w:t>
      </w:r>
      <w:r>
        <w:rPr>
          <w:spacing w:val="-1"/>
        </w:rPr>
        <w:t>thổi</w:t>
      </w:r>
      <w:r>
        <w:rPr>
          <w:spacing w:val="1"/>
        </w:rPr>
        <w:t xml:space="preserve"> </w:t>
      </w:r>
      <w:r>
        <w:t>từ</w:t>
      </w:r>
      <w:r>
        <w:rPr>
          <w:spacing w:val="-1"/>
        </w:rPr>
        <w:t xml:space="preserve"> phía</w:t>
      </w:r>
      <w:r>
        <w:rPr>
          <w:spacing w:val="29"/>
        </w:rPr>
        <w:t xml:space="preserve"> </w:t>
      </w:r>
      <w:r>
        <w:t>Nam</w:t>
      </w:r>
      <w:r>
        <w:rPr>
          <w:spacing w:val="-5"/>
        </w:rPr>
        <w:t xml:space="preserve"> </w:t>
      </w:r>
      <w:r>
        <w:t>xích</w:t>
      </w:r>
      <w:r>
        <w:rPr>
          <w:spacing w:val="-2"/>
        </w:rPr>
        <w:t xml:space="preserve"> </w:t>
      </w:r>
      <w:r>
        <w:rPr>
          <w:spacing w:val="-1"/>
        </w:rPr>
        <w:t>đạo</w:t>
      </w:r>
      <w:r>
        <w:rPr>
          <w:spacing w:val="1"/>
        </w:rPr>
        <w:t xml:space="preserve"> </w:t>
      </w:r>
      <w:r>
        <w:rPr>
          <w:spacing w:val="-1"/>
        </w:rPr>
        <w:t>theo</w:t>
      </w:r>
      <w:r>
        <w:rPr>
          <w:spacing w:val="-2"/>
        </w:rPr>
        <w:t xml:space="preserve"> </w:t>
      </w:r>
      <w:r>
        <w:rPr>
          <w:spacing w:val="-1"/>
        </w:rPr>
        <w:t>hướng</w:t>
      </w:r>
      <w:r>
        <w:rPr>
          <w:spacing w:val="1"/>
        </w:rPr>
        <w:t xml:space="preserve"> </w:t>
      </w:r>
      <w:r>
        <w:rPr>
          <w:spacing w:val="-2"/>
        </w:rPr>
        <w:t>Đông</w:t>
      </w:r>
      <w:r>
        <w:rPr>
          <w:spacing w:val="1"/>
        </w:rPr>
        <w:t xml:space="preserve"> </w:t>
      </w:r>
      <w:r>
        <w:rPr>
          <w:spacing w:val="-1"/>
        </w:rPr>
        <w:t>Nam</w:t>
      </w:r>
      <w:r>
        <w:rPr>
          <w:spacing w:val="-5"/>
        </w:rPr>
        <w:t xml:space="preserve"> </w:t>
      </w:r>
      <w:r>
        <w:t>lên</w:t>
      </w:r>
      <w:r>
        <w:rPr>
          <w:spacing w:val="1"/>
        </w:rPr>
        <w:t xml:space="preserve"> </w:t>
      </w:r>
      <w:r>
        <w:t>bắc</w:t>
      </w:r>
      <w:r>
        <w:rPr>
          <w:spacing w:val="-3"/>
        </w:rPr>
        <w:t xml:space="preserve"> </w:t>
      </w:r>
      <w:r>
        <w:t>bán</w:t>
      </w:r>
      <w:r>
        <w:rPr>
          <w:spacing w:val="-2"/>
        </w:rPr>
        <w:t xml:space="preserve"> </w:t>
      </w:r>
      <w:r>
        <w:t>cầu.</w:t>
      </w:r>
      <w:r>
        <w:rPr>
          <w:spacing w:val="-1"/>
        </w:rPr>
        <w:t xml:space="preserve"> </w:t>
      </w:r>
      <w:r>
        <w:rPr>
          <w:spacing w:val="-2"/>
        </w:rPr>
        <w:t>Nhưng</w:t>
      </w:r>
      <w:r>
        <w:rPr>
          <w:spacing w:val="1"/>
        </w:rPr>
        <w:t xml:space="preserve"> </w:t>
      </w:r>
      <w:r>
        <w:rPr>
          <w:spacing w:val="-1"/>
        </w:rPr>
        <w:t>khi</w:t>
      </w:r>
      <w:r>
        <w:rPr>
          <w:spacing w:val="-3"/>
        </w:rPr>
        <w:t xml:space="preserve"> </w:t>
      </w:r>
      <w:r>
        <w:rPr>
          <w:spacing w:val="-1"/>
        </w:rPr>
        <w:t>vượt</w:t>
      </w:r>
      <w:r>
        <w:rPr>
          <w:spacing w:val="-2"/>
        </w:rPr>
        <w:t xml:space="preserve"> </w:t>
      </w:r>
      <w:r>
        <w:rPr>
          <w:spacing w:val="-1"/>
        </w:rPr>
        <w:t>qua</w:t>
      </w:r>
      <w:r>
        <w:t xml:space="preserve"> </w:t>
      </w:r>
      <w:r>
        <w:rPr>
          <w:spacing w:val="-2"/>
        </w:rPr>
        <w:t>xích</w:t>
      </w:r>
      <w:r>
        <w:rPr>
          <w:spacing w:val="1"/>
        </w:rPr>
        <w:t xml:space="preserve"> </w:t>
      </w:r>
      <w:r>
        <w:rPr>
          <w:spacing w:val="-1"/>
        </w:rPr>
        <w:t>đạo</w:t>
      </w:r>
      <w:r>
        <w:rPr>
          <w:spacing w:val="1"/>
        </w:rPr>
        <w:t xml:space="preserve"> </w:t>
      </w:r>
      <w:r>
        <w:rPr>
          <w:spacing w:val="-1"/>
        </w:rPr>
        <w:t>thì</w:t>
      </w:r>
      <w:r>
        <w:rPr>
          <w:spacing w:val="-3"/>
        </w:rPr>
        <w:t xml:space="preserve"> </w:t>
      </w:r>
      <w:r>
        <w:t>bị</w:t>
      </w:r>
      <w:r>
        <w:rPr>
          <w:spacing w:val="1"/>
        </w:rPr>
        <w:t xml:space="preserve"> </w:t>
      </w:r>
      <w:r>
        <w:rPr>
          <w:spacing w:val="-2"/>
        </w:rPr>
        <w:t>ảnh</w:t>
      </w:r>
      <w:r>
        <w:rPr>
          <w:spacing w:val="1"/>
        </w:rPr>
        <w:t xml:space="preserve"> </w:t>
      </w:r>
      <w:r>
        <w:rPr>
          <w:spacing w:val="-1"/>
        </w:rPr>
        <w:t>hưởng</w:t>
      </w:r>
      <w:r>
        <w:rPr>
          <w:spacing w:val="1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rPr>
          <w:spacing w:val="-2"/>
        </w:rPr>
        <w:t>lực</w:t>
      </w:r>
      <w:r>
        <w:rPr>
          <w:spacing w:val="45"/>
        </w:rPr>
        <w:t xml:space="preserve"> </w:t>
      </w:r>
      <w:r>
        <w:rPr>
          <w:spacing w:val="-1"/>
        </w:rPr>
        <w:t>Côriôlit</w:t>
      </w:r>
      <w:r>
        <w:rPr>
          <w:spacing w:val="1"/>
        </w:rPr>
        <w:t xml:space="preserve"> </w:t>
      </w:r>
      <w:r>
        <w:rPr>
          <w:spacing w:val="-1"/>
        </w:rPr>
        <w:t>nên</w:t>
      </w:r>
      <w:r>
        <w:rPr>
          <w:spacing w:val="-2"/>
        </w:rPr>
        <w:t xml:space="preserve"> </w:t>
      </w:r>
      <w:r>
        <w:rPr>
          <w:spacing w:val="-1"/>
        </w:rPr>
        <w:t>lại</w:t>
      </w:r>
      <w:r>
        <w:rPr>
          <w:spacing w:val="1"/>
        </w:rPr>
        <w:t xml:space="preserve"> </w:t>
      </w:r>
      <w:r>
        <w:rPr>
          <w:spacing w:val="-1"/>
        </w:rPr>
        <w:t>chuyển</w:t>
      </w:r>
      <w:r>
        <w:rPr>
          <w:spacing w:val="1"/>
        </w:rPr>
        <w:t xml:space="preserve"> </w:t>
      </w:r>
      <w:r>
        <w:rPr>
          <w:spacing w:val="-1"/>
        </w:rPr>
        <w:t>thành</w:t>
      </w:r>
      <w:r>
        <w:rPr>
          <w:spacing w:val="-3"/>
        </w:rPr>
        <w:t xml:space="preserve"> </w:t>
      </w:r>
      <w:r>
        <w:rPr>
          <w:spacing w:val="-1"/>
        </w:rPr>
        <w:t>hướng</w:t>
      </w:r>
      <w:r>
        <w:rPr>
          <w:spacing w:val="1"/>
        </w:rPr>
        <w:t xml:space="preserve"> </w:t>
      </w:r>
      <w:r>
        <w:rPr>
          <w:spacing w:val="-1"/>
        </w:rPr>
        <w:t>Tây</w:t>
      </w:r>
      <w:r>
        <w:rPr>
          <w:spacing w:val="-4"/>
        </w:rPr>
        <w:t xml:space="preserve"> </w:t>
      </w:r>
      <w:r>
        <w:t>Nam</w:t>
      </w:r>
      <w:r>
        <w:rPr>
          <w:spacing w:val="-5"/>
        </w:rPr>
        <w:t xml:space="preserve"> </w:t>
      </w:r>
      <w:r>
        <w:t xml:space="preserve">và </w:t>
      </w:r>
      <w:r>
        <w:rPr>
          <w:spacing w:val="-1"/>
        </w:rPr>
        <w:t>tiếp</w:t>
      </w:r>
      <w:r>
        <w:rPr>
          <w:spacing w:val="1"/>
        </w:rPr>
        <w:t xml:space="preserve"> </w:t>
      </w:r>
      <w:r>
        <w:rPr>
          <w:spacing w:val="-1"/>
        </w:rPr>
        <w:t>tục</w:t>
      </w:r>
      <w:r>
        <w:rPr>
          <w:spacing w:val="-3"/>
        </w:rPr>
        <w:t xml:space="preserve"> </w:t>
      </w:r>
      <w:r>
        <w:rPr>
          <w:spacing w:val="-1"/>
        </w:rPr>
        <w:t>thổi</w:t>
      </w:r>
      <w:r>
        <w:rPr>
          <w:spacing w:val="1"/>
        </w:rPr>
        <w:t xml:space="preserve"> </w:t>
      </w:r>
      <w:r>
        <w:t>về</w:t>
      </w:r>
      <w:r>
        <w:rPr>
          <w:spacing w:val="-2"/>
        </w:rPr>
        <w:t xml:space="preserve"> </w:t>
      </w:r>
      <w:r>
        <w:t>nước ta</w:t>
      </w:r>
      <w:r>
        <w:rPr>
          <w:spacing w:val="-3"/>
        </w:rPr>
        <w:t xml:space="preserve"> </w:t>
      </w:r>
      <w:r>
        <w:t>gây</w:t>
      </w:r>
      <w:r>
        <w:rPr>
          <w:spacing w:val="-4"/>
        </w:rPr>
        <w:t xml:space="preserve"> </w:t>
      </w:r>
      <w:r>
        <w:t>ra</w:t>
      </w:r>
      <w:r>
        <w:rPr>
          <w:spacing w:val="1"/>
        </w:rPr>
        <w:t xml:space="preserve"> </w:t>
      </w:r>
      <w:r>
        <w:rPr>
          <w:spacing w:val="-2"/>
        </w:rPr>
        <w:t>mùa</w:t>
      </w:r>
      <w:r>
        <w:t xml:space="preserve"> </w:t>
      </w:r>
      <w:r>
        <w:rPr>
          <w:spacing w:val="-2"/>
        </w:rPr>
        <w:t>mưa</w:t>
      </w:r>
      <w:r>
        <w:t xml:space="preserve"> cho</w:t>
      </w:r>
      <w:r>
        <w:rPr>
          <w:spacing w:val="1"/>
        </w:rPr>
        <w:t xml:space="preserve"> </w:t>
      </w:r>
      <w:r>
        <w:rPr>
          <w:spacing w:val="-1"/>
        </w:rPr>
        <w:t>đến</w:t>
      </w:r>
      <w:r>
        <w:rPr>
          <w:spacing w:val="1"/>
        </w:rPr>
        <w:t xml:space="preserve"> </w:t>
      </w:r>
      <w:r>
        <w:rPr>
          <w:spacing w:val="-1"/>
        </w:rPr>
        <w:t>tận</w:t>
      </w:r>
      <w:r>
        <w:rPr>
          <w:spacing w:val="1"/>
        </w:rPr>
        <w:t xml:space="preserve"> </w:t>
      </w:r>
      <w:r>
        <w:rPr>
          <w:spacing w:val="-1"/>
        </w:rPr>
        <w:t>T10.</w:t>
      </w:r>
      <w:r>
        <w:rPr>
          <w:spacing w:val="-3"/>
        </w:rPr>
        <w:t xml:space="preserve"> </w:t>
      </w:r>
      <w:r>
        <w:rPr>
          <w:spacing w:val="-1"/>
        </w:rPr>
        <w:t>Nhưng</w:t>
      </w:r>
      <w:r>
        <w:rPr>
          <w:spacing w:val="29"/>
        </w:rPr>
        <w:t xml:space="preserve"> </w:t>
      </w:r>
      <w:r>
        <w:rPr>
          <w:spacing w:val="-1"/>
        </w:rPr>
        <w:t>khi</w:t>
      </w:r>
      <w:r>
        <w:rPr>
          <w:spacing w:val="1"/>
        </w:rPr>
        <w:t xml:space="preserve"> </w:t>
      </w:r>
      <w:r>
        <w:rPr>
          <w:spacing w:val="-2"/>
        </w:rPr>
        <w:t>gió</w:t>
      </w:r>
      <w:r>
        <w:rPr>
          <w:spacing w:val="1"/>
        </w:rPr>
        <w:t xml:space="preserve"> </w:t>
      </w:r>
      <w:r>
        <w:t>này</w:t>
      </w:r>
      <w:r>
        <w:rPr>
          <w:spacing w:val="-3"/>
        </w:rPr>
        <w:t xml:space="preserve"> </w:t>
      </w:r>
      <w:r>
        <w:t>thổi</w:t>
      </w:r>
      <w:r>
        <w:rPr>
          <w:spacing w:val="1"/>
        </w:rPr>
        <w:t xml:space="preserve"> </w:t>
      </w:r>
      <w:r>
        <w:rPr>
          <w:spacing w:val="-2"/>
        </w:rPr>
        <w:t>ra</w:t>
      </w:r>
      <w:r>
        <w:t xml:space="preserve"> </w:t>
      </w:r>
      <w:r>
        <w:rPr>
          <w:spacing w:val="-1"/>
        </w:rPr>
        <w:t>miền</w:t>
      </w:r>
      <w:r>
        <w:rPr>
          <w:spacing w:val="1"/>
        </w:rPr>
        <w:t xml:space="preserve"> </w:t>
      </w:r>
      <w:r>
        <w:rPr>
          <w:spacing w:val="-2"/>
        </w:rPr>
        <w:t>Trung</w:t>
      </w:r>
      <w:r>
        <w:rPr>
          <w:spacing w:val="1"/>
        </w:rPr>
        <w:t xml:space="preserve"> </w:t>
      </w:r>
      <w:r>
        <w:t xml:space="preserve">và </w:t>
      </w:r>
      <w:r>
        <w:rPr>
          <w:spacing w:val="-2"/>
        </w:rPr>
        <w:t>miền</w:t>
      </w:r>
      <w:r>
        <w:rPr>
          <w:spacing w:val="1"/>
        </w:rPr>
        <w:t xml:space="preserve"> </w:t>
      </w:r>
      <w:r>
        <w:rPr>
          <w:spacing w:val="-2"/>
        </w:rPr>
        <w:t>Bắc</w:t>
      </w:r>
      <w:r>
        <w:t xml:space="preserve"> thì </w:t>
      </w:r>
      <w:r>
        <w:rPr>
          <w:spacing w:val="-1"/>
        </w:rPr>
        <w:t>bị</w:t>
      </w:r>
      <w:r>
        <w:rPr>
          <w:spacing w:val="1"/>
        </w:rPr>
        <w:t xml:space="preserve"> </w:t>
      </w:r>
      <w:r>
        <w:rPr>
          <w:spacing w:val="-1"/>
        </w:rPr>
        <w:t>ảnh</w:t>
      </w:r>
      <w:r>
        <w:rPr>
          <w:spacing w:val="-3"/>
        </w:rPr>
        <w:t xml:space="preserve"> </w:t>
      </w:r>
      <w:r>
        <w:rPr>
          <w:spacing w:val="-1"/>
        </w:rPr>
        <w:t>hưởng</w:t>
      </w:r>
      <w:r>
        <w:rPr>
          <w:spacing w:val="1"/>
        </w:rPr>
        <w:t xml:space="preserve"> </w:t>
      </w:r>
      <w:r>
        <w:rPr>
          <w:spacing w:val="-2"/>
        </w:rPr>
        <w:t>của</w:t>
      </w:r>
      <w:r>
        <w:t xml:space="preserve"> địa</w:t>
      </w:r>
      <w:r>
        <w:rPr>
          <w:spacing w:val="-1"/>
        </w:rPr>
        <w:t xml:space="preserve"> hình</w:t>
      </w:r>
      <w:r>
        <w:rPr>
          <w:spacing w:val="1"/>
        </w:rPr>
        <w:t xml:space="preserve"> </w:t>
      </w:r>
      <w:r>
        <w:rPr>
          <w:spacing w:val="-1"/>
        </w:rPr>
        <w:t>đã</w:t>
      </w:r>
      <w:r>
        <w:t xml:space="preserve"> </w:t>
      </w:r>
      <w:r>
        <w:rPr>
          <w:spacing w:val="-1"/>
        </w:rPr>
        <w:t>chuyển</w:t>
      </w:r>
      <w:r>
        <w:rPr>
          <w:spacing w:val="1"/>
        </w:rPr>
        <w:t xml:space="preserve"> </w:t>
      </w:r>
      <w:r>
        <w:rPr>
          <w:spacing w:val="-1"/>
        </w:rPr>
        <w:t>thành</w:t>
      </w:r>
      <w:r>
        <w:rPr>
          <w:spacing w:val="1"/>
        </w:rPr>
        <w:t xml:space="preserve"> </w:t>
      </w:r>
      <w:r>
        <w:rPr>
          <w:spacing w:val="-1"/>
        </w:rPr>
        <w:t>hướng</w:t>
      </w:r>
      <w:r>
        <w:rPr>
          <w:spacing w:val="1"/>
        </w:rPr>
        <w:t xml:space="preserve"> </w:t>
      </w:r>
      <w:r>
        <w:rPr>
          <w:spacing w:val="-1"/>
        </w:rPr>
        <w:t>Nam</w:t>
      </w:r>
      <w:r>
        <w:rPr>
          <w:spacing w:val="-5"/>
        </w:rPr>
        <w:t xml:space="preserve"> </w:t>
      </w:r>
      <w:r>
        <w:t>vào</w:t>
      </w:r>
      <w:r>
        <w:rPr>
          <w:spacing w:val="1"/>
        </w:rPr>
        <w:t xml:space="preserve"> </w:t>
      </w:r>
      <w:r>
        <w:rPr>
          <w:spacing w:val="-2"/>
        </w:rPr>
        <w:t>miền</w:t>
      </w:r>
      <w:r>
        <w:rPr>
          <w:spacing w:val="45"/>
        </w:rPr>
        <w:t xml:space="preserve"> </w:t>
      </w:r>
      <w:r>
        <w:rPr>
          <w:spacing w:val="-1"/>
        </w:rPr>
        <w:t>Trung</w:t>
      </w:r>
      <w:r>
        <w:rPr>
          <w:spacing w:val="1"/>
        </w:rPr>
        <w:t xml:space="preserve"> </w:t>
      </w:r>
      <w:r>
        <w:rPr>
          <w:spacing w:val="-2"/>
        </w:rPr>
        <w:t>(gió</w:t>
      </w:r>
      <w:r>
        <w:rPr>
          <w:spacing w:val="1"/>
        </w:rPr>
        <w:t xml:space="preserve"> </w:t>
      </w:r>
      <w:r>
        <w:rPr>
          <w:spacing w:val="-2"/>
        </w:rPr>
        <w:t>Nam)</w:t>
      </w:r>
      <w:r>
        <w:t xml:space="preserve"> và </w:t>
      </w:r>
      <w:r>
        <w:rPr>
          <w:spacing w:val="-1"/>
        </w:rPr>
        <w:t>chuyển</w:t>
      </w:r>
      <w:r>
        <w:rPr>
          <w:spacing w:val="1"/>
        </w:rPr>
        <w:t xml:space="preserve"> </w:t>
      </w:r>
      <w:r>
        <w:rPr>
          <w:spacing w:val="-1"/>
        </w:rPr>
        <w:t>thành</w:t>
      </w:r>
      <w:r>
        <w:rPr>
          <w:spacing w:val="-3"/>
        </w:rPr>
        <w:t xml:space="preserve"> </w:t>
      </w:r>
      <w:r>
        <w:rPr>
          <w:spacing w:val="-1"/>
        </w:rPr>
        <w:t>hướng</w:t>
      </w:r>
      <w:r>
        <w:rPr>
          <w:spacing w:val="1"/>
        </w:rPr>
        <w:t xml:space="preserve"> </w:t>
      </w:r>
      <w:r>
        <w:rPr>
          <w:spacing w:val="-2"/>
        </w:rPr>
        <w:t>Đông</w:t>
      </w:r>
      <w:r>
        <w:rPr>
          <w:spacing w:val="1"/>
        </w:rPr>
        <w:t xml:space="preserve"> </w:t>
      </w:r>
      <w:r>
        <w:rPr>
          <w:spacing w:val="-1"/>
        </w:rPr>
        <w:t>Nam</w:t>
      </w:r>
      <w:r>
        <w:rPr>
          <w:spacing w:val="-5"/>
        </w:rPr>
        <w:t xml:space="preserve"> </w:t>
      </w:r>
      <w:r>
        <w:t>vào</w:t>
      </w:r>
      <w:r>
        <w:rPr>
          <w:spacing w:val="3"/>
        </w:rPr>
        <w:t xml:space="preserve"> </w:t>
      </w:r>
      <w:r>
        <w:rPr>
          <w:spacing w:val="-2"/>
        </w:rPr>
        <w:t>miền</w:t>
      </w:r>
      <w:r>
        <w:rPr>
          <w:spacing w:val="1"/>
        </w:rPr>
        <w:t xml:space="preserve"> </w:t>
      </w:r>
      <w:r>
        <w:rPr>
          <w:spacing w:val="-2"/>
        </w:rPr>
        <w:t>Bắc</w:t>
      </w:r>
      <w:r>
        <w:t xml:space="preserve"> </w:t>
      </w:r>
      <w:r>
        <w:rPr>
          <w:spacing w:val="-1"/>
        </w:rPr>
        <w:t>(gió</w:t>
      </w:r>
      <w:r>
        <w:rPr>
          <w:spacing w:val="1"/>
        </w:rPr>
        <w:t xml:space="preserve"> </w:t>
      </w:r>
      <w:r>
        <w:rPr>
          <w:spacing w:val="-2"/>
        </w:rPr>
        <w:t>Đông</w:t>
      </w:r>
      <w:r>
        <w:rPr>
          <w:spacing w:val="1"/>
        </w:rPr>
        <w:t xml:space="preserve"> </w:t>
      </w:r>
      <w:r>
        <w:rPr>
          <w:spacing w:val="-2"/>
        </w:rPr>
        <w:t>Nam).</w:t>
      </w:r>
    </w:p>
    <w:p w:rsidR="002F4ED9" w:rsidRDefault="00C704E4">
      <w:pPr>
        <w:pStyle w:val="BodyText"/>
        <w:spacing w:before="13" w:line="246" w:lineRule="auto"/>
        <w:ind w:right="162"/>
      </w:pPr>
      <w:r>
        <w:rPr>
          <w:spacing w:val="-1"/>
        </w:rPr>
        <w:t xml:space="preserve">Như </w:t>
      </w:r>
      <w:r>
        <w:t>vậy</w:t>
      </w:r>
      <w:r>
        <w:rPr>
          <w:spacing w:val="-3"/>
        </w:rPr>
        <w:t xml:space="preserve"> </w:t>
      </w:r>
      <w:r>
        <w:t>gió</w:t>
      </w:r>
      <w:r>
        <w:rPr>
          <w:spacing w:val="1"/>
        </w:rPr>
        <w:t xml:space="preserve"> </w:t>
      </w:r>
      <w:r>
        <w:rPr>
          <w:spacing w:val="-2"/>
        </w:rPr>
        <w:t>mùa</w:t>
      </w:r>
      <w:r>
        <w:t xml:space="preserve"> </w:t>
      </w:r>
      <w:r>
        <w:rPr>
          <w:spacing w:val="-1"/>
        </w:rPr>
        <w:t xml:space="preserve">Tây </w:t>
      </w:r>
      <w:r>
        <w:t>Nam</w:t>
      </w:r>
      <w:r>
        <w:rPr>
          <w:spacing w:val="-5"/>
        </w:rPr>
        <w:t xml:space="preserve"> </w:t>
      </w:r>
      <w:r>
        <w:rPr>
          <w:spacing w:val="-1"/>
        </w:rPr>
        <w:t>trong</w:t>
      </w:r>
      <w:r>
        <w:rPr>
          <w:spacing w:val="1"/>
        </w:rPr>
        <w:t xml:space="preserve"> </w:t>
      </w:r>
      <w:r>
        <w:rPr>
          <w:spacing w:val="-1"/>
        </w:rPr>
        <w:t>đó</w:t>
      </w:r>
      <w:r>
        <w:rPr>
          <w:spacing w:val="1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rPr>
          <w:spacing w:val="-1"/>
        </w:rPr>
        <w:t>gió Đông</w:t>
      </w:r>
      <w:r>
        <w:rPr>
          <w:spacing w:val="1"/>
        </w:rPr>
        <w:t xml:space="preserve"> </w:t>
      </w:r>
      <w:r>
        <w:rPr>
          <w:spacing w:val="-1"/>
        </w:rPr>
        <w:t>Nam</w:t>
      </w:r>
      <w:r>
        <w:rPr>
          <w:spacing w:val="-3"/>
        </w:rPr>
        <w:t xml:space="preserve"> </w:t>
      </w:r>
      <w:r>
        <w:t xml:space="preserve">và </w:t>
      </w:r>
      <w:r>
        <w:rPr>
          <w:spacing w:val="-1"/>
        </w:rPr>
        <w:t>gió</w:t>
      </w:r>
      <w:r>
        <w:rPr>
          <w:spacing w:val="1"/>
        </w:rPr>
        <w:t xml:space="preserve"> </w:t>
      </w:r>
      <w:r>
        <w:rPr>
          <w:spacing w:val="-1"/>
        </w:rPr>
        <w:t>Nam</w:t>
      </w:r>
      <w:r>
        <w:rPr>
          <w:spacing w:val="-5"/>
        </w:rPr>
        <w:t xml:space="preserve"> </w:t>
      </w:r>
      <w:r>
        <w:t>đều</w:t>
      </w:r>
      <w:r>
        <w:rPr>
          <w:spacing w:val="1"/>
        </w:rPr>
        <w:t xml:space="preserve"> </w:t>
      </w:r>
      <w:r>
        <w:rPr>
          <w:spacing w:val="-1"/>
        </w:rPr>
        <w:t>gây</w:t>
      </w:r>
      <w:r>
        <w:rPr>
          <w:spacing w:val="-4"/>
        </w:rPr>
        <w:t xml:space="preserve"> </w:t>
      </w:r>
      <w:r>
        <w:t>ra</w:t>
      </w:r>
      <w:r>
        <w:rPr>
          <w:spacing w:val="1"/>
        </w:rPr>
        <w:t xml:space="preserve"> </w:t>
      </w:r>
      <w:r>
        <w:rPr>
          <w:spacing w:val="-2"/>
        </w:rPr>
        <w:t>mùa</w:t>
      </w:r>
      <w:r>
        <w:rPr>
          <w:spacing w:val="1"/>
        </w:rPr>
        <w:t xml:space="preserve"> </w:t>
      </w:r>
      <w:r>
        <w:rPr>
          <w:spacing w:val="-1"/>
        </w:rPr>
        <w:t>mưa</w:t>
      </w:r>
      <w:r>
        <w:t xml:space="preserve"> từ</w:t>
      </w:r>
      <w:r>
        <w:rPr>
          <w:spacing w:val="-1"/>
        </w:rPr>
        <w:t xml:space="preserve"> T5</w:t>
      </w:r>
      <w:r>
        <w:rPr>
          <w:spacing w:val="6"/>
        </w:rPr>
        <w:t xml:space="preserve"> </w:t>
      </w:r>
      <w:r>
        <w:t xml:space="preserve">– </w:t>
      </w:r>
      <w:r>
        <w:rPr>
          <w:rFonts w:cs="Times New Roman"/>
          <w:spacing w:val="-2"/>
        </w:rPr>
        <w:t>T10</w:t>
      </w:r>
      <w:r>
        <w:rPr>
          <w:rFonts w:cs="Times New Roman"/>
        </w:rPr>
        <w:t xml:space="preserve"> </w:t>
      </w:r>
      <w:r>
        <w:t>ở cả</w:t>
      </w:r>
      <w:r>
        <w:rPr>
          <w:spacing w:val="33"/>
        </w:rPr>
        <w:t xml:space="preserve"> </w:t>
      </w:r>
      <w:r>
        <w:rPr>
          <w:spacing w:val="-1"/>
        </w:rPr>
        <w:t>nước.</w:t>
      </w:r>
      <w:r>
        <w:t xml:space="preserve"> </w:t>
      </w:r>
      <w:r>
        <w:rPr>
          <w:spacing w:val="-1"/>
        </w:rPr>
        <w:t>Sự hoạt</w:t>
      </w:r>
      <w:r>
        <w:rPr>
          <w:spacing w:val="-3"/>
        </w:rP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rPr>
          <w:spacing w:val="-2"/>
        </w:rPr>
        <w:t>luân</w:t>
      </w:r>
      <w:r>
        <w:rPr>
          <w:spacing w:val="1"/>
        </w:rPr>
        <w:t xml:space="preserve"> </w:t>
      </w:r>
      <w:r>
        <w:rPr>
          <w:spacing w:val="-1"/>
        </w:rPr>
        <w:t>phiên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rPr>
          <w:spacing w:val="-3"/>
        </w:rPr>
        <w:t xml:space="preserve"> </w:t>
      </w:r>
      <w:r>
        <w:rPr>
          <w:spacing w:val="-1"/>
        </w:rPr>
        <w:t>gió</w:t>
      </w:r>
      <w:r>
        <w:rPr>
          <w:spacing w:val="1"/>
        </w:rPr>
        <w:t xml:space="preserve"> </w:t>
      </w:r>
      <w:r>
        <w:rPr>
          <w:spacing w:val="-2"/>
        </w:rPr>
        <w:t>mùa</w:t>
      </w:r>
      <w:r>
        <w:t xml:space="preserve"> </w:t>
      </w:r>
      <w:r>
        <w:rPr>
          <w:spacing w:val="-1"/>
        </w:rPr>
        <w:t>tạo</w:t>
      </w:r>
      <w:r>
        <w:rPr>
          <w:spacing w:val="1"/>
        </w:rPr>
        <w:t xml:space="preserve"> </w:t>
      </w:r>
      <w:r>
        <w:rPr>
          <w:spacing w:val="-1"/>
        </w:rPr>
        <w:t>nên</w:t>
      </w:r>
      <w:r>
        <w:rPr>
          <w:spacing w:val="1"/>
        </w:rPr>
        <w:t xml:space="preserve"> </w:t>
      </w:r>
      <w:r>
        <w:t>sự</w:t>
      </w:r>
      <w:r>
        <w:rPr>
          <w:spacing w:val="-4"/>
        </w:rPr>
        <w:t xml:space="preserve"> </w:t>
      </w:r>
      <w:r>
        <w:rPr>
          <w:spacing w:val="-1"/>
        </w:rPr>
        <w:t>phân</w:t>
      </w:r>
      <w:r>
        <w:rPr>
          <w:spacing w:val="1"/>
        </w:rPr>
        <w:t xml:space="preserve"> </w:t>
      </w:r>
      <w:r>
        <w:rPr>
          <w:spacing w:val="-2"/>
        </w:rPr>
        <w:t>mùa</w:t>
      </w:r>
      <w:r>
        <w:t xml:space="preserve"> của</w:t>
      </w:r>
      <w:r>
        <w:rPr>
          <w:spacing w:val="-3"/>
        </w:rPr>
        <w:t xml:space="preserve"> </w:t>
      </w:r>
      <w:r>
        <w:rPr>
          <w:spacing w:val="-1"/>
        </w:rPr>
        <w:t>khí</w:t>
      </w:r>
      <w:r>
        <w:rPr>
          <w:spacing w:val="1"/>
        </w:rPr>
        <w:t xml:space="preserve"> </w:t>
      </w:r>
      <w:r>
        <w:rPr>
          <w:spacing w:val="-1"/>
        </w:rPr>
        <w:t>hậu</w:t>
      </w:r>
      <w:r>
        <w:rPr>
          <w:spacing w:val="-2"/>
        </w:rPr>
        <w:t xml:space="preserve"> </w:t>
      </w:r>
      <w:r>
        <w:rPr>
          <w:spacing w:val="-1"/>
        </w:rPr>
        <w:t>nhiệt</w:t>
      </w:r>
      <w:r>
        <w:rPr>
          <w:spacing w:val="1"/>
        </w:rPr>
        <w:t xml:space="preserve"> </w:t>
      </w:r>
      <w:r>
        <w:rPr>
          <w:spacing w:val="-1"/>
        </w:rPr>
        <w:t>đới</w:t>
      </w:r>
      <w:r>
        <w:rPr>
          <w:spacing w:val="1"/>
        </w:rPr>
        <w:t xml:space="preserve"> </w:t>
      </w:r>
      <w:r>
        <w:rPr>
          <w:spacing w:val="-1"/>
        </w:rPr>
        <w:t>nước</w:t>
      </w:r>
      <w:r>
        <w:t xml:space="preserve"> ta</w:t>
      </w:r>
      <w:r>
        <w:rPr>
          <w:spacing w:val="-3"/>
        </w:rPr>
        <w:t xml:space="preserve"> </w:t>
      </w:r>
      <w:r>
        <w:t>vì</w:t>
      </w:r>
      <w:r>
        <w:rPr>
          <w:spacing w:val="-3"/>
        </w:rPr>
        <w:t xml:space="preserve"> </w:t>
      </w:r>
      <w:r>
        <w:t>vậy</w:t>
      </w:r>
      <w:r>
        <w:rPr>
          <w:spacing w:val="-4"/>
        </w:rPr>
        <w:t xml:space="preserve"> </w:t>
      </w:r>
      <w:r>
        <w:t>khí</w:t>
      </w:r>
      <w:r>
        <w:rPr>
          <w:spacing w:val="-3"/>
        </w:rPr>
        <w:t xml:space="preserve"> </w:t>
      </w:r>
      <w:r>
        <w:rPr>
          <w:spacing w:val="-1"/>
        </w:rPr>
        <w:t>hậu</w:t>
      </w:r>
      <w:r>
        <w:rPr>
          <w:spacing w:val="1"/>
        </w:rPr>
        <w:t xml:space="preserve"> </w:t>
      </w:r>
      <w:r>
        <w:t>nước</w:t>
      </w:r>
      <w:r>
        <w:rPr>
          <w:spacing w:val="-3"/>
        </w:rPr>
        <w:t xml:space="preserve"> </w:t>
      </w:r>
      <w:r>
        <w:t>ta</w:t>
      </w:r>
      <w:r>
        <w:rPr>
          <w:spacing w:val="37"/>
        </w:rPr>
        <w:t xml:space="preserve"> </w:t>
      </w:r>
      <w:r>
        <w:t xml:space="preserve">là </w:t>
      </w:r>
      <w:r>
        <w:rPr>
          <w:spacing w:val="-2"/>
        </w:rPr>
        <w:t>khí</w:t>
      </w:r>
      <w:r>
        <w:rPr>
          <w:spacing w:val="1"/>
        </w:rPr>
        <w:t xml:space="preserve"> </w:t>
      </w:r>
      <w:r>
        <w:rPr>
          <w:spacing w:val="-1"/>
        </w:rPr>
        <w:t>hậu</w:t>
      </w:r>
      <w:r>
        <w:rPr>
          <w:spacing w:val="1"/>
        </w:rPr>
        <w:t xml:space="preserve"> </w:t>
      </w:r>
      <w:r>
        <w:rPr>
          <w:spacing w:val="-1"/>
        </w:rPr>
        <w:t>nhiệt</w:t>
      </w:r>
      <w:r>
        <w:rPr>
          <w:spacing w:val="-3"/>
        </w:rPr>
        <w:t xml:space="preserve"> </w:t>
      </w:r>
      <w:r>
        <w:rPr>
          <w:spacing w:val="-1"/>
        </w:rPr>
        <w:t>đới</w:t>
      </w:r>
      <w:r>
        <w:rPr>
          <w:spacing w:val="1"/>
        </w:rPr>
        <w:t xml:space="preserve"> </w:t>
      </w:r>
      <w:r>
        <w:rPr>
          <w:spacing w:val="-2"/>
        </w:rPr>
        <w:t>ẩm</w:t>
      </w:r>
      <w:r>
        <w:rPr>
          <w:spacing w:val="-3"/>
        </w:rPr>
        <w:t xml:space="preserve"> </w:t>
      </w:r>
      <w:r>
        <w:t>gió</w:t>
      </w:r>
      <w:r>
        <w:rPr>
          <w:spacing w:val="1"/>
        </w:rPr>
        <w:t xml:space="preserve"> </w:t>
      </w:r>
      <w:r>
        <w:rPr>
          <w:spacing w:val="-2"/>
        </w:rPr>
        <w:t>mùa.</w:t>
      </w:r>
    </w:p>
    <w:p w:rsidR="002F4ED9" w:rsidRDefault="00C704E4">
      <w:pPr>
        <w:pStyle w:val="BodyText"/>
        <w:spacing w:before="13"/>
        <w:ind w:left="975" w:firstLine="0"/>
      </w:pPr>
      <w:r>
        <w:rPr>
          <w:rFonts w:cs="Times New Roman"/>
        </w:rPr>
        <w:t>-</w:t>
      </w:r>
      <w:r>
        <w:rPr>
          <w:rFonts w:cs="Times New Roman"/>
          <w:spacing w:val="69"/>
        </w:rPr>
        <w:t xml:space="preserve"> </w:t>
      </w:r>
      <w:r>
        <w:rPr>
          <w:spacing w:val="-1"/>
        </w:rPr>
        <w:t>Khí</w:t>
      </w:r>
      <w:r>
        <w:rPr>
          <w:spacing w:val="1"/>
        </w:rPr>
        <w:t xml:space="preserve"> </w:t>
      </w:r>
      <w:r>
        <w:rPr>
          <w:spacing w:val="-1"/>
        </w:rPr>
        <w:t>hậu</w:t>
      </w:r>
      <w:r>
        <w:rPr>
          <w:spacing w:val="-2"/>
        </w:rPr>
        <w:t xml:space="preserve"> </w:t>
      </w:r>
      <w:r>
        <w:rPr>
          <w:spacing w:val="-1"/>
        </w:rPr>
        <w:t>nhiệt</w:t>
      </w:r>
      <w:r>
        <w:rPr>
          <w:spacing w:val="1"/>
        </w:rPr>
        <w:t xml:space="preserve"> </w:t>
      </w:r>
      <w:r>
        <w:rPr>
          <w:spacing w:val="-1"/>
        </w:rPr>
        <w:t>đới</w:t>
      </w:r>
      <w:r>
        <w:rPr>
          <w:spacing w:val="1"/>
        </w:rPr>
        <w:t xml:space="preserve"> </w:t>
      </w:r>
      <w:r>
        <w:rPr>
          <w:spacing w:val="-2"/>
        </w:rPr>
        <w:t>ẩm</w:t>
      </w:r>
      <w:r>
        <w:rPr>
          <w:spacing w:val="-3"/>
        </w:rPr>
        <w:t xml:space="preserve"> </w:t>
      </w:r>
      <w:r>
        <w:t>gió</w:t>
      </w:r>
      <w:r>
        <w:rPr>
          <w:spacing w:val="1"/>
        </w:rPr>
        <w:t xml:space="preserve"> </w:t>
      </w:r>
      <w:r>
        <w:rPr>
          <w:spacing w:val="-2"/>
        </w:rPr>
        <w:t>mùa</w:t>
      </w:r>
      <w:r>
        <w:t xml:space="preserve"> </w:t>
      </w:r>
      <w:r>
        <w:rPr>
          <w:spacing w:val="-1"/>
        </w:rPr>
        <w:t>phân</w:t>
      </w:r>
      <w:r>
        <w:rPr>
          <w:spacing w:val="1"/>
        </w:rPr>
        <w:t xml:space="preserve"> </w:t>
      </w:r>
      <w:r>
        <w:rPr>
          <w:spacing w:val="-1"/>
        </w:rPr>
        <w:t>hoá</w:t>
      </w:r>
      <w:r>
        <w:rPr>
          <w:spacing w:val="-3"/>
        </w:rPr>
        <w:t xml:space="preserve"> </w:t>
      </w:r>
      <w:r>
        <w:t>sâu</w:t>
      </w:r>
      <w:r>
        <w:rPr>
          <w:spacing w:val="-2"/>
        </w:rPr>
        <w:t xml:space="preserve"> </w:t>
      </w:r>
      <w:r>
        <w:t>sắc</w:t>
      </w:r>
      <w:r>
        <w:rPr>
          <w:spacing w:val="-3"/>
        </w:rPr>
        <w:t xml:space="preserve"> </w:t>
      </w:r>
      <w:r>
        <w:rPr>
          <w:spacing w:val="-1"/>
        </w:rPr>
        <w:t>theo</w:t>
      </w:r>
      <w:r>
        <w:rPr>
          <w:spacing w:val="1"/>
        </w:rPr>
        <w:t xml:space="preserve"> </w:t>
      </w:r>
      <w:r>
        <w:rPr>
          <w:spacing w:val="-2"/>
        </w:rPr>
        <w:t>mùa,</w:t>
      </w:r>
      <w:r>
        <w:rPr>
          <w:spacing w:val="-1"/>
        </w:rPr>
        <w:t xml:space="preserve"> theo</w:t>
      </w:r>
      <w:r>
        <w:rPr>
          <w:spacing w:val="1"/>
        </w:rPr>
        <w:t xml:space="preserve"> </w:t>
      </w:r>
      <w:r>
        <w:rPr>
          <w:spacing w:val="-1"/>
        </w:rPr>
        <w:t>hướng</w:t>
      </w:r>
      <w:r>
        <w:rPr>
          <w:spacing w:val="1"/>
        </w:rPr>
        <w:t xml:space="preserve"> </w:t>
      </w:r>
      <w:r>
        <w:t>Bắc</w:t>
      </w:r>
      <w:r>
        <w:rPr>
          <w:spacing w:val="-1"/>
        </w:rPr>
        <w:t xml:space="preserve"> Nam</w:t>
      </w:r>
      <w:r>
        <w:rPr>
          <w:spacing w:val="-5"/>
        </w:rPr>
        <w:t xml:space="preserve"> </w:t>
      </w:r>
      <w:r>
        <w:t xml:space="preserve">và </w:t>
      </w:r>
      <w:r>
        <w:rPr>
          <w:spacing w:val="-1"/>
        </w:rPr>
        <w:t>theo</w:t>
      </w:r>
      <w:r>
        <w:rPr>
          <w:spacing w:val="-3"/>
        </w:rPr>
        <w:t xml:space="preserve"> </w:t>
      </w:r>
      <w:r>
        <w:t>độ</w:t>
      </w:r>
      <w:r>
        <w:rPr>
          <w:spacing w:val="1"/>
        </w:rPr>
        <w:t xml:space="preserve"> </w:t>
      </w:r>
      <w:r>
        <w:rPr>
          <w:spacing w:val="-1"/>
        </w:rPr>
        <w:t>cao</w:t>
      </w:r>
      <w:r>
        <w:rPr>
          <w:spacing w:val="-2"/>
        </w:rPr>
        <w:t xml:space="preserve"> </w:t>
      </w:r>
      <w:r>
        <w:t>:</w:t>
      </w:r>
    </w:p>
    <w:p w:rsidR="002F4ED9" w:rsidRDefault="00C704E4">
      <w:pPr>
        <w:pStyle w:val="BodyText"/>
        <w:spacing w:before="23" w:line="246" w:lineRule="auto"/>
        <w:ind w:right="157"/>
        <w:rPr>
          <w:rFonts w:cs="Times New Roman"/>
        </w:rPr>
      </w:pPr>
      <w:r>
        <w:t xml:space="preserve">+ </w:t>
      </w:r>
      <w:r>
        <w:rPr>
          <w:spacing w:val="-1"/>
        </w:rPr>
        <w:t>Phân</w:t>
      </w:r>
      <w:r>
        <w:rPr>
          <w:spacing w:val="1"/>
        </w:rPr>
        <w:t xml:space="preserve"> </w:t>
      </w:r>
      <w:r>
        <w:rPr>
          <w:spacing w:val="-1"/>
        </w:rPr>
        <w:t>hoá</w:t>
      </w:r>
      <w:r>
        <w:t xml:space="preserve"> </w:t>
      </w:r>
      <w:r>
        <w:rPr>
          <w:spacing w:val="-2"/>
        </w:rPr>
        <w:t>theo</w:t>
      </w:r>
      <w:r>
        <w:rPr>
          <w:spacing w:val="1"/>
        </w:rPr>
        <w:t xml:space="preserve"> </w:t>
      </w:r>
      <w:r>
        <w:rPr>
          <w:spacing w:val="-2"/>
        </w:rPr>
        <w:t>mùa:</w:t>
      </w:r>
      <w:r>
        <w:rPr>
          <w:spacing w:val="-1"/>
        </w:rPr>
        <w:t xml:space="preserve"> </w:t>
      </w:r>
      <w:r>
        <w:t xml:space="preserve">ta </w:t>
      </w:r>
      <w:r>
        <w:rPr>
          <w:spacing w:val="-1"/>
        </w:rPr>
        <w:t>thường</w:t>
      </w:r>
      <w:r>
        <w:rPr>
          <w:spacing w:val="-3"/>
        </w:rPr>
        <w:t xml:space="preserve"> </w:t>
      </w:r>
      <w:r>
        <w:rPr>
          <w:spacing w:val="-1"/>
        </w:rPr>
        <w:t>nói</w:t>
      </w:r>
      <w:r>
        <w:rPr>
          <w:spacing w:val="1"/>
        </w:rPr>
        <w:t xml:space="preserve"> </w:t>
      </w:r>
      <w:r>
        <w:rPr>
          <w:spacing w:val="-1"/>
        </w:rPr>
        <w:t>nước</w:t>
      </w:r>
      <w:r>
        <w:t xml:space="preserve"> </w:t>
      </w:r>
      <w:r>
        <w:rPr>
          <w:spacing w:val="-1"/>
        </w:rPr>
        <w:t>ta</w:t>
      </w:r>
      <w:r>
        <w:t xml:space="preserve"> có 4 </w:t>
      </w:r>
      <w:r>
        <w:rPr>
          <w:spacing w:val="-2"/>
        </w:rPr>
        <w:t>mùa:</w:t>
      </w:r>
      <w:r>
        <w:rPr>
          <w:spacing w:val="1"/>
        </w:rPr>
        <w:t xml:space="preserve"> </w:t>
      </w:r>
      <w:r>
        <w:rPr>
          <w:spacing w:val="-1"/>
        </w:rPr>
        <w:t>X, H, T,</w:t>
      </w:r>
      <w:r>
        <w:rPr>
          <w:spacing w:val="1"/>
        </w:rPr>
        <w:t xml:space="preserve"> </w:t>
      </w:r>
      <w:r>
        <w:t>Đ</w:t>
      </w:r>
      <w:r>
        <w:rPr>
          <w:spacing w:val="-1"/>
        </w:rPr>
        <w:t xml:space="preserve"> nhưng</w:t>
      </w:r>
      <w:r>
        <w:rPr>
          <w:spacing w:val="1"/>
        </w:rPr>
        <w:t xml:space="preserve"> </w:t>
      </w:r>
      <w:r>
        <w:rPr>
          <w:spacing w:val="-1"/>
        </w:rPr>
        <w:t>thực</w:t>
      </w:r>
      <w:r>
        <w:t xml:space="preserve"> </w:t>
      </w:r>
      <w:r>
        <w:rPr>
          <w:spacing w:val="-2"/>
        </w:rPr>
        <w:t>chất</w:t>
      </w:r>
      <w:r>
        <w:rPr>
          <w:spacing w:val="1"/>
        </w:rPr>
        <w:t xml:space="preserve"> </w:t>
      </w:r>
      <w:r>
        <w:rPr>
          <w:spacing w:val="-1"/>
        </w:rPr>
        <w:t>chỉ</w:t>
      </w:r>
      <w:r>
        <w:rPr>
          <w:spacing w:val="1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t>2</w:t>
      </w:r>
      <w:r>
        <w:rPr>
          <w:spacing w:val="1"/>
        </w:rPr>
        <w:t xml:space="preserve"> </w:t>
      </w:r>
      <w:r>
        <w:rPr>
          <w:spacing w:val="-2"/>
        </w:rPr>
        <w:t>mùa</w:t>
      </w:r>
      <w:r>
        <w:t xml:space="preserve"> rõ rệt: </w:t>
      </w:r>
      <w:r>
        <w:rPr>
          <w:spacing w:val="-1"/>
        </w:rPr>
        <w:t>mùa</w:t>
      </w:r>
      <w:r>
        <w:rPr>
          <w:spacing w:val="39"/>
        </w:rPr>
        <w:t xml:space="preserve"> </w:t>
      </w:r>
      <w:r>
        <w:rPr>
          <w:spacing w:val="-1"/>
        </w:rPr>
        <w:t>nóng</w:t>
      </w:r>
      <w:r>
        <w:rPr>
          <w:spacing w:val="1"/>
        </w:rPr>
        <w:t xml:space="preserve"> </w:t>
      </w:r>
      <w:r>
        <w:t xml:space="preserve">và </w:t>
      </w:r>
      <w:r>
        <w:rPr>
          <w:spacing w:val="-2"/>
        </w:rPr>
        <w:t>mùa</w:t>
      </w:r>
      <w:r>
        <w:t xml:space="preserve"> </w:t>
      </w:r>
      <w:r>
        <w:rPr>
          <w:spacing w:val="-1"/>
        </w:rPr>
        <w:t>lạnh</w:t>
      </w:r>
      <w:r>
        <w:rPr>
          <w:spacing w:val="1"/>
        </w:rPr>
        <w:t xml:space="preserve"> </w:t>
      </w:r>
      <w:r>
        <w:t>ở</w:t>
      </w:r>
      <w:r>
        <w:rPr>
          <w:spacing w:val="-4"/>
        </w:rPr>
        <w:t xml:space="preserve"> </w:t>
      </w:r>
      <w:r>
        <w:rPr>
          <w:spacing w:val="-2"/>
        </w:rPr>
        <w:t>miền</w:t>
      </w:r>
      <w:r>
        <w:rPr>
          <w:spacing w:val="1"/>
        </w:rPr>
        <w:t xml:space="preserve"> </w:t>
      </w:r>
      <w:r>
        <w:t xml:space="preserve">Bắc, </w:t>
      </w:r>
      <w:r>
        <w:rPr>
          <w:spacing w:val="-3"/>
        </w:rPr>
        <w:t>mưa</w:t>
      </w:r>
      <w:r>
        <w:t xml:space="preserve"> và khô ở </w:t>
      </w:r>
      <w:r>
        <w:rPr>
          <w:spacing w:val="-2"/>
        </w:rPr>
        <w:t>miền</w:t>
      </w:r>
      <w:r>
        <w:rPr>
          <w:spacing w:val="1"/>
        </w:rPr>
        <w:t xml:space="preserve"> </w:t>
      </w:r>
      <w:r>
        <w:t>Nam</w:t>
      </w:r>
      <w:r>
        <w:rPr>
          <w:spacing w:val="-5"/>
        </w:rPr>
        <w:t xml:space="preserve"> </w:t>
      </w:r>
      <w:r>
        <w:rPr>
          <w:spacing w:val="-1"/>
        </w:rPr>
        <w:t>(mùa</w:t>
      </w:r>
      <w:r>
        <w:rPr>
          <w:spacing w:val="1"/>
        </w:rPr>
        <w:t xml:space="preserve"> </w:t>
      </w:r>
      <w:r>
        <w:rPr>
          <w:spacing w:val="-2"/>
        </w:rPr>
        <w:t>mưa</w:t>
      </w:r>
      <w:r>
        <w:t xml:space="preserve"> và khô ở </w:t>
      </w:r>
      <w:r>
        <w:rPr>
          <w:spacing w:val="-2"/>
        </w:rPr>
        <w:t>miền</w:t>
      </w:r>
      <w:r>
        <w:rPr>
          <w:spacing w:val="1"/>
        </w:rPr>
        <w:t xml:space="preserve"> </w:t>
      </w:r>
      <w:r>
        <w:t>Nam</w:t>
      </w:r>
      <w:r>
        <w:rPr>
          <w:spacing w:val="-5"/>
        </w:rPr>
        <w:t xml:space="preserve"> </w:t>
      </w:r>
      <w:r>
        <w:t>chỉ</w:t>
      </w:r>
      <w:r>
        <w:rPr>
          <w:spacing w:val="1"/>
        </w:rPr>
        <w:t xml:space="preserve"> </w:t>
      </w:r>
      <w:r>
        <w:t xml:space="preserve">là </w:t>
      </w:r>
      <w:r>
        <w:rPr>
          <w:spacing w:val="-2"/>
        </w:rPr>
        <w:t>mùa</w:t>
      </w:r>
      <w:r>
        <w:t xml:space="preserve"> </w:t>
      </w:r>
      <w:r>
        <w:rPr>
          <w:spacing w:val="-1"/>
        </w:rPr>
        <w:t>nóng).</w:t>
      </w:r>
      <w:r>
        <w:rPr>
          <w:spacing w:val="-4"/>
        </w:rPr>
        <w:t xml:space="preserve"> </w:t>
      </w:r>
      <w:r>
        <w:rPr>
          <w:spacing w:val="-1"/>
        </w:rPr>
        <w:t>Trong</w:t>
      </w:r>
      <w:r>
        <w:rPr>
          <w:spacing w:val="1"/>
        </w:rPr>
        <w:t xml:space="preserve"> </w:t>
      </w:r>
      <w:r>
        <w:rPr>
          <w:spacing w:val="-1"/>
        </w:rPr>
        <w:t>đó</w:t>
      </w:r>
      <w:r>
        <w:rPr>
          <w:spacing w:val="41"/>
        </w:rPr>
        <w:t xml:space="preserve"> </w:t>
      </w:r>
      <w:r>
        <w:rPr>
          <w:spacing w:val="-2"/>
        </w:rPr>
        <w:t>mùa</w:t>
      </w:r>
      <w:r>
        <w:t xml:space="preserve"> </w:t>
      </w:r>
      <w:r>
        <w:rPr>
          <w:spacing w:val="-1"/>
        </w:rPr>
        <w:t>nóng</w:t>
      </w:r>
      <w:r>
        <w:rPr>
          <w:spacing w:val="1"/>
        </w:rPr>
        <w:t xml:space="preserve"> </w:t>
      </w:r>
      <w:r>
        <w:rPr>
          <w:spacing w:val="-1"/>
        </w:rPr>
        <w:t>bắt</w:t>
      </w:r>
      <w:r>
        <w:rPr>
          <w:spacing w:val="1"/>
        </w:rPr>
        <w:t xml:space="preserve"> </w:t>
      </w:r>
      <w:r>
        <w:rPr>
          <w:spacing w:val="-1"/>
        </w:rPr>
        <w:t>đầu</w:t>
      </w:r>
      <w:r>
        <w:rPr>
          <w:spacing w:val="-2"/>
        </w:rPr>
        <w:t xml:space="preserve"> </w:t>
      </w:r>
      <w:r>
        <w:t>từ</w:t>
      </w:r>
      <w:r>
        <w:rPr>
          <w:spacing w:val="-1"/>
        </w:rPr>
        <w:t xml:space="preserve"> T5</w:t>
      </w:r>
      <w:r>
        <w:rPr>
          <w:spacing w:val="2"/>
        </w:rPr>
        <w:t xml:space="preserve"> </w:t>
      </w:r>
      <w:r>
        <w:rPr>
          <w:rFonts w:ascii="Segoe UI Symbol" w:eastAsia="Segoe UI Symbol" w:hAnsi="Segoe UI Symbol" w:cs="Segoe UI Symbol"/>
        </w:rPr>
        <w:t xml:space="preserve">→ </w:t>
      </w:r>
      <w:r>
        <w:rPr>
          <w:spacing w:val="-2"/>
        </w:rPr>
        <w:t>T10</w:t>
      </w:r>
      <w:r>
        <w:rPr>
          <w:spacing w:val="1"/>
        </w:rPr>
        <w:t xml:space="preserve"> </w:t>
      </w:r>
      <w:r>
        <w:rPr>
          <w:spacing w:val="-1"/>
        </w:rPr>
        <w:t>còn</w:t>
      </w:r>
      <w:r>
        <w:rPr>
          <w:spacing w:val="1"/>
        </w:rPr>
        <w:t xml:space="preserve"> </w:t>
      </w:r>
      <w:r>
        <w:rPr>
          <w:spacing w:val="-2"/>
        </w:rPr>
        <w:t>mùa</w:t>
      </w:r>
      <w:r>
        <w:t xml:space="preserve"> </w:t>
      </w:r>
      <w:r>
        <w:rPr>
          <w:spacing w:val="-1"/>
        </w:rPr>
        <w:t>lạnh</w:t>
      </w:r>
      <w:r>
        <w:rPr>
          <w:spacing w:val="-3"/>
        </w:rPr>
        <w:t xml:space="preserve"> </w:t>
      </w:r>
      <w:r>
        <w:t>từ</w:t>
      </w:r>
      <w:r>
        <w:rPr>
          <w:spacing w:val="-1"/>
        </w:rPr>
        <w:t xml:space="preserve"> T11</w:t>
      </w:r>
      <w:r>
        <w:rPr>
          <w:spacing w:val="1"/>
        </w:rPr>
        <w:t xml:space="preserve"> </w:t>
      </w:r>
      <w:r>
        <w:rPr>
          <w:rFonts w:ascii="Segoe UI Symbol" w:eastAsia="Segoe UI Symbol" w:hAnsi="Segoe UI Symbol" w:cs="Segoe UI Symbol"/>
        </w:rPr>
        <w:t>→</w:t>
      </w:r>
      <w:r>
        <w:rPr>
          <w:rFonts w:ascii="Segoe UI Symbol" w:eastAsia="Segoe UI Symbol" w:hAnsi="Segoe UI Symbol" w:cs="Segoe UI Symbol"/>
          <w:spacing w:val="-8"/>
        </w:rPr>
        <w:t xml:space="preserve"> </w:t>
      </w:r>
      <w:r>
        <w:rPr>
          <w:rFonts w:cs="Times New Roman"/>
          <w:spacing w:val="-1"/>
        </w:rPr>
        <w:t xml:space="preserve">T4. </w:t>
      </w:r>
      <w:r>
        <w:rPr>
          <w:spacing w:val="-2"/>
        </w:rPr>
        <w:t>Giữa</w:t>
      </w:r>
      <w:r>
        <w:t xml:space="preserve"> 2 </w:t>
      </w:r>
      <w:r>
        <w:rPr>
          <w:spacing w:val="-2"/>
        </w:rPr>
        <w:t>mùa</w:t>
      </w:r>
      <w:r>
        <w:t xml:space="preserve"> này</w:t>
      </w:r>
      <w:r>
        <w:rPr>
          <w:spacing w:val="-4"/>
        </w:rPr>
        <w:t xml:space="preserve"> </w:t>
      </w:r>
      <w:r>
        <w:t>phân</w:t>
      </w:r>
      <w:r>
        <w:rPr>
          <w:spacing w:val="-2"/>
        </w:rPr>
        <w:t xml:space="preserve"> </w:t>
      </w:r>
      <w:r>
        <w:rPr>
          <w:spacing w:val="-1"/>
        </w:rPr>
        <w:t>biệt</w:t>
      </w:r>
      <w:r>
        <w:rPr>
          <w:spacing w:val="1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2"/>
        </w:rPr>
        <w:t>nhau</w:t>
      </w:r>
      <w:r>
        <w:rPr>
          <w:spacing w:val="1"/>
        </w:rPr>
        <w:t xml:space="preserve"> </w:t>
      </w:r>
      <w:r>
        <w:rPr>
          <w:spacing w:val="-1"/>
        </w:rPr>
        <w:t>bởi</w:t>
      </w:r>
      <w:r>
        <w:rPr>
          <w:spacing w:val="-2"/>
        </w:rPr>
        <w:t xml:space="preserve"> </w:t>
      </w:r>
      <w:r>
        <w:rPr>
          <w:spacing w:val="-1"/>
        </w:rPr>
        <w:t>nhiệt</w:t>
      </w:r>
      <w:r>
        <w:rPr>
          <w:spacing w:val="1"/>
        </w:rPr>
        <w:t xml:space="preserve"> </w:t>
      </w:r>
      <w:r>
        <w:rPr>
          <w:spacing w:val="-1"/>
        </w:rPr>
        <w:t>độ:</w:t>
      </w:r>
      <w:r>
        <w:rPr>
          <w:spacing w:val="1"/>
        </w:rPr>
        <w:t xml:space="preserve"> </w:t>
      </w:r>
      <w:r>
        <w:t>ở</w:t>
      </w:r>
      <w:r>
        <w:rPr>
          <w:spacing w:val="-1"/>
        </w:rPr>
        <w:t xml:space="preserve"> Hà</w:t>
      </w:r>
      <w:r>
        <w:rPr>
          <w:spacing w:val="49"/>
        </w:rPr>
        <w:t xml:space="preserve"> </w:t>
      </w:r>
      <w:r>
        <w:rPr>
          <w:spacing w:val="-1"/>
        </w:rPr>
        <w:t>Nội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tb</w:t>
      </w:r>
      <w:r>
        <w:rPr>
          <w:spacing w:val="-3"/>
        </w:rPr>
        <w:t xml:space="preserve"> </w:t>
      </w:r>
      <w:r>
        <w:rPr>
          <w:spacing w:val="-1"/>
        </w:rPr>
        <w:t>vào</w:t>
      </w:r>
      <w:r>
        <w:rPr>
          <w:spacing w:val="1"/>
        </w:rPr>
        <w:t xml:space="preserve"> </w:t>
      </w:r>
      <w:r>
        <w:rPr>
          <w:spacing w:val="-2"/>
        </w:rPr>
        <w:t>mùa</w:t>
      </w:r>
      <w:r>
        <w:t xml:space="preserve"> nóng</w:t>
      </w:r>
      <w:r>
        <w:rPr>
          <w:spacing w:val="-2"/>
        </w:rPr>
        <w:t xml:space="preserve"> </w:t>
      </w:r>
      <w:r>
        <w:t>là 29</w:t>
      </w:r>
      <w:r>
        <w:rPr>
          <w:rFonts w:cs="Times New Roman"/>
          <w:position w:val="9"/>
          <w:sz w:val="16"/>
          <w:szCs w:val="16"/>
        </w:rPr>
        <w:t>0</w:t>
      </w:r>
      <w:r>
        <w:t>8</w:t>
      </w:r>
      <w:r>
        <w:rPr>
          <w:spacing w:val="-3"/>
        </w:rPr>
        <w:t xml:space="preserve"> </w:t>
      </w:r>
      <w:r>
        <w:rPr>
          <w:spacing w:val="-2"/>
        </w:rPr>
        <w:t>nhưng</w:t>
      </w:r>
      <w:r>
        <w:rPr>
          <w:spacing w:val="1"/>
        </w:rPr>
        <w:t xml:space="preserve"> </w:t>
      </w:r>
      <w:r>
        <w:t>ở</w:t>
      </w:r>
      <w:r>
        <w:rPr>
          <w:spacing w:val="-1"/>
        </w:rPr>
        <w:t xml:space="preserve"> mùa</w:t>
      </w:r>
      <w:r>
        <w:t xml:space="preserve"> </w:t>
      </w:r>
      <w:r>
        <w:rPr>
          <w:spacing w:val="-1"/>
        </w:rPr>
        <w:t>đông</w:t>
      </w:r>
      <w:r>
        <w:rPr>
          <w:spacing w:val="-3"/>
        </w:rPr>
        <w:t xml:space="preserve"> </w:t>
      </w:r>
      <w:r>
        <w:t>là 17</w:t>
      </w:r>
      <w:r>
        <w:rPr>
          <w:rFonts w:cs="Times New Roman"/>
          <w:position w:val="9"/>
          <w:sz w:val="16"/>
          <w:szCs w:val="16"/>
        </w:rPr>
        <w:t>0</w:t>
      </w:r>
      <w:r>
        <w:t>2.</w:t>
      </w:r>
      <w:r>
        <w:rPr>
          <w:spacing w:val="-1"/>
        </w:rPr>
        <w:t xml:space="preserve"> </w:t>
      </w:r>
      <w:r>
        <w:rPr>
          <w:spacing w:val="-2"/>
        </w:rPr>
        <w:t>Còn</w:t>
      </w:r>
      <w:r>
        <w:rPr>
          <w:spacing w:val="1"/>
        </w:rPr>
        <w:t xml:space="preserve"> </w:t>
      </w:r>
      <w:r>
        <w:t>ở</w:t>
      </w:r>
      <w:r>
        <w:rPr>
          <w:spacing w:val="-1"/>
        </w:rPr>
        <w:t xml:space="preserve"> </w:t>
      </w:r>
      <w:r>
        <w:t>Sài</w:t>
      </w:r>
      <w:r>
        <w:rPr>
          <w:spacing w:val="1"/>
        </w:rPr>
        <w:t xml:space="preserve"> </w:t>
      </w:r>
      <w:r>
        <w:rPr>
          <w:spacing w:val="-2"/>
        </w:rPr>
        <w:t>Gòn</w:t>
      </w:r>
      <w:r>
        <w:rPr>
          <w:spacing w:val="1"/>
        </w:rPr>
        <w:t xml:space="preserve"> </w:t>
      </w:r>
      <w:r>
        <w:rPr>
          <w:spacing w:val="-1"/>
        </w:rPr>
        <w:t>giữa</w:t>
      </w:r>
      <w:r>
        <w:t xml:space="preserve"> 2 </w:t>
      </w:r>
      <w:r>
        <w:rPr>
          <w:spacing w:val="-2"/>
        </w:rPr>
        <w:t>mùa</w:t>
      </w:r>
      <w:r>
        <w:rPr>
          <w:spacing w:val="1"/>
        </w:rPr>
        <w:t xml:space="preserve"> </w:t>
      </w:r>
      <w:r>
        <w:rPr>
          <w:spacing w:val="-3"/>
        </w:rPr>
        <w:t>mưa</w:t>
      </w:r>
      <w:r>
        <w:t xml:space="preserve"> và khô </w:t>
      </w:r>
      <w:r>
        <w:rPr>
          <w:spacing w:val="-1"/>
        </w:rPr>
        <w:t>chênh</w:t>
      </w:r>
      <w:r>
        <w:rPr>
          <w:spacing w:val="1"/>
        </w:rPr>
        <w:t xml:space="preserve"> </w:t>
      </w:r>
      <w:r>
        <w:rPr>
          <w:spacing w:val="-1"/>
        </w:rPr>
        <w:t>lệch</w:t>
      </w:r>
      <w:r>
        <w:rPr>
          <w:spacing w:val="1"/>
        </w:rPr>
        <w:t xml:space="preserve"> </w:t>
      </w:r>
      <w:r>
        <w:rPr>
          <w:spacing w:val="-1"/>
        </w:rPr>
        <w:t>với</w:t>
      </w:r>
      <w:r>
        <w:rPr>
          <w:spacing w:val="31"/>
        </w:rPr>
        <w:t xml:space="preserve"> </w:t>
      </w:r>
      <w:r>
        <w:rPr>
          <w:spacing w:val="-1"/>
        </w:rPr>
        <w:t>nhau</w:t>
      </w:r>
      <w:r>
        <w:rPr>
          <w:spacing w:val="1"/>
        </w:rPr>
        <w:t xml:space="preserve"> </w:t>
      </w:r>
      <w:r>
        <w:rPr>
          <w:spacing w:val="-2"/>
        </w:rPr>
        <w:t>chủ</w:t>
      </w:r>
      <w:r>
        <w:rPr>
          <w:spacing w:val="1"/>
        </w:rPr>
        <w:t xml:space="preserve"> </w:t>
      </w:r>
      <w:r>
        <w:rPr>
          <w:spacing w:val="-2"/>
        </w:rPr>
        <w:t>yếu</w:t>
      </w:r>
      <w:r>
        <w:rPr>
          <w:spacing w:val="1"/>
        </w:rPr>
        <w:t xml:space="preserve"> </w:t>
      </w:r>
      <w:r>
        <w:t>bởi</w:t>
      </w:r>
      <w:r>
        <w:rPr>
          <w:spacing w:val="-3"/>
        </w:rPr>
        <w:t xml:space="preserve"> </w:t>
      </w:r>
      <w:r>
        <w:rPr>
          <w:spacing w:val="-1"/>
        </w:rPr>
        <w:t>lượng</w:t>
      </w:r>
      <w:r>
        <w:rPr>
          <w:spacing w:val="1"/>
        </w:rPr>
        <w:t xml:space="preserve"> </w:t>
      </w:r>
      <w:r>
        <w:rPr>
          <w:spacing w:val="-2"/>
        </w:rPr>
        <w:t>mưa:</w:t>
      </w:r>
      <w:r>
        <w:rPr>
          <w:spacing w:val="1"/>
        </w:rPr>
        <w:t xml:space="preserve"> </w:t>
      </w:r>
      <w:r>
        <w:rPr>
          <w:spacing w:val="-1"/>
        </w:rPr>
        <w:t>lượng</w:t>
      </w:r>
      <w:r>
        <w:rPr>
          <w:spacing w:val="1"/>
        </w:rPr>
        <w:t xml:space="preserve"> </w:t>
      </w:r>
      <w:r>
        <w:rPr>
          <w:spacing w:val="-3"/>
        </w:rPr>
        <w:t>mưa</w:t>
      </w:r>
      <w:r>
        <w:t xml:space="preserve"> </w:t>
      </w:r>
      <w:r>
        <w:rPr>
          <w:spacing w:val="1"/>
        </w:rPr>
        <w:t xml:space="preserve">tb </w:t>
      </w:r>
      <w:r>
        <w:t>ở</w:t>
      </w:r>
      <w:r>
        <w:rPr>
          <w:spacing w:val="-1"/>
        </w:rPr>
        <w:t xml:space="preserve"> </w:t>
      </w:r>
      <w:r>
        <w:t>SG</w:t>
      </w:r>
      <w:r>
        <w:rPr>
          <w:spacing w:val="-1"/>
        </w:rPr>
        <w:t xml:space="preserve"> vào</w:t>
      </w:r>
      <w:r>
        <w:rPr>
          <w:spacing w:val="1"/>
        </w:rPr>
        <w:t xml:space="preserve"> </w:t>
      </w:r>
      <w:r>
        <w:rPr>
          <w:spacing w:val="-2"/>
        </w:rPr>
        <w:t>mùa</w:t>
      </w:r>
      <w:r>
        <w:rPr>
          <w:spacing w:val="1"/>
        </w:rPr>
        <w:t xml:space="preserve"> </w:t>
      </w:r>
      <w:r>
        <w:rPr>
          <w:spacing w:val="-3"/>
        </w:rPr>
        <w:t>mưa</w:t>
      </w:r>
      <w:r>
        <w:rPr>
          <w:spacing w:val="1"/>
        </w:rPr>
        <w:t xml:space="preserve"> </w:t>
      </w:r>
      <w:r>
        <w:t xml:space="preserve">là </w:t>
      </w:r>
      <w:r>
        <w:rPr>
          <w:spacing w:val="-2"/>
        </w:rPr>
        <w:t>1851mm,</w:t>
      </w:r>
      <w:r>
        <w:rPr>
          <w:spacing w:val="1"/>
        </w:rPr>
        <w:t xml:space="preserve"> </w:t>
      </w:r>
      <w:r>
        <w:t>tb</w:t>
      </w:r>
      <w:r>
        <w:rPr>
          <w:spacing w:val="1"/>
        </w:rPr>
        <w:t xml:space="preserve"> </w:t>
      </w:r>
      <w:r>
        <w:rPr>
          <w:spacing w:val="-1"/>
        </w:rPr>
        <w:t>vào</w:t>
      </w:r>
      <w:r>
        <w:rPr>
          <w:spacing w:val="1"/>
        </w:rPr>
        <w:t xml:space="preserve"> </w:t>
      </w:r>
      <w:r>
        <w:rPr>
          <w:spacing w:val="-2"/>
        </w:rPr>
        <w:t>mùa</w:t>
      </w:r>
      <w:r>
        <w:t xml:space="preserve"> </w:t>
      </w:r>
      <w:r>
        <w:rPr>
          <w:spacing w:val="-2"/>
        </w:rPr>
        <w:t>khô</w:t>
      </w:r>
      <w:r>
        <w:rPr>
          <w:spacing w:val="1"/>
        </w:rPr>
        <w:t xml:space="preserve"> </w:t>
      </w:r>
      <w:r>
        <w:rPr>
          <w:spacing w:val="-1"/>
        </w:rPr>
        <w:t>đạt</w:t>
      </w:r>
      <w:r>
        <w:rPr>
          <w:spacing w:val="1"/>
        </w:rPr>
        <w:t xml:space="preserve"> </w:t>
      </w:r>
      <w:r>
        <w:rPr>
          <w:spacing w:val="-2"/>
        </w:rPr>
        <w:t>128mm.</w:t>
      </w:r>
      <w:r>
        <w:rPr>
          <w:spacing w:val="8"/>
        </w:rPr>
        <w:t xml:space="preserve"> </w:t>
      </w:r>
      <w:r>
        <w:rPr>
          <w:spacing w:val="-1"/>
        </w:rPr>
        <w:t>Ngoài</w:t>
      </w:r>
      <w:r>
        <w:rPr>
          <w:spacing w:val="1"/>
        </w:rPr>
        <w:t xml:space="preserve"> </w:t>
      </w:r>
      <w:r>
        <w:rPr>
          <w:spacing w:val="-2"/>
        </w:rPr>
        <w:t>mùa</w:t>
      </w:r>
      <w:r>
        <w:rPr>
          <w:spacing w:val="49"/>
        </w:rPr>
        <w:t xml:space="preserve"> </w:t>
      </w:r>
      <w:r>
        <w:rPr>
          <w:spacing w:val="-1"/>
        </w:rPr>
        <w:t>nóng</w:t>
      </w:r>
      <w:r>
        <w:rPr>
          <w:spacing w:val="1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rPr>
          <w:spacing w:val="-1"/>
        </w:rPr>
        <w:t>lạnh</w:t>
      </w:r>
      <w:r>
        <w:rPr>
          <w:spacing w:val="1"/>
        </w:rPr>
        <w:t xml:space="preserve"> </w:t>
      </w:r>
      <w:r>
        <w:t>ở</w:t>
      </w:r>
      <w:r>
        <w:rPr>
          <w:spacing w:val="-1"/>
        </w:rPr>
        <w:t xml:space="preserve"> </w:t>
      </w:r>
      <w:r>
        <w:rPr>
          <w:spacing w:val="-2"/>
        </w:rPr>
        <w:t xml:space="preserve">miền </w:t>
      </w:r>
      <w:r>
        <w:t>Bắc,</w:t>
      </w:r>
      <w:r>
        <w:rPr>
          <w:spacing w:val="-1"/>
        </w:rPr>
        <w:t xml:space="preserve"> </w:t>
      </w:r>
      <w:r>
        <w:rPr>
          <w:spacing w:val="-2"/>
        </w:rPr>
        <w:t>mùa</w:t>
      </w:r>
      <w:r>
        <w:rPr>
          <w:spacing w:val="1"/>
        </w:rPr>
        <w:t xml:space="preserve"> </w:t>
      </w:r>
      <w:r>
        <w:rPr>
          <w:spacing w:val="-2"/>
        </w:rPr>
        <w:t>mưa</w:t>
      </w:r>
      <w:r>
        <w:t xml:space="preserve"> và khô</w:t>
      </w:r>
      <w:r>
        <w:rPr>
          <w:spacing w:val="-2"/>
        </w:rPr>
        <w:t xml:space="preserve"> </w:t>
      </w:r>
      <w:r>
        <w:t>ở</w:t>
      </w:r>
      <w:r>
        <w:rPr>
          <w:spacing w:val="1"/>
        </w:rPr>
        <w:t xml:space="preserve"> </w:t>
      </w:r>
      <w:r>
        <w:rPr>
          <w:spacing w:val="-2"/>
        </w:rPr>
        <w:t>miền</w:t>
      </w:r>
      <w:r>
        <w:rPr>
          <w:spacing w:val="1"/>
        </w:rPr>
        <w:t xml:space="preserve"> </w:t>
      </w:r>
      <w:r>
        <w:rPr>
          <w:spacing w:val="-1"/>
        </w:rPr>
        <w:t>Nam</w:t>
      </w:r>
      <w:r>
        <w:rPr>
          <w:spacing w:val="-5"/>
        </w:rPr>
        <w:t xml:space="preserve"> </w:t>
      </w:r>
      <w:r>
        <w:t>nước còn</w:t>
      </w:r>
      <w:r>
        <w:rPr>
          <w:spacing w:val="1"/>
        </w:rPr>
        <w:t xml:space="preserve"> </w:t>
      </w:r>
      <w:r>
        <w:t xml:space="preserve">có </w:t>
      </w:r>
      <w:r>
        <w:rPr>
          <w:spacing w:val="-2"/>
        </w:rPr>
        <w:t>mùa</w:t>
      </w:r>
      <w:r>
        <w:t xml:space="preserve"> gió</w:t>
      </w:r>
      <w:r>
        <w:rPr>
          <w:spacing w:val="-3"/>
        </w:rPr>
        <w:t xml:space="preserve"> </w:t>
      </w:r>
      <w:r>
        <w:t>đó</w:t>
      </w:r>
      <w:r>
        <w:rPr>
          <w:spacing w:val="-3"/>
        </w:rPr>
        <w:t xml:space="preserve"> </w:t>
      </w:r>
      <w:r>
        <w:t xml:space="preserve">là </w:t>
      </w:r>
      <w:r>
        <w:rPr>
          <w:spacing w:val="-2"/>
        </w:rPr>
        <w:t>gió</w:t>
      </w:r>
      <w:r>
        <w:rPr>
          <w:spacing w:val="1"/>
        </w:rPr>
        <w:t xml:space="preserve"> </w:t>
      </w:r>
      <w:r>
        <w:rPr>
          <w:spacing w:val="-2"/>
        </w:rPr>
        <w:t>mùa</w:t>
      </w:r>
      <w:r>
        <w:t xml:space="preserve"> </w:t>
      </w:r>
      <w:r>
        <w:rPr>
          <w:spacing w:val="-1"/>
        </w:rPr>
        <w:t>Đông</w:t>
      </w:r>
      <w:r>
        <w:rPr>
          <w:spacing w:val="1"/>
        </w:rPr>
        <w:t xml:space="preserve"> </w:t>
      </w:r>
      <w:r>
        <w:rPr>
          <w:spacing w:val="-2"/>
        </w:rPr>
        <w:t>Bắc</w:t>
      </w:r>
      <w:r>
        <w:t xml:space="preserve"> </w:t>
      </w:r>
      <w:r>
        <w:rPr>
          <w:spacing w:val="-1"/>
        </w:rPr>
        <w:t xml:space="preserve">thổi </w:t>
      </w:r>
      <w:r>
        <w:t>từ</w:t>
      </w:r>
      <w:r>
        <w:rPr>
          <w:spacing w:val="-1"/>
        </w:rPr>
        <w:t xml:space="preserve"> T11</w:t>
      </w:r>
      <w:r>
        <w:rPr>
          <w:spacing w:val="9"/>
        </w:rPr>
        <w:t xml:space="preserve"> </w:t>
      </w:r>
      <w:r>
        <w:rPr>
          <w:rFonts w:ascii="Segoe UI Symbol" w:eastAsia="Segoe UI Symbol" w:hAnsi="Segoe UI Symbol" w:cs="Segoe UI Symbol"/>
        </w:rPr>
        <w:t>→</w:t>
      </w:r>
      <w:r>
        <w:rPr>
          <w:rFonts w:ascii="Segoe UI Symbol" w:eastAsia="Segoe UI Symbol" w:hAnsi="Segoe UI Symbol" w:cs="Segoe UI Symbol"/>
          <w:spacing w:val="37"/>
        </w:rPr>
        <w:t xml:space="preserve"> </w:t>
      </w:r>
      <w:r>
        <w:rPr>
          <w:spacing w:val="-1"/>
        </w:rPr>
        <w:t>T4</w:t>
      </w:r>
      <w:r>
        <w:rPr>
          <w:spacing w:val="1"/>
        </w:rPr>
        <w:t xml:space="preserve"> </w:t>
      </w:r>
      <w:r>
        <w:t>ở</w:t>
      </w:r>
      <w:r>
        <w:rPr>
          <w:spacing w:val="-1"/>
        </w:rPr>
        <w:t xml:space="preserve"> </w:t>
      </w:r>
      <w:r>
        <w:rPr>
          <w:spacing w:val="-2"/>
        </w:rPr>
        <w:t>miền</w:t>
      </w:r>
      <w:r>
        <w:rPr>
          <w:spacing w:val="1"/>
        </w:rPr>
        <w:t xml:space="preserve"> </w:t>
      </w:r>
      <w:r>
        <w:t>Bắc,</w:t>
      </w:r>
      <w:r>
        <w:rPr>
          <w:spacing w:val="-1"/>
        </w:rPr>
        <w:t xml:space="preserve"> </w:t>
      </w:r>
      <w:r>
        <w:t xml:space="preserve">gió </w:t>
      </w:r>
      <w:r>
        <w:rPr>
          <w:spacing w:val="-1"/>
        </w:rPr>
        <w:t>mùa</w:t>
      </w:r>
      <w:r>
        <w:t xml:space="preserve"> </w:t>
      </w:r>
      <w:r>
        <w:rPr>
          <w:spacing w:val="-1"/>
        </w:rPr>
        <w:t>Tây</w:t>
      </w:r>
      <w:r>
        <w:rPr>
          <w:spacing w:val="-4"/>
        </w:rPr>
        <w:t xml:space="preserve"> </w:t>
      </w:r>
      <w:r>
        <w:t>Nam</w:t>
      </w:r>
      <w:r>
        <w:rPr>
          <w:spacing w:val="-3"/>
        </w:rPr>
        <w:t xml:space="preserve"> </w:t>
      </w:r>
      <w:r>
        <w:rPr>
          <w:spacing w:val="-1"/>
        </w:rPr>
        <w:t>trong</w:t>
      </w:r>
      <w:r>
        <w:rPr>
          <w:spacing w:val="1"/>
        </w:rPr>
        <w:t xml:space="preserve"> </w:t>
      </w:r>
      <w:r>
        <w:rPr>
          <w:spacing w:val="-1"/>
        </w:rPr>
        <w:t xml:space="preserve">đó </w:t>
      </w:r>
      <w:r>
        <w:t xml:space="preserve">có </w:t>
      </w:r>
      <w:r>
        <w:rPr>
          <w:spacing w:val="-1"/>
        </w:rPr>
        <w:t>gió</w:t>
      </w:r>
      <w:r>
        <w:rPr>
          <w:spacing w:val="1"/>
        </w:rPr>
        <w:t xml:space="preserve"> </w:t>
      </w:r>
      <w:r>
        <w:rPr>
          <w:spacing w:val="-1"/>
        </w:rPr>
        <w:t>Nam</w:t>
      </w:r>
      <w:r>
        <w:rPr>
          <w:spacing w:val="-5"/>
        </w:rPr>
        <w:t xml:space="preserve"> </w:t>
      </w:r>
      <w:r>
        <w:t xml:space="preserve">và </w:t>
      </w:r>
      <w:r>
        <w:rPr>
          <w:spacing w:val="-1"/>
        </w:rPr>
        <w:t xml:space="preserve">Đông </w:t>
      </w:r>
      <w:r>
        <w:t>Nam</w:t>
      </w:r>
      <w:r>
        <w:rPr>
          <w:spacing w:val="-5"/>
        </w:rPr>
        <w:t xml:space="preserve"> </w:t>
      </w:r>
      <w:r>
        <w:t>thổi</w:t>
      </w:r>
      <w:r>
        <w:rPr>
          <w:spacing w:val="-3"/>
        </w:rPr>
        <w:t xml:space="preserve"> </w:t>
      </w:r>
      <w:r>
        <w:t>từ</w:t>
      </w:r>
      <w:r>
        <w:rPr>
          <w:spacing w:val="-1"/>
        </w:rPr>
        <w:t xml:space="preserve"> T5</w:t>
      </w:r>
      <w:r>
        <w:rPr>
          <w:spacing w:val="5"/>
        </w:rPr>
        <w:t xml:space="preserve"> </w:t>
      </w:r>
      <w:r>
        <w:rPr>
          <w:rFonts w:ascii="Segoe UI Symbol" w:eastAsia="Segoe UI Symbol" w:hAnsi="Segoe UI Symbol" w:cs="Segoe UI Symbol"/>
        </w:rPr>
        <w:t>→</w:t>
      </w:r>
      <w:r>
        <w:rPr>
          <w:rFonts w:ascii="Segoe UI Symbol" w:eastAsia="Segoe UI Symbol" w:hAnsi="Segoe UI Symbol" w:cs="Segoe UI Symbol"/>
          <w:spacing w:val="-8"/>
        </w:rPr>
        <w:t xml:space="preserve"> </w:t>
      </w:r>
      <w:r>
        <w:rPr>
          <w:spacing w:val="-1"/>
        </w:rPr>
        <w:t>T10</w:t>
      </w:r>
      <w:r>
        <w:rPr>
          <w:spacing w:val="1"/>
        </w:rPr>
        <w:t xml:space="preserve"> </w:t>
      </w:r>
      <w:r>
        <w:t>ở</w:t>
      </w:r>
      <w:r>
        <w:rPr>
          <w:spacing w:val="-4"/>
        </w:rPr>
        <w:t xml:space="preserve"> </w:t>
      </w:r>
      <w:r>
        <w:t xml:space="preserve">cả </w:t>
      </w:r>
      <w:r>
        <w:rPr>
          <w:spacing w:val="-1"/>
        </w:rPr>
        <w:t>nước</w:t>
      </w:r>
      <w:r>
        <w:rPr>
          <w:spacing w:val="-3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rPr>
          <w:spacing w:val="-1"/>
        </w:rPr>
        <w:t>gió</w:t>
      </w:r>
      <w:r>
        <w:rPr>
          <w:spacing w:val="1"/>
        </w:rPr>
        <w:t xml:space="preserve"> </w:t>
      </w:r>
      <w:r>
        <w:rPr>
          <w:spacing w:val="-1"/>
        </w:rPr>
        <w:t>Lào</w:t>
      </w:r>
      <w:r>
        <w:rPr>
          <w:spacing w:val="1"/>
        </w:rPr>
        <w:t xml:space="preserve"> </w:t>
      </w:r>
      <w:r>
        <w:rPr>
          <w:spacing w:val="-1"/>
        </w:rPr>
        <w:t>khô,</w:t>
      </w:r>
      <w:r>
        <w:rPr>
          <w:spacing w:val="33"/>
        </w:rPr>
        <w:t xml:space="preserve"> </w:t>
      </w:r>
      <w:r>
        <w:rPr>
          <w:spacing w:val="-1"/>
        </w:rPr>
        <w:lastRenderedPageBreak/>
        <w:t>nóng</w:t>
      </w:r>
      <w:r>
        <w:rPr>
          <w:spacing w:val="1"/>
        </w:rPr>
        <w:t xml:space="preserve"> </w:t>
      </w:r>
      <w:r>
        <w:rPr>
          <w:spacing w:val="-1"/>
        </w:rPr>
        <w:t>thổi</w:t>
      </w:r>
      <w:r>
        <w:rPr>
          <w:spacing w:val="1"/>
        </w:rPr>
        <w:t xml:space="preserve"> </w:t>
      </w:r>
      <w:r>
        <w:t>từ</w:t>
      </w:r>
      <w:r>
        <w:rPr>
          <w:spacing w:val="-1"/>
        </w:rPr>
        <w:t xml:space="preserve"> T5 </w:t>
      </w:r>
      <w:r>
        <w:rPr>
          <w:rFonts w:ascii="Segoe UI Symbol" w:eastAsia="Segoe UI Symbol" w:hAnsi="Segoe UI Symbol" w:cs="Segoe UI Symbol"/>
        </w:rPr>
        <w:t>→</w:t>
      </w:r>
      <w:r>
        <w:rPr>
          <w:rFonts w:ascii="Segoe UI Symbol" w:eastAsia="Segoe UI Symbol" w:hAnsi="Segoe UI Symbol" w:cs="Segoe UI Symbol"/>
          <w:spacing w:val="-8"/>
        </w:rPr>
        <w:t xml:space="preserve"> </w:t>
      </w:r>
      <w:r>
        <w:rPr>
          <w:spacing w:val="-1"/>
        </w:rPr>
        <w:t xml:space="preserve">T8 </w:t>
      </w:r>
      <w:r>
        <w:t>ở</w:t>
      </w:r>
      <w:r>
        <w:rPr>
          <w:spacing w:val="1"/>
        </w:rPr>
        <w:t xml:space="preserve"> </w:t>
      </w:r>
      <w:r>
        <w:rPr>
          <w:spacing w:val="-2"/>
        </w:rPr>
        <w:t>miền</w:t>
      </w:r>
      <w:r>
        <w:rPr>
          <w:spacing w:val="1"/>
        </w:rPr>
        <w:t xml:space="preserve"> </w:t>
      </w:r>
      <w:r>
        <w:rPr>
          <w:spacing w:val="-1"/>
        </w:rPr>
        <w:t>Trung. Mùa</w:t>
      </w:r>
      <w:r>
        <w:rPr>
          <w:spacing w:val="-3"/>
        </w:rPr>
        <w:t xml:space="preserve"> </w:t>
      </w:r>
      <w:r>
        <w:rPr>
          <w:spacing w:val="-1"/>
        </w:rPr>
        <w:t>bão:</w:t>
      </w:r>
      <w:r>
        <w:rPr>
          <w:spacing w:val="1"/>
        </w:rPr>
        <w:t xml:space="preserve"> </w:t>
      </w:r>
      <w:r>
        <w:t>ở</w:t>
      </w:r>
      <w:r>
        <w:rPr>
          <w:spacing w:val="-1"/>
        </w:rPr>
        <w:t xml:space="preserve"> </w:t>
      </w:r>
      <w:r>
        <w:rPr>
          <w:spacing w:val="-2"/>
        </w:rPr>
        <w:t>miền</w:t>
      </w:r>
      <w:r>
        <w:rPr>
          <w:spacing w:val="1"/>
        </w:rPr>
        <w:t xml:space="preserve"> </w:t>
      </w:r>
      <w:r>
        <w:t>Bắc</w:t>
      </w:r>
      <w:r>
        <w:rPr>
          <w:spacing w:val="-4"/>
        </w:rPr>
        <w:t xml:space="preserve"> </w:t>
      </w:r>
      <w:r>
        <w:rPr>
          <w:spacing w:val="-1"/>
        </w:rPr>
        <w:t>bão</w:t>
      </w:r>
      <w:r>
        <w:rPr>
          <w:spacing w:val="1"/>
        </w:rPr>
        <w:t xml:space="preserve"> </w:t>
      </w:r>
      <w:r>
        <w:t>từ</w:t>
      </w:r>
      <w:r>
        <w:rPr>
          <w:spacing w:val="-1"/>
        </w:rPr>
        <w:t xml:space="preserve"> T6</w:t>
      </w:r>
      <w:r>
        <w:rPr>
          <w:spacing w:val="4"/>
        </w:rPr>
        <w:t xml:space="preserve"> </w:t>
      </w:r>
      <w:r>
        <w:rPr>
          <w:rFonts w:ascii="Segoe UI Symbol" w:eastAsia="Segoe UI Symbol" w:hAnsi="Segoe UI Symbol" w:cs="Segoe UI Symbol"/>
        </w:rPr>
        <w:t>→</w:t>
      </w:r>
      <w:r>
        <w:rPr>
          <w:rFonts w:ascii="Segoe UI Symbol" w:eastAsia="Segoe UI Symbol" w:hAnsi="Segoe UI Symbol" w:cs="Segoe UI Symbol"/>
          <w:spacing w:val="-8"/>
        </w:rPr>
        <w:t xml:space="preserve"> </w:t>
      </w:r>
      <w:r>
        <w:rPr>
          <w:spacing w:val="-1"/>
        </w:rPr>
        <w:t xml:space="preserve">T9, </w:t>
      </w:r>
      <w:r>
        <w:t xml:space="preserve">ở </w:t>
      </w:r>
      <w:r>
        <w:rPr>
          <w:spacing w:val="-2"/>
        </w:rPr>
        <w:t>miền</w:t>
      </w:r>
      <w:r>
        <w:rPr>
          <w:spacing w:val="1"/>
        </w:rPr>
        <w:t xml:space="preserve"> </w:t>
      </w:r>
      <w:r>
        <w:rPr>
          <w:spacing w:val="-1"/>
        </w:rPr>
        <w:t>Trung</w:t>
      </w:r>
      <w:r>
        <w:rPr>
          <w:spacing w:val="1"/>
        </w:rPr>
        <w:t xml:space="preserve"> </w:t>
      </w:r>
      <w:r>
        <w:t>từ</w:t>
      </w:r>
      <w:r>
        <w:rPr>
          <w:spacing w:val="-1"/>
        </w:rPr>
        <w:t xml:space="preserve"> T9</w:t>
      </w:r>
      <w:r>
        <w:rPr>
          <w:spacing w:val="2"/>
        </w:rPr>
        <w:t xml:space="preserve"> </w:t>
      </w:r>
      <w:r>
        <w:rPr>
          <w:rFonts w:ascii="Segoe UI Symbol" w:eastAsia="Segoe UI Symbol" w:hAnsi="Segoe UI Symbol" w:cs="Segoe UI Symbol"/>
        </w:rPr>
        <w:t>→</w:t>
      </w:r>
      <w:r>
        <w:rPr>
          <w:rFonts w:ascii="Segoe UI Symbol" w:eastAsia="Segoe UI Symbol" w:hAnsi="Segoe UI Symbol" w:cs="Segoe UI Symbol"/>
          <w:spacing w:val="-8"/>
        </w:rPr>
        <w:t xml:space="preserve"> </w:t>
      </w:r>
      <w:r>
        <w:rPr>
          <w:spacing w:val="-2"/>
        </w:rPr>
        <w:t>T11</w:t>
      </w:r>
      <w:r>
        <w:rPr>
          <w:spacing w:val="-3"/>
        </w:rPr>
        <w:t xml:space="preserve"> </w:t>
      </w:r>
      <w:r>
        <w:rPr>
          <w:spacing w:val="-1"/>
        </w:rPr>
        <w:t>và</w:t>
      </w:r>
      <w:r>
        <w:t xml:space="preserve"> ở</w:t>
      </w:r>
      <w:r>
        <w:rPr>
          <w:spacing w:val="1"/>
        </w:rPr>
        <w:t xml:space="preserve"> </w:t>
      </w:r>
      <w:r>
        <w:rPr>
          <w:spacing w:val="-2"/>
        </w:rPr>
        <w:t>miền</w:t>
      </w:r>
      <w:r>
        <w:rPr>
          <w:spacing w:val="43"/>
        </w:rPr>
        <w:t xml:space="preserve"> </w:t>
      </w:r>
      <w:r>
        <w:t>Nam</w:t>
      </w:r>
      <w:r>
        <w:rPr>
          <w:spacing w:val="-5"/>
        </w:rPr>
        <w:t xml:space="preserve"> </w:t>
      </w:r>
      <w:r>
        <w:t>từ</w:t>
      </w:r>
      <w:r>
        <w:rPr>
          <w:spacing w:val="-1"/>
        </w:rPr>
        <w:t xml:space="preserve"> T11</w:t>
      </w:r>
      <w:r>
        <w:rPr>
          <w:spacing w:val="1"/>
        </w:rPr>
        <w:t xml:space="preserve"> </w:t>
      </w:r>
      <w:r>
        <w:rPr>
          <w:rFonts w:ascii="Segoe UI Symbol" w:eastAsia="Segoe UI Symbol" w:hAnsi="Segoe UI Symbol" w:cs="Segoe UI Symbol"/>
        </w:rPr>
        <w:t>→</w:t>
      </w:r>
      <w:r>
        <w:rPr>
          <w:rFonts w:ascii="Segoe UI Symbol" w:eastAsia="Segoe UI Symbol" w:hAnsi="Segoe UI Symbol" w:cs="Segoe UI Symbol"/>
          <w:spacing w:val="-8"/>
        </w:rPr>
        <w:t xml:space="preserve"> </w:t>
      </w:r>
      <w:r>
        <w:rPr>
          <w:rFonts w:cs="Times New Roman"/>
          <w:spacing w:val="-1"/>
        </w:rPr>
        <w:t>T12.</w:t>
      </w:r>
    </w:p>
    <w:p w:rsidR="002F4ED9" w:rsidRDefault="00C704E4">
      <w:pPr>
        <w:pStyle w:val="BodyText"/>
        <w:spacing w:before="11"/>
        <w:ind w:left="975" w:firstLine="0"/>
      </w:pPr>
      <w:r>
        <w:t>+</w:t>
      </w:r>
      <w:r>
        <w:rPr>
          <w:spacing w:val="69"/>
        </w:rPr>
        <w:t xml:space="preserve"> </w:t>
      </w:r>
      <w:r>
        <w:rPr>
          <w:spacing w:val="-1"/>
        </w:rPr>
        <w:t>Khí</w:t>
      </w:r>
      <w:r>
        <w:rPr>
          <w:spacing w:val="1"/>
        </w:rPr>
        <w:t xml:space="preserve"> </w:t>
      </w:r>
      <w:r>
        <w:rPr>
          <w:spacing w:val="-1"/>
        </w:rPr>
        <w:t>hậu</w:t>
      </w:r>
      <w:r>
        <w:rPr>
          <w:spacing w:val="-2"/>
        </w:rPr>
        <w:t xml:space="preserve"> </w:t>
      </w:r>
      <w:r>
        <w:rPr>
          <w:spacing w:val="-1"/>
        </w:rPr>
        <w:t>phân</w:t>
      </w:r>
      <w:r>
        <w:rPr>
          <w:spacing w:val="-2"/>
        </w:rPr>
        <w:t xml:space="preserve"> </w:t>
      </w:r>
      <w:r>
        <w:rPr>
          <w:spacing w:val="-1"/>
        </w:rPr>
        <w:t>hoá</w:t>
      </w:r>
      <w:r>
        <w:t xml:space="preserve"> </w:t>
      </w:r>
      <w:r>
        <w:rPr>
          <w:spacing w:val="-1"/>
        </w:rPr>
        <w:t xml:space="preserve">từ </w:t>
      </w:r>
      <w:r>
        <w:t>Bắc</w:t>
      </w:r>
      <w:r>
        <w:rPr>
          <w:spacing w:val="-1"/>
        </w:rPr>
        <w:t xml:space="preserve"> vào</w:t>
      </w:r>
      <w:r>
        <w:rPr>
          <w:spacing w:val="1"/>
        </w:rPr>
        <w:t xml:space="preserve"> </w:t>
      </w:r>
      <w:r>
        <w:rPr>
          <w:spacing w:val="-1"/>
        </w:rPr>
        <w:t>Nam</w:t>
      </w:r>
      <w:r>
        <w:rPr>
          <w:spacing w:val="-3"/>
        </w:rPr>
        <w:t xml:space="preserve"> </w:t>
      </w:r>
      <w:r>
        <w:t>:</w:t>
      </w:r>
    </w:p>
    <w:p w:rsidR="002F4ED9" w:rsidRDefault="00C704E4">
      <w:pPr>
        <w:pStyle w:val="BodyText"/>
        <w:spacing w:line="246" w:lineRule="auto"/>
        <w:ind w:right="254" w:firstLine="911"/>
      </w:pPr>
      <w:r>
        <w:rPr>
          <w:spacing w:val="-1"/>
        </w:rPr>
        <w:t>Càng</w:t>
      </w:r>
      <w:r>
        <w:rPr>
          <w:spacing w:val="1"/>
        </w:rPr>
        <w:t xml:space="preserve"> </w:t>
      </w:r>
      <w:r>
        <w:rPr>
          <w:spacing w:val="-1"/>
        </w:rPr>
        <w:t>vào</w:t>
      </w:r>
      <w:r>
        <w:rPr>
          <w:spacing w:val="1"/>
        </w:rPr>
        <w:t xml:space="preserve"> </w:t>
      </w:r>
      <w:r>
        <w:rPr>
          <w:spacing w:val="-1"/>
        </w:rPr>
        <w:t>Nam</w:t>
      </w:r>
      <w:r>
        <w:rPr>
          <w:spacing w:val="-5"/>
        </w:rPr>
        <w:t xml:space="preserve"> </w:t>
      </w:r>
      <w:r>
        <w:t>nhiệt</w:t>
      </w:r>
      <w:r>
        <w:rPr>
          <w:spacing w:val="-3"/>
        </w:rPr>
        <w:t xml:space="preserve"> </w:t>
      </w:r>
      <w:r>
        <w:t>độ</w:t>
      </w:r>
      <w:r>
        <w:rPr>
          <w:spacing w:val="-3"/>
        </w:rPr>
        <w:t xml:space="preserve"> </w:t>
      </w:r>
      <w:r>
        <w:rPr>
          <w:spacing w:val="-1"/>
        </w:rPr>
        <w:t>không</w:t>
      </w:r>
      <w:r>
        <w:rPr>
          <w:spacing w:val="-3"/>
        </w:rPr>
        <w:t xml:space="preserve"> </w:t>
      </w:r>
      <w:r>
        <w:rPr>
          <w:spacing w:val="-1"/>
        </w:rPr>
        <w:t>khí</w:t>
      </w:r>
      <w:r>
        <w:rPr>
          <w:spacing w:val="1"/>
        </w:rPr>
        <w:t xml:space="preserve"> </w:t>
      </w:r>
      <w:r>
        <w:rPr>
          <w:spacing w:val="-2"/>
        </w:rPr>
        <w:t>càng</w:t>
      </w:r>
      <w:r>
        <w:rPr>
          <w:spacing w:val="1"/>
        </w:rPr>
        <w:t xml:space="preserve"> </w:t>
      </w:r>
      <w:r>
        <w:rPr>
          <w:spacing w:val="-1"/>
        </w:rPr>
        <w:t>nóng</w:t>
      </w:r>
      <w:r>
        <w:rPr>
          <w:spacing w:val="-3"/>
        </w:rPr>
        <w:t xml:space="preserve"> </w:t>
      </w:r>
      <w:r>
        <w:rPr>
          <w:spacing w:val="-1"/>
        </w:rPr>
        <w:t>dần</w:t>
      </w:r>
      <w:r>
        <w:rPr>
          <w:spacing w:val="1"/>
        </w:rPr>
        <w:t xml:space="preserve"> </w:t>
      </w:r>
      <w:r>
        <w:rPr>
          <w:spacing w:val="-1"/>
        </w:rPr>
        <w:t>vì</w:t>
      </w:r>
      <w:r>
        <w:rPr>
          <w:spacing w:val="1"/>
        </w:rPr>
        <w:t xml:space="preserve"> </w:t>
      </w:r>
      <w:r>
        <w:rPr>
          <w:spacing w:val="-2"/>
        </w:rPr>
        <w:t>miền</w:t>
      </w:r>
      <w:r>
        <w:rPr>
          <w:spacing w:val="1"/>
        </w:rPr>
        <w:t xml:space="preserve"> </w:t>
      </w:r>
      <w:r>
        <w:t>Nam</w:t>
      </w:r>
      <w:r>
        <w:rPr>
          <w:spacing w:val="-4"/>
        </w:rPr>
        <w:t xml:space="preserve"> </w:t>
      </w:r>
      <w:r>
        <w:rPr>
          <w:spacing w:val="-1"/>
        </w:rPr>
        <w:t>gần</w:t>
      </w:r>
      <w:r>
        <w:rPr>
          <w:spacing w:val="1"/>
        </w:rPr>
        <w:t xml:space="preserve"> </w:t>
      </w:r>
      <w:r>
        <w:rPr>
          <w:spacing w:val="-1"/>
        </w:rPr>
        <w:t>xích</w:t>
      </w:r>
      <w:r>
        <w:rPr>
          <w:spacing w:val="-2"/>
        </w:rPr>
        <w:t xml:space="preserve"> </w:t>
      </w:r>
      <w:r>
        <w:rPr>
          <w:spacing w:val="-1"/>
        </w:rPr>
        <w:t>đạo</w:t>
      </w:r>
      <w:r>
        <w:rPr>
          <w:spacing w:val="1"/>
        </w:rPr>
        <w:t xml:space="preserve"> </w:t>
      </w:r>
      <w:r>
        <w:rPr>
          <w:spacing w:val="-1"/>
        </w:rPr>
        <w:t>hơn</w:t>
      </w:r>
      <w:r>
        <w:rPr>
          <w:spacing w:val="-2"/>
        </w:rPr>
        <w:t xml:space="preserve"> </w:t>
      </w:r>
      <w:r>
        <w:t xml:space="preserve">là </w:t>
      </w:r>
      <w:r>
        <w:rPr>
          <w:spacing w:val="-1"/>
        </w:rPr>
        <w:t>gần</w:t>
      </w:r>
      <w:r>
        <w:rPr>
          <w:spacing w:val="1"/>
        </w:rPr>
        <w:t xml:space="preserve"> </w:t>
      </w:r>
      <w:r>
        <w:rPr>
          <w:spacing w:val="-1"/>
        </w:rPr>
        <w:t>chí</w:t>
      </w:r>
      <w:r>
        <w:rPr>
          <w:spacing w:val="-3"/>
        </w:rPr>
        <w:t xml:space="preserve"> </w:t>
      </w:r>
      <w:r>
        <w:rPr>
          <w:spacing w:val="-1"/>
        </w:rPr>
        <w:t>tuyến</w:t>
      </w:r>
      <w:r>
        <w:rPr>
          <w:spacing w:val="1"/>
        </w:rPr>
        <w:t xml:space="preserve"> </w:t>
      </w:r>
      <w:r>
        <w:rPr>
          <w:spacing w:val="-1"/>
        </w:rPr>
        <w:t>đồng</w:t>
      </w:r>
      <w:r>
        <w:rPr>
          <w:spacing w:val="-3"/>
        </w:rPr>
        <w:t xml:space="preserve"> </w:t>
      </w:r>
      <w:r>
        <w:rPr>
          <w:spacing w:val="-2"/>
        </w:rPr>
        <w:t>thời</w:t>
      </w:r>
      <w:r>
        <w:rPr>
          <w:spacing w:val="41"/>
        </w:rPr>
        <w:t xml:space="preserve"> </w:t>
      </w:r>
      <w:r>
        <w:rPr>
          <w:spacing w:val="-2"/>
        </w:rPr>
        <w:t>miền</w:t>
      </w:r>
      <w:r>
        <w:rPr>
          <w:spacing w:val="1"/>
        </w:rPr>
        <w:t xml:space="preserve"> </w:t>
      </w:r>
      <w:r>
        <w:t>Bắc</w:t>
      </w:r>
      <w:r>
        <w:rPr>
          <w:spacing w:val="-1"/>
        </w:rPr>
        <w:t xml:space="preserve"> </w:t>
      </w:r>
      <w:r>
        <w:t>từ</w:t>
      </w:r>
      <w:r>
        <w:rPr>
          <w:spacing w:val="-1"/>
        </w:rPr>
        <w:t xml:space="preserve"> T11</w:t>
      </w:r>
      <w:r>
        <w:rPr>
          <w:spacing w:val="1"/>
        </w:rPr>
        <w:t xml:space="preserve"> </w:t>
      </w:r>
      <w:r>
        <w:rPr>
          <w:rFonts w:ascii="Segoe UI Symbol" w:eastAsia="Segoe UI Symbol" w:hAnsi="Segoe UI Symbol" w:cs="Segoe UI Symbol"/>
        </w:rPr>
        <w:t>→</w:t>
      </w:r>
      <w:r>
        <w:rPr>
          <w:rFonts w:ascii="Segoe UI Symbol" w:eastAsia="Segoe UI Symbol" w:hAnsi="Segoe UI Symbol" w:cs="Segoe UI Symbol"/>
          <w:spacing w:val="-8"/>
        </w:rPr>
        <w:t xml:space="preserve"> </w:t>
      </w:r>
      <w:r>
        <w:rPr>
          <w:spacing w:val="-2"/>
        </w:rPr>
        <w:t>T4</w:t>
      </w:r>
      <w:r>
        <w:rPr>
          <w:spacing w:val="1"/>
        </w:rPr>
        <w:t xml:space="preserve"> </w:t>
      </w:r>
      <w:r>
        <w:rPr>
          <w:spacing w:val="-1"/>
        </w:rPr>
        <w:t>lại</w:t>
      </w:r>
      <w:r>
        <w:rPr>
          <w:spacing w:val="1"/>
        </w:rPr>
        <w:t xml:space="preserve"> </w:t>
      </w:r>
      <w:r>
        <w:rPr>
          <w:spacing w:val="-2"/>
        </w:rPr>
        <w:t>chịu</w:t>
      </w:r>
      <w:r>
        <w:rPr>
          <w:spacing w:val="1"/>
        </w:rPr>
        <w:t xml:space="preserve"> </w:t>
      </w:r>
      <w:r>
        <w:rPr>
          <w:spacing w:val="-1"/>
        </w:rPr>
        <w:t>ảnh</w:t>
      </w:r>
      <w:r>
        <w:rPr>
          <w:spacing w:val="-3"/>
        </w:rPr>
        <w:t xml:space="preserve"> </w:t>
      </w:r>
      <w:r>
        <w:rPr>
          <w:spacing w:val="-1"/>
        </w:rPr>
        <w:t>hưởng</w:t>
      </w:r>
      <w:r>
        <w:rPr>
          <w:spacing w:val="-3"/>
        </w:rPr>
        <w:t xml:space="preserve"> </w:t>
      </w:r>
      <w:r>
        <w:rPr>
          <w:spacing w:val="-1"/>
        </w:rPr>
        <w:t>mạnh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</w:t>
      </w:r>
      <w:r>
        <w:rPr>
          <w:spacing w:val="-1"/>
        </w:rPr>
        <w:t>gió</w:t>
      </w:r>
      <w:r>
        <w:rPr>
          <w:spacing w:val="1"/>
        </w:rPr>
        <w:t xml:space="preserve"> </w:t>
      </w:r>
      <w:r>
        <w:rPr>
          <w:spacing w:val="-2"/>
        </w:rPr>
        <w:t>mùa</w:t>
      </w:r>
      <w:r>
        <w:t xml:space="preserve"> </w:t>
      </w:r>
      <w:r>
        <w:rPr>
          <w:spacing w:val="-1"/>
        </w:rPr>
        <w:t>Đông</w:t>
      </w:r>
      <w:r>
        <w:rPr>
          <w:spacing w:val="1"/>
        </w:rPr>
        <w:t xml:space="preserve"> </w:t>
      </w:r>
      <w:r>
        <w:t>Bắc</w:t>
      </w:r>
      <w:r>
        <w:rPr>
          <w:spacing w:val="-4"/>
        </w:rPr>
        <w:t xml:space="preserve"> </w:t>
      </w:r>
      <w:r>
        <w:t>gây</w:t>
      </w:r>
      <w:r>
        <w:rPr>
          <w:spacing w:val="-4"/>
        </w:rPr>
        <w:t xml:space="preserve"> </w:t>
      </w:r>
      <w:r>
        <w:t>ra</w:t>
      </w:r>
      <w:r>
        <w:rPr>
          <w:spacing w:val="1"/>
        </w:rPr>
        <w:t xml:space="preserve"> </w:t>
      </w:r>
      <w:r>
        <w:rPr>
          <w:spacing w:val="-2"/>
        </w:rPr>
        <w:t>mùa</w:t>
      </w:r>
      <w:r>
        <w:t xml:space="preserve"> </w:t>
      </w:r>
      <w:r>
        <w:rPr>
          <w:spacing w:val="-1"/>
        </w:rPr>
        <w:t>đông</w:t>
      </w:r>
      <w:r>
        <w:rPr>
          <w:spacing w:val="1"/>
        </w:rPr>
        <w:t xml:space="preserve"> </w:t>
      </w:r>
      <w:r>
        <w:rPr>
          <w:spacing w:val="-1"/>
        </w:rPr>
        <w:t>lạnh</w:t>
      </w:r>
      <w:r>
        <w:rPr>
          <w:spacing w:val="1"/>
        </w:rPr>
        <w:t xml:space="preserve"> </w:t>
      </w:r>
      <w:r>
        <w:rPr>
          <w:spacing w:val="-2"/>
        </w:rPr>
        <w:t>nhưng</w:t>
      </w:r>
      <w:r>
        <w:rPr>
          <w:spacing w:val="-3"/>
        </w:rPr>
        <w:t xml:space="preserve"> </w:t>
      </w:r>
      <w:r>
        <w:rPr>
          <w:spacing w:val="-1"/>
        </w:rPr>
        <w:t>khi</w:t>
      </w:r>
      <w:r>
        <w:rPr>
          <w:spacing w:val="1"/>
        </w:rPr>
        <w:t xml:space="preserve"> </w:t>
      </w:r>
      <w:r>
        <w:rPr>
          <w:spacing w:val="-1"/>
        </w:rPr>
        <w:t>gió</w:t>
      </w:r>
      <w:r>
        <w:rPr>
          <w:spacing w:val="-3"/>
        </w:rPr>
        <w:t xml:space="preserve"> </w:t>
      </w:r>
      <w:r>
        <w:rPr>
          <w:spacing w:val="-1"/>
        </w:rPr>
        <w:t>lạnh</w:t>
      </w:r>
      <w:r>
        <w:rPr>
          <w:spacing w:val="51"/>
        </w:rPr>
        <w:t xml:space="preserve"> </w:t>
      </w:r>
      <w:r>
        <w:rPr>
          <w:spacing w:val="-1"/>
        </w:rPr>
        <w:t>thổi</w:t>
      </w:r>
      <w:r>
        <w:rPr>
          <w:spacing w:val="-3"/>
        </w:rPr>
        <w:t xml:space="preserve"> </w:t>
      </w:r>
      <w:r>
        <w:rPr>
          <w:spacing w:val="-1"/>
        </w:rPr>
        <w:t>vào</w:t>
      </w:r>
      <w:r>
        <w:rPr>
          <w:spacing w:val="1"/>
        </w:rPr>
        <w:t xml:space="preserve"> </w:t>
      </w:r>
      <w:r>
        <w:rPr>
          <w:spacing w:val="-2"/>
        </w:rPr>
        <w:t>miền</w:t>
      </w:r>
      <w:r>
        <w:rPr>
          <w:spacing w:val="1"/>
        </w:rPr>
        <w:t xml:space="preserve"> </w:t>
      </w:r>
      <w:r>
        <w:rPr>
          <w:spacing w:val="-1"/>
        </w:rPr>
        <w:t>Trung</w:t>
      </w:r>
      <w:r>
        <w:rPr>
          <w:spacing w:val="-3"/>
        </w:rPr>
        <w:t xml:space="preserve"> </w:t>
      </w:r>
      <w:r>
        <w:rPr>
          <w:spacing w:val="-1"/>
        </w:rPr>
        <w:t>không</w:t>
      </w:r>
      <w:r>
        <w:rPr>
          <w:spacing w:val="-3"/>
        </w:rPr>
        <w:t xml:space="preserve"> </w:t>
      </w:r>
      <w:r>
        <w:rPr>
          <w:spacing w:val="-2"/>
        </w:rPr>
        <w:t>những</w:t>
      </w:r>
      <w:r>
        <w:rPr>
          <w:spacing w:val="1"/>
        </w:rPr>
        <w:t xml:space="preserve"> </w:t>
      </w:r>
      <w:r>
        <w:t>đã</w:t>
      </w:r>
      <w:r>
        <w:rPr>
          <w:spacing w:val="-3"/>
        </w:rPr>
        <w:t xml:space="preserve"> </w:t>
      </w:r>
      <w:r>
        <w:t>bị</w:t>
      </w:r>
      <w:r>
        <w:rPr>
          <w:spacing w:val="1"/>
        </w:rPr>
        <w:t xml:space="preserve"> </w:t>
      </w:r>
      <w:r>
        <w:rPr>
          <w:spacing w:val="-2"/>
        </w:rPr>
        <w:t>yếu</w:t>
      </w:r>
      <w:r>
        <w:rPr>
          <w:spacing w:val="1"/>
        </w:rPr>
        <w:t xml:space="preserve"> </w:t>
      </w:r>
      <w:r>
        <w:rPr>
          <w:spacing w:val="-1"/>
        </w:rPr>
        <w:t>dần</w:t>
      </w:r>
      <w:r>
        <w:rPr>
          <w:spacing w:val="1"/>
        </w:rPr>
        <w:t xml:space="preserve"> </w:t>
      </w:r>
      <w:r>
        <w:rPr>
          <w:spacing w:val="-3"/>
        </w:rPr>
        <w:t>mà</w:t>
      </w:r>
      <w:r>
        <w:t xml:space="preserve"> lại</w:t>
      </w:r>
      <w:r>
        <w:rPr>
          <w:spacing w:val="1"/>
        </w:rPr>
        <w:t xml:space="preserve"> </w:t>
      </w:r>
      <w:r>
        <w:rPr>
          <w:spacing w:val="-1"/>
        </w:rPr>
        <w:t>bị</w:t>
      </w:r>
      <w:r>
        <w:rPr>
          <w:spacing w:val="1"/>
        </w:rPr>
        <w:t xml:space="preserve"> </w:t>
      </w:r>
      <w:r>
        <w:t>dãy</w:t>
      </w:r>
      <w:r>
        <w:rPr>
          <w:spacing w:val="-3"/>
        </w:rPr>
        <w:t xml:space="preserve"> </w:t>
      </w:r>
      <w:r>
        <w:t>núi</w:t>
      </w:r>
      <w:r>
        <w:rPr>
          <w:spacing w:val="1"/>
        </w:rPr>
        <w:t xml:space="preserve"> </w:t>
      </w:r>
      <w:r>
        <w:rPr>
          <w:spacing w:val="-1"/>
        </w:rPr>
        <w:t>Bạch</w:t>
      </w:r>
      <w:r>
        <w:rPr>
          <w:spacing w:val="1"/>
        </w:rPr>
        <w:t xml:space="preserve"> </w:t>
      </w:r>
      <w:r>
        <w:rPr>
          <w:spacing w:val="-2"/>
        </w:rPr>
        <w:t>Mã</w:t>
      </w:r>
      <w:r>
        <w:t xml:space="preserve"> </w:t>
      </w:r>
      <w:r>
        <w:rPr>
          <w:spacing w:val="-1"/>
        </w:rPr>
        <w:t>(nơi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1"/>
        </w:rPr>
        <w:t>đèo</w:t>
      </w:r>
      <w:r>
        <w:rPr>
          <w:spacing w:val="1"/>
        </w:rPr>
        <w:t xml:space="preserve"> </w:t>
      </w:r>
      <w:r>
        <w:rPr>
          <w:spacing w:val="-1"/>
        </w:rPr>
        <w:t>Hải</w:t>
      </w:r>
      <w:r>
        <w:rPr>
          <w:spacing w:val="1"/>
        </w:rPr>
        <w:t xml:space="preserve"> </w:t>
      </w:r>
      <w:r>
        <w:rPr>
          <w:spacing w:val="-2"/>
        </w:rPr>
        <w:t>Vân)</w:t>
      </w:r>
      <w:r>
        <w:t xml:space="preserve"> </w:t>
      </w:r>
      <w:r>
        <w:rPr>
          <w:spacing w:val="-1"/>
        </w:rPr>
        <w:t>chắn</w:t>
      </w:r>
      <w:r>
        <w:rPr>
          <w:spacing w:val="-2"/>
        </w:rPr>
        <w:t xml:space="preserve"> </w:t>
      </w:r>
      <w:r>
        <w:rPr>
          <w:spacing w:val="-1"/>
        </w:rPr>
        <w:t>lại</w:t>
      </w:r>
      <w:r>
        <w:rPr>
          <w:spacing w:val="1"/>
        </w:rPr>
        <w:t xml:space="preserve"> </w:t>
      </w:r>
      <w:r>
        <w:t>làm</w:t>
      </w:r>
      <w:r>
        <w:rPr>
          <w:spacing w:val="-4"/>
        </w:rPr>
        <w:t xml:space="preserve"> </w:t>
      </w:r>
      <w:r>
        <w:t>cho</w:t>
      </w:r>
      <w:r>
        <w:rPr>
          <w:spacing w:val="47"/>
        </w:rPr>
        <w:t xml:space="preserve"> </w:t>
      </w:r>
      <w:r>
        <w:rPr>
          <w:spacing w:val="-1"/>
        </w:rPr>
        <w:t>gió</w:t>
      </w:r>
      <w:r>
        <w:rPr>
          <w:spacing w:val="1"/>
        </w:rPr>
        <w:t xml:space="preserve"> </w:t>
      </w:r>
      <w:r>
        <w:rPr>
          <w:spacing w:val="-1"/>
        </w:rPr>
        <w:t>lạnh</w:t>
      </w:r>
      <w:r>
        <w:rPr>
          <w:spacing w:val="1"/>
        </w:rPr>
        <w:t xml:space="preserve"> </w:t>
      </w:r>
      <w:r>
        <w:rPr>
          <w:spacing w:val="-2"/>
        </w:rPr>
        <w:t>không</w:t>
      </w:r>
      <w:r>
        <w:rPr>
          <w:spacing w:val="1"/>
        </w:rPr>
        <w:t xml:space="preserve"> </w:t>
      </w:r>
      <w:r>
        <w:rPr>
          <w:spacing w:val="-2"/>
        </w:rPr>
        <w:t>tiếp</w:t>
      </w:r>
      <w:r>
        <w:rPr>
          <w:spacing w:val="1"/>
        </w:rPr>
        <w:t xml:space="preserve"> </w:t>
      </w:r>
      <w:r>
        <w:rPr>
          <w:spacing w:val="-1"/>
        </w:rPr>
        <w:t>tục</w:t>
      </w:r>
      <w:r>
        <w:t xml:space="preserve"> </w:t>
      </w:r>
      <w:r>
        <w:rPr>
          <w:spacing w:val="-1"/>
        </w:rPr>
        <w:t>thổi</w:t>
      </w:r>
      <w:r>
        <w:rPr>
          <w:spacing w:val="-3"/>
        </w:rPr>
        <w:t xml:space="preserve"> </w:t>
      </w:r>
      <w:r>
        <w:rPr>
          <w:spacing w:val="-1"/>
        </w:rPr>
        <w:t>vào</w:t>
      </w:r>
      <w:r>
        <w:rPr>
          <w:spacing w:val="1"/>
        </w:rPr>
        <w:t xml:space="preserve"> </w:t>
      </w:r>
      <w:r>
        <w:rPr>
          <w:spacing w:val="-2"/>
        </w:rPr>
        <w:t>miền</w:t>
      </w:r>
      <w:r>
        <w:rPr>
          <w:spacing w:val="1"/>
        </w:rPr>
        <w:t xml:space="preserve"> </w:t>
      </w:r>
      <w:r>
        <w:rPr>
          <w:spacing w:val="-1"/>
        </w:rPr>
        <w:t>Nam</w:t>
      </w:r>
      <w:r>
        <w:rPr>
          <w:spacing w:val="-3"/>
        </w:rPr>
        <w:t xml:space="preserve"> </w:t>
      </w:r>
      <w:r>
        <w:t>được nữa</w:t>
      </w:r>
      <w:r>
        <w:rPr>
          <w:spacing w:val="-1"/>
        </w:rPr>
        <w:t xml:space="preserve"> cho</w:t>
      </w:r>
      <w:r>
        <w:rPr>
          <w:spacing w:val="1"/>
        </w:rPr>
        <w:t xml:space="preserve"> </w:t>
      </w:r>
      <w:r>
        <w:rPr>
          <w:spacing w:val="-1"/>
        </w:rPr>
        <w:t>nên</w:t>
      </w:r>
      <w:r>
        <w:rPr>
          <w:spacing w:val="-2"/>
        </w:rPr>
        <w:t xml:space="preserve"> miền</w:t>
      </w:r>
      <w:r>
        <w:rPr>
          <w:spacing w:val="6"/>
        </w:rPr>
        <w:t xml:space="preserve"> </w:t>
      </w:r>
      <w:r>
        <w:t>Nam</w:t>
      </w:r>
      <w:r>
        <w:rPr>
          <w:spacing w:val="-5"/>
        </w:rPr>
        <w:t xml:space="preserve"> </w:t>
      </w:r>
      <w:r>
        <w:t xml:space="preserve">nước ta </w:t>
      </w:r>
      <w:r>
        <w:rPr>
          <w:spacing w:val="-1"/>
        </w:rPr>
        <w:t>không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2"/>
        </w:rPr>
        <w:t>mùa</w:t>
      </w:r>
      <w:r>
        <w:t xml:space="preserve"> </w:t>
      </w:r>
      <w:r>
        <w:rPr>
          <w:spacing w:val="-1"/>
        </w:rPr>
        <w:t>đông</w:t>
      </w:r>
      <w:r>
        <w:rPr>
          <w:spacing w:val="-3"/>
        </w:rPr>
        <w:t xml:space="preserve"> </w:t>
      </w:r>
      <w:r>
        <w:rPr>
          <w:spacing w:val="-1"/>
        </w:rPr>
        <w:t>lạnh</w:t>
      </w:r>
      <w:r>
        <w:rPr>
          <w:spacing w:val="1"/>
        </w:rPr>
        <w:t xml:space="preserve"> </w:t>
      </w:r>
      <w:r>
        <w:rPr>
          <w:spacing w:val="-3"/>
        </w:rPr>
        <w:t>mà</w:t>
      </w:r>
      <w:r>
        <w:t xml:space="preserve"> có khí</w:t>
      </w:r>
      <w:r>
        <w:rPr>
          <w:spacing w:val="51"/>
        </w:rPr>
        <w:t xml:space="preserve"> </w:t>
      </w:r>
      <w:r>
        <w:rPr>
          <w:spacing w:val="-1"/>
        </w:rPr>
        <w:t>hậu</w:t>
      </w:r>
      <w:r>
        <w:rPr>
          <w:spacing w:val="1"/>
        </w:rPr>
        <w:t xml:space="preserve"> </w:t>
      </w:r>
      <w:r>
        <w:rPr>
          <w:spacing w:val="-1"/>
        </w:rPr>
        <w:t>nóng</w:t>
      </w:r>
      <w:r>
        <w:rPr>
          <w:spacing w:val="-3"/>
        </w:rPr>
        <w:t xml:space="preserve"> </w:t>
      </w:r>
      <w:r>
        <w:rPr>
          <w:spacing w:val="-1"/>
        </w:rPr>
        <w:t>nắng</w:t>
      </w:r>
      <w:r>
        <w:rPr>
          <w:spacing w:val="-3"/>
        </w:rPr>
        <w:t xml:space="preserve"> </w:t>
      </w:r>
      <w:r>
        <w:rPr>
          <w:spacing w:val="-1"/>
        </w:rPr>
        <w:t xml:space="preserve">quanh </w:t>
      </w:r>
      <w:r>
        <w:rPr>
          <w:spacing w:val="-2"/>
        </w:rPr>
        <w:t>năm.</w:t>
      </w:r>
    </w:p>
    <w:p w:rsidR="002F4ED9" w:rsidRDefault="00C704E4">
      <w:pPr>
        <w:pStyle w:val="BodyText"/>
        <w:spacing w:before="13" w:line="250" w:lineRule="auto"/>
        <w:ind w:right="254"/>
      </w:pPr>
      <w:r>
        <w:rPr>
          <w:spacing w:val="-1"/>
        </w:rPr>
        <w:t>Kết</w:t>
      </w:r>
      <w:r>
        <w:rPr>
          <w:spacing w:val="1"/>
        </w:rPr>
        <w:t xml:space="preserve"> </w:t>
      </w:r>
      <w:r>
        <w:rPr>
          <w:spacing w:val="-1"/>
        </w:rPr>
        <w:t>quả</w:t>
      </w:r>
      <w:r>
        <w:t xml:space="preserve"> </w:t>
      </w:r>
      <w:r>
        <w:rPr>
          <w:spacing w:val="-1"/>
        </w:rPr>
        <w:t>của</w:t>
      </w:r>
      <w:r>
        <w:t xml:space="preserve"> </w:t>
      </w:r>
      <w:r>
        <w:rPr>
          <w:spacing w:val="-2"/>
        </w:rPr>
        <w:t>hiện</w:t>
      </w:r>
      <w:r>
        <w:rPr>
          <w:spacing w:val="1"/>
        </w:rPr>
        <w:t xml:space="preserve"> </w:t>
      </w:r>
      <w:r>
        <w:rPr>
          <w:spacing w:val="-1"/>
        </w:rPr>
        <w:t>tượng</w:t>
      </w:r>
      <w:r>
        <w:rPr>
          <w:spacing w:val="-3"/>
        </w:rPr>
        <w:t xml:space="preserve"> </w:t>
      </w:r>
      <w:r>
        <w:t>này</w:t>
      </w:r>
      <w:r>
        <w:rPr>
          <w:spacing w:val="-4"/>
        </w:rPr>
        <w:t xml:space="preserve"> </w:t>
      </w:r>
      <w:r>
        <w:t xml:space="preserve">đã </w:t>
      </w:r>
      <w:r>
        <w:rPr>
          <w:spacing w:val="-1"/>
        </w:rPr>
        <w:t>tạo</w:t>
      </w:r>
      <w:r>
        <w:rPr>
          <w:spacing w:val="1"/>
        </w:rPr>
        <w:t xml:space="preserve"> </w:t>
      </w:r>
      <w:r>
        <w:rPr>
          <w:spacing w:val="-1"/>
        </w:rPr>
        <w:t>nên</w:t>
      </w:r>
      <w:r>
        <w:rPr>
          <w:spacing w:val="1"/>
        </w:rPr>
        <w:t xml:space="preserve"> </w:t>
      </w:r>
      <w:r>
        <w:rPr>
          <w:spacing w:val="-2"/>
        </w:rPr>
        <w:t>trên</w:t>
      </w:r>
      <w:r>
        <w:rPr>
          <w:spacing w:val="1"/>
        </w:rPr>
        <w:t xml:space="preserve"> </w:t>
      </w:r>
      <w:r>
        <w:rPr>
          <w:spacing w:val="-1"/>
        </w:rPr>
        <w:t>lãnh</w:t>
      </w:r>
      <w:r>
        <w:rPr>
          <w:spacing w:val="1"/>
        </w:rPr>
        <w:t xml:space="preserve"> </w:t>
      </w:r>
      <w:r>
        <w:rPr>
          <w:spacing w:val="-1"/>
        </w:rPr>
        <w:t>thổ</w:t>
      </w:r>
      <w:r>
        <w:rPr>
          <w:spacing w:val="-3"/>
        </w:rPr>
        <w:t xml:space="preserve"> </w:t>
      </w:r>
      <w:r>
        <w:rPr>
          <w:spacing w:val="-1"/>
        </w:rPr>
        <w:t>nước</w:t>
      </w:r>
      <w:r>
        <w:rPr>
          <w:spacing w:val="-3"/>
        </w:rPr>
        <w:t xml:space="preserve"> </w:t>
      </w:r>
      <w:r>
        <w:t>ta có</w:t>
      </w:r>
      <w:r>
        <w:rPr>
          <w:spacing w:val="-3"/>
        </w:rPr>
        <w:t xml:space="preserve"> </w:t>
      </w:r>
      <w:r>
        <w:t>3</w:t>
      </w:r>
      <w:r>
        <w:rPr>
          <w:spacing w:val="1"/>
        </w:rPr>
        <w:t xml:space="preserve"> </w:t>
      </w:r>
      <w:r>
        <w:rPr>
          <w:spacing w:val="-2"/>
        </w:rPr>
        <w:t>miền</w:t>
      </w:r>
      <w:r>
        <w:rPr>
          <w:spacing w:val="1"/>
        </w:rPr>
        <w:t xml:space="preserve"> </w:t>
      </w:r>
      <w:r>
        <w:t xml:space="preserve">khí </w:t>
      </w:r>
      <w:r>
        <w:rPr>
          <w:spacing w:val="-1"/>
        </w:rPr>
        <w:t>hậu</w:t>
      </w:r>
      <w:r>
        <w:rPr>
          <w:spacing w:val="-2"/>
        </w:rPr>
        <w:t xml:space="preserve"> </w:t>
      </w:r>
      <w:r>
        <w:rPr>
          <w:spacing w:val="-1"/>
        </w:rPr>
        <w:t>khác</w:t>
      </w:r>
      <w:r>
        <w:rPr>
          <w:spacing w:val="-3"/>
        </w:rPr>
        <w:t xml:space="preserve"> </w:t>
      </w:r>
      <w:r>
        <w:rPr>
          <w:spacing w:val="-1"/>
        </w:rPr>
        <w:t>nhau:</w:t>
      </w:r>
      <w:r>
        <w:rPr>
          <w:spacing w:val="1"/>
        </w:rPr>
        <w:t xml:space="preserve"> </w:t>
      </w:r>
      <w:r>
        <w:rPr>
          <w:spacing w:val="-2"/>
        </w:rPr>
        <w:t>miền</w:t>
      </w:r>
      <w:r>
        <w:rPr>
          <w:spacing w:val="1"/>
        </w:rPr>
        <w:t xml:space="preserve"> </w:t>
      </w:r>
      <w:r>
        <w:t>Bắc</w:t>
      </w:r>
      <w:r>
        <w:rPr>
          <w:spacing w:val="-1"/>
        </w:rPr>
        <w:t xml:space="preserve"> với</w:t>
      </w:r>
      <w:r>
        <w:rPr>
          <w:spacing w:val="-2"/>
        </w:rPr>
        <w:t xml:space="preserve"> </w:t>
      </w:r>
      <w:r>
        <w:rPr>
          <w:spacing w:val="-1"/>
        </w:rPr>
        <w:t>khí</w:t>
      </w:r>
      <w:r>
        <w:rPr>
          <w:spacing w:val="49"/>
        </w:rPr>
        <w:t xml:space="preserve"> </w:t>
      </w:r>
      <w:r>
        <w:rPr>
          <w:spacing w:val="-1"/>
        </w:rPr>
        <w:t>hậu</w:t>
      </w:r>
      <w:r>
        <w:rPr>
          <w:spacing w:val="1"/>
        </w:rPr>
        <w:t xml:space="preserve"> </w:t>
      </w:r>
      <w:r>
        <w:rPr>
          <w:spacing w:val="-1"/>
        </w:rPr>
        <w:t>nhiệt</w:t>
      </w:r>
      <w:r>
        <w:rPr>
          <w:spacing w:val="-3"/>
        </w:rPr>
        <w:t xml:space="preserve"> </w:t>
      </w:r>
      <w:r>
        <w:t>đới</w:t>
      </w:r>
      <w:r>
        <w:rPr>
          <w:spacing w:val="1"/>
        </w:rPr>
        <w:t xml:space="preserve"> </w:t>
      </w:r>
      <w:r>
        <w:t>ẩm</w:t>
      </w:r>
      <w:r>
        <w:rPr>
          <w:spacing w:val="-6"/>
        </w:rPr>
        <w:t xml:space="preserve"> </w:t>
      </w:r>
      <w:r>
        <w:t>gió</w:t>
      </w:r>
      <w:r>
        <w:rPr>
          <w:spacing w:val="-3"/>
        </w:rPr>
        <w:t xml:space="preserve"> </w:t>
      </w:r>
      <w:r>
        <w:rPr>
          <w:spacing w:val="-2"/>
        </w:rPr>
        <w:t>mùa</w:t>
      </w:r>
      <w:r>
        <w:t xml:space="preserve"> </w:t>
      </w:r>
      <w:r>
        <w:rPr>
          <w:spacing w:val="-1"/>
        </w:rPr>
        <w:t>nhưng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2"/>
        </w:rPr>
        <w:t>mùa</w:t>
      </w:r>
      <w: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rPr>
          <w:spacing w:val="-1"/>
        </w:rPr>
        <w:t>lạnh</w:t>
      </w:r>
      <w:r>
        <w:rPr>
          <w:spacing w:val="1"/>
        </w:rPr>
        <w:t xml:space="preserve"> </w:t>
      </w:r>
      <w:r>
        <w:t>từ</w:t>
      </w:r>
      <w:r>
        <w:rPr>
          <w:spacing w:val="-1"/>
        </w:rPr>
        <w:t xml:space="preserve"> </w:t>
      </w:r>
      <w:r>
        <w:rPr>
          <w:spacing w:val="-2"/>
        </w:rPr>
        <w:t>T11</w:t>
      </w:r>
      <w:r>
        <w:rPr>
          <w:spacing w:val="7"/>
        </w:rPr>
        <w:t xml:space="preserve"> </w:t>
      </w:r>
      <w:r>
        <w:rPr>
          <w:rFonts w:ascii="Segoe UI Symbol" w:eastAsia="Segoe UI Symbol" w:hAnsi="Segoe UI Symbol" w:cs="Segoe UI Symbol"/>
        </w:rPr>
        <w:t>→</w:t>
      </w:r>
      <w:r>
        <w:rPr>
          <w:rFonts w:ascii="Segoe UI Symbol" w:eastAsia="Segoe UI Symbol" w:hAnsi="Segoe UI Symbol" w:cs="Segoe UI Symbol"/>
          <w:spacing w:val="-8"/>
        </w:rPr>
        <w:t xml:space="preserve"> </w:t>
      </w:r>
      <w:r>
        <w:rPr>
          <w:spacing w:val="-2"/>
        </w:rPr>
        <w:t>T4,</w:t>
      </w:r>
      <w:r>
        <w:rPr>
          <w:spacing w:val="-1"/>
        </w:rPr>
        <w:t xml:space="preserve"> </w:t>
      </w:r>
      <w:r>
        <w:rPr>
          <w:spacing w:val="-2"/>
        </w:rPr>
        <w:t>miền</w:t>
      </w:r>
      <w:r>
        <w:rPr>
          <w:spacing w:val="1"/>
        </w:rPr>
        <w:t xml:space="preserve"> </w:t>
      </w:r>
      <w:r>
        <w:t>Nam</w:t>
      </w:r>
      <w:r>
        <w:rPr>
          <w:spacing w:val="-5"/>
        </w:rPr>
        <w:t xml:space="preserve"> </w:t>
      </w:r>
      <w:r>
        <w:t>là khí</w:t>
      </w:r>
      <w:r>
        <w:rPr>
          <w:spacing w:val="-3"/>
        </w:rPr>
        <w:t xml:space="preserve"> </w:t>
      </w:r>
      <w:r>
        <w:t>hậu</w:t>
      </w:r>
      <w:r>
        <w:rPr>
          <w:spacing w:val="1"/>
        </w:rPr>
        <w:t xml:space="preserve"> </w:t>
      </w:r>
      <w:r>
        <w:rPr>
          <w:spacing w:val="-1"/>
        </w:rPr>
        <w:t>nhiệt</w:t>
      </w:r>
      <w:r>
        <w:rPr>
          <w:spacing w:val="-3"/>
        </w:rPr>
        <w:t xml:space="preserve"> </w:t>
      </w:r>
      <w:r>
        <w:rPr>
          <w:spacing w:val="-1"/>
        </w:rPr>
        <w:t>đới</w:t>
      </w:r>
      <w:r>
        <w:rPr>
          <w:spacing w:val="1"/>
        </w:rPr>
        <w:t xml:space="preserve"> </w:t>
      </w:r>
      <w:r>
        <w:t>ẩm</w:t>
      </w:r>
      <w:r>
        <w:rPr>
          <w:spacing w:val="-6"/>
        </w:rPr>
        <w:t xml:space="preserve"> </w:t>
      </w:r>
      <w:r>
        <w:t>gió</w:t>
      </w:r>
      <w:r>
        <w:rPr>
          <w:spacing w:val="-3"/>
        </w:rPr>
        <w:t xml:space="preserve"> </w:t>
      </w:r>
      <w:r>
        <w:rPr>
          <w:spacing w:val="-2"/>
        </w:rPr>
        <w:t>mùa</w:t>
      </w:r>
      <w:r>
        <w:t xml:space="preserve"> </w:t>
      </w:r>
      <w:r>
        <w:rPr>
          <w:spacing w:val="-1"/>
        </w:rPr>
        <w:t>nóng</w:t>
      </w:r>
    </w:p>
    <w:p w:rsidR="002F4ED9" w:rsidRDefault="00C704E4">
      <w:pPr>
        <w:pStyle w:val="BodyText"/>
        <w:spacing w:before="113" w:line="246" w:lineRule="auto"/>
        <w:ind w:right="171" w:firstLine="0"/>
        <w:rPr>
          <w:rFonts w:cs="Times New Roman"/>
        </w:rPr>
      </w:pPr>
      <w:r>
        <w:rPr>
          <w:spacing w:val="-1"/>
        </w:rPr>
        <w:t>nắng</w:t>
      </w:r>
      <w:r>
        <w:rPr>
          <w:spacing w:val="-3"/>
        </w:rPr>
        <w:t xml:space="preserve"> </w:t>
      </w:r>
      <w:r>
        <w:rPr>
          <w:spacing w:val="-1"/>
        </w:rPr>
        <w:t>quanh</w:t>
      </w:r>
      <w:r>
        <w:rPr>
          <w:spacing w:val="1"/>
        </w:rPr>
        <w:t xml:space="preserve"> </w:t>
      </w:r>
      <w:r>
        <w:rPr>
          <w:spacing w:val="-1"/>
        </w:rPr>
        <w:t>năm</w:t>
      </w:r>
      <w:r>
        <w:rPr>
          <w:spacing w:val="-5"/>
        </w:rPr>
        <w:t xml:space="preserve"> </w:t>
      </w:r>
      <w:r>
        <w:t>với</w:t>
      </w:r>
      <w:r>
        <w:rPr>
          <w:spacing w:val="1"/>
        </w:rPr>
        <w:t xml:space="preserve"> </w:t>
      </w:r>
      <w:r>
        <w:t xml:space="preserve">2 </w:t>
      </w:r>
      <w:r>
        <w:rPr>
          <w:spacing w:val="-2"/>
        </w:rPr>
        <w:t>mùa</w:t>
      </w:r>
      <w:r>
        <w:rPr>
          <w:spacing w:val="1"/>
        </w:rPr>
        <w:t xml:space="preserve"> </w:t>
      </w:r>
      <w:r>
        <w:rPr>
          <w:spacing w:val="-2"/>
        </w:rPr>
        <w:t>mưa</w:t>
      </w:r>
      <w:r>
        <w:t xml:space="preserve"> và </w:t>
      </w:r>
      <w:r>
        <w:rPr>
          <w:spacing w:val="-1"/>
        </w:rPr>
        <w:t>khô</w:t>
      </w:r>
      <w:r>
        <w:rPr>
          <w:spacing w:val="1"/>
        </w:rPr>
        <w:t xml:space="preserve"> </w:t>
      </w:r>
      <w:r>
        <w:rPr>
          <w:spacing w:val="-2"/>
        </w:rPr>
        <w:t>rõ</w:t>
      </w:r>
      <w:r>
        <w:rPr>
          <w:spacing w:val="-3"/>
        </w:rPr>
        <w:t xml:space="preserve"> </w:t>
      </w:r>
      <w:r>
        <w:t>rệt.</w:t>
      </w:r>
      <w:r>
        <w:rPr>
          <w:spacing w:val="-1"/>
        </w:rPr>
        <w:t xml:space="preserve"> Còn</w:t>
      </w:r>
      <w:r>
        <w:rPr>
          <w:spacing w:val="-3"/>
        </w:rPr>
        <w:t xml:space="preserve"> </w:t>
      </w:r>
      <w:r>
        <w:rPr>
          <w:spacing w:val="-1"/>
        </w:rPr>
        <w:t>khí</w:t>
      </w:r>
      <w:r>
        <w:rPr>
          <w:spacing w:val="1"/>
        </w:rPr>
        <w:t xml:space="preserve"> </w:t>
      </w:r>
      <w:r>
        <w:rPr>
          <w:spacing w:val="-1"/>
        </w:rPr>
        <w:t>hậu</w:t>
      </w:r>
      <w:r>
        <w:rPr>
          <w:spacing w:val="1"/>
        </w:rPr>
        <w:t xml:space="preserve"> </w:t>
      </w:r>
      <w:r>
        <w:rPr>
          <w:spacing w:val="-2"/>
        </w:rPr>
        <w:t>miền</w:t>
      </w:r>
      <w:r>
        <w:rPr>
          <w:spacing w:val="-1"/>
        </w:rPr>
        <w:t xml:space="preserve"> Trung</w:t>
      </w:r>
      <w:r>
        <w:rPr>
          <w:spacing w:val="1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rPr>
          <w:spacing w:val="-1"/>
        </w:rPr>
        <w:t>khí</w:t>
      </w:r>
      <w:r>
        <w:rPr>
          <w:spacing w:val="-3"/>
        </w:rPr>
        <w:t xml:space="preserve"> </w:t>
      </w:r>
      <w:r>
        <w:t>hậu</w:t>
      </w:r>
      <w:r>
        <w:rPr>
          <w:spacing w:val="1"/>
        </w:rPr>
        <w:t xml:space="preserve"> </w:t>
      </w:r>
      <w:r>
        <w:rPr>
          <w:spacing w:val="-2"/>
        </w:rPr>
        <w:t>chuyển</w:t>
      </w:r>
      <w:r>
        <w:rPr>
          <w:spacing w:val="1"/>
        </w:rPr>
        <w:t xml:space="preserve"> </w:t>
      </w:r>
      <w:r>
        <w:t>tiếp</w:t>
      </w:r>
      <w:r>
        <w:rPr>
          <w:spacing w:val="-2"/>
        </w:rPr>
        <w:t xml:space="preserve"> </w:t>
      </w:r>
      <w:r>
        <w:rPr>
          <w:spacing w:val="-1"/>
        </w:rPr>
        <w:t>giữa</w:t>
      </w:r>
      <w:r>
        <w:rPr>
          <w:spacing w:val="-3"/>
        </w:rPr>
        <w:t xml:space="preserve"> </w:t>
      </w:r>
      <w:r>
        <w:rPr>
          <w:spacing w:val="-1"/>
        </w:rPr>
        <w:t>khí</w:t>
      </w:r>
      <w:r>
        <w:rPr>
          <w:spacing w:val="-3"/>
        </w:rPr>
        <w:t xml:space="preserve"> </w:t>
      </w:r>
      <w:r>
        <w:rPr>
          <w:spacing w:val="-1"/>
        </w:rPr>
        <w:t>hậu</w:t>
      </w:r>
      <w:r>
        <w:rPr>
          <w:spacing w:val="1"/>
        </w:rPr>
        <w:t xml:space="preserve"> </w:t>
      </w:r>
      <w:r>
        <w:rPr>
          <w:spacing w:val="-2"/>
        </w:rPr>
        <w:t>miền</w:t>
      </w:r>
      <w:r>
        <w:rPr>
          <w:spacing w:val="1"/>
        </w:rPr>
        <w:t xml:space="preserve"> </w:t>
      </w:r>
      <w:r>
        <w:t>Bắc</w:t>
      </w:r>
      <w:r>
        <w:rPr>
          <w:spacing w:val="47"/>
        </w:rPr>
        <w:t xml:space="preserve"> </w:t>
      </w:r>
      <w:r>
        <w:t xml:space="preserve">và </w:t>
      </w:r>
      <w:r>
        <w:rPr>
          <w:spacing w:val="-2"/>
        </w:rPr>
        <w:t>khí</w:t>
      </w:r>
      <w:r>
        <w:rPr>
          <w:spacing w:val="1"/>
        </w:rPr>
        <w:t xml:space="preserve"> </w:t>
      </w:r>
      <w:r>
        <w:rPr>
          <w:spacing w:val="-1"/>
        </w:rPr>
        <w:t>hậu</w:t>
      </w:r>
      <w:r>
        <w:rPr>
          <w:spacing w:val="1"/>
        </w:rPr>
        <w:t xml:space="preserve"> </w:t>
      </w:r>
      <w:r>
        <w:rPr>
          <w:spacing w:val="-2"/>
        </w:rPr>
        <w:t>miền</w:t>
      </w:r>
      <w:r>
        <w:rPr>
          <w:spacing w:val="1"/>
        </w:rPr>
        <w:t xml:space="preserve"> </w:t>
      </w:r>
      <w:r>
        <w:rPr>
          <w:spacing w:val="-1"/>
        </w:rPr>
        <w:t>Nam</w:t>
      </w:r>
      <w:r>
        <w:rPr>
          <w:spacing w:val="-3"/>
        </w:rPr>
        <w:t xml:space="preserve"> </w:t>
      </w:r>
      <w:r>
        <w:rPr>
          <w:spacing w:val="-1"/>
        </w:rPr>
        <w:t>trong</w:t>
      </w:r>
      <w:r>
        <w:rPr>
          <w:spacing w:val="1"/>
        </w:rPr>
        <w:t xml:space="preserve"> </w:t>
      </w:r>
      <w:r>
        <w:rPr>
          <w:spacing w:val="-1"/>
        </w:rPr>
        <w:t>đó</w:t>
      </w:r>
      <w:r>
        <w:rPr>
          <w:spacing w:val="1"/>
        </w:rPr>
        <w:t xml:space="preserve"> </w:t>
      </w:r>
      <w:r>
        <w:rPr>
          <w:spacing w:val="-2"/>
        </w:rPr>
        <w:t>mùa</w:t>
      </w:r>
      <w:r>
        <w:t xml:space="preserve"> </w:t>
      </w:r>
      <w:r>
        <w:rPr>
          <w:spacing w:val="-1"/>
        </w:rPr>
        <w:t>đông</w:t>
      </w:r>
      <w:r>
        <w:rPr>
          <w:spacing w:val="-3"/>
        </w:rPr>
        <w:t xml:space="preserve"> </w:t>
      </w:r>
      <w:r>
        <w:rPr>
          <w:spacing w:val="-1"/>
        </w:rPr>
        <w:t>đến</w:t>
      </w:r>
      <w:r>
        <w:rPr>
          <w:spacing w:val="1"/>
        </w:rPr>
        <w:t xml:space="preserve"> </w:t>
      </w:r>
      <w:r>
        <w:rPr>
          <w:spacing w:val="-2"/>
        </w:rPr>
        <w:t>chậm,</w:t>
      </w:r>
      <w:r>
        <w:rPr>
          <w:spacing w:val="1"/>
        </w:rPr>
        <w:t xml:space="preserve"> </w:t>
      </w:r>
      <w:r>
        <w:rPr>
          <w:spacing w:val="-2"/>
        </w:rPr>
        <w:t>mùa</w:t>
      </w:r>
      <w:r>
        <w:t xml:space="preserve"> hè đến</w:t>
      </w:r>
      <w:r>
        <w:rPr>
          <w:spacing w:val="-2"/>
        </w:rPr>
        <w:t xml:space="preserve"> sớm,</w:t>
      </w:r>
      <w:r>
        <w:rPr>
          <w:spacing w:val="1"/>
        </w:rPr>
        <w:t xml:space="preserve"> </w:t>
      </w:r>
      <w:r>
        <w:rPr>
          <w:spacing w:val="-2"/>
        </w:rPr>
        <w:t>mưa</w:t>
      </w:r>
      <w:r>
        <w:t xml:space="preserve"> </w:t>
      </w:r>
      <w:r>
        <w:rPr>
          <w:spacing w:val="-1"/>
        </w:rPr>
        <w:t>nhiều</w:t>
      </w:r>
      <w:r>
        <w:rPr>
          <w:spacing w:val="1"/>
        </w:rPr>
        <w:t xml:space="preserve"> </w:t>
      </w:r>
      <w:r>
        <w:rPr>
          <w:spacing w:val="-1"/>
        </w:rPr>
        <w:t>vào</w:t>
      </w:r>
      <w:r>
        <w:rPr>
          <w:spacing w:val="-3"/>
        </w:rPr>
        <w:t xml:space="preserve"> </w:t>
      </w:r>
      <w:r>
        <w:rPr>
          <w:spacing w:val="-1"/>
        </w:rPr>
        <w:t>những</w:t>
      </w:r>
      <w:r>
        <w:rPr>
          <w:spacing w:val="-3"/>
        </w:rPr>
        <w:t xml:space="preserve"> </w:t>
      </w:r>
      <w:r>
        <w:rPr>
          <w:spacing w:val="-1"/>
        </w:rPr>
        <w:t>tháng</w:t>
      </w:r>
      <w:r>
        <w:rPr>
          <w:spacing w:val="1"/>
        </w:rPr>
        <w:t xml:space="preserve"> </w:t>
      </w:r>
      <w:r>
        <w:rPr>
          <w:spacing w:val="-2"/>
        </w:rPr>
        <w:t>cuối</w:t>
      </w:r>
      <w:r>
        <w:rPr>
          <w:spacing w:val="1"/>
        </w:rPr>
        <w:t xml:space="preserve"> </w:t>
      </w:r>
      <w:r>
        <w:rPr>
          <w:spacing w:val="-2"/>
        </w:rPr>
        <w:t>năm</w:t>
      </w:r>
      <w:r>
        <w:rPr>
          <w:spacing w:val="-3"/>
        </w:rPr>
        <w:t xml:space="preserve"> </w:t>
      </w:r>
      <w:r>
        <w:t xml:space="preserve">và </w:t>
      </w:r>
      <w:r>
        <w:rPr>
          <w:spacing w:val="-1"/>
        </w:rPr>
        <w:t>chịu</w:t>
      </w:r>
      <w:r>
        <w:rPr>
          <w:spacing w:val="67"/>
        </w:rPr>
        <w:t xml:space="preserve"> </w:t>
      </w:r>
      <w:r>
        <w:rPr>
          <w:spacing w:val="-1"/>
        </w:rPr>
        <w:t>ảnh</w:t>
      </w:r>
      <w:r>
        <w:rPr>
          <w:spacing w:val="1"/>
        </w:rPr>
        <w:t xml:space="preserve"> </w:t>
      </w:r>
      <w:r>
        <w:rPr>
          <w:spacing w:val="-1"/>
        </w:rPr>
        <w:t>hưởng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rPr>
          <w:spacing w:val="-3"/>
        </w:rPr>
        <w:t xml:space="preserve"> </w:t>
      </w:r>
      <w:r>
        <w:rPr>
          <w:spacing w:val="-1"/>
        </w:rPr>
        <w:t>gió</w:t>
      </w:r>
      <w:r>
        <w:rPr>
          <w:spacing w:val="1"/>
        </w:rPr>
        <w:t xml:space="preserve"> </w:t>
      </w:r>
      <w:r>
        <w:rPr>
          <w:spacing w:val="-2"/>
        </w:rPr>
        <w:t>Lao</w:t>
      </w:r>
      <w:r>
        <w:rPr>
          <w:spacing w:val="1"/>
        </w:rPr>
        <w:t xml:space="preserve"> </w:t>
      </w:r>
      <w:r>
        <w:rPr>
          <w:spacing w:val="-1"/>
        </w:rPr>
        <w:t>khô</w:t>
      </w:r>
      <w:r>
        <w:rPr>
          <w:spacing w:val="-3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rPr>
          <w:spacing w:val="-1"/>
        </w:rPr>
        <w:t>nóng</w:t>
      </w:r>
      <w:r>
        <w:rPr>
          <w:spacing w:val="1"/>
        </w:rPr>
        <w:t xml:space="preserve"> </w:t>
      </w:r>
      <w:r>
        <w:t>từ</w:t>
      </w:r>
      <w:r>
        <w:rPr>
          <w:spacing w:val="-1"/>
        </w:rPr>
        <w:t xml:space="preserve"> T5</w:t>
      </w:r>
      <w:r>
        <w:rPr>
          <w:spacing w:val="1"/>
        </w:rPr>
        <w:t xml:space="preserve"> </w:t>
      </w:r>
      <w:r>
        <w:rPr>
          <w:rFonts w:ascii="Segoe UI Symbol" w:eastAsia="Segoe UI Symbol" w:hAnsi="Segoe UI Symbol" w:cs="Segoe UI Symbol"/>
        </w:rPr>
        <w:t>→</w:t>
      </w:r>
      <w:r>
        <w:rPr>
          <w:rFonts w:ascii="Segoe UI Symbol" w:eastAsia="Segoe UI Symbol" w:hAnsi="Segoe UI Symbol" w:cs="Segoe UI Symbol"/>
          <w:spacing w:val="-8"/>
        </w:rPr>
        <w:t xml:space="preserve"> </w:t>
      </w:r>
      <w:r>
        <w:rPr>
          <w:rFonts w:cs="Times New Roman"/>
          <w:spacing w:val="-1"/>
        </w:rPr>
        <w:t>T8.</w:t>
      </w:r>
    </w:p>
    <w:p w:rsidR="002F4ED9" w:rsidRDefault="00C704E4">
      <w:pPr>
        <w:pStyle w:val="BodyText"/>
        <w:spacing w:before="10" w:line="245" w:lineRule="auto"/>
        <w:ind w:right="308"/>
        <w:rPr>
          <w:rFonts w:cs="Times New Roman"/>
        </w:rPr>
      </w:pPr>
      <w:r>
        <w:t xml:space="preserve">+ </w:t>
      </w:r>
      <w:r>
        <w:rPr>
          <w:spacing w:val="-1"/>
        </w:rPr>
        <w:t>Khí</w:t>
      </w:r>
      <w:r>
        <w:rPr>
          <w:spacing w:val="-3"/>
        </w:rPr>
        <w:t xml:space="preserve"> </w:t>
      </w:r>
      <w:r>
        <w:t>hậu</w:t>
      </w:r>
      <w:r>
        <w:rPr>
          <w:spacing w:val="-2"/>
        </w:rPr>
        <w:t xml:space="preserve"> </w:t>
      </w:r>
      <w:r>
        <w:rPr>
          <w:spacing w:val="-1"/>
        </w:rPr>
        <w:t>phân</w:t>
      </w:r>
      <w:r>
        <w:rPr>
          <w:spacing w:val="-2"/>
        </w:rPr>
        <w:t xml:space="preserve"> </w:t>
      </w:r>
      <w:r>
        <w:rPr>
          <w:spacing w:val="-1"/>
        </w:rPr>
        <w:t>hoá</w:t>
      </w:r>
      <w:r>
        <w:t xml:space="preserve"> </w:t>
      </w:r>
      <w:r>
        <w:rPr>
          <w:spacing w:val="-2"/>
        </w:rPr>
        <w:t>theo</w:t>
      </w:r>
      <w:r>
        <w:rPr>
          <w:spacing w:val="1"/>
        </w:rPr>
        <w:t xml:space="preserve"> </w:t>
      </w:r>
      <w:r>
        <w:rPr>
          <w:spacing w:val="-1"/>
        </w:rPr>
        <w:t>độ</w:t>
      </w:r>
      <w:r>
        <w:rPr>
          <w:spacing w:val="1"/>
        </w:rPr>
        <w:t xml:space="preserve"> </w:t>
      </w:r>
      <w:r>
        <w:rPr>
          <w:spacing w:val="-1"/>
        </w:rPr>
        <w:t>cao:</w:t>
      </w:r>
      <w:r>
        <w:rPr>
          <w:spacing w:val="1"/>
        </w:rPr>
        <w:t xml:space="preserve"> </w:t>
      </w:r>
      <w:r>
        <w:rPr>
          <w:spacing w:val="-2"/>
        </w:rPr>
        <w:t>càng</w:t>
      </w:r>
      <w:r>
        <w:rPr>
          <w:spacing w:val="1"/>
        </w:rPr>
        <w:t xml:space="preserve"> </w:t>
      </w:r>
      <w:r>
        <w:rPr>
          <w:spacing w:val="-1"/>
        </w:rPr>
        <w:t>lên</w:t>
      </w:r>
      <w:r>
        <w:rPr>
          <w:spacing w:val="-3"/>
        </w:rPr>
        <w:t xml:space="preserve"> </w:t>
      </w:r>
      <w:r>
        <w:t>cao</w:t>
      </w:r>
      <w:r>
        <w:rPr>
          <w:spacing w:val="-2"/>
        </w:rPr>
        <w:t xml:space="preserve"> </w:t>
      </w:r>
      <w:r>
        <w:rPr>
          <w:spacing w:val="-1"/>
        </w:rPr>
        <w:t>nhiệt</w:t>
      </w:r>
      <w:r>
        <w:rPr>
          <w:spacing w:val="1"/>
        </w:rPr>
        <w:t xml:space="preserve"> </w:t>
      </w:r>
      <w:r>
        <w:rPr>
          <w:spacing w:val="-1"/>
        </w:rPr>
        <w:t>độ</w:t>
      </w:r>
      <w:r>
        <w:rPr>
          <w:spacing w:val="1"/>
        </w:rPr>
        <w:t xml:space="preserve"> </w:t>
      </w:r>
      <w:r>
        <w:rPr>
          <w:spacing w:val="-2"/>
        </w:rPr>
        <w:t>không</w:t>
      </w:r>
      <w:r>
        <w:rPr>
          <w:spacing w:val="1"/>
        </w:rPr>
        <w:t xml:space="preserve"> </w:t>
      </w:r>
      <w:r>
        <w:rPr>
          <w:spacing w:val="-1"/>
        </w:rPr>
        <w:t>khí</w:t>
      </w:r>
      <w:r>
        <w:rPr>
          <w:spacing w:val="1"/>
        </w:rPr>
        <w:t xml:space="preserve"> </w:t>
      </w:r>
      <w:r>
        <w:rPr>
          <w:spacing w:val="-2"/>
        </w:rPr>
        <w:t>càng</w:t>
      </w:r>
      <w:r>
        <w:rPr>
          <w:spacing w:val="1"/>
        </w:rPr>
        <w:t xml:space="preserve"> </w:t>
      </w:r>
      <w:r>
        <w:rPr>
          <w:spacing w:val="-1"/>
        </w:rPr>
        <w:t>giảm</w:t>
      </w:r>
      <w:r>
        <w:rPr>
          <w:spacing w:val="-5"/>
        </w:rPr>
        <w:t xml:space="preserve"> </w:t>
      </w:r>
      <w:r>
        <w:t>dần.</w:t>
      </w:r>
      <w:r>
        <w:rPr>
          <w:spacing w:val="-1"/>
        </w:rPr>
        <w:t xml:space="preserve"> Tb</w:t>
      </w:r>
      <w:r>
        <w:rPr>
          <w:spacing w:val="-3"/>
        </w:rPr>
        <w:t xml:space="preserve"> </w:t>
      </w:r>
      <w:r>
        <w:t>cứ</w:t>
      </w:r>
      <w:r>
        <w:rPr>
          <w:spacing w:val="-1"/>
        </w:rPr>
        <w:t xml:space="preserve"> </w:t>
      </w:r>
      <w:r>
        <w:t>lên</w:t>
      </w:r>
      <w:r>
        <w:rPr>
          <w:spacing w:val="1"/>
        </w:rPr>
        <w:t xml:space="preserve"> </w:t>
      </w:r>
      <w:r>
        <w:rPr>
          <w:spacing w:val="-1"/>
        </w:rPr>
        <w:t>cao</w:t>
      </w:r>
      <w:r>
        <w:rPr>
          <w:spacing w:val="-2"/>
        </w:rPr>
        <w:t xml:space="preserve"> </w:t>
      </w:r>
      <w:r>
        <w:rPr>
          <w:spacing w:val="-1"/>
        </w:rPr>
        <w:t>100m</w:t>
      </w:r>
      <w:r>
        <w:rPr>
          <w:spacing w:val="-5"/>
        </w:rPr>
        <w:t xml:space="preserve"> </w:t>
      </w:r>
      <w:r>
        <w:t>thì</w:t>
      </w:r>
      <w:r>
        <w:rPr>
          <w:spacing w:val="53"/>
        </w:rPr>
        <w:t xml:space="preserve"> </w:t>
      </w:r>
      <w:r>
        <w:rPr>
          <w:spacing w:val="-1"/>
        </w:rPr>
        <w:t>nhiệt</w:t>
      </w:r>
      <w:r>
        <w:rPr>
          <w:spacing w:val="1"/>
        </w:rPr>
        <w:t xml:space="preserve"> </w:t>
      </w:r>
      <w:r>
        <w:rPr>
          <w:spacing w:val="-1"/>
        </w:rPr>
        <w:t>độ</w:t>
      </w:r>
      <w:r>
        <w:rPr>
          <w:spacing w:val="1"/>
        </w:rPr>
        <w:t xml:space="preserve"> </w:t>
      </w:r>
      <w:r>
        <w:rPr>
          <w:spacing w:val="-2"/>
        </w:rPr>
        <w:t>không</w:t>
      </w:r>
      <w:r>
        <w:rPr>
          <w:spacing w:val="1"/>
        </w:rPr>
        <w:t xml:space="preserve"> </w:t>
      </w:r>
      <w:r>
        <w:rPr>
          <w:spacing w:val="-2"/>
        </w:rPr>
        <w:t>khí</w:t>
      </w:r>
      <w:r>
        <w:rPr>
          <w:spacing w:val="1"/>
        </w:rPr>
        <w:t xml:space="preserve"> </w:t>
      </w:r>
      <w:r>
        <w:rPr>
          <w:spacing w:val="-1"/>
        </w:rPr>
        <w:t>giảm</w:t>
      </w:r>
      <w:r>
        <w:rPr>
          <w:spacing w:val="-5"/>
        </w:rPr>
        <w:t xml:space="preserve"> </w:t>
      </w:r>
      <w:r>
        <w:t>đi</w:t>
      </w:r>
      <w:r>
        <w:rPr>
          <w:spacing w:val="1"/>
        </w:rPr>
        <w:t xml:space="preserve"> </w:t>
      </w:r>
      <w:r>
        <w:rPr>
          <w:spacing w:val="-1"/>
        </w:rPr>
        <w:t>gần</w:t>
      </w:r>
      <w:r>
        <w:rPr>
          <w:spacing w:val="1"/>
        </w:rPr>
        <w:t xml:space="preserve"> </w:t>
      </w:r>
      <w:r>
        <w:t>0'6</w:t>
      </w:r>
      <w:r>
        <w:rPr>
          <w:rFonts w:cs="Times New Roman"/>
          <w:position w:val="9"/>
          <w:sz w:val="16"/>
          <w:szCs w:val="16"/>
        </w:rPr>
        <w:t>0C</w:t>
      </w:r>
      <w:r>
        <w:t>.</w:t>
      </w:r>
      <w:r>
        <w:rPr>
          <w:spacing w:val="-1"/>
        </w:rPr>
        <w:t xml:space="preserve"> </w:t>
      </w:r>
      <w:r>
        <w:rPr>
          <w:spacing w:val="-2"/>
        </w:rPr>
        <w:t>Trong</w:t>
      </w:r>
      <w:r>
        <w:rPr>
          <w:spacing w:val="1"/>
        </w:rPr>
        <w:t xml:space="preserve"> </w:t>
      </w:r>
      <w:r>
        <w:rPr>
          <w:spacing w:val="-1"/>
        </w:rPr>
        <w:t>khi</w:t>
      </w:r>
      <w:r>
        <w:rPr>
          <w:spacing w:val="-3"/>
        </w:rPr>
        <w:t xml:space="preserve"> </w:t>
      </w:r>
      <w:r>
        <w:rPr>
          <w:spacing w:val="-1"/>
        </w:rPr>
        <w:t>đó</w:t>
      </w:r>
      <w:r>
        <w:rPr>
          <w:spacing w:val="1"/>
        </w:rPr>
        <w:t xml:space="preserve"> </w:t>
      </w:r>
      <w:r>
        <w:t>ở</w:t>
      </w:r>
      <w:r>
        <w:rPr>
          <w:spacing w:val="-1"/>
        </w:rPr>
        <w:t xml:space="preserve"> nước</w:t>
      </w:r>
      <w:r>
        <w:rPr>
          <w:spacing w:val="-3"/>
        </w:rPr>
        <w:t xml:space="preserve"> </w:t>
      </w:r>
      <w:r>
        <w:t xml:space="preserve">ta </w:t>
      </w:r>
      <w:r>
        <w:rPr>
          <w:spacing w:val="-2"/>
        </w:rPr>
        <w:t>có</w:t>
      </w:r>
      <w:r>
        <w:rPr>
          <w:spacing w:val="-3"/>
        </w:rPr>
        <w:t xml:space="preserve"> </w:t>
      </w:r>
      <w:r>
        <w:rPr>
          <w:spacing w:val="-1"/>
        </w:rPr>
        <w:t>nhiều</w:t>
      </w:r>
      <w:r>
        <w:rPr>
          <w:spacing w:val="1"/>
        </w:rPr>
        <w:t xml:space="preserve"> </w:t>
      </w:r>
      <w:r>
        <w:rPr>
          <w:spacing w:val="-1"/>
        </w:rPr>
        <w:t>vùng</w:t>
      </w:r>
      <w:r>
        <w:rPr>
          <w:spacing w:val="-3"/>
        </w:rPr>
        <w:t xml:space="preserve"> </w:t>
      </w:r>
      <w:r>
        <w:rPr>
          <w:spacing w:val="-1"/>
        </w:rPr>
        <w:t>núi</w:t>
      </w:r>
      <w:r>
        <w:rPr>
          <w:spacing w:val="1"/>
        </w:rPr>
        <w:t xml:space="preserve"> </w:t>
      </w:r>
      <w:r>
        <w:rPr>
          <w:spacing w:val="-1"/>
        </w:rPr>
        <w:t>với</w:t>
      </w:r>
      <w:r>
        <w:rPr>
          <w:spacing w:val="-2"/>
        </w:rPr>
        <w:t xml:space="preserve"> </w:t>
      </w:r>
      <w:r>
        <w:rPr>
          <w:spacing w:val="-1"/>
        </w:rPr>
        <w:t>đỉnh</w:t>
      </w:r>
      <w:r>
        <w:rPr>
          <w:spacing w:val="1"/>
        </w:rPr>
        <w:t xml:space="preserve"> </w:t>
      </w:r>
      <w:r>
        <w:rPr>
          <w:spacing w:val="-1"/>
        </w:rPr>
        <w:t>cao</w:t>
      </w:r>
      <w:r>
        <w:rPr>
          <w:spacing w:val="-2"/>
        </w:rPr>
        <w:t xml:space="preserve"> </w:t>
      </w:r>
      <w:r>
        <w:rPr>
          <w:spacing w:val="-1"/>
        </w:rPr>
        <w:t>trên</w:t>
      </w:r>
      <w:r>
        <w:rPr>
          <w:spacing w:val="1"/>
        </w:rPr>
        <w:t xml:space="preserve"> </w:t>
      </w:r>
      <w:r>
        <w:rPr>
          <w:spacing w:val="-2"/>
        </w:rPr>
        <w:t>2500m,</w:t>
      </w:r>
      <w:r>
        <w:rPr>
          <w:spacing w:val="-1"/>
        </w:rPr>
        <w:t xml:space="preserve"> </w:t>
      </w:r>
      <w:r>
        <w:rPr>
          <w:spacing w:val="-2"/>
        </w:rPr>
        <w:t>3000m:</w:t>
      </w:r>
      <w:r>
        <w:rPr>
          <w:spacing w:val="61"/>
        </w:rPr>
        <w:t xml:space="preserve"> </w:t>
      </w:r>
      <w:r>
        <w:rPr>
          <w:rFonts w:cs="Times New Roman"/>
          <w:spacing w:val="-1"/>
        </w:rPr>
        <w:t>Phanxi</w:t>
      </w:r>
      <w:r>
        <w:rPr>
          <w:spacing w:val="-1"/>
        </w:rPr>
        <w:t>păng</w:t>
      </w:r>
      <w:r>
        <w:rPr>
          <w:spacing w:val="1"/>
        </w:rPr>
        <w:t xml:space="preserve"> </w:t>
      </w:r>
      <w:r>
        <w:rPr>
          <w:spacing w:val="-2"/>
        </w:rPr>
        <w:t>(3142m),</w:t>
      </w:r>
      <w:r>
        <w:rPr>
          <w:spacing w:val="1"/>
        </w:rPr>
        <w:t xml:space="preserve"> </w:t>
      </w:r>
      <w:r>
        <w:t>Tây</w:t>
      </w:r>
      <w:r>
        <w:rPr>
          <w:spacing w:val="-4"/>
        </w:rPr>
        <w:t xml:space="preserve"> </w:t>
      </w:r>
      <w:r>
        <w:t>Côn</w:t>
      </w:r>
      <w:r>
        <w:rPr>
          <w:spacing w:val="1"/>
        </w:rPr>
        <w:t xml:space="preserve"> </w:t>
      </w:r>
      <w:r>
        <w:rPr>
          <w:spacing w:val="-1"/>
        </w:rPr>
        <w:t>Lĩnh</w:t>
      </w:r>
      <w:r>
        <w:rPr>
          <w:spacing w:val="1"/>
        </w:rPr>
        <w:t xml:space="preserve"> </w:t>
      </w:r>
      <w:r>
        <w:rPr>
          <w:spacing w:val="-2"/>
        </w:rPr>
        <w:t>(2431m),</w:t>
      </w:r>
      <w:r>
        <w:rPr>
          <w:spacing w:val="-1"/>
        </w:rPr>
        <w:t xml:space="preserve"> Ngọc</w:t>
      </w:r>
      <w:r>
        <w:t xml:space="preserve"> </w:t>
      </w:r>
      <w:r>
        <w:rPr>
          <w:spacing w:val="-1"/>
        </w:rPr>
        <w:t>Linh</w:t>
      </w:r>
      <w:r>
        <w:rPr>
          <w:spacing w:val="1"/>
        </w:rPr>
        <w:t xml:space="preserve"> </w:t>
      </w:r>
      <w:r>
        <w:rPr>
          <w:spacing w:val="-2"/>
        </w:rPr>
        <w:t>(2598m)…</w:t>
      </w:r>
      <w:r>
        <w:t xml:space="preserve"> Cho</w:t>
      </w:r>
      <w:r>
        <w:rPr>
          <w:spacing w:val="-2"/>
        </w:rPr>
        <w:t xml:space="preserve"> </w:t>
      </w:r>
      <w:r>
        <w:t>nên</w:t>
      </w:r>
      <w:r>
        <w:rPr>
          <w:spacing w:val="-2"/>
        </w:rPr>
        <w:t xml:space="preserve"> </w:t>
      </w:r>
      <w:r>
        <w:t xml:space="preserve">ở </w:t>
      </w:r>
      <w:r>
        <w:rPr>
          <w:spacing w:val="-1"/>
        </w:rPr>
        <w:t>những</w:t>
      </w:r>
      <w:r>
        <w:rPr>
          <w:spacing w:val="-3"/>
        </w:rPr>
        <w:t xml:space="preserve"> </w:t>
      </w:r>
      <w:r>
        <w:rPr>
          <w:spacing w:val="-1"/>
        </w:rPr>
        <w:t>núi</w:t>
      </w:r>
      <w:r>
        <w:rPr>
          <w:spacing w:val="1"/>
        </w:rPr>
        <w:t xml:space="preserve"> </w:t>
      </w:r>
      <w:r>
        <w:rPr>
          <w:spacing w:val="-1"/>
        </w:rPr>
        <w:t>cao</w:t>
      </w:r>
      <w:r>
        <w:rPr>
          <w:spacing w:val="1"/>
        </w:rPr>
        <w:t xml:space="preserve"> </w:t>
      </w:r>
      <w:r>
        <w:rPr>
          <w:spacing w:val="-1"/>
        </w:rPr>
        <w:t>này</w:t>
      </w:r>
      <w:r>
        <w:rPr>
          <w:spacing w:val="-4"/>
        </w:rPr>
        <w:t xml:space="preserve"> </w:t>
      </w:r>
      <w:r>
        <w:t xml:space="preserve">có </w:t>
      </w:r>
      <w:r>
        <w:rPr>
          <w:spacing w:val="-1"/>
        </w:rPr>
        <w:t xml:space="preserve">khí </w:t>
      </w:r>
      <w:r>
        <w:t>hậu</w:t>
      </w:r>
      <w:r>
        <w:rPr>
          <w:spacing w:val="1"/>
        </w:rPr>
        <w:t xml:space="preserve"> </w:t>
      </w:r>
      <w:r>
        <w:rPr>
          <w:spacing w:val="-2"/>
        </w:rPr>
        <w:t>mát</w:t>
      </w:r>
      <w:r>
        <w:rPr>
          <w:spacing w:val="49"/>
        </w:rPr>
        <w:t xml:space="preserve"> </w:t>
      </w:r>
      <w:r>
        <w:rPr>
          <w:spacing w:val="-2"/>
        </w:rPr>
        <w:t>mẻ</w:t>
      </w:r>
      <w:r>
        <w:t xml:space="preserve"> </w:t>
      </w:r>
      <w:r>
        <w:rPr>
          <w:spacing w:val="-1"/>
        </w:rPr>
        <w:t>quanh</w:t>
      </w:r>
      <w:r>
        <w:rPr>
          <w:spacing w:val="-3"/>
        </w:rPr>
        <w:t xml:space="preserve"> </w:t>
      </w:r>
      <w:r>
        <w:rPr>
          <w:spacing w:val="-2"/>
        </w:rPr>
        <w:t>năm.</w:t>
      </w:r>
      <w:r>
        <w:rPr>
          <w:spacing w:val="-1"/>
        </w:rPr>
        <w:t xml:space="preserve"> Điển</w:t>
      </w:r>
      <w:r>
        <w:rPr>
          <w:spacing w:val="1"/>
        </w:rPr>
        <w:t xml:space="preserve"> </w:t>
      </w:r>
      <w:r>
        <w:rPr>
          <w:spacing w:val="-1"/>
        </w:rPr>
        <w:t>hình</w:t>
      </w:r>
      <w:r>
        <w:rPr>
          <w:spacing w:val="1"/>
        </w:rPr>
        <w:t xml:space="preserve"> </w:t>
      </w:r>
      <w:r>
        <w:rPr>
          <w:spacing w:val="-1"/>
        </w:rPr>
        <w:t xml:space="preserve">như </w:t>
      </w:r>
      <w:r>
        <w:t>ở</w:t>
      </w:r>
      <w:r>
        <w:rPr>
          <w:spacing w:val="-1"/>
        </w:rPr>
        <w:t xml:space="preserve"> Sapa</w:t>
      </w:r>
      <w:r>
        <w:t xml:space="preserve"> và </w:t>
      </w:r>
      <w:r>
        <w:rPr>
          <w:spacing w:val="-3"/>
        </w:rPr>
        <w:t>Đà</w:t>
      </w:r>
      <w:r>
        <w:t xml:space="preserve"> </w:t>
      </w:r>
      <w:r>
        <w:rPr>
          <w:spacing w:val="-1"/>
        </w:rPr>
        <w:t xml:space="preserve">Lạt. </w:t>
      </w:r>
      <w:r>
        <w:t xml:space="preserve">ở </w:t>
      </w:r>
      <w:r>
        <w:rPr>
          <w:spacing w:val="-1"/>
        </w:rPr>
        <w:t>Sapa</w:t>
      </w:r>
      <w:r>
        <w:t xml:space="preserve"> </w:t>
      </w:r>
      <w:r>
        <w:rPr>
          <w:spacing w:val="-1"/>
        </w:rPr>
        <w:t>trên</w:t>
      </w:r>
      <w:r>
        <w:rPr>
          <w:spacing w:val="1"/>
        </w:rPr>
        <w:t xml:space="preserve"> </w:t>
      </w:r>
      <w:r>
        <w:rPr>
          <w:spacing w:val="-1"/>
        </w:rPr>
        <w:t>độ</w:t>
      </w:r>
      <w:r>
        <w:rPr>
          <w:spacing w:val="-3"/>
        </w:rPr>
        <w:t xml:space="preserve"> </w:t>
      </w:r>
      <w:r>
        <w:t>cao</w:t>
      </w:r>
      <w:r>
        <w:rPr>
          <w:spacing w:val="-2"/>
        </w:rPr>
        <w:t xml:space="preserve"> </w:t>
      </w:r>
      <w:r>
        <w:rPr>
          <w:spacing w:val="-1"/>
        </w:rPr>
        <w:t>1600m</w:t>
      </w:r>
      <w:r>
        <w:rPr>
          <w:spacing w:val="-5"/>
        </w:rPr>
        <w:t xml:space="preserve"> </w:t>
      </w:r>
      <w:r>
        <w:t xml:space="preserve">có </w:t>
      </w:r>
      <w:r>
        <w:rPr>
          <w:spacing w:val="3"/>
        </w:rPr>
        <w:t>t</w:t>
      </w:r>
      <w:r>
        <w:rPr>
          <w:rFonts w:cs="Times New Roman"/>
          <w:spacing w:val="3"/>
          <w:position w:val="9"/>
          <w:sz w:val="16"/>
          <w:szCs w:val="16"/>
        </w:rPr>
        <w:t>0</w:t>
      </w:r>
      <w:r>
        <w:rPr>
          <w:rFonts w:cs="Times New Roman"/>
          <w:spacing w:val="30"/>
          <w:position w:val="9"/>
          <w:sz w:val="16"/>
          <w:szCs w:val="16"/>
        </w:rPr>
        <w:t xml:space="preserve"> </w:t>
      </w:r>
      <w:r>
        <w:rPr>
          <w:spacing w:val="-1"/>
        </w:rPr>
        <w:t>tb</w:t>
      </w:r>
      <w:r>
        <w:rPr>
          <w:spacing w:val="1"/>
        </w:rPr>
        <w:t xml:space="preserve"> </w:t>
      </w:r>
      <w:r>
        <w:rPr>
          <w:spacing w:val="-1"/>
        </w:rPr>
        <w:t>vào</w:t>
      </w:r>
      <w:r>
        <w:rPr>
          <w:spacing w:val="1"/>
        </w:rPr>
        <w:t xml:space="preserve"> </w:t>
      </w:r>
      <w:r>
        <w:rPr>
          <w:spacing w:val="-2"/>
        </w:rPr>
        <w:t>mùa</w:t>
      </w:r>
      <w:r>
        <w:t xml:space="preserve"> hè </w:t>
      </w:r>
      <w:r>
        <w:rPr>
          <w:spacing w:val="-1"/>
        </w:rPr>
        <w:t>20</w:t>
      </w:r>
      <w:r>
        <w:rPr>
          <w:rFonts w:cs="Times New Roman"/>
          <w:spacing w:val="-1"/>
          <w:position w:val="9"/>
          <w:sz w:val="16"/>
          <w:szCs w:val="16"/>
        </w:rPr>
        <w:t>0</w:t>
      </w:r>
      <w:r>
        <w:rPr>
          <w:spacing w:val="-1"/>
        </w:rPr>
        <w:t>4</w:t>
      </w:r>
      <w:r>
        <w:rPr>
          <w:spacing w:val="1"/>
        </w:rPr>
        <w:t xml:space="preserve"> </w:t>
      </w:r>
      <w:r>
        <w:rPr>
          <w:spacing w:val="-1"/>
        </w:rPr>
        <w:t>và</w:t>
      </w:r>
      <w:r>
        <w:t xml:space="preserve"> </w:t>
      </w:r>
      <w:r>
        <w:rPr>
          <w:spacing w:val="-1"/>
        </w:rPr>
        <w:t>tb</w:t>
      </w:r>
      <w:r>
        <w:rPr>
          <w:spacing w:val="1"/>
        </w:rPr>
        <w:t xml:space="preserve"> </w:t>
      </w:r>
      <w:r>
        <w:rPr>
          <w:spacing w:val="-1"/>
        </w:rPr>
        <w:t>vào</w:t>
      </w:r>
      <w:r>
        <w:rPr>
          <w:spacing w:val="1"/>
        </w:rPr>
        <w:t xml:space="preserve"> </w:t>
      </w:r>
      <w:r>
        <w:rPr>
          <w:spacing w:val="-2"/>
        </w:rPr>
        <w:t>mùa</w:t>
      </w:r>
      <w:r>
        <w:rPr>
          <w:spacing w:val="57"/>
        </w:rPr>
        <w:t xml:space="preserve"> </w:t>
      </w:r>
      <w:r>
        <w:rPr>
          <w:spacing w:val="-1"/>
        </w:rPr>
        <w:t>đông</w:t>
      </w:r>
      <w:r>
        <w:rPr>
          <w:spacing w:val="1"/>
        </w:rPr>
        <w:t xml:space="preserve"> </w:t>
      </w:r>
      <w:r>
        <w:rPr>
          <w:spacing w:val="-1"/>
        </w:rPr>
        <w:t>8</w:t>
      </w:r>
      <w:r>
        <w:rPr>
          <w:rFonts w:cs="Times New Roman"/>
          <w:spacing w:val="-1"/>
          <w:position w:val="9"/>
          <w:sz w:val="16"/>
          <w:szCs w:val="16"/>
        </w:rPr>
        <w:t>0</w:t>
      </w:r>
      <w:r>
        <w:rPr>
          <w:spacing w:val="-1"/>
        </w:rPr>
        <w:t xml:space="preserve">3. </w:t>
      </w:r>
      <w:r>
        <w:t xml:space="preserve">ở </w:t>
      </w:r>
      <w:r>
        <w:rPr>
          <w:spacing w:val="-1"/>
        </w:rPr>
        <w:t>Đà</w:t>
      </w:r>
      <w:r>
        <w:t xml:space="preserve"> </w:t>
      </w:r>
      <w:r>
        <w:rPr>
          <w:spacing w:val="-2"/>
        </w:rPr>
        <w:t>Lạt</w:t>
      </w:r>
      <w:r>
        <w:rPr>
          <w:spacing w:val="1"/>
        </w:rPr>
        <w:t xml:space="preserve"> </w:t>
      </w:r>
      <w:r>
        <w:rPr>
          <w:spacing w:val="-1"/>
        </w:rPr>
        <w:t>trên</w:t>
      </w:r>
      <w:r>
        <w:rPr>
          <w:spacing w:val="1"/>
        </w:rPr>
        <w:t xml:space="preserve"> </w:t>
      </w:r>
      <w:r>
        <w:rPr>
          <w:spacing w:val="-1"/>
        </w:rPr>
        <w:t>độ</w:t>
      </w:r>
      <w:r>
        <w:rPr>
          <w:spacing w:val="1"/>
        </w:rPr>
        <w:t xml:space="preserve"> </w:t>
      </w:r>
      <w:r>
        <w:rPr>
          <w:spacing w:val="-1"/>
        </w:rPr>
        <w:t>cao</w:t>
      </w:r>
      <w:r>
        <w:rPr>
          <w:spacing w:val="1"/>
        </w:rPr>
        <w:t xml:space="preserve"> </w:t>
      </w:r>
      <w:r>
        <w:rPr>
          <w:spacing w:val="-2"/>
        </w:rPr>
        <w:t>1500m,</w:t>
      </w:r>
      <w:r>
        <w:rPr>
          <w:spacing w:val="-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tb</w:t>
      </w:r>
      <w:r>
        <w:rPr>
          <w:spacing w:val="1"/>
        </w:rPr>
        <w:t xml:space="preserve"> </w:t>
      </w:r>
      <w:r>
        <w:rPr>
          <w:spacing w:val="-2"/>
        </w:rPr>
        <w:t>mùa</w:t>
      </w:r>
      <w:r>
        <w:rPr>
          <w:spacing w:val="3"/>
        </w:rPr>
        <w:t xml:space="preserve"> </w:t>
      </w:r>
      <w:r>
        <w:t xml:space="preserve">hè </w:t>
      </w:r>
      <w:r>
        <w:rPr>
          <w:spacing w:val="-1"/>
        </w:rPr>
        <w:t>20</w:t>
      </w:r>
      <w:r>
        <w:rPr>
          <w:rFonts w:cs="Times New Roman"/>
          <w:spacing w:val="-1"/>
          <w:position w:val="9"/>
          <w:sz w:val="16"/>
          <w:szCs w:val="16"/>
        </w:rPr>
        <w:t>0</w:t>
      </w:r>
      <w:r>
        <w:rPr>
          <w:spacing w:val="-1"/>
        </w:rPr>
        <w:t>5</w:t>
      </w:r>
      <w:r>
        <w:rPr>
          <w:spacing w:val="1"/>
        </w:rPr>
        <w:t xml:space="preserve"> </w:t>
      </w:r>
      <w:r>
        <w:rPr>
          <w:spacing w:val="-1"/>
        </w:rPr>
        <w:t>và</w:t>
      </w:r>
      <w:r>
        <w:t xml:space="preserve"> </w:t>
      </w:r>
      <w:r>
        <w:rPr>
          <w:spacing w:val="-1"/>
        </w:rPr>
        <w:t>17</w:t>
      </w:r>
      <w:r>
        <w:rPr>
          <w:rFonts w:cs="Times New Roman"/>
          <w:spacing w:val="-1"/>
          <w:position w:val="9"/>
          <w:sz w:val="16"/>
          <w:szCs w:val="16"/>
        </w:rPr>
        <w:t>0</w:t>
      </w:r>
      <w:r>
        <w:rPr>
          <w:rFonts w:cs="Times New Roman"/>
          <w:spacing w:val="-1"/>
        </w:rPr>
        <w:t>2.</w:t>
      </w:r>
    </w:p>
    <w:p w:rsidR="002F4ED9" w:rsidRDefault="00C704E4">
      <w:pPr>
        <w:pStyle w:val="BodyText"/>
        <w:numPr>
          <w:ilvl w:val="0"/>
          <w:numId w:val="125"/>
        </w:numPr>
        <w:tabs>
          <w:tab w:val="left" w:pos="2284"/>
        </w:tabs>
        <w:spacing w:before="18" w:line="245" w:lineRule="auto"/>
        <w:ind w:right="171" w:firstLine="843"/>
      </w:pPr>
      <w:r>
        <w:rPr>
          <w:spacing w:val="-1"/>
        </w:rPr>
        <w:t>Khí</w:t>
      </w:r>
      <w:r>
        <w:rPr>
          <w:spacing w:val="1"/>
        </w:rPr>
        <w:t xml:space="preserve"> </w:t>
      </w:r>
      <w:r>
        <w:rPr>
          <w:spacing w:val="-1"/>
        </w:rPr>
        <w:t>hậu</w:t>
      </w:r>
      <w:r>
        <w:rPr>
          <w:spacing w:val="-2"/>
        </w:rPr>
        <w:t xml:space="preserve"> </w:t>
      </w:r>
      <w:r>
        <w:rPr>
          <w:spacing w:val="-1"/>
        </w:rPr>
        <w:t>nhiệt</w:t>
      </w:r>
      <w:r>
        <w:rPr>
          <w:spacing w:val="1"/>
        </w:rPr>
        <w:t xml:space="preserve"> </w:t>
      </w:r>
      <w:r>
        <w:rPr>
          <w:spacing w:val="-1"/>
        </w:rPr>
        <w:t>đới</w:t>
      </w:r>
      <w:r>
        <w:rPr>
          <w:spacing w:val="1"/>
        </w:rPr>
        <w:t xml:space="preserve"> </w:t>
      </w:r>
      <w:r>
        <w:t>ẩm</w:t>
      </w:r>
      <w:r>
        <w:rPr>
          <w:spacing w:val="-4"/>
        </w:rPr>
        <w:t xml:space="preserve"> </w:t>
      </w:r>
      <w:r>
        <w:rPr>
          <w:spacing w:val="-1"/>
        </w:rPr>
        <w:t>gió</w:t>
      </w:r>
      <w:r>
        <w:rPr>
          <w:spacing w:val="1"/>
        </w:rPr>
        <w:t xml:space="preserve"> </w:t>
      </w:r>
      <w:r>
        <w:rPr>
          <w:spacing w:val="-2"/>
        </w:rPr>
        <w:t>mùa</w:t>
      </w:r>
      <w:r>
        <w:rPr>
          <w:spacing w:val="1"/>
        </w:rPr>
        <w:t xml:space="preserve"> </w:t>
      </w:r>
      <w:r>
        <w:rPr>
          <w:spacing w:val="-3"/>
        </w:rPr>
        <w:t>mưa</w:t>
      </w:r>
      <w:r>
        <w:t xml:space="preserve"> </w:t>
      </w:r>
      <w:r>
        <w:rPr>
          <w:spacing w:val="-1"/>
        </w:rPr>
        <w:t>nhiều</w:t>
      </w:r>
      <w:r>
        <w:rPr>
          <w:spacing w:val="1"/>
        </w:rPr>
        <w:t xml:space="preserve"> </w:t>
      </w:r>
      <w:r>
        <w:rPr>
          <w:spacing w:val="-1"/>
        </w:rPr>
        <w:t>theo</w:t>
      </w:r>
      <w:r>
        <w:rPr>
          <w:spacing w:val="1"/>
        </w:rPr>
        <w:t xml:space="preserve"> </w:t>
      </w:r>
      <w:r>
        <w:rPr>
          <w:spacing w:val="-2"/>
        </w:rPr>
        <w:t>mùa</w:t>
      </w:r>
      <w:r>
        <w:t xml:space="preserve"> với</w:t>
      </w:r>
      <w:r>
        <w:rPr>
          <w:spacing w:val="-3"/>
        </w:rPr>
        <w:t xml:space="preserve"> </w:t>
      </w:r>
      <w:r>
        <w:rPr>
          <w:spacing w:val="-1"/>
        </w:rPr>
        <w:t>lượng</w:t>
      </w:r>
      <w:r>
        <w:rPr>
          <w:spacing w:val="1"/>
        </w:rPr>
        <w:t xml:space="preserve"> </w:t>
      </w:r>
      <w:r>
        <w:rPr>
          <w:spacing w:val="-2"/>
        </w:rPr>
        <w:t>mưa</w:t>
      </w:r>
      <w:r>
        <w:t xml:space="preserve"> tb</w:t>
      </w:r>
      <w:r>
        <w:rPr>
          <w:spacing w:val="-2"/>
        </w:rPr>
        <w:t xml:space="preserve"> </w:t>
      </w:r>
      <w:r>
        <w:t>năm</w:t>
      </w:r>
      <w:r>
        <w:rPr>
          <w:spacing w:val="-5"/>
        </w:rPr>
        <w:t xml:space="preserve"> </w:t>
      </w:r>
      <w:r>
        <w:t>đạt</w:t>
      </w:r>
      <w:r>
        <w:rPr>
          <w:spacing w:val="1"/>
        </w:rPr>
        <w:t xml:space="preserve"> </w:t>
      </w:r>
      <w:r>
        <w:t>từ</w:t>
      </w:r>
      <w:r>
        <w:rPr>
          <w:spacing w:val="-1"/>
        </w:rPr>
        <w:t xml:space="preserve"> 1500</w:t>
      </w:r>
      <w:r>
        <w:rPr>
          <w:spacing w:val="7"/>
        </w:rPr>
        <w:t xml:space="preserve"> </w:t>
      </w:r>
      <w:r>
        <w:rPr>
          <w:rFonts w:ascii="Segoe UI Symbol" w:eastAsia="Segoe UI Symbol" w:hAnsi="Segoe UI Symbol" w:cs="Segoe UI Symbol"/>
        </w:rPr>
        <w:t>→</w:t>
      </w:r>
      <w:r>
        <w:rPr>
          <w:rFonts w:ascii="Segoe UI Symbol" w:eastAsia="Segoe UI Symbol" w:hAnsi="Segoe UI Symbol" w:cs="Segoe UI Symbol"/>
          <w:spacing w:val="25"/>
        </w:rPr>
        <w:t xml:space="preserve"> </w:t>
      </w:r>
      <w:r>
        <w:rPr>
          <w:spacing w:val="-2"/>
        </w:rPr>
        <w:t>2000mm/năm.</w:t>
      </w:r>
      <w:r>
        <w:rPr>
          <w:spacing w:val="1"/>
        </w:rPr>
        <w:t xml:space="preserve"> </w:t>
      </w:r>
      <w:r>
        <w:rPr>
          <w:spacing w:val="-1"/>
        </w:rPr>
        <w:t>Nhưng</w:t>
      </w:r>
      <w:r>
        <w:rPr>
          <w:spacing w:val="1"/>
        </w:rPr>
        <w:t xml:space="preserve"> </w:t>
      </w:r>
      <w:r>
        <w:rPr>
          <w:spacing w:val="-1"/>
        </w:rPr>
        <w:t>lượng</w:t>
      </w:r>
      <w:r>
        <w:rPr>
          <w:spacing w:val="1"/>
        </w:rPr>
        <w:t xml:space="preserve"> </w:t>
      </w:r>
      <w:r>
        <w:rPr>
          <w:spacing w:val="-3"/>
        </w:rPr>
        <w:t>mưa</w:t>
      </w:r>
      <w:r>
        <w:t xml:space="preserve"> </w:t>
      </w:r>
      <w:r>
        <w:rPr>
          <w:spacing w:val="-1"/>
        </w:rPr>
        <w:t>phân</w:t>
      </w:r>
      <w:r>
        <w:rPr>
          <w:spacing w:val="1"/>
        </w:rPr>
        <w:t xml:space="preserve"> </w:t>
      </w:r>
      <w:r>
        <w:rPr>
          <w:spacing w:val="-1"/>
        </w:rPr>
        <w:t xml:space="preserve">bố </w:t>
      </w:r>
      <w:r>
        <w:t>không</w:t>
      </w:r>
      <w:r>
        <w:rPr>
          <w:spacing w:val="-3"/>
        </w:rPr>
        <w:t xml:space="preserve"> </w:t>
      </w:r>
      <w:r>
        <w:rPr>
          <w:spacing w:val="-1"/>
        </w:rPr>
        <w:t>đều</w:t>
      </w:r>
      <w:r>
        <w:rPr>
          <w:spacing w:val="1"/>
        </w:rPr>
        <w:t xml:space="preserve"> </w:t>
      </w:r>
      <w:r>
        <w:rPr>
          <w:spacing w:val="-1"/>
        </w:rPr>
        <w:t>theo</w:t>
      </w:r>
      <w:r>
        <w:rPr>
          <w:spacing w:val="1"/>
        </w:rPr>
        <w:t xml:space="preserve"> </w:t>
      </w:r>
      <w:r>
        <w:rPr>
          <w:spacing w:val="-2"/>
        </w:rPr>
        <w:t>mùa</w:t>
      </w:r>
      <w:r>
        <w:t xml:space="preserve"> và </w:t>
      </w:r>
      <w:r>
        <w:rPr>
          <w:spacing w:val="-2"/>
        </w:rPr>
        <w:t>theo</w:t>
      </w:r>
      <w:r>
        <w:rPr>
          <w:spacing w:val="1"/>
        </w:rPr>
        <w:t xml:space="preserve"> </w:t>
      </w:r>
      <w:r>
        <w:rPr>
          <w:spacing w:val="-2"/>
        </w:rPr>
        <w:t>vùng:</w:t>
      </w:r>
      <w:r>
        <w:rPr>
          <w:spacing w:val="1"/>
        </w:rPr>
        <w:t xml:space="preserve"> </w:t>
      </w:r>
      <w:r>
        <w:rPr>
          <w:spacing w:val="-1"/>
        </w:rPr>
        <w:t>90% lượng</w:t>
      </w:r>
      <w:r>
        <w:rPr>
          <w:spacing w:val="1"/>
        </w:rPr>
        <w:t xml:space="preserve"> </w:t>
      </w:r>
      <w:r>
        <w:rPr>
          <w:spacing w:val="-2"/>
        </w:rPr>
        <w:t>mưa</w:t>
      </w:r>
      <w:r>
        <w:t xml:space="preserve"> cả năm</w:t>
      </w:r>
      <w:r>
        <w:rPr>
          <w:spacing w:val="-5"/>
        </w:rPr>
        <w:t xml:space="preserve"> </w:t>
      </w:r>
      <w:r>
        <w:t>là tập</w:t>
      </w:r>
      <w:r>
        <w:rPr>
          <w:spacing w:val="49"/>
        </w:rPr>
        <w:t xml:space="preserve"> </w:t>
      </w:r>
      <w:r>
        <w:rPr>
          <w:spacing w:val="-1"/>
        </w:rPr>
        <w:t>trung</w:t>
      </w:r>
      <w:r>
        <w:rPr>
          <w:spacing w:val="1"/>
        </w:rPr>
        <w:t xml:space="preserve"> </w:t>
      </w:r>
      <w:r>
        <w:rPr>
          <w:spacing w:val="-1"/>
        </w:rPr>
        <w:t>vào</w:t>
      </w:r>
      <w:r>
        <w:rPr>
          <w:spacing w:val="1"/>
        </w:rPr>
        <w:t xml:space="preserve"> </w:t>
      </w:r>
      <w:r>
        <w:rPr>
          <w:spacing w:val="-2"/>
        </w:rPr>
        <w:t>mùa</w:t>
      </w:r>
      <w:r>
        <w:rPr>
          <w:spacing w:val="1"/>
        </w:rPr>
        <w:t xml:space="preserve"> </w:t>
      </w:r>
      <w:r>
        <w:rPr>
          <w:spacing w:val="-3"/>
        </w:rPr>
        <w:t>mưa</w:t>
      </w:r>
      <w:r>
        <w:t xml:space="preserve"> và có </w:t>
      </w:r>
      <w:r>
        <w:rPr>
          <w:spacing w:val="-2"/>
        </w:rPr>
        <w:t>nhiều</w:t>
      </w:r>
      <w:r>
        <w:rPr>
          <w:spacing w:val="1"/>
        </w:rP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1"/>
        </w:rPr>
        <w:t>lượng</w:t>
      </w:r>
      <w:r>
        <w:rPr>
          <w:spacing w:val="1"/>
        </w:rPr>
        <w:t xml:space="preserve"> </w:t>
      </w:r>
      <w:r>
        <w:rPr>
          <w:spacing w:val="-2"/>
        </w:rPr>
        <w:t>mưa</w:t>
      </w:r>
      <w:r>
        <w:t xml:space="preserve"> tb</w:t>
      </w:r>
      <w:r>
        <w:rPr>
          <w:spacing w:val="1"/>
        </w:rPr>
        <w:t xml:space="preserve"> </w:t>
      </w:r>
      <w:r>
        <w:t>năm</w:t>
      </w:r>
      <w:r>
        <w:rPr>
          <w:spacing w:val="-4"/>
        </w:rPr>
        <w:t xml:space="preserve"> </w:t>
      </w:r>
      <w:r>
        <w:t>rất</w:t>
      </w:r>
      <w:r>
        <w:rPr>
          <w:spacing w:val="5"/>
        </w:rPr>
        <w:t xml:space="preserve"> </w:t>
      </w:r>
      <w:r>
        <w:rPr>
          <w:spacing w:val="-1"/>
        </w:rPr>
        <w:t>lớn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1"/>
        </w:rPr>
        <w:t>thể</w:t>
      </w:r>
      <w:r>
        <w:t xml:space="preserve"> </w:t>
      </w:r>
      <w:r>
        <w:rPr>
          <w:spacing w:val="-1"/>
        </w:rPr>
        <w:t>đạt</w:t>
      </w:r>
      <w:r>
        <w:rPr>
          <w:spacing w:val="-3"/>
        </w:rPr>
        <w:t xml:space="preserve"> </w:t>
      </w:r>
      <w:r>
        <w:rPr>
          <w:spacing w:val="-1"/>
        </w:rPr>
        <w:t>3500</w:t>
      </w:r>
      <w:r>
        <w:rPr>
          <w:spacing w:val="2"/>
        </w:rPr>
        <w:t xml:space="preserve"> </w:t>
      </w:r>
      <w:r>
        <w:rPr>
          <w:rFonts w:ascii="Segoe UI Symbol" w:eastAsia="Segoe UI Symbol" w:hAnsi="Segoe UI Symbol" w:cs="Segoe UI Symbol"/>
        </w:rPr>
        <w:t>→</w:t>
      </w:r>
      <w:r>
        <w:rPr>
          <w:rFonts w:ascii="Segoe UI Symbol" w:eastAsia="Segoe UI Symbol" w:hAnsi="Segoe UI Symbol" w:cs="Segoe UI Symbol"/>
          <w:spacing w:val="-10"/>
        </w:rPr>
        <w:t xml:space="preserve"> </w:t>
      </w:r>
      <w:r>
        <w:rPr>
          <w:spacing w:val="-1"/>
        </w:rPr>
        <w:t>4000mm/năm</w:t>
      </w:r>
      <w:r>
        <w:rPr>
          <w:spacing w:val="-5"/>
        </w:rPr>
        <w:t xml:space="preserve"> </w:t>
      </w:r>
      <w:r>
        <w:t>như</w:t>
      </w:r>
      <w:r>
        <w:rPr>
          <w:spacing w:val="-1"/>
        </w:rPr>
        <w:t xml:space="preserve"> chân</w:t>
      </w:r>
      <w:r>
        <w:rPr>
          <w:spacing w:val="33"/>
        </w:rPr>
        <w:t xml:space="preserve"> </w:t>
      </w:r>
      <w:r>
        <w:rPr>
          <w:spacing w:val="-1"/>
        </w:rPr>
        <w:t>núi</w:t>
      </w:r>
      <w:r>
        <w:rPr>
          <w:spacing w:val="1"/>
        </w:rPr>
        <w:t xml:space="preserve"> </w:t>
      </w:r>
      <w:r>
        <w:rPr>
          <w:spacing w:val="-1"/>
        </w:rPr>
        <w:t>Tây</w:t>
      </w:r>
      <w:r>
        <w:rPr>
          <w:spacing w:val="-4"/>
        </w:rPr>
        <w:t xml:space="preserve"> </w:t>
      </w:r>
      <w:r>
        <w:t>Côn</w:t>
      </w:r>
      <w:r>
        <w:rPr>
          <w:spacing w:val="1"/>
        </w:rPr>
        <w:t xml:space="preserve"> </w:t>
      </w:r>
      <w:r>
        <w:rPr>
          <w:spacing w:val="-1"/>
        </w:rPr>
        <w:t>Lĩnh</w:t>
      </w:r>
      <w:r>
        <w:rPr>
          <w:spacing w:val="1"/>
        </w:rPr>
        <w:t xml:space="preserve"> </w:t>
      </w:r>
      <w:r>
        <w:rPr>
          <w:spacing w:val="-2"/>
        </w:rPr>
        <w:t>(khu</w:t>
      </w:r>
      <w:r>
        <w:rPr>
          <w:spacing w:val="1"/>
        </w:rPr>
        <w:t xml:space="preserve"> </w:t>
      </w:r>
      <w:r>
        <w:t>vực</w:t>
      </w:r>
      <w:r>
        <w:rPr>
          <w:spacing w:val="-1"/>
        </w:rPr>
        <w:t xml:space="preserve"> Bắc</w:t>
      </w:r>
      <w:r>
        <w:t xml:space="preserve"> </w:t>
      </w:r>
      <w:r>
        <w:rPr>
          <w:spacing w:val="-1"/>
        </w:rPr>
        <w:t>Quang</w:t>
      </w:r>
      <w:r>
        <w:rPr>
          <w:spacing w:val="-3"/>
        </w:rPr>
        <w:t xml:space="preserve"> </w:t>
      </w:r>
      <w:r>
        <w:rPr>
          <w:spacing w:val="-1"/>
        </w:rPr>
        <w:t>tỉnh Hà</w:t>
      </w:r>
      <w:r>
        <w:t xml:space="preserve"> </w:t>
      </w:r>
      <w:r>
        <w:rPr>
          <w:spacing w:val="-1"/>
        </w:rPr>
        <w:t>Giang);</w:t>
      </w:r>
      <w:r>
        <w:rPr>
          <w:spacing w:val="1"/>
        </w:rPr>
        <w:t xml:space="preserve"> </w:t>
      </w:r>
      <w:r>
        <w:rPr>
          <w:spacing w:val="-2"/>
        </w:rPr>
        <w:t>chân</w:t>
      </w:r>
      <w:r>
        <w:rPr>
          <w:spacing w:val="1"/>
        </w:rPr>
        <w:t xml:space="preserve"> </w:t>
      </w:r>
      <w:r>
        <w:rPr>
          <w:spacing w:val="-2"/>
        </w:rPr>
        <w:t>núi</w:t>
      </w:r>
      <w:r>
        <w:rPr>
          <w:spacing w:val="1"/>
        </w:rPr>
        <w:t xml:space="preserve"> </w:t>
      </w:r>
      <w:r>
        <w:t xml:space="preserve">Bạch </w:t>
      </w:r>
      <w:r>
        <w:rPr>
          <w:spacing w:val="-2"/>
        </w:rPr>
        <w:t>Mã</w:t>
      </w:r>
      <w:r>
        <w:t xml:space="preserve"> </w:t>
      </w:r>
      <w:r>
        <w:rPr>
          <w:spacing w:val="-1"/>
        </w:rPr>
        <w:t>(khu</w:t>
      </w:r>
      <w:r>
        <w:rPr>
          <w:spacing w:val="1"/>
        </w:rPr>
        <w:t xml:space="preserve"> </w:t>
      </w:r>
      <w:r>
        <w:t>vực</w:t>
      </w:r>
      <w:r>
        <w:rPr>
          <w:spacing w:val="-1"/>
        </w:rPr>
        <w:t xml:space="preserve"> </w:t>
      </w:r>
      <w:r>
        <w:rPr>
          <w:spacing w:val="-2"/>
        </w:rPr>
        <w:t>Bà</w:t>
      </w:r>
      <w:r>
        <w:t xml:space="preserve"> </w:t>
      </w:r>
      <w:r>
        <w:rPr>
          <w:spacing w:val="-1"/>
        </w:rPr>
        <w:t>Nà</w:t>
      </w:r>
      <w:r>
        <w:t xml:space="preserve"> tỉnh</w:t>
      </w:r>
      <w:r>
        <w:rPr>
          <w:spacing w:val="1"/>
        </w:rPr>
        <w:t xml:space="preserve"> </w:t>
      </w:r>
      <w:r>
        <w:rPr>
          <w:spacing w:val="-2"/>
        </w:rPr>
        <w:t>Quảng</w:t>
      </w:r>
      <w:r>
        <w:rPr>
          <w:spacing w:val="1"/>
        </w:rPr>
        <w:t xml:space="preserve"> </w:t>
      </w:r>
      <w:r>
        <w:rPr>
          <w:spacing w:val="-2"/>
        </w:rPr>
        <w:t>Nam).</w:t>
      </w:r>
      <w:r>
        <w:rPr>
          <w:spacing w:val="41"/>
        </w:rPr>
        <w:t xml:space="preserve"> </w:t>
      </w:r>
      <w:r>
        <w:rPr>
          <w:spacing w:val="-1"/>
        </w:rPr>
        <w:t>Nhưng</w:t>
      </w:r>
      <w:r>
        <w:rPr>
          <w:spacing w:val="-3"/>
        </w:rPr>
        <w:t xml:space="preserve"> </w:t>
      </w:r>
      <w:r>
        <w:rPr>
          <w:spacing w:val="-1"/>
        </w:rPr>
        <w:t>lại</w:t>
      </w:r>
      <w:r>
        <w:rPr>
          <w:spacing w:val="1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rPr>
          <w:spacing w:val="-2"/>
        </w:rPr>
        <w:t>những</w:t>
      </w:r>
      <w:r>
        <w:rPr>
          <w:spacing w:val="1"/>
        </w:rP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1"/>
        </w:rPr>
        <w:t>lượng</w:t>
      </w:r>
      <w:r>
        <w:rPr>
          <w:spacing w:val="1"/>
        </w:rPr>
        <w:t xml:space="preserve"> </w:t>
      </w:r>
      <w:r>
        <w:rPr>
          <w:spacing w:val="-3"/>
        </w:rPr>
        <w:t>mưa</w:t>
      </w:r>
      <w:r>
        <w:t xml:space="preserve"> rất </w:t>
      </w:r>
      <w:r>
        <w:rPr>
          <w:spacing w:val="-1"/>
        </w:rPr>
        <w:t>thấp</w:t>
      </w:r>
      <w:r>
        <w:rPr>
          <w:spacing w:val="1"/>
        </w:rPr>
        <w:t xml:space="preserve"> </w:t>
      </w:r>
      <w:r>
        <w:rPr>
          <w:spacing w:val="-1"/>
        </w:rPr>
        <w:t>tb</w:t>
      </w:r>
      <w:r>
        <w:rPr>
          <w:spacing w:val="1"/>
        </w:rPr>
        <w:t xml:space="preserve"> </w:t>
      </w:r>
      <w:r>
        <w:rPr>
          <w:spacing w:val="-1"/>
        </w:rPr>
        <w:t>chỉ</w:t>
      </w:r>
      <w:r>
        <w:rPr>
          <w:spacing w:val="-3"/>
        </w:rPr>
        <w:t xml:space="preserve"> </w:t>
      </w:r>
      <w:r>
        <w:rPr>
          <w:spacing w:val="-1"/>
        </w:rPr>
        <w:t>đạt</w:t>
      </w:r>
      <w:r>
        <w:rPr>
          <w:spacing w:val="1"/>
        </w:rPr>
        <w:t xml:space="preserve"> </w:t>
      </w:r>
      <w:r>
        <w:rPr>
          <w:spacing w:val="-1"/>
        </w:rPr>
        <w:t>500</w:t>
      </w:r>
      <w:r>
        <w:rPr>
          <w:spacing w:val="6"/>
        </w:rPr>
        <w:t xml:space="preserve"> </w:t>
      </w:r>
      <w:r>
        <w:rPr>
          <w:rFonts w:ascii="Segoe UI Symbol" w:eastAsia="Segoe UI Symbol" w:hAnsi="Segoe UI Symbol" w:cs="Segoe UI Symbol"/>
        </w:rPr>
        <w:t>→</w:t>
      </w:r>
      <w:r>
        <w:rPr>
          <w:rFonts w:ascii="Segoe UI Symbol" w:eastAsia="Segoe UI Symbol" w:hAnsi="Segoe UI Symbol" w:cs="Segoe UI Symbol"/>
          <w:spacing w:val="-8"/>
        </w:rPr>
        <w:t xml:space="preserve"> </w:t>
      </w:r>
      <w:r>
        <w:rPr>
          <w:spacing w:val="-1"/>
        </w:rPr>
        <w:t>600</w:t>
      </w:r>
      <w:r>
        <w:rPr>
          <w:spacing w:val="1"/>
        </w:rPr>
        <w:t xml:space="preserve"> </w:t>
      </w:r>
      <w:r>
        <w:rPr>
          <w:spacing w:val="-2"/>
        </w:rPr>
        <w:t>mm</w:t>
      </w:r>
      <w:r>
        <w:rPr>
          <w:spacing w:val="-3"/>
        </w:rPr>
        <w:t xml:space="preserve"> </w:t>
      </w:r>
      <w:r>
        <w:t>như</w:t>
      </w:r>
      <w:r>
        <w:rPr>
          <w:spacing w:val="-1"/>
        </w:rPr>
        <w:t xml:space="preserve"> khu</w:t>
      </w:r>
      <w:r>
        <w:rPr>
          <w:spacing w:val="-3"/>
        </w:rPr>
        <w:t xml:space="preserve"> </w:t>
      </w:r>
      <w:r>
        <w:rPr>
          <w:spacing w:val="-2"/>
        </w:rPr>
        <w:t>vực</w:t>
      </w:r>
      <w:r>
        <w:t xml:space="preserve"> </w:t>
      </w:r>
      <w:r>
        <w:rPr>
          <w:spacing w:val="-1"/>
        </w:rPr>
        <w:t>Mường</w:t>
      </w:r>
      <w:r>
        <w:rPr>
          <w:spacing w:val="1"/>
        </w:rPr>
        <w:t xml:space="preserve"> </w:t>
      </w:r>
      <w:r>
        <w:rPr>
          <w:spacing w:val="-2"/>
        </w:rPr>
        <w:t>Xén</w:t>
      </w:r>
      <w:r>
        <w:rPr>
          <w:spacing w:val="1"/>
        </w:rPr>
        <w:t xml:space="preserve"> </w:t>
      </w:r>
      <w:r>
        <w:rPr>
          <w:spacing w:val="-2"/>
        </w:rPr>
        <w:t>(Nghệ</w:t>
      </w:r>
      <w:r>
        <w:rPr>
          <w:spacing w:val="53"/>
        </w:rPr>
        <w:t xml:space="preserve"> </w:t>
      </w:r>
      <w:r>
        <w:rPr>
          <w:spacing w:val="-1"/>
        </w:rPr>
        <w:t>An)</w:t>
      </w:r>
      <w:r>
        <w:t xml:space="preserve"> và</w:t>
      </w:r>
      <w:r>
        <w:rPr>
          <w:spacing w:val="-3"/>
        </w:rPr>
        <w:t xml:space="preserve"> </w:t>
      </w:r>
      <w:r>
        <w:t>đặc</w:t>
      </w:r>
      <w:r>
        <w:rPr>
          <w:spacing w:val="-3"/>
        </w:rPr>
        <w:t xml:space="preserve"> </w:t>
      </w:r>
      <w:r>
        <w:rPr>
          <w:spacing w:val="-1"/>
        </w:rPr>
        <w:t>biệt</w:t>
      </w:r>
      <w:r>
        <w:rPr>
          <w:spacing w:val="2"/>
        </w:rPr>
        <w:t xml:space="preserve"> </w:t>
      </w:r>
      <w:r>
        <w:rPr>
          <w:spacing w:val="-1"/>
        </w:rPr>
        <w:t>là</w:t>
      </w:r>
      <w:r>
        <w:t xml:space="preserve"> </w:t>
      </w:r>
      <w:r>
        <w:rPr>
          <w:spacing w:val="-1"/>
        </w:rPr>
        <w:t>vùng</w:t>
      </w:r>
      <w:r>
        <w:rPr>
          <w:spacing w:val="-3"/>
        </w:rPr>
        <w:t xml:space="preserve"> </w:t>
      </w:r>
      <w:r>
        <w:rPr>
          <w:spacing w:val="-1"/>
        </w:rPr>
        <w:t>ven</w:t>
      </w:r>
      <w:r>
        <w:rPr>
          <w:spacing w:val="1"/>
        </w:rPr>
        <w:t xml:space="preserve"> </w:t>
      </w:r>
      <w:r>
        <w:rPr>
          <w:spacing w:val="-2"/>
        </w:rPr>
        <w:t>biển</w:t>
      </w:r>
      <w:r>
        <w:rPr>
          <w:spacing w:val="1"/>
        </w:rPr>
        <w:t xml:space="preserve"> </w:t>
      </w:r>
      <w:r>
        <w:t>2</w:t>
      </w:r>
      <w:r>
        <w:rPr>
          <w:spacing w:val="-3"/>
        </w:rPr>
        <w:t xml:space="preserve"> </w:t>
      </w:r>
      <w:r>
        <w:rPr>
          <w:spacing w:val="-1"/>
        </w:rPr>
        <w:t>tỉnh</w:t>
      </w:r>
      <w:r>
        <w:rPr>
          <w:spacing w:val="1"/>
        </w:rPr>
        <w:t xml:space="preserve"> </w:t>
      </w:r>
      <w:r>
        <w:rPr>
          <w:spacing w:val="-2"/>
        </w:rPr>
        <w:t>Ninh</w:t>
      </w:r>
      <w:r>
        <w:rPr>
          <w:spacing w:val="1"/>
        </w:rPr>
        <w:t xml:space="preserve"> </w:t>
      </w:r>
      <w:r>
        <w:rPr>
          <w:spacing w:val="-2"/>
        </w:rPr>
        <w:t>Thuận</w:t>
      </w:r>
      <w:r>
        <w:rPr>
          <w:spacing w:val="-3"/>
        </w:rPr>
        <w:t xml:space="preserve"> </w:t>
      </w:r>
      <w:r>
        <w:t xml:space="preserve">và </w:t>
      </w:r>
      <w:r>
        <w:rPr>
          <w:spacing w:val="-1"/>
        </w:rPr>
        <w:t>Bình</w:t>
      </w:r>
      <w:r>
        <w:rPr>
          <w:spacing w:val="1"/>
        </w:rPr>
        <w:t xml:space="preserve"> </w:t>
      </w:r>
      <w:r>
        <w:rPr>
          <w:spacing w:val="-2"/>
        </w:rPr>
        <w:t>Thuận.</w:t>
      </w:r>
    </w:p>
    <w:p w:rsidR="002F4ED9" w:rsidRDefault="00C704E4">
      <w:pPr>
        <w:pStyle w:val="BodyText"/>
        <w:numPr>
          <w:ilvl w:val="0"/>
          <w:numId w:val="125"/>
        </w:numPr>
        <w:tabs>
          <w:tab w:val="left" w:pos="2284"/>
        </w:tabs>
        <w:spacing w:before="14"/>
        <w:ind w:left="2283" w:hanging="465"/>
      </w:pPr>
      <w:r>
        <w:rPr>
          <w:spacing w:val="-1"/>
        </w:rPr>
        <w:t>Khí</w:t>
      </w:r>
      <w:r>
        <w:rPr>
          <w:spacing w:val="1"/>
        </w:rPr>
        <w:t xml:space="preserve"> </w:t>
      </w:r>
      <w:r>
        <w:rPr>
          <w:spacing w:val="-1"/>
        </w:rPr>
        <w:t>hậu</w:t>
      </w:r>
      <w:r>
        <w:rPr>
          <w:spacing w:val="-2"/>
        </w:rPr>
        <w:t xml:space="preserve"> </w:t>
      </w:r>
      <w:r>
        <w:rPr>
          <w:spacing w:val="-1"/>
        </w:rPr>
        <w:t>nhiệt</w:t>
      </w:r>
      <w:r>
        <w:rPr>
          <w:spacing w:val="1"/>
        </w:rPr>
        <w:t xml:space="preserve"> </w:t>
      </w:r>
      <w:r>
        <w:rPr>
          <w:spacing w:val="-1"/>
        </w:rPr>
        <w:t>đới</w:t>
      </w:r>
      <w:r>
        <w:rPr>
          <w:spacing w:val="1"/>
        </w:rPr>
        <w:t xml:space="preserve"> </w:t>
      </w:r>
      <w:r>
        <w:t>ẩm</w:t>
      </w:r>
      <w:r>
        <w:rPr>
          <w:spacing w:val="-4"/>
        </w:rPr>
        <w:t xml:space="preserve"> </w:t>
      </w:r>
      <w:r>
        <w:rPr>
          <w:spacing w:val="-1"/>
        </w:rPr>
        <w:t>gió</w:t>
      </w:r>
      <w:r>
        <w:rPr>
          <w:spacing w:val="1"/>
        </w:rPr>
        <w:t xml:space="preserve"> </w:t>
      </w:r>
      <w:r>
        <w:rPr>
          <w:spacing w:val="-2"/>
        </w:rPr>
        <w:t>mùa</w:t>
      </w:r>
      <w:r>
        <w:t xml:space="preserve"> </w:t>
      </w:r>
      <w:r>
        <w:rPr>
          <w:spacing w:val="-1"/>
        </w:rPr>
        <w:t>diễn</w:t>
      </w:r>
      <w:r>
        <w:rPr>
          <w:spacing w:val="1"/>
        </w:rPr>
        <w:t xml:space="preserve"> </w:t>
      </w:r>
      <w:r>
        <w:rPr>
          <w:spacing w:val="-2"/>
        </w:rPr>
        <w:t>biến</w:t>
      </w:r>
      <w:r>
        <w:rPr>
          <w:spacing w:val="1"/>
        </w:rPr>
        <w:t xml:space="preserve"> </w:t>
      </w:r>
      <w:r>
        <w:rPr>
          <w:spacing w:val="-2"/>
        </w:rPr>
        <w:t>thất</w:t>
      </w:r>
      <w:r>
        <w:rPr>
          <w:spacing w:val="1"/>
        </w:rPr>
        <w:t xml:space="preserve"> </w:t>
      </w:r>
      <w:r>
        <w:rPr>
          <w:spacing w:val="-1"/>
        </w:rPr>
        <w:t>thường</w:t>
      </w:r>
      <w:r>
        <w:rPr>
          <w:spacing w:val="-3"/>
        </w:rPr>
        <w:t xml:space="preserve"> </w:t>
      </w:r>
      <w:r>
        <w:rPr>
          <w:spacing w:val="-1"/>
        </w:rPr>
        <w:t>khắc</w:t>
      </w:r>
      <w:r>
        <w:t xml:space="preserve"> </w:t>
      </w:r>
      <w:r>
        <w:rPr>
          <w:spacing w:val="-2"/>
        </w:rPr>
        <w:t>nghiệt</w:t>
      </w:r>
      <w:r>
        <w:rPr>
          <w:spacing w:val="-3"/>
        </w:rPr>
        <w:t xml:space="preserve"> </w:t>
      </w:r>
      <w:r>
        <w:t xml:space="preserve">và </w:t>
      </w:r>
      <w:r>
        <w:rPr>
          <w:spacing w:val="-1"/>
        </w:rPr>
        <w:t>nhiều</w:t>
      </w:r>
      <w:r>
        <w:rPr>
          <w:spacing w:val="-2"/>
        </w:rPr>
        <w:t xml:space="preserve"> </w:t>
      </w:r>
      <w:r>
        <w:rPr>
          <w:spacing w:val="-1"/>
        </w:rPr>
        <w:t>thiên</w:t>
      </w:r>
      <w:r>
        <w:rPr>
          <w:spacing w:val="1"/>
        </w:rPr>
        <w:t xml:space="preserve"> </w:t>
      </w:r>
      <w:r>
        <w:rPr>
          <w:spacing w:val="-1"/>
        </w:rPr>
        <w:t>tai</w:t>
      </w:r>
      <w:r>
        <w:rPr>
          <w:spacing w:val="-3"/>
        </w:rPr>
        <w:t xml:space="preserve"> </w:t>
      </w:r>
      <w:r>
        <w:t>:</w:t>
      </w:r>
    </w:p>
    <w:p w:rsidR="002F4ED9" w:rsidRDefault="00C704E4">
      <w:pPr>
        <w:pStyle w:val="BodyText"/>
        <w:spacing w:line="246" w:lineRule="auto"/>
        <w:ind w:right="171"/>
      </w:pPr>
      <w:r>
        <w:t xml:space="preserve">+ </w:t>
      </w:r>
      <w:r>
        <w:rPr>
          <w:spacing w:val="-1"/>
        </w:rPr>
        <w:t>Khí</w:t>
      </w:r>
      <w:r>
        <w:rPr>
          <w:spacing w:val="-3"/>
        </w:rPr>
        <w:t xml:space="preserve"> </w:t>
      </w:r>
      <w:r>
        <w:t>hậu</w:t>
      </w:r>
      <w:r>
        <w:rPr>
          <w:spacing w:val="-2"/>
        </w:rPr>
        <w:t xml:space="preserve"> </w:t>
      </w:r>
      <w:r>
        <w:rPr>
          <w:spacing w:val="-1"/>
        </w:rPr>
        <w:t>thất</w:t>
      </w:r>
      <w:r>
        <w:rPr>
          <w:spacing w:val="-3"/>
        </w:rPr>
        <w:t xml:space="preserve"> </w:t>
      </w:r>
      <w:r>
        <w:rPr>
          <w:spacing w:val="-2"/>
        </w:rPr>
        <w:t>thường</w:t>
      </w:r>
      <w:r>
        <w:rPr>
          <w:spacing w:val="1"/>
        </w:rPr>
        <w:t xml:space="preserve"> </w:t>
      </w:r>
      <w:r>
        <w:rPr>
          <w:spacing w:val="-1"/>
        </w:rPr>
        <w:t>giữa</w:t>
      </w:r>
      <w:r>
        <w:t xml:space="preserve"> các</w:t>
      </w:r>
      <w:r>
        <w:rPr>
          <w:spacing w:val="-3"/>
        </w:rPr>
        <w:t xml:space="preserve"> </w:t>
      </w:r>
      <w:r>
        <w:rPr>
          <w:spacing w:val="-1"/>
        </w:rPr>
        <w:t>tháng, giữa</w:t>
      </w:r>
      <w:r>
        <w:t xml:space="preserve"> các </w:t>
      </w:r>
      <w:r>
        <w:rPr>
          <w:spacing w:val="-2"/>
        </w:rPr>
        <w:t>mùa</w:t>
      </w:r>
      <w:r>
        <w:t xml:space="preserve"> trong</w:t>
      </w:r>
      <w:r>
        <w:rPr>
          <w:spacing w:val="-2"/>
        </w:rPr>
        <w:t xml:space="preserve"> </w:t>
      </w:r>
      <w:r>
        <w:t>năm</w:t>
      </w:r>
      <w:r>
        <w:rPr>
          <w:spacing w:val="-4"/>
        </w:rPr>
        <w:t xml:space="preserve"> </w:t>
      </w:r>
      <w:r>
        <w:t>thậm</w:t>
      </w:r>
      <w:r>
        <w:rPr>
          <w:spacing w:val="-5"/>
        </w:rPr>
        <w:t xml:space="preserve"> </w:t>
      </w:r>
      <w:r>
        <w:t>chí</w:t>
      </w:r>
      <w:r>
        <w:rPr>
          <w:spacing w:val="1"/>
        </w:rPr>
        <w:t xml:space="preserve"> </w:t>
      </w:r>
      <w:r>
        <w:rPr>
          <w:spacing w:val="-2"/>
        </w:rPr>
        <w:t>thất</w:t>
      </w:r>
      <w:r>
        <w:rPr>
          <w:spacing w:val="1"/>
        </w:rPr>
        <w:t xml:space="preserve"> </w:t>
      </w:r>
      <w:r>
        <w:rPr>
          <w:spacing w:val="-2"/>
        </w:rPr>
        <w:t>thường</w:t>
      </w:r>
      <w:r>
        <w:rPr>
          <w:spacing w:val="68"/>
        </w:rPr>
        <w:t xml:space="preserve"> </w:t>
      </w:r>
      <w:r>
        <w:rPr>
          <w:spacing w:val="-1"/>
        </w:rPr>
        <w:t>trong</w:t>
      </w:r>
      <w:r>
        <w:rPr>
          <w:spacing w:val="1"/>
        </w:rPr>
        <w:t xml:space="preserve"> </w:t>
      </w:r>
      <w:r>
        <w:rPr>
          <w:spacing w:val="-1"/>
        </w:rPr>
        <w:t>ngày</w:t>
      </w:r>
      <w:r>
        <w:rPr>
          <w:spacing w:val="-4"/>
        </w:rPr>
        <w:t xml:space="preserve"> </w:t>
      </w:r>
      <w:r>
        <w:t xml:space="preserve">và </w:t>
      </w:r>
      <w:r>
        <w:rPr>
          <w:spacing w:val="-1"/>
        </w:rPr>
        <w:t>đêm;</w:t>
      </w:r>
      <w:r>
        <w:rPr>
          <w:spacing w:val="1"/>
        </w:rPr>
        <w:t xml:space="preserve"> </w:t>
      </w:r>
      <w:r>
        <w:t>và</w:t>
      </w:r>
      <w:r>
        <w:rPr>
          <w:spacing w:val="45"/>
        </w:rPr>
        <w:t xml:space="preserve"> </w:t>
      </w:r>
      <w:r>
        <w:t>đặc</w:t>
      </w:r>
      <w:r>
        <w:rPr>
          <w:spacing w:val="-3"/>
        </w:rPr>
        <w:t xml:space="preserve"> </w:t>
      </w:r>
      <w:r>
        <w:rPr>
          <w:spacing w:val="-1"/>
        </w:rPr>
        <w:t>biệt</w:t>
      </w:r>
      <w:r>
        <w:rPr>
          <w:spacing w:val="1"/>
        </w:rPr>
        <w:t xml:space="preserve"> </w:t>
      </w:r>
      <w:r>
        <w:rPr>
          <w:spacing w:val="-1"/>
        </w:rPr>
        <w:t>là</w:t>
      </w:r>
      <w:r>
        <w:t xml:space="preserve"> </w:t>
      </w:r>
      <w:r>
        <w:rPr>
          <w:spacing w:val="-1"/>
        </w:rPr>
        <w:t>chi</w:t>
      </w:r>
      <w:r>
        <w:rPr>
          <w:spacing w:val="2"/>
        </w:rPr>
        <w:t xml:space="preserve"> </w:t>
      </w:r>
      <w:r>
        <w:rPr>
          <w:spacing w:val="-2"/>
        </w:rPr>
        <w:t>chuyển</w:t>
      </w:r>
      <w:r>
        <w:t xml:space="preserve"> </w:t>
      </w:r>
      <w:r>
        <w:rPr>
          <w:spacing w:val="-2"/>
        </w:rPr>
        <w:t>mùa</w:t>
      </w:r>
      <w:r>
        <w:t xml:space="preserve"> nọ</w:t>
      </w:r>
      <w:r>
        <w:rPr>
          <w:spacing w:val="-2"/>
        </w:rPr>
        <w:t xml:space="preserve"> </w:t>
      </w:r>
      <w:r>
        <w:rPr>
          <w:spacing w:val="-1"/>
        </w:rPr>
        <w:t>sang</w:t>
      </w:r>
      <w:r>
        <w:rPr>
          <w:spacing w:val="1"/>
        </w:rPr>
        <w:t xml:space="preserve"> </w:t>
      </w:r>
      <w:r>
        <w:rPr>
          <w:spacing w:val="-2"/>
        </w:rPr>
        <w:t>mùa</w:t>
      </w:r>
      <w:r>
        <w:t xml:space="preserve"> </w:t>
      </w:r>
      <w:r>
        <w:rPr>
          <w:spacing w:val="-1"/>
        </w:rPr>
        <w:t>kia:</w:t>
      </w:r>
      <w:r>
        <w:rPr>
          <w:spacing w:val="1"/>
        </w:rPr>
        <w:t xml:space="preserve"> </w:t>
      </w:r>
      <w:r>
        <w:t>năm</w:t>
      </w:r>
      <w:r>
        <w:rPr>
          <w:spacing w:val="-3"/>
        </w:rPr>
        <w:t xml:space="preserve"> </w:t>
      </w:r>
      <w:r>
        <w:rPr>
          <w:spacing w:val="-2"/>
        </w:rPr>
        <w:t>mưa</w:t>
      </w:r>
      <w:r>
        <w:t xml:space="preserve"> nhiều,</w:t>
      </w:r>
      <w:r>
        <w:rPr>
          <w:spacing w:val="-4"/>
        </w:rPr>
        <w:t xml:space="preserve"> </w:t>
      </w:r>
      <w:r>
        <w:rPr>
          <w:spacing w:val="-1"/>
        </w:rPr>
        <w:t xml:space="preserve">năm </w:t>
      </w:r>
      <w:r>
        <w:rPr>
          <w:spacing w:val="-2"/>
        </w:rPr>
        <w:t>mưa</w:t>
      </w:r>
      <w:r>
        <w:t xml:space="preserve"> ít,</w:t>
      </w:r>
      <w:r>
        <w:rPr>
          <w:spacing w:val="-1"/>
        </w:rPr>
        <w:t xml:space="preserve"> </w:t>
      </w:r>
      <w:r>
        <w:t>năm</w:t>
      </w:r>
      <w:r>
        <w:rPr>
          <w:spacing w:val="-5"/>
        </w:rPr>
        <w:t xml:space="preserve"> </w:t>
      </w:r>
      <w:r>
        <w:t xml:space="preserve">rét </w:t>
      </w:r>
      <w:r>
        <w:rPr>
          <w:spacing w:val="-2"/>
        </w:rPr>
        <w:t>sớm,</w:t>
      </w:r>
      <w:r>
        <w:rPr>
          <w:spacing w:val="-1"/>
        </w:rPr>
        <w:t xml:space="preserve"> </w:t>
      </w:r>
      <w:r>
        <w:t>năm</w:t>
      </w:r>
      <w:r>
        <w:rPr>
          <w:spacing w:val="-5"/>
        </w:rPr>
        <w:t xml:space="preserve"> </w:t>
      </w:r>
      <w:r>
        <w:t>rét</w:t>
      </w:r>
      <w:r>
        <w:rPr>
          <w:spacing w:val="2"/>
        </w:rPr>
        <w:t xml:space="preserve"> </w:t>
      </w:r>
      <w:r>
        <w:rPr>
          <w:spacing w:val="-1"/>
        </w:rPr>
        <w:t>muộn.</w:t>
      </w:r>
    </w:p>
    <w:p w:rsidR="002F4ED9" w:rsidRDefault="00C704E4">
      <w:pPr>
        <w:pStyle w:val="BodyText"/>
        <w:spacing w:before="12" w:line="246" w:lineRule="auto"/>
        <w:ind w:right="171"/>
      </w:pPr>
      <w:r>
        <w:lastRenderedPageBreak/>
        <w:t xml:space="preserve">+ </w:t>
      </w:r>
      <w:r>
        <w:rPr>
          <w:spacing w:val="-1"/>
        </w:rPr>
        <w:t>Khắc</w:t>
      </w:r>
      <w:r>
        <w:t xml:space="preserve"> </w:t>
      </w:r>
      <w:r>
        <w:rPr>
          <w:spacing w:val="-2"/>
        </w:rPr>
        <w:t>nghiệt</w:t>
      </w:r>
      <w:r>
        <w:rPr>
          <w:spacing w:val="-3"/>
        </w:rPr>
        <w:t xml:space="preserve"> </w:t>
      </w:r>
      <w:r>
        <w:rPr>
          <w:spacing w:val="-1"/>
        </w:rPr>
        <w:t>nhiều</w:t>
      </w:r>
      <w:r>
        <w:rPr>
          <w:spacing w:val="1"/>
        </w:rPr>
        <w:t xml:space="preserve"> </w:t>
      </w:r>
      <w:r>
        <w:rPr>
          <w:spacing w:val="-1"/>
        </w:rPr>
        <w:t>thiên</w:t>
      </w:r>
      <w:r>
        <w:rPr>
          <w:spacing w:val="-3"/>
        </w:rPr>
        <w:t xml:space="preserve"> </w:t>
      </w:r>
      <w:r>
        <w:t>tai</w:t>
      </w:r>
      <w:r>
        <w:rPr>
          <w:spacing w:val="-3"/>
        </w:rPr>
        <w:t xml:space="preserve"> </w:t>
      </w:r>
      <w:r>
        <w:t xml:space="preserve">là </w:t>
      </w:r>
      <w:r>
        <w:rPr>
          <w:spacing w:val="-1"/>
        </w:rPr>
        <w:t>vì</w:t>
      </w:r>
      <w:r>
        <w:rPr>
          <w:spacing w:val="1"/>
        </w:rPr>
        <w:t xml:space="preserve"> </w:t>
      </w:r>
      <w:r>
        <w:rPr>
          <w:spacing w:val="-1"/>
        </w:rPr>
        <w:t>tb</w:t>
      </w:r>
      <w:r>
        <w:rPr>
          <w:spacing w:val="-3"/>
        </w:rPr>
        <w:t xml:space="preserve"> </w:t>
      </w:r>
      <w:r>
        <w:t>năm</w:t>
      </w:r>
      <w:r>
        <w:rPr>
          <w:spacing w:val="-5"/>
        </w:rPr>
        <w:t xml:space="preserve"> </w:t>
      </w:r>
      <w:r>
        <w:t xml:space="preserve">nước ta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1"/>
        </w:rPr>
        <w:t>tới</w:t>
      </w:r>
      <w:r>
        <w:rPr>
          <w:spacing w:val="1"/>
        </w:rPr>
        <w:t xml:space="preserve"> </w:t>
      </w:r>
      <w:r>
        <w:rPr>
          <w:spacing w:val="-1"/>
        </w:rPr>
        <w:t>10</w:t>
      </w:r>
      <w:r>
        <w:rPr>
          <w:spacing w:val="1"/>
        </w:rPr>
        <w:t xml:space="preserve"> </w:t>
      </w:r>
      <w:r>
        <w:rPr>
          <w:spacing w:val="-1"/>
        </w:rPr>
        <w:t>cơn</w:t>
      </w:r>
      <w:r>
        <w:rPr>
          <w:spacing w:val="-3"/>
        </w:rPr>
        <w:t xml:space="preserve"> </w:t>
      </w:r>
      <w:r>
        <w:rPr>
          <w:spacing w:val="-1"/>
        </w:rPr>
        <w:t>bão</w:t>
      </w:r>
      <w:r>
        <w:rPr>
          <w:spacing w:val="1"/>
        </w:rPr>
        <w:t xml:space="preserve"> </w:t>
      </w:r>
      <w:r>
        <w:t>ở</w:t>
      </w:r>
      <w:r>
        <w:rPr>
          <w:spacing w:val="-4"/>
        </w:rPr>
        <w:t xml:space="preserve"> </w:t>
      </w:r>
      <w:r>
        <w:rPr>
          <w:spacing w:val="-1"/>
        </w:rPr>
        <w:t>biển</w:t>
      </w:r>
      <w:r>
        <w:rPr>
          <w:spacing w:val="1"/>
        </w:rPr>
        <w:t xml:space="preserve"> </w:t>
      </w:r>
      <w:r>
        <w:rPr>
          <w:spacing w:val="-2"/>
        </w:rPr>
        <w:t>Đông,</w:t>
      </w:r>
      <w:r>
        <w:rPr>
          <w:spacing w:val="-1"/>
        </w:rPr>
        <w:t xml:space="preserve"> trên</w:t>
      </w:r>
      <w:r>
        <w:rPr>
          <w:spacing w:val="-3"/>
        </w:rPr>
        <w:t xml:space="preserve"> </w:t>
      </w:r>
      <w:r>
        <w:t>30</w:t>
      </w:r>
      <w:r>
        <w:rPr>
          <w:spacing w:val="-3"/>
        </w:rPr>
        <w:t xml:space="preserve"> </w:t>
      </w:r>
      <w:r>
        <w:rPr>
          <w:spacing w:val="-1"/>
        </w:rPr>
        <w:t>đợt</w:t>
      </w:r>
      <w:r>
        <w:rPr>
          <w:spacing w:val="1"/>
        </w:rPr>
        <w:t xml:space="preserve"> </w:t>
      </w:r>
      <w:r>
        <w:rPr>
          <w:spacing w:val="-1"/>
        </w:rPr>
        <w:t>gió</w:t>
      </w:r>
      <w:r>
        <w:rPr>
          <w:spacing w:val="1"/>
        </w:rPr>
        <w:t xml:space="preserve"> </w:t>
      </w:r>
      <w:r>
        <w:rPr>
          <w:spacing w:val="-2"/>
        </w:rPr>
        <w:t>mùa</w:t>
      </w:r>
      <w:r>
        <w:t xml:space="preserve"> </w:t>
      </w:r>
      <w:r>
        <w:rPr>
          <w:spacing w:val="-1"/>
        </w:rPr>
        <w:t>Đông</w:t>
      </w:r>
      <w:r>
        <w:rPr>
          <w:spacing w:val="35"/>
        </w:rPr>
        <w:t xml:space="preserve"> </w:t>
      </w:r>
      <w:r>
        <w:t>Bắc,</w:t>
      </w:r>
      <w:r>
        <w:rPr>
          <w:spacing w:val="-1"/>
        </w:rPr>
        <w:t xml:space="preserve"> nhiều</w:t>
      </w:r>
      <w:r>
        <w:rPr>
          <w:spacing w:val="1"/>
        </w:rPr>
        <w:t xml:space="preserve"> </w:t>
      </w:r>
      <w:r>
        <w:rPr>
          <w:spacing w:val="-3"/>
        </w:rPr>
        <w:t>mưa</w:t>
      </w:r>
      <w:r>
        <w:t xml:space="preserve"> lớn,</w:t>
      </w:r>
      <w:r>
        <w:rPr>
          <w:spacing w:val="-1"/>
        </w:rPr>
        <w:t xml:space="preserve"> lụt</w:t>
      </w:r>
      <w:r>
        <w:rPr>
          <w:spacing w:val="-3"/>
        </w:rPr>
        <w:t xml:space="preserve"> </w:t>
      </w:r>
      <w:r>
        <w:rPr>
          <w:spacing w:val="-1"/>
        </w:rPr>
        <w:t>lội, hạn</w:t>
      </w:r>
      <w:r>
        <w:rPr>
          <w:spacing w:val="-3"/>
        </w:rPr>
        <w:t xml:space="preserve"> </w:t>
      </w:r>
      <w:r>
        <w:t>hán,</w:t>
      </w:r>
      <w:r>
        <w:rPr>
          <w:spacing w:val="-4"/>
        </w:rPr>
        <w:t xml:space="preserve"> </w:t>
      </w:r>
      <w:r>
        <w:rPr>
          <w:spacing w:val="-1"/>
        </w:rPr>
        <w:t>gió</w:t>
      </w:r>
      <w:r>
        <w:rPr>
          <w:spacing w:val="-3"/>
        </w:rPr>
        <w:t xml:space="preserve"> </w:t>
      </w:r>
      <w:r>
        <w:rPr>
          <w:spacing w:val="-1"/>
        </w:rPr>
        <w:t>nóng...</w:t>
      </w:r>
    </w:p>
    <w:p w:rsidR="002F4ED9" w:rsidRDefault="00C704E4">
      <w:pPr>
        <w:pStyle w:val="BodyText"/>
        <w:spacing w:before="12" w:line="245" w:lineRule="auto"/>
        <w:ind w:left="975" w:right="5735" w:firstLine="0"/>
      </w:pPr>
      <w:r>
        <w:rPr>
          <w:spacing w:val="-1"/>
        </w:rPr>
        <w:t>*Những</w:t>
      </w:r>
      <w:r>
        <w:rPr>
          <w:spacing w:val="-3"/>
        </w:rPr>
        <w:t xml:space="preserve"> </w:t>
      </w:r>
      <w:r>
        <w:rPr>
          <w:spacing w:val="-1"/>
        </w:rPr>
        <w:t>thuận</w:t>
      </w:r>
      <w:r>
        <w:rPr>
          <w:spacing w:val="1"/>
        </w:rPr>
        <w:t xml:space="preserve"> </w:t>
      </w:r>
      <w:r>
        <w:rPr>
          <w:spacing w:val="-1"/>
        </w:rPr>
        <w:t>lợi</w:t>
      </w:r>
      <w:r>
        <w:t xml:space="preserve"> và</w:t>
      </w:r>
      <w:r>
        <w:rPr>
          <w:spacing w:val="-3"/>
        </w:rPr>
        <w:t xml:space="preserve"> </w:t>
      </w:r>
      <w:r>
        <w:rPr>
          <w:spacing w:val="-1"/>
        </w:rPr>
        <w:t>khó</w:t>
      </w:r>
      <w:r>
        <w:rPr>
          <w:spacing w:val="1"/>
        </w:rPr>
        <w:t xml:space="preserve"> </w:t>
      </w:r>
      <w:r>
        <w:rPr>
          <w:spacing w:val="-2"/>
        </w:rPr>
        <w:t>khăn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</w:t>
      </w:r>
      <w:r>
        <w:rPr>
          <w:spacing w:val="-2"/>
        </w:rPr>
        <w:t>khí</w:t>
      </w:r>
      <w:r>
        <w:rPr>
          <w:spacing w:val="1"/>
        </w:rPr>
        <w:t xml:space="preserve"> </w:t>
      </w:r>
      <w:r>
        <w:rPr>
          <w:spacing w:val="-1"/>
        </w:rPr>
        <w:t xml:space="preserve">hậu </w:t>
      </w:r>
      <w:r>
        <w:t>với</w:t>
      </w:r>
      <w:r>
        <w:rPr>
          <w:spacing w:val="-3"/>
        </w:rPr>
        <w:t xml:space="preserve"> </w:t>
      </w:r>
      <w:r>
        <w:rPr>
          <w:spacing w:val="-1"/>
        </w:rPr>
        <w:t>phát</w:t>
      </w:r>
      <w:r>
        <w:rPr>
          <w:spacing w:val="-3"/>
        </w:rPr>
        <w:t xml:space="preserve"> </w:t>
      </w:r>
      <w:r>
        <w:rPr>
          <w:spacing w:val="-1"/>
        </w:rPr>
        <w:t>triển</w:t>
      </w:r>
      <w:r>
        <w:rPr>
          <w:spacing w:val="27"/>
        </w:rPr>
        <w:t xml:space="preserve"> </w:t>
      </w:r>
      <w:r>
        <w:t>sản</w:t>
      </w:r>
      <w:r>
        <w:rPr>
          <w:spacing w:val="-2"/>
        </w:rPr>
        <w:t xml:space="preserve"> </w:t>
      </w:r>
      <w:r>
        <w:rPr>
          <w:spacing w:val="-1"/>
        </w:rPr>
        <w:t>xuất:</w:t>
      </w:r>
      <w:r>
        <w:rPr>
          <w:spacing w:val="1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69"/>
        </w:rPr>
        <w:t xml:space="preserve"> </w:t>
      </w:r>
      <w:r>
        <w:rPr>
          <w:spacing w:val="-2"/>
        </w:rPr>
        <w:t>Thuận</w:t>
      </w:r>
      <w:r>
        <w:rPr>
          <w:spacing w:val="1"/>
        </w:rPr>
        <w:t xml:space="preserve"> </w:t>
      </w:r>
      <w:r>
        <w:rPr>
          <w:spacing w:val="-1"/>
        </w:rPr>
        <w:t xml:space="preserve">lợi </w:t>
      </w:r>
      <w:r>
        <w:t>:</w:t>
      </w:r>
    </w:p>
    <w:p w:rsidR="002F4ED9" w:rsidRDefault="00C704E4">
      <w:pPr>
        <w:pStyle w:val="BodyText"/>
        <w:spacing w:before="17" w:line="246" w:lineRule="auto"/>
        <w:ind w:right="168"/>
      </w:pPr>
      <w:r>
        <w:t xml:space="preserve">+ </w:t>
      </w:r>
      <w:r>
        <w:rPr>
          <w:spacing w:val="-1"/>
        </w:rPr>
        <w:t>Vì</w:t>
      </w:r>
      <w:r>
        <w:rPr>
          <w:spacing w:val="1"/>
        </w:rPr>
        <w:t xml:space="preserve"> </w:t>
      </w:r>
      <w:r>
        <w:rPr>
          <w:spacing w:val="-1"/>
        </w:rPr>
        <w:t>khí</w:t>
      </w:r>
      <w:r>
        <w:rPr>
          <w:spacing w:val="-3"/>
        </w:rPr>
        <w:t xml:space="preserve"> </w:t>
      </w:r>
      <w:r>
        <w:t>hậu</w:t>
      </w:r>
      <w:r>
        <w:rPr>
          <w:spacing w:val="-2"/>
        </w:rPr>
        <w:t xml:space="preserve"> </w:t>
      </w:r>
      <w:r>
        <w:rPr>
          <w:spacing w:val="-1"/>
        </w:rPr>
        <w:t>nước</w:t>
      </w:r>
      <w:r>
        <w:rPr>
          <w:spacing w:val="-3"/>
        </w:rPr>
        <w:t xml:space="preserve"> </w:t>
      </w:r>
      <w:r>
        <w:t>ta</w:t>
      </w:r>
      <w:r>
        <w:rPr>
          <w:spacing w:val="-3"/>
        </w:rPr>
        <w:t xml:space="preserve"> </w:t>
      </w:r>
      <w:r>
        <w:t xml:space="preserve">là </w:t>
      </w:r>
      <w:r>
        <w:rPr>
          <w:spacing w:val="-2"/>
        </w:rPr>
        <w:t>khí</w:t>
      </w:r>
      <w:r>
        <w:rPr>
          <w:spacing w:val="1"/>
        </w:rPr>
        <w:t xml:space="preserve"> </w:t>
      </w:r>
      <w:r>
        <w:rPr>
          <w:spacing w:val="-1"/>
        </w:rPr>
        <w:t>hậu</w:t>
      </w:r>
      <w:r>
        <w:rPr>
          <w:spacing w:val="1"/>
        </w:rPr>
        <w:t xml:space="preserve"> </w:t>
      </w:r>
      <w:r>
        <w:rPr>
          <w:spacing w:val="-1"/>
        </w:rPr>
        <w:t>nhiệt</w:t>
      </w:r>
      <w:r>
        <w:rPr>
          <w:spacing w:val="-3"/>
        </w:rPr>
        <w:t xml:space="preserve"> </w:t>
      </w:r>
      <w:r>
        <w:rPr>
          <w:spacing w:val="-1"/>
        </w:rPr>
        <w:t>đới</w:t>
      </w:r>
      <w:r>
        <w:rPr>
          <w:spacing w:val="1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1"/>
        </w:rPr>
        <w:t>nền</w:t>
      </w:r>
      <w:r>
        <w:rPr>
          <w:spacing w:val="-2"/>
        </w:rPr>
        <w:t xml:space="preserve"> </w:t>
      </w:r>
      <w:r>
        <w:rPr>
          <w:spacing w:val="-1"/>
        </w:rPr>
        <w:t>bức</w:t>
      </w:r>
      <w:r>
        <w:t xml:space="preserve"> xạ </w:t>
      </w:r>
      <w:r>
        <w:rPr>
          <w:spacing w:val="-1"/>
        </w:rPr>
        <w:t>cao,</w:t>
      </w:r>
      <w:r>
        <w:rPr>
          <w:spacing w:val="-4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1"/>
        </w:rPr>
        <w:t>tổng</w:t>
      </w:r>
      <w:r>
        <w:rPr>
          <w:spacing w:val="1"/>
        </w:rPr>
        <w:t xml:space="preserve"> </w:t>
      </w:r>
      <w:r>
        <w:rPr>
          <w:spacing w:val="-2"/>
        </w:rPr>
        <w:t>nhiệt</w:t>
      </w:r>
      <w:r>
        <w:rPr>
          <w:spacing w:val="1"/>
        </w:rPr>
        <w:t xml:space="preserve"> </w:t>
      </w:r>
      <w:r>
        <w:rPr>
          <w:spacing w:val="-1"/>
        </w:rPr>
        <w:t>độ</w:t>
      </w:r>
      <w:r>
        <w:rPr>
          <w:spacing w:val="1"/>
        </w:rPr>
        <w:t xml:space="preserve"> </w:t>
      </w:r>
      <w:r>
        <w:rPr>
          <w:spacing w:val="-2"/>
        </w:rPr>
        <w:t>hoạt</w:t>
      </w:r>
      <w:r>
        <w:rPr>
          <w:spacing w:val="1"/>
        </w:rP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rPr>
          <w:spacing w:val="-1"/>
        </w:rPr>
        <w:t>lớn</w:t>
      </w:r>
      <w:r>
        <w:rPr>
          <w:spacing w:val="1"/>
        </w:rPr>
        <w:t xml:space="preserve"> </w:t>
      </w:r>
      <w:r>
        <w:rPr>
          <w:spacing w:val="-1"/>
        </w:rPr>
        <w:t>(…)</w:t>
      </w:r>
      <w:r>
        <w:t xml:space="preserve"> </w:t>
      </w:r>
      <w:r>
        <w:rPr>
          <w:spacing w:val="-1"/>
        </w:rPr>
        <w:t>đó</w:t>
      </w:r>
      <w:r>
        <w:rPr>
          <w:spacing w:val="1"/>
        </w:rPr>
        <w:t xml:space="preserve"> </w:t>
      </w:r>
      <w:r>
        <w:rPr>
          <w:spacing w:val="-1"/>
        </w:rPr>
        <w:t>là</w:t>
      </w:r>
      <w:r>
        <w:t xml:space="preserve"> </w:t>
      </w:r>
      <w:r>
        <w:rPr>
          <w:spacing w:val="-2"/>
        </w:rPr>
        <w:t>điều</w:t>
      </w:r>
      <w:r>
        <w:rPr>
          <w:spacing w:val="45"/>
        </w:rPr>
        <w:t xml:space="preserve"> </w:t>
      </w:r>
      <w:r>
        <w:rPr>
          <w:spacing w:val="-1"/>
        </w:rPr>
        <w:t>kiện</w:t>
      </w:r>
      <w:r>
        <w:rPr>
          <w:spacing w:val="1"/>
        </w:rPr>
        <w:t xml:space="preserve"> </w:t>
      </w:r>
      <w:r>
        <w:rPr>
          <w:spacing w:val="-1"/>
        </w:rPr>
        <w:t>cho</w:t>
      </w:r>
      <w:r>
        <w:rPr>
          <w:spacing w:val="-3"/>
        </w:rPr>
        <w:t xml:space="preserve"> </w:t>
      </w:r>
      <w:r>
        <w:rPr>
          <w:spacing w:val="-2"/>
        </w:rPr>
        <w:t>phép</w:t>
      </w:r>
      <w:r>
        <w:rPr>
          <w:spacing w:val="1"/>
        </w:rPr>
        <w:t xml:space="preserve"> </w:t>
      </w:r>
      <w:r>
        <w:t>nước</w:t>
      </w:r>
      <w:r>
        <w:rPr>
          <w:spacing w:val="-3"/>
        </w:rPr>
        <w:t xml:space="preserve"> </w:t>
      </w:r>
      <w:r>
        <w:rPr>
          <w:spacing w:val="-1"/>
        </w:rPr>
        <w:t>ta</w:t>
      </w:r>
      <w:r>
        <w:t xml:space="preserve"> phát</w:t>
      </w:r>
      <w:r>
        <w:rPr>
          <w:spacing w:val="-3"/>
        </w:rPr>
        <w:t xml:space="preserve"> </w:t>
      </w:r>
      <w:r>
        <w:rPr>
          <w:spacing w:val="-1"/>
        </w:rPr>
        <w:t>triển</w:t>
      </w:r>
      <w:r>
        <w:rPr>
          <w:spacing w:val="1"/>
        </w:rPr>
        <w:t xml:space="preserve"> </w:t>
      </w:r>
      <w:r>
        <w:rPr>
          <w:spacing w:val="-2"/>
        </w:rPr>
        <w:t>một</w:t>
      </w:r>
      <w:r>
        <w:rPr>
          <w:spacing w:val="1"/>
        </w:rPr>
        <w:t xml:space="preserve"> </w:t>
      </w:r>
      <w:r>
        <w:rPr>
          <w:spacing w:val="-1"/>
        </w:rPr>
        <w:t>nền</w:t>
      </w:r>
      <w:r>
        <w:rPr>
          <w:spacing w:val="-3"/>
        </w:rPr>
        <w:t xml:space="preserve"> </w:t>
      </w:r>
      <w:r>
        <w:rPr>
          <w:spacing w:val="1"/>
        </w:rPr>
        <w:t>N</w:t>
      </w:r>
      <w:r>
        <w:rPr>
          <w:rFonts w:cs="Times New Roman"/>
          <w:spacing w:val="1"/>
          <w:position w:val="9"/>
          <w:sz w:val="16"/>
          <w:szCs w:val="16"/>
        </w:rPr>
        <w:t>2</w:t>
      </w:r>
      <w:r>
        <w:rPr>
          <w:rFonts w:cs="Times New Roman"/>
          <w:spacing w:val="30"/>
          <w:position w:val="9"/>
          <w:sz w:val="16"/>
          <w:szCs w:val="16"/>
        </w:rPr>
        <w:t xml:space="preserve"> </w:t>
      </w:r>
      <w:r>
        <w:rPr>
          <w:spacing w:val="-1"/>
        </w:rPr>
        <w:t>nhiệt</w:t>
      </w:r>
      <w:r>
        <w:rPr>
          <w:spacing w:val="1"/>
        </w:rPr>
        <w:t xml:space="preserve"> </w:t>
      </w:r>
      <w:r>
        <w:rPr>
          <w:spacing w:val="-1"/>
        </w:rPr>
        <w:t>đới</w:t>
      </w:r>
      <w:r>
        <w:rPr>
          <w:spacing w:val="-2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1"/>
        </w:rPr>
        <w:t>khả</w:t>
      </w:r>
      <w:r>
        <w:rPr>
          <w:spacing w:val="-3"/>
        </w:rPr>
        <w:t xml:space="preserve"> </w:t>
      </w:r>
      <w:r>
        <w:rPr>
          <w:spacing w:val="-1"/>
        </w:rPr>
        <w:t>năng</w:t>
      </w:r>
      <w:r>
        <w:rPr>
          <w:spacing w:val="-3"/>
        </w:rPr>
        <w:t xml:space="preserve"> </w:t>
      </w:r>
      <w:r>
        <w:rPr>
          <w:spacing w:val="-1"/>
        </w:rPr>
        <w:t>xen</w:t>
      </w:r>
      <w:r>
        <w:rPr>
          <w:spacing w:val="1"/>
        </w:rPr>
        <w:t xml:space="preserve"> </w:t>
      </w:r>
      <w:r>
        <w:rPr>
          <w:spacing w:val="-1"/>
        </w:rPr>
        <w:t>canh, tăng</w:t>
      </w:r>
      <w:r>
        <w:rPr>
          <w:spacing w:val="1"/>
        </w:rPr>
        <w:t xml:space="preserve"> vụ,</w:t>
      </w:r>
      <w:r>
        <w:rPr>
          <w:spacing w:val="-1"/>
        </w:rPr>
        <w:t xml:space="preserve"> gối</w:t>
      </w:r>
      <w:r>
        <w:rPr>
          <w:spacing w:val="-3"/>
        </w:rPr>
        <w:t xml:space="preserve"> </w:t>
      </w:r>
      <w:r>
        <w:t>vụ,</w:t>
      </w:r>
      <w:r>
        <w:rPr>
          <w:spacing w:val="-4"/>
        </w:rPr>
        <w:t xml:space="preserve"> </w:t>
      </w:r>
      <w:r>
        <w:rPr>
          <w:spacing w:val="-1"/>
        </w:rPr>
        <w:t>quay</w:t>
      </w:r>
      <w:r>
        <w:rPr>
          <w:spacing w:val="-4"/>
        </w:rPr>
        <w:t xml:space="preserve"> </w:t>
      </w:r>
      <w:r>
        <w:rPr>
          <w:spacing w:val="-1"/>
        </w:rPr>
        <w:t>vòng</w:t>
      </w:r>
      <w:r>
        <w:rPr>
          <w:spacing w:val="-3"/>
        </w:rPr>
        <w:t xml:space="preserve"> </w:t>
      </w:r>
      <w:r>
        <w:t>đất</w:t>
      </w:r>
      <w:r>
        <w:rPr>
          <w:spacing w:val="-3"/>
        </w:rPr>
        <w:t xml:space="preserve"> </w:t>
      </w:r>
      <w:r>
        <w:rPr>
          <w:spacing w:val="-1"/>
        </w:rPr>
        <w:t>liên</w:t>
      </w:r>
      <w:r>
        <w:rPr>
          <w:spacing w:val="-2"/>
        </w:rPr>
        <w:t xml:space="preserve"> </w:t>
      </w:r>
      <w:r>
        <w:rPr>
          <w:spacing w:val="-1"/>
        </w:rPr>
        <w:t>tục</w:t>
      </w:r>
      <w:r>
        <w:rPr>
          <w:spacing w:val="49"/>
        </w:rPr>
        <w:t xml:space="preserve"> </w:t>
      </w:r>
      <w:r>
        <w:rPr>
          <w:spacing w:val="-2"/>
        </w:rPr>
        <w:t>mà</w:t>
      </w:r>
      <w:r>
        <w:t xml:space="preserve"> điển</w:t>
      </w:r>
      <w:r>
        <w:rPr>
          <w:spacing w:val="-2"/>
        </w:rPr>
        <w:t xml:space="preserve"> </w:t>
      </w:r>
      <w:r>
        <w:rPr>
          <w:spacing w:val="-1"/>
        </w:rPr>
        <w:t>hình</w:t>
      </w:r>
      <w:r>
        <w:rPr>
          <w:spacing w:val="1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t xml:space="preserve">ta </w:t>
      </w:r>
      <w:r>
        <w:rPr>
          <w:spacing w:val="-2"/>
        </w:rPr>
        <w:t>có</w:t>
      </w:r>
      <w:r>
        <w:rPr>
          <w:spacing w:val="-3"/>
        </w:rPr>
        <w:t xml:space="preserve"> </w:t>
      </w:r>
      <w:r>
        <w:t>thể</w:t>
      </w:r>
      <w:r>
        <w:rPr>
          <w:spacing w:val="-3"/>
        </w:rPr>
        <w:t xml:space="preserve"> </w:t>
      </w:r>
      <w:r>
        <w:rPr>
          <w:spacing w:val="-1"/>
        </w:rPr>
        <w:t>sản</w:t>
      </w:r>
      <w:r>
        <w:rPr>
          <w:spacing w:val="1"/>
        </w:rPr>
        <w:t xml:space="preserve"> </w:t>
      </w:r>
      <w:r>
        <w:rPr>
          <w:spacing w:val="-2"/>
        </w:rPr>
        <w:t>xuất</w:t>
      </w:r>
      <w:r>
        <w:rPr>
          <w:spacing w:val="1"/>
        </w:rPr>
        <w:t xml:space="preserve"> </w:t>
      </w:r>
      <w:r>
        <w:t>từ</w:t>
      </w:r>
      <w:r>
        <w:rPr>
          <w:spacing w:val="-1"/>
        </w:rPr>
        <w:t xml:space="preserve"> </w:t>
      </w:r>
      <w:r>
        <w:t>3</w:t>
      </w:r>
      <w:r>
        <w:rPr>
          <w:spacing w:val="2"/>
        </w:rPr>
        <w:t xml:space="preserve"> </w:t>
      </w:r>
      <w:r>
        <w:rPr>
          <w:rFonts w:ascii="Segoe UI Symbol" w:eastAsia="Segoe UI Symbol" w:hAnsi="Segoe UI Symbol" w:cs="Segoe UI Symbol"/>
        </w:rPr>
        <w:t>→</w:t>
      </w:r>
      <w:r>
        <w:rPr>
          <w:rFonts w:ascii="Segoe UI Symbol" w:eastAsia="Segoe UI Symbol" w:hAnsi="Segoe UI Symbol" w:cs="Segoe UI Symbol"/>
          <w:spacing w:val="-8"/>
        </w:rPr>
        <w:t xml:space="preserve"> </w:t>
      </w:r>
      <w:r>
        <w:rPr>
          <w:spacing w:val="-1"/>
        </w:rPr>
        <w:t>4vụ</w:t>
      </w:r>
      <w:r>
        <w:rPr>
          <w:spacing w:val="-3"/>
        </w:rPr>
        <w:t xml:space="preserve"> </w:t>
      </w:r>
      <w:r>
        <w:rPr>
          <w:spacing w:val="-1"/>
        </w:rPr>
        <w:t>trong</w:t>
      </w:r>
      <w:r>
        <w:rPr>
          <w:spacing w:val="1"/>
        </w:rPr>
        <w:t xml:space="preserve"> </w:t>
      </w:r>
      <w:r>
        <w:rPr>
          <w:spacing w:val="-2"/>
        </w:rPr>
        <w:t>năm.</w:t>
      </w:r>
    </w:p>
    <w:p w:rsidR="002F4ED9" w:rsidRDefault="00C704E4">
      <w:pPr>
        <w:pStyle w:val="BodyText"/>
        <w:spacing w:before="10" w:line="245" w:lineRule="auto"/>
        <w:ind w:right="168"/>
      </w:pPr>
      <w:r>
        <w:t xml:space="preserve">+ </w:t>
      </w:r>
      <w:r>
        <w:rPr>
          <w:spacing w:val="-1"/>
        </w:rPr>
        <w:t>Khí</w:t>
      </w:r>
      <w:r>
        <w:rPr>
          <w:spacing w:val="-3"/>
        </w:rPr>
        <w:t xml:space="preserve"> </w:t>
      </w:r>
      <w:r>
        <w:t>hậu</w:t>
      </w:r>
      <w:r>
        <w:rPr>
          <w:spacing w:val="-2"/>
        </w:rPr>
        <w:t xml:space="preserve"> </w:t>
      </w:r>
      <w:r>
        <w:rPr>
          <w:spacing w:val="-1"/>
        </w:rPr>
        <w:t>nhiệt</w:t>
      </w:r>
      <w:r>
        <w:rPr>
          <w:spacing w:val="1"/>
        </w:rPr>
        <w:t xml:space="preserve"> </w:t>
      </w:r>
      <w:r>
        <w:rPr>
          <w:spacing w:val="-1"/>
        </w:rPr>
        <w:t>đới</w:t>
      </w:r>
      <w:r>
        <w:rPr>
          <w:spacing w:val="-2"/>
        </w:rPr>
        <w:t xml:space="preserve"> </w:t>
      </w:r>
      <w:r>
        <w:rPr>
          <w:spacing w:val="-1"/>
        </w:rPr>
        <w:t>nên</w:t>
      </w:r>
      <w:r>
        <w:rPr>
          <w:spacing w:val="1"/>
        </w:rPr>
        <w:t xml:space="preserve"> </w:t>
      </w:r>
      <w:r>
        <w:rPr>
          <w:spacing w:val="-1"/>
        </w:rPr>
        <w:t>cho</w:t>
      </w:r>
      <w:r>
        <w:rPr>
          <w:spacing w:val="-3"/>
        </w:rPr>
        <w:t xml:space="preserve"> </w:t>
      </w:r>
      <w:r>
        <w:rPr>
          <w:spacing w:val="-1"/>
        </w:rPr>
        <w:t>phép</w:t>
      </w:r>
      <w:r>
        <w:rPr>
          <w:spacing w:val="-2"/>
        </w:rPr>
        <w:t xml:space="preserve"> </w:t>
      </w:r>
      <w:r>
        <w:t xml:space="preserve">ta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1"/>
        </w:rPr>
        <w:t>thể</w:t>
      </w:r>
      <w:r>
        <w:rPr>
          <w:spacing w:val="-3"/>
        </w:rPr>
        <w:t xml:space="preserve"> </w:t>
      </w:r>
      <w:r>
        <w:t>sản</w:t>
      </w:r>
      <w:r>
        <w:rPr>
          <w:spacing w:val="-2"/>
        </w:rPr>
        <w:t xml:space="preserve"> </w:t>
      </w:r>
      <w:r>
        <w:rPr>
          <w:spacing w:val="-1"/>
        </w:rPr>
        <w:t>xuất</w:t>
      </w:r>
      <w:r>
        <w:rPr>
          <w:spacing w:val="-3"/>
        </w:rPr>
        <w:t xml:space="preserve"> </w:t>
      </w:r>
      <w:r>
        <w:rPr>
          <w:spacing w:val="-1"/>
        </w:rPr>
        <w:t>được</w:t>
      </w:r>
      <w:r>
        <w:rPr>
          <w:spacing w:val="-3"/>
        </w:rPr>
        <w:t xml:space="preserve"> </w:t>
      </w:r>
      <w:r>
        <w:rPr>
          <w:spacing w:val="-1"/>
        </w:rPr>
        <w:t>nhiều</w:t>
      </w:r>
      <w:r>
        <w:rPr>
          <w:spacing w:val="-3"/>
        </w:rPr>
        <w:t xml:space="preserve"> </w:t>
      </w:r>
      <w:r>
        <w:t>đặc</w:t>
      </w:r>
      <w:r>
        <w:rPr>
          <w:spacing w:val="-3"/>
        </w:rPr>
        <w:t xml:space="preserve"> </w:t>
      </w:r>
      <w:r>
        <w:t>sản</w:t>
      </w:r>
      <w:r>
        <w:rPr>
          <w:spacing w:val="-2"/>
        </w:rPr>
        <w:t xml:space="preserve"> </w:t>
      </w:r>
      <w:r>
        <w:rPr>
          <w:spacing w:val="-1"/>
        </w:rPr>
        <w:t>nhiệt</w:t>
      </w:r>
      <w:r>
        <w:rPr>
          <w:spacing w:val="1"/>
        </w:rPr>
        <w:t xml:space="preserve"> </w:t>
      </w:r>
      <w:r>
        <w:rPr>
          <w:spacing w:val="-1"/>
        </w:rPr>
        <w:t>đới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-3"/>
        </w:rPr>
        <w:t xml:space="preserve"> </w:t>
      </w:r>
      <w:r>
        <w:rPr>
          <w:spacing w:val="-1"/>
        </w:rPr>
        <w:t>giá</w:t>
      </w:r>
      <w:r>
        <w:t xml:space="preserve"> </w:t>
      </w:r>
      <w:r>
        <w:rPr>
          <w:spacing w:val="-1"/>
        </w:rPr>
        <w:t>trị</w:t>
      </w:r>
      <w:r>
        <w:rPr>
          <w:spacing w:val="1"/>
        </w:rPr>
        <w:t xml:space="preserve"> </w:t>
      </w:r>
      <w:r>
        <w:rPr>
          <w:spacing w:val="-1"/>
        </w:rPr>
        <w:t>kinh</w:t>
      </w:r>
      <w:r>
        <w:rPr>
          <w:spacing w:val="-3"/>
        </w:rPr>
        <w:t xml:space="preserve"> </w:t>
      </w:r>
      <w:r>
        <w:t xml:space="preserve">tế </w:t>
      </w:r>
      <w:r>
        <w:rPr>
          <w:spacing w:val="-1"/>
        </w:rPr>
        <w:t>cao</w:t>
      </w:r>
      <w:r>
        <w:rPr>
          <w:spacing w:val="1"/>
        </w:rPr>
        <w:t xml:space="preserve"> </w:t>
      </w:r>
      <w:r>
        <w:rPr>
          <w:spacing w:val="-2"/>
        </w:rPr>
        <w:t>điển</w:t>
      </w:r>
      <w:r>
        <w:rPr>
          <w:spacing w:val="37"/>
        </w:rPr>
        <w:t xml:space="preserve"> </w:t>
      </w:r>
      <w:r>
        <w:rPr>
          <w:spacing w:val="-1"/>
        </w:rPr>
        <w:t>hình</w:t>
      </w:r>
      <w:r>
        <w:rPr>
          <w:spacing w:val="1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rPr>
          <w:spacing w:val="-1"/>
        </w:rPr>
        <w:t>những</w:t>
      </w:r>
      <w:r>
        <w:rPr>
          <w:spacing w:val="-3"/>
        </w:rPr>
        <w:t xml:space="preserve"> </w:t>
      </w:r>
      <w:r>
        <w:rPr>
          <w:spacing w:val="-1"/>
        </w:rPr>
        <w:t>sản</w:t>
      </w:r>
      <w:r>
        <w:rPr>
          <w:spacing w:val="1"/>
        </w:rPr>
        <w:t xml:space="preserve"> </w:t>
      </w:r>
      <w:r>
        <w:rPr>
          <w:spacing w:val="-1"/>
        </w:rPr>
        <w:t>phẩm</w:t>
      </w:r>
      <w:r>
        <w:rPr>
          <w:spacing w:val="-5"/>
        </w:rPr>
        <w:t xml:space="preserve"> </w:t>
      </w:r>
      <w:r>
        <w:rPr>
          <w:spacing w:val="-1"/>
        </w:rPr>
        <w:t>ưa</w:t>
      </w:r>
      <w:r>
        <w:t xml:space="preserve"> </w:t>
      </w:r>
      <w:r>
        <w:rPr>
          <w:spacing w:val="-1"/>
        </w:rPr>
        <w:t>nóng</w:t>
      </w:r>
      <w:r>
        <w:rPr>
          <w:spacing w:val="1"/>
        </w:rPr>
        <w:t xml:space="preserve"> </w:t>
      </w:r>
      <w:r>
        <w:rPr>
          <w:spacing w:val="-1"/>
        </w:rPr>
        <w:t>như:</w:t>
      </w:r>
      <w:r>
        <w:rPr>
          <w:spacing w:val="1"/>
        </w:rPr>
        <w:t xml:space="preserve"> </w:t>
      </w:r>
      <w:r>
        <w:rPr>
          <w:spacing w:val="-2"/>
        </w:rPr>
        <w:t>cà</w:t>
      </w:r>
      <w:r>
        <w:t xml:space="preserve"> </w:t>
      </w:r>
      <w:r>
        <w:rPr>
          <w:spacing w:val="-1"/>
        </w:rPr>
        <w:t>phê, cao</w:t>
      </w:r>
      <w:r>
        <w:rPr>
          <w:spacing w:val="1"/>
        </w:rPr>
        <w:t xml:space="preserve"> </w:t>
      </w:r>
      <w:r>
        <w:rPr>
          <w:spacing w:val="-1"/>
        </w:rPr>
        <w:t>su, tiêu</w:t>
      </w:r>
      <w:r>
        <w:rPr>
          <w:spacing w:val="4"/>
        </w:rPr>
        <w:t xml:space="preserve"> </w:t>
      </w:r>
      <w:r>
        <w:rPr>
          <w:spacing w:val="-1"/>
        </w:rPr>
        <w:t>điều...</w:t>
      </w:r>
      <w:r>
        <w:rPr>
          <w:spacing w:val="-3"/>
        </w:rPr>
        <w:t xml:space="preserve"> </w:t>
      </w:r>
      <w:r>
        <w:t>rất có</w:t>
      </w:r>
      <w:r>
        <w:rPr>
          <w:spacing w:val="-2"/>
        </w:rPr>
        <w:t xml:space="preserve"> </w:t>
      </w:r>
      <w:r>
        <w:rPr>
          <w:spacing w:val="-1"/>
        </w:rPr>
        <w:t>giá</w:t>
      </w:r>
      <w:r>
        <w:t xml:space="preserve"> </w:t>
      </w:r>
      <w:r>
        <w:rPr>
          <w:spacing w:val="-1"/>
        </w:rPr>
        <w:t>trị</w:t>
      </w:r>
      <w:r>
        <w:rPr>
          <w:spacing w:val="1"/>
        </w:rPr>
        <w:t xml:space="preserve"> </w:t>
      </w:r>
      <w:r>
        <w:rPr>
          <w:spacing w:val="-2"/>
        </w:rPr>
        <w:t>xuất</w:t>
      </w:r>
      <w:r>
        <w:rPr>
          <w:spacing w:val="1"/>
        </w:rPr>
        <w:t xml:space="preserve"> </w:t>
      </w:r>
      <w:r>
        <w:rPr>
          <w:spacing w:val="-1"/>
        </w:rPr>
        <w:t>khẩu</w:t>
      </w:r>
      <w:r>
        <w:rPr>
          <w:spacing w:val="1"/>
        </w:rPr>
        <w:t xml:space="preserve"> </w:t>
      </w:r>
      <w:r>
        <w:rPr>
          <w:spacing w:val="-1"/>
        </w:rPr>
        <w:t>sang</w:t>
      </w:r>
      <w:r>
        <w:rPr>
          <w:spacing w:val="1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rPr>
          <w:spacing w:val="-1"/>
        </w:rPr>
        <w:t>nước</w:t>
      </w:r>
      <w:r>
        <w:rPr>
          <w:spacing w:val="-3"/>
        </w:rPr>
        <w:t xml:space="preserve"> </w:t>
      </w:r>
      <w:r>
        <w:t>ôn</w:t>
      </w:r>
      <w:r>
        <w:rPr>
          <w:spacing w:val="-3"/>
        </w:rPr>
        <w:t xml:space="preserve"> </w:t>
      </w:r>
      <w:r>
        <w:rPr>
          <w:spacing w:val="-1"/>
        </w:rPr>
        <w:t>đới.</w:t>
      </w:r>
    </w:p>
    <w:p w:rsidR="002F4ED9" w:rsidRDefault="00C704E4">
      <w:pPr>
        <w:pStyle w:val="BodyText"/>
        <w:spacing w:before="113" w:line="247" w:lineRule="auto"/>
        <w:ind w:right="205"/>
      </w:pPr>
      <w:r>
        <w:t xml:space="preserve">+ </w:t>
      </w:r>
      <w:r>
        <w:rPr>
          <w:spacing w:val="-1"/>
        </w:rPr>
        <w:t>Khí</w:t>
      </w:r>
      <w:r>
        <w:rPr>
          <w:spacing w:val="-3"/>
        </w:rPr>
        <w:t xml:space="preserve"> </w:t>
      </w:r>
      <w:r>
        <w:t>hậu</w:t>
      </w:r>
      <w:r>
        <w:rPr>
          <w:spacing w:val="-2"/>
        </w:rPr>
        <w:t xml:space="preserve"> </w:t>
      </w:r>
      <w:r>
        <w:rPr>
          <w:spacing w:val="-1"/>
        </w:rPr>
        <w:t>nhiệt</w:t>
      </w:r>
      <w:r>
        <w:rPr>
          <w:spacing w:val="1"/>
        </w:rPr>
        <w:t xml:space="preserve"> </w:t>
      </w:r>
      <w:r>
        <w:rPr>
          <w:spacing w:val="-1"/>
        </w:rPr>
        <w:t>đới</w:t>
      </w:r>
      <w:r>
        <w:rPr>
          <w:spacing w:val="1"/>
        </w:rPr>
        <w:t xml:space="preserve"> </w:t>
      </w:r>
      <w:r>
        <w:rPr>
          <w:spacing w:val="-1"/>
        </w:rPr>
        <w:t>cho</w:t>
      </w:r>
      <w:r>
        <w:rPr>
          <w:spacing w:val="-3"/>
        </w:rPr>
        <w:t xml:space="preserve"> </w:t>
      </w:r>
      <w:r>
        <w:rPr>
          <w:spacing w:val="-1"/>
        </w:rPr>
        <w:t>nên</w:t>
      </w:r>
      <w:r>
        <w:rPr>
          <w:spacing w:val="1"/>
        </w:rPr>
        <w:t xml:space="preserve"> </w:t>
      </w:r>
      <w:r>
        <w:t>nước</w:t>
      </w:r>
      <w:r>
        <w:rPr>
          <w:spacing w:val="-3"/>
        </w:rPr>
        <w:t xml:space="preserve"> </w:t>
      </w:r>
      <w:r>
        <w:rPr>
          <w:spacing w:val="-1"/>
        </w:rPr>
        <w:t>sông, biển</w:t>
      </w:r>
      <w:r>
        <w:rPr>
          <w:spacing w:val="1"/>
        </w:rPr>
        <w:t xml:space="preserve"> </w:t>
      </w:r>
      <w:r>
        <w:rPr>
          <w:spacing w:val="-2"/>
        </w:rPr>
        <w:t>không</w:t>
      </w:r>
      <w:r>
        <w:rPr>
          <w:spacing w:val="-3"/>
        </w:rPr>
        <w:t xml:space="preserve"> </w:t>
      </w:r>
      <w:r>
        <w:rPr>
          <w:spacing w:val="-1"/>
        </w:rPr>
        <w:t>đóng</w:t>
      </w:r>
      <w:r>
        <w:rPr>
          <w:spacing w:val="-3"/>
        </w:rPr>
        <w:t xml:space="preserve"> </w:t>
      </w:r>
      <w:r>
        <w:rPr>
          <w:spacing w:val="-2"/>
        </w:rPr>
        <w:t>băng</w:t>
      </w:r>
      <w:r>
        <w:rPr>
          <w:spacing w:val="1"/>
        </w:rPr>
        <w:t xml:space="preserve"> </w:t>
      </w:r>
      <w:r>
        <w:rPr>
          <w:spacing w:val="-1"/>
        </w:rPr>
        <w:t>cho</w:t>
      </w:r>
      <w:r>
        <w:rPr>
          <w:spacing w:val="1"/>
        </w:rPr>
        <w:t xml:space="preserve"> </w:t>
      </w:r>
      <w:r>
        <w:rPr>
          <w:spacing w:val="-2"/>
        </w:rPr>
        <w:t>phép</w:t>
      </w:r>
      <w:r>
        <w:rPr>
          <w:spacing w:val="1"/>
        </w:rPr>
        <w:t xml:space="preserve"> </w:t>
      </w:r>
      <w:r>
        <w:t>ta</w:t>
      </w:r>
      <w:r>
        <w:rPr>
          <w:spacing w:val="-3"/>
        </w:rPr>
        <w:t xml:space="preserve"> </w:t>
      </w:r>
      <w:r>
        <w:rPr>
          <w:spacing w:val="-1"/>
        </w:rPr>
        <w:t>phát</w:t>
      </w:r>
      <w:r>
        <w:rPr>
          <w:spacing w:val="-3"/>
        </w:rPr>
        <w:t xml:space="preserve"> </w:t>
      </w:r>
      <w:r>
        <w:rPr>
          <w:spacing w:val="-1"/>
        </w:rPr>
        <w:t>triển giao</w:t>
      </w:r>
      <w:r>
        <w:rPr>
          <w:spacing w:val="1"/>
        </w:rPr>
        <w:t xml:space="preserve"> </w:t>
      </w:r>
      <w:r>
        <w:rPr>
          <w:spacing w:val="-2"/>
        </w:rPr>
        <w:t>thông</w:t>
      </w:r>
      <w:r>
        <w:rPr>
          <w:spacing w:val="1"/>
        </w:rPr>
        <w:t xml:space="preserve"> </w:t>
      </w:r>
      <w:r>
        <w:rPr>
          <w:spacing w:val="-2"/>
        </w:rPr>
        <w:t>thuỷ,</w:t>
      </w:r>
      <w:r>
        <w:rPr>
          <w:spacing w:val="-1"/>
        </w:rPr>
        <w:t xml:space="preserve"> đánh</w:t>
      </w:r>
      <w:r>
        <w:rPr>
          <w:spacing w:val="63"/>
        </w:rPr>
        <w:t xml:space="preserve"> </w:t>
      </w:r>
      <w:r>
        <w:t>bắt,</w:t>
      </w:r>
      <w:r>
        <w:rPr>
          <w:spacing w:val="-4"/>
        </w:rPr>
        <w:t xml:space="preserve"> </w:t>
      </w:r>
      <w:r>
        <w:rPr>
          <w:spacing w:val="-1"/>
        </w:rPr>
        <w:t>nuôi</w:t>
      </w:r>
      <w:r>
        <w:rPr>
          <w:spacing w:val="1"/>
        </w:rPr>
        <w:t xml:space="preserve"> </w:t>
      </w:r>
      <w:r>
        <w:rPr>
          <w:spacing w:val="-1"/>
        </w:rPr>
        <w:t>trồng</w:t>
      </w:r>
      <w:r>
        <w:rPr>
          <w:spacing w:val="-3"/>
        </w:rPr>
        <w:t xml:space="preserve"> </w:t>
      </w:r>
      <w:r>
        <w:rPr>
          <w:spacing w:val="-1"/>
        </w:rPr>
        <w:t>thuỷ</w:t>
      </w:r>
      <w:r>
        <w:rPr>
          <w:spacing w:val="-4"/>
        </w:rPr>
        <w:t xml:space="preserve"> </w:t>
      </w:r>
      <w:r>
        <w:t>hải</w:t>
      </w:r>
      <w:r>
        <w:rPr>
          <w:spacing w:val="1"/>
        </w:rPr>
        <w:t xml:space="preserve"> </w:t>
      </w:r>
      <w:r>
        <w:rPr>
          <w:spacing w:val="-1"/>
        </w:rPr>
        <w:t>sản</w:t>
      </w:r>
      <w:r>
        <w:rPr>
          <w:spacing w:val="-3"/>
        </w:rPr>
        <w:t xml:space="preserve"> </w:t>
      </w:r>
      <w:r>
        <w:t xml:space="preserve">và </w:t>
      </w:r>
      <w:r>
        <w:rPr>
          <w:spacing w:val="-1"/>
        </w:rPr>
        <w:t>du</w:t>
      </w:r>
      <w:r>
        <w:rPr>
          <w:spacing w:val="1"/>
        </w:rPr>
        <w:t xml:space="preserve"> </w:t>
      </w:r>
      <w:r>
        <w:rPr>
          <w:spacing w:val="-2"/>
        </w:rPr>
        <w:t>lịch</w:t>
      </w:r>
      <w:r>
        <w:rPr>
          <w:spacing w:val="1"/>
        </w:rPr>
        <w:t xml:space="preserve"> </w:t>
      </w:r>
      <w:r>
        <w:rPr>
          <w:spacing w:val="-2"/>
        </w:rPr>
        <w:t>biển</w:t>
      </w:r>
      <w:r>
        <w:rPr>
          <w:spacing w:val="-3"/>
        </w:rPr>
        <w:t xml:space="preserve"> </w:t>
      </w:r>
      <w:r>
        <w:rPr>
          <w:spacing w:val="-1"/>
        </w:rPr>
        <w:t>quanh</w:t>
      </w:r>
      <w:r>
        <w:rPr>
          <w:spacing w:val="1"/>
        </w:rPr>
        <w:t xml:space="preserve"> </w:t>
      </w:r>
      <w:r>
        <w:rPr>
          <w:spacing w:val="-2"/>
        </w:rPr>
        <w:t>năm.</w:t>
      </w:r>
    </w:p>
    <w:p w:rsidR="002F4ED9" w:rsidRDefault="00C704E4">
      <w:pPr>
        <w:pStyle w:val="BodyText"/>
        <w:spacing w:before="12" w:line="245" w:lineRule="auto"/>
        <w:ind w:right="166"/>
      </w:pPr>
      <w:r>
        <w:t xml:space="preserve">+ </w:t>
      </w:r>
      <w:r>
        <w:rPr>
          <w:spacing w:val="-1"/>
        </w:rPr>
        <w:t>Khí</w:t>
      </w:r>
      <w:r>
        <w:rPr>
          <w:spacing w:val="-3"/>
        </w:rPr>
        <w:t xml:space="preserve"> </w:t>
      </w:r>
      <w:r>
        <w:t>hậu</w:t>
      </w:r>
      <w:r>
        <w:rPr>
          <w:spacing w:val="-2"/>
        </w:rPr>
        <w:t xml:space="preserve"> </w:t>
      </w:r>
      <w:r>
        <w:rPr>
          <w:spacing w:val="-1"/>
        </w:rPr>
        <w:t>nhiệt</w:t>
      </w:r>
      <w:r>
        <w:rPr>
          <w:spacing w:val="1"/>
        </w:rPr>
        <w:t xml:space="preserve"> </w:t>
      </w:r>
      <w:r>
        <w:rPr>
          <w:spacing w:val="-1"/>
        </w:rPr>
        <w:t>đới</w:t>
      </w:r>
      <w:r>
        <w:rPr>
          <w:spacing w:val="1"/>
        </w:rPr>
        <w:t xml:space="preserve"> </w:t>
      </w:r>
      <w:r>
        <w:rPr>
          <w:spacing w:val="-2"/>
        </w:rPr>
        <w:t>ẩm</w:t>
      </w:r>
      <w:r>
        <w:rPr>
          <w:spacing w:val="-1"/>
        </w:rPr>
        <w:t xml:space="preserve"> </w:t>
      </w:r>
      <w:r>
        <w:rPr>
          <w:spacing w:val="-2"/>
        </w:rPr>
        <w:t>mưa</w:t>
      </w:r>
      <w:r>
        <w:t xml:space="preserve"> </w:t>
      </w:r>
      <w:r>
        <w:rPr>
          <w:spacing w:val="-1"/>
        </w:rPr>
        <w:t>nhiều</w:t>
      </w:r>
      <w:r>
        <w:rPr>
          <w:spacing w:val="1"/>
        </w:rPr>
        <w:t xml:space="preserve"> </w:t>
      </w:r>
      <w:r>
        <w:rPr>
          <w:spacing w:val="-1"/>
        </w:rPr>
        <w:t>với</w:t>
      </w:r>
      <w:r>
        <w:rPr>
          <w:spacing w:val="-2"/>
        </w:rPr>
        <w:t xml:space="preserve"> </w:t>
      </w:r>
      <w:r>
        <w:t>lượng</w:t>
      </w:r>
      <w:r>
        <w:rPr>
          <w:spacing w:val="1"/>
        </w:rPr>
        <w:t xml:space="preserve"> </w:t>
      </w:r>
      <w:r>
        <w:rPr>
          <w:spacing w:val="-3"/>
        </w:rPr>
        <w:t>mưa</w:t>
      </w:r>
      <w:r>
        <w:t xml:space="preserve"> lớn</w:t>
      </w:r>
      <w:r>
        <w:rPr>
          <w:spacing w:val="1"/>
        </w:rPr>
        <w:t xml:space="preserve"> </w:t>
      </w:r>
      <w:r>
        <w:rPr>
          <w:spacing w:val="-1"/>
        </w:rPr>
        <w:t>như nêu</w:t>
      </w:r>
      <w:r>
        <w:rPr>
          <w:spacing w:val="1"/>
        </w:rPr>
        <w:t xml:space="preserve"> </w:t>
      </w:r>
      <w:r>
        <w:rPr>
          <w:spacing w:val="-1"/>
        </w:rPr>
        <w:t>trên</w:t>
      </w:r>
      <w:r>
        <w:rPr>
          <w:spacing w:val="-2"/>
        </w:rPr>
        <w:t xml:space="preserve"> </w:t>
      </w:r>
      <w:r>
        <w:t>đó</w:t>
      </w:r>
      <w:r>
        <w:rPr>
          <w:spacing w:val="-3"/>
        </w:rPr>
        <w:t xml:space="preserve"> </w:t>
      </w:r>
      <w:r>
        <w:t xml:space="preserve">là </w:t>
      </w:r>
      <w:r>
        <w:rPr>
          <w:spacing w:val="-2"/>
        </w:rPr>
        <w:t>điều</w:t>
      </w:r>
      <w:r>
        <w:rPr>
          <w:spacing w:val="1"/>
        </w:rPr>
        <w:t xml:space="preserve"> </w:t>
      </w:r>
      <w:r>
        <w:rPr>
          <w:spacing w:val="-2"/>
        </w:rPr>
        <w:t>kiện</w:t>
      </w:r>
      <w:r>
        <w:rPr>
          <w:spacing w:val="1"/>
        </w:rPr>
        <w:t xml:space="preserve"> </w:t>
      </w:r>
      <w:r>
        <w:rPr>
          <w:spacing w:val="-2"/>
        </w:rPr>
        <w:t>môi</w:t>
      </w:r>
      <w:r>
        <w:rPr>
          <w:spacing w:val="-3"/>
        </w:rPr>
        <w:t xml:space="preserve"> </w:t>
      </w:r>
      <w:r>
        <w:rPr>
          <w:spacing w:val="-1"/>
        </w:rPr>
        <w:t>trường</w:t>
      </w:r>
      <w:r>
        <w:rPr>
          <w:spacing w:val="1"/>
        </w:rPr>
        <w:t xml:space="preserve"> </w:t>
      </w:r>
      <w:r>
        <w:rPr>
          <w:spacing w:val="-1"/>
        </w:rPr>
        <w:t>rất</w:t>
      </w:r>
      <w:r>
        <w:rPr>
          <w:spacing w:val="1"/>
        </w:rPr>
        <w:t xml:space="preserve"> </w:t>
      </w:r>
      <w:r>
        <w:rPr>
          <w:spacing w:val="-2"/>
        </w:rPr>
        <w:t>phú</w:t>
      </w:r>
      <w:r>
        <w:rPr>
          <w:spacing w:val="1"/>
        </w:rPr>
        <w:t xml:space="preserve"> </w:t>
      </w:r>
      <w:r>
        <w:rPr>
          <w:spacing w:val="-1"/>
        </w:rPr>
        <w:t xml:space="preserve">hợp </w:t>
      </w:r>
      <w:r>
        <w:t>với</w:t>
      </w:r>
      <w:r>
        <w:rPr>
          <w:spacing w:val="53"/>
        </w:rPr>
        <w:t xml:space="preserve"> </w:t>
      </w:r>
      <w:r>
        <w:rPr>
          <w:spacing w:val="-1"/>
        </w:rPr>
        <w:t>phát</w:t>
      </w:r>
      <w:r>
        <w:rPr>
          <w:spacing w:val="-3"/>
        </w:rPr>
        <w:t xml:space="preserve"> </w:t>
      </w:r>
      <w:r>
        <w:rPr>
          <w:spacing w:val="-1"/>
        </w:rPr>
        <w:t>triển</w:t>
      </w:r>
      <w:r>
        <w:rPr>
          <w:spacing w:val="1"/>
        </w:rPr>
        <w:t xml:space="preserve"> </w:t>
      </w:r>
      <w:r>
        <w:rPr>
          <w:spacing w:val="-2"/>
        </w:rPr>
        <w:t>một</w:t>
      </w:r>
      <w:r>
        <w:rPr>
          <w:spacing w:val="1"/>
        </w:rPr>
        <w:t xml:space="preserve"> </w:t>
      </w:r>
      <w:r>
        <w:rPr>
          <w:spacing w:val="-1"/>
        </w:rPr>
        <w:t>nền</w:t>
      </w:r>
      <w:r>
        <w:rPr>
          <w:spacing w:val="1"/>
        </w:rPr>
        <w:t xml:space="preserve"> </w:t>
      </w:r>
      <w:r>
        <w:t>N</w:t>
      </w:r>
      <w:r>
        <w:rPr>
          <w:rFonts w:cs="Times New Roman"/>
          <w:position w:val="9"/>
          <w:sz w:val="16"/>
          <w:szCs w:val="16"/>
        </w:rPr>
        <w:t>2</w:t>
      </w:r>
      <w:r>
        <w:rPr>
          <w:rFonts w:cs="Times New Roman"/>
          <w:spacing w:val="28"/>
          <w:position w:val="9"/>
          <w:sz w:val="16"/>
          <w:szCs w:val="16"/>
        </w:rPr>
        <w:t xml:space="preserve"> </w:t>
      </w:r>
      <w:r>
        <w:t>lúa</w:t>
      </w:r>
      <w:r>
        <w:rPr>
          <w:spacing w:val="-3"/>
        </w:rPr>
        <w:t xml:space="preserve"> </w:t>
      </w:r>
      <w:r>
        <w:rPr>
          <w:spacing w:val="-1"/>
        </w:rPr>
        <w:t>nước</w:t>
      </w:r>
      <w:r>
        <w:rPr>
          <w:spacing w:val="-3"/>
        </w:rPr>
        <w:t xml:space="preserve"> </w:t>
      </w:r>
      <w:r>
        <w:rPr>
          <w:spacing w:val="-1"/>
        </w:rPr>
        <w:t>nhiều</w:t>
      </w:r>
      <w:r>
        <w:rPr>
          <w:spacing w:val="1"/>
        </w:rPr>
        <w:t xml:space="preserve"> </w:t>
      </w:r>
      <w:r>
        <w:rPr>
          <w:spacing w:val="-1"/>
        </w:rPr>
        <w:t>vụ</w:t>
      </w:r>
      <w:r>
        <w:rPr>
          <w:spacing w:val="1"/>
        </w:rPr>
        <w:t xml:space="preserve"> </w:t>
      </w:r>
      <w:r>
        <w:rPr>
          <w:spacing w:val="-2"/>
        </w:rPr>
        <w:t>quanh</w:t>
      </w:r>
      <w:r>
        <w:rPr>
          <w:spacing w:val="1"/>
        </w:rPr>
        <w:t xml:space="preserve"> </w:t>
      </w:r>
      <w:r>
        <w:rPr>
          <w:spacing w:val="-2"/>
        </w:rPr>
        <w:t>năm.</w:t>
      </w:r>
      <w:r>
        <w:rPr>
          <w:spacing w:val="-1"/>
        </w:rPr>
        <w:t xml:space="preserve"> Vì</w:t>
      </w:r>
      <w:r>
        <w:rPr>
          <w:spacing w:val="1"/>
        </w:rPr>
        <w:t xml:space="preserve"> </w:t>
      </w:r>
      <w:r>
        <w:t>vậy</w:t>
      </w:r>
      <w:r>
        <w:rPr>
          <w:spacing w:val="-2"/>
        </w:rPr>
        <w:t xml:space="preserve"> mà</w:t>
      </w:r>
      <w:r>
        <w:rPr>
          <w:spacing w:val="1"/>
        </w:rPr>
        <w:t xml:space="preserve"> </w:t>
      </w:r>
      <w:r>
        <w:rPr>
          <w:spacing w:val="-1"/>
        </w:rPr>
        <w:t>nước</w:t>
      </w:r>
      <w:r>
        <w:t xml:space="preserve"> </w:t>
      </w:r>
      <w:r>
        <w:rPr>
          <w:spacing w:val="-1"/>
        </w:rPr>
        <w:t>ta</w:t>
      </w:r>
      <w:r>
        <w:t xml:space="preserve"> </w:t>
      </w:r>
      <w:r>
        <w:rPr>
          <w:spacing w:val="-1"/>
        </w:rPr>
        <w:t>ngày</w:t>
      </w:r>
      <w:r>
        <w:rPr>
          <w:spacing w:val="-4"/>
        </w:rPr>
        <w:t xml:space="preserve"> </w:t>
      </w:r>
      <w:r>
        <w:t>nay</w:t>
      </w:r>
      <w:r>
        <w:rPr>
          <w:spacing w:val="-3"/>
        </w:rPr>
        <w:t xml:space="preserve"> </w:t>
      </w:r>
      <w:r>
        <w:t xml:space="preserve">trở </w:t>
      </w:r>
      <w:r>
        <w:rPr>
          <w:spacing w:val="-1"/>
        </w:rPr>
        <w:t>thành</w:t>
      </w:r>
      <w:r>
        <w:rPr>
          <w:spacing w:val="1"/>
        </w:rPr>
        <w:t xml:space="preserve"> </w:t>
      </w:r>
      <w:r>
        <w:rPr>
          <w:spacing w:val="-2"/>
        </w:rPr>
        <w:t>một</w:t>
      </w:r>
      <w:r>
        <w:rPr>
          <w:spacing w:val="1"/>
        </w:rPr>
        <w:t xml:space="preserve"> </w:t>
      </w:r>
      <w:r>
        <w:rPr>
          <w:spacing w:val="-1"/>
        </w:rPr>
        <w:t>trong</w:t>
      </w:r>
      <w:r>
        <w:rPr>
          <w:spacing w:val="1"/>
        </w:rPr>
        <w:t xml:space="preserve"> </w:t>
      </w:r>
      <w:r>
        <w:rPr>
          <w:spacing w:val="-2"/>
        </w:rPr>
        <w:t>những</w:t>
      </w:r>
      <w:r>
        <w:rPr>
          <w:spacing w:val="1"/>
        </w:rPr>
        <w:t xml:space="preserve"> </w:t>
      </w:r>
      <w:r>
        <w:t>nước</w:t>
      </w:r>
    </w:p>
    <w:p w:rsidR="002F4ED9" w:rsidRDefault="00C704E4">
      <w:pPr>
        <w:pStyle w:val="BodyText"/>
        <w:spacing w:before="2"/>
        <w:ind w:firstLine="0"/>
      </w:pPr>
      <w:r>
        <w:t>sản</w:t>
      </w:r>
      <w:r>
        <w:rPr>
          <w:spacing w:val="-2"/>
        </w:rPr>
        <w:t xml:space="preserve"> </w:t>
      </w:r>
      <w:r>
        <w:rPr>
          <w:spacing w:val="-1"/>
        </w:rPr>
        <w:t>xuất</w:t>
      </w:r>
      <w:r>
        <w:rPr>
          <w:spacing w:val="-3"/>
        </w:rPr>
        <w:t xml:space="preserve"> </w:t>
      </w:r>
      <w:r>
        <w:rPr>
          <w:spacing w:val="-1"/>
        </w:rPr>
        <w:t>nhiều</w:t>
      </w:r>
      <w:r>
        <w:rPr>
          <w:spacing w:val="1"/>
        </w:rPr>
        <w:t xml:space="preserve"> </w:t>
      </w:r>
      <w:r>
        <w:rPr>
          <w:spacing w:val="-1"/>
        </w:rPr>
        <w:t>lúa</w:t>
      </w:r>
      <w:r>
        <w:rPr>
          <w:spacing w:val="-3"/>
        </w:rPr>
        <w:t xml:space="preserve"> </w:t>
      </w:r>
      <w:r>
        <w:rPr>
          <w:spacing w:val="-1"/>
        </w:rPr>
        <w:t>gạo</w:t>
      </w:r>
      <w:r>
        <w:rPr>
          <w:spacing w:val="1"/>
        </w:rPr>
        <w:t xml:space="preserve"> </w:t>
      </w:r>
      <w:r>
        <w:rPr>
          <w:spacing w:val="-2"/>
        </w:rPr>
        <w:t>nhất</w:t>
      </w:r>
      <w:r>
        <w:rPr>
          <w:spacing w:val="1"/>
        </w:rPr>
        <w:t xml:space="preserve"> </w:t>
      </w:r>
      <w:r>
        <w:rPr>
          <w:spacing w:val="-1"/>
        </w:rPr>
        <w:t>thế</w:t>
      </w:r>
      <w:r>
        <w:t xml:space="preserve"> </w:t>
      </w:r>
      <w:r>
        <w:rPr>
          <w:spacing w:val="-1"/>
        </w:rPr>
        <w:t>giới.</w:t>
      </w:r>
    </w:p>
    <w:p w:rsidR="002F4ED9" w:rsidRDefault="00C704E4">
      <w:pPr>
        <w:pStyle w:val="BodyText"/>
        <w:spacing w:line="245" w:lineRule="auto"/>
        <w:ind w:right="212"/>
        <w:jc w:val="both"/>
      </w:pPr>
      <w:r>
        <w:t xml:space="preserve">+ </w:t>
      </w:r>
      <w:r>
        <w:rPr>
          <w:spacing w:val="-1"/>
        </w:rPr>
        <w:t>Khí</w:t>
      </w:r>
      <w:r>
        <w:rPr>
          <w:spacing w:val="-3"/>
        </w:rPr>
        <w:t xml:space="preserve"> </w:t>
      </w:r>
      <w:r>
        <w:t>hậu</w:t>
      </w:r>
      <w:r>
        <w:rPr>
          <w:spacing w:val="-2"/>
        </w:rPr>
        <w:t xml:space="preserve"> </w:t>
      </w:r>
      <w:r>
        <w:rPr>
          <w:spacing w:val="-1"/>
        </w:rPr>
        <w:t>phân</w:t>
      </w:r>
      <w:r>
        <w:rPr>
          <w:spacing w:val="-2"/>
        </w:rPr>
        <w:t xml:space="preserve"> </w:t>
      </w:r>
      <w:r>
        <w:rPr>
          <w:spacing w:val="-1"/>
        </w:rPr>
        <w:t>hoá</w:t>
      </w:r>
      <w:r>
        <w:t xml:space="preserve"> </w:t>
      </w:r>
      <w:r>
        <w:rPr>
          <w:spacing w:val="-1"/>
        </w:rPr>
        <w:t>sâu</w:t>
      </w:r>
      <w:r>
        <w:rPr>
          <w:spacing w:val="1"/>
        </w:rPr>
        <w:t xml:space="preserve"> </w:t>
      </w:r>
      <w:r>
        <w:rPr>
          <w:spacing w:val="-1"/>
        </w:rPr>
        <w:t>sắc</w:t>
      </w:r>
      <w:r>
        <w:t xml:space="preserve"> </w:t>
      </w:r>
      <w:r>
        <w:rPr>
          <w:spacing w:val="-2"/>
        </w:rPr>
        <w:t>theo</w:t>
      </w:r>
      <w:r>
        <w:rPr>
          <w:spacing w:val="1"/>
        </w:rPr>
        <w:t xml:space="preserve"> </w:t>
      </w:r>
      <w:r>
        <w:rPr>
          <w:spacing w:val="-2"/>
        </w:rPr>
        <w:t>mùa</w:t>
      </w:r>
      <w:r>
        <w:t xml:space="preserve"> đặc biệt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2"/>
        </w:rPr>
        <w:t>mùa</w:t>
      </w:r>
      <w:r>
        <w:t xml:space="preserve"> đông</w:t>
      </w:r>
      <w:r>
        <w:rPr>
          <w:spacing w:val="-2"/>
        </w:rPr>
        <w:t xml:space="preserve"> </w:t>
      </w:r>
      <w:r>
        <w:rPr>
          <w:spacing w:val="-1"/>
        </w:rPr>
        <w:t>lạnh</w:t>
      </w:r>
      <w:r>
        <w:rPr>
          <w:spacing w:val="1"/>
        </w:rPr>
        <w:t xml:space="preserve"> </w:t>
      </w:r>
      <w:r>
        <w:t>ở</w:t>
      </w:r>
      <w:r>
        <w:rPr>
          <w:spacing w:val="-1"/>
        </w:rPr>
        <w:t xml:space="preserve"> </w:t>
      </w:r>
      <w:r>
        <w:rPr>
          <w:spacing w:val="-2"/>
        </w:rPr>
        <w:t>miền</w:t>
      </w:r>
      <w:r>
        <w:rPr>
          <w:spacing w:val="1"/>
        </w:rPr>
        <w:t xml:space="preserve"> </w:t>
      </w:r>
      <w:r>
        <w:t>Bắc</w:t>
      </w:r>
      <w:r>
        <w:rPr>
          <w:spacing w:val="-1"/>
        </w:rPr>
        <w:t xml:space="preserve"> đó</w:t>
      </w:r>
      <w:r>
        <w:rPr>
          <w:spacing w:val="1"/>
        </w:rPr>
        <w:t xml:space="preserve"> </w:t>
      </w:r>
      <w:r>
        <w:rPr>
          <w:spacing w:val="-1"/>
        </w:rPr>
        <w:t>là</w:t>
      </w:r>
      <w:r>
        <w:t xml:space="preserve"> </w:t>
      </w:r>
      <w:r>
        <w:rPr>
          <w:spacing w:val="-1"/>
        </w:rPr>
        <w:t>điều</w:t>
      </w:r>
      <w:r>
        <w:rPr>
          <w:spacing w:val="1"/>
        </w:rPr>
        <w:t xml:space="preserve"> </w:t>
      </w:r>
      <w:r>
        <w:rPr>
          <w:spacing w:val="-2"/>
        </w:rPr>
        <w:t>kiện</w:t>
      </w:r>
      <w:r>
        <w:rPr>
          <w:spacing w:val="1"/>
        </w:rPr>
        <w:t xml:space="preserve"> </w:t>
      </w:r>
      <w:r>
        <w:rPr>
          <w:spacing w:val="-1"/>
        </w:rPr>
        <w:t>thuận</w:t>
      </w:r>
      <w:r>
        <w:rPr>
          <w:spacing w:val="-2"/>
        </w:rPr>
        <w:t xml:space="preserve"> </w:t>
      </w:r>
      <w:r>
        <w:rPr>
          <w:spacing w:val="-1"/>
        </w:rPr>
        <w:t>lợi</w:t>
      </w:r>
      <w:r>
        <w:rPr>
          <w:spacing w:val="1"/>
        </w:rPr>
        <w:t xml:space="preserve"> </w:t>
      </w:r>
      <w:r>
        <w:t>để</w:t>
      </w:r>
      <w:r>
        <w:rPr>
          <w:spacing w:val="-3"/>
        </w:rPr>
        <w:t xml:space="preserve"> </w:t>
      </w:r>
      <w:r>
        <w:rPr>
          <w:spacing w:val="-1"/>
        </w:rPr>
        <w:t>phát</w:t>
      </w:r>
      <w:r>
        <w:rPr>
          <w:spacing w:val="47"/>
        </w:rPr>
        <w:t xml:space="preserve"> </w:t>
      </w:r>
      <w:r>
        <w:rPr>
          <w:spacing w:val="-1"/>
        </w:rPr>
        <w:t>triển</w:t>
      </w:r>
      <w:r>
        <w:rPr>
          <w:spacing w:val="1"/>
        </w:rPr>
        <w:t xml:space="preserve"> </w:t>
      </w:r>
      <w:r>
        <w:rPr>
          <w:spacing w:val="-2"/>
        </w:rPr>
        <w:t>một</w:t>
      </w:r>
      <w:r>
        <w:rPr>
          <w:spacing w:val="1"/>
        </w:rPr>
        <w:t xml:space="preserve"> </w:t>
      </w:r>
      <w:r>
        <w:t>hệ</w:t>
      </w:r>
      <w:r>
        <w:rPr>
          <w:spacing w:val="-3"/>
        </w:rPr>
        <w:t xml:space="preserve"> </w:t>
      </w:r>
      <w:r>
        <w:rPr>
          <w:spacing w:val="-1"/>
        </w:rPr>
        <w:t>thống</w:t>
      </w:r>
      <w:r>
        <w:rPr>
          <w:spacing w:val="1"/>
        </w:rPr>
        <w:t xml:space="preserve"> </w:t>
      </w:r>
      <w:r>
        <w:rPr>
          <w:spacing w:val="-2"/>
        </w:rPr>
        <w:t>cây</w:t>
      </w:r>
      <w:r>
        <w:rPr>
          <w:spacing w:val="-1"/>
        </w:rPr>
        <w:t xml:space="preserve"> </w:t>
      </w:r>
      <w:r>
        <w:t>trồng</w:t>
      </w:r>
      <w:r>
        <w:rPr>
          <w:spacing w:val="-2"/>
        </w:rPr>
        <w:t xml:space="preserve"> </w:t>
      </w:r>
      <w:r>
        <w:t>vật</w:t>
      </w:r>
      <w:r>
        <w:rPr>
          <w:spacing w:val="-3"/>
        </w:rPr>
        <w:t xml:space="preserve"> </w:t>
      </w:r>
      <w:r>
        <w:rPr>
          <w:spacing w:val="-1"/>
        </w:rPr>
        <w:t>nuôi</w:t>
      </w:r>
      <w:r>
        <w:rPr>
          <w:spacing w:val="1"/>
        </w:rPr>
        <w:t xml:space="preserve"> </w:t>
      </w:r>
      <w:r>
        <w:rPr>
          <w:spacing w:val="-1"/>
        </w:rPr>
        <w:t>rất</w:t>
      </w:r>
      <w:r>
        <w:rPr>
          <w:spacing w:val="1"/>
        </w:rPr>
        <w:t xml:space="preserve"> </w:t>
      </w:r>
      <w:r>
        <w:rPr>
          <w:spacing w:val="-1"/>
        </w:rPr>
        <w:t>đa</w:t>
      </w:r>
      <w:r>
        <w:t xml:space="preserve"> </w:t>
      </w:r>
      <w:r>
        <w:rPr>
          <w:spacing w:val="-1"/>
        </w:rPr>
        <w:t>dạng</w:t>
      </w:r>
      <w:r>
        <w:rPr>
          <w:spacing w:val="-3"/>
        </w:rPr>
        <w:t xml:space="preserve"> </w:t>
      </w:r>
      <w:r>
        <w:t>gồm</w:t>
      </w:r>
      <w:r>
        <w:rPr>
          <w:spacing w:val="-5"/>
        </w:rPr>
        <w:t xml:space="preserve"> </w:t>
      </w:r>
      <w:r>
        <w:rPr>
          <w:spacing w:val="-1"/>
        </w:rPr>
        <w:t>nhiều</w:t>
      </w:r>
      <w:r>
        <w:rPr>
          <w:spacing w:val="1"/>
        </w:rPr>
        <w:t xml:space="preserve"> </w:t>
      </w:r>
      <w:r>
        <w:rPr>
          <w:spacing w:val="-2"/>
        </w:rPr>
        <w:t>cây</w:t>
      </w:r>
      <w:r>
        <w:rPr>
          <w:spacing w:val="-1"/>
        </w:rPr>
        <w:t xml:space="preserve"> ưa</w:t>
      </w:r>
      <w:r>
        <w:t xml:space="preserve"> </w:t>
      </w:r>
      <w:r>
        <w:rPr>
          <w:spacing w:val="-1"/>
        </w:rPr>
        <w:t>nóng:</w:t>
      </w:r>
      <w:r>
        <w:rPr>
          <w:spacing w:val="1"/>
        </w:rPr>
        <w:t xml:space="preserve"> </w:t>
      </w:r>
      <w:r>
        <w:t>cà</w:t>
      </w:r>
      <w:r>
        <w:rPr>
          <w:spacing w:val="-1"/>
        </w:rPr>
        <w:t xml:space="preserve"> phê, cao</w:t>
      </w:r>
      <w:r>
        <w:rPr>
          <w:spacing w:val="1"/>
        </w:rPr>
        <w:t xml:space="preserve"> </w:t>
      </w:r>
      <w:r>
        <w:rPr>
          <w:spacing w:val="-1"/>
        </w:rPr>
        <w:t>su, lúa</w:t>
      </w:r>
      <w:r>
        <w:t xml:space="preserve"> </w:t>
      </w:r>
      <w:r>
        <w:rPr>
          <w:spacing w:val="-1"/>
        </w:rPr>
        <w:t xml:space="preserve">nước... </w:t>
      </w:r>
      <w:r>
        <w:t xml:space="preserve">và </w:t>
      </w:r>
      <w:r>
        <w:rPr>
          <w:spacing w:val="-1"/>
        </w:rPr>
        <w:t>nhiều</w:t>
      </w:r>
      <w:r>
        <w:rPr>
          <w:spacing w:val="1"/>
        </w:rPr>
        <w:t xml:space="preserve"> </w:t>
      </w:r>
      <w:r>
        <w:t>cây</w:t>
      </w:r>
      <w:r>
        <w:rPr>
          <w:spacing w:val="-4"/>
        </w:rPr>
        <w:t xml:space="preserve"> </w:t>
      </w:r>
      <w:r>
        <w:rPr>
          <w:spacing w:val="-1"/>
        </w:rPr>
        <w:t>ưa</w:t>
      </w:r>
      <w:r>
        <w:rPr>
          <w:spacing w:val="37"/>
        </w:rPr>
        <w:t xml:space="preserve"> </w:t>
      </w:r>
      <w:r>
        <w:rPr>
          <w:spacing w:val="-1"/>
        </w:rPr>
        <w:t>lạnh</w:t>
      </w:r>
      <w:r>
        <w:rPr>
          <w:spacing w:val="-3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rPr>
          <w:spacing w:val="-1"/>
        </w:rPr>
        <w:t xml:space="preserve">hào, </w:t>
      </w:r>
      <w:r>
        <w:t>cải</w:t>
      </w:r>
      <w:r>
        <w:rPr>
          <w:spacing w:val="-2"/>
        </w:rPr>
        <w:t xml:space="preserve"> </w:t>
      </w:r>
      <w:r>
        <w:rPr>
          <w:spacing w:val="-1"/>
        </w:rPr>
        <w:t>bắp, xúp</w:t>
      </w:r>
      <w:r>
        <w:rPr>
          <w:spacing w:val="1"/>
        </w:rPr>
        <w:t xml:space="preserve"> </w:t>
      </w:r>
      <w:r>
        <w:rPr>
          <w:spacing w:val="-1"/>
        </w:rPr>
        <w:t>lơ...</w:t>
      </w:r>
    </w:p>
    <w:p w:rsidR="002F4ED9" w:rsidRDefault="00C704E4">
      <w:pPr>
        <w:pStyle w:val="BodyText"/>
        <w:spacing w:before="16" w:line="245" w:lineRule="auto"/>
        <w:ind w:right="241"/>
        <w:jc w:val="both"/>
        <w:rPr>
          <w:rFonts w:cs="Times New Roman"/>
        </w:rPr>
      </w:pPr>
      <w:r>
        <w:t xml:space="preserve">+ </w:t>
      </w:r>
      <w:r>
        <w:rPr>
          <w:spacing w:val="-1"/>
        </w:rPr>
        <w:t>Khí</w:t>
      </w:r>
      <w:r>
        <w:rPr>
          <w:spacing w:val="-3"/>
        </w:rPr>
        <w:t xml:space="preserve"> </w:t>
      </w:r>
      <w:r>
        <w:t>hậu</w:t>
      </w:r>
      <w:r>
        <w:rPr>
          <w:spacing w:val="-2"/>
        </w:rPr>
        <w:t xml:space="preserve"> </w:t>
      </w:r>
      <w:r>
        <w:rPr>
          <w:spacing w:val="-1"/>
        </w:rPr>
        <w:t>lại</w:t>
      </w:r>
      <w:r>
        <w:rPr>
          <w:spacing w:val="1"/>
        </w:rPr>
        <w:t xml:space="preserve"> </w:t>
      </w:r>
      <w:r>
        <w:rPr>
          <w:spacing w:val="-2"/>
        </w:rPr>
        <w:t>phân</w:t>
      </w:r>
      <w:r>
        <w:rPr>
          <w:spacing w:val="1"/>
        </w:rPr>
        <w:t xml:space="preserve"> </w:t>
      </w:r>
      <w:r>
        <w:rPr>
          <w:spacing w:val="-2"/>
        </w:rPr>
        <w:t>hoá</w:t>
      </w:r>
      <w:r>
        <w:t xml:space="preserve"> rất </w:t>
      </w:r>
      <w:r>
        <w:rPr>
          <w:spacing w:val="-2"/>
        </w:rPr>
        <w:t>rõ</w:t>
      </w:r>
      <w:r>
        <w:rPr>
          <w:spacing w:val="1"/>
        </w:rPr>
        <w:t xml:space="preserve"> </w:t>
      </w:r>
      <w:r>
        <w:t>từ</w:t>
      </w:r>
      <w:r>
        <w:rPr>
          <w:spacing w:val="-1"/>
        </w:rPr>
        <w:t xml:space="preserve"> </w:t>
      </w:r>
      <w:r>
        <w:t>Bắc</w:t>
      </w:r>
      <w:r>
        <w:rPr>
          <w:spacing w:val="-3"/>
        </w:rPr>
        <w:t xml:space="preserve"> </w:t>
      </w:r>
      <w:r>
        <w:rPr>
          <w:spacing w:val="-1"/>
        </w:rPr>
        <w:t>vào</w:t>
      </w:r>
      <w:r>
        <w:rPr>
          <w:spacing w:val="4"/>
        </w:rPr>
        <w:t xml:space="preserve"> </w:t>
      </w:r>
      <w:r>
        <w:t>Nam</w:t>
      </w:r>
      <w:r>
        <w:rPr>
          <w:spacing w:val="-5"/>
        </w:rPr>
        <w:t xml:space="preserve"> </w:t>
      </w:r>
      <w:r>
        <w:t>và tạo</w:t>
      </w:r>
      <w:r>
        <w:rPr>
          <w:spacing w:val="-2"/>
        </w:rPr>
        <w:t xml:space="preserve"> </w:t>
      </w:r>
      <w:r>
        <w:rPr>
          <w:spacing w:val="-1"/>
        </w:rPr>
        <w:t>nên</w:t>
      </w:r>
      <w:r>
        <w:rPr>
          <w:spacing w:val="1"/>
        </w:rPr>
        <w:t xml:space="preserve"> </w:t>
      </w:r>
      <w:r>
        <w:t>ở</w:t>
      </w:r>
      <w:r>
        <w:rPr>
          <w:spacing w:val="-1"/>
        </w:rPr>
        <w:t xml:space="preserve"> nước</w:t>
      </w:r>
      <w:r>
        <w:rPr>
          <w:spacing w:val="-2"/>
        </w:rPr>
        <w:t xml:space="preserve"> </w:t>
      </w:r>
      <w:r>
        <w:t>ta có</w:t>
      </w:r>
      <w:r>
        <w:rPr>
          <w:spacing w:val="-2"/>
        </w:rPr>
        <w:t xml:space="preserve"> </w:t>
      </w:r>
      <w:r>
        <w:t>3</w:t>
      </w:r>
      <w:r>
        <w:rPr>
          <w:spacing w:val="1"/>
        </w:rPr>
        <w:t xml:space="preserve"> </w:t>
      </w:r>
      <w:r>
        <w:rPr>
          <w:spacing w:val="-2"/>
        </w:rPr>
        <w:t>miền</w:t>
      </w:r>
      <w:r>
        <w:rPr>
          <w:spacing w:val="1"/>
        </w:rPr>
        <w:t xml:space="preserve"> </w:t>
      </w:r>
      <w:r>
        <w:rPr>
          <w:spacing w:val="-1"/>
        </w:rPr>
        <w:t>khí</w:t>
      </w:r>
      <w:r>
        <w:rPr>
          <w:spacing w:val="-3"/>
        </w:rPr>
        <w:t xml:space="preserve"> </w:t>
      </w:r>
      <w:r>
        <w:t>hậu</w:t>
      </w:r>
      <w:r>
        <w:rPr>
          <w:spacing w:val="-2"/>
        </w:rPr>
        <w:t xml:space="preserve"> </w:t>
      </w:r>
      <w:r>
        <w:rPr>
          <w:spacing w:val="-1"/>
        </w:rPr>
        <w:t>khác</w:t>
      </w:r>
      <w:r>
        <w:t xml:space="preserve"> </w:t>
      </w:r>
      <w:r>
        <w:rPr>
          <w:spacing w:val="-2"/>
        </w:rPr>
        <w:t>nhau</w:t>
      </w:r>
      <w:r>
        <w:rPr>
          <w:spacing w:val="1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rPr>
          <w:spacing w:val="-1"/>
        </w:rPr>
        <w:t>điều</w:t>
      </w:r>
      <w:r>
        <w:rPr>
          <w:spacing w:val="-2"/>
        </w:rPr>
        <w:t xml:space="preserve"> kiện</w:t>
      </w:r>
      <w:r>
        <w:rPr>
          <w:spacing w:val="41"/>
        </w:rPr>
        <w:t xml:space="preserve"> </w:t>
      </w:r>
      <w:r>
        <w:t xml:space="preserve">để </w:t>
      </w:r>
      <w:r>
        <w:rPr>
          <w:spacing w:val="-1"/>
        </w:rPr>
        <w:t>thực</w:t>
      </w:r>
      <w:r>
        <w:t xml:space="preserve"> </w:t>
      </w:r>
      <w:r>
        <w:rPr>
          <w:spacing w:val="-2"/>
        </w:rPr>
        <w:t>hiện</w:t>
      </w:r>
      <w:r>
        <w:rPr>
          <w:spacing w:val="1"/>
        </w:rPr>
        <w:t xml:space="preserve"> </w:t>
      </w:r>
      <w:r>
        <w:t>sự</w:t>
      </w:r>
      <w:r>
        <w:rPr>
          <w:spacing w:val="-1"/>
        </w:rPr>
        <w:t xml:space="preserve"> </w:t>
      </w:r>
      <w:r>
        <w:rPr>
          <w:spacing w:val="-2"/>
        </w:rPr>
        <w:t>trao</w:t>
      </w:r>
      <w:r>
        <w:rPr>
          <w:spacing w:val="1"/>
        </w:rPr>
        <w:t xml:space="preserve"> </w:t>
      </w:r>
      <w:r>
        <w:rPr>
          <w:spacing w:val="-1"/>
        </w:rPr>
        <w:t>đổi</w:t>
      </w:r>
      <w:r>
        <w:rPr>
          <w:spacing w:val="-3"/>
        </w:rPr>
        <w:t xml:space="preserve"> </w:t>
      </w:r>
      <w:r>
        <w:rPr>
          <w:spacing w:val="-1"/>
        </w:rPr>
        <w:t>sản</w:t>
      </w:r>
      <w:r>
        <w:rPr>
          <w:spacing w:val="1"/>
        </w:rPr>
        <w:t xml:space="preserve"> </w:t>
      </w:r>
      <w:r>
        <w:rPr>
          <w:spacing w:val="-1"/>
        </w:rPr>
        <w:t>phẩm</w:t>
      </w:r>
      <w:r>
        <w:rPr>
          <w:spacing w:val="-5"/>
        </w:rPr>
        <w:t xml:space="preserve"> </w:t>
      </w:r>
      <w:r>
        <w:rPr>
          <w:spacing w:val="1"/>
        </w:rPr>
        <w:t>N</w:t>
      </w:r>
      <w:r>
        <w:rPr>
          <w:rFonts w:cs="Times New Roman"/>
          <w:spacing w:val="1"/>
          <w:position w:val="9"/>
          <w:sz w:val="16"/>
          <w:szCs w:val="16"/>
        </w:rPr>
        <w:t>2</w:t>
      </w:r>
      <w:r>
        <w:rPr>
          <w:rFonts w:cs="Times New Roman"/>
          <w:spacing w:val="30"/>
          <w:position w:val="9"/>
          <w:sz w:val="16"/>
          <w:szCs w:val="16"/>
        </w:rPr>
        <w:t xml:space="preserve"> </w:t>
      </w:r>
      <w:r>
        <w:rPr>
          <w:spacing w:val="-1"/>
        </w:rPr>
        <w:t>giữa</w:t>
      </w:r>
      <w:r>
        <w:t xml:space="preserve"> các </w:t>
      </w:r>
      <w:r>
        <w:rPr>
          <w:spacing w:val="-1"/>
        </w:rPr>
        <w:t>vùng</w:t>
      </w:r>
      <w:r>
        <w:rPr>
          <w:spacing w:val="-3"/>
        </w:rPr>
        <w:t xml:space="preserve"> </w:t>
      </w:r>
      <w:r>
        <w:t>làm</w:t>
      </w:r>
      <w:r>
        <w:rPr>
          <w:spacing w:val="-5"/>
        </w:rPr>
        <w:t xml:space="preserve"> </w:t>
      </w:r>
      <w:r>
        <w:t>cho</w:t>
      </w:r>
      <w:r>
        <w:rPr>
          <w:spacing w:val="3"/>
        </w:rPr>
        <w:t xml:space="preserve"> </w:t>
      </w:r>
      <w:r>
        <w:rPr>
          <w:spacing w:val="-2"/>
        </w:rPr>
        <w:t>mọi</w:t>
      </w:r>
      <w:r>
        <w:rPr>
          <w:spacing w:val="1"/>
        </w:rP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</w:t>
      </w:r>
      <w:r>
        <w:rPr>
          <w:spacing w:val="-1"/>
        </w:rPr>
        <w:t>nước</w:t>
      </w:r>
      <w:r>
        <w:t xml:space="preserve"> ta</w:t>
      </w:r>
      <w:r>
        <w:rPr>
          <w:spacing w:val="-3"/>
        </w:rPr>
        <w:t xml:space="preserve"> </w:t>
      </w:r>
      <w:r>
        <w:rPr>
          <w:spacing w:val="-1"/>
        </w:rPr>
        <w:t>đều</w:t>
      </w:r>
      <w:r>
        <w:rPr>
          <w:spacing w:val="1"/>
        </w:rPr>
        <w:t xml:space="preserve"> </w:t>
      </w:r>
      <w:r>
        <w:t>rất</w:t>
      </w:r>
      <w:r>
        <w:rPr>
          <w:spacing w:val="-3"/>
        </w:rPr>
        <w:t xml:space="preserve"> </w:t>
      </w:r>
      <w:r>
        <w:rPr>
          <w:spacing w:val="-2"/>
        </w:rPr>
        <w:t>phong</w:t>
      </w:r>
      <w:r>
        <w:rPr>
          <w:spacing w:val="1"/>
        </w:rPr>
        <w:t xml:space="preserve"> </w:t>
      </w:r>
      <w:r>
        <w:rPr>
          <w:spacing w:val="-1"/>
        </w:rPr>
        <w:t>phú</w:t>
      </w:r>
      <w:r>
        <w:rPr>
          <w:spacing w:val="-3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t>đa</w:t>
      </w:r>
      <w:r>
        <w:rPr>
          <w:spacing w:val="-3"/>
        </w:rPr>
        <w:t xml:space="preserve"> </w:t>
      </w:r>
      <w:r>
        <w:t>dạng</w:t>
      </w:r>
      <w:r>
        <w:rPr>
          <w:spacing w:val="-3"/>
        </w:rPr>
        <w:t xml:space="preserve"> </w:t>
      </w:r>
      <w:r>
        <w:t>bởi</w:t>
      </w:r>
      <w:r>
        <w:rPr>
          <w:spacing w:val="37"/>
        </w:rPr>
        <w:t xml:space="preserve"> </w:t>
      </w:r>
      <w:r>
        <w:t xml:space="preserve">các </w:t>
      </w:r>
      <w:r>
        <w:rPr>
          <w:spacing w:val="-1"/>
        </w:rPr>
        <w:t>sản</w:t>
      </w:r>
      <w:r>
        <w:rPr>
          <w:spacing w:val="1"/>
        </w:rPr>
        <w:t xml:space="preserve"> </w:t>
      </w:r>
      <w:r>
        <w:rPr>
          <w:spacing w:val="-1"/>
        </w:rPr>
        <w:t>phẩm</w:t>
      </w:r>
      <w:r>
        <w:rPr>
          <w:spacing w:val="-5"/>
        </w:rPr>
        <w:t xml:space="preserve"> </w:t>
      </w:r>
      <w:r>
        <w:t>N</w:t>
      </w:r>
      <w:r>
        <w:rPr>
          <w:rFonts w:cs="Times New Roman"/>
          <w:position w:val="9"/>
          <w:sz w:val="16"/>
          <w:szCs w:val="16"/>
        </w:rPr>
        <w:t>2</w:t>
      </w:r>
      <w:r>
        <w:rPr>
          <w:rFonts w:cs="Times New Roman"/>
        </w:rPr>
        <w:t>.</w:t>
      </w:r>
    </w:p>
    <w:p w:rsidR="002F4ED9" w:rsidRDefault="00C704E4">
      <w:pPr>
        <w:pStyle w:val="BodyText"/>
        <w:spacing w:before="13" w:line="245" w:lineRule="auto"/>
        <w:ind w:right="183"/>
      </w:pPr>
      <w:r>
        <w:t xml:space="preserve">+ </w:t>
      </w:r>
      <w:r>
        <w:rPr>
          <w:spacing w:val="-1"/>
        </w:rPr>
        <w:t>Khí</w:t>
      </w:r>
      <w:r>
        <w:rPr>
          <w:spacing w:val="-3"/>
        </w:rPr>
        <w:t xml:space="preserve"> </w:t>
      </w:r>
      <w:r>
        <w:t>hậu</w:t>
      </w:r>
      <w:r>
        <w:rPr>
          <w:spacing w:val="-2"/>
        </w:rPr>
        <w:t xml:space="preserve"> </w:t>
      </w:r>
      <w:r>
        <w:rPr>
          <w:spacing w:val="-1"/>
        </w:rPr>
        <w:t>nước</w:t>
      </w:r>
      <w:r>
        <w:rPr>
          <w:spacing w:val="-3"/>
        </w:rPr>
        <w:t xml:space="preserve"> </w:t>
      </w:r>
      <w:r>
        <w:t xml:space="preserve">ta </w:t>
      </w:r>
      <w:r>
        <w:rPr>
          <w:spacing w:val="-1"/>
        </w:rPr>
        <w:t>lại</w:t>
      </w:r>
      <w:r>
        <w:rPr>
          <w:spacing w:val="-3"/>
        </w:rPr>
        <w:t xml:space="preserve"> </w:t>
      </w:r>
      <w:r>
        <w:rPr>
          <w:spacing w:val="-1"/>
        </w:rPr>
        <w:t>phân</w:t>
      </w:r>
      <w:r>
        <w:rPr>
          <w:spacing w:val="-2"/>
        </w:rPr>
        <w:t xml:space="preserve"> </w:t>
      </w:r>
      <w:r>
        <w:rPr>
          <w:spacing w:val="-1"/>
        </w:rPr>
        <w:t>hoá</w:t>
      </w:r>
      <w:r>
        <w:t xml:space="preserve"> rất </w:t>
      </w:r>
      <w:r>
        <w:rPr>
          <w:spacing w:val="-2"/>
        </w:rPr>
        <w:t>rõ</w:t>
      </w:r>
      <w:r>
        <w:rPr>
          <w:spacing w:val="1"/>
        </w:rPr>
        <w:t xml:space="preserve"> </w:t>
      </w:r>
      <w:r>
        <w:rPr>
          <w:spacing w:val="-2"/>
        </w:rPr>
        <w:t>theo</w:t>
      </w:r>
      <w:r>
        <w:rPr>
          <w:spacing w:val="1"/>
        </w:rPr>
        <w:t xml:space="preserve"> </w:t>
      </w:r>
      <w:r>
        <w:rPr>
          <w:spacing w:val="-2"/>
        </w:rPr>
        <w:t>chiều</w:t>
      </w:r>
      <w:r>
        <w:rPr>
          <w:spacing w:val="1"/>
        </w:rPr>
        <w:t xml:space="preserve"> </w:t>
      </w:r>
      <w:r>
        <w:rPr>
          <w:spacing w:val="-1"/>
        </w:rPr>
        <w:t>cao</w:t>
      </w:r>
      <w:r>
        <w:rPr>
          <w:spacing w:val="1"/>
        </w:rPr>
        <w:t xml:space="preserve"> </w:t>
      </w:r>
      <w:r>
        <w:rPr>
          <w:spacing w:val="-1"/>
        </w:rPr>
        <w:t>cho</w:t>
      </w:r>
      <w:r>
        <w:rPr>
          <w:spacing w:val="-3"/>
        </w:rPr>
        <w:t xml:space="preserve"> </w:t>
      </w:r>
      <w:r>
        <w:rPr>
          <w:spacing w:val="-1"/>
        </w:rPr>
        <w:t>nên</w:t>
      </w:r>
      <w:r>
        <w:rPr>
          <w:spacing w:val="8"/>
        </w:rPr>
        <w:t xml:space="preserve"> </w:t>
      </w:r>
      <w:r>
        <w:t xml:space="preserve">ở </w:t>
      </w:r>
      <w:r>
        <w:rPr>
          <w:spacing w:val="-1"/>
        </w:rPr>
        <w:t>các</w:t>
      </w:r>
      <w: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1"/>
        </w:rPr>
        <w:t>núi</w:t>
      </w:r>
      <w:r>
        <w:rPr>
          <w:spacing w:val="1"/>
        </w:rPr>
        <w:t xml:space="preserve"> </w:t>
      </w:r>
      <w:r>
        <w:rPr>
          <w:spacing w:val="-1"/>
        </w:rPr>
        <w:t>cao</w:t>
      </w:r>
      <w:r>
        <w:rPr>
          <w:spacing w:val="-2"/>
        </w:rPr>
        <w:t xml:space="preserve"> </w:t>
      </w:r>
      <w:r>
        <w:rPr>
          <w:spacing w:val="-1"/>
        </w:rPr>
        <w:t>trên</w:t>
      </w:r>
      <w:r>
        <w:rPr>
          <w:spacing w:val="1"/>
        </w:rPr>
        <w:t xml:space="preserve"> </w:t>
      </w:r>
      <w:r>
        <w:rPr>
          <w:spacing w:val="-1"/>
        </w:rPr>
        <w:t>1000m</w:t>
      </w:r>
      <w:r>
        <w:rPr>
          <w:spacing w:val="-5"/>
        </w:rPr>
        <w:t xml:space="preserve"> </w:t>
      </w:r>
      <w:r>
        <w:t xml:space="preserve">có </w:t>
      </w:r>
      <w:r>
        <w:rPr>
          <w:spacing w:val="-1"/>
        </w:rPr>
        <w:t>kiểu</w:t>
      </w:r>
      <w:r>
        <w:rPr>
          <w:spacing w:val="1"/>
        </w:rPr>
        <w:t xml:space="preserve"> </w:t>
      </w:r>
      <w:r>
        <w:rPr>
          <w:spacing w:val="-2"/>
        </w:rPr>
        <w:t>khí</w:t>
      </w:r>
      <w:r>
        <w:rPr>
          <w:spacing w:val="1"/>
        </w:rPr>
        <w:t xml:space="preserve"> </w:t>
      </w:r>
      <w:r>
        <w:rPr>
          <w:spacing w:val="-1"/>
        </w:rPr>
        <w:t>hậu</w:t>
      </w:r>
      <w:r>
        <w:rPr>
          <w:spacing w:val="51"/>
        </w:rPr>
        <w:t xml:space="preserve"> </w:t>
      </w:r>
      <w:r>
        <w:t>cận</w:t>
      </w:r>
      <w:r>
        <w:rPr>
          <w:spacing w:val="-2"/>
        </w:rPr>
        <w:t xml:space="preserve"> </w:t>
      </w:r>
      <w:r>
        <w:rPr>
          <w:spacing w:val="-1"/>
        </w:rPr>
        <w:t>nhiệt</w:t>
      </w:r>
      <w:r>
        <w:rPr>
          <w:spacing w:val="1"/>
        </w:rPr>
        <w:t xml:space="preserve"> </w:t>
      </w:r>
      <w:r>
        <w:rPr>
          <w:spacing w:val="-1"/>
        </w:rPr>
        <w:t>đơí</w:t>
      </w:r>
      <w:r>
        <w:rPr>
          <w:spacing w:val="1"/>
        </w:rPr>
        <w:t xml:space="preserve"> </w:t>
      </w:r>
      <w:r>
        <w:rPr>
          <w:spacing w:val="-1"/>
        </w:rPr>
        <w:t>và</w:t>
      </w:r>
      <w:r>
        <w:t xml:space="preserve"> </w:t>
      </w:r>
      <w:r>
        <w:rPr>
          <w:spacing w:val="-1"/>
        </w:rPr>
        <w:t>ôn</w:t>
      </w:r>
      <w:r>
        <w:rPr>
          <w:spacing w:val="1"/>
        </w:rPr>
        <w:t xml:space="preserve"> </w:t>
      </w:r>
      <w:r>
        <w:rPr>
          <w:spacing w:val="-1"/>
        </w:rPr>
        <w:t>đới</w:t>
      </w:r>
      <w:r>
        <w:rPr>
          <w:spacing w:val="1"/>
        </w:rPr>
        <w:t xml:space="preserve"> </w:t>
      </w:r>
      <w:r>
        <w:rPr>
          <w:spacing w:val="-2"/>
        </w:rPr>
        <w:t>mát</w:t>
      </w:r>
      <w:r>
        <w:rPr>
          <w:spacing w:val="1"/>
        </w:rPr>
        <w:t xml:space="preserve"> </w:t>
      </w:r>
      <w:r>
        <w:t xml:space="preserve">lạnh </w:t>
      </w:r>
      <w:r>
        <w:rPr>
          <w:spacing w:val="-1"/>
        </w:rPr>
        <w:t>quanh</w:t>
      </w:r>
      <w:r>
        <w:rPr>
          <w:spacing w:val="-3"/>
        </w:rPr>
        <w:t xml:space="preserve"> </w:t>
      </w:r>
      <w:r>
        <w:rPr>
          <w:spacing w:val="-2"/>
        </w:rPr>
        <w:t>năm:</w:t>
      </w:r>
      <w:r>
        <w:rPr>
          <w:spacing w:val="1"/>
        </w:rPr>
        <w:t xml:space="preserve"> </w:t>
      </w:r>
      <w:r>
        <w:t xml:space="preserve">Sapa, </w:t>
      </w:r>
      <w:r>
        <w:rPr>
          <w:spacing w:val="-1"/>
        </w:rPr>
        <w:t>Đà</w:t>
      </w:r>
      <w:r>
        <w:t xml:space="preserve"> </w:t>
      </w:r>
      <w:r>
        <w:rPr>
          <w:spacing w:val="-1"/>
        </w:rPr>
        <w:t xml:space="preserve">Lạt, </w:t>
      </w:r>
      <w:r>
        <w:t>Tam</w:t>
      </w:r>
      <w:r>
        <w:rPr>
          <w:spacing w:val="-3"/>
        </w:rPr>
        <w:t xml:space="preserve"> </w:t>
      </w:r>
      <w:r>
        <w:rPr>
          <w:spacing w:val="-1"/>
        </w:rPr>
        <w:t xml:space="preserve">Đảo, </w:t>
      </w:r>
      <w:r>
        <w:t>Mẫu</w:t>
      </w:r>
      <w:r>
        <w:rPr>
          <w:spacing w:val="1"/>
        </w:rPr>
        <w:t xml:space="preserve"> </w:t>
      </w:r>
      <w:r>
        <w:rPr>
          <w:spacing w:val="-1"/>
        </w:rPr>
        <w:t>Sơn…</w:t>
      </w:r>
      <w:r>
        <w:t xml:space="preserve"> </w:t>
      </w:r>
      <w:r>
        <w:rPr>
          <w:spacing w:val="-1"/>
        </w:rPr>
        <w:t>là</w:t>
      </w:r>
      <w:r>
        <w:t xml:space="preserve"> </w:t>
      </w:r>
      <w:r>
        <w:rPr>
          <w:spacing w:val="-1"/>
        </w:rPr>
        <w:t>những</w:t>
      </w:r>
      <w:r>
        <w:rPr>
          <w:spacing w:val="-3"/>
        </w:rPr>
        <w:t xml:space="preserve"> </w:t>
      </w:r>
      <w:r>
        <w:rPr>
          <w:spacing w:val="-1"/>
        </w:rPr>
        <w:t>địa</w:t>
      </w:r>
      <w:r>
        <w:t xml:space="preserve"> </w:t>
      </w:r>
      <w:r>
        <w:rPr>
          <w:spacing w:val="-1"/>
        </w:rPr>
        <w:t>bàn</w:t>
      </w:r>
      <w:r>
        <w:rPr>
          <w:spacing w:val="1"/>
        </w:rPr>
        <w:t xml:space="preserve"> </w:t>
      </w:r>
      <w:r>
        <w:rPr>
          <w:spacing w:val="-1"/>
        </w:rPr>
        <w:t>rất</w:t>
      </w:r>
      <w:r>
        <w:rPr>
          <w:spacing w:val="1"/>
        </w:rPr>
        <w:t xml:space="preserve"> </w:t>
      </w:r>
      <w:r>
        <w:rPr>
          <w:spacing w:val="-2"/>
        </w:rPr>
        <w:t>tốt</w:t>
      </w:r>
      <w:r>
        <w:rPr>
          <w:spacing w:val="1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2"/>
        </w:rPr>
        <w:t>phát</w:t>
      </w:r>
      <w:r>
        <w:rPr>
          <w:spacing w:val="39"/>
        </w:rPr>
        <w:t xml:space="preserve"> </w:t>
      </w:r>
      <w:r>
        <w:rPr>
          <w:spacing w:val="-1"/>
        </w:rPr>
        <w:t>triển</w:t>
      </w:r>
      <w:r>
        <w:rPr>
          <w:spacing w:val="-2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rPr>
          <w:spacing w:val="-1"/>
        </w:rPr>
        <w:t>lịch,</w:t>
      </w:r>
      <w:r>
        <w:rPr>
          <w:spacing w:val="-4"/>
        </w:rPr>
        <w:t xml:space="preserve"> </w:t>
      </w:r>
      <w:r>
        <w:rPr>
          <w:spacing w:val="-1"/>
        </w:rPr>
        <w:t>nghỉ</w:t>
      </w:r>
      <w:r>
        <w:rPr>
          <w:spacing w:val="1"/>
        </w:rPr>
        <w:t xml:space="preserve"> </w:t>
      </w:r>
      <w:r>
        <w:rPr>
          <w:spacing w:val="-2"/>
        </w:rPr>
        <w:t>mát,</w:t>
      </w:r>
      <w:r>
        <w:rPr>
          <w:spacing w:val="-1"/>
        </w:rPr>
        <w:t xml:space="preserve"> dưỡng</w:t>
      </w:r>
      <w:r>
        <w:rPr>
          <w:spacing w:val="-3"/>
        </w:rPr>
        <w:t xml:space="preserve"> </w:t>
      </w:r>
      <w:r>
        <w:rPr>
          <w:spacing w:val="-1"/>
        </w:rPr>
        <w:t xml:space="preserve">bệnh. </w:t>
      </w:r>
      <w:r>
        <w:rPr>
          <w:spacing w:val="-2"/>
        </w:rPr>
        <w:t>Đồng</w:t>
      </w:r>
      <w:r>
        <w:rPr>
          <w:spacing w:val="-3"/>
        </w:rPr>
        <w:t xml:space="preserve"> </w:t>
      </w:r>
      <w:r>
        <w:rPr>
          <w:spacing w:val="-1"/>
        </w:rPr>
        <w:t>thời</w:t>
      </w:r>
      <w:r>
        <w:rPr>
          <w:spacing w:val="1"/>
        </w:rPr>
        <w:t xml:space="preserve"> </w:t>
      </w:r>
      <w:r>
        <w:t>ở</w:t>
      </w:r>
      <w:r>
        <w:rPr>
          <w:spacing w:val="-4"/>
        </w:rPr>
        <w:t xml:space="preserve"> </w:t>
      </w:r>
      <w:r>
        <w:rPr>
          <w:spacing w:val="-2"/>
        </w:rPr>
        <w:t>những</w:t>
      </w:r>
      <w:r>
        <w:rPr>
          <w:spacing w:val="1"/>
        </w:rP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2"/>
        </w:rPr>
        <w:t>núi</w:t>
      </w:r>
      <w:r>
        <w:rPr>
          <w:spacing w:val="1"/>
        </w:rPr>
        <w:t xml:space="preserve"> </w:t>
      </w:r>
      <w:r>
        <w:rPr>
          <w:spacing w:val="-1"/>
        </w:rPr>
        <w:t>cao</w:t>
      </w:r>
      <w:r>
        <w:rPr>
          <w:spacing w:val="1"/>
        </w:rPr>
        <w:t xml:space="preserve"> </w:t>
      </w:r>
      <w:r>
        <w:t>này</w:t>
      </w:r>
      <w:r>
        <w:rPr>
          <w:spacing w:val="-3"/>
        </w:rPr>
        <w:t xml:space="preserve"> </w:t>
      </w:r>
      <w:r>
        <w:t>lạI rất</w:t>
      </w:r>
      <w:r>
        <w:rPr>
          <w:spacing w:val="-2"/>
        </w:rPr>
        <w:t xml:space="preserve"> </w:t>
      </w:r>
      <w:r>
        <w:rPr>
          <w:spacing w:val="-1"/>
        </w:rPr>
        <w:t>phù</w:t>
      </w:r>
      <w:r>
        <w:rPr>
          <w:spacing w:val="-3"/>
        </w:rPr>
        <w:t xml:space="preserve"> </w:t>
      </w:r>
      <w:r>
        <w:rPr>
          <w:spacing w:val="-1"/>
        </w:rPr>
        <w:t>hợp</w:t>
      </w:r>
      <w:r>
        <w:rPr>
          <w:spacing w:val="1"/>
        </w:rPr>
        <w:t xml:space="preserve"> </w:t>
      </w:r>
      <w:r>
        <w:rPr>
          <w:spacing w:val="-1"/>
        </w:rPr>
        <w:t>với</w:t>
      </w:r>
      <w:r>
        <w:rPr>
          <w:spacing w:val="-2"/>
        </w:rPr>
        <w:t xml:space="preserve"> </w:t>
      </w:r>
      <w:r>
        <w:rPr>
          <w:spacing w:val="-1"/>
        </w:rPr>
        <w:t>trồng</w:t>
      </w:r>
      <w:r>
        <w:rPr>
          <w:spacing w:val="1"/>
        </w:rPr>
        <w:t xml:space="preserve"> </w:t>
      </w:r>
      <w:r>
        <w:rPr>
          <w:spacing w:val="3"/>
        </w:rPr>
        <w:t>các</w:t>
      </w:r>
      <w:r>
        <w:t xml:space="preserve"> </w:t>
      </w:r>
      <w:r>
        <w:rPr>
          <w:spacing w:val="-1"/>
        </w:rPr>
        <w:t>cây</w:t>
      </w:r>
      <w:r>
        <w:rPr>
          <w:spacing w:val="-2"/>
        </w:rPr>
        <w:t xml:space="preserve"> </w:t>
      </w:r>
      <w:r>
        <w:t>cận</w:t>
      </w:r>
      <w:r>
        <w:rPr>
          <w:spacing w:val="-2"/>
        </w:rPr>
        <w:t xml:space="preserve"> </w:t>
      </w:r>
      <w:r>
        <w:rPr>
          <w:spacing w:val="-1"/>
        </w:rPr>
        <w:t>nhiệt</w:t>
      </w:r>
      <w:r>
        <w:rPr>
          <w:spacing w:val="57"/>
        </w:rPr>
        <w:t xml:space="preserve"> </w:t>
      </w:r>
      <w:r>
        <w:rPr>
          <w:spacing w:val="-1"/>
        </w:rPr>
        <w:t>đới</w:t>
      </w:r>
      <w:r>
        <w:rPr>
          <w:spacing w:val="1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t>ôn</w:t>
      </w:r>
      <w:r>
        <w:rPr>
          <w:spacing w:val="-3"/>
        </w:rPr>
        <w:t xml:space="preserve"> </w:t>
      </w:r>
      <w:r>
        <w:rPr>
          <w:spacing w:val="-1"/>
        </w:rPr>
        <w:t>đới</w:t>
      </w:r>
      <w:r>
        <w:rPr>
          <w:spacing w:val="1"/>
        </w:rPr>
        <w:t xml:space="preserve"> </w:t>
      </w:r>
      <w:r>
        <w:rPr>
          <w:spacing w:val="-1"/>
        </w:rPr>
        <w:t xml:space="preserve">như </w:t>
      </w:r>
      <w:r>
        <w:t>các</w:t>
      </w:r>
      <w:r>
        <w:rPr>
          <w:spacing w:val="-3"/>
        </w:rPr>
        <w:t xml:space="preserve"> </w:t>
      </w:r>
      <w:r>
        <w:t xml:space="preserve">dược </w:t>
      </w:r>
      <w:r>
        <w:rPr>
          <w:spacing w:val="-2"/>
        </w:rPr>
        <w:t>liệu</w:t>
      </w:r>
      <w:r>
        <w:rPr>
          <w:spacing w:val="1"/>
        </w:rPr>
        <w:t xml:space="preserve"> </w:t>
      </w:r>
      <w:r>
        <w:rPr>
          <w:spacing w:val="-1"/>
        </w:rPr>
        <w:t>quý</w:t>
      </w:r>
      <w:r>
        <w:rPr>
          <w:spacing w:val="1"/>
        </w:rPr>
        <w:t xml:space="preserve"> </w:t>
      </w:r>
      <w:r>
        <w:rPr>
          <w:spacing w:val="-1"/>
        </w:rPr>
        <w:t>(tam</w:t>
      </w:r>
      <w:r>
        <w:rPr>
          <w:spacing w:val="-5"/>
        </w:rPr>
        <w:t xml:space="preserve"> </w:t>
      </w:r>
      <w:r>
        <w:t>thất,</w:t>
      </w:r>
      <w:r>
        <w:rPr>
          <w:spacing w:val="-4"/>
        </w:rPr>
        <w:t xml:space="preserve"> </w:t>
      </w:r>
      <w:r>
        <w:t xml:space="preserve">sa </w:t>
      </w:r>
      <w:r>
        <w:rPr>
          <w:spacing w:val="-1"/>
        </w:rPr>
        <w:t xml:space="preserve">nhân, </w:t>
      </w:r>
      <w:r>
        <w:t>hà</w:t>
      </w:r>
      <w:r>
        <w:rPr>
          <w:spacing w:val="-3"/>
        </w:rPr>
        <w:t xml:space="preserve"> </w:t>
      </w:r>
      <w:r>
        <w:rPr>
          <w:spacing w:val="-1"/>
        </w:rPr>
        <w:t>thủ</w:t>
      </w:r>
      <w:r>
        <w:rPr>
          <w:spacing w:val="-3"/>
        </w:rPr>
        <w:t xml:space="preserve"> </w:t>
      </w:r>
      <w:r>
        <w:rPr>
          <w:spacing w:val="-2"/>
        </w:rPr>
        <w:t>ô...)</w:t>
      </w:r>
      <w:r>
        <w:t xml:space="preserve"> và </w:t>
      </w:r>
      <w:r>
        <w:rPr>
          <w:spacing w:val="-1"/>
        </w:rPr>
        <w:t>nhiều</w:t>
      </w:r>
      <w:r>
        <w:rPr>
          <w:spacing w:val="-3"/>
        </w:rPr>
        <w:t xml:space="preserve"> </w:t>
      </w:r>
      <w:r>
        <w:rPr>
          <w:spacing w:val="-1"/>
        </w:rPr>
        <w:t>loạI</w:t>
      </w:r>
      <w:r>
        <w:t xml:space="preserve"> cây</w:t>
      </w:r>
      <w:r>
        <w:rPr>
          <w:spacing w:val="-4"/>
        </w:rPr>
        <w:t xml:space="preserve"> </w:t>
      </w:r>
      <w:r>
        <w:t xml:space="preserve">ăn </w:t>
      </w:r>
      <w:r>
        <w:rPr>
          <w:spacing w:val="-1"/>
        </w:rPr>
        <w:t>quả</w:t>
      </w:r>
      <w:r>
        <w:t xml:space="preserve"> </w:t>
      </w:r>
      <w:r>
        <w:rPr>
          <w:spacing w:val="-1"/>
        </w:rPr>
        <w:t>cận</w:t>
      </w:r>
      <w:r>
        <w:rPr>
          <w:spacing w:val="1"/>
        </w:rPr>
        <w:t xml:space="preserve"> </w:t>
      </w:r>
      <w:r>
        <w:rPr>
          <w:spacing w:val="-1"/>
        </w:rPr>
        <w:t>nhiệt</w:t>
      </w:r>
      <w:r>
        <w:rPr>
          <w:spacing w:val="-3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t>ôn</w:t>
      </w:r>
      <w:r>
        <w:rPr>
          <w:spacing w:val="-1"/>
        </w:rPr>
        <w:t xml:space="preserve"> </w:t>
      </w:r>
      <w:r>
        <w:t>đới</w:t>
      </w:r>
      <w:r>
        <w:rPr>
          <w:spacing w:val="1"/>
        </w:rPr>
        <w:t xml:space="preserve"> </w:t>
      </w:r>
      <w:r>
        <w:rPr>
          <w:spacing w:val="-2"/>
        </w:rPr>
        <w:t>(đào,</w:t>
      </w:r>
      <w:r>
        <w:rPr>
          <w:spacing w:val="41"/>
        </w:rPr>
        <w:t xml:space="preserve"> </w:t>
      </w:r>
      <w:r>
        <w:rPr>
          <w:spacing w:val="-1"/>
        </w:rPr>
        <w:t xml:space="preserve">mận, lê...) </w:t>
      </w:r>
      <w:r>
        <w:rPr>
          <w:rFonts w:cs="Times New Roman"/>
        </w:rPr>
        <w:t>-</w:t>
      </w:r>
      <w:r>
        <w:rPr>
          <w:rFonts w:cs="Times New Roman"/>
          <w:spacing w:val="69"/>
        </w:rPr>
        <w:t xml:space="preserve"> </w:t>
      </w:r>
      <w:r>
        <w:rPr>
          <w:spacing w:val="-1"/>
        </w:rPr>
        <w:t>Khó</w:t>
      </w:r>
      <w:r>
        <w:rPr>
          <w:spacing w:val="1"/>
        </w:rPr>
        <w:t xml:space="preserve"> </w:t>
      </w:r>
      <w:r>
        <w:rPr>
          <w:spacing w:val="-2"/>
        </w:rPr>
        <w:t>khăn</w:t>
      </w:r>
      <w:r>
        <w:rPr>
          <w:spacing w:val="1"/>
        </w:rPr>
        <w:t xml:space="preserve"> </w:t>
      </w:r>
      <w:r>
        <w:t>:</w:t>
      </w:r>
    </w:p>
    <w:p w:rsidR="002F4ED9" w:rsidRDefault="00C704E4">
      <w:pPr>
        <w:pStyle w:val="BodyText"/>
        <w:spacing w:before="13" w:line="246" w:lineRule="auto"/>
        <w:ind w:right="183"/>
      </w:pPr>
      <w:r>
        <w:t xml:space="preserve">+ </w:t>
      </w:r>
      <w:r>
        <w:rPr>
          <w:spacing w:val="-1"/>
        </w:rPr>
        <w:t>Khí</w:t>
      </w:r>
      <w:r>
        <w:rPr>
          <w:spacing w:val="-3"/>
        </w:rPr>
        <w:t xml:space="preserve"> </w:t>
      </w:r>
      <w:r>
        <w:t>hậu</w:t>
      </w:r>
      <w:r>
        <w:rPr>
          <w:spacing w:val="-2"/>
        </w:rPr>
        <w:t xml:space="preserve"> </w:t>
      </w:r>
      <w:r>
        <w:rPr>
          <w:spacing w:val="-1"/>
        </w:rPr>
        <w:t>nhiệt</w:t>
      </w:r>
      <w:r>
        <w:rPr>
          <w:spacing w:val="1"/>
        </w:rPr>
        <w:t xml:space="preserve"> </w:t>
      </w:r>
      <w:r>
        <w:rPr>
          <w:spacing w:val="-1"/>
        </w:rPr>
        <w:t>đới</w:t>
      </w:r>
      <w:r>
        <w:rPr>
          <w:spacing w:val="-2"/>
        </w:rPr>
        <w:t xml:space="preserve"> </w:t>
      </w:r>
      <w:r>
        <w:rPr>
          <w:spacing w:val="-1"/>
        </w:rPr>
        <w:t>nóng</w:t>
      </w:r>
      <w:r>
        <w:rPr>
          <w:spacing w:val="1"/>
        </w:rPr>
        <w:t xml:space="preserve"> </w:t>
      </w:r>
      <w:r>
        <w:rPr>
          <w:spacing w:val="-1"/>
        </w:rPr>
        <w:t>nắng</w:t>
      </w:r>
      <w:r>
        <w:rPr>
          <w:spacing w:val="-3"/>
        </w:rPr>
        <w:t xml:space="preserve"> </w:t>
      </w:r>
      <w:r>
        <w:rPr>
          <w:spacing w:val="-1"/>
        </w:rPr>
        <w:t>quanh</w:t>
      </w:r>
      <w:r>
        <w:rPr>
          <w:spacing w:val="1"/>
        </w:rPr>
        <w:t xml:space="preserve"> </w:t>
      </w:r>
      <w:r>
        <w:t>năm</w:t>
      </w:r>
      <w:r>
        <w:rPr>
          <w:spacing w:val="-3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1"/>
        </w:rPr>
        <w:t>nhiệt</w:t>
      </w:r>
      <w:r>
        <w:rPr>
          <w:spacing w:val="-3"/>
        </w:rPr>
        <w:t xml:space="preserve"> </w:t>
      </w:r>
      <w:r>
        <w:t>độ</w:t>
      </w:r>
      <w:r>
        <w:rPr>
          <w:spacing w:val="1"/>
        </w:rPr>
        <w:t xml:space="preserve"> </w:t>
      </w:r>
      <w:r>
        <w:rPr>
          <w:spacing w:val="-1"/>
        </w:rPr>
        <w:t>cao</w:t>
      </w:r>
      <w:r>
        <w:rPr>
          <w:spacing w:val="1"/>
        </w:rPr>
        <w:t xml:space="preserve"> </w:t>
      </w:r>
      <w:r>
        <w:rPr>
          <w:spacing w:val="-2"/>
        </w:rPr>
        <w:t>cho</w:t>
      </w:r>
      <w:r>
        <w:rPr>
          <w:spacing w:val="1"/>
        </w:rPr>
        <w:t xml:space="preserve"> </w:t>
      </w:r>
      <w:r>
        <w:rPr>
          <w:spacing w:val="-1"/>
        </w:rPr>
        <w:t>nên</w:t>
      </w:r>
      <w:r>
        <w:rPr>
          <w:spacing w:val="1"/>
        </w:rPr>
        <w:t xml:space="preserve"> </w:t>
      </w:r>
      <w:r>
        <w:t>gây</w:t>
      </w:r>
      <w:r>
        <w:rPr>
          <w:spacing w:val="-3"/>
        </w:rPr>
        <w:t xml:space="preserve"> </w:t>
      </w:r>
      <w:r>
        <w:t>ra</w:t>
      </w:r>
      <w:r>
        <w:rPr>
          <w:spacing w:val="-1"/>
        </w:rPr>
        <w:t xml:space="preserve"> </w:t>
      </w:r>
      <w:r>
        <w:t>ảnh</w:t>
      </w:r>
      <w:r>
        <w:rPr>
          <w:spacing w:val="-3"/>
        </w:rPr>
        <w:t xml:space="preserve"> </w:t>
      </w:r>
      <w:r>
        <w:rPr>
          <w:spacing w:val="-1"/>
        </w:rPr>
        <w:t xml:space="preserve">hưởng </w:t>
      </w:r>
      <w:r>
        <w:t>xấu</w:t>
      </w:r>
      <w:r>
        <w:rPr>
          <w:spacing w:val="-2"/>
        </w:rPr>
        <w:t xml:space="preserve"> </w:t>
      </w:r>
      <w:r>
        <w:rPr>
          <w:spacing w:val="-1"/>
        </w:rPr>
        <w:t>tới</w:t>
      </w:r>
      <w:r>
        <w:rPr>
          <w:spacing w:val="1"/>
        </w:rPr>
        <w:t xml:space="preserve"> </w:t>
      </w:r>
      <w:r>
        <w:t>sức</w:t>
      </w:r>
      <w:r>
        <w:rPr>
          <w:spacing w:val="9"/>
        </w:rPr>
        <w:t xml:space="preserve"> </w:t>
      </w:r>
      <w:r>
        <w:rPr>
          <w:spacing w:val="-1"/>
        </w:rPr>
        <w:t>khoẻ</w:t>
      </w:r>
      <w:r>
        <w:t xml:space="preserve"> </w:t>
      </w:r>
      <w:r>
        <w:rPr>
          <w:spacing w:val="-1"/>
        </w:rPr>
        <w:t>của</w:t>
      </w:r>
      <w:r>
        <w:rPr>
          <w:spacing w:val="28"/>
        </w:rPr>
        <w:t xml:space="preserve"> </w:t>
      </w:r>
      <w:r>
        <w:rPr>
          <w:spacing w:val="-1"/>
        </w:rPr>
        <w:t>con</w:t>
      </w:r>
      <w:r>
        <w:rPr>
          <w:spacing w:val="1"/>
        </w:rPr>
        <w:t xml:space="preserve"> </w:t>
      </w:r>
      <w:r>
        <w:rPr>
          <w:spacing w:val="-1"/>
        </w:rPr>
        <w:t>người</w:t>
      </w:r>
      <w:r>
        <w:rPr>
          <w:spacing w:val="-2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t>gia</w:t>
      </w:r>
      <w:r>
        <w:rPr>
          <w:spacing w:val="-3"/>
        </w:rPr>
        <w:t xml:space="preserve"> </w:t>
      </w:r>
      <w:r>
        <w:rPr>
          <w:spacing w:val="-1"/>
        </w:rPr>
        <w:t>súc.</w:t>
      </w:r>
    </w:p>
    <w:p w:rsidR="002F4ED9" w:rsidRDefault="00C704E4">
      <w:pPr>
        <w:pStyle w:val="BodyText"/>
        <w:spacing w:before="12" w:line="246" w:lineRule="auto"/>
        <w:ind w:right="205"/>
      </w:pPr>
      <w:r>
        <w:lastRenderedPageBreak/>
        <w:t xml:space="preserve">+ </w:t>
      </w:r>
      <w:r>
        <w:rPr>
          <w:spacing w:val="-1"/>
        </w:rPr>
        <w:t>Khí</w:t>
      </w:r>
      <w:r>
        <w:rPr>
          <w:spacing w:val="-3"/>
        </w:rPr>
        <w:t xml:space="preserve"> </w:t>
      </w:r>
      <w:r>
        <w:t>hâu</w:t>
      </w:r>
      <w:r>
        <w:rPr>
          <w:spacing w:val="-2"/>
        </w:rPr>
        <w:t xml:space="preserve"> </w:t>
      </w:r>
      <w:r>
        <w:rPr>
          <w:spacing w:val="-1"/>
        </w:rPr>
        <w:t>nhiệt</w:t>
      </w:r>
      <w:r>
        <w:rPr>
          <w:spacing w:val="1"/>
        </w:rPr>
        <w:t xml:space="preserve"> </w:t>
      </w:r>
      <w:r>
        <w:rPr>
          <w:spacing w:val="-1"/>
        </w:rPr>
        <w:t>đới</w:t>
      </w:r>
      <w:r>
        <w:rPr>
          <w:spacing w:val="1"/>
        </w:rPr>
        <w:t xml:space="preserve"> </w:t>
      </w:r>
      <w:r>
        <w:rPr>
          <w:spacing w:val="-2"/>
        </w:rPr>
        <w:t>ẩm</w:t>
      </w:r>
      <w:r>
        <w:rPr>
          <w:spacing w:val="-3"/>
        </w:rPr>
        <w:t xml:space="preserve"> </w:t>
      </w:r>
      <w:r>
        <w:t>vừa</w:t>
      </w:r>
      <w:r>
        <w:rPr>
          <w:spacing w:val="-1"/>
        </w:rPr>
        <w:t xml:space="preserve"> </w:t>
      </w:r>
      <w:r>
        <w:t>có</w:t>
      </w:r>
      <w:r>
        <w:rPr>
          <w:spacing w:val="1"/>
        </w:rPr>
        <w:t xml:space="preserve"> </w:t>
      </w:r>
      <w:r>
        <w:rPr>
          <w:spacing w:val="-1"/>
        </w:rPr>
        <w:t>nhiệt</w:t>
      </w:r>
      <w:r>
        <w:rPr>
          <w:spacing w:val="1"/>
        </w:rPr>
        <w:t xml:space="preserve"> </w:t>
      </w:r>
      <w:r>
        <w:rPr>
          <w:spacing w:val="-1"/>
        </w:rPr>
        <w:t>độ</w:t>
      </w:r>
      <w:r>
        <w:rPr>
          <w:spacing w:val="1"/>
        </w:rPr>
        <w:t xml:space="preserve"> </w:t>
      </w:r>
      <w:r>
        <w:rPr>
          <w:spacing w:val="-1"/>
        </w:rPr>
        <w:t>cao</w:t>
      </w:r>
      <w:r>
        <w:rPr>
          <w:spacing w:val="1"/>
        </w:rPr>
        <w:t xml:space="preserve"> </w:t>
      </w:r>
      <w:r>
        <w:t>vừa</w:t>
      </w:r>
      <w:r>
        <w:rPr>
          <w:spacing w:val="-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1"/>
        </w:rPr>
        <w:t>độ</w:t>
      </w:r>
      <w:r>
        <w:rPr>
          <w:spacing w:val="1"/>
        </w:rPr>
        <w:t xml:space="preserve"> </w:t>
      </w:r>
      <w:r>
        <w:t>ẩm</w:t>
      </w:r>
      <w:r>
        <w:rPr>
          <w:spacing w:val="-6"/>
        </w:rPr>
        <w:t xml:space="preserve"> </w:t>
      </w:r>
      <w:r>
        <w:t xml:space="preserve">cao </w:t>
      </w:r>
      <w:r>
        <w:rPr>
          <w:spacing w:val="-1"/>
        </w:rPr>
        <w:t>nên</w:t>
      </w:r>
      <w:r>
        <w:rPr>
          <w:spacing w:val="1"/>
        </w:rPr>
        <w:t xml:space="preserve"> </w:t>
      </w:r>
      <w:r>
        <w:rPr>
          <w:spacing w:val="-1"/>
        </w:rPr>
        <w:t>là</w:t>
      </w:r>
      <w:r>
        <w:t xml:space="preserve"> </w:t>
      </w:r>
      <w:r>
        <w:rPr>
          <w:spacing w:val="-2"/>
        </w:rPr>
        <w:t>môI</w:t>
      </w:r>
      <w:r>
        <w:t xml:space="preserve"> trường</w:t>
      </w:r>
      <w:r>
        <w:rPr>
          <w:spacing w:val="1"/>
        </w:rPr>
        <w:t xml:space="preserve"> </w:t>
      </w:r>
      <w:r>
        <w:rPr>
          <w:spacing w:val="-1"/>
        </w:rPr>
        <w:t>rất</w:t>
      </w:r>
      <w:r>
        <w:rPr>
          <w:spacing w:val="67"/>
        </w:rPr>
        <w:t xml:space="preserve"> </w:t>
      </w:r>
      <w:r>
        <w:rPr>
          <w:spacing w:val="-1"/>
        </w:rPr>
        <w:t>tốt</w:t>
      </w:r>
      <w:r>
        <w:rPr>
          <w:spacing w:val="1"/>
        </w:rPr>
        <w:t xml:space="preserve"> </w:t>
      </w:r>
      <w:r>
        <w:rPr>
          <w:spacing w:val="-1"/>
        </w:rPr>
        <w:t>để</w:t>
      </w:r>
      <w:r>
        <w:t xml:space="preserve"> các </w:t>
      </w:r>
      <w:r>
        <w:rPr>
          <w:spacing w:val="-1"/>
        </w:rPr>
        <w:t>loàI</w:t>
      </w:r>
      <w:r>
        <w:rPr>
          <w:spacing w:val="-3"/>
        </w:rPr>
        <w:t xml:space="preserve"> </w:t>
      </w:r>
      <w:r>
        <w:rPr>
          <w:spacing w:val="-1"/>
        </w:rPr>
        <w:t>sâu</w:t>
      </w:r>
      <w:r>
        <w:rPr>
          <w:spacing w:val="1"/>
        </w:rPr>
        <w:t xml:space="preserve"> </w:t>
      </w:r>
      <w:r>
        <w:rPr>
          <w:spacing w:val="-1"/>
        </w:rPr>
        <w:t>bệnh,</w:t>
      </w:r>
      <w:r>
        <w:rPr>
          <w:spacing w:val="23"/>
        </w:rPr>
        <w:t xml:space="preserve"> </w:t>
      </w:r>
      <w:r>
        <w:rPr>
          <w:spacing w:val="-1"/>
        </w:rPr>
        <w:t>bệnh</w:t>
      </w:r>
      <w:r>
        <w:rPr>
          <w:spacing w:val="-3"/>
        </w:rPr>
        <w:t xml:space="preserve"> </w:t>
      </w:r>
      <w:r>
        <w:rPr>
          <w:spacing w:val="-1"/>
        </w:rPr>
        <w:t>dịch</w:t>
      </w:r>
      <w:r>
        <w:rPr>
          <w:spacing w:val="-3"/>
        </w:rPr>
        <w:t xml:space="preserve"> </w:t>
      </w:r>
      <w:r>
        <w:rPr>
          <w:spacing w:val="-1"/>
        </w:rPr>
        <w:t>phát</w:t>
      </w:r>
      <w:r>
        <w:rPr>
          <w:spacing w:val="-3"/>
        </w:rPr>
        <w:t xml:space="preserve"> </w:t>
      </w:r>
      <w:r>
        <w:rPr>
          <w:spacing w:val="-1"/>
        </w:rPr>
        <w:t>triển</w:t>
      </w:r>
      <w:r>
        <w:rPr>
          <w:spacing w:val="-3"/>
        </w:rPr>
        <w:t xml:space="preserve"> </w:t>
      </w:r>
      <w:r>
        <w:rPr>
          <w:spacing w:val="-1"/>
        </w:rPr>
        <w:t>nhanh</w:t>
      </w:r>
      <w:r>
        <w:rPr>
          <w:spacing w:val="-3"/>
        </w:rPr>
        <w:t xml:space="preserve"> </w:t>
      </w:r>
      <w:r>
        <w:t>và các</w:t>
      </w:r>
      <w:r>
        <w:rPr>
          <w:spacing w:val="-3"/>
        </w:rPr>
        <w:t xml:space="preserve"> </w:t>
      </w:r>
      <w:r>
        <w:rPr>
          <w:spacing w:val="-1"/>
        </w:rPr>
        <w:t>loạI</w:t>
      </w:r>
      <w:r>
        <w:t xml:space="preserve"> </w:t>
      </w:r>
      <w:r>
        <w:rPr>
          <w:spacing w:val="-1"/>
        </w:rPr>
        <w:t xml:space="preserve">thiết </w:t>
      </w:r>
      <w:r>
        <w:t>bị</w:t>
      </w:r>
      <w:r>
        <w:rPr>
          <w:spacing w:val="-2"/>
        </w:rPr>
        <w:t xml:space="preserve"> </w:t>
      </w:r>
      <w:r>
        <w:rPr>
          <w:spacing w:val="-1"/>
        </w:rPr>
        <w:t>bằng</w:t>
      </w:r>
      <w:r>
        <w:rPr>
          <w:spacing w:val="-3"/>
        </w:rPr>
        <w:t xml:space="preserve"> </w:t>
      </w:r>
      <w:r>
        <w:t>kim</w:t>
      </w:r>
      <w:r>
        <w:rPr>
          <w:spacing w:val="-5"/>
        </w:rPr>
        <w:t xml:space="preserve"> </w:t>
      </w:r>
      <w:r>
        <w:t xml:space="preserve">loạI </w:t>
      </w:r>
      <w:r>
        <w:rPr>
          <w:spacing w:val="-1"/>
        </w:rPr>
        <w:t>dễ</w:t>
      </w:r>
      <w:r>
        <w:t xml:space="preserve"> bị</w:t>
      </w:r>
      <w:r>
        <w:rPr>
          <w:spacing w:val="-2"/>
        </w:rPr>
        <w:t xml:space="preserve"> </w:t>
      </w:r>
      <w:r>
        <w:rPr>
          <w:spacing w:val="-1"/>
        </w:rPr>
        <w:t>han</w:t>
      </w:r>
      <w:r>
        <w:rPr>
          <w:spacing w:val="1"/>
        </w:rPr>
        <w:t xml:space="preserve"> </w:t>
      </w:r>
      <w:r>
        <w:rPr>
          <w:spacing w:val="-1"/>
        </w:rPr>
        <w:t>gỉ...</w:t>
      </w:r>
    </w:p>
    <w:p w:rsidR="002F4ED9" w:rsidRDefault="00C704E4">
      <w:pPr>
        <w:pStyle w:val="BodyText"/>
        <w:spacing w:before="12" w:line="246" w:lineRule="auto"/>
        <w:ind w:right="205"/>
      </w:pPr>
      <w:r>
        <w:t xml:space="preserve">+ </w:t>
      </w:r>
      <w:r>
        <w:rPr>
          <w:spacing w:val="-1"/>
        </w:rPr>
        <w:t>Khí</w:t>
      </w:r>
      <w:r>
        <w:rPr>
          <w:spacing w:val="-3"/>
        </w:rPr>
        <w:t xml:space="preserve"> </w:t>
      </w:r>
      <w:r>
        <w:t>hậu</w:t>
      </w:r>
      <w:r>
        <w:rPr>
          <w:spacing w:val="-2"/>
        </w:rPr>
        <w:t xml:space="preserve"> </w:t>
      </w:r>
      <w:r>
        <w:rPr>
          <w:spacing w:val="-1"/>
        </w:rPr>
        <w:t>nhiệt</w:t>
      </w:r>
      <w:r>
        <w:rPr>
          <w:spacing w:val="1"/>
        </w:rPr>
        <w:t xml:space="preserve"> </w:t>
      </w:r>
      <w:r>
        <w:rPr>
          <w:spacing w:val="-1"/>
        </w:rPr>
        <w:t>đới</w:t>
      </w:r>
      <w:r>
        <w:rPr>
          <w:spacing w:val="1"/>
        </w:rPr>
        <w:t xml:space="preserve"> </w:t>
      </w:r>
      <w:r>
        <w:rPr>
          <w:spacing w:val="-2"/>
        </w:rPr>
        <w:t>ẩm</w:t>
      </w:r>
      <w:r>
        <w:rPr>
          <w:spacing w:val="-3"/>
        </w:rPr>
        <w:t xml:space="preserve"> </w:t>
      </w:r>
      <w:r>
        <w:t>gió</w:t>
      </w:r>
      <w:r>
        <w:rPr>
          <w:spacing w:val="1"/>
        </w:rPr>
        <w:t xml:space="preserve"> </w:t>
      </w:r>
      <w:r>
        <w:rPr>
          <w:spacing w:val="-2"/>
        </w:rPr>
        <w:t>mùa</w:t>
      </w:r>
      <w:r>
        <w:t xml:space="preserve"> với</w:t>
      </w:r>
      <w:r>
        <w:rPr>
          <w:spacing w:val="-3"/>
        </w:rPr>
        <w:t xml:space="preserve"> </w:t>
      </w:r>
      <w:r>
        <w:t>tính</w:t>
      </w:r>
      <w:r>
        <w:rPr>
          <w:spacing w:val="1"/>
        </w:rPr>
        <w:t xml:space="preserve"> </w:t>
      </w:r>
      <w:r>
        <w:rPr>
          <w:spacing w:val="-2"/>
        </w:rPr>
        <w:t>phân</w:t>
      </w:r>
      <w:r>
        <w:rPr>
          <w:spacing w:val="1"/>
        </w:rPr>
        <w:t xml:space="preserve"> </w:t>
      </w:r>
      <w:r>
        <w:rPr>
          <w:spacing w:val="-2"/>
        </w:rPr>
        <w:t>mùa</w:t>
      </w:r>
      <w:r>
        <w:t xml:space="preserve"> rõ rệt</w:t>
      </w:r>
      <w:r>
        <w:rPr>
          <w:spacing w:val="1"/>
        </w:rPr>
        <w:t xml:space="preserve"> </w:t>
      </w:r>
      <w:r>
        <w:rPr>
          <w:spacing w:val="-1"/>
        </w:rPr>
        <w:t>cho</w:t>
      </w:r>
      <w:r>
        <w:rPr>
          <w:spacing w:val="-3"/>
        </w:rPr>
        <w:t xml:space="preserve"> </w:t>
      </w:r>
      <w:r>
        <w:rPr>
          <w:spacing w:val="-1"/>
        </w:rPr>
        <w:t>nên</w:t>
      </w:r>
      <w:r>
        <w:rPr>
          <w:spacing w:val="1"/>
        </w:rPr>
        <w:t xml:space="preserve"> </w:t>
      </w:r>
      <w:r>
        <w:rPr>
          <w:spacing w:val="-2"/>
        </w:rPr>
        <w:t>nhân</w:t>
      </w:r>
      <w:r>
        <w:rPr>
          <w:spacing w:val="1"/>
        </w:rPr>
        <w:t xml:space="preserve"> </w:t>
      </w:r>
      <w:r>
        <w:rPr>
          <w:spacing w:val="-1"/>
        </w:rPr>
        <w:t>dân</w:t>
      </w:r>
      <w:r>
        <w:rPr>
          <w:spacing w:val="1"/>
        </w:rPr>
        <w:t xml:space="preserve"> </w:t>
      </w:r>
      <w:r>
        <w:rPr>
          <w:spacing w:val="-1"/>
        </w:rPr>
        <w:t>ta</w:t>
      </w:r>
      <w:r>
        <w:t xml:space="preserve"> </w:t>
      </w:r>
      <w:r>
        <w:rPr>
          <w:spacing w:val="-1"/>
        </w:rPr>
        <w:t>phảI</w:t>
      </w:r>
      <w:r>
        <w:rPr>
          <w:spacing w:val="-3"/>
        </w:rPr>
        <w:t xml:space="preserve"> </w:t>
      </w:r>
      <w:r>
        <w:rPr>
          <w:spacing w:val="-1"/>
        </w:rPr>
        <w:t>nghiên</w:t>
      </w:r>
      <w:r>
        <w:rPr>
          <w:spacing w:val="1"/>
        </w:rPr>
        <w:t xml:space="preserve"> </w:t>
      </w:r>
      <w:r>
        <w:rPr>
          <w:spacing w:val="-2"/>
        </w:rPr>
        <w:t>cứu</w:t>
      </w:r>
      <w:r>
        <w:rPr>
          <w:spacing w:val="1"/>
        </w:rPr>
        <w:t xml:space="preserve"> </w:t>
      </w:r>
      <w:r>
        <w:t>để</w:t>
      </w:r>
      <w:r>
        <w:rPr>
          <w:spacing w:val="-3"/>
        </w:rPr>
        <w:t xml:space="preserve"> </w:t>
      </w:r>
      <w:r>
        <w:t>xác</w:t>
      </w:r>
      <w:r>
        <w:rPr>
          <w:spacing w:val="-3"/>
        </w:rPr>
        <w:t xml:space="preserve"> </w:t>
      </w:r>
      <w:r>
        <w:rPr>
          <w:spacing w:val="-1"/>
        </w:rPr>
        <w:t>lập</w:t>
      </w:r>
      <w:r>
        <w:rPr>
          <w:spacing w:val="1"/>
        </w:rPr>
        <w:t xml:space="preserve"> </w:t>
      </w:r>
      <w:r>
        <w:rPr>
          <w:spacing w:val="-2"/>
        </w:rPr>
        <w:t>một</w:t>
      </w:r>
      <w:r>
        <w:rPr>
          <w:spacing w:val="35"/>
        </w:rPr>
        <w:t xml:space="preserve"> </w:t>
      </w:r>
      <w:r>
        <w:t>cơ cấu</w:t>
      </w:r>
      <w:r>
        <w:rPr>
          <w:spacing w:val="1"/>
        </w:rPr>
        <w:t xml:space="preserve"> </w:t>
      </w:r>
      <w:r>
        <w:rPr>
          <w:spacing w:val="-2"/>
        </w:rPr>
        <w:t>mùa</w:t>
      </w:r>
      <w:r>
        <w:t xml:space="preserve"> </w:t>
      </w:r>
      <w:r>
        <w:rPr>
          <w:spacing w:val="-1"/>
        </w:rPr>
        <w:t xml:space="preserve">vụ, </w:t>
      </w:r>
      <w:r>
        <w:t xml:space="preserve">cơ </w:t>
      </w:r>
      <w:r>
        <w:rPr>
          <w:spacing w:val="-1"/>
        </w:rPr>
        <w:t>cấu</w:t>
      </w:r>
      <w:r>
        <w:rPr>
          <w:spacing w:val="1"/>
        </w:rPr>
        <w:t xml:space="preserve"> </w:t>
      </w:r>
      <w:r>
        <w:t>cây</w:t>
      </w:r>
      <w:r>
        <w:rPr>
          <w:spacing w:val="-4"/>
        </w:rPr>
        <w:t xml:space="preserve"> </w:t>
      </w:r>
      <w:r>
        <w:rPr>
          <w:spacing w:val="-1"/>
        </w:rPr>
        <w:t>trồng</w:t>
      </w:r>
      <w:r>
        <w:rPr>
          <w:spacing w:val="-3"/>
        </w:rPr>
        <w:t xml:space="preserve"> </w:t>
      </w:r>
      <w:r>
        <w:t>sao</w:t>
      </w:r>
      <w:r>
        <w:rPr>
          <w:spacing w:val="1"/>
        </w:rPr>
        <w:t xml:space="preserve"> </w:t>
      </w:r>
      <w:r>
        <w:rPr>
          <w:spacing w:val="-2"/>
        </w:rPr>
        <w:t>cho</w:t>
      </w:r>
      <w:r>
        <w:rPr>
          <w:spacing w:val="1"/>
        </w:rPr>
        <w:t xml:space="preserve"> </w:t>
      </w:r>
      <w:r>
        <w:rPr>
          <w:spacing w:val="-1"/>
        </w:rPr>
        <w:t>thật</w:t>
      </w:r>
      <w:r>
        <w:rPr>
          <w:spacing w:val="-3"/>
        </w:rPr>
        <w:t xml:space="preserve"> </w:t>
      </w:r>
      <w:r>
        <w:rPr>
          <w:spacing w:val="-1"/>
        </w:rPr>
        <w:t>phù</w:t>
      </w:r>
      <w:r>
        <w:rPr>
          <w:spacing w:val="-3"/>
        </w:rPr>
        <w:t xml:space="preserve"> </w:t>
      </w:r>
      <w:r>
        <w:rPr>
          <w:spacing w:val="-1"/>
        </w:rPr>
        <w:t>hợp</w:t>
      </w:r>
      <w:r>
        <w:rPr>
          <w:spacing w:val="1"/>
        </w:rPr>
        <w:t xml:space="preserve"> </w:t>
      </w:r>
      <w:r>
        <w:rPr>
          <w:spacing w:val="-1"/>
        </w:rPr>
        <w:t>với</w:t>
      </w:r>
      <w:r>
        <w:rPr>
          <w:spacing w:val="-2"/>
        </w:rPr>
        <w:t xml:space="preserve"> những</w:t>
      </w:r>
      <w:r>
        <w:rPr>
          <w:spacing w:val="1"/>
        </w:rPr>
        <w:t xml:space="preserve"> </w:t>
      </w:r>
      <w:r>
        <w:rPr>
          <w:spacing w:val="-1"/>
        </w:rPr>
        <w:t>đặc</w:t>
      </w:r>
      <w:r>
        <w:t xml:space="preserve"> đIểm</w:t>
      </w:r>
      <w:r>
        <w:rPr>
          <w:spacing w:val="-5"/>
        </w:rPr>
        <w:t xml:space="preserve"> </w:t>
      </w:r>
      <w:r>
        <w:t>tự</w:t>
      </w:r>
      <w:r>
        <w:rPr>
          <w:spacing w:val="-1"/>
        </w:rPr>
        <w:t xml:space="preserve"> nhiên</w:t>
      </w:r>
      <w:r>
        <w:rPr>
          <w:spacing w:val="-2"/>
        </w:rPr>
        <w:t xml:space="preserve"> </w:t>
      </w:r>
      <w:r>
        <w:rPr>
          <w:spacing w:val="-1"/>
        </w:rPr>
        <w:t>sinh</w:t>
      </w:r>
      <w:r>
        <w:rPr>
          <w:spacing w:val="1"/>
        </w:rPr>
        <w:t xml:space="preserve"> </w:t>
      </w:r>
      <w:r>
        <w:rPr>
          <w:spacing w:val="-1"/>
        </w:rPr>
        <w:t>tháI</w:t>
      </w:r>
      <w:r>
        <w:t xml:space="preserve"> </w:t>
      </w:r>
      <w:r>
        <w:rPr>
          <w:spacing w:val="-2"/>
        </w:rPr>
        <w:t>mỗi</w:t>
      </w:r>
      <w:r>
        <w:rPr>
          <w:spacing w:val="1"/>
        </w:rPr>
        <w:t xml:space="preserve"> </w:t>
      </w:r>
      <w:r>
        <w:rPr>
          <w:spacing w:val="-1"/>
        </w:rPr>
        <w:t>vùng.</w:t>
      </w:r>
    </w:p>
    <w:p w:rsidR="002F4ED9" w:rsidRDefault="00C704E4">
      <w:pPr>
        <w:pStyle w:val="BodyText"/>
        <w:spacing w:before="13" w:line="245" w:lineRule="auto"/>
        <w:ind w:right="428"/>
      </w:pPr>
      <w:r>
        <w:t xml:space="preserve">+ </w:t>
      </w:r>
      <w:r>
        <w:rPr>
          <w:spacing w:val="-1"/>
        </w:rPr>
        <w:t>Khí</w:t>
      </w:r>
      <w:r>
        <w:rPr>
          <w:spacing w:val="-3"/>
        </w:rPr>
        <w:t xml:space="preserve"> </w:t>
      </w:r>
      <w:r>
        <w:t>hậu</w:t>
      </w:r>
      <w:r>
        <w:rPr>
          <w:spacing w:val="-2"/>
        </w:rPr>
        <w:t xml:space="preserve"> </w:t>
      </w:r>
      <w:r>
        <w:rPr>
          <w:spacing w:val="-1"/>
        </w:rPr>
        <w:t>nhiệt</w:t>
      </w:r>
      <w:r>
        <w:rPr>
          <w:spacing w:val="1"/>
        </w:rPr>
        <w:t xml:space="preserve"> </w:t>
      </w:r>
      <w:r>
        <w:rPr>
          <w:spacing w:val="-1"/>
        </w:rPr>
        <w:t>đới</w:t>
      </w:r>
      <w:r>
        <w:rPr>
          <w:spacing w:val="1"/>
        </w:rPr>
        <w:t xml:space="preserve"> </w:t>
      </w:r>
      <w:r>
        <w:rPr>
          <w:spacing w:val="-2"/>
        </w:rPr>
        <w:t>ẩm</w:t>
      </w:r>
      <w:r>
        <w:rPr>
          <w:spacing w:val="-3"/>
        </w:rPr>
        <w:t xml:space="preserve"> </w:t>
      </w:r>
      <w:r>
        <w:t>gió</w:t>
      </w:r>
      <w:r>
        <w:rPr>
          <w:spacing w:val="1"/>
        </w:rPr>
        <w:t xml:space="preserve"> </w:t>
      </w:r>
      <w:r>
        <w:rPr>
          <w:spacing w:val="-2"/>
        </w:rPr>
        <w:t>mùa</w:t>
      </w:r>
      <w:r>
        <w:t xml:space="preserve"> với</w:t>
      </w:r>
      <w:r>
        <w:rPr>
          <w:spacing w:val="-3"/>
        </w:rPr>
        <w:t xml:space="preserve"> </w:t>
      </w:r>
      <w:r>
        <w:rPr>
          <w:spacing w:val="-1"/>
        </w:rPr>
        <w:t>lượng</w:t>
      </w:r>
      <w:r>
        <w:rPr>
          <w:spacing w:val="-3"/>
        </w:rPr>
        <w:t xml:space="preserve"> </w:t>
      </w:r>
      <w:r>
        <w:rPr>
          <w:spacing w:val="-2"/>
        </w:rPr>
        <w:t>mưa</w:t>
      </w:r>
      <w:r>
        <w:t xml:space="preserve"> lớn</w:t>
      </w:r>
      <w:r>
        <w:rPr>
          <w:spacing w:val="1"/>
        </w:rPr>
        <w:t xml:space="preserve"> </w:t>
      </w:r>
      <w:r>
        <w:rPr>
          <w:spacing w:val="-2"/>
        </w:rPr>
        <w:t>phân</w:t>
      </w:r>
      <w:r>
        <w:rPr>
          <w:spacing w:val="1"/>
        </w:rPr>
        <w:t xml:space="preserve"> </w:t>
      </w:r>
      <w:r>
        <w:rPr>
          <w:spacing w:val="-1"/>
        </w:rPr>
        <w:t>bố</w:t>
      </w:r>
      <w:r>
        <w:rPr>
          <w:spacing w:val="1"/>
        </w:rPr>
        <w:t xml:space="preserve"> </w:t>
      </w:r>
      <w:r>
        <w:rPr>
          <w:spacing w:val="-2"/>
        </w:rPr>
        <w:t>không</w:t>
      </w:r>
      <w:r>
        <w:rPr>
          <w:spacing w:val="-3"/>
        </w:rPr>
        <w:t xml:space="preserve"> </w:t>
      </w:r>
      <w:r>
        <w:rPr>
          <w:spacing w:val="-1"/>
        </w:rPr>
        <w:t>đồng</w:t>
      </w:r>
      <w:r>
        <w:rPr>
          <w:spacing w:val="1"/>
        </w:rPr>
        <w:t xml:space="preserve"> </w:t>
      </w:r>
      <w:r>
        <w:rPr>
          <w:spacing w:val="-1"/>
        </w:rPr>
        <w:t>đều</w:t>
      </w:r>
      <w:r>
        <w:rPr>
          <w:spacing w:val="-2"/>
        </w:rPr>
        <w:t xml:space="preserve"> </w:t>
      </w:r>
      <w:r>
        <w:rPr>
          <w:spacing w:val="-1"/>
        </w:rPr>
        <w:t>theo</w:t>
      </w:r>
      <w:r>
        <w:rPr>
          <w:spacing w:val="1"/>
        </w:rPr>
        <w:t xml:space="preserve"> </w:t>
      </w:r>
      <w:r>
        <w:rPr>
          <w:spacing w:val="-2"/>
        </w:rPr>
        <w:t>mùa</w:t>
      </w:r>
      <w:r>
        <w:t xml:space="preserve"> và </w:t>
      </w:r>
      <w:r>
        <w:rPr>
          <w:spacing w:val="1"/>
        </w:rPr>
        <w:t xml:space="preserve">theo </w:t>
      </w:r>
      <w:r>
        <w:rPr>
          <w:spacing w:val="-1"/>
        </w:rPr>
        <w:t xml:space="preserve">vùng, </w:t>
      </w:r>
      <w:r>
        <w:rPr>
          <w:spacing w:val="-2"/>
        </w:rPr>
        <w:t>mùa</w:t>
      </w:r>
      <w:r>
        <w:rPr>
          <w:spacing w:val="41"/>
        </w:rPr>
        <w:t xml:space="preserve"> </w:t>
      </w:r>
      <w:r>
        <w:rPr>
          <w:spacing w:val="-2"/>
        </w:rPr>
        <w:t>mưa</w:t>
      </w:r>
      <w:r>
        <w:t xml:space="preserve"> </w:t>
      </w:r>
      <w:r>
        <w:rPr>
          <w:spacing w:val="-1"/>
        </w:rPr>
        <w:t>thừa</w:t>
      </w:r>
      <w:r>
        <w:t xml:space="preserve"> nước</w:t>
      </w:r>
      <w:r>
        <w:rPr>
          <w:spacing w:val="-3"/>
        </w:rPr>
        <w:t xml:space="preserve"> </w:t>
      </w:r>
      <w:r>
        <w:t>gây</w:t>
      </w:r>
      <w:r>
        <w:rPr>
          <w:spacing w:val="-4"/>
        </w:rPr>
        <w:t xml:space="preserve"> </w:t>
      </w:r>
      <w:r>
        <w:t>lũ  lụt</w:t>
      </w:r>
      <w:r>
        <w:rPr>
          <w:spacing w:val="-3"/>
        </w:rPr>
        <w:t xml:space="preserve"> </w:t>
      </w:r>
      <w:r>
        <w:rPr>
          <w:spacing w:val="-2"/>
        </w:rPr>
        <w:t>triền</w:t>
      </w:r>
      <w:r>
        <w:rPr>
          <w:spacing w:val="1"/>
        </w:rPr>
        <w:t xml:space="preserve"> </w:t>
      </w:r>
      <w:r>
        <w:rPr>
          <w:spacing w:val="-2"/>
        </w:rPr>
        <w:t>miên</w:t>
      </w:r>
      <w:r>
        <w:rPr>
          <w:spacing w:val="1"/>
        </w:rPr>
        <w:t xml:space="preserve"> </w:t>
      </w:r>
      <w:r>
        <w:t xml:space="preserve">và </w:t>
      </w:r>
      <w:r>
        <w:rPr>
          <w:spacing w:val="-1"/>
        </w:rPr>
        <w:t>mùa</w:t>
      </w:r>
      <w:r>
        <w:t xml:space="preserve"> khô </w:t>
      </w:r>
      <w:r>
        <w:rPr>
          <w:spacing w:val="-2"/>
        </w:rPr>
        <w:t>thiếu</w:t>
      </w:r>
      <w:r>
        <w:rPr>
          <w:spacing w:val="1"/>
        </w:rPr>
        <w:t xml:space="preserve"> </w:t>
      </w:r>
      <w:r>
        <w:t>nước</w:t>
      </w:r>
      <w:r>
        <w:rPr>
          <w:spacing w:val="-3"/>
        </w:rPr>
        <w:t xml:space="preserve"> </w:t>
      </w:r>
      <w:r>
        <w:rPr>
          <w:spacing w:val="-1"/>
        </w:rPr>
        <w:t>nghiêm</w:t>
      </w:r>
      <w:r>
        <w:rPr>
          <w:spacing w:val="-5"/>
        </w:rPr>
        <w:t xml:space="preserve"> </w:t>
      </w:r>
      <w:r>
        <w:rPr>
          <w:spacing w:val="-1"/>
        </w:rPr>
        <w:t>trọng</w:t>
      </w:r>
      <w:r>
        <w:rPr>
          <w:spacing w:val="1"/>
        </w:rPr>
        <w:t xml:space="preserve"> </w:t>
      </w:r>
      <w:r>
        <w:rPr>
          <w:spacing w:val="-1"/>
        </w:rPr>
        <w:t>gây</w:t>
      </w:r>
      <w:r>
        <w:rPr>
          <w:spacing w:val="-4"/>
        </w:rPr>
        <w:t xml:space="preserve"> </w:t>
      </w:r>
      <w:r>
        <w:t>hạn</w:t>
      </w:r>
      <w:r>
        <w:rPr>
          <w:spacing w:val="1"/>
        </w:rPr>
        <w:t xml:space="preserve"> </w:t>
      </w:r>
      <w:r>
        <w:rPr>
          <w:spacing w:val="-1"/>
        </w:rPr>
        <w:t xml:space="preserve">hán </w:t>
      </w:r>
      <w:r>
        <w:t>kéo</w:t>
      </w:r>
      <w:r>
        <w:rPr>
          <w:spacing w:val="-2"/>
        </w:rPr>
        <w:t xml:space="preserve"> </w:t>
      </w:r>
      <w:r>
        <w:t>dàI</w:t>
      </w:r>
      <w:r>
        <w:rPr>
          <w:spacing w:val="-3"/>
        </w:rPr>
        <w:t xml:space="preserve"> </w:t>
      </w:r>
      <w:r>
        <w:rPr>
          <w:spacing w:val="-1"/>
        </w:rPr>
        <w:t>nên</w:t>
      </w:r>
      <w:r>
        <w:rPr>
          <w:spacing w:val="1"/>
        </w:rPr>
        <w:t xml:space="preserve"> </w:t>
      </w:r>
      <w:r>
        <w:rPr>
          <w:spacing w:val="-2"/>
        </w:rPr>
        <w:t>nhân</w:t>
      </w:r>
      <w:r>
        <w:rPr>
          <w:spacing w:val="1"/>
        </w:rPr>
        <w:t xml:space="preserve"> </w:t>
      </w:r>
      <w:r>
        <w:rPr>
          <w:spacing w:val="-1"/>
        </w:rPr>
        <w:t>dân</w:t>
      </w:r>
      <w:r>
        <w:rPr>
          <w:spacing w:val="1"/>
        </w:rPr>
        <w:t xml:space="preserve"> </w:t>
      </w:r>
      <w:r>
        <w:rPr>
          <w:spacing w:val="-2"/>
        </w:rPr>
        <w:t>phải</w:t>
      </w:r>
      <w:r>
        <w:rPr>
          <w:spacing w:val="59"/>
        </w:rPr>
        <w:t xml:space="preserve"> </w:t>
      </w:r>
      <w:r>
        <w:rPr>
          <w:spacing w:val="-1"/>
        </w:rPr>
        <w:t>sống</w:t>
      </w:r>
      <w:r>
        <w:rPr>
          <w:spacing w:val="1"/>
        </w:rPr>
        <w:t xml:space="preserve"> </w:t>
      </w:r>
      <w:r>
        <w:rPr>
          <w:spacing w:val="-1"/>
        </w:rPr>
        <w:t>chung</w:t>
      </w:r>
      <w:r>
        <w:rPr>
          <w:spacing w:val="67"/>
        </w:rPr>
        <w:t xml:space="preserve"> </w:t>
      </w:r>
      <w:r>
        <w:t>với</w:t>
      </w:r>
      <w:r>
        <w:rPr>
          <w:spacing w:val="-2"/>
        </w:rPr>
        <w:t xml:space="preserve"> </w:t>
      </w:r>
      <w:r>
        <w:rPr>
          <w:spacing w:val="-1"/>
        </w:rPr>
        <w:t>lũ.</w:t>
      </w:r>
    </w:p>
    <w:p w:rsidR="002F4ED9" w:rsidRDefault="00C704E4">
      <w:pPr>
        <w:pStyle w:val="BodyText"/>
        <w:spacing w:before="13" w:line="246" w:lineRule="auto"/>
        <w:ind w:right="205"/>
      </w:pPr>
      <w:r>
        <w:t xml:space="preserve">+ </w:t>
      </w:r>
      <w:r>
        <w:rPr>
          <w:spacing w:val="-1"/>
        </w:rPr>
        <w:t>Do</w:t>
      </w:r>
      <w:r>
        <w:rPr>
          <w:spacing w:val="1"/>
        </w:rPr>
        <w:t xml:space="preserve"> </w:t>
      </w:r>
      <w:r>
        <w:rPr>
          <w:spacing w:val="-1"/>
        </w:rPr>
        <w:t>khí</w:t>
      </w:r>
      <w:r>
        <w:rPr>
          <w:spacing w:val="-3"/>
        </w:rPr>
        <w:t xml:space="preserve"> </w:t>
      </w:r>
      <w:r>
        <w:rPr>
          <w:spacing w:val="-1"/>
        </w:rPr>
        <w:t>hậu</w:t>
      </w:r>
      <w:r>
        <w:rPr>
          <w:spacing w:val="1"/>
        </w:rPr>
        <w:t xml:space="preserve"> </w:t>
      </w:r>
      <w:r>
        <w:rPr>
          <w:spacing w:val="-2"/>
        </w:rPr>
        <w:t>phân</w:t>
      </w:r>
      <w:r>
        <w:rPr>
          <w:spacing w:val="1"/>
        </w:rPr>
        <w:t xml:space="preserve"> </w:t>
      </w:r>
      <w:r>
        <w:rPr>
          <w:spacing w:val="-2"/>
        </w:rPr>
        <w:t>hoá</w:t>
      </w:r>
      <w:r>
        <w:t xml:space="preserve"> từ</w:t>
      </w:r>
      <w:r>
        <w:rPr>
          <w:spacing w:val="-1"/>
        </w:rPr>
        <w:t xml:space="preserve"> </w:t>
      </w:r>
      <w:r>
        <w:t xml:space="preserve">Bắc </w:t>
      </w:r>
      <w:r>
        <w:rPr>
          <w:spacing w:val="-1"/>
        </w:rPr>
        <w:t>vào</w:t>
      </w:r>
      <w:r>
        <w:rPr>
          <w:spacing w:val="1"/>
        </w:rPr>
        <w:t xml:space="preserve"> </w:t>
      </w:r>
      <w:r>
        <w:rPr>
          <w:spacing w:val="-1"/>
        </w:rPr>
        <w:t>Nam</w:t>
      </w:r>
      <w:r>
        <w:rPr>
          <w:spacing w:val="-5"/>
        </w:rPr>
        <w:t xml:space="preserve"> </w:t>
      </w:r>
      <w:r>
        <w:t>tạo</w:t>
      </w:r>
      <w:r>
        <w:rPr>
          <w:spacing w:val="-1"/>
        </w:rPr>
        <w:t xml:space="preserve"> </w:t>
      </w:r>
      <w:r>
        <w:t>nên</w:t>
      </w:r>
      <w:r>
        <w:rPr>
          <w:spacing w:val="-2"/>
        </w:rPr>
        <w:t xml:space="preserve"> </w:t>
      </w:r>
      <w:r>
        <w:rPr>
          <w:spacing w:val="-1"/>
        </w:rPr>
        <w:t>trên</w:t>
      </w:r>
      <w:r>
        <w:rPr>
          <w:spacing w:val="1"/>
        </w:rPr>
        <w:t xml:space="preserve"> </w:t>
      </w:r>
      <w:r>
        <w:rPr>
          <w:spacing w:val="-1"/>
        </w:rPr>
        <w:t>lãnh</w:t>
      </w:r>
      <w:r>
        <w:rPr>
          <w:spacing w:val="1"/>
        </w:rPr>
        <w:t xml:space="preserve"> </w:t>
      </w:r>
      <w:r>
        <w:rPr>
          <w:spacing w:val="-1"/>
        </w:rPr>
        <w:t>thổ</w:t>
      </w:r>
      <w:r>
        <w:rPr>
          <w:spacing w:val="-3"/>
        </w:rPr>
        <w:t xml:space="preserve"> </w:t>
      </w:r>
      <w:r>
        <w:rPr>
          <w:spacing w:val="-1"/>
        </w:rPr>
        <w:t>nhiều</w:t>
      </w:r>
      <w:r>
        <w:rPr>
          <w:spacing w:val="1"/>
        </w:rPr>
        <w:t xml:space="preserve"> </w:t>
      </w:r>
      <w:r>
        <w:rPr>
          <w:spacing w:val="-1"/>
        </w:rPr>
        <w:t>vùng</w:t>
      </w:r>
      <w:r>
        <w:rPr>
          <w:spacing w:val="-3"/>
        </w:rPr>
        <w:t xml:space="preserve"> </w:t>
      </w:r>
      <w:r>
        <w:rPr>
          <w:spacing w:val="-1"/>
        </w:rPr>
        <w:t>tiểu</w:t>
      </w:r>
      <w:r>
        <w:rPr>
          <w:spacing w:val="-2"/>
        </w:rPr>
        <w:t xml:space="preserve"> </w:t>
      </w:r>
      <w:r>
        <w:rPr>
          <w:spacing w:val="-1"/>
        </w:rPr>
        <w:t>khí</w:t>
      </w:r>
      <w:r>
        <w:rPr>
          <w:spacing w:val="1"/>
        </w:rPr>
        <w:t xml:space="preserve"> </w:t>
      </w:r>
      <w:r>
        <w:rPr>
          <w:spacing w:val="-1"/>
        </w:rPr>
        <w:t>hậu</w:t>
      </w:r>
      <w:r>
        <w:rPr>
          <w:spacing w:val="-2"/>
        </w:rPr>
        <w:t xml:space="preserve"> </w:t>
      </w:r>
      <w:r>
        <w:rPr>
          <w:spacing w:val="-1"/>
        </w:rPr>
        <w:t>khác</w:t>
      </w:r>
      <w:r>
        <w:t xml:space="preserve"> </w:t>
      </w:r>
      <w:r>
        <w:rPr>
          <w:spacing w:val="-2"/>
        </w:rPr>
        <w:t>nhau</w:t>
      </w:r>
      <w:r>
        <w:rPr>
          <w:spacing w:val="1"/>
        </w:rPr>
        <w:t xml:space="preserve"> </w:t>
      </w:r>
      <w:r>
        <w:rPr>
          <w:spacing w:val="-1"/>
        </w:rPr>
        <w:t>dẫn</w:t>
      </w:r>
      <w:r>
        <w:rPr>
          <w:spacing w:val="-3"/>
        </w:rPr>
        <w:t xml:space="preserve"> </w:t>
      </w:r>
      <w:r>
        <w:rPr>
          <w:spacing w:val="-1"/>
        </w:rPr>
        <w:t>đến</w:t>
      </w:r>
      <w:r>
        <w:rPr>
          <w:spacing w:val="1"/>
        </w:rPr>
        <w:t xml:space="preserve"> </w:t>
      </w:r>
      <w:r>
        <w:rPr>
          <w:spacing w:val="-1"/>
        </w:rPr>
        <w:t>nhân</w:t>
      </w:r>
      <w:r>
        <w:rPr>
          <w:spacing w:val="43"/>
        </w:rPr>
        <w:t xml:space="preserve"> </w:t>
      </w:r>
      <w:r>
        <w:rPr>
          <w:spacing w:val="-1"/>
        </w:rPr>
        <w:t>dân</w:t>
      </w:r>
      <w:r>
        <w:rPr>
          <w:spacing w:val="1"/>
        </w:rPr>
        <w:t xml:space="preserve"> </w:t>
      </w:r>
      <w:r>
        <w:rPr>
          <w:spacing w:val="-1"/>
        </w:rPr>
        <w:t>phảI</w:t>
      </w:r>
      <w:r>
        <w:rPr>
          <w:spacing w:val="-3"/>
        </w:rPr>
        <w:t xml:space="preserve"> </w:t>
      </w:r>
      <w:r>
        <w:rPr>
          <w:spacing w:val="-1"/>
        </w:rPr>
        <w:t>nghiên</w:t>
      </w:r>
      <w:r>
        <w:rPr>
          <w:spacing w:val="1"/>
        </w:rPr>
        <w:t xml:space="preserve"> </w:t>
      </w:r>
      <w:r>
        <w:rPr>
          <w:spacing w:val="-2"/>
        </w:rPr>
        <w:t>cứu</w:t>
      </w:r>
      <w:r>
        <w:rPr>
          <w:spacing w:val="-3"/>
        </w:rPr>
        <w:t xml:space="preserve"> </w:t>
      </w:r>
      <w:r>
        <w:t xml:space="preserve">để </w:t>
      </w:r>
      <w:r>
        <w:rPr>
          <w:spacing w:val="-1"/>
        </w:rPr>
        <w:t>xác</w:t>
      </w:r>
      <w:r>
        <w:t xml:space="preserve"> </w:t>
      </w:r>
      <w:r>
        <w:rPr>
          <w:spacing w:val="-1"/>
        </w:rPr>
        <w:t>lập</w:t>
      </w:r>
      <w:r>
        <w:rPr>
          <w:spacing w:val="1"/>
        </w:rPr>
        <w:t xml:space="preserve"> </w:t>
      </w:r>
      <w:r>
        <w:rPr>
          <w:spacing w:val="-1"/>
        </w:rPr>
        <w:t>các</w:t>
      </w:r>
      <w:r>
        <w:t xml:space="preserve"> hệ</w:t>
      </w:r>
      <w:r>
        <w:rPr>
          <w:spacing w:val="-3"/>
        </w:rPr>
        <w:t xml:space="preserve"> </w:t>
      </w:r>
      <w:r>
        <w:rPr>
          <w:spacing w:val="-1"/>
        </w:rPr>
        <w:t>thống, các</w:t>
      </w:r>
      <w:r>
        <w:t xml:space="preserve"> </w:t>
      </w:r>
      <w:r>
        <w:rPr>
          <w:spacing w:val="-2"/>
        </w:rPr>
        <w:t>biện</w:t>
      </w:r>
      <w:r>
        <w:rPr>
          <w:spacing w:val="1"/>
        </w:rPr>
        <w:t xml:space="preserve"> </w:t>
      </w:r>
      <w:r>
        <w:rPr>
          <w:spacing w:val="-2"/>
        </w:rPr>
        <w:t>pháp</w:t>
      </w:r>
      <w:r>
        <w:rPr>
          <w:spacing w:val="1"/>
        </w:rPr>
        <w:t xml:space="preserve"> </w:t>
      </w:r>
      <w:r>
        <w:rPr>
          <w:spacing w:val="-2"/>
        </w:rPr>
        <w:t>canh</w:t>
      </w:r>
      <w:r>
        <w:rPr>
          <w:spacing w:val="1"/>
        </w:rPr>
        <w:t xml:space="preserve"> </w:t>
      </w:r>
      <w:r>
        <w:rPr>
          <w:spacing w:val="-1"/>
        </w:rPr>
        <w:t>tác</w:t>
      </w:r>
      <w:r>
        <w:t xml:space="preserve"> </w:t>
      </w:r>
      <w:r>
        <w:rPr>
          <w:spacing w:val="-1"/>
        </w:rPr>
        <w:t>khác</w:t>
      </w:r>
      <w:r>
        <w:rPr>
          <w:spacing w:val="-3"/>
        </w:rPr>
        <w:t xml:space="preserve"> </w:t>
      </w:r>
      <w:r>
        <w:rPr>
          <w:spacing w:val="-1"/>
        </w:rPr>
        <w:t>nhau</w:t>
      </w:r>
      <w:r>
        <w:rPr>
          <w:spacing w:val="1"/>
        </w:rPr>
        <w:t xml:space="preserve"> </w:t>
      </w:r>
      <w:r>
        <w:rPr>
          <w:spacing w:val="-3"/>
        </w:rPr>
        <w:t>mà</w:t>
      </w:r>
      <w:r>
        <w:t xml:space="preserve"> phù</w:t>
      </w:r>
      <w:r>
        <w:rPr>
          <w:spacing w:val="-3"/>
        </w:rPr>
        <w:t xml:space="preserve"> </w:t>
      </w:r>
      <w:r>
        <w:rPr>
          <w:spacing w:val="-1"/>
        </w:rPr>
        <w:t>hợp</w:t>
      </w:r>
      <w:r>
        <w:rPr>
          <w:spacing w:val="1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2"/>
        </w:rPr>
        <w:t>mỗi</w:t>
      </w:r>
      <w:r>
        <w:rPr>
          <w:spacing w:val="1"/>
        </w:rPr>
        <w:t xml:space="preserve"> </w:t>
      </w:r>
      <w:r>
        <w:rPr>
          <w:spacing w:val="-1"/>
        </w:rPr>
        <w:t>vùng.</w:t>
      </w:r>
    </w:p>
    <w:p w:rsidR="002F4ED9" w:rsidRDefault="00C704E4">
      <w:pPr>
        <w:pStyle w:val="BodyText"/>
        <w:spacing w:before="113" w:line="246" w:lineRule="auto"/>
        <w:ind w:right="484"/>
        <w:jc w:val="both"/>
      </w:pPr>
      <w:r>
        <w:t xml:space="preserve">+ </w:t>
      </w:r>
      <w:r>
        <w:rPr>
          <w:spacing w:val="-1"/>
        </w:rPr>
        <w:t>Khí</w:t>
      </w:r>
      <w:r>
        <w:rPr>
          <w:spacing w:val="-3"/>
        </w:rPr>
        <w:t xml:space="preserve"> </w:t>
      </w:r>
      <w:r>
        <w:t>hậu</w:t>
      </w:r>
      <w:r>
        <w:rPr>
          <w:spacing w:val="-2"/>
        </w:rPr>
        <w:t xml:space="preserve"> </w:t>
      </w:r>
      <w:r>
        <w:rPr>
          <w:spacing w:val="-1"/>
        </w:rPr>
        <w:t>nhiệt</w:t>
      </w:r>
      <w:r>
        <w:rPr>
          <w:spacing w:val="1"/>
        </w:rPr>
        <w:t xml:space="preserve"> </w:t>
      </w:r>
      <w:r>
        <w:rPr>
          <w:spacing w:val="-1"/>
        </w:rPr>
        <w:t>đới</w:t>
      </w:r>
      <w:r>
        <w:rPr>
          <w:spacing w:val="-2"/>
        </w:rPr>
        <w:t xml:space="preserve"> </w:t>
      </w:r>
      <w:r>
        <w:rPr>
          <w:spacing w:val="-1"/>
        </w:rPr>
        <w:t>diễn</w:t>
      </w:r>
      <w:r>
        <w:rPr>
          <w:spacing w:val="-2"/>
        </w:rPr>
        <w:t xml:space="preserve"> </w:t>
      </w:r>
      <w:r>
        <w:rPr>
          <w:spacing w:val="-1"/>
        </w:rPr>
        <w:t>biến</w:t>
      </w:r>
      <w:r>
        <w:rPr>
          <w:spacing w:val="-2"/>
        </w:rPr>
        <w:t xml:space="preserve"> </w:t>
      </w:r>
      <w:r>
        <w:rPr>
          <w:spacing w:val="-1"/>
        </w:rPr>
        <w:t>thất</w:t>
      </w:r>
      <w:r>
        <w:rPr>
          <w:spacing w:val="-3"/>
        </w:rPr>
        <w:t xml:space="preserve"> </w:t>
      </w:r>
      <w:r>
        <w:rPr>
          <w:spacing w:val="-2"/>
        </w:rPr>
        <w:t>thường</w:t>
      </w:r>
      <w:r>
        <w:rPr>
          <w:spacing w:val="-3"/>
        </w:rPr>
        <w:t xml:space="preserve"> </w:t>
      </w:r>
      <w:r>
        <w:t xml:space="preserve">và </w:t>
      </w:r>
      <w:r>
        <w:rPr>
          <w:spacing w:val="-1"/>
        </w:rPr>
        <w:t>khắc</w:t>
      </w:r>
      <w:r>
        <w:rPr>
          <w:spacing w:val="-3"/>
        </w:rPr>
        <w:t xml:space="preserve"> </w:t>
      </w:r>
      <w:r>
        <w:rPr>
          <w:spacing w:val="-2"/>
        </w:rPr>
        <w:t>nghiệt</w:t>
      </w:r>
      <w:r>
        <w:rPr>
          <w:spacing w:val="1"/>
        </w:rPr>
        <w:t xml:space="preserve"> </w:t>
      </w:r>
      <w:r>
        <w:rPr>
          <w:spacing w:val="-1"/>
        </w:rPr>
        <w:t>nhiều</w:t>
      </w:r>
      <w:r>
        <w:rPr>
          <w:spacing w:val="-2"/>
        </w:rPr>
        <w:t xml:space="preserve"> </w:t>
      </w:r>
      <w:r>
        <w:rPr>
          <w:spacing w:val="-1"/>
        </w:rPr>
        <w:t>thiên</w:t>
      </w:r>
      <w:r>
        <w:rPr>
          <w:spacing w:val="1"/>
        </w:rPr>
        <w:t xml:space="preserve"> </w:t>
      </w:r>
      <w:r>
        <w:rPr>
          <w:spacing w:val="-1"/>
        </w:rPr>
        <w:t>tai</w:t>
      </w:r>
      <w:r>
        <w:rPr>
          <w:spacing w:val="1"/>
        </w:rPr>
        <w:t xml:space="preserve"> </w:t>
      </w:r>
      <w:r>
        <w:rPr>
          <w:spacing w:val="-1"/>
        </w:rPr>
        <w:t>cho</w:t>
      </w:r>
      <w:r>
        <w:rPr>
          <w:spacing w:val="-3"/>
        </w:rPr>
        <w:t xml:space="preserve"> </w:t>
      </w:r>
      <w:r>
        <w:rPr>
          <w:spacing w:val="-1"/>
        </w:rPr>
        <w:t>nên</w:t>
      </w:r>
      <w:r>
        <w:t xml:space="preserve"> </w:t>
      </w:r>
      <w:r>
        <w:rPr>
          <w:spacing w:val="-2"/>
        </w:rPr>
        <w:t>việc</w:t>
      </w:r>
      <w:r>
        <w:t xml:space="preserve"> phát</w:t>
      </w:r>
      <w:r>
        <w:rPr>
          <w:spacing w:val="-3"/>
        </w:rPr>
        <w:t xml:space="preserve"> </w:t>
      </w:r>
      <w:r>
        <w:rPr>
          <w:spacing w:val="-1"/>
        </w:rPr>
        <w:t>triển</w:t>
      </w:r>
      <w:r>
        <w:rPr>
          <w:spacing w:val="-2"/>
        </w:rPr>
        <w:t xml:space="preserve"> </w:t>
      </w:r>
      <w:r>
        <w:rPr>
          <w:spacing w:val="-1"/>
        </w:rPr>
        <w:t>nông, lâm,</w:t>
      </w:r>
      <w:r>
        <w:rPr>
          <w:spacing w:val="61"/>
        </w:rPr>
        <w:t xml:space="preserve"> </w:t>
      </w:r>
      <w:r>
        <w:t>ngư</w:t>
      </w:r>
      <w:r>
        <w:rPr>
          <w:spacing w:val="-4"/>
        </w:rPr>
        <w:t xml:space="preserve"> </w:t>
      </w:r>
      <w:r>
        <w:rPr>
          <w:spacing w:val="-1"/>
        </w:rPr>
        <w:t>nghiệp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rPr>
          <w:spacing w:val="-3"/>
        </w:rPr>
        <w:t xml:space="preserve"> </w:t>
      </w:r>
      <w:r>
        <w:rPr>
          <w:spacing w:val="-1"/>
        </w:rPr>
        <w:t>nước</w:t>
      </w:r>
      <w:r>
        <w:rPr>
          <w:spacing w:val="-3"/>
        </w:rPr>
        <w:t xml:space="preserve"> </w:t>
      </w:r>
      <w:r>
        <w:t xml:space="preserve">ta </w:t>
      </w:r>
      <w:r>
        <w:rPr>
          <w:spacing w:val="-2"/>
        </w:rPr>
        <w:t>phải</w:t>
      </w:r>
      <w:r>
        <w:rPr>
          <w:spacing w:val="1"/>
        </w:rPr>
        <w:t xml:space="preserve"> </w:t>
      </w:r>
      <w:r>
        <w:rPr>
          <w:spacing w:val="-1"/>
        </w:rPr>
        <w:t>thực</w:t>
      </w:r>
      <w:r>
        <w:t xml:space="preserve"> </w:t>
      </w:r>
      <w:r>
        <w:rPr>
          <w:spacing w:val="-2"/>
        </w:rPr>
        <w:t>hiện</w:t>
      </w:r>
      <w:r>
        <w:t xml:space="preserve"> </w:t>
      </w:r>
      <w:r>
        <w:rPr>
          <w:spacing w:val="-1"/>
        </w:rPr>
        <w:t xml:space="preserve">tính </w:t>
      </w:r>
      <w:r>
        <w:t>kế hoạch</w:t>
      </w:r>
      <w:r>
        <w:rPr>
          <w:spacing w:val="1"/>
        </w:rPr>
        <w:t xml:space="preserve"> </w:t>
      </w:r>
      <w:r>
        <w:rPr>
          <w:spacing w:val="-2"/>
        </w:rPr>
        <w:t>thật</w:t>
      </w:r>
      <w:r>
        <w:rPr>
          <w:spacing w:val="1"/>
        </w:rPr>
        <w:t xml:space="preserve"> </w:t>
      </w:r>
      <w:r>
        <w:rPr>
          <w:spacing w:val="-1"/>
        </w:rPr>
        <w:t>cao, phảI</w:t>
      </w:r>
      <w:r>
        <w:t xml:space="preserve"> </w:t>
      </w:r>
      <w:r>
        <w:rPr>
          <w:spacing w:val="-1"/>
        </w:rPr>
        <w:t>đầu</w:t>
      </w:r>
      <w:r>
        <w:rPr>
          <w:spacing w:val="1"/>
        </w:rPr>
        <w:t xml:space="preserve"> </w:t>
      </w:r>
      <w:r>
        <w:t>tư</w:t>
      </w:r>
      <w:r>
        <w:rPr>
          <w:spacing w:val="-1"/>
        </w:rPr>
        <w:t xml:space="preserve"> lớn</w:t>
      </w:r>
      <w:r>
        <w:rPr>
          <w:spacing w:val="-2"/>
        </w:rPr>
        <w:t xml:space="preserve"> </w:t>
      </w:r>
      <w:r>
        <w:t xml:space="preserve">để </w:t>
      </w:r>
      <w:r>
        <w:rPr>
          <w:spacing w:val="-1"/>
        </w:rPr>
        <w:t>hạn</w:t>
      </w:r>
      <w:r>
        <w:rPr>
          <w:spacing w:val="1"/>
        </w:rPr>
        <w:t xml:space="preserve"> </w:t>
      </w:r>
      <w:r>
        <w:rPr>
          <w:spacing w:val="-1"/>
        </w:rPr>
        <w:t>chế</w:t>
      </w:r>
      <w:r>
        <w:t xml:space="preserve"> </w:t>
      </w:r>
      <w:r>
        <w:rPr>
          <w:spacing w:val="-2"/>
        </w:rPr>
        <w:t>phòng</w:t>
      </w:r>
      <w:r>
        <w:rPr>
          <w:spacing w:val="-3"/>
        </w:rPr>
        <w:t xml:space="preserve"> </w:t>
      </w:r>
      <w:r>
        <w:rPr>
          <w:spacing w:val="-1"/>
        </w:rPr>
        <w:t>ngừa</w:t>
      </w:r>
      <w:r>
        <w:t xml:space="preserve"> </w:t>
      </w:r>
      <w:r>
        <w:rPr>
          <w:spacing w:val="-1"/>
        </w:rPr>
        <w:t>các</w:t>
      </w:r>
      <w:r>
        <w:t xml:space="preserve"> </w:t>
      </w:r>
      <w:r>
        <w:rPr>
          <w:spacing w:val="-1"/>
        </w:rPr>
        <w:t>hậu</w:t>
      </w:r>
      <w:r>
        <w:rPr>
          <w:spacing w:val="1"/>
        </w:rPr>
        <w:t xml:space="preserve"> </w:t>
      </w:r>
      <w:r>
        <w:rPr>
          <w:spacing w:val="-1"/>
        </w:rPr>
        <w:t>quả</w:t>
      </w:r>
      <w:r>
        <w:rPr>
          <w:spacing w:val="51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rPr>
          <w:spacing w:val="-1"/>
        </w:rPr>
        <w:t>thiên</w:t>
      </w:r>
      <w:r>
        <w:rPr>
          <w:spacing w:val="1"/>
        </w:rPr>
        <w:t xml:space="preserve"> </w:t>
      </w:r>
      <w:r>
        <w:rPr>
          <w:spacing w:val="-1"/>
        </w:rPr>
        <w:t>tai.</w:t>
      </w:r>
    </w:p>
    <w:p w:rsidR="002F4ED9" w:rsidRDefault="00C704E4">
      <w:pPr>
        <w:pStyle w:val="Heading2"/>
        <w:spacing w:before="18"/>
        <w:ind w:left="975" w:firstLine="0"/>
        <w:rPr>
          <w:b w:val="0"/>
          <w:bCs w:val="0"/>
          <w:i w:val="0"/>
          <w:u w:val="none"/>
        </w:rPr>
      </w:pPr>
      <w:r>
        <w:rPr>
          <w:rFonts w:cs="Times New Roman"/>
          <w:i w:val="0"/>
          <w:spacing w:val="-1"/>
          <w:u w:val="none"/>
        </w:rPr>
        <w:t>Câu</w:t>
      </w:r>
      <w:r>
        <w:rPr>
          <w:rFonts w:cs="Times New Roman"/>
          <w:i w:val="0"/>
          <w:u w:val="none"/>
        </w:rPr>
        <w:t xml:space="preserve"> 3: </w:t>
      </w:r>
      <w:r>
        <w:rPr>
          <w:spacing w:val="-1"/>
          <w:u w:val="none"/>
        </w:rPr>
        <w:t>Nêu</w:t>
      </w:r>
      <w:r>
        <w:rPr>
          <w:spacing w:val="-3"/>
          <w:u w:val="none"/>
        </w:rPr>
        <w:t xml:space="preserve"> </w:t>
      </w:r>
      <w:r>
        <w:rPr>
          <w:u w:val="none"/>
        </w:rPr>
        <w:t>đặc</w:t>
      </w:r>
      <w:r>
        <w:rPr>
          <w:spacing w:val="-3"/>
          <w:u w:val="none"/>
        </w:rPr>
        <w:t xml:space="preserve"> </w:t>
      </w:r>
      <w:r>
        <w:rPr>
          <w:spacing w:val="-2"/>
          <w:u w:val="none"/>
        </w:rPr>
        <w:t>đIểm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của</w:t>
      </w:r>
      <w:r>
        <w:rPr>
          <w:spacing w:val="1"/>
          <w:u w:val="none"/>
        </w:rPr>
        <w:t xml:space="preserve"> </w:t>
      </w:r>
      <w:r>
        <w:rPr>
          <w:spacing w:val="-2"/>
          <w:u w:val="none"/>
        </w:rPr>
        <w:t>sông</w:t>
      </w:r>
      <w:r>
        <w:rPr>
          <w:spacing w:val="1"/>
          <w:u w:val="none"/>
        </w:rPr>
        <w:t xml:space="preserve"> </w:t>
      </w:r>
      <w:r>
        <w:rPr>
          <w:spacing w:val="-2"/>
          <w:u w:val="none"/>
        </w:rPr>
        <w:t>ngòi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nước</w:t>
      </w:r>
      <w:r>
        <w:rPr>
          <w:u w:val="none"/>
        </w:rPr>
        <w:t xml:space="preserve"> ta.</w:t>
      </w:r>
      <w:r>
        <w:rPr>
          <w:spacing w:val="-1"/>
          <w:u w:val="none"/>
        </w:rPr>
        <w:t xml:space="preserve"> </w:t>
      </w:r>
      <w:r>
        <w:rPr>
          <w:spacing w:val="-2"/>
          <w:u w:val="none"/>
        </w:rPr>
        <w:t>Giá</w:t>
      </w:r>
      <w:r>
        <w:rPr>
          <w:spacing w:val="1"/>
          <w:u w:val="none"/>
        </w:rPr>
        <w:t xml:space="preserve"> </w:t>
      </w:r>
      <w:r>
        <w:rPr>
          <w:spacing w:val="-2"/>
          <w:u w:val="none"/>
        </w:rPr>
        <w:t>trị</w:t>
      </w:r>
      <w:r>
        <w:rPr>
          <w:spacing w:val="1"/>
          <w:u w:val="none"/>
        </w:rPr>
        <w:t xml:space="preserve"> </w:t>
      </w:r>
      <w:r>
        <w:rPr>
          <w:u w:val="none"/>
        </w:rPr>
        <w:t>của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sông</w:t>
      </w:r>
      <w:r>
        <w:rPr>
          <w:spacing w:val="-2"/>
          <w:u w:val="none"/>
        </w:rPr>
        <w:t xml:space="preserve"> </w:t>
      </w:r>
      <w:r>
        <w:rPr>
          <w:u w:val="none"/>
        </w:rPr>
        <w:t xml:space="preserve">ngòi </w:t>
      </w:r>
      <w:r>
        <w:rPr>
          <w:spacing w:val="-1"/>
          <w:u w:val="none"/>
        </w:rPr>
        <w:t>với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phát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triển</w:t>
      </w:r>
      <w:r>
        <w:rPr>
          <w:u w:val="none"/>
        </w:rPr>
        <w:t xml:space="preserve"> </w:t>
      </w:r>
      <w:r>
        <w:rPr>
          <w:spacing w:val="-1"/>
          <w:u w:val="none"/>
        </w:rPr>
        <w:t xml:space="preserve">kinh </w:t>
      </w:r>
      <w:r>
        <w:rPr>
          <w:u w:val="none"/>
        </w:rPr>
        <w:t>tế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xã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hội.</w:t>
      </w:r>
    </w:p>
    <w:p w:rsidR="002F4ED9" w:rsidRDefault="00C704E4">
      <w:pPr>
        <w:pStyle w:val="BodyText"/>
        <w:spacing w:before="9"/>
        <w:ind w:left="975" w:firstLine="0"/>
      </w:pPr>
      <w:r>
        <w:rPr>
          <w:spacing w:val="-1"/>
        </w:rPr>
        <w:t>*Đặc</w:t>
      </w:r>
      <w:r>
        <w:t xml:space="preserve"> </w:t>
      </w:r>
      <w:r>
        <w:rPr>
          <w:spacing w:val="-1"/>
        </w:rPr>
        <w:t>đIểm</w:t>
      </w:r>
      <w:r>
        <w:rPr>
          <w:spacing w:val="-5"/>
        </w:rPr>
        <w:t xml:space="preserve"> </w:t>
      </w:r>
      <w:r>
        <w:t>của sông</w:t>
      </w:r>
      <w:r>
        <w:rPr>
          <w:spacing w:val="-2"/>
        </w:rPr>
        <w:t xml:space="preserve"> </w:t>
      </w:r>
      <w:r>
        <w:rPr>
          <w:spacing w:val="-1"/>
        </w:rPr>
        <w:t>ngòi:</w:t>
      </w:r>
    </w:p>
    <w:p w:rsidR="002F4ED9" w:rsidRDefault="00C704E4">
      <w:pPr>
        <w:pStyle w:val="BodyText"/>
        <w:numPr>
          <w:ilvl w:val="0"/>
          <w:numId w:val="124"/>
        </w:numPr>
        <w:tabs>
          <w:tab w:val="left" w:pos="1564"/>
        </w:tabs>
        <w:spacing w:line="246" w:lineRule="auto"/>
        <w:ind w:right="183" w:firstLine="843"/>
      </w:pPr>
      <w:r>
        <w:rPr>
          <w:spacing w:val="-1"/>
        </w:rPr>
        <w:t>Sông</w:t>
      </w:r>
      <w:r>
        <w:rPr>
          <w:spacing w:val="-3"/>
        </w:rPr>
        <w:t xml:space="preserve"> </w:t>
      </w:r>
      <w:r>
        <w:rPr>
          <w:spacing w:val="-1"/>
        </w:rPr>
        <w:t>ngòi</w:t>
      </w:r>
      <w:r>
        <w:rPr>
          <w:spacing w:val="-3"/>
        </w:rPr>
        <w:t xml:space="preserve"> </w:t>
      </w:r>
      <w:r>
        <w:rPr>
          <w:spacing w:val="-1"/>
        </w:rPr>
        <w:t>nước</w:t>
      </w:r>
      <w:r>
        <w:rPr>
          <w:spacing w:val="-3"/>
        </w:rPr>
        <w:t xml:space="preserve"> </w:t>
      </w:r>
      <w:r>
        <w:t xml:space="preserve">ta </w:t>
      </w:r>
      <w:r>
        <w:rPr>
          <w:spacing w:val="-2"/>
        </w:rPr>
        <w:t>dày</w:t>
      </w:r>
      <w:r>
        <w:rPr>
          <w:spacing w:val="-1"/>
        </w:rPr>
        <w:t xml:space="preserve"> </w:t>
      </w:r>
      <w:r>
        <w:t xml:space="preserve">đặc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1"/>
        </w:rPr>
        <w:t>2360</w:t>
      </w:r>
      <w:r>
        <w:rPr>
          <w:spacing w:val="1"/>
        </w:rPr>
        <w:t xml:space="preserve"> </w:t>
      </w:r>
      <w:r>
        <w:rPr>
          <w:spacing w:val="-2"/>
        </w:rPr>
        <w:t>con</w:t>
      </w:r>
      <w:r>
        <w:rPr>
          <w:spacing w:val="1"/>
        </w:rPr>
        <w:t xml:space="preserve"> </w:t>
      </w:r>
      <w:r>
        <w:rPr>
          <w:spacing w:val="-1"/>
        </w:rPr>
        <w:t>sông</w:t>
      </w:r>
      <w:r>
        <w:rPr>
          <w:spacing w:val="1"/>
        </w:rPr>
        <w:t xml:space="preserve"> </w:t>
      </w:r>
      <w:r>
        <w:rPr>
          <w:spacing w:val="-1"/>
        </w:rPr>
        <w:t>dàI</w:t>
      </w:r>
      <w:r>
        <w:t xml:space="preserve"> </w:t>
      </w:r>
      <w:r>
        <w:rPr>
          <w:spacing w:val="-1"/>
        </w:rPr>
        <w:t>trên</w:t>
      </w:r>
      <w:r>
        <w:rPr>
          <w:spacing w:val="-2"/>
        </w:rPr>
        <w:t xml:space="preserve"> </w:t>
      </w:r>
      <w:r>
        <w:t>10</w:t>
      </w:r>
      <w:r>
        <w:rPr>
          <w:spacing w:val="4"/>
        </w:rPr>
        <w:t xml:space="preserve"> </w:t>
      </w:r>
      <w:r>
        <w:t>km</w:t>
      </w:r>
      <w:r>
        <w:rPr>
          <w:spacing w:val="-5"/>
        </w:rPr>
        <w:t xml:space="preserve"> </w:t>
      </w:r>
      <w:r>
        <w:t>vì</w:t>
      </w:r>
      <w:r>
        <w:rPr>
          <w:spacing w:val="1"/>
        </w:rPr>
        <w:t xml:space="preserve"> </w:t>
      </w:r>
      <w:r>
        <w:t>vậy</w:t>
      </w:r>
      <w:r>
        <w:rPr>
          <w:spacing w:val="-3"/>
        </w:rPr>
        <w:t xml:space="preserve"> </w:t>
      </w:r>
      <w:r>
        <w:t>nếu</w:t>
      </w:r>
      <w:r>
        <w:rPr>
          <w:spacing w:val="1"/>
        </w:rPr>
        <w:t xml:space="preserve"> </w:t>
      </w:r>
      <w:r>
        <w:t>đI</w:t>
      </w:r>
      <w:r>
        <w:rPr>
          <w:spacing w:val="-3"/>
        </w:rPr>
        <w:t xml:space="preserve"> </w:t>
      </w:r>
      <w:r>
        <w:rPr>
          <w:spacing w:val="-1"/>
        </w:rPr>
        <w:t>dọc</w:t>
      </w:r>
      <w:r>
        <w:t xml:space="preserve"> </w:t>
      </w:r>
      <w:r>
        <w:rPr>
          <w:spacing w:val="-1"/>
        </w:rPr>
        <w:t>bờ</w:t>
      </w:r>
      <w:r>
        <w:t xml:space="preserve"> </w:t>
      </w:r>
      <w:r>
        <w:rPr>
          <w:spacing w:val="-1"/>
        </w:rPr>
        <w:t>biển</w:t>
      </w:r>
      <w:r>
        <w:rPr>
          <w:spacing w:val="1"/>
        </w:rPr>
        <w:t xml:space="preserve"> </w:t>
      </w:r>
      <w:r>
        <w:t>từ</w:t>
      </w:r>
      <w:r>
        <w:rPr>
          <w:spacing w:val="-1"/>
        </w:rPr>
        <w:t xml:space="preserve"> </w:t>
      </w:r>
      <w:r>
        <w:t>Bắc</w:t>
      </w:r>
      <w:r>
        <w:rPr>
          <w:spacing w:val="-3"/>
        </w:rPr>
        <w:t xml:space="preserve"> </w:t>
      </w:r>
      <w:r>
        <w:rPr>
          <w:spacing w:val="-1"/>
        </w:rPr>
        <w:t>vào</w:t>
      </w:r>
      <w:r>
        <w:rPr>
          <w:spacing w:val="1"/>
        </w:rPr>
        <w:t xml:space="preserve"> </w:t>
      </w:r>
      <w:r>
        <w:rPr>
          <w:spacing w:val="-1"/>
        </w:rPr>
        <w:t>Nam</w:t>
      </w:r>
      <w:r>
        <w:rPr>
          <w:spacing w:val="29"/>
        </w:rPr>
        <w:t xml:space="preserve"> </w:t>
      </w:r>
      <w:r>
        <w:rPr>
          <w:spacing w:val="-1"/>
        </w:rPr>
        <w:t>thì</w:t>
      </w:r>
      <w:r>
        <w:rPr>
          <w:spacing w:val="1"/>
        </w:rPr>
        <w:t xml:space="preserve"> </w:t>
      </w:r>
      <w:r>
        <w:rPr>
          <w:spacing w:val="-1"/>
        </w:rPr>
        <w:t>trung</w:t>
      </w:r>
      <w:r>
        <w:rPr>
          <w:spacing w:val="-3"/>
        </w:rPr>
        <w:t xml:space="preserve"> </w:t>
      </w:r>
      <w:r>
        <w:rPr>
          <w:spacing w:val="-1"/>
        </w:rPr>
        <w:t>bình</w:t>
      </w:r>
      <w:r>
        <w:rPr>
          <w:spacing w:val="1"/>
        </w:rPr>
        <w:t xml:space="preserve"> </w:t>
      </w:r>
      <w:r>
        <w:t>cứ</w:t>
      </w:r>
      <w:r>
        <w:rPr>
          <w:spacing w:val="-2"/>
        </w:rPr>
        <w:t xml:space="preserve"> </w:t>
      </w:r>
      <w:r>
        <w:rPr>
          <w:spacing w:val="-1"/>
        </w:rPr>
        <w:t xml:space="preserve">20 </w:t>
      </w:r>
      <w:r>
        <w:rPr>
          <w:rFonts w:ascii="Segoe UI Symbol" w:eastAsia="Segoe UI Symbol" w:hAnsi="Segoe UI Symbol" w:cs="Segoe UI Symbol"/>
        </w:rPr>
        <w:t>→</w:t>
      </w:r>
      <w:r>
        <w:rPr>
          <w:rFonts w:ascii="Segoe UI Symbol" w:eastAsia="Segoe UI Symbol" w:hAnsi="Segoe UI Symbol" w:cs="Segoe UI Symbol"/>
          <w:spacing w:val="-8"/>
        </w:rPr>
        <w:t xml:space="preserve"> </w:t>
      </w:r>
      <w:r>
        <w:t>25</w:t>
      </w:r>
      <w:r>
        <w:rPr>
          <w:spacing w:val="-3"/>
        </w:rPr>
        <w:t xml:space="preserve"> </w:t>
      </w:r>
      <w:r>
        <w:t>km</w:t>
      </w:r>
      <w:r>
        <w:rPr>
          <w:spacing w:val="-5"/>
        </w:rPr>
        <w:t xml:space="preserve"> </w:t>
      </w:r>
      <w:r>
        <w:t>lạI gặp</w:t>
      </w:r>
      <w:r>
        <w:rPr>
          <w:spacing w:val="1"/>
        </w:rPr>
        <w:t xml:space="preserve"> </w:t>
      </w:r>
      <w:r>
        <w:rPr>
          <w:spacing w:val="-2"/>
        </w:rPr>
        <w:t>một</w:t>
      </w:r>
      <w:r>
        <w:rPr>
          <w:spacing w:val="-3"/>
        </w:rPr>
        <w:t xml:space="preserve"> </w:t>
      </w:r>
      <w:r>
        <w:rPr>
          <w:spacing w:val="-1"/>
        </w:rPr>
        <w:t>cửa</w:t>
      </w:r>
      <w:r>
        <w:t xml:space="preserve"> </w:t>
      </w:r>
      <w:r>
        <w:rPr>
          <w:spacing w:val="-1"/>
        </w:rPr>
        <w:t>sông.</w:t>
      </w:r>
    </w:p>
    <w:p w:rsidR="002F4ED9" w:rsidRDefault="00C704E4">
      <w:pPr>
        <w:pStyle w:val="BodyText"/>
        <w:numPr>
          <w:ilvl w:val="0"/>
          <w:numId w:val="124"/>
        </w:numPr>
        <w:tabs>
          <w:tab w:val="left" w:pos="1564"/>
        </w:tabs>
        <w:spacing w:before="11" w:line="245" w:lineRule="auto"/>
        <w:ind w:right="312" w:firstLine="843"/>
        <w:jc w:val="both"/>
      </w:pPr>
      <w:r>
        <w:rPr>
          <w:spacing w:val="-1"/>
        </w:rPr>
        <w:t>Sông</w:t>
      </w:r>
      <w:r>
        <w:rPr>
          <w:spacing w:val="-3"/>
        </w:rPr>
        <w:t xml:space="preserve"> </w:t>
      </w:r>
      <w:r>
        <w:rPr>
          <w:spacing w:val="-1"/>
        </w:rPr>
        <w:t>ngòi</w:t>
      </w:r>
      <w:r>
        <w:rPr>
          <w:spacing w:val="-3"/>
        </w:rPr>
        <w:t xml:space="preserve"> </w:t>
      </w:r>
      <w:r>
        <w:rPr>
          <w:spacing w:val="-1"/>
        </w:rPr>
        <w:t>nước</w:t>
      </w:r>
      <w:r>
        <w:rPr>
          <w:spacing w:val="-3"/>
        </w:rPr>
        <w:t xml:space="preserve"> </w:t>
      </w:r>
      <w:r>
        <w:t xml:space="preserve">ta </w:t>
      </w:r>
      <w:r>
        <w:rPr>
          <w:spacing w:val="-1"/>
        </w:rPr>
        <w:t>nhiều</w:t>
      </w:r>
      <w:r>
        <w:rPr>
          <w:spacing w:val="-2"/>
        </w:rPr>
        <w:t xml:space="preserve"> </w:t>
      </w:r>
      <w:r>
        <w:rPr>
          <w:spacing w:val="-1"/>
        </w:rPr>
        <w:t>nước</w:t>
      </w:r>
      <w:r>
        <w:rPr>
          <w:spacing w:val="-3"/>
        </w:rPr>
        <w:t xml:space="preserve"> </w:t>
      </w:r>
      <w:r>
        <w:t>vì</w:t>
      </w:r>
      <w:r>
        <w:rPr>
          <w:spacing w:val="-3"/>
        </w:rPr>
        <w:t xml:space="preserve"> </w:t>
      </w:r>
      <w:r>
        <w:rPr>
          <w:spacing w:val="-1"/>
        </w:rPr>
        <w:t>khí</w:t>
      </w:r>
      <w:r>
        <w:rPr>
          <w:spacing w:val="-3"/>
        </w:rPr>
        <w:t xml:space="preserve"> </w:t>
      </w:r>
      <w:r>
        <w:t>hậu</w:t>
      </w:r>
      <w:r>
        <w:rPr>
          <w:spacing w:val="-2"/>
        </w:rPr>
        <w:t xml:space="preserve"> </w:t>
      </w:r>
      <w:r>
        <w:rPr>
          <w:spacing w:val="-1"/>
        </w:rPr>
        <w:t>nước</w:t>
      </w:r>
      <w:r>
        <w:t xml:space="preserve"> ta </w:t>
      </w:r>
      <w:r>
        <w:rPr>
          <w:spacing w:val="-3"/>
        </w:rPr>
        <w:t>mưa</w:t>
      </w:r>
      <w:r>
        <w:t xml:space="preserve"> </w:t>
      </w:r>
      <w:r>
        <w:rPr>
          <w:spacing w:val="-1"/>
        </w:rPr>
        <w:t>nhiều</w:t>
      </w:r>
      <w:r>
        <w:rPr>
          <w:spacing w:val="1"/>
        </w:rPr>
        <w:t xml:space="preserve"> </w:t>
      </w:r>
      <w:r>
        <w:rPr>
          <w:spacing w:val="-1"/>
        </w:rPr>
        <w:t xml:space="preserve">dẫn </w:t>
      </w:r>
      <w:r>
        <w:t>đến</w:t>
      </w:r>
      <w:r>
        <w:rPr>
          <w:spacing w:val="-2"/>
        </w:rPr>
        <w:t xml:space="preserve"> </w:t>
      </w:r>
      <w:r>
        <w:t>trữ</w:t>
      </w:r>
      <w:r>
        <w:rPr>
          <w:spacing w:val="-1"/>
        </w:rPr>
        <w:t xml:space="preserve"> lượng</w:t>
      </w:r>
      <w:r>
        <w:rPr>
          <w:spacing w:val="-3"/>
        </w:rPr>
        <w:t xml:space="preserve"> </w:t>
      </w:r>
      <w:r>
        <w:rPr>
          <w:spacing w:val="-1"/>
        </w:rPr>
        <w:t>nước</w:t>
      </w:r>
      <w:r>
        <w:rPr>
          <w:spacing w:val="-3"/>
        </w:rPr>
        <w:t xml:space="preserve"> </w:t>
      </w:r>
      <w:r>
        <w:rPr>
          <w:spacing w:val="-2"/>
        </w:rPr>
        <w:t>sônglớn</w:t>
      </w:r>
      <w:r>
        <w:rPr>
          <w:spacing w:val="1"/>
        </w:rPr>
        <w:t xml:space="preserve"> </w:t>
      </w:r>
      <w:r>
        <w:rPr>
          <w:spacing w:val="-1"/>
        </w:rPr>
        <w:t>đIển</w:t>
      </w:r>
      <w:r>
        <w:rPr>
          <w:spacing w:val="-3"/>
        </w:rPr>
        <w:t xml:space="preserve"> </w:t>
      </w:r>
      <w:r>
        <w:rPr>
          <w:spacing w:val="-1"/>
        </w:rPr>
        <w:t>hình</w:t>
      </w:r>
      <w:r>
        <w:rPr>
          <w:spacing w:val="57"/>
        </w:rPr>
        <w:t xml:space="preserve"> </w:t>
      </w:r>
      <w:r>
        <w:t xml:space="preserve">là </w:t>
      </w:r>
      <w:r>
        <w:rPr>
          <w:spacing w:val="-1"/>
        </w:rPr>
        <w:t>trữlượng</w:t>
      </w:r>
      <w:r>
        <w:rPr>
          <w:spacing w:val="-3"/>
        </w:rPr>
        <w:t xml:space="preserve"> </w:t>
      </w:r>
      <w:r>
        <w:rPr>
          <w:spacing w:val="-1"/>
        </w:rPr>
        <w:t>nước</w:t>
      </w:r>
      <w:r>
        <w:t xml:space="preserve"> </w:t>
      </w:r>
      <w:r>
        <w:rPr>
          <w:spacing w:val="-1"/>
        </w:rPr>
        <w:t>của</w:t>
      </w:r>
      <w:r>
        <w:rPr>
          <w:spacing w:val="-3"/>
        </w:rPr>
        <w:t xml:space="preserve"> </w:t>
      </w:r>
      <w:r>
        <w:rPr>
          <w:spacing w:val="-1"/>
        </w:rPr>
        <w:t>sông</w:t>
      </w:r>
      <w:r>
        <w:rPr>
          <w:spacing w:val="1"/>
        </w:rPr>
        <w:t xml:space="preserve"> </w:t>
      </w:r>
      <w:r>
        <w:rPr>
          <w:spacing w:val="-1"/>
        </w:rPr>
        <w:t>Cửu</w:t>
      </w:r>
      <w:r>
        <w:rPr>
          <w:spacing w:val="1"/>
        </w:rPr>
        <w:t xml:space="preserve"> </w:t>
      </w:r>
      <w:r>
        <w:rPr>
          <w:spacing w:val="-2"/>
        </w:rPr>
        <w:t>Long</w:t>
      </w:r>
      <w:r>
        <w:rPr>
          <w:spacing w:val="1"/>
        </w:rPr>
        <w:t xml:space="preserve"> </w:t>
      </w:r>
      <w:r>
        <w:rPr>
          <w:spacing w:val="-2"/>
        </w:rPr>
        <w:t>khoảng</w:t>
      </w:r>
      <w:r>
        <w:rPr>
          <w:spacing w:val="-3"/>
        </w:rPr>
        <w:t xml:space="preserve"> </w:t>
      </w:r>
      <w:r>
        <w:rPr>
          <w:spacing w:val="-1"/>
        </w:rPr>
        <w:t>505</w:t>
      </w:r>
      <w:r>
        <w:rPr>
          <w:spacing w:val="-3"/>
        </w:rPr>
        <w:t xml:space="preserve"> </w:t>
      </w:r>
      <w:r>
        <w:t>tỉ</w:t>
      </w:r>
      <w:r>
        <w:rPr>
          <w:spacing w:val="1"/>
        </w:rPr>
        <w:t xml:space="preserve"> </w:t>
      </w:r>
      <w:r>
        <w:t>m</w:t>
      </w:r>
      <w:r>
        <w:rPr>
          <w:rFonts w:cs="Times New Roman"/>
          <w:position w:val="9"/>
          <w:sz w:val="16"/>
          <w:szCs w:val="16"/>
        </w:rPr>
        <w:t>3</w:t>
      </w:r>
      <w:r>
        <w:rPr>
          <w:rFonts w:cs="Times New Roman"/>
          <w:spacing w:val="30"/>
          <w:position w:val="9"/>
          <w:sz w:val="16"/>
          <w:szCs w:val="16"/>
        </w:rPr>
        <w:t xml:space="preserve"> </w:t>
      </w:r>
      <w:r>
        <w:rPr>
          <w:spacing w:val="-1"/>
        </w:rPr>
        <w:t>nước/năm,</w:t>
      </w:r>
      <w:r>
        <w:t xml:space="preserve"> trữ</w:t>
      </w:r>
      <w:r>
        <w:rPr>
          <w:spacing w:val="-1"/>
        </w:rPr>
        <w:t xml:space="preserve"> </w:t>
      </w:r>
      <w:r>
        <w:t>lượng</w:t>
      </w:r>
      <w:r>
        <w:rPr>
          <w:spacing w:val="-3"/>
        </w:rPr>
        <w:t xml:space="preserve"> </w:t>
      </w:r>
      <w:r>
        <w:rPr>
          <w:spacing w:val="-1"/>
        </w:rPr>
        <w:t>nước</w:t>
      </w:r>
      <w:r>
        <w:t xml:space="preserve"> </w:t>
      </w:r>
      <w:r>
        <w:rPr>
          <w:spacing w:val="-2"/>
        </w:rPr>
        <w:t>của</w:t>
      </w:r>
      <w:r>
        <w:t xml:space="preserve"> </w:t>
      </w:r>
      <w:r>
        <w:rPr>
          <w:spacing w:val="-1"/>
        </w:rPr>
        <w:t>sông</w:t>
      </w:r>
      <w:r>
        <w:rPr>
          <w:spacing w:val="1"/>
        </w:rPr>
        <w:t xml:space="preserve"> </w:t>
      </w:r>
      <w:r>
        <w:rPr>
          <w:spacing w:val="-1"/>
        </w:rPr>
        <w:t>Hồng</w:t>
      </w:r>
      <w:r>
        <w:rPr>
          <w:spacing w:val="-3"/>
        </w:rPr>
        <w:t xml:space="preserve"> </w:t>
      </w:r>
      <w:r>
        <w:rPr>
          <w:spacing w:val="-2"/>
        </w:rPr>
        <w:t>khoảng</w:t>
      </w:r>
      <w:r>
        <w:rPr>
          <w:spacing w:val="1"/>
        </w:rPr>
        <w:t xml:space="preserve"> </w:t>
      </w:r>
      <w:r>
        <w:t xml:space="preserve">137 </w:t>
      </w:r>
      <w:r>
        <w:rPr>
          <w:spacing w:val="-1"/>
        </w:rPr>
        <w:t>tỉ</w:t>
      </w:r>
      <w:r>
        <w:rPr>
          <w:spacing w:val="1"/>
        </w:rPr>
        <w:t xml:space="preserve"> </w:t>
      </w:r>
      <w:r>
        <w:rPr>
          <w:spacing w:val="-1"/>
        </w:rPr>
        <w:t>m</w:t>
      </w:r>
      <w:r>
        <w:rPr>
          <w:rFonts w:cs="Times New Roman"/>
          <w:spacing w:val="-1"/>
          <w:position w:val="9"/>
          <w:sz w:val="16"/>
          <w:szCs w:val="16"/>
        </w:rPr>
        <w:t>3</w:t>
      </w:r>
      <w:r>
        <w:rPr>
          <w:rFonts w:cs="Times New Roman"/>
          <w:spacing w:val="-1"/>
        </w:rPr>
        <w:t>/</w:t>
      </w:r>
      <w:r>
        <w:rPr>
          <w:rFonts w:cs="Times New Roman"/>
          <w:spacing w:val="51"/>
        </w:rPr>
        <w:t xml:space="preserve"> </w:t>
      </w:r>
      <w:r>
        <w:t>năm</w:t>
      </w:r>
      <w:r>
        <w:rPr>
          <w:spacing w:val="-5"/>
        </w:rPr>
        <w:t xml:space="preserve"> </w:t>
      </w:r>
      <w:r>
        <w:rPr>
          <w:spacing w:val="-1"/>
        </w:rPr>
        <w:t>(tổng</w:t>
      </w:r>
      <w:r>
        <w:rPr>
          <w:spacing w:val="1"/>
        </w:rPr>
        <w:t xml:space="preserve"> </w:t>
      </w:r>
      <w:r>
        <w:t>trữ</w:t>
      </w:r>
      <w:r>
        <w:rPr>
          <w:spacing w:val="-1"/>
        </w:rPr>
        <w:t xml:space="preserve"> </w:t>
      </w:r>
      <w:r>
        <w:rPr>
          <w:spacing w:val="-2"/>
        </w:rPr>
        <w:t>lượng</w:t>
      </w:r>
      <w:r>
        <w:rPr>
          <w:spacing w:val="-3"/>
        </w:rPr>
        <w:t xml:space="preserve"> </w:t>
      </w:r>
      <w:r>
        <w:rPr>
          <w:spacing w:val="-1"/>
        </w:rPr>
        <w:t>nước</w:t>
      </w:r>
      <w:r>
        <w:t xml:space="preserve"> </w:t>
      </w:r>
      <w:r>
        <w:rPr>
          <w:spacing w:val="-1"/>
        </w:rPr>
        <w:t>của</w:t>
      </w:r>
      <w:r>
        <w:t xml:space="preserve"> </w:t>
      </w:r>
      <w:r>
        <w:rPr>
          <w:spacing w:val="-1"/>
        </w:rPr>
        <w:t>sông</w:t>
      </w:r>
      <w:r>
        <w:rPr>
          <w:spacing w:val="-3"/>
        </w:rPr>
        <w:t xml:space="preserve"> </w:t>
      </w:r>
      <w:r>
        <w:rPr>
          <w:spacing w:val="-1"/>
        </w:rPr>
        <w:t>ngòi</w:t>
      </w:r>
      <w:r>
        <w:rPr>
          <w:spacing w:val="1"/>
        </w:rPr>
        <w:t xml:space="preserve"> </w:t>
      </w:r>
      <w:r>
        <w:rPr>
          <w:spacing w:val="-1"/>
        </w:rPr>
        <w:t>nước</w:t>
      </w:r>
      <w:r>
        <w:t xml:space="preserve"> ta </w:t>
      </w:r>
      <w:r>
        <w:rPr>
          <w:spacing w:val="-2"/>
        </w:rPr>
        <w:t>khoảng</w:t>
      </w:r>
      <w:r>
        <w:rPr>
          <w:spacing w:val="-3"/>
        </w:rPr>
        <w:t xml:space="preserve"> </w:t>
      </w:r>
      <w:r>
        <w:rPr>
          <w:spacing w:val="-1"/>
        </w:rPr>
        <w:t>853</w:t>
      </w:r>
      <w:r>
        <w:rPr>
          <w:spacing w:val="1"/>
        </w:rPr>
        <w:t xml:space="preserve"> </w:t>
      </w:r>
      <w:r>
        <w:rPr>
          <w:spacing w:val="-1"/>
        </w:rPr>
        <w:t>tỉ</w:t>
      </w:r>
      <w:r>
        <w:rPr>
          <w:spacing w:val="-3"/>
        </w:rPr>
        <w:t xml:space="preserve"> </w:t>
      </w:r>
      <w:r>
        <w:rPr>
          <w:spacing w:val="-1"/>
        </w:rPr>
        <w:t>m</w:t>
      </w:r>
      <w:r>
        <w:rPr>
          <w:rFonts w:cs="Times New Roman"/>
          <w:spacing w:val="-1"/>
          <w:position w:val="9"/>
          <w:sz w:val="16"/>
          <w:szCs w:val="16"/>
        </w:rPr>
        <w:t>3</w:t>
      </w:r>
      <w:r>
        <w:rPr>
          <w:spacing w:val="-1"/>
        </w:rPr>
        <w:t>/năm).</w:t>
      </w:r>
    </w:p>
    <w:p w:rsidR="002F4ED9" w:rsidRDefault="00C704E4">
      <w:pPr>
        <w:pStyle w:val="BodyText"/>
        <w:numPr>
          <w:ilvl w:val="0"/>
          <w:numId w:val="124"/>
        </w:numPr>
        <w:tabs>
          <w:tab w:val="left" w:pos="1564"/>
        </w:tabs>
        <w:spacing w:before="16" w:line="245" w:lineRule="auto"/>
        <w:ind w:right="428" w:firstLine="843"/>
      </w:pPr>
      <w:r>
        <w:rPr>
          <w:spacing w:val="-1"/>
        </w:rPr>
        <w:t>Sông</w:t>
      </w:r>
      <w:r>
        <w:rPr>
          <w:spacing w:val="-3"/>
        </w:rPr>
        <w:t xml:space="preserve"> </w:t>
      </w:r>
      <w:r>
        <w:rPr>
          <w:spacing w:val="-1"/>
        </w:rPr>
        <w:t>ngòi</w:t>
      </w:r>
      <w:r>
        <w:rPr>
          <w:spacing w:val="-3"/>
        </w:rPr>
        <w:t xml:space="preserve"> </w:t>
      </w:r>
      <w:r>
        <w:rPr>
          <w:spacing w:val="-1"/>
        </w:rPr>
        <w:t>nước</w:t>
      </w:r>
      <w:r>
        <w:rPr>
          <w:spacing w:val="-3"/>
        </w:rPr>
        <w:t xml:space="preserve"> </w:t>
      </w:r>
      <w:r>
        <w:t xml:space="preserve">ta </w:t>
      </w:r>
      <w:r>
        <w:rPr>
          <w:spacing w:val="-1"/>
        </w:rPr>
        <w:t>nhiều</w:t>
      </w:r>
      <w:r>
        <w:rPr>
          <w:spacing w:val="-2"/>
        </w:rPr>
        <w:t xml:space="preserve"> </w:t>
      </w:r>
      <w:r>
        <w:rPr>
          <w:spacing w:val="-1"/>
        </w:rPr>
        <w:t>phù</w:t>
      </w:r>
      <w:r>
        <w:rPr>
          <w:spacing w:val="-3"/>
        </w:rPr>
        <w:t xml:space="preserve"> </w:t>
      </w:r>
      <w:r>
        <w:t xml:space="preserve">sa </w:t>
      </w:r>
      <w:r>
        <w:rPr>
          <w:spacing w:val="-1"/>
        </w:rPr>
        <w:t>với</w:t>
      </w:r>
      <w:r>
        <w:rPr>
          <w:spacing w:val="-2"/>
        </w:rPr>
        <w:t xml:space="preserve"> </w:t>
      </w:r>
      <w:r>
        <w:t>hàm</w:t>
      </w:r>
      <w:r>
        <w:rPr>
          <w:spacing w:val="-5"/>
        </w:rPr>
        <w:t xml:space="preserve"> </w:t>
      </w:r>
      <w:r>
        <w:t>lượng</w:t>
      </w:r>
      <w:r>
        <w:rPr>
          <w:spacing w:val="1"/>
        </w:rPr>
        <w:t xml:space="preserve"> </w:t>
      </w:r>
      <w:r>
        <w:rPr>
          <w:spacing w:val="-1"/>
        </w:rPr>
        <w:t>phù</w:t>
      </w:r>
      <w:r>
        <w:rPr>
          <w:spacing w:val="-3"/>
        </w:rPr>
        <w:t xml:space="preserve"> </w:t>
      </w:r>
      <w:r>
        <w:t xml:space="preserve">sa </w:t>
      </w:r>
      <w:r>
        <w:rPr>
          <w:spacing w:val="-2"/>
        </w:rPr>
        <w:t>trung</w:t>
      </w:r>
      <w:r>
        <w:rPr>
          <w:spacing w:val="1"/>
        </w:rPr>
        <w:t xml:space="preserve"> </w:t>
      </w:r>
      <w:r>
        <w:rPr>
          <w:spacing w:val="-1"/>
        </w:rPr>
        <w:t xml:space="preserve">bình </w:t>
      </w:r>
      <w:r>
        <w:t xml:space="preserve">của </w:t>
      </w:r>
      <w:r>
        <w:rPr>
          <w:spacing w:val="-1"/>
        </w:rPr>
        <w:t>sông</w:t>
      </w:r>
      <w:r>
        <w:rPr>
          <w:spacing w:val="1"/>
        </w:rPr>
        <w:t xml:space="preserve"> </w:t>
      </w:r>
      <w:r>
        <w:rPr>
          <w:spacing w:val="-2"/>
        </w:rPr>
        <w:t>Hồng</w:t>
      </w:r>
      <w:r>
        <w:rPr>
          <w:spacing w:val="1"/>
        </w:rPr>
        <w:t xml:space="preserve"> </w:t>
      </w:r>
      <w:r>
        <w:rPr>
          <w:spacing w:val="-2"/>
        </w:rPr>
        <w:t>khoảng</w:t>
      </w:r>
      <w:r>
        <w:rPr>
          <w:spacing w:val="-3"/>
        </w:rPr>
        <w:t xml:space="preserve"> </w:t>
      </w:r>
      <w:r>
        <w:rPr>
          <w:spacing w:val="-1"/>
        </w:rPr>
        <w:t>131</w:t>
      </w:r>
      <w:r>
        <w:rPr>
          <w:spacing w:val="-3"/>
        </w:rPr>
        <w:t xml:space="preserve"> </w:t>
      </w:r>
      <w:r>
        <w:t>gam/m</w:t>
      </w:r>
      <w:r>
        <w:rPr>
          <w:rFonts w:cs="Times New Roman"/>
          <w:position w:val="9"/>
          <w:sz w:val="16"/>
          <w:szCs w:val="16"/>
        </w:rPr>
        <w:t>3</w:t>
      </w:r>
      <w:r>
        <w:rPr>
          <w:rFonts w:cs="Times New Roman"/>
        </w:rPr>
        <w:t>,</w:t>
      </w:r>
      <w:r>
        <w:rPr>
          <w:rFonts w:cs="Times New Roman"/>
          <w:spacing w:val="55"/>
        </w:rPr>
        <w:t xml:space="preserve"> </w:t>
      </w:r>
      <w:r>
        <w:rPr>
          <w:spacing w:val="-1"/>
        </w:rPr>
        <w:t>sông</w:t>
      </w:r>
      <w:r>
        <w:rPr>
          <w:spacing w:val="1"/>
        </w:rPr>
        <w:t xml:space="preserve"> </w:t>
      </w:r>
      <w:r>
        <w:rPr>
          <w:spacing w:val="-1"/>
        </w:rPr>
        <w:t>Cửu</w:t>
      </w:r>
      <w:r>
        <w:rPr>
          <w:spacing w:val="1"/>
        </w:rPr>
        <w:t xml:space="preserve"> </w:t>
      </w:r>
      <w:r>
        <w:rPr>
          <w:spacing w:val="-2"/>
        </w:rPr>
        <w:t>Long</w:t>
      </w:r>
      <w:r>
        <w:rPr>
          <w:spacing w:val="1"/>
        </w:rPr>
        <w:t xml:space="preserve"> </w:t>
      </w:r>
      <w:r>
        <w:rPr>
          <w:spacing w:val="-1"/>
        </w:rPr>
        <w:t>200</w:t>
      </w:r>
      <w:r>
        <w:rPr>
          <w:spacing w:val="-3"/>
        </w:rPr>
        <w:t xml:space="preserve"> </w:t>
      </w:r>
      <w:r>
        <w:rPr>
          <w:spacing w:val="-1"/>
        </w:rPr>
        <w:t>gam/m</w:t>
      </w:r>
      <w:r>
        <w:rPr>
          <w:rFonts w:cs="Times New Roman"/>
          <w:spacing w:val="-1"/>
          <w:position w:val="9"/>
          <w:sz w:val="16"/>
          <w:szCs w:val="16"/>
        </w:rPr>
        <w:t>3</w:t>
      </w:r>
      <w:r>
        <w:rPr>
          <w:rFonts w:cs="Times New Roman"/>
          <w:spacing w:val="30"/>
          <w:position w:val="9"/>
          <w:sz w:val="16"/>
          <w:szCs w:val="16"/>
        </w:rPr>
        <w:t xml:space="preserve"> </w:t>
      </w:r>
      <w:r>
        <w:t>cho</w:t>
      </w:r>
      <w:r>
        <w:rPr>
          <w:spacing w:val="-3"/>
        </w:rPr>
        <w:t xml:space="preserve"> </w:t>
      </w:r>
      <w:r>
        <w:rPr>
          <w:spacing w:val="-1"/>
        </w:rPr>
        <w:t>nên</w:t>
      </w:r>
      <w:r>
        <w:rPr>
          <w:spacing w:val="1"/>
        </w:rPr>
        <w:t xml:space="preserve"> </w:t>
      </w:r>
      <w:r>
        <w:rPr>
          <w:spacing w:val="-1"/>
        </w:rPr>
        <w:t>tổng</w:t>
      </w:r>
      <w:r>
        <w:rPr>
          <w:spacing w:val="-3"/>
        </w:rPr>
        <w:t xml:space="preserve"> </w:t>
      </w:r>
      <w:r>
        <w:rPr>
          <w:spacing w:val="-1"/>
        </w:rPr>
        <w:t>lượng</w:t>
      </w:r>
      <w:r>
        <w:rPr>
          <w:spacing w:val="1"/>
        </w:rPr>
        <w:t xml:space="preserve"> </w:t>
      </w:r>
      <w:r>
        <w:rPr>
          <w:spacing w:val="-1"/>
        </w:rPr>
        <w:t>phù</w:t>
      </w:r>
      <w:r>
        <w:rPr>
          <w:spacing w:val="-3"/>
        </w:rPr>
        <w:t xml:space="preserve"> </w:t>
      </w:r>
      <w:r>
        <w:t xml:space="preserve">sa </w:t>
      </w:r>
      <w:r>
        <w:rPr>
          <w:spacing w:val="-1"/>
        </w:rPr>
        <w:t>của</w:t>
      </w:r>
      <w:r>
        <w:t xml:space="preserve"> </w:t>
      </w:r>
      <w:r>
        <w:rPr>
          <w:spacing w:val="-1"/>
        </w:rPr>
        <w:t>sông Hồng</w:t>
      </w:r>
      <w:r>
        <w:rPr>
          <w:spacing w:val="1"/>
        </w:rPr>
        <w:t xml:space="preserve"> </w:t>
      </w:r>
      <w:r>
        <w:rPr>
          <w:spacing w:val="-1"/>
        </w:rPr>
        <w:t>khoảng</w:t>
      </w:r>
      <w:r>
        <w:rPr>
          <w:spacing w:val="1"/>
        </w:rPr>
        <w:t xml:space="preserve"> </w:t>
      </w:r>
      <w:r>
        <w:rPr>
          <w:spacing w:val="-1"/>
        </w:rPr>
        <w:t>80</w:t>
      </w:r>
      <w:r>
        <w:rPr>
          <w:spacing w:val="1"/>
        </w:rPr>
        <w:t xml:space="preserve"> </w:t>
      </w:r>
      <w:r>
        <w:rPr>
          <w:spacing w:val="-1"/>
        </w:rPr>
        <w:t>triệu</w:t>
      </w:r>
      <w:r>
        <w:rPr>
          <w:spacing w:val="1"/>
        </w:rPr>
        <w:t xml:space="preserve"> </w:t>
      </w:r>
      <w:r>
        <w:rPr>
          <w:spacing w:val="-1"/>
        </w:rPr>
        <w:t>tấn/năm</w:t>
      </w:r>
      <w:r>
        <w:rPr>
          <w:spacing w:val="-5"/>
        </w:rPr>
        <w:t xml:space="preserve"> </w:t>
      </w:r>
      <w:r>
        <w:t>và của</w:t>
      </w:r>
      <w:r>
        <w:rPr>
          <w:spacing w:val="-3"/>
        </w:rPr>
        <w:t xml:space="preserve"> </w:t>
      </w:r>
      <w:r>
        <w:rPr>
          <w:spacing w:val="-1"/>
        </w:rPr>
        <w:t>sông</w:t>
      </w:r>
      <w:r>
        <w:rPr>
          <w:spacing w:val="1"/>
        </w:rPr>
        <w:t xml:space="preserve"> </w:t>
      </w:r>
      <w:r>
        <w:rPr>
          <w:spacing w:val="-1"/>
        </w:rPr>
        <w:t>Cửu</w:t>
      </w:r>
      <w:r>
        <w:rPr>
          <w:spacing w:val="29"/>
        </w:rPr>
        <w:t xml:space="preserve"> </w:t>
      </w:r>
      <w:r>
        <w:rPr>
          <w:spacing w:val="-1"/>
        </w:rPr>
        <w:t>Long</w:t>
      </w:r>
      <w:r>
        <w:rPr>
          <w:spacing w:val="1"/>
        </w:rPr>
        <w:t xml:space="preserve"> </w:t>
      </w:r>
      <w:r>
        <w:t>kà</w:t>
      </w:r>
      <w:r>
        <w:rPr>
          <w:spacing w:val="-3"/>
        </w:rPr>
        <w:t xml:space="preserve"> </w:t>
      </w:r>
      <w:r>
        <w:rPr>
          <w:spacing w:val="-1"/>
        </w:rPr>
        <w:t>1000</w:t>
      </w:r>
      <w:r>
        <w:rPr>
          <w:spacing w:val="1"/>
        </w:rPr>
        <w:t xml:space="preserve"> </w:t>
      </w:r>
      <w:r>
        <w:rPr>
          <w:spacing w:val="-1"/>
        </w:rPr>
        <w:t>triệu</w:t>
      </w:r>
      <w:r>
        <w:rPr>
          <w:spacing w:val="1"/>
        </w:rPr>
        <w:t xml:space="preserve"> </w:t>
      </w:r>
      <w:r>
        <w:rPr>
          <w:spacing w:val="-2"/>
        </w:rPr>
        <w:t>tấn/năm.</w:t>
      </w:r>
    </w:p>
    <w:p w:rsidR="002F4ED9" w:rsidRDefault="00C704E4">
      <w:pPr>
        <w:pStyle w:val="BodyText"/>
        <w:numPr>
          <w:ilvl w:val="0"/>
          <w:numId w:val="124"/>
        </w:numPr>
        <w:tabs>
          <w:tab w:val="left" w:pos="1564"/>
        </w:tabs>
        <w:spacing w:before="13" w:line="246" w:lineRule="auto"/>
        <w:ind w:right="272" w:firstLine="843"/>
      </w:pPr>
      <w:r>
        <w:rPr>
          <w:spacing w:val="-1"/>
        </w:rPr>
        <w:t>Sông</w:t>
      </w:r>
      <w:r>
        <w:rPr>
          <w:spacing w:val="-3"/>
        </w:rPr>
        <w:t xml:space="preserve"> </w:t>
      </w:r>
      <w:r>
        <w:rPr>
          <w:spacing w:val="-1"/>
        </w:rPr>
        <w:t>ngòi</w:t>
      </w:r>
      <w:r>
        <w:rPr>
          <w:spacing w:val="-3"/>
        </w:rPr>
        <w:t xml:space="preserve"> </w:t>
      </w:r>
      <w:r>
        <w:rPr>
          <w:spacing w:val="-1"/>
        </w:rPr>
        <w:t>nước</w:t>
      </w:r>
      <w:r>
        <w:rPr>
          <w:spacing w:val="-3"/>
        </w:rPr>
        <w:t xml:space="preserve"> </w:t>
      </w:r>
      <w:r>
        <w:t xml:space="preserve">ta </w:t>
      </w:r>
      <w:r>
        <w:rPr>
          <w:spacing w:val="-2"/>
        </w:rPr>
        <w:t>hầu</w:t>
      </w:r>
      <w:r>
        <w:rPr>
          <w:spacing w:val="1"/>
        </w:rPr>
        <w:t xml:space="preserve"> </w:t>
      </w:r>
      <w:r>
        <w:rPr>
          <w:spacing w:val="-1"/>
        </w:rPr>
        <w:t>hết</w:t>
      </w:r>
      <w:r>
        <w:rPr>
          <w:spacing w:val="1"/>
        </w:rPr>
        <w:t xml:space="preserve"> </w:t>
      </w:r>
      <w:r>
        <w:rPr>
          <w:spacing w:val="-1"/>
        </w:rPr>
        <w:t>đều</w:t>
      </w:r>
      <w:r>
        <w:rPr>
          <w:spacing w:val="1"/>
        </w:rPr>
        <w:t xml:space="preserve"> </w:t>
      </w:r>
      <w:r>
        <w:rPr>
          <w:spacing w:val="-1"/>
        </w:rPr>
        <w:t>chảy</w:t>
      </w:r>
      <w:r>
        <w:rPr>
          <w:spacing w:val="-4"/>
        </w:rPr>
        <w:t xml:space="preserve"> </w:t>
      </w:r>
      <w:r>
        <w:rPr>
          <w:spacing w:val="-1"/>
        </w:rPr>
        <w:t>theo</w:t>
      </w:r>
      <w:r>
        <w:rPr>
          <w:spacing w:val="1"/>
        </w:rPr>
        <w:t xml:space="preserve"> </w:t>
      </w:r>
      <w:r>
        <w:rPr>
          <w:spacing w:val="-1"/>
        </w:rPr>
        <w:t>hướng</w:t>
      </w:r>
      <w:r>
        <w:rPr>
          <w:spacing w:val="1"/>
        </w:rPr>
        <w:t xml:space="preserve"> </w:t>
      </w:r>
      <w:r>
        <w:rPr>
          <w:spacing w:val="-1"/>
        </w:rPr>
        <w:t>Tây</w:t>
      </w:r>
      <w:r>
        <w:rPr>
          <w:spacing w:val="-4"/>
        </w:rPr>
        <w:t xml:space="preserve"> </w:t>
      </w:r>
      <w:r>
        <w:t>Bắc</w:t>
      </w:r>
      <w:r>
        <w:rPr>
          <w:spacing w:val="4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 xml:space="preserve">Đông </w:t>
      </w:r>
      <w:r>
        <w:t>Nam</w:t>
      </w:r>
      <w:r>
        <w:rPr>
          <w:spacing w:val="-5"/>
        </w:rPr>
        <w:t xml:space="preserve"> </w:t>
      </w:r>
      <w:r>
        <w:t>nối</w:t>
      </w:r>
      <w:r>
        <w:rPr>
          <w:spacing w:val="1"/>
        </w:rPr>
        <w:t xml:space="preserve"> </w:t>
      </w:r>
      <w:r>
        <w:rPr>
          <w:spacing w:val="-2"/>
        </w:rPr>
        <w:t>liền</w:t>
      </w:r>
      <w:r>
        <w:rPr>
          <w:spacing w:val="1"/>
        </w:rPr>
        <w:t xml:space="preserve"> </w:t>
      </w:r>
      <w:r>
        <w:rPr>
          <w:spacing w:val="-2"/>
        </w:rPr>
        <w:t>miền</w:t>
      </w:r>
      <w:r>
        <w:rPr>
          <w:spacing w:val="1"/>
        </w:rPr>
        <w:t xml:space="preserve"> </w:t>
      </w:r>
      <w:r>
        <w:rPr>
          <w:spacing w:val="-1"/>
        </w:rPr>
        <w:t xml:space="preserve">núi, </w:t>
      </w:r>
      <w:r>
        <w:rPr>
          <w:spacing w:val="-2"/>
        </w:rPr>
        <w:t>trung</w:t>
      </w:r>
      <w:r>
        <w:rPr>
          <w:spacing w:val="1"/>
        </w:rPr>
        <w:t xml:space="preserve"> </w:t>
      </w:r>
      <w:r>
        <w:rPr>
          <w:spacing w:val="-1"/>
        </w:rPr>
        <w:t>du, đồng</w:t>
      </w:r>
      <w:r>
        <w:rPr>
          <w:spacing w:val="57"/>
        </w:rPr>
        <w:t xml:space="preserve"> </w:t>
      </w:r>
      <w:r>
        <w:rPr>
          <w:spacing w:val="-1"/>
        </w:rPr>
        <w:t>bằng</w:t>
      </w:r>
      <w:r>
        <w:rPr>
          <w:spacing w:val="-3"/>
        </w:rPr>
        <w:t xml:space="preserve"> </w:t>
      </w:r>
      <w:r>
        <w:t xml:space="preserve">và </w:t>
      </w:r>
      <w:r>
        <w:rPr>
          <w:spacing w:val="-1"/>
        </w:rPr>
        <w:t>đổ</w:t>
      </w:r>
      <w:r>
        <w:rPr>
          <w:spacing w:val="1"/>
        </w:rPr>
        <w:t xml:space="preserve"> </w:t>
      </w:r>
      <w:r>
        <w:t>ra</w:t>
      </w:r>
      <w:r>
        <w:rPr>
          <w:spacing w:val="-4"/>
        </w:rPr>
        <w:t xml:space="preserve"> </w:t>
      </w:r>
      <w:r>
        <w:rPr>
          <w:spacing w:val="-1"/>
        </w:rPr>
        <w:t>biển</w:t>
      </w:r>
      <w:r>
        <w:rPr>
          <w:spacing w:val="1"/>
        </w:rPr>
        <w:t xml:space="preserve"> </w:t>
      </w:r>
      <w:r>
        <w:rPr>
          <w:spacing w:val="-2"/>
        </w:rPr>
        <w:t>Đông.</w:t>
      </w:r>
    </w:p>
    <w:p w:rsidR="002F4ED9" w:rsidRDefault="00C704E4">
      <w:pPr>
        <w:pStyle w:val="BodyText"/>
        <w:numPr>
          <w:ilvl w:val="0"/>
          <w:numId w:val="124"/>
        </w:numPr>
        <w:tabs>
          <w:tab w:val="left" w:pos="1564"/>
        </w:tabs>
        <w:spacing w:before="12"/>
        <w:ind w:left="1563" w:hanging="597"/>
      </w:pPr>
      <w:r>
        <w:rPr>
          <w:spacing w:val="-1"/>
        </w:rPr>
        <w:t>Chuyển</w:t>
      </w:r>
      <w:r>
        <w:rPr>
          <w:spacing w:val="1"/>
        </w:rP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t>nước</w:t>
      </w:r>
      <w:r>
        <w:rPr>
          <w:spacing w:val="-3"/>
        </w:rPr>
        <w:t xml:space="preserve"> </w:t>
      </w:r>
      <w:r>
        <w:rPr>
          <w:spacing w:val="-1"/>
        </w:rPr>
        <w:t>trên</w:t>
      </w:r>
      <w:r>
        <w:rPr>
          <w:spacing w:val="1"/>
        </w:rPr>
        <w:t xml:space="preserve"> </w:t>
      </w:r>
      <w:r>
        <w:rPr>
          <w:spacing w:val="-1"/>
        </w:rPr>
        <w:t>sông</w:t>
      </w:r>
      <w:r>
        <w:rPr>
          <w:spacing w:val="-3"/>
        </w:rPr>
        <w:t xml:space="preserve"> </w:t>
      </w:r>
      <w:r>
        <w:rPr>
          <w:spacing w:val="-1"/>
        </w:rPr>
        <w:t>ngòi</w:t>
      </w:r>
      <w:r>
        <w:rPr>
          <w:spacing w:val="1"/>
        </w:rPr>
        <w:t xml:space="preserve"> </w:t>
      </w:r>
      <w:r>
        <w:rPr>
          <w:spacing w:val="-2"/>
        </w:rPr>
        <w:t>diễn</w:t>
      </w:r>
      <w:r>
        <w:rPr>
          <w:spacing w:val="1"/>
        </w:rPr>
        <w:t xml:space="preserve"> </w:t>
      </w:r>
      <w:r>
        <w:rPr>
          <w:spacing w:val="-2"/>
        </w:rPr>
        <w:t>biến</w:t>
      </w:r>
      <w:r>
        <w:rPr>
          <w:spacing w:val="4"/>
        </w:rPr>
        <w:t xml:space="preserve"> </w:t>
      </w:r>
      <w:r>
        <w:rPr>
          <w:spacing w:val="-2"/>
        </w:rPr>
        <w:t>thất</w:t>
      </w:r>
      <w:r>
        <w:rPr>
          <w:spacing w:val="1"/>
        </w:rPr>
        <w:t xml:space="preserve"> </w:t>
      </w:r>
      <w:r>
        <w:rPr>
          <w:spacing w:val="-1"/>
        </w:rPr>
        <w:t>thường</w:t>
      </w:r>
      <w:r>
        <w:rPr>
          <w:spacing w:val="1"/>
        </w:rPr>
        <w:t xml:space="preserve"> </w:t>
      </w:r>
      <w:r>
        <w:rPr>
          <w:spacing w:val="-1"/>
        </w:rPr>
        <w:t>và</w:t>
      </w:r>
      <w:r>
        <w:t xml:space="preserve"> </w:t>
      </w:r>
      <w:r>
        <w:rPr>
          <w:spacing w:val="-2"/>
        </w:rPr>
        <w:t>theo</w:t>
      </w:r>
      <w:r>
        <w:rPr>
          <w:spacing w:val="1"/>
        </w:rPr>
        <w:t xml:space="preserve"> </w:t>
      </w:r>
      <w:r>
        <w:rPr>
          <w:spacing w:val="-2"/>
        </w:rPr>
        <w:t>mùa</w:t>
      </w:r>
      <w:r>
        <w:t xml:space="preserve"> phân</w:t>
      </w:r>
      <w:r>
        <w:rPr>
          <w:spacing w:val="-2"/>
        </w:rPr>
        <w:t xml:space="preserve"> </w:t>
      </w:r>
      <w:r>
        <w:rPr>
          <w:spacing w:val="-1"/>
        </w:rPr>
        <w:t>hoá</w:t>
      </w:r>
      <w:r>
        <w:t xml:space="preserve"> rất </w:t>
      </w:r>
      <w:r>
        <w:rPr>
          <w:spacing w:val="-2"/>
        </w:rPr>
        <w:t>rõ</w:t>
      </w:r>
      <w:r>
        <w:rPr>
          <w:spacing w:val="1"/>
        </w:rPr>
        <w:t xml:space="preserve"> </w:t>
      </w:r>
      <w:r>
        <w:rPr>
          <w:spacing w:val="-1"/>
        </w:rPr>
        <w:t xml:space="preserve">từ </w:t>
      </w:r>
      <w:r>
        <w:t>Bắc</w:t>
      </w:r>
      <w:r>
        <w:rPr>
          <w:spacing w:val="-1"/>
        </w:rPr>
        <w:t xml:space="preserve"> vào</w:t>
      </w:r>
      <w:r>
        <w:rPr>
          <w:spacing w:val="1"/>
        </w:rPr>
        <w:t xml:space="preserve"> </w:t>
      </w:r>
      <w:r>
        <w:rPr>
          <w:spacing w:val="-1"/>
        </w:rPr>
        <w:t>Nam</w:t>
      </w:r>
      <w:r>
        <w:rPr>
          <w:spacing w:val="-3"/>
        </w:rPr>
        <w:t xml:space="preserve"> </w:t>
      </w:r>
      <w:r>
        <w:t>:</w:t>
      </w:r>
    </w:p>
    <w:p w:rsidR="002F4ED9" w:rsidRDefault="00C704E4">
      <w:pPr>
        <w:pStyle w:val="BodyText"/>
        <w:spacing w:before="26" w:line="244" w:lineRule="auto"/>
        <w:ind w:right="205"/>
      </w:pPr>
      <w:r>
        <w:t xml:space="preserve">+ </w:t>
      </w:r>
      <w:r>
        <w:rPr>
          <w:spacing w:val="-1"/>
        </w:rPr>
        <w:t>Đối</w:t>
      </w:r>
      <w:r>
        <w:rPr>
          <w:spacing w:val="-3"/>
        </w:rPr>
        <w:t xml:space="preserve"> </w:t>
      </w:r>
      <w:r>
        <w:t>với</w:t>
      </w:r>
      <w:r>
        <w:rPr>
          <w:spacing w:val="-2"/>
        </w:rPr>
        <w:t xml:space="preserve"> </w:t>
      </w:r>
      <w:r>
        <w:rPr>
          <w:spacing w:val="-1"/>
        </w:rPr>
        <w:t>sông</w:t>
      </w:r>
      <w:r>
        <w:rPr>
          <w:spacing w:val="1"/>
        </w:rPr>
        <w:t xml:space="preserve"> </w:t>
      </w:r>
      <w:r>
        <w:rPr>
          <w:spacing w:val="-1"/>
        </w:rPr>
        <w:t>ngòi</w:t>
      </w:r>
      <w:r>
        <w:rPr>
          <w:spacing w:val="-3"/>
        </w:rPr>
        <w:t xml:space="preserve"> </w:t>
      </w:r>
      <w:r>
        <w:rPr>
          <w:spacing w:val="-2"/>
        </w:rPr>
        <w:t>miền</w:t>
      </w:r>
      <w:r>
        <w:rPr>
          <w:spacing w:val="1"/>
        </w:rPr>
        <w:t xml:space="preserve"> </w:t>
      </w:r>
      <w:r>
        <w:t>Bắc</w:t>
      </w:r>
      <w:r>
        <w:rPr>
          <w:spacing w:val="-1"/>
        </w:rPr>
        <w:t xml:space="preserve"> </w:t>
      </w:r>
      <w:r>
        <w:t xml:space="preserve">và </w:t>
      </w:r>
      <w:r>
        <w:rPr>
          <w:spacing w:val="-1"/>
        </w:rPr>
        <w:t>Nam</w:t>
      </w:r>
      <w:r>
        <w:rPr>
          <w:spacing w:val="-5"/>
        </w:rPr>
        <w:t xml:space="preserve"> </w:t>
      </w:r>
      <w:r>
        <w:t xml:space="preserve">Bộ </w:t>
      </w:r>
      <w:r>
        <w:rPr>
          <w:spacing w:val="-1"/>
        </w:rPr>
        <w:t>thì</w:t>
      </w:r>
      <w:r>
        <w:rPr>
          <w:spacing w:val="1"/>
        </w:rPr>
        <w:t xml:space="preserve"> </w:t>
      </w:r>
      <w:r>
        <w:rPr>
          <w:spacing w:val="-3"/>
        </w:rPr>
        <w:t>mưa</w:t>
      </w:r>
      <w:r>
        <w:t xml:space="preserve"> lũ</w:t>
      </w:r>
      <w:r>
        <w:rPr>
          <w:spacing w:val="1"/>
        </w:rPr>
        <w:t xml:space="preserve"> </w:t>
      </w:r>
      <w:r>
        <w:t>bắt</w:t>
      </w:r>
      <w:r>
        <w:rPr>
          <w:spacing w:val="-2"/>
        </w:rPr>
        <w:t xml:space="preserve"> </w:t>
      </w:r>
      <w:r>
        <w:t>đầu</w:t>
      </w:r>
      <w:r>
        <w:rPr>
          <w:spacing w:val="-2"/>
        </w:rPr>
        <w:t xml:space="preserve"> </w:t>
      </w:r>
      <w:r>
        <w:t>từ</w:t>
      </w:r>
      <w:r>
        <w:rPr>
          <w:spacing w:val="-4"/>
        </w:rPr>
        <w:t xml:space="preserve"> </w:t>
      </w:r>
      <w:r>
        <w:rPr>
          <w:spacing w:val="-1"/>
        </w:rPr>
        <w:t>T6</w:t>
      </w:r>
      <w:r>
        <w:rPr>
          <w:spacing w:val="6"/>
        </w:rPr>
        <w:t xml:space="preserve"> </w:t>
      </w:r>
      <w:r>
        <w:rPr>
          <w:rFonts w:ascii="Segoe UI Symbol" w:eastAsia="Segoe UI Symbol" w:hAnsi="Segoe UI Symbol" w:cs="Segoe UI Symbol"/>
        </w:rPr>
        <w:t>→</w:t>
      </w:r>
      <w:r>
        <w:rPr>
          <w:rFonts w:ascii="Segoe UI Symbol" w:eastAsia="Segoe UI Symbol" w:hAnsi="Segoe UI Symbol" w:cs="Segoe UI Symbol"/>
          <w:spacing w:val="-8"/>
        </w:rPr>
        <w:t xml:space="preserve"> </w:t>
      </w:r>
      <w:r>
        <w:rPr>
          <w:spacing w:val="-1"/>
        </w:rPr>
        <w:t>T9</w:t>
      </w:r>
      <w:r>
        <w:rPr>
          <w:spacing w:val="1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t>lũ</w:t>
      </w:r>
      <w:r>
        <w:rPr>
          <w:spacing w:val="1"/>
        </w:rPr>
        <w:t xml:space="preserve"> </w:t>
      </w:r>
      <w:r>
        <w:rPr>
          <w:spacing w:val="-1"/>
        </w:rPr>
        <w:t>cao</w:t>
      </w:r>
      <w:r>
        <w:rPr>
          <w:spacing w:val="-2"/>
        </w:rPr>
        <w:t xml:space="preserve"> </w:t>
      </w:r>
      <w:r>
        <w:rPr>
          <w:spacing w:val="-1"/>
        </w:rPr>
        <w:t>nhất</w:t>
      </w:r>
      <w:r>
        <w:rPr>
          <w:spacing w:val="-3"/>
        </w:rPr>
        <w:t xml:space="preserve"> </w:t>
      </w:r>
      <w:r>
        <w:t xml:space="preserve">là </w:t>
      </w:r>
      <w:r>
        <w:rPr>
          <w:spacing w:val="-1"/>
        </w:rPr>
        <w:t xml:space="preserve">T8, </w:t>
      </w:r>
      <w:r>
        <w:rPr>
          <w:spacing w:val="-2"/>
        </w:rPr>
        <w:t>còn</w:t>
      </w:r>
      <w:r>
        <w:rPr>
          <w:spacing w:val="1"/>
        </w:rPr>
        <w:t xml:space="preserve"> </w:t>
      </w:r>
      <w:r>
        <w:rPr>
          <w:spacing w:val="-2"/>
        </w:rPr>
        <w:t>mùa</w:t>
      </w:r>
      <w:r>
        <w:t xml:space="preserve"> cạn</w:t>
      </w:r>
      <w:r>
        <w:rPr>
          <w:spacing w:val="23"/>
        </w:rPr>
        <w:t xml:space="preserve"> </w:t>
      </w:r>
      <w:r>
        <w:t>bắt</w:t>
      </w:r>
      <w:r>
        <w:rPr>
          <w:spacing w:val="-3"/>
        </w:rPr>
        <w:t xml:space="preserve"> </w:t>
      </w:r>
      <w:r>
        <w:rPr>
          <w:spacing w:val="-1"/>
        </w:rPr>
        <w:t>đầu</w:t>
      </w:r>
      <w:r>
        <w:rPr>
          <w:spacing w:val="1"/>
        </w:rPr>
        <w:t xml:space="preserve"> </w:t>
      </w:r>
      <w:r>
        <w:t>từ</w:t>
      </w:r>
      <w:r>
        <w:rPr>
          <w:spacing w:val="-1"/>
        </w:rPr>
        <w:t xml:space="preserve"> </w:t>
      </w:r>
      <w:r>
        <w:rPr>
          <w:spacing w:val="-2"/>
        </w:rPr>
        <w:t>T11</w:t>
      </w:r>
      <w:r>
        <w:rPr>
          <w:spacing w:val="2"/>
        </w:rPr>
        <w:t xml:space="preserve"> </w:t>
      </w:r>
      <w:r>
        <w:rPr>
          <w:rFonts w:ascii="Segoe UI Symbol" w:eastAsia="Segoe UI Symbol" w:hAnsi="Segoe UI Symbol" w:cs="Segoe UI Symbol"/>
        </w:rPr>
        <w:t>→</w:t>
      </w:r>
      <w:r>
        <w:rPr>
          <w:rFonts w:ascii="Segoe UI Symbol" w:eastAsia="Segoe UI Symbol" w:hAnsi="Segoe UI Symbol" w:cs="Segoe UI Symbol"/>
          <w:spacing w:val="-8"/>
        </w:rPr>
        <w:t xml:space="preserve"> </w:t>
      </w:r>
      <w:r>
        <w:rPr>
          <w:spacing w:val="-1"/>
        </w:rPr>
        <w:t>T4</w:t>
      </w:r>
      <w:r>
        <w:rPr>
          <w:spacing w:val="-3"/>
        </w:rPr>
        <w:t xml:space="preserve"> </w:t>
      </w:r>
      <w:r>
        <w:t xml:space="preserve">và </w:t>
      </w:r>
      <w:r>
        <w:rPr>
          <w:spacing w:val="-1"/>
        </w:rPr>
        <w:t>cạn</w:t>
      </w:r>
      <w:r>
        <w:rPr>
          <w:spacing w:val="1"/>
        </w:rPr>
        <w:t xml:space="preserve"> </w:t>
      </w:r>
      <w:r>
        <w:rPr>
          <w:spacing w:val="-2"/>
        </w:rPr>
        <w:t>nhất</w:t>
      </w:r>
      <w:r>
        <w:rPr>
          <w:spacing w:val="1"/>
        </w:rPr>
        <w:t xml:space="preserve"> </w:t>
      </w:r>
      <w:r>
        <w:rPr>
          <w:spacing w:val="-1"/>
        </w:rPr>
        <w:t>vào</w:t>
      </w:r>
      <w:r>
        <w:rPr>
          <w:spacing w:val="1"/>
        </w:rPr>
        <w:t xml:space="preserve"> </w:t>
      </w:r>
      <w:r>
        <w:rPr>
          <w:spacing w:val="-1"/>
        </w:rPr>
        <w:t>T1.</w:t>
      </w:r>
    </w:p>
    <w:p w:rsidR="002F4ED9" w:rsidRDefault="00C704E4">
      <w:pPr>
        <w:pStyle w:val="BodyText"/>
        <w:spacing w:before="19" w:line="242" w:lineRule="auto"/>
        <w:ind w:left="975" w:right="166" w:firstLine="0"/>
        <w:rPr>
          <w:rFonts w:cs="Times New Roman"/>
        </w:rPr>
      </w:pPr>
      <w:r>
        <w:lastRenderedPageBreak/>
        <w:t xml:space="preserve">+ </w:t>
      </w:r>
      <w:r>
        <w:rPr>
          <w:spacing w:val="-1"/>
        </w:rPr>
        <w:t>Đối</w:t>
      </w:r>
      <w:r>
        <w:rPr>
          <w:spacing w:val="-3"/>
        </w:rPr>
        <w:t xml:space="preserve"> </w:t>
      </w:r>
      <w:r>
        <w:t>với</w:t>
      </w:r>
      <w:r>
        <w:rPr>
          <w:spacing w:val="-2"/>
        </w:rPr>
        <w:t xml:space="preserve"> </w:t>
      </w:r>
      <w:r>
        <w:rPr>
          <w:spacing w:val="-1"/>
        </w:rPr>
        <w:t>sông</w:t>
      </w:r>
      <w:r>
        <w:rPr>
          <w:spacing w:val="1"/>
        </w:rPr>
        <w:t xml:space="preserve"> </w:t>
      </w:r>
      <w:r>
        <w:rPr>
          <w:spacing w:val="-1"/>
        </w:rPr>
        <w:t>ngòi</w:t>
      </w:r>
      <w:r>
        <w:rPr>
          <w:spacing w:val="-3"/>
        </w:rPr>
        <w:t xml:space="preserve"> </w:t>
      </w:r>
      <w:r>
        <w:rPr>
          <w:spacing w:val="-2"/>
        </w:rPr>
        <w:t>miền</w:t>
      </w:r>
      <w:r>
        <w:rPr>
          <w:spacing w:val="1"/>
        </w:rPr>
        <w:t xml:space="preserve"> </w:t>
      </w:r>
      <w:r>
        <w:rPr>
          <w:spacing w:val="-1"/>
        </w:rPr>
        <w:t>Trung</w:t>
      </w:r>
      <w:r>
        <w:rPr>
          <w:spacing w:val="-3"/>
        </w:rPr>
        <w:t xml:space="preserve"> </w:t>
      </w:r>
      <w:r>
        <w:rPr>
          <w:spacing w:val="-1"/>
        </w:rPr>
        <w:t>thì</w:t>
      </w:r>
      <w:r>
        <w:rPr>
          <w:spacing w:val="1"/>
        </w:rPr>
        <w:t xml:space="preserve"> </w:t>
      </w:r>
      <w:r>
        <w:rPr>
          <w:spacing w:val="-3"/>
        </w:rPr>
        <w:t>mưa</w:t>
      </w:r>
      <w:r>
        <w:t xml:space="preserve"> lũ</w:t>
      </w:r>
      <w:r>
        <w:rPr>
          <w:spacing w:val="1"/>
        </w:rPr>
        <w:t xml:space="preserve"> </w:t>
      </w:r>
      <w:r>
        <w:rPr>
          <w:spacing w:val="-1"/>
        </w:rPr>
        <w:t>bắt</w:t>
      </w:r>
      <w:r>
        <w:rPr>
          <w:spacing w:val="1"/>
        </w:rPr>
        <w:t xml:space="preserve"> </w:t>
      </w:r>
      <w:r>
        <w:rPr>
          <w:spacing w:val="-1"/>
        </w:rPr>
        <w:t>đầu</w:t>
      </w:r>
      <w:r>
        <w:rPr>
          <w:spacing w:val="-2"/>
        </w:rPr>
        <w:t xml:space="preserve"> </w:t>
      </w:r>
      <w:r>
        <w:t>từ</w:t>
      </w:r>
      <w:r>
        <w:rPr>
          <w:spacing w:val="-1"/>
        </w:rPr>
        <w:t xml:space="preserve"> T9</w:t>
      </w:r>
      <w:r>
        <w:rPr>
          <w:spacing w:val="7"/>
        </w:rPr>
        <w:t xml:space="preserve"> </w:t>
      </w:r>
      <w:r>
        <w:rPr>
          <w:rFonts w:ascii="Segoe UI Symbol" w:eastAsia="Segoe UI Symbol" w:hAnsi="Segoe UI Symbol" w:cs="Segoe UI Symbol"/>
        </w:rPr>
        <w:t>→</w:t>
      </w:r>
      <w:r>
        <w:rPr>
          <w:rFonts w:ascii="Segoe UI Symbol" w:eastAsia="Segoe UI Symbol" w:hAnsi="Segoe UI Symbol" w:cs="Segoe UI Symbol"/>
          <w:spacing w:val="-8"/>
        </w:rPr>
        <w:t xml:space="preserve"> </w:t>
      </w:r>
      <w:r>
        <w:rPr>
          <w:spacing w:val="-1"/>
        </w:rPr>
        <w:t>T11, T12</w:t>
      </w:r>
      <w:r>
        <w:rPr>
          <w:spacing w:val="-3"/>
        </w:rPr>
        <w:t xml:space="preserve"> </w:t>
      </w:r>
      <w:r>
        <w:t xml:space="preserve">và </w:t>
      </w:r>
      <w:r>
        <w:rPr>
          <w:spacing w:val="-2"/>
        </w:rPr>
        <w:t>mùa</w:t>
      </w:r>
      <w:r>
        <w:t xml:space="preserve"> cạn từ</w:t>
      </w:r>
      <w:r>
        <w:rPr>
          <w:spacing w:val="-4"/>
        </w:rPr>
        <w:t xml:space="preserve"> </w:t>
      </w:r>
      <w:r>
        <w:rPr>
          <w:spacing w:val="-1"/>
        </w:rPr>
        <w:t>T11</w:t>
      </w:r>
      <w:r>
        <w:rPr>
          <w:spacing w:val="3"/>
        </w:rPr>
        <w:t xml:space="preserve"> </w:t>
      </w:r>
      <w:r>
        <w:rPr>
          <w:rFonts w:ascii="Segoe UI Symbol" w:eastAsia="Segoe UI Symbol" w:hAnsi="Segoe UI Symbol" w:cs="Segoe UI Symbol"/>
        </w:rPr>
        <w:t>→</w:t>
      </w:r>
      <w:r>
        <w:rPr>
          <w:rFonts w:ascii="Segoe UI Symbol" w:eastAsia="Segoe UI Symbol" w:hAnsi="Segoe UI Symbol" w:cs="Segoe UI Symbol"/>
          <w:spacing w:val="-8"/>
        </w:rPr>
        <w:t xml:space="preserve"> </w:t>
      </w:r>
      <w:r>
        <w:rPr>
          <w:spacing w:val="-1"/>
        </w:rPr>
        <w:t>T5</w:t>
      </w:r>
      <w:r>
        <w:rPr>
          <w:spacing w:val="-3"/>
        </w:rPr>
        <w:t xml:space="preserve"> </w:t>
      </w:r>
      <w:r>
        <w:t xml:space="preserve">và </w:t>
      </w:r>
      <w:r>
        <w:rPr>
          <w:spacing w:val="-1"/>
        </w:rPr>
        <w:t>cạn</w:t>
      </w:r>
      <w:r>
        <w:rPr>
          <w:spacing w:val="-3"/>
        </w:rPr>
        <w:t xml:space="preserve"> </w:t>
      </w:r>
      <w:r>
        <w:rPr>
          <w:spacing w:val="-1"/>
        </w:rPr>
        <w:t>nhất</w:t>
      </w:r>
      <w:r>
        <w:rPr>
          <w:spacing w:val="1"/>
        </w:rPr>
        <w:t xml:space="preserve"> </w:t>
      </w:r>
      <w:r>
        <w:t>là</w:t>
      </w:r>
      <w:r>
        <w:rPr>
          <w:spacing w:val="31"/>
        </w:rPr>
        <w:t xml:space="preserve"> </w:t>
      </w:r>
      <w:r>
        <w:rPr>
          <w:rFonts w:cs="Times New Roman"/>
          <w:spacing w:val="-1"/>
        </w:rPr>
        <w:t>T3.</w:t>
      </w:r>
    </w:p>
    <w:p w:rsidR="002F4ED9" w:rsidRDefault="00C704E4">
      <w:pPr>
        <w:pStyle w:val="BodyText"/>
        <w:spacing w:before="20" w:line="246" w:lineRule="auto"/>
        <w:ind w:right="183"/>
      </w:pPr>
      <w:r>
        <w:t xml:space="preserve">+ </w:t>
      </w:r>
      <w:r>
        <w:rPr>
          <w:spacing w:val="-1"/>
        </w:rPr>
        <w:t>Mức</w:t>
      </w:r>
      <w:r>
        <w:t xml:space="preserve"> nước</w:t>
      </w:r>
      <w:r>
        <w:rPr>
          <w:spacing w:val="-3"/>
        </w:rPr>
        <w:t xml:space="preserve"> </w:t>
      </w:r>
      <w:r>
        <w:rPr>
          <w:spacing w:val="-1"/>
        </w:rPr>
        <w:t>giữa</w:t>
      </w:r>
      <w:r>
        <w:t xml:space="preserve"> </w:t>
      </w:r>
      <w:r>
        <w:rPr>
          <w:spacing w:val="-1"/>
        </w:rPr>
        <w:t>các</w:t>
      </w:r>
      <w:r>
        <w:rPr>
          <w:spacing w:val="-3"/>
        </w:rPr>
        <w:t xml:space="preserve"> </w:t>
      </w:r>
      <w:r>
        <w:t>sông</w:t>
      </w:r>
      <w:r>
        <w:rPr>
          <w:spacing w:val="-2"/>
        </w:rPr>
        <w:t xml:space="preserve"> </w:t>
      </w:r>
      <w:r>
        <w:rPr>
          <w:spacing w:val="-1"/>
        </w:rPr>
        <w:t>ngòi</w:t>
      </w:r>
      <w:r>
        <w:rPr>
          <w:spacing w:val="1"/>
        </w:rPr>
        <w:t xml:space="preserve"> </w:t>
      </w:r>
      <w:r>
        <w:rPr>
          <w:spacing w:val="-1"/>
        </w:rPr>
        <w:t>nước</w:t>
      </w:r>
      <w:r>
        <w:t xml:space="preserve"> ta </w:t>
      </w:r>
      <w:r>
        <w:rPr>
          <w:spacing w:val="-1"/>
        </w:rPr>
        <w:t>cũng</w:t>
      </w:r>
      <w:r>
        <w:rPr>
          <w:spacing w:val="1"/>
        </w:rPr>
        <w:t xml:space="preserve"> </w:t>
      </w:r>
      <w:r>
        <w:rPr>
          <w:spacing w:val="-1"/>
        </w:rPr>
        <w:t>rất</w:t>
      </w:r>
      <w:r>
        <w:rPr>
          <w:spacing w:val="-3"/>
        </w:rPr>
        <w:t xml:space="preserve"> </w:t>
      </w:r>
      <w:r>
        <w:rPr>
          <w:spacing w:val="-1"/>
        </w:rPr>
        <w:t>khác</w:t>
      </w:r>
      <w:r>
        <w:t xml:space="preserve"> </w:t>
      </w:r>
      <w:r>
        <w:rPr>
          <w:spacing w:val="-2"/>
        </w:rPr>
        <w:t>nhau</w:t>
      </w:r>
      <w:r>
        <w:rPr>
          <w:spacing w:val="1"/>
        </w:rPr>
        <w:t xml:space="preserve"> </w:t>
      </w:r>
      <w:r>
        <w:rPr>
          <w:spacing w:val="-2"/>
        </w:rPr>
        <w:t>trong</w:t>
      </w:r>
      <w:r>
        <w:rPr>
          <w:spacing w:val="1"/>
        </w:rPr>
        <w:t xml:space="preserve"> </w:t>
      </w:r>
      <w:r>
        <w:rPr>
          <w:spacing w:val="-1"/>
        </w:rPr>
        <w:t>đó</w:t>
      </w:r>
      <w:r>
        <w:rPr>
          <w:spacing w:val="1"/>
        </w:rPr>
        <w:t xml:space="preserve"> </w:t>
      </w:r>
      <w:r>
        <w:rPr>
          <w:spacing w:val="-3"/>
        </w:rPr>
        <w:t>mức</w:t>
      </w:r>
      <w:r>
        <w:t xml:space="preserve"> nước của </w:t>
      </w:r>
      <w:r>
        <w:rPr>
          <w:spacing w:val="-1"/>
        </w:rPr>
        <w:t>sông</w:t>
      </w:r>
      <w:r>
        <w:rPr>
          <w:spacing w:val="1"/>
        </w:rPr>
        <w:t xml:space="preserve"> </w:t>
      </w:r>
      <w:r>
        <w:rPr>
          <w:spacing w:val="-2"/>
        </w:rPr>
        <w:t>Hồng</w:t>
      </w:r>
      <w:r>
        <w:rPr>
          <w:spacing w:val="1"/>
        </w:rPr>
        <w:t xml:space="preserve"> </w:t>
      </w:r>
      <w:r>
        <w:rPr>
          <w:spacing w:val="-1"/>
        </w:rPr>
        <w:t>lớn</w:t>
      </w:r>
      <w:r>
        <w:rPr>
          <w:spacing w:val="1"/>
        </w:rPr>
        <w:t xml:space="preserve"> </w:t>
      </w:r>
      <w:r>
        <w:rPr>
          <w:spacing w:val="-2"/>
        </w:rPr>
        <w:t>nhất</w:t>
      </w:r>
      <w:r>
        <w:rPr>
          <w:spacing w:val="1"/>
        </w:rPr>
        <w:t xml:space="preserve"> </w:t>
      </w:r>
      <w:r>
        <w:rPr>
          <w:spacing w:val="-2"/>
        </w:rPr>
        <w:t>vào</w:t>
      </w:r>
      <w:r>
        <w:rPr>
          <w:spacing w:val="41"/>
        </w:rPr>
        <w:t xml:space="preserve"> </w:t>
      </w:r>
      <w:r>
        <w:rPr>
          <w:spacing w:val="-2"/>
        </w:rPr>
        <w:t>mùa</w:t>
      </w:r>
      <w:r>
        <w:t xml:space="preserve"> lũ,</w:t>
      </w:r>
      <w:r>
        <w:rPr>
          <w:spacing w:val="-1"/>
        </w:rPr>
        <w:t xml:space="preserve"> thường</w:t>
      </w:r>
      <w:r>
        <w:rPr>
          <w:spacing w:val="-3"/>
        </w:rPr>
        <w:t xml:space="preserve"> </w:t>
      </w:r>
      <w:r>
        <w:rPr>
          <w:spacing w:val="-1"/>
        </w:rPr>
        <w:t>gấp</w:t>
      </w:r>
      <w:r>
        <w:rPr>
          <w:spacing w:val="1"/>
        </w:rPr>
        <w:t xml:space="preserve"> </w:t>
      </w:r>
      <w:r>
        <w:rPr>
          <w:spacing w:val="-1"/>
        </w:rPr>
        <w:t>10</w:t>
      </w:r>
      <w:r>
        <w:rPr>
          <w:spacing w:val="1"/>
        </w:rPr>
        <w:t xml:space="preserve"> </w:t>
      </w:r>
      <w:r>
        <w:rPr>
          <w:spacing w:val="-1"/>
        </w:rPr>
        <w:t>lần</w:t>
      </w:r>
      <w:r>
        <w:rPr>
          <w:spacing w:val="1"/>
        </w:rPr>
        <w:t xml:space="preserve"> </w:t>
      </w:r>
      <w:r>
        <w:rPr>
          <w:spacing w:val="-1"/>
        </w:rPr>
        <w:t>so</w:t>
      </w:r>
      <w:r>
        <w:rPr>
          <w:spacing w:val="-3"/>
        </w:rPr>
        <w:t xml:space="preserve"> </w:t>
      </w:r>
      <w:r>
        <w:t>với</w:t>
      </w:r>
      <w:r>
        <w:rPr>
          <w:spacing w:val="1"/>
        </w:rPr>
        <w:t xml:space="preserve"> </w:t>
      </w:r>
      <w:r>
        <w:rPr>
          <w:spacing w:val="-2"/>
        </w:rPr>
        <w:t>mùa</w:t>
      </w:r>
      <w:r>
        <w:t xml:space="preserve"> cạn.</w:t>
      </w:r>
      <w:r>
        <w:rPr>
          <w:spacing w:val="-3"/>
        </w:rPr>
        <w:t xml:space="preserve"> </w:t>
      </w:r>
      <w:r>
        <w:rPr>
          <w:spacing w:val="-1"/>
        </w:rPr>
        <w:t>Đối</w:t>
      </w:r>
      <w:r>
        <w:rPr>
          <w:spacing w:val="1"/>
        </w:rPr>
        <w:t xml:space="preserve"> </w:t>
      </w:r>
      <w:r>
        <w:rPr>
          <w:spacing w:val="-1"/>
        </w:rPr>
        <w:t>với</w:t>
      </w:r>
      <w:r>
        <w:rPr>
          <w:spacing w:val="-2"/>
        </w:rPr>
        <w:t xml:space="preserve"> </w:t>
      </w:r>
      <w:r>
        <w:rPr>
          <w:spacing w:val="-1"/>
        </w:rPr>
        <w:t>sông</w:t>
      </w:r>
      <w:r>
        <w:rPr>
          <w:spacing w:val="1"/>
        </w:rPr>
        <w:t xml:space="preserve"> </w:t>
      </w:r>
      <w:r>
        <w:rPr>
          <w:spacing w:val="-1"/>
        </w:rPr>
        <w:t>ngòi</w:t>
      </w:r>
      <w:r>
        <w:rPr>
          <w:spacing w:val="1"/>
        </w:rPr>
        <w:t xml:space="preserve"> </w:t>
      </w:r>
      <w:r>
        <w:rPr>
          <w:spacing w:val="-1"/>
        </w:rPr>
        <w:t>miền</w:t>
      </w:r>
      <w:r>
        <w:rPr>
          <w:spacing w:val="1"/>
        </w:rPr>
        <w:t xml:space="preserve"> </w:t>
      </w:r>
      <w:r>
        <w:rPr>
          <w:spacing w:val="-2"/>
        </w:rPr>
        <w:t>Trung</w:t>
      </w:r>
      <w:r>
        <w:rPr>
          <w:spacing w:val="-3"/>
        </w:rPr>
        <w:t xml:space="preserve"> </w:t>
      </w:r>
      <w:r>
        <w:rPr>
          <w:spacing w:val="-1"/>
        </w:rPr>
        <w:t>lớn</w:t>
      </w:r>
      <w:r>
        <w:rPr>
          <w:spacing w:val="1"/>
        </w:rPr>
        <w:t xml:space="preserve"> </w:t>
      </w:r>
      <w:r>
        <w:rPr>
          <w:spacing w:val="-1"/>
        </w:rPr>
        <w:t>gấp</w:t>
      </w:r>
      <w:r>
        <w:rPr>
          <w:spacing w:val="1"/>
        </w:rPr>
        <w:t xml:space="preserve"> </w:t>
      </w:r>
      <w:r>
        <w:rPr>
          <w:spacing w:val="-1"/>
        </w:rPr>
        <w:t>16,</w:t>
      </w:r>
      <w:r>
        <w:rPr>
          <w:spacing w:val="-3"/>
        </w:rPr>
        <w:t xml:space="preserve"> </w:t>
      </w:r>
      <w:r>
        <w:t>17</w:t>
      </w:r>
      <w:r>
        <w:rPr>
          <w:spacing w:val="-2"/>
        </w:rPr>
        <w:t xml:space="preserve"> </w:t>
      </w:r>
      <w:r>
        <w:t>lần</w:t>
      </w:r>
      <w:r>
        <w:rPr>
          <w:spacing w:val="-2"/>
        </w:rPr>
        <w:t xml:space="preserve"> </w:t>
      </w:r>
      <w:r>
        <w:rPr>
          <w:spacing w:val="-1"/>
        </w:rPr>
        <w:t>so</w:t>
      </w:r>
      <w:r>
        <w:rPr>
          <w:spacing w:val="1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2"/>
        </w:rPr>
        <w:t>mùa</w:t>
      </w:r>
      <w:r>
        <w:rPr>
          <w:spacing w:val="12"/>
        </w:rPr>
        <w:t xml:space="preserve"> </w:t>
      </w:r>
      <w:r>
        <w:t>cạn.</w:t>
      </w:r>
      <w:r>
        <w:rPr>
          <w:spacing w:val="-1"/>
        </w:rPr>
        <w:t xml:space="preserve"> Đối</w:t>
      </w:r>
      <w:r>
        <w:rPr>
          <w:spacing w:val="-3"/>
        </w:rPr>
        <w:t xml:space="preserve"> </w:t>
      </w:r>
      <w:r>
        <w:rPr>
          <w:spacing w:val="-1"/>
        </w:rPr>
        <w:t>với</w:t>
      </w:r>
      <w:r>
        <w:rPr>
          <w:spacing w:val="29"/>
        </w:rPr>
        <w:t xml:space="preserve"> </w:t>
      </w:r>
      <w:r>
        <w:rPr>
          <w:spacing w:val="-1"/>
        </w:rPr>
        <w:t>sông</w:t>
      </w:r>
      <w:r>
        <w:rPr>
          <w:spacing w:val="1"/>
        </w:rPr>
        <w:t xml:space="preserve"> </w:t>
      </w:r>
      <w:r>
        <w:rPr>
          <w:spacing w:val="-1"/>
        </w:rPr>
        <w:t>Cửu</w:t>
      </w:r>
      <w:r>
        <w:rPr>
          <w:spacing w:val="1"/>
        </w:rPr>
        <w:t xml:space="preserve"> </w:t>
      </w:r>
      <w:r>
        <w:rPr>
          <w:spacing w:val="-2"/>
        </w:rPr>
        <w:t>Long</w:t>
      </w:r>
      <w:r>
        <w:rPr>
          <w:spacing w:val="1"/>
        </w:rPr>
        <w:t xml:space="preserve"> </w:t>
      </w:r>
      <w:r>
        <w:rPr>
          <w:spacing w:val="-1"/>
        </w:rPr>
        <w:t>lớn</w:t>
      </w:r>
      <w:r>
        <w:rPr>
          <w:spacing w:val="1"/>
        </w:rPr>
        <w:t xml:space="preserve"> </w:t>
      </w:r>
      <w:r>
        <w:rPr>
          <w:spacing w:val="-1"/>
        </w:rPr>
        <w:t>nhất</w:t>
      </w:r>
      <w:r>
        <w:rPr>
          <w:spacing w:val="-3"/>
        </w:rPr>
        <w:t xml:space="preserve"> </w:t>
      </w:r>
      <w:r>
        <w:rPr>
          <w:spacing w:val="-1"/>
        </w:rPr>
        <w:t>thường</w:t>
      </w:r>
      <w:r>
        <w:rPr>
          <w:spacing w:val="1"/>
        </w:rPr>
        <w:t xml:space="preserve"> </w:t>
      </w:r>
      <w:r>
        <w:rPr>
          <w:spacing w:val="-1"/>
        </w:rPr>
        <w:t>gấp</w:t>
      </w:r>
      <w:r>
        <w:rPr>
          <w:spacing w:val="-2"/>
        </w:rPr>
        <w:t xml:space="preserve"> </w:t>
      </w:r>
      <w:r>
        <w:t>20</w:t>
      </w:r>
      <w:r>
        <w:rPr>
          <w:spacing w:val="-3"/>
        </w:rPr>
        <w:t xml:space="preserve"> </w:t>
      </w:r>
      <w:r>
        <w:rPr>
          <w:spacing w:val="-1"/>
        </w:rPr>
        <w:t xml:space="preserve">lần </w:t>
      </w:r>
      <w:r>
        <w:t>so</w:t>
      </w:r>
      <w:r>
        <w:rPr>
          <w:spacing w:val="-2"/>
        </w:rPr>
        <w:t xml:space="preserve"> </w:t>
      </w:r>
      <w:r>
        <w:rPr>
          <w:spacing w:val="-1"/>
        </w:rPr>
        <w:t>vớimùa</w:t>
      </w:r>
      <w:r>
        <w:t xml:space="preserve"> </w:t>
      </w:r>
      <w:r>
        <w:rPr>
          <w:spacing w:val="-1"/>
        </w:rPr>
        <w:t>cạn.</w:t>
      </w:r>
    </w:p>
    <w:p w:rsidR="002F4ED9" w:rsidRDefault="00C704E4">
      <w:pPr>
        <w:pStyle w:val="BodyText"/>
        <w:tabs>
          <w:tab w:val="left" w:pos="1563"/>
        </w:tabs>
        <w:spacing w:before="13"/>
        <w:ind w:left="966" w:firstLine="0"/>
      </w:pPr>
      <w:r>
        <w:rPr>
          <w:rFonts w:cs="Times New Roman"/>
        </w:rPr>
        <w:t>-</w:t>
      </w:r>
      <w:r>
        <w:rPr>
          <w:rFonts w:cs="Times New Roman"/>
        </w:rPr>
        <w:tab/>
      </w:r>
      <w:r>
        <w:rPr>
          <w:spacing w:val="-1"/>
        </w:rPr>
        <w:t>Nước</w:t>
      </w:r>
      <w:r>
        <w:t xml:space="preserve"> ta có</w:t>
      </w:r>
      <w:r>
        <w:rPr>
          <w:spacing w:val="-3"/>
        </w:rPr>
        <w:t xml:space="preserve"> </w:t>
      </w:r>
      <w:r>
        <w:rPr>
          <w:spacing w:val="-1"/>
        </w:rPr>
        <w:t>hàng</w:t>
      </w:r>
      <w:r>
        <w:rPr>
          <w:spacing w:val="-3"/>
        </w:rPr>
        <w:t xml:space="preserve"> </w:t>
      </w:r>
      <w:r>
        <w:rPr>
          <w:spacing w:val="-2"/>
        </w:rPr>
        <w:t>ngàn</w:t>
      </w:r>
      <w:r>
        <w:rPr>
          <w:spacing w:val="1"/>
        </w:rPr>
        <w:t xml:space="preserve"> </w:t>
      </w:r>
      <w:r>
        <w:rPr>
          <w:spacing w:val="-1"/>
        </w:rPr>
        <w:t>sông</w:t>
      </w:r>
      <w:r>
        <w:rPr>
          <w:spacing w:val="1"/>
        </w:rPr>
        <w:t xml:space="preserve"> </w:t>
      </w:r>
      <w:r>
        <w:rPr>
          <w:spacing w:val="-1"/>
        </w:rPr>
        <w:t>lớn,</w:t>
      </w:r>
      <w:r>
        <w:rPr>
          <w:spacing w:val="-4"/>
        </w:rPr>
        <w:t xml:space="preserve"> </w:t>
      </w:r>
      <w:r>
        <w:rPr>
          <w:spacing w:val="-1"/>
        </w:rPr>
        <w:t>nhỏ</w:t>
      </w:r>
      <w:r>
        <w:rPr>
          <w:spacing w:val="-3"/>
        </w:rPr>
        <w:t xml:space="preserve"> </w:t>
      </w:r>
      <w:r>
        <w:rPr>
          <w:spacing w:val="-1"/>
        </w:rPr>
        <w:t>khác</w:t>
      </w:r>
      <w:r>
        <w:rPr>
          <w:spacing w:val="-3"/>
        </w:rPr>
        <w:t xml:space="preserve"> </w:t>
      </w:r>
      <w:r>
        <w:rPr>
          <w:spacing w:val="-1"/>
        </w:rPr>
        <w:t>nhau</w:t>
      </w:r>
      <w:r>
        <w:rPr>
          <w:spacing w:val="-2"/>
        </w:rPr>
        <w:t xml:space="preserve"> </w:t>
      </w:r>
      <w:r>
        <w:rPr>
          <w:spacing w:val="-1"/>
        </w:rPr>
        <w:t>nhưng</w:t>
      </w:r>
      <w:r>
        <w:rPr>
          <w:spacing w:val="-3"/>
        </w:rPr>
        <w:t xml:space="preserve"> </w:t>
      </w:r>
      <w:r>
        <w:rPr>
          <w:spacing w:val="-1"/>
        </w:rPr>
        <w:t>điển</w:t>
      </w:r>
      <w:r>
        <w:rPr>
          <w:spacing w:val="-2"/>
        </w:rPr>
        <w:t xml:space="preserve"> </w:t>
      </w:r>
      <w:r>
        <w:rPr>
          <w:spacing w:val="-1"/>
        </w:rPr>
        <w:t xml:space="preserve">hình </w:t>
      </w:r>
      <w:r>
        <w:t xml:space="preserve">có </w:t>
      </w:r>
      <w:r>
        <w:rPr>
          <w:spacing w:val="-2"/>
        </w:rPr>
        <w:t>những</w:t>
      </w:r>
      <w:r>
        <w:rPr>
          <w:spacing w:val="1"/>
        </w:rPr>
        <w:t xml:space="preserve"> </w:t>
      </w:r>
      <w:r>
        <w:rPr>
          <w:spacing w:val="-1"/>
        </w:rPr>
        <w:t>sông</w:t>
      </w:r>
      <w:r>
        <w:rPr>
          <w:spacing w:val="1"/>
        </w:rPr>
        <w:t xml:space="preserve"> </w:t>
      </w:r>
      <w:r>
        <w:rPr>
          <w:spacing w:val="-2"/>
        </w:rPr>
        <w:t>chính</w:t>
      </w:r>
      <w:r>
        <w:rPr>
          <w:spacing w:val="-1"/>
        </w:rPr>
        <w:t xml:space="preserve"> </w:t>
      </w:r>
      <w:r>
        <w:t>sau</w:t>
      </w:r>
      <w:r>
        <w:rPr>
          <w:spacing w:val="-2"/>
        </w:rPr>
        <w:t xml:space="preserve"> </w:t>
      </w:r>
      <w:r>
        <w:t>đây</w:t>
      </w:r>
      <w:r>
        <w:rPr>
          <w:spacing w:val="-4"/>
        </w:rPr>
        <w:t xml:space="preserve"> </w:t>
      </w:r>
      <w:r>
        <w:t>:</w:t>
      </w:r>
    </w:p>
    <w:p w:rsidR="002F4ED9" w:rsidRDefault="00C704E4">
      <w:pPr>
        <w:pStyle w:val="BodyText"/>
        <w:spacing w:line="246" w:lineRule="auto"/>
        <w:ind w:right="183"/>
      </w:pPr>
      <w:r>
        <w:t>+ ở</w:t>
      </w:r>
      <w:r>
        <w:rPr>
          <w:spacing w:val="1"/>
        </w:rPr>
        <w:t xml:space="preserve"> </w:t>
      </w:r>
      <w:r>
        <w:rPr>
          <w:spacing w:val="-2"/>
        </w:rPr>
        <w:t>miền</w:t>
      </w:r>
      <w:r>
        <w:rPr>
          <w:spacing w:val="1"/>
        </w:rPr>
        <w:t xml:space="preserve"> </w:t>
      </w:r>
      <w:r>
        <w:t>Bắc</w:t>
      </w:r>
      <w:r>
        <w:rPr>
          <w:spacing w:val="-1"/>
        </w:rPr>
        <w:t xml:space="preserve"> </w:t>
      </w:r>
      <w:r>
        <w:rPr>
          <w:spacing w:val="-2"/>
        </w:rPr>
        <w:t>có</w:t>
      </w:r>
      <w:r>
        <w:rPr>
          <w:spacing w:val="-3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hệ</w:t>
      </w:r>
      <w:r>
        <w:rPr>
          <w:spacing w:val="-2"/>
        </w:rPr>
        <w:t xml:space="preserve"> </w:t>
      </w:r>
      <w:r>
        <w:t xml:space="preserve">thống </w:t>
      </w:r>
      <w:r>
        <w:rPr>
          <w:spacing w:val="-1"/>
        </w:rPr>
        <w:t>sông</w:t>
      </w:r>
      <w:r>
        <w:rPr>
          <w:spacing w:val="-3"/>
        </w:rPr>
        <w:t xml:space="preserve"> </w:t>
      </w:r>
      <w:r>
        <w:rPr>
          <w:spacing w:val="-1"/>
        </w:rPr>
        <w:t>chính:</w:t>
      </w:r>
      <w:r>
        <w:rPr>
          <w:spacing w:val="1"/>
        </w:rPr>
        <w:t xml:space="preserve"> </w:t>
      </w:r>
      <w:r>
        <w:t>hệ</w:t>
      </w:r>
      <w:r>
        <w:rPr>
          <w:spacing w:val="-2"/>
        </w:rPr>
        <w:t xml:space="preserve"> </w:t>
      </w:r>
      <w:r>
        <w:t xml:space="preserve">thống </w:t>
      </w:r>
      <w:r>
        <w:rPr>
          <w:spacing w:val="-1"/>
        </w:rPr>
        <w:t>sông</w:t>
      </w:r>
      <w:r>
        <w:rPr>
          <w:spacing w:val="1"/>
        </w:rPr>
        <w:t xml:space="preserve"> </w:t>
      </w:r>
      <w:r>
        <w:rPr>
          <w:spacing w:val="-2"/>
        </w:rPr>
        <w:t>Hồng</w:t>
      </w:r>
      <w:r>
        <w:rPr>
          <w:spacing w:val="-3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t xml:space="preserve">hệ </w:t>
      </w:r>
      <w:r>
        <w:rPr>
          <w:spacing w:val="-2"/>
        </w:rPr>
        <w:t>thống</w:t>
      </w:r>
      <w:r>
        <w:rPr>
          <w:spacing w:val="1"/>
        </w:rPr>
        <w:t xml:space="preserve"> </w:t>
      </w:r>
      <w:r>
        <w:rPr>
          <w:spacing w:val="-1"/>
        </w:rPr>
        <w:t>sông</w:t>
      </w:r>
      <w:r>
        <w:rPr>
          <w:spacing w:val="1"/>
        </w:rPr>
        <w:t xml:space="preserve"> </w:t>
      </w:r>
      <w:r>
        <w:rPr>
          <w:spacing w:val="-2"/>
        </w:rPr>
        <w:t>TháI</w:t>
      </w:r>
      <w:r>
        <w:t xml:space="preserve"> </w:t>
      </w:r>
      <w:r>
        <w:rPr>
          <w:spacing w:val="-1"/>
        </w:rPr>
        <w:t>Bình. Trong</w:t>
      </w:r>
      <w:r>
        <w:rPr>
          <w:spacing w:val="-3"/>
        </w:rPr>
        <w:t xml:space="preserve"> </w:t>
      </w:r>
      <w:r>
        <w:rPr>
          <w:spacing w:val="-1"/>
        </w:rPr>
        <w:t>đó</w:t>
      </w:r>
      <w:r>
        <w:rPr>
          <w:spacing w:val="1"/>
        </w:rPr>
        <w:t xml:space="preserve"> </w:t>
      </w:r>
      <w:r>
        <w:rPr>
          <w:spacing w:val="5"/>
        </w:rPr>
        <w:t>hệ</w:t>
      </w:r>
      <w:r>
        <w:rPr>
          <w:spacing w:val="-3"/>
        </w:rPr>
        <w:t xml:space="preserve"> </w:t>
      </w:r>
      <w:r>
        <w:rPr>
          <w:spacing w:val="-2"/>
        </w:rPr>
        <w:t>thống</w:t>
      </w:r>
      <w:r>
        <w:rPr>
          <w:spacing w:val="35"/>
        </w:rPr>
        <w:t xml:space="preserve"> </w:t>
      </w:r>
      <w:r>
        <w:rPr>
          <w:spacing w:val="-1"/>
        </w:rPr>
        <w:t>sông</w:t>
      </w:r>
      <w:r>
        <w:rPr>
          <w:spacing w:val="1"/>
        </w:rPr>
        <w:t xml:space="preserve"> </w:t>
      </w:r>
      <w:r>
        <w:rPr>
          <w:spacing w:val="-1"/>
        </w:rPr>
        <w:t>Hồng</w:t>
      </w:r>
      <w:r>
        <w:rPr>
          <w:spacing w:val="-3"/>
        </w:rPr>
        <w:t xml:space="preserve"> </w:t>
      </w:r>
      <w:r>
        <w:t>gồm</w:t>
      </w:r>
      <w:r>
        <w:rPr>
          <w:spacing w:val="-5"/>
        </w:rPr>
        <w:t xml:space="preserve"> </w:t>
      </w:r>
      <w:r>
        <w:rPr>
          <w:spacing w:val="-1"/>
        </w:rPr>
        <w:t>nhiều</w:t>
      </w:r>
      <w:r>
        <w:rPr>
          <w:spacing w:val="1"/>
        </w:rPr>
        <w:t xml:space="preserve"> </w:t>
      </w:r>
      <w:r>
        <w:rPr>
          <w:spacing w:val="-1"/>
        </w:rPr>
        <w:t>nhánh</w:t>
      </w:r>
      <w:r>
        <w:rPr>
          <w:spacing w:val="-3"/>
        </w:rPr>
        <w:t xml:space="preserve"> </w:t>
      </w:r>
      <w:r>
        <w:rPr>
          <w:spacing w:val="-1"/>
        </w:rPr>
        <w:t>sông:</w:t>
      </w:r>
      <w:r>
        <w:rPr>
          <w:spacing w:val="-3"/>
        </w:rPr>
        <w:t xml:space="preserve"> </w:t>
      </w:r>
      <w:r>
        <w:rPr>
          <w:spacing w:val="-1"/>
        </w:rPr>
        <w:t>sông</w:t>
      </w:r>
      <w:r>
        <w:rPr>
          <w:spacing w:val="1"/>
        </w:rPr>
        <w:t xml:space="preserve"> </w:t>
      </w:r>
      <w:r>
        <w:rPr>
          <w:spacing w:val="-1"/>
        </w:rPr>
        <w:t>Đà, sông</w:t>
      </w:r>
      <w:r>
        <w:rPr>
          <w:spacing w:val="1"/>
        </w:rPr>
        <w:t xml:space="preserve"> </w:t>
      </w:r>
      <w:r>
        <w:rPr>
          <w:spacing w:val="-2"/>
        </w:rPr>
        <w:t>Lô,</w:t>
      </w:r>
      <w:r>
        <w:rPr>
          <w:spacing w:val="-1"/>
        </w:rPr>
        <w:t xml:space="preserve"> sông</w:t>
      </w:r>
      <w:r>
        <w:rPr>
          <w:spacing w:val="1"/>
        </w:rPr>
        <w:t xml:space="preserve"> </w:t>
      </w:r>
      <w:r>
        <w:rPr>
          <w:spacing w:val="-2"/>
        </w:rPr>
        <w:t>Chảy.</w:t>
      </w:r>
      <w:r>
        <w:rPr>
          <w:spacing w:val="-1"/>
        </w:rPr>
        <w:t xml:space="preserve"> Trên</w:t>
      </w:r>
      <w:r>
        <w:rPr>
          <w:spacing w:val="1"/>
        </w:rPr>
        <w:t xml:space="preserve"> </w:t>
      </w:r>
      <w:r>
        <w:t>sông</w:t>
      </w:r>
      <w:r>
        <w:rPr>
          <w:spacing w:val="1"/>
        </w:rPr>
        <w:t xml:space="preserve"> </w:t>
      </w:r>
      <w:r>
        <w:rPr>
          <w:spacing w:val="-1"/>
        </w:rPr>
        <w:t>Đà</w:t>
      </w:r>
      <w:r>
        <w:rPr>
          <w:spacing w:val="-3"/>
        </w:rPr>
        <w:t xml:space="preserve"> </w:t>
      </w:r>
      <w:r>
        <w:t xml:space="preserve">đã </w:t>
      </w:r>
      <w:r>
        <w:rPr>
          <w:spacing w:val="-1"/>
        </w:rPr>
        <w:t>xây</w:t>
      </w:r>
      <w:r>
        <w:rPr>
          <w:spacing w:val="-4"/>
        </w:rPr>
        <w:t xml:space="preserve"> </w:t>
      </w:r>
      <w:r>
        <w:t>thuỷ</w:t>
      </w:r>
      <w:r>
        <w:rPr>
          <w:spacing w:val="-4"/>
        </w:rPr>
        <w:t xml:space="preserve"> </w:t>
      </w:r>
      <w:r>
        <w:t>điện</w:t>
      </w:r>
      <w:r>
        <w:rPr>
          <w:spacing w:val="1"/>
        </w:rPr>
        <w:t xml:space="preserve"> </w:t>
      </w:r>
      <w:r>
        <w:rPr>
          <w:spacing w:val="-2"/>
        </w:rPr>
        <w:t>Hoà</w:t>
      </w:r>
      <w:r>
        <w:t xml:space="preserve"> </w:t>
      </w:r>
      <w:r>
        <w:rPr>
          <w:spacing w:val="-1"/>
        </w:rPr>
        <w:t>Bình</w:t>
      </w:r>
      <w:r>
        <w:rPr>
          <w:spacing w:val="1"/>
        </w:rPr>
        <w:t xml:space="preserve"> </w:t>
      </w:r>
      <w:r>
        <w:rPr>
          <w:spacing w:val="-1"/>
        </w:rPr>
        <w:t>công</w:t>
      </w:r>
      <w:r>
        <w:rPr>
          <w:spacing w:val="1"/>
        </w:rPr>
        <w:t xml:space="preserve"> </w:t>
      </w:r>
      <w:r>
        <w:rPr>
          <w:spacing w:val="-2"/>
        </w:rPr>
        <w:t>suất</w:t>
      </w:r>
    </w:p>
    <w:p w:rsidR="002F4ED9" w:rsidRDefault="00C704E4">
      <w:pPr>
        <w:pStyle w:val="BodyText"/>
        <w:spacing w:before="113" w:line="247" w:lineRule="auto"/>
        <w:ind w:right="171" w:firstLine="0"/>
      </w:pPr>
      <w:r>
        <w:rPr>
          <w:spacing w:val="-2"/>
        </w:rPr>
        <w:t>1920000</w:t>
      </w:r>
      <w:r>
        <w:rPr>
          <w:spacing w:val="1"/>
        </w:rPr>
        <w:t xml:space="preserve"> </w:t>
      </w:r>
      <w:r>
        <w:rPr>
          <w:spacing w:val="-1"/>
        </w:rPr>
        <w:t xml:space="preserve">kW, </w:t>
      </w:r>
      <w:r>
        <w:t>trên</w:t>
      </w:r>
      <w:r>
        <w:rPr>
          <w:spacing w:val="-2"/>
        </w:rPr>
        <w:t xml:space="preserve"> </w:t>
      </w:r>
      <w:r>
        <w:rPr>
          <w:spacing w:val="-1"/>
        </w:rPr>
        <w:t>sông</w:t>
      </w:r>
      <w:r>
        <w:rPr>
          <w:spacing w:val="1"/>
        </w:rPr>
        <w:t xml:space="preserve"> </w:t>
      </w:r>
      <w:r>
        <w:rPr>
          <w:spacing w:val="-1"/>
        </w:rPr>
        <w:t>Chảy</w:t>
      </w:r>
      <w:r>
        <w:rPr>
          <w:spacing w:val="-4"/>
        </w:rPr>
        <w:t xml:space="preserve"> </w:t>
      </w:r>
      <w:r>
        <w:t>đã xây</w:t>
      </w:r>
      <w:r>
        <w:rPr>
          <w:spacing w:val="-4"/>
        </w:rPr>
        <w:t xml:space="preserve"> </w:t>
      </w:r>
      <w:r>
        <w:t>thuỷ</w:t>
      </w:r>
      <w:r>
        <w:rPr>
          <w:spacing w:val="-2"/>
        </w:rPr>
        <w:t xml:space="preserve"> </w:t>
      </w:r>
      <w:r>
        <w:rPr>
          <w:spacing w:val="-1"/>
        </w:rPr>
        <w:t>điện</w:t>
      </w:r>
      <w:r>
        <w:rPr>
          <w:spacing w:val="1"/>
        </w:rPr>
        <w:t xml:space="preserve"> </w:t>
      </w:r>
      <w:r>
        <w:rPr>
          <w:spacing w:val="-1"/>
        </w:rPr>
        <w:t>Thác</w:t>
      </w:r>
      <w:r>
        <w:t xml:space="preserve"> Bà</w:t>
      </w:r>
      <w:r>
        <w:rPr>
          <w:spacing w:val="-1"/>
        </w:rPr>
        <w:t xml:space="preserve"> </w:t>
      </w:r>
      <w:r>
        <w:rPr>
          <w:spacing w:val="-2"/>
        </w:rPr>
        <w:t>công</w:t>
      </w:r>
      <w:r>
        <w:rPr>
          <w:spacing w:val="1"/>
        </w:rPr>
        <w:t xml:space="preserve"> </w:t>
      </w:r>
      <w:r>
        <w:rPr>
          <w:spacing w:val="-1"/>
        </w:rPr>
        <w:t>suất</w:t>
      </w:r>
      <w:r>
        <w:rPr>
          <w:spacing w:val="1"/>
        </w:rPr>
        <w:t xml:space="preserve"> </w:t>
      </w:r>
      <w:r>
        <w:rPr>
          <w:spacing w:val="-2"/>
        </w:rPr>
        <w:t>108000</w:t>
      </w:r>
      <w:r>
        <w:rPr>
          <w:spacing w:val="1"/>
        </w:rPr>
        <w:t xml:space="preserve"> </w:t>
      </w:r>
      <w:r>
        <w:rPr>
          <w:spacing w:val="-1"/>
        </w:rPr>
        <w:t>kW. Hệ</w:t>
      </w:r>
      <w:r>
        <w:t xml:space="preserve"> thống </w:t>
      </w:r>
      <w:r>
        <w:rPr>
          <w:spacing w:val="-2"/>
        </w:rPr>
        <w:t>sôngThái</w:t>
      </w:r>
      <w:r>
        <w:rPr>
          <w:spacing w:val="1"/>
        </w:rPr>
        <w:t xml:space="preserve"> </w:t>
      </w:r>
      <w:r>
        <w:rPr>
          <w:spacing w:val="-1"/>
        </w:rPr>
        <w:t>Bình</w:t>
      </w:r>
      <w:r>
        <w:rPr>
          <w:spacing w:val="1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1"/>
        </w:rPr>
        <w:t>nhiều</w:t>
      </w:r>
      <w:r>
        <w:rPr>
          <w:spacing w:val="49"/>
        </w:rPr>
        <w:t xml:space="preserve"> </w:t>
      </w:r>
      <w:r>
        <w:rPr>
          <w:spacing w:val="-1"/>
        </w:rPr>
        <w:t>nhánh</w:t>
      </w:r>
      <w:r>
        <w:rPr>
          <w:spacing w:val="1"/>
        </w:rPr>
        <w:t xml:space="preserve"> </w:t>
      </w:r>
      <w:r>
        <w:rPr>
          <w:spacing w:val="-2"/>
        </w:rPr>
        <w:t>sông:</w:t>
      </w:r>
      <w:r>
        <w:rPr>
          <w:spacing w:val="1"/>
        </w:rPr>
        <w:t xml:space="preserve"> </w:t>
      </w:r>
      <w:r>
        <w:rPr>
          <w:spacing w:val="-1"/>
        </w:rPr>
        <w:t>sông</w:t>
      </w:r>
      <w:r>
        <w:rPr>
          <w:spacing w:val="1"/>
        </w:rPr>
        <w:t xml:space="preserve"> </w:t>
      </w:r>
      <w:r>
        <w:rPr>
          <w:spacing w:val="-1"/>
        </w:rPr>
        <w:t>Cầu, sông</w:t>
      </w:r>
      <w:r>
        <w:rPr>
          <w:spacing w:val="1"/>
        </w:rPr>
        <w:t xml:space="preserve"> </w:t>
      </w:r>
      <w:r>
        <w:rPr>
          <w:spacing w:val="-1"/>
        </w:rPr>
        <w:t>Thương, sông Lục</w:t>
      </w:r>
      <w:r>
        <w:t xml:space="preserve"> </w:t>
      </w:r>
      <w:r>
        <w:rPr>
          <w:spacing w:val="-2"/>
        </w:rPr>
        <w:t>Nam...</w:t>
      </w:r>
    </w:p>
    <w:p w:rsidR="002F4ED9" w:rsidRDefault="00C704E4">
      <w:pPr>
        <w:pStyle w:val="BodyText"/>
        <w:spacing w:before="12" w:line="245" w:lineRule="auto"/>
        <w:ind w:right="360"/>
        <w:jc w:val="both"/>
      </w:pPr>
      <w:r>
        <w:t>+ Sông</w:t>
      </w:r>
      <w:r>
        <w:rPr>
          <w:spacing w:val="-3"/>
        </w:rPr>
        <w:t xml:space="preserve"> </w:t>
      </w:r>
      <w:r>
        <w:rPr>
          <w:spacing w:val="-1"/>
        </w:rPr>
        <w:t>ngòi</w:t>
      </w:r>
      <w:r>
        <w:rPr>
          <w:spacing w:val="1"/>
        </w:rPr>
        <w:t xml:space="preserve"> </w:t>
      </w:r>
      <w:r>
        <w:rPr>
          <w:spacing w:val="-2"/>
        </w:rPr>
        <w:t>miền</w:t>
      </w:r>
      <w:r>
        <w:rPr>
          <w:spacing w:val="1"/>
        </w:rPr>
        <w:t xml:space="preserve"> </w:t>
      </w:r>
      <w:r>
        <w:rPr>
          <w:spacing w:val="-1"/>
        </w:rPr>
        <w:t>Trung</w:t>
      </w:r>
      <w:r>
        <w:rPr>
          <w:spacing w:val="1"/>
        </w:rPr>
        <w:t xml:space="preserve"> </w:t>
      </w:r>
      <w:r>
        <w:rPr>
          <w:spacing w:val="-1"/>
        </w:rPr>
        <w:t>gồm</w:t>
      </w:r>
      <w:r>
        <w:rPr>
          <w:spacing w:val="-5"/>
        </w:rPr>
        <w:t xml:space="preserve"> </w:t>
      </w:r>
      <w:r>
        <w:rPr>
          <w:spacing w:val="-1"/>
        </w:rPr>
        <w:t>những</w:t>
      </w:r>
      <w:r>
        <w:rPr>
          <w:spacing w:val="1"/>
        </w:rPr>
        <w:t xml:space="preserve"> </w:t>
      </w:r>
      <w:r>
        <w:rPr>
          <w:spacing w:val="-1"/>
        </w:rPr>
        <w:t>sông</w:t>
      </w:r>
      <w:r>
        <w:rPr>
          <w:spacing w:val="-3"/>
        </w:rPr>
        <w:t xml:space="preserve"> </w:t>
      </w:r>
      <w:r>
        <w:rPr>
          <w:spacing w:val="-1"/>
        </w:rPr>
        <w:t>chính</w:t>
      </w:r>
      <w:r>
        <w:rPr>
          <w:spacing w:val="1"/>
        </w:rPr>
        <w:t xml:space="preserve"> </w:t>
      </w:r>
      <w:r>
        <w:rPr>
          <w:spacing w:val="-1"/>
        </w:rPr>
        <w:t>sau:</w:t>
      </w:r>
      <w:r>
        <w:rPr>
          <w:spacing w:val="1"/>
        </w:rPr>
        <w:t xml:space="preserve"> </w:t>
      </w:r>
      <w:r>
        <w:rPr>
          <w:spacing w:val="-1"/>
        </w:rPr>
        <w:t>sông</w:t>
      </w:r>
      <w:r>
        <w:rPr>
          <w:spacing w:val="1"/>
        </w:rPr>
        <w:t xml:space="preserve"> </w:t>
      </w:r>
      <w:r>
        <w:t>Mã</w:t>
      </w:r>
      <w:r>
        <w:rPr>
          <w:spacing w:val="-1"/>
        </w:rPr>
        <w:t xml:space="preserve"> (có</w:t>
      </w:r>
      <w:r>
        <w:rPr>
          <w:spacing w:val="1"/>
        </w:rPr>
        <w:t xml:space="preserve"> </w:t>
      </w:r>
      <w:r>
        <w:rPr>
          <w:spacing w:val="-2"/>
        </w:rPr>
        <w:t>nhánh</w:t>
      </w:r>
      <w:r>
        <w:rPr>
          <w:spacing w:val="1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rPr>
          <w:spacing w:val="-1"/>
        </w:rPr>
        <w:t>sông</w:t>
      </w:r>
      <w:r>
        <w:rPr>
          <w:spacing w:val="1"/>
        </w:rPr>
        <w:t xml:space="preserve"> </w:t>
      </w:r>
      <w:r>
        <w:rPr>
          <w:spacing w:val="-1"/>
        </w:rPr>
        <w:t xml:space="preserve">Chu </w:t>
      </w:r>
      <w:r>
        <w:t>đã xây</w:t>
      </w:r>
      <w:r>
        <w:rPr>
          <w:spacing w:val="-4"/>
        </w:rPr>
        <w:t xml:space="preserve"> </w:t>
      </w:r>
      <w:r>
        <w:t>thuỷ</w:t>
      </w:r>
      <w:r>
        <w:rPr>
          <w:spacing w:val="-3"/>
        </w:rPr>
        <w:t xml:space="preserve"> </w:t>
      </w:r>
      <w:r>
        <w:t>điện</w:t>
      </w:r>
      <w:r>
        <w:rPr>
          <w:spacing w:val="1"/>
        </w:rPr>
        <w:t xml:space="preserve"> </w:t>
      </w:r>
      <w:r>
        <w:rPr>
          <w:spacing w:val="-2"/>
        </w:rPr>
        <w:t>Bàn</w:t>
      </w:r>
      <w:r>
        <w:rPr>
          <w:spacing w:val="35"/>
        </w:rPr>
        <w:t xml:space="preserve"> </w:t>
      </w:r>
      <w:r>
        <w:rPr>
          <w:spacing w:val="-1"/>
        </w:rPr>
        <w:t>Thạch</w:t>
      </w:r>
      <w:r>
        <w:rPr>
          <w:spacing w:val="-2"/>
        </w:rPr>
        <w:t xml:space="preserve"> </w:t>
      </w:r>
      <w:r>
        <w:rPr>
          <w:spacing w:val="-1"/>
        </w:rPr>
        <w:t>công</w:t>
      </w:r>
      <w:r>
        <w:rPr>
          <w:spacing w:val="1"/>
        </w:rPr>
        <w:t xml:space="preserve"> </w:t>
      </w:r>
      <w:r>
        <w:rPr>
          <w:spacing w:val="-1"/>
        </w:rPr>
        <w:t>suất</w:t>
      </w:r>
      <w:r>
        <w:rPr>
          <w:spacing w:val="-3"/>
        </w:rPr>
        <w:t xml:space="preserve"> </w:t>
      </w:r>
      <w:r>
        <w:rPr>
          <w:spacing w:val="-1"/>
        </w:rPr>
        <w:t>20000</w:t>
      </w:r>
      <w:r>
        <w:rPr>
          <w:spacing w:val="-3"/>
        </w:rPr>
        <w:t xml:space="preserve"> </w:t>
      </w:r>
      <w:r>
        <w:rPr>
          <w:spacing w:val="-1"/>
        </w:rPr>
        <w:t>kW);</w:t>
      </w:r>
      <w:r>
        <w:rPr>
          <w:spacing w:val="1"/>
        </w:rPr>
        <w:t xml:space="preserve"> </w:t>
      </w:r>
      <w:r>
        <w:rPr>
          <w:spacing w:val="-1"/>
        </w:rPr>
        <w:t>sông</w:t>
      </w:r>
      <w:r>
        <w:rPr>
          <w:spacing w:val="1"/>
        </w:rPr>
        <w:t xml:space="preserve"> </w:t>
      </w:r>
      <w:r>
        <w:t>Cả,</w:t>
      </w:r>
      <w:r>
        <w:rPr>
          <w:spacing w:val="-1"/>
        </w:rPr>
        <w:t xml:space="preserve"> </w:t>
      </w:r>
      <w:r>
        <w:rPr>
          <w:spacing w:val="-2"/>
        </w:rPr>
        <w:t>sông</w:t>
      </w:r>
      <w:r>
        <w:rPr>
          <w:spacing w:val="1"/>
        </w:rPr>
        <w:t xml:space="preserve"> </w:t>
      </w:r>
      <w:r>
        <w:rPr>
          <w:spacing w:val="-1"/>
        </w:rPr>
        <w:t>Gianh,</w:t>
      </w:r>
      <w:r>
        <w:rPr>
          <w:spacing w:val="-4"/>
        </w:rPr>
        <w:t xml:space="preserve"> </w:t>
      </w:r>
      <w:r>
        <w:rPr>
          <w:spacing w:val="-1"/>
        </w:rPr>
        <w:t>sông</w:t>
      </w:r>
      <w:r>
        <w:rPr>
          <w:spacing w:val="1"/>
        </w:rPr>
        <w:t xml:space="preserve"> </w:t>
      </w:r>
      <w:r>
        <w:t xml:space="preserve">Bến </w:t>
      </w:r>
      <w:r>
        <w:rPr>
          <w:spacing w:val="-1"/>
        </w:rPr>
        <w:t>HảI, sông</w:t>
      </w:r>
      <w:r>
        <w:rPr>
          <w:spacing w:val="1"/>
        </w:rPr>
        <w:t xml:space="preserve"> </w:t>
      </w:r>
      <w:r>
        <w:t>Cam</w:t>
      </w:r>
      <w:r>
        <w:rPr>
          <w:spacing w:val="-6"/>
        </w:rPr>
        <w:t xml:space="preserve"> </w:t>
      </w:r>
      <w:r>
        <w:rPr>
          <w:spacing w:val="-1"/>
        </w:rPr>
        <w:t>Lộ, sông</w:t>
      </w:r>
      <w:r>
        <w:rPr>
          <w:spacing w:val="1"/>
        </w:rPr>
        <w:t xml:space="preserve"> </w:t>
      </w:r>
      <w:r>
        <w:rPr>
          <w:spacing w:val="-1"/>
        </w:rPr>
        <w:t>Hương, sông</w:t>
      </w:r>
      <w:r>
        <w:rPr>
          <w:spacing w:val="1"/>
        </w:rPr>
        <w:t xml:space="preserve"> </w:t>
      </w:r>
      <w:r>
        <w:rPr>
          <w:spacing w:val="-2"/>
        </w:rPr>
        <w:t>Thu</w:t>
      </w:r>
      <w:r>
        <w:rPr>
          <w:spacing w:val="1"/>
        </w:rPr>
        <w:t xml:space="preserve"> </w:t>
      </w:r>
      <w:r>
        <w:rPr>
          <w:spacing w:val="-1"/>
        </w:rPr>
        <w:t>Bồn,</w:t>
      </w:r>
      <w:r>
        <w:rPr>
          <w:spacing w:val="-4"/>
        </w:rPr>
        <w:t xml:space="preserve"> </w:t>
      </w:r>
      <w:r>
        <w:rPr>
          <w:spacing w:val="-1"/>
        </w:rPr>
        <w:t>sông</w:t>
      </w:r>
      <w:r>
        <w:rPr>
          <w:spacing w:val="31"/>
        </w:rPr>
        <w:t xml:space="preserve"> </w:t>
      </w:r>
      <w:r>
        <w:rPr>
          <w:spacing w:val="-1"/>
        </w:rPr>
        <w:t>Trà</w:t>
      </w:r>
      <w:r>
        <w:t xml:space="preserve"> </w:t>
      </w:r>
      <w:r>
        <w:rPr>
          <w:spacing w:val="-1"/>
        </w:rPr>
        <w:t>Khúc, sông</w:t>
      </w:r>
      <w:r>
        <w:rPr>
          <w:spacing w:val="1"/>
        </w:rPr>
        <w:t xml:space="preserve"> </w:t>
      </w:r>
      <w:r>
        <w:rPr>
          <w:spacing w:val="-1"/>
        </w:rPr>
        <w:t>Đà</w:t>
      </w:r>
      <w:r>
        <w:t xml:space="preserve"> </w:t>
      </w:r>
      <w:r>
        <w:rPr>
          <w:spacing w:val="-1"/>
        </w:rPr>
        <w:t>Rằng...các</w:t>
      </w:r>
      <w:r>
        <w:t xml:space="preserve"> </w:t>
      </w:r>
      <w:r>
        <w:rPr>
          <w:spacing w:val="-1"/>
        </w:rPr>
        <w:t>sông</w:t>
      </w:r>
      <w:r>
        <w:rPr>
          <w:spacing w:val="-3"/>
        </w:rPr>
        <w:t xml:space="preserve"> </w:t>
      </w:r>
      <w:r>
        <w:t>này</w:t>
      </w:r>
      <w:r>
        <w:rPr>
          <w:spacing w:val="-4"/>
        </w:rPr>
        <w:t xml:space="preserve"> </w:t>
      </w:r>
      <w:r>
        <w:t>đều</w:t>
      </w:r>
      <w:r>
        <w:rPr>
          <w:spacing w:val="1"/>
        </w:rPr>
        <w:t xml:space="preserve"> </w:t>
      </w:r>
      <w:r>
        <w:rPr>
          <w:spacing w:val="-2"/>
        </w:rPr>
        <w:t>ngắn</w:t>
      </w:r>
      <w:r>
        <w:rPr>
          <w:spacing w:val="1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rPr>
          <w:spacing w:val="-1"/>
        </w:rPr>
        <w:t>dốc, nước</w:t>
      </w:r>
      <w:r>
        <w:rPr>
          <w:spacing w:val="-3"/>
        </w:rPr>
        <w:t xml:space="preserve"> </w:t>
      </w:r>
      <w:r>
        <w:t>chảy</w:t>
      </w:r>
      <w:r>
        <w:rPr>
          <w:spacing w:val="-4"/>
        </w:rPr>
        <w:t xml:space="preserve"> </w:t>
      </w:r>
      <w:r>
        <w:t xml:space="preserve">rất </w:t>
      </w:r>
      <w:r>
        <w:rPr>
          <w:spacing w:val="-1"/>
        </w:rPr>
        <w:t>xiết</w:t>
      </w:r>
      <w:r>
        <w:rPr>
          <w:spacing w:val="-3"/>
        </w:rPr>
        <w:t xml:space="preserve"> </w:t>
      </w:r>
      <w:r>
        <w:rPr>
          <w:spacing w:val="-1"/>
        </w:rPr>
        <w:t>vào</w:t>
      </w:r>
      <w:r>
        <w:rPr>
          <w:spacing w:val="1"/>
        </w:rPr>
        <w:t xml:space="preserve"> </w:t>
      </w:r>
      <w:r>
        <w:rPr>
          <w:spacing w:val="-2"/>
        </w:rPr>
        <w:t>mùa</w:t>
      </w:r>
      <w:r>
        <w:rPr>
          <w:spacing w:val="1"/>
        </w:rPr>
        <w:t xml:space="preserve"> </w:t>
      </w:r>
      <w:r>
        <w:rPr>
          <w:spacing w:val="-3"/>
        </w:rPr>
        <w:t>mưa</w:t>
      </w:r>
      <w:r>
        <w:t xml:space="preserve"> và ít</w:t>
      </w:r>
      <w:r>
        <w:rPr>
          <w:spacing w:val="1"/>
        </w:rPr>
        <w:t xml:space="preserve"> </w:t>
      </w:r>
      <w:r>
        <w:rPr>
          <w:spacing w:val="-1"/>
        </w:rPr>
        <w:t>nước</w:t>
      </w:r>
      <w:r>
        <w:t xml:space="preserve"> </w:t>
      </w:r>
      <w:r>
        <w:rPr>
          <w:spacing w:val="-1"/>
        </w:rPr>
        <w:t>vào</w:t>
      </w:r>
      <w:r>
        <w:rPr>
          <w:spacing w:val="-3"/>
        </w:rPr>
        <w:t xml:space="preserve"> </w:t>
      </w:r>
      <w:r>
        <w:rPr>
          <w:spacing w:val="-2"/>
        </w:rPr>
        <w:t>mùa</w:t>
      </w:r>
      <w:r>
        <w:t xml:space="preserve"> khô.</w:t>
      </w:r>
    </w:p>
    <w:p w:rsidR="002F4ED9" w:rsidRDefault="00C704E4">
      <w:pPr>
        <w:pStyle w:val="BodyText"/>
        <w:spacing w:before="13" w:line="245" w:lineRule="auto"/>
        <w:ind w:right="308"/>
      </w:pPr>
      <w:r>
        <w:t>+ ở</w:t>
      </w:r>
      <w:r>
        <w:rPr>
          <w:spacing w:val="-1"/>
        </w:rPr>
        <w:t xml:space="preserve"> </w:t>
      </w:r>
      <w:r>
        <w:t>Nam</w:t>
      </w:r>
      <w:r>
        <w:rPr>
          <w:spacing w:val="-5"/>
        </w:rPr>
        <w:t xml:space="preserve"> </w:t>
      </w:r>
      <w:r>
        <w:t xml:space="preserve">Bộ </w:t>
      </w:r>
      <w:r>
        <w:rPr>
          <w:spacing w:val="-1"/>
        </w:rPr>
        <w:t>cũng</w:t>
      </w:r>
      <w:r>
        <w:rPr>
          <w:spacing w:val="-3"/>
        </w:rPr>
        <w:t xml:space="preserve"> </w:t>
      </w:r>
      <w:r>
        <w:rPr>
          <w:spacing w:val="-1"/>
        </w:rPr>
        <w:t>gồm</w:t>
      </w:r>
      <w:r>
        <w:rPr>
          <w:spacing w:val="-3"/>
        </w:rPr>
        <w:t xml:space="preserve"> </w:t>
      </w:r>
      <w:r>
        <w:t xml:space="preserve">2 hệ </w:t>
      </w:r>
      <w:r>
        <w:rPr>
          <w:spacing w:val="-2"/>
        </w:rPr>
        <w:t>thống</w:t>
      </w:r>
      <w:r>
        <w:rPr>
          <w:spacing w:val="1"/>
        </w:rPr>
        <w:t xml:space="preserve"> </w:t>
      </w:r>
      <w:r>
        <w:rPr>
          <w:spacing w:val="-1"/>
        </w:rPr>
        <w:t>sông</w:t>
      </w:r>
      <w:r>
        <w:rPr>
          <w:spacing w:val="1"/>
        </w:rPr>
        <w:t xml:space="preserve"> </w:t>
      </w:r>
      <w:r>
        <w:rPr>
          <w:spacing w:val="-2"/>
        </w:rPr>
        <w:t>chính</w:t>
      </w:r>
      <w:r>
        <w:rPr>
          <w:spacing w:val="1"/>
        </w:rPr>
        <w:t xml:space="preserve"> </w:t>
      </w:r>
      <w:r>
        <w:rPr>
          <w:spacing w:val="-1"/>
        </w:rPr>
        <w:t>là:</w:t>
      </w:r>
      <w:r>
        <w:rPr>
          <w:spacing w:val="-3"/>
        </w:rPr>
        <w:t xml:space="preserve"> </w:t>
      </w:r>
      <w:r>
        <w:rPr>
          <w:spacing w:val="-1"/>
        </w:rPr>
        <w:t>sông</w:t>
      </w:r>
      <w:r>
        <w:rPr>
          <w:spacing w:val="1"/>
        </w:rPr>
        <w:t xml:space="preserve"> </w:t>
      </w:r>
      <w:r>
        <w:rPr>
          <w:spacing w:val="-1"/>
        </w:rPr>
        <w:t>Đồng</w:t>
      </w:r>
      <w:r>
        <w:rPr>
          <w:spacing w:val="1"/>
        </w:rPr>
        <w:t xml:space="preserve"> </w:t>
      </w:r>
      <w:r>
        <w:rPr>
          <w:spacing w:val="-2"/>
        </w:rPr>
        <w:t>Nai,</w:t>
      </w:r>
      <w:r>
        <w:rPr>
          <w:spacing w:val="-1"/>
        </w:rPr>
        <w:t xml:space="preserve"> sông</w:t>
      </w:r>
      <w:r>
        <w:rPr>
          <w:spacing w:val="1"/>
        </w:rPr>
        <w:t xml:space="preserve"> </w:t>
      </w:r>
      <w:r>
        <w:rPr>
          <w:spacing w:val="-1"/>
        </w:rPr>
        <w:t>Cửu</w:t>
      </w:r>
      <w:r>
        <w:rPr>
          <w:spacing w:val="1"/>
        </w:rPr>
        <w:t xml:space="preserve"> </w:t>
      </w:r>
      <w:r>
        <w:rPr>
          <w:spacing w:val="-2"/>
        </w:rPr>
        <w:t>Long.</w:t>
      </w:r>
      <w:r>
        <w:rPr>
          <w:spacing w:val="-1"/>
        </w:rPr>
        <w:t xml:space="preserve"> Trong</w:t>
      </w:r>
      <w:r>
        <w:rPr>
          <w:spacing w:val="1"/>
        </w:rPr>
        <w:t xml:space="preserve"> </w:t>
      </w:r>
      <w:r>
        <w:rPr>
          <w:spacing w:val="-1"/>
        </w:rPr>
        <w:t>đó</w:t>
      </w:r>
      <w:r>
        <w:rPr>
          <w:spacing w:val="-3"/>
        </w:rPr>
        <w:t xml:space="preserve"> </w:t>
      </w:r>
      <w:r>
        <w:rPr>
          <w:spacing w:val="-1"/>
        </w:rPr>
        <w:t>sông</w:t>
      </w:r>
      <w:r>
        <w:rPr>
          <w:spacing w:val="1"/>
        </w:rPr>
        <w:t xml:space="preserve"> </w:t>
      </w:r>
      <w:r>
        <w:rPr>
          <w:spacing w:val="-1"/>
        </w:rPr>
        <w:t>Đồng</w:t>
      </w:r>
      <w:r>
        <w:rPr>
          <w:spacing w:val="1"/>
        </w:rPr>
        <w:t xml:space="preserve"> </w:t>
      </w:r>
      <w:r>
        <w:rPr>
          <w:spacing w:val="-2"/>
        </w:rPr>
        <w:t>Nai</w:t>
      </w:r>
      <w:r>
        <w:rPr>
          <w:spacing w:val="45"/>
        </w:rPr>
        <w:t xml:space="preserve"> </w:t>
      </w:r>
      <w:r>
        <w:t>gồm</w:t>
      </w:r>
      <w:r>
        <w:rPr>
          <w:spacing w:val="-5"/>
        </w:rPr>
        <w:t xml:space="preserve"> </w:t>
      </w:r>
      <w:r>
        <w:rPr>
          <w:spacing w:val="-1"/>
        </w:rPr>
        <w:t>nhiều</w:t>
      </w:r>
      <w:r>
        <w:rPr>
          <w:spacing w:val="-2"/>
        </w:rPr>
        <w:t xml:space="preserve"> </w:t>
      </w:r>
      <w:r>
        <w:rPr>
          <w:spacing w:val="-1"/>
        </w:rPr>
        <w:t>nhánh:</w:t>
      </w:r>
      <w:r>
        <w:rPr>
          <w:spacing w:val="-3"/>
        </w:rPr>
        <w:t xml:space="preserve"> </w:t>
      </w:r>
      <w:r>
        <w:rPr>
          <w:spacing w:val="-1"/>
        </w:rPr>
        <w:t>sông</w:t>
      </w:r>
      <w:r>
        <w:rPr>
          <w:spacing w:val="1"/>
        </w:rPr>
        <w:t xml:space="preserve"> </w:t>
      </w:r>
      <w:r>
        <w:rPr>
          <w:spacing w:val="-1"/>
        </w:rPr>
        <w:t>Đa</w:t>
      </w:r>
      <w:r>
        <w:t xml:space="preserve"> </w:t>
      </w:r>
      <w:r>
        <w:rPr>
          <w:spacing w:val="-1"/>
        </w:rPr>
        <w:t>Nhim</w:t>
      </w:r>
      <w:r>
        <w:rPr>
          <w:spacing w:val="-5"/>
        </w:rPr>
        <w:t xml:space="preserve"> </w:t>
      </w:r>
      <w:r>
        <w:t>(đã xây</w:t>
      </w:r>
      <w:r>
        <w:rPr>
          <w:spacing w:val="-4"/>
        </w:rPr>
        <w:t xml:space="preserve"> </w:t>
      </w:r>
      <w:r>
        <w:t>thuỷ</w:t>
      </w:r>
      <w:r>
        <w:rPr>
          <w:spacing w:val="-4"/>
        </w:rPr>
        <w:t xml:space="preserve"> </w:t>
      </w:r>
      <w:r>
        <w:rPr>
          <w:spacing w:val="-1"/>
        </w:rPr>
        <w:t>điện</w:t>
      </w:r>
      <w:r>
        <w:rPr>
          <w:spacing w:val="1"/>
        </w:rPr>
        <w:t xml:space="preserve"> </w:t>
      </w:r>
      <w:r>
        <w:rPr>
          <w:spacing w:val="-1"/>
        </w:rPr>
        <w:t>Đa</w:t>
      </w:r>
      <w:r>
        <w:t xml:space="preserve"> </w:t>
      </w:r>
      <w:r>
        <w:rPr>
          <w:spacing w:val="-1"/>
        </w:rPr>
        <w:t>Nhim</w:t>
      </w:r>
      <w:r>
        <w:rPr>
          <w:spacing w:val="-5"/>
        </w:rPr>
        <w:t xml:space="preserve"> </w:t>
      </w:r>
      <w:r>
        <w:t>công</w:t>
      </w:r>
      <w:r>
        <w:rPr>
          <w:spacing w:val="-3"/>
        </w:rPr>
        <w:t xml:space="preserve"> </w:t>
      </w:r>
      <w:r>
        <w:rPr>
          <w:spacing w:val="-1"/>
        </w:rPr>
        <w:t>suất</w:t>
      </w:r>
      <w:r>
        <w:rPr>
          <w:spacing w:val="-3"/>
        </w:rPr>
        <w:t xml:space="preserve"> </w:t>
      </w:r>
      <w:r>
        <w:rPr>
          <w:spacing w:val="-1"/>
        </w:rPr>
        <w:t>160000</w:t>
      </w:r>
      <w:r>
        <w:rPr>
          <w:spacing w:val="-3"/>
        </w:rPr>
        <w:t xml:space="preserve"> </w:t>
      </w:r>
      <w:r>
        <w:rPr>
          <w:spacing w:val="-1"/>
        </w:rPr>
        <w:t>kW);</w:t>
      </w:r>
      <w:r>
        <w:rPr>
          <w:spacing w:val="9"/>
        </w:rPr>
        <w:t xml:space="preserve"> </w:t>
      </w:r>
      <w:r>
        <w:rPr>
          <w:spacing w:val="-1"/>
        </w:rPr>
        <w:t>sông</w:t>
      </w:r>
      <w:r>
        <w:rPr>
          <w:spacing w:val="1"/>
        </w:rPr>
        <w:t xml:space="preserve"> </w:t>
      </w:r>
      <w:r>
        <w:rPr>
          <w:spacing w:val="-1"/>
        </w:rPr>
        <w:t>La</w:t>
      </w:r>
      <w:r>
        <w:t xml:space="preserve"> </w:t>
      </w:r>
      <w:r>
        <w:rPr>
          <w:spacing w:val="-1"/>
        </w:rPr>
        <w:t>Ngà</w:t>
      </w:r>
      <w:r>
        <w:t xml:space="preserve"> </w:t>
      </w:r>
      <w:r>
        <w:rPr>
          <w:spacing w:val="-1"/>
        </w:rPr>
        <w:t>(đang</w:t>
      </w:r>
      <w:r>
        <w:rPr>
          <w:spacing w:val="1"/>
        </w:rPr>
        <w:t xml:space="preserve"> </w:t>
      </w:r>
      <w:r>
        <w:rPr>
          <w:spacing w:val="-1"/>
        </w:rPr>
        <w:t>xây</w:t>
      </w:r>
      <w:r>
        <w:rPr>
          <w:spacing w:val="-4"/>
        </w:rPr>
        <w:t xml:space="preserve"> </w:t>
      </w:r>
      <w:r>
        <w:t>thuỷ</w:t>
      </w:r>
      <w:r>
        <w:rPr>
          <w:spacing w:val="37"/>
        </w:rPr>
        <w:t xml:space="preserve"> </w:t>
      </w:r>
      <w:r>
        <w:rPr>
          <w:spacing w:val="-1"/>
        </w:rPr>
        <w:t>điện</w:t>
      </w:r>
      <w:r>
        <w:rPr>
          <w:spacing w:val="1"/>
        </w:rPr>
        <w:t xml:space="preserve"> </w:t>
      </w:r>
      <w:r>
        <w:rPr>
          <w:spacing w:val="-1"/>
        </w:rPr>
        <w:t>Hàm</w:t>
      </w:r>
      <w:r>
        <w:rPr>
          <w:spacing w:val="-5"/>
        </w:rPr>
        <w:t xml:space="preserve"> </w:t>
      </w:r>
      <w:r>
        <w:rPr>
          <w:spacing w:val="-1"/>
        </w:rPr>
        <w:t>Thuận</w:t>
      </w:r>
      <w:r>
        <w:rPr>
          <w:spacing w:val="1"/>
        </w:rPr>
        <w:t xml:space="preserve"> </w:t>
      </w:r>
      <w:r>
        <w:rPr>
          <w:spacing w:val="-2"/>
        </w:rPr>
        <w:t>công</w:t>
      </w:r>
      <w:r>
        <w:rPr>
          <w:spacing w:val="1"/>
        </w:rPr>
        <w:t xml:space="preserve"> </w:t>
      </w:r>
      <w:r>
        <w:rPr>
          <w:spacing w:val="-2"/>
        </w:rPr>
        <w:t>suất</w:t>
      </w:r>
      <w:r>
        <w:rPr>
          <w:spacing w:val="1"/>
        </w:rPr>
        <w:t xml:space="preserve"> </w:t>
      </w:r>
      <w:r>
        <w:rPr>
          <w:spacing w:val="-1"/>
        </w:rPr>
        <w:t>360000</w:t>
      </w:r>
      <w:r>
        <w:rPr>
          <w:spacing w:val="-3"/>
        </w:rPr>
        <w:t xml:space="preserve"> </w:t>
      </w:r>
      <w:r>
        <w:rPr>
          <w:spacing w:val="-1"/>
        </w:rPr>
        <w:t>kW);</w:t>
      </w:r>
      <w:r>
        <w:rPr>
          <w:spacing w:val="1"/>
        </w:rPr>
        <w:t xml:space="preserve"> </w:t>
      </w:r>
      <w:r>
        <w:rPr>
          <w:spacing w:val="-1"/>
        </w:rPr>
        <w:t>sông</w:t>
      </w:r>
      <w:r>
        <w:rPr>
          <w:spacing w:val="1"/>
        </w:rPr>
        <w:t xml:space="preserve"> </w:t>
      </w:r>
      <w:r>
        <w:rPr>
          <w:spacing w:val="-2"/>
        </w:rPr>
        <w:t>(đang</w:t>
      </w:r>
      <w:r>
        <w:rPr>
          <w:spacing w:val="-3"/>
        </w:rPr>
        <w:t xml:space="preserve"> </w:t>
      </w:r>
      <w:r>
        <w:t>xây</w:t>
      </w:r>
      <w:r>
        <w:rPr>
          <w:spacing w:val="-4"/>
        </w:rPr>
        <w:t xml:space="preserve"> </w:t>
      </w:r>
      <w:r>
        <w:t>thuỷ</w:t>
      </w:r>
      <w:r>
        <w:rPr>
          <w:spacing w:val="-4"/>
        </w:rPr>
        <w:t xml:space="preserve"> </w:t>
      </w:r>
      <w:r>
        <w:t>điện</w:t>
      </w:r>
      <w:r>
        <w:rPr>
          <w:spacing w:val="1"/>
        </w:rPr>
        <w:t xml:space="preserve"> </w:t>
      </w:r>
      <w:r>
        <w:rPr>
          <w:spacing w:val="-2"/>
        </w:rPr>
        <w:t>Thác</w:t>
      </w:r>
      <w:r>
        <w:t xml:space="preserve"> Mơ</w:t>
      </w:r>
      <w:r>
        <w:rPr>
          <w:spacing w:val="-3"/>
        </w:rPr>
        <w:t xml:space="preserve"> </w:t>
      </w:r>
      <w:r>
        <w:rPr>
          <w:spacing w:val="-1"/>
        </w:rPr>
        <w:t>công</w:t>
      </w:r>
      <w:r>
        <w:rPr>
          <w:spacing w:val="1"/>
        </w:rPr>
        <w:t xml:space="preserve"> </w:t>
      </w:r>
      <w:r>
        <w:rPr>
          <w:spacing w:val="-1"/>
        </w:rPr>
        <w:t>suất</w:t>
      </w:r>
      <w:r>
        <w:rPr>
          <w:spacing w:val="1"/>
        </w:rPr>
        <w:t xml:space="preserve"> </w:t>
      </w:r>
      <w:r>
        <w:rPr>
          <w:spacing w:val="-2"/>
        </w:rPr>
        <w:t>150000</w:t>
      </w:r>
      <w:r>
        <w:rPr>
          <w:spacing w:val="1"/>
        </w:rPr>
        <w:t xml:space="preserve"> </w:t>
      </w:r>
      <w:r>
        <w:rPr>
          <w:spacing w:val="-1"/>
        </w:rPr>
        <w:t>kW);</w:t>
      </w:r>
      <w:r>
        <w:rPr>
          <w:spacing w:val="1"/>
        </w:rPr>
        <w:t xml:space="preserve"> </w:t>
      </w:r>
      <w:r>
        <w:rPr>
          <w:spacing w:val="-1"/>
        </w:rPr>
        <w:t>sông</w:t>
      </w:r>
      <w:r>
        <w:rPr>
          <w:spacing w:val="-3"/>
        </w:rPr>
        <w:t xml:space="preserve"> </w:t>
      </w:r>
      <w:r>
        <w:rPr>
          <w:spacing w:val="-1"/>
        </w:rPr>
        <w:t>Đồng</w:t>
      </w:r>
      <w:r>
        <w:rPr>
          <w:spacing w:val="1"/>
        </w:rPr>
        <w:t xml:space="preserve"> </w:t>
      </w:r>
      <w:r>
        <w:rPr>
          <w:spacing w:val="-1"/>
        </w:rPr>
        <w:t>Nai</w:t>
      </w:r>
      <w:r>
        <w:rPr>
          <w:spacing w:val="53"/>
        </w:rPr>
        <w:t xml:space="preserve"> </w:t>
      </w:r>
      <w:r>
        <w:t>(xây</w:t>
      </w:r>
      <w:r>
        <w:rPr>
          <w:spacing w:val="-4"/>
        </w:rPr>
        <w:t xml:space="preserve"> </w:t>
      </w:r>
      <w:r>
        <w:t>thuỷ</w:t>
      </w:r>
      <w:r>
        <w:rPr>
          <w:spacing w:val="-4"/>
        </w:rPr>
        <w:t xml:space="preserve"> </w:t>
      </w:r>
      <w:r>
        <w:rPr>
          <w:spacing w:val="-1"/>
        </w:rPr>
        <w:t>đIện</w:t>
      </w:r>
      <w:r>
        <w:rPr>
          <w:spacing w:val="1"/>
        </w:rPr>
        <w:t xml:space="preserve"> </w:t>
      </w:r>
      <w:r>
        <w:rPr>
          <w:spacing w:val="-1"/>
        </w:rPr>
        <w:t>Trị</w:t>
      </w:r>
      <w:r>
        <w:rPr>
          <w:spacing w:val="1"/>
        </w:rPr>
        <w:t xml:space="preserve"> </w:t>
      </w:r>
      <w:r>
        <w:rPr>
          <w:spacing w:val="-1"/>
        </w:rPr>
        <w:t>An</w:t>
      </w:r>
      <w:r>
        <w:rPr>
          <w:spacing w:val="1"/>
        </w:rPr>
        <w:t xml:space="preserve"> </w:t>
      </w:r>
      <w:r>
        <w:rPr>
          <w:spacing w:val="-1"/>
        </w:rPr>
        <w:t>công</w:t>
      </w:r>
      <w:r>
        <w:rPr>
          <w:spacing w:val="1"/>
        </w:rPr>
        <w:t xml:space="preserve"> </w:t>
      </w:r>
      <w:r>
        <w:rPr>
          <w:spacing w:val="-2"/>
        </w:rPr>
        <w:t>suất</w:t>
      </w:r>
      <w:r>
        <w:rPr>
          <w:spacing w:val="1"/>
        </w:rPr>
        <w:t xml:space="preserve"> </w:t>
      </w:r>
      <w:r>
        <w:rPr>
          <w:spacing w:val="-1"/>
        </w:rPr>
        <w:t>400000</w:t>
      </w:r>
      <w:r>
        <w:rPr>
          <w:spacing w:val="-3"/>
        </w:rPr>
        <w:t xml:space="preserve"> </w:t>
      </w:r>
      <w:r>
        <w:rPr>
          <w:spacing w:val="-2"/>
        </w:rPr>
        <w:t>kW).</w:t>
      </w:r>
      <w:r>
        <w:rPr>
          <w:spacing w:val="-1"/>
        </w:rPr>
        <w:t xml:space="preserve"> </w:t>
      </w:r>
      <w:r>
        <w:t>Sông</w:t>
      </w:r>
      <w:r>
        <w:rPr>
          <w:spacing w:val="1"/>
        </w:rPr>
        <w:t xml:space="preserve"> </w:t>
      </w:r>
      <w:r>
        <w:rPr>
          <w:spacing w:val="-1"/>
        </w:rPr>
        <w:t>Cửu</w:t>
      </w:r>
      <w:r>
        <w:rPr>
          <w:spacing w:val="1"/>
        </w:rPr>
        <w:t xml:space="preserve"> </w:t>
      </w:r>
      <w:r>
        <w:rPr>
          <w:spacing w:val="-2"/>
        </w:rPr>
        <w:t>Long</w:t>
      </w:r>
      <w:r>
        <w:rPr>
          <w:spacing w:val="1"/>
        </w:rPr>
        <w:t xml:space="preserve"> </w:t>
      </w:r>
      <w:r>
        <w:rPr>
          <w:spacing w:val="-1"/>
        </w:rPr>
        <w:t>thực</w:t>
      </w:r>
      <w:r>
        <w:t xml:space="preserve"> </w:t>
      </w:r>
      <w:r>
        <w:rPr>
          <w:spacing w:val="-1"/>
        </w:rPr>
        <w:t>chất</w:t>
      </w:r>
      <w:r>
        <w:rPr>
          <w:spacing w:val="-3"/>
        </w:rPr>
        <w:t xml:space="preserve"> </w:t>
      </w:r>
      <w:r>
        <w:t>là 2</w:t>
      </w:r>
      <w:r>
        <w:rPr>
          <w:spacing w:val="-3"/>
        </w:rPr>
        <w:t xml:space="preserve"> </w:t>
      </w:r>
      <w:r>
        <w:rPr>
          <w:spacing w:val="-1"/>
        </w:rPr>
        <w:t>nhánh</w:t>
      </w:r>
      <w:r>
        <w:rPr>
          <w:spacing w:val="1"/>
        </w:rPr>
        <w:t xml:space="preserve"> </w:t>
      </w:r>
      <w:r>
        <w:rPr>
          <w:spacing w:val="-2"/>
        </w:rPr>
        <w:t>chính</w:t>
      </w:r>
      <w:r>
        <w:rPr>
          <w:spacing w:val="1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rPr>
          <w:spacing w:val="-1"/>
        </w:rPr>
        <w:t>sông</w:t>
      </w:r>
      <w:r>
        <w:rPr>
          <w:spacing w:val="1"/>
        </w:rPr>
        <w:t xml:space="preserve"> </w:t>
      </w:r>
      <w:r>
        <w:t>Mê</w:t>
      </w:r>
      <w:r>
        <w:rPr>
          <w:spacing w:val="-1"/>
        </w:rPr>
        <w:t xml:space="preserve"> Kông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1"/>
        </w:rPr>
        <w:t>tên</w:t>
      </w:r>
      <w:r>
        <w:rPr>
          <w:spacing w:val="43"/>
        </w:rPr>
        <w:t xml:space="preserve"> </w:t>
      </w:r>
      <w:r>
        <w:t xml:space="preserve">là </w:t>
      </w:r>
      <w:r>
        <w:rPr>
          <w:spacing w:val="-2"/>
        </w:rPr>
        <w:t>Tiền</w:t>
      </w:r>
      <w:r>
        <w:rPr>
          <w:spacing w:val="1"/>
        </w:rPr>
        <w:t xml:space="preserve"> </w:t>
      </w:r>
      <w:r>
        <w:rPr>
          <w:spacing w:val="-2"/>
        </w:rPr>
        <w:t>Giang</w:t>
      </w:r>
      <w:r>
        <w:rPr>
          <w:spacing w:val="1"/>
        </w:rPr>
        <w:t xml:space="preserve"> </w:t>
      </w:r>
      <w:r>
        <w:t xml:space="preserve">và </w:t>
      </w:r>
      <w:r>
        <w:rPr>
          <w:spacing w:val="-2"/>
        </w:rPr>
        <w:t>Hậu</w:t>
      </w:r>
      <w:r>
        <w:rPr>
          <w:spacing w:val="-1"/>
        </w:rPr>
        <w:t xml:space="preserve"> Giang</w:t>
      </w:r>
      <w:r>
        <w:rPr>
          <w:spacing w:val="1"/>
        </w:rPr>
        <w:t xml:space="preserve"> </w:t>
      </w:r>
      <w:r>
        <w:rPr>
          <w:spacing w:val="-1"/>
        </w:rPr>
        <w:t>chảy</w:t>
      </w:r>
      <w:r>
        <w:rPr>
          <w:spacing w:val="-4"/>
        </w:rPr>
        <w:t xml:space="preserve"> </w:t>
      </w:r>
      <w:r>
        <w:t>trên</w:t>
      </w:r>
      <w:r>
        <w:rPr>
          <w:spacing w:val="1"/>
        </w:rPr>
        <w:t xml:space="preserve"> </w:t>
      </w:r>
      <w:r>
        <w:rPr>
          <w:spacing w:val="-1"/>
        </w:rPr>
        <w:t>đất</w:t>
      </w:r>
      <w:r>
        <w:rPr>
          <w:spacing w:val="-3"/>
        </w:rPr>
        <w:t xml:space="preserve"> </w:t>
      </w:r>
      <w:r>
        <w:rPr>
          <w:spacing w:val="-1"/>
        </w:rPr>
        <w:t>Việt</w:t>
      </w:r>
      <w:r>
        <w:rPr>
          <w:spacing w:val="1"/>
        </w:rPr>
        <w:t xml:space="preserve"> </w:t>
      </w:r>
      <w:r>
        <w:rPr>
          <w:spacing w:val="-2"/>
        </w:rPr>
        <w:t>Nam.</w:t>
      </w:r>
      <w:r>
        <w:rPr>
          <w:spacing w:val="-1"/>
        </w:rPr>
        <w:t xml:space="preserve"> </w:t>
      </w:r>
      <w:r>
        <w:t>2</w:t>
      </w:r>
      <w:r>
        <w:rPr>
          <w:spacing w:val="1"/>
        </w:rPr>
        <w:t xml:space="preserve"> </w:t>
      </w:r>
      <w:r>
        <w:rPr>
          <w:spacing w:val="-1"/>
        </w:rPr>
        <w:t>nhánh</w:t>
      </w:r>
      <w:r>
        <w:rPr>
          <w:spacing w:val="-3"/>
        </w:rPr>
        <w:t xml:space="preserve"> </w:t>
      </w:r>
      <w:r>
        <w:rPr>
          <w:spacing w:val="-1"/>
        </w:rPr>
        <w:t>này</w:t>
      </w:r>
      <w:r>
        <w:rPr>
          <w:spacing w:val="-4"/>
        </w:rPr>
        <w:t xml:space="preserve"> </w:t>
      </w:r>
      <w:r>
        <w:t>đổ</w:t>
      </w:r>
      <w:r>
        <w:rPr>
          <w:spacing w:val="1"/>
        </w:rPr>
        <w:t xml:space="preserve"> </w:t>
      </w:r>
      <w:r>
        <w:t>ra</w:t>
      </w:r>
      <w:r>
        <w:rPr>
          <w:spacing w:val="-1"/>
        </w:rPr>
        <w:t xml:space="preserve"> biển</w:t>
      </w:r>
      <w:r>
        <w:rPr>
          <w:spacing w:val="1"/>
        </w:rPr>
        <w:t xml:space="preserve"> </w:t>
      </w:r>
      <w:r>
        <w:rPr>
          <w:spacing w:val="-2"/>
        </w:rPr>
        <w:t>Đông</w:t>
      </w:r>
      <w:r>
        <w:rPr>
          <w:spacing w:val="1"/>
        </w:rPr>
        <w:t xml:space="preserve"> </w:t>
      </w:r>
      <w:r>
        <w:rPr>
          <w:spacing w:val="-1"/>
        </w:rPr>
        <w:t>bằng</w:t>
      </w:r>
      <w:r>
        <w:rPr>
          <w:spacing w:val="1"/>
        </w:rPr>
        <w:t xml:space="preserve"> </w:t>
      </w:r>
      <w:r>
        <w:t xml:space="preserve">9 </w:t>
      </w:r>
      <w:r>
        <w:rPr>
          <w:spacing w:val="-1"/>
        </w:rPr>
        <w:t>cửa</w:t>
      </w:r>
      <w:r>
        <w:rPr>
          <w:spacing w:val="-3"/>
        </w:rPr>
        <w:t xml:space="preserve"> </w:t>
      </w:r>
      <w:r>
        <w:rPr>
          <w:spacing w:val="-1"/>
        </w:rPr>
        <w:t>những</w:t>
      </w:r>
      <w:r>
        <w:rPr>
          <w:spacing w:val="1"/>
        </w:rPr>
        <w:t xml:space="preserve"> </w:t>
      </w:r>
      <w:r>
        <w:rPr>
          <w:spacing w:val="-1"/>
        </w:rPr>
        <w:t>cửa</w:t>
      </w:r>
      <w:r>
        <w:rPr>
          <w:spacing w:val="-3"/>
        </w:rPr>
        <w:t xml:space="preserve"> </w:t>
      </w:r>
      <w:r>
        <w:t>đó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1"/>
        </w:rPr>
        <w:t>tên</w:t>
      </w:r>
      <w:r>
        <w:rPr>
          <w:spacing w:val="57"/>
        </w:rPr>
        <w:t xml:space="preserve"> </w:t>
      </w:r>
      <w:r>
        <w:t>là:</w:t>
      </w:r>
      <w:r>
        <w:rPr>
          <w:spacing w:val="1"/>
        </w:rPr>
        <w:t xml:space="preserve"> </w:t>
      </w:r>
      <w:r>
        <w:rPr>
          <w:spacing w:val="-1"/>
        </w:rPr>
        <w:t>cửa</w:t>
      </w:r>
      <w:r>
        <w:t xml:space="preserve"> </w:t>
      </w:r>
      <w:r>
        <w:rPr>
          <w:spacing w:val="-1"/>
        </w:rPr>
        <w:t>Tiểu, cửa</w:t>
      </w:r>
      <w:r>
        <w:t xml:space="preserve"> </w:t>
      </w:r>
      <w:r>
        <w:rPr>
          <w:spacing w:val="-1"/>
        </w:rPr>
        <w:t>ĐạI,</w:t>
      </w:r>
      <w:r>
        <w:rPr>
          <w:spacing w:val="-3"/>
        </w:rPr>
        <w:t xml:space="preserve"> </w:t>
      </w:r>
      <w:r>
        <w:rPr>
          <w:spacing w:val="-1"/>
        </w:rPr>
        <w:t>cửa</w:t>
      </w:r>
      <w:r>
        <w:t xml:space="preserve"> Ba</w:t>
      </w:r>
      <w:r>
        <w:rPr>
          <w:spacing w:val="-1"/>
        </w:rPr>
        <w:t xml:space="preserve"> Lai, cửa</w:t>
      </w:r>
      <w:r>
        <w:t xml:space="preserve"> Hàm</w:t>
      </w:r>
      <w:r>
        <w:rPr>
          <w:spacing w:val="-3"/>
        </w:rPr>
        <w:t xml:space="preserve"> </w:t>
      </w:r>
      <w:r>
        <w:rPr>
          <w:spacing w:val="-1"/>
        </w:rPr>
        <w:t>Luông, cửa</w:t>
      </w:r>
      <w:r>
        <w:t xml:space="preserve"> </w:t>
      </w:r>
      <w:r>
        <w:rPr>
          <w:spacing w:val="-2"/>
        </w:rPr>
        <w:t>Cung</w:t>
      </w:r>
      <w:r>
        <w:rPr>
          <w:spacing w:val="1"/>
        </w:rPr>
        <w:t xml:space="preserve"> </w:t>
      </w:r>
      <w:r>
        <w:rPr>
          <w:spacing w:val="-2"/>
        </w:rPr>
        <w:t>Hầu,</w:t>
      </w:r>
      <w:r>
        <w:rPr>
          <w:spacing w:val="-1"/>
        </w:rPr>
        <w:t xml:space="preserve"> cửa</w:t>
      </w:r>
      <w:r>
        <w:t xml:space="preserve"> Bát </w:t>
      </w:r>
      <w:r>
        <w:rPr>
          <w:spacing w:val="-1"/>
        </w:rPr>
        <w:t>Sát, cửa</w:t>
      </w:r>
      <w:r>
        <w:t xml:space="preserve"> </w:t>
      </w:r>
      <w:r>
        <w:rPr>
          <w:spacing w:val="-2"/>
        </w:rPr>
        <w:t>Cổ</w:t>
      </w:r>
      <w:r>
        <w:rPr>
          <w:spacing w:val="1"/>
        </w:rPr>
        <w:t xml:space="preserve"> </w:t>
      </w:r>
      <w:r>
        <w:rPr>
          <w:spacing w:val="-1"/>
        </w:rPr>
        <w:t>Chiên, cửa</w:t>
      </w:r>
      <w:r>
        <w:t xml:space="preserve"> </w:t>
      </w:r>
      <w:r>
        <w:rPr>
          <w:spacing w:val="-1"/>
        </w:rPr>
        <w:t>Định</w:t>
      </w:r>
      <w:r>
        <w:rPr>
          <w:spacing w:val="1"/>
        </w:rPr>
        <w:t xml:space="preserve"> </w:t>
      </w:r>
      <w:r>
        <w:rPr>
          <w:spacing w:val="-2"/>
        </w:rPr>
        <w:t>An,</w:t>
      </w:r>
      <w:r>
        <w:rPr>
          <w:spacing w:val="-1"/>
        </w:rPr>
        <w:t xml:space="preserve"> cửa</w:t>
      </w:r>
      <w:r>
        <w:rPr>
          <w:spacing w:val="65"/>
        </w:rPr>
        <w:t xml:space="preserve"> </w:t>
      </w:r>
      <w:r>
        <w:rPr>
          <w:spacing w:val="-1"/>
        </w:rPr>
        <w:t>Tranh</w:t>
      </w:r>
      <w:r>
        <w:rPr>
          <w:spacing w:val="1"/>
        </w:rPr>
        <w:t xml:space="preserve"> </w:t>
      </w:r>
      <w:r>
        <w:rPr>
          <w:spacing w:val="-1"/>
        </w:rPr>
        <w:t>Đề.</w:t>
      </w:r>
    </w:p>
    <w:p w:rsidR="002F4ED9" w:rsidRDefault="00C704E4">
      <w:pPr>
        <w:pStyle w:val="BodyText"/>
        <w:spacing w:before="16" w:line="245" w:lineRule="auto"/>
        <w:ind w:left="975" w:right="7103" w:firstLine="0"/>
        <w:rPr>
          <w:rFonts w:cs="Times New Roman"/>
        </w:rPr>
      </w:pPr>
      <w:r>
        <w:rPr>
          <w:spacing w:val="-1"/>
        </w:rPr>
        <w:t>*Những</w:t>
      </w:r>
      <w:r>
        <w:rPr>
          <w:spacing w:val="-3"/>
        </w:rPr>
        <w:t xml:space="preserve"> </w:t>
      </w:r>
      <w:r>
        <w:t>giá</w:t>
      </w:r>
      <w:r>
        <w:rPr>
          <w:spacing w:val="-3"/>
        </w:rPr>
        <w:t xml:space="preserve"> </w:t>
      </w:r>
      <w:r>
        <w:rPr>
          <w:spacing w:val="-1"/>
        </w:rPr>
        <w:t>trị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</w:t>
      </w:r>
      <w:r>
        <w:rPr>
          <w:spacing w:val="-1"/>
        </w:rPr>
        <w:t>sông</w:t>
      </w:r>
      <w:r>
        <w:rPr>
          <w:spacing w:val="-3"/>
        </w:rPr>
        <w:t xml:space="preserve"> </w:t>
      </w:r>
      <w:r>
        <w:rPr>
          <w:spacing w:val="-1"/>
        </w:rPr>
        <w:t>ngòi</w:t>
      </w:r>
      <w:r>
        <w:rPr>
          <w:spacing w:val="1"/>
        </w:rPr>
        <w:t xml:space="preserve"> </w:t>
      </w:r>
      <w:r>
        <w:rPr>
          <w:spacing w:val="-1"/>
        </w:rPr>
        <w:t>với</w:t>
      </w:r>
      <w:r>
        <w:rPr>
          <w:spacing w:val="-2"/>
        </w:rPr>
        <w:t xml:space="preserve"> </w:t>
      </w:r>
      <w:r>
        <w:rPr>
          <w:spacing w:val="-1"/>
        </w:rPr>
        <w:t>phát</w:t>
      </w:r>
      <w:r>
        <w:rPr>
          <w:spacing w:val="1"/>
        </w:rPr>
        <w:t xml:space="preserve"> </w:t>
      </w:r>
      <w:r>
        <w:t>triể</w:t>
      </w:r>
      <w:r>
        <w:rPr>
          <w:rFonts w:cs="Times New Roman"/>
        </w:rPr>
        <w:t>n</w:t>
      </w:r>
      <w:r>
        <w:rPr>
          <w:rFonts w:cs="Times New Roman"/>
          <w:spacing w:val="25"/>
        </w:rPr>
        <w:t xml:space="preserve"> </w:t>
      </w:r>
      <w:r>
        <w:rPr>
          <w:spacing w:val="-1"/>
        </w:rPr>
        <w:t>kinh</w:t>
      </w:r>
      <w:r>
        <w:rPr>
          <w:spacing w:val="1"/>
        </w:rPr>
        <w:t xml:space="preserve"> </w:t>
      </w:r>
      <w:r>
        <w:t>tế,</w:t>
      </w:r>
      <w:r>
        <w:rPr>
          <w:spacing w:val="-3"/>
        </w:rPr>
        <w:t xml:space="preserve"> </w:t>
      </w:r>
      <w:r>
        <w:t xml:space="preserve">xã </w:t>
      </w:r>
      <w:r>
        <w:rPr>
          <w:spacing w:val="-1"/>
        </w:rPr>
        <w:t>hội.</w:t>
      </w:r>
      <w: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spacing w:val="-2"/>
        </w:rPr>
        <w:t>Giá</w:t>
      </w:r>
      <w:r>
        <w:t xml:space="preserve"> trị</w:t>
      </w:r>
      <w:r>
        <w:rPr>
          <w:spacing w:val="-2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1"/>
        </w:rPr>
        <w:t>N</w:t>
      </w:r>
      <w:r>
        <w:rPr>
          <w:rFonts w:cs="Times New Roman"/>
          <w:spacing w:val="-1"/>
          <w:position w:val="9"/>
          <w:sz w:val="16"/>
          <w:szCs w:val="16"/>
        </w:rPr>
        <w:t>2</w:t>
      </w:r>
      <w:r>
        <w:rPr>
          <w:rFonts w:cs="Times New Roman"/>
          <w:spacing w:val="-1"/>
        </w:rPr>
        <w:t>:</w:t>
      </w:r>
    </w:p>
    <w:p w:rsidR="002F4ED9" w:rsidRDefault="00C704E4">
      <w:pPr>
        <w:pStyle w:val="BodyText"/>
        <w:spacing w:before="22" w:line="244" w:lineRule="auto"/>
        <w:ind w:right="171"/>
      </w:pPr>
      <w:r>
        <w:t xml:space="preserve">+ </w:t>
      </w:r>
      <w:r>
        <w:rPr>
          <w:spacing w:val="-1"/>
        </w:rPr>
        <w:t>Vì</w:t>
      </w:r>
      <w:r>
        <w:rPr>
          <w:spacing w:val="1"/>
        </w:rPr>
        <w:t xml:space="preserve"> </w:t>
      </w:r>
      <w:r>
        <w:rPr>
          <w:spacing w:val="-1"/>
        </w:rPr>
        <w:t>sông</w:t>
      </w:r>
      <w:r>
        <w:rPr>
          <w:spacing w:val="1"/>
        </w:rPr>
        <w:t xml:space="preserve"> </w:t>
      </w:r>
      <w:r>
        <w:rPr>
          <w:spacing w:val="-1"/>
        </w:rPr>
        <w:t>ngòi</w:t>
      </w:r>
      <w:r>
        <w:rPr>
          <w:spacing w:val="-3"/>
        </w:rPr>
        <w:t xml:space="preserve"> </w:t>
      </w:r>
      <w:r>
        <w:rPr>
          <w:spacing w:val="-1"/>
        </w:rPr>
        <w:t>nước</w:t>
      </w:r>
      <w:r>
        <w:rPr>
          <w:spacing w:val="-3"/>
        </w:rPr>
        <w:t xml:space="preserve"> </w:t>
      </w:r>
      <w:r>
        <w:t xml:space="preserve">ta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t>trữ</w:t>
      </w:r>
      <w:r>
        <w:rPr>
          <w:spacing w:val="-1"/>
        </w:rPr>
        <w:t xml:space="preserve"> </w:t>
      </w:r>
      <w:r>
        <w:rPr>
          <w:spacing w:val="-2"/>
        </w:rPr>
        <w:t>lượng</w:t>
      </w:r>
      <w:r>
        <w:rPr>
          <w:spacing w:val="1"/>
        </w:rPr>
        <w:t xml:space="preserve"> </w:t>
      </w:r>
      <w:r>
        <w:t>nước</w:t>
      </w:r>
      <w:r>
        <w:rPr>
          <w:spacing w:val="-3"/>
        </w:rPr>
        <w:t xml:space="preserve"> </w:t>
      </w:r>
      <w:r>
        <w:rPr>
          <w:spacing w:val="-1"/>
        </w:rPr>
        <w:t>lớn</w:t>
      </w:r>
      <w:r>
        <w:rPr>
          <w:spacing w:val="1"/>
        </w:rPr>
        <w:t xml:space="preserve"> </w:t>
      </w:r>
      <w:r>
        <w:rPr>
          <w:spacing w:val="-1"/>
        </w:rPr>
        <w:t>như nêu</w:t>
      </w:r>
      <w:r>
        <w:rPr>
          <w:spacing w:val="-2"/>
        </w:rPr>
        <w:t xml:space="preserve"> </w:t>
      </w:r>
      <w:r>
        <w:rPr>
          <w:spacing w:val="-1"/>
        </w:rPr>
        <w:t>trên:</w:t>
      </w:r>
      <w:r>
        <w:rPr>
          <w:spacing w:val="-3"/>
        </w:rPr>
        <w:t xml:space="preserve"> </w:t>
      </w:r>
      <w:r>
        <w:rPr>
          <w:spacing w:val="-1"/>
        </w:rPr>
        <w:t>853</w:t>
      </w:r>
      <w:r>
        <w:rPr>
          <w:spacing w:val="-3"/>
        </w:rPr>
        <w:t xml:space="preserve"> </w:t>
      </w:r>
      <w:r>
        <w:t>tỉ</w:t>
      </w:r>
      <w:r>
        <w:rPr>
          <w:spacing w:val="1"/>
        </w:rPr>
        <w:t xml:space="preserve"> </w:t>
      </w:r>
      <w:r>
        <w:t>m</w:t>
      </w:r>
      <w:r>
        <w:rPr>
          <w:rFonts w:cs="Times New Roman"/>
          <w:position w:val="9"/>
          <w:sz w:val="16"/>
          <w:szCs w:val="16"/>
        </w:rPr>
        <w:t>3</w:t>
      </w:r>
      <w:r>
        <w:rPr>
          <w:rFonts w:cs="Times New Roman"/>
          <w:spacing w:val="30"/>
          <w:position w:val="9"/>
          <w:sz w:val="16"/>
          <w:szCs w:val="16"/>
        </w:rPr>
        <w:t xml:space="preserve"> </w:t>
      </w:r>
      <w:r>
        <w:rPr>
          <w:rFonts w:ascii="Segoe UI Symbol" w:eastAsia="Segoe UI Symbol" w:hAnsi="Segoe UI Symbol" w:cs="Segoe UI Symbol"/>
        </w:rPr>
        <w:t>→</w:t>
      </w:r>
      <w:r>
        <w:rPr>
          <w:rFonts w:ascii="Segoe UI Symbol" w:eastAsia="Segoe UI Symbol" w:hAnsi="Segoe UI Symbol" w:cs="Segoe UI Symbol"/>
          <w:spacing w:val="-8"/>
        </w:rPr>
        <w:t xml:space="preserve"> </w:t>
      </w:r>
      <w:r>
        <w:rPr>
          <w:spacing w:val="-1"/>
        </w:rPr>
        <w:t>chính</w:t>
      </w:r>
      <w:r>
        <w:rPr>
          <w:spacing w:val="1"/>
        </w:rPr>
        <w:t xml:space="preserve"> </w:t>
      </w:r>
      <w:r>
        <w:rPr>
          <w:spacing w:val="-1"/>
        </w:rPr>
        <w:t>đó</w:t>
      </w:r>
      <w:r>
        <w:rPr>
          <w:spacing w:val="1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rPr>
          <w:spacing w:val="-2"/>
        </w:rPr>
        <w:t>nguồn</w:t>
      </w:r>
      <w:r>
        <w:rPr>
          <w:spacing w:val="1"/>
        </w:rPr>
        <w:t xml:space="preserve"> </w:t>
      </w:r>
      <w:r>
        <w:t>nước</w:t>
      </w:r>
      <w:r>
        <w:rPr>
          <w:spacing w:val="-3"/>
        </w:rPr>
        <w:t xml:space="preserve"> </w:t>
      </w:r>
      <w:r>
        <w:rPr>
          <w:spacing w:val="-1"/>
        </w:rPr>
        <w:t>tưới</w:t>
      </w:r>
      <w:r>
        <w:rPr>
          <w:spacing w:val="1"/>
        </w:rPr>
        <w:t xml:space="preserve"> </w:t>
      </w:r>
      <w:r>
        <w:rPr>
          <w:spacing w:val="-1"/>
        </w:rPr>
        <w:t>rất</w:t>
      </w:r>
      <w:r>
        <w:rPr>
          <w:spacing w:val="1"/>
        </w:rPr>
        <w:t xml:space="preserve"> </w:t>
      </w:r>
      <w:r>
        <w:rPr>
          <w:spacing w:val="-2"/>
        </w:rPr>
        <w:t>cần</w:t>
      </w:r>
      <w:r>
        <w:rPr>
          <w:spacing w:val="47"/>
        </w:rPr>
        <w:t xml:space="preserve"> </w:t>
      </w:r>
      <w:r>
        <w:rPr>
          <w:spacing w:val="-1"/>
        </w:rPr>
        <w:t>thiết</w:t>
      </w:r>
      <w:r>
        <w:rPr>
          <w:spacing w:val="1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2"/>
        </w:rPr>
        <w:t>phát</w:t>
      </w:r>
      <w:r>
        <w:rPr>
          <w:spacing w:val="1"/>
        </w:rPr>
        <w:t xml:space="preserve"> </w:t>
      </w:r>
      <w:r>
        <w:rPr>
          <w:spacing w:val="-1"/>
        </w:rPr>
        <w:t>triển</w:t>
      </w:r>
      <w:r>
        <w:rPr>
          <w:spacing w:val="1"/>
        </w:rPr>
        <w:t xml:space="preserve"> </w:t>
      </w:r>
      <w:r>
        <w:rPr>
          <w:spacing w:val="-1"/>
        </w:rPr>
        <w:t>N</w:t>
      </w:r>
      <w:r>
        <w:rPr>
          <w:rFonts w:cs="Times New Roman"/>
          <w:spacing w:val="-1"/>
          <w:position w:val="9"/>
          <w:sz w:val="16"/>
          <w:szCs w:val="16"/>
        </w:rPr>
        <w:t>2</w:t>
      </w:r>
      <w:r>
        <w:rPr>
          <w:spacing w:val="-1"/>
        </w:rPr>
        <w:t xml:space="preserve">, </w:t>
      </w:r>
      <w:r>
        <w:t xml:space="preserve">đặc </w:t>
      </w:r>
      <w:r>
        <w:rPr>
          <w:spacing w:val="-2"/>
        </w:rPr>
        <w:t>biệt</w:t>
      </w:r>
      <w:r>
        <w:rPr>
          <w:spacing w:val="1"/>
        </w:rPr>
        <w:t xml:space="preserve"> </w:t>
      </w:r>
      <w:r>
        <w:rPr>
          <w:spacing w:val="-1"/>
        </w:rPr>
        <w:t>nền</w:t>
      </w:r>
      <w:r>
        <w:rPr>
          <w:spacing w:val="1"/>
        </w:rPr>
        <w:t xml:space="preserve"> </w:t>
      </w:r>
      <w:r>
        <w:t>N</w:t>
      </w:r>
      <w:r>
        <w:rPr>
          <w:rFonts w:cs="Times New Roman"/>
          <w:position w:val="9"/>
          <w:sz w:val="16"/>
          <w:szCs w:val="16"/>
        </w:rPr>
        <w:t>2</w:t>
      </w:r>
      <w:r>
        <w:rPr>
          <w:rFonts w:cs="Times New Roman"/>
          <w:spacing w:val="-1"/>
          <w:position w:val="9"/>
          <w:sz w:val="16"/>
          <w:szCs w:val="16"/>
        </w:rPr>
        <w:t xml:space="preserve"> </w:t>
      </w:r>
      <w:r>
        <w:rPr>
          <w:spacing w:val="-2"/>
        </w:rPr>
        <w:t>nước</w:t>
      </w:r>
      <w:r>
        <w:rPr>
          <w:spacing w:val="-3"/>
        </w:rPr>
        <w:t xml:space="preserve"> </w:t>
      </w:r>
      <w:r>
        <w:t>ta là</w:t>
      </w:r>
      <w:r>
        <w:rPr>
          <w:spacing w:val="-3"/>
        </w:rPr>
        <w:t xml:space="preserve"> </w:t>
      </w:r>
      <w:r>
        <w:rPr>
          <w:spacing w:val="-1"/>
        </w:rPr>
        <w:t>nền</w:t>
      </w:r>
      <w:r>
        <w:rPr>
          <w:spacing w:val="1"/>
        </w:rPr>
        <w:t xml:space="preserve"> </w:t>
      </w:r>
      <w:r>
        <w:rPr>
          <w:spacing w:val="-1"/>
        </w:rPr>
        <w:t>N</w:t>
      </w:r>
      <w:r>
        <w:rPr>
          <w:rFonts w:cs="Times New Roman"/>
          <w:spacing w:val="-1"/>
          <w:position w:val="9"/>
          <w:sz w:val="16"/>
          <w:szCs w:val="16"/>
        </w:rPr>
        <w:t>2</w:t>
      </w:r>
      <w:r>
        <w:rPr>
          <w:rFonts w:cs="Times New Roman"/>
          <w:spacing w:val="30"/>
          <w:position w:val="9"/>
          <w:sz w:val="16"/>
          <w:szCs w:val="16"/>
        </w:rPr>
        <w:t xml:space="preserve"> </w:t>
      </w:r>
      <w:r>
        <w:rPr>
          <w:spacing w:val="-1"/>
        </w:rPr>
        <w:t>lúa</w:t>
      </w:r>
      <w:r>
        <w:rPr>
          <w:spacing w:val="-3"/>
        </w:rPr>
        <w:t xml:space="preserve"> </w:t>
      </w:r>
      <w:r>
        <w:rPr>
          <w:spacing w:val="-1"/>
        </w:rPr>
        <w:t>nước:</w:t>
      </w:r>
      <w:r>
        <w:rPr>
          <w:spacing w:val="1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 xml:space="preserve">ha </w:t>
      </w:r>
      <w:r>
        <w:rPr>
          <w:spacing w:val="-1"/>
        </w:rPr>
        <w:t>lúa</w:t>
      </w:r>
      <w:r>
        <w:rPr>
          <w:spacing w:val="-3"/>
        </w:rPr>
        <w:t xml:space="preserve"> </w:t>
      </w:r>
      <w:r>
        <w:rPr>
          <w:spacing w:val="-1"/>
        </w:rPr>
        <w:t>nước</w:t>
      </w:r>
      <w:r>
        <w:t xml:space="preserve"> </w:t>
      </w:r>
      <w:r>
        <w:rPr>
          <w:spacing w:val="-1"/>
        </w:rPr>
        <w:t>cần</w:t>
      </w:r>
      <w:r>
        <w:rPr>
          <w:spacing w:val="1"/>
        </w:rPr>
        <w:t xml:space="preserve"> </w:t>
      </w:r>
      <w:r>
        <w:t>từ</w:t>
      </w:r>
      <w:r>
        <w:rPr>
          <w:spacing w:val="-3"/>
        </w:rPr>
        <w:t xml:space="preserve"> </w:t>
      </w:r>
      <w:r>
        <w:t>15000</w:t>
      </w:r>
      <w:r>
        <w:rPr>
          <w:spacing w:val="2"/>
        </w:rPr>
        <w:t xml:space="preserve"> </w:t>
      </w:r>
      <w:r>
        <w:rPr>
          <w:rFonts w:ascii="Segoe UI Symbol" w:eastAsia="Segoe UI Symbol" w:hAnsi="Segoe UI Symbol" w:cs="Segoe UI Symbol"/>
        </w:rPr>
        <w:t>→</w:t>
      </w:r>
      <w:r>
        <w:rPr>
          <w:rFonts w:ascii="Segoe UI Symbol" w:eastAsia="Segoe UI Symbol" w:hAnsi="Segoe UI Symbol" w:cs="Segoe UI Symbol"/>
          <w:spacing w:val="-9"/>
        </w:rPr>
        <w:t xml:space="preserve"> </w:t>
      </w:r>
      <w:r>
        <w:rPr>
          <w:rFonts w:cs="Times New Roman"/>
          <w:spacing w:val="-1"/>
        </w:rPr>
        <w:t>60000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m</w:t>
      </w:r>
      <w:r>
        <w:rPr>
          <w:rFonts w:cs="Times New Roman"/>
          <w:spacing w:val="-2"/>
          <w:position w:val="9"/>
          <w:sz w:val="16"/>
          <w:szCs w:val="16"/>
        </w:rPr>
        <w:t>3</w:t>
      </w:r>
      <w:r>
        <w:rPr>
          <w:spacing w:val="-2"/>
        </w:rPr>
        <w:t>/năm.</w:t>
      </w:r>
    </w:p>
    <w:p w:rsidR="002F4ED9" w:rsidRDefault="00C704E4">
      <w:pPr>
        <w:pStyle w:val="BodyText"/>
        <w:spacing w:before="14" w:line="245" w:lineRule="auto"/>
        <w:ind w:right="171"/>
      </w:pPr>
      <w:r>
        <w:t>+ Sông</w:t>
      </w:r>
      <w:r>
        <w:rPr>
          <w:spacing w:val="-3"/>
        </w:rPr>
        <w:t xml:space="preserve"> </w:t>
      </w:r>
      <w:r>
        <w:rPr>
          <w:spacing w:val="-1"/>
        </w:rPr>
        <w:t>ngòi</w:t>
      </w:r>
      <w:r>
        <w:rPr>
          <w:spacing w:val="1"/>
        </w:rPr>
        <w:t xml:space="preserve"> </w:t>
      </w:r>
      <w:r>
        <w:t>nước</w:t>
      </w:r>
      <w:r>
        <w:rPr>
          <w:spacing w:val="-3"/>
        </w:rPr>
        <w:t xml:space="preserve"> </w:t>
      </w:r>
      <w:r>
        <w:t>ta</w:t>
      </w:r>
      <w:r>
        <w:rPr>
          <w:spacing w:val="-3"/>
        </w:rPr>
        <w:t xml:space="preserve"> </w:t>
      </w:r>
      <w:r>
        <w:t>có</w:t>
      </w:r>
      <w:r>
        <w:rPr>
          <w:spacing w:val="1"/>
        </w:rPr>
        <w:t xml:space="preserve"> </w:t>
      </w:r>
      <w:r>
        <w:rPr>
          <w:spacing w:val="-1"/>
        </w:rPr>
        <w:t>hàm</w:t>
      </w:r>
      <w:r>
        <w:rPr>
          <w:spacing w:val="-5"/>
        </w:rPr>
        <w:t xml:space="preserve"> </w:t>
      </w:r>
      <w:r>
        <w:t>lượng</w:t>
      </w:r>
      <w:r>
        <w:rPr>
          <w:spacing w:val="1"/>
        </w:rPr>
        <w:t xml:space="preserve"> </w:t>
      </w:r>
      <w:r>
        <w:rPr>
          <w:spacing w:val="-1"/>
        </w:rPr>
        <w:t>phù</w:t>
      </w:r>
      <w:r>
        <w:rPr>
          <w:spacing w:val="-3"/>
        </w:rPr>
        <w:t xml:space="preserve"> </w:t>
      </w:r>
      <w:r>
        <w:t>sa</w:t>
      </w:r>
      <w:r>
        <w:rPr>
          <w:spacing w:val="-3"/>
        </w:rPr>
        <w:t xml:space="preserve"> </w:t>
      </w:r>
      <w:r>
        <w:rPr>
          <w:spacing w:val="-1"/>
        </w:rPr>
        <w:t>lớn</w:t>
      </w:r>
      <w:r>
        <w:rPr>
          <w:spacing w:val="1"/>
        </w:rPr>
        <w:t xml:space="preserve"> </w:t>
      </w:r>
      <w:r>
        <w:rPr>
          <w:spacing w:val="-1"/>
        </w:rPr>
        <w:t>chính</w:t>
      </w:r>
      <w:r>
        <w:rPr>
          <w:spacing w:val="-3"/>
        </w:rPr>
        <w:t xml:space="preserve"> </w:t>
      </w:r>
      <w:r>
        <w:t>đó</w:t>
      </w:r>
      <w:r>
        <w:rPr>
          <w:spacing w:val="-3"/>
        </w:rPr>
        <w:t xml:space="preserve"> </w:t>
      </w:r>
      <w:r>
        <w:t xml:space="preserve">là </w:t>
      </w:r>
      <w:r>
        <w:rPr>
          <w:spacing w:val="-2"/>
        </w:rPr>
        <w:t>nguồn</w:t>
      </w:r>
      <w:r>
        <w:rPr>
          <w:spacing w:val="-1"/>
        </w:rPr>
        <w:t xml:space="preserve"> phân</w:t>
      </w:r>
      <w:r>
        <w:rPr>
          <w:spacing w:val="-3"/>
        </w:rPr>
        <w:t xml:space="preserve"> </w:t>
      </w:r>
      <w:r>
        <w:rPr>
          <w:spacing w:val="-1"/>
        </w:rPr>
        <w:t>bón</w:t>
      </w:r>
      <w:r>
        <w:rPr>
          <w:spacing w:val="1"/>
        </w:rPr>
        <w:t xml:space="preserve"> </w:t>
      </w:r>
      <w:r>
        <w:t>tự</w:t>
      </w:r>
      <w:r>
        <w:rPr>
          <w:spacing w:val="-4"/>
        </w:rPr>
        <w:t xml:space="preserve"> </w:t>
      </w:r>
      <w:r>
        <w:rPr>
          <w:spacing w:val="-1"/>
        </w:rPr>
        <w:t>nhiên</w:t>
      </w:r>
      <w:r>
        <w:rPr>
          <w:spacing w:val="1"/>
        </w:rPr>
        <w:t xml:space="preserve"> </w:t>
      </w:r>
      <w:r>
        <w:rPr>
          <w:spacing w:val="-1"/>
        </w:rPr>
        <w:t>rất</w:t>
      </w:r>
      <w:r>
        <w:rPr>
          <w:spacing w:val="1"/>
        </w:rPr>
        <w:t xml:space="preserve"> </w:t>
      </w:r>
      <w:r>
        <w:rPr>
          <w:spacing w:val="-1"/>
        </w:rPr>
        <w:t>tốt</w:t>
      </w:r>
      <w:r>
        <w:rPr>
          <w:spacing w:val="-3"/>
        </w:rPr>
        <w:t xml:space="preserve"> </w:t>
      </w:r>
      <w:r>
        <w:rPr>
          <w:spacing w:val="-1"/>
        </w:rPr>
        <w:t>bồi</w:t>
      </w:r>
      <w:r>
        <w:rPr>
          <w:spacing w:val="1"/>
        </w:rPr>
        <w:t xml:space="preserve"> </w:t>
      </w:r>
      <w:r>
        <w:rPr>
          <w:spacing w:val="-1"/>
        </w:rPr>
        <w:t>đắp</w:t>
      </w:r>
      <w:r>
        <w:rPr>
          <w:spacing w:val="1"/>
        </w:rPr>
        <w:t xml:space="preserve"> </w:t>
      </w:r>
      <w:r>
        <w:rPr>
          <w:spacing w:val="-2"/>
        </w:rPr>
        <w:t>cho</w:t>
      </w:r>
      <w:r>
        <w:rPr>
          <w:spacing w:val="1"/>
        </w:rPr>
        <w:t xml:space="preserve"> </w:t>
      </w:r>
      <w:r>
        <w:rPr>
          <w:spacing w:val="-1"/>
        </w:rPr>
        <w:t>đồng</w:t>
      </w:r>
      <w:r>
        <w:rPr>
          <w:spacing w:val="29"/>
        </w:rPr>
        <w:t xml:space="preserve"> </w:t>
      </w:r>
      <w:r>
        <w:rPr>
          <w:spacing w:val="-1"/>
        </w:rPr>
        <w:t>bằng</w:t>
      </w:r>
      <w:r>
        <w:rPr>
          <w:spacing w:val="1"/>
        </w:rPr>
        <w:t xml:space="preserve"> </w:t>
      </w:r>
      <w:r>
        <w:rPr>
          <w:spacing w:val="-2"/>
        </w:rPr>
        <w:t>càng</w:t>
      </w:r>
      <w:r>
        <w:rPr>
          <w:spacing w:val="1"/>
        </w:rPr>
        <w:t xml:space="preserve"> </w:t>
      </w:r>
      <w:r>
        <w:rPr>
          <w:spacing w:val="-1"/>
        </w:rPr>
        <w:t>thêm</w:t>
      </w:r>
      <w:r>
        <w:rPr>
          <w:spacing w:val="-4"/>
        </w:rPr>
        <w:t xml:space="preserve"> </w:t>
      </w:r>
      <w:r>
        <w:rPr>
          <w:spacing w:val="-2"/>
        </w:rPr>
        <w:t>màu</w:t>
      </w:r>
      <w:r>
        <w:rPr>
          <w:spacing w:val="2"/>
        </w:rPr>
        <w:t xml:space="preserve"> </w:t>
      </w:r>
      <w:r>
        <w:rPr>
          <w:spacing w:val="-2"/>
        </w:rPr>
        <w:t>mỡ:</w:t>
      </w:r>
      <w:r>
        <w:rPr>
          <w:spacing w:val="1"/>
        </w:rPr>
        <w:t xml:space="preserve"> </w:t>
      </w:r>
      <w:r>
        <w:t>nếu</w:t>
      </w:r>
      <w:r>
        <w:rPr>
          <w:spacing w:val="1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t>1</w:t>
      </w:r>
      <w:r>
        <w:rPr>
          <w:spacing w:val="1"/>
        </w:rPr>
        <w:t xml:space="preserve"> </w:t>
      </w:r>
      <w:r>
        <w:rPr>
          <w:spacing w:val="-1"/>
        </w:rPr>
        <w:t>lớp</w:t>
      </w:r>
      <w:r>
        <w:rPr>
          <w:spacing w:val="-3"/>
        </w:rPr>
        <w:t xml:space="preserve"> </w:t>
      </w:r>
      <w:r>
        <w:rPr>
          <w:spacing w:val="-1"/>
        </w:rPr>
        <w:t xml:space="preserve">phù </w:t>
      </w:r>
      <w:r>
        <w:t>sa dày</w:t>
      </w:r>
      <w:r>
        <w:rPr>
          <w:spacing w:val="-4"/>
        </w:rPr>
        <w:t xml:space="preserve"> </w:t>
      </w:r>
      <w:r>
        <w:rPr>
          <w:spacing w:val="-1"/>
        </w:rPr>
        <w:t>khoảng</w:t>
      </w:r>
      <w:r>
        <w:rPr>
          <w:spacing w:val="-3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cm</w:t>
      </w:r>
      <w:r>
        <w:rPr>
          <w:spacing w:val="-4"/>
        </w:rPr>
        <w:t xml:space="preserve"> </w:t>
      </w:r>
      <w:r>
        <w:rPr>
          <w:spacing w:val="-1"/>
        </w:rPr>
        <w:t>phủ</w:t>
      </w:r>
      <w:r>
        <w:rPr>
          <w:spacing w:val="1"/>
        </w:rPr>
        <w:t xml:space="preserve"> </w:t>
      </w:r>
      <w:r>
        <w:rPr>
          <w:spacing w:val="-1"/>
        </w:rPr>
        <w:t>trên</w:t>
      </w:r>
      <w:r>
        <w:rPr>
          <w:spacing w:val="1"/>
        </w:rPr>
        <w:t xml:space="preserve"> </w:t>
      </w:r>
      <w:r>
        <w:rPr>
          <w:spacing w:val="-2"/>
        </w:rPr>
        <w:t>mặt</w:t>
      </w:r>
      <w:r>
        <w:rPr>
          <w:spacing w:val="1"/>
        </w:rPr>
        <w:t xml:space="preserve"> </w:t>
      </w:r>
      <w:r>
        <w:rPr>
          <w:spacing w:val="-1"/>
        </w:rPr>
        <w:t>ruộng</w:t>
      </w:r>
      <w:r>
        <w:rPr>
          <w:spacing w:val="1"/>
        </w:rPr>
        <w:t xml:space="preserve"> </w:t>
      </w:r>
      <w:r>
        <w:rPr>
          <w:spacing w:val="-2"/>
        </w:rPr>
        <w:t>thì</w:t>
      </w:r>
      <w:r>
        <w:rPr>
          <w:spacing w:val="1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rPr>
          <w:spacing w:val="-1"/>
        </w:rPr>
        <w:t>thể</w:t>
      </w:r>
      <w:r>
        <w:t xml:space="preserve"> làm</w:t>
      </w:r>
      <w:r>
        <w:rPr>
          <w:spacing w:val="-4"/>
        </w:rPr>
        <w:t xml:space="preserve"> </w:t>
      </w:r>
      <w:r>
        <w:t>tăng</w:t>
      </w:r>
      <w:r>
        <w:rPr>
          <w:spacing w:val="-3"/>
        </w:rPr>
        <w:t xml:space="preserve"> </w:t>
      </w:r>
      <w:r>
        <w:rPr>
          <w:spacing w:val="-2"/>
        </w:rPr>
        <w:t>năng</w:t>
      </w:r>
      <w:r>
        <w:rPr>
          <w:spacing w:val="1"/>
        </w:rPr>
        <w:t xml:space="preserve"> </w:t>
      </w:r>
      <w:r>
        <w:rPr>
          <w:spacing w:val="-2"/>
        </w:rPr>
        <w:t>suất</w:t>
      </w:r>
      <w:r>
        <w:rPr>
          <w:spacing w:val="1"/>
        </w:rPr>
        <w:t xml:space="preserve"> </w:t>
      </w:r>
      <w:r>
        <w:rPr>
          <w:spacing w:val="-1"/>
        </w:rPr>
        <w:t>lúa</w:t>
      </w:r>
      <w:r>
        <w:rPr>
          <w:spacing w:val="61"/>
        </w:rPr>
        <w:t xml:space="preserve"> </w:t>
      </w:r>
      <w:r>
        <w:rPr>
          <w:spacing w:val="-1"/>
        </w:rPr>
        <w:t>liên</w:t>
      </w:r>
      <w:r>
        <w:rPr>
          <w:spacing w:val="1"/>
        </w:rPr>
        <w:t xml:space="preserve"> </w:t>
      </w:r>
      <w:r>
        <w:rPr>
          <w:spacing w:val="-1"/>
        </w:rPr>
        <w:t>tục</w:t>
      </w:r>
      <w:r>
        <w:rPr>
          <w:spacing w:val="-3"/>
        </w:rPr>
        <w:t xml:space="preserve"> </w:t>
      </w:r>
      <w:r>
        <w:rPr>
          <w:spacing w:val="-1"/>
        </w:rPr>
        <w:t>400</w:t>
      </w:r>
      <w:r>
        <w:rPr>
          <w:spacing w:val="-3"/>
        </w:rPr>
        <w:t xml:space="preserve"> </w:t>
      </w:r>
      <w:r>
        <w:t>kg</w:t>
      </w:r>
      <w:r>
        <w:rPr>
          <w:spacing w:val="-3"/>
        </w:rPr>
        <w:t xml:space="preserve"> </w:t>
      </w:r>
      <w:r>
        <w:rPr>
          <w:spacing w:val="-1"/>
        </w:rPr>
        <w:t xml:space="preserve">thóc/vụ/ha. </w:t>
      </w:r>
      <w:r>
        <w:rPr>
          <w:spacing w:val="-2"/>
        </w:rPr>
        <w:t>Đồng</w:t>
      </w:r>
      <w:r>
        <w:rPr>
          <w:spacing w:val="1"/>
        </w:rPr>
        <w:t xml:space="preserve"> </w:t>
      </w:r>
      <w:r>
        <w:rPr>
          <w:spacing w:val="-1"/>
        </w:rPr>
        <w:t>thời</w:t>
      </w:r>
      <w:r>
        <w:rPr>
          <w:spacing w:val="-2"/>
        </w:rPr>
        <w:t xml:space="preserve"> </w:t>
      </w:r>
      <w:r>
        <w:rPr>
          <w:spacing w:val="1"/>
        </w:rPr>
        <w:t>phù</w:t>
      </w:r>
      <w:r>
        <w:rPr>
          <w:spacing w:val="-3"/>
        </w:rPr>
        <w:t xml:space="preserve"> </w:t>
      </w:r>
      <w:r>
        <w:rPr>
          <w:spacing w:val="-1"/>
        </w:rPr>
        <w:t>sa</w:t>
      </w:r>
      <w:r>
        <w:t xml:space="preserve"> </w:t>
      </w:r>
      <w:r>
        <w:rPr>
          <w:spacing w:val="-1"/>
        </w:rPr>
        <w:t>sông</w:t>
      </w:r>
      <w:r>
        <w:rPr>
          <w:spacing w:val="1"/>
        </w:rPr>
        <w:t xml:space="preserve"> </w:t>
      </w:r>
      <w:r>
        <w:rPr>
          <w:spacing w:val="-1"/>
        </w:rPr>
        <w:t>ngòi</w:t>
      </w:r>
      <w:r>
        <w:rPr>
          <w:spacing w:val="1"/>
        </w:rPr>
        <w:t xml:space="preserve"> </w:t>
      </w:r>
      <w:r>
        <w:rPr>
          <w:spacing w:val="-1"/>
        </w:rPr>
        <w:t>còn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-3"/>
        </w:rPr>
        <w:t xml:space="preserve"> </w:t>
      </w:r>
      <w:r>
        <w:rPr>
          <w:spacing w:val="-1"/>
        </w:rPr>
        <w:t>giá</w:t>
      </w:r>
      <w:r>
        <w:t xml:space="preserve"> trị</w:t>
      </w:r>
      <w:r>
        <w:rPr>
          <w:spacing w:val="-2"/>
        </w:rPr>
        <w:t xml:space="preserve"> </w:t>
      </w:r>
      <w:r>
        <w:rPr>
          <w:spacing w:val="-1"/>
        </w:rPr>
        <w:t>bồi</w:t>
      </w:r>
      <w:r>
        <w:rPr>
          <w:spacing w:val="-3"/>
        </w:rPr>
        <w:t xml:space="preserve"> </w:t>
      </w:r>
      <w:r>
        <w:t>đắp</w:t>
      </w:r>
      <w:r>
        <w:rPr>
          <w:spacing w:val="-2"/>
        </w:rPr>
        <w:t xml:space="preserve"> </w:t>
      </w:r>
      <w:r>
        <w:rPr>
          <w:spacing w:val="-1"/>
        </w:rPr>
        <w:t>cho</w:t>
      </w:r>
      <w:r>
        <w:rPr>
          <w:spacing w:val="1"/>
        </w:rPr>
        <w:t xml:space="preserve"> </w:t>
      </w:r>
      <w:r>
        <w:rPr>
          <w:spacing w:val="-1"/>
        </w:rPr>
        <w:t xml:space="preserve">đồng </w:t>
      </w:r>
      <w:r>
        <w:t xml:space="preserve">bằng </w:t>
      </w:r>
      <w:r>
        <w:rPr>
          <w:spacing w:val="-1"/>
        </w:rPr>
        <w:t>làm</w:t>
      </w:r>
      <w:r>
        <w:rPr>
          <w:spacing w:val="-5"/>
        </w:rPr>
        <w:t xml:space="preserve"> </w:t>
      </w:r>
      <w:r>
        <w:t>cho</w:t>
      </w:r>
      <w:r>
        <w:rPr>
          <w:spacing w:val="1"/>
        </w:rPr>
        <w:t xml:space="preserve"> </w:t>
      </w:r>
      <w:r>
        <w:rPr>
          <w:spacing w:val="-1"/>
        </w:rPr>
        <w:t>đồng</w:t>
      </w:r>
      <w:r>
        <w:rPr>
          <w:spacing w:val="1"/>
        </w:rPr>
        <w:t xml:space="preserve"> </w:t>
      </w:r>
      <w:r>
        <w:rPr>
          <w:spacing w:val="-1"/>
        </w:rPr>
        <w:t>bằng</w:t>
      </w:r>
      <w:r>
        <w:rPr>
          <w:spacing w:val="1"/>
        </w:rPr>
        <w:t xml:space="preserve"> </w:t>
      </w:r>
      <w:r>
        <w:rPr>
          <w:spacing w:val="-1"/>
        </w:rPr>
        <w:t>ngày</w:t>
      </w:r>
      <w:r>
        <w:rPr>
          <w:spacing w:val="39"/>
        </w:rPr>
        <w:t xml:space="preserve"> </w:t>
      </w:r>
      <w:r>
        <w:rPr>
          <w:spacing w:val="-1"/>
        </w:rPr>
        <w:lastRenderedPageBreak/>
        <w:t>càng</w:t>
      </w:r>
      <w:r>
        <w:rPr>
          <w:spacing w:val="1"/>
        </w:rPr>
        <w:t xml:space="preserve"> </w:t>
      </w:r>
      <w:r>
        <w:rPr>
          <w:spacing w:val="-3"/>
        </w:rPr>
        <w:t>mở</w:t>
      </w:r>
      <w:r>
        <w:t xml:space="preserve"> rộng</w:t>
      </w:r>
      <w:r>
        <w:rPr>
          <w:spacing w:val="-3"/>
        </w:rPr>
        <w:t xml:space="preserve"> </w:t>
      </w:r>
      <w:r>
        <w:t>thêm</w:t>
      </w:r>
      <w:r>
        <w:rPr>
          <w:spacing w:val="-5"/>
        </w:rPr>
        <w:t xml:space="preserve"> </w:t>
      </w:r>
      <w:r>
        <w:t xml:space="preserve">về </w:t>
      </w:r>
      <w:r>
        <w:rPr>
          <w:spacing w:val="-1"/>
        </w:rPr>
        <w:t>phía</w:t>
      </w:r>
      <w:r>
        <w:rPr>
          <w:spacing w:val="-3"/>
        </w:rPr>
        <w:t xml:space="preserve"> </w:t>
      </w:r>
      <w:r>
        <w:rPr>
          <w:spacing w:val="-1"/>
        </w:rPr>
        <w:t>biển. Nhờ</w:t>
      </w:r>
      <w:r>
        <w:rPr>
          <w:spacing w:val="-3"/>
        </w:rPr>
        <w:t xml:space="preserve"> </w:t>
      </w:r>
      <w:r>
        <w:t>vậy</w:t>
      </w:r>
      <w:r>
        <w:rPr>
          <w:spacing w:val="-4"/>
        </w:rPr>
        <w:t xml:space="preserve"> </w:t>
      </w:r>
      <w:r>
        <w:rPr>
          <w:spacing w:val="-2"/>
        </w:rPr>
        <w:t>mà</w:t>
      </w:r>
      <w:r>
        <w:t xml:space="preserve"> nhân</w:t>
      </w:r>
      <w:r>
        <w:rPr>
          <w:spacing w:val="-2"/>
        </w:rPr>
        <w:t xml:space="preserve"> </w:t>
      </w:r>
      <w:r>
        <w:rPr>
          <w:spacing w:val="-1"/>
        </w:rPr>
        <w:t>dân</w:t>
      </w:r>
      <w:r>
        <w:rPr>
          <w:spacing w:val="1"/>
        </w:rPr>
        <w:t xml:space="preserve"> </w:t>
      </w:r>
      <w:r>
        <w:t>ta</w:t>
      </w:r>
      <w:r>
        <w:rPr>
          <w:spacing w:val="-3"/>
        </w:rPr>
        <w:t xml:space="preserve"> </w:t>
      </w:r>
      <w:r>
        <w:t>có</w:t>
      </w:r>
      <w:r>
        <w:rPr>
          <w:spacing w:val="-2"/>
        </w:rPr>
        <w:t xml:space="preserve"> </w:t>
      </w:r>
      <w:r>
        <w:t>thể</w:t>
      </w:r>
      <w:r>
        <w:rPr>
          <w:spacing w:val="-3"/>
        </w:rPr>
        <w:t xml:space="preserve"> </w:t>
      </w:r>
      <w:r>
        <w:rPr>
          <w:spacing w:val="-1"/>
        </w:rPr>
        <w:t>tiến</w:t>
      </w:r>
      <w:r>
        <w:rPr>
          <w:spacing w:val="1"/>
        </w:rPr>
        <w:t xml:space="preserve"> </w:t>
      </w:r>
      <w:r>
        <w:rPr>
          <w:spacing w:val="-1"/>
        </w:rPr>
        <w:t>hành</w:t>
      </w:r>
      <w:r>
        <w:rPr>
          <w:spacing w:val="1"/>
        </w:rPr>
        <w:t xml:space="preserve"> </w:t>
      </w:r>
      <w:r>
        <w:rPr>
          <w:spacing w:val="-2"/>
        </w:rPr>
        <w:t>quai</w:t>
      </w:r>
      <w:r>
        <w:rPr>
          <w:spacing w:val="1"/>
        </w:rPr>
        <w:t xml:space="preserve"> </w:t>
      </w:r>
      <w:r>
        <w:rPr>
          <w:spacing w:val="-1"/>
        </w:rPr>
        <w:t>đê</w:t>
      </w:r>
      <w:r>
        <w:t xml:space="preserve"> </w:t>
      </w:r>
      <w:r>
        <w:rPr>
          <w:spacing w:val="-1"/>
        </w:rPr>
        <w:t>lấn biển</w:t>
      </w:r>
      <w:r>
        <w:rPr>
          <w:spacing w:val="1"/>
        </w:rPr>
        <w:t xml:space="preserve"> </w:t>
      </w:r>
      <w:r>
        <w:rPr>
          <w:spacing w:val="-3"/>
        </w:rPr>
        <w:t>mở</w:t>
      </w:r>
      <w:r>
        <w:t xml:space="preserve"> rộng</w:t>
      </w:r>
      <w:r>
        <w:rPr>
          <w:spacing w:val="-3"/>
        </w:rPr>
        <w:t xml:space="preserve"> </w:t>
      </w:r>
      <w:r>
        <w:rPr>
          <w:spacing w:val="-1"/>
        </w:rPr>
        <w:t>thêm</w:t>
      </w:r>
      <w:r>
        <w:rPr>
          <w:spacing w:val="-5"/>
        </w:rPr>
        <w:t xml:space="preserve"> </w:t>
      </w:r>
      <w:r>
        <w:t>S</w:t>
      </w:r>
      <w:r>
        <w:rPr>
          <w:spacing w:val="1"/>
        </w:rPr>
        <w:t xml:space="preserve"> </w:t>
      </w:r>
      <w:r>
        <w:rPr>
          <w:spacing w:val="-1"/>
        </w:rPr>
        <w:t>trồng</w:t>
      </w:r>
      <w:r>
        <w:rPr>
          <w:spacing w:val="47"/>
        </w:rPr>
        <w:t xml:space="preserve"> </w:t>
      </w:r>
      <w:r>
        <w:rPr>
          <w:spacing w:val="-1"/>
        </w:rPr>
        <w:t>trọt.</w:t>
      </w:r>
    </w:p>
    <w:p w:rsidR="002F4ED9" w:rsidRDefault="00C704E4">
      <w:pPr>
        <w:pStyle w:val="BodyText"/>
        <w:spacing w:before="13" w:line="245" w:lineRule="auto"/>
        <w:ind w:right="171"/>
      </w:pPr>
      <w:r>
        <w:t>+ Sông</w:t>
      </w:r>
      <w:r>
        <w:rPr>
          <w:spacing w:val="-3"/>
        </w:rPr>
        <w:t xml:space="preserve"> </w:t>
      </w:r>
      <w:r>
        <w:rPr>
          <w:spacing w:val="-1"/>
        </w:rPr>
        <w:t>ngòi</w:t>
      </w:r>
      <w:r>
        <w:rPr>
          <w:spacing w:val="1"/>
        </w:rPr>
        <w:t xml:space="preserve"> </w:t>
      </w:r>
      <w:r>
        <w:rPr>
          <w:spacing w:val="-1"/>
        </w:rPr>
        <w:t>còn</w:t>
      </w:r>
      <w:r>
        <w:rPr>
          <w:spacing w:val="1"/>
        </w:rPr>
        <w:t xml:space="preserve"> </w:t>
      </w:r>
      <w:r>
        <w:rPr>
          <w:spacing w:val="-1"/>
        </w:rPr>
        <w:t>là</w:t>
      </w:r>
      <w:r>
        <w:t xml:space="preserve"> </w:t>
      </w:r>
      <w:r>
        <w:rPr>
          <w:spacing w:val="-2"/>
        </w:rPr>
        <w:t>địa</w:t>
      </w:r>
      <w:r>
        <w:t xml:space="preserve"> </w:t>
      </w:r>
      <w:r>
        <w:rPr>
          <w:spacing w:val="-1"/>
        </w:rPr>
        <w:t>bàn</w:t>
      </w:r>
      <w:r>
        <w:rPr>
          <w:spacing w:val="1"/>
        </w:rPr>
        <w:t xml:space="preserve"> </w:t>
      </w:r>
      <w:r>
        <w:t>rất</w:t>
      </w:r>
      <w:r>
        <w:rPr>
          <w:spacing w:val="-3"/>
        </w:rPr>
        <w:t xml:space="preserve"> </w:t>
      </w:r>
      <w:r>
        <w:rPr>
          <w:spacing w:val="-1"/>
        </w:rPr>
        <w:t>tốt</w:t>
      </w:r>
      <w:r>
        <w:rPr>
          <w:spacing w:val="-3"/>
        </w:rPr>
        <w:t xml:space="preserve"> </w:t>
      </w:r>
      <w:r>
        <w:t>với</w:t>
      </w:r>
      <w:r>
        <w:rPr>
          <w:spacing w:val="-2"/>
        </w:rPr>
        <w:t xml:space="preserve"> </w:t>
      </w:r>
      <w:r>
        <w:rPr>
          <w:spacing w:val="-1"/>
        </w:rPr>
        <w:t>nuôI</w:t>
      </w:r>
      <w:r>
        <w:rPr>
          <w:spacing w:val="-3"/>
        </w:rPr>
        <w:t xml:space="preserve"> </w:t>
      </w:r>
      <w:r>
        <w:rPr>
          <w:spacing w:val="-1"/>
        </w:rPr>
        <w:t>trồng</w:t>
      </w:r>
      <w:r>
        <w:rPr>
          <w:spacing w:val="1"/>
        </w:rPr>
        <w:t xml:space="preserve"> </w:t>
      </w:r>
      <w:r>
        <w:rPr>
          <w:spacing w:val="-1"/>
        </w:rPr>
        <w:t>thuỷ</w:t>
      </w:r>
      <w:r>
        <w:rPr>
          <w:spacing w:val="-4"/>
        </w:rPr>
        <w:t xml:space="preserve"> </w:t>
      </w:r>
      <w:r>
        <w:t>sản</w:t>
      </w:r>
      <w:r>
        <w:rPr>
          <w:spacing w:val="-2"/>
        </w:rPr>
        <w:t xml:space="preserve"> </w:t>
      </w:r>
      <w:r>
        <w:rPr>
          <w:spacing w:val="-1"/>
        </w:rPr>
        <w:t>nước</w:t>
      </w:r>
      <w:r>
        <w:rPr>
          <w:spacing w:val="4"/>
        </w:rPr>
        <w:t xml:space="preserve"> </w:t>
      </w:r>
      <w:r>
        <w:rPr>
          <w:spacing w:val="-1"/>
        </w:rPr>
        <w:t>ngọt, lợ:</w:t>
      </w:r>
      <w:r>
        <w:rPr>
          <w:spacing w:val="1"/>
        </w:rPr>
        <w:t xml:space="preserve"> </w:t>
      </w:r>
      <w:r>
        <w:rPr>
          <w:spacing w:val="-2"/>
        </w:rPr>
        <w:t>tôm,</w:t>
      </w:r>
      <w:r>
        <w:rPr>
          <w:spacing w:val="-1"/>
        </w:rPr>
        <w:t xml:space="preserve"> </w:t>
      </w:r>
      <w:r>
        <w:t>cá và trồng</w:t>
      </w:r>
      <w:r>
        <w:rPr>
          <w:spacing w:val="1"/>
        </w:rPr>
        <w:t xml:space="preserve"> </w:t>
      </w:r>
      <w:r>
        <w:rPr>
          <w:spacing w:val="-2"/>
        </w:rPr>
        <w:t>rong</w:t>
      </w:r>
      <w:r>
        <w:rPr>
          <w:spacing w:val="1"/>
        </w:rPr>
        <w:t xml:space="preserve"> </w:t>
      </w:r>
      <w:r>
        <w:rPr>
          <w:spacing w:val="-1"/>
        </w:rPr>
        <w:t xml:space="preserve">câu. </w:t>
      </w:r>
      <w:r>
        <w:rPr>
          <w:spacing w:val="-2"/>
        </w:rPr>
        <w:t>Đồng</w:t>
      </w:r>
      <w:r>
        <w:rPr>
          <w:spacing w:val="1"/>
        </w:rPr>
        <w:t xml:space="preserve"> </w:t>
      </w:r>
      <w:r>
        <w:rPr>
          <w:spacing w:val="-1"/>
        </w:rPr>
        <w:t>thời</w:t>
      </w:r>
      <w:r>
        <w:rPr>
          <w:spacing w:val="43"/>
        </w:rPr>
        <w:t xml:space="preserve"> </w:t>
      </w:r>
      <w:r>
        <w:rPr>
          <w:spacing w:val="-1"/>
        </w:rPr>
        <w:t>sông</w:t>
      </w:r>
      <w:r>
        <w:rPr>
          <w:spacing w:val="1"/>
        </w:rPr>
        <w:t xml:space="preserve"> </w:t>
      </w:r>
      <w:r>
        <w:rPr>
          <w:spacing w:val="-1"/>
        </w:rPr>
        <w:t>ngòi</w:t>
      </w:r>
      <w:r>
        <w:rPr>
          <w:spacing w:val="1"/>
        </w:rPr>
        <w:t xml:space="preserve"> </w:t>
      </w:r>
      <w:r>
        <w:rPr>
          <w:spacing w:val="-2"/>
        </w:rPr>
        <w:t>cũng</w:t>
      </w:r>
      <w:r>
        <w:rPr>
          <w:spacing w:val="1"/>
        </w:rPr>
        <w:t xml:space="preserve"> </w:t>
      </w:r>
      <w:r>
        <w:rPr>
          <w:spacing w:val="-1"/>
        </w:rPr>
        <w:t>là</w:t>
      </w:r>
      <w:r>
        <w:t xml:space="preserve"> </w:t>
      </w:r>
      <w:r>
        <w:rPr>
          <w:spacing w:val="-1"/>
        </w:rPr>
        <w:t>nơI</w:t>
      </w:r>
      <w:r>
        <w:rPr>
          <w:spacing w:val="-3"/>
        </w:rPr>
        <w:t xml:space="preserve"> </w:t>
      </w:r>
      <w:r>
        <w:t xml:space="preserve">để </w:t>
      </w:r>
      <w:r>
        <w:rPr>
          <w:spacing w:val="-1"/>
        </w:rPr>
        <w:t>vớt</w:t>
      </w:r>
      <w:r>
        <w:rPr>
          <w:spacing w:val="1"/>
        </w:rPr>
        <w:t xml:space="preserve"> </w:t>
      </w:r>
      <w:r>
        <w:t>cá</w:t>
      </w:r>
      <w:r>
        <w:rPr>
          <w:spacing w:val="-4"/>
        </w:rPr>
        <w:t xml:space="preserve"> </w:t>
      </w:r>
      <w:r>
        <w:rPr>
          <w:spacing w:val="-1"/>
        </w:rPr>
        <w:t>giống</w:t>
      </w:r>
      <w:r>
        <w:rPr>
          <w:spacing w:val="1"/>
        </w:rPr>
        <w:t xml:space="preserve"> </w:t>
      </w:r>
      <w:r>
        <w:rPr>
          <w:spacing w:val="-1"/>
        </w:rPr>
        <w:t>(cá</w:t>
      </w:r>
      <w:r>
        <w:t xml:space="preserve"> </w:t>
      </w:r>
      <w:r>
        <w:rPr>
          <w:spacing w:val="-1"/>
        </w:rPr>
        <w:t>bột)</w:t>
      </w:r>
      <w:r>
        <w:rPr>
          <w:spacing w:val="-3"/>
        </w:rPr>
        <w:t xml:space="preserve"> </w:t>
      </w:r>
      <w:r>
        <w:rPr>
          <w:spacing w:val="-1"/>
        </w:rPr>
        <w:t>phục</w:t>
      </w:r>
      <w:r>
        <w:rPr>
          <w:spacing w:val="-3"/>
        </w:rPr>
        <w:t xml:space="preserve"> </w:t>
      </w:r>
      <w:r>
        <w:rPr>
          <w:spacing w:val="-1"/>
        </w:rPr>
        <w:t>vụ</w:t>
      </w:r>
      <w:r>
        <w:rPr>
          <w:spacing w:val="1"/>
        </w:rPr>
        <w:t xml:space="preserve"> </w:t>
      </w:r>
      <w:r>
        <w:rPr>
          <w:spacing w:val="-1"/>
        </w:rPr>
        <w:t>cho</w:t>
      </w:r>
      <w:r>
        <w:rPr>
          <w:spacing w:val="1"/>
        </w:rPr>
        <w:t xml:space="preserve"> </w:t>
      </w:r>
      <w:r>
        <w:rPr>
          <w:spacing w:val="-2"/>
        </w:rPr>
        <w:t>mục</w:t>
      </w:r>
      <w:r>
        <w:t xml:space="preserve"> </w:t>
      </w:r>
      <w:r>
        <w:rPr>
          <w:spacing w:val="-1"/>
        </w:rPr>
        <w:t>đích</w:t>
      </w:r>
      <w:r>
        <w:rPr>
          <w:spacing w:val="-3"/>
        </w:rPr>
        <w:t xml:space="preserve"> </w:t>
      </w:r>
      <w:r>
        <w:rPr>
          <w:spacing w:val="-1"/>
        </w:rPr>
        <w:t>nuôI</w:t>
      </w:r>
      <w:r>
        <w:t xml:space="preserve"> </w:t>
      </w:r>
      <w:r>
        <w:rPr>
          <w:spacing w:val="-1"/>
        </w:rPr>
        <w:t>thuỷ</w:t>
      </w:r>
      <w:r>
        <w:rPr>
          <w:spacing w:val="-4"/>
        </w:rPr>
        <w:t xml:space="preserve"> </w:t>
      </w:r>
      <w:r>
        <w:t>sản</w:t>
      </w:r>
      <w:r>
        <w:rPr>
          <w:spacing w:val="1"/>
        </w:rPr>
        <w:t xml:space="preserve"> </w:t>
      </w:r>
      <w:r>
        <w:rPr>
          <w:spacing w:val="-1"/>
        </w:rPr>
        <w:t>trong</w:t>
      </w:r>
      <w:r>
        <w:rPr>
          <w:spacing w:val="1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rPr>
          <w:spacing w:val="-1"/>
        </w:rPr>
        <w:t>hộ</w:t>
      </w:r>
      <w:r>
        <w:rPr>
          <w:spacing w:val="1"/>
        </w:rPr>
        <w:t xml:space="preserve"> </w:t>
      </w:r>
      <w:r>
        <w:rPr>
          <w:spacing w:val="-1"/>
        </w:rPr>
        <w:t>kinh</w:t>
      </w:r>
      <w:r>
        <w:rPr>
          <w:spacing w:val="1"/>
        </w:rPr>
        <w:t xml:space="preserve"> </w:t>
      </w:r>
      <w:r>
        <w:rPr>
          <w:spacing w:val="-1"/>
        </w:rPr>
        <w:t>tế</w:t>
      </w:r>
      <w:r>
        <w:t xml:space="preserve"> </w:t>
      </w:r>
      <w:r>
        <w:rPr>
          <w:spacing w:val="-2"/>
        </w:rPr>
        <w:t>gia</w:t>
      </w:r>
      <w:r>
        <w:t xml:space="preserve"> </w:t>
      </w:r>
      <w:r>
        <w:rPr>
          <w:spacing w:val="-1"/>
        </w:rPr>
        <w:t>đình.</w:t>
      </w:r>
    </w:p>
    <w:p w:rsidR="002F4ED9" w:rsidRDefault="00C704E4">
      <w:pPr>
        <w:pStyle w:val="BodyText"/>
        <w:spacing w:before="16"/>
        <w:ind w:left="975" w:firstLine="0"/>
        <w:rPr>
          <w:rFonts w:cs="Times New Roman"/>
        </w:rPr>
      </w:pPr>
      <w:r>
        <w:t xml:space="preserve">+ </w:t>
      </w:r>
      <w:r>
        <w:rPr>
          <w:spacing w:val="-1"/>
        </w:rPr>
        <w:t>Đối</w:t>
      </w:r>
      <w:r>
        <w:rPr>
          <w:spacing w:val="-3"/>
        </w:rPr>
        <w:t xml:space="preserve"> </w:t>
      </w:r>
      <w:r>
        <w:t>với</w:t>
      </w:r>
      <w:r>
        <w:rPr>
          <w:spacing w:val="-2"/>
        </w:rPr>
        <w:t xml:space="preserve"> </w:t>
      </w:r>
      <w:r>
        <w:rPr>
          <w:spacing w:val="-1"/>
        </w:rPr>
        <w:t>phát</w:t>
      </w:r>
      <w:r>
        <w:rPr>
          <w:spacing w:val="-3"/>
        </w:rPr>
        <w:t xml:space="preserve"> </w:t>
      </w:r>
      <w:r>
        <w:rPr>
          <w:spacing w:val="-1"/>
        </w:rPr>
        <w:t>triển</w:t>
      </w:r>
      <w:r>
        <w:rPr>
          <w:spacing w:val="-2"/>
        </w:rPr>
        <w:t xml:space="preserve"> </w:t>
      </w:r>
      <w:r>
        <w:t>N</w:t>
      </w:r>
      <w:r>
        <w:rPr>
          <w:rFonts w:cs="Times New Roman"/>
          <w:position w:val="9"/>
          <w:sz w:val="16"/>
          <w:szCs w:val="16"/>
        </w:rPr>
        <w:t>2</w:t>
      </w:r>
      <w:r>
        <w:rPr>
          <w:rFonts w:cs="Times New Roman"/>
          <w:spacing w:val="31"/>
          <w:position w:val="9"/>
          <w:sz w:val="16"/>
          <w:szCs w:val="16"/>
        </w:rPr>
        <w:t xml:space="preserve"> </w:t>
      </w:r>
      <w:r>
        <w:rPr>
          <w:spacing w:val="-1"/>
        </w:rPr>
        <w:t>thì</w:t>
      </w:r>
      <w:r>
        <w:rPr>
          <w:spacing w:val="1"/>
        </w:rPr>
        <w:t xml:space="preserve"> </w:t>
      </w:r>
      <w:r>
        <w:rPr>
          <w:spacing w:val="-1"/>
        </w:rPr>
        <w:t>sông</w:t>
      </w:r>
      <w:r>
        <w:rPr>
          <w:spacing w:val="-3"/>
        </w:rPr>
        <w:t xml:space="preserve"> </w:t>
      </w:r>
      <w:r>
        <w:rPr>
          <w:spacing w:val="-1"/>
        </w:rPr>
        <w:t>ngòi</w:t>
      </w:r>
      <w:r>
        <w:rPr>
          <w:spacing w:val="1"/>
        </w:rPr>
        <w:t xml:space="preserve"> </w:t>
      </w:r>
      <w:r>
        <w:rPr>
          <w:spacing w:val="-2"/>
        </w:rPr>
        <w:t>cũng</w:t>
      </w:r>
      <w:r>
        <w:rPr>
          <w:spacing w:val="-1"/>
        </w:rPr>
        <w:t xml:space="preserve"> </w:t>
      </w:r>
      <w:r>
        <w:t>gây</w:t>
      </w:r>
      <w:r>
        <w:rPr>
          <w:spacing w:val="-3"/>
        </w:rPr>
        <w:t xml:space="preserve"> </w:t>
      </w:r>
      <w:r>
        <w:rPr>
          <w:spacing w:val="-1"/>
        </w:rPr>
        <w:t>không</w:t>
      </w:r>
      <w:r>
        <w:rPr>
          <w:spacing w:val="1"/>
        </w:rPr>
        <w:t xml:space="preserve"> </w:t>
      </w:r>
      <w:r>
        <w:rPr>
          <w:spacing w:val="-1"/>
        </w:rPr>
        <w:t>ít</w:t>
      </w:r>
      <w:r>
        <w:rPr>
          <w:spacing w:val="1"/>
        </w:rPr>
        <w:t xml:space="preserve"> </w:t>
      </w:r>
      <w:r>
        <w:rPr>
          <w:spacing w:val="-1"/>
        </w:rPr>
        <w:t>khó</w:t>
      </w:r>
      <w:r>
        <w:rPr>
          <w:spacing w:val="-3"/>
        </w:rPr>
        <w:t xml:space="preserve"> </w:t>
      </w:r>
      <w:r>
        <w:rPr>
          <w:spacing w:val="-2"/>
        </w:rPr>
        <w:t>khăn</w:t>
      </w:r>
      <w:r>
        <w:rPr>
          <w:spacing w:val="1"/>
        </w:rPr>
        <w:t xml:space="preserve"> </w:t>
      </w:r>
      <w:r>
        <w:rPr>
          <w:spacing w:val="-1"/>
        </w:rPr>
        <w:t>đó</w:t>
      </w:r>
      <w:r>
        <w:rPr>
          <w:spacing w:val="1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t>gây</w:t>
      </w:r>
      <w:r>
        <w:rPr>
          <w:spacing w:val="-4"/>
        </w:rPr>
        <w:t xml:space="preserve"> </w:t>
      </w:r>
      <w:r>
        <w:t>lụt,</w:t>
      </w:r>
      <w:r>
        <w:rPr>
          <w:spacing w:val="-4"/>
        </w:rPr>
        <w:t xml:space="preserve"> </w:t>
      </w:r>
      <w:r>
        <w:rPr>
          <w:spacing w:val="-1"/>
        </w:rPr>
        <w:t>phá</w:t>
      </w:r>
      <w:r>
        <w:t xml:space="preserve"> </w:t>
      </w:r>
      <w:r>
        <w:rPr>
          <w:spacing w:val="-1"/>
        </w:rPr>
        <w:t>hoạI</w:t>
      </w:r>
      <w:r>
        <w:t xml:space="preserve"> </w:t>
      </w:r>
      <w:r>
        <w:rPr>
          <w:spacing w:val="-2"/>
        </w:rPr>
        <w:t>mùa</w:t>
      </w:r>
      <w:r>
        <w:rPr>
          <w:spacing w:val="1"/>
        </w:rPr>
        <w:t xml:space="preserve"> màn</w:t>
      </w:r>
      <w:r>
        <w:rPr>
          <w:rFonts w:cs="Times New Roman"/>
          <w:spacing w:val="1"/>
        </w:rPr>
        <w:t>g.</w:t>
      </w:r>
    </w:p>
    <w:p w:rsidR="002F4ED9" w:rsidRDefault="00C704E4">
      <w:pPr>
        <w:pStyle w:val="BodyText"/>
        <w:ind w:left="975" w:firstLine="0"/>
      </w:pPr>
      <w:r>
        <w:rPr>
          <w:rFonts w:cs="Times New Roman"/>
        </w:rPr>
        <w:t>-</w:t>
      </w:r>
      <w:r>
        <w:rPr>
          <w:rFonts w:cs="Times New Roman"/>
          <w:spacing w:val="69"/>
        </w:rPr>
        <w:t xml:space="preserve"> </w:t>
      </w:r>
      <w:r>
        <w:rPr>
          <w:spacing w:val="-1"/>
        </w:rPr>
        <w:t>Giá</w:t>
      </w:r>
      <w:r>
        <w:t xml:space="preserve"> trị</w:t>
      </w:r>
      <w:r>
        <w:rPr>
          <w:spacing w:val="-2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2"/>
        </w:rPr>
        <w:t>phát</w:t>
      </w:r>
      <w:r>
        <w:rPr>
          <w:spacing w:val="1"/>
        </w:rPr>
        <w:t xml:space="preserve"> </w:t>
      </w:r>
      <w:r>
        <w:rPr>
          <w:spacing w:val="-1"/>
        </w:rPr>
        <w:t>triển</w:t>
      </w:r>
      <w:r>
        <w:rPr>
          <w:spacing w:val="1"/>
        </w:rPr>
        <w:t xml:space="preserve"> </w:t>
      </w:r>
      <w:r>
        <w:rPr>
          <w:spacing w:val="-1"/>
        </w:rPr>
        <w:t>công</w:t>
      </w:r>
      <w:r>
        <w:rPr>
          <w:spacing w:val="1"/>
        </w:rPr>
        <w:t xml:space="preserve"> </w:t>
      </w:r>
      <w:r>
        <w:rPr>
          <w:spacing w:val="-2"/>
        </w:rPr>
        <w:t>nghiệp</w:t>
      </w:r>
      <w:r>
        <w:rPr>
          <w:spacing w:val="1"/>
        </w:rPr>
        <w:t xml:space="preserve"> </w:t>
      </w:r>
      <w:r>
        <w:t>:</w:t>
      </w:r>
    </w:p>
    <w:p w:rsidR="002F4ED9" w:rsidRDefault="00C704E4">
      <w:pPr>
        <w:pStyle w:val="BodyText"/>
        <w:spacing w:line="250" w:lineRule="auto"/>
        <w:ind w:right="171"/>
      </w:pPr>
      <w:r>
        <w:t>+ Sông</w:t>
      </w:r>
      <w:r>
        <w:rPr>
          <w:spacing w:val="-3"/>
        </w:rPr>
        <w:t xml:space="preserve"> </w:t>
      </w:r>
      <w:r>
        <w:rPr>
          <w:spacing w:val="-1"/>
        </w:rPr>
        <w:t>ngòi</w:t>
      </w:r>
      <w:r>
        <w:rPr>
          <w:spacing w:val="1"/>
        </w:rPr>
        <w:t xml:space="preserve"> </w:t>
      </w:r>
      <w:r>
        <w:t>nước</w:t>
      </w:r>
      <w:r>
        <w:rPr>
          <w:spacing w:val="-3"/>
        </w:rPr>
        <w:t xml:space="preserve"> </w:t>
      </w:r>
      <w:r>
        <w:t>ta</w:t>
      </w:r>
      <w:r>
        <w:rPr>
          <w:spacing w:val="-3"/>
        </w:rPr>
        <w:t xml:space="preserve"> </w:t>
      </w:r>
      <w:r>
        <w:t>vì</w:t>
      </w:r>
      <w:r>
        <w:rPr>
          <w:spacing w:val="1"/>
        </w:rPr>
        <w:t xml:space="preserve"> </w:t>
      </w:r>
      <w:r>
        <w:rPr>
          <w:spacing w:val="-1"/>
        </w:rPr>
        <w:t>chảy</w:t>
      </w:r>
      <w:r>
        <w:rPr>
          <w:spacing w:val="-4"/>
        </w:rPr>
        <w:t xml:space="preserve"> </w:t>
      </w:r>
      <w:r>
        <w:t>qua</w:t>
      </w:r>
      <w:r>
        <w:rPr>
          <w:spacing w:val="-3"/>
        </w:rPr>
        <w:t xml:space="preserve"> </w:t>
      </w:r>
      <w:r>
        <w:rPr>
          <w:spacing w:val="-1"/>
        </w:rPr>
        <w:t>những</w:t>
      </w:r>
      <w:r>
        <w:rPr>
          <w:spacing w:val="-3"/>
        </w:rP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-3"/>
        </w:rPr>
        <w:t xml:space="preserve"> </w:t>
      </w:r>
      <w:r>
        <w:t>độ</w:t>
      </w:r>
      <w:r>
        <w:rPr>
          <w:spacing w:val="-3"/>
        </w:rPr>
        <w:t xml:space="preserve"> </w:t>
      </w:r>
      <w:r>
        <w:rPr>
          <w:spacing w:val="-1"/>
        </w:rPr>
        <w:t>dốc</w:t>
      </w:r>
      <w:r>
        <w:t xml:space="preserve"> </w:t>
      </w:r>
      <w:r>
        <w:rPr>
          <w:spacing w:val="-1"/>
        </w:rPr>
        <w:t>lớn</w:t>
      </w:r>
      <w:r>
        <w:rPr>
          <w:spacing w:val="1"/>
        </w:rPr>
        <w:t xml:space="preserve"> </w:t>
      </w:r>
      <w:r>
        <w:rPr>
          <w:spacing w:val="-1"/>
        </w:rPr>
        <w:t>nên</w:t>
      </w:r>
      <w:r>
        <w:rPr>
          <w:spacing w:val="-2"/>
        </w:rPr>
        <w:t xml:space="preserve"> </w:t>
      </w:r>
      <w:r>
        <w:t>tạo</w:t>
      </w:r>
      <w:r>
        <w:rPr>
          <w:spacing w:val="1"/>
        </w:rPr>
        <w:t xml:space="preserve"> </w:t>
      </w:r>
      <w:r>
        <w:rPr>
          <w:spacing w:val="-2"/>
        </w:rPr>
        <w:t>ra</w:t>
      </w:r>
      <w:r>
        <w:t xml:space="preserve"> trữ </w:t>
      </w:r>
      <w:r>
        <w:rPr>
          <w:spacing w:val="-1"/>
        </w:rPr>
        <w:t>lượng</w:t>
      </w:r>
      <w:r>
        <w:rPr>
          <w:spacing w:val="1"/>
        </w:rPr>
        <w:t xml:space="preserve"> </w:t>
      </w:r>
      <w:r>
        <w:rPr>
          <w:spacing w:val="-1"/>
        </w:rPr>
        <w:t>thuỷ</w:t>
      </w:r>
      <w:r>
        <w:rPr>
          <w:spacing w:val="-3"/>
        </w:rPr>
        <w:t xml:space="preserve"> </w:t>
      </w:r>
      <w:r>
        <w:rPr>
          <w:spacing w:val="-1"/>
        </w:rPr>
        <w:t>điện</w:t>
      </w:r>
      <w:r>
        <w:rPr>
          <w:spacing w:val="1"/>
        </w:rPr>
        <w:t xml:space="preserve"> </w:t>
      </w:r>
      <w:r>
        <w:rPr>
          <w:spacing w:val="-1"/>
        </w:rPr>
        <w:t>rất</w:t>
      </w:r>
      <w:r>
        <w:rPr>
          <w:spacing w:val="1"/>
        </w:rPr>
        <w:t xml:space="preserve"> </w:t>
      </w:r>
      <w:r>
        <w:rPr>
          <w:spacing w:val="-1"/>
        </w:rPr>
        <w:t>lớn</w:t>
      </w:r>
      <w:r>
        <w:rPr>
          <w:spacing w:val="-2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1"/>
        </w:rPr>
        <w:t>tổng</w:t>
      </w:r>
      <w:r>
        <w:rPr>
          <w:spacing w:val="21"/>
        </w:rPr>
        <w:t xml:space="preserve"> </w:t>
      </w:r>
      <w:r>
        <w:rPr>
          <w:spacing w:val="-1"/>
        </w:rPr>
        <w:t>công</w:t>
      </w:r>
      <w:r>
        <w:rPr>
          <w:spacing w:val="-3"/>
        </w:rPr>
        <w:t xml:space="preserve"> </w:t>
      </w:r>
      <w:r>
        <w:rPr>
          <w:spacing w:val="-1"/>
        </w:rPr>
        <w:t>suất</w:t>
      </w:r>
      <w:r>
        <w:rPr>
          <w:spacing w:val="1"/>
        </w:rPr>
        <w:t xml:space="preserve"> </w:t>
      </w:r>
      <w:r>
        <w:rPr>
          <w:spacing w:val="-1"/>
        </w:rPr>
        <w:t>thuỷ</w:t>
      </w:r>
      <w:r>
        <w:rPr>
          <w:spacing w:val="-4"/>
        </w:rPr>
        <w:t xml:space="preserve"> </w:t>
      </w:r>
      <w:r>
        <w:t>đIện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cả</w:t>
      </w:r>
      <w:r>
        <w:rPr>
          <w:spacing w:val="-3"/>
        </w:rPr>
        <w:t xml:space="preserve"> </w:t>
      </w:r>
      <w:r>
        <w:rPr>
          <w:spacing w:val="-1"/>
        </w:rPr>
        <w:t>nước</w:t>
      </w:r>
      <w:r>
        <w:t xml:space="preserve"> từ</w:t>
      </w:r>
      <w:r>
        <w:rPr>
          <w:spacing w:val="-4"/>
        </w:rPr>
        <w:t xml:space="preserve"> </w:t>
      </w:r>
      <w:r>
        <w:t>20</w:t>
      </w:r>
      <w:r>
        <w:rPr>
          <w:spacing w:val="5"/>
        </w:rPr>
        <w:t xml:space="preserve"> </w:t>
      </w:r>
      <w:r>
        <w:rPr>
          <w:rFonts w:ascii="Segoe UI Symbol" w:eastAsia="Segoe UI Symbol" w:hAnsi="Segoe UI Symbol" w:cs="Segoe UI Symbol"/>
        </w:rPr>
        <w:t>→</w:t>
      </w:r>
      <w:r>
        <w:rPr>
          <w:rFonts w:ascii="Segoe UI Symbol" w:eastAsia="Segoe UI Symbol" w:hAnsi="Segoe UI Symbol" w:cs="Segoe UI Symbol"/>
          <w:spacing w:val="-10"/>
        </w:rPr>
        <w:t xml:space="preserve"> </w:t>
      </w:r>
      <w:r>
        <w:rPr>
          <w:spacing w:val="-1"/>
        </w:rPr>
        <w:t>30</w:t>
      </w:r>
      <w:r>
        <w:rPr>
          <w:spacing w:val="1"/>
        </w:rPr>
        <w:t xml:space="preserve"> </w:t>
      </w:r>
      <w:r>
        <w:rPr>
          <w:spacing w:val="-1"/>
        </w:rPr>
        <w:t>triệu</w:t>
      </w:r>
      <w:r>
        <w:rPr>
          <w:spacing w:val="1"/>
        </w:rPr>
        <w:t xml:space="preserve"> </w:t>
      </w:r>
      <w:r>
        <w:t>kW</w:t>
      </w:r>
      <w:r>
        <w:rPr>
          <w:spacing w:val="-3"/>
        </w:rPr>
        <w:t xml:space="preserve"> </w:t>
      </w:r>
      <w:r>
        <w:rPr>
          <w:spacing w:val="-1"/>
        </w:rPr>
        <w:t>tương</w:t>
      </w:r>
      <w:r>
        <w:rPr>
          <w:spacing w:val="1"/>
        </w:rPr>
        <w:t xml:space="preserve"> </w:t>
      </w:r>
      <w:r>
        <w:rPr>
          <w:spacing w:val="-1"/>
        </w:rPr>
        <w:t>đương</w:t>
      </w:r>
      <w:r>
        <w:rPr>
          <w:spacing w:val="-3"/>
        </w:rPr>
        <w:t xml:space="preserve"> </w:t>
      </w:r>
      <w:r>
        <w:rPr>
          <w:spacing w:val="-1"/>
        </w:rPr>
        <w:t>260</w:t>
      </w:r>
      <w:r>
        <w:rPr>
          <w:spacing w:val="1"/>
        </w:rPr>
        <w:t xml:space="preserve"> </w:t>
      </w:r>
      <w:r>
        <w:t xml:space="preserve">– </w:t>
      </w:r>
      <w:r>
        <w:rPr>
          <w:spacing w:val="-1"/>
        </w:rPr>
        <w:t>270</w:t>
      </w:r>
      <w:r>
        <w:rPr>
          <w:spacing w:val="-3"/>
        </w:rPr>
        <w:t xml:space="preserve"> </w:t>
      </w:r>
      <w:r>
        <w:t>tỉ</w:t>
      </w:r>
      <w:r>
        <w:rPr>
          <w:spacing w:val="-3"/>
        </w:rPr>
        <w:t xml:space="preserve"> </w:t>
      </w:r>
      <w:r>
        <w:rPr>
          <w:spacing w:val="-1"/>
        </w:rPr>
        <w:t>kWh. Trong</w:t>
      </w:r>
      <w:r>
        <w:rPr>
          <w:spacing w:val="1"/>
        </w:rPr>
        <w:t xml:space="preserve"> </w:t>
      </w:r>
      <w:r>
        <w:rPr>
          <w:spacing w:val="-1"/>
        </w:rPr>
        <w:t>đó</w:t>
      </w:r>
      <w:r>
        <w:rPr>
          <w:spacing w:val="-3"/>
        </w:rPr>
        <w:t xml:space="preserve"> </w:t>
      </w:r>
      <w:r>
        <w:rPr>
          <w:spacing w:val="-1"/>
        </w:rPr>
        <w:t>nguyên</w:t>
      </w:r>
      <w:r>
        <w:rPr>
          <w:spacing w:val="1"/>
        </w:rPr>
        <w:t xml:space="preserve"> </w:t>
      </w:r>
      <w:r>
        <w:t xml:space="preserve">hệ </w:t>
      </w:r>
      <w:r>
        <w:rPr>
          <w:spacing w:val="-2"/>
        </w:rPr>
        <w:t>thống</w:t>
      </w:r>
    </w:p>
    <w:p w:rsidR="002F4ED9" w:rsidRDefault="00C704E4">
      <w:pPr>
        <w:pStyle w:val="BodyText"/>
        <w:spacing w:before="113" w:line="246" w:lineRule="auto"/>
        <w:ind w:right="205" w:firstLine="0"/>
      </w:pPr>
      <w:r>
        <w:rPr>
          <w:rFonts w:cs="Times New Roman"/>
          <w:spacing w:val="-1"/>
        </w:rPr>
        <w:t>s</w:t>
      </w:r>
      <w:r>
        <w:rPr>
          <w:spacing w:val="-1"/>
        </w:rPr>
        <w:t>ông</w:t>
      </w:r>
      <w:r>
        <w:rPr>
          <w:spacing w:val="1"/>
        </w:rPr>
        <w:t xml:space="preserve"> </w:t>
      </w:r>
      <w:r>
        <w:rPr>
          <w:spacing w:val="-1"/>
        </w:rPr>
        <w:t>Hồng</w:t>
      </w:r>
      <w:r>
        <w:rPr>
          <w:spacing w:val="-3"/>
        </w:rPr>
        <w:t xml:space="preserve"> </w:t>
      </w:r>
      <w:r>
        <w:t xml:space="preserve">đã </w:t>
      </w:r>
      <w:r>
        <w:rPr>
          <w:spacing w:val="-1"/>
        </w:rPr>
        <w:t>chiếm</w:t>
      </w:r>
      <w:r>
        <w:rPr>
          <w:spacing w:val="-4"/>
        </w:rPr>
        <w:t xml:space="preserve"> </w:t>
      </w:r>
      <w:r>
        <w:t>11</w:t>
      </w:r>
      <w:r>
        <w:rPr>
          <w:spacing w:val="-3"/>
        </w:rPr>
        <w:t xml:space="preserve"> </w:t>
      </w:r>
      <w:r>
        <w:t xml:space="preserve">tr </w:t>
      </w:r>
      <w:r>
        <w:rPr>
          <w:spacing w:val="-1"/>
        </w:rPr>
        <w:t>kW, sông</w:t>
      </w:r>
      <w:r>
        <w:rPr>
          <w:spacing w:val="1"/>
        </w:rPr>
        <w:t xml:space="preserve"> </w:t>
      </w:r>
      <w:r>
        <w:rPr>
          <w:spacing w:val="-1"/>
        </w:rPr>
        <w:t>Đà</w:t>
      </w:r>
      <w:r>
        <w:rPr>
          <w:spacing w:val="-3"/>
        </w:rPr>
        <w:t xml:space="preserve"> </w:t>
      </w:r>
      <w:r>
        <w:t>6</w:t>
      </w:r>
      <w:r>
        <w:rPr>
          <w:spacing w:val="1"/>
        </w:rPr>
        <w:t xml:space="preserve"> </w:t>
      </w:r>
      <w:r>
        <w:rPr>
          <w:spacing w:val="-1"/>
        </w:rPr>
        <w:t>tr</w:t>
      </w:r>
      <w:r>
        <w:t xml:space="preserve"> kW</w:t>
      </w:r>
      <w:r>
        <w:rPr>
          <w:spacing w:val="-3"/>
        </w:rPr>
        <w:t xml:space="preserve"> </w:t>
      </w:r>
      <w:r>
        <w:rPr>
          <w:spacing w:val="-1"/>
        </w:rPr>
        <w:t>(sông</w:t>
      </w:r>
      <w:r>
        <w:rPr>
          <w:spacing w:val="1"/>
        </w:rPr>
        <w:t xml:space="preserve"> </w:t>
      </w:r>
      <w:r>
        <w:rPr>
          <w:spacing w:val="-2"/>
        </w:rPr>
        <w:t>Hồng</w:t>
      </w:r>
      <w:r>
        <w:rPr>
          <w:spacing w:val="1"/>
        </w:rPr>
        <w:t xml:space="preserve"> </w:t>
      </w:r>
      <w:r>
        <w:rPr>
          <w:spacing w:val="-1"/>
        </w:rPr>
        <w:t>chiếm</w:t>
      </w:r>
      <w:r>
        <w:rPr>
          <w:spacing w:val="-5"/>
        </w:rPr>
        <w:t xml:space="preserve"> </w:t>
      </w:r>
      <w:r>
        <w:t>37%</w:t>
      </w:r>
      <w:r>
        <w:rPr>
          <w:spacing w:val="-1"/>
        </w:rPr>
        <w:t xml:space="preserve"> tổng</w:t>
      </w:r>
      <w:r>
        <w:rPr>
          <w:spacing w:val="1"/>
        </w:rPr>
        <w:t xml:space="preserve"> </w:t>
      </w:r>
      <w:r>
        <w:t>trữ</w:t>
      </w:r>
      <w:r>
        <w:rPr>
          <w:spacing w:val="-4"/>
        </w:rPr>
        <w:t xml:space="preserve"> </w:t>
      </w:r>
      <w:r>
        <w:rPr>
          <w:spacing w:val="-2"/>
        </w:rPr>
        <w:t>năng</w:t>
      </w:r>
      <w:r>
        <w:rPr>
          <w:spacing w:val="1"/>
        </w:rPr>
        <w:t xml:space="preserve"> </w:t>
      </w:r>
      <w:r>
        <w:rPr>
          <w:spacing w:val="-1"/>
        </w:rPr>
        <w:t>thuỷ</w:t>
      </w:r>
      <w:r>
        <w:rPr>
          <w:spacing w:val="-4"/>
        </w:rPr>
        <w:t xml:space="preserve"> </w:t>
      </w:r>
      <w:r>
        <w:rPr>
          <w:spacing w:val="-1"/>
        </w:rPr>
        <w:t>đIện</w:t>
      </w:r>
      <w:r>
        <w:rPr>
          <w:spacing w:val="1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t xml:space="preserve">cả </w:t>
      </w:r>
      <w:r>
        <w:rPr>
          <w:spacing w:val="-1"/>
        </w:rPr>
        <w:t>nước</w:t>
      </w:r>
      <w:r>
        <w:t xml:space="preserve"> </w:t>
      </w:r>
      <w:r>
        <w:rPr>
          <w:spacing w:val="-1"/>
        </w:rPr>
        <w:t>sông</w:t>
      </w:r>
      <w:r>
        <w:rPr>
          <w:spacing w:val="49"/>
        </w:rPr>
        <w:t xml:space="preserve"> </w:t>
      </w:r>
      <w:r>
        <w:rPr>
          <w:spacing w:val="-1"/>
        </w:rPr>
        <w:t>Đồng</w:t>
      </w:r>
      <w:r>
        <w:rPr>
          <w:spacing w:val="1"/>
        </w:rPr>
        <w:t xml:space="preserve"> </w:t>
      </w:r>
      <w:r>
        <w:rPr>
          <w:spacing w:val="-1"/>
        </w:rPr>
        <w:t>Nai</w:t>
      </w:r>
      <w:r>
        <w:rPr>
          <w:spacing w:val="1"/>
        </w:rPr>
        <w:t xml:space="preserve"> </w:t>
      </w:r>
      <w:r>
        <w:rPr>
          <w:spacing w:val="-1"/>
        </w:rPr>
        <w:t>chiếm</w:t>
      </w:r>
      <w:r>
        <w:rPr>
          <w:spacing w:val="-5"/>
        </w:rPr>
        <w:t xml:space="preserve"> </w:t>
      </w:r>
      <w:r>
        <w:rPr>
          <w:spacing w:val="-1"/>
        </w:rPr>
        <w:t>19%). Nhờ</w:t>
      </w:r>
      <w:r>
        <w:t xml:space="preserve"> vậy</w:t>
      </w:r>
      <w:r>
        <w:rPr>
          <w:spacing w:val="-2"/>
        </w:rPr>
        <w:t xml:space="preserve"> </w:t>
      </w:r>
      <w:r>
        <w:rPr>
          <w:spacing w:val="-3"/>
        </w:rPr>
        <w:t>mà</w:t>
      </w:r>
      <w:r>
        <w:t xml:space="preserve"> </w:t>
      </w:r>
      <w:r>
        <w:rPr>
          <w:spacing w:val="-1"/>
        </w:rPr>
        <w:t>sông</w:t>
      </w:r>
      <w:r>
        <w:rPr>
          <w:spacing w:val="1"/>
        </w:rPr>
        <w:t xml:space="preserve"> </w:t>
      </w:r>
      <w:r>
        <w:rPr>
          <w:spacing w:val="-1"/>
        </w:rPr>
        <w:t>ngòi</w:t>
      </w:r>
      <w:r>
        <w:rPr>
          <w:spacing w:val="1"/>
        </w:rPr>
        <w:t xml:space="preserve"> </w:t>
      </w:r>
      <w:r>
        <w:rPr>
          <w:spacing w:val="-1"/>
        </w:rPr>
        <w:t>nước</w:t>
      </w:r>
      <w:r>
        <w:t xml:space="preserve"> ta </w:t>
      </w:r>
      <w:r>
        <w:rPr>
          <w:spacing w:val="-2"/>
        </w:rPr>
        <w:t>cho</w:t>
      </w:r>
      <w:r>
        <w:rPr>
          <w:spacing w:val="1"/>
        </w:rPr>
        <w:t xml:space="preserve"> </w:t>
      </w:r>
      <w:r>
        <w:rPr>
          <w:spacing w:val="-2"/>
        </w:rPr>
        <w:t>phép</w:t>
      </w:r>
      <w:r>
        <w:rPr>
          <w:spacing w:val="-3"/>
        </w:rPr>
        <w:t xml:space="preserve"> </w:t>
      </w:r>
      <w:r>
        <w:t>xây</w:t>
      </w:r>
      <w:r>
        <w:rPr>
          <w:spacing w:val="-4"/>
        </w:rPr>
        <w:t xml:space="preserve"> </w:t>
      </w:r>
      <w:r>
        <w:t>dựng</w:t>
      </w:r>
      <w:r>
        <w:rPr>
          <w:spacing w:val="-2"/>
        </w:rPr>
        <w:t xml:space="preserve"> </w:t>
      </w:r>
      <w:r>
        <w:rPr>
          <w:spacing w:val="-1"/>
        </w:rPr>
        <w:t>được</w:t>
      </w:r>
      <w:r>
        <w:t xml:space="preserve"> </w:t>
      </w:r>
      <w:r>
        <w:rPr>
          <w:spacing w:val="-2"/>
        </w:rPr>
        <w:t>nhiều</w:t>
      </w:r>
      <w:r>
        <w:rPr>
          <w:spacing w:val="1"/>
        </w:rPr>
        <w:t xml:space="preserve"> </w:t>
      </w:r>
      <w:r>
        <w:t>nhà</w:t>
      </w:r>
      <w:r>
        <w:rPr>
          <w:spacing w:val="-1"/>
        </w:rPr>
        <w:t xml:space="preserve"> máy </w:t>
      </w:r>
      <w:r>
        <w:t>thuỷ</w:t>
      </w:r>
      <w:r>
        <w:rPr>
          <w:spacing w:val="-4"/>
        </w:rPr>
        <w:t xml:space="preserve"> </w:t>
      </w:r>
      <w:r>
        <w:t>đIện</w:t>
      </w:r>
      <w:r>
        <w:rPr>
          <w:spacing w:val="1"/>
        </w:rPr>
        <w:t xml:space="preserve"> </w:t>
      </w:r>
      <w:r>
        <w:rPr>
          <w:spacing w:val="-2"/>
        </w:rPr>
        <w:t>cỡ</w:t>
      </w:r>
      <w:r>
        <w:rPr>
          <w:spacing w:val="-3"/>
        </w:rPr>
        <w:t xml:space="preserve"> </w:t>
      </w:r>
      <w:r>
        <w:t>lớn</w:t>
      </w:r>
      <w:r>
        <w:rPr>
          <w:spacing w:val="-2"/>
        </w:rPr>
        <w:t xml:space="preserve"> </w:t>
      </w:r>
      <w:r>
        <w:rPr>
          <w:spacing w:val="-1"/>
        </w:rPr>
        <w:t>như</w:t>
      </w:r>
      <w:r>
        <w:rPr>
          <w:spacing w:val="49"/>
        </w:rPr>
        <w:t xml:space="preserve"> </w:t>
      </w:r>
      <w:r>
        <w:t xml:space="preserve">đã </w:t>
      </w:r>
      <w:r>
        <w:rPr>
          <w:spacing w:val="-1"/>
        </w:rPr>
        <w:t>nêu</w:t>
      </w:r>
      <w:r>
        <w:rPr>
          <w:spacing w:val="1"/>
        </w:rPr>
        <w:t xml:space="preserve"> </w:t>
      </w:r>
      <w:r>
        <w:t>ở</w:t>
      </w:r>
      <w:r>
        <w:rPr>
          <w:spacing w:val="-4"/>
        </w:rPr>
        <w:t xml:space="preserve"> </w:t>
      </w:r>
      <w:r>
        <w:rPr>
          <w:spacing w:val="-1"/>
        </w:rPr>
        <w:t>trên</w:t>
      </w:r>
      <w:r>
        <w:rPr>
          <w:spacing w:val="1"/>
        </w:rPr>
        <w:t xml:space="preserve"> </w:t>
      </w:r>
      <w:r>
        <w:rPr>
          <w:spacing w:val="-3"/>
        </w:rPr>
        <w:t>mà</w:t>
      </w:r>
      <w:r>
        <w:t xml:space="preserve"> lớn</w:t>
      </w:r>
      <w:r>
        <w:rPr>
          <w:spacing w:val="1"/>
        </w:rPr>
        <w:t xml:space="preserve"> </w:t>
      </w:r>
      <w:r>
        <w:t>nhất</w:t>
      </w:r>
      <w:r>
        <w:rPr>
          <w:spacing w:val="-3"/>
        </w:rPr>
        <w:t xml:space="preserve"> </w:t>
      </w:r>
      <w:r>
        <w:t xml:space="preserve">là </w:t>
      </w:r>
      <w:r>
        <w:rPr>
          <w:spacing w:val="-1"/>
        </w:rPr>
        <w:t>thuỷ</w:t>
      </w:r>
      <w:r>
        <w:rPr>
          <w:spacing w:val="-4"/>
        </w:rPr>
        <w:t xml:space="preserve"> </w:t>
      </w:r>
      <w:r>
        <w:rPr>
          <w:spacing w:val="-1"/>
        </w:rPr>
        <w:t>điện</w:t>
      </w:r>
      <w:r>
        <w:rPr>
          <w:spacing w:val="1"/>
        </w:rPr>
        <w:t xml:space="preserve"> </w:t>
      </w:r>
      <w:r>
        <w:rPr>
          <w:spacing w:val="-2"/>
        </w:rPr>
        <w:t>Hoà</w:t>
      </w:r>
      <w:r>
        <w:rPr>
          <w:spacing w:val="1"/>
        </w:rPr>
        <w:t xml:space="preserve"> </w:t>
      </w:r>
      <w:r>
        <w:rPr>
          <w:spacing w:val="-1"/>
        </w:rPr>
        <w:t>Bình.</w:t>
      </w:r>
    </w:p>
    <w:p w:rsidR="002F4ED9" w:rsidRDefault="00C704E4">
      <w:pPr>
        <w:pStyle w:val="BodyText"/>
        <w:spacing w:before="13" w:line="245" w:lineRule="auto"/>
        <w:ind w:right="478"/>
        <w:jc w:val="both"/>
      </w:pPr>
      <w:r>
        <w:t xml:space="preserve">+ </w:t>
      </w:r>
      <w:r>
        <w:rPr>
          <w:spacing w:val="-1"/>
        </w:rPr>
        <w:t>Nước</w:t>
      </w:r>
      <w:r>
        <w:t xml:space="preserve"> </w:t>
      </w:r>
      <w:r>
        <w:rPr>
          <w:spacing w:val="-1"/>
        </w:rPr>
        <w:t>sông</w:t>
      </w:r>
      <w:r>
        <w:rPr>
          <w:spacing w:val="-3"/>
        </w:rPr>
        <w:t xml:space="preserve"> </w:t>
      </w:r>
      <w:r>
        <w:rPr>
          <w:spacing w:val="-1"/>
        </w:rPr>
        <w:t>ngòi</w:t>
      </w:r>
      <w:r>
        <w:rPr>
          <w:spacing w:val="1"/>
        </w:rPr>
        <w:t xml:space="preserve"> </w:t>
      </w:r>
      <w:r>
        <w:rPr>
          <w:spacing w:val="-2"/>
        </w:rPr>
        <w:t>còn</w:t>
      </w:r>
      <w:r>
        <w:rPr>
          <w:spacing w:val="1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t>1</w:t>
      </w:r>
      <w:r>
        <w:rPr>
          <w:spacing w:val="1"/>
        </w:rPr>
        <w:t xml:space="preserve"> </w:t>
      </w:r>
      <w:r>
        <w:rPr>
          <w:spacing w:val="-1"/>
        </w:rPr>
        <w:t>loạI</w:t>
      </w:r>
      <w:r>
        <w:rPr>
          <w:spacing w:val="-3"/>
        </w:rPr>
        <w:t xml:space="preserve"> </w:t>
      </w:r>
      <w:r>
        <w:rPr>
          <w:spacing w:val="-1"/>
        </w:rPr>
        <w:t>nguyên</w:t>
      </w:r>
      <w:r>
        <w:rPr>
          <w:spacing w:val="1"/>
        </w:rPr>
        <w:t xml:space="preserve"> </w:t>
      </w:r>
      <w:r>
        <w:rPr>
          <w:spacing w:val="-2"/>
        </w:rPr>
        <w:t>liệu</w:t>
      </w:r>
      <w:r>
        <w:rPr>
          <w:spacing w:val="1"/>
        </w:rPr>
        <w:t xml:space="preserve"> </w:t>
      </w:r>
      <w:r>
        <w:rPr>
          <w:spacing w:val="-1"/>
        </w:rPr>
        <w:t>đặc</w:t>
      </w:r>
      <w:r>
        <w:t xml:space="preserve"> </w:t>
      </w:r>
      <w:r>
        <w:rPr>
          <w:spacing w:val="-1"/>
        </w:rPr>
        <w:t>biệt</w:t>
      </w:r>
      <w:r>
        <w:rPr>
          <w:spacing w:val="-3"/>
        </w:rPr>
        <w:t xml:space="preserve"> </w:t>
      </w:r>
      <w:r>
        <w:t>để</w:t>
      </w:r>
      <w:r>
        <w:rPr>
          <w:spacing w:val="-3"/>
        </w:rPr>
        <w:t xml:space="preserve"> </w:t>
      </w:r>
      <w:r>
        <w:rPr>
          <w:spacing w:val="-1"/>
        </w:rPr>
        <w:t>phát</w:t>
      </w:r>
      <w:r>
        <w:rPr>
          <w:spacing w:val="-3"/>
        </w:rPr>
        <w:t xml:space="preserve"> </w:t>
      </w:r>
      <w:r>
        <w:rPr>
          <w:spacing w:val="-1"/>
        </w:rPr>
        <w:t>triển</w:t>
      </w:r>
      <w:r>
        <w:rPr>
          <w:spacing w:val="1"/>
        </w:rPr>
        <w:t xml:space="preserve"> </w:t>
      </w:r>
      <w:r>
        <w:rPr>
          <w:spacing w:val="-1"/>
        </w:rPr>
        <w:t>công</w:t>
      </w:r>
      <w:r>
        <w:rPr>
          <w:spacing w:val="1"/>
        </w:rPr>
        <w:t xml:space="preserve"> </w:t>
      </w:r>
      <w:r>
        <w:rPr>
          <w:spacing w:val="-2"/>
        </w:rPr>
        <w:t>nghiệp</w:t>
      </w:r>
      <w:r>
        <w:rPr>
          <w:spacing w:val="1"/>
        </w:rPr>
        <w:t xml:space="preserve"> </w:t>
      </w:r>
      <w:r>
        <w:rPr>
          <w:spacing w:val="-1"/>
        </w:rPr>
        <w:t>vì</w:t>
      </w:r>
      <w:r>
        <w:rPr>
          <w:spacing w:val="-3"/>
        </w:rPr>
        <w:t xml:space="preserve"> </w:t>
      </w:r>
      <w:r>
        <w:t>bất</w:t>
      </w:r>
      <w:r>
        <w:rPr>
          <w:spacing w:val="-3"/>
        </w:rPr>
        <w:t xml:space="preserve"> </w:t>
      </w:r>
      <w:r>
        <w:t>cứ</w:t>
      </w:r>
      <w:r>
        <w:rPr>
          <w:spacing w:val="-1"/>
        </w:rPr>
        <w:t xml:space="preserve"> ngành</w:t>
      </w:r>
      <w:r>
        <w:rPr>
          <w:spacing w:val="1"/>
        </w:rPr>
        <w:t xml:space="preserve"> </w:t>
      </w:r>
      <w:r>
        <w:rPr>
          <w:spacing w:val="-1"/>
        </w:rPr>
        <w:t>công</w:t>
      </w:r>
      <w:r>
        <w:rPr>
          <w:spacing w:val="1"/>
        </w:rPr>
        <w:t xml:space="preserve"> </w:t>
      </w:r>
      <w:r>
        <w:rPr>
          <w:spacing w:val="-2"/>
        </w:rPr>
        <w:t>nghiệp</w:t>
      </w:r>
      <w:r>
        <w:rPr>
          <w:spacing w:val="53"/>
        </w:rPr>
        <w:t xml:space="preserve"> </w:t>
      </w:r>
      <w:r>
        <w:rPr>
          <w:spacing w:val="-1"/>
        </w:rPr>
        <w:t>nào</w:t>
      </w:r>
      <w:r>
        <w:rPr>
          <w:spacing w:val="1"/>
        </w:rPr>
        <w:t xml:space="preserve"> </w:t>
      </w:r>
      <w:r>
        <w:rPr>
          <w:spacing w:val="-1"/>
        </w:rPr>
        <w:t>cũng</w:t>
      </w:r>
      <w:r>
        <w:rPr>
          <w:spacing w:val="1"/>
        </w:rPr>
        <w:t xml:space="preserve"> </w:t>
      </w:r>
      <w:r>
        <w:t>cần</w:t>
      </w:r>
      <w:r>
        <w:rPr>
          <w:spacing w:val="-3"/>
        </w:rPr>
        <w:t xml:space="preserve"> </w:t>
      </w:r>
      <w:r>
        <w:rPr>
          <w:spacing w:val="-1"/>
        </w:rPr>
        <w:t>tới</w:t>
      </w:r>
      <w:r>
        <w:rPr>
          <w:spacing w:val="1"/>
        </w:rPr>
        <w:t xml:space="preserve"> </w:t>
      </w:r>
      <w:r>
        <w:rPr>
          <w:spacing w:val="-1"/>
        </w:rPr>
        <w:t>nước</w:t>
      </w:r>
      <w:r>
        <w:t xml:space="preserve"> </w:t>
      </w:r>
      <w:r>
        <w:rPr>
          <w:spacing w:val="-1"/>
        </w:rPr>
        <w:t>sông:</w:t>
      </w:r>
      <w:r>
        <w:rPr>
          <w:spacing w:val="-3"/>
        </w:rPr>
        <w:t xml:space="preserve"> </w:t>
      </w:r>
      <w:r>
        <w:t xml:space="preserve">để </w:t>
      </w:r>
      <w:r>
        <w:rPr>
          <w:spacing w:val="-1"/>
        </w:rPr>
        <w:t>sản</w:t>
      </w:r>
      <w:r>
        <w:rPr>
          <w:spacing w:val="-2"/>
        </w:rPr>
        <w:t xml:space="preserve"> </w:t>
      </w:r>
      <w:r>
        <w:rPr>
          <w:spacing w:val="-1"/>
        </w:rPr>
        <w:t>xuất</w:t>
      </w:r>
      <w:r>
        <w:rPr>
          <w:spacing w:val="-3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tấn</w:t>
      </w:r>
      <w:r>
        <w:rPr>
          <w:spacing w:val="-2"/>
        </w:rPr>
        <w:t xml:space="preserve"> </w:t>
      </w:r>
      <w:r>
        <w:rPr>
          <w:spacing w:val="-1"/>
        </w:rPr>
        <w:t>gang</w:t>
      </w:r>
      <w:r>
        <w:rPr>
          <w:spacing w:val="-3"/>
        </w:rPr>
        <w:t xml:space="preserve"> </w:t>
      </w:r>
      <w:r>
        <w:t>cần</w:t>
      </w:r>
      <w:r>
        <w:rPr>
          <w:spacing w:val="-2"/>
        </w:rPr>
        <w:t xml:space="preserve"> </w:t>
      </w:r>
      <w:r>
        <w:rPr>
          <w:spacing w:val="-1"/>
        </w:rPr>
        <w:t>130</w:t>
      </w:r>
      <w:r>
        <w:rPr>
          <w:spacing w:val="-3"/>
        </w:rPr>
        <w:t xml:space="preserve"> </w:t>
      </w:r>
      <w:r>
        <w:rPr>
          <w:spacing w:val="-1"/>
        </w:rPr>
        <w:t>tấn</w:t>
      </w:r>
      <w:r>
        <w:rPr>
          <w:spacing w:val="1"/>
        </w:rPr>
        <w:t xml:space="preserve"> </w:t>
      </w:r>
      <w:r>
        <w:t>nước,</w:t>
      </w:r>
      <w:r>
        <w:rPr>
          <w:spacing w:val="-1"/>
        </w:rPr>
        <w:t xml:space="preserve"> </w:t>
      </w:r>
      <w:r>
        <w:t>1</w:t>
      </w:r>
      <w:r>
        <w:rPr>
          <w:spacing w:val="-3"/>
        </w:rPr>
        <w:t xml:space="preserve"> </w:t>
      </w:r>
      <w:r>
        <w:rPr>
          <w:spacing w:val="-1"/>
        </w:rPr>
        <w:t>tấn</w:t>
      </w:r>
      <w:r>
        <w:rPr>
          <w:spacing w:val="1"/>
        </w:rPr>
        <w:t xml:space="preserve"> </w:t>
      </w:r>
      <w:r>
        <w:t>vảI</w:t>
      </w:r>
      <w:r>
        <w:rPr>
          <w:spacing w:val="-3"/>
        </w:rPr>
        <w:t xml:space="preserve"> </w:t>
      </w:r>
      <w:r>
        <w:rPr>
          <w:spacing w:val="-1"/>
        </w:rPr>
        <w:t>200</w:t>
      </w:r>
      <w:r>
        <w:rPr>
          <w:spacing w:val="-3"/>
        </w:rPr>
        <w:t xml:space="preserve"> </w:t>
      </w:r>
      <w:r>
        <w:rPr>
          <w:spacing w:val="-1"/>
        </w:rPr>
        <w:t>tấn</w:t>
      </w:r>
      <w:r>
        <w:rPr>
          <w:spacing w:val="1"/>
        </w:rPr>
        <w:t xml:space="preserve"> </w:t>
      </w:r>
      <w:r>
        <w:t>nước</w:t>
      </w:r>
      <w:r>
        <w:rPr>
          <w:spacing w:val="-3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t>1</w:t>
      </w:r>
      <w:r>
        <w:rPr>
          <w:spacing w:val="1"/>
        </w:rPr>
        <w:t xml:space="preserve"> </w:t>
      </w:r>
      <w:r>
        <w:rPr>
          <w:spacing w:val="-1"/>
        </w:rPr>
        <w:t>tấn</w:t>
      </w:r>
      <w:r>
        <w:rPr>
          <w:spacing w:val="1"/>
        </w:rPr>
        <w:t xml:space="preserve"> </w:t>
      </w:r>
      <w:r>
        <w:rPr>
          <w:spacing w:val="-1"/>
        </w:rPr>
        <w:t>giấy</w:t>
      </w:r>
      <w:r>
        <w:rPr>
          <w:spacing w:val="-4"/>
        </w:rPr>
        <w:t xml:space="preserve"> </w:t>
      </w:r>
      <w:r>
        <w:t xml:space="preserve">600 </w:t>
      </w:r>
      <w:r>
        <w:rPr>
          <w:spacing w:val="-1"/>
        </w:rPr>
        <w:t>tấn</w:t>
      </w:r>
      <w:r>
        <w:rPr>
          <w:spacing w:val="29"/>
        </w:rPr>
        <w:t xml:space="preserve"> </w:t>
      </w:r>
      <w:r>
        <w:rPr>
          <w:spacing w:val="-1"/>
        </w:rPr>
        <w:t>nước...</w:t>
      </w:r>
      <w:r>
        <w:rPr>
          <w:spacing w:val="-2"/>
        </w:rPr>
        <w:t xml:space="preserve"> </w:t>
      </w:r>
      <w:r>
        <w:rPr>
          <w:spacing w:val="-1"/>
        </w:rPr>
        <w:t>cho</w:t>
      </w:r>
      <w:r>
        <w:rPr>
          <w:spacing w:val="1"/>
        </w:rPr>
        <w:t xml:space="preserve"> </w:t>
      </w:r>
      <w:r>
        <w:rPr>
          <w:spacing w:val="-1"/>
        </w:rPr>
        <w:t>nên</w:t>
      </w:r>
      <w:r>
        <w:rPr>
          <w:spacing w:val="1"/>
        </w:rPr>
        <w:t xml:space="preserve"> </w:t>
      </w:r>
      <w:r>
        <w:rPr>
          <w:spacing w:val="-1"/>
        </w:rPr>
        <w:t>các</w:t>
      </w:r>
      <w:r>
        <w:t xml:space="preserve"> </w:t>
      </w:r>
      <w:r>
        <w:rPr>
          <w:spacing w:val="-1"/>
        </w:rPr>
        <w:t>nhà</w:t>
      </w:r>
      <w:r>
        <w:t xml:space="preserve"> </w:t>
      </w:r>
      <w:r>
        <w:rPr>
          <w:spacing w:val="-2"/>
        </w:rPr>
        <w:t>máy</w:t>
      </w:r>
      <w:r>
        <w:rPr>
          <w:spacing w:val="-4"/>
        </w:rPr>
        <w:t xml:space="preserve"> </w:t>
      </w:r>
      <w:r>
        <w:rPr>
          <w:spacing w:val="1"/>
        </w:rPr>
        <w:t xml:space="preserve">xí </w:t>
      </w:r>
      <w:r>
        <w:t>nghiệp</w:t>
      </w:r>
      <w:r>
        <w:rPr>
          <w:spacing w:val="-3"/>
        </w:rPr>
        <w:t xml:space="preserve"> </w:t>
      </w:r>
      <w:r>
        <w:rPr>
          <w:spacing w:val="-1"/>
        </w:rPr>
        <w:t>đều phảI</w:t>
      </w:r>
      <w:r>
        <w:t xml:space="preserve"> được</w:t>
      </w:r>
      <w:r>
        <w:rPr>
          <w:spacing w:val="-3"/>
        </w:rPr>
        <w:t xml:space="preserve"> </w:t>
      </w:r>
      <w:r>
        <w:t>xây</w:t>
      </w:r>
      <w:r>
        <w:rPr>
          <w:spacing w:val="-4"/>
        </w:rPr>
        <w:t xml:space="preserve"> </w:t>
      </w:r>
      <w:r>
        <w:t>dựng</w:t>
      </w:r>
      <w:r>
        <w:rPr>
          <w:spacing w:val="-2"/>
        </w:rPr>
        <w:t xml:space="preserve"> </w:t>
      </w:r>
      <w:r>
        <w:t xml:space="preserve">ở </w:t>
      </w:r>
      <w:r>
        <w:rPr>
          <w:spacing w:val="-1"/>
        </w:rPr>
        <w:t>gần</w:t>
      </w:r>
      <w:r>
        <w:rPr>
          <w:spacing w:val="1"/>
        </w:rPr>
        <w:t xml:space="preserve"> </w:t>
      </w:r>
      <w:r>
        <w:rPr>
          <w:spacing w:val="-1"/>
        </w:rPr>
        <w:t>sông.</w:t>
      </w:r>
    </w:p>
    <w:p w:rsidR="002F4ED9" w:rsidRDefault="00C704E4">
      <w:pPr>
        <w:pStyle w:val="BodyText"/>
        <w:spacing w:before="16" w:line="245" w:lineRule="auto"/>
        <w:ind w:right="205"/>
      </w:pPr>
      <w:r>
        <w:t>+ Sông</w:t>
      </w:r>
      <w:r>
        <w:rPr>
          <w:spacing w:val="-3"/>
        </w:rPr>
        <w:t xml:space="preserve"> </w:t>
      </w:r>
      <w:r>
        <w:rPr>
          <w:spacing w:val="-1"/>
        </w:rPr>
        <w:t>ngòi</w:t>
      </w:r>
      <w:r>
        <w:rPr>
          <w:spacing w:val="1"/>
        </w:rPr>
        <w:t xml:space="preserve"> </w:t>
      </w:r>
      <w:r>
        <w:rPr>
          <w:spacing w:val="-1"/>
        </w:rPr>
        <w:t>hiện</w:t>
      </w:r>
      <w:r>
        <w:rPr>
          <w:spacing w:val="-2"/>
        </w:rPr>
        <w:t xml:space="preserve"> </w:t>
      </w:r>
      <w:r>
        <w:t>nay</w:t>
      </w:r>
      <w:r>
        <w:rPr>
          <w:spacing w:val="-4"/>
        </w:rPr>
        <w:t xml:space="preserve"> </w:t>
      </w:r>
      <w:r>
        <w:t>còn</w:t>
      </w:r>
      <w:r>
        <w:rPr>
          <w:spacing w:val="-2"/>
        </w:rPr>
        <w:t xml:space="preserve"> </w:t>
      </w:r>
      <w:r>
        <w:t xml:space="preserve">là </w:t>
      </w:r>
      <w:r>
        <w:rPr>
          <w:spacing w:val="-1"/>
        </w:rPr>
        <w:t>địa</w:t>
      </w:r>
      <w:r>
        <w:rPr>
          <w:spacing w:val="-3"/>
        </w:rPr>
        <w:t xml:space="preserve"> </w:t>
      </w:r>
      <w:r>
        <w:rPr>
          <w:spacing w:val="-1"/>
        </w:rPr>
        <w:t>bàn</w:t>
      </w:r>
      <w:r>
        <w:rPr>
          <w:spacing w:val="1"/>
        </w:rPr>
        <w:t xml:space="preserve"> </w:t>
      </w:r>
      <w:r>
        <w:rPr>
          <w:spacing w:val="-1"/>
        </w:rPr>
        <w:t>duy</w:t>
      </w:r>
      <w:r>
        <w:rPr>
          <w:spacing w:val="-4"/>
        </w:rPr>
        <w:t xml:space="preserve"> </w:t>
      </w:r>
      <w:r>
        <w:t>nhất</w:t>
      </w:r>
      <w:r>
        <w:rPr>
          <w:spacing w:val="-3"/>
        </w:rPr>
        <w:t xml:space="preserve"> </w:t>
      </w:r>
      <w:r>
        <w:t xml:space="preserve">để </w:t>
      </w:r>
      <w:r>
        <w:rPr>
          <w:spacing w:val="-2"/>
        </w:rPr>
        <w:t>chứa</w:t>
      </w:r>
      <w:r>
        <w:t xml:space="preserve"> </w:t>
      </w:r>
      <w:r>
        <w:rPr>
          <w:spacing w:val="-1"/>
        </w:rPr>
        <w:t>chất</w:t>
      </w:r>
      <w:r>
        <w:rPr>
          <w:spacing w:val="-3"/>
        </w:rPr>
        <w:t xml:space="preserve"> </w:t>
      </w:r>
      <w:r>
        <w:rPr>
          <w:spacing w:val="-1"/>
        </w:rPr>
        <w:t>thảI</w:t>
      </w:r>
      <w:r>
        <w:rPr>
          <w:spacing w:val="-3"/>
        </w:rPr>
        <w:t xml:space="preserve"> </w:t>
      </w:r>
      <w:r>
        <w:rPr>
          <w:spacing w:val="-1"/>
        </w:rPr>
        <w:t>công</w:t>
      </w:r>
      <w:r>
        <w:rPr>
          <w:spacing w:val="-3"/>
        </w:rPr>
        <w:t xml:space="preserve"> </w:t>
      </w:r>
      <w:r>
        <w:rPr>
          <w:spacing w:val="-1"/>
        </w:rPr>
        <w:t>nghiệp. Cần</w:t>
      </w:r>
      <w:r>
        <w:rPr>
          <w:spacing w:val="-2"/>
        </w:rPr>
        <w:t xml:space="preserve"> phảI</w:t>
      </w:r>
      <w:r>
        <w:t xml:space="preserve"> xử</w:t>
      </w:r>
      <w:r>
        <w:rPr>
          <w:spacing w:val="-1"/>
        </w:rPr>
        <w:t xml:space="preserve"> </w:t>
      </w:r>
      <w:r>
        <w:t>lý</w:t>
      </w:r>
      <w:r>
        <w:rPr>
          <w:spacing w:val="-3"/>
        </w:rPr>
        <w:t xml:space="preserve"> </w:t>
      </w:r>
      <w:r>
        <w:rPr>
          <w:spacing w:val="-1"/>
        </w:rPr>
        <w:t>chất</w:t>
      </w:r>
      <w:r>
        <w:rPr>
          <w:spacing w:val="1"/>
        </w:rPr>
        <w:t xml:space="preserve"> </w:t>
      </w:r>
      <w:r>
        <w:rPr>
          <w:spacing w:val="-1"/>
        </w:rPr>
        <w:t>thảI</w:t>
      </w:r>
      <w:r>
        <w:t xml:space="preserve"> </w:t>
      </w:r>
      <w:r>
        <w:rPr>
          <w:spacing w:val="-2"/>
        </w:rPr>
        <w:t>công</w:t>
      </w:r>
      <w:r>
        <w:rPr>
          <w:spacing w:val="55"/>
        </w:rPr>
        <w:t xml:space="preserve"> </w:t>
      </w:r>
      <w:r>
        <w:rPr>
          <w:spacing w:val="-1"/>
        </w:rPr>
        <w:t>nghiệp</w:t>
      </w:r>
      <w:r>
        <w:rPr>
          <w:spacing w:val="-2"/>
        </w:rPr>
        <w:t xml:space="preserve"> </w:t>
      </w:r>
      <w:r>
        <w:rPr>
          <w:spacing w:val="-1"/>
        </w:rPr>
        <w:t>trước</w:t>
      </w:r>
      <w:r>
        <w:rPr>
          <w:spacing w:val="-3"/>
        </w:rPr>
        <w:t xml:space="preserve"> </w:t>
      </w:r>
      <w:r>
        <w:rPr>
          <w:spacing w:val="-1"/>
        </w:rPr>
        <w:t>khi</w:t>
      </w:r>
      <w:r>
        <w:rPr>
          <w:spacing w:val="1"/>
        </w:rPr>
        <w:t xml:space="preserve"> </w:t>
      </w:r>
      <w:r>
        <w:rPr>
          <w:spacing w:val="-1"/>
        </w:rPr>
        <w:t>thảI</w:t>
      </w:r>
      <w:r>
        <w:rPr>
          <w:spacing w:val="-3"/>
        </w:rPr>
        <w:t xml:space="preserve"> </w:t>
      </w:r>
      <w:r>
        <w:rPr>
          <w:spacing w:val="-1"/>
        </w:rPr>
        <w:t>vào</w:t>
      </w:r>
      <w:r>
        <w:rPr>
          <w:spacing w:val="1"/>
        </w:rPr>
        <w:t xml:space="preserve"> </w:t>
      </w:r>
      <w:r>
        <w:rPr>
          <w:spacing w:val="-1"/>
        </w:rPr>
        <w:t>sông.</w:t>
      </w:r>
    </w:p>
    <w:p w:rsidR="002F4ED9" w:rsidRDefault="00C704E4">
      <w:pPr>
        <w:pStyle w:val="BodyText"/>
        <w:spacing w:before="17" w:line="245" w:lineRule="auto"/>
        <w:ind w:right="205"/>
      </w:pPr>
      <w:r>
        <w:t xml:space="preserve">+ </w:t>
      </w:r>
      <w:r>
        <w:rPr>
          <w:spacing w:val="-1"/>
        </w:rPr>
        <w:t>Đối</w:t>
      </w:r>
      <w:r>
        <w:rPr>
          <w:spacing w:val="-3"/>
        </w:rPr>
        <w:t xml:space="preserve"> </w:t>
      </w:r>
      <w:r>
        <w:t>với</w:t>
      </w:r>
      <w:r>
        <w:rPr>
          <w:spacing w:val="-2"/>
        </w:rPr>
        <w:t xml:space="preserve"> </w:t>
      </w:r>
      <w:r>
        <w:rPr>
          <w:spacing w:val="-1"/>
        </w:rPr>
        <w:t>phát</w:t>
      </w:r>
      <w:r>
        <w:rPr>
          <w:spacing w:val="-3"/>
        </w:rPr>
        <w:t xml:space="preserve"> </w:t>
      </w:r>
      <w:r>
        <w:rPr>
          <w:spacing w:val="-1"/>
        </w:rPr>
        <w:t>triển</w:t>
      </w:r>
      <w:r>
        <w:rPr>
          <w:spacing w:val="1"/>
        </w:rPr>
        <w:t xml:space="preserve"> </w:t>
      </w:r>
      <w:r>
        <w:rPr>
          <w:spacing w:val="-2"/>
        </w:rPr>
        <w:t>công</w:t>
      </w:r>
      <w:r>
        <w:rPr>
          <w:spacing w:val="1"/>
        </w:rPr>
        <w:t xml:space="preserve"> </w:t>
      </w:r>
      <w:r>
        <w:rPr>
          <w:spacing w:val="-1"/>
        </w:rPr>
        <w:t>nghiệp</w:t>
      </w:r>
      <w:r>
        <w:rPr>
          <w:spacing w:val="-2"/>
        </w:rPr>
        <w:t xml:space="preserve"> </w:t>
      </w:r>
      <w:r>
        <w:rPr>
          <w:spacing w:val="-1"/>
        </w:rPr>
        <w:t>sông</w:t>
      </w:r>
      <w:r>
        <w:rPr>
          <w:spacing w:val="1"/>
        </w:rPr>
        <w:t xml:space="preserve"> </w:t>
      </w:r>
      <w:r>
        <w:rPr>
          <w:spacing w:val="-1"/>
        </w:rPr>
        <w:t xml:space="preserve">ngòi </w:t>
      </w:r>
      <w:r>
        <w:t>cũng</w:t>
      </w:r>
      <w:r>
        <w:rPr>
          <w:spacing w:val="-3"/>
        </w:rPr>
        <w:t xml:space="preserve"> </w:t>
      </w:r>
      <w:r>
        <w:t>gây</w:t>
      </w:r>
      <w:r>
        <w:rPr>
          <w:spacing w:val="-4"/>
        </w:rPr>
        <w:t xml:space="preserve"> </w:t>
      </w:r>
      <w:r>
        <w:rPr>
          <w:spacing w:val="-1"/>
        </w:rPr>
        <w:t>không</w:t>
      </w:r>
      <w:r>
        <w:rPr>
          <w:spacing w:val="1"/>
        </w:rPr>
        <w:t xml:space="preserve"> </w:t>
      </w:r>
      <w:r>
        <w:rPr>
          <w:spacing w:val="-1"/>
        </w:rPr>
        <w:t>ít</w:t>
      </w:r>
      <w:r>
        <w:rPr>
          <w:spacing w:val="1"/>
        </w:rPr>
        <w:t xml:space="preserve"> </w:t>
      </w:r>
      <w:r>
        <w:rPr>
          <w:spacing w:val="-2"/>
        </w:rPr>
        <w:t>khó</w:t>
      </w:r>
      <w:r>
        <w:rPr>
          <w:spacing w:val="1"/>
        </w:rPr>
        <w:t xml:space="preserve"> </w:t>
      </w:r>
      <w:r>
        <w:rPr>
          <w:spacing w:val="-2"/>
        </w:rPr>
        <w:t>khăn</w:t>
      </w:r>
      <w:r>
        <w:rPr>
          <w:spacing w:val="1"/>
        </w:rPr>
        <w:t xml:space="preserve"> </w:t>
      </w:r>
      <w:r>
        <w:rPr>
          <w:spacing w:val="-1"/>
        </w:rPr>
        <w:t>là:</w:t>
      </w:r>
      <w:r>
        <w:rPr>
          <w:spacing w:val="7"/>
        </w:rPr>
        <w:t xml:space="preserve"> </w:t>
      </w:r>
      <w:r>
        <w:rPr>
          <w:spacing w:val="-2"/>
        </w:rPr>
        <w:t>chuyển</w:t>
      </w:r>
      <w:r>
        <w:rPr>
          <w:spacing w:val="1"/>
        </w:rPr>
        <w:t xml:space="preserve"> </w:t>
      </w:r>
      <w:r>
        <w:rPr>
          <w:spacing w:val="-1"/>
        </w:rPr>
        <w:t>động</w:t>
      </w:r>
      <w:r>
        <w:rPr>
          <w:spacing w:val="-3"/>
        </w:rPr>
        <w:t xml:space="preserve"> </w:t>
      </w:r>
      <w:r>
        <w:rPr>
          <w:spacing w:val="-1"/>
        </w:rPr>
        <w:t>nước</w:t>
      </w:r>
      <w:r>
        <w:rPr>
          <w:spacing w:val="-3"/>
        </w:rPr>
        <w:t xml:space="preserve"> </w:t>
      </w:r>
      <w:r>
        <w:rPr>
          <w:spacing w:val="-1"/>
        </w:rPr>
        <w:t>diễn</w:t>
      </w:r>
      <w:r>
        <w:rPr>
          <w:spacing w:val="-3"/>
        </w:rPr>
        <w:t xml:space="preserve"> </w:t>
      </w:r>
      <w:r>
        <w:rPr>
          <w:spacing w:val="-1"/>
        </w:rPr>
        <w:t>biến</w:t>
      </w:r>
      <w:r>
        <w:rPr>
          <w:spacing w:val="1"/>
        </w:rPr>
        <w:t xml:space="preserve"> </w:t>
      </w:r>
      <w:r>
        <w:rPr>
          <w:spacing w:val="-2"/>
        </w:rPr>
        <w:t>thất</w:t>
      </w:r>
      <w:r>
        <w:rPr>
          <w:spacing w:val="59"/>
        </w:rPr>
        <w:t xml:space="preserve"> </w:t>
      </w:r>
      <w:r>
        <w:rPr>
          <w:spacing w:val="-2"/>
        </w:rPr>
        <w:t>thường</w:t>
      </w:r>
      <w:r>
        <w:rPr>
          <w:spacing w:val="1"/>
        </w:rPr>
        <w:t xml:space="preserve"> </w:t>
      </w:r>
      <w:r>
        <w:rPr>
          <w:spacing w:val="-2"/>
        </w:rPr>
        <w:t>theo</w:t>
      </w:r>
      <w:r>
        <w:rPr>
          <w:spacing w:val="1"/>
        </w:rPr>
        <w:t xml:space="preserve"> </w:t>
      </w:r>
      <w:r>
        <w:rPr>
          <w:spacing w:val="-2"/>
        </w:rPr>
        <w:t>mùa</w:t>
      </w:r>
      <w:r>
        <w:t xml:space="preserve"> </w:t>
      </w:r>
      <w:r>
        <w:rPr>
          <w:spacing w:val="-1"/>
        </w:rPr>
        <w:t>trong</w:t>
      </w:r>
      <w:r>
        <w:rPr>
          <w:spacing w:val="1"/>
        </w:rPr>
        <w:t xml:space="preserve"> </w:t>
      </w:r>
      <w:r>
        <w:rPr>
          <w:spacing w:val="-1"/>
        </w:rPr>
        <w:t>đó</w:t>
      </w:r>
      <w:r>
        <w:rPr>
          <w:spacing w:val="1"/>
        </w:rPr>
        <w:t xml:space="preserve"> </w:t>
      </w:r>
      <w:r>
        <w:rPr>
          <w:spacing w:val="-2"/>
        </w:rPr>
        <w:t>mùa</w:t>
      </w:r>
      <w:r>
        <w:t xml:space="preserve"> cạn </w:t>
      </w:r>
      <w:r>
        <w:rPr>
          <w:spacing w:val="-1"/>
        </w:rPr>
        <w:t>thường</w:t>
      </w:r>
      <w:r>
        <w:rPr>
          <w:spacing w:val="-3"/>
        </w:rPr>
        <w:t xml:space="preserve"> </w:t>
      </w:r>
      <w:r>
        <w:rPr>
          <w:spacing w:val="-1"/>
        </w:rPr>
        <w:t>thiếu</w:t>
      </w:r>
      <w:r>
        <w:rPr>
          <w:spacing w:val="1"/>
        </w:rPr>
        <w:t xml:space="preserve"> </w:t>
      </w:r>
      <w:r>
        <w:t>nước</w:t>
      </w:r>
      <w:r>
        <w:rPr>
          <w:spacing w:val="-3"/>
        </w:rPr>
        <w:t xml:space="preserve"> </w:t>
      </w:r>
      <w:r>
        <w:t>chạy</w:t>
      </w:r>
      <w:r>
        <w:rPr>
          <w:spacing w:val="-2"/>
        </w:rPr>
        <w:t xml:space="preserve"> </w:t>
      </w:r>
      <w:r>
        <w:rPr>
          <w:spacing w:val="-1"/>
        </w:rPr>
        <w:t>máy</w:t>
      </w:r>
      <w:r>
        <w:rPr>
          <w:spacing w:val="-3"/>
        </w:rPr>
        <w:t xml:space="preserve"> </w:t>
      </w:r>
      <w:r>
        <w:rPr>
          <w:spacing w:val="-1"/>
        </w:rPr>
        <w:t>thuỷ</w:t>
      </w:r>
      <w:r>
        <w:rPr>
          <w:spacing w:val="-4"/>
        </w:rPr>
        <w:t xml:space="preserve"> </w:t>
      </w:r>
      <w:r>
        <w:rPr>
          <w:spacing w:val="-1"/>
        </w:rPr>
        <w:t>điện. Đồng</w:t>
      </w:r>
      <w:r>
        <w:rPr>
          <w:spacing w:val="1"/>
        </w:rPr>
        <w:t xml:space="preserve"> </w:t>
      </w:r>
      <w:r>
        <w:rPr>
          <w:spacing w:val="-2"/>
        </w:rPr>
        <w:t>thời</w:t>
      </w:r>
      <w:r>
        <w:rPr>
          <w:spacing w:val="-3"/>
        </w:rPr>
        <w:t xml:space="preserve"> </w:t>
      </w:r>
      <w:r>
        <w:t>cấu</w:t>
      </w:r>
      <w:r>
        <w:rPr>
          <w:spacing w:val="-2"/>
        </w:rPr>
        <w:t xml:space="preserve"> </w:t>
      </w:r>
      <w:r>
        <w:rPr>
          <w:spacing w:val="-1"/>
        </w:rPr>
        <w:t>trúc</w:t>
      </w:r>
      <w:r>
        <w:t xml:space="preserve"> </w:t>
      </w:r>
      <w:r>
        <w:rPr>
          <w:spacing w:val="-1"/>
        </w:rPr>
        <w:t>địa</w:t>
      </w:r>
      <w:r>
        <w:t xml:space="preserve"> </w:t>
      </w:r>
      <w:r>
        <w:rPr>
          <w:spacing w:val="-1"/>
        </w:rPr>
        <w:t>chất</w:t>
      </w:r>
      <w:r>
        <w:rPr>
          <w:spacing w:val="-3"/>
        </w:rPr>
        <w:t xml:space="preserve"> </w:t>
      </w:r>
      <w:r>
        <w:rPr>
          <w:spacing w:val="-1"/>
        </w:rPr>
        <w:t xml:space="preserve">dưới </w:t>
      </w:r>
      <w:r>
        <w:t>lòng</w:t>
      </w:r>
      <w:r>
        <w:rPr>
          <w:spacing w:val="57"/>
        </w:rPr>
        <w:t xml:space="preserve"> </w:t>
      </w:r>
      <w:r>
        <w:rPr>
          <w:spacing w:val="-1"/>
        </w:rPr>
        <w:t>sông</w:t>
      </w:r>
      <w:r>
        <w:rPr>
          <w:spacing w:val="1"/>
        </w:rPr>
        <w:t xml:space="preserve"> </w:t>
      </w:r>
      <w:r>
        <w:rPr>
          <w:spacing w:val="-2"/>
        </w:rPr>
        <w:t>phần</w:t>
      </w:r>
      <w:r>
        <w:rPr>
          <w:spacing w:val="1"/>
        </w:rPr>
        <w:t xml:space="preserve"> </w:t>
      </w:r>
      <w:r>
        <w:rPr>
          <w:spacing w:val="-1"/>
        </w:rPr>
        <w:t>lớn</w:t>
      </w:r>
      <w:r>
        <w:rPr>
          <w:spacing w:val="1"/>
        </w:rPr>
        <w:t xml:space="preserve"> </w:t>
      </w:r>
      <w:r>
        <w:rPr>
          <w:spacing w:val="-1"/>
        </w:rPr>
        <w:t>là</w:t>
      </w:r>
      <w:r>
        <w:t xml:space="preserve"> </w:t>
      </w:r>
      <w:r>
        <w:rPr>
          <w:spacing w:val="-1"/>
        </w:rPr>
        <w:t>bởi</w:t>
      </w:r>
      <w:r>
        <w:rPr>
          <w:spacing w:val="-3"/>
        </w:rPr>
        <w:t xml:space="preserve"> </w:t>
      </w:r>
      <w:r>
        <w:t>các đá</w:t>
      </w:r>
      <w:r>
        <w:rPr>
          <w:spacing w:val="-3"/>
        </w:rPr>
        <w:t xml:space="preserve"> </w:t>
      </w:r>
      <w:r>
        <w:rPr>
          <w:spacing w:val="-1"/>
        </w:rPr>
        <w:t>bazơ</w:t>
      </w:r>
      <w:r>
        <w:t xml:space="preserve"> (đá</w:t>
      </w:r>
      <w:r>
        <w:rPr>
          <w:spacing w:val="-3"/>
        </w:rPr>
        <w:t xml:space="preserve"> </w:t>
      </w:r>
      <w:r>
        <w:rPr>
          <w:spacing w:val="-2"/>
        </w:rPr>
        <w:t>vôi...)</w:t>
      </w:r>
      <w:r>
        <w:t xml:space="preserve"> rất </w:t>
      </w:r>
      <w:r>
        <w:rPr>
          <w:spacing w:val="-1"/>
        </w:rPr>
        <w:t>dễ</w:t>
      </w:r>
      <w:r>
        <w:t xml:space="preserve"> </w:t>
      </w:r>
      <w:r>
        <w:rPr>
          <w:spacing w:val="-1"/>
        </w:rPr>
        <w:t>bị</w:t>
      </w:r>
      <w:r>
        <w:rPr>
          <w:spacing w:val="1"/>
        </w:rPr>
        <w:t xml:space="preserve"> </w:t>
      </w:r>
      <w:r>
        <w:rPr>
          <w:spacing w:val="-2"/>
        </w:rPr>
        <w:t>phong</w:t>
      </w:r>
      <w:r>
        <w:rPr>
          <w:spacing w:val="1"/>
        </w:rPr>
        <w:t xml:space="preserve"> </w:t>
      </w:r>
      <w:r>
        <w:rPr>
          <w:spacing w:val="-1"/>
        </w:rPr>
        <w:t>hoá</w:t>
      </w:r>
      <w:r>
        <w:rPr>
          <w:spacing w:val="-3"/>
        </w:rPr>
        <w:t xml:space="preserve"> </w:t>
      </w:r>
      <w:r>
        <w:rPr>
          <w:spacing w:val="-1"/>
        </w:rPr>
        <w:t>đồng</w:t>
      </w:r>
      <w:r>
        <w:rPr>
          <w:spacing w:val="1"/>
        </w:rPr>
        <w:t xml:space="preserve"> </w:t>
      </w:r>
      <w:r>
        <w:rPr>
          <w:spacing w:val="-2"/>
        </w:rPr>
        <w:t>thời</w:t>
      </w:r>
      <w:r>
        <w:rPr>
          <w:spacing w:val="1"/>
        </w:rPr>
        <w:t xml:space="preserve"> </w:t>
      </w:r>
      <w:r>
        <w:t xml:space="preserve">lạI </w:t>
      </w:r>
      <w:r>
        <w:rPr>
          <w:spacing w:val="-2"/>
        </w:rPr>
        <w:t>có</w:t>
      </w:r>
      <w:r>
        <w:rPr>
          <w:spacing w:val="-3"/>
        </w:rPr>
        <w:t xml:space="preserve"> </w:t>
      </w:r>
      <w:r>
        <w:rPr>
          <w:spacing w:val="-1"/>
        </w:rPr>
        <w:t>nhiều</w:t>
      </w:r>
      <w:r>
        <w:rPr>
          <w:spacing w:val="1"/>
        </w:rPr>
        <w:t xml:space="preserve"> </w:t>
      </w:r>
      <w:r>
        <w:rPr>
          <w:spacing w:val="-1"/>
        </w:rPr>
        <w:t>hang</w:t>
      </w:r>
      <w:r>
        <w:rPr>
          <w:spacing w:val="1"/>
        </w:rPr>
        <w:t xml:space="preserve"> </w:t>
      </w:r>
      <w:r>
        <w:rPr>
          <w:spacing w:val="-1"/>
        </w:rPr>
        <w:t>động</w:t>
      </w:r>
      <w:r>
        <w:rPr>
          <w:spacing w:val="-3"/>
        </w:rPr>
        <w:t xml:space="preserve"> </w:t>
      </w:r>
      <w:r>
        <w:rPr>
          <w:spacing w:val="-1"/>
        </w:rPr>
        <w:t>ngầm...</w:t>
      </w:r>
      <w:r>
        <w:t xml:space="preserve"> </w:t>
      </w:r>
      <w:r>
        <w:rPr>
          <w:spacing w:val="-1"/>
        </w:rPr>
        <w:t>nên</w:t>
      </w:r>
      <w:r>
        <w:rPr>
          <w:spacing w:val="1"/>
        </w:rPr>
        <w:t xml:space="preserve"> </w:t>
      </w:r>
      <w:r>
        <w:rPr>
          <w:spacing w:val="-1"/>
        </w:rPr>
        <w:t>khi</w:t>
      </w:r>
      <w:r>
        <w:rPr>
          <w:spacing w:val="-3"/>
        </w:rPr>
        <w:t xml:space="preserve"> </w:t>
      </w:r>
      <w:r>
        <w:rPr>
          <w:spacing w:val="4"/>
        </w:rPr>
        <w:t>xây</w:t>
      </w:r>
      <w:r>
        <w:rPr>
          <w:spacing w:val="49"/>
        </w:rPr>
        <w:t xml:space="preserve"> </w:t>
      </w:r>
      <w:r>
        <w:rPr>
          <w:spacing w:val="-1"/>
        </w:rPr>
        <w:t>dựng</w:t>
      </w:r>
      <w:r>
        <w:rPr>
          <w:spacing w:val="1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rPr>
          <w:spacing w:val="-1"/>
        </w:rPr>
        <w:t>nhà</w:t>
      </w:r>
      <w:r>
        <w:t xml:space="preserve"> </w:t>
      </w:r>
      <w:r>
        <w:rPr>
          <w:spacing w:val="-2"/>
        </w:rPr>
        <w:t>máy</w:t>
      </w:r>
      <w:r>
        <w:rPr>
          <w:spacing w:val="-1"/>
        </w:rPr>
        <w:t xml:space="preserve"> </w:t>
      </w:r>
      <w:r>
        <w:t>thuỷ</w:t>
      </w:r>
      <w:r>
        <w:rPr>
          <w:spacing w:val="-3"/>
        </w:rPr>
        <w:t xml:space="preserve"> </w:t>
      </w:r>
      <w:r>
        <w:t>điện,</w:t>
      </w:r>
      <w:r>
        <w:rPr>
          <w:spacing w:val="-1"/>
        </w:rPr>
        <w:t xml:space="preserve"> cầu</w:t>
      </w:r>
      <w:r>
        <w:rPr>
          <w:spacing w:val="1"/>
        </w:rPr>
        <w:t xml:space="preserve"> </w:t>
      </w:r>
      <w:r>
        <w:rPr>
          <w:spacing w:val="-2"/>
        </w:rPr>
        <w:t>cống</w:t>
      </w:r>
      <w:r>
        <w:rPr>
          <w:spacing w:val="1"/>
        </w:rPr>
        <w:t xml:space="preserve"> </w:t>
      </w:r>
      <w:r>
        <w:rPr>
          <w:spacing w:val="-2"/>
        </w:rPr>
        <w:t>thì</w:t>
      </w:r>
      <w:r>
        <w:rPr>
          <w:spacing w:val="-3"/>
        </w:rPr>
        <w:t xml:space="preserve"> </w:t>
      </w:r>
      <w:r>
        <w:rPr>
          <w:spacing w:val="-1"/>
        </w:rPr>
        <w:t>phảI</w:t>
      </w:r>
      <w:r>
        <w:t xml:space="preserve"> </w:t>
      </w:r>
      <w:r>
        <w:rPr>
          <w:spacing w:val="-1"/>
        </w:rPr>
        <w:t>đầu</w:t>
      </w:r>
      <w:r>
        <w:rPr>
          <w:spacing w:val="1"/>
        </w:rPr>
        <w:t xml:space="preserve"> </w:t>
      </w:r>
      <w:r>
        <w:t>tư</w:t>
      </w:r>
      <w:r>
        <w:rPr>
          <w:spacing w:val="-4"/>
        </w:rPr>
        <w:t xml:space="preserve"> </w:t>
      </w:r>
      <w:r>
        <w:rPr>
          <w:spacing w:val="-1"/>
        </w:rPr>
        <w:t>lớn</w:t>
      </w:r>
      <w:r>
        <w:rPr>
          <w:spacing w:val="1"/>
        </w:rPr>
        <w:t xml:space="preserve"> </w:t>
      </w:r>
      <w:r>
        <w:t>để</w:t>
      </w:r>
      <w:r>
        <w:rPr>
          <w:spacing w:val="-3"/>
        </w:rPr>
        <w:t xml:space="preserve"> </w:t>
      </w:r>
      <w:r>
        <w:t>xử</w:t>
      </w:r>
      <w:r>
        <w:rPr>
          <w:spacing w:val="-4"/>
        </w:rPr>
        <w:t xml:space="preserve"> </w:t>
      </w:r>
      <w:r>
        <w:t>lý</w:t>
      </w:r>
      <w:r>
        <w:rPr>
          <w:spacing w:val="-2"/>
        </w:rPr>
        <w:t xml:space="preserve"> </w:t>
      </w:r>
      <w:r>
        <w:t>nền</w:t>
      </w:r>
      <w:r>
        <w:rPr>
          <w:spacing w:val="1"/>
        </w:rPr>
        <w:t xml:space="preserve"> </w:t>
      </w:r>
      <w:r>
        <w:rPr>
          <w:spacing w:val="-2"/>
        </w:rPr>
        <w:t>móng</w:t>
      </w:r>
      <w:r>
        <w:rPr>
          <w:spacing w:val="1"/>
        </w:rPr>
        <w:t xml:space="preserve"> </w:t>
      </w:r>
      <w:r>
        <w:t xml:space="preserve">để </w:t>
      </w:r>
      <w:r>
        <w:rPr>
          <w:spacing w:val="-2"/>
        </w:rPr>
        <w:t>chống</w:t>
      </w:r>
      <w:r>
        <w:rPr>
          <w:spacing w:val="1"/>
        </w:rPr>
        <w:t xml:space="preserve"> </w:t>
      </w:r>
      <w:r>
        <w:rPr>
          <w:spacing w:val="-1"/>
        </w:rPr>
        <w:t>lún,</w:t>
      </w:r>
      <w:r>
        <w:rPr>
          <w:spacing w:val="-4"/>
        </w:rPr>
        <w:t xml:space="preserve"> </w:t>
      </w:r>
      <w:r>
        <w:rPr>
          <w:spacing w:val="-1"/>
        </w:rPr>
        <w:t xml:space="preserve">sụt, </w:t>
      </w:r>
      <w:r>
        <w:t>rò</w:t>
      </w:r>
      <w:r>
        <w:rPr>
          <w:spacing w:val="1"/>
        </w:rPr>
        <w:t xml:space="preserve"> </w:t>
      </w:r>
      <w:r>
        <w:rPr>
          <w:spacing w:val="-1"/>
        </w:rPr>
        <w:t>rỉ.</w:t>
      </w:r>
    </w:p>
    <w:p w:rsidR="002F4ED9" w:rsidRDefault="00C704E4">
      <w:pPr>
        <w:pStyle w:val="BodyText"/>
        <w:spacing w:before="16"/>
        <w:ind w:left="975" w:firstLine="0"/>
      </w:pPr>
      <w:r>
        <w:rPr>
          <w:rFonts w:cs="Times New Roman"/>
        </w:rPr>
        <w:t>-</w:t>
      </w:r>
      <w:r>
        <w:rPr>
          <w:rFonts w:cs="Times New Roman"/>
          <w:spacing w:val="69"/>
        </w:rPr>
        <w:t xml:space="preserve"> </w:t>
      </w:r>
      <w:r>
        <w:rPr>
          <w:spacing w:val="-1"/>
        </w:rPr>
        <w:t>Đối</w:t>
      </w:r>
      <w:r>
        <w:rPr>
          <w:spacing w:val="1"/>
        </w:rPr>
        <w:t xml:space="preserve"> </w:t>
      </w:r>
      <w:r>
        <w:rPr>
          <w:spacing w:val="-1"/>
        </w:rPr>
        <w:t>với</w:t>
      </w:r>
      <w:r>
        <w:rPr>
          <w:spacing w:val="-2"/>
        </w:rPr>
        <w:t xml:space="preserve"> </w:t>
      </w:r>
      <w:r>
        <w:rPr>
          <w:spacing w:val="-1"/>
        </w:rPr>
        <w:t>phát</w:t>
      </w:r>
      <w:r>
        <w:rPr>
          <w:spacing w:val="-3"/>
        </w:rPr>
        <w:t xml:space="preserve"> </w:t>
      </w:r>
      <w:r>
        <w:rPr>
          <w:spacing w:val="-1"/>
        </w:rPr>
        <w:t>triển</w:t>
      </w:r>
      <w:r>
        <w:rPr>
          <w:spacing w:val="-3"/>
        </w:rPr>
        <w:t xml:space="preserve"> </w:t>
      </w:r>
      <w:r>
        <w:rPr>
          <w:spacing w:val="-1"/>
        </w:rPr>
        <w:t>giao</w:t>
      </w:r>
      <w:r>
        <w:rPr>
          <w:spacing w:val="-2"/>
        </w:rPr>
        <w:t xml:space="preserve"> thông</w:t>
      </w:r>
      <w:r>
        <w:rPr>
          <w:spacing w:val="1"/>
        </w:rPr>
        <w:t xml:space="preserve"> </w:t>
      </w:r>
      <w:r>
        <w:t>:</w:t>
      </w:r>
    </w:p>
    <w:p w:rsidR="002F4ED9" w:rsidRDefault="00C704E4">
      <w:pPr>
        <w:pStyle w:val="BodyText"/>
        <w:ind w:left="975" w:firstLine="0"/>
      </w:pPr>
      <w:r>
        <w:t>+</w:t>
      </w:r>
      <w:r>
        <w:rPr>
          <w:spacing w:val="69"/>
        </w:rPr>
        <w:t xml:space="preserve"> </w:t>
      </w:r>
      <w:r>
        <w:rPr>
          <w:spacing w:val="-1"/>
        </w:rPr>
        <w:t>Trước</w:t>
      </w:r>
      <w:r>
        <w:t xml:space="preserve"> hết</w:t>
      </w:r>
      <w:r>
        <w:rPr>
          <w:spacing w:val="-3"/>
        </w:rPr>
        <w:t xml:space="preserve"> </w:t>
      </w:r>
      <w:r>
        <w:rPr>
          <w:spacing w:val="-1"/>
        </w:rPr>
        <w:t>sông</w:t>
      </w:r>
      <w:r>
        <w:rPr>
          <w:spacing w:val="1"/>
        </w:rPr>
        <w:t xml:space="preserve"> </w:t>
      </w:r>
      <w:r>
        <w:rPr>
          <w:spacing w:val="-1"/>
        </w:rPr>
        <w:t>ngòi</w:t>
      </w:r>
      <w:r>
        <w:rPr>
          <w:spacing w:val="-3"/>
        </w:rPr>
        <w:t xml:space="preserve"> </w:t>
      </w:r>
      <w:r>
        <w:rPr>
          <w:spacing w:val="-1"/>
        </w:rPr>
        <w:t>nước</w:t>
      </w:r>
      <w:r>
        <w:t xml:space="preserve"> </w:t>
      </w:r>
      <w:r>
        <w:rPr>
          <w:spacing w:val="-1"/>
        </w:rPr>
        <w:t>ta</w:t>
      </w:r>
      <w:r>
        <w:t xml:space="preserve"> </w:t>
      </w:r>
      <w:r>
        <w:rPr>
          <w:spacing w:val="-2"/>
        </w:rPr>
        <w:t>không</w:t>
      </w:r>
      <w:r>
        <w:rPr>
          <w:spacing w:val="1"/>
        </w:rPr>
        <w:t xml:space="preserve"> </w:t>
      </w:r>
      <w:r>
        <w:rPr>
          <w:spacing w:val="-2"/>
        </w:rPr>
        <w:t>đóng</w:t>
      </w:r>
      <w:r>
        <w:rPr>
          <w:spacing w:val="1"/>
        </w:rPr>
        <w:t xml:space="preserve"> </w:t>
      </w:r>
      <w:r>
        <w:rPr>
          <w:spacing w:val="-1"/>
        </w:rPr>
        <w:t>băng</w:t>
      </w:r>
      <w:r>
        <w:rPr>
          <w:spacing w:val="1"/>
        </w:rPr>
        <w:t xml:space="preserve"> </w:t>
      </w:r>
      <w:r>
        <w:rPr>
          <w:spacing w:val="-1"/>
        </w:rPr>
        <w:t>nên</w:t>
      </w:r>
      <w:r>
        <w:rPr>
          <w:spacing w:val="1"/>
        </w:rPr>
        <w:t xml:space="preserve"> </w:t>
      </w:r>
      <w:r>
        <w:rPr>
          <w:spacing w:val="-1"/>
        </w:rPr>
        <w:t>ta</w:t>
      </w:r>
      <w:r>
        <w:t xml:space="preserve"> có</w:t>
      </w:r>
      <w:r>
        <w:rPr>
          <w:spacing w:val="-3"/>
        </w:rPr>
        <w:t xml:space="preserve"> </w:t>
      </w:r>
      <w:r>
        <w:rPr>
          <w:spacing w:val="-1"/>
        </w:rPr>
        <w:t>thể</w:t>
      </w:r>
      <w:r>
        <w:rPr>
          <w:spacing w:val="-3"/>
        </w:rPr>
        <w:t xml:space="preserve"> </w:t>
      </w:r>
      <w:r>
        <w:rPr>
          <w:spacing w:val="-1"/>
        </w:rPr>
        <w:t>phát</w:t>
      </w:r>
      <w:r>
        <w:rPr>
          <w:spacing w:val="-3"/>
        </w:rPr>
        <w:t xml:space="preserve"> </w:t>
      </w:r>
      <w:r>
        <w:rPr>
          <w:spacing w:val="-1"/>
        </w:rPr>
        <w:t>triển</w:t>
      </w:r>
      <w:r>
        <w:rPr>
          <w:spacing w:val="-3"/>
        </w:rPr>
        <w:t xml:space="preserve"> </w:t>
      </w:r>
      <w:r>
        <w:rPr>
          <w:spacing w:val="-1"/>
        </w:rPr>
        <w:t>giao</w:t>
      </w:r>
      <w:r>
        <w:rPr>
          <w:spacing w:val="-3"/>
        </w:rPr>
        <w:t xml:space="preserve"> </w:t>
      </w:r>
      <w:r>
        <w:rPr>
          <w:spacing w:val="-1"/>
        </w:rPr>
        <w:t>thông</w:t>
      </w:r>
      <w:r>
        <w:rPr>
          <w:spacing w:val="-3"/>
        </w:rPr>
        <w:t xml:space="preserve"> </w:t>
      </w:r>
      <w:r>
        <w:rPr>
          <w:spacing w:val="-1"/>
        </w:rPr>
        <w:t>đường</w:t>
      </w:r>
      <w:r>
        <w:rPr>
          <w:spacing w:val="1"/>
        </w:rPr>
        <w:t xml:space="preserve"> </w:t>
      </w:r>
      <w:r>
        <w:rPr>
          <w:spacing w:val="-1"/>
        </w:rPr>
        <w:t>thuỷ</w:t>
      </w:r>
      <w:r>
        <w:rPr>
          <w:spacing w:val="-4"/>
        </w:rPr>
        <w:t xml:space="preserve"> </w:t>
      </w:r>
      <w:r>
        <w:rPr>
          <w:spacing w:val="-1"/>
        </w:rPr>
        <w:t>quanh</w:t>
      </w:r>
      <w:r>
        <w:rPr>
          <w:spacing w:val="-3"/>
        </w:rPr>
        <w:t xml:space="preserve"> </w:t>
      </w:r>
      <w:r>
        <w:rPr>
          <w:spacing w:val="-2"/>
        </w:rPr>
        <w:t>năm.</w:t>
      </w:r>
    </w:p>
    <w:p w:rsidR="002F4ED9" w:rsidRDefault="00C704E4">
      <w:pPr>
        <w:pStyle w:val="BodyText"/>
        <w:spacing w:line="246" w:lineRule="auto"/>
        <w:ind w:right="138"/>
      </w:pPr>
      <w:r>
        <w:t xml:space="preserve">+ </w:t>
      </w:r>
      <w:r>
        <w:rPr>
          <w:spacing w:val="-1"/>
        </w:rPr>
        <w:t>Vì</w:t>
      </w:r>
      <w:r>
        <w:rPr>
          <w:spacing w:val="1"/>
        </w:rPr>
        <w:t xml:space="preserve"> </w:t>
      </w:r>
      <w:r>
        <w:rPr>
          <w:spacing w:val="-1"/>
        </w:rPr>
        <w:t>hầu</w:t>
      </w:r>
      <w:r>
        <w:rPr>
          <w:spacing w:val="1"/>
        </w:rPr>
        <w:t xml:space="preserve"> </w:t>
      </w:r>
      <w:r>
        <w:rPr>
          <w:spacing w:val="-1"/>
        </w:rPr>
        <w:t>hết</w:t>
      </w:r>
      <w:r>
        <w:rPr>
          <w:spacing w:val="1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rPr>
          <w:spacing w:val="-1"/>
        </w:rPr>
        <w:t xml:space="preserve">sông </w:t>
      </w:r>
      <w:r>
        <w:t>lớn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rPr>
          <w:spacing w:val="-3"/>
        </w:rPr>
        <w:t xml:space="preserve"> </w:t>
      </w:r>
      <w:r>
        <w:t xml:space="preserve">ta </w:t>
      </w:r>
      <w:r>
        <w:rPr>
          <w:spacing w:val="-1"/>
        </w:rPr>
        <w:t>đều</w:t>
      </w:r>
      <w:r>
        <w:rPr>
          <w:spacing w:val="1"/>
        </w:rPr>
        <w:t xml:space="preserve"> </w:t>
      </w:r>
      <w:r>
        <w:rPr>
          <w:spacing w:val="-1"/>
        </w:rPr>
        <w:t>chảy</w:t>
      </w:r>
      <w:r>
        <w:rPr>
          <w:spacing w:val="-4"/>
        </w:rPr>
        <w:t xml:space="preserve"> </w:t>
      </w:r>
      <w:r>
        <w:t xml:space="preserve">qua </w:t>
      </w:r>
      <w:r>
        <w:rPr>
          <w:spacing w:val="-2"/>
        </w:rPr>
        <w:t>miền</w:t>
      </w:r>
      <w:r>
        <w:rPr>
          <w:spacing w:val="1"/>
        </w:rPr>
        <w:t xml:space="preserve"> </w:t>
      </w:r>
      <w:r>
        <w:rPr>
          <w:spacing w:val="-1"/>
        </w:rPr>
        <w:t xml:space="preserve">núi, </w:t>
      </w:r>
      <w:r>
        <w:rPr>
          <w:spacing w:val="-2"/>
        </w:rPr>
        <w:t>trung</w:t>
      </w:r>
      <w:r>
        <w:rPr>
          <w:spacing w:val="1"/>
        </w:rPr>
        <w:t xml:space="preserve"> </w:t>
      </w:r>
      <w:r>
        <w:rPr>
          <w:spacing w:val="-2"/>
        </w:rPr>
        <w:t>du,</w:t>
      </w:r>
      <w:r>
        <w:rPr>
          <w:spacing w:val="-1"/>
        </w:rPr>
        <w:t xml:space="preserve"> đồng</w:t>
      </w:r>
      <w:r>
        <w:rPr>
          <w:spacing w:val="-3"/>
        </w:rPr>
        <w:t xml:space="preserve"> </w:t>
      </w:r>
      <w:r>
        <w:rPr>
          <w:spacing w:val="-1"/>
        </w:rPr>
        <w:t>bằng</w:t>
      </w:r>
      <w:r>
        <w:rPr>
          <w:spacing w:val="-3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t>đổ</w:t>
      </w:r>
      <w:r>
        <w:rPr>
          <w:spacing w:val="1"/>
        </w:rPr>
        <w:t xml:space="preserve"> </w:t>
      </w:r>
      <w:r>
        <w:t>ra</w:t>
      </w:r>
      <w:r>
        <w:rPr>
          <w:spacing w:val="-4"/>
        </w:rPr>
        <w:t xml:space="preserve"> </w:t>
      </w:r>
      <w:r>
        <w:rPr>
          <w:spacing w:val="-1"/>
        </w:rPr>
        <w:t>biển</w:t>
      </w:r>
      <w:r>
        <w:rPr>
          <w:spacing w:val="-3"/>
        </w:rPr>
        <w:t xml:space="preserve"> </w:t>
      </w:r>
      <w:r>
        <w:t>nên</w:t>
      </w:r>
      <w:r>
        <w:rPr>
          <w:spacing w:val="-2"/>
        </w:rPr>
        <w:t xml:space="preserve"> </w:t>
      </w:r>
      <w:r>
        <w:rPr>
          <w:spacing w:val="-1"/>
        </w:rPr>
        <w:t>tàu</w:t>
      </w:r>
      <w:r>
        <w:rPr>
          <w:spacing w:val="1"/>
        </w:rPr>
        <w:t xml:space="preserve"> </w:t>
      </w:r>
      <w:r>
        <w:rPr>
          <w:spacing w:val="-2"/>
        </w:rPr>
        <w:t>thuyền</w:t>
      </w:r>
      <w:r>
        <w:rPr>
          <w:spacing w:val="1"/>
        </w:rPr>
        <w:t xml:space="preserve"> </w:t>
      </w:r>
      <w:r>
        <w:t>từ</w:t>
      </w:r>
      <w:r>
        <w:rPr>
          <w:spacing w:val="47"/>
        </w:rPr>
        <w:t xml:space="preserve"> </w:t>
      </w:r>
      <w:r>
        <w:rPr>
          <w:spacing w:val="-1"/>
        </w:rPr>
        <w:t>biển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1"/>
        </w:rPr>
        <w:t>thể</w:t>
      </w:r>
      <w:r>
        <w:rPr>
          <w:spacing w:val="-3"/>
        </w:rPr>
        <w:t xml:space="preserve"> </w:t>
      </w:r>
      <w:r>
        <w:t>vào</w:t>
      </w:r>
      <w:r>
        <w:rPr>
          <w:spacing w:val="-2"/>
        </w:rPr>
        <w:t xml:space="preserve"> </w:t>
      </w:r>
      <w:r>
        <w:rPr>
          <w:spacing w:val="-1"/>
        </w:rPr>
        <w:t>sâu</w:t>
      </w:r>
      <w:r>
        <w:rPr>
          <w:spacing w:val="1"/>
        </w:rPr>
        <w:t xml:space="preserve"> </w:t>
      </w:r>
      <w:r>
        <w:rPr>
          <w:spacing w:val="-1"/>
        </w:rPr>
        <w:t>trong</w:t>
      </w:r>
      <w:r>
        <w:rPr>
          <w:spacing w:val="1"/>
        </w:rPr>
        <w:t xml:space="preserve"> </w:t>
      </w:r>
      <w:r>
        <w:rPr>
          <w:spacing w:val="-1"/>
        </w:rPr>
        <w:t>đất</w:t>
      </w:r>
      <w:r>
        <w:rPr>
          <w:spacing w:val="-3"/>
        </w:rPr>
        <w:t xml:space="preserve"> </w:t>
      </w:r>
      <w:r>
        <w:rPr>
          <w:spacing w:val="-1"/>
        </w:rPr>
        <w:t>liền</w:t>
      </w:r>
      <w:r>
        <w:rPr>
          <w:spacing w:val="-3"/>
        </w:rPr>
        <w:t xml:space="preserve"> </w:t>
      </w:r>
      <w:r>
        <w:t>tạo</w:t>
      </w:r>
      <w:r>
        <w:rPr>
          <w:spacing w:val="1"/>
        </w:rPr>
        <w:t xml:space="preserve"> </w:t>
      </w:r>
      <w:r>
        <w:rPr>
          <w:spacing w:val="-2"/>
        </w:rPr>
        <w:t>ra</w:t>
      </w:r>
      <w:r>
        <w:t xml:space="preserve"> </w:t>
      </w:r>
      <w:r>
        <w:rPr>
          <w:spacing w:val="-1"/>
        </w:rPr>
        <w:t>mối</w:t>
      </w:r>
      <w:r>
        <w:rPr>
          <w:spacing w:val="1"/>
        </w:rPr>
        <w:t xml:space="preserve"> </w:t>
      </w:r>
      <w:r>
        <w:t>lưu</w:t>
      </w:r>
      <w:r>
        <w:rPr>
          <w:spacing w:val="-3"/>
        </w:rPr>
        <w:t xml:space="preserve"> </w:t>
      </w:r>
      <w:r>
        <w:rPr>
          <w:spacing w:val="-1"/>
        </w:rPr>
        <w:t>thông</w:t>
      </w:r>
      <w:r>
        <w:rPr>
          <w:spacing w:val="1"/>
        </w:rPr>
        <w:t xml:space="preserve"> </w:t>
      </w:r>
      <w:r>
        <w:rPr>
          <w:spacing w:val="-1"/>
        </w:rPr>
        <w:t>rất</w:t>
      </w:r>
      <w:r>
        <w:rPr>
          <w:spacing w:val="-3"/>
        </w:rPr>
        <w:t xml:space="preserve"> </w:t>
      </w:r>
      <w:r>
        <w:rPr>
          <w:spacing w:val="-1"/>
        </w:rPr>
        <w:t>thuận</w:t>
      </w:r>
      <w:r>
        <w:rPr>
          <w:spacing w:val="1"/>
        </w:rPr>
        <w:t xml:space="preserve"> </w:t>
      </w:r>
      <w:r>
        <w:rPr>
          <w:spacing w:val="-1"/>
        </w:rPr>
        <w:t>lợi</w:t>
      </w:r>
      <w:r>
        <w:rPr>
          <w:spacing w:val="1"/>
        </w:rPr>
        <w:t xml:space="preserve"> </w:t>
      </w:r>
      <w:r>
        <w:rPr>
          <w:spacing w:val="-1"/>
        </w:rPr>
        <w:t>giữa</w:t>
      </w:r>
      <w:r>
        <w:t xml:space="preserve"> </w:t>
      </w:r>
      <w:r>
        <w:rPr>
          <w:spacing w:val="-1"/>
        </w:rPr>
        <w:t>đồng</w:t>
      </w:r>
      <w:r>
        <w:rPr>
          <w:spacing w:val="-3"/>
        </w:rPr>
        <w:t xml:space="preserve"> </w:t>
      </w:r>
      <w:r>
        <w:rPr>
          <w:spacing w:val="-1"/>
        </w:rPr>
        <w:t>bằng</w:t>
      </w:r>
      <w:r>
        <w:rPr>
          <w:spacing w:val="-3"/>
        </w:rPr>
        <w:t xml:space="preserve"> </w:t>
      </w:r>
      <w:r>
        <w:rPr>
          <w:spacing w:val="-1"/>
        </w:rPr>
        <w:t>ven</w:t>
      </w:r>
      <w:r>
        <w:rPr>
          <w:spacing w:val="1"/>
        </w:rPr>
        <w:t xml:space="preserve"> </w:t>
      </w:r>
      <w:r>
        <w:rPr>
          <w:spacing w:val="-2"/>
        </w:rPr>
        <w:t>biển</w:t>
      </w:r>
      <w:r>
        <w:rPr>
          <w:spacing w:val="1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2"/>
        </w:rPr>
        <w:t>miền</w:t>
      </w:r>
      <w:r>
        <w:rPr>
          <w:spacing w:val="1"/>
        </w:rPr>
        <w:t xml:space="preserve"> </w:t>
      </w:r>
      <w:r>
        <w:rPr>
          <w:spacing w:val="-1"/>
        </w:rPr>
        <w:t>núi</w:t>
      </w:r>
      <w:r>
        <w:rPr>
          <w:spacing w:val="-3"/>
        </w:rPr>
        <w:t xml:space="preserve"> </w:t>
      </w:r>
      <w:r>
        <w:rPr>
          <w:spacing w:val="-1"/>
        </w:rPr>
        <w:t>trung</w:t>
      </w:r>
      <w:r>
        <w:rPr>
          <w:spacing w:val="1"/>
        </w:rPr>
        <w:t xml:space="preserve"> </w:t>
      </w:r>
      <w:r>
        <w:rPr>
          <w:spacing w:val="-1"/>
        </w:rPr>
        <w:t>du</w:t>
      </w:r>
      <w:r>
        <w:rPr>
          <w:spacing w:val="35"/>
        </w:rPr>
        <w:t xml:space="preserve"> </w:t>
      </w:r>
      <w:r>
        <w:rPr>
          <w:spacing w:val="-1"/>
        </w:rPr>
        <w:t>(hiện</w:t>
      </w:r>
      <w:r>
        <w:rPr>
          <w:spacing w:val="-2"/>
        </w:rPr>
        <w:t xml:space="preserve"> </w:t>
      </w:r>
      <w:r>
        <w:t>nay</w:t>
      </w:r>
      <w:r>
        <w:rPr>
          <w:spacing w:val="-4"/>
        </w:rPr>
        <w:t xml:space="preserve"> </w:t>
      </w:r>
      <w:r>
        <w:t>tàu</w:t>
      </w:r>
      <w:r>
        <w:rPr>
          <w:spacing w:val="1"/>
        </w:rPr>
        <w:t xml:space="preserve"> </w:t>
      </w:r>
      <w:r>
        <w:rPr>
          <w:spacing w:val="-1"/>
        </w:rPr>
        <w:t>trọng</w:t>
      </w:r>
      <w:r>
        <w:rPr>
          <w:spacing w:val="-3"/>
        </w:rPr>
        <w:t xml:space="preserve"> </w:t>
      </w:r>
      <w:r>
        <w:rPr>
          <w:spacing w:val="-1"/>
        </w:rPr>
        <w:t>tảI</w:t>
      </w:r>
      <w:r>
        <w:t xml:space="preserve"> </w:t>
      </w:r>
      <w:r>
        <w:rPr>
          <w:spacing w:val="-1"/>
        </w:rPr>
        <w:t>1000</w:t>
      </w:r>
      <w:r>
        <w:rPr>
          <w:spacing w:val="1"/>
        </w:rPr>
        <w:t xml:space="preserve"> </w:t>
      </w:r>
      <w:r>
        <w:rPr>
          <w:spacing w:val="-1"/>
        </w:rPr>
        <w:t>tấn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1"/>
        </w:rPr>
        <w:t>thể</w:t>
      </w:r>
      <w:r>
        <w:t xml:space="preserve"> từ</w:t>
      </w:r>
      <w:r>
        <w:rPr>
          <w:spacing w:val="-1"/>
        </w:rPr>
        <w:t xml:space="preserve"> cảng</w:t>
      </w:r>
      <w:r>
        <w:rPr>
          <w:spacing w:val="1"/>
        </w:rPr>
        <w:t xml:space="preserve"> </w:t>
      </w:r>
      <w:r>
        <w:rPr>
          <w:spacing w:val="-1"/>
        </w:rPr>
        <w:t>HảI</w:t>
      </w:r>
      <w:r>
        <w:t xml:space="preserve"> </w:t>
      </w:r>
      <w:r>
        <w:rPr>
          <w:spacing w:val="-1"/>
        </w:rPr>
        <w:t>Phòng</w:t>
      </w:r>
      <w:r>
        <w:rPr>
          <w:spacing w:val="1"/>
        </w:rPr>
        <w:t xml:space="preserve"> </w:t>
      </w:r>
      <w:r>
        <w:rPr>
          <w:spacing w:val="-2"/>
        </w:rPr>
        <w:t>theo</w:t>
      </w:r>
      <w:r>
        <w:rPr>
          <w:spacing w:val="-3"/>
        </w:rPr>
        <w:t xml:space="preserve"> </w:t>
      </w:r>
      <w:r>
        <w:rPr>
          <w:spacing w:val="-1"/>
        </w:rPr>
        <w:t>đường</w:t>
      </w:r>
      <w:r>
        <w:rPr>
          <w:spacing w:val="-3"/>
        </w:rPr>
        <w:t xml:space="preserve"> </w:t>
      </w:r>
      <w:r>
        <w:rPr>
          <w:spacing w:val="-1"/>
        </w:rPr>
        <w:t>sông</w:t>
      </w:r>
      <w:r>
        <w:rPr>
          <w:spacing w:val="1"/>
        </w:rPr>
        <w:t xml:space="preserve"> </w:t>
      </w:r>
      <w:r>
        <w:rPr>
          <w:spacing w:val="-1"/>
        </w:rPr>
        <w:t>TháI</w:t>
      </w:r>
      <w:r>
        <w:t xml:space="preserve"> </w:t>
      </w:r>
      <w:r>
        <w:rPr>
          <w:spacing w:val="-2"/>
        </w:rPr>
        <w:t>Bình,</w:t>
      </w:r>
      <w:r>
        <w:rPr>
          <w:spacing w:val="-1"/>
        </w:rPr>
        <w:t xml:space="preserve"> sông</w:t>
      </w:r>
      <w:r>
        <w:rPr>
          <w:spacing w:val="1"/>
        </w:rPr>
        <w:t xml:space="preserve"> </w:t>
      </w:r>
      <w:r>
        <w:rPr>
          <w:spacing w:val="-2"/>
        </w:rPr>
        <w:t>Hồng</w:t>
      </w:r>
      <w:r>
        <w:rPr>
          <w:spacing w:val="1"/>
        </w:rPr>
        <w:t xml:space="preserve"> </w:t>
      </w:r>
      <w:r>
        <w:rPr>
          <w:spacing w:val="-1"/>
        </w:rPr>
        <w:t>lên</w:t>
      </w:r>
      <w:r>
        <w:rPr>
          <w:spacing w:val="-3"/>
        </w:rPr>
        <w:t xml:space="preserve"> </w:t>
      </w:r>
      <w:r>
        <w:t>tận</w:t>
      </w:r>
      <w:r>
        <w:rPr>
          <w:spacing w:val="-2"/>
        </w:rPr>
        <w:t xml:space="preserve"> </w:t>
      </w:r>
      <w:r>
        <w:rPr>
          <w:spacing w:val="-1"/>
        </w:rPr>
        <w:t>Việt</w:t>
      </w:r>
      <w:r>
        <w:rPr>
          <w:spacing w:val="1"/>
        </w:rPr>
        <w:t xml:space="preserve"> </w:t>
      </w:r>
      <w:r>
        <w:rPr>
          <w:spacing w:val="-1"/>
        </w:rPr>
        <w:t>Trì,</w:t>
      </w:r>
      <w:r>
        <w:rPr>
          <w:spacing w:val="69"/>
        </w:rPr>
        <w:t xml:space="preserve"> </w:t>
      </w:r>
      <w:r>
        <w:rPr>
          <w:spacing w:val="-1"/>
        </w:rPr>
        <w:t>Hoà</w:t>
      </w:r>
      <w:r>
        <w:t xml:space="preserve"> </w:t>
      </w:r>
      <w:r>
        <w:rPr>
          <w:spacing w:val="-1"/>
        </w:rPr>
        <w:t>Bình.</w:t>
      </w:r>
    </w:p>
    <w:p w:rsidR="002F4ED9" w:rsidRDefault="00C704E4">
      <w:pPr>
        <w:pStyle w:val="BodyText"/>
        <w:spacing w:before="13" w:line="246" w:lineRule="auto"/>
        <w:ind w:right="138"/>
      </w:pPr>
      <w:r>
        <w:t xml:space="preserve">+ </w:t>
      </w:r>
      <w:r>
        <w:rPr>
          <w:spacing w:val="-1"/>
        </w:rPr>
        <w:t>Nước</w:t>
      </w:r>
      <w:r>
        <w:t xml:space="preserve"> ta lạI </w:t>
      </w:r>
      <w:r>
        <w:rPr>
          <w:spacing w:val="-2"/>
        </w:rPr>
        <w:t>có</w:t>
      </w:r>
      <w:r>
        <w:rPr>
          <w:spacing w:val="-3"/>
        </w:rPr>
        <w:t xml:space="preserve"> </w:t>
      </w:r>
      <w:r>
        <w:rPr>
          <w:spacing w:val="-1"/>
        </w:rPr>
        <w:t>nhiều</w:t>
      </w:r>
      <w:r>
        <w:rPr>
          <w:spacing w:val="1"/>
        </w:rPr>
        <w:t xml:space="preserve"> </w:t>
      </w:r>
      <w:r>
        <w:rPr>
          <w:spacing w:val="-1"/>
        </w:rPr>
        <w:t>sông</w:t>
      </w:r>
      <w:r>
        <w:rPr>
          <w:spacing w:val="-3"/>
        </w:rPr>
        <w:t xml:space="preserve"> </w:t>
      </w:r>
      <w:r>
        <w:rPr>
          <w:spacing w:val="-1"/>
        </w:rPr>
        <w:t>vừa</w:t>
      </w:r>
      <w:r>
        <w:t xml:space="preserve"> </w:t>
      </w:r>
      <w:r>
        <w:rPr>
          <w:spacing w:val="-1"/>
        </w:rPr>
        <w:t>lớn</w:t>
      </w:r>
      <w:r>
        <w:rPr>
          <w:spacing w:val="1"/>
        </w:rPr>
        <w:t xml:space="preserve"> </w:t>
      </w:r>
      <w:r>
        <w:t>vừa</w:t>
      </w:r>
      <w:r>
        <w:rPr>
          <w:spacing w:val="-4"/>
        </w:rPr>
        <w:t xml:space="preserve"> </w:t>
      </w:r>
      <w:r>
        <w:rPr>
          <w:spacing w:val="-1"/>
        </w:rPr>
        <w:t>dài</w:t>
      </w:r>
      <w:r>
        <w:rPr>
          <w:spacing w:val="1"/>
        </w:rPr>
        <w:t xml:space="preserve"> </w:t>
      </w:r>
      <w:r>
        <w:rPr>
          <w:spacing w:val="-1"/>
        </w:rPr>
        <w:t>lại</w:t>
      </w:r>
      <w:r>
        <w:rPr>
          <w:spacing w:val="-3"/>
        </w:rPr>
        <w:t xml:space="preserve"> </w:t>
      </w:r>
      <w:r>
        <w:t>bắt</w:t>
      </w:r>
      <w:r>
        <w:rPr>
          <w:spacing w:val="-3"/>
        </w:rPr>
        <w:t xml:space="preserve"> </w:t>
      </w:r>
      <w:r>
        <w:rPr>
          <w:spacing w:val="-1"/>
        </w:rPr>
        <w:t>nguồn</w:t>
      </w:r>
      <w:r>
        <w:rPr>
          <w:spacing w:val="-3"/>
        </w:rPr>
        <w:t xml:space="preserve"> </w:t>
      </w:r>
      <w:r>
        <w:t>từ</w:t>
      </w:r>
      <w:r>
        <w:rPr>
          <w:spacing w:val="-1"/>
        </w:rPr>
        <w:t xml:space="preserve"> nước</w:t>
      </w:r>
      <w:r>
        <w:t xml:space="preserve"> </w:t>
      </w:r>
      <w:r>
        <w:rPr>
          <w:spacing w:val="-1"/>
        </w:rPr>
        <w:t>ngoàI</w:t>
      </w:r>
      <w:r>
        <w:t xml:space="preserve"> </w:t>
      </w:r>
      <w:r>
        <w:rPr>
          <w:spacing w:val="-1"/>
        </w:rPr>
        <w:t>hoặc</w:t>
      </w:r>
      <w:r>
        <w:t xml:space="preserve"> </w:t>
      </w:r>
      <w:r>
        <w:rPr>
          <w:spacing w:val="-1"/>
        </w:rPr>
        <w:t>chảy</w:t>
      </w:r>
      <w:r>
        <w:rPr>
          <w:spacing w:val="-4"/>
        </w:rPr>
        <w:t xml:space="preserve"> </w:t>
      </w:r>
      <w:r>
        <w:t xml:space="preserve">qua </w:t>
      </w:r>
      <w:r>
        <w:rPr>
          <w:spacing w:val="-1"/>
        </w:rPr>
        <w:t>nhiều</w:t>
      </w:r>
      <w:r>
        <w:rPr>
          <w:spacing w:val="-2"/>
        </w:rPr>
        <w:t xml:space="preserve"> </w:t>
      </w:r>
      <w:r>
        <w:rPr>
          <w:spacing w:val="-1"/>
        </w:rPr>
        <w:t>nước</w:t>
      </w:r>
      <w:r>
        <w:t xml:space="preserve"> </w:t>
      </w:r>
      <w:r>
        <w:rPr>
          <w:spacing w:val="-1"/>
        </w:rPr>
        <w:t>rồi</w:t>
      </w:r>
      <w:r>
        <w:rPr>
          <w:spacing w:val="1"/>
        </w:rPr>
        <w:t xml:space="preserve"> </w:t>
      </w:r>
      <w:r>
        <w:rPr>
          <w:spacing w:val="-2"/>
        </w:rPr>
        <w:t>mới</w:t>
      </w:r>
      <w:r>
        <w:rPr>
          <w:spacing w:val="1"/>
        </w:rPr>
        <w:t xml:space="preserve"> </w:t>
      </w:r>
      <w:r>
        <w:t>về</w:t>
      </w:r>
      <w:r>
        <w:rPr>
          <w:spacing w:val="31"/>
        </w:rPr>
        <w:t xml:space="preserve"> </w:t>
      </w:r>
      <w:r>
        <w:t xml:space="preserve">ta </w:t>
      </w:r>
      <w:r>
        <w:rPr>
          <w:spacing w:val="-1"/>
        </w:rPr>
        <w:t>như sông</w:t>
      </w:r>
      <w:r>
        <w:rPr>
          <w:spacing w:val="1"/>
        </w:rPr>
        <w:t xml:space="preserve"> </w:t>
      </w:r>
      <w:r>
        <w:rPr>
          <w:spacing w:val="-2"/>
        </w:rPr>
        <w:t>Hồng,</w:t>
      </w:r>
      <w:r>
        <w:rPr>
          <w:spacing w:val="-1"/>
        </w:rPr>
        <w:t xml:space="preserve"> sông</w:t>
      </w:r>
      <w:r>
        <w:rPr>
          <w:spacing w:val="1"/>
        </w:rPr>
        <w:t xml:space="preserve"> </w:t>
      </w:r>
      <w:r>
        <w:rPr>
          <w:spacing w:val="-2"/>
        </w:rPr>
        <w:t>Cửu</w:t>
      </w:r>
      <w:r>
        <w:rPr>
          <w:spacing w:val="1"/>
        </w:rPr>
        <w:t xml:space="preserve"> </w:t>
      </w:r>
      <w:r>
        <w:rPr>
          <w:spacing w:val="-1"/>
        </w:rPr>
        <w:t>Long... Vì</w:t>
      </w:r>
      <w:r>
        <w:rPr>
          <w:spacing w:val="1"/>
        </w:rPr>
        <w:t xml:space="preserve"> </w:t>
      </w:r>
      <w:r>
        <w:rPr>
          <w:spacing w:val="-2"/>
        </w:rPr>
        <w:t>vậy</w:t>
      </w:r>
      <w:r>
        <w:rPr>
          <w:spacing w:val="-1"/>
        </w:rPr>
        <w:t xml:space="preserve"> </w:t>
      </w:r>
      <w:r>
        <w:t xml:space="preserve">bằng </w:t>
      </w:r>
      <w:r>
        <w:rPr>
          <w:spacing w:val="-2"/>
        </w:rPr>
        <w:t>đường</w:t>
      </w:r>
      <w:r>
        <w:rPr>
          <w:spacing w:val="1"/>
        </w:rPr>
        <w:t xml:space="preserve"> </w:t>
      </w:r>
      <w:r>
        <w:rPr>
          <w:spacing w:val="-1"/>
        </w:rPr>
        <w:t>sông</w:t>
      </w:r>
      <w:r>
        <w:rPr>
          <w:spacing w:val="1"/>
        </w:rPr>
        <w:t xml:space="preserve"> </w:t>
      </w:r>
      <w:r>
        <w:rPr>
          <w:spacing w:val="-1"/>
        </w:rPr>
        <w:t>ta</w:t>
      </w:r>
      <w:r>
        <w:rPr>
          <w:spacing w:val="-3"/>
        </w:rPr>
        <w:t xml:space="preserve"> </w:t>
      </w:r>
      <w:r>
        <w:t xml:space="preserve">có </w:t>
      </w:r>
      <w:r>
        <w:rPr>
          <w:spacing w:val="-1"/>
        </w:rPr>
        <w:t>thể</w:t>
      </w:r>
      <w:r>
        <w:t xml:space="preserve"> phát</w:t>
      </w:r>
      <w:r>
        <w:rPr>
          <w:spacing w:val="1"/>
        </w:rPr>
        <w:t xml:space="preserve"> </w:t>
      </w:r>
      <w:r>
        <w:rPr>
          <w:spacing w:val="-1"/>
        </w:rPr>
        <w:t>triển</w:t>
      </w:r>
      <w:r>
        <w:rPr>
          <w:spacing w:val="1"/>
        </w:rPr>
        <w:t xml:space="preserve"> </w:t>
      </w:r>
      <w:r>
        <w:rPr>
          <w:spacing w:val="-2"/>
        </w:rPr>
        <w:t>giao</w:t>
      </w:r>
      <w:r>
        <w:rPr>
          <w:spacing w:val="-1"/>
        </w:rPr>
        <w:t xml:space="preserve"> </w:t>
      </w:r>
      <w:r>
        <w:t>thông</w:t>
      </w:r>
      <w:r>
        <w:rPr>
          <w:spacing w:val="-3"/>
        </w:rPr>
        <w:t xml:space="preserve"> </w:t>
      </w:r>
      <w:r>
        <w:rPr>
          <w:spacing w:val="-1"/>
        </w:rPr>
        <w:t>quốc</w:t>
      </w:r>
      <w:r>
        <w:rPr>
          <w:spacing w:val="-3"/>
        </w:rPr>
        <w:t xml:space="preserve"> </w:t>
      </w:r>
      <w:r>
        <w:t>tế rất</w:t>
      </w:r>
      <w:r>
        <w:rPr>
          <w:spacing w:val="-3"/>
        </w:rPr>
        <w:t xml:space="preserve"> </w:t>
      </w:r>
      <w:r>
        <w:rPr>
          <w:spacing w:val="-1"/>
        </w:rPr>
        <w:t>thuậnlợi.</w:t>
      </w:r>
    </w:p>
    <w:p w:rsidR="002F4ED9" w:rsidRDefault="00C704E4">
      <w:pPr>
        <w:pStyle w:val="BodyText"/>
        <w:spacing w:before="12" w:line="246" w:lineRule="auto"/>
        <w:ind w:right="545"/>
        <w:jc w:val="both"/>
      </w:pPr>
      <w:r>
        <w:lastRenderedPageBreak/>
        <w:t xml:space="preserve">+ </w:t>
      </w:r>
      <w:r>
        <w:rPr>
          <w:spacing w:val="-1"/>
        </w:rPr>
        <w:t>Hầu</w:t>
      </w:r>
      <w:r>
        <w:rPr>
          <w:spacing w:val="1"/>
        </w:rPr>
        <w:t xml:space="preserve"> </w:t>
      </w:r>
      <w:r>
        <w:rPr>
          <w:spacing w:val="-1"/>
        </w:rPr>
        <w:t>hết</w:t>
      </w:r>
      <w:r>
        <w:rPr>
          <w:spacing w:val="1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rPr>
          <w:spacing w:val="-1"/>
        </w:rPr>
        <w:t>sông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</w:t>
      </w:r>
      <w:r>
        <w:rPr>
          <w:spacing w:val="-1"/>
        </w:rPr>
        <w:t>ta</w:t>
      </w:r>
      <w:r>
        <w:t xml:space="preserve"> </w:t>
      </w:r>
      <w:r>
        <w:rPr>
          <w:spacing w:val="-1"/>
        </w:rPr>
        <w:t>đều</w:t>
      </w:r>
      <w:r>
        <w:rPr>
          <w:spacing w:val="1"/>
        </w:rPr>
        <w:t xml:space="preserve"> </w:t>
      </w:r>
      <w:r>
        <w:rPr>
          <w:spacing w:val="-1"/>
        </w:rPr>
        <w:t>đổ</w:t>
      </w:r>
      <w:r>
        <w:rPr>
          <w:spacing w:val="1"/>
        </w:rPr>
        <w:t xml:space="preserve"> </w:t>
      </w:r>
      <w:r>
        <w:t>ra</w:t>
      </w:r>
      <w:r>
        <w:rPr>
          <w:spacing w:val="-4"/>
        </w:rPr>
        <w:t xml:space="preserve"> </w:t>
      </w:r>
      <w:r>
        <w:rPr>
          <w:spacing w:val="-1"/>
        </w:rPr>
        <w:t>biển</w:t>
      </w:r>
      <w:r>
        <w:rPr>
          <w:spacing w:val="-2"/>
        </w:rPr>
        <w:t xml:space="preserve"> </w:t>
      </w:r>
      <w:r>
        <w:rPr>
          <w:spacing w:val="-1"/>
        </w:rPr>
        <w:t>Đông</w:t>
      </w:r>
      <w:r>
        <w:rPr>
          <w:spacing w:val="1"/>
        </w:rPr>
        <w:t xml:space="preserve"> </w:t>
      </w:r>
      <w:r>
        <w:rPr>
          <w:spacing w:val="-1"/>
        </w:rPr>
        <w:t>tạo</w:t>
      </w:r>
      <w:r>
        <w:rPr>
          <w:spacing w:val="1"/>
        </w:rPr>
        <w:t xml:space="preserve"> </w:t>
      </w:r>
      <w:r>
        <w:rPr>
          <w:spacing w:val="-2"/>
        </w:rPr>
        <w:t>thành</w:t>
      </w:r>
      <w:r>
        <w:rPr>
          <w:spacing w:val="1"/>
        </w:rPr>
        <w:t xml:space="preserve"> </w:t>
      </w:r>
      <w:r>
        <w:rPr>
          <w:spacing w:val="-1"/>
        </w:rPr>
        <w:t>nhiều cửa</w:t>
      </w:r>
      <w:r>
        <w:t xml:space="preserve"> sông</w:t>
      </w:r>
      <w:r>
        <w:rPr>
          <w:spacing w:val="-2"/>
        </w:rPr>
        <w:t xml:space="preserve"> </w:t>
      </w:r>
      <w:r>
        <w:rPr>
          <w:spacing w:val="-1"/>
        </w:rPr>
        <w:t xml:space="preserve">lớn, </w:t>
      </w:r>
      <w:r>
        <w:t>có</w:t>
      </w:r>
      <w:r>
        <w:rPr>
          <w:spacing w:val="-2"/>
        </w:rPr>
        <w:t xml:space="preserve"> </w:t>
      </w:r>
      <w:r>
        <w:rPr>
          <w:spacing w:val="-1"/>
        </w:rPr>
        <w:t>độ</w:t>
      </w:r>
      <w:r>
        <w:rPr>
          <w:spacing w:val="1"/>
        </w:rPr>
        <w:t xml:space="preserve"> </w:t>
      </w:r>
      <w:r>
        <w:rPr>
          <w:spacing w:val="-1"/>
        </w:rPr>
        <w:t>sâu</w:t>
      </w:r>
      <w:r>
        <w:rPr>
          <w:spacing w:val="1"/>
        </w:rPr>
        <w:t xml:space="preserve"> </w:t>
      </w:r>
      <w:r>
        <w:rPr>
          <w:spacing w:val="-1"/>
        </w:rPr>
        <w:t>lớn</w:t>
      </w:r>
      <w:r>
        <w:rPr>
          <w:spacing w:val="-2"/>
        </w:rPr>
        <w:t xml:space="preserve"> </w:t>
      </w:r>
      <w:r>
        <w:rPr>
          <w:spacing w:val="-1"/>
        </w:rPr>
        <w:t>điển</w:t>
      </w:r>
      <w:r>
        <w:rPr>
          <w:spacing w:val="-2"/>
        </w:rPr>
        <w:t xml:space="preserve"> </w:t>
      </w:r>
      <w:r>
        <w:rPr>
          <w:spacing w:val="-1"/>
        </w:rPr>
        <w:t>hình:</w:t>
      </w:r>
      <w:r>
        <w:rPr>
          <w:spacing w:val="1"/>
        </w:rPr>
        <w:t xml:space="preserve"> </w:t>
      </w:r>
      <w:r>
        <w:rPr>
          <w:spacing w:val="-1"/>
        </w:rPr>
        <w:t>cửa</w:t>
      </w:r>
      <w:r>
        <w:rPr>
          <w:spacing w:val="37"/>
        </w:rPr>
        <w:t xml:space="preserve"> </w:t>
      </w:r>
      <w:r>
        <w:rPr>
          <w:spacing w:val="-1"/>
        </w:rPr>
        <w:t>sông</w:t>
      </w:r>
      <w:r>
        <w:rPr>
          <w:spacing w:val="1"/>
        </w:rPr>
        <w:t xml:space="preserve"> </w:t>
      </w:r>
      <w:r>
        <w:t>SàI</w:t>
      </w:r>
      <w:r>
        <w:rPr>
          <w:spacing w:val="-1"/>
        </w:rPr>
        <w:t xml:space="preserve"> </w:t>
      </w:r>
      <w:r>
        <w:rPr>
          <w:spacing w:val="-2"/>
        </w:rPr>
        <w:t>Gòn</w:t>
      </w:r>
      <w:r>
        <w:rPr>
          <w:spacing w:val="1"/>
        </w:rPr>
        <w:t xml:space="preserve"> </w:t>
      </w:r>
      <w:r>
        <w:rPr>
          <w:spacing w:val="-1"/>
        </w:rPr>
        <w:t>sâu</w:t>
      </w:r>
      <w:r>
        <w:rPr>
          <w:spacing w:val="1"/>
        </w:rPr>
        <w:t xml:space="preserve"> </w:t>
      </w:r>
      <w:r>
        <w:t>từ</w:t>
      </w:r>
      <w:r>
        <w:rPr>
          <w:spacing w:val="-4"/>
        </w:rPr>
        <w:t xml:space="preserve"> </w:t>
      </w:r>
      <w:r>
        <w:t>8</w:t>
      </w:r>
      <w:r>
        <w:rPr>
          <w:spacing w:val="1"/>
        </w:rPr>
        <w:t xml:space="preserve"> </w:t>
      </w:r>
      <w:r>
        <w:rPr>
          <w:rFonts w:ascii="Segoe UI Symbol" w:eastAsia="Segoe UI Symbol" w:hAnsi="Segoe UI Symbol" w:cs="Segoe UI Symbol"/>
          <w:spacing w:val="-1"/>
        </w:rPr>
        <w:t>→</w:t>
      </w:r>
      <w:r>
        <w:rPr>
          <w:spacing w:val="-1"/>
        </w:rPr>
        <w:t>13</w:t>
      </w:r>
      <w:r>
        <w:t xml:space="preserve"> </w:t>
      </w:r>
      <w:r>
        <w:rPr>
          <w:spacing w:val="-3"/>
        </w:rPr>
        <w:t>m.</w:t>
      </w:r>
      <w:r>
        <w:rPr>
          <w:spacing w:val="1"/>
        </w:rPr>
        <w:t xml:space="preserve"> </w:t>
      </w:r>
      <w:r>
        <w:rPr>
          <w:spacing w:val="-1"/>
        </w:rPr>
        <w:t>Nhờ</w:t>
      </w:r>
      <w:r>
        <w:t xml:space="preserve"> vậy</w:t>
      </w:r>
      <w:r>
        <w:rPr>
          <w:spacing w:val="-4"/>
        </w:rPr>
        <w:t xml:space="preserve"> </w:t>
      </w:r>
      <w:r>
        <w:rPr>
          <w:spacing w:val="-2"/>
        </w:rPr>
        <w:t>mà</w:t>
      </w:r>
      <w:r>
        <w:t xml:space="preserve"> cho</w:t>
      </w:r>
      <w:r>
        <w:rPr>
          <w:spacing w:val="1"/>
        </w:rPr>
        <w:t xml:space="preserve"> </w:t>
      </w:r>
      <w:r>
        <w:rPr>
          <w:spacing w:val="-2"/>
        </w:rPr>
        <w:t>phép</w:t>
      </w:r>
      <w:r>
        <w:rPr>
          <w:spacing w:val="1"/>
        </w:rPr>
        <w:t xml:space="preserve"> </w:t>
      </w:r>
      <w:r>
        <w:rPr>
          <w:spacing w:val="-1"/>
        </w:rPr>
        <w:t>xây</w:t>
      </w:r>
      <w:r>
        <w:rPr>
          <w:spacing w:val="-4"/>
        </w:rPr>
        <w:t xml:space="preserve"> </w:t>
      </w:r>
      <w:r>
        <w:t>dựng</w:t>
      </w:r>
      <w:r>
        <w:rPr>
          <w:spacing w:val="1"/>
        </w:rPr>
        <w:t xml:space="preserve"> </w:t>
      </w:r>
      <w:r>
        <w:t>được</w:t>
      </w:r>
      <w:r>
        <w:rPr>
          <w:spacing w:val="-3"/>
        </w:rPr>
        <w:t xml:space="preserve"> </w:t>
      </w:r>
      <w:r>
        <w:rPr>
          <w:spacing w:val="-1"/>
        </w:rPr>
        <w:t>nhiều</w:t>
      </w:r>
      <w:r>
        <w:rPr>
          <w:spacing w:val="1"/>
        </w:rPr>
        <w:t xml:space="preserve"> </w:t>
      </w:r>
      <w:r>
        <w:rPr>
          <w:spacing w:val="-2"/>
        </w:rPr>
        <w:t>cảng</w:t>
      </w:r>
      <w:r>
        <w:rPr>
          <w:spacing w:val="1"/>
        </w:rPr>
        <w:t xml:space="preserve"> </w:t>
      </w:r>
      <w:r>
        <w:rPr>
          <w:spacing w:val="-1"/>
        </w:rPr>
        <w:t>sông,</w:t>
      </w:r>
      <w:r>
        <w:rPr>
          <w:spacing w:val="-4"/>
        </w:rPr>
        <w:t xml:space="preserve"> </w:t>
      </w:r>
      <w:r>
        <w:rPr>
          <w:spacing w:val="-1"/>
        </w:rPr>
        <w:t>biển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2"/>
        </w:rPr>
        <w:t>công</w:t>
      </w:r>
      <w:r>
        <w:rPr>
          <w:spacing w:val="1"/>
        </w:rPr>
        <w:t xml:space="preserve"> </w:t>
      </w:r>
      <w:r>
        <w:rPr>
          <w:spacing w:val="-2"/>
        </w:rPr>
        <w:t>suất</w:t>
      </w:r>
      <w:r>
        <w:rPr>
          <w:spacing w:val="-3"/>
        </w:rPr>
        <w:t xml:space="preserve"> </w:t>
      </w:r>
      <w:r>
        <w:rPr>
          <w:spacing w:val="-1"/>
        </w:rPr>
        <w:t>lớn</w:t>
      </w:r>
      <w:r>
        <w:rPr>
          <w:spacing w:val="1"/>
        </w:rPr>
        <w:t xml:space="preserve"> </w:t>
      </w:r>
      <w:r>
        <w:rPr>
          <w:spacing w:val="-1"/>
        </w:rPr>
        <w:t>điển</w:t>
      </w:r>
      <w:r>
        <w:rPr>
          <w:spacing w:val="49"/>
        </w:rPr>
        <w:t xml:space="preserve"> </w:t>
      </w:r>
      <w:r>
        <w:rPr>
          <w:spacing w:val="-1"/>
        </w:rPr>
        <w:t>hình:</w:t>
      </w:r>
      <w:r>
        <w:rPr>
          <w:spacing w:val="1"/>
        </w:rPr>
        <w:t xml:space="preserve"> </w:t>
      </w:r>
      <w:r>
        <w:rPr>
          <w:spacing w:val="-2"/>
        </w:rPr>
        <w:t>cảng</w:t>
      </w:r>
      <w:r>
        <w:rPr>
          <w:spacing w:val="1"/>
        </w:rPr>
        <w:t xml:space="preserve"> </w:t>
      </w:r>
      <w:r>
        <w:t xml:space="preserve">Sài </w:t>
      </w:r>
      <w:r>
        <w:rPr>
          <w:spacing w:val="-1"/>
        </w:rPr>
        <w:t xml:space="preserve">Gòn, </w:t>
      </w:r>
      <w:r>
        <w:rPr>
          <w:spacing w:val="-2"/>
        </w:rPr>
        <w:t>cảng</w:t>
      </w:r>
      <w:r>
        <w:rPr>
          <w:spacing w:val="1"/>
        </w:rPr>
        <w:t xml:space="preserve"> </w:t>
      </w:r>
      <w:r>
        <w:t xml:space="preserve">Cần </w:t>
      </w:r>
      <w:r>
        <w:rPr>
          <w:spacing w:val="-1"/>
        </w:rPr>
        <w:t>Thơ...</w:t>
      </w:r>
    </w:p>
    <w:p w:rsidR="002F4ED9" w:rsidRDefault="00C704E4">
      <w:pPr>
        <w:pStyle w:val="BodyText"/>
        <w:spacing w:before="12" w:line="247" w:lineRule="auto"/>
        <w:ind w:right="205"/>
      </w:pPr>
      <w:r>
        <w:t xml:space="preserve">+ </w:t>
      </w:r>
      <w:r>
        <w:rPr>
          <w:spacing w:val="-1"/>
        </w:rPr>
        <w:t>Đối</w:t>
      </w:r>
      <w:r>
        <w:rPr>
          <w:spacing w:val="-3"/>
        </w:rPr>
        <w:t xml:space="preserve"> </w:t>
      </w:r>
      <w:r>
        <w:t>với</w:t>
      </w:r>
      <w:r>
        <w:rPr>
          <w:spacing w:val="-2"/>
        </w:rPr>
        <w:t xml:space="preserve"> </w:t>
      </w:r>
      <w:r>
        <w:rPr>
          <w:spacing w:val="-1"/>
        </w:rPr>
        <w:t>phát</w:t>
      </w:r>
      <w:r>
        <w:rPr>
          <w:spacing w:val="-3"/>
        </w:rPr>
        <w:t xml:space="preserve"> </w:t>
      </w:r>
      <w:r>
        <w:rPr>
          <w:spacing w:val="-1"/>
        </w:rPr>
        <w:t>triển</w:t>
      </w:r>
      <w:r>
        <w:rPr>
          <w:spacing w:val="-2"/>
        </w:rPr>
        <w:t xml:space="preserve"> </w:t>
      </w:r>
      <w:r>
        <w:rPr>
          <w:spacing w:val="-1"/>
        </w:rPr>
        <w:t>giao</w:t>
      </w:r>
      <w:r>
        <w:rPr>
          <w:spacing w:val="-2"/>
        </w:rPr>
        <w:t xml:space="preserve"> thông</w:t>
      </w:r>
      <w:r>
        <w:rPr>
          <w:spacing w:val="1"/>
        </w:rPr>
        <w:t xml:space="preserve"> </w:t>
      </w:r>
      <w:r>
        <w:rPr>
          <w:spacing w:val="-1"/>
        </w:rPr>
        <w:t>sông</w:t>
      </w:r>
      <w:r>
        <w:rPr>
          <w:spacing w:val="1"/>
        </w:rPr>
        <w:t xml:space="preserve"> </w:t>
      </w:r>
      <w:r>
        <w:rPr>
          <w:spacing w:val="-1"/>
        </w:rPr>
        <w:t>ngòi</w:t>
      </w:r>
      <w:r>
        <w:rPr>
          <w:spacing w:val="1"/>
        </w:rPr>
        <w:t xml:space="preserve"> </w:t>
      </w:r>
      <w:r>
        <w:rPr>
          <w:spacing w:val="-2"/>
        </w:rPr>
        <w:t>cũng</w:t>
      </w:r>
      <w:r>
        <w:rPr>
          <w:spacing w:val="1"/>
        </w:rPr>
        <w:t xml:space="preserve"> </w:t>
      </w:r>
      <w:r>
        <w:rPr>
          <w:spacing w:val="-1"/>
        </w:rPr>
        <w:t>gây</w:t>
      </w:r>
      <w:r>
        <w:rPr>
          <w:spacing w:val="-4"/>
        </w:rPr>
        <w:t xml:space="preserve"> </w:t>
      </w:r>
      <w:r>
        <w:rPr>
          <w:spacing w:val="-1"/>
        </w:rPr>
        <w:t>nhiều</w:t>
      </w:r>
      <w:r>
        <w:rPr>
          <w:spacing w:val="1"/>
        </w:rPr>
        <w:t xml:space="preserve"> </w:t>
      </w:r>
      <w:r>
        <w:rPr>
          <w:spacing w:val="-2"/>
        </w:rPr>
        <w:t>khó</w:t>
      </w:r>
      <w:r>
        <w:rPr>
          <w:spacing w:val="1"/>
        </w:rPr>
        <w:t xml:space="preserve"> </w:t>
      </w:r>
      <w:r>
        <w:rPr>
          <w:spacing w:val="-1"/>
        </w:rPr>
        <w:t>khăn</w:t>
      </w:r>
      <w:r>
        <w:rPr>
          <w:spacing w:val="1"/>
        </w:rPr>
        <w:t xml:space="preserve"> </w:t>
      </w:r>
      <w:r>
        <w:rPr>
          <w:spacing w:val="-1"/>
        </w:rPr>
        <w:t>và</w:t>
      </w:r>
      <w:r>
        <w:t xml:space="preserve"> </w:t>
      </w:r>
      <w:r>
        <w:rPr>
          <w:spacing w:val="-2"/>
        </w:rPr>
        <w:t>điển</w:t>
      </w:r>
      <w:r>
        <w:rPr>
          <w:spacing w:val="1"/>
        </w:rPr>
        <w:t xml:space="preserve"> </w:t>
      </w:r>
      <w:r>
        <w:rPr>
          <w:spacing w:val="-1"/>
        </w:rPr>
        <w:t>hình</w:t>
      </w:r>
      <w:r>
        <w:rPr>
          <w:spacing w:val="1"/>
        </w:rPr>
        <w:t xml:space="preserve"> </w:t>
      </w:r>
      <w:r>
        <w:rPr>
          <w:spacing w:val="-1"/>
        </w:rPr>
        <w:t>là</w:t>
      </w:r>
      <w:r>
        <w:t xml:space="preserve"> </w:t>
      </w:r>
      <w:r>
        <w:rPr>
          <w:spacing w:val="-1"/>
        </w:rPr>
        <w:t>chuyển</w:t>
      </w:r>
      <w:r>
        <w:rPr>
          <w:spacing w:val="1"/>
        </w:rP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t>nước</w:t>
      </w:r>
      <w:r>
        <w:rPr>
          <w:spacing w:val="-3"/>
        </w:rPr>
        <w:t xml:space="preserve"> </w:t>
      </w:r>
      <w:r>
        <w:rPr>
          <w:spacing w:val="-1"/>
        </w:rPr>
        <w:t>diễn</w:t>
      </w:r>
      <w:r>
        <w:rPr>
          <w:spacing w:val="57"/>
        </w:rPr>
        <w:t xml:space="preserve"> </w:t>
      </w:r>
      <w:r>
        <w:rPr>
          <w:spacing w:val="-1"/>
        </w:rPr>
        <w:t>biến</w:t>
      </w:r>
      <w:r>
        <w:rPr>
          <w:spacing w:val="-3"/>
        </w:rPr>
        <w:t xml:space="preserve"> </w:t>
      </w:r>
      <w:r>
        <w:rPr>
          <w:spacing w:val="-1"/>
        </w:rPr>
        <w:t>theo</w:t>
      </w:r>
      <w:r>
        <w:rPr>
          <w:spacing w:val="1"/>
        </w:rPr>
        <w:t xml:space="preserve"> </w:t>
      </w:r>
      <w:r>
        <w:rPr>
          <w:spacing w:val="-2"/>
        </w:rPr>
        <w:t>mùa</w:t>
      </w:r>
      <w:r>
        <w:t xml:space="preserve"> nên</w:t>
      </w:r>
      <w:r>
        <w:rPr>
          <w:spacing w:val="1"/>
        </w:rPr>
        <w:t xml:space="preserve"> </w:t>
      </w:r>
      <w:r>
        <w:rPr>
          <w:spacing w:val="-2"/>
        </w:rPr>
        <w:t>mùa</w:t>
      </w:r>
      <w:r>
        <w:t xml:space="preserve"> </w:t>
      </w:r>
      <w:r>
        <w:rPr>
          <w:spacing w:val="-1"/>
        </w:rPr>
        <w:t>cạn</w:t>
      </w:r>
      <w:r>
        <w:rPr>
          <w:spacing w:val="1"/>
        </w:rPr>
        <w:t xml:space="preserve"> </w:t>
      </w:r>
      <w:r>
        <w:rPr>
          <w:spacing w:val="-1"/>
        </w:rPr>
        <w:t>thiếu</w:t>
      </w:r>
      <w:r>
        <w:rPr>
          <w:spacing w:val="-2"/>
        </w:rPr>
        <w:t xml:space="preserve"> </w:t>
      </w:r>
      <w:r>
        <w:rPr>
          <w:spacing w:val="-1"/>
        </w:rPr>
        <w:t>nước</w:t>
      </w:r>
      <w:r>
        <w:rPr>
          <w:spacing w:val="-3"/>
        </w:rPr>
        <w:t xml:space="preserve"> </w:t>
      </w:r>
      <w:r>
        <w:rPr>
          <w:spacing w:val="-1"/>
        </w:rPr>
        <w:t>không</w:t>
      </w:r>
      <w:r>
        <w:rPr>
          <w:spacing w:val="1"/>
        </w:rPr>
        <w:t xml:space="preserve"> </w:t>
      </w:r>
      <w:r>
        <w:rPr>
          <w:spacing w:val="-2"/>
        </w:rPr>
        <w:t>thuận</w:t>
      </w:r>
      <w:r>
        <w:rPr>
          <w:spacing w:val="1"/>
        </w:rPr>
        <w:t xml:space="preserve"> </w:t>
      </w:r>
      <w:r>
        <w:rPr>
          <w:spacing w:val="-1"/>
        </w:rPr>
        <w:t>lợi</w:t>
      </w:r>
      <w:r>
        <w:rPr>
          <w:spacing w:val="1"/>
        </w:rPr>
        <w:t xml:space="preserve"> </w:t>
      </w:r>
      <w:r>
        <w:rPr>
          <w:spacing w:val="-1"/>
        </w:rPr>
        <w:t>với</w:t>
      </w:r>
      <w:r>
        <w:rPr>
          <w:spacing w:val="-2"/>
        </w:rPr>
        <w:t xml:space="preserve"> phát</w:t>
      </w:r>
      <w:r>
        <w:rPr>
          <w:spacing w:val="1"/>
        </w:rPr>
        <w:t xml:space="preserve"> </w:t>
      </w:r>
      <w:r>
        <w:rPr>
          <w:spacing w:val="-1"/>
        </w:rPr>
        <w:t>triển</w:t>
      </w:r>
      <w:r>
        <w:rPr>
          <w:spacing w:val="1"/>
        </w:rPr>
        <w:t xml:space="preserve"> </w:t>
      </w:r>
      <w:r>
        <w:rPr>
          <w:spacing w:val="-2"/>
        </w:rPr>
        <w:t>giao</w:t>
      </w:r>
      <w:r>
        <w:rPr>
          <w:spacing w:val="1"/>
        </w:rPr>
        <w:t xml:space="preserve"> </w:t>
      </w:r>
      <w:r>
        <w:rPr>
          <w:spacing w:val="-2"/>
        </w:rPr>
        <w:t>thông</w:t>
      </w:r>
      <w:r>
        <w:rPr>
          <w:spacing w:val="1"/>
        </w:rPr>
        <w:t xml:space="preserve"> </w:t>
      </w:r>
      <w:r>
        <w:rPr>
          <w:spacing w:val="-1"/>
        </w:rPr>
        <w:t>bằng</w:t>
      </w:r>
      <w:r>
        <w:rPr>
          <w:spacing w:val="1"/>
        </w:rPr>
        <w:t xml:space="preserve"> </w:t>
      </w:r>
      <w:r>
        <w:rPr>
          <w:spacing w:val="-1"/>
        </w:rPr>
        <w:t>tàu</w:t>
      </w:r>
      <w:r>
        <w:rPr>
          <w:spacing w:val="1"/>
        </w:rPr>
        <w:t xml:space="preserve"> </w:t>
      </w:r>
      <w:r>
        <w:rPr>
          <w:spacing w:val="-2"/>
        </w:rPr>
        <w:t>thuyền</w:t>
      </w:r>
      <w:r>
        <w:rPr>
          <w:spacing w:val="1"/>
        </w:rPr>
        <w:t xml:space="preserve"> </w:t>
      </w:r>
      <w:r>
        <w:rPr>
          <w:spacing w:val="-1"/>
        </w:rPr>
        <w:t>lớn, sông</w:t>
      </w:r>
      <w:r>
        <w:rPr>
          <w:spacing w:val="1"/>
        </w:rPr>
        <w:t xml:space="preserve"> </w:t>
      </w:r>
      <w:r>
        <w:rPr>
          <w:spacing w:val="-1"/>
        </w:rPr>
        <w:t>ngòi</w:t>
      </w:r>
      <w:r>
        <w:rPr>
          <w:spacing w:val="1"/>
        </w:rPr>
        <w:t xml:space="preserve"> </w:t>
      </w:r>
      <w:r>
        <w:rPr>
          <w:spacing w:val="-1"/>
        </w:rPr>
        <w:t>lạI</w:t>
      </w:r>
      <w:r>
        <w:rPr>
          <w:spacing w:val="63"/>
        </w:rPr>
        <w:t xml:space="preserve"> </w:t>
      </w:r>
      <w:r>
        <w:rPr>
          <w:rFonts w:cs="Times New Roman"/>
          <w:spacing w:val="-1"/>
        </w:rPr>
        <w:t>ph</w:t>
      </w:r>
      <w:r>
        <w:rPr>
          <w:spacing w:val="-1"/>
        </w:rPr>
        <w:t>ân</w:t>
      </w:r>
      <w:r>
        <w:rPr>
          <w:spacing w:val="-2"/>
        </w:rPr>
        <w:t xml:space="preserve"> </w:t>
      </w:r>
      <w:r>
        <w:rPr>
          <w:spacing w:val="-1"/>
        </w:rPr>
        <w:t>hoá</w:t>
      </w:r>
      <w:r>
        <w:t xml:space="preserve"> </w:t>
      </w:r>
      <w:r>
        <w:rPr>
          <w:spacing w:val="-2"/>
        </w:rPr>
        <w:t>mạnh</w:t>
      </w:r>
      <w:r>
        <w:rPr>
          <w:spacing w:val="1"/>
        </w:rPr>
        <w:t xml:space="preserve"> </w:t>
      </w:r>
      <w:r>
        <w:rPr>
          <w:spacing w:val="-1"/>
        </w:rPr>
        <w:t>theo</w:t>
      </w:r>
      <w:r>
        <w:rPr>
          <w:spacing w:val="-3"/>
        </w:rPr>
        <w:t xml:space="preserve"> </w:t>
      </w:r>
      <w:r>
        <w:rPr>
          <w:spacing w:val="-1"/>
        </w:rPr>
        <w:t>lòng</w:t>
      </w:r>
      <w:r>
        <w:rPr>
          <w:spacing w:val="1"/>
        </w:rPr>
        <w:t xml:space="preserve"> </w:t>
      </w:r>
      <w:r>
        <w:rPr>
          <w:spacing w:val="-1"/>
        </w:rPr>
        <w:t>sông</w:t>
      </w:r>
      <w:r>
        <w:rPr>
          <w:spacing w:val="-3"/>
        </w:rPr>
        <w:t xml:space="preserve"> </w:t>
      </w:r>
      <w:r>
        <w:rPr>
          <w:spacing w:val="-1"/>
        </w:rPr>
        <w:t>trong</w:t>
      </w:r>
      <w:r>
        <w:rPr>
          <w:spacing w:val="1"/>
        </w:rPr>
        <w:t xml:space="preserve"> </w:t>
      </w:r>
      <w:r>
        <w:rPr>
          <w:spacing w:val="-1"/>
        </w:rPr>
        <w:t>đó</w:t>
      </w:r>
      <w:r>
        <w:rPr>
          <w:spacing w:val="-3"/>
        </w:rPr>
        <w:t xml:space="preserve"> </w:t>
      </w:r>
      <w:r>
        <w:rPr>
          <w:spacing w:val="-1"/>
        </w:rPr>
        <w:t>sông</w:t>
      </w:r>
      <w:r>
        <w:rPr>
          <w:spacing w:val="1"/>
        </w:rPr>
        <w:t xml:space="preserve"> </w:t>
      </w:r>
      <w:r>
        <w:rPr>
          <w:spacing w:val="-2"/>
        </w:rPr>
        <w:t>miền</w:t>
      </w:r>
      <w:r>
        <w:rPr>
          <w:spacing w:val="1"/>
        </w:rPr>
        <w:t xml:space="preserve"> </w:t>
      </w:r>
      <w:r>
        <w:rPr>
          <w:spacing w:val="-2"/>
        </w:rPr>
        <w:t>núi</w:t>
      </w:r>
      <w:r>
        <w:rPr>
          <w:spacing w:val="1"/>
        </w:rPr>
        <w:t xml:space="preserve"> </w:t>
      </w:r>
      <w:r>
        <w:rPr>
          <w:spacing w:val="-1"/>
        </w:rPr>
        <w:t>thường</w:t>
      </w:r>
      <w:r>
        <w:rPr>
          <w:spacing w:val="1"/>
        </w:rPr>
        <w:t xml:space="preserve"> </w:t>
      </w:r>
      <w:r>
        <w:rPr>
          <w:spacing w:val="-1"/>
        </w:rPr>
        <w:t>chảy</w:t>
      </w:r>
      <w:r>
        <w:rPr>
          <w:spacing w:val="-4"/>
        </w:rPr>
        <w:t xml:space="preserve"> </w:t>
      </w:r>
      <w:r>
        <w:rPr>
          <w:spacing w:val="-1"/>
        </w:rPr>
        <w:t>thẳng, lòng</w:t>
      </w:r>
      <w:r>
        <w:rPr>
          <w:spacing w:val="-3"/>
        </w:rPr>
        <w:t xml:space="preserve"> </w:t>
      </w:r>
      <w:r>
        <w:rPr>
          <w:spacing w:val="-1"/>
        </w:rPr>
        <w:t xml:space="preserve">hẹp, </w:t>
      </w:r>
      <w:r>
        <w:t xml:space="preserve">bờ </w:t>
      </w:r>
      <w:r>
        <w:rPr>
          <w:spacing w:val="-1"/>
        </w:rPr>
        <w:t>cao, nhiều</w:t>
      </w:r>
      <w:r>
        <w:rPr>
          <w:spacing w:val="-2"/>
        </w:rPr>
        <w:t xml:space="preserve"> </w:t>
      </w:r>
      <w:r>
        <w:rPr>
          <w:spacing w:val="-1"/>
        </w:rPr>
        <w:t>thác</w:t>
      </w:r>
      <w:r>
        <w:t xml:space="preserve"> </w:t>
      </w:r>
      <w:r>
        <w:rPr>
          <w:spacing w:val="-2"/>
        </w:rPr>
        <w:t>ghềnh</w:t>
      </w:r>
      <w:r>
        <w:rPr>
          <w:spacing w:val="12"/>
        </w:rPr>
        <w:t xml:space="preserve"> </w:t>
      </w:r>
      <w:r>
        <w:rPr>
          <w:rFonts w:ascii="Segoe UI Symbol" w:eastAsia="Segoe UI Symbol" w:hAnsi="Segoe UI Symbol" w:cs="Segoe UI Symbol"/>
        </w:rPr>
        <w:t>→</w:t>
      </w:r>
      <w:r>
        <w:rPr>
          <w:rFonts w:ascii="Segoe UI Symbol" w:eastAsia="Segoe UI Symbol" w:hAnsi="Segoe UI Symbol" w:cs="Segoe UI Symbol"/>
          <w:spacing w:val="-8"/>
        </w:rPr>
        <w:t xml:space="preserve"> </w:t>
      </w:r>
      <w:r>
        <w:rPr>
          <w:spacing w:val="-1"/>
        </w:rPr>
        <w:t>hạn</w:t>
      </w:r>
    </w:p>
    <w:p w:rsidR="002F4ED9" w:rsidRDefault="00C704E4">
      <w:pPr>
        <w:pStyle w:val="BodyText"/>
        <w:spacing w:before="113" w:line="247" w:lineRule="auto"/>
        <w:ind w:right="171" w:firstLine="0"/>
      </w:pPr>
      <w:r>
        <w:t>chế</w:t>
      </w:r>
      <w:r>
        <w:rPr>
          <w:spacing w:val="-3"/>
        </w:rPr>
        <w:t xml:space="preserve"> </w:t>
      </w:r>
      <w:r>
        <w:rPr>
          <w:spacing w:val="-1"/>
        </w:rPr>
        <w:t>giao</w:t>
      </w:r>
      <w:r>
        <w:rPr>
          <w:spacing w:val="1"/>
        </w:rPr>
        <w:t xml:space="preserve"> </w:t>
      </w:r>
      <w:r>
        <w:rPr>
          <w:spacing w:val="-2"/>
        </w:rPr>
        <w:t>thông.Còn</w:t>
      </w:r>
      <w:r>
        <w:rPr>
          <w:spacing w:val="-3"/>
        </w:rPr>
        <w:t xml:space="preserve"> </w:t>
      </w:r>
      <w:r>
        <w:rPr>
          <w:spacing w:val="-1"/>
        </w:rPr>
        <w:t>sông</w:t>
      </w:r>
      <w:r>
        <w:rPr>
          <w:spacing w:val="1"/>
        </w:rPr>
        <w:t xml:space="preserve"> </w:t>
      </w:r>
      <w:r>
        <w:rPr>
          <w:spacing w:val="-1"/>
        </w:rPr>
        <w:t>đồng</w:t>
      </w:r>
      <w:r>
        <w:rPr>
          <w:spacing w:val="-3"/>
        </w:rPr>
        <w:t xml:space="preserve"> </w:t>
      </w:r>
      <w:r>
        <w:rPr>
          <w:spacing w:val="-1"/>
        </w:rPr>
        <w:t>bằng</w:t>
      </w:r>
      <w:r>
        <w:rPr>
          <w:spacing w:val="-3"/>
        </w:rPr>
        <w:t xml:space="preserve"> </w:t>
      </w:r>
      <w:r>
        <w:t xml:space="preserve">lạI </w:t>
      </w:r>
      <w:r>
        <w:rPr>
          <w:spacing w:val="-2"/>
        </w:rPr>
        <w:t>chảy</w:t>
      </w:r>
      <w:r>
        <w:rPr>
          <w:spacing w:val="-4"/>
        </w:rPr>
        <w:t xml:space="preserve"> </w:t>
      </w:r>
      <w:r>
        <w:t>uốn</w:t>
      </w:r>
      <w:r>
        <w:rPr>
          <w:spacing w:val="1"/>
        </w:rPr>
        <w:t xml:space="preserve"> </w:t>
      </w:r>
      <w:r>
        <w:rPr>
          <w:spacing w:val="-1"/>
        </w:rPr>
        <w:t>khúc</w:t>
      </w:r>
      <w:r>
        <w:t xml:space="preserve"> </w:t>
      </w:r>
      <w:r>
        <w:rPr>
          <w:spacing w:val="-1"/>
        </w:rPr>
        <w:t>quanh</w:t>
      </w:r>
      <w:r>
        <w:rPr>
          <w:spacing w:val="1"/>
        </w:rPr>
        <w:t xml:space="preserve"> </w:t>
      </w:r>
      <w:r>
        <w:rPr>
          <w:spacing w:val="-2"/>
        </w:rPr>
        <w:t>co</w:t>
      </w:r>
      <w:r>
        <w:rPr>
          <w:spacing w:val="1"/>
        </w:rPr>
        <w:t xml:space="preserve"> </w:t>
      </w:r>
      <w:r>
        <w:rPr>
          <w:spacing w:val="-1"/>
        </w:rPr>
        <w:t>nên</w:t>
      </w:r>
      <w:r>
        <w:rPr>
          <w:spacing w:val="1"/>
        </w:rPr>
        <w:t xml:space="preserve"> </w:t>
      </w:r>
      <w:r>
        <w:rPr>
          <w:spacing w:val="-1"/>
        </w:rPr>
        <w:t>sẽ</w:t>
      </w:r>
      <w:r>
        <w:t xml:space="preserve"> </w:t>
      </w:r>
      <w:r>
        <w:rPr>
          <w:spacing w:val="-1"/>
        </w:rPr>
        <w:t>kéo</w:t>
      </w:r>
      <w:r>
        <w:rPr>
          <w:spacing w:val="-3"/>
        </w:rPr>
        <w:t xml:space="preserve"> </w:t>
      </w:r>
      <w:r>
        <w:t xml:space="preserve">dàI </w:t>
      </w:r>
      <w:r>
        <w:rPr>
          <w:spacing w:val="-1"/>
        </w:rPr>
        <w:t>đường</w:t>
      </w:r>
      <w:r>
        <w:rPr>
          <w:spacing w:val="-3"/>
        </w:rPr>
        <w:t xml:space="preserve"> </w:t>
      </w:r>
      <w:r>
        <w:rPr>
          <w:spacing w:val="-1"/>
        </w:rPr>
        <w:t>vận</w:t>
      </w:r>
      <w:r>
        <w:rPr>
          <w:spacing w:val="1"/>
        </w:rPr>
        <w:t xml:space="preserve"> </w:t>
      </w:r>
      <w:r>
        <w:rPr>
          <w:spacing w:val="-1"/>
        </w:rPr>
        <w:t>chuyển, tốn</w:t>
      </w:r>
      <w:r>
        <w:rPr>
          <w:spacing w:val="-3"/>
        </w:rPr>
        <w:t xml:space="preserve"> </w:t>
      </w:r>
      <w:r>
        <w:rPr>
          <w:spacing w:val="-1"/>
        </w:rPr>
        <w:t>nhiều</w:t>
      </w:r>
      <w:r>
        <w:rPr>
          <w:spacing w:val="-3"/>
        </w:rPr>
        <w:t xml:space="preserve"> </w:t>
      </w:r>
      <w:r>
        <w:rPr>
          <w:spacing w:val="-1"/>
        </w:rPr>
        <w:t>thời</w:t>
      </w:r>
      <w:r>
        <w:rPr>
          <w:spacing w:val="49"/>
        </w:rPr>
        <w:t xml:space="preserve"> </w:t>
      </w:r>
      <w:r>
        <w:rPr>
          <w:spacing w:val="-1"/>
        </w:rPr>
        <w:t xml:space="preserve">gian, </w:t>
      </w:r>
      <w:r>
        <w:rPr>
          <w:spacing w:val="-2"/>
        </w:rPr>
        <w:t>nhiều</w:t>
      </w:r>
      <w:r>
        <w:rPr>
          <w:spacing w:val="1"/>
        </w:rPr>
        <w:t xml:space="preserve"> </w:t>
      </w:r>
      <w:r>
        <w:rPr>
          <w:spacing w:val="-1"/>
        </w:rPr>
        <w:t>nguyên</w:t>
      </w:r>
      <w:r>
        <w:rPr>
          <w:spacing w:val="1"/>
        </w:rPr>
        <w:t xml:space="preserve"> </w:t>
      </w:r>
      <w:r>
        <w:rPr>
          <w:spacing w:val="-1"/>
        </w:rPr>
        <w:t>liệu.</w:t>
      </w:r>
    </w:p>
    <w:p w:rsidR="002F4ED9" w:rsidRDefault="00C704E4">
      <w:pPr>
        <w:pStyle w:val="BodyText"/>
        <w:spacing w:before="12" w:line="245" w:lineRule="auto"/>
        <w:ind w:right="171"/>
      </w:pPr>
      <w:r>
        <w:t xml:space="preserve">+ </w:t>
      </w:r>
      <w:r>
        <w:rPr>
          <w:spacing w:val="-1"/>
        </w:rPr>
        <w:t>Do</w:t>
      </w:r>
      <w:r>
        <w:rPr>
          <w:spacing w:val="1"/>
        </w:rPr>
        <w:t xml:space="preserve"> </w:t>
      </w:r>
      <w:r>
        <w:rPr>
          <w:spacing w:val="-1"/>
        </w:rPr>
        <w:t>sông</w:t>
      </w:r>
      <w:r>
        <w:rPr>
          <w:spacing w:val="1"/>
        </w:rPr>
        <w:t xml:space="preserve"> </w:t>
      </w:r>
      <w:r>
        <w:rPr>
          <w:spacing w:val="-1"/>
        </w:rPr>
        <w:t>ngòi</w:t>
      </w:r>
      <w:r>
        <w:rPr>
          <w:spacing w:val="1"/>
        </w:rPr>
        <w:t xml:space="preserve"> </w:t>
      </w:r>
      <w:r>
        <w:rPr>
          <w:spacing w:val="-1"/>
        </w:rPr>
        <w:t>chảy</w:t>
      </w:r>
      <w:r>
        <w:rPr>
          <w:spacing w:val="-4"/>
        </w:rPr>
        <w:t xml:space="preserve"> </w:t>
      </w:r>
      <w:r>
        <w:rPr>
          <w:spacing w:val="-1"/>
        </w:rPr>
        <w:t>trên</w:t>
      </w:r>
      <w:r>
        <w:rPr>
          <w:spacing w:val="1"/>
        </w:rPr>
        <w:t xml:space="preserve"> </w:t>
      </w:r>
      <w:r>
        <w:rPr>
          <w:spacing w:val="-1"/>
        </w:rPr>
        <w:t>địa</w:t>
      </w:r>
      <w:r>
        <w:t xml:space="preserve"> </w:t>
      </w:r>
      <w:r>
        <w:rPr>
          <w:spacing w:val="-1"/>
        </w:rPr>
        <w:t>hình</w:t>
      </w:r>
      <w:r>
        <w:rPr>
          <w:spacing w:val="-3"/>
        </w:rPr>
        <w:t xml:space="preserve"> </w:t>
      </w:r>
      <w:r>
        <w:rPr>
          <w:spacing w:val="-1"/>
        </w:rPr>
        <w:t>dốc</w:t>
      </w:r>
      <w:r>
        <w:t xml:space="preserve"> </w:t>
      </w:r>
      <w:r>
        <w:rPr>
          <w:spacing w:val="-1"/>
        </w:rPr>
        <w:t>nên</w:t>
      </w:r>
      <w:r>
        <w:rPr>
          <w:spacing w:val="-3"/>
        </w:rPr>
        <w:t xml:space="preserve"> </w:t>
      </w:r>
      <w:r>
        <w:t>tạo</w:t>
      </w:r>
      <w:r>
        <w:rPr>
          <w:spacing w:val="1"/>
        </w:rPr>
        <w:t xml:space="preserve"> </w:t>
      </w:r>
      <w:r>
        <w:rPr>
          <w:spacing w:val="-2"/>
        </w:rPr>
        <w:t>ra</w:t>
      </w:r>
      <w:r>
        <w:t xml:space="preserve"> </w:t>
      </w:r>
      <w:r>
        <w:rPr>
          <w:spacing w:val="-2"/>
        </w:rPr>
        <w:t>hiện</w:t>
      </w:r>
      <w:r>
        <w:rPr>
          <w:spacing w:val="1"/>
        </w:rPr>
        <w:t xml:space="preserve"> </w:t>
      </w:r>
      <w:r>
        <w:rPr>
          <w:spacing w:val="-1"/>
        </w:rPr>
        <w:t>tượng</w:t>
      </w:r>
      <w:r>
        <w:rPr>
          <w:spacing w:val="-3"/>
        </w:rPr>
        <w:t xml:space="preserve"> </w:t>
      </w:r>
      <w:r>
        <w:rPr>
          <w:spacing w:val="-1"/>
        </w:rPr>
        <w:t>đào</w:t>
      </w:r>
      <w:r>
        <w:rPr>
          <w:spacing w:val="-3"/>
        </w:rPr>
        <w:t xml:space="preserve"> </w:t>
      </w:r>
      <w:r>
        <w:rPr>
          <w:spacing w:val="-1"/>
        </w:rPr>
        <w:t>lòng</w:t>
      </w:r>
      <w:r>
        <w:rPr>
          <w:spacing w:val="1"/>
        </w:rPr>
        <w:t xml:space="preserve"> </w:t>
      </w:r>
      <w:r>
        <w:rPr>
          <w:spacing w:val="-2"/>
        </w:rPr>
        <w:t>mạnh</w:t>
      </w:r>
      <w:r>
        <w:rPr>
          <w:spacing w:val="2"/>
        </w:rPr>
        <w:t xml:space="preserve"> </w:t>
      </w:r>
      <w:r>
        <w:rPr>
          <w:spacing w:val="-3"/>
        </w:rPr>
        <w:t>mẽ</w:t>
      </w:r>
      <w:r>
        <w:t xml:space="preserve"> gây</w:t>
      </w:r>
      <w:r>
        <w:rPr>
          <w:spacing w:val="-4"/>
        </w:rPr>
        <w:t xml:space="preserve"> </w:t>
      </w:r>
      <w:r>
        <w:t>ra</w:t>
      </w:r>
      <w:r>
        <w:rPr>
          <w:spacing w:val="1"/>
        </w:rPr>
        <w:t xml:space="preserve"> </w:t>
      </w:r>
      <w:r>
        <w:rPr>
          <w:spacing w:val="-1"/>
        </w:rPr>
        <w:t>nhiều</w:t>
      </w:r>
      <w:r>
        <w:rPr>
          <w:spacing w:val="1"/>
        </w:rPr>
        <w:t xml:space="preserve"> </w:t>
      </w:r>
      <w:r>
        <w:rPr>
          <w:spacing w:val="-1"/>
        </w:rPr>
        <w:t>thác</w:t>
      </w:r>
      <w:r>
        <w:rPr>
          <w:spacing w:val="-3"/>
        </w:rPr>
        <w:t xml:space="preserve"> </w:t>
      </w:r>
      <w:r>
        <w:rPr>
          <w:spacing w:val="-1"/>
        </w:rPr>
        <w:t>ghềnh</w:t>
      </w:r>
      <w:r>
        <w:rPr>
          <w:spacing w:val="1"/>
        </w:rPr>
        <w:t xml:space="preserve"> </w:t>
      </w:r>
      <w:r>
        <w:t>ở</w:t>
      </w:r>
      <w:r>
        <w:rPr>
          <w:spacing w:val="41"/>
        </w:rPr>
        <w:t xml:space="preserve"> </w:t>
      </w:r>
      <w:r>
        <w:rPr>
          <w:spacing w:val="-2"/>
        </w:rPr>
        <w:t>miền</w:t>
      </w:r>
      <w:r>
        <w:rPr>
          <w:spacing w:val="1"/>
        </w:rPr>
        <w:t xml:space="preserve"> </w:t>
      </w:r>
      <w:r>
        <w:t>núi,</w:t>
      </w:r>
      <w:r>
        <w:rPr>
          <w:spacing w:val="-4"/>
        </w:rPr>
        <w:t xml:space="preserve"> </w:t>
      </w:r>
      <w:r>
        <w:rPr>
          <w:spacing w:val="-1"/>
        </w:rPr>
        <w:t>trung</w:t>
      </w:r>
      <w:r>
        <w:rPr>
          <w:spacing w:val="1"/>
        </w:rPr>
        <w:t xml:space="preserve"> </w:t>
      </w:r>
      <w:r>
        <w:rPr>
          <w:spacing w:val="-1"/>
        </w:rPr>
        <w:t>du</w:t>
      </w:r>
      <w:r>
        <w:rPr>
          <w:spacing w:val="1"/>
        </w:rPr>
        <w:t xml:space="preserve"> </w:t>
      </w:r>
      <w:r>
        <w:rPr>
          <w:spacing w:val="-2"/>
        </w:rPr>
        <w:t>nhưng</w:t>
      </w:r>
      <w:r>
        <w:rPr>
          <w:spacing w:val="-3"/>
        </w:rPr>
        <w:t xml:space="preserve"> </w:t>
      </w:r>
      <w:r>
        <w:t xml:space="preserve">lạI </w:t>
      </w:r>
      <w:r>
        <w:rPr>
          <w:spacing w:val="-1"/>
        </w:rPr>
        <w:t>gây</w:t>
      </w:r>
      <w:r>
        <w:rPr>
          <w:spacing w:val="-4"/>
        </w:rPr>
        <w:t xml:space="preserve"> </w:t>
      </w:r>
      <w:r>
        <w:t>ra</w:t>
      </w:r>
      <w:r>
        <w:rPr>
          <w:spacing w:val="-1"/>
        </w:rPr>
        <w:t xml:space="preserve"> </w:t>
      </w:r>
      <w:r>
        <w:t>hiện</w:t>
      </w:r>
      <w:r>
        <w:rPr>
          <w:spacing w:val="-2"/>
        </w:rPr>
        <w:t xml:space="preserve"> </w:t>
      </w:r>
      <w:r>
        <w:rPr>
          <w:spacing w:val="-1"/>
        </w:rPr>
        <w:t>tượng</w:t>
      </w:r>
      <w:r>
        <w:rPr>
          <w:spacing w:val="1"/>
        </w:rPr>
        <w:t xml:space="preserve"> </w:t>
      </w:r>
      <w:r>
        <w:rPr>
          <w:spacing w:val="-1"/>
        </w:rPr>
        <w:t>bồi</w:t>
      </w:r>
      <w:r>
        <w:rPr>
          <w:spacing w:val="-3"/>
        </w:rPr>
        <w:t xml:space="preserve"> </w:t>
      </w:r>
      <w:r>
        <w:rPr>
          <w:spacing w:val="-1"/>
        </w:rPr>
        <w:t>tích</w:t>
      </w:r>
      <w:r>
        <w:rPr>
          <w:spacing w:val="-2"/>
        </w:rPr>
        <w:t xml:space="preserve"> </w:t>
      </w:r>
      <w:r>
        <w:rPr>
          <w:spacing w:val="-1"/>
        </w:rPr>
        <w:t>lắng</w:t>
      </w:r>
      <w:r>
        <w:rPr>
          <w:spacing w:val="-3"/>
        </w:rPr>
        <w:t xml:space="preserve"> </w:t>
      </w:r>
      <w:r>
        <w:rPr>
          <w:spacing w:val="-1"/>
        </w:rPr>
        <w:t>đọng</w:t>
      </w:r>
      <w:r>
        <w:rPr>
          <w:spacing w:val="1"/>
        </w:rPr>
        <w:t xml:space="preserve"> </w:t>
      </w:r>
      <w:r>
        <w:t>ở</w:t>
      </w:r>
      <w:r>
        <w:rPr>
          <w:spacing w:val="-1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1"/>
        </w:rPr>
        <w:t>cửa</w:t>
      </w:r>
      <w:r>
        <w:t xml:space="preserve"> </w:t>
      </w:r>
      <w:r>
        <w:rPr>
          <w:spacing w:val="-2"/>
        </w:rPr>
        <w:t>sông</w:t>
      </w:r>
      <w:r>
        <w:rPr>
          <w:spacing w:val="1"/>
        </w:rPr>
        <w:t xml:space="preserve"> </w:t>
      </w:r>
      <w:r>
        <w:rPr>
          <w:spacing w:val="-1"/>
        </w:rPr>
        <w:t>bến</w:t>
      </w:r>
      <w:r>
        <w:rPr>
          <w:spacing w:val="1"/>
        </w:rPr>
        <w:t xml:space="preserve"> </w:t>
      </w:r>
      <w:r>
        <w:rPr>
          <w:spacing w:val="-2"/>
        </w:rPr>
        <w:t>cảng</w:t>
      </w:r>
      <w:r>
        <w:rPr>
          <w:spacing w:val="1"/>
        </w:rPr>
        <w:t xml:space="preserve"> </w:t>
      </w:r>
      <w:r>
        <w:t>làm</w:t>
      </w:r>
      <w:r>
        <w:rPr>
          <w:spacing w:val="-4"/>
        </w:rPr>
        <w:t xml:space="preserve"> </w:t>
      </w:r>
      <w:r>
        <w:rPr>
          <w:spacing w:val="-1"/>
        </w:rPr>
        <w:t>nông</w:t>
      </w:r>
      <w:r>
        <w:rPr>
          <w:spacing w:val="-3"/>
        </w:rPr>
        <w:t xml:space="preserve"> </w:t>
      </w:r>
      <w:r>
        <w:t xml:space="preserve">các </w:t>
      </w:r>
      <w:r>
        <w:rPr>
          <w:spacing w:val="-1"/>
        </w:rPr>
        <w:t>cảng</w:t>
      </w:r>
      <w:r>
        <w:rPr>
          <w:spacing w:val="51"/>
        </w:rPr>
        <w:t xml:space="preserve"> </w:t>
      </w:r>
      <w:r>
        <w:rPr>
          <w:spacing w:val="-1"/>
        </w:rPr>
        <w:t>sông</w:t>
      </w:r>
      <w:r>
        <w:rPr>
          <w:spacing w:val="1"/>
        </w:rPr>
        <w:t xml:space="preserve"> </w:t>
      </w:r>
      <w:r>
        <w:rPr>
          <w:spacing w:val="-1"/>
        </w:rPr>
        <w:t>buộc</w:t>
      </w:r>
      <w:r>
        <w:t xml:space="preserve"> ta</w:t>
      </w:r>
      <w:r>
        <w:rPr>
          <w:spacing w:val="-3"/>
        </w:rPr>
        <w:t xml:space="preserve"> </w:t>
      </w:r>
      <w:r>
        <w:rPr>
          <w:spacing w:val="-1"/>
        </w:rPr>
        <w:t>phảI</w:t>
      </w:r>
      <w:r>
        <w:t xml:space="preserve"> </w:t>
      </w:r>
      <w:r>
        <w:rPr>
          <w:spacing w:val="-1"/>
        </w:rPr>
        <w:t>đầu</w:t>
      </w:r>
      <w:r>
        <w:rPr>
          <w:spacing w:val="1"/>
        </w:rPr>
        <w:t xml:space="preserve"> </w:t>
      </w:r>
      <w:r>
        <w:t>ta</w:t>
      </w:r>
      <w:r>
        <w:rPr>
          <w:spacing w:val="-3"/>
        </w:rPr>
        <w:t xml:space="preserve"> </w:t>
      </w:r>
      <w:r>
        <w:rPr>
          <w:spacing w:val="-1"/>
        </w:rPr>
        <w:t>nạo</w:t>
      </w:r>
      <w:r>
        <w:rPr>
          <w:spacing w:val="1"/>
        </w:rPr>
        <w:t xml:space="preserve"> </w:t>
      </w:r>
      <w:r>
        <w:rPr>
          <w:spacing w:val="-1"/>
        </w:rPr>
        <w:t>vét.</w:t>
      </w:r>
    </w:p>
    <w:p w:rsidR="002F4ED9" w:rsidRDefault="00C704E4">
      <w:pPr>
        <w:pStyle w:val="BodyText"/>
        <w:numPr>
          <w:ilvl w:val="0"/>
          <w:numId w:val="123"/>
        </w:numPr>
        <w:tabs>
          <w:tab w:val="left" w:pos="1209"/>
        </w:tabs>
        <w:spacing w:before="13"/>
      </w:pPr>
      <w:r>
        <w:rPr>
          <w:spacing w:val="-1"/>
        </w:rPr>
        <w:t>Giá</w:t>
      </w:r>
      <w:r>
        <w:t xml:space="preserve"> trị</w:t>
      </w:r>
      <w:r>
        <w:rPr>
          <w:spacing w:val="-2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rPr>
          <w:spacing w:val="-1"/>
        </w:rPr>
        <w:t>sông</w:t>
      </w:r>
      <w:r>
        <w:rPr>
          <w:spacing w:val="1"/>
        </w:rPr>
        <w:t xml:space="preserve"> </w:t>
      </w:r>
      <w:r>
        <w:rPr>
          <w:spacing w:val="-1"/>
        </w:rPr>
        <w:t>ngòi</w:t>
      </w:r>
      <w:r>
        <w:rPr>
          <w:spacing w:val="-3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1"/>
        </w:rPr>
        <w:t>sinh</w:t>
      </w:r>
      <w:r>
        <w:rPr>
          <w:spacing w:val="1"/>
        </w:rPr>
        <w:t xml:space="preserve"> </w:t>
      </w:r>
      <w:r>
        <w:rPr>
          <w:spacing w:val="-2"/>
        </w:rPr>
        <w:t>hoạt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</w:t>
      </w:r>
      <w:r>
        <w:rPr>
          <w:spacing w:val="-1"/>
        </w:rPr>
        <w:t>con</w:t>
      </w:r>
      <w:r>
        <w:rPr>
          <w:spacing w:val="-3"/>
        </w:rPr>
        <w:t xml:space="preserve"> </w:t>
      </w:r>
      <w:r>
        <w:rPr>
          <w:spacing w:val="-1"/>
        </w:rPr>
        <w:t>người</w:t>
      </w:r>
      <w:r>
        <w:rPr>
          <w:spacing w:val="-2"/>
        </w:rPr>
        <w:t xml:space="preserve"> </w:t>
      </w:r>
      <w:r>
        <w:t xml:space="preserve">và </w:t>
      </w:r>
      <w:r>
        <w:rPr>
          <w:spacing w:val="-2"/>
        </w:rPr>
        <w:t>môI</w:t>
      </w:r>
      <w:r>
        <w:t xml:space="preserve"> trường</w:t>
      </w:r>
      <w:r>
        <w:rPr>
          <w:spacing w:val="-3"/>
        </w:rPr>
        <w:t xml:space="preserve"> </w:t>
      </w:r>
      <w:r>
        <w:t>:</w:t>
      </w:r>
    </w:p>
    <w:p w:rsidR="002F4ED9" w:rsidRDefault="00C704E4">
      <w:pPr>
        <w:pStyle w:val="BodyText"/>
        <w:spacing w:before="23" w:line="246" w:lineRule="auto"/>
        <w:ind w:right="429"/>
        <w:jc w:val="both"/>
      </w:pPr>
      <w:r>
        <w:t xml:space="preserve">+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1"/>
        </w:rPr>
        <w:t>sinh</w:t>
      </w:r>
      <w:r>
        <w:rPr>
          <w:spacing w:val="1"/>
        </w:rPr>
        <w:t xml:space="preserve"> </w:t>
      </w:r>
      <w:r>
        <w:rPr>
          <w:spacing w:val="-2"/>
        </w:rPr>
        <w:t>hoạt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</w:t>
      </w:r>
      <w:r>
        <w:rPr>
          <w:spacing w:val="-1"/>
        </w:rPr>
        <w:t>con</w:t>
      </w:r>
      <w:r>
        <w:rPr>
          <w:spacing w:val="-3"/>
        </w:rPr>
        <w:t xml:space="preserve"> </w:t>
      </w:r>
      <w:r>
        <w:rPr>
          <w:spacing w:val="-1"/>
        </w:rPr>
        <w:t>người</w:t>
      </w:r>
      <w:r>
        <w:rPr>
          <w:spacing w:val="-2"/>
        </w:rPr>
        <w:t xml:space="preserve"> </w:t>
      </w:r>
      <w:r>
        <w:rPr>
          <w:spacing w:val="-1"/>
        </w:rPr>
        <w:t>nước</w:t>
      </w:r>
      <w:r>
        <w:t xml:space="preserve"> </w:t>
      </w:r>
      <w:r>
        <w:rPr>
          <w:spacing w:val="-1"/>
        </w:rPr>
        <w:t>sông</w:t>
      </w:r>
      <w:r>
        <w:rPr>
          <w:spacing w:val="-3"/>
        </w:rPr>
        <w:t xml:space="preserve"> </w:t>
      </w:r>
      <w:r>
        <w:rPr>
          <w:spacing w:val="-1"/>
        </w:rPr>
        <w:t>ngòi</w:t>
      </w:r>
      <w:r>
        <w:rPr>
          <w:spacing w:val="1"/>
        </w:rPr>
        <w:t xml:space="preserve"> </w:t>
      </w:r>
      <w:r>
        <w:rPr>
          <w:spacing w:val="-1"/>
        </w:rPr>
        <w:t>rất</w:t>
      </w:r>
      <w:r>
        <w:rPr>
          <w:spacing w:val="1"/>
        </w:rPr>
        <w:t xml:space="preserve"> </w:t>
      </w:r>
      <w:r>
        <w:rPr>
          <w:spacing w:val="-1"/>
        </w:rPr>
        <w:t>cần</w:t>
      </w:r>
      <w:r>
        <w:rPr>
          <w:spacing w:val="1"/>
        </w:rPr>
        <w:t xml:space="preserve"> </w:t>
      </w:r>
      <w:r>
        <w:rPr>
          <w:spacing w:val="-1"/>
        </w:rPr>
        <w:t>đến</w:t>
      </w:r>
      <w:r>
        <w:rPr>
          <w:spacing w:val="1"/>
        </w:rPr>
        <w:t xml:space="preserve"> </w:t>
      </w:r>
      <w:r>
        <w:rPr>
          <w:spacing w:val="-1"/>
        </w:rPr>
        <w:t>đời</w:t>
      </w:r>
      <w:r>
        <w:rPr>
          <w:spacing w:val="-2"/>
        </w:rPr>
        <w:t xml:space="preserve"> </w:t>
      </w:r>
      <w:r>
        <w:rPr>
          <w:spacing w:val="-1"/>
        </w:rPr>
        <w:t>sống</w:t>
      </w:r>
      <w:r>
        <w:rPr>
          <w:spacing w:val="1"/>
        </w:rPr>
        <w:t xml:space="preserve"> </w:t>
      </w:r>
      <w:r>
        <w:rPr>
          <w:spacing w:val="-2"/>
        </w:rPr>
        <w:t>con</w:t>
      </w:r>
      <w:r>
        <w:rPr>
          <w:spacing w:val="1"/>
        </w:rPr>
        <w:t xml:space="preserve"> </w:t>
      </w:r>
      <w:r>
        <w:rPr>
          <w:spacing w:val="-1"/>
        </w:rPr>
        <w:t>người</w:t>
      </w:r>
      <w:r>
        <w:rPr>
          <w:spacing w:val="-2"/>
        </w:rPr>
        <w:t xml:space="preserve"> </w:t>
      </w:r>
      <w:r>
        <w:rPr>
          <w:spacing w:val="-1"/>
        </w:rPr>
        <w:t>trung</w:t>
      </w:r>
      <w:r>
        <w:rPr>
          <w:spacing w:val="-3"/>
        </w:rPr>
        <w:t xml:space="preserve"> </w:t>
      </w:r>
      <w:r>
        <w:rPr>
          <w:spacing w:val="-1"/>
        </w:rPr>
        <w:t>bình</w:t>
      </w:r>
      <w:r>
        <w:rPr>
          <w:spacing w:val="-3"/>
        </w:rPr>
        <w:t xml:space="preserve"> </w:t>
      </w:r>
      <w:r>
        <w:t>1</w:t>
      </w:r>
      <w:r>
        <w:rPr>
          <w:spacing w:val="1"/>
        </w:rPr>
        <w:t xml:space="preserve"> </w:t>
      </w:r>
      <w:r>
        <w:rPr>
          <w:spacing w:val="-2"/>
        </w:rPr>
        <w:t>người/ngày</w:t>
      </w:r>
      <w:r>
        <w:rPr>
          <w:spacing w:val="-4"/>
        </w:rPr>
        <w:t xml:space="preserve"> </w:t>
      </w:r>
      <w:r>
        <w:t>cần</w:t>
      </w:r>
      <w:r>
        <w:rPr>
          <w:spacing w:val="49"/>
        </w:rPr>
        <w:t xml:space="preserve"> </w:t>
      </w:r>
      <w:r>
        <w:rPr>
          <w:spacing w:val="-2"/>
        </w:rPr>
        <w:t>khoảng</w:t>
      </w:r>
      <w:r>
        <w:rPr>
          <w:spacing w:val="1"/>
        </w:rPr>
        <w:t xml:space="preserve"> </w:t>
      </w:r>
      <w:r>
        <w:rPr>
          <w:spacing w:val="-1"/>
        </w:rPr>
        <w:t>10</w:t>
      </w:r>
      <w:r>
        <w:rPr>
          <w:spacing w:val="1"/>
        </w:rPr>
        <w:t xml:space="preserve"> </w:t>
      </w:r>
      <w:r>
        <w:rPr>
          <w:spacing w:val="-1"/>
        </w:rPr>
        <w:t>lít</w:t>
      </w:r>
      <w:r>
        <w:rPr>
          <w:spacing w:val="-3"/>
        </w:rPr>
        <w:t xml:space="preserve"> </w:t>
      </w:r>
      <w:r>
        <w:rPr>
          <w:spacing w:val="-1"/>
        </w:rPr>
        <w:t>nước</w:t>
      </w:r>
      <w:r>
        <w:t xml:space="preserve"> </w:t>
      </w:r>
      <w:r>
        <w:rPr>
          <w:spacing w:val="-2"/>
        </w:rPr>
        <w:t>cho</w:t>
      </w:r>
      <w:r>
        <w:rPr>
          <w:spacing w:val="1"/>
        </w:rPr>
        <w:t xml:space="preserve"> </w:t>
      </w:r>
      <w:r>
        <w:rPr>
          <w:spacing w:val="-1"/>
        </w:rPr>
        <w:t>nên</w:t>
      </w:r>
      <w:r>
        <w:rPr>
          <w:spacing w:val="-3"/>
        </w:rPr>
        <w:t xml:space="preserve"> </w:t>
      </w:r>
      <w:r>
        <w:t>hầu</w:t>
      </w:r>
      <w:r>
        <w:rPr>
          <w:spacing w:val="-2"/>
        </w:rPr>
        <w:t xml:space="preserve"> </w:t>
      </w:r>
      <w:r>
        <w:rPr>
          <w:spacing w:val="-1"/>
        </w:rPr>
        <w:t>hết</w:t>
      </w:r>
      <w:r>
        <w:rPr>
          <w:spacing w:val="1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rPr>
          <w:spacing w:val="-1"/>
        </w:rPr>
        <w:t xml:space="preserve">khu </w:t>
      </w:r>
      <w:r>
        <w:t>dân</w:t>
      </w:r>
      <w:r>
        <w:rPr>
          <w:spacing w:val="1"/>
        </w:rPr>
        <w:t xml:space="preserve"> </w:t>
      </w:r>
      <w:r>
        <w:t>cư</w:t>
      </w:r>
      <w:r>
        <w:rPr>
          <w:spacing w:val="65"/>
        </w:rPr>
        <w:t xml:space="preserve"> </w:t>
      </w:r>
      <w:r>
        <w:rPr>
          <w:spacing w:val="-1"/>
        </w:rPr>
        <w:t>đông</w:t>
      </w:r>
      <w:r>
        <w:rPr>
          <w:spacing w:val="-3"/>
        </w:rPr>
        <w:t xml:space="preserve"> </w:t>
      </w:r>
      <w:r>
        <w:rPr>
          <w:spacing w:val="-1"/>
        </w:rPr>
        <w:t>đúc, các</w:t>
      </w:r>
      <w:r>
        <w:t xml:space="preserve"> </w:t>
      </w:r>
      <w:r>
        <w:rPr>
          <w:spacing w:val="-1"/>
        </w:rPr>
        <w:t>thành</w:t>
      </w:r>
      <w:r>
        <w:rPr>
          <w:spacing w:val="1"/>
        </w:rPr>
        <w:t xml:space="preserve"> </w:t>
      </w:r>
      <w:r>
        <w:rPr>
          <w:spacing w:val="-2"/>
        </w:rPr>
        <w:t>phố</w:t>
      </w:r>
      <w:r>
        <w:rPr>
          <w:spacing w:val="1"/>
        </w:rPr>
        <w:t xml:space="preserve"> </w:t>
      </w:r>
      <w:r>
        <w:rPr>
          <w:spacing w:val="-1"/>
        </w:rPr>
        <w:t>đô</w:t>
      </w:r>
      <w:r>
        <w:rPr>
          <w:spacing w:val="1"/>
        </w:rPr>
        <w:t xml:space="preserve"> </w:t>
      </w:r>
      <w:r>
        <w:rPr>
          <w:spacing w:val="-1"/>
        </w:rPr>
        <w:t>thị</w:t>
      </w:r>
      <w:r>
        <w:rPr>
          <w:spacing w:val="-3"/>
        </w:rPr>
        <w:t xml:space="preserve"> </w:t>
      </w:r>
      <w:r>
        <w:rPr>
          <w:spacing w:val="-1"/>
        </w:rPr>
        <w:t>đều</w:t>
      </w:r>
      <w:r>
        <w:rPr>
          <w:spacing w:val="1"/>
        </w:rPr>
        <w:t xml:space="preserve"> </w:t>
      </w:r>
      <w:r>
        <w:rPr>
          <w:spacing w:val="-1"/>
        </w:rPr>
        <w:t>phảI</w:t>
      </w:r>
      <w:r>
        <w:rPr>
          <w:spacing w:val="-3"/>
        </w:rPr>
        <w:t xml:space="preserve"> </w:t>
      </w:r>
      <w:r>
        <w:rPr>
          <w:spacing w:val="-1"/>
        </w:rPr>
        <w:t>được</w:t>
      </w:r>
      <w:r>
        <w:t xml:space="preserve"> </w:t>
      </w:r>
      <w:r>
        <w:rPr>
          <w:spacing w:val="-1"/>
        </w:rPr>
        <w:t>xây</w:t>
      </w:r>
      <w:r>
        <w:rPr>
          <w:spacing w:val="-4"/>
        </w:rPr>
        <w:t xml:space="preserve"> </w:t>
      </w:r>
      <w:r>
        <w:rPr>
          <w:spacing w:val="2"/>
        </w:rPr>
        <w:t>dựng</w:t>
      </w:r>
      <w:r>
        <w:rPr>
          <w:spacing w:val="1"/>
        </w:rPr>
        <w:t xml:space="preserve"> </w:t>
      </w:r>
      <w:r>
        <w:t>ở</w:t>
      </w:r>
      <w:r>
        <w:rPr>
          <w:spacing w:val="-1"/>
        </w:rPr>
        <w:t xml:space="preserve"> gần</w:t>
      </w:r>
      <w:r>
        <w:rPr>
          <w:spacing w:val="57"/>
        </w:rPr>
        <w:t xml:space="preserve"> </w:t>
      </w:r>
      <w:r>
        <w:rPr>
          <w:spacing w:val="-1"/>
        </w:rPr>
        <w:t>sông.</w:t>
      </w:r>
    </w:p>
    <w:p w:rsidR="002F4ED9" w:rsidRDefault="00C704E4">
      <w:pPr>
        <w:pStyle w:val="BodyText"/>
        <w:spacing w:before="13" w:line="246" w:lineRule="auto"/>
        <w:ind w:right="171"/>
      </w:pPr>
      <w:r>
        <w:t xml:space="preserve">+ </w:t>
      </w:r>
      <w:r>
        <w:rPr>
          <w:spacing w:val="-1"/>
        </w:rPr>
        <w:t>Đối</w:t>
      </w:r>
      <w:r>
        <w:rPr>
          <w:spacing w:val="-3"/>
        </w:rPr>
        <w:t xml:space="preserve"> </w:t>
      </w:r>
      <w:r>
        <w:t>với</w:t>
      </w:r>
      <w:r>
        <w:rPr>
          <w:spacing w:val="1"/>
        </w:rPr>
        <w:t xml:space="preserve"> </w:t>
      </w:r>
      <w:r>
        <w:rPr>
          <w:spacing w:val="-2"/>
        </w:rPr>
        <w:t>môI</w:t>
      </w:r>
      <w:r>
        <w:t xml:space="preserve"> </w:t>
      </w:r>
      <w:r>
        <w:rPr>
          <w:spacing w:val="-1"/>
        </w:rPr>
        <w:t xml:space="preserve">trường </w:t>
      </w:r>
      <w:r>
        <w:t xml:space="preserve">thì </w:t>
      </w:r>
      <w:r>
        <w:rPr>
          <w:spacing w:val="-1"/>
        </w:rPr>
        <w:t>sông</w:t>
      </w:r>
      <w:r>
        <w:rPr>
          <w:spacing w:val="-3"/>
        </w:rPr>
        <w:t xml:space="preserve"> </w:t>
      </w:r>
      <w:r>
        <w:rPr>
          <w:spacing w:val="-1"/>
        </w:rPr>
        <w:t>ngòi</w:t>
      </w:r>
      <w:r>
        <w:rPr>
          <w:spacing w:val="-3"/>
        </w:rPr>
        <w:t xml:space="preserve"> </w:t>
      </w:r>
      <w:r>
        <w:rPr>
          <w:spacing w:val="-1"/>
        </w:rPr>
        <w:t>được</w:t>
      </w:r>
      <w:r>
        <w:t xml:space="preserve"> </w:t>
      </w:r>
      <w:r>
        <w:rPr>
          <w:spacing w:val="-1"/>
        </w:rPr>
        <w:t>coi</w:t>
      </w:r>
      <w:r>
        <w:rPr>
          <w:spacing w:val="-3"/>
        </w:rPr>
        <w:t xml:space="preserve"> </w:t>
      </w:r>
      <w:r>
        <w:t xml:space="preserve">là </w:t>
      </w:r>
      <w:r>
        <w:rPr>
          <w:spacing w:val="-2"/>
        </w:rPr>
        <w:t>một</w:t>
      </w:r>
      <w:r>
        <w:rPr>
          <w:spacing w:val="1"/>
        </w:rPr>
        <w:t xml:space="preserve"> </w:t>
      </w:r>
      <w:r>
        <w:rPr>
          <w:spacing w:val="-1"/>
        </w:rPr>
        <w:t>hợp</w:t>
      </w:r>
      <w:r>
        <w:rPr>
          <w:spacing w:val="1"/>
        </w:rPr>
        <w:t xml:space="preserve"> </w:t>
      </w:r>
      <w:r>
        <w:rPr>
          <w:spacing w:val="-2"/>
        </w:rPr>
        <w:t>phần</w:t>
      </w:r>
      <w:r>
        <w:rPr>
          <w:spacing w:val="1"/>
        </w:rPr>
        <w:t xml:space="preserve"> </w:t>
      </w:r>
      <w:r>
        <w:rPr>
          <w:spacing w:val="-2"/>
        </w:rPr>
        <w:t>quan</w:t>
      </w:r>
      <w:r>
        <w:rPr>
          <w:spacing w:val="1"/>
        </w:rPr>
        <w:t xml:space="preserve"> </w:t>
      </w:r>
      <w:r>
        <w:rPr>
          <w:spacing w:val="-1"/>
        </w:rPr>
        <w:t>trọng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</w:t>
      </w:r>
      <w:r>
        <w:rPr>
          <w:spacing w:val="-2"/>
        </w:rPr>
        <w:t>môI</w:t>
      </w:r>
      <w:r>
        <w:t xml:space="preserve"> </w:t>
      </w:r>
      <w:r>
        <w:rPr>
          <w:spacing w:val="-1"/>
        </w:rPr>
        <w:t>trường</w:t>
      </w:r>
      <w:r>
        <w:rPr>
          <w:spacing w:val="1"/>
        </w:rPr>
        <w:t xml:space="preserve"> </w:t>
      </w:r>
      <w:r>
        <w:t>tự</w:t>
      </w:r>
      <w:r>
        <w:rPr>
          <w:spacing w:val="-1"/>
        </w:rPr>
        <w:t xml:space="preserve"> nhiên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2"/>
        </w:rPr>
        <w:t>chức</w:t>
      </w:r>
      <w:r>
        <w:rPr>
          <w:spacing w:val="51"/>
        </w:rPr>
        <w:t xml:space="preserve"> </w:t>
      </w:r>
      <w:r>
        <w:rPr>
          <w:spacing w:val="-1"/>
        </w:rPr>
        <w:t>năng</w:t>
      </w:r>
      <w:r>
        <w:rPr>
          <w:spacing w:val="-3"/>
        </w:rPr>
        <w:t xml:space="preserve"> </w:t>
      </w:r>
      <w:r>
        <w:rPr>
          <w:spacing w:val="-1"/>
        </w:rPr>
        <w:t>điều</w:t>
      </w:r>
      <w:r>
        <w:rPr>
          <w:spacing w:val="-3"/>
        </w:rPr>
        <w:t xml:space="preserve"> </w:t>
      </w:r>
      <w:r>
        <w:rPr>
          <w:spacing w:val="-1"/>
        </w:rPr>
        <w:t>tiết</w:t>
      </w:r>
      <w:r>
        <w:rPr>
          <w:spacing w:val="1"/>
        </w:rPr>
        <w:t xml:space="preserve"> </w:t>
      </w:r>
      <w:r>
        <w:rPr>
          <w:spacing w:val="-1"/>
        </w:rPr>
        <w:t>đồng</w:t>
      </w:r>
      <w:r>
        <w:rPr>
          <w:spacing w:val="-3"/>
        </w:rPr>
        <w:t xml:space="preserve"> </w:t>
      </w:r>
      <w:r>
        <w:rPr>
          <w:spacing w:val="-1"/>
        </w:rPr>
        <w:t>hoá</w:t>
      </w:r>
      <w:r>
        <w:t xml:space="preserve"> </w:t>
      </w:r>
      <w:r>
        <w:rPr>
          <w:spacing w:val="-2"/>
        </w:rPr>
        <w:t>môI</w:t>
      </w:r>
      <w:r>
        <w:t xml:space="preserve"> </w:t>
      </w:r>
      <w:r>
        <w:rPr>
          <w:spacing w:val="-1"/>
        </w:rPr>
        <w:t>trường</w:t>
      </w:r>
      <w:r>
        <w:rPr>
          <w:spacing w:val="1"/>
        </w:rPr>
        <w:t xml:space="preserve"> </w:t>
      </w:r>
      <w:r>
        <w:rPr>
          <w:spacing w:val="-1"/>
        </w:rPr>
        <w:t>tạo</w:t>
      </w:r>
      <w:r>
        <w:rPr>
          <w:spacing w:val="1"/>
        </w:rPr>
        <w:t xml:space="preserve"> </w:t>
      </w:r>
      <w:r>
        <w:t>ra</w:t>
      </w:r>
      <w:r>
        <w:rPr>
          <w:spacing w:val="-4"/>
        </w:rPr>
        <w:t xml:space="preserve"> </w:t>
      </w:r>
      <w:r>
        <w:rPr>
          <w:spacing w:val="-1"/>
        </w:rPr>
        <w:t>cảnh</w:t>
      </w:r>
      <w:r>
        <w:rPr>
          <w:spacing w:val="1"/>
        </w:rPr>
        <w:t xml:space="preserve"> </w:t>
      </w:r>
      <w:r>
        <w:rPr>
          <w:spacing w:val="-2"/>
        </w:rPr>
        <w:t>quan</w:t>
      </w:r>
      <w:r>
        <w:rPr>
          <w:spacing w:val="1"/>
        </w:rPr>
        <w:t xml:space="preserve"> </w:t>
      </w:r>
      <w:r>
        <w:rPr>
          <w:spacing w:val="-1"/>
        </w:rPr>
        <w:t>thiên</w:t>
      </w:r>
      <w:r>
        <w:rPr>
          <w:spacing w:val="-2"/>
        </w:rPr>
        <w:t xml:space="preserve"> </w:t>
      </w:r>
      <w:r>
        <w:rPr>
          <w:spacing w:val="-1"/>
        </w:rPr>
        <w:t>nhiên</w:t>
      </w:r>
      <w:r>
        <w:rPr>
          <w:spacing w:val="1"/>
        </w:rPr>
        <w:t xml:space="preserve"> </w:t>
      </w:r>
      <w:r>
        <w:rPr>
          <w:spacing w:val="-1"/>
        </w:rPr>
        <w:t>trong</w:t>
      </w:r>
      <w:r>
        <w:rPr>
          <w:spacing w:val="-3"/>
        </w:rPr>
        <w:t xml:space="preserve"> </w:t>
      </w:r>
      <w:r>
        <w:rPr>
          <w:spacing w:val="-1"/>
        </w:rPr>
        <w:t>sáng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1"/>
        </w:rPr>
        <w:t>lợi</w:t>
      </w:r>
      <w:r>
        <w:rPr>
          <w:spacing w:val="1"/>
        </w:rPr>
        <w:t xml:space="preserve"> </w:t>
      </w:r>
      <w:r>
        <w:rPr>
          <w:spacing w:val="-2"/>
        </w:rPr>
        <w:t>cho</w:t>
      </w:r>
      <w:r>
        <w:rPr>
          <w:spacing w:val="1"/>
        </w:rPr>
        <w:t xml:space="preserve"> </w:t>
      </w:r>
      <w:r>
        <w:rPr>
          <w:spacing w:val="-1"/>
        </w:rPr>
        <w:t>đời</w:t>
      </w:r>
      <w:r>
        <w:rPr>
          <w:spacing w:val="1"/>
        </w:rPr>
        <w:t xml:space="preserve"> </w:t>
      </w:r>
      <w:r>
        <w:rPr>
          <w:spacing w:val="-1"/>
        </w:rPr>
        <w:t>sống</w:t>
      </w:r>
      <w:r>
        <w:rPr>
          <w:spacing w:val="1"/>
        </w:rPr>
        <w:t xml:space="preserve"> </w:t>
      </w:r>
      <w:r>
        <w:rPr>
          <w:spacing w:val="-2"/>
        </w:rPr>
        <w:t>con</w:t>
      </w:r>
      <w:r>
        <w:rPr>
          <w:spacing w:val="1"/>
        </w:rPr>
        <w:t xml:space="preserve"> </w:t>
      </w:r>
      <w:r>
        <w:rPr>
          <w:spacing w:val="-2"/>
        </w:rPr>
        <w:t>người.</w:t>
      </w:r>
    </w:p>
    <w:p w:rsidR="002F4ED9" w:rsidRDefault="002F4ED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F4ED9" w:rsidRDefault="002F4ED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F4ED9" w:rsidRDefault="002F4ED9">
      <w:pPr>
        <w:spacing w:before="2"/>
        <w:rPr>
          <w:rFonts w:ascii="Times New Roman" w:eastAsia="Times New Roman" w:hAnsi="Times New Roman" w:cs="Times New Roman"/>
          <w:sz w:val="28"/>
          <w:szCs w:val="28"/>
        </w:rPr>
      </w:pPr>
    </w:p>
    <w:p w:rsidR="002F4ED9" w:rsidRDefault="00C704E4">
      <w:pPr>
        <w:pStyle w:val="Heading2"/>
        <w:spacing w:line="244" w:lineRule="auto"/>
        <w:ind w:right="105"/>
        <w:jc w:val="both"/>
        <w:rPr>
          <w:b w:val="0"/>
          <w:bCs w:val="0"/>
          <w:i w:val="0"/>
          <w:u w:val="none"/>
        </w:rPr>
      </w:pPr>
      <w:r>
        <w:rPr>
          <w:rFonts w:cs="Times New Roman"/>
          <w:i w:val="0"/>
          <w:spacing w:val="-1"/>
          <w:u w:val="none"/>
        </w:rPr>
        <w:t>Câu</w:t>
      </w:r>
      <w:r>
        <w:rPr>
          <w:rFonts w:cs="Times New Roman"/>
          <w:i w:val="0"/>
          <w:u w:val="none"/>
        </w:rPr>
        <w:t xml:space="preserve"> 4: </w:t>
      </w:r>
      <w:r>
        <w:rPr>
          <w:spacing w:val="-3"/>
          <w:u w:val="none"/>
        </w:rPr>
        <w:t>Vẽ</w:t>
      </w:r>
      <w:r>
        <w:rPr>
          <w:u w:val="none"/>
        </w:rPr>
        <w:t xml:space="preserve"> lược </w:t>
      </w:r>
      <w:r>
        <w:rPr>
          <w:spacing w:val="-1"/>
          <w:u w:val="none"/>
        </w:rPr>
        <w:t>đồ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Việt</w:t>
      </w:r>
      <w:r>
        <w:rPr>
          <w:spacing w:val="1"/>
          <w:u w:val="none"/>
        </w:rPr>
        <w:t xml:space="preserve"> </w:t>
      </w:r>
      <w:r>
        <w:rPr>
          <w:spacing w:val="-3"/>
          <w:u w:val="none"/>
        </w:rPr>
        <w:t>Nam</w:t>
      </w:r>
      <w:r>
        <w:rPr>
          <w:spacing w:val="4"/>
          <w:u w:val="none"/>
        </w:rPr>
        <w:t xml:space="preserve"> </w:t>
      </w:r>
      <w:r>
        <w:rPr>
          <w:spacing w:val="-2"/>
          <w:u w:val="none"/>
        </w:rPr>
        <w:t>bằng</w:t>
      </w:r>
      <w:r>
        <w:rPr>
          <w:spacing w:val="3"/>
          <w:u w:val="none"/>
        </w:rPr>
        <w:t xml:space="preserve"> </w:t>
      </w:r>
      <w:r>
        <w:rPr>
          <w:spacing w:val="-1"/>
          <w:u w:val="none"/>
        </w:rPr>
        <w:t>chiều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dàI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tờ</w:t>
      </w:r>
      <w:r>
        <w:rPr>
          <w:u w:val="none"/>
        </w:rPr>
        <w:t xml:space="preserve"> </w:t>
      </w:r>
      <w:r>
        <w:rPr>
          <w:spacing w:val="-1"/>
          <w:u w:val="none"/>
        </w:rPr>
        <w:t>giấy</w:t>
      </w:r>
      <w:r>
        <w:rPr>
          <w:u w:val="none"/>
        </w:rPr>
        <w:t xml:space="preserve"> </w:t>
      </w:r>
      <w:r>
        <w:rPr>
          <w:spacing w:val="-1"/>
          <w:u w:val="none"/>
        </w:rPr>
        <w:t>thi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với</w:t>
      </w:r>
      <w:r>
        <w:rPr>
          <w:spacing w:val="1"/>
          <w:u w:val="none"/>
        </w:rPr>
        <w:t xml:space="preserve"> </w:t>
      </w:r>
      <w:r>
        <w:rPr>
          <w:u w:val="none"/>
        </w:rPr>
        <w:t>2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quần</w:t>
      </w:r>
      <w:r>
        <w:rPr>
          <w:u w:val="none"/>
        </w:rPr>
        <w:t xml:space="preserve"> </w:t>
      </w:r>
      <w:r>
        <w:rPr>
          <w:spacing w:val="-1"/>
          <w:u w:val="none"/>
        </w:rPr>
        <w:t>đảo</w:t>
      </w:r>
      <w:r>
        <w:rPr>
          <w:spacing w:val="-3"/>
          <w:u w:val="none"/>
        </w:rPr>
        <w:t xml:space="preserve"> </w:t>
      </w:r>
      <w:r>
        <w:rPr>
          <w:u w:val="none"/>
        </w:rPr>
        <w:t>lớn</w:t>
      </w:r>
      <w:r>
        <w:rPr>
          <w:spacing w:val="-3"/>
          <w:u w:val="none"/>
        </w:rPr>
        <w:t xml:space="preserve"> </w:t>
      </w:r>
      <w:r>
        <w:rPr>
          <w:u w:val="none"/>
        </w:rPr>
        <w:t>là</w:t>
      </w:r>
      <w:r>
        <w:rPr>
          <w:spacing w:val="1"/>
          <w:u w:val="none"/>
        </w:rPr>
        <w:t xml:space="preserve"> </w:t>
      </w:r>
      <w:r>
        <w:rPr>
          <w:spacing w:val="-2"/>
          <w:u w:val="none"/>
        </w:rPr>
        <w:t>Hoàng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sa</w:t>
      </w:r>
      <w:r>
        <w:rPr>
          <w:spacing w:val="1"/>
          <w:u w:val="none"/>
        </w:rPr>
        <w:t xml:space="preserve"> </w:t>
      </w:r>
      <w:r>
        <w:rPr>
          <w:spacing w:val="-2"/>
          <w:u w:val="none"/>
        </w:rPr>
        <w:t>và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Trường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sa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với</w:t>
      </w:r>
      <w:r>
        <w:rPr>
          <w:spacing w:val="1"/>
          <w:u w:val="none"/>
        </w:rPr>
        <w:t xml:space="preserve"> </w:t>
      </w:r>
      <w:r>
        <w:rPr>
          <w:u w:val="none"/>
        </w:rPr>
        <w:t>1</w:t>
      </w:r>
      <w:r>
        <w:rPr>
          <w:spacing w:val="33"/>
          <w:u w:val="none"/>
        </w:rPr>
        <w:t xml:space="preserve"> </w:t>
      </w:r>
      <w:r>
        <w:rPr>
          <w:u w:val="none"/>
        </w:rPr>
        <w:t>số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địa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danh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quan</w:t>
      </w:r>
      <w:r>
        <w:rPr>
          <w:u w:val="none"/>
        </w:rPr>
        <w:t xml:space="preserve"> </w:t>
      </w:r>
      <w:r>
        <w:rPr>
          <w:spacing w:val="-1"/>
          <w:u w:val="none"/>
        </w:rPr>
        <w:t>trọng. Điền</w:t>
      </w:r>
      <w:r>
        <w:rPr>
          <w:u w:val="none"/>
        </w:rPr>
        <w:t xml:space="preserve"> </w:t>
      </w:r>
      <w:r>
        <w:rPr>
          <w:spacing w:val="-1"/>
          <w:u w:val="none"/>
        </w:rPr>
        <w:t>các</w:t>
      </w:r>
      <w:r>
        <w:rPr>
          <w:u w:val="none"/>
        </w:rPr>
        <w:t xml:space="preserve"> hệ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thống</w:t>
      </w:r>
      <w:r>
        <w:rPr>
          <w:spacing w:val="1"/>
          <w:u w:val="none"/>
        </w:rPr>
        <w:t xml:space="preserve"> </w:t>
      </w:r>
      <w:r>
        <w:rPr>
          <w:spacing w:val="-2"/>
          <w:u w:val="none"/>
        </w:rPr>
        <w:t>sông</w:t>
      </w:r>
      <w:r>
        <w:rPr>
          <w:spacing w:val="1"/>
          <w:u w:val="none"/>
        </w:rPr>
        <w:t xml:space="preserve"> </w:t>
      </w:r>
      <w:r>
        <w:rPr>
          <w:u w:val="none"/>
        </w:rPr>
        <w:t>chính</w:t>
      </w:r>
      <w:r>
        <w:rPr>
          <w:spacing w:val="-3"/>
          <w:u w:val="none"/>
        </w:rPr>
        <w:t xml:space="preserve"> </w:t>
      </w:r>
      <w:r>
        <w:rPr>
          <w:u w:val="none"/>
        </w:rPr>
        <w:t>cùng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các</w:t>
      </w:r>
      <w:r>
        <w:rPr>
          <w:u w:val="none"/>
        </w:rPr>
        <w:t xml:space="preserve"> </w:t>
      </w:r>
      <w:r>
        <w:rPr>
          <w:spacing w:val="-2"/>
          <w:u w:val="none"/>
        </w:rPr>
        <w:t>nhà</w:t>
      </w:r>
      <w:r>
        <w:rPr>
          <w:spacing w:val="-5"/>
          <w:u w:val="none"/>
        </w:rPr>
        <w:t xml:space="preserve"> </w:t>
      </w:r>
      <w:r>
        <w:rPr>
          <w:u w:val="none"/>
        </w:rPr>
        <w:t>máy thuỷ</w:t>
      </w:r>
      <w:r>
        <w:rPr>
          <w:spacing w:val="-3"/>
          <w:u w:val="none"/>
        </w:rPr>
        <w:t xml:space="preserve"> </w:t>
      </w:r>
      <w:r>
        <w:rPr>
          <w:spacing w:val="-2"/>
          <w:u w:val="none"/>
        </w:rPr>
        <w:t>điện</w:t>
      </w:r>
      <w:r>
        <w:rPr>
          <w:u w:val="none"/>
        </w:rPr>
        <w:t xml:space="preserve"> đã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xây</w:t>
      </w:r>
      <w:r>
        <w:rPr>
          <w:u w:val="none"/>
        </w:rPr>
        <w:t xml:space="preserve"> và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đang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xây</w:t>
      </w:r>
      <w:r>
        <w:rPr>
          <w:spacing w:val="-3"/>
          <w:u w:val="none"/>
        </w:rPr>
        <w:t xml:space="preserve"> </w:t>
      </w:r>
      <w:r>
        <w:rPr>
          <w:u w:val="none"/>
        </w:rPr>
        <w:t xml:space="preserve">ở </w:t>
      </w:r>
      <w:r>
        <w:rPr>
          <w:spacing w:val="-1"/>
          <w:u w:val="none"/>
        </w:rPr>
        <w:t>nước</w:t>
      </w:r>
      <w:r>
        <w:rPr>
          <w:u w:val="none"/>
        </w:rPr>
        <w:t xml:space="preserve"> </w:t>
      </w:r>
      <w:r>
        <w:rPr>
          <w:spacing w:val="-1"/>
          <w:u w:val="none"/>
        </w:rPr>
        <w:t>ta.</w:t>
      </w:r>
      <w:r>
        <w:rPr>
          <w:spacing w:val="57"/>
          <w:u w:val="none"/>
        </w:rPr>
        <w:t xml:space="preserve"> </w:t>
      </w:r>
      <w:r>
        <w:rPr>
          <w:spacing w:val="-1"/>
          <w:u w:val="none"/>
        </w:rPr>
        <w:t>Nhận</w:t>
      </w:r>
      <w:r>
        <w:rPr>
          <w:u w:val="none"/>
        </w:rPr>
        <w:t xml:space="preserve"> </w:t>
      </w:r>
      <w:r>
        <w:rPr>
          <w:spacing w:val="-1"/>
          <w:u w:val="none"/>
        </w:rPr>
        <w:t>xét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lược</w:t>
      </w:r>
      <w:r>
        <w:rPr>
          <w:spacing w:val="-3"/>
          <w:u w:val="none"/>
        </w:rPr>
        <w:t xml:space="preserve"> </w:t>
      </w:r>
      <w:r>
        <w:rPr>
          <w:u w:val="none"/>
        </w:rPr>
        <w:t>đồ</w:t>
      </w:r>
      <w:r>
        <w:rPr>
          <w:spacing w:val="1"/>
          <w:u w:val="none"/>
        </w:rPr>
        <w:t xml:space="preserve"> </w:t>
      </w:r>
      <w:r>
        <w:rPr>
          <w:u w:val="none"/>
        </w:rPr>
        <w:t>vẽ</w:t>
      </w:r>
      <w:r>
        <w:rPr>
          <w:spacing w:val="-4"/>
          <w:u w:val="none"/>
        </w:rPr>
        <w:t xml:space="preserve"> </w:t>
      </w:r>
      <w:r>
        <w:rPr>
          <w:u w:val="none"/>
        </w:rPr>
        <w:t>được.</w:t>
      </w:r>
    </w:p>
    <w:p w:rsidR="002F4ED9" w:rsidRDefault="00C704E4">
      <w:pPr>
        <w:pStyle w:val="BodyText"/>
        <w:spacing w:before="0" w:line="321" w:lineRule="exact"/>
        <w:ind w:left="975" w:firstLine="0"/>
      </w:pPr>
      <w:r>
        <w:rPr>
          <w:spacing w:val="-1"/>
        </w:rPr>
        <w:t>*Nhận</w:t>
      </w:r>
      <w:r>
        <w:rPr>
          <w:spacing w:val="1"/>
        </w:rPr>
        <w:t xml:space="preserve"> </w:t>
      </w:r>
      <w:r>
        <w:rPr>
          <w:spacing w:val="-1"/>
        </w:rPr>
        <w:t>xét:</w:t>
      </w:r>
      <w:r>
        <w:rPr>
          <w:spacing w:val="1"/>
        </w:rPr>
        <w:t xml:space="preserve"> </w:t>
      </w:r>
      <w:r>
        <w:rPr>
          <w:spacing w:val="-1"/>
        </w:rPr>
        <w:t>qua</w:t>
      </w:r>
      <w:r>
        <w:rPr>
          <w:spacing w:val="-3"/>
        </w:rPr>
        <w:t xml:space="preserve"> </w:t>
      </w:r>
      <w:r>
        <w:rPr>
          <w:spacing w:val="-1"/>
        </w:rPr>
        <w:t>lược</w:t>
      </w:r>
      <w:r>
        <w:rPr>
          <w:spacing w:val="-3"/>
        </w:rPr>
        <w:t xml:space="preserve"> </w:t>
      </w:r>
      <w:r>
        <w:t>đồ</w:t>
      </w:r>
      <w:r>
        <w:rPr>
          <w:spacing w:val="-3"/>
        </w:rPr>
        <w:t xml:space="preserve"> </w:t>
      </w:r>
      <w:r>
        <w:t xml:space="preserve">ta </w:t>
      </w:r>
      <w:r>
        <w:rPr>
          <w:spacing w:val="-1"/>
        </w:rPr>
        <w:t>thấy</w:t>
      </w:r>
    </w:p>
    <w:p w:rsidR="002F4ED9" w:rsidRDefault="00C704E4">
      <w:pPr>
        <w:pStyle w:val="BodyText"/>
        <w:spacing w:before="23" w:line="245" w:lineRule="auto"/>
        <w:ind w:right="171"/>
      </w:pPr>
      <w:r>
        <w:t>+ Sông</w:t>
      </w:r>
      <w:r>
        <w:rPr>
          <w:spacing w:val="-3"/>
        </w:rPr>
        <w:t xml:space="preserve"> </w:t>
      </w:r>
      <w:r>
        <w:rPr>
          <w:spacing w:val="-1"/>
        </w:rPr>
        <w:t>ngòi</w:t>
      </w:r>
      <w:r>
        <w:rPr>
          <w:spacing w:val="1"/>
        </w:rPr>
        <w:t xml:space="preserve"> </w:t>
      </w:r>
      <w:r>
        <w:t>nước</w:t>
      </w:r>
      <w:r>
        <w:rPr>
          <w:spacing w:val="-3"/>
        </w:rPr>
        <w:t xml:space="preserve"> </w:t>
      </w:r>
      <w:r>
        <w:t>ta</w:t>
      </w:r>
      <w:r>
        <w:rPr>
          <w:spacing w:val="-3"/>
        </w:rPr>
        <w:t xml:space="preserve"> </w:t>
      </w:r>
      <w:r>
        <w:t>dày</w:t>
      </w:r>
      <w:r>
        <w:rPr>
          <w:spacing w:val="-4"/>
        </w:rPr>
        <w:t xml:space="preserve"> </w:t>
      </w:r>
      <w:r>
        <w:t xml:space="preserve">đặc </w:t>
      </w:r>
      <w:r>
        <w:rPr>
          <w:spacing w:val="-1"/>
        </w:rPr>
        <w:t>trong</w:t>
      </w:r>
      <w:r>
        <w:rPr>
          <w:spacing w:val="1"/>
        </w:rPr>
        <w:t xml:space="preserve"> </w:t>
      </w:r>
      <w:r>
        <w:rPr>
          <w:spacing w:val="-1"/>
        </w:rPr>
        <w:t>đó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1"/>
        </w:rPr>
        <w:t>nhiều</w:t>
      </w:r>
      <w:r>
        <w:rPr>
          <w:spacing w:val="-3"/>
        </w:rPr>
        <w:t xml:space="preserve"> </w:t>
      </w:r>
      <w:r>
        <w:t xml:space="preserve">hệ </w:t>
      </w:r>
      <w:r>
        <w:rPr>
          <w:spacing w:val="-2"/>
        </w:rPr>
        <w:t>thống</w:t>
      </w:r>
      <w:r>
        <w:rPr>
          <w:spacing w:val="1"/>
        </w:rPr>
        <w:t xml:space="preserve"> </w:t>
      </w:r>
      <w:r>
        <w:rPr>
          <w:spacing w:val="-1"/>
        </w:rPr>
        <w:t>sông</w:t>
      </w:r>
      <w:r>
        <w:rPr>
          <w:spacing w:val="-3"/>
        </w:rPr>
        <w:t xml:space="preserve"> </w:t>
      </w:r>
      <w:r>
        <w:rPr>
          <w:spacing w:val="-1"/>
        </w:rPr>
        <w:t>lớn</w:t>
      </w:r>
      <w:r>
        <w:rPr>
          <w:spacing w:val="1"/>
        </w:rPr>
        <w:t xml:space="preserve"> </w:t>
      </w:r>
      <w:r>
        <w:rPr>
          <w:spacing w:val="-2"/>
        </w:rPr>
        <w:t>điển</w:t>
      </w:r>
      <w:r>
        <w:rPr>
          <w:spacing w:val="1"/>
        </w:rPr>
        <w:t xml:space="preserve"> </w:t>
      </w:r>
      <w:r>
        <w:rPr>
          <w:spacing w:val="-1"/>
        </w:rPr>
        <w:t>hình</w:t>
      </w:r>
      <w:r>
        <w:rPr>
          <w:spacing w:val="-3"/>
        </w:rPr>
        <w:t xml:space="preserve"> </w:t>
      </w:r>
      <w:r>
        <w:t>như</w:t>
      </w:r>
      <w:r>
        <w:rPr>
          <w:spacing w:val="-1"/>
        </w:rPr>
        <w:t xml:space="preserve"> hệ</w:t>
      </w:r>
      <w:r>
        <w:t xml:space="preserve"> </w:t>
      </w:r>
      <w:r>
        <w:rPr>
          <w:spacing w:val="-2"/>
        </w:rPr>
        <w:t>thống</w:t>
      </w:r>
      <w:r>
        <w:rPr>
          <w:spacing w:val="1"/>
        </w:rPr>
        <w:t xml:space="preserve"> </w:t>
      </w:r>
      <w:r>
        <w:rPr>
          <w:spacing w:val="-1"/>
        </w:rPr>
        <w:t>sông</w:t>
      </w:r>
      <w:r>
        <w:rPr>
          <w:spacing w:val="1"/>
        </w:rPr>
        <w:t xml:space="preserve"> </w:t>
      </w:r>
      <w:r>
        <w:rPr>
          <w:spacing w:val="-2"/>
        </w:rPr>
        <w:t>Hồng,</w:t>
      </w:r>
      <w:r>
        <w:rPr>
          <w:spacing w:val="-1"/>
        </w:rPr>
        <w:t xml:space="preserve"> sông</w:t>
      </w:r>
      <w:r>
        <w:rPr>
          <w:spacing w:val="33"/>
        </w:rPr>
        <w:t xml:space="preserve"> </w:t>
      </w:r>
      <w:r>
        <w:rPr>
          <w:spacing w:val="-1"/>
        </w:rPr>
        <w:t>Đồng</w:t>
      </w:r>
      <w:r>
        <w:rPr>
          <w:spacing w:val="1"/>
        </w:rPr>
        <w:t xml:space="preserve"> </w:t>
      </w:r>
      <w:r>
        <w:rPr>
          <w:spacing w:val="-1"/>
        </w:rPr>
        <w:t>Nai, sông</w:t>
      </w:r>
      <w:r>
        <w:rPr>
          <w:spacing w:val="1"/>
        </w:rPr>
        <w:t xml:space="preserve"> </w:t>
      </w:r>
      <w:r>
        <w:rPr>
          <w:spacing w:val="-2"/>
        </w:rPr>
        <w:t>Cửu</w:t>
      </w:r>
      <w:r>
        <w:rPr>
          <w:spacing w:val="-3"/>
        </w:rPr>
        <w:t xml:space="preserve"> </w:t>
      </w:r>
      <w:r>
        <w:rPr>
          <w:spacing w:val="-1"/>
        </w:rPr>
        <w:t>Long...</w:t>
      </w:r>
    </w:p>
    <w:p w:rsidR="002F4ED9" w:rsidRDefault="00C704E4">
      <w:pPr>
        <w:pStyle w:val="BodyText"/>
        <w:spacing w:before="17" w:line="245" w:lineRule="auto"/>
        <w:ind w:right="171"/>
      </w:pPr>
      <w:r>
        <w:t>+ Các</w:t>
      </w:r>
      <w:r>
        <w:rPr>
          <w:spacing w:val="-1"/>
        </w:rPr>
        <w:t xml:space="preserve"> sông</w:t>
      </w:r>
      <w:r>
        <w:rPr>
          <w:spacing w:val="-3"/>
        </w:rPr>
        <w:t xml:space="preserve"> </w:t>
      </w:r>
      <w:r>
        <w:rPr>
          <w:spacing w:val="-1"/>
        </w:rPr>
        <w:t>ngòi</w:t>
      </w:r>
      <w:r>
        <w:rPr>
          <w:spacing w:val="-3"/>
        </w:rPr>
        <w:t xml:space="preserve"> </w:t>
      </w:r>
      <w:r>
        <w:rPr>
          <w:spacing w:val="-2"/>
        </w:rPr>
        <w:t>nước</w:t>
      </w:r>
      <w:r>
        <w:t xml:space="preserve"> ta </w:t>
      </w:r>
      <w:r>
        <w:rPr>
          <w:spacing w:val="-2"/>
        </w:rPr>
        <w:t>phần</w:t>
      </w:r>
      <w:r>
        <w:rPr>
          <w:spacing w:val="1"/>
        </w:rPr>
        <w:t xml:space="preserve"> </w:t>
      </w:r>
      <w:r>
        <w:rPr>
          <w:spacing w:val="-1"/>
        </w:rPr>
        <w:t>lớn</w:t>
      </w:r>
      <w:r>
        <w:rPr>
          <w:spacing w:val="-2"/>
        </w:rPr>
        <w:t xml:space="preserve"> </w:t>
      </w:r>
      <w:r>
        <w:rPr>
          <w:spacing w:val="-1"/>
        </w:rPr>
        <w:t>đều</w:t>
      </w:r>
      <w:r>
        <w:rPr>
          <w:spacing w:val="1"/>
        </w:rPr>
        <w:t xml:space="preserve"> </w:t>
      </w:r>
      <w:r>
        <w:rPr>
          <w:spacing w:val="-2"/>
        </w:rPr>
        <w:t>chảy</w:t>
      </w:r>
      <w:r>
        <w:rPr>
          <w:spacing w:val="-1"/>
        </w:rPr>
        <w:t xml:space="preserve"> theo</w:t>
      </w:r>
      <w:r>
        <w:rPr>
          <w:spacing w:val="1"/>
        </w:rPr>
        <w:t xml:space="preserve"> </w:t>
      </w:r>
      <w:r>
        <w:rPr>
          <w:spacing w:val="-1"/>
        </w:rPr>
        <w:t>hướng</w:t>
      </w:r>
      <w:r>
        <w:rPr>
          <w:spacing w:val="1"/>
        </w:rPr>
        <w:t xml:space="preserve"> </w:t>
      </w:r>
      <w:r>
        <w:rPr>
          <w:spacing w:val="-1"/>
        </w:rPr>
        <w:t>Tây</w:t>
      </w:r>
      <w:r>
        <w:rPr>
          <w:spacing w:val="-4"/>
        </w:rPr>
        <w:t xml:space="preserve"> </w:t>
      </w:r>
      <w:r>
        <w:t>Bắc</w:t>
      </w:r>
      <w:r>
        <w:rPr>
          <w:spacing w:val="5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Đông</w:t>
      </w:r>
      <w:r>
        <w:rPr>
          <w:spacing w:val="1"/>
        </w:rPr>
        <w:t xml:space="preserve"> </w:t>
      </w:r>
      <w:r>
        <w:rPr>
          <w:spacing w:val="-1"/>
        </w:rPr>
        <w:t>Nam</w:t>
      </w:r>
      <w:r>
        <w:rPr>
          <w:spacing w:val="-5"/>
        </w:rPr>
        <w:t xml:space="preserve"> </w:t>
      </w:r>
      <w:r>
        <w:t>nối</w:t>
      </w:r>
      <w:r>
        <w:rPr>
          <w:spacing w:val="1"/>
        </w:rPr>
        <w:t xml:space="preserve"> </w:t>
      </w:r>
      <w:r>
        <w:rPr>
          <w:spacing w:val="-2"/>
        </w:rPr>
        <w:t>liền</w:t>
      </w:r>
      <w:r>
        <w:rPr>
          <w:spacing w:val="1"/>
        </w:rPr>
        <w:t xml:space="preserve"> </w:t>
      </w:r>
      <w:r>
        <w:rPr>
          <w:spacing w:val="-2"/>
        </w:rPr>
        <w:t>miền</w:t>
      </w:r>
      <w:r>
        <w:rPr>
          <w:spacing w:val="1"/>
        </w:rPr>
        <w:t xml:space="preserve"> </w:t>
      </w:r>
      <w:r>
        <w:t xml:space="preserve">núi, </w:t>
      </w:r>
      <w:r>
        <w:rPr>
          <w:spacing w:val="-1"/>
        </w:rPr>
        <w:t>trung</w:t>
      </w:r>
      <w:r>
        <w:rPr>
          <w:spacing w:val="-3"/>
        </w:rPr>
        <w:t xml:space="preserve"> </w:t>
      </w:r>
      <w:r>
        <w:t>du,</w:t>
      </w:r>
      <w:r>
        <w:rPr>
          <w:spacing w:val="51"/>
        </w:rPr>
        <w:t xml:space="preserve"> </w:t>
      </w:r>
      <w:r>
        <w:rPr>
          <w:spacing w:val="-1"/>
        </w:rPr>
        <w:t>đồng</w:t>
      </w:r>
      <w:r>
        <w:rPr>
          <w:spacing w:val="1"/>
        </w:rPr>
        <w:t xml:space="preserve"> </w:t>
      </w:r>
      <w:r>
        <w:rPr>
          <w:spacing w:val="-1"/>
        </w:rPr>
        <w:t>bằng</w:t>
      </w:r>
      <w:r>
        <w:rPr>
          <w:spacing w:val="1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rPr>
          <w:spacing w:val="-1"/>
        </w:rPr>
        <w:t>đổ</w:t>
      </w:r>
      <w:r>
        <w:rPr>
          <w:spacing w:val="1"/>
        </w:rPr>
        <w:t xml:space="preserve"> </w:t>
      </w:r>
      <w:r>
        <w:t>ra</w:t>
      </w:r>
      <w:r>
        <w:rPr>
          <w:spacing w:val="-1"/>
        </w:rPr>
        <w:t xml:space="preserve"> biển</w:t>
      </w:r>
      <w:r>
        <w:rPr>
          <w:spacing w:val="1"/>
        </w:rPr>
        <w:t xml:space="preserve"> </w:t>
      </w:r>
      <w:r>
        <w:rPr>
          <w:spacing w:val="-1"/>
        </w:rPr>
        <w:t>Đông.</w:t>
      </w:r>
    </w:p>
    <w:p w:rsidR="002F4ED9" w:rsidRDefault="00C704E4">
      <w:pPr>
        <w:pStyle w:val="BodyText"/>
        <w:spacing w:before="15" w:line="246" w:lineRule="auto"/>
        <w:ind w:right="171"/>
      </w:pPr>
      <w:r>
        <w:lastRenderedPageBreak/>
        <w:t xml:space="preserve">+ </w:t>
      </w:r>
      <w:r>
        <w:rPr>
          <w:spacing w:val="-1"/>
        </w:rPr>
        <w:t>Trên</w:t>
      </w:r>
      <w:r>
        <w:rPr>
          <w:spacing w:val="1"/>
        </w:rPr>
        <w:t xml:space="preserve"> </w:t>
      </w:r>
      <w:r>
        <w:rPr>
          <w:spacing w:val="-1"/>
        </w:rPr>
        <w:t>sông ngòi</w:t>
      </w:r>
      <w:r>
        <w:rPr>
          <w:spacing w:val="1"/>
        </w:rPr>
        <w:t xml:space="preserve"> </w:t>
      </w:r>
      <w:r>
        <w:rPr>
          <w:spacing w:val="-1"/>
        </w:rPr>
        <w:t>nước</w:t>
      </w:r>
      <w:r>
        <w:t xml:space="preserve"> ta </w:t>
      </w:r>
      <w:r>
        <w:rPr>
          <w:spacing w:val="-1"/>
        </w:rPr>
        <w:t>đã</w:t>
      </w:r>
      <w:r>
        <w:t xml:space="preserve"> và</w:t>
      </w:r>
      <w:r>
        <w:rPr>
          <w:spacing w:val="-3"/>
        </w:rPr>
        <w:t xml:space="preserve"> </w:t>
      </w:r>
      <w:r>
        <w:rPr>
          <w:spacing w:val="-1"/>
        </w:rPr>
        <w:t>đang</w:t>
      </w:r>
      <w:r>
        <w:rPr>
          <w:spacing w:val="-3"/>
        </w:rPr>
        <w:t xml:space="preserve"> </w:t>
      </w:r>
      <w:r>
        <w:t>xây</w:t>
      </w:r>
      <w:r>
        <w:rPr>
          <w:spacing w:val="-4"/>
        </w:rPr>
        <w:t xml:space="preserve"> </w:t>
      </w:r>
      <w:r>
        <w:t xml:space="preserve">được </w:t>
      </w:r>
      <w:r>
        <w:rPr>
          <w:spacing w:val="-1"/>
        </w:rPr>
        <w:t>nhiều</w:t>
      </w:r>
      <w:r>
        <w:rPr>
          <w:spacing w:val="1"/>
        </w:rPr>
        <w:t xml:space="preserve"> </w:t>
      </w:r>
      <w:r>
        <w:rPr>
          <w:spacing w:val="-1"/>
        </w:rPr>
        <w:t>nhà</w:t>
      </w:r>
      <w:r>
        <w:t xml:space="preserve"> </w:t>
      </w:r>
      <w:r>
        <w:rPr>
          <w:spacing w:val="-2"/>
        </w:rPr>
        <w:t>máy</w:t>
      </w:r>
      <w:r>
        <w:rPr>
          <w:spacing w:val="-4"/>
        </w:rPr>
        <w:t xml:space="preserve"> </w:t>
      </w:r>
      <w:r>
        <w:t>thuỷ</w:t>
      </w:r>
      <w:r>
        <w:rPr>
          <w:spacing w:val="-4"/>
        </w:rPr>
        <w:t xml:space="preserve"> </w:t>
      </w:r>
      <w:r>
        <w:t>điện</w:t>
      </w:r>
      <w:r>
        <w:rPr>
          <w:spacing w:val="-2"/>
        </w:rPr>
        <w:t xml:space="preserve"> </w:t>
      </w:r>
      <w:r>
        <w:rPr>
          <w:spacing w:val="-1"/>
        </w:rPr>
        <w:t>trong</w:t>
      </w:r>
      <w:r>
        <w:rPr>
          <w:spacing w:val="1"/>
        </w:rPr>
        <w:t xml:space="preserve"> </w:t>
      </w:r>
      <w:r>
        <w:rPr>
          <w:spacing w:val="-1"/>
        </w:rPr>
        <w:t>đó</w:t>
      </w:r>
      <w:r>
        <w:rPr>
          <w:spacing w:val="1"/>
        </w:rPr>
        <w:t xml:space="preserve"> </w:t>
      </w:r>
      <w:r>
        <w:rPr>
          <w:spacing w:val="-2"/>
        </w:rPr>
        <w:t>những</w:t>
      </w:r>
      <w:r>
        <w:rPr>
          <w:spacing w:val="-3"/>
        </w:rPr>
        <w:t xml:space="preserve"> </w:t>
      </w:r>
      <w:r>
        <w:rPr>
          <w:spacing w:val="-1"/>
        </w:rPr>
        <w:t>thuỷ</w:t>
      </w:r>
      <w:r>
        <w:rPr>
          <w:spacing w:val="-4"/>
        </w:rPr>
        <w:t xml:space="preserve"> </w:t>
      </w:r>
      <w:r>
        <w:rPr>
          <w:spacing w:val="-1"/>
        </w:rPr>
        <w:t>điện</w:t>
      </w:r>
      <w:r>
        <w:rPr>
          <w:spacing w:val="1"/>
        </w:rPr>
        <w:t xml:space="preserve"> </w:t>
      </w:r>
      <w:r>
        <w:t>đã</w:t>
      </w:r>
      <w:r>
        <w:rPr>
          <w:spacing w:val="-3"/>
        </w:rPr>
        <w:t xml:space="preserve"> </w:t>
      </w:r>
      <w:r>
        <w:t>xây</w:t>
      </w:r>
      <w:r>
        <w:rPr>
          <w:spacing w:val="-4"/>
        </w:rPr>
        <w:t xml:space="preserve"> </w:t>
      </w:r>
      <w:r>
        <w:t>và</w:t>
      </w:r>
      <w:r>
        <w:rPr>
          <w:spacing w:val="43"/>
        </w:rPr>
        <w:t xml:space="preserve"> </w:t>
      </w:r>
      <w:r>
        <w:rPr>
          <w:spacing w:val="-1"/>
        </w:rPr>
        <w:t>đang</w:t>
      </w:r>
      <w:r>
        <w:rPr>
          <w:spacing w:val="-3"/>
        </w:rPr>
        <w:t xml:space="preserve"> </w:t>
      </w:r>
      <w:r>
        <w:rPr>
          <w:spacing w:val="-1"/>
        </w:rPr>
        <w:t>hoà</w:t>
      </w:r>
      <w:r>
        <w:t xml:space="preserve"> </w:t>
      </w:r>
      <w:r>
        <w:rPr>
          <w:spacing w:val="-1"/>
        </w:rPr>
        <w:t>vào</w:t>
      </w:r>
      <w:r>
        <w:rPr>
          <w:spacing w:val="1"/>
        </w:rPr>
        <w:t xml:space="preserve"> </w:t>
      </w:r>
      <w:r>
        <w:rPr>
          <w:spacing w:val="-1"/>
        </w:rPr>
        <w:t>dòng</w:t>
      </w:r>
      <w:r>
        <w:rPr>
          <w:spacing w:val="-3"/>
        </w:rPr>
        <w:t xml:space="preserve"> </w:t>
      </w:r>
      <w:r>
        <w:rPr>
          <w:spacing w:val="-1"/>
        </w:rPr>
        <w:t>điện</w:t>
      </w:r>
      <w:r>
        <w:rPr>
          <w:spacing w:val="1"/>
        </w:rPr>
        <w:t xml:space="preserve"> </w:t>
      </w:r>
      <w:r>
        <w:rPr>
          <w:spacing w:val="-1"/>
        </w:rPr>
        <w:t>quốc</w:t>
      </w:r>
      <w:r>
        <w:t xml:space="preserve"> </w:t>
      </w:r>
      <w:r>
        <w:rPr>
          <w:spacing w:val="-1"/>
        </w:rPr>
        <w:t>gia</w:t>
      </w:r>
      <w:r>
        <w:rPr>
          <w:spacing w:val="-3"/>
        </w:rPr>
        <w:t xml:space="preserve"> </w:t>
      </w:r>
      <w:r>
        <w:t>là:</w:t>
      </w:r>
    </w:p>
    <w:p w:rsidR="002F4ED9" w:rsidRDefault="00C704E4">
      <w:pPr>
        <w:pStyle w:val="BodyText"/>
        <w:spacing w:before="12" w:line="257" w:lineRule="auto"/>
        <w:ind w:left="975" w:right="6210" w:firstLine="0"/>
      </w:pPr>
      <w:r>
        <w:rPr>
          <w:spacing w:val="-1"/>
        </w:rPr>
        <w:t>Thuỷ</w:t>
      </w:r>
      <w:r>
        <w:rPr>
          <w:spacing w:val="-4"/>
        </w:rPr>
        <w:t xml:space="preserve"> </w:t>
      </w:r>
      <w:r>
        <w:rPr>
          <w:spacing w:val="-1"/>
        </w:rPr>
        <w:t>điện</w:t>
      </w:r>
      <w:r>
        <w:rPr>
          <w:spacing w:val="1"/>
        </w:rPr>
        <w:t xml:space="preserve"> </w:t>
      </w:r>
      <w:r>
        <w:rPr>
          <w:spacing w:val="-1"/>
        </w:rPr>
        <w:t>Hoà</w:t>
      </w:r>
      <w:r>
        <w:t xml:space="preserve"> </w:t>
      </w:r>
      <w:r>
        <w:rPr>
          <w:spacing w:val="-2"/>
        </w:rPr>
        <w:t>Bình:</w:t>
      </w:r>
      <w:r>
        <w:rPr>
          <w:spacing w:val="1"/>
        </w:rPr>
        <w:t xml:space="preserve"> </w:t>
      </w:r>
      <w:r>
        <w:rPr>
          <w:spacing w:val="-1"/>
        </w:rPr>
        <w:t>1.920000</w:t>
      </w:r>
      <w:r>
        <w:rPr>
          <w:spacing w:val="-3"/>
        </w:rPr>
        <w:t xml:space="preserve"> </w:t>
      </w:r>
      <w:r>
        <w:t>kW</w:t>
      </w:r>
      <w:r>
        <w:rPr>
          <w:spacing w:val="-4"/>
        </w:rPr>
        <w:t xml:space="preserve"> </w:t>
      </w:r>
      <w:r>
        <w:t>(trên</w:t>
      </w:r>
      <w:r>
        <w:rPr>
          <w:spacing w:val="-3"/>
        </w:rPr>
        <w:t xml:space="preserve"> </w:t>
      </w:r>
      <w:r>
        <w:rPr>
          <w:spacing w:val="-1"/>
        </w:rPr>
        <w:t>sông</w:t>
      </w:r>
      <w:r>
        <w:rPr>
          <w:spacing w:val="1"/>
        </w:rPr>
        <w:t xml:space="preserve"> </w:t>
      </w:r>
      <w:r>
        <w:rPr>
          <w:spacing w:val="-1"/>
        </w:rPr>
        <w:t>Đà)</w:t>
      </w:r>
      <w:r>
        <w:rPr>
          <w:spacing w:val="21"/>
        </w:rPr>
        <w:t xml:space="preserve"> </w:t>
      </w:r>
      <w:r>
        <w:rPr>
          <w:spacing w:val="-1"/>
        </w:rPr>
        <w:t>Thuỷ</w:t>
      </w:r>
      <w:r>
        <w:rPr>
          <w:spacing w:val="-4"/>
        </w:rPr>
        <w:t xml:space="preserve"> </w:t>
      </w:r>
      <w:r>
        <w:rPr>
          <w:spacing w:val="-1"/>
        </w:rPr>
        <w:t>điện</w:t>
      </w:r>
      <w:r>
        <w:rPr>
          <w:spacing w:val="1"/>
        </w:rPr>
        <w:t xml:space="preserve"> </w:t>
      </w:r>
      <w:r>
        <w:rPr>
          <w:spacing w:val="-1"/>
        </w:rPr>
        <w:t>Trị</w:t>
      </w:r>
      <w:r>
        <w:rPr>
          <w:spacing w:val="1"/>
        </w:rPr>
        <w:t xml:space="preserve"> </w:t>
      </w:r>
      <w:r>
        <w:rPr>
          <w:spacing w:val="-2"/>
        </w:rPr>
        <w:t>An:</w:t>
      </w:r>
      <w:r>
        <w:rPr>
          <w:spacing w:val="1"/>
        </w:rPr>
        <w:t xml:space="preserve"> </w:t>
      </w:r>
      <w:r>
        <w:rPr>
          <w:spacing w:val="-2"/>
        </w:rPr>
        <w:t>400000</w:t>
      </w:r>
      <w:r>
        <w:rPr>
          <w:spacing w:val="1"/>
        </w:rPr>
        <w:t xml:space="preserve"> </w:t>
      </w:r>
      <w:r>
        <w:rPr>
          <w:spacing w:val="-1"/>
        </w:rPr>
        <w:t>(trên</w:t>
      </w:r>
      <w:r>
        <w:rPr>
          <w:spacing w:val="-2"/>
        </w:rPr>
        <w:t xml:space="preserve"> </w:t>
      </w:r>
      <w:r>
        <w:rPr>
          <w:spacing w:val="-1"/>
        </w:rPr>
        <w:t>sông</w:t>
      </w:r>
      <w:r>
        <w:rPr>
          <w:spacing w:val="1"/>
        </w:rPr>
        <w:t xml:space="preserve"> </w:t>
      </w:r>
      <w:r>
        <w:rPr>
          <w:spacing w:val="-1"/>
        </w:rPr>
        <w:t>Đồng Nai)</w:t>
      </w:r>
    </w:p>
    <w:p w:rsidR="002F4ED9" w:rsidRDefault="00C704E4">
      <w:pPr>
        <w:pStyle w:val="BodyText"/>
        <w:spacing w:before="0" w:line="243" w:lineRule="auto"/>
        <w:ind w:left="975" w:right="7604" w:firstLine="0"/>
      </w:pPr>
      <w:r>
        <w:rPr>
          <w:spacing w:val="-1"/>
        </w:rPr>
        <w:t>Thuỷ</w:t>
      </w:r>
      <w:r>
        <w:rPr>
          <w:spacing w:val="-4"/>
        </w:rPr>
        <w:t xml:space="preserve"> </w:t>
      </w:r>
      <w:r>
        <w:rPr>
          <w:spacing w:val="-1"/>
        </w:rPr>
        <w:t>điện</w:t>
      </w:r>
      <w:r>
        <w:rPr>
          <w:spacing w:val="1"/>
        </w:rPr>
        <w:t xml:space="preserve"> </w:t>
      </w:r>
      <w:r>
        <w:rPr>
          <w:spacing w:val="-1"/>
        </w:rPr>
        <w:t>Đa</w:t>
      </w:r>
      <w:r>
        <w:t xml:space="preserve"> </w:t>
      </w:r>
      <w:r>
        <w:rPr>
          <w:spacing w:val="-2"/>
        </w:rPr>
        <w:t>Nhim:</w:t>
      </w:r>
      <w:r>
        <w:rPr>
          <w:spacing w:val="1"/>
        </w:rPr>
        <w:t xml:space="preserve"> </w:t>
      </w:r>
      <w:r>
        <w:rPr>
          <w:spacing w:val="-1"/>
        </w:rPr>
        <w:t>160000</w:t>
      </w:r>
      <w:r>
        <w:rPr>
          <w:spacing w:val="1"/>
        </w:rPr>
        <w:t xml:space="preserve"> </w:t>
      </w:r>
      <w:r>
        <w:t>kW</w:t>
      </w:r>
      <w:r>
        <w:rPr>
          <w:spacing w:val="-3"/>
        </w:rPr>
        <w:t xml:space="preserve"> </w:t>
      </w:r>
      <w:r>
        <w:rPr>
          <w:spacing w:val="-1"/>
        </w:rPr>
        <w:t>(trên</w:t>
      </w:r>
      <w:r>
        <w:rPr>
          <w:spacing w:val="25"/>
        </w:rPr>
        <w:t xml:space="preserve"> </w:t>
      </w:r>
      <w:r>
        <w:rPr>
          <w:spacing w:val="-1"/>
        </w:rPr>
        <w:t>sông</w:t>
      </w:r>
      <w:r>
        <w:rPr>
          <w:spacing w:val="1"/>
        </w:rPr>
        <w:t xml:space="preserve"> </w:t>
      </w:r>
      <w:r>
        <w:rPr>
          <w:spacing w:val="-1"/>
        </w:rPr>
        <w:t>Đồng</w:t>
      </w:r>
      <w:r>
        <w:rPr>
          <w:spacing w:val="1"/>
        </w:rPr>
        <w:t xml:space="preserve"> </w:t>
      </w:r>
      <w:r>
        <w:rPr>
          <w:spacing w:val="-2"/>
        </w:rPr>
        <w:t>Nai)</w:t>
      </w:r>
      <w:r>
        <w:t xml:space="preserve"> </w:t>
      </w:r>
      <w:r>
        <w:rPr>
          <w:spacing w:val="-1"/>
        </w:rPr>
        <w:t>Thuỷ điện</w:t>
      </w:r>
      <w:r>
        <w:rPr>
          <w:spacing w:val="1"/>
        </w:rPr>
        <w:t xml:space="preserve"> </w:t>
      </w:r>
      <w:r>
        <w:rPr>
          <w:spacing w:val="-2"/>
        </w:rPr>
        <w:t>Thác</w:t>
      </w:r>
      <w:r>
        <w:t xml:space="preserve"> Bà:</w:t>
      </w:r>
    </w:p>
    <w:p w:rsidR="002F4ED9" w:rsidRDefault="00C704E4">
      <w:pPr>
        <w:pStyle w:val="BodyText"/>
        <w:spacing w:before="113" w:line="241" w:lineRule="auto"/>
        <w:ind w:left="975" w:right="7846" w:firstLine="0"/>
      </w:pPr>
      <w:r>
        <w:rPr>
          <w:spacing w:val="-1"/>
        </w:rPr>
        <w:t>108000</w:t>
      </w:r>
      <w:r>
        <w:rPr>
          <w:spacing w:val="1"/>
        </w:rPr>
        <w:t xml:space="preserve"> </w:t>
      </w:r>
      <w:r>
        <w:t>kW</w:t>
      </w:r>
      <w:r>
        <w:rPr>
          <w:spacing w:val="-3"/>
        </w:rPr>
        <w:t xml:space="preserve"> </w:t>
      </w:r>
      <w:r>
        <w:rPr>
          <w:spacing w:val="-1"/>
        </w:rPr>
        <w:t>(trên</w:t>
      </w:r>
      <w:r>
        <w:rPr>
          <w:spacing w:val="1"/>
        </w:rPr>
        <w:t xml:space="preserve"> </w:t>
      </w:r>
      <w:r>
        <w:rPr>
          <w:spacing w:val="-2"/>
        </w:rPr>
        <w:t>sông</w:t>
      </w:r>
      <w:r>
        <w:rPr>
          <w:spacing w:val="1"/>
        </w:rPr>
        <w:t xml:space="preserve"> </w:t>
      </w:r>
      <w:r>
        <w:rPr>
          <w:spacing w:val="-2"/>
        </w:rPr>
        <w:t>Chảy)</w:t>
      </w:r>
      <w:r>
        <w:t xml:space="preserve"> </w:t>
      </w:r>
      <w:r>
        <w:rPr>
          <w:spacing w:val="-1"/>
        </w:rPr>
        <w:t>Những</w:t>
      </w:r>
      <w:r>
        <w:rPr>
          <w:spacing w:val="21"/>
        </w:rPr>
        <w:t xml:space="preserve"> </w:t>
      </w:r>
      <w:r>
        <w:rPr>
          <w:spacing w:val="-1"/>
        </w:rPr>
        <w:t>nhà</w:t>
      </w:r>
      <w:r>
        <w:t xml:space="preserve"> </w:t>
      </w:r>
      <w:r>
        <w:rPr>
          <w:spacing w:val="-2"/>
        </w:rPr>
        <w:t>máy</w:t>
      </w:r>
      <w:r>
        <w:rPr>
          <w:spacing w:val="-1"/>
        </w:rPr>
        <w:t xml:space="preserve"> </w:t>
      </w:r>
      <w:r>
        <w:t>thuỷ</w:t>
      </w:r>
      <w:r>
        <w:rPr>
          <w:spacing w:val="-4"/>
        </w:rPr>
        <w:t xml:space="preserve"> </w:t>
      </w:r>
      <w:r>
        <w:rPr>
          <w:spacing w:val="-1"/>
        </w:rPr>
        <w:t>điện</w:t>
      </w:r>
      <w:r>
        <w:rPr>
          <w:spacing w:val="1"/>
        </w:rPr>
        <w:t xml:space="preserve"> </w:t>
      </w:r>
      <w:r>
        <w:rPr>
          <w:spacing w:val="-2"/>
        </w:rPr>
        <w:t>đang</w:t>
      </w:r>
      <w:r>
        <w:rPr>
          <w:spacing w:val="-3"/>
        </w:rPr>
        <w:t xml:space="preserve"> </w:t>
      </w:r>
      <w:r>
        <w:rPr>
          <w:spacing w:val="-1"/>
        </w:rPr>
        <w:t>xây:</w:t>
      </w:r>
    </w:p>
    <w:p w:rsidR="002F4ED9" w:rsidRDefault="00C704E4">
      <w:pPr>
        <w:pStyle w:val="BodyText"/>
        <w:spacing w:before="16"/>
        <w:ind w:left="975" w:firstLine="0"/>
      </w:pPr>
      <w:r>
        <w:rPr>
          <w:spacing w:val="-2"/>
        </w:rPr>
        <w:t>Yaly:</w:t>
      </w:r>
      <w:r>
        <w:rPr>
          <w:spacing w:val="1"/>
        </w:rPr>
        <w:t xml:space="preserve"> </w:t>
      </w:r>
      <w:r>
        <w:rPr>
          <w:spacing w:val="-1"/>
        </w:rPr>
        <w:t>700000</w:t>
      </w:r>
      <w:r>
        <w:rPr>
          <w:spacing w:val="1"/>
        </w:rPr>
        <w:t xml:space="preserve"> </w:t>
      </w:r>
      <w:r>
        <w:t>kW</w:t>
      </w:r>
      <w:r>
        <w:rPr>
          <w:spacing w:val="-3"/>
        </w:rPr>
        <w:t xml:space="preserve"> </w:t>
      </w:r>
      <w:r>
        <w:rPr>
          <w:spacing w:val="-1"/>
        </w:rPr>
        <w:t>(trên</w:t>
      </w:r>
      <w:r>
        <w:rPr>
          <w:spacing w:val="1"/>
        </w:rPr>
        <w:t xml:space="preserve"> </w:t>
      </w:r>
      <w:r>
        <w:rPr>
          <w:spacing w:val="-1"/>
        </w:rPr>
        <w:t>sông</w:t>
      </w:r>
      <w:r>
        <w:rPr>
          <w:spacing w:val="1"/>
        </w:rPr>
        <w:t xml:space="preserve"> </w:t>
      </w:r>
      <w:r>
        <w:rPr>
          <w:spacing w:val="-2"/>
        </w:rPr>
        <w:t>Xêsan)</w:t>
      </w:r>
    </w:p>
    <w:p w:rsidR="002F4ED9" w:rsidRDefault="00C704E4">
      <w:pPr>
        <w:pStyle w:val="BodyText"/>
        <w:spacing w:before="23" w:line="245" w:lineRule="auto"/>
        <w:ind w:left="975" w:right="8906" w:firstLine="0"/>
      </w:pPr>
      <w:r>
        <w:t>Hàm</w:t>
      </w:r>
      <w:r>
        <w:rPr>
          <w:spacing w:val="-5"/>
        </w:rPr>
        <w:t xml:space="preserve"> </w:t>
      </w:r>
      <w:r>
        <w:rPr>
          <w:spacing w:val="-1"/>
        </w:rPr>
        <w:t>Thuận:</w:t>
      </w:r>
      <w:r>
        <w:rPr>
          <w:spacing w:val="1"/>
        </w:rPr>
        <w:t xml:space="preserve"> </w:t>
      </w:r>
      <w:r>
        <w:rPr>
          <w:spacing w:val="-1"/>
        </w:rPr>
        <w:t>360000</w:t>
      </w:r>
      <w:r>
        <w:rPr>
          <w:spacing w:val="-3"/>
        </w:rPr>
        <w:t xml:space="preserve"> </w:t>
      </w:r>
      <w:r>
        <w:rPr>
          <w:spacing w:val="-1"/>
        </w:rPr>
        <w:t>(trên</w:t>
      </w:r>
      <w:r>
        <w:rPr>
          <w:spacing w:val="25"/>
        </w:rPr>
        <w:t xml:space="preserve"> </w:t>
      </w:r>
      <w:r>
        <w:rPr>
          <w:spacing w:val="-1"/>
        </w:rPr>
        <w:t>sông</w:t>
      </w:r>
      <w:r>
        <w:rPr>
          <w:spacing w:val="1"/>
        </w:rPr>
        <w:t xml:space="preserve"> </w:t>
      </w:r>
      <w:r>
        <w:rPr>
          <w:spacing w:val="-1"/>
        </w:rPr>
        <w:t>La</w:t>
      </w:r>
      <w:r>
        <w:t xml:space="preserve"> </w:t>
      </w:r>
      <w:r>
        <w:rPr>
          <w:spacing w:val="-1"/>
        </w:rPr>
        <w:t>Ngà)</w:t>
      </w:r>
      <w:r>
        <w:t xml:space="preserve"> </w:t>
      </w:r>
      <w:r>
        <w:rPr>
          <w:spacing w:val="-2"/>
        </w:rPr>
        <w:t>Thác</w:t>
      </w:r>
      <w:r>
        <w:t xml:space="preserve"> Mơ:</w:t>
      </w:r>
      <w:r>
        <w:rPr>
          <w:spacing w:val="26"/>
        </w:rPr>
        <w:t xml:space="preserve"> </w:t>
      </w:r>
      <w:r>
        <w:rPr>
          <w:spacing w:val="-1"/>
        </w:rPr>
        <w:t>150000</w:t>
      </w:r>
      <w:r>
        <w:rPr>
          <w:spacing w:val="1"/>
        </w:rPr>
        <w:t xml:space="preserve"> </w:t>
      </w:r>
      <w:r>
        <w:t>kW</w:t>
      </w:r>
      <w:r>
        <w:rPr>
          <w:spacing w:val="-3"/>
        </w:rPr>
        <w:t xml:space="preserve"> </w:t>
      </w:r>
      <w:r>
        <w:rPr>
          <w:spacing w:val="-1"/>
        </w:rPr>
        <w:t>(trên</w:t>
      </w:r>
      <w:r>
        <w:rPr>
          <w:spacing w:val="1"/>
        </w:rPr>
        <w:t xml:space="preserve"> </w:t>
      </w:r>
      <w:r>
        <w:rPr>
          <w:spacing w:val="-2"/>
        </w:rPr>
        <w:t>sông</w:t>
      </w:r>
      <w:r>
        <w:rPr>
          <w:spacing w:val="1"/>
        </w:rPr>
        <w:t xml:space="preserve"> </w:t>
      </w:r>
      <w:r>
        <w:t>Bé).</w:t>
      </w:r>
    </w:p>
    <w:p w:rsidR="002F4ED9" w:rsidRDefault="002F4ED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F4ED9" w:rsidRDefault="002F4ED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F4ED9" w:rsidRDefault="002F4ED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F4ED9" w:rsidRDefault="002F4ED9">
      <w:pPr>
        <w:spacing w:before="3"/>
        <w:rPr>
          <w:rFonts w:ascii="Times New Roman" w:eastAsia="Times New Roman" w:hAnsi="Times New Roman" w:cs="Times New Roman"/>
          <w:sz w:val="28"/>
          <w:szCs w:val="28"/>
        </w:rPr>
      </w:pPr>
    </w:p>
    <w:p w:rsidR="002F4ED9" w:rsidRDefault="00C704E4">
      <w:pPr>
        <w:pStyle w:val="Heading2"/>
        <w:spacing w:line="245" w:lineRule="auto"/>
        <w:ind w:right="148" w:firstLine="981"/>
        <w:rPr>
          <w:b w:val="0"/>
          <w:bCs w:val="0"/>
          <w:i w:val="0"/>
          <w:u w:val="none"/>
        </w:rPr>
      </w:pPr>
      <w:r>
        <w:rPr>
          <w:rFonts w:cs="Times New Roman"/>
          <w:i w:val="0"/>
          <w:spacing w:val="-1"/>
          <w:u w:val="none"/>
        </w:rPr>
        <w:t>Câu</w:t>
      </w:r>
      <w:r>
        <w:rPr>
          <w:rFonts w:cs="Times New Roman"/>
          <w:i w:val="0"/>
          <w:u w:val="none"/>
        </w:rPr>
        <w:t xml:space="preserve"> 5: </w:t>
      </w:r>
      <w:r>
        <w:rPr>
          <w:spacing w:val="-1"/>
          <w:u w:val="none"/>
        </w:rPr>
        <w:t>Hãy</w:t>
      </w:r>
      <w:r>
        <w:rPr>
          <w:u w:val="none"/>
        </w:rPr>
        <w:t xml:space="preserve"> nêu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đặc</w:t>
      </w:r>
      <w:r>
        <w:rPr>
          <w:u w:val="none"/>
        </w:rPr>
        <w:t xml:space="preserve"> </w:t>
      </w:r>
      <w:r>
        <w:rPr>
          <w:spacing w:val="-2"/>
          <w:u w:val="none"/>
        </w:rPr>
        <w:t>điểm</w:t>
      </w:r>
      <w:r>
        <w:rPr>
          <w:spacing w:val="4"/>
          <w:u w:val="none"/>
        </w:rPr>
        <w:t xml:space="preserve"> </w:t>
      </w:r>
      <w:r>
        <w:rPr>
          <w:spacing w:val="-1"/>
          <w:u w:val="none"/>
        </w:rPr>
        <w:t>tài</w:t>
      </w:r>
      <w:r>
        <w:rPr>
          <w:spacing w:val="1"/>
          <w:u w:val="none"/>
        </w:rPr>
        <w:t xml:space="preserve"> </w:t>
      </w:r>
      <w:r>
        <w:rPr>
          <w:spacing w:val="-2"/>
          <w:u w:val="none"/>
        </w:rPr>
        <w:t>nguyên</w:t>
      </w:r>
      <w:r>
        <w:rPr>
          <w:u w:val="none"/>
        </w:rPr>
        <w:t xml:space="preserve"> </w:t>
      </w:r>
      <w:r>
        <w:rPr>
          <w:spacing w:val="-1"/>
          <w:u w:val="none"/>
        </w:rPr>
        <w:t>khoáng</w:t>
      </w:r>
      <w:r>
        <w:rPr>
          <w:spacing w:val="-3"/>
          <w:u w:val="none"/>
        </w:rPr>
        <w:t xml:space="preserve"> </w:t>
      </w:r>
      <w:r>
        <w:rPr>
          <w:u w:val="none"/>
        </w:rPr>
        <w:t xml:space="preserve">sản </w:t>
      </w:r>
      <w:r>
        <w:rPr>
          <w:spacing w:val="-1"/>
          <w:u w:val="none"/>
        </w:rPr>
        <w:t>nước</w:t>
      </w:r>
      <w:r>
        <w:rPr>
          <w:u w:val="none"/>
        </w:rPr>
        <w:t xml:space="preserve"> </w:t>
      </w:r>
      <w:r>
        <w:rPr>
          <w:spacing w:val="1"/>
          <w:u w:val="none"/>
        </w:rPr>
        <w:t>ta.</w:t>
      </w:r>
      <w:r>
        <w:rPr>
          <w:spacing w:val="-1"/>
          <w:u w:val="none"/>
        </w:rPr>
        <w:t xml:space="preserve"> Những</w:t>
      </w:r>
      <w:r>
        <w:rPr>
          <w:u w:val="none"/>
        </w:rPr>
        <w:t xml:space="preserve"> </w:t>
      </w:r>
      <w:r>
        <w:rPr>
          <w:spacing w:val="-1"/>
          <w:u w:val="none"/>
        </w:rPr>
        <w:t>thuận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lợi</w:t>
      </w:r>
      <w:r>
        <w:rPr>
          <w:spacing w:val="1"/>
          <w:u w:val="none"/>
        </w:rPr>
        <w:t xml:space="preserve"> </w:t>
      </w:r>
      <w:r>
        <w:rPr>
          <w:u w:val="none"/>
        </w:rPr>
        <w:t>và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khó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khăn</w:t>
      </w:r>
      <w:r>
        <w:rPr>
          <w:u w:val="none"/>
        </w:rPr>
        <w:t xml:space="preserve"> </w:t>
      </w:r>
      <w:r>
        <w:rPr>
          <w:spacing w:val="-1"/>
          <w:u w:val="none"/>
        </w:rPr>
        <w:t>trong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khai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thác</w:t>
      </w:r>
      <w:r>
        <w:rPr>
          <w:spacing w:val="47"/>
          <w:u w:val="none"/>
        </w:rPr>
        <w:t xml:space="preserve"> </w:t>
      </w:r>
      <w:r>
        <w:rPr>
          <w:u w:val="none"/>
        </w:rPr>
        <w:t>và</w:t>
      </w:r>
      <w:r>
        <w:rPr>
          <w:spacing w:val="1"/>
          <w:u w:val="none"/>
        </w:rPr>
        <w:t xml:space="preserve"> </w:t>
      </w:r>
      <w:r>
        <w:rPr>
          <w:u w:val="none"/>
        </w:rPr>
        <w:t>sử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dụng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tài</w:t>
      </w:r>
      <w:r>
        <w:rPr>
          <w:spacing w:val="1"/>
          <w:u w:val="none"/>
        </w:rPr>
        <w:t xml:space="preserve"> </w:t>
      </w:r>
      <w:r>
        <w:rPr>
          <w:spacing w:val="-2"/>
          <w:u w:val="none"/>
        </w:rPr>
        <w:t>nguyên</w:t>
      </w:r>
      <w:r>
        <w:rPr>
          <w:u w:val="none"/>
        </w:rPr>
        <w:t xml:space="preserve"> </w:t>
      </w:r>
      <w:r>
        <w:rPr>
          <w:spacing w:val="-1"/>
          <w:u w:val="none"/>
        </w:rPr>
        <w:t>khoáng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sản</w:t>
      </w:r>
      <w:r>
        <w:rPr>
          <w:spacing w:val="-3"/>
          <w:u w:val="none"/>
        </w:rPr>
        <w:t xml:space="preserve"> </w:t>
      </w:r>
      <w:r>
        <w:rPr>
          <w:u w:val="none"/>
        </w:rPr>
        <w:t xml:space="preserve">để </w:t>
      </w:r>
      <w:r>
        <w:rPr>
          <w:spacing w:val="-1"/>
          <w:u w:val="none"/>
        </w:rPr>
        <w:t>phát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triển</w:t>
      </w:r>
      <w:r>
        <w:rPr>
          <w:u w:val="none"/>
        </w:rPr>
        <w:t xml:space="preserve"> </w:t>
      </w:r>
      <w:r>
        <w:rPr>
          <w:spacing w:val="-1"/>
          <w:u w:val="none"/>
        </w:rPr>
        <w:t xml:space="preserve">kinh </w:t>
      </w:r>
      <w:r>
        <w:rPr>
          <w:u w:val="none"/>
        </w:rPr>
        <w:t>tế,</w:t>
      </w:r>
      <w:r>
        <w:rPr>
          <w:spacing w:val="-4"/>
          <w:u w:val="none"/>
        </w:rPr>
        <w:t xml:space="preserve"> </w:t>
      </w:r>
      <w:r>
        <w:rPr>
          <w:u w:val="none"/>
        </w:rPr>
        <w:t>xã</w:t>
      </w:r>
      <w:r>
        <w:rPr>
          <w:spacing w:val="1"/>
          <w:u w:val="none"/>
        </w:rPr>
        <w:t xml:space="preserve"> </w:t>
      </w:r>
      <w:r>
        <w:rPr>
          <w:spacing w:val="-2"/>
          <w:u w:val="none"/>
        </w:rPr>
        <w:t>hội.</w:t>
      </w:r>
    </w:p>
    <w:p w:rsidR="002F4ED9" w:rsidRDefault="002F4ED9">
      <w:pPr>
        <w:spacing w:before="9"/>
        <w:rPr>
          <w:rFonts w:ascii="Times New Roman" w:eastAsia="Times New Roman" w:hAnsi="Times New Roman" w:cs="Times New Roman"/>
          <w:b/>
          <w:bCs/>
          <w:i/>
          <w:sz w:val="39"/>
          <w:szCs w:val="39"/>
        </w:rPr>
      </w:pPr>
    </w:p>
    <w:p w:rsidR="002F4ED9" w:rsidRDefault="00C704E4">
      <w:pPr>
        <w:pStyle w:val="BodyText"/>
        <w:numPr>
          <w:ilvl w:val="1"/>
          <w:numId w:val="126"/>
        </w:numPr>
        <w:tabs>
          <w:tab w:val="left" w:pos="1564"/>
        </w:tabs>
        <w:spacing w:before="0"/>
        <w:ind w:left="1563" w:hanging="597"/>
      </w:pPr>
      <w:r>
        <w:rPr>
          <w:spacing w:val="-1"/>
        </w:rPr>
        <w:t>Đặc</w:t>
      </w:r>
      <w:r>
        <w:t xml:space="preserve"> điểm</w:t>
      </w:r>
      <w:r>
        <w:rPr>
          <w:spacing w:val="-5"/>
        </w:rPr>
        <w:t xml:space="preserve"> </w:t>
      </w:r>
      <w:r>
        <w:t>tài</w:t>
      </w:r>
      <w:r>
        <w:rPr>
          <w:spacing w:val="1"/>
        </w:rPr>
        <w:t xml:space="preserve"> </w:t>
      </w:r>
      <w:r>
        <w:rPr>
          <w:spacing w:val="-2"/>
        </w:rPr>
        <w:t>nguyên</w:t>
      </w:r>
      <w:r>
        <w:rPr>
          <w:spacing w:val="1"/>
        </w:rPr>
        <w:t xml:space="preserve"> </w:t>
      </w:r>
      <w:r>
        <w:rPr>
          <w:spacing w:val="-1"/>
        </w:rPr>
        <w:t>khoáng</w:t>
      </w:r>
      <w:r>
        <w:rPr>
          <w:spacing w:val="1"/>
        </w:rPr>
        <w:t xml:space="preserve"> </w:t>
      </w:r>
      <w:r>
        <w:rPr>
          <w:spacing w:val="-1"/>
        </w:rPr>
        <w:t>sản</w:t>
      </w:r>
    </w:p>
    <w:p w:rsidR="002F4ED9" w:rsidRDefault="002F4ED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F4ED9" w:rsidRDefault="00C704E4">
      <w:pPr>
        <w:pStyle w:val="BodyText"/>
        <w:spacing w:before="247" w:line="245" w:lineRule="auto"/>
        <w:ind w:right="148"/>
      </w:pPr>
      <w:r>
        <w:rPr>
          <w:spacing w:val="-1"/>
        </w:rPr>
        <w:t>Tài</w:t>
      </w:r>
      <w:r>
        <w:rPr>
          <w:spacing w:val="1"/>
        </w:rPr>
        <w:t xml:space="preserve"> </w:t>
      </w:r>
      <w:r>
        <w:rPr>
          <w:spacing w:val="-1"/>
        </w:rPr>
        <w:t>nguyên</w:t>
      </w:r>
      <w:r>
        <w:rPr>
          <w:spacing w:val="1"/>
        </w:rPr>
        <w:t xml:space="preserve"> </w:t>
      </w:r>
      <w:r>
        <w:rPr>
          <w:spacing w:val="-2"/>
        </w:rPr>
        <w:t>khoáng</w:t>
      </w:r>
      <w:r>
        <w:rPr>
          <w:spacing w:val="-3"/>
        </w:rPr>
        <w:t xml:space="preserve"> </w:t>
      </w:r>
      <w:r>
        <w:rPr>
          <w:spacing w:val="-1"/>
        </w:rPr>
        <w:t>sản</w:t>
      </w:r>
      <w:r>
        <w:rPr>
          <w:spacing w:val="1"/>
        </w:rPr>
        <w:t xml:space="preserve"> </w:t>
      </w:r>
      <w:r>
        <w:rPr>
          <w:spacing w:val="-1"/>
        </w:rPr>
        <w:t>nước</w:t>
      </w:r>
      <w:r>
        <w:t xml:space="preserve"> ta</w:t>
      </w:r>
      <w:r>
        <w:rPr>
          <w:spacing w:val="-3"/>
        </w:rPr>
        <w:t xml:space="preserve"> </w:t>
      </w:r>
      <w:r>
        <w:t xml:space="preserve">đa </w:t>
      </w:r>
      <w:r>
        <w:rPr>
          <w:spacing w:val="-1"/>
        </w:rPr>
        <w:t>dạng</w:t>
      </w:r>
      <w:r>
        <w:rPr>
          <w:spacing w:val="-3"/>
        </w:rPr>
        <w:t xml:space="preserve"> </w:t>
      </w:r>
      <w:r>
        <w:t>về</w:t>
      </w:r>
      <w:r>
        <w:rPr>
          <w:spacing w:val="-3"/>
        </w:rPr>
        <w:t xml:space="preserve"> </w:t>
      </w:r>
      <w:r>
        <w:rPr>
          <w:spacing w:val="-1"/>
        </w:rPr>
        <w:t>loại</w:t>
      </w:r>
      <w:r>
        <w:rPr>
          <w:spacing w:val="1"/>
        </w:rPr>
        <w:t xml:space="preserve"> </w:t>
      </w:r>
      <w:r>
        <w:rPr>
          <w:spacing w:val="-1"/>
        </w:rPr>
        <w:t>hình</w:t>
      </w:r>
      <w:r>
        <w:rPr>
          <w:spacing w:val="-3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1"/>
        </w:rPr>
        <w:t xml:space="preserve">khoảng </w:t>
      </w:r>
      <w:r>
        <w:t>80</w:t>
      </w:r>
      <w:r>
        <w:rPr>
          <w:spacing w:val="-2"/>
        </w:rPr>
        <w:t xml:space="preserve"> </w:t>
      </w:r>
      <w:r>
        <w:rPr>
          <w:spacing w:val="-1"/>
        </w:rPr>
        <w:t>loại</w:t>
      </w:r>
      <w:r>
        <w:rPr>
          <w:spacing w:val="-3"/>
        </w:rPr>
        <w:t xml:space="preserve"> </w:t>
      </w:r>
      <w:r>
        <w:rPr>
          <w:spacing w:val="-1"/>
        </w:rPr>
        <w:t>khoáng</w:t>
      </w:r>
      <w:r>
        <w:rPr>
          <w:spacing w:val="-3"/>
        </w:rPr>
        <w:t xml:space="preserve"> </w:t>
      </w:r>
      <w:r>
        <w:rPr>
          <w:spacing w:val="-1"/>
        </w:rPr>
        <w:t>sản</w:t>
      </w:r>
      <w:r>
        <w:rPr>
          <w:spacing w:val="1"/>
        </w:rPr>
        <w:t xml:space="preserve"> </w:t>
      </w:r>
      <w:r>
        <w:rPr>
          <w:spacing w:val="-1"/>
        </w:rPr>
        <w:t>khác</w:t>
      </w:r>
      <w:r>
        <w:rPr>
          <w:spacing w:val="-3"/>
        </w:rPr>
        <w:t xml:space="preserve"> </w:t>
      </w:r>
      <w:r>
        <w:rPr>
          <w:spacing w:val="-1"/>
        </w:rPr>
        <w:t>nhau</w:t>
      </w:r>
      <w:r>
        <w:rPr>
          <w:spacing w:val="-3"/>
        </w:rPr>
        <w:t xml:space="preserve"> </w:t>
      </w:r>
      <w:r>
        <w:t xml:space="preserve">và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1"/>
        </w:rPr>
        <w:t>tất</w:t>
      </w:r>
      <w:r>
        <w:rPr>
          <w:spacing w:val="1"/>
        </w:rPr>
        <w:t xml:space="preserve"> </w:t>
      </w:r>
      <w:r>
        <w:t>cả</w:t>
      </w:r>
      <w:r>
        <w:rPr>
          <w:spacing w:val="35"/>
        </w:rPr>
        <w:t xml:space="preserve"> </w:t>
      </w:r>
      <w:r>
        <w:rPr>
          <w:spacing w:val="-1"/>
        </w:rPr>
        <w:t>hơn</w:t>
      </w:r>
      <w:r>
        <w:rPr>
          <w:spacing w:val="1"/>
        </w:rPr>
        <w:t xml:space="preserve"> </w:t>
      </w:r>
      <w:r>
        <w:rPr>
          <w:spacing w:val="-1"/>
        </w:rPr>
        <w:t>3000</w:t>
      </w:r>
      <w:r>
        <w:rPr>
          <w:spacing w:val="1"/>
        </w:rPr>
        <w:t xml:space="preserve"> </w:t>
      </w:r>
      <w:r>
        <w:rPr>
          <w:spacing w:val="-3"/>
        </w:rPr>
        <w:t>mỏ</w:t>
      </w:r>
      <w:r>
        <w:rPr>
          <w:spacing w:val="1"/>
        </w:rPr>
        <w:t xml:space="preserve"> </w:t>
      </w:r>
      <w:r>
        <w:t>lớn</w:t>
      </w:r>
      <w:r>
        <w:rPr>
          <w:spacing w:val="-2"/>
        </w:rPr>
        <w:t xml:space="preserve"> </w:t>
      </w:r>
      <w:r>
        <w:rPr>
          <w:spacing w:val="-1"/>
        </w:rPr>
        <w:t xml:space="preserve">nhỏ </w:t>
      </w:r>
      <w:r>
        <w:t>ở</w:t>
      </w:r>
      <w:r>
        <w:rPr>
          <w:spacing w:val="-1"/>
        </w:rPr>
        <w:t xml:space="preserve"> </w:t>
      </w:r>
      <w:r>
        <w:t xml:space="preserve">cả </w:t>
      </w:r>
      <w:r>
        <w:rPr>
          <w:spacing w:val="-1"/>
        </w:rPr>
        <w:t>nước.</w:t>
      </w:r>
      <w:r>
        <w:t xml:space="preserve"> </w:t>
      </w:r>
      <w:r>
        <w:rPr>
          <w:spacing w:val="-2"/>
        </w:rPr>
        <w:t>Nhưng</w:t>
      </w:r>
      <w:r>
        <w:rPr>
          <w:spacing w:val="-3"/>
        </w:rPr>
        <w:t xml:space="preserve"> </w:t>
      </w:r>
      <w:r>
        <w:rPr>
          <w:spacing w:val="-1"/>
        </w:rPr>
        <w:t xml:space="preserve">tất </w:t>
      </w:r>
      <w:r>
        <w:t>cả</w:t>
      </w:r>
      <w:r>
        <w:rPr>
          <w:spacing w:val="-1"/>
        </w:rPr>
        <w:t xml:space="preserve"> </w:t>
      </w:r>
      <w:r>
        <w:rPr>
          <w:spacing w:val="-2"/>
        </w:rPr>
        <w:t>khoáng</w:t>
      </w:r>
      <w:r>
        <w:rPr>
          <w:spacing w:val="1"/>
        </w:rPr>
        <w:t xml:space="preserve"> </w:t>
      </w:r>
      <w:r>
        <w:rPr>
          <w:spacing w:val="-1"/>
        </w:rPr>
        <w:t>sản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1"/>
        </w:rPr>
        <w:t>thể</w:t>
      </w:r>
      <w:r>
        <w:rPr>
          <w:spacing w:val="-3"/>
        </w:rPr>
        <w:t xml:space="preserve"> </w:t>
      </w:r>
      <w:r>
        <w:t xml:space="preserve">được </w:t>
      </w:r>
      <w:r>
        <w:rPr>
          <w:spacing w:val="-2"/>
        </w:rPr>
        <w:t>gộp</w:t>
      </w:r>
      <w:r>
        <w:rPr>
          <w:spacing w:val="1"/>
        </w:rPr>
        <w:t xml:space="preserve"> </w:t>
      </w:r>
      <w:r>
        <w:t>làm</w:t>
      </w:r>
      <w:r>
        <w:rPr>
          <w:spacing w:val="-4"/>
        </w:rPr>
        <w:t xml:space="preserve"> </w:t>
      </w:r>
      <w:r>
        <w:t xml:space="preserve">3 </w:t>
      </w:r>
      <w:r>
        <w:rPr>
          <w:spacing w:val="-1"/>
        </w:rPr>
        <w:t>nhóm</w:t>
      </w:r>
      <w:r>
        <w:rPr>
          <w:spacing w:val="-3"/>
        </w:rPr>
        <w:t xml:space="preserve"> </w:t>
      </w:r>
      <w:r>
        <w:rPr>
          <w:spacing w:val="-1"/>
        </w:rPr>
        <w:t>chính</w:t>
      </w:r>
      <w:r>
        <w:rPr>
          <w:spacing w:val="1"/>
        </w:rPr>
        <w:t xml:space="preserve"> </w:t>
      </w:r>
      <w:r>
        <w:rPr>
          <w:spacing w:val="-1"/>
        </w:rPr>
        <w:t>sau</w:t>
      </w:r>
      <w:r>
        <w:rPr>
          <w:spacing w:val="-3"/>
        </w:rPr>
        <w:t xml:space="preserve"> </w:t>
      </w:r>
      <w:r>
        <w:rPr>
          <w:spacing w:val="-1"/>
        </w:rPr>
        <w:t>đây:</w:t>
      </w:r>
    </w:p>
    <w:p w:rsidR="002F4ED9" w:rsidRDefault="002F4ED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F4ED9" w:rsidRDefault="00C704E4">
      <w:pPr>
        <w:pStyle w:val="BodyText"/>
        <w:numPr>
          <w:ilvl w:val="0"/>
          <w:numId w:val="123"/>
        </w:numPr>
        <w:tabs>
          <w:tab w:val="left" w:pos="1564"/>
        </w:tabs>
        <w:spacing w:before="242"/>
        <w:ind w:left="1563" w:hanging="588"/>
      </w:pPr>
      <w:r>
        <w:rPr>
          <w:spacing w:val="-1"/>
        </w:rPr>
        <w:t>Nhóm</w:t>
      </w:r>
      <w:r>
        <w:rPr>
          <w:spacing w:val="-5"/>
        </w:rPr>
        <w:t xml:space="preserve"> </w:t>
      </w:r>
      <w:r>
        <w:rPr>
          <w:spacing w:val="-1"/>
        </w:rPr>
        <w:t>khoáng</w:t>
      </w:r>
      <w:r>
        <w:rPr>
          <w:spacing w:val="1"/>
        </w:rPr>
        <w:t xml:space="preserve"> </w:t>
      </w:r>
      <w:r>
        <w:rPr>
          <w:spacing w:val="-1"/>
        </w:rPr>
        <w:t>sản</w:t>
      </w:r>
      <w:r>
        <w:rPr>
          <w:spacing w:val="1"/>
        </w:rPr>
        <w:t xml:space="preserve"> </w:t>
      </w:r>
      <w:r>
        <w:rPr>
          <w:spacing w:val="-1"/>
        </w:rPr>
        <w:t>nhiên</w:t>
      </w:r>
      <w:r>
        <w:rPr>
          <w:spacing w:val="-2"/>
        </w:rPr>
        <w:t xml:space="preserve"> </w:t>
      </w:r>
      <w:r>
        <w:rPr>
          <w:spacing w:val="-1"/>
        </w:rPr>
        <w:t>liệu</w:t>
      </w:r>
      <w:r>
        <w:rPr>
          <w:spacing w:val="4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3"/>
        </w:rPr>
        <w:t xml:space="preserve"> </w:t>
      </w:r>
      <w:r>
        <w:rPr>
          <w:spacing w:val="-1"/>
        </w:rPr>
        <w:t>năng</w:t>
      </w:r>
      <w:r>
        <w:rPr>
          <w:spacing w:val="-3"/>
        </w:rPr>
        <w:t xml:space="preserve"> </w:t>
      </w:r>
      <w:r>
        <w:rPr>
          <w:spacing w:val="-1"/>
        </w:rPr>
        <w:t>lượng</w:t>
      </w:r>
      <w:r>
        <w:rPr>
          <w:spacing w:val="-3"/>
        </w:rPr>
        <w:t xml:space="preserve"> </w:t>
      </w:r>
      <w:r>
        <w:rPr>
          <w:spacing w:val="-2"/>
        </w:rPr>
        <w:t>gồm:</w:t>
      </w:r>
    </w:p>
    <w:p w:rsidR="002F4ED9" w:rsidRDefault="00C704E4">
      <w:pPr>
        <w:pStyle w:val="BodyText"/>
        <w:spacing w:line="246" w:lineRule="auto"/>
        <w:ind w:right="148"/>
      </w:pPr>
      <w:r>
        <w:t xml:space="preserve">+ </w:t>
      </w:r>
      <w:r>
        <w:rPr>
          <w:spacing w:val="-1"/>
        </w:rPr>
        <w:t>Than</w:t>
      </w:r>
      <w:r>
        <w:rPr>
          <w:spacing w:val="-2"/>
        </w:rPr>
        <w:t xml:space="preserve"> </w:t>
      </w:r>
      <w:r>
        <w:rPr>
          <w:spacing w:val="-1"/>
        </w:rPr>
        <w:t>đá:</w:t>
      </w:r>
      <w:r>
        <w:rPr>
          <w:spacing w:val="1"/>
        </w:rPr>
        <w:t xml:space="preserve"> </w:t>
      </w:r>
      <w:r>
        <w:t xml:space="preserve">ta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1"/>
        </w:rPr>
        <w:t>bể</w:t>
      </w:r>
      <w:r>
        <w:t xml:space="preserve"> </w:t>
      </w:r>
      <w:r>
        <w:rPr>
          <w:spacing w:val="-1"/>
        </w:rPr>
        <w:t>than</w:t>
      </w:r>
      <w:r>
        <w:rPr>
          <w:spacing w:val="1"/>
        </w:rPr>
        <w:t xml:space="preserve"> </w:t>
      </w:r>
      <w:r>
        <w:rPr>
          <w:spacing w:val="-1"/>
        </w:rPr>
        <w:t>Đông</w:t>
      </w:r>
      <w:r>
        <w:rPr>
          <w:spacing w:val="1"/>
        </w:rPr>
        <w:t xml:space="preserve"> </w:t>
      </w:r>
      <w:r>
        <w:rPr>
          <w:spacing w:val="-2"/>
        </w:rPr>
        <w:t>Bắc</w:t>
      </w:r>
      <w:r>
        <w:t xml:space="preserve"> </w:t>
      </w:r>
      <w:r>
        <w:rPr>
          <w:spacing w:val="-2"/>
        </w:rPr>
        <w:t>Quảng</w:t>
      </w:r>
      <w:r>
        <w:rPr>
          <w:spacing w:val="1"/>
        </w:rPr>
        <w:t xml:space="preserve"> </w:t>
      </w:r>
      <w:r>
        <w:rPr>
          <w:spacing w:val="-1"/>
        </w:rPr>
        <w:t>Ninh</w:t>
      </w:r>
      <w:r>
        <w:rPr>
          <w:spacing w:val="1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rPr>
          <w:spacing w:val="-1"/>
        </w:rPr>
        <w:t>lớn</w:t>
      </w:r>
      <w:r>
        <w:rPr>
          <w:spacing w:val="1"/>
        </w:rPr>
        <w:t xml:space="preserve"> </w:t>
      </w:r>
      <w:r>
        <w:rPr>
          <w:spacing w:val="-2"/>
        </w:rPr>
        <w:t>nhất</w:t>
      </w:r>
      <w:r>
        <w:rPr>
          <w:spacing w:val="1"/>
        </w:rPr>
        <w:t xml:space="preserve"> </w:t>
      </w:r>
      <w:r>
        <w:t>cả</w:t>
      </w:r>
      <w:r>
        <w:rPr>
          <w:spacing w:val="-1"/>
        </w:rPr>
        <w:t xml:space="preserve"> nước</w:t>
      </w:r>
      <w: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t>trữ</w:t>
      </w:r>
      <w:r>
        <w:rPr>
          <w:spacing w:val="-1"/>
        </w:rPr>
        <w:t xml:space="preserve"> </w:t>
      </w:r>
      <w:r>
        <w:rPr>
          <w:spacing w:val="-2"/>
        </w:rPr>
        <w:t>lượng</w:t>
      </w:r>
      <w:r>
        <w:rPr>
          <w:spacing w:val="1"/>
        </w:rPr>
        <w:t xml:space="preserve"> </w:t>
      </w:r>
      <w:r>
        <w:rPr>
          <w:spacing w:val="-2"/>
        </w:rPr>
        <w:t>khoảng</w:t>
      </w:r>
      <w:r>
        <w:rPr>
          <w:spacing w:val="-3"/>
        </w:rPr>
        <w:t xml:space="preserve"> </w:t>
      </w:r>
      <w:r>
        <w:t>3,5</w:t>
      </w:r>
      <w:r>
        <w:rPr>
          <w:spacing w:val="-3"/>
        </w:rPr>
        <w:t xml:space="preserve"> </w:t>
      </w:r>
      <w:r>
        <w:t>tỉ</w:t>
      </w:r>
      <w:r>
        <w:rPr>
          <w:spacing w:val="-3"/>
        </w:rPr>
        <w:t xml:space="preserve"> </w:t>
      </w:r>
      <w:r>
        <w:t>tấn</w:t>
      </w:r>
      <w:r>
        <w:rPr>
          <w:spacing w:val="-2"/>
        </w:rPr>
        <w:t xml:space="preserve"> </w:t>
      </w:r>
      <w:r>
        <w:rPr>
          <w:spacing w:val="-1"/>
        </w:rPr>
        <w:t>điển</w:t>
      </w:r>
      <w:r>
        <w:rPr>
          <w:spacing w:val="-2"/>
        </w:rPr>
        <w:t xml:space="preserve"> </w:t>
      </w:r>
      <w:r>
        <w:rPr>
          <w:spacing w:val="-1"/>
        </w:rPr>
        <w:t>hình</w:t>
      </w:r>
      <w:r>
        <w:rPr>
          <w:spacing w:val="43"/>
        </w:rPr>
        <w:t xml:space="preserve"> </w:t>
      </w:r>
      <w:r>
        <w:rPr>
          <w:spacing w:val="-1"/>
        </w:rPr>
        <w:lastRenderedPageBreak/>
        <w:t>với</w:t>
      </w:r>
      <w:r>
        <w:rPr>
          <w:spacing w:val="1"/>
        </w:rPr>
        <w:t xml:space="preserve"> </w:t>
      </w:r>
      <w:r>
        <w:rPr>
          <w:spacing w:val="-1"/>
        </w:rPr>
        <w:t>nhiều</w:t>
      </w:r>
      <w:r>
        <w:rPr>
          <w:spacing w:val="1"/>
        </w:rPr>
        <w:t xml:space="preserve"> </w:t>
      </w:r>
      <w:r>
        <w:rPr>
          <w:spacing w:val="-3"/>
        </w:rPr>
        <w:t>mỏ</w:t>
      </w:r>
      <w:r>
        <w:rPr>
          <w:spacing w:val="1"/>
        </w:rPr>
        <w:t xml:space="preserve"> như</w:t>
      </w:r>
      <w:r>
        <w:rPr>
          <w:spacing w:val="-1"/>
        </w:rPr>
        <w:t xml:space="preserve"> Hà</w:t>
      </w:r>
      <w:r>
        <w:t xml:space="preserve"> </w:t>
      </w:r>
      <w:r>
        <w:rPr>
          <w:spacing w:val="-1"/>
        </w:rPr>
        <w:t>Tu, Hà</w:t>
      </w:r>
      <w:r>
        <w:t xml:space="preserve"> </w:t>
      </w:r>
      <w:r>
        <w:rPr>
          <w:spacing w:val="-2"/>
        </w:rPr>
        <w:t>Lầm,</w:t>
      </w:r>
      <w:r>
        <w:rPr>
          <w:spacing w:val="1"/>
        </w:rPr>
        <w:t xml:space="preserve"> </w:t>
      </w:r>
      <w:r>
        <w:rPr>
          <w:spacing w:val="-1"/>
        </w:rPr>
        <w:t>Đèo</w:t>
      </w:r>
      <w:r>
        <w:rPr>
          <w:spacing w:val="1"/>
        </w:rPr>
        <w:t xml:space="preserve"> </w:t>
      </w:r>
      <w:r>
        <w:rPr>
          <w:spacing w:val="-1"/>
        </w:rPr>
        <w:t xml:space="preserve">Nai, </w:t>
      </w:r>
      <w:r>
        <w:t xml:space="preserve">Cọc </w:t>
      </w:r>
      <w:r>
        <w:rPr>
          <w:spacing w:val="-1"/>
        </w:rPr>
        <w:t>Sáu…ở</w:t>
      </w:r>
      <w:r>
        <w:t xml:space="preserve"> </w:t>
      </w:r>
      <w:r>
        <w:rPr>
          <w:spacing w:val="-2"/>
        </w:rPr>
        <w:t>miền</w:t>
      </w:r>
      <w:r>
        <w:rPr>
          <w:spacing w:val="1"/>
        </w:rPr>
        <w:t xml:space="preserve"> </w:t>
      </w:r>
      <w:r>
        <w:rPr>
          <w:spacing w:val="-1"/>
        </w:rPr>
        <w:t>Trung</w:t>
      </w:r>
      <w:r>
        <w:rPr>
          <w:spacing w:val="-3"/>
        </w:rPr>
        <w:t xml:space="preserve"> </w:t>
      </w:r>
      <w:r>
        <w:t xml:space="preserve">ta có </w:t>
      </w:r>
      <w:r>
        <w:rPr>
          <w:spacing w:val="-3"/>
        </w:rPr>
        <w:t>mỏ</w:t>
      </w:r>
      <w:r>
        <w:rPr>
          <w:spacing w:val="1"/>
        </w:rPr>
        <w:t xml:space="preserve"> </w:t>
      </w:r>
      <w:r>
        <w:rPr>
          <w:spacing w:val="-1"/>
        </w:rPr>
        <w:t>than</w:t>
      </w:r>
      <w:r>
        <w:rPr>
          <w:spacing w:val="-3"/>
        </w:rPr>
        <w:t xml:space="preserve"> </w:t>
      </w:r>
      <w:r>
        <w:t>đá</w:t>
      </w:r>
      <w:r>
        <w:rPr>
          <w:spacing w:val="-3"/>
        </w:rPr>
        <w:t xml:space="preserve"> </w:t>
      </w:r>
      <w:r>
        <w:rPr>
          <w:spacing w:val="-1"/>
        </w:rPr>
        <w:t>Nông</w:t>
      </w:r>
      <w:r>
        <w:rPr>
          <w:spacing w:val="1"/>
        </w:rPr>
        <w:t xml:space="preserve"> </w:t>
      </w:r>
      <w:r>
        <w:t xml:space="preserve">Sơn </w:t>
      </w:r>
      <w:r>
        <w:rPr>
          <w:spacing w:val="-2"/>
        </w:rPr>
        <w:t>(Quảng</w:t>
      </w:r>
      <w:r>
        <w:rPr>
          <w:spacing w:val="1"/>
        </w:rPr>
        <w:t xml:space="preserve"> </w:t>
      </w:r>
      <w:r>
        <w:rPr>
          <w:spacing w:val="-2"/>
        </w:rPr>
        <w:t>Nam)</w:t>
      </w:r>
      <w:r>
        <w:t xml:space="preserve"> trữ</w:t>
      </w:r>
      <w:r>
        <w:rPr>
          <w:spacing w:val="37"/>
        </w:rPr>
        <w:t xml:space="preserve"> </w:t>
      </w:r>
      <w:r>
        <w:rPr>
          <w:spacing w:val="-1"/>
        </w:rPr>
        <w:t>lượng</w:t>
      </w:r>
      <w:r>
        <w:rPr>
          <w:spacing w:val="1"/>
        </w:rPr>
        <w:t xml:space="preserve"> </w:t>
      </w:r>
      <w:r>
        <w:rPr>
          <w:spacing w:val="-2"/>
        </w:rPr>
        <w:t>khoảng</w:t>
      </w:r>
      <w:r>
        <w:rPr>
          <w:spacing w:val="-3"/>
        </w:rPr>
        <w:t xml:space="preserve"> </w:t>
      </w:r>
      <w:r>
        <w:t>10</w:t>
      </w:r>
      <w:r>
        <w:rPr>
          <w:spacing w:val="-3"/>
        </w:rPr>
        <w:t xml:space="preserve"> </w:t>
      </w:r>
      <w:r>
        <w:rPr>
          <w:spacing w:val="-2"/>
        </w:rPr>
        <w:t>triệu</w:t>
      </w:r>
      <w:r>
        <w:rPr>
          <w:spacing w:val="1"/>
        </w:rPr>
        <w:t xml:space="preserve"> </w:t>
      </w:r>
      <w:r>
        <w:rPr>
          <w:spacing w:val="-1"/>
        </w:rPr>
        <w:t>tấn.</w:t>
      </w:r>
    </w:p>
    <w:p w:rsidR="002F4ED9" w:rsidRDefault="00C704E4">
      <w:pPr>
        <w:pStyle w:val="BodyText"/>
        <w:spacing w:before="121" w:line="246" w:lineRule="auto"/>
        <w:ind w:right="109"/>
        <w:jc w:val="both"/>
        <w:rPr>
          <w:rFonts w:cs="Times New Roman"/>
        </w:rPr>
      </w:pPr>
      <w:r>
        <w:t xml:space="preserve">+ </w:t>
      </w:r>
      <w:r>
        <w:rPr>
          <w:spacing w:val="-1"/>
        </w:rPr>
        <w:t>Than</w:t>
      </w:r>
      <w:r>
        <w:rPr>
          <w:spacing w:val="-2"/>
        </w:rPr>
        <w:t xml:space="preserve"> </w:t>
      </w:r>
      <w:r>
        <w:rPr>
          <w:spacing w:val="-1"/>
        </w:rPr>
        <w:t>nâu:</w:t>
      </w:r>
      <w:r>
        <w:rPr>
          <w:spacing w:val="-3"/>
        </w:rPr>
        <w:t xml:space="preserve"> </w:t>
      </w:r>
      <w:r>
        <w:t xml:space="preserve">ta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3"/>
        </w:rPr>
        <w:t>mỏ</w:t>
      </w:r>
      <w:r>
        <w:rPr>
          <w:spacing w:val="3"/>
        </w:rPr>
        <w:t xml:space="preserve"> </w:t>
      </w:r>
      <w:r>
        <w:rPr>
          <w:spacing w:val="-1"/>
        </w:rPr>
        <w:t>than</w:t>
      </w:r>
      <w:r>
        <w:rPr>
          <w:spacing w:val="1"/>
        </w:rPr>
        <w:t xml:space="preserve"> </w:t>
      </w:r>
      <w:r>
        <w:rPr>
          <w:spacing w:val="-1"/>
        </w:rPr>
        <w:t>nâu</w:t>
      </w:r>
      <w:r>
        <w:rPr>
          <w:spacing w:val="-2"/>
        </w:rPr>
        <w:t xml:space="preserve"> </w:t>
      </w:r>
      <w:r>
        <w:rPr>
          <w:spacing w:val="-1"/>
        </w:rPr>
        <w:t>khá</w:t>
      </w:r>
      <w:r>
        <w:t xml:space="preserve"> </w:t>
      </w:r>
      <w:r>
        <w:rPr>
          <w:spacing w:val="-1"/>
        </w:rPr>
        <w:t>lớn</w:t>
      </w:r>
      <w:r>
        <w:rPr>
          <w:spacing w:val="1"/>
        </w:rPr>
        <w:t xml:space="preserve"> </w:t>
      </w:r>
      <w:r>
        <w:rPr>
          <w:spacing w:val="-1"/>
        </w:rPr>
        <w:t>trữ lượng</w:t>
      </w:r>
      <w:r>
        <w:rPr>
          <w:spacing w:val="1"/>
        </w:rPr>
        <w:t xml:space="preserve"> </w:t>
      </w:r>
      <w:r>
        <w:rPr>
          <w:spacing w:val="-1"/>
        </w:rPr>
        <w:t>hàng</w:t>
      </w:r>
      <w:r>
        <w:rPr>
          <w:spacing w:val="1"/>
        </w:rPr>
        <w:t xml:space="preserve"> </w:t>
      </w:r>
      <w:r>
        <w:rPr>
          <w:spacing w:val="-1"/>
        </w:rPr>
        <w:t>trăm</w:t>
      </w:r>
      <w:r>
        <w:rPr>
          <w:spacing w:val="-5"/>
        </w:rPr>
        <w:t xml:space="preserve"> </w:t>
      </w:r>
      <w:r>
        <w:t>triệu</w:t>
      </w:r>
      <w:r>
        <w:rPr>
          <w:spacing w:val="-1"/>
        </w:rPr>
        <w:t xml:space="preserve"> </w:t>
      </w:r>
      <w:r>
        <w:t>tấn</w:t>
      </w:r>
      <w:r>
        <w:rPr>
          <w:spacing w:val="-2"/>
        </w:rPr>
        <w:t xml:space="preserve"> </w:t>
      </w:r>
      <w:r>
        <w:t xml:space="preserve">là </w:t>
      </w:r>
      <w:r>
        <w:rPr>
          <w:spacing w:val="-1"/>
        </w:rPr>
        <w:t>Na</w:t>
      </w:r>
      <w:r>
        <w:t xml:space="preserve"> </w:t>
      </w:r>
      <w:r>
        <w:rPr>
          <w:spacing w:val="-1"/>
        </w:rPr>
        <w:t>Dương</w:t>
      </w:r>
      <w:r>
        <w:rPr>
          <w:spacing w:val="1"/>
        </w:rPr>
        <w:t xml:space="preserve"> </w:t>
      </w:r>
      <w:r>
        <w:rPr>
          <w:spacing w:val="-1"/>
        </w:rPr>
        <w:t>(Lạng</w:t>
      </w:r>
      <w:r>
        <w:rPr>
          <w:spacing w:val="1"/>
        </w:rPr>
        <w:t xml:space="preserve"> </w:t>
      </w:r>
      <w:r>
        <w:rPr>
          <w:spacing w:val="-1"/>
        </w:rPr>
        <w:t>Sơn). Mới</w:t>
      </w:r>
      <w:r>
        <w:rPr>
          <w:spacing w:val="-2"/>
        </w:rPr>
        <w:t xml:space="preserve"> </w:t>
      </w:r>
      <w:r>
        <w:rPr>
          <w:spacing w:val="-1"/>
        </w:rPr>
        <w:t>phát</w:t>
      </w:r>
      <w:r>
        <w:rPr>
          <w:spacing w:val="-3"/>
        </w:rPr>
        <w:t xml:space="preserve"> </w:t>
      </w:r>
      <w:r>
        <w:rPr>
          <w:spacing w:val="-1"/>
        </w:rPr>
        <w:t>hiện</w:t>
      </w:r>
      <w:r>
        <w:rPr>
          <w:spacing w:val="45"/>
        </w:rPr>
        <w:t xml:space="preserve"> </w:t>
      </w:r>
      <w:r>
        <w:rPr>
          <w:spacing w:val="-1"/>
        </w:rPr>
        <w:t>dưới</w:t>
      </w:r>
      <w:r>
        <w:rPr>
          <w:spacing w:val="-2"/>
        </w:rPr>
        <w:t xml:space="preserve"> </w:t>
      </w:r>
      <w:r>
        <w:rPr>
          <w:spacing w:val="-1"/>
        </w:rPr>
        <w:t>lòng</w:t>
      </w:r>
      <w:r>
        <w:rPr>
          <w:spacing w:val="1"/>
        </w:rPr>
        <w:t xml:space="preserve"> </w:t>
      </w:r>
      <w:r>
        <w:rPr>
          <w:spacing w:val="-1"/>
        </w:rPr>
        <w:t>đất</w:t>
      </w:r>
      <w:r>
        <w:rPr>
          <w:spacing w:val="1"/>
        </w:rPr>
        <w:t xml:space="preserve"> </w:t>
      </w:r>
      <w:r>
        <w:rPr>
          <w:spacing w:val="-1"/>
        </w:rPr>
        <w:t>ĐBSH</w:t>
      </w:r>
      <w:r>
        <w:rPr>
          <w:spacing w:val="-2"/>
        </w:rPr>
        <w:t xml:space="preserve"> </w:t>
      </w:r>
      <w:r>
        <w:t>có trữ</w:t>
      </w:r>
      <w:r>
        <w:rPr>
          <w:spacing w:val="-4"/>
        </w:rPr>
        <w:t xml:space="preserve"> </w:t>
      </w:r>
      <w:r>
        <w:rPr>
          <w:spacing w:val="-1"/>
        </w:rPr>
        <w:t>lượng</w:t>
      </w:r>
      <w:r>
        <w:rPr>
          <w:spacing w:val="1"/>
        </w:rPr>
        <w:t xml:space="preserve"> </w:t>
      </w:r>
      <w:r>
        <w:rPr>
          <w:spacing w:val="-1"/>
        </w:rPr>
        <w:t>than</w:t>
      </w:r>
      <w:r>
        <w:rPr>
          <w:spacing w:val="1"/>
        </w:rPr>
        <w:t xml:space="preserve"> </w:t>
      </w:r>
      <w:r>
        <w:rPr>
          <w:spacing w:val="-1"/>
        </w:rPr>
        <w:t xml:space="preserve">nâu </w:t>
      </w:r>
      <w:r>
        <w:t xml:space="preserve">hàng </w:t>
      </w:r>
      <w:r>
        <w:rPr>
          <w:spacing w:val="-1"/>
        </w:rPr>
        <w:t>trăm</w:t>
      </w:r>
      <w:r>
        <w:rPr>
          <w:spacing w:val="-5"/>
        </w:rPr>
        <w:t xml:space="preserve"> </w:t>
      </w:r>
      <w:r>
        <w:t>triệu</w:t>
      </w:r>
      <w:r>
        <w:rPr>
          <w:spacing w:val="1"/>
        </w:rPr>
        <w:t xml:space="preserve"> </w:t>
      </w:r>
      <w:r>
        <w:rPr>
          <w:spacing w:val="-1"/>
        </w:rPr>
        <w:t>tấn</w:t>
      </w:r>
      <w:r>
        <w:rPr>
          <w:spacing w:val="1"/>
        </w:rPr>
        <w:t xml:space="preserve"> </w:t>
      </w:r>
      <w:r>
        <w:rPr>
          <w:spacing w:val="-2"/>
        </w:rPr>
        <w:t>(980</w:t>
      </w:r>
      <w:r>
        <w:rPr>
          <w:spacing w:val="1"/>
        </w:rPr>
        <w:t xml:space="preserve"> </w:t>
      </w:r>
      <w:r>
        <w:rPr>
          <w:spacing w:val="-1"/>
        </w:rPr>
        <w:t>triệu</w:t>
      </w:r>
      <w:r>
        <w:rPr>
          <w:spacing w:val="1"/>
        </w:rPr>
        <w:t xml:space="preserve"> </w:t>
      </w:r>
      <w:r>
        <w:rPr>
          <w:spacing w:val="-1"/>
        </w:rPr>
        <w:t>tấn)</w:t>
      </w:r>
      <w:r>
        <w:rPr>
          <w:spacing w:val="-3"/>
        </w:rPr>
        <w:t xml:space="preserve"> </w:t>
      </w:r>
      <w:r>
        <w:rPr>
          <w:spacing w:val="-2"/>
        </w:rPr>
        <w:t>nhưng</w:t>
      </w:r>
      <w:r>
        <w:rPr>
          <w:spacing w:val="1"/>
        </w:rPr>
        <w:t xml:space="preserve"> </w:t>
      </w:r>
      <w:r>
        <w:rPr>
          <w:spacing w:val="-2"/>
        </w:rPr>
        <w:t>than</w:t>
      </w:r>
      <w:r>
        <w:rPr>
          <w:spacing w:val="1"/>
        </w:rPr>
        <w:t xml:space="preserve"> </w:t>
      </w:r>
      <w:r>
        <w:rPr>
          <w:spacing w:val="-1"/>
        </w:rPr>
        <w:t>nâu</w:t>
      </w:r>
      <w:r>
        <w:rPr>
          <w:spacing w:val="1"/>
        </w:rPr>
        <w:t xml:space="preserve"> </w:t>
      </w:r>
      <w:r>
        <w:rPr>
          <w:spacing w:val="-1"/>
        </w:rPr>
        <w:t>nằm</w:t>
      </w:r>
      <w:r>
        <w:rPr>
          <w:spacing w:val="-5"/>
        </w:rPr>
        <w:t xml:space="preserve"> </w:t>
      </w:r>
      <w:r>
        <w:t>sâu</w:t>
      </w:r>
      <w:r>
        <w:rPr>
          <w:spacing w:val="1"/>
        </w:rPr>
        <w:t xml:space="preserve"> </w:t>
      </w:r>
      <w:r>
        <w:rPr>
          <w:spacing w:val="-1"/>
        </w:rPr>
        <w:t>dưới</w:t>
      </w:r>
      <w:r>
        <w:rPr>
          <w:spacing w:val="1"/>
        </w:rPr>
        <w:t xml:space="preserve"> </w:t>
      </w:r>
      <w:r>
        <w:rPr>
          <w:spacing w:val="-1"/>
        </w:rPr>
        <w:t>lòng</w:t>
      </w:r>
      <w:r>
        <w:rPr>
          <w:spacing w:val="1"/>
        </w:rPr>
        <w:t xml:space="preserve"> </w:t>
      </w:r>
      <w:r>
        <w:rPr>
          <w:spacing w:val="-1"/>
        </w:rPr>
        <w:t>đất</w:t>
      </w:r>
      <w:r>
        <w:rPr>
          <w:spacing w:val="65"/>
        </w:rPr>
        <w:t xml:space="preserve"> </w:t>
      </w:r>
      <w:r>
        <w:t>từ</w:t>
      </w:r>
      <w:r>
        <w:rPr>
          <w:spacing w:val="-1"/>
        </w:rPr>
        <w:t xml:space="preserve"> 300</w:t>
      </w:r>
      <w:r>
        <w:rPr>
          <w:spacing w:val="1"/>
        </w:rPr>
        <w:t xml:space="preserve"> </w:t>
      </w:r>
      <w:r>
        <w:rPr>
          <w:rFonts w:ascii="Segoe UI Symbol" w:eastAsia="Segoe UI Symbol" w:hAnsi="Segoe UI Symbol" w:cs="Segoe UI Symbol"/>
        </w:rPr>
        <w:t>→</w:t>
      </w:r>
      <w:r>
        <w:rPr>
          <w:rFonts w:ascii="Segoe UI Symbol" w:eastAsia="Segoe UI Symbol" w:hAnsi="Segoe UI Symbol" w:cs="Segoe UI Symbol"/>
          <w:spacing w:val="-10"/>
        </w:rPr>
        <w:t xml:space="preserve"> </w:t>
      </w:r>
      <w:r>
        <w:rPr>
          <w:rFonts w:cs="Times New Roman"/>
          <w:spacing w:val="-2"/>
        </w:rPr>
        <w:t>1000m.</w:t>
      </w:r>
    </w:p>
    <w:p w:rsidR="002F4ED9" w:rsidRDefault="00C704E4">
      <w:pPr>
        <w:pStyle w:val="BodyText"/>
        <w:spacing w:before="113"/>
        <w:ind w:left="975" w:firstLine="0"/>
      </w:pPr>
      <w:r>
        <w:t>+</w:t>
      </w:r>
      <w:r>
        <w:rPr>
          <w:spacing w:val="69"/>
        </w:rPr>
        <w:t xml:space="preserve"> </w:t>
      </w:r>
      <w:r>
        <w:rPr>
          <w:spacing w:val="-1"/>
        </w:rPr>
        <w:t>Than</w:t>
      </w:r>
      <w:r>
        <w:rPr>
          <w:spacing w:val="1"/>
        </w:rPr>
        <w:t xml:space="preserve"> </w:t>
      </w:r>
      <w:r>
        <w:rPr>
          <w:spacing w:val="-2"/>
        </w:rPr>
        <w:t>mỡ:</w:t>
      </w:r>
      <w:r>
        <w:rPr>
          <w:spacing w:val="1"/>
        </w:rPr>
        <w:t xml:space="preserve"> </w:t>
      </w:r>
      <w:r>
        <w:t xml:space="preserve">ta </w:t>
      </w:r>
      <w:r>
        <w:rPr>
          <w:spacing w:val="-1"/>
        </w:rPr>
        <w:t>chỉ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t xml:space="preserve"> </w:t>
      </w:r>
      <w:r>
        <w:rPr>
          <w:spacing w:val="-2"/>
        </w:rPr>
        <w:t>một</w:t>
      </w:r>
      <w:r>
        <w:rPr>
          <w:spacing w:val="2"/>
        </w:rPr>
        <w:t xml:space="preserve"> </w:t>
      </w:r>
      <w:r>
        <w:rPr>
          <w:spacing w:val="-3"/>
        </w:rPr>
        <w:t>mỏ</w:t>
      </w:r>
      <w:r>
        <w:rPr>
          <w:spacing w:val="1"/>
        </w:rPr>
        <w:t xml:space="preserve"> </w:t>
      </w:r>
      <w:r>
        <w:rPr>
          <w:spacing w:val="-1"/>
        </w:rPr>
        <w:t>than</w:t>
      </w:r>
      <w:r>
        <w:rPr>
          <w:spacing w:val="1"/>
        </w:rPr>
        <w:t xml:space="preserve"> </w:t>
      </w:r>
      <w:r>
        <w:rPr>
          <w:spacing w:val="-3"/>
        </w:rPr>
        <w:t>mỡ</w:t>
      </w:r>
      <w:r>
        <w:t xml:space="preserve"> duy</w:t>
      </w:r>
      <w:r>
        <w:rPr>
          <w:spacing w:val="-1"/>
        </w:rPr>
        <w:t xml:space="preserve"> nhất</w:t>
      </w:r>
      <w:r>
        <w:rPr>
          <w:spacing w:val="1"/>
        </w:rPr>
        <w:t xml:space="preserve"> </w:t>
      </w:r>
      <w:r>
        <w:t>ở</w:t>
      </w:r>
      <w:r>
        <w:rPr>
          <w:spacing w:val="-1"/>
        </w:rPr>
        <w:t xml:space="preserve"> làng</w:t>
      </w:r>
      <w:r>
        <w:rPr>
          <w:spacing w:val="1"/>
        </w:rPr>
        <w:t xml:space="preserve"> </w:t>
      </w:r>
      <w:r>
        <w:rPr>
          <w:spacing w:val="-2"/>
        </w:rPr>
        <w:t>Cẩm,</w:t>
      </w:r>
      <w:r>
        <w:rPr>
          <w:spacing w:val="-1"/>
        </w:rPr>
        <w:t xml:space="preserve"> </w:t>
      </w:r>
      <w:r>
        <w:t>Phấn</w:t>
      </w:r>
      <w:r>
        <w:rPr>
          <w:spacing w:val="1"/>
        </w:rPr>
        <w:t xml:space="preserve"> </w:t>
      </w:r>
      <w:r>
        <w:t>Mễ</w:t>
      </w:r>
      <w:r>
        <w:rPr>
          <w:spacing w:val="-1"/>
        </w:rPr>
        <w:t xml:space="preserve"> (Thái</w:t>
      </w:r>
      <w:r>
        <w:rPr>
          <w:spacing w:val="1"/>
        </w:rPr>
        <w:t xml:space="preserve"> </w:t>
      </w:r>
      <w:r>
        <w:rPr>
          <w:spacing w:val="-2"/>
        </w:rPr>
        <w:t xml:space="preserve">Nguyên </w:t>
      </w:r>
      <w:r>
        <w:t>).</w:t>
      </w:r>
    </w:p>
    <w:p w:rsidR="002F4ED9" w:rsidRDefault="00C704E4">
      <w:pPr>
        <w:pStyle w:val="BodyText"/>
        <w:spacing w:before="129"/>
        <w:ind w:left="975" w:firstLine="0"/>
      </w:pPr>
      <w:r>
        <w:t>+</w:t>
      </w:r>
      <w:r>
        <w:rPr>
          <w:spacing w:val="69"/>
        </w:rPr>
        <w:t xml:space="preserve"> </w:t>
      </w:r>
      <w:r>
        <w:rPr>
          <w:spacing w:val="-1"/>
        </w:rPr>
        <w:t>Than</w:t>
      </w:r>
      <w:r>
        <w:rPr>
          <w:spacing w:val="-2"/>
        </w:rPr>
        <w:t xml:space="preserve"> </w:t>
      </w:r>
      <w:r>
        <w:rPr>
          <w:spacing w:val="-1"/>
        </w:rPr>
        <w:t>bùn:</w:t>
      </w:r>
      <w:r>
        <w:rPr>
          <w:spacing w:val="1"/>
        </w:rPr>
        <w:t xml:space="preserve"> </w:t>
      </w:r>
      <w:r>
        <w:t>có ở</w:t>
      </w:r>
      <w:r>
        <w:rPr>
          <w:spacing w:val="-3"/>
        </w:rPr>
        <w:t xml:space="preserve"> </w:t>
      </w:r>
      <w:r>
        <w:rPr>
          <w:spacing w:val="-1"/>
        </w:rPr>
        <w:t>nhiều</w:t>
      </w:r>
      <w:r>
        <w:rPr>
          <w:spacing w:val="1"/>
        </w:rPr>
        <w:t xml:space="preserve"> </w:t>
      </w:r>
      <w:r>
        <w:rPr>
          <w:spacing w:val="-1"/>
        </w:rPr>
        <w:t>nơi</w:t>
      </w:r>
      <w:r>
        <w:rPr>
          <w:spacing w:val="-2"/>
        </w:rPr>
        <w:t xml:space="preserve"> </w:t>
      </w:r>
      <w:r>
        <w:rPr>
          <w:spacing w:val="-1"/>
        </w:rPr>
        <w:t>nhưng</w:t>
      </w:r>
      <w:r>
        <w:rPr>
          <w:spacing w:val="-3"/>
        </w:rPr>
        <w:t xml:space="preserve"> </w:t>
      </w:r>
      <w:r>
        <w:rPr>
          <w:spacing w:val="-1"/>
        </w:rPr>
        <w:t>nhiều</w:t>
      </w:r>
      <w:r>
        <w:rPr>
          <w:spacing w:val="-3"/>
        </w:rPr>
        <w:t xml:space="preserve"> </w:t>
      </w:r>
      <w:r>
        <w:rPr>
          <w:spacing w:val="-1"/>
        </w:rPr>
        <w:t>nhất</w:t>
      </w:r>
      <w:r>
        <w:rPr>
          <w:spacing w:val="-3"/>
        </w:rPr>
        <w:t xml:space="preserve"> </w:t>
      </w:r>
      <w:r>
        <w:t xml:space="preserve">là ở </w:t>
      </w:r>
      <w:r>
        <w:rPr>
          <w:spacing w:val="-2"/>
        </w:rPr>
        <w:t>rừng</w:t>
      </w:r>
      <w:r>
        <w:rPr>
          <w:spacing w:val="1"/>
        </w:rPr>
        <w:t xml:space="preserve"> </w:t>
      </w:r>
      <w:r>
        <w:t>U</w:t>
      </w:r>
      <w:r>
        <w:rPr>
          <w:spacing w:val="-2"/>
        </w:rPr>
        <w:t xml:space="preserve"> Minh</w:t>
      </w:r>
      <w:r>
        <w:rPr>
          <w:spacing w:val="-3"/>
        </w:rPr>
        <w:t xml:space="preserve"> </w:t>
      </w:r>
      <w:r>
        <w:t xml:space="preserve">(Cà </w:t>
      </w:r>
      <w:r>
        <w:rPr>
          <w:spacing w:val="-1"/>
        </w:rPr>
        <w:t>Mau</w:t>
      </w:r>
      <w:r>
        <w:rPr>
          <w:spacing w:val="1"/>
        </w:rPr>
        <w:t xml:space="preserve"> </w:t>
      </w:r>
      <w:r>
        <w:t>).</w:t>
      </w:r>
    </w:p>
    <w:p w:rsidR="002F4ED9" w:rsidRDefault="00C704E4">
      <w:pPr>
        <w:pStyle w:val="BodyText"/>
        <w:spacing w:before="127"/>
        <w:ind w:left="975" w:firstLine="0"/>
      </w:pPr>
      <w:r>
        <w:t>+</w:t>
      </w:r>
      <w:r>
        <w:rPr>
          <w:spacing w:val="69"/>
        </w:rPr>
        <w:t xml:space="preserve"> </w:t>
      </w:r>
      <w:r>
        <w:rPr>
          <w:spacing w:val="-1"/>
        </w:rPr>
        <w:t>Dầu</w:t>
      </w:r>
      <w:r>
        <w:rPr>
          <w:spacing w:val="1"/>
        </w:rPr>
        <w:t xml:space="preserve"> </w:t>
      </w:r>
      <w:r>
        <w:rPr>
          <w:spacing w:val="-3"/>
        </w:rPr>
        <w:t>mỏ</w:t>
      </w:r>
      <w:r>
        <w:rPr>
          <w:spacing w:val="1"/>
        </w:rPr>
        <w:t xml:space="preserve"> </w:t>
      </w:r>
      <w:r>
        <w:t xml:space="preserve">và </w:t>
      </w:r>
      <w:r>
        <w:rPr>
          <w:spacing w:val="-1"/>
        </w:rPr>
        <w:t>khí</w:t>
      </w:r>
      <w:r>
        <w:rPr>
          <w:spacing w:val="1"/>
        </w:rPr>
        <w:t xml:space="preserve"> </w:t>
      </w:r>
      <w:r>
        <w:rPr>
          <w:spacing w:val="-1"/>
        </w:rPr>
        <w:t>đốt:</w:t>
      </w:r>
      <w:r>
        <w:rPr>
          <w:spacing w:val="1"/>
        </w:rPr>
        <w:t xml:space="preserve"> </w:t>
      </w:r>
      <w:r>
        <w:rPr>
          <w:spacing w:val="-1"/>
        </w:rPr>
        <w:t>Nước</w:t>
      </w:r>
      <w:r>
        <w:t xml:space="preserve"> ta</w:t>
      </w:r>
      <w:r>
        <w:rPr>
          <w:spacing w:val="-3"/>
        </w:rPr>
        <w:t xml:space="preserve"> </w:t>
      </w:r>
      <w:r>
        <w:t xml:space="preserve">đã </w:t>
      </w:r>
      <w:r>
        <w:rPr>
          <w:spacing w:val="-2"/>
        </w:rPr>
        <w:t>phát</w:t>
      </w:r>
      <w:r>
        <w:rPr>
          <w:spacing w:val="1"/>
        </w:rPr>
        <w:t xml:space="preserve"> </w:t>
      </w:r>
      <w:r>
        <w:rPr>
          <w:spacing w:val="-2"/>
        </w:rPr>
        <w:t>hiện</w:t>
      </w:r>
      <w:r>
        <w:rPr>
          <w:spacing w:val="1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t>5</w:t>
      </w:r>
      <w:r>
        <w:rPr>
          <w:spacing w:val="1"/>
        </w:rPr>
        <w:t xml:space="preserve"> </w:t>
      </w:r>
      <w:r>
        <w:rPr>
          <w:spacing w:val="-1"/>
        </w:rPr>
        <w:t>bể</w:t>
      </w:r>
      <w:r>
        <w:t xml:space="preserve"> trầm</w:t>
      </w:r>
      <w:r>
        <w:rPr>
          <w:spacing w:val="-5"/>
        </w:rPr>
        <w:t xml:space="preserve"> </w:t>
      </w:r>
      <w:r>
        <w:t>tích</w:t>
      </w:r>
      <w:r>
        <w:rPr>
          <w:spacing w:val="-2"/>
        </w:rPr>
        <w:t xml:space="preserve"> </w:t>
      </w:r>
      <w:r>
        <w:t>có</w:t>
      </w:r>
      <w:r>
        <w:rPr>
          <w:spacing w:val="-1"/>
        </w:rPr>
        <w:t xml:space="preserve"> </w:t>
      </w:r>
      <w:r>
        <w:t xml:space="preserve">chứa </w:t>
      </w:r>
      <w:r>
        <w:rPr>
          <w:spacing w:val="-1"/>
        </w:rPr>
        <w:t>dầu</w:t>
      </w:r>
      <w:r>
        <w:rPr>
          <w:spacing w:val="1"/>
        </w:rPr>
        <w:t xml:space="preserve"> </w:t>
      </w:r>
      <w:r>
        <w:rPr>
          <w:spacing w:val="-3"/>
        </w:rPr>
        <w:t>mỏ</w:t>
      </w:r>
      <w:r>
        <w:rPr>
          <w:spacing w:val="1"/>
        </w:rPr>
        <w:t xml:space="preserve"> </w:t>
      </w:r>
      <w:r>
        <w:t xml:space="preserve">và </w:t>
      </w:r>
      <w:r>
        <w:rPr>
          <w:spacing w:val="-1"/>
        </w:rPr>
        <w:t>khí</w:t>
      </w:r>
      <w:r>
        <w:rPr>
          <w:spacing w:val="-3"/>
        </w:rPr>
        <w:t xml:space="preserve"> </w:t>
      </w:r>
      <w:r>
        <w:rPr>
          <w:spacing w:val="-1"/>
        </w:rPr>
        <w:t>đốt</w:t>
      </w:r>
      <w:r>
        <w:rPr>
          <w:spacing w:val="1"/>
        </w:rPr>
        <w:t xml:space="preserve"> </w:t>
      </w:r>
      <w:r>
        <w:rPr>
          <w:spacing w:val="-1"/>
        </w:rPr>
        <w:t>là</w:t>
      </w:r>
      <w:r>
        <w:t xml:space="preserve"> :</w:t>
      </w:r>
    </w:p>
    <w:p w:rsidR="002F4ED9" w:rsidRDefault="00C704E4">
      <w:pPr>
        <w:pStyle w:val="BodyText"/>
        <w:numPr>
          <w:ilvl w:val="1"/>
          <w:numId w:val="126"/>
        </w:numPr>
        <w:tabs>
          <w:tab w:val="left" w:pos="1564"/>
        </w:tabs>
        <w:spacing w:before="149" w:line="245" w:lineRule="auto"/>
        <w:ind w:right="428" w:firstLine="843"/>
      </w:pPr>
      <w:r>
        <w:t>Bể trầm</w:t>
      </w:r>
      <w:r>
        <w:rPr>
          <w:spacing w:val="-4"/>
        </w:rPr>
        <w:t xml:space="preserve"> </w:t>
      </w:r>
      <w:r>
        <w:t>tích</w:t>
      </w:r>
      <w:r>
        <w:rPr>
          <w:spacing w:val="-2"/>
        </w:rPr>
        <w:t xml:space="preserve"> </w:t>
      </w:r>
      <w:r>
        <w:rPr>
          <w:spacing w:val="-1"/>
        </w:rPr>
        <w:t>phía</w:t>
      </w:r>
      <w:r>
        <w:t xml:space="preserve"> </w:t>
      </w:r>
      <w:r>
        <w:rPr>
          <w:spacing w:val="-1"/>
        </w:rPr>
        <w:t>Đông</w:t>
      </w:r>
      <w:r>
        <w:rPr>
          <w:spacing w:val="1"/>
        </w:rPr>
        <w:t xml:space="preserve"> </w:t>
      </w:r>
      <w:r>
        <w:rPr>
          <w:spacing w:val="-1"/>
        </w:rPr>
        <w:t>ĐBSH</w:t>
      </w:r>
      <w:r>
        <w:rPr>
          <w:spacing w:val="-2"/>
        </w:rPr>
        <w:t xml:space="preserve"> </w:t>
      </w:r>
      <w:r>
        <w:rPr>
          <w:spacing w:val="-1"/>
        </w:rPr>
        <w:t>đã</w:t>
      </w:r>
      <w:r>
        <w:t xml:space="preserve"> </w:t>
      </w:r>
      <w:r>
        <w:rPr>
          <w:spacing w:val="-2"/>
        </w:rPr>
        <w:t>phát</w:t>
      </w:r>
      <w:r>
        <w:rPr>
          <w:spacing w:val="1"/>
        </w:rPr>
        <w:t xml:space="preserve"> </w:t>
      </w:r>
      <w:r>
        <w:rPr>
          <w:spacing w:val="-2"/>
        </w:rPr>
        <w:t>hiện</w:t>
      </w:r>
      <w:r>
        <w:rPr>
          <w:spacing w:val="1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rPr>
          <w:spacing w:val="-1"/>
        </w:rPr>
        <w:t>nhiều</w:t>
      </w:r>
      <w:r>
        <w:rPr>
          <w:spacing w:val="1"/>
        </w:rPr>
        <w:t xml:space="preserve"> </w:t>
      </w:r>
      <w:r>
        <w:rPr>
          <w:spacing w:val="-3"/>
        </w:rPr>
        <w:t>mỏ</w:t>
      </w:r>
      <w:r>
        <w:rPr>
          <w:spacing w:val="1"/>
        </w:rPr>
        <w:t xml:space="preserve"> </w:t>
      </w:r>
      <w:r>
        <w:t>khí</w:t>
      </w:r>
      <w:r>
        <w:rPr>
          <w:spacing w:val="-3"/>
        </w:rPr>
        <w:t xml:space="preserve"> </w:t>
      </w:r>
      <w:r>
        <w:rPr>
          <w:spacing w:val="-1"/>
        </w:rPr>
        <w:t xml:space="preserve">đốt </w:t>
      </w:r>
      <w:r>
        <w:t>nằm</w:t>
      </w:r>
      <w:r>
        <w:rPr>
          <w:spacing w:val="-4"/>
        </w:rPr>
        <w:t xml:space="preserve"> </w:t>
      </w:r>
      <w:r>
        <w:t xml:space="preserve">dọc </w:t>
      </w:r>
      <w:r>
        <w:rPr>
          <w:spacing w:val="-1"/>
        </w:rPr>
        <w:t>ven</w:t>
      </w:r>
      <w:r>
        <w:rPr>
          <w:spacing w:val="1"/>
        </w:rPr>
        <w:t xml:space="preserve"> </w:t>
      </w:r>
      <w:r>
        <w:rPr>
          <w:spacing w:val="-2"/>
        </w:rPr>
        <w:t>biển</w:t>
      </w:r>
      <w:r>
        <w:rPr>
          <w:spacing w:val="1"/>
        </w:rPr>
        <w:t xml:space="preserve"> </w:t>
      </w:r>
      <w:r>
        <w:rPr>
          <w:spacing w:val="-1"/>
        </w:rPr>
        <w:t>Thái</w:t>
      </w:r>
      <w:r>
        <w:rPr>
          <w:spacing w:val="1"/>
        </w:rPr>
        <w:t xml:space="preserve"> </w:t>
      </w:r>
      <w:r>
        <w:rPr>
          <w:spacing w:val="-1"/>
        </w:rPr>
        <w:t>Bình</w:t>
      </w:r>
      <w:r>
        <w:rPr>
          <w:spacing w:val="1"/>
        </w:rPr>
        <w:t xml:space="preserve"> </w:t>
      </w:r>
      <w:r>
        <w:rPr>
          <w:spacing w:val="-1"/>
        </w:rPr>
        <w:t>trong</w:t>
      </w:r>
      <w:r>
        <w:rPr>
          <w:spacing w:val="-3"/>
        </w:rPr>
        <w:t xml:space="preserve"> </w:t>
      </w:r>
      <w:r>
        <w:t>đó</w:t>
      </w:r>
      <w:r>
        <w:rPr>
          <w:spacing w:val="39"/>
        </w:rPr>
        <w:t xml:space="preserve"> </w:t>
      </w:r>
      <w:r>
        <w:rPr>
          <w:spacing w:val="-1"/>
        </w:rPr>
        <w:t>nổi</w:t>
      </w:r>
      <w:r>
        <w:rPr>
          <w:spacing w:val="1"/>
        </w:rPr>
        <w:t xml:space="preserve"> </w:t>
      </w:r>
      <w:r>
        <w:rPr>
          <w:spacing w:val="-1"/>
        </w:rPr>
        <w:t>tiếng</w:t>
      </w:r>
      <w:r>
        <w:rPr>
          <w:spacing w:val="-3"/>
        </w:rPr>
        <w:t xml:space="preserve"> </w:t>
      </w:r>
      <w:r>
        <w:t xml:space="preserve">là </w:t>
      </w:r>
      <w:r>
        <w:rPr>
          <w:spacing w:val="-3"/>
        </w:rPr>
        <w:t>mỏ</w:t>
      </w:r>
      <w:r>
        <w:rPr>
          <w:spacing w:val="1"/>
        </w:rPr>
        <w:t xml:space="preserve"> </w:t>
      </w:r>
      <w:r>
        <w:t xml:space="preserve">khí </w:t>
      </w:r>
      <w:r>
        <w:rPr>
          <w:spacing w:val="-1"/>
        </w:rPr>
        <w:t>đốt</w:t>
      </w:r>
      <w:r>
        <w:rPr>
          <w:spacing w:val="1"/>
        </w:rPr>
        <w:t xml:space="preserve"> </w:t>
      </w:r>
      <w:r>
        <w:rPr>
          <w:spacing w:val="-1"/>
        </w:rPr>
        <w:t>Tiền</w:t>
      </w:r>
      <w:r>
        <w:rPr>
          <w:spacing w:val="1"/>
        </w:rPr>
        <w:t xml:space="preserve"> </w:t>
      </w:r>
      <w:r>
        <w:rPr>
          <w:spacing w:val="-2"/>
        </w:rPr>
        <w:t>Hải.</w:t>
      </w:r>
    </w:p>
    <w:p w:rsidR="002F4ED9" w:rsidRDefault="00C704E4">
      <w:pPr>
        <w:pStyle w:val="BodyText"/>
        <w:numPr>
          <w:ilvl w:val="1"/>
          <w:numId w:val="126"/>
        </w:numPr>
        <w:tabs>
          <w:tab w:val="left" w:pos="1564"/>
        </w:tabs>
        <w:spacing w:before="143" w:line="245" w:lineRule="auto"/>
        <w:ind w:right="149" w:firstLine="843"/>
        <w:jc w:val="both"/>
      </w:pPr>
      <w:r>
        <w:t>Bể trầm</w:t>
      </w:r>
      <w:r>
        <w:rPr>
          <w:spacing w:val="-4"/>
        </w:rPr>
        <w:t xml:space="preserve"> </w:t>
      </w:r>
      <w:r>
        <w:t>tích</w:t>
      </w:r>
      <w:r>
        <w:rPr>
          <w:spacing w:val="-2"/>
        </w:rPr>
        <w:t xml:space="preserve"> </w:t>
      </w:r>
      <w:r>
        <w:rPr>
          <w:spacing w:val="-1"/>
        </w:rPr>
        <w:t>phía</w:t>
      </w:r>
      <w:r>
        <w:t xml:space="preserve"> </w:t>
      </w:r>
      <w:r>
        <w:rPr>
          <w:spacing w:val="-1"/>
        </w:rPr>
        <w:t>Đông</w:t>
      </w:r>
      <w:r>
        <w:rPr>
          <w:spacing w:val="1"/>
        </w:rPr>
        <w:t xml:space="preserve"> </w:t>
      </w:r>
      <w:r>
        <w:rPr>
          <w:spacing w:val="-2"/>
        </w:rPr>
        <w:t>Quảng</w:t>
      </w:r>
      <w:r>
        <w:rPr>
          <w:spacing w:val="1"/>
        </w:rPr>
        <w:t xml:space="preserve"> </w:t>
      </w:r>
      <w:r>
        <w:rPr>
          <w:spacing w:val="-1"/>
        </w:rPr>
        <w:t>Nam</w:t>
      </w:r>
      <w:r>
        <w:rPr>
          <w:spacing w:val="-2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Đà</w:t>
      </w:r>
      <w:r>
        <w:rPr>
          <w:spacing w:val="2"/>
        </w:rPr>
        <w:t xml:space="preserve"> </w:t>
      </w:r>
      <w:r>
        <w:rPr>
          <w:spacing w:val="-1"/>
        </w:rPr>
        <w:t>Nẵng</w:t>
      </w:r>
      <w:r>
        <w:rPr>
          <w:spacing w:val="-3"/>
        </w:rPr>
        <w:t xml:space="preserve"> </w:t>
      </w:r>
      <w:r>
        <w:t xml:space="preserve">đã </w:t>
      </w:r>
      <w:r>
        <w:rPr>
          <w:spacing w:val="-2"/>
        </w:rPr>
        <w:t>phát</w:t>
      </w:r>
      <w:r>
        <w:rPr>
          <w:spacing w:val="1"/>
        </w:rPr>
        <w:t xml:space="preserve"> </w:t>
      </w:r>
      <w:r>
        <w:rPr>
          <w:spacing w:val="-2"/>
        </w:rPr>
        <w:t>hiện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t>trữ</w:t>
      </w:r>
      <w:r>
        <w:rPr>
          <w:spacing w:val="-1"/>
        </w:rPr>
        <w:t xml:space="preserve"> lượng</w:t>
      </w:r>
      <w:r>
        <w:rPr>
          <w:spacing w:val="-3"/>
        </w:rPr>
        <w:t xml:space="preserve"> </w:t>
      </w:r>
      <w:r>
        <w:rPr>
          <w:spacing w:val="-1"/>
        </w:rPr>
        <w:t>dầu</w:t>
      </w:r>
      <w:r>
        <w:rPr>
          <w:spacing w:val="1"/>
        </w:rPr>
        <w:t xml:space="preserve"> </w:t>
      </w:r>
      <w:r>
        <w:rPr>
          <w:spacing w:val="-3"/>
        </w:rPr>
        <w:t>mỏ</w:t>
      </w:r>
      <w:r>
        <w:rPr>
          <w:spacing w:val="1"/>
        </w:rPr>
        <w:t xml:space="preserve"> </w:t>
      </w:r>
      <w:r>
        <w:t>khí</w:t>
      </w:r>
      <w:r>
        <w:rPr>
          <w:spacing w:val="-3"/>
        </w:rPr>
        <w:t xml:space="preserve"> </w:t>
      </w:r>
      <w:r>
        <w:rPr>
          <w:spacing w:val="-1"/>
        </w:rPr>
        <w:t>đốt</w:t>
      </w:r>
      <w:r>
        <w:rPr>
          <w:spacing w:val="1"/>
        </w:rPr>
        <w:t xml:space="preserve"> </w:t>
      </w:r>
      <w:r>
        <w:rPr>
          <w:spacing w:val="-1"/>
        </w:rPr>
        <w:t>khá</w:t>
      </w:r>
      <w:r>
        <w:rPr>
          <w:spacing w:val="-3"/>
        </w:rPr>
        <w:t xml:space="preserve"> </w:t>
      </w:r>
      <w:r>
        <w:rPr>
          <w:spacing w:val="-1"/>
        </w:rPr>
        <w:t>lớn</w:t>
      </w:r>
      <w:r>
        <w:rPr>
          <w:spacing w:val="1"/>
        </w:rPr>
        <w:t xml:space="preserve"> </w:t>
      </w:r>
      <w:r>
        <w:rPr>
          <w:spacing w:val="-2"/>
        </w:rPr>
        <w:t>nhưng</w:t>
      </w:r>
      <w:r>
        <w:rPr>
          <w:spacing w:val="49"/>
        </w:rPr>
        <w:t xml:space="preserve"> </w:t>
      </w:r>
      <w:r>
        <w:rPr>
          <w:spacing w:val="-1"/>
        </w:rPr>
        <w:t>chưa</w:t>
      </w:r>
      <w:r>
        <w:t xml:space="preserve"> </w:t>
      </w:r>
      <w:r>
        <w:rPr>
          <w:spacing w:val="-2"/>
        </w:rPr>
        <w:t>khai</w:t>
      </w:r>
      <w:r>
        <w:rPr>
          <w:spacing w:val="1"/>
        </w:rPr>
        <w:t xml:space="preserve"> </w:t>
      </w:r>
      <w:r>
        <w:rPr>
          <w:spacing w:val="-1"/>
        </w:rPr>
        <w:t xml:space="preserve">thác. </w:t>
      </w:r>
      <w:r>
        <w:rPr>
          <w:spacing w:val="-2"/>
        </w:rPr>
        <w:t>Nhưng</w:t>
      </w:r>
      <w:r>
        <w:rPr>
          <w:spacing w:val="1"/>
        </w:rPr>
        <w:t xml:space="preserve"> </w:t>
      </w:r>
      <w:r>
        <w:rPr>
          <w:spacing w:val="-2"/>
        </w:rPr>
        <w:t>hiện</w:t>
      </w:r>
      <w:r>
        <w:rPr>
          <w:spacing w:val="1"/>
        </w:rPr>
        <w:t xml:space="preserve"> </w:t>
      </w:r>
      <w:r>
        <w:t>nay</w:t>
      </w:r>
      <w:r>
        <w:rPr>
          <w:spacing w:val="-3"/>
        </w:rPr>
        <w:t xml:space="preserve"> </w:t>
      </w:r>
      <w:r>
        <w:t xml:space="preserve">ta </w:t>
      </w:r>
      <w:r>
        <w:rPr>
          <w:spacing w:val="-2"/>
        </w:rPr>
        <w:t>đang</w:t>
      </w:r>
      <w:r>
        <w:rPr>
          <w:spacing w:val="1"/>
        </w:rPr>
        <w:t xml:space="preserve"> </w:t>
      </w:r>
      <w:r>
        <w:rPr>
          <w:spacing w:val="-1"/>
        </w:rPr>
        <w:t xml:space="preserve">xây </w:t>
      </w:r>
      <w:r>
        <w:t>dựng</w:t>
      </w:r>
      <w:r>
        <w:rPr>
          <w:spacing w:val="-2"/>
        </w:rPr>
        <w:t xml:space="preserve"> </w:t>
      </w:r>
      <w:r>
        <w:rPr>
          <w:spacing w:val="-1"/>
        </w:rPr>
        <w:t>nhà</w:t>
      </w:r>
      <w:r>
        <w:t xml:space="preserve"> </w:t>
      </w:r>
      <w:r>
        <w:rPr>
          <w:spacing w:val="-2"/>
        </w:rPr>
        <w:t>máy</w:t>
      </w:r>
      <w:r>
        <w:rPr>
          <w:spacing w:val="-1"/>
        </w:rPr>
        <w:t xml:space="preserve"> </w:t>
      </w:r>
      <w:r>
        <w:t xml:space="preserve">lọc </w:t>
      </w:r>
      <w:r>
        <w:rPr>
          <w:spacing w:val="-1"/>
        </w:rPr>
        <w:t>dầu</w:t>
      </w:r>
      <w:r>
        <w:rPr>
          <w:spacing w:val="1"/>
        </w:rPr>
        <w:t xml:space="preserve"> </w:t>
      </w:r>
      <w:r>
        <w:rPr>
          <w:spacing w:val="-1"/>
        </w:rPr>
        <w:t>Dung</w:t>
      </w:r>
      <w:r>
        <w:rPr>
          <w:spacing w:val="1"/>
        </w:rPr>
        <w:t xml:space="preserve"> </w:t>
      </w:r>
      <w:r>
        <w:rPr>
          <w:spacing w:val="-2"/>
        </w:rPr>
        <w:t>Quất</w:t>
      </w:r>
      <w:r>
        <w:rPr>
          <w:spacing w:val="-3"/>
        </w:rPr>
        <w:t xml:space="preserve"> </w:t>
      </w:r>
      <w:r>
        <w:rPr>
          <w:spacing w:val="-1"/>
        </w:rPr>
        <w:t>số</w:t>
      </w:r>
      <w:r>
        <w:rPr>
          <w:spacing w:val="1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để</w:t>
      </w:r>
      <w:r>
        <w:rPr>
          <w:spacing w:val="-3"/>
        </w:rPr>
        <w:t xml:space="preserve"> </w:t>
      </w:r>
      <w:r>
        <w:t xml:space="preserve">đón </w:t>
      </w:r>
      <w:r>
        <w:rPr>
          <w:spacing w:val="-1"/>
        </w:rPr>
        <w:t>trước</w:t>
      </w:r>
      <w:r>
        <w:t xml:space="preserve"> sự</w:t>
      </w:r>
      <w:r>
        <w:rPr>
          <w:spacing w:val="-1"/>
        </w:rPr>
        <w:t xml:space="preserve"> </w:t>
      </w:r>
      <w:r>
        <w:rPr>
          <w:spacing w:val="-2"/>
        </w:rPr>
        <w:t>khai</w:t>
      </w:r>
      <w:r>
        <w:rPr>
          <w:spacing w:val="1"/>
        </w:rPr>
        <w:t xml:space="preserve"> </w:t>
      </w:r>
      <w:r>
        <w:rPr>
          <w:spacing w:val="-2"/>
        </w:rPr>
        <w:t>thác</w:t>
      </w:r>
      <w:r>
        <w:t xml:space="preserve"> </w:t>
      </w:r>
      <w:r>
        <w:rPr>
          <w:spacing w:val="-1"/>
        </w:rPr>
        <w:t>dầu</w:t>
      </w:r>
      <w:r>
        <w:rPr>
          <w:spacing w:val="1"/>
        </w:rPr>
        <w:t xml:space="preserve"> </w:t>
      </w:r>
      <w:r>
        <w:rPr>
          <w:spacing w:val="-1"/>
        </w:rPr>
        <w:t>khí</w:t>
      </w:r>
      <w:r>
        <w:rPr>
          <w:spacing w:val="71"/>
        </w:rPr>
        <w:t xml:space="preserve"> </w:t>
      </w:r>
      <w:r>
        <w:t xml:space="preserve">ở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1"/>
        </w:rPr>
        <w:t>này.</w:t>
      </w:r>
    </w:p>
    <w:p w:rsidR="002F4ED9" w:rsidRDefault="00C704E4">
      <w:pPr>
        <w:pStyle w:val="BodyText"/>
        <w:numPr>
          <w:ilvl w:val="1"/>
          <w:numId w:val="126"/>
        </w:numPr>
        <w:tabs>
          <w:tab w:val="left" w:pos="1564"/>
        </w:tabs>
        <w:spacing w:before="142" w:line="245" w:lineRule="auto"/>
        <w:ind w:right="282" w:firstLine="843"/>
      </w:pPr>
      <w:r>
        <w:t>Bể trầm</w:t>
      </w:r>
      <w:r>
        <w:rPr>
          <w:spacing w:val="-4"/>
        </w:rPr>
        <w:t xml:space="preserve"> </w:t>
      </w:r>
      <w:r>
        <w:t>tích</w:t>
      </w:r>
      <w:r>
        <w:rPr>
          <w:spacing w:val="-2"/>
        </w:rPr>
        <w:t xml:space="preserve"> </w:t>
      </w:r>
      <w:r>
        <w:rPr>
          <w:spacing w:val="-1"/>
        </w:rPr>
        <w:t>phía</w:t>
      </w:r>
      <w:r>
        <w:t xml:space="preserve"> </w:t>
      </w:r>
      <w:r>
        <w:rPr>
          <w:spacing w:val="-2"/>
        </w:rPr>
        <w:t>Nam</w:t>
      </w:r>
      <w:r>
        <w:rPr>
          <w:spacing w:val="-3"/>
        </w:rPr>
        <w:t xml:space="preserve"> </w:t>
      </w:r>
      <w:r>
        <w:t>Côn</w:t>
      </w:r>
      <w:r>
        <w:rPr>
          <w:spacing w:val="1"/>
        </w:rPr>
        <w:t xml:space="preserve"> </w:t>
      </w:r>
      <w:r>
        <w:rPr>
          <w:spacing w:val="-1"/>
        </w:rPr>
        <w:t>Đảo</w:t>
      </w:r>
      <w:r>
        <w:rPr>
          <w:spacing w:val="-2"/>
        </w:rPr>
        <w:t xml:space="preserve"> </w:t>
      </w:r>
      <w:r>
        <w:t xml:space="preserve">đã </w:t>
      </w:r>
      <w:r>
        <w:rPr>
          <w:spacing w:val="-2"/>
        </w:rPr>
        <w:t>phát</w:t>
      </w:r>
      <w:r>
        <w:rPr>
          <w:spacing w:val="1"/>
        </w:rPr>
        <w:t xml:space="preserve"> </w:t>
      </w:r>
      <w:r>
        <w:rPr>
          <w:spacing w:val="-1"/>
        </w:rPr>
        <w:t>hiện</w:t>
      </w:r>
      <w:r>
        <w:rPr>
          <w:spacing w:val="-2"/>
        </w:rPr>
        <w:t xml:space="preserve"> </w:t>
      </w:r>
      <w:r>
        <w:rPr>
          <w:spacing w:val="-1"/>
        </w:rPr>
        <w:t>nhiều</w:t>
      </w:r>
      <w:r>
        <w:rPr>
          <w:spacing w:val="-3"/>
        </w:rPr>
        <w:t xml:space="preserve"> </w:t>
      </w:r>
      <w:r>
        <w:t>dầu</w:t>
      </w:r>
      <w:r>
        <w:rPr>
          <w:spacing w:val="1"/>
        </w:rPr>
        <w:t xml:space="preserve"> </w:t>
      </w:r>
      <w:r>
        <w:rPr>
          <w:spacing w:val="-3"/>
        </w:rPr>
        <w:t>mỏ</w:t>
      </w:r>
      <w:r>
        <w:rPr>
          <w:spacing w:val="1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rPr>
          <w:spacing w:val="-1"/>
        </w:rPr>
        <w:t>khí</w:t>
      </w:r>
      <w:r>
        <w:rPr>
          <w:spacing w:val="1"/>
        </w:rPr>
        <w:t xml:space="preserve"> </w:t>
      </w:r>
      <w:r>
        <w:rPr>
          <w:spacing w:val="-2"/>
        </w:rPr>
        <w:t>đốt</w:t>
      </w:r>
      <w:r>
        <w:rPr>
          <w:spacing w:val="1"/>
        </w:rPr>
        <w:t xml:space="preserve"> </w:t>
      </w:r>
      <w:r>
        <w:t>trữ</w:t>
      </w:r>
      <w:r>
        <w:rPr>
          <w:spacing w:val="6"/>
        </w:rPr>
        <w:t xml:space="preserve"> </w:t>
      </w:r>
      <w:r>
        <w:rPr>
          <w:spacing w:val="-2"/>
        </w:rPr>
        <w:t>lượng</w:t>
      </w:r>
      <w:r>
        <w:rPr>
          <w:spacing w:val="1"/>
        </w:rPr>
        <w:t xml:space="preserve"> </w:t>
      </w:r>
      <w:r>
        <w:rPr>
          <w:spacing w:val="-1"/>
        </w:rPr>
        <w:t>lớn</w:t>
      </w:r>
      <w:r>
        <w:rPr>
          <w:spacing w:val="-3"/>
        </w:rPr>
        <w:t xml:space="preserve"> </w:t>
      </w:r>
      <w:r>
        <w:rPr>
          <w:spacing w:val="-1"/>
        </w:rPr>
        <w:t>nổi</w:t>
      </w:r>
      <w:r>
        <w:rPr>
          <w:spacing w:val="1"/>
        </w:rPr>
        <w:t xml:space="preserve"> </w:t>
      </w:r>
      <w:r>
        <w:rPr>
          <w:spacing w:val="-1"/>
        </w:rPr>
        <w:t>tiếng</w:t>
      </w:r>
      <w:r>
        <w:rPr>
          <w:spacing w:val="-3"/>
        </w:rPr>
        <w:t xml:space="preserve"> </w:t>
      </w:r>
      <w:r>
        <w:rPr>
          <w:spacing w:val="-1"/>
        </w:rPr>
        <w:t xml:space="preserve">như </w:t>
      </w:r>
      <w:r>
        <w:t>Bạch</w:t>
      </w:r>
      <w:r>
        <w:rPr>
          <w:spacing w:val="39"/>
        </w:rPr>
        <w:t xml:space="preserve"> </w:t>
      </w:r>
      <w:r>
        <w:rPr>
          <w:spacing w:val="-1"/>
        </w:rPr>
        <w:t>Hổ, Đại</w:t>
      </w:r>
      <w:r>
        <w:rPr>
          <w:spacing w:val="1"/>
        </w:rPr>
        <w:t xml:space="preserve"> </w:t>
      </w:r>
      <w:r>
        <w:rPr>
          <w:spacing w:val="-1"/>
        </w:rPr>
        <w:t xml:space="preserve">Hùng, </w:t>
      </w:r>
      <w:r>
        <w:rPr>
          <w:spacing w:val="-2"/>
        </w:rPr>
        <w:t>Mỏ</w:t>
      </w:r>
      <w:r>
        <w:rPr>
          <w:spacing w:val="1"/>
        </w:rPr>
        <w:t xml:space="preserve"> </w:t>
      </w:r>
      <w:r>
        <w:rPr>
          <w:spacing w:val="-2"/>
        </w:rPr>
        <w:t>Rồng…và</w:t>
      </w:r>
      <w:r>
        <w:rPr>
          <w:spacing w:val="-3"/>
        </w:rPr>
        <w:t xml:space="preserve"> </w:t>
      </w:r>
      <w:r>
        <w:t>đặc</w:t>
      </w:r>
      <w:r>
        <w:rPr>
          <w:spacing w:val="-3"/>
        </w:rPr>
        <w:t xml:space="preserve"> </w:t>
      </w:r>
      <w:r>
        <w:rPr>
          <w:spacing w:val="-1"/>
        </w:rPr>
        <w:t>biệt</w:t>
      </w:r>
      <w:r>
        <w:rPr>
          <w:spacing w:val="1"/>
        </w:rPr>
        <w:t xml:space="preserve"> </w:t>
      </w:r>
      <w:r>
        <w:rPr>
          <w:spacing w:val="-2"/>
        </w:rPr>
        <w:t>mới</w:t>
      </w:r>
      <w:r>
        <w:rPr>
          <w:spacing w:val="1"/>
        </w:rPr>
        <w:t xml:space="preserve"> </w:t>
      </w:r>
      <w:r>
        <w:t>tìm</w:t>
      </w:r>
      <w:r>
        <w:rPr>
          <w:spacing w:val="-5"/>
        </w:rPr>
        <w:t xml:space="preserve"> </w:t>
      </w:r>
      <w:r>
        <w:t>thấy</w:t>
      </w:r>
      <w:r>
        <w:rPr>
          <w:spacing w:val="-4"/>
        </w:rPr>
        <w:t xml:space="preserve"> </w:t>
      </w:r>
      <w:r>
        <w:t>2</w:t>
      </w:r>
      <w:r>
        <w:rPr>
          <w:spacing w:val="2"/>
        </w:rPr>
        <w:t xml:space="preserve"> </w:t>
      </w:r>
      <w:r>
        <w:rPr>
          <w:spacing w:val="-3"/>
        </w:rPr>
        <w:t>mỏ</w:t>
      </w:r>
      <w:r>
        <w:rPr>
          <w:spacing w:val="1"/>
        </w:rPr>
        <w:t xml:space="preserve"> </w:t>
      </w:r>
      <w:r>
        <w:t>khí</w:t>
      </w:r>
      <w:r>
        <w:rPr>
          <w:spacing w:val="-3"/>
        </w:rPr>
        <w:t xml:space="preserve"> </w:t>
      </w:r>
      <w:r>
        <w:rPr>
          <w:spacing w:val="-1"/>
        </w:rPr>
        <w:t>đốt</w:t>
      </w:r>
      <w:r>
        <w:rPr>
          <w:spacing w:val="1"/>
        </w:rPr>
        <w:t xml:space="preserve"> </w:t>
      </w:r>
      <w:r>
        <w:rPr>
          <w:spacing w:val="-1"/>
        </w:rPr>
        <w:t>lớn</w:t>
      </w:r>
      <w:r>
        <w:rPr>
          <w:spacing w:val="1"/>
        </w:rPr>
        <w:t xml:space="preserve"> </w:t>
      </w:r>
      <w:r>
        <w:rPr>
          <w:spacing w:val="-1"/>
        </w:rPr>
        <w:t>là</w:t>
      </w:r>
      <w:r>
        <w:t xml:space="preserve"> </w:t>
      </w:r>
      <w:r>
        <w:rPr>
          <w:spacing w:val="-1"/>
        </w:rPr>
        <w:t>Lan</w:t>
      </w:r>
      <w:r>
        <w:rPr>
          <w:spacing w:val="1"/>
        </w:rPr>
        <w:t xml:space="preserve"> </w:t>
      </w:r>
      <w:r>
        <w:rPr>
          <w:spacing w:val="-2"/>
        </w:rPr>
        <w:t>Tây,</w:t>
      </w:r>
      <w:r>
        <w:rPr>
          <w:spacing w:val="-1"/>
        </w:rPr>
        <w:t xml:space="preserve"> Lan</w:t>
      </w:r>
      <w:r>
        <w:rPr>
          <w:spacing w:val="1"/>
        </w:rPr>
        <w:t xml:space="preserve"> </w:t>
      </w:r>
      <w:r>
        <w:rPr>
          <w:spacing w:val="-1"/>
        </w:rPr>
        <w:t>Đỏ.</w:t>
      </w:r>
    </w:p>
    <w:p w:rsidR="002F4ED9" w:rsidRDefault="00C704E4">
      <w:pPr>
        <w:pStyle w:val="BodyText"/>
        <w:numPr>
          <w:ilvl w:val="1"/>
          <w:numId w:val="126"/>
        </w:numPr>
        <w:tabs>
          <w:tab w:val="left" w:pos="1564"/>
        </w:tabs>
        <w:spacing w:before="143" w:line="245" w:lineRule="auto"/>
        <w:ind w:right="282" w:firstLine="843"/>
      </w:pPr>
      <w:r>
        <w:t>Bể trầm</w:t>
      </w:r>
      <w:r>
        <w:rPr>
          <w:spacing w:val="-4"/>
        </w:rPr>
        <w:t xml:space="preserve"> </w:t>
      </w:r>
      <w:r>
        <w:t>tích</w:t>
      </w:r>
      <w:r>
        <w:rPr>
          <w:spacing w:val="-2"/>
        </w:rP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1"/>
        </w:rPr>
        <w:t>trũng</w:t>
      </w:r>
      <w:r>
        <w:rPr>
          <w:spacing w:val="1"/>
        </w:rPr>
        <w:t xml:space="preserve"> </w:t>
      </w:r>
      <w:r>
        <w:rPr>
          <w:spacing w:val="-2"/>
        </w:rPr>
        <w:t>Cửu</w:t>
      </w:r>
      <w:r>
        <w:rPr>
          <w:spacing w:val="1"/>
        </w:rPr>
        <w:t xml:space="preserve"> </w:t>
      </w:r>
      <w:r>
        <w:rPr>
          <w:spacing w:val="-1"/>
        </w:rPr>
        <w:t>Long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1"/>
        </w:rPr>
        <w:t>trữ lượng</w:t>
      </w:r>
      <w:r>
        <w:rPr>
          <w:spacing w:val="-3"/>
        </w:rPr>
        <w:t xml:space="preserve"> </w:t>
      </w:r>
      <w:r>
        <w:rPr>
          <w:spacing w:val="-1"/>
        </w:rPr>
        <w:t>dầu</w:t>
      </w:r>
      <w:r>
        <w:rPr>
          <w:spacing w:val="1"/>
        </w:rPr>
        <w:t xml:space="preserve"> </w:t>
      </w:r>
      <w:r>
        <w:rPr>
          <w:spacing w:val="-1"/>
        </w:rPr>
        <w:t>khí</w:t>
      </w:r>
      <w:r>
        <w:rPr>
          <w:spacing w:val="-3"/>
        </w:rPr>
        <w:t xml:space="preserve"> </w:t>
      </w:r>
      <w:r>
        <w:rPr>
          <w:spacing w:val="-1"/>
        </w:rPr>
        <w:t>lớn</w:t>
      </w:r>
      <w:r>
        <w:rPr>
          <w:spacing w:val="1"/>
        </w:rPr>
        <w:t xml:space="preserve"> </w:t>
      </w:r>
      <w:r>
        <w:rPr>
          <w:spacing w:val="-2"/>
        </w:rPr>
        <w:t>nhưng</w:t>
      </w:r>
      <w:r>
        <w:rPr>
          <w:spacing w:val="1"/>
        </w:rPr>
        <w:t xml:space="preserve"> </w:t>
      </w:r>
      <w:r>
        <w:rPr>
          <w:spacing w:val="-1"/>
        </w:rPr>
        <w:t>rất</w:t>
      </w:r>
      <w:r>
        <w:rPr>
          <w:spacing w:val="-3"/>
        </w:rPr>
        <w:t xml:space="preserve"> </w:t>
      </w:r>
      <w:r>
        <w:rPr>
          <w:spacing w:val="-1"/>
        </w:rPr>
        <w:t>khó</w:t>
      </w:r>
      <w:r>
        <w:rPr>
          <w:spacing w:val="1"/>
        </w:rPr>
        <w:t xml:space="preserve"> </w:t>
      </w:r>
      <w:r>
        <w:rPr>
          <w:spacing w:val="-2"/>
        </w:rPr>
        <w:t>khai</w:t>
      </w:r>
      <w:r>
        <w:rPr>
          <w:spacing w:val="1"/>
        </w:rPr>
        <w:t xml:space="preserve"> </w:t>
      </w:r>
      <w:r>
        <w:rPr>
          <w:spacing w:val="-1"/>
        </w:rPr>
        <w:t>thác</w:t>
      </w:r>
      <w:r>
        <w:rPr>
          <w:spacing w:val="-3"/>
        </w:rPr>
        <w:t xml:space="preserve"> </w:t>
      </w:r>
      <w:r>
        <w:rPr>
          <w:spacing w:val="-1"/>
        </w:rPr>
        <w:t>vì</w:t>
      </w:r>
      <w:r>
        <w:rPr>
          <w:spacing w:val="1"/>
        </w:rPr>
        <w:t xml:space="preserve"> </w:t>
      </w:r>
      <w:r>
        <w:t xml:space="preserve">các </w:t>
      </w:r>
      <w:r>
        <w:rPr>
          <w:spacing w:val="-3"/>
        </w:rPr>
        <w:t>mỏ</w:t>
      </w:r>
      <w:r>
        <w:rPr>
          <w:spacing w:val="1"/>
        </w:rPr>
        <w:t xml:space="preserve"> </w:t>
      </w:r>
      <w:r>
        <w:t>này</w:t>
      </w:r>
      <w:r>
        <w:rPr>
          <w:spacing w:val="-3"/>
        </w:rPr>
        <w:t xml:space="preserve"> </w:t>
      </w:r>
      <w:r>
        <w:t>nằm</w:t>
      </w:r>
      <w:r>
        <w:rPr>
          <w:spacing w:val="41"/>
        </w:rPr>
        <w:t xml:space="preserve"> </w:t>
      </w:r>
      <w:r>
        <w:t xml:space="preserve">ở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1"/>
        </w:rPr>
        <w:t>nước</w:t>
      </w:r>
      <w:r>
        <w:t xml:space="preserve"> </w:t>
      </w:r>
      <w:r>
        <w:rPr>
          <w:spacing w:val="-1"/>
        </w:rPr>
        <w:t>sâu.</w:t>
      </w:r>
    </w:p>
    <w:p w:rsidR="002F4ED9" w:rsidRDefault="00C704E4">
      <w:pPr>
        <w:pStyle w:val="BodyText"/>
        <w:numPr>
          <w:ilvl w:val="1"/>
          <w:numId w:val="126"/>
        </w:numPr>
        <w:tabs>
          <w:tab w:val="left" w:pos="1564"/>
        </w:tabs>
        <w:spacing w:before="143" w:line="245" w:lineRule="auto"/>
        <w:ind w:right="702" w:firstLine="843"/>
      </w:pPr>
      <w:r>
        <w:t>Bể trầm</w:t>
      </w:r>
      <w:r>
        <w:rPr>
          <w:spacing w:val="-4"/>
        </w:rPr>
        <w:t xml:space="preserve"> </w:t>
      </w:r>
      <w:r>
        <w:t>tích</w:t>
      </w:r>
      <w:r>
        <w:rPr>
          <w:spacing w:val="1"/>
        </w:rPr>
        <w:t xml:space="preserve"> </w:t>
      </w:r>
      <w:r>
        <w:rPr>
          <w:spacing w:val="-2"/>
        </w:rPr>
        <w:t>Thổ</w:t>
      </w:r>
      <w:r>
        <w:rPr>
          <w:spacing w:val="1"/>
        </w:rPr>
        <w:t xml:space="preserve"> </w:t>
      </w:r>
      <w:r>
        <w:rPr>
          <w:spacing w:val="-2"/>
        </w:rPr>
        <w:t>Chu</w:t>
      </w:r>
      <w: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Mã Lai</w:t>
      </w:r>
      <w:r>
        <w:rPr>
          <w:spacing w:val="1"/>
        </w:rPr>
        <w:t xml:space="preserve"> </w:t>
      </w:r>
      <w:r>
        <w:t>đã</w:t>
      </w:r>
      <w:r>
        <w:rPr>
          <w:spacing w:val="-3"/>
        </w:rPr>
        <w:t xml:space="preserve"> </w:t>
      </w:r>
      <w:r>
        <w:t>tìm</w:t>
      </w:r>
      <w:r>
        <w:rPr>
          <w:spacing w:val="-5"/>
        </w:rPr>
        <w:t xml:space="preserve"> </w:t>
      </w:r>
      <w:r>
        <w:t>thấy</w:t>
      </w:r>
      <w:r>
        <w:rPr>
          <w:spacing w:val="-2"/>
        </w:rPr>
        <w:t xml:space="preserve"> </w:t>
      </w:r>
      <w:r>
        <w:rPr>
          <w:spacing w:val="-1"/>
        </w:rPr>
        <w:t>nhiều</w:t>
      </w:r>
      <w:r>
        <w:rPr>
          <w:spacing w:val="1"/>
        </w:rPr>
        <w:t xml:space="preserve"> </w:t>
      </w:r>
      <w:r>
        <w:rPr>
          <w:spacing w:val="-3"/>
        </w:rPr>
        <w:t>mỏ</w:t>
      </w:r>
      <w:r>
        <w:rPr>
          <w:spacing w:val="1"/>
        </w:rPr>
        <w:t xml:space="preserve"> </w:t>
      </w:r>
      <w:r>
        <w:t>dầu</w:t>
      </w:r>
      <w:r>
        <w:rPr>
          <w:spacing w:val="1"/>
        </w:rPr>
        <w:t xml:space="preserve"> </w:t>
      </w:r>
      <w:r>
        <w:rPr>
          <w:spacing w:val="-2"/>
        </w:rPr>
        <w:t>khí</w:t>
      </w:r>
      <w:r>
        <w:rPr>
          <w:spacing w:val="1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rPr>
          <w:spacing w:val="-1"/>
        </w:rPr>
        <w:t>trữ lượng</w:t>
      </w:r>
      <w:r>
        <w:rPr>
          <w:spacing w:val="1"/>
        </w:rPr>
        <w:t xml:space="preserve"> </w:t>
      </w:r>
      <w:r>
        <w:rPr>
          <w:spacing w:val="-1"/>
        </w:rPr>
        <w:t>khá</w:t>
      </w:r>
      <w:r>
        <w:t xml:space="preserve"> </w:t>
      </w:r>
      <w:r>
        <w:rPr>
          <w:spacing w:val="-1"/>
        </w:rPr>
        <w:t>lớn</w:t>
      </w:r>
      <w:r>
        <w:rPr>
          <w:spacing w:val="-2"/>
        </w:rPr>
        <w:t xml:space="preserve"> </w:t>
      </w:r>
      <w:r>
        <w:rPr>
          <w:spacing w:val="-1"/>
        </w:rPr>
        <w:t>như Rạng</w:t>
      </w:r>
      <w:r>
        <w:rPr>
          <w:spacing w:val="1"/>
        </w:rPr>
        <w:t xml:space="preserve"> </w:t>
      </w:r>
      <w:r>
        <w:rPr>
          <w:spacing w:val="-1"/>
        </w:rPr>
        <w:t>Đông,</w:t>
      </w:r>
      <w:r>
        <w:rPr>
          <w:spacing w:val="35"/>
        </w:rPr>
        <w:t xml:space="preserve"> </w:t>
      </w:r>
      <w:r>
        <w:rPr>
          <w:spacing w:val="-1"/>
        </w:rPr>
        <w:t>Chiến</w:t>
      </w:r>
      <w:r>
        <w:rPr>
          <w:spacing w:val="1"/>
        </w:rPr>
        <w:t xml:space="preserve"> </w:t>
      </w:r>
      <w:r>
        <w:rPr>
          <w:spacing w:val="-2"/>
        </w:rPr>
        <w:t>Thắng,</w:t>
      </w:r>
      <w:r>
        <w:rPr>
          <w:spacing w:val="-1"/>
        </w:rPr>
        <w:t xml:space="preserve"> </w:t>
      </w:r>
      <w:r>
        <w:rPr>
          <w:spacing w:val="-2"/>
        </w:rPr>
        <w:t>Hữu</w:t>
      </w:r>
      <w:r>
        <w:rPr>
          <w:spacing w:val="1"/>
        </w:rPr>
        <w:t xml:space="preserve"> </w:t>
      </w:r>
      <w:r>
        <w:rPr>
          <w:spacing w:val="-2"/>
        </w:rPr>
        <w:t>Nghị…nhưng</w:t>
      </w:r>
      <w:r>
        <w:rPr>
          <w:spacing w:val="1"/>
        </w:rPr>
        <w:t xml:space="preserve"> </w:t>
      </w:r>
      <w:r>
        <w:t>chưa</w:t>
      </w:r>
      <w:r>
        <w:rPr>
          <w:spacing w:val="-3"/>
        </w:rPr>
        <w:t xml:space="preserve"> </w:t>
      </w:r>
      <w:r>
        <w:rPr>
          <w:spacing w:val="-2"/>
        </w:rPr>
        <w:t>khai</w:t>
      </w:r>
      <w:r>
        <w:rPr>
          <w:spacing w:val="1"/>
        </w:rPr>
        <w:t xml:space="preserve"> </w:t>
      </w:r>
      <w:r>
        <w:rPr>
          <w:spacing w:val="-1"/>
        </w:rPr>
        <w:t>thác.</w:t>
      </w:r>
    </w:p>
    <w:p w:rsidR="002F4ED9" w:rsidRDefault="00C704E4">
      <w:pPr>
        <w:pStyle w:val="BodyText"/>
        <w:spacing w:before="146" w:line="244" w:lineRule="auto"/>
        <w:ind w:right="205"/>
      </w:pPr>
      <w:r>
        <w:t xml:space="preserve">+ </w:t>
      </w:r>
      <w:r>
        <w:rPr>
          <w:spacing w:val="-1"/>
        </w:rPr>
        <w:t>Năng</w:t>
      </w:r>
      <w:r>
        <w:rPr>
          <w:spacing w:val="-3"/>
        </w:rPr>
        <w:t xml:space="preserve"> </w:t>
      </w:r>
      <w:r>
        <w:rPr>
          <w:spacing w:val="-1"/>
        </w:rPr>
        <w:t>lượng</w:t>
      </w:r>
      <w:r>
        <w:rPr>
          <w:spacing w:val="-3"/>
        </w:rPr>
        <w:t xml:space="preserve"> </w:t>
      </w:r>
      <w:r>
        <w:rPr>
          <w:spacing w:val="-1"/>
        </w:rPr>
        <w:t>thuỷ</w:t>
      </w:r>
      <w:r>
        <w:rPr>
          <w:spacing w:val="-4"/>
        </w:rPr>
        <w:t xml:space="preserve"> </w:t>
      </w:r>
      <w:r>
        <w:t xml:space="preserve">điện </w:t>
      </w:r>
      <w:r>
        <w:rPr>
          <w:spacing w:val="-1"/>
        </w:rPr>
        <w:t>(than</w:t>
      </w:r>
      <w:r>
        <w:rPr>
          <w:spacing w:val="1"/>
        </w:rPr>
        <w:t xml:space="preserve"> </w:t>
      </w:r>
      <w:r>
        <w:rPr>
          <w:spacing w:val="-1"/>
        </w:rPr>
        <w:t>trắng):</w:t>
      </w:r>
      <w:r>
        <w:rPr>
          <w:spacing w:val="1"/>
        </w:rPr>
        <w:t xml:space="preserve"> </w:t>
      </w:r>
      <w:r>
        <w:rPr>
          <w:spacing w:val="-1"/>
        </w:rPr>
        <w:t xml:space="preserve">Tổng </w:t>
      </w:r>
      <w:r>
        <w:t xml:space="preserve">công </w:t>
      </w:r>
      <w:r>
        <w:rPr>
          <w:spacing w:val="-2"/>
        </w:rPr>
        <w:t>suất</w:t>
      </w:r>
      <w:r>
        <w:rPr>
          <w:spacing w:val="1"/>
        </w:rPr>
        <w:t xml:space="preserve"> </w:t>
      </w:r>
      <w:r>
        <w:rPr>
          <w:spacing w:val="-1"/>
        </w:rPr>
        <w:t>thuỷ</w:t>
      </w:r>
      <w:r>
        <w:rPr>
          <w:spacing w:val="-4"/>
        </w:rPr>
        <w:t xml:space="preserve"> </w:t>
      </w:r>
      <w:r>
        <w:t>điện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</w:t>
      </w:r>
      <w:r>
        <w:rPr>
          <w:spacing w:val="-1"/>
        </w:rPr>
        <w:t>nước</w:t>
      </w:r>
      <w:r>
        <w:t xml:space="preserve"> ta</w:t>
      </w:r>
      <w:r>
        <w:rPr>
          <w:spacing w:val="-3"/>
        </w:rPr>
        <w:t xml:space="preserve"> </w:t>
      </w:r>
      <w:r>
        <w:t>từ</w:t>
      </w:r>
      <w:r>
        <w:rPr>
          <w:spacing w:val="-1"/>
        </w:rPr>
        <w:t xml:space="preserve"> 20</w:t>
      </w:r>
      <w:r>
        <w:rPr>
          <w:spacing w:val="1"/>
        </w:rPr>
        <w:t xml:space="preserve"> </w:t>
      </w:r>
      <w:r>
        <w:rPr>
          <w:spacing w:val="-1"/>
        </w:rPr>
        <w:t>triệu</w:t>
      </w:r>
      <w:r>
        <w:rPr>
          <w:spacing w:val="6"/>
        </w:rPr>
        <w:t xml:space="preserve"> </w:t>
      </w:r>
      <w:r>
        <w:rPr>
          <w:rFonts w:ascii="Segoe UI Symbol" w:eastAsia="Segoe UI Symbol" w:hAnsi="Segoe UI Symbol" w:cs="Segoe UI Symbol"/>
        </w:rPr>
        <w:t>→</w:t>
      </w:r>
      <w:r>
        <w:rPr>
          <w:rFonts w:ascii="Segoe UI Symbol" w:eastAsia="Segoe UI Symbol" w:hAnsi="Segoe UI Symbol" w:cs="Segoe UI Symbol"/>
          <w:spacing w:val="-8"/>
        </w:rPr>
        <w:t xml:space="preserve"> </w:t>
      </w:r>
      <w:r>
        <w:t>30</w:t>
      </w:r>
      <w:r>
        <w:rPr>
          <w:spacing w:val="-3"/>
        </w:rPr>
        <w:t xml:space="preserve"> </w:t>
      </w:r>
      <w:r>
        <w:rPr>
          <w:spacing w:val="-1"/>
        </w:rPr>
        <w:t>triệu</w:t>
      </w:r>
      <w:r>
        <w:rPr>
          <w:spacing w:val="-2"/>
        </w:rPr>
        <w:t xml:space="preserve"> </w:t>
      </w:r>
      <w:r>
        <w:t>kW</w:t>
      </w:r>
      <w:r>
        <w:rPr>
          <w:spacing w:val="-4"/>
        </w:rPr>
        <w:t xml:space="preserve"> </w:t>
      </w:r>
      <w:r>
        <w:rPr>
          <w:spacing w:val="-1"/>
        </w:rPr>
        <w:t>tương</w:t>
      </w:r>
      <w:r>
        <w:rPr>
          <w:spacing w:val="39"/>
        </w:rPr>
        <w:t xml:space="preserve"> </w:t>
      </w:r>
      <w:r>
        <w:rPr>
          <w:spacing w:val="-1"/>
        </w:rPr>
        <w:t>đương</w:t>
      </w:r>
      <w:r>
        <w:rPr>
          <w:spacing w:val="-3"/>
        </w:rPr>
        <w:t xml:space="preserve"> </w:t>
      </w:r>
      <w:r>
        <w:rPr>
          <w:spacing w:val="-1"/>
        </w:rPr>
        <w:t>260</w:t>
      </w:r>
      <w:r>
        <w:rPr>
          <w:spacing w:val="1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spacing w:val="-2"/>
        </w:rPr>
        <w:t>270</w:t>
      </w:r>
      <w:r>
        <w:rPr>
          <w:spacing w:val="1"/>
        </w:rPr>
        <w:t xml:space="preserve"> </w:t>
      </w:r>
      <w:r>
        <w:rPr>
          <w:spacing w:val="-1"/>
        </w:rPr>
        <w:t>tỉ</w:t>
      </w:r>
      <w:r>
        <w:rPr>
          <w:spacing w:val="1"/>
        </w:rPr>
        <w:t xml:space="preserve"> </w:t>
      </w:r>
      <w:r>
        <w:rPr>
          <w:spacing w:val="-2"/>
        </w:rPr>
        <w:t>kWh</w:t>
      </w:r>
      <w:r>
        <w:rPr>
          <w:spacing w:val="1"/>
        </w:rPr>
        <w:t xml:space="preserve"> </w:t>
      </w:r>
      <w:r>
        <w:rPr>
          <w:spacing w:val="-1"/>
        </w:rPr>
        <w:t>trong</w:t>
      </w:r>
      <w:r>
        <w:rPr>
          <w:spacing w:val="-3"/>
        </w:rPr>
        <w:t xml:space="preserve"> </w:t>
      </w:r>
      <w:r>
        <w:t>đó</w:t>
      </w:r>
      <w:r>
        <w:rPr>
          <w:spacing w:val="-3"/>
        </w:rPr>
        <w:t xml:space="preserve"> </w:t>
      </w:r>
      <w:r>
        <w:rPr>
          <w:spacing w:val="-1"/>
        </w:rPr>
        <w:t>nguyên</w:t>
      </w:r>
      <w:r>
        <w:rPr>
          <w:spacing w:val="1"/>
        </w:rPr>
        <w:t xml:space="preserve"> </w:t>
      </w:r>
      <w:r>
        <w:t xml:space="preserve">hệ </w:t>
      </w:r>
      <w:r>
        <w:rPr>
          <w:spacing w:val="-2"/>
        </w:rPr>
        <w:t>thống</w:t>
      </w:r>
      <w:r>
        <w:rPr>
          <w:spacing w:val="1"/>
        </w:rPr>
        <w:t xml:space="preserve"> </w:t>
      </w:r>
      <w:r>
        <w:rPr>
          <w:spacing w:val="-1"/>
        </w:rPr>
        <w:t>sông</w:t>
      </w:r>
      <w:r>
        <w:rPr>
          <w:spacing w:val="1"/>
        </w:rPr>
        <w:t xml:space="preserve"> </w:t>
      </w:r>
      <w:r>
        <w:rPr>
          <w:spacing w:val="-2"/>
        </w:rPr>
        <w:t>Hồng</w:t>
      </w:r>
      <w:r>
        <w:rPr>
          <w:spacing w:val="-3"/>
        </w:rPr>
        <w:t xml:space="preserve"> </w:t>
      </w:r>
      <w:r>
        <w:rPr>
          <w:spacing w:val="-1"/>
        </w:rPr>
        <w:t>chiếm</w:t>
      </w:r>
      <w:r>
        <w:rPr>
          <w:spacing w:val="-5"/>
        </w:rPr>
        <w:t xml:space="preserve"> </w:t>
      </w:r>
      <w:r>
        <w:t>11</w:t>
      </w:r>
      <w:r>
        <w:rPr>
          <w:spacing w:val="1"/>
        </w:rPr>
        <w:t xml:space="preserve"> </w:t>
      </w:r>
      <w:r>
        <w:rPr>
          <w:spacing w:val="-1"/>
        </w:rPr>
        <w:t>triệu</w:t>
      </w:r>
      <w:r>
        <w:rPr>
          <w:spacing w:val="-3"/>
        </w:rPr>
        <w:t xml:space="preserve"> </w:t>
      </w:r>
      <w:r>
        <w:t xml:space="preserve">kW </w:t>
      </w:r>
      <w:r>
        <w:rPr>
          <w:rFonts w:ascii="Segoe UI Symbol" w:eastAsia="Segoe UI Symbol" w:hAnsi="Segoe UI Symbol" w:cs="Segoe UI Symbol"/>
        </w:rPr>
        <w:t>≈</w:t>
      </w:r>
      <w:r>
        <w:rPr>
          <w:rFonts w:ascii="Segoe UI Symbol" w:eastAsia="Segoe UI Symbol" w:hAnsi="Segoe UI Symbol" w:cs="Segoe UI Symbol"/>
          <w:spacing w:val="-7"/>
        </w:rPr>
        <w:t xml:space="preserve"> </w:t>
      </w:r>
      <w:r>
        <w:t>37%</w:t>
      </w:r>
      <w:r>
        <w:rPr>
          <w:spacing w:val="-4"/>
        </w:rPr>
        <w:t xml:space="preserve"> </w:t>
      </w:r>
      <w:r>
        <w:rPr>
          <w:spacing w:val="-1"/>
        </w:rPr>
        <w:t>tổng</w:t>
      </w:r>
      <w:r>
        <w:rPr>
          <w:spacing w:val="1"/>
        </w:rPr>
        <w:t xml:space="preserve"> </w:t>
      </w:r>
      <w:r>
        <w:t>trữ</w:t>
      </w:r>
      <w:r>
        <w:rPr>
          <w:spacing w:val="-1"/>
        </w:rPr>
        <w:t xml:space="preserve"> năng</w:t>
      </w:r>
      <w:r>
        <w:rPr>
          <w:spacing w:val="1"/>
        </w:rPr>
        <w:t xml:space="preserve"> </w:t>
      </w:r>
      <w:r>
        <w:rPr>
          <w:spacing w:val="-1"/>
        </w:rPr>
        <w:t>thuỷ</w:t>
      </w:r>
      <w:r>
        <w:rPr>
          <w:spacing w:val="-4"/>
        </w:rPr>
        <w:t xml:space="preserve"> </w:t>
      </w:r>
      <w:r>
        <w:t>điện</w:t>
      </w:r>
      <w:r>
        <w:rPr>
          <w:spacing w:val="1"/>
        </w:rPr>
        <w:t xml:space="preserve"> </w:t>
      </w:r>
      <w:r>
        <w:rPr>
          <w:spacing w:val="-2"/>
        </w:rPr>
        <w:t>cả</w:t>
      </w:r>
      <w:r>
        <w:rPr>
          <w:spacing w:val="53"/>
        </w:rPr>
        <w:t xml:space="preserve"> </w:t>
      </w:r>
      <w:r>
        <w:rPr>
          <w:spacing w:val="-1"/>
        </w:rPr>
        <w:t>nước</w:t>
      </w:r>
      <w:r>
        <w:t xml:space="preserve"> </w:t>
      </w:r>
      <w:r>
        <w:rPr>
          <w:spacing w:val="-1"/>
        </w:rPr>
        <w:t>và</w:t>
      </w:r>
      <w:r>
        <w:t xml:space="preserve"> </w:t>
      </w:r>
      <w:r>
        <w:rPr>
          <w:spacing w:val="-1"/>
        </w:rPr>
        <w:t>sông</w:t>
      </w:r>
      <w:r>
        <w:rPr>
          <w:spacing w:val="1"/>
        </w:rPr>
        <w:t xml:space="preserve"> </w:t>
      </w:r>
      <w:r>
        <w:rPr>
          <w:spacing w:val="-2"/>
        </w:rPr>
        <w:t>Đồng</w:t>
      </w:r>
      <w:r>
        <w:rPr>
          <w:spacing w:val="1"/>
        </w:rPr>
        <w:t xml:space="preserve"> </w:t>
      </w:r>
      <w:r>
        <w:rPr>
          <w:spacing w:val="-1"/>
        </w:rPr>
        <w:t>Nai</w:t>
      </w:r>
      <w:r>
        <w:rPr>
          <w:spacing w:val="1"/>
        </w:rPr>
        <w:t xml:space="preserve"> </w:t>
      </w:r>
      <w:r>
        <w:rPr>
          <w:spacing w:val="-1"/>
        </w:rPr>
        <w:t>chiếm</w:t>
      </w:r>
      <w:r>
        <w:rPr>
          <w:spacing w:val="-5"/>
        </w:rPr>
        <w:t xml:space="preserve"> </w:t>
      </w:r>
      <w:r>
        <w:rPr>
          <w:spacing w:val="-1"/>
        </w:rPr>
        <w:t>19%. Nhờ</w:t>
      </w:r>
      <w:r>
        <w:t xml:space="preserve"> vậy</w:t>
      </w:r>
      <w:r>
        <w:rPr>
          <w:spacing w:val="-4"/>
        </w:rPr>
        <w:t xml:space="preserve"> </w:t>
      </w:r>
      <w:r>
        <w:t>trên</w:t>
      </w:r>
      <w:r>
        <w:rPr>
          <w:spacing w:val="1"/>
        </w:rPr>
        <w:t xml:space="preserve"> </w:t>
      </w:r>
      <w:r>
        <w:rPr>
          <w:spacing w:val="-1"/>
        </w:rPr>
        <w:t>sông</w:t>
      </w:r>
      <w:r>
        <w:rPr>
          <w:spacing w:val="-3"/>
        </w:rPr>
        <w:t xml:space="preserve"> </w:t>
      </w:r>
      <w:r>
        <w:rPr>
          <w:spacing w:val="-1"/>
        </w:rPr>
        <w:t>ngòi</w:t>
      </w:r>
      <w:r>
        <w:rPr>
          <w:spacing w:val="1"/>
        </w:rPr>
        <w:t xml:space="preserve"> </w:t>
      </w:r>
      <w:r>
        <w:rPr>
          <w:spacing w:val="-1"/>
        </w:rPr>
        <w:t>nước</w:t>
      </w:r>
      <w:r>
        <w:t xml:space="preserve"> ta</w:t>
      </w:r>
      <w:r>
        <w:rPr>
          <w:spacing w:val="-3"/>
        </w:rPr>
        <w:t xml:space="preserve"> </w:t>
      </w:r>
      <w:r>
        <w:t xml:space="preserve">đã </w:t>
      </w:r>
      <w:r>
        <w:rPr>
          <w:spacing w:val="-1"/>
        </w:rPr>
        <w:t>xây</w:t>
      </w:r>
      <w:r>
        <w:rPr>
          <w:spacing w:val="-4"/>
        </w:rPr>
        <w:t xml:space="preserve"> </w:t>
      </w:r>
      <w:r>
        <w:t>dựng</w:t>
      </w:r>
      <w:r>
        <w:rPr>
          <w:spacing w:val="1"/>
        </w:rPr>
        <w:t xml:space="preserve"> </w:t>
      </w:r>
      <w:r>
        <w:rPr>
          <w:spacing w:val="-2"/>
        </w:rPr>
        <w:t>nhiều</w:t>
      </w:r>
      <w:r>
        <w:rPr>
          <w:spacing w:val="1"/>
        </w:rPr>
        <w:t xml:space="preserve"> </w:t>
      </w:r>
      <w:r>
        <w:rPr>
          <w:spacing w:val="-1"/>
        </w:rPr>
        <w:t>thuỷ</w:t>
      </w:r>
      <w:r>
        <w:rPr>
          <w:spacing w:val="-4"/>
        </w:rPr>
        <w:t xml:space="preserve"> </w:t>
      </w:r>
      <w:r>
        <w:t>điện</w:t>
      </w:r>
      <w:r>
        <w:rPr>
          <w:spacing w:val="1"/>
        </w:rPr>
        <w:t xml:space="preserve"> </w:t>
      </w:r>
      <w:r>
        <w:rPr>
          <w:spacing w:val="-2"/>
        </w:rPr>
        <w:t>công</w:t>
      </w:r>
      <w:r>
        <w:rPr>
          <w:spacing w:val="-3"/>
        </w:rPr>
        <w:t xml:space="preserve"> </w:t>
      </w:r>
      <w:r>
        <w:rPr>
          <w:spacing w:val="-2"/>
        </w:rPr>
        <w:t>suất</w:t>
      </w:r>
      <w:r>
        <w:rPr>
          <w:spacing w:val="1"/>
        </w:rPr>
        <w:t xml:space="preserve"> </w:t>
      </w:r>
      <w:r>
        <w:rPr>
          <w:spacing w:val="-1"/>
        </w:rPr>
        <w:t>lớn</w:t>
      </w:r>
      <w:r>
        <w:rPr>
          <w:spacing w:val="1"/>
        </w:rPr>
        <w:t xml:space="preserve"> </w:t>
      </w:r>
      <w:r>
        <w:rPr>
          <w:spacing w:val="-1"/>
        </w:rPr>
        <w:t>như:</w:t>
      </w:r>
      <w:r>
        <w:rPr>
          <w:spacing w:val="53"/>
        </w:rPr>
        <w:t xml:space="preserve"> </w:t>
      </w:r>
      <w:r>
        <w:rPr>
          <w:spacing w:val="-1"/>
        </w:rPr>
        <w:t>thuỷ</w:t>
      </w:r>
      <w:r>
        <w:rPr>
          <w:spacing w:val="-4"/>
        </w:rPr>
        <w:t xml:space="preserve"> </w:t>
      </w:r>
      <w:r>
        <w:rPr>
          <w:spacing w:val="-1"/>
        </w:rPr>
        <w:t>điện</w:t>
      </w:r>
      <w:r>
        <w:rPr>
          <w:spacing w:val="1"/>
        </w:rPr>
        <w:t xml:space="preserve"> </w:t>
      </w:r>
      <w:r>
        <w:rPr>
          <w:spacing w:val="-1"/>
        </w:rPr>
        <w:t>Hoà</w:t>
      </w:r>
      <w:r>
        <w:t xml:space="preserve"> </w:t>
      </w:r>
      <w:r>
        <w:rPr>
          <w:spacing w:val="-2"/>
        </w:rPr>
        <w:t>Bình,</w:t>
      </w:r>
      <w:r>
        <w:rPr>
          <w:spacing w:val="-4"/>
        </w:rPr>
        <w:t xml:space="preserve"> </w:t>
      </w:r>
      <w:r>
        <w:rPr>
          <w:spacing w:val="-1"/>
        </w:rPr>
        <w:t>Trị</w:t>
      </w:r>
      <w:r>
        <w:rPr>
          <w:spacing w:val="1"/>
        </w:rPr>
        <w:t xml:space="preserve"> </w:t>
      </w:r>
      <w:r>
        <w:rPr>
          <w:spacing w:val="-1"/>
        </w:rPr>
        <w:t>An…</w:t>
      </w:r>
      <w:r>
        <w:rPr>
          <w:spacing w:val="3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69"/>
        </w:rPr>
        <w:t xml:space="preserve"> </w:t>
      </w:r>
      <w:r>
        <w:rPr>
          <w:spacing w:val="-1"/>
        </w:rPr>
        <w:t>Nhóm</w:t>
      </w:r>
      <w:r>
        <w:rPr>
          <w:spacing w:val="-5"/>
        </w:rPr>
        <w:t xml:space="preserve"> </w:t>
      </w:r>
      <w:r>
        <w:rPr>
          <w:spacing w:val="-1"/>
        </w:rPr>
        <w:t>khoáng</w:t>
      </w:r>
      <w:r>
        <w:rPr>
          <w:spacing w:val="-3"/>
        </w:rPr>
        <w:t xml:space="preserve"> </w:t>
      </w:r>
      <w:r>
        <w:rPr>
          <w:spacing w:val="-1"/>
        </w:rPr>
        <w:t>sản</w:t>
      </w:r>
      <w:r>
        <w:rPr>
          <w:spacing w:val="1"/>
        </w:rPr>
        <w:t xml:space="preserve"> </w:t>
      </w:r>
      <w:r>
        <w:rPr>
          <w:spacing w:val="-1"/>
        </w:rPr>
        <w:t>kim</w:t>
      </w:r>
      <w:r>
        <w:rPr>
          <w:spacing w:val="-5"/>
        </w:rPr>
        <w:t xml:space="preserve"> </w:t>
      </w:r>
      <w:r>
        <w:t>loại</w:t>
      </w:r>
      <w:r>
        <w:rPr>
          <w:spacing w:val="1"/>
        </w:rPr>
        <w:t xml:space="preserve"> </w:t>
      </w:r>
      <w:r>
        <w:rPr>
          <w:spacing w:val="-2"/>
        </w:rPr>
        <w:t>gồm</w:t>
      </w:r>
      <w:r>
        <w:rPr>
          <w:spacing w:val="-3"/>
        </w:rPr>
        <w:t xml:space="preserve"> </w:t>
      </w:r>
      <w:r>
        <w:t>:</w:t>
      </w:r>
    </w:p>
    <w:p w:rsidR="002F4ED9" w:rsidRDefault="00C704E4">
      <w:pPr>
        <w:pStyle w:val="BodyText"/>
        <w:spacing w:before="124" w:line="245" w:lineRule="auto"/>
        <w:ind w:right="114"/>
      </w:pPr>
      <w:r>
        <w:t xml:space="preserve">+ </w:t>
      </w:r>
      <w:r>
        <w:rPr>
          <w:spacing w:val="-1"/>
        </w:rPr>
        <w:t>Quặng</w:t>
      </w:r>
      <w:r>
        <w:rPr>
          <w:spacing w:val="1"/>
        </w:rPr>
        <w:t xml:space="preserve"> </w:t>
      </w:r>
      <w:r>
        <w:rPr>
          <w:spacing w:val="-1"/>
        </w:rPr>
        <w:t>sắt:</w:t>
      </w:r>
      <w:r>
        <w:rPr>
          <w:spacing w:val="1"/>
        </w:rPr>
        <w:t xml:space="preserve"> </w:t>
      </w:r>
      <w:r>
        <w:t xml:space="preserve">ta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2"/>
        </w:rPr>
        <w:t>mỏ</w:t>
      </w:r>
      <w:r>
        <w:rPr>
          <w:spacing w:val="1"/>
        </w:rPr>
        <w:t xml:space="preserve"> </w:t>
      </w:r>
      <w:r>
        <w:rPr>
          <w:spacing w:val="-1"/>
        </w:rPr>
        <w:t>Trại</w:t>
      </w:r>
      <w:r>
        <w:rPr>
          <w:spacing w:val="1"/>
        </w:rPr>
        <w:t xml:space="preserve"> </w:t>
      </w:r>
      <w:r>
        <w:rPr>
          <w:spacing w:val="-1"/>
        </w:rPr>
        <w:t>Cau, Linh</w:t>
      </w:r>
      <w:r>
        <w:rPr>
          <w:spacing w:val="1"/>
        </w:rPr>
        <w:t xml:space="preserve"> </w:t>
      </w:r>
      <w:r>
        <w:rPr>
          <w:spacing w:val="-2"/>
        </w:rPr>
        <w:t>Nham</w:t>
      </w:r>
      <w:r>
        <w:rPr>
          <w:spacing w:val="-3"/>
        </w:rPr>
        <w:t xml:space="preserve"> </w:t>
      </w:r>
      <w:r>
        <w:rPr>
          <w:spacing w:val="-1"/>
        </w:rPr>
        <w:t>(Thái</w:t>
      </w:r>
      <w:r>
        <w:rPr>
          <w:spacing w:val="1"/>
        </w:rPr>
        <w:t xml:space="preserve"> </w:t>
      </w:r>
      <w:r>
        <w:rPr>
          <w:spacing w:val="-1"/>
        </w:rPr>
        <w:t>Nguyên), Tòng</w:t>
      </w:r>
      <w:r>
        <w:rPr>
          <w:spacing w:val="1"/>
        </w:rPr>
        <w:t xml:space="preserve"> </w:t>
      </w:r>
      <w:r>
        <w:rPr>
          <w:spacing w:val="-2"/>
        </w:rPr>
        <w:t>Bá</w:t>
      </w:r>
      <w:r>
        <w:t xml:space="preserve"> </w:t>
      </w:r>
      <w:r>
        <w:rPr>
          <w:spacing w:val="-1"/>
        </w:rPr>
        <w:t>(Hà</w:t>
      </w:r>
      <w:r>
        <w:t xml:space="preserve"> </w:t>
      </w:r>
      <w:r>
        <w:rPr>
          <w:spacing w:val="-1"/>
        </w:rPr>
        <w:t>Giang), Bảo</w:t>
      </w:r>
      <w:r>
        <w:rPr>
          <w:spacing w:val="1"/>
        </w:rPr>
        <w:t xml:space="preserve"> </w:t>
      </w:r>
      <w:r>
        <w:rPr>
          <w:spacing w:val="-1"/>
        </w:rPr>
        <w:t>Hà</w:t>
      </w:r>
      <w:r>
        <w:t xml:space="preserve"> </w:t>
      </w:r>
      <w:r>
        <w:rPr>
          <w:spacing w:val="-1"/>
        </w:rPr>
        <w:t>(Lào</w:t>
      </w:r>
      <w:r>
        <w:rPr>
          <w:spacing w:val="1"/>
        </w:rPr>
        <w:t xml:space="preserve"> </w:t>
      </w:r>
      <w:r>
        <w:rPr>
          <w:spacing w:val="-1"/>
        </w:rPr>
        <w:t>Cai), Yên</w:t>
      </w:r>
      <w:r>
        <w:rPr>
          <w:spacing w:val="-2"/>
        </w:rPr>
        <w:t xml:space="preserve"> </w:t>
      </w:r>
      <w:r>
        <w:t>BáI</w:t>
      </w:r>
      <w:r>
        <w:rPr>
          <w:spacing w:val="37"/>
        </w:rPr>
        <w:t xml:space="preserve"> </w:t>
      </w:r>
      <w:r>
        <w:rPr>
          <w:spacing w:val="-1"/>
        </w:rPr>
        <w:lastRenderedPageBreak/>
        <w:t>(ven</w:t>
      </w:r>
      <w:r>
        <w:rPr>
          <w:spacing w:val="1"/>
        </w:rPr>
        <w:t xml:space="preserve"> </w:t>
      </w:r>
      <w:r>
        <w:rPr>
          <w:spacing w:val="-1"/>
        </w:rPr>
        <w:t>sông</w:t>
      </w:r>
      <w:r>
        <w:rPr>
          <w:spacing w:val="1"/>
        </w:rPr>
        <w:t xml:space="preserve"> </w:t>
      </w:r>
      <w:r>
        <w:rPr>
          <w:spacing w:val="-2"/>
        </w:rPr>
        <w:t>Hồng)</w:t>
      </w:r>
      <w:r>
        <w:t xml:space="preserve"> </w:t>
      </w:r>
      <w:r>
        <w:rPr>
          <w:spacing w:val="-1"/>
        </w:rPr>
        <w:t>và</w:t>
      </w:r>
      <w:r>
        <w:t xml:space="preserve"> </w:t>
      </w:r>
      <w:r>
        <w:rPr>
          <w:spacing w:val="-1"/>
        </w:rPr>
        <w:t>đặc</w:t>
      </w:r>
      <w:r>
        <w:t xml:space="preserve"> </w:t>
      </w:r>
      <w:r>
        <w:rPr>
          <w:spacing w:val="-1"/>
        </w:rPr>
        <w:t>biệt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3"/>
        </w:rPr>
        <w:t>mỏ</w:t>
      </w:r>
      <w:r>
        <w:rPr>
          <w:spacing w:val="1"/>
        </w:rPr>
        <w:t xml:space="preserve"> </w:t>
      </w:r>
      <w:r>
        <w:t>sắt</w:t>
      </w:r>
      <w:r>
        <w:rPr>
          <w:spacing w:val="1"/>
        </w:rPr>
        <w:t xml:space="preserve"> </w:t>
      </w:r>
      <w:r>
        <w:rPr>
          <w:spacing w:val="-1"/>
        </w:rPr>
        <w:t>lớn</w:t>
      </w:r>
      <w:r>
        <w:rPr>
          <w:spacing w:val="-2"/>
        </w:rPr>
        <w:t xml:space="preserve"> </w:t>
      </w:r>
      <w:r>
        <w:rPr>
          <w:spacing w:val="-1"/>
        </w:rPr>
        <w:t>nhất</w:t>
      </w:r>
      <w:r>
        <w:rPr>
          <w:spacing w:val="1"/>
        </w:rPr>
        <w:t xml:space="preserve"> </w:t>
      </w:r>
      <w:r>
        <w:t>cả</w:t>
      </w:r>
      <w:r>
        <w:rPr>
          <w:spacing w:val="-4"/>
        </w:rPr>
        <w:t xml:space="preserve"> </w:t>
      </w:r>
      <w:r>
        <w:rPr>
          <w:spacing w:val="-1"/>
        </w:rPr>
        <w:t>nước</w:t>
      </w:r>
      <w:r>
        <w:rPr>
          <w:spacing w:val="-3"/>
        </w:rPr>
        <w:t xml:space="preserve"> </w:t>
      </w:r>
      <w:r>
        <w:t xml:space="preserve">là </w:t>
      </w:r>
      <w:r>
        <w:rPr>
          <w:spacing w:val="-1"/>
        </w:rPr>
        <w:t>Thạch</w:t>
      </w:r>
      <w:r>
        <w:rPr>
          <w:spacing w:val="1"/>
        </w:rPr>
        <w:t xml:space="preserve"> </w:t>
      </w:r>
      <w:r>
        <w:rPr>
          <w:spacing w:val="-1"/>
        </w:rPr>
        <w:t>Khê</w:t>
      </w:r>
      <w:r>
        <w:t xml:space="preserve"> </w:t>
      </w:r>
      <w:r>
        <w:rPr>
          <w:spacing w:val="-1"/>
        </w:rPr>
        <w:t>(Hà</w:t>
      </w:r>
      <w:r>
        <w:t xml:space="preserve"> </w:t>
      </w:r>
      <w:r>
        <w:rPr>
          <w:spacing w:val="-1"/>
        </w:rPr>
        <w:t>Tĩnh).</w:t>
      </w:r>
    </w:p>
    <w:p w:rsidR="002F4ED9" w:rsidRDefault="00C704E4">
      <w:pPr>
        <w:pStyle w:val="BodyText"/>
        <w:spacing w:before="14"/>
        <w:ind w:left="975" w:firstLine="0"/>
      </w:pPr>
      <w:r>
        <w:t>+</w:t>
      </w:r>
      <w:r>
        <w:rPr>
          <w:spacing w:val="69"/>
        </w:rPr>
        <w:t xml:space="preserve"> </w:t>
      </w:r>
      <w:r>
        <w:t>Mỏ</w:t>
      </w:r>
      <w:r>
        <w:rPr>
          <w:spacing w:val="1"/>
        </w:rPr>
        <w:t xml:space="preserve"> </w:t>
      </w:r>
      <w:r>
        <w:rPr>
          <w:spacing w:val="-1"/>
        </w:rPr>
        <w:t>Măngan:</w:t>
      </w:r>
      <w:r>
        <w:rPr>
          <w:spacing w:val="1"/>
        </w:rPr>
        <w:t xml:space="preserve"> </w:t>
      </w:r>
      <w:r>
        <w:t>ta</w:t>
      </w:r>
      <w:r>
        <w:rPr>
          <w:spacing w:val="-3"/>
        </w:rPr>
        <w:t xml:space="preserve"> </w:t>
      </w:r>
      <w:r>
        <w:t>có</w:t>
      </w:r>
      <w:r>
        <w:rPr>
          <w:spacing w:val="-2"/>
        </w:rPr>
        <w:t xml:space="preserve"> </w:t>
      </w:r>
      <w:r>
        <w:rPr>
          <w:spacing w:val="-3"/>
        </w:rPr>
        <w:t>mỏ</w:t>
      </w:r>
      <w:r>
        <w:rPr>
          <w:spacing w:val="1"/>
        </w:rPr>
        <w:t xml:space="preserve"> </w:t>
      </w:r>
      <w:r>
        <w:t>lớn</w:t>
      </w:r>
      <w:r>
        <w:rPr>
          <w:spacing w:val="1"/>
        </w:rPr>
        <w:t xml:space="preserve"> </w:t>
      </w:r>
      <w:r>
        <w:t>nhất cả</w:t>
      </w:r>
      <w:r>
        <w:rPr>
          <w:spacing w:val="-3"/>
        </w:rPr>
        <w:t xml:space="preserve"> </w:t>
      </w:r>
      <w:r>
        <w:rPr>
          <w:spacing w:val="-1"/>
        </w:rPr>
        <w:t>nước</w:t>
      </w:r>
      <w:r>
        <w:rPr>
          <w:spacing w:val="-3"/>
        </w:rPr>
        <w:t xml:space="preserve"> </w:t>
      </w:r>
      <w:r>
        <w:t xml:space="preserve">ở </w:t>
      </w:r>
      <w:r>
        <w:rPr>
          <w:spacing w:val="-1"/>
        </w:rPr>
        <w:t>Trùng</w:t>
      </w:r>
      <w:r>
        <w:rPr>
          <w:spacing w:val="1"/>
        </w:rPr>
        <w:t xml:space="preserve"> </w:t>
      </w:r>
      <w:r>
        <w:rPr>
          <w:spacing w:val="-2"/>
        </w:rPr>
        <w:t>Khánh</w:t>
      </w:r>
      <w:r>
        <w:rPr>
          <w:spacing w:val="1"/>
        </w:rPr>
        <w:t xml:space="preserve"> </w:t>
      </w:r>
      <w:r>
        <w:rPr>
          <w:spacing w:val="-1"/>
        </w:rPr>
        <w:t>(Cao</w:t>
      </w:r>
      <w:r>
        <w:rPr>
          <w:spacing w:val="-3"/>
        </w:rPr>
        <w:t xml:space="preserve"> </w:t>
      </w:r>
      <w:r>
        <w:rPr>
          <w:spacing w:val="-1"/>
        </w:rPr>
        <w:t>Bằng</w:t>
      </w:r>
      <w:r>
        <w:rPr>
          <w:spacing w:val="1"/>
        </w:rPr>
        <w:t xml:space="preserve"> </w:t>
      </w:r>
      <w:r>
        <w:t>).</w:t>
      </w:r>
    </w:p>
    <w:p w:rsidR="002F4ED9" w:rsidRDefault="00C704E4">
      <w:pPr>
        <w:pStyle w:val="BodyText"/>
        <w:spacing w:before="129"/>
        <w:ind w:left="975" w:firstLine="0"/>
      </w:pPr>
      <w:r>
        <w:t>+</w:t>
      </w:r>
      <w:r>
        <w:rPr>
          <w:spacing w:val="69"/>
        </w:rPr>
        <w:t xml:space="preserve"> </w:t>
      </w:r>
      <w:r>
        <w:t>Mỏ</w:t>
      </w:r>
      <w:r>
        <w:rPr>
          <w:spacing w:val="1"/>
        </w:rPr>
        <w:t xml:space="preserve"> </w:t>
      </w:r>
      <w:r>
        <w:rPr>
          <w:spacing w:val="-1"/>
        </w:rPr>
        <w:t>Crôm</w:t>
      </w:r>
      <w:r>
        <w:rPr>
          <w:spacing w:val="-5"/>
        </w:rPr>
        <w:t xml:space="preserve"> </w:t>
      </w:r>
      <w:r>
        <w:t>duy</w:t>
      </w:r>
      <w:r>
        <w:rPr>
          <w:spacing w:val="-1"/>
        </w:rPr>
        <w:t xml:space="preserve"> </w:t>
      </w:r>
      <w:r>
        <w:t>nhất</w:t>
      </w:r>
      <w:r>
        <w:rPr>
          <w:spacing w:val="-1"/>
        </w:rPr>
        <w:t xml:space="preserve"> </w:t>
      </w:r>
      <w:r>
        <w:t>cả</w:t>
      </w:r>
      <w:r>
        <w:rPr>
          <w:spacing w:val="-1"/>
        </w:rPr>
        <w:t xml:space="preserve"> nước</w:t>
      </w:r>
      <w:r>
        <w:t xml:space="preserve"> ở </w:t>
      </w:r>
      <w:r>
        <w:rPr>
          <w:spacing w:val="-2"/>
        </w:rPr>
        <w:t>Cổ</w:t>
      </w:r>
      <w:r>
        <w:rPr>
          <w:spacing w:val="1"/>
        </w:rPr>
        <w:t xml:space="preserve"> </w:t>
      </w:r>
      <w:r>
        <w:rPr>
          <w:spacing w:val="-1"/>
        </w:rPr>
        <w:t>Định</w:t>
      </w:r>
      <w:r>
        <w:rPr>
          <w:spacing w:val="1"/>
        </w:rPr>
        <w:t xml:space="preserve"> </w:t>
      </w:r>
      <w:r>
        <w:rPr>
          <w:spacing w:val="-2"/>
        </w:rPr>
        <w:t>(Thanh</w:t>
      </w:r>
      <w:r>
        <w:rPr>
          <w:spacing w:val="1"/>
        </w:rPr>
        <w:t xml:space="preserve"> </w:t>
      </w:r>
      <w:r>
        <w:rPr>
          <w:spacing w:val="-1"/>
        </w:rPr>
        <w:t>Hoá</w:t>
      </w:r>
      <w:r>
        <w:t xml:space="preserve"> ).</w:t>
      </w:r>
    </w:p>
    <w:p w:rsidR="002F4ED9" w:rsidRDefault="00C704E4">
      <w:pPr>
        <w:pStyle w:val="BodyText"/>
        <w:spacing w:before="113" w:line="250" w:lineRule="auto"/>
        <w:ind w:right="205"/>
      </w:pPr>
      <w:r>
        <w:t xml:space="preserve">+ Mỏ </w:t>
      </w:r>
      <w:r>
        <w:rPr>
          <w:spacing w:val="-2"/>
        </w:rPr>
        <w:t>Titan</w:t>
      </w:r>
      <w:r>
        <w:rPr>
          <w:spacing w:val="1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rPr>
          <w:spacing w:val="-1"/>
        </w:rPr>
        <w:t>nhiều</w:t>
      </w:r>
      <w:r>
        <w:rPr>
          <w:spacing w:val="-3"/>
        </w:rPr>
        <w:t xml:space="preserve"> </w:t>
      </w:r>
      <w:r>
        <w:t xml:space="preserve">ở </w:t>
      </w:r>
      <w:r>
        <w:rPr>
          <w:spacing w:val="-1"/>
        </w:rPr>
        <w:t>ven</w:t>
      </w:r>
      <w:r>
        <w:rPr>
          <w:spacing w:val="1"/>
        </w:rPr>
        <w:t xml:space="preserve"> </w:t>
      </w:r>
      <w:r>
        <w:rPr>
          <w:spacing w:val="-2"/>
        </w:rPr>
        <w:t>biển</w:t>
      </w:r>
      <w:r>
        <w:rPr>
          <w:spacing w:val="1"/>
        </w:rPr>
        <w:t xml:space="preserve"> </w:t>
      </w:r>
      <w:r>
        <w:rPr>
          <w:spacing w:val="-1"/>
        </w:rPr>
        <w:t>Quảng</w:t>
      </w:r>
      <w:r>
        <w:rPr>
          <w:spacing w:val="1"/>
        </w:rPr>
        <w:t xml:space="preserve"> </w:t>
      </w:r>
      <w:r>
        <w:rPr>
          <w:spacing w:val="-2"/>
        </w:rPr>
        <w:t>Ninh</w:t>
      </w:r>
      <w:r>
        <w:rPr>
          <w:spacing w:val="-3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t xml:space="preserve">đặc </w:t>
      </w:r>
      <w:r>
        <w:rPr>
          <w:spacing w:val="-2"/>
        </w:rPr>
        <w:t>biệt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1"/>
        </w:rPr>
        <w:t>nhiều</w:t>
      </w:r>
      <w:r>
        <w:rPr>
          <w:spacing w:val="1"/>
        </w:rPr>
        <w:t xml:space="preserve"> </w:t>
      </w:r>
      <w:r>
        <w:t>ở</w:t>
      </w:r>
      <w:r>
        <w:rPr>
          <w:spacing w:val="-1"/>
        </w:rPr>
        <w:t xml:space="preserve"> dọc</w:t>
      </w:r>
      <w:r>
        <w:rPr>
          <w:spacing w:val="-3"/>
        </w:rPr>
        <w:t xml:space="preserve"> </w:t>
      </w:r>
      <w:r>
        <w:rPr>
          <w:spacing w:val="-1"/>
        </w:rPr>
        <w:t>ven</w:t>
      </w:r>
      <w:r>
        <w:rPr>
          <w:spacing w:val="1"/>
        </w:rPr>
        <w:t xml:space="preserve"> </w:t>
      </w:r>
      <w:r>
        <w:rPr>
          <w:spacing w:val="-1"/>
        </w:rPr>
        <w:t>biển</w:t>
      </w:r>
      <w:r>
        <w:rPr>
          <w:spacing w:val="-2"/>
        </w:rPr>
        <w:t xml:space="preserve"> </w:t>
      </w:r>
      <w:r>
        <w:t xml:space="preserve">các </w:t>
      </w:r>
      <w:r>
        <w:rPr>
          <w:spacing w:val="-1"/>
        </w:rPr>
        <w:t>tỉnh</w:t>
      </w:r>
      <w:r>
        <w:rPr>
          <w:spacing w:val="1"/>
        </w:rPr>
        <w:t xml:space="preserve"> </w:t>
      </w:r>
      <w:r>
        <w:rPr>
          <w:spacing w:val="-2"/>
        </w:rPr>
        <w:t>duyên</w:t>
      </w:r>
      <w:r>
        <w:rPr>
          <w:spacing w:val="1"/>
        </w:rPr>
        <w:t xml:space="preserve"> </w:t>
      </w:r>
      <w:r>
        <w:rPr>
          <w:spacing w:val="-1"/>
        </w:rPr>
        <w:t>hải</w:t>
      </w:r>
      <w:r>
        <w:rPr>
          <w:spacing w:val="1"/>
        </w:rPr>
        <w:t xml:space="preserve"> </w:t>
      </w:r>
      <w:r>
        <w:rPr>
          <w:spacing w:val="-1"/>
        </w:rPr>
        <w:t>Nam</w:t>
      </w:r>
      <w:r>
        <w:rPr>
          <w:spacing w:val="41"/>
        </w:rPr>
        <w:t xml:space="preserve"> </w:t>
      </w:r>
      <w:r>
        <w:rPr>
          <w:spacing w:val="-1"/>
        </w:rPr>
        <w:t>Trung</w:t>
      </w:r>
      <w:r>
        <w:rPr>
          <w:spacing w:val="1"/>
        </w:rPr>
        <w:t xml:space="preserve"> </w:t>
      </w:r>
      <w:r>
        <w:rPr>
          <w:spacing w:val="-2"/>
        </w:rPr>
        <w:t>Bộ</w:t>
      </w:r>
      <w:r>
        <w:rPr>
          <w:spacing w:val="1"/>
        </w:rPr>
        <w:t xml:space="preserve"> </w:t>
      </w:r>
      <w:r>
        <w:t>từ</w:t>
      </w:r>
      <w:r>
        <w:rPr>
          <w:spacing w:val="-1"/>
        </w:rPr>
        <w:t xml:space="preserve"> Đà</w:t>
      </w:r>
      <w:r>
        <w:t xml:space="preserve"> </w:t>
      </w:r>
      <w:r>
        <w:rPr>
          <w:spacing w:val="-1"/>
        </w:rPr>
        <w:t xml:space="preserve">Nẵng </w:t>
      </w:r>
      <w:r>
        <w:rPr>
          <w:rFonts w:ascii="Segoe UI Symbol" w:eastAsia="Segoe UI Symbol" w:hAnsi="Segoe UI Symbol" w:cs="Segoe UI Symbol"/>
        </w:rPr>
        <w:t>→</w:t>
      </w:r>
      <w:r>
        <w:rPr>
          <w:rFonts w:ascii="Segoe UI Symbol" w:eastAsia="Segoe UI Symbol" w:hAnsi="Segoe UI Symbol" w:cs="Segoe UI Symbol"/>
          <w:spacing w:val="-8"/>
        </w:rPr>
        <w:t xml:space="preserve"> </w:t>
      </w:r>
      <w:r>
        <w:rPr>
          <w:spacing w:val="-1"/>
        </w:rPr>
        <w:t>Bình</w:t>
      </w:r>
      <w:r>
        <w:rPr>
          <w:spacing w:val="1"/>
        </w:rPr>
        <w:t xml:space="preserve"> </w:t>
      </w:r>
      <w:r>
        <w:rPr>
          <w:spacing w:val="-2"/>
        </w:rPr>
        <w:t>Thuận.</w:t>
      </w:r>
    </w:p>
    <w:p w:rsidR="002F4ED9" w:rsidRDefault="00C704E4">
      <w:pPr>
        <w:pStyle w:val="BodyText"/>
        <w:spacing w:before="105" w:line="245" w:lineRule="auto"/>
        <w:ind w:right="578"/>
      </w:pPr>
      <w:r>
        <w:t xml:space="preserve">+ Mỏ </w:t>
      </w:r>
      <w:r>
        <w:rPr>
          <w:spacing w:val="-2"/>
        </w:rPr>
        <w:t>Bôxit: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1"/>
        </w:rPr>
        <w:t xml:space="preserve">nhiều </w:t>
      </w:r>
      <w:r>
        <w:t>ở</w:t>
      </w:r>
      <w:r>
        <w:rPr>
          <w:spacing w:val="-1"/>
        </w:rPr>
        <w:t xml:space="preserve"> dọc</w:t>
      </w:r>
      <w:r>
        <w:t xml:space="preserve"> </w:t>
      </w:r>
      <w:r>
        <w:rPr>
          <w:spacing w:val="-1"/>
        </w:rPr>
        <w:t>biên</w:t>
      </w:r>
      <w:r>
        <w:rPr>
          <w:spacing w:val="-2"/>
        </w:rPr>
        <w:t xml:space="preserve"> </w:t>
      </w:r>
      <w:r>
        <w:rPr>
          <w:spacing w:val="-1"/>
        </w:rPr>
        <w:t>giới</w:t>
      </w:r>
      <w:r>
        <w:rPr>
          <w:spacing w:val="-2"/>
        </w:rPr>
        <w:t xml:space="preserve"> </w:t>
      </w:r>
      <w:r>
        <w:rPr>
          <w:spacing w:val="-1"/>
        </w:rPr>
        <w:t>giữa</w:t>
      </w:r>
      <w:r>
        <w:rPr>
          <w:spacing w:val="-3"/>
        </w:rPr>
        <w:t xml:space="preserve"> </w:t>
      </w:r>
      <w:r>
        <w:rPr>
          <w:spacing w:val="-1"/>
        </w:rPr>
        <w:t>Lạng</w:t>
      </w:r>
      <w:r>
        <w:rPr>
          <w:spacing w:val="1"/>
        </w:rPr>
        <w:t xml:space="preserve"> </w:t>
      </w:r>
      <w:r>
        <w:rPr>
          <w:spacing w:val="-2"/>
        </w:rPr>
        <w:t xml:space="preserve">Sơn </w:t>
      </w:r>
      <w:r>
        <w:t xml:space="preserve">và </w:t>
      </w:r>
      <w:r>
        <w:rPr>
          <w:spacing w:val="-1"/>
        </w:rPr>
        <w:t>Cao</w:t>
      </w:r>
      <w:r>
        <w:rPr>
          <w:spacing w:val="1"/>
        </w:rPr>
        <w:t xml:space="preserve"> </w:t>
      </w:r>
      <w:r>
        <w:rPr>
          <w:spacing w:val="-1"/>
        </w:rPr>
        <w:t>Bằng</w:t>
      </w:r>
      <w:r>
        <w:rPr>
          <w:spacing w:val="-3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1"/>
        </w:rPr>
        <w:t xml:space="preserve">TQ </w:t>
      </w:r>
      <w:r>
        <w:t xml:space="preserve">và </w:t>
      </w:r>
      <w:r>
        <w:rPr>
          <w:spacing w:val="-2"/>
        </w:rPr>
        <w:t>mới</w:t>
      </w:r>
      <w:r>
        <w:rPr>
          <w:spacing w:val="1"/>
        </w:rPr>
        <w:t xml:space="preserve"> </w:t>
      </w:r>
      <w:r>
        <w:t xml:space="preserve">phát </w:t>
      </w:r>
      <w:r>
        <w:rPr>
          <w:spacing w:val="-2"/>
        </w:rPr>
        <w:t>hiện</w:t>
      </w:r>
      <w:r>
        <w:rPr>
          <w:spacing w:val="9"/>
        </w:rPr>
        <w:t xml:space="preserve"> </w:t>
      </w:r>
      <w:r>
        <w:rPr>
          <w:spacing w:val="-2"/>
        </w:rPr>
        <w:t>dưới</w:t>
      </w:r>
      <w:r>
        <w:rPr>
          <w:spacing w:val="1"/>
        </w:rPr>
        <w:t xml:space="preserve"> </w:t>
      </w:r>
      <w:r>
        <w:rPr>
          <w:spacing w:val="-1"/>
        </w:rPr>
        <w:t>lòng</w:t>
      </w:r>
      <w:r>
        <w:rPr>
          <w:spacing w:val="-3"/>
        </w:rPr>
        <w:t xml:space="preserve"> </w:t>
      </w:r>
      <w:r>
        <w:rPr>
          <w:spacing w:val="-1"/>
        </w:rPr>
        <w:t>đất</w:t>
      </w:r>
      <w:r>
        <w:rPr>
          <w:spacing w:val="53"/>
        </w:rPr>
        <w:t xml:space="preserve"> </w:t>
      </w:r>
      <w:r>
        <w:t>Lâm</w:t>
      </w:r>
      <w:r>
        <w:rPr>
          <w:spacing w:val="-5"/>
        </w:rPr>
        <w:t xml:space="preserve"> </w:t>
      </w:r>
      <w:r>
        <w:rPr>
          <w:spacing w:val="-1"/>
        </w:rPr>
        <w:t>Đồng</w:t>
      </w:r>
      <w:r>
        <w:rPr>
          <w:spacing w:val="1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t>trữ</w:t>
      </w:r>
      <w:r>
        <w:rPr>
          <w:spacing w:val="-1"/>
        </w:rPr>
        <w:t xml:space="preserve"> lượng</w:t>
      </w:r>
      <w:r>
        <w:rPr>
          <w:spacing w:val="-3"/>
        </w:rPr>
        <w:t xml:space="preserve"> </w:t>
      </w:r>
      <w:r>
        <w:rPr>
          <w:spacing w:val="-1"/>
        </w:rPr>
        <w:t>bôxit</w:t>
      </w:r>
      <w:r>
        <w:rPr>
          <w:spacing w:val="-3"/>
        </w:rPr>
        <w:t xml:space="preserve"> </w:t>
      </w:r>
      <w:r>
        <w:rPr>
          <w:spacing w:val="-1"/>
        </w:rPr>
        <w:t>khá</w:t>
      </w:r>
      <w:r>
        <w:t xml:space="preserve"> </w:t>
      </w:r>
      <w:r>
        <w:rPr>
          <w:spacing w:val="-1"/>
        </w:rPr>
        <w:t>lớn.</w:t>
      </w:r>
    </w:p>
    <w:p w:rsidR="002F4ED9" w:rsidRDefault="00C704E4">
      <w:pPr>
        <w:pStyle w:val="BodyText"/>
        <w:spacing w:before="122" w:line="245" w:lineRule="auto"/>
        <w:ind w:right="272"/>
      </w:pPr>
      <w:r>
        <w:t xml:space="preserve">+ </w:t>
      </w:r>
      <w:r>
        <w:rPr>
          <w:spacing w:val="-1"/>
        </w:rPr>
        <w:t>Thiếc: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1"/>
        </w:rPr>
        <w:t>nhiều</w:t>
      </w:r>
      <w:r>
        <w:rPr>
          <w:spacing w:val="1"/>
        </w:rPr>
        <w:t xml:space="preserve"> </w:t>
      </w:r>
      <w:r>
        <w:t>ở</w:t>
      </w:r>
      <w:r>
        <w:rPr>
          <w:spacing w:val="-1"/>
        </w:rPr>
        <w:t xml:space="preserve"> </w:t>
      </w:r>
      <w:r>
        <w:rPr>
          <w:spacing w:val="-2"/>
        </w:rPr>
        <w:t>Tĩnh</w:t>
      </w:r>
      <w:r>
        <w:rPr>
          <w:spacing w:val="1"/>
        </w:rPr>
        <w:t xml:space="preserve"> </w:t>
      </w:r>
      <w:r>
        <w:rPr>
          <w:spacing w:val="-1"/>
        </w:rPr>
        <w:t>Túc</w:t>
      </w:r>
      <w:r>
        <w:t xml:space="preserve"> </w:t>
      </w:r>
      <w:r>
        <w:rPr>
          <w:spacing w:val="-1"/>
        </w:rPr>
        <w:t>(Cao</w:t>
      </w:r>
      <w:r>
        <w:rPr>
          <w:spacing w:val="1"/>
        </w:rPr>
        <w:t xml:space="preserve"> </w:t>
      </w:r>
      <w:r>
        <w:rPr>
          <w:spacing w:val="-1"/>
        </w:rPr>
        <w:t>Bằng),</w:t>
      </w:r>
      <w:r>
        <w:rPr>
          <w:spacing w:val="-4"/>
        </w:rPr>
        <w:t xml:space="preserve"> </w:t>
      </w:r>
      <w:r>
        <w:t>Sơn</w:t>
      </w:r>
      <w:r>
        <w:rPr>
          <w:spacing w:val="1"/>
        </w:rPr>
        <w:t xml:space="preserve"> </w:t>
      </w:r>
      <w:r>
        <w:rPr>
          <w:spacing w:val="-1"/>
        </w:rPr>
        <w:t>Dương</w:t>
      </w:r>
      <w:r>
        <w:rPr>
          <w:spacing w:val="1"/>
        </w:rPr>
        <w:t xml:space="preserve"> </w:t>
      </w:r>
      <w:r>
        <w:rPr>
          <w:spacing w:val="-1"/>
        </w:rPr>
        <w:t>(Tuyên</w:t>
      </w:r>
      <w:r>
        <w:rPr>
          <w:spacing w:val="1"/>
        </w:rPr>
        <w:t xml:space="preserve"> </w:t>
      </w:r>
      <w:r>
        <w:rPr>
          <w:spacing w:val="-2"/>
        </w:rPr>
        <w:t>Quang),</w:t>
      </w:r>
      <w:r>
        <w:rPr>
          <w:spacing w:val="-1"/>
        </w:rPr>
        <w:t xml:space="preserve"> Quỳ</w:t>
      </w:r>
      <w:r>
        <w:rPr>
          <w:spacing w:val="-4"/>
        </w:rPr>
        <w:t xml:space="preserve"> </w:t>
      </w:r>
      <w:r>
        <w:rPr>
          <w:spacing w:val="-1"/>
        </w:rPr>
        <w:t>Hợp</w:t>
      </w:r>
      <w:r>
        <w:rPr>
          <w:spacing w:val="1"/>
        </w:rPr>
        <w:t xml:space="preserve"> </w:t>
      </w:r>
      <w:r>
        <w:rPr>
          <w:spacing w:val="-1"/>
        </w:rPr>
        <w:t>(Nghệ</w:t>
      </w:r>
      <w:r>
        <w:t xml:space="preserve"> </w:t>
      </w:r>
      <w:r>
        <w:rPr>
          <w:spacing w:val="-1"/>
        </w:rPr>
        <w:t xml:space="preserve">An).+ </w:t>
      </w:r>
      <w:r>
        <w:rPr>
          <w:spacing w:val="-2"/>
        </w:rPr>
        <w:t>Mỏ</w:t>
      </w:r>
      <w:r>
        <w:rPr>
          <w:spacing w:val="1"/>
        </w:rPr>
        <w:t xml:space="preserve"> </w:t>
      </w:r>
      <w:r>
        <w:rPr>
          <w:spacing w:val="-2"/>
        </w:rPr>
        <w:t>Chì</w:t>
      </w:r>
      <w:r>
        <w:rPr>
          <w:spacing w:val="9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45"/>
        </w:rPr>
        <w:t xml:space="preserve"> </w:t>
      </w:r>
      <w:r>
        <w:rPr>
          <w:spacing w:val="-2"/>
        </w:rPr>
        <w:t>Kẽm:</w:t>
      </w:r>
      <w:r>
        <w:rPr>
          <w:spacing w:val="1"/>
        </w:rPr>
        <w:t xml:space="preserve"> </w:t>
      </w:r>
      <w:r>
        <w:t xml:space="preserve">có </w:t>
      </w:r>
      <w:r>
        <w:rPr>
          <w:spacing w:val="-1"/>
        </w:rPr>
        <w:t>nhiều</w:t>
      </w:r>
      <w:r>
        <w:rPr>
          <w:spacing w:val="1"/>
        </w:rPr>
        <w:t xml:space="preserve"> </w:t>
      </w:r>
      <w:r>
        <w:t>ở</w:t>
      </w:r>
      <w:r>
        <w:rPr>
          <w:spacing w:val="-1"/>
        </w:rPr>
        <w:t xml:space="preserve"> chợ</w:t>
      </w:r>
      <w:r>
        <w:rPr>
          <w:spacing w:val="-3"/>
        </w:rPr>
        <w:t xml:space="preserve"> </w:t>
      </w:r>
      <w:r>
        <w:rPr>
          <w:spacing w:val="-1"/>
        </w:rPr>
        <w:t>Đồn, chợ</w:t>
      </w:r>
      <w:r>
        <w:t xml:space="preserve"> </w:t>
      </w:r>
      <w:r>
        <w:rPr>
          <w:spacing w:val="-1"/>
        </w:rPr>
        <w:t>Điền, tỉnh</w:t>
      </w:r>
      <w:r>
        <w:rPr>
          <w:spacing w:val="-3"/>
        </w:rPr>
        <w:t xml:space="preserve"> </w:t>
      </w:r>
      <w:r>
        <w:t>Bắc Cạn.</w:t>
      </w:r>
    </w:p>
    <w:p w:rsidR="002F4ED9" w:rsidRDefault="00C704E4">
      <w:pPr>
        <w:pStyle w:val="BodyText"/>
        <w:spacing w:before="123"/>
        <w:ind w:left="975" w:firstLine="0"/>
      </w:pPr>
      <w:r>
        <w:t>+</w:t>
      </w:r>
      <w:r>
        <w:rPr>
          <w:spacing w:val="69"/>
        </w:rPr>
        <w:t xml:space="preserve"> </w:t>
      </w:r>
      <w:r>
        <w:t>Mỏ</w:t>
      </w:r>
      <w:r>
        <w:rPr>
          <w:spacing w:val="1"/>
        </w:rPr>
        <w:t xml:space="preserve"> </w:t>
      </w:r>
      <w:r>
        <w:rPr>
          <w:spacing w:val="-2"/>
        </w:rPr>
        <w:t>Đồng:</w:t>
      </w:r>
      <w:r>
        <w:rPr>
          <w:spacing w:val="1"/>
        </w:rPr>
        <w:t xml:space="preserve"> </w:t>
      </w:r>
      <w:r>
        <w:rPr>
          <w:spacing w:val="-1"/>
        </w:rPr>
        <w:t>ta</w:t>
      </w:r>
      <w:r>
        <w:t xml:space="preserve"> có </w:t>
      </w:r>
      <w:r>
        <w:rPr>
          <w:spacing w:val="-2"/>
        </w:rPr>
        <w:t>mỏ</w:t>
      </w:r>
      <w:r>
        <w:rPr>
          <w:spacing w:val="1"/>
        </w:rPr>
        <w:t xml:space="preserve"> </w:t>
      </w:r>
      <w:r>
        <w:rPr>
          <w:spacing w:val="-1"/>
        </w:rPr>
        <w:t>đồng</w:t>
      </w:r>
      <w:r>
        <w:rPr>
          <w:spacing w:val="-3"/>
        </w:rPr>
        <w:t xml:space="preserve"> </w:t>
      </w:r>
      <w:r>
        <w:t>lẫn</w:t>
      </w:r>
      <w:r>
        <w:rPr>
          <w:spacing w:val="1"/>
        </w:rPr>
        <w:t xml:space="preserve"> </w:t>
      </w:r>
      <w:r>
        <w:rPr>
          <w:spacing w:val="-2"/>
        </w:rPr>
        <w:t>chì</w:t>
      </w:r>
      <w:r>
        <w:rPr>
          <w:spacing w:val="1"/>
        </w:rPr>
        <w:t xml:space="preserve"> </w:t>
      </w:r>
      <w:r>
        <w:t>ở</w:t>
      </w:r>
      <w:r>
        <w:rPr>
          <w:spacing w:val="-1"/>
        </w:rPr>
        <w:t xml:space="preserve"> Sơn</w:t>
      </w:r>
      <w:r>
        <w:rPr>
          <w:spacing w:val="-3"/>
        </w:rPr>
        <w:t xml:space="preserve"> </w:t>
      </w:r>
      <w:r>
        <w:rPr>
          <w:spacing w:val="-1"/>
        </w:rPr>
        <w:t>La</w:t>
      </w:r>
      <w:r>
        <w:t xml:space="preserve"> và </w:t>
      </w:r>
      <w:r>
        <w:rPr>
          <w:spacing w:val="-3"/>
        </w:rPr>
        <w:t>mỏ</w:t>
      </w:r>
      <w:r>
        <w:rPr>
          <w:spacing w:val="1"/>
        </w:rPr>
        <w:t xml:space="preserve"> </w:t>
      </w:r>
      <w:r>
        <w:rPr>
          <w:spacing w:val="-1"/>
        </w:rPr>
        <w:t>đồng</w:t>
      </w:r>
      <w:r>
        <w:rPr>
          <w:spacing w:val="1"/>
        </w:rPr>
        <w:t xml:space="preserve"> </w:t>
      </w:r>
      <w:r>
        <w:rPr>
          <w:spacing w:val="-1"/>
        </w:rPr>
        <w:t>lẫn</w:t>
      </w:r>
      <w:r>
        <w:rPr>
          <w:spacing w:val="-3"/>
        </w:rPr>
        <w:t xml:space="preserve"> </w:t>
      </w:r>
      <w:r>
        <w:rPr>
          <w:spacing w:val="1"/>
        </w:rPr>
        <w:t xml:space="preserve">vàng </w:t>
      </w:r>
      <w:r>
        <w:t>ở</w:t>
      </w:r>
      <w:r>
        <w:rPr>
          <w:spacing w:val="-1"/>
        </w:rPr>
        <w:t xml:space="preserve"> </w:t>
      </w:r>
      <w:r>
        <w:rPr>
          <w:spacing w:val="-2"/>
        </w:rPr>
        <w:t>Lào</w:t>
      </w:r>
      <w:r>
        <w:rPr>
          <w:spacing w:val="1"/>
        </w:rPr>
        <w:t xml:space="preserve"> </w:t>
      </w:r>
      <w:r>
        <w:rPr>
          <w:spacing w:val="-1"/>
        </w:rPr>
        <w:t>Cai.</w:t>
      </w:r>
    </w:p>
    <w:p w:rsidR="002F4ED9" w:rsidRDefault="00C704E4">
      <w:pPr>
        <w:pStyle w:val="BodyText"/>
        <w:spacing w:before="127" w:line="246" w:lineRule="auto"/>
        <w:ind w:left="975" w:right="428" w:firstLine="0"/>
      </w:pPr>
      <w:r>
        <w:t>+</w:t>
      </w:r>
      <w:r>
        <w:rPr>
          <w:spacing w:val="69"/>
        </w:rPr>
        <w:t xml:space="preserve"> </w:t>
      </w:r>
      <w:r>
        <w:t>Mỏ</w:t>
      </w:r>
      <w:r>
        <w:rPr>
          <w:spacing w:val="1"/>
        </w:rPr>
        <w:t xml:space="preserve"> </w:t>
      </w:r>
      <w:r>
        <w:rPr>
          <w:spacing w:val="-1"/>
        </w:rPr>
        <w:t>Vàng:</w:t>
      </w:r>
      <w:r>
        <w:rPr>
          <w:spacing w:val="-3"/>
        </w:rPr>
        <w:t xml:space="preserve"> </w:t>
      </w:r>
      <w:r>
        <w:t xml:space="preserve">ta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2"/>
        </w:rPr>
        <w:t>mỏ</w:t>
      </w:r>
      <w:r>
        <w:rPr>
          <w:spacing w:val="1"/>
        </w:rPr>
        <w:t xml:space="preserve"> </w:t>
      </w:r>
      <w:r>
        <w:rPr>
          <w:spacing w:val="-1"/>
        </w:rPr>
        <w:t>vàng</w:t>
      </w:r>
      <w:r>
        <w:rPr>
          <w:spacing w:val="1"/>
        </w:rPr>
        <w:t xml:space="preserve"> </w:t>
      </w:r>
      <w:r>
        <w:t>trữ</w:t>
      </w:r>
      <w:r>
        <w:rPr>
          <w:spacing w:val="-1"/>
        </w:rPr>
        <w:t xml:space="preserve"> </w:t>
      </w:r>
      <w:r>
        <w:rPr>
          <w:spacing w:val="-2"/>
        </w:rPr>
        <w:t>lượng</w:t>
      </w:r>
      <w:r>
        <w:rPr>
          <w:spacing w:val="1"/>
        </w:rPr>
        <w:t xml:space="preserve"> </w:t>
      </w:r>
      <w:r>
        <w:rPr>
          <w:spacing w:val="-1"/>
        </w:rPr>
        <w:t>khá</w:t>
      </w:r>
      <w:r>
        <w:rPr>
          <w:spacing w:val="-3"/>
        </w:rPr>
        <w:t xml:space="preserve"> </w:t>
      </w:r>
      <w:r>
        <w:rPr>
          <w:spacing w:val="-1"/>
        </w:rPr>
        <w:t>lớn</w:t>
      </w:r>
      <w:r>
        <w:rPr>
          <w:spacing w:val="1"/>
        </w:rPr>
        <w:t xml:space="preserve"> </w:t>
      </w:r>
      <w:r>
        <w:t>ở</w:t>
      </w:r>
      <w:r>
        <w:rPr>
          <w:spacing w:val="-1"/>
        </w:rPr>
        <w:t xml:space="preserve"> Bồng</w:t>
      </w:r>
      <w:r>
        <w:rPr>
          <w:spacing w:val="1"/>
        </w:rPr>
        <w:t xml:space="preserve"> </w:t>
      </w:r>
      <w:r>
        <w:rPr>
          <w:spacing w:val="-1"/>
        </w:rPr>
        <w:t>Miêu</w:t>
      </w:r>
      <w:r>
        <w:rPr>
          <w:spacing w:val="1"/>
        </w:rPr>
        <w:t xml:space="preserve"> </w:t>
      </w:r>
      <w:r>
        <w:rPr>
          <w:spacing w:val="-2"/>
        </w:rPr>
        <w:t>(Quảng</w:t>
      </w:r>
      <w:r>
        <w:rPr>
          <w:spacing w:val="1"/>
        </w:rPr>
        <w:t xml:space="preserve"> </w:t>
      </w:r>
      <w:r>
        <w:rPr>
          <w:spacing w:val="-2"/>
        </w:rPr>
        <w:t>Nam)</w:t>
      </w:r>
      <w:r>
        <w:t xml:space="preserve"> còn</w:t>
      </w:r>
      <w:r>
        <w:rPr>
          <w:spacing w:val="1"/>
        </w:rPr>
        <w:t xml:space="preserve"> </w:t>
      </w:r>
      <w:r>
        <w:t>vàng</w:t>
      </w:r>
      <w:r>
        <w:rPr>
          <w:spacing w:val="-3"/>
        </w:rPr>
        <w:t xml:space="preserve"> </w:t>
      </w:r>
      <w:r>
        <w:rPr>
          <w:spacing w:val="-1"/>
        </w:rPr>
        <w:t>sa</w:t>
      </w:r>
      <w:r>
        <w:t xml:space="preserve"> </w:t>
      </w:r>
      <w:r>
        <w:rPr>
          <w:spacing w:val="-1"/>
        </w:rPr>
        <w:t>khoáng</w:t>
      </w:r>
      <w:r>
        <w:rPr>
          <w:spacing w:val="1"/>
        </w:rPr>
        <w:t xml:space="preserve"> </w:t>
      </w:r>
      <w:r>
        <w:t>có ở</w:t>
      </w:r>
      <w:r>
        <w:rPr>
          <w:spacing w:val="-3"/>
        </w:rPr>
        <w:t xml:space="preserve"> </w:t>
      </w:r>
      <w:r>
        <w:rPr>
          <w:spacing w:val="-1"/>
        </w:rPr>
        <w:t>nhiều</w:t>
      </w:r>
      <w:r>
        <w:rPr>
          <w:spacing w:val="31"/>
        </w:rPr>
        <w:t xml:space="preserve"> </w:t>
      </w:r>
      <w:r>
        <w:rPr>
          <w:spacing w:val="-1"/>
        </w:rPr>
        <w:t>nơi.</w:t>
      </w:r>
    </w:p>
    <w:p w:rsidR="002F4ED9" w:rsidRDefault="00C704E4">
      <w:pPr>
        <w:pStyle w:val="BodyText"/>
        <w:spacing w:before="118"/>
        <w:ind w:left="975" w:firstLine="0"/>
      </w:pPr>
      <w:r>
        <w:rPr>
          <w:rFonts w:cs="Times New Roman"/>
        </w:rPr>
        <w:t>-</w:t>
      </w:r>
      <w:r>
        <w:rPr>
          <w:rFonts w:cs="Times New Roman"/>
          <w:spacing w:val="69"/>
        </w:rPr>
        <w:t xml:space="preserve"> </w:t>
      </w:r>
      <w:r>
        <w:rPr>
          <w:spacing w:val="-1"/>
        </w:rPr>
        <w:t>Nhóm</w:t>
      </w:r>
      <w:r>
        <w:rPr>
          <w:spacing w:val="-5"/>
        </w:rPr>
        <w:t xml:space="preserve"> </w:t>
      </w:r>
      <w:r>
        <w:rPr>
          <w:spacing w:val="-1"/>
        </w:rPr>
        <w:t>khoáng</w:t>
      </w:r>
      <w:r>
        <w:rPr>
          <w:spacing w:val="-3"/>
        </w:rPr>
        <w:t xml:space="preserve"> </w:t>
      </w:r>
      <w:r>
        <w:rPr>
          <w:spacing w:val="-1"/>
        </w:rPr>
        <w:t>sản</w:t>
      </w:r>
      <w:r>
        <w:rPr>
          <w:spacing w:val="-3"/>
        </w:rPr>
        <w:t xml:space="preserve"> </w:t>
      </w:r>
      <w:r>
        <w:rPr>
          <w:spacing w:val="-1"/>
        </w:rPr>
        <w:t>phi</w:t>
      </w:r>
      <w:r>
        <w:rPr>
          <w:spacing w:val="1"/>
        </w:rPr>
        <w:t xml:space="preserve"> </w:t>
      </w:r>
      <w:r>
        <w:rPr>
          <w:spacing w:val="-1"/>
        </w:rPr>
        <w:t>kim</w:t>
      </w:r>
      <w:r>
        <w:rPr>
          <w:spacing w:val="-5"/>
        </w:rPr>
        <w:t xml:space="preserve"> </w:t>
      </w:r>
      <w:r>
        <w:t>gồm</w:t>
      </w:r>
      <w:r>
        <w:rPr>
          <w:spacing w:val="-3"/>
        </w:rPr>
        <w:t xml:space="preserve"> </w:t>
      </w:r>
      <w:r>
        <w:t>:</w:t>
      </w:r>
    </w:p>
    <w:p w:rsidR="002F4ED9" w:rsidRDefault="00C704E4">
      <w:pPr>
        <w:pStyle w:val="BodyText"/>
        <w:spacing w:before="129"/>
        <w:ind w:left="975" w:firstLine="0"/>
      </w:pPr>
      <w:r>
        <w:t>+</w:t>
      </w:r>
      <w:r>
        <w:rPr>
          <w:spacing w:val="69"/>
        </w:rPr>
        <w:t xml:space="preserve"> </w:t>
      </w:r>
      <w:r>
        <w:rPr>
          <w:spacing w:val="-1"/>
        </w:rPr>
        <w:t>Apatit:</w:t>
      </w:r>
      <w:r>
        <w:rPr>
          <w:spacing w:val="1"/>
        </w:rPr>
        <w:t xml:space="preserve"> </w:t>
      </w:r>
      <w:r>
        <w:t>cả</w:t>
      </w:r>
      <w:r>
        <w:rPr>
          <w:spacing w:val="-4"/>
        </w:rPr>
        <w:t xml:space="preserve"> </w:t>
      </w:r>
      <w:r>
        <w:rPr>
          <w:spacing w:val="-1"/>
        </w:rPr>
        <w:t>nước</w:t>
      </w:r>
      <w:r>
        <w:t xml:space="preserve"> </w:t>
      </w:r>
      <w:r>
        <w:rPr>
          <w:spacing w:val="-1"/>
        </w:rPr>
        <w:t xml:space="preserve">chỉ </w:t>
      </w:r>
      <w:r>
        <w:t xml:space="preserve">có </w:t>
      </w:r>
      <w:r>
        <w:rPr>
          <w:spacing w:val="-2"/>
        </w:rPr>
        <w:t>một</w:t>
      </w:r>
      <w:r>
        <w:rPr>
          <w:spacing w:val="2"/>
        </w:rPr>
        <w:t xml:space="preserve"> </w:t>
      </w:r>
      <w:r>
        <w:rPr>
          <w:spacing w:val="-3"/>
        </w:rPr>
        <w:t>mỏ</w:t>
      </w:r>
      <w:r>
        <w:rPr>
          <w:spacing w:val="1"/>
        </w:rPr>
        <w:t xml:space="preserve"> </w:t>
      </w:r>
      <w:r>
        <w:t>ở</w:t>
      </w:r>
      <w:r>
        <w:rPr>
          <w:spacing w:val="-1"/>
        </w:rPr>
        <w:t xml:space="preserve"> </w:t>
      </w:r>
      <w:r>
        <w:t>Cam</w:t>
      </w:r>
      <w:r>
        <w:rPr>
          <w:spacing w:val="-5"/>
        </w:rPr>
        <w:t xml:space="preserve"> </w:t>
      </w:r>
      <w:r>
        <w:t>Đường</w:t>
      </w:r>
      <w:r>
        <w:rPr>
          <w:spacing w:val="1"/>
        </w:rPr>
        <w:t xml:space="preserve"> </w:t>
      </w:r>
      <w:r>
        <w:rPr>
          <w:spacing w:val="-2"/>
        </w:rPr>
        <w:t>(Lào</w:t>
      </w:r>
      <w:r>
        <w:rPr>
          <w:spacing w:val="1"/>
        </w:rPr>
        <w:t xml:space="preserve"> </w:t>
      </w:r>
      <w:r>
        <w:rPr>
          <w:spacing w:val="-2"/>
        </w:rPr>
        <w:t>Cai</w:t>
      </w:r>
      <w:r>
        <w:rPr>
          <w:spacing w:val="1"/>
        </w:rPr>
        <w:t xml:space="preserve"> </w:t>
      </w:r>
      <w:r>
        <w:t>)</w:t>
      </w:r>
    </w:p>
    <w:p w:rsidR="002F4ED9" w:rsidRDefault="00C704E4">
      <w:pPr>
        <w:pStyle w:val="BodyText"/>
        <w:spacing w:before="127" w:line="247" w:lineRule="auto"/>
        <w:ind w:right="205"/>
      </w:pPr>
      <w:r>
        <w:t xml:space="preserve">+ Cát </w:t>
      </w:r>
      <w:r>
        <w:rPr>
          <w:spacing w:val="-1"/>
        </w:rPr>
        <w:t>thuỷ</w:t>
      </w:r>
      <w:r>
        <w:rPr>
          <w:spacing w:val="-4"/>
        </w:rPr>
        <w:t xml:space="preserve"> </w:t>
      </w:r>
      <w:r>
        <w:rPr>
          <w:spacing w:val="-1"/>
        </w:rPr>
        <w:t>tinh:</w:t>
      </w:r>
      <w:r>
        <w:rPr>
          <w:spacing w:val="-3"/>
        </w:rPr>
        <w:t xml:space="preserve"> </w:t>
      </w:r>
      <w:r>
        <w:t xml:space="preserve">ta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1"/>
        </w:rPr>
        <w:t>nhiều</w:t>
      </w:r>
      <w:r>
        <w:rPr>
          <w:spacing w:val="1"/>
        </w:rPr>
        <w:t xml:space="preserve"> </w:t>
      </w:r>
      <w:r>
        <w:t>ở</w:t>
      </w:r>
      <w:r>
        <w:rPr>
          <w:spacing w:val="-1"/>
        </w:rPr>
        <w:t xml:space="preserve"> Vân</w:t>
      </w:r>
      <w:r>
        <w:rPr>
          <w:spacing w:val="1"/>
        </w:rPr>
        <w:t xml:space="preserve"> </w:t>
      </w:r>
      <w:r>
        <w:rPr>
          <w:spacing w:val="-2"/>
        </w:rPr>
        <w:t>Hải</w:t>
      </w:r>
      <w:r>
        <w:rPr>
          <w:spacing w:val="1"/>
        </w:rPr>
        <w:t xml:space="preserve"> </w:t>
      </w:r>
      <w:r>
        <w:rPr>
          <w:spacing w:val="-1"/>
        </w:rPr>
        <w:t>(Hải Phòng),</w:t>
      </w:r>
      <w:r>
        <w:rPr>
          <w:spacing w:val="2"/>
        </w:rPr>
        <w:t xml:space="preserve"> </w:t>
      </w:r>
      <w:r>
        <w:rPr>
          <w:spacing w:val="-1"/>
        </w:rPr>
        <w:t>ven</w:t>
      </w:r>
      <w:r>
        <w:rPr>
          <w:spacing w:val="1"/>
        </w:rPr>
        <w:t xml:space="preserve"> </w:t>
      </w:r>
      <w:r>
        <w:rPr>
          <w:spacing w:val="-2"/>
        </w:rPr>
        <w:t>biển</w:t>
      </w:r>
      <w:r>
        <w:rPr>
          <w:spacing w:val="1"/>
        </w:rPr>
        <w:t xml:space="preserve"> </w:t>
      </w:r>
      <w:r>
        <w:rPr>
          <w:spacing w:val="-2"/>
        </w:rPr>
        <w:t>Quảng</w:t>
      </w:r>
      <w:r>
        <w:rPr>
          <w:spacing w:val="1"/>
        </w:rPr>
        <w:t xml:space="preserve"> </w:t>
      </w:r>
      <w:r>
        <w:rPr>
          <w:spacing w:val="-1"/>
        </w:rPr>
        <w:t>Bình, Nam</w:t>
      </w:r>
      <w:r>
        <w:rPr>
          <w:spacing w:val="-5"/>
        </w:rPr>
        <w:t xml:space="preserve"> </w:t>
      </w:r>
      <w:r>
        <w:t>Ô</w:t>
      </w:r>
      <w:r>
        <w:rPr>
          <w:spacing w:val="-2"/>
        </w:rPr>
        <w:t xml:space="preserve"> </w:t>
      </w:r>
      <w:r>
        <w:rPr>
          <w:spacing w:val="-1"/>
        </w:rPr>
        <w:t>(Quảng</w:t>
      </w:r>
      <w:r>
        <w:rPr>
          <w:spacing w:val="1"/>
        </w:rPr>
        <w:t xml:space="preserve"> </w:t>
      </w:r>
      <w:r>
        <w:rPr>
          <w:spacing w:val="-2"/>
        </w:rPr>
        <w:t>Nam)</w:t>
      </w:r>
      <w:r>
        <w:t xml:space="preserve"> và đặc </w:t>
      </w:r>
      <w:r>
        <w:rPr>
          <w:spacing w:val="-1"/>
        </w:rPr>
        <w:t>biệt</w:t>
      </w:r>
      <w:r>
        <w:rPr>
          <w:spacing w:val="69"/>
        </w:rPr>
        <w:t xml:space="preserve"> </w:t>
      </w:r>
      <w:r>
        <w:t>có</w:t>
      </w:r>
      <w:r>
        <w:rPr>
          <w:spacing w:val="1"/>
        </w:rPr>
        <w:t xml:space="preserve"> </w:t>
      </w:r>
      <w:r>
        <w:t>trữ</w:t>
      </w:r>
      <w:r>
        <w:rPr>
          <w:spacing w:val="-4"/>
        </w:rPr>
        <w:t xml:space="preserve"> </w:t>
      </w:r>
      <w:r>
        <w:rPr>
          <w:spacing w:val="-1"/>
        </w:rPr>
        <w:t>lượng</w:t>
      </w:r>
      <w:r>
        <w:rPr>
          <w:spacing w:val="1"/>
        </w:rPr>
        <w:t xml:space="preserve"> </w:t>
      </w:r>
      <w:r>
        <w:rPr>
          <w:spacing w:val="-1"/>
        </w:rPr>
        <w:t>cát</w:t>
      </w:r>
      <w:r>
        <w:rPr>
          <w:spacing w:val="1"/>
        </w:rPr>
        <w:t xml:space="preserve"> </w:t>
      </w:r>
      <w:r>
        <w:rPr>
          <w:spacing w:val="-1"/>
        </w:rPr>
        <w:t>rất</w:t>
      </w:r>
      <w:r>
        <w:rPr>
          <w:spacing w:val="1"/>
        </w:rPr>
        <w:t xml:space="preserve"> </w:t>
      </w:r>
      <w:r>
        <w:rPr>
          <w:spacing w:val="-1"/>
        </w:rPr>
        <w:t>lớn</w:t>
      </w:r>
      <w:r>
        <w:rPr>
          <w:spacing w:val="1"/>
        </w:rPr>
        <w:t xml:space="preserve"> </w:t>
      </w:r>
      <w:r>
        <w:t>ở</w:t>
      </w:r>
      <w:r>
        <w:rPr>
          <w:spacing w:val="-1"/>
        </w:rPr>
        <w:t xml:space="preserve"> ven</w:t>
      </w:r>
      <w:r>
        <w:rPr>
          <w:spacing w:val="-2"/>
        </w:rPr>
        <w:t xml:space="preserve"> </w:t>
      </w:r>
      <w:r>
        <w:rPr>
          <w:spacing w:val="-1"/>
        </w:rPr>
        <w:t>biển</w:t>
      </w:r>
      <w:r>
        <w:rPr>
          <w:spacing w:val="1"/>
        </w:rPr>
        <w:t xml:space="preserve"> </w:t>
      </w:r>
      <w:r>
        <w:rPr>
          <w:spacing w:val="-2"/>
        </w:rPr>
        <w:t>NThuận</w:t>
      </w:r>
      <w:r>
        <w:rPr>
          <w:spacing w:val="1"/>
        </w:rPr>
        <w:t xml:space="preserve"> </w:t>
      </w:r>
      <w:r>
        <w:t xml:space="preserve">và </w:t>
      </w:r>
      <w:r>
        <w:rPr>
          <w:spacing w:val="-1"/>
        </w:rPr>
        <w:t>Bthuận.</w:t>
      </w:r>
    </w:p>
    <w:p w:rsidR="002F4ED9" w:rsidRDefault="00C704E4">
      <w:pPr>
        <w:pStyle w:val="BodyText"/>
        <w:spacing w:before="117" w:line="245" w:lineRule="auto"/>
        <w:ind w:right="105"/>
        <w:jc w:val="both"/>
      </w:pPr>
      <w:r>
        <w:t xml:space="preserve">+ </w:t>
      </w:r>
      <w:r>
        <w:rPr>
          <w:spacing w:val="-1"/>
        </w:rPr>
        <w:t>Đá</w:t>
      </w:r>
      <w:r>
        <w:t xml:space="preserve"> vôi:</w:t>
      </w:r>
      <w:r>
        <w:rPr>
          <w:spacing w:val="1"/>
        </w:rPr>
        <w:t xml:space="preserve"> </w:t>
      </w:r>
      <w:r>
        <w:rPr>
          <w:spacing w:val="-1"/>
        </w:rPr>
        <w:t>rất</w:t>
      </w:r>
      <w:r>
        <w:rPr>
          <w:spacing w:val="-3"/>
        </w:rPr>
        <w:t xml:space="preserve"> </w:t>
      </w:r>
      <w:r>
        <w:rPr>
          <w:spacing w:val="-1"/>
        </w:rPr>
        <w:t>phong</w:t>
      </w:r>
      <w:r>
        <w:rPr>
          <w:spacing w:val="-3"/>
        </w:rPr>
        <w:t xml:space="preserve"> </w:t>
      </w:r>
      <w:r>
        <w:rPr>
          <w:spacing w:val="-1"/>
        </w:rPr>
        <w:t>phú</w:t>
      </w:r>
      <w:r>
        <w:rPr>
          <w:spacing w:val="1"/>
        </w:rPr>
        <w:t xml:space="preserve"> </w:t>
      </w:r>
      <w:r>
        <w:t>ở</w:t>
      </w:r>
      <w:r>
        <w:rPr>
          <w:spacing w:val="-4"/>
        </w:rPr>
        <w:t xml:space="preserve"> </w:t>
      </w:r>
      <w:r>
        <w:rPr>
          <w:spacing w:val="-1"/>
        </w:rPr>
        <w:t>trung</w:t>
      </w:r>
      <w:r>
        <w:rPr>
          <w:spacing w:val="1"/>
        </w:rPr>
        <w:t xml:space="preserve"> </w:t>
      </w:r>
      <w:r>
        <w:rPr>
          <w:spacing w:val="-1"/>
        </w:rPr>
        <w:t>du</w:t>
      </w:r>
      <w:r>
        <w:rPr>
          <w:spacing w:val="1"/>
        </w:rPr>
        <w:t xml:space="preserve"> </w:t>
      </w:r>
      <w:r>
        <w:rPr>
          <w:spacing w:val="-2"/>
        </w:rPr>
        <w:t>miền</w:t>
      </w:r>
      <w:r>
        <w:rPr>
          <w:spacing w:val="1"/>
        </w:rPr>
        <w:t xml:space="preserve"> </w:t>
      </w:r>
      <w:r>
        <w:rPr>
          <w:spacing w:val="-1"/>
        </w:rPr>
        <w:t>núi</w:t>
      </w:r>
      <w:r>
        <w:rPr>
          <w:spacing w:val="-3"/>
        </w:rPr>
        <w:t xml:space="preserve"> </w:t>
      </w:r>
      <w:r>
        <w:rPr>
          <w:spacing w:val="-1"/>
        </w:rPr>
        <w:t>phía</w:t>
      </w:r>
      <w:r>
        <w:t xml:space="preserve"> </w:t>
      </w:r>
      <w:r>
        <w:rPr>
          <w:spacing w:val="-1"/>
        </w:rPr>
        <w:t>Bắc</w:t>
      </w:r>
      <w:r>
        <w:t xml:space="preserve"> </w:t>
      </w:r>
      <w:r>
        <w:rPr>
          <w:spacing w:val="-1"/>
        </w:rPr>
        <w:t>kéo</w:t>
      </w:r>
      <w:r>
        <w:rPr>
          <w:spacing w:val="1"/>
        </w:rPr>
        <w:t xml:space="preserve"> </w:t>
      </w:r>
      <w:r>
        <w:rPr>
          <w:spacing w:val="-1"/>
        </w:rPr>
        <w:t>dài</w:t>
      </w:r>
      <w:r>
        <w:rPr>
          <w:spacing w:val="-3"/>
        </w:rPr>
        <w:t xml:space="preserve"> </w:t>
      </w:r>
      <w:r>
        <w:rPr>
          <w:spacing w:val="-1"/>
        </w:rPr>
        <w:t>qua</w:t>
      </w:r>
      <w:r>
        <w:t xml:space="preserve"> </w:t>
      </w:r>
      <w:r>
        <w:rPr>
          <w:spacing w:val="-1"/>
        </w:rPr>
        <w:t>Ninh</w:t>
      </w:r>
      <w:r>
        <w:rPr>
          <w:spacing w:val="1"/>
        </w:rPr>
        <w:t xml:space="preserve"> </w:t>
      </w:r>
      <w:r>
        <w:rPr>
          <w:spacing w:val="-2"/>
        </w:rPr>
        <w:t>Bình,</w:t>
      </w:r>
      <w:r>
        <w:rPr>
          <w:spacing w:val="-1"/>
        </w:rPr>
        <w:t xml:space="preserve"> </w:t>
      </w:r>
      <w:r>
        <w:rPr>
          <w:spacing w:val="-2"/>
        </w:rPr>
        <w:t>Thanh</w:t>
      </w:r>
      <w:r>
        <w:rPr>
          <w:spacing w:val="-3"/>
        </w:rPr>
        <w:t xml:space="preserve"> </w:t>
      </w:r>
      <w:r>
        <w:rPr>
          <w:spacing w:val="-1"/>
        </w:rPr>
        <w:t>Hoá</w:t>
      </w:r>
      <w:r>
        <w:t xml:space="preserve"> </w:t>
      </w:r>
      <w:r>
        <w:rPr>
          <w:spacing w:val="-1"/>
        </w:rPr>
        <w:t>vào</w:t>
      </w:r>
      <w:r>
        <w:rPr>
          <w:spacing w:val="1"/>
        </w:rPr>
        <w:t xml:space="preserve"> </w:t>
      </w:r>
      <w:r>
        <w:rPr>
          <w:spacing w:val="-1"/>
        </w:rPr>
        <w:t>tận</w:t>
      </w:r>
      <w:r>
        <w:rPr>
          <w:spacing w:val="1"/>
        </w:rPr>
        <w:t xml:space="preserve"> </w:t>
      </w:r>
      <w:r>
        <w:rPr>
          <w:spacing w:val="-2"/>
        </w:rPr>
        <w:t>Quảng</w:t>
      </w:r>
      <w:r>
        <w:rPr>
          <w:spacing w:val="1"/>
        </w:rPr>
        <w:t xml:space="preserve"> </w:t>
      </w:r>
      <w:r>
        <w:rPr>
          <w:spacing w:val="-2"/>
        </w:rPr>
        <w:t>Bình</w:t>
      </w:r>
      <w:r>
        <w:rPr>
          <w:spacing w:val="53"/>
        </w:rPr>
        <w:t xml:space="preserve"> </w:t>
      </w:r>
      <w:r>
        <w:rPr>
          <w:spacing w:val="-1"/>
        </w:rPr>
        <w:t>nổi</w:t>
      </w:r>
      <w:r>
        <w:rPr>
          <w:spacing w:val="1"/>
        </w:rPr>
        <w:t xml:space="preserve"> </w:t>
      </w:r>
      <w:r>
        <w:rPr>
          <w:spacing w:val="-1"/>
        </w:rPr>
        <w:t>tiếng</w:t>
      </w:r>
      <w:r>
        <w:rPr>
          <w:spacing w:val="-3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2"/>
        </w:rPr>
        <w:t>núi</w:t>
      </w:r>
      <w:r>
        <w:rPr>
          <w:spacing w:val="1"/>
        </w:rPr>
        <w:t xml:space="preserve"> </w:t>
      </w:r>
      <w:r>
        <w:t>đá</w:t>
      </w:r>
      <w:r>
        <w:rPr>
          <w:spacing w:val="-3"/>
        </w:rPr>
        <w:t xml:space="preserve"> </w:t>
      </w:r>
      <w:r>
        <w:rPr>
          <w:spacing w:val="-1"/>
        </w:rPr>
        <w:t>vôi</w:t>
      </w:r>
      <w:r>
        <w:rPr>
          <w:spacing w:val="1"/>
        </w:rPr>
        <w:t xml:space="preserve"> </w:t>
      </w:r>
      <w:r>
        <w:rPr>
          <w:spacing w:val="-1"/>
        </w:rPr>
        <w:t>Kè</w:t>
      </w:r>
      <w:r>
        <w:t xml:space="preserve"> </w:t>
      </w:r>
      <w:r>
        <w:rPr>
          <w:spacing w:val="-2"/>
        </w:rPr>
        <w:t>Bảng</w:t>
      </w:r>
      <w:r>
        <w:rPr>
          <w:spacing w:val="1"/>
        </w:rPr>
        <w:t xml:space="preserve"> </w:t>
      </w:r>
      <w:r>
        <w:rPr>
          <w:spacing w:val="-1"/>
        </w:rPr>
        <w:t>(Quảng</w:t>
      </w:r>
      <w:r>
        <w:rPr>
          <w:spacing w:val="-3"/>
        </w:rPr>
        <w:t xml:space="preserve"> </w:t>
      </w:r>
      <w:r>
        <w:t>Bình).</w:t>
      </w:r>
      <w:r>
        <w:rPr>
          <w:spacing w:val="-1"/>
        </w:rPr>
        <w:t xml:space="preserve"> </w:t>
      </w:r>
      <w:r>
        <w:t xml:space="preserve">ở </w:t>
      </w:r>
      <w:r>
        <w:rPr>
          <w:spacing w:val="-2"/>
        </w:rPr>
        <w:t>miền</w:t>
      </w:r>
      <w:r>
        <w:rPr>
          <w:spacing w:val="1"/>
        </w:rPr>
        <w:t xml:space="preserve"> </w:t>
      </w:r>
      <w:r>
        <w:rPr>
          <w:spacing w:val="-1"/>
        </w:rPr>
        <w:t>Nam</w:t>
      </w:r>
      <w:r>
        <w:rPr>
          <w:spacing w:val="-3"/>
        </w:rPr>
        <w:t xml:space="preserve"> </w:t>
      </w:r>
      <w:r>
        <w:t>rất hiếm</w:t>
      </w:r>
      <w:r>
        <w:rPr>
          <w:spacing w:val="-5"/>
        </w:rPr>
        <w:t xml:space="preserve"> </w:t>
      </w:r>
      <w:r>
        <w:t xml:space="preserve">đá </w:t>
      </w:r>
      <w:r>
        <w:rPr>
          <w:spacing w:val="-1"/>
        </w:rPr>
        <w:t>vôI</w:t>
      </w:r>
      <w:r>
        <w:t xml:space="preserve"> và </w:t>
      </w:r>
      <w:r>
        <w:rPr>
          <w:spacing w:val="-2"/>
        </w:rPr>
        <w:t>chỉ</w:t>
      </w:r>
      <w:r>
        <w:rPr>
          <w:spacing w:val="1"/>
        </w:rPr>
        <w:t xml:space="preserve"> </w:t>
      </w:r>
      <w:r>
        <w:t>có</w:t>
      </w:r>
      <w:r>
        <w:rPr>
          <w:spacing w:val="-2"/>
        </w:rPr>
        <w:t xml:space="preserve"> </w:t>
      </w:r>
      <w:r>
        <w:t>trữ</w:t>
      </w:r>
      <w:r>
        <w:rPr>
          <w:spacing w:val="-1"/>
        </w:rPr>
        <w:t xml:space="preserve"> lượng</w:t>
      </w:r>
      <w:r>
        <w:rPr>
          <w:spacing w:val="-3"/>
        </w:rPr>
        <w:t xml:space="preserve"> </w:t>
      </w:r>
      <w:r>
        <w:t xml:space="preserve">đá </w:t>
      </w:r>
      <w:r>
        <w:rPr>
          <w:spacing w:val="-2"/>
        </w:rPr>
        <w:t>vôi</w:t>
      </w:r>
      <w:r>
        <w:rPr>
          <w:spacing w:val="1"/>
        </w:rPr>
        <w:t xml:space="preserve"> </w:t>
      </w:r>
      <w:r>
        <w:rPr>
          <w:spacing w:val="-1"/>
        </w:rPr>
        <w:t>lớn</w:t>
      </w:r>
      <w:r>
        <w:rPr>
          <w:spacing w:val="-3"/>
        </w:rPr>
        <w:t xml:space="preserve"> </w:t>
      </w:r>
      <w:r>
        <w:t xml:space="preserve">ở </w:t>
      </w:r>
      <w:r>
        <w:rPr>
          <w:spacing w:val="-1"/>
        </w:rPr>
        <w:t>khu</w:t>
      </w:r>
      <w:r>
        <w:rPr>
          <w:spacing w:val="-3"/>
        </w:rPr>
        <w:t xml:space="preserve"> </w:t>
      </w:r>
      <w:r>
        <w:rPr>
          <w:spacing w:val="-1"/>
        </w:rPr>
        <w:t>vực</w:t>
      </w:r>
      <w:r>
        <w:rPr>
          <w:spacing w:val="45"/>
        </w:rPr>
        <w:t xml:space="preserve"> </w:t>
      </w:r>
      <w:r>
        <w:rPr>
          <w:spacing w:val="-1"/>
        </w:rPr>
        <w:t>Hà</w:t>
      </w:r>
      <w:r>
        <w:t xml:space="preserve"> </w:t>
      </w:r>
      <w:r>
        <w:rPr>
          <w:spacing w:val="-1"/>
        </w:rPr>
        <w:t>Tiên.</w:t>
      </w:r>
    </w:p>
    <w:p w:rsidR="002F4ED9" w:rsidRDefault="00C704E4">
      <w:pPr>
        <w:pStyle w:val="BodyText"/>
        <w:spacing w:before="121"/>
        <w:ind w:left="975" w:firstLine="0"/>
      </w:pPr>
      <w:r>
        <w:t>+</w:t>
      </w:r>
      <w:r>
        <w:rPr>
          <w:spacing w:val="69"/>
        </w:rPr>
        <w:t xml:space="preserve"> </w:t>
      </w:r>
      <w:r>
        <w:rPr>
          <w:spacing w:val="-1"/>
        </w:rPr>
        <w:t>Đá</w:t>
      </w:r>
      <w:r>
        <w:t xml:space="preserve"> quý </w:t>
      </w:r>
      <w:r>
        <w:rPr>
          <w:spacing w:val="-1"/>
        </w:rPr>
        <w:t>(Rubi, Saphia)</w:t>
      </w:r>
      <w:r>
        <w:t xml:space="preserve"> có</w:t>
      </w:r>
      <w:r>
        <w:rPr>
          <w:spacing w:val="-3"/>
        </w:rPr>
        <w:t xml:space="preserve"> </w:t>
      </w:r>
      <w:r>
        <w:rPr>
          <w:spacing w:val="-1"/>
        </w:rPr>
        <w:t>nhiều</w:t>
      </w:r>
      <w:r>
        <w:rPr>
          <w:spacing w:val="1"/>
        </w:rPr>
        <w:t xml:space="preserve"> </w:t>
      </w:r>
      <w:r>
        <w:t>ở</w:t>
      </w:r>
      <w:r>
        <w:rPr>
          <w:spacing w:val="-1"/>
        </w:rPr>
        <w:t xml:space="preserve"> </w:t>
      </w:r>
      <w:r>
        <w:rPr>
          <w:spacing w:val="-2"/>
        </w:rPr>
        <w:t>Yên</w:t>
      </w:r>
      <w:r>
        <w:rPr>
          <w:spacing w:val="1"/>
        </w:rPr>
        <w:t xml:space="preserve"> </w:t>
      </w:r>
      <w:r>
        <w:t xml:space="preserve">Bái </w:t>
      </w:r>
      <w:r>
        <w:rPr>
          <w:spacing w:val="-1"/>
        </w:rPr>
        <w:t>và</w:t>
      </w:r>
      <w:r>
        <w:t xml:space="preserve"> </w:t>
      </w:r>
      <w:r>
        <w:rPr>
          <w:spacing w:val="-1"/>
        </w:rPr>
        <w:t>Quỳ</w:t>
      </w:r>
      <w:r>
        <w:rPr>
          <w:spacing w:val="-4"/>
        </w:rPr>
        <w:t xml:space="preserve"> </w:t>
      </w:r>
      <w:r>
        <w:t>Châu,</w:t>
      </w:r>
      <w:r>
        <w:rPr>
          <w:spacing w:val="-1"/>
        </w:rPr>
        <w:t xml:space="preserve"> </w:t>
      </w:r>
      <w:r>
        <w:rPr>
          <w:spacing w:val="-2"/>
        </w:rPr>
        <w:t>Quỳ</w:t>
      </w:r>
      <w:r>
        <w:rPr>
          <w:spacing w:val="-1"/>
        </w:rPr>
        <w:t xml:space="preserve"> Hợp</w:t>
      </w:r>
      <w:r>
        <w:rPr>
          <w:spacing w:val="1"/>
        </w:rPr>
        <w:t xml:space="preserve"> </w:t>
      </w:r>
      <w:r>
        <w:rPr>
          <w:spacing w:val="-1"/>
        </w:rPr>
        <w:t>(Nghệ</w:t>
      </w:r>
      <w:r>
        <w:t xml:space="preserve"> </w:t>
      </w:r>
      <w:r>
        <w:rPr>
          <w:spacing w:val="-2"/>
        </w:rPr>
        <w:t>An</w:t>
      </w:r>
      <w:r>
        <w:rPr>
          <w:spacing w:val="1"/>
        </w:rPr>
        <w:t xml:space="preserve"> </w:t>
      </w:r>
      <w:r>
        <w:t>).</w:t>
      </w:r>
    </w:p>
    <w:p w:rsidR="002F4ED9" w:rsidRDefault="00C704E4">
      <w:pPr>
        <w:pStyle w:val="BodyText"/>
        <w:spacing w:before="127" w:line="247" w:lineRule="auto"/>
        <w:ind w:right="428"/>
      </w:pPr>
      <w:r>
        <w:t xml:space="preserve">+ </w:t>
      </w:r>
      <w:r>
        <w:rPr>
          <w:spacing w:val="-1"/>
        </w:rPr>
        <w:t>Ngoài</w:t>
      </w:r>
      <w:r>
        <w:rPr>
          <w:spacing w:val="1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rPr>
          <w:spacing w:val="-2"/>
        </w:rPr>
        <w:t>khoáng</w:t>
      </w:r>
      <w:r>
        <w:rPr>
          <w:spacing w:val="1"/>
        </w:rPr>
        <w:t xml:space="preserve"> </w:t>
      </w:r>
      <w:r>
        <w:rPr>
          <w:spacing w:val="-1"/>
        </w:rPr>
        <w:t>sản</w:t>
      </w:r>
      <w:r>
        <w:rPr>
          <w:spacing w:val="1"/>
        </w:rPr>
        <w:t xml:space="preserve"> </w:t>
      </w:r>
      <w:r>
        <w:rPr>
          <w:spacing w:val="-1"/>
        </w:rPr>
        <w:t>nêu</w:t>
      </w:r>
      <w:r>
        <w:rPr>
          <w:spacing w:val="-2"/>
        </w:rPr>
        <w:t xml:space="preserve"> </w:t>
      </w:r>
      <w:r>
        <w:rPr>
          <w:spacing w:val="-1"/>
        </w:rPr>
        <w:t>trên</w:t>
      </w:r>
      <w:r>
        <w:rPr>
          <w:spacing w:val="1"/>
        </w:rPr>
        <w:t xml:space="preserve"> </w:t>
      </w:r>
      <w:r>
        <w:t>nước</w:t>
      </w:r>
      <w:r>
        <w:rPr>
          <w:spacing w:val="-3"/>
        </w:rPr>
        <w:t xml:space="preserve"> </w:t>
      </w:r>
      <w:r>
        <w:t xml:space="preserve">ta </w:t>
      </w:r>
      <w:r>
        <w:rPr>
          <w:spacing w:val="-1"/>
        </w:rPr>
        <w:t>còn</w:t>
      </w:r>
      <w:r>
        <w:rPr>
          <w:spacing w:val="-3"/>
        </w:rPr>
        <w:t xml:space="preserve"> </w:t>
      </w:r>
      <w:r>
        <w:rPr>
          <w:spacing w:val="-1"/>
        </w:rPr>
        <w:t>nhiều</w:t>
      </w:r>
      <w:r>
        <w:rPr>
          <w:spacing w:val="1"/>
        </w:rPr>
        <w:t xml:space="preserve"> </w:t>
      </w:r>
      <w:r>
        <w:rPr>
          <w:spacing w:val="-2"/>
        </w:rPr>
        <w:t>loại</w:t>
      </w:r>
      <w:r>
        <w:rPr>
          <w:spacing w:val="1"/>
        </w:rPr>
        <w:t xml:space="preserve"> </w:t>
      </w:r>
      <w:r>
        <w:rPr>
          <w:spacing w:val="-2"/>
        </w:rPr>
        <w:t>khoáng</w:t>
      </w:r>
      <w:r>
        <w:rPr>
          <w:spacing w:val="-3"/>
        </w:rPr>
        <w:t xml:space="preserve"> </w:t>
      </w:r>
      <w:r>
        <w:t>sản</w:t>
      </w:r>
      <w:r>
        <w:rPr>
          <w:spacing w:val="-2"/>
        </w:rPr>
        <w:t xml:space="preserve"> </w:t>
      </w:r>
      <w:r>
        <w:rPr>
          <w:spacing w:val="-1"/>
        </w:rPr>
        <w:t>khác</w:t>
      </w:r>
      <w:r>
        <w:rPr>
          <w:spacing w:val="-3"/>
        </w:rPr>
        <w:t xml:space="preserve"> </w:t>
      </w:r>
      <w:r>
        <w:t>khá</w:t>
      </w:r>
      <w:r>
        <w:rPr>
          <w:spacing w:val="-3"/>
        </w:rPr>
        <w:t xml:space="preserve"> </w:t>
      </w:r>
      <w:r>
        <w:rPr>
          <w:spacing w:val="-2"/>
        </w:rPr>
        <w:t>phong</w:t>
      </w:r>
      <w:r>
        <w:rPr>
          <w:spacing w:val="1"/>
        </w:rPr>
        <w:t xml:space="preserve"> </w:t>
      </w:r>
      <w:r>
        <w:rPr>
          <w:spacing w:val="-1"/>
        </w:rPr>
        <w:t>phú</w:t>
      </w:r>
      <w:r>
        <w:rPr>
          <w:spacing w:val="-3"/>
        </w:rPr>
        <w:t xml:space="preserve"> </w:t>
      </w:r>
      <w:r>
        <w:t>như</w:t>
      </w:r>
      <w:r>
        <w:rPr>
          <w:spacing w:val="-4"/>
        </w:rPr>
        <w:t xml:space="preserve"> </w:t>
      </w:r>
      <w:r>
        <w:rPr>
          <w:spacing w:val="-1"/>
        </w:rPr>
        <w:t>đất</w:t>
      </w:r>
      <w:r>
        <w:rPr>
          <w:spacing w:val="1"/>
        </w:rPr>
        <w:t xml:space="preserve"> </w:t>
      </w:r>
      <w:r>
        <w:rPr>
          <w:spacing w:val="-1"/>
        </w:rPr>
        <w:t xml:space="preserve">sét, </w:t>
      </w:r>
      <w:r>
        <w:rPr>
          <w:spacing w:val="3"/>
        </w:rPr>
        <w:t>ca</w:t>
      </w:r>
      <w:r>
        <w:rPr>
          <w:rFonts w:cs="Times New Roman"/>
          <w:spacing w:val="3"/>
        </w:rPr>
        <w:t>o</w:t>
      </w:r>
      <w:r>
        <w:rPr>
          <w:rFonts w:cs="Times New Roman"/>
          <w:spacing w:val="53"/>
        </w:rPr>
        <w:t xml:space="preserve"> </w:t>
      </w:r>
      <w:r>
        <w:rPr>
          <w:spacing w:val="-1"/>
        </w:rPr>
        <w:t>lanh, cát</w:t>
      </w:r>
      <w:r>
        <w:rPr>
          <w:spacing w:val="1"/>
        </w:rPr>
        <w:t xml:space="preserve"> </w:t>
      </w:r>
      <w:r>
        <w:rPr>
          <w:spacing w:val="-1"/>
        </w:rPr>
        <w:t>đen, cát</w:t>
      </w:r>
      <w:r>
        <w:rPr>
          <w:spacing w:val="1"/>
        </w:rPr>
        <w:t xml:space="preserve"> </w:t>
      </w:r>
      <w:r>
        <w:rPr>
          <w:spacing w:val="-1"/>
        </w:rPr>
        <w:t xml:space="preserve">vàng, </w:t>
      </w:r>
      <w:r>
        <w:t>đa</w:t>
      </w:r>
      <w:r>
        <w:rPr>
          <w:spacing w:val="-3"/>
        </w:rPr>
        <w:t xml:space="preserve"> </w:t>
      </w:r>
      <w:r>
        <w:t>ốp</w:t>
      </w:r>
      <w:r>
        <w:rPr>
          <w:spacing w:val="-3"/>
        </w:rPr>
        <w:t xml:space="preserve"> </w:t>
      </w:r>
      <w:r>
        <w:rPr>
          <w:spacing w:val="-1"/>
        </w:rPr>
        <w:t>lát..</w:t>
      </w:r>
    </w:p>
    <w:p w:rsidR="002F4ED9" w:rsidRDefault="00C704E4">
      <w:pPr>
        <w:pStyle w:val="BodyText"/>
        <w:spacing w:before="117" w:line="321" w:lineRule="auto"/>
        <w:ind w:left="975" w:right="2077" w:firstLine="0"/>
        <w:jc w:val="both"/>
        <w:rPr>
          <w:rFonts w:cs="Times New Roman"/>
        </w:rPr>
      </w:pPr>
      <w:r>
        <w:rPr>
          <w:spacing w:val="-1"/>
        </w:rPr>
        <w:t>Tóm</w:t>
      </w:r>
      <w:r>
        <w:rPr>
          <w:spacing w:val="-3"/>
        </w:rPr>
        <w:t xml:space="preserve"> </w:t>
      </w:r>
      <w:r>
        <w:t>lại</w:t>
      </w:r>
      <w:r>
        <w:rPr>
          <w:spacing w:val="1"/>
        </w:rPr>
        <w:t xml:space="preserve"> </w:t>
      </w:r>
      <w:r>
        <w:rPr>
          <w:spacing w:val="-1"/>
        </w:rPr>
        <w:t>qua</w:t>
      </w:r>
      <w:r>
        <w:t xml:space="preserve"> </w:t>
      </w:r>
      <w:r>
        <w:rPr>
          <w:spacing w:val="-2"/>
        </w:rPr>
        <w:t>chứng</w:t>
      </w:r>
      <w:r>
        <w:rPr>
          <w:spacing w:val="1"/>
        </w:rPr>
        <w:t xml:space="preserve"> </w:t>
      </w:r>
      <w:r>
        <w:rPr>
          <w:spacing w:val="-2"/>
        </w:rPr>
        <w:t>minh</w:t>
      </w:r>
      <w:r>
        <w:rPr>
          <w:spacing w:val="1"/>
        </w:rPr>
        <w:t xml:space="preserve"> </w:t>
      </w:r>
      <w:r>
        <w:rPr>
          <w:spacing w:val="-1"/>
        </w:rPr>
        <w:t>trên</w:t>
      </w:r>
      <w:r>
        <w:rPr>
          <w:spacing w:val="-2"/>
        </w:rPr>
        <w:t xml:space="preserve"> </w:t>
      </w:r>
      <w:r>
        <w:t xml:space="preserve">ta </w:t>
      </w:r>
      <w:r>
        <w:rPr>
          <w:spacing w:val="-1"/>
        </w:rPr>
        <w:t>thấy</w:t>
      </w:r>
      <w:r>
        <w:rPr>
          <w:spacing w:val="-4"/>
        </w:rPr>
        <w:t xml:space="preserve"> </w:t>
      </w:r>
      <w:r>
        <w:t>tài</w:t>
      </w:r>
      <w:r>
        <w:rPr>
          <w:spacing w:val="-2"/>
        </w:rPr>
        <w:t xml:space="preserve"> </w:t>
      </w:r>
      <w:r>
        <w:rPr>
          <w:spacing w:val="-1"/>
        </w:rPr>
        <w:t>nguyên</w:t>
      </w:r>
      <w:r>
        <w:rPr>
          <w:spacing w:val="1"/>
        </w:rPr>
        <w:t xml:space="preserve"> </w:t>
      </w:r>
      <w:r>
        <w:rPr>
          <w:spacing w:val="-1"/>
        </w:rPr>
        <w:t>khoáng</w:t>
      </w:r>
      <w:r>
        <w:rPr>
          <w:spacing w:val="1"/>
        </w:rPr>
        <w:t xml:space="preserve"> </w:t>
      </w:r>
      <w:r>
        <w:rPr>
          <w:spacing w:val="-1"/>
        </w:rPr>
        <w:t>sản</w:t>
      </w:r>
      <w:r>
        <w:rPr>
          <w:spacing w:val="1"/>
        </w:rPr>
        <w:t xml:space="preserve"> </w:t>
      </w:r>
      <w:r>
        <w:rPr>
          <w:spacing w:val="-1"/>
        </w:rPr>
        <w:t>nước</w:t>
      </w:r>
      <w:r>
        <w:t xml:space="preserve"> ta </w:t>
      </w:r>
      <w:r>
        <w:rPr>
          <w:spacing w:val="-1"/>
        </w:rPr>
        <w:t>khá</w:t>
      </w:r>
      <w:r>
        <w:rPr>
          <w:spacing w:val="-3"/>
        </w:rPr>
        <w:t xml:space="preserve"> </w:t>
      </w:r>
      <w:r>
        <w:rPr>
          <w:spacing w:val="-1"/>
        </w:rPr>
        <w:t>phong</w:t>
      </w:r>
      <w:r>
        <w:rPr>
          <w:spacing w:val="-3"/>
        </w:rPr>
        <w:t xml:space="preserve"> </w:t>
      </w:r>
      <w:r>
        <w:rPr>
          <w:spacing w:val="-1"/>
        </w:rPr>
        <w:t>phú</w:t>
      </w:r>
      <w:r>
        <w:rPr>
          <w:spacing w:val="-3"/>
        </w:rPr>
        <w:t xml:space="preserve"> </w:t>
      </w:r>
      <w:r>
        <w:rPr>
          <w:spacing w:val="-1"/>
        </w:rPr>
        <w:t>và</w:t>
      </w:r>
      <w:r>
        <w:t xml:space="preserve"> rất </w:t>
      </w:r>
      <w:r>
        <w:rPr>
          <w:spacing w:val="-1"/>
        </w:rPr>
        <w:t>đa</w:t>
      </w:r>
      <w:r>
        <w:rPr>
          <w:spacing w:val="37"/>
        </w:rPr>
        <w:t xml:space="preserve"> </w:t>
      </w:r>
      <w:r>
        <w:rPr>
          <w:spacing w:val="-1"/>
        </w:rPr>
        <w:t>dạng</w:t>
      </w:r>
      <w:r>
        <w:rPr>
          <w:spacing w:val="-3"/>
        </w:rPr>
        <w:t xml:space="preserve"> </w:t>
      </w:r>
      <w:r>
        <w:t xml:space="preserve">về </w:t>
      </w:r>
      <w:r>
        <w:rPr>
          <w:spacing w:val="-2"/>
        </w:rPr>
        <w:t>loại</w:t>
      </w:r>
      <w:r>
        <w:rPr>
          <w:spacing w:val="1"/>
        </w:rPr>
        <w:t xml:space="preserve"> </w:t>
      </w:r>
      <w:r>
        <w:rPr>
          <w:spacing w:val="-1"/>
        </w:rPr>
        <w:t>hình.</w:t>
      </w:r>
      <w:r>
        <w:rPr>
          <w:spacing w:val="-4"/>
        </w:rPr>
        <w:t xml:space="preserve"> </w:t>
      </w:r>
      <w:r>
        <w:t>*</w:t>
      </w:r>
      <w:r>
        <w:rPr>
          <w:spacing w:val="1"/>
        </w:rPr>
        <w:t xml:space="preserve"> </w:t>
      </w:r>
      <w:r>
        <w:rPr>
          <w:spacing w:val="-1"/>
        </w:rPr>
        <w:t>Những</w:t>
      </w:r>
      <w:r>
        <w:rPr>
          <w:spacing w:val="-3"/>
        </w:rPr>
        <w:t xml:space="preserve"> </w:t>
      </w:r>
      <w:r>
        <w:rPr>
          <w:spacing w:val="-1"/>
        </w:rPr>
        <w:t>thuận</w:t>
      </w:r>
      <w:r>
        <w:rPr>
          <w:spacing w:val="-3"/>
        </w:rPr>
        <w:t xml:space="preserve"> </w:t>
      </w:r>
      <w:r>
        <w:t>lợi</w:t>
      </w:r>
      <w:r>
        <w:rPr>
          <w:spacing w:val="-2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rPr>
          <w:spacing w:val="-1"/>
        </w:rPr>
        <w:t>khó</w:t>
      </w:r>
      <w:r>
        <w:rPr>
          <w:spacing w:val="-3"/>
        </w:rPr>
        <w:t xml:space="preserve"> </w:t>
      </w:r>
      <w:r>
        <w:rPr>
          <w:spacing w:val="-1"/>
        </w:rPr>
        <w:t>khăn</w:t>
      </w:r>
      <w:r>
        <w:rPr>
          <w:spacing w:val="-2"/>
        </w:rPr>
        <w:t xml:space="preserve"> </w:t>
      </w:r>
      <w:r>
        <w:rPr>
          <w:spacing w:val="-1"/>
        </w:rPr>
        <w:t>trong</w:t>
      </w:r>
      <w:r>
        <w:rPr>
          <w:spacing w:val="1"/>
        </w:rPr>
        <w:t xml:space="preserve"> </w:t>
      </w:r>
      <w:r>
        <w:rPr>
          <w:spacing w:val="-2"/>
        </w:rPr>
        <w:t>khai</w:t>
      </w:r>
      <w:r>
        <w:rPr>
          <w:spacing w:val="1"/>
        </w:rPr>
        <w:t xml:space="preserve"> </w:t>
      </w:r>
      <w:r>
        <w:rPr>
          <w:spacing w:val="-1"/>
        </w:rPr>
        <w:t>thác</w:t>
      </w:r>
      <w:r>
        <w:t xml:space="preserve"> và</w:t>
      </w:r>
      <w:r>
        <w:rPr>
          <w:spacing w:val="-3"/>
        </w:rPr>
        <w:t xml:space="preserve"> </w:t>
      </w:r>
      <w:r>
        <w:t>sử</w:t>
      </w:r>
      <w:r>
        <w:rPr>
          <w:spacing w:val="-1"/>
        </w:rPr>
        <w:t xml:space="preserve"> dụng</w:t>
      </w:r>
      <w:r>
        <w:rPr>
          <w:spacing w:val="1"/>
        </w:rPr>
        <w:t xml:space="preserve"> </w:t>
      </w:r>
      <w:r>
        <w:rPr>
          <w:spacing w:val="-1"/>
        </w:rPr>
        <w:t xml:space="preserve">khoáng </w:t>
      </w:r>
      <w:r>
        <w:t>sản</w:t>
      </w:r>
      <w:r>
        <w:rPr>
          <w:spacing w:val="-2"/>
        </w:rPr>
        <w:t xml:space="preserve"> </w:t>
      </w:r>
      <w:r>
        <w:t>để</w:t>
      </w:r>
      <w:r>
        <w:rPr>
          <w:spacing w:val="29"/>
        </w:rPr>
        <w:t xml:space="preserve"> </w:t>
      </w:r>
      <w:r>
        <w:rPr>
          <w:spacing w:val="-1"/>
        </w:rPr>
        <w:lastRenderedPageBreak/>
        <w:t>phát</w:t>
      </w:r>
      <w:r>
        <w:rPr>
          <w:spacing w:val="-3"/>
        </w:rPr>
        <w:t xml:space="preserve"> </w:t>
      </w:r>
      <w:r>
        <w:rPr>
          <w:spacing w:val="-1"/>
        </w:rPr>
        <w:t>triển</w:t>
      </w:r>
      <w:r>
        <w:rPr>
          <w:spacing w:val="-3"/>
        </w:rPr>
        <w:t xml:space="preserve"> </w:t>
      </w:r>
      <w:r>
        <w:rPr>
          <w:spacing w:val="-1"/>
        </w:rPr>
        <w:t>kinh</w:t>
      </w:r>
      <w:r>
        <w:rPr>
          <w:spacing w:val="1"/>
        </w:rPr>
        <w:t xml:space="preserve"> </w:t>
      </w:r>
      <w:r>
        <w:t>tế</w:t>
      </w:r>
      <w:r>
        <w:rPr>
          <w:spacing w:val="-3"/>
        </w:rPr>
        <w:t xml:space="preserve"> </w:t>
      </w:r>
      <w:r>
        <w:t xml:space="preserve">xã </w:t>
      </w:r>
      <w:r>
        <w:rPr>
          <w:spacing w:val="-1"/>
        </w:rPr>
        <w:t>hội.</w:t>
      </w:r>
      <w:r>
        <w:rPr>
          <w:spacing w:val="2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spacing w:val="-2"/>
        </w:rPr>
        <w:t>Thuận</w:t>
      </w:r>
      <w:r>
        <w:rPr>
          <w:spacing w:val="1"/>
        </w:rPr>
        <w:t xml:space="preserve"> </w:t>
      </w:r>
      <w:r>
        <w:rPr>
          <w:spacing w:val="-1"/>
        </w:rPr>
        <w:t>lợ</w:t>
      </w:r>
      <w:r>
        <w:rPr>
          <w:rFonts w:cs="Times New Roman"/>
          <w:spacing w:val="-1"/>
        </w:rPr>
        <w:t>i:</w:t>
      </w:r>
    </w:p>
    <w:p w:rsidR="002F4ED9" w:rsidRDefault="00C704E4">
      <w:pPr>
        <w:pStyle w:val="BodyText"/>
        <w:spacing w:before="113" w:line="246" w:lineRule="auto"/>
        <w:ind w:right="205"/>
      </w:pPr>
      <w:r>
        <w:t xml:space="preserve">+ </w:t>
      </w:r>
      <w:r>
        <w:rPr>
          <w:spacing w:val="-1"/>
        </w:rPr>
        <w:t>Tài</w:t>
      </w:r>
      <w:r>
        <w:rPr>
          <w:spacing w:val="1"/>
        </w:rPr>
        <w:t xml:space="preserve"> </w:t>
      </w:r>
      <w:r>
        <w:rPr>
          <w:spacing w:val="-1"/>
        </w:rPr>
        <w:t>nguyên</w:t>
      </w:r>
      <w:r>
        <w:rPr>
          <w:spacing w:val="1"/>
        </w:rPr>
        <w:t xml:space="preserve"> </w:t>
      </w:r>
      <w:r>
        <w:rPr>
          <w:spacing w:val="-2"/>
        </w:rPr>
        <w:t>khoáng</w:t>
      </w:r>
      <w:r>
        <w:rPr>
          <w:spacing w:val="-1"/>
        </w:rPr>
        <w:t xml:space="preserve"> </w:t>
      </w:r>
      <w:r>
        <w:t>sản</w:t>
      </w:r>
      <w:r>
        <w:rPr>
          <w:spacing w:val="-2"/>
        </w:rPr>
        <w:t xml:space="preserve"> </w:t>
      </w:r>
      <w:r>
        <w:rPr>
          <w:spacing w:val="-1"/>
        </w:rPr>
        <w:t>nước</w:t>
      </w:r>
      <w:r>
        <w:t xml:space="preserve"> </w:t>
      </w:r>
      <w:r>
        <w:rPr>
          <w:spacing w:val="-1"/>
        </w:rPr>
        <w:t>ta</w:t>
      </w:r>
      <w:r>
        <w:t xml:space="preserve"> </w:t>
      </w:r>
      <w:r>
        <w:rPr>
          <w:spacing w:val="-1"/>
        </w:rPr>
        <w:t>do</w:t>
      </w:r>
      <w:r>
        <w:rPr>
          <w:spacing w:val="1"/>
        </w:rPr>
        <w:t xml:space="preserve"> </w:t>
      </w:r>
      <w:r>
        <w:rPr>
          <w:spacing w:val="-1"/>
        </w:rPr>
        <w:t>đa</w:t>
      </w:r>
      <w:r>
        <w:t xml:space="preserve"> </w:t>
      </w:r>
      <w:r>
        <w:rPr>
          <w:spacing w:val="-1"/>
        </w:rPr>
        <w:t>dạng</w:t>
      </w:r>
      <w:r>
        <w:rPr>
          <w:spacing w:val="-3"/>
        </w:rPr>
        <w:t xml:space="preserve"> </w:t>
      </w:r>
      <w:r>
        <w:t xml:space="preserve">về </w:t>
      </w:r>
      <w:r>
        <w:rPr>
          <w:spacing w:val="-2"/>
        </w:rPr>
        <w:t>loại</w:t>
      </w:r>
      <w:r>
        <w:rPr>
          <w:spacing w:val="1"/>
        </w:rPr>
        <w:t xml:space="preserve"> </w:t>
      </w:r>
      <w:r>
        <w:rPr>
          <w:spacing w:val="-1"/>
        </w:rPr>
        <w:t>hình</w:t>
      </w:r>
      <w:r>
        <w:rPr>
          <w:spacing w:val="-3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1"/>
        </w:rPr>
        <w:t>nhiều</w:t>
      </w:r>
      <w:r>
        <w:rPr>
          <w:spacing w:val="1"/>
        </w:rPr>
        <w:t xml:space="preserve"> </w:t>
      </w:r>
      <w:r>
        <w:rPr>
          <w:spacing w:val="-3"/>
        </w:rPr>
        <w:t>mỏ</w:t>
      </w:r>
      <w:r>
        <w:rPr>
          <w:spacing w:val="1"/>
        </w:rPr>
        <w:t xml:space="preserve"> </w:t>
      </w:r>
      <w:r>
        <w:t>kim</w:t>
      </w:r>
      <w:r>
        <w:rPr>
          <w:spacing w:val="-5"/>
        </w:rPr>
        <w:t xml:space="preserve"> </w:t>
      </w:r>
      <w:r>
        <w:t>loại</w:t>
      </w:r>
      <w:r>
        <w:rPr>
          <w:spacing w:val="-3"/>
        </w:rPr>
        <w:t xml:space="preserve"> </w:t>
      </w:r>
      <w:r>
        <w:t>như</w:t>
      </w:r>
      <w:r>
        <w:rPr>
          <w:spacing w:val="-4"/>
        </w:rPr>
        <w:t xml:space="preserve"> </w:t>
      </w:r>
      <w:r>
        <w:t>sắt,</w:t>
      </w:r>
      <w:r>
        <w:rPr>
          <w:spacing w:val="-1"/>
        </w:rPr>
        <w:t xml:space="preserve"> măngan,</w:t>
      </w:r>
      <w:r>
        <w:rPr>
          <w:spacing w:val="33"/>
        </w:rPr>
        <w:t xml:space="preserve"> </w:t>
      </w:r>
      <w:r>
        <w:rPr>
          <w:spacing w:val="-2"/>
        </w:rPr>
        <w:t>đồng…nhiều</w:t>
      </w:r>
      <w:r>
        <w:rPr>
          <w:spacing w:val="1"/>
        </w:rPr>
        <w:t xml:space="preserve"> </w:t>
      </w:r>
      <w:r>
        <w:rPr>
          <w:spacing w:val="-3"/>
        </w:rPr>
        <w:t>mỏ</w:t>
      </w:r>
      <w:r>
        <w:rPr>
          <w:spacing w:val="1"/>
        </w:rPr>
        <w:t xml:space="preserve"> </w:t>
      </w:r>
      <w:r>
        <w:t>phi</w:t>
      </w:r>
      <w:r>
        <w:rPr>
          <w:spacing w:val="-3"/>
        </w:rPr>
        <w:t xml:space="preserve"> </w:t>
      </w:r>
      <w:r>
        <w:t>kim</w:t>
      </w:r>
      <w:r>
        <w:rPr>
          <w:spacing w:val="-5"/>
        </w:rPr>
        <w:t xml:space="preserve"> </w:t>
      </w:r>
      <w:r>
        <w:t>loại</w:t>
      </w:r>
      <w:r>
        <w:rPr>
          <w:spacing w:val="-3"/>
        </w:rPr>
        <w:t xml:space="preserve"> </w:t>
      </w:r>
      <w:r>
        <w:rPr>
          <w:spacing w:val="-1"/>
        </w:rPr>
        <w:t xml:space="preserve">như </w:t>
      </w:r>
      <w:r>
        <w:t>than</w:t>
      </w:r>
      <w:r>
        <w:rPr>
          <w:spacing w:val="-3"/>
        </w:rPr>
        <w:t xml:space="preserve"> </w:t>
      </w:r>
      <w:r>
        <w:t>đá,</w:t>
      </w:r>
      <w:r>
        <w:rPr>
          <w:spacing w:val="-4"/>
        </w:rPr>
        <w:t xml:space="preserve"> </w:t>
      </w:r>
      <w:r>
        <w:rPr>
          <w:spacing w:val="-1"/>
        </w:rPr>
        <w:t>than</w:t>
      </w:r>
      <w:r>
        <w:rPr>
          <w:spacing w:val="-3"/>
        </w:rPr>
        <w:t xml:space="preserve"> </w:t>
      </w:r>
      <w:r>
        <w:t>nâu,</w:t>
      </w:r>
      <w:r>
        <w:rPr>
          <w:spacing w:val="-4"/>
        </w:rPr>
        <w:t xml:space="preserve"> </w:t>
      </w:r>
      <w:r>
        <w:rPr>
          <w:spacing w:val="-1"/>
        </w:rPr>
        <w:t>than</w:t>
      </w:r>
      <w:r>
        <w:rPr>
          <w:spacing w:val="1"/>
        </w:rPr>
        <w:t xml:space="preserve"> </w:t>
      </w:r>
      <w:r>
        <w:rPr>
          <w:spacing w:val="-2"/>
        </w:rPr>
        <w:t>mỡ,</w:t>
      </w:r>
      <w:r>
        <w:rPr>
          <w:spacing w:val="-1"/>
        </w:rPr>
        <w:t xml:space="preserve"> </w:t>
      </w:r>
      <w:r>
        <w:t>dầu</w:t>
      </w:r>
      <w:r>
        <w:rPr>
          <w:spacing w:val="1"/>
        </w:rPr>
        <w:t xml:space="preserve"> </w:t>
      </w:r>
      <w:r>
        <w:rPr>
          <w:spacing w:val="-2"/>
        </w:rPr>
        <w:t>mỏ…chính</w:t>
      </w:r>
      <w:r>
        <w:rPr>
          <w:spacing w:val="1"/>
        </w:rPr>
        <w:t xml:space="preserve"> </w:t>
      </w:r>
      <w:r>
        <w:rPr>
          <w:spacing w:val="-1"/>
        </w:rPr>
        <w:t>đó</w:t>
      </w:r>
      <w:r>
        <w:rPr>
          <w:spacing w:val="1"/>
        </w:rPr>
        <w:t xml:space="preserve"> </w:t>
      </w:r>
      <w:r>
        <w:t xml:space="preserve">là </w:t>
      </w:r>
      <w:r>
        <w:rPr>
          <w:spacing w:val="-2"/>
        </w:rPr>
        <w:t>cơ</w:t>
      </w:r>
      <w:r>
        <w:rPr>
          <w:spacing w:val="-3"/>
        </w:rPr>
        <w:t xml:space="preserve"> </w:t>
      </w:r>
      <w:r>
        <w:t>sở để</w:t>
      </w:r>
      <w:r>
        <w:rPr>
          <w:spacing w:val="-3"/>
        </w:rPr>
        <w:t xml:space="preserve"> </w:t>
      </w:r>
      <w:r>
        <w:rPr>
          <w:spacing w:val="-1"/>
        </w:rPr>
        <w:t>tạo</w:t>
      </w:r>
      <w:r>
        <w:rPr>
          <w:spacing w:val="1"/>
        </w:rPr>
        <w:t xml:space="preserve"> </w:t>
      </w:r>
      <w:r>
        <w:t>ra</w:t>
      </w:r>
      <w:r>
        <w:rPr>
          <w:spacing w:val="-1"/>
        </w:rPr>
        <w:t xml:space="preserve"> </w:t>
      </w:r>
      <w:r>
        <w:rPr>
          <w:spacing w:val="-2"/>
        </w:rPr>
        <w:t>nhiều</w:t>
      </w:r>
      <w:r>
        <w:rPr>
          <w:spacing w:val="1"/>
        </w:rPr>
        <w:t xml:space="preserve"> </w:t>
      </w:r>
      <w:r>
        <w:rPr>
          <w:spacing w:val="-2"/>
        </w:rPr>
        <w:t>nguồn</w:t>
      </w:r>
      <w:r>
        <w:rPr>
          <w:spacing w:val="63"/>
        </w:rPr>
        <w:t xml:space="preserve"> </w:t>
      </w:r>
      <w:r>
        <w:rPr>
          <w:spacing w:val="-1"/>
        </w:rPr>
        <w:t>nguyên</w:t>
      </w:r>
      <w:r>
        <w:rPr>
          <w:spacing w:val="1"/>
        </w:rPr>
        <w:t xml:space="preserve"> </w:t>
      </w:r>
      <w:r>
        <w:rPr>
          <w:spacing w:val="-1"/>
        </w:rPr>
        <w:t>liệu</w:t>
      </w:r>
      <w:r>
        <w:rPr>
          <w:spacing w:val="-2"/>
        </w:rPr>
        <w:t xml:space="preserve"> </w:t>
      </w:r>
      <w:r>
        <w:t>đa</w:t>
      </w:r>
      <w:r>
        <w:rPr>
          <w:spacing w:val="-3"/>
        </w:rPr>
        <w:t xml:space="preserve"> </w:t>
      </w:r>
      <w:r>
        <w:rPr>
          <w:spacing w:val="-1"/>
        </w:rPr>
        <w:t>dạng</w:t>
      </w:r>
      <w:r>
        <w:rPr>
          <w:spacing w:val="-3"/>
        </w:rPr>
        <w:t xml:space="preserve"> </w:t>
      </w:r>
      <w:r>
        <w:t xml:space="preserve">để </w:t>
      </w:r>
      <w:r>
        <w:rPr>
          <w:spacing w:val="-2"/>
        </w:rPr>
        <w:t>phát</w:t>
      </w:r>
      <w:r>
        <w:rPr>
          <w:spacing w:val="1"/>
        </w:rPr>
        <w:t xml:space="preserve"> </w:t>
      </w:r>
      <w:r>
        <w:rPr>
          <w:spacing w:val="-1"/>
        </w:rPr>
        <w:t>triển</w:t>
      </w:r>
      <w:r>
        <w:rPr>
          <w:spacing w:val="1"/>
        </w:rPr>
        <w:t xml:space="preserve"> </w:t>
      </w:r>
      <w:r>
        <w:rPr>
          <w:spacing w:val="-1"/>
        </w:rPr>
        <w:t>nhiều</w:t>
      </w:r>
      <w:r>
        <w:rPr>
          <w:spacing w:val="-2"/>
        </w:rPr>
        <w:t xml:space="preserve"> ngành</w:t>
      </w:r>
      <w:r>
        <w:rPr>
          <w:spacing w:val="1"/>
        </w:rPr>
        <w:t xml:space="preserve"> </w:t>
      </w:r>
      <w:r>
        <w:rPr>
          <w:spacing w:val="-1"/>
        </w:rPr>
        <w:t>công</w:t>
      </w:r>
      <w:r>
        <w:rPr>
          <w:spacing w:val="6"/>
        </w:rPr>
        <w:t xml:space="preserve"> </w:t>
      </w:r>
      <w:r>
        <w:rPr>
          <w:spacing w:val="-2"/>
        </w:rPr>
        <w:t>nghiệp</w:t>
      </w:r>
      <w:r>
        <w:rPr>
          <w:spacing w:val="1"/>
        </w:rPr>
        <w:t xml:space="preserve"> </w:t>
      </w:r>
      <w:r>
        <w:rPr>
          <w:spacing w:val="-2"/>
        </w:rPr>
        <w:t>khai</w:t>
      </w:r>
      <w:r>
        <w:rPr>
          <w:spacing w:val="-1"/>
        </w:rPr>
        <w:t xml:space="preserve"> khoáng</w:t>
      </w:r>
      <w:r>
        <w:rPr>
          <w:spacing w:val="-3"/>
        </w:rPr>
        <w:t xml:space="preserve"> </w:t>
      </w:r>
      <w:r>
        <w:t xml:space="preserve">và </w:t>
      </w:r>
      <w:r>
        <w:rPr>
          <w:spacing w:val="-1"/>
        </w:rPr>
        <w:t>chế</w:t>
      </w:r>
      <w:r>
        <w:t xml:space="preserve"> </w:t>
      </w:r>
      <w:r>
        <w:rPr>
          <w:spacing w:val="-2"/>
        </w:rPr>
        <w:t>biến</w:t>
      </w:r>
      <w:r>
        <w:rPr>
          <w:spacing w:val="1"/>
        </w:rPr>
        <w:t xml:space="preserve"> </w:t>
      </w:r>
      <w:r>
        <w:rPr>
          <w:spacing w:val="-1"/>
        </w:rPr>
        <w:t>như:</w:t>
      </w:r>
      <w:r>
        <w:rPr>
          <w:spacing w:val="-3"/>
        </w:rPr>
        <w:t xml:space="preserve"> </w:t>
      </w:r>
      <w:r>
        <w:rPr>
          <w:spacing w:val="-1"/>
        </w:rPr>
        <w:t>khai</w:t>
      </w:r>
      <w:r>
        <w:rPr>
          <w:spacing w:val="1"/>
        </w:rPr>
        <w:t xml:space="preserve"> </w:t>
      </w:r>
      <w:r>
        <w:rPr>
          <w:spacing w:val="-1"/>
        </w:rPr>
        <w:t>thác</w:t>
      </w:r>
      <w:r>
        <w:rPr>
          <w:spacing w:val="-3"/>
        </w:rPr>
        <w:t xml:space="preserve"> </w:t>
      </w:r>
      <w:r>
        <w:rPr>
          <w:spacing w:val="-1"/>
        </w:rPr>
        <w:t>than,</w:t>
      </w:r>
      <w:r>
        <w:rPr>
          <w:spacing w:val="-4"/>
        </w:rPr>
        <w:t xml:space="preserve"> </w:t>
      </w:r>
      <w:r>
        <w:rPr>
          <w:spacing w:val="-2"/>
        </w:rPr>
        <w:t>luyện</w:t>
      </w:r>
      <w:r>
        <w:rPr>
          <w:spacing w:val="1"/>
        </w:rPr>
        <w:t xml:space="preserve"> </w:t>
      </w:r>
      <w:r>
        <w:t>kim</w:t>
      </w:r>
      <w:r>
        <w:rPr>
          <w:spacing w:val="79"/>
        </w:rPr>
        <w:t xml:space="preserve"> </w:t>
      </w:r>
      <w:r>
        <w:rPr>
          <w:spacing w:val="-1"/>
        </w:rPr>
        <w:t>đen, luyện</w:t>
      </w:r>
      <w:r>
        <w:rPr>
          <w:spacing w:val="1"/>
        </w:rPr>
        <w:t xml:space="preserve"> </w:t>
      </w:r>
      <w:r>
        <w:rPr>
          <w:spacing w:val="-1"/>
        </w:rPr>
        <w:t>kim</w:t>
      </w:r>
      <w:r>
        <w:rPr>
          <w:spacing w:val="-4"/>
        </w:rPr>
        <w:t xml:space="preserve"> </w:t>
      </w:r>
      <w:r>
        <w:rPr>
          <w:spacing w:val="-1"/>
        </w:rPr>
        <w:t>màu…</w:t>
      </w:r>
    </w:p>
    <w:p w:rsidR="002F4ED9" w:rsidRDefault="00C704E4">
      <w:pPr>
        <w:pStyle w:val="BodyText"/>
        <w:spacing w:before="118" w:line="246" w:lineRule="auto"/>
        <w:ind w:right="205"/>
      </w:pPr>
      <w:r>
        <w:t xml:space="preserve">+ </w:t>
      </w:r>
      <w:r>
        <w:rPr>
          <w:spacing w:val="-1"/>
        </w:rPr>
        <w:t>Nước</w:t>
      </w:r>
      <w:r>
        <w:t xml:space="preserve"> ta có </w:t>
      </w:r>
      <w:r>
        <w:rPr>
          <w:spacing w:val="-2"/>
        </w:rPr>
        <w:t>một</w:t>
      </w:r>
      <w:r>
        <w:rPr>
          <w:spacing w:val="1"/>
        </w:rPr>
        <w:t xml:space="preserve"> </w:t>
      </w:r>
      <w:r>
        <w:rPr>
          <w:spacing w:val="-1"/>
        </w:rPr>
        <w:t>số</w:t>
      </w:r>
      <w:r>
        <w:rPr>
          <w:spacing w:val="1"/>
        </w:rPr>
        <w:t xml:space="preserve"> </w:t>
      </w:r>
      <w:r>
        <w:rPr>
          <w:spacing w:val="-1"/>
        </w:rPr>
        <w:t>loại</w:t>
      </w:r>
      <w:r>
        <w:rPr>
          <w:spacing w:val="-3"/>
        </w:rPr>
        <w:t xml:space="preserve"> </w:t>
      </w:r>
      <w:r>
        <w:rPr>
          <w:spacing w:val="-2"/>
        </w:rPr>
        <w:t>khoáng</w:t>
      </w:r>
      <w:r>
        <w:rPr>
          <w:spacing w:val="1"/>
        </w:rPr>
        <w:t xml:space="preserve"> </w:t>
      </w:r>
      <w:r>
        <w:rPr>
          <w:spacing w:val="-1"/>
        </w:rPr>
        <w:t>sản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t>trữ</w:t>
      </w:r>
      <w:r>
        <w:rPr>
          <w:spacing w:val="-3"/>
        </w:rPr>
        <w:t xml:space="preserve"> </w:t>
      </w:r>
      <w:r>
        <w:rPr>
          <w:spacing w:val="-1"/>
        </w:rPr>
        <w:t>lượng</w:t>
      </w:r>
      <w:r>
        <w:rPr>
          <w:spacing w:val="1"/>
        </w:rPr>
        <w:t xml:space="preserve"> </w:t>
      </w:r>
      <w:r>
        <w:rPr>
          <w:spacing w:val="-1"/>
        </w:rPr>
        <w:t>khá</w:t>
      </w:r>
      <w:r>
        <w:rPr>
          <w:spacing w:val="-3"/>
        </w:rPr>
        <w:t xml:space="preserve"> </w:t>
      </w:r>
      <w:r>
        <w:rPr>
          <w:spacing w:val="-1"/>
        </w:rPr>
        <w:t>lớn:</w:t>
      </w:r>
      <w:r>
        <w:rPr>
          <w:spacing w:val="-3"/>
        </w:rPr>
        <w:t xml:space="preserve"> </w:t>
      </w:r>
      <w:r>
        <w:rPr>
          <w:spacing w:val="-1"/>
        </w:rPr>
        <w:t>than</w:t>
      </w:r>
      <w:r>
        <w:rPr>
          <w:spacing w:val="-3"/>
        </w:rPr>
        <w:t xml:space="preserve"> </w:t>
      </w:r>
      <w:r>
        <w:t xml:space="preserve">đá ở </w:t>
      </w:r>
      <w:r>
        <w:rPr>
          <w:spacing w:val="-2"/>
        </w:rPr>
        <w:t>Quảng</w:t>
      </w:r>
      <w:r>
        <w:rPr>
          <w:spacing w:val="1"/>
        </w:rPr>
        <w:t xml:space="preserve"> </w:t>
      </w:r>
      <w:r>
        <w:rPr>
          <w:spacing w:val="-1"/>
        </w:rPr>
        <w:t>Ninh</w:t>
      </w:r>
      <w:r>
        <w:rPr>
          <w:spacing w:val="-3"/>
        </w:rPr>
        <w:t xml:space="preserve"> </w:t>
      </w:r>
      <w:r>
        <w:t>3,5</w:t>
      </w:r>
      <w:r>
        <w:rPr>
          <w:spacing w:val="-3"/>
        </w:rPr>
        <w:t xml:space="preserve"> </w:t>
      </w:r>
      <w:r>
        <w:t>tỉ</w:t>
      </w:r>
      <w:r>
        <w:rPr>
          <w:spacing w:val="-3"/>
        </w:rPr>
        <w:t xml:space="preserve"> </w:t>
      </w:r>
      <w:r>
        <w:t>tấn,</w:t>
      </w:r>
      <w:r>
        <w:rPr>
          <w:spacing w:val="-4"/>
        </w:rPr>
        <w:t xml:space="preserve"> </w:t>
      </w:r>
      <w:r>
        <w:rPr>
          <w:spacing w:val="-1"/>
        </w:rPr>
        <w:t>dầu</w:t>
      </w:r>
      <w:r>
        <w:rPr>
          <w:spacing w:val="1"/>
        </w:rPr>
        <w:t xml:space="preserve"> </w:t>
      </w:r>
      <w:r>
        <w:rPr>
          <w:spacing w:val="-3"/>
        </w:rPr>
        <w:t>mỏ</w:t>
      </w:r>
      <w:r>
        <w:rPr>
          <w:spacing w:val="1"/>
        </w:rPr>
        <w:t xml:space="preserve"> </w:t>
      </w:r>
      <w:r>
        <w:t>ở</w:t>
      </w:r>
      <w:r>
        <w:rPr>
          <w:spacing w:val="-1"/>
        </w:rPr>
        <w:t xml:space="preserve"> </w:t>
      </w:r>
      <w:r>
        <w:t>biển</w:t>
      </w:r>
      <w:r>
        <w:rPr>
          <w:spacing w:val="39"/>
        </w:rPr>
        <w:t xml:space="preserve"> </w:t>
      </w:r>
      <w:r>
        <w:rPr>
          <w:spacing w:val="-1"/>
        </w:rPr>
        <w:t>Đông</w:t>
      </w:r>
      <w:r>
        <w:rPr>
          <w:spacing w:val="1"/>
        </w:rPr>
        <w:t xml:space="preserve"> </w:t>
      </w:r>
      <w:r>
        <w:rPr>
          <w:spacing w:val="-1"/>
        </w:rPr>
        <w:t>10</w:t>
      </w:r>
      <w:r>
        <w:rPr>
          <w:spacing w:val="1"/>
        </w:rPr>
        <w:t xml:space="preserve"> </w:t>
      </w:r>
      <w:r>
        <w:rPr>
          <w:spacing w:val="-1"/>
        </w:rPr>
        <w:t>tỉ</w:t>
      </w:r>
      <w:r>
        <w:rPr>
          <w:spacing w:val="1"/>
        </w:rPr>
        <w:t xml:space="preserve"> </w:t>
      </w:r>
      <w:r>
        <w:rPr>
          <w:spacing w:val="-1"/>
        </w:rPr>
        <w:t xml:space="preserve">tấn, </w:t>
      </w:r>
      <w:r>
        <w:rPr>
          <w:spacing w:val="-2"/>
        </w:rPr>
        <w:t>khí</w:t>
      </w:r>
      <w:r>
        <w:rPr>
          <w:spacing w:val="1"/>
        </w:rPr>
        <w:t xml:space="preserve"> </w:t>
      </w:r>
      <w:r>
        <w:rPr>
          <w:spacing w:val="-1"/>
        </w:rPr>
        <w:t>đốt</w:t>
      </w:r>
      <w:r>
        <w:rPr>
          <w:spacing w:val="-3"/>
        </w:rPr>
        <w:t xml:space="preserve"> </w:t>
      </w:r>
      <w:r>
        <w:t>từ</w:t>
      </w:r>
      <w:r>
        <w:rPr>
          <w:spacing w:val="-1"/>
        </w:rPr>
        <w:t xml:space="preserve"> 2500</w:t>
      </w:r>
      <w:r>
        <w:rPr>
          <w:spacing w:val="4"/>
        </w:rPr>
        <w:t xml:space="preserve"> </w:t>
      </w:r>
      <w:r>
        <w:rPr>
          <w:rFonts w:ascii="Segoe UI Symbol" w:eastAsia="Segoe UI Symbol" w:hAnsi="Segoe UI Symbol" w:cs="Segoe UI Symbol"/>
        </w:rPr>
        <w:t>→</w:t>
      </w:r>
      <w:r>
        <w:rPr>
          <w:rFonts w:ascii="Segoe UI Symbol" w:eastAsia="Segoe UI Symbol" w:hAnsi="Segoe UI Symbol" w:cs="Segoe UI Symbol"/>
          <w:spacing w:val="-10"/>
        </w:rPr>
        <w:t xml:space="preserve"> </w:t>
      </w:r>
      <w:r>
        <w:rPr>
          <w:spacing w:val="-1"/>
        </w:rPr>
        <w:t>3000</w:t>
      </w:r>
      <w:r>
        <w:rPr>
          <w:spacing w:val="1"/>
        </w:rPr>
        <w:t xml:space="preserve"> </w:t>
      </w:r>
      <w:r>
        <w:rPr>
          <w:spacing w:val="-1"/>
        </w:rPr>
        <w:t>tỉ</w:t>
      </w:r>
      <w:r>
        <w:rPr>
          <w:spacing w:val="1"/>
        </w:rPr>
        <w:t xml:space="preserve"> </w:t>
      </w:r>
      <w:r>
        <w:rPr>
          <w:spacing w:val="-2"/>
        </w:rPr>
        <w:t>m</w:t>
      </w:r>
      <w:r>
        <w:rPr>
          <w:rFonts w:cs="Times New Roman"/>
          <w:spacing w:val="-2"/>
          <w:position w:val="9"/>
          <w:sz w:val="16"/>
          <w:szCs w:val="16"/>
        </w:rPr>
        <w:t>3</w:t>
      </w:r>
      <w:r>
        <w:rPr>
          <w:spacing w:val="-2"/>
        </w:rPr>
        <w:t>.</w:t>
      </w:r>
      <w:r>
        <w:rPr>
          <w:spacing w:val="1"/>
        </w:rPr>
        <w:t xml:space="preserve"> </w:t>
      </w:r>
      <w:r>
        <w:rPr>
          <w:spacing w:val="-1"/>
        </w:rPr>
        <w:t>Đặc</w:t>
      </w:r>
      <w:r>
        <w:t xml:space="preserve"> </w:t>
      </w:r>
      <w:r>
        <w:rPr>
          <w:spacing w:val="-1"/>
        </w:rPr>
        <w:t>biệt</w:t>
      </w:r>
      <w:r>
        <w:rPr>
          <w:spacing w:val="1"/>
        </w:rPr>
        <w:t xml:space="preserve"> </w:t>
      </w:r>
      <w:r>
        <w:rPr>
          <w:spacing w:val="-2"/>
        </w:rPr>
        <w:t>một</w:t>
      </w:r>
      <w:r>
        <w:rPr>
          <w:spacing w:val="1"/>
        </w:rPr>
        <w:t xml:space="preserve"> </w:t>
      </w:r>
      <w:r>
        <w:t>số</w:t>
      </w:r>
      <w:r>
        <w:rPr>
          <w:spacing w:val="1"/>
        </w:rPr>
        <w:t xml:space="preserve"> </w:t>
      </w:r>
      <w:r>
        <w:rPr>
          <w:spacing w:val="-1"/>
        </w:rPr>
        <w:t>loại</w:t>
      </w:r>
      <w:r>
        <w:rPr>
          <w:spacing w:val="-3"/>
        </w:rPr>
        <w:t xml:space="preserve"> </w:t>
      </w:r>
      <w:r>
        <w:rPr>
          <w:spacing w:val="-1"/>
        </w:rPr>
        <w:t>khoáng</w:t>
      </w:r>
      <w:r>
        <w:rPr>
          <w:spacing w:val="1"/>
        </w:rPr>
        <w:t xml:space="preserve"> </w:t>
      </w:r>
      <w:r>
        <w:rPr>
          <w:spacing w:val="-1"/>
        </w:rPr>
        <w:t>sản</w:t>
      </w:r>
      <w:r>
        <w:rPr>
          <w:spacing w:val="-3"/>
        </w:rPr>
        <w:t xml:space="preserve"> </w:t>
      </w:r>
      <w:r>
        <w:t xml:space="preserve">là </w:t>
      </w:r>
      <w:r>
        <w:rPr>
          <w:spacing w:val="-1"/>
        </w:rPr>
        <w:t>vật</w:t>
      </w:r>
      <w:r>
        <w:rPr>
          <w:spacing w:val="-3"/>
        </w:rPr>
        <w:t xml:space="preserve"> </w:t>
      </w:r>
      <w:r>
        <w:rPr>
          <w:spacing w:val="-1"/>
        </w:rPr>
        <w:t>liệu</w:t>
      </w:r>
      <w:r>
        <w:rPr>
          <w:spacing w:val="-3"/>
        </w:rPr>
        <w:t xml:space="preserve"> </w:t>
      </w:r>
      <w:r>
        <w:t>xây</w:t>
      </w:r>
      <w:r>
        <w:rPr>
          <w:spacing w:val="-4"/>
        </w:rPr>
        <w:t xml:space="preserve"> </w:t>
      </w:r>
      <w:r>
        <w:t>dựng: đá</w:t>
      </w:r>
      <w:r>
        <w:rPr>
          <w:spacing w:val="-3"/>
        </w:rPr>
        <w:t xml:space="preserve"> </w:t>
      </w:r>
      <w:r>
        <w:rPr>
          <w:spacing w:val="-1"/>
        </w:rPr>
        <w:t>vôi,</w:t>
      </w:r>
      <w:r>
        <w:rPr>
          <w:spacing w:val="-3"/>
        </w:rPr>
        <w:t xml:space="preserve"> </w:t>
      </w:r>
      <w:r>
        <w:t xml:space="preserve">cát </w:t>
      </w:r>
      <w:r>
        <w:rPr>
          <w:spacing w:val="-1"/>
        </w:rPr>
        <w:t>thuỷ</w:t>
      </w:r>
      <w:r>
        <w:rPr>
          <w:spacing w:val="43"/>
        </w:rPr>
        <w:t xml:space="preserve"> </w:t>
      </w:r>
      <w:r>
        <w:rPr>
          <w:spacing w:val="-1"/>
        </w:rPr>
        <w:t>tinh…</w:t>
      </w:r>
      <w:r>
        <w:t xml:space="preserve"> </w:t>
      </w:r>
      <w:r>
        <w:rPr>
          <w:spacing w:val="-1"/>
        </w:rPr>
        <w:t>thì</w:t>
      </w:r>
      <w:r>
        <w:rPr>
          <w:spacing w:val="1"/>
        </w:rPr>
        <w:t xml:space="preserve"> </w:t>
      </w:r>
      <w:r>
        <w:rPr>
          <w:spacing w:val="-1"/>
        </w:rPr>
        <w:t>rất</w:t>
      </w:r>
      <w:r>
        <w:rPr>
          <w:spacing w:val="-3"/>
        </w:rPr>
        <w:t xml:space="preserve"> </w:t>
      </w:r>
      <w:r>
        <w:rPr>
          <w:spacing w:val="-1"/>
        </w:rPr>
        <w:t>phong</w:t>
      </w:r>
      <w:r>
        <w:rPr>
          <w:spacing w:val="-3"/>
        </w:rPr>
        <w:t xml:space="preserve"> </w:t>
      </w:r>
      <w:r>
        <w:rPr>
          <w:spacing w:val="-1"/>
        </w:rPr>
        <w:t xml:space="preserve">phú. </w:t>
      </w:r>
      <w:r>
        <w:rPr>
          <w:spacing w:val="-2"/>
        </w:rPr>
        <w:t>Chính</w:t>
      </w:r>
      <w:r>
        <w:rPr>
          <w:spacing w:val="1"/>
        </w:rPr>
        <w:t xml:space="preserve"> </w:t>
      </w:r>
      <w:r>
        <w:rPr>
          <w:spacing w:val="-1"/>
        </w:rPr>
        <w:t>đó</w:t>
      </w:r>
      <w:r>
        <w:rPr>
          <w:spacing w:val="1"/>
        </w:rPr>
        <w:t xml:space="preserve"> </w:t>
      </w:r>
      <w:r>
        <w:rPr>
          <w:spacing w:val="-1"/>
        </w:rPr>
        <w:t>là</w:t>
      </w:r>
      <w:r>
        <w:t xml:space="preserve"> </w:t>
      </w:r>
      <w:r>
        <w:rPr>
          <w:spacing w:val="-2"/>
        </w:rPr>
        <w:t>những</w:t>
      </w:r>
      <w:r>
        <w:rPr>
          <w:spacing w:val="1"/>
        </w:rPr>
        <w:t xml:space="preserve"> </w:t>
      </w:r>
      <w:r>
        <w:t xml:space="preserve">cơ </w:t>
      </w:r>
      <w:r>
        <w:rPr>
          <w:spacing w:val="-1"/>
        </w:rPr>
        <w:t>sở</w:t>
      </w:r>
      <w:r>
        <w:t xml:space="preserve"> </w:t>
      </w:r>
      <w:r>
        <w:rPr>
          <w:spacing w:val="-1"/>
        </w:rPr>
        <w:t>cung</w:t>
      </w:r>
      <w:r>
        <w:rPr>
          <w:spacing w:val="1"/>
        </w:rPr>
        <w:t xml:space="preserve"> </w:t>
      </w:r>
      <w:r>
        <w:rPr>
          <w:spacing w:val="-1"/>
        </w:rPr>
        <w:t>cấp</w:t>
      </w:r>
      <w:r>
        <w:rPr>
          <w:spacing w:val="1"/>
        </w:rPr>
        <w:t xml:space="preserve"> </w:t>
      </w:r>
      <w:r>
        <w:rPr>
          <w:spacing w:val="-2"/>
        </w:rPr>
        <w:t>nguyên</w:t>
      </w:r>
      <w:r>
        <w:rPr>
          <w:spacing w:val="1"/>
        </w:rPr>
        <w:t xml:space="preserve"> </w:t>
      </w:r>
      <w:r>
        <w:t>liệu</w:t>
      </w:r>
      <w:r>
        <w:rPr>
          <w:spacing w:val="-2"/>
        </w:rPr>
        <w:t xml:space="preserve"> </w:t>
      </w:r>
      <w:r>
        <w:t>để</w:t>
      </w:r>
      <w:r>
        <w:rPr>
          <w:spacing w:val="-3"/>
        </w:rPr>
        <w:t xml:space="preserve"> </w:t>
      </w:r>
      <w:r>
        <w:rPr>
          <w:spacing w:val="-1"/>
        </w:rPr>
        <w:t>phát</w:t>
      </w:r>
      <w:r>
        <w:rPr>
          <w:spacing w:val="1"/>
        </w:rPr>
        <w:t xml:space="preserve"> </w:t>
      </w:r>
      <w:r>
        <w:rPr>
          <w:spacing w:val="-1"/>
        </w:rPr>
        <w:t>triển</w:t>
      </w:r>
      <w:r>
        <w:rPr>
          <w:spacing w:val="-3"/>
        </w:rPr>
        <w:t xml:space="preserve"> </w:t>
      </w:r>
      <w:r>
        <w:rPr>
          <w:spacing w:val="-1"/>
        </w:rPr>
        <w:t>công</w:t>
      </w:r>
      <w:r>
        <w:rPr>
          <w:spacing w:val="-3"/>
        </w:rPr>
        <w:t xml:space="preserve"> </w:t>
      </w:r>
      <w:r>
        <w:rPr>
          <w:spacing w:val="-1"/>
        </w:rPr>
        <w:t>nghiệp</w:t>
      </w:r>
      <w:r>
        <w:rPr>
          <w:spacing w:val="-2"/>
        </w:rPr>
        <w:t xml:space="preserve"> </w:t>
      </w:r>
      <w:r>
        <w:rPr>
          <w:spacing w:val="-1"/>
        </w:rPr>
        <w:t>lâu</w:t>
      </w:r>
      <w:r>
        <w:rPr>
          <w:spacing w:val="1"/>
        </w:rPr>
        <w:t xml:space="preserve"> </w:t>
      </w:r>
      <w:r>
        <w:rPr>
          <w:spacing w:val="-1"/>
        </w:rPr>
        <w:t>dài</w:t>
      </w:r>
      <w:r>
        <w:rPr>
          <w:spacing w:val="1"/>
        </w:rPr>
        <w:t xml:space="preserve"> </w:t>
      </w:r>
      <w:r>
        <w:rPr>
          <w:spacing w:val="-1"/>
        </w:rPr>
        <w:t xml:space="preserve">từ </w:t>
      </w:r>
      <w:r>
        <w:t>thế</w:t>
      </w:r>
      <w:r>
        <w:rPr>
          <w:spacing w:val="-3"/>
        </w:rPr>
        <w:t xml:space="preserve"> </w:t>
      </w:r>
      <w:r>
        <w:t>hệ</w:t>
      </w:r>
      <w:r>
        <w:rPr>
          <w:spacing w:val="45"/>
        </w:rPr>
        <w:t xml:space="preserve"> </w:t>
      </w:r>
      <w:r>
        <w:t>này</w:t>
      </w:r>
      <w:r>
        <w:rPr>
          <w:spacing w:val="-4"/>
        </w:rPr>
        <w:t xml:space="preserve"> </w:t>
      </w:r>
      <w:r>
        <w:t xml:space="preserve">sang </w:t>
      </w:r>
      <w:r>
        <w:rPr>
          <w:spacing w:val="-1"/>
        </w:rPr>
        <w:t>thế</w:t>
      </w:r>
      <w:r>
        <w:t xml:space="preserve"> hệ</w:t>
      </w:r>
      <w:r>
        <w:rPr>
          <w:spacing w:val="-3"/>
        </w:rPr>
        <w:t xml:space="preserve"> </w:t>
      </w:r>
      <w:r>
        <w:rPr>
          <w:spacing w:val="-1"/>
        </w:rPr>
        <w:t>kia.</w:t>
      </w:r>
    </w:p>
    <w:p w:rsidR="002F4ED9" w:rsidRDefault="00C704E4">
      <w:pPr>
        <w:pStyle w:val="BodyText"/>
        <w:spacing w:before="121" w:line="248" w:lineRule="auto"/>
        <w:ind w:right="205"/>
        <w:rPr>
          <w:rFonts w:cs="Times New Roman"/>
        </w:rPr>
      </w:pPr>
      <w:r>
        <w:t xml:space="preserve">+ </w:t>
      </w:r>
      <w:r>
        <w:rPr>
          <w:spacing w:val="-1"/>
        </w:rPr>
        <w:t>Ta</w:t>
      </w:r>
      <w:r>
        <w:t xml:space="preserve"> lại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2"/>
        </w:rPr>
        <w:t>nhiều</w:t>
      </w:r>
      <w:r>
        <w:rPr>
          <w:spacing w:val="1"/>
        </w:rPr>
        <w:t xml:space="preserve"> </w:t>
      </w:r>
      <w:r>
        <w:rPr>
          <w:spacing w:val="-1"/>
        </w:rPr>
        <w:t>loại khoáng</w:t>
      </w:r>
      <w:r>
        <w:rPr>
          <w:spacing w:val="-3"/>
        </w:rPr>
        <w:t xml:space="preserve"> </w:t>
      </w:r>
      <w:r>
        <w:rPr>
          <w:spacing w:val="-1"/>
        </w:rPr>
        <w:t>sản</w:t>
      </w:r>
      <w:r>
        <w:rPr>
          <w:spacing w:val="1"/>
        </w:rPr>
        <w:t xml:space="preserve"> </w:t>
      </w:r>
      <w:r>
        <w:t xml:space="preserve">có </w:t>
      </w:r>
      <w:r>
        <w:rPr>
          <w:spacing w:val="-2"/>
        </w:rPr>
        <w:t>chất</w:t>
      </w:r>
      <w:r>
        <w:rPr>
          <w:spacing w:val="1"/>
        </w:rPr>
        <w:t xml:space="preserve"> </w:t>
      </w:r>
      <w:r>
        <w:rPr>
          <w:spacing w:val="-1"/>
        </w:rPr>
        <w:t>lượng</w:t>
      </w:r>
      <w:r>
        <w:rPr>
          <w:spacing w:val="1"/>
        </w:rPr>
        <w:t xml:space="preserve"> </w:t>
      </w:r>
      <w:r>
        <w:rPr>
          <w:spacing w:val="-1"/>
        </w:rPr>
        <w:t>rất</w:t>
      </w:r>
      <w:r>
        <w:rPr>
          <w:spacing w:val="-3"/>
        </w:rPr>
        <w:t xml:space="preserve"> </w:t>
      </w:r>
      <w:r>
        <w:rPr>
          <w:spacing w:val="-1"/>
        </w:rPr>
        <w:t>tốt</w:t>
      </w:r>
      <w:r>
        <w:rPr>
          <w:spacing w:val="1"/>
        </w:rPr>
        <w:t xml:space="preserve"> </w:t>
      </w:r>
      <w:r>
        <w:rPr>
          <w:spacing w:val="-1"/>
        </w:rPr>
        <w:t xml:space="preserve">như </w:t>
      </w:r>
      <w:r>
        <w:rPr>
          <w:spacing w:val="-2"/>
        </w:rPr>
        <w:t>than</w:t>
      </w:r>
      <w:r>
        <w:rPr>
          <w:spacing w:val="-3"/>
        </w:rPr>
        <w:t xml:space="preserve"> </w:t>
      </w:r>
      <w:r>
        <w:t xml:space="preserve">đá </w:t>
      </w:r>
      <w:r>
        <w:rPr>
          <w:spacing w:val="-2"/>
        </w:rPr>
        <w:t>Quảng</w:t>
      </w:r>
      <w:r>
        <w:rPr>
          <w:spacing w:val="9"/>
        </w:rPr>
        <w:t xml:space="preserve"> </w:t>
      </w:r>
      <w:r>
        <w:rPr>
          <w:spacing w:val="-1"/>
        </w:rPr>
        <w:t>Ninh</w:t>
      </w:r>
      <w:r>
        <w:rPr>
          <w:spacing w:val="-3"/>
        </w:rPr>
        <w:t xml:space="preserve"> </w:t>
      </w:r>
      <w:r>
        <w:rPr>
          <w:spacing w:val="-1"/>
        </w:rPr>
        <w:t>tốt</w:t>
      </w:r>
      <w:r>
        <w:rPr>
          <w:spacing w:val="1"/>
        </w:rPr>
        <w:t xml:space="preserve"> </w:t>
      </w:r>
      <w:r>
        <w:rPr>
          <w:spacing w:val="-2"/>
        </w:rPr>
        <w:t>ngang</w:t>
      </w:r>
      <w:r>
        <w:rPr>
          <w:spacing w:val="1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2"/>
        </w:rPr>
        <w:t>than</w:t>
      </w:r>
      <w:r>
        <w:rPr>
          <w:spacing w:val="1"/>
        </w:rPr>
        <w:t xml:space="preserve"> </w:t>
      </w:r>
      <w:r>
        <w:rPr>
          <w:spacing w:val="-2"/>
        </w:rPr>
        <w:t>Antraxit</w:t>
      </w:r>
      <w:r>
        <w:rPr>
          <w:spacing w:val="77"/>
        </w:rPr>
        <w:t xml:space="preserve"> </w:t>
      </w:r>
      <w:r>
        <w:rPr>
          <w:position w:val="2"/>
        </w:rPr>
        <w:t>của</w:t>
      </w:r>
      <w:r>
        <w:rPr>
          <w:spacing w:val="-3"/>
          <w:position w:val="2"/>
        </w:rPr>
        <w:t xml:space="preserve"> </w:t>
      </w:r>
      <w:r>
        <w:rPr>
          <w:spacing w:val="-1"/>
          <w:position w:val="2"/>
        </w:rPr>
        <w:t>nước</w:t>
      </w:r>
      <w:r>
        <w:rPr>
          <w:position w:val="2"/>
        </w:rPr>
        <w:t xml:space="preserve"> </w:t>
      </w:r>
      <w:r>
        <w:rPr>
          <w:spacing w:val="-1"/>
          <w:position w:val="2"/>
        </w:rPr>
        <w:t xml:space="preserve">Anh, </w:t>
      </w:r>
      <w:r>
        <w:rPr>
          <w:position w:val="2"/>
        </w:rPr>
        <w:t>hàm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lượng</w:t>
      </w:r>
      <w:r>
        <w:rPr>
          <w:spacing w:val="-3"/>
          <w:position w:val="2"/>
        </w:rPr>
        <w:t xml:space="preserve"> </w:t>
      </w:r>
      <w:r>
        <w:rPr>
          <w:spacing w:val="-1"/>
          <w:position w:val="2"/>
        </w:rPr>
        <w:t>sắt</w:t>
      </w:r>
      <w:r>
        <w:rPr>
          <w:spacing w:val="1"/>
          <w:position w:val="2"/>
        </w:rPr>
        <w:t xml:space="preserve"> </w:t>
      </w:r>
      <w:r>
        <w:rPr>
          <w:spacing w:val="-1"/>
          <w:position w:val="2"/>
        </w:rPr>
        <w:t>trong</w:t>
      </w:r>
      <w:r>
        <w:rPr>
          <w:spacing w:val="-3"/>
          <w:position w:val="2"/>
        </w:rPr>
        <w:t xml:space="preserve"> </w:t>
      </w:r>
      <w:r>
        <w:rPr>
          <w:spacing w:val="-1"/>
          <w:position w:val="2"/>
        </w:rPr>
        <w:t>quặng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rất</w:t>
      </w:r>
      <w:r>
        <w:rPr>
          <w:spacing w:val="1"/>
          <w:position w:val="2"/>
        </w:rPr>
        <w:t xml:space="preserve"> </w:t>
      </w:r>
      <w:r>
        <w:rPr>
          <w:spacing w:val="-1"/>
          <w:position w:val="2"/>
        </w:rPr>
        <w:t>cao</w:t>
      </w:r>
      <w:r>
        <w:rPr>
          <w:spacing w:val="1"/>
          <w:position w:val="2"/>
        </w:rPr>
        <w:t xml:space="preserve"> </w:t>
      </w:r>
      <w:r>
        <w:rPr>
          <w:position w:val="2"/>
        </w:rPr>
        <w:t>từ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50</w:t>
      </w:r>
      <w:r>
        <w:rPr>
          <w:spacing w:val="6"/>
          <w:position w:val="2"/>
        </w:rPr>
        <w:t xml:space="preserve"> </w:t>
      </w:r>
      <w:r>
        <w:rPr>
          <w:rFonts w:ascii="Segoe UI Symbol" w:eastAsia="Segoe UI Symbol" w:hAnsi="Segoe UI Symbol" w:cs="Segoe UI Symbol"/>
          <w:position w:val="2"/>
        </w:rPr>
        <w:t>→</w:t>
      </w:r>
      <w:r>
        <w:rPr>
          <w:rFonts w:ascii="Segoe UI Symbol" w:eastAsia="Segoe UI Symbol" w:hAnsi="Segoe UI Symbol" w:cs="Segoe UI Symbol"/>
          <w:spacing w:val="-10"/>
          <w:position w:val="2"/>
        </w:rPr>
        <w:t xml:space="preserve"> </w:t>
      </w:r>
      <w:r>
        <w:rPr>
          <w:spacing w:val="-1"/>
          <w:position w:val="2"/>
        </w:rPr>
        <w:t xml:space="preserve">60%. </w:t>
      </w:r>
      <w:r>
        <w:rPr>
          <w:position w:val="2"/>
        </w:rPr>
        <w:t>Hàm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lượng</w:t>
      </w:r>
      <w:r>
        <w:rPr>
          <w:spacing w:val="1"/>
          <w:position w:val="2"/>
        </w:rPr>
        <w:t xml:space="preserve"> </w:t>
      </w:r>
      <w:r>
        <w:rPr>
          <w:spacing w:val="-1"/>
          <w:position w:val="2"/>
        </w:rPr>
        <w:t>P</w:t>
      </w:r>
      <w:r>
        <w:rPr>
          <w:rFonts w:cs="Times New Roman"/>
          <w:spacing w:val="-1"/>
          <w:sz w:val="16"/>
          <w:szCs w:val="16"/>
        </w:rPr>
        <w:t>2</w:t>
      </w:r>
      <w:r>
        <w:rPr>
          <w:rFonts w:cs="Times New Roman"/>
          <w:spacing w:val="-1"/>
          <w:position w:val="2"/>
        </w:rPr>
        <w:t>0</w:t>
      </w:r>
      <w:r>
        <w:rPr>
          <w:rFonts w:cs="Times New Roman"/>
          <w:spacing w:val="-1"/>
          <w:sz w:val="16"/>
          <w:szCs w:val="16"/>
        </w:rPr>
        <w:t>5</w:t>
      </w:r>
      <w:r>
        <w:rPr>
          <w:rFonts w:cs="Times New Roman"/>
          <w:spacing w:val="30"/>
          <w:sz w:val="16"/>
          <w:szCs w:val="16"/>
        </w:rPr>
        <w:t xml:space="preserve"> </w:t>
      </w:r>
      <w:r>
        <w:rPr>
          <w:spacing w:val="-2"/>
          <w:position w:val="2"/>
        </w:rPr>
        <w:t>trong</w:t>
      </w:r>
      <w:r>
        <w:rPr>
          <w:spacing w:val="1"/>
          <w:position w:val="2"/>
        </w:rPr>
        <w:t xml:space="preserve"> </w:t>
      </w:r>
      <w:r>
        <w:rPr>
          <w:spacing w:val="-2"/>
          <w:position w:val="2"/>
        </w:rPr>
        <w:t>Apatit</w:t>
      </w:r>
      <w:r>
        <w:rPr>
          <w:spacing w:val="1"/>
          <w:position w:val="2"/>
        </w:rPr>
        <w:t xml:space="preserve"> </w:t>
      </w:r>
      <w:r>
        <w:rPr>
          <w:spacing w:val="-1"/>
          <w:position w:val="2"/>
        </w:rPr>
        <w:t>chiếm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25</w:t>
      </w:r>
      <w:r>
        <w:rPr>
          <w:spacing w:val="3"/>
          <w:position w:val="2"/>
        </w:rPr>
        <w:t xml:space="preserve"> </w:t>
      </w:r>
      <w:r>
        <w:rPr>
          <w:rFonts w:ascii="Segoe UI Symbol" w:eastAsia="Segoe UI Symbol" w:hAnsi="Segoe UI Symbol" w:cs="Segoe UI Symbol"/>
          <w:position w:val="2"/>
        </w:rPr>
        <w:t>→</w:t>
      </w:r>
      <w:r>
        <w:rPr>
          <w:rFonts w:ascii="Segoe UI Symbol" w:eastAsia="Segoe UI Symbol" w:hAnsi="Segoe UI Symbol" w:cs="Segoe UI Symbol"/>
          <w:spacing w:val="-10"/>
          <w:position w:val="2"/>
        </w:rPr>
        <w:t xml:space="preserve"> </w:t>
      </w:r>
      <w:r>
        <w:rPr>
          <w:rFonts w:cs="Times New Roman"/>
          <w:spacing w:val="-1"/>
          <w:position w:val="2"/>
        </w:rPr>
        <w:t>40%.</w:t>
      </w:r>
    </w:p>
    <w:p w:rsidR="002F4ED9" w:rsidRDefault="00C704E4">
      <w:pPr>
        <w:pStyle w:val="BodyText"/>
        <w:spacing w:before="0" w:line="246" w:lineRule="auto"/>
        <w:ind w:right="205" w:firstLine="0"/>
        <w:rPr>
          <w:rFonts w:cs="Times New Roman"/>
        </w:rPr>
      </w:pPr>
      <w:r>
        <w:rPr>
          <w:spacing w:val="-1"/>
        </w:rPr>
        <w:t>Chính</w:t>
      </w:r>
      <w:r>
        <w:rPr>
          <w:spacing w:val="1"/>
        </w:rPr>
        <w:t xml:space="preserve"> </w:t>
      </w:r>
      <w:r>
        <w:rPr>
          <w:spacing w:val="-1"/>
        </w:rPr>
        <w:t>đó</w:t>
      </w:r>
      <w:r>
        <w:rPr>
          <w:spacing w:val="1"/>
        </w:rPr>
        <w:t xml:space="preserve"> </w:t>
      </w:r>
      <w:r>
        <w:rPr>
          <w:spacing w:val="-1"/>
        </w:rPr>
        <w:t>là</w:t>
      </w:r>
      <w:r>
        <w:t xml:space="preserve"> các </w:t>
      </w:r>
      <w:r>
        <w:rPr>
          <w:spacing w:val="-1"/>
        </w:rPr>
        <w:t>nguyên</w:t>
      </w:r>
      <w:r>
        <w:rPr>
          <w:spacing w:val="1"/>
        </w:rPr>
        <w:t xml:space="preserve"> </w:t>
      </w:r>
      <w:r>
        <w:rPr>
          <w:spacing w:val="-2"/>
        </w:rPr>
        <w:t>liệu</w:t>
      </w:r>
      <w:r>
        <w:rPr>
          <w:spacing w:val="1"/>
        </w:rPr>
        <w:t xml:space="preserve"> </w:t>
      </w:r>
      <w:r>
        <w:rPr>
          <w:spacing w:val="-1"/>
        </w:rPr>
        <w:t>rất</w:t>
      </w:r>
      <w:r>
        <w:rPr>
          <w:spacing w:val="1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rPr>
          <w:spacing w:val="-1"/>
        </w:rPr>
        <w:t>giá</w:t>
      </w:r>
      <w:r>
        <w:t xml:space="preserve"> </w:t>
      </w:r>
      <w:r>
        <w:rPr>
          <w:spacing w:val="-1"/>
        </w:rPr>
        <w:t>trị</w:t>
      </w:r>
      <w:r>
        <w:rPr>
          <w:spacing w:val="1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2"/>
        </w:rPr>
        <w:t>phát</w:t>
      </w:r>
      <w:r>
        <w:rPr>
          <w:spacing w:val="1"/>
        </w:rPr>
        <w:t xml:space="preserve"> </w:t>
      </w:r>
      <w:r>
        <w:rPr>
          <w:spacing w:val="-1"/>
        </w:rPr>
        <w:t>triển</w:t>
      </w:r>
      <w:r>
        <w:rPr>
          <w:spacing w:val="1"/>
        </w:rPr>
        <w:t xml:space="preserve"> </w:t>
      </w:r>
      <w:r>
        <w:rPr>
          <w:spacing w:val="-2"/>
        </w:rPr>
        <w:t>công</w:t>
      </w:r>
      <w:r>
        <w:rPr>
          <w:spacing w:val="1"/>
        </w:rPr>
        <w:t xml:space="preserve"> </w:t>
      </w:r>
      <w:r>
        <w:rPr>
          <w:spacing w:val="-2"/>
        </w:rPr>
        <w:t>nghiệp</w:t>
      </w:r>
      <w:r>
        <w:rPr>
          <w:spacing w:val="1"/>
        </w:rPr>
        <w:t xml:space="preserve"> </w:t>
      </w:r>
      <w:r>
        <w:t>ở</w:t>
      </w:r>
      <w:r>
        <w:rPr>
          <w:spacing w:val="-4"/>
        </w:rPr>
        <w:t xml:space="preserve"> </w:t>
      </w:r>
      <w:r>
        <w:rPr>
          <w:spacing w:val="-1"/>
        </w:rPr>
        <w:t>trong</w:t>
      </w:r>
      <w:r>
        <w:rPr>
          <w:spacing w:val="1"/>
        </w:rPr>
        <w:t xml:space="preserve"> </w:t>
      </w:r>
      <w:r>
        <w:rPr>
          <w:spacing w:val="-1"/>
        </w:rPr>
        <w:t>nước</w:t>
      </w:r>
      <w:r>
        <w:t xml:space="preserve"> và</w:t>
      </w:r>
      <w:r>
        <w:rPr>
          <w:spacing w:val="-3"/>
        </w:rPr>
        <w:t xml:space="preserve"> </w:t>
      </w:r>
      <w:r>
        <w:t xml:space="preserve">là </w:t>
      </w:r>
      <w:r>
        <w:rPr>
          <w:spacing w:val="-2"/>
        </w:rPr>
        <w:t>mặt</w:t>
      </w:r>
      <w:r>
        <w:rPr>
          <w:spacing w:val="1"/>
        </w:rPr>
        <w:t xml:space="preserve"> </w:t>
      </w:r>
      <w:r>
        <w:t xml:space="preserve">hàng </w:t>
      </w:r>
      <w:r>
        <w:rPr>
          <w:spacing w:val="-2"/>
        </w:rPr>
        <w:t>xuất</w:t>
      </w:r>
      <w:r>
        <w:rPr>
          <w:spacing w:val="1"/>
        </w:rPr>
        <w:t xml:space="preserve"> </w:t>
      </w:r>
      <w:r>
        <w:rPr>
          <w:spacing w:val="-2"/>
        </w:rPr>
        <w:t>khẩu</w:t>
      </w:r>
      <w:r>
        <w:rPr>
          <w:spacing w:val="1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rPr>
          <w:spacing w:val="-1"/>
        </w:rPr>
        <w:t>giá</w:t>
      </w:r>
      <w:r>
        <w:t xml:space="preserve"> </w:t>
      </w:r>
      <w:r>
        <w:rPr>
          <w:spacing w:val="2"/>
        </w:rPr>
        <w:t>trị</w:t>
      </w:r>
      <w:r>
        <w:rPr>
          <w:spacing w:val="59"/>
        </w:rPr>
        <w:t xml:space="preserve"> </w:t>
      </w:r>
      <w:r>
        <w:rPr>
          <w:rFonts w:cs="Times New Roman"/>
        </w:rPr>
        <w:t>cao.</w:t>
      </w:r>
    </w:p>
    <w:p w:rsidR="002F4ED9" w:rsidRDefault="00C704E4">
      <w:pPr>
        <w:pStyle w:val="BodyText"/>
        <w:spacing w:before="118" w:line="246" w:lineRule="auto"/>
        <w:ind w:right="205"/>
      </w:pPr>
      <w:r>
        <w:t xml:space="preserve">+ </w:t>
      </w:r>
      <w:r>
        <w:rPr>
          <w:spacing w:val="-1"/>
        </w:rPr>
        <w:t>Điều</w:t>
      </w:r>
      <w:r>
        <w:rPr>
          <w:spacing w:val="-2"/>
        </w:rPr>
        <w:t xml:space="preserve"> </w:t>
      </w:r>
      <w:r>
        <w:rPr>
          <w:spacing w:val="-1"/>
        </w:rPr>
        <w:t>kiện</w:t>
      </w:r>
      <w:r>
        <w:rPr>
          <w:spacing w:val="-2"/>
        </w:rPr>
        <w:t xml:space="preserve"> </w:t>
      </w:r>
      <w:r>
        <w:rPr>
          <w:spacing w:val="-1"/>
        </w:rPr>
        <w:t>khai</w:t>
      </w:r>
      <w:r>
        <w:rPr>
          <w:spacing w:val="-3"/>
        </w:rPr>
        <w:t xml:space="preserve"> </w:t>
      </w:r>
      <w:r>
        <w:rPr>
          <w:spacing w:val="-1"/>
        </w:rPr>
        <w:t>thác</w:t>
      </w:r>
      <w:r>
        <w:rPr>
          <w:spacing w:val="-3"/>
        </w:rPr>
        <w:t xml:space="preserve"> </w:t>
      </w:r>
      <w:r>
        <w:rPr>
          <w:spacing w:val="-1"/>
        </w:rPr>
        <w:t>nhiều</w:t>
      </w:r>
      <w:r>
        <w:rPr>
          <w:spacing w:val="1"/>
        </w:rPr>
        <w:t xml:space="preserve"> </w:t>
      </w:r>
      <w:r>
        <w:rPr>
          <w:spacing w:val="-3"/>
        </w:rPr>
        <w:t>mỏ</w:t>
      </w:r>
      <w:r>
        <w:rPr>
          <w:spacing w:val="1"/>
        </w:rPr>
        <w:t xml:space="preserve"> </w:t>
      </w:r>
      <w:r>
        <w:rPr>
          <w:spacing w:val="-1"/>
        </w:rPr>
        <w:t>khoáng</w:t>
      </w:r>
      <w:r>
        <w:rPr>
          <w:spacing w:val="1"/>
        </w:rPr>
        <w:t xml:space="preserve"> </w:t>
      </w:r>
      <w:r>
        <w:rPr>
          <w:spacing w:val="-1"/>
        </w:rPr>
        <w:t>sản</w:t>
      </w:r>
      <w:r>
        <w:rPr>
          <w:spacing w:val="1"/>
        </w:rPr>
        <w:t xml:space="preserve"> </w:t>
      </w:r>
      <w:r>
        <w:t>rất</w:t>
      </w:r>
      <w:r>
        <w:rPr>
          <w:spacing w:val="-3"/>
        </w:rPr>
        <w:t xml:space="preserve"> </w:t>
      </w:r>
      <w:r>
        <w:rPr>
          <w:spacing w:val="-1"/>
        </w:rPr>
        <w:t>thuận</w:t>
      </w:r>
      <w:r>
        <w:rPr>
          <w:spacing w:val="1"/>
        </w:rPr>
        <w:t xml:space="preserve"> </w:t>
      </w:r>
      <w:r>
        <w:rPr>
          <w:spacing w:val="-1"/>
        </w:rPr>
        <w:t>lợi</w:t>
      </w:r>
      <w:r>
        <w:rPr>
          <w:spacing w:val="-2"/>
        </w:rPr>
        <w:t xml:space="preserve"> </w:t>
      </w:r>
      <w:r>
        <w:rPr>
          <w:spacing w:val="-1"/>
        </w:rPr>
        <w:t xml:space="preserve">như </w:t>
      </w:r>
      <w:r>
        <w:t xml:space="preserve">khai </w:t>
      </w:r>
      <w:r>
        <w:rPr>
          <w:spacing w:val="-1"/>
        </w:rPr>
        <w:t>thác</w:t>
      </w:r>
      <w:r>
        <w:rPr>
          <w:spacing w:val="-3"/>
        </w:rPr>
        <w:t xml:space="preserve"> </w:t>
      </w:r>
      <w:r>
        <w:t>lộ</w:t>
      </w:r>
      <w:r>
        <w:rPr>
          <w:spacing w:val="-3"/>
        </w:rPr>
        <w:t xml:space="preserve"> </w:t>
      </w:r>
      <w:r>
        <w:rPr>
          <w:spacing w:val="-1"/>
        </w:rPr>
        <w:t>thiên</w:t>
      </w:r>
      <w:r>
        <w:rPr>
          <w:spacing w:val="1"/>
        </w:rPr>
        <w:t xml:space="preserve"> </w:t>
      </w:r>
      <w:r>
        <w:t>ở</w:t>
      </w:r>
      <w:r>
        <w:rPr>
          <w:spacing w:val="-1"/>
        </w:rPr>
        <w:t xml:space="preserve"> Quảng</w:t>
      </w:r>
      <w:r>
        <w:rPr>
          <w:spacing w:val="1"/>
        </w:rPr>
        <w:t xml:space="preserve"> </w:t>
      </w:r>
      <w:r>
        <w:rPr>
          <w:spacing w:val="-2"/>
        </w:rPr>
        <w:t>Ninh,</w:t>
      </w:r>
      <w:r>
        <w:rPr>
          <w:spacing w:val="-1"/>
        </w:rPr>
        <w:t xml:space="preserve"> </w:t>
      </w:r>
      <w:r>
        <w:t>cát</w:t>
      </w:r>
      <w:r>
        <w:rPr>
          <w:spacing w:val="-2"/>
        </w:rPr>
        <w:t xml:space="preserve"> </w:t>
      </w:r>
      <w:r>
        <w:rPr>
          <w:spacing w:val="-1"/>
        </w:rPr>
        <w:t>thuỷ</w:t>
      </w:r>
      <w:r>
        <w:rPr>
          <w:spacing w:val="-4"/>
        </w:rPr>
        <w:t xml:space="preserve"> </w:t>
      </w:r>
      <w:r>
        <w:t>tinh</w:t>
      </w:r>
      <w:r>
        <w:rPr>
          <w:spacing w:val="-2"/>
        </w:rPr>
        <w:t xml:space="preserve"> </w:t>
      </w:r>
      <w:r>
        <w:t>lộ</w:t>
      </w:r>
      <w:r>
        <w:rPr>
          <w:spacing w:val="47"/>
        </w:rPr>
        <w:t xml:space="preserve"> </w:t>
      </w:r>
      <w:r>
        <w:rPr>
          <w:spacing w:val="-1"/>
        </w:rPr>
        <w:t>thiên</w:t>
      </w:r>
      <w:r>
        <w:rPr>
          <w:spacing w:val="1"/>
        </w:rPr>
        <w:t xml:space="preserve"> </w:t>
      </w:r>
      <w:r>
        <w:t>ở</w:t>
      </w:r>
      <w:r>
        <w:rPr>
          <w:spacing w:val="-1"/>
        </w:rPr>
        <w:t xml:space="preserve"> bờ</w:t>
      </w:r>
      <w:r>
        <w:t xml:space="preserve"> </w:t>
      </w:r>
      <w:r>
        <w:rPr>
          <w:spacing w:val="-1"/>
        </w:rPr>
        <w:t>biển, Apatit</w:t>
      </w:r>
      <w:r>
        <w:rPr>
          <w:spacing w:val="1"/>
        </w:rPr>
        <w:t xml:space="preserve"> </w:t>
      </w:r>
      <w:r>
        <w:rPr>
          <w:spacing w:val="-1"/>
        </w:rPr>
        <w:t>lộ</w:t>
      </w:r>
      <w:r>
        <w:rPr>
          <w:spacing w:val="1"/>
        </w:rPr>
        <w:t xml:space="preserve"> </w:t>
      </w:r>
      <w:r>
        <w:rPr>
          <w:spacing w:val="-1"/>
        </w:rPr>
        <w:t>thiên</w:t>
      </w:r>
      <w:r>
        <w:rPr>
          <w:spacing w:val="1"/>
        </w:rPr>
        <w:t xml:space="preserve"> </w:t>
      </w:r>
      <w:r>
        <w:t>ở</w:t>
      </w:r>
      <w:r>
        <w:rPr>
          <w:spacing w:val="-1"/>
        </w:rPr>
        <w:t xml:space="preserve"> </w:t>
      </w:r>
      <w:r>
        <w:rPr>
          <w:spacing w:val="-2"/>
        </w:rPr>
        <w:t>Lào</w:t>
      </w:r>
      <w:r>
        <w:rPr>
          <w:spacing w:val="1"/>
        </w:rPr>
        <w:t xml:space="preserve"> </w:t>
      </w:r>
      <w:r>
        <w:rPr>
          <w:spacing w:val="-1"/>
        </w:rPr>
        <w:t>Cai. Cho</w:t>
      </w:r>
      <w:r>
        <w:rPr>
          <w:spacing w:val="1"/>
        </w:rPr>
        <w:t xml:space="preserve"> </w:t>
      </w:r>
      <w:r>
        <w:rPr>
          <w:spacing w:val="-1"/>
        </w:rPr>
        <w:t>nên</w:t>
      </w:r>
      <w:r>
        <w:rPr>
          <w:spacing w:val="1"/>
        </w:rPr>
        <w:t xml:space="preserve"> </w:t>
      </w:r>
      <w:r>
        <w:rPr>
          <w:spacing w:val="-1"/>
        </w:rPr>
        <w:t>việc</w:t>
      </w:r>
      <w:r>
        <w:rPr>
          <w:spacing w:val="-3"/>
        </w:rPr>
        <w:t xml:space="preserve"> </w:t>
      </w:r>
      <w:r>
        <w:rPr>
          <w:spacing w:val="-1"/>
        </w:rPr>
        <w:t>khai</w:t>
      </w:r>
      <w:r>
        <w:rPr>
          <w:spacing w:val="-3"/>
        </w:rPr>
        <w:t xml:space="preserve"> </w:t>
      </w:r>
      <w:r>
        <w:rPr>
          <w:spacing w:val="-2"/>
        </w:rPr>
        <w:t>thac</w:t>
      </w:r>
      <w:r>
        <w:t xml:space="preserve"> các </w:t>
      </w:r>
      <w:r>
        <w:rPr>
          <w:spacing w:val="-1"/>
        </w:rPr>
        <w:t>khoáng</w:t>
      </w:r>
      <w:r>
        <w:rPr>
          <w:spacing w:val="1"/>
        </w:rPr>
        <w:t xml:space="preserve"> </w:t>
      </w:r>
      <w:r>
        <w:rPr>
          <w:spacing w:val="-1"/>
        </w:rPr>
        <w:t>sản</w:t>
      </w:r>
      <w:r>
        <w:rPr>
          <w:spacing w:val="-2"/>
        </w:rPr>
        <w:t xml:space="preserve"> </w:t>
      </w:r>
      <w:r>
        <w:t>này</w:t>
      </w:r>
      <w:r>
        <w:rPr>
          <w:spacing w:val="-4"/>
        </w:rPr>
        <w:t xml:space="preserve"> </w:t>
      </w:r>
      <w:r>
        <w:rPr>
          <w:spacing w:val="-1"/>
        </w:rPr>
        <w:t>cho</w:t>
      </w:r>
      <w:r>
        <w:rPr>
          <w:spacing w:val="1"/>
        </w:rPr>
        <w:t xml:space="preserve"> </w:t>
      </w:r>
      <w:r>
        <w:rPr>
          <w:spacing w:val="-2"/>
        </w:rPr>
        <w:t>phép</w:t>
      </w:r>
      <w:r>
        <w:rPr>
          <w:spacing w:val="1"/>
        </w:rPr>
        <w:t xml:space="preserve"> </w:t>
      </w:r>
      <w:r>
        <w:t>làm</w:t>
      </w:r>
      <w:r>
        <w:rPr>
          <w:spacing w:val="-4"/>
        </w:rPr>
        <w:t xml:space="preserve"> </w:t>
      </w:r>
      <w:r>
        <w:t>giảm</w:t>
      </w:r>
      <w:r>
        <w:rPr>
          <w:spacing w:val="-5"/>
        </w:rPr>
        <w:t xml:space="preserve"> </w:t>
      </w:r>
      <w:r>
        <w:t xml:space="preserve">giá </w:t>
      </w:r>
      <w:r>
        <w:rPr>
          <w:spacing w:val="-1"/>
        </w:rPr>
        <w:t>thành</w:t>
      </w:r>
      <w:r>
        <w:rPr>
          <w:spacing w:val="43"/>
        </w:rPr>
        <w:t xml:space="preserve"> </w:t>
      </w:r>
      <w:r>
        <w:rPr>
          <w:spacing w:val="-1"/>
        </w:rPr>
        <w:t>trong</w:t>
      </w:r>
      <w:r>
        <w:rPr>
          <w:spacing w:val="1"/>
        </w:rPr>
        <w:t xml:space="preserve"> </w:t>
      </w:r>
      <w:r>
        <w:rPr>
          <w:spacing w:val="-1"/>
        </w:rPr>
        <w:t>đầu</w:t>
      </w:r>
      <w:r>
        <w:rPr>
          <w:spacing w:val="1"/>
        </w:rPr>
        <w:t xml:space="preserve"> </w:t>
      </w:r>
      <w:r>
        <w:t>tư</w:t>
      </w:r>
      <w:r>
        <w:rPr>
          <w:spacing w:val="-4"/>
        </w:rPr>
        <w:t xml:space="preserve"> </w:t>
      </w:r>
      <w:r>
        <w:rPr>
          <w:spacing w:val="-1"/>
        </w:rPr>
        <w:t>khai</w:t>
      </w:r>
      <w:r>
        <w:rPr>
          <w:spacing w:val="-3"/>
        </w:rPr>
        <w:t xml:space="preserve"> </w:t>
      </w:r>
      <w:r>
        <w:rPr>
          <w:spacing w:val="-1"/>
        </w:rPr>
        <w:t>thác.</w:t>
      </w:r>
    </w:p>
    <w:p w:rsidR="002F4ED9" w:rsidRDefault="00C704E4">
      <w:pPr>
        <w:pStyle w:val="BodyText"/>
        <w:spacing w:before="121" w:line="245" w:lineRule="auto"/>
        <w:ind w:right="282"/>
      </w:pPr>
      <w:r>
        <w:rPr>
          <w:rFonts w:cs="Times New Roman"/>
        </w:rPr>
        <w:t>+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Nhiều</w:t>
      </w:r>
      <w:r>
        <w:rPr>
          <w:spacing w:val="1"/>
        </w:rPr>
        <w:t xml:space="preserve"> </w:t>
      </w:r>
      <w:r>
        <w:rPr>
          <w:spacing w:val="-3"/>
        </w:rPr>
        <w:t>mỏ</w:t>
      </w:r>
      <w:r>
        <w:rPr>
          <w:spacing w:val="1"/>
        </w:rPr>
        <w:t xml:space="preserve"> </w:t>
      </w:r>
      <w:r>
        <w:rPr>
          <w:spacing w:val="-1"/>
        </w:rPr>
        <w:t>khoáng</w:t>
      </w:r>
      <w:r>
        <w:rPr>
          <w:spacing w:val="1"/>
        </w:rPr>
        <w:t xml:space="preserve"> </w:t>
      </w:r>
      <w:r>
        <w:rPr>
          <w:spacing w:val="-1"/>
        </w:rPr>
        <w:t>sản</w:t>
      </w:r>
      <w:r>
        <w:rPr>
          <w:spacing w:val="1"/>
        </w:rPr>
        <w:t xml:space="preserve"> </w:t>
      </w:r>
      <w:r>
        <w:rPr>
          <w:spacing w:val="-2"/>
        </w:rPr>
        <w:t>phân</w:t>
      </w:r>
      <w:r>
        <w:rPr>
          <w:spacing w:val="1"/>
        </w:rPr>
        <w:t xml:space="preserve"> </w:t>
      </w:r>
      <w:r>
        <w:rPr>
          <w:spacing w:val="-1"/>
        </w:rPr>
        <w:t>bố</w:t>
      </w:r>
      <w:r>
        <w:rPr>
          <w:spacing w:val="-3"/>
        </w:rPr>
        <w:t xml:space="preserve"> </w:t>
      </w:r>
      <w:r>
        <w:t xml:space="preserve">kề </w:t>
      </w:r>
      <w:r>
        <w:rPr>
          <w:spacing w:val="-2"/>
        </w:rPr>
        <w:t>nhau</w:t>
      </w:r>
      <w:r>
        <w:rPr>
          <w:spacing w:val="1"/>
        </w:rPr>
        <w:t xml:space="preserve"> </w:t>
      </w:r>
      <w:r>
        <w:rPr>
          <w:spacing w:val="-1"/>
        </w:rPr>
        <w:t>hoặc</w:t>
      </w:r>
      <w:r>
        <w:rPr>
          <w:spacing w:val="-3"/>
        </w:rPr>
        <w:t xml:space="preserve"> </w:t>
      </w:r>
      <w:r>
        <w:t>nằm</w:t>
      </w:r>
      <w:r>
        <w:rPr>
          <w:spacing w:val="-5"/>
        </w:rPr>
        <w:t xml:space="preserve"> </w:t>
      </w:r>
      <w:r>
        <w:t>rất gần</w:t>
      </w:r>
      <w:r>
        <w:rPr>
          <w:spacing w:val="1"/>
        </w:rPr>
        <w:t xml:space="preserve"> </w:t>
      </w:r>
      <w:r>
        <w:rPr>
          <w:spacing w:val="-1"/>
        </w:rPr>
        <w:t>các</w:t>
      </w:r>
      <w:r>
        <w:t xml:space="preserve"> </w:t>
      </w:r>
      <w:r>
        <w:rPr>
          <w:spacing w:val="-2"/>
        </w:rPr>
        <w:t>nguồn</w:t>
      </w:r>
      <w:r>
        <w:rPr>
          <w:spacing w:val="1"/>
        </w:rPr>
        <w:t xml:space="preserve"> </w:t>
      </w:r>
      <w:r>
        <w:rPr>
          <w:spacing w:val="-1"/>
        </w:rPr>
        <w:t>năng</w:t>
      </w:r>
      <w:r>
        <w:rPr>
          <w:spacing w:val="1"/>
        </w:rPr>
        <w:t xml:space="preserve"> </w:t>
      </w:r>
      <w:r>
        <w:rPr>
          <w:spacing w:val="-1"/>
        </w:rPr>
        <w:t>lượng</w:t>
      </w:r>
      <w:r>
        <w:rPr>
          <w:spacing w:val="-3"/>
        </w:rPr>
        <w:t xml:space="preserve"> </w:t>
      </w:r>
      <w:r>
        <w:rPr>
          <w:spacing w:val="-1"/>
        </w:rPr>
        <w:t>thuỷ điện</w:t>
      </w:r>
      <w:r>
        <w:rPr>
          <w:spacing w:val="1"/>
        </w:rPr>
        <w:t xml:space="preserve"> </w:t>
      </w:r>
      <w:r>
        <w:t>rẻ</w:t>
      </w:r>
      <w:r>
        <w:rPr>
          <w:spacing w:val="-1"/>
        </w:rPr>
        <w:t xml:space="preserve"> </w:t>
      </w:r>
      <w:r>
        <w:rPr>
          <w:spacing w:val="-2"/>
        </w:rPr>
        <w:t>tiền</w:t>
      </w:r>
      <w:r>
        <w:rPr>
          <w:spacing w:val="1"/>
        </w:rPr>
        <w:t xml:space="preserve"> </w:t>
      </w:r>
      <w:r>
        <w:rPr>
          <w:spacing w:val="-1"/>
        </w:rPr>
        <w:t>như:</w:t>
      </w:r>
      <w:r>
        <w:rPr>
          <w:spacing w:val="49"/>
        </w:rPr>
        <w:t xml:space="preserve"> </w:t>
      </w:r>
      <w:r>
        <w:rPr>
          <w:spacing w:val="-1"/>
        </w:rPr>
        <w:t>quặng</w:t>
      </w:r>
      <w:r>
        <w:rPr>
          <w:spacing w:val="1"/>
        </w:rPr>
        <w:t xml:space="preserve"> </w:t>
      </w:r>
      <w:r>
        <w:rPr>
          <w:spacing w:val="-1"/>
        </w:rPr>
        <w:t>sắt</w:t>
      </w:r>
      <w:r>
        <w:rPr>
          <w:spacing w:val="1"/>
        </w:rPr>
        <w:t xml:space="preserve"> </w:t>
      </w:r>
      <w:r>
        <w:rPr>
          <w:spacing w:val="-1"/>
        </w:rPr>
        <w:t>Thái</w:t>
      </w:r>
      <w:r>
        <w:rPr>
          <w:spacing w:val="1"/>
        </w:rPr>
        <w:t xml:space="preserve"> </w:t>
      </w:r>
      <w:r>
        <w:rPr>
          <w:spacing w:val="-2"/>
        </w:rPr>
        <w:t>Nguyên</w:t>
      </w:r>
      <w:r>
        <w:rPr>
          <w:spacing w:val="1"/>
        </w:rPr>
        <w:t xml:space="preserve"> </w:t>
      </w:r>
      <w:r>
        <w:rPr>
          <w:spacing w:val="-1"/>
        </w:rPr>
        <w:t>nằm</w:t>
      </w:r>
      <w:r>
        <w:rPr>
          <w:spacing w:val="-5"/>
        </w:rPr>
        <w:t xml:space="preserve"> </w:t>
      </w:r>
      <w:r>
        <w:t>rất gần</w:t>
      </w:r>
      <w:r>
        <w:rPr>
          <w:spacing w:val="1"/>
        </w:rPr>
        <w:t xml:space="preserve"> </w:t>
      </w:r>
      <w:r>
        <w:rPr>
          <w:spacing w:val="-2"/>
        </w:rPr>
        <w:t>than</w:t>
      </w:r>
      <w:r>
        <w:rPr>
          <w:spacing w:val="-3"/>
        </w:rPr>
        <w:t xml:space="preserve"> mỡ</w:t>
      </w:r>
      <w:r>
        <w:rPr>
          <w:spacing w:val="2"/>
        </w:rPr>
        <w:t xml:space="preserve"> </w:t>
      </w:r>
      <w:r>
        <w:t>làng</w:t>
      </w:r>
      <w:r>
        <w:rPr>
          <w:spacing w:val="-3"/>
        </w:rPr>
        <w:t xml:space="preserve"> </w:t>
      </w:r>
      <w:r>
        <w:t>Cẩm</w:t>
      </w:r>
      <w:r>
        <w:rPr>
          <w:spacing w:val="-5"/>
        </w:rPr>
        <w:t xml:space="preserve"> </w:t>
      </w:r>
      <w:r>
        <w:t>(Phấn</w:t>
      </w:r>
      <w:r>
        <w:rPr>
          <w:spacing w:val="1"/>
        </w:rPr>
        <w:t xml:space="preserve"> </w:t>
      </w:r>
      <w:r>
        <w:t>Mễ)</w:t>
      </w:r>
      <w:r>
        <w:rPr>
          <w:spacing w:val="-1"/>
        </w:rPr>
        <w:t xml:space="preserve"> dẫn</w:t>
      </w:r>
      <w:r>
        <w:rPr>
          <w:spacing w:val="1"/>
        </w:rPr>
        <w:t xml:space="preserve"> </w:t>
      </w:r>
      <w:r>
        <w:rPr>
          <w:spacing w:val="-1"/>
        </w:rPr>
        <w:t>đến</w:t>
      </w:r>
      <w:r>
        <w:rPr>
          <w:spacing w:val="1"/>
        </w:rPr>
        <w:t xml:space="preserve"> </w:t>
      </w:r>
      <w:r>
        <w:rPr>
          <w:spacing w:val="-1"/>
        </w:rPr>
        <w:t>rất</w:t>
      </w:r>
      <w:r>
        <w:rPr>
          <w:spacing w:val="-3"/>
        </w:rPr>
        <w:t xml:space="preserve"> </w:t>
      </w:r>
      <w:r>
        <w:rPr>
          <w:spacing w:val="-1"/>
        </w:rPr>
        <w:t>thuận</w:t>
      </w:r>
      <w:r>
        <w:rPr>
          <w:spacing w:val="1"/>
        </w:rPr>
        <w:t xml:space="preserve"> </w:t>
      </w:r>
      <w:r>
        <w:rPr>
          <w:spacing w:val="-1"/>
        </w:rPr>
        <w:t>lợi</w:t>
      </w:r>
      <w:r>
        <w:rPr>
          <w:spacing w:val="1"/>
        </w:rPr>
        <w:t xml:space="preserve"> </w:t>
      </w:r>
      <w:r>
        <w:rPr>
          <w:spacing w:val="-1"/>
        </w:rPr>
        <w:t>cho</w:t>
      </w:r>
      <w:r>
        <w:rPr>
          <w:spacing w:val="-3"/>
        </w:rPr>
        <w:t xml:space="preserve"> </w:t>
      </w:r>
      <w:r>
        <w:rPr>
          <w:spacing w:val="-1"/>
        </w:rPr>
        <w:t>phát</w:t>
      </w:r>
      <w:r>
        <w:rPr>
          <w:spacing w:val="-3"/>
        </w:rPr>
        <w:t xml:space="preserve"> </w:t>
      </w:r>
      <w:r>
        <w:rPr>
          <w:spacing w:val="-1"/>
        </w:rPr>
        <w:t>triển</w:t>
      </w:r>
      <w:r>
        <w:rPr>
          <w:spacing w:val="1"/>
        </w:rPr>
        <w:t xml:space="preserve"> </w:t>
      </w:r>
      <w:r>
        <w:rPr>
          <w:spacing w:val="-2"/>
        </w:rPr>
        <w:t>công</w:t>
      </w:r>
      <w:r>
        <w:rPr>
          <w:spacing w:val="1"/>
        </w:rPr>
        <w:t xml:space="preserve"> </w:t>
      </w:r>
      <w:r>
        <w:rPr>
          <w:spacing w:val="-1"/>
        </w:rPr>
        <w:t>nghiệp</w:t>
      </w:r>
      <w:r>
        <w:rPr>
          <w:spacing w:val="47"/>
        </w:rPr>
        <w:t xml:space="preserve"> </w:t>
      </w:r>
      <w:r>
        <w:rPr>
          <w:spacing w:val="-1"/>
        </w:rPr>
        <w:t>luyện</w:t>
      </w:r>
      <w:r>
        <w:rPr>
          <w:spacing w:val="1"/>
        </w:rPr>
        <w:t xml:space="preserve"> </w:t>
      </w:r>
      <w:r>
        <w:rPr>
          <w:spacing w:val="-1"/>
        </w:rPr>
        <w:t>kim</w:t>
      </w:r>
      <w:r>
        <w:rPr>
          <w:spacing w:val="-5"/>
        </w:rPr>
        <w:t xml:space="preserve"> </w:t>
      </w:r>
      <w:r>
        <w:t>đen</w:t>
      </w:r>
      <w:r>
        <w:rPr>
          <w:spacing w:val="1"/>
        </w:rPr>
        <w:t xml:space="preserve"> </w:t>
      </w:r>
      <w:r>
        <w:t>ở</w:t>
      </w:r>
      <w:r>
        <w:rPr>
          <w:spacing w:val="-1"/>
        </w:rPr>
        <w:t xml:space="preserve"> </w:t>
      </w:r>
      <w:r>
        <w:rPr>
          <w:spacing w:val="-2"/>
        </w:rPr>
        <w:t>Thái</w:t>
      </w:r>
      <w:r>
        <w:rPr>
          <w:spacing w:val="-1"/>
        </w:rPr>
        <w:t xml:space="preserve"> Nguyên;</w:t>
      </w:r>
      <w:r>
        <w:rPr>
          <w:spacing w:val="1"/>
        </w:rPr>
        <w:t xml:space="preserve"> </w:t>
      </w:r>
      <w:r>
        <w:rPr>
          <w:spacing w:val="-3"/>
        </w:rPr>
        <w:t>mỏ</w:t>
      </w:r>
      <w:r>
        <w:rPr>
          <w:spacing w:val="1"/>
        </w:rPr>
        <w:t xml:space="preserve"> </w:t>
      </w:r>
      <w:r>
        <w:rPr>
          <w:spacing w:val="-1"/>
        </w:rPr>
        <w:t>thiếc</w:t>
      </w:r>
      <w:r>
        <w:t xml:space="preserve"> </w:t>
      </w:r>
      <w:r>
        <w:rPr>
          <w:spacing w:val="-1"/>
        </w:rPr>
        <w:t>Tĩnh</w:t>
      </w:r>
      <w:r>
        <w:rPr>
          <w:spacing w:val="1"/>
        </w:rPr>
        <w:t xml:space="preserve"> </w:t>
      </w:r>
      <w:r>
        <w:rPr>
          <w:spacing w:val="-2"/>
        </w:rPr>
        <w:t>Túc</w:t>
      </w:r>
      <w:r>
        <w:t xml:space="preserve"> (Cao</w:t>
      </w:r>
      <w:r>
        <w:rPr>
          <w:spacing w:val="1"/>
        </w:rPr>
        <w:t xml:space="preserve"> </w:t>
      </w:r>
      <w:r>
        <w:rPr>
          <w:spacing w:val="-1"/>
        </w:rPr>
        <w:t>Bằng)</w:t>
      </w:r>
      <w:r>
        <w:rPr>
          <w:spacing w:val="-3"/>
        </w:rPr>
        <w:t xml:space="preserve"> </w:t>
      </w:r>
      <w:r>
        <w:rPr>
          <w:spacing w:val="-1"/>
        </w:rPr>
        <w:t>lại</w:t>
      </w:r>
      <w:r>
        <w:rPr>
          <w:spacing w:val="1"/>
        </w:rPr>
        <w:t xml:space="preserve"> </w:t>
      </w:r>
      <w:r>
        <w:t>nằm</w:t>
      </w:r>
      <w:r>
        <w:rPr>
          <w:spacing w:val="-4"/>
        </w:rPr>
        <w:t xml:space="preserve"> </w:t>
      </w:r>
      <w:r>
        <w:t xml:space="preserve">rất </w:t>
      </w:r>
      <w:r>
        <w:rPr>
          <w:spacing w:val="-1"/>
        </w:rPr>
        <w:t>gần</w:t>
      </w:r>
      <w:r>
        <w:rPr>
          <w:spacing w:val="1"/>
        </w:rPr>
        <w:t xml:space="preserve"> </w:t>
      </w:r>
      <w:r>
        <w:rPr>
          <w:spacing w:val="-1"/>
        </w:rPr>
        <w:t>thuỷ</w:t>
      </w:r>
      <w:r>
        <w:rPr>
          <w:spacing w:val="-4"/>
        </w:rPr>
        <w:t xml:space="preserve"> </w:t>
      </w:r>
      <w:r>
        <w:rPr>
          <w:spacing w:val="-1"/>
        </w:rPr>
        <w:t>điện</w:t>
      </w:r>
      <w:r>
        <w:rPr>
          <w:spacing w:val="1"/>
        </w:rPr>
        <w:t xml:space="preserve"> </w:t>
      </w:r>
      <w:r>
        <w:rPr>
          <w:spacing w:val="-1"/>
        </w:rPr>
        <w:t>Tà</w:t>
      </w:r>
      <w:r>
        <w:t xml:space="preserve"> Sa,</w:t>
      </w:r>
      <w:r>
        <w:rPr>
          <w:spacing w:val="-1"/>
        </w:rPr>
        <w:t xml:space="preserve"> Nà</w:t>
      </w:r>
      <w:r>
        <w:t xml:space="preserve"> </w:t>
      </w:r>
      <w:r>
        <w:rPr>
          <w:spacing w:val="-1"/>
        </w:rPr>
        <w:t>Ngần</w:t>
      </w:r>
      <w:r>
        <w:rPr>
          <w:spacing w:val="-2"/>
        </w:rPr>
        <w:t xml:space="preserve"> </w:t>
      </w:r>
      <w:r>
        <w:rPr>
          <w:spacing w:val="-1"/>
        </w:rPr>
        <w:t>dẫn</w:t>
      </w:r>
      <w:r>
        <w:rPr>
          <w:spacing w:val="1"/>
        </w:rPr>
        <w:t xml:space="preserve"> </w:t>
      </w:r>
      <w:r>
        <w:rPr>
          <w:spacing w:val="-1"/>
        </w:rPr>
        <w:t>đến</w:t>
      </w:r>
      <w:r>
        <w:rPr>
          <w:spacing w:val="1"/>
        </w:rPr>
        <w:t xml:space="preserve"> </w:t>
      </w:r>
      <w:r>
        <w:rPr>
          <w:spacing w:val="-1"/>
        </w:rPr>
        <w:t>rất</w:t>
      </w:r>
      <w:r>
        <w:rPr>
          <w:spacing w:val="43"/>
        </w:rPr>
        <w:t xml:space="preserve"> </w:t>
      </w:r>
      <w:r>
        <w:rPr>
          <w:spacing w:val="-1"/>
        </w:rPr>
        <w:t>thuận</w:t>
      </w:r>
      <w:r>
        <w:rPr>
          <w:spacing w:val="1"/>
        </w:rPr>
        <w:t xml:space="preserve"> </w:t>
      </w:r>
      <w:r>
        <w:rPr>
          <w:spacing w:val="-1"/>
        </w:rPr>
        <w:t>lợi</w:t>
      </w:r>
      <w:r>
        <w:rPr>
          <w:spacing w:val="-3"/>
        </w:rPr>
        <w:t xml:space="preserve"> </w:t>
      </w:r>
      <w:r>
        <w:t xml:space="preserve">để </w:t>
      </w:r>
      <w:r>
        <w:rPr>
          <w:spacing w:val="-1"/>
        </w:rPr>
        <w:t>cung</w:t>
      </w:r>
      <w:r>
        <w:rPr>
          <w:spacing w:val="1"/>
        </w:rPr>
        <w:t xml:space="preserve"> </w:t>
      </w:r>
      <w:r>
        <w:rPr>
          <w:spacing w:val="-1"/>
        </w:rPr>
        <w:t>cấp điện</w:t>
      </w:r>
      <w:r>
        <w:rPr>
          <w:spacing w:val="1"/>
        </w:rPr>
        <w:t xml:space="preserve"> </w:t>
      </w:r>
      <w:r>
        <w:rPr>
          <w:spacing w:val="-1"/>
        </w:rPr>
        <w:t>cho</w:t>
      </w:r>
      <w:r>
        <w:rPr>
          <w:spacing w:val="-3"/>
        </w:rPr>
        <w:t xml:space="preserve"> </w:t>
      </w:r>
      <w:r>
        <w:rPr>
          <w:spacing w:val="-1"/>
        </w:rPr>
        <w:t>nhà</w:t>
      </w:r>
      <w:r>
        <w:t xml:space="preserve"> </w:t>
      </w:r>
      <w:r>
        <w:rPr>
          <w:spacing w:val="-2"/>
        </w:rPr>
        <w:t>máy</w:t>
      </w:r>
      <w:r>
        <w:rPr>
          <w:spacing w:val="-1"/>
        </w:rPr>
        <w:t xml:space="preserve"> luyện</w:t>
      </w:r>
      <w:r>
        <w:rPr>
          <w:spacing w:val="1"/>
        </w:rPr>
        <w:t xml:space="preserve"> </w:t>
      </w:r>
      <w:r>
        <w:rPr>
          <w:spacing w:val="-1"/>
        </w:rPr>
        <w:t>thiếc</w:t>
      </w:r>
      <w:r>
        <w:t xml:space="preserve"> ở </w:t>
      </w:r>
      <w:r>
        <w:rPr>
          <w:spacing w:val="-2"/>
        </w:rPr>
        <w:t>Cao</w:t>
      </w:r>
      <w:r>
        <w:rPr>
          <w:spacing w:val="1"/>
        </w:rPr>
        <w:t xml:space="preserve"> </w:t>
      </w:r>
      <w:r>
        <w:rPr>
          <w:spacing w:val="-2"/>
        </w:rPr>
        <w:t>Bằng.</w:t>
      </w:r>
    </w:p>
    <w:p w:rsidR="002F4ED9" w:rsidRDefault="00C704E4">
      <w:pPr>
        <w:pStyle w:val="BodyText"/>
        <w:spacing w:before="148" w:line="243" w:lineRule="auto"/>
        <w:ind w:right="166"/>
      </w:pPr>
      <w:r>
        <w:t xml:space="preserve">+ </w:t>
      </w:r>
      <w:r>
        <w:rPr>
          <w:spacing w:val="-1"/>
        </w:rPr>
        <w:t>Thiên</w:t>
      </w:r>
      <w:r>
        <w:rPr>
          <w:spacing w:val="1"/>
        </w:rPr>
        <w:t xml:space="preserve"> </w:t>
      </w:r>
      <w:r>
        <w:rPr>
          <w:spacing w:val="-1"/>
        </w:rPr>
        <w:t>nhiên</w:t>
      </w:r>
      <w:r>
        <w:rPr>
          <w:spacing w:val="-2"/>
        </w:rPr>
        <w:t xml:space="preserve"> </w:t>
      </w:r>
      <w:r>
        <w:rPr>
          <w:spacing w:val="-1"/>
        </w:rPr>
        <w:t>nhiệt</w:t>
      </w:r>
      <w:r>
        <w:rPr>
          <w:spacing w:val="-3"/>
        </w:rPr>
        <w:t xml:space="preserve"> </w:t>
      </w:r>
      <w:r>
        <w:rPr>
          <w:spacing w:val="-1"/>
        </w:rPr>
        <w:t>đới</w:t>
      </w:r>
      <w:r>
        <w:rPr>
          <w:spacing w:val="1"/>
        </w:rPr>
        <w:t xml:space="preserve"> </w:t>
      </w:r>
      <w:r>
        <w:t>ẩm</w:t>
      </w:r>
      <w:r>
        <w:rPr>
          <w:spacing w:val="-6"/>
        </w:rPr>
        <w:t xml:space="preserve"> </w:t>
      </w:r>
      <w:r>
        <w:t>gió</w:t>
      </w:r>
      <w:r>
        <w:rPr>
          <w:spacing w:val="1"/>
        </w:rPr>
        <w:t xml:space="preserve"> </w:t>
      </w:r>
      <w:r>
        <w:rPr>
          <w:spacing w:val="-2"/>
        </w:rPr>
        <w:t>mùa</w:t>
      </w:r>
      <w:r>
        <w:t xml:space="preserve"> nóng</w:t>
      </w:r>
      <w:r>
        <w:rPr>
          <w:spacing w:val="-2"/>
        </w:rPr>
        <w:t xml:space="preserve"> </w:t>
      </w:r>
      <w:r>
        <w:rPr>
          <w:spacing w:val="-1"/>
        </w:rPr>
        <w:t>nắng</w:t>
      </w:r>
      <w:r>
        <w:rPr>
          <w:spacing w:val="-3"/>
        </w:rPr>
        <w:t xml:space="preserve"> </w:t>
      </w:r>
      <w:r>
        <w:rPr>
          <w:spacing w:val="-1"/>
        </w:rPr>
        <w:t>quanh</w:t>
      </w:r>
      <w:r>
        <w:rPr>
          <w:spacing w:val="1"/>
        </w:rPr>
        <w:t xml:space="preserve"> </w:t>
      </w:r>
      <w:r>
        <w:rPr>
          <w:spacing w:val="-2"/>
        </w:rPr>
        <w:t>năm,</w:t>
      </w:r>
      <w:r>
        <w:rPr>
          <w:spacing w:val="-1"/>
        </w:rPr>
        <w:t xml:space="preserve"> </w:t>
      </w:r>
      <w:r>
        <w:t xml:space="preserve">nước </w:t>
      </w:r>
      <w:r>
        <w:rPr>
          <w:spacing w:val="-1"/>
        </w:rPr>
        <w:t>sông</w:t>
      </w:r>
      <w:r>
        <w:rPr>
          <w:spacing w:val="1"/>
        </w:rPr>
        <w:t xml:space="preserve"> </w:t>
      </w:r>
      <w:r>
        <w:rPr>
          <w:spacing w:val="-2"/>
        </w:rPr>
        <w:t>biển</w:t>
      </w:r>
      <w:r>
        <w:rPr>
          <w:spacing w:val="1"/>
        </w:rPr>
        <w:t xml:space="preserve"> </w:t>
      </w:r>
      <w:r>
        <w:rPr>
          <w:spacing w:val="-2"/>
        </w:rPr>
        <w:t>không</w:t>
      </w:r>
      <w:r>
        <w:rPr>
          <w:spacing w:val="1"/>
        </w:rPr>
        <w:t xml:space="preserve"> </w:t>
      </w:r>
      <w:r>
        <w:rPr>
          <w:spacing w:val="-1"/>
        </w:rPr>
        <w:t>đóng</w:t>
      </w:r>
      <w:r>
        <w:rPr>
          <w:spacing w:val="-3"/>
        </w:rPr>
        <w:t xml:space="preserve"> </w:t>
      </w:r>
      <w:r>
        <w:rPr>
          <w:spacing w:val="-1"/>
        </w:rPr>
        <w:t>băng</w:t>
      </w:r>
      <w:r>
        <w:rPr>
          <w:spacing w:val="8"/>
        </w:rPr>
        <w:t xml:space="preserve"> </w:t>
      </w:r>
      <w:r>
        <w:rPr>
          <w:rFonts w:ascii="Segoe UI Symbol" w:eastAsia="Segoe UI Symbol" w:hAnsi="Segoe UI Symbol" w:cs="Segoe UI Symbol"/>
        </w:rPr>
        <w:t>→</w:t>
      </w:r>
      <w:r>
        <w:rPr>
          <w:rFonts w:ascii="Segoe UI Symbol" w:eastAsia="Segoe UI Symbol" w:hAnsi="Segoe UI Symbol" w:cs="Segoe UI Symbol"/>
          <w:spacing w:val="-8"/>
        </w:rPr>
        <w:t xml:space="preserve"> </w:t>
      </w:r>
      <w:r>
        <w:t xml:space="preserve">ta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1"/>
        </w:rPr>
        <w:t>thể</w:t>
      </w:r>
      <w:r>
        <w:rPr>
          <w:spacing w:val="-3"/>
        </w:rPr>
        <w:t xml:space="preserve"> </w:t>
      </w:r>
      <w:r>
        <w:rPr>
          <w:spacing w:val="-1"/>
        </w:rPr>
        <w:t>khai</w:t>
      </w:r>
      <w:r>
        <w:rPr>
          <w:spacing w:val="41"/>
        </w:rPr>
        <w:t xml:space="preserve"> </w:t>
      </w:r>
      <w:r>
        <w:rPr>
          <w:spacing w:val="-1"/>
        </w:rPr>
        <w:t>thác</w:t>
      </w:r>
      <w:r>
        <w:t xml:space="preserve"> các</w:t>
      </w:r>
      <w:r>
        <w:rPr>
          <w:spacing w:val="-3"/>
        </w:rPr>
        <w:t xml:space="preserve"> </w:t>
      </w:r>
      <w:r>
        <w:rPr>
          <w:spacing w:val="-1"/>
        </w:rPr>
        <w:t>nguồn</w:t>
      </w:r>
      <w:r>
        <w:rPr>
          <w:spacing w:val="-3"/>
        </w:rPr>
        <w:t xml:space="preserve"> </w:t>
      </w:r>
      <w:r>
        <w:t>tài</w:t>
      </w:r>
      <w:r>
        <w:rPr>
          <w:spacing w:val="-3"/>
        </w:rPr>
        <w:t xml:space="preserve"> </w:t>
      </w:r>
      <w:r>
        <w:rPr>
          <w:spacing w:val="-2"/>
        </w:rPr>
        <w:t>nguyên</w:t>
      </w:r>
      <w:r>
        <w:rPr>
          <w:spacing w:val="3"/>
        </w:rPr>
        <w:t xml:space="preserve"> </w:t>
      </w:r>
      <w:r>
        <w:rPr>
          <w:spacing w:val="-2"/>
        </w:rPr>
        <w:t>khoáng</w:t>
      </w:r>
      <w:r>
        <w:rPr>
          <w:spacing w:val="1"/>
        </w:rPr>
        <w:t xml:space="preserve"> </w:t>
      </w:r>
      <w:r>
        <w:rPr>
          <w:spacing w:val="-1"/>
        </w:rPr>
        <w:t>sản</w:t>
      </w:r>
      <w:r>
        <w:rPr>
          <w:spacing w:val="1"/>
        </w:rPr>
        <w:t xml:space="preserve"> </w:t>
      </w:r>
      <w:r>
        <w:rPr>
          <w:spacing w:val="-1"/>
        </w:rPr>
        <w:t>quanh</w:t>
      </w:r>
      <w:r>
        <w:rPr>
          <w:spacing w:val="-3"/>
        </w:rPr>
        <w:t xml:space="preserve"> </w:t>
      </w:r>
      <w:r>
        <w:t>năm</w:t>
      </w:r>
      <w:r>
        <w:rPr>
          <w:spacing w:val="-5"/>
        </w:rPr>
        <w:t xml:space="preserve"> </w:t>
      </w:r>
      <w:r>
        <w:t>ở</w:t>
      </w:r>
      <w:r>
        <w:rPr>
          <w:spacing w:val="-1"/>
        </w:rPr>
        <w:t xml:space="preserve"> </w:t>
      </w:r>
      <w:r>
        <w:t>cả trên</w:t>
      </w:r>
      <w:r>
        <w:rPr>
          <w:spacing w:val="-2"/>
        </w:rPr>
        <w:t xml:space="preserve"> </w:t>
      </w:r>
      <w:r>
        <w:t>đất</w:t>
      </w:r>
      <w:r>
        <w:rPr>
          <w:spacing w:val="-3"/>
        </w:rPr>
        <w:t xml:space="preserve"> </w:t>
      </w:r>
      <w:r>
        <w:rPr>
          <w:spacing w:val="-1"/>
        </w:rPr>
        <w:t>liền</w:t>
      </w:r>
      <w:r>
        <w:rPr>
          <w:spacing w:val="-2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rPr>
          <w:spacing w:val="-1"/>
        </w:rPr>
        <w:t>dưới</w:t>
      </w:r>
      <w:r>
        <w:rPr>
          <w:spacing w:val="-2"/>
        </w:rPr>
        <w:t xml:space="preserve"> </w:t>
      </w:r>
      <w:r>
        <w:rPr>
          <w:spacing w:val="-1"/>
        </w:rPr>
        <w:t>biển</w:t>
      </w:r>
      <w:r>
        <w:rPr>
          <w:spacing w:val="-2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1"/>
        </w:rPr>
        <w:t>chi</w:t>
      </w:r>
      <w:r>
        <w:rPr>
          <w:spacing w:val="-3"/>
        </w:rPr>
        <w:t xml:space="preserve"> </w:t>
      </w:r>
      <w:r>
        <w:rPr>
          <w:spacing w:val="-1"/>
        </w:rPr>
        <w:t>phí</w:t>
      </w:r>
      <w:r>
        <w:rPr>
          <w:spacing w:val="1"/>
        </w:rPr>
        <w:t xml:space="preserve"> </w:t>
      </w:r>
      <w:r>
        <w:rPr>
          <w:spacing w:val="-1"/>
        </w:rPr>
        <w:t>thấp.</w:t>
      </w:r>
    </w:p>
    <w:p w:rsidR="002F4ED9" w:rsidRDefault="00C704E4">
      <w:pPr>
        <w:pStyle w:val="BodyText"/>
        <w:numPr>
          <w:ilvl w:val="0"/>
          <w:numId w:val="122"/>
        </w:numPr>
        <w:tabs>
          <w:tab w:val="left" w:pos="1209"/>
        </w:tabs>
        <w:spacing w:before="122"/>
        <w:ind w:firstLine="852"/>
      </w:pPr>
      <w:r>
        <w:rPr>
          <w:spacing w:val="-1"/>
        </w:rPr>
        <w:t>Khó</w:t>
      </w:r>
      <w:r>
        <w:rPr>
          <w:spacing w:val="1"/>
        </w:rPr>
        <w:t xml:space="preserve"> </w:t>
      </w:r>
      <w:r>
        <w:rPr>
          <w:spacing w:val="-2"/>
        </w:rPr>
        <w:t>khăn</w:t>
      </w:r>
      <w:r>
        <w:rPr>
          <w:spacing w:val="1"/>
        </w:rPr>
        <w:t xml:space="preserve"> </w:t>
      </w:r>
      <w:r>
        <w:t>:</w:t>
      </w:r>
    </w:p>
    <w:p w:rsidR="002F4ED9" w:rsidRDefault="00C704E4">
      <w:pPr>
        <w:pStyle w:val="BodyText"/>
        <w:spacing w:before="129"/>
        <w:ind w:left="951" w:firstLine="0"/>
      </w:pPr>
      <w:r>
        <w:t xml:space="preserve">+ </w:t>
      </w:r>
      <w:r>
        <w:rPr>
          <w:spacing w:val="-1"/>
        </w:rPr>
        <w:t xml:space="preserve">Trữ </w:t>
      </w:r>
      <w:r>
        <w:t>lượng</w:t>
      </w:r>
      <w:r>
        <w:rPr>
          <w:spacing w:val="-3"/>
        </w:rPr>
        <w:t xml:space="preserve"> </w:t>
      </w:r>
      <w:r>
        <w:rPr>
          <w:spacing w:val="-1"/>
        </w:rPr>
        <w:t>khoáng</w:t>
      </w:r>
      <w:r>
        <w:rPr>
          <w:spacing w:val="1"/>
        </w:rPr>
        <w:t xml:space="preserve"> </w:t>
      </w:r>
      <w:r>
        <w:rPr>
          <w:spacing w:val="-1"/>
        </w:rPr>
        <w:t>sản</w:t>
      </w:r>
      <w:r>
        <w:rPr>
          <w:spacing w:val="1"/>
        </w:rPr>
        <w:t xml:space="preserve"> </w:t>
      </w:r>
      <w:r>
        <w:rPr>
          <w:spacing w:val="-1"/>
        </w:rPr>
        <w:t>nhỏ:</w:t>
      </w:r>
      <w:r>
        <w:rPr>
          <w:spacing w:val="-3"/>
        </w:rPr>
        <w:t xml:space="preserve"> </w:t>
      </w:r>
      <w:r>
        <w:t>tuy</w:t>
      </w:r>
      <w:r>
        <w:rPr>
          <w:spacing w:val="-4"/>
        </w:rPr>
        <w:t xml:space="preserve"> </w:t>
      </w:r>
      <w:r>
        <w:t xml:space="preserve">nước ta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1"/>
        </w:rPr>
        <w:t>80</w:t>
      </w:r>
      <w:r>
        <w:rPr>
          <w:spacing w:val="1"/>
        </w:rPr>
        <w:t xml:space="preserve"> </w:t>
      </w:r>
      <w:r>
        <w:rPr>
          <w:spacing w:val="-2"/>
        </w:rPr>
        <w:t>loại</w:t>
      </w:r>
      <w:r>
        <w:rPr>
          <w:spacing w:val="1"/>
        </w:rPr>
        <w:t xml:space="preserve"> </w:t>
      </w:r>
      <w:r>
        <w:rPr>
          <w:spacing w:val="-1"/>
        </w:rPr>
        <w:t>khoáng</w:t>
      </w:r>
      <w:r>
        <w:rPr>
          <w:spacing w:val="1"/>
        </w:rPr>
        <w:t xml:space="preserve"> </w:t>
      </w:r>
      <w:r>
        <w:rPr>
          <w:spacing w:val="-1"/>
        </w:rPr>
        <w:t>sản</w:t>
      </w:r>
      <w:r>
        <w:rPr>
          <w:spacing w:val="-2"/>
        </w:rPr>
        <w:t xml:space="preserve"> </w:t>
      </w:r>
      <w:r>
        <w:rPr>
          <w:spacing w:val="-1"/>
        </w:rPr>
        <w:t>khác</w:t>
      </w:r>
      <w:r>
        <w:t xml:space="preserve"> </w:t>
      </w:r>
      <w:r>
        <w:rPr>
          <w:spacing w:val="-2"/>
        </w:rPr>
        <w:t>nhau</w:t>
      </w:r>
      <w:r>
        <w:rPr>
          <w:spacing w:val="1"/>
        </w:rPr>
        <w:t xml:space="preserve"> </w:t>
      </w:r>
      <w:r>
        <w:rPr>
          <w:spacing w:val="-1"/>
        </w:rPr>
        <w:t>với</w:t>
      </w:r>
      <w:r>
        <w:rPr>
          <w:spacing w:val="-2"/>
        </w:rPr>
        <w:t xml:space="preserve"> </w:t>
      </w:r>
      <w:r>
        <w:rPr>
          <w:spacing w:val="-1"/>
        </w:rPr>
        <w:t>hơn</w:t>
      </w:r>
      <w:r>
        <w:rPr>
          <w:spacing w:val="1"/>
        </w:rPr>
        <w:t xml:space="preserve"> </w:t>
      </w:r>
      <w:r>
        <w:rPr>
          <w:spacing w:val="-1"/>
        </w:rPr>
        <w:t>3000</w:t>
      </w:r>
      <w:r>
        <w:rPr>
          <w:spacing w:val="1"/>
        </w:rPr>
        <w:t xml:space="preserve"> </w:t>
      </w:r>
      <w:r>
        <w:rPr>
          <w:spacing w:val="-3"/>
        </w:rPr>
        <w:t>mỏ</w:t>
      </w:r>
      <w:r>
        <w:rPr>
          <w:spacing w:val="1"/>
        </w:rPr>
        <w:t xml:space="preserve"> </w:t>
      </w:r>
      <w:r>
        <w:rPr>
          <w:spacing w:val="-1"/>
        </w:rPr>
        <w:t>nhưng</w:t>
      </w:r>
      <w:r>
        <w:rPr>
          <w:spacing w:val="-3"/>
        </w:rPr>
        <w:t xml:space="preserve"> </w:t>
      </w:r>
      <w:r>
        <w:rPr>
          <w:spacing w:val="-1"/>
        </w:rPr>
        <w:t>hầu</w:t>
      </w:r>
      <w:r>
        <w:rPr>
          <w:spacing w:val="1"/>
        </w:rPr>
        <w:t xml:space="preserve"> </w:t>
      </w:r>
      <w:r>
        <w:rPr>
          <w:spacing w:val="-1"/>
        </w:rPr>
        <w:t>hết</w:t>
      </w:r>
    </w:p>
    <w:p w:rsidR="002F4ED9" w:rsidRDefault="00C704E4">
      <w:pPr>
        <w:pStyle w:val="BodyText"/>
        <w:spacing w:before="7" w:line="246" w:lineRule="auto"/>
        <w:ind w:right="166" w:firstLine="0"/>
      </w:pPr>
      <w:r>
        <w:t>trữ</w:t>
      </w:r>
      <w:r>
        <w:rPr>
          <w:spacing w:val="-1"/>
        </w:rPr>
        <w:t xml:space="preserve"> lượng</w:t>
      </w:r>
      <w:r>
        <w:rPr>
          <w:spacing w:val="1"/>
        </w:rPr>
        <w:t xml:space="preserve"> </w:t>
      </w:r>
      <w:r>
        <w:rPr>
          <w:spacing w:val="-1"/>
        </w:rPr>
        <w:t>các</w:t>
      </w:r>
      <w:r>
        <w:t xml:space="preserve"> </w:t>
      </w:r>
      <w:r>
        <w:rPr>
          <w:spacing w:val="-2"/>
        </w:rPr>
        <w:t>loại</w:t>
      </w:r>
      <w:r>
        <w:rPr>
          <w:spacing w:val="1"/>
        </w:rPr>
        <w:t xml:space="preserve"> </w:t>
      </w:r>
      <w:r>
        <w:rPr>
          <w:spacing w:val="-2"/>
        </w:rPr>
        <w:t>khoáng</w:t>
      </w:r>
      <w:r>
        <w:rPr>
          <w:spacing w:val="-3"/>
        </w:rPr>
        <w:t xml:space="preserve"> </w:t>
      </w:r>
      <w:r>
        <w:rPr>
          <w:spacing w:val="-1"/>
        </w:rPr>
        <w:t>sản</w:t>
      </w:r>
      <w:r>
        <w:rPr>
          <w:spacing w:val="1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t>ta</w:t>
      </w:r>
      <w:r>
        <w:rPr>
          <w:spacing w:val="-3"/>
        </w:rPr>
        <w:t xml:space="preserve"> </w:t>
      </w:r>
      <w:r>
        <w:t>đều</w:t>
      </w:r>
      <w:r>
        <w:rPr>
          <w:spacing w:val="-2"/>
        </w:rPr>
        <w:t xml:space="preserve"> </w:t>
      </w:r>
      <w:r>
        <w:rPr>
          <w:spacing w:val="-1"/>
        </w:rPr>
        <w:t>nhỏ</w:t>
      </w:r>
      <w:r>
        <w:rPr>
          <w:spacing w:val="-3"/>
        </w:rPr>
        <w:t xml:space="preserve"> </w:t>
      </w:r>
      <w:r>
        <w:t>so</w:t>
      </w:r>
      <w:r>
        <w:rPr>
          <w:spacing w:val="-3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1"/>
        </w:rPr>
        <w:t>thế</w:t>
      </w:r>
      <w:r>
        <w:rPr>
          <w:spacing w:val="-3"/>
        </w:rPr>
        <w:t xml:space="preserve"> </w:t>
      </w:r>
      <w:r>
        <w:rPr>
          <w:spacing w:val="-1"/>
        </w:rPr>
        <w:t>giới</w:t>
      </w:r>
      <w:r>
        <w:rPr>
          <w:spacing w:val="1"/>
        </w:rPr>
        <w:t xml:space="preserve"> </w:t>
      </w:r>
      <w:r>
        <w:rPr>
          <w:spacing w:val="-2"/>
        </w:rPr>
        <w:t>(nhỏ</w:t>
      </w:r>
      <w:r>
        <w:rPr>
          <w:spacing w:val="1"/>
        </w:rPr>
        <w:t xml:space="preserve"> </w:t>
      </w:r>
      <w:r>
        <w:rPr>
          <w:spacing w:val="-1"/>
        </w:rPr>
        <w:t>hơn</w:t>
      </w:r>
      <w:r>
        <w:rPr>
          <w:spacing w:val="7"/>
        </w:rPr>
        <w:t xml:space="preserve"> </w:t>
      </w:r>
      <w:r>
        <w:t>5%</w:t>
      </w:r>
      <w:r>
        <w:rPr>
          <w:spacing w:val="-1"/>
        </w:rPr>
        <w:t xml:space="preserve"> </w:t>
      </w:r>
      <w:r>
        <w:t>trữ</w:t>
      </w:r>
      <w:r>
        <w:rPr>
          <w:spacing w:val="-1"/>
        </w:rPr>
        <w:t xml:space="preserve"> </w:t>
      </w:r>
      <w:r>
        <w:rPr>
          <w:spacing w:val="-2"/>
        </w:rPr>
        <w:t>lượng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</w:t>
      </w:r>
      <w:r>
        <w:rPr>
          <w:spacing w:val="-2"/>
        </w:rPr>
        <w:t>khoáng</w:t>
      </w:r>
      <w:r>
        <w:rPr>
          <w:spacing w:val="-3"/>
        </w:rPr>
        <w:t xml:space="preserve"> </w:t>
      </w:r>
      <w:r>
        <w:rPr>
          <w:spacing w:val="-1"/>
        </w:rPr>
        <w:t>sản</w:t>
      </w:r>
      <w:r>
        <w:rPr>
          <w:spacing w:val="1"/>
        </w:rPr>
        <w:t xml:space="preserve"> </w:t>
      </w:r>
      <w:r>
        <w:rPr>
          <w:spacing w:val="-1"/>
        </w:rPr>
        <w:t>đó</w:t>
      </w:r>
      <w:r>
        <w:rPr>
          <w:spacing w:val="1"/>
        </w:rPr>
        <w:t xml:space="preserve"> </w:t>
      </w:r>
      <w:r>
        <w:t>ở</w:t>
      </w:r>
      <w:r>
        <w:rPr>
          <w:spacing w:val="-1"/>
        </w:rPr>
        <w:t xml:space="preserve"> trên</w:t>
      </w:r>
      <w:r>
        <w:rPr>
          <w:spacing w:val="1"/>
        </w:rPr>
        <w:t xml:space="preserve"> </w:t>
      </w:r>
      <w:r>
        <w:rPr>
          <w:spacing w:val="-2"/>
        </w:rPr>
        <w:t>toàn</w:t>
      </w:r>
      <w:r>
        <w:rPr>
          <w:spacing w:val="1"/>
        </w:rPr>
        <w:t xml:space="preserve"> </w:t>
      </w:r>
      <w:r>
        <w:rPr>
          <w:spacing w:val="-1"/>
        </w:rPr>
        <w:t>thế</w:t>
      </w:r>
      <w:r>
        <w:rPr>
          <w:spacing w:val="61"/>
        </w:rPr>
        <w:t xml:space="preserve"> </w:t>
      </w:r>
      <w:r>
        <w:rPr>
          <w:spacing w:val="-1"/>
        </w:rPr>
        <w:lastRenderedPageBreak/>
        <w:t>giới)</w:t>
      </w:r>
      <w:r>
        <w:t xml:space="preserve"> </w:t>
      </w:r>
      <w:r>
        <w:rPr>
          <w:spacing w:val="-2"/>
        </w:rPr>
        <w:t>cho</w:t>
      </w:r>
      <w:r>
        <w:rPr>
          <w:spacing w:val="1"/>
        </w:rPr>
        <w:t xml:space="preserve"> </w:t>
      </w:r>
      <w:r>
        <w:rPr>
          <w:spacing w:val="-1"/>
        </w:rPr>
        <w:t>nên</w:t>
      </w:r>
      <w:r>
        <w:rPr>
          <w:spacing w:val="-3"/>
        </w:rPr>
        <w:t xml:space="preserve"> </w:t>
      </w:r>
      <w:r>
        <w:rPr>
          <w:spacing w:val="-1"/>
        </w:rPr>
        <w:t>việc</w:t>
      </w:r>
      <w:r>
        <w:t xml:space="preserve"> </w:t>
      </w:r>
      <w:r>
        <w:rPr>
          <w:spacing w:val="-1"/>
        </w:rPr>
        <w:t>khai</w:t>
      </w:r>
      <w:r>
        <w:rPr>
          <w:spacing w:val="1"/>
        </w:rPr>
        <w:t xml:space="preserve"> </w:t>
      </w:r>
      <w:r>
        <w:rPr>
          <w:spacing w:val="-1"/>
        </w:rPr>
        <w:t>thác</w:t>
      </w:r>
      <w:r>
        <w:rPr>
          <w:spacing w:val="-3"/>
        </w:rPr>
        <w:t xml:space="preserve"> </w:t>
      </w:r>
      <w:r>
        <w:rPr>
          <w:spacing w:val="-2"/>
        </w:rPr>
        <w:t>khoáng</w:t>
      </w:r>
      <w:r>
        <w:rPr>
          <w:spacing w:val="1"/>
        </w:rPr>
        <w:t xml:space="preserve"> </w:t>
      </w:r>
      <w:r>
        <w:rPr>
          <w:spacing w:val="-1"/>
        </w:rPr>
        <w:t>sản</w:t>
      </w:r>
      <w:r>
        <w:rPr>
          <w:spacing w:val="1"/>
        </w:rPr>
        <w:t xml:space="preserve"> </w:t>
      </w:r>
      <w:r>
        <w:t>ở</w:t>
      </w:r>
      <w:r>
        <w:rPr>
          <w:spacing w:val="-4"/>
        </w:rPr>
        <w:t xml:space="preserve"> </w:t>
      </w:r>
      <w:r>
        <w:rPr>
          <w:spacing w:val="-1"/>
        </w:rPr>
        <w:t>nước</w:t>
      </w:r>
      <w:r>
        <w:t xml:space="preserve"> </w:t>
      </w:r>
      <w:r>
        <w:rPr>
          <w:spacing w:val="-1"/>
        </w:rPr>
        <w:t>ta</w:t>
      </w:r>
      <w:r>
        <w:t xml:space="preserve"> </w:t>
      </w:r>
      <w:r>
        <w:rPr>
          <w:spacing w:val="-1"/>
        </w:rPr>
        <w:t>chỉ</w:t>
      </w:r>
      <w:r>
        <w:rPr>
          <w:spacing w:val="1"/>
        </w:rPr>
        <w:t xml:space="preserve"> </w:t>
      </w:r>
      <w:r>
        <w:rPr>
          <w:spacing w:val="-2"/>
        </w:rPr>
        <w:t>phù</w:t>
      </w:r>
      <w:r>
        <w:rPr>
          <w:spacing w:val="1"/>
        </w:rPr>
        <w:t xml:space="preserve"> </w:t>
      </w:r>
      <w:r>
        <w:rPr>
          <w:spacing w:val="-1"/>
        </w:rPr>
        <w:t>hợp</w:t>
      </w:r>
      <w:r>
        <w:rPr>
          <w:spacing w:val="-3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1"/>
        </w:rPr>
        <w:t>quy</w:t>
      </w:r>
      <w:r>
        <w:rPr>
          <w:spacing w:val="-3"/>
        </w:rPr>
        <w:t xml:space="preserve"> mô</w:t>
      </w:r>
      <w:r>
        <w:rPr>
          <w:spacing w:val="1"/>
        </w:rPr>
        <w:t xml:space="preserve"> </w:t>
      </w:r>
      <w:r>
        <w:t>nhỏ</w:t>
      </w:r>
      <w:r>
        <w:rPr>
          <w:spacing w:val="-3"/>
        </w:rPr>
        <w:t xml:space="preserve"> </w:t>
      </w:r>
      <w:r>
        <w:t xml:space="preserve">và </w:t>
      </w:r>
      <w:r>
        <w:rPr>
          <w:spacing w:val="-1"/>
        </w:rPr>
        <w:t>vừa.</w:t>
      </w:r>
    </w:p>
    <w:p w:rsidR="002F4ED9" w:rsidRDefault="00C704E4">
      <w:pPr>
        <w:pStyle w:val="BodyText"/>
        <w:spacing w:before="113" w:line="246" w:lineRule="auto"/>
        <w:ind w:right="254"/>
      </w:pPr>
      <w:r>
        <w:t xml:space="preserve">+ </w:t>
      </w:r>
      <w:r>
        <w:rPr>
          <w:spacing w:val="-1"/>
        </w:rPr>
        <w:t>Điều</w:t>
      </w:r>
      <w:r>
        <w:rPr>
          <w:spacing w:val="-2"/>
        </w:rPr>
        <w:t xml:space="preserve"> </w:t>
      </w:r>
      <w:r>
        <w:rPr>
          <w:spacing w:val="-1"/>
        </w:rPr>
        <w:t>kiện</w:t>
      </w:r>
      <w:r>
        <w:rPr>
          <w:spacing w:val="-2"/>
        </w:rPr>
        <w:t xml:space="preserve"> </w:t>
      </w:r>
      <w:r>
        <w:rPr>
          <w:spacing w:val="-1"/>
        </w:rPr>
        <w:t>khai</w:t>
      </w:r>
      <w:r>
        <w:rPr>
          <w:spacing w:val="-3"/>
        </w:rPr>
        <w:t xml:space="preserve"> </w:t>
      </w:r>
      <w:r>
        <w:rPr>
          <w:spacing w:val="-1"/>
        </w:rPr>
        <w:t>thác</w:t>
      </w:r>
      <w:r>
        <w:rPr>
          <w:spacing w:val="-3"/>
        </w:rPr>
        <w:t xml:space="preserve"> </w:t>
      </w:r>
      <w:r>
        <w:rPr>
          <w:spacing w:val="-1"/>
        </w:rPr>
        <w:t>nhiều</w:t>
      </w:r>
      <w:r>
        <w:rPr>
          <w:spacing w:val="1"/>
        </w:rPr>
        <w:t xml:space="preserve"> </w:t>
      </w:r>
      <w:r>
        <w:rPr>
          <w:spacing w:val="-3"/>
        </w:rPr>
        <w:t>mỏ</w:t>
      </w:r>
      <w:r>
        <w:rPr>
          <w:spacing w:val="1"/>
        </w:rPr>
        <w:t xml:space="preserve"> </w:t>
      </w:r>
      <w:r>
        <w:rPr>
          <w:spacing w:val="-1"/>
        </w:rPr>
        <w:t>khoáng</w:t>
      </w:r>
      <w:r>
        <w:rPr>
          <w:spacing w:val="1"/>
        </w:rPr>
        <w:t xml:space="preserve"> </w:t>
      </w:r>
      <w:r>
        <w:rPr>
          <w:spacing w:val="-1"/>
        </w:rPr>
        <w:t>sản</w:t>
      </w:r>
      <w:r>
        <w:rPr>
          <w:spacing w:val="1"/>
        </w:rPr>
        <w:t xml:space="preserve"> </w:t>
      </w:r>
      <w:r>
        <w:t>rất</w:t>
      </w:r>
      <w:r>
        <w:rPr>
          <w:spacing w:val="-3"/>
        </w:rPr>
        <w:t xml:space="preserve"> </w:t>
      </w:r>
      <w:r>
        <w:rPr>
          <w:spacing w:val="-1"/>
        </w:rPr>
        <w:t>khó</w:t>
      </w:r>
      <w:r>
        <w:rPr>
          <w:spacing w:val="-3"/>
        </w:rPr>
        <w:t xml:space="preserve"> </w:t>
      </w:r>
      <w:r>
        <w:rPr>
          <w:spacing w:val="-1"/>
        </w:rPr>
        <w:t>khăn</w:t>
      </w:r>
      <w:r>
        <w:rPr>
          <w:spacing w:val="-2"/>
        </w:rPr>
        <w:t xml:space="preserve"> </w:t>
      </w:r>
      <w:r>
        <w:rPr>
          <w:spacing w:val="-1"/>
        </w:rPr>
        <w:t>điển</w:t>
      </w:r>
      <w:r>
        <w:rPr>
          <w:spacing w:val="-2"/>
        </w:rPr>
        <w:t xml:space="preserve"> </w:t>
      </w:r>
      <w:r>
        <w:rPr>
          <w:spacing w:val="-1"/>
        </w:rPr>
        <w:t>hình</w:t>
      </w:r>
      <w:r>
        <w:rPr>
          <w:spacing w:val="-3"/>
        </w:rPr>
        <w:t xml:space="preserve"> </w:t>
      </w:r>
      <w:r>
        <w:rPr>
          <w:spacing w:val="-1"/>
        </w:rPr>
        <w:t>khai</w:t>
      </w:r>
      <w:r>
        <w:rPr>
          <w:spacing w:val="-3"/>
        </w:rPr>
        <w:t xml:space="preserve"> </w:t>
      </w:r>
      <w:r>
        <w:rPr>
          <w:spacing w:val="-1"/>
        </w:rPr>
        <w:t>thác</w:t>
      </w:r>
      <w:r>
        <w:t xml:space="preserve"> </w:t>
      </w:r>
      <w:r>
        <w:rPr>
          <w:spacing w:val="-1"/>
        </w:rPr>
        <w:t>dầu</w:t>
      </w:r>
      <w:r>
        <w:rPr>
          <w:spacing w:val="1"/>
        </w:rPr>
        <w:t xml:space="preserve"> </w:t>
      </w:r>
      <w:r>
        <w:rPr>
          <w:spacing w:val="-3"/>
        </w:rPr>
        <w:t>mỏ</w:t>
      </w:r>
      <w:r>
        <w:rPr>
          <w:spacing w:val="1"/>
        </w:rPr>
        <w:t xml:space="preserve"> </w:t>
      </w:r>
      <w:r>
        <w:t>ở</w:t>
      </w:r>
      <w:r>
        <w:rPr>
          <w:spacing w:val="-1"/>
        </w:rPr>
        <w:t xml:space="preserve"> biển</w:t>
      </w:r>
      <w:r>
        <w:rPr>
          <w:spacing w:val="1"/>
        </w:rPr>
        <w:t xml:space="preserve"> </w:t>
      </w:r>
      <w:r>
        <w:rPr>
          <w:spacing w:val="-2"/>
        </w:rPr>
        <w:t>Đông</w:t>
      </w:r>
      <w:r>
        <w:rPr>
          <w:spacing w:val="1"/>
        </w:rPr>
        <w:t xml:space="preserve"> </w:t>
      </w:r>
      <w:r>
        <w:rPr>
          <w:spacing w:val="-1"/>
        </w:rPr>
        <w:t>vì</w:t>
      </w:r>
      <w:r>
        <w:rPr>
          <w:spacing w:val="1"/>
        </w:rPr>
        <w:t xml:space="preserve"> </w:t>
      </w:r>
      <w:r>
        <w:t xml:space="preserve">các </w:t>
      </w:r>
      <w:r>
        <w:rPr>
          <w:spacing w:val="-2"/>
        </w:rPr>
        <w:t>mỏ</w:t>
      </w:r>
      <w:r>
        <w:rPr>
          <w:spacing w:val="57"/>
        </w:rPr>
        <w:t xml:space="preserve"> </w:t>
      </w:r>
      <w:r>
        <w:rPr>
          <w:spacing w:val="-1"/>
        </w:rPr>
        <w:t>dầu</w:t>
      </w:r>
      <w:r>
        <w:rPr>
          <w:spacing w:val="1"/>
        </w:rPr>
        <w:t xml:space="preserve"> </w:t>
      </w:r>
      <w:r>
        <w:rPr>
          <w:spacing w:val="-1"/>
        </w:rPr>
        <w:t>khí</w:t>
      </w:r>
      <w:r>
        <w:rPr>
          <w:spacing w:val="-3"/>
        </w:rPr>
        <w:t xml:space="preserve"> </w:t>
      </w:r>
      <w:r>
        <w:rPr>
          <w:spacing w:val="-1"/>
        </w:rPr>
        <w:t>đều</w:t>
      </w:r>
      <w:r>
        <w:rPr>
          <w:spacing w:val="1"/>
        </w:rPr>
        <w:t xml:space="preserve"> </w:t>
      </w:r>
      <w:r>
        <w:t>nằm</w:t>
      </w:r>
      <w:r>
        <w:rPr>
          <w:spacing w:val="-4"/>
        </w:rPr>
        <w:t xml:space="preserve"> </w:t>
      </w:r>
      <w:r>
        <w:t>sâu</w:t>
      </w:r>
      <w:r>
        <w:rPr>
          <w:spacing w:val="1"/>
        </w:rPr>
        <w:t xml:space="preserve"> </w:t>
      </w:r>
      <w:r>
        <w:rPr>
          <w:spacing w:val="-1"/>
        </w:rPr>
        <w:t>dưới</w:t>
      </w:r>
      <w:r>
        <w:rPr>
          <w:spacing w:val="-2"/>
        </w:rPr>
        <w:t xml:space="preserve"> </w:t>
      </w:r>
      <w:r>
        <w:t>đáy</w:t>
      </w:r>
      <w:r>
        <w:rPr>
          <w:spacing w:val="-4"/>
        </w:rPr>
        <w:t xml:space="preserve"> </w:t>
      </w:r>
      <w:r>
        <w:rPr>
          <w:spacing w:val="-1"/>
        </w:rPr>
        <w:t>biển</w:t>
      </w:r>
      <w:r>
        <w:rPr>
          <w:spacing w:val="1"/>
        </w:rPr>
        <w:t xml:space="preserve"> </w:t>
      </w:r>
      <w:r>
        <w:t>từ</w:t>
      </w:r>
      <w:r>
        <w:rPr>
          <w:spacing w:val="-1"/>
        </w:rPr>
        <w:t xml:space="preserve"> </w:t>
      </w:r>
      <w:r>
        <w:rPr>
          <w:spacing w:val="-2"/>
        </w:rPr>
        <w:t>3000</w:t>
      </w:r>
      <w:r>
        <w:rPr>
          <w:spacing w:val="3"/>
        </w:rPr>
        <w:t xml:space="preserve"> </w:t>
      </w:r>
      <w:r>
        <w:rPr>
          <w:rFonts w:ascii="Segoe UI Symbol" w:eastAsia="Segoe UI Symbol" w:hAnsi="Segoe UI Symbol" w:cs="Segoe UI Symbol"/>
        </w:rPr>
        <w:t>→</w:t>
      </w:r>
      <w:r>
        <w:rPr>
          <w:rFonts w:ascii="Segoe UI Symbol" w:eastAsia="Segoe UI Symbol" w:hAnsi="Segoe UI Symbol" w:cs="Segoe UI Symbol"/>
          <w:spacing w:val="-8"/>
        </w:rPr>
        <w:t xml:space="preserve"> </w:t>
      </w:r>
      <w:r>
        <w:rPr>
          <w:spacing w:val="-1"/>
        </w:rPr>
        <w:t>4000m</w:t>
      </w:r>
      <w:r>
        <w:rPr>
          <w:spacing w:val="-5"/>
        </w:rPr>
        <w:t xml:space="preserve"> </w:t>
      </w:r>
      <w:r>
        <w:t>cho</w:t>
      </w:r>
      <w:r>
        <w:rPr>
          <w:spacing w:val="1"/>
        </w:rPr>
        <w:t xml:space="preserve"> </w:t>
      </w:r>
      <w:r>
        <w:rPr>
          <w:spacing w:val="-1"/>
        </w:rPr>
        <w:t>nên</w:t>
      </w:r>
      <w:r>
        <w:rPr>
          <w:spacing w:val="-2"/>
        </w:rPr>
        <w:t xml:space="preserve"> </w:t>
      </w:r>
      <w:r>
        <w:rPr>
          <w:spacing w:val="-1"/>
        </w:rPr>
        <w:t>phải</w:t>
      </w:r>
      <w:r>
        <w:rPr>
          <w:spacing w:val="-3"/>
        </w:rPr>
        <w:t xml:space="preserve"> </w:t>
      </w:r>
      <w:r>
        <w:rPr>
          <w:spacing w:val="-1"/>
        </w:rPr>
        <w:t>nhờ</w:t>
      </w:r>
      <w:r>
        <w:t xml:space="preserve"> </w:t>
      </w:r>
      <w:r>
        <w:rPr>
          <w:spacing w:val="-1"/>
        </w:rPr>
        <w:t>vào</w:t>
      </w:r>
      <w:r>
        <w:rPr>
          <w:spacing w:val="1"/>
        </w:rPr>
        <w:t xml:space="preserve"> </w:t>
      </w:r>
      <w:r>
        <w:rPr>
          <w:spacing w:val="-1"/>
        </w:rPr>
        <w:t>kĩ</w:t>
      </w:r>
      <w:r>
        <w:rPr>
          <w:spacing w:val="1"/>
        </w:rPr>
        <w:t xml:space="preserve"> </w:t>
      </w:r>
      <w:r>
        <w:rPr>
          <w:spacing w:val="-2"/>
        </w:rPr>
        <w:t>thuật</w:t>
      </w:r>
      <w:r>
        <w:rPr>
          <w:spacing w:val="1"/>
        </w:rPr>
        <w:t xml:space="preserve"> </w:t>
      </w:r>
      <w:r>
        <w:t xml:space="preserve">nước </w:t>
      </w:r>
      <w:r>
        <w:rPr>
          <w:spacing w:val="-1"/>
        </w:rPr>
        <w:t>ngoàI</w:t>
      </w:r>
      <w:r>
        <w:t xml:space="preserve"> </w:t>
      </w:r>
      <w:r>
        <w:rPr>
          <w:spacing w:val="-1"/>
        </w:rPr>
        <w:t>rất</w:t>
      </w:r>
      <w:r>
        <w:rPr>
          <w:spacing w:val="1"/>
        </w:rPr>
        <w:t xml:space="preserve"> </w:t>
      </w:r>
      <w:r>
        <w:rPr>
          <w:spacing w:val="-2"/>
        </w:rPr>
        <w:t>tốn</w:t>
      </w:r>
      <w:r>
        <w:rPr>
          <w:spacing w:val="1"/>
        </w:rPr>
        <w:t xml:space="preserve"> </w:t>
      </w:r>
      <w:r>
        <w:rPr>
          <w:spacing w:val="-2"/>
        </w:rPr>
        <w:t>kém,</w:t>
      </w:r>
      <w:r>
        <w:rPr>
          <w:spacing w:val="-1"/>
        </w:rPr>
        <w:t xml:space="preserve"> nhiều</w:t>
      </w:r>
      <w:r>
        <w:rPr>
          <w:spacing w:val="47"/>
        </w:rPr>
        <w:t xml:space="preserve"> </w:t>
      </w:r>
      <w:r>
        <w:rPr>
          <w:spacing w:val="-3"/>
        </w:rPr>
        <w:t>mỏ</w:t>
      </w:r>
      <w:r>
        <w:rPr>
          <w:spacing w:val="1"/>
        </w:rPr>
        <w:t xml:space="preserve"> </w:t>
      </w:r>
      <w:r>
        <w:rPr>
          <w:spacing w:val="-1"/>
        </w:rPr>
        <w:t>khoáng</w:t>
      </w:r>
      <w:r>
        <w:rPr>
          <w:spacing w:val="-3"/>
        </w:rPr>
        <w:t xml:space="preserve"> </w:t>
      </w:r>
      <w:r>
        <w:rPr>
          <w:spacing w:val="-1"/>
        </w:rPr>
        <w:t>sản</w:t>
      </w:r>
      <w:r>
        <w:rPr>
          <w:spacing w:val="1"/>
        </w:rPr>
        <w:t xml:space="preserve"> </w:t>
      </w:r>
      <w:r>
        <w:rPr>
          <w:spacing w:val="-1"/>
        </w:rPr>
        <w:t>lại</w:t>
      </w:r>
      <w:r>
        <w:rPr>
          <w:spacing w:val="1"/>
        </w:rPr>
        <w:t xml:space="preserve"> </w:t>
      </w:r>
      <w:r>
        <w:rPr>
          <w:spacing w:val="-1"/>
        </w:rPr>
        <w:t>phân</w:t>
      </w:r>
      <w:r>
        <w:rPr>
          <w:spacing w:val="1"/>
        </w:rPr>
        <w:t xml:space="preserve"> </w:t>
      </w:r>
      <w:r>
        <w:rPr>
          <w:spacing w:val="-1"/>
        </w:rPr>
        <w:t>bố</w:t>
      </w:r>
      <w:r>
        <w:rPr>
          <w:spacing w:val="-3"/>
        </w:rPr>
        <w:t xml:space="preserve"> </w:t>
      </w:r>
      <w:r>
        <w:t>gần</w:t>
      </w:r>
      <w:r>
        <w:rPr>
          <w:spacing w:val="-2"/>
        </w:rPr>
        <w:t xml:space="preserve"> </w:t>
      </w:r>
      <w:r>
        <w:rPr>
          <w:spacing w:val="-1"/>
        </w:rPr>
        <w:t>biên</w:t>
      </w:r>
      <w:r>
        <w:rPr>
          <w:spacing w:val="-2"/>
        </w:rPr>
        <w:t xml:space="preserve"> </w:t>
      </w:r>
      <w:r>
        <w:rPr>
          <w:spacing w:val="-1"/>
        </w:rPr>
        <w:t>giới:</w:t>
      </w:r>
      <w:r>
        <w:rPr>
          <w:spacing w:val="1"/>
        </w:rPr>
        <w:t xml:space="preserve"> </w:t>
      </w:r>
      <w:r>
        <w:rPr>
          <w:spacing w:val="-1"/>
        </w:rPr>
        <w:t>bôxit</w:t>
      </w:r>
      <w:r>
        <w:rPr>
          <w:spacing w:val="1"/>
        </w:rPr>
        <w:t xml:space="preserve"> </w:t>
      </w:r>
      <w:r>
        <w:rPr>
          <w:spacing w:val="-2"/>
        </w:rPr>
        <w:t>(Lạng</w:t>
      </w:r>
      <w:r>
        <w:rPr>
          <w:spacing w:val="1"/>
        </w:rPr>
        <w:t xml:space="preserve"> </w:t>
      </w:r>
      <w:r>
        <w:rPr>
          <w:spacing w:val="-1"/>
        </w:rPr>
        <w:t>Sơn)</w:t>
      </w:r>
      <w:r>
        <w:t xml:space="preserve"> </w:t>
      </w:r>
      <w:r>
        <w:rPr>
          <w:spacing w:val="-1"/>
        </w:rPr>
        <w:t>hoặc</w:t>
      </w:r>
      <w:r>
        <w:rPr>
          <w:spacing w:val="-3"/>
        </w:rPr>
        <w:t xml:space="preserve"> </w:t>
      </w:r>
      <w:r>
        <w:t>nằm</w:t>
      </w:r>
      <w:r>
        <w:rPr>
          <w:spacing w:val="-5"/>
        </w:rPr>
        <w:t xml:space="preserve"> </w:t>
      </w:r>
      <w:r>
        <w:t>dưới</w:t>
      </w:r>
      <w:r>
        <w:rPr>
          <w:spacing w:val="1"/>
        </w:rPr>
        <w:t xml:space="preserve"> </w:t>
      </w:r>
      <w:r>
        <w:rPr>
          <w:spacing w:val="-1"/>
        </w:rPr>
        <w:t>cánh</w:t>
      </w:r>
      <w:r>
        <w:rPr>
          <w:spacing w:val="1"/>
        </w:rPr>
        <w:t xml:space="preserve"> </w:t>
      </w:r>
      <w:r>
        <w:rPr>
          <w:spacing w:val="-1"/>
        </w:rPr>
        <w:t>đồng</w:t>
      </w:r>
      <w:r>
        <w:rPr>
          <w:spacing w:val="-3"/>
        </w:rPr>
        <w:t xml:space="preserve"> </w:t>
      </w:r>
      <w:r>
        <w:rPr>
          <w:spacing w:val="-1"/>
        </w:rPr>
        <w:t>lúa</w:t>
      </w:r>
      <w:r>
        <w:t xml:space="preserve"> </w:t>
      </w:r>
      <w:r>
        <w:rPr>
          <w:spacing w:val="-1"/>
        </w:rPr>
        <w:t>(than</w:t>
      </w:r>
      <w:r>
        <w:rPr>
          <w:spacing w:val="1"/>
        </w:rPr>
        <w:t xml:space="preserve"> </w:t>
      </w:r>
      <w:r>
        <w:rPr>
          <w:spacing w:val="-1"/>
        </w:rPr>
        <w:t>nâu</w:t>
      </w:r>
      <w:r>
        <w:rPr>
          <w:spacing w:val="1"/>
        </w:rPr>
        <w:t xml:space="preserve"> </w:t>
      </w:r>
      <w:r>
        <w:t>ở</w:t>
      </w:r>
      <w:r>
        <w:rPr>
          <w:spacing w:val="41"/>
        </w:rPr>
        <w:t xml:space="preserve"> </w:t>
      </w:r>
      <w:r>
        <w:rPr>
          <w:spacing w:val="-1"/>
        </w:rPr>
        <w:t>ĐBSH)…những</w:t>
      </w:r>
      <w:r>
        <w:rPr>
          <w:spacing w:val="1"/>
        </w:rPr>
        <w:t xml:space="preserve"> </w:t>
      </w:r>
      <w:r>
        <w:rPr>
          <w:spacing w:val="-3"/>
        </w:rPr>
        <w:t>mỏ</w:t>
      </w:r>
      <w:r>
        <w:rPr>
          <w:spacing w:val="2"/>
        </w:rPr>
        <w:t xml:space="preserve"> </w:t>
      </w:r>
      <w:r>
        <w:t>này</w:t>
      </w:r>
      <w:r>
        <w:rPr>
          <w:spacing w:val="-4"/>
        </w:rPr>
        <w:t xml:space="preserve"> </w:t>
      </w:r>
      <w:r>
        <w:rPr>
          <w:spacing w:val="-1"/>
        </w:rPr>
        <w:t>không</w:t>
      </w:r>
      <w:r>
        <w:rPr>
          <w:spacing w:val="1"/>
        </w:rPr>
        <w:t xml:space="preserve"> </w:t>
      </w:r>
      <w:r>
        <w:rPr>
          <w:spacing w:val="-2"/>
        </w:rPr>
        <w:t>những</w:t>
      </w:r>
      <w:r>
        <w:rPr>
          <w:spacing w:val="1"/>
        </w:rPr>
        <w:t xml:space="preserve"> </w:t>
      </w:r>
      <w:r>
        <w:rPr>
          <w:spacing w:val="-1"/>
        </w:rPr>
        <w:t>rất</w:t>
      </w:r>
      <w:r>
        <w:rPr>
          <w:spacing w:val="-3"/>
        </w:rPr>
        <w:t xml:space="preserve"> </w:t>
      </w:r>
      <w:r>
        <w:rPr>
          <w:spacing w:val="-1"/>
        </w:rPr>
        <w:t>khó</w:t>
      </w:r>
      <w:r>
        <w:rPr>
          <w:spacing w:val="1"/>
        </w:rPr>
        <w:t xml:space="preserve"> </w:t>
      </w:r>
      <w:r>
        <w:rPr>
          <w:spacing w:val="-2"/>
        </w:rPr>
        <w:t>khai</w:t>
      </w:r>
      <w:r>
        <w:rPr>
          <w:spacing w:val="1"/>
        </w:rPr>
        <w:t xml:space="preserve"> </w:t>
      </w:r>
      <w:r>
        <w:rPr>
          <w:spacing w:val="-1"/>
        </w:rPr>
        <w:t>thác</w:t>
      </w:r>
      <w:r>
        <w:t xml:space="preserve"> </w:t>
      </w:r>
      <w:r>
        <w:rPr>
          <w:spacing w:val="-3"/>
        </w:rPr>
        <w:t>mà</w:t>
      </w:r>
      <w:r>
        <w:t xml:space="preserve"> khi</w:t>
      </w:r>
      <w:r>
        <w:rPr>
          <w:spacing w:val="-3"/>
        </w:rPr>
        <w:t xml:space="preserve"> </w:t>
      </w:r>
      <w:r>
        <w:rPr>
          <w:spacing w:val="-1"/>
        </w:rPr>
        <w:t>khai</w:t>
      </w:r>
      <w:r>
        <w:rPr>
          <w:spacing w:val="-3"/>
        </w:rPr>
        <w:t xml:space="preserve"> </w:t>
      </w:r>
      <w:r>
        <w:rPr>
          <w:spacing w:val="-1"/>
        </w:rPr>
        <w:t>thác</w:t>
      </w:r>
      <w:r>
        <w:t xml:space="preserve"> </w:t>
      </w:r>
      <w:r>
        <w:rPr>
          <w:spacing w:val="4"/>
        </w:rPr>
        <w:t>sẽ</w:t>
      </w:r>
      <w:r>
        <w:rPr>
          <w:spacing w:val="-3"/>
        </w:rPr>
        <w:t xml:space="preserve"> </w:t>
      </w:r>
      <w:r>
        <w:t>làm</w:t>
      </w:r>
      <w:r>
        <w:rPr>
          <w:spacing w:val="-5"/>
        </w:rPr>
        <w:t xml:space="preserve"> </w:t>
      </w:r>
      <w:r>
        <w:t xml:space="preserve">cạn </w:t>
      </w:r>
      <w:r>
        <w:rPr>
          <w:spacing w:val="-1"/>
        </w:rPr>
        <w:t>kiệt</w:t>
      </w:r>
      <w:r>
        <w:rPr>
          <w:spacing w:val="-3"/>
        </w:rPr>
        <w:t xml:space="preserve"> </w:t>
      </w:r>
      <w:r>
        <w:rPr>
          <w:spacing w:val="-1"/>
        </w:rPr>
        <w:t>nhiều</w:t>
      </w:r>
      <w:r>
        <w:rPr>
          <w:spacing w:val="1"/>
        </w:rPr>
        <w:t xml:space="preserve"> </w:t>
      </w:r>
      <w:r>
        <w:rPr>
          <w:spacing w:val="-2"/>
        </w:rPr>
        <w:t>nguồn</w:t>
      </w:r>
      <w:r>
        <w:rPr>
          <w:spacing w:val="1"/>
        </w:rPr>
        <w:t xml:space="preserve"> </w:t>
      </w:r>
      <w:r>
        <w:rPr>
          <w:spacing w:val="-1"/>
        </w:rPr>
        <w:t>tài</w:t>
      </w:r>
      <w:r>
        <w:rPr>
          <w:spacing w:val="-3"/>
        </w:rPr>
        <w:t xml:space="preserve"> </w:t>
      </w:r>
      <w:r>
        <w:rPr>
          <w:spacing w:val="-1"/>
        </w:rPr>
        <w:t>nguyên</w:t>
      </w:r>
      <w:r>
        <w:rPr>
          <w:spacing w:val="49"/>
        </w:rPr>
        <w:t xml:space="preserve"> </w:t>
      </w:r>
      <w:r>
        <w:rPr>
          <w:spacing w:val="-1"/>
        </w:rPr>
        <w:t>khác.</w:t>
      </w:r>
    </w:p>
    <w:p w:rsidR="002F4ED9" w:rsidRDefault="00C704E4">
      <w:pPr>
        <w:pStyle w:val="BodyText"/>
        <w:spacing w:before="13" w:line="246" w:lineRule="auto"/>
        <w:ind w:right="305"/>
      </w:pPr>
      <w:r>
        <w:t>+ Hàm</w:t>
      </w:r>
      <w:r>
        <w:rPr>
          <w:spacing w:val="-5"/>
        </w:rPr>
        <w:t xml:space="preserve"> </w:t>
      </w:r>
      <w:r>
        <w:t>lượng</w:t>
      </w:r>
      <w:r>
        <w:rPr>
          <w:spacing w:val="1"/>
        </w:rPr>
        <w:t xml:space="preserve"> </w:t>
      </w:r>
      <w:r>
        <w:rPr>
          <w:spacing w:val="-1"/>
        </w:rPr>
        <w:t>các</w:t>
      </w:r>
      <w:r>
        <w:t xml:space="preserve"> </w:t>
      </w:r>
      <w:r>
        <w:rPr>
          <w:spacing w:val="-1"/>
        </w:rPr>
        <w:t>chất</w:t>
      </w:r>
      <w:r>
        <w:rPr>
          <w:spacing w:val="1"/>
        </w:rPr>
        <w:t xml:space="preserve"> </w:t>
      </w:r>
      <w:r>
        <w:rPr>
          <w:spacing w:val="-1"/>
        </w:rPr>
        <w:t>khoáng</w:t>
      </w:r>
      <w:r>
        <w:rPr>
          <w:spacing w:val="1"/>
        </w:rPr>
        <w:t xml:space="preserve"> </w:t>
      </w:r>
      <w:r>
        <w:rPr>
          <w:spacing w:val="-1"/>
        </w:rPr>
        <w:t>sản</w:t>
      </w:r>
      <w:r>
        <w:rPr>
          <w:spacing w:val="1"/>
        </w:rPr>
        <w:t xml:space="preserve"> </w:t>
      </w:r>
      <w:r>
        <w:rPr>
          <w:spacing w:val="-1"/>
        </w:rPr>
        <w:t>rất</w:t>
      </w:r>
      <w:r>
        <w:rPr>
          <w:spacing w:val="-3"/>
        </w:rPr>
        <w:t xml:space="preserve"> </w:t>
      </w:r>
      <w:r>
        <w:rPr>
          <w:spacing w:val="-1"/>
        </w:rPr>
        <w:t>phức</w:t>
      </w:r>
      <w:r>
        <w:rPr>
          <w:spacing w:val="-3"/>
        </w:rPr>
        <w:t xml:space="preserve"> </w:t>
      </w:r>
      <w:r>
        <w:t>tạp</w:t>
      </w:r>
      <w:r>
        <w:rPr>
          <w:spacing w:val="-2"/>
        </w:rPr>
        <w:t xml:space="preserve"> </w:t>
      </w:r>
      <w:r>
        <w:t>như</w:t>
      </w:r>
      <w:r>
        <w:rPr>
          <w:spacing w:val="-4"/>
        </w:rPr>
        <w:t xml:space="preserve"> </w:t>
      </w:r>
      <w:r>
        <w:rPr>
          <w:spacing w:val="-1"/>
        </w:rPr>
        <w:t>đồng</w:t>
      </w:r>
      <w:r>
        <w:rPr>
          <w:spacing w:val="1"/>
        </w:rPr>
        <w:t xml:space="preserve"> </w:t>
      </w:r>
      <w:r>
        <w:rPr>
          <w:spacing w:val="-1"/>
        </w:rPr>
        <w:t>lẫn</w:t>
      </w:r>
      <w:r>
        <w:rPr>
          <w:spacing w:val="1"/>
        </w:rPr>
        <w:t xml:space="preserve"> </w:t>
      </w:r>
      <w:r>
        <w:rPr>
          <w:spacing w:val="-1"/>
        </w:rPr>
        <w:t>chì,</w:t>
      </w:r>
      <w:r>
        <w:rPr>
          <w:spacing w:val="-3"/>
        </w:rPr>
        <w:t xml:space="preserve"> </w:t>
      </w:r>
      <w:r>
        <w:t xml:space="preserve">vàng </w:t>
      </w:r>
      <w:r>
        <w:rPr>
          <w:spacing w:val="-1"/>
        </w:rPr>
        <w:t>lẫn</w:t>
      </w:r>
      <w:r>
        <w:rPr>
          <w:spacing w:val="-2"/>
        </w:rPr>
        <w:t xml:space="preserve"> </w:t>
      </w:r>
      <w:r>
        <w:rPr>
          <w:spacing w:val="-1"/>
        </w:rPr>
        <w:t>bạc…cho</w:t>
      </w:r>
      <w:r>
        <w:rPr>
          <w:spacing w:val="-3"/>
        </w:rPr>
        <w:t xml:space="preserve"> </w:t>
      </w:r>
      <w:r>
        <w:rPr>
          <w:spacing w:val="-1"/>
        </w:rPr>
        <w:t>nên</w:t>
      </w:r>
      <w:r>
        <w:rPr>
          <w:spacing w:val="1"/>
        </w:rPr>
        <w:t xml:space="preserve"> </w:t>
      </w:r>
      <w:r>
        <w:rPr>
          <w:spacing w:val="-2"/>
        </w:rPr>
        <w:t>phải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1"/>
        </w:rPr>
        <w:t>công</w:t>
      </w:r>
      <w:r>
        <w:rPr>
          <w:spacing w:val="1"/>
        </w:rPr>
        <w:t xml:space="preserve"> </w:t>
      </w:r>
      <w:r>
        <w:rPr>
          <w:spacing w:val="-1"/>
        </w:rPr>
        <w:t>nghệ</w:t>
      </w:r>
      <w:r>
        <w:rPr>
          <w:spacing w:val="29"/>
        </w:rPr>
        <w:t xml:space="preserve"> </w:t>
      </w:r>
      <w:r>
        <w:t>kĩ</w:t>
      </w:r>
      <w:r>
        <w:rPr>
          <w:spacing w:val="-3"/>
        </w:rPr>
        <w:t xml:space="preserve"> </w:t>
      </w:r>
      <w:r>
        <w:rPr>
          <w:spacing w:val="-1"/>
        </w:rPr>
        <w:t>thuật</w:t>
      </w:r>
      <w:r>
        <w:rPr>
          <w:spacing w:val="1"/>
        </w:rPr>
        <w:t xml:space="preserve"> </w:t>
      </w:r>
      <w:r>
        <w:rPr>
          <w:spacing w:val="-2"/>
        </w:rPr>
        <w:t>hiện</w:t>
      </w:r>
      <w:r>
        <w:rPr>
          <w:spacing w:val="1"/>
        </w:rPr>
        <w:t xml:space="preserve"> </w:t>
      </w:r>
      <w:r>
        <w:rPr>
          <w:spacing w:val="-1"/>
        </w:rPr>
        <w:t>đại</w:t>
      </w:r>
      <w:r>
        <w:rPr>
          <w:spacing w:val="1"/>
        </w:rPr>
        <w:t xml:space="preserve"> </w:t>
      </w:r>
      <w:r>
        <w:rPr>
          <w:spacing w:val="-2"/>
        </w:rPr>
        <w:t>tiên</w:t>
      </w:r>
      <w:r>
        <w:rPr>
          <w:spacing w:val="1"/>
        </w:rPr>
        <w:t xml:space="preserve"> </w:t>
      </w:r>
      <w:r>
        <w:rPr>
          <w:spacing w:val="-1"/>
        </w:rPr>
        <w:t>tiến</w:t>
      </w:r>
      <w:r>
        <w:rPr>
          <w:spacing w:val="1"/>
        </w:rPr>
        <w:t xml:space="preserve"> </w:t>
      </w:r>
      <w:r>
        <w:rPr>
          <w:spacing w:val="-2"/>
        </w:rPr>
        <w:t>mới</w:t>
      </w:r>
      <w:r>
        <w:rPr>
          <w:spacing w:val="1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t>thể</w:t>
      </w:r>
      <w:r>
        <w:rPr>
          <w:spacing w:val="-3"/>
        </w:rPr>
        <w:t xml:space="preserve"> </w:t>
      </w:r>
      <w:r>
        <w:rPr>
          <w:spacing w:val="-1"/>
        </w:rPr>
        <w:t>tinh</w:t>
      </w:r>
      <w:r>
        <w:rPr>
          <w:spacing w:val="1"/>
        </w:rPr>
        <w:t xml:space="preserve"> </w:t>
      </w:r>
      <w:r>
        <w:rPr>
          <w:spacing w:val="-2"/>
        </w:rPr>
        <w:t>luyện</w:t>
      </w:r>
      <w:r>
        <w:rPr>
          <w:spacing w:val="1"/>
        </w:rPr>
        <w:t xml:space="preserve"> </w:t>
      </w:r>
      <w:r>
        <w:rPr>
          <w:spacing w:val="-1"/>
        </w:rPr>
        <w:t>thành</w:t>
      </w:r>
      <w:r>
        <w:rPr>
          <w:spacing w:val="-3"/>
        </w:rPr>
        <w:t xml:space="preserve"> </w:t>
      </w:r>
      <w:r>
        <w:rPr>
          <w:spacing w:val="-1"/>
        </w:rPr>
        <w:t>những</w:t>
      </w:r>
      <w:r>
        <w:rPr>
          <w:spacing w:val="-3"/>
        </w:rPr>
        <w:t xml:space="preserve"> </w:t>
      </w:r>
      <w:r>
        <w:rPr>
          <w:spacing w:val="-2"/>
        </w:rPr>
        <w:t>nguyên</w:t>
      </w:r>
      <w:r>
        <w:rPr>
          <w:spacing w:val="1"/>
        </w:rPr>
        <w:t xml:space="preserve"> </w:t>
      </w:r>
      <w:r>
        <w:t>liệu</w:t>
      </w:r>
      <w:r>
        <w:rPr>
          <w:spacing w:val="-2"/>
        </w:rPr>
        <w:t xml:space="preserve"> </w:t>
      </w:r>
      <w:r>
        <w:rPr>
          <w:spacing w:val="-1"/>
        </w:rPr>
        <w:t>nguyên</w:t>
      </w:r>
      <w:r>
        <w:rPr>
          <w:spacing w:val="1"/>
        </w:rPr>
        <w:t xml:space="preserve"> </w:t>
      </w:r>
      <w:r>
        <w:rPr>
          <w:spacing w:val="-1"/>
        </w:rPr>
        <w:t>chất</w:t>
      </w:r>
      <w:r>
        <w:rPr>
          <w:spacing w:val="-3"/>
        </w:rPr>
        <w:t xml:space="preserve"> </w:t>
      </w:r>
      <w:r>
        <w:t>có</w:t>
      </w:r>
      <w:r>
        <w:rPr>
          <w:spacing w:val="1"/>
        </w:rPr>
        <w:t xml:space="preserve"> </w:t>
      </w:r>
      <w:r>
        <w:rPr>
          <w:spacing w:val="-1"/>
        </w:rPr>
        <w:t>giá</w:t>
      </w:r>
      <w:r>
        <w:rPr>
          <w:spacing w:val="-3"/>
        </w:rPr>
        <w:t xml:space="preserve"> </w:t>
      </w:r>
      <w:r>
        <w:t>trị</w:t>
      </w:r>
      <w:r>
        <w:rPr>
          <w:spacing w:val="1"/>
        </w:rPr>
        <w:t xml:space="preserve"> </w:t>
      </w:r>
      <w:r>
        <w:rPr>
          <w:spacing w:val="-3"/>
        </w:rPr>
        <w:t>mà</w:t>
      </w:r>
      <w:r>
        <w:t xml:space="preserve"> ta lại</w:t>
      </w:r>
      <w:r>
        <w:rPr>
          <w:spacing w:val="1"/>
        </w:rPr>
        <w:t xml:space="preserve"> chưa</w:t>
      </w:r>
      <w:r>
        <w:t xml:space="preserve"> có.</w:t>
      </w:r>
    </w:p>
    <w:p w:rsidR="002F4ED9" w:rsidRDefault="00C704E4">
      <w:pPr>
        <w:pStyle w:val="BodyText"/>
        <w:spacing w:before="116" w:line="246" w:lineRule="auto"/>
        <w:ind w:right="254"/>
      </w:pPr>
      <w:r>
        <w:t xml:space="preserve">+ </w:t>
      </w:r>
      <w:r>
        <w:rPr>
          <w:spacing w:val="-2"/>
        </w:rPr>
        <w:t>Khoáng</w:t>
      </w:r>
      <w:r>
        <w:rPr>
          <w:spacing w:val="1"/>
        </w:rPr>
        <w:t xml:space="preserve"> </w:t>
      </w:r>
      <w:r>
        <w:rPr>
          <w:spacing w:val="-1"/>
        </w:rPr>
        <w:t>sản</w:t>
      </w:r>
      <w:r>
        <w:rPr>
          <w:spacing w:val="1"/>
        </w:rPr>
        <w:t xml:space="preserve"> </w:t>
      </w:r>
      <w:r>
        <w:rPr>
          <w:spacing w:val="-1"/>
        </w:rPr>
        <w:t>nước</w:t>
      </w:r>
      <w:r>
        <w:t xml:space="preserve"> </w:t>
      </w:r>
      <w:r>
        <w:rPr>
          <w:spacing w:val="-1"/>
        </w:rPr>
        <w:t>ta</w:t>
      </w:r>
      <w:r>
        <w:t xml:space="preserve"> phân</w:t>
      </w:r>
      <w:r>
        <w:rPr>
          <w:spacing w:val="-3"/>
        </w:rPr>
        <w:t xml:space="preserve"> </w:t>
      </w:r>
      <w:r>
        <w:t>bố</w:t>
      </w:r>
      <w:r>
        <w:rPr>
          <w:spacing w:val="1"/>
        </w:rPr>
        <w:t xml:space="preserve"> </w:t>
      </w:r>
      <w:r>
        <w:rPr>
          <w:spacing w:val="-1"/>
        </w:rPr>
        <w:t>rất</w:t>
      </w:r>
      <w:r>
        <w:rPr>
          <w:spacing w:val="-3"/>
        </w:rPr>
        <w:t xml:space="preserve"> </w:t>
      </w:r>
      <w:r>
        <w:rPr>
          <w:spacing w:val="-1"/>
        </w:rPr>
        <w:t>phân</w:t>
      </w:r>
      <w:r>
        <w:rPr>
          <w:spacing w:val="-2"/>
        </w:rPr>
        <w:t xml:space="preserve"> </w:t>
      </w:r>
      <w:r>
        <w:rPr>
          <w:spacing w:val="-1"/>
        </w:rPr>
        <w:t xml:space="preserve">tán, </w:t>
      </w:r>
      <w:r>
        <w:rPr>
          <w:spacing w:val="-2"/>
        </w:rPr>
        <w:t>mất</w:t>
      </w:r>
      <w:r>
        <w:rPr>
          <w:spacing w:val="1"/>
        </w:rPr>
        <w:t xml:space="preserve"> </w:t>
      </w:r>
      <w:r>
        <w:t>cân đối</w:t>
      </w:r>
      <w:r>
        <w:rPr>
          <w:spacing w:val="-3"/>
        </w:rPr>
        <w:t xml:space="preserve"> </w:t>
      </w:r>
      <w:r>
        <w:rPr>
          <w:spacing w:val="-1"/>
        </w:rPr>
        <w:t>giữa</w:t>
      </w:r>
      <w:r>
        <w:t xml:space="preserve"> </w:t>
      </w:r>
      <w:r>
        <w:rPr>
          <w:spacing w:val="-1"/>
        </w:rPr>
        <w:t>miền</w:t>
      </w:r>
      <w:r>
        <w:rPr>
          <w:spacing w:val="1"/>
        </w:rPr>
        <w:t xml:space="preserve"> </w:t>
      </w:r>
      <w:r>
        <w:rPr>
          <w:spacing w:val="-2"/>
        </w:rPr>
        <w:t>Bắc</w:t>
      </w:r>
      <w:r>
        <w:t xml:space="preserve"> </w:t>
      </w:r>
      <w:r>
        <w:rPr>
          <w:spacing w:val="-1"/>
        </w:rPr>
        <w:t>và</w:t>
      </w:r>
      <w:r>
        <w:t xml:space="preserve"> </w:t>
      </w:r>
      <w:r>
        <w:rPr>
          <w:spacing w:val="-2"/>
        </w:rPr>
        <w:t>miền</w:t>
      </w:r>
      <w:r>
        <w:rPr>
          <w:spacing w:val="1"/>
        </w:rPr>
        <w:t xml:space="preserve"> </w:t>
      </w:r>
      <w:r>
        <w:rPr>
          <w:spacing w:val="-1"/>
        </w:rPr>
        <w:t>Nam, giữa</w:t>
      </w:r>
      <w:r>
        <w:t xml:space="preserve"> </w:t>
      </w:r>
      <w:r>
        <w:rPr>
          <w:spacing w:val="-1"/>
        </w:rPr>
        <w:t>đất</w:t>
      </w:r>
      <w:r>
        <w:rPr>
          <w:spacing w:val="-3"/>
        </w:rPr>
        <w:t xml:space="preserve"> </w:t>
      </w:r>
      <w:r>
        <w:rPr>
          <w:spacing w:val="-1"/>
        </w:rPr>
        <w:t>liền</w:t>
      </w:r>
      <w:r>
        <w:rPr>
          <w:spacing w:val="-3"/>
        </w:rPr>
        <w:t xml:space="preserve"> </w:t>
      </w:r>
      <w:r>
        <w:t>với</w:t>
      </w:r>
      <w:r>
        <w:rPr>
          <w:spacing w:val="-2"/>
        </w:rPr>
        <w:t xml:space="preserve"> biển</w:t>
      </w:r>
      <w:r>
        <w:rPr>
          <w:spacing w:val="53"/>
        </w:rPr>
        <w:t xml:space="preserve"> </w:t>
      </w:r>
      <w:r>
        <w:rPr>
          <w:spacing w:val="-1"/>
        </w:rPr>
        <w:t>cho</w:t>
      </w:r>
      <w:r>
        <w:rPr>
          <w:spacing w:val="1"/>
        </w:rPr>
        <w:t xml:space="preserve"> </w:t>
      </w:r>
      <w:r>
        <w:rPr>
          <w:spacing w:val="-1"/>
        </w:rPr>
        <w:t>nên</w:t>
      </w:r>
      <w:r>
        <w:rPr>
          <w:spacing w:val="1"/>
        </w:rPr>
        <w:t xml:space="preserve"> </w:t>
      </w:r>
      <w:r>
        <w:rPr>
          <w:spacing w:val="-2"/>
        </w:rPr>
        <w:t>khi</w:t>
      </w:r>
      <w:r>
        <w:rPr>
          <w:spacing w:val="1"/>
        </w:rPr>
        <w:t xml:space="preserve"> </w:t>
      </w:r>
      <w:r>
        <w:rPr>
          <w:spacing w:val="-2"/>
        </w:rPr>
        <w:t>phát</w:t>
      </w:r>
      <w:r>
        <w:rPr>
          <w:spacing w:val="1"/>
        </w:rPr>
        <w:t xml:space="preserve"> </w:t>
      </w:r>
      <w:r>
        <w:rPr>
          <w:spacing w:val="-1"/>
        </w:rPr>
        <w:t xml:space="preserve">triển </w:t>
      </w:r>
      <w:r>
        <w:t>công</w:t>
      </w:r>
      <w:r>
        <w:rPr>
          <w:spacing w:val="-3"/>
        </w:rPr>
        <w:t xml:space="preserve"> </w:t>
      </w:r>
      <w:r>
        <w:rPr>
          <w:spacing w:val="-1"/>
        </w:rPr>
        <w:t>nghiệp</w:t>
      </w:r>
      <w:r>
        <w:rPr>
          <w:spacing w:val="1"/>
        </w:rPr>
        <w:t xml:space="preserve"> </w:t>
      </w:r>
      <w:r>
        <w:t>ở</w:t>
      </w:r>
      <w:r>
        <w:rPr>
          <w:spacing w:val="-1"/>
        </w:rPr>
        <w:t xml:space="preserve"> </w:t>
      </w:r>
      <w:r>
        <w:rPr>
          <w:spacing w:val="-2"/>
        </w:rPr>
        <w:t xml:space="preserve">miền </w:t>
      </w:r>
      <w:r>
        <w:t>Nam</w:t>
      </w:r>
      <w:r>
        <w:rPr>
          <w:spacing w:val="-5"/>
        </w:rPr>
        <w:t xml:space="preserve"> </w:t>
      </w:r>
      <w:r>
        <w:t>phải</w:t>
      </w:r>
      <w:r>
        <w:rPr>
          <w:spacing w:val="1"/>
        </w:rPr>
        <w:t xml:space="preserve"> </w:t>
      </w:r>
      <w:r>
        <w:rPr>
          <w:spacing w:val="-1"/>
        </w:rPr>
        <w:t>chi</w:t>
      </w:r>
      <w:r>
        <w:rPr>
          <w:spacing w:val="-3"/>
        </w:rPr>
        <w:t xml:space="preserve"> </w:t>
      </w:r>
      <w:r>
        <w:rPr>
          <w:spacing w:val="-1"/>
        </w:rPr>
        <w:t>phí</w:t>
      </w:r>
      <w:r>
        <w:rPr>
          <w:spacing w:val="-3"/>
        </w:rPr>
        <w:t xml:space="preserve"> </w:t>
      </w:r>
      <w:r>
        <w:rPr>
          <w:spacing w:val="-1"/>
        </w:rPr>
        <w:t>lớn</w:t>
      </w:r>
      <w:r>
        <w:rPr>
          <w:spacing w:val="1"/>
        </w:rPr>
        <w:t xml:space="preserve"> </w:t>
      </w:r>
      <w:r>
        <w:t xml:space="preserve">để </w:t>
      </w:r>
      <w:r>
        <w:rPr>
          <w:spacing w:val="-1"/>
        </w:rPr>
        <w:t>vận</w:t>
      </w:r>
      <w:r>
        <w:rPr>
          <w:spacing w:val="1"/>
        </w:rPr>
        <w:t xml:space="preserve"> </w:t>
      </w:r>
      <w:r>
        <w:rPr>
          <w:spacing w:val="-2"/>
        </w:rPr>
        <w:t>chuyển</w:t>
      </w:r>
      <w:r>
        <w:rPr>
          <w:spacing w:val="1"/>
        </w:rPr>
        <w:t xml:space="preserve"> </w:t>
      </w:r>
      <w:r>
        <w:rPr>
          <w:spacing w:val="-1"/>
        </w:rPr>
        <w:t>khoáng</w:t>
      </w:r>
      <w:r>
        <w:rPr>
          <w:spacing w:val="1"/>
        </w:rPr>
        <w:t xml:space="preserve"> </w:t>
      </w:r>
      <w:r>
        <w:rPr>
          <w:spacing w:val="-1"/>
        </w:rPr>
        <w:t>sản</w:t>
      </w:r>
      <w:r>
        <w:rPr>
          <w:spacing w:val="1"/>
        </w:rPr>
        <w:t xml:space="preserve"> </w:t>
      </w:r>
      <w:r>
        <w:t>từ</w:t>
      </w:r>
      <w:r>
        <w:rPr>
          <w:spacing w:val="-1"/>
        </w:rPr>
        <w:t xml:space="preserve"> Bắc</w:t>
      </w:r>
      <w:r>
        <w:t xml:space="preserve"> </w:t>
      </w:r>
      <w:r>
        <w:rPr>
          <w:spacing w:val="-1"/>
        </w:rPr>
        <w:t>vào</w:t>
      </w:r>
      <w:r>
        <w:rPr>
          <w:spacing w:val="1"/>
        </w:rPr>
        <w:t xml:space="preserve"> </w:t>
      </w:r>
      <w:r>
        <w:rPr>
          <w:spacing w:val="-1"/>
        </w:rPr>
        <w:t>như</w:t>
      </w:r>
      <w:r>
        <w:rPr>
          <w:spacing w:val="-4"/>
        </w:rPr>
        <w:t xml:space="preserve"> </w:t>
      </w:r>
      <w:r>
        <w:rPr>
          <w:spacing w:val="-1"/>
        </w:rPr>
        <w:t>vận</w:t>
      </w:r>
      <w:r>
        <w:rPr>
          <w:spacing w:val="47"/>
        </w:rPr>
        <w:t xml:space="preserve"> </w:t>
      </w:r>
      <w:r>
        <w:rPr>
          <w:spacing w:val="-1"/>
        </w:rPr>
        <w:t>chuyển</w:t>
      </w:r>
      <w:r>
        <w:rPr>
          <w:spacing w:val="1"/>
        </w:rPr>
        <w:t xml:space="preserve"> </w:t>
      </w:r>
      <w:r>
        <w:rPr>
          <w:spacing w:val="-1"/>
        </w:rPr>
        <w:t>than</w:t>
      </w:r>
      <w:r>
        <w:rPr>
          <w:spacing w:val="-3"/>
        </w:rPr>
        <w:t xml:space="preserve"> </w:t>
      </w:r>
      <w:r>
        <w:t>đá,</w:t>
      </w:r>
      <w:r>
        <w:rPr>
          <w:spacing w:val="-1"/>
        </w:rPr>
        <w:t xml:space="preserve"> </w:t>
      </w:r>
      <w:r>
        <w:t>đá</w:t>
      </w:r>
      <w:r>
        <w:rPr>
          <w:spacing w:val="-3"/>
        </w:rPr>
        <w:t xml:space="preserve"> </w:t>
      </w:r>
      <w:r>
        <w:rPr>
          <w:spacing w:val="-1"/>
        </w:rPr>
        <w:t xml:space="preserve">vôi. </w:t>
      </w:r>
      <w:r>
        <w:t xml:space="preserve">Các </w:t>
      </w:r>
      <w:r>
        <w:rPr>
          <w:spacing w:val="-3"/>
        </w:rPr>
        <w:t>mỏ</w:t>
      </w:r>
      <w:r>
        <w:rPr>
          <w:spacing w:val="1"/>
        </w:rPr>
        <w:t xml:space="preserve"> </w:t>
      </w:r>
      <w:r>
        <w:rPr>
          <w:spacing w:val="-1"/>
        </w:rPr>
        <w:t>khoáng</w:t>
      </w:r>
      <w:r>
        <w:rPr>
          <w:spacing w:val="4"/>
        </w:rPr>
        <w:t xml:space="preserve"> </w:t>
      </w:r>
      <w:r>
        <w:rPr>
          <w:spacing w:val="-1"/>
        </w:rPr>
        <w:t xml:space="preserve">sản </w:t>
      </w:r>
      <w:r>
        <w:t>trên</w:t>
      </w:r>
      <w:r>
        <w:rPr>
          <w:spacing w:val="-2"/>
        </w:rPr>
        <w:t xml:space="preserve"> </w:t>
      </w:r>
      <w:r>
        <w:rPr>
          <w:spacing w:val="-1"/>
        </w:rPr>
        <w:t>đất</w:t>
      </w:r>
      <w:r>
        <w:rPr>
          <w:spacing w:val="1"/>
        </w:rPr>
        <w:t xml:space="preserve"> </w:t>
      </w:r>
      <w:r>
        <w:rPr>
          <w:spacing w:val="-2"/>
        </w:rPr>
        <w:t>liền</w:t>
      </w:r>
      <w:r>
        <w:rPr>
          <w:spacing w:val="1"/>
        </w:rPr>
        <w:t xml:space="preserve"> </w:t>
      </w:r>
      <w:r>
        <w:rPr>
          <w:spacing w:val="-1"/>
        </w:rPr>
        <w:t>thì</w:t>
      </w:r>
      <w:r>
        <w:rPr>
          <w:spacing w:val="-3"/>
        </w:rPr>
        <w:t xml:space="preserve"> </w:t>
      </w:r>
      <w:r>
        <w:t xml:space="preserve">đã </w:t>
      </w:r>
      <w:r>
        <w:rPr>
          <w:spacing w:val="-1"/>
        </w:rPr>
        <w:t>được</w:t>
      </w:r>
      <w:r>
        <w:t xml:space="preserve"> </w:t>
      </w:r>
      <w:r>
        <w:rPr>
          <w:spacing w:val="-1"/>
        </w:rPr>
        <w:t>khai</w:t>
      </w:r>
      <w:r>
        <w:rPr>
          <w:spacing w:val="-3"/>
        </w:rPr>
        <w:t xml:space="preserve"> </w:t>
      </w:r>
      <w:r>
        <w:rPr>
          <w:spacing w:val="-1"/>
        </w:rPr>
        <w:t>thác</w:t>
      </w:r>
      <w:r>
        <w:t xml:space="preserve"> từ </w:t>
      </w:r>
      <w:r>
        <w:rPr>
          <w:spacing w:val="-1"/>
        </w:rPr>
        <w:t>lâu</w:t>
      </w:r>
      <w:r>
        <w:rPr>
          <w:spacing w:val="-2"/>
        </w:rPr>
        <w:t xml:space="preserve"> </w:t>
      </w:r>
      <w:r>
        <w:rPr>
          <w:spacing w:val="-1"/>
        </w:rPr>
        <w:t>và</w:t>
      </w:r>
      <w:r>
        <w:t xml:space="preserve"> </w:t>
      </w:r>
      <w:r>
        <w:rPr>
          <w:spacing w:val="-1"/>
        </w:rPr>
        <w:t>đang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1"/>
        </w:rPr>
        <w:t>xu</w:t>
      </w:r>
      <w:r>
        <w:rPr>
          <w:spacing w:val="-3"/>
        </w:rPr>
        <w:t xml:space="preserve"> </w:t>
      </w:r>
      <w:r>
        <w:t xml:space="preserve">thế </w:t>
      </w:r>
      <w:r>
        <w:rPr>
          <w:spacing w:val="-1"/>
        </w:rPr>
        <w:t>cạn</w:t>
      </w:r>
      <w:r>
        <w:rPr>
          <w:spacing w:val="-2"/>
        </w:rPr>
        <w:t xml:space="preserve"> </w:t>
      </w:r>
      <w:r>
        <w:rPr>
          <w:spacing w:val="-1"/>
        </w:rPr>
        <w:t>kiệt, còn</w:t>
      </w:r>
      <w:r>
        <w:rPr>
          <w:spacing w:val="45"/>
        </w:rPr>
        <w:t xml:space="preserve"> </w:t>
      </w:r>
      <w:r>
        <w:rPr>
          <w:spacing w:val="-2"/>
        </w:rPr>
        <w:t>khoáng</w:t>
      </w:r>
      <w:r>
        <w:rPr>
          <w:spacing w:val="1"/>
        </w:rPr>
        <w:t xml:space="preserve"> </w:t>
      </w:r>
      <w:r>
        <w:rPr>
          <w:spacing w:val="-1"/>
        </w:rPr>
        <w:t>sản</w:t>
      </w:r>
      <w:r>
        <w:rPr>
          <w:spacing w:val="1"/>
        </w:rPr>
        <w:t xml:space="preserve"> </w:t>
      </w:r>
      <w:r>
        <w:rPr>
          <w:spacing w:val="-1"/>
        </w:rPr>
        <w:t>dưới</w:t>
      </w:r>
      <w:r>
        <w:rPr>
          <w:spacing w:val="1"/>
        </w:rPr>
        <w:t xml:space="preserve"> </w:t>
      </w:r>
      <w:r>
        <w:rPr>
          <w:spacing w:val="-2"/>
        </w:rPr>
        <w:t>biển</w:t>
      </w:r>
      <w:r>
        <w:rPr>
          <w:spacing w:val="-1"/>
        </w:rPr>
        <w:t xml:space="preserve"> </w:t>
      </w:r>
      <w:r>
        <w:t xml:space="preserve">thì </w:t>
      </w:r>
      <w:r>
        <w:rPr>
          <w:spacing w:val="-2"/>
        </w:rPr>
        <w:t>mới</w:t>
      </w:r>
      <w:r>
        <w:rPr>
          <w:spacing w:val="1"/>
        </w:rPr>
        <w:t xml:space="preserve"> </w:t>
      </w:r>
      <w:r>
        <w:t>bắt</w:t>
      </w:r>
      <w:r>
        <w:rPr>
          <w:spacing w:val="1"/>
        </w:rPr>
        <w:t xml:space="preserve"> </w:t>
      </w:r>
      <w:r>
        <w:rPr>
          <w:spacing w:val="-1"/>
        </w:rPr>
        <w:t>đầu</w:t>
      </w:r>
      <w:r>
        <w:rPr>
          <w:spacing w:val="-2"/>
        </w:rPr>
        <w:t xml:space="preserve"> </w:t>
      </w:r>
      <w:r>
        <w:rPr>
          <w:spacing w:val="-1"/>
        </w:rPr>
        <w:t>khai</w:t>
      </w:r>
      <w:r>
        <w:rPr>
          <w:spacing w:val="-3"/>
        </w:rPr>
        <w:t xml:space="preserve"> </w:t>
      </w:r>
      <w:r>
        <w:rPr>
          <w:spacing w:val="-1"/>
        </w:rPr>
        <w:t>thác.</w:t>
      </w:r>
    </w:p>
    <w:p w:rsidR="002F4ED9" w:rsidRDefault="00C704E4">
      <w:pPr>
        <w:pStyle w:val="BodyText"/>
        <w:spacing w:before="118" w:line="246" w:lineRule="auto"/>
        <w:ind w:right="162"/>
      </w:pPr>
      <w:r>
        <w:t xml:space="preserve">+ </w:t>
      </w:r>
      <w:r>
        <w:rPr>
          <w:spacing w:val="-1"/>
        </w:rPr>
        <w:t>Thiên</w:t>
      </w:r>
      <w:r>
        <w:rPr>
          <w:spacing w:val="1"/>
        </w:rPr>
        <w:t xml:space="preserve"> </w:t>
      </w:r>
      <w:r>
        <w:rPr>
          <w:spacing w:val="-1"/>
        </w:rPr>
        <w:t>nhiên</w:t>
      </w:r>
      <w:r>
        <w:rPr>
          <w:spacing w:val="-2"/>
        </w:rPr>
        <w:t xml:space="preserve"> </w:t>
      </w:r>
      <w:r>
        <w:rPr>
          <w:spacing w:val="-1"/>
        </w:rPr>
        <w:t>nhiệt</w:t>
      </w:r>
      <w:r>
        <w:rPr>
          <w:spacing w:val="-3"/>
        </w:rPr>
        <w:t xml:space="preserve"> </w:t>
      </w:r>
      <w:r>
        <w:rPr>
          <w:spacing w:val="-1"/>
        </w:rPr>
        <w:t>đới</w:t>
      </w:r>
      <w:r>
        <w:rPr>
          <w:spacing w:val="1"/>
        </w:rPr>
        <w:t xml:space="preserve"> </w:t>
      </w:r>
      <w:r>
        <w:t>ẩm</w:t>
      </w:r>
      <w:r>
        <w:rPr>
          <w:spacing w:val="-6"/>
        </w:rPr>
        <w:t xml:space="preserve"> </w:t>
      </w:r>
      <w:r>
        <w:t>gió</w:t>
      </w:r>
      <w:r>
        <w:rPr>
          <w:spacing w:val="1"/>
        </w:rPr>
        <w:t xml:space="preserve"> </w:t>
      </w:r>
      <w:r>
        <w:rPr>
          <w:spacing w:val="-2"/>
        </w:rPr>
        <w:t>mùa</w:t>
      </w:r>
      <w:r>
        <w:t xml:space="preserve"> </w:t>
      </w:r>
      <w:r>
        <w:rPr>
          <w:spacing w:val="-1"/>
        </w:rPr>
        <w:t>diễn</w:t>
      </w:r>
      <w:r>
        <w:rPr>
          <w:spacing w:val="1"/>
        </w:rPr>
        <w:t xml:space="preserve"> </w:t>
      </w:r>
      <w:r>
        <w:rPr>
          <w:spacing w:val="-1"/>
        </w:rPr>
        <w:t>biến</w:t>
      </w:r>
      <w:r>
        <w:rPr>
          <w:spacing w:val="-2"/>
        </w:rPr>
        <w:t xml:space="preserve"> </w:t>
      </w:r>
      <w:r>
        <w:rPr>
          <w:spacing w:val="-1"/>
        </w:rPr>
        <w:t>thất</w:t>
      </w:r>
      <w:r>
        <w:rPr>
          <w:spacing w:val="-3"/>
        </w:rPr>
        <w:t xml:space="preserve"> </w:t>
      </w:r>
      <w:r>
        <w:rPr>
          <w:spacing w:val="-2"/>
        </w:rPr>
        <w:t>thường</w:t>
      </w:r>
      <w:r>
        <w:rPr>
          <w:spacing w:val="1"/>
        </w:rPr>
        <w:t xml:space="preserve"> </w:t>
      </w:r>
      <w:r>
        <w:rPr>
          <w:spacing w:val="-1"/>
        </w:rPr>
        <w:t>khắc</w:t>
      </w:r>
      <w:r>
        <w:rPr>
          <w:spacing w:val="-3"/>
        </w:rPr>
        <w:t xml:space="preserve"> </w:t>
      </w:r>
      <w:r>
        <w:rPr>
          <w:spacing w:val="-1"/>
        </w:rPr>
        <w:t>nghiệt</w:t>
      </w:r>
      <w:r>
        <w:rPr>
          <w:spacing w:val="-3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rPr>
          <w:spacing w:val="-1"/>
        </w:rPr>
        <w:t>nhiều</w:t>
      </w:r>
      <w:r>
        <w:rPr>
          <w:spacing w:val="1"/>
        </w:rPr>
        <w:t xml:space="preserve"> </w:t>
      </w:r>
      <w:r>
        <w:rPr>
          <w:spacing w:val="-1"/>
        </w:rPr>
        <w:t>thiên</w:t>
      </w:r>
      <w:r>
        <w:rPr>
          <w:spacing w:val="-2"/>
        </w:rPr>
        <w:t xml:space="preserve"> </w:t>
      </w:r>
      <w:r>
        <w:t>tai</w:t>
      </w:r>
      <w:r>
        <w:rPr>
          <w:spacing w:val="1"/>
        </w:rPr>
        <w:t xml:space="preserve"> </w:t>
      </w:r>
      <w:r>
        <w:rPr>
          <w:spacing w:val="-2"/>
        </w:rPr>
        <w:t>cho</w:t>
      </w:r>
      <w:r>
        <w:rPr>
          <w:spacing w:val="1"/>
        </w:rPr>
        <w:t xml:space="preserve"> </w:t>
      </w:r>
      <w:r>
        <w:rPr>
          <w:spacing w:val="-1"/>
        </w:rPr>
        <w:t>nên</w:t>
      </w:r>
      <w:r>
        <w:rPr>
          <w:spacing w:val="-3"/>
        </w:rPr>
        <w:t xml:space="preserve"> </w:t>
      </w:r>
      <w:r>
        <w:rPr>
          <w:spacing w:val="-1"/>
        </w:rPr>
        <w:t>khi</w:t>
      </w:r>
      <w:r>
        <w:rPr>
          <w:spacing w:val="1"/>
        </w:rPr>
        <w:t xml:space="preserve"> </w:t>
      </w:r>
      <w:r>
        <w:rPr>
          <w:spacing w:val="-2"/>
        </w:rPr>
        <w:t>khai</w:t>
      </w:r>
      <w:r>
        <w:rPr>
          <w:spacing w:val="1"/>
        </w:rPr>
        <w:t xml:space="preserve"> </w:t>
      </w:r>
      <w:r>
        <w:rPr>
          <w:spacing w:val="-1"/>
        </w:rPr>
        <w:t>thác</w:t>
      </w:r>
      <w:r>
        <w:rPr>
          <w:spacing w:val="55"/>
        </w:rPr>
        <w:t xml:space="preserve"> </w:t>
      </w:r>
      <w:r>
        <w:rPr>
          <w:spacing w:val="-2"/>
        </w:rPr>
        <w:t>khoáng</w:t>
      </w:r>
      <w:r>
        <w:rPr>
          <w:spacing w:val="1"/>
        </w:rPr>
        <w:t xml:space="preserve"> </w:t>
      </w:r>
      <w:r>
        <w:rPr>
          <w:spacing w:val="-1"/>
        </w:rPr>
        <w:t>sản</w:t>
      </w:r>
      <w:r>
        <w:rPr>
          <w:spacing w:val="1"/>
        </w:rPr>
        <w:t xml:space="preserve"> </w:t>
      </w:r>
      <w:r>
        <w:rPr>
          <w:spacing w:val="-1"/>
        </w:rPr>
        <w:t>dễ</w:t>
      </w:r>
      <w:r>
        <w:t xml:space="preserve"> làm</w:t>
      </w:r>
      <w:r>
        <w:rPr>
          <w:spacing w:val="-4"/>
        </w:rPr>
        <w:t xml:space="preserve"> </w:t>
      </w:r>
      <w:r>
        <w:t>đảo</w:t>
      </w:r>
      <w:r>
        <w:rPr>
          <w:spacing w:val="1"/>
        </w:rPr>
        <w:t xml:space="preserve"> </w:t>
      </w:r>
      <w:r>
        <w:rPr>
          <w:spacing w:val="-1"/>
        </w:rPr>
        <w:t>lộn</w:t>
      </w:r>
      <w:r>
        <w:rPr>
          <w:spacing w:val="-3"/>
        </w:rPr>
        <w:t xml:space="preserve"> </w:t>
      </w:r>
      <w:r>
        <w:t>hệ</w:t>
      </w:r>
      <w:r>
        <w:rPr>
          <w:spacing w:val="-3"/>
        </w:rPr>
        <w:t xml:space="preserve"> </w:t>
      </w:r>
      <w:r>
        <w:rPr>
          <w:spacing w:val="-1"/>
        </w:rPr>
        <w:t>sinh</w:t>
      </w:r>
      <w:r>
        <w:rPr>
          <w:spacing w:val="-3"/>
        </w:rPr>
        <w:t xml:space="preserve"> </w:t>
      </w:r>
      <w:r>
        <w:rPr>
          <w:spacing w:val="-1"/>
        </w:rPr>
        <w:t>thái</w:t>
      </w:r>
      <w:r>
        <w:rPr>
          <w:spacing w:val="-3"/>
        </w:rPr>
        <w:t xml:space="preserve"> </w:t>
      </w:r>
      <w:r>
        <w:t>gây</w:t>
      </w:r>
      <w:r>
        <w:rPr>
          <w:spacing w:val="-4"/>
        </w:rPr>
        <w:t xml:space="preserve"> </w:t>
      </w:r>
      <w:r>
        <w:t xml:space="preserve">ô </w:t>
      </w:r>
      <w:r>
        <w:rPr>
          <w:spacing w:val="-1"/>
        </w:rPr>
        <w:t>nhiễm</w:t>
      </w:r>
      <w:r>
        <w:rPr>
          <w:spacing w:val="-4"/>
        </w:rPr>
        <w:t xml:space="preserve"> </w:t>
      </w:r>
      <w:r>
        <w:rPr>
          <w:spacing w:val="-2"/>
        </w:rPr>
        <w:t>môi</w:t>
      </w:r>
      <w:r>
        <w:rPr>
          <w:spacing w:val="1"/>
        </w:rPr>
        <w:t xml:space="preserve"> </w:t>
      </w:r>
      <w:r>
        <w:rPr>
          <w:spacing w:val="-1"/>
        </w:rPr>
        <w:t>trường</w:t>
      </w:r>
      <w:r>
        <w:rPr>
          <w:spacing w:val="-3"/>
        </w:rPr>
        <w:t xml:space="preserve"> </w:t>
      </w:r>
      <w:r>
        <w:t xml:space="preserve">và </w:t>
      </w:r>
      <w:r>
        <w:rPr>
          <w:spacing w:val="-1"/>
        </w:rPr>
        <w:t>làm</w:t>
      </w:r>
      <w:r>
        <w:rPr>
          <w:spacing w:val="-5"/>
        </w:rPr>
        <w:t xml:space="preserve"> </w:t>
      </w:r>
      <w:r>
        <w:t xml:space="preserve">cạn </w:t>
      </w:r>
      <w:r>
        <w:rPr>
          <w:spacing w:val="-1"/>
        </w:rPr>
        <w:t>kiệt</w:t>
      </w:r>
      <w:r>
        <w:rPr>
          <w:spacing w:val="1"/>
        </w:rPr>
        <w:t xml:space="preserve"> </w:t>
      </w:r>
      <w:r>
        <w:rPr>
          <w:spacing w:val="-2"/>
        </w:rPr>
        <w:t>nguồn</w:t>
      </w:r>
      <w:r>
        <w:rPr>
          <w:spacing w:val="1"/>
        </w:rPr>
        <w:t xml:space="preserve"> </w:t>
      </w:r>
      <w:r>
        <w:rPr>
          <w:spacing w:val="-1"/>
        </w:rPr>
        <w:t>tài</w:t>
      </w:r>
      <w:r>
        <w:rPr>
          <w:spacing w:val="1"/>
        </w:rPr>
        <w:t xml:space="preserve"> </w:t>
      </w:r>
      <w:r>
        <w:rPr>
          <w:spacing w:val="-2"/>
        </w:rPr>
        <w:t>nguyên</w:t>
      </w:r>
      <w:r>
        <w:rPr>
          <w:spacing w:val="1"/>
        </w:rPr>
        <w:t xml:space="preserve"> </w:t>
      </w:r>
      <w:r>
        <w:t>khác.</w:t>
      </w:r>
    </w:p>
    <w:p w:rsidR="002F4ED9" w:rsidRDefault="002F4ED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F4ED9" w:rsidRDefault="002F4ED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F4ED9" w:rsidRDefault="002F4ED9">
      <w:pPr>
        <w:spacing w:before="8"/>
        <w:rPr>
          <w:rFonts w:ascii="Times New Roman" w:eastAsia="Times New Roman" w:hAnsi="Times New Roman" w:cs="Times New Roman"/>
          <w:sz w:val="31"/>
          <w:szCs w:val="31"/>
        </w:rPr>
      </w:pPr>
    </w:p>
    <w:p w:rsidR="002F4ED9" w:rsidRDefault="00C704E4">
      <w:pPr>
        <w:pStyle w:val="Heading2"/>
        <w:ind w:left="975" w:firstLine="0"/>
        <w:rPr>
          <w:b w:val="0"/>
          <w:bCs w:val="0"/>
          <w:i w:val="0"/>
          <w:u w:val="none"/>
        </w:rPr>
      </w:pPr>
      <w:r>
        <w:rPr>
          <w:spacing w:val="-71"/>
          <w:u w:val="thick" w:color="000000"/>
        </w:rPr>
        <w:t xml:space="preserve"> </w:t>
      </w:r>
      <w:r>
        <w:rPr>
          <w:u w:val="thick" w:color="000000"/>
        </w:rPr>
        <w:t xml:space="preserve">Câu </w:t>
      </w:r>
      <w:r>
        <w:rPr>
          <w:spacing w:val="-1"/>
          <w:u w:val="thick" w:color="000000"/>
        </w:rPr>
        <w:t xml:space="preserve">6: </w:t>
      </w:r>
      <w:r>
        <w:rPr>
          <w:spacing w:val="-1"/>
          <w:u w:val="none"/>
        </w:rPr>
        <w:t>Hãy</w:t>
      </w:r>
      <w:r>
        <w:rPr>
          <w:u w:val="none"/>
        </w:rPr>
        <w:t xml:space="preserve"> nêu</w:t>
      </w:r>
      <w:r>
        <w:rPr>
          <w:spacing w:val="-1"/>
          <w:u w:val="none"/>
        </w:rPr>
        <w:t xml:space="preserve"> đặc</w:t>
      </w:r>
      <w:r>
        <w:rPr>
          <w:spacing w:val="-3"/>
          <w:u w:val="none"/>
        </w:rPr>
        <w:t xml:space="preserve"> </w:t>
      </w:r>
      <w:r>
        <w:rPr>
          <w:spacing w:val="-2"/>
          <w:u w:val="none"/>
        </w:rPr>
        <w:t>điểm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tài</w:t>
      </w:r>
      <w:r>
        <w:rPr>
          <w:spacing w:val="1"/>
          <w:u w:val="none"/>
        </w:rPr>
        <w:t xml:space="preserve"> </w:t>
      </w:r>
      <w:r>
        <w:rPr>
          <w:spacing w:val="-2"/>
          <w:u w:val="none"/>
        </w:rPr>
        <w:t>nguyên</w:t>
      </w:r>
      <w:r>
        <w:rPr>
          <w:u w:val="none"/>
        </w:rPr>
        <w:t xml:space="preserve"> </w:t>
      </w:r>
      <w:r>
        <w:rPr>
          <w:spacing w:val="-1"/>
          <w:u w:val="none"/>
        </w:rPr>
        <w:t>sinh</w:t>
      </w:r>
      <w:r>
        <w:rPr>
          <w:spacing w:val="-3"/>
          <w:u w:val="none"/>
        </w:rPr>
        <w:t xml:space="preserve"> </w:t>
      </w:r>
      <w:r>
        <w:rPr>
          <w:u w:val="none"/>
        </w:rPr>
        <w:t>vật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nước</w:t>
      </w:r>
      <w:r>
        <w:rPr>
          <w:u w:val="none"/>
        </w:rPr>
        <w:t xml:space="preserve"> </w:t>
      </w:r>
      <w:r>
        <w:rPr>
          <w:spacing w:val="-1"/>
          <w:u w:val="none"/>
        </w:rPr>
        <w:t>ta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với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phát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triển</w:t>
      </w:r>
      <w:r>
        <w:rPr>
          <w:spacing w:val="-3"/>
          <w:u w:val="none"/>
        </w:rPr>
        <w:t xml:space="preserve"> </w:t>
      </w:r>
      <w:r>
        <w:rPr>
          <w:u w:val="none"/>
        </w:rPr>
        <w:t>kinh</w:t>
      </w:r>
      <w:r>
        <w:rPr>
          <w:spacing w:val="-4"/>
          <w:u w:val="none"/>
        </w:rPr>
        <w:t xml:space="preserve"> </w:t>
      </w:r>
      <w:r>
        <w:rPr>
          <w:u w:val="none"/>
        </w:rPr>
        <w:t>tế</w:t>
      </w:r>
      <w:r>
        <w:rPr>
          <w:spacing w:val="-3"/>
          <w:u w:val="none"/>
        </w:rPr>
        <w:t xml:space="preserve"> </w:t>
      </w:r>
      <w:r>
        <w:rPr>
          <w:u w:val="none"/>
        </w:rPr>
        <w:t>xã</w:t>
      </w:r>
      <w:r>
        <w:rPr>
          <w:spacing w:val="1"/>
          <w:u w:val="none"/>
        </w:rPr>
        <w:t xml:space="preserve"> </w:t>
      </w:r>
      <w:r>
        <w:rPr>
          <w:spacing w:val="-2"/>
          <w:u w:val="none"/>
        </w:rPr>
        <w:t>hội</w:t>
      </w:r>
      <w:r>
        <w:rPr>
          <w:spacing w:val="1"/>
          <w:u w:val="none"/>
        </w:rPr>
        <w:t xml:space="preserve"> </w:t>
      </w:r>
      <w:r>
        <w:rPr>
          <w:spacing w:val="-2"/>
          <w:u w:val="none"/>
        </w:rPr>
        <w:t>và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bảo</w:t>
      </w:r>
      <w:r>
        <w:rPr>
          <w:spacing w:val="-3"/>
          <w:u w:val="none"/>
        </w:rPr>
        <w:t xml:space="preserve"> </w:t>
      </w:r>
      <w:r>
        <w:rPr>
          <w:u w:val="none"/>
        </w:rPr>
        <w:t>vệ</w:t>
      </w:r>
      <w:r>
        <w:rPr>
          <w:spacing w:val="-5"/>
          <w:u w:val="none"/>
        </w:rPr>
        <w:t xml:space="preserve"> </w:t>
      </w:r>
      <w:r>
        <w:rPr>
          <w:u w:val="none"/>
        </w:rPr>
        <w:t>môi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trường.</w:t>
      </w:r>
    </w:p>
    <w:p w:rsidR="002F4ED9" w:rsidRDefault="00C704E4">
      <w:pPr>
        <w:numPr>
          <w:ilvl w:val="0"/>
          <w:numId w:val="121"/>
        </w:numPr>
        <w:tabs>
          <w:tab w:val="left" w:pos="1188"/>
        </w:tabs>
        <w:spacing w:before="12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Đặc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</w:rPr>
        <w:t>điểm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tài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</w:rPr>
        <w:t>nguyên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sinh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</w:rPr>
        <w:t>vật:</w:t>
      </w:r>
    </w:p>
    <w:p w:rsidR="002F4ED9" w:rsidRDefault="00C704E4">
      <w:pPr>
        <w:pStyle w:val="BodyText"/>
        <w:spacing w:before="7"/>
        <w:ind w:left="975" w:firstLine="0"/>
      </w:pPr>
      <w:r>
        <w:rPr>
          <w:spacing w:val="-1"/>
        </w:rPr>
        <w:t>Tài</w:t>
      </w:r>
      <w:r>
        <w:rPr>
          <w:spacing w:val="1"/>
        </w:rPr>
        <w:t xml:space="preserve"> </w:t>
      </w:r>
      <w:r>
        <w:rPr>
          <w:spacing w:val="-1"/>
        </w:rPr>
        <w:t>nguyên</w:t>
      </w:r>
      <w:r>
        <w:rPr>
          <w:spacing w:val="1"/>
        </w:rPr>
        <w:t xml:space="preserve"> </w:t>
      </w:r>
      <w:r>
        <w:rPr>
          <w:spacing w:val="-1"/>
        </w:rPr>
        <w:t>sinh</w:t>
      </w:r>
      <w:r>
        <w:rPr>
          <w:spacing w:val="-3"/>
        </w:rPr>
        <w:t xml:space="preserve"> </w:t>
      </w:r>
      <w:r>
        <w:rPr>
          <w:spacing w:val="-1"/>
        </w:rPr>
        <w:t>vật</w:t>
      </w:r>
      <w:r>
        <w:rPr>
          <w:spacing w:val="1"/>
        </w:rPr>
        <w:t xml:space="preserve"> </w:t>
      </w:r>
      <w:r>
        <w:rPr>
          <w:spacing w:val="-1"/>
        </w:rPr>
        <w:t>nước</w:t>
      </w:r>
      <w:r>
        <w:t xml:space="preserve"> ta </w:t>
      </w:r>
      <w:r>
        <w:rPr>
          <w:spacing w:val="-1"/>
        </w:rPr>
        <w:t>rất</w:t>
      </w:r>
      <w:r>
        <w:rPr>
          <w:spacing w:val="1"/>
        </w:rPr>
        <w:t xml:space="preserve"> </w:t>
      </w:r>
      <w:r>
        <w:rPr>
          <w:spacing w:val="-2"/>
        </w:rPr>
        <w:t>phong</w:t>
      </w:r>
      <w:r>
        <w:rPr>
          <w:spacing w:val="4"/>
        </w:rPr>
        <w:t xml:space="preserve"> </w:t>
      </w:r>
      <w:r>
        <w:rPr>
          <w:spacing w:val="-1"/>
        </w:rPr>
        <w:t xml:space="preserve">phú, </w:t>
      </w:r>
      <w:r>
        <w:t xml:space="preserve">đa </w:t>
      </w:r>
      <w:r>
        <w:rPr>
          <w:spacing w:val="-1"/>
        </w:rPr>
        <w:t>dạng</w:t>
      </w:r>
      <w:r>
        <w:rPr>
          <w:spacing w:val="1"/>
        </w:rPr>
        <w:t xml:space="preserve"> </w:t>
      </w:r>
      <w:r>
        <w:t>về</w:t>
      </w:r>
      <w:r>
        <w:rPr>
          <w:spacing w:val="-3"/>
        </w:rPr>
        <w:t xml:space="preserve"> </w:t>
      </w:r>
      <w:r>
        <w:rPr>
          <w:spacing w:val="-2"/>
        </w:rPr>
        <w:t>giống</w:t>
      </w:r>
      <w:r>
        <w:rPr>
          <w:spacing w:val="1"/>
        </w:rPr>
        <w:t xml:space="preserve"> </w:t>
      </w:r>
      <w:r>
        <w:rPr>
          <w:spacing w:val="-2"/>
        </w:rPr>
        <w:t>loài</w:t>
      </w:r>
      <w:r>
        <w:rPr>
          <w:spacing w:val="1"/>
        </w:rPr>
        <w:t xml:space="preserve"> </w:t>
      </w:r>
      <w:r>
        <w:t xml:space="preserve">và </w:t>
      </w:r>
      <w:r>
        <w:rPr>
          <w:spacing w:val="-2"/>
        </w:rPr>
        <w:t>chủng</w:t>
      </w:r>
      <w:r>
        <w:rPr>
          <w:spacing w:val="1"/>
        </w:rPr>
        <w:t xml:space="preserve"> </w:t>
      </w:r>
      <w:r>
        <w:rPr>
          <w:spacing w:val="-1"/>
        </w:rPr>
        <w:t>loại:</w:t>
      </w:r>
    </w:p>
    <w:p w:rsidR="002F4ED9" w:rsidRDefault="00C704E4">
      <w:pPr>
        <w:pStyle w:val="BodyText"/>
        <w:numPr>
          <w:ilvl w:val="1"/>
          <w:numId w:val="121"/>
        </w:numPr>
        <w:tabs>
          <w:tab w:val="left" w:pos="2284"/>
        </w:tabs>
        <w:ind w:firstLine="843"/>
      </w:pPr>
      <w:r>
        <w:rPr>
          <w:spacing w:val="-1"/>
        </w:rPr>
        <w:t>Về</w:t>
      </w:r>
      <w:r>
        <w:t xml:space="preserve"> </w:t>
      </w:r>
      <w:r>
        <w:rPr>
          <w:spacing w:val="-1"/>
        </w:rPr>
        <w:t>thực</w:t>
      </w:r>
      <w:r>
        <w:rPr>
          <w:spacing w:val="-3"/>
        </w:rPr>
        <w:t xml:space="preserve"> </w:t>
      </w:r>
      <w:r>
        <w:rPr>
          <w:spacing w:val="-1"/>
        </w:rPr>
        <w:t>vật:</w:t>
      </w:r>
      <w:r>
        <w:rPr>
          <w:spacing w:val="1"/>
        </w:rPr>
        <w:t xml:space="preserve"> </w:t>
      </w:r>
      <w:r>
        <w:rPr>
          <w:spacing w:val="-1"/>
        </w:rPr>
        <w:t>ta</w:t>
      </w:r>
      <w:r>
        <w:t xml:space="preserve"> có</w:t>
      </w:r>
      <w:r>
        <w:rPr>
          <w:spacing w:val="-3"/>
        </w:rPr>
        <w:t xml:space="preserve"> </w:t>
      </w:r>
      <w:r>
        <w:rPr>
          <w:spacing w:val="-1"/>
        </w:rPr>
        <w:t>14624</w:t>
      </w:r>
      <w:r>
        <w:rPr>
          <w:spacing w:val="1"/>
        </w:rPr>
        <w:t xml:space="preserve"> </w:t>
      </w:r>
      <w:r>
        <w:rPr>
          <w:spacing w:val="-2"/>
        </w:rPr>
        <w:t>loài</w:t>
      </w:r>
      <w:r>
        <w:rPr>
          <w:spacing w:val="1"/>
        </w:rPr>
        <w:t xml:space="preserve"> </w:t>
      </w:r>
      <w:r>
        <w:rPr>
          <w:spacing w:val="-1"/>
        </w:rPr>
        <w:t>trong</w:t>
      </w:r>
      <w:r>
        <w:rPr>
          <w:spacing w:val="-3"/>
        </w:rPr>
        <w:t xml:space="preserve"> </w:t>
      </w:r>
      <w:r>
        <w:rPr>
          <w:spacing w:val="-1"/>
        </w:rPr>
        <w:t>đó</w:t>
      </w:r>
      <w:r>
        <w:rPr>
          <w:spacing w:val="1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rPr>
          <w:spacing w:val="-1"/>
        </w:rPr>
        <w:t>354</w:t>
      </w:r>
      <w:r>
        <w:rPr>
          <w:spacing w:val="1"/>
        </w:rPr>
        <w:t xml:space="preserve"> </w:t>
      </w:r>
      <w:r>
        <w:rPr>
          <w:spacing w:val="-2"/>
        </w:rPr>
        <w:t>loài</w:t>
      </w:r>
      <w:r>
        <w:rPr>
          <w:spacing w:val="1"/>
        </w:rPr>
        <w:t xml:space="preserve"> </w:t>
      </w:r>
      <w:r>
        <w:rPr>
          <w:spacing w:val="-1"/>
        </w:rPr>
        <w:t>gỗ, 1500</w:t>
      </w:r>
      <w:r>
        <w:rPr>
          <w:spacing w:val="-3"/>
        </w:rPr>
        <w:t xml:space="preserve"> </w:t>
      </w:r>
      <w:r>
        <w:rPr>
          <w:spacing w:val="-1"/>
        </w:rPr>
        <w:t xml:space="preserve">loài </w:t>
      </w:r>
      <w:r>
        <w:t xml:space="preserve">dược </w:t>
      </w:r>
      <w:r>
        <w:rPr>
          <w:spacing w:val="-1"/>
        </w:rPr>
        <w:t>liệu, 650</w:t>
      </w:r>
      <w:r>
        <w:rPr>
          <w:spacing w:val="-3"/>
        </w:rPr>
        <w:t xml:space="preserve"> </w:t>
      </w:r>
      <w:r>
        <w:rPr>
          <w:spacing w:val="-1"/>
        </w:rPr>
        <w:t>loài</w:t>
      </w:r>
      <w:r>
        <w:rPr>
          <w:spacing w:val="1"/>
        </w:rPr>
        <w:t xml:space="preserve"> </w:t>
      </w:r>
      <w:r>
        <w:rPr>
          <w:spacing w:val="-1"/>
        </w:rPr>
        <w:t>rong.</w:t>
      </w:r>
    </w:p>
    <w:p w:rsidR="002F4ED9" w:rsidRDefault="00C704E4">
      <w:pPr>
        <w:pStyle w:val="BodyText"/>
        <w:numPr>
          <w:ilvl w:val="1"/>
          <w:numId w:val="121"/>
        </w:numPr>
        <w:tabs>
          <w:tab w:val="left" w:pos="2284"/>
        </w:tabs>
        <w:spacing w:line="247" w:lineRule="auto"/>
        <w:ind w:right="528" w:firstLine="843"/>
      </w:pPr>
      <w:r>
        <w:rPr>
          <w:spacing w:val="-1"/>
        </w:rPr>
        <w:t>Về</w:t>
      </w:r>
      <w:r>
        <w:t xml:space="preserve"> động</w:t>
      </w:r>
      <w:r>
        <w:rPr>
          <w:spacing w:val="-2"/>
        </w:rPr>
        <w:t xml:space="preserve"> </w:t>
      </w:r>
      <w:r>
        <w:rPr>
          <w:spacing w:val="-1"/>
        </w:rPr>
        <w:t>vật: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-3"/>
        </w:rPr>
        <w:t xml:space="preserve"> </w:t>
      </w:r>
      <w:r>
        <w:rPr>
          <w:spacing w:val="-1"/>
        </w:rPr>
        <w:t>11217</w:t>
      </w:r>
      <w:r>
        <w:rPr>
          <w:spacing w:val="1"/>
        </w:rPr>
        <w:t xml:space="preserve"> </w:t>
      </w:r>
      <w:r>
        <w:rPr>
          <w:spacing w:val="-2"/>
        </w:rPr>
        <w:t>loài</w:t>
      </w:r>
      <w:r>
        <w:rPr>
          <w:spacing w:val="1"/>
        </w:rPr>
        <w:t xml:space="preserve"> </w:t>
      </w:r>
      <w:r>
        <w:rPr>
          <w:spacing w:val="-1"/>
        </w:rPr>
        <w:t>trong</w:t>
      </w:r>
      <w:r>
        <w:rPr>
          <w:spacing w:val="-3"/>
        </w:rPr>
        <w:t xml:space="preserve"> </w:t>
      </w:r>
      <w:r>
        <w:t>đó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2"/>
        </w:rPr>
        <w:t>265</w:t>
      </w:r>
      <w:r>
        <w:rPr>
          <w:spacing w:val="1"/>
        </w:rPr>
        <w:t xml:space="preserve"> </w:t>
      </w:r>
      <w:r>
        <w:rPr>
          <w:spacing w:val="-2"/>
        </w:rPr>
        <w:t>loài</w:t>
      </w:r>
      <w:r>
        <w:rPr>
          <w:spacing w:val="1"/>
        </w:rPr>
        <w:t xml:space="preserve"> </w:t>
      </w:r>
      <w:r>
        <w:rPr>
          <w:spacing w:val="-1"/>
        </w:rPr>
        <w:t>thú,</w:t>
      </w:r>
      <w:r>
        <w:rPr>
          <w:spacing w:val="-4"/>
        </w:rPr>
        <w:t xml:space="preserve"> </w:t>
      </w:r>
      <w:r>
        <w:rPr>
          <w:spacing w:val="-1"/>
        </w:rPr>
        <w:t>hơn</w:t>
      </w:r>
      <w:r>
        <w:rPr>
          <w:spacing w:val="1"/>
        </w:rPr>
        <w:t xml:space="preserve"> </w:t>
      </w:r>
      <w:r>
        <w:rPr>
          <w:spacing w:val="-1"/>
        </w:rPr>
        <w:t>1000</w:t>
      </w:r>
      <w:r>
        <w:rPr>
          <w:spacing w:val="1"/>
        </w:rPr>
        <w:t xml:space="preserve"> </w:t>
      </w:r>
      <w:r>
        <w:rPr>
          <w:spacing w:val="-1"/>
        </w:rPr>
        <w:t>loài</w:t>
      </w:r>
      <w:r>
        <w:rPr>
          <w:spacing w:val="-3"/>
        </w:rPr>
        <w:t xml:space="preserve"> </w:t>
      </w:r>
      <w:r>
        <w:rPr>
          <w:spacing w:val="-2"/>
        </w:rPr>
        <w:t>chim,</w:t>
      </w:r>
      <w:r>
        <w:rPr>
          <w:spacing w:val="-1"/>
        </w:rPr>
        <w:t xml:space="preserve"> </w:t>
      </w:r>
      <w:r>
        <w:t>349</w:t>
      </w:r>
      <w:r>
        <w:rPr>
          <w:spacing w:val="1"/>
        </w:rPr>
        <w:t xml:space="preserve"> </w:t>
      </w:r>
      <w:r>
        <w:rPr>
          <w:spacing w:val="-2"/>
        </w:rPr>
        <w:t>loài</w:t>
      </w:r>
      <w:r>
        <w:rPr>
          <w:spacing w:val="1"/>
        </w:rPr>
        <w:t xml:space="preserve"> </w:t>
      </w:r>
      <w:r>
        <w:rPr>
          <w:spacing w:val="-1"/>
        </w:rPr>
        <w:t>bò</w:t>
      </w:r>
      <w:r>
        <w:rPr>
          <w:spacing w:val="-3"/>
        </w:rPr>
        <w:t xml:space="preserve"> </w:t>
      </w:r>
      <w:r>
        <w:t>sát,</w:t>
      </w:r>
      <w:r>
        <w:rPr>
          <w:spacing w:val="-4"/>
        </w:rPr>
        <w:t xml:space="preserve"> </w:t>
      </w:r>
      <w:r>
        <w:rPr>
          <w:spacing w:val="-1"/>
        </w:rPr>
        <w:t>2000</w:t>
      </w:r>
      <w:r>
        <w:rPr>
          <w:spacing w:val="47"/>
        </w:rPr>
        <w:t xml:space="preserve"> </w:t>
      </w:r>
      <w:r>
        <w:rPr>
          <w:spacing w:val="-1"/>
        </w:rPr>
        <w:t>loài</w:t>
      </w:r>
      <w:r>
        <w:rPr>
          <w:spacing w:val="1"/>
        </w:rPr>
        <w:t xml:space="preserve"> </w:t>
      </w:r>
      <w:r>
        <w:t>cá</w:t>
      </w:r>
      <w:r>
        <w:rPr>
          <w:spacing w:val="-4"/>
        </w:rPr>
        <w:t xml:space="preserve"> </w:t>
      </w:r>
      <w:r>
        <w:rPr>
          <w:spacing w:val="-1"/>
        </w:rPr>
        <w:t>biển,</w:t>
      </w:r>
      <w:r>
        <w:rPr>
          <w:spacing w:val="-4"/>
        </w:rPr>
        <w:t xml:space="preserve"> </w:t>
      </w:r>
      <w:r>
        <w:rPr>
          <w:spacing w:val="-1"/>
        </w:rPr>
        <w:t>500</w:t>
      </w:r>
      <w:r>
        <w:rPr>
          <w:spacing w:val="1"/>
        </w:rPr>
        <w:t xml:space="preserve"> </w:t>
      </w:r>
      <w:r>
        <w:rPr>
          <w:spacing w:val="-2"/>
        </w:rPr>
        <w:t>loài</w:t>
      </w:r>
      <w:r>
        <w:rPr>
          <w:spacing w:val="-3"/>
        </w:rPr>
        <w:t xml:space="preserve"> </w:t>
      </w:r>
      <w:r>
        <w:t>cá nước</w:t>
      </w:r>
      <w:r>
        <w:rPr>
          <w:spacing w:val="-3"/>
        </w:rPr>
        <w:t xml:space="preserve"> </w:t>
      </w:r>
      <w:r>
        <w:rPr>
          <w:spacing w:val="-1"/>
        </w:rPr>
        <w:t>ngọt, 70</w:t>
      </w:r>
      <w:r>
        <w:rPr>
          <w:spacing w:val="1"/>
        </w:rPr>
        <w:t xml:space="preserve"> </w:t>
      </w:r>
      <w:r>
        <w:rPr>
          <w:spacing w:val="-1"/>
        </w:rPr>
        <w:t>loài</w:t>
      </w:r>
      <w:r>
        <w:rPr>
          <w:spacing w:val="-3"/>
        </w:rPr>
        <w:t xml:space="preserve"> </w:t>
      </w:r>
      <w:r>
        <w:rPr>
          <w:spacing w:val="-2"/>
        </w:rPr>
        <w:t>tôm,</w:t>
      </w:r>
      <w:r>
        <w:rPr>
          <w:spacing w:val="-1"/>
        </w:rPr>
        <w:t xml:space="preserve"> </w:t>
      </w:r>
      <w:r>
        <w:t>50</w:t>
      </w:r>
      <w:r>
        <w:rPr>
          <w:spacing w:val="1"/>
        </w:rPr>
        <w:t xml:space="preserve"> </w:t>
      </w:r>
      <w:r>
        <w:rPr>
          <w:spacing w:val="-1"/>
        </w:rPr>
        <w:t>loài</w:t>
      </w:r>
      <w:r>
        <w:rPr>
          <w:spacing w:val="1"/>
        </w:rPr>
        <w:t xml:space="preserve"> </w:t>
      </w:r>
      <w:r>
        <w:rPr>
          <w:spacing w:val="-1"/>
        </w:rPr>
        <w:t>cua</w:t>
      </w:r>
      <w:r>
        <w:rPr>
          <w:spacing w:val="-3"/>
        </w:rPr>
        <w:t xml:space="preserve"> </w:t>
      </w:r>
      <w:r>
        <w:t xml:space="preserve">và </w:t>
      </w:r>
      <w:r>
        <w:rPr>
          <w:spacing w:val="-1"/>
        </w:rPr>
        <w:t>2500</w:t>
      </w:r>
      <w:r>
        <w:rPr>
          <w:spacing w:val="1"/>
        </w:rPr>
        <w:t xml:space="preserve"> </w:t>
      </w:r>
      <w:r>
        <w:rPr>
          <w:spacing w:val="-2"/>
        </w:rPr>
        <w:t>loài</w:t>
      </w:r>
      <w:r>
        <w:rPr>
          <w:spacing w:val="1"/>
        </w:rPr>
        <w:t xml:space="preserve"> </w:t>
      </w:r>
      <w:r>
        <w:rPr>
          <w:spacing w:val="-2"/>
        </w:rPr>
        <w:t>nhuyễn</w:t>
      </w:r>
      <w:r>
        <w:rPr>
          <w:spacing w:val="1"/>
        </w:rPr>
        <w:t xml:space="preserve"> </w:t>
      </w:r>
      <w:r>
        <w:rPr>
          <w:spacing w:val="-1"/>
        </w:rPr>
        <w:t>thể…</w:t>
      </w:r>
    </w:p>
    <w:p w:rsidR="002F4ED9" w:rsidRDefault="00C704E4">
      <w:pPr>
        <w:pStyle w:val="BodyText"/>
        <w:spacing w:before="11" w:line="246" w:lineRule="auto"/>
        <w:ind w:left="975" w:right="305" w:firstLine="0"/>
      </w:pPr>
      <w:r>
        <w:rPr>
          <w:spacing w:val="-1"/>
        </w:rPr>
        <w:t>Trong</w:t>
      </w:r>
      <w:r>
        <w:rPr>
          <w:spacing w:val="1"/>
        </w:rPr>
        <w:t xml:space="preserve"> </w:t>
      </w:r>
      <w:r>
        <w:rPr>
          <w:spacing w:val="-1"/>
        </w:rPr>
        <w:t>tài</w:t>
      </w:r>
      <w:r>
        <w:rPr>
          <w:spacing w:val="-3"/>
        </w:rPr>
        <w:t xml:space="preserve"> </w:t>
      </w:r>
      <w:r>
        <w:rPr>
          <w:spacing w:val="-1"/>
        </w:rPr>
        <w:t>nguyên</w:t>
      </w:r>
      <w:r>
        <w:rPr>
          <w:spacing w:val="1"/>
        </w:rPr>
        <w:t xml:space="preserve"> </w:t>
      </w:r>
      <w:r>
        <w:rPr>
          <w:spacing w:val="-1"/>
        </w:rPr>
        <w:t>sinh</w:t>
      </w:r>
      <w:r>
        <w:rPr>
          <w:spacing w:val="1"/>
        </w:rPr>
        <w:t xml:space="preserve"> </w:t>
      </w:r>
      <w:r>
        <w:rPr>
          <w:spacing w:val="-1"/>
        </w:rPr>
        <w:t>vật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t>2</w:t>
      </w:r>
      <w:r>
        <w:rPr>
          <w:spacing w:val="-3"/>
        </w:rPr>
        <w:t xml:space="preserve"> </w:t>
      </w:r>
      <w:r>
        <w:rPr>
          <w:spacing w:val="-1"/>
        </w:rPr>
        <w:t>loại</w:t>
      </w:r>
      <w:r>
        <w:rPr>
          <w:spacing w:val="1"/>
        </w:rPr>
        <w:t xml:space="preserve"> </w:t>
      </w:r>
      <w:r>
        <w:rPr>
          <w:spacing w:val="-1"/>
        </w:rPr>
        <w:t>tài</w:t>
      </w:r>
      <w:r>
        <w:rPr>
          <w:spacing w:val="-3"/>
        </w:rPr>
        <w:t xml:space="preserve"> </w:t>
      </w:r>
      <w:r>
        <w:rPr>
          <w:spacing w:val="-2"/>
        </w:rPr>
        <w:t>nguyên</w:t>
      </w:r>
      <w:r>
        <w:rPr>
          <w:spacing w:val="1"/>
        </w:rPr>
        <w:t xml:space="preserve"> </w:t>
      </w:r>
      <w:r>
        <w:t>có trữ</w:t>
      </w:r>
      <w:r>
        <w:rPr>
          <w:spacing w:val="-1"/>
        </w:rPr>
        <w:t xml:space="preserve"> lượng</w:t>
      </w:r>
      <w:r>
        <w:rPr>
          <w:spacing w:val="-3"/>
        </w:rPr>
        <w:t xml:space="preserve"> </w:t>
      </w:r>
      <w:r>
        <w:rPr>
          <w:spacing w:val="-1"/>
        </w:rPr>
        <w:t>lớn</w:t>
      </w:r>
      <w:r>
        <w:rPr>
          <w:spacing w:val="-3"/>
        </w:rPr>
        <w:t xml:space="preserve"> </w:t>
      </w:r>
      <w:r>
        <w:rPr>
          <w:spacing w:val="-1"/>
        </w:rPr>
        <w:t>nhất</w:t>
      </w:r>
      <w:r>
        <w:rPr>
          <w:spacing w:val="-3"/>
        </w:rPr>
        <w:t xml:space="preserve"> </w:t>
      </w:r>
      <w:r>
        <w:t>đó</w:t>
      </w:r>
      <w:r>
        <w:rPr>
          <w:spacing w:val="-3"/>
        </w:rPr>
        <w:t xml:space="preserve"> </w:t>
      </w:r>
      <w:r>
        <w:t xml:space="preserve">là </w:t>
      </w:r>
      <w:r>
        <w:rPr>
          <w:spacing w:val="-1"/>
        </w:rPr>
        <w:t>tài</w:t>
      </w:r>
      <w:r>
        <w:rPr>
          <w:spacing w:val="-3"/>
        </w:rPr>
        <w:t xml:space="preserve"> </w:t>
      </w:r>
      <w:r>
        <w:rPr>
          <w:spacing w:val="-1"/>
        </w:rPr>
        <w:t>nguyên</w:t>
      </w:r>
      <w:r>
        <w:rPr>
          <w:spacing w:val="1"/>
        </w:rPr>
        <w:t xml:space="preserve"> </w:t>
      </w:r>
      <w:r>
        <w:t>hải</w:t>
      </w:r>
      <w:r>
        <w:rPr>
          <w:spacing w:val="-2"/>
        </w:rPr>
        <w:t xml:space="preserve"> </w:t>
      </w:r>
      <w:r>
        <w:rPr>
          <w:spacing w:val="-1"/>
        </w:rPr>
        <w:t>sản</w:t>
      </w:r>
      <w:r>
        <w:rPr>
          <w:spacing w:val="1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rPr>
          <w:spacing w:val="-1"/>
        </w:rPr>
        <w:t>tài</w:t>
      </w:r>
      <w:r>
        <w:rPr>
          <w:spacing w:val="1"/>
        </w:rPr>
        <w:t xml:space="preserve"> </w:t>
      </w:r>
      <w:r>
        <w:rPr>
          <w:spacing w:val="-1"/>
        </w:rPr>
        <w:t>nguyên</w:t>
      </w:r>
      <w:r>
        <w:rPr>
          <w:spacing w:val="37"/>
        </w:rPr>
        <w:t xml:space="preserve"> </w:t>
      </w:r>
      <w:r>
        <w:rPr>
          <w:spacing w:val="-1"/>
        </w:rPr>
        <w:t>rừng.</w:t>
      </w:r>
    </w:p>
    <w:p w:rsidR="002F4ED9" w:rsidRDefault="00C704E4">
      <w:pPr>
        <w:pStyle w:val="Heading2"/>
        <w:numPr>
          <w:ilvl w:val="1"/>
          <w:numId w:val="121"/>
        </w:numPr>
        <w:tabs>
          <w:tab w:val="left" w:pos="2284"/>
        </w:tabs>
        <w:spacing w:before="122" w:line="243" w:lineRule="auto"/>
        <w:ind w:right="217" w:firstLine="843"/>
        <w:rPr>
          <w:b w:val="0"/>
          <w:bCs w:val="0"/>
          <w:i w:val="0"/>
          <w:u w:val="none"/>
        </w:rPr>
      </w:pPr>
      <w:r>
        <w:rPr>
          <w:spacing w:val="-1"/>
          <w:u w:val="none"/>
        </w:rPr>
        <w:t>Tài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nguyên</w:t>
      </w:r>
      <w:r>
        <w:rPr>
          <w:u w:val="none"/>
        </w:rPr>
        <w:t xml:space="preserve"> </w:t>
      </w:r>
      <w:r>
        <w:rPr>
          <w:spacing w:val="-2"/>
          <w:u w:val="none"/>
        </w:rPr>
        <w:t>hải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sản:</w:t>
      </w:r>
      <w:r>
        <w:rPr>
          <w:spacing w:val="-3"/>
          <w:u w:val="none"/>
        </w:rPr>
        <w:t xml:space="preserve"> </w:t>
      </w:r>
      <w:r>
        <w:rPr>
          <w:u w:val="none"/>
        </w:rPr>
        <w:t>do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nước</w:t>
      </w:r>
      <w:r>
        <w:rPr>
          <w:u w:val="none"/>
        </w:rPr>
        <w:t xml:space="preserve"> </w:t>
      </w:r>
      <w:r>
        <w:rPr>
          <w:spacing w:val="-1"/>
          <w:u w:val="none"/>
        </w:rPr>
        <w:t>ta</w:t>
      </w:r>
      <w:r>
        <w:rPr>
          <w:spacing w:val="1"/>
          <w:u w:val="none"/>
        </w:rPr>
        <w:t xml:space="preserve"> </w:t>
      </w:r>
      <w:r>
        <w:rPr>
          <w:spacing w:val="-2"/>
          <w:u w:val="none"/>
        </w:rPr>
        <w:t>có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vùng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biển</w:t>
      </w:r>
      <w:r>
        <w:rPr>
          <w:u w:val="none"/>
        </w:rPr>
        <w:t xml:space="preserve"> </w:t>
      </w:r>
      <w:r>
        <w:rPr>
          <w:spacing w:val="-1"/>
          <w:u w:val="none"/>
        </w:rPr>
        <w:t>rộng, lại</w:t>
      </w:r>
      <w:r>
        <w:rPr>
          <w:spacing w:val="-3"/>
          <w:u w:val="none"/>
        </w:rPr>
        <w:t xml:space="preserve"> </w:t>
      </w:r>
      <w:r>
        <w:rPr>
          <w:u w:val="none"/>
        </w:rPr>
        <w:t>là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vùng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biển</w:t>
      </w:r>
      <w:r>
        <w:rPr>
          <w:u w:val="none"/>
        </w:rPr>
        <w:t xml:space="preserve"> </w:t>
      </w:r>
      <w:r>
        <w:rPr>
          <w:spacing w:val="-1"/>
          <w:u w:val="none"/>
        </w:rPr>
        <w:t>nóng</w:t>
      </w:r>
      <w:r>
        <w:rPr>
          <w:spacing w:val="1"/>
          <w:u w:val="none"/>
        </w:rPr>
        <w:t xml:space="preserve"> </w:t>
      </w:r>
      <w:r>
        <w:rPr>
          <w:u w:val="none"/>
        </w:rPr>
        <w:t>nên</w:t>
      </w:r>
      <w:r>
        <w:rPr>
          <w:spacing w:val="-2"/>
          <w:u w:val="none"/>
        </w:rPr>
        <w:t xml:space="preserve"> có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trữ</w:t>
      </w:r>
      <w:r>
        <w:rPr>
          <w:spacing w:val="7"/>
          <w:u w:val="none"/>
        </w:rPr>
        <w:t xml:space="preserve"> </w:t>
      </w:r>
      <w:r>
        <w:rPr>
          <w:spacing w:val="-1"/>
          <w:u w:val="none"/>
        </w:rPr>
        <w:t>lượng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hải</w:t>
      </w:r>
      <w:r>
        <w:rPr>
          <w:spacing w:val="35"/>
          <w:u w:val="none"/>
        </w:rPr>
        <w:t xml:space="preserve"> </w:t>
      </w:r>
      <w:r>
        <w:rPr>
          <w:u w:val="none"/>
        </w:rPr>
        <w:lastRenderedPageBreak/>
        <w:t>sản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khá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lớn</w:t>
      </w:r>
      <w:r>
        <w:rPr>
          <w:u w:val="none"/>
        </w:rPr>
        <w:t xml:space="preserve"> </w:t>
      </w:r>
      <w:r>
        <w:rPr>
          <w:spacing w:val="-1"/>
          <w:u w:val="none"/>
        </w:rPr>
        <w:t>với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tổng</w:t>
      </w:r>
      <w:r>
        <w:rPr>
          <w:spacing w:val="-3"/>
          <w:u w:val="none"/>
        </w:rPr>
        <w:t xml:space="preserve"> </w:t>
      </w:r>
      <w:r>
        <w:rPr>
          <w:u w:val="none"/>
        </w:rPr>
        <w:t>trữ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lượng</w:t>
      </w:r>
      <w:r>
        <w:rPr>
          <w:spacing w:val="1"/>
          <w:u w:val="none"/>
        </w:rPr>
        <w:t xml:space="preserve"> </w:t>
      </w:r>
      <w:r>
        <w:rPr>
          <w:spacing w:val="-2"/>
          <w:u w:val="none"/>
        </w:rPr>
        <w:t>hải</w:t>
      </w:r>
      <w:r>
        <w:rPr>
          <w:spacing w:val="-3"/>
          <w:u w:val="none"/>
        </w:rPr>
        <w:t xml:space="preserve"> </w:t>
      </w:r>
      <w:r>
        <w:rPr>
          <w:u w:val="none"/>
        </w:rPr>
        <w:t>sản</w:t>
      </w:r>
      <w:r>
        <w:rPr>
          <w:spacing w:val="-3"/>
          <w:u w:val="none"/>
        </w:rPr>
        <w:t xml:space="preserve"> </w:t>
      </w:r>
      <w:r>
        <w:rPr>
          <w:u w:val="none"/>
        </w:rPr>
        <w:t>từ</w:t>
      </w:r>
      <w:r>
        <w:rPr>
          <w:spacing w:val="-3"/>
          <w:u w:val="none"/>
        </w:rPr>
        <w:t xml:space="preserve"> </w:t>
      </w:r>
      <w:r>
        <w:rPr>
          <w:spacing w:val="3"/>
          <w:u w:val="none"/>
        </w:rPr>
        <w:t>3</w:t>
      </w:r>
      <w:r>
        <w:rPr>
          <w:rFonts w:ascii="Segoe UI Symbol" w:eastAsia="Segoe UI Symbol" w:hAnsi="Segoe UI Symbol" w:cs="Segoe UI Symbol"/>
          <w:b w:val="0"/>
          <w:bCs w:val="0"/>
          <w:i w:val="0"/>
          <w:spacing w:val="3"/>
          <w:u w:val="none"/>
        </w:rPr>
        <w:t>→</w:t>
      </w:r>
      <w:r>
        <w:rPr>
          <w:rFonts w:ascii="Segoe UI Symbol" w:eastAsia="Segoe UI Symbol" w:hAnsi="Segoe UI Symbol" w:cs="Segoe UI Symbol"/>
          <w:b w:val="0"/>
          <w:bCs w:val="0"/>
          <w:i w:val="0"/>
          <w:spacing w:val="-8"/>
          <w:u w:val="none"/>
        </w:rPr>
        <w:t xml:space="preserve"> </w:t>
      </w:r>
      <w:r>
        <w:rPr>
          <w:spacing w:val="-2"/>
          <w:u w:val="none"/>
        </w:rPr>
        <w:t>3,5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triệu</w:t>
      </w:r>
      <w:r>
        <w:rPr>
          <w:u w:val="none"/>
        </w:rPr>
        <w:t xml:space="preserve"> </w:t>
      </w:r>
      <w:r>
        <w:rPr>
          <w:spacing w:val="-2"/>
          <w:u w:val="none"/>
        </w:rPr>
        <w:t>tấn/năm.</w:t>
      </w:r>
      <w:r>
        <w:rPr>
          <w:spacing w:val="-1"/>
          <w:u w:val="none"/>
        </w:rPr>
        <w:t xml:space="preserve"> Trong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đó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khả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năng</w:t>
      </w:r>
      <w:r>
        <w:rPr>
          <w:spacing w:val="-3"/>
          <w:u w:val="none"/>
        </w:rPr>
        <w:t xml:space="preserve"> </w:t>
      </w:r>
      <w:r>
        <w:rPr>
          <w:u w:val="none"/>
        </w:rPr>
        <w:t>có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thể</w:t>
      </w:r>
      <w:r>
        <w:rPr>
          <w:u w:val="none"/>
        </w:rPr>
        <w:t xml:space="preserve"> </w:t>
      </w:r>
      <w:r>
        <w:rPr>
          <w:spacing w:val="-1"/>
          <w:u w:val="none"/>
        </w:rPr>
        <w:t xml:space="preserve">đánh </w:t>
      </w:r>
      <w:r>
        <w:rPr>
          <w:spacing w:val="-2"/>
          <w:u w:val="none"/>
        </w:rPr>
        <w:t>bắt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được</w:t>
      </w:r>
    </w:p>
    <w:p w:rsidR="002F4ED9" w:rsidRDefault="00C704E4">
      <w:pPr>
        <w:spacing w:before="118" w:line="244" w:lineRule="auto"/>
        <w:ind w:left="975" w:right="20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từ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1,2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 xml:space="preserve"> </w:t>
      </w:r>
      <w:r>
        <w:rPr>
          <w:rFonts w:ascii="Segoe UI Symbol" w:eastAsia="Segoe UI Symbol" w:hAnsi="Segoe UI Symbol" w:cs="Segoe UI Symbol"/>
          <w:sz w:val="28"/>
          <w:szCs w:val="28"/>
        </w:rPr>
        <w:t>→</w:t>
      </w:r>
      <w:r>
        <w:rPr>
          <w:rFonts w:ascii="Segoe UI Symbol" w:eastAsia="Segoe UI Symbol" w:hAnsi="Segoe UI Symbol" w:cs="Segoe UI Symbol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</w:rPr>
        <w:t>1,4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triệu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</w:rPr>
        <w:t>tấn/năm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và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sản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lượng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 xml:space="preserve">đánh 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</w:rPr>
        <w:t>bắt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thực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tế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hiện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nay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được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700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ngàn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tấn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cá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và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50</w:t>
      </w:r>
      <w:r>
        <w:rPr>
          <w:rFonts w:ascii="Times New Roman" w:eastAsia="Times New Roman" w:hAnsi="Times New Roman" w:cs="Times New Roman"/>
          <w:b/>
          <w:bCs/>
          <w:i/>
          <w:spacing w:val="6"/>
          <w:sz w:val="28"/>
          <w:szCs w:val="28"/>
        </w:rPr>
        <w:t xml:space="preserve"> </w:t>
      </w:r>
      <w:r>
        <w:rPr>
          <w:rFonts w:ascii="Segoe UI Symbol" w:eastAsia="Segoe UI Symbol" w:hAnsi="Segoe UI Symbol" w:cs="Segoe UI Symbol"/>
          <w:sz w:val="28"/>
          <w:szCs w:val="28"/>
        </w:rPr>
        <w:t>→</w:t>
      </w:r>
      <w:r>
        <w:rPr>
          <w:rFonts w:ascii="Segoe UI Symbol" w:eastAsia="Segoe UI Symbol" w:hAnsi="Segoe UI Symbol" w:cs="Segoe UI Symbol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60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ngàn</w:t>
      </w:r>
      <w:r>
        <w:rPr>
          <w:rFonts w:ascii="Times New Roman" w:eastAsia="Times New Roman" w:hAnsi="Times New Roman" w:cs="Times New Roman"/>
          <w:b/>
          <w:bCs/>
          <w:i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tấn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tôm,</w:t>
      </w:r>
      <w:r>
        <w:rPr>
          <w:rFonts w:ascii="Times New Roman" w:eastAsia="Times New Roman" w:hAnsi="Times New Roman" w:cs="Times New Roman"/>
          <w:b/>
          <w:bCs/>
          <w:i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mực.</w:t>
      </w:r>
    </w:p>
    <w:p w:rsidR="002F4ED9" w:rsidRDefault="00C704E4">
      <w:pPr>
        <w:pStyle w:val="BodyText"/>
        <w:numPr>
          <w:ilvl w:val="1"/>
          <w:numId w:val="121"/>
        </w:numPr>
        <w:tabs>
          <w:tab w:val="left" w:pos="2284"/>
        </w:tabs>
        <w:spacing w:before="0" w:line="321" w:lineRule="exact"/>
        <w:ind w:left="2283" w:hanging="465"/>
      </w:pPr>
      <w:r>
        <w:rPr>
          <w:spacing w:val="-1"/>
        </w:rPr>
        <w:t>Tài</w:t>
      </w:r>
      <w:r>
        <w:rPr>
          <w:spacing w:val="1"/>
        </w:rPr>
        <w:t xml:space="preserve"> </w:t>
      </w:r>
      <w:r>
        <w:rPr>
          <w:spacing w:val="-1"/>
        </w:rPr>
        <w:t>nguyên</w:t>
      </w:r>
      <w:r>
        <w:rPr>
          <w:spacing w:val="1"/>
        </w:rPr>
        <w:t xml:space="preserve"> </w:t>
      </w:r>
      <w:r>
        <w:rPr>
          <w:spacing w:val="-1"/>
        </w:rPr>
        <w:t>rừng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2"/>
        </w:rPr>
        <w:t>những</w:t>
      </w:r>
      <w:r>
        <w:rPr>
          <w:spacing w:val="1"/>
        </w:rPr>
        <w:t xml:space="preserve"> </w:t>
      </w:r>
      <w:r>
        <w:t xml:space="preserve">đặc </w:t>
      </w:r>
      <w:r>
        <w:rPr>
          <w:spacing w:val="-1"/>
        </w:rPr>
        <w:t>điểm</w:t>
      </w:r>
      <w:r>
        <w:rPr>
          <w:spacing w:val="-5"/>
        </w:rPr>
        <w:t xml:space="preserve"> </w:t>
      </w:r>
      <w:r>
        <w:rPr>
          <w:spacing w:val="-1"/>
        </w:rPr>
        <w:t>chính</w:t>
      </w:r>
      <w:r>
        <w:rPr>
          <w:spacing w:val="-3"/>
        </w:rPr>
        <w:t xml:space="preserve"> </w:t>
      </w:r>
      <w:r>
        <w:t>sau</w:t>
      </w:r>
      <w:r>
        <w:rPr>
          <w:spacing w:val="-2"/>
        </w:rPr>
        <w:t xml:space="preserve"> </w:t>
      </w:r>
      <w:r>
        <w:t>:</w:t>
      </w:r>
    </w:p>
    <w:p w:rsidR="002F4ED9" w:rsidRDefault="00C704E4">
      <w:pPr>
        <w:pStyle w:val="BodyText"/>
        <w:spacing w:before="26"/>
        <w:ind w:left="975" w:firstLine="0"/>
      </w:pPr>
      <w:r>
        <w:t xml:space="preserve">+ </w:t>
      </w:r>
      <w:r>
        <w:rPr>
          <w:spacing w:val="-1"/>
        </w:rPr>
        <w:t>Rừng</w:t>
      </w:r>
      <w:r>
        <w:rPr>
          <w:spacing w:val="-3"/>
        </w:rPr>
        <w:t xml:space="preserve"> </w:t>
      </w:r>
      <w:r>
        <w:rPr>
          <w:spacing w:val="-1"/>
        </w:rPr>
        <w:t>nước</w:t>
      </w:r>
      <w:r>
        <w:t xml:space="preserve"> </w:t>
      </w:r>
      <w:r>
        <w:rPr>
          <w:spacing w:val="-1"/>
        </w:rPr>
        <w:t>ta</w:t>
      </w:r>
      <w:r>
        <w:t xml:space="preserve"> là </w:t>
      </w:r>
      <w:r>
        <w:rPr>
          <w:spacing w:val="-1"/>
        </w:rPr>
        <w:t>rừng</w:t>
      </w:r>
      <w:r>
        <w:rPr>
          <w:spacing w:val="-3"/>
        </w:rPr>
        <w:t xml:space="preserve"> </w:t>
      </w:r>
      <w:r>
        <w:rPr>
          <w:spacing w:val="-1"/>
        </w:rPr>
        <w:t>nhiệt</w:t>
      </w:r>
      <w:r>
        <w:rPr>
          <w:spacing w:val="1"/>
        </w:rPr>
        <w:t xml:space="preserve"> </w:t>
      </w:r>
      <w:r>
        <w:rPr>
          <w:spacing w:val="-1"/>
        </w:rPr>
        <w:t>đới</w:t>
      </w:r>
      <w:r>
        <w:rPr>
          <w:spacing w:val="1"/>
        </w:rPr>
        <w:t xml:space="preserve"> </w:t>
      </w:r>
      <w:r>
        <w:t>ẩm</w:t>
      </w:r>
      <w:r>
        <w:rPr>
          <w:spacing w:val="-6"/>
        </w:rPr>
        <w:t xml:space="preserve"> </w:t>
      </w:r>
      <w:r>
        <w:rPr>
          <w:spacing w:val="-1"/>
        </w:rPr>
        <w:t>thường</w:t>
      </w:r>
      <w:r>
        <w:rPr>
          <w:spacing w:val="-3"/>
        </w:rPr>
        <w:t xml:space="preserve"> </w:t>
      </w:r>
      <w:r>
        <w:rPr>
          <w:spacing w:val="-1"/>
        </w:rPr>
        <w:t>xanh,</w:t>
      </w:r>
      <w:r>
        <w:rPr>
          <w:spacing w:val="-4"/>
        </w:rPr>
        <w:t xml:space="preserve"> </w:t>
      </w:r>
      <w:r>
        <w:rPr>
          <w:spacing w:val="-1"/>
        </w:rPr>
        <w:t>nhiều</w:t>
      </w:r>
      <w:r>
        <w:rPr>
          <w:spacing w:val="1"/>
        </w:rPr>
        <w:t xml:space="preserve"> </w:t>
      </w:r>
      <w:r>
        <w:rPr>
          <w:spacing w:val="-1"/>
        </w:rPr>
        <w:t>tầng</w:t>
      </w:r>
      <w:r>
        <w:rPr>
          <w:spacing w:val="1"/>
        </w:rPr>
        <w:t xml:space="preserve"> </w:t>
      </w:r>
      <w:r>
        <w:rPr>
          <w:spacing w:val="-1"/>
        </w:rPr>
        <w:t>(có</w:t>
      </w:r>
      <w:r>
        <w:rPr>
          <w:spacing w:val="1"/>
        </w:rPr>
        <w:t xml:space="preserve"> </w:t>
      </w:r>
      <w:r>
        <w:rPr>
          <w:spacing w:val="-1"/>
        </w:rPr>
        <w:t>thể</w:t>
      </w:r>
      <w:r>
        <w:rPr>
          <w:spacing w:val="-3"/>
        </w:rPr>
        <w:t xml:space="preserve"> </w:t>
      </w:r>
      <w:r>
        <w:t>từ</w:t>
      </w:r>
      <w:r>
        <w:rPr>
          <w:spacing w:val="-1"/>
        </w:rPr>
        <w:t xml:space="preserve"> </w:t>
      </w:r>
      <w:r>
        <w:t>3</w:t>
      </w:r>
      <w:r>
        <w:rPr>
          <w:spacing w:val="8"/>
        </w:rPr>
        <w:t xml:space="preserve"> </w:t>
      </w:r>
      <w:r>
        <w:rPr>
          <w:rFonts w:ascii="Segoe UI Symbol" w:eastAsia="Segoe UI Symbol" w:hAnsi="Segoe UI Symbol" w:cs="Segoe UI Symbol"/>
        </w:rPr>
        <w:t>→</w:t>
      </w:r>
      <w:r>
        <w:rPr>
          <w:rFonts w:ascii="Segoe UI Symbol" w:eastAsia="Segoe UI Symbol" w:hAnsi="Segoe UI Symbol" w:cs="Segoe UI Symbol"/>
          <w:spacing w:val="-8"/>
        </w:rPr>
        <w:t xml:space="preserve"> </w:t>
      </w:r>
      <w:r>
        <w:t>5</w:t>
      </w:r>
      <w:r>
        <w:rPr>
          <w:spacing w:val="-3"/>
        </w:rPr>
        <w:t xml:space="preserve"> </w:t>
      </w:r>
      <w:r>
        <w:rPr>
          <w:spacing w:val="-1"/>
        </w:rPr>
        <w:t>tầng)</w:t>
      </w:r>
      <w: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t>dây</w:t>
      </w:r>
      <w:r>
        <w:rPr>
          <w:spacing w:val="-3"/>
        </w:rPr>
        <w:t xml:space="preserve"> </w:t>
      </w:r>
      <w:r>
        <w:t>leo</w:t>
      </w:r>
      <w:r>
        <w:rPr>
          <w:spacing w:val="1"/>
        </w:rPr>
        <w:t xml:space="preserve"> </w:t>
      </w:r>
      <w:r>
        <w:rPr>
          <w:spacing w:val="-2"/>
        </w:rPr>
        <w:t>chằng</w:t>
      </w:r>
      <w:r>
        <w:rPr>
          <w:spacing w:val="1"/>
        </w:rPr>
        <w:t xml:space="preserve"> </w:t>
      </w:r>
      <w:r>
        <w:rPr>
          <w:spacing w:val="-2"/>
        </w:rPr>
        <w:t>chịt.</w:t>
      </w:r>
    </w:p>
    <w:p w:rsidR="002F4ED9" w:rsidRDefault="00C704E4">
      <w:pPr>
        <w:pStyle w:val="BodyText"/>
        <w:spacing w:before="23"/>
        <w:ind w:left="975" w:firstLine="0"/>
      </w:pPr>
      <w:r>
        <w:t xml:space="preserve">+ </w:t>
      </w:r>
      <w:r>
        <w:rPr>
          <w:spacing w:val="-1"/>
        </w:rPr>
        <w:t>Rừng</w:t>
      </w:r>
      <w:r>
        <w:rPr>
          <w:spacing w:val="-3"/>
        </w:rPr>
        <w:t xml:space="preserve"> </w:t>
      </w:r>
      <w:r>
        <w:rPr>
          <w:spacing w:val="-1"/>
        </w:rPr>
        <w:t>nước</w:t>
      </w:r>
      <w:r>
        <w:t xml:space="preserve"> </w:t>
      </w:r>
      <w:r>
        <w:rPr>
          <w:spacing w:val="-1"/>
        </w:rPr>
        <w:t>ta</w:t>
      </w:r>
      <w:r>
        <w:t xml:space="preserve"> có</w:t>
      </w:r>
      <w:r>
        <w:rPr>
          <w:spacing w:val="-3"/>
        </w:rPr>
        <w:t xml:space="preserve"> </w:t>
      </w:r>
      <w:r>
        <w:rPr>
          <w:spacing w:val="-1"/>
        </w:rPr>
        <w:t>sinh</w:t>
      </w:r>
      <w:r>
        <w:rPr>
          <w:spacing w:val="-3"/>
        </w:rPr>
        <w:t xml:space="preserve"> </w:t>
      </w:r>
      <w:r>
        <w:rPr>
          <w:spacing w:val="-1"/>
        </w:rPr>
        <w:t>khối</w:t>
      </w:r>
      <w:r>
        <w:rPr>
          <w:spacing w:val="1"/>
        </w:rPr>
        <w:t xml:space="preserve"> </w:t>
      </w:r>
      <w:r>
        <w:rPr>
          <w:spacing w:val="-1"/>
        </w:rPr>
        <w:t>lớn</w:t>
      </w:r>
      <w:r>
        <w:rPr>
          <w:spacing w:val="-3"/>
        </w:rPr>
        <w:t xml:space="preserve"> </w:t>
      </w:r>
      <w:r>
        <w:rPr>
          <w:spacing w:val="-1"/>
        </w:rPr>
        <w:t>trung</w:t>
      </w:r>
      <w:r>
        <w:rPr>
          <w:spacing w:val="1"/>
        </w:rPr>
        <w:t xml:space="preserve"> </w:t>
      </w:r>
      <w:r>
        <w:rPr>
          <w:spacing w:val="-1"/>
        </w:rPr>
        <w:t>bình</w:t>
      </w:r>
      <w:r>
        <w:rPr>
          <w:spacing w:val="1"/>
        </w:rPr>
        <w:t xml:space="preserve"> </w:t>
      </w:r>
      <w:r>
        <w:rPr>
          <w:spacing w:val="-1"/>
        </w:rPr>
        <w:t>đạt</w:t>
      </w:r>
      <w:r>
        <w:rPr>
          <w:spacing w:val="1"/>
        </w:rPr>
        <w:t xml:space="preserve"> </w:t>
      </w:r>
      <w:r>
        <w:t>từ</w:t>
      </w:r>
      <w:r>
        <w:rPr>
          <w:spacing w:val="-4"/>
        </w:rPr>
        <w:t xml:space="preserve"> </w:t>
      </w:r>
      <w:r>
        <w:t>20</w:t>
      </w:r>
      <w:r>
        <w:rPr>
          <w:spacing w:val="6"/>
        </w:rPr>
        <w:t xml:space="preserve"> </w:t>
      </w:r>
      <w:r>
        <w:rPr>
          <w:rFonts w:ascii="Segoe UI Symbol" w:eastAsia="Segoe UI Symbol" w:hAnsi="Segoe UI Symbol" w:cs="Segoe UI Symbol"/>
        </w:rPr>
        <w:t>→</w:t>
      </w:r>
      <w:r>
        <w:rPr>
          <w:rFonts w:ascii="Segoe UI Symbol" w:eastAsia="Segoe UI Symbol" w:hAnsi="Segoe UI Symbol" w:cs="Segoe UI Symbol"/>
          <w:spacing w:val="-10"/>
        </w:rPr>
        <w:t xml:space="preserve"> </w:t>
      </w:r>
      <w:r>
        <w:rPr>
          <w:spacing w:val="-1"/>
        </w:rPr>
        <w:t>30</w:t>
      </w:r>
      <w:r>
        <w:rPr>
          <w:spacing w:val="1"/>
        </w:rPr>
        <w:t xml:space="preserve"> </w:t>
      </w:r>
      <w:r>
        <w:rPr>
          <w:spacing w:val="-1"/>
        </w:rPr>
        <w:t>tấn</w:t>
      </w:r>
      <w:r>
        <w:rPr>
          <w:spacing w:val="-3"/>
        </w:rPr>
        <w:t xml:space="preserve"> </w:t>
      </w:r>
      <w:r>
        <w:rPr>
          <w:spacing w:val="-1"/>
        </w:rPr>
        <w:t>khô/</w:t>
      </w:r>
      <w:r>
        <w:rPr>
          <w:spacing w:val="1"/>
        </w:rPr>
        <w:t xml:space="preserve"> </w:t>
      </w:r>
      <w:r>
        <w:rPr>
          <w:spacing w:val="-2"/>
        </w:rPr>
        <w:t>ha/năm.</w:t>
      </w:r>
    </w:p>
    <w:p w:rsidR="002F4ED9" w:rsidRDefault="00C704E4">
      <w:pPr>
        <w:pStyle w:val="BodyText"/>
        <w:spacing w:before="18" w:line="246" w:lineRule="auto"/>
        <w:ind w:right="428"/>
      </w:pPr>
      <w:r>
        <w:t xml:space="preserve">+ </w:t>
      </w:r>
      <w:r>
        <w:rPr>
          <w:spacing w:val="-1"/>
        </w:rPr>
        <w:t>Rừng</w:t>
      </w:r>
      <w:r>
        <w:rPr>
          <w:spacing w:val="-3"/>
        </w:rPr>
        <w:t xml:space="preserve"> </w:t>
      </w:r>
      <w:r>
        <w:rPr>
          <w:spacing w:val="-1"/>
        </w:rPr>
        <w:t>nước</w:t>
      </w:r>
      <w:r>
        <w:t xml:space="preserve"> </w:t>
      </w:r>
      <w:r>
        <w:rPr>
          <w:spacing w:val="-1"/>
        </w:rPr>
        <w:t>ta</w:t>
      </w:r>
      <w:r>
        <w:t xml:space="preserve"> </w:t>
      </w:r>
      <w:r>
        <w:rPr>
          <w:spacing w:val="-1"/>
        </w:rPr>
        <w:t>cấu</w:t>
      </w:r>
      <w:r>
        <w:rPr>
          <w:spacing w:val="1"/>
        </w:rPr>
        <w:t xml:space="preserve"> </w:t>
      </w:r>
      <w:r>
        <w:rPr>
          <w:spacing w:val="-1"/>
        </w:rPr>
        <w:t>trúc</w:t>
      </w:r>
      <w:r>
        <w:t xml:space="preserve"> </w:t>
      </w:r>
      <w:r>
        <w:rPr>
          <w:spacing w:val="-1"/>
        </w:rPr>
        <w:t>hệ</w:t>
      </w:r>
      <w:r>
        <w:t xml:space="preserve"> </w:t>
      </w:r>
      <w:r>
        <w:rPr>
          <w:spacing w:val="-1"/>
        </w:rPr>
        <w:t>sinh</w:t>
      </w:r>
      <w:r>
        <w:rPr>
          <w:spacing w:val="1"/>
        </w:rPr>
        <w:t xml:space="preserve"> </w:t>
      </w:r>
      <w:r>
        <w:rPr>
          <w:spacing w:val="-2"/>
        </w:rPr>
        <w:t>thái</w:t>
      </w:r>
      <w:r>
        <w:rPr>
          <w:spacing w:val="1"/>
        </w:rPr>
        <w:t xml:space="preserve"> </w:t>
      </w:r>
      <w:r>
        <w:rPr>
          <w:spacing w:val="-1"/>
        </w:rPr>
        <w:t>rất</w:t>
      </w:r>
      <w:r>
        <w:rPr>
          <w:spacing w:val="1"/>
        </w:rPr>
        <w:t xml:space="preserve"> </w:t>
      </w:r>
      <w:r>
        <w:rPr>
          <w:spacing w:val="-2"/>
        </w:rPr>
        <w:t>phức</w:t>
      </w:r>
      <w:r>
        <w:t xml:space="preserve"> tạp</w:t>
      </w:r>
      <w:r>
        <w:rPr>
          <w:spacing w:val="-2"/>
        </w:rPr>
        <w:t xml:space="preserve"> </w:t>
      </w:r>
      <w:r>
        <w:t>vì</w:t>
      </w:r>
      <w:r>
        <w:rPr>
          <w:spacing w:val="-3"/>
        </w:rPr>
        <w:t xml:space="preserve"> </w:t>
      </w:r>
      <w:r>
        <w:rPr>
          <w:spacing w:val="3"/>
        </w:rPr>
        <w:t>đó</w:t>
      </w:r>
      <w:r>
        <w:rPr>
          <w:spacing w:val="-3"/>
        </w:rPr>
        <w:t xml:space="preserve"> </w:t>
      </w:r>
      <w:r>
        <w:t xml:space="preserve">là </w:t>
      </w:r>
      <w:r>
        <w:rPr>
          <w:spacing w:val="-1"/>
        </w:rPr>
        <w:t>rừng</w:t>
      </w:r>
      <w:r>
        <w:rPr>
          <w:spacing w:val="-3"/>
        </w:rPr>
        <w:t xml:space="preserve"> </w:t>
      </w:r>
      <w:r>
        <w:rPr>
          <w:spacing w:val="-1"/>
        </w:rPr>
        <w:t>nhiều</w:t>
      </w:r>
      <w:r>
        <w:rPr>
          <w:spacing w:val="-3"/>
        </w:rPr>
        <w:t xml:space="preserve"> </w:t>
      </w:r>
      <w:r>
        <w:rPr>
          <w:spacing w:val="-1"/>
        </w:rPr>
        <w:t>tầng</w:t>
      </w:r>
      <w:r>
        <w:rPr>
          <w:spacing w:val="-3"/>
        </w:rPr>
        <w:t xml:space="preserve"> </w:t>
      </w:r>
      <w:r>
        <w:t>nên</w:t>
      </w:r>
      <w:r>
        <w:rPr>
          <w:spacing w:val="1"/>
        </w:rPr>
        <w:t xml:space="preserve"> </w:t>
      </w:r>
      <w:r>
        <w:rPr>
          <w:spacing w:val="-1"/>
        </w:rPr>
        <w:t>rất</w:t>
      </w:r>
      <w:r>
        <w:rPr>
          <w:spacing w:val="1"/>
        </w:rPr>
        <w:t xml:space="preserve"> </w:t>
      </w:r>
      <w:r>
        <w:rPr>
          <w:spacing w:val="-2"/>
        </w:rPr>
        <w:t>mỏng</w:t>
      </w:r>
      <w:r>
        <w:rPr>
          <w:spacing w:val="1"/>
        </w:rPr>
        <w:t xml:space="preserve"> </w:t>
      </w:r>
      <w:r>
        <w:rPr>
          <w:spacing w:val="-1"/>
        </w:rPr>
        <w:t>manh. Vì</w:t>
      </w:r>
      <w:r>
        <w:rPr>
          <w:spacing w:val="1"/>
        </w:rPr>
        <w:t xml:space="preserve"> </w:t>
      </w:r>
      <w:r>
        <w:t>vậy</w:t>
      </w:r>
      <w:r>
        <w:rPr>
          <w:spacing w:val="-3"/>
        </w:rPr>
        <w:t xml:space="preserve"> </w:t>
      </w:r>
      <w:r>
        <w:t>nếu</w:t>
      </w:r>
      <w:r>
        <w:rPr>
          <w:spacing w:val="27"/>
        </w:rPr>
        <w:t xml:space="preserve"> </w:t>
      </w:r>
      <w:r>
        <w:rPr>
          <w:spacing w:val="-1"/>
        </w:rPr>
        <w:t>khai</w:t>
      </w:r>
      <w:r>
        <w:rPr>
          <w:spacing w:val="-3"/>
        </w:rPr>
        <w:t xml:space="preserve"> </w:t>
      </w:r>
      <w:r>
        <w:rPr>
          <w:spacing w:val="-1"/>
        </w:rPr>
        <w:t>thác</w:t>
      </w:r>
      <w:r>
        <w:t xml:space="preserve"> bừa</w:t>
      </w:r>
      <w:r>
        <w:rPr>
          <w:spacing w:val="-3"/>
        </w:rPr>
        <w:t xml:space="preserve"> </w:t>
      </w:r>
      <w:r>
        <w:t>bãi</w:t>
      </w:r>
      <w:r>
        <w:rPr>
          <w:spacing w:val="-3"/>
        </w:rPr>
        <w:t xml:space="preserve"> </w:t>
      </w:r>
      <w:r>
        <w:rPr>
          <w:spacing w:val="-1"/>
        </w:rPr>
        <w:t>thì</w:t>
      </w:r>
      <w:r>
        <w:rPr>
          <w:spacing w:val="-3"/>
        </w:rPr>
        <w:t xml:space="preserve"> </w:t>
      </w:r>
      <w:r>
        <w:rPr>
          <w:spacing w:val="-1"/>
        </w:rPr>
        <w:t>nhanh</w:t>
      </w:r>
      <w:r>
        <w:rPr>
          <w:spacing w:val="1"/>
        </w:rPr>
        <w:t xml:space="preserve"> </w:t>
      </w:r>
      <w:r>
        <w:rPr>
          <w:spacing w:val="-2"/>
        </w:rPr>
        <w:t>chóng</w:t>
      </w:r>
      <w:r>
        <w:rPr>
          <w:spacing w:val="1"/>
        </w:rPr>
        <w:t xml:space="preserve"> </w:t>
      </w:r>
      <w:r>
        <w:rPr>
          <w:spacing w:val="-1"/>
        </w:rPr>
        <w:t>bị</w:t>
      </w:r>
      <w:r>
        <w:rPr>
          <w:spacing w:val="1"/>
        </w:rPr>
        <w:t xml:space="preserve"> </w:t>
      </w:r>
      <w:r>
        <w:rPr>
          <w:spacing w:val="-1"/>
        </w:rPr>
        <w:t>cạn</w:t>
      </w:r>
      <w:r>
        <w:rPr>
          <w:spacing w:val="1"/>
        </w:rPr>
        <w:t xml:space="preserve"> </w:t>
      </w:r>
      <w:r>
        <w:rPr>
          <w:spacing w:val="-1"/>
        </w:rPr>
        <w:t>kiệt.</w:t>
      </w:r>
    </w:p>
    <w:p w:rsidR="002F4ED9" w:rsidRDefault="00C704E4">
      <w:pPr>
        <w:pStyle w:val="BodyText"/>
        <w:spacing w:before="13"/>
        <w:ind w:left="975" w:firstLine="0"/>
      </w:pPr>
      <w:r>
        <w:t>+</w:t>
      </w:r>
      <w:r>
        <w:rPr>
          <w:spacing w:val="69"/>
        </w:rPr>
        <w:t xml:space="preserve"> </w:t>
      </w:r>
      <w:r>
        <w:rPr>
          <w:spacing w:val="-1"/>
        </w:rPr>
        <w:t>Rừng</w:t>
      </w:r>
      <w:r>
        <w:rPr>
          <w:spacing w:val="-3"/>
        </w:rPr>
        <w:t xml:space="preserve"> </w:t>
      </w:r>
      <w:r>
        <w:rPr>
          <w:spacing w:val="-1"/>
        </w:rPr>
        <w:t>nước</w:t>
      </w:r>
      <w:r>
        <w:t xml:space="preserve"> </w:t>
      </w:r>
      <w:r>
        <w:rPr>
          <w:spacing w:val="-1"/>
        </w:rPr>
        <w:t>ta</w:t>
      </w:r>
      <w:r>
        <w:t xml:space="preserve"> </w:t>
      </w:r>
      <w:r>
        <w:rPr>
          <w:spacing w:val="-2"/>
        </w:rPr>
        <w:t>phân</w:t>
      </w:r>
      <w:r>
        <w:rPr>
          <w:spacing w:val="-1"/>
        </w:rPr>
        <w:t xml:space="preserve"> </w:t>
      </w:r>
      <w:r>
        <w:t xml:space="preserve">hoá </w:t>
      </w:r>
      <w:r>
        <w:rPr>
          <w:spacing w:val="-1"/>
        </w:rPr>
        <w:t>rất</w:t>
      </w:r>
      <w:r>
        <w:rPr>
          <w:spacing w:val="1"/>
        </w:rPr>
        <w:t xml:space="preserve"> </w:t>
      </w:r>
      <w:r>
        <w:rPr>
          <w:spacing w:val="-2"/>
        </w:rPr>
        <w:t>rõ</w:t>
      </w:r>
      <w:r>
        <w:rPr>
          <w:spacing w:val="1"/>
        </w:rPr>
        <w:t xml:space="preserve"> </w:t>
      </w:r>
      <w:r>
        <w:rPr>
          <w:spacing w:val="-2"/>
        </w:rPr>
        <w:t>theo</w:t>
      </w:r>
      <w:r>
        <w:rPr>
          <w:spacing w:val="1"/>
        </w:rPr>
        <w:t xml:space="preserve"> </w:t>
      </w:r>
      <w:r>
        <w:rPr>
          <w:spacing w:val="-1"/>
        </w:rPr>
        <w:t>chiều</w:t>
      </w:r>
      <w:r>
        <w:rPr>
          <w:spacing w:val="-3"/>
        </w:rPr>
        <w:t xml:space="preserve"> </w:t>
      </w:r>
      <w:r>
        <w:t>cao</w:t>
      </w:r>
      <w:r>
        <w:rPr>
          <w:spacing w:val="-2"/>
        </w:rPr>
        <w:t xml:space="preserve"> </w:t>
      </w:r>
      <w:r>
        <w:t>:</w:t>
      </w:r>
    </w:p>
    <w:p w:rsidR="002F4ED9" w:rsidRDefault="00C704E4">
      <w:pPr>
        <w:pStyle w:val="BodyText"/>
        <w:numPr>
          <w:ilvl w:val="1"/>
          <w:numId w:val="126"/>
        </w:numPr>
        <w:tabs>
          <w:tab w:val="left" w:pos="1564"/>
        </w:tabs>
        <w:spacing w:before="24" w:line="245" w:lineRule="auto"/>
        <w:ind w:right="166" w:firstLine="843"/>
      </w:pPr>
      <w:r>
        <w:t>ở độ</w:t>
      </w:r>
      <w:r>
        <w:rPr>
          <w:spacing w:val="-3"/>
        </w:rPr>
        <w:t xml:space="preserve"> </w:t>
      </w:r>
      <w:r>
        <w:t>cao</w:t>
      </w:r>
      <w:r>
        <w:rPr>
          <w:spacing w:val="-2"/>
        </w:rPr>
        <w:t xml:space="preserve"> dưới</w:t>
      </w:r>
      <w:r>
        <w:rPr>
          <w:spacing w:val="1"/>
        </w:rPr>
        <w:t xml:space="preserve"> </w:t>
      </w:r>
      <w:r>
        <w:rPr>
          <w:spacing w:val="-1"/>
        </w:rPr>
        <w:t>500</w:t>
      </w:r>
      <w:r>
        <w:rPr>
          <w:spacing w:val="3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3"/>
        </w:rPr>
        <w:t xml:space="preserve"> </w:t>
      </w:r>
      <w:r>
        <w:rPr>
          <w:spacing w:val="-1"/>
        </w:rPr>
        <w:t>600m</w:t>
      </w:r>
      <w:r>
        <w:rPr>
          <w:spacing w:val="-5"/>
        </w:rPr>
        <w:t xml:space="preserve"> </w:t>
      </w:r>
      <w:r>
        <w:t>là rừng</w:t>
      </w:r>
      <w:r>
        <w:rPr>
          <w:spacing w:val="-2"/>
        </w:rPr>
        <w:t xml:space="preserve"> </w:t>
      </w:r>
      <w:r>
        <w:rPr>
          <w:spacing w:val="-1"/>
        </w:rPr>
        <w:t>nhiệt</w:t>
      </w:r>
      <w:r>
        <w:rPr>
          <w:spacing w:val="1"/>
        </w:rPr>
        <w:t xml:space="preserve"> </w:t>
      </w:r>
      <w:r>
        <w:rPr>
          <w:spacing w:val="-1"/>
        </w:rPr>
        <w:t xml:space="preserve">đới </w:t>
      </w:r>
      <w:r>
        <w:t>ẩm</w:t>
      </w:r>
      <w:r>
        <w:rPr>
          <w:spacing w:val="-5"/>
        </w:rPr>
        <w:t xml:space="preserve"> </w:t>
      </w:r>
      <w:r>
        <w:t>với</w:t>
      </w:r>
      <w:r>
        <w:rPr>
          <w:spacing w:val="1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rPr>
          <w:spacing w:val="-1"/>
        </w:rPr>
        <w:t>loài</w:t>
      </w:r>
      <w:r>
        <w:rPr>
          <w:spacing w:val="1"/>
        </w:rPr>
        <w:t xml:space="preserve"> </w:t>
      </w:r>
      <w:r>
        <w:rPr>
          <w:spacing w:val="-1"/>
        </w:rPr>
        <w:t>thực</w:t>
      </w:r>
      <w:r>
        <w:rPr>
          <w:spacing w:val="-3"/>
        </w:rPr>
        <w:t xml:space="preserve"> </w:t>
      </w:r>
      <w:r>
        <w:t>vật,</w:t>
      </w:r>
      <w:r>
        <w:rPr>
          <w:spacing w:val="-4"/>
        </w:rP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rPr>
          <w:spacing w:val="-1"/>
        </w:rPr>
        <w:t>vật</w:t>
      </w:r>
      <w:r>
        <w:rPr>
          <w:spacing w:val="1"/>
        </w:rPr>
        <w:t xml:space="preserve"> </w:t>
      </w:r>
      <w:r>
        <w:rPr>
          <w:spacing w:val="-1"/>
        </w:rPr>
        <w:t>rất</w:t>
      </w:r>
      <w:r>
        <w:rPr>
          <w:spacing w:val="1"/>
        </w:rPr>
        <w:t xml:space="preserve"> </w:t>
      </w:r>
      <w:r>
        <w:rPr>
          <w:spacing w:val="-2"/>
        </w:rPr>
        <w:t>phong</w:t>
      </w:r>
      <w:r>
        <w:rPr>
          <w:spacing w:val="1"/>
        </w:rPr>
        <w:t xml:space="preserve"> </w:t>
      </w:r>
      <w:r>
        <w:rPr>
          <w:spacing w:val="-1"/>
        </w:rPr>
        <w:t>phú</w:t>
      </w:r>
      <w:r>
        <w:rPr>
          <w:spacing w:val="-3"/>
        </w:rPr>
        <w:t xml:space="preserve"> </w:t>
      </w:r>
      <w:r>
        <w:rPr>
          <w:spacing w:val="-1"/>
        </w:rPr>
        <w:t>điển</w:t>
      </w:r>
      <w:r>
        <w:rPr>
          <w:spacing w:val="-2"/>
        </w:rPr>
        <w:t xml:space="preserve"> </w:t>
      </w:r>
      <w:r>
        <w:rPr>
          <w:spacing w:val="-1"/>
        </w:rPr>
        <w:t>hình</w:t>
      </w:r>
      <w:r>
        <w:rPr>
          <w:spacing w:val="1"/>
        </w:rPr>
        <w:t xml:space="preserve"> </w:t>
      </w:r>
      <w:r>
        <w:t>là</w:t>
      </w:r>
      <w:r>
        <w:rPr>
          <w:spacing w:val="35"/>
        </w:rPr>
        <w:t xml:space="preserve"> </w:t>
      </w:r>
      <w:r>
        <w:t>các</w:t>
      </w:r>
      <w:r>
        <w:rPr>
          <w:spacing w:val="-1"/>
        </w:rPr>
        <w:t xml:space="preserve"> </w:t>
      </w:r>
      <w:r>
        <w:rPr>
          <w:spacing w:val="-2"/>
        </w:rPr>
        <w:t>loài</w:t>
      </w:r>
      <w:r>
        <w:rPr>
          <w:spacing w:val="1"/>
        </w:rPr>
        <w:t xml:space="preserve"> </w:t>
      </w:r>
      <w:r>
        <w:t>cây</w:t>
      </w:r>
      <w:r>
        <w:rPr>
          <w:spacing w:val="-4"/>
        </w:rPr>
        <w:t xml:space="preserve"> </w:t>
      </w:r>
      <w:r>
        <w:t>họ</w:t>
      </w:r>
      <w:r>
        <w:rPr>
          <w:spacing w:val="1"/>
        </w:rPr>
        <w:t xml:space="preserve"> </w:t>
      </w:r>
      <w:r>
        <w:rPr>
          <w:spacing w:val="-1"/>
        </w:rPr>
        <w:t>dầu:</w:t>
      </w:r>
      <w:r>
        <w:rPr>
          <w:spacing w:val="1"/>
        </w:rPr>
        <w:t xml:space="preserve"> </w:t>
      </w:r>
      <w:r>
        <w:rPr>
          <w:spacing w:val="-1"/>
        </w:rPr>
        <w:t>dổi,</w:t>
      </w:r>
      <w:r>
        <w:rPr>
          <w:spacing w:val="-4"/>
        </w:rPr>
        <w:t xml:space="preserve"> </w:t>
      </w:r>
      <w:r>
        <w:t>de,</w:t>
      </w:r>
      <w:r>
        <w:rPr>
          <w:spacing w:val="-1"/>
        </w:rPr>
        <w:t xml:space="preserve"> chò</w:t>
      </w:r>
      <w:r>
        <w:rPr>
          <w:spacing w:val="1"/>
        </w:rPr>
        <w:t xml:space="preserve"> </w:t>
      </w:r>
      <w:r>
        <w:rPr>
          <w:spacing w:val="-1"/>
        </w:rPr>
        <w:t>chỉ,</w:t>
      </w:r>
      <w:r>
        <w:rPr>
          <w:spacing w:val="-4"/>
        </w:rPr>
        <w:t xml:space="preserve"> </w:t>
      </w:r>
      <w:r>
        <w:t>hồ</w:t>
      </w:r>
      <w:r>
        <w:rPr>
          <w:spacing w:val="-3"/>
        </w:rPr>
        <w:t xml:space="preserve"> </w:t>
      </w:r>
      <w:r>
        <w:rPr>
          <w:spacing w:val="-2"/>
        </w:rPr>
        <w:t>đào…mà</w:t>
      </w:r>
      <w:r>
        <w:t xml:space="preserve"> điển</w:t>
      </w:r>
      <w:r>
        <w:rPr>
          <w:spacing w:val="-2"/>
        </w:rPr>
        <w:t xml:space="preserve"> </w:t>
      </w:r>
      <w:r>
        <w:rPr>
          <w:spacing w:val="-1"/>
        </w:rPr>
        <w:t>hình</w:t>
      </w:r>
      <w:r>
        <w:rPr>
          <w:spacing w:val="1"/>
        </w:rPr>
        <w:t xml:space="preserve"> </w:t>
      </w:r>
      <w:r>
        <w:rPr>
          <w:spacing w:val="-1"/>
        </w:rPr>
        <w:t>như</w:t>
      </w:r>
      <w:r>
        <w:rPr>
          <w:spacing w:val="-4"/>
        </w:rPr>
        <w:t xml:space="preserve"> </w:t>
      </w:r>
      <w:r>
        <w:rPr>
          <w:spacing w:val="-1"/>
        </w:rPr>
        <w:t>rừng</w:t>
      </w:r>
      <w:r>
        <w:rPr>
          <w:spacing w:val="1"/>
        </w:rPr>
        <w:t xml:space="preserve"> </w:t>
      </w:r>
      <w:r>
        <w:rPr>
          <w:spacing w:val="-2"/>
        </w:rPr>
        <w:t>Cúc</w:t>
      </w:r>
      <w:r>
        <w:t xml:space="preserve"> </w:t>
      </w:r>
      <w:r>
        <w:rPr>
          <w:spacing w:val="-1"/>
        </w:rPr>
        <w:t>Phương, rừng</w:t>
      </w:r>
      <w:r>
        <w:rPr>
          <w:spacing w:val="1"/>
        </w:rPr>
        <w:t xml:space="preserve"> </w:t>
      </w:r>
      <w:r>
        <w:rPr>
          <w:spacing w:val="-2"/>
        </w:rPr>
        <w:t>Ba</w:t>
      </w:r>
      <w:r>
        <w:t xml:space="preserve"> Bể.</w:t>
      </w:r>
      <w:r>
        <w:rPr>
          <w:spacing w:val="-1"/>
        </w:rPr>
        <w:t xml:space="preserve"> Còn</w:t>
      </w:r>
      <w:r>
        <w:rPr>
          <w:spacing w:val="1"/>
        </w:rPr>
        <w:t xml:space="preserve"> </w:t>
      </w:r>
      <w:r>
        <w:rPr>
          <w:spacing w:val="-1"/>
        </w:rPr>
        <w:t>động</w:t>
      </w:r>
      <w:r>
        <w:rPr>
          <w:spacing w:val="-3"/>
        </w:rPr>
        <w:t xml:space="preserve"> </w:t>
      </w:r>
      <w:r>
        <w:t>vật</w:t>
      </w:r>
      <w:r>
        <w:rPr>
          <w:spacing w:val="1"/>
        </w:rPr>
        <w:t xml:space="preserve"> </w:t>
      </w:r>
      <w:r>
        <w:rPr>
          <w:spacing w:val="-1"/>
        </w:rPr>
        <w:t>rất</w:t>
      </w:r>
      <w:r>
        <w:rPr>
          <w:spacing w:val="39"/>
        </w:rPr>
        <w:t xml:space="preserve"> </w:t>
      </w:r>
      <w:r>
        <w:rPr>
          <w:spacing w:val="-1"/>
        </w:rPr>
        <w:t>phong</w:t>
      </w:r>
      <w:r>
        <w:rPr>
          <w:spacing w:val="-3"/>
        </w:rPr>
        <w:t xml:space="preserve"> </w:t>
      </w:r>
      <w:r>
        <w:rPr>
          <w:spacing w:val="-1"/>
        </w:rPr>
        <w:t>phú</w:t>
      </w:r>
      <w:r>
        <w:rPr>
          <w:spacing w:val="-3"/>
        </w:rPr>
        <w:t xml:space="preserve"> </w:t>
      </w:r>
      <w:r>
        <w:rPr>
          <w:spacing w:val="-1"/>
        </w:rPr>
        <w:t>bởi</w:t>
      </w:r>
      <w:r>
        <w:rPr>
          <w:spacing w:val="1"/>
        </w:rPr>
        <w:t xml:space="preserve"> </w:t>
      </w:r>
      <w:r>
        <w:rPr>
          <w:spacing w:val="-1"/>
        </w:rPr>
        <w:t>nhiều</w:t>
      </w:r>
      <w:r>
        <w:rPr>
          <w:spacing w:val="-3"/>
        </w:rPr>
        <w:t xml:space="preserve"> </w:t>
      </w:r>
      <w:r>
        <w:rPr>
          <w:spacing w:val="-1"/>
        </w:rPr>
        <w:t>loài</w:t>
      </w:r>
      <w:r>
        <w:rPr>
          <w:spacing w:val="1"/>
        </w:rPr>
        <w:t xml:space="preserve"> </w:t>
      </w:r>
      <w:r>
        <w:rPr>
          <w:spacing w:val="-1"/>
        </w:rPr>
        <w:t>thú, nhiều</w:t>
      </w:r>
      <w:r>
        <w:rPr>
          <w:spacing w:val="-2"/>
        </w:rPr>
        <w:t xml:space="preserve"> </w:t>
      </w:r>
      <w:r>
        <w:rPr>
          <w:spacing w:val="-1"/>
        </w:rPr>
        <w:t>loài</w:t>
      </w:r>
      <w:r>
        <w:rPr>
          <w:spacing w:val="1"/>
        </w:rPr>
        <w:t xml:space="preserve"> </w:t>
      </w:r>
      <w:r>
        <w:rPr>
          <w:spacing w:val="-2"/>
        </w:rPr>
        <w:t>chim:</w:t>
      </w:r>
      <w:r>
        <w:rPr>
          <w:spacing w:val="1"/>
        </w:rPr>
        <w:t xml:space="preserve"> </w:t>
      </w:r>
      <w:r>
        <w:t>hổ,</w:t>
      </w:r>
      <w:r>
        <w:rPr>
          <w:spacing w:val="-1"/>
        </w:rPr>
        <w:t xml:space="preserve"> bò</w:t>
      </w:r>
      <w:r>
        <w:rPr>
          <w:spacing w:val="1"/>
        </w:rPr>
        <w:t xml:space="preserve"> </w:t>
      </w:r>
      <w:r>
        <w:rPr>
          <w:spacing w:val="-1"/>
        </w:rPr>
        <w:t>tót,</w:t>
      </w:r>
      <w:r>
        <w:rPr>
          <w:spacing w:val="-4"/>
        </w:rPr>
        <w:t xml:space="preserve"> </w:t>
      </w:r>
      <w:r>
        <w:rPr>
          <w:spacing w:val="-1"/>
        </w:rPr>
        <w:t xml:space="preserve">voi, </w:t>
      </w:r>
      <w:r>
        <w:t>tê</w:t>
      </w:r>
      <w:r>
        <w:rPr>
          <w:spacing w:val="-3"/>
        </w:rPr>
        <w:t xml:space="preserve"> </w:t>
      </w:r>
      <w:r>
        <w:rPr>
          <w:spacing w:val="-1"/>
        </w:rPr>
        <w:t>giác…</w:t>
      </w:r>
    </w:p>
    <w:p w:rsidR="002F4ED9" w:rsidRDefault="00C704E4">
      <w:pPr>
        <w:pStyle w:val="BodyText"/>
        <w:numPr>
          <w:ilvl w:val="1"/>
          <w:numId w:val="126"/>
        </w:numPr>
        <w:tabs>
          <w:tab w:val="left" w:pos="1564"/>
        </w:tabs>
        <w:spacing w:before="18" w:line="245" w:lineRule="auto"/>
        <w:ind w:right="282" w:firstLine="843"/>
      </w:pPr>
      <w:r>
        <w:rPr>
          <w:spacing w:val="-1"/>
        </w:rPr>
        <w:t xml:space="preserve">Từ </w:t>
      </w:r>
      <w:r>
        <w:t>độ</w:t>
      </w:r>
      <w:r>
        <w:rPr>
          <w:spacing w:val="1"/>
        </w:rPr>
        <w:t xml:space="preserve"> </w:t>
      </w:r>
      <w:r>
        <w:rPr>
          <w:spacing w:val="-1"/>
        </w:rPr>
        <w:t>cao</w:t>
      </w:r>
      <w:r>
        <w:rPr>
          <w:spacing w:val="1"/>
        </w:rPr>
        <w:t xml:space="preserve"> </w:t>
      </w:r>
      <w:r>
        <w:rPr>
          <w:spacing w:val="-1"/>
        </w:rPr>
        <w:t>600</w:t>
      </w:r>
      <w:r>
        <w:rPr>
          <w:spacing w:val="1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3"/>
        </w:rPr>
        <w:t xml:space="preserve"> </w:t>
      </w:r>
      <w:r>
        <w:rPr>
          <w:spacing w:val="-2"/>
        </w:rPr>
        <w:t>1600m</w:t>
      </w:r>
      <w:r>
        <w:rPr>
          <w:spacing w:val="-3"/>
        </w:rPr>
        <w:t xml:space="preserve"> </w:t>
      </w:r>
      <w:r>
        <w:t>là đai</w:t>
      </w:r>
      <w:r>
        <w:rPr>
          <w:spacing w:val="1"/>
        </w:rPr>
        <w:t xml:space="preserve"> </w:t>
      </w:r>
      <w:r>
        <w:rPr>
          <w:spacing w:val="-1"/>
        </w:rPr>
        <w:t>rừng</w:t>
      </w:r>
      <w:r>
        <w:rPr>
          <w:spacing w:val="1"/>
        </w:rPr>
        <w:t xml:space="preserve"> </w:t>
      </w:r>
      <w:r>
        <w:rPr>
          <w:spacing w:val="-1"/>
        </w:rPr>
        <w:t>cận</w:t>
      </w:r>
      <w:r>
        <w:rPr>
          <w:spacing w:val="-3"/>
        </w:rPr>
        <w:t xml:space="preserve"> </w:t>
      </w:r>
      <w:r>
        <w:rPr>
          <w:spacing w:val="-1"/>
        </w:rPr>
        <w:t>nhiệt</w:t>
      </w:r>
      <w:r>
        <w:rPr>
          <w:spacing w:val="1"/>
        </w:rPr>
        <w:t xml:space="preserve"> </w:t>
      </w:r>
      <w:r>
        <w:rPr>
          <w:spacing w:val="-1"/>
        </w:rPr>
        <w:t>đới</w:t>
      </w:r>
      <w:r>
        <w:rPr>
          <w:spacing w:val="-2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t xml:space="preserve">các </w:t>
      </w:r>
      <w:r>
        <w:rPr>
          <w:spacing w:val="-2"/>
        </w:rPr>
        <w:t>loài</w:t>
      </w:r>
      <w:r>
        <w:rPr>
          <w:spacing w:val="1"/>
        </w:rPr>
        <w:t xml:space="preserve"> </w:t>
      </w:r>
      <w:r>
        <w:rPr>
          <w:spacing w:val="-2"/>
        </w:rPr>
        <w:t>thực</w:t>
      </w:r>
      <w:r>
        <w:t xml:space="preserve"> </w:t>
      </w:r>
      <w:r>
        <w:rPr>
          <w:spacing w:val="-1"/>
        </w:rPr>
        <w:t>vật</w:t>
      </w:r>
      <w:r>
        <w:rPr>
          <w:spacing w:val="1"/>
        </w:rPr>
        <w:t xml:space="preserve"> </w:t>
      </w:r>
      <w:r>
        <w:rPr>
          <w:spacing w:val="-1"/>
        </w:rPr>
        <w:t>điển</w:t>
      </w:r>
      <w:r>
        <w:rPr>
          <w:spacing w:val="-2"/>
        </w:rPr>
        <w:t xml:space="preserve"> </w:t>
      </w:r>
      <w:r>
        <w:t>hình:</w:t>
      </w:r>
      <w:r>
        <w:rPr>
          <w:spacing w:val="1"/>
        </w:rPr>
        <w:t xml:space="preserve"> </w:t>
      </w:r>
      <w:r>
        <w:rPr>
          <w:spacing w:val="-1"/>
        </w:rPr>
        <w:t>các</w:t>
      </w:r>
      <w:r>
        <w:t xml:space="preserve"> </w:t>
      </w:r>
      <w:r>
        <w:rPr>
          <w:spacing w:val="-1"/>
        </w:rPr>
        <w:t>loài</w:t>
      </w:r>
      <w:r>
        <w:rPr>
          <w:spacing w:val="-3"/>
        </w:rPr>
        <w:t xml:space="preserve"> </w:t>
      </w:r>
      <w:r>
        <w:t>lá</w:t>
      </w:r>
      <w:r>
        <w:rPr>
          <w:spacing w:val="-3"/>
        </w:rPr>
        <w:t xml:space="preserve"> </w:t>
      </w:r>
      <w:r>
        <w:t>kim</w:t>
      </w:r>
      <w:r>
        <w:rPr>
          <w:spacing w:val="-5"/>
        </w:rPr>
        <w:t xml:space="preserve"> </w:t>
      </w:r>
      <w:r>
        <w:rPr>
          <w:spacing w:val="-1"/>
        </w:rPr>
        <w:t>(thông,</w:t>
      </w:r>
      <w:r>
        <w:rPr>
          <w:spacing w:val="49"/>
        </w:rPr>
        <w:t xml:space="preserve"> </w:t>
      </w:r>
      <w:r>
        <w:rPr>
          <w:spacing w:val="-1"/>
        </w:rPr>
        <w:t xml:space="preserve">pơmu). </w:t>
      </w:r>
      <w:r>
        <w:t>Còn</w:t>
      </w:r>
      <w:r>
        <w:rPr>
          <w:spacing w:val="-3"/>
        </w:rP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rPr>
          <w:spacing w:val="-1"/>
        </w:rPr>
        <w:t xml:space="preserve">vật </w:t>
      </w:r>
      <w:r>
        <w:t>vẫn</w:t>
      </w:r>
      <w:r>
        <w:rPr>
          <w:spacing w:val="1"/>
        </w:rPr>
        <w:t xml:space="preserve"> </w:t>
      </w:r>
      <w:r>
        <w:rPr>
          <w:spacing w:val="-2"/>
        </w:rPr>
        <w:t>còn</w:t>
      </w:r>
      <w:r>
        <w:rPr>
          <w:spacing w:val="1"/>
        </w:rPr>
        <w:t xml:space="preserve"> </w:t>
      </w:r>
      <w:r>
        <w:rPr>
          <w:spacing w:val="-1"/>
        </w:rPr>
        <w:t>khá</w:t>
      </w:r>
      <w:r>
        <w:rPr>
          <w:spacing w:val="-3"/>
        </w:rPr>
        <w:t xml:space="preserve"> </w:t>
      </w:r>
      <w:r>
        <w:rPr>
          <w:spacing w:val="-1"/>
        </w:rPr>
        <w:t>phong</w:t>
      </w:r>
      <w:r>
        <w:rPr>
          <w:spacing w:val="-3"/>
        </w:rPr>
        <w:t xml:space="preserve"> </w:t>
      </w:r>
      <w:r>
        <w:rPr>
          <w:spacing w:val="-1"/>
        </w:rPr>
        <w:t>phú</w:t>
      </w:r>
      <w:r>
        <w:rPr>
          <w:spacing w:val="-3"/>
        </w:rPr>
        <w:t xml:space="preserve"> </w:t>
      </w:r>
      <w:r>
        <w:rPr>
          <w:spacing w:val="-2"/>
        </w:rPr>
        <w:t>nhưng</w:t>
      </w:r>
      <w:r>
        <w:rPr>
          <w:spacing w:val="1"/>
        </w:rPr>
        <w:t xml:space="preserve"> </w:t>
      </w:r>
      <w:r>
        <w:rPr>
          <w:spacing w:val="-1"/>
        </w:rPr>
        <w:t>chủ</w:t>
      </w:r>
      <w:r>
        <w:rPr>
          <w:spacing w:val="1"/>
        </w:rPr>
        <w:t xml:space="preserve"> </w:t>
      </w:r>
      <w:r>
        <w:rPr>
          <w:spacing w:val="-2"/>
        </w:rPr>
        <w:t>yếu</w:t>
      </w:r>
      <w:r>
        <w:rPr>
          <w:spacing w:val="1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t xml:space="preserve">các </w:t>
      </w:r>
      <w:r>
        <w:rPr>
          <w:spacing w:val="-2"/>
        </w:rPr>
        <w:t>loài</w:t>
      </w:r>
      <w:r>
        <w:rPr>
          <w:spacing w:val="1"/>
        </w:rPr>
        <w:t xml:space="preserve"> </w:t>
      </w:r>
      <w:r>
        <w:rPr>
          <w:spacing w:val="-1"/>
        </w:rPr>
        <w:t xml:space="preserve">chồn, </w:t>
      </w:r>
      <w:r>
        <w:t>cáo,</w:t>
      </w:r>
      <w:r>
        <w:rPr>
          <w:spacing w:val="-1"/>
        </w:rPr>
        <w:t xml:space="preserve"> </w:t>
      </w:r>
      <w:r>
        <w:rPr>
          <w:spacing w:val="-2"/>
        </w:rPr>
        <w:t>chim…</w:t>
      </w:r>
    </w:p>
    <w:p w:rsidR="002F4ED9" w:rsidRDefault="00C704E4">
      <w:pPr>
        <w:pStyle w:val="BodyText"/>
        <w:numPr>
          <w:ilvl w:val="1"/>
          <w:numId w:val="126"/>
        </w:numPr>
        <w:tabs>
          <w:tab w:val="left" w:pos="1564"/>
        </w:tabs>
        <w:spacing w:before="16" w:line="245" w:lineRule="auto"/>
        <w:ind w:right="205" w:firstLine="843"/>
      </w:pPr>
      <w:r>
        <w:rPr>
          <w:spacing w:val="-1"/>
        </w:rPr>
        <w:t xml:space="preserve">Từ </w:t>
      </w:r>
      <w:r>
        <w:t>độ</w:t>
      </w:r>
      <w:r>
        <w:rPr>
          <w:spacing w:val="1"/>
        </w:rPr>
        <w:t xml:space="preserve"> </w:t>
      </w:r>
      <w:r>
        <w:rPr>
          <w:spacing w:val="-1"/>
        </w:rPr>
        <w:t>cao</w:t>
      </w:r>
      <w:r>
        <w:rPr>
          <w:spacing w:val="1"/>
        </w:rPr>
        <w:t xml:space="preserve"> </w:t>
      </w:r>
      <w:r>
        <w:rPr>
          <w:spacing w:val="-1"/>
        </w:rPr>
        <w:t>1600</w:t>
      </w:r>
      <w:r>
        <w:rPr>
          <w:spacing w:val="1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3"/>
        </w:rPr>
        <w:t xml:space="preserve"> </w:t>
      </w:r>
      <w:r>
        <w:rPr>
          <w:spacing w:val="-1"/>
        </w:rPr>
        <w:t>2400m</w:t>
      </w:r>
      <w:r>
        <w:rPr>
          <w:spacing w:val="-5"/>
        </w:rPr>
        <w:t xml:space="preserve"> </w:t>
      </w:r>
      <w:r>
        <w:t>là đai</w:t>
      </w:r>
      <w:r>
        <w:rPr>
          <w:spacing w:val="1"/>
        </w:rPr>
        <w:t xml:space="preserve"> </w:t>
      </w:r>
      <w:r>
        <w:rPr>
          <w:spacing w:val="-1"/>
        </w:rPr>
        <w:t>rừng</w:t>
      </w:r>
      <w:r>
        <w:rPr>
          <w:spacing w:val="1"/>
        </w:rPr>
        <w:t xml:space="preserve"> </w:t>
      </w:r>
      <w:r>
        <w:rPr>
          <w:spacing w:val="-2"/>
        </w:rPr>
        <w:t>phát</w:t>
      </w:r>
      <w:r>
        <w:rPr>
          <w:spacing w:val="1"/>
        </w:rPr>
        <w:t xml:space="preserve"> </w:t>
      </w:r>
      <w:r>
        <w:rPr>
          <w:spacing w:val="-1"/>
        </w:rPr>
        <w:t>triển</w:t>
      </w:r>
      <w:r>
        <w:rPr>
          <w:spacing w:val="-2"/>
        </w:rPr>
        <w:t xml:space="preserve"> </w:t>
      </w:r>
      <w:r>
        <w:rPr>
          <w:spacing w:val="-1"/>
        </w:rPr>
        <w:t>trên</w:t>
      </w:r>
      <w:r>
        <w:rPr>
          <w:spacing w:val="1"/>
        </w:rPr>
        <w:t xml:space="preserve"> </w:t>
      </w:r>
      <w:r>
        <w:rPr>
          <w:spacing w:val="-1"/>
        </w:rPr>
        <w:t>đất</w:t>
      </w:r>
      <w:r>
        <w:rPr>
          <w:spacing w:val="1"/>
        </w:rPr>
        <w:t xml:space="preserve"> </w:t>
      </w:r>
      <w:r>
        <w:rPr>
          <w:spacing w:val="-2"/>
        </w:rPr>
        <w:t>mùn</w:t>
      </w:r>
      <w:r>
        <w:rPr>
          <w:spacing w:val="1"/>
        </w:rPr>
        <w:t xml:space="preserve"> </w:t>
      </w:r>
      <w:r>
        <w:rPr>
          <w:spacing w:val="-1"/>
        </w:rPr>
        <w:t>Alit</w:t>
      </w:r>
      <w:r>
        <w:rPr>
          <w:spacing w:val="-3"/>
        </w:rPr>
        <w:t xml:space="preserve"> </w:t>
      </w:r>
      <w:r>
        <w:rPr>
          <w:spacing w:val="-1"/>
        </w:rPr>
        <w:t>trong</w:t>
      </w:r>
      <w:r>
        <w:rPr>
          <w:spacing w:val="1"/>
        </w:rPr>
        <w:t xml:space="preserve"> </w:t>
      </w:r>
      <w:r>
        <w:rPr>
          <w:spacing w:val="-1"/>
        </w:rPr>
        <w:t>đó</w:t>
      </w:r>
      <w:r>
        <w:rPr>
          <w:spacing w:val="1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rPr>
          <w:spacing w:val="-1"/>
        </w:rPr>
        <w:t>loài</w:t>
      </w:r>
      <w:r>
        <w:rPr>
          <w:spacing w:val="-3"/>
        </w:rPr>
        <w:t xml:space="preserve"> </w:t>
      </w:r>
      <w:r>
        <w:rPr>
          <w:spacing w:val="-1"/>
        </w:rPr>
        <w:t>thực</w:t>
      </w:r>
      <w:r>
        <w:rPr>
          <w:spacing w:val="-3"/>
        </w:rPr>
        <w:t xml:space="preserve"> </w:t>
      </w:r>
      <w:r>
        <w:t>vật</w:t>
      </w:r>
      <w:r>
        <w:rPr>
          <w:spacing w:val="-2"/>
        </w:rPr>
        <w:t xml:space="preserve"> </w:t>
      </w:r>
      <w:r>
        <w:rPr>
          <w:spacing w:val="-1"/>
        </w:rPr>
        <w:t>thì</w:t>
      </w:r>
      <w:r>
        <w:rPr>
          <w:spacing w:val="1"/>
        </w:rPr>
        <w:t xml:space="preserve"> </w:t>
      </w:r>
      <w:r>
        <w:rPr>
          <w:spacing w:val="-2"/>
        </w:rPr>
        <w:t>nghèo</w:t>
      </w:r>
      <w:r>
        <w:rPr>
          <w:spacing w:val="1"/>
        </w:rPr>
        <w:t xml:space="preserve"> </w:t>
      </w:r>
      <w:r>
        <w:rPr>
          <w:spacing w:val="-1"/>
        </w:rPr>
        <w:t>nàn</w:t>
      </w:r>
      <w:r>
        <w:rPr>
          <w:spacing w:val="39"/>
        </w:rPr>
        <w:t xml:space="preserve"> </w:t>
      </w:r>
      <w:r>
        <w:rPr>
          <w:spacing w:val="-1"/>
        </w:rPr>
        <w:t>chủ</w:t>
      </w:r>
      <w:r>
        <w:rPr>
          <w:spacing w:val="1"/>
        </w:rPr>
        <w:t xml:space="preserve"> </w:t>
      </w:r>
      <w:r>
        <w:rPr>
          <w:spacing w:val="-2"/>
        </w:rPr>
        <w:t>yếu</w:t>
      </w:r>
      <w:r>
        <w:rPr>
          <w:spacing w:val="1"/>
        </w:rPr>
        <w:t xml:space="preserve"> </w:t>
      </w:r>
      <w:r>
        <w:t xml:space="preserve">là các </w:t>
      </w:r>
      <w:r>
        <w:rPr>
          <w:spacing w:val="-2"/>
        </w:rPr>
        <w:t>loài</w:t>
      </w:r>
      <w:r>
        <w:rPr>
          <w:spacing w:val="1"/>
        </w:rPr>
        <w:t xml:space="preserve"> </w:t>
      </w:r>
      <w:r>
        <w:rPr>
          <w:spacing w:val="-2"/>
        </w:rPr>
        <w:t>thiết</w:t>
      </w:r>
      <w:r>
        <w:rPr>
          <w:spacing w:val="1"/>
        </w:rPr>
        <w:t xml:space="preserve"> </w:t>
      </w:r>
      <w:r>
        <w:rPr>
          <w:spacing w:val="-2"/>
        </w:rPr>
        <w:t>xam,</w:t>
      </w:r>
      <w:r>
        <w:rPr>
          <w:spacing w:val="1"/>
        </w:rPr>
        <w:t xml:space="preserve"> </w:t>
      </w:r>
      <w:r>
        <w:t>đỗ</w:t>
      </w:r>
      <w:r>
        <w:rPr>
          <w:spacing w:val="1"/>
        </w:rPr>
        <w:t xml:space="preserve"> </w:t>
      </w:r>
      <w:r>
        <w:rPr>
          <w:spacing w:val="-1"/>
        </w:rPr>
        <w:t>quyên. Còn</w:t>
      </w:r>
      <w:r>
        <w:rPr>
          <w:spacing w:val="1"/>
        </w:rPr>
        <w:t xml:space="preserve"> </w:t>
      </w:r>
      <w:r>
        <w:rPr>
          <w:spacing w:val="-1"/>
        </w:rPr>
        <w:t>động</w:t>
      </w:r>
      <w:r>
        <w:rPr>
          <w:spacing w:val="-3"/>
        </w:rPr>
        <w:t xml:space="preserve"> </w:t>
      </w:r>
      <w:r>
        <w:t>vật</w:t>
      </w:r>
      <w:r>
        <w:rPr>
          <w:spacing w:val="1"/>
        </w:rPr>
        <w:t xml:space="preserve"> </w:t>
      </w:r>
      <w:r>
        <w:rPr>
          <w:spacing w:val="-1"/>
        </w:rPr>
        <w:t>rất</w:t>
      </w:r>
      <w:r>
        <w:rPr>
          <w:spacing w:val="-3"/>
        </w:rPr>
        <w:t xml:space="preserve"> </w:t>
      </w:r>
      <w:r>
        <w:rPr>
          <w:spacing w:val="-1"/>
        </w:rPr>
        <w:t>nghèo</w:t>
      </w:r>
      <w:r>
        <w:rPr>
          <w:spacing w:val="-3"/>
        </w:rPr>
        <w:t xml:space="preserve"> </w:t>
      </w:r>
      <w:r>
        <w:rPr>
          <w:spacing w:val="-1"/>
        </w:rPr>
        <w:t>nàn</w:t>
      </w:r>
      <w:r>
        <w:rPr>
          <w:spacing w:val="1"/>
        </w:rPr>
        <w:t xml:space="preserve"> </w:t>
      </w:r>
      <w:r>
        <w:t>và ở</w:t>
      </w:r>
      <w:r>
        <w:rPr>
          <w:spacing w:val="-3"/>
        </w:rPr>
        <w:t xml:space="preserve"> </w:t>
      </w:r>
      <w:r>
        <w:rPr>
          <w:spacing w:val="-1"/>
        </w:rPr>
        <w:t>đai</w:t>
      </w:r>
      <w:r>
        <w:rPr>
          <w:spacing w:val="1"/>
        </w:rPr>
        <w:t xml:space="preserve"> </w:t>
      </w:r>
      <w:r>
        <w:rPr>
          <w:spacing w:val="-1"/>
        </w:rPr>
        <w:t>rừng</w:t>
      </w:r>
      <w:r>
        <w:rPr>
          <w:spacing w:val="1"/>
        </w:rPr>
        <w:t xml:space="preserve"> </w:t>
      </w:r>
      <w:r>
        <w:t>này</w:t>
      </w:r>
      <w:r>
        <w:rPr>
          <w:spacing w:val="-3"/>
        </w:rPr>
        <w:t xml:space="preserve"> </w:t>
      </w:r>
      <w:r>
        <w:t xml:space="preserve">đã </w:t>
      </w:r>
      <w:r>
        <w:rPr>
          <w:spacing w:val="-2"/>
        </w:rPr>
        <w:t>xuất</w:t>
      </w:r>
      <w:r>
        <w:rPr>
          <w:spacing w:val="1"/>
        </w:rPr>
        <w:t xml:space="preserve"> </w:t>
      </w:r>
      <w:r>
        <w:rPr>
          <w:spacing w:val="-2"/>
        </w:rPr>
        <w:t>hiện</w:t>
      </w:r>
      <w:r>
        <w:rPr>
          <w:spacing w:val="1"/>
        </w:rPr>
        <w:t xml:space="preserve"> </w:t>
      </w:r>
      <w:r>
        <w:rPr>
          <w:spacing w:val="-1"/>
        </w:rPr>
        <w:t>rừng</w:t>
      </w:r>
      <w:r>
        <w:rPr>
          <w:spacing w:val="1"/>
        </w:rPr>
        <w:t xml:space="preserve"> </w:t>
      </w:r>
      <w:r>
        <w:rPr>
          <w:spacing w:val="-1"/>
        </w:rPr>
        <w:t>phấn</w:t>
      </w:r>
      <w:r>
        <w:rPr>
          <w:spacing w:val="1"/>
        </w:rPr>
        <w:t xml:space="preserve"> </w:t>
      </w:r>
      <w:r>
        <w:rPr>
          <w:spacing w:val="-1"/>
        </w:rPr>
        <w:t>rêu</w:t>
      </w:r>
      <w:r>
        <w:rPr>
          <w:spacing w:val="43"/>
        </w:rPr>
        <w:t xml:space="preserve"> </w:t>
      </w:r>
      <w:r>
        <w:rPr>
          <w:spacing w:val="-1"/>
        </w:rPr>
        <w:t>trên</w:t>
      </w:r>
      <w:r>
        <w:rPr>
          <w:spacing w:val="1"/>
        </w:rPr>
        <w:t xml:space="preserve"> </w:t>
      </w:r>
      <w:r>
        <w:rPr>
          <w:spacing w:val="-1"/>
        </w:rPr>
        <w:t>cao</w:t>
      </w:r>
      <w:r>
        <w:rPr>
          <w:spacing w:val="1"/>
        </w:rPr>
        <w:t xml:space="preserve"> </w:t>
      </w:r>
      <w:r>
        <w:rPr>
          <w:spacing w:val="-1"/>
        </w:rPr>
        <w:t>hơn</w:t>
      </w:r>
      <w:r>
        <w:rPr>
          <w:spacing w:val="1"/>
        </w:rPr>
        <w:t xml:space="preserve"> </w:t>
      </w:r>
      <w:r>
        <w:t>nữa</w:t>
      </w:r>
      <w:r>
        <w:rPr>
          <w:spacing w:val="-4"/>
        </w:rPr>
        <w:t xml:space="preserve"> </w:t>
      </w:r>
      <w:r>
        <w:rPr>
          <w:spacing w:val="-1"/>
        </w:rPr>
        <w:t>thì</w:t>
      </w:r>
      <w:r>
        <w:rPr>
          <w:spacing w:val="-3"/>
        </w:rPr>
        <w:t xml:space="preserve"> </w:t>
      </w:r>
      <w:r>
        <w:rPr>
          <w:spacing w:val="-2"/>
        </w:rPr>
        <w:t>không</w:t>
      </w:r>
      <w:r>
        <w:rPr>
          <w:spacing w:val="1"/>
        </w:rPr>
        <w:t xml:space="preserve"> </w:t>
      </w:r>
      <w:r>
        <w:rPr>
          <w:spacing w:val="-1"/>
        </w:rPr>
        <w:t>còn</w:t>
      </w:r>
      <w:r>
        <w:rPr>
          <w:spacing w:val="1"/>
        </w:rPr>
        <w:t xml:space="preserve"> </w:t>
      </w:r>
      <w:r>
        <w:rPr>
          <w:spacing w:val="-1"/>
        </w:rPr>
        <w:t>rừng.</w:t>
      </w:r>
    </w:p>
    <w:p w:rsidR="002F4ED9" w:rsidRDefault="00C704E4">
      <w:pPr>
        <w:pStyle w:val="BodyText"/>
        <w:numPr>
          <w:ilvl w:val="1"/>
          <w:numId w:val="126"/>
        </w:numPr>
        <w:tabs>
          <w:tab w:val="left" w:pos="1564"/>
        </w:tabs>
        <w:spacing w:before="18" w:line="245" w:lineRule="auto"/>
        <w:ind w:right="374" w:firstLine="843"/>
      </w:pPr>
      <w:r>
        <w:rPr>
          <w:spacing w:val="-1"/>
        </w:rPr>
        <w:t>Ngoài</w:t>
      </w:r>
      <w:r>
        <w:rPr>
          <w:spacing w:val="1"/>
        </w:rPr>
        <w:t xml:space="preserve"> </w:t>
      </w:r>
      <w:r>
        <w:t>3</w:t>
      </w:r>
      <w:r>
        <w:rPr>
          <w:spacing w:val="-3"/>
        </w:rPr>
        <w:t xml:space="preserve"> </w:t>
      </w:r>
      <w:r>
        <w:rPr>
          <w:spacing w:val="-1"/>
        </w:rPr>
        <w:t>đai</w:t>
      </w:r>
      <w:r>
        <w:rPr>
          <w:spacing w:val="1"/>
        </w:rPr>
        <w:t xml:space="preserve"> </w:t>
      </w:r>
      <w:r>
        <w:rPr>
          <w:spacing w:val="-1"/>
        </w:rPr>
        <w:t>rừng</w:t>
      </w:r>
      <w:r>
        <w:rPr>
          <w:spacing w:val="1"/>
        </w:rPr>
        <w:t xml:space="preserve"> </w:t>
      </w:r>
      <w:r>
        <w:rPr>
          <w:spacing w:val="-1"/>
        </w:rPr>
        <w:t>nêu</w:t>
      </w:r>
      <w:r>
        <w:rPr>
          <w:spacing w:val="-3"/>
        </w:rPr>
        <w:t xml:space="preserve"> </w:t>
      </w:r>
      <w:r>
        <w:rPr>
          <w:spacing w:val="-1"/>
        </w:rPr>
        <w:t>trên</w:t>
      </w:r>
      <w:r>
        <w:rPr>
          <w:spacing w:val="1"/>
        </w:rPr>
        <w:t xml:space="preserve"> </w:t>
      </w:r>
      <w:r>
        <w:t>nước</w:t>
      </w:r>
      <w:r>
        <w:rPr>
          <w:spacing w:val="-3"/>
        </w:rPr>
        <w:t xml:space="preserve"> </w:t>
      </w:r>
      <w:r>
        <w:t xml:space="preserve">ta </w:t>
      </w:r>
      <w:r>
        <w:rPr>
          <w:spacing w:val="-1"/>
        </w:rPr>
        <w:t>còn</w:t>
      </w:r>
      <w:r>
        <w:rPr>
          <w:spacing w:val="1"/>
        </w:rPr>
        <w:t xml:space="preserve"> </w:t>
      </w:r>
      <w:r>
        <w:rPr>
          <w:spacing w:val="-2"/>
        </w:rPr>
        <w:t>một</w:t>
      </w:r>
      <w:r>
        <w:rPr>
          <w:spacing w:val="-3"/>
        </w:rPr>
        <w:t xml:space="preserve"> </w:t>
      </w:r>
      <w:r>
        <w:t>số</w:t>
      </w:r>
      <w:r>
        <w:rPr>
          <w:spacing w:val="-3"/>
        </w:rPr>
        <w:t xml:space="preserve"> </w:t>
      </w:r>
      <w:r>
        <w:rPr>
          <w:spacing w:val="-1"/>
        </w:rPr>
        <w:t>loại</w:t>
      </w:r>
      <w:r>
        <w:rPr>
          <w:spacing w:val="1"/>
        </w:rPr>
        <w:t xml:space="preserve"> </w:t>
      </w:r>
      <w:r>
        <w:rPr>
          <w:spacing w:val="-1"/>
        </w:rPr>
        <w:t>rừng</w:t>
      </w:r>
      <w:r>
        <w:rPr>
          <w:spacing w:val="-3"/>
        </w:rPr>
        <w:t xml:space="preserve"> </w:t>
      </w:r>
      <w:r>
        <w:rPr>
          <w:spacing w:val="-1"/>
        </w:rPr>
        <w:t>khác</w:t>
      </w:r>
      <w:r>
        <w:t xml:space="preserve"> </w:t>
      </w:r>
      <w:r>
        <w:rPr>
          <w:spacing w:val="-1"/>
        </w:rPr>
        <w:t>nữa</w:t>
      </w:r>
      <w:r>
        <w:rPr>
          <w:spacing w:val="-3"/>
        </w:rPr>
        <w:t xml:space="preserve"> </w:t>
      </w:r>
      <w:r>
        <w:t>đó</w:t>
      </w:r>
      <w:r>
        <w:rPr>
          <w:spacing w:val="-2"/>
        </w:rPr>
        <w:t xml:space="preserve"> </w:t>
      </w:r>
      <w:r>
        <w:t xml:space="preserve">là </w:t>
      </w:r>
      <w:r>
        <w:rPr>
          <w:spacing w:val="-1"/>
        </w:rPr>
        <w:t>rừng</w:t>
      </w:r>
      <w:r>
        <w:rPr>
          <w:spacing w:val="1"/>
        </w:rPr>
        <w:t xml:space="preserve"> </w:t>
      </w:r>
      <w:r>
        <w:rPr>
          <w:spacing w:val="-2"/>
        </w:rPr>
        <w:t>ngập</w:t>
      </w:r>
      <w:r>
        <w:rPr>
          <w:spacing w:val="1"/>
        </w:rPr>
        <w:t xml:space="preserve"> </w:t>
      </w:r>
      <w:r>
        <w:rPr>
          <w:spacing w:val="-2"/>
        </w:rPr>
        <w:t>mặn</w:t>
      </w:r>
      <w:r>
        <w:rPr>
          <w:spacing w:val="1"/>
        </w:rPr>
        <w:t xml:space="preserve"> </w:t>
      </w:r>
      <w:r>
        <w:rPr>
          <w:spacing w:val="-1"/>
        </w:rPr>
        <w:t>ven</w:t>
      </w:r>
      <w:r>
        <w:rPr>
          <w:spacing w:val="1"/>
        </w:rPr>
        <w:t xml:space="preserve"> </w:t>
      </w:r>
      <w:r>
        <w:rPr>
          <w:spacing w:val="-1"/>
        </w:rPr>
        <w:t>biển</w:t>
      </w:r>
      <w:r>
        <w:rPr>
          <w:spacing w:val="-2"/>
        </w:rPr>
        <w:t xml:space="preserve"> </w:t>
      </w:r>
      <w:r>
        <w:rPr>
          <w:spacing w:val="-1"/>
        </w:rPr>
        <w:t>với</w:t>
      </w:r>
      <w:r>
        <w:rPr>
          <w:spacing w:val="27"/>
        </w:rPr>
        <w:t xml:space="preserve"> </w:t>
      </w:r>
      <w:r>
        <w:rPr>
          <w:spacing w:val="-1"/>
        </w:rPr>
        <w:t>nhiều</w:t>
      </w:r>
      <w:r>
        <w:rPr>
          <w:spacing w:val="1"/>
        </w:rPr>
        <w:t xml:space="preserve"> </w:t>
      </w:r>
      <w:r>
        <w:rPr>
          <w:spacing w:val="-2"/>
        </w:rPr>
        <w:t>loài</w:t>
      </w:r>
      <w:r>
        <w:rPr>
          <w:spacing w:val="1"/>
        </w:rPr>
        <w:t xml:space="preserve"> </w:t>
      </w:r>
      <w:r>
        <w:rPr>
          <w:spacing w:val="-1"/>
        </w:rPr>
        <w:t>sú, vẹt, bần, đước…nhiều</w:t>
      </w:r>
      <w:r>
        <w:rPr>
          <w:spacing w:val="-2"/>
        </w:rPr>
        <w:t xml:space="preserve"> </w:t>
      </w:r>
      <w:r>
        <w:rPr>
          <w:spacing w:val="-1"/>
        </w:rPr>
        <w:t>loài</w:t>
      </w:r>
      <w:r>
        <w:rPr>
          <w:spacing w:val="1"/>
        </w:rPr>
        <w:t xml:space="preserve"> </w:t>
      </w:r>
      <w:r>
        <w:rPr>
          <w:spacing w:val="-2"/>
        </w:rPr>
        <w:t>chim,</w:t>
      </w:r>
      <w:r>
        <w:rPr>
          <w:spacing w:val="-1"/>
        </w:rPr>
        <w:t xml:space="preserve"> </w:t>
      </w:r>
      <w:r>
        <w:rPr>
          <w:spacing w:val="2"/>
        </w:rPr>
        <w:t>ong</w:t>
      </w:r>
      <w:r>
        <w:rPr>
          <w:spacing w:val="1"/>
        </w:rPr>
        <w:t xml:space="preserve"> </w:t>
      </w:r>
      <w:r>
        <w:rPr>
          <w:spacing w:val="-2"/>
        </w:rPr>
        <w:t>mật</w:t>
      </w:r>
      <w:r>
        <w:rPr>
          <w:spacing w:val="1"/>
        </w:rPr>
        <w:t xml:space="preserve"> </w:t>
      </w:r>
      <w:r>
        <w:t xml:space="preserve">và </w:t>
      </w:r>
      <w:r>
        <w:rPr>
          <w:spacing w:val="-1"/>
        </w:rPr>
        <w:t>hải</w:t>
      </w:r>
      <w:r>
        <w:rPr>
          <w:spacing w:val="1"/>
        </w:rPr>
        <w:t xml:space="preserve"> </w:t>
      </w:r>
      <w:r>
        <w:rPr>
          <w:spacing w:val="-1"/>
        </w:rPr>
        <w:t>sản</w:t>
      </w:r>
      <w:r>
        <w:rPr>
          <w:spacing w:val="1"/>
        </w:rPr>
        <w:t xml:space="preserve"> </w:t>
      </w:r>
      <w:r>
        <w:rPr>
          <w:spacing w:val="-3"/>
        </w:rPr>
        <w:t>mà</w:t>
      </w:r>
      <w:r>
        <w:t xml:space="preserve"> tập</w:t>
      </w:r>
      <w:r>
        <w:rPr>
          <w:spacing w:val="1"/>
        </w:rPr>
        <w:t xml:space="preserve"> </w:t>
      </w:r>
      <w:r>
        <w:rPr>
          <w:spacing w:val="-1"/>
        </w:rPr>
        <w:t>trung</w:t>
      </w:r>
      <w:r>
        <w:rPr>
          <w:spacing w:val="1"/>
        </w:rPr>
        <w:t xml:space="preserve"> </w:t>
      </w:r>
      <w:r>
        <w:rPr>
          <w:spacing w:val="-2"/>
        </w:rPr>
        <w:t>diện</w:t>
      </w:r>
      <w:r>
        <w:rPr>
          <w:spacing w:val="1"/>
        </w:rPr>
        <w:t xml:space="preserve"> </w:t>
      </w:r>
      <w:r>
        <w:rPr>
          <w:spacing w:val="-1"/>
        </w:rPr>
        <w:t>tích</w:t>
      </w:r>
      <w:r>
        <w:rPr>
          <w:spacing w:val="-2"/>
        </w:rPr>
        <w:t xml:space="preserve"> </w:t>
      </w:r>
      <w:r>
        <w:rPr>
          <w:spacing w:val="-1"/>
        </w:rPr>
        <w:t>lớn</w:t>
      </w:r>
      <w:r>
        <w:rPr>
          <w:spacing w:val="1"/>
        </w:rPr>
        <w:t xml:space="preserve"> </w:t>
      </w:r>
      <w:r>
        <w:rPr>
          <w:spacing w:val="-2"/>
        </w:rPr>
        <w:t>nhất</w:t>
      </w:r>
      <w:r>
        <w:rPr>
          <w:spacing w:val="1"/>
        </w:rPr>
        <w:t xml:space="preserve"> </w:t>
      </w:r>
      <w:r>
        <w:t>ở</w:t>
      </w:r>
      <w:r>
        <w:rPr>
          <w:spacing w:val="-1"/>
        </w:rPr>
        <w:t xml:space="preserve"> rừng</w:t>
      </w:r>
      <w:r>
        <w:rPr>
          <w:spacing w:val="1"/>
        </w:rPr>
        <w:t xml:space="preserve"> </w:t>
      </w:r>
      <w:r>
        <w:rPr>
          <w:spacing w:val="-1"/>
        </w:rPr>
        <w:t>chàm</w:t>
      </w:r>
      <w:r>
        <w:rPr>
          <w:spacing w:val="-5"/>
        </w:rPr>
        <w:t xml:space="preserve"> </w:t>
      </w:r>
      <w:r>
        <w:t>U</w:t>
      </w:r>
      <w:r>
        <w:rPr>
          <w:spacing w:val="51"/>
        </w:rPr>
        <w:t xml:space="preserve"> </w:t>
      </w:r>
      <w:r>
        <w:rPr>
          <w:spacing w:val="-1"/>
        </w:rPr>
        <w:t>Minh</w:t>
      </w:r>
      <w:r>
        <w:rPr>
          <w:spacing w:val="1"/>
        </w:rPr>
        <w:t xml:space="preserve"> </w:t>
      </w:r>
      <w:r>
        <w:rPr>
          <w:spacing w:val="-2"/>
        </w:rPr>
        <w:t>(Cà</w:t>
      </w:r>
      <w:r>
        <w:t xml:space="preserve"> </w:t>
      </w:r>
      <w:r>
        <w:rPr>
          <w:spacing w:val="-1"/>
        </w:rPr>
        <w:t>Mau);</w:t>
      </w:r>
      <w:r>
        <w:rPr>
          <w:spacing w:val="1"/>
        </w:rPr>
        <w:t xml:space="preserve"> </w:t>
      </w:r>
      <w:r>
        <w:rPr>
          <w:spacing w:val="-1"/>
        </w:rPr>
        <w:t>rừng phát</w:t>
      </w:r>
      <w:r>
        <w:rPr>
          <w:spacing w:val="1"/>
        </w:rPr>
        <w:t xml:space="preserve"> </w:t>
      </w:r>
      <w:r>
        <w:rPr>
          <w:spacing w:val="-1"/>
        </w:rPr>
        <w:t>triển</w:t>
      </w:r>
      <w:r>
        <w:rPr>
          <w:spacing w:val="1"/>
        </w:rPr>
        <w:t xml:space="preserve"> </w:t>
      </w:r>
      <w:r>
        <w:rPr>
          <w:spacing w:val="-1"/>
        </w:rPr>
        <w:t>trên</w:t>
      </w:r>
      <w:r>
        <w:rPr>
          <w:spacing w:val="-2"/>
        </w:rPr>
        <w:t xml:space="preserve"> </w:t>
      </w:r>
      <w:r>
        <w:rPr>
          <w:spacing w:val="-1"/>
        </w:rPr>
        <w:t>nền</w:t>
      </w:r>
      <w:r>
        <w:rPr>
          <w:spacing w:val="1"/>
        </w:rPr>
        <w:t xml:space="preserve"> </w:t>
      </w:r>
      <w:r>
        <w:t>đá</w:t>
      </w:r>
      <w:r>
        <w:rPr>
          <w:spacing w:val="-2"/>
        </w:rPr>
        <w:t xml:space="preserve"> </w:t>
      </w:r>
      <w:r>
        <w:t xml:space="preserve">vôi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1"/>
        </w:rPr>
        <w:t>các</w:t>
      </w:r>
      <w:r>
        <w:t xml:space="preserve"> </w:t>
      </w:r>
      <w:r>
        <w:rPr>
          <w:spacing w:val="-1"/>
        </w:rPr>
        <w:t>loài</w:t>
      </w:r>
      <w:r>
        <w:rPr>
          <w:spacing w:val="-3"/>
        </w:rPr>
        <w:t xml:space="preserve"> </w:t>
      </w:r>
      <w:r>
        <w:rPr>
          <w:spacing w:val="-1"/>
        </w:rPr>
        <w:t>thực</w:t>
      </w:r>
      <w:r>
        <w:t xml:space="preserve"> vật</w:t>
      </w:r>
      <w:r>
        <w:rPr>
          <w:spacing w:val="-3"/>
        </w:rPr>
        <w:t xml:space="preserve"> </w:t>
      </w:r>
      <w:r>
        <w:rPr>
          <w:spacing w:val="-1"/>
        </w:rPr>
        <w:t>chủ</w:t>
      </w:r>
      <w:r>
        <w:rPr>
          <w:spacing w:val="1"/>
        </w:rPr>
        <w:t xml:space="preserve"> </w:t>
      </w:r>
      <w:r>
        <w:rPr>
          <w:spacing w:val="-2"/>
        </w:rPr>
        <w:t>yếu</w:t>
      </w:r>
      <w:r>
        <w:rPr>
          <w:spacing w:val="1"/>
        </w:rPr>
        <w:t xml:space="preserve"> </w:t>
      </w:r>
      <w:r>
        <w:t xml:space="preserve">là </w:t>
      </w:r>
      <w:r>
        <w:rPr>
          <w:spacing w:val="-1"/>
        </w:rPr>
        <w:t>gỗ, trai, nghiến, ôrô…Còn</w:t>
      </w:r>
      <w:r>
        <w:rPr>
          <w:spacing w:val="-3"/>
        </w:rP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rPr>
          <w:spacing w:val="-1"/>
        </w:rPr>
        <w:t>vật</w:t>
      </w:r>
      <w:r>
        <w:rPr>
          <w:spacing w:val="43"/>
        </w:rPr>
        <w:t xml:space="preserve"> </w:t>
      </w:r>
      <w:r>
        <w:rPr>
          <w:spacing w:val="-1"/>
        </w:rPr>
        <w:t>chủ</w:t>
      </w:r>
      <w:r>
        <w:rPr>
          <w:spacing w:val="1"/>
        </w:rPr>
        <w:t xml:space="preserve"> </w:t>
      </w:r>
      <w:r>
        <w:rPr>
          <w:spacing w:val="-2"/>
        </w:rPr>
        <w:t>yếu</w:t>
      </w:r>
      <w:r>
        <w:rPr>
          <w:spacing w:val="1"/>
        </w:rPr>
        <w:t xml:space="preserve"> </w:t>
      </w:r>
      <w:r>
        <w:t xml:space="preserve">là </w:t>
      </w:r>
      <w:r>
        <w:rPr>
          <w:spacing w:val="-1"/>
        </w:rPr>
        <w:t>sơn</w:t>
      </w:r>
      <w:r>
        <w:rPr>
          <w:spacing w:val="1"/>
        </w:rPr>
        <w:t xml:space="preserve"> </w:t>
      </w:r>
      <w:r>
        <w:rPr>
          <w:spacing w:val="-2"/>
        </w:rPr>
        <w:t>dương,</w:t>
      </w:r>
      <w:r>
        <w:rPr>
          <w:spacing w:val="-1"/>
        </w:rPr>
        <w:t xml:space="preserve"> hươu;</w:t>
      </w:r>
      <w:r>
        <w:rPr>
          <w:spacing w:val="1"/>
        </w:rPr>
        <w:t xml:space="preserve"> </w:t>
      </w:r>
      <w:r>
        <w:rPr>
          <w:spacing w:val="-1"/>
        </w:rPr>
        <w:t>rừng</w:t>
      </w:r>
      <w:r>
        <w:rPr>
          <w:spacing w:val="1"/>
        </w:rPr>
        <w:t xml:space="preserve"> </w:t>
      </w:r>
      <w:r>
        <w:rPr>
          <w:spacing w:val="-1"/>
        </w:rPr>
        <w:t>Savan</w:t>
      </w:r>
      <w:r>
        <w:rPr>
          <w:spacing w:val="1"/>
        </w:rPr>
        <w:t xml:space="preserve"> </w:t>
      </w:r>
      <w:r>
        <w:rPr>
          <w:spacing w:val="-2"/>
        </w:rPr>
        <w:t>chuông</w:t>
      </w:r>
      <w:r>
        <w:rPr>
          <w:spacing w:val="-3"/>
        </w:rPr>
        <w:t xml:space="preserve"> </w:t>
      </w:r>
      <w:r>
        <w:rPr>
          <w:spacing w:val="-1"/>
        </w:rPr>
        <w:t>bụi</w:t>
      </w:r>
      <w:r>
        <w:rPr>
          <w:spacing w:val="-3"/>
        </w:rPr>
        <w:t xml:space="preserve"> </w:t>
      </w:r>
      <w:r>
        <w:rPr>
          <w:spacing w:val="-1"/>
        </w:rPr>
        <w:t>phát</w:t>
      </w:r>
      <w:r>
        <w:rPr>
          <w:spacing w:val="1"/>
        </w:rPr>
        <w:t xml:space="preserve"> </w:t>
      </w:r>
      <w:r>
        <w:rPr>
          <w:spacing w:val="-1"/>
        </w:rPr>
        <w:t>triển</w:t>
      </w:r>
      <w:r>
        <w:rPr>
          <w:spacing w:val="1"/>
        </w:rPr>
        <w:t xml:space="preserve"> </w:t>
      </w:r>
      <w:r>
        <w:rPr>
          <w:spacing w:val="-1"/>
        </w:rPr>
        <w:t>trên</w:t>
      </w:r>
      <w:r>
        <w:rPr>
          <w:spacing w:val="-2"/>
        </w:rPr>
        <w:t xml:space="preserve"> </w:t>
      </w:r>
      <w:r>
        <w:rPr>
          <w:spacing w:val="-1"/>
        </w:rPr>
        <w:t>những</w:t>
      </w:r>
      <w:r>
        <w:rPr>
          <w:spacing w:val="-3"/>
        </w:rPr>
        <w:t xml:space="preserve"> </w:t>
      </w:r>
      <w:r>
        <w:rPr>
          <w:spacing w:val="-1"/>
        </w:rPr>
        <w:t>vùng</w:t>
      </w:r>
      <w:r>
        <w:rPr>
          <w:spacing w:val="10"/>
        </w:rPr>
        <w:t xml:space="preserve"> </w:t>
      </w:r>
      <w:r>
        <w:rPr>
          <w:spacing w:val="-1"/>
        </w:rPr>
        <w:t>đất</w:t>
      </w:r>
      <w:r>
        <w:rPr>
          <w:spacing w:val="-3"/>
        </w:rPr>
        <w:t xml:space="preserve"> </w:t>
      </w:r>
      <w:r>
        <w:rPr>
          <w:spacing w:val="-1"/>
        </w:rPr>
        <w:t>khô</w:t>
      </w:r>
      <w:r>
        <w:rPr>
          <w:spacing w:val="-3"/>
        </w:rPr>
        <w:t xml:space="preserve"> </w:t>
      </w:r>
      <w:r>
        <w:rPr>
          <w:spacing w:val="-1"/>
        </w:rPr>
        <w:t>hạn</w:t>
      </w:r>
      <w:r>
        <w:rPr>
          <w:spacing w:val="1"/>
        </w:rPr>
        <w:t xml:space="preserve"> </w:t>
      </w:r>
      <w:r>
        <w:t>ở</w:t>
      </w:r>
      <w:r>
        <w:rPr>
          <w:spacing w:val="-1"/>
        </w:rPr>
        <w:t xml:space="preserve"> NThuận</w:t>
      </w:r>
      <w:r>
        <w:rPr>
          <w:spacing w:val="-2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rPr>
          <w:spacing w:val="-1"/>
        </w:rPr>
        <w:t>BThuận</w:t>
      </w:r>
      <w:r>
        <w:rPr>
          <w:spacing w:val="45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t xml:space="preserve">các </w:t>
      </w:r>
      <w:r>
        <w:rPr>
          <w:spacing w:val="-2"/>
        </w:rPr>
        <w:t>loài</w:t>
      </w:r>
      <w:r>
        <w:rPr>
          <w:spacing w:val="1"/>
        </w:rPr>
        <w:t xml:space="preserve"> </w:t>
      </w:r>
      <w:r>
        <w:rPr>
          <w:spacing w:val="-1"/>
        </w:rPr>
        <w:t>thực</w:t>
      </w:r>
      <w:r>
        <w:t xml:space="preserve"> </w:t>
      </w:r>
      <w:r>
        <w:rPr>
          <w:spacing w:val="-1"/>
        </w:rPr>
        <w:t>vật</w:t>
      </w:r>
      <w:r>
        <w:rPr>
          <w:spacing w:val="-3"/>
        </w:rPr>
        <w:t xml:space="preserve"> </w:t>
      </w:r>
      <w:r>
        <w:rPr>
          <w:spacing w:val="-1"/>
        </w:rPr>
        <w:t>chủ</w:t>
      </w:r>
      <w:r>
        <w:rPr>
          <w:spacing w:val="1"/>
        </w:rPr>
        <w:t xml:space="preserve"> </w:t>
      </w:r>
      <w:r>
        <w:rPr>
          <w:spacing w:val="-2"/>
        </w:rPr>
        <w:t>yếu</w:t>
      </w:r>
      <w:r>
        <w:rPr>
          <w:spacing w:val="1"/>
        </w:rPr>
        <w:t xml:space="preserve"> </w:t>
      </w:r>
      <w:r>
        <w:t>là cây</w:t>
      </w:r>
      <w:r>
        <w:rPr>
          <w:spacing w:val="-4"/>
        </w:rPr>
        <w:t xml:space="preserve"> </w:t>
      </w:r>
      <w:r>
        <w:t>bụi,</w:t>
      </w:r>
      <w:r>
        <w:rPr>
          <w:spacing w:val="-1"/>
        </w:rPr>
        <w:t xml:space="preserve"> cây </w:t>
      </w:r>
      <w:r>
        <w:t>gai,</w:t>
      </w:r>
      <w:r>
        <w:rPr>
          <w:spacing w:val="-1"/>
        </w:rPr>
        <w:t xml:space="preserve"> cỏ…Còn</w:t>
      </w:r>
      <w:r>
        <w:rPr>
          <w:spacing w:val="-3"/>
        </w:rPr>
        <w:t xml:space="preserve"> </w:t>
      </w:r>
      <w:r>
        <w:rPr>
          <w:spacing w:val="-1"/>
        </w:rPr>
        <w:t>động</w:t>
      </w:r>
      <w:r>
        <w:rPr>
          <w:spacing w:val="-3"/>
        </w:rPr>
        <w:t xml:space="preserve"> </w:t>
      </w:r>
      <w:r>
        <w:t>vật</w:t>
      </w:r>
      <w:r>
        <w:rPr>
          <w:spacing w:val="-3"/>
        </w:rPr>
        <w:t xml:space="preserve"> </w:t>
      </w:r>
      <w:r>
        <w:rPr>
          <w:spacing w:val="-1"/>
        </w:rPr>
        <w:t>chủ</w:t>
      </w:r>
      <w:r>
        <w:rPr>
          <w:spacing w:val="1"/>
        </w:rPr>
        <w:t xml:space="preserve"> </w:t>
      </w:r>
      <w:r>
        <w:rPr>
          <w:spacing w:val="-2"/>
        </w:rPr>
        <w:t>yếu</w:t>
      </w:r>
      <w:r>
        <w:rPr>
          <w:spacing w:val="1"/>
        </w:rPr>
        <w:t xml:space="preserve"> </w:t>
      </w:r>
      <w:r>
        <w:t xml:space="preserve">là </w:t>
      </w:r>
      <w:r>
        <w:rPr>
          <w:spacing w:val="-1"/>
        </w:rPr>
        <w:t>chim</w:t>
      </w:r>
      <w:r>
        <w:rPr>
          <w:spacing w:val="-5"/>
        </w:rPr>
        <w:t xml:space="preserve"> </w:t>
      </w:r>
      <w:r>
        <w:t>sẻ và các</w:t>
      </w:r>
      <w:r>
        <w:rPr>
          <w:spacing w:val="-3"/>
        </w:rPr>
        <w:t xml:space="preserve"> </w:t>
      </w:r>
      <w:r>
        <w:rPr>
          <w:spacing w:val="-1"/>
        </w:rPr>
        <w:t>loài</w:t>
      </w:r>
      <w:r>
        <w:rPr>
          <w:spacing w:val="-3"/>
        </w:rPr>
        <w:t xml:space="preserve"> </w:t>
      </w:r>
      <w:r>
        <w:t>gặm</w:t>
      </w:r>
      <w:r>
        <w:rPr>
          <w:spacing w:val="-5"/>
        </w:rPr>
        <w:t xml:space="preserve"> </w:t>
      </w:r>
      <w:r>
        <w:rPr>
          <w:spacing w:val="-1"/>
        </w:rPr>
        <w:t>nhấm.</w:t>
      </w:r>
    </w:p>
    <w:p w:rsidR="002F4ED9" w:rsidRDefault="00C704E4">
      <w:pPr>
        <w:numPr>
          <w:ilvl w:val="1"/>
          <w:numId w:val="126"/>
        </w:numPr>
        <w:tabs>
          <w:tab w:val="left" w:pos="1564"/>
        </w:tabs>
        <w:spacing w:before="148"/>
        <w:ind w:right="205" w:firstLine="84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Sự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chứng</w:t>
      </w:r>
      <w:r>
        <w:rPr>
          <w:rFonts w:ascii="Times New Roman" w:eastAsia="Times New Roman" w:hAnsi="Times New Roman" w:cs="Times New Roman"/>
          <w:b/>
          <w:bCs/>
          <w:i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minh</w:t>
      </w:r>
      <w:r>
        <w:rPr>
          <w:rFonts w:ascii="Times New Roman" w:eastAsia="Times New Roman" w:hAnsi="Times New Roman" w:cs="Times New Roman"/>
          <w:b/>
          <w:bCs/>
          <w:i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trên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chứng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tỏ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tài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nguyên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sinh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</w:rPr>
        <w:t>vật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nước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ta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rất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đa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dạng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</w:rPr>
        <w:t>và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</w:rPr>
        <w:t>rất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giàu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</w:rPr>
        <w:t>về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nguồn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gen.</w:t>
      </w:r>
      <w:r>
        <w:rPr>
          <w:rFonts w:ascii="Times New Roman" w:eastAsia="Times New Roman" w:hAnsi="Times New Roman" w:cs="Times New Roman"/>
          <w:b/>
          <w:bCs/>
          <w:i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Nhưng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do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nhiều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năm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bị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con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</w:rPr>
        <w:t>người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khai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thác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 xml:space="preserve"> bừa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</w:rPr>
        <w:t>bãi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nên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tài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nguyên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sinh vật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nước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ta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đang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</w:rPr>
        <w:t>có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xu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thế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suy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thoái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và</w:t>
      </w:r>
      <w:r>
        <w:rPr>
          <w:rFonts w:ascii="Times New Roman" w:eastAsia="Times New Roman" w:hAnsi="Times New Roman" w:cs="Times New Roman"/>
          <w:b/>
          <w:bCs/>
          <w:i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cạn 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</w:rPr>
        <w:t>kiệt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 xml:space="preserve">nhanh. </w:t>
      </w:r>
      <w:r>
        <w:rPr>
          <w:rFonts w:ascii="Times New Roman" w:eastAsia="Times New Roman" w:hAnsi="Times New Roman" w:cs="Times New Roman"/>
          <w:sz w:val="28"/>
          <w:szCs w:val="28"/>
        </w:rPr>
        <w:t>*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Những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giá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trị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tài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nguyên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sinh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vật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với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phát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triển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kinh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tế, </w:t>
      </w:r>
      <w:r>
        <w:rPr>
          <w:rFonts w:ascii="Times New Roman" w:eastAsia="Times New Roman" w:hAnsi="Times New Roman" w:cs="Times New Roman"/>
          <w:sz w:val="28"/>
          <w:szCs w:val="28"/>
        </w:rPr>
        <w:t>xã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hội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và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môi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trường.</w:t>
      </w:r>
    </w:p>
    <w:p w:rsidR="002F4ED9" w:rsidRDefault="00C704E4">
      <w:pPr>
        <w:pStyle w:val="BodyText"/>
        <w:numPr>
          <w:ilvl w:val="0"/>
          <w:numId w:val="122"/>
        </w:numPr>
        <w:tabs>
          <w:tab w:val="left" w:pos="1209"/>
        </w:tabs>
        <w:spacing w:before="13"/>
        <w:ind w:left="1208"/>
      </w:pPr>
      <w:r>
        <w:rPr>
          <w:spacing w:val="-1"/>
        </w:rPr>
        <w:t>Giá</w:t>
      </w:r>
      <w:r>
        <w:t xml:space="preserve"> trị</w:t>
      </w:r>
      <w:r>
        <w:rPr>
          <w:spacing w:val="-2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2"/>
        </w:rPr>
        <w:t>phát</w:t>
      </w:r>
      <w:r>
        <w:rPr>
          <w:spacing w:val="1"/>
        </w:rPr>
        <w:t xml:space="preserve"> </w:t>
      </w:r>
      <w:r>
        <w:rPr>
          <w:spacing w:val="-1"/>
        </w:rPr>
        <w:t>triển</w:t>
      </w:r>
      <w:r>
        <w:rPr>
          <w:spacing w:val="1"/>
        </w:rPr>
        <w:t xml:space="preserve"> </w:t>
      </w:r>
      <w:r>
        <w:rPr>
          <w:spacing w:val="-1"/>
        </w:rPr>
        <w:t>kinh</w:t>
      </w:r>
      <w:r>
        <w:rPr>
          <w:spacing w:val="1"/>
        </w:rPr>
        <w:t xml:space="preserve"> </w:t>
      </w:r>
      <w:r>
        <w:rPr>
          <w:spacing w:val="-1"/>
        </w:rPr>
        <w:t>tế</w:t>
      </w:r>
      <w:r>
        <w:t xml:space="preserve"> :</w:t>
      </w:r>
    </w:p>
    <w:p w:rsidR="002F4ED9" w:rsidRDefault="00C704E4">
      <w:pPr>
        <w:pStyle w:val="BodyText"/>
        <w:spacing w:before="113" w:line="246" w:lineRule="auto"/>
        <w:ind w:right="254"/>
      </w:pPr>
      <w:r>
        <w:t xml:space="preserve">+ </w:t>
      </w:r>
      <w:r>
        <w:rPr>
          <w:spacing w:val="-1"/>
        </w:rPr>
        <w:t>Trước</w:t>
      </w:r>
      <w:r>
        <w:t xml:space="preserve"> hết</w:t>
      </w:r>
      <w:r>
        <w:rPr>
          <w:spacing w:val="-3"/>
        </w:rPr>
        <w:t xml:space="preserve"> </w:t>
      </w:r>
      <w:r>
        <w:rPr>
          <w:spacing w:val="-1"/>
        </w:rPr>
        <w:t>do</w:t>
      </w:r>
      <w:r>
        <w:rPr>
          <w:spacing w:val="1"/>
        </w:rPr>
        <w:t xml:space="preserve"> </w:t>
      </w:r>
      <w:r>
        <w:rPr>
          <w:spacing w:val="-1"/>
        </w:rPr>
        <w:t>tài</w:t>
      </w:r>
      <w:r>
        <w:rPr>
          <w:spacing w:val="1"/>
        </w:rPr>
        <w:t xml:space="preserve"> </w:t>
      </w:r>
      <w:r>
        <w:rPr>
          <w:spacing w:val="-2"/>
        </w:rPr>
        <w:t>nguyên</w:t>
      </w:r>
      <w:r>
        <w:rPr>
          <w:spacing w:val="1"/>
        </w:rPr>
        <w:t xml:space="preserve"> </w:t>
      </w:r>
      <w:r>
        <w:rPr>
          <w:spacing w:val="-1"/>
        </w:rPr>
        <w:t>sinh</w:t>
      </w:r>
      <w:r>
        <w:rPr>
          <w:spacing w:val="3"/>
        </w:rPr>
        <w:t xml:space="preserve"> </w:t>
      </w:r>
      <w:r>
        <w:rPr>
          <w:spacing w:val="-1"/>
        </w:rPr>
        <w:t>vật</w:t>
      </w:r>
      <w:r>
        <w:rPr>
          <w:spacing w:val="1"/>
        </w:rPr>
        <w:t xml:space="preserve"> </w:t>
      </w:r>
      <w:r>
        <w:rPr>
          <w:spacing w:val="-1"/>
        </w:rPr>
        <w:t>nước</w:t>
      </w:r>
      <w:r>
        <w:t xml:space="preserve"> ta</w:t>
      </w:r>
      <w:r>
        <w:rPr>
          <w:spacing w:val="-2"/>
        </w:rPr>
        <w:t xml:space="preserve"> </w:t>
      </w:r>
      <w:r>
        <w:t xml:space="preserve">rất </w:t>
      </w:r>
      <w:r>
        <w:rPr>
          <w:spacing w:val="-2"/>
        </w:rPr>
        <w:t>phong</w:t>
      </w:r>
      <w:r>
        <w:rPr>
          <w:spacing w:val="1"/>
        </w:rPr>
        <w:t xml:space="preserve"> </w:t>
      </w:r>
      <w:r>
        <w:rPr>
          <w:spacing w:val="-1"/>
        </w:rPr>
        <w:t xml:space="preserve">phú, </w:t>
      </w:r>
      <w:r>
        <w:t>đa</w:t>
      </w:r>
      <w:r>
        <w:rPr>
          <w:spacing w:val="-3"/>
        </w:rPr>
        <w:t xml:space="preserve"> </w:t>
      </w:r>
      <w:r>
        <w:rPr>
          <w:spacing w:val="-1"/>
        </w:rPr>
        <w:t>dạng</w:t>
      </w:r>
      <w:r>
        <w:rPr>
          <w:spacing w:val="-3"/>
        </w:rPr>
        <w:t xml:space="preserve"> </w:t>
      </w:r>
      <w:r>
        <w:t xml:space="preserve">và </w:t>
      </w:r>
      <w:r>
        <w:rPr>
          <w:spacing w:val="-1"/>
        </w:rPr>
        <w:t>rất</w:t>
      </w:r>
      <w:r>
        <w:rPr>
          <w:spacing w:val="1"/>
        </w:rPr>
        <w:t xml:space="preserve"> </w:t>
      </w:r>
      <w:r>
        <w:rPr>
          <w:spacing w:val="-2"/>
        </w:rPr>
        <w:t>giàu</w:t>
      </w:r>
      <w:r>
        <w:rPr>
          <w:spacing w:val="1"/>
        </w:rPr>
        <w:t xml:space="preserve"> </w:t>
      </w:r>
      <w:r>
        <w:t>về</w:t>
      </w:r>
      <w:r>
        <w:rPr>
          <w:spacing w:val="-3"/>
        </w:rPr>
        <w:t xml:space="preserve"> </w:t>
      </w:r>
      <w:r>
        <w:rPr>
          <w:spacing w:val="-1"/>
        </w:rPr>
        <w:t>nguồn</w:t>
      </w:r>
      <w:r>
        <w:rPr>
          <w:spacing w:val="-3"/>
        </w:rPr>
        <w:t xml:space="preserve"> </w:t>
      </w:r>
      <w:r>
        <w:rPr>
          <w:spacing w:val="-1"/>
        </w:rPr>
        <w:t>gen</w:t>
      </w:r>
      <w:r>
        <w:rPr>
          <w:spacing w:val="1"/>
        </w:rPr>
        <w:t xml:space="preserve"> </w:t>
      </w:r>
      <w:r>
        <w:rPr>
          <w:spacing w:val="-1"/>
        </w:rPr>
        <w:t xml:space="preserve">như </w:t>
      </w:r>
      <w:r>
        <w:t>các</w:t>
      </w:r>
      <w:r>
        <w:rPr>
          <w:spacing w:val="-3"/>
        </w:rPr>
        <w:t xml:space="preserve"> </w:t>
      </w:r>
      <w:r>
        <w:t>số</w:t>
      </w:r>
      <w:r>
        <w:rPr>
          <w:spacing w:val="-3"/>
        </w:rPr>
        <w:t xml:space="preserve"> </w:t>
      </w:r>
      <w:r>
        <w:rPr>
          <w:spacing w:val="-1"/>
        </w:rPr>
        <w:t>liệu</w:t>
      </w:r>
      <w:r>
        <w:rPr>
          <w:spacing w:val="43"/>
        </w:rPr>
        <w:t xml:space="preserve"> </w:t>
      </w:r>
      <w:r>
        <w:rPr>
          <w:spacing w:val="-1"/>
        </w:rPr>
        <w:lastRenderedPageBreak/>
        <w:t>nêu</w:t>
      </w:r>
      <w:r>
        <w:rPr>
          <w:spacing w:val="1"/>
        </w:rPr>
        <w:t xml:space="preserve"> </w:t>
      </w:r>
      <w:r>
        <w:rPr>
          <w:spacing w:val="-1"/>
        </w:rPr>
        <w:t>trên. Trước</w:t>
      </w:r>
      <w:r>
        <w:t xml:space="preserve"> </w:t>
      </w:r>
      <w:r>
        <w:rPr>
          <w:spacing w:val="-1"/>
        </w:rPr>
        <w:t>hết</w:t>
      </w:r>
      <w:r>
        <w:rPr>
          <w:spacing w:val="-3"/>
        </w:rPr>
        <w:t xml:space="preserve"> </w:t>
      </w:r>
      <w:r>
        <w:rPr>
          <w:spacing w:val="-1"/>
        </w:rPr>
        <w:t>đó</w:t>
      </w:r>
      <w:r>
        <w:rPr>
          <w:spacing w:val="1"/>
        </w:rPr>
        <w:t xml:space="preserve"> </w:t>
      </w:r>
      <w:r>
        <w:t xml:space="preserve">là </w:t>
      </w:r>
      <w:r>
        <w:rPr>
          <w:spacing w:val="-1"/>
        </w:rPr>
        <w:t>các</w:t>
      </w:r>
      <w:r>
        <w:t xml:space="preserve"> cơ</w:t>
      </w:r>
      <w:r>
        <w:rPr>
          <w:spacing w:val="-3"/>
        </w:rPr>
        <w:t xml:space="preserve"> </w:t>
      </w:r>
      <w:r>
        <w:t xml:space="preserve">sở </w:t>
      </w:r>
      <w:r>
        <w:rPr>
          <w:spacing w:val="-1"/>
        </w:rPr>
        <w:t>tao</w:t>
      </w:r>
      <w:r>
        <w:rPr>
          <w:spacing w:val="1"/>
        </w:rPr>
        <w:t xml:space="preserve"> </w:t>
      </w:r>
      <w:r>
        <w:t>ra</w:t>
      </w:r>
      <w:r>
        <w:rPr>
          <w:spacing w:val="-4"/>
        </w:rPr>
        <w:t xml:space="preserve"> </w:t>
      </w:r>
      <w:r>
        <w:rPr>
          <w:spacing w:val="-1"/>
        </w:rPr>
        <w:t>nhiều</w:t>
      </w:r>
      <w:r>
        <w:rPr>
          <w:spacing w:val="-3"/>
        </w:rPr>
        <w:t xml:space="preserve"> </w:t>
      </w:r>
      <w:r>
        <w:rPr>
          <w:spacing w:val="-1"/>
        </w:rPr>
        <w:t>nguồn</w:t>
      </w:r>
      <w:r>
        <w:rPr>
          <w:spacing w:val="-3"/>
        </w:rPr>
        <w:t xml:space="preserve"> </w:t>
      </w:r>
      <w:r>
        <w:rPr>
          <w:spacing w:val="-1"/>
        </w:rPr>
        <w:t>nguyên</w:t>
      </w:r>
      <w:r>
        <w:rPr>
          <w:spacing w:val="1"/>
        </w:rPr>
        <w:t xml:space="preserve"> </w:t>
      </w:r>
      <w:r>
        <w:rPr>
          <w:spacing w:val="-1"/>
        </w:rPr>
        <w:t>liệu</w:t>
      </w:r>
      <w:r>
        <w:rPr>
          <w:spacing w:val="1"/>
        </w:rPr>
        <w:t xml:space="preserve"> </w:t>
      </w:r>
      <w:r>
        <w:rPr>
          <w:spacing w:val="-1"/>
        </w:rPr>
        <w:t>sinh</w:t>
      </w:r>
      <w:r>
        <w:rPr>
          <w:spacing w:val="-3"/>
        </w:rPr>
        <w:t xml:space="preserve"> </w:t>
      </w:r>
      <w:r>
        <w:t>vật</w:t>
      </w:r>
      <w:r>
        <w:rPr>
          <w:spacing w:val="-3"/>
        </w:rPr>
        <w:t xml:space="preserve"> </w:t>
      </w:r>
      <w:r>
        <w:t>để</w:t>
      </w:r>
      <w:r>
        <w:rPr>
          <w:spacing w:val="-3"/>
        </w:rPr>
        <w:t xml:space="preserve"> </w:t>
      </w:r>
      <w:r>
        <w:rPr>
          <w:spacing w:val="-1"/>
        </w:rPr>
        <w:t>phát</w:t>
      </w:r>
      <w:r>
        <w:rPr>
          <w:spacing w:val="-3"/>
        </w:rPr>
        <w:t xml:space="preserve"> </w:t>
      </w:r>
      <w:r>
        <w:rPr>
          <w:spacing w:val="-1"/>
        </w:rPr>
        <w:t>triển</w:t>
      </w:r>
      <w:r>
        <w:rPr>
          <w:spacing w:val="1"/>
        </w:rPr>
        <w:t xml:space="preserve"> </w:t>
      </w:r>
      <w:r>
        <w:rPr>
          <w:spacing w:val="-1"/>
        </w:rPr>
        <w:t>nhiều</w:t>
      </w:r>
      <w:r>
        <w:rPr>
          <w:spacing w:val="-2"/>
        </w:rPr>
        <w:t xml:space="preserve"> </w:t>
      </w:r>
      <w:r>
        <w:rPr>
          <w:spacing w:val="-1"/>
        </w:rPr>
        <w:t>ngành</w:t>
      </w:r>
      <w:r>
        <w:rPr>
          <w:spacing w:val="1"/>
        </w:rPr>
        <w:t xml:space="preserve"> </w:t>
      </w:r>
      <w:r>
        <w:rPr>
          <w:spacing w:val="-2"/>
        </w:rPr>
        <w:t>công</w:t>
      </w:r>
      <w:r>
        <w:rPr>
          <w:spacing w:val="-3"/>
        </w:rPr>
        <w:t xml:space="preserve"> </w:t>
      </w:r>
      <w:r>
        <w:rPr>
          <w:spacing w:val="-1"/>
        </w:rPr>
        <w:t>nghiệp</w:t>
      </w:r>
      <w:r>
        <w:rPr>
          <w:spacing w:val="37"/>
        </w:rPr>
        <w:t xml:space="preserve"> </w:t>
      </w:r>
      <w:r>
        <w:rPr>
          <w:spacing w:val="-1"/>
        </w:rPr>
        <w:t>khai</w:t>
      </w:r>
      <w:r>
        <w:rPr>
          <w:spacing w:val="-3"/>
        </w:rPr>
        <w:t xml:space="preserve"> </w:t>
      </w:r>
      <w:r>
        <w:rPr>
          <w:spacing w:val="-1"/>
        </w:rPr>
        <w:t>thác</w:t>
      </w:r>
      <w:r>
        <w:t xml:space="preserve"> và </w:t>
      </w:r>
      <w:r>
        <w:rPr>
          <w:spacing w:val="-1"/>
        </w:rPr>
        <w:t>chế</w:t>
      </w:r>
      <w:r>
        <w:rPr>
          <w:spacing w:val="-3"/>
        </w:rPr>
        <w:t xml:space="preserve"> </w:t>
      </w:r>
      <w:r>
        <w:rPr>
          <w:spacing w:val="-1"/>
        </w:rPr>
        <w:t>biến</w:t>
      </w:r>
      <w:r>
        <w:rPr>
          <w:spacing w:val="-2"/>
        </w:rPr>
        <w:t xml:space="preserve"> </w:t>
      </w:r>
      <w:r>
        <w:rPr>
          <w:spacing w:val="-1"/>
        </w:rPr>
        <w:t>như:</w:t>
      </w:r>
      <w:r>
        <w:rPr>
          <w:spacing w:val="1"/>
        </w:rPr>
        <w:t xml:space="preserve"> </w:t>
      </w:r>
      <w:r>
        <w:rPr>
          <w:spacing w:val="-2"/>
        </w:rPr>
        <w:t>khai</w:t>
      </w:r>
      <w:r>
        <w:rPr>
          <w:spacing w:val="1"/>
        </w:rPr>
        <w:t xml:space="preserve"> </w:t>
      </w:r>
      <w:r>
        <w:rPr>
          <w:spacing w:val="-1"/>
        </w:rPr>
        <w:t>thác</w:t>
      </w:r>
      <w:r>
        <w:rPr>
          <w:spacing w:val="-3"/>
        </w:rPr>
        <w:t xml:space="preserve"> </w:t>
      </w:r>
      <w:r>
        <w:t>gỗ</w:t>
      </w:r>
      <w:r>
        <w:rPr>
          <w:spacing w:val="-3"/>
        </w:rPr>
        <w:t xml:space="preserve"> </w:t>
      </w:r>
      <w:r>
        <w:t>lâm</w:t>
      </w:r>
      <w:r>
        <w:rPr>
          <w:spacing w:val="-3"/>
        </w:rPr>
        <w:t xml:space="preserve"> </w:t>
      </w:r>
      <w:r>
        <w:t>sản,</w:t>
      </w:r>
      <w:r>
        <w:rPr>
          <w:spacing w:val="-1"/>
        </w:rPr>
        <w:t xml:space="preserve"> chế</w:t>
      </w:r>
      <w:r>
        <w:rPr>
          <w:spacing w:val="-3"/>
        </w:rPr>
        <w:t xml:space="preserve"> </w:t>
      </w:r>
      <w:r>
        <w:rPr>
          <w:spacing w:val="-1"/>
        </w:rPr>
        <w:t>biến</w:t>
      </w:r>
      <w:r>
        <w:rPr>
          <w:spacing w:val="1"/>
        </w:rPr>
        <w:t xml:space="preserve"> </w:t>
      </w:r>
      <w:r>
        <w:rPr>
          <w:spacing w:val="-2"/>
        </w:rPr>
        <w:t>bột</w:t>
      </w:r>
      <w:r>
        <w:rPr>
          <w:spacing w:val="1"/>
        </w:rPr>
        <w:t xml:space="preserve"> </w:t>
      </w:r>
      <w:r>
        <w:t>giấy,</w:t>
      </w:r>
      <w:r>
        <w:rPr>
          <w:spacing w:val="-1"/>
        </w:rPr>
        <w:t xml:space="preserve"> </w:t>
      </w:r>
      <w:r>
        <w:t>sản</w:t>
      </w:r>
      <w:r>
        <w:rPr>
          <w:spacing w:val="1"/>
        </w:rPr>
        <w:t xml:space="preserve"> </w:t>
      </w:r>
      <w:r>
        <w:rPr>
          <w:spacing w:val="-2"/>
        </w:rPr>
        <w:t>xuất</w:t>
      </w:r>
      <w:r>
        <w:rPr>
          <w:spacing w:val="1"/>
        </w:rPr>
        <w:t xml:space="preserve"> </w:t>
      </w:r>
      <w:r>
        <w:rPr>
          <w:spacing w:val="-1"/>
        </w:rPr>
        <w:t>xenlulô…</w:t>
      </w:r>
    </w:p>
    <w:p w:rsidR="002F4ED9" w:rsidRDefault="00C704E4">
      <w:pPr>
        <w:pStyle w:val="BodyText"/>
        <w:spacing w:before="13"/>
        <w:ind w:left="975" w:firstLine="0"/>
      </w:pPr>
      <w:r>
        <w:t>+</w:t>
      </w:r>
      <w:r>
        <w:rPr>
          <w:spacing w:val="69"/>
        </w:rPr>
        <w:t xml:space="preserve"> </w:t>
      </w:r>
      <w:r>
        <w:rPr>
          <w:spacing w:val="-1"/>
        </w:rPr>
        <w:t>Tài</w:t>
      </w:r>
      <w:r>
        <w:rPr>
          <w:spacing w:val="1"/>
        </w:rPr>
        <w:t xml:space="preserve"> </w:t>
      </w:r>
      <w:r>
        <w:rPr>
          <w:spacing w:val="-1"/>
        </w:rPr>
        <w:t>nguyên</w:t>
      </w:r>
      <w:r>
        <w:rPr>
          <w:spacing w:val="1"/>
        </w:rPr>
        <w:t xml:space="preserve"> </w:t>
      </w:r>
      <w:r>
        <w:rPr>
          <w:spacing w:val="-1"/>
        </w:rPr>
        <w:t>sinh</w:t>
      </w:r>
      <w:r>
        <w:rPr>
          <w:spacing w:val="-3"/>
        </w:rPr>
        <w:t xml:space="preserve"> </w:t>
      </w:r>
      <w:r>
        <w:rPr>
          <w:spacing w:val="-1"/>
        </w:rPr>
        <w:t>vật</w:t>
      </w:r>
      <w:r>
        <w:rPr>
          <w:spacing w:val="1"/>
        </w:rPr>
        <w:t xml:space="preserve"> </w:t>
      </w:r>
      <w:r>
        <w:t>nước</w:t>
      </w:r>
      <w:r>
        <w:rPr>
          <w:spacing w:val="-3"/>
        </w:rPr>
        <w:t xml:space="preserve"> </w:t>
      </w:r>
      <w:r>
        <w:t xml:space="preserve">ta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1"/>
        </w:rPr>
        <w:t>nhiều</w:t>
      </w:r>
      <w:r>
        <w:rPr>
          <w:spacing w:val="-2"/>
        </w:rPr>
        <w:t xml:space="preserve"> loài</w:t>
      </w:r>
      <w:r>
        <w:rPr>
          <w:spacing w:val="1"/>
        </w:rPr>
        <w:t xml:space="preserve"> </w:t>
      </w:r>
      <w:r>
        <w:t>rất</w:t>
      </w:r>
      <w:r>
        <w:rPr>
          <w:spacing w:val="-3"/>
        </w:rPr>
        <w:t xml:space="preserve"> </w:t>
      </w:r>
      <w:r>
        <w:rPr>
          <w:spacing w:val="-1"/>
        </w:rPr>
        <w:t xml:space="preserve">quý,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1"/>
        </w:rPr>
        <w:t>giá</w:t>
      </w:r>
      <w:r>
        <w:t xml:space="preserve"> </w:t>
      </w:r>
      <w:r>
        <w:rPr>
          <w:spacing w:val="-1"/>
        </w:rPr>
        <w:t>trị</w:t>
      </w:r>
      <w:r>
        <w:rPr>
          <w:spacing w:val="-3"/>
        </w:rPr>
        <w:t xml:space="preserve"> </w:t>
      </w:r>
      <w:r>
        <w:rPr>
          <w:spacing w:val="-1"/>
        </w:rPr>
        <w:t>thương</w:t>
      </w:r>
      <w:r>
        <w:rPr>
          <w:spacing w:val="1"/>
        </w:rPr>
        <w:t xml:space="preserve"> </w:t>
      </w:r>
      <w:r>
        <w:rPr>
          <w:spacing w:val="-2"/>
        </w:rPr>
        <w:t>mại</w:t>
      </w:r>
      <w:r>
        <w:rPr>
          <w:spacing w:val="1"/>
        </w:rPr>
        <w:t xml:space="preserve"> </w:t>
      </w:r>
      <w:r>
        <w:t>cao.</w:t>
      </w:r>
    </w:p>
    <w:p w:rsidR="002F4ED9" w:rsidRDefault="00C704E4">
      <w:pPr>
        <w:pStyle w:val="BodyText"/>
        <w:numPr>
          <w:ilvl w:val="1"/>
          <w:numId w:val="122"/>
        </w:numPr>
        <w:tabs>
          <w:tab w:val="left" w:pos="2284"/>
        </w:tabs>
        <w:spacing w:before="22"/>
        <w:ind w:firstLine="843"/>
      </w:pPr>
      <w:r>
        <w:rPr>
          <w:spacing w:val="-1"/>
        </w:rPr>
        <w:t>Ta</w:t>
      </w:r>
      <w:r>
        <w:t xml:space="preserve"> có </w:t>
      </w:r>
      <w:r>
        <w:rPr>
          <w:spacing w:val="-1"/>
        </w:rPr>
        <w:t>nhiều</w:t>
      </w:r>
      <w:r>
        <w:rPr>
          <w:spacing w:val="-2"/>
        </w:rPr>
        <w:t xml:space="preserve"> </w:t>
      </w:r>
      <w:r>
        <w:rPr>
          <w:spacing w:val="-1"/>
        </w:rPr>
        <w:t>loài</w:t>
      </w:r>
      <w:r>
        <w:rPr>
          <w:spacing w:val="-3"/>
        </w:rPr>
        <w:t xml:space="preserve"> </w:t>
      </w:r>
      <w:r>
        <w:rPr>
          <w:spacing w:val="-1"/>
        </w:rPr>
        <w:t>thú</w:t>
      </w:r>
      <w:r>
        <w:rPr>
          <w:spacing w:val="1"/>
        </w:rPr>
        <w:t xml:space="preserve"> </w:t>
      </w:r>
      <w:r>
        <w:rPr>
          <w:spacing w:val="-1"/>
        </w:rPr>
        <w:t>quý</w:t>
      </w:r>
      <w:r>
        <w:rPr>
          <w:spacing w:val="-3"/>
        </w:rPr>
        <w:t xml:space="preserve"> </w:t>
      </w:r>
      <w:r>
        <w:t>như</w:t>
      </w:r>
      <w:r>
        <w:rPr>
          <w:spacing w:val="-4"/>
        </w:rPr>
        <w:t xml:space="preserve"> </w:t>
      </w:r>
      <w:r>
        <w:rPr>
          <w:spacing w:val="-1"/>
        </w:rPr>
        <w:t>voi, bò</w:t>
      </w:r>
      <w:r>
        <w:rPr>
          <w:spacing w:val="1"/>
        </w:rPr>
        <w:t xml:space="preserve"> </w:t>
      </w:r>
      <w:r>
        <w:rPr>
          <w:spacing w:val="-1"/>
        </w:rPr>
        <w:t xml:space="preserve">tót, </w:t>
      </w:r>
      <w:r>
        <w:t>tê</w:t>
      </w:r>
      <w:r>
        <w:rPr>
          <w:spacing w:val="-3"/>
        </w:rPr>
        <w:t xml:space="preserve"> </w:t>
      </w:r>
      <w:r>
        <w:rPr>
          <w:spacing w:val="-1"/>
        </w:rPr>
        <w:t>giác, trâu</w:t>
      </w:r>
      <w:r>
        <w:rPr>
          <w:spacing w:val="1"/>
        </w:rPr>
        <w:t xml:space="preserve"> </w:t>
      </w:r>
      <w:r>
        <w:rPr>
          <w:spacing w:val="-1"/>
        </w:rPr>
        <w:t>rừng…</w:t>
      </w:r>
    </w:p>
    <w:p w:rsidR="002F4ED9" w:rsidRDefault="00C704E4">
      <w:pPr>
        <w:pStyle w:val="BodyText"/>
        <w:numPr>
          <w:ilvl w:val="1"/>
          <w:numId w:val="122"/>
        </w:numPr>
        <w:tabs>
          <w:tab w:val="left" w:pos="2284"/>
        </w:tabs>
        <w:spacing w:before="24" w:line="245" w:lineRule="auto"/>
        <w:ind w:right="162" w:firstLine="843"/>
      </w:pPr>
      <w:r>
        <w:rPr>
          <w:spacing w:val="-1"/>
        </w:rPr>
        <w:t>Ta</w:t>
      </w:r>
      <w:r>
        <w:t xml:space="preserve"> có </w:t>
      </w:r>
      <w:r>
        <w:rPr>
          <w:spacing w:val="-1"/>
        </w:rPr>
        <w:t>nhiều</w:t>
      </w:r>
      <w:r>
        <w:rPr>
          <w:spacing w:val="-2"/>
        </w:rPr>
        <w:t xml:space="preserve"> </w:t>
      </w:r>
      <w:r>
        <w:rPr>
          <w:spacing w:val="-1"/>
        </w:rPr>
        <w:t>loài</w:t>
      </w:r>
      <w:r>
        <w:rPr>
          <w:spacing w:val="-3"/>
        </w:rPr>
        <w:t xml:space="preserve"> </w:t>
      </w:r>
      <w:r>
        <w:t>gỗ</w:t>
      </w:r>
      <w:r>
        <w:rPr>
          <w:spacing w:val="-3"/>
        </w:rPr>
        <w:t xml:space="preserve"> </w:t>
      </w:r>
      <w:r>
        <w:rPr>
          <w:spacing w:val="-1"/>
        </w:rPr>
        <w:t>quý:</w:t>
      </w:r>
      <w:r>
        <w:rPr>
          <w:spacing w:val="1"/>
        </w:rPr>
        <w:t xml:space="preserve"> </w:t>
      </w:r>
      <w:r>
        <w:rPr>
          <w:spacing w:val="-1"/>
        </w:rPr>
        <w:t>đinh,</w:t>
      </w:r>
      <w:r>
        <w:rPr>
          <w:spacing w:val="-4"/>
        </w:rPr>
        <w:t xml:space="preserve"> </w:t>
      </w:r>
      <w:r>
        <w:rPr>
          <w:spacing w:val="-2"/>
        </w:rPr>
        <w:t>lim,</w:t>
      </w:r>
      <w:r>
        <w:rPr>
          <w:spacing w:val="-1"/>
        </w:rPr>
        <w:t xml:space="preserve"> </w:t>
      </w:r>
      <w:r>
        <w:t>sến,</w:t>
      </w:r>
      <w:r>
        <w:rPr>
          <w:spacing w:val="-1"/>
        </w:rPr>
        <w:t xml:space="preserve"> </w:t>
      </w:r>
      <w:r>
        <w:rPr>
          <w:spacing w:val="-2"/>
        </w:rPr>
        <w:t>táu,</w:t>
      </w:r>
      <w:r>
        <w:rPr>
          <w:spacing w:val="-1"/>
        </w:rPr>
        <w:t xml:space="preserve"> </w:t>
      </w:r>
      <w:r>
        <w:t>cẩm</w:t>
      </w:r>
      <w:r>
        <w:rPr>
          <w:spacing w:val="-5"/>
        </w:rPr>
        <w:t xml:space="preserve"> </w:t>
      </w:r>
      <w:r>
        <w:t>lai,</w:t>
      </w:r>
      <w:r>
        <w:rPr>
          <w:spacing w:val="-1"/>
        </w:rPr>
        <w:t xml:space="preserve"> gụ,</w:t>
      </w:r>
      <w:r>
        <w:rPr>
          <w:spacing w:val="1"/>
        </w:rPr>
        <w:t xml:space="preserve"> </w:t>
      </w:r>
      <w:r>
        <w:rPr>
          <w:spacing w:val="-2"/>
        </w:rPr>
        <w:t>mật,</w:t>
      </w:r>
      <w:r>
        <w:rPr>
          <w:spacing w:val="-1"/>
        </w:rPr>
        <w:t xml:space="preserve"> giáng</w:t>
      </w:r>
      <w:r>
        <w:rPr>
          <w:spacing w:val="-3"/>
        </w:rPr>
        <w:t xml:space="preserve"> </w:t>
      </w:r>
      <w:r>
        <w:rPr>
          <w:spacing w:val="-2"/>
        </w:rPr>
        <w:t>hương;</w:t>
      </w:r>
      <w:r>
        <w:rPr>
          <w:spacing w:val="1"/>
        </w:rPr>
        <w:t xml:space="preserve"> </w:t>
      </w:r>
      <w:r>
        <w:rPr>
          <w:spacing w:val="-1"/>
        </w:rPr>
        <w:t>nhiều</w:t>
      </w:r>
      <w:r>
        <w:rPr>
          <w:spacing w:val="-2"/>
        </w:rPr>
        <w:t xml:space="preserve"> </w:t>
      </w:r>
      <w:r>
        <w:rPr>
          <w:spacing w:val="-1"/>
        </w:rPr>
        <w:t>loài</w:t>
      </w:r>
      <w:r>
        <w:rPr>
          <w:spacing w:val="-3"/>
        </w:rPr>
        <w:t xml:space="preserve"> </w:t>
      </w:r>
      <w:r>
        <w:t>lâm</w:t>
      </w:r>
      <w:r>
        <w:rPr>
          <w:spacing w:val="-5"/>
        </w:rPr>
        <w:t xml:space="preserve"> </w:t>
      </w:r>
      <w:r>
        <w:rPr>
          <w:spacing w:val="3"/>
        </w:rPr>
        <w:t>sản</w:t>
      </w:r>
      <w:r>
        <w:rPr>
          <w:spacing w:val="1"/>
        </w:rPr>
        <w:t xml:space="preserve"> </w:t>
      </w:r>
      <w:r>
        <w:t>quý</w:t>
      </w:r>
      <w:r>
        <w:rPr>
          <w:spacing w:val="61"/>
        </w:rPr>
        <w:t xml:space="preserve"> </w:t>
      </w:r>
      <w:r>
        <w:rPr>
          <w:spacing w:val="-1"/>
        </w:rPr>
        <w:t>khác</w:t>
      </w:r>
      <w:r>
        <w:t xml:space="preserve"> </w:t>
      </w:r>
      <w:r>
        <w:rPr>
          <w:spacing w:val="-1"/>
        </w:rPr>
        <w:t xml:space="preserve">như song, </w:t>
      </w:r>
      <w:r>
        <w:rPr>
          <w:spacing w:val="-2"/>
        </w:rPr>
        <w:t>mây,</w:t>
      </w:r>
      <w:r>
        <w:rPr>
          <w:spacing w:val="1"/>
        </w:rPr>
        <w:t xml:space="preserve"> </w:t>
      </w:r>
      <w:r>
        <w:rPr>
          <w:spacing w:val="-2"/>
        </w:rPr>
        <w:t>mộc</w:t>
      </w:r>
      <w:r>
        <w:t xml:space="preserve"> nhĩ,</w:t>
      </w:r>
      <w:r>
        <w:rPr>
          <w:spacing w:val="-1"/>
        </w:rPr>
        <w:t xml:space="preserve"> </w:t>
      </w:r>
      <w:r>
        <w:t>sa</w:t>
      </w:r>
      <w:r>
        <w:rPr>
          <w:spacing w:val="-3"/>
        </w:rPr>
        <w:t xml:space="preserve"> </w:t>
      </w:r>
      <w:r>
        <w:rPr>
          <w:spacing w:val="-1"/>
        </w:rPr>
        <w:t>nhân.</w:t>
      </w:r>
    </w:p>
    <w:p w:rsidR="002F4ED9" w:rsidRDefault="00C704E4">
      <w:pPr>
        <w:pStyle w:val="BodyText"/>
        <w:numPr>
          <w:ilvl w:val="1"/>
          <w:numId w:val="122"/>
        </w:numPr>
        <w:tabs>
          <w:tab w:val="left" w:pos="2284"/>
        </w:tabs>
        <w:spacing w:before="16" w:line="245" w:lineRule="auto"/>
        <w:ind w:right="386" w:firstLine="843"/>
      </w:pPr>
      <w:r>
        <w:rPr>
          <w:spacing w:val="-1"/>
        </w:rPr>
        <w:t>Nhiều</w:t>
      </w:r>
      <w:r>
        <w:rPr>
          <w:spacing w:val="1"/>
        </w:rPr>
        <w:t xml:space="preserve"> </w:t>
      </w:r>
      <w:r>
        <w:rPr>
          <w:spacing w:val="-2"/>
        </w:rPr>
        <w:t>loài</w:t>
      </w:r>
      <w:r>
        <w:rPr>
          <w:spacing w:val="1"/>
        </w:rPr>
        <w:t xml:space="preserve"> </w:t>
      </w:r>
      <w:r>
        <w:rPr>
          <w:spacing w:val="-1"/>
        </w:rPr>
        <w:t>chim</w:t>
      </w:r>
      <w:r>
        <w:rPr>
          <w:spacing w:val="-5"/>
        </w:rPr>
        <w:t xml:space="preserve"> </w:t>
      </w:r>
      <w:r>
        <w:t>quý</w:t>
      </w:r>
      <w:r>
        <w:rPr>
          <w:spacing w:val="-3"/>
        </w:rPr>
        <w:t xml:space="preserve"> </w:t>
      </w:r>
      <w:r>
        <w:rPr>
          <w:spacing w:val="-1"/>
        </w:rPr>
        <w:t>như:</w:t>
      </w:r>
      <w:r>
        <w:rPr>
          <w:spacing w:val="1"/>
        </w:rPr>
        <w:t xml:space="preserve"> </w:t>
      </w:r>
      <w:r>
        <w:rPr>
          <w:spacing w:val="-1"/>
        </w:rPr>
        <w:t>yến, công</w:t>
      </w:r>
      <w:r>
        <w:rPr>
          <w:spacing w:val="1"/>
        </w:rPr>
        <w:t xml:space="preserve"> </w:t>
      </w:r>
      <w:r>
        <w:rPr>
          <w:spacing w:val="-1"/>
        </w:rPr>
        <w:t>trĩ, gà</w:t>
      </w:r>
      <w:r>
        <w:rPr>
          <w:spacing w:val="-3"/>
        </w:rPr>
        <w:t xml:space="preserve"> </w:t>
      </w:r>
      <w:r>
        <w:t>lao,</w:t>
      </w:r>
      <w:r>
        <w:rPr>
          <w:spacing w:val="-4"/>
        </w:rPr>
        <w:t xml:space="preserve"> </w:t>
      </w:r>
      <w:r>
        <w:t>sến</w:t>
      </w:r>
      <w:r>
        <w:rPr>
          <w:spacing w:val="1"/>
        </w:rPr>
        <w:t xml:space="preserve"> </w:t>
      </w:r>
      <w:r>
        <w:rPr>
          <w:spacing w:val="-2"/>
        </w:rPr>
        <w:t>cổ</w:t>
      </w:r>
      <w:r>
        <w:rPr>
          <w:spacing w:val="-3"/>
        </w:rPr>
        <w:t xml:space="preserve"> </w:t>
      </w:r>
      <w:r>
        <w:rPr>
          <w:spacing w:val="-1"/>
        </w:rPr>
        <w:t>trụi;</w:t>
      </w:r>
      <w:r>
        <w:rPr>
          <w:spacing w:val="1"/>
        </w:rPr>
        <w:t xml:space="preserve"> </w:t>
      </w:r>
      <w:r>
        <w:rPr>
          <w:spacing w:val="-1"/>
        </w:rPr>
        <w:t>nhiều</w:t>
      </w:r>
      <w:r>
        <w:rPr>
          <w:spacing w:val="1"/>
        </w:rPr>
        <w:t xml:space="preserve"> </w:t>
      </w:r>
      <w:r>
        <w:rPr>
          <w:spacing w:val="-2"/>
        </w:rPr>
        <w:t>loại</w:t>
      </w:r>
      <w:r>
        <w:rPr>
          <w:spacing w:val="1"/>
        </w:rPr>
        <w:t xml:space="preserve"> </w:t>
      </w:r>
      <w:r>
        <w:rPr>
          <w:spacing w:val="-1"/>
        </w:rPr>
        <w:t>hải</w:t>
      </w:r>
      <w:r>
        <w:rPr>
          <w:spacing w:val="1"/>
        </w:rPr>
        <w:t xml:space="preserve"> </w:t>
      </w:r>
      <w:r>
        <w:rPr>
          <w:spacing w:val="-1"/>
        </w:rPr>
        <w:t>sản</w:t>
      </w:r>
      <w:r>
        <w:rPr>
          <w:spacing w:val="-3"/>
        </w:rPr>
        <w:t xml:space="preserve"> </w:t>
      </w:r>
      <w:r>
        <w:rPr>
          <w:spacing w:val="-1"/>
        </w:rPr>
        <w:t>quý</w:t>
      </w:r>
      <w:r>
        <w:rPr>
          <w:spacing w:val="1"/>
        </w:rPr>
        <w:t xml:space="preserve"> </w:t>
      </w:r>
      <w:r>
        <w:rPr>
          <w:spacing w:val="-2"/>
        </w:rPr>
        <w:t>như</w:t>
      </w:r>
      <w:r>
        <w:rPr>
          <w:spacing w:val="-1"/>
        </w:rPr>
        <w:t xml:space="preserve"> </w:t>
      </w:r>
      <w:r>
        <w:t>cá</w:t>
      </w:r>
      <w:r>
        <w:rPr>
          <w:spacing w:val="-1"/>
        </w:rPr>
        <w:t xml:space="preserve"> thu, </w:t>
      </w:r>
      <w:r>
        <w:t>cá</w:t>
      </w:r>
      <w:r>
        <w:rPr>
          <w:spacing w:val="49"/>
        </w:rPr>
        <w:t xml:space="preserve"> </w:t>
      </w:r>
      <w:r>
        <w:rPr>
          <w:spacing w:val="-1"/>
        </w:rPr>
        <w:t xml:space="preserve">chim, </w:t>
      </w:r>
      <w:r>
        <w:t>tôm</w:t>
      </w:r>
      <w:r>
        <w:rPr>
          <w:spacing w:val="-5"/>
        </w:rPr>
        <w:t xml:space="preserve"> </w:t>
      </w:r>
      <w:r>
        <w:rPr>
          <w:spacing w:val="-1"/>
        </w:rPr>
        <w:t xml:space="preserve">hùm, </w:t>
      </w:r>
      <w:r>
        <w:t>đồi</w:t>
      </w:r>
      <w:r>
        <w:rPr>
          <w:spacing w:val="-3"/>
        </w:rPr>
        <w:t xml:space="preserve"> </w:t>
      </w:r>
      <w:r>
        <w:rPr>
          <w:spacing w:val="-2"/>
        </w:rPr>
        <w:t>mồi,</w:t>
      </w:r>
      <w:r>
        <w:rPr>
          <w:spacing w:val="-1"/>
        </w:rPr>
        <w:t xml:space="preserve"> </w:t>
      </w:r>
      <w:r>
        <w:t>trai</w:t>
      </w:r>
      <w:r>
        <w:rPr>
          <w:spacing w:val="1"/>
        </w:rPr>
        <w:t xml:space="preserve"> </w:t>
      </w:r>
      <w:r>
        <w:rPr>
          <w:spacing w:val="-1"/>
        </w:rPr>
        <w:t>ngọc...</w:t>
      </w:r>
    </w:p>
    <w:p w:rsidR="002F4ED9" w:rsidRDefault="00C704E4">
      <w:pPr>
        <w:pStyle w:val="BodyText"/>
        <w:numPr>
          <w:ilvl w:val="1"/>
          <w:numId w:val="122"/>
        </w:numPr>
        <w:tabs>
          <w:tab w:val="left" w:pos="2284"/>
        </w:tabs>
        <w:spacing w:before="13"/>
        <w:ind w:left="2283" w:hanging="465"/>
      </w:pPr>
      <w:r>
        <w:rPr>
          <w:spacing w:val="-1"/>
        </w:rPr>
        <w:t>Nhiều</w:t>
      </w:r>
      <w:r>
        <w:rPr>
          <w:spacing w:val="1"/>
        </w:rPr>
        <w:t xml:space="preserve"> </w:t>
      </w:r>
      <w:r>
        <w:rPr>
          <w:spacing w:val="-2"/>
        </w:rPr>
        <w:t>loại</w:t>
      </w:r>
      <w:r>
        <w:rPr>
          <w:spacing w:val="1"/>
        </w:rPr>
        <w:t xml:space="preserve"> </w:t>
      </w:r>
      <w:r>
        <w:rPr>
          <w:spacing w:val="-1"/>
        </w:rPr>
        <w:t>dược</w:t>
      </w:r>
      <w:r>
        <w:t xml:space="preserve"> </w:t>
      </w:r>
      <w:r>
        <w:rPr>
          <w:spacing w:val="-1"/>
        </w:rPr>
        <w:t>liệu</w:t>
      </w:r>
      <w:r>
        <w:rPr>
          <w:spacing w:val="-2"/>
        </w:rPr>
        <w:t xml:space="preserve"> </w:t>
      </w:r>
      <w:r>
        <w:rPr>
          <w:spacing w:val="-1"/>
        </w:rPr>
        <w:t>quý:</w:t>
      </w:r>
      <w:r>
        <w:rPr>
          <w:spacing w:val="1"/>
        </w:rPr>
        <w:t xml:space="preserve"> </w:t>
      </w:r>
      <w:r>
        <w:t>tam</w:t>
      </w:r>
      <w:r>
        <w:rPr>
          <w:spacing w:val="-4"/>
        </w:rPr>
        <w:t xml:space="preserve"> </w:t>
      </w:r>
      <w:r>
        <w:t>thất,</w:t>
      </w:r>
      <w:r>
        <w:rPr>
          <w:spacing w:val="-4"/>
        </w:rPr>
        <w:t xml:space="preserve"> </w:t>
      </w:r>
      <w:r>
        <w:t>sâm</w:t>
      </w:r>
      <w:r>
        <w:rPr>
          <w:spacing w:val="-5"/>
        </w:rPr>
        <w:t xml:space="preserve"> </w:t>
      </w:r>
      <w:r>
        <w:rPr>
          <w:spacing w:val="-1"/>
        </w:rPr>
        <w:t xml:space="preserve">quy, </w:t>
      </w:r>
      <w:r>
        <w:t>đỗ</w:t>
      </w:r>
      <w:r>
        <w:rPr>
          <w:spacing w:val="1"/>
        </w:rPr>
        <w:t xml:space="preserve"> </w:t>
      </w:r>
      <w:r>
        <w:rPr>
          <w:spacing w:val="-1"/>
        </w:rPr>
        <w:t>trọng,</w:t>
      </w:r>
      <w:r>
        <w:rPr>
          <w:spacing w:val="-4"/>
        </w:rPr>
        <w:t xml:space="preserve"> </w:t>
      </w:r>
      <w:r>
        <w:t xml:space="preserve">hà </w:t>
      </w:r>
      <w:r>
        <w:rPr>
          <w:spacing w:val="-1"/>
        </w:rPr>
        <w:t>thủ</w:t>
      </w:r>
      <w:r>
        <w:rPr>
          <w:spacing w:val="-3"/>
        </w:rPr>
        <w:t xml:space="preserve"> </w:t>
      </w:r>
      <w:r>
        <w:rPr>
          <w:spacing w:val="-1"/>
        </w:rPr>
        <w:t>ô…</w:t>
      </w:r>
    </w:p>
    <w:p w:rsidR="002F4ED9" w:rsidRDefault="00C704E4">
      <w:pPr>
        <w:pStyle w:val="BodyText"/>
        <w:spacing w:before="23" w:line="246" w:lineRule="auto"/>
        <w:ind w:right="254"/>
      </w:pPr>
      <w:r>
        <w:rPr>
          <w:spacing w:val="-1"/>
        </w:rPr>
        <w:t>Những</w:t>
      </w:r>
      <w:r>
        <w:rPr>
          <w:spacing w:val="-3"/>
        </w:rPr>
        <w:t xml:space="preserve"> </w:t>
      </w:r>
      <w:r>
        <w:rPr>
          <w:spacing w:val="-1"/>
        </w:rPr>
        <w:t>nguồn</w:t>
      </w:r>
      <w:r>
        <w:rPr>
          <w:spacing w:val="1"/>
        </w:rPr>
        <w:t xml:space="preserve"> </w:t>
      </w:r>
      <w:r>
        <w:rPr>
          <w:spacing w:val="-1"/>
        </w:rPr>
        <w:t>tài</w:t>
      </w:r>
      <w:r>
        <w:rPr>
          <w:spacing w:val="1"/>
        </w:rPr>
        <w:t xml:space="preserve"> </w:t>
      </w:r>
      <w:r>
        <w:rPr>
          <w:spacing w:val="-2"/>
        </w:rPr>
        <w:t>nguyên</w:t>
      </w:r>
      <w:r>
        <w:rPr>
          <w:spacing w:val="1"/>
        </w:rPr>
        <w:t xml:space="preserve"> </w:t>
      </w:r>
      <w:r>
        <w:rPr>
          <w:spacing w:val="-1"/>
        </w:rPr>
        <w:t>sinh</w:t>
      </w:r>
      <w:r>
        <w:rPr>
          <w:spacing w:val="1"/>
        </w:rPr>
        <w:t xml:space="preserve"> </w:t>
      </w:r>
      <w:r>
        <w:rPr>
          <w:spacing w:val="-1"/>
        </w:rPr>
        <w:t>vật</w:t>
      </w:r>
      <w:r>
        <w:rPr>
          <w:spacing w:val="-3"/>
        </w:rPr>
        <w:t xml:space="preserve"> </w:t>
      </w:r>
      <w:r>
        <w:t>này</w:t>
      </w:r>
      <w:r>
        <w:rPr>
          <w:spacing w:val="-4"/>
        </w:rPr>
        <w:t xml:space="preserve"> </w:t>
      </w:r>
      <w:r>
        <w:rPr>
          <w:spacing w:val="-1"/>
        </w:rPr>
        <w:t>không</w:t>
      </w:r>
      <w:r>
        <w:rPr>
          <w:spacing w:val="-3"/>
        </w:rPr>
        <w:t xml:space="preserve"> </w:t>
      </w:r>
      <w:r>
        <w:rPr>
          <w:spacing w:val="-2"/>
        </w:rPr>
        <w:t>những</w:t>
      </w:r>
      <w:r>
        <w:rPr>
          <w:spacing w:val="1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rPr>
          <w:spacing w:val="-1"/>
        </w:rPr>
        <w:t>giá</w:t>
      </w:r>
      <w:r>
        <w:t xml:space="preserve"> </w:t>
      </w:r>
      <w:r>
        <w:rPr>
          <w:spacing w:val="-1"/>
        </w:rPr>
        <w:t>trị</w:t>
      </w:r>
      <w:r>
        <w:rPr>
          <w:spacing w:val="1"/>
        </w:rPr>
        <w:t xml:space="preserve"> </w:t>
      </w:r>
      <w:r>
        <w:rPr>
          <w:spacing w:val="-1"/>
        </w:rPr>
        <w:t xml:space="preserve">to </w:t>
      </w:r>
      <w:r>
        <w:t>lớn</w:t>
      </w:r>
      <w:r>
        <w:rPr>
          <w:spacing w:val="-2"/>
        </w:rPr>
        <w:t xml:space="preserve"> </w:t>
      </w:r>
      <w:r>
        <w:t xml:space="preserve">ở </w:t>
      </w:r>
      <w:r>
        <w:rPr>
          <w:spacing w:val="-1"/>
        </w:rPr>
        <w:t>thị</w:t>
      </w:r>
      <w:r>
        <w:rPr>
          <w:spacing w:val="-3"/>
        </w:rPr>
        <w:t xml:space="preserve"> </w:t>
      </w:r>
      <w:r>
        <w:rPr>
          <w:spacing w:val="-1"/>
        </w:rPr>
        <w:t>trường</w:t>
      </w:r>
      <w:r>
        <w:rPr>
          <w:spacing w:val="-3"/>
        </w:rPr>
        <w:t xml:space="preserve"> </w:t>
      </w:r>
      <w:r>
        <w:rPr>
          <w:spacing w:val="-1"/>
        </w:rPr>
        <w:t>trong</w:t>
      </w:r>
      <w:r>
        <w:rPr>
          <w:spacing w:val="1"/>
        </w:rPr>
        <w:t xml:space="preserve"> </w:t>
      </w:r>
      <w:r>
        <w:t xml:space="preserve">nước </w:t>
      </w:r>
      <w:r>
        <w:rPr>
          <w:spacing w:val="-3"/>
        </w:rPr>
        <w:t>mà</w:t>
      </w:r>
      <w:r>
        <w:t xml:space="preserve"> còn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1"/>
        </w:rPr>
        <w:t>giá</w:t>
      </w:r>
      <w:r>
        <w:rPr>
          <w:spacing w:val="-3"/>
        </w:rPr>
        <w:t xml:space="preserve"> </w:t>
      </w:r>
      <w:r>
        <w:t>trị</w:t>
      </w:r>
      <w:r>
        <w:rPr>
          <w:spacing w:val="5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lớn</w:t>
      </w:r>
      <w:r>
        <w:rPr>
          <w:spacing w:val="1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2"/>
        </w:rPr>
        <w:t>xuất</w:t>
      </w:r>
      <w:r>
        <w:rPr>
          <w:spacing w:val="1"/>
        </w:rPr>
        <w:t xml:space="preserve"> </w:t>
      </w:r>
      <w:r>
        <w:rPr>
          <w:spacing w:val="-2"/>
        </w:rPr>
        <w:t>khẩu</w:t>
      </w:r>
      <w:r>
        <w:rPr>
          <w:spacing w:val="1"/>
        </w:rPr>
        <w:t xml:space="preserve"> </w:t>
      </w:r>
      <w:r>
        <w:rPr>
          <w:spacing w:val="-1"/>
        </w:rPr>
        <w:t>thương</w:t>
      </w:r>
      <w:r>
        <w:rPr>
          <w:spacing w:val="1"/>
        </w:rPr>
        <w:t xml:space="preserve"> </w:t>
      </w:r>
      <w:r>
        <w:rPr>
          <w:spacing w:val="-2"/>
        </w:rPr>
        <w:t>mại.</w:t>
      </w:r>
    </w:p>
    <w:p w:rsidR="002F4ED9" w:rsidRDefault="00C704E4">
      <w:pPr>
        <w:pStyle w:val="BodyText"/>
        <w:numPr>
          <w:ilvl w:val="0"/>
          <w:numId w:val="122"/>
        </w:numPr>
        <w:tabs>
          <w:tab w:val="left" w:pos="1209"/>
        </w:tabs>
        <w:spacing w:before="12"/>
        <w:ind w:left="1208"/>
      </w:pPr>
      <w:r>
        <w:rPr>
          <w:spacing w:val="-1"/>
        </w:rPr>
        <w:t>Giá</w:t>
      </w:r>
      <w:r>
        <w:t xml:space="preserve"> trị</w:t>
      </w:r>
      <w:r>
        <w:rPr>
          <w:spacing w:val="-2"/>
        </w:rPr>
        <w:t xml:space="preserve"> </w:t>
      </w:r>
      <w:r>
        <w:rPr>
          <w:spacing w:val="-1"/>
        </w:rPr>
        <w:t>đối</w:t>
      </w:r>
      <w:r>
        <w:rPr>
          <w:spacing w:val="-3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2"/>
        </w:rPr>
        <w:t>môi</w:t>
      </w:r>
      <w:r>
        <w:rPr>
          <w:spacing w:val="1"/>
        </w:rPr>
        <w:t xml:space="preserve"> </w:t>
      </w:r>
      <w:r>
        <w:rPr>
          <w:spacing w:val="-1"/>
        </w:rPr>
        <w:t>trường.</w:t>
      </w:r>
    </w:p>
    <w:p w:rsidR="002F4ED9" w:rsidRDefault="00C704E4">
      <w:pPr>
        <w:pStyle w:val="BodyText"/>
        <w:spacing w:line="243" w:lineRule="auto"/>
        <w:ind w:right="157"/>
      </w:pPr>
      <w:r>
        <w:t xml:space="preserve">+ </w:t>
      </w:r>
      <w:r>
        <w:rPr>
          <w:spacing w:val="-1"/>
        </w:rPr>
        <w:t>Tài</w:t>
      </w:r>
      <w:r>
        <w:rPr>
          <w:spacing w:val="1"/>
        </w:rPr>
        <w:t xml:space="preserve"> </w:t>
      </w:r>
      <w:r>
        <w:rPr>
          <w:spacing w:val="-1"/>
        </w:rPr>
        <w:t>nguyên</w:t>
      </w:r>
      <w:r>
        <w:rPr>
          <w:spacing w:val="1"/>
        </w:rPr>
        <w:t xml:space="preserve"> </w:t>
      </w:r>
      <w:r>
        <w:rPr>
          <w:spacing w:val="-1"/>
        </w:rPr>
        <w:t>sinh</w:t>
      </w:r>
      <w:r>
        <w:rPr>
          <w:spacing w:val="-3"/>
        </w:rPr>
        <w:t xml:space="preserve"> </w:t>
      </w:r>
      <w:r>
        <w:rPr>
          <w:spacing w:val="-1"/>
        </w:rPr>
        <w:t xml:space="preserve">vật </w:t>
      </w:r>
      <w:r>
        <w:t xml:space="preserve">trước </w:t>
      </w:r>
      <w:r>
        <w:rPr>
          <w:spacing w:val="-1"/>
        </w:rPr>
        <w:t>hết</w:t>
      </w:r>
      <w:r>
        <w:rPr>
          <w:spacing w:val="-3"/>
        </w:rPr>
        <w:t xml:space="preserve"> </w:t>
      </w:r>
      <w:r>
        <w:t xml:space="preserve">là </w:t>
      </w:r>
      <w:r>
        <w:rPr>
          <w:spacing w:val="-1"/>
        </w:rPr>
        <w:t>tài</w:t>
      </w:r>
      <w:r>
        <w:rPr>
          <w:spacing w:val="1"/>
        </w:rPr>
        <w:t xml:space="preserve"> </w:t>
      </w:r>
      <w:r>
        <w:rPr>
          <w:spacing w:val="-2"/>
        </w:rPr>
        <w:t>nguyên</w:t>
      </w:r>
      <w:r>
        <w:rPr>
          <w:spacing w:val="1"/>
        </w:rPr>
        <w:t xml:space="preserve"> </w:t>
      </w:r>
      <w:r>
        <w:rPr>
          <w:spacing w:val="-1"/>
        </w:rPr>
        <w:t>rừng</w:t>
      </w:r>
      <w:r>
        <w:rPr>
          <w:spacing w:val="1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rPr>
          <w:spacing w:val="-1"/>
        </w:rPr>
        <w:t>giá</w:t>
      </w:r>
      <w:r>
        <w:t xml:space="preserve"> </w:t>
      </w:r>
      <w:r>
        <w:rPr>
          <w:spacing w:val="-1"/>
        </w:rPr>
        <w:t>trị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2"/>
        </w:rPr>
        <w:t>lớn</w:t>
      </w:r>
      <w:r>
        <w:rPr>
          <w:spacing w:val="1"/>
        </w:rPr>
        <w:t xml:space="preserve"> </w:t>
      </w:r>
      <w:r>
        <w:rPr>
          <w:spacing w:val="-1"/>
        </w:rPr>
        <w:t>trong</w:t>
      </w:r>
      <w:r>
        <w:rPr>
          <w:spacing w:val="-3"/>
        </w:rPr>
        <w:t xml:space="preserve"> </w:t>
      </w:r>
      <w:r>
        <w:rPr>
          <w:spacing w:val="-1"/>
        </w:rPr>
        <w:t>việc</w:t>
      </w:r>
      <w:r>
        <w:t xml:space="preserve"> </w:t>
      </w:r>
      <w:r>
        <w:rPr>
          <w:spacing w:val="-2"/>
        </w:rPr>
        <w:t>phòng</w:t>
      </w:r>
      <w:r>
        <w:rPr>
          <w:spacing w:val="1"/>
        </w:rPr>
        <w:t xml:space="preserve"> </w:t>
      </w:r>
      <w:r>
        <w:rPr>
          <w:spacing w:val="-1"/>
        </w:rPr>
        <w:t>hộ</w:t>
      </w:r>
      <w:r>
        <w:rPr>
          <w:spacing w:val="1"/>
        </w:rPr>
        <w:t xml:space="preserve"> </w:t>
      </w:r>
      <w:r>
        <w:rPr>
          <w:spacing w:val="-1"/>
        </w:rPr>
        <w:t>đó</w:t>
      </w:r>
      <w:r>
        <w:rPr>
          <w:spacing w:val="1"/>
        </w:rPr>
        <w:t xml:space="preserve"> </w:t>
      </w:r>
      <w:r>
        <w:t>là</w:t>
      </w:r>
      <w:r>
        <w:rPr>
          <w:spacing w:val="9"/>
        </w:rPr>
        <w:t xml:space="preserve"> </w:t>
      </w:r>
      <w:r>
        <w:rPr>
          <w:spacing w:val="-2"/>
        </w:rPr>
        <w:t>rừng</w:t>
      </w:r>
      <w:r>
        <w:rPr>
          <w:spacing w:val="1"/>
        </w:rPr>
        <w:t xml:space="preserve"> </w:t>
      </w:r>
      <w:r>
        <w:rPr>
          <w:spacing w:val="-1"/>
        </w:rPr>
        <w:t>đầu</w:t>
      </w:r>
      <w:r>
        <w:rPr>
          <w:spacing w:val="1"/>
        </w:rPr>
        <w:t xml:space="preserve"> </w:t>
      </w:r>
      <w:r>
        <w:rPr>
          <w:spacing w:val="-1"/>
        </w:rPr>
        <w:t>nguồn,</w:t>
      </w:r>
      <w:r>
        <w:rPr>
          <w:spacing w:val="39"/>
        </w:rPr>
        <w:t xml:space="preserve"> </w:t>
      </w:r>
      <w:r>
        <w:rPr>
          <w:spacing w:val="-1"/>
        </w:rPr>
        <w:t>rừng</w:t>
      </w:r>
      <w:r>
        <w:rPr>
          <w:spacing w:val="-3"/>
        </w:rPr>
        <w:t xml:space="preserve"> </w:t>
      </w:r>
      <w:r>
        <w:rPr>
          <w:spacing w:val="-1"/>
        </w:rPr>
        <w:t>ven</w:t>
      </w:r>
      <w:r>
        <w:rPr>
          <w:spacing w:val="1"/>
        </w:rPr>
        <w:t xml:space="preserve"> </w:t>
      </w:r>
      <w:r>
        <w:rPr>
          <w:spacing w:val="-1"/>
        </w:rPr>
        <w:t>biển. Trong</w:t>
      </w:r>
      <w:r>
        <w:rPr>
          <w:spacing w:val="-3"/>
        </w:rPr>
        <w:t xml:space="preserve"> </w:t>
      </w:r>
      <w:r>
        <w:t>đó</w:t>
      </w:r>
      <w:r>
        <w:rPr>
          <w:spacing w:val="1"/>
        </w:rPr>
        <w:t xml:space="preserve"> </w:t>
      </w:r>
      <w:r>
        <w:rPr>
          <w:spacing w:val="-1"/>
        </w:rPr>
        <w:t>rừng</w:t>
      </w:r>
      <w:r>
        <w:rPr>
          <w:spacing w:val="-3"/>
        </w:rPr>
        <w:t xml:space="preserve"> </w:t>
      </w:r>
      <w:r>
        <w:rPr>
          <w:spacing w:val="-1"/>
        </w:rPr>
        <w:t>đầu</w:t>
      </w:r>
      <w:r>
        <w:rPr>
          <w:spacing w:val="1"/>
        </w:rPr>
        <w:t xml:space="preserve"> </w:t>
      </w:r>
      <w:r>
        <w:rPr>
          <w:spacing w:val="-2"/>
        </w:rPr>
        <w:t>nguồn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-1"/>
        </w:rPr>
        <w:t xml:space="preserve"> </w:t>
      </w:r>
      <w:r>
        <w:t xml:space="preserve">tác </w:t>
      </w:r>
      <w:r>
        <w:rPr>
          <w:spacing w:val="-1"/>
        </w:rPr>
        <w:t>dụng</w:t>
      </w:r>
      <w:r>
        <w:rPr>
          <w:spacing w:val="-3"/>
        </w:rPr>
        <w:t xml:space="preserve"> </w:t>
      </w:r>
      <w:r>
        <w:rPr>
          <w:spacing w:val="-1"/>
        </w:rPr>
        <w:t>điều</w:t>
      </w:r>
      <w:r>
        <w:rPr>
          <w:spacing w:val="-2"/>
        </w:rPr>
        <w:t xml:space="preserve"> </w:t>
      </w:r>
      <w:r>
        <w:rPr>
          <w:spacing w:val="-1"/>
        </w:rPr>
        <w:t>tiết</w:t>
      </w:r>
      <w:r>
        <w:rPr>
          <w:spacing w:val="1"/>
        </w:rPr>
        <w:t xml:space="preserve"> </w:t>
      </w:r>
      <w:r>
        <w:rPr>
          <w:spacing w:val="-2"/>
        </w:rPr>
        <w:t>mực</w:t>
      </w:r>
      <w:r>
        <w:t xml:space="preserve"> nước </w:t>
      </w:r>
      <w:r>
        <w:rPr>
          <w:spacing w:val="-1"/>
        </w:rPr>
        <w:t>ngầm</w:t>
      </w:r>
      <w:r>
        <w:rPr>
          <w:spacing w:val="-5"/>
        </w:rPr>
        <w:t xml:space="preserve"> </w:t>
      </w:r>
      <w:r>
        <w:t>hạn</w:t>
      </w:r>
      <w:r>
        <w:rPr>
          <w:spacing w:val="1"/>
        </w:rPr>
        <w:t xml:space="preserve"> </w:t>
      </w:r>
      <w:r>
        <w:rPr>
          <w:spacing w:val="-1"/>
        </w:rPr>
        <w:t>chế</w:t>
      </w:r>
      <w:r>
        <w:rPr>
          <w:spacing w:val="-3"/>
        </w:rPr>
        <w:t xml:space="preserve"> </w:t>
      </w:r>
      <w:r>
        <w:t>lũ</w:t>
      </w:r>
      <w:r>
        <w:rPr>
          <w:spacing w:val="-3"/>
        </w:rPr>
        <w:t xml:space="preserve"> </w:t>
      </w:r>
      <w:r>
        <w:rPr>
          <w:spacing w:val="-1"/>
        </w:rPr>
        <w:t>lụt</w:t>
      </w:r>
      <w:r>
        <w:rPr>
          <w:spacing w:val="1"/>
        </w:rPr>
        <w:t xml:space="preserve"> </w:t>
      </w:r>
      <w:r>
        <w:rPr>
          <w:spacing w:val="-1"/>
        </w:rPr>
        <w:t>đồng</w:t>
      </w:r>
      <w:r>
        <w:rPr>
          <w:spacing w:val="-3"/>
        </w:rPr>
        <w:t xml:space="preserve"> </w:t>
      </w:r>
      <w:r>
        <w:rPr>
          <w:spacing w:val="-1"/>
        </w:rPr>
        <w:t xml:space="preserve">bằng. </w:t>
      </w:r>
      <w:r>
        <w:rPr>
          <w:spacing w:val="-2"/>
        </w:rPr>
        <w:t>Còn</w:t>
      </w:r>
      <w:r>
        <w:rPr>
          <w:spacing w:val="-1"/>
        </w:rPr>
        <w:t xml:space="preserve"> rừng</w:t>
      </w:r>
      <w:r>
        <w:rPr>
          <w:spacing w:val="45"/>
        </w:rPr>
        <w:t xml:space="preserve"> </w:t>
      </w:r>
      <w:r>
        <w:rPr>
          <w:spacing w:val="-1"/>
        </w:rPr>
        <w:t>ven</w:t>
      </w:r>
      <w:r>
        <w:rPr>
          <w:spacing w:val="1"/>
        </w:rPr>
        <w:t xml:space="preserve"> </w:t>
      </w:r>
      <w:r>
        <w:rPr>
          <w:spacing w:val="-1"/>
        </w:rPr>
        <w:t>biển</w:t>
      </w:r>
      <w:r>
        <w:rPr>
          <w:spacing w:val="-2"/>
        </w:rPr>
        <w:t xml:space="preserve"> </w:t>
      </w:r>
      <w:r>
        <w:t>có</w:t>
      </w:r>
      <w:r>
        <w:rPr>
          <w:spacing w:val="-2"/>
        </w:rPr>
        <w:t xml:space="preserve"> </w:t>
      </w:r>
      <w:r>
        <w:t>tác</w:t>
      </w:r>
      <w:r>
        <w:rPr>
          <w:spacing w:val="-3"/>
        </w:rPr>
        <w:t xml:space="preserve"> </w:t>
      </w:r>
      <w:r>
        <w:rPr>
          <w:spacing w:val="-1"/>
        </w:rPr>
        <w:t>dụng</w:t>
      </w:r>
      <w:r>
        <w:rPr>
          <w:spacing w:val="1"/>
        </w:rPr>
        <w:t xml:space="preserve"> </w:t>
      </w:r>
      <w:r>
        <w:rPr>
          <w:spacing w:val="-1"/>
        </w:rPr>
        <w:t>chống</w:t>
      </w:r>
      <w:r>
        <w:rPr>
          <w:spacing w:val="1"/>
        </w:rPr>
        <w:t xml:space="preserve"> </w:t>
      </w:r>
      <w:r>
        <w:rPr>
          <w:spacing w:val="-1"/>
        </w:rPr>
        <w:t>bão, cát</w:t>
      </w:r>
      <w:r>
        <w:rPr>
          <w:spacing w:val="1"/>
        </w:rPr>
        <w:t xml:space="preserve"> </w:t>
      </w:r>
      <w:r>
        <w:rPr>
          <w:spacing w:val="-2"/>
        </w:rPr>
        <w:t>bay,</w:t>
      </w:r>
      <w:r>
        <w:rPr>
          <w:spacing w:val="-1"/>
        </w:rPr>
        <w:t xml:space="preserve"> </w:t>
      </w:r>
      <w:r>
        <w:t>cát</w:t>
      </w:r>
      <w:r>
        <w:rPr>
          <w:spacing w:val="1"/>
        </w:rPr>
        <w:t xml:space="preserve"> </w:t>
      </w:r>
      <w:r>
        <w:rPr>
          <w:spacing w:val="-1"/>
        </w:rPr>
        <w:t xml:space="preserve">lấn, </w:t>
      </w:r>
      <w:r>
        <w:rPr>
          <w:spacing w:val="-2"/>
        </w:rPr>
        <w:t>sói</w:t>
      </w:r>
      <w:r>
        <w:rPr>
          <w:spacing w:val="1"/>
        </w:rPr>
        <w:t xml:space="preserve"> </w:t>
      </w:r>
      <w:r>
        <w:t>lở</w:t>
      </w:r>
      <w:r>
        <w:rPr>
          <w:spacing w:val="-3"/>
        </w:rPr>
        <w:t xml:space="preserve"> </w:t>
      </w:r>
      <w:r>
        <w:t>bờ</w:t>
      </w:r>
      <w:r>
        <w:rPr>
          <w:spacing w:val="-3"/>
        </w:rPr>
        <w:t xml:space="preserve"> </w:t>
      </w:r>
      <w:r>
        <w:rPr>
          <w:spacing w:val="-1"/>
        </w:rPr>
        <w:t>biển</w:t>
      </w:r>
      <w:r>
        <w:rPr>
          <w:spacing w:val="-3"/>
        </w:rPr>
        <w:t xml:space="preserve"> </w:t>
      </w:r>
      <w:r>
        <w:t xml:space="preserve">và </w:t>
      </w:r>
      <w:r>
        <w:rPr>
          <w:spacing w:val="-2"/>
        </w:rPr>
        <w:t>chống</w:t>
      </w:r>
      <w:r>
        <w:rPr>
          <w:spacing w:val="1"/>
        </w:rPr>
        <w:t xml:space="preserve"> </w:t>
      </w:r>
      <w:r>
        <w:t xml:space="preserve">nước </w:t>
      </w:r>
      <w:r>
        <w:rPr>
          <w:spacing w:val="-2"/>
        </w:rPr>
        <w:t>mặn</w:t>
      </w:r>
      <w:r>
        <w:rPr>
          <w:spacing w:val="1"/>
        </w:rPr>
        <w:t xml:space="preserve"> </w:t>
      </w:r>
      <w:r>
        <w:rPr>
          <w:spacing w:val="-1"/>
        </w:rPr>
        <w:t>ngày</w:t>
      </w:r>
      <w:r>
        <w:rPr>
          <w:spacing w:val="-4"/>
        </w:rPr>
        <w:t xml:space="preserve"> </w:t>
      </w:r>
      <w:r>
        <w:t>càng</w:t>
      </w:r>
      <w:r>
        <w:rPr>
          <w:spacing w:val="-3"/>
        </w:rPr>
        <w:t xml:space="preserve"> </w:t>
      </w:r>
      <w:r>
        <w:t>lấn</w:t>
      </w:r>
      <w:r>
        <w:rPr>
          <w:spacing w:val="-2"/>
        </w:rPr>
        <w:t xml:space="preserve"> </w:t>
      </w:r>
      <w:r>
        <w:rPr>
          <w:spacing w:val="-1"/>
        </w:rPr>
        <w:t>sâu</w:t>
      </w:r>
      <w:r>
        <w:rPr>
          <w:spacing w:val="1"/>
        </w:rPr>
        <w:t xml:space="preserve"> </w:t>
      </w:r>
      <w:r>
        <w:rPr>
          <w:spacing w:val="-1"/>
        </w:rPr>
        <w:t>vào</w:t>
      </w:r>
      <w:r>
        <w:rPr>
          <w:spacing w:val="-3"/>
        </w:rPr>
        <w:t xml:space="preserve"> </w:t>
      </w:r>
      <w:r>
        <w:t>đất</w:t>
      </w:r>
      <w:r>
        <w:rPr>
          <w:spacing w:val="-3"/>
        </w:rPr>
        <w:t xml:space="preserve"> </w:t>
      </w:r>
      <w:r>
        <w:rPr>
          <w:spacing w:val="-1"/>
        </w:rPr>
        <w:t>liền.</w:t>
      </w:r>
    </w:p>
    <w:p w:rsidR="002F4ED9" w:rsidRDefault="00C704E4">
      <w:pPr>
        <w:pStyle w:val="BodyText"/>
        <w:spacing w:before="14"/>
        <w:ind w:left="975" w:firstLine="0"/>
      </w:pPr>
      <w:r>
        <w:t>+</w:t>
      </w:r>
      <w:r>
        <w:rPr>
          <w:spacing w:val="69"/>
        </w:rPr>
        <w:t xml:space="preserve"> </w:t>
      </w:r>
      <w:r>
        <w:rPr>
          <w:spacing w:val="-1"/>
        </w:rPr>
        <w:t>Rừng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1"/>
        </w:rPr>
        <w:t>tác</w:t>
      </w:r>
      <w:r>
        <w:t xml:space="preserve"> </w:t>
      </w:r>
      <w:r>
        <w:rPr>
          <w:spacing w:val="-1"/>
        </w:rPr>
        <w:t>dụng</w:t>
      </w:r>
      <w:r>
        <w:rPr>
          <w:spacing w:val="-3"/>
        </w:rPr>
        <w:t xml:space="preserve"> </w:t>
      </w:r>
      <w:r>
        <w:rPr>
          <w:spacing w:val="-1"/>
        </w:rPr>
        <w:t>chống</w:t>
      </w:r>
      <w:r>
        <w:rPr>
          <w:spacing w:val="1"/>
        </w:rPr>
        <w:t xml:space="preserve"> </w:t>
      </w:r>
      <w:r>
        <w:rPr>
          <w:spacing w:val="-2"/>
        </w:rPr>
        <w:t>xói</w:t>
      </w:r>
      <w:r>
        <w:rPr>
          <w:spacing w:val="1"/>
        </w:rPr>
        <w:t xml:space="preserve"> </w:t>
      </w:r>
      <w:r>
        <w:rPr>
          <w:spacing w:val="-2"/>
        </w:rPr>
        <w:t>mòn</w:t>
      </w:r>
      <w:r>
        <w:rPr>
          <w:spacing w:val="1"/>
        </w:rPr>
        <w:t xml:space="preserve"> </w:t>
      </w:r>
      <w:r>
        <w:t>đất,</w:t>
      </w:r>
      <w:r>
        <w:rPr>
          <w:spacing w:val="-4"/>
        </w:rPr>
        <w:t xml:space="preserve"> </w:t>
      </w:r>
      <w:r>
        <w:rPr>
          <w:spacing w:val="-1"/>
        </w:rPr>
        <w:t xml:space="preserve">giữ </w:t>
      </w:r>
      <w:r>
        <w:t xml:space="preserve">cân </w:t>
      </w:r>
      <w:r>
        <w:rPr>
          <w:spacing w:val="-1"/>
        </w:rPr>
        <w:t>bằng</w:t>
      </w:r>
      <w:r>
        <w:rPr>
          <w:spacing w:val="1"/>
        </w:rPr>
        <w:t xml:space="preserve"> </w:t>
      </w:r>
      <w:r>
        <w:t>nước,</w:t>
      </w:r>
      <w:r>
        <w:rPr>
          <w:spacing w:val="-1"/>
        </w:rPr>
        <w:t xml:space="preserve"> </w:t>
      </w:r>
      <w:r>
        <w:rPr>
          <w:spacing w:val="-2"/>
        </w:rPr>
        <w:t>chống</w:t>
      </w:r>
      <w:r>
        <w:rPr>
          <w:spacing w:val="-3"/>
        </w:rPr>
        <w:t xml:space="preserve"> </w:t>
      </w:r>
      <w:r>
        <w:rPr>
          <w:spacing w:val="-1"/>
        </w:rPr>
        <w:t>gió</w:t>
      </w:r>
      <w:r>
        <w:rPr>
          <w:spacing w:val="1"/>
        </w:rPr>
        <w:t xml:space="preserve"> </w:t>
      </w:r>
      <w:r>
        <w:rPr>
          <w:spacing w:val="-1"/>
        </w:rPr>
        <w:t xml:space="preserve">lạnh, </w:t>
      </w:r>
      <w:r>
        <w:rPr>
          <w:spacing w:val="-2"/>
        </w:rPr>
        <w:t>chống</w:t>
      </w:r>
      <w:r>
        <w:rPr>
          <w:spacing w:val="1"/>
        </w:rPr>
        <w:t xml:space="preserve"> </w:t>
      </w:r>
      <w:r>
        <w:rPr>
          <w:spacing w:val="-2"/>
        </w:rPr>
        <w:t>gió</w:t>
      </w:r>
      <w:r>
        <w:rPr>
          <w:spacing w:val="1"/>
        </w:rPr>
        <w:t xml:space="preserve"> </w:t>
      </w:r>
      <w:r>
        <w:rPr>
          <w:spacing w:val="-1"/>
        </w:rPr>
        <w:t>nóng.</w:t>
      </w:r>
    </w:p>
    <w:p w:rsidR="002F4ED9" w:rsidRDefault="00C704E4">
      <w:pPr>
        <w:pStyle w:val="BodyText"/>
        <w:spacing w:before="23" w:line="245" w:lineRule="auto"/>
        <w:ind w:right="117"/>
      </w:pPr>
      <w:r>
        <w:t xml:space="preserve">+ </w:t>
      </w:r>
      <w:r>
        <w:rPr>
          <w:spacing w:val="-1"/>
        </w:rPr>
        <w:t>Tài</w:t>
      </w:r>
      <w:r>
        <w:rPr>
          <w:spacing w:val="1"/>
        </w:rPr>
        <w:t xml:space="preserve"> </w:t>
      </w:r>
      <w:r>
        <w:rPr>
          <w:spacing w:val="-1"/>
        </w:rPr>
        <w:t>nguyên</w:t>
      </w:r>
      <w:r>
        <w:rPr>
          <w:spacing w:val="1"/>
        </w:rPr>
        <w:t xml:space="preserve"> </w:t>
      </w:r>
      <w:r>
        <w:rPr>
          <w:spacing w:val="-1"/>
        </w:rPr>
        <w:t>sinh</w:t>
      </w:r>
      <w:r>
        <w:rPr>
          <w:spacing w:val="-3"/>
        </w:rPr>
        <w:t xml:space="preserve"> </w:t>
      </w:r>
      <w:r>
        <w:rPr>
          <w:spacing w:val="-1"/>
        </w:rPr>
        <w:t xml:space="preserve">vật </w:t>
      </w:r>
      <w:r>
        <w:t xml:space="preserve">nói </w:t>
      </w:r>
      <w:r>
        <w:rPr>
          <w:spacing w:val="-1"/>
        </w:rPr>
        <w:t>chung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-3"/>
        </w:rPr>
        <w:t xml:space="preserve"> </w:t>
      </w:r>
      <w:r>
        <w:t>giá</w:t>
      </w:r>
      <w:r>
        <w:rPr>
          <w:spacing w:val="-3"/>
        </w:rPr>
        <w:t xml:space="preserve"> </w:t>
      </w:r>
      <w:r>
        <w:rPr>
          <w:spacing w:val="-1"/>
        </w:rPr>
        <w:t>trị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lớn</w:t>
      </w:r>
      <w:r>
        <w:rPr>
          <w:spacing w:val="1"/>
        </w:rPr>
        <w:t xml:space="preserve"> </w:t>
      </w:r>
      <w:r>
        <w:rPr>
          <w:spacing w:val="-2"/>
        </w:rPr>
        <w:t>trong</w:t>
      </w:r>
      <w:r>
        <w:rPr>
          <w:spacing w:val="1"/>
        </w:rPr>
        <w:t xml:space="preserve"> </w:t>
      </w:r>
      <w:r>
        <w:rPr>
          <w:spacing w:val="-1"/>
        </w:rPr>
        <w:t>việc</w:t>
      </w:r>
      <w:r>
        <w:rPr>
          <w:spacing w:val="-3"/>
        </w:rPr>
        <w:t xml:space="preserve"> </w:t>
      </w:r>
      <w:r>
        <w:t>giữ</w:t>
      </w:r>
      <w:r>
        <w:rPr>
          <w:spacing w:val="-1"/>
        </w:rPr>
        <w:t xml:space="preserve"> cân</w:t>
      </w:r>
      <w:r>
        <w:rPr>
          <w:spacing w:val="1"/>
        </w:rPr>
        <w:t xml:space="preserve"> </w:t>
      </w:r>
      <w:r>
        <w:rPr>
          <w:spacing w:val="-1"/>
        </w:rPr>
        <w:t>bằng</w:t>
      </w:r>
      <w:r>
        <w:rPr>
          <w:spacing w:val="1"/>
        </w:rPr>
        <w:t xml:space="preserve"> </w:t>
      </w:r>
      <w:r>
        <w:rPr>
          <w:spacing w:val="-1"/>
        </w:rPr>
        <w:t>hệ</w:t>
      </w:r>
      <w:r>
        <w:t xml:space="preserve"> </w:t>
      </w:r>
      <w:r>
        <w:rPr>
          <w:spacing w:val="-1"/>
        </w:rPr>
        <w:t>sinh</w:t>
      </w:r>
      <w:r>
        <w:rPr>
          <w:spacing w:val="1"/>
        </w:rPr>
        <w:t xml:space="preserve"> </w:t>
      </w:r>
      <w:r>
        <w:rPr>
          <w:spacing w:val="-2"/>
        </w:rPr>
        <w:t>thái</w:t>
      </w:r>
      <w:r>
        <w:rPr>
          <w:spacing w:val="1"/>
        </w:rPr>
        <w:t xml:space="preserve"> </w:t>
      </w:r>
      <w:r>
        <w:rPr>
          <w:spacing w:val="-1"/>
        </w:rPr>
        <w:t>tạo</w:t>
      </w:r>
      <w:r>
        <w:rPr>
          <w:spacing w:val="1"/>
        </w:rPr>
        <w:t xml:space="preserve"> </w:t>
      </w:r>
      <w:r>
        <w:t>ra</w:t>
      </w:r>
      <w:r>
        <w:rPr>
          <w:spacing w:val="-1"/>
        </w:rPr>
        <w:t xml:space="preserve"> </w:t>
      </w:r>
      <w:r>
        <w:rPr>
          <w:spacing w:val="-2"/>
        </w:rPr>
        <w:t>cảnh</w:t>
      </w:r>
      <w:r>
        <w:rPr>
          <w:spacing w:val="1"/>
        </w:rPr>
        <w:t xml:space="preserve"> </w:t>
      </w:r>
      <w:r>
        <w:rPr>
          <w:spacing w:val="-2"/>
        </w:rPr>
        <w:t>quan</w:t>
      </w:r>
      <w:r>
        <w:rPr>
          <w:spacing w:val="1"/>
        </w:rPr>
        <w:t xml:space="preserve"> </w:t>
      </w:r>
      <w:r>
        <w:rPr>
          <w:spacing w:val="-1"/>
        </w:rPr>
        <w:t>thiên</w:t>
      </w:r>
      <w:r>
        <w:rPr>
          <w:spacing w:val="43"/>
        </w:rPr>
        <w:t xml:space="preserve"> </w:t>
      </w:r>
      <w:r>
        <w:rPr>
          <w:spacing w:val="-1"/>
        </w:rPr>
        <w:t>nhiên</w:t>
      </w:r>
      <w:r>
        <w:rPr>
          <w:spacing w:val="1"/>
        </w:rPr>
        <w:t xml:space="preserve"> </w:t>
      </w:r>
      <w:r>
        <w:rPr>
          <w:spacing w:val="-1"/>
        </w:rPr>
        <w:t>trong</w:t>
      </w:r>
      <w:r>
        <w:rPr>
          <w:spacing w:val="-3"/>
        </w:rPr>
        <w:t xml:space="preserve"> </w:t>
      </w:r>
      <w:r>
        <w:rPr>
          <w:spacing w:val="-1"/>
        </w:rPr>
        <w:t>sáng,</w:t>
      </w:r>
      <w:r>
        <w:rPr>
          <w:spacing w:val="-4"/>
        </w:rPr>
        <w:t xml:space="preserve"> </w:t>
      </w:r>
      <w:r>
        <w:rPr>
          <w:spacing w:val="-1"/>
        </w:rPr>
        <w:t>đồng</w:t>
      </w:r>
      <w:r>
        <w:rPr>
          <w:spacing w:val="1"/>
        </w:rPr>
        <w:t xml:space="preserve"> </w:t>
      </w:r>
      <w:r>
        <w:rPr>
          <w:spacing w:val="-1"/>
        </w:rPr>
        <w:t>hoá</w:t>
      </w:r>
      <w:r>
        <w:t xml:space="preserve"> </w:t>
      </w:r>
      <w:r>
        <w:rPr>
          <w:spacing w:val="-2"/>
        </w:rPr>
        <w:t>môi</w:t>
      </w:r>
      <w:r>
        <w:rPr>
          <w:spacing w:val="1"/>
        </w:rPr>
        <w:t xml:space="preserve"> </w:t>
      </w:r>
      <w:r>
        <w:rPr>
          <w:spacing w:val="-1"/>
        </w:rPr>
        <w:t>trường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1"/>
        </w:rPr>
        <w:t>lợi</w:t>
      </w:r>
      <w:r>
        <w:rPr>
          <w:spacing w:val="1"/>
        </w:rPr>
        <w:t xml:space="preserve"> </w:t>
      </w:r>
      <w:r>
        <w:rPr>
          <w:spacing w:val="-1"/>
        </w:rPr>
        <w:t>cho</w:t>
      </w:r>
      <w:r>
        <w:rPr>
          <w:spacing w:val="-3"/>
        </w:rPr>
        <w:t xml:space="preserve"> </w:t>
      </w:r>
      <w:r>
        <w:rPr>
          <w:spacing w:val="-1"/>
        </w:rPr>
        <w:t>việc</w:t>
      </w:r>
      <w:r>
        <w:t xml:space="preserve"> </w:t>
      </w:r>
      <w:r>
        <w:rPr>
          <w:spacing w:val="-2"/>
        </w:rPr>
        <w:t>nâng</w:t>
      </w:r>
      <w:r>
        <w:rPr>
          <w:spacing w:val="1"/>
        </w:rPr>
        <w:t xml:space="preserve"> </w:t>
      </w:r>
      <w:r>
        <w:rPr>
          <w:spacing w:val="-1"/>
        </w:rPr>
        <w:t>cao</w:t>
      </w:r>
      <w:r>
        <w:rPr>
          <w:spacing w:val="-3"/>
        </w:rPr>
        <w:t xml:space="preserve"> </w:t>
      </w:r>
      <w:r>
        <w:rPr>
          <w:spacing w:val="-1"/>
        </w:rPr>
        <w:t>sức</w:t>
      </w:r>
      <w:r>
        <w:t xml:space="preserve"> </w:t>
      </w:r>
      <w:r>
        <w:rPr>
          <w:spacing w:val="1"/>
        </w:rPr>
        <w:t>khoẻ</w:t>
      </w:r>
      <w:r>
        <w:t xml:space="preserve"> và</w:t>
      </w:r>
      <w:r>
        <w:rPr>
          <w:spacing w:val="-3"/>
        </w:rPr>
        <w:t xml:space="preserve"> </w:t>
      </w:r>
      <w:r>
        <w:rPr>
          <w:spacing w:val="-1"/>
        </w:rPr>
        <w:t>đời</w:t>
      </w:r>
      <w:r>
        <w:rPr>
          <w:spacing w:val="1"/>
        </w:rPr>
        <w:t xml:space="preserve"> </w:t>
      </w:r>
      <w:r>
        <w:rPr>
          <w:spacing w:val="-1"/>
        </w:rPr>
        <w:t>sống</w:t>
      </w:r>
      <w:r>
        <w:rPr>
          <w:spacing w:val="-3"/>
        </w:rPr>
        <w:t xml:space="preserve"> </w:t>
      </w:r>
      <w:r>
        <w:rPr>
          <w:spacing w:val="-1"/>
        </w:rPr>
        <w:t>tinh</w:t>
      </w:r>
      <w:r>
        <w:rPr>
          <w:spacing w:val="-3"/>
        </w:rPr>
        <w:t xml:space="preserve"> </w:t>
      </w:r>
      <w:r>
        <w:rPr>
          <w:spacing w:val="-1"/>
        </w:rPr>
        <w:t>thần</w:t>
      </w:r>
      <w:r>
        <w:rPr>
          <w:spacing w:val="1"/>
        </w:rPr>
        <w:t xml:space="preserve"> </w:t>
      </w:r>
      <w:r>
        <w:rPr>
          <w:spacing w:val="-2"/>
        </w:rPr>
        <w:t>cho</w:t>
      </w:r>
      <w:r>
        <w:rPr>
          <w:spacing w:val="1"/>
        </w:rPr>
        <w:t xml:space="preserve"> </w:t>
      </w:r>
      <w:r>
        <w:rPr>
          <w:spacing w:val="-1"/>
        </w:rPr>
        <w:t>con</w:t>
      </w:r>
      <w:r>
        <w:rPr>
          <w:spacing w:val="-3"/>
        </w:rPr>
        <w:t xml:space="preserve"> </w:t>
      </w:r>
      <w:r>
        <w:rPr>
          <w:spacing w:val="-1"/>
        </w:rPr>
        <w:t>người.</w:t>
      </w:r>
    </w:p>
    <w:p w:rsidR="002F4ED9" w:rsidRDefault="002F4ED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F4ED9" w:rsidRDefault="002F4ED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F4ED9" w:rsidRDefault="002F4ED9">
      <w:pPr>
        <w:spacing w:before="7"/>
        <w:rPr>
          <w:rFonts w:ascii="Times New Roman" w:eastAsia="Times New Roman" w:hAnsi="Times New Roman" w:cs="Times New Roman"/>
          <w:sz w:val="28"/>
          <w:szCs w:val="28"/>
        </w:rPr>
      </w:pPr>
    </w:p>
    <w:p w:rsidR="002F4ED9" w:rsidRDefault="00C704E4">
      <w:pPr>
        <w:pStyle w:val="Heading2"/>
        <w:ind w:left="951" w:firstLine="0"/>
        <w:rPr>
          <w:b w:val="0"/>
          <w:bCs w:val="0"/>
          <w:i w:val="0"/>
          <w:u w:val="none"/>
        </w:rPr>
      </w:pPr>
      <w:r>
        <w:rPr>
          <w:spacing w:val="-71"/>
          <w:u w:val="thick" w:color="000000"/>
        </w:rPr>
        <w:t xml:space="preserve"> </w:t>
      </w:r>
      <w:r>
        <w:rPr>
          <w:u w:val="thick" w:color="000000"/>
        </w:rPr>
        <w:t xml:space="preserve">Câu </w:t>
      </w:r>
      <w:r>
        <w:rPr>
          <w:spacing w:val="-1"/>
          <w:u w:val="thick" w:color="000000"/>
        </w:rPr>
        <w:t xml:space="preserve">7: </w:t>
      </w:r>
      <w:r>
        <w:rPr>
          <w:spacing w:val="-1"/>
          <w:u w:val="none"/>
        </w:rPr>
        <w:t>Hãy</w:t>
      </w:r>
      <w:r>
        <w:rPr>
          <w:u w:val="none"/>
        </w:rPr>
        <w:t xml:space="preserve"> </w:t>
      </w:r>
      <w:r>
        <w:rPr>
          <w:spacing w:val="-1"/>
          <w:u w:val="none"/>
        </w:rPr>
        <w:t>chứng</w:t>
      </w:r>
      <w:r>
        <w:rPr>
          <w:spacing w:val="-5"/>
          <w:u w:val="none"/>
        </w:rPr>
        <w:t xml:space="preserve"> </w:t>
      </w:r>
      <w:r>
        <w:rPr>
          <w:u w:val="none"/>
        </w:rPr>
        <w:t>minh</w:t>
      </w:r>
      <w:r>
        <w:rPr>
          <w:spacing w:val="-1"/>
          <w:u w:val="none"/>
        </w:rPr>
        <w:t xml:space="preserve"> tài</w:t>
      </w:r>
      <w:r>
        <w:rPr>
          <w:spacing w:val="1"/>
          <w:u w:val="none"/>
        </w:rPr>
        <w:t xml:space="preserve"> </w:t>
      </w:r>
      <w:r>
        <w:rPr>
          <w:spacing w:val="-2"/>
          <w:u w:val="none"/>
        </w:rPr>
        <w:t>nguyên</w:t>
      </w:r>
      <w:r>
        <w:rPr>
          <w:u w:val="none"/>
        </w:rPr>
        <w:t xml:space="preserve"> </w:t>
      </w:r>
      <w:r>
        <w:rPr>
          <w:spacing w:val="-1"/>
          <w:u w:val="none"/>
        </w:rPr>
        <w:t>thiên</w:t>
      </w:r>
      <w:r>
        <w:rPr>
          <w:spacing w:val="-3"/>
          <w:u w:val="none"/>
        </w:rPr>
        <w:t xml:space="preserve"> </w:t>
      </w:r>
      <w:r>
        <w:rPr>
          <w:u w:val="none"/>
        </w:rPr>
        <w:t xml:space="preserve">nhiên </w:t>
      </w:r>
      <w:r>
        <w:rPr>
          <w:spacing w:val="-1"/>
          <w:u w:val="none"/>
        </w:rPr>
        <w:t>nước</w:t>
      </w:r>
      <w:r>
        <w:rPr>
          <w:u w:val="none"/>
        </w:rPr>
        <w:t xml:space="preserve"> </w:t>
      </w:r>
      <w:r>
        <w:rPr>
          <w:spacing w:val="-1"/>
          <w:u w:val="none"/>
        </w:rPr>
        <w:t>ta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đa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dạng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nhưng</w:t>
      </w:r>
      <w:r>
        <w:rPr>
          <w:spacing w:val="1"/>
          <w:u w:val="none"/>
        </w:rPr>
        <w:t xml:space="preserve"> </w:t>
      </w:r>
      <w:r>
        <w:rPr>
          <w:spacing w:val="-2"/>
          <w:u w:val="none"/>
        </w:rPr>
        <w:t>đang</w:t>
      </w:r>
      <w:r>
        <w:rPr>
          <w:spacing w:val="1"/>
          <w:u w:val="none"/>
        </w:rPr>
        <w:t xml:space="preserve"> </w:t>
      </w:r>
      <w:r>
        <w:rPr>
          <w:u w:val="none"/>
        </w:rPr>
        <w:t>có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xu</w:t>
      </w:r>
      <w:r>
        <w:rPr>
          <w:u w:val="none"/>
        </w:rPr>
        <w:t xml:space="preserve"> thế </w:t>
      </w:r>
      <w:r>
        <w:rPr>
          <w:spacing w:val="-1"/>
          <w:u w:val="none"/>
        </w:rPr>
        <w:t>suy</w:t>
      </w:r>
      <w:r>
        <w:rPr>
          <w:u w:val="none"/>
        </w:rPr>
        <w:t xml:space="preserve"> </w:t>
      </w:r>
      <w:r>
        <w:rPr>
          <w:spacing w:val="-1"/>
          <w:u w:val="none"/>
        </w:rPr>
        <w:t>thoái</w:t>
      </w:r>
      <w:r>
        <w:rPr>
          <w:spacing w:val="1"/>
          <w:u w:val="none"/>
        </w:rPr>
        <w:t xml:space="preserve"> </w:t>
      </w:r>
      <w:r>
        <w:rPr>
          <w:spacing w:val="-2"/>
          <w:u w:val="none"/>
        </w:rPr>
        <w:t>nhanh.</w:t>
      </w:r>
    </w:p>
    <w:p w:rsidR="002F4ED9" w:rsidRDefault="00C704E4">
      <w:pPr>
        <w:spacing w:before="7"/>
        <w:ind w:left="1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Hãy nêu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 xml:space="preserve"> những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biện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pháp 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</w:rPr>
        <w:t>bảo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vệ,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 xml:space="preserve"> cải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tạo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tài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nguyên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</w:rPr>
        <w:t>và</w:t>
      </w:r>
      <w:r>
        <w:rPr>
          <w:rFonts w:ascii="Times New Roman" w:eastAsia="Times New Roman" w:hAnsi="Times New Roman" w:cs="Times New Roman"/>
          <w:b/>
          <w:bCs/>
          <w:i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môi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trường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nước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ta.</w:t>
      </w:r>
    </w:p>
    <w:p w:rsidR="002F4ED9" w:rsidRDefault="00C704E4">
      <w:pPr>
        <w:pStyle w:val="BodyText"/>
        <w:numPr>
          <w:ilvl w:val="0"/>
          <w:numId w:val="120"/>
        </w:numPr>
        <w:tabs>
          <w:tab w:val="left" w:pos="1188"/>
        </w:tabs>
        <w:spacing w:before="4"/>
      </w:pPr>
      <w:r>
        <w:rPr>
          <w:spacing w:val="-1"/>
        </w:rPr>
        <w:t>Tài</w:t>
      </w:r>
      <w:r>
        <w:rPr>
          <w:spacing w:val="-3"/>
        </w:rPr>
        <w:t xml:space="preserve"> </w:t>
      </w:r>
      <w:r>
        <w:rPr>
          <w:spacing w:val="-1"/>
        </w:rPr>
        <w:t>nguyên</w:t>
      </w:r>
      <w:r>
        <w:rPr>
          <w:spacing w:val="1"/>
        </w:rPr>
        <w:t xml:space="preserve"> </w:t>
      </w:r>
      <w:r>
        <w:rPr>
          <w:spacing w:val="-1"/>
        </w:rPr>
        <w:t>thiên</w:t>
      </w:r>
      <w:r>
        <w:rPr>
          <w:spacing w:val="1"/>
        </w:rPr>
        <w:t xml:space="preserve"> </w:t>
      </w:r>
      <w:r>
        <w:rPr>
          <w:spacing w:val="-1"/>
        </w:rPr>
        <w:t>nhiên</w:t>
      </w:r>
      <w:r>
        <w:rPr>
          <w:spacing w:val="-3"/>
        </w:rPr>
        <w:t xml:space="preserve"> </w:t>
      </w:r>
      <w:r>
        <w:rPr>
          <w:spacing w:val="-1"/>
        </w:rPr>
        <w:t>nước</w:t>
      </w:r>
      <w:r>
        <w:t xml:space="preserve"> </w:t>
      </w:r>
      <w:r>
        <w:rPr>
          <w:spacing w:val="-1"/>
        </w:rPr>
        <w:t>ta</w:t>
      </w:r>
      <w:r>
        <w:t xml:space="preserve"> đa</w:t>
      </w:r>
      <w:r>
        <w:rPr>
          <w:spacing w:val="-3"/>
        </w:rPr>
        <w:t xml:space="preserve"> </w:t>
      </w:r>
      <w:r>
        <w:rPr>
          <w:spacing w:val="-1"/>
        </w:rPr>
        <w:t>dạng:</w:t>
      </w:r>
    </w:p>
    <w:p w:rsidR="002F4ED9" w:rsidRDefault="00C704E4">
      <w:pPr>
        <w:pStyle w:val="BodyText"/>
        <w:ind w:left="951" w:firstLine="0"/>
      </w:pPr>
      <w:r>
        <w:rPr>
          <w:spacing w:val="-1"/>
        </w:rPr>
        <w:t>Tài</w:t>
      </w:r>
      <w:r>
        <w:rPr>
          <w:spacing w:val="1"/>
        </w:rPr>
        <w:t xml:space="preserve"> </w:t>
      </w:r>
      <w:r>
        <w:rPr>
          <w:spacing w:val="-1"/>
        </w:rPr>
        <w:t>nguyên</w:t>
      </w:r>
      <w:r>
        <w:rPr>
          <w:spacing w:val="1"/>
        </w:rPr>
        <w:t xml:space="preserve"> </w:t>
      </w:r>
      <w:r>
        <w:rPr>
          <w:spacing w:val="-1"/>
        </w:rPr>
        <w:t>thiên</w:t>
      </w:r>
      <w:r>
        <w:rPr>
          <w:spacing w:val="-2"/>
        </w:rPr>
        <w:t xml:space="preserve"> </w:t>
      </w:r>
      <w:r>
        <w:rPr>
          <w:spacing w:val="-1"/>
        </w:rPr>
        <w:t>nhiên</w:t>
      </w:r>
      <w:r>
        <w:rPr>
          <w:spacing w:val="1"/>
        </w:rPr>
        <w:t xml:space="preserve"> </w:t>
      </w:r>
      <w:r>
        <w:t>nước</w:t>
      </w:r>
      <w:r>
        <w:rPr>
          <w:spacing w:val="-3"/>
        </w:rPr>
        <w:t xml:space="preserve"> </w:t>
      </w:r>
      <w:r>
        <w:t xml:space="preserve">ta </w:t>
      </w:r>
      <w:r>
        <w:rPr>
          <w:spacing w:val="-1"/>
        </w:rPr>
        <w:t>rất</w:t>
      </w:r>
      <w:r>
        <w:rPr>
          <w:spacing w:val="1"/>
        </w:rPr>
        <w:t xml:space="preserve"> </w:t>
      </w:r>
      <w:r>
        <w:rPr>
          <w:spacing w:val="-1"/>
        </w:rPr>
        <w:t>đa</w:t>
      </w:r>
      <w:r>
        <w:t xml:space="preserve"> </w:t>
      </w:r>
      <w:r>
        <w:rPr>
          <w:spacing w:val="-1"/>
        </w:rPr>
        <w:t>dạng</w:t>
      </w:r>
      <w:r>
        <w:rPr>
          <w:spacing w:val="1"/>
        </w:rPr>
        <w:t xml:space="preserve"> </w:t>
      </w:r>
      <w:r>
        <w:t>và sự</w:t>
      </w:r>
      <w:r>
        <w:rPr>
          <w:spacing w:val="-4"/>
        </w:rPr>
        <w:t xml:space="preserve"> </w:t>
      </w:r>
      <w:r>
        <w:t xml:space="preserve">đa </w:t>
      </w:r>
      <w:r>
        <w:rPr>
          <w:spacing w:val="-1"/>
        </w:rPr>
        <w:t>dạng</w:t>
      </w:r>
      <w:r>
        <w:rPr>
          <w:spacing w:val="1"/>
        </w:rPr>
        <w:t xml:space="preserve"> </w:t>
      </w:r>
      <w:r>
        <w:t>ấy</w:t>
      </w:r>
      <w:r>
        <w:rPr>
          <w:spacing w:val="-4"/>
        </w:rPr>
        <w:t xml:space="preserve"> </w:t>
      </w:r>
      <w:r>
        <w:t>thể</w:t>
      </w:r>
      <w:r>
        <w:rPr>
          <w:spacing w:val="-3"/>
        </w:rPr>
        <w:t xml:space="preserve"> </w:t>
      </w:r>
      <w:r>
        <w:rPr>
          <w:spacing w:val="-1"/>
        </w:rPr>
        <w:t>hiện</w:t>
      </w:r>
      <w:r>
        <w:rPr>
          <w:spacing w:val="1"/>
        </w:rPr>
        <w:t xml:space="preserve"> </w:t>
      </w:r>
      <w:r>
        <w:t>ở</w:t>
      </w:r>
      <w:r>
        <w:rPr>
          <w:spacing w:val="-4"/>
        </w:rPr>
        <w:t xml:space="preserve"> </w:t>
      </w:r>
      <w:r>
        <w:t>sự</w:t>
      </w:r>
      <w:r>
        <w:rPr>
          <w:spacing w:val="-1"/>
        </w:rPr>
        <w:t xml:space="preserve"> </w:t>
      </w:r>
      <w:r>
        <w:t>đa</w:t>
      </w:r>
      <w:r>
        <w:rPr>
          <w:spacing w:val="-3"/>
        </w:rPr>
        <w:t xml:space="preserve"> </w:t>
      </w:r>
      <w:r>
        <w:rPr>
          <w:spacing w:val="-1"/>
        </w:rPr>
        <w:t>dạng</w:t>
      </w:r>
      <w:r>
        <w:rPr>
          <w:spacing w:val="1"/>
        </w:rPr>
        <w:t xml:space="preserve"> </w:t>
      </w:r>
      <w:r>
        <w:rPr>
          <w:spacing w:val="-1"/>
        </w:rPr>
        <w:t xml:space="preserve">của </w:t>
      </w:r>
      <w:r>
        <w:rPr>
          <w:spacing w:val="-2"/>
        </w:rPr>
        <w:t>mỗi</w:t>
      </w:r>
      <w:r>
        <w:rPr>
          <w:spacing w:val="1"/>
        </w:rPr>
        <w:t xml:space="preserve"> </w:t>
      </w:r>
      <w:r>
        <w:t>loại</w:t>
      </w:r>
      <w:r>
        <w:rPr>
          <w:spacing w:val="-3"/>
        </w:rPr>
        <w:t xml:space="preserve"> </w:t>
      </w:r>
      <w:r>
        <w:t>tài</w:t>
      </w:r>
      <w:r>
        <w:rPr>
          <w:spacing w:val="-3"/>
        </w:rPr>
        <w:t xml:space="preserve"> </w:t>
      </w:r>
      <w:r>
        <w:rPr>
          <w:spacing w:val="-1"/>
        </w:rPr>
        <w:t>nguyên.</w:t>
      </w:r>
    </w:p>
    <w:p w:rsidR="002F4ED9" w:rsidRDefault="00C704E4">
      <w:pPr>
        <w:pStyle w:val="BodyText"/>
        <w:spacing w:before="9"/>
        <w:ind w:firstLine="0"/>
      </w:pPr>
      <w:r>
        <w:t>Sự</w:t>
      </w:r>
      <w:r>
        <w:rPr>
          <w:spacing w:val="-1"/>
        </w:rPr>
        <w:t xml:space="preserve"> </w:t>
      </w:r>
      <w:r>
        <w:t xml:space="preserve">đa </w:t>
      </w:r>
      <w:r>
        <w:rPr>
          <w:spacing w:val="-1"/>
        </w:rPr>
        <w:t>dạng</w:t>
      </w:r>
      <w:r>
        <w:rPr>
          <w:spacing w:val="1"/>
        </w:rPr>
        <w:t xml:space="preserve"> </w:t>
      </w:r>
      <w:r>
        <w:t>này</w:t>
      </w:r>
      <w:r>
        <w:rPr>
          <w:spacing w:val="-3"/>
        </w:rPr>
        <w:t xml:space="preserve"> </w:t>
      </w:r>
      <w:r>
        <w:t>thể</w:t>
      </w:r>
      <w:r>
        <w:rPr>
          <w:spacing w:val="-3"/>
        </w:rPr>
        <w:t xml:space="preserve"> </w:t>
      </w:r>
      <w:r>
        <w:rPr>
          <w:spacing w:val="-1"/>
        </w:rPr>
        <w:t>hiện</w:t>
      </w:r>
      <w:r>
        <w:rPr>
          <w:spacing w:val="1"/>
        </w:rPr>
        <w:t xml:space="preserve"> </w:t>
      </w:r>
      <w:r>
        <w:rPr>
          <w:spacing w:val="-2"/>
        </w:rPr>
        <w:t>cụ</w:t>
      </w:r>
      <w:r>
        <w:rPr>
          <w:spacing w:val="1"/>
        </w:rPr>
        <w:t xml:space="preserve"> </w:t>
      </w:r>
      <w:r>
        <w:rPr>
          <w:spacing w:val="-1"/>
        </w:rPr>
        <w:t>thể</w:t>
      </w:r>
      <w:r>
        <w:t xml:space="preserve"> </w:t>
      </w:r>
      <w:r>
        <w:rPr>
          <w:spacing w:val="-1"/>
        </w:rPr>
        <w:t>như sau:</w:t>
      </w:r>
    </w:p>
    <w:p w:rsidR="002F4ED9" w:rsidRDefault="00C704E4">
      <w:pPr>
        <w:pStyle w:val="BodyText"/>
        <w:numPr>
          <w:ilvl w:val="0"/>
          <w:numId w:val="122"/>
        </w:numPr>
        <w:tabs>
          <w:tab w:val="left" w:pos="1564"/>
        </w:tabs>
        <w:spacing w:before="113" w:line="246" w:lineRule="auto"/>
        <w:ind w:right="318" w:firstLine="843"/>
      </w:pPr>
      <w:r>
        <w:rPr>
          <w:spacing w:val="-1"/>
        </w:rPr>
        <w:t>Tài</w:t>
      </w:r>
      <w:r>
        <w:rPr>
          <w:spacing w:val="1"/>
        </w:rPr>
        <w:t xml:space="preserve"> </w:t>
      </w:r>
      <w:r>
        <w:rPr>
          <w:spacing w:val="-1"/>
        </w:rPr>
        <w:t>nguyên</w:t>
      </w:r>
      <w:r>
        <w:rPr>
          <w:spacing w:val="1"/>
        </w:rPr>
        <w:t xml:space="preserve"> </w:t>
      </w:r>
      <w:r>
        <w:rPr>
          <w:spacing w:val="-2"/>
        </w:rPr>
        <w:t>khí</w:t>
      </w:r>
      <w:r>
        <w:rPr>
          <w:spacing w:val="1"/>
        </w:rPr>
        <w:t xml:space="preserve"> </w:t>
      </w:r>
      <w:r>
        <w:rPr>
          <w:spacing w:val="-1"/>
        </w:rPr>
        <w:t>hậu</w:t>
      </w:r>
      <w:r>
        <w:rPr>
          <w:spacing w:val="1"/>
        </w:rPr>
        <w:t xml:space="preserve"> </w:t>
      </w:r>
      <w:r>
        <w:rPr>
          <w:spacing w:val="-1"/>
        </w:rPr>
        <w:t>nước</w:t>
      </w:r>
      <w:r>
        <w:t xml:space="preserve"> ta </w:t>
      </w:r>
      <w:r>
        <w:rPr>
          <w:spacing w:val="-1"/>
        </w:rPr>
        <w:t>rất</w:t>
      </w:r>
      <w:r>
        <w:rPr>
          <w:spacing w:val="1"/>
        </w:rPr>
        <w:t xml:space="preserve"> </w:t>
      </w:r>
      <w:r>
        <w:t>đa</w:t>
      </w:r>
      <w:r>
        <w:rPr>
          <w:spacing w:val="-3"/>
        </w:rPr>
        <w:t xml:space="preserve"> </w:t>
      </w:r>
      <w:r>
        <w:rPr>
          <w:spacing w:val="-1"/>
        </w:rPr>
        <w:t>dạng</w:t>
      </w:r>
      <w:r>
        <w:rPr>
          <w:spacing w:val="-3"/>
        </w:rPr>
        <w:t xml:space="preserve"> </w:t>
      </w:r>
      <w:r>
        <w:t>vì</w:t>
      </w:r>
      <w:r>
        <w:rPr>
          <w:spacing w:val="-3"/>
        </w:rPr>
        <w:t xml:space="preserve"> </w:t>
      </w:r>
      <w:r>
        <w:rPr>
          <w:spacing w:val="-1"/>
        </w:rPr>
        <w:t>nền</w:t>
      </w:r>
      <w:r>
        <w:rPr>
          <w:spacing w:val="1"/>
        </w:rPr>
        <w:t xml:space="preserve"> </w:t>
      </w:r>
      <w:r>
        <w:rPr>
          <w:spacing w:val="-1"/>
        </w:rPr>
        <w:t>khí</w:t>
      </w:r>
      <w:r>
        <w:rPr>
          <w:spacing w:val="-3"/>
        </w:rPr>
        <w:t xml:space="preserve"> </w:t>
      </w:r>
      <w:r>
        <w:rPr>
          <w:spacing w:val="-1"/>
        </w:rPr>
        <w:t>hậu</w:t>
      </w:r>
      <w:r>
        <w:rPr>
          <w:spacing w:val="1"/>
        </w:rPr>
        <w:t xml:space="preserve"> </w:t>
      </w:r>
      <w:r>
        <w:rPr>
          <w:spacing w:val="-1"/>
        </w:rPr>
        <w:t>chung</w:t>
      </w:r>
      <w:r>
        <w:rPr>
          <w:spacing w:val="1"/>
        </w:rPr>
        <w:t xml:space="preserve"> </w:t>
      </w:r>
      <w:r>
        <w:rPr>
          <w:spacing w:val="-2"/>
        </w:rPr>
        <w:t>của</w:t>
      </w:r>
      <w:r>
        <w:t xml:space="preserve"> cả nước</w:t>
      </w:r>
      <w:r>
        <w:rPr>
          <w:spacing w:val="-4"/>
        </w:rPr>
        <w:t xml:space="preserve"> </w:t>
      </w:r>
      <w:r>
        <w:t xml:space="preserve">là </w:t>
      </w:r>
      <w:r>
        <w:rPr>
          <w:spacing w:val="-2"/>
        </w:rPr>
        <w:t>khí</w:t>
      </w:r>
      <w:r>
        <w:rPr>
          <w:spacing w:val="1"/>
        </w:rPr>
        <w:t xml:space="preserve"> </w:t>
      </w:r>
      <w:r>
        <w:rPr>
          <w:spacing w:val="-1"/>
        </w:rPr>
        <w:t>hậu</w:t>
      </w:r>
      <w:r>
        <w:rPr>
          <w:spacing w:val="-3"/>
        </w:rPr>
        <w:t xml:space="preserve"> </w:t>
      </w:r>
      <w:r>
        <w:rPr>
          <w:spacing w:val="-1"/>
        </w:rPr>
        <w:t>nhiệt</w:t>
      </w:r>
      <w:r>
        <w:rPr>
          <w:spacing w:val="1"/>
        </w:rPr>
        <w:t xml:space="preserve"> </w:t>
      </w:r>
      <w:r>
        <w:rPr>
          <w:spacing w:val="-1"/>
        </w:rPr>
        <w:t>đới</w:t>
      </w:r>
      <w:r>
        <w:rPr>
          <w:spacing w:val="1"/>
        </w:rPr>
        <w:t xml:space="preserve"> </w:t>
      </w:r>
      <w:r>
        <w:t>ẩm</w:t>
      </w:r>
      <w:r>
        <w:rPr>
          <w:spacing w:val="-6"/>
        </w:rPr>
        <w:t xml:space="preserve"> </w:t>
      </w:r>
      <w:r>
        <w:t>gió</w:t>
      </w:r>
      <w:r>
        <w:rPr>
          <w:spacing w:val="27"/>
        </w:rPr>
        <w:t xml:space="preserve"> </w:t>
      </w:r>
      <w:r>
        <w:rPr>
          <w:spacing w:val="-2"/>
        </w:rPr>
        <w:t>mùa</w:t>
      </w:r>
      <w:r>
        <w:t xml:space="preserve"> với</w:t>
      </w:r>
      <w:r>
        <w:rPr>
          <w:spacing w:val="1"/>
        </w:rPr>
        <w:t xml:space="preserve"> </w:t>
      </w:r>
      <w:r>
        <w:rPr>
          <w:spacing w:val="-1"/>
        </w:rPr>
        <w:t>nhiệt</w:t>
      </w:r>
      <w:r>
        <w:rPr>
          <w:spacing w:val="-3"/>
        </w:rPr>
        <w:t xml:space="preserve"> </w:t>
      </w:r>
      <w:r>
        <w:t>độ</w:t>
      </w:r>
      <w:r>
        <w:rPr>
          <w:spacing w:val="-3"/>
        </w:rPr>
        <w:t xml:space="preserve"> </w:t>
      </w:r>
      <w:r>
        <w:rPr>
          <w:spacing w:val="-1"/>
        </w:rPr>
        <w:t>trung</w:t>
      </w:r>
      <w:r>
        <w:rPr>
          <w:spacing w:val="1"/>
        </w:rPr>
        <w:t xml:space="preserve"> </w:t>
      </w:r>
      <w:r>
        <w:rPr>
          <w:spacing w:val="-1"/>
        </w:rPr>
        <w:t>bình</w:t>
      </w:r>
      <w:r>
        <w:rPr>
          <w:spacing w:val="-3"/>
        </w:rPr>
        <w:t xml:space="preserve"> </w:t>
      </w:r>
      <w:r>
        <w:t>năm</w:t>
      </w:r>
      <w:r>
        <w:rPr>
          <w:spacing w:val="-5"/>
        </w:rPr>
        <w:t xml:space="preserve"> </w:t>
      </w:r>
      <w:r>
        <w:t>từ</w:t>
      </w:r>
      <w:r>
        <w:rPr>
          <w:spacing w:val="-1"/>
        </w:rPr>
        <w:t xml:space="preserve"> </w:t>
      </w:r>
      <w:r>
        <w:t>22</w:t>
      </w:r>
      <w:r>
        <w:rPr>
          <w:spacing w:val="4"/>
        </w:rPr>
        <w:t xml:space="preserve"> </w:t>
      </w:r>
      <w:r>
        <w:rPr>
          <w:rFonts w:ascii="Segoe UI Symbol" w:eastAsia="Segoe UI Symbol" w:hAnsi="Segoe UI Symbol" w:cs="Segoe UI Symbol"/>
        </w:rPr>
        <w:t>→</w:t>
      </w:r>
      <w:r>
        <w:rPr>
          <w:rFonts w:ascii="Segoe UI Symbol" w:eastAsia="Segoe UI Symbol" w:hAnsi="Segoe UI Symbol" w:cs="Segoe UI Symbol"/>
          <w:spacing w:val="-8"/>
        </w:rPr>
        <w:t xml:space="preserve"> </w:t>
      </w:r>
      <w:r>
        <w:rPr>
          <w:rFonts w:cs="Times New Roman"/>
          <w:spacing w:val="-1"/>
        </w:rPr>
        <w:t>27</w:t>
      </w:r>
      <w:r>
        <w:rPr>
          <w:rFonts w:cs="Times New Roman"/>
          <w:spacing w:val="-1"/>
          <w:position w:val="9"/>
          <w:sz w:val="16"/>
          <w:szCs w:val="16"/>
        </w:rPr>
        <w:t>0</w:t>
      </w:r>
      <w:r>
        <w:rPr>
          <w:spacing w:val="-1"/>
        </w:rPr>
        <w:t>C</w:t>
      </w:r>
      <w:r>
        <w:t xml:space="preserve"> </w:t>
      </w:r>
      <w:r>
        <w:rPr>
          <w:spacing w:val="-2"/>
        </w:rPr>
        <w:t>nhưng</w:t>
      </w:r>
      <w:r>
        <w:rPr>
          <w:spacing w:val="1"/>
        </w:rPr>
        <w:t xml:space="preserve"> </w:t>
      </w:r>
      <w:r>
        <w:rPr>
          <w:spacing w:val="-1"/>
        </w:rPr>
        <w:t>lại</w:t>
      </w:r>
      <w:r>
        <w:rPr>
          <w:spacing w:val="1"/>
        </w:rPr>
        <w:t xml:space="preserve"> </w:t>
      </w:r>
      <w:r>
        <w:rPr>
          <w:spacing w:val="-1"/>
        </w:rPr>
        <w:t>rất</w:t>
      </w:r>
      <w:r>
        <w:rPr>
          <w:spacing w:val="1"/>
        </w:rPr>
        <w:t xml:space="preserve"> </w:t>
      </w:r>
      <w:r>
        <w:rPr>
          <w:spacing w:val="-2"/>
        </w:rPr>
        <w:t>phân</w:t>
      </w:r>
      <w:r>
        <w:rPr>
          <w:spacing w:val="1"/>
        </w:rPr>
        <w:t xml:space="preserve"> </w:t>
      </w:r>
      <w:r>
        <w:rPr>
          <w:spacing w:val="-1"/>
        </w:rPr>
        <w:t>hoá</w:t>
      </w:r>
      <w:r>
        <w:t xml:space="preserve"> </w:t>
      </w:r>
      <w:r>
        <w:rPr>
          <w:spacing w:val="-1"/>
        </w:rPr>
        <w:t>sâu</w:t>
      </w:r>
      <w:r>
        <w:rPr>
          <w:spacing w:val="-2"/>
        </w:rPr>
        <w:t xml:space="preserve"> </w:t>
      </w:r>
      <w:r>
        <w:t>sắc</w:t>
      </w:r>
      <w:r>
        <w:rPr>
          <w:spacing w:val="-3"/>
        </w:rPr>
        <w:t xml:space="preserve"> </w:t>
      </w:r>
      <w:r>
        <w:rPr>
          <w:spacing w:val="-1"/>
        </w:rPr>
        <w:t>theo</w:t>
      </w:r>
      <w:r>
        <w:rPr>
          <w:spacing w:val="1"/>
        </w:rPr>
        <w:t xml:space="preserve"> </w:t>
      </w:r>
      <w:r>
        <w:rPr>
          <w:spacing w:val="-1"/>
        </w:rPr>
        <w:t xml:space="preserve">mùa, </w:t>
      </w:r>
      <w:r>
        <w:rPr>
          <w:spacing w:val="-2"/>
        </w:rPr>
        <w:t>theo</w:t>
      </w:r>
      <w:r>
        <w:rPr>
          <w:spacing w:val="1"/>
        </w:rPr>
        <w:t xml:space="preserve"> </w:t>
      </w:r>
      <w:r>
        <w:rPr>
          <w:spacing w:val="-1"/>
        </w:rPr>
        <w:t>hướng</w:t>
      </w:r>
      <w:r>
        <w:rPr>
          <w:spacing w:val="1"/>
        </w:rPr>
        <w:t xml:space="preserve"> </w:t>
      </w:r>
      <w:r>
        <w:t>Bắc</w:t>
      </w:r>
      <w:r>
        <w:rPr>
          <w:spacing w:val="-1"/>
        </w:rPr>
        <w:t xml:space="preserve"> Nam</w:t>
      </w:r>
      <w:r>
        <w:rPr>
          <w:spacing w:val="-5"/>
        </w:rPr>
        <w:t xml:space="preserve"> </w:t>
      </w:r>
      <w:r>
        <w:t>và</w:t>
      </w:r>
      <w:r>
        <w:rPr>
          <w:spacing w:val="41"/>
        </w:rPr>
        <w:t xml:space="preserve"> </w:t>
      </w:r>
      <w:r>
        <w:rPr>
          <w:spacing w:val="-1"/>
        </w:rPr>
        <w:lastRenderedPageBreak/>
        <w:t>theo</w:t>
      </w:r>
      <w:r>
        <w:rPr>
          <w:spacing w:val="-3"/>
        </w:rPr>
        <w:t xml:space="preserve"> </w:t>
      </w:r>
      <w:r>
        <w:t>độ</w:t>
      </w:r>
      <w:r>
        <w:rPr>
          <w:spacing w:val="1"/>
        </w:rPr>
        <w:t xml:space="preserve"> </w:t>
      </w:r>
      <w:r>
        <w:rPr>
          <w:spacing w:val="-1"/>
        </w:rPr>
        <w:t xml:space="preserve">cao. </w:t>
      </w:r>
      <w:r>
        <w:rPr>
          <w:spacing w:val="-2"/>
        </w:rPr>
        <w:t>Trong</w:t>
      </w:r>
      <w:r>
        <w:rPr>
          <w:spacing w:val="1"/>
        </w:rPr>
        <w:t xml:space="preserve"> </w:t>
      </w:r>
      <w:r>
        <w:rPr>
          <w:spacing w:val="-1"/>
        </w:rPr>
        <w:t>đó</w:t>
      </w:r>
      <w:r>
        <w:rPr>
          <w:spacing w:val="1"/>
        </w:rPr>
        <w:t xml:space="preserve"> </w:t>
      </w:r>
      <w:r>
        <w:rPr>
          <w:spacing w:val="-1"/>
        </w:rPr>
        <w:t>riêng</w:t>
      </w:r>
      <w:r>
        <w:rPr>
          <w:spacing w:val="1"/>
        </w:rPr>
        <w:t xml:space="preserve"> </w:t>
      </w:r>
      <w:r>
        <w:rPr>
          <w:spacing w:val="-2"/>
        </w:rPr>
        <w:t>miền</w:t>
      </w:r>
      <w:r>
        <w:rPr>
          <w:spacing w:val="1"/>
        </w:rPr>
        <w:t xml:space="preserve"> </w:t>
      </w:r>
      <w:r>
        <w:t>Bắc</w:t>
      </w:r>
      <w:r>
        <w:rPr>
          <w:spacing w:val="-1"/>
        </w:rPr>
        <w:t xml:space="preserve"> lại</w:t>
      </w:r>
      <w:r>
        <w:rPr>
          <w:spacing w:val="-3"/>
        </w:rPr>
        <w:t xml:space="preserve"> </w:t>
      </w:r>
      <w:r>
        <w:t>có</w:t>
      </w:r>
      <w:r>
        <w:rPr>
          <w:spacing w:val="1"/>
        </w:rPr>
        <w:t xml:space="preserve"> </w:t>
      </w:r>
      <w:r>
        <w:rPr>
          <w:spacing w:val="-2"/>
        </w:rPr>
        <w:t>mùa</w:t>
      </w:r>
      <w:r>
        <w:t xml:space="preserve"> đông</w:t>
      </w:r>
      <w:r>
        <w:rPr>
          <w:spacing w:val="-2"/>
        </w:rPr>
        <w:t xml:space="preserve"> </w:t>
      </w:r>
      <w:r>
        <w:rPr>
          <w:spacing w:val="-1"/>
        </w:rPr>
        <w:t>lạnh</w:t>
      </w:r>
      <w:r>
        <w:rPr>
          <w:spacing w:val="-3"/>
        </w:rPr>
        <w:t xml:space="preserve"> </w:t>
      </w:r>
      <w:r>
        <w:t>từ</w:t>
      </w:r>
      <w:r>
        <w:rPr>
          <w:spacing w:val="-1"/>
        </w:rPr>
        <w:t xml:space="preserve"> T11</w:t>
      </w:r>
      <w:r>
        <w:rPr>
          <w:spacing w:val="8"/>
        </w:rPr>
        <w:t xml:space="preserve"> </w:t>
      </w:r>
      <w:r>
        <w:rPr>
          <w:rFonts w:ascii="Segoe UI Symbol" w:eastAsia="Segoe UI Symbol" w:hAnsi="Segoe UI Symbol" w:cs="Segoe UI Symbol"/>
        </w:rPr>
        <w:t>→</w:t>
      </w:r>
      <w:r>
        <w:rPr>
          <w:rFonts w:ascii="Segoe UI Symbol" w:eastAsia="Segoe UI Symbol" w:hAnsi="Segoe UI Symbol" w:cs="Segoe UI Symbol"/>
          <w:spacing w:val="-8"/>
        </w:rPr>
        <w:t xml:space="preserve"> </w:t>
      </w:r>
      <w:r>
        <w:rPr>
          <w:spacing w:val="-1"/>
        </w:rPr>
        <w:t xml:space="preserve">T4. </w:t>
      </w:r>
      <w:r>
        <w:rPr>
          <w:spacing w:val="-2"/>
        </w:rPr>
        <w:t>Còn</w:t>
      </w:r>
      <w:r>
        <w:rPr>
          <w:spacing w:val="1"/>
        </w:rPr>
        <w:t xml:space="preserve"> </w:t>
      </w:r>
      <w:r>
        <w:rPr>
          <w:spacing w:val="-2"/>
        </w:rPr>
        <w:t>miền</w:t>
      </w:r>
      <w:r>
        <w:rPr>
          <w:spacing w:val="1"/>
        </w:rPr>
        <w:t xml:space="preserve"> </w:t>
      </w:r>
      <w:r>
        <w:t>Nam</w:t>
      </w:r>
      <w:r>
        <w:rPr>
          <w:spacing w:val="-5"/>
        </w:rPr>
        <w:t xml:space="preserve"> </w:t>
      </w:r>
      <w:r>
        <w:rPr>
          <w:spacing w:val="-1"/>
        </w:rPr>
        <w:t xml:space="preserve">nóng, </w:t>
      </w:r>
      <w:r>
        <w:rPr>
          <w:spacing w:val="-2"/>
        </w:rPr>
        <w:t>nắng</w:t>
      </w:r>
      <w:r>
        <w:rPr>
          <w:spacing w:val="1"/>
        </w:rPr>
        <w:t xml:space="preserve"> </w:t>
      </w:r>
      <w:r>
        <w:rPr>
          <w:spacing w:val="-1"/>
        </w:rPr>
        <w:t>quanh</w:t>
      </w:r>
      <w:r>
        <w:rPr>
          <w:spacing w:val="-3"/>
        </w:rPr>
        <w:t xml:space="preserve"> </w:t>
      </w:r>
      <w:r>
        <w:t>năm</w:t>
      </w:r>
      <w:r>
        <w:rPr>
          <w:spacing w:val="-5"/>
        </w:rPr>
        <w:t xml:space="preserve"> </w:t>
      </w:r>
      <w:r>
        <w:t>và</w:t>
      </w:r>
      <w:r>
        <w:rPr>
          <w:spacing w:val="47"/>
        </w:rPr>
        <w:t xml:space="preserve"> </w:t>
      </w:r>
      <w:r>
        <w:rPr>
          <w:spacing w:val="-1"/>
        </w:rPr>
        <w:t>trên</w:t>
      </w:r>
      <w:r>
        <w:rPr>
          <w:spacing w:val="1"/>
        </w:rPr>
        <w:t xml:space="preserve"> </w:t>
      </w:r>
      <w:r>
        <w:rPr>
          <w:spacing w:val="-1"/>
        </w:rPr>
        <w:t>độ</w:t>
      </w:r>
      <w:r>
        <w:rPr>
          <w:spacing w:val="1"/>
        </w:rPr>
        <w:t xml:space="preserve"> </w:t>
      </w:r>
      <w:r>
        <w:rPr>
          <w:spacing w:val="-1"/>
        </w:rPr>
        <w:t>cao</w:t>
      </w:r>
      <w:r>
        <w:rPr>
          <w:spacing w:val="1"/>
        </w:rPr>
        <w:t xml:space="preserve"> </w:t>
      </w:r>
      <w:r>
        <w:rPr>
          <w:spacing w:val="-1"/>
        </w:rPr>
        <w:t>hơn</w:t>
      </w:r>
      <w:r>
        <w:rPr>
          <w:spacing w:val="-3"/>
        </w:rPr>
        <w:t xml:space="preserve"> </w:t>
      </w:r>
      <w:r>
        <w:rPr>
          <w:spacing w:val="-2"/>
        </w:rPr>
        <w:t>1000m</w:t>
      </w:r>
      <w:r>
        <w:rPr>
          <w:spacing w:val="-3"/>
        </w:rPr>
        <w:t xml:space="preserve"> </w:t>
      </w:r>
      <w:r>
        <w:t>thì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1"/>
        </w:rPr>
        <w:t>khí</w:t>
      </w:r>
      <w:r>
        <w:rPr>
          <w:spacing w:val="-3"/>
        </w:rPr>
        <w:t xml:space="preserve"> </w:t>
      </w:r>
      <w:r>
        <w:rPr>
          <w:spacing w:val="-1"/>
        </w:rPr>
        <w:t>hậu</w:t>
      </w:r>
      <w:r>
        <w:rPr>
          <w:spacing w:val="1"/>
        </w:rPr>
        <w:t xml:space="preserve"> </w:t>
      </w:r>
      <w:r>
        <w:rPr>
          <w:spacing w:val="-1"/>
        </w:rPr>
        <w:t>cận</w:t>
      </w:r>
      <w:r>
        <w:rPr>
          <w:spacing w:val="1"/>
        </w:rPr>
        <w:t xml:space="preserve"> </w:t>
      </w:r>
      <w:r>
        <w:rPr>
          <w:spacing w:val="-1"/>
        </w:rPr>
        <w:t>nhiệt</w:t>
      </w:r>
      <w:r>
        <w:rPr>
          <w:spacing w:val="1"/>
        </w:rPr>
        <w:t xml:space="preserve"> </w:t>
      </w:r>
      <w:r>
        <w:rPr>
          <w:spacing w:val="-1"/>
        </w:rPr>
        <w:t>đới</w:t>
      </w:r>
      <w:r>
        <w:rPr>
          <w:spacing w:val="3"/>
        </w:rPr>
        <w:t xml:space="preserve"> </w:t>
      </w:r>
      <w:r>
        <w:t xml:space="preserve">và </w:t>
      </w:r>
      <w:r>
        <w:rPr>
          <w:spacing w:val="-1"/>
        </w:rPr>
        <w:t>ôn</w:t>
      </w:r>
      <w:r>
        <w:rPr>
          <w:spacing w:val="1"/>
        </w:rPr>
        <w:t xml:space="preserve"> </w:t>
      </w:r>
      <w:r>
        <w:rPr>
          <w:spacing w:val="-1"/>
        </w:rPr>
        <w:t>đới</w:t>
      </w:r>
      <w:r>
        <w:rPr>
          <w:spacing w:val="1"/>
        </w:rPr>
        <w:t xml:space="preserve"> </w:t>
      </w:r>
      <w:r>
        <w:rPr>
          <w:spacing w:val="-2"/>
        </w:rPr>
        <w:t>mát</w:t>
      </w:r>
      <w:r>
        <w:rPr>
          <w:spacing w:val="1"/>
        </w:rPr>
        <w:t xml:space="preserve"> </w:t>
      </w:r>
      <w:r>
        <w:rPr>
          <w:spacing w:val="-1"/>
        </w:rPr>
        <w:t>lạnh</w:t>
      </w:r>
      <w:r>
        <w:rPr>
          <w:spacing w:val="1"/>
        </w:rPr>
        <w:t xml:space="preserve"> </w:t>
      </w:r>
      <w:r>
        <w:rPr>
          <w:spacing w:val="-1"/>
        </w:rPr>
        <w:t>quanh</w:t>
      </w:r>
      <w:r>
        <w:rPr>
          <w:spacing w:val="-3"/>
        </w:rPr>
        <w:t xml:space="preserve"> </w:t>
      </w:r>
      <w:r>
        <w:rPr>
          <w:spacing w:val="-2"/>
        </w:rPr>
        <w:t>năm.</w:t>
      </w:r>
      <w:r>
        <w:rPr>
          <w:spacing w:val="-1"/>
        </w:rPr>
        <w:t xml:space="preserve"> </w:t>
      </w:r>
      <w:r>
        <w:t xml:space="preserve">Đặc </w:t>
      </w:r>
      <w:r>
        <w:rPr>
          <w:spacing w:val="-1"/>
        </w:rPr>
        <w:t>điểm</w:t>
      </w:r>
      <w:r>
        <w:rPr>
          <w:spacing w:val="-5"/>
        </w:rPr>
        <w:t xml:space="preserve"> </w:t>
      </w:r>
      <w:r>
        <w:t>khí</w:t>
      </w:r>
      <w:r>
        <w:rPr>
          <w:spacing w:val="1"/>
        </w:rPr>
        <w:t xml:space="preserve"> </w:t>
      </w:r>
      <w:r>
        <w:rPr>
          <w:spacing w:val="-1"/>
        </w:rPr>
        <w:t>hậu</w:t>
      </w:r>
      <w:r>
        <w:rPr>
          <w:spacing w:val="-3"/>
        </w:rPr>
        <w:t xml:space="preserve"> </w:t>
      </w:r>
      <w:r>
        <w:t xml:space="preserve">đa </w:t>
      </w:r>
      <w:r>
        <w:rPr>
          <w:spacing w:val="-1"/>
        </w:rPr>
        <w:t>dạng</w:t>
      </w:r>
      <w:r>
        <w:rPr>
          <w:spacing w:val="-3"/>
        </w:rPr>
        <w:t xml:space="preserve"> </w:t>
      </w:r>
      <w:r>
        <w:t>này</w:t>
      </w:r>
      <w:r>
        <w:rPr>
          <w:spacing w:val="51"/>
        </w:rPr>
        <w:t xml:space="preserve"> </w:t>
      </w:r>
      <w:r>
        <w:rPr>
          <w:spacing w:val="-1"/>
        </w:rPr>
        <w:t>cho</w:t>
      </w:r>
      <w:r>
        <w:rPr>
          <w:spacing w:val="1"/>
        </w:rPr>
        <w:t xml:space="preserve"> </w:t>
      </w:r>
      <w:r>
        <w:rPr>
          <w:spacing w:val="-2"/>
        </w:rPr>
        <w:t>phép</w:t>
      </w:r>
      <w:r>
        <w:rPr>
          <w:spacing w:val="1"/>
        </w:rPr>
        <w:t xml:space="preserve"> </w:t>
      </w:r>
      <w:r>
        <w:t>nước</w:t>
      </w:r>
      <w:r>
        <w:rPr>
          <w:spacing w:val="-3"/>
        </w:rPr>
        <w:t xml:space="preserve"> </w:t>
      </w:r>
      <w:r>
        <w:t xml:space="preserve">ta </w:t>
      </w:r>
      <w:r>
        <w:rPr>
          <w:spacing w:val="-2"/>
        </w:rPr>
        <w:t>phát</w:t>
      </w:r>
      <w:r>
        <w:rPr>
          <w:spacing w:val="1"/>
        </w:rPr>
        <w:t xml:space="preserve"> </w:t>
      </w:r>
      <w:r>
        <w:rPr>
          <w:spacing w:val="-1"/>
        </w:rPr>
        <w:t>triển</w:t>
      </w:r>
      <w:r>
        <w:rPr>
          <w:spacing w:val="1"/>
        </w:rPr>
        <w:t xml:space="preserve"> </w:t>
      </w:r>
      <w:r>
        <w:t xml:space="preserve">được </w:t>
      </w:r>
      <w:r>
        <w:rPr>
          <w:spacing w:val="-2"/>
        </w:rPr>
        <w:t>một</w:t>
      </w:r>
      <w:r>
        <w:rPr>
          <w:spacing w:val="1"/>
        </w:rPr>
        <w:t xml:space="preserve"> </w:t>
      </w:r>
      <w:r>
        <w:t>hệ</w:t>
      </w:r>
      <w:r>
        <w:rPr>
          <w:spacing w:val="-3"/>
        </w:rPr>
        <w:t xml:space="preserve"> </w:t>
      </w:r>
      <w:r>
        <w:rPr>
          <w:spacing w:val="-1"/>
        </w:rPr>
        <w:t>thống</w:t>
      </w:r>
      <w:r>
        <w:rPr>
          <w:spacing w:val="1"/>
        </w:rPr>
        <w:t xml:space="preserve"> </w:t>
      </w:r>
      <w:r>
        <w:t>cây</w:t>
      </w:r>
      <w:r>
        <w:rPr>
          <w:spacing w:val="-4"/>
        </w:rPr>
        <w:t xml:space="preserve"> </w:t>
      </w:r>
      <w:r>
        <w:t>trồng</w:t>
      </w:r>
      <w:r>
        <w:rPr>
          <w:spacing w:val="-2"/>
        </w:rPr>
        <w:t xml:space="preserve"> </w:t>
      </w:r>
      <w:r>
        <w:rPr>
          <w:spacing w:val="-1"/>
        </w:rPr>
        <w:t>vật</w:t>
      </w:r>
      <w:r>
        <w:rPr>
          <w:spacing w:val="1"/>
        </w:rPr>
        <w:t xml:space="preserve"> </w:t>
      </w:r>
      <w:r>
        <w:rPr>
          <w:spacing w:val="-2"/>
        </w:rPr>
        <w:t>nuôi</w:t>
      </w:r>
      <w:r>
        <w:rPr>
          <w:spacing w:val="1"/>
        </w:rPr>
        <w:t xml:space="preserve"> </w:t>
      </w:r>
      <w:r>
        <w:rPr>
          <w:spacing w:val="-1"/>
        </w:rPr>
        <w:t>cũng</w:t>
      </w:r>
      <w:r>
        <w:rPr>
          <w:spacing w:val="1"/>
        </w:rPr>
        <w:t xml:space="preserve"> </w:t>
      </w:r>
      <w:r>
        <w:t>rất</w:t>
      </w:r>
      <w:r>
        <w:rPr>
          <w:spacing w:val="-3"/>
        </w:rPr>
        <w:t xml:space="preserve"> </w:t>
      </w:r>
      <w:r>
        <w:t>đa</w:t>
      </w:r>
      <w:r>
        <w:rPr>
          <w:spacing w:val="-3"/>
        </w:rPr>
        <w:t xml:space="preserve"> </w:t>
      </w:r>
      <w:r>
        <w:rPr>
          <w:spacing w:val="-1"/>
        </w:rPr>
        <w:t>dạng</w:t>
      </w:r>
      <w:r>
        <w:rPr>
          <w:spacing w:val="-3"/>
        </w:rPr>
        <w:t xml:space="preserve"> </w:t>
      </w:r>
      <w:r>
        <w:rPr>
          <w:spacing w:val="-1"/>
        </w:rPr>
        <w:t>với nhiều</w:t>
      </w:r>
      <w:r>
        <w:rPr>
          <w:spacing w:val="1"/>
        </w:rPr>
        <w:t xml:space="preserve"> </w:t>
      </w:r>
      <w:r>
        <w:rPr>
          <w:spacing w:val="-1"/>
        </w:rPr>
        <w:t>vụ</w:t>
      </w:r>
      <w:r>
        <w:rPr>
          <w:spacing w:val="1"/>
        </w:rPr>
        <w:t xml:space="preserve"> </w:t>
      </w:r>
      <w:r>
        <w:rPr>
          <w:spacing w:val="-1"/>
        </w:rPr>
        <w:t>quanh</w:t>
      </w:r>
      <w:r>
        <w:rPr>
          <w:spacing w:val="-3"/>
        </w:rPr>
        <w:t xml:space="preserve"> </w:t>
      </w:r>
      <w:r>
        <w:rPr>
          <w:spacing w:val="-2"/>
        </w:rPr>
        <w:t>năm.</w:t>
      </w:r>
    </w:p>
    <w:p w:rsidR="002F4ED9" w:rsidRDefault="00C704E4">
      <w:pPr>
        <w:pStyle w:val="BodyText"/>
        <w:numPr>
          <w:ilvl w:val="0"/>
          <w:numId w:val="122"/>
        </w:numPr>
        <w:tabs>
          <w:tab w:val="left" w:pos="1564"/>
        </w:tabs>
        <w:spacing w:before="15"/>
        <w:ind w:left="1563" w:hanging="597"/>
      </w:pPr>
      <w:r>
        <w:rPr>
          <w:spacing w:val="-1"/>
        </w:rPr>
        <w:t>Tài</w:t>
      </w:r>
      <w:r>
        <w:rPr>
          <w:spacing w:val="1"/>
        </w:rPr>
        <w:t xml:space="preserve"> </w:t>
      </w:r>
      <w:r>
        <w:rPr>
          <w:spacing w:val="-1"/>
        </w:rPr>
        <w:t>nguyên</w:t>
      </w:r>
      <w:r>
        <w:rPr>
          <w:spacing w:val="1"/>
        </w:rPr>
        <w:t xml:space="preserve"> </w:t>
      </w:r>
      <w:r>
        <w:rPr>
          <w:spacing w:val="-1"/>
        </w:rPr>
        <w:t>đất</w:t>
      </w:r>
      <w:r>
        <w:rPr>
          <w:spacing w:val="1"/>
        </w:rPr>
        <w:t xml:space="preserve"> </w:t>
      </w:r>
      <w:r>
        <w:rPr>
          <w:spacing w:val="-2"/>
        </w:rPr>
        <w:t>cũng</w:t>
      </w:r>
      <w:r>
        <w:rPr>
          <w:spacing w:val="-3"/>
        </w:rPr>
        <w:t xml:space="preserve"> </w:t>
      </w:r>
      <w:r>
        <w:t>rất</w:t>
      </w:r>
      <w:r>
        <w:rPr>
          <w:spacing w:val="1"/>
        </w:rPr>
        <w:t xml:space="preserve"> </w:t>
      </w:r>
      <w:r>
        <w:rPr>
          <w:spacing w:val="-1"/>
        </w:rPr>
        <w:t>đa</w:t>
      </w:r>
      <w:r>
        <w:t xml:space="preserve"> </w:t>
      </w:r>
      <w:r>
        <w:rPr>
          <w:spacing w:val="-1"/>
        </w:rPr>
        <w:t>dạng</w:t>
      </w:r>
      <w:r>
        <w:rPr>
          <w:spacing w:val="1"/>
        </w:rPr>
        <w:t xml:space="preserve"> </w:t>
      </w:r>
      <w:r>
        <w:t>về</w:t>
      </w:r>
      <w:r>
        <w:rPr>
          <w:spacing w:val="-3"/>
        </w:rPr>
        <w:t xml:space="preserve"> </w:t>
      </w:r>
      <w:r>
        <w:rPr>
          <w:spacing w:val="-1"/>
        </w:rPr>
        <w:t>loại</w:t>
      </w:r>
      <w:r>
        <w:rPr>
          <w:spacing w:val="-3"/>
        </w:rPr>
        <w:t xml:space="preserve"> </w:t>
      </w:r>
      <w:r>
        <w:rPr>
          <w:spacing w:val="-1"/>
        </w:rPr>
        <w:t>hình</w:t>
      </w:r>
      <w:r>
        <w:rPr>
          <w:spacing w:val="-3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1"/>
        </w:rPr>
        <w:t>64</w:t>
      </w:r>
      <w:r>
        <w:rPr>
          <w:spacing w:val="1"/>
        </w:rPr>
        <w:t xml:space="preserve"> </w:t>
      </w:r>
      <w:r>
        <w:rPr>
          <w:spacing w:val="-2"/>
        </w:rPr>
        <w:t>loại</w:t>
      </w:r>
      <w:r>
        <w:rPr>
          <w:spacing w:val="1"/>
        </w:rPr>
        <w:t xml:space="preserve"> </w:t>
      </w:r>
      <w:r>
        <w:rPr>
          <w:spacing w:val="-1"/>
        </w:rPr>
        <w:t>đất</w:t>
      </w:r>
      <w:r>
        <w:rPr>
          <w:spacing w:val="-3"/>
        </w:rPr>
        <w:t xml:space="preserve"> </w:t>
      </w:r>
      <w:r>
        <w:rPr>
          <w:spacing w:val="-1"/>
        </w:rPr>
        <w:t>khác</w:t>
      </w:r>
      <w:r>
        <w:t xml:space="preserve"> nhau</w:t>
      </w:r>
      <w:r>
        <w:rPr>
          <w:spacing w:val="-3"/>
        </w:rPr>
        <w:t xml:space="preserve"> </w:t>
      </w:r>
      <w:r>
        <w:t xml:space="preserve">và </w:t>
      </w:r>
      <w:r>
        <w:rPr>
          <w:spacing w:val="-1"/>
        </w:rPr>
        <w:t>13</w:t>
      </w:r>
      <w:r>
        <w:rPr>
          <w:spacing w:val="-3"/>
        </w:rPr>
        <w:t xml:space="preserve"> </w:t>
      </w:r>
      <w:r>
        <w:rPr>
          <w:spacing w:val="-1"/>
        </w:rPr>
        <w:t>nhóm</w:t>
      </w:r>
      <w:r>
        <w:rPr>
          <w:spacing w:val="-5"/>
        </w:rPr>
        <w:t xml:space="preserve"> </w:t>
      </w:r>
      <w:r>
        <w:t>đất</w:t>
      </w:r>
      <w:r>
        <w:rPr>
          <w:spacing w:val="1"/>
        </w:rPr>
        <w:t xml:space="preserve"> </w:t>
      </w:r>
      <w:r>
        <w:rPr>
          <w:spacing w:val="-1"/>
        </w:rPr>
        <w:t>chính</w:t>
      </w:r>
      <w:r>
        <w:rPr>
          <w:spacing w:val="9"/>
        </w:rPr>
        <w:t xml:space="preserve"> </w:t>
      </w:r>
      <w:r>
        <w:rPr>
          <w:spacing w:val="-1"/>
        </w:rPr>
        <w:t>trong</w:t>
      </w:r>
      <w:r>
        <w:rPr>
          <w:spacing w:val="1"/>
        </w:rPr>
        <w:t xml:space="preserve"> </w:t>
      </w:r>
      <w:r>
        <w:rPr>
          <w:spacing w:val="-1"/>
        </w:rPr>
        <w:t>đó</w:t>
      </w:r>
    </w:p>
    <w:p w:rsidR="002F4ED9" w:rsidRDefault="00C704E4">
      <w:pPr>
        <w:pStyle w:val="BodyText"/>
        <w:spacing w:before="7" w:line="245" w:lineRule="auto"/>
        <w:ind w:left="123" w:right="162" w:firstLine="0"/>
      </w:pPr>
      <w:r>
        <w:t>có</w:t>
      </w:r>
      <w:r>
        <w:rPr>
          <w:spacing w:val="1"/>
        </w:rPr>
        <w:t xml:space="preserve"> </w:t>
      </w:r>
      <w:r>
        <w:t>2</w:t>
      </w:r>
      <w:r>
        <w:rPr>
          <w:spacing w:val="-3"/>
        </w:rPr>
        <w:t xml:space="preserve"> </w:t>
      </w:r>
      <w:r>
        <w:rPr>
          <w:spacing w:val="-1"/>
        </w:rPr>
        <w:t>nhóm</w:t>
      </w:r>
      <w:r>
        <w:rPr>
          <w:spacing w:val="-5"/>
        </w:rPr>
        <w:t xml:space="preserve"> </w:t>
      </w:r>
      <w:r>
        <w:t>đất</w:t>
      </w:r>
      <w:r>
        <w:rPr>
          <w:spacing w:val="1"/>
        </w:rPr>
        <w:t xml:space="preserve"> </w:t>
      </w:r>
      <w:r>
        <w:rPr>
          <w:spacing w:val="-2"/>
        </w:rPr>
        <w:t>quan</w:t>
      </w:r>
      <w:r>
        <w:rPr>
          <w:spacing w:val="1"/>
        </w:rPr>
        <w:t xml:space="preserve"> </w:t>
      </w:r>
      <w:r>
        <w:rPr>
          <w:spacing w:val="-1"/>
        </w:rPr>
        <w:t>trọng</w:t>
      </w:r>
      <w:r>
        <w:rPr>
          <w:spacing w:val="1"/>
        </w:rPr>
        <w:t xml:space="preserve"> </w:t>
      </w:r>
      <w:r>
        <w:rPr>
          <w:spacing w:val="-2"/>
        </w:rPr>
        <w:t>nhất</w:t>
      </w:r>
      <w:r>
        <w:rPr>
          <w:spacing w:val="1"/>
        </w:rPr>
        <w:t xml:space="preserve"> </w:t>
      </w:r>
      <w:r>
        <w:rPr>
          <w:spacing w:val="-1"/>
        </w:rPr>
        <w:t>là:</w:t>
      </w:r>
      <w:r>
        <w:rPr>
          <w:spacing w:val="-3"/>
        </w:rPr>
        <w:t xml:space="preserve"> </w:t>
      </w:r>
      <w:r>
        <w:rPr>
          <w:spacing w:val="-1"/>
        </w:rPr>
        <w:t>nhóm</w:t>
      </w:r>
      <w:r>
        <w:rPr>
          <w:spacing w:val="-5"/>
        </w:rPr>
        <w:t xml:space="preserve"> </w:t>
      </w:r>
      <w:r>
        <w:t>đất</w:t>
      </w:r>
      <w:r>
        <w:rPr>
          <w:spacing w:val="-1"/>
        </w:rPr>
        <w:t xml:space="preserve"> phù</w:t>
      </w:r>
      <w:r>
        <w:rPr>
          <w:spacing w:val="1"/>
        </w:rPr>
        <w:t xml:space="preserve"> </w:t>
      </w:r>
      <w:r>
        <w:t>sa</w:t>
      </w:r>
      <w:r>
        <w:rPr>
          <w:spacing w:val="-3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rPr>
          <w:spacing w:val="-1"/>
        </w:rPr>
        <w:t>nhóm</w:t>
      </w:r>
      <w:r>
        <w:rPr>
          <w:spacing w:val="-5"/>
        </w:rPr>
        <w:t xml:space="preserve"> </w:t>
      </w:r>
      <w:r>
        <w:t>đất</w:t>
      </w:r>
      <w:r>
        <w:rPr>
          <w:spacing w:val="1"/>
        </w:rPr>
        <w:t xml:space="preserve"> </w:t>
      </w:r>
      <w:r>
        <w:rPr>
          <w:spacing w:val="-1"/>
        </w:rPr>
        <w:t xml:space="preserve">feralit. </w:t>
      </w:r>
      <w:r>
        <w:rPr>
          <w:spacing w:val="-2"/>
        </w:rPr>
        <w:t>Trong</w:t>
      </w:r>
      <w:r>
        <w:rPr>
          <w:spacing w:val="1"/>
        </w:rPr>
        <w:t xml:space="preserve"> </w:t>
      </w:r>
      <w:r>
        <w:rPr>
          <w:spacing w:val="-1"/>
        </w:rPr>
        <w:t>đó</w:t>
      </w:r>
      <w:r>
        <w:rPr>
          <w:spacing w:val="1"/>
        </w:rPr>
        <w:t xml:space="preserve"> </w:t>
      </w:r>
      <w:r>
        <w:rPr>
          <w:spacing w:val="-2"/>
        </w:rPr>
        <w:t>mỗi</w:t>
      </w:r>
      <w:r>
        <w:rPr>
          <w:spacing w:val="1"/>
        </w:rPr>
        <w:t xml:space="preserve"> </w:t>
      </w:r>
      <w:r>
        <w:t>nhóm</w:t>
      </w:r>
      <w:r>
        <w:rPr>
          <w:spacing w:val="-4"/>
        </w:rPr>
        <w:t xml:space="preserve"> </w:t>
      </w:r>
      <w:r>
        <w:t>đất</w:t>
      </w:r>
      <w:r>
        <w:rPr>
          <w:spacing w:val="1"/>
        </w:rPr>
        <w:t xml:space="preserve"> </w:t>
      </w:r>
      <w:r>
        <w:rPr>
          <w:spacing w:val="-1"/>
        </w:rPr>
        <w:t>lại</w:t>
      </w:r>
      <w:r>
        <w:rPr>
          <w:spacing w:val="1"/>
        </w:rPr>
        <w:t xml:space="preserve"> </w:t>
      </w:r>
      <w:r>
        <w:rPr>
          <w:spacing w:val="-1"/>
        </w:rPr>
        <w:t>gồm</w:t>
      </w:r>
      <w:r>
        <w:rPr>
          <w:spacing w:val="-5"/>
        </w:rPr>
        <w:t xml:space="preserve"> </w:t>
      </w:r>
      <w:r>
        <w:t xml:space="preserve">rất </w:t>
      </w:r>
      <w:r>
        <w:rPr>
          <w:spacing w:val="-1"/>
        </w:rPr>
        <w:t>nhiều</w:t>
      </w:r>
      <w:r>
        <w:rPr>
          <w:spacing w:val="1"/>
        </w:rPr>
        <w:t xml:space="preserve"> </w:t>
      </w:r>
      <w:r>
        <w:rPr>
          <w:spacing w:val="-2"/>
        </w:rPr>
        <w:t>loại</w:t>
      </w:r>
      <w:r>
        <w:rPr>
          <w:spacing w:val="61"/>
        </w:rPr>
        <w:t xml:space="preserve"> </w:t>
      </w:r>
      <w:r>
        <w:t>đất</w:t>
      </w:r>
      <w:r>
        <w:rPr>
          <w:spacing w:val="-3"/>
        </w:rPr>
        <w:t xml:space="preserve"> </w:t>
      </w:r>
      <w:r>
        <w:rPr>
          <w:spacing w:val="-1"/>
        </w:rPr>
        <w:t>khác</w:t>
      </w:r>
      <w:r>
        <w:rPr>
          <w:spacing w:val="-3"/>
        </w:rPr>
        <w:t xml:space="preserve"> </w:t>
      </w:r>
      <w:r>
        <w:rPr>
          <w:spacing w:val="-1"/>
        </w:rPr>
        <w:t>nhau</w:t>
      </w:r>
      <w:r>
        <w:rPr>
          <w:spacing w:val="1"/>
        </w:rPr>
        <w:t xml:space="preserve"> </w:t>
      </w:r>
      <w:r>
        <w:rPr>
          <w:spacing w:val="-3"/>
        </w:rPr>
        <w:t>mà</w:t>
      </w:r>
      <w:r>
        <w:t xml:space="preserve"> </w:t>
      </w:r>
      <w:r>
        <w:rPr>
          <w:spacing w:val="-1"/>
        </w:rPr>
        <w:t>điển</w:t>
      </w:r>
      <w:r>
        <w:rPr>
          <w:spacing w:val="1"/>
        </w:rPr>
        <w:t xml:space="preserve"> </w:t>
      </w:r>
      <w:r>
        <w:rPr>
          <w:spacing w:val="-1"/>
        </w:rPr>
        <w:t>hình</w:t>
      </w:r>
      <w:r>
        <w:rPr>
          <w:spacing w:val="1"/>
        </w:rPr>
        <w:t xml:space="preserve"> </w:t>
      </w:r>
      <w:r>
        <w:rPr>
          <w:spacing w:val="-1"/>
        </w:rPr>
        <w:t>là</w:t>
      </w:r>
      <w:r>
        <w:t xml:space="preserve"> </w:t>
      </w:r>
      <w:r>
        <w:rPr>
          <w:spacing w:val="-1"/>
        </w:rPr>
        <w:t>đối</w:t>
      </w:r>
      <w:r>
        <w:rPr>
          <w:spacing w:val="-3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2"/>
        </w:rPr>
        <w:t>nhóm</w:t>
      </w:r>
      <w:r>
        <w:rPr>
          <w:spacing w:val="-3"/>
        </w:rPr>
        <w:t xml:space="preserve"> </w:t>
      </w:r>
      <w:r>
        <w:t>đất</w:t>
      </w:r>
      <w:r>
        <w:rPr>
          <w:spacing w:val="1"/>
        </w:rPr>
        <w:t xml:space="preserve"> </w:t>
      </w:r>
      <w:r>
        <w:rPr>
          <w:spacing w:val="-1"/>
        </w:rPr>
        <w:t>phù</w:t>
      </w:r>
      <w:r>
        <w:rPr>
          <w:spacing w:val="-3"/>
        </w:rPr>
        <w:t xml:space="preserve"> </w:t>
      </w:r>
      <w:r>
        <w:t xml:space="preserve">sa </w:t>
      </w:r>
      <w:r>
        <w:rPr>
          <w:spacing w:val="-1"/>
        </w:rPr>
        <w:t>là</w:t>
      </w:r>
      <w:r>
        <w:t xml:space="preserve"> </w:t>
      </w:r>
      <w:r>
        <w:rPr>
          <w:spacing w:val="-1"/>
        </w:rPr>
        <w:t>đất</w:t>
      </w:r>
      <w:r>
        <w:rPr>
          <w:spacing w:val="1"/>
        </w:rPr>
        <w:t xml:space="preserve"> </w:t>
      </w:r>
      <w:r>
        <w:rPr>
          <w:spacing w:val="-1"/>
        </w:rPr>
        <w:t>phù</w:t>
      </w:r>
      <w:r>
        <w:rPr>
          <w:spacing w:val="-3"/>
        </w:rPr>
        <w:t xml:space="preserve"> </w:t>
      </w:r>
      <w:r>
        <w:t xml:space="preserve">sa </w:t>
      </w:r>
      <w:r>
        <w:rPr>
          <w:spacing w:val="-1"/>
        </w:rPr>
        <w:t>ngọt,</w:t>
      </w:r>
      <w:r>
        <w:rPr>
          <w:spacing w:val="-4"/>
        </w:rPr>
        <w:t xml:space="preserve"> </w:t>
      </w:r>
      <w:r>
        <w:rPr>
          <w:spacing w:val="-1"/>
        </w:rPr>
        <w:t>phù</w:t>
      </w:r>
      <w:r>
        <w:rPr>
          <w:spacing w:val="1"/>
        </w:rPr>
        <w:t xml:space="preserve"> </w:t>
      </w:r>
      <w:r>
        <w:rPr>
          <w:spacing w:val="-1"/>
        </w:rPr>
        <w:t>sa</w:t>
      </w:r>
      <w:r>
        <w:t xml:space="preserve"> </w:t>
      </w:r>
      <w:r>
        <w:rPr>
          <w:spacing w:val="-1"/>
        </w:rPr>
        <w:t>ngập</w:t>
      </w:r>
      <w:r>
        <w:rPr>
          <w:spacing w:val="1"/>
        </w:rPr>
        <w:t xml:space="preserve"> </w:t>
      </w:r>
      <w:r>
        <w:rPr>
          <w:spacing w:val="-2"/>
        </w:rPr>
        <w:t>phèn…Trong</w:t>
      </w:r>
      <w:r>
        <w:rPr>
          <w:spacing w:val="-3"/>
        </w:rPr>
        <w:t xml:space="preserve"> </w:t>
      </w:r>
      <w:r>
        <w:t>đó</w:t>
      </w:r>
      <w:r>
        <w:rPr>
          <w:spacing w:val="-3"/>
        </w:rPr>
        <w:t xml:space="preserve"> </w:t>
      </w:r>
      <w:r>
        <w:rPr>
          <w:spacing w:val="-1"/>
        </w:rPr>
        <w:t>đất</w:t>
      </w:r>
      <w:r>
        <w:rPr>
          <w:spacing w:val="1"/>
        </w:rPr>
        <w:t xml:space="preserve"> </w:t>
      </w:r>
      <w:r>
        <w:rPr>
          <w:spacing w:val="-1"/>
        </w:rPr>
        <w:t>feralit</w:t>
      </w:r>
      <w:r>
        <w:rPr>
          <w:spacing w:val="49"/>
        </w:rPr>
        <w:t xml:space="preserve"> </w:t>
      </w:r>
      <w:r>
        <w:rPr>
          <w:spacing w:val="-1"/>
        </w:rPr>
        <w:t>cũng</w:t>
      </w:r>
      <w:r>
        <w:rPr>
          <w:spacing w:val="-3"/>
        </w:rPr>
        <w:t xml:space="preserve"> </w:t>
      </w:r>
      <w:r>
        <w:t>gồm</w:t>
      </w:r>
      <w:r>
        <w:rPr>
          <w:spacing w:val="-5"/>
        </w:rPr>
        <w:t xml:space="preserve"> </w:t>
      </w:r>
      <w:r>
        <w:rPr>
          <w:spacing w:val="-1"/>
        </w:rPr>
        <w:t>nhiều</w:t>
      </w:r>
      <w:r>
        <w:rPr>
          <w:spacing w:val="-2"/>
        </w:rPr>
        <w:t xml:space="preserve"> </w:t>
      </w:r>
      <w:r>
        <w:t>loại</w:t>
      </w:r>
      <w:r>
        <w:rPr>
          <w:spacing w:val="-3"/>
        </w:rPr>
        <w:t xml:space="preserve"> </w:t>
      </w:r>
      <w:r>
        <w:rPr>
          <w:spacing w:val="-1"/>
        </w:rPr>
        <w:t>như:</w:t>
      </w:r>
      <w:r>
        <w:rPr>
          <w:spacing w:val="1"/>
        </w:rPr>
        <w:t xml:space="preserve"> </w:t>
      </w:r>
      <w:r>
        <w:rPr>
          <w:spacing w:val="-1"/>
        </w:rPr>
        <w:t>feralit</w:t>
      </w:r>
      <w:r>
        <w:rPr>
          <w:spacing w:val="1"/>
        </w:rPr>
        <w:t xml:space="preserve"> </w:t>
      </w:r>
      <w:r>
        <w:rPr>
          <w:spacing w:val="-1"/>
        </w:rPr>
        <w:t>đỏ</w:t>
      </w:r>
      <w:r>
        <w:rPr>
          <w:spacing w:val="-3"/>
        </w:rPr>
        <w:t xml:space="preserve"> </w:t>
      </w:r>
      <w:r>
        <w:rPr>
          <w:spacing w:val="-1"/>
        </w:rPr>
        <w:t>vàng,</w:t>
      </w:r>
      <w:r>
        <w:rPr>
          <w:spacing w:val="-4"/>
        </w:rPr>
        <w:t xml:space="preserve"> </w:t>
      </w:r>
      <w:r>
        <w:t>đất</w:t>
      </w:r>
      <w:r>
        <w:rPr>
          <w:spacing w:val="-3"/>
        </w:rPr>
        <w:t xml:space="preserve"> </w:t>
      </w:r>
      <w:r>
        <w:rPr>
          <w:spacing w:val="-1"/>
        </w:rPr>
        <w:t>đỏ</w:t>
      </w:r>
      <w:r>
        <w:rPr>
          <w:spacing w:val="1"/>
        </w:rPr>
        <w:t xml:space="preserve"> </w:t>
      </w:r>
      <w:r>
        <w:rPr>
          <w:spacing w:val="-1"/>
        </w:rPr>
        <w:t>bazan…Mỗi</w:t>
      </w:r>
      <w:r>
        <w:rPr>
          <w:spacing w:val="-3"/>
        </w:rPr>
        <w:t xml:space="preserve"> </w:t>
      </w:r>
      <w:r>
        <w:rPr>
          <w:spacing w:val="-1"/>
        </w:rPr>
        <w:t>loại</w:t>
      </w:r>
      <w:r>
        <w:rPr>
          <w:spacing w:val="1"/>
        </w:rPr>
        <w:t xml:space="preserve"> </w:t>
      </w:r>
      <w:r>
        <w:rPr>
          <w:spacing w:val="-1"/>
        </w:rPr>
        <w:t>đất</w:t>
      </w:r>
      <w:r>
        <w:rPr>
          <w:spacing w:val="-3"/>
        </w:rPr>
        <w:t xml:space="preserve"> </w:t>
      </w:r>
      <w:r>
        <w:t>đó</w:t>
      </w:r>
      <w:r>
        <w:rPr>
          <w:spacing w:val="-3"/>
        </w:rPr>
        <w:t xml:space="preserve"> </w:t>
      </w:r>
      <w:r>
        <w:rPr>
          <w:spacing w:val="-1"/>
        </w:rPr>
        <w:t>đều</w:t>
      </w:r>
      <w:r>
        <w:rPr>
          <w:spacing w:val="1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rPr>
          <w:spacing w:val="-1"/>
        </w:rPr>
        <w:t>tính</w:t>
      </w:r>
      <w:r>
        <w:rPr>
          <w:spacing w:val="1"/>
        </w:rPr>
        <w:t xml:space="preserve"> </w:t>
      </w:r>
      <w:r>
        <w:rPr>
          <w:spacing w:val="-1"/>
        </w:rPr>
        <w:t xml:space="preserve">chất, </w:t>
      </w:r>
      <w:r>
        <w:t>đặc</w:t>
      </w:r>
      <w:r>
        <w:rPr>
          <w:spacing w:val="-3"/>
        </w:rPr>
        <w:t xml:space="preserve"> </w:t>
      </w:r>
      <w:r>
        <w:rPr>
          <w:spacing w:val="-1"/>
        </w:rPr>
        <w:t>điểm</w:t>
      </w:r>
      <w:r>
        <w:rPr>
          <w:spacing w:val="-5"/>
        </w:rPr>
        <w:t xml:space="preserve"> </w:t>
      </w:r>
      <w:r>
        <w:t>và giá</w:t>
      </w:r>
      <w:r>
        <w:rPr>
          <w:spacing w:val="-3"/>
        </w:rPr>
        <w:t xml:space="preserve"> </w:t>
      </w:r>
      <w:r>
        <w:t>trị</w:t>
      </w:r>
      <w:r>
        <w:rPr>
          <w:spacing w:val="-3"/>
        </w:rPr>
        <w:t xml:space="preserve"> </w:t>
      </w:r>
      <w:r>
        <w:rPr>
          <w:spacing w:val="-1"/>
        </w:rPr>
        <w:t>khác</w:t>
      </w:r>
      <w:r>
        <w:rPr>
          <w:spacing w:val="51"/>
        </w:rPr>
        <w:t xml:space="preserve"> </w:t>
      </w:r>
      <w:r>
        <w:rPr>
          <w:spacing w:val="-1"/>
        </w:rPr>
        <w:t>nhau</w:t>
      </w:r>
      <w:r>
        <w:rPr>
          <w:spacing w:val="-2"/>
        </w:rPr>
        <w:t xml:space="preserve"> </w:t>
      </w:r>
      <w:r>
        <w:t>vì</w:t>
      </w:r>
      <w:r>
        <w:rPr>
          <w:spacing w:val="-3"/>
        </w:rPr>
        <w:t xml:space="preserve"> </w:t>
      </w:r>
      <w:r>
        <w:t>vậy</w:t>
      </w:r>
      <w:r>
        <w:rPr>
          <w:spacing w:val="-2"/>
        </w:rPr>
        <w:t xml:space="preserve"> </w:t>
      </w:r>
      <w:r>
        <w:rPr>
          <w:spacing w:val="-3"/>
        </w:rPr>
        <w:t>mà</w:t>
      </w:r>
      <w:r>
        <w:t xml:space="preserve"> nước ta </w:t>
      </w:r>
      <w:r>
        <w:rPr>
          <w:spacing w:val="-1"/>
        </w:rPr>
        <w:t>có</w:t>
      </w:r>
      <w:r>
        <w:rPr>
          <w:spacing w:val="1"/>
        </w:rPr>
        <w:t xml:space="preserve"> </w:t>
      </w:r>
      <w:r>
        <w:rPr>
          <w:spacing w:val="-1"/>
        </w:rPr>
        <w:t>thể</w:t>
      </w:r>
      <w:r>
        <w:t xml:space="preserve"> </w:t>
      </w:r>
      <w:r>
        <w:rPr>
          <w:spacing w:val="-1"/>
        </w:rPr>
        <w:t>sản</w:t>
      </w:r>
      <w:r>
        <w:rPr>
          <w:spacing w:val="-3"/>
        </w:rPr>
        <w:t xml:space="preserve"> </w:t>
      </w:r>
      <w:r>
        <w:rPr>
          <w:spacing w:val="-1"/>
        </w:rPr>
        <w:t>xuất</w:t>
      </w:r>
      <w:r>
        <w:rPr>
          <w:spacing w:val="-3"/>
        </w:rPr>
        <w:t xml:space="preserve"> </w:t>
      </w:r>
      <w:r>
        <w:rPr>
          <w:spacing w:val="-2"/>
        </w:rPr>
        <w:t>được</w:t>
      </w:r>
      <w:r>
        <w:rPr>
          <w:spacing w:val="1"/>
        </w:rPr>
        <w:t xml:space="preserve"> </w:t>
      </w:r>
      <w:r>
        <w:rPr>
          <w:spacing w:val="-2"/>
        </w:rPr>
        <w:t>một</w:t>
      </w:r>
      <w:r>
        <w:rPr>
          <w:spacing w:val="1"/>
        </w:rPr>
        <w:t xml:space="preserve"> </w:t>
      </w:r>
      <w:r>
        <w:t>hệ</w:t>
      </w:r>
      <w:r>
        <w:rPr>
          <w:spacing w:val="-3"/>
        </w:rPr>
        <w:t xml:space="preserve"> </w:t>
      </w:r>
      <w:r>
        <w:rPr>
          <w:spacing w:val="-1"/>
        </w:rPr>
        <w:t>thống</w:t>
      </w:r>
      <w:r>
        <w:rPr>
          <w:spacing w:val="1"/>
        </w:rPr>
        <w:t xml:space="preserve"> </w:t>
      </w:r>
      <w:r>
        <w:rPr>
          <w:spacing w:val="-1"/>
        </w:rPr>
        <w:t>cây</w:t>
      </w:r>
      <w:r>
        <w:rPr>
          <w:spacing w:val="-4"/>
        </w:rPr>
        <w:t xml:space="preserve"> </w:t>
      </w:r>
      <w:r>
        <w:rPr>
          <w:spacing w:val="-1"/>
        </w:rPr>
        <w:t>trồng</w:t>
      </w:r>
      <w:r>
        <w:rPr>
          <w:spacing w:val="1"/>
        </w:rPr>
        <w:t xml:space="preserve"> </w:t>
      </w:r>
      <w:r>
        <w:rPr>
          <w:spacing w:val="-1"/>
        </w:rPr>
        <w:t>rất</w:t>
      </w:r>
      <w:r>
        <w:rPr>
          <w:spacing w:val="1"/>
        </w:rPr>
        <w:t xml:space="preserve"> </w:t>
      </w:r>
      <w:r>
        <w:t>đa</w:t>
      </w:r>
      <w:r>
        <w:rPr>
          <w:spacing w:val="-3"/>
        </w:rPr>
        <w:t xml:space="preserve"> </w:t>
      </w:r>
      <w:r>
        <w:rPr>
          <w:spacing w:val="-1"/>
        </w:rPr>
        <w:t>dạng</w:t>
      </w:r>
      <w:r>
        <w:rPr>
          <w:spacing w:val="-3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1"/>
        </w:rPr>
        <w:t>nhiều</w:t>
      </w:r>
      <w:r>
        <w:rPr>
          <w:spacing w:val="1"/>
        </w:rPr>
        <w:t xml:space="preserve"> </w:t>
      </w:r>
      <w:r>
        <w:t>cây</w:t>
      </w:r>
      <w:r>
        <w:rPr>
          <w:spacing w:val="-4"/>
        </w:rPr>
        <w:t xml:space="preserve"> </w:t>
      </w:r>
      <w:r>
        <w:t>dài</w:t>
      </w:r>
      <w:r>
        <w:rPr>
          <w:spacing w:val="-2"/>
        </w:rPr>
        <w:t xml:space="preserve"> </w:t>
      </w:r>
      <w:r>
        <w:rPr>
          <w:spacing w:val="-1"/>
        </w:rPr>
        <w:t>ngày</w:t>
      </w:r>
      <w:r>
        <w:rPr>
          <w:spacing w:val="-4"/>
        </w:rPr>
        <w:t xml:space="preserve"> </w:t>
      </w:r>
      <w:r>
        <w:t xml:space="preserve">và </w:t>
      </w:r>
      <w:r>
        <w:rPr>
          <w:spacing w:val="-1"/>
        </w:rPr>
        <w:t>nhiều</w:t>
      </w:r>
      <w:r>
        <w:rPr>
          <w:spacing w:val="1"/>
        </w:rPr>
        <w:t xml:space="preserve"> </w:t>
      </w:r>
      <w:r>
        <w:t>cây</w:t>
      </w:r>
      <w:r>
        <w:rPr>
          <w:spacing w:val="39"/>
        </w:rPr>
        <w:t xml:space="preserve"> </w:t>
      </w:r>
      <w:r>
        <w:rPr>
          <w:spacing w:val="-1"/>
        </w:rPr>
        <w:t>ngắn</w:t>
      </w:r>
      <w:r>
        <w:rPr>
          <w:spacing w:val="-2"/>
        </w:rPr>
        <w:t xml:space="preserve"> ngày.</w:t>
      </w:r>
    </w:p>
    <w:p w:rsidR="002F4ED9" w:rsidRDefault="00C704E4">
      <w:pPr>
        <w:pStyle w:val="BodyText"/>
        <w:numPr>
          <w:ilvl w:val="0"/>
          <w:numId w:val="122"/>
        </w:numPr>
        <w:tabs>
          <w:tab w:val="left" w:pos="1564"/>
        </w:tabs>
        <w:spacing w:before="13" w:line="247" w:lineRule="auto"/>
        <w:ind w:right="305" w:firstLine="843"/>
        <w:rPr>
          <w:rFonts w:cs="Times New Roman"/>
        </w:rPr>
      </w:pPr>
      <w:r>
        <w:rPr>
          <w:spacing w:val="-1"/>
        </w:rPr>
        <w:t>Tài</w:t>
      </w:r>
      <w:r>
        <w:rPr>
          <w:spacing w:val="1"/>
        </w:rPr>
        <w:t xml:space="preserve"> </w:t>
      </w:r>
      <w:r>
        <w:rPr>
          <w:spacing w:val="-1"/>
        </w:rPr>
        <w:t>nguyên</w:t>
      </w:r>
      <w:r>
        <w:rPr>
          <w:spacing w:val="1"/>
        </w:rPr>
        <w:t xml:space="preserve"> </w:t>
      </w:r>
      <w:r>
        <w:rPr>
          <w:spacing w:val="-1"/>
        </w:rPr>
        <w:t>nước</w:t>
      </w:r>
      <w:r>
        <w:t xml:space="preserve"> </w:t>
      </w:r>
      <w:r>
        <w:rPr>
          <w:spacing w:val="-1"/>
        </w:rPr>
        <w:t>sông</w:t>
      </w:r>
      <w:r>
        <w:rPr>
          <w:spacing w:val="1"/>
        </w:rPr>
        <w:t xml:space="preserve"> </w:t>
      </w:r>
      <w:r>
        <w:rPr>
          <w:spacing w:val="-1"/>
        </w:rPr>
        <w:t>ngòi</w:t>
      </w:r>
      <w:r>
        <w:rPr>
          <w:spacing w:val="1"/>
        </w:rPr>
        <w:t xml:space="preserve"> </w:t>
      </w:r>
      <w:r>
        <w:rPr>
          <w:spacing w:val="-2"/>
        </w:rPr>
        <w:t>cũng</w:t>
      </w:r>
      <w:r>
        <w:rPr>
          <w:spacing w:val="1"/>
        </w:rPr>
        <w:t xml:space="preserve"> </w:t>
      </w:r>
      <w:r>
        <w:rPr>
          <w:spacing w:val="-1"/>
        </w:rPr>
        <w:t>rất</w:t>
      </w:r>
      <w:r>
        <w:rPr>
          <w:spacing w:val="4"/>
        </w:rPr>
        <w:t xml:space="preserve"> </w:t>
      </w:r>
      <w:r>
        <w:rPr>
          <w:spacing w:val="-2"/>
        </w:rPr>
        <w:t>phong</w:t>
      </w:r>
      <w:r>
        <w:rPr>
          <w:spacing w:val="1"/>
        </w:rPr>
        <w:t xml:space="preserve"> </w:t>
      </w:r>
      <w:r>
        <w:rPr>
          <w:spacing w:val="-1"/>
        </w:rPr>
        <w:t>phú</w:t>
      </w:r>
      <w:r>
        <w:rPr>
          <w:spacing w:val="-3"/>
        </w:rPr>
        <w:t xml:space="preserve"> </w:t>
      </w:r>
      <w:r>
        <w:rPr>
          <w:spacing w:val="-2"/>
        </w:rPr>
        <w:t>nhưng</w:t>
      </w:r>
      <w:r>
        <w:rPr>
          <w:spacing w:val="1"/>
        </w:rPr>
        <w:t xml:space="preserve"> </w:t>
      </w:r>
      <w:r>
        <w:rPr>
          <w:spacing w:val="-1"/>
        </w:rPr>
        <w:t>lại</w:t>
      </w:r>
      <w:r>
        <w:rPr>
          <w:spacing w:val="1"/>
        </w:rPr>
        <w:t xml:space="preserve"> </w:t>
      </w:r>
      <w:r>
        <w:rPr>
          <w:spacing w:val="-2"/>
        </w:rPr>
        <w:t>diễn</w:t>
      </w:r>
      <w:r>
        <w:rPr>
          <w:spacing w:val="-3"/>
        </w:rPr>
        <w:t xml:space="preserve"> </w:t>
      </w:r>
      <w:r>
        <w:rPr>
          <w:spacing w:val="-1"/>
        </w:rPr>
        <w:t>biến</w:t>
      </w:r>
      <w:r>
        <w:rPr>
          <w:spacing w:val="-3"/>
        </w:rPr>
        <w:t xml:space="preserve"> </w:t>
      </w:r>
      <w:r>
        <w:rPr>
          <w:spacing w:val="-1"/>
        </w:rPr>
        <w:t>theo</w:t>
      </w:r>
      <w:r>
        <w:rPr>
          <w:spacing w:val="1"/>
        </w:rPr>
        <w:t xml:space="preserve"> </w:t>
      </w:r>
      <w:r>
        <w:rPr>
          <w:spacing w:val="-2"/>
        </w:rPr>
        <w:t>mùa</w:t>
      </w:r>
      <w:r>
        <w:t xml:space="preserve"> và </w:t>
      </w:r>
      <w:r>
        <w:rPr>
          <w:spacing w:val="-2"/>
        </w:rPr>
        <w:t>phân</w:t>
      </w:r>
      <w:r>
        <w:rPr>
          <w:spacing w:val="1"/>
        </w:rPr>
        <w:t xml:space="preserve"> </w:t>
      </w:r>
      <w:r>
        <w:rPr>
          <w:spacing w:val="-1"/>
        </w:rPr>
        <w:t>hoá</w:t>
      </w:r>
      <w:r>
        <w:t xml:space="preserve"> </w:t>
      </w:r>
      <w:r>
        <w:rPr>
          <w:spacing w:val="-1"/>
        </w:rPr>
        <w:t>rất</w:t>
      </w:r>
      <w:r>
        <w:rPr>
          <w:spacing w:val="1"/>
        </w:rPr>
        <w:t xml:space="preserve"> </w:t>
      </w:r>
      <w:r>
        <w:t>rõ</w:t>
      </w:r>
      <w:r>
        <w:rPr>
          <w:spacing w:val="-3"/>
        </w:rPr>
        <w:t xml:space="preserve"> </w:t>
      </w:r>
      <w:r>
        <w:t>từ</w:t>
      </w:r>
      <w:r>
        <w:rPr>
          <w:spacing w:val="-1"/>
        </w:rPr>
        <w:t xml:space="preserve"> </w:t>
      </w:r>
      <w:r>
        <w:t>Bắc</w:t>
      </w:r>
      <w:r>
        <w:rPr>
          <w:spacing w:val="49"/>
        </w:rPr>
        <w:t xml:space="preserve"> </w:t>
      </w:r>
      <w:r>
        <w:rPr>
          <w:spacing w:val="-1"/>
        </w:rPr>
        <w:t>vào</w:t>
      </w:r>
      <w:r>
        <w:rPr>
          <w:spacing w:val="1"/>
        </w:rPr>
        <w:t xml:space="preserve"> </w:t>
      </w:r>
      <w:r>
        <w:rPr>
          <w:spacing w:val="-2"/>
        </w:rPr>
        <w:t>Nam:</w:t>
      </w:r>
      <w:r>
        <w:rPr>
          <w:spacing w:val="1"/>
        </w:rPr>
        <w:t xml:space="preserve"> </w:t>
      </w:r>
      <w:r>
        <w:rPr>
          <w:spacing w:val="-1"/>
        </w:rPr>
        <w:t>Trong</w:t>
      </w:r>
      <w:r>
        <w:rPr>
          <w:spacing w:val="1"/>
        </w:rPr>
        <w:t xml:space="preserve"> </w:t>
      </w:r>
      <w:r>
        <w:rPr>
          <w:spacing w:val="-2"/>
        </w:rPr>
        <w:t>khi</w:t>
      </w:r>
      <w:r>
        <w:rPr>
          <w:spacing w:val="1"/>
        </w:rPr>
        <w:t xml:space="preserve"> </w:t>
      </w:r>
      <w:r>
        <w:rPr>
          <w:spacing w:val="-1"/>
        </w:rPr>
        <w:t>sông</w:t>
      </w:r>
      <w:r>
        <w:rPr>
          <w:spacing w:val="1"/>
        </w:rPr>
        <w:t xml:space="preserve"> </w:t>
      </w:r>
      <w:r>
        <w:rPr>
          <w:spacing w:val="-1"/>
        </w:rPr>
        <w:t>ngòi</w:t>
      </w:r>
      <w:r>
        <w:rPr>
          <w:spacing w:val="1"/>
        </w:rPr>
        <w:t xml:space="preserve"> </w:t>
      </w:r>
      <w:r>
        <w:rPr>
          <w:spacing w:val="-2"/>
        </w:rPr>
        <w:t>miền</w:t>
      </w:r>
      <w:r>
        <w:rPr>
          <w:spacing w:val="1"/>
        </w:rPr>
        <w:t xml:space="preserve"> </w:t>
      </w:r>
      <w:r>
        <w:t>Bắc</w:t>
      </w:r>
      <w:r>
        <w:rPr>
          <w:spacing w:val="-1"/>
        </w:rPr>
        <w:t xml:space="preserve"> và</w:t>
      </w:r>
      <w:r>
        <w:t xml:space="preserve"> Nam</w:t>
      </w:r>
      <w:r>
        <w:rPr>
          <w:spacing w:val="-5"/>
        </w:rPr>
        <w:t xml:space="preserve"> </w:t>
      </w:r>
      <w:r>
        <w:t>Bộ có</w:t>
      </w:r>
      <w:r>
        <w:rPr>
          <w:spacing w:val="1"/>
        </w:rPr>
        <w:t xml:space="preserve"> </w:t>
      </w:r>
      <w:r>
        <w:rPr>
          <w:spacing w:val="-2"/>
        </w:rPr>
        <w:t>mùa</w:t>
      </w:r>
      <w:r>
        <w:t xml:space="preserve"> lũ</w:t>
      </w:r>
      <w:r>
        <w:rPr>
          <w:spacing w:val="1"/>
        </w:rPr>
        <w:t xml:space="preserve"> </w:t>
      </w:r>
      <w:r>
        <w:t>từ</w:t>
      </w:r>
      <w:r>
        <w:rPr>
          <w:spacing w:val="-1"/>
        </w:rPr>
        <w:t xml:space="preserve"> T6</w:t>
      </w:r>
      <w:r>
        <w:rPr>
          <w:spacing w:val="6"/>
        </w:rPr>
        <w:t xml:space="preserve"> </w:t>
      </w:r>
      <w:r>
        <w:rPr>
          <w:rFonts w:ascii="Segoe UI Symbol" w:eastAsia="Segoe UI Symbol" w:hAnsi="Segoe UI Symbol" w:cs="Segoe UI Symbol"/>
        </w:rPr>
        <w:t>→</w:t>
      </w:r>
      <w:r>
        <w:rPr>
          <w:rFonts w:ascii="Segoe UI Symbol" w:eastAsia="Segoe UI Symbol" w:hAnsi="Segoe UI Symbol" w:cs="Segoe UI Symbol"/>
          <w:spacing w:val="-8"/>
        </w:rPr>
        <w:t xml:space="preserve"> </w:t>
      </w:r>
      <w:r>
        <w:rPr>
          <w:spacing w:val="-1"/>
        </w:rPr>
        <w:t>T9</w:t>
      </w:r>
      <w:r>
        <w:rPr>
          <w:spacing w:val="1"/>
        </w:rPr>
        <w:t xml:space="preserve"> </w:t>
      </w:r>
      <w:r>
        <w:rPr>
          <w:spacing w:val="-1"/>
        </w:rPr>
        <w:t>và</w:t>
      </w:r>
      <w:r>
        <w:t xml:space="preserve"> </w:t>
      </w:r>
      <w:r>
        <w:rPr>
          <w:spacing w:val="-2"/>
        </w:rPr>
        <w:t>mùa</w:t>
      </w:r>
      <w:r>
        <w:t xml:space="preserve"> cạn từ</w:t>
      </w:r>
      <w:r>
        <w:rPr>
          <w:spacing w:val="-1"/>
        </w:rPr>
        <w:t xml:space="preserve"> </w:t>
      </w:r>
      <w:r>
        <w:rPr>
          <w:spacing w:val="-2"/>
        </w:rPr>
        <w:t>T11</w:t>
      </w:r>
      <w:r>
        <w:rPr>
          <w:spacing w:val="2"/>
        </w:rPr>
        <w:t xml:space="preserve"> </w:t>
      </w:r>
      <w:r>
        <w:rPr>
          <w:rFonts w:ascii="Segoe UI Symbol" w:eastAsia="Segoe UI Symbol" w:hAnsi="Segoe UI Symbol" w:cs="Segoe UI Symbol"/>
        </w:rPr>
        <w:t>→</w:t>
      </w:r>
      <w:r>
        <w:rPr>
          <w:rFonts w:ascii="Segoe UI Symbol" w:eastAsia="Segoe UI Symbol" w:hAnsi="Segoe UI Symbol" w:cs="Segoe UI Symbol"/>
          <w:spacing w:val="-8"/>
        </w:rPr>
        <w:t xml:space="preserve"> </w:t>
      </w:r>
      <w:r>
        <w:rPr>
          <w:spacing w:val="-1"/>
        </w:rPr>
        <w:t>T4</w:t>
      </w:r>
      <w:r>
        <w:rPr>
          <w:spacing w:val="-3"/>
        </w:rPr>
        <w:t xml:space="preserve"> </w:t>
      </w:r>
      <w:r>
        <w:rPr>
          <w:spacing w:val="-1"/>
        </w:rPr>
        <w:t>thì</w:t>
      </w:r>
      <w:r>
        <w:rPr>
          <w:spacing w:val="1"/>
        </w:rPr>
        <w:t xml:space="preserve"> </w:t>
      </w:r>
      <w:r>
        <w:rPr>
          <w:spacing w:val="-1"/>
        </w:rPr>
        <w:t>sông</w:t>
      </w:r>
      <w:r>
        <w:rPr>
          <w:spacing w:val="1"/>
        </w:rPr>
        <w:t xml:space="preserve"> </w:t>
      </w:r>
      <w:r>
        <w:rPr>
          <w:spacing w:val="-1"/>
        </w:rPr>
        <w:t>ngòi</w:t>
      </w:r>
      <w:r>
        <w:rPr>
          <w:spacing w:val="29"/>
        </w:rPr>
        <w:t xml:space="preserve"> </w:t>
      </w:r>
      <w:r>
        <w:rPr>
          <w:spacing w:val="-2"/>
        </w:rPr>
        <w:t>miền</w:t>
      </w:r>
      <w:r>
        <w:rPr>
          <w:spacing w:val="1"/>
        </w:rPr>
        <w:t xml:space="preserve"> </w:t>
      </w:r>
      <w:r>
        <w:rPr>
          <w:spacing w:val="-1"/>
        </w:rPr>
        <w:t>Trung</w:t>
      </w:r>
      <w:r>
        <w:rPr>
          <w:spacing w:val="-3"/>
        </w:rPr>
        <w:t xml:space="preserve"> </w:t>
      </w:r>
      <w:r>
        <w:rPr>
          <w:spacing w:val="-1"/>
        </w:rPr>
        <w:t>lại</w:t>
      </w:r>
      <w:r>
        <w:rPr>
          <w:spacing w:val="1"/>
        </w:rPr>
        <w:t xml:space="preserve"> </w:t>
      </w:r>
      <w:r>
        <w:t xml:space="preserve">có </w:t>
      </w:r>
      <w:r>
        <w:rPr>
          <w:spacing w:val="-2"/>
        </w:rPr>
        <w:t>mùa</w:t>
      </w:r>
      <w:r>
        <w:t xml:space="preserve"> lũ</w:t>
      </w:r>
      <w:r>
        <w:rPr>
          <w:spacing w:val="-2"/>
        </w:rPr>
        <w:t xml:space="preserve"> </w:t>
      </w:r>
      <w:r>
        <w:t>từ</w:t>
      </w:r>
      <w:r>
        <w:rPr>
          <w:spacing w:val="-1"/>
        </w:rPr>
        <w:t xml:space="preserve"> T9</w:t>
      </w:r>
      <w:r>
        <w:rPr>
          <w:spacing w:val="4"/>
        </w:rPr>
        <w:t xml:space="preserve"> </w:t>
      </w:r>
      <w:r>
        <w:rPr>
          <w:rFonts w:ascii="Segoe UI Symbol" w:eastAsia="Segoe UI Symbol" w:hAnsi="Segoe UI Symbol" w:cs="Segoe UI Symbol"/>
        </w:rPr>
        <w:t>→</w:t>
      </w:r>
      <w:r>
        <w:rPr>
          <w:rFonts w:ascii="Segoe UI Symbol" w:eastAsia="Segoe UI Symbol" w:hAnsi="Segoe UI Symbol" w:cs="Segoe UI Symbol"/>
          <w:spacing w:val="-8"/>
        </w:rPr>
        <w:t xml:space="preserve"> </w:t>
      </w:r>
      <w:r>
        <w:rPr>
          <w:spacing w:val="-2"/>
        </w:rPr>
        <w:t>T11</w:t>
      </w:r>
      <w:r>
        <w:rPr>
          <w:spacing w:val="1"/>
        </w:rPr>
        <w:t xml:space="preserve"> </w:t>
      </w:r>
      <w:r>
        <w:t>+</w:t>
      </w:r>
      <w:r>
        <w:rPr>
          <w:spacing w:val="-1"/>
        </w:rPr>
        <w:t xml:space="preserve"> T12</w:t>
      </w:r>
      <w:r>
        <w:rPr>
          <w:spacing w:val="-3"/>
        </w:rPr>
        <w:t xml:space="preserve"> </w:t>
      </w:r>
      <w:r>
        <w:t xml:space="preserve">và </w:t>
      </w:r>
      <w:r>
        <w:rPr>
          <w:spacing w:val="-2"/>
        </w:rPr>
        <w:t>mùa</w:t>
      </w:r>
      <w:r>
        <w:t xml:space="preserve"> cạn từ</w:t>
      </w:r>
      <w:r>
        <w:rPr>
          <w:spacing w:val="-1"/>
        </w:rPr>
        <w:t xml:space="preserve"> T1</w:t>
      </w:r>
      <w:r>
        <w:t xml:space="preserve"> </w:t>
      </w:r>
      <w:r>
        <w:rPr>
          <w:rFonts w:ascii="Segoe UI Symbol" w:eastAsia="Segoe UI Symbol" w:hAnsi="Segoe UI Symbol" w:cs="Segoe UI Symbol"/>
        </w:rPr>
        <w:t>→</w:t>
      </w:r>
      <w:r>
        <w:rPr>
          <w:rFonts w:ascii="Segoe UI Symbol" w:eastAsia="Segoe UI Symbol" w:hAnsi="Segoe UI Symbol" w:cs="Segoe UI Symbol"/>
          <w:spacing w:val="-8"/>
        </w:rPr>
        <w:t xml:space="preserve"> </w:t>
      </w:r>
      <w:r>
        <w:rPr>
          <w:rFonts w:cs="Times New Roman"/>
          <w:spacing w:val="-1"/>
        </w:rPr>
        <w:t>T5.</w:t>
      </w:r>
    </w:p>
    <w:p w:rsidR="002F4ED9" w:rsidRDefault="00C704E4">
      <w:pPr>
        <w:pStyle w:val="BodyText"/>
        <w:numPr>
          <w:ilvl w:val="0"/>
          <w:numId w:val="122"/>
        </w:numPr>
        <w:tabs>
          <w:tab w:val="left" w:pos="1564"/>
        </w:tabs>
        <w:spacing w:before="10" w:line="245" w:lineRule="auto"/>
        <w:ind w:right="254" w:firstLine="843"/>
      </w:pPr>
      <w:r>
        <w:rPr>
          <w:spacing w:val="-1"/>
        </w:rPr>
        <w:t>Tài</w:t>
      </w:r>
      <w:r>
        <w:rPr>
          <w:spacing w:val="1"/>
        </w:rPr>
        <w:t xml:space="preserve"> </w:t>
      </w:r>
      <w:r>
        <w:rPr>
          <w:spacing w:val="-1"/>
        </w:rPr>
        <w:t>nguyên</w:t>
      </w:r>
      <w:r>
        <w:rPr>
          <w:spacing w:val="1"/>
        </w:rPr>
        <w:t xml:space="preserve"> </w:t>
      </w:r>
      <w:r>
        <w:rPr>
          <w:spacing w:val="-1"/>
        </w:rPr>
        <w:t>sinh</w:t>
      </w:r>
      <w:r>
        <w:rPr>
          <w:spacing w:val="-3"/>
        </w:rPr>
        <w:t xml:space="preserve"> </w:t>
      </w:r>
      <w:r>
        <w:t>vật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</w:t>
      </w:r>
      <w:r>
        <w:rPr>
          <w:spacing w:val="-1"/>
        </w:rPr>
        <w:t>nước</w:t>
      </w:r>
      <w:r>
        <w:t xml:space="preserve"> ta </w:t>
      </w:r>
      <w:r>
        <w:rPr>
          <w:spacing w:val="-1"/>
        </w:rPr>
        <w:t>rất</w:t>
      </w:r>
      <w:r>
        <w:rPr>
          <w:spacing w:val="-3"/>
        </w:rPr>
        <w:t xml:space="preserve"> </w:t>
      </w:r>
      <w:r>
        <w:rPr>
          <w:spacing w:val="-1"/>
        </w:rPr>
        <w:t>phong</w:t>
      </w:r>
      <w:r>
        <w:rPr>
          <w:spacing w:val="-3"/>
        </w:rPr>
        <w:t xml:space="preserve"> </w:t>
      </w:r>
      <w:r>
        <w:rPr>
          <w:spacing w:val="-1"/>
        </w:rPr>
        <w:t>phú, rất</w:t>
      </w:r>
      <w:r>
        <w:rPr>
          <w:spacing w:val="1"/>
        </w:rPr>
        <w:t xml:space="preserve"> </w:t>
      </w:r>
      <w:r>
        <w:t>đa</w:t>
      </w:r>
      <w:r>
        <w:rPr>
          <w:spacing w:val="-3"/>
        </w:rPr>
        <w:t xml:space="preserve"> </w:t>
      </w:r>
      <w:r>
        <w:rPr>
          <w:spacing w:val="-1"/>
        </w:rPr>
        <w:t>dạng</w:t>
      </w:r>
      <w:r>
        <w:rPr>
          <w:spacing w:val="-3"/>
        </w:rPr>
        <w:t xml:space="preserve"> </w:t>
      </w:r>
      <w:r>
        <w:t xml:space="preserve">và </w:t>
      </w:r>
      <w:r>
        <w:rPr>
          <w:spacing w:val="-1"/>
        </w:rPr>
        <w:t>rất</w:t>
      </w:r>
      <w:r>
        <w:rPr>
          <w:spacing w:val="1"/>
        </w:rPr>
        <w:t xml:space="preserve"> </w:t>
      </w:r>
      <w:r>
        <w:rPr>
          <w:spacing w:val="-2"/>
        </w:rPr>
        <w:t>giàu</w:t>
      </w:r>
      <w:r>
        <w:rPr>
          <w:spacing w:val="1"/>
        </w:rPr>
        <w:t xml:space="preserve"> </w:t>
      </w:r>
      <w:r>
        <w:t>về</w:t>
      </w:r>
      <w:r>
        <w:rPr>
          <w:spacing w:val="-3"/>
        </w:rPr>
        <w:t xml:space="preserve"> </w:t>
      </w:r>
      <w:r>
        <w:rPr>
          <w:spacing w:val="-1"/>
        </w:rPr>
        <w:t>nguồn</w:t>
      </w:r>
      <w:r>
        <w:rPr>
          <w:spacing w:val="-3"/>
        </w:rPr>
        <w:t xml:space="preserve"> </w:t>
      </w:r>
      <w:r>
        <w:rPr>
          <w:spacing w:val="-1"/>
        </w:rPr>
        <w:t>gen</w:t>
      </w:r>
      <w:r>
        <w:rPr>
          <w:spacing w:val="1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1"/>
        </w:rPr>
        <w:t>trên</w:t>
      </w:r>
      <w:r>
        <w:rPr>
          <w:spacing w:val="-2"/>
        </w:rPr>
        <w:t xml:space="preserve"> </w:t>
      </w:r>
      <w:r>
        <w:rPr>
          <w:spacing w:val="-1"/>
        </w:rPr>
        <w:t>14000</w:t>
      </w:r>
      <w:r>
        <w:rPr>
          <w:spacing w:val="-3"/>
        </w:rPr>
        <w:t xml:space="preserve"> </w:t>
      </w:r>
      <w:r>
        <w:rPr>
          <w:spacing w:val="-1"/>
        </w:rPr>
        <w:t>loài</w:t>
      </w:r>
      <w:r>
        <w:rPr>
          <w:spacing w:val="35"/>
        </w:rPr>
        <w:t xml:space="preserve"> </w:t>
      </w:r>
      <w:r>
        <w:rPr>
          <w:spacing w:val="-1"/>
        </w:rPr>
        <w:t>thực</w:t>
      </w:r>
      <w:r>
        <w:rPr>
          <w:spacing w:val="-3"/>
        </w:rPr>
        <w:t xml:space="preserve"> </w:t>
      </w:r>
      <w:r>
        <w:rPr>
          <w:spacing w:val="-1"/>
        </w:rPr>
        <w:t>vật, trên</w:t>
      </w:r>
    </w:p>
    <w:p w:rsidR="002F4ED9" w:rsidRDefault="00C704E4">
      <w:pPr>
        <w:pStyle w:val="BodyText"/>
        <w:spacing w:before="17" w:line="245" w:lineRule="auto"/>
        <w:ind w:right="157" w:firstLine="0"/>
      </w:pPr>
      <w:r>
        <w:rPr>
          <w:spacing w:val="-1"/>
        </w:rPr>
        <w:t>11000</w:t>
      </w:r>
      <w:r>
        <w:rPr>
          <w:spacing w:val="67"/>
        </w:rPr>
        <w:t xml:space="preserve"> </w:t>
      </w:r>
      <w:r>
        <w:rPr>
          <w:spacing w:val="-1"/>
        </w:rPr>
        <w:t>loài</w:t>
      </w:r>
      <w:r>
        <w:rPr>
          <w:spacing w:val="-3"/>
        </w:rPr>
        <w:t xml:space="preserve"> </w:t>
      </w:r>
      <w:r>
        <w:rPr>
          <w:spacing w:val="-1"/>
        </w:rPr>
        <w:t>động</w:t>
      </w:r>
      <w:r>
        <w:rPr>
          <w:spacing w:val="-3"/>
        </w:rPr>
        <w:t xml:space="preserve"> </w:t>
      </w:r>
      <w:r>
        <w:rPr>
          <w:spacing w:val="-1"/>
        </w:rPr>
        <w:t>vật</w:t>
      </w:r>
      <w:r>
        <w:rPr>
          <w:spacing w:val="1"/>
        </w:rPr>
        <w:t xml:space="preserve"> </w:t>
      </w:r>
      <w:r>
        <w:rPr>
          <w:spacing w:val="-1"/>
        </w:rPr>
        <w:t>trong</w:t>
      </w:r>
      <w:r>
        <w:rPr>
          <w:spacing w:val="-3"/>
        </w:rPr>
        <w:t xml:space="preserve"> </w:t>
      </w:r>
      <w:r>
        <w:t>đó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2"/>
        </w:rPr>
        <w:t>nhiều</w:t>
      </w:r>
      <w:r>
        <w:rPr>
          <w:spacing w:val="1"/>
        </w:rPr>
        <w:t xml:space="preserve"> </w:t>
      </w:r>
      <w:r>
        <w:rPr>
          <w:spacing w:val="-1"/>
        </w:rPr>
        <w:t>loài</w:t>
      </w:r>
      <w:r>
        <w:rPr>
          <w:spacing w:val="-3"/>
        </w:rPr>
        <w:t xml:space="preserve"> </w:t>
      </w:r>
      <w:r>
        <w:t>rất</w:t>
      </w:r>
      <w:r>
        <w:rPr>
          <w:spacing w:val="1"/>
        </w:rPr>
        <w:t xml:space="preserve"> </w:t>
      </w:r>
      <w:r>
        <w:rPr>
          <w:spacing w:val="-2"/>
        </w:rPr>
        <w:t>quý</w:t>
      </w:r>
      <w:r>
        <w:rPr>
          <w:spacing w:val="1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t>có</w:t>
      </w:r>
      <w:r>
        <w:rPr>
          <w:spacing w:val="-2"/>
        </w:rPr>
        <w:t xml:space="preserve"> </w:t>
      </w:r>
      <w:r>
        <w:t>giá</w:t>
      </w:r>
      <w:r>
        <w:rPr>
          <w:spacing w:val="-3"/>
        </w:rPr>
        <w:t xml:space="preserve"> </w:t>
      </w:r>
      <w:r>
        <w:rPr>
          <w:spacing w:val="-1"/>
        </w:rPr>
        <w:t>trị</w:t>
      </w:r>
      <w:r>
        <w:rPr>
          <w:spacing w:val="1"/>
        </w:rPr>
        <w:t xml:space="preserve"> </w:t>
      </w:r>
      <w:r>
        <w:rPr>
          <w:spacing w:val="-1"/>
        </w:rPr>
        <w:t>thương</w:t>
      </w:r>
      <w:r>
        <w:rPr>
          <w:spacing w:val="1"/>
        </w:rPr>
        <w:t xml:space="preserve"> </w:t>
      </w:r>
      <w:r>
        <w:rPr>
          <w:spacing w:val="-2"/>
        </w:rPr>
        <w:t>mại</w:t>
      </w:r>
      <w:r>
        <w:rPr>
          <w:spacing w:val="1"/>
        </w:rPr>
        <w:t xml:space="preserve"> </w:t>
      </w:r>
      <w:r>
        <w:t xml:space="preserve">cao </w:t>
      </w:r>
      <w:r>
        <w:rPr>
          <w:spacing w:val="-2"/>
        </w:rPr>
        <w:t>điển</w:t>
      </w:r>
      <w:r>
        <w:rPr>
          <w:spacing w:val="1"/>
        </w:rPr>
        <w:t xml:space="preserve"> </w:t>
      </w:r>
      <w:r>
        <w:rPr>
          <w:spacing w:val="-1"/>
        </w:rPr>
        <w:t>hình</w:t>
      </w:r>
      <w:r>
        <w:rPr>
          <w:spacing w:val="1"/>
        </w:rPr>
        <w:t xml:space="preserve"> </w:t>
      </w:r>
      <w:r>
        <w:rPr>
          <w:spacing w:val="-1"/>
        </w:rPr>
        <w:t>là</w:t>
      </w:r>
      <w:r>
        <w:t xml:space="preserve"> </w:t>
      </w:r>
      <w:r>
        <w:rPr>
          <w:spacing w:val="-1"/>
        </w:rPr>
        <w:t>nhiều</w:t>
      </w:r>
      <w:r>
        <w:rPr>
          <w:spacing w:val="-3"/>
        </w:rPr>
        <w:t xml:space="preserve"> </w:t>
      </w:r>
      <w:r>
        <w:rPr>
          <w:spacing w:val="-1"/>
        </w:rPr>
        <w:t>loại</w:t>
      </w:r>
      <w:r>
        <w:rPr>
          <w:spacing w:val="-3"/>
        </w:rPr>
        <w:t xml:space="preserve"> </w:t>
      </w:r>
      <w:r>
        <w:t>gỗ</w:t>
      </w:r>
      <w:r>
        <w:rPr>
          <w:spacing w:val="-3"/>
        </w:rPr>
        <w:t xml:space="preserve"> </w:t>
      </w:r>
      <w:r>
        <w:rPr>
          <w:spacing w:val="-1"/>
        </w:rPr>
        <w:t>quý:</w:t>
      </w:r>
      <w:r>
        <w:rPr>
          <w:spacing w:val="1"/>
        </w:rPr>
        <w:t xml:space="preserve"> </w:t>
      </w:r>
      <w:r>
        <w:rPr>
          <w:spacing w:val="-1"/>
        </w:rPr>
        <w:t>đinh,</w:t>
      </w:r>
      <w:r>
        <w:rPr>
          <w:spacing w:val="41"/>
        </w:rPr>
        <w:t xml:space="preserve"> </w:t>
      </w:r>
      <w:r>
        <w:rPr>
          <w:spacing w:val="-2"/>
        </w:rPr>
        <w:t>lim,</w:t>
      </w:r>
      <w:r>
        <w:rPr>
          <w:spacing w:val="-1"/>
        </w:rPr>
        <w:t xml:space="preserve"> </w:t>
      </w:r>
      <w:r>
        <w:t>sến,</w:t>
      </w:r>
      <w:r>
        <w:rPr>
          <w:spacing w:val="-1"/>
        </w:rPr>
        <w:t xml:space="preserve"> táu…</w:t>
      </w:r>
      <w:r>
        <w:t xml:space="preserve"> </w:t>
      </w:r>
      <w:r>
        <w:rPr>
          <w:spacing w:val="-1"/>
        </w:rPr>
        <w:t>Về</w:t>
      </w:r>
      <w:r>
        <w:t xml:space="preserve"> </w:t>
      </w:r>
      <w:r>
        <w:rPr>
          <w:spacing w:val="-2"/>
        </w:rPr>
        <w:t>thực</w:t>
      </w:r>
      <w:r>
        <w:t xml:space="preserve"> vật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2"/>
        </w:rPr>
        <w:t>nhiều</w:t>
      </w:r>
      <w:r>
        <w:rPr>
          <w:spacing w:val="3"/>
        </w:rPr>
        <w:t xml:space="preserve"> </w:t>
      </w:r>
      <w:r>
        <w:rPr>
          <w:spacing w:val="-1"/>
        </w:rPr>
        <w:t>loại</w:t>
      </w:r>
      <w:r>
        <w:rPr>
          <w:spacing w:val="-3"/>
        </w:rPr>
        <w:t xml:space="preserve"> </w:t>
      </w:r>
      <w:r>
        <w:rPr>
          <w:spacing w:val="-1"/>
        </w:rPr>
        <w:t>hải</w:t>
      </w:r>
      <w:r>
        <w:rPr>
          <w:spacing w:val="1"/>
        </w:rPr>
        <w:t xml:space="preserve"> </w:t>
      </w:r>
      <w:r>
        <w:rPr>
          <w:spacing w:val="-1"/>
        </w:rPr>
        <w:t>sản</w:t>
      </w:r>
      <w:r>
        <w:rPr>
          <w:spacing w:val="-3"/>
        </w:rPr>
        <w:t xml:space="preserve"> </w:t>
      </w:r>
      <w:r>
        <w:rPr>
          <w:spacing w:val="-1"/>
        </w:rPr>
        <w:t>quý:</w:t>
      </w:r>
      <w:r>
        <w:rPr>
          <w:spacing w:val="-3"/>
        </w:rPr>
        <w:t xml:space="preserve"> </w:t>
      </w:r>
      <w:r>
        <w:t xml:space="preserve">cá </w:t>
      </w:r>
      <w:r>
        <w:rPr>
          <w:spacing w:val="-1"/>
        </w:rPr>
        <w:t xml:space="preserve">thu, </w:t>
      </w:r>
      <w:r>
        <w:rPr>
          <w:spacing w:val="-2"/>
        </w:rPr>
        <w:t>cá</w:t>
      </w:r>
      <w:r>
        <w:t xml:space="preserve"> </w:t>
      </w:r>
      <w:r>
        <w:rPr>
          <w:spacing w:val="-1"/>
        </w:rPr>
        <w:t xml:space="preserve">chim, </w:t>
      </w:r>
      <w:r>
        <w:t>tôm</w:t>
      </w:r>
      <w:r>
        <w:rPr>
          <w:spacing w:val="-5"/>
        </w:rPr>
        <w:t xml:space="preserve"> </w:t>
      </w:r>
      <w:r>
        <w:rPr>
          <w:spacing w:val="-1"/>
        </w:rPr>
        <w:t>hùm…</w:t>
      </w:r>
      <w:r>
        <w:t xml:space="preserve"> và đặc</w:t>
      </w:r>
      <w:r>
        <w:rPr>
          <w:spacing w:val="-3"/>
        </w:rPr>
        <w:t xml:space="preserve"> </w:t>
      </w:r>
      <w:r>
        <w:rPr>
          <w:spacing w:val="-1"/>
        </w:rPr>
        <w:t>biệt</w:t>
      </w:r>
      <w:r>
        <w:rPr>
          <w:spacing w:val="1"/>
        </w:rPr>
        <w:t xml:space="preserve"> </w:t>
      </w:r>
      <w:r>
        <w:rPr>
          <w:spacing w:val="-1"/>
        </w:rPr>
        <w:t>là</w:t>
      </w:r>
      <w:r>
        <w:t xml:space="preserve"> </w:t>
      </w:r>
      <w:r>
        <w:rPr>
          <w:spacing w:val="-1"/>
        </w:rPr>
        <w:t>tài</w:t>
      </w:r>
      <w:r>
        <w:rPr>
          <w:spacing w:val="1"/>
        </w:rPr>
        <w:t xml:space="preserve"> </w:t>
      </w:r>
      <w:r>
        <w:rPr>
          <w:spacing w:val="-2"/>
        </w:rPr>
        <w:t>nguyên</w:t>
      </w:r>
      <w:r>
        <w:rPr>
          <w:spacing w:val="1"/>
        </w:rPr>
        <w:t xml:space="preserve"> </w:t>
      </w:r>
      <w:r>
        <w:rPr>
          <w:spacing w:val="-1"/>
        </w:rPr>
        <w:t>rừng</w:t>
      </w:r>
      <w:r>
        <w:rPr>
          <w:spacing w:val="-3"/>
        </w:rPr>
        <w:t xml:space="preserve"> </w:t>
      </w:r>
      <w:r>
        <w:rPr>
          <w:spacing w:val="-1"/>
        </w:rPr>
        <w:t>nhiệt</w:t>
      </w:r>
      <w:r>
        <w:rPr>
          <w:spacing w:val="63"/>
        </w:rPr>
        <w:t xml:space="preserve"> </w:t>
      </w:r>
      <w:r>
        <w:rPr>
          <w:spacing w:val="-1"/>
        </w:rPr>
        <w:t>đới</w:t>
      </w:r>
      <w:r>
        <w:rPr>
          <w:spacing w:val="1"/>
        </w:rPr>
        <w:t xml:space="preserve"> </w:t>
      </w:r>
      <w:r>
        <w:t>ẩm</w:t>
      </w:r>
      <w:r>
        <w:rPr>
          <w:spacing w:val="-6"/>
        </w:rPr>
        <w:t xml:space="preserve"> </w:t>
      </w:r>
      <w:r>
        <w:t xml:space="preserve">có </w:t>
      </w:r>
      <w:r>
        <w:rPr>
          <w:spacing w:val="-1"/>
        </w:rPr>
        <w:t>sinh</w:t>
      </w:r>
      <w:r>
        <w:rPr>
          <w:spacing w:val="1"/>
        </w:rPr>
        <w:t xml:space="preserve"> </w:t>
      </w:r>
      <w:r>
        <w:rPr>
          <w:spacing w:val="-1"/>
        </w:rPr>
        <w:t>khối</w:t>
      </w:r>
      <w:r>
        <w:rPr>
          <w:spacing w:val="-3"/>
        </w:rPr>
        <w:t xml:space="preserve"> </w:t>
      </w:r>
      <w:r>
        <w:rPr>
          <w:spacing w:val="-1"/>
        </w:rPr>
        <w:t>lớn</w:t>
      </w:r>
      <w:r>
        <w:rPr>
          <w:spacing w:val="1"/>
        </w:rPr>
        <w:t xml:space="preserve"> </w:t>
      </w:r>
      <w:r>
        <w:rPr>
          <w:spacing w:val="-1"/>
        </w:rPr>
        <w:t>tốc</w:t>
      </w:r>
      <w:r>
        <w:rPr>
          <w:spacing w:val="-3"/>
        </w:rPr>
        <w:t xml:space="preserve"> </w:t>
      </w:r>
      <w:r>
        <w:t>độ</w:t>
      </w:r>
      <w:r>
        <w:rPr>
          <w:spacing w:val="-3"/>
        </w:rPr>
        <w:t xml:space="preserve"> </w:t>
      </w:r>
      <w:r>
        <w:rPr>
          <w:spacing w:val="-1"/>
        </w:rPr>
        <w:t>tăng</w:t>
      </w:r>
      <w:r>
        <w:rPr>
          <w:spacing w:val="-3"/>
        </w:rPr>
        <w:t xml:space="preserve"> </w:t>
      </w:r>
      <w:r>
        <w:rPr>
          <w:spacing w:val="-1"/>
        </w:rPr>
        <w:t>trưởng nhanh</w:t>
      </w:r>
      <w:r>
        <w:rPr>
          <w:spacing w:val="1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rPr>
          <w:spacing w:val="-1"/>
        </w:rPr>
        <w:t>lại</w:t>
      </w:r>
      <w:r>
        <w:rPr>
          <w:spacing w:val="1"/>
        </w:rPr>
        <w:t xml:space="preserve"> </w:t>
      </w:r>
      <w:r>
        <w:rPr>
          <w:spacing w:val="-2"/>
        </w:rPr>
        <w:t>phân</w:t>
      </w:r>
      <w:r>
        <w:rPr>
          <w:spacing w:val="1"/>
        </w:rPr>
        <w:t xml:space="preserve"> </w:t>
      </w:r>
      <w:r>
        <w:rPr>
          <w:spacing w:val="-2"/>
        </w:rPr>
        <w:t>hoá</w:t>
      </w:r>
      <w:r>
        <w:t xml:space="preserve"> rất </w:t>
      </w:r>
      <w:r>
        <w:rPr>
          <w:spacing w:val="-2"/>
        </w:rPr>
        <w:t>rõ</w:t>
      </w:r>
      <w:r>
        <w:rPr>
          <w:spacing w:val="1"/>
        </w:rPr>
        <w:t xml:space="preserve"> </w:t>
      </w:r>
      <w:r>
        <w:rPr>
          <w:spacing w:val="-2"/>
        </w:rPr>
        <w:t>theo</w:t>
      </w:r>
      <w:r>
        <w:rPr>
          <w:spacing w:val="1"/>
        </w:rPr>
        <w:t xml:space="preserve"> </w:t>
      </w:r>
      <w:r>
        <w:rPr>
          <w:spacing w:val="-1"/>
        </w:rPr>
        <w:t>chiều</w:t>
      </w:r>
      <w:r>
        <w:rPr>
          <w:spacing w:val="1"/>
        </w:rPr>
        <w:t xml:space="preserve"> </w:t>
      </w:r>
      <w:r>
        <w:rPr>
          <w:spacing w:val="-1"/>
        </w:rPr>
        <w:t xml:space="preserve">cao. </w:t>
      </w:r>
      <w:r>
        <w:t xml:space="preserve">Các </w:t>
      </w:r>
      <w:r>
        <w:rPr>
          <w:spacing w:val="-2"/>
        </w:rPr>
        <w:t>nguồn</w:t>
      </w:r>
      <w:r>
        <w:rPr>
          <w:spacing w:val="1"/>
        </w:rPr>
        <w:t xml:space="preserve"> </w:t>
      </w:r>
      <w:r>
        <w:rPr>
          <w:spacing w:val="-1"/>
        </w:rPr>
        <w:t>tài</w:t>
      </w:r>
      <w:r>
        <w:rPr>
          <w:spacing w:val="-3"/>
        </w:rPr>
        <w:t xml:space="preserve"> </w:t>
      </w:r>
      <w:r>
        <w:rPr>
          <w:spacing w:val="-2"/>
        </w:rPr>
        <w:t>nguyên</w:t>
      </w:r>
      <w:r>
        <w:rPr>
          <w:spacing w:val="1"/>
        </w:rPr>
        <w:t xml:space="preserve"> </w:t>
      </w:r>
      <w:r>
        <w:rPr>
          <w:spacing w:val="-1"/>
        </w:rPr>
        <w:t>sinh</w:t>
      </w:r>
    </w:p>
    <w:p w:rsidR="002F4ED9" w:rsidRDefault="00C704E4">
      <w:pPr>
        <w:pStyle w:val="BodyText"/>
        <w:spacing w:before="0" w:line="246" w:lineRule="auto"/>
        <w:ind w:right="305" w:firstLine="0"/>
      </w:pPr>
      <w:r>
        <w:t>vật</w:t>
      </w:r>
      <w:r>
        <w:rPr>
          <w:spacing w:val="-3"/>
        </w:rPr>
        <w:t xml:space="preserve"> </w:t>
      </w:r>
      <w:r>
        <w:rPr>
          <w:spacing w:val="-1"/>
        </w:rPr>
        <w:t>đang</w:t>
      </w:r>
      <w:r>
        <w:rPr>
          <w:spacing w:val="-3"/>
        </w:rPr>
        <w:t xml:space="preserve"> </w:t>
      </w:r>
      <w:r>
        <w:t>là cơ</w:t>
      </w:r>
      <w:r>
        <w:rPr>
          <w:spacing w:val="-3"/>
        </w:rPr>
        <w:t xml:space="preserve"> </w:t>
      </w:r>
      <w:r>
        <w:t>sở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lớn</w:t>
      </w:r>
      <w:r>
        <w:rPr>
          <w:spacing w:val="1"/>
        </w:rPr>
        <w:t xml:space="preserve"> </w:t>
      </w:r>
      <w:r>
        <w:rPr>
          <w:spacing w:val="-1"/>
        </w:rPr>
        <w:t>để</w:t>
      </w:r>
      <w:r>
        <w:t xml:space="preserve"> </w:t>
      </w:r>
      <w:r>
        <w:rPr>
          <w:spacing w:val="-1"/>
        </w:rPr>
        <w:t>tạo</w:t>
      </w:r>
      <w:r>
        <w:rPr>
          <w:spacing w:val="1"/>
        </w:rPr>
        <w:t xml:space="preserve"> </w:t>
      </w:r>
      <w:r>
        <w:t>ra</w:t>
      </w:r>
      <w:r>
        <w:rPr>
          <w:spacing w:val="-4"/>
        </w:rPr>
        <w:t xml:space="preserve"> </w:t>
      </w:r>
      <w:r>
        <w:rPr>
          <w:spacing w:val="-1"/>
        </w:rPr>
        <w:t>nhiều</w:t>
      </w:r>
      <w:r>
        <w:rPr>
          <w:spacing w:val="1"/>
        </w:rPr>
        <w:t xml:space="preserve"> </w:t>
      </w:r>
      <w:r>
        <w:rPr>
          <w:spacing w:val="-2"/>
        </w:rPr>
        <w:t>nguồn</w:t>
      </w:r>
      <w:r>
        <w:rPr>
          <w:spacing w:val="1"/>
        </w:rPr>
        <w:t xml:space="preserve"> </w:t>
      </w:r>
      <w:r>
        <w:rPr>
          <w:spacing w:val="-2"/>
        </w:rPr>
        <w:t>nguyên</w:t>
      </w:r>
      <w:r>
        <w:rPr>
          <w:spacing w:val="1"/>
        </w:rPr>
        <w:t xml:space="preserve"> </w:t>
      </w:r>
      <w:r>
        <w:t>liệu</w:t>
      </w:r>
      <w:r>
        <w:rPr>
          <w:spacing w:val="-3"/>
        </w:rPr>
        <w:t xml:space="preserve"> </w:t>
      </w:r>
      <w:r>
        <w:t>để</w:t>
      </w:r>
      <w:r>
        <w:rPr>
          <w:spacing w:val="6"/>
        </w:rPr>
        <w:t xml:space="preserve"> </w:t>
      </w:r>
      <w:r>
        <w:rPr>
          <w:spacing w:val="-1"/>
        </w:rPr>
        <w:t>phát</w:t>
      </w:r>
      <w:r>
        <w:rPr>
          <w:spacing w:val="-3"/>
        </w:rPr>
        <w:t xml:space="preserve"> </w:t>
      </w:r>
      <w:r>
        <w:rPr>
          <w:spacing w:val="-1"/>
        </w:rPr>
        <w:t>triển</w:t>
      </w:r>
      <w:r>
        <w:rPr>
          <w:spacing w:val="-2"/>
        </w:rPr>
        <w:t xml:space="preserve"> </w:t>
      </w:r>
      <w:r>
        <w:rPr>
          <w:spacing w:val="-1"/>
        </w:rPr>
        <w:t>nhiều</w:t>
      </w:r>
      <w:r>
        <w:rPr>
          <w:spacing w:val="-3"/>
        </w:rPr>
        <w:t xml:space="preserve"> </w:t>
      </w:r>
      <w:r>
        <w:rPr>
          <w:spacing w:val="-1"/>
        </w:rPr>
        <w:t>ngành</w:t>
      </w:r>
      <w:r>
        <w:rPr>
          <w:spacing w:val="-3"/>
        </w:rPr>
        <w:t xml:space="preserve"> </w:t>
      </w:r>
      <w:r>
        <w:rPr>
          <w:spacing w:val="-1"/>
        </w:rPr>
        <w:t>công</w:t>
      </w:r>
      <w:r>
        <w:rPr>
          <w:spacing w:val="-3"/>
        </w:rPr>
        <w:t xml:space="preserve"> </w:t>
      </w:r>
      <w:r>
        <w:rPr>
          <w:spacing w:val="-1"/>
        </w:rPr>
        <w:t>nghiệp</w:t>
      </w:r>
      <w:r>
        <w:rPr>
          <w:spacing w:val="-2"/>
        </w:rPr>
        <w:t xml:space="preserve"> </w:t>
      </w:r>
      <w:r>
        <w:t>chế</w:t>
      </w:r>
      <w:r>
        <w:rPr>
          <w:spacing w:val="-3"/>
        </w:rPr>
        <w:t xml:space="preserve"> </w:t>
      </w:r>
      <w:r>
        <w:rPr>
          <w:spacing w:val="-1"/>
        </w:rPr>
        <w:t xml:space="preserve">biến </w:t>
      </w:r>
      <w:r>
        <w:t>và có</w:t>
      </w:r>
      <w:r>
        <w:rPr>
          <w:spacing w:val="-2"/>
        </w:rPr>
        <w:t xml:space="preserve"> </w:t>
      </w:r>
      <w:r>
        <w:rPr>
          <w:spacing w:val="-1"/>
        </w:rPr>
        <w:t>giá</w:t>
      </w:r>
      <w:r>
        <w:rPr>
          <w:spacing w:val="47"/>
        </w:rPr>
        <w:t xml:space="preserve"> </w:t>
      </w:r>
      <w:r>
        <w:t>trị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lớn</w:t>
      </w:r>
      <w:r>
        <w:rPr>
          <w:spacing w:val="1"/>
        </w:rPr>
        <w:t xml:space="preserve"> </w:t>
      </w:r>
      <w:r>
        <w:rPr>
          <w:spacing w:val="-1"/>
        </w:rPr>
        <w:t>trong</w:t>
      </w:r>
      <w:r>
        <w:rPr>
          <w:spacing w:val="-3"/>
        </w:rPr>
        <w:t xml:space="preserve"> </w:t>
      </w:r>
      <w:r>
        <w:rPr>
          <w:spacing w:val="-1"/>
        </w:rPr>
        <w:t>việc</w:t>
      </w:r>
      <w:r>
        <w:t xml:space="preserve"> </w:t>
      </w:r>
      <w:r>
        <w:rPr>
          <w:spacing w:val="-1"/>
        </w:rPr>
        <w:t>bảo</w:t>
      </w:r>
      <w:r>
        <w:rPr>
          <w:spacing w:val="1"/>
        </w:rPr>
        <w:t xml:space="preserve"> </w:t>
      </w:r>
      <w:r>
        <w:rPr>
          <w:spacing w:val="-1"/>
        </w:rPr>
        <w:t>vệ</w:t>
      </w:r>
      <w:r>
        <w:t xml:space="preserve"> </w:t>
      </w:r>
      <w:r>
        <w:rPr>
          <w:spacing w:val="-2"/>
        </w:rPr>
        <w:t>môi</w:t>
      </w:r>
      <w:r>
        <w:rPr>
          <w:spacing w:val="1"/>
        </w:rPr>
        <w:t xml:space="preserve"> </w:t>
      </w:r>
      <w:r>
        <w:rPr>
          <w:spacing w:val="-1"/>
        </w:rPr>
        <w:t>trường</w:t>
      </w:r>
      <w:r>
        <w:rPr>
          <w:spacing w:val="1"/>
        </w:rPr>
        <w:t xml:space="preserve"> </w:t>
      </w:r>
      <w:r>
        <w:rPr>
          <w:spacing w:val="-2"/>
        </w:rPr>
        <w:t>sinh</w:t>
      </w:r>
      <w:r>
        <w:rPr>
          <w:spacing w:val="1"/>
        </w:rPr>
        <w:t xml:space="preserve"> </w:t>
      </w:r>
      <w:r>
        <w:rPr>
          <w:spacing w:val="-1"/>
        </w:rPr>
        <w:t>thái.</w:t>
      </w:r>
    </w:p>
    <w:p w:rsidR="002F4ED9" w:rsidRDefault="00C704E4">
      <w:pPr>
        <w:pStyle w:val="BodyText"/>
        <w:tabs>
          <w:tab w:val="left" w:pos="2283"/>
        </w:tabs>
        <w:spacing w:before="13" w:line="245" w:lineRule="auto"/>
        <w:ind w:left="975" w:right="318"/>
      </w:pPr>
      <w:r>
        <w:rPr>
          <w:rFonts w:cs="Times New Roman"/>
          <w:w w:val="95"/>
        </w:rPr>
        <w:t>-</w:t>
      </w:r>
      <w:r>
        <w:rPr>
          <w:rFonts w:cs="Times New Roman"/>
          <w:w w:val="95"/>
        </w:rPr>
        <w:tab/>
      </w:r>
      <w:r>
        <w:rPr>
          <w:spacing w:val="-1"/>
        </w:rPr>
        <w:t>Tài</w:t>
      </w:r>
      <w:r>
        <w:rPr>
          <w:spacing w:val="1"/>
        </w:rPr>
        <w:t xml:space="preserve"> </w:t>
      </w:r>
      <w:r>
        <w:rPr>
          <w:spacing w:val="-1"/>
        </w:rPr>
        <w:t>nguyên</w:t>
      </w:r>
      <w:r>
        <w:rPr>
          <w:spacing w:val="1"/>
        </w:rPr>
        <w:t xml:space="preserve"> </w:t>
      </w:r>
      <w:r>
        <w:rPr>
          <w:spacing w:val="-2"/>
        </w:rPr>
        <w:t>khoáng</w:t>
      </w:r>
      <w:r>
        <w:rPr>
          <w:spacing w:val="-3"/>
        </w:rPr>
        <w:t xml:space="preserve"> </w:t>
      </w:r>
      <w:r>
        <w:rPr>
          <w:spacing w:val="-1"/>
        </w:rPr>
        <w:t>sản</w:t>
      </w:r>
      <w:r>
        <w:rPr>
          <w:spacing w:val="1"/>
        </w:rPr>
        <w:t xml:space="preserve"> </w:t>
      </w:r>
      <w:r>
        <w:rPr>
          <w:spacing w:val="-1"/>
        </w:rPr>
        <w:t>nước</w:t>
      </w:r>
      <w:r>
        <w:t xml:space="preserve"> ta </w:t>
      </w:r>
      <w:r>
        <w:rPr>
          <w:spacing w:val="-1"/>
        </w:rPr>
        <w:t>cũng</w:t>
      </w:r>
      <w:r>
        <w:rPr>
          <w:spacing w:val="1"/>
        </w:rPr>
        <w:t xml:space="preserve"> </w:t>
      </w:r>
      <w:r>
        <w:rPr>
          <w:spacing w:val="-1"/>
        </w:rPr>
        <w:t>rất</w:t>
      </w:r>
      <w:r>
        <w:rPr>
          <w:spacing w:val="-3"/>
        </w:rPr>
        <w:t xml:space="preserve"> </w:t>
      </w:r>
      <w:r>
        <w:rPr>
          <w:spacing w:val="-1"/>
        </w:rPr>
        <w:t>đa</w:t>
      </w:r>
      <w:r>
        <w:t xml:space="preserve"> </w:t>
      </w:r>
      <w:r>
        <w:rPr>
          <w:spacing w:val="-1"/>
        </w:rPr>
        <w:t>dạng</w:t>
      </w:r>
      <w:r>
        <w:rPr>
          <w:spacing w:val="-3"/>
        </w:rPr>
        <w:t xml:space="preserve"> </w:t>
      </w:r>
      <w:r>
        <w:t xml:space="preserve">về </w:t>
      </w:r>
      <w:r>
        <w:rPr>
          <w:spacing w:val="-2"/>
        </w:rPr>
        <w:t>loại</w:t>
      </w:r>
      <w:r>
        <w:rPr>
          <w:spacing w:val="1"/>
        </w:rPr>
        <w:t xml:space="preserve"> </w:t>
      </w:r>
      <w:r>
        <w:rPr>
          <w:spacing w:val="-1"/>
        </w:rPr>
        <w:t>hình</w:t>
      </w:r>
      <w:r>
        <w:rPr>
          <w:spacing w:val="-3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1"/>
        </w:rPr>
        <w:t>80</w:t>
      </w:r>
      <w:r>
        <w:rPr>
          <w:spacing w:val="1"/>
        </w:rPr>
        <w:t xml:space="preserve"> </w:t>
      </w:r>
      <w:r>
        <w:rPr>
          <w:spacing w:val="-2"/>
        </w:rPr>
        <w:t>loại</w:t>
      </w:r>
      <w:r>
        <w:rPr>
          <w:spacing w:val="1"/>
        </w:rPr>
        <w:t xml:space="preserve"> </w:t>
      </w:r>
      <w:r>
        <w:rPr>
          <w:spacing w:val="-2"/>
        </w:rPr>
        <w:t>khoáng</w:t>
      </w:r>
      <w:r>
        <w:rPr>
          <w:spacing w:val="-3"/>
        </w:rPr>
        <w:t xml:space="preserve"> </w:t>
      </w:r>
      <w:r>
        <w:rPr>
          <w:spacing w:val="-1"/>
        </w:rPr>
        <w:t>sản khác</w:t>
      </w:r>
      <w:r>
        <w:t xml:space="preserve"> </w:t>
      </w:r>
      <w:r>
        <w:rPr>
          <w:spacing w:val="-1"/>
        </w:rPr>
        <w:t>nhau,</w:t>
      </w:r>
      <w:r>
        <w:rPr>
          <w:spacing w:val="49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1"/>
        </w:rPr>
        <w:t>hơn</w:t>
      </w:r>
      <w:r>
        <w:rPr>
          <w:spacing w:val="1"/>
        </w:rPr>
        <w:t xml:space="preserve"> </w:t>
      </w:r>
      <w:r>
        <w:rPr>
          <w:spacing w:val="-1"/>
        </w:rPr>
        <w:t>3000</w:t>
      </w:r>
      <w:r>
        <w:rPr>
          <w:spacing w:val="1"/>
        </w:rPr>
        <w:t xml:space="preserve"> </w:t>
      </w:r>
      <w:r>
        <w:rPr>
          <w:spacing w:val="-3"/>
        </w:rPr>
        <w:t>mỏ</w:t>
      </w:r>
      <w:r>
        <w:rPr>
          <w:spacing w:val="1"/>
        </w:rPr>
        <w:t xml:space="preserve"> </w:t>
      </w:r>
      <w:r>
        <w:rPr>
          <w:spacing w:val="-1"/>
        </w:rPr>
        <w:t>lớn, nhỏ</w:t>
      </w:r>
      <w:r>
        <w:rPr>
          <w:spacing w:val="1"/>
        </w:rPr>
        <w:t xml:space="preserve"> </w:t>
      </w:r>
      <w:r>
        <w:rPr>
          <w:spacing w:val="-1"/>
        </w:rPr>
        <w:t>trong</w:t>
      </w:r>
      <w:r>
        <w:rPr>
          <w:spacing w:val="-3"/>
        </w:rPr>
        <w:t xml:space="preserve"> </w:t>
      </w:r>
      <w:r>
        <w:rPr>
          <w:spacing w:val="-1"/>
        </w:rPr>
        <w:t>đó</w:t>
      </w:r>
      <w:r>
        <w:rPr>
          <w:spacing w:val="1"/>
        </w:rPr>
        <w:t xml:space="preserve"> </w:t>
      </w:r>
      <w:r>
        <w:t>đặc</w:t>
      </w:r>
      <w:r>
        <w:rPr>
          <w:spacing w:val="-3"/>
        </w:rPr>
        <w:t xml:space="preserve"> </w:t>
      </w:r>
      <w:r>
        <w:rPr>
          <w:spacing w:val="-1"/>
        </w:rPr>
        <w:t xml:space="preserve">biệt </w:t>
      </w:r>
      <w:r>
        <w:t xml:space="preserve">có </w:t>
      </w:r>
      <w:r>
        <w:rPr>
          <w:spacing w:val="-2"/>
        </w:rPr>
        <w:t>một</w:t>
      </w:r>
      <w:r>
        <w:rPr>
          <w:spacing w:val="1"/>
        </w:rPr>
        <w:t xml:space="preserve"> </w:t>
      </w:r>
      <w:r>
        <w:t>số</w:t>
      </w:r>
      <w:r>
        <w:rPr>
          <w:spacing w:val="-2"/>
        </w:rPr>
        <w:t xml:space="preserve"> </w:t>
      </w:r>
      <w:r>
        <w:rPr>
          <w:spacing w:val="1"/>
        </w:rPr>
        <w:t xml:space="preserve">loại </w:t>
      </w:r>
      <w:r>
        <w:rPr>
          <w:spacing w:val="-2"/>
        </w:rPr>
        <w:t>khoáng</w:t>
      </w:r>
      <w:r>
        <w:rPr>
          <w:spacing w:val="1"/>
        </w:rPr>
        <w:t xml:space="preserve"> </w:t>
      </w:r>
      <w:r>
        <w:rPr>
          <w:spacing w:val="-1"/>
        </w:rPr>
        <w:t>sản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t>trữ</w:t>
      </w:r>
      <w:r>
        <w:rPr>
          <w:spacing w:val="-1"/>
        </w:rPr>
        <w:t xml:space="preserve"> </w:t>
      </w:r>
      <w:r>
        <w:rPr>
          <w:spacing w:val="-2"/>
        </w:rPr>
        <w:t>lượng</w:t>
      </w:r>
      <w:r>
        <w:rPr>
          <w:spacing w:val="1"/>
        </w:rPr>
        <w:t xml:space="preserve"> </w:t>
      </w:r>
      <w:r>
        <w:rPr>
          <w:spacing w:val="-2"/>
        </w:rPr>
        <w:t>khá</w:t>
      </w:r>
      <w:r>
        <w:t xml:space="preserve"> </w:t>
      </w:r>
      <w:r>
        <w:rPr>
          <w:spacing w:val="-1"/>
        </w:rPr>
        <w:t>lớn</w:t>
      </w:r>
      <w:r>
        <w:rPr>
          <w:spacing w:val="1"/>
        </w:rPr>
        <w:t xml:space="preserve"> </w:t>
      </w:r>
      <w:r>
        <w:rPr>
          <w:spacing w:val="-1"/>
        </w:rPr>
        <w:t>như dầu</w:t>
      </w:r>
      <w:r>
        <w:rPr>
          <w:spacing w:val="1"/>
        </w:rPr>
        <w:t xml:space="preserve"> </w:t>
      </w:r>
      <w:r>
        <w:rPr>
          <w:spacing w:val="-2"/>
        </w:rPr>
        <w:t>mỏ,</w:t>
      </w:r>
      <w:r>
        <w:rPr>
          <w:spacing w:val="-1"/>
        </w:rPr>
        <w:t xml:space="preserve"> khí</w:t>
      </w:r>
      <w:r>
        <w:rPr>
          <w:spacing w:val="45"/>
        </w:rPr>
        <w:t xml:space="preserve"> </w:t>
      </w:r>
      <w:r>
        <w:rPr>
          <w:spacing w:val="-1"/>
        </w:rPr>
        <w:t xml:space="preserve">đốt, </w:t>
      </w:r>
      <w:r>
        <w:rPr>
          <w:spacing w:val="-2"/>
        </w:rPr>
        <w:t>than</w:t>
      </w:r>
      <w:r>
        <w:rPr>
          <w:spacing w:val="1"/>
        </w:rPr>
        <w:t xml:space="preserve"> </w:t>
      </w:r>
      <w:r>
        <w:t>đá</w:t>
      </w:r>
      <w:r>
        <w:rPr>
          <w:spacing w:val="-3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t>đặc</w:t>
      </w:r>
      <w:r>
        <w:rPr>
          <w:spacing w:val="-3"/>
        </w:rPr>
        <w:t xml:space="preserve"> </w:t>
      </w:r>
      <w:r>
        <w:rPr>
          <w:spacing w:val="-1"/>
        </w:rPr>
        <w:t>biệt</w:t>
      </w:r>
      <w:r>
        <w:rPr>
          <w:spacing w:val="1"/>
        </w:rPr>
        <w:t xml:space="preserve"> </w:t>
      </w:r>
      <w:r>
        <w:rPr>
          <w:spacing w:val="-2"/>
        </w:rPr>
        <w:t>một</w:t>
      </w:r>
      <w:r>
        <w:rPr>
          <w:spacing w:val="1"/>
        </w:rPr>
        <w:t xml:space="preserve"> </w:t>
      </w:r>
      <w:r>
        <w:t>số</w:t>
      </w:r>
      <w:r>
        <w:rPr>
          <w:spacing w:val="-2"/>
        </w:rPr>
        <w:t xml:space="preserve"> </w:t>
      </w:r>
      <w:r>
        <w:rPr>
          <w:spacing w:val="-1"/>
        </w:rPr>
        <w:t>loại</w:t>
      </w:r>
      <w:r>
        <w:rPr>
          <w:spacing w:val="-3"/>
        </w:rPr>
        <w:t xml:space="preserve"> </w:t>
      </w:r>
      <w:r>
        <w:t>vật</w:t>
      </w:r>
      <w:r>
        <w:rPr>
          <w:spacing w:val="-3"/>
        </w:rPr>
        <w:t xml:space="preserve"> </w:t>
      </w:r>
      <w:r>
        <w:rPr>
          <w:spacing w:val="-1"/>
        </w:rPr>
        <w:t xml:space="preserve">liệu </w:t>
      </w:r>
      <w:r>
        <w:t>xây</w:t>
      </w:r>
      <w:r>
        <w:rPr>
          <w:spacing w:val="-3"/>
        </w:rPr>
        <w:t xml:space="preserve"> </w:t>
      </w:r>
      <w:r>
        <w:t>dựng: đá</w:t>
      </w:r>
      <w:r>
        <w:rPr>
          <w:spacing w:val="-3"/>
        </w:rPr>
        <w:t xml:space="preserve"> </w:t>
      </w:r>
      <w:r>
        <w:rPr>
          <w:spacing w:val="-1"/>
        </w:rPr>
        <w:t xml:space="preserve">vôi, cát </w:t>
      </w:r>
      <w:r>
        <w:t>thuỷ</w:t>
      </w:r>
      <w:r>
        <w:rPr>
          <w:spacing w:val="-3"/>
        </w:rPr>
        <w:t xml:space="preserve"> </w:t>
      </w:r>
      <w:r>
        <w:rPr>
          <w:spacing w:val="-1"/>
        </w:rPr>
        <w:t>tinh</w:t>
      </w:r>
      <w:r>
        <w:rPr>
          <w:spacing w:val="1"/>
        </w:rPr>
        <w:t xml:space="preserve"> </w:t>
      </w:r>
      <w:r>
        <w:rPr>
          <w:spacing w:val="-1"/>
        </w:rPr>
        <w:t>thì</w:t>
      </w:r>
      <w:r>
        <w:rPr>
          <w:spacing w:val="1"/>
        </w:rPr>
        <w:t xml:space="preserve"> </w:t>
      </w:r>
      <w:r>
        <w:rPr>
          <w:spacing w:val="-1"/>
        </w:rPr>
        <w:t>rất</w:t>
      </w:r>
      <w:r>
        <w:rPr>
          <w:spacing w:val="-3"/>
        </w:rPr>
        <w:t xml:space="preserve"> </w:t>
      </w:r>
      <w:r>
        <w:rPr>
          <w:spacing w:val="-2"/>
        </w:rPr>
        <w:t>phong</w:t>
      </w:r>
      <w:r>
        <w:rPr>
          <w:spacing w:val="1"/>
        </w:rPr>
        <w:t xml:space="preserve"> </w:t>
      </w:r>
      <w:r>
        <w:rPr>
          <w:spacing w:val="-1"/>
        </w:rPr>
        <w:t>phú. Các</w:t>
      </w:r>
      <w:r>
        <w:t xml:space="preserve"> </w:t>
      </w:r>
      <w:r>
        <w:rPr>
          <w:spacing w:val="-2"/>
        </w:rPr>
        <w:t>nguồn</w:t>
      </w:r>
      <w:r>
        <w:rPr>
          <w:spacing w:val="1"/>
        </w:rPr>
        <w:t xml:space="preserve"> </w:t>
      </w:r>
      <w:r>
        <w:rPr>
          <w:spacing w:val="-1"/>
        </w:rPr>
        <w:t>tài</w:t>
      </w:r>
      <w:r>
        <w:rPr>
          <w:spacing w:val="57"/>
        </w:rPr>
        <w:t xml:space="preserve"> </w:t>
      </w:r>
      <w:r>
        <w:rPr>
          <w:spacing w:val="-1"/>
        </w:rPr>
        <w:t>nguyên</w:t>
      </w:r>
      <w:r>
        <w:rPr>
          <w:spacing w:val="1"/>
        </w:rPr>
        <w:t xml:space="preserve"> </w:t>
      </w:r>
      <w:r>
        <w:rPr>
          <w:spacing w:val="-1"/>
        </w:rPr>
        <w:t>khoáng</w:t>
      </w:r>
      <w:r>
        <w:rPr>
          <w:spacing w:val="1"/>
        </w:rPr>
        <w:t xml:space="preserve"> </w:t>
      </w:r>
      <w:r>
        <w:rPr>
          <w:spacing w:val="-1"/>
        </w:rPr>
        <w:t>sản</w:t>
      </w:r>
      <w:r>
        <w:rPr>
          <w:spacing w:val="-2"/>
        </w:rPr>
        <w:t xml:space="preserve"> </w:t>
      </w:r>
      <w:r>
        <w:rPr>
          <w:spacing w:val="-1"/>
        </w:rPr>
        <w:t>này</w:t>
      </w:r>
      <w:r>
        <w:rPr>
          <w:spacing w:val="-4"/>
        </w:rPr>
        <w:t xml:space="preserve"> </w:t>
      </w:r>
      <w:r>
        <w:t>đang</w:t>
      </w:r>
      <w:r>
        <w:rPr>
          <w:spacing w:val="1"/>
        </w:rPr>
        <w:t xml:space="preserve"> </w:t>
      </w:r>
      <w:r>
        <w:rPr>
          <w:spacing w:val="-1"/>
        </w:rPr>
        <w:t>là</w:t>
      </w:r>
      <w:r>
        <w:t xml:space="preserve"> cơ </w:t>
      </w:r>
      <w:r>
        <w:rPr>
          <w:spacing w:val="-1"/>
        </w:rPr>
        <w:t>sở</w:t>
      </w:r>
      <w:r>
        <w:t xml:space="preserve"> để</w:t>
      </w:r>
      <w:r>
        <w:rPr>
          <w:spacing w:val="-3"/>
        </w:rPr>
        <w:t xml:space="preserve"> </w:t>
      </w:r>
      <w:r>
        <w:rPr>
          <w:spacing w:val="-1"/>
        </w:rPr>
        <w:t>tạo</w:t>
      </w:r>
      <w:r>
        <w:rPr>
          <w:spacing w:val="1"/>
        </w:rPr>
        <w:t xml:space="preserve"> </w:t>
      </w:r>
      <w:r>
        <w:t>ra</w:t>
      </w:r>
      <w:r>
        <w:rPr>
          <w:spacing w:val="-1"/>
        </w:rPr>
        <w:t xml:space="preserve"> nhiều</w:t>
      </w:r>
      <w:r>
        <w:rPr>
          <w:spacing w:val="-2"/>
        </w:rPr>
        <w:t xml:space="preserve"> </w:t>
      </w:r>
      <w:r>
        <w:rPr>
          <w:spacing w:val="-1"/>
        </w:rPr>
        <w:t>nguyên</w:t>
      </w:r>
      <w:r>
        <w:rPr>
          <w:spacing w:val="1"/>
        </w:rPr>
        <w:t xml:space="preserve"> </w:t>
      </w:r>
      <w:r>
        <w:rPr>
          <w:spacing w:val="-2"/>
        </w:rPr>
        <w:t>liệu</w:t>
      </w:r>
      <w:r>
        <w:rPr>
          <w:spacing w:val="1"/>
        </w:rPr>
        <w:t xml:space="preserve"> </w:t>
      </w:r>
      <w:r>
        <w:rPr>
          <w:spacing w:val="-1"/>
        </w:rPr>
        <w:t>khoáng</w:t>
      </w:r>
      <w:r>
        <w:rPr>
          <w:spacing w:val="1"/>
        </w:rPr>
        <w:t xml:space="preserve"> </w:t>
      </w:r>
      <w:r>
        <w:rPr>
          <w:spacing w:val="-2"/>
        </w:rPr>
        <w:t>chất</w:t>
      </w:r>
      <w:r>
        <w:rPr>
          <w:spacing w:val="1"/>
        </w:rPr>
        <w:t xml:space="preserve"> </w:t>
      </w:r>
      <w:r>
        <w:rPr>
          <w:spacing w:val="-1"/>
        </w:rPr>
        <w:t>phục</w:t>
      </w:r>
      <w:r>
        <w:t xml:space="preserve"> </w:t>
      </w:r>
      <w:r>
        <w:rPr>
          <w:spacing w:val="-1"/>
        </w:rPr>
        <w:t>vụ</w:t>
      </w:r>
      <w:r>
        <w:rPr>
          <w:spacing w:val="1"/>
        </w:rPr>
        <w:t xml:space="preserve"> </w:t>
      </w:r>
      <w:r>
        <w:rPr>
          <w:spacing w:val="-1"/>
        </w:rPr>
        <w:t>cho</w:t>
      </w:r>
      <w:r>
        <w:rPr>
          <w:spacing w:val="1"/>
        </w:rPr>
        <w:t xml:space="preserve"> </w:t>
      </w:r>
      <w:r>
        <w:t>sự</w:t>
      </w:r>
      <w:r>
        <w:rPr>
          <w:spacing w:val="-4"/>
        </w:rPr>
        <w:t xml:space="preserve"> </w:t>
      </w:r>
      <w:r>
        <w:rPr>
          <w:spacing w:val="1"/>
        </w:rPr>
        <w:t>nghiệp</w:t>
      </w:r>
      <w:r>
        <w:rPr>
          <w:spacing w:val="-2"/>
        </w:rPr>
        <w:t xml:space="preserve"> </w:t>
      </w:r>
      <w:r>
        <w:rPr>
          <w:spacing w:val="-1"/>
        </w:rPr>
        <w:t>công</w:t>
      </w:r>
      <w:r>
        <w:rPr>
          <w:spacing w:val="21"/>
        </w:rPr>
        <w:t xml:space="preserve"> </w:t>
      </w:r>
      <w:r>
        <w:rPr>
          <w:spacing w:val="-1"/>
        </w:rPr>
        <w:t>nghiệp</w:t>
      </w:r>
      <w:r>
        <w:rPr>
          <w:spacing w:val="-2"/>
        </w:rPr>
        <w:t xml:space="preserve"> </w:t>
      </w:r>
      <w:r>
        <w:rPr>
          <w:spacing w:val="-1"/>
        </w:rPr>
        <w:t xml:space="preserve">hoá, </w:t>
      </w:r>
      <w:r>
        <w:rPr>
          <w:spacing w:val="-2"/>
        </w:rPr>
        <w:t>hiện</w:t>
      </w:r>
      <w:r>
        <w:rPr>
          <w:spacing w:val="1"/>
        </w:rPr>
        <w:t xml:space="preserve"> </w:t>
      </w:r>
      <w:r>
        <w:rPr>
          <w:spacing w:val="-1"/>
        </w:rPr>
        <w:t>đại</w:t>
      </w:r>
      <w:r>
        <w:rPr>
          <w:spacing w:val="-3"/>
        </w:rPr>
        <w:t xml:space="preserve"> </w:t>
      </w:r>
      <w:r>
        <w:rPr>
          <w:spacing w:val="-1"/>
        </w:rPr>
        <w:t>hoá</w:t>
      </w:r>
      <w:r>
        <w:t xml:space="preserve"> ở nước</w:t>
      </w:r>
      <w:r>
        <w:rPr>
          <w:spacing w:val="-4"/>
        </w:rPr>
        <w:t xml:space="preserve"> </w:t>
      </w:r>
      <w:r>
        <w:t>ta.</w:t>
      </w:r>
    </w:p>
    <w:p w:rsidR="002F4ED9" w:rsidRDefault="00C704E4">
      <w:pPr>
        <w:pStyle w:val="BodyText"/>
        <w:spacing w:before="113" w:line="247" w:lineRule="auto"/>
        <w:ind w:right="183"/>
      </w:pPr>
      <w:r>
        <w:t>Sự</w:t>
      </w:r>
      <w:r>
        <w:rPr>
          <w:spacing w:val="-1"/>
        </w:rPr>
        <w:t xml:space="preserve"> chứng</w:t>
      </w:r>
      <w:r>
        <w:rPr>
          <w:spacing w:val="1"/>
        </w:rPr>
        <w:t xml:space="preserve"> </w:t>
      </w:r>
      <w:r>
        <w:rPr>
          <w:spacing w:val="-2"/>
        </w:rPr>
        <w:t>minh</w:t>
      </w:r>
      <w:r>
        <w:rPr>
          <w:spacing w:val="1"/>
        </w:rPr>
        <w:t xml:space="preserve"> </w:t>
      </w:r>
      <w:r>
        <w:rPr>
          <w:spacing w:val="-1"/>
        </w:rPr>
        <w:t>trên</w:t>
      </w:r>
      <w:r>
        <w:rPr>
          <w:spacing w:val="1"/>
        </w:rPr>
        <w:t xml:space="preserve"> </w:t>
      </w:r>
      <w:r>
        <w:rPr>
          <w:spacing w:val="-2"/>
        </w:rPr>
        <w:t>chứng</w:t>
      </w:r>
      <w:r>
        <w:rPr>
          <w:spacing w:val="1"/>
        </w:rPr>
        <w:t xml:space="preserve"> </w:t>
      </w:r>
      <w:r>
        <w:rPr>
          <w:spacing w:val="-1"/>
        </w:rPr>
        <w:t>tỏ</w:t>
      </w:r>
      <w:r>
        <w:rPr>
          <w:spacing w:val="1"/>
        </w:rPr>
        <w:t xml:space="preserve"> </w:t>
      </w:r>
      <w:r>
        <w:rPr>
          <w:spacing w:val="-1"/>
        </w:rPr>
        <w:t>tài</w:t>
      </w:r>
      <w:r>
        <w:rPr>
          <w:spacing w:val="-3"/>
        </w:rPr>
        <w:t xml:space="preserve"> </w:t>
      </w:r>
      <w:r>
        <w:rPr>
          <w:spacing w:val="-1"/>
        </w:rPr>
        <w:t>nguyên</w:t>
      </w:r>
      <w:r>
        <w:rPr>
          <w:spacing w:val="2"/>
        </w:rPr>
        <w:t xml:space="preserve"> </w:t>
      </w:r>
      <w:r>
        <w:rPr>
          <w:spacing w:val="-1"/>
        </w:rPr>
        <w:t>môi</w:t>
      </w:r>
      <w:r>
        <w:rPr>
          <w:spacing w:val="-3"/>
        </w:rPr>
        <w:t xml:space="preserve"> </w:t>
      </w:r>
      <w:r>
        <w:rPr>
          <w:spacing w:val="-1"/>
        </w:rPr>
        <w:t>trường</w:t>
      </w:r>
      <w:r>
        <w:rPr>
          <w:spacing w:val="-3"/>
        </w:rPr>
        <w:t xml:space="preserve"> </w:t>
      </w:r>
      <w:r>
        <w:rPr>
          <w:spacing w:val="-1"/>
        </w:rPr>
        <w:t>nước</w:t>
      </w:r>
      <w:r>
        <w:t xml:space="preserve"> </w:t>
      </w:r>
      <w:r>
        <w:rPr>
          <w:spacing w:val="-1"/>
        </w:rPr>
        <w:t>ta</w:t>
      </w:r>
      <w:r>
        <w:t xml:space="preserve"> </w:t>
      </w:r>
      <w:r>
        <w:rPr>
          <w:spacing w:val="-1"/>
        </w:rPr>
        <w:t>không</w:t>
      </w:r>
      <w:r>
        <w:rPr>
          <w:spacing w:val="-3"/>
        </w:rPr>
        <w:t xml:space="preserve"> </w:t>
      </w:r>
      <w:r>
        <w:rPr>
          <w:spacing w:val="-2"/>
        </w:rPr>
        <w:t>những</w:t>
      </w:r>
      <w:r>
        <w:rPr>
          <w:spacing w:val="1"/>
        </w:rPr>
        <w:t xml:space="preserve"> </w:t>
      </w:r>
      <w:r>
        <w:t>rất</w:t>
      </w:r>
      <w:r>
        <w:rPr>
          <w:spacing w:val="-3"/>
        </w:rPr>
        <w:t xml:space="preserve"> </w:t>
      </w:r>
      <w:r>
        <w:t>đa</w:t>
      </w:r>
      <w:r>
        <w:rPr>
          <w:spacing w:val="-3"/>
        </w:rPr>
        <w:t xml:space="preserve"> </w:t>
      </w:r>
      <w:r>
        <w:rPr>
          <w:spacing w:val="-1"/>
        </w:rPr>
        <w:t>dạng</w:t>
      </w:r>
      <w:r>
        <w:rPr>
          <w:spacing w:val="-3"/>
        </w:rPr>
        <w:t xml:space="preserve"> </w:t>
      </w:r>
      <w:r>
        <w:rPr>
          <w:spacing w:val="-2"/>
        </w:rPr>
        <w:t>mà</w:t>
      </w:r>
      <w:r>
        <w:t xml:space="preserve"> còn</w:t>
      </w:r>
      <w:r>
        <w:rPr>
          <w:spacing w:val="1"/>
        </w:rPr>
        <w:t xml:space="preserve"> </w:t>
      </w:r>
      <w:r>
        <w:t xml:space="preserve">là </w:t>
      </w:r>
      <w:r>
        <w:rPr>
          <w:spacing w:val="-2"/>
        </w:rPr>
        <w:t>một</w:t>
      </w:r>
      <w:r>
        <w:rPr>
          <w:spacing w:val="1"/>
        </w:rPr>
        <w:t xml:space="preserve"> </w:t>
      </w:r>
      <w:r>
        <w:rPr>
          <w:spacing w:val="-1"/>
        </w:rPr>
        <w:t>tổng</w:t>
      </w:r>
      <w:r>
        <w:rPr>
          <w:spacing w:val="-3"/>
        </w:rPr>
        <w:t xml:space="preserve"> </w:t>
      </w:r>
      <w:r>
        <w:rPr>
          <w:spacing w:val="-1"/>
        </w:rPr>
        <w:t>thể</w:t>
      </w:r>
      <w:r>
        <w:rPr>
          <w:spacing w:val="51"/>
        </w:rPr>
        <w:t xml:space="preserve"> </w:t>
      </w:r>
      <w:r>
        <w:t>tự</w:t>
      </w:r>
      <w:r>
        <w:rPr>
          <w:spacing w:val="-1"/>
        </w:rPr>
        <w:t xml:space="preserve"> nhiên</w:t>
      </w:r>
      <w:r>
        <w:rPr>
          <w:spacing w:val="1"/>
        </w:rPr>
        <w:t xml:space="preserve"> </w:t>
      </w:r>
      <w:r>
        <w:rPr>
          <w:spacing w:val="-2"/>
        </w:rPr>
        <w:t>nhiều</w:t>
      </w:r>
      <w:r>
        <w:rPr>
          <w:spacing w:val="1"/>
        </w:rPr>
        <w:t xml:space="preserve"> </w:t>
      </w:r>
      <w:r>
        <w:rPr>
          <w:spacing w:val="-1"/>
        </w:rPr>
        <w:t>hình,</w:t>
      </w:r>
      <w:r>
        <w:rPr>
          <w:spacing w:val="-4"/>
        </w:rPr>
        <w:t xml:space="preserve"> </w:t>
      </w:r>
      <w:r>
        <w:rPr>
          <w:spacing w:val="-1"/>
        </w:rPr>
        <w:t>nhiều</w:t>
      </w:r>
      <w:r>
        <w:rPr>
          <w:spacing w:val="1"/>
        </w:rPr>
        <w:t xml:space="preserve"> </w:t>
      </w:r>
      <w:r>
        <w:t>vẻ</w:t>
      </w:r>
      <w:r>
        <w:rPr>
          <w:spacing w:val="-3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1"/>
        </w:rPr>
        <w:t>nhiều</w:t>
      </w:r>
      <w:r>
        <w:rPr>
          <w:spacing w:val="-2"/>
        </w:rPr>
        <w:t xml:space="preserve"> giá</w:t>
      </w:r>
      <w:r>
        <w:t xml:space="preserve"> trị</w:t>
      </w:r>
      <w:r>
        <w:rPr>
          <w:spacing w:val="-2"/>
        </w:rPr>
        <w:t xml:space="preserve"> </w:t>
      </w:r>
      <w:r>
        <w:rPr>
          <w:spacing w:val="-1"/>
        </w:rPr>
        <w:t>kinh</w:t>
      </w:r>
      <w:r>
        <w:rPr>
          <w:spacing w:val="1"/>
        </w:rPr>
        <w:t xml:space="preserve"> </w:t>
      </w:r>
      <w:r>
        <w:t xml:space="preserve">tế, </w:t>
      </w:r>
      <w:r>
        <w:rPr>
          <w:spacing w:val="-2"/>
        </w:rPr>
        <w:t>môi</w:t>
      </w:r>
      <w:r>
        <w:rPr>
          <w:spacing w:val="1"/>
        </w:rPr>
        <w:t xml:space="preserve"> </w:t>
      </w:r>
      <w:r>
        <w:rPr>
          <w:spacing w:val="-1"/>
        </w:rPr>
        <w:t>trường</w:t>
      </w:r>
      <w:r>
        <w:rPr>
          <w:spacing w:val="-3"/>
        </w:rPr>
        <w:t xml:space="preserve"> </w:t>
      </w:r>
      <w:r>
        <w:rPr>
          <w:spacing w:val="-1"/>
        </w:rPr>
        <w:t>khác</w:t>
      </w:r>
      <w:r>
        <w:t xml:space="preserve"> </w:t>
      </w:r>
      <w:r>
        <w:rPr>
          <w:spacing w:val="-1"/>
        </w:rPr>
        <w:t>nhau.</w:t>
      </w:r>
    </w:p>
    <w:p w:rsidR="002F4ED9" w:rsidRDefault="00C704E4">
      <w:pPr>
        <w:pStyle w:val="BodyText"/>
        <w:numPr>
          <w:ilvl w:val="0"/>
          <w:numId w:val="120"/>
        </w:numPr>
        <w:tabs>
          <w:tab w:val="left" w:pos="1188"/>
        </w:tabs>
        <w:spacing w:before="12"/>
      </w:pPr>
      <w:r>
        <w:rPr>
          <w:spacing w:val="-1"/>
        </w:rPr>
        <w:t>Tài</w:t>
      </w:r>
      <w:r>
        <w:rPr>
          <w:spacing w:val="-3"/>
        </w:rPr>
        <w:t xml:space="preserve"> </w:t>
      </w:r>
      <w:r>
        <w:rPr>
          <w:spacing w:val="-1"/>
        </w:rPr>
        <w:t>nguyên</w:t>
      </w:r>
      <w:r>
        <w:rPr>
          <w:spacing w:val="2"/>
        </w:rPr>
        <w:t xml:space="preserve"> </w:t>
      </w:r>
      <w:r>
        <w:rPr>
          <w:spacing w:val="-2"/>
        </w:rPr>
        <w:t>môi</w:t>
      </w:r>
      <w:r>
        <w:rPr>
          <w:spacing w:val="1"/>
        </w:rPr>
        <w:t xml:space="preserve"> </w:t>
      </w:r>
      <w:r>
        <w:rPr>
          <w:spacing w:val="-1"/>
        </w:rPr>
        <w:t>trường</w:t>
      </w:r>
      <w:r>
        <w:rPr>
          <w:spacing w:val="1"/>
        </w:rPr>
        <w:t xml:space="preserve"> </w:t>
      </w:r>
      <w:r>
        <w:rPr>
          <w:spacing w:val="-1"/>
        </w:rPr>
        <w:t>đang</w:t>
      </w:r>
      <w:r>
        <w:rPr>
          <w:spacing w:val="4"/>
        </w:rPr>
        <w:t xml:space="preserve"> </w:t>
      </w:r>
      <w:r>
        <w:rPr>
          <w:spacing w:val="-1"/>
        </w:rPr>
        <w:t>suy</w:t>
      </w:r>
      <w:r>
        <w:rPr>
          <w:spacing w:val="-4"/>
        </w:rPr>
        <w:t xml:space="preserve"> </w:t>
      </w:r>
      <w:r>
        <w:rPr>
          <w:spacing w:val="-1"/>
        </w:rPr>
        <w:t>thoái</w:t>
      </w:r>
      <w:r>
        <w:rPr>
          <w:spacing w:val="1"/>
        </w:rPr>
        <w:t xml:space="preserve"> </w:t>
      </w:r>
      <w:r>
        <w:rPr>
          <w:spacing w:val="-2"/>
        </w:rPr>
        <w:t>nhanh:</w:t>
      </w:r>
    </w:p>
    <w:p w:rsidR="002F4ED9" w:rsidRDefault="00C704E4">
      <w:pPr>
        <w:pStyle w:val="BodyText"/>
        <w:tabs>
          <w:tab w:val="left" w:pos="2283"/>
        </w:tabs>
        <w:ind w:left="1818" w:firstLine="0"/>
      </w:pPr>
      <w:r>
        <w:rPr>
          <w:rFonts w:cs="Times New Roman"/>
        </w:rPr>
        <w:t>-</w:t>
      </w:r>
      <w:r>
        <w:rPr>
          <w:rFonts w:cs="Times New Roman"/>
        </w:rPr>
        <w:tab/>
      </w:r>
      <w:r>
        <w:t>Suy</w:t>
      </w:r>
      <w:r>
        <w:rPr>
          <w:spacing w:val="-4"/>
        </w:rPr>
        <w:t xml:space="preserve"> </w:t>
      </w:r>
      <w:r>
        <w:rPr>
          <w:spacing w:val="-1"/>
        </w:rPr>
        <w:t>thoái</w:t>
      </w:r>
      <w:r>
        <w:rPr>
          <w:spacing w:val="1"/>
        </w:rPr>
        <w:t xml:space="preserve"> </w:t>
      </w:r>
      <w:r>
        <w:rPr>
          <w:spacing w:val="-1"/>
        </w:rPr>
        <w:t>về</w:t>
      </w:r>
      <w:r>
        <w:t xml:space="preserve"> các</w:t>
      </w:r>
      <w:r>
        <w:rPr>
          <w:spacing w:val="-3"/>
        </w:rPr>
        <w:t xml:space="preserve"> </w:t>
      </w:r>
      <w:r>
        <w:rPr>
          <w:spacing w:val="-1"/>
        </w:rPr>
        <w:t>nguồn</w:t>
      </w:r>
      <w:r>
        <w:rPr>
          <w:spacing w:val="-3"/>
        </w:rPr>
        <w:t xml:space="preserve"> </w:t>
      </w:r>
      <w:r>
        <w:rPr>
          <w:spacing w:val="-1"/>
        </w:rPr>
        <w:t>tài</w:t>
      </w:r>
      <w:r>
        <w:rPr>
          <w:spacing w:val="1"/>
        </w:rPr>
        <w:t xml:space="preserve"> </w:t>
      </w:r>
      <w:r>
        <w:rPr>
          <w:spacing w:val="-1"/>
        </w:rPr>
        <w:t>nguyên</w:t>
      </w:r>
      <w:r>
        <w:rPr>
          <w:spacing w:val="1"/>
        </w:rPr>
        <w:t xml:space="preserve"> </w:t>
      </w:r>
      <w:r>
        <w:rPr>
          <w:spacing w:val="-2"/>
        </w:rPr>
        <w:t>môi</w:t>
      </w:r>
      <w:r>
        <w:rPr>
          <w:spacing w:val="1"/>
        </w:rPr>
        <w:t xml:space="preserve"> </w:t>
      </w:r>
      <w:r>
        <w:rPr>
          <w:spacing w:val="-1"/>
        </w:rPr>
        <w:t>trường</w:t>
      </w:r>
      <w:r>
        <w:rPr>
          <w:spacing w:val="1"/>
        </w:rPr>
        <w:t xml:space="preserve"> </w:t>
      </w:r>
      <w:r>
        <w:t>nước</w:t>
      </w:r>
      <w:r>
        <w:rPr>
          <w:spacing w:val="-3"/>
        </w:rPr>
        <w:t xml:space="preserve"> </w:t>
      </w:r>
      <w:r>
        <w:t xml:space="preserve">ta </w:t>
      </w:r>
      <w:r>
        <w:rPr>
          <w:spacing w:val="-1"/>
        </w:rPr>
        <w:t>là</w:t>
      </w:r>
      <w:r>
        <w:t xml:space="preserve"> </w:t>
      </w:r>
      <w:r>
        <w:rPr>
          <w:spacing w:val="-1"/>
        </w:rPr>
        <w:t>do</w:t>
      </w:r>
      <w:r>
        <w:rPr>
          <w:spacing w:val="1"/>
        </w:rPr>
        <w:t xml:space="preserve"> </w:t>
      </w:r>
      <w:r>
        <w:rPr>
          <w:spacing w:val="-2"/>
        </w:rPr>
        <w:t>những</w:t>
      </w:r>
      <w:r>
        <w:rPr>
          <w:spacing w:val="-3"/>
        </w:rPr>
        <w:t xml:space="preserve"> </w:t>
      </w:r>
      <w:r>
        <w:rPr>
          <w:spacing w:val="-1"/>
        </w:rPr>
        <w:t>nguyên</w:t>
      </w:r>
      <w:r>
        <w:rPr>
          <w:spacing w:val="1"/>
        </w:rPr>
        <w:t xml:space="preserve"> </w:t>
      </w:r>
      <w:r>
        <w:rPr>
          <w:spacing w:val="-1"/>
        </w:rPr>
        <w:t>nhân</w:t>
      </w:r>
      <w:r>
        <w:rPr>
          <w:spacing w:val="-2"/>
        </w:rPr>
        <w:t xml:space="preserve"> </w:t>
      </w:r>
      <w:r>
        <w:rPr>
          <w:spacing w:val="-1"/>
        </w:rPr>
        <w:t>chính</w:t>
      </w:r>
      <w:r>
        <w:rPr>
          <w:spacing w:val="-3"/>
        </w:rPr>
        <w:t xml:space="preserve"> </w:t>
      </w:r>
      <w:r>
        <w:rPr>
          <w:spacing w:val="-1"/>
        </w:rPr>
        <w:t>sau</w:t>
      </w:r>
      <w:r>
        <w:rPr>
          <w:spacing w:val="1"/>
        </w:rPr>
        <w:t xml:space="preserve"> </w:t>
      </w:r>
      <w:r>
        <w:t>:</w:t>
      </w:r>
    </w:p>
    <w:p w:rsidR="002F4ED9" w:rsidRDefault="00C704E4">
      <w:pPr>
        <w:pStyle w:val="BodyText"/>
        <w:spacing w:before="23" w:line="245" w:lineRule="auto"/>
        <w:ind w:right="183"/>
      </w:pPr>
      <w:r>
        <w:lastRenderedPageBreak/>
        <w:t xml:space="preserve">+ </w:t>
      </w:r>
      <w:r>
        <w:rPr>
          <w:spacing w:val="-1"/>
        </w:rPr>
        <w:t>Do</w:t>
      </w:r>
      <w:r>
        <w:rPr>
          <w:spacing w:val="1"/>
        </w:rPr>
        <w:t xml:space="preserve"> </w:t>
      </w:r>
      <w:r>
        <w:rPr>
          <w:spacing w:val="-1"/>
        </w:rPr>
        <w:t>con</w:t>
      </w:r>
      <w:r>
        <w:rPr>
          <w:spacing w:val="1"/>
        </w:rPr>
        <w:t xml:space="preserve"> </w:t>
      </w:r>
      <w:r>
        <w:rPr>
          <w:spacing w:val="-2"/>
        </w:rPr>
        <w:t>người</w:t>
      </w:r>
      <w:r>
        <w:rPr>
          <w:spacing w:val="1"/>
        </w:rPr>
        <w:t xml:space="preserve"> </w:t>
      </w:r>
      <w:r>
        <w:rPr>
          <w:spacing w:val="-2"/>
        </w:rPr>
        <w:t>nhiều</w:t>
      </w:r>
      <w:r>
        <w:rPr>
          <w:spacing w:val="1"/>
        </w:rPr>
        <w:t xml:space="preserve"> </w:t>
      </w:r>
      <w:r>
        <w:t>năm</w:t>
      </w:r>
      <w:r>
        <w:rPr>
          <w:spacing w:val="-4"/>
        </w:rPr>
        <w:t xml:space="preserve"> </w:t>
      </w:r>
      <w:r>
        <w:t xml:space="preserve">qua </w:t>
      </w:r>
      <w:r>
        <w:rPr>
          <w:spacing w:val="-1"/>
        </w:rPr>
        <w:t>đã</w:t>
      </w:r>
      <w:r>
        <w:t xml:space="preserve"> </w:t>
      </w:r>
      <w:r>
        <w:rPr>
          <w:spacing w:val="-2"/>
        </w:rPr>
        <w:t>khai</w:t>
      </w:r>
      <w:r>
        <w:rPr>
          <w:spacing w:val="1"/>
        </w:rPr>
        <w:t xml:space="preserve"> </w:t>
      </w:r>
      <w:r>
        <w:rPr>
          <w:spacing w:val="-1"/>
        </w:rPr>
        <w:t>thác</w:t>
      </w:r>
      <w:r>
        <w:t xml:space="preserve"> các </w:t>
      </w:r>
      <w:r>
        <w:rPr>
          <w:spacing w:val="-2"/>
        </w:rPr>
        <w:t>nguồn</w:t>
      </w:r>
      <w:r>
        <w:rPr>
          <w:spacing w:val="1"/>
        </w:rPr>
        <w:t xml:space="preserve"> </w:t>
      </w:r>
      <w:r>
        <w:rPr>
          <w:spacing w:val="-1"/>
        </w:rPr>
        <w:t>tài</w:t>
      </w:r>
      <w:r>
        <w:rPr>
          <w:spacing w:val="-3"/>
        </w:rPr>
        <w:t xml:space="preserve"> </w:t>
      </w:r>
      <w:r>
        <w:rPr>
          <w:spacing w:val="-1"/>
        </w:rPr>
        <w:t>nguyên</w:t>
      </w:r>
      <w:r>
        <w:rPr>
          <w:spacing w:val="1"/>
        </w:rPr>
        <w:t xml:space="preserve"> </w:t>
      </w:r>
      <w:r>
        <w:rPr>
          <w:spacing w:val="-1"/>
        </w:rPr>
        <w:t>thiên</w:t>
      </w:r>
      <w:r>
        <w:rPr>
          <w:spacing w:val="-2"/>
        </w:rPr>
        <w:t xml:space="preserve"> </w:t>
      </w:r>
      <w:r>
        <w:rPr>
          <w:spacing w:val="-1"/>
        </w:rPr>
        <w:t>nhiên</w:t>
      </w:r>
      <w:r>
        <w:rPr>
          <w:spacing w:val="1"/>
        </w:rPr>
        <w:t xml:space="preserve"> </w:t>
      </w:r>
      <w:r>
        <w:rPr>
          <w:spacing w:val="-1"/>
        </w:rPr>
        <w:t>rất</w:t>
      </w:r>
      <w:r>
        <w:rPr>
          <w:spacing w:val="1"/>
        </w:rPr>
        <w:t xml:space="preserve"> </w:t>
      </w:r>
      <w:r>
        <w:t>bừa</w:t>
      </w:r>
      <w:r>
        <w:rPr>
          <w:spacing w:val="-3"/>
        </w:rPr>
        <w:t xml:space="preserve"> </w:t>
      </w:r>
      <w:r>
        <w:t>bãi</w:t>
      </w:r>
      <w:r>
        <w:rPr>
          <w:spacing w:val="-2"/>
        </w:rPr>
        <w:t xml:space="preserve"> </w:t>
      </w:r>
      <w:r>
        <w:rPr>
          <w:spacing w:val="-1"/>
        </w:rPr>
        <w:t>bởi</w:t>
      </w:r>
      <w:r>
        <w:rPr>
          <w:spacing w:val="1"/>
        </w:rPr>
        <w:t xml:space="preserve"> </w:t>
      </w:r>
      <w:r>
        <w:rPr>
          <w:spacing w:val="-1"/>
        </w:rPr>
        <w:t>du</w:t>
      </w:r>
      <w:r>
        <w:rPr>
          <w:spacing w:val="1"/>
        </w:rPr>
        <w:t xml:space="preserve"> </w:t>
      </w:r>
      <w:r>
        <w:rPr>
          <w:spacing w:val="-1"/>
        </w:rPr>
        <w:t>canh</w:t>
      </w:r>
      <w:r>
        <w:rPr>
          <w:spacing w:val="-3"/>
        </w:rPr>
        <w:t xml:space="preserve"> </w:t>
      </w:r>
      <w:r>
        <w:rPr>
          <w:spacing w:val="-1"/>
        </w:rPr>
        <w:t>du</w:t>
      </w:r>
      <w:r>
        <w:rPr>
          <w:spacing w:val="1"/>
        </w:rPr>
        <w:t xml:space="preserve"> </w:t>
      </w:r>
      <w:r>
        <w:rPr>
          <w:spacing w:val="-2"/>
        </w:rPr>
        <w:t>cư,</w:t>
      </w:r>
      <w:r>
        <w:rPr>
          <w:spacing w:val="39"/>
        </w:rPr>
        <w:t xml:space="preserve"> </w:t>
      </w:r>
      <w:r>
        <w:rPr>
          <w:spacing w:val="-1"/>
        </w:rPr>
        <w:t>đốt</w:t>
      </w:r>
      <w:r>
        <w:rPr>
          <w:spacing w:val="1"/>
        </w:rPr>
        <w:t xml:space="preserve"> </w:t>
      </w:r>
      <w:r>
        <w:rPr>
          <w:spacing w:val="-1"/>
        </w:rPr>
        <w:t xml:space="preserve">nương, </w:t>
      </w:r>
      <w:r>
        <w:t>làm</w:t>
      </w:r>
      <w:r>
        <w:rPr>
          <w:spacing w:val="-5"/>
        </w:rPr>
        <w:t xml:space="preserve"> </w:t>
      </w:r>
      <w:r>
        <w:rPr>
          <w:spacing w:val="-1"/>
        </w:rPr>
        <w:t xml:space="preserve">rẫy, </w:t>
      </w:r>
      <w:r>
        <w:t xml:space="preserve">phá </w:t>
      </w:r>
      <w:r>
        <w:rPr>
          <w:spacing w:val="-1"/>
        </w:rPr>
        <w:t>rừng…</w:t>
      </w:r>
    </w:p>
    <w:p w:rsidR="002F4ED9" w:rsidRDefault="00C704E4">
      <w:pPr>
        <w:pStyle w:val="BodyText"/>
        <w:spacing w:before="14" w:line="246" w:lineRule="auto"/>
        <w:ind w:right="205"/>
      </w:pPr>
      <w:r>
        <w:t xml:space="preserve">+ </w:t>
      </w:r>
      <w:r>
        <w:rPr>
          <w:spacing w:val="-1"/>
        </w:rPr>
        <w:t>Do</w:t>
      </w:r>
      <w:r>
        <w:rPr>
          <w:spacing w:val="1"/>
        </w:rPr>
        <w:t xml:space="preserve"> </w:t>
      </w:r>
      <w:r>
        <w:rPr>
          <w:spacing w:val="-1"/>
        </w:rPr>
        <w:t>Nhà</w:t>
      </w:r>
      <w:r>
        <w:t xml:space="preserve"> </w:t>
      </w:r>
      <w:r>
        <w:rPr>
          <w:spacing w:val="-1"/>
        </w:rPr>
        <w:t>nước</w:t>
      </w:r>
      <w:r>
        <w:t xml:space="preserve"> ta</w:t>
      </w:r>
      <w:r>
        <w:rPr>
          <w:spacing w:val="-3"/>
        </w:rPr>
        <w:t xml:space="preserve"> </w:t>
      </w:r>
      <w:r>
        <w:rPr>
          <w:spacing w:val="-1"/>
        </w:rPr>
        <w:t>khai</w:t>
      </w:r>
      <w:r>
        <w:rPr>
          <w:spacing w:val="1"/>
        </w:rPr>
        <w:t xml:space="preserve"> </w:t>
      </w:r>
      <w:r>
        <w:rPr>
          <w:spacing w:val="-1"/>
        </w:rPr>
        <w:t>thác</w:t>
      </w:r>
      <w:r>
        <w:t xml:space="preserve"> </w:t>
      </w:r>
      <w:r>
        <w:rPr>
          <w:spacing w:val="-1"/>
        </w:rPr>
        <w:t>các</w:t>
      </w:r>
      <w:r>
        <w:t xml:space="preserve"> </w:t>
      </w:r>
      <w:r>
        <w:rPr>
          <w:spacing w:val="-2"/>
        </w:rPr>
        <w:t>nguồn</w:t>
      </w:r>
      <w:r>
        <w:rPr>
          <w:spacing w:val="1"/>
        </w:rPr>
        <w:t xml:space="preserve"> </w:t>
      </w:r>
      <w:r>
        <w:rPr>
          <w:spacing w:val="-1"/>
        </w:rPr>
        <w:t>tài</w:t>
      </w:r>
      <w:r>
        <w:rPr>
          <w:spacing w:val="-3"/>
        </w:rPr>
        <w:t xml:space="preserve"> </w:t>
      </w:r>
      <w:r>
        <w:rPr>
          <w:spacing w:val="-1"/>
        </w:rPr>
        <w:t>nguyên</w:t>
      </w:r>
      <w:r>
        <w:rPr>
          <w:spacing w:val="1"/>
        </w:rPr>
        <w:t xml:space="preserve"> </w:t>
      </w:r>
      <w:r>
        <w:rPr>
          <w:spacing w:val="-1"/>
        </w:rPr>
        <w:t>thiên</w:t>
      </w:r>
      <w:r>
        <w:rPr>
          <w:spacing w:val="-3"/>
        </w:rPr>
        <w:t xml:space="preserve"> </w:t>
      </w:r>
      <w:r>
        <w:rPr>
          <w:spacing w:val="-1"/>
        </w:rPr>
        <w:t>nhiên</w:t>
      </w:r>
      <w:r>
        <w:rPr>
          <w:spacing w:val="1"/>
        </w:rPr>
        <w:t xml:space="preserve"> </w:t>
      </w:r>
      <w:r>
        <w:rPr>
          <w:spacing w:val="-2"/>
        </w:rPr>
        <w:t>không</w:t>
      </w:r>
      <w:r>
        <w:rPr>
          <w:spacing w:val="1"/>
        </w:rPr>
        <w:t xml:space="preserve"> </w:t>
      </w:r>
      <w:r>
        <w:rPr>
          <w:spacing w:val="-2"/>
        </w:rPr>
        <w:t>tuân</w:t>
      </w:r>
      <w:r>
        <w:rPr>
          <w:spacing w:val="1"/>
        </w:rPr>
        <w:t xml:space="preserve"> </w:t>
      </w:r>
      <w:r>
        <w:rPr>
          <w:spacing w:val="-2"/>
        </w:rPr>
        <w:t>theo</w:t>
      </w:r>
      <w:r>
        <w:rPr>
          <w:spacing w:val="1"/>
        </w:rPr>
        <w:t xml:space="preserve"> </w:t>
      </w:r>
      <w:r>
        <w:rPr>
          <w:spacing w:val="-1"/>
        </w:rPr>
        <w:t>quy</w:t>
      </w:r>
      <w:r>
        <w:rPr>
          <w:spacing w:val="-4"/>
        </w:rPr>
        <w:t xml:space="preserve"> </w:t>
      </w:r>
      <w:r>
        <w:rPr>
          <w:spacing w:val="-1"/>
        </w:rPr>
        <w:t>hoạch</w:t>
      </w:r>
      <w:r>
        <w:rPr>
          <w:spacing w:val="1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rPr>
          <w:spacing w:val="-1"/>
        </w:rPr>
        <w:t>quy</w:t>
      </w:r>
      <w:r>
        <w:rPr>
          <w:spacing w:val="-4"/>
        </w:rPr>
        <w:t xml:space="preserve"> </w:t>
      </w:r>
      <w:r>
        <w:rPr>
          <w:spacing w:val="-1"/>
        </w:rPr>
        <w:t>trình</w:t>
      </w:r>
      <w:r>
        <w:rPr>
          <w:spacing w:val="1"/>
        </w:rPr>
        <w:t xml:space="preserve"> </w:t>
      </w:r>
      <w:r>
        <w:rPr>
          <w:spacing w:val="-1"/>
        </w:rPr>
        <w:t>công</w:t>
      </w:r>
      <w:r>
        <w:rPr>
          <w:spacing w:val="61"/>
        </w:rPr>
        <w:t xml:space="preserve"> </w:t>
      </w:r>
      <w:r>
        <w:rPr>
          <w:spacing w:val="-1"/>
        </w:rPr>
        <w:t>nghệ</w:t>
      </w:r>
      <w:r>
        <w:rPr>
          <w:spacing w:val="-3"/>
        </w:rPr>
        <w:t xml:space="preserve"> </w:t>
      </w:r>
      <w:r>
        <w:rPr>
          <w:spacing w:val="-1"/>
        </w:rPr>
        <w:t>quốc</w:t>
      </w:r>
      <w:r>
        <w:rPr>
          <w:spacing w:val="-3"/>
        </w:rPr>
        <w:t xml:space="preserve"> </w:t>
      </w:r>
      <w:r>
        <w:rPr>
          <w:spacing w:val="-1"/>
        </w:rPr>
        <w:t>gia</w:t>
      </w:r>
      <w:r>
        <w:t xml:space="preserve"> </w:t>
      </w:r>
      <w:r>
        <w:rPr>
          <w:spacing w:val="-1"/>
        </w:rPr>
        <w:t>trong</w:t>
      </w:r>
      <w:r>
        <w:rPr>
          <w:spacing w:val="-3"/>
        </w:rPr>
        <w:t xml:space="preserve"> </w:t>
      </w:r>
      <w:r>
        <w:rPr>
          <w:spacing w:val="-1"/>
        </w:rPr>
        <w:t>đó</w:t>
      </w:r>
      <w:r>
        <w:rPr>
          <w:spacing w:val="1"/>
        </w:rPr>
        <w:t xml:space="preserve"> </w:t>
      </w:r>
      <w:r>
        <w:t>đã</w:t>
      </w:r>
      <w:r>
        <w:rPr>
          <w:spacing w:val="-3"/>
        </w:rPr>
        <w:t xml:space="preserve"> </w:t>
      </w:r>
      <w:r>
        <w:rPr>
          <w:spacing w:val="-1"/>
        </w:rPr>
        <w:t>khai</w:t>
      </w:r>
      <w:r>
        <w:rPr>
          <w:spacing w:val="-3"/>
        </w:rPr>
        <w:t xml:space="preserve"> </w:t>
      </w:r>
      <w:r>
        <w:rPr>
          <w:spacing w:val="-1"/>
        </w:rPr>
        <w:t>thác</w:t>
      </w:r>
      <w:r>
        <w:t xml:space="preserve"> </w:t>
      </w:r>
      <w:r>
        <w:rPr>
          <w:spacing w:val="-2"/>
        </w:rPr>
        <w:t>vượt</w:t>
      </w:r>
      <w:r>
        <w:rPr>
          <w:spacing w:val="1"/>
        </w:rPr>
        <w:t xml:space="preserve"> </w:t>
      </w:r>
      <w:r>
        <w:rPr>
          <w:spacing w:val="-1"/>
        </w:rPr>
        <w:t>quá</w:t>
      </w:r>
      <w:r>
        <w:t xml:space="preserve"> </w:t>
      </w:r>
      <w:r>
        <w:rPr>
          <w:spacing w:val="-1"/>
        </w:rPr>
        <w:t>khả</w:t>
      </w:r>
      <w:r>
        <w:rPr>
          <w:spacing w:val="-3"/>
        </w:rPr>
        <w:t xml:space="preserve"> </w:t>
      </w:r>
      <w:r>
        <w:rPr>
          <w:spacing w:val="-1"/>
        </w:rPr>
        <w:t>năng</w:t>
      </w:r>
      <w:r>
        <w:rPr>
          <w:spacing w:val="-3"/>
        </w:rPr>
        <w:t xml:space="preserve"> </w:t>
      </w:r>
      <w:r>
        <w:rPr>
          <w:spacing w:val="-1"/>
        </w:rPr>
        <w:t>phục</w:t>
      </w:r>
      <w:r>
        <w:rPr>
          <w:spacing w:val="-3"/>
        </w:rPr>
        <w:t xml:space="preserve"> </w:t>
      </w:r>
      <w:r>
        <w:rPr>
          <w:spacing w:val="-1"/>
        </w:rPr>
        <w:t xml:space="preserve">hồi </w:t>
      </w:r>
      <w:r>
        <w:t>của các</w:t>
      </w:r>
      <w:r>
        <w:rPr>
          <w:spacing w:val="-3"/>
        </w:rPr>
        <w:t xml:space="preserve"> </w:t>
      </w:r>
      <w:r>
        <w:rPr>
          <w:spacing w:val="-2"/>
        </w:rPr>
        <w:t>nguồn</w:t>
      </w:r>
      <w:r>
        <w:rPr>
          <w:spacing w:val="1"/>
        </w:rPr>
        <w:t xml:space="preserve"> </w:t>
      </w:r>
      <w:r>
        <w:rPr>
          <w:spacing w:val="-1"/>
        </w:rPr>
        <w:t>tài</w:t>
      </w:r>
      <w:r>
        <w:rPr>
          <w:spacing w:val="1"/>
        </w:rPr>
        <w:t xml:space="preserve"> </w:t>
      </w:r>
      <w:r>
        <w:rPr>
          <w:spacing w:val="-2"/>
        </w:rPr>
        <w:t>nguyên</w:t>
      </w:r>
      <w:r>
        <w:rPr>
          <w:spacing w:val="1"/>
        </w:rPr>
        <w:t xml:space="preserve"> </w:t>
      </w:r>
      <w:r>
        <w:rPr>
          <w:spacing w:val="-1"/>
        </w:rPr>
        <w:t>sinh</w:t>
      </w:r>
      <w:r>
        <w:rPr>
          <w:spacing w:val="1"/>
        </w:rPr>
        <w:t xml:space="preserve"> </w:t>
      </w:r>
      <w:r>
        <w:rPr>
          <w:spacing w:val="-1"/>
        </w:rPr>
        <w:t>vật.</w:t>
      </w:r>
    </w:p>
    <w:p w:rsidR="002F4ED9" w:rsidRDefault="00C704E4">
      <w:pPr>
        <w:pStyle w:val="BodyText"/>
        <w:spacing w:before="13" w:line="246" w:lineRule="auto"/>
        <w:ind w:right="205"/>
      </w:pPr>
      <w:r>
        <w:t xml:space="preserve">+ </w:t>
      </w:r>
      <w:r>
        <w:rPr>
          <w:spacing w:val="-1"/>
        </w:rPr>
        <w:t>Do</w:t>
      </w:r>
      <w:r>
        <w:rPr>
          <w:spacing w:val="1"/>
        </w:rPr>
        <w:t xml:space="preserve"> </w:t>
      </w:r>
      <w:r>
        <w:rPr>
          <w:spacing w:val="-1"/>
        </w:rPr>
        <w:t>nhân</w:t>
      </w:r>
      <w:r>
        <w:rPr>
          <w:spacing w:val="-2"/>
        </w:rPr>
        <w:t xml:space="preserve"> </w:t>
      </w:r>
      <w:r>
        <w:rPr>
          <w:spacing w:val="-1"/>
        </w:rPr>
        <w:t>dân</w:t>
      </w:r>
      <w:r>
        <w:rPr>
          <w:spacing w:val="1"/>
        </w:rPr>
        <w:t xml:space="preserve"> </w:t>
      </w:r>
      <w:r>
        <w:t>ta</w:t>
      </w:r>
      <w:r>
        <w:rPr>
          <w:spacing w:val="-3"/>
        </w:rPr>
        <w:t xml:space="preserve"> </w:t>
      </w:r>
      <w:r>
        <w:rPr>
          <w:spacing w:val="-1"/>
        </w:rPr>
        <w:t xml:space="preserve">tiến </w:t>
      </w:r>
      <w:r>
        <w:t xml:space="preserve">hành </w:t>
      </w:r>
      <w:r>
        <w:rPr>
          <w:spacing w:val="-1"/>
        </w:rPr>
        <w:t>cải</w:t>
      </w:r>
      <w:r>
        <w:rPr>
          <w:spacing w:val="1"/>
        </w:rPr>
        <w:t xml:space="preserve"> </w:t>
      </w:r>
      <w:r>
        <w:rPr>
          <w:spacing w:val="-1"/>
        </w:rPr>
        <w:t>tạo</w:t>
      </w:r>
      <w:r>
        <w:rPr>
          <w:spacing w:val="-2"/>
        </w:rPr>
        <w:t xml:space="preserve"> </w:t>
      </w:r>
      <w:r>
        <w:rPr>
          <w:spacing w:val="-1"/>
        </w:rPr>
        <w:t>đồng</w:t>
      </w:r>
      <w:r>
        <w:rPr>
          <w:spacing w:val="1"/>
        </w:rPr>
        <w:t xml:space="preserve"> </w:t>
      </w:r>
      <w:r>
        <w:rPr>
          <w:spacing w:val="-1"/>
        </w:rPr>
        <w:t>ruộng</w:t>
      </w:r>
      <w:r>
        <w:rPr>
          <w:spacing w:val="1"/>
        </w:rPr>
        <w:t xml:space="preserve"> </w:t>
      </w:r>
      <w:r>
        <w:rPr>
          <w:spacing w:val="-1"/>
        </w:rPr>
        <w:t>như làm</w:t>
      </w:r>
      <w:r>
        <w:rPr>
          <w:spacing w:val="-5"/>
        </w:rPr>
        <w:t xml:space="preserve"> </w:t>
      </w:r>
      <w:r>
        <w:t>thuỷ</w:t>
      </w:r>
      <w:r>
        <w:rPr>
          <w:spacing w:val="-4"/>
        </w:rPr>
        <w:t xml:space="preserve"> </w:t>
      </w:r>
      <w:r>
        <w:t>lợi,</w:t>
      </w:r>
      <w:r>
        <w:rPr>
          <w:spacing w:val="-1"/>
        </w:rPr>
        <w:t xml:space="preserve"> </w:t>
      </w:r>
      <w:r>
        <w:rPr>
          <w:spacing w:val="1"/>
        </w:rPr>
        <w:t xml:space="preserve">khai </w:t>
      </w:r>
      <w:r>
        <w:rPr>
          <w:spacing w:val="-2"/>
        </w:rPr>
        <w:t>hoang</w:t>
      </w:r>
      <w:r>
        <w:rPr>
          <w:spacing w:val="1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rPr>
          <w:spacing w:val="-1"/>
        </w:rPr>
        <w:t>bón</w:t>
      </w:r>
      <w:r>
        <w:rPr>
          <w:spacing w:val="-3"/>
        </w:rPr>
        <w:t xml:space="preserve"> </w:t>
      </w:r>
      <w:r>
        <w:rPr>
          <w:spacing w:val="-1"/>
        </w:rPr>
        <w:t>nhiều</w:t>
      </w:r>
      <w:r>
        <w:rPr>
          <w:spacing w:val="-3"/>
        </w:rPr>
        <w:t xml:space="preserve"> </w:t>
      </w:r>
      <w:r>
        <w:rPr>
          <w:spacing w:val="-1"/>
        </w:rPr>
        <w:t>phân</w:t>
      </w:r>
      <w:r>
        <w:rPr>
          <w:spacing w:val="-3"/>
        </w:rPr>
        <w:t xml:space="preserve"> </w:t>
      </w:r>
      <w:r>
        <w:rPr>
          <w:spacing w:val="-1"/>
        </w:rPr>
        <w:t>hoá</w:t>
      </w:r>
      <w:r>
        <w:t xml:space="preserve"> </w:t>
      </w:r>
      <w:r>
        <w:rPr>
          <w:spacing w:val="-1"/>
        </w:rPr>
        <w:t>học, phun</w:t>
      </w:r>
      <w:r>
        <w:rPr>
          <w:spacing w:val="39"/>
        </w:rPr>
        <w:t xml:space="preserve"> </w:t>
      </w:r>
      <w:r>
        <w:rPr>
          <w:spacing w:val="-1"/>
        </w:rPr>
        <w:t>thuốc</w:t>
      </w:r>
      <w:r>
        <w:t xml:space="preserve"> trừ</w:t>
      </w:r>
      <w:r>
        <w:rPr>
          <w:spacing w:val="-4"/>
        </w:rPr>
        <w:t xml:space="preserve"> </w:t>
      </w:r>
      <w:r>
        <w:t>sâu</w:t>
      </w:r>
      <w:r>
        <w:rPr>
          <w:spacing w:val="-2"/>
        </w:rPr>
        <w:t xml:space="preserve"> </w:t>
      </w:r>
      <w:r>
        <w:rPr>
          <w:spacing w:val="-1"/>
        </w:rPr>
        <w:t>dẫn</w:t>
      </w:r>
      <w:r>
        <w:rPr>
          <w:spacing w:val="1"/>
        </w:rPr>
        <w:t xml:space="preserve"> </w:t>
      </w:r>
      <w:r>
        <w:rPr>
          <w:spacing w:val="-1"/>
        </w:rPr>
        <w:t xml:space="preserve">đến </w:t>
      </w:r>
      <w:r>
        <w:t>tài</w:t>
      </w:r>
      <w:r>
        <w:rPr>
          <w:spacing w:val="-2"/>
        </w:rPr>
        <w:t xml:space="preserve"> </w:t>
      </w:r>
      <w:r>
        <w:rPr>
          <w:spacing w:val="-1"/>
        </w:rPr>
        <w:t>nguyên</w:t>
      </w:r>
      <w:r>
        <w:rPr>
          <w:spacing w:val="1"/>
        </w:rPr>
        <w:t xml:space="preserve"> </w:t>
      </w:r>
      <w:r>
        <w:rPr>
          <w:spacing w:val="-1"/>
        </w:rPr>
        <w:t>đất</w:t>
      </w:r>
      <w:r>
        <w:rPr>
          <w:spacing w:val="1"/>
        </w:rPr>
        <w:t xml:space="preserve"> </w:t>
      </w:r>
      <w:r>
        <w:rPr>
          <w:spacing w:val="-1"/>
        </w:rPr>
        <w:t>nước</w:t>
      </w:r>
      <w:r>
        <w:t xml:space="preserve"> </w:t>
      </w:r>
      <w:r>
        <w:rPr>
          <w:spacing w:val="-1"/>
        </w:rPr>
        <w:t>kiệt</w:t>
      </w:r>
      <w:r>
        <w:rPr>
          <w:spacing w:val="-3"/>
        </w:rPr>
        <w:t xml:space="preserve"> </w:t>
      </w:r>
      <w:r>
        <w:t xml:space="preserve">quệ </w:t>
      </w:r>
      <w:r>
        <w:rPr>
          <w:spacing w:val="-3"/>
        </w:rPr>
        <w:t>mà</w:t>
      </w:r>
      <w:r>
        <w:t xml:space="preserve"> còn</w:t>
      </w:r>
      <w:r>
        <w:rPr>
          <w:spacing w:val="-3"/>
        </w:rPr>
        <w:t xml:space="preserve"> </w:t>
      </w:r>
      <w:r>
        <w:t>ô</w:t>
      </w:r>
      <w:r>
        <w:rPr>
          <w:spacing w:val="1"/>
        </w:rPr>
        <w:t xml:space="preserve"> </w:t>
      </w:r>
      <w:r>
        <w:rPr>
          <w:spacing w:val="-1"/>
        </w:rPr>
        <w:t>nhiễm</w:t>
      </w:r>
      <w:r>
        <w:rPr>
          <w:spacing w:val="-5"/>
        </w:rPr>
        <w:t xml:space="preserve"> </w:t>
      </w:r>
      <w:r>
        <w:t>nặng.</w:t>
      </w:r>
    </w:p>
    <w:p w:rsidR="002F4ED9" w:rsidRDefault="00C704E4">
      <w:pPr>
        <w:pStyle w:val="BodyText"/>
        <w:spacing w:before="12" w:line="246" w:lineRule="auto"/>
        <w:ind w:right="205"/>
      </w:pPr>
      <w:r>
        <w:t xml:space="preserve">+ </w:t>
      </w:r>
      <w:r>
        <w:rPr>
          <w:spacing w:val="-1"/>
        </w:rPr>
        <w:t>Do</w:t>
      </w:r>
      <w:r>
        <w:rPr>
          <w:spacing w:val="1"/>
        </w:rPr>
        <w:t xml:space="preserve"> </w:t>
      </w:r>
      <w:r>
        <w:rPr>
          <w:spacing w:val="-1"/>
        </w:rPr>
        <w:t>quá</w:t>
      </w:r>
      <w:r>
        <w:t xml:space="preserve"> </w:t>
      </w:r>
      <w:r>
        <w:rPr>
          <w:spacing w:val="-1"/>
        </w:rPr>
        <w:t>trình</w:t>
      </w:r>
      <w:r>
        <w:rPr>
          <w:spacing w:val="1"/>
        </w:rPr>
        <w:t xml:space="preserve"> </w:t>
      </w:r>
      <w:r>
        <w:rPr>
          <w:spacing w:val="-2"/>
        </w:rPr>
        <w:t>công</w:t>
      </w:r>
      <w:r>
        <w:rPr>
          <w:spacing w:val="-3"/>
        </w:rPr>
        <w:t xml:space="preserve"> </w:t>
      </w:r>
      <w:r>
        <w:rPr>
          <w:spacing w:val="-1"/>
        </w:rPr>
        <w:t>nghiệp</w:t>
      </w:r>
      <w:r>
        <w:rPr>
          <w:spacing w:val="-2"/>
        </w:rPr>
        <w:t xml:space="preserve"> </w:t>
      </w:r>
      <w:r>
        <w:rPr>
          <w:spacing w:val="-1"/>
        </w:rPr>
        <w:t>hoá</w:t>
      </w:r>
      <w:r>
        <w:t xml:space="preserve"> </w:t>
      </w:r>
      <w:r>
        <w:rPr>
          <w:spacing w:val="-1"/>
        </w:rPr>
        <w:t>và</w:t>
      </w:r>
      <w:r>
        <w:t xml:space="preserve"> </w:t>
      </w:r>
      <w:r>
        <w:rPr>
          <w:spacing w:val="-1"/>
        </w:rPr>
        <w:t>đô</w:t>
      </w:r>
      <w:r>
        <w:rPr>
          <w:spacing w:val="1"/>
        </w:rPr>
        <w:t xml:space="preserve"> </w:t>
      </w:r>
      <w:r>
        <w:rPr>
          <w:spacing w:val="-1"/>
        </w:rPr>
        <w:t>thị</w:t>
      </w:r>
      <w:r>
        <w:rPr>
          <w:spacing w:val="-3"/>
        </w:rPr>
        <w:t xml:space="preserve"> </w:t>
      </w:r>
      <w:r>
        <w:rPr>
          <w:spacing w:val="-1"/>
        </w:rPr>
        <w:t>hoá</w:t>
      </w:r>
      <w:r>
        <w:t xml:space="preserve"> đã</w:t>
      </w:r>
      <w:r>
        <w:rPr>
          <w:spacing w:val="-3"/>
        </w:rPr>
        <w:t xml:space="preserve"> </w:t>
      </w:r>
      <w:r>
        <w:rPr>
          <w:spacing w:val="-1"/>
        </w:rPr>
        <w:t>thải</w:t>
      </w:r>
      <w:r>
        <w:rPr>
          <w:spacing w:val="-3"/>
        </w:rPr>
        <w:t xml:space="preserve"> </w:t>
      </w:r>
      <w:r>
        <w:t>vào</w:t>
      </w:r>
      <w:r>
        <w:rPr>
          <w:spacing w:val="1"/>
        </w:rPr>
        <w:t xml:space="preserve"> </w:t>
      </w:r>
      <w:r>
        <w:rPr>
          <w:spacing w:val="-2"/>
        </w:rPr>
        <w:t>môi</w:t>
      </w:r>
      <w:r>
        <w:rPr>
          <w:spacing w:val="1"/>
        </w:rPr>
        <w:t xml:space="preserve"> </w:t>
      </w:r>
      <w:r>
        <w:rPr>
          <w:spacing w:val="-1"/>
        </w:rPr>
        <w:t>trường</w:t>
      </w:r>
      <w:r>
        <w:rPr>
          <w:spacing w:val="-3"/>
        </w:rPr>
        <w:t xml:space="preserve"> </w:t>
      </w:r>
      <w:r>
        <w:rPr>
          <w:spacing w:val="-1"/>
        </w:rPr>
        <w:t>nước,</w:t>
      </w:r>
      <w:r>
        <w:t xml:space="preserve"> </w:t>
      </w:r>
      <w:r>
        <w:rPr>
          <w:spacing w:val="-2"/>
        </w:rPr>
        <w:t>không</w:t>
      </w:r>
      <w:r>
        <w:rPr>
          <w:spacing w:val="-3"/>
        </w:rPr>
        <w:t xml:space="preserve"> </w:t>
      </w:r>
      <w:r>
        <w:rPr>
          <w:spacing w:val="-1"/>
        </w:rPr>
        <w:t>khí</w:t>
      </w:r>
      <w:r>
        <w:rPr>
          <w:spacing w:val="1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rPr>
          <w:spacing w:val="-1"/>
        </w:rPr>
        <w:t>đất</w:t>
      </w:r>
      <w:r>
        <w:rPr>
          <w:spacing w:val="1"/>
        </w:rPr>
        <w:t xml:space="preserve"> </w:t>
      </w:r>
      <w:r>
        <w:rPr>
          <w:spacing w:val="-1"/>
        </w:rPr>
        <w:t>nhiều</w:t>
      </w:r>
      <w:r>
        <w:rPr>
          <w:spacing w:val="1"/>
        </w:rPr>
        <w:t xml:space="preserve"> </w:t>
      </w:r>
      <w:r>
        <w:rPr>
          <w:spacing w:val="-2"/>
        </w:rPr>
        <w:t>chất</w:t>
      </w:r>
      <w:r>
        <w:rPr>
          <w:spacing w:val="1"/>
        </w:rPr>
        <w:t xml:space="preserve"> </w:t>
      </w:r>
      <w:r>
        <w:rPr>
          <w:spacing w:val="-2"/>
        </w:rPr>
        <w:t>độc</w:t>
      </w:r>
      <w:r>
        <w:rPr>
          <w:spacing w:val="57"/>
        </w:rPr>
        <w:t xml:space="preserve"> </w:t>
      </w:r>
      <w:r>
        <w:rPr>
          <w:spacing w:val="-1"/>
        </w:rPr>
        <w:t>công</w:t>
      </w:r>
      <w:r>
        <w:rPr>
          <w:spacing w:val="-3"/>
        </w:rPr>
        <w:t xml:space="preserve"> </w:t>
      </w:r>
      <w:r>
        <w:rPr>
          <w:spacing w:val="-1"/>
        </w:rPr>
        <w:t>nghiệp</w:t>
      </w:r>
      <w:r>
        <w:rPr>
          <w:spacing w:val="-2"/>
        </w:rPr>
        <w:t xml:space="preserve"> </w:t>
      </w:r>
      <w:r>
        <w:t>gây</w:t>
      </w:r>
      <w:r>
        <w:rPr>
          <w:spacing w:val="-4"/>
        </w:rPr>
        <w:t xml:space="preserve"> </w:t>
      </w:r>
      <w:r>
        <w:t xml:space="preserve">ô </w:t>
      </w:r>
      <w:r>
        <w:rPr>
          <w:spacing w:val="-1"/>
        </w:rPr>
        <w:t>nhiễm</w:t>
      </w:r>
      <w:r>
        <w:rPr>
          <w:spacing w:val="-4"/>
        </w:rPr>
        <w:t xml:space="preserve"> </w:t>
      </w:r>
      <w:r>
        <w:rPr>
          <w:spacing w:val="-2"/>
        </w:rPr>
        <w:t>môi</w:t>
      </w:r>
      <w:r>
        <w:rPr>
          <w:spacing w:val="1"/>
        </w:rPr>
        <w:t xml:space="preserve"> </w:t>
      </w:r>
      <w:r>
        <w:t>trường.</w:t>
      </w:r>
    </w:p>
    <w:p w:rsidR="002F4ED9" w:rsidRDefault="00C704E4">
      <w:pPr>
        <w:pStyle w:val="BodyText"/>
        <w:spacing w:before="12" w:line="246" w:lineRule="auto"/>
        <w:ind w:left="975" w:right="205" w:firstLine="0"/>
      </w:pPr>
      <w:r>
        <w:rPr>
          <w:rFonts w:cs="Times New Roman"/>
          <w:spacing w:val="-1"/>
        </w:rPr>
        <w:t>Nh</w:t>
      </w:r>
      <w:r>
        <w:rPr>
          <w:spacing w:val="-1"/>
        </w:rPr>
        <w:t xml:space="preserve">ư </w:t>
      </w:r>
      <w:r>
        <w:t>vậy</w:t>
      </w:r>
      <w:r>
        <w:rPr>
          <w:spacing w:val="-3"/>
        </w:rPr>
        <w:t xml:space="preserve"> </w:t>
      </w:r>
      <w:r>
        <w:t>sự</w:t>
      </w:r>
      <w:r>
        <w:rPr>
          <w:spacing w:val="-1"/>
        </w:rPr>
        <w:t xml:space="preserve"> </w:t>
      </w:r>
      <w:r>
        <w:t>suy</w:t>
      </w:r>
      <w:r>
        <w:rPr>
          <w:spacing w:val="-4"/>
        </w:rPr>
        <w:t xml:space="preserve"> </w:t>
      </w:r>
      <w:r>
        <w:rPr>
          <w:spacing w:val="-1"/>
        </w:rPr>
        <w:t xml:space="preserve">thoái </w:t>
      </w:r>
      <w:r>
        <w:t xml:space="preserve">về </w:t>
      </w:r>
      <w:r>
        <w:rPr>
          <w:spacing w:val="-1"/>
        </w:rPr>
        <w:t>tài</w:t>
      </w:r>
      <w:r>
        <w:rPr>
          <w:spacing w:val="1"/>
        </w:rPr>
        <w:t xml:space="preserve"> </w:t>
      </w:r>
      <w:r>
        <w:rPr>
          <w:spacing w:val="-2"/>
        </w:rPr>
        <w:t>nguyên</w:t>
      </w:r>
      <w:r>
        <w:rPr>
          <w:spacing w:val="2"/>
        </w:rPr>
        <w:t xml:space="preserve"> </w:t>
      </w:r>
      <w:r>
        <w:rPr>
          <w:spacing w:val="-2"/>
        </w:rPr>
        <w:t>môi</w:t>
      </w:r>
      <w:r>
        <w:rPr>
          <w:spacing w:val="1"/>
        </w:rPr>
        <w:t xml:space="preserve"> </w:t>
      </w:r>
      <w:r>
        <w:rPr>
          <w:spacing w:val="-1"/>
        </w:rPr>
        <w:t>trường</w:t>
      </w:r>
      <w:r>
        <w:rPr>
          <w:spacing w:val="-3"/>
        </w:rPr>
        <w:t xml:space="preserve"> </w:t>
      </w:r>
      <w:r>
        <w:rPr>
          <w:spacing w:val="-1"/>
        </w:rPr>
        <w:t>nước</w:t>
      </w:r>
      <w:r>
        <w:rPr>
          <w:spacing w:val="-3"/>
        </w:rPr>
        <w:t xml:space="preserve"> </w:t>
      </w:r>
      <w:r>
        <w:t>ta là</w:t>
      </w:r>
      <w:r>
        <w:rPr>
          <w:spacing w:val="-3"/>
        </w:rPr>
        <w:t xml:space="preserve"> </w:t>
      </w:r>
      <w:r>
        <w:rPr>
          <w:spacing w:val="-1"/>
        </w:rPr>
        <w:t>do</w:t>
      </w:r>
      <w:r>
        <w:rPr>
          <w:spacing w:val="1"/>
        </w:rPr>
        <w:t xml:space="preserve"> </w:t>
      </w:r>
      <w:r>
        <w:rPr>
          <w:spacing w:val="-1"/>
        </w:rPr>
        <w:t>ảnh</w:t>
      </w:r>
      <w:r>
        <w:rPr>
          <w:spacing w:val="1"/>
        </w:rPr>
        <w:t xml:space="preserve"> </w:t>
      </w:r>
      <w:r>
        <w:rPr>
          <w:spacing w:val="-1"/>
        </w:rPr>
        <w:t>hưởng</w:t>
      </w:r>
      <w:r>
        <w:rPr>
          <w:spacing w:val="1"/>
        </w:rPr>
        <w:t xml:space="preserve"> </w:t>
      </w:r>
      <w:r>
        <w:rPr>
          <w:spacing w:val="-1"/>
        </w:rPr>
        <w:t>tổng</w:t>
      </w:r>
      <w:r>
        <w:rPr>
          <w:spacing w:val="1"/>
        </w:rPr>
        <w:t xml:space="preserve"> </w:t>
      </w:r>
      <w:r>
        <w:rPr>
          <w:spacing w:val="-1"/>
        </w:rPr>
        <w:t>hợp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rPr>
          <w:spacing w:val="-3"/>
        </w:rPr>
        <w:t xml:space="preserve"> </w:t>
      </w:r>
      <w:r>
        <w:t xml:space="preserve">các </w:t>
      </w:r>
      <w:r>
        <w:rPr>
          <w:spacing w:val="-1"/>
        </w:rPr>
        <w:t>nguyên</w:t>
      </w:r>
      <w:r>
        <w:rPr>
          <w:spacing w:val="1"/>
        </w:rPr>
        <w:t xml:space="preserve"> </w:t>
      </w:r>
      <w:r>
        <w:rPr>
          <w:spacing w:val="-2"/>
        </w:rPr>
        <w:t>nhân</w:t>
      </w:r>
      <w:r>
        <w:rPr>
          <w:spacing w:val="1"/>
        </w:rPr>
        <w:t xml:space="preserve"> </w:t>
      </w:r>
      <w:r>
        <w:rPr>
          <w:spacing w:val="-1"/>
        </w:rPr>
        <w:t>nêu</w:t>
      </w:r>
      <w:r>
        <w:rPr>
          <w:spacing w:val="43"/>
        </w:rPr>
        <w:t xml:space="preserve"> </w:t>
      </w:r>
      <w:r>
        <w:rPr>
          <w:spacing w:val="-1"/>
        </w:rPr>
        <w:t>trên.</w:t>
      </w:r>
    </w:p>
    <w:p w:rsidR="002F4ED9" w:rsidRDefault="00C704E4">
      <w:pPr>
        <w:pStyle w:val="BodyText"/>
        <w:tabs>
          <w:tab w:val="left" w:pos="2283"/>
        </w:tabs>
        <w:spacing w:before="12"/>
        <w:ind w:left="1818" w:firstLine="0"/>
      </w:pPr>
      <w:r>
        <w:rPr>
          <w:rFonts w:cs="Times New Roman"/>
        </w:rPr>
        <w:t>-</w:t>
      </w:r>
      <w:r>
        <w:rPr>
          <w:rFonts w:cs="Times New Roman"/>
        </w:rPr>
        <w:tab/>
      </w:r>
      <w:r>
        <w:t>Suy</w:t>
      </w:r>
      <w:r>
        <w:rPr>
          <w:spacing w:val="-4"/>
        </w:rPr>
        <w:t xml:space="preserve"> </w:t>
      </w:r>
      <w:r>
        <w:rPr>
          <w:spacing w:val="-1"/>
        </w:rPr>
        <w:t>thoái</w:t>
      </w:r>
      <w:r>
        <w:rPr>
          <w:spacing w:val="1"/>
        </w:rPr>
        <w:t xml:space="preserve"> </w:t>
      </w:r>
      <w:r>
        <w:rPr>
          <w:spacing w:val="-1"/>
        </w:rPr>
        <w:t>về</w:t>
      </w:r>
      <w:r>
        <w:t xml:space="preserve"> </w:t>
      </w:r>
      <w:r>
        <w:rPr>
          <w:spacing w:val="-1"/>
        </w:rPr>
        <w:t>tài</w:t>
      </w:r>
      <w:r>
        <w:rPr>
          <w:spacing w:val="1"/>
        </w:rPr>
        <w:t xml:space="preserve"> </w:t>
      </w:r>
      <w:r>
        <w:rPr>
          <w:spacing w:val="-1"/>
        </w:rPr>
        <w:t>nguyên</w:t>
      </w:r>
      <w:r>
        <w:rPr>
          <w:spacing w:val="1"/>
        </w:rPr>
        <w:t xml:space="preserve"> </w:t>
      </w:r>
      <w:r>
        <w:rPr>
          <w:spacing w:val="-1"/>
        </w:rPr>
        <w:t>rừng</w:t>
      </w:r>
      <w:r>
        <w:rPr>
          <w:spacing w:val="1"/>
        </w:rPr>
        <w:t xml:space="preserve"> </w:t>
      </w:r>
      <w:r>
        <w:t>:</w:t>
      </w:r>
    </w:p>
    <w:p w:rsidR="002F4ED9" w:rsidRDefault="00C704E4">
      <w:pPr>
        <w:pStyle w:val="BodyText"/>
        <w:spacing w:line="246" w:lineRule="auto"/>
        <w:ind w:right="205"/>
      </w:pPr>
      <w:r>
        <w:t>+ Suy</w:t>
      </w:r>
      <w:r>
        <w:rPr>
          <w:spacing w:val="-3"/>
        </w:rPr>
        <w:t xml:space="preserve"> </w:t>
      </w:r>
      <w:r>
        <w:rPr>
          <w:spacing w:val="-1"/>
        </w:rPr>
        <w:t>thoái</w:t>
      </w:r>
      <w:r>
        <w:rPr>
          <w:spacing w:val="1"/>
        </w:rPr>
        <w:t xml:space="preserve"> </w:t>
      </w:r>
      <w:r>
        <w:rPr>
          <w:spacing w:val="-1"/>
        </w:rPr>
        <w:t>về</w:t>
      </w:r>
      <w:r>
        <w:t xml:space="preserve"> S</w:t>
      </w:r>
      <w:r>
        <w:rPr>
          <w:spacing w:val="-1"/>
        </w:rPr>
        <w:t xml:space="preserve"> rừng:</w:t>
      </w:r>
      <w:r>
        <w:rPr>
          <w:spacing w:val="1"/>
        </w:rPr>
        <w:t xml:space="preserve"> </w:t>
      </w:r>
      <w:r>
        <w:rPr>
          <w:spacing w:val="-1"/>
        </w:rPr>
        <w:t>1943</w:t>
      </w:r>
      <w:r>
        <w:rPr>
          <w:spacing w:val="1"/>
        </w:rPr>
        <w:t xml:space="preserve"> </w:t>
      </w:r>
      <w:r>
        <w:t>cả</w:t>
      </w:r>
      <w:r>
        <w:rPr>
          <w:spacing w:val="-4"/>
        </w:rPr>
        <w:t xml:space="preserve"> </w:t>
      </w:r>
      <w:r>
        <w:rPr>
          <w:spacing w:val="-1"/>
        </w:rPr>
        <w:t>nước</w:t>
      </w:r>
      <w: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1"/>
        </w:rPr>
        <w:t>14</w:t>
      </w:r>
      <w:r>
        <w:rPr>
          <w:spacing w:val="-3"/>
        </w:rPr>
        <w:t xml:space="preserve"> </w:t>
      </w:r>
      <w:r>
        <w:t xml:space="preserve">tr ha </w:t>
      </w:r>
      <w:r>
        <w:rPr>
          <w:spacing w:val="-2"/>
        </w:rPr>
        <w:t>rừng</w:t>
      </w:r>
      <w:r>
        <w:rPr>
          <w:spacing w:val="1"/>
        </w:rPr>
        <w:t xml:space="preserve"> </w:t>
      </w:r>
      <w:r>
        <w:rPr>
          <w:spacing w:val="-1"/>
        </w:rPr>
        <w:t>thì</w:t>
      </w:r>
      <w:r>
        <w:rPr>
          <w:spacing w:val="-3"/>
        </w:rPr>
        <w:t xml:space="preserve"> </w:t>
      </w:r>
      <w:r>
        <w:rPr>
          <w:spacing w:val="-1"/>
        </w:rPr>
        <w:t>1975</w:t>
      </w:r>
      <w:r>
        <w:rPr>
          <w:spacing w:val="1"/>
        </w:rPr>
        <w:t xml:space="preserve"> </w:t>
      </w:r>
      <w:r>
        <w:rPr>
          <w:spacing w:val="-1"/>
        </w:rPr>
        <w:t>chỉ</w:t>
      </w:r>
      <w:r>
        <w:rPr>
          <w:spacing w:val="1"/>
        </w:rPr>
        <w:t xml:space="preserve"> </w:t>
      </w:r>
      <w:r>
        <w:rPr>
          <w:spacing w:val="-1"/>
        </w:rPr>
        <w:t>còn</w:t>
      </w:r>
      <w:r>
        <w:rPr>
          <w:spacing w:val="1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 xml:space="preserve">tr </w:t>
      </w:r>
      <w:r>
        <w:rPr>
          <w:spacing w:val="-1"/>
        </w:rPr>
        <w:t>ha</w:t>
      </w:r>
      <w:r>
        <w:t xml:space="preserve"> </w:t>
      </w:r>
      <w:r>
        <w:rPr>
          <w:spacing w:val="-1"/>
        </w:rPr>
        <w:t>rừng</w:t>
      </w:r>
      <w:r>
        <w:rPr>
          <w:spacing w:val="1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rPr>
          <w:spacing w:val="-1"/>
        </w:rPr>
        <w:t>đến</w:t>
      </w:r>
      <w:r>
        <w:rPr>
          <w:spacing w:val="1"/>
        </w:rPr>
        <w:t xml:space="preserve"> </w:t>
      </w:r>
      <w:r>
        <w:rPr>
          <w:spacing w:val="-1"/>
        </w:rPr>
        <w:t>1990</w:t>
      </w:r>
      <w:r>
        <w:rPr>
          <w:spacing w:val="-3"/>
        </w:rPr>
        <w:t xml:space="preserve"> </w:t>
      </w:r>
      <w:r>
        <w:t>nhờ</w:t>
      </w:r>
      <w:r>
        <w:rPr>
          <w:spacing w:val="-3"/>
        </w:rPr>
        <w:t xml:space="preserve"> </w:t>
      </w:r>
      <w:r>
        <w:rPr>
          <w:spacing w:val="-1"/>
        </w:rPr>
        <w:t>trồng</w:t>
      </w:r>
      <w:r>
        <w:rPr>
          <w:spacing w:val="23"/>
        </w:rPr>
        <w:t xml:space="preserve"> </w:t>
      </w:r>
      <w:r>
        <w:t>thêm</w:t>
      </w:r>
      <w:r>
        <w:rPr>
          <w:spacing w:val="-5"/>
        </w:rPr>
        <w:t xml:space="preserve"> </w:t>
      </w:r>
      <w:r>
        <w:rPr>
          <w:spacing w:val="-1"/>
        </w:rPr>
        <w:t>rừng</w:t>
      </w:r>
      <w:r>
        <w:rPr>
          <w:spacing w:val="1"/>
        </w:rPr>
        <w:t xml:space="preserve"> </w:t>
      </w:r>
      <w:r>
        <w:rPr>
          <w:spacing w:val="-2"/>
        </w:rPr>
        <w:t>mới</w:t>
      </w:r>
      <w:r>
        <w:rPr>
          <w:spacing w:val="2"/>
        </w:rPr>
        <w:t xml:space="preserve"> </w:t>
      </w:r>
      <w:r>
        <w:t xml:space="preserve">cả </w:t>
      </w:r>
      <w:r>
        <w:rPr>
          <w:spacing w:val="-1"/>
        </w:rPr>
        <w:t>nước</w:t>
      </w:r>
      <w:r>
        <w:t xml:space="preserve"> </w:t>
      </w:r>
      <w:r>
        <w:rPr>
          <w:spacing w:val="-2"/>
        </w:rPr>
        <w:t>mới</w:t>
      </w:r>
      <w:r>
        <w:rPr>
          <w:spacing w:val="1"/>
        </w:rPr>
        <w:t xml:space="preserve"> </w:t>
      </w:r>
      <w:r>
        <w:t xml:space="preserve">có </w:t>
      </w:r>
      <w:r>
        <w:rPr>
          <w:spacing w:val="-1"/>
        </w:rPr>
        <w:t>khoảng</w:t>
      </w:r>
      <w:r>
        <w:rPr>
          <w:spacing w:val="1"/>
        </w:rPr>
        <w:t xml:space="preserve"> </w:t>
      </w:r>
      <w:r>
        <w:t xml:space="preserve">9 </w:t>
      </w:r>
      <w:r>
        <w:rPr>
          <w:spacing w:val="-1"/>
        </w:rPr>
        <w:t>tr</w:t>
      </w:r>
      <w:r>
        <w:t xml:space="preserve"> ha </w:t>
      </w:r>
      <w:r>
        <w:rPr>
          <w:spacing w:val="-1"/>
        </w:rPr>
        <w:t xml:space="preserve">rừng. Như </w:t>
      </w:r>
      <w:r>
        <w:t>vậy</w:t>
      </w:r>
      <w:r>
        <w:rPr>
          <w:spacing w:val="-3"/>
        </w:rPr>
        <w:t xml:space="preserve"> </w:t>
      </w:r>
      <w:r>
        <w:rPr>
          <w:spacing w:val="-1"/>
        </w:rPr>
        <w:t>trong</w:t>
      </w:r>
      <w:r>
        <w:rPr>
          <w:spacing w:val="1"/>
        </w:rPr>
        <w:t xml:space="preserve"> </w:t>
      </w:r>
      <w:r>
        <w:rPr>
          <w:spacing w:val="-1"/>
        </w:rPr>
        <w:t>50</w:t>
      </w:r>
      <w:r>
        <w:rPr>
          <w:spacing w:val="-3"/>
        </w:rPr>
        <w:t xml:space="preserve"> </w:t>
      </w:r>
      <w:r>
        <w:t>năm</w:t>
      </w:r>
      <w:r>
        <w:rPr>
          <w:spacing w:val="-5"/>
        </w:rPr>
        <w:t xml:space="preserve"> </w:t>
      </w:r>
      <w:r>
        <w:t>khai</w:t>
      </w:r>
      <w:r>
        <w:rPr>
          <w:spacing w:val="1"/>
        </w:rPr>
        <w:t xml:space="preserve"> </w:t>
      </w:r>
      <w:r>
        <w:rPr>
          <w:spacing w:val="-2"/>
        </w:rPr>
        <w:t>thác</w:t>
      </w:r>
      <w:r>
        <w:rPr>
          <w:spacing w:val="-3"/>
        </w:rPr>
        <w:t xml:space="preserve"> </w:t>
      </w:r>
      <w:r>
        <w:rPr>
          <w:spacing w:val="-1"/>
        </w:rPr>
        <w:t>rừng</w:t>
      </w:r>
      <w:r>
        <w:rPr>
          <w:spacing w:val="-3"/>
        </w:rPr>
        <w:t xml:space="preserve"> </w:t>
      </w:r>
      <w:r>
        <w:rPr>
          <w:spacing w:val="-1"/>
        </w:rPr>
        <w:t>nước</w:t>
      </w:r>
      <w:r>
        <w:t xml:space="preserve"> ta</w:t>
      </w:r>
      <w:r>
        <w:rPr>
          <w:spacing w:val="-3"/>
        </w:rPr>
        <w:t xml:space="preserve"> </w:t>
      </w:r>
      <w:r>
        <w:t xml:space="preserve">đã </w:t>
      </w:r>
      <w:r>
        <w:rPr>
          <w:spacing w:val="-2"/>
        </w:rPr>
        <w:t>mất</w:t>
      </w:r>
      <w:r>
        <w:rPr>
          <w:spacing w:val="1"/>
        </w:rPr>
        <w:t xml:space="preserve"> </w:t>
      </w:r>
      <w:r>
        <w:t>đi</w:t>
      </w:r>
      <w:r>
        <w:rPr>
          <w:spacing w:val="-2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tr</w:t>
      </w:r>
      <w:r>
        <w:rPr>
          <w:spacing w:val="-3"/>
        </w:rPr>
        <w:t xml:space="preserve"> </w:t>
      </w:r>
      <w:r>
        <w:t>ha</w:t>
      </w:r>
      <w:r>
        <w:rPr>
          <w:spacing w:val="35"/>
        </w:rPr>
        <w:t xml:space="preserve"> </w:t>
      </w:r>
      <w:r>
        <w:rPr>
          <w:spacing w:val="-1"/>
        </w:rPr>
        <w:t>rừng. Cho</w:t>
      </w:r>
      <w:r>
        <w:rPr>
          <w:spacing w:val="-3"/>
        </w:rPr>
        <w:t xml:space="preserve"> </w:t>
      </w:r>
      <w:r>
        <w:rPr>
          <w:spacing w:val="-1"/>
        </w:rPr>
        <w:t>nên</w:t>
      </w:r>
      <w:r>
        <w:rPr>
          <w:spacing w:val="1"/>
        </w:rPr>
        <w:t xml:space="preserve"> </w:t>
      </w:r>
      <w:r>
        <w:rPr>
          <w:spacing w:val="-1"/>
        </w:rPr>
        <w:t>độ</w:t>
      </w:r>
      <w:r>
        <w:rPr>
          <w:spacing w:val="1"/>
        </w:rPr>
        <w:t xml:space="preserve"> </w:t>
      </w:r>
      <w:r>
        <w:rPr>
          <w:spacing w:val="-1"/>
        </w:rPr>
        <w:t>che</w:t>
      </w:r>
      <w:r>
        <w:rPr>
          <w:spacing w:val="-3"/>
        </w:rPr>
        <w:t xml:space="preserve"> </w:t>
      </w:r>
      <w:r>
        <w:t xml:space="preserve">phủ </w:t>
      </w:r>
      <w:r>
        <w:rPr>
          <w:spacing w:val="-1"/>
        </w:rPr>
        <w:t>rừng</w:t>
      </w:r>
      <w:r>
        <w:rPr>
          <w:spacing w:val="1"/>
        </w:rPr>
        <w:t xml:space="preserve"> </w:t>
      </w:r>
      <w:r>
        <w:rPr>
          <w:spacing w:val="-1"/>
        </w:rPr>
        <w:t>trung</w:t>
      </w:r>
      <w:r>
        <w:rPr>
          <w:spacing w:val="-3"/>
        </w:rPr>
        <w:t xml:space="preserve"> </w:t>
      </w:r>
      <w:r>
        <w:rPr>
          <w:spacing w:val="-1"/>
        </w:rPr>
        <w:t>bình</w:t>
      </w:r>
      <w:r>
        <w:rPr>
          <w:spacing w:val="-3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rPr>
          <w:spacing w:val="-1"/>
        </w:rPr>
        <w:t>nước</w:t>
      </w:r>
      <w:r>
        <w:t xml:space="preserve"> ta</w:t>
      </w:r>
      <w:r>
        <w:rPr>
          <w:spacing w:val="-3"/>
        </w:rPr>
        <w:t xml:space="preserve"> </w:t>
      </w:r>
      <w:r>
        <w:rPr>
          <w:spacing w:val="-1"/>
        </w:rPr>
        <w:t>hiện</w:t>
      </w:r>
      <w:r>
        <w:rPr>
          <w:spacing w:val="-2"/>
        </w:rPr>
        <w:t xml:space="preserve"> </w:t>
      </w:r>
      <w:r>
        <w:t>nay</w:t>
      </w:r>
      <w:r>
        <w:rPr>
          <w:spacing w:val="-4"/>
        </w:rPr>
        <w:t xml:space="preserve"> </w:t>
      </w:r>
      <w:r>
        <w:t>chỉ</w:t>
      </w:r>
      <w:r>
        <w:rPr>
          <w:spacing w:val="-2"/>
        </w:rPr>
        <w:t xml:space="preserve"> </w:t>
      </w:r>
      <w:r>
        <w:rPr>
          <w:spacing w:val="-1"/>
        </w:rPr>
        <w:t>còn</w:t>
      </w:r>
      <w:r>
        <w:rPr>
          <w:spacing w:val="1"/>
        </w:rPr>
        <w:t xml:space="preserve"> </w:t>
      </w:r>
      <w:r>
        <w:rPr>
          <w:spacing w:val="-1"/>
        </w:rPr>
        <w:t xml:space="preserve">27,7%. </w:t>
      </w:r>
      <w:r>
        <w:rPr>
          <w:spacing w:val="-2"/>
        </w:rPr>
        <w:t>Trong</w:t>
      </w:r>
      <w:r>
        <w:rPr>
          <w:spacing w:val="-1"/>
        </w:rPr>
        <w:t xml:space="preserve"> </w:t>
      </w:r>
      <w:r>
        <w:t>đó</w:t>
      </w:r>
      <w:r>
        <w:rPr>
          <w:spacing w:val="-2"/>
        </w:rPr>
        <w:t xml:space="preserve"> </w:t>
      </w:r>
      <w:r>
        <w:rPr>
          <w:spacing w:val="-1"/>
        </w:rPr>
        <w:t>nguyên</w:t>
      </w:r>
      <w:r>
        <w:rPr>
          <w:spacing w:val="1"/>
        </w:rPr>
        <w:t xml:space="preserve"> </w:t>
      </w:r>
      <w:r>
        <w:rPr>
          <w:spacing w:val="-1"/>
        </w:rPr>
        <w:t>khu</w:t>
      </w:r>
      <w:r>
        <w:rPr>
          <w:spacing w:val="-3"/>
        </w:rPr>
        <w:t xml:space="preserve"> </w:t>
      </w:r>
      <w:r>
        <w:rPr>
          <w:spacing w:val="-1"/>
        </w:rPr>
        <w:t>vực</w:t>
      </w:r>
      <w:r>
        <w:rPr>
          <w:spacing w:val="-3"/>
        </w:rPr>
        <w:t xml:space="preserve"> </w:t>
      </w:r>
      <w:r>
        <w:rPr>
          <w:spacing w:val="-1"/>
        </w:rPr>
        <w:t xml:space="preserve">Tây </w:t>
      </w:r>
      <w:r>
        <w:t>Bắc</w:t>
      </w:r>
      <w:r>
        <w:rPr>
          <w:spacing w:val="47"/>
        </w:rPr>
        <w:t xml:space="preserve"> </w:t>
      </w:r>
      <w:r>
        <w:rPr>
          <w:spacing w:val="-1"/>
        </w:rPr>
        <w:t>(Lai</w:t>
      </w:r>
      <w:r>
        <w:rPr>
          <w:spacing w:val="1"/>
        </w:rPr>
        <w:t xml:space="preserve"> </w:t>
      </w:r>
      <w:r>
        <w:rPr>
          <w:spacing w:val="-1"/>
        </w:rPr>
        <w:t>Châu, Sơn</w:t>
      </w:r>
      <w:r>
        <w:rPr>
          <w:spacing w:val="1"/>
        </w:rPr>
        <w:t xml:space="preserve"> </w:t>
      </w:r>
      <w:r>
        <w:rPr>
          <w:spacing w:val="-1"/>
        </w:rPr>
        <w:t>La, Hoà</w:t>
      </w:r>
      <w:r>
        <w:t xml:space="preserve"> </w:t>
      </w:r>
      <w:r>
        <w:rPr>
          <w:spacing w:val="-1"/>
        </w:rPr>
        <w:t>Bình)</w:t>
      </w:r>
      <w:r>
        <w:t xml:space="preserve"> </w:t>
      </w:r>
      <w:r>
        <w:rPr>
          <w:spacing w:val="-1"/>
        </w:rPr>
        <w:t>chỉ</w:t>
      </w:r>
      <w:r>
        <w:rPr>
          <w:spacing w:val="1"/>
        </w:rPr>
        <w:t xml:space="preserve"> </w:t>
      </w:r>
      <w:r>
        <w:rPr>
          <w:spacing w:val="-2"/>
        </w:rPr>
        <w:t>còn</w:t>
      </w:r>
      <w:r>
        <w:rPr>
          <w:spacing w:val="1"/>
        </w:rPr>
        <w:t xml:space="preserve"> </w:t>
      </w:r>
      <w:r>
        <w:t>từ</w:t>
      </w:r>
      <w:r>
        <w:rPr>
          <w:spacing w:val="-1"/>
        </w:rPr>
        <w:t xml:space="preserve"> </w:t>
      </w:r>
      <w:r>
        <w:t>8</w:t>
      </w:r>
    </w:p>
    <w:p w:rsidR="002F4ED9" w:rsidRDefault="00C704E4">
      <w:pPr>
        <w:pStyle w:val="BodyText"/>
        <w:spacing w:before="15"/>
        <w:ind w:firstLine="0"/>
        <w:rPr>
          <w:rFonts w:cs="Times New Roman"/>
        </w:rPr>
      </w:pPr>
      <w:r>
        <w:rPr>
          <w:rFonts w:ascii="Segoe UI Symbol" w:eastAsia="Segoe UI Symbol" w:hAnsi="Segoe UI Symbol" w:cs="Segoe UI Symbol"/>
          <w:spacing w:val="-1"/>
        </w:rPr>
        <w:t>→</w:t>
      </w:r>
      <w:r>
        <w:rPr>
          <w:rFonts w:cs="Times New Roman"/>
          <w:spacing w:val="-1"/>
        </w:rPr>
        <w:t>10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%.</w:t>
      </w:r>
    </w:p>
    <w:p w:rsidR="002F4ED9" w:rsidRDefault="00C704E4">
      <w:pPr>
        <w:pStyle w:val="BodyText"/>
        <w:spacing w:line="246" w:lineRule="auto"/>
        <w:ind w:right="200"/>
      </w:pPr>
      <w:r>
        <w:t>+ Suy</w:t>
      </w:r>
      <w:r>
        <w:rPr>
          <w:spacing w:val="-3"/>
        </w:rPr>
        <w:t xml:space="preserve"> </w:t>
      </w:r>
      <w:r>
        <w:rPr>
          <w:spacing w:val="-1"/>
        </w:rPr>
        <w:t>thoái</w:t>
      </w:r>
      <w:r>
        <w:rPr>
          <w:spacing w:val="1"/>
        </w:rPr>
        <w:t xml:space="preserve"> </w:t>
      </w:r>
      <w:r>
        <w:rPr>
          <w:spacing w:val="-1"/>
        </w:rPr>
        <w:t>về</w:t>
      </w:r>
      <w:r>
        <w:t xml:space="preserve"> </w:t>
      </w:r>
      <w:r>
        <w:rPr>
          <w:spacing w:val="-1"/>
        </w:rPr>
        <w:t>chất</w:t>
      </w:r>
      <w:r>
        <w:rPr>
          <w:spacing w:val="-3"/>
        </w:rPr>
        <w:t xml:space="preserve"> </w:t>
      </w:r>
      <w:r>
        <w:rPr>
          <w:spacing w:val="-1"/>
        </w:rPr>
        <w:t>lượng</w:t>
      </w:r>
      <w:r>
        <w:rPr>
          <w:spacing w:val="1"/>
        </w:rPr>
        <w:t xml:space="preserve"> </w:t>
      </w:r>
      <w:r>
        <w:rPr>
          <w:spacing w:val="-2"/>
        </w:rPr>
        <w:t>rừng:</w:t>
      </w:r>
      <w:r>
        <w:rPr>
          <w:spacing w:val="1"/>
        </w:rPr>
        <w:t xml:space="preserve"> </w:t>
      </w:r>
      <w:r>
        <w:rPr>
          <w:spacing w:val="-1"/>
        </w:rPr>
        <w:t>Nếu</w:t>
      </w:r>
      <w:r>
        <w:rPr>
          <w:spacing w:val="-2"/>
        </w:rPr>
        <w:t xml:space="preserve"> </w:t>
      </w:r>
      <w:r>
        <w:rPr>
          <w:spacing w:val="-1"/>
        </w:rPr>
        <w:t>1943 trong</w:t>
      </w:r>
      <w:r>
        <w:rPr>
          <w:spacing w:val="1"/>
        </w:rPr>
        <w:t xml:space="preserve"> </w:t>
      </w:r>
      <w:r>
        <w:rPr>
          <w:spacing w:val="-1"/>
        </w:rPr>
        <w:t>14</w:t>
      </w:r>
      <w:r>
        <w:rPr>
          <w:spacing w:val="1"/>
        </w:rPr>
        <w:t xml:space="preserve"> </w:t>
      </w:r>
      <w:r>
        <w:t>tr</w:t>
      </w:r>
      <w:r>
        <w:rPr>
          <w:spacing w:val="-3"/>
        </w:rPr>
        <w:t xml:space="preserve"> </w:t>
      </w:r>
      <w:r>
        <w:t xml:space="preserve">ha </w:t>
      </w:r>
      <w:r>
        <w:rPr>
          <w:spacing w:val="-1"/>
        </w:rPr>
        <w:t>rừng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1"/>
        </w:rPr>
        <w:t>10</w:t>
      </w:r>
      <w:r>
        <w:rPr>
          <w:spacing w:val="1"/>
        </w:rPr>
        <w:t xml:space="preserve"> </w:t>
      </w:r>
      <w:r>
        <w:t>tr</w:t>
      </w:r>
      <w:r>
        <w:rPr>
          <w:spacing w:val="-3"/>
        </w:rPr>
        <w:t xml:space="preserve"> </w:t>
      </w:r>
      <w:r>
        <w:t xml:space="preserve">ha </w:t>
      </w:r>
      <w:r>
        <w:rPr>
          <w:spacing w:val="-1"/>
        </w:rPr>
        <w:t>là</w:t>
      </w:r>
      <w:r>
        <w:t xml:space="preserve"> </w:t>
      </w:r>
      <w:r>
        <w:rPr>
          <w:spacing w:val="-1"/>
        </w:rPr>
        <w:t>rừng</w:t>
      </w:r>
      <w:r>
        <w:rPr>
          <w:spacing w:val="1"/>
        </w:rPr>
        <w:t xml:space="preserve"> </w:t>
      </w:r>
      <w:r>
        <w:rPr>
          <w:spacing w:val="-2"/>
        </w:rPr>
        <w:t>giàu</w:t>
      </w:r>
      <w:r>
        <w:rPr>
          <w:spacing w:val="1"/>
        </w:rPr>
        <w:t xml:space="preserve"> </w:t>
      </w:r>
      <w:r>
        <w:rPr>
          <w:spacing w:val="-1"/>
        </w:rPr>
        <w:t>(sinh</w:t>
      </w:r>
      <w:r>
        <w:rPr>
          <w:spacing w:val="-3"/>
        </w:rPr>
        <w:t xml:space="preserve"> </w:t>
      </w:r>
      <w:r>
        <w:rPr>
          <w:spacing w:val="-1"/>
        </w:rPr>
        <w:t>khối</w:t>
      </w:r>
      <w:r>
        <w:rPr>
          <w:spacing w:val="1"/>
        </w:rPr>
        <w:t xml:space="preserve"> </w:t>
      </w:r>
      <w:r>
        <w:rPr>
          <w:spacing w:val="-1"/>
        </w:rPr>
        <w:t>trung</w:t>
      </w:r>
      <w:r>
        <w:rPr>
          <w:spacing w:val="-3"/>
        </w:rPr>
        <w:t xml:space="preserve"> </w:t>
      </w:r>
      <w:r>
        <w:rPr>
          <w:spacing w:val="-1"/>
        </w:rPr>
        <w:t>bình</w:t>
      </w:r>
      <w:r>
        <w:rPr>
          <w:spacing w:val="1"/>
        </w:rPr>
        <w:t xml:space="preserve"> </w:t>
      </w:r>
      <w:r>
        <w:t>từ</w:t>
      </w:r>
      <w:r>
        <w:rPr>
          <w:spacing w:val="43"/>
        </w:rPr>
        <w:t xml:space="preserve"> </w:t>
      </w:r>
      <w:r>
        <w:rPr>
          <w:rFonts w:cs="Times New Roman"/>
        </w:rPr>
        <w:t xml:space="preserve">10 </w:t>
      </w:r>
      <w:r>
        <w:rPr>
          <w:rFonts w:ascii="Segoe UI Symbol" w:eastAsia="Segoe UI Symbol" w:hAnsi="Segoe UI Symbol" w:cs="Segoe UI Symbol"/>
        </w:rPr>
        <w:t>→</w:t>
      </w:r>
      <w:r>
        <w:rPr>
          <w:rFonts w:ascii="Segoe UI Symbol" w:eastAsia="Segoe UI Symbol" w:hAnsi="Segoe UI Symbol" w:cs="Segoe UI Symbol"/>
          <w:spacing w:val="-3"/>
        </w:rPr>
        <w:t xml:space="preserve"> </w:t>
      </w:r>
      <w:r>
        <w:rPr>
          <w:rFonts w:cs="Times New Roman"/>
          <w:spacing w:val="-1"/>
        </w:rPr>
        <w:t>150m</w:t>
      </w:r>
      <w:r>
        <w:rPr>
          <w:rFonts w:cs="Times New Roman"/>
          <w:spacing w:val="-1"/>
          <w:position w:val="9"/>
          <w:sz w:val="16"/>
          <w:szCs w:val="16"/>
        </w:rPr>
        <w:t>3</w:t>
      </w:r>
      <w:r>
        <w:rPr>
          <w:spacing w:val="-1"/>
        </w:rPr>
        <w:t>/ha)</w:t>
      </w:r>
      <w:r>
        <w:t xml:space="preserve"> </w:t>
      </w:r>
      <w:r>
        <w:rPr>
          <w:spacing w:val="-2"/>
        </w:rPr>
        <w:t>thì</w:t>
      </w:r>
      <w:r>
        <w:rPr>
          <w:spacing w:val="1"/>
        </w:rPr>
        <w:t xml:space="preserve"> </w:t>
      </w:r>
      <w:r>
        <w:rPr>
          <w:spacing w:val="-1"/>
        </w:rPr>
        <w:t>đến</w:t>
      </w:r>
      <w:r>
        <w:rPr>
          <w:spacing w:val="1"/>
        </w:rPr>
        <w:t xml:space="preserve"> </w:t>
      </w:r>
      <w:r>
        <w:rPr>
          <w:spacing w:val="-1"/>
        </w:rPr>
        <w:t>1990</w:t>
      </w:r>
      <w:r>
        <w:rPr>
          <w:spacing w:val="1"/>
        </w:rPr>
        <w:t xml:space="preserve"> </w:t>
      </w:r>
      <w:r>
        <w:t>S</w:t>
      </w:r>
      <w:r>
        <w:rPr>
          <w:spacing w:val="-2"/>
        </w:rPr>
        <w:t xml:space="preserve"> </w:t>
      </w:r>
      <w:r>
        <w:rPr>
          <w:spacing w:val="-1"/>
        </w:rPr>
        <w:t>rừng</w:t>
      </w:r>
      <w:r>
        <w:rPr>
          <w:spacing w:val="-3"/>
        </w:rPr>
        <w:t xml:space="preserve"> </w:t>
      </w:r>
      <w:r>
        <w:rPr>
          <w:spacing w:val="-1"/>
        </w:rPr>
        <w:t>giàu</w:t>
      </w:r>
      <w:r>
        <w:rPr>
          <w:spacing w:val="-2"/>
        </w:rPr>
        <w:t xml:space="preserve"> </w:t>
      </w:r>
      <w:r>
        <w:t>này</w:t>
      </w:r>
      <w:r>
        <w:rPr>
          <w:spacing w:val="-4"/>
        </w:rPr>
        <w:t xml:space="preserve"> </w:t>
      </w:r>
      <w:r>
        <w:t>chỉ</w:t>
      </w:r>
      <w:r>
        <w:rPr>
          <w:spacing w:val="1"/>
        </w:rPr>
        <w:t xml:space="preserve"> </w:t>
      </w:r>
      <w:r>
        <w:rPr>
          <w:spacing w:val="-1"/>
        </w:rPr>
        <w:t>còn</w:t>
      </w:r>
      <w:r>
        <w:rPr>
          <w:spacing w:val="-3"/>
        </w:rPr>
        <w:t xml:space="preserve"> </w:t>
      </w:r>
      <w:r>
        <w:t>lại</w:t>
      </w:r>
      <w:r>
        <w:rPr>
          <w:spacing w:val="-3"/>
        </w:rPr>
        <w:t xml:space="preserve"> </w:t>
      </w:r>
      <w:r>
        <w:rPr>
          <w:spacing w:val="-1"/>
        </w:rPr>
        <w:t>613</w:t>
      </w:r>
      <w:r>
        <w:rPr>
          <w:spacing w:val="-3"/>
        </w:rPr>
        <w:t xml:space="preserve"> </w:t>
      </w:r>
      <w:r>
        <w:rPr>
          <w:spacing w:val="-2"/>
        </w:rPr>
        <w:t>ngàn</w:t>
      </w:r>
      <w:r>
        <w:rPr>
          <w:spacing w:val="1"/>
        </w:rPr>
        <w:t xml:space="preserve"> </w:t>
      </w:r>
      <w:r>
        <w:t xml:space="preserve">ha. </w:t>
      </w:r>
      <w:r>
        <w:rPr>
          <w:spacing w:val="-2"/>
        </w:rPr>
        <w:t>Đồng</w:t>
      </w:r>
      <w:r>
        <w:rPr>
          <w:spacing w:val="1"/>
        </w:rPr>
        <w:t xml:space="preserve"> </w:t>
      </w:r>
      <w:r>
        <w:rPr>
          <w:spacing w:val="-2"/>
        </w:rPr>
        <w:t>thời</w:t>
      </w:r>
      <w:r>
        <w:rPr>
          <w:spacing w:val="1"/>
        </w:rPr>
        <w:t xml:space="preserve"> </w:t>
      </w:r>
      <w:r>
        <w:t>S</w:t>
      </w:r>
      <w:r>
        <w:rPr>
          <w:spacing w:val="-2"/>
        </w:rPr>
        <w:t xml:space="preserve"> rừng</w:t>
      </w:r>
      <w:r>
        <w:rPr>
          <w:spacing w:val="-3"/>
        </w:rPr>
        <w:t xml:space="preserve"> </w:t>
      </w:r>
      <w:r>
        <w:rPr>
          <w:spacing w:val="-1"/>
        </w:rPr>
        <w:t>giàu</w:t>
      </w:r>
      <w:r>
        <w:rPr>
          <w:spacing w:val="-3"/>
        </w:rPr>
        <w:t xml:space="preserve"> </w:t>
      </w:r>
      <w:r>
        <w:t>đó</w:t>
      </w:r>
      <w:r>
        <w:rPr>
          <w:spacing w:val="1"/>
        </w:rPr>
        <w:t xml:space="preserve"> </w:t>
      </w:r>
      <w:r>
        <w:rPr>
          <w:spacing w:val="-2"/>
        </w:rPr>
        <w:t>còn</w:t>
      </w:r>
      <w:r>
        <w:rPr>
          <w:spacing w:val="1"/>
        </w:rPr>
        <w:t xml:space="preserve"> </w:t>
      </w:r>
      <w:r>
        <w:rPr>
          <w:spacing w:val="-1"/>
        </w:rPr>
        <w:t>lại</w:t>
      </w:r>
      <w:r>
        <w:rPr>
          <w:spacing w:val="1"/>
        </w:rPr>
        <w:t xml:space="preserve"> </w:t>
      </w:r>
      <w:r>
        <w:rPr>
          <w:spacing w:val="-1"/>
        </w:rPr>
        <w:t>chủ</w:t>
      </w:r>
      <w:r>
        <w:rPr>
          <w:spacing w:val="1"/>
        </w:rPr>
        <w:t xml:space="preserve"> </w:t>
      </w:r>
      <w:r>
        <w:rPr>
          <w:spacing w:val="-2"/>
        </w:rPr>
        <w:t>yếu</w:t>
      </w:r>
      <w:r>
        <w:rPr>
          <w:spacing w:val="1"/>
        </w:rPr>
        <w:t xml:space="preserve"> </w:t>
      </w:r>
      <w:r>
        <w:t>ở</w:t>
      </w:r>
      <w:r>
        <w:rPr>
          <w:spacing w:val="47"/>
        </w:rPr>
        <w:t xml:space="preserve"> </w:t>
      </w:r>
      <w:r>
        <w:rPr>
          <w:spacing w:val="-1"/>
        </w:rPr>
        <w:t>trên</w:t>
      </w:r>
      <w:r>
        <w:rPr>
          <w:spacing w:val="1"/>
        </w:rPr>
        <w:t xml:space="preserve"> </w:t>
      </w:r>
      <w:r>
        <w:rPr>
          <w:spacing w:val="-1"/>
        </w:rPr>
        <w:t>núi</w:t>
      </w:r>
      <w:r>
        <w:rPr>
          <w:spacing w:val="1"/>
        </w:rPr>
        <w:t xml:space="preserve"> </w:t>
      </w:r>
      <w:r>
        <w:rPr>
          <w:spacing w:val="-1"/>
        </w:rPr>
        <w:t>cao,</w:t>
      </w:r>
      <w:r>
        <w:rPr>
          <w:spacing w:val="-4"/>
        </w:rPr>
        <w:t xml:space="preserve"> </w:t>
      </w:r>
      <w:r>
        <w:t>gần</w:t>
      </w:r>
      <w:r>
        <w:rPr>
          <w:spacing w:val="-2"/>
        </w:rPr>
        <w:t xml:space="preserve"> </w:t>
      </w:r>
      <w:r>
        <w:rPr>
          <w:spacing w:val="-1"/>
        </w:rPr>
        <w:t>biên giới</w:t>
      </w:r>
      <w:r>
        <w:rPr>
          <w:spacing w:val="1"/>
        </w:rPr>
        <w:t xml:space="preserve"> </w:t>
      </w:r>
      <w:r>
        <w:rPr>
          <w:spacing w:val="-1"/>
        </w:rPr>
        <w:t>rất</w:t>
      </w:r>
      <w:r>
        <w:rPr>
          <w:spacing w:val="3"/>
        </w:rPr>
        <w:t xml:space="preserve"> </w:t>
      </w:r>
      <w:r>
        <w:rPr>
          <w:spacing w:val="-2"/>
        </w:rPr>
        <w:t>khó</w:t>
      </w:r>
      <w:r>
        <w:rPr>
          <w:spacing w:val="1"/>
        </w:rPr>
        <w:t xml:space="preserve"> </w:t>
      </w:r>
      <w:r>
        <w:rPr>
          <w:spacing w:val="-2"/>
        </w:rPr>
        <w:t>khai</w:t>
      </w:r>
      <w:r>
        <w:rPr>
          <w:spacing w:val="1"/>
        </w:rPr>
        <w:t xml:space="preserve"> </w:t>
      </w:r>
      <w:r>
        <w:rPr>
          <w:spacing w:val="-2"/>
        </w:rPr>
        <w:t>thác</w:t>
      </w:r>
      <w:r>
        <w:t xml:space="preserve"> hoặc </w:t>
      </w:r>
      <w:r>
        <w:rPr>
          <w:spacing w:val="-2"/>
        </w:rPr>
        <w:t>không</w:t>
      </w:r>
      <w:r>
        <w:rPr>
          <w:spacing w:val="1"/>
        </w:rPr>
        <w:t xml:space="preserve"> </w:t>
      </w:r>
      <w:r>
        <w:rPr>
          <w:spacing w:val="-1"/>
        </w:rPr>
        <w:t>thể</w:t>
      </w:r>
      <w:r>
        <w:rPr>
          <w:spacing w:val="-3"/>
        </w:rPr>
        <w:t xml:space="preserve"> </w:t>
      </w:r>
      <w:r>
        <w:rPr>
          <w:spacing w:val="-2"/>
        </w:rPr>
        <w:t>khai</w:t>
      </w:r>
      <w:r>
        <w:rPr>
          <w:spacing w:val="1"/>
        </w:rPr>
        <w:t xml:space="preserve"> </w:t>
      </w:r>
      <w:r>
        <w:rPr>
          <w:spacing w:val="-1"/>
        </w:rPr>
        <w:t>thác</w:t>
      </w:r>
      <w:r>
        <w:rPr>
          <w:spacing w:val="-3"/>
        </w:rPr>
        <w:t xml:space="preserve"> </w:t>
      </w:r>
      <w:r>
        <w:rPr>
          <w:spacing w:val="-1"/>
        </w:rPr>
        <w:t>được.</w:t>
      </w:r>
      <w:r>
        <w:t xml:space="preserve"> S</w:t>
      </w:r>
      <w:r>
        <w:rPr>
          <w:spacing w:val="-1"/>
        </w:rPr>
        <w:t xml:space="preserve"> rừng</w:t>
      </w:r>
      <w:r>
        <w:rPr>
          <w:spacing w:val="1"/>
        </w:rPr>
        <w:t xml:space="preserve"> </w:t>
      </w:r>
      <w:r>
        <w:rPr>
          <w:spacing w:val="-1"/>
        </w:rPr>
        <w:t>còn</w:t>
      </w:r>
      <w:r>
        <w:rPr>
          <w:spacing w:val="-3"/>
        </w:rPr>
        <w:t xml:space="preserve"> </w:t>
      </w:r>
      <w:r>
        <w:rPr>
          <w:spacing w:val="-1"/>
        </w:rPr>
        <w:t>lại</w:t>
      </w:r>
      <w:r>
        <w:rPr>
          <w:spacing w:val="1"/>
        </w:rPr>
        <w:t xml:space="preserve"> </w:t>
      </w:r>
      <w:r>
        <w:rPr>
          <w:spacing w:val="-1"/>
        </w:rPr>
        <w:t>hầu</w:t>
      </w:r>
      <w:r>
        <w:rPr>
          <w:spacing w:val="1"/>
        </w:rPr>
        <w:t xml:space="preserve"> </w:t>
      </w:r>
      <w:r>
        <w:rPr>
          <w:spacing w:val="-1"/>
        </w:rPr>
        <w:t>hết</w:t>
      </w:r>
      <w:r>
        <w:rPr>
          <w:spacing w:val="-3"/>
        </w:rPr>
        <w:t xml:space="preserve"> </w:t>
      </w:r>
      <w:r>
        <w:t xml:space="preserve">là </w:t>
      </w:r>
      <w:r>
        <w:rPr>
          <w:spacing w:val="-1"/>
        </w:rPr>
        <w:t>rừng</w:t>
      </w:r>
      <w:r>
        <w:rPr>
          <w:spacing w:val="-3"/>
        </w:rPr>
        <w:t xml:space="preserve"> </w:t>
      </w:r>
      <w:r>
        <w:rPr>
          <w:spacing w:val="-1"/>
        </w:rPr>
        <w:t>nghèo,</w:t>
      </w:r>
      <w:r>
        <w:rPr>
          <w:spacing w:val="65"/>
        </w:rPr>
        <w:t xml:space="preserve"> </w:t>
      </w:r>
      <w:r>
        <w:rPr>
          <w:spacing w:val="-1"/>
        </w:rPr>
        <w:t>rừng</w:t>
      </w:r>
      <w:r>
        <w:rPr>
          <w:spacing w:val="-3"/>
        </w:rPr>
        <w:t xml:space="preserve"> </w:t>
      </w:r>
      <w:r>
        <w:t>thứ</w:t>
      </w:r>
      <w:r>
        <w:rPr>
          <w:spacing w:val="-1"/>
        </w:rPr>
        <w:t xml:space="preserve"> sinh</w:t>
      </w:r>
      <w:r>
        <w:rPr>
          <w:spacing w:val="-3"/>
        </w:rPr>
        <w:t xml:space="preserve"> </w:t>
      </w:r>
      <w:r>
        <w:t xml:space="preserve">và </w:t>
      </w:r>
      <w:r>
        <w:rPr>
          <w:spacing w:val="-1"/>
        </w:rPr>
        <w:t>rừng</w:t>
      </w:r>
      <w:r>
        <w:t xml:space="preserve"> </w:t>
      </w:r>
      <w:r>
        <w:rPr>
          <w:spacing w:val="-2"/>
        </w:rPr>
        <w:t>mới</w:t>
      </w:r>
      <w:r>
        <w:rPr>
          <w:spacing w:val="1"/>
        </w:rPr>
        <w:t xml:space="preserve"> </w:t>
      </w:r>
      <w:r>
        <w:rPr>
          <w:spacing w:val="-1"/>
        </w:rPr>
        <w:t>trồng</w:t>
      </w:r>
      <w:r>
        <w:rPr>
          <w:spacing w:val="1"/>
        </w:rPr>
        <w:t xml:space="preserve"> </w:t>
      </w:r>
      <w:r>
        <w:rPr>
          <w:spacing w:val="-1"/>
        </w:rPr>
        <w:t>ít</w:t>
      </w:r>
      <w:r>
        <w:rPr>
          <w:spacing w:val="1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rPr>
          <w:spacing w:val="-1"/>
        </w:rPr>
        <w:t>giá</w:t>
      </w:r>
      <w:r>
        <w:t xml:space="preserve"> </w:t>
      </w:r>
      <w:r>
        <w:rPr>
          <w:spacing w:val="-1"/>
        </w:rPr>
        <w:t>trị</w:t>
      </w:r>
      <w:r>
        <w:rPr>
          <w:spacing w:val="1"/>
        </w:rPr>
        <w:t xml:space="preserve"> </w:t>
      </w:r>
      <w:r>
        <w:rPr>
          <w:spacing w:val="-1"/>
        </w:rPr>
        <w:t>kinh</w:t>
      </w:r>
      <w:r>
        <w:rPr>
          <w:spacing w:val="1"/>
        </w:rPr>
        <w:t xml:space="preserve"> </w:t>
      </w:r>
      <w:r>
        <w:rPr>
          <w:spacing w:val="-1"/>
        </w:rPr>
        <w:t>tế.</w:t>
      </w:r>
    </w:p>
    <w:p w:rsidR="002F4ED9" w:rsidRDefault="00C704E4">
      <w:pPr>
        <w:pStyle w:val="BodyText"/>
        <w:spacing w:before="13" w:line="244" w:lineRule="auto"/>
        <w:ind w:right="114"/>
      </w:pPr>
      <w:r>
        <w:t>+ Suy</w:t>
      </w:r>
      <w:r>
        <w:rPr>
          <w:spacing w:val="-3"/>
        </w:rPr>
        <w:t xml:space="preserve"> </w:t>
      </w:r>
      <w:r>
        <w:rPr>
          <w:spacing w:val="-1"/>
        </w:rPr>
        <w:t>thoái</w:t>
      </w:r>
      <w:r>
        <w:rPr>
          <w:spacing w:val="1"/>
        </w:rPr>
        <w:t xml:space="preserve"> </w:t>
      </w:r>
      <w:r>
        <w:rPr>
          <w:spacing w:val="-1"/>
        </w:rPr>
        <w:t>về</w:t>
      </w:r>
      <w:r>
        <w:t xml:space="preserve"> </w:t>
      </w:r>
      <w:r>
        <w:rPr>
          <w:spacing w:val="-1"/>
        </w:rPr>
        <w:t>tài</w:t>
      </w:r>
      <w:r>
        <w:rPr>
          <w:spacing w:val="1"/>
        </w:rPr>
        <w:t xml:space="preserve"> </w:t>
      </w:r>
      <w:r>
        <w:rPr>
          <w:spacing w:val="-2"/>
        </w:rPr>
        <w:t>nguyên</w:t>
      </w:r>
      <w:r>
        <w:rPr>
          <w:spacing w:val="1"/>
        </w:rPr>
        <w:t xml:space="preserve"> </w:t>
      </w:r>
      <w:r>
        <w:t>đất:</w:t>
      </w:r>
      <w:r>
        <w:rPr>
          <w:spacing w:val="-3"/>
        </w:rPr>
        <w:t xml:space="preserve"> </w:t>
      </w:r>
      <w:r>
        <w:t>như</w:t>
      </w:r>
      <w:r>
        <w:rPr>
          <w:spacing w:val="-1"/>
        </w:rPr>
        <w:t xml:space="preserve"> </w:t>
      </w:r>
      <w:r>
        <w:rPr>
          <w:spacing w:val="-2"/>
        </w:rPr>
        <w:t>chúng</w:t>
      </w:r>
      <w:r>
        <w:rPr>
          <w:spacing w:val="1"/>
        </w:rPr>
        <w:t xml:space="preserve"> </w:t>
      </w:r>
      <w:r>
        <w:rPr>
          <w:spacing w:val="-1"/>
        </w:rPr>
        <w:t>ta</w:t>
      </w:r>
      <w:r>
        <w:t xml:space="preserve"> đã </w:t>
      </w:r>
      <w:r>
        <w:rPr>
          <w:spacing w:val="-2"/>
        </w:rPr>
        <w:t>biết</w:t>
      </w:r>
      <w:r>
        <w:rPr>
          <w:spacing w:val="1"/>
        </w:rPr>
        <w:t xml:space="preserve"> </w:t>
      </w:r>
      <w:r>
        <w:rPr>
          <w:spacing w:val="-1"/>
        </w:rPr>
        <w:t>tổng</w:t>
      </w:r>
      <w:r>
        <w:rPr>
          <w:spacing w:val="1"/>
        </w:rPr>
        <w:t xml:space="preserve"> </w:t>
      </w:r>
      <w:r>
        <w:t>S</w:t>
      </w:r>
      <w:r>
        <w:rPr>
          <w:spacing w:val="-4"/>
        </w:rPr>
        <w:t xml:space="preserve"> </w:t>
      </w:r>
      <w:r>
        <w:t>đất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</w:t>
      </w:r>
      <w:r>
        <w:rPr>
          <w:spacing w:val="-1"/>
        </w:rPr>
        <w:t>nước</w:t>
      </w:r>
      <w:r>
        <w:t xml:space="preserve"> ta</w:t>
      </w:r>
      <w:r>
        <w:rPr>
          <w:spacing w:val="-3"/>
        </w:rPr>
        <w:t xml:space="preserve"> </w:t>
      </w:r>
      <w:r>
        <w:t xml:space="preserve">là </w:t>
      </w:r>
      <w:r>
        <w:rPr>
          <w:spacing w:val="-2"/>
        </w:rPr>
        <w:t>33,1</w:t>
      </w:r>
      <w:r>
        <w:rPr>
          <w:spacing w:val="1"/>
        </w:rPr>
        <w:t xml:space="preserve"> </w:t>
      </w:r>
      <w:r>
        <w:t>tr</w:t>
      </w:r>
      <w:r>
        <w:rPr>
          <w:spacing w:val="-3"/>
        </w:rPr>
        <w:t xml:space="preserve"> </w:t>
      </w:r>
      <w:r>
        <w:rPr>
          <w:spacing w:val="-1"/>
        </w:rPr>
        <w:t>ha</w:t>
      </w:r>
      <w:r>
        <w:t xml:space="preserve"> </w:t>
      </w:r>
      <w:r>
        <w:rPr>
          <w:spacing w:val="-1"/>
        </w:rPr>
        <w:t>trong</w:t>
      </w:r>
      <w:r>
        <w:rPr>
          <w:spacing w:val="1"/>
        </w:rPr>
        <w:t xml:space="preserve"> </w:t>
      </w:r>
      <w:r>
        <w:rPr>
          <w:spacing w:val="-1"/>
        </w:rPr>
        <w:t>đó</w:t>
      </w:r>
      <w:r>
        <w:rPr>
          <w:spacing w:val="1"/>
        </w:rPr>
        <w:t xml:space="preserve"> </w:t>
      </w:r>
      <w:r>
        <w:rPr>
          <w:spacing w:val="-1"/>
        </w:rPr>
        <w:t>chỉ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2"/>
        </w:rPr>
        <w:t>khoảng</w:t>
      </w:r>
      <w:r>
        <w:rPr>
          <w:spacing w:val="51"/>
        </w:rPr>
        <w:t xml:space="preserve"> </w:t>
      </w:r>
      <w:r>
        <w:t>20%</w:t>
      </w:r>
      <w:r>
        <w:rPr>
          <w:spacing w:val="-4"/>
        </w:rPr>
        <w:t xml:space="preserve"> </w:t>
      </w:r>
      <w:r>
        <w:t xml:space="preserve">là </w:t>
      </w:r>
      <w:r>
        <w:rPr>
          <w:spacing w:val="-1"/>
        </w:rPr>
        <w:t>đất</w:t>
      </w:r>
      <w:r>
        <w:rPr>
          <w:spacing w:val="1"/>
        </w:rPr>
        <w:t xml:space="preserve"> </w:t>
      </w:r>
      <w:r>
        <w:rPr>
          <w:spacing w:val="-2"/>
        </w:rPr>
        <w:t>tốt</w:t>
      </w:r>
      <w:r>
        <w:rPr>
          <w:spacing w:val="1"/>
        </w:rPr>
        <w:t xml:space="preserve"> </w:t>
      </w:r>
      <w:r>
        <w:rPr>
          <w:spacing w:val="-3"/>
        </w:rPr>
        <w:t>mà</w:t>
      </w:r>
      <w:r>
        <w:t xml:space="preserve"> chủ</w:t>
      </w:r>
      <w:r>
        <w:rPr>
          <w:spacing w:val="2"/>
        </w:rPr>
        <w:t xml:space="preserve"> </w:t>
      </w:r>
      <w:r>
        <w:rPr>
          <w:spacing w:val="-2"/>
        </w:rPr>
        <w:t>yếu</w:t>
      </w:r>
      <w:r>
        <w:rPr>
          <w:spacing w:val="1"/>
        </w:rPr>
        <w:t xml:space="preserve"> </w:t>
      </w:r>
      <w:r>
        <w:t>là 3</w:t>
      </w:r>
      <w:r>
        <w:rPr>
          <w:spacing w:val="-3"/>
        </w:rPr>
        <w:t xml:space="preserve"> </w:t>
      </w:r>
      <w:r>
        <w:t>tr</w:t>
      </w:r>
      <w:r>
        <w:rPr>
          <w:spacing w:val="-3"/>
        </w:rPr>
        <w:t xml:space="preserve"> </w:t>
      </w:r>
      <w:r>
        <w:t xml:space="preserve">ha </w:t>
      </w:r>
      <w:r>
        <w:rPr>
          <w:spacing w:val="-1"/>
        </w:rPr>
        <w:t>đất</w:t>
      </w:r>
      <w:r>
        <w:rPr>
          <w:spacing w:val="-3"/>
        </w:rPr>
        <w:t xml:space="preserve"> </w:t>
      </w:r>
      <w:r>
        <w:rPr>
          <w:spacing w:val="-1"/>
        </w:rPr>
        <w:t xml:space="preserve">phù </w:t>
      </w:r>
      <w:r>
        <w:t xml:space="preserve">sa </w:t>
      </w:r>
      <w:r>
        <w:rPr>
          <w:spacing w:val="-1"/>
        </w:rPr>
        <w:t xml:space="preserve">ngọt, </w:t>
      </w:r>
      <w:r>
        <w:rPr>
          <w:spacing w:val="-2"/>
        </w:rPr>
        <w:t>3,3</w:t>
      </w:r>
      <w:r>
        <w:rPr>
          <w:spacing w:val="1"/>
        </w:rPr>
        <w:t xml:space="preserve"> </w:t>
      </w:r>
      <w:r>
        <w:t>tr</w:t>
      </w:r>
      <w:r>
        <w:rPr>
          <w:spacing w:val="-3"/>
        </w:rPr>
        <w:t xml:space="preserve"> </w:t>
      </w:r>
      <w:r>
        <w:t>ha</w:t>
      </w:r>
      <w:r>
        <w:rPr>
          <w:spacing w:val="-3"/>
        </w:rPr>
        <w:t xml:space="preserve"> </w:t>
      </w:r>
      <w:r>
        <w:t>đất</w:t>
      </w:r>
      <w:r>
        <w:rPr>
          <w:spacing w:val="-3"/>
        </w:rPr>
        <w:t xml:space="preserve"> </w:t>
      </w:r>
      <w:r>
        <w:t>đỏ</w:t>
      </w:r>
      <w:r>
        <w:rPr>
          <w:spacing w:val="-3"/>
        </w:rPr>
        <w:t xml:space="preserve"> </w:t>
      </w:r>
      <w:r>
        <w:rPr>
          <w:spacing w:val="-1"/>
        </w:rPr>
        <w:t>bazan…còn</w:t>
      </w:r>
      <w:r>
        <w:rPr>
          <w:spacing w:val="1"/>
        </w:rPr>
        <w:t xml:space="preserve"> </w:t>
      </w:r>
      <w:r>
        <w:rPr>
          <w:spacing w:val="-1"/>
        </w:rPr>
        <w:t>lại</w:t>
      </w:r>
      <w:r>
        <w:rPr>
          <w:spacing w:val="-3"/>
        </w:rPr>
        <w:t xml:space="preserve"> </w:t>
      </w:r>
      <w:r>
        <w:rPr>
          <w:spacing w:val="-1"/>
        </w:rPr>
        <w:t>hơn</w:t>
      </w:r>
      <w:r>
        <w:rPr>
          <w:spacing w:val="1"/>
        </w:rPr>
        <w:t xml:space="preserve"> </w:t>
      </w:r>
      <w:r>
        <w:t>6</w:t>
      </w:r>
      <w:r>
        <w:rPr>
          <w:spacing w:val="-3"/>
        </w:rPr>
        <w:t xml:space="preserve"> </w:t>
      </w:r>
      <w:r>
        <w:t>tr ha</w:t>
      </w:r>
      <w:r>
        <w:rPr>
          <w:spacing w:val="-3"/>
        </w:rPr>
        <w:t xml:space="preserve"> </w:t>
      </w:r>
      <w:r>
        <w:rPr>
          <w:spacing w:val="-1"/>
        </w:rPr>
        <w:t>đất</w:t>
      </w:r>
      <w:r>
        <w:rPr>
          <w:spacing w:val="1"/>
        </w:rPr>
        <w:t xml:space="preserve"> </w:t>
      </w:r>
      <w:r>
        <w:rPr>
          <w:spacing w:val="5"/>
        </w:rPr>
        <w:t>N</w:t>
      </w:r>
      <w:r>
        <w:rPr>
          <w:rFonts w:cs="Times New Roman"/>
          <w:spacing w:val="5"/>
          <w:position w:val="9"/>
          <w:sz w:val="16"/>
          <w:szCs w:val="16"/>
        </w:rPr>
        <w:t>2</w:t>
      </w:r>
      <w:r>
        <w:rPr>
          <w:rFonts w:cs="Times New Roman"/>
          <w:spacing w:val="30"/>
          <w:position w:val="9"/>
          <w:sz w:val="16"/>
          <w:szCs w:val="16"/>
        </w:rPr>
        <w:t xml:space="preserve"> </w:t>
      </w:r>
      <w:r>
        <w:rPr>
          <w:spacing w:val="-1"/>
        </w:rPr>
        <w:t>là</w:t>
      </w:r>
      <w:r>
        <w:t xml:space="preserve"> </w:t>
      </w:r>
      <w:r>
        <w:rPr>
          <w:spacing w:val="-1"/>
        </w:rPr>
        <w:t>đất</w:t>
      </w:r>
      <w:r>
        <w:rPr>
          <w:spacing w:val="-3"/>
        </w:rPr>
        <w:t xml:space="preserve"> </w:t>
      </w:r>
      <w:r>
        <w:rPr>
          <w:spacing w:val="-1"/>
        </w:rPr>
        <w:t>xấu</w:t>
      </w:r>
      <w:r>
        <w:rPr>
          <w:spacing w:val="1"/>
        </w:rPr>
        <w:t xml:space="preserve"> </w:t>
      </w:r>
      <w:r>
        <w:t>cần</w:t>
      </w:r>
      <w:r>
        <w:rPr>
          <w:spacing w:val="27"/>
        </w:rPr>
        <w:t xml:space="preserve"> </w:t>
      </w:r>
      <w:r>
        <w:t>cải</w:t>
      </w:r>
      <w:r>
        <w:rPr>
          <w:spacing w:val="1"/>
        </w:rPr>
        <w:t xml:space="preserve"> </w:t>
      </w:r>
      <w:r>
        <w:rPr>
          <w:spacing w:val="-1"/>
        </w:rPr>
        <w:t>tạo:</w:t>
      </w:r>
      <w:r>
        <w:rPr>
          <w:spacing w:val="1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 xml:space="preserve">tr </w:t>
      </w:r>
      <w:r>
        <w:rPr>
          <w:spacing w:val="-1"/>
        </w:rPr>
        <w:t>ha</w:t>
      </w:r>
      <w:r>
        <w:t xml:space="preserve"> </w:t>
      </w:r>
      <w:r>
        <w:rPr>
          <w:spacing w:val="-1"/>
        </w:rPr>
        <w:t>đất</w:t>
      </w:r>
      <w:r>
        <w:rPr>
          <w:spacing w:val="1"/>
        </w:rPr>
        <w:t xml:space="preserve"> </w:t>
      </w:r>
      <w:r>
        <w:rPr>
          <w:spacing w:val="-1"/>
        </w:rPr>
        <w:t>ngập</w:t>
      </w:r>
      <w:r>
        <w:rPr>
          <w:spacing w:val="1"/>
        </w:rPr>
        <w:t xml:space="preserve"> </w:t>
      </w:r>
      <w:r>
        <w:rPr>
          <w:spacing w:val="-2"/>
        </w:rPr>
        <w:t>mặn,</w:t>
      </w:r>
      <w:r>
        <w:rPr>
          <w:spacing w:val="-1"/>
        </w:rPr>
        <w:t xml:space="preserve"> phèn;</w:t>
      </w:r>
      <w:r>
        <w:rPr>
          <w:spacing w:val="-3"/>
        </w:rPr>
        <w:t xml:space="preserve"> </w:t>
      </w:r>
      <w:r>
        <w:t>2,8</w:t>
      </w:r>
      <w:r>
        <w:rPr>
          <w:spacing w:val="-3"/>
        </w:rPr>
        <w:t xml:space="preserve"> </w:t>
      </w:r>
      <w:r>
        <w:t xml:space="preserve">tr </w:t>
      </w:r>
      <w:r>
        <w:rPr>
          <w:spacing w:val="-1"/>
        </w:rPr>
        <w:t>ha</w:t>
      </w:r>
      <w:r>
        <w:t xml:space="preserve"> </w:t>
      </w:r>
      <w:r>
        <w:rPr>
          <w:spacing w:val="-1"/>
        </w:rPr>
        <w:t>đất</w:t>
      </w:r>
      <w:r>
        <w:rPr>
          <w:spacing w:val="1"/>
        </w:rPr>
        <w:t xml:space="preserve"> </w:t>
      </w:r>
      <w:r>
        <w:t xml:space="preserve">bạc </w:t>
      </w:r>
      <w:r>
        <w:rPr>
          <w:spacing w:val="-2"/>
        </w:rPr>
        <w:t>màu;</w:t>
      </w:r>
      <w:r>
        <w:rPr>
          <w:spacing w:val="1"/>
        </w:rPr>
        <w:t xml:space="preserve"> </w:t>
      </w:r>
      <w:r>
        <w:rPr>
          <w:spacing w:val="-1"/>
        </w:rPr>
        <w:t>72</w:t>
      </w:r>
      <w:r>
        <w:rPr>
          <w:spacing w:val="-3"/>
        </w:rPr>
        <w:t xml:space="preserve"> </w:t>
      </w:r>
      <w:r>
        <w:rPr>
          <w:spacing w:val="-1"/>
        </w:rPr>
        <w:t>ngàn</w:t>
      </w:r>
      <w:r>
        <w:rPr>
          <w:spacing w:val="1"/>
        </w:rPr>
        <w:t xml:space="preserve"> </w:t>
      </w:r>
      <w:r>
        <w:t>ha</w:t>
      </w:r>
      <w:r>
        <w:rPr>
          <w:spacing w:val="-3"/>
        </w:rPr>
        <w:t xml:space="preserve"> </w:t>
      </w:r>
      <w:r>
        <w:rPr>
          <w:spacing w:val="-1"/>
        </w:rPr>
        <w:t>đất</w:t>
      </w:r>
      <w:r>
        <w:rPr>
          <w:spacing w:val="1"/>
        </w:rPr>
        <w:t xml:space="preserve"> </w:t>
      </w:r>
      <w:r>
        <w:rPr>
          <w:spacing w:val="-1"/>
        </w:rPr>
        <w:t>lầy, thụt;</w:t>
      </w:r>
      <w:r>
        <w:rPr>
          <w:spacing w:val="1"/>
        </w:rPr>
        <w:t xml:space="preserve"> </w:t>
      </w:r>
      <w:r>
        <w:rPr>
          <w:spacing w:val="-1"/>
        </w:rPr>
        <w:t>35</w:t>
      </w:r>
      <w:r>
        <w:rPr>
          <w:spacing w:val="-3"/>
        </w:rPr>
        <w:t xml:space="preserve"> </w:t>
      </w:r>
      <w:r>
        <w:rPr>
          <w:spacing w:val="-1"/>
        </w:rPr>
        <w:t>ngàn</w:t>
      </w:r>
      <w:r>
        <w:rPr>
          <w:spacing w:val="-2"/>
        </w:rPr>
        <w:t xml:space="preserve"> </w:t>
      </w:r>
      <w:r>
        <w:t xml:space="preserve">ha </w:t>
      </w:r>
      <w:r>
        <w:rPr>
          <w:spacing w:val="-1"/>
        </w:rPr>
        <w:t>đất</w:t>
      </w:r>
      <w:r>
        <w:rPr>
          <w:spacing w:val="-3"/>
        </w:rPr>
        <w:t xml:space="preserve"> </w:t>
      </w:r>
      <w:r>
        <w:rPr>
          <w:spacing w:val="-1"/>
        </w:rPr>
        <w:t>khô</w:t>
      </w:r>
      <w:r>
        <w:rPr>
          <w:spacing w:val="-3"/>
        </w:rPr>
        <w:t xml:space="preserve"> </w:t>
      </w:r>
      <w:r>
        <w:t>hạn</w:t>
      </w:r>
      <w:r>
        <w:rPr>
          <w:spacing w:val="-2"/>
        </w:rPr>
        <w:t xml:space="preserve"> </w:t>
      </w:r>
      <w:r>
        <w:t xml:space="preserve">và </w:t>
      </w:r>
      <w:r>
        <w:rPr>
          <w:spacing w:val="-2"/>
        </w:rPr>
        <w:t>500</w:t>
      </w:r>
    </w:p>
    <w:p w:rsidR="002F4ED9" w:rsidRDefault="00C704E4">
      <w:pPr>
        <w:pStyle w:val="BodyText"/>
        <w:spacing w:before="113" w:line="243" w:lineRule="auto"/>
        <w:ind w:right="305" w:firstLine="0"/>
      </w:pPr>
      <w:r>
        <w:rPr>
          <w:spacing w:val="-1"/>
        </w:rPr>
        <w:t>ngàn</w:t>
      </w:r>
      <w:r>
        <w:rPr>
          <w:spacing w:val="-2"/>
        </w:rPr>
        <w:t xml:space="preserve"> </w:t>
      </w:r>
      <w:r>
        <w:t xml:space="preserve">ha </w:t>
      </w:r>
      <w:r>
        <w:rPr>
          <w:spacing w:val="-1"/>
        </w:rPr>
        <w:t>đất</w:t>
      </w:r>
      <w:r>
        <w:rPr>
          <w:spacing w:val="1"/>
        </w:rPr>
        <w:t xml:space="preserve"> </w:t>
      </w:r>
      <w:r>
        <w:rPr>
          <w:spacing w:val="-1"/>
        </w:rPr>
        <w:t>cát</w:t>
      </w:r>
      <w:r>
        <w:rPr>
          <w:spacing w:val="1"/>
        </w:rPr>
        <w:t xml:space="preserve"> </w:t>
      </w:r>
      <w:r>
        <w:rPr>
          <w:spacing w:val="-1"/>
        </w:rPr>
        <w:t>trắng…Những</w:t>
      </w:r>
      <w:r>
        <w:rPr>
          <w:spacing w:val="3"/>
        </w:rPr>
        <w:t xml:space="preserve"> </w:t>
      </w:r>
      <w:r>
        <w:rPr>
          <w:spacing w:val="-1"/>
        </w:rPr>
        <w:t>loạI</w:t>
      </w:r>
      <w:r>
        <w:rPr>
          <w:spacing w:val="-3"/>
        </w:rPr>
        <w:t xml:space="preserve"> </w:t>
      </w:r>
      <w:r>
        <w:rPr>
          <w:spacing w:val="-1"/>
        </w:rPr>
        <w:t>đất</w:t>
      </w:r>
      <w:r>
        <w:rPr>
          <w:spacing w:val="1"/>
        </w:rPr>
        <w:t xml:space="preserve"> </w:t>
      </w:r>
      <w:r>
        <w:rPr>
          <w:spacing w:val="-1"/>
        </w:rPr>
        <w:t xml:space="preserve">xấu </w:t>
      </w:r>
      <w:r>
        <w:t>này</w:t>
      </w:r>
      <w:r>
        <w:rPr>
          <w:spacing w:val="-3"/>
        </w:rPr>
        <w:t xml:space="preserve"> </w:t>
      </w:r>
      <w:r>
        <w:rPr>
          <w:spacing w:val="-1"/>
        </w:rPr>
        <w:t>không</w:t>
      </w:r>
      <w:r>
        <w:rPr>
          <w:spacing w:val="1"/>
        </w:rPr>
        <w:t xml:space="preserve"> </w:t>
      </w:r>
      <w:r>
        <w:rPr>
          <w:spacing w:val="-2"/>
        </w:rPr>
        <w:t>những</w:t>
      </w:r>
      <w:r>
        <w:rPr>
          <w:spacing w:val="1"/>
        </w:rPr>
        <w:t xml:space="preserve"> </w:t>
      </w:r>
      <w:r>
        <w:rPr>
          <w:spacing w:val="-2"/>
        </w:rPr>
        <w:t>khó</w:t>
      </w:r>
      <w:r>
        <w:rPr>
          <w:spacing w:val="1"/>
        </w:rPr>
        <w:t xml:space="preserve"> </w:t>
      </w:r>
      <w:r>
        <w:rPr>
          <w:spacing w:val="-1"/>
        </w:rPr>
        <w:t>cải</w:t>
      </w:r>
      <w:r>
        <w:rPr>
          <w:spacing w:val="1"/>
        </w:rPr>
        <w:t xml:space="preserve"> </w:t>
      </w:r>
      <w:r>
        <w:rPr>
          <w:spacing w:val="-1"/>
        </w:rPr>
        <w:t>tạo</w:t>
      </w:r>
      <w:r>
        <w:rPr>
          <w:spacing w:val="1"/>
        </w:rPr>
        <w:t xml:space="preserve"> </w:t>
      </w:r>
      <w:r>
        <w:rPr>
          <w:spacing w:val="-3"/>
        </w:rPr>
        <w:t>mà</w:t>
      </w:r>
      <w:r>
        <w:t xml:space="preserve"> lại</w:t>
      </w:r>
      <w:r>
        <w:rPr>
          <w:spacing w:val="1"/>
        </w:rPr>
        <w:t xml:space="preserve"> </w:t>
      </w:r>
      <w:r>
        <w:t xml:space="preserve">có </w:t>
      </w:r>
      <w:r>
        <w:rPr>
          <w:spacing w:val="-1"/>
        </w:rPr>
        <w:t xml:space="preserve">xu </w:t>
      </w:r>
      <w:r>
        <w:t xml:space="preserve">thế </w:t>
      </w:r>
      <w:r>
        <w:rPr>
          <w:spacing w:val="-3"/>
        </w:rPr>
        <w:t>mở</w:t>
      </w:r>
      <w:r>
        <w:t xml:space="preserve"> </w:t>
      </w:r>
      <w:r>
        <w:rPr>
          <w:spacing w:val="-1"/>
        </w:rPr>
        <w:t>rộng</w:t>
      </w:r>
      <w:r>
        <w:rPr>
          <w:spacing w:val="1"/>
        </w:rPr>
        <w:t xml:space="preserve"> </w:t>
      </w:r>
      <w:r>
        <w:rPr>
          <w:spacing w:val="-1"/>
        </w:rPr>
        <w:t>dần</w:t>
      </w:r>
      <w:r>
        <w:rPr>
          <w:spacing w:val="1"/>
        </w:rPr>
        <w:t xml:space="preserve"> </w:t>
      </w:r>
      <w:r>
        <w:rPr>
          <w:spacing w:val="-1"/>
        </w:rPr>
        <w:t>về</w:t>
      </w:r>
      <w:r>
        <w:rPr>
          <w:spacing w:val="-3"/>
        </w:rPr>
        <w:t xml:space="preserve"> </w:t>
      </w:r>
      <w:r>
        <w:t>S do</w:t>
      </w:r>
      <w:r>
        <w:rPr>
          <w:spacing w:val="-2"/>
        </w:rPr>
        <w:t xml:space="preserve"> </w:t>
      </w:r>
      <w:r>
        <w:rPr>
          <w:spacing w:val="-1"/>
        </w:rPr>
        <w:t>quá</w:t>
      </w:r>
      <w:r>
        <w:rPr>
          <w:spacing w:val="41"/>
        </w:rPr>
        <w:t xml:space="preserve"> </w:t>
      </w:r>
      <w:r>
        <w:rPr>
          <w:spacing w:val="-1"/>
        </w:rPr>
        <w:t>trình</w:t>
      </w:r>
      <w:r>
        <w:rPr>
          <w:spacing w:val="1"/>
        </w:rPr>
        <w:t xml:space="preserve"> </w:t>
      </w:r>
      <w:r>
        <w:rPr>
          <w:spacing w:val="-2"/>
        </w:rPr>
        <w:t>khai</w:t>
      </w:r>
      <w:r>
        <w:rPr>
          <w:spacing w:val="1"/>
        </w:rPr>
        <w:t xml:space="preserve"> </w:t>
      </w:r>
      <w:r>
        <w:rPr>
          <w:spacing w:val="-1"/>
        </w:rPr>
        <w:t>thác</w:t>
      </w:r>
      <w:r>
        <w:rPr>
          <w:spacing w:val="-3"/>
        </w:rPr>
        <w:t xml:space="preserve"> </w:t>
      </w:r>
      <w:r>
        <w:t>sử</w:t>
      </w:r>
      <w:r>
        <w:rPr>
          <w:spacing w:val="-1"/>
        </w:rPr>
        <w:t xml:space="preserve"> dụng</w:t>
      </w:r>
      <w:r>
        <w:rPr>
          <w:spacing w:val="1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rPr>
          <w:spacing w:val="-1"/>
        </w:rPr>
        <w:t>nguồn</w:t>
      </w:r>
      <w:r>
        <w:rPr>
          <w:spacing w:val="-3"/>
        </w:rPr>
        <w:t xml:space="preserve"> </w:t>
      </w:r>
      <w:r>
        <w:t>tài</w:t>
      </w:r>
      <w:r>
        <w:rPr>
          <w:spacing w:val="-3"/>
        </w:rPr>
        <w:t xml:space="preserve"> </w:t>
      </w:r>
      <w:r>
        <w:rPr>
          <w:spacing w:val="-1"/>
        </w:rPr>
        <w:t>nguyên</w:t>
      </w:r>
      <w:r>
        <w:rPr>
          <w:spacing w:val="1"/>
        </w:rPr>
        <w:t xml:space="preserve"> </w:t>
      </w:r>
      <w:r>
        <w:rPr>
          <w:spacing w:val="-1"/>
        </w:rPr>
        <w:t>nước</w:t>
      </w:r>
      <w:r>
        <w:t xml:space="preserve"> ta</w:t>
      </w:r>
      <w:r>
        <w:rPr>
          <w:spacing w:val="-3"/>
        </w:rPr>
        <w:t xml:space="preserve"> </w:t>
      </w:r>
      <w:r>
        <w:rPr>
          <w:spacing w:val="-1"/>
        </w:rPr>
        <w:t>ngày</w:t>
      </w:r>
      <w:r>
        <w:rPr>
          <w:spacing w:val="-4"/>
        </w:rPr>
        <w:t xml:space="preserve"> </w:t>
      </w:r>
      <w:r>
        <w:t>càng</w:t>
      </w:r>
      <w:r>
        <w:rPr>
          <w:spacing w:val="-3"/>
        </w:rPr>
        <w:t xml:space="preserve"> </w:t>
      </w:r>
      <w:r>
        <w:rPr>
          <w:spacing w:val="-1"/>
        </w:rPr>
        <w:t>bừa</w:t>
      </w:r>
      <w:r>
        <w:t xml:space="preserve"> </w:t>
      </w:r>
      <w:r>
        <w:rPr>
          <w:spacing w:val="-1"/>
        </w:rPr>
        <w:t>bãi</w:t>
      </w:r>
      <w:r>
        <w:rPr>
          <w:spacing w:val="1"/>
        </w:rPr>
        <w:t xml:space="preserve"> </w:t>
      </w:r>
      <w:r>
        <w:rPr>
          <w:spacing w:val="-3"/>
        </w:rPr>
        <w:t>mà</w:t>
      </w:r>
      <w:r>
        <w:t xml:space="preserve"> biểu</w:t>
      </w:r>
      <w:r>
        <w:rPr>
          <w:spacing w:val="-2"/>
        </w:rPr>
        <w:t xml:space="preserve"> </w:t>
      </w:r>
      <w:r>
        <w:rPr>
          <w:spacing w:val="-1"/>
        </w:rPr>
        <w:t>hiện</w:t>
      </w:r>
      <w:r>
        <w:rPr>
          <w:spacing w:val="-3"/>
        </w:rPr>
        <w:t xml:space="preserve"> </w:t>
      </w:r>
      <w:r>
        <w:t>ở cả nước</w:t>
      </w:r>
      <w:r>
        <w:rPr>
          <w:spacing w:val="-3"/>
        </w:rPr>
        <w:t xml:space="preserve"> </w:t>
      </w:r>
      <w:r>
        <w:rPr>
          <w:spacing w:val="-1"/>
        </w:rPr>
        <w:t>hiện</w:t>
      </w:r>
      <w:r>
        <w:rPr>
          <w:spacing w:val="-2"/>
        </w:rPr>
        <w:t xml:space="preserve"> </w:t>
      </w:r>
      <w:r>
        <w:t>nay</w:t>
      </w:r>
      <w:r>
        <w:rPr>
          <w:spacing w:val="-4"/>
        </w:rPr>
        <w:t xml:space="preserve"> </w:t>
      </w:r>
      <w:r>
        <w:t xml:space="preserve">có </w:t>
      </w:r>
      <w:r>
        <w:rPr>
          <w:spacing w:val="-1"/>
        </w:rPr>
        <w:t>khoảng</w:t>
      </w:r>
      <w:r>
        <w:rPr>
          <w:spacing w:val="37"/>
        </w:rPr>
        <w:t xml:space="preserve"> </w:t>
      </w:r>
      <w:r>
        <w:t>10</w:t>
      </w:r>
      <w:r>
        <w:rPr>
          <w:spacing w:val="-3"/>
        </w:rPr>
        <w:t xml:space="preserve"> </w:t>
      </w:r>
      <w:r>
        <w:t xml:space="preserve">tr </w:t>
      </w:r>
      <w:r>
        <w:rPr>
          <w:spacing w:val="-1"/>
        </w:rPr>
        <w:t>ha</w:t>
      </w:r>
      <w:r>
        <w:t xml:space="preserve"> </w:t>
      </w:r>
      <w:r>
        <w:rPr>
          <w:spacing w:val="-1"/>
        </w:rPr>
        <w:t>đất</w:t>
      </w:r>
      <w:r>
        <w:rPr>
          <w:spacing w:val="1"/>
        </w:rPr>
        <w:t xml:space="preserve"> </w:t>
      </w:r>
      <w:r>
        <w:rPr>
          <w:spacing w:val="-1"/>
        </w:rPr>
        <w:t>trống</w:t>
      </w:r>
      <w:r>
        <w:rPr>
          <w:spacing w:val="-3"/>
        </w:rPr>
        <w:t xml:space="preserve"> </w:t>
      </w:r>
      <w:r>
        <w:rPr>
          <w:spacing w:val="-1"/>
        </w:rPr>
        <w:t>đồi</w:t>
      </w:r>
      <w:r>
        <w:rPr>
          <w:spacing w:val="-3"/>
        </w:rPr>
        <w:t xml:space="preserve"> </w:t>
      </w:r>
      <w:r>
        <w:rPr>
          <w:spacing w:val="-1"/>
        </w:rPr>
        <w:t>trọc.</w:t>
      </w:r>
    </w:p>
    <w:p w:rsidR="002F4ED9" w:rsidRDefault="00C704E4">
      <w:pPr>
        <w:pStyle w:val="BodyText"/>
        <w:spacing w:before="14" w:line="245" w:lineRule="auto"/>
        <w:ind w:right="479"/>
        <w:jc w:val="both"/>
      </w:pPr>
      <w:r>
        <w:t>+ Suy</w:t>
      </w:r>
      <w:r>
        <w:rPr>
          <w:spacing w:val="-3"/>
        </w:rPr>
        <w:t xml:space="preserve"> </w:t>
      </w:r>
      <w:r>
        <w:rPr>
          <w:spacing w:val="-1"/>
        </w:rPr>
        <w:t>thoái</w:t>
      </w:r>
      <w:r>
        <w:rPr>
          <w:spacing w:val="1"/>
        </w:rPr>
        <w:t xml:space="preserve"> </w:t>
      </w:r>
      <w:r>
        <w:rPr>
          <w:spacing w:val="-1"/>
        </w:rPr>
        <w:t>về</w:t>
      </w:r>
      <w:r>
        <w:t xml:space="preserve"> </w:t>
      </w:r>
      <w:r>
        <w:rPr>
          <w:spacing w:val="-1"/>
        </w:rPr>
        <w:t>tài</w:t>
      </w:r>
      <w:r>
        <w:rPr>
          <w:spacing w:val="1"/>
        </w:rPr>
        <w:t xml:space="preserve"> </w:t>
      </w:r>
      <w:r>
        <w:rPr>
          <w:spacing w:val="-2"/>
        </w:rPr>
        <w:t>nguyên</w:t>
      </w:r>
      <w:r>
        <w:rPr>
          <w:spacing w:val="1"/>
        </w:rPr>
        <w:t xml:space="preserve"> </w:t>
      </w:r>
      <w:r>
        <w:rPr>
          <w:spacing w:val="-1"/>
        </w:rPr>
        <w:t>sinh</w:t>
      </w:r>
      <w:r>
        <w:rPr>
          <w:spacing w:val="3"/>
        </w:rPr>
        <w:t xml:space="preserve"> </w:t>
      </w:r>
      <w:r>
        <w:rPr>
          <w:spacing w:val="-1"/>
        </w:rPr>
        <w:t>vật</w:t>
      </w:r>
      <w:r>
        <w:rPr>
          <w:spacing w:val="1"/>
        </w:rPr>
        <w:t xml:space="preserve"> </w:t>
      </w:r>
      <w:r>
        <w:rPr>
          <w:spacing w:val="-1"/>
        </w:rPr>
        <w:t>trên</w:t>
      </w:r>
      <w:r>
        <w:rPr>
          <w:spacing w:val="1"/>
        </w:rPr>
        <w:t xml:space="preserve"> </w:t>
      </w:r>
      <w:r>
        <w:rPr>
          <w:spacing w:val="-2"/>
        </w:rPr>
        <w:t>cạn:</w:t>
      </w:r>
      <w:r>
        <w:rPr>
          <w:spacing w:val="-3"/>
        </w:rPr>
        <w:t xml:space="preserve"> </w:t>
      </w:r>
      <w:r>
        <w:rPr>
          <w:spacing w:val="-1"/>
        </w:rPr>
        <w:t>hiện</w:t>
      </w:r>
      <w:r>
        <w:rPr>
          <w:spacing w:val="-2"/>
        </w:rPr>
        <w:t xml:space="preserve"> </w:t>
      </w:r>
      <w:r>
        <w:t>nay</w:t>
      </w:r>
      <w:r>
        <w:rPr>
          <w:spacing w:val="-4"/>
        </w:rPr>
        <w:t xml:space="preserve"> </w:t>
      </w:r>
      <w:r>
        <w:rPr>
          <w:spacing w:val="-1"/>
        </w:rPr>
        <w:t>theo</w:t>
      </w:r>
      <w:r>
        <w:rPr>
          <w:spacing w:val="1"/>
        </w:rPr>
        <w:t xml:space="preserve"> </w:t>
      </w:r>
      <w:r>
        <w:rPr>
          <w:spacing w:val="-2"/>
        </w:rPr>
        <w:t>thống</w:t>
      </w:r>
      <w:r>
        <w:rPr>
          <w:spacing w:val="1"/>
        </w:rPr>
        <w:t xml:space="preserve"> </w:t>
      </w:r>
      <w:r>
        <w:t xml:space="preserve">kê </w:t>
      </w:r>
      <w:r>
        <w:rPr>
          <w:spacing w:val="-1"/>
        </w:rPr>
        <w:t>của</w:t>
      </w:r>
      <w:r>
        <w:t xml:space="preserve"> </w:t>
      </w:r>
      <w:r>
        <w:rPr>
          <w:spacing w:val="-1"/>
        </w:rPr>
        <w:t>các</w:t>
      </w:r>
      <w:r>
        <w:t xml:space="preserve"> </w:t>
      </w:r>
      <w:r>
        <w:rPr>
          <w:spacing w:val="-1"/>
        </w:rPr>
        <w:t>nhà</w:t>
      </w:r>
      <w:r>
        <w:rPr>
          <w:spacing w:val="-3"/>
        </w:rPr>
        <w:t xml:space="preserve"> </w:t>
      </w:r>
      <w:r>
        <w:rPr>
          <w:spacing w:val="-1"/>
        </w:rPr>
        <w:t xml:space="preserve">sinh </w:t>
      </w:r>
      <w:r>
        <w:t>vật</w:t>
      </w:r>
      <w:r>
        <w:rPr>
          <w:spacing w:val="1"/>
        </w:rPr>
        <w:t xml:space="preserve"> </w:t>
      </w:r>
      <w:r>
        <w:rPr>
          <w:spacing w:val="-2"/>
        </w:rPr>
        <w:t>cho</w:t>
      </w:r>
      <w:r>
        <w:rPr>
          <w:spacing w:val="1"/>
        </w:rPr>
        <w:t xml:space="preserve"> </w:t>
      </w:r>
      <w:r>
        <w:rPr>
          <w:spacing w:val="-2"/>
        </w:rPr>
        <w:t>biết</w:t>
      </w:r>
      <w:r>
        <w:rPr>
          <w:spacing w:val="1"/>
        </w:rPr>
        <w:t xml:space="preserve"> </w:t>
      </w:r>
      <w:r>
        <w:t>ở</w:t>
      </w:r>
      <w:r>
        <w:rPr>
          <w:spacing w:val="-1"/>
        </w:rPr>
        <w:t xml:space="preserve"> nước</w:t>
      </w:r>
      <w:r>
        <w:rPr>
          <w:spacing w:val="-3"/>
        </w:rPr>
        <w:t xml:space="preserve"> </w:t>
      </w:r>
      <w:r>
        <w:rPr>
          <w:spacing w:val="-1"/>
        </w:rPr>
        <w:t>ta</w:t>
      </w:r>
      <w:r>
        <w:rPr>
          <w:spacing w:val="63"/>
        </w:rPr>
        <w:t xml:space="preserve"> </w:t>
      </w:r>
      <w:r>
        <w:rPr>
          <w:spacing w:val="-1"/>
        </w:rPr>
        <w:t>đang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2"/>
        </w:rPr>
        <w:t>500</w:t>
      </w:r>
      <w:r>
        <w:rPr>
          <w:spacing w:val="1"/>
        </w:rPr>
        <w:t xml:space="preserve"> </w:t>
      </w:r>
      <w:r>
        <w:rPr>
          <w:spacing w:val="-2"/>
        </w:rPr>
        <w:t>loài</w:t>
      </w:r>
      <w:r>
        <w:rPr>
          <w:spacing w:val="1"/>
        </w:rPr>
        <w:t xml:space="preserve"> </w:t>
      </w:r>
      <w:r>
        <w:rPr>
          <w:spacing w:val="-1"/>
        </w:rPr>
        <w:t>thực</w:t>
      </w:r>
      <w:r>
        <w:rPr>
          <w:spacing w:val="-3"/>
        </w:rPr>
        <w:t xml:space="preserve"> </w:t>
      </w:r>
      <w:r>
        <w:t>vật,</w:t>
      </w:r>
      <w:r>
        <w:rPr>
          <w:spacing w:val="-4"/>
        </w:rPr>
        <w:t xml:space="preserve"> </w:t>
      </w:r>
      <w:r>
        <w:t>85</w:t>
      </w:r>
      <w:r>
        <w:rPr>
          <w:spacing w:val="-3"/>
        </w:rPr>
        <w:t xml:space="preserve"> </w:t>
      </w:r>
      <w:r>
        <w:rPr>
          <w:spacing w:val="-1"/>
        </w:rPr>
        <w:t>loài</w:t>
      </w:r>
      <w:r>
        <w:rPr>
          <w:spacing w:val="-3"/>
        </w:rPr>
        <w:t xml:space="preserve"> </w:t>
      </w:r>
      <w:r>
        <w:rPr>
          <w:spacing w:val="-1"/>
        </w:rPr>
        <w:t>thú, 63</w:t>
      </w:r>
      <w:r>
        <w:rPr>
          <w:spacing w:val="1"/>
        </w:rPr>
        <w:t xml:space="preserve"> </w:t>
      </w:r>
      <w:r>
        <w:rPr>
          <w:spacing w:val="-1"/>
        </w:rPr>
        <w:t>loài</w:t>
      </w:r>
      <w:r>
        <w:rPr>
          <w:spacing w:val="-3"/>
        </w:rPr>
        <w:t xml:space="preserve"> </w:t>
      </w:r>
      <w:r>
        <w:rPr>
          <w:spacing w:val="-2"/>
        </w:rPr>
        <w:t>chim,</w:t>
      </w:r>
      <w:r>
        <w:rPr>
          <w:spacing w:val="-1"/>
        </w:rPr>
        <w:t xml:space="preserve"> </w:t>
      </w:r>
      <w:r>
        <w:t>54</w:t>
      </w:r>
      <w:r>
        <w:rPr>
          <w:spacing w:val="1"/>
        </w:rPr>
        <w:t xml:space="preserve"> </w:t>
      </w:r>
      <w:r>
        <w:rPr>
          <w:spacing w:val="-1"/>
        </w:rPr>
        <w:t>loài</w:t>
      </w:r>
      <w:r>
        <w:rPr>
          <w:spacing w:val="1"/>
        </w:rPr>
        <w:t xml:space="preserve"> </w:t>
      </w:r>
      <w:r>
        <w:rPr>
          <w:spacing w:val="-2"/>
        </w:rPr>
        <w:t>động</w:t>
      </w:r>
      <w:r>
        <w:rPr>
          <w:spacing w:val="1"/>
        </w:rPr>
        <w:t xml:space="preserve"> </w:t>
      </w:r>
      <w:r>
        <w:rPr>
          <w:spacing w:val="-1"/>
        </w:rPr>
        <w:t>vật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1"/>
        </w:rPr>
        <w:t>xương</w:t>
      </w:r>
      <w:r>
        <w:rPr>
          <w:spacing w:val="1"/>
        </w:rPr>
        <w:t xml:space="preserve"> </w:t>
      </w:r>
      <w:r>
        <w:rPr>
          <w:spacing w:val="-1"/>
        </w:rPr>
        <w:t>sống</w:t>
      </w:r>
      <w:r>
        <w:rPr>
          <w:spacing w:val="-3"/>
        </w:rPr>
        <w:t xml:space="preserve"> </w:t>
      </w:r>
      <w:r>
        <w:rPr>
          <w:spacing w:val="-1"/>
        </w:rPr>
        <w:t>đang</w:t>
      </w:r>
      <w:r>
        <w:rPr>
          <w:spacing w:val="1"/>
        </w:rPr>
        <w:t xml:space="preserve"> </w:t>
      </w:r>
      <w:r>
        <w:rPr>
          <w:spacing w:val="-2"/>
        </w:rPr>
        <w:t>mất</w:t>
      </w:r>
      <w:r>
        <w:rPr>
          <w:spacing w:val="1"/>
        </w:rPr>
        <w:t xml:space="preserve"> </w:t>
      </w:r>
      <w:r>
        <w:t>dần</w:t>
      </w:r>
      <w:r>
        <w:rPr>
          <w:spacing w:val="-2"/>
        </w:rPr>
        <w:t xml:space="preserve"> </w:t>
      </w:r>
      <w:r>
        <w:rPr>
          <w:spacing w:val="-1"/>
        </w:rPr>
        <w:t>trong</w:t>
      </w:r>
      <w:r>
        <w:rPr>
          <w:spacing w:val="1"/>
        </w:rPr>
        <w:t xml:space="preserve"> </w:t>
      </w:r>
      <w:r>
        <w:rPr>
          <w:spacing w:val="-1"/>
        </w:rPr>
        <w:t>đó</w:t>
      </w:r>
      <w:r>
        <w:rPr>
          <w:spacing w:val="1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rPr>
          <w:spacing w:val="-1"/>
        </w:rPr>
        <w:t>100</w:t>
      </w:r>
      <w:r>
        <w:rPr>
          <w:spacing w:val="51"/>
        </w:rPr>
        <w:t xml:space="preserve"> </w:t>
      </w:r>
      <w:r>
        <w:rPr>
          <w:spacing w:val="-1"/>
        </w:rPr>
        <w:lastRenderedPageBreak/>
        <w:t>loàI</w:t>
      </w:r>
      <w:r>
        <w:t xml:space="preserve"> </w:t>
      </w:r>
      <w:r>
        <w:rPr>
          <w:spacing w:val="-1"/>
        </w:rPr>
        <w:t>thực</w:t>
      </w:r>
      <w:r>
        <w:t xml:space="preserve"> </w:t>
      </w:r>
      <w:r>
        <w:rPr>
          <w:spacing w:val="-1"/>
        </w:rPr>
        <w:t>vật, 83</w:t>
      </w:r>
      <w:r>
        <w:rPr>
          <w:spacing w:val="1"/>
        </w:rPr>
        <w:t xml:space="preserve"> </w:t>
      </w:r>
      <w:r>
        <w:rPr>
          <w:spacing w:val="-2"/>
        </w:rPr>
        <w:t>loài</w:t>
      </w:r>
      <w:r>
        <w:rPr>
          <w:spacing w:val="-3"/>
        </w:rPr>
        <w:t xml:space="preserve"> </w:t>
      </w:r>
      <w:r>
        <w:rPr>
          <w:spacing w:val="-1"/>
        </w:rPr>
        <w:t>thú, 60</w:t>
      </w:r>
      <w:r>
        <w:rPr>
          <w:spacing w:val="1"/>
        </w:rPr>
        <w:t xml:space="preserve"> </w:t>
      </w:r>
      <w:r>
        <w:rPr>
          <w:spacing w:val="-2"/>
        </w:rPr>
        <w:t>loài</w:t>
      </w:r>
      <w:r>
        <w:rPr>
          <w:spacing w:val="1"/>
        </w:rPr>
        <w:t xml:space="preserve"> </w:t>
      </w:r>
      <w:r>
        <w:rPr>
          <w:spacing w:val="-2"/>
        </w:rPr>
        <w:t>chim,</w:t>
      </w:r>
      <w:r>
        <w:rPr>
          <w:spacing w:val="-1"/>
        </w:rPr>
        <w:t xml:space="preserve"> </w:t>
      </w:r>
      <w:r>
        <w:t>40</w:t>
      </w:r>
      <w:r>
        <w:rPr>
          <w:spacing w:val="1"/>
        </w:rPr>
        <w:t xml:space="preserve"> </w:t>
      </w:r>
      <w:r>
        <w:rPr>
          <w:spacing w:val="-1"/>
        </w:rPr>
        <w:t>loài</w:t>
      </w:r>
      <w:r>
        <w:rPr>
          <w:spacing w:val="-3"/>
        </w:rP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rPr>
          <w:spacing w:val="-1"/>
        </w:rPr>
        <w:t>vật</w:t>
      </w:r>
      <w:r>
        <w:rPr>
          <w:spacing w:val="1"/>
        </w:rPr>
        <w:t xml:space="preserve"> </w:t>
      </w:r>
      <w:r>
        <w:rPr>
          <w:spacing w:val="-1"/>
        </w:rPr>
        <w:t>xương</w:t>
      </w:r>
      <w:r>
        <w:rPr>
          <w:spacing w:val="8"/>
        </w:rPr>
        <w:t xml:space="preserve"> </w:t>
      </w:r>
      <w:r>
        <w:rPr>
          <w:spacing w:val="-1"/>
        </w:rPr>
        <w:t>sống</w:t>
      </w:r>
      <w:r>
        <w:rPr>
          <w:spacing w:val="1"/>
        </w:rPr>
        <w:t xml:space="preserve"> </w:t>
      </w:r>
      <w:r>
        <w:rPr>
          <w:spacing w:val="-1"/>
        </w:rPr>
        <w:t>đang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1"/>
        </w:rPr>
        <w:t>nguy</w:t>
      </w:r>
      <w:r>
        <w:rPr>
          <w:spacing w:val="-4"/>
        </w:rPr>
        <w:t xml:space="preserve"> </w:t>
      </w:r>
      <w:r>
        <w:t>cơ</w:t>
      </w:r>
      <w:r>
        <w:rPr>
          <w:spacing w:val="1"/>
        </w:rPr>
        <w:t xml:space="preserve"> </w:t>
      </w:r>
      <w:r>
        <w:rPr>
          <w:spacing w:val="-1"/>
        </w:rPr>
        <w:t>tuyệt</w:t>
      </w:r>
      <w:r>
        <w:rPr>
          <w:spacing w:val="1"/>
        </w:rPr>
        <w:t xml:space="preserve"> </w:t>
      </w:r>
      <w:r>
        <w:rPr>
          <w:spacing w:val="-1"/>
        </w:rPr>
        <w:t>chủng.</w:t>
      </w:r>
    </w:p>
    <w:p w:rsidR="002F4ED9" w:rsidRDefault="00C704E4">
      <w:pPr>
        <w:pStyle w:val="BodyText"/>
        <w:spacing w:before="13" w:line="246" w:lineRule="auto"/>
        <w:ind w:right="254"/>
      </w:pPr>
      <w:r>
        <w:t>+ Suy</w:t>
      </w:r>
      <w:r>
        <w:rPr>
          <w:spacing w:val="-3"/>
        </w:rPr>
        <w:t xml:space="preserve"> </w:t>
      </w:r>
      <w:r>
        <w:rPr>
          <w:spacing w:val="-1"/>
        </w:rPr>
        <w:t>thoái</w:t>
      </w:r>
      <w:r>
        <w:rPr>
          <w:spacing w:val="1"/>
        </w:rPr>
        <w:t xml:space="preserve"> </w:t>
      </w:r>
      <w:r>
        <w:rPr>
          <w:spacing w:val="-1"/>
        </w:rPr>
        <w:t>về</w:t>
      </w:r>
      <w:r>
        <w:t xml:space="preserve"> </w:t>
      </w:r>
      <w:r>
        <w:rPr>
          <w:spacing w:val="-1"/>
        </w:rPr>
        <w:t>sinh</w:t>
      </w:r>
      <w:r>
        <w:rPr>
          <w:spacing w:val="-3"/>
        </w:rPr>
        <w:t xml:space="preserve"> </w:t>
      </w:r>
      <w:r>
        <w:rPr>
          <w:spacing w:val="-1"/>
        </w:rPr>
        <w:t>vật</w:t>
      </w:r>
      <w:r>
        <w:rPr>
          <w:spacing w:val="1"/>
        </w:rPr>
        <w:t xml:space="preserve"> </w:t>
      </w:r>
      <w:r>
        <w:rPr>
          <w:spacing w:val="-1"/>
        </w:rPr>
        <w:t>dưới</w:t>
      </w:r>
      <w:r>
        <w:rPr>
          <w:spacing w:val="1"/>
        </w:rPr>
        <w:t xml:space="preserve"> </w:t>
      </w:r>
      <w:r>
        <w:rPr>
          <w:spacing w:val="-1"/>
        </w:rPr>
        <w:t>nước:</w:t>
      </w:r>
      <w:r>
        <w:rPr>
          <w:spacing w:val="-3"/>
        </w:rPr>
        <w:t xml:space="preserve"> </w:t>
      </w:r>
      <w:r>
        <w:rPr>
          <w:spacing w:val="-1"/>
        </w:rPr>
        <w:t>hiện</w:t>
      </w:r>
      <w:r>
        <w:rPr>
          <w:spacing w:val="-2"/>
        </w:rPr>
        <w:t xml:space="preserve"> </w:t>
      </w:r>
      <w:r>
        <w:rPr>
          <w:spacing w:val="-1"/>
        </w:rPr>
        <w:t xml:space="preserve">nay </w:t>
      </w:r>
      <w:r>
        <w:t>ở</w:t>
      </w:r>
      <w:r>
        <w:rPr>
          <w:spacing w:val="-1"/>
        </w:rPr>
        <w:t xml:space="preserve"> nước</w:t>
      </w:r>
      <w:r>
        <w:t xml:space="preserve"> ta</w:t>
      </w:r>
      <w:r>
        <w:rPr>
          <w:spacing w:val="-3"/>
        </w:rPr>
        <w:t xml:space="preserve"> </w:t>
      </w:r>
      <w:r>
        <w:rPr>
          <w:spacing w:val="-1"/>
        </w:rPr>
        <w:t>đang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1"/>
        </w:rPr>
        <w:t>37</w:t>
      </w:r>
      <w:r>
        <w:rPr>
          <w:spacing w:val="1"/>
        </w:rPr>
        <w:t xml:space="preserve"> </w:t>
      </w:r>
      <w:r>
        <w:rPr>
          <w:spacing w:val="-2"/>
        </w:rPr>
        <w:t>loài</w:t>
      </w:r>
      <w:r>
        <w:rPr>
          <w:spacing w:val="1"/>
        </w:rPr>
        <w:t xml:space="preserve"> </w:t>
      </w:r>
      <w:r>
        <w:t>cá</w:t>
      </w:r>
      <w:r>
        <w:rPr>
          <w:spacing w:val="-1"/>
        </w:rPr>
        <w:t xml:space="preserve"> </w:t>
      </w:r>
      <w:r>
        <w:rPr>
          <w:spacing w:val="-2"/>
        </w:rPr>
        <w:t>nước</w:t>
      </w:r>
      <w:r>
        <w:t xml:space="preserve"> </w:t>
      </w:r>
      <w:r>
        <w:rPr>
          <w:spacing w:val="-1"/>
        </w:rPr>
        <w:t>ngọt, 38</w:t>
      </w:r>
      <w:r>
        <w:rPr>
          <w:spacing w:val="1"/>
        </w:rPr>
        <w:t xml:space="preserve"> </w:t>
      </w:r>
      <w:r>
        <w:rPr>
          <w:spacing w:val="-2"/>
        </w:rPr>
        <w:t>loài</w:t>
      </w:r>
      <w:r>
        <w:rPr>
          <w:spacing w:val="1"/>
        </w:rPr>
        <w:t xml:space="preserve"> </w:t>
      </w:r>
      <w:r>
        <w:t>cá</w:t>
      </w:r>
      <w:r>
        <w:rPr>
          <w:spacing w:val="-1"/>
        </w:rPr>
        <w:t xml:space="preserve"> </w:t>
      </w:r>
      <w:r>
        <w:rPr>
          <w:spacing w:val="-2"/>
        </w:rPr>
        <w:t>nước</w:t>
      </w:r>
      <w:r>
        <w:t xml:space="preserve"> </w:t>
      </w:r>
      <w:r>
        <w:rPr>
          <w:spacing w:val="-2"/>
        </w:rPr>
        <w:t>mặn</w:t>
      </w:r>
      <w:r>
        <w:rPr>
          <w:spacing w:val="53"/>
        </w:rPr>
        <w:t xml:space="preserve"> </w:t>
      </w:r>
      <w:r>
        <w:rPr>
          <w:spacing w:val="-1"/>
        </w:rPr>
        <w:t>đang</w:t>
      </w:r>
      <w:r>
        <w:rPr>
          <w:spacing w:val="1"/>
        </w:rPr>
        <w:t xml:space="preserve"> </w:t>
      </w:r>
      <w:r>
        <w:rPr>
          <w:spacing w:val="-1"/>
        </w:rPr>
        <w:t>cạn</w:t>
      </w:r>
      <w:r>
        <w:rPr>
          <w:spacing w:val="-3"/>
        </w:rPr>
        <w:t xml:space="preserve"> </w:t>
      </w:r>
      <w:r>
        <w:rPr>
          <w:spacing w:val="-1"/>
        </w:rPr>
        <w:t>kiệt</w:t>
      </w:r>
      <w:r>
        <w:rPr>
          <w:spacing w:val="1"/>
        </w:rPr>
        <w:t xml:space="preserve"> </w:t>
      </w:r>
      <w:r>
        <w:rPr>
          <w:spacing w:val="-2"/>
        </w:rPr>
        <w:t>nhanh</w:t>
      </w:r>
      <w:r>
        <w:rPr>
          <w:spacing w:val="-3"/>
        </w:rPr>
        <w:t xml:space="preserve"> </w:t>
      </w:r>
      <w:r>
        <w:t>đặc</w:t>
      </w:r>
      <w:r>
        <w:rPr>
          <w:spacing w:val="-3"/>
        </w:rPr>
        <w:t xml:space="preserve"> </w:t>
      </w:r>
      <w:r>
        <w:rPr>
          <w:spacing w:val="-1"/>
        </w:rPr>
        <w:t>biệt</w:t>
      </w:r>
      <w:r>
        <w:rPr>
          <w:spacing w:val="1"/>
        </w:rPr>
        <w:t xml:space="preserve"> </w:t>
      </w:r>
      <w:r>
        <w:rPr>
          <w:spacing w:val="-2"/>
        </w:rPr>
        <w:t>nhiều</w:t>
      </w:r>
      <w:r>
        <w:rPr>
          <w:spacing w:val="1"/>
        </w:rPr>
        <w:t xml:space="preserve"> </w:t>
      </w:r>
      <w:r>
        <w:rPr>
          <w:spacing w:val="-1"/>
        </w:rPr>
        <w:t>loại</w:t>
      </w:r>
      <w:r>
        <w:rPr>
          <w:spacing w:val="-3"/>
        </w:rPr>
        <w:t xml:space="preserve"> </w:t>
      </w:r>
      <w:r>
        <w:rPr>
          <w:spacing w:val="-1"/>
        </w:rPr>
        <w:t>hải</w:t>
      </w:r>
      <w:r>
        <w:rPr>
          <w:spacing w:val="7"/>
        </w:rPr>
        <w:t xml:space="preserve"> </w:t>
      </w:r>
      <w:r>
        <w:rPr>
          <w:spacing w:val="-1"/>
        </w:rPr>
        <w:t>sản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2"/>
        </w:rPr>
        <w:t>kích</w:t>
      </w:r>
      <w:r>
        <w:rPr>
          <w:spacing w:val="1"/>
        </w:rPr>
        <w:t xml:space="preserve"> </w:t>
      </w:r>
      <w:r>
        <w:t xml:space="preserve">cỡ </w:t>
      </w:r>
      <w:r>
        <w:rPr>
          <w:spacing w:val="-1"/>
        </w:rPr>
        <w:t xml:space="preserve">lớn,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1"/>
        </w:rPr>
        <w:t>giá</w:t>
      </w:r>
      <w:r>
        <w:t xml:space="preserve"> </w:t>
      </w:r>
      <w:r>
        <w:rPr>
          <w:spacing w:val="-1"/>
        </w:rPr>
        <w:t>trị</w:t>
      </w:r>
      <w:r>
        <w:rPr>
          <w:spacing w:val="-3"/>
        </w:rPr>
        <w:t xml:space="preserve"> </w:t>
      </w:r>
      <w:r>
        <w:rPr>
          <w:spacing w:val="-2"/>
        </w:rPr>
        <w:t>thương</w:t>
      </w:r>
      <w:r>
        <w:rPr>
          <w:spacing w:val="1"/>
        </w:rPr>
        <w:t xml:space="preserve"> </w:t>
      </w:r>
      <w:r>
        <w:rPr>
          <w:spacing w:val="-2"/>
        </w:rPr>
        <w:t>mại</w:t>
      </w:r>
      <w:r>
        <w:rPr>
          <w:spacing w:val="1"/>
        </w:rPr>
        <w:t xml:space="preserve"> </w:t>
      </w:r>
      <w:r>
        <w:t>cao</w:t>
      </w:r>
      <w:r>
        <w:rPr>
          <w:spacing w:val="1"/>
        </w:rPr>
        <w:t xml:space="preserve"> </w:t>
      </w:r>
      <w:r>
        <w:rPr>
          <w:spacing w:val="-1"/>
        </w:rPr>
        <w:t xml:space="preserve">như </w:t>
      </w:r>
      <w:r>
        <w:t>cá</w:t>
      </w:r>
      <w:r>
        <w:rPr>
          <w:spacing w:val="-1"/>
        </w:rPr>
        <w:t xml:space="preserve"> thu, </w:t>
      </w:r>
      <w:r>
        <w:rPr>
          <w:spacing w:val="-2"/>
        </w:rPr>
        <w:t>chim,</w:t>
      </w:r>
      <w:r>
        <w:rPr>
          <w:spacing w:val="1"/>
        </w:rPr>
        <w:t xml:space="preserve"> </w:t>
      </w:r>
      <w:r>
        <w:rPr>
          <w:spacing w:val="-1"/>
        </w:rPr>
        <w:t>ngừ, gúng</w:t>
      </w:r>
      <w:r>
        <w:rPr>
          <w:spacing w:val="67"/>
        </w:rPr>
        <w:t xml:space="preserve"> </w:t>
      </w:r>
      <w:r>
        <w:rPr>
          <w:spacing w:val="-1"/>
        </w:rPr>
        <w:t>thì</w:t>
      </w:r>
      <w:r>
        <w:rPr>
          <w:spacing w:val="1"/>
        </w:rPr>
        <w:t xml:space="preserve"> </w:t>
      </w:r>
      <w:r>
        <w:rPr>
          <w:spacing w:val="-1"/>
        </w:rPr>
        <w:t>đã</w:t>
      </w:r>
      <w:r>
        <w:t xml:space="preserve"> và</w:t>
      </w:r>
      <w:r>
        <w:rPr>
          <w:spacing w:val="-3"/>
        </w:rPr>
        <w:t xml:space="preserve"> </w:t>
      </w:r>
      <w:r>
        <w:rPr>
          <w:spacing w:val="-1"/>
        </w:rPr>
        <w:t>đang</w:t>
      </w:r>
      <w:r>
        <w:rPr>
          <w:spacing w:val="-3"/>
        </w:rPr>
        <w:t xml:space="preserve"> </w:t>
      </w:r>
      <w:r>
        <w:rPr>
          <w:spacing w:val="-1"/>
        </w:rPr>
        <w:t>tuyệt</w:t>
      </w:r>
      <w:r>
        <w:rPr>
          <w:spacing w:val="1"/>
        </w:rPr>
        <w:t xml:space="preserve"> </w:t>
      </w:r>
      <w:r>
        <w:rPr>
          <w:spacing w:val="-2"/>
        </w:rPr>
        <w:t>chủng.</w:t>
      </w:r>
    </w:p>
    <w:p w:rsidR="002F4ED9" w:rsidRDefault="00C704E4">
      <w:pPr>
        <w:pStyle w:val="BodyText"/>
        <w:spacing w:before="15" w:line="245" w:lineRule="auto"/>
        <w:ind w:right="254"/>
      </w:pPr>
      <w:r>
        <w:rPr>
          <w:spacing w:val="-1"/>
        </w:rPr>
        <w:t>Qua</w:t>
      </w:r>
      <w:r>
        <w:t xml:space="preserve"> </w:t>
      </w:r>
      <w:r>
        <w:rPr>
          <w:spacing w:val="-1"/>
        </w:rPr>
        <w:t>chứng</w:t>
      </w:r>
      <w:r>
        <w:rPr>
          <w:spacing w:val="1"/>
        </w:rPr>
        <w:t xml:space="preserve"> </w:t>
      </w:r>
      <w:r>
        <w:rPr>
          <w:spacing w:val="-2"/>
        </w:rPr>
        <w:t>minh</w:t>
      </w:r>
      <w:r>
        <w:rPr>
          <w:spacing w:val="-3"/>
        </w:rPr>
        <w:t xml:space="preserve"> </w:t>
      </w:r>
      <w:r>
        <w:rPr>
          <w:spacing w:val="-1"/>
        </w:rPr>
        <w:t>trên</w:t>
      </w:r>
      <w:r>
        <w:rPr>
          <w:spacing w:val="-3"/>
        </w:rPr>
        <w:t xml:space="preserve"> </w:t>
      </w:r>
      <w:r>
        <w:t xml:space="preserve">ta </w:t>
      </w:r>
      <w:r>
        <w:rPr>
          <w:spacing w:val="-1"/>
        </w:rPr>
        <w:t>khẳng</w:t>
      </w:r>
      <w:r>
        <w:rPr>
          <w:spacing w:val="-3"/>
        </w:rPr>
        <w:t xml:space="preserve"> </w:t>
      </w:r>
      <w:r>
        <w:rPr>
          <w:spacing w:val="-1"/>
        </w:rPr>
        <w:t>định</w:t>
      </w:r>
      <w:r>
        <w:rPr>
          <w:spacing w:val="1"/>
        </w:rPr>
        <w:t xml:space="preserve"> </w:t>
      </w:r>
      <w:r>
        <w:rPr>
          <w:spacing w:val="-1"/>
        </w:rPr>
        <w:t>tài</w:t>
      </w:r>
      <w:r>
        <w:rPr>
          <w:spacing w:val="-3"/>
        </w:rPr>
        <w:t xml:space="preserve"> </w:t>
      </w:r>
      <w:r>
        <w:rPr>
          <w:spacing w:val="-2"/>
        </w:rPr>
        <w:t>nguyên</w:t>
      </w:r>
      <w:r>
        <w:rPr>
          <w:spacing w:val="2"/>
        </w:rPr>
        <w:t xml:space="preserve"> </w:t>
      </w:r>
      <w:r>
        <w:rPr>
          <w:spacing w:val="-2"/>
        </w:rPr>
        <w:t>môi</w:t>
      </w:r>
      <w:r>
        <w:rPr>
          <w:spacing w:val="1"/>
        </w:rPr>
        <w:t xml:space="preserve"> </w:t>
      </w:r>
      <w:r>
        <w:rPr>
          <w:spacing w:val="-1"/>
        </w:rPr>
        <w:t>trường</w:t>
      </w:r>
      <w:r>
        <w:rPr>
          <w:spacing w:val="1"/>
        </w:rPr>
        <w:t xml:space="preserve"> </w:t>
      </w:r>
      <w:r>
        <w:rPr>
          <w:spacing w:val="-1"/>
        </w:rPr>
        <w:t>nước</w:t>
      </w:r>
      <w:r>
        <w:t xml:space="preserve"> ta </w:t>
      </w:r>
      <w:r>
        <w:rPr>
          <w:spacing w:val="-1"/>
        </w:rPr>
        <w:t>đã</w:t>
      </w:r>
      <w:r>
        <w:t xml:space="preserve"> và</w:t>
      </w:r>
      <w:r>
        <w:rPr>
          <w:spacing w:val="-3"/>
        </w:rPr>
        <w:t xml:space="preserve"> </w:t>
      </w:r>
      <w:r>
        <w:rPr>
          <w:spacing w:val="-1"/>
        </w:rPr>
        <w:t>đang</w:t>
      </w:r>
      <w:r>
        <w:rPr>
          <w:spacing w:val="-3"/>
        </w:rPr>
        <w:t xml:space="preserve"> </w:t>
      </w:r>
      <w:r>
        <w:t>suy</w:t>
      </w:r>
      <w:r>
        <w:rPr>
          <w:spacing w:val="-4"/>
        </w:rPr>
        <w:t xml:space="preserve"> </w:t>
      </w:r>
      <w:r>
        <w:rPr>
          <w:spacing w:val="-1"/>
        </w:rPr>
        <w:t>thoái</w:t>
      </w:r>
      <w:r>
        <w:rPr>
          <w:spacing w:val="1"/>
        </w:rPr>
        <w:t xml:space="preserve"> </w:t>
      </w:r>
      <w:r>
        <w:rPr>
          <w:spacing w:val="-1"/>
        </w:rPr>
        <w:t>nhanh</w:t>
      </w:r>
      <w:r>
        <w:rPr>
          <w:spacing w:val="-3"/>
        </w:rPr>
        <w:t xml:space="preserve"> </w:t>
      </w:r>
      <w:r>
        <w:rPr>
          <w:spacing w:val="-1"/>
        </w:rPr>
        <w:t>trong</w:t>
      </w:r>
      <w:r>
        <w:rPr>
          <w:spacing w:val="-3"/>
        </w:rPr>
        <w:t xml:space="preserve"> </w:t>
      </w:r>
      <w:r>
        <w:t>đó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43"/>
        </w:rPr>
        <w:t xml:space="preserve"> </w:t>
      </w:r>
      <w:r>
        <w:rPr>
          <w:spacing w:val="-1"/>
        </w:rPr>
        <w:t>nhiều</w:t>
      </w:r>
      <w:r>
        <w:rPr>
          <w:spacing w:val="1"/>
        </w:rPr>
        <w:t xml:space="preserve"> </w:t>
      </w:r>
      <w:r>
        <w:rPr>
          <w:spacing w:val="-2"/>
        </w:rPr>
        <w:t>loài</w:t>
      </w:r>
      <w:r>
        <w:rPr>
          <w:spacing w:val="1"/>
        </w:rPr>
        <w:t xml:space="preserve"> </w:t>
      </w:r>
      <w:r>
        <w:rPr>
          <w:spacing w:val="-1"/>
        </w:rPr>
        <w:t>đang</w:t>
      </w:r>
      <w:r>
        <w:rPr>
          <w:spacing w:val="1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rPr>
          <w:spacing w:val="-1"/>
        </w:rPr>
        <w:t>nguy</w:t>
      </w:r>
      <w:r>
        <w:rPr>
          <w:spacing w:val="-4"/>
        </w:rPr>
        <w:t xml:space="preserve"> </w:t>
      </w:r>
      <w:r>
        <w:t xml:space="preserve">cơ </w:t>
      </w:r>
      <w:r>
        <w:rPr>
          <w:spacing w:val="-1"/>
        </w:rPr>
        <w:t>tuyệt</w:t>
      </w:r>
      <w:r>
        <w:rPr>
          <w:spacing w:val="1"/>
        </w:rPr>
        <w:t xml:space="preserve"> </w:t>
      </w:r>
      <w:r>
        <w:rPr>
          <w:spacing w:val="-1"/>
        </w:rPr>
        <w:t>chủng.</w:t>
      </w:r>
    </w:p>
    <w:p w:rsidR="002F4ED9" w:rsidRDefault="00C704E4">
      <w:pPr>
        <w:pStyle w:val="BodyText"/>
        <w:spacing w:before="14"/>
        <w:ind w:left="975" w:firstLine="0"/>
      </w:pPr>
      <w:r>
        <w:t>*</w:t>
      </w:r>
      <w:r>
        <w:rPr>
          <w:spacing w:val="1"/>
        </w:rPr>
        <w:t xml:space="preserve"> </w:t>
      </w:r>
      <w:r>
        <w:rPr>
          <w:spacing w:val="-2"/>
        </w:rPr>
        <w:t>Những</w:t>
      </w:r>
      <w:r>
        <w:rPr>
          <w:spacing w:val="1"/>
        </w:rPr>
        <w:t xml:space="preserve"> </w:t>
      </w:r>
      <w:r>
        <w:rPr>
          <w:spacing w:val="-2"/>
        </w:rPr>
        <w:t>biện</w:t>
      </w:r>
      <w:r>
        <w:rPr>
          <w:spacing w:val="1"/>
        </w:rPr>
        <w:t xml:space="preserve"> </w:t>
      </w:r>
      <w:r>
        <w:rPr>
          <w:spacing w:val="-2"/>
        </w:rPr>
        <w:t>pháp</w:t>
      </w:r>
      <w:r>
        <w:rPr>
          <w:spacing w:val="1"/>
        </w:rPr>
        <w:t xml:space="preserve"> </w:t>
      </w:r>
      <w:r>
        <w:rPr>
          <w:spacing w:val="-1"/>
        </w:rPr>
        <w:t>cải</w:t>
      </w:r>
      <w:r>
        <w:rPr>
          <w:spacing w:val="1"/>
        </w:rPr>
        <w:t xml:space="preserve"> </w:t>
      </w:r>
      <w:r>
        <w:rPr>
          <w:spacing w:val="-1"/>
        </w:rPr>
        <w:t>tạo:</w:t>
      </w:r>
    </w:p>
    <w:p w:rsidR="002F4ED9" w:rsidRDefault="00C704E4">
      <w:pPr>
        <w:pStyle w:val="BodyText"/>
        <w:numPr>
          <w:ilvl w:val="0"/>
          <w:numId w:val="122"/>
        </w:numPr>
        <w:tabs>
          <w:tab w:val="left" w:pos="1209"/>
        </w:tabs>
        <w:spacing w:before="23"/>
        <w:ind w:left="1208"/>
      </w:pPr>
      <w:r>
        <w:t>Bảo</w:t>
      </w:r>
      <w:r>
        <w:rPr>
          <w:spacing w:val="1"/>
        </w:rPr>
        <w:t xml:space="preserve"> </w:t>
      </w:r>
      <w:r>
        <w:rPr>
          <w:spacing w:val="-1"/>
        </w:rPr>
        <w:t>vệ</w:t>
      </w:r>
      <w:r>
        <w:t xml:space="preserve"> </w:t>
      </w:r>
      <w:r>
        <w:rPr>
          <w:spacing w:val="-1"/>
        </w:rPr>
        <w:t>tài</w:t>
      </w:r>
      <w:r>
        <w:rPr>
          <w:spacing w:val="1"/>
        </w:rPr>
        <w:t xml:space="preserve"> </w:t>
      </w:r>
      <w:r>
        <w:rPr>
          <w:spacing w:val="-2"/>
        </w:rPr>
        <w:t>nguyên</w:t>
      </w:r>
      <w:r>
        <w:rPr>
          <w:spacing w:val="1"/>
        </w:rPr>
        <w:t xml:space="preserve"> </w:t>
      </w:r>
      <w:r>
        <w:rPr>
          <w:spacing w:val="-1"/>
        </w:rPr>
        <w:t>rừng</w:t>
      </w:r>
      <w:r>
        <w:rPr>
          <w:spacing w:val="-3"/>
        </w:rPr>
        <w:t xml:space="preserve"> </w:t>
      </w:r>
      <w:r>
        <w:t>:</w:t>
      </w:r>
    </w:p>
    <w:p w:rsidR="002F4ED9" w:rsidRDefault="00C704E4">
      <w:pPr>
        <w:pStyle w:val="BodyText"/>
        <w:ind w:left="951" w:firstLine="0"/>
      </w:pPr>
      <w:r>
        <w:t xml:space="preserve">+ </w:t>
      </w:r>
      <w:r>
        <w:rPr>
          <w:spacing w:val="-1"/>
        </w:rPr>
        <w:t>Trước</w:t>
      </w:r>
      <w:r>
        <w:t xml:space="preserve"> hết</w:t>
      </w:r>
      <w:r>
        <w:rPr>
          <w:spacing w:val="-3"/>
        </w:rPr>
        <w:t xml:space="preserve"> </w:t>
      </w:r>
      <w:r>
        <w:t>cần</w:t>
      </w:r>
      <w:r>
        <w:rPr>
          <w:spacing w:val="-2"/>
        </w:rPr>
        <w:t xml:space="preserve"> </w:t>
      </w:r>
      <w:r>
        <w:rPr>
          <w:spacing w:val="-1"/>
        </w:rPr>
        <w:t>phải</w:t>
      </w:r>
      <w:r>
        <w:rPr>
          <w:spacing w:val="-3"/>
        </w:rPr>
        <w:t xml:space="preserve"> </w:t>
      </w:r>
      <w:r>
        <w:t>đẩy</w:t>
      </w:r>
      <w:r>
        <w:rPr>
          <w:spacing w:val="-2"/>
        </w:rPr>
        <w:t xml:space="preserve"> </w:t>
      </w:r>
      <w:r>
        <w:rPr>
          <w:spacing w:val="-1"/>
        </w:rPr>
        <w:t>mạnh</w:t>
      </w:r>
      <w:r>
        <w:rPr>
          <w:spacing w:val="4"/>
        </w:rPr>
        <w:t xml:space="preserve"> </w:t>
      </w:r>
      <w:r>
        <w:rPr>
          <w:spacing w:val="-1"/>
        </w:rPr>
        <w:t>trồng</w:t>
      </w:r>
      <w:r>
        <w:rPr>
          <w:spacing w:val="1"/>
        </w:rPr>
        <w:t xml:space="preserve"> </w:t>
      </w:r>
      <w:r>
        <w:rPr>
          <w:spacing w:val="-1"/>
        </w:rPr>
        <w:t>rừng</w:t>
      </w:r>
      <w:r>
        <w:rPr>
          <w:spacing w:val="-3"/>
        </w:rPr>
        <w:t xml:space="preserve"> </w:t>
      </w:r>
      <w:r>
        <w:t xml:space="preserve">và </w:t>
      </w:r>
      <w:r>
        <w:rPr>
          <w:spacing w:val="-1"/>
        </w:rPr>
        <w:t>sau</w:t>
      </w:r>
      <w:r>
        <w:rPr>
          <w:spacing w:val="-2"/>
        </w:rPr>
        <w:t xml:space="preserve"> </w:t>
      </w:r>
      <w:r>
        <w:t>năm</w:t>
      </w:r>
      <w:r>
        <w:rPr>
          <w:spacing w:val="-5"/>
        </w:rPr>
        <w:t xml:space="preserve"> </w:t>
      </w:r>
      <w:r>
        <w:rPr>
          <w:spacing w:val="-1"/>
        </w:rPr>
        <w:t>2000</w:t>
      </w:r>
      <w:r>
        <w:rPr>
          <w:spacing w:val="1"/>
        </w:rPr>
        <w:t xml:space="preserve"> </w:t>
      </w:r>
      <w:r>
        <w:t>cả</w:t>
      </w:r>
      <w:r>
        <w:rPr>
          <w:spacing w:val="-1"/>
        </w:rPr>
        <w:t xml:space="preserve"> nước</w:t>
      </w:r>
      <w:r>
        <w:t xml:space="preserve"> ta </w:t>
      </w:r>
      <w:r>
        <w:rPr>
          <w:spacing w:val="-2"/>
        </w:rPr>
        <w:t>phấn</w:t>
      </w:r>
      <w:r>
        <w:rPr>
          <w:spacing w:val="1"/>
        </w:rPr>
        <w:t xml:space="preserve"> </w:t>
      </w:r>
      <w:r>
        <w:rPr>
          <w:spacing w:val="-1"/>
        </w:rPr>
        <w:t>đấu</w:t>
      </w:r>
      <w:r>
        <w:rPr>
          <w:spacing w:val="-2"/>
        </w:rPr>
        <w:t xml:space="preserve"> </w:t>
      </w:r>
      <w:r>
        <w:rPr>
          <w:spacing w:val="-1"/>
        </w:rPr>
        <w:t xml:space="preserve">trồng </w:t>
      </w:r>
      <w:r>
        <w:t>được 5</w:t>
      </w:r>
      <w:r>
        <w:rPr>
          <w:spacing w:val="-3"/>
        </w:rPr>
        <w:t xml:space="preserve"> </w:t>
      </w:r>
      <w:r>
        <w:t xml:space="preserve">tr </w:t>
      </w:r>
      <w:r>
        <w:rPr>
          <w:spacing w:val="-1"/>
        </w:rPr>
        <w:t>ha</w:t>
      </w:r>
      <w:r>
        <w:t xml:space="preserve"> </w:t>
      </w:r>
      <w:r>
        <w:rPr>
          <w:spacing w:val="-1"/>
        </w:rPr>
        <w:t>rừng.</w:t>
      </w:r>
    </w:p>
    <w:p w:rsidR="002F4ED9" w:rsidRDefault="00C704E4">
      <w:pPr>
        <w:pStyle w:val="BodyText"/>
        <w:spacing w:before="9" w:line="245" w:lineRule="auto"/>
        <w:ind w:right="157" w:firstLine="0"/>
      </w:pPr>
      <w:r>
        <w:rPr>
          <w:spacing w:val="-1"/>
        </w:rPr>
        <w:t>Trong</w:t>
      </w:r>
      <w:r>
        <w:rPr>
          <w:spacing w:val="1"/>
        </w:rPr>
        <w:t xml:space="preserve"> </w:t>
      </w:r>
      <w:r>
        <w:rPr>
          <w:spacing w:val="-1"/>
        </w:rPr>
        <w:t>việc</w:t>
      </w:r>
      <w:r>
        <w:rPr>
          <w:spacing w:val="-3"/>
        </w:rPr>
        <w:t xml:space="preserve"> </w:t>
      </w:r>
      <w:r>
        <w:rPr>
          <w:spacing w:val="-1"/>
        </w:rPr>
        <w:t>trồng</w:t>
      </w:r>
      <w:r>
        <w:rPr>
          <w:spacing w:val="1"/>
        </w:rPr>
        <w:t xml:space="preserve"> </w:t>
      </w:r>
      <w:r>
        <w:rPr>
          <w:spacing w:val="-1"/>
        </w:rPr>
        <w:t>rừng</w:t>
      </w:r>
      <w:r>
        <w:rPr>
          <w:spacing w:val="1"/>
        </w:rPr>
        <w:t xml:space="preserve"> </w:t>
      </w:r>
      <w:r>
        <w:rPr>
          <w:spacing w:val="-2"/>
        </w:rPr>
        <w:t>phải</w:t>
      </w:r>
      <w:r>
        <w:rPr>
          <w:spacing w:val="1"/>
        </w:rPr>
        <w:t xml:space="preserve"> </w:t>
      </w:r>
      <w:r>
        <w:rPr>
          <w:spacing w:val="-3"/>
        </w:rPr>
        <w:t>mở</w:t>
      </w:r>
      <w:r>
        <w:t xml:space="preserve"> rộng</w:t>
      </w:r>
      <w:r>
        <w:rPr>
          <w:spacing w:val="1"/>
        </w:rPr>
        <w:t xml:space="preserve"> </w:t>
      </w:r>
      <w:r>
        <w:rPr>
          <w:spacing w:val="-1"/>
        </w:rPr>
        <w:t>hợp</w:t>
      </w:r>
      <w:r>
        <w:rPr>
          <w:spacing w:val="-2"/>
        </w:rPr>
        <w:t xml:space="preserve"> </w:t>
      </w:r>
      <w:r>
        <w:rPr>
          <w:spacing w:val="-1"/>
        </w:rPr>
        <w:t>tác</w:t>
      </w:r>
      <w:r>
        <w:t xml:space="preserve"> </w:t>
      </w:r>
      <w:r>
        <w:rPr>
          <w:spacing w:val="-1"/>
        </w:rPr>
        <w:t>quốc</w:t>
      </w:r>
      <w:r>
        <w:rPr>
          <w:spacing w:val="-3"/>
        </w:rPr>
        <w:t xml:space="preserve"> </w:t>
      </w:r>
      <w:r>
        <w:t>tế</w:t>
      </w:r>
      <w:r>
        <w:rPr>
          <w:spacing w:val="-3"/>
        </w:rPr>
        <w:t xml:space="preserve"> </w:t>
      </w:r>
      <w:r>
        <w:t xml:space="preserve">để </w:t>
      </w:r>
      <w:r>
        <w:rPr>
          <w:spacing w:val="-2"/>
        </w:rPr>
        <w:t>thu</w:t>
      </w:r>
      <w:r>
        <w:rPr>
          <w:spacing w:val="1"/>
        </w:rPr>
        <w:t xml:space="preserve"> </w:t>
      </w:r>
      <w:r>
        <w:rPr>
          <w:spacing w:val="-1"/>
        </w:rPr>
        <w:t>hút</w:t>
      </w:r>
      <w:r>
        <w:rPr>
          <w:spacing w:val="-3"/>
        </w:rPr>
        <w:t xml:space="preserve"> </w:t>
      </w:r>
      <w:r>
        <w:t xml:space="preserve">các </w:t>
      </w:r>
      <w:r>
        <w:rPr>
          <w:spacing w:val="-2"/>
        </w:rPr>
        <w:t>nguồn</w:t>
      </w:r>
      <w:r>
        <w:rPr>
          <w:spacing w:val="1"/>
        </w:rPr>
        <w:t xml:space="preserve"> </w:t>
      </w:r>
      <w:r>
        <w:rPr>
          <w:spacing w:val="-2"/>
        </w:rPr>
        <w:t>vốn</w:t>
      </w:r>
      <w:r>
        <w:rPr>
          <w:spacing w:val="1"/>
        </w:rPr>
        <w:t xml:space="preserve"> </w:t>
      </w:r>
      <w:r>
        <w:rPr>
          <w:spacing w:val="-1"/>
        </w:rPr>
        <w:t>quốc</w:t>
      </w:r>
      <w:r>
        <w:t xml:space="preserve"> </w:t>
      </w:r>
      <w:r>
        <w:rPr>
          <w:spacing w:val="-1"/>
        </w:rPr>
        <w:t>tế</w:t>
      </w:r>
      <w:r>
        <w:rPr>
          <w:spacing w:val="1"/>
        </w:rPr>
        <w:t xml:space="preserve"> </w:t>
      </w:r>
      <w:r>
        <w:rPr>
          <w:spacing w:val="-3"/>
        </w:rPr>
        <w:t>mà</w:t>
      </w:r>
      <w:r>
        <w:t xml:space="preserve"> điển</w:t>
      </w:r>
      <w:r>
        <w:rPr>
          <w:spacing w:val="-2"/>
        </w:rPr>
        <w:t xml:space="preserve"> </w:t>
      </w:r>
      <w:r>
        <w:rPr>
          <w:spacing w:val="-1"/>
        </w:rPr>
        <w:t>hình</w:t>
      </w:r>
      <w:r>
        <w:rPr>
          <w:spacing w:val="1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rPr>
          <w:spacing w:val="-1"/>
        </w:rPr>
        <w:t>vốn trồng</w:t>
      </w:r>
      <w:r>
        <w:rPr>
          <w:spacing w:val="1"/>
        </w:rPr>
        <w:t xml:space="preserve"> </w:t>
      </w:r>
      <w:r>
        <w:rPr>
          <w:spacing w:val="-1"/>
        </w:rPr>
        <w:t>rừng</w:t>
      </w:r>
      <w:r>
        <w:rPr>
          <w:spacing w:val="53"/>
        </w:rPr>
        <w:t xml:space="preserve"> </w:t>
      </w:r>
      <w:r>
        <w:t>từ</w:t>
      </w:r>
      <w:r>
        <w:rPr>
          <w:spacing w:val="-1"/>
        </w:rPr>
        <w:t xml:space="preserve"> PAM. </w:t>
      </w:r>
      <w:r>
        <w:t>Còn</w:t>
      </w:r>
      <w:r>
        <w:rPr>
          <w:spacing w:val="-3"/>
        </w:rPr>
        <w:t xml:space="preserve"> </w:t>
      </w:r>
      <w:r>
        <w:rPr>
          <w:spacing w:val="-1"/>
        </w:rPr>
        <w:t>trong</w:t>
      </w:r>
      <w:r>
        <w:rPr>
          <w:spacing w:val="1"/>
        </w:rPr>
        <w:t xml:space="preserve"> </w:t>
      </w:r>
      <w:r>
        <w:rPr>
          <w:spacing w:val="-1"/>
        </w:rPr>
        <w:t>nước</w:t>
      </w:r>
      <w:r>
        <w:t xml:space="preserve"> </w:t>
      </w:r>
      <w:r>
        <w:rPr>
          <w:spacing w:val="-1"/>
        </w:rPr>
        <w:t>thì</w:t>
      </w:r>
      <w:r>
        <w:rPr>
          <w:spacing w:val="1"/>
        </w:rPr>
        <w:t xml:space="preserve"> </w:t>
      </w:r>
      <w:r>
        <w:rPr>
          <w:spacing w:val="-2"/>
        </w:rPr>
        <w:t>phải</w:t>
      </w:r>
      <w:r>
        <w:rPr>
          <w:spacing w:val="1"/>
        </w:rPr>
        <w:t xml:space="preserve"> </w:t>
      </w:r>
      <w:r>
        <w:rPr>
          <w:spacing w:val="-1"/>
        </w:rPr>
        <w:t>đẩy</w:t>
      </w:r>
      <w:r>
        <w:rPr>
          <w:spacing w:val="-2"/>
        </w:rPr>
        <w:t xml:space="preserve"> </w:t>
      </w:r>
      <w:r>
        <w:rPr>
          <w:spacing w:val="-1"/>
        </w:rPr>
        <w:t>mạnh</w:t>
      </w:r>
      <w:r>
        <w:rPr>
          <w:spacing w:val="1"/>
        </w:rPr>
        <w:t xml:space="preserve"> </w:t>
      </w:r>
      <w:r>
        <w:rPr>
          <w:spacing w:val="-1"/>
        </w:rPr>
        <w:t>chương</w:t>
      </w:r>
      <w:r>
        <w:rPr>
          <w:spacing w:val="1"/>
        </w:rPr>
        <w:t xml:space="preserve"> </w:t>
      </w:r>
      <w:r>
        <w:rPr>
          <w:spacing w:val="-1"/>
        </w:rPr>
        <w:t>trình</w:t>
      </w:r>
      <w:r>
        <w:rPr>
          <w:spacing w:val="-3"/>
        </w:rPr>
        <w:t xml:space="preserve"> </w:t>
      </w:r>
      <w:r>
        <w:rPr>
          <w:spacing w:val="-1"/>
        </w:rPr>
        <w:t>327</w:t>
      </w:r>
      <w:r>
        <w:rPr>
          <w:spacing w:val="1"/>
        </w:rPr>
        <w:t xml:space="preserve"> </w:t>
      </w:r>
      <w:r>
        <w:rPr>
          <w:spacing w:val="-1"/>
        </w:rPr>
        <w:t>(chương</w:t>
      </w:r>
      <w:r>
        <w:rPr>
          <w:spacing w:val="1"/>
        </w:rPr>
        <w:t xml:space="preserve"> </w:t>
      </w:r>
      <w:r>
        <w:t>trình</w:t>
      </w:r>
      <w:r>
        <w:rPr>
          <w:spacing w:val="1"/>
        </w:rPr>
        <w:t xml:space="preserve"> </w:t>
      </w:r>
      <w:r>
        <w:rPr>
          <w:spacing w:val="-1"/>
        </w:rPr>
        <w:t>phủ</w:t>
      </w:r>
      <w:r>
        <w:rPr>
          <w:spacing w:val="-3"/>
        </w:rPr>
        <w:t xml:space="preserve"> </w:t>
      </w:r>
      <w:r>
        <w:rPr>
          <w:spacing w:val="-1"/>
        </w:rPr>
        <w:t xml:space="preserve">xanh, </w:t>
      </w:r>
      <w:r>
        <w:t>đất</w:t>
      </w:r>
      <w:r>
        <w:rPr>
          <w:spacing w:val="-3"/>
        </w:rPr>
        <w:t xml:space="preserve"> </w:t>
      </w:r>
      <w:r>
        <w:rPr>
          <w:spacing w:val="-1"/>
        </w:rPr>
        <w:t>trống, đồi</w:t>
      </w:r>
      <w:r>
        <w:rPr>
          <w:spacing w:val="-3"/>
        </w:rPr>
        <w:t xml:space="preserve"> </w:t>
      </w:r>
      <w:r>
        <w:rPr>
          <w:spacing w:val="-1"/>
        </w:rPr>
        <w:t>trọc).</w:t>
      </w:r>
    </w:p>
    <w:p w:rsidR="002F4ED9" w:rsidRDefault="00C704E4">
      <w:pPr>
        <w:pStyle w:val="BodyText"/>
        <w:spacing w:before="14" w:line="246" w:lineRule="auto"/>
        <w:ind w:right="254"/>
      </w:pPr>
      <w:r>
        <w:t xml:space="preserve">+ </w:t>
      </w:r>
      <w:r>
        <w:rPr>
          <w:spacing w:val="-1"/>
        </w:rPr>
        <w:t>Phải</w:t>
      </w:r>
      <w:r>
        <w:rPr>
          <w:spacing w:val="1"/>
        </w:rPr>
        <w:t xml:space="preserve"> </w:t>
      </w:r>
      <w:r>
        <w:rPr>
          <w:spacing w:val="-1"/>
        </w:rPr>
        <w:t>kết</w:t>
      </w:r>
      <w:r>
        <w:rPr>
          <w:spacing w:val="1"/>
        </w:rPr>
        <w:t xml:space="preserve"> </w:t>
      </w:r>
      <w:r>
        <w:rPr>
          <w:spacing w:val="-1"/>
        </w:rPr>
        <w:t>hợp</w:t>
      </w:r>
      <w:r>
        <w:rPr>
          <w:spacing w:val="1"/>
        </w:rPr>
        <w:t xml:space="preserve"> </w:t>
      </w:r>
      <w:r>
        <w:rPr>
          <w:spacing w:val="-2"/>
        </w:rPr>
        <w:t>chặt</w:t>
      </w:r>
      <w:r>
        <w:rPr>
          <w:spacing w:val="1"/>
        </w:rPr>
        <w:t xml:space="preserve"> </w:t>
      </w:r>
      <w:r>
        <w:rPr>
          <w:spacing w:val="-1"/>
        </w:rPr>
        <w:t>chẽ</w:t>
      </w:r>
      <w:r>
        <w:t xml:space="preserve"> </w:t>
      </w:r>
      <w:r>
        <w:rPr>
          <w:spacing w:val="-1"/>
        </w:rPr>
        <w:t>giữa</w:t>
      </w:r>
      <w:r>
        <w:t xml:space="preserve"> </w:t>
      </w:r>
      <w:r>
        <w:rPr>
          <w:spacing w:val="-1"/>
        </w:rPr>
        <w:t>trồng</w:t>
      </w:r>
      <w:r>
        <w:rPr>
          <w:spacing w:val="1"/>
        </w:rPr>
        <w:t xml:space="preserve"> </w:t>
      </w:r>
      <w:r>
        <w:rPr>
          <w:spacing w:val="-2"/>
        </w:rPr>
        <w:t>rừng,</w:t>
      </w:r>
      <w:r>
        <w:rPr>
          <w:spacing w:val="-1"/>
        </w:rPr>
        <w:t xml:space="preserve"> </w:t>
      </w:r>
      <w:r>
        <w:t>tu</w:t>
      </w:r>
      <w:r>
        <w:rPr>
          <w:spacing w:val="-1"/>
        </w:rPr>
        <w:t xml:space="preserve"> </w:t>
      </w:r>
      <w:r>
        <w:t>bổ</w:t>
      </w:r>
      <w:r>
        <w:rPr>
          <w:spacing w:val="1"/>
        </w:rPr>
        <w:t xml:space="preserve"> </w:t>
      </w:r>
      <w:r>
        <w:rPr>
          <w:spacing w:val="-1"/>
        </w:rPr>
        <w:t>rừng,</w:t>
      </w:r>
      <w:r>
        <w:rPr>
          <w:spacing w:val="-4"/>
        </w:rPr>
        <w:t xml:space="preserve"> </w:t>
      </w:r>
      <w:r>
        <w:t>bảo</w:t>
      </w:r>
      <w:r>
        <w:rPr>
          <w:spacing w:val="-2"/>
        </w:rPr>
        <w:t xml:space="preserve"> </w:t>
      </w:r>
      <w:r>
        <w:t xml:space="preserve">vệ </w:t>
      </w:r>
      <w:r>
        <w:rPr>
          <w:spacing w:val="-1"/>
        </w:rPr>
        <w:t xml:space="preserve">rừng </w:t>
      </w:r>
      <w:r>
        <w:t>cùng</w:t>
      </w:r>
      <w:r>
        <w:rPr>
          <w:spacing w:val="-3"/>
        </w:rPr>
        <w:t xml:space="preserve"> </w:t>
      </w:r>
      <w:r>
        <w:t>với</w:t>
      </w:r>
      <w:r>
        <w:rPr>
          <w:spacing w:val="-2"/>
        </w:rPr>
        <w:t xml:space="preserve"> </w:t>
      </w:r>
      <w:r>
        <w:rPr>
          <w:spacing w:val="-1"/>
        </w:rPr>
        <w:t>thực</w:t>
      </w:r>
      <w:r>
        <w:rPr>
          <w:spacing w:val="-3"/>
        </w:rPr>
        <w:t xml:space="preserve"> </w:t>
      </w:r>
      <w:r>
        <w:rPr>
          <w:spacing w:val="-1"/>
        </w:rPr>
        <w:t>hiện</w:t>
      </w:r>
      <w:r>
        <w:rPr>
          <w:spacing w:val="-2"/>
        </w:rPr>
        <w:t xml:space="preserve"> </w:t>
      </w:r>
      <w:r>
        <w:rPr>
          <w:spacing w:val="-1"/>
        </w:rPr>
        <w:t>triệt</w:t>
      </w:r>
      <w:r>
        <w:rPr>
          <w:spacing w:val="-3"/>
        </w:rPr>
        <w:t xml:space="preserve"> </w:t>
      </w:r>
      <w:r>
        <w:t xml:space="preserve">để </w:t>
      </w:r>
      <w:r>
        <w:rPr>
          <w:spacing w:val="-2"/>
        </w:rPr>
        <w:t>chính</w:t>
      </w:r>
      <w:r>
        <w:rPr>
          <w:spacing w:val="1"/>
        </w:rPr>
        <w:t xml:space="preserve"> </w:t>
      </w:r>
      <w:r>
        <w:rPr>
          <w:spacing w:val="-1"/>
        </w:rPr>
        <w:t>sách</w:t>
      </w:r>
      <w:r>
        <w:rPr>
          <w:spacing w:val="-2"/>
        </w:rPr>
        <w:t xml:space="preserve"> </w:t>
      </w:r>
      <w:r>
        <w:rPr>
          <w:spacing w:val="-1"/>
        </w:rPr>
        <w:t>giao</w:t>
      </w:r>
      <w:r>
        <w:rPr>
          <w:spacing w:val="51"/>
        </w:rPr>
        <w:t xml:space="preserve"> </w:t>
      </w:r>
      <w:r>
        <w:t>đất,</w:t>
      </w:r>
      <w:r>
        <w:rPr>
          <w:spacing w:val="-4"/>
        </w:rPr>
        <w:t xml:space="preserve"> </w:t>
      </w:r>
      <w:r>
        <w:rPr>
          <w:spacing w:val="-1"/>
        </w:rPr>
        <w:t>giao</w:t>
      </w:r>
      <w:r>
        <w:rPr>
          <w:spacing w:val="1"/>
        </w:rPr>
        <w:t xml:space="preserve"> </w:t>
      </w:r>
      <w:r>
        <w:rPr>
          <w:spacing w:val="-1"/>
        </w:rPr>
        <w:t>rừng</w:t>
      </w:r>
      <w:r>
        <w:rPr>
          <w:spacing w:val="-3"/>
        </w:rPr>
        <w:t xml:space="preserve"> </w:t>
      </w:r>
      <w:r>
        <w:rPr>
          <w:spacing w:val="-1"/>
        </w:rPr>
        <w:t>đến</w:t>
      </w:r>
      <w:r>
        <w:rPr>
          <w:spacing w:val="1"/>
        </w:rPr>
        <w:t xml:space="preserve"> </w:t>
      </w:r>
      <w:r>
        <w:rPr>
          <w:spacing w:val="-1"/>
        </w:rPr>
        <w:t>từng</w:t>
      </w:r>
      <w:r>
        <w:rPr>
          <w:spacing w:val="-3"/>
        </w:rPr>
        <w:t xml:space="preserve"> </w:t>
      </w:r>
      <w:r>
        <w:t>hộ</w:t>
      </w:r>
      <w:r>
        <w:rPr>
          <w:spacing w:val="-3"/>
        </w:rPr>
        <w:t xml:space="preserve"> </w:t>
      </w:r>
      <w:r>
        <w:rPr>
          <w:spacing w:val="-1"/>
        </w:rPr>
        <w:t>nông</w:t>
      </w:r>
      <w:r>
        <w:rPr>
          <w:spacing w:val="1"/>
        </w:rPr>
        <w:t xml:space="preserve"> </w:t>
      </w:r>
      <w:r>
        <w:rPr>
          <w:spacing w:val="-1"/>
        </w:rPr>
        <w:t>dân</w:t>
      </w:r>
      <w:r>
        <w:rPr>
          <w:spacing w:val="-2"/>
        </w:rPr>
        <w:t xml:space="preserve"> </w:t>
      </w:r>
      <w:r>
        <w:t xml:space="preserve">và </w:t>
      </w:r>
      <w:r>
        <w:rPr>
          <w:spacing w:val="-2"/>
        </w:rPr>
        <w:t>tạo</w:t>
      </w:r>
      <w:r>
        <w:rPr>
          <w:spacing w:val="1"/>
        </w:rPr>
        <w:t xml:space="preserve"> </w:t>
      </w:r>
      <w:r>
        <w:rPr>
          <w:spacing w:val="-1"/>
        </w:rPr>
        <w:t>cho</w:t>
      </w:r>
      <w:r>
        <w:rPr>
          <w:spacing w:val="-3"/>
        </w:rPr>
        <w:t xml:space="preserve"> </w:t>
      </w:r>
      <w:r>
        <w:t>đất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1"/>
        </w:rPr>
        <w:t>chủ.</w:t>
      </w:r>
    </w:p>
    <w:p w:rsidR="002F4ED9" w:rsidRDefault="00C704E4">
      <w:pPr>
        <w:pStyle w:val="BodyText"/>
        <w:spacing w:before="12" w:line="245" w:lineRule="auto"/>
        <w:ind w:right="249"/>
        <w:jc w:val="both"/>
      </w:pPr>
      <w:r>
        <w:t xml:space="preserve">+ </w:t>
      </w:r>
      <w:r>
        <w:rPr>
          <w:spacing w:val="-1"/>
        </w:rPr>
        <w:t>Phải</w:t>
      </w:r>
      <w:r>
        <w:rPr>
          <w:spacing w:val="1"/>
        </w:rPr>
        <w:t xml:space="preserve"> </w:t>
      </w:r>
      <w:r>
        <w:rPr>
          <w:spacing w:val="-2"/>
        </w:rPr>
        <w:t>khai</w:t>
      </w:r>
      <w:r>
        <w:rPr>
          <w:spacing w:val="1"/>
        </w:rPr>
        <w:t xml:space="preserve"> </w:t>
      </w:r>
      <w:r>
        <w:rPr>
          <w:spacing w:val="-1"/>
        </w:rPr>
        <w:t>thác</w:t>
      </w:r>
      <w:r>
        <w:t xml:space="preserve"> </w:t>
      </w:r>
      <w:r>
        <w:rPr>
          <w:spacing w:val="-1"/>
        </w:rPr>
        <w:t xml:space="preserve">rừng </w:t>
      </w:r>
      <w:r>
        <w:t>hợp</w:t>
      </w:r>
      <w:r>
        <w:rPr>
          <w:spacing w:val="-3"/>
        </w:rPr>
        <w:t xml:space="preserve"> </w:t>
      </w:r>
      <w:r>
        <w:rPr>
          <w:spacing w:val="-1"/>
        </w:rPr>
        <w:t>lý</w:t>
      </w:r>
      <w:r>
        <w:rPr>
          <w:spacing w:val="1"/>
        </w:rPr>
        <w:t xml:space="preserve"> </w:t>
      </w:r>
      <w:r>
        <w:rPr>
          <w:spacing w:val="-1"/>
        </w:rPr>
        <w:t>tuân</w:t>
      </w:r>
      <w:r>
        <w:rPr>
          <w:spacing w:val="-2"/>
        </w:rPr>
        <w:t xml:space="preserve"> </w:t>
      </w:r>
      <w:r>
        <w:rPr>
          <w:spacing w:val="-1"/>
        </w:rPr>
        <w:t>theo</w:t>
      </w:r>
      <w:r>
        <w:rPr>
          <w:spacing w:val="-2"/>
        </w:rPr>
        <w:t xml:space="preserve"> </w:t>
      </w:r>
      <w:r>
        <w:rPr>
          <w:spacing w:val="-1"/>
        </w:rPr>
        <w:t>quy</w:t>
      </w:r>
      <w:r>
        <w:rPr>
          <w:spacing w:val="-3"/>
        </w:rPr>
        <w:t xml:space="preserve"> </w:t>
      </w:r>
      <w:r>
        <w:rPr>
          <w:spacing w:val="-1"/>
        </w:rPr>
        <w:t>trình</w:t>
      </w:r>
      <w:r>
        <w:rPr>
          <w:spacing w:val="1"/>
        </w:rPr>
        <w:t xml:space="preserve"> </w:t>
      </w:r>
      <w:r>
        <w:rPr>
          <w:spacing w:val="-1"/>
        </w:rPr>
        <w:t>công</w:t>
      </w:r>
      <w:r>
        <w:rPr>
          <w:spacing w:val="5"/>
        </w:rPr>
        <w:t xml:space="preserve"> </w:t>
      </w:r>
      <w:r>
        <w:rPr>
          <w:spacing w:val="-1"/>
        </w:rPr>
        <w:t>nghệ</w:t>
      </w:r>
      <w:r>
        <w:t xml:space="preserve"> </w:t>
      </w:r>
      <w:r>
        <w:rPr>
          <w:spacing w:val="-1"/>
        </w:rPr>
        <w:t>quốc</w:t>
      </w:r>
      <w:r>
        <w:rPr>
          <w:spacing w:val="-3"/>
        </w:rPr>
        <w:t xml:space="preserve"> </w:t>
      </w:r>
      <w:r>
        <w:t>gia</w:t>
      </w:r>
      <w:r>
        <w:rPr>
          <w:spacing w:val="-3"/>
        </w:rPr>
        <w:t xml:space="preserve"> </w:t>
      </w:r>
      <w:r>
        <w:t>đặc</w:t>
      </w:r>
      <w:r>
        <w:rPr>
          <w:spacing w:val="-3"/>
        </w:rPr>
        <w:t xml:space="preserve"> </w:t>
      </w:r>
      <w:r>
        <w:rPr>
          <w:spacing w:val="-1"/>
        </w:rPr>
        <w:t>biệt</w:t>
      </w:r>
      <w:r>
        <w:rPr>
          <w:spacing w:val="-3"/>
        </w:rPr>
        <w:t xml:space="preserve"> </w:t>
      </w:r>
      <w:r>
        <w:rPr>
          <w:spacing w:val="-1"/>
        </w:rPr>
        <w:t>phải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t>ý</w:t>
      </w:r>
      <w:r>
        <w:rPr>
          <w:spacing w:val="-2"/>
        </w:rPr>
        <w:t xml:space="preserve"> </w:t>
      </w:r>
      <w:r>
        <w:rPr>
          <w:spacing w:val="-1"/>
        </w:rPr>
        <w:t>thức</w:t>
      </w:r>
      <w:r>
        <w:rPr>
          <w:spacing w:val="-3"/>
        </w:rPr>
        <w:t xml:space="preserve"> </w:t>
      </w:r>
      <w:r>
        <w:t>bảo</w:t>
      </w:r>
      <w:r>
        <w:rPr>
          <w:spacing w:val="-2"/>
        </w:rPr>
        <w:t xml:space="preserve"> </w:t>
      </w:r>
      <w:r>
        <w:t xml:space="preserve">vệ </w:t>
      </w:r>
      <w:r>
        <w:rPr>
          <w:spacing w:val="-1"/>
        </w:rPr>
        <w:t>rừng</w:t>
      </w:r>
      <w:r>
        <w:rPr>
          <w:spacing w:val="-3"/>
        </w:rPr>
        <w:t xml:space="preserve"> </w:t>
      </w:r>
      <w:r>
        <w:rPr>
          <w:spacing w:val="-1"/>
        </w:rPr>
        <w:t>đầu</w:t>
      </w:r>
      <w:r>
        <w:rPr>
          <w:spacing w:val="43"/>
        </w:rPr>
        <w:t xml:space="preserve"> </w:t>
      </w:r>
      <w:r>
        <w:rPr>
          <w:spacing w:val="-1"/>
        </w:rPr>
        <w:t>nguồn, rừng</w:t>
      </w:r>
      <w:r>
        <w:rPr>
          <w:spacing w:val="-3"/>
        </w:rPr>
        <w:t xml:space="preserve"> </w:t>
      </w:r>
      <w:r>
        <w:rPr>
          <w:spacing w:val="-1"/>
        </w:rPr>
        <w:t>kinh</w:t>
      </w:r>
      <w:r>
        <w:rPr>
          <w:spacing w:val="1"/>
        </w:rPr>
        <w:t xml:space="preserve"> </w:t>
      </w:r>
      <w:r>
        <w:rPr>
          <w:spacing w:val="-1"/>
        </w:rPr>
        <w:t>doanh</w:t>
      </w:r>
      <w:r>
        <w:rPr>
          <w:spacing w:val="-3"/>
        </w:rPr>
        <w:t xml:space="preserve"> </w:t>
      </w:r>
      <w:r>
        <w:t xml:space="preserve">và </w:t>
      </w:r>
      <w:r>
        <w:rPr>
          <w:spacing w:val="-2"/>
        </w:rPr>
        <w:t>tuyệt</w:t>
      </w:r>
      <w:r>
        <w:rPr>
          <w:spacing w:val="1"/>
        </w:rPr>
        <w:t xml:space="preserve"> </w:t>
      </w:r>
      <w:r>
        <w:rPr>
          <w:spacing w:val="-1"/>
        </w:rPr>
        <w:t>đối</w:t>
      </w:r>
      <w:r>
        <w:rPr>
          <w:spacing w:val="-3"/>
        </w:rPr>
        <w:t xml:space="preserve"> </w:t>
      </w:r>
      <w:r>
        <w:rPr>
          <w:spacing w:val="-1"/>
        </w:rPr>
        <w:t xml:space="preserve">không </w:t>
      </w:r>
      <w:r>
        <w:t xml:space="preserve">được </w:t>
      </w:r>
      <w:r>
        <w:rPr>
          <w:spacing w:val="-2"/>
        </w:rPr>
        <w:t>khai</w:t>
      </w:r>
      <w:r>
        <w:rPr>
          <w:spacing w:val="1"/>
        </w:rPr>
        <w:t xml:space="preserve"> </w:t>
      </w:r>
      <w:r>
        <w:rPr>
          <w:spacing w:val="-1"/>
        </w:rPr>
        <w:t>thác</w:t>
      </w:r>
      <w:r>
        <w:rPr>
          <w:spacing w:val="-3"/>
        </w:rPr>
        <w:t xml:space="preserve"> </w:t>
      </w:r>
      <w:r>
        <w:rPr>
          <w:spacing w:val="-1"/>
        </w:rPr>
        <w:t>quá</w:t>
      </w:r>
      <w:r>
        <w:t xml:space="preserve"> </w:t>
      </w:r>
      <w:r>
        <w:rPr>
          <w:spacing w:val="-2"/>
        </w:rPr>
        <w:t>mức</w:t>
      </w:r>
      <w:r>
        <w:t xml:space="preserve"> vượt</w:t>
      </w:r>
      <w:r>
        <w:rPr>
          <w:spacing w:val="1"/>
        </w:rPr>
        <w:t xml:space="preserve"> </w:t>
      </w:r>
      <w:r>
        <w:rPr>
          <w:spacing w:val="-1"/>
        </w:rPr>
        <w:t>quá</w:t>
      </w:r>
      <w:r>
        <w:t xml:space="preserve"> </w:t>
      </w:r>
      <w:r>
        <w:rPr>
          <w:spacing w:val="-1"/>
        </w:rPr>
        <w:t>khả</w:t>
      </w:r>
      <w:r>
        <w:rPr>
          <w:spacing w:val="-3"/>
        </w:rPr>
        <w:t xml:space="preserve"> </w:t>
      </w:r>
      <w:r>
        <w:rPr>
          <w:spacing w:val="-1"/>
        </w:rPr>
        <w:t>năng</w:t>
      </w:r>
      <w:r>
        <w:rPr>
          <w:spacing w:val="-3"/>
        </w:rPr>
        <w:t xml:space="preserve"> </w:t>
      </w:r>
      <w:r>
        <w:rPr>
          <w:spacing w:val="-1"/>
        </w:rPr>
        <w:t>phục</w:t>
      </w:r>
      <w:r>
        <w:rPr>
          <w:spacing w:val="-3"/>
        </w:rPr>
        <w:t xml:space="preserve"> </w:t>
      </w:r>
      <w:r>
        <w:rPr>
          <w:spacing w:val="-1"/>
        </w:rPr>
        <w:t>hồi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</w:t>
      </w:r>
      <w:r>
        <w:rPr>
          <w:spacing w:val="-1"/>
        </w:rPr>
        <w:t>rừng.</w:t>
      </w:r>
      <w:r>
        <w:rPr>
          <w:spacing w:val="8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69"/>
        </w:rPr>
        <w:t xml:space="preserve"> </w:t>
      </w:r>
      <w:r>
        <w:t>Bảo</w:t>
      </w:r>
      <w:r>
        <w:rPr>
          <w:spacing w:val="1"/>
        </w:rPr>
        <w:t xml:space="preserve"> </w:t>
      </w:r>
      <w:r>
        <w:t>vệ</w:t>
      </w:r>
      <w:r>
        <w:rPr>
          <w:spacing w:val="45"/>
        </w:rPr>
        <w:t xml:space="preserve"> </w:t>
      </w:r>
      <w:r>
        <w:t>tài</w:t>
      </w:r>
      <w:r>
        <w:rPr>
          <w:spacing w:val="-3"/>
        </w:rPr>
        <w:t xml:space="preserve"> </w:t>
      </w:r>
      <w:r>
        <w:rPr>
          <w:spacing w:val="-1"/>
        </w:rPr>
        <w:t>nguyên</w:t>
      </w:r>
      <w:r>
        <w:rPr>
          <w:spacing w:val="1"/>
        </w:rPr>
        <w:t xml:space="preserve"> </w:t>
      </w:r>
      <w:r>
        <w:rPr>
          <w:spacing w:val="-1"/>
        </w:rPr>
        <w:t>đất</w:t>
      </w:r>
      <w:r>
        <w:rPr>
          <w:spacing w:val="1"/>
        </w:rPr>
        <w:t xml:space="preserve"> </w:t>
      </w:r>
      <w:r>
        <w:t>:</w:t>
      </w:r>
    </w:p>
    <w:p w:rsidR="002F4ED9" w:rsidRDefault="00C704E4">
      <w:pPr>
        <w:pStyle w:val="BodyText"/>
        <w:spacing w:before="16" w:line="245" w:lineRule="auto"/>
        <w:ind w:right="254"/>
      </w:pPr>
      <w:r>
        <w:t xml:space="preserve">+ </w:t>
      </w:r>
      <w:r>
        <w:rPr>
          <w:spacing w:val="-1"/>
        </w:rPr>
        <w:t>Đối</w:t>
      </w:r>
      <w:r>
        <w:rPr>
          <w:spacing w:val="-3"/>
        </w:rPr>
        <w:t xml:space="preserve"> </w:t>
      </w:r>
      <w:r>
        <w:t>với</w:t>
      </w:r>
      <w:r>
        <w:rPr>
          <w:spacing w:val="-2"/>
        </w:rPr>
        <w:t xml:space="preserve"> </w:t>
      </w:r>
      <w:r>
        <w:rPr>
          <w:spacing w:val="-1"/>
        </w:rPr>
        <w:t>đất</w:t>
      </w:r>
      <w:r>
        <w:rPr>
          <w:spacing w:val="1"/>
        </w:rPr>
        <w:t xml:space="preserve"> </w:t>
      </w:r>
      <w:r>
        <w:rPr>
          <w:spacing w:val="-1"/>
        </w:rPr>
        <w:t>đồng</w:t>
      </w:r>
      <w:r>
        <w:rPr>
          <w:spacing w:val="-3"/>
        </w:rPr>
        <w:t xml:space="preserve"> </w:t>
      </w:r>
      <w:r>
        <w:rPr>
          <w:spacing w:val="-1"/>
        </w:rPr>
        <w:t>bằng</w:t>
      </w:r>
      <w:r>
        <w:rPr>
          <w:spacing w:val="1"/>
        </w:rPr>
        <w:t xml:space="preserve"> </w:t>
      </w:r>
      <w:r>
        <w:t>cần</w:t>
      </w:r>
      <w:r>
        <w:rPr>
          <w:spacing w:val="-3"/>
        </w:rPr>
        <w:t xml:space="preserve"> </w:t>
      </w:r>
      <w:r>
        <w:rPr>
          <w:spacing w:val="-1"/>
        </w:rPr>
        <w:t>phải</w:t>
      </w:r>
      <w:r>
        <w:rPr>
          <w:spacing w:val="-3"/>
        </w:rPr>
        <w:t xml:space="preserve"> </w:t>
      </w:r>
      <w:r>
        <w:rPr>
          <w:spacing w:val="-1"/>
        </w:rPr>
        <w:t>đầu</w:t>
      </w:r>
      <w:r>
        <w:rPr>
          <w:spacing w:val="1"/>
        </w:rPr>
        <w:t xml:space="preserve"> </w:t>
      </w:r>
      <w:r>
        <w:t>tư</w:t>
      </w:r>
      <w:r>
        <w:rPr>
          <w:spacing w:val="-1"/>
        </w:rPr>
        <w:t xml:space="preserve"> thâm</w:t>
      </w:r>
      <w:r>
        <w:rPr>
          <w:spacing w:val="-5"/>
        </w:rPr>
        <w:t xml:space="preserve"> </w:t>
      </w:r>
      <w:r>
        <w:t>canh</w:t>
      </w:r>
      <w:r>
        <w:rPr>
          <w:spacing w:val="1"/>
        </w:rPr>
        <w:t xml:space="preserve"> </w:t>
      </w:r>
      <w:r>
        <w:rPr>
          <w:spacing w:val="-1"/>
        </w:rPr>
        <w:t xml:space="preserve">cao, </w:t>
      </w:r>
      <w:r>
        <w:t>sử</w:t>
      </w:r>
      <w:r>
        <w:rPr>
          <w:spacing w:val="-1"/>
        </w:rPr>
        <w:t xml:space="preserve"> dụng</w:t>
      </w:r>
      <w:r>
        <w:rPr>
          <w:spacing w:val="1"/>
        </w:rPr>
        <w:t xml:space="preserve"> </w:t>
      </w:r>
      <w:r>
        <w:rPr>
          <w:spacing w:val="-1"/>
        </w:rPr>
        <w:t>đất</w:t>
      </w:r>
      <w:r>
        <w:rPr>
          <w:spacing w:val="1"/>
        </w:rPr>
        <w:t xml:space="preserve"> </w:t>
      </w:r>
      <w:r>
        <w:rPr>
          <w:spacing w:val="-2"/>
        </w:rPr>
        <w:t>thật</w:t>
      </w:r>
      <w:r>
        <w:rPr>
          <w:spacing w:val="9"/>
        </w:rPr>
        <w:t xml:space="preserve"> </w:t>
      </w:r>
      <w:r>
        <w:rPr>
          <w:spacing w:val="-2"/>
        </w:rPr>
        <w:t>tiết</w:t>
      </w:r>
      <w:r>
        <w:rPr>
          <w:spacing w:val="1"/>
        </w:rPr>
        <w:t xml:space="preserve"> </w:t>
      </w:r>
      <w:r>
        <w:rPr>
          <w:spacing w:val="-2"/>
        </w:rPr>
        <w:t>kiệm,</w:t>
      </w:r>
      <w:r>
        <w:rPr>
          <w:spacing w:val="-1"/>
        </w:rPr>
        <w:t xml:space="preserve"> </w:t>
      </w:r>
      <w:r>
        <w:rPr>
          <w:spacing w:val="1"/>
        </w:rPr>
        <w:t xml:space="preserve">khi </w:t>
      </w:r>
      <w:r>
        <w:rPr>
          <w:spacing w:val="-2"/>
        </w:rPr>
        <w:t>muốn</w:t>
      </w:r>
      <w:r>
        <w:rPr>
          <w:spacing w:val="1"/>
        </w:rPr>
        <w:t xml:space="preserve"> </w:t>
      </w:r>
      <w:r>
        <w:rPr>
          <w:spacing w:val="-2"/>
        </w:rPr>
        <w:t>chuyển</w:t>
      </w:r>
      <w:r>
        <w:rPr>
          <w:spacing w:val="1"/>
        </w:rPr>
        <w:t xml:space="preserve"> </w:t>
      </w:r>
      <w:r>
        <w:rPr>
          <w:spacing w:val="-1"/>
        </w:rPr>
        <w:t>đất</w:t>
      </w:r>
      <w:r>
        <w:rPr>
          <w:spacing w:val="1"/>
        </w:rPr>
        <w:t xml:space="preserve"> N</w:t>
      </w:r>
      <w:r>
        <w:rPr>
          <w:rFonts w:cs="Times New Roman"/>
          <w:spacing w:val="1"/>
          <w:position w:val="9"/>
          <w:sz w:val="16"/>
          <w:szCs w:val="16"/>
        </w:rPr>
        <w:t>2</w:t>
      </w:r>
      <w:r>
        <w:rPr>
          <w:rFonts w:cs="Times New Roman"/>
          <w:spacing w:val="45"/>
          <w:position w:val="9"/>
          <w:sz w:val="16"/>
          <w:szCs w:val="16"/>
        </w:rPr>
        <w:t xml:space="preserve"> </w:t>
      </w:r>
      <w:r>
        <w:rPr>
          <w:spacing w:val="-1"/>
        </w:rPr>
        <w:t>sang</w:t>
      </w:r>
      <w:r>
        <w:rPr>
          <w:spacing w:val="-3"/>
        </w:rPr>
        <w:t xml:space="preserve"> </w:t>
      </w:r>
      <w:r>
        <w:t>đât</w:t>
      </w:r>
      <w:r>
        <w:rPr>
          <w:spacing w:val="1"/>
        </w:rPr>
        <w:t xml:space="preserve"> </w:t>
      </w:r>
      <w:r>
        <w:rPr>
          <w:spacing w:val="-2"/>
        </w:rPr>
        <w:t>chuyên</w:t>
      </w:r>
      <w:r>
        <w:rPr>
          <w:spacing w:val="1"/>
        </w:rPr>
        <w:t xml:space="preserve"> </w:t>
      </w:r>
      <w:r>
        <w:rPr>
          <w:spacing w:val="-1"/>
        </w:rPr>
        <w:t xml:space="preserve">dùng </w:t>
      </w:r>
      <w:r>
        <w:t xml:space="preserve">thì </w:t>
      </w:r>
      <w:r>
        <w:rPr>
          <w:spacing w:val="-2"/>
        </w:rPr>
        <w:t>dứt</w:t>
      </w:r>
      <w:r>
        <w:rPr>
          <w:spacing w:val="1"/>
        </w:rPr>
        <w:t xml:space="preserve"> </w:t>
      </w:r>
      <w:r>
        <w:rPr>
          <w:spacing w:val="-1"/>
        </w:rPr>
        <w:t>khoát</w:t>
      </w:r>
      <w:r>
        <w:rPr>
          <w:spacing w:val="-3"/>
        </w:rPr>
        <w:t xml:space="preserve"> </w:t>
      </w:r>
      <w:r>
        <w:rPr>
          <w:spacing w:val="-1"/>
        </w:rPr>
        <w:t>phải</w:t>
      </w:r>
      <w:r>
        <w:rPr>
          <w:spacing w:val="1"/>
        </w:rPr>
        <w:t xml:space="preserve"> </w:t>
      </w:r>
      <w:r>
        <w:rPr>
          <w:spacing w:val="-1"/>
        </w:rPr>
        <w:t>tuân</w:t>
      </w:r>
      <w:r>
        <w:rPr>
          <w:spacing w:val="1"/>
        </w:rPr>
        <w:t xml:space="preserve"> </w:t>
      </w:r>
      <w:r>
        <w:rPr>
          <w:spacing w:val="-2"/>
        </w:rPr>
        <w:t>theo</w:t>
      </w:r>
      <w:r>
        <w:rPr>
          <w:spacing w:val="1"/>
        </w:rPr>
        <w:t xml:space="preserve"> </w:t>
      </w:r>
      <w:r>
        <w:rPr>
          <w:spacing w:val="-1"/>
        </w:rPr>
        <w:t>quy</w:t>
      </w:r>
      <w:r>
        <w:rPr>
          <w:spacing w:val="-4"/>
        </w:rPr>
        <w:t xml:space="preserve"> </w:t>
      </w:r>
      <w:r>
        <w:rPr>
          <w:spacing w:val="-1"/>
        </w:rPr>
        <w:t>hoạch</w:t>
      </w:r>
      <w:r>
        <w:rPr>
          <w:spacing w:val="1"/>
        </w:rPr>
        <w:t xml:space="preserve"> </w:t>
      </w:r>
      <w:r>
        <w:rPr>
          <w:spacing w:val="-2"/>
        </w:rPr>
        <w:t>của</w:t>
      </w:r>
      <w:r>
        <w:t xml:space="preserve"> </w:t>
      </w:r>
      <w:r>
        <w:rPr>
          <w:spacing w:val="-1"/>
        </w:rPr>
        <w:t>Nhà</w:t>
      </w:r>
      <w:r>
        <w:t xml:space="preserve"> nước.</w:t>
      </w:r>
    </w:p>
    <w:p w:rsidR="002F4ED9" w:rsidRDefault="00C704E4">
      <w:pPr>
        <w:pStyle w:val="BodyText"/>
        <w:spacing w:before="16" w:line="245" w:lineRule="auto"/>
        <w:ind w:right="254"/>
      </w:pPr>
      <w:r>
        <w:t>+ ở</w:t>
      </w:r>
      <w:r>
        <w:rPr>
          <w:spacing w:val="-1"/>
        </w:rPr>
        <w:t xml:space="preserve"> đồng</w:t>
      </w:r>
      <w:r>
        <w:rPr>
          <w:spacing w:val="1"/>
        </w:rPr>
        <w:t xml:space="preserve"> </w:t>
      </w:r>
      <w:r>
        <w:rPr>
          <w:spacing w:val="-1"/>
        </w:rPr>
        <w:t>bằng</w:t>
      </w:r>
      <w:r>
        <w:rPr>
          <w:spacing w:val="1"/>
        </w:rPr>
        <w:t xml:space="preserve"> </w:t>
      </w:r>
      <w:r>
        <w:rPr>
          <w:spacing w:val="-1"/>
        </w:rPr>
        <w:t>trong</w:t>
      </w:r>
      <w:r>
        <w:rPr>
          <w:spacing w:val="-3"/>
        </w:rPr>
        <w:t xml:space="preserve"> </w:t>
      </w:r>
      <w:r>
        <w:rPr>
          <w:spacing w:val="-1"/>
        </w:rPr>
        <w:t>việc</w:t>
      </w:r>
      <w:r>
        <w:t xml:space="preserve"> sử</w:t>
      </w:r>
      <w:r>
        <w:rPr>
          <w:spacing w:val="-1"/>
        </w:rPr>
        <w:t xml:space="preserve"> dụng</w:t>
      </w:r>
      <w:r>
        <w:rPr>
          <w:spacing w:val="-3"/>
        </w:rPr>
        <w:t xml:space="preserve"> </w:t>
      </w:r>
      <w:r>
        <w:rPr>
          <w:spacing w:val="-1"/>
        </w:rPr>
        <w:t>đất</w:t>
      </w:r>
      <w:r>
        <w:rPr>
          <w:spacing w:val="1"/>
        </w:rPr>
        <w:t xml:space="preserve"> </w:t>
      </w:r>
      <w:r>
        <w:rPr>
          <w:spacing w:val="-1"/>
        </w:rPr>
        <w:t>cần</w:t>
      </w:r>
      <w:r>
        <w:rPr>
          <w:spacing w:val="1"/>
        </w:rPr>
        <w:t xml:space="preserve"> </w:t>
      </w:r>
      <w:r>
        <w:t>phải</w:t>
      </w:r>
      <w:r>
        <w:rPr>
          <w:spacing w:val="-3"/>
        </w:rPr>
        <w:t xml:space="preserve"> </w:t>
      </w:r>
      <w:r>
        <w:t>hạn</w:t>
      </w:r>
      <w:r>
        <w:rPr>
          <w:spacing w:val="-2"/>
        </w:rPr>
        <w:t xml:space="preserve"> </w:t>
      </w:r>
      <w:r>
        <w:t>chế</w:t>
      </w:r>
      <w:r>
        <w:rPr>
          <w:spacing w:val="-3"/>
        </w:rPr>
        <w:t xml:space="preserve"> </w:t>
      </w:r>
      <w:r>
        <w:rPr>
          <w:spacing w:val="-1"/>
        </w:rPr>
        <w:t>tối</w:t>
      </w:r>
      <w:r>
        <w:rPr>
          <w:spacing w:val="-3"/>
        </w:rPr>
        <w:t xml:space="preserve"> </w:t>
      </w:r>
      <w:r>
        <w:t xml:space="preserve">đa </w:t>
      </w:r>
      <w:r>
        <w:rPr>
          <w:spacing w:val="-1"/>
        </w:rPr>
        <w:t>việc</w:t>
      </w:r>
      <w:r>
        <w:t xml:space="preserve"> </w:t>
      </w:r>
      <w:r>
        <w:rPr>
          <w:spacing w:val="-1"/>
        </w:rPr>
        <w:t>thải</w:t>
      </w:r>
      <w:r>
        <w:rPr>
          <w:spacing w:val="-3"/>
        </w:rPr>
        <w:t xml:space="preserve"> </w:t>
      </w:r>
      <w:r>
        <w:rPr>
          <w:spacing w:val="-1"/>
        </w:rPr>
        <w:t>vào</w:t>
      </w:r>
      <w:r>
        <w:rPr>
          <w:spacing w:val="1"/>
        </w:rPr>
        <w:t xml:space="preserve"> </w:t>
      </w:r>
      <w:r>
        <w:rPr>
          <w:spacing w:val="-2"/>
        </w:rPr>
        <w:t>môi</w:t>
      </w:r>
      <w:r>
        <w:rPr>
          <w:spacing w:val="1"/>
        </w:rPr>
        <w:t xml:space="preserve"> </w:t>
      </w:r>
      <w:r>
        <w:rPr>
          <w:spacing w:val="-1"/>
        </w:rPr>
        <w:t>trường</w:t>
      </w:r>
      <w:r>
        <w:rPr>
          <w:spacing w:val="1"/>
        </w:rPr>
        <w:t xml:space="preserve"> </w:t>
      </w:r>
      <w:r>
        <w:rPr>
          <w:spacing w:val="-1"/>
        </w:rPr>
        <w:t>đất</w:t>
      </w:r>
      <w:r>
        <w:rPr>
          <w:spacing w:val="1"/>
        </w:rPr>
        <w:t xml:space="preserve"> </w:t>
      </w:r>
      <w:r>
        <w:rPr>
          <w:spacing w:val="-1"/>
        </w:rPr>
        <w:t>và</w:t>
      </w:r>
      <w:r>
        <w:t xml:space="preserve"> nước</w:t>
      </w:r>
      <w:r>
        <w:rPr>
          <w:spacing w:val="-3"/>
        </w:rPr>
        <w:t xml:space="preserve"> </w:t>
      </w:r>
      <w:r>
        <w:rPr>
          <w:spacing w:val="-2"/>
        </w:rPr>
        <w:t>những</w:t>
      </w:r>
      <w:r>
        <w:rPr>
          <w:spacing w:val="31"/>
        </w:rPr>
        <w:t xml:space="preserve"> </w:t>
      </w:r>
      <w:r>
        <w:rPr>
          <w:spacing w:val="-1"/>
        </w:rPr>
        <w:t>chất</w:t>
      </w:r>
      <w:r>
        <w:rPr>
          <w:spacing w:val="1"/>
        </w:rPr>
        <w:t xml:space="preserve"> </w:t>
      </w:r>
      <w:r>
        <w:rPr>
          <w:spacing w:val="-1"/>
        </w:rPr>
        <w:t>độc</w:t>
      </w:r>
      <w:r>
        <w:t xml:space="preserve"> CN</w:t>
      </w:r>
      <w:r>
        <w:rPr>
          <w:spacing w:val="-2"/>
        </w:rPr>
        <w:t xml:space="preserve"> </w:t>
      </w:r>
      <w:r>
        <w:t>gây</w:t>
      </w:r>
      <w:r>
        <w:rPr>
          <w:spacing w:val="-3"/>
        </w:rPr>
        <w:t xml:space="preserve"> </w:t>
      </w:r>
      <w:r>
        <w:t xml:space="preserve">ô </w:t>
      </w:r>
      <w:r>
        <w:rPr>
          <w:spacing w:val="-1"/>
        </w:rPr>
        <w:t>nhiễm</w:t>
      </w:r>
      <w:r>
        <w:rPr>
          <w:spacing w:val="-4"/>
        </w:rPr>
        <w:t xml:space="preserve"> </w:t>
      </w:r>
      <w:r>
        <w:rPr>
          <w:spacing w:val="-2"/>
        </w:rPr>
        <w:t>môi</w:t>
      </w:r>
      <w:r>
        <w:rPr>
          <w:spacing w:val="1"/>
        </w:rPr>
        <w:t xml:space="preserve"> </w:t>
      </w:r>
      <w:r>
        <w:t>trường.</w:t>
      </w:r>
    </w:p>
    <w:p w:rsidR="002F4ED9" w:rsidRDefault="00C704E4">
      <w:pPr>
        <w:pStyle w:val="BodyText"/>
        <w:spacing w:before="14" w:line="246" w:lineRule="auto"/>
        <w:ind w:right="254"/>
      </w:pPr>
      <w:r>
        <w:t xml:space="preserve">+ </w:t>
      </w:r>
      <w:r>
        <w:rPr>
          <w:spacing w:val="-1"/>
        </w:rPr>
        <w:t>Đối</w:t>
      </w:r>
      <w:r>
        <w:rPr>
          <w:spacing w:val="-3"/>
        </w:rPr>
        <w:t xml:space="preserve"> </w:t>
      </w:r>
      <w:r>
        <w:t>với</w:t>
      </w:r>
      <w:r>
        <w:rPr>
          <w:spacing w:val="-3"/>
        </w:rPr>
        <w:t xml:space="preserve"> </w:t>
      </w:r>
      <w:r>
        <w:rPr>
          <w:spacing w:val="-1"/>
        </w:rPr>
        <w:t>đất</w:t>
      </w:r>
      <w:r>
        <w:rPr>
          <w:spacing w:val="1"/>
        </w:rPr>
        <w:t xml:space="preserve"> </w:t>
      </w:r>
      <w:r>
        <w:rPr>
          <w:spacing w:val="-1"/>
        </w:rPr>
        <w:t>trung</w:t>
      </w:r>
      <w:r>
        <w:rPr>
          <w:spacing w:val="-3"/>
        </w:rPr>
        <w:t xml:space="preserve"> </w:t>
      </w:r>
      <w:r>
        <w:rPr>
          <w:spacing w:val="-1"/>
        </w:rPr>
        <w:t>du</w:t>
      </w:r>
      <w:r>
        <w:rPr>
          <w:spacing w:val="1"/>
        </w:rPr>
        <w:t xml:space="preserve"> </w:t>
      </w:r>
      <w:r>
        <w:rPr>
          <w:spacing w:val="-2"/>
        </w:rPr>
        <w:t>miền</w:t>
      </w:r>
      <w:r>
        <w:rPr>
          <w:spacing w:val="1"/>
        </w:rPr>
        <w:t xml:space="preserve"> </w:t>
      </w:r>
      <w:r>
        <w:t xml:space="preserve">núi </w:t>
      </w:r>
      <w:r>
        <w:rPr>
          <w:spacing w:val="-2"/>
        </w:rPr>
        <w:t>phải</w:t>
      </w:r>
      <w:r>
        <w:rPr>
          <w:spacing w:val="1"/>
        </w:rPr>
        <w:t xml:space="preserve"> </w:t>
      </w:r>
      <w:r>
        <w:rPr>
          <w:spacing w:val="-1"/>
        </w:rPr>
        <w:t>kết</w:t>
      </w:r>
      <w:r>
        <w:rPr>
          <w:spacing w:val="-3"/>
        </w:rPr>
        <w:t xml:space="preserve"> </w:t>
      </w:r>
      <w:r>
        <w:rPr>
          <w:spacing w:val="-1"/>
        </w:rPr>
        <w:t>hợp</w:t>
      </w:r>
      <w:r>
        <w:rPr>
          <w:spacing w:val="1"/>
        </w:rPr>
        <w:t xml:space="preserve"> </w:t>
      </w:r>
      <w:r>
        <w:rPr>
          <w:spacing w:val="-1"/>
        </w:rPr>
        <w:t>tổng</w:t>
      </w:r>
      <w:r>
        <w:rPr>
          <w:spacing w:val="-3"/>
        </w:rPr>
        <w:t xml:space="preserve"> </w:t>
      </w:r>
      <w:r>
        <w:rPr>
          <w:spacing w:val="-1"/>
        </w:rPr>
        <w:t>hợp</w:t>
      </w:r>
      <w:r>
        <w:rPr>
          <w:spacing w:val="1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rPr>
          <w:spacing w:val="-1"/>
        </w:rPr>
        <w:t>biện</w:t>
      </w:r>
      <w:r>
        <w:rPr>
          <w:spacing w:val="-2"/>
        </w:rPr>
        <w:t xml:space="preserve"> </w:t>
      </w:r>
      <w:r>
        <w:rPr>
          <w:spacing w:val="-1"/>
        </w:rPr>
        <w:t>pháp</w:t>
      </w:r>
      <w:r>
        <w:rPr>
          <w:spacing w:val="-2"/>
        </w:rPr>
        <w:t xml:space="preserve"> </w:t>
      </w:r>
      <w:r>
        <w:t>sử</w:t>
      </w:r>
      <w:r>
        <w:rPr>
          <w:spacing w:val="-1"/>
        </w:rPr>
        <w:t xml:space="preserve"> dụng</w:t>
      </w:r>
      <w:r>
        <w:rPr>
          <w:spacing w:val="1"/>
        </w:rPr>
        <w:t xml:space="preserve"> </w:t>
      </w:r>
      <w:r>
        <w:rPr>
          <w:spacing w:val="-1"/>
        </w:rPr>
        <w:t>đất</w:t>
      </w:r>
      <w:r>
        <w:rPr>
          <w:spacing w:val="-3"/>
        </w:rPr>
        <w:t xml:space="preserve"> </w:t>
      </w:r>
      <w:r>
        <w:rPr>
          <w:spacing w:val="-1"/>
        </w:rPr>
        <w:t xml:space="preserve">hợp </w:t>
      </w:r>
      <w:r>
        <w:t>lý</w:t>
      </w:r>
      <w:r>
        <w:rPr>
          <w:spacing w:val="-2"/>
        </w:rPr>
        <w:t xml:space="preserve"> </w:t>
      </w:r>
      <w:r>
        <w:t>như</w:t>
      </w:r>
      <w:r>
        <w:rPr>
          <w:spacing w:val="-1"/>
        </w:rPr>
        <w:t xml:space="preserve"> </w:t>
      </w:r>
      <w:r>
        <w:rPr>
          <w:spacing w:val="-2"/>
        </w:rPr>
        <w:t>trồng</w:t>
      </w:r>
      <w:r>
        <w:rPr>
          <w:spacing w:val="1"/>
        </w:rPr>
        <w:t xml:space="preserve"> </w:t>
      </w:r>
      <w:r>
        <w:t>cây</w:t>
      </w:r>
      <w:r>
        <w:rPr>
          <w:spacing w:val="-4"/>
        </w:rPr>
        <w:t xml:space="preserve"> </w:t>
      </w:r>
      <w:r>
        <w:rPr>
          <w:spacing w:val="-1"/>
        </w:rPr>
        <w:t>theo</w:t>
      </w:r>
      <w:r>
        <w:rPr>
          <w:spacing w:val="43"/>
        </w:rPr>
        <w:t xml:space="preserve"> </w:t>
      </w:r>
      <w:r>
        <w:rPr>
          <w:spacing w:val="-1"/>
        </w:rPr>
        <w:t>băng,</w:t>
      </w:r>
      <w:r>
        <w:rPr>
          <w:spacing w:val="-4"/>
        </w:rPr>
        <w:t xml:space="preserve"> </w:t>
      </w:r>
      <w:r>
        <w:t>đào</w:t>
      </w:r>
      <w:r>
        <w:rPr>
          <w:spacing w:val="-2"/>
        </w:rPr>
        <w:t xml:space="preserve"> </w:t>
      </w:r>
      <w:r>
        <w:rPr>
          <w:spacing w:val="-1"/>
        </w:rPr>
        <w:t>hồ</w:t>
      </w:r>
      <w:r>
        <w:rPr>
          <w:spacing w:val="1"/>
        </w:rPr>
        <w:t xml:space="preserve"> </w:t>
      </w:r>
      <w:r>
        <w:t>vẩy</w:t>
      </w:r>
      <w:r>
        <w:rPr>
          <w:spacing w:val="-3"/>
        </w:rPr>
        <w:t xml:space="preserve"> </w:t>
      </w:r>
      <w:r>
        <w:t>cá.</w:t>
      </w:r>
      <w:r>
        <w:rPr>
          <w:spacing w:val="-1"/>
        </w:rPr>
        <w:t xml:space="preserve"> </w:t>
      </w:r>
      <w:r>
        <w:t>ở</w:t>
      </w:r>
      <w:r>
        <w:rPr>
          <w:spacing w:val="1"/>
        </w:rPr>
        <w:t xml:space="preserve"> </w:t>
      </w:r>
      <w:r>
        <w:rPr>
          <w:spacing w:val="-2"/>
        </w:rPr>
        <w:t>miền</w:t>
      </w:r>
      <w:r>
        <w:rPr>
          <w:spacing w:val="1"/>
        </w:rPr>
        <w:t xml:space="preserve"> </w:t>
      </w:r>
      <w:r>
        <w:rPr>
          <w:spacing w:val="-2"/>
        </w:rPr>
        <w:t>núi</w:t>
      </w:r>
      <w:r>
        <w:rPr>
          <w:spacing w:val="1"/>
        </w:rPr>
        <w:t xml:space="preserve"> </w:t>
      </w:r>
      <w:r>
        <w:rPr>
          <w:spacing w:val="-1"/>
        </w:rPr>
        <w:t>trung</w:t>
      </w:r>
      <w:r>
        <w:rPr>
          <w:spacing w:val="-3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rPr>
          <w:spacing w:val="-1"/>
        </w:rPr>
        <w:t>trong</w:t>
      </w:r>
      <w:r>
        <w:rPr>
          <w:spacing w:val="-3"/>
        </w:rPr>
        <w:t xml:space="preserve"> </w:t>
      </w:r>
      <w:r>
        <w:rPr>
          <w:spacing w:val="-1"/>
        </w:rPr>
        <w:t>khai</w:t>
      </w:r>
      <w:r>
        <w:rPr>
          <w:spacing w:val="1"/>
        </w:rPr>
        <w:t xml:space="preserve"> </w:t>
      </w:r>
      <w:r>
        <w:rPr>
          <w:spacing w:val="-2"/>
        </w:rPr>
        <w:t>thác</w:t>
      </w:r>
      <w:r>
        <w:t xml:space="preserve"> sử</w:t>
      </w:r>
      <w:r>
        <w:rPr>
          <w:spacing w:val="-1"/>
        </w:rPr>
        <w:t xml:space="preserve"> </w:t>
      </w:r>
      <w:r>
        <w:rPr>
          <w:spacing w:val="-2"/>
        </w:rPr>
        <w:t>dụng</w:t>
      </w:r>
      <w:r>
        <w:rPr>
          <w:spacing w:val="1"/>
        </w:rPr>
        <w:t xml:space="preserve"> </w:t>
      </w:r>
      <w:r>
        <w:rPr>
          <w:spacing w:val="-1"/>
        </w:rPr>
        <w:t>đất</w:t>
      </w:r>
      <w:r>
        <w:rPr>
          <w:spacing w:val="1"/>
        </w:rPr>
        <w:t xml:space="preserve"> </w:t>
      </w:r>
      <w:r>
        <w:rPr>
          <w:spacing w:val="-2"/>
        </w:rPr>
        <w:t>phải</w:t>
      </w:r>
      <w:r>
        <w:rPr>
          <w:spacing w:val="1"/>
        </w:rPr>
        <w:t xml:space="preserve"> </w:t>
      </w:r>
      <w:r>
        <w:rPr>
          <w:spacing w:val="-1"/>
        </w:rPr>
        <w:t>kết</w:t>
      </w:r>
      <w:r>
        <w:rPr>
          <w:spacing w:val="-3"/>
        </w:rPr>
        <w:t xml:space="preserve"> </w:t>
      </w:r>
      <w:r>
        <w:rPr>
          <w:spacing w:val="-1"/>
        </w:rPr>
        <w:t>hợp</w:t>
      </w:r>
      <w:r>
        <w:rPr>
          <w:spacing w:val="1"/>
        </w:rPr>
        <w:t xml:space="preserve"> </w:t>
      </w:r>
      <w:r>
        <w:rPr>
          <w:spacing w:val="-1"/>
        </w:rPr>
        <w:t>chặt</w:t>
      </w:r>
      <w:r>
        <w:rPr>
          <w:spacing w:val="1"/>
        </w:rPr>
        <w:t xml:space="preserve"> </w:t>
      </w:r>
      <w:r>
        <w:rPr>
          <w:spacing w:val="-1"/>
        </w:rPr>
        <w:t>chẽ</w:t>
      </w:r>
      <w:r>
        <w:t xml:space="preserve"> </w:t>
      </w:r>
      <w:r>
        <w:rPr>
          <w:spacing w:val="-1"/>
        </w:rPr>
        <w:t>giữa</w:t>
      </w:r>
      <w:r>
        <w:t xml:space="preserve"> </w:t>
      </w:r>
      <w:r>
        <w:rPr>
          <w:spacing w:val="4"/>
        </w:rPr>
        <w:t>N</w:t>
      </w:r>
      <w:r>
        <w:rPr>
          <w:rFonts w:cs="Times New Roman"/>
          <w:spacing w:val="4"/>
          <w:position w:val="9"/>
          <w:sz w:val="16"/>
          <w:szCs w:val="16"/>
        </w:rPr>
        <w:t>2</w:t>
      </w:r>
      <w:r>
        <w:rPr>
          <w:rFonts w:cs="Times New Roman"/>
          <w:spacing w:val="28"/>
          <w:position w:val="9"/>
          <w:sz w:val="16"/>
          <w:szCs w:val="16"/>
        </w:rPr>
        <w:t xml:space="preserve"> </w:t>
      </w:r>
      <w:r>
        <w:t xml:space="preserve">và </w:t>
      </w:r>
      <w:r>
        <w:rPr>
          <w:spacing w:val="-1"/>
        </w:rPr>
        <w:t>với</w:t>
      </w:r>
      <w:r>
        <w:rPr>
          <w:spacing w:val="-2"/>
        </w:rPr>
        <w:t xml:space="preserve"> </w:t>
      </w:r>
      <w:r>
        <w:t>lâm</w:t>
      </w:r>
    </w:p>
    <w:p w:rsidR="002F4ED9" w:rsidRDefault="00C704E4">
      <w:pPr>
        <w:pStyle w:val="BodyText"/>
        <w:spacing w:before="113" w:line="247" w:lineRule="auto"/>
        <w:ind w:right="167" w:firstLine="0"/>
      </w:pPr>
      <w:r>
        <w:rPr>
          <w:spacing w:val="-1"/>
        </w:rPr>
        <w:t xml:space="preserve">nghiệp. </w:t>
      </w:r>
      <w:r>
        <w:rPr>
          <w:spacing w:val="-2"/>
        </w:rPr>
        <w:t>Nông</w:t>
      </w:r>
      <w:r>
        <w:rPr>
          <w:spacing w:val="1"/>
        </w:rPr>
        <w:t xml:space="preserve"> </w:t>
      </w:r>
      <w:r>
        <w:t>lâm</w:t>
      </w:r>
      <w:r>
        <w:rPr>
          <w:spacing w:val="-4"/>
        </w:rPr>
        <w:t xml:space="preserve"> </w:t>
      </w:r>
      <w:r>
        <w:t>kết</w:t>
      </w:r>
      <w:r>
        <w:rPr>
          <w:spacing w:val="-1"/>
        </w:rPr>
        <w:t xml:space="preserve"> </w:t>
      </w:r>
      <w:r>
        <w:t>hợp</w:t>
      </w:r>
      <w:r>
        <w:rPr>
          <w:spacing w:val="-2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t xml:space="preserve">để </w:t>
      </w:r>
      <w:r>
        <w:rPr>
          <w:spacing w:val="-1"/>
        </w:rPr>
        <w:t>giữ cân</w:t>
      </w:r>
      <w:r>
        <w:rPr>
          <w:spacing w:val="1"/>
        </w:rPr>
        <w:t xml:space="preserve"> </w:t>
      </w:r>
      <w:r>
        <w:rPr>
          <w:spacing w:val="-1"/>
        </w:rPr>
        <w:t>bằng</w:t>
      </w:r>
      <w:r>
        <w:rPr>
          <w:spacing w:val="-3"/>
        </w:rPr>
        <w:t xml:space="preserve"> </w:t>
      </w:r>
      <w:r>
        <w:t>hệ sinh</w:t>
      </w:r>
      <w:r>
        <w:rPr>
          <w:spacing w:val="-3"/>
        </w:rPr>
        <w:t xml:space="preserve"> </w:t>
      </w:r>
      <w:r>
        <w:rPr>
          <w:spacing w:val="-1"/>
        </w:rPr>
        <w:t xml:space="preserve">thái, </w:t>
      </w:r>
      <w:r>
        <w:rPr>
          <w:spacing w:val="-2"/>
        </w:rPr>
        <w:t>chống</w:t>
      </w:r>
      <w:r>
        <w:rPr>
          <w:spacing w:val="1"/>
        </w:rPr>
        <w:t xml:space="preserve"> </w:t>
      </w:r>
      <w:r>
        <w:t>hạ</w:t>
      </w:r>
      <w:r>
        <w:rPr>
          <w:spacing w:val="-3"/>
        </w:rPr>
        <w:t xml:space="preserve"> </w:t>
      </w:r>
      <w:r>
        <w:rPr>
          <w:spacing w:val="-1"/>
        </w:rPr>
        <w:t>thấp</w:t>
      </w:r>
      <w:r>
        <w:rPr>
          <w:spacing w:val="1"/>
        </w:rPr>
        <w:t xml:space="preserve"> </w:t>
      </w:r>
      <w:r>
        <w:rPr>
          <w:spacing w:val="-3"/>
        </w:rPr>
        <w:t>mực</w:t>
      </w:r>
      <w:r>
        <w:t xml:space="preserve"> nước </w:t>
      </w:r>
      <w:r>
        <w:rPr>
          <w:spacing w:val="-1"/>
        </w:rPr>
        <w:t>ngầm</w:t>
      </w:r>
      <w:r>
        <w:rPr>
          <w:spacing w:val="-5"/>
        </w:rPr>
        <w:t xml:space="preserve"> </w:t>
      </w:r>
      <w:r>
        <w:t>và hạn</w:t>
      </w:r>
      <w:r>
        <w:rPr>
          <w:spacing w:val="1"/>
        </w:rPr>
        <w:t xml:space="preserve"> </w:t>
      </w:r>
      <w:r>
        <w:rPr>
          <w:spacing w:val="-1"/>
        </w:rPr>
        <w:t>chế</w:t>
      </w:r>
      <w:r>
        <w:rPr>
          <w:spacing w:val="-3"/>
        </w:rPr>
        <w:t xml:space="preserve"> </w:t>
      </w:r>
      <w:r>
        <w:t>lũ</w:t>
      </w:r>
      <w:r>
        <w:rPr>
          <w:spacing w:val="-3"/>
        </w:rPr>
        <w:t xml:space="preserve"> </w:t>
      </w:r>
      <w:r>
        <w:rPr>
          <w:spacing w:val="-1"/>
        </w:rPr>
        <w:t xml:space="preserve">lụt </w:t>
      </w:r>
      <w:r>
        <w:t>ở</w:t>
      </w:r>
      <w:r>
        <w:rPr>
          <w:spacing w:val="-1"/>
        </w:rPr>
        <w:t xml:space="preserve"> </w:t>
      </w:r>
      <w:r>
        <w:t>các</w:t>
      </w:r>
      <w:r>
        <w:rPr>
          <w:spacing w:val="47"/>
        </w:rP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1"/>
        </w:rPr>
        <w:t>đồng</w:t>
      </w:r>
      <w:r>
        <w:rPr>
          <w:spacing w:val="-3"/>
        </w:rPr>
        <w:t xml:space="preserve"> </w:t>
      </w:r>
      <w:r>
        <w:rPr>
          <w:spacing w:val="-1"/>
        </w:rPr>
        <w:t>bằng</w:t>
      </w:r>
      <w:r>
        <w:rPr>
          <w:spacing w:val="-3"/>
        </w:rPr>
        <w:t xml:space="preserve"> </w:t>
      </w:r>
      <w:r>
        <w:t xml:space="preserve">và </w:t>
      </w:r>
      <w:r>
        <w:rPr>
          <w:spacing w:val="-1"/>
        </w:rPr>
        <w:t>điều</w:t>
      </w:r>
      <w:r>
        <w:rPr>
          <w:spacing w:val="1"/>
        </w:rPr>
        <w:t xml:space="preserve"> </w:t>
      </w:r>
      <w:r>
        <w:rPr>
          <w:spacing w:val="-2"/>
        </w:rPr>
        <w:t>tiết</w:t>
      </w:r>
      <w:r>
        <w:rPr>
          <w:spacing w:val="1"/>
        </w:rPr>
        <w:t xml:space="preserve"> </w:t>
      </w:r>
      <w:r>
        <w:rPr>
          <w:spacing w:val="-2"/>
        </w:rPr>
        <w:t>môi</w:t>
      </w:r>
      <w:r>
        <w:rPr>
          <w:spacing w:val="1"/>
        </w:rPr>
        <w:t xml:space="preserve"> </w:t>
      </w:r>
      <w:r>
        <w:rPr>
          <w:spacing w:val="-1"/>
        </w:rPr>
        <w:t>trường.</w:t>
      </w:r>
    </w:p>
    <w:p w:rsidR="002F4ED9" w:rsidRDefault="00C704E4">
      <w:pPr>
        <w:pStyle w:val="BodyText"/>
        <w:numPr>
          <w:ilvl w:val="0"/>
          <w:numId w:val="119"/>
        </w:numPr>
        <w:tabs>
          <w:tab w:val="left" w:pos="1139"/>
        </w:tabs>
        <w:spacing w:before="12"/>
        <w:ind w:firstLine="852"/>
      </w:pPr>
      <w:r>
        <w:t>Bảo</w:t>
      </w:r>
      <w:r>
        <w:rPr>
          <w:spacing w:val="-3"/>
        </w:rPr>
        <w:t xml:space="preserve"> </w:t>
      </w:r>
      <w:r>
        <w:t>vệ sự</w:t>
      </w:r>
      <w:r>
        <w:rPr>
          <w:spacing w:val="-1"/>
        </w:rPr>
        <w:t xml:space="preserve"> </w:t>
      </w:r>
      <w:r>
        <w:rPr>
          <w:spacing w:val="-2"/>
        </w:rPr>
        <w:t>giàu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</w:t>
      </w:r>
      <w:r>
        <w:rPr>
          <w:spacing w:val="-2"/>
        </w:rPr>
        <w:t>nguồn</w:t>
      </w:r>
      <w:r>
        <w:rPr>
          <w:spacing w:val="-3"/>
        </w:rPr>
        <w:t xml:space="preserve"> </w:t>
      </w:r>
      <w:r>
        <w:rPr>
          <w:spacing w:val="-1"/>
        </w:rPr>
        <w:t>gen:</w:t>
      </w:r>
    </w:p>
    <w:p w:rsidR="002F4ED9" w:rsidRDefault="00C704E4">
      <w:pPr>
        <w:pStyle w:val="BodyText"/>
        <w:ind w:left="975" w:firstLine="0"/>
      </w:pPr>
      <w:r>
        <w:t>+</w:t>
      </w:r>
      <w:r>
        <w:rPr>
          <w:spacing w:val="69"/>
        </w:rPr>
        <w:t xml:space="preserve"> </w:t>
      </w:r>
      <w:r>
        <w:rPr>
          <w:spacing w:val="-1"/>
        </w:rPr>
        <w:t>Trước</w:t>
      </w:r>
      <w:r>
        <w:t xml:space="preserve"> hết</w:t>
      </w:r>
      <w:r>
        <w:rPr>
          <w:spacing w:val="-3"/>
        </w:rPr>
        <w:t xml:space="preserve"> </w:t>
      </w:r>
      <w:r>
        <w:rPr>
          <w:spacing w:val="-1"/>
        </w:rPr>
        <w:t>phải</w:t>
      </w:r>
      <w:r>
        <w:rPr>
          <w:spacing w:val="-3"/>
        </w:rPr>
        <w:t xml:space="preserve"> </w:t>
      </w:r>
      <w:r>
        <w:rPr>
          <w:spacing w:val="-2"/>
        </w:rPr>
        <w:t>giáo</w:t>
      </w:r>
      <w:r>
        <w:rPr>
          <w:spacing w:val="1"/>
        </w:rPr>
        <w:t xml:space="preserve"> </w:t>
      </w:r>
      <w:r>
        <w:rPr>
          <w:spacing w:val="-1"/>
        </w:rPr>
        <w:t>dục</w:t>
      </w:r>
      <w:r>
        <w:rPr>
          <w:spacing w:val="-3"/>
        </w:rPr>
        <w:t xml:space="preserve"> </w:t>
      </w:r>
      <w:r>
        <w:t>ý</w:t>
      </w:r>
      <w:r>
        <w:rPr>
          <w:spacing w:val="1"/>
        </w:rPr>
        <w:t xml:space="preserve"> </w:t>
      </w:r>
      <w:r>
        <w:rPr>
          <w:spacing w:val="-1"/>
        </w:rPr>
        <w:t>thức</w:t>
      </w:r>
      <w:r>
        <w:t xml:space="preserve"> </w:t>
      </w:r>
      <w:r>
        <w:rPr>
          <w:spacing w:val="-1"/>
        </w:rPr>
        <w:t>bảo</w:t>
      </w:r>
      <w:r>
        <w:rPr>
          <w:spacing w:val="1"/>
        </w:rPr>
        <w:t xml:space="preserve"> </w:t>
      </w:r>
      <w:r>
        <w:rPr>
          <w:spacing w:val="-1"/>
        </w:rPr>
        <w:t>vệ</w:t>
      </w:r>
      <w:r>
        <w:t xml:space="preserve"> </w:t>
      </w:r>
      <w:r>
        <w:rPr>
          <w:spacing w:val="-1"/>
        </w:rPr>
        <w:t>tài</w:t>
      </w:r>
      <w:r>
        <w:rPr>
          <w:spacing w:val="1"/>
        </w:rPr>
        <w:t xml:space="preserve"> </w:t>
      </w:r>
      <w:r>
        <w:rPr>
          <w:spacing w:val="-2"/>
        </w:rPr>
        <w:t>nguyên</w:t>
      </w:r>
      <w:r>
        <w:rPr>
          <w:spacing w:val="2"/>
        </w:rPr>
        <w:t xml:space="preserve"> </w:t>
      </w:r>
      <w:r>
        <w:rPr>
          <w:spacing w:val="-2"/>
        </w:rPr>
        <w:t>môi</w:t>
      </w:r>
      <w:r>
        <w:rPr>
          <w:spacing w:val="1"/>
        </w:rPr>
        <w:t xml:space="preserve"> </w:t>
      </w:r>
      <w:r>
        <w:rPr>
          <w:spacing w:val="-1"/>
        </w:rPr>
        <w:t xml:space="preserve">trường </w:t>
      </w:r>
      <w:r>
        <w:t>cho</w:t>
      </w:r>
      <w:r>
        <w:rPr>
          <w:spacing w:val="-2"/>
        </w:rPr>
        <w:t xml:space="preserve"> </w:t>
      </w:r>
      <w:r>
        <w:rPr>
          <w:spacing w:val="-1"/>
        </w:rPr>
        <w:t>toàn</w:t>
      </w:r>
      <w:r>
        <w:rPr>
          <w:spacing w:val="-2"/>
        </w:rPr>
        <w:t xml:space="preserve"> </w:t>
      </w:r>
      <w:r>
        <w:rPr>
          <w:spacing w:val="-1"/>
        </w:rPr>
        <w:t>dân.</w:t>
      </w:r>
    </w:p>
    <w:p w:rsidR="002F4ED9" w:rsidRDefault="00C704E4">
      <w:pPr>
        <w:pStyle w:val="BodyText"/>
        <w:spacing w:before="23"/>
        <w:ind w:left="975" w:firstLine="0"/>
      </w:pPr>
      <w:r>
        <w:t>+</w:t>
      </w:r>
      <w:r>
        <w:rPr>
          <w:spacing w:val="69"/>
        </w:rPr>
        <w:t xml:space="preserve"> </w:t>
      </w:r>
      <w:r>
        <w:rPr>
          <w:spacing w:val="-1"/>
        </w:rPr>
        <w:t>Khai</w:t>
      </w:r>
      <w:r>
        <w:rPr>
          <w:spacing w:val="1"/>
        </w:rPr>
        <w:t xml:space="preserve"> </w:t>
      </w:r>
      <w:r>
        <w:rPr>
          <w:spacing w:val="-2"/>
        </w:rPr>
        <w:t>thác</w:t>
      </w:r>
      <w:r>
        <w:t xml:space="preserve"> các</w:t>
      </w:r>
      <w:r>
        <w:rPr>
          <w:spacing w:val="-3"/>
        </w:rPr>
        <w:t xml:space="preserve"> </w:t>
      </w:r>
      <w:r>
        <w:rPr>
          <w:spacing w:val="-2"/>
        </w:rPr>
        <w:t>nguồn</w:t>
      </w:r>
      <w:r>
        <w:rPr>
          <w:spacing w:val="1"/>
        </w:rPr>
        <w:t xml:space="preserve"> </w:t>
      </w:r>
      <w:r>
        <w:rPr>
          <w:spacing w:val="-1"/>
        </w:rPr>
        <w:t>tài</w:t>
      </w:r>
      <w:r>
        <w:rPr>
          <w:spacing w:val="1"/>
        </w:rPr>
        <w:t xml:space="preserve"> </w:t>
      </w:r>
      <w:r>
        <w:rPr>
          <w:spacing w:val="-2"/>
        </w:rPr>
        <w:t>nguyên</w:t>
      </w:r>
      <w:r>
        <w:rPr>
          <w:spacing w:val="1"/>
        </w:rPr>
        <w:t xml:space="preserve"> </w:t>
      </w:r>
      <w:r>
        <w:rPr>
          <w:spacing w:val="-1"/>
        </w:rPr>
        <w:t>sinh</w:t>
      </w:r>
      <w:r>
        <w:rPr>
          <w:spacing w:val="1"/>
        </w:rPr>
        <w:t xml:space="preserve"> </w:t>
      </w:r>
      <w:r>
        <w:t>vật</w:t>
      </w:r>
      <w:r>
        <w:rPr>
          <w:spacing w:val="-3"/>
        </w:rPr>
        <w:t xml:space="preserve"> </w:t>
      </w:r>
      <w:r>
        <w:rPr>
          <w:spacing w:val="-1"/>
        </w:rPr>
        <w:t>không</w:t>
      </w:r>
      <w:r>
        <w:rPr>
          <w:spacing w:val="-3"/>
        </w:rPr>
        <w:t xml:space="preserve"> </w:t>
      </w:r>
      <w:r>
        <w:rPr>
          <w:spacing w:val="-1"/>
        </w:rPr>
        <w:t>được</w:t>
      </w:r>
      <w:r>
        <w:rPr>
          <w:spacing w:val="-3"/>
        </w:rPr>
        <w:t xml:space="preserve"> </w:t>
      </w:r>
      <w:r>
        <w:rPr>
          <w:spacing w:val="-1"/>
        </w:rPr>
        <w:t>vượt</w:t>
      </w:r>
      <w:r>
        <w:rPr>
          <w:spacing w:val="-2"/>
        </w:rPr>
        <w:t xml:space="preserve"> </w:t>
      </w:r>
      <w:r>
        <w:rPr>
          <w:spacing w:val="-1"/>
        </w:rPr>
        <w:t>quá</w:t>
      </w:r>
      <w:r>
        <w:rPr>
          <w:spacing w:val="-3"/>
        </w:rPr>
        <w:t xml:space="preserve"> </w:t>
      </w:r>
      <w:r>
        <w:t>khả</w:t>
      </w:r>
      <w:r>
        <w:rPr>
          <w:spacing w:val="-3"/>
        </w:rPr>
        <w:t xml:space="preserve"> </w:t>
      </w:r>
      <w:r>
        <w:rPr>
          <w:spacing w:val="-1"/>
        </w:rPr>
        <w:t>năng</w:t>
      </w:r>
      <w:r>
        <w:rPr>
          <w:spacing w:val="-3"/>
        </w:rPr>
        <w:t xml:space="preserve"> </w:t>
      </w:r>
      <w:r>
        <w:rPr>
          <w:spacing w:val="-1"/>
        </w:rPr>
        <w:t>khục</w:t>
      </w:r>
      <w:r>
        <w:rPr>
          <w:spacing w:val="-3"/>
        </w:rPr>
        <w:t xml:space="preserve"> </w:t>
      </w:r>
      <w:r>
        <w:rPr>
          <w:spacing w:val="-1"/>
        </w:rPr>
        <w:t>hồi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</w:t>
      </w:r>
      <w:r>
        <w:rPr>
          <w:spacing w:val="-2"/>
        </w:rPr>
        <w:t>nguồn</w:t>
      </w:r>
      <w:r>
        <w:rPr>
          <w:spacing w:val="-3"/>
        </w:rPr>
        <w:t xml:space="preserve"> </w:t>
      </w:r>
      <w:r>
        <w:t>gen.</w:t>
      </w:r>
    </w:p>
    <w:p w:rsidR="002F4ED9" w:rsidRDefault="00C704E4">
      <w:pPr>
        <w:pStyle w:val="BodyText"/>
        <w:spacing w:line="245" w:lineRule="auto"/>
        <w:ind w:right="233"/>
        <w:jc w:val="both"/>
      </w:pPr>
      <w:r>
        <w:t xml:space="preserve">+ </w:t>
      </w:r>
      <w:r>
        <w:rPr>
          <w:spacing w:val="-1"/>
        </w:rPr>
        <w:t>Đối</w:t>
      </w:r>
      <w:r>
        <w:rPr>
          <w:spacing w:val="-3"/>
        </w:rPr>
        <w:t xml:space="preserve"> </w:t>
      </w:r>
      <w:r>
        <w:t>với</w:t>
      </w:r>
      <w:r>
        <w:rPr>
          <w:spacing w:val="-2"/>
        </w:rPr>
        <w:t xml:space="preserve"> </w:t>
      </w:r>
      <w:r>
        <w:rPr>
          <w:spacing w:val="-1"/>
        </w:rPr>
        <w:t>khai</w:t>
      </w:r>
      <w:r>
        <w:rPr>
          <w:spacing w:val="-3"/>
        </w:rPr>
        <w:t xml:space="preserve"> </w:t>
      </w:r>
      <w:r>
        <w:rPr>
          <w:spacing w:val="-1"/>
        </w:rPr>
        <w:t>thác</w:t>
      </w:r>
      <w:r>
        <w:t xml:space="preserve"> </w:t>
      </w:r>
      <w:r>
        <w:rPr>
          <w:spacing w:val="-1"/>
        </w:rPr>
        <w:t>tài</w:t>
      </w:r>
      <w:r>
        <w:rPr>
          <w:spacing w:val="1"/>
        </w:rPr>
        <w:t xml:space="preserve"> </w:t>
      </w:r>
      <w:r>
        <w:rPr>
          <w:spacing w:val="-1"/>
        </w:rPr>
        <w:t>nguyên</w:t>
      </w:r>
      <w:r>
        <w:rPr>
          <w:spacing w:val="1"/>
        </w:rPr>
        <w:t xml:space="preserve"> </w:t>
      </w:r>
      <w:r>
        <w:rPr>
          <w:spacing w:val="-1"/>
        </w:rPr>
        <w:t>hải</w:t>
      </w:r>
      <w:r>
        <w:rPr>
          <w:spacing w:val="-3"/>
        </w:rPr>
        <w:t xml:space="preserve"> </w:t>
      </w:r>
      <w:r>
        <w:rPr>
          <w:spacing w:val="-1"/>
        </w:rPr>
        <w:t>sản</w:t>
      </w:r>
      <w:r>
        <w:rPr>
          <w:spacing w:val="1"/>
        </w:rPr>
        <w:t xml:space="preserve"> </w:t>
      </w:r>
      <w:r>
        <w:rPr>
          <w:spacing w:val="-1"/>
        </w:rPr>
        <w:t>thì</w:t>
      </w:r>
      <w:r>
        <w:rPr>
          <w:spacing w:val="1"/>
        </w:rPr>
        <w:t xml:space="preserve"> </w:t>
      </w:r>
      <w:r>
        <w:rPr>
          <w:spacing w:val="-2"/>
        </w:rPr>
        <w:t>ưu</w:t>
      </w:r>
      <w:r>
        <w:rPr>
          <w:spacing w:val="1"/>
        </w:rPr>
        <w:t xml:space="preserve"> </w:t>
      </w:r>
      <w:r>
        <w:rPr>
          <w:spacing w:val="-2"/>
        </w:rPr>
        <w:t>tiên</w:t>
      </w:r>
      <w:r>
        <w:rPr>
          <w:spacing w:val="1"/>
        </w:rPr>
        <w:t xml:space="preserve"> </w:t>
      </w:r>
      <w:r>
        <w:rPr>
          <w:spacing w:val="-1"/>
        </w:rPr>
        <w:t>đánh</w:t>
      </w:r>
      <w:r>
        <w:rPr>
          <w:spacing w:val="1"/>
        </w:rPr>
        <w:t xml:space="preserve"> </w:t>
      </w:r>
      <w:r>
        <w:rPr>
          <w:spacing w:val="-1"/>
        </w:rPr>
        <w:t>bắt</w:t>
      </w:r>
      <w:r>
        <w:rPr>
          <w:spacing w:val="1"/>
        </w:rPr>
        <w:t xml:space="preserve"> </w:t>
      </w:r>
      <w:r>
        <w:rPr>
          <w:spacing w:val="-1"/>
        </w:rPr>
        <w:t>hải</w:t>
      </w:r>
      <w:r>
        <w:rPr>
          <w:spacing w:val="-3"/>
        </w:rPr>
        <w:t xml:space="preserve"> </w:t>
      </w:r>
      <w:r>
        <w:rPr>
          <w:spacing w:val="-1"/>
        </w:rPr>
        <w:t>sản</w:t>
      </w:r>
      <w:r>
        <w:rPr>
          <w:spacing w:val="1"/>
        </w:rPr>
        <w:t xml:space="preserve"> </w:t>
      </w:r>
      <w:r>
        <w:rPr>
          <w:spacing w:val="-2"/>
        </w:rPr>
        <w:t>những</w:t>
      </w:r>
      <w:r>
        <w:rPr>
          <w:spacing w:val="1"/>
        </w:rPr>
        <w:t xml:space="preserve"> </w:t>
      </w:r>
      <w:r>
        <w:rPr>
          <w:spacing w:val="-1"/>
        </w:rPr>
        <w:t>vùng</w:t>
      </w:r>
      <w:r>
        <w:rPr>
          <w:spacing w:val="-3"/>
        </w:rPr>
        <w:t xml:space="preserve"> </w:t>
      </w:r>
      <w:r>
        <w:t>xa</w:t>
      </w:r>
      <w:r>
        <w:rPr>
          <w:spacing w:val="-3"/>
        </w:rPr>
        <w:t xml:space="preserve"> </w:t>
      </w:r>
      <w:r>
        <w:t>bờ.</w:t>
      </w:r>
      <w:r>
        <w:rPr>
          <w:spacing w:val="-4"/>
        </w:rPr>
        <w:t xml:space="preserve"> </w:t>
      </w:r>
      <w:r>
        <w:rPr>
          <w:spacing w:val="-1"/>
        </w:rPr>
        <w:t>Nghiêm</w:t>
      </w:r>
      <w:r>
        <w:rPr>
          <w:spacing w:val="-5"/>
        </w:rPr>
        <w:t xml:space="preserve"> </w:t>
      </w:r>
      <w:r>
        <w:t>cấm</w:t>
      </w:r>
      <w:r>
        <w:rPr>
          <w:spacing w:val="-1"/>
        </w:rPr>
        <w:t xml:space="preserve"> </w:t>
      </w:r>
      <w:r>
        <w:rPr>
          <w:spacing w:val="-2"/>
        </w:rPr>
        <w:t>mọi</w:t>
      </w:r>
      <w:r>
        <w:rPr>
          <w:spacing w:val="1"/>
        </w:rPr>
        <w:t xml:space="preserve"> </w:t>
      </w:r>
      <w:r>
        <w:rPr>
          <w:spacing w:val="-1"/>
        </w:rPr>
        <w:t>hình</w:t>
      </w:r>
      <w:r>
        <w:rPr>
          <w:spacing w:val="47"/>
        </w:rPr>
        <w:t xml:space="preserve"> </w:t>
      </w:r>
      <w:r>
        <w:rPr>
          <w:spacing w:val="-1"/>
        </w:rPr>
        <w:lastRenderedPageBreak/>
        <w:t>thức</w:t>
      </w:r>
      <w:r>
        <w:rPr>
          <w:spacing w:val="-3"/>
        </w:rPr>
        <w:t xml:space="preserve"> </w:t>
      </w:r>
      <w:r>
        <w:rPr>
          <w:spacing w:val="-1"/>
        </w:rPr>
        <w:t>đánh</w:t>
      </w:r>
      <w:r>
        <w:rPr>
          <w:spacing w:val="-3"/>
        </w:rPr>
        <w:t xml:space="preserve"> </w:t>
      </w:r>
      <w:r>
        <w:rPr>
          <w:spacing w:val="-1"/>
        </w:rPr>
        <w:t>bắt</w:t>
      </w:r>
      <w:r>
        <w:rPr>
          <w:spacing w:val="1"/>
        </w:rPr>
        <w:t xml:space="preserve"> </w:t>
      </w:r>
      <w:r>
        <w:rPr>
          <w:spacing w:val="-1"/>
        </w:rPr>
        <w:t>thô</w:t>
      </w:r>
      <w:r>
        <w:rPr>
          <w:spacing w:val="-3"/>
        </w:rPr>
        <w:t xml:space="preserve"> </w:t>
      </w:r>
      <w:r>
        <w:rPr>
          <w:spacing w:val="-1"/>
        </w:rPr>
        <w:t>bạo (mìn, điện)</w:t>
      </w:r>
      <w:r>
        <w:rPr>
          <w:spacing w:val="-3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t>đấu</w:t>
      </w:r>
      <w:r>
        <w:rPr>
          <w:spacing w:val="-2"/>
        </w:rPr>
        <w:t xml:space="preserve"> </w:t>
      </w:r>
      <w:r>
        <w:rPr>
          <w:spacing w:val="-1"/>
        </w:rPr>
        <w:t>tranh</w:t>
      </w:r>
      <w:r>
        <w:rPr>
          <w:spacing w:val="1"/>
        </w:rPr>
        <w:t xml:space="preserve"> </w:t>
      </w:r>
      <w:r>
        <w:rPr>
          <w:spacing w:val="-1"/>
        </w:rPr>
        <w:t>kiên</w:t>
      </w:r>
      <w:r>
        <w:rPr>
          <w:spacing w:val="-2"/>
        </w:rPr>
        <w:t xml:space="preserve"> quyết</w:t>
      </w:r>
      <w:r>
        <w:rPr>
          <w:spacing w:val="1"/>
        </w:rPr>
        <w:t xml:space="preserve"> </w:t>
      </w:r>
      <w:r>
        <w:rPr>
          <w:spacing w:val="-1"/>
        </w:rPr>
        <w:t xml:space="preserve">chống </w:t>
      </w:r>
      <w:r>
        <w:t>lại</w:t>
      </w:r>
      <w:r>
        <w:rPr>
          <w:spacing w:val="1"/>
        </w:rPr>
        <w:t xml:space="preserve"> </w:t>
      </w:r>
      <w:r>
        <w:rPr>
          <w:spacing w:val="-1"/>
        </w:rPr>
        <w:t>các</w:t>
      </w:r>
      <w:r>
        <w:t xml:space="preserve"> </w:t>
      </w:r>
      <w:r>
        <w:rPr>
          <w:spacing w:val="-1"/>
        </w:rPr>
        <w:t>tàu</w:t>
      </w:r>
      <w:r>
        <w:rPr>
          <w:spacing w:val="1"/>
        </w:rPr>
        <w:t xml:space="preserve"> </w:t>
      </w:r>
      <w:r>
        <w:rPr>
          <w:spacing w:val="-1"/>
        </w:rPr>
        <w:t>đánh</w:t>
      </w:r>
      <w:r>
        <w:rPr>
          <w:spacing w:val="1"/>
        </w:rPr>
        <w:t xml:space="preserve"> </w:t>
      </w:r>
      <w:r>
        <w:rPr>
          <w:spacing w:val="-1"/>
        </w:rPr>
        <w:t>bắt</w:t>
      </w:r>
      <w:r>
        <w:rPr>
          <w:spacing w:val="-3"/>
        </w:rPr>
        <w:t xml:space="preserve"> </w:t>
      </w:r>
      <w:r>
        <w:rPr>
          <w:spacing w:val="-1"/>
        </w:rPr>
        <w:t>trộm</w:t>
      </w:r>
      <w:r>
        <w:rPr>
          <w:spacing w:val="-5"/>
        </w:rPr>
        <w:t xml:space="preserve"> </w:t>
      </w:r>
      <w:r>
        <w:t>cá</w:t>
      </w:r>
      <w:r>
        <w:rPr>
          <w:spacing w:val="-1"/>
        </w:rPr>
        <w:t xml:space="preserve"> </w:t>
      </w:r>
      <w:r>
        <w:rPr>
          <w:spacing w:val="2"/>
        </w:rPr>
        <w:t>nước</w:t>
      </w:r>
      <w:r>
        <w:t xml:space="preserve"> </w:t>
      </w:r>
      <w:r>
        <w:rPr>
          <w:spacing w:val="-1"/>
        </w:rPr>
        <w:t>ngoài</w:t>
      </w:r>
      <w:r>
        <w:rPr>
          <w:spacing w:val="1"/>
        </w:rPr>
        <w:t xml:space="preserve"> </w:t>
      </w:r>
      <w:r>
        <w:rPr>
          <w:spacing w:val="-1"/>
        </w:rPr>
        <w:t>xâm</w:t>
      </w:r>
      <w:r>
        <w:rPr>
          <w:spacing w:val="-3"/>
        </w:rPr>
        <w:t xml:space="preserve"> </w:t>
      </w:r>
      <w:r>
        <w:t>phạm</w:t>
      </w:r>
      <w:r>
        <w:rPr>
          <w:spacing w:val="53"/>
        </w:rP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2"/>
        </w:rPr>
        <w:t>biển</w:t>
      </w:r>
      <w:r>
        <w:rPr>
          <w:spacing w:val="1"/>
        </w:rPr>
        <w:t xml:space="preserve"> </w:t>
      </w:r>
      <w:r>
        <w:t>nước</w:t>
      </w:r>
      <w:r>
        <w:rPr>
          <w:spacing w:val="-3"/>
        </w:rPr>
        <w:t xml:space="preserve"> </w:t>
      </w:r>
      <w:r>
        <w:t>ta.</w:t>
      </w:r>
    </w:p>
    <w:p w:rsidR="002F4ED9" w:rsidRDefault="00C704E4">
      <w:pPr>
        <w:pStyle w:val="BodyText"/>
        <w:spacing w:before="14" w:line="246" w:lineRule="auto"/>
        <w:ind w:right="167"/>
      </w:pPr>
      <w:r>
        <w:t xml:space="preserve">+ </w:t>
      </w:r>
      <w:r>
        <w:rPr>
          <w:spacing w:val="-1"/>
        </w:rPr>
        <w:t>Đối</w:t>
      </w:r>
      <w:r>
        <w:rPr>
          <w:spacing w:val="-3"/>
        </w:rPr>
        <w:t xml:space="preserve"> </w:t>
      </w:r>
      <w:r>
        <w:t>với</w:t>
      </w:r>
      <w:r>
        <w:rPr>
          <w:spacing w:val="1"/>
        </w:rPr>
        <w:t xml:space="preserve"> </w:t>
      </w:r>
      <w:r>
        <w:rPr>
          <w:spacing w:val="-1"/>
        </w:rPr>
        <w:t>các</w:t>
      </w:r>
      <w:r>
        <w:t xml:space="preserve"> </w:t>
      </w:r>
      <w:r>
        <w:rPr>
          <w:spacing w:val="-2"/>
        </w:rPr>
        <w:t>nguồn</w:t>
      </w:r>
      <w:r>
        <w:rPr>
          <w:spacing w:val="1"/>
        </w:rPr>
        <w:t xml:space="preserve"> </w:t>
      </w:r>
      <w:r>
        <w:rPr>
          <w:spacing w:val="-1"/>
        </w:rPr>
        <w:t>tài</w:t>
      </w:r>
      <w:r>
        <w:rPr>
          <w:spacing w:val="1"/>
        </w:rPr>
        <w:t xml:space="preserve"> </w:t>
      </w:r>
      <w:r>
        <w:rPr>
          <w:spacing w:val="-2"/>
        </w:rPr>
        <w:t>nguyên</w:t>
      </w:r>
      <w:r>
        <w:rPr>
          <w:spacing w:val="1"/>
        </w:rPr>
        <w:t xml:space="preserve"> </w:t>
      </w:r>
      <w:r>
        <w:t>sinh</w:t>
      </w:r>
      <w:r>
        <w:rPr>
          <w:spacing w:val="-2"/>
        </w:rPr>
        <w:t xml:space="preserve"> </w:t>
      </w:r>
      <w:r>
        <w:rPr>
          <w:spacing w:val="-1"/>
        </w:rPr>
        <w:t>vật</w:t>
      </w:r>
      <w:r>
        <w:rPr>
          <w:spacing w:val="1"/>
        </w:rPr>
        <w:t xml:space="preserve"> </w:t>
      </w:r>
      <w:r>
        <w:rPr>
          <w:spacing w:val="-2"/>
        </w:rPr>
        <w:t>trên</w:t>
      </w:r>
      <w:r>
        <w:rPr>
          <w:spacing w:val="1"/>
        </w:rPr>
        <w:t xml:space="preserve"> </w:t>
      </w:r>
      <w:r>
        <w:rPr>
          <w:spacing w:val="-1"/>
        </w:rPr>
        <w:t>cạn</w:t>
      </w:r>
      <w:r>
        <w:rPr>
          <w:spacing w:val="1"/>
        </w:rPr>
        <w:t xml:space="preserve"> </w:t>
      </w:r>
      <w:r>
        <w:rPr>
          <w:spacing w:val="-1"/>
        </w:rPr>
        <w:t>thì</w:t>
      </w:r>
      <w:r>
        <w:rPr>
          <w:spacing w:val="-3"/>
        </w:rPr>
        <w:t xml:space="preserve"> </w:t>
      </w:r>
      <w:r>
        <w:rPr>
          <w:spacing w:val="-1"/>
        </w:rPr>
        <w:t>nghiêm</w:t>
      </w:r>
      <w:r>
        <w:rPr>
          <w:spacing w:val="-5"/>
        </w:rPr>
        <w:t xml:space="preserve"> </w:t>
      </w:r>
      <w:r>
        <w:t>cấm</w:t>
      </w:r>
      <w:r>
        <w:rPr>
          <w:spacing w:val="-3"/>
        </w:rPr>
        <w:t xml:space="preserve"> </w:t>
      </w:r>
      <w:r>
        <w:t>du</w:t>
      </w:r>
      <w:r>
        <w:rPr>
          <w:spacing w:val="1"/>
        </w:rPr>
        <w:t xml:space="preserve"> </w:t>
      </w:r>
      <w:r>
        <w:rPr>
          <w:spacing w:val="-2"/>
        </w:rPr>
        <w:t>canh</w:t>
      </w:r>
      <w:r>
        <w:rPr>
          <w:spacing w:val="1"/>
        </w:rPr>
        <w:t xml:space="preserve"> </w:t>
      </w:r>
      <w:r>
        <w:rPr>
          <w:spacing w:val="-1"/>
        </w:rPr>
        <w:t>du</w:t>
      </w:r>
      <w:r>
        <w:rPr>
          <w:spacing w:val="1"/>
        </w:rPr>
        <w:t xml:space="preserve"> </w:t>
      </w:r>
      <w:r>
        <w:rPr>
          <w:spacing w:val="-1"/>
        </w:rPr>
        <w:t>cư, đốt</w:t>
      </w:r>
      <w:r>
        <w:rPr>
          <w:spacing w:val="-3"/>
        </w:rPr>
        <w:t xml:space="preserve"> </w:t>
      </w:r>
      <w:r>
        <w:rPr>
          <w:spacing w:val="-1"/>
        </w:rPr>
        <w:t>nương,</w:t>
      </w:r>
      <w:r>
        <w:rPr>
          <w:spacing w:val="-4"/>
        </w:rPr>
        <w:t xml:space="preserve"> </w:t>
      </w:r>
      <w:r>
        <w:t>làm</w:t>
      </w:r>
      <w:r>
        <w:rPr>
          <w:spacing w:val="-5"/>
        </w:rPr>
        <w:t xml:space="preserve"> </w:t>
      </w:r>
      <w:r>
        <w:rPr>
          <w:spacing w:val="-1"/>
        </w:rPr>
        <w:t xml:space="preserve">rẫy, </w:t>
      </w:r>
      <w:r>
        <w:t>phá</w:t>
      </w:r>
      <w:r>
        <w:rPr>
          <w:spacing w:val="53"/>
        </w:rPr>
        <w:t xml:space="preserve"> </w:t>
      </w:r>
      <w:r>
        <w:rPr>
          <w:spacing w:val="-1"/>
        </w:rPr>
        <w:t>rừng, săn</w:t>
      </w:r>
      <w:r>
        <w:rPr>
          <w:spacing w:val="-2"/>
        </w:rPr>
        <w:t xml:space="preserve"> </w:t>
      </w:r>
      <w:r>
        <w:rPr>
          <w:spacing w:val="-1"/>
        </w:rPr>
        <w:t>bắn</w:t>
      </w:r>
      <w:r>
        <w:rPr>
          <w:spacing w:val="1"/>
        </w:rPr>
        <w:t xml:space="preserve"> </w:t>
      </w:r>
      <w:r>
        <w:rPr>
          <w:spacing w:val="-1"/>
        </w:rPr>
        <w:t>động</w:t>
      </w:r>
      <w:r>
        <w:rPr>
          <w:spacing w:val="-3"/>
        </w:rPr>
        <w:t xml:space="preserve"> </w:t>
      </w:r>
      <w:r>
        <w:rPr>
          <w:spacing w:val="-1"/>
        </w:rPr>
        <w:t>vật</w:t>
      </w:r>
      <w:r>
        <w:rPr>
          <w:spacing w:val="1"/>
        </w:rPr>
        <w:t xml:space="preserve"> </w:t>
      </w:r>
      <w:r>
        <w:t>bừa</w:t>
      </w:r>
      <w:r>
        <w:rPr>
          <w:spacing w:val="-4"/>
        </w:rPr>
        <w:t xml:space="preserve"> </w:t>
      </w:r>
      <w:r>
        <w:rPr>
          <w:spacing w:val="-1"/>
        </w:rPr>
        <w:t>bãi. Phải</w:t>
      </w:r>
      <w:r>
        <w:rPr>
          <w:spacing w:val="1"/>
        </w:rPr>
        <w:t xml:space="preserve"> </w:t>
      </w:r>
      <w:r>
        <w:rPr>
          <w:spacing w:val="-1"/>
        </w:rPr>
        <w:t>thực</w:t>
      </w:r>
      <w:r>
        <w:rPr>
          <w:spacing w:val="-3"/>
        </w:rPr>
        <w:t xml:space="preserve"> </w:t>
      </w:r>
      <w:r>
        <w:rPr>
          <w:spacing w:val="-1"/>
        </w:rPr>
        <w:t>hiện</w:t>
      </w:r>
      <w:r>
        <w:rPr>
          <w:spacing w:val="-3"/>
        </w:rPr>
        <w:t xml:space="preserve"> </w:t>
      </w:r>
      <w:r>
        <w:rPr>
          <w:spacing w:val="-1"/>
        </w:rPr>
        <w:t>triệt</w:t>
      </w:r>
      <w:r>
        <w:rPr>
          <w:spacing w:val="-3"/>
        </w:rPr>
        <w:t xml:space="preserve"> </w:t>
      </w:r>
      <w:r>
        <w:t xml:space="preserve">để </w:t>
      </w:r>
      <w:r>
        <w:rPr>
          <w:spacing w:val="-1"/>
        </w:rPr>
        <w:t>chính</w:t>
      </w:r>
      <w:r>
        <w:rPr>
          <w:spacing w:val="-3"/>
        </w:rPr>
        <w:t xml:space="preserve"> </w:t>
      </w:r>
      <w:r>
        <w:rPr>
          <w:spacing w:val="-1"/>
        </w:rPr>
        <w:t>sách</w:t>
      </w:r>
      <w:r>
        <w:rPr>
          <w:spacing w:val="1"/>
        </w:rPr>
        <w:t xml:space="preserve"> </w:t>
      </w:r>
      <w:r>
        <w:rPr>
          <w:spacing w:val="-2"/>
        </w:rPr>
        <w:t>giao</w:t>
      </w:r>
      <w:r>
        <w:rPr>
          <w:spacing w:val="1"/>
        </w:rPr>
        <w:t xml:space="preserve"> </w:t>
      </w:r>
      <w:r>
        <w:rPr>
          <w:spacing w:val="-1"/>
        </w:rPr>
        <w:t>đất</w:t>
      </w:r>
      <w:r>
        <w:rPr>
          <w:spacing w:val="-3"/>
        </w:rPr>
        <w:t xml:space="preserve"> </w:t>
      </w:r>
      <w:r>
        <w:rPr>
          <w:spacing w:val="-1"/>
        </w:rPr>
        <w:t>giao</w:t>
      </w:r>
      <w:r>
        <w:rPr>
          <w:spacing w:val="1"/>
        </w:rPr>
        <w:t xml:space="preserve"> </w:t>
      </w:r>
      <w:r>
        <w:rPr>
          <w:spacing w:val="-1"/>
        </w:rPr>
        <w:t>rừng</w:t>
      </w:r>
      <w:r>
        <w:rPr>
          <w:spacing w:val="-3"/>
        </w:rPr>
        <w:t xml:space="preserve"> </w:t>
      </w:r>
      <w:r>
        <w:t>tạo</w:t>
      </w:r>
      <w:r>
        <w:rPr>
          <w:spacing w:val="-2"/>
        </w:rPr>
        <w:t xml:space="preserve"> </w:t>
      </w:r>
      <w:r>
        <w:rPr>
          <w:spacing w:val="-1"/>
        </w:rPr>
        <w:t>cho</w:t>
      </w:r>
      <w:r>
        <w:rPr>
          <w:spacing w:val="1"/>
        </w:rPr>
        <w:t xml:space="preserve"> </w:t>
      </w:r>
      <w:r>
        <w:rPr>
          <w:spacing w:val="-1"/>
        </w:rPr>
        <w:t>đất</w:t>
      </w:r>
      <w:r>
        <w:rPr>
          <w:spacing w:val="-3"/>
        </w:rPr>
        <w:t xml:space="preserve"> </w:t>
      </w:r>
      <w:r>
        <w:t xml:space="preserve">và </w:t>
      </w:r>
      <w:r>
        <w:rPr>
          <w:spacing w:val="-1"/>
        </w:rPr>
        <w:t>rừng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1"/>
        </w:rPr>
        <w:t>chủ.</w:t>
      </w:r>
    </w:p>
    <w:p w:rsidR="002F4ED9" w:rsidRDefault="00C704E4">
      <w:pPr>
        <w:pStyle w:val="BodyText"/>
        <w:spacing w:before="12" w:line="246" w:lineRule="auto"/>
        <w:ind w:right="144"/>
      </w:pPr>
      <w:r>
        <w:rPr>
          <w:rFonts w:cs="Times New Roman"/>
        </w:rPr>
        <w:t>+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Phải</w:t>
      </w:r>
      <w:r>
        <w:rPr>
          <w:spacing w:val="1"/>
        </w:rPr>
        <w:t xml:space="preserve"> </w:t>
      </w:r>
      <w:r>
        <w:rPr>
          <w:spacing w:val="-1"/>
        </w:rPr>
        <w:t>bảo</w:t>
      </w:r>
      <w:r>
        <w:rPr>
          <w:spacing w:val="1"/>
        </w:rPr>
        <w:t xml:space="preserve"> </w:t>
      </w:r>
      <w:r>
        <w:rPr>
          <w:spacing w:val="-1"/>
        </w:rPr>
        <w:t>vệ</w:t>
      </w:r>
      <w:r>
        <w:t xml:space="preserve"> và </w:t>
      </w:r>
      <w:r>
        <w:rPr>
          <w:spacing w:val="-2"/>
        </w:rPr>
        <w:t>có</w:t>
      </w:r>
      <w:r>
        <w:rPr>
          <w:spacing w:val="-3"/>
        </w:rPr>
        <w:t xml:space="preserve"> </w:t>
      </w:r>
      <w:r>
        <w:t>ý</w:t>
      </w:r>
      <w:r>
        <w:rPr>
          <w:spacing w:val="-1"/>
        </w:rPr>
        <w:t xml:space="preserve"> thức</w:t>
      </w:r>
      <w:r>
        <w:rPr>
          <w:spacing w:val="-3"/>
        </w:rPr>
        <w:t xml:space="preserve"> </w:t>
      </w:r>
      <w:r>
        <w:t>xây</w:t>
      </w:r>
      <w:r>
        <w:rPr>
          <w:spacing w:val="-4"/>
        </w:rPr>
        <w:t xml:space="preserve"> </w:t>
      </w:r>
      <w:r>
        <w:t>dựng</w:t>
      </w:r>
      <w:r>
        <w:rPr>
          <w:spacing w:val="1"/>
        </w:rPr>
        <w:t xml:space="preserve"> </w:t>
      </w:r>
      <w:r>
        <w:rPr>
          <w:spacing w:val="-2"/>
        </w:rPr>
        <w:t>thành</w:t>
      </w:r>
      <w:r>
        <w:rPr>
          <w:spacing w:val="1"/>
        </w:rPr>
        <w:t xml:space="preserve"> </w:t>
      </w:r>
      <w:r>
        <w:rPr>
          <w:spacing w:val="-1"/>
        </w:rPr>
        <w:t>những</w:t>
      </w:r>
      <w:r>
        <w:rPr>
          <w:spacing w:val="1"/>
        </w:rPr>
        <w:t xml:space="preserve"> </w:t>
      </w:r>
      <w:r>
        <w:rPr>
          <w:spacing w:val="-2"/>
        </w:rPr>
        <w:t>cảnh</w:t>
      </w:r>
      <w:r>
        <w:rPr>
          <w:spacing w:val="1"/>
        </w:rPr>
        <w:t xml:space="preserve"> </w:t>
      </w:r>
      <w:r>
        <w:rPr>
          <w:spacing w:val="-2"/>
        </w:rPr>
        <w:t>quan</w:t>
      </w:r>
      <w:r>
        <w:rPr>
          <w:spacing w:val="-3"/>
        </w:rPr>
        <w:t xml:space="preserve"> </w:t>
      </w:r>
      <w:r>
        <w:rPr>
          <w:spacing w:val="-1"/>
        </w:rPr>
        <w:t>nhân</w:t>
      </w:r>
      <w:r>
        <w:rPr>
          <w:spacing w:val="1"/>
        </w:rPr>
        <w:t xml:space="preserve"> </w:t>
      </w:r>
      <w:r>
        <w:rPr>
          <w:spacing w:val="-1"/>
        </w:rPr>
        <w:t>sinh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1"/>
        </w:rPr>
        <w:t>lợi</w:t>
      </w:r>
      <w:r>
        <w:rPr>
          <w:spacing w:val="1"/>
        </w:rPr>
        <w:t xml:space="preserve"> </w:t>
      </w:r>
      <w:r>
        <w:rPr>
          <w:spacing w:val="-1"/>
        </w:rPr>
        <w:t>cho</w:t>
      </w:r>
      <w:r>
        <w:rPr>
          <w:spacing w:val="-3"/>
        </w:rPr>
        <w:t xml:space="preserve"> </w:t>
      </w:r>
      <w:r>
        <w:rPr>
          <w:spacing w:val="-1"/>
        </w:rPr>
        <w:t>việc</w:t>
      </w:r>
      <w:r>
        <w:rPr>
          <w:spacing w:val="-3"/>
        </w:rPr>
        <w:t xml:space="preserve"> </w:t>
      </w:r>
      <w:r>
        <w:t>làm</w:t>
      </w:r>
      <w:r>
        <w:rPr>
          <w:spacing w:val="-4"/>
        </w:rPr>
        <w:t xml:space="preserve"> </w:t>
      </w:r>
      <w:r>
        <w:t>nâng</w:t>
      </w:r>
      <w:r>
        <w:rPr>
          <w:spacing w:val="1"/>
        </w:rPr>
        <w:t xml:space="preserve"> </w:t>
      </w:r>
      <w:r>
        <w:rPr>
          <w:spacing w:val="-1"/>
        </w:rPr>
        <w:t>cao</w:t>
      </w:r>
      <w:r>
        <w:rPr>
          <w:spacing w:val="1"/>
        </w:rPr>
        <w:t xml:space="preserve"> </w:t>
      </w:r>
      <w:r>
        <w:rPr>
          <w:spacing w:val="-1"/>
        </w:rPr>
        <w:t>đời</w:t>
      </w:r>
      <w:r>
        <w:rPr>
          <w:spacing w:val="-2"/>
        </w:rPr>
        <w:t xml:space="preserve"> </w:t>
      </w:r>
      <w:r>
        <w:rPr>
          <w:spacing w:val="-1"/>
        </w:rPr>
        <w:t>sống</w:t>
      </w:r>
      <w:r>
        <w:rPr>
          <w:spacing w:val="53"/>
        </w:rPr>
        <w:t xml:space="preserve"> </w:t>
      </w:r>
      <w:r>
        <w:rPr>
          <w:spacing w:val="-1"/>
        </w:rPr>
        <w:t>tinh</w:t>
      </w:r>
      <w:r>
        <w:rPr>
          <w:spacing w:val="-3"/>
        </w:rPr>
        <w:t xml:space="preserve"> </w:t>
      </w:r>
      <w:r>
        <w:rPr>
          <w:spacing w:val="-1"/>
        </w:rPr>
        <w:t>thần</w:t>
      </w:r>
      <w:r>
        <w:rPr>
          <w:spacing w:val="1"/>
        </w:rPr>
        <w:t xml:space="preserve"> </w:t>
      </w:r>
      <w:r>
        <w:rPr>
          <w:spacing w:val="-2"/>
        </w:rPr>
        <w:t>cho</w:t>
      </w:r>
      <w:r>
        <w:rPr>
          <w:spacing w:val="1"/>
        </w:rPr>
        <w:t xml:space="preserve"> </w:t>
      </w:r>
      <w:r>
        <w:rPr>
          <w:spacing w:val="-2"/>
        </w:rPr>
        <w:t>người</w:t>
      </w:r>
      <w:r>
        <w:rPr>
          <w:spacing w:val="1"/>
        </w:rPr>
        <w:t xml:space="preserve"> </w:t>
      </w:r>
      <w:r>
        <w:rPr>
          <w:spacing w:val="-1"/>
        </w:rPr>
        <w:t>lao</w:t>
      </w:r>
      <w:r>
        <w:rPr>
          <w:spacing w:val="1"/>
        </w:rPr>
        <w:t xml:space="preserve"> </w:t>
      </w:r>
      <w:r>
        <w:rPr>
          <w:spacing w:val="-1"/>
        </w:rPr>
        <w:t>động.</w:t>
      </w:r>
    </w:p>
    <w:p w:rsidR="002F4ED9" w:rsidRDefault="002F4ED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F4ED9" w:rsidRDefault="002F4ED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F4ED9" w:rsidRDefault="002F4ED9">
      <w:pPr>
        <w:spacing w:before="2"/>
        <w:rPr>
          <w:rFonts w:ascii="Times New Roman" w:eastAsia="Times New Roman" w:hAnsi="Times New Roman" w:cs="Times New Roman"/>
          <w:sz w:val="28"/>
          <w:szCs w:val="28"/>
        </w:rPr>
      </w:pPr>
    </w:p>
    <w:p w:rsidR="002F4ED9" w:rsidRDefault="00C704E4">
      <w:pPr>
        <w:pStyle w:val="Heading1"/>
        <w:rPr>
          <w:b w:val="0"/>
          <w:bCs w:val="0"/>
        </w:rPr>
      </w:pPr>
      <w:r>
        <w:rPr>
          <w:rFonts w:cs="Times New Roman"/>
        </w:rPr>
        <w:t>B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Các</w:t>
      </w:r>
      <w:r>
        <w:t xml:space="preserve"> </w:t>
      </w:r>
      <w:r>
        <w:rPr>
          <w:spacing w:val="-1"/>
        </w:rPr>
        <w:t>nguồn</w:t>
      </w:r>
      <w:r>
        <w:rPr>
          <w:spacing w:val="-3"/>
        </w:rPr>
        <w:t xml:space="preserve"> </w:t>
      </w:r>
      <w:r>
        <w:t>lực</w:t>
      </w:r>
      <w:r>
        <w:rPr>
          <w:spacing w:val="-1"/>
        </w:rPr>
        <w:t xml:space="preserve"> kinh </w:t>
      </w:r>
      <w:r>
        <w:t>tế</w:t>
      </w:r>
      <w:r>
        <w:rPr>
          <w:spacing w:val="1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xã</w:t>
      </w:r>
      <w:r>
        <w:rPr>
          <w:spacing w:val="1"/>
        </w:rPr>
        <w:t xml:space="preserve"> </w:t>
      </w:r>
      <w:r>
        <w:rPr>
          <w:spacing w:val="-1"/>
        </w:rPr>
        <w:t>hội</w:t>
      </w:r>
    </w:p>
    <w:p w:rsidR="002F4ED9" w:rsidRDefault="002F4ED9">
      <w:pPr>
        <w:spacing w:before="4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F4ED9" w:rsidRDefault="00C704E4">
      <w:pPr>
        <w:ind w:left="12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NGUỒN LỰC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3: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DÂN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SỐ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DÂN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CƯ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-</w:t>
      </w:r>
      <w:r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LAO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ĐỘNG</w:t>
      </w:r>
    </w:p>
    <w:p w:rsidR="002F4ED9" w:rsidRDefault="00C704E4">
      <w:pPr>
        <w:pStyle w:val="Heading2"/>
        <w:spacing w:before="16" w:line="245" w:lineRule="auto"/>
        <w:ind w:left="975" w:right="167" w:firstLine="0"/>
        <w:rPr>
          <w:b w:val="0"/>
          <w:bCs w:val="0"/>
          <w:i w:val="0"/>
          <w:u w:val="none"/>
        </w:rPr>
      </w:pPr>
      <w:r>
        <w:rPr>
          <w:spacing w:val="-1"/>
          <w:u w:val="none"/>
        </w:rPr>
        <w:t>Câu1:</w:t>
      </w:r>
      <w:r>
        <w:rPr>
          <w:u w:val="none"/>
        </w:rPr>
        <w:t xml:space="preserve"> </w:t>
      </w:r>
      <w:r>
        <w:rPr>
          <w:spacing w:val="-1"/>
          <w:u w:val="none"/>
        </w:rPr>
        <w:t>Chứng</w:t>
      </w:r>
      <w:r>
        <w:rPr>
          <w:spacing w:val="-5"/>
          <w:u w:val="none"/>
        </w:rPr>
        <w:t xml:space="preserve"> </w:t>
      </w:r>
      <w:r>
        <w:rPr>
          <w:u w:val="none"/>
        </w:rPr>
        <w:t>minh</w:t>
      </w:r>
      <w:r>
        <w:rPr>
          <w:spacing w:val="-1"/>
          <w:u w:val="none"/>
        </w:rPr>
        <w:t xml:space="preserve"> </w:t>
      </w:r>
      <w:r>
        <w:rPr>
          <w:u w:val="none"/>
        </w:rPr>
        <w:t>dân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số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nước</w:t>
      </w:r>
      <w:r>
        <w:rPr>
          <w:spacing w:val="-3"/>
          <w:u w:val="none"/>
        </w:rPr>
        <w:t xml:space="preserve"> </w:t>
      </w:r>
      <w:r>
        <w:rPr>
          <w:u w:val="none"/>
        </w:rPr>
        <w:t>ta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đông,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nhiều</w:t>
      </w:r>
      <w:r>
        <w:rPr>
          <w:u w:val="none"/>
        </w:rPr>
        <w:t xml:space="preserve"> </w:t>
      </w:r>
      <w:r>
        <w:rPr>
          <w:spacing w:val="-1"/>
          <w:u w:val="none"/>
        </w:rPr>
        <w:t>dân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tộc. Nêu</w:t>
      </w:r>
      <w:r>
        <w:rPr>
          <w:u w:val="none"/>
        </w:rPr>
        <w:t xml:space="preserve"> ảnh </w:t>
      </w:r>
      <w:r>
        <w:rPr>
          <w:spacing w:val="-1"/>
          <w:u w:val="none"/>
        </w:rPr>
        <w:t>hưởng</w:t>
      </w:r>
      <w:r>
        <w:rPr>
          <w:spacing w:val="1"/>
          <w:u w:val="none"/>
        </w:rPr>
        <w:t xml:space="preserve"> </w:t>
      </w:r>
      <w:r>
        <w:rPr>
          <w:spacing w:val="-2"/>
          <w:u w:val="none"/>
        </w:rPr>
        <w:t>của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đặc</w:t>
      </w:r>
      <w:r>
        <w:rPr>
          <w:spacing w:val="-3"/>
          <w:u w:val="none"/>
        </w:rPr>
        <w:t xml:space="preserve"> </w:t>
      </w:r>
      <w:r>
        <w:rPr>
          <w:spacing w:val="-2"/>
          <w:u w:val="none"/>
        </w:rPr>
        <w:t>điểm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này</w:t>
      </w:r>
      <w:r>
        <w:rPr>
          <w:u w:val="none"/>
        </w:rPr>
        <w:t xml:space="preserve"> </w:t>
      </w:r>
      <w:r>
        <w:rPr>
          <w:spacing w:val="-1"/>
          <w:u w:val="none"/>
        </w:rPr>
        <w:t>với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phát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triển</w:t>
      </w:r>
      <w:r>
        <w:rPr>
          <w:spacing w:val="63"/>
          <w:u w:val="none"/>
        </w:rPr>
        <w:t xml:space="preserve"> </w:t>
      </w:r>
      <w:r>
        <w:rPr>
          <w:u w:val="none"/>
        </w:rPr>
        <w:t>kinh</w:t>
      </w:r>
      <w:r>
        <w:rPr>
          <w:spacing w:val="-4"/>
          <w:u w:val="none"/>
        </w:rPr>
        <w:t xml:space="preserve"> </w:t>
      </w:r>
      <w:r>
        <w:rPr>
          <w:u w:val="none"/>
        </w:rPr>
        <w:t>tế,</w:t>
      </w:r>
      <w:r>
        <w:rPr>
          <w:spacing w:val="-1"/>
          <w:u w:val="none"/>
        </w:rPr>
        <w:t xml:space="preserve"> xã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hội.</w:t>
      </w:r>
    </w:p>
    <w:p w:rsidR="002F4ED9" w:rsidRDefault="00C704E4">
      <w:pPr>
        <w:pStyle w:val="BodyText"/>
        <w:numPr>
          <w:ilvl w:val="0"/>
          <w:numId w:val="118"/>
        </w:numPr>
        <w:tabs>
          <w:tab w:val="left" w:pos="1188"/>
        </w:tabs>
        <w:spacing w:before="0" w:line="320" w:lineRule="exact"/>
      </w:pPr>
      <w:r>
        <w:rPr>
          <w:spacing w:val="-1"/>
        </w:rPr>
        <w:t>Dân</w:t>
      </w:r>
      <w:r>
        <w:rPr>
          <w:spacing w:val="-2"/>
        </w:rPr>
        <w:t xml:space="preserve"> </w:t>
      </w:r>
      <w:r>
        <w:t>số</w:t>
      </w:r>
      <w:r>
        <w:rPr>
          <w:spacing w:val="-3"/>
        </w:rPr>
        <w:t xml:space="preserve"> </w:t>
      </w:r>
      <w:r>
        <w:rPr>
          <w:spacing w:val="-1"/>
        </w:rPr>
        <w:t>nước</w:t>
      </w:r>
      <w:r>
        <w:t xml:space="preserve"> </w:t>
      </w:r>
      <w:r>
        <w:rPr>
          <w:spacing w:val="-1"/>
        </w:rPr>
        <w:t>ta</w:t>
      </w:r>
      <w:r>
        <w:t xml:space="preserve"> </w:t>
      </w:r>
      <w:r>
        <w:rPr>
          <w:spacing w:val="-1"/>
        </w:rPr>
        <w:t>đông:</w:t>
      </w:r>
    </w:p>
    <w:p w:rsidR="002F4ED9" w:rsidRDefault="00C704E4">
      <w:pPr>
        <w:pStyle w:val="BodyText"/>
        <w:numPr>
          <w:ilvl w:val="0"/>
          <w:numId w:val="119"/>
        </w:numPr>
        <w:tabs>
          <w:tab w:val="left" w:pos="1564"/>
        </w:tabs>
        <w:spacing w:line="246" w:lineRule="auto"/>
        <w:ind w:right="457" w:firstLine="843"/>
      </w:pPr>
      <w:r>
        <w:rPr>
          <w:spacing w:val="-1"/>
        </w:rPr>
        <w:t>Theo</w:t>
      </w:r>
      <w:r>
        <w:rPr>
          <w:spacing w:val="-2"/>
        </w:rPr>
        <w:t xml:space="preserve"> </w:t>
      </w:r>
      <w:r>
        <w:t>số</w:t>
      </w:r>
      <w:r>
        <w:rPr>
          <w:spacing w:val="-3"/>
        </w:rPr>
        <w:t xml:space="preserve"> </w:t>
      </w:r>
      <w:r>
        <w:rPr>
          <w:spacing w:val="-1"/>
        </w:rPr>
        <w:t>liệu</w:t>
      </w:r>
      <w:r>
        <w:rPr>
          <w:spacing w:val="-2"/>
        </w:rPr>
        <w:t xml:space="preserve"> </w:t>
      </w:r>
      <w:r>
        <w:rPr>
          <w:spacing w:val="-1"/>
        </w:rPr>
        <w:t>thống</w:t>
      </w:r>
      <w:r>
        <w:rPr>
          <w:spacing w:val="-3"/>
        </w:rPr>
        <w:t xml:space="preserve"> </w:t>
      </w:r>
      <w:r>
        <w:t>kê</w:t>
      </w:r>
      <w:r>
        <w:rPr>
          <w:spacing w:val="-3"/>
        </w:rPr>
        <w:t xml:space="preserve"> </w:t>
      </w:r>
      <w:r>
        <w:rPr>
          <w:spacing w:val="-1"/>
        </w:rPr>
        <w:t>1/4/1989</w:t>
      </w:r>
      <w:r>
        <w:rPr>
          <w:spacing w:val="1"/>
        </w:rPr>
        <w:t xml:space="preserve"> </w:t>
      </w:r>
      <w:r>
        <w:rPr>
          <w:spacing w:val="-1"/>
        </w:rPr>
        <w:t>cho</w:t>
      </w:r>
      <w:r>
        <w:rPr>
          <w:spacing w:val="-3"/>
        </w:rPr>
        <w:t xml:space="preserve"> </w:t>
      </w:r>
      <w:r>
        <w:rPr>
          <w:spacing w:val="-1"/>
        </w:rPr>
        <w:t>biết</w:t>
      </w:r>
      <w:r>
        <w:rPr>
          <w:spacing w:val="-3"/>
        </w:rPr>
        <w:t xml:space="preserve"> </w:t>
      </w:r>
      <w:r>
        <w:rPr>
          <w:spacing w:val="-1"/>
        </w:rPr>
        <w:t>dân</w:t>
      </w:r>
      <w:r>
        <w:rPr>
          <w:spacing w:val="1"/>
        </w:rPr>
        <w:t xml:space="preserve"> </w:t>
      </w:r>
      <w:r>
        <w:rPr>
          <w:spacing w:val="-1"/>
        </w:rPr>
        <w:t>số</w:t>
      </w:r>
      <w:r>
        <w:rPr>
          <w:spacing w:val="1"/>
        </w:rPr>
        <w:t xml:space="preserve"> </w:t>
      </w:r>
      <w:r>
        <w:t>cả</w:t>
      </w:r>
      <w:r>
        <w:rPr>
          <w:spacing w:val="-4"/>
        </w:rPr>
        <w:t xml:space="preserve"> </w:t>
      </w:r>
      <w:r>
        <w:rPr>
          <w:spacing w:val="-1"/>
        </w:rPr>
        <w:t>nước</w:t>
      </w:r>
      <w:r>
        <w:t xml:space="preserve"> có</w:t>
      </w:r>
      <w:r>
        <w:rPr>
          <w:spacing w:val="-3"/>
        </w:rPr>
        <w:t xml:space="preserve"> </w:t>
      </w:r>
      <w:r>
        <w:rPr>
          <w:spacing w:val="-1"/>
        </w:rPr>
        <w:t>64,412</w:t>
      </w:r>
      <w:r>
        <w:rPr>
          <w:spacing w:val="1"/>
        </w:rPr>
        <w:t xml:space="preserve"> </w:t>
      </w:r>
      <w:r>
        <w:t>tr</w:t>
      </w:r>
      <w:r>
        <w:rPr>
          <w:spacing w:val="-3"/>
        </w:rPr>
        <w:t xml:space="preserve"> </w:t>
      </w:r>
      <w:r>
        <w:rPr>
          <w:spacing w:val="-1"/>
        </w:rPr>
        <w:t>người</w:t>
      </w:r>
      <w:r>
        <w:rPr>
          <w:spacing w:val="-3"/>
        </w:rPr>
        <w:t xml:space="preserve"> </w:t>
      </w:r>
      <w:r>
        <w:t>đến</w:t>
      </w:r>
      <w:r>
        <w:rPr>
          <w:spacing w:val="-2"/>
        </w:rPr>
        <w:t xml:space="preserve"> </w:t>
      </w:r>
      <w:r>
        <w:rPr>
          <w:spacing w:val="-1"/>
        </w:rPr>
        <w:t>1/4/1999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-3"/>
        </w:rPr>
        <w:t xml:space="preserve"> </w:t>
      </w:r>
      <w:r>
        <w:rPr>
          <w:spacing w:val="-1"/>
        </w:rPr>
        <w:t>76,3</w:t>
      </w:r>
      <w:r>
        <w:rPr>
          <w:spacing w:val="1"/>
        </w:rPr>
        <w:t xml:space="preserve"> </w:t>
      </w:r>
      <w:r>
        <w:t>tr</w:t>
      </w:r>
      <w:r>
        <w:rPr>
          <w:spacing w:val="29"/>
        </w:rPr>
        <w:t xml:space="preserve"> </w:t>
      </w:r>
      <w:r>
        <w:rPr>
          <w:spacing w:val="-1"/>
        </w:rPr>
        <w:t>người. Như vậy</w:t>
      </w:r>
      <w:r>
        <w:rPr>
          <w:spacing w:val="-4"/>
        </w:rPr>
        <w:t xml:space="preserve"> </w:t>
      </w:r>
      <w:r>
        <w:t>dân</w:t>
      </w:r>
      <w:r>
        <w:rPr>
          <w:spacing w:val="1"/>
        </w:rPr>
        <w:t xml:space="preserve"> </w:t>
      </w:r>
      <w:r>
        <w:rPr>
          <w:spacing w:val="-1"/>
        </w:rPr>
        <w:t>số</w:t>
      </w:r>
      <w:r>
        <w:rPr>
          <w:spacing w:val="1"/>
        </w:rPr>
        <w:t xml:space="preserve"> </w:t>
      </w:r>
      <w:r>
        <w:t>nước</w:t>
      </w:r>
      <w:r>
        <w:rPr>
          <w:spacing w:val="-3"/>
        </w:rPr>
        <w:t xml:space="preserve"> </w:t>
      </w:r>
      <w:r>
        <w:t>ta</w:t>
      </w:r>
      <w:r>
        <w:rPr>
          <w:spacing w:val="-3"/>
        </w:rPr>
        <w:t xml:space="preserve"> </w:t>
      </w:r>
      <w:r>
        <w:rPr>
          <w:spacing w:val="-1"/>
        </w:rPr>
        <w:t>hiện</w:t>
      </w:r>
      <w:r>
        <w:rPr>
          <w:spacing w:val="-3"/>
        </w:rPr>
        <w:t xml:space="preserve"> </w:t>
      </w:r>
      <w:r>
        <w:t>nay</w:t>
      </w:r>
      <w:r>
        <w:rPr>
          <w:spacing w:val="-4"/>
        </w:rPr>
        <w:t xml:space="preserve"> </w:t>
      </w:r>
      <w:r>
        <w:t>đông</w:t>
      </w:r>
      <w:r>
        <w:rPr>
          <w:spacing w:val="-2"/>
        </w:rPr>
        <w:t xml:space="preserve"> </w:t>
      </w:r>
      <w:r>
        <w:t>thứ</w:t>
      </w:r>
      <w:r>
        <w:rPr>
          <w:spacing w:val="-4"/>
        </w:rPr>
        <w:t xml:space="preserve"> </w:t>
      </w:r>
      <w:r>
        <w:t>2</w:t>
      </w:r>
      <w:r>
        <w:rPr>
          <w:spacing w:val="1"/>
        </w:rPr>
        <w:t xml:space="preserve"> </w:t>
      </w:r>
      <w:r>
        <w:rPr>
          <w:spacing w:val="-1"/>
        </w:rPr>
        <w:t>trong</w:t>
      </w:r>
      <w:r>
        <w:rPr>
          <w:spacing w:val="1"/>
        </w:rPr>
        <w:t xml:space="preserve"> </w:t>
      </w:r>
      <w:r>
        <w:rPr>
          <w:spacing w:val="-2"/>
        </w:rPr>
        <w:t>ĐNá</w:t>
      </w:r>
      <w:r>
        <w:t xml:space="preserve"> </w:t>
      </w:r>
      <w:r>
        <w:rPr>
          <w:spacing w:val="-1"/>
        </w:rPr>
        <w:t>sau</w:t>
      </w:r>
      <w:r>
        <w:rPr>
          <w:spacing w:val="1"/>
        </w:rPr>
        <w:t xml:space="preserve"> </w:t>
      </w:r>
      <w:r>
        <w:rPr>
          <w:spacing w:val="-1"/>
        </w:rPr>
        <w:t xml:space="preserve">Indonexia, thứ </w:t>
      </w:r>
      <w:r>
        <w:t>7 ở</w:t>
      </w:r>
      <w:r>
        <w:rPr>
          <w:spacing w:val="-3"/>
        </w:rPr>
        <w:t xml:space="preserve"> </w:t>
      </w:r>
      <w:r>
        <w:rPr>
          <w:spacing w:val="-1"/>
        </w:rPr>
        <w:t>Châu</w:t>
      </w:r>
      <w:r>
        <w:rPr>
          <w:spacing w:val="1"/>
        </w:rPr>
        <w:t xml:space="preserve"> </w:t>
      </w:r>
      <w:r>
        <w:t>á</w:t>
      </w:r>
      <w:r>
        <w:rPr>
          <w:spacing w:val="-1"/>
        </w:rPr>
        <w:t xml:space="preserve"> </w:t>
      </w:r>
      <w:r>
        <w:t>và ở</w:t>
      </w:r>
      <w:r>
        <w:rPr>
          <w:spacing w:val="-3"/>
        </w:rPr>
        <w:t xml:space="preserve"> </w:t>
      </w:r>
      <w:r>
        <w:rPr>
          <w:spacing w:val="-1"/>
        </w:rPr>
        <w:t xml:space="preserve">thứ </w:t>
      </w:r>
      <w:r>
        <w:t>13</w:t>
      </w:r>
      <w:r>
        <w:rPr>
          <w:spacing w:val="-2"/>
        </w:rPr>
        <w:t xml:space="preserve"> </w:t>
      </w:r>
      <w:r>
        <w:rPr>
          <w:spacing w:val="-1"/>
        </w:rPr>
        <w:t>trên</w:t>
      </w:r>
      <w:r>
        <w:rPr>
          <w:spacing w:val="1"/>
        </w:rPr>
        <w:t xml:space="preserve"> </w:t>
      </w:r>
      <w:r>
        <w:rPr>
          <w:spacing w:val="-1"/>
        </w:rPr>
        <w:t>thế</w:t>
      </w:r>
      <w:r>
        <w:rPr>
          <w:spacing w:val="47"/>
        </w:rPr>
        <w:t xml:space="preserve"> </w:t>
      </w:r>
      <w:r>
        <w:rPr>
          <w:spacing w:val="-1"/>
        </w:rPr>
        <w:t>giới.</w:t>
      </w:r>
    </w:p>
    <w:p w:rsidR="002F4ED9" w:rsidRDefault="00C704E4">
      <w:pPr>
        <w:pStyle w:val="BodyText"/>
        <w:numPr>
          <w:ilvl w:val="0"/>
          <w:numId w:val="119"/>
        </w:numPr>
        <w:tabs>
          <w:tab w:val="left" w:pos="1564"/>
        </w:tabs>
        <w:spacing w:before="13"/>
        <w:ind w:left="1563" w:hanging="597"/>
      </w:pPr>
      <w:r>
        <w:rPr>
          <w:spacing w:val="-1"/>
        </w:rPr>
        <w:t>Trong</w:t>
      </w:r>
      <w:r>
        <w:rPr>
          <w:spacing w:val="1"/>
        </w:rPr>
        <w:t xml:space="preserve"> </w:t>
      </w:r>
      <w:r>
        <w:rPr>
          <w:spacing w:val="-2"/>
        </w:rPr>
        <w:t>khi</w:t>
      </w:r>
      <w:r>
        <w:rPr>
          <w:spacing w:val="1"/>
        </w:rPr>
        <w:t xml:space="preserve"> </w:t>
      </w:r>
      <w:r>
        <w:rPr>
          <w:spacing w:val="-1"/>
        </w:rPr>
        <w:t>dân</w:t>
      </w:r>
      <w:r>
        <w:rPr>
          <w:spacing w:val="1"/>
        </w:rPr>
        <w:t xml:space="preserve"> </w:t>
      </w:r>
      <w:r>
        <w:rPr>
          <w:spacing w:val="-1"/>
        </w:rPr>
        <w:t>số</w:t>
      </w:r>
      <w:r>
        <w:rPr>
          <w:spacing w:val="-3"/>
        </w:rPr>
        <w:t xml:space="preserve"> </w:t>
      </w:r>
      <w:r>
        <w:rPr>
          <w:spacing w:val="-2"/>
        </w:rPr>
        <w:t>nước</w:t>
      </w:r>
      <w:r>
        <w:t xml:space="preserve"> ta </w:t>
      </w:r>
      <w:r>
        <w:rPr>
          <w:spacing w:val="-1"/>
        </w:rPr>
        <w:t>đông</w:t>
      </w:r>
      <w:r>
        <w:rPr>
          <w:spacing w:val="-3"/>
        </w:rPr>
        <w:t xml:space="preserve"> </w:t>
      </w:r>
      <w:r>
        <w:t>thứ</w:t>
      </w:r>
      <w:r>
        <w:rPr>
          <w:spacing w:val="-4"/>
        </w:rPr>
        <w:t xml:space="preserve"> </w:t>
      </w:r>
      <w:r>
        <w:t>13</w:t>
      </w:r>
      <w:r>
        <w:rPr>
          <w:spacing w:val="-3"/>
        </w:rPr>
        <w:t xml:space="preserve"> </w:t>
      </w:r>
      <w:r>
        <w:rPr>
          <w:spacing w:val="-1"/>
        </w:rPr>
        <w:t>trên</w:t>
      </w:r>
      <w:r>
        <w:rPr>
          <w:spacing w:val="-3"/>
        </w:rPr>
        <w:t xml:space="preserve"> </w:t>
      </w:r>
      <w:r>
        <w:t>thế</w:t>
      </w:r>
      <w:r>
        <w:rPr>
          <w:spacing w:val="-3"/>
        </w:rPr>
        <w:t xml:space="preserve"> </w:t>
      </w:r>
      <w:r>
        <w:rPr>
          <w:spacing w:val="-1"/>
        </w:rPr>
        <w:t>giới</w:t>
      </w:r>
      <w:r>
        <w:rPr>
          <w:spacing w:val="-2"/>
        </w:rPr>
        <w:t xml:space="preserve"> </w:t>
      </w:r>
      <w:r>
        <w:rPr>
          <w:spacing w:val="-1"/>
        </w:rPr>
        <w:t>thì</w:t>
      </w:r>
      <w:r>
        <w:rPr>
          <w:spacing w:val="1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tự</w:t>
      </w:r>
      <w:r>
        <w:rPr>
          <w:spacing w:val="-4"/>
        </w:rPr>
        <w:t xml:space="preserve"> </w:t>
      </w:r>
      <w:r>
        <w:rPr>
          <w:spacing w:val="-1"/>
        </w:rPr>
        <w:t xml:space="preserve">nhiên </w:t>
      </w:r>
      <w:r>
        <w:t xml:space="preserve">của </w:t>
      </w:r>
      <w:r>
        <w:rPr>
          <w:spacing w:val="-1"/>
        </w:rPr>
        <w:t>nước</w:t>
      </w:r>
      <w:r>
        <w:t xml:space="preserve"> ta</w:t>
      </w:r>
      <w:r>
        <w:rPr>
          <w:spacing w:val="-3"/>
        </w:rPr>
        <w:t xml:space="preserve"> </w:t>
      </w:r>
      <w:r>
        <w:rPr>
          <w:spacing w:val="-1"/>
        </w:rPr>
        <w:t>đứng</w:t>
      </w:r>
      <w:r>
        <w:rPr>
          <w:spacing w:val="1"/>
        </w:rPr>
        <w:t xml:space="preserve"> </w:t>
      </w:r>
      <w:r>
        <w:rPr>
          <w:spacing w:val="-2"/>
        </w:rPr>
        <w:t>hàng</w:t>
      </w:r>
      <w:r>
        <w:rPr>
          <w:spacing w:val="-3"/>
        </w:rPr>
        <w:t xml:space="preserve"> </w:t>
      </w:r>
      <w:r>
        <w:t>58</w:t>
      </w:r>
      <w:r>
        <w:rPr>
          <w:spacing w:val="-3"/>
        </w:rPr>
        <w:t xml:space="preserve"> </w:t>
      </w:r>
      <w:r>
        <w:rPr>
          <w:spacing w:val="-1"/>
        </w:rPr>
        <w:t>trên</w:t>
      </w:r>
      <w:r>
        <w:rPr>
          <w:spacing w:val="1"/>
        </w:rPr>
        <w:t xml:space="preserve"> </w:t>
      </w:r>
      <w:r>
        <w:rPr>
          <w:spacing w:val="-1"/>
        </w:rPr>
        <w:t>thế</w:t>
      </w:r>
      <w:r>
        <w:rPr>
          <w:spacing w:val="-3"/>
        </w:rPr>
        <w:t xml:space="preserve"> </w:t>
      </w:r>
      <w:r>
        <w:rPr>
          <w:spacing w:val="-1"/>
        </w:rPr>
        <w:t>giới</w:t>
      </w:r>
    </w:p>
    <w:p w:rsidR="002F4ED9" w:rsidRDefault="00C704E4">
      <w:pPr>
        <w:pStyle w:val="BodyText"/>
        <w:spacing w:before="11"/>
        <w:ind w:left="123" w:firstLine="0"/>
      </w:pPr>
      <w:r>
        <w:rPr>
          <w:rFonts w:ascii="Segoe UI Symbol" w:eastAsia="Segoe UI Symbol" w:hAnsi="Segoe UI Symbol" w:cs="Segoe UI Symbol"/>
        </w:rPr>
        <w:t>→</w:t>
      </w:r>
      <w:r>
        <w:rPr>
          <w:rFonts w:ascii="Segoe UI Symbol" w:eastAsia="Segoe UI Symbol" w:hAnsi="Segoe UI Symbol" w:cs="Segoe UI Symbol"/>
          <w:spacing w:val="-8"/>
        </w:rPr>
        <w:t xml:space="preserve"> </w:t>
      </w:r>
      <w:r>
        <w:rPr>
          <w:spacing w:val="-1"/>
        </w:rPr>
        <w:t>nên</w:t>
      </w:r>
      <w:r>
        <w:rPr>
          <w:spacing w:val="1"/>
        </w:rPr>
        <w:t xml:space="preserve"> </w:t>
      </w:r>
      <w:r>
        <w:t>ta</w:t>
      </w:r>
      <w:r>
        <w:rPr>
          <w:spacing w:val="-3"/>
        </w:rPr>
        <w:t xml:space="preserve"> </w:t>
      </w:r>
      <w:r>
        <w:rPr>
          <w:spacing w:val="-1"/>
        </w:rPr>
        <w:t>khẳng</w:t>
      </w:r>
      <w:r>
        <w:rPr>
          <w:spacing w:val="-3"/>
        </w:rPr>
        <w:t xml:space="preserve"> </w:t>
      </w:r>
      <w:r>
        <w:rPr>
          <w:spacing w:val="-1"/>
        </w:rPr>
        <w:t>định</w:t>
      </w:r>
      <w:r>
        <w:rPr>
          <w:spacing w:val="-3"/>
        </w:rPr>
        <w:t xml:space="preserve"> </w:t>
      </w:r>
      <w:r>
        <w:rPr>
          <w:spacing w:val="-1"/>
        </w:rPr>
        <w:t>dân</w:t>
      </w:r>
      <w:r>
        <w:rPr>
          <w:spacing w:val="1"/>
        </w:rPr>
        <w:t xml:space="preserve"> </w:t>
      </w:r>
      <w:r>
        <w:rPr>
          <w:spacing w:val="-1"/>
        </w:rPr>
        <w:t>số</w:t>
      </w:r>
      <w:r>
        <w:rPr>
          <w:spacing w:val="1"/>
        </w:rPr>
        <w:t xml:space="preserve"> </w:t>
      </w:r>
      <w:r>
        <w:t>nước</w:t>
      </w:r>
      <w:r>
        <w:rPr>
          <w:spacing w:val="-3"/>
        </w:rPr>
        <w:t xml:space="preserve"> </w:t>
      </w:r>
      <w:r>
        <w:t>ta</w:t>
      </w:r>
      <w:r>
        <w:rPr>
          <w:spacing w:val="-3"/>
        </w:rPr>
        <w:t xml:space="preserve"> </w:t>
      </w:r>
      <w:r>
        <w:rPr>
          <w:spacing w:val="-1"/>
        </w:rPr>
        <w:t>hiện</w:t>
      </w:r>
      <w:r>
        <w:rPr>
          <w:spacing w:val="1"/>
        </w:rPr>
        <w:t xml:space="preserve"> </w:t>
      </w:r>
      <w:r>
        <w:rPr>
          <w:spacing w:val="-1"/>
        </w:rPr>
        <w:t>nay</w:t>
      </w:r>
      <w:r>
        <w:rPr>
          <w:spacing w:val="-4"/>
        </w:rPr>
        <w:t xml:space="preserve"> </w:t>
      </w:r>
      <w:r>
        <w:t xml:space="preserve">rất </w:t>
      </w:r>
      <w:r>
        <w:rPr>
          <w:spacing w:val="-1"/>
        </w:rPr>
        <w:t>đông.</w:t>
      </w:r>
    </w:p>
    <w:p w:rsidR="002F4ED9" w:rsidRDefault="00C704E4">
      <w:pPr>
        <w:pStyle w:val="BodyText"/>
        <w:numPr>
          <w:ilvl w:val="0"/>
          <w:numId w:val="118"/>
        </w:numPr>
        <w:tabs>
          <w:tab w:val="left" w:pos="1188"/>
        </w:tabs>
      </w:pPr>
      <w:r>
        <w:rPr>
          <w:spacing w:val="-1"/>
        </w:rPr>
        <w:t>Nước</w:t>
      </w:r>
      <w:r>
        <w:t xml:space="preserve"> ta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1"/>
        </w:rPr>
        <w:t>nhiều</w:t>
      </w:r>
      <w:r>
        <w:rPr>
          <w:spacing w:val="-2"/>
        </w:rPr>
        <w:t xml:space="preserve"> </w:t>
      </w:r>
      <w:r>
        <w:rPr>
          <w:spacing w:val="-1"/>
        </w:rPr>
        <w:t>dân</w:t>
      </w:r>
      <w:r>
        <w:rPr>
          <w:spacing w:val="1"/>
        </w:rPr>
        <w:t xml:space="preserve"> </w:t>
      </w:r>
      <w:r>
        <w:rPr>
          <w:spacing w:val="-2"/>
        </w:rPr>
        <w:t>tộc:</w:t>
      </w:r>
    </w:p>
    <w:p w:rsidR="002F4ED9" w:rsidRDefault="00C704E4">
      <w:pPr>
        <w:pStyle w:val="BodyText"/>
        <w:numPr>
          <w:ilvl w:val="0"/>
          <w:numId w:val="119"/>
        </w:numPr>
        <w:tabs>
          <w:tab w:val="left" w:pos="1564"/>
        </w:tabs>
        <w:spacing w:before="113" w:line="247" w:lineRule="auto"/>
        <w:ind w:right="693" w:firstLine="843"/>
      </w:pPr>
      <w:r>
        <w:rPr>
          <w:spacing w:val="-1"/>
        </w:rPr>
        <w:t>Theo</w:t>
      </w:r>
      <w:r>
        <w:rPr>
          <w:spacing w:val="-2"/>
        </w:rPr>
        <w:t xml:space="preserve"> </w:t>
      </w:r>
      <w:r>
        <w:t>số</w:t>
      </w:r>
      <w:r>
        <w:rPr>
          <w:spacing w:val="-3"/>
        </w:rPr>
        <w:t xml:space="preserve"> </w:t>
      </w:r>
      <w:r>
        <w:rPr>
          <w:spacing w:val="-1"/>
        </w:rPr>
        <w:t>liệu</w:t>
      </w:r>
      <w:r>
        <w:rPr>
          <w:spacing w:val="-2"/>
        </w:rPr>
        <w:t xml:space="preserve"> </w:t>
      </w:r>
      <w:r>
        <w:rPr>
          <w:spacing w:val="-1"/>
        </w:rPr>
        <w:t>thống</w:t>
      </w:r>
      <w:r>
        <w:rPr>
          <w:spacing w:val="1"/>
        </w:rPr>
        <w:t xml:space="preserve"> </w:t>
      </w:r>
      <w:r>
        <w:t>kê</w:t>
      </w:r>
      <w:r>
        <w:rPr>
          <w:spacing w:val="-3"/>
        </w:rPr>
        <w:t xml:space="preserve"> </w:t>
      </w:r>
      <w:r>
        <w:t>1989</w:t>
      </w:r>
      <w:r>
        <w:rPr>
          <w:spacing w:val="-2"/>
        </w:rPr>
        <w:t xml:space="preserve"> </w:t>
      </w:r>
      <w:r>
        <w:rPr>
          <w:spacing w:val="-1"/>
        </w:rPr>
        <w:t>biết</w:t>
      </w:r>
      <w:r>
        <w:rPr>
          <w:spacing w:val="-3"/>
        </w:rPr>
        <w:t xml:space="preserve"> </w:t>
      </w:r>
      <w:r>
        <w:rPr>
          <w:spacing w:val="-1"/>
        </w:rPr>
        <w:t>nước</w:t>
      </w:r>
      <w:r>
        <w:rPr>
          <w:spacing w:val="-3"/>
        </w:rPr>
        <w:t xml:space="preserve"> </w:t>
      </w:r>
      <w:r>
        <w:t>ta có</w:t>
      </w:r>
      <w:r>
        <w:rPr>
          <w:spacing w:val="-3"/>
        </w:rPr>
        <w:t xml:space="preserve"> </w:t>
      </w:r>
      <w:r>
        <w:t>54</w:t>
      </w:r>
      <w:r>
        <w:rPr>
          <w:spacing w:val="-3"/>
        </w:rPr>
        <w:t xml:space="preserve"> </w:t>
      </w:r>
      <w:r>
        <w:rPr>
          <w:spacing w:val="-1"/>
        </w:rPr>
        <w:t>dân</w:t>
      </w:r>
      <w:r>
        <w:rPr>
          <w:spacing w:val="1"/>
        </w:rPr>
        <w:t xml:space="preserve"> </w:t>
      </w:r>
      <w:r>
        <w:rPr>
          <w:spacing w:val="-1"/>
        </w:rPr>
        <w:t>tộc</w:t>
      </w:r>
      <w:r>
        <w:t xml:space="preserve"> </w:t>
      </w:r>
      <w:r>
        <w:rPr>
          <w:spacing w:val="-2"/>
        </w:rPr>
        <w:t>khác</w:t>
      </w:r>
      <w:r>
        <w:t xml:space="preserve"> </w:t>
      </w:r>
      <w:r>
        <w:rPr>
          <w:spacing w:val="-2"/>
        </w:rPr>
        <w:t>nhau</w:t>
      </w:r>
      <w:r>
        <w:rPr>
          <w:spacing w:val="1"/>
        </w:rPr>
        <w:t xml:space="preserve"> </w:t>
      </w:r>
      <w:r>
        <w:rPr>
          <w:spacing w:val="-1"/>
        </w:rPr>
        <w:t>trong</w:t>
      </w:r>
      <w:r>
        <w:rPr>
          <w:spacing w:val="1"/>
        </w:rPr>
        <w:t xml:space="preserve"> </w:t>
      </w:r>
      <w:r>
        <w:rPr>
          <w:spacing w:val="-1"/>
        </w:rPr>
        <w:t>đó</w:t>
      </w:r>
      <w:r>
        <w:rPr>
          <w:spacing w:val="1"/>
        </w:rPr>
        <w:t xml:space="preserve"> </w:t>
      </w:r>
      <w:r>
        <w:rPr>
          <w:spacing w:val="-1"/>
        </w:rPr>
        <w:t>dân</w:t>
      </w:r>
      <w:r>
        <w:rPr>
          <w:spacing w:val="-2"/>
        </w:rPr>
        <w:t xml:space="preserve"> </w:t>
      </w:r>
      <w:r>
        <w:rPr>
          <w:spacing w:val="-1"/>
        </w:rPr>
        <w:t>tộc</w:t>
      </w:r>
      <w:r>
        <w:t xml:space="preserve"> </w:t>
      </w:r>
      <w:r>
        <w:rPr>
          <w:spacing w:val="-1"/>
        </w:rPr>
        <w:t>Kinh</w:t>
      </w:r>
      <w:r>
        <w:rPr>
          <w:spacing w:val="1"/>
        </w:rPr>
        <w:t xml:space="preserve"> </w:t>
      </w:r>
      <w:r>
        <w:rPr>
          <w:spacing w:val="-1"/>
        </w:rPr>
        <w:t>chiếm</w:t>
      </w:r>
      <w:r>
        <w:rPr>
          <w:spacing w:val="-5"/>
        </w:rPr>
        <w:t xml:space="preserve"> </w:t>
      </w:r>
      <w:r>
        <w:t>đa số</w:t>
      </w:r>
      <w:r>
        <w:rPr>
          <w:spacing w:val="51"/>
        </w:rPr>
        <w:t xml:space="preserve"> </w:t>
      </w:r>
      <w:r>
        <w:rPr>
          <w:spacing w:val="-1"/>
        </w:rPr>
        <w:t>86,2% tổng</w:t>
      </w:r>
      <w:r>
        <w:rPr>
          <w:spacing w:val="1"/>
        </w:rPr>
        <w:t xml:space="preserve"> </w:t>
      </w:r>
      <w:r>
        <w:rPr>
          <w:spacing w:val="-1"/>
        </w:rPr>
        <w:t>số</w:t>
      </w:r>
      <w:r>
        <w:rPr>
          <w:spacing w:val="-3"/>
        </w:rPr>
        <w:t xml:space="preserve"> </w:t>
      </w:r>
      <w:r>
        <w:t>dân.</w:t>
      </w:r>
      <w:r>
        <w:rPr>
          <w:spacing w:val="-1"/>
        </w:rPr>
        <w:t xml:space="preserve"> Còn</w:t>
      </w:r>
      <w:r>
        <w:rPr>
          <w:spacing w:val="-3"/>
        </w:rPr>
        <w:t xml:space="preserve"> </w:t>
      </w:r>
      <w:r>
        <w:rPr>
          <w:spacing w:val="-1"/>
        </w:rPr>
        <w:t>lại</w:t>
      </w:r>
      <w:r>
        <w:rPr>
          <w:spacing w:val="1"/>
        </w:rPr>
        <w:t xml:space="preserve"> </w:t>
      </w:r>
      <w:r>
        <w:rPr>
          <w:spacing w:val="-1"/>
        </w:rPr>
        <w:t>13,8% là</w:t>
      </w:r>
      <w:r>
        <w:t xml:space="preserve"> các</w:t>
      </w:r>
      <w:r>
        <w:rPr>
          <w:spacing w:val="-3"/>
        </w:rPr>
        <w:t xml:space="preserve"> </w:t>
      </w:r>
      <w:r>
        <w:rPr>
          <w:spacing w:val="-1"/>
        </w:rPr>
        <w:t>dân</w:t>
      </w:r>
      <w:r>
        <w:rPr>
          <w:spacing w:val="1"/>
        </w:rPr>
        <w:t xml:space="preserve"> </w:t>
      </w:r>
      <w:r>
        <w:rPr>
          <w:spacing w:val="-1"/>
        </w:rPr>
        <w:t>tộc</w:t>
      </w:r>
      <w:r>
        <w:rPr>
          <w:spacing w:val="-3"/>
        </w:rPr>
        <w:t xml:space="preserve"> </w:t>
      </w:r>
      <w:r>
        <w:t>ít</w:t>
      </w:r>
      <w:r>
        <w:rPr>
          <w:spacing w:val="-3"/>
        </w:rPr>
        <w:t xml:space="preserve"> </w:t>
      </w:r>
      <w:r>
        <w:rPr>
          <w:spacing w:val="-1"/>
        </w:rPr>
        <w:t>người.</w:t>
      </w:r>
    </w:p>
    <w:p w:rsidR="002F4ED9" w:rsidRDefault="00C704E4">
      <w:pPr>
        <w:pStyle w:val="BodyText"/>
        <w:numPr>
          <w:ilvl w:val="0"/>
          <w:numId w:val="119"/>
        </w:numPr>
        <w:tabs>
          <w:tab w:val="left" w:pos="1564"/>
        </w:tabs>
        <w:spacing w:before="12" w:line="245" w:lineRule="auto"/>
        <w:ind w:right="494" w:firstLine="843"/>
        <w:jc w:val="both"/>
      </w:pPr>
      <w:r>
        <w:t xml:space="preserve">Các </w:t>
      </w:r>
      <w:r>
        <w:rPr>
          <w:spacing w:val="-1"/>
        </w:rPr>
        <w:t>dân</w:t>
      </w:r>
      <w:r>
        <w:rPr>
          <w:spacing w:val="1"/>
        </w:rPr>
        <w:t xml:space="preserve"> </w:t>
      </w:r>
      <w:r>
        <w:rPr>
          <w:spacing w:val="-1"/>
        </w:rPr>
        <w:t>tộc</w:t>
      </w:r>
      <w:r>
        <w:t xml:space="preserve"> </w:t>
      </w:r>
      <w:r>
        <w:rPr>
          <w:spacing w:val="-1"/>
        </w:rPr>
        <w:t>Việt</w:t>
      </w:r>
      <w:r>
        <w:rPr>
          <w:spacing w:val="1"/>
        </w:rPr>
        <w:t xml:space="preserve"> </w:t>
      </w:r>
      <w:r>
        <w:rPr>
          <w:spacing w:val="-2"/>
        </w:rPr>
        <w:t>Nam</w:t>
      </w:r>
      <w:r>
        <w:rPr>
          <w:spacing w:val="-3"/>
        </w:rPr>
        <w:t xml:space="preserve"> </w:t>
      </w:r>
      <w:r>
        <w:t>đều</w:t>
      </w:r>
      <w:r>
        <w:rPr>
          <w:spacing w:val="1"/>
        </w:rPr>
        <w:t xml:space="preserve"> </w:t>
      </w:r>
      <w:r>
        <w:t xml:space="preserve">có </w:t>
      </w:r>
      <w:r>
        <w:rPr>
          <w:spacing w:val="-2"/>
        </w:rPr>
        <w:t>chung</w:t>
      </w:r>
      <w:r>
        <w:rPr>
          <w:spacing w:val="-3"/>
        </w:rPr>
        <w:t xml:space="preserve"> </w:t>
      </w:r>
      <w:r>
        <w:rPr>
          <w:spacing w:val="-1"/>
        </w:rPr>
        <w:t>nguồn</w:t>
      </w:r>
      <w:r>
        <w:rPr>
          <w:spacing w:val="1"/>
        </w:rPr>
        <w:t xml:space="preserve"> </w:t>
      </w:r>
      <w:r>
        <w:rPr>
          <w:spacing w:val="-1"/>
        </w:rPr>
        <w:t xml:space="preserve">gốc, </w:t>
      </w:r>
      <w:r>
        <w:rPr>
          <w:spacing w:val="-2"/>
        </w:rPr>
        <w:t>xuất</w:t>
      </w:r>
      <w:r>
        <w:rPr>
          <w:spacing w:val="1"/>
        </w:rPr>
        <w:t xml:space="preserve"> </w:t>
      </w:r>
      <w:r>
        <w:rPr>
          <w:spacing w:val="-2"/>
        </w:rPr>
        <w:t>phát</w:t>
      </w:r>
      <w:r>
        <w:rPr>
          <w:spacing w:val="1"/>
        </w:rPr>
        <w:t xml:space="preserve"> </w:t>
      </w:r>
      <w:r>
        <w:t>từ</w:t>
      </w:r>
      <w:r>
        <w:rPr>
          <w:spacing w:val="-1"/>
        </w:rPr>
        <w:t xml:space="preserve"> </w:t>
      </w:r>
      <w:r>
        <w:t>3</w:t>
      </w:r>
      <w:r>
        <w:rPr>
          <w:spacing w:val="-3"/>
        </w:rPr>
        <w:t xml:space="preserve"> </w:t>
      </w:r>
      <w:r>
        <w:rPr>
          <w:spacing w:val="-1"/>
        </w:rPr>
        <w:t>dòng</w:t>
      </w:r>
      <w:r>
        <w:rPr>
          <w:spacing w:val="1"/>
        </w:rPr>
        <w:t xml:space="preserve"> </w:t>
      </w:r>
      <w:r>
        <w:rPr>
          <w:spacing w:val="-1"/>
        </w:rPr>
        <w:t>ngôn</w:t>
      </w:r>
      <w:r>
        <w:rPr>
          <w:spacing w:val="-3"/>
        </w:rPr>
        <w:t xml:space="preserve"> </w:t>
      </w:r>
      <w:r>
        <w:t>ngữ</w:t>
      </w:r>
      <w:r>
        <w:rPr>
          <w:spacing w:val="-4"/>
        </w:rPr>
        <w:t xml:space="preserve"> </w:t>
      </w:r>
      <w:r>
        <w:rPr>
          <w:spacing w:val="-1"/>
        </w:rPr>
        <w:t>khác</w:t>
      </w:r>
      <w:r>
        <w:t xml:space="preserve"> </w:t>
      </w:r>
      <w:r>
        <w:rPr>
          <w:spacing w:val="-1"/>
        </w:rPr>
        <w:t>nhau:</w:t>
      </w:r>
      <w:r>
        <w:rPr>
          <w:spacing w:val="1"/>
        </w:rPr>
        <w:t xml:space="preserve"> </w:t>
      </w:r>
      <w:r>
        <w:rPr>
          <w:spacing w:val="-1"/>
        </w:rPr>
        <w:t>dòng</w:t>
      </w:r>
      <w:r>
        <w:rPr>
          <w:spacing w:val="-3"/>
        </w:rPr>
        <w:t xml:space="preserve"> </w:t>
      </w:r>
      <w:r>
        <w:rPr>
          <w:spacing w:val="-1"/>
        </w:rPr>
        <w:t>ngôn</w:t>
      </w:r>
      <w:r>
        <w:rPr>
          <w:spacing w:val="39"/>
        </w:rPr>
        <w:t xml:space="preserve"> </w:t>
      </w:r>
      <w:r>
        <w:t>ngữ</w:t>
      </w:r>
      <w:r>
        <w:rPr>
          <w:spacing w:val="-1"/>
        </w:rPr>
        <w:t xml:space="preserve"> Nam</w:t>
      </w:r>
      <w:r>
        <w:rPr>
          <w:spacing w:val="-5"/>
        </w:rPr>
        <w:t xml:space="preserve"> </w:t>
      </w:r>
      <w:r>
        <w:t>á,</w:t>
      </w:r>
      <w:r>
        <w:rPr>
          <w:spacing w:val="-1"/>
        </w:rPr>
        <w:t xml:space="preserve"> </w:t>
      </w:r>
      <w:r>
        <w:t>Nam</w:t>
      </w:r>
      <w:r>
        <w:rPr>
          <w:spacing w:val="-3"/>
        </w:rPr>
        <w:t xml:space="preserve"> </w:t>
      </w:r>
      <w:r>
        <w:t>Đảo,</w:t>
      </w:r>
      <w:r>
        <w:rPr>
          <w:spacing w:val="-1"/>
        </w:rPr>
        <w:t xml:space="preserve"> Hán</w:t>
      </w:r>
      <w:r>
        <w:rPr>
          <w:spacing w:val="2"/>
        </w:rPr>
        <w:t xml:space="preserve"> </w:t>
      </w:r>
      <w:r>
        <w:rPr>
          <w:spacing w:val="-1"/>
        </w:rPr>
        <w:t>Tạng. Vì</w:t>
      </w:r>
      <w:r>
        <w:rPr>
          <w:spacing w:val="-3"/>
        </w:rPr>
        <w:t xml:space="preserve"> </w:t>
      </w:r>
      <w:r>
        <w:t>vậy</w:t>
      </w:r>
      <w:r>
        <w:rPr>
          <w:spacing w:val="-2"/>
        </w:rPr>
        <w:t xml:space="preserve"> </w:t>
      </w:r>
      <w:r>
        <w:t>cơ cấu</w:t>
      </w:r>
      <w:r>
        <w:rPr>
          <w:spacing w:val="-3"/>
        </w:rPr>
        <w:t xml:space="preserve"> </w:t>
      </w:r>
      <w:r>
        <w:rPr>
          <w:spacing w:val="-1"/>
        </w:rPr>
        <w:t>dân</w:t>
      </w:r>
      <w:r>
        <w:rPr>
          <w:spacing w:val="1"/>
        </w:rPr>
        <w:t xml:space="preserve"> </w:t>
      </w:r>
      <w:r>
        <w:rPr>
          <w:spacing w:val="-1"/>
        </w:rPr>
        <w:t>tộc</w:t>
      </w:r>
      <w:r>
        <w:rPr>
          <w:spacing w:val="-3"/>
        </w:rPr>
        <w:t xml:space="preserve"> </w:t>
      </w:r>
      <w:r>
        <w:rPr>
          <w:spacing w:val="-1"/>
        </w:rPr>
        <w:t>nước</w:t>
      </w:r>
      <w:r>
        <w:t xml:space="preserve"> </w:t>
      </w:r>
      <w:r>
        <w:rPr>
          <w:spacing w:val="-1"/>
        </w:rPr>
        <w:t>ta</w:t>
      </w:r>
      <w:r>
        <w:t xml:space="preserve"> thể</w:t>
      </w:r>
      <w:r>
        <w:rPr>
          <w:spacing w:val="-1"/>
        </w:rPr>
        <w:t xml:space="preserve"> hiện</w:t>
      </w:r>
      <w:r>
        <w:rPr>
          <w:spacing w:val="-2"/>
        </w:rPr>
        <w:t xml:space="preserve"> </w:t>
      </w:r>
      <w:r>
        <w:rPr>
          <w:spacing w:val="-1"/>
        </w:rPr>
        <w:t>theo</w:t>
      </w:r>
      <w:r>
        <w:rPr>
          <w:spacing w:val="-2"/>
        </w:rPr>
        <w:t xml:space="preserve"> nguồn</w:t>
      </w:r>
      <w:r>
        <w:rPr>
          <w:spacing w:val="-1"/>
        </w:rPr>
        <w:t xml:space="preserve"> </w:t>
      </w:r>
      <w:r>
        <w:t>gốc</w:t>
      </w:r>
      <w:r>
        <w:rPr>
          <w:spacing w:val="-3"/>
        </w:rPr>
        <w:t xml:space="preserve"> </w:t>
      </w:r>
      <w:r>
        <w:t>từ</w:t>
      </w:r>
      <w:r>
        <w:rPr>
          <w:spacing w:val="-1"/>
        </w:rPr>
        <w:t xml:space="preserve"> </w:t>
      </w:r>
      <w:r>
        <w:t>3</w:t>
      </w:r>
      <w:r>
        <w:rPr>
          <w:spacing w:val="-3"/>
        </w:rPr>
        <w:t xml:space="preserve"> </w:t>
      </w:r>
      <w:r>
        <w:rPr>
          <w:spacing w:val="-1"/>
        </w:rPr>
        <w:t>dòng</w:t>
      </w:r>
      <w:r>
        <w:rPr>
          <w:spacing w:val="1"/>
        </w:rPr>
        <w:t xml:space="preserve"> </w:t>
      </w:r>
      <w:r>
        <w:rPr>
          <w:spacing w:val="-1"/>
        </w:rPr>
        <w:t>ngôn</w:t>
      </w:r>
      <w:r>
        <w:rPr>
          <w:spacing w:val="1"/>
        </w:rPr>
        <w:t xml:space="preserve"> </w:t>
      </w:r>
      <w:r>
        <w:rPr>
          <w:spacing w:val="-1"/>
        </w:rPr>
        <w:t>ngữ theo</w:t>
      </w:r>
      <w:r>
        <w:rPr>
          <w:spacing w:val="37"/>
        </w:rPr>
        <w:t xml:space="preserve"> </w:t>
      </w:r>
      <w:r>
        <w:t>số</w:t>
      </w:r>
      <w:r>
        <w:rPr>
          <w:spacing w:val="-3"/>
        </w:rPr>
        <w:t xml:space="preserve"> </w:t>
      </w:r>
      <w:r>
        <w:rPr>
          <w:spacing w:val="-1"/>
        </w:rPr>
        <w:t>liệu:</w:t>
      </w:r>
      <w:r>
        <w:rPr>
          <w:spacing w:val="1"/>
        </w:rPr>
        <w:t xml:space="preserve"> </w:t>
      </w:r>
      <w:r>
        <w:t>+</w:t>
      </w:r>
      <w:r>
        <w:rPr>
          <w:spacing w:val="69"/>
        </w:rPr>
        <w:t xml:space="preserve"> </w:t>
      </w:r>
      <w:r>
        <w:rPr>
          <w:spacing w:val="-1"/>
        </w:rPr>
        <w:t>Dòng</w:t>
      </w:r>
      <w:r>
        <w:rPr>
          <w:spacing w:val="-3"/>
        </w:rPr>
        <w:t xml:space="preserve"> </w:t>
      </w:r>
      <w:r>
        <w:rPr>
          <w:spacing w:val="-1"/>
        </w:rPr>
        <w:t xml:space="preserve">ngôn </w:t>
      </w:r>
      <w:r>
        <w:t>ngữ</w:t>
      </w:r>
      <w:r>
        <w:rPr>
          <w:spacing w:val="-1"/>
        </w:rPr>
        <w:t xml:space="preserve"> Nam</w:t>
      </w:r>
      <w:r>
        <w:rPr>
          <w:spacing w:val="-5"/>
        </w:rPr>
        <w:t xml:space="preserve"> </w:t>
      </w:r>
      <w:r>
        <w:t xml:space="preserve">á: </w:t>
      </w:r>
      <w:r>
        <w:rPr>
          <w:spacing w:val="-1"/>
        </w:rPr>
        <w:t>trong</w:t>
      </w:r>
      <w:r>
        <w:rPr>
          <w:spacing w:val="-3"/>
        </w:rPr>
        <w:t xml:space="preserve"> </w:t>
      </w:r>
      <w:r>
        <w:t>đó</w:t>
      </w:r>
      <w:r>
        <w:rPr>
          <w:spacing w:val="-1"/>
        </w:rPr>
        <w:t xml:space="preserve"> </w:t>
      </w:r>
      <w:r>
        <w:t>gồm</w:t>
      </w:r>
      <w:r>
        <w:rPr>
          <w:spacing w:val="-5"/>
        </w:rPr>
        <w:t xml:space="preserve"> </w:t>
      </w:r>
      <w:r>
        <w:rPr>
          <w:spacing w:val="-1"/>
        </w:rPr>
        <w:t>nhiều</w:t>
      </w:r>
      <w:r>
        <w:rPr>
          <w:spacing w:val="-3"/>
        </w:rPr>
        <w:t xml:space="preserve"> </w:t>
      </w:r>
      <w:r>
        <w:rPr>
          <w:spacing w:val="-1"/>
        </w:rPr>
        <w:t>nhóm</w:t>
      </w:r>
      <w:r>
        <w:rPr>
          <w:spacing w:val="-5"/>
        </w:rPr>
        <w:t xml:space="preserve"> </w:t>
      </w:r>
      <w:r>
        <w:t>dân</w:t>
      </w:r>
      <w:r>
        <w:rPr>
          <w:spacing w:val="1"/>
        </w:rPr>
        <w:t xml:space="preserve"> </w:t>
      </w:r>
      <w:r>
        <w:t>tộc</w:t>
      </w:r>
      <w:r>
        <w:rPr>
          <w:spacing w:val="-3"/>
        </w:rPr>
        <w:t xml:space="preserve"> </w:t>
      </w:r>
      <w:r>
        <w:t>:</w:t>
      </w:r>
    </w:p>
    <w:p w:rsidR="002F4ED9" w:rsidRDefault="00C704E4">
      <w:pPr>
        <w:pStyle w:val="BodyText"/>
        <w:numPr>
          <w:ilvl w:val="1"/>
          <w:numId w:val="126"/>
        </w:numPr>
        <w:tabs>
          <w:tab w:val="left" w:pos="1564"/>
        </w:tabs>
        <w:spacing w:before="12"/>
        <w:ind w:left="1563" w:hanging="597"/>
      </w:pPr>
      <w:r>
        <w:rPr>
          <w:spacing w:val="-1"/>
        </w:rPr>
        <w:t>Việt</w:t>
      </w:r>
      <w:r>
        <w:rPr>
          <w:spacing w:val="1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spacing w:val="-2"/>
        </w:rPr>
        <w:t>Mường:</w:t>
      </w:r>
      <w:r>
        <w:rPr>
          <w:spacing w:val="1"/>
        </w:rPr>
        <w:t xml:space="preserve"> </w:t>
      </w:r>
      <w:r>
        <w:rPr>
          <w:spacing w:val="-1"/>
        </w:rPr>
        <w:t>chiếm</w:t>
      </w:r>
      <w:r>
        <w:rPr>
          <w:spacing w:val="-4"/>
        </w:rPr>
        <w:t xml:space="preserve"> </w:t>
      </w:r>
      <w:r>
        <w:t>89%</w:t>
      </w:r>
    </w:p>
    <w:p w:rsidR="002F4ED9" w:rsidRDefault="00C704E4">
      <w:pPr>
        <w:pStyle w:val="BodyText"/>
        <w:numPr>
          <w:ilvl w:val="1"/>
          <w:numId w:val="126"/>
        </w:numPr>
        <w:tabs>
          <w:tab w:val="left" w:pos="1564"/>
        </w:tabs>
        <w:spacing w:before="22"/>
        <w:ind w:left="1563" w:hanging="597"/>
      </w:pPr>
      <w:r>
        <w:rPr>
          <w:spacing w:val="-1"/>
        </w:rPr>
        <w:t>Tày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Thái:</w:t>
      </w:r>
      <w:r>
        <w:rPr>
          <w:spacing w:val="-3"/>
        </w:rPr>
        <w:t xml:space="preserve"> </w:t>
      </w:r>
      <w:r>
        <w:t>4,3%</w:t>
      </w:r>
    </w:p>
    <w:p w:rsidR="002F4ED9" w:rsidRDefault="00C704E4">
      <w:pPr>
        <w:pStyle w:val="BodyText"/>
        <w:numPr>
          <w:ilvl w:val="1"/>
          <w:numId w:val="126"/>
        </w:numPr>
        <w:tabs>
          <w:tab w:val="left" w:pos="1564"/>
        </w:tabs>
        <w:spacing w:before="22"/>
        <w:ind w:left="1563" w:hanging="597"/>
      </w:pPr>
      <w:r>
        <w:rPr>
          <w:spacing w:val="-1"/>
        </w:rPr>
        <w:lastRenderedPageBreak/>
        <w:t>Môn</w:t>
      </w:r>
      <w:r>
        <w:t xml:space="preserve"> -</w:t>
      </w:r>
      <w:r>
        <w:rPr>
          <w:spacing w:val="-1"/>
        </w:rPr>
        <w:t xml:space="preserve"> </w:t>
      </w:r>
      <w:r>
        <w:rPr>
          <w:spacing w:val="-2"/>
        </w:rPr>
        <w:t>Khơme:</w:t>
      </w:r>
      <w:r>
        <w:rPr>
          <w:spacing w:val="1"/>
        </w:rPr>
        <w:t xml:space="preserve"> </w:t>
      </w:r>
      <w:r>
        <w:t>1,4%</w:t>
      </w:r>
    </w:p>
    <w:p w:rsidR="002F4ED9" w:rsidRDefault="00C704E4">
      <w:pPr>
        <w:pStyle w:val="BodyText"/>
        <w:numPr>
          <w:ilvl w:val="1"/>
          <w:numId w:val="126"/>
        </w:numPr>
        <w:tabs>
          <w:tab w:val="left" w:pos="1564"/>
        </w:tabs>
        <w:spacing w:before="23"/>
        <w:ind w:left="1563" w:hanging="597"/>
        <w:rPr>
          <w:rFonts w:cs="Times New Roman"/>
        </w:rPr>
      </w:pPr>
      <w:r>
        <w:rPr>
          <w:spacing w:val="-1"/>
        </w:rPr>
        <w:t>Mông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rPr>
          <w:spacing w:val="-2"/>
        </w:rPr>
        <w:t>Dao:</w:t>
      </w:r>
      <w:r>
        <w:rPr>
          <w:spacing w:val="-3"/>
        </w:rPr>
        <w:t xml:space="preserve"> </w:t>
      </w:r>
      <w:r>
        <w:t>0,7%</w:t>
      </w:r>
    </w:p>
    <w:p w:rsidR="002F4ED9" w:rsidRDefault="00C704E4">
      <w:pPr>
        <w:pStyle w:val="BodyText"/>
        <w:spacing w:before="23"/>
        <w:ind w:left="975" w:firstLine="0"/>
      </w:pPr>
      <w:r>
        <w:t>+</w:t>
      </w:r>
      <w:r>
        <w:rPr>
          <w:spacing w:val="69"/>
        </w:rPr>
        <w:t xml:space="preserve"> </w:t>
      </w:r>
      <w:r>
        <w:rPr>
          <w:spacing w:val="-1"/>
        </w:rPr>
        <w:t>Dòng</w:t>
      </w:r>
      <w:r>
        <w:rPr>
          <w:spacing w:val="1"/>
        </w:rPr>
        <w:t xml:space="preserve"> </w:t>
      </w:r>
      <w:r>
        <w:rPr>
          <w:spacing w:val="-1"/>
        </w:rPr>
        <w:t>ngôn</w:t>
      </w:r>
      <w:r>
        <w:rPr>
          <w:spacing w:val="-3"/>
        </w:rPr>
        <w:t xml:space="preserve"> </w:t>
      </w:r>
      <w:r>
        <w:t>ngữ</w:t>
      </w:r>
      <w:r>
        <w:rPr>
          <w:spacing w:val="-1"/>
        </w:rPr>
        <w:t xml:space="preserve"> </w:t>
      </w:r>
      <w:r>
        <w:rPr>
          <w:spacing w:val="-2"/>
        </w:rPr>
        <w:t>Nam</w:t>
      </w:r>
      <w:r>
        <w:rPr>
          <w:spacing w:val="-3"/>
        </w:rPr>
        <w:t xml:space="preserve"> </w:t>
      </w:r>
      <w:r>
        <w:rPr>
          <w:spacing w:val="-1"/>
        </w:rPr>
        <w:t>Đảo:</w:t>
      </w:r>
      <w:r>
        <w:rPr>
          <w:spacing w:val="1"/>
        </w:rPr>
        <w:t xml:space="preserve"> </w:t>
      </w:r>
      <w:r>
        <w:t>chiếm</w:t>
      </w:r>
      <w:r>
        <w:rPr>
          <w:spacing w:val="-5"/>
        </w:rPr>
        <w:t xml:space="preserve"> </w:t>
      </w:r>
      <w:r>
        <w:t>2%</w:t>
      </w:r>
      <w:r>
        <w:rPr>
          <w:spacing w:val="-1"/>
        </w:rPr>
        <w:t xml:space="preserve"> (Churu, Êđê, Chăm</w:t>
      </w:r>
      <w:r>
        <w:rPr>
          <w:spacing w:val="-5"/>
        </w:rPr>
        <w:t xml:space="preserve"> </w:t>
      </w:r>
      <w:r>
        <w:t>)</w:t>
      </w:r>
    </w:p>
    <w:p w:rsidR="002F4ED9" w:rsidRDefault="00C704E4">
      <w:pPr>
        <w:pStyle w:val="BodyText"/>
        <w:ind w:left="975" w:firstLine="0"/>
      </w:pPr>
      <w:r>
        <w:t>+</w:t>
      </w:r>
      <w:r>
        <w:rPr>
          <w:spacing w:val="69"/>
        </w:rPr>
        <w:t xml:space="preserve"> </w:t>
      </w:r>
      <w:r>
        <w:rPr>
          <w:spacing w:val="-1"/>
        </w:rPr>
        <w:t>Dòng</w:t>
      </w:r>
      <w:r>
        <w:rPr>
          <w:spacing w:val="1"/>
        </w:rPr>
        <w:t xml:space="preserve"> </w:t>
      </w:r>
      <w:r>
        <w:rPr>
          <w:spacing w:val="-1"/>
        </w:rPr>
        <w:t>ngôn</w:t>
      </w:r>
      <w:r>
        <w:rPr>
          <w:spacing w:val="-3"/>
        </w:rPr>
        <w:t xml:space="preserve"> </w:t>
      </w:r>
      <w:r>
        <w:t>ngữ</w:t>
      </w:r>
      <w:r>
        <w:rPr>
          <w:spacing w:val="-1"/>
        </w:rPr>
        <w:t xml:space="preserve"> </w:t>
      </w:r>
      <w:r>
        <w:rPr>
          <w:spacing w:val="-2"/>
        </w:rPr>
        <w:t>Hán</w:t>
      </w:r>
      <w:r>
        <w:rPr>
          <w:spacing w:val="1"/>
        </w:rPr>
        <w:t xml:space="preserve"> </w:t>
      </w:r>
      <w:r>
        <w:rPr>
          <w:spacing w:val="-1"/>
        </w:rPr>
        <w:t>Tạng:</w:t>
      </w:r>
      <w:r>
        <w:rPr>
          <w:spacing w:val="1"/>
        </w:rPr>
        <w:t xml:space="preserve"> </w:t>
      </w:r>
      <w:r>
        <w:rPr>
          <w:spacing w:val="-1"/>
        </w:rPr>
        <w:t>chiếm</w:t>
      </w:r>
      <w:r>
        <w:rPr>
          <w:spacing w:val="-5"/>
        </w:rPr>
        <w:t xml:space="preserve"> </w:t>
      </w:r>
      <w:r>
        <w:t>2%</w:t>
      </w:r>
    </w:p>
    <w:p w:rsidR="002F4ED9" w:rsidRDefault="00C704E4">
      <w:pPr>
        <w:pStyle w:val="BodyText"/>
        <w:ind w:left="975" w:firstLine="0"/>
      </w:pPr>
      <w:r>
        <w:t>+</w:t>
      </w:r>
      <w:r>
        <w:rPr>
          <w:spacing w:val="69"/>
        </w:rPr>
        <w:t xml:space="preserve"> </w:t>
      </w:r>
      <w:r>
        <w:t xml:space="preserve">Các </w:t>
      </w:r>
      <w:r>
        <w:rPr>
          <w:spacing w:val="-1"/>
        </w:rPr>
        <w:t>nhóm</w:t>
      </w:r>
      <w:r>
        <w:rPr>
          <w:spacing w:val="-5"/>
        </w:rPr>
        <w:t xml:space="preserve"> </w:t>
      </w:r>
      <w:r>
        <w:t>dân</w:t>
      </w:r>
      <w:r>
        <w:rPr>
          <w:spacing w:val="1"/>
        </w:rPr>
        <w:t xml:space="preserve"> </w:t>
      </w:r>
      <w:r>
        <w:rPr>
          <w:spacing w:val="-1"/>
        </w:rPr>
        <w:t>tộc</w:t>
      </w:r>
      <w:r>
        <w:rPr>
          <w:spacing w:val="-3"/>
        </w:rPr>
        <w:t xml:space="preserve"> </w:t>
      </w:r>
      <w:r>
        <w:rPr>
          <w:spacing w:val="-1"/>
        </w:rPr>
        <w:t>khác:</w:t>
      </w:r>
      <w:r>
        <w:rPr>
          <w:spacing w:val="-2"/>
        </w:rPr>
        <w:t xml:space="preserve"> </w:t>
      </w:r>
      <w:r>
        <w:t>0,6%</w:t>
      </w:r>
    </w:p>
    <w:p w:rsidR="002F4ED9" w:rsidRDefault="00C704E4">
      <w:pPr>
        <w:pStyle w:val="BodyText"/>
        <w:spacing w:before="23" w:line="245" w:lineRule="auto"/>
        <w:ind w:right="205"/>
      </w:pP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t xml:space="preserve">Các </w:t>
      </w:r>
      <w:r>
        <w:rPr>
          <w:spacing w:val="-1"/>
        </w:rPr>
        <w:t>dân</w:t>
      </w:r>
      <w:r>
        <w:rPr>
          <w:spacing w:val="1"/>
        </w:rPr>
        <w:t xml:space="preserve"> </w:t>
      </w:r>
      <w:r>
        <w:rPr>
          <w:spacing w:val="-1"/>
        </w:rPr>
        <w:t>tộc</w:t>
      </w:r>
      <w:r>
        <w:t xml:space="preserve"> </w:t>
      </w:r>
      <w:r>
        <w:rPr>
          <w:spacing w:val="-1"/>
        </w:rPr>
        <w:t>Việt</w:t>
      </w:r>
      <w:r>
        <w:rPr>
          <w:spacing w:val="1"/>
        </w:rPr>
        <w:t xml:space="preserve"> </w:t>
      </w:r>
      <w:r>
        <w:rPr>
          <w:spacing w:val="-2"/>
        </w:rPr>
        <w:t>Nam</w:t>
      </w:r>
      <w:r>
        <w:rPr>
          <w:spacing w:val="-3"/>
        </w:rPr>
        <w:t xml:space="preserve"> </w:t>
      </w:r>
      <w:r>
        <w:t>hiện</w:t>
      </w:r>
      <w:r>
        <w:rPr>
          <w:spacing w:val="-2"/>
        </w:rPr>
        <w:t xml:space="preserve"> </w:t>
      </w:r>
      <w:r>
        <w:t>nay</w:t>
      </w:r>
      <w:r>
        <w:rPr>
          <w:spacing w:val="-4"/>
        </w:rPr>
        <w:t xml:space="preserve"> </w:t>
      </w:r>
      <w:r>
        <w:rPr>
          <w:spacing w:val="-1"/>
        </w:rPr>
        <w:t>phân</w:t>
      </w:r>
      <w:r>
        <w:rPr>
          <w:spacing w:val="1"/>
        </w:rPr>
        <w:t xml:space="preserve"> </w:t>
      </w:r>
      <w:r>
        <w:rPr>
          <w:spacing w:val="-1"/>
        </w:rPr>
        <w:t>bố</w:t>
      </w:r>
      <w:r>
        <w:rPr>
          <w:spacing w:val="1"/>
        </w:rPr>
        <w:t xml:space="preserve"> </w:t>
      </w:r>
      <w:r>
        <w:rPr>
          <w:spacing w:val="-2"/>
        </w:rPr>
        <w:t>rộng</w:t>
      </w:r>
      <w:r>
        <w:rPr>
          <w:spacing w:val="1"/>
        </w:rPr>
        <w:t xml:space="preserve"> </w:t>
      </w:r>
      <w:r>
        <w:rPr>
          <w:spacing w:val="-2"/>
        </w:rPr>
        <w:t>khắp</w:t>
      </w:r>
      <w:r>
        <w:rPr>
          <w:spacing w:val="1"/>
        </w:rPr>
        <w:t xml:space="preserve"> </w:t>
      </w:r>
      <w:r>
        <w:rPr>
          <w:spacing w:val="-1"/>
        </w:rPr>
        <w:t>trên</w:t>
      </w:r>
      <w:r>
        <w:rPr>
          <w:spacing w:val="-2"/>
        </w:rPr>
        <w:t xml:space="preserve"> </w:t>
      </w:r>
      <w:r>
        <w:rPr>
          <w:spacing w:val="-1"/>
        </w:rPr>
        <w:t>địa</w:t>
      </w:r>
      <w:r>
        <w:t xml:space="preserve"> </w:t>
      </w:r>
      <w:r>
        <w:rPr>
          <w:spacing w:val="-1"/>
        </w:rPr>
        <w:t xml:space="preserve">bàn </w:t>
      </w:r>
      <w:r>
        <w:t>cả</w:t>
      </w:r>
      <w:r>
        <w:rPr>
          <w:spacing w:val="-1"/>
        </w:rPr>
        <w:t xml:space="preserve"> nước.</w:t>
      </w:r>
      <w:r>
        <w:t xml:space="preserve"> </w:t>
      </w:r>
      <w:r>
        <w:rPr>
          <w:spacing w:val="-1"/>
        </w:rPr>
        <w:t xml:space="preserve">Sự </w:t>
      </w:r>
      <w:r>
        <w:rPr>
          <w:spacing w:val="-2"/>
        </w:rPr>
        <w:t>phân</w:t>
      </w:r>
      <w:r>
        <w:rPr>
          <w:spacing w:val="1"/>
        </w:rPr>
        <w:t xml:space="preserve"> </w:t>
      </w:r>
      <w:r>
        <w:rPr>
          <w:spacing w:val="-1"/>
        </w:rPr>
        <w:t>bố</w:t>
      </w:r>
      <w:r>
        <w:rPr>
          <w:spacing w:val="-3"/>
        </w:rPr>
        <w:t xml:space="preserve"> </w:t>
      </w:r>
      <w:r>
        <w:t xml:space="preserve">của </w:t>
      </w:r>
      <w:r>
        <w:rPr>
          <w:spacing w:val="-1"/>
        </w:rPr>
        <w:t>các</w:t>
      </w:r>
      <w:r>
        <w:t xml:space="preserve"> </w:t>
      </w:r>
      <w:r>
        <w:rPr>
          <w:spacing w:val="-1"/>
        </w:rPr>
        <w:t>dân</w:t>
      </w:r>
      <w:r>
        <w:rPr>
          <w:spacing w:val="1"/>
        </w:rPr>
        <w:t xml:space="preserve"> </w:t>
      </w:r>
      <w:r>
        <w:rPr>
          <w:spacing w:val="-1"/>
        </w:rPr>
        <w:t>tộc</w:t>
      </w:r>
      <w:r>
        <w:rPr>
          <w:spacing w:val="-3"/>
        </w:rPr>
        <w:t xml:space="preserve"> </w:t>
      </w:r>
      <w:r>
        <w:t xml:space="preserve">đã </w:t>
      </w:r>
      <w:r>
        <w:rPr>
          <w:spacing w:val="-2"/>
        </w:rPr>
        <w:t>khá</w:t>
      </w:r>
      <w:r>
        <w:rPr>
          <w:spacing w:val="57"/>
        </w:rPr>
        <w:t xml:space="preserve"> </w:t>
      </w:r>
      <w:r>
        <w:rPr>
          <w:spacing w:val="-1"/>
        </w:rPr>
        <w:t>phù</w:t>
      </w:r>
      <w:r>
        <w:rPr>
          <w:spacing w:val="1"/>
        </w:rPr>
        <w:t xml:space="preserve"> </w:t>
      </w:r>
      <w:r>
        <w:rPr>
          <w:spacing w:val="-1"/>
        </w:rPr>
        <w:t>hợp</w:t>
      </w:r>
      <w:r>
        <w:rPr>
          <w:spacing w:val="-2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2"/>
        </w:rPr>
        <w:t>những</w:t>
      </w:r>
      <w:r>
        <w:rPr>
          <w:spacing w:val="-3"/>
        </w:rPr>
        <w:t xml:space="preserve"> </w:t>
      </w:r>
      <w:r>
        <w:rPr>
          <w:spacing w:val="-1"/>
        </w:rPr>
        <w:t>đặc</w:t>
      </w:r>
      <w:r>
        <w:t xml:space="preserve"> </w:t>
      </w:r>
      <w:r>
        <w:rPr>
          <w:spacing w:val="-1"/>
        </w:rPr>
        <w:t>điểm</w:t>
      </w:r>
      <w:r>
        <w:rPr>
          <w:spacing w:val="-5"/>
        </w:rPr>
        <w:t xml:space="preserve"> </w:t>
      </w:r>
      <w:r>
        <w:t>sinh</w:t>
      </w:r>
      <w:r>
        <w:rPr>
          <w:spacing w:val="-3"/>
        </w:rPr>
        <w:t xml:space="preserve"> </w:t>
      </w:r>
      <w:r>
        <w:rPr>
          <w:spacing w:val="-1"/>
        </w:rPr>
        <w:t xml:space="preserve">thái, với </w:t>
      </w:r>
      <w:r>
        <w:t>tập</w:t>
      </w:r>
      <w:r>
        <w:rPr>
          <w:spacing w:val="-2"/>
        </w:rPr>
        <w:t xml:space="preserve"> </w:t>
      </w:r>
      <w:r>
        <w:rPr>
          <w:spacing w:val="-1"/>
        </w:rPr>
        <w:t>quán,</w:t>
      </w:r>
      <w:r>
        <w:rPr>
          <w:spacing w:val="-4"/>
        </w:rPr>
        <w:t xml:space="preserve"> </w:t>
      </w:r>
      <w:r>
        <w:t>sở trường</w:t>
      </w:r>
      <w:r>
        <w:rPr>
          <w:spacing w:val="1"/>
        </w:rPr>
        <w:t xml:space="preserve"> </w:t>
      </w:r>
      <w:r>
        <w:rPr>
          <w:spacing w:val="-1"/>
        </w:rPr>
        <w:t>và</w:t>
      </w:r>
      <w:r>
        <w:t xml:space="preserve"> </w:t>
      </w:r>
      <w:r>
        <w:rPr>
          <w:spacing w:val="-1"/>
        </w:rPr>
        <w:t>truyền</w:t>
      </w:r>
      <w:r>
        <w:rPr>
          <w:spacing w:val="1"/>
        </w:rPr>
        <w:t xml:space="preserve"> </w:t>
      </w:r>
      <w:r>
        <w:rPr>
          <w:spacing w:val="-2"/>
        </w:rPr>
        <w:t>thống</w:t>
      </w:r>
      <w:r>
        <w:rPr>
          <w:spacing w:val="1"/>
        </w:rPr>
        <w:t xml:space="preserve"> </w:t>
      </w:r>
      <w:r>
        <w:rPr>
          <w:spacing w:val="-2"/>
        </w:rPr>
        <w:t>canh</w:t>
      </w:r>
      <w:r>
        <w:rPr>
          <w:spacing w:val="1"/>
        </w:rPr>
        <w:t xml:space="preserve"> </w:t>
      </w:r>
      <w:r>
        <w:rPr>
          <w:spacing w:val="-1"/>
        </w:rPr>
        <w:t>tác</w:t>
      </w:r>
      <w:r>
        <w:t xml:space="preserve"> của </w:t>
      </w:r>
      <w:r>
        <w:rPr>
          <w:spacing w:val="-2"/>
        </w:rPr>
        <w:t>mỗi</w:t>
      </w:r>
      <w:r>
        <w:rPr>
          <w:spacing w:val="1"/>
        </w:rPr>
        <w:t xml:space="preserve"> </w:t>
      </w:r>
      <w:r>
        <w:rPr>
          <w:spacing w:val="-1"/>
        </w:rPr>
        <w:t>dân</w:t>
      </w:r>
      <w:r>
        <w:rPr>
          <w:spacing w:val="1"/>
        </w:rPr>
        <w:t xml:space="preserve"> </w:t>
      </w:r>
      <w:r>
        <w:rPr>
          <w:spacing w:val="-1"/>
        </w:rPr>
        <w:t>tộc</w:t>
      </w:r>
      <w:r>
        <w:rPr>
          <w:spacing w:val="-3"/>
        </w:rPr>
        <w:t xml:space="preserve"> </w:t>
      </w:r>
      <w:r>
        <w:rPr>
          <w:spacing w:val="-1"/>
        </w:rPr>
        <w:t>trong</w:t>
      </w:r>
      <w:r>
        <w:rPr>
          <w:spacing w:val="1"/>
        </w:rPr>
        <w:t xml:space="preserve"> </w:t>
      </w:r>
      <w:r>
        <w:rPr>
          <w:spacing w:val="-2"/>
        </w:rPr>
        <w:t>đó:</w:t>
      </w:r>
    </w:p>
    <w:p w:rsidR="002F4ED9" w:rsidRDefault="00C704E4">
      <w:pPr>
        <w:pStyle w:val="BodyText"/>
        <w:spacing w:before="17"/>
        <w:ind w:left="975" w:firstLine="0"/>
      </w:pPr>
      <w:r>
        <w:t>+</w:t>
      </w:r>
      <w:r>
        <w:rPr>
          <w:spacing w:val="69"/>
        </w:rPr>
        <w:t xml:space="preserve"> </w:t>
      </w:r>
      <w:r>
        <w:t xml:space="preserve">Các </w:t>
      </w:r>
      <w:r>
        <w:rPr>
          <w:spacing w:val="-1"/>
        </w:rPr>
        <w:t>dân</w:t>
      </w:r>
      <w:r>
        <w:rPr>
          <w:spacing w:val="1"/>
        </w:rPr>
        <w:t xml:space="preserve"> </w:t>
      </w:r>
      <w:r>
        <w:rPr>
          <w:spacing w:val="-1"/>
        </w:rPr>
        <w:t>tộc</w:t>
      </w:r>
      <w:r>
        <w:rPr>
          <w:spacing w:val="-3"/>
        </w:rPr>
        <w:t xml:space="preserve"> </w:t>
      </w:r>
      <w:r>
        <w:rPr>
          <w:spacing w:val="-1"/>
        </w:rPr>
        <w:t>phân</w:t>
      </w:r>
      <w:r>
        <w:rPr>
          <w:spacing w:val="-3"/>
        </w:rPr>
        <w:t xml:space="preserve"> </w:t>
      </w:r>
      <w:r>
        <w:rPr>
          <w:spacing w:val="-1"/>
        </w:rPr>
        <w:t>bố</w:t>
      </w:r>
      <w:r>
        <w:rPr>
          <w:spacing w:val="1"/>
        </w:rPr>
        <w:t xml:space="preserve"> </w:t>
      </w:r>
      <w:r>
        <w:t>ở</w:t>
      </w:r>
      <w:r>
        <w:rPr>
          <w:spacing w:val="-1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1"/>
        </w:rPr>
        <w:t>Đông</w:t>
      </w:r>
      <w:r>
        <w:rPr>
          <w:spacing w:val="1"/>
        </w:rPr>
        <w:t xml:space="preserve"> </w:t>
      </w:r>
      <w:r>
        <w:rPr>
          <w:spacing w:val="-2"/>
        </w:rPr>
        <w:t>Bắc</w:t>
      </w:r>
      <w:r>
        <w:t xml:space="preserve"> </w:t>
      </w:r>
      <w:r>
        <w:rPr>
          <w:spacing w:val="-1"/>
        </w:rPr>
        <w:t>điển</w:t>
      </w:r>
      <w:r>
        <w:rPr>
          <w:spacing w:val="-2"/>
        </w:rPr>
        <w:t xml:space="preserve"> </w:t>
      </w:r>
      <w:r>
        <w:rPr>
          <w:spacing w:val="-1"/>
        </w:rPr>
        <w:t>hình</w:t>
      </w:r>
      <w:r>
        <w:rPr>
          <w:spacing w:val="1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t>:</w:t>
      </w:r>
    </w:p>
    <w:p w:rsidR="002F4ED9" w:rsidRDefault="00C704E4">
      <w:pPr>
        <w:pStyle w:val="BodyText"/>
        <w:numPr>
          <w:ilvl w:val="1"/>
          <w:numId w:val="126"/>
        </w:numPr>
        <w:tabs>
          <w:tab w:val="left" w:pos="1564"/>
        </w:tabs>
        <w:spacing w:before="22" w:line="245" w:lineRule="auto"/>
        <w:ind w:right="183" w:firstLine="843"/>
      </w:pPr>
      <w:r>
        <w:rPr>
          <w:spacing w:val="-1"/>
        </w:rPr>
        <w:t>Dân</w:t>
      </w:r>
      <w:r>
        <w:rPr>
          <w:spacing w:val="1"/>
        </w:rPr>
        <w:t xml:space="preserve"> </w:t>
      </w:r>
      <w:r>
        <w:rPr>
          <w:spacing w:val="-1"/>
        </w:rPr>
        <w:t>tộc</w:t>
      </w:r>
      <w:r>
        <w:t xml:space="preserve"> </w:t>
      </w:r>
      <w:r>
        <w:rPr>
          <w:spacing w:val="-2"/>
        </w:rPr>
        <w:t>Kinh:</w:t>
      </w:r>
      <w:r>
        <w:rPr>
          <w:spacing w:val="1"/>
        </w:rPr>
        <w:t xml:space="preserve"> </w:t>
      </w:r>
      <w:r>
        <w:rPr>
          <w:spacing w:val="-1"/>
        </w:rPr>
        <w:t>địa</w:t>
      </w:r>
      <w:r>
        <w:rPr>
          <w:spacing w:val="-3"/>
        </w:rPr>
        <w:t xml:space="preserve"> </w:t>
      </w:r>
      <w:r>
        <w:rPr>
          <w:spacing w:val="-1"/>
        </w:rPr>
        <w:t>bàn</w:t>
      </w:r>
      <w:r>
        <w:rPr>
          <w:spacing w:val="1"/>
        </w:rPr>
        <w:t xml:space="preserve"> </w:t>
      </w:r>
      <w:r>
        <w:t>cư</w:t>
      </w:r>
      <w:r>
        <w:rPr>
          <w:spacing w:val="-2"/>
        </w:rPr>
        <w:t xml:space="preserve"> </w:t>
      </w:r>
      <w:r>
        <w:rPr>
          <w:spacing w:val="-1"/>
        </w:rPr>
        <w:t>trú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</w:t>
      </w:r>
      <w:r>
        <w:rPr>
          <w:spacing w:val="-1"/>
        </w:rPr>
        <w:t>người</w:t>
      </w:r>
      <w:r>
        <w:rPr>
          <w:spacing w:val="1"/>
        </w:rPr>
        <w:t xml:space="preserve"> </w:t>
      </w:r>
      <w:r>
        <w:rPr>
          <w:spacing w:val="-2"/>
        </w:rPr>
        <w:t>Kinh</w:t>
      </w:r>
      <w:r>
        <w:rPr>
          <w:spacing w:val="-3"/>
        </w:rPr>
        <w:t xml:space="preserve"> </w:t>
      </w:r>
      <w:r>
        <w:rPr>
          <w:spacing w:val="-1"/>
        </w:rPr>
        <w:t>trước</w:t>
      </w:r>
      <w:r>
        <w:rPr>
          <w:spacing w:val="-3"/>
        </w:rPr>
        <w:t xml:space="preserve"> </w:t>
      </w:r>
      <w:r>
        <w:t>đây</w:t>
      </w:r>
      <w:r>
        <w:rPr>
          <w:spacing w:val="-4"/>
        </w:rPr>
        <w:t xml:space="preserve"> </w:t>
      </w:r>
      <w:r>
        <w:t>chủ</w:t>
      </w:r>
      <w:r>
        <w:rPr>
          <w:spacing w:val="1"/>
        </w:rPr>
        <w:t xml:space="preserve"> </w:t>
      </w:r>
      <w:r>
        <w:rPr>
          <w:spacing w:val="-2"/>
        </w:rPr>
        <w:t>yếu</w:t>
      </w:r>
      <w:r>
        <w:rPr>
          <w:spacing w:val="1"/>
        </w:rPr>
        <w:t xml:space="preserve"> </w:t>
      </w:r>
      <w:r>
        <w:t xml:space="preserve">là </w:t>
      </w:r>
      <w:r>
        <w:rPr>
          <w:spacing w:val="-1"/>
        </w:rPr>
        <w:t>đồng</w:t>
      </w:r>
      <w:r>
        <w:rPr>
          <w:spacing w:val="-3"/>
        </w:rPr>
        <w:t xml:space="preserve"> </w:t>
      </w:r>
      <w:r>
        <w:rPr>
          <w:spacing w:val="-1"/>
        </w:rPr>
        <w:t>bằng</w:t>
      </w:r>
      <w:r>
        <w:rPr>
          <w:spacing w:val="-3"/>
        </w:rPr>
        <w:t xml:space="preserve"> </w:t>
      </w:r>
      <w:r>
        <w:rPr>
          <w:spacing w:val="-2"/>
        </w:rPr>
        <w:t>nhưng</w:t>
      </w:r>
      <w:r>
        <w:rPr>
          <w:spacing w:val="1"/>
        </w:rPr>
        <w:t xml:space="preserve"> </w:t>
      </w:r>
      <w:r>
        <w:rPr>
          <w:spacing w:val="-1"/>
        </w:rPr>
        <w:t>ngày</w:t>
      </w:r>
      <w:r>
        <w:rPr>
          <w:spacing w:val="-4"/>
        </w:rPr>
        <w:t xml:space="preserve"> </w:t>
      </w:r>
      <w:r>
        <w:t>nay</w:t>
      </w:r>
      <w:r>
        <w:rPr>
          <w:spacing w:val="-3"/>
        </w:rPr>
        <w:t xml:space="preserve"> </w:t>
      </w:r>
      <w:r>
        <w:t xml:space="preserve">địa </w:t>
      </w:r>
      <w:r>
        <w:rPr>
          <w:spacing w:val="-1"/>
        </w:rPr>
        <w:t>bàn</w:t>
      </w:r>
      <w:r>
        <w:rPr>
          <w:spacing w:val="1"/>
        </w:rPr>
        <w:t xml:space="preserve"> </w:t>
      </w:r>
      <w:r>
        <w:t>cư</w:t>
      </w:r>
      <w:r>
        <w:rPr>
          <w:spacing w:val="51"/>
        </w:rPr>
        <w:t xml:space="preserve"> </w:t>
      </w:r>
      <w:r>
        <w:t>trú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rPr>
          <w:spacing w:val="-3"/>
        </w:rPr>
        <w:t xml:space="preserve"> </w:t>
      </w:r>
      <w:r>
        <w:t>họ</w:t>
      </w:r>
      <w:r>
        <w:rPr>
          <w:spacing w:val="-3"/>
        </w:rPr>
        <w:t xml:space="preserve"> </w:t>
      </w:r>
      <w:r>
        <w:t>đã</w:t>
      </w:r>
      <w:r>
        <w:rPr>
          <w:spacing w:val="-3"/>
        </w:rPr>
        <w:t xml:space="preserve"> </w:t>
      </w:r>
      <w:r>
        <w:rPr>
          <w:spacing w:val="-1"/>
        </w:rPr>
        <w:t>trải</w:t>
      </w:r>
      <w:r>
        <w:rPr>
          <w:spacing w:val="1"/>
        </w:rPr>
        <w:t xml:space="preserve"> </w:t>
      </w:r>
      <w:r>
        <w:rPr>
          <w:spacing w:val="-1"/>
        </w:rPr>
        <w:t>rộng</w:t>
      </w:r>
      <w:r>
        <w:rPr>
          <w:spacing w:val="1"/>
        </w:rPr>
        <w:t xml:space="preserve"> </w:t>
      </w:r>
      <w:r>
        <w:t>ra</w:t>
      </w:r>
      <w:r>
        <w:rPr>
          <w:spacing w:val="-1"/>
        </w:rPr>
        <w:t xml:space="preserve"> </w:t>
      </w:r>
      <w:r>
        <w:rPr>
          <w:spacing w:val="-2"/>
        </w:rPr>
        <w:t>khắp</w:t>
      </w:r>
      <w:r>
        <w:rPr>
          <w:spacing w:val="1"/>
        </w:rPr>
        <w:t xml:space="preserve"> </w:t>
      </w:r>
      <w:r>
        <w:rPr>
          <w:spacing w:val="-1"/>
        </w:rPr>
        <w:t>đất</w:t>
      </w:r>
      <w:r>
        <w:rPr>
          <w:spacing w:val="-3"/>
        </w:rPr>
        <w:t xml:space="preserve"> </w:t>
      </w:r>
      <w:r>
        <w:rPr>
          <w:spacing w:val="-1"/>
        </w:rPr>
        <w:t>nước</w:t>
      </w:r>
      <w:r>
        <w:rPr>
          <w:spacing w:val="4"/>
        </w:rPr>
        <w:t xml:space="preserve"> </w:t>
      </w:r>
      <w:r>
        <w:rPr>
          <w:spacing w:val="-1"/>
        </w:rPr>
        <w:t xml:space="preserve">do </w:t>
      </w:r>
      <w:r>
        <w:t xml:space="preserve">nhu </w:t>
      </w:r>
      <w:r>
        <w:rPr>
          <w:spacing w:val="-1"/>
        </w:rPr>
        <w:t>cầu</w:t>
      </w:r>
      <w:r>
        <w:rPr>
          <w:spacing w:val="1"/>
        </w:rPr>
        <w:t xml:space="preserve"> </w:t>
      </w:r>
      <w:r>
        <w:rPr>
          <w:spacing w:val="-2"/>
        </w:rPr>
        <w:t>khai</w:t>
      </w:r>
      <w:r>
        <w:rPr>
          <w:spacing w:val="1"/>
        </w:rPr>
        <w:t xml:space="preserve"> </w:t>
      </w:r>
      <w:r>
        <w:rPr>
          <w:spacing w:val="-1"/>
        </w:rPr>
        <w:t>hoang</w:t>
      </w:r>
      <w:r>
        <w:rPr>
          <w:spacing w:val="-3"/>
        </w:rPr>
        <w:t xml:space="preserve"> </w:t>
      </w:r>
      <w:r>
        <w:rPr>
          <w:spacing w:val="-1"/>
        </w:rPr>
        <w:t>phát</w:t>
      </w:r>
      <w:r>
        <w:rPr>
          <w:spacing w:val="-3"/>
        </w:rPr>
        <w:t xml:space="preserve"> </w:t>
      </w:r>
      <w:r>
        <w:rPr>
          <w:spacing w:val="-1"/>
        </w:rPr>
        <w:t>triển</w:t>
      </w:r>
      <w:r>
        <w:rPr>
          <w:spacing w:val="-3"/>
        </w:rPr>
        <w:t xml:space="preserve"> </w:t>
      </w:r>
      <w:r>
        <w:rPr>
          <w:spacing w:val="-1"/>
        </w:rPr>
        <w:t>kinh</w:t>
      </w:r>
      <w:r>
        <w:rPr>
          <w:spacing w:val="1"/>
        </w:rPr>
        <w:t xml:space="preserve"> </w:t>
      </w:r>
      <w:r>
        <w:t xml:space="preserve">tế </w:t>
      </w:r>
      <w:r>
        <w:rPr>
          <w:spacing w:val="-2"/>
        </w:rPr>
        <w:t>mới</w:t>
      </w:r>
      <w:r>
        <w:rPr>
          <w:spacing w:val="1"/>
        </w:rPr>
        <w:t xml:space="preserve"> </w:t>
      </w:r>
      <w:r>
        <w:t>ở</w:t>
      </w:r>
      <w:r>
        <w:rPr>
          <w:spacing w:val="1"/>
        </w:rPr>
        <w:t xml:space="preserve"> </w:t>
      </w:r>
      <w:r>
        <w:rPr>
          <w:spacing w:val="-2"/>
        </w:rPr>
        <w:t>miền</w:t>
      </w:r>
      <w:r>
        <w:rPr>
          <w:spacing w:val="1"/>
        </w:rPr>
        <w:t xml:space="preserve"> </w:t>
      </w:r>
      <w:r>
        <w:rPr>
          <w:spacing w:val="-1"/>
        </w:rPr>
        <w:t>núi,</w:t>
      </w:r>
      <w:r>
        <w:rPr>
          <w:spacing w:val="-4"/>
        </w:rPr>
        <w:t xml:space="preserve"> </w:t>
      </w:r>
      <w:r>
        <w:rPr>
          <w:spacing w:val="-1"/>
        </w:rPr>
        <w:t>trung</w:t>
      </w:r>
      <w:r>
        <w:rPr>
          <w:spacing w:val="1"/>
        </w:rPr>
        <w:t xml:space="preserve"> </w:t>
      </w:r>
      <w:r>
        <w:rPr>
          <w:spacing w:val="-1"/>
        </w:rPr>
        <w:t>du.</w:t>
      </w:r>
      <w:r>
        <w:rPr>
          <w:spacing w:val="-3"/>
        </w:rPr>
        <w:t xml:space="preserve"> </w:t>
      </w:r>
      <w:r>
        <w:rPr>
          <w:spacing w:val="-1"/>
        </w:rPr>
        <w:t>Nghề</w:t>
      </w:r>
      <w:r>
        <w:rPr>
          <w:spacing w:val="49"/>
        </w:rPr>
        <w:t xml:space="preserve"> </w:t>
      </w:r>
      <w:r>
        <w:rPr>
          <w:spacing w:val="-1"/>
        </w:rPr>
        <w:t>chính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</w:t>
      </w:r>
      <w:r>
        <w:rPr>
          <w:spacing w:val="-2"/>
        </w:rPr>
        <w:t>người</w:t>
      </w:r>
      <w:r>
        <w:rPr>
          <w:spacing w:val="1"/>
        </w:rPr>
        <w:t xml:space="preserve"> </w:t>
      </w:r>
      <w:r>
        <w:rPr>
          <w:spacing w:val="-1"/>
        </w:rPr>
        <w:t xml:space="preserve">Kinh </w:t>
      </w:r>
      <w:r>
        <w:t>là làm</w:t>
      </w:r>
      <w:r>
        <w:rPr>
          <w:spacing w:val="-5"/>
        </w:rPr>
        <w:t xml:space="preserve"> </w:t>
      </w:r>
      <w:r>
        <w:t xml:space="preserve">lúa </w:t>
      </w:r>
      <w:r>
        <w:rPr>
          <w:spacing w:val="-1"/>
        </w:rPr>
        <w:t>nước</w:t>
      </w:r>
      <w:r>
        <w:t xml:space="preserve"> ở </w:t>
      </w:r>
      <w:r>
        <w:rPr>
          <w:spacing w:val="-2"/>
        </w:rPr>
        <w:t>các</w:t>
      </w:r>
      <w:r>
        <w:t xml:space="preserve"> </w:t>
      </w:r>
      <w:r>
        <w:rPr>
          <w:spacing w:val="-1"/>
        </w:rPr>
        <w:t>đồng</w:t>
      </w:r>
      <w:r>
        <w:rPr>
          <w:spacing w:val="1"/>
        </w:rPr>
        <w:t xml:space="preserve"> </w:t>
      </w:r>
      <w:r>
        <w:rPr>
          <w:spacing w:val="-1"/>
        </w:rPr>
        <w:t>bằng, nghề</w:t>
      </w:r>
      <w:r>
        <w:t xml:space="preserve"> </w:t>
      </w:r>
      <w:r>
        <w:rPr>
          <w:spacing w:val="-2"/>
        </w:rPr>
        <w:t>phụ</w:t>
      </w:r>
      <w:r>
        <w:rPr>
          <w:spacing w:val="1"/>
        </w:rPr>
        <w:t xml:space="preserve"> </w:t>
      </w:r>
      <w:r>
        <w:t>rất</w:t>
      </w:r>
      <w:r>
        <w:rPr>
          <w:spacing w:val="-3"/>
        </w:rPr>
        <w:t xml:space="preserve"> </w:t>
      </w:r>
      <w:r>
        <w:t>đa</w:t>
      </w:r>
      <w:r>
        <w:rPr>
          <w:spacing w:val="-3"/>
        </w:rPr>
        <w:t xml:space="preserve"> </w:t>
      </w:r>
      <w:r>
        <w:rPr>
          <w:spacing w:val="-1"/>
        </w:rPr>
        <w:t>dạng</w:t>
      </w:r>
      <w:r>
        <w:rPr>
          <w:spacing w:val="-3"/>
        </w:rPr>
        <w:t xml:space="preserve"> </w:t>
      </w:r>
      <w:r>
        <w:t xml:space="preserve">và </w:t>
      </w:r>
      <w:r>
        <w:rPr>
          <w:spacing w:val="-1"/>
        </w:rPr>
        <w:t xml:space="preserve">trình </w:t>
      </w:r>
      <w:r>
        <w:t>độ</w:t>
      </w:r>
      <w:r>
        <w:rPr>
          <w:spacing w:val="-2"/>
        </w:rPr>
        <w:t xml:space="preserve"> </w:t>
      </w:r>
      <w:r>
        <w:t>sản</w:t>
      </w:r>
      <w:r>
        <w:rPr>
          <w:spacing w:val="-2"/>
        </w:rPr>
        <w:t xml:space="preserve"> </w:t>
      </w:r>
      <w:r>
        <w:rPr>
          <w:spacing w:val="-1"/>
        </w:rPr>
        <w:t>xuất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rPr>
          <w:spacing w:val="-3"/>
        </w:rPr>
        <w:t xml:space="preserve"> </w:t>
      </w:r>
      <w:r>
        <w:t>họ</w:t>
      </w:r>
      <w:r>
        <w:rPr>
          <w:spacing w:val="-3"/>
        </w:rPr>
        <w:t xml:space="preserve"> </w:t>
      </w:r>
      <w:r>
        <w:rPr>
          <w:spacing w:val="-1"/>
        </w:rPr>
        <w:t>hiện</w:t>
      </w:r>
      <w:r>
        <w:rPr>
          <w:spacing w:val="1"/>
        </w:rPr>
        <w:t xml:space="preserve"> </w:t>
      </w:r>
      <w:r>
        <w:rPr>
          <w:spacing w:val="-1"/>
        </w:rPr>
        <w:t>nay</w:t>
      </w:r>
      <w:r>
        <w:rPr>
          <w:spacing w:val="-4"/>
        </w:rPr>
        <w:t xml:space="preserve"> </w:t>
      </w:r>
      <w:r>
        <w:t>đạt</w:t>
      </w:r>
      <w:r>
        <w:rPr>
          <w:spacing w:val="41"/>
        </w:rPr>
        <w:t xml:space="preserve"> </w:t>
      </w:r>
      <w:r>
        <w:rPr>
          <w:spacing w:val="-1"/>
        </w:rPr>
        <w:t>được</w:t>
      </w:r>
      <w:r>
        <w:t xml:space="preserve"> </w:t>
      </w:r>
      <w:r>
        <w:rPr>
          <w:spacing w:val="-1"/>
        </w:rPr>
        <w:t>trình</w:t>
      </w:r>
      <w:r>
        <w:rPr>
          <w:spacing w:val="-3"/>
        </w:rPr>
        <w:t xml:space="preserve"> </w:t>
      </w:r>
      <w:r>
        <w:rPr>
          <w:spacing w:val="-1"/>
        </w:rPr>
        <w:t>độ</w:t>
      </w:r>
      <w:r>
        <w:rPr>
          <w:spacing w:val="1"/>
        </w:rPr>
        <w:t xml:space="preserve"> </w:t>
      </w:r>
      <w:r>
        <w:t>cao</w:t>
      </w:r>
      <w:r>
        <w:rPr>
          <w:spacing w:val="-3"/>
        </w:rPr>
        <w:t xml:space="preserve"> </w:t>
      </w:r>
      <w:r>
        <w:rPr>
          <w:spacing w:val="-2"/>
        </w:rPr>
        <w:t>nhất</w:t>
      </w:r>
      <w:r>
        <w:rPr>
          <w:spacing w:val="1"/>
        </w:rPr>
        <w:t xml:space="preserve"> </w:t>
      </w:r>
      <w:r>
        <w:t>cả</w:t>
      </w:r>
      <w:r>
        <w:rPr>
          <w:spacing w:val="-1"/>
        </w:rPr>
        <w:t xml:space="preserve"> </w:t>
      </w:r>
      <w:r>
        <w:rPr>
          <w:spacing w:val="-2"/>
        </w:rPr>
        <w:t>nước</w:t>
      </w:r>
      <w:r>
        <w:t xml:space="preserve"> </w:t>
      </w:r>
      <w:r>
        <w:rPr>
          <w:spacing w:val="-1"/>
        </w:rPr>
        <w:t>so</w:t>
      </w:r>
      <w:r>
        <w:rPr>
          <w:spacing w:val="1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1"/>
        </w:rPr>
        <w:t>các</w:t>
      </w:r>
      <w:r>
        <w:t xml:space="preserve"> </w:t>
      </w:r>
      <w:r>
        <w:rPr>
          <w:spacing w:val="-1"/>
        </w:rPr>
        <w:t>dân</w:t>
      </w:r>
      <w:r>
        <w:rPr>
          <w:spacing w:val="1"/>
        </w:rPr>
        <w:t xml:space="preserve"> </w:t>
      </w:r>
      <w:r>
        <w:rPr>
          <w:spacing w:val="-1"/>
        </w:rPr>
        <w:t>tộc</w:t>
      </w:r>
      <w:r>
        <w:rPr>
          <w:spacing w:val="-3"/>
        </w:rPr>
        <w:t xml:space="preserve"> </w:t>
      </w:r>
      <w:r>
        <w:rPr>
          <w:spacing w:val="-1"/>
        </w:rPr>
        <w:t>khác. Nền</w:t>
      </w:r>
      <w:r>
        <w:rPr>
          <w:spacing w:val="-2"/>
        </w:rPr>
        <w:t xml:space="preserve"> </w:t>
      </w:r>
      <w:r>
        <w:t>văn</w:t>
      </w:r>
      <w:r>
        <w:rPr>
          <w:spacing w:val="-2"/>
        </w:rPr>
        <w:t xml:space="preserve"> </w:t>
      </w:r>
      <w:r>
        <w:t>minh</w:t>
      </w:r>
      <w:r>
        <w:rPr>
          <w:spacing w:val="1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rPr>
          <w:spacing w:val="-1"/>
        </w:rPr>
        <w:t>người</w:t>
      </w:r>
      <w:r>
        <w:rPr>
          <w:spacing w:val="1"/>
        </w:rPr>
        <w:t xml:space="preserve"> </w:t>
      </w:r>
      <w:r>
        <w:rPr>
          <w:spacing w:val="-1"/>
        </w:rPr>
        <w:t>Kinh hiện</w:t>
      </w:r>
      <w:r>
        <w:rPr>
          <w:spacing w:val="1"/>
        </w:rPr>
        <w:t xml:space="preserve"> </w:t>
      </w:r>
      <w:r>
        <w:rPr>
          <w:spacing w:val="-1"/>
        </w:rPr>
        <w:t>nay</w:t>
      </w:r>
      <w:r>
        <w:rPr>
          <w:spacing w:val="-4"/>
        </w:rPr>
        <w:t xml:space="preserve"> </w:t>
      </w:r>
      <w:r>
        <w:t xml:space="preserve">là đặc </w:t>
      </w:r>
      <w:r>
        <w:rPr>
          <w:spacing w:val="-2"/>
        </w:rPr>
        <w:t>trưng</w:t>
      </w:r>
      <w:r>
        <w:rPr>
          <w:spacing w:val="-1"/>
        </w:rPr>
        <w:t xml:space="preserve"> </w:t>
      </w:r>
      <w:r>
        <w:t>cho</w:t>
      </w:r>
      <w:r>
        <w:rPr>
          <w:spacing w:val="-2"/>
        </w:rPr>
        <w:t xml:space="preserve"> </w:t>
      </w:r>
      <w:r>
        <w:rPr>
          <w:spacing w:val="-1"/>
        </w:rPr>
        <w:t>nền</w:t>
      </w:r>
      <w:r>
        <w:rPr>
          <w:spacing w:val="51"/>
        </w:rPr>
        <w:t xml:space="preserve"> </w:t>
      </w:r>
      <w:r>
        <w:rPr>
          <w:spacing w:val="-1"/>
        </w:rPr>
        <w:t>văn</w:t>
      </w:r>
      <w:r>
        <w:rPr>
          <w:spacing w:val="1"/>
        </w:rPr>
        <w:t xml:space="preserve"> </w:t>
      </w:r>
      <w:r>
        <w:rPr>
          <w:spacing w:val="-2"/>
        </w:rPr>
        <w:t>minh</w:t>
      </w:r>
      <w:r>
        <w:rPr>
          <w:spacing w:val="1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rPr>
          <w:spacing w:val="-1"/>
        </w:rPr>
        <w:t>dân</w:t>
      </w:r>
      <w:r>
        <w:rPr>
          <w:spacing w:val="1"/>
        </w:rPr>
        <w:t xml:space="preserve"> </w:t>
      </w:r>
      <w:r>
        <w:rPr>
          <w:spacing w:val="-1"/>
        </w:rPr>
        <w:t>tộc</w:t>
      </w:r>
      <w:r>
        <w:rPr>
          <w:spacing w:val="-3"/>
        </w:rPr>
        <w:t xml:space="preserve"> </w:t>
      </w:r>
      <w:r>
        <w:rPr>
          <w:spacing w:val="-1"/>
        </w:rPr>
        <w:t>Việt</w:t>
      </w:r>
      <w:r>
        <w:rPr>
          <w:spacing w:val="1"/>
        </w:rPr>
        <w:t xml:space="preserve"> </w:t>
      </w:r>
      <w:r>
        <w:rPr>
          <w:spacing w:val="-1"/>
        </w:rPr>
        <w:t>Nam</w:t>
      </w:r>
      <w:r>
        <w:rPr>
          <w:spacing w:val="-5"/>
        </w:rPr>
        <w:t xml:space="preserve"> </w:t>
      </w:r>
      <w:r>
        <w:t>ở</w:t>
      </w:r>
      <w:r>
        <w:rPr>
          <w:spacing w:val="-1"/>
        </w:rPr>
        <w:t xml:space="preserve"> </w:t>
      </w:r>
      <w:r>
        <w:t>thế kỷ</w:t>
      </w:r>
      <w:r>
        <w:rPr>
          <w:spacing w:val="-3"/>
        </w:rPr>
        <w:t xml:space="preserve"> </w:t>
      </w:r>
      <w:r>
        <w:t>20</w:t>
      </w:r>
      <w:r>
        <w:rPr>
          <w:spacing w:val="1"/>
        </w:rPr>
        <w:t xml:space="preserve"> </w:t>
      </w:r>
      <w:r>
        <w:rPr>
          <w:spacing w:val="-1"/>
        </w:rPr>
        <w:t>này. Nền</w:t>
      </w:r>
      <w:r>
        <w:rPr>
          <w:spacing w:val="1"/>
        </w:rPr>
        <w:t xml:space="preserve"> </w:t>
      </w:r>
      <w:r>
        <w:rPr>
          <w:spacing w:val="-1"/>
        </w:rPr>
        <w:t>văn</w:t>
      </w:r>
      <w:r>
        <w:rPr>
          <w:spacing w:val="1"/>
        </w:rPr>
        <w:t xml:space="preserve"> </w:t>
      </w:r>
      <w:r>
        <w:rPr>
          <w:spacing w:val="-2"/>
        </w:rPr>
        <w:t>minh</w:t>
      </w:r>
      <w:r>
        <w:rPr>
          <w:spacing w:val="1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rPr>
          <w:spacing w:val="-1"/>
        </w:rPr>
        <w:t>người</w:t>
      </w:r>
      <w:r>
        <w:rPr>
          <w:spacing w:val="1"/>
        </w:rPr>
        <w:t xml:space="preserve"> </w:t>
      </w:r>
      <w:r>
        <w:rPr>
          <w:spacing w:val="-1"/>
        </w:rPr>
        <w:t>Kinh</w:t>
      </w:r>
      <w:r>
        <w:rPr>
          <w:spacing w:val="-3"/>
        </w:rPr>
        <w:t xml:space="preserve"> </w:t>
      </w:r>
      <w:r>
        <w:rPr>
          <w:spacing w:val="-1"/>
        </w:rPr>
        <w:t>nói</w:t>
      </w:r>
      <w:r>
        <w:rPr>
          <w:spacing w:val="1"/>
        </w:rPr>
        <w:t xml:space="preserve"> </w:t>
      </w:r>
      <w:r>
        <w:rPr>
          <w:spacing w:val="-2"/>
        </w:rPr>
        <w:t>riêng</w:t>
      </w:r>
      <w:r>
        <w:rPr>
          <w:spacing w:val="1"/>
        </w:rPr>
        <w:t xml:space="preserve"> </w:t>
      </w:r>
      <w:r>
        <w:t xml:space="preserve">và </w:t>
      </w:r>
      <w:r>
        <w:rPr>
          <w:spacing w:val="-1"/>
        </w:rPr>
        <w:t>của</w:t>
      </w:r>
      <w:r>
        <w:rPr>
          <w:spacing w:val="-3"/>
        </w:rPr>
        <w:t xml:space="preserve"> </w:t>
      </w:r>
      <w:r>
        <w:rPr>
          <w:spacing w:val="-1"/>
        </w:rPr>
        <w:t>dân</w:t>
      </w:r>
      <w:r>
        <w:rPr>
          <w:spacing w:val="1"/>
        </w:rPr>
        <w:t xml:space="preserve"> </w:t>
      </w:r>
      <w:r>
        <w:rPr>
          <w:spacing w:val="-1"/>
        </w:rPr>
        <w:t>tộc</w:t>
      </w:r>
      <w:r>
        <w:t xml:space="preserve"> </w:t>
      </w:r>
      <w:r>
        <w:rPr>
          <w:spacing w:val="-1"/>
        </w:rPr>
        <w:t>Việt</w:t>
      </w:r>
      <w:r>
        <w:rPr>
          <w:spacing w:val="1"/>
        </w:rPr>
        <w:t xml:space="preserve"> </w:t>
      </w:r>
      <w:r>
        <w:rPr>
          <w:spacing w:val="-1"/>
        </w:rPr>
        <w:t>Nam</w:t>
      </w:r>
      <w:r>
        <w:rPr>
          <w:spacing w:val="35"/>
        </w:rPr>
        <w:t xml:space="preserve"> </w:t>
      </w:r>
      <w:r>
        <w:rPr>
          <w:spacing w:val="-1"/>
        </w:rPr>
        <w:t>nói</w:t>
      </w:r>
      <w:r>
        <w:rPr>
          <w:spacing w:val="1"/>
        </w:rPr>
        <w:t xml:space="preserve"> </w:t>
      </w:r>
      <w:r>
        <w:rPr>
          <w:spacing w:val="-2"/>
        </w:rPr>
        <w:t>chung</w:t>
      </w:r>
      <w:r>
        <w:rPr>
          <w:spacing w:val="1"/>
        </w:rPr>
        <w:t xml:space="preserve"> </w:t>
      </w:r>
      <w:r>
        <w:t>được</w:t>
      </w:r>
      <w:r>
        <w:rPr>
          <w:spacing w:val="-3"/>
        </w:rPr>
        <w:t xml:space="preserve"> </w:t>
      </w:r>
      <w:r>
        <w:rPr>
          <w:spacing w:val="-1"/>
        </w:rPr>
        <w:t>thể</w:t>
      </w:r>
      <w:r>
        <w:t xml:space="preserve"> </w:t>
      </w:r>
      <w:r>
        <w:rPr>
          <w:spacing w:val="-1"/>
        </w:rPr>
        <w:t>hiện</w:t>
      </w:r>
      <w:r>
        <w:rPr>
          <w:spacing w:val="1"/>
        </w:rPr>
        <w:t xml:space="preserve"> </w:t>
      </w:r>
      <w:r>
        <w:rPr>
          <w:spacing w:val="-1"/>
        </w:rPr>
        <w:t>tập</w:t>
      </w:r>
      <w:r>
        <w:rPr>
          <w:spacing w:val="-2"/>
        </w:rPr>
        <w:t xml:space="preserve"> </w:t>
      </w:r>
      <w:r>
        <w:rPr>
          <w:spacing w:val="-1"/>
        </w:rPr>
        <w:t>trung</w:t>
      </w:r>
      <w:r>
        <w:rPr>
          <w:spacing w:val="1"/>
        </w:rPr>
        <w:t xml:space="preserve"> </w:t>
      </w:r>
      <w:r>
        <w:t>rõ</w:t>
      </w:r>
      <w:r>
        <w:rPr>
          <w:spacing w:val="-3"/>
        </w:rPr>
        <w:t xml:space="preserve"> </w:t>
      </w:r>
      <w:r>
        <w:rPr>
          <w:spacing w:val="-1"/>
        </w:rPr>
        <w:t>nhất</w:t>
      </w:r>
      <w:r>
        <w:rPr>
          <w:spacing w:val="1"/>
        </w:rPr>
        <w:t xml:space="preserve"> </w:t>
      </w:r>
      <w:r>
        <w:t>ở</w:t>
      </w:r>
      <w:r>
        <w:rPr>
          <w:spacing w:val="-3"/>
        </w:rPr>
        <w:t xml:space="preserve"> </w:t>
      </w:r>
      <w:r>
        <w:t>Chủ</w:t>
      </w:r>
      <w:r>
        <w:rPr>
          <w:spacing w:val="-2"/>
        </w:rPr>
        <w:t xml:space="preserve"> </w:t>
      </w:r>
      <w:r>
        <w:rPr>
          <w:spacing w:val="-1"/>
        </w:rPr>
        <w:t>tịch</w:t>
      </w:r>
      <w:r>
        <w:rPr>
          <w:spacing w:val="1"/>
        </w:rPr>
        <w:t xml:space="preserve"> </w:t>
      </w:r>
      <w:r>
        <w:rPr>
          <w:spacing w:val="-1"/>
        </w:rPr>
        <w:t>Hồ</w:t>
      </w:r>
      <w:r>
        <w:rPr>
          <w:spacing w:val="1"/>
        </w:rPr>
        <w:t xml:space="preserve"> </w:t>
      </w:r>
      <w:r>
        <w:rPr>
          <w:spacing w:val="-2"/>
        </w:rPr>
        <w:t>Chí</w:t>
      </w:r>
      <w:r>
        <w:rPr>
          <w:spacing w:val="1"/>
        </w:rPr>
        <w:t xml:space="preserve"> </w:t>
      </w:r>
      <w:r>
        <w:rPr>
          <w:spacing w:val="-1"/>
        </w:rPr>
        <w:t>Minh.</w:t>
      </w:r>
    </w:p>
    <w:p w:rsidR="002F4ED9" w:rsidRDefault="00C704E4">
      <w:pPr>
        <w:pStyle w:val="BodyText"/>
        <w:numPr>
          <w:ilvl w:val="1"/>
          <w:numId w:val="126"/>
        </w:numPr>
        <w:tabs>
          <w:tab w:val="left" w:pos="1564"/>
        </w:tabs>
        <w:spacing w:before="15" w:line="246" w:lineRule="auto"/>
        <w:ind w:right="272" w:firstLine="843"/>
      </w:pPr>
      <w:r>
        <w:rPr>
          <w:spacing w:val="-1"/>
        </w:rPr>
        <w:t>Dân</w:t>
      </w:r>
      <w:r>
        <w:rPr>
          <w:spacing w:val="1"/>
        </w:rPr>
        <w:t xml:space="preserve"> </w:t>
      </w:r>
      <w:r>
        <w:rPr>
          <w:spacing w:val="-1"/>
        </w:rPr>
        <w:t>tộc</w:t>
      </w:r>
      <w:r>
        <w:t xml:space="preserve"> </w:t>
      </w:r>
      <w:r>
        <w:rPr>
          <w:spacing w:val="-2"/>
        </w:rPr>
        <w:t>Chăm:</w:t>
      </w:r>
      <w:r>
        <w:rPr>
          <w:spacing w:val="1"/>
        </w:rPr>
        <w:t xml:space="preserve"> </w:t>
      </w:r>
      <w:r>
        <w:t xml:space="preserve">địa </w:t>
      </w:r>
      <w:r>
        <w:rPr>
          <w:spacing w:val="-2"/>
        </w:rPr>
        <w:t>bàn</w:t>
      </w:r>
      <w:r>
        <w:rPr>
          <w:spacing w:val="1"/>
        </w:rPr>
        <w:t xml:space="preserve"> </w:t>
      </w:r>
      <w:r>
        <w:t>cư</w:t>
      </w:r>
      <w:r>
        <w:rPr>
          <w:spacing w:val="-2"/>
        </w:rPr>
        <w:t xml:space="preserve"> </w:t>
      </w:r>
      <w:r>
        <w:rPr>
          <w:spacing w:val="-1"/>
        </w:rPr>
        <w:t>trú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họ</w:t>
      </w:r>
      <w:r>
        <w:rPr>
          <w:spacing w:val="1"/>
        </w:rPr>
        <w:t xml:space="preserve"> </w:t>
      </w:r>
      <w:r>
        <w:rPr>
          <w:spacing w:val="-2"/>
        </w:rPr>
        <w:t>hiện</w:t>
      </w:r>
      <w:r>
        <w:rPr>
          <w:spacing w:val="1"/>
        </w:rPr>
        <w:t xml:space="preserve"> </w:t>
      </w:r>
      <w:r>
        <w:rPr>
          <w:spacing w:val="-1"/>
        </w:rPr>
        <w:t>nay</w:t>
      </w:r>
      <w:r>
        <w:rPr>
          <w:spacing w:val="-4"/>
        </w:rPr>
        <w:t xml:space="preserve"> </w:t>
      </w:r>
      <w:r>
        <w:t>chủ</w:t>
      </w:r>
      <w:r>
        <w:rPr>
          <w:spacing w:val="1"/>
        </w:rPr>
        <w:t xml:space="preserve"> </w:t>
      </w:r>
      <w:r>
        <w:rPr>
          <w:spacing w:val="-2"/>
        </w:rPr>
        <w:t>yếu</w:t>
      </w:r>
      <w:r>
        <w:rPr>
          <w:spacing w:val="1"/>
        </w:rPr>
        <w:t xml:space="preserve"> </w:t>
      </w:r>
      <w:r>
        <w:t>ở</w:t>
      </w:r>
      <w:r>
        <w:rPr>
          <w:spacing w:val="-1"/>
        </w:rPr>
        <w:t xml:space="preserve"> NThuận </w:t>
      </w:r>
      <w:r>
        <w:t xml:space="preserve">và </w:t>
      </w:r>
      <w:r>
        <w:rPr>
          <w:spacing w:val="-1"/>
        </w:rPr>
        <w:t>BThuận. Nghề</w:t>
      </w:r>
      <w:r>
        <w:t xml:space="preserve"> </w:t>
      </w:r>
      <w:r>
        <w:rPr>
          <w:spacing w:val="-1"/>
        </w:rPr>
        <w:t>chính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</w:t>
      </w:r>
      <w:r>
        <w:rPr>
          <w:spacing w:val="-1"/>
        </w:rPr>
        <w:t>họ</w:t>
      </w:r>
      <w:r>
        <w:rPr>
          <w:spacing w:val="1"/>
        </w:rPr>
        <w:t xml:space="preserve"> </w:t>
      </w:r>
      <w:r>
        <w:rPr>
          <w:spacing w:val="-1"/>
        </w:rPr>
        <w:t>là</w:t>
      </w:r>
      <w:r>
        <w:t xml:space="preserve"> làm</w:t>
      </w:r>
      <w:r>
        <w:rPr>
          <w:spacing w:val="33"/>
        </w:rPr>
        <w:t xml:space="preserve"> </w:t>
      </w:r>
      <w:r>
        <w:t>lúa</w:t>
      </w:r>
      <w:r>
        <w:rPr>
          <w:spacing w:val="-3"/>
        </w:rPr>
        <w:t xml:space="preserve"> </w:t>
      </w:r>
      <w:r>
        <w:rPr>
          <w:spacing w:val="-1"/>
        </w:rPr>
        <w:t>nước</w:t>
      </w:r>
      <w:r>
        <w:t xml:space="preserve"> ở </w:t>
      </w:r>
      <w:r>
        <w:rPr>
          <w:spacing w:val="-1"/>
        </w:rPr>
        <w:t>các</w:t>
      </w:r>
      <w:r>
        <w:t xml:space="preserve"> </w:t>
      </w:r>
      <w:r>
        <w:rPr>
          <w:spacing w:val="-1"/>
        </w:rPr>
        <w:t>vùng</w:t>
      </w:r>
      <w:r>
        <w:rPr>
          <w:spacing w:val="-3"/>
        </w:rPr>
        <w:t xml:space="preserve"> </w:t>
      </w:r>
      <w:r>
        <w:rPr>
          <w:spacing w:val="-1"/>
        </w:rPr>
        <w:t>đồng</w:t>
      </w:r>
      <w:r>
        <w:rPr>
          <w:spacing w:val="1"/>
        </w:rPr>
        <w:t xml:space="preserve"> </w:t>
      </w:r>
      <w:r>
        <w:rPr>
          <w:spacing w:val="-1"/>
        </w:rPr>
        <w:t>bằng</w:t>
      </w:r>
      <w:r>
        <w:rPr>
          <w:spacing w:val="1"/>
        </w:rPr>
        <w:t xml:space="preserve"> </w:t>
      </w:r>
      <w:r>
        <w:rPr>
          <w:spacing w:val="-1"/>
        </w:rPr>
        <w:t xml:space="preserve">như người Kinh. </w:t>
      </w:r>
      <w:r>
        <w:rPr>
          <w:spacing w:val="-2"/>
        </w:rPr>
        <w:t>Họ</w:t>
      </w:r>
      <w:r>
        <w:rPr>
          <w:spacing w:val="1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rPr>
          <w:spacing w:val="-1"/>
        </w:rPr>
        <w:t>ngôn</w:t>
      </w:r>
      <w:r>
        <w:rPr>
          <w:spacing w:val="1"/>
        </w:rPr>
        <w:t xml:space="preserve"> </w:t>
      </w:r>
      <w:r>
        <w:rPr>
          <w:spacing w:val="-2"/>
        </w:rPr>
        <w:t>ngữ,</w:t>
      </w:r>
      <w:r>
        <w:rPr>
          <w:spacing w:val="-1"/>
        </w:rPr>
        <w:t xml:space="preserve"> </w:t>
      </w:r>
      <w:r>
        <w:t>chữ</w:t>
      </w:r>
      <w:r>
        <w:rPr>
          <w:spacing w:val="-1"/>
        </w:rPr>
        <w:t xml:space="preserve"> viết</w:t>
      </w:r>
      <w:r>
        <w:rPr>
          <w:spacing w:val="1"/>
        </w:rPr>
        <w:t xml:space="preserve"> </w:t>
      </w:r>
      <w:r>
        <w:rPr>
          <w:spacing w:val="-1"/>
        </w:rPr>
        <w:t>riêng</w:t>
      </w:r>
      <w:r>
        <w:rPr>
          <w:spacing w:val="-3"/>
        </w:rPr>
        <w:t xml:space="preserve"> </w:t>
      </w:r>
      <w:r>
        <w:t xml:space="preserve">và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1"/>
        </w:rPr>
        <w:t>nền</w:t>
      </w:r>
      <w:r>
        <w:rPr>
          <w:spacing w:val="-3"/>
        </w:rPr>
        <w:t xml:space="preserve"> </w:t>
      </w:r>
      <w:r>
        <w:t>văn</w:t>
      </w:r>
      <w:r>
        <w:rPr>
          <w:spacing w:val="-2"/>
        </w:rPr>
        <w:t xml:space="preserve"> </w:t>
      </w:r>
      <w:r>
        <w:rPr>
          <w:spacing w:val="-1"/>
        </w:rPr>
        <w:t>hoá</w:t>
      </w:r>
      <w:r>
        <w:t xml:space="preserve"> </w:t>
      </w:r>
      <w:r>
        <w:rPr>
          <w:spacing w:val="-1"/>
        </w:rPr>
        <w:t>rất</w:t>
      </w:r>
      <w:r>
        <w:rPr>
          <w:spacing w:val="1"/>
        </w:rPr>
        <w:t xml:space="preserve"> </w:t>
      </w:r>
      <w:r>
        <w:rPr>
          <w:spacing w:val="-1"/>
        </w:rPr>
        <w:t>độc</w:t>
      </w:r>
      <w:r>
        <w:rPr>
          <w:spacing w:val="-3"/>
        </w:rPr>
        <w:t xml:space="preserve"> </w:t>
      </w:r>
      <w:r>
        <w:t>đáo</w:t>
      </w:r>
      <w:r>
        <w:rPr>
          <w:spacing w:val="-2"/>
        </w:rPr>
        <w:t xml:space="preserve"> </w:t>
      </w:r>
      <w:r>
        <w:rPr>
          <w:spacing w:val="-1"/>
        </w:rPr>
        <w:t>nổi</w:t>
      </w:r>
      <w:r>
        <w:rPr>
          <w:spacing w:val="37"/>
        </w:rPr>
        <w:t xml:space="preserve"> </w:t>
      </w:r>
      <w:r>
        <w:rPr>
          <w:spacing w:val="-1"/>
        </w:rPr>
        <w:t>tiếng</w:t>
      </w:r>
      <w:r>
        <w:rPr>
          <w:spacing w:val="1"/>
        </w:rPr>
        <w:t xml:space="preserve"> </w:t>
      </w:r>
      <w:r>
        <w:rPr>
          <w:spacing w:val="-1"/>
        </w:rPr>
        <w:t>bởi</w:t>
      </w:r>
      <w:r>
        <w:rPr>
          <w:spacing w:val="1"/>
        </w:rPr>
        <w:t xml:space="preserve"> </w:t>
      </w:r>
      <w:r>
        <w:rPr>
          <w:spacing w:val="-2"/>
        </w:rPr>
        <w:t>múa</w:t>
      </w:r>
      <w:r>
        <w:t xml:space="preserve"> </w:t>
      </w:r>
      <w:r>
        <w:rPr>
          <w:spacing w:val="-1"/>
        </w:rPr>
        <w:t>Katê, đặc</w:t>
      </w:r>
      <w:r>
        <w:t xml:space="preserve"> </w:t>
      </w:r>
      <w:r>
        <w:rPr>
          <w:spacing w:val="-1"/>
        </w:rPr>
        <w:t>biệt</w:t>
      </w:r>
      <w:r>
        <w:rPr>
          <w:spacing w:val="-3"/>
        </w:rPr>
        <w:t xml:space="preserve"> </w:t>
      </w:r>
      <w:r>
        <w:t xml:space="preserve">là </w:t>
      </w:r>
      <w:r>
        <w:rPr>
          <w:spacing w:val="-2"/>
        </w:rPr>
        <w:t>kiến</w:t>
      </w:r>
      <w:r>
        <w:rPr>
          <w:spacing w:val="1"/>
        </w:rPr>
        <w:t xml:space="preserve"> </w:t>
      </w:r>
      <w:r>
        <w:rPr>
          <w:spacing w:val="-1"/>
        </w:rPr>
        <w:t>trúc</w:t>
      </w:r>
      <w:r>
        <w:rPr>
          <w:spacing w:val="-3"/>
        </w:rPr>
        <w:t xml:space="preserve"> </w:t>
      </w:r>
      <w:r>
        <w:rPr>
          <w:spacing w:val="-1"/>
        </w:rPr>
        <w:t>tháp</w:t>
      </w:r>
      <w:r>
        <w:rPr>
          <w:spacing w:val="1"/>
        </w:rPr>
        <w:t xml:space="preserve"> </w:t>
      </w:r>
      <w:r>
        <w:rPr>
          <w:spacing w:val="-2"/>
        </w:rPr>
        <w:t>Chàm.</w:t>
      </w:r>
    </w:p>
    <w:p w:rsidR="002F4ED9" w:rsidRDefault="00C704E4">
      <w:pPr>
        <w:pStyle w:val="BodyText"/>
        <w:numPr>
          <w:ilvl w:val="1"/>
          <w:numId w:val="126"/>
        </w:numPr>
        <w:tabs>
          <w:tab w:val="left" w:pos="1564"/>
        </w:tabs>
        <w:spacing w:before="14" w:line="245" w:lineRule="auto"/>
        <w:ind w:right="374" w:firstLine="843"/>
      </w:pPr>
      <w:r>
        <w:rPr>
          <w:spacing w:val="-1"/>
        </w:rPr>
        <w:t>Dân</w:t>
      </w:r>
      <w:r>
        <w:rPr>
          <w:spacing w:val="1"/>
        </w:rPr>
        <w:t xml:space="preserve"> </w:t>
      </w:r>
      <w:r>
        <w:rPr>
          <w:spacing w:val="-1"/>
        </w:rPr>
        <w:t>tộc</w:t>
      </w:r>
      <w:r>
        <w:t xml:space="preserve"> </w:t>
      </w:r>
      <w:r>
        <w:rPr>
          <w:spacing w:val="-2"/>
        </w:rPr>
        <w:t>Khơme:</w:t>
      </w:r>
      <w:r>
        <w:rPr>
          <w:spacing w:val="1"/>
        </w:rPr>
        <w:t xml:space="preserve"> </w:t>
      </w:r>
      <w:r>
        <w:rPr>
          <w:spacing w:val="-1"/>
        </w:rPr>
        <w:t>địa</w:t>
      </w:r>
      <w:r>
        <w:rPr>
          <w:spacing w:val="-3"/>
        </w:rPr>
        <w:t xml:space="preserve"> </w:t>
      </w:r>
      <w:r>
        <w:rPr>
          <w:spacing w:val="-1"/>
        </w:rPr>
        <w:t>bàn</w:t>
      </w:r>
      <w:r>
        <w:rPr>
          <w:spacing w:val="1"/>
        </w:rPr>
        <w:t xml:space="preserve"> </w:t>
      </w:r>
      <w:r>
        <w:t>cư</w:t>
      </w:r>
      <w:r>
        <w:rPr>
          <w:spacing w:val="-2"/>
        </w:rPr>
        <w:t xml:space="preserve"> </w:t>
      </w:r>
      <w:r>
        <w:t>trú</w:t>
      </w:r>
      <w:r>
        <w:rPr>
          <w:spacing w:val="1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rPr>
          <w:spacing w:val="-1"/>
        </w:rPr>
        <w:t>họ</w:t>
      </w:r>
      <w:r>
        <w:rPr>
          <w:spacing w:val="1"/>
        </w:rPr>
        <w:t xml:space="preserve"> </w:t>
      </w:r>
      <w:r>
        <w:rPr>
          <w:spacing w:val="-2"/>
        </w:rPr>
        <w:t>hiện</w:t>
      </w:r>
      <w:r>
        <w:rPr>
          <w:spacing w:val="1"/>
        </w:rPr>
        <w:t xml:space="preserve"> </w:t>
      </w:r>
      <w:r>
        <w:t>nay</w:t>
      </w:r>
      <w:r>
        <w:rPr>
          <w:spacing w:val="-3"/>
        </w:rPr>
        <w:t xml:space="preserve"> </w:t>
      </w:r>
      <w:r>
        <w:t>chủ</w:t>
      </w:r>
      <w:r>
        <w:rPr>
          <w:spacing w:val="1"/>
        </w:rPr>
        <w:t xml:space="preserve"> </w:t>
      </w:r>
      <w:r>
        <w:rPr>
          <w:spacing w:val="-2"/>
        </w:rPr>
        <w:t>yếu</w:t>
      </w:r>
      <w:r>
        <w:rPr>
          <w:spacing w:val="1"/>
        </w:rPr>
        <w:t xml:space="preserve"> </w:t>
      </w:r>
      <w:r>
        <w:t>ở</w:t>
      </w:r>
      <w:r>
        <w:rPr>
          <w:spacing w:val="-1"/>
        </w:rPr>
        <w:t xml:space="preserve"> ĐBSCL </w:t>
      </w:r>
      <w:r>
        <w:t>với</w:t>
      </w:r>
      <w:r>
        <w:rPr>
          <w:spacing w:val="-3"/>
        </w:rPr>
        <w:t xml:space="preserve"> </w:t>
      </w:r>
      <w:r>
        <w:rPr>
          <w:spacing w:val="-1"/>
        </w:rPr>
        <w:t>nghề</w:t>
      </w:r>
      <w:r>
        <w:t xml:space="preserve"> </w:t>
      </w:r>
      <w:r>
        <w:rPr>
          <w:spacing w:val="-2"/>
        </w:rPr>
        <w:t>chính</w:t>
      </w:r>
      <w:r>
        <w:rPr>
          <w:spacing w:val="1"/>
        </w:rPr>
        <w:t xml:space="preserve"> </w:t>
      </w:r>
      <w:r>
        <w:rPr>
          <w:spacing w:val="-1"/>
        </w:rPr>
        <w:t>là</w:t>
      </w:r>
      <w:r>
        <w:t xml:space="preserve"> làm</w:t>
      </w:r>
      <w:r>
        <w:rPr>
          <w:spacing w:val="-4"/>
        </w:rPr>
        <w:t xml:space="preserve"> </w:t>
      </w:r>
      <w:r>
        <w:t>lúa nước</w:t>
      </w:r>
      <w:r>
        <w:rPr>
          <w:spacing w:val="-3"/>
        </w:rPr>
        <w:t xml:space="preserve"> </w:t>
      </w:r>
      <w:r>
        <w:t>như</w:t>
      </w:r>
      <w:r>
        <w:rPr>
          <w:spacing w:val="37"/>
        </w:rPr>
        <w:t xml:space="preserve"> </w:t>
      </w:r>
      <w:r>
        <w:rPr>
          <w:spacing w:val="-1"/>
        </w:rPr>
        <w:t>người</w:t>
      </w:r>
      <w:r>
        <w:rPr>
          <w:spacing w:val="1"/>
        </w:rPr>
        <w:t xml:space="preserve"> </w:t>
      </w:r>
      <w:r>
        <w:rPr>
          <w:spacing w:val="-1"/>
        </w:rPr>
        <w:t>Kinh</w:t>
      </w:r>
      <w:r>
        <w:rPr>
          <w:spacing w:val="-3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t>họ</w:t>
      </w:r>
      <w:r>
        <w:rPr>
          <w:spacing w:val="1"/>
        </w:rPr>
        <w:t xml:space="preserve"> </w:t>
      </w:r>
      <w:r>
        <w:rPr>
          <w:spacing w:val="-2"/>
        </w:rPr>
        <w:t>cũng</w:t>
      </w:r>
      <w:r>
        <w:rPr>
          <w:spacing w:val="1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rPr>
          <w:spacing w:val="-1"/>
        </w:rPr>
        <w:t>ngôn</w:t>
      </w:r>
      <w:r>
        <w:rPr>
          <w:spacing w:val="1"/>
        </w:rPr>
        <w:t xml:space="preserve"> </w:t>
      </w:r>
      <w:r>
        <w:rPr>
          <w:spacing w:val="-1"/>
        </w:rPr>
        <w:t xml:space="preserve">ngữ, </w:t>
      </w:r>
      <w:r>
        <w:t>chữ</w:t>
      </w:r>
      <w:r>
        <w:rPr>
          <w:spacing w:val="-4"/>
        </w:rPr>
        <w:t xml:space="preserve"> </w:t>
      </w:r>
      <w:r>
        <w:rPr>
          <w:spacing w:val="-1"/>
        </w:rPr>
        <w:t>viết</w:t>
      </w:r>
      <w:r>
        <w:rPr>
          <w:spacing w:val="1"/>
        </w:rPr>
        <w:t xml:space="preserve"> </w:t>
      </w:r>
      <w:r>
        <w:rPr>
          <w:spacing w:val="-1"/>
        </w:rPr>
        <w:t>riêng</w:t>
      </w:r>
      <w:r>
        <w:rPr>
          <w:spacing w:val="1"/>
        </w:rPr>
        <w:t xml:space="preserve"> </w:t>
      </w:r>
      <w:r>
        <w:rPr>
          <w:spacing w:val="-1"/>
        </w:rPr>
        <w:t>với</w:t>
      </w:r>
      <w:r>
        <w:rPr>
          <w:spacing w:val="-2"/>
        </w:rPr>
        <w:t xml:space="preserve"> </w:t>
      </w:r>
      <w:r>
        <w:rPr>
          <w:spacing w:val="-1"/>
        </w:rPr>
        <w:t>nền</w:t>
      </w:r>
      <w:r>
        <w:rPr>
          <w:spacing w:val="1"/>
        </w:rPr>
        <w:t xml:space="preserve"> </w:t>
      </w:r>
      <w:r>
        <w:rPr>
          <w:spacing w:val="-1"/>
        </w:rPr>
        <w:t>văn</w:t>
      </w:r>
      <w:r>
        <w:rPr>
          <w:spacing w:val="-3"/>
        </w:rPr>
        <w:t xml:space="preserve"> </w:t>
      </w:r>
      <w:r>
        <w:rPr>
          <w:spacing w:val="-1"/>
        </w:rPr>
        <w:t>hóa</w:t>
      </w:r>
      <w:r>
        <w:t xml:space="preserve"> </w:t>
      </w:r>
      <w:r>
        <w:rPr>
          <w:spacing w:val="-1"/>
        </w:rPr>
        <w:t>dân</w:t>
      </w:r>
      <w:r>
        <w:rPr>
          <w:spacing w:val="-2"/>
        </w:rPr>
        <w:t xml:space="preserve"> </w:t>
      </w:r>
      <w:r>
        <w:rPr>
          <w:spacing w:val="-1"/>
        </w:rPr>
        <w:t>tộc</w:t>
      </w:r>
      <w:r>
        <w:t xml:space="preserve"> </w:t>
      </w:r>
      <w:r>
        <w:rPr>
          <w:spacing w:val="-1"/>
        </w:rPr>
        <w:t>độc</w:t>
      </w:r>
      <w:r>
        <w:t xml:space="preserve"> </w:t>
      </w:r>
      <w:r>
        <w:rPr>
          <w:spacing w:val="-1"/>
        </w:rPr>
        <w:t>đáo.</w:t>
      </w:r>
    </w:p>
    <w:p w:rsidR="002F4ED9" w:rsidRDefault="00C704E4">
      <w:pPr>
        <w:pStyle w:val="BodyText"/>
        <w:spacing w:before="17" w:line="245" w:lineRule="auto"/>
        <w:ind w:right="205"/>
      </w:pPr>
      <w:r>
        <w:t>+ Các</w:t>
      </w:r>
      <w:r>
        <w:rPr>
          <w:spacing w:val="-1"/>
        </w:rPr>
        <w:t xml:space="preserve"> dân</w:t>
      </w:r>
      <w:r>
        <w:rPr>
          <w:spacing w:val="1"/>
        </w:rPr>
        <w:t xml:space="preserve"> </w:t>
      </w:r>
      <w:r>
        <w:rPr>
          <w:spacing w:val="-1"/>
        </w:rPr>
        <w:t>tộc</w:t>
      </w:r>
      <w:r>
        <w:t xml:space="preserve"> cư</w:t>
      </w:r>
      <w:r>
        <w:rPr>
          <w:spacing w:val="-5"/>
        </w:rPr>
        <w:t xml:space="preserve"> </w:t>
      </w:r>
      <w:r>
        <w:t>trú</w:t>
      </w:r>
      <w:r>
        <w:rPr>
          <w:spacing w:val="-2"/>
        </w:rPr>
        <w:t xml:space="preserve"> </w:t>
      </w:r>
      <w:r>
        <w:t>ở</w:t>
      </w:r>
      <w:r>
        <w:rPr>
          <w:spacing w:val="1"/>
        </w:rPr>
        <w:t xml:space="preserve"> </w:t>
      </w:r>
      <w:r>
        <w:rPr>
          <w:spacing w:val="-2"/>
        </w:rPr>
        <w:t>miền</w:t>
      </w:r>
      <w:r>
        <w:rPr>
          <w:spacing w:val="1"/>
        </w:rPr>
        <w:t xml:space="preserve"> </w:t>
      </w:r>
      <w:r>
        <w:rPr>
          <w:spacing w:val="-1"/>
        </w:rPr>
        <w:t>núi, trung</w:t>
      </w:r>
      <w:r>
        <w:rPr>
          <w:spacing w:val="1"/>
        </w:rPr>
        <w:t xml:space="preserve"> </w:t>
      </w:r>
      <w:r>
        <w:rPr>
          <w:spacing w:val="-1"/>
        </w:rPr>
        <w:t>du</w:t>
      </w:r>
      <w:r>
        <w:rPr>
          <w:spacing w:val="-3"/>
        </w:rPr>
        <w:t xml:space="preserve"> </w:t>
      </w:r>
      <w:r>
        <w:rPr>
          <w:spacing w:val="-1"/>
        </w:rPr>
        <w:t>nước</w:t>
      </w:r>
      <w:r>
        <w:t xml:space="preserve"> </w:t>
      </w:r>
      <w:r>
        <w:rPr>
          <w:spacing w:val="-1"/>
        </w:rPr>
        <w:t>ta</w:t>
      </w:r>
      <w:r>
        <w:t xml:space="preserve"> </w:t>
      </w:r>
      <w:r>
        <w:rPr>
          <w:spacing w:val="-2"/>
        </w:rPr>
        <w:t>hiện</w:t>
      </w:r>
      <w:r>
        <w:rPr>
          <w:spacing w:val="1"/>
        </w:rPr>
        <w:t xml:space="preserve"> </w:t>
      </w:r>
      <w:r>
        <w:t>nay</w:t>
      </w:r>
      <w:r>
        <w:rPr>
          <w:spacing w:val="-3"/>
        </w:rPr>
        <w:t xml:space="preserve"> </w:t>
      </w:r>
      <w:r>
        <w:t xml:space="preserve">đã </w:t>
      </w:r>
      <w:r>
        <w:rPr>
          <w:spacing w:val="-2"/>
        </w:rPr>
        <w:t>cư</w:t>
      </w:r>
      <w:r>
        <w:rPr>
          <w:spacing w:val="-1"/>
        </w:rPr>
        <w:t xml:space="preserve"> </w:t>
      </w:r>
      <w:r>
        <w:t>trú</w:t>
      </w:r>
      <w:r>
        <w:rPr>
          <w:spacing w:val="1"/>
        </w:rPr>
        <w:t xml:space="preserve"> </w:t>
      </w:r>
      <w:r>
        <w:rPr>
          <w:spacing w:val="-2"/>
        </w:rPr>
        <w:t>thành</w:t>
      </w:r>
      <w:r>
        <w:rPr>
          <w:spacing w:val="1"/>
        </w:rPr>
        <w:t xml:space="preserve"> </w:t>
      </w:r>
      <w:r>
        <w:rPr>
          <w:spacing w:val="-2"/>
        </w:rPr>
        <w:t>những</w:t>
      </w:r>
      <w:r>
        <w:rPr>
          <w:spacing w:val="1"/>
        </w:rPr>
        <w:t xml:space="preserve"> </w:t>
      </w:r>
      <w:r>
        <w:rPr>
          <w:spacing w:val="-1"/>
        </w:rPr>
        <w:t>địa</w:t>
      </w:r>
      <w:r>
        <w:rPr>
          <w:spacing w:val="-3"/>
        </w:rPr>
        <w:t xml:space="preserve"> </w:t>
      </w:r>
      <w:r>
        <w:t>bàn</w:t>
      </w:r>
      <w:r>
        <w:rPr>
          <w:spacing w:val="-2"/>
        </w:rPr>
        <w:t xml:space="preserve"> </w:t>
      </w:r>
      <w:r>
        <w:rPr>
          <w:spacing w:val="-1"/>
        </w:rPr>
        <w:t>khá</w:t>
      </w:r>
      <w:r>
        <w:t xml:space="preserve"> </w:t>
      </w:r>
      <w:r>
        <w:rPr>
          <w:spacing w:val="-1"/>
        </w:rPr>
        <w:t>riêng</w:t>
      </w:r>
      <w:r>
        <w:rPr>
          <w:spacing w:val="1"/>
        </w:rPr>
        <w:t xml:space="preserve"> </w:t>
      </w:r>
      <w:r>
        <w:rPr>
          <w:spacing w:val="-2"/>
        </w:rPr>
        <w:t>biệt</w:t>
      </w:r>
      <w:r>
        <w:rPr>
          <w:spacing w:val="10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t>rất</w:t>
      </w:r>
      <w:r>
        <w:rPr>
          <w:spacing w:val="47"/>
        </w:rPr>
        <w:t xml:space="preserve"> </w:t>
      </w:r>
      <w:r>
        <w:rPr>
          <w:spacing w:val="-1"/>
        </w:rPr>
        <w:t>phù</w:t>
      </w:r>
      <w:r>
        <w:rPr>
          <w:spacing w:val="1"/>
        </w:rPr>
        <w:t xml:space="preserve"> </w:t>
      </w:r>
      <w:r>
        <w:rPr>
          <w:spacing w:val="-1"/>
        </w:rPr>
        <w:t>hợp</w:t>
      </w:r>
      <w:r>
        <w:rPr>
          <w:spacing w:val="-2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1"/>
        </w:rPr>
        <w:t>tập</w:t>
      </w:r>
      <w:r>
        <w:rPr>
          <w:spacing w:val="-3"/>
        </w:rPr>
        <w:t xml:space="preserve"> </w:t>
      </w:r>
      <w:r>
        <w:rPr>
          <w:spacing w:val="-1"/>
        </w:rPr>
        <w:t>quán,</w:t>
      </w:r>
      <w:r>
        <w:rPr>
          <w:spacing w:val="-3"/>
        </w:rPr>
        <w:t xml:space="preserve"> </w:t>
      </w:r>
      <w:r>
        <w:rPr>
          <w:spacing w:val="-1"/>
        </w:rPr>
        <w:t>truyền</w:t>
      </w:r>
      <w:r>
        <w:rPr>
          <w:spacing w:val="1"/>
        </w:rPr>
        <w:t xml:space="preserve"> </w:t>
      </w:r>
      <w:r>
        <w:rPr>
          <w:spacing w:val="-2"/>
        </w:rPr>
        <w:t>thống</w:t>
      </w:r>
      <w:r>
        <w:rPr>
          <w:spacing w:val="1"/>
        </w:rPr>
        <w:t xml:space="preserve"> </w:t>
      </w:r>
      <w:r>
        <w:rPr>
          <w:spacing w:val="-1"/>
        </w:rPr>
        <w:t>canh</w:t>
      </w:r>
      <w:r>
        <w:rPr>
          <w:spacing w:val="-3"/>
        </w:rPr>
        <w:t xml:space="preserve"> </w:t>
      </w:r>
      <w:r>
        <w:rPr>
          <w:spacing w:val="-1"/>
        </w:rPr>
        <w:t>tác</w:t>
      </w:r>
      <w:r>
        <w:t xml:space="preserve"> của</w:t>
      </w:r>
      <w:r>
        <w:rPr>
          <w:spacing w:val="-3"/>
        </w:rPr>
        <w:t xml:space="preserve"> </w:t>
      </w:r>
      <w:r>
        <w:t>họ</w:t>
      </w:r>
      <w:r>
        <w:rPr>
          <w:spacing w:val="-3"/>
        </w:rPr>
        <w:t xml:space="preserve"> </w:t>
      </w:r>
      <w:r>
        <w:rPr>
          <w:spacing w:val="-1"/>
        </w:rPr>
        <w:t>điển</w:t>
      </w:r>
      <w:r>
        <w:rPr>
          <w:spacing w:val="-2"/>
        </w:rPr>
        <w:t xml:space="preserve"> </w:t>
      </w:r>
      <w:r>
        <w:rPr>
          <w:spacing w:val="-1"/>
        </w:rPr>
        <w:t>hình</w:t>
      </w:r>
      <w:r>
        <w:rPr>
          <w:spacing w:val="1"/>
        </w:rPr>
        <w:t xml:space="preserve"> </w:t>
      </w:r>
      <w:r>
        <w:rPr>
          <w:spacing w:val="-1"/>
        </w:rPr>
        <w:t>là:</w:t>
      </w:r>
    </w:p>
    <w:p w:rsidR="002F4ED9" w:rsidRDefault="00C704E4">
      <w:pPr>
        <w:pStyle w:val="BodyText"/>
        <w:numPr>
          <w:ilvl w:val="1"/>
          <w:numId w:val="126"/>
        </w:numPr>
        <w:tabs>
          <w:tab w:val="left" w:pos="1564"/>
        </w:tabs>
        <w:spacing w:before="115"/>
        <w:ind w:left="1563" w:hanging="597"/>
      </w:pPr>
      <w:r>
        <w:t xml:space="preserve">ở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1"/>
        </w:rPr>
        <w:t>Đông</w:t>
      </w:r>
      <w:r>
        <w:rPr>
          <w:spacing w:val="1"/>
        </w:rPr>
        <w:t xml:space="preserve"> </w:t>
      </w:r>
      <w:r>
        <w:rPr>
          <w:spacing w:val="-2"/>
        </w:rPr>
        <w:t>Bắc</w:t>
      </w:r>
      <w:r>
        <w:t xml:space="preserve"> là</w:t>
      </w:r>
      <w:r>
        <w:rPr>
          <w:spacing w:val="-3"/>
        </w:rPr>
        <w:t xml:space="preserve"> </w:t>
      </w:r>
      <w:r>
        <w:t>địa</w:t>
      </w:r>
      <w:r>
        <w:rPr>
          <w:spacing w:val="-3"/>
        </w:rPr>
        <w:t xml:space="preserve"> </w:t>
      </w:r>
      <w:r>
        <w:rPr>
          <w:spacing w:val="-1"/>
        </w:rPr>
        <w:t>bàn</w:t>
      </w:r>
      <w:r>
        <w:rPr>
          <w:spacing w:val="1"/>
        </w:rPr>
        <w:t xml:space="preserve"> </w:t>
      </w:r>
      <w:r>
        <w:t>cư</w:t>
      </w:r>
      <w:r>
        <w:rPr>
          <w:spacing w:val="-2"/>
        </w:rPr>
        <w:t xml:space="preserve"> </w:t>
      </w:r>
      <w:r>
        <w:rPr>
          <w:spacing w:val="-1"/>
        </w:rPr>
        <w:t>trú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các</w:t>
      </w:r>
      <w:r>
        <w:rPr>
          <w:spacing w:val="-3"/>
        </w:rPr>
        <w:t xml:space="preserve"> </w:t>
      </w:r>
      <w:r>
        <w:t>dân</w:t>
      </w:r>
      <w:r>
        <w:rPr>
          <w:spacing w:val="-2"/>
        </w:rPr>
        <w:t xml:space="preserve"> </w:t>
      </w:r>
      <w:r>
        <w:rPr>
          <w:spacing w:val="-1"/>
        </w:rPr>
        <w:t>tộc</w:t>
      </w:r>
      <w:r>
        <w:t xml:space="preserve"> </w:t>
      </w:r>
      <w:r>
        <w:rPr>
          <w:spacing w:val="-2"/>
        </w:rPr>
        <w:t>Tày,</w:t>
      </w:r>
      <w:r>
        <w:rPr>
          <w:spacing w:val="1"/>
        </w:rPr>
        <w:t xml:space="preserve"> </w:t>
      </w:r>
      <w:r>
        <w:rPr>
          <w:spacing w:val="-1"/>
        </w:rPr>
        <w:t>Nùng,</w:t>
      </w:r>
      <w:r>
        <w:rPr>
          <w:spacing w:val="-4"/>
        </w:rPr>
        <w:t xml:space="preserve"> </w:t>
      </w:r>
      <w:r>
        <w:rPr>
          <w:spacing w:val="-1"/>
        </w:rPr>
        <w:t>H’mông, Dao. Trong</w:t>
      </w:r>
      <w:r>
        <w:rPr>
          <w:spacing w:val="-3"/>
        </w:rPr>
        <w:t xml:space="preserve"> </w:t>
      </w:r>
      <w:r>
        <w:t>đó</w:t>
      </w:r>
      <w:r>
        <w:rPr>
          <w:spacing w:val="1"/>
        </w:rPr>
        <w:t xml:space="preserve"> </w:t>
      </w:r>
      <w:r>
        <w:rPr>
          <w:spacing w:val="-2"/>
        </w:rPr>
        <w:t>Tày,</w:t>
      </w:r>
      <w:r>
        <w:rPr>
          <w:spacing w:val="-1"/>
        </w:rPr>
        <w:t xml:space="preserve"> Nùng</w:t>
      </w:r>
      <w:r>
        <w:rPr>
          <w:spacing w:val="1"/>
        </w:rPr>
        <w:t xml:space="preserve"> </w:t>
      </w:r>
      <w:r>
        <w:t>cư</w:t>
      </w:r>
    </w:p>
    <w:p w:rsidR="002F4ED9" w:rsidRDefault="00C704E4">
      <w:pPr>
        <w:pStyle w:val="BodyText"/>
        <w:spacing w:before="7" w:line="246" w:lineRule="auto"/>
        <w:ind w:left="123" w:right="205" w:firstLine="0"/>
      </w:pPr>
      <w:r>
        <w:t>trú</w:t>
      </w:r>
      <w:r>
        <w:rPr>
          <w:spacing w:val="-2"/>
        </w:rPr>
        <w:t xml:space="preserve"> </w:t>
      </w:r>
      <w:r>
        <w:t xml:space="preserve">ở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2"/>
        </w:rPr>
        <w:t>thấp</w:t>
      </w:r>
      <w:r>
        <w:rPr>
          <w:spacing w:val="1"/>
        </w:rPr>
        <w:t xml:space="preserve"> </w:t>
      </w:r>
      <w:r>
        <w:rPr>
          <w:spacing w:val="-1"/>
        </w:rPr>
        <w:t>với</w:t>
      </w:r>
      <w:r>
        <w:rPr>
          <w:spacing w:val="-2"/>
        </w:rPr>
        <w:t xml:space="preserve"> </w:t>
      </w:r>
      <w:r>
        <w:rPr>
          <w:spacing w:val="-1"/>
        </w:rPr>
        <w:t>nghề</w:t>
      </w:r>
      <w:r>
        <w:t xml:space="preserve"> </w:t>
      </w:r>
      <w:r>
        <w:rPr>
          <w:spacing w:val="-1"/>
        </w:rPr>
        <w:t>trồng</w:t>
      </w:r>
      <w:r>
        <w:rPr>
          <w:spacing w:val="1"/>
        </w:rPr>
        <w:t xml:space="preserve"> </w:t>
      </w:r>
      <w:r>
        <w:rPr>
          <w:spacing w:val="-1"/>
        </w:rPr>
        <w:t>lúa</w:t>
      </w:r>
      <w:r>
        <w:rPr>
          <w:spacing w:val="-3"/>
        </w:rPr>
        <w:t xml:space="preserve"> </w:t>
      </w:r>
      <w:r>
        <w:rPr>
          <w:spacing w:val="-1"/>
        </w:rPr>
        <w:t>nước</w:t>
      </w:r>
      <w:r>
        <w:rPr>
          <w:spacing w:val="-3"/>
        </w:rPr>
        <w:t xml:space="preserve"> </w:t>
      </w:r>
      <w:r>
        <w:rPr>
          <w:spacing w:val="-1"/>
        </w:rPr>
        <w:t>trong</w:t>
      </w:r>
      <w:r>
        <w:rPr>
          <w:spacing w:val="1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rPr>
          <w:spacing w:val="-2"/>
        </w:rPr>
        <w:t>thung</w:t>
      </w:r>
      <w:r>
        <w:rPr>
          <w:spacing w:val="1"/>
        </w:rPr>
        <w:t xml:space="preserve"> </w:t>
      </w:r>
      <w:r>
        <w:rPr>
          <w:spacing w:val="-1"/>
        </w:rPr>
        <w:t>lũng</w:t>
      </w:r>
      <w:r>
        <w:rPr>
          <w:spacing w:val="1"/>
        </w:rPr>
        <w:t xml:space="preserve"> </w:t>
      </w:r>
      <w:r>
        <w:rPr>
          <w:spacing w:val="-1"/>
        </w:rPr>
        <w:t>là</w:t>
      </w:r>
      <w:r>
        <w:rPr>
          <w:spacing w:val="-3"/>
        </w:rPr>
        <w:t xml:space="preserve"> </w:t>
      </w:r>
      <w:r>
        <w:rPr>
          <w:spacing w:val="-1"/>
        </w:rPr>
        <w:t xml:space="preserve">chính. </w:t>
      </w:r>
      <w:r>
        <w:rPr>
          <w:spacing w:val="-2"/>
        </w:rPr>
        <w:t>Nhưng</w:t>
      </w:r>
      <w:r>
        <w:rPr>
          <w:spacing w:val="1"/>
        </w:rPr>
        <w:t xml:space="preserve"> </w:t>
      </w:r>
      <w:r>
        <w:rPr>
          <w:spacing w:val="-2"/>
        </w:rPr>
        <w:t>người</w:t>
      </w:r>
      <w:r>
        <w:rPr>
          <w:spacing w:val="1"/>
        </w:rPr>
        <w:t xml:space="preserve"> </w:t>
      </w:r>
      <w:r>
        <w:t>H’mông</w:t>
      </w:r>
      <w:r>
        <w:rPr>
          <w:spacing w:val="1"/>
        </w:rPr>
        <w:t xml:space="preserve"> </w:t>
      </w:r>
      <w:r>
        <w:t xml:space="preserve">và </w:t>
      </w:r>
      <w:r>
        <w:rPr>
          <w:spacing w:val="-2"/>
        </w:rPr>
        <w:t>người</w:t>
      </w:r>
      <w:r>
        <w:rPr>
          <w:spacing w:val="1"/>
        </w:rPr>
        <w:t xml:space="preserve"> </w:t>
      </w:r>
      <w:r>
        <w:rPr>
          <w:spacing w:val="-1"/>
        </w:rPr>
        <w:t>Dao</w:t>
      </w:r>
      <w:r>
        <w:rPr>
          <w:spacing w:val="1"/>
        </w:rPr>
        <w:t xml:space="preserve"> </w:t>
      </w:r>
      <w:r>
        <w:rPr>
          <w:spacing w:val="-1"/>
        </w:rPr>
        <w:t>thì</w:t>
      </w:r>
      <w:r>
        <w:rPr>
          <w:spacing w:val="1"/>
        </w:rPr>
        <w:t xml:space="preserve"> </w:t>
      </w:r>
      <w:r>
        <w:t>cư</w:t>
      </w:r>
      <w:r>
        <w:rPr>
          <w:spacing w:val="-5"/>
        </w:rPr>
        <w:t xml:space="preserve"> </w:t>
      </w:r>
      <w:r>
        <w:t>trú</w:t>
      </w:r>
      <w:r>
        <w:rPr>
          <w:spacing w:val="61"/>
        </w:rPr>
        <w:t xml:space="preserve"> </w:t>
      </w:r>
      <w:r>
        <w:t xml:space="preserve">ở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1"/>
        </w:rPr>
        <w:t>cao</w:t>
      </w:r>
      <w:r>
        <w:rPr>
          <w:spacing w:val="1"/>
        </w:rPr>
        <w:t xml:space="preserve"> </w:t>
      </w:r>
      <w:r>
        <w:rPr>
          <w:spacing w:val="-1"/>
        </w:rPr>
        <w:t>với</w:t>
      </w:r>
      <w:r>
        <w:rPr>
          <w:spacing w:val="-3"/>
        </w:rPr>
        <w:t xml:space="preserve"> </w:t>
      </w:r>
      <w:r>
        <w:rPr>
          <w:spacing w:val="-1"/>
        </w:rPr>
        <w:t>nghề</w:t>
      </w:r>
      <w:r>
        <w:rPr>
          <w:spacing w:val="-3"/>
        </w:rPr>
        <w:t xml:space="preserve"> </w:t>
      </w:r>
      <w:r>
        <w:t>làm</w:t>
      </w:r>
      <w:r>
        <w:rPr>
          <w:spacing w:val="-5"/>
        </w:rPr>
        <w:t xml:space="preserve"> </w:t>
      </w:r>
      <w:r>
        <w:t>nương</w:t>
      </w:r>
      <w:r>
        <w:rPr>
          <w:spacing w:val="1"/>
        </w:rPr>
        <w:t xml:space="preserve"> </w:t>
      </w:r>
      <w:r>
        <w:rPr>
          <w:spacing w:val="-1"/>
        </w:rPr>
        <w:t>rẫy</w:t>
      </w:r>
      <w:r>
        <w:rPr>
          <w:spacing w:val="-4"/>
        </w:rPr>
        <w:t xml:space="preserve"> </w:t>
      </w:r>
      <w:r>
        <w:t xml:space="preserve">là </w:t>
      </w:r>
      <w:r>
        <w:rPr>
          <w:spacing w:val="-1"/>
        </w:rPr>
        <w:t xml:space="preserve">chính. </w:t>
      </w:r>
      <w:r>
        <w:t xml:space="preserve">Các </w:t>
      </w:r>
      <w:r>
        <w:rPr>
          <w:spacing w:val="-1"/>
        </w:rPr>
        <w:t>dân</w:t>
      </w:r>
      <w:r>
        <w:rPr>
          <w:spacing w:val="-2"/>
        </w:rPr>
        <w:t xml:space="preserve"> </w:t>
      </w:r>
      <w:r>
        <w:rPr>
          <w:spacing w:val="-1"/>
        </w:rPr>
        <w:t>tộc</w:t>
      </w:r>
      <w:r>
        <w:t xml:space="preserve"> này</w:t>
      </w:r>
      <w:r>
        <w:rPr>
          <w:spacing w:val="-4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1"/>
        </w:rPr>
        <w:t>trình</w:t>
      </w:r>
      <w:r>
        <w:rPr>
          <w:spacing w:val="-3"/>
        </w:rPr>
        <w:t xml:space="preserve"> </w:t>
      </w:r>
      <w:r>
        <w:t>độ</w:t>
      </w:r>
      <w:r>
        <w:rPr>
          <w:spacing w:val="-3"/>
        </w:rPr>
        <w:t xml:space="preserve"> </w:t>
      </w:r>
      <w:r>
        <w:rPr>
          <w:spacing w:val="-1"/>
        </w:rPr>
        <w:t>sản</w:t>
      </w:r>
      <w:r>
        <w:rPr>
          <w:spacing w:val="1"/>
        </w:rPr>
        <w:t xml:space="preserve"> </w:t>
      </w:r>
      <w:r>
        <w:rPr>
          <w:spacing w:val="-1"/>
        </w:rPr>
        <w:t>xuất,</w:t>
      </w:r>
      <w:r>
        <w:rPr>
          <w:spacing w:val="-4"/>
        </w:rPr>
        <w:t xml:space="preserve"> </w:t>
      </w:r>
      <w:r>
        <w:rPr>
          <w:spacing w:val="-1"/>
        </w:rPr>
        <w:t>văn</w:t>
      </w:r>
      <w:r>
        <w:rPr>
          <w:spacing w:val="1"/>
        </w:rPr>
        <w:t xml:space="preserve"> </w:t>
      </w:r>
      <w:r>
        <w:rPr>
          <w:spacing w:val="-1"/>
        </w:rPr>
        <w:t>hoá, dân</w:t>
      </w:r>
      <w:r>
        <w:rPr>
          <w:spacing w:val="-2"/>
        </w:rPr>
        <w:t xml:space="preserve"> </w:t>
      </w:r>
      <w:r>
        <w:t>trí</w:t>
      </w:r>
      <w:r>
        <w:rPr>
          <w:spacing w:val="1"/>
        </w:rPr>
        <w:t xml:space="preserve"> </w:t>
      </w:r>
      <w:r>
        <w:rPr>
          <w:spacing w:val="-2"/>
        </w:rPr>
        <w:t>còn</w:t>
      </w:r>
      <w:r>
        <w:rPr>
          <w:spacing w:val="1"/>
        </w:rPr>
        <w:t xml:space="preserve"> </w:t>
      </w:r>
      <w:r>
        <w:rPr>
          <w:spacing w:val="-1"/>
        </w:rPr>
        <w:t>rất</w:t>
      </w:r>
      <w:r>
        <w:rPr>
          <w:spacing w:val="1"/>
        </w:rPr>
        <w:t xml:space="preserve"> </w:t>
      </w:r>
      <w:r>
        <w:t>lạc</w:t>
      </w:r>
      <w:r>
        <w:rPr>
          <w:spacing w:val="-3"/>
        </w:rPr>
        <w:t xml:space="preserve"> </w:t>
      </w:r>
      <w:r>
        <w:t>hậu</w:t>
      </w:r>
      <w:r>
        <w:rPr>
          <w:spacing w:val="35"/>
        </w:rPr>
        <w:t xml:space="preserve"> </w:t>
      </w:r>
      <w:r>
        <w:rPr>
          <w:spacing w:val="-1"/>
        </w:rPr>
        <w:t>nhưng</w:t>
      </w:r>
      <w:r>
        <w:rPr>
          <w:spacing w:val="-3"/>
        </w:rPr>
        <w:t xml:space="preserve"> </w:t>
      </w:r>
      <w:r>
        <w:rPr>
          <w:spacing w:val="-1"/>
        </w:rPr>
        <w:t>họ</w:t>
      </w:r>
      <w:r>
        <w:rPr>
          <w:spacing w:val="1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rPr>
          <w:spacing w:val="-1"/>
        </w:rPr>
        <w:t>truyền</w:t>
      </w:r>
      <w:r>
        <w:rPr>
          <w:spacing w:val="1"/>
        </w:rPr>
        <w:t xml:space="preserve"> </w:t>
      </w:r>
      <w:r>
        <w:rPr>
          <w:spacing w:val="-2"/>
        </w:rPr>
        <w:t>thống</w:t>
      </w:r>
      <w:r>
        <w:rPr>
          <w:spacing w:val="1"/>
        </w:rPr>
        <w:t xml:space="preserve"> </w:t>
      </w:r>
      <w:r>
        <w:rPr>
          <w:spacing w:val="-1"/>
        </w:rPr>
        <w:t>văn</w:t>
      </w:r>
      <w:r>
        <w:rPr>
          <w:spacing w:val="-3"/>
        </w:rPr>
        <w:t xml:space="preserve"> </w:t>
      </w:r>
      <w:r>
        <w:t>hoá</w:t>
      </w:r>
      <w:r>
        <w:rPr>
          <w:spacing w:val="-3"/>
        </w:rPr>
        <w:t xml:space="preserve"> </w:t>
      </w:r>
      <w:r>
        <w:rPr>
          <w:spacing w:val="-1"/>
        </w:rPr>
        <w:t>độc</w:t>
      </w:r>
      <w:r>
        <w:t xml:space="preserve"> </w:t>
      </w:r>
      <w:r>
        <w:rPr>
          <w:spacing w:val="-1"/>
        </w:rPr>
        <w:t>đáo</w:t>
      </w:r>
      <w:r>
        <w:rPr>
          <w:spacing w:val="1"/>
        </w:rPr>
        <w:t xml:space="preserve"> </w:t>
      </w:r>
      <w:r>
        <w:rPr>
          <w:spacing w:val="-1"/>
        </w:rPr>
        <w:t>nổi</w:t>
      </w:r>
      <w:r>
        <w:rPr>
          <w:spacing w:val="-3"/>
        </w:rPr>
        <w:t xml:space="preserve"> </w:t>
      </w:r>
      <w:r>
        <w:rPr>
          <w:spacing w:val="-1"/>
        </w:rPr>
        <w:t>tiếng</w:t>
      </w:r>
      <w:r>
        <w:rPr>
          <w:spacing w:val="1"/>
        </w:rPr>
        <w:t xml:space="preserve"> </w:t>
      </w:r>
      <w:r>
        <w:rPr>
          <w:spacing w:val="-2"/>
        </w:rPr>
        <w:t>như:điệu</w:t>
      </w:r>
      <w:r>
        <w:rPr>
          <w:spacing w:val="1"/>
        </w:rPr>
        <w:t xml:space="preserve"> </w:t>
      </w:r>
      <w:r>
        <w:t>hát</w:t>
      </w:r>
      <w:r>
        <w:rPr>
          <w:spacing w:val="-2"/>
        </w:rPr>
        <w:t xml:space="preserve"> lượn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</w:t>
      </w:r>
      <w:r>
        <w:rPr>
          <w:spacing w:val="-1"/>
        </w:rPr>
        <w:t>người</w:t>
      </w:r>
      <w:r>
        <w:rPr>
          <w:spacing w:val="1"/>
        </w:rPr>
        <w:t xml:space="preserve"> </w:t>
      </w:r>
      <w:r>
        <w:rPr>
          <w:spacing w:val="-2"/>
        </w:rPr>
        <w:t>Tày</w:t>
      </w:r>
      <w:r>
        <w:rPr>
          <w:spacing w:val="6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2"/>
        </w:rPr>
        <w:t xml:space="preserve"> </w:t>
      </w:r>
      <w:r>
        <w:rPr>
          <w:spacing w:val="-1"/>
        </w:rPr>
        <w:t>Nùng,</w:t>
      </w:r>
      <w:r>
        <w:rPr>
          <w:spacing w:val="-4"/>
        </w:rPr>
        <w:t xml:space="preserve"> </w:t>
      </w:r>
      <w:r>
        <w:rPr>
          <w:spacing w:val="-1"/>
        </w:rPr>
        <w:t>thổi</w:t>
      </w:r>
      <w:r>
        <w:rPr>
          <w:spacing w:val="1"/>
        </w:rPr>
        <w:t xml:space="preserve"> </w:t>
      </w:r>
      <w:r>
        <w:rPr>
          <w:spacing w:val="-2"/>
        </w:rPr>
        <w:t>khèn</w:t>
      </w:r>
      <w:r>
        <w:rPr>
          <w:spacing w:val="1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rPr>
          <w:spacing w:val="-1"/>
        </w:rPr>
        <w:t>người</w:t>
      </w:r>
      <w:r>
        <w:rPr>
          <w:spacing w:val="61"/>
        </w:rPr>
        <w:t xml:space="preserve"> </w:t>
      </w:r>
      <w:r>
        <w:rPr>
          <w:spacing w:val="-1"/>
        </w:rPr>
        <w:t>H’mông…</w:t>
      </w:r>
    </w:p>
    <w:p w:rsidR="002F4ED9" w:rsidRDefault="00C704E4">
      <w:pPr>
        <w:pStyle w:val="BodyText"/>
        <w:numPr>
          <w:ilvl w:val="1"/>
          <w:numId w:val="126"/>
        </w:numPr>
        <w:tabs>
          <w:tab w:val="left" w:pos="1564"/>
        </w:tabs>
        <w:spacing w:before="14" w:line="245" w:lineRule="auto"/>
        <w:ind w:right="166" w:firstLine="843"/>
      </w:pPr>
      <w:r>
        <w:t xml:space="preserve">ở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1"/>
        </w:rPr>
        <w:t>Tây</w:t>
      </w:r>
      <w:r>
        <w:rPr>
          <w:spacing w:val="-4"/>
        </w:rPr>
        <w:t xml:space="preserve"> </w:t>
      </w:r>
      <w:r>
        <w:t>Bắc</w:t>
      </w:r>
      <w:r>
        <w:rPr>
          <w:spacing w:val="-1"/>
        </w:rPr>
        <w:t xml:space="preserve"> </w:t>
      </w:r>
      <w:r>
        <w:t>là vùng</w:t>
      </w:r>
      <w:r>
        <w:rPr>
          <w:spacing w:val="1"/>
        </w:rPr>
        <w:t xml:space="preserve"> </w:t>
      </w:r>
      <w:r>
        <w:t>cư</w:t>
      </w:r>
      <w:r>
        <w:rPr>
          <w:spacing w:val="-5"/>
        </w:rPr>
        <w:t xml:space="preserve"> </w:t>
      </w:r>
      <w:r>
        <w:t>trú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</w:t>
      </w:r>
      <w:r>
        <w:rPr>
          <w:spacing w:val="-1"/>
        </w:rPr>
        <w:t>các</w:t>
      </w:r>
      <w:r>
        <w:t xml:space="preserve"> </w:t>
      </w:r>
      <w:r>
        <w:rPr>
          <w:spacing w:val="-1"/>
        </w:rPr>
        <w:t>dân</w:t>
      </w:r>
      <w:r>
        <w:rPr>
          <w:spacing w:val="-3"/>
        </w:rPr>
        <w:t xml:space="preserve"> </w:t>
      </w:r>
      <w:r>
        <w:rPr>
          <w:spacing w:val="-1"/>
        </w:rPr>
        <w:t>tộc:</w:t>
      </w:r>
      <w:r>
        <w:rPr>
          <w:spacing w:val="1"/>
        </w:rPr>
        <w:t xml:space="preserve"> </w:t>
      </w:r>
      <w:r>
        <w:rPr>
          <w:spacing w:val="-1"/>
        </w:rPr>
        <w:t xml:space="preserve">Thái, Mường, </w:t>
      </w:r>
      <w:r>
        <w:rPr>
          <w:spacing w:val="-2"/>
        </w:rPr>
        <w:t>Khơmú</w:t>
      </w:r>
      <w:r>
        <w:rPr>
          <w:spacing w:val="1"/>
        </w:rPr>
        <w:t xml:space="preserve"> </w:t>
      </w:r>
      <w:r>
        <w:t>với</w:t>
      </w:r>
      <w:r>
        <w:rPr>
          <w:spacing w:val="1"/>
        </w:rPr>
        <w:t xml:space="preserve"> </w:t>
      </w:r>
      <w:r>
        <w:rPr>
          <w:spacing w:val="-1"/>
        </w:rPr>
        <w:t>nghề</w:t>
      </w:r>
      <w:r>
        <w:t xml:space="preserve"> </w:t>
      </w:r>
      <w:r>
        <w:rPr>
          <w:spacing w:val="-1"/>
        </w:rPr>
        <w:t>trồng</w:t>
      </w:r>
      <w:r>
        <w:rPr>
          <w:spacing w:val="-3"/>
        </w:rPr>
        <w:t xml:space="preserve"> </w:t>
      </w:r>
      <w:r>
        <w:rPr>
          <w:spacing w:val="-1"/>
        </w:rPr>
        <w:t>lúa, trồng</w:t>
      </w:r>
      <w:r>
        <w:rPr>
          <w:spacing w:val="1"/>
        </w:rPr>
        <w:t xml:space="preserve"> </w:t>
      </w:r>
      <w:r>
        <w:rPr>
          <w:spacing w:val="-1"/>
        </w:rPr>
        <w:t>cây</w:t>
      </w:r>
      <w:r>
        <w:rPr>
          <w:spacing w:val="-4"/>
        </w:rPr>
        <w:t xml:space="preserve"> </w:t>
      </w:r>
      <w:r>
        <w:rPr>
          <w:spacing w:val="-1"/>
        </w:rPr>
        <w:t>CN,</w:t>
      </w:r>
      <w:r>
        <w:rPr>
          <w:spacing w:val="29"/>
        </w:rPr>
        <w:t xml:space="preserve"> </w:t>
      </w:r>
      <w:r>
        <w:rPr>
          <w:spacing w:val="-1"/>
        </w:rPr>
        <w:t>chăn</w:t>
      </w:r>
      <w:r>
        <w:rPr>
          <w:spacing w:val="1"/>
        </w:rPr>
        <w:t xml:space="preserve"> </w:t>
      </w:r>
      <w:r>
        <w:rPr>
          <w:spacing w:val="-1"/>
        </w:rPr>
        <w:t>nuôi</w:t>
      </w:r>
      <w:r>
        <w:rPr>
          <w:spacing w:val="-3"/>
        </w:rPr>
        <w:t xml:space="preserve"> </w:t>
      </w:r>
      <w:r>
        <w:t>gia</w:t>
      </w:r>
      <w:r>
        <w:rPr>
          <w:spacing w:val="-3"/>
        </w:rPr>
        <w:t xml:space="preserve"> </w:t>
      </w:r>
      <w:r>
        <w:rPr>
          <w:spacing w:val="-1"/>
        </w:rPr>
        <w:t>súc</w:t>
      </w:r>
      <w:r>
        <w:t xml:space="preserve"> </w:t>
      </w:r>
      <w:r>
        <w:rPr>
          <w:spacing w:val="-1"/>
        </w:rPr>
        <w:t>trong</w:t>
      </w:r>
      <w:r>
        <w:rPr>
          <w:spacing w:val="1"/>
        </w:rPr>
        <w:t xml:space="preserve"> </w:t>
      </w:r>
      <w:r>
        <w:rPr>
          <w:spacing w:val="-1"/>
        </w:rPr>
        <w:t>các</w:t>
      </w:r>
      <w:r>
        <w:t xml:space="preserve"> </w:t>
      </w:r>
      <w:r>
        <w:rPr>
          <w:spacing w:val="-2"/>
        </w:rPr>
        <w:t>thung</w:t>
      </w:r>
      <w:r>
        <w:rPr>
          <w:spacing w:val="1"/>
        </w:rPr>
        <w:t xml:space="preserve"> </w:t>
      </w:r>
      <w:r>
        <w:rPr>
          <w:spacing w:val="-1"/>
        </w:rPr>
        <w:t>lũng</w:t>
      </w:r>
      <w:r>
        <w:rPr>
          <w:spacing w:val="-3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rPr>
          <w:spacing w:val="-1"/>
        </w:rPr>
        <w:t>bồn</w:t>
      </w:r>
      <w:r>
        <w:rPr>
          <w:spacing w:val="1"/>
        </w:rPr>
        <w:t xml:space="preserve"> </w:t>
      </w:r>
      <w:r>
        <w:rPr>
          <w:spacing w:val="-1"/>
        </w:rPr>
        <w:t>địa</w:t>
      </w:r>
      <w:r>
        <w:rPr>
          <w:spacing w:val="-3"/>
        </w:rPr>
        <w:t xml:space="preserve"> </w:t>
      </w:r>
      <w:r>
        <w:rPr>
          <w:spacing w:val="-1"/>
        </w:rPr>
        <w:t>lớn</w:t>
      </w:r>
      <w:r>
        <w:rPr>
          <w:spacing w:val="1"/>
        </w:rPr>
        <w:t xml:space="preserve"> </w:t>
      </w:r>
      <w:r>
        <w:rPr>
          <w:spacing w:val="-1"/>
        </w:rPr>
        <w:t xml:space="preserve">như </w:t>
      </w:r>
      <w:r>
        <w:rPr>
          <w:spacing w:val="-2"/>
        </w:rPr>
        <w:t>thung</w:t>
      </w:r>
      <w:r>
        <w:rPr>
          <w:spacing w:val="1"/>
        </w:rPr>
        <w:t xml:space="preserve"> </w:t>
      </w:r>
      <w:r>
        <w:rPr>
          <w:spacing w:val="-1"/>
        </w:rPr>
        <w:t>lũng</w:t>
      </w:r>
      <w:r>
        <w:rPr>
          <w:spacing w:val="1"/>
        </w:rPr>
        <w:t xml:space="preserve"> </w:t>
      </w:r>
      <w:r>
        <w:rPr>
          <w:spacing w:val="-2"/>
        </w:rPr>
        <w:t>Mường</w:t>
      </w:r>
      <w:r>
        <w:rPr>
          <w:spacing w:val="1"/>
        </w:rPr>
        <w:t xml:space="preserve"> </w:t>
      </w:r>
      <w:r>
        <w:rPr>
          <w:spacing w:val="-2"/>
        </w:rPr>
        <w:t>Thanh,</w:t>
      </w:r>
      <w:r>
        <w:rPr>
          <w:spacing w:val="-1"/>
        </w:rPr>
        <w:t xml:space="preserve"> bồn</w:t>
      </w:r>
      <w:r>
        <w:rPr>
          <w:spacing w:val="1"/>
        </w:rPr>
        <w:t xml:space="preserve"> </w:t>
      </w:r>
      <w:r>
        <w:rPr>
          <w:spacing w:val="-1"/>
        </w:rPr>
        <w:t>địa</w:t>
      </w:r>
      <w:r>
        <w:t xml:space="preserve"> </w:t>
      </w:r>
      <w:r>
        <w:rPr>
          <w:spacing w:val="-1"/>
        </w:rPr>
        <w:t>Yên</w:t>
      </w:r>
      <w:r>
        <w:rPr>
          <w:spacing w:val="1"/>
        </w:rPr>
        <w:t xml:space="preserve"> </w:t>
      </w:r>
      <w:r>
        <w:rPr>
          <w:spacing w:val="-2"/>
        </w:rPr>
        <w:t>Châu…các</w:t>
      </w:r>
      <w:r>
        <w:t xml:space="preserve"> </w:t>
      </w:r>
      <w:r>
        <w:rPr>
          <w:spacing w:val="-1"/>
        </w:rPr>
        <w:t>dân</w:t>
      </w:r>
      <w:r>
        <w:rPr>
          <w:spacing w:val="1"/>
        </w:rPr>
        <w:t xml:space="preserve"> </w:t>
      </w:r>
      <w:r>
        <w:rPr>
          <w:spacing w:val="-1"/>
        </w:rPr>
        <w:t>tộc</w:t>
      </w:r>
      <w:r>
        <w:rPr>
          <w:spacing w:val="67"/>
        </w:rPr>
        <w:t xml:space="preserve"> </w:t>
      </w:r>
      <w:r>
        <w:lastRenderedPageBreak/>
        <w:t>này</w:t>
      </w:r>
      <w:r>
        <w:rPr>
          <w:spacing w:val="-4"/>
        </w:rPr>
        <w:t xml:space="preserve"> </w:t>
      </w:r>
      <w:r>
        <w:t>cũng có</w:t>
      </w:r>
      <w:r>
        <w:rPr>
          <w:spacing w:val="-2"/>
        </w:rPr>
        <w:t xml:space="preserve"> những</w:t>
      </w:r>
      <w:r>
        <w:rPr>
          <w:spacing w:val="1"/>
        </w:rPr>
        <w:t xml:space="preserve"> </w:t>
      </w:r>
      <w:r>
        <w:rPr>
          <w:spacing w:val="-1"/>
        </w:rPr>
        <w:t>nền</w:t>
      </w:r>
      <w:r>
        <w:rPr>
          <w:spacing w:val="1"/>
        </w:rPr>
        <w:t xml:space="preserve"> </w:t>
      </w:r>
      <w:r>
        <w:rPr>
          <w:spacing w:val="-1"/>
        </w:rPr>
        <w:t>văn</w:t>
      </w:r>
      <w:r>
        <w:rPr>
          <w:spacing w:val="-2"/>
        </w:rPr>
        <w:t xml:space="preserve"> </w:t>
      </w:r>
      <w:r>
        <w:rPr>
          <w:spacing w:val="-1"/>
        </w:rPr>
        <w:t>hoá</w:t>
      </w:r>
      <w:r>
        <w:t xml:space="preserve"> </w:t>
      </w:r>
      <w:r>
        <w:rPr>
          <w:spacing w:val="-1"/>
        </w:rPr>
        <w:t>độc</w:t>
      </w:r>
      <w:r>
        <w:t xml:space="preserve"> </w:t>
      </w:r>
      <w:r>
        <w:rPr>
          <w:spacing w:val="-1"/>
        </w:rPr>
        <w:t>đáo</w:t>
      </w:r>
      <w:r>
        <w:rPr>
          <w:spacing w:val="-2"/>
        </w:rPr>
        <w:t xml:space="preserve"> </w:t>
      </w:r>
      <w:r>
        <w:t>nổi</w:t>
      </w:r>
      <w:r>
        <w:rPr>
          <w:spacing w:val="-3"/>
        </w:rPr>
        <w:t xml:space="preserve"> </w:t>
      </w:r>
      <w:r>
        <w:rPr>
          <w:spacing w:val="-1"/>
        </w:rPr>
        <w:t>tiếng:</w:t>
      </w:r>
      <w:r>
        <w:rPr>
          <w:spacing w:val="-3"/>
        </w:rPr>
        <w:t xml:space="preserve"> </w:t>
      </w:r>
      <w:r>
        <w:t>ném</w:t>
      </w:r>
      <w:r>
        <w:rPr>
          <w:spacing w:val="-5"/>
        </w:rPr>
        <w:t xml:space="preserve"> </w:t>
      </w:r>
      <w:r>
        <w:t>còn,</w:t>
      </w:r>
      <w:r>
        <w:rPr>
          <w:spacing w:val="-1"/>
        </w:rPr>
        <w:t xml:space="preserve"> uống</w:t>
      </w:r>
      <w:r>
        <w:rPr>
          <w:spacing w:val="1"/>
        </w:rPr>
        <w:t xml:space="preserve"> </w:t>
      </w:r>
      <w:r>
        <w:rPr>
          <w:spacing w:val="-2"/>
        </w:rPr>
        <w:t>rượu</w:t>
      </w:r>
      <w:r>
        <w:rPr>
          <w:spacing w:val="1"/>
        </w:rPr>
        <w:t xml:space="preserve"> </w:t>
      </w:r>
      <w:r>
        <w:rPr>
          <w:spacing w:val="-1"/>
        </w:rPr>
        <w:t>cần</w:t>
      </w:r>
      <w:r>
        <w:rPr>
          <w:spacing w:val="1"/>
        </w:rPr>
        <w:t xml:space="preserve"> </w:t>
      </w:r>
      <w:r>
        <w:rPr>
          <w:spacing w:val="-1"/>
        </w:rPr>
        <w:t>và</w:t>
      </w:r>
      <w:r>
        <w:t xml:space="preserve"> </w:t>
      </w:r>
      <w:r>
        <w:rPr>
          <w:spacing w:val="-1"/>
        </w:rPr>
        <w:t>đặc</w:t>
      </w:r>
      <w:r>
        <w:t xml:space="preserve"> </w:t>
      </w:r>
      <w:r>
        <w:rPr>
          <w:spacing w:val="-1"/>
        </w:rPr>
        <w:t>biệt</w:t>
      </w:r>
      <w:r>
        <w:rPr>
          <w:spacing w:val="1"/>
        </w:rPr>
        <w:t xml:space="preserve"> </w:t>
      </w:r>
      <w:r>
        <w:rPr>
          <w:spacing w:val="-2"/>
        </w:rPr>
        <w:t>người</w:t>
      </w:r>
      <w:r>
        <w:rPr>
          <w:spacing w:val="1"/>
        </w:rPr>
        <w:t xml:space="preserve"> </w:t>
      </w:r>
      <w:r>
        <w:rPr>
          <w:spacing w:val="-2"/>
        </w:rPr>
        <w:t>Thái</w:t>
      </w:r>
      <w:r>
        <w:rPr>
          <w:spacing w:val="1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rPr>
          <w:spacing w:val="-1"/>
        </w:rPr>
        <w:t>nghề</w:t>
      </w:r>
      <w:r>
        <w:t xml:space="preserve"> </w:t>
      </w:r>
      <w:r>
        <w:rPr>
          <w:spacing w:val="-1"/>
        </w:rPr>
        <w:t>trồng</w:t>
      </w:r>
      <w:r>
        <w:rPr>
          <w:spacing w:val="53"/>
        </w:rPr>
        <w:t xml:space="preserve"> </w:t>
      </w:r>
      <w:r>
        <w:rPr>
          <w:spacing w:val="-1"/>
        </w:rPr>
        <w:t>bông, dệt</w:t>
      </w:r>
      <w:r>
        <w:rPr>
          <w:spacing w:val="1"/>
        </w:rPr>
        <w:t xml:space="preserve"> </w:t>
      </w:r>
      <w:r>
        <w:rPr>
          <w:spacing w:val="-2"/>
        </w:rPr>
        <w:t>thổ</w:t>
      </w:r>
      <w:r>
        <w:rPr>
          <w:spacing w:val="1"/>
        </w:rPr>
        <w:t xml:space="preserve"> </w:t>
      </w:r>
      <w:r>
        <w:t>cẩm</w:t>
      </w:r>
      <w:r>
        <w:rPr>
          <w:spacing w:val="-6"/>
        </w:rPr>
        <w:t xml:space="preserve"> </w:t>
      </w:r>
      <w:r>
        <w:t>nổi</w:t>
      </w:r>
      <w:r>
        <w:rPr>
          <w:spacing w:val="-1"/>
        </w:rPr>
        <w:t xml:space="preserve"> tiếng</w:t>
      </w:r>
      <w:r>
        <w:rPr>
          <w:spacing w:val="1"/>
        </w:rPr>
        <w:t xml:space="preserve"> </w:t>
      </w:r>
      <w:r>
        <w:t>cả</w:t>
      </w:r>
      <w:r>
        <w:rPr>
          <w:spacing w:val="-1"/>
        </w:rPr>
        <w:t xml:space="preserve"> nước.</w:t>
      </w:r>
    </w:p>
    <w:p w:rsidR="002F4ED9" w:rsidRDefault="00C704E4">
      <w:pPr>
        <w:pStyle w:val="BodyText"/>
        <w:numPr>
          <w:ilvl w:val="1"/>
          <w:numId w:val="126"/>
        </w:numPr>
        <w:tabs>
          <w:tab w:val="left" w:pos="1564"/>
        </w:tabs>
        <w:spacing w:before="18" w:line="244" w:lineRule="auto"/>
        <w:ind w:right="205" w:firstLine="843"/>
      </w:pPr>
      <w:r>
        <w:t xml:space="preserve">Các </w:t>
      </w:r>
      <w:r>
        <w:rPr>
          <w:spacing w:val="-1"/>
        </w:rPr>
        <w:t>dân</w:t>
      </w:r>
      <w:r>
        <w:rPr>
          <w:spacing w:val="1"/>
        </w:rPr>
        <w:t xml:space="preserve"> </w:t>
      </w:r>
      <w:r>
        <w:rPr>
          <w:spacing w:val="-1"/>
        </w:rPr>
        <w:t>tộc</w:t>
      </w:r>
      <w:r>
        <w:t xml:space="preserve"> ở</w:t>
      </w:r>
      <w:r>
        <w:rPr>
          <w:spacing w:val="-3"/>
        </w:rP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1"/>
        </w:rPr>
        <w:t>Trường</w:t>
      </w:r>
      <w:r>
        <w:rPr>
          <w:spacing w:val="1"/>
        </w:rPr>
        <w:t xml:space="preserve"> </w:t>
      </w:r>
      <w:r>
        <w:t xml:space="preserve">Sơn </w:t>
      </w:r>
      <w:r>
        <w:rPr>
          <w:spacing w:val="-1"/>
        </w:rPr>
        <w:t>Bắc</w:t>
      </w:r>
      <w:r>
        <w:t xml:space="preserve"> </w:t>
      </w:r>
      <w:r>
        <w:rPr>
          <w:spacing w:val="-2"/>
        </w:rPr>
        <w:t>(miền</w:t>
      </w:r>
      <w:r>
        <w:rPr>
          <w:spacing w:val="-1"/>
        </w:rPr>
        <w:t xml:space="preserve"> </w:t>
      </w:r>
      <w:r>
        <w:t>Tây</w:t>
      </w:r>
      <w:r>
        <w:rPr>
          <w:spacing w:val="-4"/>
        </w:rPr>
        <w:t xml:space="preserve"> </w:t>
      </w:r>
      <w:r>
        <w:t xml:space="preserve">các </w:t>
      </w:r>
      <w:r>
        <w:rPr>
          <w:spacing w:val="-1"/>
        </w:rPr>
        <w:t>tỉnh</w:t>
      </w:r>
      <w:r>
        <w:rPr>
          <w:spacing w:val="-3"/>
        </w:rPr>
        <w:t xml:space="preserve"> </w:t>
      </w:r>
      <w:r>
        <w:t>từ</w:t>
      </w:r>
      <w:r>
        <w:rPr>
          <w:spacing w:val="-1"/>
        </w:rPr>
        <w:t xml:space="preserve"> THoá</w:t>
      </w:r>
      <w:r>
        <w:rPr>
          <w:spacing w:val="3"/>
        </w:rPr>
        <w:t xml:space="preserve"> </w:t>
      </w:r>
      <w:r>
        <w:rPr>
          <w:rFonts w:ascii="Segoe UI Symbol" w:eastAsia="Segoe UI Symbol" w:hAnsi="Segoe UI Symbol" w:cs="Segoe UI Symbol"/>
        </w:rPr>
        <w:t>→</w:t>
      </w:r>
      <w:r>
        <w:rPr>
          <w:rFonts w:ascii="Segoe UI Symbol" w:eastAsia="Segoe UI Symbol" w:hAnsi="Segoe UI Symbol" w:cs="Segoe UI Symbol"/>
          <w:spacing w:val="-8"/>
        </w:rPr>
        <w:t xml:space="preserve"> </w:t>
      </w:r>
      <w:r>
        <w:rPr>
          <w:rFonts w:cs="Times New Roman"/>
          <w:spacing w:val="-1"/>
        </w:rPr>
        <w:t>QNam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ĐNẵng)</w:t>
      </w:r>
      <w:r>
        <w:rPr>
          <w:spacing w:val="-3"/>
        </w:rPr>
        <w:t xml:space="preserve"> </w:t>
      </w:r>
      <w:r>
        <w:t xml:space="preserve">là </w:t>
      </w:r>
      <w:r>
        <w:rPr>
          <w:spacing w:val="-1"/>
        </w:rPr>
        <w:t>địa</w:t>
      </w:r>
      <w:r>
        <w:t xml:space="preserve"> </w:t>
      </w:r>
      <w:r>
        <w:rPr>
          <w:spacing w:val="-1"/>
        </w:rPr>
        <w:t>bàn</w:t>
      </w:r>
      <w:r>
        <w:rPr>
          <w:spacing w:val="1"/>
        </w:rPr>
        <w:t xml:space="preserve"> </w:t>
      </w:r>
      <w:r>
        <w:t>cư</w:t>
      </w:r>
      <w:r>
        <w:rPr>
          <w:spacing w:val="-5"/>
        </w:rPr>
        <w:t xml:space="preserve"> </w:t>
      </w:r>
      <w:r>
        <w:t>trú</w:t>
      </w:r>
      <w:r>
        <w:rPr>
          <w:spacing w:val="41"/>
        </w:rPr>
        <w:t xml:space="preserve"> </w:t>
      </w:r>
      <w:r>
        <w:t xml:space="preserve">của </w:t>
      </w:r>
      <w:r>
        <w:rPr>
          <w:spacing w:val="-1"/>
        </w:rPr>
        <w:t>các</w:t>
      </w:r>
      <w:r>
        <w:t xml:space="preserve"> </w:t>
      </w:r>
      <w:r>
        <w:rPr>
          <w:spacing w:val="-1"/>
        </w:rPr>
        <w:t>dân</w:t>
      </w:r>
      <w:r>
        <w:rPr>
          <w:spacing w:val="1"/>
        </w:rPr>
        <w:t xml:space="preserve"> </w:t>
      </w:r>
      <w:r>
        <w:rPr>
          <w:spacing w:val="-1"/>
        </w:rPr>
        <w:t>tộc</w:t>
      </w:r>
      <w:r>
        <w:rPr>
          <w:spacing w:val="-3"/>
        </w:rPr>
        <w:t xml:space="preserve"> </w:t>
      </w:r>
      <w:r>
        <w:rPr>
          <w:spacing w:val="-1"/>
        </w:rPr>
        <w:t>như:</w:t>
      </w:r>
      <w:r>
        <w:rPr>
          <w:spacing w:val="-3"/>
        </w:rPr>
        <w:t xml:space="preserve"> </w:t>
      </w:r>
      <w:r>
        <w:t>Bru,</w:t>
      </w:r>
      <w:r>
        <w:rPr>
          <w:spacing w:val="-1"/>
        </w:rPr>
        <w:t xml:space="preserve"> Vân</w:t>
      </w:r>
      <w:r>
        <w:rPr>
          <w:spacing w:val="1"/>
        </w:rPr>
        <w:t xml:space="preserve"> </w:t>
      </w:r>
      <w:r>
        <w:rPr>
          <w:spacing w:val="-1"/>
        </w:rPr>
        <w:t>Kiều, Tà</w:t>
      </w:r>
      <w:r>
        <w:t xml:space="preserve"> </w:t>
      </w:r>
      <w:r>
        <w:rPr>
          <w:spacing w:val="-2"/>
        </w:rPr>
        <w:t>Ôi,</w:t>
      </w:r>
      <w:r>
        <w:rPr>
          <w:spacing w:val="-1"/>
        </w:rPr>
        <w:t xml:space="preserve"> </w:t>
      </w:r>
      <w:r>
        <w:t>Càtu,</w:t>
      </w:r>
      <w:r>
        <w:rPr>
          <w:spacing w:val="-1"/>
        </w:rPr>
        <w:t xml:space="preserve"> Dakô...các</w:t>
      </w:r>
      <w:r>
        <w:rPr>
          <w:spacing w:val="-3"/>
        </w:rPr>
        <w:t xml:space="preserve"> </w:t>
      </w:r>
      <w:r>
        <w:rPr>
          <w:spacing w:val="-1"/>
        </w:rPr>
        <w:t>dân</w:t>
      </w:r>
      <w:r>
        <w:rPr>
          <w:spacing w:val="1"/>
        </w:rPr>
        <w:t xml:space="preserve"> </w:t>
      </w:r>
      <w:r>
        <w:rPr>
          <w:spacing w:val="-1"/>
        </w:rPr>
        <w:t>tộc</w:t>
      </w:r>
      <w:r>
        <w:t xml:space="preserve"> </w:t>
      </w:r>
      <w:r>
        <w:rPr>
          <w:spacing w:val="-1"/>
        </w:rPr>
        <w:t>này</w:t>
      </w:r>
      <w:r>
        <w:rPr>
          <w:spacing w:val="-4"/>
        </w:rPr>
        <w:t xml:space="preserve"> </w:t>
      </w:r>
      <w:r>
        <w:t>với</w:t>
      </w:r>
      <w:r>
        <w:rPr>
          <w:spacing w:val="1"/>
        </w:rPr>
        <w:t xml:space="preserve"> </w:t>
      </w:r>
      <w:r>
        <w:rPr>
          <w:spacing w:val="-1"/>
        </w:rPr>
        <w:t>nghề</w:t>
      </w:r>
      <w:r>
        <w:t xml:space="preserve"> </w:t>
      </w:r>
      <w:r>
        <w:rPr>
          <w:spacing w:val="-1"/>
        </w:rPr>
        <w:t>nương</w:t>
      </w:r>
      <w:r>
        <w:rPr>
          <w:spacing w:val="1"/>
        </w:rPr>
        <w:t xml:space="preserve"> </w:t>
      </w:r>
      <w:r>
        <w:rPr>
          <w:spacing w:val="-1"/>
        </w:rPr>
        <w:t xml:space="preserve">rẫy, </w:t>
      </w:r>
      <w:r>
        <w:t>du</w:t>
      </w:r>
      <w:r>
        <w:rPr>
          <w:spacing w:val="1"/>
        </w:rPr>
        <w:t xml:space="preserve"> </w:t>
      </w:r>
      <w:r>
        <w:rPr>
          <w:spacing w:val="-1"/>
        </w:rPr>
        <w:t>canh</w:t>
      </w:r>
      <w:r>
        <w:rPr>
          <w:spacing w:val="-3"/>
        </w:rPr>
        <w:t xml:space="preserve"> </w:t>
      </w:r>
      <w:r>
        <w:t>du</w:t>
      </w:r>
      <w:r>
        <w:rPr>
          <w:spacing w:val="1"/>
        </w:rPr>
        <w:t xml:space="preserve"> </w:t>
      </w:r>
      <w:r>
        <w:rPr>
          <w:spacing w:val="-2"/>
        </w:rPr>
        <w:t>cư</w:t>
      </w:r>
      <w:r>
        <w:rPr>
          <w:spacing w:val="-1"/>
        </w:rPr>
        <w:t xml:space="preserve"> </w:t>
      </w:r>
      <w:r>
        <w:t xml:space="preserve">là </w:t>
      </w:r>
      <w:r>
        <w:rPr>
          <w:spacing w:val="-1"/>
        </w:rPr>
        <w:t>chính</w:t>
      </w:r>
      <w:r>
        <w:rPr>
          <w:spacing w:val="45"/>
        </w:rPr>
        <w:t xml:space="preserve"> </w:t>
      </w:r>
      <w:r>
        <w:t xml:space="preserve">và </w:t>
      </w:r>
      <w:r>
        <w:rPr>
          <w:spacing w:val="-1"/>
        </w:rPr>
        <w:t>còn</w:t>
      </w:r>
      <w:r>
        <w:rPr>
          <w:spacing w:val="1"/>
        </w:rPr>
        <w:t xml:space="preserve"> </w:t>
      </w:r>
      <w:r>
        <w:rPr>
          <w:spacing w:val="-1"/>
        </w:rPr>
        <w:t>rất</w:t>
      </w:r>
      <w:r>
        <w:rPr>
          <w:spacing w:val="1"/>
        </w:rPr>
        <w:t xml:space="preserve"> </w:t>
      </w:r>
      <w:r>
        <w:rPr>
          <w:spacing w:val="-1"/>
        </w:rPr>
        <w:t>lạc</w:t>
      </w:r>
      <w:r>
        <w:t xml:space="preserve"> </w:t>
      </w:r>
      <w:r>
        <w:rPr>
          <w:spacing w:val="-1"/>
        </w:rPr>
        <w:t>hậu.</w:t>
      </w:r>
    </w:p>
    <w:p w:rsidR="002F4ED9" w:rsidRDefault="00C704E4">
      <w:pPr>
        <w:pStyle w:val="BodyText"/>
        <w:numPr>
          <w:ilvl w:val="1"/>
          <w:numId w:val="126"/>
        </w:numPr>
        <w:tabs>
          <w:tab w:val="left" w:pos="1564"/>
        </w:tabs>
        <w:spacing w:before="16" w:line="245" w:lineRule="auto"/>
        <w:ind w:right="269" w:firstLine="843"/>
        <w:jc w:val="both"/>
      </w:pPr>
      <w:r>
        <w:t xml:space="preserve">ở </w:t>
      </w:r>
      <w:r>
        <w:rPr>
          <w:spacing w:val="-1"/>
        </w:rPr>
        <w:t>Tây</w:t>
      </w:r>
      <w:r>
        <w:rPr>
          <w:spacing w:val="-2"/>
        </w:rPr>
        <w:t xml:space="preserve"> </w:t>
      </w:r>
      <w:r>
        <w:rPr>
          <w:spacing w:val="-1"/>
        </w:rPr>
        <w:t>Nguyên</w:t>
      </w:r>
      <w:r>
        <w:rPr>
          <w:spacing w:val="1"/>
        </w:rPr>
        <w:t xml:space="preserve"> </w:t>
      </w:r>
      <w:r>
        <w:t xml:space="preserve">là </w:t>
      </w:r>
      <w:r>
        <w:rPr>
          <w:spacing w:val="-1"/>
        </w:rPr>
        <w:t>địa</w:t>
      </w:r>
      <w:r>
        <w:rPr>
          <w:spacing w:val="-3"/>
        </w:rPr>
        <w:t xml:space="preserve"> </w:t>
      </w:r>
      <w:r>
        <w:rPr>
          <w:spacing w:val="-1"/>
        </w:rPr>
        <w:t>bàn</w:t>
      </w:r>
      <w:r>
        <w:rPr>
          <w:spacing w:val="1"/>
        </w:rPr>
        <w:t xml:space="preserve"> </w:t>
      </w:r>
      <w:r>
        <w:t>cư</w:t>
      </w:r>
      <w:r>
        <w:rPr>
          <w:spacing w:val="-2"/>
        </w:rPr>
        <w:t xml:space="preserve"> </w:t>
      </w:r>
      <w:r>
        <w:rPr>
          <w:spacing w:val="-1"/>
        </w:rPr>
        <w:t>trú</w:t>
      </w:r>
      <w:r>
        <w:rPr>
          <w:spacing w:val="1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t xml:space="preserve">các </w:t>
      </w:r>
      <w:r>
        <w:rPr>
          <w:spacing w:val="-2"/>
        </w:rPr>
        <w:t>dân</w:t>
      </w:r>
      <w:r>
        <w:rPr>
          <w:spacing w:val="1"/>
        </w:rPr>
        <w:t xml:space="preserve"> </w:t>
      </w:r>
      <w:r>
        <w:rPr>
          <w:spacing w:val="-2"/>
        </w:rPr>
        <w:t>tộc:</w:t>
      </w:r>
      <w:r>
        <w:rPr>
          <w:spacing w:val="1"/>
        </w:rPr>
        <w:t xml:space="preserve"> </w:t>
      </w:r>
      <w:r>
        <w:rPr>
          <w:spacing w:val="-1"/>
        </w:rPr>
        <w:t xml:space="preserve">Bana, Êđê, Giara, Kho. </w:t>
      </w:r>
      <w:r>
        <w:t>Các</w:t>
      </w:r>
      <w:r>
        <w:rPr>
          <w:spacing w:val="-3"/>
        </w:rPr>
        <w:t xml:space="preserve"> </w:t>
      </w:r>
      <w:r>
        <w:rPr>
          <w:spacing w:val="-1"/>
        </w:rPr>
        <w:t>dân</w:t>
      </w:r>
      <w:r>
        <w:rPr>
          <w:spacing w:val="1"/>
        </w:rPr>
        <w:t xml:space="preserve"> </w:t>
      </w:r>
      <w:r>
        <w:rPr>
          <w:spacing w:val="-1"/>
        </w:rPr>
        <w:t>tộc</w:t>
      </w:r>
      <w:r>
        <w:rPr>
          <w:spacing w:val="-3"/>
        </w:rPr>
        <w:t xml:space="preserve"> </w:t>
      </w:r>
      <w:r>
        <w:t>này</w:t>
      </w:r>
      <w:r>
        <w:rPr>
          <w:spacing w:val="-4"/>
        </w:rPr>
        <w:t xml:space="preserve"> </w:t>
      </w:r>
      <w:r>
        <w:t>trước đây</w:t>
      </w:r>
      <w:r>
        <w:rPr>
          <w:spacing w:val="-3"/>
        </w:rPr>
        <w:t xml:space="preserve"> </w:t>
      </w:r>
      <w:r>
        <w:t>chủ</w:t>
      </w:r>
      <w:r>
        <w:rPr>
          <w:spacing w:val="33"/>
        </w:rPr>
        <w:t xml:space="preserve"> </w:t>
      </w:r>
      <w:r>
        <w:rPr>
          <w:spacing w:val="-2"/>
        </w:rPr>
        <w:t>yếu</w:t>
      </w:r>
      <w:r>
        <w:rPr>
          <w:spacing w:val="1"/>
        </w:rPr>
        <w:t xml:space="preserve"> </w:t>
      </w:r>
      <w:r>
        <w:t>là du</w:t>
      </w:r>
      <w:r>
        <w:rPr>
          <w:spacing w:val="1"/>
        </w:rPr>
        <w:t xml:space="preserve"> </w:t>
      </w:r>
      <w:r>
        <w:rPr>
          <w:spacing w:val="-2"/>
        </w:rPr>
        <w:t>canh</w:t>
      </w:r>
      <w:r>
        <w:rPr>
          <w:spacing w:val="1"/>
        </w:rPr>
        <w:t xml:space="preserve"> </w:t>
      </w:r>
      <w:r>
        <w:rPr>
          <w:spacing w:val="-1"/>
        </w:rPr>
        <w:t>du</w:t>
      </w:r>
      <w:r>
        <w:rPr>
          <w:spacing w:val="1"/>
        </w:rPr>
        <w:t xml:space="preserve"> </w:t>
      </w:r>
      <w:r>
        <w:t>cư</w:t>
      </w:r>
      <w:r>
        <w:rPr>
          <w:spacing w:val="-5"/>
        </w:rPr>
        <w:t xml:space="preserve"> </w:t>
      </w:r>
      <w:r>
        <w:rPr>
          <w:spacing w:val="-1"/>
        </w:rPr>
        <w:t>nhưng</w:t>
      </w:r>
      <w:r>
        <w:rPr>
          <w:spacing w:val="-3"/>
        </w:rPr>
        <w:t xml:space="preserve"> </w:t>
      </w:r>
      <w:r>
        <w:rPr>
          <w:spacing w:val="-1"/>
        </w:rPr>
        <w:t>ngày</w:t>
      </w:r>
      <w:r>
        <w:rPr>
          <w:spacing w:val="-4"/>
        </w:rPr>
        <w:t xml:space="preserve"> </w:t>
      </w:r>
      <w:r>
        <w:t>nay</w:t>
      </w:r>
      <w:r>
        <w:rPr>
          <w:spacing w:val="-3"/>
        </w:rPr>
        <w:t xml:space="preserve"> </w:t>
      </w:r>
      <w:r>
        <w:t>họ</w:t>
      </w:r>
      <w:r>
        <w:rPr>
          <w:spacing w:val="1"/>
        </w:rPr>
        <w:t xml:space="preserve"> </w:t>
      </w:r>
      <w:r>
        <w:t>đã rất</w:t>
      </w:r>
      <w:r>
        <w:rPr>
          <w:spacing w:val="1"/>
        </w:rPr>
        <w:t xml:space="preserve"> </w:t>
      </w:r>
      <w:r>
        <w:rPr>
          <w:spacing w:val="-2"/>
        </w:rPr>
        <w:t>tiến</w:t>
      </w:r>
      <w:r>
        <w:rPr>
          <w:spacing w:val="1"/>
        </w:rPr>
        <w:t xml:space="preserve"> </w:t>
      </w:r>
      <w:r>
        <w:rPr>
          <w:spacing w:val="-2"/>
        </w:rPr>
        <w:t>bộ:</w:t>
      </w:r>
      <w:r>
        <w:rPr>
          <w:spacing w:val="1"/>
        </w:rPr>
        <w:t xml:space="preserve"> </w:t>
      </w:r>
      <w:r>
        <w:rPr>
          <w:spacing w:val="-1"/>
        </w:rPr>
        <w:t>định</w:t>
      </w:r>
      <w:r>
        <w:rPr>
          <w:spacing w:val="1"/>
        </w:rPr>
        <w:t xml:space="preserve"> </w:t>
      </w:r>
      <w:r>
        <w:rPr>
          <w:spacing w:val="-2"/>
        </w:rPr>
        <w:t>canh</w:t>
      </w:r>
      <w:r>
        <w:rPr>
          <w:spacing w:val="1"/>
        </w:rPr>
        <w:t xml:space="preserve"> </w:t>
      </w:r>
      <w:r>
        <w:rPr>
          <w:spacing w:val="-1"/>
        </w:rPr>
        <w:t>định</w:t>
      </w:r>
      <w:r>
        <w:rPr>
          <w:spacing w:val="1"/>
        </w:rPr>
        <w:t xml:space="preserve"> </w:t>
      </w:r>
      <w:r>
        <w:t>cư</w:t>
      </w:r>
      <w:r>
        <w:rPr>
          <w:spacing w:val="-2"/>
        </w:rPr>
        <w:t xml:space="preserve"> </w:t>
      </w:r>
      <w:r>
        <w:rPr>
          <w:spacing w:val="-1"/>
        </w:rPr>
        <w:t>và</w:t>
      </w:r>
      <w:r>
        <w:rPr>
          <w:spacing w:val="6"/>
        </w:rPr>
        <w:t xml:space="preserve"> </w:t>
      </w:r>
      <w:r>
        <w:t>đặc</w:t>
      </w:r>
      <w:r>
        <w:rPr>
          <w:spacing w:val="-3"/>
        </w:rPr>
        <w:t xml:space="preserve"> </w:t>
      </w:r>
      <w:r>
        <w:rPr>
          <w:spacing w:val="-1"/>
        </w:rPr>
        <w:t>biệt</w:t>
      </w:r>
      <w:r>
        <w:rPr>
          <w:spacing w:val="-3"/>
        </w:rPr>
        <w:t xml:space="preserve"> </w:t>
      </w:r>
      <w:r>
        <w:t>họ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-3"/>
        </w:rPr>
        <w:t xml:space="preserve"> </w:t>
      </w:r>
      <w:r>
        <w:t>nền</w:t>
      </w:r>
      <w:r>
        <w:rPr>
          <w:spacing w:val="-2"/>
        </w:rPr>
        <w:t xml:space="preserve"> </w:t>
      </w:r>
      <w:r>
        <w:rPr>
          <w:spacing w:val="-1"/>
        </w:rPr>
        <w:t>văn</w:t>
      </w:r>
      <w:r>
        <w:rPr>
          <w:spacing w:val="1"/>
        </w:rPr>
        <w:t xml:space="preserve"> </w:t>
      </w:r>
      <w:r>
        <w:rPr>
          <w:spacing w:val="-1"/>
        </w:rPr>
        <w:t>hoá</w:t>
      </w:r>
      <w:r>
        <w:rPr>
          <w:spacing w:val="-3"/>
        </w:rPr>
        <w:t xml:space="preserve"> </w:t>
      </w:r>
      <w:r>
        <w:rPr>
          <w:spacing w:val="-1"/>
        </w:rPr>
        <w:t>độc</w:t>
      </w:r>
      <w:r>
        <w:t xml:space="preserve"> </w:t>
      </w:r>
      <w:r>
        <w:rPr>
          <w:spacing w:val="-1"/>
        </w:rPr>
        <w:t>đáo</w:t>
      </w:r>
      <w:r>
        <w:rPr>
          <w:spacing w:val="1"/>
        </w:rPr>
        <w:t xml:space="preserve"> </w:t>
      </w:r>
      <w:r>
        <w:rPr>
          <w:spacing w:val="-1"/>
        </w:rPr>
        <w:t>nổi</w:t>
      </w:r>
      <w:r>
        <w:rPr>
          <w:spacing w:val="47"/>
        </w:rPr>
        <w:t xml:space="preserve"> </w:t>
      </w:r>
      <w:r>
        <w:rPr>
          <w:spacing w:val="-1"/>
        </w:rPr>
        <w:t>tiếng</w:t>
      </w:r>
      <w:r>
        <w:rPr>
          <w:spacing w:val="1"/>
        </w:rPr>
        <w:t xml:space="preserve"> </w:t>
      </w:r>
      <w:r>
        <w:rPr>
          <w:spacing w:val="-1"/>
        </w:rPr>
        <w:t xml:space="preserve">như </w:t>
      </w:r>
      <w:r>
        <w:t>lễ</w:t>
      </w:r>
      <w:r>
        <w:rPr>
          <w:spacing w:val="-3"/>
        </w:rPr>
        <w:t xml:space="preserve"> </w:t>
      </w:r>
      <w:r>
        <w:t>bỏ</w:t>
      </w:r>
      <w:r>
        <w:rPr>
          <w:spacing w:val="1"/>
        </w:rPr>
        <w:t xml:space="preserve"> </w:t>
      </w:r>
      <w:r>
        <w:rPr>
          <w:spacing w:val="-2"/>
        </w:rPr>
        <w:t>mả,</w:t>
      </w:r>
      <w:r>
        <w:rPr>
          <w:spacing w:val="-1"/>
        </w:rPr>
        <w:t xml:space="preserve"> </w:t>
      </w:r>
      <w:r>
        <w:t>lễ đâm</w:t>
      </w:r>
      <w:r>
        <w:rPr>
          <w:spacing w:val="-5"/>
        </w:rPr>
        <w:t xml:space="preserve"> </w:t>
      </w:r>
      <w:r>
        <w:t>trâu,</w:t>
      </w:r>
      <w:r>
        <w:rPr>
          <w:spacing w:val="-1"/>
        </w:rPr>
        <w:t xml:space="preserve"> kiến</w:t>
      </w:r>
      <w:r>
        <w:rPr>
          <w:spacing w:val="-2"/>
        </w:rPr>
        <w:t xml:space="preserve"> </w:t>
      </w:r>
      <w:r>
        <w:rPr>
          <w:spacing w:val="-1"/>
        </w:rPr>
        <w:t>trúc</w:t>
      </w:r>
      <w:r>
        <w:t xml:space="preserve"> </w:t>
      </w:r>
      <w:r>
        <w:rPr>
          <w:spacing w:val="-1"/>
        </w:rPr>
        <w:t>kiểu</w:t>
      </w:r>
      <w:r>
        <w:rPr>
          <w:spacing w:val="-2"/>
        </w:rPr>
        <w:t xml:space="preserve"> </w:t>
      </w:r>
      <w:r>
        <w:rPr>
          <w:spacing w:val="-1"/>
        </w:rPr>
        <w:t>nhà</w:t>
      </w:r>
      <w:r>
        <w:t xml:space="preserve"> </w:t>
      </w:r>
      <w:r>
        <w:rPr>
          <w:spacing w:val="-1"/>
        </w:rPr>
        <w:t>Rông.</w:t>
      </w:r>
    </w:p>
    <w:p w:rsidR="002F4ED9" w:rsidRDefault="00C704E4">
      <w:pPr>
        <w:pStyle w:val="BodyText"/>
        <w:spacing w:before="14" w:line="246" w:lineRule="auto"/>
        <w:ind w:right="205"/>
      </w:pPr>
      <w:r>
        <w:rPr>
          <w:spacing w:val="-1"/>
        </w:rPr>
        <w:t>Qua</w:t>
      </w:r>
      <w:r>
        <w:t xml:space="preserve"> </w:t>
      </w:r>
      <w:r>
        <w:rPr>
          <w:spacing w:val="-1"/>
        </w:rPr>
        <w:t>chứng</w:t>
      </w:r>
      <w:r>
        <w:rPr>
          <w:spacing w:val="1"/>
        </w:rPr>
        <w:t xml:space="preserve"> </w:t>
      </w:r>
      <w:r>
        <w:rPr>
          <w:spacing w:val="-2"/>
        </w:rPr>
        <w:t>minh</w:t>
      </w:r>
      <w:r>
        <w:rPr>
          <w:spacing w:val="-3"/>
        </w:rPr>
        <w:t xml:space="preserve"> </w:t>
      </w:r>
      <w:r>
        <w:rPr>
          <w:spacing w:val="-1"/>
        </w:rPr>
        <w:t>trên</w:t>
      </w:r>
      <w:r>
        <w:rPr>
          <w:spacing w:val="-3"/>
        </w:rPr>
        <w:t xml:space="preserve"> </w:t>
      </w:r>
      <w:r>
        <w:t xml:space="preserve">ta </w:t>
      </w:r>
      <w:r>
        <w:rPr>
          <w:spacing w:val="-1"/>
        </w:rPr>
        <w:t>thấy</w:t>
      </w:r>
      <w:r>
        <w:rPr>
          <w:spacing w:val="-4"/>
        </w:rPr>
        <w:t xml:space="preserve"> </w:t>
      </w:r>
      <w:r>
        <w:t xml:space="preserve">các </w:t>
      </w:r>
      <w:r>
        <w:rPr>
          <w:spacing w:val="-1"/>
        </w:rPr>
        <w:t>dân</w:t>
      </w:r>
      <w:r>
        <w:rPr>
          <w:spacing w:val="1"/>
        </w:rPr>
        <w:t xml:space="preserve"> </w:t>
      </w:r>
      <w:r>
        <w:rPr>
          <w:spacing w:val="-1"/>
        </w:rPr>
        <w:t>tộc</w:t>
      </w:r>
      <w:r>
        <w:t xml:space="preserve"> </w:t>
      </w:r>
      <w:r>
        <w:rPr>
          <w:spacing w:val="-1"/>
        </w:rPr>
        <w:t>Việt</w:t>
      </w:r>
      <w:r>
        <w:rPr>
          <w:spacing w:val="1"/>
        </w:rPr>
        <w:t xml:space="preserve"> </w:t>
      </w:r>
      <w:r>
        <w:rPr>
          <w:spacing w:val="-1"/>
        </w:rPr>
        <w:t>Nam</w:t>
      </w:r>
      <w:r>
        <w:rPr>
          <w:spacing w:val="-5"/>
        </w:rPr>
        <w:t xml:space="preserve"> </w:t>
      </w:r>
      <w:r>
        <w:t xml:space="preserve">rất </w:t>
      </w:r>
      <w:r>
        <w:rPr>
          <w:spacing w:val="-1"/>
        </w:rPr>
        <w:t>phong</w:t>
      </w:r>
      <w:r>
        <w:rPr>
          <w:spacing w:val="1"/>
        </w:rPr>
        <w:t xml:space="preserve"> </w:t>
      </w:r>
      <w:r>
        <w:rPr>
          <w:spacing w:val="-2"/>
        </w:rPr>
        <w:t>phú,</w:t>
      </w:r>
      <w:r>
        <w:rPr>
          <w:spacing w:val="-1"/>
        </w:rPr>
        <w:t xml:space="preserve"> </w:t>
      </w:r>
      <w:r>
        <w:t xml:space="preserve">đa </w:t>
      </w:r>
      <w:r>
        <w:rPr>
          <w:spacing w:val="-1"/>
        </w:rPr>
        <w:t>dạng</w:t>
      </w:r>
      <w:r>
        <w:rPr>
          <w:spacing w:val="1"/>
        </w:rPr>
        <w:t xml:space="preserve"> </w:t>
      </w:r>
      <w:r>
        <w:rPr>
          <w:spacing w:val="-1"/>
        </w:rPr>
        <w:t>bởi</w:t>
      </w:r>
      <w:r>
        <w:rPr>
          <w:spacing w:val="1"/>
        </w:rPr>
        <w:t xml:space="preserve"> </w:t>
      </w:r>
      <w:r>
        <w:rPr>
          <w:spacing w:val="-2"/>
        </w:rPr>
        <w:t>phong</w:t>
      </w:r>
      <w:r>
        <w:rPr>
          <w:spacing w:val="-3"/>
        </w:rPr>
        <w:t xml:space="preserve"> </w:t>
      </w:r>
      <w:r>
        <w:rPr>
          <w:spacing w:val="-1"/>
        </w:rPr>
        <w:t>tục</w:t>
      </w:r>
      <w:r>
        <w:t xml:space="preserve"> </w:t>
      </w:r>
      <w:r>
        <w:rPr>
          <w:spacing w:val="-1"/>
        </w:rPr>
        <w:t>tập</w:t>
      </w:r>
      <w:r>
        <w:rPr>
          <w:spacing w:val="-2"/>
        </w:rPr>
        <w:t xml:space="preserve"> </w:t>
      </w:r>
      <w:r>
        <w:rPr>
          <w:spacing w:val="-1"/>
        </w:rPr>
        <w:t>quán</w:t>
      </w:r>
      <w:r>
        <w:rPr>
          <w:spacing w:val="-2"/>
        </w:rPr>
        <w:t xml:space="preserve"> </w:t>
      </w:r>
      <w:r>
        <w:t xml:space="preserve">và </w:t>
      </w:r>
      <w:r>
        <w:rPr>
          <w:spacing w:val="-1"/>
        </w:rPr>
        <w:t>nền</w:t>
      </w:r>
      <w:r>
        <w:rPr>
          <w:spacing w:val="-2"/>
        </w:rPr>
        <w:t xml:space="preserve"> </w:t>
      </w:r>
      <w:r>
        <w:rPr>
          <w:spacing w:val="-1"/>
        </w:rPr>
        <w:t>văn</w:t>
      </w:r>
      <w:r>
        <w:rPr>
          <w:spacing w:val="49"/>
        </w:rPr>
        <w:t xml:space="preserve"> </w:t>
      </w:r>
      <w:r>
        <w:rPr>
          <w:spacing w:val="-1"/>
        </w:rPr>
        <w:t>hoá</w:t>
      </w:r>
      <w:r>
        <w:t xml:space="preserve"> </w:t>
      </w:r>
      <w:r>
        <w:rPr>
          <w:spacing w:val="-1"/>
        </w:rPr>
        <w:t xml:space="preserve">khác. </w:t>
      </w:r>
      <w:r>
        <w:rPr>
          <w:spacing w:val="-2"/>
        </w:rPr>
        <w:t>Trong</w:t>
      </w:r>
      <w:r>
        <w:rPr>
          <w:spacing w:val="1"/>
        </w:rPr>
        <w:t xml:space="preserve"> </w:t>
      </w:r>
      <w:r>
        <w:rPr>
          <w:spacing w:val="-1"/>
        </w:rPr>
        <w:t>đó</w:t>
      </w:r>
      <w:r>
        <w:rPr>
          <w:spacing w:val="1"/>
        </w:rPr>
        <w:t xml:space="preserve"> </w:t>
      </w:r>
      <w:r>
        <w:rPr>
          <w:spacing w:val="-1"/>
        </w:rPr>
        <w:t>các</w:t>
      </w:r>
      <w:r>
        <w:t xml:space="preserve"> </w:t>
      </w:r>
      <w:r>
        <w:rPr>
          <w:spacing w:val="-1"/>
        </w:rPr>
        <w:t>dân</w:t>
      </w:r>
      <w:r>
        <w:rPr>
          <w:spacing w:val="1"/>
        </w:rPr>
        <w:t xml:space="preserve"> </w:t>
      </w:r>
      <w:r>
        <w:rPr>
          <w:spacing w:val="-1"/>
        </w:rPr>
        <w:t>tộc</w:t>
      </w:r>
      <w:r>
        <w:rPr>
          <w:spacing w:val="-3"/>
        </w:rPr>
        <w:t xml:space="preserve"> </w:t>
      </w:r>
      <w:r>
        <w:t>ít</w:t>
      </w:r>
      <w:r>
        <w:rPr>
          <w:spacing w:val="-3"/>
        </w:rPr>
        <w:t xml:space="preserve"> </w:t>
      </w:r>
      <w:r>
        <w:rPr>
          <w:spacing w:val="-1"/>
        </w:rPr>
        <w:t>người</w:t>
      </w:r>
      <w:r>
        <w:rPr>
          <w:spacing w:val="1"/>
        </w:rPr>
        <w:t xml:space="preserve"> </w:t>
      </w:r>
      <w:r>
        <w:rPr>
          <w:spacing w:val="-1"/>
        </w:rPr>
        <w:t>nhìn</w:t>
      </w:r>
      <w:r>
        <w:rPr>
          <w:spacing w:val="1"/>
        </w:rPr>
        <w:t xml:space="preserve"> </w:t>
      </w:r>
      <w:r>
        <w:rPr>
          <w:spacing w:val="-2"/>
        </w:rPr>
        <w:t>chung</w:t>
      </w:r>
      <w:r>
        <w:rPr>
          <w:spacing w:val="1"/>
        </w:rPr>
        <w:t xml:space="preserve"> vẫn</w:t>
      </w:r>
      <w:r>
        <w:rPr>
          <w:spacing w:val="-2"/>
        </w:rPr>
        <w:t xml:space="preserve"> </w:t>
      </w:r>
      <w:r>
        <w:t>lạc</w:t>
      </w:r>
      <w:r>
        <w:rPr>
          <w:spacing w:val="-3"/>
        </w:rPr>
        <w:t xml:space="preserve"> </w:t>
      </w:r>
      <w:r>
        <w:rPr>
          <w:spacing w:val="-1"/>
        </w:rPr>
        <w:t>hậu</w:t>
      </w:r>
      <w:r>
        <w:rPr>
          <w:spacing w:val="1"/>
        </w:rPr>
        <w:t xml:space="preserve"> </w:t>
      </w:r>
      <w:r>
        <w:rPr>
          <w:spacing w:val="-1"/>
        </w:rPr>
        <w:t>nhưng</w:t>
      </w:r>
      <w:r>
        <w:rPr>
          <w:spacing w:val="-3"/>
        </w:rPr>
        <w:t xml:space="preserve"> </w:t>
      </w:r>
      <w:r>
        <w:rPr>
          <w:spacing w:val="-1"/>
        </w:rPr>
        <w:t>họ</w:t>
      </w:r>
      <w:r>
        <w:rPr>
          <w:spacing w:val="1"/>
        </w:rPr>
        <w:t xml:space="preserve"> </w:t>
      </w:r>
      <w:r>
        <w:rPr>
          <w:spacing w:val="-1"/>
        </w:rPr>
        <w:t>sống</w:t>
      </w:r>
      <w:r>
        <w:rPr>
          <w:spacing w:val="1"/>
        </w:rPr>
        <w:t xml:space="preserve"> </w:t>
      </w:r>
      <w:r>
        <w:rPr>
          <w:spacing w:val="-1"/>
        </w:rPr>
        <w:t>bình</w:t>
      </w:r>
      <w:r>
        <w:rPr>
          <w:spacing w:val="-3"/>
        </w:rPr>
        <w:t xml:space="preserve"> </w:t>
      </w:r>
      <w:r>
        <w:rPr>
          <w:spacing w:val="-1"/>
        </w:rPr>
        <w:t>đẳng</w:t>
      </w:r>
      <w:r>
        <w:rPr>
          <w:spacing w:val="1"/>
        </w:rPr>
        <w:t xml:space="preserve"> </w:t>
      </w:r>
      <w:r>
        <w:rPr>
          <w:spacing w:val="-1"/>
        </w:rPr>
        <w:t>trong</w:t>
      </w:r>
      <w:r>
        <w:rPr>
          <w:spacing w:val="-3"/>
        </w:rPr>
        <w:t xml:space="preserve"> </w:t>
      </w:r>
      <w:r>
        <w:t>đại</w:t>
      </w:r>
      <w:r>
        <w:rPr>
          <w:spacing w:val="1"/>
        </w:rPr>
        <w:t xml:space="preserve"> </w:t>
      </w:r>
      <w:r>
        <w:rPr>
          <w:spacing w:val="-2"/>
        </w:rPr>
        <w:t>cộng</w:t>
      </w:r>
      <w:r>
        <w:rPr>
          <w:spacing w:val="-3"/>
        </w:rPr>
        <w:t xml:space="preserve"> </w:t>
      </w:r>
      <w:r>
        <w:rPr>
          <w:spacing w:val="-1"/>
        </w:rPr>
        <w:t>đồng</w:t>
      </w:r>
      <w:r>
        <w:rPr>
          <w:spacing w:val="1"/>
        </w:rPr>
        <w:t xml:space="preserve"> </w:t>
      </w:r>
      <w:r>
        <w:rPr>
          <w:spacing w:val="-1"/>
        </w:rPr>
        <w:t>các</w:t>
      </w:r>
      <w:r>
        <w:rPr>
          <w:spacing w:val="37"/>
        </w:rPr>
        <w:t xml:space="preserve"> </w:t>
      </w:r>
      <w:r>
        <w:rPr>
          <w:spacing w:val="-1"/>
        </w:rPr>
        <w:t>dân</w:t>
      </w:r>
      <w:r>
        <w:rPr>
          <w:spacing w:val="1"/>
        </w:rPr>
        <w:t xml:space="preserve"> </w:t>
      </w:r>
      <w:r>
        <w:rPr>
          <w:spacing w:val="-1"/>
        </w:rPr>
        <w:t>tộc</w:t>
      </w:r>
      <w:r>
        <w:t xml:space="preserve"> </w:t>
      </w:r>
      <w:r>
        <w:rPr>
          <w:spacing w:val="-2"/>
        </w:rPr>
        <w:t>Việt</w:t>
      </w:r>
      <w:r>
        <w:rPr>
          <w:spacing w:val="1"/>
        </w:rPr>
        <w:t xml:space="preserve"> </w:t>
      </w:r>
      <w:r>
        <w:rPr>
          <w:spacing w:val="-1"/>
        </w:rPr>
        <w:t>Nam</w:t>
      </w:r>
      <w:r>
        <w:rPr>
          <w:spacing w:val="-5"/>
        </w:rPr>
        <w:t xml:space="preserve"> </w:t>
      </w:r>
      <w:r>
        <w:t>và</w:t>
      </w:r>
      <w:r>
        <w:rPr>
          <w:spacing w:val="2"/>
        </w:rPr>
        <w:t xml:space="preserve"> </w:t>
      </w:r>
      <w:r>
        <w:t>họ</w:t>
      </w:r>
      <w:r>
        <w:rPr>
          <w:spacing w:val="-3"/>
        </w:rPr>
        <w:t xml:space="preserve"> </w:t>
      </w:r>
      <w:r>
        <w:rPr>
          <w:spacing w:val="-1"/>
        </w:rPr>
        <w:t>luôn</w:t>
      </w:r>
      <w:r>
        <w:rPr>
          <w:spacing w:val="1"/>
        </w:rPr>
        <w:t xml:space="preserve"> </w:t>
      </w:r>
      <w:r>
        <w:t>được Đ</w:t>
      </w:r>
      <w:r>
        <w:rPr>
          <w:spacing w:val="-5"/>
        </w:rPr>
        <w:t xml:space="preserve"> </w:t>
      </w:r>
      <w:r>
        <w:t xml:space="preserve">và </w:t>
      </w:r>
      <w:r>
        <w:rPr>
          <w:spacing w:val="1"/>
        </w:rPr>
        <w:t>N</w:t>
      </w:r>
      <w:r>
        <w:rPr>
          <w:rFonts w:cs="Times New Roman"/>
          <w:spacing w:val="1"/>
          <w:position w:val="9"/>
          <w:sz w:val="16"/>
          <w:szCs w:val="16"/>
        </w:rPr>
        <w:t>2</w:t>
      </w:r>
      <w:r>
        <w:rPr>
          <w:rFonts w:cs="Times New Roman"/>
          <w:spacing w:val="28"/>
          <w:position w:val="9"/>
          <w:sz w:val="16"/>
          <w:szCs w:val="16"/>
        </w:rPr>
        <w:t xml:space="preserve"> </w:t>
      </w:r>
      <w:r>
        <w:t>hỗ</w:t>
      </w:r>
      <w:r>
        <w:rPr>
          <w:spacing w:val="-3"/>
        </w:rPr>
        <w:t xml:space="preserve"> </w:t>
      </w:r>
      <w:r>
        <w:t>trợ</w:t>
      </w:r>
      <w:r>
        <w:rPr>
          <w:spacing w:val="-3"/>
        </w:rPr>
        <w:t xml:space="preserve"> </w:t>
      </w:r>
      <w:r>
        <w:rPr>
          <w:spacing w:val="-1"/>
        </w:rPr>
        <w:t>phát</w:t>
      </w:r>
      <w:r>
        <w:rPr>
          <w:spacing w:val="1"/>
        </w:rPr>
        <w:t xml:space="preserve"> </w:t>
      </w:r>
      <w:r>
        <w:rPr>
          <w:spacing w:val="-1"/>
        </w:rPr>
        <w:t>triển</w:t>
      </w:r>
      <w:r>
        <w:rPr>
          <w:spacing w:val="1"/>
        </w:rPr>
        <w:t xml:space="preserve"> </w:t>
      </w:r>
      <w:r>
        <w:rPr>
          <w:spacing w:val="-1"/>
        </w:rPr>
        <w:t xml:space="preserve">kinh </w:t>
      </w:r>
      <w:r>
        <w:t>tế, xã</w:t>
      </w:r>
      <w:r>
        <w:rPr>
          <w:spacing w:val="-3"/>
        </w:rPr>
        <w:t xml:space="preserve"> </w:t>
      </w:r>
      <w:r>
        <w:rPr>
          <w:spacing w:val="-1"/>
        </w:rPr>
        <w:t>hội</w:t>
      </w:r>
      <w:r>
        <w:rPr>
          <w:spacing w:val="1"/>
        </w:rPr>
        <w:t xml:space="preserve"> </w:t>
      </w:r>
      <w:r>
        <w:rPr>
          <w:spacing w:val="-1"/>
        </w:rPr>
        <w:t>nhằm</w:t>
      </w:r>
      <w:r>
        <w:rPr>
          <w:spacing w:val="-5"/>
        </w:rPr>
        <w:t xml:space="preserve"> </w:t>
      </w:r>
      <w:r>
        <w:rPr>
          <w:spacing w:val="-1"/>
        </w:rPr>
        <w:t>giúp</w:t>
      </w:r>
      <w:r>
        <w:rPr>
          <w:spacing w:val="-3"/>
        </w:rPr>
        <w:t xml:space="preserve"> </w:t>
      </w:r>
      <w:r>
        <w:t>họ</w:t>
      </w:r>
      <w:r>
        <w:rPr>
          <w:spacing w:val="-3"/>
        </w:rPr>
        <w:t xml:space="preserve"> </w:t>
      </w:r>
      <w:r>
        <w:rPr>
          <w:spacing w:val="-1"/>
        </w:rPr>
        <w:t>tiến</w:t>
      </w:r>
      <w:r>
        <w:rPr>
          <w:spacing w:val="-2"/>
        </w:rPr>
        <w:t xml:space="preserve"> </w:t>
      </w:r>
      <w:r>
        <w:rPr>
          <w:spacing w:val="-1"/>
        </w:rPr>
        <w:t>kịp</w:t>
      </w:r>
      <w:r>
        <w:rPr>
          <w:spacing w:val="1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rPr>
          <w:spacing w:val="-1"/>
        </w:rPr>
        <w:t>dân</w:t>
      </w:r>
      <w:r>
        <w:rPr>
          <w:spacing w:val="1"/>
        </w:rPr>
        <w:t xml:space="preserve"> </w:t>
      </w:r>
      <w:r>
        <w:rPr>
          <w:spacing w:val="-2"/>
        </w:rPr>
        <w:t>tộc</w:t>
      </w:r>
      <w:r>
        <w:rPr>
          <w:spacing w:val="1"/>
        </w:rPr>
        <w:t xml:space="preserve"> </w:t>
      </w:r>
      <w:r>
        <w:rPr>
          <w:spacing w:val="-2"/>
        </w:rPr>
        <w:t>miền</w:t>
      </w:r>
      <w:r>
        <w:rPr>
          <w:spacing w:val="41"/>
        </w:rPr>
        <w:t xml:space="preserve"> </w:t>
      </w:r>
      <w:r>
        <w:rPr>
          <w:spacing w:val="-1"/>
        </w:rPr>
        <w:t xml:space="preserve">xuôi. </w:t>
      </w:r>
      <w:r>
        <w:t>*</w:t>
      </w:r>
      <w:r>
        <w:rPr>
          <w:spacing w:val="1"/>
        </w:rPr>
        <w:t xml:space="preserve"> </w:t>
      </w:r>
      <w:r>
        <w:rPr>
          <w:spacing w:val="-1"/>
        </w:rPr>
        <w:t>ảnh</w:t>
      </w:r>
      <w:r>
        <w:rPr>
          <w:spacing w:val="-3"/>
        </w:rPr>
        <w:t xml:space="preserve"> </w:t>
      </w:r>
      <w:r>
        <w:rPr>
          <w:spacing w:val="-1"/>
        </w:rPr>
        <w:t>hưởng</w:t>
      </w:r>
      <w:r>
        <w:rPr>
          <w:spacing w:val="1"/>
        </w:rPr>
        <w:t xml:space="preserve"> </w:t>
      </w:r>
      <w:r>
        <w:rPr>
          <w:spacing w:val="-2"/>
        </w:rPr>
        <w:t>của</w:t>
      </w:r>
      <w:r>
        <w:t xml:space="preserve"> </w:t>
      </w:r>
      <w:r>
        <w:rPr>
          <w:spacing w:val="-1"/>
        </w:rPr>
        <w:t>dân</w:t>
      </w:r>
      <w:r>
        <w:rPr>
          <w:spacing w:val="1"/>
        </w:rPr>
        <w:t xml:space="preserve"> </w:t>
      </w:r>
      <w:r>
        <w:rPr>
          <w:spacing w:val="-1"/>
        </w:rPr>
        <w:t>số</w:t>
      </w:r>
      <w:r>
        <w:rPr>
          <w:spacing w:val="1"/>
        </w:rPr>
        <w:t xml:space="preserve"> </w:t>
      </w:r>
      <w:r>
        <w:rPr>
          <w:spacing w:val="-1"/>
        </w:rPr>
        <w:t xml:space="preserve">đông, </w:t>
      </w:r>
      <w:r>
        <w:rPr>
          <w:spacing w:val="-2"/>
        </w:rPr>
        <w:t>nhiều</w:t>
      </w:r>
      <w:r>
        <w:rPr>
          <w:spacing w:val="1"/>
        </w:rPr>
        <w:t xml:space="preserve"> </w:t>
      </w:r>
      <w:r>
        <w:rPr>
          <w:spacing w:val="-1"/>
        </w:rPr>
        <w:t>dân</w:t>
      </w:r>
      <w:r>
        <w:rPr>
          <w:spacing w:val="1"/>
        </w:rPr>
        <w:t xml:space="preserve"> </w:t>
      </w:r>
      <w:r>
        <w:rPr>
          <w:spacing w:val="-1"/>
        </w:rPr>
        <w:t>tộc</w:t>
      </w:r>
      <w:r>
        <w:t xml:space="preserve"> </w:t>
      </w:r>
      <w:r>
        <w:rPr>
          <w:spacing w:val="-1"/>
        </w:rPr>
        <w:t>với</w:t>
      </w:r>
      <w:r>
        <w:rPr>
          <w:spacing w:val="-2"/>
        </w:rPr>
        <w:t xml:space="preserve"> </w:t>
      </w:r>
      <w:r>
        <w:rPr>
          <w:spacing w:val="-1"/>
        </w:rPr>
        <w:t>phát</w:t>
      </w:r>
      <w:r>
        <w:rPr>
          <w:spacing w:val="-3"/>
        </w:rPr>
        <w:t xml:space="preserve"> </w:t>
      </w:r>
      <w:r>
        <w:rPr>
          <w:spacing w:val="-1"/>
        </w:rPr>
        <w:t xml:space="preserve">triển </w:t>
      </w:r>
      <w:r>
        <w:t>kinh</w:t>
      </w:r>
      <w:r>
        <w:rPr>
          <w:spacing w:val="-2"/>
        </w:rPr>
        <w:t xml:space="preserve"> </w:t>
      </w:r>
      <w:r>
        <w:t>tế,</w:t>
      </w:r>
      <w:r>
        <w:rPr>
          <w:spacing w:val="-1"/>
        </w:rPr>
        <w:t xml:space="preserve"> xã</w:t>
      </w:r>
      <w:r>
        <w:t xml:space="preserve"> </w:t>
      </w:r>
      <w:r>
        <w:rPr>
          <w:spacing w:val="-1"/>
        </w:rPr>
        <w:t>hội.</w:t>
      </w:r>
      <w:r>
        <w:rPr>
          <w:spacing w:val="7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69"/>
        </w:rPr>
        <w:t xml:space="preserve"> </w:t>
      </w:r>
      <w:r>
        <w:rPr>
          <w:spacing w:val="-1"/>
        </w:rPr>
        <w:t>ảnh hưởng</w:t>
      </w:r>
      <w:r>
        <w:rPr>
          <w:spacing w:val="1"/>
        </w:rPr>
        <w:t xml:space="preserve"> </w:t>
      </w:r>
      <w:r>
        <w:rPr>
          <w:spacing w:val="-2"/>
        </w:rPr>
        <w:t>tích</w:t>
      </w:r>
      <w:r>
        <w:rPr>
          <w:spacing w:val="1"/>
        </w:rPr>
        <w:t xml:space="preserve"> </w:t>
      </w:r>
      <w:r>
        <w:rPr>
          <w:spacing w:val="-1"/>
        </w:rPr>
        <w:t>cực</w:t>
      </w:r>
      <w:r>
        <w:t xml:space="preserve"> :</w:t>
      </w:r>
    </w:p>
    <w:p w:rsidR="002F4ED9" w:rsidRDefault="00C704E4">
      <w:pPr>
        <w:pStyle w:val="BodyText"/>
        <w:spacing w:before="13" w:line="246" w:lineRule="auto"/>
        <w:ind w:right="272"/>
      </w:pPr>
      <w:r>
        <w:t xml:space="preserve">+ </w:t>
      </w:r>
      <w:r>
        <w:rPr>
          <w:spacing w:val="-1"/>
        </w:rPr>
        <w:t>Dân</w:t>
      </w:r>
      <w:r>
        <w:rPr>
          <w:spacing w:val="1"/>
        </w:rPr>
        <w:t xml:space="preserve"> </w:t>
      </w:r>
      <w:r>
        <w:rPr>
          <w:spacing w:val="-1"/>
        </w:rPr>
        <w:t>số</w:t>
      </w:r>
      <w:r>
        <w:rPr>
          <w:spacing w:val="1"/>
        </w:rPr>
        <w:t xml:space="preserve"> </w:t>
      </w:r>
      <w:r>
        <w:rPr>
          <w:spacing w:val="-1"/>
        </w:rPr>
        <w:t>đông</w:t>
      </w:r>
      <w:r>
        <w:rPr>
          <w:spacing w:val="-3"/>
        </w:rPr>
        <w:t xml:space="preserve"> </w:t>
      </w:r>
      <w:r>
        <w:rPr>
          <w:spacing w:val="-1"/>
        </w:rPr>
        <w:t>trước</w:t>
      </w:r>
      <w:r>
        <w:rPr>
          <w:spacing w:val="-3"/>
        </w:rPr>
        <w:t xml:space="preserve"> </w:t>
      </w:r>
      <w:r>
        <w:t>hết</w:t>
      </w:r>
      <w:r>
        <w:rPr>
          <w:spacing w:val="-3"/>
        </w:rPr>
        <w:t xml:space="preserve"> </w:t>
      </w:r>
      <w:r>
        <w:rPr>
          <w:spacing w:val="-1"/>
        </w:rPr>
        <w:t>được</w:t>
      </w:r>
      <w:r>
        <w:t xml:space="preserve"> </w:t>
      </w:r>
      <w:r>
        <w:rPr>
          <w:spacing w:val="-2"/>
        </w:rPr>
        <w:t>coi</w:t>
      </w:r>
      <w:r>
        <w:rPr>
          <w:spacing w:val="1"/>
        </w:rPr>
        <w:t xml:space="preserve"> </w:t>
      </w:r>
      <w:r>
        <w:rPr>
          <w:spacing w:val="-1"/>
        </w:rPr>
        <w:t xml:space="preserve">như </w:t>
      </w:r>
      <w:r>
        <w:t xml:space="preserve">là </w:t>
      </w:r>
      <w:r>
        <w:rPr>
          <w:spacing w:val="-2"/>
        </w:rPr>
        <w:t>thị</w:t>
      </w:r>
      <w:r>
        <w:rPr>
          <w:spacing w:val="1"/>
        </w:rPr>
        <w:t xml:space="preserve"> </w:t>
      </w:r>
      <w:r>
        <w:rPr>
          <w:spacing w:val="-1"/>
        </w:rPr>
        <w:t>trường</w:t>
      </w:r>
      <w:r>
        <w:rPr>
          <w:spacing w:val="1"/>
        </w:rPr>
        <w:t xml:space="preserve"> </w:t>
      </w:r>
      <w:r>
        <w:rPr>
          <w:spacing w:val="-1"/>
        </w:rPr>
        <w:t>tiêu</w:t>
      </w:r>
      <w:r>
        <w:rPr>
          <w:spacing w:val="-2"/>
        </w:rPr>
        <w:t xml:space="preserve"> </w:t>
      </w:r>
      <w:r>
        <w:rPr>
          <w:spacing w:val="-1"/>
        </w:rPr>
        <w:t>thụ</w:t>
      </w:r>
      <w:r>
        <w:rPr>
          <w:spacing w:val="-3"/>
        </w:rPr>
        <w:t xml:space="preserve"> </w:t>
      </w:r>
      <w:r>
        <w:rPr>
          <w:spacing w:val="-1"/>
        </w:rPr>
        <w:t>lớn</w:t>
      </w:r>
      <w:r>
        <w:rPr>
          <w:spacing w:val="1"/>
        </w:rPr>
        <w:t xml:space="preserve"> </w:t>
      </w:r>
      <w:r>
        <w:rPr>
          <w:spacing w:val="-1"/>
        </w:rPr>
        <w:t>những</w:t>
      </w:r>
      <w:r>
        <w:rPr>
          <w:spacing w:val="-3"/>
        </w:rPr>
        <w:t xml:space="preserve"> </w:t>
      </w:r>
      <w:r>
        <w:rPr>
          <w:spacing w:val="-1"/>
        </w:rPr>
        <w:t>sản</w:t>
      </w:r>
      <w:r>
        <w:rPr>
          <w:spacing w:val="1"/>
        </w:rPr>
        <w:t xml:space="preserve"> </w:t>
      </w:r>
      <w:r>
        <w:rPr>
          <w:spacing w:val="-1"/>
        </w:rPr>
        <w:t>phẩm</w:t>
      </w:r>
      <w:r>
        <w:rPr>
          <w:spacing w:val="-5"/>
        </w:rPr>
        <w:t xml:space="preserve"> </w:t>
      </w:r>
      <w:r>
        <w:t>do</w:t>
      </w:r>
      <w:r>
        <w:rPr>
          <w:spacing w:val="1"/>
        </w:rPr>
        <w:t xml:space="preserve"> </w:t>
      </w:r>
      <w:r>
        <w:rPr>
          <w:spacing w:val="-1"/>
        </w:rPr>
        <w:t>họ</w:t>
      </w:r>
      <w:r>
        <w:rPr>
          <w:spacing w:val="1"/>
        </w:rPr>
        <w:t xml:space="preserve"> </w:t>
      </w:r>
      <w:r>
        <w:t>làm</w:t>
      </w:r>
      <w:r>
        <w:rPr>
          <w:spacing w:val="-4"/>
        </w:rPr>
        <w:t xml:space="preserve"> </w:t>
      </w:r>
      <w:r>
        <w:t>ra</w:t>
      </w:r>
      <w:r>
        <w:rPr>
          <w:spacing w:val="-1"/>
        </w:rPr>
        <w:t xml:space="preserve"> </w:t>
      </w:r>
      <w:r>
        <w:t>sẽ kích</w:t>
      </w:r>
      <w:r>
        <w:rPr>
          <w:spacing w:val="-3"/>
        </w:rPr>
        <w:t xml:space="preserve"> </w:t>
      </w:r>
      <w:r>
        <w:rPr>
          <w:spacing w:val="-1"/>
        </w:rPr>
        <w:t>thích</w:t>
      </w:r>
      <w:r>
        <w:rPr>
          <w:spacing w:val="39"/>
        </w:rPr>
        <w:t xml:space="preserve"> </w:t>
      </w:r>
      <w:r>
        <w:t>sản</w:t>
      </w:r>
      <w:r>
        <w:rPr>
          <w:spacing w:val="-2"/>
        </w:rPr>
        <w:t xml:space="preserve"> </w:t>
      </w:r>
      <w:r>
        <w:rPr>
          <w:spacing w:val="-1"/>
        </w:rPr>
        <w:t>xuất</w:t>
      </w:r>
      <w:r>
        <w:rPr>
          <w:spacing w:val="-3"/>
        </w:rPr>
        <w:t xml:space="preserve"> </w:t>
      </w:r>
      <w:r>
        <w:rPr>
          <w:spacing w:val="-1"/>
        </w:rPr>
        <w:t>phải</w:t>
      </w:r>
      <w:r>
        <w:rPr>
          <w:spacing w:val="-3"/>
        </w:rPr>
        <w:t xml:space="preserve"> </w:t>
      </w:r>
      <w:r>
        <w:rPr>
          <w:spacing w:val="-1"/>
        </w:rPr>
        <w:t>phát</w:t>
      </w:r>
      <w:r>
        <w:rPr>
          <w:spacing w:val="-3"/>
        </w:rPr>
        <w:t xml:space="preserve"> </w:t>
      </w:r>
      <w:r>
        <w:rPr>
          <w:spacing w:val="-1"/>
        </w:rPr>
        <w:t>triển</w:t>
      </w:r>
      <w:r>
        <w:rPr>
          <w:spacing w:val="1"/>
        </w:rPr>
        <w:t xml:space="preserve"> </w:t>
      </w:r>
      <w:r>
        <w:rPr>
          <w:spacing w:val="-2"/>
        </w:rPr>
        <w:t>mạnh</w:t>
      </w:r>
      <w:r>
        <w:rPr>
          <w:spacing w:val="1"/>
        </w:rPr>
        <w:t xml:space="preserve"> </w:t>
      </w:r>
      <w:r>
        <w:t>để</w:t>
      </w:r>
      <w:r>
        <w:rPr>
          <w:spacing w:val="-3"/>
        </w:rPr>
        <w:t xml:space="preserve"> </w:t>
      </w:r>
      <w:r>
        <w:rPr>
          <w:spacing w:val="-1"/>
        </w:rPr>
        <w:t>thoả</w:t>
      </w:r>
      <w:r>
        <w:t xml:space="preserve"> </w:t>
      </w:r>
      <w:r>
        <w:rPr>
          <w:spacing w:val="-2"/>
        </w:rPr>
        <w:t>mãn</w:t>
      </w:r>
      <w:r>
        <w:rPr>
          <w:spacing w:val="1"/>
        </w:rPr>
        <w:t xml:space="preserve"> </w:t>
      </w:r>
      <w:r>
        <w:t xml:space="preserve">nhu </w:t>
      </w:r>
      <w:r>
        <w:rPr>
          <w:spacing w:val="-1"/>
        </w:rPr>
        <w:t>cầu</w:t>
      </w:r>
      <w:r>
        <w:rPr>
          <w:spacing w:val="1"/>
        </w:rPr>
        <w:t xml:space="preserve"> </w:t>
      </w:r>
      <w:r>
        <w:rPr>
          <w:spacing w:val="-1"/>
        </w:rPr>
        <w:t>ngày</w:t>
      </w:r>
      <w:r>
        <w:rPr>
          <w:spacing w:val="-4"/>
        </w:rPr>
        <w:t xml:space="preserve"> </w:t>
      </w:r>
      <w:r>
        <w:t>cảng</w:t>
      </w:r>
      <w:r>
        <w:rPr>
          <w:spacing w:val="-3"/>
        </w:rPr>
        <w:t xml:space="preserve"> </w:t>
      </w:r>
      <w:r>
        <w:rPr>
          <w:spacing w:val="-1"/>
        </w:rPr>
        <w:t>tăng.</w:t>
      </w:r>
    </w:p>
    <w:p w:rsidR="002F4ED9" w:rsidRDefault="00C704E4">
      <w:pPr>
        <w:pStyle w:val="BodyText"/>
        <w:spacing w:before="12" w:line="245" w:lineRule="auto"/>
        <w:ind w:left="975" w:right="166" w:firstLine="0"/>
      </w:pPr>
      <w:r>
        <w:t>+</w:t>
      </w:r>
      <w:r>
        <w:rPr>
          <w:spacing w:val="69"/>
        </w:rPr>
        <w:t xml:space="preserve"> </w:t>
      </w:r>
      <w:r>
        <w:rPr>
          <w:spacing w:val="-1"/>
        </w:rPr>
        <w:t>Dân</w:t>
      </w:r>
      <w:r>
        <w:rPr>
          <w:spacing w:val="1"/>
        </w:rPr>
        <w:t xml:space="preserve"> </w:t>
      </w:r>
      <w:r>
        <w:rPr>
          <w:spacing w:val="-1"/>
        </w:rPr>
        <w:t>đông</w:t>
      </w:r>
      <w:r>
        <w:rPr>
          <w:spacing w:val="1"/>
        </w:rPr>
        <w:t xml:space="preserve"> </w:t>
      </w:r>
      <w:r>
        <w:rPr>
          <w:spacing w:val="-2"/>
        </w:rPr>
        <w:t>cũng</w:t>
      </w:r>
      <w:r>
        <w:rPr>
          <w:spacing w:val="1"/>
        </w:rPr>
        <w:t xml:space="preserve"> </w:t>
      </w:r>
      <w:r>
        <w:rPr>
          <w:spacing w:val="-1"/>
        </w:rPr>
        <w:t>là</w:t>
      </w:r>
      <w:r>
        <w:t xml:space="preserve"> </w:t>
      </w:r>
      <w:r>
        <w:rPr>
          <w:spacing w:val="-1"/>
        </w:rPr>
        <w:t>thị</w:t>
      </w:r>
      <w:r>
        <w:rPr>
          <w:spacing w:val="-3"/>
        </w:rPr>
        <w:t xml:space="preserve"> </w:t>
      </w:r>
      <w:r>
        <w:rPr>
          <w:spacing w:val="-1"/>
        </w:rPr>
        <w:t>trường</w:t>
      </w:r>
      <w:r>
        <w:rPr>
          <w:spacing w:val="1"/>
        </w:rPr>
        <w:t xml:space="preserve"> </w:t>
      </w:r>
      <w:r>
        <w:rPr>
          <w:spacing w:val="-1"/>
        </w:rPr>
        <w:t>rất</w:t>
      </w:r>
      <w:r>
        <w:rPr>
          <w:spacing w:val="1"/>
        </w:rPr>
        <w:t xml:space="preserve"> </w:t>
      </w:r>
      <w:r>
        <w:rPr>
          <w:spacing w:val="-1"/>
        </w:rPr>
        <w:t>hấp</w:t>
      </w:r>
      <w:r>
        <w:rPr>
          <w:spacing w:val="-2"/>
        </w:rPr>
        <w:t xml:space="preserve"> </w:t>
      </w:r>
      <w:r>
        <w:rPr>
          <w:spacing w:val="-1"/>
        </w:rPr>
        <w:t>dẫn</w:t>
      </w:r>
      <w:r>
        <w:rPr>
          <w:spacing w:val="-3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3"/>
        </w:rPr>
        <w:t>mở</w:t>
      </w:r>
      <w:r>
        <w:t xml:space="preserve"> rộng</w:t>
      </w:r>
      <w:r>
        <w:rPr>
          <w:spacing w:val="1"/>
        </w:rPr>
        <w:t xml:space="preserve"> </w:t>
      </w:r>
      <w:r>
        <w:rPr>
          <w:spacing w:val="-2"/>
        </w:rPr>
        <w:t>quan</w:t>
      </w:r>
      <w:r>
        <w:rPr>
          <w:spacing w:val="1"/>
        </w:rPr>
        <w:t xml:space="preserve"> </w:t>
      </w:r>
      <w:r>
        <w:rPr>
          <w:spacing w:val="-1"/>
        </w:rPr>
        <w:t>hệ</w:t>
      </w:r>
      <w:r>
        <w:rPr>
          <w:spacing w:val="7"/>
        </w:rPr>
        <w:t xml:space="preserve"> </w:t>
      </w:r>
      <w:r>
        <w:rPr>
          <w:spacing w:val="-1"/>
        </w:rPr>
        <w:t>hợp</w:t>
      </w:r>
      <w:r>
        <w:rPr>
          <w:spacing w:val="1"/>
        </w:rPr>
        <w:t xml:space="preserve"> </w:t>
      </w:r>
      <w:r>
        <w:t>tác</w:t>
      </w:r>
      <w:r>
        <w:rPr>
          <w:spacing w:val="-3"/>
        </w:rPr>
        <w:t xml:space="preserve"> </w:t>
      </w:r>
      <w:r>
        <w:rPr>
          <w:spacing w:val="-1"/>
        </w:rPr>
        <w:t>quốc</w:t>
      </w:r>
      <w:r>
        <w:rPr>
          <w:spacing w:val="-3"/>
        </w:rPr>
        <w:t xml:space="preserve"> </w:t>
      </w:r>
      <w:r>
        <w:t>tế</w:t>
      </w:r>
      <w:r>
        <w:rPr>
          <w:spacing w:val="-3"/>
        </w:rPr>
        <w:t xml:space="preserve"> </w:t>
      </w:r>
      <w:r>
        <w:t xml:space="preserve">về </w:t>
      </w:r>
      <w:r>
        <w:rPr>
          <w:spacing w:val="-1"/>
        </w:rPr>
        <w:t>thương</w:t>
      </w:r>
      <w:r>
        <w:rPr>
          <w:spacing w:val="1"/>
        </w:rPr>
        <w:t xml:space="preserve"> </w:t>
      </w:r>
      <w:r>
        <w:rPr>
          <w:spacing w:val="-2"/>
        </w:rPr>
        <w:t>mại,</w:t>
      </w:r>
      <w:r>
        <w:rPr>
          <w:spacing w:val="-1"/>
        </w:rPr>
        <w:t xml:space="preserve"> xuất</w:t>
      </w:r>
      <w:r>
        <w:rPr>
          <w:spacing w:val="-3"/>
        </w:rPr>
        <w:t xml:space="preserve"> </w:t>
      </w:r>
      <w:r>
        <w:rPr>
          <w:spacing w:val="-1"/>
        </w:rPr>
        <w:t>khẩu</w:t>
      </w:r>
      <w:r>
        <w:rPr>
          <w:spacing w:val="1"/>
        </w:rPr>
        <w:t xml:space="preserve"> </w:t>
      </w:r>
      <w:r>
        <w:rPr>
          <w:spacing w:val="-1"/>
        </w:rPr>
        <w:t>lao</w:t>
      </w:r>
      <w:r>
        <w:rPr>
          <w:spacing w:val="39"/>
        </w:rPr>
        <w:t xml:space="preserve"> </w:t>
      </w:r>
      <w:r>
        <w:rPr>
          <w:spacing w:val="-1"/>
        </w:rPr>
        <w:t>động.</w:t>
      </w:r>
    </w:p>
    <w:p w:rsidR="002F4ED9" w:rsidRDefault="00C704E4">
      <w:pPr>
        <w:pStyle w:val="BodyText"/>
        <w:spacing w:before="16"/>
        <w:ind w:left="975" w:firstLine="0"/>
      </w:pPr>
      <w:r>
        <w:t>+</w:t>
      </w:r>
      <w:r>
        <w:rPr>
          <w:spacing w:val="69"/>
        </w:rPr>
        <w:t xml:space="preserve"> </w:t>
      </w:r>
      <w:r>
        <w:rPr>
          <w:spacing w:val="-1"/>
        </w:rPr>
        <w:t>Dân</w:t>
      </w:r>
      <w:r>
        <w:rPr>
          <w:spacing w:val="1"/>
        </w:rPr>
        <w:t xml:space="preserve"> </w:t>
      </w:r>
      <w:r>
        <w:rPr>
          <w:spacing w:val="-1"/>
        </w:rPr>
        <w:t>đông</w:t>
      </w:r>
      <w:r>
        <w:rPr>
          <w:spacing w:val="1"/>
        </w:rPr>
        <w:t xml:space="preserve"> </w:t>
      </w:r>
      <w:r>
        <w:rPr>
          <w:spacing w:val="-1"/>
        </w:rPr>
        <w:t>sẽ</w:t>
      </w:r>
      <w:r>
        <w:t xml:space="preserve"> </w:t>
      </w:r>
      <w:r>
        <w:rPr>
          <w:spacing w:val="-1"/>
        </w:rPr>
        <w:t>tạo</w:t>
      </w:r>
      <w:r>
        <w:rPr>
          <w:spacing w:val="1"/>
        </w:rPr>
        <w:t xml:space="preserve"> </w:t>
      </w:r>
      <w:r>
        <w:t>ra</w:t>
      </w:r>
      <w:r>
        <w:rPr>
          <w:spacing w:val="-3"/>
        </w:rPr>
        <w:t xml:space="preserve"> </w:t>
      </w:r>
      <w:r>
        <w:t>nguồn</w:t>
      </w:r>
      <w:r>
        <w:rPr>
          <w:spacing w:val="-3"/>
        </w:rPr>
        <w:t xml:space="preserve"> </w:t>
      </w:r>
      <w:r>
        <w:t>lao</w:t>
      </w:r>
      <w:r>
        <w:rPr>
          <w:spacing w:val="-2"/>
        </w:rP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rPr>
          <w:spacing w:val="-2"/>
        </w:rPr>
        <w:t>dỗi</w:t>
      </w:r>
      <w:r>
        <w:rPr>
          <w:spacing w:val="1"/>
        </w:rPr>
        <w:t xml:space="preserve"> </w:t>
      </w:r>
      <w:r>
        <w:rPr>
          <w:spacing w:val="-1"/>
        </w:rPr>
        <w:t>dào</w:t>
      </w:r>
      <w:r>
        <w:rPr>
          <w:spacing w:val="1"/>
        </w:rPr>
        <w:t xml:space="preserve"> </w:t>
      </w:r>
      <w:r>
        <w:rPr>
          <w:spacing w:val="-1"/>
        </w:rPr>
        <w:t>đủ</w:t>
      </w:r>
      <w:r>
        <w:rPr>
          <w:spacing w:val="-3"/>
        </w:rPr>
        <w:t xml:space="preserve"> </w:t>
      </w:r>
      <w:r>
        <w:t>khả</w:t>
      </w:r>
      <w:r>
        <w:rPr>
          <w:spacing w:val="-3"/>
        </w:rPr>
        <w:t xml:space="preserve"> </w:t>
      </w:r>
      <w:r>
        <w:rPr>
          <w:spacing w:val="-1"/>
        </w:rPr>
        <w:t>năng</w:t>
      </w:r>
      <w:r>
        <w:rPr>
          <w:spacing w:val="-3"/>
        </w:rPr>
        <w:t xml:space="preserve"> </w:t>
      </w:r>
      <w:r>
        <w:rPr>
          <w:spacing w:val="-1"/>
        </w:rPr>
        <w:t>phát</w:t>
      </w:r>
      <w:r>
        <w:rPr>
          <w:spacing w:val="-3"/>
        </w:rPr>
        <w:t xml:space="preserve"> </w:t>
      </w:r>
      <w:r>
        <w:rPr>
          <w:spacing w:val="-1"/>
        </w:rPr>
        <w:t>triển</w:t>
      </w:r>
      <w:r>
        <w:rPr>
          <w:spacing w:val="1"/>
        </w:rPr>
        <w:t xml:space="preserve"> </w:t>
      </w:r>
      <w:r>
        <w:rPr>
          <w:spacing w:val="-1"/>
        </w:rPr>
        <w:t>sản</w:t>
      </w:r>
      <w:r>
        <w:rPr>
          <w:spacing w:val="1"/>
        </w:rPr>
        <w:t xml:space="preserve"> </w:t>
      </w:r>
      <w:r>
        <w:rPr>
          <w:spacing w:val="-2"/>
        </w:rPr>
        <w:t>xuất</w:t>
      </w:r>
      <w:r>
        <w:rPr>
          <w:spacing w:val="1"/>
        </w:rPr>
        <w:t xml:space="preserve"> </w:t>
      </w:r>
      <w:r>
        <w:rPr>
          <w:spacing w:val="-1"/>
        </w:rPr>
        <w:t>và</w:t>
      </w:r>
      <w:r>
        <w:t xml:space="preserve"> </w:t>
      </w:r>
      <w:r>
        <w:rPr>
          <w:spacing w:val="-1"/>
        </w:rPr>
        <w:t>bảo</w:t>
      </w:r>
      <w:r>
        <w:rPr>
          <w:spacing w:val="1"/>
        </w:rPr>
        <w:t xml:space="preserve"> </w:t>
      </w:r>
      <w:r>
        <w:rPr>
          <w:spacing w:val="-1"/>
        </w:rPr>
        <w:t>vệ</w:t>
      </w:r>
      <w:r>
        <w:t xml:space="preserve"> an </w:t>
      </w:r>
      <w:r>
        <w:rPr>
          <w:spacing w:val="-1"/>
        </w:rPr>
        <w:t>ninh</w:t>
      </w:r>
      <w:r>
        <w:rPr>
          <w:spacing w:val="-3"/>
        </w:rPr>
        <w:t xml:space="preserve"> </w:t>
      </w:r>
      <w:r>
        <w:rPr>
          <w:spacing w:val="-1"/>
        </w:rPr>
        <w:t>quốc</w:t>
      </w:r>
      <w:r>
        <w:rPr>
          <w:spacing w:val="-3"/>
        </w:rPr>
        <w:t xml:space="preserve"> </w:t>
      </w:r>
      <w:r>
        <w:rPr>
          <w:spacing w:val="-1"/>
        </w:rPr>
        <w:t>phòng.</w:t>
      </w:r>
    </w:p>
    <w:p w:rsidR="002F4ED9" w:rsidRDefault="00C704E4">
      <w:pPr>
        <w:pStyle w:val="BodyText"/>
        <w:spacing w:line="245" w:lineRule="auto"/>
        <w:ind w:right="205"/>
      </w:pPr>
      <w:r>
        <w:t xml:space="preserve">+ </w:t>
      </w:r>
      <w:r>
        <w:rPr>
          <w:spacing w:val="-1"/>
        </w:rPr>
        <w:t>Dân</w:t>
      </w:r>
      <w:r>
        <w:rPr>
          <w:spacing w:val="1"/>
        </w:rPr>
        <w:t xml:space="preserve"> </w:t>
      </w:r>
      <w:r>
        <w:rPr>
          <w:spacing w:val="-1"/>
        </w:rPr>
        <w:t>đông</w:t>
      </w:r>
      <w:r>
        <w:rPr>
          <w:spacing w:val="-3"/>
        </w:rPr>
        <w:t xml:space="preserve"> </w:t>
      </w:r>
      <w:r>
        <w:rPr>
          <w:spacing w:val="-1"/>
        </w:rPr>
        <w:t>nhưng</w:t>
      </w:r>
      <w:r>
        <w:rPr>
          <w:spacing w:val="-3"/>
        </w:rPr>
        <w:t xml:space="preserve"> </w:t>
      </w:r>
      <w:r>
        <w:rPr>
          <w:spacing w:val="-1"/>
        </w:rPr>
        <w:t>nhiều</w:t>
      </w:r>
      <w:r>
        <w:rPr>
          <w:spacing w:val="-2"/>
        </w:rPr>
        <w:t xml:space="preserve"> </w:t>
      </w:r>
      <w:r>
        <w:rPr>
          <w:spacing w:val="-1"/>
        </w:rPr>
        <w:t>dân</w:t>
      </w:r>
      <w:r>
        <w:rPr>
          <w:spacing w:val="1"/>
        </w:rPr>
        <w:t xml:space="preserve"> </w:t>
      </w:r>
      <w:r>
        <w:rPr>
          <w:spacing w:val="-1"/>
        </w:rPr>
        <w:t>tộc</w:t>
      </w:r>
      <w:r>
        <w:rPr>
          <w:spacing w:val="-3"/>
        </w:rPr>
        <w:t xml:space="preserve"> </w:t>
      </w:r>
      <w:r>
        <w:t>nên</w:t>
      </w:r>
      <w:r>
        <w:rPr>
          <w:spacing w:val="-2"/>
        </w:rPr>
        <w:t xml:space="preserve"> </w:t>
      </w:r>
      <w:r>
        <w:t>có</w:t>
      </w:r>
      <w:r>
        <w:rPr>
          <w:spacing w:val="-2"/>
        </w:rPr>
        <w:t xml:space="preserve"> </w:t>
      </w:r>
      <w:r>
        <w:rPr>
          <w:spacing w:val="-1"/>
        </w:rPr>
        <w:t>nền</w:t>
      </w:r>
      <w:r>
        <w:rPr>
          <w:spacing w:val="1"/>
        </w:rPr>
        <w:t xml:space="preserve"> </w:t>
      </w:r>
      <w:r>
        <w:rPr>
          <w:spacing w:val="-1"/>
        </w:rPr>
        <w:t>văn</w:t>
      </w:r>
      <w:r>
        <w:rPr>
          <w:spacing w:val="-3"/>
        </w:rPr>
        <w:t xml:space="preserve"> </w:t>
      </w:r>
      <w:r>
        <w:t xml:space="preserve">hoá </w:t>
      </w:r>
      <w:r>
        <w:rPr>
          <w:spacing w:val="-1"/>
        </w:rPr>
        <w:t>rất</w:t>
      </w:r>
      <w:r>
        <w:rPr>
          <w:spacing w:val="-3"/>
        </w:rPr>
        <w:t xml:space="preserve"> </w:t>
      </w:r>
      <w:r>
        <w:t xml:space="preserve">đa </w:t>
      </w:r>
      <w:r>
        <w:rPr>
          <w:spacing w:val="-2"/>
        </w:rPr>
        <w:t>dạng,</w:t>
      </w:r>
      <w:r>
        <w:rPr>
          <w:spacing w:val="-1"/>
        </w:rPr>
        <w:t xml:space="preserve"> giàu</w:t>
      </w:r>
      <w:r>
        <w:rPr>
          <w:spacing w:val="1"/>
        </w:rPr>
        <w:t xml:space="preserve"> </w:t>
      </w:r>
      <w:r>
        <w:rPr>
          <w:spacing w:val="-1"/>
        </w:rPr>
        <w:t>bản</w:t>
      </w:r>
      <w:r>
        <w:rPr>
          <w:spacing w:val="-3"/>
        </w:rPr>
        <w:t xml:space="preserve"> </w:t>
      </w:r>
      <w:r>
        <w:t xml:space="preserve">sắc </w:t>
      </w:r>
      <w:r>
        <w:rPr>
          <w:spacing w:val="-1"/>
        </w:rPr>
        <w:t>dân</w:t>
      </w:r>
      <w:r>
        <w:rPr>
          <w:spacing w:val="-2"/>
        </w:rPr>
        <w:t xml:space="preserve"> </w:t>
      </w:r>
      <w:r>
        <w:rPr>
          <w:spacing w:val="-1"/>
        </w:rPr>
        <w:t>tộc</w:t>
      </w:r>
      <w:r>
        <w:rPr>
          <w:spacing w:val="-3"/>
        </w:rPr>
        <w:t xml:space="preserve"> </w:t>
      </w:r>
      <w:r>
        <w:rPr>
          <w:spacing w:val="-1"/>
        </w:rPr>
        <w:t>chính</w:t>
      </w:r>
      <w:r>
        <w:rPr>
          <w:spacing w:val="1"/>
        </w:rPr>
        <w:t xml:space="preserve"> </w:t>
      </w:r>
      <w:r>
        <w:rPr>
          <w:spacing w:val="-1"/>
        </w:rPr>
        <w:t>đó</w:t>
      </w:r>
      <w:r>
        <w:rPr>
          <w:spacing w:val="1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rPr>
          <w:spacing w:val="3"/>
        </w:rPr>
        <w:t>kho</w:t>
      </w:r>
      <w:r>
        <w:rPr>
          <w:spacing w:val="-3"/>
        </w:rPr>
        <w:t xml:space="preserve"> </w:t>
      </w:r>
      <w:r>
        <w:t>tài</w:t>
      </w:r>
      <w:r>
        <w:rPr>
          <w:spacing w:val="35"/>
        </w:rPr>
        <w:t xml:space="preserve"> </w:t>
      </w:r>
      <w:r>
        <w:rPr>
          <w:spacing w:val="-1"/>
        </w:rPr>
        <w:t>nguyên</w:t>
      </w:r>
      <w:r>
        <w:rPr>
          <w:spacing w:val="1"/>
        </w:rPr>
        <w:t xml:space="preserve"> </w:t>
      </w:r>
      <w:r>
        <w:t>về</w:t>
      </w:r>
      <w:r>
        <w:rPr>
          <w:spacing w:val="-3"/>
        </w:rPr>
        <w:t xml:space="preserve"> </w:t>
      </w:r>
      <w:r>
        <w:rPr>
          <w:spacing w:val="-1"/>
        </w:rPr>
        <w:t>văn</w:t>
      </w:r>
      <w:r>
        <w:rPr>
          <w:spacing w:val="1"/>
        </w:rPr>
        <w:t xml:space="preserve"> </w:t>
      </w:r>
      <w:r>
        <w:rPr>
          <w:spacing w:val="-1"/>
        </w:rPr>
        <w:t>hoá, xã</w:t>
      </w:r>
      <w:r>
        <w:t xml:space="preserve"> hội </w:t>
      </w:r>
      <w:r>
        <w:rPr>
          <w:spacing w:val="-2"/>
        </w:rPr>
        <w:t>nhân</w:t>
      </w:r>
      <w:r>
        <w:rPr>
          <w:spacing w:val="1"/>
        </w:rPr>
        <w:t xml:space="preserve"> </w:t>
      </w:r>
      <w:r>
        <w:rPr>
          <w:spacing w:val="-1"/>
        </w:rPr>
        <w:t>văn</w:t>
      </w:r>
      <w:r>
        <w:rPr>
          <w:spacing w:val="-2"/>
        </w:rPr>
        <w:t xml:space="preserve"> </w:t>
      </w:r>
      <w:r>
        <w:rPr>
          <w:spacing w:val="-1"/>
        </w:rPr>
        <w:t>kích</w:t>
      </w:r>
      <w:r>
        <w:rPr>
          <w:spacing w:val="-2"/>
        </w:rPr>
        <w:t xml:space="preserve"> </w:t>
      </w:r>
      <w:r>
        <w:rPr>
          <w:spacing w:val="-1"/>
        </w:rPr>
        <w:t>thích</w:t>
      </w:r>
      <w:r>
        <w:rPr>
          <w:spacing w:val="-3"/>
        </w:rPr>
        <w:t xml:space="preserve"> </w:t>
      </w:r>
      <w:r>
        <w:rPr>
          <w:spacing w:val="-1"/>
        </w:rPr>
        <w:t>phát</w:t>
      </w:r>
      <w:r>
        <w:rPr>
          <w:spacing w:val="1"/>
        </w:rPr>
        <w:t xml:space="preserve"> </w:t>
      </w:r>
      <w:r>
        <w:rPr>
          <w:spacing w:val="-1"/>
        </w:rPr>
        <w:t>triển</w:t>
      </w:r>
      <w:r>
        <w:rPr>
          <w:spacing w:val="-3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rPr>
          <w:spacing w:val="-1"/>
        </w:rPr>
        <w:t>lịch</w:t>
      </w:r>
      <w:r>
        <w:rPr>
          <w:spacing w:val="1"/>
        </w:rPr>
        <w:t xml:space="preserve"> </w:t>
      </w:r>
      <w:r>
        <w:rPr>
          <w:spacing w:val="-2"/>
        </w:rPr>
        <w:t>nhân</w:t>
      </w:r>
      <w:r>
        <w:rPr>
          <w:spacing w:val="1"/>
        </w:rPr>
        <w:t xml:space="preserve"> </w:t>
      </w:r>
      <w:r>
        <w:rPr>
          <w:spacing w:val="-1"/>
        </w:rPr>
        <w:t>văn</w:t>
      </w:r>
      <w:r>
        <w:rPr>
          <w:spacing w:val="-3"/>
        </w:rPr>
        <w:t xml:space="preserve"> </w:t>
      </w:r>
      <w:r>
        <w:t>và là</w:t>
      </w:r>
      <w:r>
        <w:rPr>
          <w:spacing w:val="-3"/>
        </w:rPr>
        <w:t xml:space="preserve"> </w:t>
      </w:r>
      <w:r>
        <w:rPr>
          <w:spacing w:val="-1"/>
        </w:rPr>
        <w:t>những</w:t>
      </w:r>
      <w:r>
        <w:rPr>
          <w:spacing w:val="-3"/>
        </w:rPr>
        <w:t xml:space="preserve"> </w:t>
      </w:r>
      <w:r>
        <w:t xml:space="preserve">đề </w:t>
      </w:r>
      <w:r>
        <w:rPr>
          <w:spacing w:val="-1"/>
        </w:rPr>
        <w:t>tài</w:t>
      </w:r>
      <w:r>
        <w:rPr>
          <w:spacing w:val="-3"/>
        </w:rPr>
        <w:t xml:space="preserve"> </w:t>
      </w:r>
      <w:r>
        <w:rPr>
          <w:spacing w:val="-1"/>
        </w:rPr>
        <w:t>hấp</w:t>
      </w:r>
      <w:r>
        <w:rPr>
          <w:spacing w:val="1"/>
        </w:rPr>
        <w:t xml:space="preserve"> </w:t>
      </w:r>
      <w:r>
        <w:rPr>
          <w:spacing w:val="-1"/>
        </w:rPr>
        <w:t>dẫn</w:t>
      </w:r>
      <w:r>
        <w:rPr>
          <w:spacing w:val="1"/>
        </w:rPr>
        <w:t xml:space="preserve"> </w:t>
      </w:r>
      <w:r>
        <w:rPr>
          <w:spacing w:val="-1"/>
        </w:rPr>
        <w:t>với</w:t>
      </w:r>
      <w:r>
        <w:rPr>
          <w:spacing w:val="-2"/>
        </w:rPr>
        <w:t xml:space="preserve"> </w:t>
      </w:r>
      <w:r>
        <w:rPr>
          <w:spacing w:val="-1"/>
        </w:rPr>
        <w:t>nghiên</w:t>
      </w:r>
      <w:r>
        <w:rPr>
          <w:spacing w:val="1"/>
        </w:rPr>
        <w:t xml:space="preserve"> </w:t>
      </w:r>
      <w:r>
        <w:rPr>
          <w:spacing w:val="-2"/>
        </w:rPr>
        <w:t>cứu</w:t>
      </w:r>
      <w:r>
        <w:rPr>
          <w:spacing w:val="45"/>
        </w:rPr>
        <w:t xml:space="preserve"> </w:t>
      </w:r>
      <w:r>
        <w:rPr>
          <w:spacing w:val="-1"/>
        </w:rPr>
        <w:t>dân</w:t>
      </w:r>
      <w:r>
        <w:rPr>
          <w:spacing w:val="1"/>
        </w:rPr>
        <w:t xml:space="preserve"> </w:t>
      </w:r>
      <w:r>
        <w:rPr>
          <w:spacing w:val="-1"/>
        </w:rPr>
        <w:t>tộc</w:t>
      </w:r>
      <w:r>
        <w:t xml:space="preserve"> </w:t>
      </w:r>
      <w:r>
        <w:rPr>
          <w:spacing w:val="-1"/>
        </w:rPr>
        <w:t>học</w:t>
      </w:r>
      <w:r>
        <w:t xml:space="preserve"> ở</w:t>
      </w:r>
      <w:r>
        <w:rPr>
          <w:spacing w:val="-3"/>
        </w:rPr>
        <w:t xml:space="preserve"> </w:t>
      </w:r>
      <w:r>
        <w:rPr>
          <w:spacing w:val="-1"/>
        </w:rPr>
        <w:t>trong</w:t>
      </w:r>
      <w:r>
        <w:rPr>
          <w:spacing w:val="1"/>
        </w:rPr>
        <w:t xml:space="preserve"> </w:t>
      </w:r>
      <w:r>
        <w:rPr>
          <w:spacing w:val="-1"/>
        </w:rPr>
        <w:t>nước</w:t>
      </w:r>
      <w:r>
        <w:t xml:space="preserve"> và </w:t>
      </w:r>
      <w:r>
        <w:rPr>
          <w:spacing w:val="-1"/>
        </w:rPr>
        <w:t>quốc</w:t>
      </w:r>
      <w:r>
        <w:t xml:space="preserve"> </w:t>
      </w:r>
      <w:r>
        <w:rPr>
          <w:spacing w:val="-1"/>
        </w:rPr>
        <w:t>tế.</w:t>
      </w:r>
    </w:p>
    <w:p w:rsidR="002F4ED9" w:rsidRDefault="00C704E4">
      <w:pPr>
        <w:pStyle w:val="BodyText"/>
        <w:spacing w:before="13"/>
        <w:ind w:left="975" w:firstLine="0"/>
      </w:pPr>
      <w:r>
        <w:rPr>
          <w:rFonts w:cs="Times New Roman"/>
        </w:rPr>
        <w:t>-</w:t>
      </w:r>
      <w:r>
        <w:rPr>
          <w:rFonts w:cs="Times New Roman"/>
          <w:spacing w:val="9"/>
        </w:rPr>
        <w:t xml:space="preserve"> </w:t>
      </w:r>
      <w:r>
        <w:rPr>
          <w:spacing w:val="-1"/>
        </w:rPr>
        <w:t>Tiêu</w:t>
      </w:r>
      <w:r>
        <w:rPr>
          <w:spacing w:val="1"/>
        </w:rPr>
        <w:t xml:space="preserve"> </w:t>
      </w:r>
      <w:r>
        <w:rPr>
          <w:spacing w:val="-1"/>
        </w:rPr>
        <w:t>cực</w:t>
      </w:r>
      <w:r>
        <w:rPr>
          <w:spacing w:val="-3"/>
        </w:rPr>
        <w:t xml:space="preserve"> </w:t>
      </w:r>
      <w:r>
        <w:t>:</w:t>
      </w:r>
    </w:p>
    <w:p w:rsidR="002F4ED9" w:rsidRDefault="00C704E4">
      <w:pPr>
        <w:pStyle w:val="BodyText"/>
        <w:spacing w:before="113"/>
        <w:ind w:left="951" w:firstLine="0"/>
      </w:pPr>
      <w:r>
        <w:t xml:space="preserve">+ </w:t>
      </w:r>
      <w:r>
        <w:rPr>
          <w:spacing w:val="-1"/>
        </w:rPr>
        <w:t>Dân</w:t>
      </w:r>
      <w:r>
        <w:rPr>
          <w:spacing w:val="1"/>
        </w:rPr>
        <w:t xml:space="preserve"> </w:t>
      </w:r>
      <w:r>
        <w:rPr>
          <w:spacing w:val="-1"/>
        </w:rPr>
        <w:t>số</w:t>
      </w:r>
      <w:r>
        <w:rPr>
          <w:spacing w:val="1"/>
        </w:rPr>
        <w:t xml:space="preserve"> </w:t>
      </w:r>
      <w:r>
        <w:rPr>
          <w:spacing w:val="-1"/>
        </w:rPr>
        <w:t>đông</w:t>
      </w:r>
      <w:r>
        <w:rPr>
          <w:spacing w:val="-3"/>
        </w:rPr>
        <w:t xml:space="preserve"> </w:t>
      </w:r>
      <w:r>
        <w:rPr>
          <w:spacing w:val="-1"/>
        </w:rPr>
        <w:t>thì</w:t>
      </w:r>
      <w:r>
        <w:rPr>
          <w:spacing w:val="1"/>
        </w:rPr>
        <w:t xml:space="preserve"> </w:t>
      </w:r>
      <w:r>
        <w:rPr>
          <w:spacing w:val="-2"/>
        </w:rPr>
        <w:t>yêu</w:t>
      </w:r>
      <w:r>
        <w:rPr>
          <w:spacing w:val="1"/>
        </w:rPr>
        <w:t xml:space="preserve"> </w:t>
      </w:r>
      <w:r>
        <w:rPr>
          <w:spacing w:val="-1"/>
        </w:rPr>
        <w:t>cầu</w:t>
      </w:r>
      <w:r>
        <w:rPr>
          <w:spacing w:val="1"/>
        </w:rPr>
        <w:t xml:space="preserve"> </w:t>
      </w:r>
      <w:r>
        <w:rPr>
          <w:spacing w:val="-2"/>
        </w:rPr>
        <w:t>phải</w:t>
      </w:r>
      <w:r>
        <w:rPr>
          <w:spacing w:val="1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rPr>
          <w:spacing w:val="-1"/>
        </w:rPr>
        <w:t>nền</w:t>
      </w:r>
      <w:r>
        <w:rPr>
          <w:spacing w:val="1"/>
        </w:rPr>
        <w:t xml:space="preserve"> </w:t>
      </w:r>
      <w:r>
        <w:rPr>
          <w:spacing w:val="-1"/>
        </w:rPr>
        <w:t>kinh</w:t>
      </w:r>
      <w:r>
        <w:rPr>
          <w:spacing w:val="1"/>
        </w:rPr>
        <w:t xml:space="preserve"> </w:t>
      </w:r>
      <w:r>
        <w:t xml:space="preserve">tế </w:t>
      </w:r>
      <w:r>
        <w:rPr>
          <w:spacing w:val="-1"/>
        </w:rPr>
        <w:t>mạnh, tạo</w:t>
      </w:r>
      <w:r>
        <w:rPr>
          <w:spacing w:val="1"/>
        </w:rPr>
        <w:t xml:space="preserve"> </w:t>
      </w:r>
      <w:r>
        <w:t>ra</w:t>
      </w:r>
      <w:r>
        <w:rPr>
          <w:spacing w:val="-4"/>
        </w:rPr>
        <w:t xml:space="preserve"> </w:t>
      </w:r>
      <w:r>
        <w:rPr>
          <w:spacing w:val="-1"/>
        </w:rPr>
        <w:t>nhiều</w:t>
      </w:r>
      <w:r>
        <w:rPr>
          <w:spacing w:val="1"/>
        </w:rPr>
        <w:t xml:space="preserve"> </w:t>
      </w:r>
      <w:r>
        <w:rPr>
          <w:spacing w:val="-1"/>
        </w:rPr>
        <w:t>việc</w:t>
      </w:r>
      <w:r>
        <w:rPr>
          <w:spacing w:val="-3"/>
        </w:rPr>
        <w:t xml:space="preserve"> </w:t>
      </w:r>
      <w:r>
        <w:t>làm</w:t>
      </w:r>
      <w:r>
        <w:rPr>
          <w:spacing w:val="-5"/>
        </w:rPr>
        <w:t xml:space="preserve"> </w:t>
      </w:r>
      <w:r>
        <w:t>cho</w:t>
      </w:r>
      <w:r>
        <w:rPr>
          <w:spacing w:val="1"/>
        </w:rPr>
        <w:t xml:space="preserve"> </w:t>
      </w:r>
      <w:r>
        <w:rPr>
          <w:spacing w:val="-1"/>
        </w:rPr>
        <w:t>người</w:t>
      </w:r>
      <w:r>
        <w:rPr>
          <w:spacing w:val="-2"/>
        </w:rPr>
        <w:t xml:space="preserve"> </w:t>
      </w:r>
      <w:r>
        <w:rPr>
          <w:spacing w:val="3"/>
        </w:rPr>
        <w:t>lao</w:t>
      </w:r>
      <w:r>
        <w:rPr>
          <w:spacing w:val="-2"/>
        </w:rP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t>dư</w:t>
      </w:r>
      <w:r>
        <w:rPr>
          <w:spacing w:val="-4"/>
        </w:rPr>
        <w:t xml:space="preserve"> </w:t>
      </w:r>
      <w:r>
        <w:rPr>
          <w:spacing w:val="-1"/>
        </w:rPr>
        <w:t>thừa</w:t>
      </w:r>
      <w:r>
        <w:rPr>
          <w:spacing w:val="-3"/>
        </w:rPr>
        <w:t xml:space="preserve"> </w:t>
      </w:r>
      <w:r>
        <w:rPr>
          <w:spacing w:val="-1"/>
        </w:rPr>
        <w:t>thì</w:t>
      </w:r>
    </w:p>
    <w:p w:rsidR="002F4ED9" w:rsidRDefault="00C704E4">
      <w:pPr>
        <w:pStyle w:val="BodyText"/>
        <w:spacing w:before="9" w:line="245" w:lineRule="auto"/>
        <w:ind w:right="171" w:firstLine="0"/>
      </w:pPr>
      <w:r>
        <w:rPr>
          <w:spacing w:val="-2"/>
        </w:rPr>
        <w:t>mới</w:t>
      </w:r>
      <w:r>
        <w:rPr>
          <w:spacing w:val="1"/>
        </w:rPr>
        <w:t xml:space="preserve"> </w:t>
      </w:r>
      <w:r>
        <w:t>kích</w:t>
      </w:r>
      <w:r>
        <w:rPr>
          <w:spacing w:val="1"/>
        </w:rPr>
        <w:t xml:space="preserve"> </w:t>
      </w:r>
      <w:r>
        <w:rPr>
          <w:spacing w:val="-2"/>
        </w:rPr>
        <w:t>thích</w:t>
      </w:r>
      <w:r>
        <w:rPr>
          <w:spacing w:val="1"/>
        </w:rPr>
        <w:t xml:space="preserve"> </w:t>
      </w:r>
      <w:r>
        <w:t>xã</w:t>
      </w:r>
      <w:r>
        <w:rPr>
          <w:spacing w:val="-3"/>
        </w:rPr>
        <w:t xml:space="preserve"> </w:t>
      </w:r>
      <w:r>
        <w:rPr>
          <w:spacing w:val="-1"/>
        </w:rPr>
        <w:t>hội phát</w:t>
      </w:r>
      <w:r>
        <w:rPr>
          <w:spacing w:val="1"/>
        </w:rPr>
        <w:t xml:space="preserve"> </w:t>
      </w:r>
      <w:r>
        <w:rPr>
          <w:spacing w:val="-1"/>
        </w:rPr>
        <w:t>triển. Nếu</w:t>
      </w:r>
      <w:r>
        <w:rPr>
          <w:spacing w:val="-2"/>
        </w:rPr>
        <w:t xml:space="preserve"> </w:t>
      </w:r>
      <w:r>
        <w:t>như</w:t>
      </w:r>
      <w:r>
        <w:rPr>
          <w:spacing w:val="-4"/>
        </w:rPr>
        <w:t xml:space="preserve"> </w:t>
      </w:r>
      <w:r>
        <w:rPr>
          <w:spacing w:val="-1"/>
        </w:rPr>
        <w:t>nền</w:t>
      </w:r>
      <w:r>
        <w:rPr>
          <w:spacing w:val="1"/>
        </w:rPr>
        <w:t xml:space="preserve"> </w:t>
      </w:r>
      <w:r>
        <w:rPr>
          <w:spacing w:val="-1"/>
        </w:rPr>
        <w:t>kinh</w:t>
      </w:r>
      <w:r>
        <w:rPr>
          <w:spacing w:val="-3"/>
        </w:rPr>
        <w:t xml:space="preserve"> </w:t>
      </w:r>
      <w:r>
        <w:t xml:space="preserve">tế </w:t>
      </w:r>
      <w:r>
        <w:rPr>
          <w:spacing w:val="-1"/>
        </w:rPr>
        <w:t>kém</w:t>
      </w:r>
      <w:r>
        <w:rPr>
          <w:spacing w:val="-5"/>
        </w:rPr>
        <w:t xml:space="preserve"> </w:t>
      </w:r>
      <w:r>
        <w:t>phát</w:t>
      </w:r>
      <w:r>
        <w:rPr>
          <w:spacing w:val="1"/>
        </w:rPr>
        <w:t xml:space="preserve"> </w:t>
      </w:r>
      <w:r>
        <w:rPr>
          <w:spacing w:val="-1"/>
        </w:rPr>
        <w:t>triển</w:t>
      </w:r>
      <w:r>
        <w:rPr>
          <w:spacing w:val="-2"/>
        </w:rPr>
        <w:t xml:space="preserve"> </w:t>
      </w:r>
      <w:r>
        <w:rPr>
          <w:spacing w:val="-1"/>
        </w:rPr>
        <w:t xml:space="preserve">như </w:t>
      </w:r>
      <w:r>
        <w:t>nước</w:t>
      </w:r>
      <w:r>
        <w:rPr>
          <w:spacing w:val="-3"/>
        </w:rPr>
        <w:t xml:space="preserve"> </w:t>
      </w:r>
      <w:r>
        <w:t xml:space="preserve">ta </w:t>
      </w:r>
      <w:r>
        <w:rPr>
          <w:spacing w:val="-1"/>
        </w:rPr>
        <w:t>ngày</w:t>
      </w:r>
      <w:r>
        <w:rPr>
          <w:spacing w:val="-4"/>
        </w:rPr>
        <w:t xml:space="preserve"> </w:t>
      </w:r>
      <w:r>
        <w:t>nay</w:t>
      </w:r>
      <w:r>
        <w:rPr>
          <w:spacing w:val="-3"/>
        </w:rPr>
        <w:t xml:space="preserve"> </w:t>
      </w:r>
      <w:r>
        <w:t>thì</w:t>
      </w:r>
      <w:r>
        <w:rPr>
          <w:spacing w:val="-3"/>
        </w:rPr>
        <w:t xml:space="preserve"> </w:t>
      </w:r>
      <w:r>
        <w:rPr>
          <w:spacing w:val="-1"/>
        </w:rPr>
        <w:t>dân</w:t>
      </w:r>
      <w:r>
        <w:rPr>
          <w:spacing w:val="1"/>
        </w:rPr>
        <w:t xml:space="preserve"> </w:t>
      </w:r>
      <w:r>
        <w:rPr>
          <w:spacing w:val="-1"/>
        </w:rPr>
        <w:t>số</w:t>
      </w:r>
      <w:r>
        <w:rPr>
          <w:spacing w:val="1"/>
        </w:rPr>
        <w:t xml:space="preserve"> </w:t>
      </w:r>
      <w:r>
        <w:rPr>
          <w:spacing w:val="-1"/>
        </w:rPr>
        <w:t>đông</w:t>
      </w:r>
      <w:r>
        <w:rPr>
          <w:spacing w:val="-3"/>
        </w:rPr>
        <w:t xml:space="preserve"> </w:t>
      </w:r>
      <w:r>
        <w:rPr>
          <w:spacing w:val="-1"/>
        </w:rPr>
        <w:t>lại</w:t>
      </w:r>
      <w:r>
        <w:rPr>
          <w:spacing w:val="1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rPr>
          <w:spacing w:val="-1"/>
        </w:rPr>
        <w:t>gánh</w:t>
      </w:r>
      <w:r>
        <w:rPr>
          <w:spacing w:val="45"/>
        </w:rPr>
        <w:t xml:space="preserve"> </w:t>
      </w:r>
      <w:r>
        <w:rPr>
          <w:spacing w:val="-1"/>
        </w:rPr>
        <w:t>nặng</w:t>
      </w:r>
      <w:r>
        <w:rPr>
          <w:spacing w:val="-3"/>
        </w:rPr>
        <w:t xml:space="preserve"> </w:t>
      </w:r>
      <w:r>
        <w:t xml:space="preserve">và </w:t>
      </w:r>
      <w:r>
        <w:rPr>
          <w:spacing w:val="-1"/>
        </w:rPr>
        <w:t>tạo</w:t>
      </w:r>
      <w:r>
        <w:rPr>
          <w:spacing w:val="1"/>
        </w:rPr>
        <w:t xml:space="preserve"> </w:t>
      </w:r>
      <w:r>
        <w:t>ra</w:t>
      </w:r>
      <w:r>
        <w:rPr>
          <w:spacing w:val="-4"/>
        </w:rPr>
        <w:t xml:space="preserve"> </w:t>
      </w:r>
      <w:r>
        <w:rPr>
          <w:spacing w:val="-1"/>
        </w:rPr>
        <w:t>sức</w:t>
      </w:r>
      <w:r>
        <w:t xml:space="preserve"> ép</w:t>
      </w:r>
      <w:r>
        <w:rPr>
          <w:spacing w:val="-3"/>
        </w:rPr>
        <w:t xml:space="preserve"> </w:t>
      </w:r>
      <w:r>
        <w:rPr>
          <w:spacing w:val="-1"/>
        </w:rPr>
        <w:t>lớn</w:t>
      </w:r>
      <w:r>
        <w:rPr>
          <w:spacing w:val="1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rPr>
          <w:spacing w:val="-1"/>
        </w:rPr>
        <w:t>dân</w:t>
      </w:r>
      <w:r>
        <w:rPr>
          <w:spacing w:val="1"/>
        </w:rPr>
        <w:t xml:space="preserve"> </w:t>
      </w:r>
      <w:r>
        <w:rPr>
          <w:spacing w:val="-1"/>
        </w:rPr>
        <w:t>số</w:t>
      </w:r>
      <w:r>
        <w:rPr>
          <w:spacing w:val="1"/>
        </w:rPr>
        <w:t xml:space="preserve"> </w:t>
      </w:r>
      <w:r>
        <w:rPr>
          <w:spacing w:val="-1"/>
        </w:rPr>
        <w:t>với</w:t>
      </w:r>
      <w:r>
        <w:rPr>
          <w:spacing w:val="-2"/>
        </w:rPr>
        <w:t xml:space="preserve"> </w:t>
      </w:r>
      <w:r>
        <w:rPr>
          <w:spacing w:val="-1"/>
        </w:rPr>
        <w:t>phát</w:t>
      </w:r>
      <w:r>
        <w:rPr>
          <w:spacing w:val="1"/>
        </w:rPr>
        <w:t xml:space="preserve"> </w:t>
      </w:r>
      <w:r>
        <w:rPr>
          <w:spacing w:val="-1"/>
        </w:rPr>
        <w:t>triển</w:t>
      </w:r>
      <w:r>
        <w:rPr>
          <w:spacing w:val="1"/>
        </w:rPr>
        <w:t xml:space="preserve"> </w:t>
      </w:r>
      <w:r>
        <w:rPr>
          <w:spacing w:val="-1"/>
        </w:rPr>
        <w:t>kinh</w:t>
      </w:r>
      <w:r>
        <w:rPr>
          <w:spacing w:val="-3"/>
        </w:rPr>
        <w:t xml:space="preserve"> </w:t>
      </w:r>
      <w:r>
        <w:t>tế,</w:t>
      </w:r>
      <w:r>
        <w:rPr>
          <w:spacing w:val="-1"/>
        </w:rPr>
        <w:t xml:space="preserve"> </w:t>
      </w:r>
      <w:r>
        <w:t>xã</w:t>
      </w:r>
      <w:r>
        <w:rPr>
          <w:spacing w:val="-3"/>
        </w:rPr>
        <w:t xml:space="preserve"> </w:t>
      </w:r>
      <w:r>
        <w:rPr>
          <w:spacing w:val="-1"/>
        </w:rPr>
        <w:t>hội.</w:t>
      </w:r>
    </w:p>
    <w:p w:rsidR="002F4ED9" w:rsidRDefault="00C704E4">
      <w:pPr>
        <w:pStyle w:val="BodyText"/>
        <w:spacing w:before="14" w:line="246" w:lineRule="auto"/>
        <w:ind w:right="264"/>
        <w:jc w:val="both"/>
      </w:pPr>
      <w:r>
        <w:t xml:space="preserve">+ </w:t>
      </w:r>
      <w:r>
        <w:rPr>
          <w:spacing w:val="-1"/>
        </w:rPr>
        <w:t>Nhiều</w:t>
      </w:r>
      <w:r>
        <w:rPr>
          <w:spacing w:val="1"/>
        </w:rPr>
        <w:t xml:space="preserve"> </w:t>
      </w:r>
      <w:r>
        <w:rPr>
          <w:spacing w:val="-1"/>
        </w:rPr>
        <w:t>dân</w:t>
      </w:r>
      <w:r>
        <w:rPr>
          <w:spacing w:val="-2"/>
        </w:rPr>
        <w:t xml:space="preserve"> </w:t>
      </w:r>
      <w:r>
        <w:rPr>
          <w:spacing w:val="-1"/>
        </w:rPr>
        <w:t>tộc</w:t>
      </w:r>
      <w:r>
        <w:t xml:space="preserve"> </w:t>
      </w:r>
      <w:r>
        <w:rPr>
          <w:spacing w:val="-3"/>
        </w:rPr>
        <w:t>mà</w:t>
      </w:r>
      <w:r>
        <w:t xml:space="preserve"> trình</w:t>
      </w:r>
      <w:r>
        <w:rPr>
          <w:spacing w:val="1"/>
        </w:rPr>
        <w:t xml:space="preserve"> </w:t>
      </w:r>
      <w:r>
        <w:rPr>
          <w:spacing w:val="-1"/>
        </w:rPr>
        <w:t>độ</w:t>
      </w:r>
      <w:r>
        <w:rPr>
          <w:spacing w:val="1"/>
        </w:rPr>
        <w:t xml:space="preserve"> </w:t>
      </w:r>
      <w:r>
        <w:rPr>
          <w:spacing w:val="-1"/>
        </w:rPr>
        <w:t>các</w:t>
      </w:r>
      <w:r>
        <w:t xml:space="preserve"> </w:t>
      </w:r>
      <w:r>
        <w:rPr>
          <w:spacing w:val="-1"/>
        </w:rPr>
        <w:t>dân</w:t>
      </w:r>
      <w:r>
        <w:rPr>
          <w:spacing w:val="1"/>
        </w:rPr>
        <w:t xml:space="preserve"> </w:t>
      </w:r>
      <w:r>
        <w:rPr>
          <w:spacing w:val="-1"/>
        </w:rPr>
        <w:t>tộc</w:t>
      </w:r>
      <w:r>
        <w:t xml:space="preserve"> </w:t>
      </w:r>
      <w:r>
        <w:rPr>
          <w:spacing w:val="-2"/>
        </w:rPr>
        <w:t>chênh</w:t>
      </w:r>
      <w:r>
        <w:rPr>
          <w:spacing w:val="1"/>
        </w:rPr>
        <w:t xml:space="preserve"> </w:t>
      </w:r>
      <w:r>
        <w:t>lệch</w:t>
      </w:r>
      <w:r>
        <w:rPr>
          <w:spacing w:val="-3"/>
        </w:rPr>
        <w:t xml:space="preserve"> </w:t>
      </w:r>
      <w:r>
        <w:rPr>
          <w:spacing w:val="-1"/>
        </w:rPr>
        <w:t>nhau, ngôn</w:t>
      </w:r>
      <w:r>
        <w:rPr>
          <w:spacing w:val="-3"/>
        </w:rPr>
        <w:t xml:space="preserve"> </w:t>
      </w:r>
      <w:r>
        <w:t>ngữ</w:t>
      </w:r>
      <w:r>
        <w:rPr>
          <w:spacing w:val="-4"/>
        </w:rPr>
        <w:t xml:space="preserve"> </w:t>
      </w:r>
      <w:r>
        <w:rPr>
          <w:spacing w:val="-1"/>
        </w:rPr>
        <w:t>khác</w:t>
      </w:r>
      <w:r>
        <w:t xml:space="preserve"> </w:t>
      </w:r>
      <w:r>
        <w:rPr>
          <w:spacing w:val="-1"/>
        </w:rPr>
        <w:t>cho</w:t>
      </w:r>
      <w:r>
        <w:rPr>
          <w:spacing w:val="-3"/>
        </w:rPr>
        <w:t xml:space="preserve"> </w:t>
      </w:r>
      <w:r>
        <w:t>nên</w:t>
      </w:r>
      <w:r>
        <w:rPr>
          <w:spacing w:val="1"/>
        </w:rPr>
        <w:t xml:space="preserve"> </w:t>
      </w:r>
      <w:r>
        <w:rPr>
          <w:spacing w:val="-1"/>
        </w:rPr>
        <w:t>rất</w:t>
      </w:r>
      <w:r>
        <w:rPr>
          <w:spacing w:val="-3"/>
        </w:rPr>
        <w:t xml:space="preserve"> </w:t>
      </w:r>
      <w:r>
        <w:rPr>
          <w:spacing w:val="-1"/>
        </w:rPr>
        <w:t>khó</w:t>
      </w:r>
      <w:r>
        <w:rPr>
          <w:spacing w:val="1"/>
        </w:rPr>
        <w:t xml:space="preserve"> </w:t>
      </w:r>
      <w:r>
        <w:rPr>
          <w:spacing w:val="-2"/>
        </w:rPr>
        <w:t>khăn</w:t>
      </w:r>
      <w:r>
        <w:rPr>
          <w:spacing w:val="1"/>
        </w:rPr>
        <w:t xml:space="preserve"> </w:t>
      </w:r>
      <w:r>
        <w:rPr>
          <w:spacing w:val="-2"/>
        </w:rPr>
        <w:t>trong</w:t>
      </w:r>
      <w:r>
        <w:rPr>
          <w:spacing w:val="1"/>
        </w:rPr>
        <w:t xml:space="preserve"> </w:t>
      </w:r>
      <w:r>
        <w:rPr>
          <w:spacing w:val="-1"/>
        </w:rPr>
        <w:t>việc</w:t>
      </w:r>
      <w:r>
        <w:t xml:space="preserve"> </w:t>
      </w:r>
      <w:r>
        <w:rPr>
          <w:spacing w:val="-1"/>
        </w:rPr>
        <w:t>tổ</w:t>
      </w:r>
      <w:r>
        <w:rPr>
          <w:spacing w:val="47"/>
        </w:rPr>
        <w:t xml:space="preserve"> </w:t>
      </w:r>
      <w:r>
        <w:rPr>
          <w:spacing w:val="-1"/>
        </w:rPr>
        <w:t xml:space="preserve">chức, </w:t>
      </w:r>
      <w:r>
        <w:rPr>
          <w:spacing w:val="-2"/>
        </w:rPr>
        <w:t>quản</w:t>
      </w:r>
      <w:r>
        <w:rPr>
          <w:spacing w:val="1"/>
        </w:rPr>
        <w:t xml:space="preserve"> </w:t>
      </w:r>
      <w:r>
        <w:rPr>
          <w:spacing w:val="-1"/>
        </w:rPr>
        <w:t xml:space="preserve">lý, </w:t>
      </w:r>
      <w:r>
        <w:rPr>
          <w:spacing w:val="-2"/>
        </w:rPr>
        <w:t>điều</w:t>
      </w:r>
      <w:r>
        <w:rPr>
          <w:spacing w:val="1"/>
        </w:rPr>
        <w:t xml:space="preserve"> </w:t>
      </w:r>
      <w:r>
        <w:rPr>
          <w:spacing w:val="-1"/>
        </w:rPr>
        <w:t>hành</w:t>
      </w:r>
      <w:r>
        <w:rPr>
          <w:spacing w:val="1"/>
        </w:rPr>
        <w:t xml:space="preserve"> </w:t>
      </w:r>
      <w:r>
        <w:rPr>
          <w:spacing w:val="-2"/>
        </w:rPr>
        <w:t>nhân</w:t>
      </w:r>
      <w:r>
        <w:rPr>
          <w:spacing w:val="1"/>
        </w:rPr>
        <w:t xml:space="preserve"> </w:t>
      </w:r>
      <w:r>
        <w:t>sự.</w:t>
      </w:r>
      <w:r>
        <w:rPr>
          <w:spacing w:val="-1"/>
        </w:rPr>
        <w:t xml:space="preserve"> Trong</w:t>
      </w:r>
      <w:r>
        <w:rPr>
          <w:spacing w:val="-3"/>
        </w:rPr>
        <w:t xml:space="preserve"> </w:t>
      </w:r>
      <w:r>
        <w:rPr>
          <w:spacing w:val="-1"/>
        </w:rPr>
        <w:t>54</w:t>
      </w:r>
      <w:r>
        <w:rPr>
          <w:spacing w:val="1"/>
        </w:rPr>
        <w:t xml:space="preserve"> </w:t>
      </w:r>
      <w:r>
        <w:rPr>
          <w:spacing w:val="-1"/>
        </w:rPr>
        <w:t>dân</w:t>
      </w:r>
      <w:r>
        <w:rPr>
          <w:spacing w:val="1"/>
        </w:rPr>
        <w:t xml:space="preserve"> </w:t>
      </w:r>
      <w:r>
        <w:rPr>
          <w:spacing w:val="-1"/>
        </w:rPr>
        <w:t>tộc</w:t>
      </w:r>
      <w:r>
        <w:rPr>
          <w:spacing w:val="-3"/>
        </w:rPr>
        <w:t xml:space="preserve"> </w:t>
      </w:r>
      <w:r>
        <w:rPr>
          <w:spacing w:val="-1"/>
        </w:rPr>
        <w:t>thì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2"/>
        </w:rPr>
        <w:t>khoảng</w:t>
      </w:r>
      <w:r>
        <w:rPr>
          <w:spacing w:val="-3"/>
        </w:rPr>
        <w:t xml:space="preserve"> </w:t>
      </w:r>
      <w:r>
        <w:t>53</w:t>
      </w:r>
      <w:r>
        <w:rPr>
          <w:spacing w:val="-3"/>
        </w:rPr>
        <w:t xml:space="preserve"> </w:t>
      </w:r>
      <w:r>
        <w:rPr>
          <w:spacing w:val="-1"/>
        </w:rPr>
        <w:t>dân</w:t>
      </w:r>
      <w:r>
        <w:rPr>
          <w:spacing w:val="1"/>
        </w:rPr>
        <w:t xml:space="preserve"> </w:t>
      </w:r>
      <w:r>
        <w:rPr>
          <w:spacing w:val="-1"/>
        </w:rPr>
        <w:t>tộc</w:t>
      </w:r>
      <w:r>
        <w:rPr>
          <w:spacing w:val="-3"/>
        </w:rPr>
        <w:t xml:space="preserve"> </w:t>
      </w:r>
      <w:r>
        <w:t xml:space="preserve">là </w:t>
      </w:r>
      <w:r>
        <w:rPr>
          <w:spacing w:val="-1"/>
        </w:rPr>
        <w:t>ít</w:t>
      </w:r>
      <w:r>
        <w:rPr>
          <w:spacing w:val="1"/>
        </w:rPr>
        <w:t xml:space="preserve"> </w:t>
      </w:r>
      <w:r>
        <w:rPr>
          <w:spacing w:val="-2"/>
        </w:rPr>
        <w:t>người</w:t>
      </w:r>
      <w:r>
        <w:rPr>
          <w:spacing w:val="1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1"/>
        </w:rPr>
        <w:t>trình</w:t>
      </w:r>
      <w:r>
        <w:rPr>
          <w:spacing w:val="-3"/>
        </w:rPr>
        <w:t xml:space="preserve"> </w:t>
      </w:r>
      <w:r>
        <w:rPr>
          <w:spacing w:val="-1"/>
        </w:rPr>
        <w:t>độ</w:t>
      </w:r>
      <w:r>
        <w:rPr>
          <w:spacing w:val="1"/>
        </w:rPr>
        <w:t xml:space="preserve"> </w:t>
      </w:r>
      <w:r>
        <w:rPr>
          <w:spacing w:val="-1"/>
        </w:rPr>
        <w:t>còn</w:t>
      </w:r>
      <w:r>
        <w:rPr>
          <w:spacing w:val="1"/>
        </w:rPr>
        <w:t xml:space="preserve"> </w:t>
      </w:r>
      <w:r>
        <w:rPr>
          <w:spacing w:val="-1"/>
        </w:rPr>
        <w:t>rất</w:t>
      </w:r>
      <w:r>
        <w:rPr>
          <w:spacing w:val="1"/>
        </w:rPr>
        <w:t xml:space="preserve"> </w:t>
      </w:r>
      <w:r>
        <w:rPr>
          <w:spacing w:val="-1"/>
        </w:rPr>
        <w:t>lạc</w:t>
      </w:r>
      <w:r>
        <w:t xml:space="preserve"> </w:t>
      </w:r>
      <w:r>
        <w:rPr>
          <w:spacing w:val="-1"/>
        </w:rPr>
        <w:t>hậu</w:t>
      </w:r>
      <w:r>
        <w:rPr>
          <w:spacing w:val="69"/>
        </w:rPr>
        <w:t xml:space="preserve"> </w:t>
      </w:r>
      <w:r>
        <w:rPr>
          <w:spacing w:val="-2"/>
        </w:rPr>
        <w:t>mà</w:t>
      </w:r>
      <w:r>
        <w:t xml:space="preserve"> các dân</w:t>
      </w:r>
      <w:r>
        <w:rPr>
          <w:spacing w:val="-2"/>
        </w:rPr>
        <w:t xml:space="preserve"> </w:t>
      </w:r>
      <w:r>
        <w:rPr>
          <w:spacing w:val="-1"/>
        </w:rPr>
        <w:t>tộc</w:t>
      </w:r>
      <w:r>
        <w:t xml:space="preserve"> </w:t>
      </w:r>
      <w:r>
        <w:rPr>
          <w:spacing w:val="-1"/>
        </w:rPr>
        <w:t>ít</w:t>
      </w:r>
      <w:r>
        <w:rPr>
          <w:spacing w:val="1"/>
        </w:rPr>
        <w:t xml:space="preserve"> </w:t>
      </w:r>
      <w:r>
        <w:rPr>
          <w:spacing w:val="-2"/>
        </w:rPr>
        <w:t>người</w:t>
      </w:r>
      <w:r>
        <w:rPr>
          <w:spacing w:val="1"/>
        </w:rPr>
        <w:t xml:space="preserve"> </w:t>
      </w:r>
      <w:r>
        <w:rPr>
          <w:spacing w:val="-1"/>
        </w:rPr>
        <w:t>chủ</w:t>
      </w:r>
      <w:r>
        <w:rPr>
          <w:spacing w:val="1"/>
        </w:rPr>
        <w:t xml:space="preserve"> </w:t>
      </w:r>
      <w:r>
        <w:rPr>
          <w:spacing w:val="-2"/>
        </w:rPr>
        <w:t>yếu</w:t>
      </w:r>
      <w:r>
        <w:rPr>
          <w:spacing w:val="1"/>
        </w:rPr>
        <w:t xml:space="preserve"> </w:t>
      </w:r>
      <w:r>
        <w:t>cư</w:t>
      </w:r>
      <w:r>
        <w:rPr>
          <w:spacing w:val="-2"/>
        </w:rPr>
        <w:t xml:space="preserve"> </w:t>
      </w:r>
      <w:r>
        <w:rPr>
          <w:spacing w:val="-1"/>
        </w:rPr>
        <w:t>trú</w:t>
      </w:r>
      <w:r>
        <w:rPr>
          <w:spacing w:val="1"/>
        </w:rPr>
        <w:t xml:space="preserve"> </w:t>
      </w:r>
      <w:r>
        <w:t>ở</w:t>
      </w:r>
      <w:r>
        <w:rPr>
          <w:spacing w:val="-1"/>
        </w:rPr>
        <w:t xml:space="preserve"> miền</w:t>
      </w:r>
      <w:r>
        <w:rPr>
          <w:spacing w:val="-2"/>
        </w:rPr>
        <w:t xml:space="preserve"> </w:t>
      </w:r>
      <w:r>
        <w:rPr>
          <w:spacing w:val="-1"/>
        </w:rPr>
        <w:t>núi</w:t>
      </w:r>
      <w:r>
        <w:rPr>
          <w:spacing w:val="-3"/>
        </w:rPr>
        <w:t xml:space="preserve"> </w:t>
      </w:r>
      <w:r>
        <w:rPr>
          <w:spacing w:val="-1"/>
        </w:rPr>
        <w:t>trung</w:t>
      </w:r>
      <w:r>
        <w:rPr>
          <w:spacing w:val="1"/>
        </w:rPr>
        <w:t xml:space="preserve"> </w:t>
      </w:r>
      <w:r>
        <w:rPr>
          <w:spacing w:val="-1"/>
        </w:rPr>
        <w:t>du</w:t>
      </w:r>
      <w:r>
        <w:rPr>
          <w:spacing w:val="1"/>
        </w:rPr>
        <w:t xml:space="preserve"> </w:t>
      </w:r>
      <w:r>
        <w:rPr>
          <w:spacing w:val="-1"/>
        </w:rPr>
        <w:t>gần</w:t>
      </w:r>
      <w:r>
        <w:rPr>
          <w:spacing w:val="-2"/>
        </w:rPr>
        <w:t xml:space="preserve"> </w:t>
      </w:r>
      <w:r>
        <w:rPr>
          <w:spacing w:val="-1"/>
        </w:rPr>
        <w:t>biên</w:t>
      </w:r>
      <w:r>
        <w:rPr>
          <w:spacing w:val="-3"/>
        </w:rPr>
        <w:t xml:space="preserve"> </w:t>
      </w:r>
      <w:r>
        <w:rPr>
          <w:spacing w:val="-1"/>
        </w:rPr>
        <w:t>giới</w:t>
      </w:r>
      <w:r>
        <w:rPr>
          <w:spacing w:val="-3"/>
        </w:rPr>
        <w:t xml:space="preserve"> </w:t>
      </w:r>
      <w:r>
        <w:t>nên</w:t>
      </w:r>
      <w:r>
        <w:rPr>
          <w:spacing w:val="-2"/>
        </w:rPr>
        <w:t xml:space="preserve"> </w:t>
      </w:r>
      <w:r>
        <w:t>dễ</w:t>
      </w:r>
      <w:r>
        <w:rPr>
          <w:spacing w:val="-3"/>
        </w:rPr>
        <w:t xml:space="preserve"> </w:t>
      </w:r>
      <w:r>
        <w:t>bị</w:t>
      </w:r>
      <w:r>
        <w:rPr>
          <w:spacing w:val="7"/>
        </w:rPr>
        <w:t xml:space="preserve"> </w:t>
      </w:r>
      <w:r>
        <w:t>kẻ</w:t>
      </w:r>
      <w:r>
        <w:rPr>
          <w:spacing w:val="-3"/>
        </w:rPr>
        <w:t xml:space="preserve"> </w:t>
      </w:r>
      <w:r>
        <w:t>xấu</w:t>
      </w:r>
      <w:r>
        <w:rPr>
          <w:spacing w:val="-2"/>
        </w:rPr>
        <w:t xml:space="preserve"> </w:t>
      </w:r>
      <w:r>
        <w:rPr>
          <w:spacing w:val="-1"/>
        </w:rPr>
        <w:t>tuyên</w:t>
      </w:r>
      <w:r>
        <w:rPr>
          <w:spacing w:val="1"/>
        </w:rPr>
        <w:t xml:space="preserve"> </w:t>
      </w:r>
      <w:r>
        <w:rPr>
          <w:spacing w:val="-1"/>
        </w:rPr>
        <w:t>truyền</w:t>
      </w:r>
      <w:r>
        <w:rPr>
          <w:spacing w:val="1"/>
        </w:rPr>
        <w:t xml:space="preserve"> </w:t>
      </w:r>
      <w:r>
        <w:rPr>
          <w:spacing w:val="-1"/>
        </w:rPr>
        <w:t>lợi</w:t>
      </w:r>
      <w:r>
        <w:rPr>
          <w:spacing w:val="-3"/>
        </w:rPr>
        <w:t xml:space="preserve"> </w:t>
      </w:r>
      <w:r>
        <w:rPr>
          <w:spacing w:val="-1"/>
        </w:rPr>
        <w:t>dụng</w:t>
      </w:r>
      <w:r>
        <w:rPr>
          <w:spacing w:val="1"/>
        </w:rPr>
        <w:t xml:space="preserve"> </w:t>
      </w:r>
      <w:r>
        <w:rPr>
          <w:spacing w:val="-1"/>
        </w:rPr>
        <w:t>dẫn</w:t>
      </w:r>
      <w:r>
        <w:rPr>
          <w:spacing w:val="37"/>
        </w:rPr>
        <w:t xml:space="preserve"> </w:t>
      </w:r>
      <w:r>
        <w:rPr>
          <w:spacing w:val="-1"/>
        </w:rPr>
        <w:t>đến</w:t>
      </w:r>
      <w:r>
        <w:rPr>
          <w:spacing w:val="1"/>
        </w:rPr>
        <w:t xml:space="preserve"> </w:t>
      </w:r>
      <w:r>
        <w:rPr>
          <w:spacing w:val="-2"/>
        </w:rPr>
        <w:t>mất</w:t>
      </w:r>
      <w:r>
        <w:rPr>
          <w:spacing w:val="1"/>
        </w:rPr>
        <w:t xml:space="preserve"> </w:t>
      </w:r>
      <w:r>
        <w:t xml:space="preserve">an </w:t>
      </w:r>
      <w:r>
        <w:rPr>
          <w:spacing w:val="-1"/>
        </w:rPr>
        <w:t>ninh</w:t>
      </w:r>
      <w:r>
        <w:rPr>
          <w:spacing w:val="1"/>
        </w:rPr>
        <w:t xml:space="preserve"> </w:t>
      </w:r>
      <w:r>
        <w:rPr>
          <w:spacing w:val="-1"/>
        </w:rPr>
        <w:t>trật</w:t>
      </w:r>
      <w:r>
        <w:rPr>
          <w:spacing w:val="1"/>
        </w:rPr>
        <w:t xml:space="preserve"> </w:t>
      </w:r>
      <w:r>
        <w:rPr>
          <w:spacing w:val="-1"/>
        </w:rPr>
        <w:t>tự biên</w:t>
      </w:r>
      <w:r>
        <w:rPr>
          <w:spacing w:val="1"/>
        </w:rPr>
        <w:t xml:space="preserve"> </w:t>
      </w:r>
      <w:r>
        <w:rPr>
          <w:spacing w:val="-2"/>
        </w:rPr>
        <w:t>giới</w:t>
      </w:r>
      <w:r>
        <w:rPr>
          <w:spacing w:val="1"/>
        </w:rPr>
        <w:t xml:space="preserve"> </w:t>
      </w:r>
      <w:r>
        <w:t>nước</w:t>
      </w:r>
      <w:r>
        <w:rPr>
          <w:spacing w:val="-3"/>
        </w:rPr>
        <w:t xml:space="preserve"> </w:t>
      </w:r>
      <w:r>
        <w:t>ta.</w:t>
      </w:r>
    </w:p>
    <w:p w:rsidR="002F4ED9" w:rsidRDefault="002F4ED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F4ED9" w:rsidRDefault="002F4ED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F4ED9" w:rsidRDefault="002F4ED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F4ED9" w:rsidRDefault="002F4ED9">
      <w:pPr>
        <w:spacing w:before="5"/>
        <w:rPr>
          <w:rFonts w:ascii="Times New Roman" w:eastAsia="Times New Roman" w:hAnsi="Times New Roman" w:cs="Times New Roman"/>
          <w:sz w:val="28"/>
          <w:szCs w:val="28"/>
        </w:rPr>
      </w:pPr>
    </w:p>
    <w:p w:rsidR="002F4ED9" w:rsidRDefault="00C704E4">
      <w:pPr>
        <w:pStyle w:val="Heading2"/>
        <w:ind w:right="171"/>
        <w:rPr>
          <w:rFonts w:cs="Times New Roman"/>
          <w:b w:val="0"/>
          <w:bCs w:val="0"/>
          <w:i w:val="0"/>
          <w:u w:val="none"/>
        </w:rPr>
      </w:pPr>
      <w:r>
        <w:rPr>
          <w:u w:val="none"/>
        </w:rPr>
        <w:t xml:space="preserve">Câu </w:t>
      </w:r>
      <w:r>
        <w:rPr>
          <w:spacing w:val="-1"/>
          <w:u w:val="none"/>
        </w:rPr>
        <w:t>2:</w:t>
      </w:r>
      <w:r>
        <w:rPr>
          <w:u w:val="none"/>
        </w:rPr>
        <w:t xml:space="preserve"> </w:t>
      </w:r>
      <w:r>
        <w:rPr>
          <w:spacing w:val="-1"/>
          <w:u w:val="none"/>
        </w:rPr>
        <w:t>Chứng</w:t>
      </w:r>
      <w:r>
        <w:rPr>
          <w:spacing w:val="-5"/>
          <w:u w:val="none"/>
        </w:rPr>
        <w:t xml:space="preserve"> </w:t>
      </w:r>
      <w:r>
        <w:rPr>
          <w:spacing w:val="1"/>
          <w:u w:val="none"/>
        </w:rPr>
        <w:t>minh</w:t>
      </w:r>
      <w:r>
        <w:rPr>
          <w:spacing w:val="-4"/>
          <w:u w:val="none"/>
        </w:rPr>
        <w:t xml:space="preserve"> </w:t>
      </w:r>
      <w:r>
        <w:rPr>
          <w:u w:val="none"/>
        </w:rPr>
        <w:t>dân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số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nước</w:t>
      </w:r>
      <w:r>
        <w:rPr>
          <w:spacing w:val="-3"/>
          <w:u w:val="none"/>
        </w:rPr>
        <w:t xml:space="preserve"> </w:t>
      </w:r>
      <w:r>
        <w:rPr>
          <w:u w:val="none"/>
        </w:rPr>
        <w:t>ta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tăng</w:t>
      </w:r>
      <w:r>
        <w:rPr>
          <w:spacing w:val="-3"/>
          <w:u w:val="none"/>
        </w:rPr>
        <w:t xml:space="preserve"> </w:t>
      </w:r>
      <w:r>
        <w:rPr>
          <w:u w:val="none"/>
        </w:rPr>
        <w:t>nhanh.</w:t>
      </w:r>
      <w:r>
        <w:rPr>
          <w:spacing w:val="-1"/>
          <w:u w:val="none"/>
        </w:rPr>
        <w:t xml:space="preserve"> Nêu</w:t>
      </w:r>
      <w:r>
        <w:rPr>
          <w:u w:val="none"/>
        </w:rPr>
        <w:t xml:space="preserve"> </w:t>
      </w:r>
      <w:r>
        <w:rPr>
          <w:spacing w:val="-1"/>
          <w:u w:val="none"/>
        </w:rPr>
        <w:t>nguyên</w:t>
      </w:r>
      <w:r>
        <w:rPr>
          <w:spacing w:val="-3"/>
          <w:u w:val="none"/>
        </w:rPr>
        <w:t xml:space="preserve"> </w:t>
      </w:r>
      <w:r>
        <w:rPr>
          <w:u w:val="none"/>
        </w:rPr>
        <w:t>nhân,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hậu</w:t>
      </w:r>
      <w:r>
        <w:rPr>
          <w:u w:val="none"/>
        </w:rPr>
        <w:t xml:space="preserve"> </w:t>
      </w:r>
      <w:r>
        <w:rPr>
          <w:spacing w:val="-1"/>
          <w:u w:val="none"/>
        </w:rPr>
        <w:t>quả</w:t>
      </w:r>
      <w:r>
        <w:rPr>
          <w:spacing w:val="1"/>
          <w:u w:val="none"/>
        </w:rPr>
        <w:t xml:space="preserve"> </w:t>
      </w:r>
      <w:r>
        <w:rPr>
          <w:spacing w:val="-2"/>
          <w:u w:val="none"/>
        </w:rPr>
        <w:t>và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các</w:t>
      </w:r>
      <w:r>
        <w:rPr>
          <w:u w:val="none"/>
        </w:rPr>
        <w:t xml:space="preserve"> biện</w:t>
      </w:r>
      <w:r>
        <w:rPr>
          <w:spacing w:val="-1"/>
          <w:u w:val="none"/>
        </w:rPr>
        <w:t xml:space="preserve"> </w:t>
      </w:r>
      <w:r>
        <w:rPr>
          <w:spacing w:val="-2"/>
          <w:u w:val="none"/>
        </w:rPr>
        <w:t>pháp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giải</w:t>
      </w:r>
      <w:r>
        <w:rPr>
          <w:spacing w:val="8"/>
          <w:u w:val="none"/>
        </w:rPr>
        <w:t xml:space="preserve"> </w:t>
      </w:r>
      <w:r>
        <w:rPr>
          <w:spacing w:val="-2"/>
          <w:u w:val="none"/>
        </w:rPr>
        <w:t>quyết</w:t>
      </w:r>
      <w:r>
        <w:rPr>
          <w:spacing w:val="43"/>
          <w:u w:val="none"/>
        </w:rPr>
        <w:t xml:space="preserve"> </w:t>
      </w:r>
      <w:r>
        <w:rPr>
          <w:u w:val="none"/>
        </w:rPr>
        <w:t xml:space="preserve">vấn </w:t>
      </w:r>
      <w:r>
        <w:rPr>
          <w:spacing w:val="-1"/>
          <w:u w:val="none"/>
        </w:rPr>
        <w:t>đề</w:t>
      </w:r>
      <w:r>
        <w:rPr>
          <w:u w:val="none"/>
        </w:rPr>
        <w:t xml:space="preserve"> </w:t>
      </w:r>
      <w:r>
        <w:rPr>
          <w:spacing w:val="-1"/>
          <w:u w:val="none"/>
        </w:rPr>
        <w:t xml:space="preserve">này. </w:t>
      </w:r>
      <w:r>
        <w:rPr>
          <w:u w:val="none"/>
        </w:rPr>
        <w:t xml:space="preserve">( </w:t>
      </w:r>
      <w:r>
        <w:rPr>
          <w:spacing w:val="-1"/>
          <w:u w:val="none"/>
        </w:rPr>
        <w:t>Giải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thích</w:t>
      </w:r>
      <w:r>
        <w:rPr>
          <w:u w:val="none"/>
        </w:rPr>
        <w:t xml:space="preserve"> vì </w:t>
      </w:r>
      <w:r>
        <w:rPr>
          <w:spacing w:val="-2"/>
          <w:u w:val="none"/>
        </w:rPr>
        <w:t>sao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nước</w:t>
      </w:r>
      <w:r>
        <w:rPr>
          <w:spacing w:val="-3"/>
          <w:u w:val="none"/>
        </w:rPr>
        <w:t xml:space="preserve"> </w:t>
      </w:r>
      <w:r>
        <w:rPr>
          <w:u w:val="none"/>
        </w:rPr>
        <w:t>ta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phải</w:t>
      </w:r>
      <w:r>
        <w:rPr>
          <w:spacing w:val="-3"/>
          <w:u w:val="none"/>
        </w:rPr>
        <w:t xml:space="preserve"> </w:t>
      </w:r>
      <w:r>
        <w:rPr>
          <w:u w:val="none"/>
        </w:rPr>
        <w:t xml:space="preserve">thực </w:t>
      </w:r>
      <w:r>
        <w:rPr>
          <w:spacing w:val="-1"/>
          <w:u w:val="none"/>
        </w:rPr>
        <w:t>hiện</w:t>
      </w:r>
      <w:r>
        <w:rPr>
          <w:u w:val="none"/>
        </w:rPr>
        <w:t xml:space="preserve"> </w:t>
      </w:r>
      <w:r>
        <w:rPr>
          <w:spacing w:val="-1"/>
          <w:u w:val="none"/>
        </w:rPr>
        <w:t>triệt</w:t>
      </w:r>
      <w:r>
        <w:rPr>
          <w:spacing w:val="-3"/>
          <w:u w:val="none"/>
        </w:rPr>
        <w:t xml:space="preserve"> </w:t>
      </w:r>
      <w:r>
        <w:rPr>
          <w:u w:val="none"/>
        </w:rPr>
        <w:t>để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 xml:space="preserve">KHHGĐ. </w:t>
      </w:r>
      <w:r>
        <w:rPr>
          <w:u w:val="none"/>
        </w:rPr>
        <w:t>)</w:t>
      </w:r>
      <w:r>
        <w:rPr>
          <w:spacing w:val="4"/>
          <w:u w:val="none"/>
        </w:rPr>
        <w:t xml:space="preserve"> </w:t>
      </w:r>
      <w:r>
        <w:rPr>
          <w:rFonts w:cs="Times New Roman"/>
          <w:b w:val="0"/>
          <w:bCs w:val="0"/>
          <w:i w:val="0"/>
          <w:u w:val="none"/>
        </w:rPr>
        <w:t>*</w:t>
      </w:r>
      <w:r>
        <w:rPr>
          <w:rFonts w:cs="Times New Roman"/>
          <w:b w:val="0"/>
          <w:bCs w:val="0"/>
          <w:i w:val="0"/>
          <w:spacing w:val="1"/>
          <w:u w:val="none"/>
        </w:rPr>
        <w:t xml:space="preserve"> </w:t>
      </w:r>
      <w:r>
        <w:rPr>
          <w:rFonts w:cs="Times New Roman"/>
          <w:b w:val="0"/>
          <w:bCs w:val="0"/>
          <w:i w:val="0"/>
          <w:spacing w:val="-1"/>
          <w:u w:val="none"/>
        </w:rPr>
        <w:t>Dân</w:t>
      </w:r>
      <w:r>
        <w:rPr>
          <w:rFonts w:cs="Times New Roman"/>
          <w:b w:val="0"/>
          <w:bCs w:val="0"/>
          <w:i w:val="0"/>
          <w:spacing w:val="1"/>
          <w:u w:val="none"/>
        </w:rPr>
        <w:t xml:space="preserve"> </w:t>
      </w:r>
      <w:r>
        <w:rPr>
          <w:rFonts w:cs="Times New Roman"/>
          <w:b w:val="0"/>
          <w:bCs w:val="0"/>
          <w:i w:val="0"/>
          <w:spacing w:val="-1"/>
          <w:u w:val="none"/>
        </w:rPr>
        <w:t>số nước</w:t>
      </w:r>
      <w:r>
        <w:rPr>
          <w:rFonts w:cs="Times New Roman"/>
          <w:b w:val="0"/>
          <w:bCs w:val="0"/>
          <w:i w:val="0"/>
          <w:u w:val="none"/>
        </w:rPr>
        <w:t xml:space="preserve"> </w:t>
      </w:r>
      <w:r>
        <w:rPr>
          <w:rFonts w:cs="Times New Roman"/>
          <w:b w:val="0"/>
          <w:bCs w:val="0"/>
          <w:i w:val="0"/>
          <w:spacing w:val="-1"/>
          <w:u w:val="none"/>
        </w:rPr>
        <w:t>ta</w:t>
      </w:r>
      <w:r>
        <w:rPr>
          <w:rFonts w:cs="Times New Roman"/>
          <w:b w:val="0"/>
          <w:bCs w:val="0"/>
          <w:i w:val="0"/>
          <w:u w:val="none"/>
        </w:rPr>
        <w:t xml:space="preserve"> </w:t>
      </w:r>
      <w:r>
        <w:rPr>
          <w:rFonts w:cs="Times New Roman"/>
          <w:b w:val="0"/>
          <w:bCs w:val="0"/>
          <w:i w:val="0"/>
          <w:spacing w:val="-1"/>
          <w:u w:val="none"/>
        </w:rPr>
        <w:t>tăng</w:t>
      </w:r>
      <w:r>
        <w:rPr>
          <w:rFonts w:cs="Times New Roman"/>
          <w:b w:val="0"/>
          <w:bCs w:val="0"/>
          <w:i w:val="0"/>
          <w:spacing w:val="1"/>
          <w:u w:val="none"/>
        </w:rPr>
        <w:t xml:space="preserve"> </w:t>
      </w:r>
      <w:r>
        <w:rPr>
          <w:rFonts w:cs="Times New Roman"/>
          <w:b w:val="0"/>
          <w:bCs w:val="0"/>
          <w:i w:val="0"/>
          <w:spacing w:val="-2"/>
          <w:u w:val="none"/>
        </w:rPr>
        <w:t>nhanh:</w:t>
      </w:r>
    </w:p>
    <w:p w:rsidR="002F4ED9" w:rsidRDefault="00C704E4">
      <w:pPr>
        <w:pStyle w:val="BodyText"/>
        <w:spacing w:before="11" w:line="246" w:lineRule="auto"/>
        <w:ind w:left="1148" w:right="171" w:hanging="173"/>
      </w:pPr>
      <w:r>
        <w:rPr>
          <w:rFonts w:cs="Times New Roman"/>
        </w:rPr>
        <w:t>-</w:t>
      </w:r>
      <w:r>
        <w:rPr>
          <w:rFonts w:cs="Times New Roman"/>
          <w:spacing w:val="9"/>
        </w:rPr>
        <w:t xml:space="preserve"> </w:t>
      </w:r>
      <w:r>
        <w:rPr>
          <w:spacing w:val="-1"/>
        </w:rPr>
        <w:t>Trước</w:t>
      </w:r>
      <w:r>
        <w:t xml:space="preserve"> </w:t>
      </w:r>
      <w:r>
        <w:rPr>
          <w:spacing w:val="-1"/>
        </w:rPr>
        <w:t>công</w:t>
      </w:r>
      <w:r>
        <w:rPr>
          <w:spacing w:val="-3"/>
        </w:rPr>
        <w:t xml:space="preserve"> </w:t>
      </w:r>
      <w:r>
        <w:rPr>
          <w:spacing w:val="-1"/>
        </w:rPr>
        <w:t>nguyên</w:t>
      </w:r>
      <w:r>
        <w:rPr>
          <w:spacing w:val="1"/>
        </w:rPr>
        <w:t xml:space="preserve"> </w:t>
      </w:r>
      <w:r>
        <w:rPr>
          <w:spacing w:val="-1"/>
        </w:rPr>
        <w:t>dân</w:t>
      </w:r>
      <w:r>
        <w:rPr>
          <w:spacing w:val="1"/>
        </w:rPr>
        <w:t xml:space="preserve"> </w:t>
      </w:r>
      <w:r>
        <w:rPr>
          <w:spacing w:val="-1"/>
        </w:rPr>
        <w:t>số</w:t>
      </w:r>
      <w:r>
        <w:rPr>
          <w:spacing w:val="1"/>
        </w:rPr>
        <w:t xml:space="preserve"> </w:t>
      </w:r>
      <w:r>
        <w:rPr>
          <w:spacing w:val="-1"/>
        </w:rPr>
        <w:t>nước</w:t>
      </w:r>
      <w:r>
        <w:t xml:space="preserve"> ta </w:t>
      </w:r>
      <w:r>
        <w:rPr>
          <w:spacing w:val="-2"/>
        </w:rPr>
        <w:t>chỉ</w:t>
      </w:r>
      <w:r>
        <w:rPr>
          <w:spacing w:val="1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rPr>
          <w:spacing w:val="-1"/>
        </w:rPr>
        <w:t>1,8</w:t>
      </w:r>
      <w:r>
        <w:t xml:space="preserve"> tr</w:t>
      </w:r>
      <w:r>
        <w:rPr>
          <w:spacing w:val="-3"/>
        </w:rPr>
        <w:t xml:space="preserve"> </w:t>
      </w:r>
      <w:r>
        <w:rPr>
          <w:spacing w:val="-1"/>
        </w:rPr>
        <w:t>người, cuối</w:t>
      </w:r>
      <w:r>
        <w:rPr>
          <w:spacing w:val="1"/>
        </w:rPr>
        <w:t xml:space="preserve"> </w:t>
      </w:r>
      <w:r>
        <w:rPr>
          <w:spacing w:val="-1"/>
        </w:rPr>
        <w:t xml:space="preserve">TK </w:t>
      </w:r>
      <w:r>
        <w:t>18</w:t>
      </w:r>
      <w:r>
        <w:rPr>
          <w:spacing w:val="1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tr</w:t>
      </w:r>
      <w:r>
        <w:rPr>
          <w:spacing w:val="-3"/>
        </w:rPr>
        <w:t xml:space="preserve"> </w:t>
      </w:r>
      <w:r>
        <w:rPr>
          <w:spacing w:val="-1"/>
        </w:rPr>
        <w:t xml:space="preserve">người, </w:t>
      </w:r>
      <w:r>
        <w:rPr>
          <w:spacing w:val="-2"/>
        </w:rPr>
        <w:t>cuối</w:t>
      </w:r>
      <w:r>
        <w:rPr>
          <w:spacing w:val="-3"/>
        </w:rPr>
        <w:t xml:space="preserve"> </w:t>
      </w:r>
      <w:r>
        <w:rPr>
          <w:spacing w:val="-1"/>
        </w:rPr>
        <w:t xml:space="preserve">TK </w:t>
      </w:r>
      <w:r>
        <w:t>19</w:t>
      </w:r>
      <w:r>
        <w:rPr>
          <w:spacing w:val="1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tr</w:t>
      </w:r>
      <w:r>
        <w:rPr>
          <w:spacing w:val="-3"/>
        </w:rPr>
        <w:t xml:space="preserve"> </w:t>
      </w:r>
      <w:r>
        <w:rPr>
          <w:spacing w:val="-1"/>
        </w:rPr>
        <w:t>người.</w:t>
      </w:r>
      <w:r>
        <w:rPr>
          <w:spacing w:val="37"/>
        </w:rPr>
        <w:t xml:space="preserve"> </w:t>
      </w:r>
      <w:r>
        <w:rPr>
          <w:spacing w:val="-1"/>
        </w:rPr>
        <w:t xml:space="preserve">Như </w:t>
      </w:r>
      <w:r>
        <w:t>vậy</w:t>
      </w:r>
      <w:r>
        <w:rPr>
          <w:spacing w:val="-3"/>
        </w:rPr>
        <w:t xml:space="preserve"> </w:t>
      </w:r>
      <w:r>
        <w:rPr>
          <w:spacing w:val="-1"/>
        </w:rPr>
        <w:t>suốt</w:t>
      </w:r>
    </w:p>
    <w:p w:rsidR="002F4ED9" w:rsidRDefault="00C704E4">
      <w:pPr>
        <w:pStyle w:val="BodyText"/>
        <w:tabs>
          <w:tab w:val="left" w:pos="6124"/>
        </w:tabs>
        <w:spacing w:before="17" w:line="244" w:lineRule="auto"/>
        <w:ind w:left="961" w:right="4615" w:hanging="852"/>
      </w:pPr>
      <w:r>
        <w:t>19</w:t>
      </w:r>
      <w:r>
        <w:rPr>
          <w:spacing w:val="1"/>
        </w:rPr>
        <w:t xml:space="preserve"> </w:t>
      </w:r>
      <w:r>
        <w:rPr>
          <w:spacing w:val="-1"/>
        </w:rPr>
        <w:t>TK dân</w:t>
      </w:r>
      <w:r>
        <w:rPr>
          <w:spacing w:val="1"/>
        </w:rPr>
        <w:t xml:space="preserve"> </w:t>
      </w:r>
      <w:r>
        <w:rPr>
          <w:spacing w:val="-1"/>
        </w:rPr>
        <w:t>số</w:t>
      </w:r>
      <w:r>
        <w:rPr>
          <w:spacing w:val="1"/>
        </w:rPr>
        <w:t xml:space="preserve"> </w:t>
      </w:r>
      <w:r>
        <w:rPr>
          <w:spacing w:val="-1"/>
        </w:rPr>
        <w:t>chỉ</w:t>
      </w:r>
      <w:r>
        <w:rPr>
          <w:spacing w:val="-3"/>
        </w:rPr>
        <w:t xml:space="preserve"> </w:t>
      </w:r>
      <w:r>
        <w:rPr>
          <w:spacing w:val="-2"/>
        </w:rPr>
        <w:t>tăng</w:t>
      </w:r>
      <w:r>
        <w:rPr>
          <w:spacing w:val="1"/>
        </w:rPr>
        <w:t xml:space="preserve"> </w:t>
      </w:r>
      <w:r>
        <w:t>được</w:t>
      </w:r>
      <w:r>
        <w:rPr>
          <w:spacing w:val="-3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tr</w:t>
      </w:r>
      <w:r>
        <w:rPr>
          <w:spacing w:val="-3"/>
        </w:rPr>
        <w:t xml:space="preserve"> </w:t>
      </w:r>
      <w:r>
        <w:rPr>
          <w:spacing w:val="-1"/>
        </w:rPr>
        <w:t>người</w:t>
      </w:r>
      <w:r>
        <w:rPr>
          <w:spacing w:val="4"/>
        </w:rPr>
        <w:t xml:space="preserve"> </w:t>
      </w:r>
      <w:r>
        <w:rPr>
          <w:rFonts w:ascii="Segoe UI Symbol" w:eastAsia="Segoe UI Symbol" w:hAnsi="Segoe UI Symbol" w:cs="Segoe UI Symbol"/>
        </w:rPr>
        <w:t>→</w:t>
      </w:r>
      <w:r>
        <w:rPr>
          <w:rFonts w:ascii="Segoe UI Symbol" w:eastAsia="Segoe UI Symbol" w:hAnsi="Segoe UI Symbol" w:cs="Segoe UI Symbol"/>
          <w:spacing w:val="-10"/>
        </w:rPr>
        <w:t xml:space="preserve"> </w:t>
      </w:r>
      <w:r>
        <w:rPr>
          <w:spacing w:val="-1"/>
        </w:rPr>
        <w:t>chứng</w:t>
      </w:r>
      <w:r>
        <w:rPr>
          <w:spacing w:val="1"/>
        </w:rPr>
        <w:t xml:space="preserve"> </w:t>
      </w:r>
      <w:r>
        <w:rPr>
          <w:spacing w:val="-1"/>
        </w:rPr>
        <w:t>tỏ</w:t>
      </w:r>
      <w:r>
        <w:rPr>
          <w:spacing w:val="1"/>
        </w:rPr>
        <w:t xml:space="preserve"> </w:t>
      </w:r>
      <w:r>
        <w:rPr>
          <w:spacing w:val="-2"/>
        </w:rPr>
        <w:t>thời</w:t>
      </w:r>
      <w:r>
        <w:rPr>
          <w:spacing w:val="1"/>
        </w:rPr>
        <w:t xml:space="preserve"> </w:t>
      </w:r>
      <w:r>
        <w:rPr>
          <w:spacing w:val="-1"/>
        </w:rPr>
        <w:t>kì</w:t>
      </w:r>
      <w:r>
        <w:rPr>
          <w:spacing w:val="-3"/>
        </w:rPr>
        <w:t xml:space="preserve"> </w:t>
      </w:r>
      <w:r>
        <w:t>này</w:t>
      </w:r>
      <w:r>
        <w:rPr>
          <w:spacing w:val="-2"/>
        </w:rPr>
        <w:t xml:space="preserve"> </w:t>
      </w:r>
      <w:r>
        <w:rPr>
          <w:spacing w:val="-1"/>
        </w:rPr>
        <w:t>dân</w:t>
      </w:r>
      <w:r>
        <w:rPr>
          <w:spacing w:val="1"/>
        </w:rPr>
        <w:t xml:space="preserve"> </w:t>
      </w:r>
      <w:r>
        <w:rPr>
          <w:spacing w:val="-1"/>
        </w:rPr>
        <w:t>số</w:t>
      </w:r>
      <w:r>
        <w:rPr>
          <w:spacing w:val="1"/>
        </w:rPr>
        <w:t xml:space="preserve"> </w:t>
      </w:r>
      <w:r>
        <w:t>nước</w:t>
      </w:r>
      <w:r>
        <w:rPr>
          <w:spacing w:val="-3"/>
        </w:rPr>
        <w:t xml:space="preserve"> </w:t>
      </w:r>
      <w:r>
        <w:t>ta</w:t>
      </w:r>
      <w:r>
        <w:rPr>
          <w:spacing w:val="21"/>
        </w:rPr>
        <w:t xml:space="preserve"> </w:t>
      </w:r>
      <w:r>
        <w:rPr>
          <w:spacing w:val="-1"/>
        </w:rPr>
        <w:t>tăng</w:t>
      </w:r>
      <w:r>
        <w:rPr>
          <w:spacing w:val="-3"/>
        </w:rPr>
        <w:t xml:space="preserve"> </w:t>
      </w:r>
      <w:r>
        <w:t>lên</w:t>
      </w:r>
      <w:r>
        <w:rPr>
          <w:spacing w:val="1"/>
        </w:rPr>
        <w:t xml:space="preserve"> </w:t>
      </w:r>
      <w:r>
        <w:rPr>
          <w:spacing w:val="-1"/>
        </w:rPr>
        <w:t>rất</w:t>
      </w:r>
      <w:r>
        <w:rPr>
          <w:spacing w:val="1"/>
        </w:rPr>
        <w:t xml:space="preserve"> </w:t>
      </w:r>
      <w:r>
        <w:rPr>
          <w:spacing w:val="-2"/>
        </w:rPr>
        <w:t>chậm.</w:t>
      </w:r>
      <w:r>
        <w:t xml:space="preserve"> </w:t>
      </w:r>
      <w:r>
        <w:rPr>
          <w:rFonts w:cs="Times New Roman"/>
        </w:rPr>
        <w:t xml:space="preserve">- </w:t>
      </w:r>
      <w:r>
        <w:rPr>
          <w:rFonts w:cs="Times New Roman"/>
          <w:spacing w:val="1"/>
        </w:rPr>
        <w:t xml:space="preserve"> </w:t>
      </w:r>
      <w:r>
        <w:rPr>
          <w:spacing w:val="-1"/>
        </w:rPr>
        <w:t>Từ 1901</w:t>
      </w:r>
      <w:r>
        <w:rPr>
          <w:spacing w:val="1"/>
        </w:rPr>
        <w:t xml:space="preserve"> </w:t>
      </w:r>
      <w:r>
        <w:rPr>
          <w:spacing w:val="-1"/>
        </w:rPr>
        <w:t>đến</w:t>
      </w:r>
      <w:r>
        <w:rPr>
          <w:spacing w:val="-2"/>
        </w:rPr>
        <w:t xml:space="preserve"> </w:t>
      </w:r>
      <w:r>
        <w:t>nay</w:t>
      </w:r>
      <w:r>
        <w:rPr>
          <w:spacing w:val="-4"/>
        </w:rPr>
        <w:t xml:space="preserve"> </w:t>
      </w:r>
      <w:r>
        <w:t>dân</w:t>
      </w:r>
      <w:r>
        <w:rPr>
          <w:spacing w:val="-2"/>
        </w:rPr>
        <w:t xml:space="preserve"> </w:t>
      </w:r>
      <w:r>
        <w:t>số</w:t>
      </w:r>
      <w:r>
        <w:rPr>
          <w:spacing w:val="-3"/>
        </w:rPr>
        <w:t xml:space="preserve"> </w:t>
      </w:r>
      <w:r>
        <w:rPr>
          <w:spacing w:val="-1"/>
        </w:rPr>
        <w:t>nước</w:t>
      </w:r>
      <w:r>
        <w:t xml:space="preserve"> </w:t>
      </w:r>
      <w:r>
        <w:rPr>
          <w:spacing w:val="-1"/>
        </w:rPr>
        <w:t>ta</w:t>
      </w:r>
      <w:r>
        <w:t xml:space="preserve"> </w:t>
      </w:r>
      <w:r>
        <w:rPr>
          <w:spacing w:val="-1"/>
        </w:rPr>
        <w:t>tăng</w:t>
      </w:r>
      <w:r>
        <w:rPr>
          <w:spacing w:val="1"/>
        </w:rPr>
        <w:t xml:space="preserve"> </w:t>
      </w:r>
      <w:r>
        <w:rPr>
          <w:spacing w:val="-1"/>
        </w:rPr>
        <w:t>lên</w:t>
      </w:r>
      <w:r>
        <w:rPr>
          <w:spacing w:val="1"/>
        </w:rPr>
        <w:t xml:space="preserve"> </w:t>
      </w:r>
      <w:r>
        <w:rPr>
          <w:spacing w:val="-2"/>
        </w:rPr>
        <w:t>không</w:t>
      </w:r>
      <w:r>
        <w:rPr>
          <w:spacing w:val="35"/>
        </w:rPr>
        <w:t xml:space="preserve"> </w:t>
      </w:r>
      <w:r>
        <w:rPr>
          <w:spacing w:val="-1"/>
        </w:rPr>
        <w:t>ngừng</w:t>
      </w:r>
      <w:r>
        <w:rPr>
          <w:spacing w:val="-3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t>thể</w:t>
      </w:r>
      <w:r>
        <w:rPr>
          <w:spacing w:val="-3"/>
        </w:rPr>
        <w:t xml:space="preserve"> </w:t>
      </w:r>
      <w:r>
        <w:rPr>
          <w:spacing w:val="-1"/>
        </w:rPr>
        <w:t>hiện</w:t>
      </w:r>
      <w:r>
        <w:rPr>
          <w:spacing w:val="-2"/>
        </w:rPr>
        <w:t xml:space="preserve"> qua</w:t>
      </w:r>
      <w:r>
        <w:t xml:space="preserve"> các </w:t>
      </w:r>
      <w:r>
        <w:rPr>
          <w:spacing w:val="-1"/>
        </w:rPr>
        <w:t>số</w:t>
      </w:r>
      <w:r>
        <w:rPr>
          <w:spacing w:val="1"/>
        </w:rPr>
        <w:t xml:space="preserve"> </w:t>
      </w:r>
      <w:r>
        <w:rPr>
          <w:spacing w:val="-2"/>
        </w:rPr>
        <w:t>liệu</w:t>
      </w:r>
      <w:r>
        <w:rPr>
          <w:spacing w:val="1"/>
        </w:rPr>
        <w:t xml:space="preserve"> </w:t>
      </w:r>
      <w:r>
        <w:rPr>
          <w:spacing w:val="-1"/>
        </w:rPr>
        <w:t>sau</w:t>
      </w:r>
      <w:r>
        <w:rPr>
          <w:spacing w:val="1"/>
        </w:rPr>
        <w:t xml:space="preserve"> </w:t>
      </w:r>
      <w:r>
        <w:t>:</w:t>
      </w:r>
      <w:r>
        <w:rPr>
          <w:spacing w:val="-3"/>
        </w:rPr>
        <w:t xml:space="preserve"> </w:t>
      </w:r>
      <w:r>
        <w:rPr>
          <w:spacing w:val="-1"/>
        </w:rPr>
        <w:t>1901</w:t>
      </w:r>
      <w:r>
        <w:rPr>
          <w:spacing w:val="-1"/>
        </w:rPr>
        <w:tab/>
      </w:r>
      <w:r>
        <w:t>:</w:t>
      </w:r>
      <w:r>
        <w:rPr>
          <w:spacing w:val="-3"/>
        </w:rPr>
        <w:t xml:space="preserve"> </w:t>
      </w:r>
      <w:r>
        <w:rPr>
          <w:spacing w:val="-1"/>
        </w:rPr>
        <w:t>13</w:t>
      </w:r>
      <w:r>
        <w:t xml:space="preserve">  tr </w:t>
      </w:r>
      <w:r>
        <w:rPr>
          <w:spacing w:val="-2"/>
        </w:rPr>
        <w:t>người</w:t>
      </w:r>
    </w:p>
    <w:p w:rsidR="002F4ED9" w:rsidRDefault="00C704E4">
      <w:pPr>
        <w:pStyle w:val="BodyText"/>
        <w:tabs>
          <w:tab w:val="left" w:pos="1746"/>
          <w:tab w:val="left" w:pos="2033"/>
        </w:tabs>
        <w:spacing w:before="15"/>
        <w:ind w:left="975" w:firstLine="0"/>
      </w:pPr>
      <w:r>
        <w:rPr>
          <w:spacing w:val="-1"/>
        </w:rPr>
        <w:t>1921</w:t>
      </w:r>
      <w:r>
        <w:rPr>
          <w:spacing w:val="-1"/>
        </w:rPr>
        <w:tab/>
      </w:r>
      <w:r>
        <w:t>:</w:t>
      </w:r>
      <w:r>
        <w:tab/>
      </w:r>
      <w:r>
        <w:rPr>
          <w:spacing w:val="-1"/>
        </w:rPr>
        <w:t>15,5</w:t>
      </w:r>
      <w:r>
        <w:t xml:space="preserve"> </w:t>
      </w:r>
      <w:r>
        <w:rPr>
          <w:spacing w:val="-1"/>
        </w:rPr>
        <w:t>tr</w:t>
      </w:r>
      <w:r>
        <w:t xml:space="preserve"> </w:t>
      </w:r>
      <w:r>
        <w:rPr>
          <w:spacing w:val="-2"/>
        </w:rPr>
        <w:t>người</w:t>
      </w:r>
    </w:p>
    <w:p w:rsidR="002F4ED9" w:rsidRDefault="00C704E4">
      <w:pPr>
        <w:pStyle w:val="BodyText"/>
        <w:tabs>
          <w:tab w:val="left" w:pos="1815"/>
          <w:tab w:val="left" w:pos="2103"/>
        </w:tabs>
        <w:ind w:left="975" w:firstLine="0"/>
      </w:pPr>
      <w:r>
        <w:rPr>
          <w:spacing w:val="-1"/>
        </w:rPr>
        <w:t>1930</w:t>
      </w:r>
      <w:r>
        <w:rPr>
          <w:spacing w:val="-1"/>
        </w:rPr>
        <w:tab/>
      </w:r>
      <w:r>
        <w:t>:</w:t>
      </w:r>
      <w:r>
        <w:tab/>
        <w:t>18</w:t>
      </w:r>
      <w:r>
        <w:rPr>
          <w:spacing w:val="-2"/>
        </w:rPr>
        <w:t xml:space="preserve"> </w:t>
      </w:r>
      <w:r>
        <w:t xml:space="preserve">tr </w:t>
      </w:r>
      <w:r>
        <w:rPr>
          <w:spacing w:val="-2"/>
        </w:rPr>
        <w:t>người</w:t>
      </w:r>
    </w:p>
    <w:p w:rsidR="002F4ED9" w:rsidRDefault="00C704E4">
      <w:pPr>
        <w:pStyle w:val="BodyText"/>
        <w:tabs>
          <w:tab w:val="left" w:pos="1815"/>
          <w:tab w:val="left" w:pos="2103"/>
        </w:tabs>
        <w:spacing w:before="23"/>
        <w:ind w:left="975" w:firstLine="0"/>
      </w:pPr>
      <w:r>
        <w:rPr>
          <w:spacing w:val="-1"/>
        </w:rPr>
        <w:t>1956</w:t>
      </w:r>
      <w:r>
        <w:rPr>
          <w:spacing w:val="-1"/>
        </w:rPr>
        <w:tab/>
      </w:r>
      <w:r>
        <w:t>:</w:t>
      </w:r>
      <w:r>
        <w:tab/>
      </w:r>
      <w:r>
        <w:rPr>
          <w:spacing w:val="-1"/>
        </w:rPr>
        <w:t>27,5</w:t>
      </w:r>
      <w:r>
        <w:rPr>
          <w:spacing w:val="1"/>
        </w:rPr>
        <w:t xml:space="preserve"> </w:t>
      </w:r>
      <w:r>
        <w:t>tr</w:t>
      </w:r>
      <w:r>
        <w:rPr>
          <w:spacing w:val="-3"/>
        </w:rPr>
        <w:t xml:space="preserve"> </w:t>
      </w:r>
      <w:r>
        <w:rPr>
          <w:spacing w:val="-1"/>
        </w:rPr>
        <w:t>người</w:t>
      </w:r>
    </w:p>
    <w:p w:rsidR="002F4ED9" w:rsidRDefault="00C704E4">
      <w:pPr>
        <w:pStyle w:val="BodyText"/>
        <w:tabs>
          <w:tab w:val="left" w:pos="1815"/>
          <w:tab w:val="left" w:pos="2103"/>
        </w:tabs>
        <w:ind w:left="975" w:firstLine="0"/>
      </w:pPr>
      <w:r>
        <w:rPr>
          <w:spacing w:val="-1"/>
        </w:rPr>
        <w:t>1960</w:t>
      </w:r>
      <w:r>
        <w:rPr>
          <w:spacing w:val="-1"/>
        </w:rPr>
        <w:tab/>
      </w:r>
      <w:r>
        <w:t>:</w:t>
      </w:r>
      <w:r>
        <w:tab/>
        <w:t>30</w:t>
      </w:r>
      <w:r>
        <w:rPr>
          <w:spacing w:val="-2"/>
        </w:rPr>
        <w:t xml:space="preserve"> </w:t>
      </w:r>
      <w:r>
        <w:t xml:space="preserve">tr </w:t>
      </w:r>
      <w:r>
        <w:rPr>
          <w:spacing w:val="-2"/>
        </w:rPr>
        <w:t>người</w:t>
      </w:r>
    </w:p>
    <w:p w:rsidR="002F4ED9" w:rsidRDefault="00C704E4">
      <w:pPr>
        <w:pStyle w:val="BodyText"/>
        <w:tabs>
          <w:tab w:val="left" w:pos="1815"/>
          <w:tab w:val="left" w:pos="2103"/>
        </w:tabs>
        <w:spacing w:before="22"/>
        <w:ind w:left="975" w:firstLine="0"/>
      </w:pPr>
      <w:r>
        <w:rPr>
          <w:spacing w:val="-1"/>
        </w:rPr>
        <w:t>1980</w:t>
      </w:r>
      <w:r>
        <w:rPr>
          <w:spacing w:val="-1"/>
        </w:rPr>
        <w:tab/>
      </w:r>
      <w:r>
        <w:t>:</w:t>
      </w:r>
      <w:r>
        <w:tab/>
        <w:t>54</w:t>
      </w:r>
      <w:r>
        <w:rPr>
          <w:spacing w:val="-2"/>
        </w:rPr>
        <w:t xml:space="preserve"> </w:t>
      </w:r>
      <w:r>
        <w:t xml:space="preserve">tr </w:t>
      </w:r>
      <w:r>
        <w:rPr>
          <w:spacing w:val="-2"/>
        </w:rPr>
        <w:t>người</w:t>
      </w:r>
    </w:p>
    <w:p w:rsidR="002F4ED9" w:rsidRDefault="00C704E4">
      <w:pPr>
        <w:pStyle w:val="BodyText"/>
        <w:tabs>
          <w:tab w:val="left" w:pos="1851"/>
        </w:tabs>
        <w:spacing w:before="23"/>
        <w:ind w:left="975" w:firstLine="0"/>
      </w:pPr>
      <w:r>
        <w:rPr>
          <w:rFonts w:cs="Times New Roman"/>
          <w:spacing w:val="-1"/>
        </w:rPr>
        <w:t>1989</w:t>
      </w:r>
      <w:r>
        <w:rPr>
          <w:rFonts w:cs="Times New Roman"/>
          <w:spacing w:val="-43"/>
        </w:rPr>
        <w:t xml:space="preserve"> </w:t>
      </w:r>
      <w:r>
        <w:t>:</w:t>
      </w:r>
      <w:r>
        <w:tab/>
      </w:r>
      <w:r>
        <w:rPr>
          <w:spacing w:val="-1"/>
        </w:rPr>
        <w:t>64,4</w:t>
      </w:r>
      <w:r>
        <w:rPr>
          <w:spacing w:val="1"/>
        </w:rPr>
        <w:t xml:space="preserve"> </w:t>
      </w:r>
      <w:r>
        <w:t>tr</w:t>
      </w:r>
      <w:r>
        <w:rPr>
          <w:spacing w:val="-3"/>
        </w:rPr>
        <w:t xml:space="preserve"> </w:t>
      </w:r>
      <w:r>
        <w:rPr>
          <w:spacing w:val="-1"/>
        </w:rPr>
        <w:t>người</w:t>
      </w:r>
    </w:p>
    <w:p w:rsidR="002F4ED9" w:rsidRDefault="00C704E4">
      <w:pPr>
        <w:pStyle w:val="BodyText"/>
        <w:tabs>
          <w:tab w:val="left" w:pos="1851"/>
        </w:tabs>
        <w:ind w:left="975" w:firstLine="0"/>
      </w:pPr>
      <w:r>
        <w:rPr>
          <w:rFonts w:cs="Times New Roman"/>
          <w:spacing w:val="-1"/>
        </w:rPr>
        <w:t>1990</w:t>
      </w:r>
      <w:r>
        <w:rPr>
          <w:rFonts w:cs="Times New Roman"/>
          <w:spacing w:val="-43"/>
        </w:rPr>
        <w:t xml:space="preserve"> </w:t>
      </w:r>
      <w:r>
        <w:t>:</w:t>
      </w:r>
      <w:r>
        <w:tab/>
        <w:t>66</w:t>
      </w:r>
      <w:r>
        <w:rPr>
          <w:spacing w:val="-2"/>
        </w:rPr>
        <w:t xml:space="preserve"> </w:t>
      </w:r>
      <w:r>
        <w:t xml:space="preserve">tr </w:t>
      </w:r>
      <w:r>
        <w:rPr>
          <w:spacing w:val="-2"/>
        </w:rPr>
        <w:t>người</w:t>
      </w:r>
    </w:p>
    <w:p w:rsidR="002F4ED9" w:rsidRDefault="00C704E4">
      <w:pPr>
        <w:pStyle w:val="BodyText"/>
        <w:tabs>
          <w:tab w:val="left" w:pos="1815"/>
          <w:tab w:val="left" w:pos="2103"/>
        </w:tabs>
        <w:ind w:left="975" w:firstLine="0"/>
      </w:pPr>
      <w:r>
        <w:rPr>
          <w:rFonts w:cs="Times New Roman"/>
          <w:spacing w:val="-1"/>
        </w:rPr>
        <w:t>1993</w:t>
      </w:r>
      <w:r>
        <w:rPr>
          <w:rFonts w:cs="Times New Roman"/>
          <w:spacing w:val="-1"/>
        </w:rPr>
        <w:tab/>
      </w:r>
      <w:r>
        <w:t>:</w:t>
      </w:r>
      <w:r>
        <w:tab/>
        <w:t>71</w:t>
      </w:r>
      <w:r>
        <w:rPr>
          <w:spacing w:val="-2"/>
        </w:rPr>
        <w:t xml:space="preserve"> </w:t>
      </w:r>
      <w:r>
        <w:t xml:space="preserve">tr </w:t>
      </w:r>
      <w:r>
        <w:rPr>
          <w:spacing w:val="-2"/>
        </w:rPr>
        <w:t>người</w:t>
      </w:r>
    </w:p>
    <w:p w:rsidR="002F4ED9" w:rsidRDefault="00C704E4">
      <w:pPr>
        <w:pStyle w:val="BodyText"/>
        <w:tabs>
          <w:tab w:val="left" w:pos="1815"/>
        </w:tabs>
        <w:spacing w:before="23"/>
        <w:ind w:left="975" w:firstLine="0"/>
        <w:rPr>
          <w:rFonts w:cs="Times New Roman"/>
        </w:rPr>
      </w:pPr>
      <w:r>
        <w:rPr>
          <w:spacing w:val="-1"/>
        </w:rPr>
        <w:t>1995</w:t>
      </w:r>
      <w:r>
        <w:rPr>
          <w:spacing w:val="-1"/>
        </w:rPr>
        <w:tab/>
      </w:r>
      <w:r>
        <w:t>:</w:t>
      </w:r>
    </w:p>
    <w:p w:rsidR="002F4ED9" w:rsidRDefault="00C704E4">
      <w:pPr>
        <w:pStyle w:val="BodyText"/>
        <w:spacing w:before="4"/>
        <w:ind w:left="975" w:firstLine="0"/>
      </w:pPr>
      <w:r>
        <w:t>74</w:t>
      </w:r>
      <w:r>
        <w:rPr>
          <w:spacing w:val="-3"/>
        </w:rPr>
        <w:t xml:space="preserve"> </w:t>
      </w:r>
      <w:r>
        <w:t xml:space="preserve">tr </w:t>
      </w:r>
      <w:r>
        <w:rPr>
          <w:spacing w:val="-2"/>
        </w:rPr>
        <w:t>người</w:t>
      </w:r>
    </w:p>
    <w:p w:rsidR="002F4ED9" w:rsidRDefault="00C704E4">
      <w:pPr>
        <w:pStyle w:val="BodyText"/>
        <w:tabs>
          <w:tab w:val="left" w:pos="1815"/>
        </w:tabs>
        <w:spacing w:before="113"/>
        <w:ind w:left="975" w:firstLine="0"/>
        <w:rPr>
          <w:rFonts w:cs="Times New Roman"/>
        </w:rPr>
      </w:pPr>
      <w:r>
        <w:rPr>
          <w:spacing w:val="-1"/>
        </w:rPr>
        <w:t>1999</w:t>
      </w:r>
      <w:r>
        <w:rPr>
          <w:spacing w:val="-1"/>
        </w:rPr>
        <w:tab/>
      </w:r>
      <w:r>
        <w:t>:</w:t>
      </w:r>
    </w:p>
    <w:p w:rsidR="002F4ED9" w:rsidRDefault="00C704E4">
      <w:pPr>
        <w:pStyle w:val="BodyText"/>
        <w:spacing w:before="5" w:line="244" w:lineRule="auto"/>
        <w:ind w:left="975" w:right="11062" w:firstLine="0"/>
      </w:pPr>
      <w:r>
        <w:rPr>
          <w:rFonts w:cs="Times New Roman"/>
          <w:spacing w:val="-1"/>
        </w:rPr>
        <w:t>76,3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tr</w:t>
      </w:r>
      <w:r>
        <w:rPr>
          <w:rFonts w:cs="Times New Roman"/>
          <w:spacing w:val="20"/>
        </w:rPr>
        <w:t xml:space="preserve"> </w:t>
      </w:r>
      <w:r>
        <w:rPr>
          <w:spacing w:val="-1"/>
        </w:rPr>
        <w:t>người</w:t>
      </w:r>
      <w:r>
        <w:rPr>
          <w:spacing w:val="1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20"/>
        </w:rPr>
        <w:t xml:space="preserve"> </w:t>
      </w:r>
      <w:r>
        <w:rPr>
          <w:spacing w:val="-1"/>
        </w:rPr>
        <w:t>Qua</w:t>
      </w:r>
      <w:r>
        <w:t xml:space="preserve"> các</w:t>
      </w:r>
      <w:r>
        <w:rPr>
          <w:spacing w:val="-3"/>
        </w:rPr>
        <w:t xml:space="preserve"> </w:t>
      </w:r>
      <w:r>
        <w:t>số</w:t>
      </w:r>
      <w:r>
        <w:rPr>
          <w:spacing w:val="21"/>
        </w:rPr>
        <w:t xml:space="preserve"> </w:t>
      </w:r>
      <w:r>
        <w:rPr>
          <w:spacing w:val="-1"/>
        </w:rPr>
        <w:t>liệu</w:t>
      </w:r>
      <w:r>
        <w:rPr>
          <w:spacing w:val="1"/>
        </w:rPr>
        <w:t xml:space="preserve"> </w:t>
      </w:r>
      <w:r>
        <w:rPr>
          <w:spacing w:val="-1"/>
        </w:rPr>
        <w:t>ta</w:t>
      </w:r>
      <w:r>
        <w:t xml:space="preserve"> </w:t>
      </w:r>
      <w:r>
        <w:rPr>
          <w:spacing w:val="-1"/>
        </w:rPr>
        <w:t>thấy</w:t>
      </w:r>
    </w:p>
    <w:p w:rsidR="002F4ED9" w:rsidRDefault="00C704E4">
      <w:pPr>
        <w:pStyle w:val="BodyText"/>
        <w:spacing w:before="0" w:line="318" w:lineRule="exact"/>
        <w:ind w:left="975" w:firstLine="0"/>
        <w:rPr>
          <w:rFonts w:cs="Times New Roman"/>
        </w:rPr>
      </w:pPr>
      <w:r>
        <w:t>:</w:t>
      </w:r>
    </w:p>
    <w:p w:rsidR="002F4ED9" w:rsidRDefault="00C704E4">
      <w:pPr>
        <w:pStyle w:val="BodyText"/>
        <w:spacing w:before="23" w:line="245" w:lineRule="auto"/>
        <w:ind w:right="167"/>
      </w:pPr>
      <w:r>
        <w:t xml:space="preserve">+ </w:t>
      </w:r>
      <w:r>
        <w:rPr>
          <w:spacing w:val="-1"/>
        </w:rPr>
        <w:t>Từ 1901</w:t>
      </w:r>
      <w:r>
        <w:rPr>
          <w:spacing w:val="1"/>
        </w:rPr>
        <w:t xml:space="preserve"> </w:t>
      </w:r>
      <w:r>
        <w:rPr>
          <w:rFonts w:ascii="Segoe UI Symbol" w:eastAsia="Segoe UI Symbol" w:hAnsi="Segoe UI Symbol" w:cs="Segoe UI Symbol"/>
        </w:rPr>
        <w:t>→</w:t>
      </w:r>
      <w:r>
        <w:rPr>
          <w:rFonts w:ascii="Segoe UI Symbol" w:eastAsia="Segoe UI Symbol" w:hAnsi="Segoe UI Symbol" w:cs="Segoe UI Symbol"/>
          <w:spacing w:val="-10"/>
        </w:rPr>
        <w:t xml:space="preserve"> </w:t>
      </w:r>
      <w:r>
        <w:rPr>
          <w:spacing w:val="-1"/>
        </w:rPr>
        <w:t>1956</w:t>
      </w:r>
      <w:r>
        <w:rPr>
          <w:spacing w:val="1"/>
        </w:rPr>
        <w:t xml:space="preserve"> </w:t>
      </w:r>
      <w:r>
        <w:rPr>
          <w:spacing w:val="-1"/>
        </w:rPr>
        <w:t>dân</w:t>
      </w:r>
      <w:r>
        <w:rPr>
          <w:spacing w:val="1"/>
        </w:rPr>
        <w:t xml:space="preserve"> </w:t>
      </w:r>
      <w:r>
        <w:rPr>
          <w:spacing w:val="-1"/>
        </w:rPr>
        <w:t>số</w:t>
      </w:r>
      <w:r>
        <w:rPr>
          <w:spacing w:val="1"/>
        </w:rPr>
        <w:t xml:space="preserve"> </w:t>
      </w:r>
      <w:r>
        <w:rPr>
          <w:spacing w:val="-1"/>
        </w:rPr>
        <w:t>nước</w:t>
      </w:r>
      <w:r>
        <w:t xml:space="preserve"> ta</w:t>
      </w:r>
      <w:r>
        <w:rPr>
          <w:spacing w:val="-3"/>
        </w:rPr>
        <w:t xml:space="preserve"> </w:t>
      </w:r>
      <w:r>
        <w:rPr>
          <w:spacing w:val="-1"/>
        </w:rPr>
        <w:t>tăng</w:t>
      </w:r>
      <w:r>
        <w:rPr>
          <w:spacing w:val="-3"/>
        </w:rPr>
        <w:t xml:space="preserve"> </w:t>
      </w:r>
      <w:r>
        <w:rPr>
          <w:spacing w:val="-1"/>
        </w:rPr>
        <w:t>gấp</w:t>
      </w:r>
      <w:r>
        <w:rPr>
          <w:spacing w:val="1"/>
        </w:rPr>
        <w:t xml:space="preserve"> </w:t>
      </w:r>
      <w:r>
        <w:rPr>
          <w:spacing w:val="-1"/>
        </w:rPr>
        <w:t>đôi</w:t>
      </w:r>
      <w:r>
        <w:rPr>
          <w:spacing w:val="-3"/>
        </w:rPr>
        <w:t xml:space="preserve"> </w:t>
      </w:r>
      <w:r>
        <w:t>từ</w:t>
      </w:r>
      <w:r>
        <w:rPr>
          <w:spacing w:val="-1"/>
        </w:rPr>
        <w:t xml:space="preserve"> 13</w:t>
      </w:r>
      <w:r>
        <w:rPr>
          <w:spacing w:val="5"/>
        </w:rPr>
        <w:t xml:space="preserve"> </w:t>
      </w:r>
      <w:r>
        <w:rPr>
          <w:rFonts w:ascii="Segoe UI Symbol" w:eastAsia="Segoe UI Symbol" w:hAnsi="Segoe UI Symbol" w:cs="Segoe UI Symbol"/>
        </w:rPr>
        <w:t>→</w:t>
      </w:r>
      <w:r>
        <w:rPr>
          <w:rFonts w:ascii="Segoe UI Symbol" w:eastAsia="Segoe UI Symbol" w:hAnsi="Segoe UI Symbol" w:cs="Segoe UI Symbol"/>
          <w:spacing w:val="-7"/>
        </w:rPr>
        <w:t xml:space="preserve"> </w:t>
      </w:r>
      <w:r>
        <w:rPr>
          <w:spacing w:val="-2"/>
        </w:rPr>
        <w:t>27,5</w:t>
      </w:r>
      <w:r>
        <w:rPr>
          <w:spacing w:val="1"/>
        </w:rPr>
        <w:t xml:space="preserve"> </w:t>
      </w:r>
      <w:r>
        <w:t>tr</w:t>
      </w:r>
      <w:r>
        <w:rPr>
          <w:spacing w:val="-3"/>
        </w:rPr>
        <w:t xml:space="preserve"> </w:t>
      </w:r>
      <w:r>
        <w:rPr>
          <w:spacing w:val="-1"/>
        </w:rPr>
        <w:t>người</w:t>
      </w:r>
      <w:r>
        <w:rPr>
          <w:spacing w:val="1"/>
        </w:rPr>
        <w:t xml:space="preserve"> </w:t>
      </w:r>
      <w:r>
        <w:rPr>
          <w:spacing w:val="-2"/>
        </w:rPr>
        <w:t>nhưng</w:t>
      </w:r>
      <w:r>
        <w:rPr>
          <w:spacing w:val="1"/>
        </w:rPr>
        <w:t xml:space="preserve"> </w:t>
      </w:r>
      <w:r>
        <w:rPr>
          <w:spacing w:val="-2"/>
        </w:rPr>
        <w:t>mất</w:t>
      </w:r>
      <w:r>
        <w:rPr>
          <w:spacing w:val="1"/>
        </w:rPr>
        <w:t xml:space="preserve"> </w:t>
      </w:r>
      <w:r>
        <w:t>55</w:t>
      </w:r>
      <w:r>
        <w:rPr>
          <w:spacing w:val="-2"/>
        </w:rPr>
        <w:t xml:space="preserve"> năm.</w:t>
      </w:r>
      <w:r>
        <w:rPr>
          <w:spacing w:val="-1"/>
        </w:rPr>
        <w:t xml:space="preserve"> Nhưng</w:t>
      </w:r>
      <w:r>
        <w:rPr>
          <w:spacing w:val="1"/>
        </w:rPr>
        <w:t xml:space="preserve"> </w:t>
      </w:r>
      <w:r>
        <w:t>từ</w:t>
      </w:r>
      <w:r>
        <w:rPr>
          <w:spacing w:val="-1"/>
        </w:rPr>
        <w:t xml:space="preserve"> 1956</w:t>
      </w:r>
      <w:r>
        <w:rPr>
          <w:spacing w:val="4"/>
        </w:rPr>
        <w:t xml:space="preserve"> </w:t>
      </w:r>
      <w:r>
        <w:rPr>
          <w:rFonts w:ascii="Segoe UI Symbol" w:eastAsia="Segoe UI Symbol" w:hAnsi="Segoe UI Symbol" w:cs="Segoe UI Symbol"/>
        </w:rPr>
        <w:t>→</w:t>
      </w:r>
      <w:r>
        <w:rPr>
          <w:rFonts w:ascii="Segoe UI Symbol" w:eastAsia="Segoe UI Symbol" w:hAnsi="Segoe UI Symbol" w:cs="Segoe UI Symbol"/>
          <w:spacing w:val="35"/>
        </w:rPr>
        <w:t xml:space="preserve"> </w:t>
      </w:r>
      <w:r>
        <w:rPr>
          <w:spacing w:val="-1"/>
        </w:rPr>
        <w:lastRenderedPageBreak/>
        <w:t>1980</w:t>
      </w:r>
      <w:r>
        <w:rPr>
          <w:spacing w:val="1"/>
        </w:rPr>
        <w:t xml:space="preserve"> </w:t>
      </w:r>
      <w:r>
        <w:rPr>
          <w:spacing w:val="-1"/>
        </w:rPr>
        <w:t>dân</w:t>
      </w:r>
      <w:r>
        <w:rPr>
          <w:spacing w:val="1"/>
        </w:rPr>
        <w:t xml:space="preserve"> </w:t>
      </w:r>
      <w:r>
        <w:rPr>
          <w:spacing w:val="-1"/>
        </w:rPr>
        <w:t>số</w:t>
      </w:r>
      <w:r>
        <w:rPr>
          <w:spacing w:val="-3"/>
        </w:rPr>
        <w:t xml:space="preserve"> </w:t>
      </w:r>
      <w:r>
        <w:t>lại</w:t>
      </w:r>
      <w:r>
        <w:rPr>
          <w:spacing w:val="-3"/>
        </w:rPr>
        <w:t xml:space="preserve"> </w:t>
      </w:r>
      <w:r>
        <w:rPr>
          <w:spacing w:val="-1"/>
        </w:rPr>
        <w:t>tăng</w:t>
      </w:r>
      <w:r>
        <w:rPr>
          <w:spacing w:val="-3"/>
        </w:rPr>
        <w:t xml:space="preserve"> </w:t>
      </w:r>
      <w:r>
        <w:rPr>
          <w:spacing w:val="-1"/>
        </w:rPr>
        <w:t>gấp</w:t>
      </w:r>
      <w:r>
        <w:rPr>
          <w:spacing w:val="1"/>
        </w:rPr>
        <w:t xml:space="preserve"> </w:t>
      </w:r>
      <w:r>
        <w:rPr>
          <w:spacing w:val="-1"/>
        </w:rPr>
        <w:t>đôi</w:t>
      </w:r>
      <w:r>
        <w:rPr>
          <w:spacing w:val="-3"/>
        </w:rPr>
        <w:t xml:space="preserve"> </w:t>
      </w:r>
      <w:r>
        <w:rPr>
          <w:spacing w:val="-1"/>
        </w:rPr>
        <w:t>27,5</w:t>
      </w:r>
      <w:r>
        <w:rPr>
          <w:spacing w:val="6"/>
        </w:rPr>
        <w:t xml:space="preserve"> </w:t>
      </w:r>
      <w:r>
        <w:rPr>
          <w:rFonts w:ascii="Segoe UI Symbol" w:eastAsia="Segoe UI Symbol" w:hAnsi="Segoe UI Symbol" w:cs="Segoe UI Symbol"/>
        </w:rPr>
        <w:t>→</w:t>
      </w:r>
      <w:r>
        <w:rPr>
          <w:rFonts w:ascii="Segoe UI Symbol" w:eastAsia="Segoe UI Symbol" w:hAnsi="Segoe UI Symbol" w:cs="Segoe UI Symbol"/>
          <w:spacing w:val="-10"/>
        </w:rPr>
        <w:t xml:space="preserve"> </w:t>
      </w:r>
      <w:r>
        <w:t>54</w:t>
      </w:r>
      <w:r>
        <w:rPr>
          <w:spacing w:val="-3"/>
        </w:rPr>
        <w:t xml:space="preserve"> </w:t>
      </w:r>
      <w:r>
        <w:t>tr</w:t>
      </w:r>
      <w:r>
        <w:rPr>
          <w:spacing w:val="-3"/>
        </w:rPr>
        <w:t xml:space="preserve"> </w:t>
      </w:r>
      <w:r>
        <w:rPr>
          <w:spacing w:val="-1"/>
        </w:rPr>
        <w:t>người</w:t>
      </w:r>
      <w:r>
        <w:rPr>
          <w:spacing w:val="1"/>
        </w:rPr>
        <w:t xml:space="preserve"> </w:t>
      </w:r>
      <w:r>
        <w:rPr>
          <w:spacing w:val="-2"/>
        </w:rPr>
        <w:t>nhưng</w:t>
      </w:r>
      <w:r>
        <w:rPr>
          <w:spacing w:val="1"/>
        </w:rPr>
        <w:t xml:space="preserve"> </w:t>
      </w:r>
      <w:r>
        <w:rPr>
          <w:spacing w:val="-2"/>
        </w:rPr>
        <w:t>chỉ</w:t>
      </w:r>
      <w:r>
        <w:rPr>
          <w:spacing w:val="1"/>
        </w:rPr>
        <w:t xml:space="preserve"> </w:t>
      </w:r>
      <w:r>
        <w:rPr>
          <w:spacing w:val="-1"/>
        </w:rPr>
        <w:t>mất</w:t>
      </w:r>
      <w:r>
        <w:rPr>
          <w:spacing w:val="2"/>
        </w:rPr>
        <w:t xml:space="preserve"> </w:t>
      </w:r>
      <w:r>
        <w:t>24</w:t>
      </w:r>
      <w:r>
        <w:rPr>
          <w:spacing w:val="-3"/>
        </w:rPr>
        <w:t xml:space="preserve"> </w:t>
      </w:r>
      <w:r>
        <w:rPr>
          <w:spacing w:val="-2"/>
        </w:rPr>
        <w:t>năm.</w:t>
      </w:r>
      <w:r>
        <w:rPr>
          <w:spacing w:val="-1"/>
        </w:rPr>
        <w:t xml:space="preserve"> Điều</w:t>
      </w:r>
      <w:r>
        <w:rPr>
          <w:spacing w:val="1"/>
        </w:rPr>
        <w:t xml:space="preserve"> </w:t>
      </w:r>
      <w:r>
        <w:t>đó</w:t>
      </w:r>
      <w:r>
        <w:rPr>
          <w:spacing w:val="1"/>
        </w:rPr>
        <w:t xml:space="preserve"> </w:t>
      </w:r>
      <w:r>
        <w:rPr>
          <w:spacing w:val="-2"/>
        </w:rPr>
        <w:t>chứng</w:t>
      </w:r>
      <w:r>
        <w:rPr>
          <w:spacing w:val="-3"/>
        </w:rPr>
        <w:t xml:space="preserve"> </w:t>
      </w:r>
      <w:r>
        <w:t>tỏ</w:t>
      </w:r>
      <w:r>
        <w:rPr>
          <w:spacing w:val="-3"/>
        </w:rPr>
        <w:t xml:space="preserve"> </w:t>
      </w:r>
      <w:r>
        <w:rPr>
          <w:spacing w:val="-1"/>
        </w:rPr>
        <w:t>thời</w:t>
      </w:r>
      <w:r>
        <w:rPr>
          <w:spacing w:val="-2"/>
        </w:rPr>
        <w:t xml:space="preserve"> </w:t>
      </w:r>
      <w:r>
        <w:rPr>
          <w:spacing w:val="-1"/>
        </w:rPr>
        <w:t>gian</w:t>
      </w:r>
      <w:r>
        <w:rPr>
          <w:spacing w:val="-2"/>
        </w:rPr>
        <w:t xml:space="preserve"> </w:t>
      </w:r>
      <w:r>
        <w:t>để</w:t>
      </w:r>
      <w:r>
        <w:rPr>
          <w:spacing w:val="-3"/>
        </w:rPr>
        <w:t xml:space="preserve"> </w:t>
      </w:r>
      <w:r>
        <w:t>dân</w:t>
      </w:r>
      <w:r>
        <w:rPr>
          <w:spacing w:val="-1"/>
        </w:rPr>
        <w:t xml:space="preserve"> </w:t>
      </w:r>
      <w:r>
        <w:t>số</w:t>
      </w:r>
      <w:r>
        <w:rPr>
          <w:spacing w:val="-2"/>
        </w:rPr>
        <w:t xml:space="preserve"> </w:t>
      </w:r>
      <w:r>
        <w:rPr>
          <w:spacing w:val="-1"/>
        </w:rPr>
        <w:t>tăng</w:t>
      </w:r>
      <w:r>
        <w:rPr>
          <w:spacing w:val="45"/>
        </w:rPr>
        <w:t xml:space="preserve"> </w:t>
      </w:r>
      <w:r>
        <w:rPr>
          <w:spacing w:val="-1"/>
        </w:rPr>
        <w:t>gấp</w:t>
      </w:r>
      <w:r>
        <w:rPr>
          <w:spacing w:val="1"/>
        </w:rPr>
        <w:t xml:space="preserve"> </w:t>
      </w:r>
      <w:r>
        <w:rPr>
          <w:spacing w:val="-1"/>
        </w:rPr>
        <w:t>đôi</w:t>
      </w:r>
      <w:r>
        <w:rPr>
          <w:spacing w:val="-3"/>
        </w:rPr>
        <w:t xml:space="preserve"> </w:t>
      </w:r>
      <w:r>
        <w:rPr>
          <w:spacing w:val="-1"/>
        </w:rPr>
        <w:t>thì</w:t>
      </w:r>
      <w:r>
        <w:rPr>
          <w:spacing w:val="1"/>
        </w:rPr>
        <w:t xml:space="preserve"> </w:t>
      </w:r>
      <w:r>
        <w:rPr>
          <w:spacing w:val="-1"/>
        </w:rPr>
        <w:t>rút</w:t>
      </w:r>
      <w:r>
        <w:rPr>
          <w:spacing w:val="-3"/>
        </w:rPr>
        <w:t xml:space="preserve"> </w:t>
      </w:r>
      <w:r>
        <w:rPr>
          <w:spacing w:val="-1"/>
        </w:rPr>
        <w:t>ngắn</w:t>
      </w:r>
      <w:r>
        <w:rPr>
          <w:spacing w:val="-2"/>
        </w:rPr>
        <w:t xml:space="preserve"> </w:t>
      </w:r>
      <w:r>
        <w:rPr>
          <w:spacing w:val="-1"/>
        </w:rPr>
        <w:t>dần</w:t>
      </w:r>
      <w:r>
        <w:rPr>
          <w:spacing w:val="1"/>
        </w:rPr>
        <w:t xml:space="preserve"> </w:t>
      </w:r>
      <w:r>
        <w:rPr>
          <w:spacing w:val="-1"/>
        </w:rPr>
        <w:t>lại</w:t>
      </w:r>
      <w:r>
        <w:rPr>
          <w:spacing w:val="-3"/>
        </w:rPr>
        <w:t xml:space="preserve"> </w:t>
      </w:r>
      <w:r>
        <w:t>từ</w:t>
      </w:r>
      <w:r>
        <w:rPr>
          <w:spacing w:val="-1"/>
        </w:rPr>
        <w:t xml:space="preserve"> </w:t>
      </w:r>
      <w:r>
        <w:t>55</w:t>
      </w:r>
      <w:r>
        <w:rPr>
          <w:spacing w:val="-2"/>
        </w:rPr>
        <w:t xml:space="preserve"> </w:t>
      </w:r>
      <w:r>
        <w:t>năm</w:t>
      </w:r>
      <w:r>
        <w:rPr>
          <w:spacing w:val="-5"/>
        </w:rPr>
        <w:t xml:space="preserve"> </w:t>
      </w:r>
      <w:r>
        <w:rPr>
          <w:spacing w:val="-1"/>
        </w:rPr>
        <w:t>xuống</w:t>
      </w:r>
      <w:r>
        <w:rPr>
          <w:spacing w:val="1"/>
        </w:rPr>
        <w:t xml:space="preserve"> </w:t>
      </w:r>
      <w:r>
        <w:rPr>
          <w:spacing w:val="-1"/>
        </w:rPr>
        <w:t>24</w:t>
      </w:r>
      <w:r>
        <w:rPr>
          <w:spacing w:val="1"/>
        </w:rPr>
        <w:t xml:space="preserve"> </w:t>
      </w:r>
      <w:r>
        <w:rPr>
          <w:spacing w:val="-1"/>
        </w:rPr>
        <w:t>năm</w:t>
      </w:r>
      <w:r>
        <w:rPr>
          <w:spacing w:val="-5"/>
        </w:rPr>
        <w:t xml:space="preserve"> </w:t>
      </w:r>
      <w:r>
        <w:t xml:space="preserve">và ta có </w:t>
      </w:r>
      <w:r>
        <w:rPr>
          <w:spacing w:val="-1"/>
        </w:rPr>
        <w:t>thể</w:t>
      </w:r>
      <w:r>
        <w:rPr>
          <w:spacing w:val="-3"/>
        </w:rPr>
        <w:t xml:space="preserve"> </w:t>
      </w:r>
      <w:r>
        <w:rPr>
          <w:spacing w:val="-1"/>
        </w:rPr>
        <w:t>khẳng</w:t>
      </w:r>
      <w:r>
        <w:rPr>
          <w:spacing w:val="1"/>
        </w:rPr>
        <w:t xml:space="preserve"> </w:t>
      </w:r>
      <w:r>
        <w:rPr>
          <w:spacing w:val="-1"/>
        </w:rPr>
        <w:t>định</w:t>
      </w:r>
      <w:r>
        <w:rPr>
          <w:spacing w:val="-3"/>
        </w:rPr>
        <w:t xml:space="preserve"> </w:t>
      </w:r>
      <w:r>
        <w:t>từ</w:t>
      </w:r>
      <w:r>
        <w:rPr>
          <w:spacing w:val="-1"/>
        </w:rPr>
        <w:t xml:space="preserve"> 1956</w:t>
      </w:r>
      <w:r>
        <w:rPr>
          <w:spacing w:val="7"/>
        </w:rPr>
        <w:t xml:space="preserve"> </w:t>
      </w:r>
      <w:r>
        <w:rPr>
          <w:rFonts w:ascii="Segoe UI Symbol" w:eastAsia="Segoe UI Symbol" w:hAnsi="Segoe UI Symbol" w:cs="Segoe UI Symbol"/>
        </w:rPr>
        <w:t>→</w:t>
      </w:r>
      <w:r>
        <w:rPr>
          <w:rFonts w:ascii="Segoe UI Symbol" w:eastAsia="Segoe UI Symbol" w:hAnsi="Segoe UI Symbol" w:cs="Segoe UI Symbol"/>
          <w:spacing w:val="-8"/>
        </w:rPr>
        <w:t xml:space="preserve"> </w:t>
      </w:r>
      <w:r>
        <w:rPr>
          <w:spacing w:val="-1"/>
        </w:rPr>
        <w:t>1980</w:t>
      </w:r>
      <w:r>
        <w:rPr>
          <w:spacing w:val="1"/>
        </w:rPr>
        <w:t xml:space="preserve"> </w:t>
      </w:r>
      <w:r>
        <w:rPr>
          <w:spacing w:val="-1"/>
        </w:rPr>
        <w:t>dân</w:t>
      </w:r>
      <w:r>
        <w:rPr>
          <w:spacing w:val="-2"/>
        </w:rPr>
        <w:t xml:space="preserve"> </w:t>
      </w:r>
      <w:r>
        <w:t>số</w:t>
      </w:r>
      <w:r>
        <w:rPr>
          <w:spacing w:val="-3"/>
        </w:rPr>
        <w:t xml:space="preserve"> </w:t>
      </w:r>
      <w:r>
        <w:rPr>
          <w:spacing w:val="-1"/>
        </w:rPr>
        <w:t>nước</w:t>
      </w:r>
      <w:r>
        <w:t xml:space="preserve"> </w:t>
      </w:r>
      <w:r>
        <w:rPr>
          <w:spacing w:val="-1"/>
        </w:rPr>
        <w:t>ta</w:t>
      </w:r>
      <w:r>
        <w:t xml:space="preserve"> </w:t>
      </w:r>
      <w:r>
        <w:rPr>
          <w:spacing w:val="-1"/>
        </w:rPr>
        <w:t>bắt</w:t>
      </w:r>
      <w:r>
        <w:rPr>
          <w:spacing w:val="1"/>
        </w:rPr>
        <w:t xml:space="preserve"> </w:t>
      </w:r>
      <w:r>
        <w:rPr>
          <w:spacing w:val="-1"/>
        </w:rPr>
        <w:t>đầu</w:t>
      </w:r>
      <w:r>
        <w:rPr>
          <w:spacing w:val="37"/>
        </w:rPr>
        <w:t xml:space="preserve"> </w:t>
      </w:r>
      <w:r>
        <w:rPr>
          <w:spacing w:val="-1"/>
        </w:rPr>
        <w:t>tăng</w:t>
      </w:r>
      <w:r>
        <w:rPr>
          <w:spacing w:val="-3"/>
        </w:rPr>
        <w:t xml:space="preserve"> </w:t>
      </w:r>
      <w:r>
        <w:rPr>
          <w:spacing w:val="-1"/>
        </w:rPr>
        <w:t>nhanh</w:t>
      </w:r>
      <w:r>
        <w:rPr>
          <w:spacing w:val="1"/>
        </w:rPr>
        <w:t xml:space="preserve"> </w:t>
      </w:r>
      <w:r>
        <w:rPr>
          <w:spacing w:val="-1"/>
        </w:rPr>
        <w:t>và</w:t>
      </w:r>
      <w:r>
        <w:t xml:space="preserve"> từ</w:t>
      </w:r>
      <w:r>
        <w:rPr>
          <w:spacing w:val="-1"/>
        </w:rPr>
        <w:t xml:space="preserve"> đó</w:t>
      </w:r>
      <w:r>
        <w:rPr>
          <w:spacing w:val="1"/>
        </w:rPr>
        <w:t xml:space="preserve"> </w:t>
      </w:r>
      <w:r>
        <w:rPr>
          <w:spacing w:val="-1"/>
        </w:rPr>
        <w:t>đã</w:t>
      </w:r>
      <w:r>
        <w:t xml:space="preserve"> có </w:t>
      </w:r>
      <w:r>
        <w:rPr>
          <w:spacing w:val="-2"/>
        </w:rPr>
        <w:t>hiện</w:t>
      </w:r>
      <w:r>
        <w:rPr>
          <w:spacing w:val="1"/>
        </w:rPr>
        <w:t xml:space="preserve"> </w:t>
      </w:r>
      <w:r>
        <w:rPr>
          <w:spacing w:val="-1"/>
        </w:rPr>
        <w:t>tượng</w:t>
      </w:r>
      <w:r>
        <w:rPr>
          <w:spacing w:val="1"/>
        </w:rPr>
        <w:t xml:space="preserve"> </w:t>
      </w:r>
      <w:r>
        <w:rPr>
          <w:spacing w:val="-1"/>
        </w:rPr>
        <w:t>bùng</w:t>
      </w:r>
      <w:r>
        <w:rPr>
          <w:spacing w:val="-3"/>
        </w:rPr>
        <w:t xml:space="preserve"> </w:t>
      </w:r>
      <w:r>
        <w:t>nổ</w:t>
      </w:r>
      <w:r>
        <w:rPr>
          <w:spacing w:val="-3"/>
        </w:rPr>
        <w:t xml:space="preserve"> </w:t>
      </w:r>
      <w:r>
        <w:rPr>
          <w:spacing w:val="-1"/>
        </w:rPr>
        <w:t>dân</w:t>
      </w:r>
      <w:r>
        <w:rPr>
          <w:spacing w:val="1"/>
        </w:rPr>
        <w:t xml:space="preserve"> </w:t>
      </w:r>
      <w:r>
        <w:rPr>
          <w:spacing w:val="-1"/>
        </w:rPr>
        <w:t>số.</w:t>
      </w:r>
    </w:p>
    <w:p w:rsidR="002F4ED9" w:rsidRDefault="00C704E4">
      <w:pPr>
        <w:pStyle w:val="BodyText"/>
        <w:spacing w:before="22" w:line="245" w:lineRule="auto"/>
        <w:ind w:right="167"/>
      </w:pPr>
      <w:r>
        <w:t xml:space="preserve">+ </w:t>
      </w:r>
      <w:r>
        <w:rPr>
          <w:spacing w:val="-1"/>
        </w:rPr>
        <w:t>Từ 1980</w:t>
      </w:r>
      <w:r>
        <w:rPr>
          <w:spacing w:val="1"/>
        </w:rPr>
        <w:t xml:space="preserve"> </w:t>
      </w:r>
      <w:r>
        <w:rPr>
          <w:rFonts w:ascii="Segoe UI Symbol" w:eastAsia="Segoe UI Symbol" w:hAnsi="Segoe UI Symbol" w:cs="Segoe UI Symbol"/>
        </w:rPr>
        <w:t>→</w:t>
      </w:r>
      <w:r>
        <w:rPr>
          <w:rFonts w:ascii="Segoe UI Symbol" w:eastAsia="Segoe UI Symbol" w:hAnsi="Segoe UI Symbol" w:cs="Segoe UI Symbol"/>
          <w:spacing w:val="-10"/>
        </w:rPr>
        <w:t xml:space="preserve"> </w:t>
      </w:r>
      <w:r>
        <w:t>nay</w:t>
      </w:r>
      <w:r>
        <w:rPr>
          <w:spacing w:val="-4"/>
        </w:rPr>
        <w:t xml:space="preserve"> </w:t>
      </w:r>
      <w:r>
        <w:t>thì</w:t>
      </w:r>
      <w:r>
        <w:rPr>
          <w:spacing w:val="-3"/>
        </w:rPr>
        <w:t xml:space="preserve"> </w:t>
      </w:r>
      <w:r>
        <w:rPr>
          <w:spacing w:val="-1"/>
        </w:rPr>
        <w:t>trung</w:t>
      </w:r>
      <w:r>
        <w:rPr>
          <w:spacing w:val="1"/>
        </w:rPr>
        <w:t xml:space="preserve"> </w:t>
      </w:r>
      <w:r>
        <w:rPr>
          <w:spacing w:val="-1"/>
        </w:rPr>
        <w:t>bình</w:t>
      </w:r>
      <w:r>
        <w:rPr>
          <w:spacing w:val="1"/>
        </w:rPr>
        <w:t xml:space="preserve"> </w:t>
      </w:r>
      <w:r>
        <w:rPr>
          <w:spacing w:val="-2"/>
        </w:rPr>
        <w:t>mỗi</w:t>
      </w:r>
      <w:r>
        <w:rPr>
          <w:spacing w:val="1"/>
        </w:rPr>
        <w:t xml:space="preserve"> năm</w:t>
      </w:r>
      <w:r>
        <w:rPr>
          <w:spacing w:val="-5"/>
        </w:rPr>
        <w:t xml:space="preserve"> </w:t>
      </w:r>
      <w:r>
        <w:t>dân</w:t>
      </w:r>
      <w:r>
        <w:rPr>
          <w:spacing w:val="1"/>
        </w:rPr>
        <w:t xml:space="preserve"> </w:t>
      </w:r>
      <w:r>
        <w:rPr>
          <w:spacing w:val="-1"/>
        </w:rPr>
        <w:t>số</w:t>
      </w:r>
      <w:r>
        <w:rPr>
          <w:spacing w:val="1"/>
        </w:rPr>
        <w:t xml:space="preserve"> </w:t>
      </w:r>
      <w:r>
        <w:rPr>
          <w:spacing w:val="-1"/>
        </w:rPr>
        <w:t>nước</w:t>
      </w:r>
      <w:r>
        <w:t xml:space="preserve"> ta</w:t>
      </w:r>
      <w:r>
        <w:rPr>
          <w:spacing w:val="-3"/>
        </w:rPr>
        <w:t xml:space="preserve"> </w:t>
      </w:r>
      <w:r>
        <w:rPr>
          <w:spacing w:val="-1"/>
        </w:rPr>
        <w:t>tăng</w:t>
      </w:r>
      <w:r>
        <w:rPr>
          <w:spacing w:val="-3"/>
        </w:rPr>
        <w:t xml:space="preserve"> </w:t>
      </w:r>
      <w:r>
        <w:rPr>
          <w:spacing w:val="-2"/>
        </w:rPr>
        <w:t>thêm</w:t>
      </w:r>
      <w:r>
        <w:rPr>
          <w:spacing w:val="-3"/>
        </w:rPr>
        <w:t xml:space="preserve"> </w:t>
      </w:r>
      <w:r>
        <w:t>từ</w:t>
      </w:r>
      <w:r>
        <w:rPr>
          <w:spacing w:val="-1"/>
        </w:rPr>
        <w:t xml:space="preserve"> </w:t>
      </w:r>
      <w:r>
        <w:t>1,3</w:t>
      </w:r>
      <w:r>
        <w:rPr>
          <w:spacing w:val="3"/>
        </w:rPr>
        <w:t xml:space="preserve"> </w:t>
      </w:r>
      <w:r>
        <w:rPr>
          <w:rFonts w:ascii="Segoe UI Symbol" w:eastAsia="Segoe UI Symbol" w:hAnsi="Segoe UI Symbol" w:cs="Segoe UI Symbol"/>
        </w:rPr>
        <w:t>→</w:t>
      </w:r>
      <w:r>
        <w:rPr>
          <w:rFonts w:ascii="Segoe UI Symbol" w:eastAsia="Segoe UI Symbol" w:hAnsi="Segoe UI Symbol" w:cs="Segoe UI Symbol"/>
          <w:spacing w:val="-8"/>
        </w:rPr>
        <w:t xml:space="preserve"> </w:t>
      </w:r>
      <w:r>
        <w:rPr>
          <w:spacing w:val="-2"/>
        </w:rPr>
        <w:t>1,5</w:t>
      </w:r>
      <w:r>
        <w:rPr>
          <w:spacing w:val="1"/>
        </w:rPr>
        <w:t xml:space="preserve"> </w:t>
      </w:r>
      <w:r>
        <w:t>tr</w:t>
      </w:r>
      <w:r>
        <w:rPr>
          <w:spacing w:val="-3"/>
        </w:rPr>
        <w:t xml:space="preserve"> </w:t>
      </w:r>
      <w:r>
        <w:rPr>
          <w:spacing w:val="-1"/>
        </w:rPr>
        <w:t>người</w:t>
      </w:r>
      <w:r>
        <w:rPr>
          <w:spacing w:val="1"/>
        </w:rPr>
        <w:t xml:space="preserve"> </w:t>
      </w:r>
      <w:r>
        <w:rPr>
          <w:spacing w:val="-1"/>
        </w:rPr>
        <w:t>(tương</w:t>
      </w:r>
      <w:r>
        <w:rPr>
          <w:spacing w:val="1"/>
        </w:rPr>
        <w:t xml:space="preserve"> </w:t>
      </w:r>
      <w:r>
        <w:rPr>
          <w:spacing w:val="-1"/>
        </w:rPr>
        <w:t>đương</w:t>
      </w:r>
      <w:r>
        <w:rPr>
          <w:spacing w:val="1"/>
        </w:rPr>
        <w:t xml:space="preserve"> </w:t>
      </w:r>
      <w:r>
        <w:rPr>
          <w:spacing w:val="-1"/>
        </w:rPr>
        <w:t>với</w:t>
      </w:r>
      <w:r>
        <w:rPr>
          <w:spacing w:val="33"/>
        </w:rPr>
        <w:t xml:space="preserve"> </w:t>
      </w:r>
      <w:r>
        <w:rPr>
          <w:spacing w:val="-1"/>
        </w:rPr>
        <w:t>dân</w:t>
      </w:r>
      <w:r>
        <w:rPr>
          <w:spacing w:val="1"/>
        </w:rPr>
        <w:t xml:space="preserve"> </w:t>
      </w:r>
      <w:r>
        <w:rPr>
          <w:spacing w:val="-1"/>
        </w:rPr>
        <w:t>số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cả 1</w:t>
      </w:r>
      <w:r>
        <w:rPr>
          <w:spacing w:val="-3"/>
        </w:rPr>
        <w:t xml:space="preserve"> </w:t>
      </w:r>
      <w:r>
        <w:rPr>
          <w:spacing w:val="-1"/>
        </w:rPr>
        <w:t>tỉnh). Trong</w:t>
      </w:r>
      <w:r>
        <w:rPr>
          <w:spacing w:val="1"/>
        </w:rPr>
        <w:t xml:space="preserve"> </w:t>
      </w:r>
      <w:r>
        <w:rPr>
          <w:spacing w:val="-2"/>
        </w:rPr>
        <w:t>thập</w:t>
      </w:r>
      <w:r>
        <w:rPr>
          <w:spacing w:val="1"/>
        </w:rPr>
        <w:t xml:space="preserve"> </w:t>
      </w:r>
      <w:r>
        <w:rPr>
          <w:spacing w:val="-1"/>
        </w:rPr>
        <w:t>kỉ</w:t>
      </w:r>
      <w:r>
        <w:rPr>
          <w:spacing w:val="1"/>
        </w:rPr>
        <w:t xml:space="preserve"> </w:t>
      </w:r>
      <w:r>
        <w:rPr>
          <w:spacing w:val="-1"/>
        </w:rPr>
        <w:t>1979</w:t>
      </w:r>
      <w:r>
        <w:rPr>
          <w:spacing w:val="4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3"/>
        </w:rPr>
        <w:t xml:space="preserve"> </w:t>
      </w:r>
      <w:r>
        <w:rPr>
          <w:spacing w:val="-1"/>
        </w:rPr>
        <w:t>1989</w:t>
      </w:r>
      <w:r>
        <w:rPr>
          <w:spacing w:val="1"/>
        </w:rPr>
        <w:t xml:space="preserve"> </w:t>
      </w:r>
      <w:r>
        <w:rPr>
          <w:spacing w:val="-1"/>
        </w:rPr>
        <w:t>dân</w:t>
      </w:r>
      <w:r>
        <w:rPr>
          <w:spacing w:val="1"/>
        </w:rPr>
        <w:t xml:space="preserve"> </w:t>
      </w:r>
      <w:r>
        <w:rPr>
          <w:spacing w:val="-1"/>
        </w:rPr>
        <w:t>số</w:t>
      </w:r>
      <w:r>
        <w:rPr>
          <w:spacing w:val="1"/>
        </w:rPr>
        <w:t xml:space="preserve"> </w:t>
      </w:r>
      <w:r>
        <w:t>cả</w:t>
      </w:r>
      <w:r>
        <w:rPr>
          <w:spacing w:val="-4"/>
        </w:rPr>
        <w:t xml:space="preserve"> </w:t>
      </w:r>
      <w:r>
        <w:rPr>
          <w:spacing w:val="-1"/>
        </w:rPr>
        <w:t>nước</w:t>
      </w:r>
      <w:r>
        <w:rPr>
          <w:spacing w:val="-3"/>
        </w:rPr>
        <w:t xml:space="preserve"> </w:t>
      </w:r>
      <w:r>
        <w:rPr>
          <w:spacing w:val="-1"/>
        </w:rPr>
        <w:t>tăng</w:t>
      </w:r>
      <w:r>
        <w:rPr>
          <w:spacing w:val="1"/>
        </w:rPr>
        <w:t xml:space="preserve"> </w:t>
      </w:r>
      <w:r>
        <w:rPr>
          <w:spacing w:val="-1"/>
        </w:rPr>
        <w:t>thêm</w:t>
      </w:r>
      <w:r>
        <w:rPr>
          <w:spacing w:val="-5"/>
        </w:rPr>
        <w:t xml:space="preserve"> </w:t>
      </w:r>
      <w:r>
        <w:t>được 11,7</w:t>
      </w:r>
      <w:r>
        <w:rPr>
          <w:spacing w:val="-3"/>
        </w:rPr>
        <w:t xml:space="preserve"> </w:t>
      </w:r>
      <w:r>
        <w:rPr>
          <w:spacing w:val="-1"/>
        </w:rPr>
        <w:t>tr</w:t>
      </w:r>
      <w:r>
        <w:t xml:space="preserve"> </w:t>
      </w:r>
      <w:r>
        <w:rPr>
          <w:spacing w:val="-1"/>
        </w:rPr>
        <w:t>người</w:t>
      </w:r>
      <w:r>
        <w:rPr>
          <w:spacing w:val="1"/>
        </w:rPr>
        <w:t xml:space="preserve"> </w:t>
      </w:r>
      <w:r>
        <w:rPr>
          <w:spacing w:val="-1"/>
        </w:rPr>
        <w:t>và</w:t>
      </w:r>
      <w:r>
        <w:t xml:space="preserve"> </w:t>
      </w:r>
      <w:r>
        <w:rPr>
          <w:spacing w:val="-2"/>
        </w:rPr>
        <w:t>thập</w:t>
      </w:r>
      <w:r>
        <w:rPr>
          <w:spacing w:val="1"/>
        </w:rPr>
        <w:t xml:space="preserve"> </w:t>
      </w:r>
      <w:r>
        <w:rPr>
          <w:spacing w:val="-1"/>
        </w:rPr>
        <w:t>kỉ</w:t>
      </w:r>
      <w:r>
        <w:rPr>
          <w:spacing w:val="1"/>
        </w:rPr>
        <w:t xml:space="preserve"> </w:t>
      </w:r>
      <w:r>
        <w:rPr>
          <w:spacing w:val="-1"/>
        </w:rPr>
        <w:t>1989</w:t>
      </w:r>
      <w:r>
        <w:rPr>
          <w:spacing w:val="6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1999</w:t>
      </w:r>
      <w:r>
        <w:rPr>
          <w:rFonts w:cs="Times New Roman"/>
          <w:spacing w:val="37"/>
        </w:rPr>
        <w:t xml:space="preserve"> </w:t>
      </w:r>
      <w:r>
        <w:rPr>
          <w:spacing w:val="-1"/>
        </w:rPr>
        <w:t>tăng</w:t>
      </w:r>
      <w:r>
        <w:rPr>
          <w:spacing w:val="-3"/>
        </w:rPr>
        <w:t xml:space="preserve"> </w:t>
      </w:r>
      <w:r>
        <w:t>thêm</w:t>
      </w:r>
      <w:r>
        <w:rPr>
          <w:spacing w:val="-5"/>
        </w:rPr>
        <w:t xml:space="preserve"> </w:t>
      </w:r>
      <w:r>
        <w:t>12</w:t>
      </w:r>
      <w:r>
        <w:rPr>
          <w:spacing w:val="1"/>
        </w:rPr>
        <w:t xml:space="preserve"> </w:t>
      </w:r>
      <w:r>
        <w:t>tr</w:t>
      </w:r>
      <w:r>
        <w:rPr>
          <w:spacing w:val="-3"/>
        </w:rPr>
        <w:t xml:space="preserve"> </w:t>
      </w:r>
      <w:r>
        <w:rPr>
          <w:spacing w:val="-1"/>
        </w:rPr>
        <w:t>người (tương</w:t>
      </w:r>
      <w:r>
        <w:rPr>
          <w:spacing w:val="1"/>
        </w:rPr>
        <w:t xml:space="preserve"> </w:t>
      </w:r>
      <w:r>
        <w:rPr>
          <w:spacing w:val="-1"/>
        </w:rPr>
        <w:t>đương</w:t>
      </w:r>
      <w:r>
        <w:rPr>
          <w:spacing w:val="1"/>
        </w:rPr>
        <w:t xml:space="preserve"> </w:t>
      </w:r>
      <w:r>
        <w:rPr>
          <w:spacing w:val="-1"/>
        </w:rPr>
        <w:t>với</w:t>
      </w:r>
      <w:r>
        <w:rPr>
          <w:spacing w:val="-2"/>
        </w:rPr>
        <w:t xml:space="preserve"> </w:t>
      </w:r>
      <w:r>
        <w:rPr>
          <w:spacing w:val="-1"/>
        </w:rPr>
        <w:t>dân</w:t>
      </w:r>
      <w:r>
        <w:rPr>
          <w:spacing w:val="1"/>
        </w:rPr>
        <w:t xml:space="preserve"> </w:t>
      </w:r>
      <w:r>
        <w:rPr>
          <w:spacing w:val="-1"/>
        </w:rPr>
        <w:t>số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cả 1</w:t>
      </w:r>
      <w:r>
        <w:rPr>
          <w:spacing w:val="-3"/>
        </w:rPr>
        <w:t xml:space="preserve"> </w:t>
      </w:r>
      <w:r>
        <w:rPr>
          <w:spacing w:val="-1"/>
        </w:rPr>
        <w:t>nước</w:t>
      </w:r>
      <w:r>
        <w:t xml:space="preserve"> </w:t>
      </w:r>
      <w:r>
        <w:rPr>
          <w:spacing w:val="-2"/>
        </w:rPr>
        <w:t>có</w:t>
      </w:r>
      <w:r>
        <w:rPr>
          <w:spacing w:val="-1"/>
        </w:rPr>
        <w:t xml:space="preserve"> </w:t>
      </w:r>
      <w:r>
        <w:t>số</w:t>
      </w:r>
      <w:r>
        <w:rPr>
          <w:spacing w:val="-2"/>
        </w:rPr>
        <w:t xml:space="preserve"> </w:t>
      </w:r>
      <w:r>
        <w:t>dân</w:t>
      </w:r>
      <w:r>
        <w:rPr>
          <w:spacing w:val="-2"/>
        </w:rPr>
        <w:t xml:space="preserve"> </w:t>
      </w:r>
      <w:r>
        <w:t>trung</w:t>
      </w:r>
      <w:r>
        <w:rPr>
          <w:spacing w:val="1"/>
        </w:rPr>
        <w:t xml:space="preserve"> </w:t>
      </w:r>
      <w:r>
        <w:rPr>
          <w:spacing w:val="-1"/>
        </w:rPr>
        <w:t>bình</w:t>
      </w:r>
      <w:r>
        <w:rPr>
          <w:spacing w:val="1"/>
        </w:rPr>
        <w:t xml:space="preserve"> </w:t>
      </w:r>
      <w:r>
        <w:rPr>
          <w:spacing w:val="-2"/>
        </w:rPr>
        <w:t>của</w:t>
      </w:r>
      <w:r>
        <w:t xml:space="preserve"> 1 </w:t>
      </w:r>
      <w:r>
        <w:rPr>
          <w:spacing w:val="-1"/>
        </w:rPr>
        <w:t>nước</w:t>
      </w:r>
      <w:r>
        <w:rPr>
          <w:spacing w:val="-3"/>
        </w:rPr>
        <w:t xml:space="preserve"> </w:t>
      </w:r>
      <w:r>
        <w:rPr>
          <w:spacing w:val="-1"/>
        </w:rPr>
        <w:t>trên</w:t>
      </w:r>
      <w:r>
        <w:rPr>
          <w:spacing w:val="1"/>
        </w:rPr>
        <w:t xml:space="preserve"> </w:t>
      </w:r>
      <w:r>
        <w:rPr>
          <w:spacing w:val="-1"/>
        </w:rPr>
        <w:t>thế</w:t>
      </w:r>
      <w:r>
        <w:rPr>
          <w:spacing w:val="-3"/>
        </w:rPr>
        <w:t xml:space="preserve"> </w:t>
      </w:r>
      <w:r>
        <w:rPr>
          <w:spacing w:val="-1"/>
        </w:rPr>
        <w:t>giới). Dự tính</w:t>
      </w:r>
      <w:r>
        <w:rPr>
          <w:spacing w:val="55"/>
        </w:rPr>
        <w:t xml:space="preserve"> </w:t>
      </w:r>
      <w:r>
        <w:rPr>
          <w:spacing w:val="-1"/>
        </w:rPr>
        <w:t>đến</w:t>
      </w:r>
      <w:r>
        <w:rPr>
          <w:spacing w:val="1"/>
        </w:rPr>
        <w:t xml:space="preserve"> </w:t>
      </w:r>
      <w:r>
        <w:rPr>
          <w:spacing w:val="-1"/>
        </w:rPr>
        <w:t>2000</w:t>
      </w:r>
      <w:r>
        <w:rPr>
          <w:spacing w:val="-3"/>
        </w:rPr>
        <w:t xml:space="preserve"> </w:t>
      </w:r>
      <w:r>
        <w:t xml:space="preserve">và </w:t>
      </w:r>
      <w:r>
        <w:rPr>
          <w:spacing w:val="-1"/>
        </w:rPr>
        <w:t>2010</w:t>
      </w:r>
      <w:r>
        <w:rPr>
          <w:spacing w:val="-3"/>
        </w:rPr>
        <w:t xml:space="preserve"> </w:t>
      </w:r>
      <w:r>
        <w:rPr>
          <w:spacing w:val="-1"/>
        </w:rPr>
        <w:t>dân</w:t>
      </w:r>
      <w:r>
        <w:rPr>
          <w:spacing w:val="1"/>
        </w:rPr>
        <w:t xml:space="preserve"> </w:t>
      </w:r>
      <w:r>
        <w:rPr>
          <w:spacing w:val="-1"/>
        </w:rPr>
        <w:t>số</w:t>
      </w:r>
      <w:r>
        <w:rPr>
          <w:spacing w:val="1"/>
        </w:rPr>
        <w:t xml:space="preserve"> </w:t>
      </w:r>
      <w:r>
        <w:rPr>
          <w:spacing w:val="-1"/>
        </w:rPr>
        <w:t>nước</w:t>
      </w:r>
      <w:r>
        <w:t xml:space="preserve"> ta </w:t>
      </w:r>
      <w:r>
        <w:rPr>
          <w:spacing w:val="-1"/>
        </w:rPr>
        <w:t>có</w:t>
      </w:r>
      <w:r>
        <w:rPr>
          <w:spacing w:val="1"/>
        </w:rPr>
        <w:t xml:space="preserve"> </w:t>
      </w:r>
      <w:r>
        <w:rPr>
          <w:spacing w:val="-1"/>
        </w:rPr>
        <w:t>thể</w:t>
      </w:r>
      <w:r>
        <w:rPr>
          <w:spacing w:val="-3"/>
        </w:rPr>
        <w:t xml:space="preserve"> </w:t>
      </w:r>
      <w:r>
        <w:rPr>
          <w:spacing w:val="-1"/>
        </w:rPr>
        <w:t>lên</w:t>
      </w:r>
      <w:r>
        <w:rPr>
          <w:spacing w:val="1"/>
        </w:rPr>
        <w:t xml:space="preserve"> </w:t>
      </w:r>
      <w:r>
        <w:rPr>
          <w:spacing w:val="-1"/>
        </w:rPr>
        <w:t>tới</w:t>
      </w:r>
      <w:r>
        <w:rPr>
          <w:spacing w:val="1"/>
        </w:rPr>
        <w:t xml:space="preserve"> </w:t>
      </w:r>
      <w:r>
        <w:rPr>
          <w:spacing w:val="-2"/>
        </w:rPr>
        <w:t>100</w:t>
      </w:r>
      <w:r>
        <w:rPr>
          <w:spacing w:val="1"/>
        </w:rPr>
        <w:t xml:space="preserve"> </w:t>
      </w:r>
      <w:r>
        <w:t>tr</w:t>
      </w:r>
      <w:r>
        <w:rPr>
          <w:spacing w:val="-3"/>
        </w:rPr>
        <w:t xml:space="preserve"> </w:t>
      </w:r>
      <w:r>
        <w:rPr>
          <w:spacing w:val="-1"/>
        </w:rPr>
        <w:t>dân</w:t>
      </w:r>
      <w:r>
        <w:rPr>
          <w:spacing w:val="1"/>
        </w:rPr>
        <w:t xml:space="preserve"> </w:t>
      </w:r>
      <w:r>
        <w:rPr>
          <w:spacing w:val="-2"/>
        </w:rPr>
        <w:t>mặc</w:t>
      </w:r>
      <w:r>
        <w:rPr>
          <w:spacing w:val="1"/>
        </w:rPr>
        <w:t xml:space="preserve"> </w:t>
      </w:r>
      <w:r>
        <w:t>dù</w:t>
      </w:r>
      <w:r>
        <w:rPr>
          <w:spacing w:val="-3"/>
        </w:rPr>
        <w:t xml:space="preserve"> </w:t>
      </w:r>
      <w:r>
        <w:t>tỉ</w:t>
      </w:r>
      <w:r>
        <w:rPr>
          <w:spacing w:val="-3"/>
        </w:rPr>
        <w:t xml:space="preserve"> </w:t>
      </w:r>
      <w:r>
        <w:t xml:space="preserve">lệ </w:t>
      </w:r>
      <w:r>
        <w:rPr>
          <w:spacing w:val="-1"/>
        </w:rPr>
        <w:t>gia</w:t>
      </w:r>
      <w:r>
        <w:rPr>
          <w:spacing w:val="-3"/>
        </w:rPr>
        <w:t xml:space="preserve"> </w:t>
      </w:r>
      <w:r>
        <w:rPr>
          <w:spacing w:val="-1"/>
        </w:rPr>
        <w:t>tăng</w:t>
      </w:r>
      <w:r>
        <w:rPr>
          <w:spacing w:val="-3"/>
        </w:rPr>
        <w:t xml:space="preserve"> </w:t>
      </w:r>
      <w:r>
        <w:rPr>
          <w:spacing w:val="-1"/>
        </w:rPr>
        <w:t>dân</w:t>
      </w:r>
      <w:r>
        <w:rPr>
          <w:spacing w:val="1"/>
        </w:rPr>
        <w:t xml:space="preserve"> </w:t>
      </w:r>
      <w:r>
        <w:rPr>
          <w:spacing w:val="-1"/>
        </w:rPr>
        <w:t>số</w:t>
      </w:r>
      <w:r>
        <w:rPr>
          <w:spacing w:val="1"/>
        </w:rPr>
        <w:t xml:space="preserve"> </w:t>
      </w:r>
      <w:r>
        <w:t>tự</w:t>
      </w:r>
      <w:r>
        <w:rPr>
          <w:spacing w:val="-1"/>
        </w:rPr>
        <w:t xml:space="preserve"> nhiên</w:t>
      </w:r>
      <w:r>
        <w:rPr>
          <w:spacing w:val="-2"/>
        </w:rPr>
        <w:t xml:space="preserve"> </w:t>
      </w:r>
      <w:r>
        <w:rPr>
          <w:spacing w:val="-1"/>
        </w:rPr>
        <w:t>đang</w:t>
      </w:r>
      <w:r>
        <w:rPr>
          <w:spacing w:val="-3"/>
        </w:rPr>
        <w:t xml:space="preserve"> </w:t>
      </w:r>
      <w:r>
        <w:t>có</w:t>
      </w:r>
      <w:r>
        <w:rPr>
          <w:spacing w:val="-2"/>
        </w:rPr>
        <w:t xml:space="preserve"> </w:t>
      </w:r>
      <w:r>
        <w:t>xu</w:t>
      </w:r>
      <w:r>
        <w:rPr>
          <w:spacing w:val="-1"/>
        </w:rPr>
        <w:t xml:space="preserve"> </w:t>
      </w:r>
      <w:r>
        <w:t>thế</w:t>
      </w:r>
      <w:r>
        <w:rPr>
          <w:spacing w:val="-3"/>
        </w:rPr>
        <w:t xml:space="preserve"> </w:t>
      </w:r>
      <w:r>
        <w:rPr>
          <w:spacing w:val="-1"/>
        </w:rPr>
        <w:t>giảm</w:t>
      </w:r>
      <w:r>
        <w:rPr>
          <w:spacing w:val="25"/>
        </w:rPr>
        <w:t xml:space="preserve"> </w:t>
      </w:r>
      <w:r>
        <w:rPr>
          <w:spacing w:val="-1"/>
        </w:rPr>
        <w:t>dần</w:t>
      </w:r>
      <w:r>
        <w:rPr>
          <w:spacing w:val="1"/>
        </w:rPr>
        <w:t xml:space="preserve"> </w:t>
      </w:r>
      <w:r>
        <w:rPr>
          <w:spacing w:val="-2"/>
        </w:rPr>
        <w:t>nhưng</w:t>
      </w:r>
      <w:r>
        <w:rPr>
          <w:spacing w:val="1"/>
        </w:rPr>
        <w:t xml:space="preserve"> </w:t>
      </w:r>
      <w:r>
        <w:rPr>
          <w:spacing w:val="-1"/>
        </w:rPr>
        <w:t>tốc</w:t>
      </w:r>
      <w:r>
        <w:rPr>
          <w:spacing w:val="-3"/>
        </w:rPr>
        <w:t xml:space="preserve"> </w:t>
      </w:r>
      <w:r>
        <w:t>độ</w:t>
      </w:r>
      <w:r>
        <w:rPr>
          <w:spacing w:val="-3"/>
        </w:rPr>
        <w:t xml:space="preserve"> </w:t>
      </w:r>
      <w:r>
        <w:rPr>
          <w:spacing w:val="-2"/>
        </w:rPr>
        <w:t>giảm</w:t>
      </w:r>
      <w:r>
        <w:rPr>
          <w:spacing w:val="-3"/>
        </w:rPr>
        <w:t xml:space="preserve"> </w:t>
      </w:r>
      <w:r>
        <w:t>vẫn</w:t>
      </w:r>
      <w:r>
        <w:rPr>
          <w:spacing w:val="1"/>
        </w:rPr>
        <w:t xml:space="preserve"> </w:t>
      </w:r>
      <w:r>
        <w:rPr>
          <w:spacing w:val="-1"/>
        </w:rPr>
        <w:t>còn</w:t>
      </w:r>
      <w:r>
        <w:rPr>
          <w:spacing w:val="1"/>
        </w:rPr>
        <w:t xml:space="preserve"> </w:t>
      </w:r>
      <w:r>
        <w:rPr>
          <w:spacing w:val="-1"/>
        </w:rPr>
        <w:t>rất</w:t>
      </w:r>
      <w:r>
        <w:rPr>
          <w:spacing w:val="1"/>
        </w:rPr>
        <w:t xml:space="preserve"> </w:t>
      </w:r>
      <w:r>
        <w:rPr>
          <w:spacing w:val="-2"/>
        </w:rPr>
        <w:t>chậm,</w:t>
      </w:r>
      <w:r>
        <w:rPr>
          <w:spacing w:val="-1"/>
        </w:rPr>
        <w:t xml:space="preserve"> </w:t>
      </w:r>
      <w:r>
        <w:t>trung</w:t>
      </w:r>
      <w:r>
        <w:rPr>
          <w:spacing w:val="-3"/>
        </w:rPr>
        <w:t xml:space="preserve"> </w:t>
      </w:r>
      <w:r>
        <w:rPr>
          <w:spacing w:val="-1"/>
        </w:rPr>
        <w:t>bình</w:t>
      </w:r>
      <w:r>
        <w:rPr>
          <w:spacing w:val="1"/>
        </w:rPr>
        <w:t xml:space="preserve"> </w:t>
      </w:r>
      <w:r>
        <w:rPr>
          <w:spacing w:val="-2"/>
        </w:rPr>
        <w:t>mỗi</w:t>
      </w:r>
      <w:r>
        <w:rPr>
          <w:spacing w:val="1"/>
        </w:rPr>
        <w:t xml:space="preserve"> </w:t>
      </w:r>
      <w:r>
        <w:t>năm</w:t>
      </w:r>
      <w:r>
        <w:rPr>
          <w:spacing w:val="-4"/>
        </w:rPr>
        <w:t xml:space="preserve"> </w:t>
      </w:r>
      <w:r>
        <w:t>chỉ</w:t>
      </w:r>
      <w:r>
        <w:rPr>
          <w:spacing w:val="-3"/>
        </w:rPr>
        <w:t xml:space="preserve"> </w:t>
      </w:r>
      <w:r>
        <w:rPr>
          <w:spacing w:val="-1"/>
        </w:rPr>
        <w:t>giảm</w:t>
      </w:r>
      <w:r>
        <w:rPr>
          <w:spacing w:val="-5"/>
        </w:rPr>
        <w:t xml:space="preserve"> </w:t>
      </w:r>
      <w:r>
        <w:rPr>
          <w:spacing w:val="-1"/>
        </w:rPr>
        <w:t xml:space="preserve">0,06%. </w:t>
      </w:r>
      <w:r>
        <w:t>Sự</w:t>
      </w:r>
      <w:r>
        <w:rPr>
          <w:spacing w:val="-1"/>
        </w:rPr>
        <w:t xml:space="preserve"> </w:t>
      </w:r>
      <w:r>
        <w:t>chứng</w:t>
      </w:r>
      <w:r>
        <w:rPr>
          <w:spacing w:val="1"/>
        </w:rPr>
        <w:t xml:space="preserve"> </w:t>
      </w:r>
      <w:r>
        <w:rPr>
          <w:spacing w:val="-2"/>
        </w:rPr>
        <w:t>minh</w:t>
      </w:r>
      <w:r>
        <w:rPr>
          <w:spacing w:val="1"/>
        </w:rPr>
        <w:t xml:space="preserve"> </w:t>
      </w:r>
      <w:r>
        <w:rPr>
          <w:spacing w:val="-2"/>
        </w:rPr>
        <w:t>trên</w:t>
      </w:r>
      <w:r>
        <w:rPr>
          <w:spacing w:val="1"/>
        </w:rPr>
        <w:t xml:space="preserve"> chứng</w:t>
      </w:r>
      <w:r>
        <w:rPr>
          <w:spacing w:val="-3"/>
        </w:rPr>
        <w:t xml:space="preserve"> </w:t>
      </w:r>
      <w:r>
        <w:t>tỏ</w:t>
      </w:r>
      <w:r>
        <w:rPr>
          <w:spacing w:val="-3"/>
        </w:rPr>
        <w:t xml:space="preserve"> </w:t>
      </w:r>
      <w:r>
        <w:rPr>
          <w:spacing w:val="-1"/>
        </w:rPr>
        <w:t>dân</w:t>
      </w:r>
      <w:r>
        <w:rPr>
          <w:spacing w:val="1"/>
        </w:rPr>
        <w:t xml:space="preserve"> </w:t>
      </w:r>
      <w:r>
        <w:rPr>
          <w:spacing w:val="-1"/>
        </w:rPr>
        <w:t>số</w:t>
      </w:r>
      <w:r>
        <w:rPr>
          <w:spacing w:val="59"/>
        </w:rPr>
        <w:t xml:space="preserve"> </w:t>
      </w:r>
      <w:r>
        <w:rPr>
          <w:spacing w:val="-1"/>
        </w:rPr>
        <w:t>nước</w:t>
      </w:r>
      <w:r>
        <w:t xml:space="preserve"> </w:t>
      </w:r>
      <w:r>
        <w:rPr>
          <w:spacing w:val="-1"/>
        </w:rPr>
        <w:t>ta</w:t>
      </w:r>
      <w:r>
        <w:t xml:space="preserve"> đã</w:t>
      </w:r>
      <w:r>
        <w:rPr>
          <w:spacing w:val="-3"/>
        </w:rPr>
        <w:t xml:space="preserve"> </w:t>
      </w:r>
      <w:r>
        <w:t xml:space="preserve">và </w:t>
      </w:r>
      <w:r>
        <w:rPr>
          <w:spacing w:val="-1"/>
        </w:rPr>
        <w:t>đang</w:t>
      </w:r>
      <w:r>
        <w:rPr>
          <w:spacing w:val="1"/>
        </w:rPr>
        <w:t xml:space="preserve"> </w:t>
      </w:r>
      <w:r>
        <w:rPr>
          <w:spacing w:val="-1"/>
        </w:rPr>
        <w:t>tiếp</w:t>
      </w:r>
      <w:r>
        <w:rPr>
          <w:spacing w:val="1"/>
        </w:rPr>
        <w:t xml:space="preserve"> </w:t>
      </w:r>
      <w:r>
        <w:rPr>
          <w:spacing w:val="-1"/>
        </w:rPr>
        <w:t>tục</w:t>
      </w:r>
      <w:r>
        <w:rPr>
          <w:spacing w:val="-3"/>
        </w:rPr>
        <w:t xml:space="preserve"> </w:t>
      </w:r>
      <w:r>
        <w:rPr>
          <w:spacing w:val="-1"/>
        </w:rPr>
        <w:t>tăng</w:t>
      </w:r>
      <w:r>
        <w:rPr>
          <w:spacing w:val="-3"/>
        </w:rPr>
        <w:t xml:space="preserve"> </w:t>
      </w:r>
      <w:r>
        <w:rPr>
          <w:spacing w:val="-1"/>
        </w:rPr>
        <w:t>nhanh.</w:t>
      </w:r>
    </w:p>
    <w:p w:rsidR="002F4ED9" w:rsidRDefault="00C704E4">
      <w:pPr>
        <w:pStyle w:val="BodyText"/>
        <w:spacing w:before="14"/>
        <w:ind w:left="975" w:firstLine="0"/>
      </w:pPr>
      <w:r>
        <w:t>*</w:t>
      </w:r>
      <w:r>
        <w:rPr>
          <w:spacing w:val="1"/>
        </w:rPr>
        <w:t xml:space="preserve"> </w:t>
      </w:r>
      <w:r>
        <w:rPr>
          <w:spacing w:val="-2"/>
        </w:rPr>
        <w:t>Nguyên</w:t>
      </w:r>
      <w:r>
        <w:rPr>
          <w:spacing w:val="1"/>
        </w:rPr>
        <w:t xml:space="preserve"> </w:t>
      </w:r>
      <w:r>
        <w:rPr>
          <w:spacing w:val="-1"/>
        </w:rPr>
        <w:t>nhân</w:t>
      </w:r>
      <w:r>
        <w:rPr>
          <w:spacing w:val="-3"/>
        </w:rPr>
        <w:t xml:space="preserve"> </w:t>
      </w:r>
      <w:r>
        <w:t>dân</w:t>
      </w:r>
      <w:r>
        <w:rPr>
          <w:spacing w:val="-2"/>
        </w:rPr>
        <w:t xml:space="preserve"> </w:t>
      </w:r>
      <w:r>
        <w:rPr>
          <w:spacing w:val="-1"/>
        </w:rPr>
        <w:t>số</w:t>
      </w:r>
      <w:r>
        <w:rPr>
          <w:spacing w:val="1"/>
        </w:rPr>
        <w:t xml:space="preserve"> </w:t>
      </w:r>
      <w:r>
        <w:rPr>
          <w:spacing w:val="-1"/>
        </w:rPr>
        <w:t>tăng</w:t>
      </w:r>
      <w:r>
        <w:rPr>
          <w:spacing w:val="1"/>
        </w:rPr>
        <w:t xml:space="preserve"> </w:t>
      </w:r>
      <w:r>
        <w:rPr>
          <w:spacing w:val="-2"/>
        </w:rPr>
        <w:t>nhanh:</w:t>
      </w:r>
    </w:p>
    <w:p w:rsidR="002F4ED9" w:rsidRDefault="00C704E4">
      <w:pPr>
        <w:pStyle w:val="BodyText"/>
        <w:numPr>
          <w:ilvl w:val="0"/>
          <w:numId w:val="4"/>
        </w:numPr>
        <w:tabs>
          <w:tab w:val="left" w:pos="1564"/>
        </w:tabs>
        <w:spacing w:line="245" w:lineRule="auto"/>
        <w:ind w:right="144" w:firstLine="843"/>
      </w:pPr>
      <w:r>
        <w:rPr>
          <w:spacing w:val="-1"/>
        </w:rPr>
        <w:t>Dân</w:t>
      </w:r>
      <w:r>
        <w:rPr>
          <w:spacing w:val="1"/>
        </w:rPr>
        <w:t xml:space="preserve"> </w:t>
      </w:r>
      <w:r>
        <w:rPr>
          <w:spacing w:val="-1"/>
        </w:rPr>
        <w:t>số</w:t>
      </w:r>
      <w:r>
        <w:rPr>
          <w:spacing w:val="1"/>
        </w:rPr>
        <w:t xml:space="preserve"> </w:t>
      </w:r>
      <w:r>
        <w:t>nước</w:t>
      </w:r>
      <w:r>
        <w:rPr>
          <w:spacing w:val="-3"/>
        </w:rPr>
        <w:t xml:space="preserve"> </w:t>
      </w:r>
      <w:r>
        <w:t>ta</w:t>
      </w:r>
      <w:r>
        <w:rPr>
          <w:spacing w:val="-3"/>
        </w:rPr>
        <w:t xml:space="preserve"> </w:t>
      </w:r>
      <w:r>
        <w:rPr>
          <w:spacing w:val="-1"/>
        </w:rPr>
        <w:t>tăng</w:t>
      </w:r>
      <w:r>
        <w:rPr>
          <w:spacing w:val="-3"/>
        </w:rPr>
        <w:t xml:space="preserve"> </w:t>
      </w:r>
      <w:r>
        <w:rPr>
          <w:spacing w:val="-1"/>
        </w:rPr>
        <w:t>nhanh</w:t>
      </w:r>
      <w:r>
        <w:rPr>
          <w:spacing w:val="-3"/>
        </w:rPr>
        <w:t xml:space="preserve"> </w:t>
      </w:r>
      <w:r>
        <w:t xml:space="preserve">là </w:t>
      </w:r>
      <w:r>
        <w:rPr>
          <w:spacing w:val="-1"/>
        </w:rPr>
        <w:t>do</w:t>
      </w:r>
      <w:r>
        <w:rPr>
          <w:spacing w:val="1"/>
        </w:rPr>
        <w:t xml:space="preserve"> </w:t>
      </w:r>
      <w:r>
        <w:rPr>
          <w:spacing w:val="-1"/>
        </w:rPr>
        <w:t>dân</w:t>
      </w:r>
      <w:r>
        <w:rPr>
          <w:spacing w:val="-2"/>
        </w:rPr>
        <w:t xml:space="preserve"> </w:t>
      </w:r>
      <w:r>
        <w:t>số</w:t>
      </w:r>
      <w:r>
        <w:rPr>
          <w:spacing w:val="-3"/>
        </w:rPr>
        <w:t xml:space="preserve"> </w:t>
      </w:r>
      <w:r>
        <w:rPr>
          <w:spacing w:val="-1"/>
        </w:rPr>
        <w:t>nước</w:t>
      </w:r>
      <w:r>
        <w:t xml:space="preserve"> có</w:t>
      </w:r>
      <w:r>
        <w:rPr>
          <w:spacing w:val="-3"/>
        </w:rPr>
        <w:t xml:space="preserve"> </w:t>
      </w:r>
      <w:r>
        <w:t>tỉ</w:t>
      </w:r>
      <w:r>
        <w:rPr>
          <w:spacing w:val="-3"/>
        </w:rPr>
        <w:t xml:space="preserve"> </w:t>
      </w:r>
      <w:r>
        <w:t xml:space="preserve">lệ </w:t>
      </w:r>
      <w:r>
        <w:rPr>
          <w:spacing w:val="-1"/>
        </w:rPr>
        <w:t>gia</w:t>
      </w:r>
      <w:r>
        <w:rPr>
          <w:spacing w:val="-3"/>
        </w:rPr>
        <w:t xml:space="preserve"> </w:t>
      </w:r>
      <w:r>
        <w:rPr>
          <w:spacing w:val="-1"/>
        </w:rPr>
        <w:t>tăng</w:t>
      </w:r>
      <w:r>
        <w:rPr>
          <w:spacing w:val="-3"/>
        </w:rPr>
        <w:t xml:space="preserve"> </w:t>
      </w:r>
      <w:r>
        <w:rPr>
          <w:spacing w:val="-1"/>
        </w:rPr>
        <w:t>dân</w:t>
      </w:r>
      <w:r>
        <w:rPr>
          <w:spacing w:val="1"/>
        </w:rPr>
        <w:t xml:space="preserve"> </w:t>
      </w:r>
      <w:r>
        <w:rPr>
          <w:spacing w:val="-1"/>
        </w:rPr>
        <w:t>số</w:t>
      </w:r>
      <w:r>
        <w:rPr>
          <w:spacing w:val="1"/>
        </w:rPr>
        <w:t xml:space="preserve"> </w:t>
      </w:r>
      <w:r>
        <w:t>tự</w:t>
      </w:r>
      <w:r>
        <w:rPr>
          <w:spacing w:val="-1"/>
        </w:rPr>
        <w:t xml:space="preserve"> </w:t>
      </w:r>
      <w:r>
        <w:rPr>
          <w:spacing w:val="-2"/>
        </w:rPr>
        <w:t>nhiên</w:t>
      </w:r>
      <w:r>
        <w:rPr>
          <w:spacing w:val="1"/>
        </w:rPr>
        <w:t xml:space="preserve"> </w:t>
      </w:r>
      <w:r>
        <w:rPr>
          <w:spacing w:val="-1"/>
        </w:rPr>
        <w:t>trung</w:t>
      </w:r>
      <w:r>
        <w:rPr>
          <w:spacing w:val="-3"/>
        </w:rPr>
        <w:t xml:space="preserve"> </w:t>
      </w:r>
      <w:r>
        <w:rPr>
          <w:spacing w:val="-1"/>
        </w:rPr>
        <w:t>bình</w:t>
      </w:r>
      <w:r>
        <w:rPr>
          <w:spacing w:val="-3"/>
        </w:rPr>
        <w:t xml:space="preserve"> </w:t>
      </w:r>
      <w:r>
        <w:t>năm</w:t>
      </w:r>
      <w:r>
        <w:rPr>
          <w:spacing w:val="-5"/>
        </w:rPr>
        <w:t xml:space="preserve"> </w:t>
      </w:r>
      <w:r>
        <w:t xml:space="preserve">cao </w:t>
      </w:r>
      <w:r>
        <w:rPr>
          <w:spacing w:val="-1"/>
        </w:rPr>
        <w:t>trong</w:t>
      </w:r>
      <w:r>
        <w:rPr>
          <w:spacing w:val="33"/>
        </w:rPr>
        <w:t xml:space="preserve"> </w:t>
      </w:r>
      <w:r>
        <w:t>đó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-3"/>
        </w:rPr>
        <w:t xml:space="preserve"> </w:t>
      </w:r>
      <w:r>
        <w:rPr>
          <w:spacing w:val="-1"/>
        </w:rPr>
        <w:t>nhiều</w:t>
      </w:r>
      <w:r>
        <w:rPr>
          <w:spacing w:val="1"/>
        </w:rPr>
        <w:t xml:space="preserve"> </w:t>
      </w:r>
      <w:r>
        <w:rPr>
          <w:spacing w:val="-2"/>
        </w:rPr>
        <w:t>thời</w:t>
      </w:r>
      <w:r>
        <w:rPr>
          <w:spacing w:val="1"/>
        </w:rPr>
        <w:t xml:space="preserve"> </w:t>
      </w:r>
      <w:r>
        <w:rPr>
          <w:spacing w:val="-1"/>
        </w:rPr>
        <w:t>kì</w:t>
      </w:r>
      <w:r>
        <w:rPr>
          <w:spacing w:val="1"/>
        </w:rPr>
        <w:t xml:space="preserve"> </w:t>
      </w:r>
      <w:r>
        <w:rPr>
          <w:spacing w:val="-1"/>
        </w:rPr>
        <w:t>đạt</w:t>
      </w:r>
      <w:r>
        <w:rPr>
          <w:spacing w:val="1"/>
        </w:rPr>
        <w:t xml:space="preserve"> </w:t>
      </w:r>
      <w:r>
        <w:rPr>
          <w:spacing w:val="-2"/>
        </w:rPr>
        <w:t>mức</w:t>
      </w:r>
      <w:r>
        <w:t xml:space="preserve"> cao </w:t>
      </w:r>
      <w:r>
        <w:rPr>
          <w:spacing w:val="-1"/>
        </w:rPr>
        <w:t>vào</w:t>
      </w:r>
      <w:r>
        <w:rPr>
          <w:spacing w:val="1"/>
        </w:rPr>
        <w:t xml:space="preserve"> </w:t>
      </w:r>
      <w:r>
        <w:rPr>
          <w:spacing w:val="-2"/>
        </w:rPr>
        <w:t>loại</w:t>
      </w:r>
      <w:r>
        <w:rPr>
          <w:spacing w:val="1"/>
        </w:rPr>
        <w:t xml:space="preserve"> </w:t>
      </w:r>
      <w:r>
        <w:rPr>
          <w:spacing w:val="-1"/>
        </w:rPr>
        <w:t>nhất</w:t>
      </w:r>
      <w:r>
        <w:rPr>
          <w:spacing w:val="1"/>
        </w:rPr>
        <w:t xml:space="preserve"> </w:t>
      </w:r>
      <w:r>
        <w:rPr>
          <w:spacing w:val="-1"/>
        </w:rPr>
        <w:t>thế</w:t>
      </w:r>
      <w:r>
        <w:rPr>
          <w:spacing w:val="-3"/>
        </w:rPr>
        <w:t xml:space="preserve"> </w:t>
      </w:r>
      <w:r>
        <w:rPr>
          <w:spacing w:val="-1"/>
        </w:rPr>
        <w:t>giới:</w:t>
      </w:r>
      <w:r>
        <w:rPr>
          <w:spacing w:val="1"/>
        </w:rPr>
        <w:t xml:space="preserve"> </w:t>
      </w:r>
      <w:r>
        <w:t>từ</w:t>
      </w:r>
      <w:r>
        <w:rPr>
          <w:spacing w:val="-1"/>
        </w:rPr>
        <w:t xml:space="preserve"> 1930</w:t>
      </w:r>
      <w:r>
        <w:rPr>
          <w:spacing w:val="8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1</w:t>
      </w:r>
      <w:r>
        <w:rPr>
          <w:spacing w:val="-1"/>
        </w:rPr>
        <w:t>960</w:t>
      </w:r>
      <w:r>
        <w:rPr>
          <w:spacing w:val="1"/>
        </w:rPr>
        <w:t xml:space="preserve"> </w:t>
      </w:r>
      <w:r>
        <w:rPr>
          <w:spacing w:val="-1"/>
        </w:rPr>
        <w:t>tỉ</w:t>
      </w:r>
      <w:r>
        <w:rPr>
          <w:spacing w:val="1"/>
        </w:rPr>
        <w:t xml:space="preserve"> </w:t>
      </w:r>
      <w:r>
        <w:t>lệ</w:t>
      </w:r>
      <w:r>
        <w:rPr>
          <w:spacing w:val="-3"/>
        </w:rPr>
        <w:t xml:space="preserve"> </w:t>
      </w:r>
      <w:r>
        <w:rPr>
          <w:spacing w:val="-1"/>
        </w:rPr>
        <w:t>gia</w:t>
      </w:r>
      <w:r>
        <w:t xml:space="preserve"> </w:t>
      </w:r>
      <w:r>
        <w:rPr>
          <w:spacing w:val="-1"/>
        </w:rPr>
        <w:t>tăng</w:t>
      </w:r>
      <w:r>
        <w:rPr>
          <w:spacing w:val="1"/>
        </w:rPr>
        <w:t xml:space="preserve"> </w:t>
      </w:r>
      <w:r>
        <w:rPr>
          <w:spacing w:val="-1"/>
        </w:rPr>
        <w:t>dân</w:t>
      </w:r>
      <w:r>
        <w:rPr>
          <w:spacing w:val="1"/>
        </w:rPr>
        <w:t xml:space="preserve"> </w:t>
      </w:r>
      <w:r>
        <w:rPr>
          <w:spacing w:val="-1"/>
        </w:rPr>
        <w:t>số</w:t>
      </w:r>
      <w:r>
        <w:rPr>
          <w:spacing w:val="1"/>
        </w:rPr>
        <w:t xml:space="preserve"> </w:t>
      </w:r>
      <w:r>
        <w:rPr>
          <w:spacing w:val="-1"/>
        </w:rPr>
        <w:t>trung</w:t>
      </w:r>
      <w:r>
        <w:rPr>
          <w:spacing w:val="-3"/>
        </w:rPr>
        <w:t xml:space="preserve"> </w:t>
      </w:r>
      <w:r>
        <w:rPr>
          <w:spacing w:val="-1"/>
        </w:rPr>
        <w:t>bình</w:t>
      </w:r>
      <w:r>
        <w:rPr>
          <w:spacing w:val="1"/>
        </w:rPr>
        <w:t xml:space="preserve"> </w:t>
      </w:r>
      <w:r>
        <w:t>năm</w:t>
      </w:r>
      <w:r>
        <w:rPr>
          <w:spacing w:val="-4"/>
        </w:rPr>
        <w:t xml:space="preserve"> </w:t>
      </w:r>
      <w:r>
        <w:t xml:space="preserve">nước ta </w:t>
      </w:r>
      <w:r>
        <w:rPr>
          <w:spacing w:val="-1"/>
        </w:rPr>
        <w:t>là</w:t>
      </w:r>
      <w:r>
        <w:rPr>
          <w:spacing w:val="29"/>
        </w:rPr>
        <w:t xml:space="preserve"> </w:t>
      </w:r>
      <w:r>
        <w:rPr>
          <w:spacing w:val="-1"/>
        </w:rPr>
        <w:t xml:space="preserve">1,85% </w:t>
      </w:r>
      <w:r>
        <w:rPr>
          <w:spacing w:val="-2"/>
        </w:rPr>
        <w:t>nhưng</w:t>
      </w:r>
      <w:r>
        <w:rPr>
          <w:spacing w:val="1"/>
        </w:rPr>
        <w:t xml:space="preserve"> </w:t>
      </w:r>
      <w:r>
        <w:rPr>
          <w:spacing w:val="-1"/>
        </w:rPr>
        <w:t>riêng</w:t>
      </w:r>
      <w:r>
        <w:rPr>
          <w:spacing w:val="1"/>
        </w:rPr>
        <w:t xml:space="preserve"> </w:t>
      </w:r>
      <w:r>
        <w:rPr>
          <w:spacing w:val="-1"/>
        </w:rPr>
        <w:t>thời</w:t>
      </w:r>
      <w:r>
        <w:rPr>
          <w:spacing w:val="1"/>
        </w:rPr>
        <w:t xml:space="preserve"> </w:t>
      </w:r>
      <w:r>
        <w:rPr>
          <w:spacing w:val="-1"/>
        </w:rPr>
        <w:t>kì</w:t>
      </w:r>
      <w:r>
        <w:rPr>
          <w:spacing w:val="1"/>
        </w:rPr>
        <w:t xml:space="preserve"> </w:t>
      </w:r>
      <w:r>
        <w:rPr>
          <w:spacing w:val="-1"/>
        </w:rPr>
        <w:t>1939</w:t>
      </w:r>
      <w:r>
        <w:rPr>
          <w:spacing w:val="1"/>
        </w:rPr>
        <w:t xml:space="preserve"> </w:t>
      </w:r>
      <w:r>
        <w:t xml:space="preserve">– </w:t>
      </w:r>
      <w:r>
        <w:rPr>
          <w:spacing w:val="-1"/>
        </w:rPr>
        <w:t>1943</w:t>
      </w:r>
      <w:r>
        <w:rPr>
          <w:spacing w:val="-3"/>
        </w:rPr>
        <w:t xml:space="preserve"> </w:t>
      </w:r>
      <w:r>
        <w:rPr>
          <w:spacing w:val="-1"/>
        </w:rPr>
        <w:t xml:space="preserve">đạt </w:t>
      </w:r>
      <w:r>
        <w:rPr>
          <w:spacing w:val="-2"/>
        </w:rPr>
        <w:t>3,06%/năm;</w:t>
      </w:r>
      <w:r>
        <w:rPr>
          <w:spacing w:val="1"/>
        </w:rPr>
        <w:t xml:space="preserve"> </w:t>
      </w:r>
      <w:r>
        <w:t>1954</w:t>
      </w:r>
      <w:r>
        <w:rPr>
          <w:spacing w:val="3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3"/>
        </w:rPr>
        <w:t xml:space="preserve"> </w:t>
      </w:r>
      <w:r>
        <w:rPr>
          <w:spacing w:val="-1"/>
        </w:rPr>
        <w:t>1960</w:t>
      </w:r>
      <w:r>
        <w:rPr>
          <w:spacing w:val="1"/>
        </w:rPr>
        <w:t xml:space="preserve"> </w:t>
      </w:r>
      <w:r>
        <w:rPr>
          <w:spacing w:val="-1"/>
        </w:rPr>
        <w:t>đạt</w:t>
      </w:r>
      <w:r>
        <w:rPr>
          <w:spacing w:val="-3"/>
        </w:rPr>
        <w:t xml:space="preserve"> </w:t>
      </w:r>
      <w:r>
        <w:rPr>
          <w:spacing w:val="-2"/>
        </w:rPr>
        <w:t>3,93%/năm.</w:t>
      </w:r>
      <w:r>
        <w:rPr>
          <w:spacing w:val="1"/>
        </w:rPr>
        <w:t xml:space="preserve"> </w:t>
      </w:r>
      <w:r>
        <w:rPr>
          <w:spacing w:val="-1"/>
        </w:rPr>
        <w:t>Từ 1960</w:t>
      </w:r>
      <w:r>
        <w:rPr>
          <w:spacing w:val="1"/>
        </w:rPr>
        <w:t xml:space="preserve"> </w:t>
      </w:r>
      <w:r>
        <w:rPr>
          <w:spacing w:val="-1"/>
        </w:rPr>
        <w:t>đến</w:t>
      </w:r>
      <w:r>
        <w:rPr>
          <w:spacing w:val="-2"/>
        </w:rPr>
        <w:t xml:space="preserve"> </w:t>
      </w:r>
      <w:r>
        <w:t>nay</w:t>
      </w:r>
      <w:r>
        <w:rPr>
          <w:spacing w:val="-4"/>
        </w:rPr>
        <w:t xml:space="preserve"> </w:t>
      </w:r>
      <w:r>
        <w:rPr>
          <w:spacing w:val="-1"/>
        </w:rPr>
        <w:t>nhìn</w:t>
      </w:r>
      <w:r>
        <w:rPr>
          <w:spacing w:val="1"/>
        </w:rPr>
        <w:t xml:space="preserve"> </w:t>
      </w:r>
      <w:r>
        <w:rPr>
          <w:spacing w:val="-1"/>
        </w:rPr>
        <w:t>chung</w:t>
      </w:r>
      <w:r>
        <w:rPr>
          <w:spacing w:val="-3"/>
        </w:rPr>
        <w:t xml:space="preserve"> </w:t>
      </w:r>
      <w:r>
        <w:t>tỉ</w:t>
      </w:r>
      <w:r>
        <w:rPr>
          <w:spacing w:val="71"/>
        </w:rPr>
        <w:t xml:space="preserve"> </w:t>
      </w:r>
      <w:r>
        <w:t xml:space="preserve">lệ </w:t>
      </w:r>
      <w:r>
        <w:rPr>
          <w:spacing w:val="-1"/>
        </w:rPr>
        <w:t>gia</w:t>
      </w:r>
      <w:r>
        <w:rPr>
          <w:spacing w:val="-3"/>
        </w:rPr>
        <w:t xml:space="preserve"> </w:t>
      </w:r>
      <w:r>
        <w:rPr>
          <w:spacing w:val="-1"/>
        </w:rPr>
        <w:t>tăng</w:t>
      </w:r>
      <w:r>
        <w:rPr>
          <w:spacing w:val="-3"/>
        </w:rPr>
        <w:t xml:space="preserve"> </w:t>
      </w:r>
      <w:r>
        <w:t>dân</w:t>
      </w:r>
      <w:r>
        <w:rPr>
          <w:spacing w:val="-2"/>
        </w:rPr>
        <w:t xml:space="preserve"> </w:t>
      </w:r>
      <w:r>
        <w:t>số</w:t>
      </w:r>
      <w:r>
        <w:rPr>
          <w:spacing w:val="-3"/>
        </w:rPr>
        <w:t xml:space="preserve"> </w:t>
      </w:r>
      <w:r>
        <w:t>tự</w:t>
      </w:r>
      <w:r>
        <w:rPr>
          <w:spacing w:val="-4"/>
        </w:rPr>
        <w:t xml:space="preserve"> </w:t>
      </w:r>
      <w:r>
        <w:rPr>
          <w:spacing w:val="-1"/>
        </w:rPr>
        <w:t>nhiên</w:t>
      </w:r>
      <w:r>
        <w:rPr>
          <w:spacing w:val="1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rPr>
          <w:spacing w:val="-1"/>
        </w:rPr>
        <w:t>xu</w:t>
      </w:r>
      <w:r>
        <w:rPr>
          <w:spacing w:val="1"/>
        </w:rPr>
        <w:t xml:space="preserve"> </w:t>
      </w:r>
      <w:r>
        <w:rPr>
          <w:spacing w:val="-1"/>
        </w:rPr>
        <w:t>thế</w:t>
      </w:r>
      <w:r>
        <w:t xml:space="preserve"> </w:t>
      </w:r>
      <w:r>
        <w:rPr>
          <w:spacing w:val="-1"/>
        </w:rPr>
        <w:t>giảm</w:t>
      </w:r>
      <w:r>
        <w:rPr>
          <w:spacing w:val="-4"/>
        </w:rPr>
        <w:t xml:space="preserve"> </w:t>
      </w:r>
      <w:r>
        <w:t xml:space="preserve">và ở </w:t>
      </w:r>
      <w:r>
        <w:rPr>
          <w:spacing w:val="-2"/>
        </w:rPr>
        <w:t>thập</w:t>
      </w:r>
      <w:r>
        <w:rPr>
          <w:spacing w:val="1"/>
        </w:rPr>
        <w:t xml:space="preserve"> </w:t>
      </w:r>
      <w:r>
        <w:rPr>
          <w:spacing w:val="-1"/>
        </w:rPr>
        <w:t>kỉ</w:t>
      </w:r>
      <w:r>
        <w:rPr>
          <w:spacing w:val="-3"/>
        </w:rPr>
        <w:t xml:space="preserve"> </w:t>
      </w:r>
      <w:r>
        <w:rPr>
          <w:spacing w:val="-1"/>
        </w:rPr>
        <w:t>1989</w:t>
      </w:r>
      <w:r>
        <w:rPr>
          <w:spacing w:val="8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1999</w:t>
      </w:r>
      <w:r>
        <w:rPr>
          <w:spacing w:val="1"/>
        </w:rPr>
        <w:t xml:space="preserve"> </w:t>
      </w:r>
      <w:r>
        <w:rPr>
          <w:spacing w:val="-1"/>
        </w:rPr>
        <w:t>nước</w:t>
      </w:r>
      <w:r>
        <w:t xml:space="preserve"> ta</w:t>
      </w:r>
      <w:r>
        <w:rPr>
          <w:spacing w:val="-3"/>
        </w:rPr>
        <w:t xml:space="preserve"> </w:t>
      </w:r>
      <w:r>
        <w:t>đã</w:t>
      </w:r>
      <w:r>
        <w:rPr>
          <w:spacing w:val="-3"/>
        </w:rPr>
        <w:t xml:space="preserve"> </w:t>
      </w:r>
      <w:r>
        <w:t>đạt</w:t>
      </w:r>
      <w:r>
        <w:rPr>
          <w:spacing w:val="-3"/>
        </w:rPr>
        <w:t xml:space="preserve"> </w:t>
      </w:r>
      <w:r>
        <w:t>tỉ</w:t>
      </w:r>
      <w:r>
        <w:rPr>
          <w:spacing w:val="-3"/>
        </w:rPr>
        <w:t xml:space="preserve"> </w:t>
      </w:r>
      <w:r>
        <w:rPr>
          <w:spacing w:val="-1"/>
        </w:rPr>
        <w:t>lệ</w:t>
      </w:r>
      <w:r>
        <w:t xml:space="preserve"> gia</w:t>
      </w:r>
      <w:r>
        <w:rPr>
          <w:spacing w:val="-1"/>
        </w:rPr>
        <w:t xml:space="preserve"> </w:t>
      </w:r>
      <w:r>
        <w:t>tăng</w:t>
      </w:r>
      <w:r>
        <w:rPr>
          <w:spacing w:val="-3"/>
        </w:rPr>
        <w:t xml:space="preserve"> </w:t>
      </w:r>
      <w:r>
        <w:rPr>
          <w:spacing w:val="-1"/>
        </w:rPr>
        <w:t>dân</w:t>
      </w:r>
      <w:r>
        <w:rPr>
          <w:spacing w:val="1"/>
        </w:rPr>
        <w:t xml:space="preserve"> </w:t>
      </w:r>
      <w:r>
        <w:rPr>
          <w:spacing w:val="-1"/>
        </w:rPr>
        <w:t>số</w:t>
      </w:r>
      <w:r>
        <w:rPr>
          <w:spacing w:val="1"/>
        </w:rPr>
        <w:t xml:space="preserve"> </w:t>
      </w:r>
      <w:r>
        <w:t>tự</w:t>
      </w:r>
      <w:r>
        <w:rPr>
          <w:spacing w:val="-4"/>
        </w:rPr>
        <w:t xml:space="preserve"> </w:t>
      </w:r>
      <w:r>
        <w:rPr>
          <w:spacing w:val="-1"/>
        </w:rPr>
        <w:t>nhiên</w:t>
      </w:r>
      <w:r>
        <w:rPr>
          <w:spacing w:val="-3"/>
        </w:rPr>
        <w:t xml:space="preserve"> </w:t>
      </w:r>
      <w:r>
        <w:t>là</w:t>
      </w:r>
      <w:r>
        <w:rPr>
          <w:spacing w:val="23"/>
        </w:rPr>
        <w:t xml:space="preserve"> </w:t>
      </w:r>
      <w:r>
        <w:rPr>
          <w:spacing w:val="-1"/>
        </w:rPr>
        <w:t>1,7%/năm. Tỉ</w:t>
      </w:r>
      <w:r>
        <w:rPr>
          <w:spacing w:val="1"/>
        </w:rPr>
        <w:t xml:space="preserve"> </w:t>
      </w:r>
      <w:r>
        <w:t xml:space="preserve">lệ </w:t>
      </w:r>
      <w:r>
        <w:rPr>
          <w:spacing w:val="-1"/>
        </w:rPr>
        <w:t>gia</w:t>
      </w:r>
      <w:r>
        <w:t xml:space="preserve"> </w:t>
      </w:r>
      <w:r>
        <w:rPr>
          <w:spacing w:val="-1"/>
        </w:rPr>
        <w:t>tăng</w:t>
      </w:r>
      <w:r>
        <w:rPr>
          <w:spacing w:val="1"/>
        </w:rPr>
        <w:t xml:space="preserve"> </w:t>
      </w:r>
      <w:r>
        <w:rPr>
          <w:spacing w:val="-1"/>
        </w:rPr>
        <w:t>dân</w:t>
      </w:r>
      <w:r>
        <w:rPr>
          <w:spacing w:val="1"/>
        </w:rPr>
        <w:t xml:space="preserve"> </w:t>
      </w:r>
      <w:r>
        <w:rPr>
          <w:spacing w:val="-1"/>
        </w:rPr>
        <w:t>số</w:t>
      </w:r>
      <w:r>
        <w:rPr>
          <w:spacing w:val="1"/>
        </w:rPr>
        <w:t xml:space="preserve"> </w:t>
      </w:r>
      <w:r>
        <w:t>tự</w:t>
      </w:r>
      <w:r>
        <w:rPr>
          <w:spacing w:val="-4"/>
        </w:rPr>
        <w:t xml:space="preserve"> </w:t>
      </w:r>
      <w:r>
        <w:rPr>
          <w:spacing w:val="-1"/>
        </w:rPr>
        <w:t>nhiên</w:t>
      </w:r>
      <w:r>
        <w:rPr>
          <w:spacing w:val="1"/>
        </w:rPr>
        <w:t xml:space="preserve"> </w:t>
      </w:r>
      <w:r>
        <w:rPr>
          <w:spacing w:val="-1"/>
        </w:rPr>
        <w:t>này</w:t>
      </w:r>
      <w:r>
        <w:rPr>
          <w:spacing w:val="-4"/>
        </w:rPr>
        <w:t xml:space="preserve"> </w:t>
      </w:r>
      <w:r>
        <w:t>hiện</w:t>
      </w:r>
      <w:r>
        <w:rPr>
          <w:spacing w:val="1"/>
        </w:rPr>
        <w:t xml:space="preserve"> </w:t>
      </w:r>
      <w:r>
        <w:rPr>
          <w:spacing w:val="-1"/>
        </w:rPr>
        <w:t>nay</w:t>
      </w:r>
      <w:r>
        <w:rPr>
          <w:spacing w:val="-4"/>
        </w:rPr>
        <w:t xml:space="preserve"> </w:t>
      </w:r>
      <w:r>
        <w:t>vẫn</w:t>
      </w:r>
      <w:r>
        <w:rPr>
          <w:spacing w:val="1"/>
        </w:rPr>
        <w:t xml:space="preserve"> </w:t>
      </w:r>
      <w:r>
        <w:t>ở</w:t>
      </w:r>
      <w:r>
        <w:rPr>
          <w:spacing w:val="-1"/>
        </w:rPr>
        <w:t xml:space="preserve"> </w:t>
      </w:r>
      <w:r>
        <w:rPr>
          <w:spacing w:val="-2"/>
        </w:rPr>
        <w:t>mức</w:t>
      </w:r>
      <w:r>
        <w:t xml:space="preserve"> </w:t>
      </w:r>
      <w:r>
        <w:rPr>
          <w:spacing w:val="-1"/>
        </w:rPr>
        <w:t>trung</w:t>
      </w:r>
      <w:r>
        <w:rPr>
          <w:spacing w:val="1"/>
        </w:rPr>
        <w:t xml:space="preserve"> </w:t>
      </w:r>
      <w:r>
        <w:rPr>
          <w:spacing w:val="-1"/>
        </w:rPr>
        <w:t>bình</w:t>
      </w:r>
      <w:r>
        <w:rPr>
          <w:spacing w:val="-3"/>
        </w:rPr>
        <w:t xml:space="preserve"> </w:t>
      </w:r>
      <w:r>
        <w:rPr>
          <w:spacing w:val="-1"/>
        </w:rPr>
        <w:t>trên</w:t>
      </w:r>
      <w:r>
        <w:rPr>
          <w:spacing w:val="1"/>
        </w:rPr>
        <w:t xml:space="preserve"> </w:t>
      </w:r>
      <w:r>
        <w:rPr>
          <w:spacing w:val="-1"/>
        </w:rPr>
        <w:t>thế</w:t>
      </w:r>
      <w:r>
        <w:rPr>
          <w:spacing w:val="-3"/>
        </w:rPr>
        <w:t xml:space="preserve"> </w:t>
      </w:r>
      <w:r>
        <w:rPr>
          <w:spacing w:val="-1"/>
        </w:rPr>
        <w:t>giới.</w:t>
      </w:r>
    </w:p>
    <w:p w:rsidR="002F4ED9" w:rsidRDefault="00C704E4">
      <w:pPr>
        <w:pStyle w:val="BodyText"/>
        <w:numPr>
          <w:ilvl w:val="0"/>
          <w:numId w:val="4"/>
        </w:numPr>
        <w:tabs>
          <w:tab w:val="left" w:pos="1564"/>
        </w:tabs>
        <w:spacing w:before="16" w:line="245" w:lineRule="auto"/>
        <w:ind w:right="259" w:firstLine="843"/>
      </w:pPr>
      <w:r>
        <w:rPr>
          <w:spacing w:val="-1"/>
        </w:rPr>
        <w:t>Dân</w:t>
      </w:r>
      <w:r>
        <w:rPr>
          <w:spacing w:val="1"/>
        </w:rPr>
        <w:t xml:space="preserve"> </w:t>
      </w:r>
      <w:r>
        <w:rPr>
          <w:spacing w:val="-1"/>
        </w:rPr>
        <w:t>số</w:t>
      </w:r>
      <w:r>
        <w:rPr>
          <w:spacing w:val="1"/>
        </w:rPr>
        <w:t xml:space="preserve"> </w:t>
      </w:r>
      <w:r>
        <w:t>nước</w:t>
      </w:r>
      <w:r>
        <w:rPr>
          <w:spacing w:val="-3"/>
        </w:rPr>
        <w:t xml:space="preserve"> </w:t>
      </w:r>
      <w:r>
        <w:t xml:space="preserve">ta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1"/>
        </w:rPr>
        <w:t>tỉ</w:t>
      </w:r>
      <w:r>
        <w:rPr>
          <w:spacing w:val="1"/>
        </w:rPr>
        <w:t xml:space="preserve"> </w:t>
      </w:r>
      <w:r>
        <w:rPr>
          <w:spacing w:val="-1"/>
        </w:rPr>
        <w:t>lệ</w:t>
      </w:r>
      <w:r>
        <w:t xml:space="preserve"> gia</w:t>
      </w:r>
      <w:r>
        <w:rPr>
          <w:spacing w:val="-1"/>
        </w:rPr>
        <w:t xml:space="preserve"> tăng</w:t>
      </w:r>
      <w:r>
        <w:rPr>
          <w:spacing w:val="-3"/>
        </w:rPr>
        <w:t xml:space="preserve"> </w:t>
      </w:r>
      <w:r>
        <w:t>cao</w:t>
      </w:r>
      <w:r>
        <w:rPr>
          <w:spacing w:val="-2"/>
        </w:rPr>
        <w:t xml:space="preserve"> </w:t>
      </w:r>
      <w:r>
        <w:t xml:space="preserve">là </w:t>
      </w:r>
      <w:r>
        <w:rPr>
          <w:spacing w:val="-1"/>
        </w:rPr>
        <w:t>do</w:t>
      </w:r>
      <w:r>
        <w:rPr>
          <w:spacing w:val="-3"/>
        </w:rPr>
        <w:t xml:space="preserve"> </w:t>
      </w:r>
      <w:r>
        <w:t>tỉ</w:t>
      </w:r>
      <w:r>
        <w:rPr>
          <w:spacing w:val="-1"/>
        </w:rPr>
        <w:t xml:space="preserve"> </w:t>
      </w:r>
      <w:r>
        <w:t xml:space="preserve">lệ </w:t>
      </w:r>
      <w:r>
        <w:rPr>
          <w:spacing w:val="-1"/>
        </w:rPr>
        <w:t>sinh</w:t>
      </w:r>
      <w:r>
        <w:rPr>
          <w:spacing w:val="1"/>
        </w:rPr>
        <w:t xml:space="preserve"> </w:t>
      </w:r>
      <w:r>
        <w:rPr>
          <w:spacing w:val="-1"/>
        </w:rPr>
        <w:t>cao</w:t>
      </w:r>
      <w:r>
        <w:rPr>
          <w:spacing w:val="1"/>
        </w:rPr>
        <w:t xml:space="preserve"> </w:t>
      </w:r>
      <w:r>
        <w:rPr>
          <w:spacing w:val="-1"/>
        </w:rPr>
        <w:t>là</w:t>
      </w:r>
      <w:r>
        <w:t xml:space="preserve"> </w:t>
      </w:r>
      <w:r>
        <w:rPr>
          <w:spacing w:val="-1"/>
        </w:rPr>
        <w:t>do</w:t>
      </w:r>
      <w:r>
        <w:rPr>
          <w:spacing w:val="1"/>
        </w:rPr>
        <w:t xml:space="preserve"> </w:t>
      </w:r>
      <w:r>
        <w:rPr>
          <w:spacing w:val="-1"/>
        </w:rPr>
        <w:t>tỉ</w:t>
      </w:r>
      <w:r>
        <w:rPr>
          <w:spacing w:val="1"/>
        </w:rPr>
        <w:t xml:space="preserve"> </w:t>
      </w:r>
      <w:r>
        <w:t>lệ</w:t>
      </w:r>
      <w:r>
        <w:rPr>
          <w:spacing w:val="-2"/>
        </w:rPr>
        <w:t xml:space="preserve"> </w:t>
      </w:r>
      <w:r>
        <w:t>sinh</w:t>
      </w:r>
      <w:r>
        <w:rPr>
          <w:spacing w:val="1"/>
        </w:rPr>
        <w:t xml:space="preserve"> </w:t>
      </w:r>
      <w:r>
        <w:rPr>
          <w:spacing w:val="-1"/>
        </w:rPr>
        <w:t>cao</w:t>
      </w:r>
      <w:r>
        <w:rPr>
          <w:spacing w:val="-2"/>
        </w:rPr>
        <w:t xml:space="preserve"> </w:t>
      </w:r>
      <w:r>
        <w:rPr>
          <w:spacing w:val="-1"/>
        </w:rPr>
        <w:t>nhưng</w:t>
      </w:r>
      <w:r>
        <w:rPr>
          <w:spacing w:val="-3"/>
        </w:rPr>
        <w:t xml:space="preserve"> </w:t>
      </w:r>
      <w:r>
        <w:t>tỉ</w:t>
      </w:r>
      <w:r>
        <w:rPr>
          <w:spacing w:val="-3"/>
        </w:rPr>
        <w:t xml:space="preserve"> </w:t>
      </w:r>
      <w:r>
        <w:t>lệ</w:t>
      </w:r>
      <w:r>
        <w:rPr>
          <w:spacing w:val="-3"/>
        </w:rPr>
        <w:t xml:space="preserve"> </w:t>
      </w:r>
      <w:r>
        <w:rPr>
          <w:spacing w:val="-1"/>
        </w:rPr>
        <w:t xml:space="preserve">tử </w:t>
      </w:r>
      <w:r>
        <w:t xml:space="preserve">có </w:t>
      </w:r>
      <w:r>
        <w:rPr>
          <w:spacing w:val="-1"/>
        </w:rPr>
        <w:t>xu</w:t>
      </w:r>
      <w:r>
        <w:rPr>
          <w:spacing w:val="1"/>
        </w:rPr>
        <w:t xml:space="preserve"> </w:t>
      </w:r>
      <w:r>
        <w:rPr>
          <w:spacing w:val="-1"/>
        </w:rPr>
        <w:t>thế</w:t>
      </w:r>
      <w:r>
        <w:t xml:space="preserve"> </w:t>
      </w:r>
      <w:r>
        <w:rPr>
          <w:spacing w:val="-1"/>
        </w:rPr>
        <w:t>giảm</w:t>
      </w:r>
      <w:r>
        <w:rPr>
          <w:spacing w:val="28"/>
        </w:rPr>
        <w:t xml:space="preserve"> </w:t>
      </w:r>
      <w:r>
        <w:rPr>
          <w:spacing w:val="-1"/>
        </w:rPr>
        <w:t>dần</w:t>
      </w:r>
      <w:r>
        <w:rPr>
          <w:spacing w:val="1"/>
        </w:rPr>
        <w:t xml:space="preserve"> </w:t>
      </w:r>
      <w:r>
        <w:rPr>
          <w:spacing w:val="-1"/>
        </w:rPr>
        <w:t>do</w:t>
      </w:r>
      <w:r>
        <w:rPr>
          <w:spacing w:val="1"/>
        </w:rPr>
        <w:t xml:space="preserve"> </w:t>
      </w:r>
      <w:r>
        <w:rPr>
          <w:spacing w:val="-3"/>
        </w:rPr>
        <w:t>mức</w:t>
      </w:r>
      <w:r>
        <w:t xml:space="preserve"> sống</w:t>
      </w:r>
      <w:r>
        <w:rPr>
          <w:spacing w:val="-3"/>
        </w:rPr>
        <w:t xml:space="preserve"> </w:t>
      </w:r>
      <w:r>
        <w:rPr>
          <w:spacing w:val="-2"/>
        </w:rPr>
        <w:t>ngày</w:t>
      </w:r>
      <w:r>
        <w:rPr>
          <w:spacing w:val="-1"/>
        </w:rPr>
        <w:t xml:space="preserve"> </w:t>
      </w:r>
      <w:r>
        <w:t>càng</w:t>
      </w:r>
      <w:r>
        <w:rPr>
          <w:spacing w:val="1"/>
        </w:rPr>
        <w:t xml:space="preserve"> </w:t>
      </w:r>
      <w:r>
        <w:rPr>
          <w:spacing w:val="-1"/>
        </w:rPr>
        <w:t>cao</w:t>
      </w:r>
      <w:r>
        <w:rPr>
          <w:spacing w:val="-2"/>
        </w:rPr>
        <w:t xml:space="preserve"> </w:t>
      </w:r>
      <w:r>
        <w:t xml:space="preserve">và </w:t>
      </w:r>
      <w:r>
        <w:rPr>
          <w:spacing w:val="-1"/>
        </w:rPr>
        <w:t>trình</w:t>
      </w:r>
      <w:r>
        <w:rPr>
          <w:spacing w:val="-3"/>
        </w:rPr>
        <w:t xml:space="preserve"> </w:t>
      </w:r>
      <w:r>
        <w:rPr>
          <w:spacing w:val="-1"/>
        </w:rPr>
        <w:t>độ</w:t>
      </w:r>
      <w:r>
        <w:rPr>
          <w:spacing w:val="1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tế ngày</w:t>
      </w:r>
      <w:r>
        <w:rPr>
          <w:spacing w:val="-4"/>
        </w:rPr>
        <w:t xml:space="preserve"> </w:t>
      </w:r>
      <w:r>
        <w:t>càng</w:t>
      </w:r>
      <w:r>
        <w:rPr>
          <w:spacing w:val="-3"/>
        </w:rPr>
        <w:t xml:space="preserve"> </w:t>
      </w:r>
      <w:r>
        <w:rPr>
          <w:spacing w:val="-1"/>
        </w:rPr>
        <w:t>phát triển</w:t>
      </w:r>
      <w:r>
        <w:rPr>
          <w:spacing w:val="1"/>
        </w:rPr>
        <w:t xml:space="preserve"> </w:t>
      </w:r>
      <w:r>
        <w:rPr>
          <w:spacing w:val="-2"/>
        </w:rPr>
        <w:t>mạnh</w:t>
      </w:r>
      <w:r>
        <w:rPr>
          <w:spacing w:val="1"/>
        </w:rPr>
        <w:t xml:space="preserve"> </w:t>
      </w:r>
      <w:r>
        <w:rPr>
          <w:spacing w:val="-1"/>
        </w:rPr>
        <w:t>nên</w:t>
      </w:r>
      <w:r>
        <w:rPr>
          <w:spacing w:val="1"/>
        </w:rPr>
        <w:t xml:space="preserve"> </w:t>
      </w:r>
      <w:r>
        <w:rPr>
          <w:spacing w:val="-1"/>
        </w:rPr>
        <w:t>đã</w:t>
      </w:r>
      <w:r>
        <w:t xml:space="preserve"> </w:t>
      </w:r>
      <w:r>
        <w:rPr>
          <w:spacing w:val="-1"/>
        </w:rPr>
        <w:t>làm</w:t>
      </w:r>
      <w:r>
        <w:rPr>
          <w:spacing w:val="-3"/>
        </w:rPr>
        <w:t xml:space="preserve"> </w:t>
      </w:r>
      <w:r>
        <w:t>giảm</w:t>
      </w:r>
      <w:r>
        <w:rPr>
          <w:spacing w:val="-5"/>
        </w:rPr>
        <w:t xml:space="preserve"> </w:t>
      </w:r>
      <w:r>
        <w:t>tỉ</w:t>
      </w:r>
      <w:r>
        <w:rPr>
          <w:spacing w:val="1"/>
        </w:rPr>
        <w:t xml:space="preserve"> </w:t>
      </w:r>
      <w:r>
        <w:t>lệ tử</w:t>
      </w:r>
      <w:r>
        <w:rPr>
          <w:spacing w:val="-1"/>
        </w:rPr>
        <w:t xml:space="preserve"> của</w:t>
      </w:r>
      <w:r>
        <w:t xml:space="preserve"> </w:t>
      </w:r>
      <w:r>
        <w:rPr>
          <w:spacing w:val="-1"/>
        </w:rPr>
        <w:t>trẻ</w:t>
      </w:r>
      <w:r>
        <w:t xml:space="preserve"> sơ </w:t>
      </w:r>
      <w:r>
        <w:rPr>
          <w:spacing w:val="-1"/>
        </w:rPr>
        <w:t>sinh.</w:t>
      </w:r>
    </w:p>
    <w:p w:rsidR="002F4ED9" w:rsidRDefault="00C704E4">
      <w:pPr>
        <w:pStyle w:val="BodyText"/>
        <w:numPr>
          <w:ilvl w:val="0"/>
          <w:numId w:val="4"/>
        </w:numPr>
        <w:tabs>
          <w:tab w:val="left" w:pos="1564"/>
        </w:tabs>
        <w:spacing w:before="17"/>
        <w:ind w:left="1563" w:hanging="597"/>
      </w:pPr>
      <w:r>
        <w:rPr>
          <w:spacing w:val="-1"/>
        </w:rPr>
        <w:t>Dân</w:t>
      </w:r>
      <w:r>
        <w:rPr>
          <w:spacing w:val="1"/>
        </w:rPr>
        <w:t xml:space="preserve"> </w:t>
      </w:r>
      <w:r>
        <w:rPr>
          <w:spacing w:val="-1"/>
        </w:rPr>
        <w:t>số</w:t>
      </w:r>
      <w:r>
        <w:rPr>
          <w:spacing w:val="1"/>
        </w:rPr>
        <w:t xml:space="preserve"> </w:t>
      </w:r>
      <w:r>
        <w:t>nước</w:t>
      </w:r>
      <w:r>
        <w:rPr>
          <w:spacing w:val="-3"/>
        </w:rPr>
        <w:t xml:space="preserve"> </w:t>
      </w:r>
      <w:r>
        <w:t xml:space="preserve">ta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1"/>
        </w:rPr>
        <w:t>tỉ</w:t>
      </w:r>
      <w:r>
        <w:rPr>
          <w:spacing w:val="1"/>
        </w:rPr>
        <w:t xml:space="preserve"> </w:t>
      </w:r>
      <w:r>
        <w:rPr>
          <w:spacing w:val="-1"/>
        </w:rPr>
        <w:t>lệ</w:t>
      </w:r>
      <w:r>
        <w:t xml:space="preserve"> </w:t>
      </w:r>
      <w:r>
        <w:rPr>
          <w:spacing w:val="-1"/>
        </w:rPr>
        <w:t>sinh</w:t>
      </w:r>
      <w:r>
        <w:rPr>
          <w:spacing w:val="1"/>
        </w:rPr>
        <w:t xml:space="preserve"> </w:t>
      </w:r>
      <w:r>
        <w:t>cao</w:t>
      </w:r>
      <w:r>
        <w:rPr>
          <w:spacing w:val="-3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rPr>
          <w:spacing w:val="-2"/>
        </w:rPr>
        <w:t>những</w:t>
      </w:r>
      <w:r>
        <w:rPr>
          <w:spacing w:val="1"/>
        </w:rPr>
        <w:t xml:space="preserve"> </w:t>
      </w:r>
      <w:r>
        <w:rPr>
          <w:spacing w:val="-1"/>
        </w:rPr>
        <w:t>nguyên</w:t>
      </w:r>
      <w:r>
        <w:rPr>
          <w:spacing w:val="-2"/>
        </w:rPr>
        <w:t xml:space="preserve"> </w:t>
      </w:r>
      <w:r>
        <w:rPr>
          <w:spacing w:val="-1"/>
        </w:rPr>
        <w:t>nhân</w:t>
      </w:r>
      <w:r>
        <w:rPr>
          <w:spacing w:val="1"/>
        </w:rPr>
        <w:t xml:space="preserve"> </w:t>
      </w:r>
      <w:r>
        <w:rPr>
          <w:spacing w:val="-1"/>
        </w:rPr>
        <w:t>sau</w:t>
      </w:r>
      <w:r>
        <w:rPr>
          <w:spacing w:val="-2"/>
        </w:rPr>
        <w:t xml:space="preserve"> </w:t>
      </w:r>
      <w:r>
        <w:t>:</w:t>
      </w:r>
    </w:p>
    <w:p w:rsidR="002F4ED9" w:rsidRDefault="00C704E4">
      <w:pPr>
        <w:pStyle w:val="BodyText"/>
        <w:spacing w:line="245" w:lineRule="auto"/>
        <w:ind w:right="167"/>
      </w:pPr>
      <w:r>
        <w:t xml:space="preserve">+ </w:t>
      </w:r>
      <w:r>
        <w:rPr>
          <w:spacing w:val="-1"/>
        </w:rPr>
        <w:t>Do</w:t>
      </w:r>
      <w:r>
        <w:rPr>
          <w:spacing w:val="1"/>
        </w:rPr>
        <w:t xml:space="preserve"> </w:t>
      </w:r>
      <w:r>
        <w:rPr>
          <w:spacing w:val="-1"/>
        </w:rPr>
        <w:t>trình</w:t>
      </w:r>
      <w:r>
        <w:rPr>
          <w:spacing w:val="1"/>
        </w:rPr>
        <w:t xml:space="preserve"> </w:t>
      </w:r>
      <w:r>
        <w:rPr>
          <w:spacing w:val="-1"/>
        </w:rPr>
        <w:t>độ</w:t>
      </w:r>
      <w:r>
        <w:rPr>
          <w:spacing w:val="-3"/>
        </w:rPr>
        <w:t xml:space="preserve"> </w:t>
      </w:r>
      <w:r>
        <w:rPr>
          <w:spacing w:val="-1"/>
        </w:rPr>
        <w:t>nhận</w:t>
      </w:r>
      <w:r>
        <w:rPr>
          <w:spacing w:val="-3"/>
        </w:rPr>
        <w:t xml:space="preserve"> </w:t>
      </w:r>
      <w:r>
        <w:rPr>
          <w:spacing w:val="-1"/>
        </w:rPr>
        <w:t>thức</w:t>
      </w:r>
      <w:r>
        <w:t xml:space="preserve"> của </w:t>
      </w:r>
      <w:r>
        <w:rPr>
          <w:spacing w:val="-2"/>
        </w:rPr>
        <w:t>người</w:t>
      </w:r>
      <w:r>
        <w:rPr>
          <w:spacing w:val="1"/>
        </w:rPr>
        <w:t xml:space="preserve"> </w:t>
      </w:r>
      <w:r>
        <w:rPr>
          <w:spacing w:val="-2"/>
        </w:rPr>
        <w:t>Việt</w:t>
      </w:r>
      <w:r>
        <w:rPr>
          <w:spacing w:val="1"/>
        </w:rPr>
        <w:t xml:space="preserve"> </w:t>
      </w:r>
      <w:r>
        <w:rPr>
          <w:spacing w:val="-1"/>
        </w:rPr>
        <w:t>Nam</w:t>
      </w:r>
      <w:r>
        <w:rPr>
          <w:spacing w:val="-3"/>
        </w:rPr>
        <w:t xml:space="preserve"> </w:t>
      </w:r>
      <w:r>
        <w:t xml:space="preserve">về </w:t>
      </w:r>
      <w:r>
        <w:rPr>
          <w:spacing w:val="-1"/>
        </w:rPr>
        <w:t>lĩnh</w:t>
      </w:r>
      <w:r>
        <w:rPr>
          <w:spacing w:val="-3"/>
        </w:rPr>
        <w:t xml:space="preserve"> </w:t>
      </w:r>
      <w:r>
        <w:rPr>
          <w:spacing w:val="-1"/>
        </w:rPr>
        <w:t>vực</w:t>
      </w:r>
      <w:r>
        <w:t xml:space="preserve"> </w:t>
      </w:r>
      <w:r>
        <w:rPr>
          <w:spacing w:val="-1"/>
        </w:rPr>
        <w:t>dân</w:t>
      </w:r>
      <w:r>
        <w:rPr>
          <w:spacing w:val="-3"/>
        </w:rPr>
        <w:t xml:space="preserve"> </w:t>
      </w:r>
      <w:r>
        <w:t>số</w:t>
      </w:r>
      <w:r>
        <w:rPr>
          <w:spacing w:val="-3"/>
        </w:rPr>
        <w:t xml:space="preserve"> </w:t>
      </w:r>
      <w:r>
        <w:t xml:space="preserve">và </w:t>
      </w:r>
      <w:r>
        <w:rPr>
          <w:spacing w:val="-1"/>
        </w:rPr>
        <w:t>gia</w:t>
      </w:r>
      <w:r>
        <w:rPr>
          <w:spacing w:val="-3"/>
        </w:rPr>
        <w:t xml:space="preserve"> </w:t>
      </w:r>
      <w:r>
        <w:rPr>
          <w:spacing w:val="-1"/>
        </w:rPr>
        <w:t>đình</w:t>
      </w:r>
      <w:r>
        <w:rPr>
          <w:spacing w:val="1"/>
        </w:rPr>
        <w:t xml:space="preserve"> </w:t>
      </w:r>
      <w:r>
        <w:rPr>
          <w:spacing w:val="-1"/>
        </w:rPr>
        <w:t>còn</w:t>
      </w:r>
      <w:r>
        <w:rPr>
          <w:spacing w:val="1"/>
        </w:rPr>
        <w:t xml:space="preserve"> </w:t>
      </w:r>
      <w:r>
        <w:rPr>
          <w:spacing w:val="-1"/>
        </w:rPr>
        <w:t>rất</w:t>
      </w:r>
      <w:r>
        <w:rPr>
          <w:spacing w:val="1"/>
        </w:rPr>
        <w:t xml:space="preserve"> </w:t>
      </w:r>
      <w:r>
        <w:rPr>
          <w:spacing w:val="-1"/>
        </w:rPr>
        <w:t>lạc</w:t>
      </w:r>
      <w:r>
        <w:t xml:space="preserve"> </w:t>
      </w:r>
      <w:r>
        <w:rPr>
          <w:spacing w:val="-1"/>
        </w:rPr>
        <w:t>hậu</w:t>
      </w:r>
      <w:r>
        <w:rPr>
          <w:spacing w:val="1"/>
        </w:rPr>
        <w:t xml:space="preserve"> </w:t>
      </w:r>
      <w:r>
        <w:rPr>
          <w:spacing w:val="-1"/>
        </w:rPr>
        <w:t>như thích</w:t>
      </w:r>
      <w:r>
        <w:rPr>
          <w:spacing w:val="-3"/>
        </w:rPr>
        <w:t xml:space="preserve"> </w:t>
      </w:r>
      <w:r>
        <w:rPr>
          <w:spacing w:val="-1"/>
        </w:rPr>
        <w:t>đông</w:t>
      </w:r>
      <w:r>
        <w:rPr>
          <w:spacing w:val="37"/>
        </w:rPr>
        <w:t xml:space="preserve"> </w:t>
      </w:r>
      <w:r>
        <w:rPr>
          <w:rFonts w:cs="Times New Roman"/>
          <w:spacing w:val="-1"/>
        </w:rPr>
        <w:t>con, th</w:t>
      </w:r>
      <w:r>
        <w:rPr>
          <w:spacing w:val="-1"/>
        </w:rPr>
        <w:t>ích</w:t>
      </w:r>
      <w:r>
        <w:rPr>
          <w:spacing w:val="1"/>
        </w:rPr>
        <w:t xml:space="preserve"> </w:t>
      </w:r>
      <w:r>
        <w:rPr>
          <w:spacing w:val="-1"/>
        </w:rPr>
        <w:t>con</w:t>
      </w:r>
      <w:r>
        <w:rPr>
          <w:spacing w:val="-3"/>
        </w:rPr>
        <w:t xml:space="preserve"> </w:t>
      </w:r>
      <w:r>
        <w:rPr>
          <w:spacing w:val="-1"/>
        </w:rPr>
        <w:t>trai…</w:t>
      </w:r>
    </w:p>
    <w:p w:rsidR="002F4ED9" w:rsidRDefault="00C704E4">
      <w:pPr>
        <w:pStyle w:val="BodyText"/>
        <w:spacing w:before="113"/>
        <w:ind w:left="975" w:firstLine="0"/>
      </w:pPr>
      <w:r>
        <w:t>+</w:t>
      </w:r>
      <w:r>
        <w:rPr>
          <w:spacing w:val="69"/>
        </w:rPr>
        <w:t xml:space="preserve"> </w:t>
      </w:r>
      <w:r>
        <w:rPr>
          <w:spacing w:val="-1"/>
        </w:rPr>
        <w:t>Do</w:t>
      </w:r>
      <w:r>
        <w:rPr>
          <w:spacing w:val="1"/>
        </w:rPr>
        <w:t xml:space="preserve"> </w:t>
      </w:r>
      <w:r>
        <w:t>độ</w:t>
      </w:r>
      <w:r>
        <w:rPr>
          <w:spacing w:val="-2"/>
        </w:rPr>
        <w:t xml:space="preserve"> </w:t>
      </w:r>
      <w:r>
        <w:rPr>
          <w:spacing w:val="-1"/>
        </w:rPr>
        <w:t>tuổi</w:t>
      </w:r>
      <w:r>
        <w:rPr>
          <w:spacing w:val="1"/>
        </w:rPr>
        <w:t xml:space="preserve"> </w:t>
      </w:r>
      <w:r>
        <w:rPr>
          <w:spacing w:val="-1"/>
        </w:rPr>
        <w:t>kết</w:t>
      </w:r>
      <w:r>
        <w:rPr>
          <w:spacing w:val="-3"/>
        </w:rPr>
        <w:t xml:space="preserve"> </w:t>
      </w:r>
      <w:r>
        <w:rPr>
          <w:spacing w:val="-1"/>
        </w:rPr>
        <w:t xml:space="preserve">hôn </w:t>
      </w:r>
      <w:r>
        <w:t xml:space="preserve">của </w:t>
      </w:r>
      <w:r>
        <w:rPr>
          <w:spacing w:val="-2"/>
        </w:rPr>
        <w:t>người</w:t>
      </w:r>
      <w:r>
        <w:rPr>
          <w:spacing w:val="1"/>
        </w:rPr>
        <w:t xml:space="preserve"> </w:t>
      </w:r>
      <w:r>
        <w:rPr>
          <w:spacing w:val="-2"/>
        </w:rPr>
        <w:t>Việt</w:t>
      </w:r>
      <w:r>
        <w:rPr>
          <w:spacing w:val="1"/>
        </w:rPr>
        <w:t xml:space="preserve"> </w:t>
      </w:r>
      <w:r>
        <w:rPr>
          <w:spacing w:val="-1"/>
        </w:rPr>
        <w:t>Nam</w:t>
      </w:r>
      <w:r>
        <w:rPr>
          <w:spacing w:val="-4"/>
        </w:rPr>
        <w:t xml:space="preserve"> </w:t>
      </w:r>
      <w:r>
        <w:rPr>
          <w:spacing w:val="-1"/>
        </w:rPr>
        <w:t>quá</w:t>
      </w:r>
      <w:r>
        <w:t xml:space="preserve"> sớm</w:t>
      </w:r>
      <w:r>
        <w:rPr>
          <w:spacing w:val="-5"/>
        </w:rPr>
        <w:t xml:space="preserve"> </w:t>
      </w:r>
      <w:r>
        <w:t>nên</w:t>
      </w:r>
      <w:r>
        <w:rPr>
          <w:spacing w:val="1"/>
        </w:rPr>
        <w:t xml:space="preserve"> </w:t>
      </w:r>
      <w:r>
        <w:rPr>
          <w:spacing w:val="-1"/>
        </w:rPr>
        <w:t>đã</w:t>
      </w:r>
      <w:r>
        <w:t xml:space="preserve"> </w:t>
      </w:r>
      <w:r>
        <w:rPr>
          <w:spacing w:val="-1"/>
        </w:rPr>
        <w:t>kéo</w:t>
      </w:r>
      <w:r>
        <w:rPr>
          <w:spacing w:val="1"/>
        </w:rPr>
        <w:t xml:space="preserve"> </w:t>
      </w:r>
      <w:r>
        <w:rPr>
          <w:spacing w:val="-1"/>
        </w:rPr>
        <w:t>dài</w:t>
      </w:r>
      <w:r>
        <w:rPr>
          <w:spacing w:val="1"/>
        </w:rPr>
        <w:t xml:space="preserve"> </w:t>
      </w:r>
      <w:r>
        <w:rPr>
          <w:spacing w:val="-2"/>
        </w:rPr>
        <w:t>thời</w:t>
      </w:r>
      <w:r>
        <w:rPr>
          <w:spacing w:val="1"/>
        </w:rPr>
        <w:t xml:space="preserve"> </w:t>
      </w:r>
      <w:r>
        <w:rPr>
          <w:spacing w:val="-1"/>
        </w:rPr>
        <w:t>kì</w:t>
      </w:r>
      <w:r>
        <w:rPr>
          <w:spacing w:val="1"/>
        </w:rPr>
        <w:t xml:space="preserve"> </w:t>
      </w:r>
      <w:r>
        <w:rPr>
          <w:spacing w:val="-1"/>
        </w:rPr>
        <w:t>sinh</w:t>
      </w:r>
      <w:r>
        <w:rPr>
          <w:spacing w:val="-3"/>
        </w:rPr>
        <w:t xml:space="preserve"> </w:t>
      </w:r>
      <w:r>
        <w:t xml:space="preserve">nở </w:t>
      </w:r>
      <w:r>
        <w:rPr>
          <w:spacing w:val="-1"/>
        </w:rPr>
        <w:t>của</w:t>
      </w:r>
      <w:r>
        <w:rPr>
          <w:spacing w:val="-3"/>
        </w:rPr>
        <w:t xml:space="preserve"> </w:t>
      </w:r>
      <w:r>
        <w:rPr>
          <w:spacing w:val="-1"/>
        </w:rPr>
        <w:t>phụ</w:t>
      </w:r>
      <w:r>
        <w:rPr>
          <w:spacing w:val="1"/>
        </w:rPr>
        <w:t xml:space="preserve"> </w:t>
      </w:r>
      <w:r>
        <w:t>nữ.</w:t>
      </w:r>
    </w:p>
    <w:p w:rsidR="002F4ED9" w:rsidRDefault="00C704E4">
      <w:pPr>
        <w:pStyle w:val="BodyText"/>
        <w:spacing w:line="246" w:lineRule="auto"/>
        <w:ind w:right="254"/>
      </w:pPr>
      <w:r>
        <w:t xml:space="preserve">+ </w:t>
      </w:r>
      <w:r>
        <w:rPr>
          <w:spacing w:val="-1"/>
        </w:rPr>
        <w:t>Do</w:t>
      </w:r>
      <w:r>
        <w:rPr>
          <w:spacing w:val="1"/>
        </w:rPr>
        <w:t xml:space="preserve"> </w:t>
      </w:r>
      <w:r>
        <w:rPr>
          <w:spacing w:val="-2"/>
        </w:rPr>
        <w:t>mức</w:t>
      </w:r>
      <w:r>
        <w:t xml:space="preserve"> </w:t>
      </w:r>
      <w:r>
        <w:rPr>
          <w:spacing w:val="-1"/>
        </w:rPr>
        <w:t>sống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</w:t>
      </w:r>
      <w:r>
        <w:rPr>
          <w:spacing w:val="-1"/>
        </w:rPr>
        <w:t>người</w:t>
      </w:r>
      <w:r>
        <w:rPr>
          <w:spacing w:val="1"/>
        </w:rPr>
        <w:t xml:space="preserve"> </w:t>
      </w:r>
      <w:r>
        <w:rPr>
          <w:spacing w:val="-1"/>
        </w:rPr>
        <w:t>Việt</w:t>
      </w:r>
      <w:r>
        <w:rPr>
          <w:spacing w:val="1"/>
        </w:rPr>
        <w:t xml:space="preserve"> </w:t>
      </w:r>
      <w:r>
        <w:rPr>
          <w:spacing w:val="-1"/>
        </w:rPr>
        <w:t>Nam</w:t>
      </w:r>
      <w:r>
        <w:rPr>
          <w:spacing w:val="-5"/>
        </w:rPr>
        <w:t xml:space="preserve"> </w:t>
      </w:r>
      <w:r>
        <w:rPr>
          <w:spacing w:val="-1"/>
        </w:rPr>
        <w:t>nhiều</w:t>
      </w:r>
      <w:r>
        <w:rPr>
          <w:spacing w:val="-3"/>
        </w:rPr>
        <w:t xml:space="preserve"> </w:t>
      </w:r>
      <w:r>
        <w:t>năm</w:t>
      </w:r>
      <w:r>
        <w:rPr>
          <w:spacing w:val="-5"/>
        </w:rPr>
        <w:t xml:space="preserve"> </w:t>
      </w:r>
      <w:r>
        <w:t xml:space="preserve">qua </w:t>
      </w:r>
      <w:r>
        <w:rPr>
          <w:spacing w:val="-1"/>
        </w:rPr>
        <w:t>thấp</w:t>
      </w:r>
      <w:r>
        <w:rPr>
          <w:spacing w:val="-2"/>
        </w:rPr>
        <w:t xml:space="preserve"> </w:t>
      </w:r>
      <w:r>
        <w:rPr>
          <w:spacing w:val="-1"/>
        </w:rPr>
        <w:t>nên</w:t>
      </w:r>
      <w:r>
        <w:rPr>
          <w:spacing w:val="1"/>
        </w:rPr>
        <w:t xml:space="preserve"> </w:t>
      </w:r>
      <w:r>
        <w:rPr>
          <w:spacing w:val="-2"/>
        </w:rPr>
        <w:t>người</w:t>
      </w:r>
      <w:r>
        <w:rPr>
          <w:spacing w:val="1"/>
        </w:rPr>
        <w:t xml:space="preserve"> </w:t>
      </w:r>
      <w:r>
        <w:rPr>
          <w:spacing w:val="-1"/>
        </w:rPr>
        <w:t>lao</w:t>
      </w:r>
      <w:r>
        <w:rPr>
          <w:spacing w:val="1"/>
        </w:rPr>
        <w:t xml:space="preserve"> </w:t>
      </w:r>
      <w:r>
        <w:rPr>
          <w:spacing w:val="-1"/>
        </w:rPr>
        <w:t>động</w:t>
      </w:r>
      <w:r>
        <w:rPr>
          <w:spacing w:val="-3"/>
        </w:rPr>
        <w:t xml:space="preserve"> </w:t>
      </w:r>
      <w:r>
        <w:rPr>
          <w:spacing w:val="-2"/>
        </w:rPr>
        <w:t>không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2"/>
        </w:rPr>
        <w:t>điều</w:t>
      </w:r>
      <w:r>
        <w:rPr>
          <w:spacing w:val="1"/>
        </w:rPr>
        <w:t xml:space="preserve"> </w:t>
      </w:r>
      <w:r>
        <w:rPr>
          <w:spacing w:val="-2"/>
        </w:rPr>
        <w:t>kiện</w:t>
      </w:r>
      <w:r>
        <w:rPr>
          <w:spacing w:val="1"/>
        </w:rPr>
        <w:t xml:space="preserve"> </w:t>
      </w:r>
      <w:r>
        <w:rPr>
          <w:spacing w:val="-1"/>
        </w:rPr>
        <w:t>học</w:t>
      </w:r>
      <w:r>
        <w:t xml:space="preserve"> </w:t>
      </w:r>
      <w:r>
        <w:rPr>
          <w:spacing w:val="-1"/>
        </w:rPr>
        <w:t>tập</w:t>
      </w:r>
      <w:r>
        <w:rPr>
          <w:spacing w:val="-2"/>
        </w:rPr>
        <w:t xml:space="preserve"> </w:t>
      </w:r>
      <w:r>
        <w:rPr>
          <w:spacing w:val="-1"/>
        </w:rPr>
        <w:t>để</w:t>
      </w:r>
      <w:r>
        <w:rPr>
          <w:spacing w:val="59"/>
        </w:rPr>
        <w:t xml:space="preserve"> </w:t>
      </w:r>
      <w:r>
        <w:rPr>
          <w:spacing w:val="-1"/>
        </w:rPr>
        <w:t>nâng</w:t>
      </w:r>
      <w:r>
        <w:rPr>
          <w:spacing w:val="1"/>
        </w:rPr>
        <w:t xml:space="preserve"> </w:t>
      </w:r>
      <w:r>
        <w:rPr>
          <w:spacing w:val="-1"/>
        </w:rPr>
        <w:t>cao</w:t>
      </w:r>
      <w:r>
        <w:rPr>
          <w:spacing w:val="-3"/>
        </w:rPr>
        <w:t xml:space="preserve"> </w:t>
      </w:r>
      <w:r>
        <w:rPr>
          <w:spacing w:val="-1"/>
        </w:rPr>
        <w:t>trình</w:t>
      </w:r>
      <w:r>
        <w:rPr>
          <w:spacing w:val="1"/>
        </w:rPr>
        <w:t xml:space="preserve"> </w:t>
      </w:r>
      <w:r>
        <w:rPr>
          <w:spacing w:val="-1"/>
        </w:rPr>
        <w:t>độ</w:t>
      </w:r>
      <w:r>
        <w:rPr>
          <w:spacing w:val="1"/>
        </w:rPr>
        <w:t xml:space="preserve"> </w:t>
      </w:r>
      <w:r>
        <w:rPr>
          <w:spacing w:val="-2"/>
        </w:rPr>
        <w:t>nhận</w:t>
      </w:r>
      <w:r>
        <w:rPr>
          <w:spacing w:val="1"/>
        </w:rPr>
        <w:t xml:space="preserve"> </w:t>
      </w:r>
      <w:r>
        <w:rPr>
          <w:spacing w:val="-1"/>
        </w:rPr>
        <w:t>thức</w:t>
      </w:r>
      <w:r>
        <w:t xml:space="preserve"> </w:t>
      </w:r>
      <w:r>
        <w:rPr>
          <w:spacing w:val="-1"/>
        </w:rPr>
        <w:t>đúng</w:t>
      </w:r>
      <w:r>
        <w:rPr>
          <w:spacing w:val="-3"/>
        </w:rPr>
        <w:t xml:space="preserve"> </w:t>
      </w:r>
      <w:r>
        <w:rPr>
          <w:spacing w:val="-1"/>
        </w:rPr>
        <w:t>đắn</w:t>
      </w:r>
      <w:r>
        <w:rPr>
          <w:spacing w:val="1"/>
        </w:rPr>
        <w:t xml:space="preserve"> </w:t>
      </w:r>
      <w:r>
        <w:t>về</w:t>
      </w:r>
      <w:r>
        <w:rPr>
          <w:spacing w:val="-3"/>
        </w:rPr>
        <w:t xml:space="preserve"> </w:t>
      </w:r>
      <w:r>
        <w:rPr>
          <w:spacing w:val="-1"/>
        </w:rPr>
        <w:t>lĩnh</w:t>
      </w:r>
      <w:r>
        <w:rPr>
          <w:spacing w:val="-3"/>
        </w:rPr>
        <w:t xml:space="preserve"> </w:t>
      </w:r>
      <w:r>
        <w:rPr>
          <w:spacing w:val="-1"/>
        </w:rPr>
        <w:t>vực</w:t>
      </w:r>
      <w:r>
        <w:rPr>
          <w:spacing w:val="6"/>
        </w:rPr>
        <w:t xml:space="preserve"> </w:t>
      </w:r>
      <w:r>
        <w:rPr>
          <w:spacing w:val="-1"/>
        </w:rPr>
        <w:t>dân</w:t>
      </w:r>
      <w:r>
        <w:rPr>
          <w:spacing w:val="-2"/>
        </w:rPr>
        <w:t xml:space="preserve"> </w:t>
      </w:r>
      <w:r>
        <w:t>số.</w:t>
      </w:r>
    </w:p>
    <w:p w:rsidR="002F4ED9" w:rsidRDefault="00C704E4">
      <w:pPr>
        <w:pStyle w:val="BodyText"/>
        <w:spacing w:before="12" w:line="246" w:lineRule="auto"/>
        <w:ind w:right="305"/>
      </w:pPr>
      <w:r>
        <w:t xml:space="preserve">+ </w:t>
      </w:r>
      <w:r>
        <w:rPr>
          <w:spacing w:val="-1"/>
        </w:rPr>
        <w:t>Do</w:t>
      </w:r>
      <w:r>
        <w:rPr>
          <w:spacing w:val="1"/>
        </w:rPr>
        <w:t xml:space="preserve"> </w:t>
      </w:r>
      <w:r>
        <w:t>nước</w:t>
      </w:r>
      <w:r>
        <w:rPr>
          <w:spacing w:val="-3"/>
        </w:rPr>
        <w:t xml:space="preserve"> </w:t>
      </w:r>
      <w:r>
        <w:t xml:space="preserve">ta </w:t>
      </w:r>
      <w:r>
        <w:rPr>
          <w:spacing w:val="-1"/>
        </w:rPr>
        <w:t>bị</w:t>
      </w:r>
      <w:r>
        <w:rPr>
          <w:spacing w:val="1"/>
        </w:rPr>
        <w:t xml:space="preserve"> </w:t>
      </w:r>
      <w:r>
        <w:rPr>
          <w:spacing w:val="-2"/>
        </w:rPr>
        <w:t>chiến</w:t>
      </w:r>
      <w:r>
        <w:rPr>
          <w:spacing w:val="-1"/>
        </w:rPr>
        <w:t xml:space="preserve"> </w:t>
      </w:r>
      <w:r>
        <w:t>tranh</w:t>
      </w:r>
      <w:r>
        <w:rPr>
          <w:spacing w:val="-3"/>
        </w:rPr>
        <w:t xml:space="preserve"> </w:t>
      </w:r>
      <w:r>
        <w:t>kéo</w:t>
      </w:r>
      <w:r>
        <w:rPr>
          <w:spacing w:val="-2"/>
        </w:rPr>
        <w:t xml:space="preserve"> </w:t>
      </w:r>
      <w:r>
        <w:rPr>
          <w:spacing w:val="-1"/>
        </w:rPr>
        <w:t>dài</w:t>
      </w:r>
      <w:r>
        <w:rPr>
          <w:spacing w:val="1"/>
        </w:rPr>
        <w:t xml:space="preserve"> </w:t>
      </w:r>
      <w:r>
        <w:rPr>
          <w:spacing w:val="-1"/>
        </w:rPr>
        <w:t>nên</w:t>
      </w:r>
      <w:r>
        <w:rPr>
          <w:spacing w:val="-3"/>
        </w:rPr>
        <w:t xml:space="preserve"> </w:t>
      </w:r>
      <w:r>
        <w:rPr>
          <w:spacing w:val="-1"/>
        </w:rPr>
        <w:t>trong</w:t>
      </w:r>
      <w:r>
        <w:rPr>
          <w:spacing w:val="-3"/>
        </w:rPr>
        <w:t xml:space="preserve"> </w:t>
      </w:r>
      <w:r>
        <w:rPr>
          <w:spacing w:val="-1"/>
        </w:rPr>
        <w:t>suốt</w:t>
      </w:r>
      <w:r>
        <w:rPr>
          <w:spacing w:val="1"/>
        </w:rPr>
        <w:t xml:space="preserve"> </w:t>
      </w:r>
      <w:r>
        <w:rPr>
          <w:spacing w:val="-2"/>
        </w:rPr>
        <w:t>thời</w:t>
      </w:r>
      <w:r>
        <w:rPr>
          <w:spacing w:val="1"/>
        </w:rPr>
        <w:t xml:space="preserve"> </w:t>
      </w:r>
      <w:r>
        <w:rPr>
          <w:spacing w:val="-1"/>
        </w:rPr>
        <w:t>kì</w:t>
      </w:r>
      <w:r>
        <w:rPr>
          <w:spacing w:val="1"/>
        </w:rPr>
        <w:t xml:space="preserve"> </w:t>
      </w:r>
      <w:r>
        <w:rPr>
          <w:spacing w:val="-1"/>
        </w:rPr>
        <w:t>chiến</w:t>
      </w:r>
      <w:r>
        <w:rPr>
          <w:spacing w:val="1"/>
        </w:rPr>
        <w:t xml:space="preserve"> </w:t>
      </w:r>
      <w:r>
        <w:rPr>
          <w:spacing w:val="-1"/>
        </w:rPr>
        <w:t>tranh, Nhà</w:t>
      </w:r>
      <w:r>
        <w:t xml:space="preserve"> </w:t>
      </w:r>
      <w:r>
        <w:rPr>
          <w:spacing w:val="-1"/>
        </w:rPr>
        <w:t>nước</w:t>
      </w:r>
      <w:r>
        <w:t xml:space="preserve"> ta</w:t>
      </w:r>
      <w:r>
        <w:rPr>
          <w:spacing w:val="-3"/>
        </w:rPr>
        <w:t xml:space="preserve"> </w:t>
      </w:r>
      <w:r>
        <w:rPr>
          <w:spacing w:val="-2"/>
        </w:rPr>
        <w:t>không</w:t>
      </w:r>
      <w:r>
        <w:rPr>
          <w:spacing w:val="1"/>
        </w:rPr>
        <w:t xml:space="preserve"> </w:t>
      </w:r>
      <w:r>
        <w:rPr>
          <w:spacing w:val="-1"/>
        </w:rPr>
        <w:t>đặt</w:t>
      </w:r>
      <w:r>
        <w:rPr>
          <w:spacing w:val="1"/>
        </w:rPr>
        <w:t xml:space="preserve"> </w:t>
      </w:r>
      <w:r>
        <w:t>ra</w:t>
      </w:r>
      <w:r>
        <w:rPr>
          <w:spacing w:val="-4"/>
        </w:rPr>
        <w:t xml:space="preserve"> </w:t>
      </w:r>
      <w:r>
        <w:rPr>
          <w:spacing w:val="-1"/>
        </w:rPr>
        <w:t>vấn</w:t>
      </w:r>
      <w:r>
        <w:rPr>
          <w:spacing w:val="1"/>
        </w:rPr>
        <w:t xml:space="preserve"> </w:t>
      </w:r>
      <w:r>
        <w:rPr>
          <w:spacing w:val="-1"/>
        </w:rPr>
        <w:t>đề</w:t>
      </w:r>
      <w:r>
        <w:t xml:space="preserve"> </w:t>
      </w:r>
      <w:r>
        <w:rPr>
          <w:spacing w:val="-1"/>
        </w:rPr>
        <w:t>thực</w:t>
      </w:r>
      <w:r>
        <w:rPr>
          <w:spacing w:val="43"/>
        </w:rPr>
        <w:t xml:space="preserve"> </w:t>
      </w:r>
      <w:r>
        <w:rPr>
          <w:spacing w:val="-1"/>
        </w:rPr>
        <w:t>hiện</w:t>
      </w:r>
      <w:r>
        <w:rPr>
          <w:spacing w:val="-3"/>
        </w:rPr>
        <w:t xml:space="preserve"> </w:t>
      </w:r>
      <w:r>
        <w:rPr>
          <w:spacing w:val="-1"/>
        </w:rPr>
        <w:t>sinh</w:t>
      </w:r>
      <w:r>
        <w:rPr>
          <w:spacing w:val="-3"/>
        </w:rPr>
        <w:t xml:space="preserve"> </w:t>
      </w:r>
      <w:r>
        <w:t xml:space="preserve">đẻ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1"/>
        </w:rPr>
        <w:t>kế</w:t>
      </w:r>
      <w:r>
        <w:t xml:space="preserve"> </w:t>
      </w:r>
      <w:r>
        <w:rPr>
          <w:spacing w:val="-1"/>
        </w:rPr>
        <w:t>hoạch</w:t>
      </w:r>
      <w:r>
        <w:rPr>
          <w:spacing w:val="-2"/>
        </w:rPr>
        <w:t xml:space="preserve"> </w:t>
      </w:r>
      <w:r>
        <w:t>như</w:t>
      </w:r>
      <w:r>
        <w:rPr>
          <w:spacing w:val="-4"/>
        </w:rPr>
        <w:t xml:space="preserve"> </w:t>
      </w:r>
      <w:r>
        <w:t>ngày</w:t>
      </w:r>
      <w:r>
        <w:rPr>
          <w:spacing w:val="-4"/>
        </w:rPr>
        <w:t xml:space="preserve"> </w:t>
      </w:r>
      <w:r>
        <w:rPr>
          <w:spacing w:val="-1"/>
        </w:rPr>
        <w:t>nay.</w:t>
      </w:r>
    </w:p>
    <w:p w:rsidR="002F4ED9" w:rsidRDefault="00C704E4">
      <w:pPr>
        <w:pStyle w:val="BodyText"/>
        <w:spacing w:before="12" w:line="246" w:lineRule="auto"/>
        <w:ind w:right="254"/>
      </w:pPr>
      <w:r>
        <w:rPr>
          <w:spacing w:val="-1"/>
        </w:rPr>
        <w:t>Tóm</w:t>
      </w:r>
      <w:r>
        <w:rPr>
          <w:spacing w:val="-3"/>
        </w:rPr>
        <w:t xml:space="preserve"> </w:t>
      </w:r>
      <w:r>
        <w:t>lại</w:t>
      </w:r>
      <w:r>
        <w:rPr>
          <w:spacing w:val="1"/>
        </w:rPr>
        <w:t xml:space="preserve"> </w:t>
      </w:r>
      <w:r>
        <w:rPr>
          <w:spacing w:val="-1"/>
        </w:rPr>
        <w:t>dân</w:t>
      </w:r>
      <w:r>
        <w:rPr>
          <w:spacing w:val="-2"/>
        </w:rPr>
        <w:t xml:space="preserve"> </w:t>
      </w:r>
      <w:r>
        <w:t>số</w:t>
      </w:r>
      <w:r>
        <w:rPr>
          <w:spacing w:val="-3"/>
        </w:rPr>
        <w:t xml:space="preserve"> </w:t>
      </w:r>
      <w:r>
        <w:rPr>
          <w:spacing w:val="-1"/>
        </w:rPr>
        <w:t>nước</w:t>
      </w:r>
      <w:r>
        <w:t xml:space="preserve"> </w:t>
      </w:r>
      <w:r>
        <w:rPr>
          <w:spacing w:val="-1"/>
        </w:rPr>
        <w:t>ta</w:t>
      </w:r>
      <w:r>
        <w:t xml:space="preserve"> </w:t>
      </w:r>
      <w:r>
        <w:rPr>
          <w:spacing w:val="-1"/>
        </w:rPr>
        <w:t>trong</w:t>
      </w:r>
      <w:r>
        <w:rPr>
          <w:spacing w:val="1"/>
        </w:rPr>
        <w:t xml:space="preserve"> </w:t>
      </w:r>
      <w:r>
        <w:rPr>
          <w:spacing w:val="-2"/>
        </w:rPr>
        <w:t>những</w:t>
      </w:r>
      <w:r>
        <w:rPr>
          <w:spacing w:val="1"/>
        </w:rPr>
        <w:t xml:space="preserve"> </w:t>
      </w:r>
      <w:r>
        <w:rPr>
          <w:spacing w:val="-1"/>
        </w:rPr>
        <w:t>năm</w:t>
      </w:r>
      <w:r>
        <w:rPr>
          <w:spacing w:val="-5"/>
        </w:rPr>
        <w:t xml:space="preserve"> </w:t>
      </w:r>
      <w:r>
        <w:t xml:space="preserve">qua </w:t>
      </w:r>
      <w:r>
        <w:rPr>
          <w:spacing w:val="-1"/>
        </w:rPr>
        <w:t>tăng</w:t>
      </w:r>
      <w:r>
        <w:rPr>
          <w:spacing w:val="1"/>
        </w:rPr>
        <w:t xml:space="preserve"> </w:t>
      </w:r>
      <w:r>
        <w:rPr>
          <w:spacing w:val="-2"/>
        </w:rPr>
        <w:t>nhanh</w:t>
      </w:r>
      <w:r>
        <w:rPr>
          <w:spacing w:val="1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rPr>
          <w:spacing w:val="-1"/>
        </w:rPr>
        <w:t>tác</w:t>
      </w:r>
      <w: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rPr>
          <w:spacing w:val="-1"/>
        </w:rPr>
        <w:t>tổng</w:t>
      </w:r>
      <w:r>
        <w:rPr>
          <w:spacing w:val="-3"/>
        </w:rPr>
        <w:t xml:space="preserve"> </w:t>
      </w:r>
      <w:r>
        <w:rPr>
          <w:spacing w:val="-1"/>
        </w:rPr>
        <w:t>hợp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rPr>
          <w:spacing w:val="-3"/>
        </w:rPr>
        <w:t xml:space="preserve"> </w:t>
      </w:r>
      <w:r>
        <w:rPr>
          <w:spacing w:val="-1"/>
        </w:rPr>
        <w:t>những</w:t>
      </w:r>
      <w:r>
        <w:rPr>
          <w:spacing w:val="-3"/>
        </w:rPr>
        <w:t xml:space="preserve"> </w:t>
      </w:r>
      <w:r>
        <w:rPr>
          <w:spacing w:val="-1"/>
        </w:rPr>
        <w:t>nguyên</w:t>
      </w:r>
      <w:r>
        <w:rPr>
          <w:spacing w:val="1"/>
        </w:rPr>
        <w:t xml:space="preserve"> </w:t>
      </w:r>
      <w:r>
        <w:rPr>
          <w:spacing w:val="-2"/>
        </w:rPr>
        <w:t>nhân</w:t>
      </w:r>
      <w:r>
        <w:rPr>
          <w:spacing w:val="49"/>
        </w:rPr>
        <w:t xml:space="preserve"> </w:t>
      </w:r>
      <w:r>
        <w:rPr>
          <w:spacing w:val="-1"/>
        </w:rPr>
        <w:t xml:space="preserve">trên, </w:t>
      </w:r>
      <w:r>
        <w:rPr>
          <w:spacing w:val="-2"/>
        </w:rPr>
        <w:t>nhưng</w:t>
      </w:r>
      <w:r>
        <w:rPr>
          <w:spacing w:val="1"/>
        </w:rPr>
        <w:t xml:space="preserve"> </w:t>
      </w:r>
      <w:r>
        <w:rPr>
          <w:spacing w:val="-1"/>
        </w:rPr>
        <w:t>nguyên</w:t>
      </w:r>
      <w:r>
        <w:rPr>
          <w:spacing w:val="-2"/>
        </w:rPr>
        <w:t xml:space="preserve"> nhân</w:t>
      </w:r>
      <w:r>
        <w:rPr>
          <w:spacing w:val="1"/>
        </w:rPr>
        <w:t xml:space="preserve"> </w:t>
      </w:r>
      <w:r>
        <w:rPr>
          <w:spacing w:val="-1"/>
        </w:rPr>
        <w:t>chủ</w:t>
      </w:r>
      <w:r>
        <w:rPr>
          <w:spacing w:val="1"/>
        </w:rPr>
        <w:t xml:space="preserve"> </w:t>
      </w:r>
      <w:r>
        <w:rPr>
          <w:spacing w:val="-2"/>
        </w:rPr>
        <w:t>yếu</w:t>
      </w:r>
      <w:r>
        <w:rPr>
          <w:spacing w:val="1"/>
        </w:rPr>
        <w:t xml:space="preserve"> </w:t>
      </w:r>
      <w:r>
        <w:t>nhất</w:t>
      </w:r>
      <w:r>
        <w:rPr>
          <w:spacing w:val="-3"/>
        </w:rPr>
        <w:t xml:space="preserve"> </w:t>
      </w:r>
      <w:r>
        <w:t xml:space="preserve">là </w:t>
      </w:r>
      <w:r>
        <w:rPr>
          <w:spacing w:val="-1"/>
        </w:rPr>
        <w:t>do</w:t>
      </w:r>
      <w:r>
        <w:rPr>
          <w:spacing w:val="1"/>
        </w:rPr>
        <w:t xml:space="preserve"> </w:t>
      </w:r>
      <w:r>
        <w:rPr>
          <w:spacing w:val="-1"/>
        </w:rPr>
        <w:t>trình</w:t>
      </w:r>
      <w:r>
        <w:rPr>
          <w:spacing w:val="-3"/>
        </w:rPr>
        <w:t xml:space="preserve"> </w:t>
      </w:r>
      <w:r>
        <w:t>độ</w:t>
      </w:r>
      <w:r>
        <w:rPr>
          <w:spacing w:val="-3"/>
        </w:rPr>
        <w:t xml:space="preserve"> </w:t>
      </w:r>
      <w:r>
        <w:rPr>
          <w:spacing w:val="-1"/>
        </w:rPr>
        <w:t>nhận</w:t>
      </w:r>
      <w:r>
        <w:rPr>
          <w:spacing w:val="-2"/>
        </w:rPr>
        <w:t xml:space="preserve"> </w:t>
      </w:r>
      <w:r>
        <w:rPr>
          <w:spacing w:val="-1"/>
        </w:rPr>
        <w:t>thức</w:t>
      </w:r>
      <w:r>
        <w:rPr>
          <w:spacing w:val="-3"/>
        </w:rPr>
        <w:t xml:space="preserve"> </w:t>
      </w:r>
      <w:r>
        <w:rPr>
          <w:spacing w:val="-1"/>
        </w:rPr>
        <w:t>lạc</w:t>
      </w:r>
      <w:r>
        <w:t xml:space="preserve"> </w:t>
      </w:r>
      <w:r>
        <w:rPr>
          <w:spacing w:val="-1"/>
        </w:rPr>
        <w:t>hậu</w:t>
      </w:r>
      <w:r>
        <w:rPr>
          <w:spacing w:val="1"/>
        </w:rPr>
        <w:t xml:space="preserve"> </w:t>
      </w:r>
      <w:r>
        <w:rPr>
          <w:spacing w:val="-1"/>
        </w:rPr>
        <w:t>về</w:t>
      </w:r>
      <w:r>
        <w:t xml:space="preserve"> </w:t>
      </w:r>
      <w:r>
        <w:rPr>
          <w:spacing w:val="-1"/>
        </w:rPr>
        <w:t>dân</w:t>
      </w:r>
      <w:r>
        <w:rPr>
          <w:spacing w:val="1"/>
        </w:rPr>
        <w:t xml:space="preserve"> </w:t>
      </w:r>
      <w:r>
        <w:rPr>
          <w:spacing w:val="-1"/>
        </w:rPr>
        <w:t>số</w:t>
      </w:r>
      <w:r>
        <w:rPr>
          <w:spacing w:val="1"/>
        </w:rPr>
        <w:t xml:space="preserve"> </w:t>
      </w:r>
      <w:r>
        <w:rPr>
          <w:spacing w:val="-1"/>
        </w:rPr>
        <w:t>và</w:t>
      </w:r>
      <w:r>
        <w:t xml:space="preserve"> </w:t>
      </w:r>
      <w:r>
        <w:rPr>
          <w:spacing w:val="-1"/>
        </w:rPr>
        <w:t>gia</w:t>
      </w:r>
      <w:r>
        <w:t xml:space="preserve"> </w:t>
      </w:r>
      <w:r>
        <w:rPr>
          <w:spacing w:val="-1"/>
        </w:rPr>
        <w:t>đình.</w:t>
      </w:r>
    </w:p>
    <w:p w:rsidR="002F4ED9" w:rsidRDefault="00C704E4">
      <w:pPr>
        <w:pStyle w:val="BodyText"/>
        <w:numPr>
          <w:ilvl w:val="0"/>
          <w:numId w:val="117"/>
        </w:numPr>
        <w:tabs>
          <w:tab w:val="left" w:pos="1188"/>
        </w:tabs>
        <w:spacing w:before="12"/>
        <w:ind w:firstLine="0"/>
      </w:pPr>
      <w:r>
        <w:rPr>
          <w:spacing w:val="-1"/>
        </w:rPr>
        <w:t>Hậu</w:t>
      </w:r>
      <w:r>
        <w:rPr>
          <w:spacing w:val="-2"/>
        </w:rPr>
        <w:t xml:space="preserve"> </w:t>
      </w:r>
      <w:r>
        <w:t>quả</w:t>
      </w:r>
      <w:r>
        <w:rPr>
          <w:spacing w:val="-3"/>
        </w:rPr>
        <w:t xml:space="preserve"> </w:t>
      </w:r>
      <w:r>
        <w:rPr>
          <w:spacing w:val="-1"/>
        </w:rPr>
        <w:t>dân</w:t>
      </w:r>
      <w:r>
        <w:rPr>
          <w:spacing w:val="1"/>
        </w:rPr>
        <w:t xml:space="preserve"> </w:t>
      </w:r>
      <w:r>
        <w:rPr>
          <w:spacing w:val="-1"/>
        </w:rPr>
        <w:t>số</w:t>
      </w:r>
      <w:r>
        <w:rPr>
          <w:spacing w:val="1"/>
        </w:rPr>
        <w:t xml:space="preserve"> </w:t>
      </w:r>
      <w:r>
        <w:rPr>
          <w:spacing w:val="-1"/>
        </w:rPr>
        <w:t>tăng</w:t>
      </w:r>
      <w:r>
        <w:rPr>
          <w:spacing w:val="1"/>
        </w:rPr>
        <w:t xml:space="preserve"> </w:t>
      </w:r>
      <w:r>
        <w:rPr>
          <w:spacing w:val="-2"/>
        </w:rPr>
        <w:t>nhanh:</w:t>
      </w:r>
    </w:p>
    <w:p w:rsidR="002F4ED9" w:rsidRDefault="00C704E4">
      <w:pPr>
        <w:pStyle w:val="BodyText"/>
        <w:numPr>
          <w:ilvl w:val="0"/>
          <w:numId w:val="4"/>
        </w:numPr>
        <w:tabs>
          <w:tab w:val="left" w:pos="1564"/>
        </w:tabs>
        <w:spacing w:before="22"/>
        <w:ind w:left="1563" w:hanging="597"/>
      </w:pPr>
      <w:r>
        <w:rPr>
          <w:spacing w:val="-1"/>
        </w:rPr>
        <w:lastRenderedPageBreak/>
        <w:t>Dân</w:t>
      </w:r>
      <w:r>
        <w:rPr>
          <w:spacing w:val="1"/>
        </w:rPr>
        <w:t xml:space="preserve"> </w:t>
      </w:r>
      <w:r>
        <w:rPr>
          <w:spacing w:val="-1"/>
        </w:rPr>
        <w:t>số</w:t>
      </w:r>
      <w:r>
        <w:rPr>
          <w:spacing w:val="1"/>
        </w:rPr>
        <w:t xml:space="preserve"> </w:t>
      </w:r>
      <w:r>
        <w:rPr>
          <w:spacing w:val="-1"/>
        </w:rPr>
        <w:t>tăng</w:t>
      </w:r>
      <w:r>
        <w:rPr>
          <w:spacing w:val="1"/>
        </w:rPr>
        <w:t xml:space="preserve"> </w:t>
      </w:r>
      <w:r>
        <w:rPr>
          <w:spacing w:val="-1"/>
        </w:rPr>
        <w:t>nhanh</w:t>
      </w:r>
      <w:r>
        <w:rPr>
          <w:spacing w:val="-3"/>
        </w:rPr>
        <w:t xml:space="preserve"> </w:t>
      </w:r>
      <w:r>
        <w:t>sẽ</w:t>
      </w:r>
      <w:r>
        <w:rPr>
          <w:spacing w:val="-3"/>
        </w:rPr>
        <w:t xml:space="preserve"> </w:t>
      </w:r>
      <w:r>
        <w:t>gây</w:t>
      </w:r>
      <w:r>
        <w:rPr>
          <w:spacing w:val="-3"/>
        </w:rPr>
        <w:t xml:space="preserve"> </w:t>
      </w:r>
      <w:r>
        <w:t>ra</w:t>
      </w:r>
      <w:r>
        <w:rPr>
          <w:spacing w:val="-1"/>
        </w:rPr>
        <w:t xml:space="preserve"> sức</w:t>
      </w:r>
      <w:r>
        <w:t xml:space="preserve"> ép </w:t>
      </w:r>
      <w:r>
        <w:rPr>
          <w:spacing w:val="-1"/>
        </w:rPr>
        <w:t>lớn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rPr>
          <w:spacing w:val="-3"/>
        </w:rPr>
        <w:t xml:space="preserve"> </w:t>
      </w:r>
      <w:r>
        <w:t>dân</w:t>
      </w:r>
      <w:r>
        <w:rPr>
          <w:spacing w:val="-2"/>
        </w:rPr>
        <w:t xml:space="preserve"> </w:t>
      </w:r>
      <w:r>
        <w:t>số</w:t>
      </w:r>
      <w:r>
        <w:rPr>
          <w:spacing w:val="-3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2"/>
        </w:rPr>
        <w:t>phát</w:t>
      </w:r>
      <w:r>
        <w:rPr>
          <w:spacing w:val="1"/>
        </w:rPr>
        <w:t xml:space="preserve"> </w:t>
      </w:r>
      <w:r>
        <w:rPr>
          <w:spacing w:val="-1"/>
        </w:rPr>
        <w:t>triển</w:t>
      </w:r>
      <w:r>
        <w:rPr>
          <w:spacing w:val="-3"/>
        </w:rPr>
        <w:t xml:space="preserve"> </w:t>
      </w:r>
      <w:r>
        <w:rPr>
          <w:spacing w:val="-1"/>
        </w:rPr>
        <w:t>kinh</w:t>
      </w:r>
      <w:r>
        <w:rPr>
          <w:spacing w:val="1"/>
        </w:rPr>
        <w:t xml:space="preserve"> </w:t>
      </w:r>
      <w:r>
        <w:t>tế,</w:t>
      </w:r>
      <w:r>
        <w:rPr>
          <w:spacing w:val="-3"/>
        </w:rPr>
        <w:t xml:space="preserve"> </w:t>
      </w:r>
      <w:r>
        <w:t xml:space="preserve">xã </w:t>
      </w:r>
      <w:r>
        <w:rPr>
          <w:spacing w:val="-1"/>
        </w:rPr>
        <w:t>hội</w:t>
      </w:r>
      <w:r>
        <w:rPr>
          <w:spacing w:val="1"/>
        </w:rPr>
        <w:t xml:space="preserve"> </w:t>
      </w:r>
      <w:r>
        <w:rPr>
          <w:spacing w:val="-3"/>
        </w:rPr>
        <w:t>mà</w:t>
      </w:r>
      <w:r>
        <w:t xml:space="preserve"> thể</w:t>
      </w:r>
      <w:r>
        <w:rPr>
          <w:spacing w:val="-3"/>
        </w:rPr>
        <w:t xml:space="preserve"> </w:t>
      </w:r>
      <w:r>
        <w:rPr>
          <w:spacing w:val="-1"/>
        </w:rPr>
        <w:t>hiện</w:t>
      </w:r>
      <w:r>
        <w:rPr>
          <w:spacing w:val="1"/>
        </w:rPr>
        <w:t xml:space="preserve"> </w:t>
      </w:r>
      <w:r>
        <w:rPr>
          <w:spacing w:val="-1"/>
        </w:rPr>
        <w:t>là</w:t>
      </w:r>
      <w:r>
        <w:t xml:space="preserve"> :</w:t>
      </w:r>
    </w:p>
    <w:p w:rsidR="002F4ED9" w:rsidRDefault="00C704E4">
      <w:pPr>
        <w:pStyle w:val="BodyText"/>
        <w:spacing w:before="23" w:line="245" w:lineRule="auto"/>
        <w:ind w:left="975" w:right="1220" w:firstLine="0"/>
      </w:pPr>
      <w:r>
        <w:t>+ ở</w:t>
      </w:r>
      <w:r>
        <w:rPr>
          <w:spacing w:val="-1"/>
        </w:rPr>
        <w:t xml:space="preserve"> nông</w:t>
      </w:r>
      <w:r>
        <w:rPr>
          <w:spacing w:val="1"/>
        </w:rPr>
        <w:t xml:space="preserve"> </w:t>
      </w:r>
      <w:r>
        <w:rPr>
          <w:spacing w:val="-1"/>
        </w:rPr>
        <w:t>thôn</w:t>
      </w:r>
      <w:r>
        <w:rPr>
          <w:spacing w:val="-3"/>
        </w:rPr>
        <w:t xml:space="preserve"> </w:t>
      </w:r>
      <w:r>
        <w:rPr>
          <w:spacing w:val="-1"/>
        </w:rPr>
        <w:t>đất</w:t>
      </w:r>
      <w:r>
        <w:rPr>
          <w:spacing w:val="1"/>
        </w:rPr>
        <w:t xml:space="preserve"> </w:t>
      </w:r>
      <w:r>
        <w:t>N</w:t>
      </w:r>
      <w:r>
        <w:rPr>
          <w:rFonts w:cs="Times New Roman"/>
          <w:position w:val="9"/>
          <w:sz w:val="16"/>
          <w:szCs w:val="16"/>
        </w:rPr>
        <w:t>2</w:t>
      </w:r>
      <w:r>
        <w:rPr>
          <w:rFonts w:cs="Times New Roman"/>
          <w:spacing w:val="28"/>
          <w:position w:val="9"/>
          <w:sz w:val="16"/>
          <w:szCs w:val="16"/>
        </w:rPr>
        <w:t xml:space="preserve"> </w:t>
      </w:r>
      <w:r>
        <w:rPr>
          <w:spacing w:val="-1"/>
        </w:rPr>
        <w:t>bình</w:t>
      </w:r>
      <w:r>
        <w:rPr>
          <w:spacing w:val="1"/>
        </w:rPr>
        <w:t xml:space="preserve"> </w:t>
      </w:r>
      <w:r>
        <w:rPr>
          <w:spacing w:val="-2"/>
        </w:rPr>
        <w:t>quân</w:t>
      </w:r>
      <w:r>
        <w:rPr>
          <w:spacing w:val="1"/>
        </w:rPr>
        <w:t xml:space="preserve"> </w:t>
      </w:r>
      <w:r>
        <w:rPr>
          <w:spacing w:val="-1"/>
        </w:rPr>
        <w:t>trên</w:t>
      </w:r>
      <w:r>
        <w:t xml:space="preserve"> đầu</w:t>
      </w:r>
      <w:r>
        <w:rPr>
          <w:spacing w:val="-2"/>
        </w:rPr>
        <w:t xml:space="preserve"> người</w:t>
      </w:r>
      <w:r>
        <w:rPr>
          <w:spacing w:val="1"/>
        </w:rPr>
        <w:t xml:space="preserve"> </w:t>
      </w:r>
      <w:r>
        <w:rPr>
          <w:spacing w:val="-1"/>
        </w:rPr>
        <w:t>ngày</w:t>
      </w:r>
      <w:r>
        <w:rPr>
          <w:spacing w:val="-4"/>
        </w:rPr>
        <w:t xml:space="preserve"> </w:t>
      </w:r>
      <w:r>
        <w:t>càng</w:t>
      </w:r>
      <w:r>
        <w:rPr>
          <w:spacing w:val="-3"/>
        </w:rPr>
        <w:t xml:space="preserve"> </w:t>
      </w:r>
      <w:r>
        <w:rPr>
          <w:spacing w:val="-2"/>
        </w:rPr>
        <w:t>giảm,</w:t>
      </w:r>
      <w:r>
        <w:rPr>
          <w:spacing w:val="3"/>
        </w:rPr>
        <w:t xml:space="preserve"> </w:t>
      </w:r>
      <w:r>
        <w:rPr>
          <w:spacing w:val="-2"/>
        </w:rPr>
        <w:t>mức</w:t>
      </w:r>
      <w:r>
        <w:t xml:space="preserve"> thu</w:t>
      </w:r>
      <w:r>
        <w:rPr>
          <w:spacing w:val="1"/>
        </w:rPr>
        <w:t xml:space="preserve"> </w:t>
      </w:r>
      <w:r>
        <w:rPr>
          <w:spacing w:val="-2"/>
        </w:rPr>
        <w:t>nhập</w:t>
      </w:r>
      <w:r>
        <w:rPr>
          <w:spacing w:val="1"/>
        </w:rPr>
        <w:t xml:space="preserve"> </w:t>
      </w:r>
      <w:r>
        <w:rPr>
          <w:spacing w:val="-1"/>
        </w:rPr>
        <w:t>thấp, nhiều</w:t>
      </w:r>
      <w:r>
        <w:rPr>
          <w:spacing w:val="-3"/>
        </w:rPr>
        <w:t xml:space="preserve"> </w:t>
      </w:r>
      <w:r>
        <w:t xml:space="preserve">tệ </w:t>
      </w:r>
      <w:r>
        <w:rPr>
          <w:spacing w:val="-1"/>
        </w:rPr>
        <w:t>nạn</w:t>
      </w:r>
      <w:r>
        <w:rPr>
          <w:spacing w:val="-3"/>
        </w:rPr>
        <w:t xml:space="preserve"> </w:t>
      </w:r>
      <w:r>
        <w:t>xã</w:t>
      </w:r>
      <w:r>
        <w:rPr>
          <w:spacing w:val="41"/>
        </w:rPr>
        <w:t xml:space="preserve"> </w:t>
      </w:r>
      <w:r>
        <w:rPr>
          <w:spacing w:val="-1"/>
        </w:rPr>
        <w:t>hội</w:t>
      </w:r>
      <w:r>
        <w:rPr>
          <w:spacing w:val="1"/>
        </w:rPr>
        <w:t xml:space="preserve"> </w:t>
      </w:r>
      <w:r>
        <w:rPr>
          <w:spacing w:val="-1"/>
        </w:rPr>
        <w:t>xảy</w:t>
      </w:r>
      <w:r>
        <w:rPr>
          <w:spacing w:val="-4"/>
        </w:rPr>
        <w:t xml:space="preserve"> </w:t>
      </w:r>
      <w:r>
        <w:t>ra…</w:t>
      </w:r>
      <w:r>
        <w:rPr>
          <w:spacing w:val="-1"/>
        </w:rPr>
        <w:t xml:space="preserve"> </w:t>
      </w:r>
      <w:r>
        <w:t>+</w:t>
      </w:r>
      <w:r>
        <w:rPr>
          <w:spacing w:val="69"/>
        </w:rPr>
        <w:t xml:space="preserve"> </w:t>
      </w:r>
      <w:r>
        <w:t xml:space="preserve">ở </w:t>
      </w:r>
      <w:r>
        <w:rPr>
          <w:spacing w:val="-1"/>
        </w:rPr>
        <w:t>thành</w:t>
      </w:r>
      <w:r>
        <w:rPr>
          <w:spacing w:val="-3"/>
        </w:rPr>
        <w:t xml:space="preserve"> </w:t>
      </w:r>
      <w:r>
        <w:rPr>
          <w:spacing w:val="-1"/>
        </w:rPr>
        <w:t>thị</w:t>
      </w:r>
      <w:r>
        <w:rPr>
          <w:spacing w:val="1"/>
        </w:rPr>
        <w:t xml:space="preserve"> </w:t>
      </w:r>
      <w:r>
        <w:rPr>
          <w:spacing w:val="-1"/>
        </w:rPr>
        <w:t>nạn</w:t>
      </w:r>
      <w:r>
        <w:rPr>
          <w:spacing w:val="-2"/>
        </w:rPr>
        <w:t xml:space="preserve"> </w:t>
      </w:r>
      <w:r>
        <w:rPr>
          <w:spacing w:val="-1"/>
        </w:rPr>
        <w:t>thất</w:t>
      </w:r>
      <w:r>
        <w:rPr>
          <w:spacing w:val="-3"/>
        </w:rPr>
        <w:t xml:space="preserve"> </w:t>
      </w:r>
      <w:r>
        <w:rPr>
          <w:spacing w:val="-2"/>
        </w:rPr>
        <w:t>nghiệp</w:t>
      </w:r>
      <w:r>
        <w:rPr>
          <w:spacing w:val="-1"/>
        </w:rPr>
        <w:t xml:space="preserve"> </w:t>
      </w:r>
      <w:r>
        <w:t xml:space="preserve">tăng, </w:t>
      </w:r>
      <w:r>
        <w:rPr>
          <w:spacing w:val="-3"/>
        </w:rPr>
        <w:t>mức</w:t>
      </w:r>
      <w:r>
        <w:t xml:space="preserve"> thu</w:t>
      </w:r>
      <w:r>
        <w:rPr>
          <w:spacing w:val="1"/>
        </w:rPr>
        <w:t xml:space="preserve"> </w:t>
      </w:r>
      <w:r>
        <w:rPr>
          <w:spacing w:val="-2"/>
        </w:rPr>
        <w:t>nhập</w:t>
      </w:r>
      <w:r>
        <w:rPr>
          <w:spacing w:val="1"/>
        </w:rPr>
        <w:t xml:space="preserve"> </w:t>
      </w:r>
      <w:r>
        <w:rPr>
          <w:spacing w:val="-2"/>
        </w:rPr>
        <w:t>thấp</w:t>
      </w:r>
      <w:r>
        <w:rPr>
          <w:spacing w:val="1"/>
        </w:rPr>
        <w:t xml:space="preserve"> </w:t>
      </w:r>
      <w:r>
        <w:t xml:space="preserve">và </w:t>
      </w:r>
      <w:r>
        <w:rPr>
          <w:spacing w:val="-2"/>
        </w:rPr>
        <w:t>cũng</w:t>
      </w:r>
      <w:r>
        <w:rPr>
          <w:spacing w:val="-3"/>
        </w:rPr>
        <w:t xml:space="preserve"> </w:t>
      </w:r>
      <w:r>
        <w:rPr>
          <w:spacing w:val="-1"/>
        </w:rPr>
        <w:t>xuất</w:t>
      </w:r>
      <w:r>
        <w:rPr>
          <w:spacing w:val="-3"/>
        </w:rPr>
        <w:t xml:space="preserve"> </w:t>
      </w:r>
      <w:r>
        <w:rPr>
          <w:spacing w:val="-2"/>
        </w:rPr>
        <w:t>hiện</w:t>
      </w:r>
      <w:r>
        <w:rPr>
          <w:spacing w:val="1"/>
        </w:rPr>
        <w:t xml:space="preserve"> </w:t>
      </w:r>
      <w:r>
        <w:rPr>
          <w:spacing w:val="-1"/>
        </w:rPr>
        <w:t>nhiều</w:t>
      </w:r>
      <w:r>
        <w:rPr>
          <w:spacing w:val="-2"/>
        </w:rPr>
        <w:t xml:space="preserve"> </w:t>
      </w:r>
      <w:r>
        <w:t xml:space="preserve">tệ </w:t>
      </w:r>
      <w:r>
        <w:rPr>
          <w:spacing w:val="-1"/>
        </w:rPr>
        <w:t>nạn</w:t>
      </w:r>
      <w:r>
        <w:rPr>
          <w:spacing w:val="65"/>
        </w:rPr>
        <w:t xml:space="preserve"> </w:t>
      </w:r>
      <w:r>
        <w:t xml:space="preserve">xã </w:t>
      </w:r>
      <w:r>
        <w:rPr>
          <w:spacing w:val="-1"/>
        </w:rPr>
        <w:t>hội.</w:t>
      </w:r>
    </w:p>
    <w:p w:rsidR="002F4ED9" w:rsidRDefault="00C704E4">
      <w:pPr>
        <w:pStyle w:val="BodyText"/>
        <w:numPr>
          <w:ilvl w:val="0"/>
          <w:numId w:val="4"/>
        </w:numPr>
        <w:tabs>
          <w:tab w:val="left" w:pos="1564"/>
        </w:tabs>
        <w:spacing w:before="13" w:line="246" w:lineRule="auto"/>
        <w:ind w:right="603" w:firstLine="843"/>
      </w:pPr>
      <w:r>
        <w:rPr>
          <w:spacing w:val="-1"/>
        </w:rPr>
        <w:t>Dân</w:t>
      </w:r>
      <w:r>
        <w:rPr>
          <w:spacing w:val="1"/>
        </w:rPr>
        <w:t xml:space="preserve"> </w:t>
      </w:r>
      <w:r>
        <w:rPr>
          <w:spacing w:val="-1"/>
        </w:rPr>
        <w:t>số</w:t>
      </w:r>
      <w:r>
        <w:rPr>
          <w:spacing w:val="1"/>
        </w:rPr>
        <w:t xml:space="preserve"> </w:t>
      </w:r>
      <w:r>
        <w:rPr>
          <w:spacing w:val="-1"/>
        </w:rPr>
        <w:t>tăng</w:t>
      </w:r>
      <w:r>
        <w:rPr>
          <w:spacing w:val="1"/>
        </w:rPr>
        <w:t xml:space="preserve"> </w:t>
      </w:r>
      <w:r>
        <w:rPr>
          <w:spacing w:val="-1"/>
        </w:rPr>
        <w:t>nhanh</w:t>
      </w:r>
      <w:r>
        <w:rPr>
          <w:spacing w:val="1"/>
        </w:rPr>
        <w:t xml:space="preserve"> </w:t>
      </w:r>
      <w:r>
        <w:rPr>
          <w:spacing w:val="-2"/>
        </w:rPr>
        <w:t>cũng</w:t>
      </w:r>
      <w:r>
        <w:rPr>
          <w:spacing w:val="-3"/>
        </w:rPr>
        <w:t xml:space="preserve"> </w:t>
      </w:r>
      <w:r>
        <w:t>gây</w:t>
      </w:r>
      <w:r>
        <w:rPr>
          <w:spacing w:val="-4"/>
        </w:rPr>
        <w:t xml:space="preserve"> </w:t>
      </w:r>
      <w:r>
        <w:t>sức</w:t>
      </w:r>
      <w:r>
        <w:rPr>
          <w:spacing w:val="-1"/>
        </w:rPr>
        <w:t xml:space="preserve"> </w:t>
      </w:r>
      <w:r>
        <w:t>ép</w:t>
      </w:r>
      <w:r>
        <w:rPr>
          <w:spacing w:val="1"/>
        </w:rPr>
        <w:t xml:space="preserve"> </w:t>
      </w:r>
      <w:r>
        <w:rPr>
          <w:spacing w:val="-1"/>
        </w:rPr>
        <w:t>lớn</w:t>
      </w:r>
      <w:r>
        <w:rPr>
          <w:spacing w:val="-2"/>
        </w:rPr>
        <w:t xml:space="preserve"> </w:t>
      </w:r>
      <w:r>
        <w:rPr>
          <w:spacing w:val="-1"/>
        </w:rPr>
        <w:t xml:space="preserve">với </w:t>
      </w:r>
      <w:r>
        <w:t xml:space="preserve">nâng </w:t>
      </w:r>
      <w:r>
        <w:rPr>
          <w:spacing w:val="-1"/>
        </w:rPr>
        <w:t>cao</w:t>
      </w:r>
      <w:r>
        <w:rPr>
          <w:spacing w:val="1"/>
        </w:rPr>
        <w:t xml:space="preserve"> </w:t>
      </w:r>
      <w:r>
        <w:rPr>
          <w:spacing w:val="-1"/>
        </w:rPr>
        <w:t>chất</w:t>
      </w:r>
      <w:r>
        <w:rPr>
          <w:spacing w:val="-3"/>
        </w:rPr>
        <w:t xml:space="preserve"> </w:t>
      </w:r>
      <w:r>
        <w:rPr>
          <w:spacing w:val="-1"/>
        </w:rPr>
        <w:t>lượng</w:t>
      </w:r>
      <w:r>
        <w:rPr>
          <w:spacing w:val="-3"/>
        </w:rPr>
        <w:t xml:space="preserve"> </w:t>
      </w:r>
      <w:r>
        <w:rPr>
          <w:spacing w:val="-1"/>
        </w:rPr>
        <w:t>cuộc</w:t>
      </w:r>
      <w:r>
        <w:t xml:space="preserve"> </w:t>
      </w:r>
      <w:r>
        <w:rPr>
          <w:spacing w:val="-1"/>
        </w:rPr>
        <w:t>sống</w:t>
      </w:r>
      <w:r>
        <w:rPr>
          <w:spacing w:val="1"/>
        </w:rPr>
        <w:t xml:space="preserve"> </w:t>
      </w:r>
      <w:r>
        <w:rPr>
          <w:spacing w:val="-2"/>
        </w:rPr>
        <w:t>con</w:t>
      </w:r>
      <w:r>
        <w:rPr>
          <w:spacing w:val="1"/>
        </w:rPr>
        <w:t xml:space="preserve"> </w:t>
      </w:r>
      <w:r>
        <w:rPr>
          <w:spacing w:val="-1"/>
        </w:rPr>
        <w:t>người</w:t>
      </w:r>
      <w:r>
        <w:rPr>
          <w:spacing w:val="-2"/>
        </w:rPr>
        <w:t xml:space="preserve"> mà</w:t>
      </w:r>
      <w:r>
        <w:t xml:space="preserve"> chất</w:t>
      </w:r>
      <w:r>
        <w:rPr>
          <w:spacing w:val="10"/>
        </w:rPr>
        <w:t xml:space="preserve"> </w:t>
      </w:r>
      <w:r>
        <w:rPr>
          <w:spacing w:val="-2"/>
        </w:rPr>
        <w:t>lượng</w:t>
      </w:r>
      <w:r>
        <w:rPr>
          <w:spacing w:val="31"/>
        </w:rPr>
        <w:t xml:space="preserve"> </w:t>
      </w:r>
      <w:r>
        <w:rPr>
          <w:spacing w:val="-1"/>
        </w:rPr>
        <w:t>cuộc</w:t>
      </w:r>
      <w:r>
        <w:t xml:space="preserve"> </w:t>
      </w:r>
      <w:r>
        <w:rPr>
          <w:spacing w:val="-1"/>
        </w:rPr>
        <w:t>sống</w:t>
      </w:r>
      <w:r>
        <w:rPr>
          <w:spacing w:val="1"/>
        </w:rPr>
        <w:t xml:space="preserve"> </w:t>
      </w:r>
      <w:r>
        <w:rPr>
          <w:spacing w:val="-2"/>
        </w:rPr>
        <w:t>con</w:t>
      </w:r>
      <w:r>
        <w:rPr>
          <w:spacing w:val="1"/>
        </w:rPr>
        <w:t xml:space="preserve"> </w:t>
      </w:r>
      <w:r>
        <w:rPr>
          <w:spacing w:val="-1"/>
        </w:rPr>
        <w:t>người</w:t>
      </w:r>
      <w:r>
        <w:rPr>
          <w:spacing w:val="-2"/>
        </w:rPr>
        <w:t xml:space="preserve"> </w:t>
      </w:r>
      <w:r>
        <w:t>thể</w:t>
      </w:r>
      <w:r>
        <w:rPr>
          <w:spacing w:val="-3"/>
        </w:rPr>
        <w:t xml:space="preserve"> </w:t>
      </w:r>
      <w:r>
        <w:rPr>
          <w:spacing w:val="-1"/>
        </w:rPr>
        <w:t>hiện</w:t>
      </w:r>
      <w:r>
        <w:rPr>
          <w:spacing w:val="-2"/>
        </w:rPr>
        <w:t xml:space="preserve"> </w:t>
      </w:r>
      <w:r>
        <w:rPr>
          <w:spacing w:val="-1"/>
        </w:rPr>
        <w:t>bởi</w:t>
      </w:r>
      <w:r>
        <w:rPr>
          <w:spacing w:val="1"/>
        </w:rPr>
        <w:t xml:space="preserve"> </w:t>
      </w:r>
      <w:r>
        <w:t xml:space="preserve">3 </w:t>
      </w:r>
      <w:r>
        <w:rPr>
          <w:spacing w:val="-2"/>
        </w:rPr>
        <w:t>chỉ</w:t>
      </w:r>
      <w:r>
        <w:rPr>
          <w:spacing w:val="1"/>
        </w:rPr>
        <w:t xml:space="preserve"> </w:t>
      </w:r>
      <w:r>
        <w:rPr>
          <w:spacing w:val="-1"/>
        </w:rPr>
        <w:t>tiêu chính</w:t>
      </w:r>
      <w:r>
        <w:rPr>
          <w:spacing w:val="1"/>
        </w:rPr>
        <w:t xml:space="preserve"> </w:t>
      </w:r>
      <w:r>
        <w:rPr>
          <w:spacing w:val="-1"/>
        </w:rPr>
        <w:t>sau:</w:t>
      </w:r>
    </w:p>
    <w:p w:rsidR="002F4ED9" w:rsidRDefault="00C704E4">
      <w:pPr>
        <w:pStyle w:val="BodyText"/>
        <w:spacing w:before="17" w:line="242" w:lineRule="auto"/>
        <w:ind w:right="254"/>
      </w:pPr>
      <w:r>
        <w:t xml:space="preserve">+ </w:t>
      </w:r>
      <w:r>
        <w:rPr>
          <w:spacing w:val="-1"/>
        </w:rPr>
        <w:t>Mức</w:t>
      </w:r>
      <w:r>
        <w:t xml:space="preserve"> thu </w:t>
      </w:r>
      <w:r>
        <w:rPr>
          <w:spacing w:val="-2"/>
        </w:rPr>
        <w:t>nhập</w:t>
      </w:r>
      <w:r>
        <w:rPr>
          <w:spacing w:val="-3"/>
        </w:rPr>
        <w:t xml:space="preserve"> </w:t>
      </w:r>
      <w:r>
        <w:rPr>
          <w:spacing w:val="-1"/>
        </w:rPr>
        <w:t>bình</w:t>
      </w:r>
      <w:r>
        <w:rPr>
          <w:spacing w:val="-3"/>
        </w:rPr>
        <w:t xml:space="preserve"> </w:t>
      </w:r>
      <w:r>
        <w:rPr>
          <w:spacing w:val="-1"/>
        </w:rPr>
        <w:t>quân</w:t>
      </w:r>
      <w:r>
        <w:rPr>
          <w:spacing w:val="-2"/>
        </w:rPr>
        <w:t xml:space="preserve"> </w:t>
      </w:r>
      <w:r>
        <w:rPr>
          <w:spacing w:val="-1"/>
        </w:rPr>
        <w:t>đầu</w:t>
      </w:r>
      <w:r>
        <w:rPr>
          <w:spacing w:val="1"/>
        </w:rPr>
        <w:t xml:space="preserve"> </w:t>
      </w:r>
      <w:r>
        <w:rPr>
          <w:spacing w:val="-1"/>
        </w:rPr>
        <w:t>người:</w:t>
      </w:r>
      <w:r>
        <w:rPr>
          <w:spacing w:val="1"/>
        </w:rPr>
        <w:t xml:space="preserve"> </w:t>
      </w:r>
      <w:r>
        <w:rPr>
          <w:spacing w:val="-2"/>
        </w:rPr>
        <w:t>khi</w:t>
      </w:r>
      <w:r>
        <w:rPr>
          <w:spacing w:val="-3"/>
        </w:rPr>
        <w:t xml:space="preserve"> </w:t>
      </w:r>
      <w:r>
        <w:rPr>
          <w:spacing w:val="-1"/>
        </w:rPr>
        <w:t>dân</w:t>
      </w:r>
      <w:r>
        <w:rPr>
          <w:spacing w:val="1"/>
        </w:rPr>
        <w:t xml:space="preserve"> </w:t>
      </w:r>
      <w:r>
        <w:rPr>
          <w:spacing w:val="-1"/>
        </w:rPr>
        <w:t>số</w:t>
      </w:r>
      <w:r>
        <w:rPr>
          <w:spacing w:val="1"/>
        </w:rPr>
        <w:t xml:space="preserve"> </w:t>
      </w:r>
      <w:r>
        <w:rPr>
          <w:spacing w:val="-1"/>
        </w:rPr>
        <w:t>tăng</w:t>
      </w:r>
      <w:r>
        <w:rPr>
          <w:spacing w:val="1"/>
        </w:rPr>
        <w:t xml:space="preserve"> </w:t>
      </w:r>
      <w:r>
        <w:rPr>
          <w:spacing w:val="-1"/>
        </w:rPr>
        <w:t>nhanh</w:t>
      </w:r>
      <w:r>
        <w:rPr>
          <w:spacing w:val="7"/>
        </w:rPr>
        <w:t xml:space="preserve"> </w:t>
      </w:r>
      <w:r>
        <w:rPr>
          <w:rFonts w:ascii="Segoe UI Symbol" w:eastAsia="Segoe UI Symbol" w:hAnsi="Segoe UI Symbol" w:cs="Segoe UI Symbol"/>
        </w:rPr>
        <w:t>→</w:t>
      </w:r>
      <w:r>
        <w:rPr>
          <w:rFonts w:ascii="Segoe UI Symbol" w:eastAsia="Segoe UI Symbol" w:hAnsi="Segoe UI Symbol" w:cs="Segoe UI Symbol"/>
          <w:spacing w:val="-10"/>
        </w:rPr>
        <w:t xml:space="preserve"> </w:t>
      </w:r>
      <w:r>
        <w:rPr>
          <w:spacing w:val="-2"/>
        </w:rPr>
        <w:t>mức</w:t>
      </w:r>
      <w:r>
        <w:t xml:space="preserve"> thu</w:t>
      </w:r>
      <w:r>
        <w:rPr>
          <w:spacing w:val="1"/>
        </w:rPr>
        <w:t xml:space="preserve"> </w:t>
      </w:r>
      <w:r>
        <w:rPr>
          <w:spacing w:val="-2"/>
        </w:rPr>
        <w:t>nhập</w:t>
      </w:r>
      <w:r>
        <w:rPr>
          <w:spacing w:val="1"/>
        </w:rPr>
        <w:t xml:space="preserve"> </w:t>
      </w:r>
      <w:r>
        <w:rPr>
          <w:spacing w:val="-1"/>
        </w:rPr>
        <w:t>bình</w:t>
      </w:r>
      <w:r>
        <w:rPr>
          <w:spacing w:val="-3"/>
        </w:rPr>
        <w:t xml:space="preserve"> </w:t>
      </w:r>
      <w:r>
        <w:rPr>
          <w:spacing w:val="-1"/>
        </w:rPr>
        <w:t>quân</w:t>
      </w:r>
      <w:r>
        <w:rPr>
          <w:spacing w:val="1"/>
        </w:rPr>
        <w:t xml:space="preserve"> </w:t>
      </w:r>
      <w:r>
        <w:rPr>
          <w:spacing w:val="-1"/>
        </w:rPr>
        <w:t>đầu</w:t>
      </w:r>
      <w:r>
        <w:rPr>
          <w:spacing w:val="-2"/>
        </w:rPr>
        <w:t xml:space="preserve"> </w:t>
      </w:r>
      <w:r>
        <w:rPr>
          <w:spacing w:val="-1"/>
        </w:rPr>
        <w:t>người</w:t>
      </w:r>
      <w:r>
        <w:rPr>
          <w:spacing w:val="1"/>
        </w:rPr>
        <w:t xml:space="preserve"> </w:t>
      </w:r>
      <w:r>
        <w:rPr>
          <w:spacing w:val="-2"/>
        </w:rPr>
        <w:t>thấp</w:t>
      </w:r>
      <w:r>
        <w:rPr>
          <w:spacing w:val="1"/>
        </w:rPr>
        <w:t xml:space="preserve"> </w:t>
      </w:r>
      <w:r>
        <w:rPr>
          <w:spacing w:val="-1"/>
        </w:rPr>
        <w:t>(cụ</w:t>
      </w:r>
      <w:r>
        <w:rPr>
          <w:spacing w:val="39"/>
        </w:rPr>
        <w:t xml:space="preserve"> </w:t>
      </w:r>
      <w:r>
        <w:t>thể</w:t>
      </w:r>
      <w:r>
        <w:rPr>
          <w:spacing w:val="-3"/>
        </w:rPr>
        <w:t xml:space="preserve"> </w:t>
      </w:r>
      <w:r>
        <w:rPr>
          <w:spacing w:val="-1"/>
        </w:rPr>
        <w:t xml:space="preserve">như </w:t>
      </w:r>
      <w:r>
        <w:t>ở</w:t>
      </w:r>
      <w:r>
        <w:rPr>
          <w:spacing w:val="-1"/>
        </w:rPr>
        <w:t xml:space="preserve"> nước</w:t>
      </w:r>
      <w:r>
        <w:rPr>
          <w:spacing w:val="-3"/>
        </w:rPr>
        <w:t xml:space="preserve"> </w:t>
      </w:r>
      <w:r>
        <w:t xml:space="preserve">ta </w:t>
      </w:r>
      <w:r>
        <w:rPr>
          <w:spacing w:val="-2"/>
        </w:rPr>
        <w:t>hiện</w:t>
      </w:r>
      <w:r>
        <w:rPr>
          <w:spacing w:val="1"/>
        </w:rPr>
        <w:t xml:space="preserve"> </w:t>
      </w:r>
      <w:r>
        <w:rPr>
          <w:spacing w:val="-1"/>
        </w:rPr>
        <w:t>nay).</w:t>
      </w:r>
    </w:p>
    <w:p w:rsidR="002F4ED9" w:rsidRDefault="00C704E4">
      <w:pPr>
        <w:pStyle w:val="BodyText"/>
        <w:spacing w:before="17" w:line="246" w:lineRule="auto"/>
        <w:ind w:left="975" w:right="254" w:firstLine="0"/>
      </w:pPr>
      <w:r>
        <w:t xml:space="preserve">+ </w:t>
      </w:r>
      <w:r>
        <w:rPr>
          <w:spacing w:val="-1"/>
        </w:rPr>
        <w:t>Trình</w:t>
      </w:r>
      <w:r>
        <w:rPr>
          <w:spacing w:val="1"/>
        </w:rPr>
        <w:t xml:space="preserve"> </w:t>
      </w:r>
      <w:r>
        <w:rPr>
          <w:spacing w:val="-1"/>
        </w:rPr>
        <w:t>độ</w:t>
      </w:r>
      <w:r>
        <w:rPr>
          <w:spacing w:val="1"/>
        </w:rPr>
        <w:t xml:space="preserve"> </w:t>
      </w:r>
      <w:r>
        <w:rPr>
          <w:spacing w:val="-1"/>
        </w:rPr>
        <w:t>học</w:t>
      </w:r>
      <w:r>
        <w:rPr>
          <w:spacing w:val="-3"/>
        </w:rPr>
        <w:t xml:space="preserve"> </w:t>
      </w:r>
      <w:r>
        <w:rPr>
          <w:spacing w:val="-1"/>
        </w:rPr>
        <w:t>thức:</w:t>
      </w:r>
      <w:r>
        <w:rPr>
          <w:spacing w:val="-3"/>
        </w:rPr>
        <w:t xml:space="preserve"> </w:t>
      </w:r>
      <w:r>
        <w:rPr>
          <w:spacing w:val="-1"/>
        </w:rPr>
        <w:t>khi</w:t>
      </w:r>
      <w:r>
        <w:rPr>
          <w:spacing w:val="1"/>
        </w:rPr>
        <w:t xml:space="preserve"> </w:t>
      </w:r>
      <w:r>
        <w:rPr>
          <w:spacing w:val="-3"/>
        </w:rPr>
        <w:t>mức</w:t>
      </w:r>
      <w:r>
        <w:t xml:space="preserve"> thu</w:t>
      </w:r>
      <w:r>
        <w:rPr>
          <w:spacing w:val="1"/>
        </w:rPr>
        <w:t xml:space="preserve"> </w:t>
      </w:r>
      <w:r>
        <w:rPr>
          <w:spacing w:val="-2"/>
        </w:rPr>
        <w:t>nhập</w:t>
      </w:r>
      <w:r>
        <w:rPr>
          <w:spacing w:val="1"/>
        </w:rPr>
        <w:t xml:space="preserve"> </w:t>
      </w:r>
      <w:r>
        <w:rPr>
          <w:spacing w:val="-2"/>
        </w:rPr>
        <w:t>thấp</w:t>
      </w:r>
      <w:r>
        <w:rPr>
          <w:spacing w:val="1"/>
        </w:rPr>
        <w:t xml:space="preserve"> </w:t>
      </w:r>
      <w:r>
        <w:rPr>
          <w:spacing w:val="-1"/>
        </w:rPr>
        <w:t>thì</w:t>
      </w:r>
      <w:r>
        <w:rPr>
          <w:spacing w:val="-3"/>
        </w:rPr>
        <w:t xml:space="preserve"> </w:t>
      </w:r>
      <w:r>
        <w:rPr>
          <w:spacing w:val="-1"/>
        </w:rPr>
        <w:t>người</w:t>
      </w:r>
      <w:r>
        <w:rPr>
          <w:spacing w:val="-2"/>
        </w:rPr>
        <w:t xml:space="preserve"> </w:t>
      </w:r>
      <w:r>
        <w:t>lao</w:t>
      </w:r>
      <w:r>
        <w:rPr>
          <w:spacing w:val="-2"/>
        </w:rPr>
        <w:t xml:space="preserve"> </w:t>
      </w:r>
      <w:r>
        <w:rPr>
          <w:spacing w:val="-1"/>
        </w:rPr>
        <w:t>động</w:t>
      </w:r>
      <w:r>
        <w:rPr>
          <w:spacing w:val="-3"/>
        </w:rPr>
        <w:t xml:space="preserve"> </w:t>
      </w:r>
      <w:r>
        <w:rPr>
          <w:spacing w:val="1"/>
        </w:rPr>
        <w:t xml:space="preserve">không </w:t>
      </w:r>
      <w:r>
        <w:rPr>
          <w:spacing w:val="-2"/>
        </w:rPr>
        <w:t>có</w:t>
      </w:r>
      <w:r>
        <w:rPr>
          <w:spacing w:val="-3"/>
        </w:rPr>
        <w:t xml:space="preserve"> </w:t>
      </w:r>
      <w:r>
        <w:rPr>
          <w:spacing w:val="-1"/>
        </w:rPr>
        <w:t>điều</w:t>
      </w:r>
      <w:r>
        <w:rPr>
          <w:spacing w:val="1"/>
        </w:rPr>
        <w:t xml:space="preserve"> </w:t>
      </w:r>
      <w:r>
        <w:rPr>
          <w:spacing w:val="-2"/>
        </w:rPr>
        <w:t>kiện</w:t>
      </w:r>
      <w:r>
        <w:rPr>
          <w:spacing w:val="1"/>
        </w:rPr>
        <w:t xml:space="preserve"> </w:t>
      </w:r>
      <w:r>
        <w:rPr>
          <w:spacing w:val="-1"/>
        </w:rPr>
        <w:t>để</w:t>
      </w:r>
      <w:r>
        <w:t xml:space="preserve"> đi</w:t>
      </w:r>
      <w:r>
        <w:rPr>
          <w:spacing w:val="-2"/>
        </w:rPr>
        <w:t xml:space="preserve"> </w:t>
      </w:r>
      <w:r>
        <w:rPr>
          <w:spacing w:val="-1"/>
        </w:rPr>
        <w:t>học</w:t>
      </w:r>
      <w:r>
        <w:t xml:space="preserve"> </w:t>
      </w:r>
      <w:r>
        <w:rPr>
          <w:spacing w:val="-1"/>
        </w:rPr>
        <w:t>nâng</w:t>
      </w:r>
      <w:r>
        <w:rPr>
          <w:spacing w:val="1"/>
        </w:rPr>
        <w:t xml:space="preserve"> </w:t>
      </w:r>
      <w:r>
        <w:rPr>
          <w:spacing w:val="-1"/>
        </w:rPr>
        <w:t>cao</w:t>
      </w:r>
      <w:r>
        <w:rPr>
          <w:spacing w:val="1"/>
        </w:rPr>
        <w:t xml:space="preserve"> </w:t>
      </w:r>
      <w:r>
        <w:rPr>
          <w:spacing w:val="-1"/>
        </w:rPr>
        <w:t>trình</w:t>
      </w:r>
      <w:r>
        <w:rPr>
          <w:spacing w:val="41"/>
        </w:rPr>
        <w:t xml:space="preserve"> </w:t>
      </w:r>
      <w:r>
        <w:t>độ</w:t>
      </w:r>
      <w:r>
        <w:rPr>
          <w:spacing w:val="-3"/>
        </w:rPr>
        <w:t xml:space="preserve"> </w:t>
      </w:r>
      <w:r>
        <w:rPr>
          <w:spacing w:val="-1"/>
        </w:rPr>
        <w:t>văn</w:t>
      </w:r>
      <w:r>
        <w:rPr>
          <w:spacing w:val="1"/>
        </w:rPr>
        <w:t xml:space="preserve"> </w:t>
      </w:r>
      <w:r>
        <w:rPr>
          <w:spacing w:val="-1"/>
        </w:rPr>
        <w:t>hoá.</w:t>
      </w:r>
    </w:p>
    <w:p w:rsidR="002F4ED9" w:rsidRDefault="00C704E4">
      <w:pPr>
        <w:pStyle w:val="BodyText"/>
        <w:spacing w:before="12" w:line="248" w:lineRule="auto"/>
        <w:ind w:right="254"/>
      </w:pPr>
      <w:r>
        <w:t xml:space="preserve">+ </w:t>
      </w:r>
      <w:r>
        <w:rPr>
          <w:spacing w:val="-1"/>
        </w:rPr>
        <w:t>Tuổi</w:t>
      </w:r>
      <w:r>
        <w:rPr>
          <w:spacing w:val="1"/>
        </w:rPr>
        <w:t xml:space="preserve"> </w:t>
      </w:r>
      <w:r>
        <w:rPr>
          <w:spacing w:val="-1"/>
        </w:rPr>
        <w:t>thọ</w:t>
      </w:r>
      <w:r>
        <w:rPr>
          <w:spacing w:val="-3"/>
        </w:rPr>
        <w:t xml:space="preserve"> </w:t>
      </w:r>
      <w:r>
        <w:rPr>
          <w:spacing w:val="-1"/>
        </w:rPr>
        <w:t>trung</w:t>
      </w:r>
      <w:r>
        <w:rPr>
          <w:spacing w:val="1"/>
        </w:rPr>
        <w:t xml:space="preserve"> </w:t>
      </w:r>
      <w:r>
        <w:rPr>
          <w:spacing w:val="-2"/>
        </w:rPr>
        <w:t>bình:</w:t>
      </w:r>
      <w:r>
        <w:rPr>
          <w:spacing w:val="1"/>
        </w:rPr>
        <w:t xml:space="preserve"> </w:t>
      </w:r>
      <w:r>
        <w:rPr>
          <w:spacing w:val="-1"/>
        </w:rPr>
        <w:t>khi</w:t>
      </w:r>
      <w:r>
        <w:rPr>
          <w:spacing w:val="-3"/>
        </w:rPr>
        <w:t xml:space="preserve"> </w:t>
      </w:r>
      <w:r>
        <w:rPr>
          <w:spacing w:val="-1"/>
        </w:rPr>
        <w:t>người</w:t>
      </w:r>
      <w:r>
        <w:rPr>
          <w:spacing w:val="-2"/>
        </w:rPr>
        <w:t xml:space="preserve"> </w:t>
      </w:r>
      <w:r>
        <w:t>lao</w:t>
      </w:r>
      <w:r>
        <w:rPr>
          <w:spacing w:val="-2"/>
        </w:rPr>
        <w:t xml:space="preserve"> </w:t>
      </w:r>
      <w:r>
        <w:rPr>
          <w:spacing w:val="-1"/>
        </w:rPr>
        <w:t>động</w:t>
      </w:r>
      <w:r>
        <w:rPr>
          <w:spacing w:val="-3"/>
        </w:rPr>
        <w:t xml:space="preserve"> </w:t>
      </w:r>
      <w:r>
        <w:t>có</w:t>
      </w:r>
      <w:r>
        <w:rPr>
          <w:spacing w:val="1"/>
        </w:rPr>
        <w:t xml:space="preserve"> </w:t>
      </w:r>
      <w:r>
        <w:rPr>
          <w:spacing w:val="-2"/>
        </w:rPr>
        <w:t>thu</w:t>
      </w:r>
      <w:r>
        <w:rPr>
          <w:spacing w:val="1"/>
        </w:rPr>
        <w:t xml:space="preserve"> </w:t>
      </w:r>
      <w:r>
        <w:rPr>
          <w:spacing w:val="-2"/>
        </w:rPr>
        <w:t>nhập</w:t>
      </w:r>
      <w:r>
        <w:rPr>
          <w:spacing w:val="1"/>
        </w:rPr>
        <w:t xml:space="preserve"> </w:t>
      </w:r>
      <w:r>
        <w:rPr>
          <w:spacing w:val="-1"/>
        </w:rPr>
        <w:t>thấp, trình</w:t>
      </w:r>
      <w:r>
        <w:rPr>
          <w:spacing w:val="1"/>
        </w:rPr>
        <w:t xml:space="preserve"> </w:t>
      </w:r>
      <w:r>
        <w:rPr>
          <w:spacing w:val="-1"/>
        </w:rPr>
        <w:t>độ</w:t>
      </w:r>
      <w:r>
        <w:rPr>
          <w:spacing w:val="1"/>
        </w:rPr>
        <w:t xml:space="preserve"> </w:t>
      </w:r>
      <w:r>
        <w:rPr>
          <w:spacing w:val="-1"/>
        </w:rPr>
        <w:t>học</w:t>
      </w:r>
      <w:r>
        <w:rPr>
          <w:spacing w:val="-3"/>
        </w:rPr>
        <w:t xml:space="preserve"> </w:t>
      </w:r>
      <w:r>
        <w:rPr>
          <w:spacing w:val="-1"/>
        </w:rPr>
        <w:t>thức</w:t>
      </w:r>
      <w:r>
        <w:rPr>
          <w:spacing w:val="-3"/>
        </w:rPr>
        <w:t xml:space="preserve"> </w:t>
      </w:r>
      <w:r>
        <w:rPr>
          <w:spacing w:val="-1"/>
        </w:rPr>
        <w:t>thấp</w:t>
      </w:r>
      <w:r>
        <w:rPr>
          <w:spacing w:val="-2"/>
        </w:rPr>
        <w:t xml:space="preserve"> </w:t>
      </w:r>
      <w:r>
        <w:rPr>
          <w:spacing w:val="-1"/>
        </w:rPr>
        <w:t xml:space="preserve">thì </w:t>
      </w:r>
      <w:r>
        <w:t>họ</w:t>
      </w:r>
      <w:r>
        <w:rPr>
          <w:spacing w:val="-2"/>
        </w:rPr>
        <w:t xml:space="preserve"> </w:t>
      </w:r>
      <w:r>
        <w:rPr>
          <w:spacing w:val="-1"/>
        </w:rPr>
        <w:t>không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2"/>
        </w:rPr>
        <w:t>điều</w:t>
      </w:r>
      <w:r>
        <w:rPr>
          <w:spacing w:val="1"/>
        </w:rPr>
        <w:t xml:space="preserve"> </w:t>
      </w:r>
      <w:r>
        <w:rPr>
          <w:spacing w:val="-2"/>
        </w:rPr>
        <w:t>kiện</w:t>
      </w:r>
      <w:r>
        <w:rPr>
          <w:spacing w:val="53"/>
        </w:rPr>
        <w:t xml:space="preserve"> </w:t>
      </w:r>
      <w:r>
        <w:t>chăm</w:t>
      </w:r>
      <w:r>
        <w:rPr>
          <w:spacing w:val="-5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sức</w:t>
      </w:r>
      <w:r>
        <w:rPr>
          <w:spacing w:val="-1"/>
        </w:rPr>
        <w:t xml:space="preserve"> khoẻ</w:t>
      </w:r>
      <w:r>
        <w:t xml:space="preserve"> </w:t>
      </w:r>
      <w:r>
        <w:rPr>
          <w:spacing w:val="-1"/>
        </w:rPr>
        <w:t>cho</w:t>
      </w:r>
      <w:r>
        <w:t xml:space="preserve"> </w:t>
      </w:r>
      <w:r>
        <w:rPr>
          <w:spacing w:val="-2"/>
        </w:rPr>
        <w:t>mình</w:t>
      </w:r>
      <w:r>
        <w:rPr>
          <w:spacing w:val="2"/>
        </w:rPr>
        <w:t xml:space="preserve"> </w:t>
      </w:r>
      <w:r>
        <w:rPr>
          <w:rFonts w:ascii="Segoe UI Symbol" w:eastAsia="Segoe UI Symbol" w:hAnsi="Segoe UI Symbol" w:cs="Segoe UI Symbol"/>
        </w:rPr>
        <w:t>→</w:t>
      </w:r>
      <w:r>
        <w:rPr>
          <w:rFonts w:ascii="Segoe UI Symbol" w:eastAsia="Segoe UI Symbol" w:hAnsi="Segoe UI Symbol" w:cs="Segoe UI Symbol"/>
          <w:spacing w:val="-9"/>
        </w:rPr>
        <w:t xml:space="preserve"> </w:t>
      </w:r>
      <w:r>
        <w:rPr>
          <w:spacing w:val="-1"/>
        </w:rPr>
        <w:t>tuổi</w:t>
      </w:r>
      <w:r>
        <w:rPr>
          <w:spacing w:val="-3"/>
        </w:rPr>
        <w:t xml:space="preserve"> </w:t>
      </w:r>
      <w:r>
        <w:rPr>
          <w:spacing w:val="-1"/>
        </w:rPr>
        <w:t>thọ</w:t>
      </w:r>
      <w:r>
        <w:rPr>
          <w:spacing w:val="-3"/>
        </w:rPr>
        <w:t xml:space="preserve"> </w:t>
      </w:r>
      <w:r>
        <w:rPr>
          <w:spacing w:val="-1"/>
        </w:rPr>
        <w:t>thấp.</w:t>
      </w:r>
    </w:p>
    <w:p w:rsidR="002F4ED9" w:rsidRDefault="00C704E4">
      <w:pPr>
        <w:pStyle w:val="BodyText"/>
        <w:spacing w:before="7"/>
        <w:ind w:left="975" w:firstLine="0"/>
      </w:pPr>
      <w:r>
        <w:t xml:space="preserve">3  </w:t>
      </w:r>
      <w:r>
        <w:rPr>
          <w:spacing w:val="-1"/>
        </w:rPr>
        <w:t>chỉ</w:t>
      </w:r>
      <w:r>
        <w:rPr>
          <w:spacing w:val="1"/>
        </w:rPr>
        <w:t xml:space="preserve"> </w:t>
      </w:r>
      <w:r>
        <w:rPr>
          <w:spacing w:val="-2"/>
        </w:rPr>
        <w:t>tiêu</w:t>
      </w:r>
      <w:r>
        <w:rPr>
          <w:spacing w:val="1"/>
        </w:rPr>
        <w:t xml:space="preserve"> </w:t>
      </w:r>
      <w:r>
        <w:rPr>
          <w:spacing w:val="-2"/>
        </w:rPr>
        <w:t>mức</w:t>
      </w:r>
      <w:r>
        <w:t xml:space="preserve"> thu</w:t>
      </w:r>
      <w:r>
        <w:rPr>
          <w:spacing w:val="-3"/>
        </w:rPr>
        <w:t xml:space="preserve"> </w:t>
      </w:r>
      <w:r>
        <w:rPr>
          <w:spacing w:val="-1"/>
        </w:rPr>
        <w:t>nhập, trình</w:t>
      </w:r>
      <w:r>
        <w:rPr>
          <w:spacing w:val="-3"/>
        </w:rPr>
        <w:t xml:space="preserve"> </w:t>
      </w:r>
      <w:r>
        <w:t>độ</w:t>
      </w:r>
      <w:r>
        <w:rPr>
          <w:spacing w:val="-3"/>
        </w:rPr>
        <w:t xml:space="preserve"> </w:t>
      </w:r>
      <w:r>
        <w:rPr>
          <w:spacing w:val="-1"/>
        </w:rPr>
        <w:t>học</w:t>
      </w:r>
      <w:r>
        <w:t xml:space="preserve"> </w:t>
      </w:r>
      <w:r>
        <w:rPr>
          <w:spacing w:val="-1"/>
        </w:rPr>
        <w:t>thức</w:t>
      </w:r>
      <w:r>
        <w:rPr>
          <w:spacing w:val="-3"/>
        </w:rPr>
        <w:t xml:space="preserve"> </w:t>
      </w:r>
      <w:r>
        <w:t>,</w:t>
      </w:r>
      <w:r>
        <w:rPr>
          <w:spacing w:val="-1"/>
        </w:rPr>
        <w:t xml:space="preserve"> </w:t>
      </w:r>
      <w:r>
        <w:rPr>
          <w:spacing w:val="1"/>
        </w:rPr>
        <w:t>tuổi</w:t>
      </w:r>
      <w:r>
        <w:rPr>
          <w:spacing w:val="-3"/>
        </w:rPr>
        <w:t xml:space="preserve"> </w:t>
      </w:r>
      <w:r>
        <w:rPr>
          <w:spacing w:val="-1"/>
        </w:rPr>
        <w:t>thọ</w:t>
      </w:r>
      <w:r>
        <w:rPr>
          <w:spacing w:val="1"/>
        </w:rPr>
        <w:t xml:space="preserve"> </w:t>
      </w:r>
      <w:r>
        <w:rPr>
          <w:spacing w:val="-1"/>
        </w:rPr>
        <w:t>trung</w:t>
      </w:r>
      <w:r>
        <w:rPr>
          <w:spacing w:val="-3"/>
        </w:rPr>
        <w:t xml:space="preserve"> </w:t>
      </w:r>
      <w:r>
        <w:rPr>
          <w:spacing w:val="-1"/>
        </w:rPr>
        <w:t>bình</w:t>
      </w:r>
      <w:r>
        <w:rPr>
          <w:spacing w:val="1"/>
        </w:rPr>
        <w:t xml:space="preserve"> </w:t>
      </w:r>
      <w:r>
        <w:rPr>
          <w:spacing w:val="-2"/>
        </w:rPr>
        <w:t>thấp</w:t>
      </w:r>
      <w:r>
        <w:rPr>
          <w:spacing w:val="1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rPr>
          <w:spacing w:val="-1"/>
        </w:rPr>
        <w:t>hậu</w:t>
      </w:r>
      <w:r>
        <w:rPr>
          <w:spacing w:val="1"/>
        </w:rPr>
        <w:t xml:space="preserve"> </w:t>
      </w:r>
      <w:r>
        <w:rPr>
          <w:spacing w:val="-1"/>
        </w:rPr>
        <w:t>quả</w:t>
      </w:r>
      <w:r>
        <w:t xml:space="preserve"> </w:t>
      </w:r>
      <w:r>
        <w:rPr>
          <w:spacing w:val="-1"/>
        </w:rPr>
        <w:t>của</w:t>
      </w:r>
      <w:r>
        <w:t xml:space="preserve"> sự</w:t>
      </w:r>
      <w:r>
        <w:rPr>
          <w:spacing w:val="-3"/>
        </w:rPr>
        <w:t xml:space="preserve"> </w:t>
      </w:r>
      <w:r>
        <w:t>gia</w:t>
      </w:r>
      <w:r>
        <w:rPr>
          <w:spacing w:val="-3"/>
        </w:rPr>
        <w:t xml:space="preserve"> </w:t>
      </w:r>
      <w:r>
        <w:rPr>
          <w:spacing w:val="-1"/>
        </w:rPr>
        <w:t>tăng</w:t>
      </w:r>
      <w:r>
        <w:rPr>
          <w:spacing w:val="-3"/>
        </w:rPr>
        <w:t xml:space="preserve"> </w:t>
      </w:r>
      <w:r>
        <w:rPr>
          <w:spacing w:val="-1"/>
        </w:rPr>
        <w:t>dân</w:t>
      </w:r>
      <w:r>
        <w:rPr>
          <w:spacing w:val="1"/>
        </w:rPr>
        <w:t xml:space="preserve"> </w:t>
      </w:r>
      <w:r>
        <w:rPr>
          <w:spacing w:val="-1"/>
        </w:rPr>
        <w:t>số.</w:t>
      </w:r>
    </w:p>
    <w:p w:rsidR="002F4ED9" w:rsidRDefault="00C704E4">
      <w:pPr>
        <w:pStyle w:val="BodyText"/>
        <w:numPr>
          <w:ilvl w:val="0"/>
          <w:numId w:val="4"/>
        </w:numPr>
        <w:tabs>
          <w:tab w:val="left" w:pos="1564"/>
        </w:tabs>
        <w:spacing w:before="22" w:line="245" w:lineRule="auto"/>
        <w:ind w:right="464" w:firstLine="843"/>
        <w:jc w:val="both"/>
      </w:pPr>
      <w:r>
        <w:rPr>
          <w:spacing w:val="-1"/>
        </w:rPr>
        <w:t>Dân</w:t>
      </w:r>
      <w:r>
        <w:rPr>
          <w:spacing w:val="1"/>
        </w:rPr>
        <w:t xml:space="preserve"> </w:t>
      </w:r>
      <w:r>
        <w:rPr>
          <w:spacing w:val="-1"/>
        </w:rPr>
        <w:t>số</w:t>
      </w:r>
      <w:r>
        <w:rPr>
          <w:spacing w:val="1"/>
        </w:rPr>
        <w:t xml:space="preserve"> </w:t>
      </w:r>
      <w:r>
        <w:rPr>
          <w:spacing w:val="-1"/>
        </w:rPr>
        <w:t>tăng</w:t>
      </w:r>
      <w:r>
        <w:rPr>
          <w:spacing w:val="1"/>
        </w:rPr>
        <w:t xml:space="preserve"> </w:t>
      </w:r>
      <w:r>
        <w:rPr>
          <w:spacing w:val="-1"/>
        </w:rPr>
        <w:t>nhanh</w:t>
      </w:r>
      <w:r>
        <w:rPr>
          <w:spacing w:val="-3"/>
        </w:rPr>
        <w:t xml:space="preserve"> </w:t>
      </w:r>
      <w:r>
        <w:t>sẽ</w:t>
      </w:r>
      <w:r>
        <w:rPr>
          <w:spacing w:val="-3"/>
        </w:rPr>
        <w:t xml:space="preserve"> </w:t>
      </w:r>
      <w:r>
        <w:t>gây</w:t>
      </w:r>
      <w:r>
        <w:rPr>
          <w:spacing w:val="-3"/>
        </w:rPr>
        <w:t xml:space="preserve"> </w:t>
      </w:r>
      <w:r>
        <w:t>sức</w:t>
      </w:r>
      <w:r>
        <w:rPr>
          <w:spacing w:val="-1"/>
        </w:rPr>
        <w:t xml:space="preserve"> </w:t>
      </w:r>
      <w:r>
        <w:t>ép</w:t>
      </w:r>
      <w:r>
        <w:rPr>
          <w:spacing w:val="1"/>
        </w:rPr>
        <w:t xml:space="preserve"> </w:t>
      </w:r>
      <w:r>
        <w:rPr>
          <w:spacing w:val="-1"/>
        </w:rPr>
        <w:t>lớn</w:t>
      </w:r>
      <w:r>
        <w:rPr>
          <w:spacing w:val="1"/>
        </w:rPr>
        <w:t xml:space="preserve"> </w:t>
      </w:r>
      <w:r>
        <w:rPr>
          <w:spacing w:val="-1"/>
        </w:rPr>
        <w:t>với</w:t>
      </w:r>
      <w:r>
        <w:rPr>
          <w:spacing w:val="-2"/>
        </w:rPr>
        <w:t xml:space="preserve"> </w:t>
      </w:r>
      <w:r>
        <w:rPr>
          <w:spacing w:val="-1"/>
        </w:rPr>
        <w:t>khai</w:t>
      </w:r>
      <w:r>
        <w:rPr>
          <w:spacing w:val="-3"/>
        </w:rPr>
        <w:t xml:space="preserve"> </w:t>
      </w:r>
      <w:r>
        <w:rPr>
          <w:spacing w:val="-1"/>
        </w:rPr>
        <w:t>thác, bảo</w:t>
      </w:r>
      <w:r>
        <w:rPr>
          <w:spacing w:val="-2"/>
        </w:rPr>
        <w:t xml:space="preserve"> </w:t>
      </w:r>
      <w:r>
        <w:t xml:space="preserve">vệ </w:t>
      </w:r>
      <w:r>
        <w:rPr>
          <w:spacing w:val="-1"/>
        </w:rPr>
        <w:t>tài</w:t>
      </w:r>
      <w:r>
        <w:rPr>
          <w:spacing w:val="-3"/>
        </w:rPr>
        <w:t xml:space="preserve"> </w:t>
      </w:r>
      <w:r>
        <w:rPr>
          <w:spacing w:val="-1"/>
        </w:rPr>
        <w:t>nguyên</w:t>
      </w:r>
      <w:r>
        <w:rPr>
          <w:spacing w:val="1"/>
        </w:rPr>
        <w:t xml:space="preserve"> </w:t>
      </w:r>
      <w:r>
        <w:rPr>
          <w:spacing w:val="-2"/>
        </w:rPr>
        <w:t>môi</w:t>
      </w:r>
      <w:r>
        <w:rPr>
          <w:spacing w:val="1"/>
        </w:rPr>
        <w:t xml:space="preserve"> </w:t>
      </w:r>
      <w:r>
        <w:rPr>
          <w:spacing w:val="-1"/>
        </w:rPr>
        <w:t xml:space="preserve">trường. </w:t>
      </w:r>
      <w:r>
        <w:rPr>
          <w:spacing w:val="-2"/>
        </w:rPr>
        <w:t>Dân</w:t>
      </w:r>
      <w:r>
        <w:rPr>
          <w:spacing w:val="1"/>
        </w:rPr>
        <w:t xml:space="preserve"> </w:t>
      </w:r>
      <w:r>
        <w:rPr>
          <w:spacing w:val="-1"/>
        </w:rPr>
        <w:t>số</w:t>
      </w:r>
      <w:r>
        <w:rPr>
          <w:spacing w:val="1"/>
        </w:rPr>
        <w:t xml:space="preserve"> </w:t>
      </w:r>
      <w:r>
        <w:rPr>
          <w:spacing w:val="-1"/>
        </w:rPr>
        <w:t>tăng</w:t>
      </w:r>
      <w:r>
        <w:rPr>
          <w:spacing w:val="1"/>
        </w:rPr>
        <w:t xml:space="preserve"> </w:t>
      </w:r>
      <w:r>
        <w:rPr>
          <w:spacing w:val="-2"/>
        </w:rPr>
        <w:t>nhanh</w:t>
      </w:r>
      <w:r>
        <w:rPr>
          <w:spacing w:val="41"/>
        </w:rPr>
        <w:t xml:space="preserve"> </w:t>
      </w:r>
      <w:r>
        <w:rPr>
          <w:spacing w:val="-1"/>
        </w:rPr>
        <w:t>nhưng</w:t>
      </w:r>
      <w:r>
        <w:rPr>
          <w:spacing w:val="1"/>
        </w:rPr>
        <w:t xml:space="preserve"> </w:t>
      </w:r>
      <w:r>
        <w:rPr>
          <w:spacing w:val="-2"/>
        </w:rPr>
        <w:t>TNTN</w:t>
      </w:r>
      <w:r>
        <w:rPr>
          <w:spacing w:val="-1"/>
        </w:rPr>
        <w:t xml:space="preserve"> </w:t>
      </w:r>
      <w:r>
        <w:t xml:space="preserve">thì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1"/>
        </w:rPr>
        <w:t>hạn</w:t>
      </w:r>
      <w:r>
        <w:rPr>
          <w:spacing w:val="1"/>
        </w:rPr>
        <w:t xml:space="preserve"> </w:t>
      </w:r>
      <w:r>
        <w:rPr>
          <w:spacing w:val="-1"/>
        </w:rPr>
        <w:t>dẫn</w:t>
      </w:r>
      <w:r>
        <w:rPr>
          <w:spacing w:val="-2"/>
        </w:rPr>
        <w:t xml:space="preserve"> </w:t>
      </w:r>
      <w:r>
        <w:rPr>
          <w:spacing w:val="-1"/>
        </w:rPr>
        <w:t>đến</w:t>
      </w:r>
      <w:r>
        <w:rPr>
          <w:spacing w:val="1"/>
        </w:rPr>
        <w:t xml:space="preserve"> </w:t>
      </w:r>
      <w:r>
        <w:rPr>
          <w:spacing w:val="-1"/>
        </w:rPr>
        <w:t>việc</w:t>
      </w:r>
      <w:r>
        <w:rPr>
          <w:spacing w:val="-3"/>
        </w:rPr>
        <w:t xml:space="preserve"> </w:t>
      </w:r>
      <w:r>
        <w:rPr>
          <w:spacing w:val="-1"/>
        </w:rPr>
        <w:t>khai</w:t>
      </w:r>
      <w:r>
        <w:rPr>
          <w:spacing w:val="1"/>
        </w:rPr>
        <w:t xml:space="preserve"> </w:t>
      </w:r>
      <w:r>
        <w:rPr>
          <w:spacing w:val="-1"/>
        </w:rPr>
        <w:t>thác</w:t>
      </w:r>
      <w:r>
        <w:rPr>
          <w:spacing w:val="-3"/>
        </w:rPr>
        <w:t xml:space="preserve"> </w:t>
      </w:r>
      <w:r>
        <w:t>sử</w:t>
      </w:r>
      <w:r>
        <w:rPr>
          <w:spacing w:val="-1"/>
        </w:rPr>
        <w:t xml:space="preserve"> dụng</w:t>
      </w:r>
      <w:r>
        <w:rPr>
          <w:spacing w:val="1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rPr>
          <w:spacing w:val="-2"/>
        </w:rPr>
        <w:t>nguồn</w:t>
      </w:r>
      <w:r>
        <w:rPr>
          <w:spacing w:val="1"/>
        </w:rPr>
        <w:t xml:space="preserve"> </w:t>
      </w:r>
      <w:r>
        <w:rPr>
          <w:spacing w:val="-2"/>
        </w:rPr>
        <w:t>TNTN</w:t>
      </w:r>
      <w:r>
        <w:rPr>
          <w:spacing w:val="-1"/>
        </w:rPr>
        <w:t xml:space="preserve"> </w:t>
      </w:r>
      <w:r>
        <w:t xml:space="preserve">rất </w:t>
      </w:r>
      <w:r>
        <w:rPr>
          <w:spacing w:val="-1"/>
        </w:rPr>
        <w:t>bừa</w:t>
      </w:r>
      <w:r>
        <w:t xml:space="preserve"> </w:t>
      </w:r>
      <w:r>
        <w:rPr>
          <w:spacing w:val="-1"/>
        </w:rPr>
        <w:t>bãi, lãng</w:t>
      </w:r>
      <w:r>
        <w:rPr>
          <w:spacing w:val="1"/>
        </w:rPr>
        <w:t xml:space="preserve"> </w:t>
      </w:r>
      <w:r>
        <w:rPr>
          <w:spacing w:val="-1"/>
        </w:rPr>
        <w:t>phí</w:t>
      </w:r>
      <w:r>
        <w:rPr>
          <w:spacing w:val="-3"/>
        </w:rPr>
        <w:t xml:space="preserve"> </w:t>
      </w:r>
      <w:r>
        <w:t>làm</w:t>
      </w:r>
      <w:r>
        <w:rPr>
          <w:spacing w:val="-5"/>
        </w:rPr>
        <w:t xml:space="preserve"> </w:t>
      </w:r>
      <w:r>
        <w:t>cho</w:t>
      </w:r>
      <w:r>
        <w:rPr>
          <w:spacing w:val="10"/>
        </w:rPr>
        <w:t xml:space="preserve"> </w:t>
      </w:r>
      <w:r>
        <w:rPr>
          <w:spacing w:val="-1"/>
        </w:rPr>
        <w:t>tài</w:t>
      </w:r>
      <w:r>
        <w:rPr>
          <w:spacing w:val="1"/>
        </w:rPr>
        <w:t xml:space="preserve"> </w:t>
      </w:r>
      <w:r>
        <w:rPr>
          <w:spacing w:val="-1"/>
        </w:rPr>
        <w:t>nguyên</w:t>
      </w:r>
      <w:r>
        <w:rPr>
          <w:spacing w:val="49"/>
        </w:rPr>
        <w:t xml:space="preserve"> </w:t>
      </w:r>
      <w:r>
        <w:rPr>
          <w:spacing w:val="-1"/>
        </w:rPr>
        <w:t>nhanh</w:t>
      </w:r>
      <w:r>
        <w:rPr>
          <w:spacing w:val="1"/>
        </w:rPr>
        <w:t xml:space="preserve"> </w:t>
      </w:r>
      <w:r>
        <w:rPr>
          <w:spacing w:val="-2"/>
        </w:rPr>
        <w:t>chóng</w:t>
      </w:r>
      <w:r>
        <w:rPr>
          <w:spacing w:val="1"/>
        </w:rPr>
        <w:t xml:space="preserve"> </w:t>
      </w:r>
      <w:r>
        <w:t>cạn</w:t>
      </w:r>
      <w:r>
        <w:rPr>
          <w:spacing w:val="-3"/>
        </w:rPr>
        <w:t xml:space="preserve"> </w:t>
      </w:r>
      <w:r>
        <w:rPr>
          <w:spacing w:val="-1"/>
        </w:rPr>
        <w:t>kiệt,</w:t>
      </w:r>
      <w:r>
        <w:rPr>
          <w:spacing w:val="1"/>
        </w:rPr>
        <w:t xml:space="preserve"> </w:t>
      </w:r>
      <w:r>
        <w:rPr>
          <w:spacing w:val="-2"/>
        </w:rPr>
        <w:t>môi</w:t>
      </w:r>
      <w:r>
        <w:rPr>
          <w:spacing w:val="1"/>
        </w:rPr>
        <w:t xml:space="preserve"> </w:t>
      </w:r>
      <w:r>
        <w:rPr>
          <w:spacing w:val="-1"/>
        </w:rPr>
        <w:t>trường</w:t>
      </w:r>
      <w:r>
        <w:rPr>
          <w:spacing w:val="-3"/>
        </w:rPr>
        <w:t xml:space="preserve"> </w:t>
      </w:r>
      <w:r>
        <w:t>suy</w:t>
      </w:r>
      <w:r>
        <w:rPr>
          <w:spacing w:val="-4"/>
        </w:rPr>
        <w:t xml:space="preserve"> </w:t>
      </w:r>
      <w:r>
        <w:rPr>
          <w:spacing w:val="-1"/>
        </w:rPr>
        <w:t xml:space="preserve">thoái, </w:t>
      </w:r>
      <w:r>
        <w:t>ô</w:t>
      </w:r>
      <w:r>
        <w:rPr>
          <w:spacing w:val="1"/>
        </w:rPr>
        <w:t xml:space="preserve"> </w:t>
      </w:r>
      <w:r>
        <w:rPr>
          <w:spacing w:val="-2"/>
        </w:rPr>
        <w:t>nhiễm.</w:t>
      </w:r>
    </w:p>
    <w:p w:rsidR="002F4ED9" w:rsidRDefault="00C704E4">
      <w:pPr>
        <w:pStyle w:val="BodyText"/>
        <w:numPr>
          <w:ilvl w:val="0"/>
          <w:numId w:val="117"/>
        </w:numPr>
        <w:tabs>
          <w:tab w:val="left" w:pos="1188"/>
        </w:tabs>
        <w:spacing w:before="13"/>
        <w:ind w:left="1187"/>
      </w:pPr>
      <w:r>
        <w:rPr>
          <w:spacing w:val="-1"/>
        </w:rPr>
        <w:t>Biện</w:t>
      </w:r>
      <w:r>
        <w:rPr>
          <w:spacing w:val="-3"/>
        </w:rPr>
        <w:t xml:space="preserve"> </w:t>
      </w:r>
      <w:r>
        <w:rPr>
          <w:spacing w:val="-1"/>
        </w:rPr>
        <w:t>pháp</w:t>
      </w:r>
      <w:r>
        <w:rPr>
          <w:spacing w:val="-3"/>
        </w:rPr>
        <w:t xml:space="preserve"> </w:t>
      </w:r>
      <w:r>
        <w:rPr>
          <w:spacing w:val="-1"/>
        </w:rPr>
        <w:t>giải</w:t>
      </w:r>
      <w:r>
        <w:rPr>
          <w:spacing w:val="-3"/>
        </w:rPr>
        <w:t xml:space="preserve"> </w:t>
      </w:r>
      <w:r>
        <w:rPr>
          <w:spacing w:val="-1"/>
        </w:rPr>
        <w:t>quyết:</w:t>
      </w:r>
    </w:p>
    <w:p w:rsidR="002F4ED9" w:rsidRDefault="00C704E4">
      <w:pPr>
        <w:pStyle w:val="BodyText"/>
        <w:numPr>
          <w:ilvl w:val="0"/>
          <w:numId w:val="4"/>
        </w:numPr>
        <w:tabs>
          <w:tab w:val="left" w:pos="1564"/>
        </w:tabs>
        <w:spacing w:before="23" w:line="245" w:lineRule="auto"/>
        <w:ind w:right="162" w:firstLine="843"/>
      </w:pPr>
      <w:r>
        <w:rPr>
          <w:spacing w:val="-1"/>
        </w:rPr>
        <w:t>Trước</w:t>
      </w:r>
      <w:r>
        <w:t xml:space="preserve"> hết</w:t>
      </w:r>
      <w:r>
        <w:rPr>
          <w:spacing w:val="1"/>
        </w:rPr>
        <w:t xml:space="preserve"> </w:t>
      </w:r>
      <w:r>
        <w:rPr>
          <w:spacing w:val="-1"/>
        </w:rPr>
        <w:t>cần</w:t>
      </w:r>
      <w:r>
        <w:rPr>
          <w:spacing w:val="-2"/>
        </w:rPr>
        <w:t xml:space="preserve"> </w:t>
      </w:r>
      <w:r>
        <w:rPr>
          <w:spacing w:val="-1"/>
        </w:rPr>
        <w:t>phải</w:t>
      </w:r>
      <w:r>
        <w:rPr>
          <w:spacing w:val="-3"/>
        </w:rPr>
        <w:t xml:space="preserve"> </w:t>
      </w:r>
      <w:r>
        <w:rPr>
          <w:spacing w:val="-1"/>
        </w:rPr>
        <w:t>thực</w:t>
      </w:r>
      <w:r>
        <w:t xml:space="preserve"> </w:t>
      </w:r>
      <w:r>
        <w:rPr>
          <w:spacing w:val="-1"/>
        </w:rPr>
        <w:t>hiện</w:t>
      </w:r>
      <w:r>
        <w:rPr>
          <w:spacing w:val="1"/>
        </w:rPr>
        <w:t xml:space="preserve"> </w:t>
      </w:r>
      <w:r>
        <w:rPr>
          <w:spacing w:val="-1"/>
        </w:rPr>
        <w:t>triệt</w:t>
      </w:r>
      <w:r>
        <w:rPr>
          <w:spacing w:val="1"/>
        </w:rPr>
        <w:t xml:space="preserve"> </w:t>
      </w:r>
      <w:r>
        <w:rPr>
          <w:spacing w:val="-1"/>
        </w:rPr>
        <w:t>để</w:t>
      </w:r>
      <w:r>
        <w:t xml:space="preserve"> </w:t>
      </w:r>
      <w:r>
        <w:rPr>
          <w:spacing w:val="-1"/>
        </w:rPr>
        <w:t>sinh</w:t>
      </w:r>
      <w:r>
        <w:rPr>
          <w:spacing w:val="1"/>
        </w:rPr>
        <w:t xml:space="preserve"> </w:t>
      </w:r>
      <w:r>
        <w:rPr>
          <w:spacing w:val="-1"/>
        </w:rPr>
        <w:t>đẻ</w:t>
      </w:r>
      <w:r>
        <w:t xml:space="preserve"> có </w:t>
      </w:r>
      <w:r>
        <w:rPr>
          <w:spacing w:val="-1"/>
        </w:rPr>
        <w:t>kế</w:t>
      </w:r>
      <w:r>
        <w:t xml:space="preserve"> </w:t>
      </w:r>
      <w:r>
        <w:rPr>
          <w:spacing w:val="-1"/>
        </w:rPr>
        <w:t>hoạch</w:t>
      </w:r>
      <w:r>
        <w:rPr>
          <w:spacing w:val="1"/>
        </w:rPr>
        <w:t xml:space="preserve"> </w:t>
      </w:r>
      <w:r>
        <w:rPr>
          <w:spacing w:val="-1"/>
        </w:rPr>
        <w:t>sao</w:t>
      </w:r>
      <w:r>
        <w:rPr>
          <w:spacing w:val="1"/>
        </w:rPr>
        <w:t xml:space="preserve"> </w:t>
      </w:r>
      <w:r>
        <w:rPr>
          <w:spacing w:val="-2"/>
        </w:rPr>
        <w:t>cho</w:t>
      </w:r>
      <w:r>
        <w:rPr>
          <w:spacing w:val="-1"/>
        </w:rPr>
        <w:t xml:space="preserve"> </w:t>
      </w:r>
      <w:r>
        <w:t>đạt</w:t>
      </w:r>
      <w:r>
        <w:rPr>
          <w:spacing w:val="-2"/>
        </w:rPr>
        <w:t xml:space="preserve"> </w:t>
      </w:r>
      <w:r>
        <w:t>tỉ</w:t>
      </w:r>
      <w:r>
        <w:rPr>
          <w:spacing w:val="-3"/>
        </w:rPr>
        <w:t xml:space="preserve"> </w:t>
      </w:r>
      <w:r>
        <w:t xml:space="preserve">lệ </w:t>
      </w:r>
      <w:r>
        <w:rPr>
          <w:spacing w:val="-1"/>
        </w:rPr>
        <w:t>gia</w:t>
      </w:r>
      <w:r>
        <w:rPr>
          <w:spacing w:val="-3"/>
        </w:rPr>
        <w:t xml:space="preserve"> </w:t>
      </w:r>
      <w:r>
        <w:rPr>
          <w:spacing w:val="-1"/>
        </w:rPr>
        <w:t>tăng</w:t>
      </w:r>
      <w:r>
        <w:rPr>
          <w:spacing w:val="-3"/>
        </w:rPr>
        <w:t xml:space="preserve"> </w:t>
      </w:r>
      <w:r>
        <w:rPr>
          <w:spacing w:val="-1"/>
        </w:rPr>
        <w:t>dân</w:t>
      </w:r>
      <w:r>
        <w:rPr>
          <w:spacing w:val="1"/>
        </w:rPr>
        <w:t xml:space="preserve"> </w:t>
      </w:r>
      <w:r>
        <w:t>số</w:t>
      </w:r>
      <w:r>
        <w:rPr>
          <w:spacing w:val="-2"/>
        </w:rPr>
        <w:t xml:space="preserve"> </w:t>
      </w:r>
      <w:r>
        <w:t>tự</w:t>
      </w:r>
      <w:r>
        <w:rPr>
          <w:spacing w:val="-1"/>
        </w:rPr>
        <w:t xml:space="preserve"> nhiên</w:t>
      </w:r>
      <w:r>
        <w:rPr>
          <w:spacing w:val="-3"/>
        </w:rPr>
        <w:t xml:space="preserve"> </w:t>
      </w:r>
      <w:r>
        <w:rPr>
          <w:spacing w:val="-1"/>
        </w:rPr>
        <w:t>xuống</w:t>
      </w:r>
      <w:r>
        <w:rPr>
          <w:spacing w:val="25"/>
        </w:rPr>
        <w:t xml:space="preserve"> </w:t>
      </w:r>
      <w:r>
        <w:rPr>
          <w:spacing w:val="-1"/>
        </w:rPr>
        <w:t>dưới</w:t>
      </w:r>
      <w:r>
        <w:rPr>
          <w:spacing w:val="-2"/>
        </w:rPr>
        <w:t xml:space="preserve"> 1,7%/năm.</w:t>
      </w:r>
    </w:p>
    <w:p w:rsidR="002F4ED9" w:rsidRDefault="00C704E4">
      <w:pPr>
        <w:pStyle w:val="BodyText"/>
        <w:spacing w:before="113"/>
        <w:ind w:firstLine="0"/>
      </w:pPr>
      <w:r>
        <w:rPr>
          <w:spacing w:val="-1"/>
        </w:rPr>
        <w:t>Thực</w:t>
      </w:r>
      <w:r>
        <w:t xml:space="preserve"> hiện</w:t>
      </w:r>
      <w:r>
        <w:rPr>
          <w:spacing w:val="-3"/>
        </w:rPr>
        <w:t xml:space="preserve"> </w:t>
      </w:r>
      <w:r>
        <w:rPr>
          <w:spacing w:val="-1"/>
        </w:rPr>
        <w:t>sinh</w:t>
      </w:r>
      <w:r>
        <w:rPr>
          <w:spacing w:val="1"/>
        </w:rPr>
        <w:t xml:space="preserve"> </w:t>
      </w:r>
      <w:r>
        <w:t xml:space="preserve">đẻ </w:t>
      </w:r>
      <w:r>
        <w:rPr>
          <w:spacing w:val="-2"/>
        </w:rPr>
        <w:t>có</w:t>
      </w:r>
      <w:r>
        <w:rPr>
          <w:spacing w:val="-3"/>
        </w:rPr>
        <w:t xml:space="preserve"> </w:t>
      </w:r>
      <w:r>
        <w:t xml:space="preserve">kế </w:t>
      </w:r>
      <w:r>
        <w:rPr>
          <w:spacing w:val="-1"/>
        </w:rPr>
        <w:t>hoạch</w:t>
      </w:r>
      <w:r>
        <w:rPr>
          <w:spacing w:val="1"/>
        </w:rPr>
        <w:t xml:space="preserve"> </w:t>
      </w:r>
      <w:r>
        <w:rPr>
          <w:spacing w:val="-2"/>
        </w:rPr>
        <w:t>áp</w:t>
      </w:r>
      <w:r>
        <w:rPr>
          <w:spacing w:val="1"/>
        </w:rPr>
        <w:t xml:space="preserve"> </w:t>
      </w:r>
      <w:r>
        <w:rPr>
          <w:spacing w:val="-1"/>
        </w:rPr>
        <w:t>dụng</w:t>
      </w:r>
      <w:r>
        <w:rPr>
          <w:spacing w:val="-3"/>
        </w:rPr>
        <w:t xml:space="preserve"> </w:t>
      </w:r>
      <w:r>
        <w:rPr>
          <w:spacing w:val="-1"/>
        </w:rPr>
        <w:t>tổng</w:t>
      </w:r>
      <w:r>
        <w:rPr>
          <w:spacing w:val="1"/>
        </w:rPr>
        <w:t xml:space="preserve"> hợp </w:t>
      </w:r>
      <w:r>
        <w:rPr>
          <w:spacing w:val="-1"/>
        </w:rPr>
        <w:t>các</w:t>
      </w:r>
      <w:r>
        <w:t xml:space="preserve"> </w:t>
      </w:r>
      <w:r>
        <w:rPr>
          <w:spacing w:val="-1"/>
        </w:rPr>
        <w:t>giải</w:t>
      </w:r>
      <w:r>
        <w:rPr>
          <w:spacing w:val="-3"/>
        </w:rPr>
        <w:t xml:space="preserve"> </w:t>
      </w:r>
      <w:r>
        <w:rPr>
          <w:spacing w:val="-1"/>
        </w:rPr>
        <w:t>pháp</w:t>
      </w:r>
      <w:r>
        <w:rPr>
          <w:spacing w:val="-2"/>
        </w:rPr>
        <w:t xml:space="preserve"> chính</w:t>
      </w:r>
      <w:r>
        <w:rPr>
          <w:spacing w:val="1"/>
        </w:rPr>
        <w:t xml:space="preserve"> </w:t>
      </w:r>
      <w:r>
        <w:rPr>
          <w:spacing w:val="-1"/>
        </w:rPr>
        <w:t>sau:</w:t>
      </w:r>
    </w:p>
    <w:p w:rsidR="002F4ED9" w:rsidRDefault="00C704E4">
      <w:pPr>
        <w:pStyle w:val="BodyText"/>
        <w:ind w:left="975" w:firstLine="0"/>
      </w:pPr>
      <w:r>
        <w:t>+</w:t>
      </w:r>
      <w:r>
        <w:rPr>
          <w:spacing w:val="69"/>
        </w:rPr>
        <w:t xml:space="preserve"> </w:t>
      </w:r>
      <w:r>
        <w:t>Phải</w:t>
      </w:r>
      <w:r>
        <w:rPr>
          <w:spacing w:val="-3"/>
        </w:rPr>
        <w:t xml:space="preserve"> </w:t>
      </w:r>
      <w:r>
        <w:t>đẩy</w:t>
      </w:r>
      <w:r>
        <w:rPr>
          <w:spacing w:val="-2"/>
        </w:rPr>
        <w:t xml:space="preserve"> </w:t>
      </w:r>
      <w:r>
        <w:rPr>
          <w:spacing w:val="-1"/>
        </w:rPr>
        <w:t>mạnh</w:t>
      </w:r>
      <w:r>
        <w:rPr>
          <w:spacing w:val="1"/>
        </w:rPr>
        <w:t xml:space="preserve"> </w:t>
      </w:r>
      <w:r>
        <w:rPr>
          <w:spacing w:val="-1"/>
        </w:rPr>
        <w:t>tuyên</w:t>
      </w:r>
      <w:r>
        <w:rPr>
          <w:spacing w:val="1"/>
        </w:rPr>
        <w:t xml:space="preserve"> </w:t>
      </w:r>
      <w:r>
        <w:rPr>
          <w:spacing w:val="-1"/>
        </w:rPr>
        <w:t>truyền, vận</w:t>
      </w:r>
      <w:r>
        <w:rPr>
          <w:spacing w:val="1"/>
        </w:rPr>
        <w:t xml:space="preserve"> </w:t>
      </w:r>
      <w:r>
        <w:rPr>
          <w:spacing w:val="-1"/>
        </w:rPr>
        <w:t>động,</w:t>
      </w:r>
      <w:r>
        <w:rPr>
          <w:spacing w:val="-4"/>
        </w:rPr>
        <w:t xml:space="preserve"> </w:t>
      </w:r>
      <w:r>
        <w:rPr>
          <w:spacing w:val="-1"/>
        </w:rPr>
        <w:t>giáo</w:t>
      </w:r>
      <w:r>
        <w:rPr>
          <w:spacing w:val="-3"/>
        </w:rPr>
        <w:t xml:space="preserve"> </w:t>
      </w:r>
      <w:r>
        <w:t>dục</w:t>
      </w:r>
      <w:r>
        <w:rPr>
          <w:spacing w:val="-3"/>
        </w:rPr>
        <w:t xml:space="preserve"> </w:t>
      </w:r>
      <w:r>
        <w:rPr>
          <w:spacing w:val="-1"/>
        </w:rPr>
        <w:t>toàn</w:t>
      </w:r>
      <w:r>
        <w:rPr>
          <w:spacing w:val="-2"/>
        </w:rPr>
        <w:t xml:space="preserve"> </w:t>
      </w:r>
      <w:r>
        <w:rPr>
          <w:spacing w:val="-1"/>
        </w:rPr>
        <w:t>dân</w:t>
      </w:r>
      <w:r>
        <w:rPr>
          <w:spacing w:val="1"/>
        </w:rPr>
        <w:t xml:space="preserve"> </w:t>
      </w:r>
      <w:r>
        <w:rPr>
          <w:spacing w:val="-2"/>
        </w:rPr>
        <w:t>thực</w:t>
      </w:r>
      <w:r>
        <w:t xml:space="preserve"> hiện </w:t>
      </w:r>
      <w:r>
        <w:rPr>
          <w:spacing w:val="-2"/>
        </w:rPr>
        <w:t>KHHGĐ.</w:t>
      </w:r>
    </w:p>
    <w:p w:rsidR="002F4ED9" w:rsidRDefault="00C704E4">
      <w:pPr>
        <w:pStyle w:val="BodyText"/>
        <w:spacing w:before="23"/>
        <w:ind w:left="975" w:firstLine="0"/>
      </w:pPr>
      <w:r>
        <w:t>+</w:t>
      </w:r>
      <w:r>
        <w:rPr>
          <w:spacing w:val="69"/>
        </w:rPr>
        <w:t xml:space="preserve"> </w:t>
      </w:r>
      <w:r>
        <w:t>Phải</w:t>
      </w:r>
      <w:r>
        <w:rPr>
          <w:spacing w:val="-3"/>
        </w:rPr>
        <w:t xml:space="preserve"> </w:t>
      </w:r>
      <w:r>
        <w:rPr>
          <w:spacing w:val="-2"/>
        </w:rPr>
        <w:t>tuyên</w:t>
      </w:r>
      <w:r>
        <w:rPr>
          <w:spacing w:val="1"/>
        </w:rPr>
        <w:t xml:space="preserve"> </w:t>
      </w:r>
      <w:r>
        <w:rPr>
          <w:spacing w:val="-1"/>
        </w:rPr>
        <w:t>truyền, hướng</w:t>
      </w:r>
      <w:r>
        <w:rPr>
          <w:spacing w:val="-3"/>
        </w:rPr>
        <w:t xml:space="preserve"> </w:t>
      </w:r>
      <w:r>
        <w:t>dẫn</w:t>
      </w:r>
      <w:r>
        <w:rPr>
          <w:spacing w:val="-2"/>
        </w:rPr>
        <w:t xml:space="preserve"> </w:t>
      </w:r>
      <w:r>
        <w:t>sử</w:t>
      </w:r>
      <w:r>
        <w:rPr>
          <w:spacing w:val="-1"/>
        </w:rPr>
        <w:t xml:space="preserve"> dụng</w:t>
      </w:r>
      <w:r>
        <w:rPr>
          <w:spacing w:val="1"/>
        </w:rPr>
        <w:t xml:space="preserve"> </w:t>
      </w:r>
      <w:r>
        <w:rPr>
          <w:spacing w:val="-2"/>
        </w:rPr>
        <w:t>rộng</w:t>
      </w:r>
      <w:r>
        <w:rPr>
          <w:spacing w:val="1"/>
        </w:rPr>
        <w:t xml:space="preserve"> </w:t>
      </w:r>
      <w:r>
        <w:rPr>
          <w:spacing w:val="-1"/>
        </w:rPr>
        <w:t>rãi</w:t>
      </w:r>
      <w:r>
        <w:rPr>
          <w:spacing w:val="1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rPr>
          <w:spacing w:val="-1"/>
        </w:rPr>
        <w:t>biện</w:t>
      </w:r>
      <w:r>
        <w:rPr>
          <w:spacing w:val="-2"/>
        </w:rPr>
        <w:t xml:space="preserve"> </w:t>
      </w:r>
      <w:r>
        <w:rPr>
          <w:spacing w:val="-1"/>
        </w:rPr>
        <w:t>pháp</w:t>
      </w:r>
      <w:r>
        <w:t xml:space="preserve"> y</w:t>
      </w:r>
      <w:r>
        <w:rPr>
          <w:spacing w:val="-4"/>
        </w:rPr>
        <w:t xml:space="preserve"> </w:t>
      </w:r>
      <w:r>
        <w:t>tế.</w:t>
      </w:r>
    </w:p>
    <w:p w:rsidR="002F4ED9" w:rsidRDefault="00C704E4">
      <w:pPr>
        <w:pStyle w:val="BodyText"/>
        <w:spacing w:line="246" w:lineRule="auto"/>
        <w:ind w:right="254"/>
      </w:pPr>
      <w:r>
        <w:t xml:space="preserve">+ Bên </w:t>
      </w:r>
      <w:r>
        <w:rPr>
          <w:spacing w:val="-1"/>
        </w:rPr>
        <w:t>cạnh</w:t>
      </w:r>
      <w:r>
        <w:rPr>
          <w:spacing w:val="1"/>
        </w:rPr>
        <w:t xml:space="preserve"> </w:t>
      </w:r>
      <w:r>
        <w:rPr>
          <w:spacing w:val="-2"/>
        </w:rPr>
        <w:t>tuyên</w:t>
      </w:r>
      <w:r>
        <w:rPr>
          <w:spacing w:val="1"/>
        </w:rPr>
        <w:t xml:space="preserve"> </w:t>
      </w:r>
      <w:r>
        <w:rPr>
          <w:spacing w:val="-2"/>
        </w:rPr>
        <w:t>truyền</w:t>
      </w:r>
      <w:r>
        <w:rPr>
          <w:spacing w:val="1"/>
        </w:rPr>
        <w:t xml:space="preserve"> </w:t>
      </w:r>
      <w:r>
        <w:t>vận</w:t>
      </w:r>
      <w:r>
        <w:rPr>
          <w:spacing w:val="1"/>
        </w:rPr>
        <w:t xml:space="preserve"> </w:t>
      </w:r>
      <w:r>
        <w:rPr>
          <w:spacing w:val="-1"/>
        </w:rPr>
        <w:t>động</w:t>
      </w:r>
      <w:r>
        <w:rPr>
          <w:spacing w:val="-3"/>
        </w:rPr>
        <w:t xml:space="preserve"> </w:t>
      </w:r>
      <w:r>
        <w:rPr>
          <w:spacing w:val="-1"/>
        </w:rPr>
        <w:t>giáo</w:t>
      </w:r>
      <w:r>
        <w:rPr>
          <w:spacing w:val="-2"/>
        </w:rPr>
        <w:t xml:space="preserve"> </w:t>
      </w:r>
      <w:r>
        <w:rPr>
          <w:spacing w:val="-1"/>
        </w:rPr>
        <w:t>dục</w:t>
      </w:r>
      <w:r>
        <w:t xml:space="preserve"> phải</w:t>
      </w:r>
      <w:r>
        <w:rPr>
          <w:spacing w:val="-3"/>
        </w:rPr>
        <w:t xml:space="preserve"> </w:t>
      </w:r>
      <w:r>
        <w:t>kết</w:t>
      </w:r>
      <w:r>
        <w:rPr>
          <w:spacing w:val="-3"/>
        </w:rPr>
        <w:t xml:space="preserve"> </w:t>
      </w:r>
      <w:r>
        <w:rPr>
          <w:spacing w:val="-1"/>
        </w:rPr>
        <w:t>hợp</w:t>
      </w:r>
      <w:r>
        <w:rPr>
          <w:spacing w:val="1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rPr>
          <w:spacing w:val="-2"/>
        </w:rPr>
        <w:t>biện</w:t>
      </w:r>
      <w:r>
        <w:rPr>
          <w:spacing w:val="1"/>
        </w:rPr>
        <w:t xml:space="preserve"> </w:t>
      </w:r>
      <w:r>
        <w:rPr>
          <w:spacing w:val="-2"/>
        </w:rPr>
        <w:t>pháp</w:t>
      </w:r>
      <w:r>
        <w:rPr>
          <w:spacing w:val="1"/>
        </w:rPr>
        <w:t xml:space="preserve"> </w:t>
      </w:r>
      <w:r>
        <w:t>xử</w:t>
      </w:r>
      <w:r>
        <w:rPr>
          <w:spacing w:val="-1"/>
        </w:rPr>
        <w:t xml:space="preserve"> </w:t>
      </w:r>
      <w:r>
        <w:rPr>
          <w:spacing w:val="-2"/>
        </w:rPr>
        <w:t>phạt</w:t>
      </w:r>
      <w:r>
        <w:rPr>
          <w:spacing w:val="1"/>
        </w:rPr>
        <w:t xml:space="preserve"> </w:t>
      </w:r>
      <w:r>
        <w:rPr>
          <w:spacing w:val="-2"/>
        </w:rPr>
        <w:t>nghiêm</w:t>
      </w:r>
      <w:r>
        <w:rPr>
          <w:spacing w:val="4"/>
        </w:rPr>
        <w:t xml:space="preserve"> </w:t>
      </w:r>
      <w:r>
        <w:t xml:space="preserve">túc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rPr>
          <w:spacing w:val="-1"/>
        </w:rPr>
        <w:t>đối</w:t>
      </w:r>
      <w:r>
        <w:rPr>
          <w:spacing w:val="-3"/>
        </w:rPr>
        <w:t xml:space="preserve"> </w:t>
      </w:r>
      <w:r>
        <w:rPr>
          <w:spacing w:val="-1"/>
        </w:rPr>
        <w:t>tượng</w:t>
      </w:r>
      <w:r>
        <w:rPr>
          <w:spacing w:val="51"/>
        </w:rPr>
        <w:t xml:space="preserve"> </w:t>
      </w:r>
      <w:r>
        <w:rPr>
          <w:spacing w:val="-1"/>
        </w:rPr>
        <w:t>không</w:t>
      </w:r>
      <w:r>
        <w:rPr>
          <w:spacing w:val="-3"/>
        </w:rPr>
        <w:t xml:space="preserve"> </w:t>
      </w:r>
      <w:r>
        <w:rPr>
          <w:spacing w:val="-1"/>
        </w:rPr>
        <w:t>thực</w:t>
      </w:r>
      <w:r>
        <w:rPr>
          <w:spacing w:val="-3"/>
        </w:rPr>
        <w:t xml:space="preserve"> </w:t>
      </w:r>
      <w:r>
        <w:rPr>
          <w:spacing w:val="-1"/>
        </w:rPr>
        <w:t>hiện</w:t>
      </w:r>
      <w:r>
        <w:rPr>
          <w:spacing w:val="-2"/>
        </w:rPr>
        <w:t xml:space="preserve"> </w:t>
      </w:r>
      <w:r>
        <w:rPr>
          <w:spacing w:val="-1"/>
        </w:rPr>
        <w:t>nghiêm</w:t>
      </w:r>
      <w:r>
        <w:rPr>
          <w:spacing w:val="-5"/>
        </w:rPr>
        <w:t xml:space="preserve"> </w:t>
      </w:r>
      <w:r>
        <w:rPr>
          <w:spacing w:val="-1"/>
        </w:rPr>
        <w:t>chỉnh</w:t>
      </w:r>
      <w:r>
        <w:rPr>
          <w:spacing w:val="1"/>
        </w:rPr>
        <w:t xml:space="preserve"> </w:t>
      </w:r>
      <w:r>
        <w:rPr>
          <w:spacing w:val="-2"/>
        </w:rPr>
        <w:t>chính</w:t>
      </w:r>
      <w:r>
        <w:rPr>
          <w:spacing w:val="1"/>
        </w:rPr>
        <w:t xml:space="preserve"> </w:t>
      </w:r>
      <w:r>
        <w:rPr>
          <w:spacing w:val="-1"/>
        </w:rPr>
        <w:t>sách</w:t>
      </w:r>
      <w:r>
        <w:rPr>
          <w:spacing w:val="-2"/>
        </w:rPr>
        <w:t xml:space="preserve"> </w:t>
      </w:r>
      <w:r>
        <w:rPr>
          <w:spacing w:val="-1"/>
        </w:rPr>
        <w:t>dân</w:t>
      </w:r>
      <w:r>
        <w:rPr>
          <w:spacing w:val="1"/>
        </w:rPr>
        <w:t xml:space="preserve"> </w:t>
      </w:r>
      <w:r>
        <w:rPr>
          <w:spacing w:val="-1"/>
        </w:rPr>
        <w:t>số.</w:t>
      </w:r>
    </w:p>
    <w:p w:rsidR="002F4ED9" w:rsidRDefault="00C704E4">
      <w:pPr>
        <w:pStyle w:val="BodyText"/>
        <w:numPr>
          <w:ilvl w:val="0"/>
          <w:numId w:val="116"/>
        </w:numPr>
        <w:tabs>
          <w:tab w:val="left" w:pos="1564"/>
        </w:tabs>
        <w:spacing w:before="12" w:line="245" w:lineRule="auto"/>
        <w:ind w:right="318" w:firstLine="843"/>
      </w:pPr>
      <w:r>
        <w:rPr>
          <w:spacing w:val="-1"/>
        </w:rPr>
        <w:t>Biện</w:t>
      </w:r>
      <w:r>
        <w:rPr>
          <w:spacing w:val="1"/>
        </w:rPr>
        <w:t xml:space="preserve"> </w:t>
      </w:r>
      <w:r>
        <w:rPr>
          <w:spacing w:val="-2"/>
        </w:rPr>
        <w:t>pháp</w:t>
      </w:r>
      <w:r>
        <w:rPr>
          <w:spacing w:val="1"/>
        </w:rPr>
        <w:t xml:space="preserve"> </w:t>
      </w:r>
      <w:r>
        <w:rPr>
          <w:spacing w:val="-1"/>
        </w:rPr>
        <w:t>lâu</w:t>
      </w:r>
      <w:r>
        <w:rPr>
          <w:spacing w:val="1"/>
        </w:rPr>
        <w:t xml:space="preserve"> </w:t>
      </w:r>
      <w:r>
        <w:rPr>
          <w:spacing w:val="-1"/>
        </w:rPr>
        <w:t>dài</w:t>
      </w:r>
      <w:r>
        <w:rPr>
          <w:spacing w:val="-3"/>
        </w:rPr>
        <w:t xml:space="preserve"> </w:t>
      </w:r>
      <w:r>
        <w:rPr>
          <w:spacing w:val="-1"/>
        </w:rPr>
        <w:t xml:space="preserve">đối </w:t>
      </w:r>
      <w:r>
        <w:t>với</w:t>
      </w:r>
      <w:r>
        <w:rPr>
          <w:spacing w:val="-3"/>
        </w:rPr>
        <w:t xml:space="preserve"> </w:t>
      </w:r>
      <w:r>
        <w:rPr>
          <w:spacing w:val="-1"/>
        </w:rPr>
        <w:t>dân</w:t>
      </w:r>
      <w:r>
        <w:rPr>
          <w:spacing w:val="1"/>
        </w:rPr>
        <w:t xml:space="preserve"> </w:t>
      </w:r>
      <w:r>
        <w:rPr>
          <w:spacing w:val="-1"/>
        </w:rPr>
        <w:t>số</w:t>
      </w:r>
      <w:r>
        <w:rPr>
          <w:spacing w:val="1"/>
        </w:rPr>
        <w:t xml:space="preserve"> </w:t>
      </w:r>
      <w:r>
        <w:rPr>
          <w:spacing w:val="-1"/>
        </w:rPr>
        <w:t>nước</w:t>
      </w:r>
      <w:r>
        <w:t xml:space="preserve"> ta</w:t>
      </w:r>
      <w:r>
        <w:rPr>
          <w:spacing w:val="-3"/>
        </w:rPr>
        <w:t xml:space="preserve"> </w:t>
      </w:r>
      <w:r>
        <w:rPr>
          <w:spacing w:val="-1"/>
        </w:rPr>
        <w:t>đẩy</w:t>
      </w:r>
      <w:r>
        <w:rPr>
          <w:spacing w:val="-2"/>
        </w:rPr>
        <w:t xml:space="preserve"> </w:t>
      </w:r>
      <w:r>
        <w:rPr>
          <w:spacing w:val="-1"/>
        </w:rPr>
        <w:t>mạnh</w:t>
      </w:r>
      <w:r>
        <w:rPr>
          <w:spacing w:val="1"/>
        </w:rPr>
        <w:t xml:space="preserve"> </w:t>
      </w:r>
      <w:r>
        <w:rPr>
          <w:spacing w:val="-1"/>
        </w:rPr>
        <w:t>phát</w:t>
      </w:r>
      <w:r>
        <w:rPr>
          <w:spacing w:val="-3"/>
        </w:rPr>
        <w:t xml:space="preserve"> </w:t>
      </w:r>
      <w:r>
        <w:rPr>
          <w:spacing w:val="-1"/>
        </w:rPr>
        <w:t>triển</w:t>
      </w:r>
      <w:r>
        <w:rPr>
          <w:spacing w:val="-2"/>
        </w:rPr>
        <w:t xml:space="preserve"> </w:t>
      </w:r>
      <w:r>
        <w:rPr>
          <w:spacing w:val="-1"/>
        </w:rPr>
        <w:t>kinh</w:t>
      </w:r>
      <w:r>
        <w:rPr>
          <w:spacing w:val="-3"/>
        </w:rPr>
        <w:t xml:space="preserve"> </w:t>
      </w:r>
      <w:r>
        <w:t>tế,</w:t>
      </w:r>
      <w:r>
        <w:rPr>
          <w:spacing w:val="-1"/>
        </w:rPr>
        <w:t xml:space="preserve"> </w:t>
      </w:r>
      <w:r>
        <w:t>xã</w:t>
      </w:r>
      <w:r>
        <w:rPr>
          <w:spacing w:val="-3"/>
        </w:rPr>
        <w:t xml:space="preserve"> </w:t>
      </w:r>
      <w:r>
        <w:rPr>
          <w:spacing w:val="-1"/>
        </w:rPr>
        <w:t>hội</w:t>
      </w:r>
      <w:r>
        <w:rPr>
          <w:spacing w:val="-3"/>
        </w:rPr>
        <w:t xml:space="preserve"> </w:t>
      </w:r>
      <w:r>
        <w:rPr>
          <w:spacing w:val="-1"/>
        </w:rPr>
        <w:t>nâng</w:t>
      </w:r>
      <w:r>
        <w:rPr>
          <w:spacing w:val="1"/>
        </w:rPr>
        <w:t xml:space="preserve"> </w:t>
      </w:r>
      <w:r>
        <w:rPr>
          <w:spacing w:val="-2"/>
        </w:rPr>
        <w:t>cao</w:t>
      </w:r>
      <w:r>
        <w:rPr>
          <w:spacing w:val="1"/>
        </w:rPr>
        <w:t xml:space="preserve"> </w:t>
      </w:r>
      <w:r>
        <w:rPr>
          <w:spacing w:val="-1"/>
        </w:rPr>
        <w:t>dần</w:t>
      </w:r>
      <w:r>
        <w:rPr>
          <w:spacing w:val="1"/>
        </w:rPr>
        <w:t xml:space="preserve"> </w:t>
      </w:r>
      <w:r>
        <w:rPr>
          <w:spacing w:val="-3"/>
        </w:rPr>
        <w:t>mức</w:t>
      </w:r>
      <w:r>
        <w:t xml:space="preserve"> sống</w:t>
      </w:r>
      <w:r>
        <w:rPr>
          <w:spacing w:val="-3"/>
        </w:rPr>
        <w:t xml:space="preserve"> </w:t>
      </w:r>
      <w:r>
        <w:t>và</w:t>
      </w:r>
      <w:r>
        <w:rPr>
          <w:spacing w:val="41"/>
        </w:rPr>
        <w:t xml:space="preserve"> </w:t>
      </w:r>
      <w:r>
        <w:rPr>
          <w:spacing w:val="-1"/>
        </w:rPr>
        <w:t>trình</w:t>
      </w:r>
      <w:r>
        <w:rPr>
          <w:spacing w:val="1"/>
        </w:rPr>
        <w:t xml:space="preserve"> </w:t>
      </w:r>
      <w:r>
        <w:rPr>
          <w:spacing w:val="-1"/>
        </w:rPr>
        <w:t>độ</w:t>
      </w:r>
      <w:r>
        <w:rPr>
          <w:spacing w:val="1"/>
        </w:rPr>
        <w:t xml:space="preserve"> </w:t>
      </w:r>
      <w:r>
        <w:rPr>
          <w:spacing w:val="-1"/>
        </w:rPr>
        <w:t>văn</w:t>
      </w:r>
      <w:r>
        <w:rPr>
          <w:spacing w:val="-3"/>
        </w:rPr>
        <w:t xml:space="preserve"> </w:t>
      </w:r>
      <w:r>
        <w:rPr>
          <w:spacing w:val="-1"/>
        </w:rPr>
        <w:t xml:space="preserve">hoá, </w:t>
      </w:r>
      <w:r>
        <w:rPr>
          <w:spacing w:val="-2"/>
        </w:rPr>
        <w:t>KHKT,</w:t>
      </w:r>
      <w:r>
        <w:rPr>
          <w:spacing w:val="-1"/>
        </w:rPr>
        <w:t xml:space="preserve"> </w:t>
      </w:r>
      <w:r>
        <w:t>dân</w:t>
      </w:r>
      <w:r>
        <w:rPr>
          <w:spacing w:val="1"/>
        </w:rPr>
        <w:t xml:space="preserve"> </w:t>
      </w:r>
      <w:r>
        <w:rPr>
          <w:spacing w:val="-1"/>
        </w:rPr>
        <w:t>trí</w:t>
      </w:r>
      <w:r>
        <w:rPr>
          <w:spacing w:val="1"/>
        </w:rPr>
        <w:t xml:space="preserve"> </w:t>
      </w:r>
      <w:r>
        <w:rPr>
          <w:spacing w:val="-1"/>
        </w:rPr>
        <w:t>cho</w:t>
      </w:r>
      <w:r>
        <w:rPr>
          <w:spacing w:val="-3"/>
        </w:rPr>
        <w:t xml:space="preserve"> </w:t>
      </w:r>
      <w:r>
        <w:rPr>
          <w:spacing w:val="-1"/>
        </w:rPr>
        <w:t xml:space="preserve">người </w:t>
      </w:r>
      <w:r>
        <w:t>lao</w:t>
      </w:r>
      <w:r>
        <w:rPr>
          <w:spacing w:val="-2"/>
        </w:rP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t>để</w:t>
      </w:r>
      <w:r>
        <w:rPr>
          <w:spacing w:val="-3"/>
        </w:rPr>
        <w:t xml:space="preserve"> </w:t>
      </w:r>
      <w:r>
        <w:rPr>
          <w:spacing w:val="-1"/>
        </w:rPr>
        <w:t>người</w:t>
      </w:r>
      <w:r>
        <w:rPr>
          <w:spacing w:val="-2"/>
        </w:rPr>
        <w:t xml:space="preserve"> </w:t>
      </w:r>
      <w:r>
        <w:rPr>
          <w:spacing w:val="-1"/>
        </w:rPr>
        <w:t>lao</w:t>
      </w:r>
      <w:r>
        <w:rPr>
          <w:spacing w:val="1"/>
        </w:rP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1"/>
        </w:rPr>
        <w:t>thể</w:t>
      </w:r>
      <w:r>
        <w:rPr>
          <w:spacing w:val="-3"/>
        </w:rPr>
        <w:t xml:space="preserve"> </w:t>
      </w:r>
      <w:r>
        <w:t>tự</w:t>
      </w:r>
      <w:r>
        <w:rPr>
          <w:spacing w:val="-1"/>
        </w:rPr>
        <w:t xml:space="preserve"> </w:t>
      </w:r>
      <w:r>
        <w:t>điều</w:t>
      </w:r>
      <w:r>
        <w:rPr>
          <w:spacing w:val="6"/>
        </w:rPr>
        <w:t xml:space="preserve"> </w:t>
      </w:r>
      <w:r>
        <w:rPr>
          <w:spacing w:val="-1"/>
        </w:rPr>
        <w:t>chỉnh</w:t>
      </w:r>
      <w:r>
        <w:rPr>
          <w:spacing w:val="1"/>
        </w:rPr>
        <w:t xml:space="preserve"> </w:t>
      </w:r>
      <w:r>
        <w:rPr>
          <w:spacing w:val="-1"/>
        </w:rPr>
        <w:t>được</w:t>
      </w:r>
      <w:r>
        <w:t xml:space="preserve"> </w:t>
      </w:r>
      <w:r>
        <w:rPr>
          <w:spacing w:val="-1"/>
        </w:rPr>
        <w:t>vấn</w:t>
      </w:r>
      <w:r>
        <w:rPr>
          <w:spacing w:val="1"/>
        </w:rPr>
        <w:t xml:space="preserve"> </w:t>
      </w:r>
      <w:r>
        <w:rPr>
          <w:spacing w:val="-1"/>
        </w:rPr>
        <w:t>đề</w:t>
      </w:r>
      <w:r>
        <w:t xml:space="preserve"> </w:t>
      </w:r>
      <w:r>
        <w:rPr>
          <w:spacing w:val="-1"/>
        </w:rPr>
        <w:t>sinh</w:t>
      </w:r>
      <w:r>
        <w:rPr>
          <w:spacing w:val="-3"/>
        </w:rPr>
        <w:t xml:space="preserve"> </w:t>
      </w:r>
      <w:r>
        <w:t xml:space="preserve">đẻ </w:t>
      </w:r>
      <w:r>
        <w:rPr>
          <w:spacing w:val="-2"/>
        </w:rPr>
        <w:t>có</w:t>
      </w:r>
      <w:r>
        <w:rPr>
          <w:spacing w:val="31"/>
        </w:rPr>
        <w:t xml:space="preserve"> </w:t>
      </w:r>
      <w:r>
        <w:t xml:space="preserve">kế </w:t>
      </w:r>
      <w:r>
        <w:rPr>
          <w:spacing w:val="-1"/>
        </w:rPr>
        <w:t>hoạch</w:t>
      </w:r>
      <w:r>
        <w:rPr>
          <w:spacing w:val="-3"/>
        </w:rPr>
        <w:t xml:space="preserve"> </w:t>
      </w:r>
      <w:r>
        <w:rPr>
          <w:spacing w:val="-1"/>
        </w:rPr>
        <w:t>trong</w:t>
      </w:r>
      <w:r>
        <w:rPr>
          <w:spacing w:val="1"/>
        </w:rPr>
        <w:t xml:space="preserve"> </w:t>
      </w:r>
      <w:r>
        <w:rPr>
          <w:spacing w:val="-2"/>
        </w:rPr>
        <w:t>mỗi</w:t>
      </w:r>
      <w:r>
        <w:rPr>
          <w:spacing w:val="1"/>
        </w:rPr>
        <w:t xml:space="preserve"> </w:t>
      </w:r>
      <w:r>
        <w:t xml:space="preserve">cặp </w:t>
      </w:r>
      <w:r>
        <w:rPr>
          <w:spacing w:val="-1"/>
        </w:rPr>
        <w:t>vợ</w:t>
      </w:r>
      <w:r>
        <w:t xml:space="preserve"> </w:t>
      </w:r>
      <w:r>
        <w:rPr>
          <w:spacing w:val="-1"/>
        </w:rPr>
        <w:t>chồng.</w:t>
      </w:r>
    </w:p>
    <w:p w:rsidR="002F4ED9" w:rsidRDefault="002F4ED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F4ED9" w:rsidRDefault="002F4ED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F4ED9" w:rsidRDefault="002F4ED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F4ED9" w:rsidRDefault="002F4ED9">
      <w:pPr>
        <w:spacing w:before="5"/>
        <w:rPr>
          <w:rFonts w:ascii="Times New Roman" w:eastAsia="Times New Roman" w:hAnsi="Times New Roman" w:cs="Times New Roman"/>
          <w:sz w:val="28"/>
          <w:szCs w:val="28"/>
        </w:rPr>
      </w:pPr>
    </w:p>
    <w:p w:rsidR="002F4ED9" w:rsidRDefault="00C704E4">
      <w:pPr>
        <w:pStyle w:val="Heading2"/>
        <w:spacing w:line="245" w:lineRule="auto"/>
        <w:ind w:right="254"/>
        <w:rPr>
          <w:b w:val="0"/>
          <w:bCs w:val="0"/>
          <w:i w:val="0"/>
          <w:u w:val="none"/>
        </w:rPr>
      </w:pPr>
      <w:r>
        <w:rPr>
          <w:spacing w:val="-71"/>
          <w:u w:val="thick" w:color="000000"/>
        </w:rPr>
        <w:t xml:space="preserve"> </w:t>
      </w:r>
      <w:r>
        <w:rPr>
          <w:u w:val="thick" w:color="000000"/>
        </w:rPr>
        <w:t xml:space="preserve">Câu </w:t>
      </w:r>
      <w:r>
        <w:rPr>
          <w:spacing w:val="-1"/>
          <w:u w:val="thick" w:color="000000"/>
        </w:rPr>
        <w:t xml:space="preserve">4: </w:t>
      </w:r>
      <w:r>
        <w:rPr>
          <w:spacing w:val="-1"/>
          <w:u w:val="none"/>
        </w:rPr>
        <w:t>Chứng</w:t>
      </w:r>
      <w:r>
        <w:rPr>
          <w:spacing w:val="-5"/>
          <w:u w:val="none"/>
        </w:rPr>
        <w:t xml:space="preserve"> </w:t>
      </w:r>
      <w:r>
        <w:rPr>
          <w:spacing w:val="1"/>
          <w:u w:val="none"/>
        </w:rPr>
        <w:t>minh</w:t>
      </w:r>
      <w:r>
        <w:rPr>
          <w:spacing w:val="-4"/>
          <w:u w:val="none"/>
        </w:rPr>
        <w:t xml:space="preserve"> </w:t>
      </w:r>
      <w:r>
        <w:rPr>
          <w:u w:val="none"/>
        </w:rPr>
        <w:t>dân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số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nước</w:t>
      </w:r>
      <w:r>
        <w:rPr>
          <w:spacing w:val="-3"/>
          <w:u w:val="none"/>
        </w:rPr>
        <w:t xml:space="preserve"> </w:t>
      </w:r>
      <w:r>
        <w:rPr>
          <w:u w:val="none"/>
        </w:rPr>
        <w:t>ta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phân</w:t>
      </w:r>
      <w:r>
        <w:rPr>
          <w:u w:val="none"/>
        </w:rPr>
        <w:t xml:space="preserve"> bố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không</w:t>
      </w:r>
      <w:r>
        <w:rPr>
          <w:spacing w:val="-3"/>
          <w:u w:val="none"/>
        </w:rPr>
        <w:t xml:space="preserve"> </w:t>
      </w:r>
      <w:r>
        <w:rPr>
          <w:u w:val="none"/>
        </w:rPr>
        <w:t>đều,</w:t>
      </w:r>
      <w:r>
        <w:rPr>
          <w:spacing w:val="-1"/>
          <w:u w:val="none"/>
        </w:rPr>
        <w:t xml:space="preserve"> chưa</w:t>
      </w:r>
      <w:r>
        <w:rPr>
          <w:spacing w:val="-3"/>
          <w:u w:val="none"/>
        </w:rPr>
        <w:t xml:space="preserve"> </w:t>
      </w:r>
      <w:r>
        <w:rPr>
          <w:u w:val="none"/>
        </w:rPr>
        <w:t>hợp</w:t>
      </w:r>
      <w:r>
        <w:rPr>
          <w:spacing w:val="-2"/>
          <w:u w:val="none"/>
        </w:rPr>
        <w:t xml:space="preserve"> </w:t>
      </w:r>
      <w:r>
        <w:rPr>
          <w:u w:val="none"/>
        </w:rPr>
        <w:t>lý.</w:t>
      </w:r>
      <w:r>
        <w:rPr>
          <w:spacing w:val="-1"/>
          <w:u w:val="none"/>
        </w:rPr>
        <w:t xml:space="preserve"> Nêu</w:t>
      </w:r>
      <w:r>
        <w:rPr>
          <w:u w:val="none"/>
        </w:rPr>
        <w:t xml:space="preserve"> </w:t>
      </w:r>
      <w:r>
        <w:rPr>
          <w:spacing w:val="-1"/>
          <w:u w:val="none"/>
        </w:rPr>
        <w:t>nguyên</w:t>
      </w:r>
      <w:r>
        <w:rPr>
          <w:spacing w:val="-3"/>
          <w:u w:val="none"/>
        </w:rPr>
        <w:t xml:space="preserve"> </w:t>
      </w:r>
      <w:r>
        <w:rPr>
          <w:u w:val="none"/>
        </w:rPr>
        <w:t>nhân,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hậu</w:t>
      </w:r>
      <w:r>
        <w:rPr>
          <w:u w:val="none"/>
        </w:rPr>
        <w:t xml:space="preserve"> </w:t>
      </w:r>
      <w:r>
        <w:rPr>
          <w:spacing w:val="-1"/>
          <w:u w:val="none"/>
        </w:rPr>
        <w:t>quả</w:t>
      </w:r>
      <w:r>
        <w:rPr>
          <w:spacing w:val="1"/>
          <w:u w:val="none"/>
        </w:rPr>
        <w:t xml:space="preserve"> </w:t>
      </w:r>
      <w:r>
        <w:rPr>
          <w:spacing w:val="-2"/>
          <w:u w:val="none"/>
        </w:rPr>
        <w:t>và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các</w:t>
      </w:r>
      <w:r>
        <w:rPr>
          <w:spacing w:val="37"/>
          <w:u w:val="none"/>
        </w:rPr>
        <w:t xml:space="preserve"> </w:t>
      </w:r>
      <w:r>
        <w:rPr>
          <w:spacing w:val="-1"/>
          <w:u w:val="none"/>
        </w:rPr>
        <w:t>biện</w:t>
      </w:r>
      <w:r>
        <w:rPr>
          <w:u w:val="none"/>
        </w:rPr>
        <w:t xml:space="preserve"> </w:t>
      </w:r>
      <w:r>
        <w:rPr>
          <w:spacing w:val="-1"/>
          <w:u w:val="none"/>
        </w:rPr>
        <w:t>pháp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giải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quyết</w:t>
      </w:r>
      <w:r>
        <w:rPr>
          <w:spacing w:val="-2"/>
          <w:u w:val="none"/>
        </w:rPr>
        <w:t xml:space="preserve"> </w:t>
      </w:r>
      <w:r>
        <w:rPr>
          <w:u w:val="none"/>
        </w:rPr>
        <w:t xml:space="preserve">vấn </w:t>
      </w:r>
      <w:r>
        <w:rPr>
          <w:spacing w:val="-1"/>
          <w:u w:val="none"/>
        </w:rPr>
        <w:t>đề</w:t>
      </w:r>
      <w:r>
        <w:rPr>
          <w:u w:val="none"/>
        </w:rPr>
        <w:t xml:space="preserve"> </w:t>
      </w:r>
      <w:r>
        <w:rPr>
          <w:spacing w:val="-1"/>
          <w:u w:val="none"/>
        </w:rPr>
        <w:t>này</w:t>
      </w:r>
      <w:r>
        <w:rPr>
          <w:u w:val="none"/>
        </w:rPr>
        <w:t xml:space="preserve"> ở </w:t>
      </w:r>
      <w:r>
        <w:rPr>
          <w:spacing w:val="-1"/>
          <w:u w:val="none"/>
        </w:rPr>
        <w:t>nước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ta.</w:t>
      </w:r>
    </w:p>
    <w:p w:rsidR="002F4ED9" w:rsidRDefault="00C704E4">
      <w:pPr>
        <w:pStyle w:val="BodyText"/>
        <w:numPr>
          <w:ilvl w:val="0"/>
          <w:numId w:val="117"/>
        </w:numPr>
        <w:tabs>
          <w:tab w:val="left" w:pos="1188"/>
        </w:tabs>
        <w:spacing w:before="0" w:line="320" w:lineRule="exact"/>
        <w:ind w:left="1187"/>
      </w:pPr>
      <w:r>
        <w:rPr>
          <w:spacing w:val="-1"/>
        </w:rPr>
        <w:t>Dân</w:t>
      </w:r>
      <w:r>
        <w:rPr>
          <w:spacing w:val="-2"/>
        </w:rPr>
        <w:t xml:space="preserve"> </w:t>
      </w:r>
      <w:r>
        <w:t>số</w:t>
      </w:r>
      <w:r>
        <w:rPr>
          <w:spacing w:val="-3"/>
        </w:rPr>
        <w:t xml:space="preserve"> </w:t>
      </w:r>
      <w:r>
        <w:rPr>
          <w:spacing w:val="-1"/>
        </w:rPr>
        <w:t>nước</w:t>
      </w:r>
      <w:r>
        <w:t xml:space="preserve"> </w:t>
      </w:r>
      <w:r>
        <w:rPr>
          <w:spacing w:val="-1"/>
        </w:rPr>
        <w:t>ta</w:t>
      </w:r>
      <w:r>
        <w:t xml:space="preserve"> </w:t>
      </w:r>
      <w:r>
        <w:rPr>
          <w:spacing w:val="-2"/>
        </w:rPr>
        <w:t>phân</w:t>
      </w:r>
      <w:r>
        <w:rPr>
          <w:spacing w:val="1"/>
        </w:rPr>
        <w:t xml:space="preserve"> </w:t>
      </w:r>
      <w:r>
        <w:rPr>
          <w:spacing w:val="-1"/>
        </w:rPr>
        <w:t>bố</w:t>
      </w:r>
      <w:r>
        <w:rPr>
          <w:spacing w:val="1"/>
        </w:rPr>
        <w:t xml:space="preserve"> </w:t>
      </w:r>
      <w:r>
        <w:rPr>
          <w:spacing w:val="-2"/>
        </w:rPr>
        <w:t>chưa</w:t>
      </w:r>
      <w:r>
        <w:t xml:space="preserve"> </w:t>
      </w:r>
      <w:r>
        <w:rPr>
          <w:spacing w:val="-1"/>
        </w:rPr>
        <w:t>đều</w:t>
      </w:r>
      <w:r>
        <w:rPr>
          <w:spacing w:val="1"/>
        </w:rPr>
        <w:t xml:space="preserve"> </w:t>
      </w:r>
      <w:r>
        <w:rPr>
          <w:spacing w:val="-1"/>
        </w:rPr>
        <w:t>và</w:t>
      </w:r>
      <w:r>
        <w:t xml:space="preserve"> </w:t>
      </w:r>
      <w:r>
        <w:rPr>
          <w:spacing w:val="-1"/>
        </w:rPr>
        <w:t>không</w:t>
      </w:r>
      <w:r>
        <w:rPr>
          <w:spacing w:val="-3"/>
        </w:rPr>
        <w:t xml:space="preserve"> </w:t>
      </w:r>
      <w:r>
        <w:rPr>
          <w:spacing w:val="-1"/>
        </w:rPr>
        <w:t>hợp</w:t>
      </w:r>
      <w:r>
        <w:rPr>
          <w:spacing w:val="1"/>
        </w:rPr>
        <w:t xml:space="preserve"> </w:t>
      </w:r>
      <w:r>
        <w:rPr>
          <w:spacing w:val="-1"/>
        </w:rPr>
        <w:t>lý.</w:t>
      </w:r>
    </w:p>
    <w:p w:rsidR="002F4ED9" w:rsidRDefault="00C704E4">
      <w:pPr>
        <w:pStyle w:val="BodyText"/>
        <w:numPr>
          <w:ilvl w:val="0"/>
          <w:numId w:val="116"/>
        </w:numPr>
        <w:tabs>
          <w:tab w:val="left" w:pos="1564"/>
        </w:tabs>
        <w:spacing w:before="24"/>
        <w:ind w:left="1563" w:hanging="597"/>
      </w:pPr>
      <w:r>
        <w:rPr>
          <w:spacing w:val="-1"/>
        </w:rPr>
        <w:t>Dân</w:t>
      </w:r>
      <w:r>
        <w:rPr>
          <w:spacing w:val="1"/>
        </w:rPr>
        <w:t xml:space="preserve"> </w:t>
      </w:r>
      <w:r>
        <w:rPr>
          <w:spacing w:val="-1"/>
        </w:rPr>
        <w:t>số</w:t>
      </w:r>
      <w:r>
        <w:rPr>
          <w:spacing w:val="1"/>
        </w:rPr>
        <w:t xml:space="preserve"> </w:t>
      </w:r>
      <w:r>
        <w:t>nước</w:t>
      </w:r>
      <w:r>
        <w:rPr>
          <w:spacing w:val="-3"/>
        </w:rPr>
        <w:t xml:space="preserve"> </w:t>
      </w:r>
      <w:r>
        <w:t>ta</w:t>
      </w:r>
      <w:r>
        <w:rPr>
          <w:spacing w:val="-3"/>
        </w:rPr>
        <w:t xml:space="preserve"> </w:t>
      </w:r>
      <w:r>
        <w:rPr>
          <w:spacing w:val="-1"/>
        </w:rPr>
        <w:t>phân</w:t>
      </w:r>
      <w:r>
        <w:rPr>
          <w:spacing w:val="-3"/>
        </w:rPr>
        <w:t xml:space="preserve"> </w:t>
      </w:r>
      <w:r>
        <w:t>bố</w:t>
      </w:r>
      <w:r>
        <w:rPr>
          <w:spacing w:val="1"/>
        </w:rPr>
        <w:t xml:space="preserve"> </w:t>
      </w:r>
      <w:r>
        <w:rPr>
          <w:spacing w:val="-2"/>
        </w:rPr>
        <w:t>chưa</w:t>
      </w:r>
      <w:r>
        <w:rPr>
          <w:spacing w:val="-3"/>
        </w:rPr>
        <w:t xml:space="preserve"> </w:t>
      </w:r>
      <w:r>
        <w:rPr>
          <w:spacing w:val="-1"/>
        </w:rPr>
        <w:t>đồng</w:t>
      </w:r>
      <w:r>
        <w:rPr>
          <w:spacing w:val="-3"/>
        </w:rPr>
        <w:t xml:space="preserve"> </w:t>
      </w:r>
      <w:r>
        <w:rPr>
          <w:spacing w:val="-1"/>
        </w:rPr>
        <w:t>đều, chưa</w:t>
      </w:r>
      <w:r>
        <w:t xml:space="preserve"> hợp</w:t>
      </w:r>
      <w:r>
        <w:rPr>
          <w:spacing w:val="-3"/>
        </w:rPr>
        <w:t xml:space="preserve"> </w:t>
      </w:r>
      <w:r>
        <w:rPr>
          <w:spacing w:val="-1"/>
        </w:rPr>
        <w:t>lý</w:t>
      </w:r>
      <w:r>
        <w:rPr>
          <w:spacing w:val="1"/>
        </w:rPr>
        <w:t xml:space="preserve"> </w:t>
      </w:r>
      <w:r>
        <w:rPr>
          <w:spacing w:val="-1"/>
        </w:rPr>
        <w:t>giữa</w:t>
      </w:r>
      <w:r>
        <w:t xml:space="preserve"> </w:t>
      </w:r>
      <w:r>
        <w:rPr>
          <w:spacing w:val="-2"/>
        </w:rPr>
        <w:t>miền</w:t>
      </w:r>
      <w:r>
        <w:rPr>
          <w:spacing w:val="1"/>
        </w:rPr>
        <w:t xml:space="preserve"> </w:t>
      </w:r>
      <w:r>
        <w:t xml:space="preserve">núi </w:t>
      </w:r>
      <w:r>
        <w:rPr>
          <w:spacing w:val="-1"/>
        </w:rPr>
        <w:t>trung</w:t>
      </w:r>
      <w:r>
        <w:rPr>
          <w:spacing w:val="-3"/>
        </w:rPr>
        <w:t xml:space="preserve"> </w:t>
      </w:r>
      <w:r>
        <w:rPr>
          <w:spacing w:val="-1"/>
        </w:rPr>
        <w:t>du</w:t>
      </w:r>
      <w:r>
        <w:rPr>
          <w:spacing w:val="1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1"/>
        </w:rPr>
        <w:t xml:space="preserve">đồng </w:t>
      </w:r>
      <w:r>
        <w:t>bằng :</w:t>
      </w:r>
    </w:p>
    <w:p w:rsidR="002F4ED9" w:rsidRDefault="00C704E4">
      <w:pPr>
        <w:pStyle w:val="BodyText"/>
        <w:spacing w:line="245" w:lineRule="auto"/>
        <w:ind w:right="162"/>
        <w:rPr>
          <w:rFonts w:cs="Times New Roman"/>
        </w:rPr>
      </w:pPr>
      <w:r>
        <w:t xml:space="preserve">+ </w:t>
      </w:r>
      <w:r>
        <w:rPr>
          <w:spacing w:val="-1"/>
        </w:rPr>
        <w:t>Hiện</w:t>
      </w:r>
      <w:r>
        <w:rPr>
          <w:spacing w:val="-2"/>
        </w:rPr>
        <w:t xml:space="preserve"> </w:t>
      </w:r>
      <w:r>
        <w:t>nay</w:t>
      </w:r>
      <w:r>
        <w:rPr>
          <w:spacing w:val="-4"/>
        </w:rPr>
        <w:t xml:space="preserve"> </w:t>
      </w:r>
      <w:r>
        <w:t>80%</w:t>
      </w:r>
      <w:r>
        <w:rPr>
          <w:spacing w:val="-1"/>
        </w:rPr>
        <w:t xml:space="preserve"> dân</w:t>
      </w:r>
      <w:r>
        <w:rPr>
          <w:spacing w:val="-3"/>
        </w:rPr>
        <w:t xml:space="preserve"> </w:t>
      </w:r>
      <w:r>
        <w:t>số</w:t>
      </w:r>
      <w:r>
        <w:rPr>
          <w:spacing w:val="1"/>
        </w:rPr>
        <w:t xml:space="preserve"> </w:t>
      </w:r>
      <w:r>
        <w:rPr>
          <w:spacing w:val="-2"/>
        </w:rPr>
        <w:t>cả</w:t>
      </w:r>
      <w:r>
        <w:t xml:space="preserve"> nước</w:t>
      </w:r>
      <w:r>
        <w:rPr>
          <w:spacing w:val="-3"/>
        </w:rPr>
        <w:t xml:space="preserve"> </w:t>
      </w:r>
      <w:r>
        <w:t xml:space="preserve">là </w:t>
      </w:r>
      <w:r>
        <w:rPr>
          <w:spacing w:val="-1"/>
        </w:rPr>
        <w:t>tập</w:t>
      </w:r>
      <w:r>
        <w:rPr>
          <w:spacing w:val="-2"/>
        </w:rPr>
        <w:t xml:space="preserve"> </w:t>
      </w:r>
      <w:r>
        <w:rPr>
          <w:spacing w:val="-1"/>
        </w:rPr>
        <w:t>trung</w:t>
      </w:r>
      <w:r>
        <w:rPr>
          <w:spacing w:val="1"/>
        </w:rPr>
        <w:t xml:space="preserve"> </w:t>
      </w:r>
      <w:r>
        <w:t>ở</w:t>
      </w:r>
      <w:r>
        <w:rPr>
          <w:spacing w:val="-1"/>
        </w:rPr>
        <w:t xml:space="preserve"> đồng</w:t>
      </w:r>
      <w:r>
        <w:rPr>
          <w:spacing w:val="-3"/>
        </w:rPr>
        <w:t xml:space="preserve"> </w:t>
      </w:r>
      <w:r>
        <w:rPr>
          <w:spacing w:val="-1"/>
        </w:rPr>
        <w:t>bằng,</w:t>
      </w:r>
      <w:r>
        <w:rPr>
          <w:spacing w:val="-4"/>
        </w:rPr>
        <w:t xml:space="preserve"> </w:t>
      </w:r>
      <w:r>
        <w:rPr>
          <w:spacing w:val="-1"/>
        </w:rPr>
        <w:t xml:space="preserve">nhưng </w:t>
      </w:r>
      <w:r>
        <w:t>S</w:t>
      </w:r>
      <w:r>
        <w:rPr>
          <w:spacing w:val="-2"/>
        </w:rPr>
        <w:t xml:space="preserve"> </w:t>
      </w:r>
      <w:r>
        <w:t>tự</w:t>
      </w:r>
      <w:r>
        <w:rPr>
          <w:spacing w:val="-1"/>
        </w:rPr>
        <w:t xml:space="preserve"> nhiện</w:t>
      </w:r>
      <w:r>
        <w:rPr>
          <w:spacing w:val="1"/>
        </w:rPr>
        <w:t xml:space="preserve"> </w:t>
      </w:r>
      <w:r>
        <w:t>ở</w:t>
      </w:r>
      <w:r>
        <w:rPr>
          <w:spacing w:val="-1"/>
        </w:rPr>
        <w:t xml:space="preserve"> đồng</w:t>
      </w:r>
      <w:r>
        <w:rPr>
          <w:spacing w:val="1"/>
        </w:rPr>
        <w:t xml:space="preserve"> </w:t>
      </w:r>
      <w:r>
        <w:t>=</w:t>
      </w:r>
      <w:r>
        <w:rPr>
          <w:spacing w:val="-4"/>
        </w:rPr>
        <w:t xml:space="preserve"> </w:t>
      </w:r>
      <w:r>
        <w:t>chỉ</w:t>
      </w:r>
      <w:r>
        <w:rPr>
          <w:spacing w:val="-3"/>
        </w:rPr>
        <w:t xml:space="preserve"> </w:t>
      </w:r>
      <w:r>
        <w:rPr>
          <w:spacing w:val="-1"/>
        </w:rPr>
        <w:t>chiếm</w:t>
      </w:r>
      <w:r>
        <w:rPr>
          <w:spacing w:val="-5"/>
        </w:rPr>
        <w:t xml:space="preserve"> </w:t>
      </w:r>
      <w:r>
        <w:t>20%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cả</w:t>
      </w:r>
      <w:r>
        <w:rPr>
          <w:spacing w:val="37"/>
        </w:rPr>
        <w:t xml:space="preserve"> </w:t>
      </w:r>
      <w:r>
        <w:rPr>
          <w:spacing w:val="-1"/>
        </w:rPr>
        <w:t>nước,</w:t>
      </w:r>
      <w:r>
        <w:t xml:space="preserve"> </w:t>
      </w:r>
      <w:r>
        <w:rPr>
          <w:spacing w:val="-1"/>
        </w:rPr>
        <w:t>cho</w:t>
      </w:r>
      <w:r>
        <w:rPr>
          <w:spacing w:val="-3"/>
        </w:rPr>
        <w:t xml:space="preserve"> </w:t>
      </w:r>
      <w:r>
        <w:rPr>
          <w:spacing w:val="-1"/>
        </w:rPr>
        <w:t>nên</w:t>
      </w:r>
      <w:r>
        <w:rPr>
          <w:spacing w:val="1"/>
        </w:rPr>
        <w:t xml:space="preserve"> </w:t>
      </w:r>
      <w:r>
        <w:rPr>
          <w:spacing w:val="-2"/>
        </w:rPr>
        <w:t>mật</w:t>
      </w:r>
      <w:r>
        <w:rPr>
          <w:spacing w:val="1"/>
        </w:rPr>
        <w:t xml:space="preserve"> </w:t>
      </w:r>
      <w:r>
        <w:t>độ</w:t>
      </w:r>
      <w:r>
        <w:rPr>
          <w:spacing w:val="-1"/>
        </w:rPr>
        <w:t xml:space="preserve"> </w:t>
      </w:r>
      <w:r>
        <w:t>dân</w:t>
      </w:r>
      <w:r>
        <w:rPr>
          <w:spacing w:val="-2"/>
        </w:rPr>
        <w:t xml:space="preserve"> </w:t>
      </w:r>
      <w:r>
        <w:t>số</w:t>
      </w:r>
      <w:r>
        <w:rPr>
          <w:spacing w:val="-3"/>
        </w:rPr>
        <w:t xml:space="preserve"> </w:t>
      </w:r>
      <w:r>
        <w:rPr>
          <w:spacing w:val="-1"/>
        </w:rPr>
        <w:t>trung</w:t>
      </w:r>
      <w:r>
        <w:rPr>
          <w:spacing w:val="1"/>
        </w:rPr>
        <w:t xml:space="preserve"> </w:t>
      </w:r>
      <w:r>
        <w:rPr>
          <w:spacing w:val="-1"/>
        </w:rPr>
        <w:t>bình</w:t>
      </w:r>
      <w:r>
        <w:rPr>
          <w:spacing w:val="-3"/>
        </w:rPr>
        <w:t xml:space="preserve"> </w:t>
      </w:r>
      <w:r>
        <w:t xml:space="preserve">ở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1"/>
        </w:rPr>
        <w:t>đồng</w:t>
      </w:r>
      <w:r>
        <w:rPr>
          <w:spacing w:val="1"/>
        </w:rPr>
        <w:t xml:space="preserve"> </w:t>
      </w:r>
      <w:r>
        <w:t>=</w:t>
      </w:r>
      <w:r>
        <w:rPr>
          <w:spacing w:val="-1"/>
        </w:rPr>
        <w:t xml:space="preserve"> rất</w:t>
      </w:r>
      <w:r>
        <w:rPr>
          <w:spacing w:val="1"/>
        </w:rPr>
        <w:t xml:space="preserve"> </w:t>
      </w:r>
      <w:r>
        <w:rPr>
          <w:spacing w:val="-1"/>
        </w:rPr>
        <w:t>cao</w:t>
      </w:r>
      <w:r>
        <w:rPr>
          <w:spacing w:val="1"/>
        </w:rPr>
        <w:t xml:space="preserve"> </w:t>
      </w:r>
      <w:r>
        <w:rPr>
          <w:spacing w:val="-2"/>
        </w:rPr>
        <w:t>mà</w:t>
      </w:r>
      <w:r>
        <w:t xml:space="preserve"> điển</w:t>
      </w:r>
      <w:r>
        <w:rPr>
          <w:spacing w:val="5"/>
        </w:rPr>
        <w:t xml:space="preserve"> </w:t>
      </w:r>
      <w:r>
        <w:rPr>
          <w:spacing w:val="-1"/>
        </w:rPr>
        <w:t>hình:</w:t>
      </w:r>
      <w:r>
        <w:rPr>
          <w:spacing w:val="1"/>
        </w:rPr>
        <w:t xml:space="preserve"> </w:t>
      </w:r>
      <w:r>
        <w:rPr>
          <w:spacing w:val="-1"/>
        </w:rPr>
        <w:t>ĐBSH</w:t>
      </w:r>
      <w:r>
        <w:rPr>
          <w:spacing w:val="-2"/>
        </w:rPr>
        <w:t xml:space="preserve"> có</w:t>
      </w:r>
      <w:r>
        <w:rPr>
          <w:spacing w:val="1"/>
        </w:rPr>
        <w:t xml:space="preserve"> </w:t>
      </w:r>
      <w:r>
        <w:rPr>
          <w:spacing w:val="-2"/>
        </w:rPr>
        <w:t>mật</w:t>
      </w:r>
      <w:r>
        <w:rPr>
          <w:spacing w:val="1"/>
        </w:rPr>
        <w:t xml:space="preserve"> </w:t>
      </w:r>
      <w:r>
        <w:t>độ</w:t>
      </w:r>
      <w:r>
        <w:rPr>
          <w:spacing w:val="1"/>
        </w:rPr>
        <w:t xml:space="preserve"> </w:t>
      </w:r>
      <w:r>
        <w:rPr>
          <w:spacing w:val="-1"/>
        </w:rPr>
        <w:t>trung</w:t>
      </w:r>
      <w:r>
        <w:rPr>
          <w:spacing w:val="-3"/>
        </w:rPr>
        <w:t xml:space="preserve"> </w:t>
      </w:r>
      <w:r>
        <w:rPr>
          <w:spacing w:val="-1"/>
        </w:rPr>
        <w:t>bình</w:t>
      </w:r>
      <w:r>
        <w:rPr>
          <w:spacing w:val="1"/>
        </w:rPr>
        <w:t xml:space="preserve"> </w:t>
      </w:r>
      <w:r>
        <w:rPr>
          <w:spacing w:val="-1"/>
        </w:rPr>
        <w:t>cao</w:t>
      </w:r>
      <w:r>
        <w:rPr>
          <w:spacing w:val="1"/>
        </w:rPr>
        <w:t xml:space="preserve"> </w:t>
      </w:r>
      <w:r>
        <w:rPr>
          <w:spacing w:val="-2"/>
        </w:rPr>
        <w:t>nhất</w:t>
      </w:r>
      <w:r>
        <w:rPr>
          <w:spacing w:val="1"/>
        </w:rPr>
        <w:t xml:space="preserve"> </w:t>
      </w:r>
      <w:r>
        <w:t>cả</w:t>
      </w:r>
      <w:r>
        <w:rPr>
          <w:spacing w:val="25"/>
        </w:rPr>
        <w:t xml:space="preserve"> </w:t>
      </w:r>
      <w:r>
        <w:rPr>
          <w:spacing w:val="-1"/>
        </w:rPr>
        <w:t>nước</w:t>
      </w:r>
      <w:r>
        <w:t xml:space="preserve"> </w:t>
      </w:r>
      <w:r>
        <w:rPr>
          <w:spacing w:val="-1"/>
        </w:rPr>
        <w:t>là</w:t>
      </w:r>
      <w:r>
        <w:t xml:space="preserve"> </w:t>
      </w:r>
      <w:r>
        <w:rPr>
          <w:spacing w:val="-1"/>
        </w:rPr>
        <w:t>1104</w:t>
      </w:r>
      <w:r>
        <w:rPr>
          <w:spacing w:val="-3"/>
        </w:rPr>
        <w:t xml:space="preserve"> </w:t>
      </w:r>
      <w:r>
        <w:rPr>
          <w:spacing w:val="-2"/>
        </w:rPr>
        <w:t>người/km</w:t>
      </w:r>
      <w:r>
        <w:rPr>
          <w:rFonts w:cs="Times New Roman"/>
          <w:spacing w:val="-2"/>
          <w:position w:val="9"/>
          <w:sz w:val="16"/>
          <w:szCs w:val="16"/>
        </w:rPr>
        <w:t>2</w:t>
      </w:r>
      <w:r>
        <w:rPr>
          <w:rFonts w:cs="Times New Roman"/>
          <w:spacing w:val="30"/>
          <w:position w:val="9"/>
          <w:sz w:val="16"/>
          <w:szCs w:val="16"/>
        </w:rPr>
        <w:t xml:space="preserve"> </w:t>
      </w:r>
      <w:r>
        <w:rPr>
          <w:spacing w:val="-1"/>
        </w:rPr>
        <w:t>(1993);</w:t>
      </w:r>
      <w:r>
        <w:rPr>
          <w:spacing w:val="1"/>
        </w:rPr>
        <w:t xml:space="preserve"> </w:t>
      </w:r>
      <w:r>
        <w:rPr>
          <w:spacing w:val="-1"/>
        </w:rPr>
        <w:t>ĐBSCL</w:t>
      </w:r>
      <w:r>
        <w:rPr>
          <w:spacing w:val="-2"/>
        </w:rPr>
        <w:t xml:space="preserve"> </w:t>
      </w:r>
      <w:r>
        <w:rPr>
          <w:spacing w:val="-1"/>
        </w:rPr>
        <w:t>là</w:t>
      </w:r>
      <w:r>
        <w:rPr>
          <w:spacing w:val="-3"/>
        </w:rPr>
        <w:t xml:space="preserve"> </w:t>
      </w:r>
      <w:r>
        <w:t xml:space="preserve">393 </w:t>
      </w:r>
      <w:r>
        <w:rPr>
          <w:spacing w:val="-2"/>
        </w:rPr>
        <w:t>người/km</w:t>
      </w:r>
      <w:r>
        <w:rPr>
          <w:rFonts w:cs="Times New Roman"/>
          <w:spacing w:val="-2"/>
          <w:position w:val="9"/>
          <w:sz w:val="16"/>
          <w:szCs w:val="16"/>
        </w:rPr>
        <w:t>2</w:t>
      </w:r>
      <w:r>
        <w:rPr>
          <w:rFonts w:cs="Times New Roman"/>
          <w:spacing w:val="30"/>
          <w:position w:val="9"/>
          <w:sz w:val="16"/>
          <w:szCs w:val="16"/>
        </w:rPr>
        <w:t xml:space="preserve"> </w:t>
      </w:r>
      <w:r>
        <w:rPr>
          <w:rFonts w:cs="Times New Roman"/>
          <w:spacing w:val="-1"/>
        </w:rPr>
        <w:t>(1993).</w:t>
      </w:r>
    </w:p>
    <w:p w:rsidR="002F4ED9" w:rsidRDefault="00C704E4">
      <w:pPr>
        <w:pStyle w:val="BodyText"/>
        <w:spacing w:before="13"/>
        <w:ind w:left="951" w:firstLine="0"/>
      </w:pPr>
      <w:r>
        <w:t xml:space="preserve">+ </w:t>
      </w:r>
      <w:r>
        <w:rPr>
          <w:spacing w:val="-1"/>
        </w:rPr>
        <w:t>Miền</w:t>
      </w:r>
      <w:r>
        <w:rPr>
          <w:spacing w:val="1"/>
        </w:rPr>
        <w:t xml:space="preserve"> </w:t>
      </w:r>
      <w:r>
        <w:rPr>
          <w:spacing w:val="-1"/>
        </w:rPr>
        <w:t>núi</w:t>
      </w:r>
      <w:r>
        <w:rPr>
          <w:spacing w:val="-3"/>
        </w:rPr>
        <w:t xml:space="preserve"> </w:t>
      </w:r>
      <w:r>
        <w:rPr>
          <w:spacing w:val="-1"/>
        </w:rPr>
        <w:t>trung</w:t>
      </w:r>
      <w:r>
        <w:rPr>
          <w:spacing w:val="-3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rPr>
          <w:spacing w:val="-1"/>
        </w:rPr>
        <w:t>nước</w:t>
      </w:r>
      <w:r>
        <w:t xml:space="preserve"> </w:t>
      </w:r>
      <w:r>
        <w:rPr>
          <w:spacing w:val="-1"/>
        </w:rPr>
        <w:t>ta</w:t>
      </w:r>
      <w:r>
        <w:t xml:space="preserve"> có S</w:t>
      </w:r>
      <w:r>
        <w:rPr>
          <w:spacing w:val="-4"/>
        </w:rPr>
        <w:t xml:space="preserve"> </w:t>
      </w:r>
      <w:r>
        <w:t>tự</w:t>
      </w:r>
      <w:r>
        <w:rPr>
          <w:spacing w:val="-1"/>
        </w:rPr>
        <w:t xml:space="preserve"> nhiên </w:t>
      </w:r>
      <w:r>
        <w:t xml:space="preserve">rộng </w:t>
      </w:r>
      <w:r>
        <w:rPr>
          <w:spacing w:val="-1"/>
        </w:rPr>
        <w:t xml:space="preserve">80% </w:t>
      </w:r>
      <w:r>
        <w:t>S</w:t>
      </w:r>
      <w:r>
        <w:rPr>
          <w:spacing w:val="-2"/>
        </w:rPr>
        <w:t xml:space="preserve"> </w:t>
      </w:r>
      <w:r>
        <w:t>cả</w:t>
      </w:r>
      <w:r>
        <w:rPr>
          <w:spacing w:val="-3"/>
        </w:rPr>
        <w:t xml:space="preserve"> </w:t>
      </w:r>
      <w:r>
        <w:rPr>
          <w:spacing w:val="-1"/>
        </w:rPr>
        <w:t>nước</w:t>
      </w:r>
      <w:r>
        <w:rPr>
          <w:spacing w:val="-3"/>
        </w:rPr>
        <w:t xml:space="preserve"> </w:t>
      </w:r>
      <w:r>
        <w:rPr>
          <w:spacing w:val="-1"/>
        </w:rPr>
        <w:t>nhưng</w:t>
      </w:r>
      <w:r>
        <w:rPr>
          <w:spacing w:val="-3"/>
        </w:rPr>
        <w:t xml:space="preserve"> </w:t>
      </w:r>
      <w:r>
        <w:rPr>
          <w:spacing w:val="-1"/>
        </w:rPr>
        <w:t>dân</w:t>
      </w:r>
      <w:r>
        <w:rPr>
          <w:spacing w:val="1"/>
        </w:rPr>
        <w:t xml:space="preserve"> </w:t>
      </w:r>
      <w:r>
        <w:rPr>
          <w:spacing w:val="-1"/>
        </w:rPr>
        <w:t>số</w:t>
      </w:r>
      <w:r>
        <w:rPr>
          <w:spacing w:val="1"/>
        </w:rPr>
        <w:t xml:space="preserve"> </w:t>
      </w:r>
      <w:r>
        <w:rPr>
          <w:spacing w:val="-1"/>
        </w:rPr>
        <w:t>chỉ</w:t>
      </w:r>
      <w:r>
        <w:rPr>
          <w:spacing w:val="-3"/>
        </w:rPr>
        <w:t xml:space="preserve"> </w:t>
      </w:r>
      <w:r>
        <w:rPr>
          <w:spacing w:val="-1"/>
        </w:rPr>
        <w:t xml:space="preserve">20% </w:t>
      </w:r>
      <w:r>
        <w:t>nên</w:t>
      </w:r>
      <w:r>
        <w:rPr>
          <w:spacing w:val="1"/>
        </w:rPr>
        <w:t xml:space="preserve"> </w:t>
      </w:r>
      <w:r>
        <w:rPr>
          <w:spacing w:val="-2"/>
        </w:rPr>
        <w:t>mật</w:t>
      </w:r>
      <w:r>
        <w:rPr>
          <w:spacing w:val="1"/>
        </w:rPr>
        <w:t xml:space="preserve"> </w:t>
      </w:r>
      <w:r>
        <w:t>độ</w:t>
      </w:r>
      <w:r>
        <w:rPr>
          <w:spacing w:val="-2"/>
        </w:rPr>
        <w:t xml:space="preserve"> </w:t>
      </w:r>
      <w:r>
        <w:rPr>
          <w:spacing w:val="-1"/>
        </w:rPr>
        <w:t>dân</w:t>
      </w:r>
      <w:r>
        <w:rPr>
          <w:spacing w:val="1"/>
        </w:rPr>
        <w:t xml:space="preserve"> </w:t>
      </w:r>
      <w:r>
        <w:rPr>
          <w:spacing w:val="-1"/>
        </w:rPr>
        <w:t>số</w:t>
      </w:r>
    </w:p>
    <w:p w:rsidR="002F4ED9" w:rsidRDefault="00C704E4">
      <w:pPr>
        <w:pStyle w:val="BodyText"/>
        <w:spacing w:before="9" w:line="245" w:lineRule="auto"/>
        <w:ind w:right="162" w:firstLine="0"/>
        <w:rPr>
          <w:rFonts w:cs="Times New Roman"/>
        </w:rPr>
      </w:pPr>
      <w:r>
        <w:rPr>
          <w:spacing w:val="-1"/>
        </w:rPr>
        <w:t>trung</w:t>
      </w:r>
      <w:r>
        <w:rPr>
          <w:spacing w:val="1"/>
        </w:rPr>
        <w:t xml:space="preserve"> </w:t>
      </w:r>
      <w:r>
        <w:rPr>
          <w:spacing w:val="-1"/>
        </w:rPr>
        <w:t>bình</w:t>
      </w:r>
      <w:r>
        <w:rPr>
          <w:spacing w:val="1"/>
        </w:rPr>
        <w:t xml:space="preserve"> </w:t>
      </w:r>
      <w:r>
        <w:t>ở</w:t>
      </w:r>
      <w:r>
        <w:rPr>
          <w:spacing w:val="-1"/>
        </w:rPr>
        <w:t xml:space="preserve"> </w:t>
      </w:r>
      <w:r>
        <w:rPr>
          <w:spacing w:val="-2"/>
        </w:rPr>
        <w:t>miền</w:t>
      </w:r>
      <w:r>
        <w:rPr>
          <w:spacing w:val="1"/>
        </w:rPr>
        <w:t xml:space="preserve"> </w:t>
      </w:r>
      <w:r>
        <w:rPr>
          <w:spacing w:val="-2"/>
        </w:rPr>
        <w:t>núi,</w:t>
      </w:r>
      <w:r>
        <w:rPr>
          <w:spacing w:val="-1"/>
        </w:rPr>
        <w:t xml:space="preserve"> trung</w:t>
      </w:r>
      <w:r>
        <w:rPr>
          <w:spacing w:val="-3"/>
        </w:rPr>
        <w:t xml:space="preserve"> </w:t>
      </w:r>
      <w:r>
        <w:rPr>
          <w:spacing w:val="-1"/>
        </w:rPr>
        <w:t>du</w:t>
      </w:r>
      <w:r>
        <w:rPr>
          <w:spacing w:val="1"/>
        </w:rPr>
        <w:t xml:space="preserve"> </w:t>
      </w:r>
      <w:r>
        <w:t>nước</w:t>
      </w:r>
      <w:r>
        <w:rPr>
          <w:spacing w:val="-3"/>
        </w:rPr>
        <w:t xml:space="preserve"> </w:t>
      </w:r>
      <w:r>
        <w:t xml:space="preserve">ta </w:t>
      </w:r>
      <w:r>
        <w:rPr>
          <w:spacing w:val="-1"/>
        </w:rPr>
        <w:t>rất</w:t>
      </w:r>
      <w:r>
        <w:rPr>
          <w:spacing w:val="-3"/>
        </w:rPr>
        <w:t xml:space="preserve"> </w:t>
      </w:r>
      <w:r>
        <w:rPr>
          <w:spacing w:val="-1"/>
        </w:rPr>
        <w:t>thưa</w:t>
      </w:r>
      <w:r>
        <w:rPr>
          <w:spacing w:val="1"/>
        </w:rPr>
        <w:t xml:space="preserve"> </w:t>
      </w:r>
      <w:r>
        <w:rPr>
          <w:spacing w:val="-1"/>
        </w:rPr>
        <w:t>điển</w:t>
      </w:r>
      <w:r>
        <w:rPr>
          <w:spacing w:val="-2"/>
        </w:rPr>
        <w:t xml:space="preserve"> </w:t>
      </w:r>
      <w:r>
        <w:rPr>
          <w:spacing w:val="-1"/>
        </w:rPr>
        <w:t>hình</w:t>
      </w:r>
      <w:r>
        <w:rPr>
          <w:spacing w:val="1"/>
        </w:rPr>
        <w:t xml:space="preserve"> </w:t>
      </w:r>
      <w:r>
        <w:t>ở</w:t>
      </w:r>
      <w:r>
        <w:rPr>
          <w:spacing w:val="-1"/>
        </w:rPr>
        <w:t xml:space="preserve"> Tây</w:t>
      </w:r>
      <w:r>
        <w:rPr>
          <w:spacing w:val="-2"/>
        </w:rPr>
        <w:t xml:space="preserve"> </w:t>
      </w:r>
      <w:r>
        <w:t xml:space="preserve">Bắc </w:t>
      </w:r>
      <w:r>
        <w:rPr>
          <w:spacing w:val="-1"/>
        </w:rPr>
        <w:t>52</w:t>
      </w:r>
      <w:r>
        <w:rPr>
          <w:spacing w:val="1"/>
        </w:rPr>
        <w:t xml:space="preserve"> </w:t>
      </w:r>
      <w:r>
        <w:rPr>
          <w:spacing w:val="-2"/>
        </w:rPr>
        <w:t>người/km</w:t>
      </w:r>
      <w:r>
        <w:rPr>
          <w:rFonts w:cs="Times New Roman"/>
          <w:spacing w:val="-2"/>
          <w:position w:val="9"/>
          <w:sz w:val="16"/>
          <w:szCs w:val="16"/>
        </w:rPr>
        <w:t>2</w:t>
      </w:r>
      <w:r>
        <w:rPr>
          <w:rFonts w:cs="Times New Roman"/>
          <w:spacing w:val="30"/>
          <w:position w:val="9"/>
          <w:sz w:val="16"/>
          <w:szCs w:val="16"/>
        </w:rPr>
        <w:t xml:space="preserve"> </w:t>
      </w:r>
      <w:r>
        <w:rPr>
          <w:spacing w:val="-1"/>
        </w:rPr>
        <w:t>(riêng</w:t>
      </w:r>
      <w:r>
        <w:rPr>
          <w:spacing w:val="1"/>
        </w:rPr>
        <w:t xml:space="preserve"> </w:t>
      </w:r>
      <w:r>
        <w:rPr>
          <w:spacing w:val="-1"/>
        </w:rPr>
        <w:t>Lai</w:t>
      </w:r>
      <w:r>
        <w:rPr>
          <w:spacing w:val="1"/>
        </w:rPr>
        <w:t xml:space="preserve"> </w:t>
      </w:r>
      <w:r>
        <w:rPr>
          <w:spacing w:val="-1"/>
        </w:rPr>
        <w:t>Châu</w:t>
      </w:r>
      <w:r>
        <w:rPr>
          <w:spacing w:val="-2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t>29</w:t>
      </w:r>
      <w:r>
        <w:rPr>
          <w:spacing w:val="-3"/>
        </w:rPr>
        <w:t xml:space="preserve"> </w:t>
      </w:r>
      <w:r>
        <w:rPr>
          <w:spacing w:val="-1"/>
        </w:rPr>
        <w:t>người/km</w:t>
      </w:r>
      <w:r>
        <w:rPr>
          <w:rFonts w:cs="Times New Roman"/>
          <w:spacing w:val="-1"/>
          <w:position w:val="9"/>
          <w:sz w:val="16"/>
          <w:szCs w:val="16"/>
        </w:rPr>
        <w:t>2</w:t>
      </w:r>
      <w:r>
        <w:rPr>
          <w:rFonts w:cs="Times New Roman"/>
          <w:spacing w:val="-1"/>
        </w:rPr>
        <w:t>);</w:t>
      </w:r>
      <w:r>
        <w:rPr>
          <w:rFonts w:cs="Times New Roman"/>
          <w:spacing w:val="61"/>
        </w:rPr>
        <w:t xml:space="preserve"> </w:t>
      </w:r>
      <w:r>
        <w:rPr>
          <w:spacing w:val="-1"/>
        </w:rPr>
        <w:t>Tây Nguyên</w:t>
      </w:r>
      <w:r>
        <w:rPr>
          <w:spacing w:val="1"/>
        </w:rPr>
        <w:t xml:space="preserve"> </w:t>
      </w:r>
      <w:r>
        <w:t xml:space="preserve">là </w:t>
      </w:r>
      <w:r>
        <w:rPr>
          <w:spacing w:val="-1"/>
        </w:rPr>
        <w:t>50</w:t>
      </w:r>
      <w:r>
        <w:rPr>
          <w:spacing w:val="1"/>
        </w:rPr>
        <w:t xml:space="preserve"> </w:t>
      </w:r>
      <w:r>
        <w:rPr>
          <w:spacing w:val="-2"/>
        </w:rPr>
        <w:t>người/km</w:t>
      </w:r>
      <w:r>
        <w:rPr>
          <w:rFonts w:cs="Times New Roman"/>
          <w:spacing w:val="-2"/>
          <w:position w:val="9"/>
          <w:sz w:val="16"/>
          <w:szCs w:val="16"/>
        </w:rPr>
        <w:t>2</w:t>
      </w:r>
      <w:r>
        <w:rPr>
          <w:rFonts w:cs="Times New Roman"/>
          <w:spacing w:val="2"/>
          <w:position w:val="9"/>
          <w:sz w:val="16"/>
          <w:szCs w:val="16"/>
        </w:rPr>
        <w:t xml:space="preserve"> </w:t>
      </w:r>
      <w:r>
        <w:rPr>
          <w:spacing w:val="-1"/>
        </w:rPr>
        <w:t>(riêng</w:t>
      </w:r>
      <w:r>
        <w:rPr>
          <w:spacing w:val="1"/>
        </w:rPr>
        <w:t xml:space="preserve"> </w:t>
      </w:r>
      <w:r>
        <w:rPr>
          <w:spacing w:val="-2"/>
        </w:rPr>
        <w:t>Kontum</w:t>
      </w:r>
      <w:r>
        <w:rPr>
          <w:spacing w:val="-3"/>
        </w:rPr>
        <w:t xml:space="preserve"> </w:t>
      </w:r>
      <w:r>
        <w:t>là 25</w:t>
      </w:r>
      <w:r>
        <w:rPr>
          <w:spacing w:val="-3"/>
        </w:rPr>
        <w:t xml:space="preserve"> </w:t>
      </w:r>
      <w:r>
        <w:rPr>
          <w:spacing w:val="-1"/>
        </w:rPr>
        <w:t>người/km</w:t>
      </w:r>
      <w:r>
        <w:rPr>
          <w:rFonts w:cs="Times New Roman"/>
          <w:spacing w:val="-1"/>
          <w:position w:val="9"/>
          <w:sz w:val="16"/>
          <w:szCs w:val="16"/>
        </w:rPr>
        <w:t>2</w:t>
      </w:r>
      <w:r>
        <w:rPr>
          <w:rFonts w:cs="Times New Roman"/>
          <w:spacing w:val="-1"/>
        </w:rPr>
        <w:t>).</w:t>
      </w:r>
    </w:p>
    <w:p w:rsidR="002F4ED9" w:rsidRDefault="00C704E4">
      <w:pPr>
        <w:pStyle w:val="BodyText"/>
        <w:spacing w:before="17"/>
        <w:ind w:left="975" w:firstLine="0"/>
      </w:pPr>
      <w:r>
        <w:rPr>
          <w:spacing w:val="-1"/>
        </w:rPr>
        <w:t xml:space="preserve">Như </w:t>
      </w:r>
      <w:r>
        <w:t>vậy</w:t>
      </w:r>
      <w:r>
        <w:rPr>
          <w:spacing w:val="-3"/>
        </w:rPr>
        <w:t xml:space="preserve"> </w:t>
      </w:r>
      <w:r>
        <w:t>ta thấy</w:t>
      </w:r>
      <w:r>
        <w:rPr>
          <w:spacing w:val="-4"/>
        </w:rPr>
        <w:t xml:space="preserve"> </w:t>
      </w:r>
      <w:r>
        <w:rPr>
          <w:spacing w:val="-1"/>
        </w:rPr>
        <w:t>hiện</w:t>
      </w:r>
      <w:r>
        <w:rPr>
          <w:spacing w:val="-3"/>
        </w:rPr>
        <w:t xml:space="preserve"> </w:t>
      </w:r>
      <w:r>
        <w:t>nay</w:t>
      </w:r>
      <w:r>
        <w:rPr>
          <w:spacing w:val="-4"/>
        </w:rPr>
        <w:t xml:space="preserve"> </w:t>
      </w:r>
      <w:r>
        <w:t>dân</w:t>
      </w:r>
      <w:r>
        <w:rPr>
          <w:spacing w:val="1"/>
        </w:rPr>
        <w:t xml:space="preserve"> </w:t>
      </w:r>
      <w:r>
        <w:rPr>
          <w:spacing w:val="-1"/>
        </w:rPr>
        <w:t>số</w:t>
      </w:r>
      <w:r>
        <w:rPr>
          <w:spacing w:val="1"/>
        </w:rPr>
        <w:t xml:space="preserve"> </w:t>
      </w:r>
      <w:r>
        <w:rPr>
          <w:spacing w:val="-1"/>
        </w:rPr>
        <w:t>tập</w:t>
      </w:r>
      <w:r>
        <w:rPr>
          <w:spacing w:val="-2"/>
        </w:rPr>
        <w:t xml:space="preserve"> </w:t>
      </w:r>
      <w:r>
        <w:rPr>
          <w:spacing w:val="-1"/>
        </w:rPr>
        <w:t>trung</w:t>
      </w:r>
      <w:r>
        <w:rPr>
          <w:spacing w:val="1"/>
        </w:rPr>
        <w:t xml:space="preserve"> </w:t>
      </w:r>
      <w:r>
        <w:rPr>
          <w:spacing w:val="-1"/>
        </w:rPr>
        <w:t>rất</w:t>
      </w:r>
      <w:r>
        <w:rPr>
          <w:spacing w:val="1"/>
        </w:rPr>
        <w:t xml:space="preserve"> </w:t>
      </w:r>
      <w:r>
        <w:rPr>
          <w:spacing w:val="-1"/>
        </w:rPr>
        <w:t>đông</w:t>
      </w:r>
      <w:r>
        <w:rPr>
          <w:spacing w:val="1"/>
        </w:rPr>
        <w:t xml:space="preserve"> </w:t>
      </w:r>
      <w:r>
        <w:t>ở</w:t>
      </w:r>
      <w:r>
        <w:rPr>
          <w:spacing w:val="-4"/>
        </w:rPr>
        <w:t xml:space="preserve"> </w:t>
      </w:r>
      <w:r>
        <w:rPr>
          <w:spacing w:val="-1"/>
        </w:rPr>
        <w:t>đồng</w:t>
      </w:r>
      <w:r>
        <w:rPr>
          <w:spacing w:val="1"/>
        </w:rPr>
        <w:t xml:space="preserve"> </w:t>
      </w:r>
      <w:r>
        <w:t>=,</w:t>
      </w:r>
      <w:r>
        <w:rPr>
          <w:spacing w:val="-1"/>
        </w:rPr>
        <w:t xml:space="preserve"> </w:t>
      </w:r>
      <w:r>
        <w:rPr>
          <w:spacing w:val="-2"/>
        </w:rPr>
        <w:t>thưa</w:t>
      </w:r>
      <w:r>
        <w:t xml:space="preserve"> thớt ở</w:t>
      </w:r>
      <w:r>
        <w:rPr>
          <w:spacing w:val="-1"/>
        </w:rPr>
        <w:t xml:space="preserve"> </w:t>
      </w:r>
      <w:r>
        <w:rPr>
          <w:spacing w:val="-2"/>
        </w:rPr>
        <w:t>miền</w:t>
      </w:r>
      <w:r>
        <w:rPr>
          <w:spacing w:val="1"/>
        </w:rPr>
        <w:t xml:space="preserve"> </w:t>
      </w:r>
      <w:r>
        <w:rPr>
          <w:spacing w:val="-2"/>
        </w:rPr>
        <w:t>núi</w:t>
      </w:r>
      <w:r>
        <w:rPr>
          <w:spacing w:val="1"/>
        </w:rPr>
        <w:t xml:space="preserve"> </w:t>
      </w:r>
      <w:r>
        <w:rPr>
          <w:spacing w:val="-1"/>
        </w:rPr>
        <w:t>trung</w:t>
      </w:r>
      <w:r>
        <w:rPr>
          <w:spacing w:val="1"/>
        </w:rPr>
        <w:t xml:space="preserve"> </w:t>
      </w:r>
      <w:r>
        <w:rPr>
          <w:spacing w:val="-1"/>
        </w:rPr>
        <w:t>du.</w:t>
      </w:r>
    </w:p>
    <w:p w:rsidR="002F4ED9" w:rsidRDefault="00C704E4">
      <w:pPr>
        <w:pStyle w:val="BodyText"/>
        <w:numPr>
          <w:ilvl w:val="0"/>
          <w:numId w:val="115"/>
        </w:numPr>
        <w:tabs>
          <w:tab w:val="left" w:pos="1564"/>
        </w:tabs>
        <w:ind w:firstLine="843"/>
      </w:pPr>
      <w:r>
        <w:rPr>
          <w:spacing w:val="-1"/>
        </w:rPr>
        <w:t>Dân</w:t>
      </w:r>
      <w:r>
        <w:rPr>
          <w:spacing w:val="1"/>
        </w:rPr>
        <w:t xml:space="preserve"> </w:t>
      </w:r>
      <w:r>
        <w:rPr>
          <w:spacing w:val="-1"/>
        </w:rPr>
        <w:t>số</w:t>
      </w:r>
      <w:r>
        <w:rPr>
          <w:spacing w:val="1"/>
        </w:rPr>
        <w:t xml:space="preserve"> </w:t>
      </w:r>
      <w:r>
        <w:t>nước</w:t>
      </w:r>
      <w:r>
        <w:rPr>
          <w:spacing w:val="-3"/>
        </w:rPr>
        <w:t xml:space="preserve"> </w:t>
      </w:r>
      <w:r>
        <w:t>ta</w:t>
      </w:r>
      <w:r>
        <w:rPr>
          <w:spacing w:val="-3"/>
        </w:rPr>
        <w:t xml:space="preserve"> </w:t>
      </w:r>
      <w:r>
        <w:rPr>
          <w:spacing w:val="-1"/>
        </w:rPr>
        <w:t>phân</w:t>
      </w:r>
      <w:r>
        <w:rPr>
          <w:spacing w:val="-3"/>
        </w:rPr>
        <w:t xml:space="preserve"> </w:t>
      </w:r>
      <w:r>
        <w:t>bố</w:t>
      </w:r>
      <w:r>
        <w:rPr>
          <w:spacing w:val="1"/>
        </w:rPr>
        <w:t xml:space="preserve"> </w:t>
      </w:r>
      <w:r>
        <w:rPr>
          <w:spacing w:val="-2"/>
        </w:rPr>
        <w:t>chưa</w:t>
      </w:r>
      <w:r>
        <w:rPr>
          <w:spacing w:val="-3"/>
        </w:rPr>
        <w:t xml:space="preserve"> </w:t>
      </w:r>
      <w:r>
        <w:rPr>
          <w:spacing w:val="-1"/>
        </w:rPr>
        <w:t>đồng</w:t>
      </w:r>
      <w:r>
        <w:rPr>
          <w:spacing w:val="-3"/>
        </w:rPr>
        <w:t xml:space="preserve"> </w:t>
      </w:r>
      <w:r>
        <w:rPr>
          <w:spacing w:val="-1"/>
        </w:rPr>
        <w:t>đều</w:t>
      </w:r>
      <w:r>
        <w:rPr>
          <w:spacing w:val="1"/>
        </w:rPr>
        <w:t xml:space="preserve"> </w:t>
      </w:r>
      <w:r>
        <w:rPr>
          <w:spacing w:val="-1"/>
        </w:rPr>
        <w:t>giữa</w:t>
      </w:r>
      <w:r>
        <w:t xml:space="preserve"> </w:t>
      </w:r>
      <w:r>
        <w:rPr>
          <w:spacing w:val="-1"/>
        </w:rPr>
        <w:t>nông</w:t>
      </w:r>
      <w:r>
        <w:rPr>
          <w:spacing w:val="1"/>
        </w:rPr>
        <w:t xml:space="preserve"> </w:t>
      </w:r>
      <w:r>
        <w:rPr>
          <w:spacing w:val="-1"/>
        </w:rPr>
        <w:t>thôn</w:t>
      </w:r>
      <w:r>
        <w:rPr>
          <w:spacing w:val="-3"/>
        </w:rPr>
        <w:t xml:space="preserve"> </w:t>
      </w:r>
      <w:r>
        <w:t xml:space="preserve">và </w:t>
      </w:r>
      <w:r>
        <w:rPr>
          <w:spacing w:val="-1"/>
        </w:rPr>
        <w:t>thành</w:t>
      </w:r>
      <w:r>
        <w:rPr>
          <w:spacing w:val="-3"/>
        </w:rPr>
        <w:t xml:space="preserve"> </w:t>
      </w:r>
      <w:r>
        <w:rPr>
          <w:spacing w:val="-1"/>
        </w:rPr>
        <w:t>thị.</w:t>
      </w:r>
    </w:p>
    <w:p w:rsidR="002F4ED9" w:rsidRDefault="00C704E4">
      <w:pPr>
        <w:pStyle w:val="BodyText"/>
        <w:spacing w:line="246" w:lineRule="auto"/>
        <w:ind w:right="117"/>
        <w:rPr>
          <w:rFonts w:cs="Times New Roman"/>
        </w:rPr>
      </w:pPr>
      <w:r>
        <w:t>+ ở</w:t>
      </w:r>
      <w:r>
        <w:rPr>
          <w:spacing w:val="-1"/>
        </w:rPr>
        <w:t xml:space="preserve"> thành</w:t>
      </w:r>
      <w:r>
        <w:rPr>
          <w:spacing w:val="1"/>
        </w:rPr>
        <w:t xml:space="preserve"> </w:t>
      </w:r>
      <w:r>
        <w:rPr>
          <w:spacing w:val="-2"/>
        </w:rPr>
        <w:t>thị</w:t>
      </w:r>
      <w:r>
        <w:rPr>
          <w:spacing w:val="1"/>
        </w:rPr>
        <w:t xml:space="preserve"> </w:t>
      </w:r>
      <w:r>
        <w:rPr>
          <w:spacing w:val="-1"/>
        </w:rPr>
        <w:t>dân</w:t>
      </w:r>
      <w:r>
        <w:rPr>
          <w:spacing w:val="1"/>
        </w:rPr>
        <w:t xml:space="preserve"> </w:t>
      </w:r>
      <w:r>
        <w:rPr>
          <w:spacing w:val="-1"/>
        </w:rPr>
        <w:t>số</w:t>
      </w:r>
      <w:r>
        <w:rPr>
          <w:spacing w:val="1"/>
        </w:rPr>
        <w:t xml:space="preserve"> </w:t>
      </w:r>
      <w:r>
        <w:rPr>
          <w:spacing w:val="-1"/>
        </w:rPr>
        <w:t>tập</w:t>
      </w:r>
      <w:r>
        <w:rPr>
          <w:spacing w:val="1"/>
        </w:rPr>
        <w:t xml:space="preserve"> </w:t>
      </w:r>
      <w:r>
        <w:rPr>
          <w:spacing w:val="-1"/>
        </w:rPr>
        <w:t>trung</w:t>
      </w:r>
      <w:r>
        <w:rPr>
          <w:spacing w:val="1"/>
        </w:rPr>
        <w:t xml:space="preserve"> </w:t>
      </w:r>
      <w:r>
        <w:rPr>
          <w:spacing w:val="-1"/>
        </w:rPr>
        <w:t>rất</w:t>
      </w:r>
      <w:r>
        <w:rPr>
          <w:spacing w:val="-3"/>
        </w:rPr>
        <w:t xml:space="preserve"> </w:t>
      </w:r>
      <w:r>
        <w:rPr>
          <w:spacing w:val="-1"/>
        </w:rPr>
        <w:t>đông</w:t>
      </w:r>
      <w:r>
        <w:rPr>
          <w:spacing w:val="1"/>
        </w:rPr>
        <w:t xml:space="preserve"> </w:t>
      </w:r>
      <w:r>
        <w:rPr>
          <w:spacing w:val="-3"/>
        </w:rPr>
        <w:t>mà</w:t>
      </w:r>
      <w:r>
        <w:rPr>
          <w:spacing w:val="1"/>
        </w:rPr>
        <w:t xml:space="preserve"> </w:t>
      </w:r>
      <w:r>
        <w:rPr>
          <w:spacing w:val="-1"/>
        </w:rPr>
        <w:t>điển</w:t>
      </w:r>
      <w:r>
        <w:rPr>
          <w:spacing w:val="-3"/>
        </w:rPr>
        <w:t xml:space="preserve"> </w:t>
      </w:r>
      <w:r>
        <w:rPr>
          <w:spacing w:val="-1"/>
        </w:rPr>
        <w:t>hình</w:t>
      </w:r>
      <w:r>
        <w:rPr>
          <w:spacing w:val="1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rPr>
          <w:spacing w:val="-1"/>
        </w:rPr>
        <w:t>trong</w:t>
      </w:r>
      <w:r>
        <w:rPr>
          <w:spacing w:val="1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rPr>
          <w:spacing w:val="-1"/>
        </w:rPr>
        <w:t>thành</w:t>
      </w:r>
      <w:r>
        <w:rPr>
          <w:spacing w:val="1"/>
        </w:rPr>
        <w:t xml:space="preserve"> </w:t>
      </w:r>
      <w:r>
        <w:rPr>
          <w:spacing w:val="-1"/>
        </w:rPr>
        <w:t>phố</w:t>
      </w:r>
      <w:r>
        <w:rPr>
          <w:spacing w:val="-3"/>
        </w:rPr>
        <w:t xml:space="preserve"> </w:t>
      </w:r>
      <w:r>
        <w:rPr>
          <w:spacing w:val="-1"/>
        </w:rPr>
        <w:t>lớn</w:t>
      </w:r>
      <w:r>
        <w:rPr>
          <w:spacing w:val="1"/>
        </w:rPr>
        <w:t xml:space="preserve"> </w:t>
      </w:r>
      <w:r>
        <w:rPr>
          <w:spacing w:val="-1"/>
        </w:rPr>
        <w:t>như Hà</w:t>
      </w:r>
      <w:r>
        <w:t xml:space="preserve"> </w:t>
      </w:r>
      <w:r>
        <w:rPr>
          <w:spacing w:val="-1"/>
        </w:rPr>
        <w:t>Nội, TPHCM…Trong</w:t>
      </w:r>
      <w:r>
        <w:rPr>
          <w:spacing w:val="27"/>
        </w:rPr>
        <w:t xml:space="preserve"> </w:t>
      </w:r>
      <w:r>
        <w:t>đó</w:t>
      </w:r>
      <w:r>
        <w:rPr>
          <w:spacing w:val="1"/>
        </w:rPr>
        <w:t xml:space="preserve"> </w:t>
      </w:r>
      <w:r>
        <w:rPr>
          <w:spacing w:val="-2"/>
        </w:rPr>
        <w:t>riêng</w:t>
      </w:r>
      <w:r>
        <w:rPr>
          <w:spacing w:val="1"/>
        </w:rPr>
        <w:t xml:space="preserve"> </w:t>
      </w:r>
      <w:r>
        <w:rPr>
          <w:spacing w:val="-1"/>
        </w:rPr>
        <w:t>Hà</w:t>
      </w:r>
      <w:r>
        <w:t xml:space="preserve"> </w:t>
      </w:r>
      <w:r>
        <w:rPr>
          <w:spacing w:val="-2"/>
        </w:rPr>
        <w:t>Nội</w:t>
      </w:r>
      <w:r>
        <w:rPr>
          <w:spacing w:val="-3"/>
        </w:rPr>
        <w:t xml:space="preserve"> </w:t>
      </w:r>
      <w:r>
        <w:rPr>
          <w:spacing w:val="-1"/>
        </w:rPr>
        <w:t xml:space="preserve">1993 </w:t>
      </w:r>
      <w:r>
        <w:t xml:space="preserve">có </w:t>
      </w:r>
      <w:r>
        <w:rPr>
          <w:spacing w:val="-2"/>
        </w:rPr>
        <w:t>mật</w:t>
      </w:r>
      <w:r>
        <w:rPr>
          <w:spacing w:val="1"/>
        </w:rPr>
        <w:t xml:space="preserve"> </w:t>
      </w:r>
      <w:r>
        <w:t>độ</w:t>
      </w:r>
      <w:r>
        <w:rPr>
          <w:spacing w:val="1"/>
        </w:rPr>
        <w:t xml:space="preserve"> </w:t>
      </w:r>
      <w:r>
        <w:rPr>
          <w:spacing w:val="-1"/>
        </w:rPr>
        <w:t>dân</w:t>
      </w:r>
      <w:r>
        <w:rPr>
          <w:spacing w:val="-3"/>
        </w:rPr>
        <w:t xml:space="preserve"> </w:t>
      </w:r>
      <w:r>
        <w:t>số</w:t>
      </w:r>
      <w:r>
        <w:rPr>
          <w:spacing w:val="-3"/>
        </w:rPr>
        <w:t xml:space="preserve"> </w:t>
      </w:r>
      <w:r>
        <w:rPr>
          <w:spacing w:val="-1"/>
        </w:rPr>
        <w:t>trung</w:t>
      </w:r>
      <w:r>
        <w:rPr>
          <w:spacing w:val="-3"/>
        </w:rPr>
        <w:t xml:space="preserve"> </w:t>
      </w:r>
      <w:r>
        <w:rPr>
          <w:spacing w:val="-1"/>
        </w:rPr>
        <w:t>bình</w:t>
      </w:r>
      <w:r>
        <w:rPr>
          <w:spacing w:val="1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rPr>
          <w:spacing w:val="-1"/>
        </w:rPr>
        <w:t>2431</w:t>
      </w:r>
      <w:r>
        <w:rPr>
          <w:spacing w:val="1"/>
        </w:rPr>
        <w:t xml:space="preserve"> </w:t>
      </w:r>
      <w:r>
        <w:rPr>
          <w:spacing w:val="-1"/>
        </w:rPr>
        <w:t>người/km</w:t>
      </w:r>
      <w:r>
        <w:rPr>
          <w:rFonts w:cs="Times New Roman"/>
          <w:spacing w:val="-1"/>
          <w:position w:val="9"/>
          <w:sz w:val="16"/>
          <w:szCs w:val="16"/>
        </w:rPr>
        <w:t>2</w:t>
      </w:r>
      <w:r>
        <w:rPr>
          <w:rFonts w:cs="Times New Roman"/>
          <w:spacing w:val="30"/>
          <w:position w:val="9"/>
          <w:sz w:val="16"/>
          <w:szCs w:val="16"/>
        </w:rPr>
        <w:t xml:space="preserve"> </w:t>
      </w:r>
      <w:r>
        <w:rPr>
          <w:spacing w:val="-1"/>
        </w:rPr>
        <w:t>(riêng</w:t>
      </w:r>
      <w:r>
        <w:rPr>
          <w:spacing w:val="1"/>
        </w:rPr>
        <w:t xml:space="preserve"> </w:t>
      </w:r>
      <w:r>
        <w:t>7</w:t>
      </w:r>
      <w:r>
        <w:rPr>
          <w:spacing w:val="-3"/>
        </w:rPr>
        <w:t xml:space="preserve"> </w:t>
      </w:r>
      <w:r>
        <w:rPr>
          <w:spacing w:val="-2"/>
        </w:rPr>
        <w:t>quận</w:t>
      </w:r>
      <w:r>
        <w:rPr>
          <w:spacing w:val="1"/>
        </w:rPr>
        <w:t xml:space="preserve"> </w:t>
      </w:r>
      <w:r>
        <w:rPr>
          <w:spacing w:val="-1"/>
        </w:rPr>
        <w:t>nội</w:t>
      </w:r>
      <w:r>
        <w:rPr>
          <w:spacing w:val="-3"/>
        </w:rPr>
        <w:t xml:space="preserve"> </w:t>
      </w:r>
      <w:r>
        <w:rPr>
          <w:spacing w:val="-1"/>
        </w:rPr>
        <w:t>thành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2"/>
        </w:rPr>
        <w:t>mật</w:t>
      </w:r>
      <w:r>
        <w:rPr>
          <w:spacing w:val="1"/>
        </w:rPr>
        <w:t xml:space="preserve"> </w:t>
      </w:r>
      <w:r>
        <w:t>độ</w:t>
      </w:r>
      <w:r>
        <w:rPr>
          <w:spacing w:val="1"/>
        </w:rPr>
        <w:t xml:space="preserve"> </w:t>
      </w:r>
      <w:r>
        <w:rPr>
          <w:spacing w:val="-1"/>
        </w:rPr>
        <w:t>trung</w:t>
      </w:r>
      <w:r>
        <w:rPr>
          <w:spacing w:val="1"/>
        </w:rPr>
        <w:t xml:space="preserve"> </w:t>
      </w:r>
      <w:r>
        <w:rPr>
          <w:spacing w:val="-1"/>
        </w:rPr>
        <w:t>bình</w:t>
      </w:r>
      <w:r>
        <w:rPr>
          <w:spacing w:val="53"/>
        </w:rPr>
        <w:t xml:space="preserve"> </w:t>
      </w:r>
      <w:r>
        <w:rPr>
          <w:spacing w:val="-1"/>
        </w:rPr>
        <w:t>trên</w:t>
      </w:r>
      <w:r>
        <w:rPr>
          <w:spacing w:val="1"/>
        </w:rPr>
        <w:t xml:space="preserve"> </w:t>
      </w:r>
      <w:r>
        <w:rPr>
          <w:spacing w:val="-2"/>
        </w:rPr>
        <w:t>20000</w:t>
      </w:r>
      <w:r>
        <w:rPr>
          <w:spacing w:val="1"/>
        </w:rPr>
        <w:t xml:space="preserve"> </w:t>
      </w:r>
      <w:r>
        <w:rPr>
          <w:spacing w:val="-1"/>
        </w:rPr>
        <w:t>người/km</w:t>
      </w:r>
      <w:r>
        <w:rPr>
          <w:rFonts w:cs="Times New Roman"/>
          <w:spacing w:val="-1"/>
          <w:position w:val="9"/>
          <w:sz w:val="16"/>
          <w:szCs w:val="16"/>
        </w:rPr>
        <w:t>2</w:t>
      </w:r>
      <w:r>
        <w:rPr>
          <w:spacing w:val="-1"/>
        </w:rPr>
        <w:t>);</w:t>
      </w:r>
      <w:r>
        <w:rPr>
          <w:spacing w:val="1"/>
        </w:rPr>
        <w:t xml:space="preserve"> </w:t>
      </w:r>
      <w:r>
        <w:rPr>
          <w:spacing w:val="-1"/>
        </w:rPr>
        <w:t>Còn</w:t>
      </w:r>
      <w:r>
        <w:rPr>
          <w:spacing w:val="1"/>
        </w:rPr>
        <w:t xml:space="preserve"> </w:t>
      </w:r>
      <w:r>
        <w:t>ở</w:t>
      </w:r>
      <w:r>
        <w:rPr>
          <w:spacing w:val="-1"/>
        </w:rPr>
        <w:t xml:space="preserve"> TPHCM</w:t>
      </w:r>
      <w:r>
        <w:t xml:space="preserve"> </w:t>
      </w:r>
      <w:r>
        <w:rPr>
          <w:spacing w:val="-2"/>
        </w:rPr>
        <w:t>cũng</w:t>
      </w:r>
      <w:r>
        <w:rPr>
          <w:spacing w:val="1"/>
        </w:rPr>
        <w:t xml:space="preserve"> </w:t>
      </w:r>
      <w:r>
        <w:t xml:space="preserve">có </w:t>
      </w:r>
      <w:r>
        <w:rPr>
          <w:spacing w:val="-2"/>
        </w:rPr>
        <w:t>mật</w:t>
      </w:r>
      <w:r>
        <w:rPr>
          <w:spacing w:val="1"/>
        </w:rPr>
        <w:t xml:space="preserve"> </w:t>
      </w:r>
      <w:r>
        <w:t>độ</w:t>
      </w:r>
      <w:r>
        <w:rPr>
          <w:spacing w:val="-2"/>
        </w:rPr>
        <w:t xml:space="preserve"> </w:t>
      </w:r>
      <w:r>
        <w:rPr>
          <w:spacing w:val="-1"/>
        </w:rPr>
        <w:t>tương</w:t>
      </w:r>
      <w:r>
        <w:rPr>
          <w:spacing w:val="-3"/>
        </w:rPr>
        <w:t xml:space="preserve"> </w:t>
      </w:r>
      <w:r>
        <w:rPr>
          <w:spacing w:val="-1"/>
        </w:rPr>
        <w:t>đương</w:t>
      </w:r>
      <w:r>
        <w:rPr>
          <w:spacing w:val="1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rPr>
          <w:spacing w:val="-1"/>
        </w:rPr>
        <w:t>1984</w:t>
      </w:r>
      <w:r>
        <w:rPr>
          <w:spacing w:val="1"/>
        </w:rPr>
        <w:t xml:space="preserve"> </w:t>
      </w:r>
      <w:r>
        <w:rPr>
          <w:spacing w:val="-2"/>
        </w:rPr>
        <w:t>người/km</w:t>
      </w:r>
      <w:r>
        <w:rPr>
          <w:rFonts w:cs="Times New Roman"/>
          <w:spacing w:val="-2"/>
          <w:position w:val="9"/>
          <w:sz w:val="16"/>
          <w:szCs w:val="16"/>
        </w:rPr>
        <w:t>2</w:t>
      </w:r>
      <w:r>
        <w:rPr>
          <w:rFonts w:cs="Times New Roman"/>
          <w:spacing w:val="30"/>
          <w:position w:val="9"/>
          <w:sz w:val="16"/>
          <w:szCs w:val="16"/>
        </w:rPr>
        <w:t xml:space="preserve"> </w:t>
      </w:r>
      <w:r>
        <w:t>và trong</w:t>
      </w:r>
      <w:r>
        <w:rPr>
          <w:spacing w:val="-2"/>
        </w:rPr>
        <w:t xml:space="preserve"> </w:t>
      </w:r>
      <w:r>
        <w:rPr>
          <w:spacing w:val="-1"/>
        </w:rPr>
        <w:t>nội</w:t>
      </w:r>
      <w:r>
        <w:rPr>
          <w:spacing w:val="1"/>
        </w:rPr>
        <w:t xml:space="preserve"> </w:t>
      </w:r>
      <w:r>
        <w:rPr>
          <w:spacing w:val="-2"/>
        </w:rPr>
        <w:t>thành</w:t>
      </w:r>
      <w:r>
        <w:rPr>
          <w:spacing w:val="-1"/>
        </w:rPr>
        <w:t xml:space="preserve"> </w:t>
      </w:r>
      <w:r>
        <w:t xml:space="preserve">là </w:t>
      </w:r>
      <w:r>
        <w:rPr>
          <w:spacing w:val="-1"/>
        </w:rPr>
        <w:t>trên</w:t>
      </w:r>
      <w:r>
        <w:rPr>
          <w:spacing w:val="51"/>
        </w:rPr>
        <w:t xml:space="preserve"> </w:t>
      </w:r>
      <w:r>
        <w:rPr>
          <w:spacing w:val="-1"/>
        </w:rPr>
        <w:t>19000</w:t>
      </w:r>
      <w:r>
        <w:rPr>
          <w:spacing w:val="-3"/>
        </w:rPr>
        <w:t xml:space="preserve"> </w:t>
      </w:r>
      <w:r>
        <w:rPr>
          <w:spacing w:val="-1"/>
        </w:rPr>
        <w:t>người/km</w:t>
      </w:r>
      <w:r>
        <w:rPr>
          <w:rFonts w:cs="Times New Roman"/>
          <w:spacing w:val="-1"/>
          <w:position w:val="9"/>
          <w:sz w:val="16"/>
          <w:szCs w:val="16"/>
        </w:rPr>
        <w:t>2</w:t>
      </w:r>
      <w:r>
        <w:rPr>
          <w:rFonts w:cs="Times New Roman"/>
          <w:spacing w:val="-1"/>
        </w:rPr>
        <w:t>.</w:t>
      </w:r>
    </w:p>
    <w:p w:rsidR="002F4ED9" w:rsidRDefault="00C704E4">
      <w:pPr>
        <w:pStyle w:val="BodyText"/>
        <w:spacing w:before="113" w:line="245" w:lineRule="auto"/>
        <w:ind w:right="171"/>
      </w:pPr>
      <w:r>
        <w:t>+ ở</w:t>
      </w:r>
      <w:r>
        <w:rPr>
          <w:spacing w:val="-1"/>
        </w:rPr>
        <w:t xml:space="preserve"> nông</w:t>
      </w:r>
      <w:r>
        <w:rPr>
          <w:spacing w:val="1"/>
        </w:rPr>
        <w:t xml:space="preserve"> </w:t>
      </w:r>
      <w:r>
        <w:rPr>
          <w:spacing w:val="-1"/>
        </w:rPr>
        <w:t>thôn</w:t>
      </w:r>
      <w:r>
        <w:rPr>
          <w:spacing w:val="-3"/>
        </w:rPr>
        <w:t xml:space="preserve"> </w:t>
      </w:r>
      <w:r>
        <w:rPr>
          <w:spacing w:val="-1"/>
        </w:rPr>
        <w:t>nước</w:t>
      </w:r>
      <w:r>
        <w:t xml:space="preserve"> </w:t>
      </w:r>
      <w:r>
        <w:rPr>
          <w:spacing w:val="-1"/>
        </w:rPr>
        <w:t>ta</w:t>
      </w:r>
      <w:r>
        <w:t xml:space="preserve"> </w:t>
      </w:r>
      <w:r>
        <w:rPr>
          <w:spacing w:val="-1"/>
        </w:rPr>
        <w:t>cũng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2"/>
        </w:rPr>
        <w:t>mật</w:t>
      </w:r>
      <w:r>
        <w:rPr>
          <w:spacing w:val="1"/>
        </w:rPr>
        <w:t xml:space="preserve"> </w:t>
      </w:r>
      <w:r>
        <w:t>độ</w:t>
      </w:r>
      <w:r>
        <w:rPr>
          <w:spacing w:val="1"/>
        </w:rPr>
        <w:t xml:space="preserve"> </w:t>
      </w:r>
      <w:r>
        <w:rPr>
          <w:spacing w:val="-1"/>
        </w:rPr>
        <w:t xml:space="preserve">dân </w:t>
      </w:r>
      <w:r>
        <w:t>số</w:t>
      </w:r>
      <w:r>
        <w:rPr>
          <w:spacing w:val="-2"/>
        </w:rPr>
        <w:t xml:space="preserve"> </w:t>
      </w:r>
      <w:r>
        <w:rPr>
          <w:spacing w:val="-1"/>
        </w:rPr>
        <w:t>trung</w:t>
      </w:r>
      <w:r>
        <w:rPr>
          <w:spacing w:val="1"/>
        </w:rPr>
        <w:t xml:space="preserve"> </w:t>
      </w:r>
      <w:r>
        <w:rPr>
          <w:spacing w:val="-1"/>
        </w:rPr>
        <w:t>bình</w:t>
      </w:r>
      <w:r>
        <w:rPr>
          <w:spacing w:val="-3"/>
        </w:rPr>
        <w:t xml:space="preserve"> </w:t>
      </w:r>
      <w:r>
        <w:t>khá</w:t>
      </w:r>
      <w:r>
        <w:rPr>
          <w:spacing w:val="-3"/>
        </w:rPr>
        <w:t xml:space="preserve"> </w:t>
      </w:r>
      <w:r>
        <w:rPr>
          <w:spacing w:val="-1"/>
        </w:rPr>
        <w:t>đông</w:t>
      </w:r>
      <w:r>
        <w:rPr>
          <w:spacing w:val="1"/>
        </w:rPr>
        <w:t xml:space="preserve"> </w:t>
      </w:r>
      <w:r>
        <w:rPr>
          <w:spacing w:val="-3"/>
        </w:rPr>
        <w:t>mà</w:t>
      </w:r>
      <w:r>
        <w:t xml:space="preserve"> </w:t>
      </w:r>
      <w:r>
        <w:rPr>
          <w:spacing w:val="-1"/>
        </w:rPr>
        <w:t>đông</w:t>
      </w:r>
      <w:r>
        <w:rPr>
          <w:spacing w:val="-3"/>
        </w:rPr>
        <w:t xml:space="preserve"> </w:t>
      </w:r>
      <w:r>
        <w:rPr>
          <w:spacing w:val="-1"/>
        </w:rPr>
        <w:t>nhất</w:t>
      </w:r>
      <w:r>
        <w:rPr>
          <w:spacing w:val="1"/>
        </w:rPr>
        <w:t xml:space="preserve"> </w:t>
      </w:r>
      <w:r>
        <w:rPr>
          <w:spacing w:val="-1"/>
        </w:rPr>
        <w:t>là</w:t>
      </w:r>
      <w: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1"/>
        </w:rPr>
        <w:t>nông</w:t>
      </w:r>
      <w:r>
        <w:rPr>
          <w:spacing w:val="-3"/>
        </w:rPr>
        <w:t xml:space="preserve"> </w:t>
      </w:r>
      <w:r>
        <w:rPr>
          <w:spacing w:val="-1"/>
        </w:rPr>
        <w:t>thôn</w:t>
      </w:r>
      <w:r>
        <w:rPr>
          <w:spacing w:val="1"/>
        </w:rPr>
        <w:t xml:space="preserve"> </w:t>
      </w:r>
      <w:r>
        <w:rPr>
          <w:spacing w:val="-2"/>
        </w:rPr>
        <w:t>Thái</w:t>
      </w:r>
      <w:r>
        <w:rPr>
          <w:spacing w:val="-3"/>
        </w:rPr>
        <w:t xml:space="preserve"> </w:t>
      </w:r>
      <w:r>
        <w:rPr>
          <w:spacing w:val="-1"/>
        </w:rPr>
        <w:t>Bình</w:t>
      </w:r>
      <w:r>
        <w:rPr>
          <w:spacing w:val="33"/>
        </w:rPr>
        <w:t xml:space="preserve"> </w:t>
      </w:r>
      <w:r>
        <w:rPr>
          <w:spacing w:val="-1"/>
        </w:rPr>
        <w:t>là1172</w:t>
      </w:r>
      <w:r>
        <w:rPr>
          <w:spacing w:val="-3"/>
        </w:rPr>
        <w:t xml:space="preserve"> </w:t>
      </w:r>
      <w:r>
        <w:rPr>
          <w:spacing w:val="-1"/>
        </w:rPr>
        <w:t>người/km</w:t>
      </w:r>
      <w:r>
        <w:rPr>
          <w:rFonts w:cs="Times New Roman"/>
          <w:spacing w:val="-1"/>
          <w:position w:val="9"/>
          <w:sz w:val="16"/>
          <w:szCs w:val="16"/>
        </w:rPr>
        <w:t>2</w:t>
      </w:r>
      <w:r>
        <w:rPr>
          <w:spacing w:val="-1"/>
        </w:rPr>
        <w:t>;</w:t>
      </w:r>
      <w:r>
        <w:rPr>
          <w:spacing w:val="1"/>
        </w:rPr>
        <w:t xml:space="preserve"> </w:t>
      </w:r>
      <w:r>
        <w:rPr>
          <w:spacing w:val="-1"/>
        </w:rPr>
        <w:t>các</w:t>
      </w:r>
      <w: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1"/>
        </w:rPr>
        <w:t>nông</w:t>
      </w:r>
      <w:r>
        <w:rPr>
          <w:spacing w:val="-3"/>
        </w:rPr>
        <w:t xml:space="preserve"> </w:t>
      </w:r>
      <w:r>
        <w:rPr>
          <w:spacing w:val="-1"/>
        </w:rPr>
        <w:t>thôn</w:t>
      </w:r>
      <w:r>
        <w:rPr>
          <w:spacing w:val="1"/>
        </w:rPr>
        <w:t xml:space="preserve"> </w:t>
      </w:r>
      <w:r>
        <w:rPr>
          <w:spacing w:val="-1"/>
        </w:rPr>
        <w:t>khác</w:t>
      </w:r>
      <w:r>
        <w:t xml:space="preserve"> như</w:t>
      </w:r>
      <w:r>
        <w:rPr>
          <w:spacing w:val="-4"/>
        </w:rPr>
        <w:t xml:space="preserve"> </w:t>
      </w:r>
      <w:r>
        <w:rPr>
          <w:spacing w:val="-1"/>
        </w:rPr>
        <w:t>tỉnh</w:t>
      </w:r>
      <w:r>
        <w:rPr>
          <w:spacing w:val="1"/>
        </w:rPr>
        <w:t xml:space="preserve"> </w:t>
      </w:r>
      <w:r>
        <w:rPr>
          <w:spacing w:val="-1"/>
        </w:rPr>
        <w:t>Hà</w:t>
      </w:r>
      <w:r>
        <w:t xml:space="preserve"> </w:t>
      </w:r>
      <w:r>
        <w:rPr>
          <w:spacing w:val="-2"/>
        </w:rPr>
        <w:t>Nam,</w:t>
      </w:r>
      <w:r>
        <w:rPr>
          <w:spacing w:val="1"/>
        </w:rPr>
        <w:t xml:space="preserve"> </w:t>
      </w:r>
      <w:r>
        <w:rPr>
          <w:spacing w:val="-1"/>
        </w:rPr>
        <w:t xml:space="preserve">NĐịnh, </w:t>
      </w:r>
      <w:r>
        <w:rPr>
          <w:spacing w:val="-2"/>
        </w:rPr>
        <w:t>NBình…cũng</w:t>
      </w:r>
      <w:r>
        <w:rPr>
          <w:spacing w:val="1"/>
        </w:rPr>
        <w:t xml:space="preserve"> </w:t>
      </w:r>
      <w:r>
        <w:t xml:space="preserve">có </w:t>
      </w:r>
      <w:r>
        <w:rPr>
          <w:spacing w:val="-2"/>
        </w:rPr>
        <w:t>mật</w:t>
      </w:r>
      <w:r>
        <w:rPr>
          <w:spacing w:val="1"/>
        </w:rPr>
        <w:t xml:space="preserve"> </w:t>
      </w:r>
      <w:r>
        <w:t>độ</w:t>
      </w:r>
      <w:r>
        <w:rPr>
          <w:spacing w:val="-2"/>
        </w:rPr>
        <w:t xml:space="preserve"> </w:t>
      </w:r>
      <w:r>
        <w:rPr>
          <w:spacing w:val="-1"/>
        </w:rPr>
        <w:t>trung</w:t>
      </w:r>
      <w:r>
        <w:rPr>
          <w:spacing w:val="1"/>
        </w:rPr>
        <w:t xml:space="preserve"> </w:t>
      </w:r>
      <w:r>
        <w:rPr>
          <w:spacing w:val="-2"/>
        </w:rPr>
        <w:t>bình</w:t>
      </w:r>
      <w:r>
        <w:rPr>
          <w:spacing w:val="1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rPr>
          <w:spacing w:val="-1"/>
        </w:rPr>
        <w:t>1043</w:t>
      </w:r>
      <w:r>
        <w:rPr>
          <w:spacing w:val="47"/>
        </w:rPr>
        <w:t xml:space="preserve"> </w:t>
      </w:r>
      <w:r>
        <w:rPr>
          <w:spacing w:val="-1"/>
        </w:rPr>
        <w:t>người/km</w:t>
      </w:r>
      <w:r>
        <w:rPr>
          <w:rFonts w:cs="Times New Roman"/>
          <w:spacing w:val="-1"/>
          <w:position w:val="9"/>
          <w:sz w:val="16"/>
          <w:szCs w:val="16"/>
        </w:rPr>
        <w:t>2</w:t>
      </w:r>
      <w:r>
        <w:rPr>
          <w:spacing w:val="-1"/>
        </w:rPr>
        <w:t>;</w:t>
      </w:r>
      <w:r>
        <w:rPr>
          <w:spacing w:val="1"/>
        </w:rPr>
        <w:t xml:space="preserve"> </w:t>
      </w:r>
      <w:r>
        <w:rPr>
          <w:spacing w:val="-1"/>
        </w:rPr>
        <w:t>HDương,</w:t>
      </w:r>
      <w:r>
        <w:rPr>
          <w:spacing w:val="-4"/>
        </w:rPr>
        <w:t xml:space="preserve"> </w:t>
      </w:r>
      <w:r>
        <w:rPr>
          <w:spacing w:val="-1"/>
        </w:rPr>
        <w:t>HYên</w:t>
      </w:r>
      <w:r>
        <w:rPr>
          <w:spacing w:val="1"/>
        </w:rPr>
        <w:t xml:space="preserve"> </w:t>
      </w:r>
      <w:r>
        <w:rPr>
          <w:spacing w:val="-1"/>
        </w:rPr>
        <w:t>1056</w:t>
      </w:r>
      <w:r>
        <w:rPr>
          <w:spacing w:val="1"/>
        </w:rPr>
        <w:t xml:space="preserve"> </w:t>
      </w:r>
      <w:r>
        <w:rPr>
          <w:spacing w:val="-1"/>
        </w:rPr>
        <w:t>người/km</w:t>
      </w:r>
      <w:r>
        <w:rPr>
          <w:rFonts w:cs="Times New Roman"/>
          <w:spacing w:val="-1"/>
          <w:position w:val="9"/>
          <w:sz w:val="16"/>
          <w:szCs w:val="16"/>
        </w:rPr>
        <w:t>2</w:t>
      </w:r>
      <w:r>
        <w:rPr>
          <w:spacing w:val="-1"/>
        </w:rPr>
        <w:t>…còn</w:t>
      </w:r>
      <w:r>
        <w:rPr>
          <w:spacing w:val="1"/>
        </w:rPr>
        <w:t xml:space="preserve"> </w:t>
      </w:r>
      <w:r>
        <w:rPr>
          <w:spacing w:val="-1"/>
        </w:rPr>
        <w:t>nông</w:t>
      </w:r>
      <w:r>
        <w:rPr>
          <w:spacing w:val="-3"/>
        </w:rPr>
        <w:t xml:space="preserve"> </w:t>
      </w:r>
      <w:r>
        <w:rPr>
          <w:spacing w:val="-1"/>
        </w:rPr>
        <w:t>thôn</w:t>
      </w:r>
      <w:r>
        <w:rPr>
          <w:spacing w:val="1"/>
        </w:rPr>
        <w:t xml:space="preserve"> </w:t>
      </w:r>
      <w:r>
        <w:t>ở</w:t>
      </w:r>
      <w:r>
        <w:rPr>
          <w:spacing w:val="-3"/>
        </w:rPr>
        <w:t xml:space="preserve"> </w:t>
      </w:r>
      <w:r>
        <w:rPr>
          <w:spacing w:val="-1"/>
        </w:rPr>
        <w:t>ĐBSCL</w:t>
      </w:r>
      <w:r>
        <w:rPr>
          <w:spacing w:val="-2"/>
        </w:rPr>
        <w:t xml:space="preserve"> </w:t>
      </w:r>
      <w:r>
        <w:t xml:space="preserve">là </w:t>
      </w:r>
      <w:r>
        <w:rPr>
          <w:spacing w:val="-1"/>
        </w:rPr>
        <w:t>300</w:t>
      </w:r>
      <w:r>
        <w:rPr>
          <w:spacing w:val="-3"/>
        </w:rPr>
        <w:t xml:space="preserve"> </w:t>
      </w:r>
      <w:r>
        <w:rPr>
          <w:spacing w:val="-1"/>
        </w:rPr>
        <w:t>người/km</w:t>
      </w:r>
      <w:r>
        <w:rPr>
          <w:rFonts w:cs="Times New Roman"/>
          <w:spacing w:val="-1"/>
          <w:position w:val="9"/>
          <w:sz w:val="16"/>
          <w:szCs w:val="16"/>
        </w:rPr>
        <w:t>2</w:t>
      </w:r>
      <w:r>
        <w:rPr>
          <w:spacing w:val="-1"/>
        </w:rPr>
        <w:t>. Qua</w:t>
      </w:r>
      <w:r>
        <w:t xml:space="preserve"> đó</w:t>
      </w:r>
      <w:r>
        <w:rPr>
          <w:spacing w:val="-2"/>
        </w:rPr>
        <w:t xml:space="preserve"> </w:t>
      </w:r>
      <w:r>
        <w:t xml:space="preserve">ta </w:t>
      </w:r>
      <w:r>
        <w:rPr>
          <w:spacing w:val="-1"/>
        </w:rPr>
        <w:t>thấy</w:t>
      </w:r>
      <w:r>
        <w:rPr>
          <w:spacing w:val="-4"/>
        </w:rPr>
        <w:t xml:space="preserve"> </w:t>
      </w:r>
      <w:r>
        <w:rPr>
          <w:spacing w:val="-1"/>
        </w:rPr>
        <w:t>dân</w:t>
      </w:r>
      <w:r>
        <w:rPr>
          <w:spacing w:val="1"/>
        </w:rPr>
        <w:t xml:space="preserve"> </w:t>
      </w:r>
      <w:r>
        <w:rPr>
          <w:spacing w:val="-1"/>
        </w:rPr>
        <w:t>số</w:t>
      </w:r>
      <w:r>
        <w:rPr>
          <w:spacing w:val="31"/>
        </w:rPr>
        <w:t xml:space="preserve"> </w:t>
      </w:r>
      <w:r>
        <w:rPr>
          <w:spacing w:val="-1"/>
        </w:rPr>
        <w:t>nước</w:t>
      </w:r>
      <w:r>
        <w:t xml:space="preserve"> </w:t>
      </w:r>
      <w:r>
        <w:rPr>
          <w:spacing w:val="-1"/>
        </w:rPr>
        <w:t>ta</w:t>
      </w:r>
      <w:r>
        <w:t xml:space="preserve"> </w:t>
      </w:r>
      <w:r>
        <w:rPr>
          <w:spacing w:val="-2"/>
        </w:rPr>
        <w:t>hiện</w:t>
      </w:r>
      <w:r>
        <w:rPr>
          <w:spacing w:val="1"/>
        </w:rPr>
        <w:t xml:space="preserve"> </w:t>
      </w:r>
      <w:r>
        <w:t>nay</w:t>
      </w:r>
      <w:r>
        <w:rPr>
          <w:spacing w:val="-3"/>
        </w:rPr>
        <w:t xml:space="preserve"> </w:t>
      </w:r>
      <w:r>
        <w:t>tập</w:t>
      </w:r>
      <w:r>
        <w:rPr>
          <w:spacing w:val="-2"/>
        </w:rPr>
        <w:t xml:space="preserve"> </w:t>
      </w:r>
      <w:r>
        <w:rPr>
          <w:spacing w:val="-1"/>
        </w:rPr>
        <w:t>trung</w:t>
      </w:r>
      <w:r>
        <w:rPr>
          <w:spacing w:val="1"/>
        </w:rPr>
        <w:t xml:space="preserve"> </w:t>
      </w:r>
      <w:r>
        <w:rPr>
          <w:spacing w:val="-1"/>
        </w:rPr>
        <w:t>rất</w:t>
      </w:r>
      <w:r>
        <w:rPr>
          <w:spacing w:val="1"/>
        </w:rPr>
        <w:t xml:space="preserve"> </w:t>
      </w:r>
      <w:r>
        <w:rPr>
          <w:spacing w:val="-1"/>
        </w:rPr>
        <w:t>đông</w:t>
      </w:r>
      <w:r>
        <w:rPr>
          <w:spacing w:val="-3"/>
        </w:rPr>
        <w:t xml:space="preserve"> </w:t>
      </w:r>
      <w:r>
        <w:t xml:space="preserve">ở cả </w:t>
      </w:r>
      <w:r>
        <w:rPr>
          <w:spacing w:val="-1"/>
        </w:rPr>
        <w:t>nông</w:t>
      </w:r>
      <w:r>
        <w:rPr>
          <w:spacing w:val="-3"/>
        </w:rPr>
        <w:t xml:space="preserve"> </w:t>
      </w:r>
      <w:r>
        <w:rPr>
          <w:spacing w:val="-1"/>
        </w:rPr>
        <w:t>thôn</w:t>
      </w:r>
      <w:r>
        <w:rPr>
          <w:spacing w:val="1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rPr>
          <w:spacing w:val="-1"/>
        </w:rPr>
        <w:t>thành</w:t>
      </w:r>
      <w:r>
        <w:rPr>
          <w:spacing w:val="1"/>
        </w:rPr>
        <w:t xml:space="preserve"> </w:t>
      </w:r>
      <w:r>
        <w:rPr>
          <w:spacing w:val="-2"/>
        </w:rPr>
        <w:t>thị</w:t>
      </w:r>
      <w:r>
        <w:rPr>
          <w:spacing w:val="1"/>
        </w:rPr>
        <w:t xml:space="preserve"> </w:t>
      </w:r>
      <w:r>
        <w:rPr>
          <w:spacing w:val="-2"/>
        </w:rPr>
        <w:t>nhưng</w:t>
      </w:r>
      <w:r>
        <w:rPr>
          <w:spacing w:val="1"/>
        </w:rPr>
        <w:t xml:space="preserve"> </w:t>
      </w:r>
      <w:r>
        <w:rPr>
          <w:spacing w:val="-2"/>
        </w:rPr>
        <w:t>mật</w:t>
      </w:r>
      <w:r>
        <w:rPr>
          <w:spacing w:val="1"/>
        </w:rPr>
        <w:t xml:space="preserve"> </w:t>
      </w:r>
      <w:r>
        <w:t>độ</w:t>
      </w:r>
      <w:r>
        <w:rPr>
          <w:spacing w:val="1"/>
        </w:rPr>
        <w:t xml:space="preserve"> </w:t>
      </w:r>
      <w:r>
        <w:rPr>
          <w:spacing w:val="-1"/>
        </w:rPr>
        <w:t>dân</w:t>
      </w:r>
      <w:r>
        <w:rPr>
          <w:spacing w:val="-3"/>
        </w:rPr>
        <w:t xml:space="preserve"> </w:t>
      </w:r>
      <w:r>
        <w:t>số</w:t>
      </w:r>
      <w:r>
        <w:rPr>
          <w:spacing w:val="1"/>
        </w:rPr>
        <w:t xml:space="preserve"> </w:t>
      </w:r>
      <w:r>
        <w:t>ở</w:t>
      </w:r>
      <w:r>
        <w:rPr>
          <w:spacing w:val="-3"/>
        </w:rPr>
        <w:t xml:space="preserve"> </w:t>
      </w:r>
      <w:r>
        <w:rPr>
          <w:spacing w:val="2"/>
        </w:rPr>
        <w:t>các</w:t>
      </w:r>
      <w: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1"/>
        </w:rPr>
        <w:t>đô</w:t>
      </w:r>
      <w:r>
        <w:rPr>
          <w:spacing w:val="-3"/>
        </w:rPr>
        <w:t xml:space="preserve"> </w:t>
      </w:r>
      <w:r>
        <w:rPr>
          <w:spacing w:val="-1"/>
        </w:rPr>
        <w:t>thị</w:t>
      </w:r>
      <w:r>
        <w:rPr>
          <w:spacing w:val="1"/>
        </w:rPr>
        <w:t xml:space="preserve"> </w:t>
      </w:r>
      <w:r>
        <w:rPr>
          <w:spacing w:val="-1"/>
        </w:rPr>
        <w:t>cao</w:t>
      </w:r>
      <w:r>
        <w:rPr>
          <w:spacing w:val="-3"/>
        </w:rPr>
        <w:t xml:space="preserve"> </w:t>
      </w:r>
      <w:r>
        <w:rPr>
          <w:spacing w:val="-1"/>
        </w:rPr>
        <w:t>hơn</w:t>
      </w:r>
      <w:r>
        <w:rPr>
          <w:spacing w:val="1"/>
        </w:rPr>
        <w:t xml:space="preserve"> </w:t>
      </w:r>
      <w:r>
        <w:rPr>
          <w:spacing w:val="-1"/>
        </w:rPr>
        <w:t>nhiều</w:t>
      </w:r>
      <w:r>
        <w:rPr>
          <w:spacing w:val="37"/>
        </w:rPr>
        <w:t xml:space="preserve"> </w:t>
      </w:r>
      <w:r>
        <w:t>lần</w:t>
      </w:r>
      <w:r>
        <w:rPr>
          <w:spacing w:val="-2"/>
        </w:rPr>
        <w:t xml:space="preserve"> </w:t>
      </w:r>
      <w:r>
        <w:rPr>
          <w:spacing w:val="-1"/>
        </w:rPr>
        <w:t>so</w:t>
      </w:r>
      <w:r>
        <w:rPr>
          <w:spacing w:val="1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1"/>
        </w:rPr>
        <w:t>nông</w:t>
      </w:r>
      <w:r>
        <w:rPr>
          <w:spacing w:val="-3"/>
        </w:rPr>
        <w:t xml:space="preserve"> </w:t>
      </w:r>
      <w:r>
        <w:rPr>
          <w:spacing w:val="-1"/>
        </w:rPr>
        <w:t>thôn.</w:t>
      </w:r>
    </w:p>
    <w:p w:rsidR="002F4ED9" w:rsidRDefault="00C704E4">
      <w:pPr>
        <w:pStyle w:val="BodyText"/>
        <w:numPr>
          <w:ilvl w:val="0"/>
          <w:numId w:val="115"/>
        </w:numPr>
        <w:tabs>
          <w:tab w:val="left" w:pos="1564"/>
        </w:tabs>
        <w:spacing w:before="13" w:line="246" w:lineRule="auto"/>
        <w:ind w:right="168" w:firstLine="843"/>
        <w:rPr>
          <w:rFonts w:cs="Times New Roman"/>
        </w:rPr>
      </w:pPr>
      <w:r>
        <w:rPr>
          <w:spacing w:val="-1"/>
        </w:rPr>
        <w:t>Dân</w:t>
      </w:r>
      <w:r>
        <w:rPr>
          <w:spacing w:val="1"/>
        </w:rPr>
        <w:t xml:space="preserve"> </w:t>
      </w:r>
      <w:r>
        <w:rPr>
          <w:spacing w:val="-1"/>
        </w:rPr>
        <w:t>số</w:t>
      </w:r>
      <w:r>
        <w:rPr>
          <w:spacing w:val="1"/>
        </w:rPr>
        <w:t xml:space="preserve"> </w:t>
      </w:r>
      <w:r>
        <w:t>nước</w:t>
      </w:r>
      <w:r>
        <w:rPr>
          <w:spacing w:val="-3"/>
        </w:rPr>
        <w:t xml:space="preserve"> </w:t>
      </w:r>
      <w:r>
        <w:t>ta</w:t>
      </w:r>
      <w:r>
        <w:rPr>
          <w:spacing w:val="-3"/>
        </w:rPr>
        <w:t xml:space="preserve"> </w:t>
      </w:r>
      <w:r>
        <w:rPr>
          <w:spacing w:val="-1"/>
        </w:rPr>
        <w:t>phân</w:t>
      </w:r>
      <w:r>
        <w:rPr>
          <w:spacing w:val="-3"/>
        </w:rPr>
        <w:t xml:space="preserve"> </w:t>
      </w:r>
      <w:r>
        <w:t>bố</w:t>
      </w:r>
      <w:r>
        <w:rPr>
          <w:spacing w:val="-3"/>
        </w:rPr>
        <w:t xml:space="preserve"> </w:t>
      </w:r>
      <w:r>
        <w:rPr>
          <w:spacing w:val="-1"/>
        </w:rPr>
        <w:t>không</w:t>
      </w:r>
      <w:r>
        <w:rPr>
          <w:spacing w:val="-3"/>
        </w:rPr>
        <w:t xml:space="preserve"> </w:t>
      </w:r>
      <w:r>
        <w:rPr>
          <w:spacing w:val="-1"/>
        </w:rPr>
        <w:t>đồng</w:t>
      </w:r>
      <w:r>
        <w:rPr>
          <w:spacing w:val="1"/>
        </w:rPr>
        <w:t xml:space="preserve"> </w:t>
      </w:r>
      <w:r>
        <w:rPr>
          <w:spacing w:val="-1"/>
        </w:rPr>
        <w:t xml:space="preserve">đều, </w:t>
      </w:r>
      <w:r>
        <w:rPr>
          <w:spacing w:val="-2"/>
        </w:rPr>
        <w:t>chưa</w:t>
      </w:r>
      <w:r>
        <w:t xml:space="preserve"> </w:t>
      </w:r>
      <w:r>
        <w:rPr>
          <w:spacing w:val="-1"/>
        </w:rPr>
        <w:t>hợp</w:t>
      </w:r>
      <w:r>
        <w:rPr>
          <w:spacing w:val="-3"/>
        </w:rPr>
        <w:t xml:space="preserve"> </w:t>
      </w:r>
      <w:r>
        <w:t>lý</w:t>
      </w:r>
      <w:r>
        <w:rPr>
          <w:spacing w:val="1"/>
        </w:rPr>
        <w:t xml:space="preserve"> </w:t>
      </w:r>
      <w:r>
        <w:t>ở</w:t>
      </w:r>
      <w:r>
        <w:rPr>
          <w:spacing w:val="-4"/>
        </w:rPr>
        <w:t xml:space="preserve"> </w:t>
      </w:r>
      <w:r>
        <w:rPr>
          <w:spacing w:val="-1"/>
        </w:rPr>
        <w:t>ngay</w:t>
      </w:r>
      <w:r>
        <w:rPr>
          <w:spacing w:val="-4"/>
        </w:rPr>
        <w:t xml:space="preserve"> </w:t>
      </w:r>
      <w:r>
        <w:t>trong</w:t>
      </w:r>
      <w:r>
        <w:rPr>
          <w:spacing w:val="-2"/>
        </w:rPr>
        <w:t xml:space="preserve"> </w:t>
      </w:r>
      <w:r>
        <w:rPr>
          <w:spacing w:val="-1"/>
        </w:rPr>
        <w:t>nội</w:t>
      </w:r>
      <w:r>
        <w:rPr>
          <w:spacing w:val="-3"/>
        </w:rPr>
        <w:t xml:space="preserve"> </w:t>
      </w:r>
      <w:r>
        <w:t>bộ</w:t>
      </w:r>
      <w:r>
        <w:rPr>
          <w:spacing w:val="1"/>
        </w:rPr>
        <w:t xml:space="preserve"> </w:t>
      </w:r>
      <w:r>
        <w:rPr>
          <w:spacing w:val="-2"/>
        </w:rPr>
        <w:t>mỗi</w:t>
      </w:r>
      <w:r>
        <w:rPr>
          <w:spacing w:val="1"/>
        </w:rPr>
        <w:t xml:space="preserve"> </w:t>
      </w:r>
      <w:r>
        <w:rPr>
          <w:spacing w:val="-1"/>
        </w:rPr>
        <w:t>vùng,</w:t>
      </w:r>
      <w:r>
        <w:rPr>
          <w:spacing w:val="-4"/>
        </w:rPr>
        <w:t xml:space="preserve"> </w:t>
      </w:r>
      <w:r>
        <w:rPr>
          <w:spacing w:val="-2"/>
        </w:rPr>
        <w:t>mỗi</w:t>
      </w:r>
      <w:r>
        <w:rPr>
          <w:spacing w:val="1"/>
        </w:rPr>
        <w:t xml:space="preserve"> </w:t>
      </w:r>
      <w:r>
        <w:rPr>
          <w:spacing w:val="-1"/>
        </w:rPr>
        <w:t xml:space="preserve">tỉnh, </w:t>
      </w:r>
      <w:r>
        <w:rPr>
          <w:spacing w:val="-2"/>
        </w:rPr>
        <w:t>mỗi</w:t>
      </w:r>
      <w:r>
        <w:rPr>
          <w:spacing w:val="41"/>
        </w:rPr>
        <w:t xml:space="preserve"> </w:t>
      </w:r>
      <w:r>
        <w:rPr>
          <w:spacing w:val="-1"/>
        </w:rPr>
        <w:t>huyện…Tại</w:t>
      </w:r>
      <w:r>
        <w:rPr>
          <w:spacing w:val="1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t>địa</w:t>
      </w:r>
      <w:r>
        <w:rPr>
          <w:spacing w:val="-3"/>
        </w:rPr>
        <w:t xml:space="preserve"> </w:t>
      </w:r>
      <w:r>
        <w:rPr>
          <w:spacing w:val="-1"/>
        </w:rPr>
        <w:t>phương</w:t>
      </w:r>
      <w:r>
        <w:rPr>
          <w:spacing w:val="-3"/>
        </w:rPr>
        <w:t xml:space="preserve"> </w:t>
      </w:r>
      <w:r>
        <w:t>này</w:t>
      </w:r>
      <w:r>
        <w:rPr>
          <w:spacing w:val="-4"/>
        </w:rPr>
        <w:t xml:space="preserve"> </w:t>
      </w:r>
      <w:r>
        <w:t>dân</w:t>
      </w:r>
      <w:r>
        <w:rPr>
          <w:spacing w:val="1"/>
        </w:rPr>
        <w:t xml:space="preserve"> </w:t>
      </w:r>
      <w:r>
        <w:rPr>
          <w:spacing w:val="-1"/>
        </w:rPr>
        <w:t>số</w:t>
      </w:r>
      <w:r>
        <w:rPr>
          <w:spacing w:val="1"/>
        </w:rPr>
        <w:t xml:space="preserve"> </w:t>
      </w:r>
      <w:r>
        <w:rPr>
          <w:spacing w:val="-1"/>
        </w:rPr>
        <w:t>phân</w:t>
      </w:r>
      <w:r>
        <w:rPr>
          <w:spacing w:val="1"/>
        </w:rPr>
        <w:t xml:space="preserve"> </w:t>
      </w:r>
      <w:r>
        <w:rPr>
          <w:spacing w:val="-1"/>
        </w:rPr>
        <w:t>bố</w:t>
      </w:r>
      <w:r>
        <w:rPr>
          <w:spacing w:val="1"/>
        </w:rPr>
        <w:t xml:space="preserve"> </w:t>
      </w:r>
      <w:r>
        <w:rPr>
          <w:spacing w:val="-2"/>
        </w:rPr>
        <w:t>theo</w:t>
      </w:r>
      <w:r>
        <w:rPr>
          <w:spacing w:val="1"/>
        </w:rPr>
        <w:t xml:space="preserve"> </w:t>
      </w:r>
      <w:r>
        <w:rPr>
          <w:spacing w:val="-2"/>
        </w:rPr>
        <w:t>qui</w:t>
      </w:r>
      <w:r>
        <w:rPr>
          <w:spacing w:val="1"/>
        </w:rPr>
        <w:t xml:space="preserve"> </w:t>
      </w:r>
      <w:r>
        <w:rPr>
          <w:spacing w:val="-2"/>
        </w:rPr>
        <w:t>luật</w:t>
      </w:r>
      <w:r>
        <w:rPr>
          <w:spacing w:val="1"/>
        </w:rPr>
        <w:t xml:space="preserve"> </w:t>
      </w:r>
      <w:r>
        <w:rPr>
          <w:spacing w:val="-1"/>
        </w:rPr>
        <w:t>sau:</w:t>
      </w:r>
      <w:r>
        <w:rPr>
          <w:spacing w:val="-3"/>
        </w:rPr>
        <w:t xml:space="preserve"> </w:t>
      </w:r>
      <w:r>
        <w:rPr>
          <w:spacing w:val="-1"/>
        </w:rPr>
        <w:t>những</w:t>
      </w:r>
      <w:r>
        <w:rPr>
          <w:spacing w:val="-3"/>
        </w:rP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1"/>
        </w:rPr>
        <w:t>tập</w:t>
      </w:r>
      <w:r>
        <w:rPr>
          <w:spacing w:val="-2"/>
        </w:rPr>
        <w:t xml:space="preserve"> </w:t>
      </w:r>
      <w:r>
        <w:rPr>
          <w:spacing w:val="-1"/>
        </w:rPr>
        <w:t>trung</w:t>
      </w:r>
      <w:r>
        <w:rPr>
          <w:spacing w:val="-3"/>
        </w:rPr>
        <w:t xml:space="preserve"> </w:t>
      </w:r>
      <w:r>
        <w:rPr>
          <w:spacing w:val="-1"/>
        </w:rPr>
        <w:t>đông</w:t>
      </w:r>
      <w:r>
        <w:rPr>
          <w:spacing w:val="1"/>
        </w:rPr>
        <w:t xml:space="preserve"> </w:t>
      </w:r>
      <w:r>
        <w:rPr>
          <w:spacing w:val="-1"/>
        </w:rPr>
        <w:t>dân</w:t>
      </w:r>
      <w:r>
        <w:rPr>
          <w:spacing w:val="1"/>
        </w:rPr>
        <w:t xml:space="preserve"> </w:t>
      </w:r>
      <w:r>
        <w:t>cư</w:t>
      </w:r>
      <w:r>
        <w:rPr>
          <w:spacing w:val="-2"/>
        </w:rPr>
        <w:t xml:space="preserve"> nhất</w:t>
      </w:r>
      <w:r>
        <w:rPr>
          <w:spacing w:val="1"/>
        </w:rPr>
        <w:t xml:space="preserve"> </w:t>
      </w:r>
      <w:r>
        <w:rPr>
          <w:spacing w:val="-1"/>
        </w:rPr>
        <w:t>là</w:t>
      </w:r>
      <w:r>
        <w:t xml:space="preserve"> </w:t>
      </w:r>
      <w:r>
        <w:rPr>
          <w:spacing w:val="-1"/>
        </w:rPr>
        <w:t>những</w:t>
      </w:r>
      <w:r>
        <w:rPr>
          <w:spacing w:val="47"/>
        </w:rPr>
        <w:t xml:space="preserve"> </w:t>
      </w:r>
      <w:r>
        <w:rPr>
          <w:rFonts w:cs="Times New Roman"/>
          <w:spacing w:val="-1"/>
        </w:rPr>
        <w:t>v</w:t>
      </w:r>
      <w:r>
        <w:rPr>
          <w:spacing w:val="-1"/>
        </w:rPr>
        <w:t>ùng</w:t>
      </w:r>
      <w:r>
        <w:rPr>
          <w:spacing w:val="1"/>
        </w:rPr>
        <w:t xml:space="preserve"> </w:t>
      </w:r>
      <w:r>
        <w:rPr>
          <w:spacing w:val="-1"/>
        </w:rPr>
        <w:t>gần</w:t>
      </w:r>
      <w:r>
        <w:rPr>
          <w:spacing w:val="1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rPr>
          <w:spacing w:val="-1"/>
        </w:rPr>
        <w:t>trung</w:t>
      </w:r>
      <w:r>
        <w:rPr>
          <w:spacing w:val="1"/>
        </w:rPr>
        <w:t xml:space="preserve"> </w:t>
      </w:r>
      <w:r>
        <w:rPr>
          <w:spacing w:val="-2"/>
        </w:rPr>
        <w:t>tâm</w:t>
      </w:r>
      <w:r>
        <w:rPr>
          <w:spacing w:val="-3"/>
        </w:rPr>
        <w:t xml:space="preserve"> </w:t>
      </w:r>
      <w:r>
        <w:rPr>
          <w:spacing w:val="-1"/>
        </w:rPr>
        <w:t>kinh</w:t>
      </w:r>
      <w:r>
        <w:rPr>
          <w:spacing w:val="1"/>
        </w:rPr>
        <w:t xml:space="preserve"> </w:t>
      </w:r>
      <w:r>
        <w:t xml:space="preserve">tế, </w:t>
      </w:r>
      <w:r>
        <w:rPr>
          <w:spacing w:val="-2"/>
        </w:rPr>
        <w:t>chính</w:t>
      </w:r>
      <w:r>
        <w:rPr>
          <w:spacing w:val="1"/>
        </w:rPr>
        <w:t xml:space="preserve"> </w:t>
      </w:r>
      <w:r>
        <w:rPr>
          <w:spacing w:val="-1"/>
        </w:rPr>
        <w:t>trị, văn</w:t>
      </w:r>
      <w:r>
        <w:rPr>
          <w:spacing w:val="1"/>
        </w:rPr>
        <w:t xml:space="preserve"> </w:t>
      </w:r>
      <w:r>
        <w:rPr>
          <w:spacing w:val="-1"/>
        </w:rPr>
        <w:t>hoá,</w:t>
      </w:r>
      <w:r>
        <w:rPr>
          <w:spacing w:val="-4"/>
        </w:rPr>
        <w:t xml:space="preserve"> </w:t>
      </w:r>
      <w:r>
        <w:t>gần</w:t>
      </w:r>
      <w:r>
        <w:rPr>
          <w:spacing w:val="-2"/>
        </w:rPr>
        <w:t xml:space="preserve"> </w:t>
      </w:r>
      <w:r>
        <w:rPr>
          <w:spacing w:val="-1"/>
        </w:rPr>
        <w:t>đường</w:t>
      </w:r>
      <w:r>
        <w:rPr>
          <w:spacing w:val="-3"/>
        </w:rPr>
        <w:t xml:space="preserve"> </w:t>
      </w:r>
      <w:r>
        <w:rPr>
          <w:spacing w:val="-1"/>
        </w:rPr>
        <w:t>giao</w:t>
      </w:r>
      <w:r>
        <w:rPr>
          <w:spacing w:val="1"/>
        </w:rPr>
        <w:t xml:space="preserve"> </w:t>
      </w:r>
      <w:r>
        <w:rPr>
          <w:spacing w:val="-1"/>
        </w:rPr>
        <w:t>thông, gần</w:t>
      </w:r>
      <w:r>
        <w:rPr>
          <w:spacing w:val="-3"/>
        </w:rPr>
        <w:t xml:space="preserve"> </w:t>
      </w:r>
      <w:r>
        <w:rPr>
          <w:spacing w:val="-1"/>
        </w:rPr>
        <w:t>những</w:t>
      </w:r>
      <w:r>
        <w:rPr>
          <w:spacing w:val="-3"/>
        </w:rPr>
        <w:t xml:space="preserve"> </w:t>
      </w:r>
      <w:r>
        <w:rPr>
          <w:spacing w:val="-1"/>
        </w:rPr>
        <w:t>nơi</w:t>
      </w:r>
      <w:r>
        <w:rPr>
          <w:spacing w:val="1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rPr>
          <w:spacing w:val="-1"/>
        </w:rPr>
        <w:t>địa</w:t>
      </w:r>
      <w:r>
        <w:t xml:space="preserve"> </w:t>
      </w:r>
      <w:r>
        <w:rPr>
          <w:spacing w:val="-1"/>
        </w:rPr>
        <w:t>hình</w:t>
      </w:r>
      <w:r>
        <w:rPr>
          <w:spacing w:val="1"/>
        </w:rPr>
        <w:t xml:space="preserve"> </w:t>
      </w:r>
      <w:r>
        <w:t>=</w:t>
      </w:r>
      <w:r>
        <w:rPr>
          <w:spacing w:val="-1"/>
        </w:rPr>
        <w:t xml:space="preserve"> phẳng,</w:t>
      </w:r>
      <w:r>
        <w:rPr>
          <w:spacing w:val="-4"/>
        </w:rPr>
        <w:t xml:space="preserve"> </w:t>
      </w:r>
      <w:r>
        <w:t>đất</w:t>
      </w:r>
      <w:r>
        <w:rPr>
          <w:spacing w:val="-3"/>
        </w:rPr>
        <w:t xml:space="preserve"> </w:t>
      </w:r>
      <w:r>
        <w:rPr>
          <w:spacing w:val="-1"/>
        </w:rPr>
        <w:t>đai</w:t>
      </w:r>
      <w:r>
        <w:rPr>
          <w:spacing w:val="39"/>
        </w:rPr>
        <w:t xml:space="preserve"> </w:t>
      </w:r>
      <w:r>
        <w:rPr>
          <w:spacing w:val="-1"/>
        </w:rPr>
        <w:t>phì</w:t>
      </w:r>
      <w:r>
        <w:rPr>
          <w:spacing w:val="1"/>
        </w:rPr>
        <w:t xml:space="preserve"> </w:t>
      </w:r>
      <w:r>
        <w:rPr>
          <w:spacing w:val="-2"/>
        </w:rPr>
        <w:t>nhiều,</w:t>
      </w:r>
      <w:r>
        <w:rPr>
          <w:spacing w:val="-1"/>
        </w:rPr>
        <w:t xml:space="preserve"> nguồn</w:t>
      </w:r>
      <w:r>
        <w:rPr>
          <w:spacing w:val="-3"/>
        </w:rPr>
        <w:t xml:space="preserve"> </w:t>
      </w:r>
      <w:r>
        <w:rPr>
          <w:spacing w:val="-2"/>
        </w:rPr>
        <w:t>nước</w:t>
      </w:r>
      <w:r>
        <w:t xml:space="preserve"> </w:t>
      </w:r>
      <w:r>
        <w:rPr>
          <w:spacing w:val="-1"/>
        </w:rPr>
        <w:t>phong</w:t>
      </w:r>
      <w:r>
        <w:rPr>
          <w:spacing w:val="-3"/>
        </w:rPr>
        <w:t xml:space="preserve"> </w:t>
      </w:r>
      <w:r>
        <w:rPr>
          <w:spacing w:val="-1"/>
        </w:rPr>
        <w:t>phú…Còn</w:t>
      </w:r>
      <w:r>
        <w:rPr>
          <w:spacing w:val="1"/>
        </w:rPr>
        <w:t xml:space="preserve"> </w:t>
      </w:r>
      <w:r>
        <w:rPr>
          <w:spacing w:val="-2"/>
        </w:rPr>
        <w:t>những</w:t>
      </w:r>
      <w:r>
        <w:rPr>
          <w:spacing w:val="1"/>
        </w:rPr>
        <w:t xml:space="preserve"> </w:t>
      </w:r>
      <w:r>
        <w:rPr>
          <w:spacing w:val="-1"/>
        </w:rPr>
        <w:t>nơi</w:t>
      </w:r>
      <w:r>
        <w:rPr>
          <w:spacing w:val="-2"/>
        </w:rPr>
        <w:t xml:space="preserve"> </w:t>
      </w:r>
      <w:r>
        <w:rPr>
          <w:spacing w:val="-1"/>
        </w:rPr>
        <w:t>khác</w:t>
      </w:r>
      <w:r>
        <w:t xml:space="preserve"> </w:t>
      </w:r>
      <w:r>
        <w:rPr>
          <w:spacing w:val="-1"/>
        </w:rPr>
        <w:t>thì</w:t>
      </w:r>
      <w:r>
        <w:rPr>
          <w:spacing w:val="-3"/>
        </w:rPr>
        <w:t xml:space="preserve"> </w:t>
      </w:r>
      <w:r>
        <w:rPr>
          <w:spacing w:val="-1"/>
        </w:rPr>
        <w:t>thưa</w:t>
      </w:r>
      <w:r>
        <w:t xml:space="preserve"> </w:t>
      </w:r>
      <w:r>
        <w:rPr>
          <w:spacing w:val="-1"/>
        </w:rPr>
        <w:t>dân</w:t>
      </w:r>
      <w:r>
        <w:rPr>
          <w:spacing w:val="1"/>
        </w:rPr>
        <w:t xml:space="preserve"> </w:t>
      </w:r>
      <w:r>
        <w:rPr>
          <w:spacing w:val="-1"/>
        </w:rPr>
        <w:t>vì</w:t>
      </w:r>
      <w:r>
        <w:rPr>
          <w:spacing w:val="1"/>
        </w:rPr>
        <w:t xml:space="preserve"> </w:t>
      </w:r>
      <w:r>
        <w:rPr>
          <w:spacing w:val="-2"/>
        </w:rPr>
        <w:t>không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2"/>
        </w:rPr>
        <w:t>điều</w:t>
      </w:r>
      <w:r>
        <w:rPr>
          <w:spacing w:val="1"/>
        </w:rPr>
        <w:t xml:space="preserve"> </w:t>
      </w:r>
      <w:r>
        <w:rPr>
          <w:spacing w:val="-2"/>
        </w:rPr>
        <w:t>kiện</w:t>
      </w:r>
      <w:r>
        <w:rPr>
          <w:spacing w:val="1"/>
        </w:rPr>
        <w:t xml:space="preserve"> </w:t>
      </w:r>
      <w:r>
        <w:rPr>
          <w:spacing w:val="-1"/>
        </w:rPr>
        <w:t xml:space="preserve">như trên. </w:t>
      </w:r>
      <w:r>
        <w:rPr>
          <w:spacing w:val="-2"/>
        </w:rPr>
        <w:t>Điều</w:t>
      </w:r>
      <w:r>
        <w:rPr>
          <w:spacing w:val="-3"/>
        </w:rPr>
        <w:t xml:space="preserve"> </w:t>
      </w:r>
      <w:r>
        <w:t>đó</w:t>
      </w:r>
      <w:r>
        <w:rPr>
          <w:spacing w:val="1"/>
        </w:rPr>
        <w:t xml:space="preserve"> </w:t>
      </w:r>
      <w:r>
        <w:rPr>
          <w:spacing w:val="-2"/>
        </w:rPr>
        <w:t>cho</w:t>
      </w:r>
      <w:r>
        <w:rPr>
          <w:spacing w:val="81"/>
        </w:rPr>
        <w:t xml:space="preserve"> </w:t>
      </w:r>
      <w:r>
        <w:lastRenderedPageBreak/>
        <w:t>thấy</w:t>
      </w:r>
      <w:r>
        <w:rPr>
          <w:spacing w:val="-4"/>
        </w:rPr>
        <w:t xml:space="preserve"> </w:t>
      </w:r>
      <w:r>
        <w:t>sự</w:t>
      </w:r>
      <w:r>
        <w:rPr>
          <w:spacing w:val="-1"/>
        </w:rPr>
        <w:t xml:space="preserve"> phân</w:t>
      </w:r>
      <w:r>
        <w:rPr>
          <w:spacing w:val="-2"/>
        </w:rPr>
        <w:t xml:space="preserve"> </w:t>
      </w:r>
      <w:r>
        <w:t>bố</w:t>
      </w:r>
      <w:r>
        <w:rPr>
          <w:spacing w:val="-3"/>
        </w:rPr>
        <w:t xml:space="preserve"> </w:t>
      </w:r>
      <w:r>
        <w:rPr>
          <w:spacing w:val="-1"/>
        </w:rPr>
        <w:t>dân</w:t>
      </w:r>
      <w:r>
        <w:rPr>
          <w:spacing w:val="1"/>
        </w:rPr>
        <w:t xml:space="preserve"> </w:t>
      </w:r>
      <w:r>
        <w:rPr>
          <w:spacing w:val="-1"/>
        </w:rPr>
        <w:t>số</w:t>
      </w:r>
      <w:r>
        <w:rPr>
          <w:spacing w:val="1"/>
        </w:rPr>
        <w:t xml:space="preserve"> </w:t>
      </w:r>
      <w:r>
        <w:t>nước</w:t>
      </w:r>
      <w:r>
        <w:rPr>
          <w:spacing w:val="-3"/>
        </w:rPr>
        <w:t xml:space="preserve"> </w:t>
      </w:r>
      <w:r>
        <w:t>ta</w:t>
      </w:r>
      <w:r>
        <w:rPr>
          <w:spacing w:val="-3"/>
        </w:rPr>
        <w:t xml:space="preserve"> </w:t>
      </w:r>
      <w:r>
        <w:t>hiện</w:t>
      </w:r>
      <w:r>
        <w:rPr>
          <w:spacing w:val="-3"/>
        </w:rPr>
        <w:t xml:space="preserve"> </w:t>
      </w:r>
      <w:r>
        <w:t>nay</w:t>
      </w:r>
      <w:r>
        <w:rPr>
          <w:spacing w:val="-4"/>
        </w:rPr>
        <w:t xml:space="preserve"> </w:t>
      </w:r>
      <w:r>
        <w:t>vẫn</w:t>
      </w:r>
      <w:r>
        <w:rPr>
          <w:spacing w:val="1"/>
        </w:rPr>
        <w:t xml:space="preserve"> </w:t>
      </w:r>
      <w:r>
        <w:rPr>
          <w:spacing w:val="-1"/>
        </w:rPr>
        <w:t>còn</w:t>
      </w:r>
      <w:r>
        <w:rPr>
          <w:spacing w:val="1"/>
        </w:rPr>
        <w:t xml:space="preserve"> </w:t>
      </w:r>
      <w:r>
        <w:rPr>
          <w:spacing w:val="-2"/>
        </w:rPr>
        <w:t>mang</w:t>
      </w:r>
      <w:r>
        <w:rPr>
          <w:spacing w:val="1"/>
        </w:rPr>
        <w:t xml:space="preserve"> </w:t>
      </w:r>
      <w:r>
        <w:rPr>
          <w:spacing w:val="-1"/>
        </w:rPr>
        <w:t>nặng</w:t>
      </w:r>
      <w:r>
        <w:rPr>
          <w:spacing w:val="1"/>
        </w:rPr>
        <w:t xml:space="preserve"> </w:t>
      </w:r>
      <w:r>
        <w:rPr>
          <w:spacing w:val="-1"/>
        </w:rPr>
        <w:t>tính chất</w:t>
      </w:r>
      <w:r>
        <w:rPr>
          <w:spacing w:val="1"/>
        </w:rPr>
        <w:t xml:space="preserve"> </w:t>
      </w:r>
      <w:r>
        <w:rPr>
          <w:spacing w:val="-1"/>
        </w:rPr>
        <w:t>lịch</w:t>
      </w:r>
      <w:r>
        <w:rPr>
          <w:spacing w:val="-2"/>
        </w:rPr>
        <w:t xml:space="preserve"> </w:t>
      </w:r>
      <w:r>
        <w:t>sử</w:t>
      </w:r>
      <w:r>
        <w:rPr>
          <w:spacing w:val="-1"/>
        </w:rPr>
        <w:t xml:space="preserve"> </w:t>
      </w:r>
      <w:r>
        <w:t>để</w:t>
      </w:r>
      <w:r>
        <w:rPr>
          <w:spacing w:val="-3"/>
        </w:rPr>
        <w:t xml:space="preserve"> </w:t>
      </w:r>
      <w:r>
        <w:t>lại,</w:t>
      </w:r>
      <w:r>
        <w:rPr>
          <w:spacing w:val="-4"/>
        </w:rPr>
        <w:t xml:space="preserve"> </w:t>
      </w:r>
      <w:r>
        <w:rPr>
          <w:spacing w:val="-2"/>
        </w:rPr>
        <w:t>phân</w:t>
      </w:r>
      <w:r>
        <w:rPr>
          <w:spacing w:val="1"/>
        </w:rPr>
        <w:t xml:space="preserve"> </w:t>
      </w:r>
      <w:r>
        <w:rPr>
          <w:spacing w:val="-1"/>
        </w:rPr>
        <w:t>bố</w:t>
      </w:r>
      <w:r>
        <w:rPr>
          <w:spacing w:val="1"/>
        </w:rPr>
        <w:t xml:space="preserve"> </w:t>
      </w:r>
      <w:r>
        <w:t>tự</w:t>
      </w:r>
      <w:r>
        <w:rPr>
          <w:spacing w:val="-1"/>
        </w:rPr>
        <w:t xml:space="preserve"> nhiên</w:t>
      </w:r>
      <w:r>
        <w:rPr>
          <w:spacing w:val="1"/>
        </w:rPr>
        <w:t xml:space="preserve"> </w:t>
      </w:r>
      <w:r>
        <w:rPr>
          <w:spacing w:val="-3"/>
        </w:rPr>
        <w:t>mà</w:t>
      </w:r>
      <w:r>
        <w:t xml:space="preserve"> </w:t>
      </w:r>
      <w:r>
        <w:rPr>
          <w:spacing w:val="-1"/>
        </w:rPr>
        <w:t>chưa</w:t>
      </w:r>
      <w:r>
        <w:t xml:space="preserve"> </w:t>
      </w:r>
      <w:r>
        <w:rPr>
          <w:spacing w:val="-1"/>
        </w:rPr>
        <w:t>thể</w:t>
      </w:r>
      <w:r>
        <w:rPr>
          <w:spacing w:val="39"/>
        </w:rPr>
        <w:t xml:space="preserve"> </w:t>
      </w:r>
      <w:r>
        <w:rPr>
          <w:spacing w:val="-1"/>
        </w:rPr>
        <w:t>hiện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t>sự</w:t>
      </w:r>
      <w:r>
        <w:rPr>
          <w:spacing w:val="-4"/>
        </w:rPr>
        <w:t xml:space="preserve"> </w:t>
      </w:r>
      <w:r>
        <w:rPr>
          <w:spacing w:val="-1"/>
        </w:rPr>
        <w:t>phân</w:t>
      </w:r>
      <w:r>
        <w:rPr>
          <w:spacing w:val="-3"/>
        </w:rPr>
        <w:t xml:space="preserve"> </w:t>
      </w:r>
      <w:r>
        <w:t>bố</w:t>
      </w:r>
      <w:r>
        <w:rPr>
          <w:spacing w:val="-3"/>
        </w:rPr>
        <w:t xml:space="preserve"> </w:t>
      </w:r>
      <w:r>
        <w:rPr>
          <w:spacing w:val="-1"/>
        </w:rPr>
        <w:t>lại, điều</w:t>
      </w:r>
      <w:r>
        <w:rPr>
          <w:spacing w:val="1"/>
        </w:rPr>
        <w:t xml:space="preserve"> </w:t>
      </w:r>
      <w:r>
        <w:rPr>
          <w:spacing w:val="-2"/>
        </w:rPr>
        <w:t>chỉnh</w:t>
      </w:r>
      <w:r>
        <w:rPr>
          <w:spacing w:val="1"/>
        </w:rPr>
        <w:t xml:space="preserve"> </w:t>
      </w:r>
      <w:r>
        <w:rPr>
          <w:spacing w:val="-1"/>
        </w:rPr>
        <w:t>lại</w:t>
      </w:r>
      <w:r>
        <w:rPr>
          <w:spacing w:val="-3"/>
        </w:rPr>
        <w:t xml:space="preserve"> </w:t>
      </w:r>
      <w:r>
        <w:rPr>
          <w:spacing w:val="-1"/>
        </w:rPr>
        <w:t>theo</w:t>
      </w:r>
      <w:r>
        <w:rPr>
          <w:spacing w:val="-3"/>
        </w:rPr>
        <w:t xml:space="preserve"> </w:t>
      </w:r>
      <w:r>
        <w:rPr>
          <w:spacing w:val="-1"/>
        </w:rPr>
        <w:t>qui</w:t>
      </w:r>
      <w:r>
        <w:rPr>
          <w:spacing w:val="1"/>
        </w:rPr>
        <w:t xml:space="preserve"> </w:t>
      </w:r>
      <w:r>
        <w:rPr>
          <w:spacing w:val="-1"/>
        </w:rPr>
        <w:t>hoạch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</w:t>
      </w:r>
      <w:r>
        <w:rPr>
          <w:spacing w:val="2"/>
        </w:rPr>
        <w:t>N</w:t>
      </w:r>
      <w:r>
        <w:rPr>
          <w:rFonts w:cs="Times New Roman"/>
          <w:spacing w:val="2"/>
          <w:position w:val="9"/>
          <w:sz w:val="16"/>
          <w:szCs w:val="16"/>
        </w:rPr>
        <w:t>2</w:t>
      </w:r>
      <w:r>
        <w:rPr>
          <w:rFonts w:cs="Times New Roman"/>
          <w:spacing w:val="2"/>
        </w:rPr>
        <w:t>.</w:t>
      </w:r>
    </w:p>
    <w:p w:rsidR="002F4ED9" w:rsidRDefault="00C704E4">
      <w:pPr>
        <w:pStyle w:val="BodyText"/>
        <w:numPr>
          <w:ilvl w:val="0"/>
          <w:numId w:val="115"/>
        </w:numPr>
        <w:tabs>
          <w:tab w:val="left" w:pos="1564"/>
        </w:tabs>
        <w:spacing w:before="13" w:line="245" w:lineRule="auto"/>
        <w:ind w:right="105" w:firstLine="843"/>
      </w:pPr>
      <w:r>
        <w:rPr>
          <w:spacing w:val="-1"/>
        </w:rPr>
        <w:t>Dân</w:t>
      </w:r>
      <w:r>
        <w:rPr>
          <w:spacing w:val="1"/>
        </w:rPr>
        <w:t xml:space="preserve"> </w:t>
      </w:r>
      <w:r>
        <w:rPr>
          <w:spacing w:val="-1"/>
        </w:rPr>
        <w:t>sô</w:t>
      </w:r>
      <w:r>
        <w:rPr>
          <w:spacing w:val="1"/>
        </w:rPr>
        <w:t xml:space="preserve"> </w:t>
      </w:r>
      <w:r>
        <w:t>nước</w:t>
      </w:r>
      <w:r>
        <w:rPr>
          <w:spacing w:val="-3"/>
        </w:rPr>
        <w:t xml:space="preserve"> </w:t>
      </w:r>
      <w:r>
        <w:t>ta</w:t>
      </w:r>
      <w:r>
        <w:rPr>
          <w:spacing w:val="-3"/>
        </w:rPr>
        <w:t xml:space="preserve"> </w:t>
      </w:r>
      <w:r>
        <w:rPr>
          <w:spacing w:val="-1"/>
        </w:rPr>
        <w:t>hiện</w:t>
      </w:r>
      <w:r>
        <w:rPr>
          <w:spacing w:val="-3"/>
        </w:rPr>
        <w:t xml:space="preserve"> </w:t>
      </w:r>
      <w:r>
        <w:rPr>
          <w:spacing w:val="-1"/>
        </w:rPr>
        <w:t>nay</w:t>
      </w:r>
      <w:r>
        <w:rPr>
          <w:spacing w:val="-4"/>
        </w:rPr>
        <w:t xml:space="preserve"> </w:t>
      </w:r>
      <w:r>
        <w:t>phân</w:t>
      </w:r>
      <w:r>
        <w:rPr>
          <w:spacing w:val="1"/>
        </w:rPr>
        <w:t xml:space="preserve"> </w:t>
      </w:r>
      <w:r>
        <w:rPr>
          <w:spacing w:val="-1"/>
        </w:rPr>
        <w:t>bố</w:t>
      </w:r>
      <w:r>
        <w:rPr>
          <w:spacing w:val="1"/>
        </w:rPr>
        <w:t xml:space="preserve"> </w:t>
      </w:r>
      <w:r>
        <w:rPr>
          <w:spacing w:val="-2"/>
        </w:rPr>
        <w:t>chưa</w:t>
      </w:r>
      <w:r>
        <w:t xml:space="preserve"> </w:t>
      </w:r>
      <w:r>
        <w:rPr>
          <w:spacing w:val="-2"/>
        </w:rPr>
        <w:t>đồng</w:t>
      </w:r>
      <w:r>
        <w:rPr>
          <w:spacing w:val="1"/>
        </w:rPr>
        <w:t xml:space="preserve"> </w:t>
      </w:r>
      <w:r>
        <w:rPr>
          <w:spacing w:val="-1"/>
        </w:rPr>
        <w:t>đều</w:t>
      </w:r>
      <w:r>
        <w:rPr>
          <w:spacing w:val="-3"/>
        </w:rPr>
        <w:t xml:space="preserve"> </w:t>
      </w:r>
      <w:r>
        <w:rPr>
          <w:spacing w:val="-1"/>
        </w:rPr>
        <w:t>giữa</w:t>
      </w:r>
      <w:r>
        <w:t xml:space="preserve"> </w:t>
      </w:r>
      <w:r>
        <w:rPr>
          <w:spacing w:val="-1"/>
        </w:rPr>
        <w:t>các</w:t>
      </w:r>
      <w:r>
        <w:t xml:space="preserve"> </w:t>
      </w:r>
      <w:r>
        <w:rPr>
          <w:spacing w:val="-1"/>
        </w:rPr>
        <w:t>vùng</w:t>
      </w:r>
      <w:r>
        <w:rPr>
          <w:spacing w:val="-3"/>
        </w:rPr>
        <w:t xml:space="preserve"> </w:t>
      </w:r>
      <w:r>
        <w:rPr>
          <w:spacing w:val="-1"/>
        </w:rPr>
        <w:t>đồng</w:t>
      </w:r>
      <w:r>
        <w:rPr>
          <w:spacing w:val="1"/>
        </w:rPr>
        <w:t xml:space="preserve"> </w:t>
      </w:r>
      <w:r>
        <w:t>=</w:t>
      </w:r>
      <w:r>
        <w:rPr>
          <w:spacing w:val="-1"/>
        </w:rPr>
        <w:t xml:space="preserve"> với</w:t>
      </w:r>
      <w:r>
        <w:rPr>
          <w:spacing w:val="-3"/>
        </w:rPr>
        <w:t xml:space="preserve"> </w:t>
      </w:r>
      <w:r>
        <w:rPr>
          <w:spacing w:val="-1"/>
        </w:rPr>
        <w:t xml:space="preserve">nhau, </w:t>
      </w:r>
      <w:r>
        <w:rPr>
          <w:spacing w:val="-2"/>
        </w:rPr>
        <w:t>giữa</w:t>
      </w:r>
      <w:r>
        <w:t xml:space="preserve"> các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2"/>
        </w:rPr>
        <w:t>miền</w:t>
      </w:r>
      <w:r>
        <w:rPr>
          <w:spacing w:val="1"/>
        </w:rPr>
        <w:t xml:space="preserve"> </w:t>
      </w:r>
      <w:r>
        <w:rPr>
          <w:spacing w:val="-1"/>
        </w:rPr>
        <w:t>núi</w:t>
      </w:r>
      <w:r>
        <w:rPr>
          <w:spacing w:val="39"/>
        </w:rPr>
        <w:t xml:space="preserve"> </w:t>
      </w:r>
      <w:r>
        <w:rPr>
          <w:spacing w:val="-1"/>
        </w:rPr>
        <w:t>trung</w:t>
      </w:r>
      <w:r>
        <w:rPr>
          <w:spacing w:val="1"/>
        </w:rPr>
        <w:t xml:space="preserve"> </w:t>
      </w:r>
      <w:r>
        <w:rPr>
          <w:spacing w:val="-1"/>
        </w:rPr>
        <w:t>du</w:t>
      </w:r>
      <w:r>
        <w:rPr>
          <w:spacing w:val="1"/>
        </w:rPr>
        <w:t xml:space="preserve"> </w:t>
      </w:r>
      <w:r>
        <w:rPr>
          <w:spacing w:val="-1"/>
        </w:rPr>
        <w:t xml:space="preserve">với nhau. </w:t>
      </w:r>
      <w:r>
        <w:rPr>
          <w:spacing w:val="-2"/>
        </w:rPr>
        <w:t>Trong</w:t>
      </w:r>
      <w:r>
        <w:rPr>
          <w:spacing w:val="1"/>
        </w:rPr>
        <w:t xml:space="preserve"> </w:t>
      </w:r>
      <w:r>
        <w:rPr>
          <w:spacing w:val="-1"/>
        </w:rPr>
        <w:t>đó</w:t>
      </w:r>
      <w:r>
        <w:rPr>
          <w:spacing w:val="1"/>
        </w:rPr>
        <w:t xml:space="preserve"> </w:t>
      </w:r>
      <w:r>
        <w:rPr>
          <w:spacing w:val="-2"/>
        </w:rPr>
        <w:t>mật</w:t>
      </w:r>
      <w:r>
        <w:rPr>
          <w:spacing w:val="1"/>
        </w:rPr>
        <w:t xml:space="preserve"> </w:t>
      </w:r>
      <w:r>
        <w:t>độ</w:t>
      </w:r>
      <w:r>
        <w:rPr>
          <w:spacing w:val="-2"/>
        </w:rPr>
        <w:t xml:space="preserve"> </w:t>
      </w:r>
      <w:r>
        <w:rPr>
          <w:spacing w:val="-1"/>
        </w:rPr>
        <w:t>dân</w:t>
      </w:r>
      <w:r>
        <w:rPr>
          <w:spacing w:val="1"/>
        </w:rPr>
        <w:t xml:space="preserve"> </w:t>
      </w:r>
      <w:r>
        <w:rPr>
          <w:spacing w:val="-1"/>
        </w:rPr>
        <w:t xml:space="preserve">số </w:t>
      </w:r>
      <w:r>
        <w:t xml:space="preserve">của </w:t>
      </w:r>
      <w:r>
        <w:rPr>
          <w:spacing w:val="-1"/>
        </w:rPr>
        <w:t>ĐBSH</w:t>
      </w:r>
      <w:r>
        <w:rPr>
          <w:spacing w:val="-2"/>
        </w:rPr>
        <w:t xml:space="preserve"> </w:t>
      </w:r>
      <w:r>
        <w:rPr>
          <w:spacing w:val="-1"/>
        </w:rPr>
        <w:t>lớn</w:t>
      </w:r>
      <w:r>
        <w:rPr>
          <w:spacing w:val="1"/>
        </w:rPr>
        <w:t xml:space="preserve"> </w:t>
      </w:r>
      <w:r>
        <w:rPr>
          <w:spacing w:val="-1"/>
        </w:rPr>
        <w:t>2,8</w:t>
      </w:r>
      <w:r>
        <w:rPr>
          <w:spacing w:val="1"/>
        </w:rPr>
        <w:t xml:space="preserve"> </w:t>
      </w:r>
      <w:r>
        <w:rPr>
          <w:spacing w:val="-2"/>
        </w:rPr>
        <w:t>lần</w:t>
      </w:r>
      <w:r>
        <w:rPr>
          <w:spacing w:val="1"/>
        </w:rPr>
        <w:t xml:space="preserve"> </w:t>
      </w:r>
      <w:r>
        <w:rPr>
          <w:spacing w:val="-2"/>
        </w:rPr>
        <w:t>mật</w:t>
      </w:r>
      <w:r>
        <w:rPr>
          <w:spacing w:val="1"/>
        </w:rPr>
        <w:t xml:space="preserve"> </w:t>
      </w:r>
      <w:r>
        <w:t>độ</w:t>
      </w:r>
      <w:r>
        <w:rPr>
          <w:spacing w:val="1"/>
        </w:rPr>
        <w:t xml:space="preserve"> </w:t>
      </w:r>
      <w:r>
        <w:rPr>
          <w:spacing w:val="-1"/>
        </w:rPr>
        <w:t>dân</w:t>
      </w:r>
      <w:r>
        <w:rPr>
          <w:spacing w:val="1"/>
        </w:rPr>
        <w:t xml:space="preserve"> </w:t>
      </w:r>
      <w:r>
        <w:rPr>
          <w:spacing w:val="-1"/>
        </w:rPr>
        <w:t>số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rPr>
          <w:spacing w:val="-3"/>
        </w:rPr>
        <w:t xml:space="preserve"> </w:t>
      </w:r>
      <w:r>
        <w:rPr>
          <w:spacing w:val="-1"/>
        </w:rPr>
        <w:t>ĐBSCL;</w:t>
      </w:r>
      <w:r>
        <w:rPr>
          <w:spacing w:val="1"/>
        </w:rPr>
        <w:t xml:space="preserve"> </w:t>
      </w:r>
      <w:r>
        <w:rPr>
          <w:spacing w:val="-2"/>
        </w:rPr>
        <w:t>mật</w:t>
      </w:r>
      <w:r>
        <w:rPr>
          <w:spacing w:val="1"/>
        </w:rPr>
        <w:t xml:space="preserve"> </w:t>
      </w:r>
      <w:r>
        <w:t>độ</w:t>
      </w:r>
      <w:r>
        <w:rPr>
          <w:spacing w:val="1"/>
        </w:rPr>
        <w:t xml:space="preserve"> </w:t>
      </w:r>
      <w:r>
        <w:rPr>
          <w:spacing w:val="-1"/>
        </w:rPr>
        <w:t>dân</w:t>
      </w:r>
      <w:r>
        <w:rPr>
          <w:spacing w:val="-3"/>
        </w:rPr>
        <w:t xml:space="preserve"> </w:t>
      </w:r>
      <w:r>
        <w:t>số</w:t>
      </w:r>
      <w:r>
        <w:rPr>
          <w:spacing w:val="-3"/>
        </w:rPr>
        <w:t xml:space="preserve"> </w:t>
      </w:r>
      <w:r>
        <w:rPr>
          <w:spacing w:val="-1"/>
        </w:rPr>
        <w:t>vùng</w:t>
      </w:r>
      <w:r>
        <w:rPr>
          <w:spacing w:val="35"/>
        </w:rPr>
        <w:t xml:space="preserve"> </w:t>
      </w:r>
      <w:r>
        <w:rPr>
          <w:spacing w:val="-1"/>
        </w:rPr>
        <w:t>Đông</w:t>
      </w:r>
      <w:r>
        <w:rPr>
          <w:spacing w:val="1"/>
        </w:rPr>
        <w:t xml:space="preserve"> </w:t>
      </w:r>
      <w:r>
        <w:t>Bắc</w:t>
      </w:r>
      <w:r>
        <w:rPr>
          <w:spacing w:val="-1"/>
        </w:rPr>
        <w:t xml:space="preserve"> cao</w:t>
      </w:r>
      <w:r>
        <w:rPr>
          <w:spacing w:val="-3"/>
        </w:rPr>
        <w:t xml:space="preserve"> </w:t>
      </w:r>
      <w:r>
        <w:rPr>
          <w:spacing w:val="-1"/>
        </w:rPr>
        <w:t>hơn</w:t>
      </w:r>
      <w:r>
        <w:rPr>
          <w:spacing w:val="1"/>
        </w:rPr>
        <w:t xml:space="preserve"> </w:t>
      </w:r>
      <w:r>
        <w:rPr>
          <w:spacing w:val="-1"/>
        </w:rPr>
        <w:t xml:space="preserve">Tây </w:t>
      </w:r>
      <w:r>
        <w:t>Bắc</w:t>
      </w:r>
      <w:r>
        <w:rPr>
          <w:spacing w:val="-1"/>
        </w:rPr>
        <w:t xml:space="preserve"> </w:t>
      </w:r>
      <w:r>
        <w:t>và</w:t>
      </w:r>
    </w:p>
    <w:p w:rsidR="002F4ED9" w:rsidRDefault="00C704E4">
      <w:pPr>
        <w:pStyle w:val="BodyText"/>
        <w:spacing w:before="16"/>
        <w:ind w:firstLine="0"/>
      </w:pPr>
      <w:r>
        <w:rPr>
          <w:spacing w:val="-1"/>
        </w:rPr>
        <w:t xml:space="preserve">Tây </w:t>
      </w:r>
      <w:r>
        <w:t>Bắc</w:t>
      </w:r>
      <w:r>
        <w:rPr>
          <w:spacing w:val="-1"/>
        </w:rPr>
        <w:t xml:space="preserve"> </w:t>
      </w:r>
      <w:r>
        <w:t>lại</w:t>
      </w:r>
      <w:r>
        <w:rPr>
          <w:spacing w:val="1"/>
        </w:rPr>
        <w:t xml:space="preserve"> </w:t>
      </w:r>
      <w:r>
        <w:rPr>
          <w:spacing w:val="-1"/>
        </w:rPr>
        <w:t>cao</w:t>
      </w:r>
      <w:r>
        <w:rPr>
          <w:spacing w:val="-2"/>
        </w:rPr>
        <w:t xml:space="preserve"> </w:t>
      </w:r>
      <w:r>
        <w:rPr>
          <w:spacing w:val="-1"/>
        </w:rPr>
        <w:t>hơn</w:t>
      </w:r>
      <w:r>
        <w:rPr>
          <w:spacing w:val="1"/>
        </w:rPr>
        <w:t xml:space="preserve"> </w:t>
      </w:r>
      <w:r>
        <w:rPr>
          <w:spacing w:val="-1"/>
        </w:rPr>
        <w:t>Tây Nguyên…</w:t>
      </w:r>
    </w:p>
    <w:p w:rsidR="002F4ED9" w:rsidRDefault="00C704E4">
      <w:pPr>
        <w:pStyle w:val="BodyText"/>
        <w:spacing w:line="246" w:lineRule="auto"/>
        <w:ind w:right="171"/>
      </w:pPr>
      <w:r>
        <w:rPr>
          <w:spacing w:val="-1"/>
        </w:rPr>
        <w:t>Tóm</w:t>
      </w:r>
      <w:r>
        <w:rPr>
          <w:spacing w:val="-3"/>
        </w:rPr>
        <w:t xml:space="preserve"> </w:t>
      </w:r>
      <w:r>
        <w:t>lại</w:t>
      </w:r>
      <w:r>
        <w:rPr>
          <w:spacing w:val="1"/>
        </w:rPr>
        <w:t xml:space="preserve"> </w:t>
      </w:r>
      <w:r>
        <w:t>sự</w:t>
      </w:r>
      <w:r>
        <w:rPr>
          <w:spacing w:val="-1"/>
        </w:rPr>
        <w:t xml:space="preserve"> </w:t>
      </w:r>
      <w:r>
        <w:rPr>
          <w:spacing w:val="-2"/>
        </w:rPr>
        <w:t>chứng</w:t>
      </w:r>
      <w:r>
        <w:rPr>
          <w:spacing w:val="1"/>
        </w:rPr>
        <w:t xml:space="preserve"> </w:t>
      </w:r>
      <w:r>
        <w:rPr>
          <w:spacing w:val="-1"/>
        </w:rPr>
        <w:t>minh</w:t>
      </w:r>
      <w:r>
        <w:rPr>
          <w:spacing w:val="-3"/>
        </w:rPr>
        <w:t xml:space="preserve"> </w:t>
      </w:r>
      <w:r>
        <w:rPr>
          <w:spacing w:val="-1"/>
        </w:rPr>
        <w:t>trên</w:t>
      </w:r>
      <w:r>
        <w:rPr>
          <w:spacing w:val="1"/>
        </w:rPr>
        <w:t xml:space="preserve"> </w:t>
      </w:r>
      <w:r>
        <w:rPr>
          <w:spacing w:val="-1"/>
        </w:rPr>
        <w:t>chứng</w:t>
      </w:r>
      <w:r>
        <w:rPr>
          <w:spacing w:val="1"/>
        </w:rPr>
        <w:t xml:space="preserve"> </w:t>
      </w:r>
      <w:r>
        <w:rPr>
          <w:spacing w:val="-1"/>
        </w:rPr>
        <w:t>tỏ</w:t>
      </w:r>
      <w:r>
        <w:rPr>
          <w:spacing w:val="1"/>
        </w:rPr>
        <w:t xml:space="preserve"> </w:t>
      </w:r>
      <w:r>
        <w:rPr>
          <w:spacing w:val="-1"/>
        </w:rPr>
        <w:t>dân</w:t>
      </w:r>
      <w:r>
        <w:rPr>
          <w:spacing w:val="-3"/>
        </w:rPr>
        <w:t xml:space="preserve"> </w:t>
      </w:r>
      <w:r>
        <w:t>số</w:t>
      </w:r>
      <w:r>
        <w:rPr>
          <w:spacing w:val="-3"/>
        </w:rPr>
        <w:t xml:space="preserve"> </w:t>
      </w:r>
      <w:r>
        <w:rPr>
          <w:spacing w:val="-1"/>
        </w:rPr>
        <w:t>nước</w:t>
      </w:r>
      <w:r>
        <w:t xml:space="preserve"> </w:t>
      </w:r>
      <w:r>
        <w:rPr>
          <w:spacing w:val="-1"/>
        </w:rPr>
        <w:t>ta</w:t>
      </w:r>
      <w:r>
        <w:t xml:space="preserve"> </w:t>
      </w:r>
      <w:r>
        <w:rPr>
          <w:spacing w:val="-2"/>
        </w:rPr>
        <w:t>hiện</w:t>
      </w:r>
      <w:r>
        <w:rPr>
          <w:spacing w:val="1"/>
        </w:rPr>
        <w:t xml:space="preserve"> </w:t>
      </w:r>
      <w:r>
        <w:t>nay</w:t>
      </w:r>
      <w:r>
        <w:rPr>
          <w:spacing w:val="-3"/>
        </w:rPr>
        <w:t xml:space="preserve"> </w:t>
      </w:r>
      <w:r>
        <w:rPr>
          <w:spacing w:val="-1"/>
        </w:rPr>
        <w:t>phân</w:t>
      </w:r>
      <w:r>
        <w:rPr>
          <w:spacing w:val="1"/>
        </w:rPr>
        <w:t xml:space="preserve"> </w:t>
      </w:r>
      <w:r>
        <w:rPr>
          <w:spacing w:val="-1"/>
        </w:rPr>
        <w:t>bố</w:t>
      </w:r>
      <w:r>
        <w:rPr>
          <w:spacing w:val="1"/>
        </w:rPr>
        <w:t xml:space="preserve"> </w:t>
      </w:r>
      <w:r>
        <w:t>chưa</w:t>
      </w:r>
      <w:r>
        <w:rPr>
          <w:spacing w:val="-3"/>
        </w:rPr>
        <w:t xml:space="preserve"> </w:t>
      </w:r>
      <w:r>
        <w:rPr>
          <w:spacing w:val="-1"/>
        </w:rPr>
        <w:t>đồng</w:t>
      </w:r>
      <w:r>
        <w:rPr>
          <w:spacing w:val="1"/>
        </w:rPr>
        <w:t xml:space="preserve"> </w:t>
      </w:r>
      <w:r>
        <w:rPr>
          <w:spacing w:val="-2"/>
        </w:rPr>
        <w:t>đều,</w:t>
      </w:r>
      <w:r>
        <w:rPr>
          <w:spacing w:val="-1"/>
        </w:rPr>
        <w:t xml:space="preserve"> chưa</w:t>
      </w:r>
      <w:r>
        <w:rPr>
          <w:spacing w:val="-3"/>
        </w:rPr>
        <w:t xml:space="preserve"> </w:t>
      </w:r>
      <w:r>
        <w:rPr>
          <w:spacing w:val="-1"/>
        </w:rPr>
        <w:t>hợp</w:t>
      </w:r>
      <w:r>
        <w:rPr>
          <w:spacing w:val="1"/>
        </w:rPr>
        <w:t xml:space="preserve"> </w:t>
      </w:r>
      <w:r>
        <w:rPr>
          <w:spacing w:val="-1"/>
        </w:rPr>
        <w:t>lý</w:t>
      </w:r>
      <w:r>
        <w:rPr>
          <w:spacing w:val="1"/>
        </w:rPr>
        <w:t xml:space="preserve"> </w:t>
      </w:r>
      <w:r>
        <w:rPr>
          <w:spacing w:val="-1"/>
        </w:rPr>
        <w:t>giữa</w:t>
      </w:r>
      <w:r>
        <w:t xml:space="preserve"> </w:t>
      </w:r>
      <w:r>
        <w:rPr>
          <w:spacing w:val="2"/>
        </w:rPr>
        <w:t>các</w:t>
      </w:r>
      <w:r>
        <w:rPr>
          <w:spacing w:val="45"/>
        </w:rP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1"/>
        </w:rPr>
        <w:t>lãnh</w:t>
      </w:r>
      <w:r>
        <w:rPr>
          <w:spacing w:val="1"/>
        </w:rPr>
        <w:t xml:space="preserve"> </w:t>
      </w:r>
      <w:r>
        <w:rPr>
          <w:spacing w:val="-1"/>
        </w:rPr>
        <w:t>thổ</w:t>
      </w:r>
      <w:r>
        <w:rPr>
          <w:spacing w:val="-3"/>
        </w:rPr>
        <w:t xml:space="preserve"> </w:t>
      </w:r>
      <w:r>
        <w:rPr>
          <w:spacing w:val="-1"/>
        </w:rPr>
        <w:t>nói</w:t>
      </w:r>
      <w:r>
        <w:rPr>
          <w:spacing w:val="1"/>
        </w:rPr>
        <w:t xml:space="preserve"> </w:t>
      </w:r>
      <w:r>
        <w:rPr>
          <w:spacing w:val="-1"/>
        </w:rPr>
        <w:t>chung</w:t>
      </w:r>
      <w:r>
        <w:rPr>
          <w:spacing w:val="1"/>
        </w:rPr>
        <w:t xml:space="preserve"> </w:t>
      </w:r>
      <w:r>
        <w:t>ở</w:t>
      </w:r>
      <w:r>
        <w:rPr>
          <w:spacing w:val="-4"/>
        </w:rPr>
        <w:t xml:space="preserve"> </w:t>
      </w:r>
      <w:r>
        <w:t xml:space="preserve">cả </w:t>
      </w:r>
      <w:r>
        <w:rPr>
          <w:spacing w:val="-1"/>
        </w:rPr>
        <w:t>nước.</w:t>
      </w:r>
    </w:p>
    <w:p w:rsidR="002F4ED9" w:rsidRDefault="00C704E4">
      <w:pPr>
        <w:pStyle w:val="BodyText"/>
        <w:numPr>
          <w:ilvl w:val="0"/>
          <w:numId w:val="117"/>
        </w:numPr>
        <w:tabs>
          <w:tab w:val="left" w:pos="1188"/>
        </w:tabs>
        <w:spacing w:before="12"/>
        <w:ind w:left="1187"/>
      </w:pPr>
      <w:r>
        <w:rPr>
          <w:spacing w:val="-2"/>
        </w:rPr>
        <w:t>Nguyên</w:t>
      </w:r>
      <w:r>
        <w:rPr>
          <w:spacing w:val="1"/>
        </w:rPr>
        <w:t xml:space="preserve"> </w:t>
      </w:r>
      <w:r>
        <w:rPr>
          <w:spacing w:val="-1"/>
        </w:rPr>
        <w:t>nhân:</w:t>
      </w:r>
    </w:p>
    <w:p w:rsidR="002F4ED9" w:rsidRDefault="00C704E4">
      <w:pPr>
        <w:pStyle w:val="BodyText"/>
        <w:numPr>
          <w:ilvl w:val="0"/>
          <w:numId w:val="115"/>
        </w:numPr>
        <w:tabs>
          <w:tab w:val="left" w:pos="1564"/>
        </w:tabs>
        <w:spacing w:line="245" w:lineRule="auto"/>
        <w:ind w:right="171" w:firstLine="843"/>
      </w:pPr>
      <w:r>
        <w:rPr>
          <w:spacing w:val="-1"/>
        </w:rPr>
        <w:t>Dân</w:t>
      </w:r>
      <w:r>
        <w:rPr>
          <w:spacing w:val="1"/>
        </w:rPr>
        <w:t xml:space="preserve"> </w:t>
      </w:r>
      <w:r>
        <w:rPr>
          <w:spacing w:val="-1"/>
        </w:rPr>
        <w:t>số</w:t>
      </w:r>
      <w:r>
        <w:rPr>
          <w:spacing w:val="1"/>
        </w:rPr>
        <w:t xml:space="preserve"> </w:t>
      </w:r>
      <w:r>
        <w:rPr>
          <w:spacing w:val="-2"/>
        </w:rPr>
        <w:t>phân</w:t>
      </w:r>
      <w:r>
        <w:rPr>
          <w:spacing w:val="1"/>
        </w:rPr>
        <w:t xml:space="preserve"> </w:t>
      </w:r>
      <w:r>
        <w:rPr>
          <w:spacing w:val="-1"/>
        </w:rPr>
        <w:t>bố</w:t>
      </w:r>
      <w:r>
        <w:rPr>
          <w:spacing w:val="1"/>
        </w:rPr>
        <w:t xml:space="preserve"> </w:t>
      </w:r>
      <w:r>
        <w:rPr>
          <w:spacing w:val="-2"/>
        </w:rPr>
        <w:t>không</w:t>
      </w:r>
      <w:r>
        <w:rPr>
          <w:spacing w:val="1"/>
        </w:rPr>
        <w:t xml:space="preserve"> </w:t>
      </w:r>
      <w:r>
        <w:rPr>
          <w:spacing w:val="-1"/>
        </w:rPr>
        <w:t>đồng</w:t>
      </w:r>
      <w:r>
        <w:rPr>
          <w:spacing w:val="-3"/>
        </w:rPr>
        <w:t xml:space="preserve"> </w:t>
      </w:r>
      <w:r>
        <w:rPr>
          <w:spacing w:val="-1"/>
        </w:rPr>
        <w:t>đều</w:t>
      </w:r>
      <w:r>
        <w:rPr>
          <w:spacing w:val="1"/>
        </w:rPr>
        <w:t xml:space="preserve"> </w:t>
      </w:r>
      <w:r>
        <w:t>trước</w:t>
      </w:r>
      <w:r>
        <w:rPr>
          <w:spacing w:val="-3"/>
        </w:rPr>
        <w:t xml:space="preserve"> </w:t>
      </w:r>
      <w:r>
        <w:rPr>
          <w:spacing w:val="-1"/>
        </w:rPr>
        <w:t>hết</w:t>
      </w:r>
      <w:r>
        <w:rPr>
          <w:spacing w:val="1"/>
        </w:rPr>
        <w:t xml:space="preserve"> </w:t>
      </w:r>
      <w:r>
        <w:t xml:space="preserve">là </w:t>
      </w:r>
      <w:r>
        <w:rPr>
          <w:spacing w:val="-1"/>
        </w:rPr>
        <w:t>do</w:t>
      </w:r>
      <w:r>
        <w:rPr>
          <w:spacing w:val="1"/>
        </w:rPr>
        <w:t xml:space="preserve"> </w:t>
      </w:r>
      <w:r>
        <w:rPr>
          <w:spacing w:val="-2"/>
        </w:rPr>
        <w:t>lịch</w:t>
      </w:r>
      <w:r>
        <w:rPr>
          <w:spacing w:val="1"/>
        </w:rPr>
        <w:t xml:space="preserve"> </w:t>
      </w:r>
      <w:r>
        <w:t>sử</w:t>
      </w:r>
      <w:r>
        <w:rPr>
          <w:spacing w:val="-4"/>
        </w:rPr>
        <w:t xml:space="preserve"> </w:t>
      </w:r>
      <w:r>
        <w:rPr>
          <w:spacing w:val="-1"/>
        </w:rPr>
        <w:t>định</w:t>
      </w:r>
      <w:r>
        <w:rPr>
          <w:spacing w:val="1"/>
        </w:rPr>
        <w:t xml:space="preserve"> </w:t>
      </w:r>
      <w:r>
        <w:t>cư</w:t>
      </w:r>
      <w:r>
        <w:rPr>
          <w:spacing w:val="-5"/>
        </w:rPr>
        <w:t xml:space="preserve"> </w:t>
      </w:r>
      <w:r>
        <w:t xml:space="preserve">và </w:t>
      </w:r>
      <w:r>
        <w:rPr>
          <w:spacing w:val="-2"/>
        </w:rPr>
        <w:t>khai</w:t>
      </w:r>
      <w:r>
        <w:rPr>
          <w:spacing w:val="1"/>
        </w:rPr>
        <w:t xml:space="preserve"> </w:t>
      </w:r>
      <w:r>
        <w:rPr>
          <w:spacing w:val="-1"/>
        </w:rPr>
        <w:t>thác</w:t>
      </w:r>
      <w:r>
        <w:rPr>
          <w:spacing w:val="-3"/>
        </w:rPr>
        <w:t xml:space="preserve"> </w:t>
      </w:r>
      <w:r>
        <w:rPr>
          <w:spacing w:val="-1"/>
        </w:rPr>
        <w:t>lãnh</w:t>
      </w:r>
      <w:r>
        <w:rPr>
          <w:spacing w:val="-3"/>
        </w:rPr>
        <w:t xml:space="preserve"> </w:t>
      </w:r>
      <w:r>
        <w:rPr>
          <w:spacing w:val="-1"/>
        </w:rPr>
        <w:t>thổ</w:t>
      </w:r>
      <w:r>
        <w:rPr>
          <w:spacing w:val="-3"/>
        </w:rPr>
        <w:t xml:space="preserve"> </w:t>
      </w:r>
      <w:r>
        <w:rPr>
          <w:spacing w:val="-1"/>
        </w:rPr>
        <w:t>khác</w:t>
      </w:r>
      <w:r>
        <w:t xml:space="preserve"> </w:t>
      </w:r>
      <w:r>
        <w:rPr>
          <w:spacing w:val="-2"/>
        </w:rPr>
        <w:t>nhau</w:t>
      </w:r>
      <w:r>
        <w:rPr>
          <w:spacing w:val="1"/>
        </w:rPr>
        <w:t xml:space="preserve"> </w:t>
      </w:r>
      <w:r>
        <w:rPr>
          <w:spacing w:val="-1"/>
        </w:rPr>
        <w:t>giữa</w:t>
      </w:r>
      <w:r>
        <w:t xml:space="preserve"> các</w:t>
      </w:r>
      <w:r>
        <w:rPr>
          <w:spacing w:val="51"/>
        </w:rPr>
        <w:t xml:space="preserve"> </w:t>
      </w:r>
      <w:r>
        <w:rPr>
          <w:spacing w:val="-1"/>
        </w:rPr>
        <w:t>vùng, trong</w:t>
      </w:r>
      <w:r>
        <w:rPr>
          <w:spacing w:val="-3"/>
        </w:rPr>
        <w:t xml:space="preserve"> </w:t>
      </w:r>
      <w:r>
        <w:t>đó</w:t>
      </w:r>
      <w:r>
        <w:rPr>
          <w:spacing w:val="-3"/>
        </w:rP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1"/>
        </w:rPr>
        <w:t>nào</w:t>
      </w:r>
      <w:r>
        <w:rPr>
          <w:spacing w:val="1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rPr>
          <w:spacing w:val="-1"/>
        </w:rPr>
        <w:t>lịch</w:t>
      </w:r>
      <w:r>
        <w:rPr>
          <w:spacing w:val="-3"/>
        </w:rPr>
        <w:t xml:space="preserve"> </w:t>
      </w:r>
      <w:r>
        <w:t>sử</w:t>
      </w:r>
      <w:r>
        <w:rPr>
          <w:spacing w:val="-1"/>
        </w:rPr>
        <w:t xml:space="preserve"> lâu</w:t>
      </w:r>
      <w:r>
        <w:rPr>
          <w:spacing w:val="1"/>
        </w:rPr>
        <w:t xml:space="preserve"> </w:t>
      </w:r>
      <w:r>
        <w:rPr>
          <w:spacing w:val="-1"/>
        </w:rPr>
        <w:t xml:space="preserve">đời </w:t>
      </w:r>
      <w:r>
        <w:t>như</w:t>
      </w:r>
      <w:r>
        <w:rPr>
          <w:spacing w:val="-1"/>
        </w:rPr>
        <w:t xml:space="preserve"> ĐBSH</w:t>
      </w:r>
      <w:r>
        <w:rPr>
          <w:spacing w:val="-2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2"/>
        </w:rPr>
        <w:t>ngàn</w:t>
      </w:r>
      <w:r>
        <w:rPr>
          <w:spacing w:val="-3"/>
        </w:rPr>
        <w:t xml:space="preserve"> </w:t>
      </w:r>
      <w:r>
        <w:t>năm</w:t>
      </w:r>
      <w:r>
        <w:rPr>
          <w:spacing w:val="-5"/>
        </w:rPr>
        <w:t xml:space="preserve"> </w:t>
      </w:r>
      <w:r>
        <w:t>văn</w:t>
      </w:r>
      <w:r>
        <w:rPr>
          <w:spacing w:val="1"/>
        </w:rPr>
        <w:t xml:space="preserve"> </w:t>
      </w:r>
      <w:r>
        <w:rPr>
          <w:spacing w:val="-1"/>
        </w:rPr>
        <w:t>hiến</w:t>
      </w:r>
      <w:r>
        <w:rPr>
          <w:spacing w:val="-2"/>
        </w:rPr>
        <w:t xml:space="preserve"> </w:t>
      </w:r>
      <w:r>
        <w:t>sẽ</w:t>
      </w:r>
      <w:r>
        <w:rPr>
          <w:spacing w:val="-3"/>
        </w:rPr>
        <w:t xml:space="preserve"> </w:t>
      </w:r>
      <w:r>
        <w:rPr>
          <w:spacing w:val="-1"/>
        </w:rPr>
        <w:t xml:space="preserve">đông </w:t>
      </w:r>
      <w:r>
        <w:t>dân</w:t>
      </w:r>
      <w:r>
        <w:rPr>
          <w:spacing w:val="-2"/>
        </w:rPr>
        <w:t xml:space="preserve"> </w:t>
      </w:r>
      <w:r>
        <w:rPr>
          <w:spacing w:val="-1"/>
        </w:rPr>
        <w:t>hơn</w:t>
      </w:r>
      <w:r>
        <w:rPr>
          <w:spacing w:val="1"/>
        </w:rPr>
        <w:t xml:space="preserve"> </w:t>
      </w:r>
      <w:r>
        <w:rPr>
          <w:spacing w:val="-1"/>
        </w:rPr>
        <w:t>so</w:t>
      </w:r>
      <w:r>
        <w:rPr>
          <w:spacing w:val="1"/>
        </w:rPr>
        <w:t xml:space="preserve"> </w:t>
      </w:r>
      <w:r>
        <w:rPr>
          <w:spacing w:val="-1"/>
        </w:rPr>
        <w:t>với</w:t>
      </w:r>
      <w:r>
        <w:rPr>
          <w:spacing w:val="-2"/>
        </w:rPr>
        <w:t xml:space="preserve"> </w:t>
      </w:r>
      <w:r>
        <w:rPr>
          <w:spacing w:val="1"/>
        </w:rPr>
        <w:t xml:space="preserve">những </w:t>
      </w:r>
      <w:r>
        <w:rPr>
          <w:spacing w:val="-1"/>
        </w:rPr>
        <w:t>vùng</w:t>
      </w:r>
      <w:r>
        <w:rPr>
          <w:spacing w:val="33"/>
        </w:rPr>
        <w:t xml:space="preserve"> </w:t>
      </w:r>
      <w:r>
        <w:rPr>
          <w:spacing w:val="-1"/>
        </w:rPr>
        <w:t>khác:</w:t>
      </w:r>
      <w:r>
        <w:rPr>
          <w:spacing w:val="1"/>
        </w:rPr>
        <w:t xml:space="preserve"> </w:t>
      </w:r>
      <w:r>
        <w:rPr>
          <w:spacing w:val="-1"/>
        </w:rPr>
        <w:t>ĐBSCL</w:t>
      </w:r>
      <w:r>
        <w:rPr>
          <w:spacing w:val="-2"/>
        </w:rPr>
        <w:t xml:space="preserve"> mới</w:t>
      </w:r>
      <w:r>
        <w:rPr>
          <w:spacing w:val="1"/>
        </w:rPr>
        <w:t xml:space="preserve"> </w:t>
      </w:r>
      <w:r>
        <w:t>có</w:t>
      </w:r>
      <w:r>
        <w:rPr>
          <w:spacing w:val="-2"/>
        </w:rPr>
        <w:t xml:space="preserve"> </w:t>
      </w:r>
      <w:r>
        <w:t xml:space="preserve">300 </w:t>
      </w:r>
      <w:r>
        <w:rPr>
          <w:spacing w:val="-1"/>
        </w:rPr>
        <w:t>năm</w:t>
      </w:r>
      <w:r>
        <w:rPr>
          <w:spacing w:val="-5"/>
        </w:rPr>
        <w:t xml:space="preserve"> </w:t>
      </w:r>
      <w:r>
        <w:t>khai</w:t>
      </w:r>
      <w:r>
        <w:rPr>
          <w:spacing w:val="1"/>
        </w:rPr>
        <w:t xml:space="preserve"> </w:t>
      </w:r>
      <w:r>
        <w:rPr>
          <w:spacing w:val="-1"/>
        </w:rPr>
        <w:t>thác.</w:t>
      </w:r>
    </w:p>
    <w:p w:rsidR="002F4ED9" w:rsidRDefault="00C704E4">
      <w:pPr>
        <w:pStyle w:val="BodyText"/>
        <w:numPr>
          <w:ilvl w:val="0"/>
          <w:numId w:val="115"/>
        </w:numPr>
        <w:tabs>
          <w:tab w:val="left" w:pos="1564"/>
        </w:tabs>
        <w:spacing w:before="16" w:line="245" w:lineRule="auto"/>
        <w:ind w:right="308" w:firstLine="843"/>
      </w:pPr>
      <w:r>
        <w:rPr>
          <w:spacing w:val="-1"/>
        </w:rPr>
        <w:t>Dân</w:t>
      </w:r>
      <w:r>
        <w:rPr>
          <w:spacing w:val="1"/>
        </w:rPr>
        <w:t xml:space="preserve"> </w:t>
      </w:r>
      <w:r>
        <w:rPr>
          <w:spacing w:val="-1"/>
        </w:rPr>
        <w:t>số</w:t>
      </w:r>
      <w:r>
        <w:rPr>
          <w:spacing w:val="1"/>
        </w:rPr>
        <w:t xml:space="preserve"> </w:t>
      </w:r>
      <w:r>
        <w:rPr>
          <w:spacing w:val="-2"/>
        </w:rPr>
        <w:t>phan</w:t>
      </w:r>
      <w:r>
        <w:rPr>
          <w:spacing w:val="1"/>
        </w:rPr>
        <w:t xml:space="preserve"> </w:t>
      </w:r>
      <w:r>
        <w:rPr>
          <w:spacing w:val="-1"/>
        </w:rPr>
        <w:t>bố</w:t>
      </w:r>
      <w:r>
        <w:rPr>
          <w:spacing w:val="1"/>
        </w:rPr>
        <w:t xml:space="preserve"> </w:t>
      </w:r>
      <w:r>
        <w:rPr>
          <w:spacing w:val="-2"/>
        </w:rPr>
        <w:t>không</w:t>
      </w:r>
      <w:r>
        <w:rPr>
          <w:spacing w:val="1"/>
        </w:rPr>
        <w:t xml:space="preserve"> </w:t>
      </w:r>
      <w:r>
        <w:rPr>
          <w:spacing w:val="-1"/>
        </w:rPr>
        <w:t>đều</w:t>
      </w:r>
      <w:r>
        <w:rPr>
          <w:spacing w:val="1"/>
        </w:rPr>
        <w:t xml:space="preserve"> </w:t>
      </w:r>
      <w:r>
        <w:rPr>
          <w:spacing w:val="-1"/>
        </w:rPr>
        <w:t>còn</w:t>
      </w:r>
      <w:r>
        <w:rPr>
          <w:spacing w:val="-3"/>
        </w:rPr>
        <w:t xml:space="preserve"> </w:t>
      </w:r>
      <w:r>
        <w:rPr>
          <w:spacing w:val="-1"/>
        </w:rPr>
        <w:t>phụ</w:t>
      </w:r>
      <w:r>
        <w:rPr>
          <w:spacing w:val="-3"/>
        </w:rPr>
        <w:t xml:space="preserve"> </w:t>
      </w:r>
      <w:r>
        <w:rPr>
          <w:spacing w:val="-1"/>
        </w:rPr>
        <w:t>thuộc</w:t>
      </w:r>
      <w:r>
        <w:rPr>
          <w:spacing w:val="-3"/>
        </w:rPr>
        <w:t xml:space="preserve"> </w:t>
      </w:r>
      <w:r>
        <w:rPr>
          <w:spacing w:val="-1"/>
        </w:rPr>
        <w:t>vào</w:t>
      </w:r>
      <w:r>
        <w:rPr>
          <w:spacing w:val="1"/>
        </w:rPr>
        <w:t xml:space="preserve"> </w:t>
      </w:r>
      <w:r>
        <w:rPr>
          <w:spacing w:val="-2"/>
        </w:rPr>
        <w:t>mức</w:t>
      </w:r>
      <w:r>
        <w:t xml:space="preserve"> độ</w:t>
      </w:r>
      <w:r>
        <w:rPr>
          <w:spacing w:val="1"/>
        </w:rPr>
        <w:t xml:space="preserve"> </w:t>
      </w:r>
      <w:r>
        <w:rPr>
          <w:spacing w:val="-1"/>
        </w:rPr>
        <w:t>thuận</w:t>
      </w:r>
      <w:r>
        <w:rPr>
          <w:spacing w:val="-2"/>
        </w:rPr>
        <w:t xml:space="preserve"> </w:t>
      </w:r>
      <w:r>
        <w:rPr>
          <w:spacing w:val="-1"/>
        </w:rPr>
        <w:t>lợi</w:t>
      </w:r>
      <w:r>
        <w:rPr>
          <w:spacing w:val="1"/>
        </w:rPr>
        <w:t xml:space="preserve"> </w:t>
      </w:r>
      <w:r>
        <w:t>khác</w:t>
      </w:r>
      <w:r>
        <w:rPr>
          <w:spacing w:val="-1"/>
        </w:rPr>
        <w:t xml:space="preserve"> </w:t>
      </w:r>
      <w:r>
        <w:t>về</w:t>
      </w:r>
      <w:r>
        <w:rPr>
          <w:spacing w:val="-3"/>
        </w:rPr>
        <w:t xml:space="preserve"> </w:t>
      </w:r>
      <w:r>
        <w:t xml:space="preserve">các </w:t>
      </w:r>
      <w:r>
        <w:rPr>
          <w:spacing w:val="-2"/>
        </w:rPr>
        <w:t>điều</w:t>
      </w:r>
      <w:r>
        <w:rPr>
          <w:spacing w:val="1"/>
        </w:rPr>
        <w:t xml:space="preserve"> </w:t>
      </w:r>
      <w:r>
        <w:rPr>
          <w:spacing w:val="-2"/>
        </w:rPr>
        <w:t>kiện</w:t>
      </w:r>
      <w:r>
        <w:rPr>
          <w:spacing w:val="-1"/>
        </w:rPr>
        <w:t xml:space="preserve"> </w:t>
      </w:r>
      <w:r>
        <w:t>tự</w:t>
      </w:r>
      <w:r>
        <w:rPr>
          <w:spacing w:val="-1"/>
        </w:rPr>
        <w:t xml:space="preserve"> nhiên:</w:t>
      </w:r>
      <w:r>
        <w:rPr>
          <w:spacing w:val="-3"/>
        </w:rPr>
        <w:t xml:space="preserve"> </w:t>
      </w:r>
      <w:r>
        <w:rPr>
          <w:spacing w:val="-1"/>
        </w:rPr>
        <w:t>đất</w:t>
      </w:r>
      <w:r>
        <w:rPr>
          <w:spacing w:val="1"/>
        </w:rPr>
        <w:t xml:space="preserve"> </w:t>
      </w:r>
      <w:r>
        <w:rPr>
          <w:spacing w:val="-1"/>
        </w:rPr>
        <w:t>đai,</w:t>
      </w:r>
      <w:r>
        <w:rPr>
          <w:spacing w:val="43"/>
        </w:rPr>
        <w:t xml:space="preserve"> </w:t>
      </w:r>
      <w:r>
        <w:rPr>
          <w:spacing w:val="-1"/>
        </w:rPr>
        <w:t>khí</w:t>
      </w:r>
      <w:r>
        <w:rPr>
          <w:spacing w:val="1"/>
        </w:rPr>
        <w:t xml:space="preserve"> </w:t>
      </w:r>
      <w:r>
        <w:rPr>
          <w:spacing w:val="-1"/>
        </w:rPr>
        <w:t>hậu,</w:t>
      </w:r>
      <w:r>
        <w:rPr>
          <w:spacing w:val="-4"/>
        </w:rPr>
        <w:t xml:space="preserve"> </w:t>
      </w:r>
      <w:r>
        <w:rPr>
          <w:spacing w:val="-1"/>
        </w:rPr>
        <w:t>nguồn</w:t>
      </w:r>
      <w:r>
        <w:rPr>
          <w:spacing w:val="-3"/>
        </w:rPr>
        <w:t xml:space="preserve"> </w:t>
      </w:r>
      <w:r>
        <w:rPr>
          <w:spacing w:val="-1"/>
        </w:rPr>
        <w:t>nước…giữa</w:t>
      </w:r>
      <w:r>
        <w:t xml:space="preserve"> các</w:t>
      </w:r>
      <w:r>
        <w:rPr>
          <w:spacing w:val="-3"/>
        </w:rPr>
        <w:t xml:space="preserve"> </w:t>
      </w:r>
      <w:r>
        <w:rPr>
          <w:spacing w:val="-1"/>
        </w:rPr>
        <w:t>vùng.</w:t>
      </w:r>
    </w:p>
    <w:p w:rsidR="002F4ED9" w:rsidRDefault="00C704E4">
      <w:pPr>
        <w:pStyle w:val="BodyText"/>
        <w:numPr>
          <w:ilvl w:val="0"/>
          <w:numId w:val="115"/>
        </w:numPr>
        <w:tabs>
          <w:tab w:val="left" w:pos="1564"/>
        </w:tabs>
        <w:spacing w:before="14" w:line="246" w:lineRule="auto"/>
        <w:ind w:right="485" w:firstLine="843"/>
        <w:jc w:val="both"/>
      </w:pPr>
      <w:r>
        <w:rPr>
          <w:spacing w:val="-1"/>
        </w:rPr>
        <w:t>Do</w:t>
      </w:r>
      <w:r>
        <w:rPr>
          <w:spacing w:val="1"/>
        </w:rPr>
        <w:t xml:space="preserve"> </w:t>
      </w:r>
      <w:r>
        <w:t>sự</w:t>
      </w:r>
      <w:r>
        <w:rPr>
          <w:spacing w:val="-1"/>
        </w:rPr>
        <w:t xml:space="preserve"> khác</w:t>
      </w:r>
      <w:r>
        <w:rPr>
          <w:spacing w:val="-3"/>
        </w:rPr>
        <w:t xml:space="preserve"> </w:t>
      </w:r>
      <w:r>
        <w:t xml:space="preserve">về </w:t>
      </w:r>
      <w:r>
        <w:rPr>
          <w:spacing w:val="-1"/>
        </w:rPr>
        <w:t>trình</w:t>
      </w:r>
      <w:r>
        <w:rPr>
          <w:spacing w:val="-3"/>
        </w:rPr>
        <w:t xml:space="preserve"> </w:t>
      </w:r>
      <w:r>
        <w:rPr>
          <w:spacing w:val="-1"/>
        </w:rPr>
        <w:t>độ</w:t>
      </w:r>
      <w:r>
        <w:rPr>
          <w:spacing w:val="1"/>
        </w:rPr>
        <w:t xml:space="preserve"> </w:t>
      </w:r>
      <w:r>
        <w:rPr>
          <w:spacing w:val="-2"/>
        </w:rPr>
        <w:t>phát</w:t>
      </w:r>
      <w:r>
        <w:rPr>
          <w:spacing w:val="1"/>
        </w:rPr>
        <w:t xml:space="preserve"> </w:t>
      </w:r>
      <w:r>
        <w:rPr>
          <w:spacing w:val="-1"/>
        </w:rPr>
        <w:t>triển</w:t>
      </w:r>
      <w:r>
        <w:rPr>
          <w:spacing w:val="1"/>
        </w:rPr>
        <w:t xml:space="preserve"> </w:t>
      </w:r>
      <w:r>
        <w:rPr>
          <w:spacing w:val="-1"/>
        </w:rPr>
        <w:t>kinh</w:t>
      </w:r>
      <w:r>
        <w:rPr>
          <w:spacing w:val="1"/>
        </w:rPr>
        <w:t xml:space="preserve"> </w:t>
      </w:r>
      <w:r>
        <w:rPr>
          <w:spacing w:val="-1"/>
        </w:rPr>
        <w:t>tế, xã</w:t>
      </w:r>
      <w:r>
        <w:t xml:space="preserve"> hội </w:t>
      </w:r>
      <w:r>
        <w:rPr>
          <w:spacing w:val="-1"/>
        </w:rPr>
        <w:t>giữa</w:t>
      </w:r>
      <w:r>
        <w:t xml:space="preserve"> các</w:t>
      </w:r>
      <w:r>
        <w:rPr>
          <w:spacing w:val="-3"/>
        </w:rPr>
        <w:t xml:space="preserve"> </w:t>
      </w:r>
      <w:r>
        <w:rPr>
          <w:spacing w:val="-1"/>
        </w:rPr>
        <w:t>vùng, trong</w:t>
      </w:r>
      <w:r>
        <w:rPr>
          <w:spacing w:val="-3"/>
        </w:rPr>
        <w:t xml:space="preserve"> </w:t>
      </w:r>
      <w:r>
        <w:t>đó</w:t>
      </w:r>
      <w:r>
        <w:rPr>
          <w:spacing w:val="4"/>
        </w:rP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1"/>
        </w:rPr>
        <w:t>nào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1"/>
        </w:rPr>
        <w:t>trình</w:t>
      </w:r>
      <w:r>
        <w:rPr>
          <w:spacing w:val="-3"/>
        </w:rPr>
        <w:t xml:space="preserve"> </w:t>
      </w:r>
      <w:r>
        <w:t>độ</w:t>
      </w:r>
      <w:r>
        <w:rPr>
          <w:spacing w:val="1"/>
        </w:rPr>
        <w:t xml:space="preserve"> </w:t>
      </w:r>
      <w:r>
        <w:t>C</w:t>
      </w:r>
      <w:r>
        <w:rPr>
          <w:spacing w:val="2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N</w:t>
      </w:r>
      <w:r>
        <w:rPr>
          <w:rFonts w:cs="Times New Roman"/>
          <w:spacing w:val="-1"/>
          <w:position w:val="9"/>
          <w:sz w:val="16"/>
          <w:szCs w:val="16"/>
        </w:rPr>
        <w:t>2</w:t>
      </w:r>
      <w:r>
        <w:rPr>
          <w:rFonts w:cs="Times New Roman"/>
          <w:spacing w:val="27"/>
          <w:position w:val="9"/>
          <w:sz w:val="16"/>
          <w:szCs w:val="16"/>
        </w:rPr>
        <w:t xml:space="preserve"> </w:t>
      </w:r>
      <w:r>
        <w:rPr>
          <w:spacing w:val="-1"/>
        </w:rPr>
        <w:t>mạnh</w:t>
      </w:r>
      <w:r>
        <w:rPr>
          <w:spacing w:val="1"/>
        </w:rPr>
        <w:t xml:space="preserve"> </w:t>
      </w:r>
      <w:r>
        <w:rPr>
          <w:spacing w:val="-1"/>
        </w:rPr>
        <w:t>thì</w:t>
      </w:r>
      <w:r>
        <w:rPr>
          <w:spacing w:val="-3"/>
        </w:rPr>
        <w:t xml:space="preserve"> </w:t>
      </w:r>
      <w:r>
        <w:t>sẽ</w:t>
      </w:r>
      <w:r>
        <w:rPr>
          <w:spacing w:val="-3"/>
        </w:rPr>
        <w:t xml:space="preserve"> </w:t>
      </w:r>
      <w:r>
        <w:rPr>
          <w:spacing w:val="-1"/>
        </w:rPr>
        <w:t>đông</w:t>
      </w:r>
      <w:r>
        <w:rPr>
          <w:spacing w:val="1"/>
        </w:rPr>
        <w:t xml:space="preserve"> </w:t>
      </w:r>
      <w:r>
        <w:rPr>
          <w:spacing w:val="-1"/>
        </w:rPr>
        <w:t xml:space="preserve">dân </w:t>
      </w:r>
      <w:r>
        <w:t>hơn</w:t>
      </w:r>
      <w:r>
        <w:rPr>
          <w:spacing w:val="-3"/>
        </w:rPr>
        <w:t xml:space="preserve"> </w:t>
      </w:r>
      <w:r>
        <w:rPr>
          <w:spacing w:val="-1"/>
        </w:rPr>
        <w:t>như vùng</w:t>
      </w:r>
      <w:r>
        <w:rPr>
          <w:spacing w:val="1"/>
        </w:rPr>
        <w:t xml:space="preserve"> </w:t>
      </w:r>
      <w:r>
        <w:rPr>
          <w:spacing w:val="-1"/>
        </w:rPr>
        <w:t>Đông</w:t>
      </w:r>
      <w:r>
        <w:rPr>
          <w:spacing w:val="-3"/>
        </w:rPr>
        <w:t xml:space="preserve"> </w:t>
      </w:r>
      <w:r>
        <w:t xml:space="preserve">Bắc </w:t>
      </w:r>
      <w:r>
        <w:rPr>
          <w:spacing w:val="-1"/>
        </w:rPr>
        <w:t>đông</w:t>
      </w:r>
      <w:r>
        <w:rPr>
          <w:spacing w:val="-3"/>
        </w:rPr>
        <w:t xml:space="preserve"> </w:t>
      </w:r>
      <w:r>
        <w:t>dân</w:t>
      </w:r>
      <w:r>
        <w:rPr>
          <w:spacing w:val="-2"/>
        </w:rPr>
        <w:t xml:space="preserve"> </w:t>
      </w:r>
      <w:r>
        <w:rPr>
          <w:spacing w:val="-1"/>
        </w:rPr>
        <w:t>hơn</w:t>
      </w:r>
      <w:r>
        <w:rPr>
          <w:spacing w:val="1"/>
        </w:rPr>
        <w:t xml:space="preserve"> </w:t>
      </w:r>
      <w:r>
        <w:rPr>
          <w:spacing w:val="-2"/>
        </w:rPr>
        <w:t>Tây</w:t>
      </w:r>
      <w:r>
        <w:rPr>
          <w:spacing w:val="-1"/>
        </w:rPr>
        <w:t xml:space="preserve"> </w:t>
      </w:r>
      <w:r>
        <w:t>Bắc</w:t>
      </w:r>
      <w:r>
        <w:rPr>
          <w:spacing w:val="-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rPr>
          <w:spacing w:val="-2"/>
        </w:rPr>
        <w:t>Đông</w:t>
      </w:r>
      <w:r>
        <w:rPr>
          <w:spacing w:val="1"/>
        </w:rPr>
        <w:t xml:space="preserve"> </w:t>
      </w:r>
      <w:r>
        <w:t>Bắc</w:t>
      </w:r>
      <w:r>
        <w:rPr>
          <w:spacing w:val="-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1"/>
        </w:rPr>
        <w:t>nhiều</w:t>
      </w:r>
      <w:r>
        <w:rPr>
          <w:spacing w:val="-2"/>
        </w:rPr>
        <w:t xml:space="preserve"> </w:t>
      </w:r>
      <w:r>
        <w:rPr>
          <w:spacing w:val="-1"/>
        </w:rPr>
        <w:t>ngành</w:t>
      </w:r>
      <w:r>
        <w:rPr>
          <w:spacing w:val="1"/>
        </w:rPr>
        <w:t xml:space="preserve"> </w:t>
      </w:r>
      <w:r>
        <w:t>CN</w:t>
      </w:r>
      <w:r>
        <w:rPr>
          <w:spacing w:val="-2"/>
        </w:rPr>
        <w:t xml:space="preserve"> </w:t>
      </w:r>
      <w:r>
        <w:rPr>
          <w:spacing w:val="-1"/>
        </w:rPr>
        <w:t>phát</w:t>
      </w:r>
      <w:r>
        <w:rPr>
          <w:spacing w:val="1"/>
        </w:rPr>
        <w:t xml:space="preserve"> </w:t>
      </w:r>
      <w:r>
        <w:rPr>
          <w:spacing w:val="-1"/>
        </w:rPr>
        <w:t>triển</w:t>
      </w:r>
      <w:r>
        <w:rPr>
          <w:spacing w:val="23"/>
        </w:rPr>
        <w:t xml:space="preserve"> </w:t>
      </w:r>
      <w:r>
        <w:rPr>
          <w:spacing w:val="-1"/>
        </w:rPr>
        <w:t>mạnh</w:t>
      </w:r>
      <w:r>
        <w:rPr>
          <w:spacing w:val="1"/>
        </w:rPr>
        <w:t xml:space="preserve"> </w:t>
      </w:r>
      <w:r>
        <w:rPr>
          <w:spacing w:val="-1"/>
        </w:rPr>
        <w:t>hơn</w:t>
      </w:r>
      <w:r>
        <w:rPr>
          <w:spacing w:val="1"/>
        </w:rPr>
        <w:t xml:space="preserve"> </w:t>
      </w:r>
      <w:r>
        <w:rPr>
          <w:spacing w:val="-1"/>
        </w:rPr>
        <w:t>Tây</w:t>
      </w:r>
      <w:r>
        <w:rPr>
          <w:spacing w:val="-4"/>
        </w:rPr>
        <w:t xml:space="preserve"> </w:t>
      </w:r>
      <w:r>
        <w:t>Bắc.</w:t>
      </w:r>
    </w:p>
    <w:p w:rsidR="002F4ED9" w:rsidRDefault="00C704E4">
      <w:pPr>
        <w:pStyle w:val="BodyText"/>
        <w:numPr>
          <w:ilvl w:val="0"/>
          <w:numId w:val="115"/>
        </w:numPr>
        <w:tabs>
          <w:tab w:val="left" w:pos="1564"/>
        </w:tabs>
        <w:spacing w:before="113" w:line="246" w:lineRule="auto"/>
        <w:ind w:right="528" w:firstLine="843"/>
      </w:pPr>
      <w:r>
        <w:rPr>
          <w:spacing w:val="-1"/>
        </w:rPr>
        <w:t>Do</w:t>
      </w:r>
      <w:r>
        <w:rPr>
          <w:spacing w:val="1"/>
        </w:rPr>
        <w:t xml:space="preserve"> </w:t>
      </w:r>
      <w:r>
        <w:t>đặc</w:t>
      </w:r>
      <w:r>
        <w:rPr>
          <w:spacing w:val="-3"/>
        </w:rPr>
        <w:t xml:space="preserve"> </w:t>
      </w:r>
      <w:r>
        <w:rPr>
          <w:spacing w:val="-1"/>
        </w:rPr>
        <w:t>điểm</w:t>
      </w:r>
      <w:r>
        <w:rPr>
          <w:spacing w:val="-5"/>
        </w:rPr>
        <w:t xml:space="preserve"> </w:t>
      </w:r>
      <w:r>
        <w:t>kinh</w:t>
      </w:r>
      <w:r>
        <w:rPr>
          <w:spacing w:val="-3"/>
        </w:rPr>
        <w:t xml:space="preserve"> </w:t>
      </w:r>
      <w:r>
        <w:t>tế:</w:t>
      </w:r>
      <w:r>
        <w:rPr>
          <w:spacing w:val="-3"/>
        </w:rPr>
        <w:t xml:space="preserve"> </w:t>
      </w:r>
      <w:r>
        <w:rPr>
          <w:spacing w:val="-1"/>
        </w:rPr>
        <w:t>kinh</w:t>
      </w:r>
      <w:r>
        <w:rPr>
          <w:spacing w:val="1"/>
        </w:rPr>
        <w:t xml:space="preserve"> </w:t>
      </w:r>
      <w:r>
        <w:t xml:space="preserve">tế </w:t>
      </w:r>
      <w:r>
        <w:rPr>
          <w:spacing w:val="-1"/>
        </w:rPr>
        <w:t>của</w:t>
      </w:r>
      <w:r>
        <w:rPr>
          <w:spacing w:val="-3"/>
        </w:rPr>
        <w:t xml:space="preserve"> </w:t>
      </w:r>
      <w:r>
        <w:rPr>
          <w:spacing w:val="-1"/>
        </w:rPr>
        <w:t>những</w:t>
      </w:r>
      <w:r>
        <w:rPr>
          <w:spacing w:val="-3"/>
        </w:rPr>
        <w:t xml:space="preserve"> </w:t>
      </w:r>
      <w:r>
        <w:rPr>
          <w:spacing w:val="-2"/>
        </w:rPr>
        <w:t>ngành</w:t>
      </w:r>
      <w:r>
        <w:rPr>
          <w:spacing w:val="1"/>
        </w:rPr>
        <w:t xml:space="preserve"> </w:t>
      </w:r>
      <w:r>
        <w:rPr>
          <w:spacing w:val="-1"/>
        </w:rPr>
        <w:t>sản</w:t>
      </w:r>
      <w:r>
        <w:rPr>
          <w:spacing w:val="1"/>
        </w:rPr>
        <w:t xml:space="preserve"> </w:t>
      </w:r>
      <w:r>
        <w:rPr>
          <w:spacing w:val="-2"/>
        </w:rPr>
        <w:t>xuất</w:t>
      </w:r>
      <w:r>
        <w:rPr>
          <w:spacing w:val="1"/>
        </w:rPr>
        <w:t xml:space="preserve"> </w:t>
      </w:r>
      <w:r>
        <w:rPr>
          <w:spacing w:val="-2"/>
        </w:rPr>
        <w:t>phát</w:t>
      </w:r>
      <w:r>
        <w:rPr>
          <w:spacing w:val="1"/>
        </w:rPr>
        <w:t xml:space="preserve"> </w:t>
      </w:r>
      <w:r>
        <w:rPr>
          <w:spacing w:val="-1"/>
        </w:rPr>
        <w:t>triển</w:t>
      </w:r>
      <w:r>
        <w:rPr>
          <w:spacing w:val="1"/>
        </w:rPr>
        <w:t xml:space="preserve"> </w:t>
      </w:r>
      <w:r>
        <w:rPr>
          <w:spacing w:val="-2"/>
        </w:rPr>
        <w:t>mạnh</w:t>
      </w:r>
      <w:r>
        <w:rPr>
          <w:spacing w:val="1"/>
        </w:rPr>
        <w:t xml:space="preserve"> </w:t>
      </w:r>
      <w:r>
        <w:t>ở</w:t>
      </w:r>
      <w:r>
        <w:rPr>
          <w:spacing w:val="-1"/>
        </w:rPr>
        <w:t xml:space="preserve"> </w:t>
      </w:r>
      <w:r>
        <w:t xml:space="preserve">các </w:t>
      </w:r>
      <w:r>
        <w:rPr>
          <w:spacing w:val="-2"/>
        </w:rPr>
        <w:t>vùng:</w:t>
      </w:r>
      <w:r>
        <w:rPr>
          <w:spacing w:val="-3"/>
        </w:rPr>
        <w:t xml:space="preserve"> </w:t>
      </w:r>
      <w:r>
        <w:rPr>
          <w:spacing w:val="-1"/>
        </w:rPr>
        <w:t>ĐBSH</w:t>
      </w:r>
      <w:r>
        <w:rPr>
          <w:spacing w:val="-2"/>
        </w:rPr>
        <w:t xml:space="preserve"> </w:t>
      </w:r>
      <w:r>
        <w:t>đông</w:t>
      </w:r>
      <w:r>
        <w:rPr>
          <w:spacing w:val="-2"/>
        </w:rPr>
        <w:t xml:space="preserve"> </w:t>
      </w:r>
      <w:r>
        <w:rPr>
          <w:spacing w:val="-1"/>
        </w:rPr>
        <w:t>dân</w:t>
      </w:r>
      <w:r>
        <w:rPr>
          <w:spacing w:val="49"/>
        </w:rPr>
        <w:t xml:space="preserve"> </w:t>
      </w:r>
      <w:r>
        <w:rPr>
          <w:spacing w:val="-1"/>
        </w:rPr>
        <w:t>hơn</w:t>
      </w:r>
      <w:r>
        <w:rPr>
          <w:spacing w:val="1"/>
        </w:rPr>
        <w:t xml:space="preserve"> </w:t>
      </w:r>
      <w:r>
        <w:rPr>
          <w:spacing w:val="-1"/>
        </w:rPr>
        <w:t xml:space="preserve">ĐBSCL </w:t>
      </w:r>
      <w:r>
        <w:t>là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rPr>
          <w:spacing w:val="-1"/>
        </w:rPr>
        <w:t>ngành</w:t>
      </w:r>
      <w:r>
        <w:rPr>
          <w:spacing w:val="1"/>
        </w:rPr>
        <w:t xml:space="preserve"> </w:t>
      </w:r>
      <w:r>
        <w:rPr>
          <w:spacing w:val="-1"/>
        </w:rPr>
        <w:t>trồng</w:t>
      </w:r>
      <w:r>
        <w:rPr>
          <w:spacing w:val="1"/>
        </w:rPr>
        <w:t xml:space="preserve"> </w:t>
      </w:r>
      <w:r>
        <w:rPr>
          <w:spacing w:val="-1"/>
        </w:rPr>
        <w:t>lúa</w:t>
      </w:r>
      <w:r>
        <w:rPr>
          <w:spacing w:val="-3"/>
        </w:rPr>
        <w:t xml:space="preserve"> </w:t>
      </w:r>
      <w:r>
        <w:t xml:space="preserve">ở </w:t>
      </w:r>
      <w:r>
        <w:rPr>
          <w:spacing w:val="-1"/>
        </w:rPr>
        <w:t xml:space="preserve">ĐHSH </w:t>
      </w:r>
      <w:r>
        <w:t>đã có</w:t>
      </w:r>
      <w:r>
        <w:rPr>
          <w:spacing w:val="-2"/>
        </w:rPr>
        <w:t xml:space="preserve"> </w:t>
      </w:r>
      <w:r>
        <w:rPr>
          <w:spacing w:val="-1"/>
        </w:rPr>
        <w:t>trình</w:t>
      </w:r>
      <w:r>
        <w:rPr>
          <w:spacing w:val="1"/>
        </w:rPr>
        <w:t xml:space="preserve"> </w:t>
      </w:r>
      <w:r>
        <w:rPr>
          <w:spacing w:val="-1"/>
        </w:rPr>
        <w:t>độ</w:t>
      </w:r>
      <w:r>
        <w:rPr>
          <w:spacing w:val="1"/>
        </w:rPr>
        <w:t xml:space="preserve"> </w:t>
      </w:r>
      <w:r>
        <w:rPr>
          <w:spacing w:val="-1"/>
        </w:rPr>
        <w:t>thâm</w:t>
      </w:r>
      <w:r>
        <w:rPr>
          <w:spacing w:val="-3"/>
        </w:rPr>
        <w:t xml:space="preserve"> </w:t>
      </w:r>
      <w:r>
        <w:rPr>
          <w:spacing w:val="-1"/>
        </w:rPr>
        <w:t>canh, xen</w:t>
      </w:r>
      <w:r>
        <w:rPr>
          <w:spacing w:val="1"/>
        </w:rPr>
        <w:t xml:space="preserve"> </w:t>
      </w:r>
      <w:r>
        <w:rPr>
          <w:spacing w:val="-1"/>
        </w:rPr>
        <w:t>canh</w:t>
      </w:r>
      <w:r>
        <w:rPr>
          <w:spacing w:val="-3"/>
        </w:rPr>
        <w:t xml:space="preserve"> </w:t>
      </w:r>
      <w:r>
        <w:rPr>
          <w:spacing w:val="-1"/>
        </w:rPr>
        <w:t>tăng</w:t>
      </w:r>
      <w:r>
        <w:rPr>
          <w:spacing w:val="-3"/>
        </w:rPr>
        <w:t xml:space="preserve"> </w:t>
      </w:r>
      <w:r>
        <w:t>vụ</w:t>
      </w:r>
      <w:r>
        <w:rPr>
          <w:spacing w:val="1"/>
        </w:rPr>
        <w:t xml:space="preserve"> </w:t>
      </w:r>
      <w:r>
        <w:rPr>
          <w:spacing w:val="-1"/>
        </w:rPr>
        <w:t>cao</w:t>
      </w:r>
      <w:r>
        <w:rPr>
          <w:spacing w:val="-2"/>
        </w:rPr>
        <w:t xml:space="preserve"> </w:t>
      </w:r>
      <w:r>
        <w:rPr>
          <w:spacing w:val="-1"/>
        </w:rPr>
        <w:t>hơn</w:t>
      </w:r>
      <w:r>
        <w:rPr>
          <w:spacing w:val="1"/>
        </w:rPr>
        <w:t xml:space="preserve"> </w:t>
      </w:r>
      <w:r>
        <w:rPr>
          <w:spacing w:val="-1"/>
        </w:rPr>
        <w:t>nhiều</w:t>
      </w:r>
      <w:r>
        <w:rPr>
          <w:spacing w:val="-2"/>
        </w:rPr>
        <w:t xml:space="preserve"> </w:t>
      </w:r>
      <w:r>
        <w:rPr>
          <w:spacing w:val="-1"/>
        </w:rPr>
        <w:t>lần</w:t>
      </w:r>
      <w:r>
        <w:rPr>
          <w:spacing w:val="1"/>
        </w:rPr>
        <w:t xml:space="preserve"> </w:t>
      </w:r>
      <w:r>
        <w:t>so</w:t>
      </w:r>
      <w:r>
        <w:rPr>
          <w:spacing w:val="-2"/>
        </w:rPr>
        <w:t xml:space="preserve"> </w:t>
      </w:r>
      <w:r>
        <w:rPr>
          <w:spacing w:val="-1"/>
        </w:rPr>
        <w:t>với</w:t>
      </w:r>
      <w:r>
        <w:rPr>
          <w:spacing w:val="31"/>
        </w:rPr>
        <w:t xml:space="preserve"> </w:t>
      </w:r>
      <w:r>
        <w:rPr>
          <w:spacing w:val="-1"/>
        </w:rPr>
        <w:t>ĐBSCL,</w:t>
      </w:r>
      <w:r>
        <w:rPr>
          <w:spacing w:val="1"/>
        </w:rPr>
        <w:t xml:space="preserve"> </w:t>
      </w:r>
      <w:r>
        <w:rPr>
          <w:spacing w:val="-3"/>
        </w:rPr>
        <w:t>mà</w:t>
      </w:r>
      <w:r>
        <w:t xml:space="preserve"> </w:t>
      </w:r>
      <w:r>
        <w:rPr>
          <w:spacing w:val="-1"/>
        </w:rPr>
        <w:t>trình</w:t>
      </w:r>
      <w:r>
        <w:rPr>
          <w:spacing w:val="1"/>
        </w:rPr>
        <w:t xml:space="preserve"> </w:t>
      </w:r>
      <w:r>
        <w:rPr>
          <w:spacing w:val="-1"/>
        </w:rPr>
        <w:t>độ</w:t>
      </w:r>
      <w:r>
        <w:rPr>
          <w:spacing w:val="-3"/>
        </w:rPr>
        <w:t xml:space="preserve"> </w:t>
      </w:r>
      <w:r>
        <w:t>thâm</w:t>
      </w:r>
      <w:r>
        <w:rPr>
          <w:spacing w:val="-5"/>
        </w:rPr>
        <w:t xml:space="preserve"> </w:t>
      </w:r>
      <w:r>
        <w:t>canh</w:t>
      </w:r>
      <w:r>
        <w:rPr>
          <w:spacing w:val="-3"/>
        </w:rPr>
        <w:t xml:space="preserve"> </w:t>
      </w:r>
      <w:r>
        <w:rPr>
          <w:spacing w:val="-1"/>
        </w:rPr>
        <w:t>lúa</w:t>
      </w:r>
      <w:r>
        <w:t xml:space="preserve"> ở </w:t>
      </w:r>
      <w:r>
        <w:rPr>
          <w:spacing w:val="-2"/>
        </w:rPr>
        <w:t>ĐBSH</w:t>
      </w:r>
      <w:r>
        <w:rPr>
          <w:spacing w:val="-1"/>
        </w:rPr>
        <w:t xml:space="preserve"> </w:t>
      </w:r>
      <w:r>
        <w:t>chủ</w:t>
      </w:r>
      <w:r>
        <w:rPr>
          <w:spacing w:val="1"/>
        </w:rPr>
        <w:t xml:space="preserve"> </w:t>
      </w:r>
      <w:r>
        <w:rPr>
          <w:spacing w:val="-2"/>
        </w:rPr>
        <w:t>yếu</w:t>
      </w:r>
      <w:r>
        <w:rPr>
          <w:spacing w:val="1"/>
        </w:rPr>
        <w:t xml:space="preserve"> </w:t>
      </w:r>
      <w:r>
        <w:t>=</w:t>
      </w:r>
      <w:r>
        <w:rPr>
          <w:spacing w:val="-1"/>
        </w:rPr>
        <w:t xml:space="preserve"> sức</w:t>
      </w:r>
      <w:r>
        <w:t xml:space="preserve"> </w:t>
      </w:r>
      <w:r>
        <w:rPr>
          <w:spacing w:val="-1"/>
        </w:rPr>
        <w:t>lao</w:t>
      </w:r>
      <w:r>
        <w:rPr>
          <w:spacing w:val="-2"/>
        </w:rP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cả</w:t>
      </w:r>
      <w:r>
        <w:rPr>
          <w:spacing w:val="-3"/>
        </w:rPr>
        <w:t xml:space="preserve"> </w:t>
      </w:r>
      <w:r>
        <w:rPr>
          <w:spacing w:val="-1"/>
        </w:rPr>
        <w:t>nước.</w:t>
      </w:r>
    </w:p>
    <w:p w:rsidR="002F4ED9" w:rsidRDefault="00C704E4">
      <w:pPr>
        <w:pStyle w:val="BodyText"/>
        <w:numPr>
          <w:ilvl w:val="0"/>
          <w:numId w:val="115"/>
        </w:numPr>
        <w:tabs>
          <w:tab w:val="left" w:pos="1564"/>
        </w:tabs>
        <w:spacing w:before="13" w:line="245" w:lineRule="auto"/>
        <w:ind w:right="187" w:firstLine="843"/>
      </w:pPr>
      <w:r>
        <w:rPr>
          <w:spacing w:val="-1"/>
        </w:rPr>
        <w:t>Do</w:t>
      </w:r>
      <w:r>
        <w:rPr>
          <w:spacing w:val="1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t>sự</w:t>
      </w:r>
      <w:r>
        <w:rPr>
          <w:spacing w:val="-1"/>
        </w:rPr>
        <w:t xml:space="preserve"> </w:t>
      </w:r>
      <w:r>
        <w:t>khác</w:t>
      </w:r>
      <w:r>
        <w:rPr>
          <w:spacing w:val="-1"/>
        </w:rPr>
        <w:t xml:space="preserve"> </w:t>
      </w:r>
      <w:r>
        <w:rPr>
          <w:spacing w:val="-2"/>
        </w:rPr>
        <w:t>biệt</w:t>
      </w:r>
      <w:r>
        <w:rPr>
          <w:spacing w:val="1"/>
        </w:rPr>
        <w:t xml:space="preserve"> </w:t>
      </w:r>
      <w:r>
        <w:rPr>
          <w:spacing w:val="-1"/>
        </w:rPr>
        <w:t>lớn</w:t>
      </w:r>
      <w:r>
        <w:rPr>
          <w:spacing w:val="1"/>
        </w:rPr>
        <w:t xml:space="preserve"> </w:t>
      </w:r>
      <w:r>
        <w:t xml:space="preserve">về </w:t>
      </w:r>
      <w:r>
        <w:rPr>
          <w:spacing w:val="-2"/>
        </w:rPr>
        <w:t>mật</w:t>
      </w:r>
      <w:r>
        <w:rPr>
          <w:spacing w:val="1"/>
        </w:rPr>
        <w:t xml:space="preserve"> </w:t>
      </w:r>
      <w:r>
        <w:t>độ</w:t>
      </w:r>
      <w:r>
        <w:rPr>
          <w:spacing w:val="-2"/>
        </w:rPr>
        <w:t xml:space="preserve"> </w:t>
      </w:r>
      <w:r>
        <w:rPr>
          <w:spacing w:val="-1"/>
        </w:rPr>
        <w:t>đô</w:t>
      </w:r>
      <w:r>
        <w:rPr>
          <w:spacing w:val="1"/>
        </w:rPr>
        <w:t xml:space="preserve"> </w:t>
      </w:r>
      <w:r>
        <w:rPr>
          <w:spacing w:val="-1"/>
        </w:rPr>
        <w:t>thị</w:t>
      </w:r>
      <w:r>
        <w:rPr>
          <w:spacing w:val="-3"/>
        </w:rPr>
        <w:t xml:space="preserve"> </w:t>
      </w:r>
      <w:r>
        <w:rPr>
          <w:spacing w:val="-1"/>
        </w:rPr>
        <w:t>giữa</w:t>
      </w:r>
      <w:r>
        <w:t xml:space="preserve"> các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1"/>
        </w:rPr>
        <w:t>trong</w:t>
      </w:r>
      <w:r>
        <w:rPr>
          <w:spacing w:val="-3"/>
        </w:rPr>
        <w:t xml:space="preserve"> </w:t>
      </w:r>
      <w:r>
        <w:rPr>
          <w:spacing w:val="-1"/>
        </w:rPr>
        <w:t>đó</w:t>
      </w:r>
      <w:r>
        <w:rPr>
          <w:spacing w:val="1"/>
        </w:rP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1"/>
        </w:rPr>
        <w:t>nào</w:t>
      </w:r>
      <w:r>
        <w:rPr>
          <w:spacing w:val="-3"/>
        </w:rPr>
        <w:t xml:space="preserve"> </w:t>
      </w:r>
      <w:r>
        <w:rPr>
          <w:spacing w:val="-1"/>
        </w:rPr>
        <w:t>nhiều</w:t>
      </w:r>
      <w:r>
        <w:rPr>
          <w:spacing w:val="1"/>
        </w:rPr>
        <w:t xml:space="preserve"> </w:t>
      </w:r>
      <w:r>
        <w:rPr>
          <w:spacing w:val="-1"/>
        </w:rPr>
        <w:t>đô</w:t>
      </w:r>
      <w:r>
        <w:rPr>
          <w:spacing w:val="9"/>
        </w:rPr>
        <w:t xml:space="preserve"> </w:t>
      </w:r>
      <w:r>
        <w:rPr>
          <w:spacing w:val="-1"/>
        </w:rPr>
        <w:t>thị, thành</w:t>
      </w:r>
      <w:r>
        <w:rPr>
          <w:spacing w:val="-3"/>
        </w:rPr>
        <w:t xml:space="preserve"> </w:t>
      </w:r>
      <w:r>
        <w:rPr>
          <w:spacing w:val="-1"/>
        </w:rPr>
        <w:t>phố</w:t>
      </w:r>
      <w:r>
        <w:rPr>
          <w:spacing w:val="-3"/>
        </w:rPr>
        <w:t xml:space="preserve"> </w:t>
      </w:r>
      <w:r>
        <w:rPr>
          <w:spacing w:val="-1"/>
        </w:rPr>
        <w:t>lớn</w:t>
      </w:r>
      <w:r>
        <w:rPr>
          <w:spacing w:val="1"/>
        </w:rPr>
        <w:t xml:space="preserve"> </w:t>
      </w:r>
      <w:r>
        <w:rPr>
          <w:spacing w:val="-1"/>
        </w:rPr>
        <w:t>thì</w:t>
      </w:r>
      <w:r>
        <w:rPr>
          <w:spacing w:val="29"/>
        </w:rPr>
        <w:t xml:space="preserve"> </w:t>
      </w:r>
      <w:r>
        <w:rPr>
          <w:spacing w:val="-1"/>
        </w:rPr>
        <w:t>đông</w:t>
      </w:r>
      <w:r>
        <w:rPr>
          <w:spacing w:val="1"/>
        </w:rPr>
        <w:t xml:space="preserve"> </w:t>
      </w:r>
      <w:r>
        <w:rPr>
          <w:spacing w:val="-1"/>
        </w:rPr>
        <w:t>dân</w:t>
      </w:r>
      <w:r>
        <w:rPr>
          <w:spacing w:val="-3"/>
        </w:rPr>
        <w:t xml:space="preserve"> </w:t>
      </w:r>
      <w:r>
        <w:t>hơn</w:t>
      </w:r>
      <w:r>
        <w:rPr>
          <w:spacing w:val="-2"/>
        </w:rPr>
        <w:t xml:space="preserve"> </w:t>
      </w:r>
      <w:r>
        <w:rPr>
          <w:spacing w:val="-1"/>
        </w:rPr>
        <w:t>so</w:t>
      </w:r>
      <w:r>
        <w:rPr>
          <w:spacing w:val="1"/>
        </w:rPr>
        <w:t xml:space="preserve"> </w:t>
      </w:r>
      <w:r>
        <w:rPr>
          <w:spacing w:val="-1"/>
        </w:rPr>
        <w:t>với</w:t>
      </w:r>
      <w:r>
        <w:rPr>
          <w:spacing w:val="-3"/>
        </w:rPr>
        <w:t xml:space="preserve"> </w:t>
      </w:r>
      <w:r>
        <w:rPr>
          <w:spacing w:val="-1"/>
        </w:rPr>
        <w:t>những</w:t>
      </w:r>
      <w:r>
        <w:rPr>
          <w:spacing w:val="-3"/>
        </w:rP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1"/>
        </w:rPr>
        <w:t>ít</w:t>
      </w:r>
      <w:r>
        <w:rPr>
          <w:spacing w:val="1"/>
        </w:rPr>
        <w:t xml:space="preserve"> </w:t>
      </w:r>
      <w:r>
        <w:rPr>
          <w:spacing w:val="-1"/>
        </w:rPr>
        <w:t>đô</w:t>
      </w:r>
      <w:r>
        <w:rPr>
          <w:spacing w:val="1"/>
        </w:rPr>
        <w:t xml:space="preserve"> </w:t>
      </w:r>
      <w:r>
        <w:rPr>
          <w:spacing w:val="-1"/>
        </w:rPr>
        <w:t>thị:</w:t>
      </w:r>
      <w:r>
        <w:rPr>
          <w:spacing w:val="-3"/>
        </w:rPr>
        <w:t xml:space="preserve"> </w:t>
      </w:r>
      <w:r>
        <w:rPr>
          <w:spacing w:val="-1"/>
        </w:rPr>
        <w:t>ĐBSH</w:t>
      </w:r>
      <w:r>
        <w:rPr>
          <w:spacing w:val="-2"/>
        </w:rPr>
        <w:t xml:space="preserve"> </w:t>
      </w:r>
      <w:r>
        <w:t>đông</w:t>
      </w:r>
      <w:r>
        <w:rPr>
          <w:spacing w:val="-2"/>
        </w:rPr>
        <w:t xml:space="preserve"> </w:t>
      </w:r>
      <w:r>
        <w:rPr>
          <w:spacing w:val="-1"/>
        </w:rPr>
        <w:t>dân</w:t>
      </w:r>
      <w:r>
        <w:rPr>
          <w:spacing w:val="1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rPr>
          <w:spacing w:val="-1"/>
        </w:rPr>
        <w:t>do</w:t>
      </w:r>
      <w:r>
        <w:rPr>
          <w:spacing w:val="1"/>
        </w:rPr>
        <w:t xml:space="preserve"> </w:t>
      </w:r>
      <w:r>
        <w:rPr>
          <w:spacing w:val="-1"/>
        </w:rPr>
        <w:t>vùng</w:t>
      </w:r>
      <w:r>
        <w:rPr>
          <w:spacing w:val="-3"/>
        </w:rPr>
        <w:t xml:space="preserve"> </w:t>
      </w:r>
      <w:r>
        <w:t>này</w:t>
      </w:r>
      <w:r>
        <w:rPr>
          <w:spacing w:val="-4"/>
        </w:rPr>
        <w:t xml:space="preserve"> </w:t>
      </w:r>
      <w:r>
        <w:t>có 3</w:t>
      </w:r>
      <w:r>
        <w:rPr>
          <w:spacing w:val="1"/>
        </w:rPr>
        <w:t xml:space="preserve"> </w:t>
      </w:r>
      <w:r>
        <w:rPr>
          <w:spacing w:val="-2"/>
        </w:rPr>
        <w:t>thành</w:t>
      </w:r>
      <w:r>
        <w:rPr>
          <w:spacing w:val="1"/>
        </w:rPr>
        <w:t xml:space="preserve"> </w:t>
      </w:r>
      <w:r>
        <w:rPr>
          <w:spacing w:val="-1"/>
        </w:rPr>
        <w:t>phố</w:t>
      </w:r>
      <w:r>
        <w:rPr>
          <w:spacing w:val="-3"/>
        </w:rPr>
        <w:t xml:space="preserve"> </w:t>
      </w:r>
      <w:r>
        <w:rPr>
          <w:spacing w:val="-1"/>
        </w:rPr>
        <w:t>lớn</w:t>
      </w:r>
      <w:r>
        <w:rPr>
          <w:spacing w:val="1"/>
        </w:rPr>
        <w:t xml:space="preserve"> </w:t>
      </w:r>
      <w:r>
        <w:t xml:space="preserve">là </w:t>
      </w:r>
      <w:r>
        <w:rPr>
          <w:spacing w:val="-2"/>
        </w:rPr>
        <w:t>HPhòng,</w:t>
      </w:r>
      <w:r>
        <w:rPr>
          <w:spacing w:val="-3"/>
        </w:rPr>
        <w:t xml:space="preserve"> </w:t>
      </w:r>
      <w:r>
        <w:rPr>
          <w:spacing w:val="-1"/>
        </w:rPr>
        <w:t>HNội,</w:t>
      </w:r>
      <w:r>
        <w:rPr>
          <w:spacing w:val="31"/>
        </w:rPr>
        <w:t xml:space="preserve"> </w:t>
      </w:r>
      <w:r>
        <w:rPr>
          <w:spacing w:val="-1"/>
        </w:rPr>
        <w:t>NĐịnh</w:t>
      </w:r>
      <w:r>
        <w:rPr>
          <w:spacing w:val="-3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t>10</w:t>
      </w:r>
      <w:r>
        <w:rPr>
          <w:spacing w:val="-3"/>
        </w:rPr>
        <w:t xml:space="preserve"> </w:t>
      </w:r>
      <w:r>
        <w:rPr>
          <w:spacing w:val="-1"/>
        </w:rPr>
        <w:t>thị</w:t>
      </w:r>
      <w:r>
        <w:rPr>
          <w:spacing w:val="1"/>
        </w:rPr>
        <w:t xml:space="preserve"> </w:t>
      </w:r>
      <w:r>
        <w:rPr>
          <w:spacing w:val="-1"/>
        </w:rPr>
        <w:t>xã.</w:t>
      </w:r>
    </w:p>
    <w:p w:rsidR="002F4ED9" w:rsidRDefault="00C704E4">
      <w:pPr>
        <w:pStyle w:val="BodyText"/>
        <w:numPr>
          <w:ilvl w:val="0"/>
          <w:numId w:val="115"/>
        </w:numPr>
        <w:tabs>
          <w:tab w:val="left" w:pos="1564"/>
        </w:tabs>
        <w:spacing w:before="16" w:line="245" w:lineRule="auto"/>
        <w:ind w:right="254" w:firstLine="843"/>
      </w:pPr>
      <w:r>
        <w:rPr>
          <w:spacing w:val="-1"/>
        </w:rPr>
        <w:t>Dân</w:t>
      </w:r>
      <w:r>
        <w:rPr>
          <w:spacing w:val="1"/>
        </w:rPr>
        <w:t xml:space="preserve"> </w:t>
      </w:r>
      <w:r>
        <w:rPr>
          <w:spacing w:val="-1"/>
        </w:rPr>
        <w:t>số</w:t>
      </w:r>
      <w:r>
        <w:rPr>
          <w:spacing w:val="1"/>
        </w:rPr>
        <w:t xml:space="preserve"> </w:t>
      </w:r>
      <w:r>
        <w:rPr>
          <w:spacing w:val="-2"/>
        </w:rPr>
        <w:t>phân</w:t>
      </w:r>
      <w:r>
        <w:rPr>
          <w:spacing w:val="1"/>
        </w:rPr>
        <w:t xml:space="preserve"> </w:t>
      </w:r>
      <w:r>
        <w:rPr>
          <w:spacing w:val="-1"/>
        </w:rPr>
        <w:t>bố</w:t>
      </w:r>
      <w:r>
        <w:rPr>
          <w:spacing w:val="1"/>
        </w:rPr>
        <w:t xml:space="preserve"> </w:t>
      </w:r>
      <w:r>
        <w:rPr>
          <w:spacing w:val="-2"/>
        </w:rPr>
        <w:t>không</w:t>
      </w:r>
      <w:r>
        <w:rPr>
          <w:spacing w:val="1"/>
        </w:rPr>
        <w:t xml:space="preserve"> </w:t>
      </w:r>
      <w:r>
        <w:rPr>
          <w:spacing w:val="-1"/>
        </w:rPr>
        <w:t>đều</w:t>
      </w:r>
      <w:r>
        <w:rPr>
          <w:spacing w:val="1"/>
        </w:rPr>
        <w:t xml:space="preserve"> </w:t>
      </w:r>
      <w:r>
        <w:rPr>
          <w:spacing w:val="-1"/>
        </w:rPr>
        <w:t>còn</w:t>
      </w:r>
      <w:r>
        <w:rPr>
          <w:spacing w:val="-3"/>
        </w:rPr>
        <w:t xml:space="preserve"> </w:t>
      </w:r>
      <w:r>
        <w:rPr>
          <w:spacing w:val="-1"/>
        </w:rPr>
        <w:t>phụ</w:t>
      </w:r>
      <w:r>
        <w:rPr>
          <w:spacing w:val="-3"/>
        </w:rPr>
        <w:t xml:space="preserve"> </w:t>
      </w:r>
      <w:r>
        <w:rPr>
          <w:spacing w:val="-1"/>
        </w:rPr>
        <w:t>thuộc</w:t>
      </w:r>
      <w:r>
        <w:rPr>
          <w:spacing w:val="-3"/>
        </w:rPr>
        <w:t xml:space="preserve"> </w:t>
      </w:r>
      <w:r>
        <w:rPr>
          <w:spacing w:val="-1"/>
        </w:rPr>
        <w:t>vào</w:t>
      </w:r>
      <w:r>
        <w:rPr>
          <w:spacing w:val="1"/>
        </w:rPr>
        <w:t xml:space="preserve"> </w:t>
      </w:r>
      <w:r>
        <w:t>sự</w:t>
      </w:r>
      <w:r>
        <w:rPr>
          <w:spacing w:val="-1"/>
        </w:rPr>
        <w:t xml:space="preserve"> </w:t>
      </w:r>
      <w:r>
        <w:rPr>
          <w:spacing w:val="-2"/>
        </w:rPr>
        <w:t>quan</w:t>
      </w:r>
      <w:r>
        <w:rPr>
          <w:spacing w:val="1"/>
        </w:rPr>
        <w:t xml:space="preserve"> </w:t>
      </w:r>
      <w:r>
        <w:t>tâm</w:t>
      </w:r>
      <w:r>
        <w:rPr>
          <w:spacing w:val="-4"/>
        </w:rPr>
        <w:t xml:space="preserve"> </w:t>
      </w:r>
      <w:r>
        <w:t xml:space="preserve">của </w:t>
      </w:r>
      <w:r>
        <w:rPr>
          <w:spacing w:val="2"/>
        </w:rPr>
        <w:t>N</w:t>
      </w:r>
      <w:r>
        <w:rPr>
          <w:rFonts w:cs="Times New Roman"/>
          <w:spacing w:val="2"/>
          <w:position w:val="9"/>
          <w:sz w:val="16"/>
          <w:szCs w:val="16"/>
        </w:rPr>
        <w:t>2</w:t>
      </w:r>
      <w:r>
        <w:rPr>
          <w:rFonts w:cs="Times New Roman"/>
          <w:spacing w:val="30"/>
          <w:position w:val="9"/>
          <w:sz w:val="16"/>
          <w:szCs w:val="16"/>
        </w:rPr>
        <w:t xml:space="preserve"> </w:t>
      </w:r>
      <w:r>
        <w:t>về</w:t>
      </w:r>
      <w:r>
        <w:rPr>
          <w:spacing w:val="-3"/>
        </w:rPr>
        <w:t xml:space="preserve"> </w:t>
      </w:r>
      <w:r>
        <w:t>vấn</w:t>
      </w:r>
      <w:r>
        <w:rPr>
          <w:spacing w:val="-2"/>
        </w:rPr>
        <w:t xml:space="preserve"> </w:t>
      </w:r>
      <w:r>
        <w:t>đề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rPr>
          <w:spacing w:val="-1"/>
        </w:rPr>
        <w:t>dân</w:t>
      </w:r>
      <w:r>
        <w:rPr>
          <w:spacing w:val="1"/>
        </w:rPr>
        <w:t xml:space="preserve"> </w:t>
      </w:r>
      <w:r>
        <w:rPr>
          <w:spacing w:val="-1"/>
        </w:rPr>
        <w:t>phát</w:t>
      </w:r>
      <w:r>
        <w:rPr>
          <w:spacing w:val="-3"/>
        </w:rPr>
        <w:t xml:space="preserve"> </w:t>
      </w:r>
      <w:r>
        <w:rPr>
          <w:spacing w:val="-1"/>
        </w:rPr>
        <w:t>triển</w:t>
      </w:r>
      <w:r>
        <w:rPr>
          <w:spacing w:val="-2"/>
        </w:rPr>
        <w:t xml:space="preserve"> </w:t>
      </w:r>
      <w:r>
        <w:rPr>
          <w:spacing w:val="-1"/>
        </w:rPr>
        <w:t>kinh</w:t>
      </w:r>
      <w:r>
        <w:rPr>
          <w:spacing w:val="1"/>
        </w:rPr>
        <w:t xml:space="preserve"> </w:t>
      </w:r>
      <w:r>
        <w:rPr>
          <w:spacing w:val="-1"/>
        </w:rPr>
        <w:t>tế</w:t>
      </w:r>
      <w:r>
        <w:rPr>
          <w:spacing w:val="39"/>
        </w:rPr>
        <w:t xml:space="preserve"> </w:t>
      </w:r>
      <w:r>
        <w:rPr>
          <w:spacing w:val="-2"/>
        </w:rPr>
        <w:t>mới</w:t>
      </w:r>
      <w:r>
        <w:rPr>
          <w:spacing w:val="1"/>
        </w:rPr>
        <w:t xml:space="preserve"> </w:t>
      </w:r>
      <w:r>
        <w:t xml:space="preserve">khác </w:t>
      </w:r>
      <w:r>
        <w:rPr>
          <w:spacing w:val="-2"/>
        </w:rPr>
        <w:t>nhau</w:t>
      </w:r>
      <w:r>
        <w:rPr>
          <w:spacing w:val="1"/>
        </w:rPr>
        <w:t xml:space="preserve"> </w:t>
      </w:r>
      <w:r>
        <w:rPr>
          <w:spacing w:val="-1"/>
        </w:rPr>
        <w:t>giữa</w:t>
      </w:r>
      <w:r>
        <w:t xml:space="preserve"> </w:t>
      </w:r>
      <w:r>
        <w:rPr>
          <w:spacing w:val="-1"/>
        </w:rPr>
        <w:t>các</w:t>
      </w:r>
      <w:r>
        <w:t xml:space="preserve"> </w:t>
      </w:r>
      <w:r>
        <w:rPr>
          <w:spacing w:val="-1"/>
        </w:rPr>
        <w:t>vùng:</w:t>
      </w:r>
      <w:r>
        <w:rPr>
          <w:spacing w:val="1"/>
        </w:rPr>
        <w:t xml:space="preserve"> </w:t>
      </w:r>
      <w:r>
        <w:rPr>
          <w:spacing w:val="-1"/>
        </w:rPr>
        <w:t>Tây</w:t>
      </w:r>
      <w:r>
        <w:rPr>
          <w:spacing w:val="-4"/>
        </w:rPr>
        <w:t xml:space="preserve"> </w:t>
      </w:r>
      <w:r>
        <w:rPr>
          <w:spacing w:val="-1"/>
        </w:rPr>
        <w:t>Nguyên</w:t>
      </w:r>
      <w:r>
        <w:rPr>
          <w:spacing w:val="1"/>
        </w:rPr>
        <w:t xml:space="preserve"> </w:t>
      </w:r>
      <w:r>
        <w:rPr>
          <w:spacing w:val="-1"/>
        </w:rPr>
        <w:t>hiện</w:t>
      </w:r>
      <w:r>
        <w:rPr>
          <w:spacing w:val="1"/>
        </w:rPr>
        <w:t xml:space="preserve"> </w:t>
      </w:r>
      <w:r>
        <w:rPr>
          <w:spacing w:val="-1"/>
        </w:rPr>
        <w:t>nay</w:t>
      </w:r>
      <w:r>
        <w:rPr>
          <w:spacing w:val="-4"/>
        </w:rPr>
        <w:t xml:space="preserve"> </w:t>
      </w:r>
      <w:r>
        <w:t xml:space="preserve">khá </w:t>
      </w:r>
      <w:r>
        <w:rPr>
          <w:spacing w:val="-1"/>
        </w:rPr>
        <w:t>đông</w:t>
      </w:r>
      <w:r>
        <w:rPr>
          <w:spacing w:val="-3"/>
        </w:rPr>
        <w:t xml:space="preserve"> </w:t>
      </w:r>
      <w:r>
        <w:rPr>
          <w:spacing w:val="-1"/>
        </w:rPr>
        <w:t>dân</w:t>
      </w:r>
      <w:r>
        <w:rPr>
          <w:spacing w:val="1"/>
        </w:rPr>
        <w:t xml:space="preserve"> </w:t>
      </w:r>
      <w:r>
        <w:rPr>
          <w:spacing w:val="-1"/>
        </w:rPr>
        <w:t>là</w:t>
      </w:r>
      <w:r>
        <w:t xml:space="preserve"> </w:t>
      </w:r>
      <w:r>
        <w:rPr>
          <w:spacing w:val="-1"/>
        </w:rPr>
        <w:t>vì</w:t>
      </w:r>
      <w:r>
        <w:rPr>
          <w:spacing w:val="1"/>
        </w:rPr>
        <w:t xml:space="preserve"> </w:t>
      </w:r>
      <w:r>
        <w:t>từ</w:t>
      </w:r>
      <w:r>
        <w:rPr>
          <w:spacing w:val="-1"/>
        </w:rPr>
        <w:t xml:space="preserve"> 1975</w:t>
      </w:r>
      <w:r>
        <w:rPr>
          <w:spacing w:val="6"/>
        </w:rPr>
        <w:t xml:space="preserve"> </w:t>
      </w:r>
      <w:r>
        <w:rPr>
          <w:rFonts w:ascii="Segoe UI Symbol" w:eastAsia="Segoe UI Symbol" w:hAnsi="Segoe UI Symbol" w:cs="Segoe UI Symbol"/>
        </w:rPr>
        <w:t>→</w:t>
      </w:r>
      <w:r>
        <w:rPr>
          <w:rFonts w:ascii="Segoe UI Symbol" w:eastAsia="Segoe UI Symbol" w:hAnsi="Segoe UI Symbol" w:cs="Segoe UI Symbol"/>
          <w:spacing w:val="-10"/>
        </w:rPr>
        <w:t xml:space="preserve"> </w:t>
      </w:r>
      <w:r>
        <w:rPr>
          <w:rFonts w:cs="Times New Roman"/>
          <w:spacing w:val="-1"/>
        </w:rPr>
        <w:t>nay N</w:t>
      </w:r>
      <w:r>
        <w:rPr>
          <w:rFonts w:cs="Times New Roman"/>
          <w:spacing w:val="-1"/>
          <w:position w:val="9"/>
          <w:sz w:val="16"/>
          <w:szCs w:val="16"/>
        </w:rPr>
        <w:t>2</w:t>
      </w:r>
      <w:r>
        <w:rPr>
          <w:rFonts w:cs="Times New Roman"/>
          <w:spacing w:val="30"/>
          <w:position w:val="9"/>
          <w:sz w:val="16"/>
          <w:szCs w:val="16"/>
        </w:rPr>
        <w:t xml:space="preserve"> </w:t>
      </w:r>
      <w:r>
        <w:t>đã đưa</w:t>
      </w:r>
      <w:r>
        <w:rPr>
          <w:spacing w:val="-3"/>
        </w:rPr>
        <w:t xml:space="preserve"> </w:t>
      </w:r>
      <w:r>
        <w:rPr>
          <w:spacing w:val="-1"/>
        </w:rPr>
        <w:t>hàng</w:t>
      </w:r>
      <w:r>
        <w:rPr>
          <w:spacing w:val="-3"/>
        </w:rPr>
        <w:t xml:space="preserve"> </w:t>
      </w:r>
      <w:r>
        <w:t>vạn</w:t>
      </w:r>
      <w:r>
        <w:rPr>
          <w:spacing w:val="-1"/>
        </w:rPr>
        <w:t xml:space="preserve"> </w:t>
      </w:r>
      <w:r>
        <w:t>lao</w:t>
      </w:r>
      <w:r>
        <w:rPr>
          <w:spacing w:val="-2"/>
        </w:rPr>
        <w:t xml:space="preserve"> </w:t>
      </w:r>
      <w:r>
        <w:rPr>
          <w:spacing w:val="-1"/>
        </w:rPr>
        <w:t>động</w:t>
      </w:r>
      <w:r>
        <w:rPr>
          <w:spacing w:val="29"/>
        </w:rPr>
        <w:t xml:space="preserve"> </w:t>
      </w:r>
      <w:r>
        <w:t>từ</w:t>
      </w:r>
      <w:r>
        <w:rPr>
          <w:spacing w:val="-1"/>
        </w:rPr>
        <w:t xml:space="preserve"> đồng</w:t>
      </w:r>
      <w:r>
        <w:rPr>
          <w:spacing w:val="1"/>
        </w:rPr>
        <w:t xml:space="preserve"> </w:t>
      </w:r>
      <w:r>
        <w:t>=</w:t>
      </w:r>
      <w:r>
        <w:rPr>
          <w:spacing w:val="-1"/>
        </w:rPr>
        <w:t xml:space="preserve"> vào</w:t>
      </w:r>
      <w:r>
        <w:rPr>
          <w:spacing w:val="1"/>
        </w:rPr>
        <w:t xml:space="preserve"> </w:t>
      </w:r>
      <w:r>
        <w:rPr>
          <w:spacing w:val="-1"/>
        </w:rPr>
        <w:t>Tây</w:t>
      </w:r>
      <w:r>
        <w:rPr>
          <w:spacing w:val="-4"/>
        </w:rPr>
        <w:t xml:space="preserve"> </w:t>
      </w:r>
      <w:r>
        <w:rPr>
          <w:spacing w:val="-1"/>
        </w:rPr>
        <w:t>Nguyên</w:t>
      </w:r>
      <w:r>
        <w:rPr>
          <w:spacing w:val="1"/>
        </w:rPr>
        <w:t xml:space="preserve"> </w:t>
      </w:r>
      <w:r>
        <w:rPr>
          <w:spacing w:val="-2"/>
        </w:rPr>
        <w:t>khai</w:t>
      </w:r>
      <w:r>
        <w:rPr>
          <w:spacing w:val="1"/>
        </w:rPr>
        <w:t xml:space="preserve"> </w:t>
      </w:r>
      <w:r>
        <w:rPr>
          <w:spacing w:val="-2"/>
        </w:rPr>
        <w:t>hoang</w:t>
      </w:r>
      <w:r>
        <w:rPr>
          <w:spacing w:val="1"/>
        </w:rPr>
        <w:t xml:space="preserve"> </w:t>
      </w:r>
      <w:r>
        <w:rPr>
          <w:spacing w:val="-1"/>
        </w:rPr>
        <w:t>phát</w:t>
      </w:r>
      <w:r>
        <w:rPr>
          <w:spacing w:val="1"/>
        </w:rPr>
        <w:t xml:space="preserve"> </w:t>
      </w:r>
      <w:r>
        <w:rPr>
          <w:spacing w:val="-1"/>
        </w:rPr>
        <w:t>triển</w:t>
      </w:r>
      <w:r>
        <w:rPr>
          <w:spacing w:val="1"/>
        </w:rPr>
        <w:t xml:space="preserve"> </w:t>
      </w:r>
      <w:r>
        <w:rPr>
          <w:spacing w:val="-1"/>
        </w:rPr>
        <w:t>kinh</w:t>
      </w:r>
      <w:r>
        <w:rPr>
          <w:spacing w:val="-3"/>
        </w:rPr>
        <w:t xml:space="preserve"> </w:t>
      </w:r>
      <w:r>
        <w:t xml:space="preserve">tế </w:t>
      </w:r>
      <w:r>
        <w:rPr>
          <w:spacing w:val="-2"/>
        </w:rPr>
        <w:t>mới.</w:t>
      </w:r>
    </w:p>
    <w:p w:rsidR="002F4ED9" w:rsidRDefault="00C704E4">
      <w:pPr>
        <w:pStyle w:val="BodyText"/>
        <w:spacing w:before="16" w:line="245" w:lineRule="auto"/>
        <w:ind w:right="157"/>
      </w:pPr>
      <w:r>
        <w:rPr>
          <w:spacing w:val="-1"/>
        </w:rPr>
        <w:t>Tóm</w:t>
      </w:r>
      <w:r>
        <w:rPr>
          <w:spacing w:val="-3"/>
        </w:rPr>
        <w:t xml:space="preserve"> </w:t>
      </w:r>
      <w:r>
        <w:t>lại</w:t>
      </w:r>
      <w:r>
        <w:rPr>
          <w:spacing w:val="1"/>
        </w:rPr>
        <w:t xml:space="preserve"> </w:t>
      </w:r>
      <w:r>
        <w:t>sự</w:t>
      </w:r>
      <w:r>
        <w:rPr>
          <w:spacing w:val="-4"/>
        </w:rPr>
        <w:t xml:space="preserve"> </w:t>
      </w:r>
      <w:r>
        <w:rPr>
          <w:spacing w:val="-1"/>
        </w:rPr>
        <w:t>phân</w:t>
      </w:r>
      <w:r>
        <w:rPr>
          <w:spacing w:val="-3"/>
        </w:rPr>
        <w:t xml:space="preserve"> </w:t>
      </w:r>
      <w:r>
        <w:t>bố</w:t>
      </w:r>
      <w:r>
        <w:rPr>
          <w:spacing w:val="-3"/>
        </w:rPr>
        <w:t xml:space="preserve"> </w:t>
      </w:r>
      <w:r>
        <w:rPr>
          <w:spacing w:val="-1"/>
        </w:rPr>
        <w:t>dân</w:t>
      </w:r>
      <w:r>
        <w:rPr>
          <w:spacing w:val="1"/>
        </w:rPr>
        <w:t xml:space="preserve"> </w:t>
      </w:r>
      <w:r>
        <w:rPr>
          <w:spacing w:val="-1"/>
        </w:rPr>
        <w:t>số</w:t>
      </w:r>
      <w:r>
        <w:rPr>
          <w:spacing w:val="1"/>
        </w:rPr>
        <w:t xml:space="preserve"> </w:t>
      </w:r>
      <w:r>
        <w:rPr>
          <w:spacing w:val="-1"/>
        </w:rPr>
        <w:t>nước</w:t>
      </w:r>
      <w:r>
        <w:t xml:space="preserve"> ta </w:t>
      </w:r>
      <w:r>
        <w:rPr>
          <w:spacing w:val="-2"/>
        </w:rPr>
        <w:t>chưa</w:t>
      </w:r>
      <w:r>
        <w:rPr>
          <w:spacing w:val="-3"/>
        </w:rPr>
        <w:t xml:space="preserve"> </w:t>
      </w:r>
      <w:r>
        <w:rPr>
          <w:spacing w:val="-1"/>
        </w:rPr>
        <w:t>đồng</w:t>
      </w:r>
      <w:r>
        <w:rPr>
          <w:spacing w:val="-3"/>
        </w:rPr>
        <w:t xml:space="preserve"> </w:t>
      </w:r>
      <w:r>
        <w:rPr>
          <w:spacing w:val="-1"/>
        </w:rPr>
        <w:t>đều, chưa</w:t>
      </w:r>
      <w:r>
        <w:rPr>
          <w:spacing w:val="-3"/>
        </w:rPr>
        <w:t xml:space="preserve"> </w:t>
      </w:r>
      <w:r>
        <w:rPr>
          <w:spacing w:val="-1"/>
        </w:rPr>
        <w:t>hợp</w:t>
      </w:r>
      <w:r>
        <w:rPr>
          <w:spacing w:val="1"/>
        </w:rPr>
        <w:t xml:space="preserve"> </w:t>
      </w:r>
      <w:r>
        <w:rPr>
          <w:spacing w:val="-1"/>
        </w:rPr>
        <w:t>lý</w:t>
      </w:r>
      <w:r>
        <w:rPr>
          <w:spacing w:val="1"/>
        </w:rPr>
        <w:t xml:space="preserve"> </w:t>
      </w:r>
      <w:r>
        <w:rPr>
          <w:spacing w:val="-1"/>
        </w:rPr>
        <w:t>giữa</w:t>
      </w:r>
      <w:r>
        <w:t xml:space="preserve"> các</w:t>
      </w:r>
      <w:r>
        <w:rPr>
          <w:spacing w:val="-3"/>
        </w:rP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tác</w:t>
      </w:r>
      <w:r>
        <w:rPr>
          <w:spacing w:val="-3"/>
        </w:rPr>
        <w:t xml:space="preserve"> </w:t>
      </w:r>
      <w:r>
        <w:t>động</w:t>
      </w:r>
      <w:r>
        <w:rPr>
          <w:spacing w:val="-2"/>
        </w:rPr>
        <w:t xml:space="preserve"> </w:t>
      </w:r>
      <w:r>
        <w:rPr>
          <w:spacing w:val="-1"/>
        </w:rPr>
        <w:t>tổng</w:t>
      </w:r>
      <w:r>
        <w:rPr>
          <w:spacing w:val="12"/>
        </w:rPr>
        <w:t xml:space="preserve"> </w:t>
      </w:r>
      <w:r>
        <w:rPr>
          <w:spacing w:val="-1"/>
        </w:rPr>
        <w:t>hợp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</w:t>
      </w:r>
      <w:r>
        <w:rPr>
          <w:spacing w:val="-1"/>
        </w:rPr>
        <w:t>các</w:t>
      </w:r>
      <w:r>
        <w:rPr>
          <w:spacing w:val="29"/>
        </w:rPr>
        <w:t xml:space="preserve"> </w:t>
      </w:r>
      <w:r>
        <w:rPr>
          <w:spacing w:val="-1"/>
        </w:rPr>
        <w:t>nguyên</w:t>
      </w:r>
      <w:r>
        <w:rPr>
          <w:spacing w:val="1"/>
        </w:rPr>
        <w:t xml:space="preserve"> </w:t>
      </w:r>
      <w:r>
        <w:rPr>
          <w:spacing w:val="-2"/>
        </w:rPr>
        <w:t>nhân</w:t>
      </w:r>
      <w:r>
        <w:rPr>
          <w:spacing w:val="1"/>
        </w:rPr>
        <w:t xml:space="preserve"> </w:t>
      </w:r>
      <w:r>
        <w:rPr>
          <w:spacing w:val="-1"/>
        </w:rPr>
        <w:t>nêu</w:t>
      </w:r>
      <w:r>
        <w:rPr>
          <w:spacing w:val="1"/>
        </w:rPr>
        <w:t xml:space="preserve"> </w:t>
      </w:r>
      <w:r>
        <w:rPr>
          <w:spacing w:val="-1"/>
        </w:rPr>
        <w:t>trên.</w:t>
      </w:r>
    </w:p>
    <w:p w:rsidR="002F4ED9" w:rsidRDefault="00C704E4">
      <w:pPr>
        <w:pStyle w:val="BodyText"/>
        <w:numPr>
          <w:ilvl w:val="0"/>
          <w:numId w:val="117"/>
        </w:numPr>
        <w:tabs>
          <w:tab w:val="left" w:pos="1188"/>
        </w:tabs>
        <w:spacing w:before="17"/>
        <w:ind w:left="1187"/>
      </w:pPr>
      <w:r>
        <w:rPr>
          <w:spacing w:val="-1"/>
        </w:rPr>
        <w:lastRenderedPageBreak/>
        <w:t>Hậu</w:t>
      </w:r>
      <w:r>
        <w:rPr>
          <w:spacing w:val="-2"/>
        </w:rPr>
        <w:t xml:space="preserve"> </w:t>
      </w:r>
      <w:r>
        <w:rPr>
          <w:spacing w:val="-1"/>
        </w:rPr>
        <w:t>quả:</w:t>
      </w:r>
    </w:p>
    <w:p w:rsidR="002F4ED9" w:rsidRDefault="00C704E4">
      <w:pPr>
        <w:pStyle w:val="BodyText"/>
        <w:numPr>
          <w:ilvl w:val="0"/>
          <w:numId w:val="115"/>
        </w:numPr>
        <w:tabs>
          <w:tab w:val="left" w:pos="1564"/>
        </w:tabs>
        <w:spacing w:line="245" w:lineRule="auto"/>
        <w:ind w:right="162" w:firstLine="843"/>
      </w:pPr>
      <w:r>
        <w:rPr>
          <w:spacing w:val="-1"/>
        </w:rPr>
        <w:t>Dân</w:t>
      </w:r>
      <w:r>
        <w:rPr>
          <w:spacing w:val="1"/>
        </w:rPr>
        <w:t xml:space="preserve"> </w:t>
      </w:r>
      <w:r>
        <w:rPr>
          <w:spacing w:val="-1"/>
        </w:rPr>
        <w:t>số</w:t>
      </w:r>
      <w:r>
        <w:rPr>
          <w:spacing w:val="1"/>
        </w:rPr>
        <w:t xml:space="preserve"> </w:t>
      </w:r>
      <w:r>
        <w:rPr>
          <w:spacing w:val="-2"/>
        </w:rPr>
        <w:t>phân</w:t>
      </w:r>
      <w:r>
        <w:rPr>
          <w:spacing w:val="1"/>
        </w:rPr>
        <w:t xml:space="preserve"> </w:t>
      </w:r>
      <w:r>
        <w:rPr>
          <w:spacing w:val="-1"/>
        </w:rPr>
        <w:t>bố</w:t>
      </w:r>
      <w:r>
        <w:rPr>
          <w:spacing w:val="1"/>
        </w:rPr>
        <w:t xml:space="preserve"> </w:t>
      </w:r>
      <w:r>
        <w:rPr>
          <w:spacing w:val="-2"/>
        </w:rPr>
        <w:t>không</w:t>
      </w:r>
      <w:r>
        <w:rPr>
          <w:spacing w:val="1"/>
        </w:rPr>
        <w:t xml:space="preserve"> </w:t>
      </w:r>
      <w:r>
        <w:rPr>
          <w:spacing w:val="-1"/>
        </w:rPr>
        <w:t>đều</w:t>
      </w:r>
      <w:r>
        <w:rPr>
          <w:spacing w:val="-3"/>
        </w:rPr>
        <w:t xml:space="preserve"> </w:t>
      </w:r>
      <w:r>
        <w:rPr>
          <w:spacing w:val="-1"/>
        </w:rPr>
        <w:t>giữa</w:t>
      </w:r>
      <w:r>
        <w:t xml:space="preserve"> </w:t>
      </w:r>
      <w:r>
        <w:rPr>
          <w:spacing w:val="-2"/>
        </w:rPr>
        <w:t>miền</w:t>
      </w:r>
      <w:r>
        <w:rPr>
          <w:spacing w:val="1"/>
        </w:rPr>
        <w:t xml:space="preserve"> </w:t>
      </w:r>
      <w:r>
        <w:rPr>
          <w:spacing w:val="-1"/>
        </w:rPr>
        <w:t>núi,</w:t>
      </w:r>
      <w:r>
        <w:rPr>
          <w:spacing w:val="-4"/>
        </w:rPr>
        <w:t xml:space="preserve"> </w:t>
      </w:r>
      <w:r>
        <w:rPr>
          <w:spacing w:val="-1"/>
        </w:rPr>
        <w:t>trung</w:t>
      </w:r>
      <w:r>
        <w:rPr>
          <w:spacing w:val="-3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1"/>
        </w:rPr>
        <w:t>đồng</w:t>
      </w:r>
      <w:r>
        <w:rPr>
          <w:spacing w:val="1"/>
        </w:rPr>
        <w:t xml:space="preserve"> </w:t>
      </w:r>
      <w:r>
        <w:rPr>
          <w:spacing w:val="-2"/>
        </w:rPr>
        <w:t>=:</w:t>
      </w:r>
      <w:r>
        <w:rPr>
          <w:spacing w:val="1"/>
        </w:rPr>
        <w:t xml:space="preserve"> </w:t>
      </w:r>
      <w:r>
        <w:rPr>
          <w:spacing w:val="-1"/>
        </w:rPr>
        <w:t>trong</w:t>
      </w:r>
      <w:r>
        <w:rPr>
          <w:spacing w:val="-3"/>
        </w:rPr>
        <w:t xml:space="preserve"> </w:t>
      </w:r>
      <w:r>
        <w:rPr>
          <w:spacing w:val="-1"/>
        </w:rPr>
        <w:t>khi</w:t>
      </w:r>
      <w:r>
        <w:rPr>
          <w:spacing w:val="1"/>
        </w:rPr>
        <w:t xml:space="preserve"> </w:t>
      </w:r>
      <w:r>
        <w:rPr>
          <w:spacing w:val="-1"/>
        </w:rPr>
        <w:t>đồng</w:t>
      </w:r>
      <w:r>
        <w:rPr>
          <w:spacing w:val="1"/>
        </w:rPr>
        <w:t xml:space="preserve"> </w:t>
      </w:r>
      <w:r>
        <w:t>=</w:t>
      </w:r>
      <w:r>
        <w:rPr>
          <w:spacing w:val="-4"/>
        </w:rPr>
        <w:t xml:space="preserve"> </w:t>
      </w:r>
      <w:r>
        <w:rPr>
          <w:spacing w:val="-1"/>
        </w:rPr>
        <w:t>dân</w:t>
      </w:r>
      <w:r>
        <w:rPr>
          <w:spacing w:val="1"/>
        </w:rPr>
        <w:t xml:space="preserve"> </w:t>
      </w:r>
      <w:r>
        <w:rPr>
          <w:spacing w:val="-1"/>
        </w:rPr>
        <w:t>số</w:t>
      </w:r>
      <w:r>
        <w:rPr>
          <w:spacing w:val="1"/>
        </w:rPr>
        <w:t xml:space="preserve"> </w:t>
      </w:r>
      <w:r>
        <w:rPr>
          <w:spacing w:val="-1"/>
        </w:rPr>
        <w:t>tập</w:t>
      </w:r>
      <w:r>
        <w:rPr>
          <w:spacing w:val="1"/>
        </w:rPr>
        <w:t xml:space="preserve"> </w:t>
      </w:r>
      <w:r>
        <w:rPr>
          <w:spacing w:val="-1"/>
        </w:rPr>
        <w:t>trung</w:t>
      </w:r>
      <w:r>
        <w:rPr>
          <w:spacing w:val="1"/>
        </w:rPr>
        <w:t xml:space="preserve"> </w:t>
      </w:r>
      <w:r>
        <w:rPr>
          <w:spacing w:val="-1"/>
        </w:rPr>
        <w:t>rất</w:t>
      </w:r>
      <w:r>
        <w:rPr>
          <w:spacing w:val="45"/>
        </w:rPr>
        <w:t xml:space="preserve"> </w:t>
      </w:r>
      <w:r>
        <w:rPr>
          <w:spacing w:val="-1"/>
        </w:rPr>
        <w:t>đông</w:t>
      </w:r>
      <w:r>
        <w:rPr>
          <w:spacing w:val="1"/>
        </w:rPr>
        <w:t xml:space="preserve"> </w:t>
      </w:r>
      <w:r>
        <w:rPr>
          <w:spacing w:val="-2"/>
        </w:rPr>
        <w:t>nhưng</w:t>
      </w:r>
      <w:r>
        <w:rPr>
          <w:spacing w:val="1"/>
        </w:rPr>
        <w:t xml:space="preserve"> </w:t>
      </w:r>
      <w:r>
        <w:rPr>
          <w:spacing w:val="-1"/>
        </w:rPr>
        <w:t>tài</w:t>
      </w:r>
      <w:r>
        <w:rPr>
          <w:spacing w:val="-3"/>
        </w:rPr>
        <w:t xml:space="preserve"> </w:t>
      </w:r>
      <w:r>
        <w:rPr>
          <w:spacing w:val="-1"/>
        </w:rPr>
        <w:t>nguyên</w:t>
      </w:r>
      <w:r>
        <w:rPr>
          <w:spacing w:val="1"/>
        </w:rPr>
        <w:t xml:space="preserve"> </w:t>
      </w:r>
      <w:r>
        <w:rPr>
          <w:spacing w:val="-1"/>
        </w:rPr>
        <w:t>khoáng</w:t>
      </w:r>
      <w:r>
        <w:rPr>
          <w:spacing w:val="1"/>
        </w:rPr>
        <w:t xml:space="preserve"> </w:t>
      </w:r>
      <w:r>
        <w:rPr>
          <w:spacing w:val="-1"/>
        </w:rPr>
        <w:t>sản</w:t>
      </w:r>
      <w:r>
        <w:rPr>
          <w:spacing w:val="-2"/>
        </w:rPr>
        <w:t xml:space="preserve"> </w:t>
      </w:r>
      <w:r>
        <w:rPr>
          <w:spacing w:val="-1"/>
        </w:rPr>
        <w:t>đất, rừng…thì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1"/>
        </w:rPr>
        <w:t>hạn</w:t>
      </w:r>
      <w:r>
        <w:rPr>
          <w:spacing w:val="6"/>
        </w:rPr>
        <w:t xml:space="preserve"> </w:t>
      </w:r>
      <w:r>
        <w:rPr>
          <w:rFonts w:ascii="Segoe UI Symbol" w:eastAsia="Segoe UI Symbol" w:hAnsi="Segoe UI Symbol" w:cs="Segoe UI Symbol"/>
        </w:rPr>
        <w:t>→</w:t>
      </w:r>
      <w:r>
        <w:rPr>
          <w:rFonts w:ascii="Segoe UI Symbol" w:eastAsia="Segoe UI Symbol" w:hAnsi="Segoe UI Symbol" w:cs="Segoe UI Symbol"/>
          <w:spacing w:val="-10"/>
        </w:rPr>
        <w:t xml:space="preserve"> </w:t>
      </w:r>
      <w:r>
        <w:rPr>
          <w:spacing w:val="-1"/>
        </w:rPr>
        <w:t>việc</w:t>
      </w:r>
      <w:r>
        <w:t xml:space="preserve"> khai</w:t>
      </w:r>
      <w:r>
        <w:rPr>
          <w:spacing w:val="-3"/>
        </w:rPr>
        <w:t xml:space="preserve"> </w:t>
      </w:r>
      <w:r>
        <w:rPr>
          <w:spacing w:val="-1"/>
        </w:rPr>
        <w:t>thác</w:t>
      </w:r>
      <w:r>
        <w:t xml:space="preserve"> các</w:t>
      </w:r>
      <w:r>
        <w:rPr>
          <w:spacing w:val="-3"/>
        </w:rPr>
        <w:t xml:space="preserve"> </w:t>
      </w:r>
      <w:r>
        <w:t>tài</w:t>
      </w:r>
      <w:r>
        <w:rPr>
          <w:spacing w:val="-3"/>
        </w:rPr>
        <w:t xml:space="preserve"> </w:t>
      </w:r>
      <w:r>
        <w:rPr>
          <w:spacing w:val="-1"/>
        </w:rPr>
        <w:t>nguyên</w:t>
      </w:r>
      <w:r>
        <w:rPr>
          <w:spacing w:val="1"/>
        </w:rPr>
        <w:t xml:space="preserve"> </w:t>
      </w:r>
      <w:r>
        <w:rPr>
          <w:spacing w:val="-1"/>
        </w:rPr>
        <w:t>này</w:t>
      </w:r>
      <w:r>
        <w:rPr>
          <w:spacing w:val="-4"/>
        </w:rPr>
        <w:t xml:space="preserve"> </w:t>
      </w:r>
      <w:r>
        <w:t>bừa</w:t>
      </w:r>
      <w:r>
        <w:rPr>
          <w:spacing w:val="-1"/>
        </w:rPr>
        <w:t xml:space="preserve"> </w:t>
      </w:r>
      <w:r>
        <w:t>bãi,</w:t>
      </w:r>
      <w:r>
        <w:rPr>
          <w:spacing w:val="-1"/>
        </w:rPr>
        <w:t xml:space="preserve"> </w:t>
      </w:r>
      <w:r>
        <w:rPr>
          <w:spacing w:val="-2"/>
        </w:rPr>
        <w:t>lãng</w:t>
      </w:r>
      <w:r>
        <w:rPr>
          <w:spacing w:val="-3"/>
        </w:rPr>
        <w:t xml:space="preserve"> </w:t>
      </w:r>
      <w:r>
        <w:rPr>
          <w:spacing w:val="-1"/>
        </w:rPr>
        <w:t>phí…làm</w:t>
      </w:r>
      <w:r>
        <w:rPr>
          <w:spacing w:val="35"/>
        </w:rPr>
        <w:t xml:space="preserve"> </w:t>
      </w:r>
      <w:r>
        <w:rPr>
          <w:spacing w:val="-1"/>
        </w:rPr>
        <w:t>cho</w:t>
      </w:r>
      <w:r>
        <w:rPr>
          <w:spacing w:val="1"/>
        </w:rPr>
        <w:t xml:space="preserve"> </w:t>
      </w:r>
      <w:r>
        <w:rPr>
          <w:spacing w:val="-1"/>
        </w:rPr>
        <w:t>tài</w:t>
      </w:r>
      <w:r>
        <w:rPr>
          <w:spacing w:val="1"/>
        </w:rPr>
        <w:t xml:space="preserve"> </w:t>
      </w:r>
      <w:r>
        <w:rPr>
          <w:spacing w:val="-2"/>
        </w:rPr>
        <w:t>nguyên</w:t>
      </w:r>
      <w:r>
        <w:rPr>
          <w:spacing w:val="1"/>
        </w:rPr>
        <w:t xml:space="preserve"> </w:t>
      </w:r>
      <w:r>
        <w:rPr>
          <w:spacing w:val="-1"/>
        </w:rPr>
        <w:t>nhanh chóng</w:t>
      </w:r>
      <w:r>
        <w:rPr>
          <w:spacing w:val="1"/>
        </w:rPr>
        <w:t xml:space="preserve"> </w:t>
      </w:r>
      <w:r>
        <w:rPr>
          <w:spacing w:val="-1"/>
        </w:rPr>
        <w:t>cạn</w:t>
      </w:r>
      <w:r>
        <w:rPr>
          <w:spacing w:val="1"/>
        </w:rPr>
        <w:t xml:space="preserve"> </w:t>
      </w:r>
      <w:r>
        <w:rPr>
          <w:spacing w:val="-1"/>
        </w:rPr>
        <w:t>kiệt,</w:t>
      </w:r>
      <w:r>
        <w:rPr>
          <w:spacing w:val="-4"/>
        </w:rPr>
        <w:t xml:space="preserve"> </w:t>
      </w:r>
      <w:r>
        <w:t>suy</w:t>
      </w:r>
      <w:r>
        <w:rPr>
          <w:spacing w:val="-4"/>
        </w:rPr>
        <w:t xml:space="preserve"> </w:t>
      </w:r>
      <w:r>
        <w:rPr>
          <w:spacing w:val="-1"/>
        </w:rPr>
        <w:t xml:space="preserve">thoái. </w:t>
      </w:r>
      <w:r>
        <w:rPr>
          <w:spacing w:val="-2"/>
        </w:rPr>
        <w:t>Trong</w:t>
      </w:r>
      <w:r>
        <w:rPr>
          <w:spacing w:val="1"/>
        </w:rPr>
        <w:t xml:space="preserve"> </w:t>
      </w:r>
      <w:r>
        <w:rPr>
          <w:spacing w:val="-1"/>
        </w:rPr>
        <w:t>khi</w:t>
      </w:r>
      <w:r>
        <w:rPr>
          <w:spacing w:val="-3"/>
        </w:rPr>
        <w:t xml:space="preserve"> </w:t>
      </w:r>
      <w:r>
        <w:rPr>
          <w:spacing w:val="-1"/>
        </w:rPr>
        <w:t>đó</w:t>
      </w:r>
      <w:r>
        <w:rPr>
          <w:spacing w:val="1"/>
        </w:rPr>
        <w:t xml:space="preserve"> </w:t>
      </w:r>
      <w:r>
        <w:t>ở</w:t>
      </w:r>
      <w:r>
        <w:rPr>
          <w:spacing w:val="-4"/>
        </w:rPr>
        <w:t xml:space="preserve"> </w:t>
      </w:r>
      <w:r>
        <w:rPr>
          <w:spacing w:val="-2"/>
        </w:rPr>
        <w:t>miền</w:t>
      </w:r>
      <w:r>
        <w:rPr>
          <w:spacing w:val="1"/>
        </w:rPr>
        <w:t xml:space="preserve"> </w:t>
      </w:r>
      <w:r>
        <w:t>núi,</w:t>
      </w:r>
      <w:r>
        <w:rPr>
          <w:spacing w:val="-4"/>
        </w:rPr>
        <w:t xml:space="preserve"> </w:t>
      </w:r>
      <w:r>
        <w:rPr>
          <w:spacing w:val="-1"/>
        </w:rPr>
        <w:t>trung</w:t>
      </w:r>
      <w:r>
        <w:rPr>
          <w:spacing w:val="1"/>
        </w:rPr>
        <w:t xml:space="preserve"> </w:t>
      </w:r>
      <w:r>
        <w:rPr>
          <w:spacing w:val="-1"/>
        </w:rPr>
        <w:t>du</w:t>
      </w:r>
      <w:r>
        <w:rPr>
          <w:spacing w:val="1"/>
        </w:rPr>
        <w:t xml:space="preserve"> </w:t>
      </w:r>
      <w:r>
        <w:rPr>
          <w:spacing w:val="-2"/>
        </w:rPr>
        <w:t>dân</w:t>
      </w:r>
      <w:r>
        <w:rPr>
          <w:spacing w:val="1"/>
        </w:rPr>
        <w:t xml:space="preserve"> </w:t>
      </w:r>
      <w:r>
        <w:t>cư</w:t>
      </w:r>
      <w:r>
        <w:rPr>
          <w:spacing w:val="-2"/>
        </w:rPr>
        <w:t xml:space="preserve"> </w:t>
      </w:r>
      <w:r>
        <w:rPr>
          <w:spacing w:val="-1"/>
        </w:rPr>
        <w:t>thưa</w:t>
      </w:r>
      <w:r>
        <w:t xml:space="preserve"> </w:t>
      </w:r>
      <w:r>
        <w:rPr>
          <w:spacing w:val="-1"/>
        </w:rPr>
        <w:t>thớt</w:t>
      </w:r>
      <w:r>
        <w:rPr>
          <w:spacing w:val="-2"/>
        </w:rPr>
        <w:t xml:space="preserve"> nhưng</w:t>
      </w:r>
      <w:r>
        <w:rPr>
          <w:spacing w:val="-3"/>
        </w:rPr>
        <w:t xml:space="preserve"> </w:t>
      </w:r>
      <w:r>
        <w:t>tài</w:t>
      </w:r>
      <w:r>
        <w:rPr>
          <w:spacing w:val="-3"/>
        </w:rPr>
        <w:t xml:space="preserve"> </w:t>
      </w:r>
      <w:r>
        <w:rPr>
          <w:spacing w:val="-1"/>
        </w:rPr>
        <w:t>nguyên</w:t>
      </w:r>
      <w:r>
        <w:rPr>
          <w:spacing w:val="71"/>
        </w:rPr>
        <w:t xml:space="preserve"> </w:t>
      </w:r>
      <w:r>
        <w:rPr>
          <w:spacing w:val="-2"/>
        </w:rPr>
        <w:t>khoáng</w:t>
      </w:r>
      <w:r>
        <w:rPr>
          <w:spacing w:val="1"/>
        </w:rPr>
        <w:t xml:space="preserve"> </w:t>
      </w:r>
      <w:r>
        <w:rPr>
          <w:spacing w:val="-1"/>
        </w:rPr>
        <w:t>sản</w:t>
      </w:r>
      <w:r>
        <w:rPr>
          <w:spacing w:val="1"/>
        </w:rPr>
        <w:t xml:space="preserve"> </w:t>
      </w:r>
      <w:r>
        <w:rPr>
          <w:spacing w:val="-1"/>
        </w:rPr>
        <w:t>đất, rừng</w:t>
      </w:r>
      <w:r>
        <w:rPr>
          <w:spacing w:val="-3"/>
        </w:rPr>
        <w:t xml:space="preserve"> </w:t>
      </w:r>
      <w:r>
        <w:rPr>
          <w:spacing w:val="-1"/>
        </w:rPr>
        <w:t>thì</w:t>
      </w:r>
      <w:r>
        <w:rPr>
          <w:spacing w:val="1"/>
        </w:rPr>
        <w:t xml:space="preserve"> </w:t>
      </w:r>
      <w:r>
        <w:rPr>
          <w:spacing w:val="-2"/>
        </w:rPr>
        <w:t>phong</w:t>
      </w:r>
      <w:r>
        <w:rPr>
          <w:spacing w:val="1"/>
        </w:rPr>
        <w:t xml:space="preserve"> </w:t>
      </w:r>
      <w:r>
        <w:rPr>
          <w:spacing w:val="-2"/>
        </w:rPr>
        <w:t>phú</w:t>
      </w:r>
      <w:r>
        <w:rPr>
          <w:spacing w:val="1"/>
        </w:rPr>
        <w:t xml:space="preserve"> </w:t>
      </w:r>
      <w:r>
        <w:rPr>
          <w:spacing w:val="-1"/>
        </w:rPr>
        <w:t>cũng</w:t>
      </w:r>
      <w:r>
        <w:rPr>
          <w:spacing w:val="1"/>
        </w:rPr>
        <w:t xml:space="preserve"> </w:t>
      </w:r>
      <w:r>
        <w:rPr>
          <w:spacing w:val="-1"/>
        </w:rPr>
        <w:t>dẫn</w:t>
      </w:r>
      <w:r>
        <w:rPr>
          <w:spacing w:val="1"/>
        </w:rPr>
        <w:t xml:space="preserve"> </w:t>
      </w:r>
      <w:r>
        <w:rPr>
          <w:spacing w:val="-1"/>
        </w:rPr>
        <w:t>đến</w:t>
      </w:r>
      <w:r>
        <w:rPr>
          <w:spacing w:val="-2"/>
        </w:rPr>
        <w:t xml:space="preserve"> </w:t>
      </w:r>
      <w:r>
        <w:rPr>
          <w:spacing w:val="-1"/>
        </w:rPr>
        <w:t>việc</w:t>
      </w:r>
      <w:r>
        <w:t xml:space="preserve"> </w:t>
      </w:r>
      <w:r>
        <w:rPr>
          <w:spacing w:val="-2"/>
        </w:rPr>
        <w:t>khai</w:t>
      </w:r>
      <w:r>
        <w:rPr>
          <w:spacing w:val="1"/>
        </w:rPr>
        <w:t xml:space="preserve"> </w:t>
      </w:r>
      <w:r>
        <w:rPr>
          <w:spacing w:val="-1"/>
        </w:rPr>
        <w:t>thác</w:t>
      </w:r>
      <w:r>
        <w:rPr>
          <w:spacing w:val="-3"/>
        </w:rPr>
        <w:t xml:space="preserve"> </w:t>
      </w:r>
      <w:r>
        <w:t xml:space="preserve">các </w:t>
      </w:r>
      <w:r>
        <w:rPr>
          <w:spacing w:val="-2"/>
        </w:rPr>
        <w:t>nguồn</w:t>
      </w:r>
      <w:r>
        <w:rPr>
          <w:spacing w:val="1"/>
        </w:rPr>
        <w:t xml:space="preserve"> </w:t>
      </w:r>
      <w:r>
        <w:rPr>
          <w:spacing w:val="-1"/>
        </w:rPr>
        <w:t>tài</w:t>
      </w:r>
      <w:r>
        <w:rPr>
          <w:spacing w:val="1"/>
        </w:rPr>
        <w:t xml:space="preserve"> </w:t>
      </w:r>
      <w:r>
        <w:rPr>
          <w:spacing w:val="-2"/>
        </w:rPr>
        <w:t>nguyên</w:t>
      </w:r>
      <w:r>
        <w:rPr>
          <w:spacing w:val="1"/>
        </w:rPr>
        <w:t xml:space="preserve"> </w:t>
      </w:r>
      <w:r>
        <w:t xml:space="preserve">rất </w:t>
      </w:r>
      <w:r>
        <w:rPr>
          <w:spacing w:val="-1"/>
        </w:rPr>
        <w:t>bừa</w:t>
      </w:r>
      <w:r>
        <w:rPr>
          <w:spacing w:val="-3"/>
        </w:rPr>
        <w:t xml:space="preserve"> </w:t>
      </w:r>
      <w:r>
        <w:rPr>
          <w:spacing w:val="-1"/>
        </w:rPr>
        <w:t>bãi</w:t>
      </w:r>
      <w:r>
        <w:rPr>
          <w:spacing w:val="1"/>
        </w:rPr>
        <w:t xml:space="preserve"> </w:t>
      </w:r>
      <w:r>
        <w:t>làm</w:t>
      </w:r>
      <w:r>
        <w:rPr>
          <w:spacing w:val="-4"/>
        </w:rPr>
        <w:t xml:space="preserve"> </w:t>
      </w:r>
      <w:r>
        <w:t>cho</w:t>
      </w:r>
      <w:r>
        <w:rPr>
          <w:spacing w:val="1"/>
        </w:rPr>
        <w:t xml:space="preserve"> </w:t>
      </w:r>
      <w:r>
        <w:rPr>
          <w:spacing w:val="-1"/>
        </w:rPr>
        <w:t>tài</w:t>
      </w:r>
      <w:r>
        <w:rPr>
          <w:spacing w:val="1"/>
        </w:rPr>
        <w:t xml:space="preserve"> </w:t>
      </w:r>
      <w:r>
        <w:rPr>
          <w:spacing w:val="-2"/>
        </w:rPr>
        <w:t>nguyên</w:t>
      </w:r>
      <w:r>
        <w:rPr>
          <w:spacing w:val="83"/>
        </w:rPr>
        <w:t xml:space="preserve"> </w:t>
      </w:r>
      <w:r>
        <w:rPr>
          <w:spacing w:val="-1"/>
        </w:rPr>
        <w:t>nhanh</w:t>
      </w:r>
      <w:r>
        <w:rPr>
          <w:spacing w:val="1"/>
        </w:rPr>
        <w:t xml:space="preserve"> </w:t>
      </w:r>
      <w:r>
        <w:rPr>
          <w:spacing w:val="-2"/>
        </w:rPr>
        <w:t>chóng</w:t>
      </w:r>
      <w:r>
        <w:rPr>
          <w:spacing w:val="1"/>
        </w:rPr>
        <w:t xml:space="preserve"> </w:t>
      </w:r>
      <w:r>
        <w:t>cạn</w:t>
      </w:r>
      <w:r>
        <w:rPr>
          <w:spacing w:val="-3"/>
        </w:rPr>
        <w:t xml:space="preserve"> </w:t>
      </w:r>
      <w:r>
        <w:rPr>
          <w:spacing w:val="-1"/>
        </w:rPr>
        <w:t xml:space="preserve">kiệt. </w:t>
      </w:r>
      <w:r>
        <w:t>Như</w:t>
      </w:r>
      <w:r>
        <w:rPr>
          <w:spacing w:val="-1"/>
        </w:rPr>
        <w:t xml:space="preserve"> </w:t>
      </w:r>
      <w:r>
        <w:t>vậy</w:t>
      </w:r>
      <w:r>
        <w:rPr>
          <w:spacing w:val="-3"/>
        </w:rPr>
        <w:t xml:space="preserve"> </w:t>
      </w:r>
      <w:r>
        <w:t>dân</w:t>
      </w:r>
      <w:r>
        <w:rPr>
          <w:spacing w:val="1"/>
        </w:rPr>
        <w:t xml:space="preserve"> </w:t>
      </w:r>
      <w:r>
        <w:rPr>
          <w:spacing w:val="-1"/>
        </w:rPr>
        <w:t>số</w:t>
      </w:r>
      <w:r>
        <w:rPr>
          <w:spacing w:val="1"/>
        </w:rPr>
        <w:t xml:space="preserve"> </w:t>
      </w:r>
      <w:r>
        <w:rPr>
          <w:spacing w:val="-2"/>
        </w:rPr>
        <w:t>phân</w:t>
      </w:r>
      <w:r>
        <w:rPr>
          <w:spacing w:val="1"/>
        </w:rPr>
        <w:t xml:space="preserve"> </w:t>
      </w:r>
      <w:r>
        <w:rPr>
          <w:spacing w:val="-1"/>
        </w:rPr>
        <w:t>bố</w:t>
      </w:r>
      <w:r>
        <w:rPr>
          <w:spacing w:val="1"/>
        </w:rPr>
        <w:t xml:space="preserve"> </w:t>
      </w:r>
      <w:r>
        <w:rPr>
          <w:spacing w:val="-2"/>
        </w:rPr>
        <w:t>không</w:t>
      </w:r>
      <w:r>
        <w:rPr>
          <w:spacing w:val="1"/>
        </w:rPr>
        <w:t xml:space="preserve"> </w:t>
      </w:r>
      <w:r>
        <w:rPr>
          <w:spacing w:val="-1"/>
        </w:rPr>
        <w:t>đều</w:t>
      </w:r>
      <w:r>
        <w:rPr>
          <w:spacing w:val="-2"/>
        </w:rPr>
        <w:t xml:space="preserve"> </w:t>
      </w:r>
      <w:r>
        <w:rPr>
          <w:spacing w:val="-1"/>
        </w:rPr>
        <w:t>thì</w:t>
      </w:r>
      <w:r>
        <w:rPr>
          <w:spacing w:val="1"/>
        </w:rPr>
        <w:t xml:space="preserve"> </w:t>
      </w:r>
      <w:r>
        <w:rPr>
          <w:spacing w:val="-2"/>
        </w:rPr>
        <w:t>đều</w:t>
      </w:r>
      <w:r>
        <w:rPr>
          <w:spacing w:val="1"/>
        </w:rPr>
        <w:t xml:space="preserve"> </w:t>
      </w:r>
      <w:r>
        <w:rPr>
          <w:spacing w:val="-1"/>
        </w:rPr>
        <w:t>dẫn</w:t>
      </w:r>
      <w:r>
        <w:rPr>
          <w:spacing w:val="-3"/>
        </w:rPr>
        <w:t xml:space="preserve"> </w:t>
      </w:r>
      <w:r>
        <w:t>đến</w:t>
      </w:r>
      <w:r>
        <w:rPr>
          <w:spacing w:val="-2"/>
        </w:rPr>
        <w:t xml:space="preserve"> </w:t>
      </w:r>
      <w:r>
        <w:rPr>
          <w:spacing w:val="-1"/>
        </w:rPr>
        <w:t>hậu</w:t>
      </w:r>
      <w:r>
        <w:rPr>
          <w:spacing w:val="1"/>
        </w:rPr>
        <w:t xml:space="preserve"> </w:t>
      </w:r>
      <w:r>
        <w:rPr>
          <w:spacing w:val="-1"/>
        </w:rPr>
        <w:t>quả</w:t>
      </w:r>
      <w:r>
        <w:t xml:space="preserve"> </w:t>
      </w:r>
      <w:r>
        <w:rPr>
          <w:spacing w:val="-2"/>
        </w:rPr>
        <w:t>chung</w:t>
      </w:r>
      <w:r>
        <w:rPr>
          <w:spacing w:val="1"/>
        </w:rPr>
        <w:t xml:space="preserve"> </w:t>
      </w:r>
      <w:r>
        <w:rPr>
          <w:spacing w:val="-1"/>
        </w:rPr>
        <w:t>là</w:t>
      </w:r>
      <w:r>
        <w:t xml:space="preserve"> </w:t>
      </w:r>
      <w:r>
        <w:rPr>
          <w:spacing w:val="-1"/>
        </w:rPr>
        <w:t>tài</w:t>
      </w:r>
      <w:r>
        <w:rPr>
          <w:spacing w:val="1"/>
        </w:rPr>
        <w:t xml:space="preserve"> </w:t>
      </w:r>
      <w:r>
        <w:rPr>
          <w:spacing w:val="-2"/>
        </w:rPr>
        <w:t>nguyên</w:t>
      </w:r>
      <w:r>
        <w:rPr>
          <w:spacing w:val="1"/>
        </w:rPr>
        <w:t xml:space="preserve"> </w:t>
      </w:r>
      <w:r>
        <w:t>ở</w:t>
      </w:r>
      <w:r>
        <w:rPr>
          <w:spacing w:val="-1"/>
        </w:rPr>
        <w:t xml:space="preserve"> </w:t>
      </w:r>
      <w:r>
        <w:t xml:space="preserve">cả </w:t>
      </w:r>
      <w:r>
        <w:rPr>
          <w:spacing w:val="-1"/>
        </w:rPr>
        <w:t>đồng</w:t>
      </w:r>
      <w:r>
        <w:rPr>
          <w:spacing w:val="1"/>
        </w:rPr>
        <w:t xml:space="preserve"> </w:t>
      </w:r>
      <w:r>
        <w:t>=</w:t>
      </w:r>
      <w:r>
        <w:rPr>
          <w:spacing w:val="51"/>
        </w:rPr>
        <w:t xml:space="preserve"> </w:t>
      </w:r>
      <w:r>
        <w:t xml:space="preserve">và </w:t>
      </w:r>
      <w:r>
        <w:rPr>
          <w:spacing w:val="-2"/>
        </w:rPr>
        <w:t>miền</w:t>
      </w:r>
      <w:r>
        <w:rPr>
          <w:spacing w:val="1"/>
        </w:rPr>
        <w:t xml:space="preserve"> </w:t>
      </w:r>
      <w:r>
        <w:rPr>
          <w:spacing w:val="-1"/>
        </w:rPr>
        <w:t xml:space="preserve">núi, </w:t>
      </w:r>
      <w:r>
        <w:rPr>
          <w:spacing w:val="-2"/>
        </w:rPr>
        <w:t>trung</w:t>
      </w:r>
      <w:r>
        <w:rPr>
          <w:spacing w:val="1"/>
        </w:rPr>
        <w:t xml:space="preserve"> </w:t>
      </w:r>
      <w:r>
        <w:rPr>
          <w:spacing w:val="-1"/>
        </w:rPr>
        <w:t xml:space="preserve">du </w:t>
      </w:r>
      <w:r>
        <w:t>đều</w:t>
      </w:r>
      <w:r>
        <w:rPr>
          <w:spacing w:val="-2"/>
        </w:rPr>
        <w:t xml:space="preserve"> </w:t>
      </w:r>
      <w:r>
        <w:rPr>
          <w:spacing w:val="-1"/>
        </w:rPr>
        <w:t>nhanh</w:t>
      </w:r>
      <w:r>
        <w:rPr>
          <w:spacing w:val="1"/>
        </w:rPr>
        <w:t xml:space="preserve"> </w:t>
      </w:r>
      <w:r>
        <w:rPr>
          <w:spacing w:val="-2"/>
        </w:rPr>
        <w:t>chóng</w:t>
      </w:r>
      <w:r>
        <w:rPr>
          <w:spacing w:val="1"/>
        </w:rPr>
        <w:t xml:space="preserve"> </w:t>
      </w:r>
      <w:r>
        <w:rPr>
          <w:spacing w:val="-1"/>
        </w:rPr>
        <w:t>cạn kiệt.</w:t>
      </w:r>
    </w:p>
    <w:p w:rsidR="002F4ED9" w:rsidRDefault="00C704E4">
      <w:pPr>
        <w:pStyle w:val="BodyText"/>
        <w:numPr>
          <w:ilvl w:val="0"/>
          <w:numId w:val="115"/>
        </w:numPr>
        <w:tabs>
          <w:tab w:val="left" w:pos="1564"/>
        </w:tabs>
        <w:spacing w:before="13" w:line="246" w:lineRule="auto"/>
        <w:ind w:right="291" w:firstLine="843"/>
        <w:jc w:val="both"/>
      </w:pPr>
      <w:r>
        <w:rPr>
          <w:spacing w:val="-1"/>
        </w:rPr>
        <w:t>Dân</w:t>
      </w:r>
      <w:r>
        <w:rPr>
          <w:spacing w:val="1"/>
        </w:rPr>
        <w:t xml:space="preserve"> </w:t>
      </w:r>
      <w:r>
        <w:rPr>
          <w:spacing w:val="-1"/>
        </w:rPr>
        <w:t>số</w:t>
      </w:r>
      <w:r>
        <w:rPr>
          <w:spacing w:val="1"/>
        </w:rPr>
        <w:t xml:space="preserve"> </w:t>
      </w:r>
      <w:r>
        <w:rPr>
          <w:spacing w:val="-2"/>
        </w:rPr>
        <w:t>phân</w:t>
      </w:r>
      <w:r>
        <w:rPr>
          <w:spacing w:val="1"/>
        </w:rPr>
        <w:t xml:space="preserve"> </w:t>
      </w:r>
      <w:r>
        <w:rPr>
          <w:spacing w:val="-1"/>
        </w:rPr>
        <w:t>bố</w:t>
      </w:r>
      <w:r>
        <w:rPr>
          <w:spacing w:val="1"/>
        </w:rPr>
        <w:t xml:space="preserve"> </w:t>
      </w:r>
      <w:r>
        <w:rPr>
          <w:spacing w:val="-2"/>
        </w:rPr>
        <w:t>không</w:t>
      </w:r>
      <w:r>
        <w:rPr>
          <w:spacing w:val="1"/>
        </w:rPr>
        <w:t xml:space="preserve"> </w:t>
      </w:r>
      <w:r>
        <w:rPr>
          <w:spacing w:val="-1"/>
        </w:rPr>
        <w:t>đều</w:t>
      </w:r>
      <w:r>
        <w:rPr>
          <w:spacing w:val="-3"/>
        </w:rPr>
        <w:t xml:space="preserve"> </w:t>
      </w:r>
      <w:r>
        <w:rPr>
          <w:spacing w:val="-1"/>
        </w:rPr>
        <w:t>giữa</w:t>
      </w:r>
      <w:r>
        <w:rPr>
          <w:spacing w:val="-3"/>
        </w:rPr>
        <w:t xml:space="preserve"> </w:t>
      </w:r>
      <w:r>
        <w:rPr>
          <w:spacing w:val="-1"/>
        </w:rPr>
        <w:t>nông</w:t>
      </w:r>
      <w:r>
        <w:rPr>
          <w:spacing w:val="1"/>
        </w:rPr>
        <w:t xml:space="preserve"> </w:t>
      </w:r>
      <w:r>
        <w:rPr>
          <w:spacing w:val="-1"/>
        </w:rPr>
        <w:t>thôn</w:t>
      </w:r>
      <w:r>
        <w:rPr>
          <w:spacing w:val="-3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1"/>
        </w:rPr>
        <w:t>thành</w:t>
      </w:r>
      <w:r>
        <w:rPr>
          <w:spacing w:val="-3"/>
        </w:rPr>
        <w:t xml:space="preserve"> </w:t>
      </w:r>
      <w:r>
        <w:rPr>
          <w:spacing w:val="-1"/>
        </w:rPr>
        <w:t>thị</w:t>
      </w:r>
      <w:r>
        <w:rPr>
          <w:spacing w:val="1"/>
        </w:rPr>
        <w:t xml:space="preserve"> </w:t>
      </w:r>
      <w:r>
        <w:rPr>
          <w:spacing w:val="-1"/>
        </w:rPr>
        <w:t>thì</w:t>
      </w:r>
      <w:r>
        <w:rPr>
          <w:spacing w:val="-3"/>
        </w:rPr>
        <w:t xml:space="preserve"> </w:t>
      </w:r>
      <w:r>
        <w:rPr>
          <w:spacing w:val="-1"/>
        </w:rPr>
        <w:t xml:space="preserve">nông </w:t>
      </w:r>
      <w:r>
        <w:t>thôn</w:t>
      </w:r>
      <w:r>
        <w:rPr>
          <w:spacing w:val="-2"/>
        </w:rPr>
        <w:t xml:space="preserve"> </w:t>
      </w:r>
      <w:r>
        <w:rPr>
          <w:spacing w:val="-1"/>
        </w:rPr>
        <w:t>đất</w:t>
      </w:r>
      <w:r>
        <w:rPr>
          <w:spacing w:val="1"/>
        </w:rPr>
        <w:t xml:space="preserve"> </w:t>
      </w:r>
      <w:r>
        <w:rPr>
          <w:spacing w:val="4"/>
        </w:rPr>
        <w:t>N</w:t>
      </w:r>
      <w:r>
        <w:rPr>
          <w:rFonts w:cs="Times New Roman"/>
          <w:spacing w:val="4"/>
          <w:position w:val="9"/>
          <w:sz w:val="16"/>
          <w:szCs w:val="16"/>
        </w:rPr>
        <w:t>2</w:t>
      </w:r>
      <w:r>
        <w:rPr>
          <w:rFonts w:cs="Times New Roman"/>
          <w:spacing w:val="30"/>
          <w:position w:val="9"/>
          <w:sz w:val="16"/>
          <w:szCs w:val="16"/>
        </w:rPr>
        <w:t xml:space="preserve"> </w:t>
      </w:r>
      <w:r>
        <w:rPr>
          <w:spacing w:val="-1"/>
        </w:rPr>
        <w:t>bình</w:t>
      </w:r>
      <w:r>
        <w:rPr>
          <w:spacing w:val="-3"/>
        </w:rPr>
        <w:t xml:space="preserve"> </w:t>
      </w:r>
      <w:r>
        <w:rPr>
          <w:spacing w:val="-2"/>
        </w:rPr>
        <w:t>quân</w:t>
      </w:r>
      <w:r>
        <w:rPr>
          <w:spacing w:val="1"/>
        </w:rPr>
        <w:t xml:space="preserve"> </w:t>
      </w:r>
      <w:r>
        <w:rPr>
          <w:spacing w:val="-1"/>
        </w:rPr>
        <w:t>trên</w:t>
      </w:r>
      <w:r>
        <w:rPr>
          <w:spacing w:val="-3"/>
        </w:rPr>
        <w:t xml:space="preserve"> </w:t>
      </w:r>
      <w:r>
        <w:t>đầu</w:t>
      </w:r>
      <w:r>
        <w:rPr>
          <w:spacing w:val="-2"/>
        </w:rPr>
        <w:t xml:space="preserve"> </w:t>
      </w:r>
      <w:r>
        <w:rPr>
          <w:spacing w:val="-1"/>
        </w:rPr>
        <w:t>người</w:t>
      </w:r>
      <w:r>
        <w:rPr>
          <w:spacing w:val="41"/>
        </w:rPr>
        <w:t xml:space="preserve"> </w:t>
      </w:r>
      <w:r>
        <w:rPr>
          <w:spacing w:val="-1"/>
        </w:rPr>
        <w:t>ngày</w:t>
      </w:r>
      <w:r>
        <w:rPr>
          <w:spacing w:val="-4"/>
        </w:rPr>
        <w:t xml:space="preserve"> </w:t>
      </w:r>
      <w:r>
        <w:t>càng</w:t>
      </w:r>
      <w:r>
        <w:rPr>
          <w:spacing w:val="1"/>
        </w:rPr>
        <w:t xml:space="preserve"> </w:t>
      </w:r>
      <w:r>
        <w:rPr>
          <w:spacing w:val="-1"/>
        </w:rPr>
        <w:t>giảm</w:t>
      </w:r>
      <w:r>
        <w:rPr>
          <w:spacing w:val="-5"/>
        </w:rPr>
        <w:t xml:space="preserve"> </w:t>
      </w:r>
      <w:r>
        <w:t>dần,</w:t>
      </w:r>
      <w:r>
        <w:rPr>
          <w:spacing w:val="-1"/>
        </w:rPr>
        <w:t xml:space="preserve"> </w:t>
      </w:r>
      <w:r>
        <w:rPr>
          <w:spacing w:val="-2"/>
        </w:rPr>
        <w:t>mức</w:t>
      </w:r>
      <w:r>
        <w:t xml:space="preserve"> thu</w:t>
      </w:r>
      <w:r>
        <w:rPr>
          <w:spacing w:val="1"/>
        </w:rPr>
        <w:t xml:space="preserve"> </w:t>
      </w:r>
      <w:r>
        <w:rPr>
          <w:spacing w:val="-2"/>
        </w:rPr>
        <w:t>nhập</w:t>
      </w:r>
      <w:r>
        <w:rPr>
          <w:spacing w:val="1"/>
        </w:rPr>
        <w:t xml:space="preserve"> </w:t>
      </w:r>
      <w:r>
        <w:rPr>
          <w:spacing w:val="-1"/>
        </w:rPr>
        <w:t>ngày</w:t>
      </w:r>
      <w:r>
        <w:rPr>
          <w:spacing w:val="-4"/>
        </w:rPr>
        <w:t xml:space="preserve"> </w:t>
      </w:r>
      <w:r>
        <w:rPr>
          <w:spacing w:val="-1"/>
        </w:rPr>
        <w:t>càng</w:t>
      </w:r>
      <w:r>
        <w:rPr>
          <w:spacing w:val="1"/>
        </w:rPr>
        <w:t xml:space="preserve"> </w:t>
      </w:r>
      <w:r>
        <w:rPr>
          <w:spacing w:val="-1"/>
        </w:rPr>
        <w:t>thấp,</w:t>
      </w:r>
      <w:r>
        <w:rPr>
          <w:spacing w:val="-4"/>
        </w:rPr>
        <w:t xml:space="preserve"> </w:t>
      </w:r>
      <w:r>
        <w:rPr>
          <w:spacing w:val="-1"/>
        </w:rPr>
        <w:t>trình</w:t>
      </w:r>
      <w:r>
        <w:rPr>
          <w:spacing w:val="1"/>
        </w:rPr>
        <w:t xml:space="preserve"> </w:t>
      </w:r>
      <w:r>
        <w:rPr>
          <w:spacing w:val="-1"/>
        </w:rPr>
        <w:t>độ</w:t>
      </w:r>
      <w:r>
        <w:rPr>
          <w:spacing w:val="1"/>
        </w:rPr>
        <w:t xml:space="preserve"> </w:t>
      </w:r>
      <w:r>
        <w:rPr>
          <w:spacing w:val="-1"/>
        </w:rPr>
        <w:t xml:space="preserve">dân </w:t>
      </w:r>
      <w:r>
        <w:t>trí</w:t>
      </w:r>
      <w:r>
        <w:rPr>
          <w:spacing w:val="-2"/>
        </w:rPr>
        <w:t xml:space="preserve"> </w:t>
      </w:r>
      <w:r>
        <w:t xml:space="preserve">lạc </w:t>
      </w:r>
      <w:r>
        <w:rPr>
          <w:spacing w:val="-1"/>
        </w:rPr>
        <w:t>hậu,</w:t>
      </w:r>
      <w:r>
        <w:rPr>
          <w:spacing w:val="-4"/>
        </w:rPr>
        <w:t xml:space="preserve"> </w:t>
      </w:r>
      <w:r>
        <w:rPr>
          <w:spacing w:val="-1"/>
        </w:rPr>
        <w:t>nạn</w:t>
      </w:r>
      <w:r>
        <w:rPr>
          <w:spacing w:val="1"/>
        </w:rPr>
        <w:t xml:space="preserve"> </w:t>
      </w:r>
      <w:r>
        <w:rPr>
          <w:spacing w:val="-1"/>
        </w:rPr>
        <w:t>thất</w:t>
      </w:r>
      <w:r>
        <w:rPr>
          <w:spacing w:val="-3"/>
        </w:rPr>
        <w:t xml:space="preserve"> </w:t>
      </w:r>
      <w:r>
        <w:rPr>
          <w:spacing w:val="-2"/>
        </w:rPr>
        <w:t>nghiệp</w:t>
      </w:r>
      <w:r>
        <w:rPr>
          <w:spacing w:val="1"/>
        </w:rPr>
        <w:t xml:space="preserve"> </w:t>
      </w:r>
      <w:r>
        <w:rPr>
          <w:spacing w:val="-1"/>
        </w:rPr>
        <w:t>ngày</w:t>
      </w:r>
      <w:r>
        <w:rPr>
          <w:spacing w:val="-4"/>
        </w:rPr>
        <w:t xml:space="preserve"> </w:t>
      </w:r>
      <w:r>
        <w:t>càng</w:t>
      </w:r>
      <w:r>
        <w:rPr>
          <w:spacing w:val="-3"/>
        </w:rPr>
        <w:t xml:space="preserve"> </w:t>
      </w:r>
      <w:r>
        <w:rPr>
          <w:spacing w:val="-1"/>
        </w:rPr>
        <w:t>tăng…Còn</w:t>
      </w:r>
      <w:r>
        <w:rPr>
          <w:spacing w:val="1"/>
        </w:rPr>
        <w:t xml:space="preserve"> </w:t>
      </w:r>
      <w:r>
        <w:t>ở</w:t>
      </w:r>
      <w:r>
        <w:rPr>
          <w:spacing w:val="69"/>
        </w:rPr>
        <w:t xml:space="preserve"> </w:t>
      </w:r>
      <w:r>
        <w:t xml:space="preserve">các </w:t>
      </w:r>
      <w:r>
        <w:rPr>
          <w:spacing w:val="-1"/>
        </w:rPr>
        <w:t>vùng</w:t>
      </w:r>
      <w:r>
        <w:rPr>
          <w:spacing w:val="-3"/>
        </w:rPr>
        <w:t xml:space="preserve"> </w:t>
      </w:r>
      <w:r>
        <w:t>đô</w:t>
      </w:r>
      <w:r>
        <w:rPr>
          <w:spacing w:val="-3"/>
        </w:rPr>
        <w:t xml:space="preserve"> </w:t>
      </w:r>
      <w:r>
        <w:rPr>
          <w:spacing w:val="-1"/>
        </w:rPr>
        <w:t>thị</w:t>
      </w:r>
      <w:r>
        <w:rPr>
          <w:spacing w:val="1"/>
        </w:rPr>
        <w:t xml:space="preserve"> </w:t>
      </w:r>
      <w:r>
        <w:rPr>
          <w:spacing w:val="-1"/>
        </w:rPr>
        <w:t>dân</w:t>
      </w:r>
      <w:r>
        <w:rPr>
          <w:spacing w:val="-2"/>
        </w:rPr>
        <w:t xml:space="preserve"> </w:t>
      </w:r>
      <w:r>
        <w:rPr>
          <w:spacing w:val="-1"/>
        </w:rPr>
        <w:t>số</w:t>
      </w:r>
      <w:r>
        <w:rPr>
          <w:spacing w:val="1"/>
        </w:rPr>
        <w:t xml:space="preserve"> </w:t>
      </w:r>
      <w:r>
        <w:rPr>
          <w:spacing w:val="-1"/>
        </w:rPr>
        <w:t>tập</w:t>
      </w:r>
      <w:r>
        <w:rPr>
          <w:spacing w:val="1"/>
        </w:rPr>
        <w:t xml:space="preserve"> </w:t>
      </w:r>
      <w:r>
        <w:rPr>
          <w:spacing w:val="-1"/>
        </w:rPr>
        <w:t>trung</w:t>
      </w:r>
      <w:r>
        <w:rPr>
          <w:spacing w:val="1"/>
        </w:rPr>
        <w:t xml:space="preserve"> </w:t>
      </w:r>
      <w:r>
        <w:rPr>
          <w:spacing w:val="-1"/>
        </w:rPr>
        <w:t>rất</w:t>
      </w:r>
      <w:r>
        <w:rPr>
          <w:spacing w:val="-3"/>
        </w:rPr>
        <w:t xml:space="preserve"> </w:t>
      </w:r>
      <w:r>
        <w:rPr>
          <w:spacing w:val="-1"/>
        </w:rPr>
        <w:t>đông</w:t>
      </w:r>
      <w:r>
        <w:rPr>
          <w:spacing w:val="-3"/>
        </w:rPr>
        <w:t xml:space="preserve"> </w:t>
      </w:r>
      <w:r>
        <w:rPr>
          <w:spacing w:val="-2"/>
        </w:rPr>
        <w:t>mà</w:t>
      </w:r>
      <w:r>
        <w:t xml:space="preserve"> công</w:t>
      </w:r>
      <w:r>
        <w:rPr>
          <w:spacing w:val="-3"/>
        </w:rPr>
        <w:t xml:space="preserve"> </w:t>
      </w:r>
      <w:r>
        <w:rPr>
          <w:spacing w:val="-2"/>
        </w:rPr>
        <w:t>nghiệp</w:t>
      </w:r>
      <w:r>
        <w:rPr>
          <w:spacing w:val="1"/>
        </w:rPr>
        <w:t xml:space="preserve"> </w:t>
      </w:r>
      <w:r>
        <w:rPr>
          <w:spacing w:val="-1"/>
        </w:rPr>
        <w:t>thì</w:t>
      </w:r>
      <w:r>
        <w:rPr>
          <w:spacing w:val="1"/>
        </w:rPr>
        <w:t xml:space="preserve"> </w:t>
      </w:r>
      <w:r>
        <w:rPr>
          <w:spacing w:val="-2"/>
        </w:rPr>
        <w:t>chưa</w:t>
      </w:r>
      <w:r>
        <w:t xml:space="preserve"> </w:t>
      </w:r>
      <w:r>
        <w:rPr>
          <w:spacing w:val="-2"/>
        </w:rPr>
        <w:t>phát</w:t>
      </w:r>
      <w:r>
        <w:rPr>
          <w:spacing w:val="1"/>
        </w:rPr>
        <w:t xml:space="preserve"> </w:t>
      </w:r>
      <w:r>
        <w:rPr>
          <w:spacing w:val="-1"/>
        </w:rPr>
        <w:t>triển</w:t>
      </w:r>
      <w:r>
        <w:rPr>
          <w:spacing w:val="1"/>
        </w:rPr>
        <w:t xml:space="preserve"> </w:t>
      </w:r>
      <w:r>
        <w:rPr>
          <w:spacing w:val="-2"/>
        </w:rPr>
        <w:t>mạnh</w:t>
      </w:r>
      <w:r>
        <w:rPr>
          <w:spacing w:val="10"/>
        </w:rPr>
        <w:t xml:space="preserve"> </w:t>
      </w:r>
      <w:r>
        <w:rPr>
          <w:rFonts w:ascii="Segoe UI Symbol" w:eastAsia="Segoe UI Symbol" w:hAnsi="Segoe UI Symbol" w:cs="Segoe UI Symbol"/>
        </w:rPr>
        <w:t>→</w:t>
      </w:r>
      <w:r>
        <w:rPr>
          <w:rFonts w:ascii="Segoe UI Symbol" w:eastAsia="Segoe UI Symbol" w:hAnsi="Segoe UI Symbol" w:cs="Segoe UI Symbol"/>
          <w:spacing w:val="-8"/>
        </w:rPr>
        <w:t xml:space="preserve"> </w:t>
      </w:r>
      <w:r>
        <w:rPr>
          <w:spacing w:val="-1"/>
        </w:rPr>
        <w:t>nạn</w:t>
      </w:r>
      <w:r>
        <w:rPr>
          <w:spacing w:val="1"/>
        </w:rPr>
        <w:t xml:space="preserve"> </w:t>
      </w:r>
      <w:r>
        <w:rPr>
          <w:spacing w:val="-1"/>
        </w:rPr>
        <w:t>thừa</w:t>
      </w:r>
      <w:r>
        <w:t xml:space="preserve"> </w:t>
      </w:r>
      <w:r>
        <w:rPr>
          <w:spacing w:val="-1"/>
        </w:rPr>
        <w:t>lao</w:t>
      </w:r>
      <w:r>
        <w:rPr>
          <w:spacing w:val="-3"/>
        </w:rPr>
        <w:t xml:space="preserve"> </w:t>
      </w:r>
      <w:r>
        <w:rPr>
          <w:spacing w:val="-1"/>
        </w:rPr>
        <w:t>động, thiếu</w:t>
      </w:r>
      <w:r>
        <w:rPr>
          <w:spacing w:val="1"/>
        </w:rPr>
        <w:t xml:space="preserve"> </w:t>
      </w:r>
      <w:r>
        <w:rPr>
          <w:spacing w:val="-1"/>
        </w:rPr>
        <w:t>việc</w:t>
      </w:r>
      <w:r>
        <w:rPr>
          <w:spacing w:val="49"/>
        </w:rPr>
        <w:t xml:space="preserve"> </w:t>
      </w:r>
      <w:r>
        <w:rPr>
          <w:spacing w:val="-2"/>
        </w:rPr>
        <w:t>làm,</w:t>
      </w:r>
      <w:r>
        <w:rPr>
          <w:spacing w:val="1"/>
        </w:rPr>
        <w:t xml:space="preserve"> </w:t>
      </w:r>
      <w:r>
        <w:rPr>
          <w:spacing w:val="-2"/>
        </w:rPr>
        <w:t>môi</w:t>
      </w:r>
      <w:r>
        <w:rPr>
          <w:spacing w:val="1"/>
        </w:rPr>
        <w:t xml:space="preserve"> </w:t>
      </w:r>
      <w:r>
        <w:t>trường</w:t>
      </w:r>
      <w:r>
        <w:rPr>
          <w:spacing w:val="-3"/>
        </w:rPr>
        <w:t xml:space="preserve"> </w:t>
      </w:r>
      <w:r>
        <w:rPr>
          <w:spacing w:val="-1"/>
        </w:rPr>
        <w:t>ngày càng</w:t>
      </w:r>
      <w:r>
        <w:rPr>
          <w:spacing w:val="1"/>
        </w:rPr>
        <w:t xml:space="preserve"> </w:t>
      </w:r>
      <w:r>
        <w:t>ô</w:t>
      </w:r>
      <w:r>
        <w:rPr>
          <w:spacing w:val="-3"/>
        </w:rPr>
        <w:t xml:space="preserve"> </w:t>
      </w:r>
      <w:r>
        <w:rPr>
          <w:spacing w:val="-2"/>
        </w:rPr>
        <w:t>nhiễm.</w:t>
      </w:r>
    </w:p>
    <w:p w:rsidR="002F4ED9" w:rsidRDefault="00C704E4">
      <w:pPr>
        <w:pStyle w:val="BodyText"/>
        <w:numPr>
          <w:ilvl w:val="0"/>
          <w:numId w:val="117"/>
        </w:numPr>
        <w:tabs>
          <w:tab w:val="left" w:pos="1188"/>
        </w:tabs>
        <w:spacing w:before="15"/>
        <w:ind w:left="1187"/>
      </w:pPr>
      <w:r>
        <w:rPr>
          <w:spacing w:val="-1"/>
        </w:rPr>
        <w:t>Biện</w:t>
      </w:r>
      <w:r>
        <w:rPr>
          <w:spacing w:val="-3"/>
        </w:rPr>
        <w:t xml:space="preserve"> </w:t>
      </w:r>
      <w:r>
        <w:rPr>
          <w:spacing w:val="-1"/>
        </w:rPr>
        <w:t>pháp</w:t>
      </w:r>
      <w:r>
        <w:rPr>
          <w:spacing w:val="-3"/>
        </w:rPr>
        <w:t xml:space="preserve"> </w:t>
      </w:r>
      <w:r>
        <w:rPr>
          <w:spacing w:val="-1"/>
        </w:rPr>
        <w:t>giải</w:t>
      </w:r>
      <w:r>
        <w:rPr>
          <w:spacing w:val="1"/>
        </w:rPr>
        <w:t xml:space="preserve"> </w:t>
      </w:r>
      <w:r>
        <w:rPr>
          <w:spacing w:val="-1"/>
        </w:rPr>
        <w:t>quyết:</w:t>
      </w:r>
    </w:p>
    <w:p w:rsidR="002F4ED9" w:rsidRDefault="00C704E4">
      <w:pPr>
        <w:pStyle w:val="BodyText"/>
        <w:numPr>
          <w:ilvl w:val="0"/>
          <w:numId w:val="115"/>
        </w:numPr>
        <w:tabs>
          <w:tab w:val="left" w:pos="1564"/>
        </w:tabs>
        <w:spacing w:line="246" w:lineRule="auto"/>
        <w:ind w:right="603" w:firstLine="843"/>
      </w:pPr>
      <w:r>
        <w:t>Cần</w:t>
      </w:r>
      <w:r>
        <w:rPr>
          <w:spacing w:val="-3"/>
        </w:rPr>
        <w:t xml:space="preserve"> </w:t>
      </w:r>
      <w:r>
        <w:rPr>
          <w:spacing w:val="-1"/>
        </w:rPr>
        <w:t>phải</w:t>
      </w:r>
      <w:r>
        <w:rPr>
          <w:spacing w:val="1"/>
        </w:rPr>
        <w:t xml:space="preserve"> </w:t>
      </w:r>
      <w:r>
        <w:rPr>
          <w:spacing w:val="-1"/>
        </w:rPr>
        <w:t>thực</w:t>
      </w:r>
      <w:r>
        <w:rPr>
          <w:spacing w:val="-3"/>
        </w:rPr>
        <w:t xml:space="preserve"> </w:t>
      </w:r>
      <w:r>
        <w:rPr>
          <w:spacing w:val="-1"/>
        </w:rPr>
        <w:t>hiện</w:t>
      </w:r>
      <w:r>
        <w:rPr>
          <w:spacing w:val="1"/>
        </w:rPr>
        <w:t xml:space="preserve"> </w:t>
      </w:r>
      <w:r>
        <w:rPr>
          <w:spacing w:val="-1"/>
        </w:rPr>
        <w:t>triệt</w:t>
      </w:r>
      <w:r>
        <w:rPr>
          <w:spacing w:val="1"/>
        </w:rPr>
        <w:t xml:space="preserve"> </w:t>
      </w:r>
      <w:r>
        <w:rPr>
          <w:spacing w:val="-1"/>
        </w:rPr>
        <w:t>để</w:t>
      </w:r>
      <w:r>
        <w:t xml:space="preserve"> </w:t>
      </w:r>
      <w:r>
        <w:rPr>
          <w:spacing w:val="-1"/>
        </w:rPr>
        <w:t>sinh</w:t>
      </w:r>
      <w:r>
        <w:rPr>
          <w:spacing w:val="1"/>
        </w:rPr>
        <w:t xml:space="preserve"> </w:t>
      </w:r>
      <w:r>
        <w:rPr>
          <w:spacing w:val="-1"/>
        </w:rPr>
        <w:t>đẻ</w:t>
      </w:r>
      <w:r>
        <w:t xml:space="preserve"> có </w:t>
      </w:r>
      <w:r>
        <w:rPr>
          <w:spacing w:val="-1"/>
        </w:rPr>
        <w:t>KH để</w:t>
      </w:r>
      <w:r>
        <w:t xml:space="preserve"> giảm</w:t>
      </w:r>
      <w:r>
        <w:rPr>
          <w:spacing w:val="-6"/>
        </w:rPr>
        <w:t xml:space="preserve"> </w:t>
      </w:r>
      <w:r>
        <w:t>tỉ</w:t>
      </w:r>
      <w:r>
        <w:rPr>
          <w:spacing w:val="1"/>
        </w:rPr>
        <w:t xml:space="preserve"> </w:t>
      </w:r>
      <w:r>
        <w:t xml:space="preserve">lệ </w:t>
      </w:r>
      <w:r>
        <w:rPr>
          <w:spacing w:val="-1"/>
        </w:rPr>
        <w:t>gia</w:t>
      </w:r>
      <w:r>
        <w:t xml:space="preserve"> </w:t>
      </w:r>
      <w:r>
        <w:rPr>
          <w:spacing w:val="-1"/>
        </w:rPr>
        <w:t>tăng</w:t>
      </w:r>
      <w:r>
        <w:rPr>
          <w:spacing w:val="1"/>
        </w:rPr>
        <w:t xml:space="preserve"> </w:t>
      </w:r>
      <w:r>
        <w:rPr>
          <w:spacing w:val="-1"/>
        </w:rPr>
        <w:t>dân</w:t>
      </w:r>
      <w:r>
        <w:rPr>
          <w:spacing w:val="1"/>
        </w:rPr>
        <w:t xml:space="preserve"> </w:t>
      </w:r>
      <w:r>
        <w:rPr>
          <w:spacing w:val="-1"/>
        </w:rPr>
        <w:t>số, giảm</w:t>
      </w:r>
      <w:r>
        <w:rPr>
          <w:spacing w:val="-5"/>
        </w:rPr>
        <w:t xml:space="preserve"> </w:t>
      </w:r>
      <w:r>
        <w:t>tỉ</w:t>
      </w:r>
      <w:r>
        <w:rPr>
          <w:spacing w:val="1"/>
        </w:rPr>
        <w:t xml:space="preserve"> </w:t>
      </w:r>
      <w:r>
        <w:t xml:space="preserve">lệ </w:t>
      </w:r>
      <w:r>
        <w:rPr>
          <w:spacing w:val="-1"/>
        </w:rPr>
        <w:t>gia</w:t>
      </w:r>
      <w:r>
        <w:rPr>
          <w:spacing w:val="-3"/>
        </w:rPr>
        <w:t xml:space="preserve"> </w:t>
      </w:r>
      <w:r>
        <w:rPr>
          <w:spacing w:val="-1"/>
        </w:rPr>
        <w:t>tăng</w:t>
      </w:r>
      <w:r>
        <w:rPr>
          <w:spacing w:val="1"/>
        </w:rPr>
        <w:t xml:space="preserve"> </w:t>
      </w:r>
      <w:r>
        <w:rPr>
          <w:spacing w:val="-2"/>
        </w:rPr>
        <w:t>nguồn</w:t>
      </w:r>
      <w:r>
        <w:rPr>
          <w:spacing w:val="1"/>
        </w:rPr>
        <w:t xml:space="preserve"> </w:t>
      </w:r>
      <w:r>
        <w:rPr>
          <w:spacing w:val="-1"/>
        </w:rPr>
        <w:t>lao</w:t>
      </w:r>
      <w:r>
        <w:rPr>
          <w:spacing w:val="29"/>
        </w:rP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rPr>
          <w:spacing w:val="-1"/>
        </w:rPr>
        <w:t>sao</w:t>
      </w:r>
      <w:r>
        <w:rPr>
          <w:spacing w:val="1"/>
        </w:rPr>
        <w:t xml:space="preserve"> </w:t>
      </w:r>
      <w:r>
        <w:rPr>
          <w:spacing w:val="-1"/>
        </w:rPr>
        <w:t>cho</w:t>
      </w:r>
      <w:r>
        <w:rPr>
          <w:spacing w:val="1"/>
        </w:rPr>
        <w:t xml:space="preserve"> </w:t>
      </w:r>
      <w:r>
        <w:rPr>
          <w:spacing w:val="-1"/>
        </w:rPr>
        <w:t>cân</w:t>
      </w:r>
      <w:r>
        <w:rPr>
          <w:spacing w:val="-2"/>
        </w:rPr>
        <w:t xml:space="preserve"> </w:t>
      </w:r>
      <w:r>
        <w:rPr>
          <w:spacing w:val="-1"/>
        </w:rPr>
        <w:t>đối</w:t>
      </w:r>
      <w:r>
        <w:rPr>
          <w:spacing w:val="-3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1"/>
        </w:rPr>
        <w:t>tiềm</w:t>
      </w:r>
      <w:r>
        <w:rPr>
          <w:spacing w:val="-5"/>
        </w:rPr>
        <w:t xml:space="preserve"> </w:t>
      </w:r>
      <w:r>
        <w:t>năng</w:t>
      </w:r>
      <w:r>
        <w:rPr>
          <w:spacing w:val="1"/>
        </w:rPr>
        <w:t xml:space="preserve"> </w:t>
      </w:r>
      <w:r>
        <w:rPr>
          <w:spacing w:val="-1"/>
        </w:rPr>
        <w:t>tài</w:t>
      </w:r>
      <w:r>
        <w:rPr>
          <w:spacing w:val="-3"/>
        </w:rPr>
        <w:t xml:space="preserve"> </w:t>
      </w:r>
      <w:r>
        <w:rPr>
          <w:spacing w:val="-2"/>
        </w:rPr>
        <w:t>nguyên</w:t>
      </w:r>
      <w:r>
        <w:rPr>
          <w:spacing w:val="1"/>
        </w:rPr>
        <w:t xml:space="preserve"> </w:t>
      </w:r>
      <w:r>
        <w:t xml:space="preserve">và </w:t>
      </w:r>
      <w:r>
        <w:rPr>
          <w:spacing w:val="-1"/>
        </w:rPr>
        <w:t>khả</w:t>
      </w:r>
      <w:r>
        <w:t xml:space="preserve"> </w:t>
      </w:r>
      <w:r>
        <w:rPr>
          <w:spacing w:val="-1"/>
        </w:rPr>
        <w:t>năng</w:t>
      </w:r>
      <w:r>
        <w:rPr>
          <w:spacing w:val="1"/>
        </w:rPr>
        <w:t xml:space="preserve"> </w:t>
      </w:r>
      <w:r>
        <w:rPr>
          <w:spacing w:val="-2"/>
        </w:rPr>
        <w:t>phát</w:t>
      </w:r>
      <w:r>
        <w:rPr>
          <w:spacing w:val="1"/>
        </w:rPr>
        <w:t xml:space="preserve"> </w:t>
      </w:r>
      <w:r>
        <w:t>triển</w:t>
      </w:r>
      <w:r>
        <w:rPr>
          <w:spacing w:val="-3"/>
        </w:rPr>
        <w:t xml:space="preserve"> </w:t>
      </w:r>
      <w:r>
        <w:rPr>
          <w:spacing w:val="-1"/>
        </w:rPr>
        <w:t>kinh</w:t>
      </w:r>
      <w:r>
        <w:rPr>
          <w:spacing w:val="1"/>
        </w:rPr>
        <w:t xml:space="preserve"> </w:t>
      </w:r>
      <w:r>
        <w:t xml:space="preserve">tế ở </w:t>
      </w:r>
      <w:r>
        <w:rPr>
          <w:spacing w:val="-2"/>
        </w:rPr>
        <w:t>cả</w:t>
      </w:r>
      <w:r>
        <w:t xml:space="preserve"> </w:t>
      </w:r>
      <w:r>
        <w:rPr>
          <w:spacing w:val="-1"/>
        </w:rPr>
        <w:t>nước.</w:t>
      </w:r>
    </w:p>
    <w:p w:rsidR="002F4ED9" w:rsidRDefault="00C704E4">
      <w:pPr>
        <w:pStyle w:val="BodyText"/>
        <w:numPr>
          <w:ilvl w:val="0"/>
          <w:numId w:val="115"/>
        </w:numPr>
        <w:tabs>
          <w:tab w:val="left" w:pos="1564"/>
        </w:tabs>
        <w:spacing w:before="113" w:line="246" w:lineRule="auto"/>
        <w:ind w:right="493" w:firstLine="843"/>
        <w:jc w:val="both"/>
      </w:pPr>
      <w:r>
        <w:t>Cần</w:t>
      </w:r>
      <w:r>
        <w:rPr>
          <w:spacing w:val="-3"/>
        </w:rPr>
        <w:t xml:space="preserve"> </w:t>
      </w:r>
      <w:r>
        <w:rPr>
          <w:spacing w:val="-1"/>
        </w:rPr>
        <w:t>phải</w:t>
      </w:r>
      <w:r>
        <w:rPr>
          <w:spacing w:val="1"/>
        </w:rPr>
        <w:t xml:space="preserve"> </w:t>
      </w:r>
      <w:r>
        <w:rPr>
          <w:spacing w:val="-2"/>
        </w:rPr>
        <w:t>tiến</w:t>
      </w:r>
      <w:r>
        <w:rPr>
          <w:spacing w:val="1"/>
        </w:rPr>
        <w:t xml:space="preserve"> </w:t>
      </w:r>
      <w:r>
        <w:rPr>
          <w:spacing w:val="-1"/>
        </w:rPr>
        <w:t>hành</w:t>
      </w:r>
      <w:r>
        <w:rPr>
          <w:spacing w:val="1"/>
        </w:rPr>
        <w:t xml:space="preserve"> </w:t>
      </w:r>
      <w:r>
        <w:rPr>
          <w:spacing w:val="-2"/>
        </w:rPr>
        <w:t>phân</w:t>
      </w:r>
      <w:r>
        <w:rPr>
          <w:spacing w:val="1"/>
        </w:rPr>
        <w:t xml:space="preserve"> </w:t>
      </w:r>
      <w:r>
        <w:rPr>
          <w:spacing w:val="-1"/>
        </w:rPr>
        <w:t>bố</w:t>
      </w:r>
      <w:r>
        <w:rPr>
          <w:spacing w:val="1"/>
        </w:rPr>
        <w:t xml:space="preserve"> </w:t>
      </w:r>
      <w:r>
        <w:rPr>
          <w:spacing w:val="-1"/>
        </w:rPr>
        <w:t xml:space="preserve">lại, </w:t>
      </w:r>
      <w:r>
        <w:rPr>
          <w:spacing w:val="-2"/>
        </w:rPr>
        <w:t>điều</w:t>
      </w:r>
      <w:r>
        <w:rPr>
          <w:spacing w:val="1"/>
        </w:rPr>
        <w:t xml:space="preserve"> </w:t>
      </w:r>
      <w:r>
        <w:rPr>
          <w:spacing w:val="-1"/>
        </w:rPr>
        <w:t xml:space="preserve">chỉnh </w:t>
      </w:r>
      <w:r>
        <w:t>lại</w:t>
      </w:r>
      <w:r>
        <w:rPr>
          <w:spacing w:val="-2"/>
        </w:rPr>
        <w:t xml:space="preserve"> </w:t>
      </w:r>
      <w:r>
        <w:rPr>
          <w:spacing w:val="-1"/>
        </w:rPr>
        <w:t>hợp</w:t>
      </w:r>
      <w:r>
        <w:rPr>
          <w:spacing w:val="1"/>
        </w:rPr>
        <w:t xml:space="preserve"> </w:t>
      </w:r>
      <w:r>
        <w:rPr>
          <w:spacing w:val="-1"/>
        </w:rPr>
        <w:t>lý</w:t>
      </w:r>
      <w:r>
        <w:rPr>
          <w:spacing w:val="1"/>
        </w:rPr>
        <w:t xml:space="preserve"> </w:t>
      </w:r>
      <w:r>
        <w:rPr>
          <w:spacing w:val="-1"/>
        </w:rPr>
        <w:t>dân</w:t>
      </w:r>
      <w:r>
        <w:rPr>
          <w:spacing w:val="5"/>
        </w:rPr>
        <w:t xml:space="preserve"> </w:t>
      </w:r>
      <w:r>
        <w:t>số</w:t>
      </w:r>
      <w:r>
        <w:rPr>
          <w:spacing w:val="-3"/>
        </w:rPr>
        <w:t xml:space="preserve"> </w:t>
      </w:r>
      <w:r>
        <w:rPr>
          <w:spacing w:val="-1"/>
        </w:rPr>
        <w:t xml:space="preserve">trên </w:t>
      </w:r>
      <w:r>
        <w:t>địa</w:t>
      </w:r>
      <w:r>
        <w:rPr>
          <w:spacing w:val="-3"/>
        </w:rPr>
        <w:t xml:space="preserve"> </w:t>
      </w:r>
      <w:r>
        <w:rPr>
          <w:spacing w:val="-1"/>
        </w:rPr>
        <w:t>bàn</w:t>
      </w:r>
      <w:r>
        <w:rPr>
          <w:spacing w:val="1"/>
        </w:rPr>
        <w:t xml:space="preserve"> </w:t>
      </w:r>
      <w:r>
        <w:t>ở</w:t>
      </w:r>
      <w:r>
        <w:rPr>
          <w:spacing w:val="-1"/>
        </w:rPr>
        <w:t xml:space="preserve"> </w:t>
      </w:r>
      <w:r>
        <w:t>cả</w:t>
      </w:r>
      <w:r>
        <w:rPr>
          <w:spacing w:val="-3"/>
        </w:rPr>
        <w:t xml:space="preserve"> </w:t>
      </w:r>
      <w:r>
        <w:rPr>
          <w:spacing w:val="-1"/>
        </w:rPr>
        <w:t>nước</w:t>
      </w:r>
      <w:r>
        <w:t xml:space="preserve"> </w:t>
      </w:r>
      <w:r>
        <w:rPr>
          <w:spacing w:val="-1"/>
        </w:rPr>
        <w:t>và</w:t>
      </w:r>
      <w:r>
        <w:rPr>
          <w:spacing w:val="-3"/>
        </w:rPr>
        <w:t xml:space="preserve"> </w:t>
      </w:r>
      <w:r>
        <w:rPr>
          <w:spacing w:val="-1"/>
        </w:rPr>
        <w:t>giữa</w:t>
      </w:r>
      <w:r>
        <w:t xml:space="preserve"> </w:t>
      </w:r>
      <w:r>
        <w:rPr>
          <w:spacing w:val="-1"/>
        </w:rPr>
        <w:t>các</w:t>
      </w:r>
      <w:r>
        <w:t xml:space="preserve"> </w:t>
      </w:r>
      <w:r>
        <w:rPr>
          <w:spacing w:val="-1"/>
        </w:rPr>
        <w:t>ngành</w:t>
      </w:r>
      <w:r>
        <w:rPr>
          <w:spacing w:val="43"/>
        </w:rPr>
        <w:t xml:space="preserve"> </w:t>
      </w:r>
      <w:r>
        <w:rPr>
          <w:spacing w:val="-1"/>
        </w:rPr>
        <w:t>kinh</w:t>
      </w:r>
      <w:r>
        <w:rPr>
          <w:spacing w:val="1"/>
        </w:rPr>
        <w:t xml:space="preserve"> </w:t>
      </w:r>
      <w:r>
        <w:t xml:space="preserve">tế = </w:t>
      </w:r>
      <w:r>
        <w:rPr>
          <w:spacing w:val="-1"/>
        </w:rPr>
        <w:t>cách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rPr>
          <w:spacing w:val="-1"/>
        </w:rPr>
        <w:t>dân</w:t>
      </w:r>
      <w:r>
        <w:rPr>
          <w:spacing w:val="-3"/>
        </w:rPr>
        <w:t xml:space="preserve"> </w:t>
      </w:r>
      <w:r>
        <w:t>từ</w:t>
      </w:r>
      <w:r>
        <w:rPr>
          <w:spacing w:val="-1"/>
        </w:rPr>
        <w:t xml:space="preserve"> </w:t>
      </w:r>
      <w:r>
        <w:t xml:space="preserve">các </w:t>
      </w:r>
      <w:r>
        <w:rPr>
          <w:spacing w:val="-1"/>
        </w:rPr>
        <w:t>vùng</w:t>
      </w:r>
      <w:r>
        <w:rPr>
          <w:spacing w:val="-3"/>
        </w:rPr>
        <w:t xml:space="preserve"> </w:t>
      </w:r>
      <w:r>
        <w:rPr>
          <w:spacing w:val="-1"/>
        </w:rPr>
        <w:t>đồng</w:t>
      </w:r>
      <w:r>
        <w:rPr>
          <w:spacing w:val="1"/>
        </w:rPr>
        <w:t xml:space="preserve"> </w:t>
      </w:r>
      <w:r>
        <w:t>=</w:t>
      </w:r>
      <w:r>
        <w:rPr>
          <w:spacing w:val="-1"/>
        </w:rPr>
        <w:t xml:space="preserve"> đông</w:t>
      </w:r>
      <w:r>
        <w:rPr>
          <w:spacing w:val="1"/>
        </w:rPr>
        <w:t xml:space="preserve"> </w:t>
      </w:r>
      <w:r>
        <w:rPr>
          <w:spacing w:val="-1"/>
        </w:rPr>
        <w:t>dân</w:t>
      </w:r>
      <w:r>
        <w:rPr>
          <w:spacing w:val="1"/>
        </w:rPr>
        <w:t xml:space="preserve"> </w:t>
      </w:r>
      <w:r>
        <w:rPr>
          <w:spacing w:val="-3"/>
        </w:rPr>
        <w:t>mà</w:t>
      </w:r>
      <w:r>
        <w:t xml:space="preserve"> trước </w:t>
      </w:r>
      <w:r>
        <w:rPr>
          <w:spacing w:val="-1"/>
        </w:rPr>
        <w:t>hết</w:t>
      </w:r>
      <w:r>
        <w:rPr>
          <w:spacing w:val="-3"/>
        </w:rPr>
        <w:t xml:space="preserve"> </w:t>
      </w:r>
      <w:r>
        <w:t>từ</w:t>
      </w:r>
      <w:r>
        <w:rPr>
          <w:spacing w:val="-1"/>
        </w:rPr>
        <w:t xml:space="preserve"> ĐBSH, DHMT…đi</w:t>
      </w:r>
      <w:r>
        <w:rPr>
          <w:spacing w:val="1"/>
        </w:rPr>
        <w:t xml:space="preserve"> </w:t>
      </w:r>
      <w:r>
        <w:rPr>
          <w:spacing w:val="-1"/>
        </w:rPr>
        <w:t>Tây</w:t>
      </w:r>
      <w:r>
        <w:rPr>
          <w:spacing w:val="-4"/>
        </w:rPr>
        <w:t xml:space="preserve"> </w:t>
      </w:r>
      <w:r>
        <w:rPr>
          <w:spacing w:val="-1"/>
        </w:rPr>
        <w:t xml:space="preserve">Nguyên, </w:t>
      </w:r>
      <w:r>
        <w:t>Tây</w:t>
      </w:r>
      <w:r>
        <w:rPr>
          <w:spacing w:val="-4"/>
        </w:rPr>
        <w:t xml:space="preserve"> </w:t>
      </w:r>
      <w:r>
        <w:t xml:space="preserve">Bắc </w:t>
      </w:r>
      <w:r>
        <w:rPr>
          <w:spacing w:val="-1"/>
        </w:rPr>
        <w:t>vào</w:t>
      </w:r>
      <w:r>
        <w:rPr>
          <w:spacing w:val="30"/>
        </w:rPr>
        <w:t xml:space="preserve"> </w:t>
      </w:r>
      <w:r>
        <w:rPr>
          <w:spacing w:val="-1"/>
        </w:rPr>
        <w:t>ĐBSCL</w:t>
      </w:r>
      <w:r>
        <w:rPr>
          <w:spacing w:val="-2"/>
        </w:rPr>
        <w:t xml:space="preserve"> </w:t>
      </w:r>
      <w:r>
        <w:rPr>
          <w:spacing w:val="-1"/>
        </w:rPr>
        <w:t>khai</w:t>
      </w:r>
      <w:r>
        <w:rPr>
          <w:spacing w:val="1"/>
        </w:rPr>
        <w:t xml:space="preserve"> </w:t>
      </w:r>
      <w:r>
        <w:rPr>
          <w:spacing w:val="-2"/>
        </w:rPr>
        <w:t>hoang</w:t>
      </w:r>
      <w:r>
        <w:rPr>
          <w:spacing w:val="1"/>
        </w:rPr>
        <w:t xml:space="preserve"> </w:t>
      </w:r>
      <w:r>
        <w:rPr>
          <w:spacing w:val="-1"/>
        </w:rPr>
        <w:t>phát</w:t>
      </w:r>
      <w:r>
        <w:rPr>
          <w:spacing w:val="-3"/>
        </w:rPr>
        <w:t xml:space="preserve"> </w:t>
      </w:r>
      <w:r>
        <w:rPr>
          <w:spacing w:val="-1"/>
        </w:rPr>
        <w:t>triển</w:t>
      </w:r>
      <w:r>
        <w:rPr>
          <w:spacing w:val="-2"/>
        </w:rPr>
        <w:t xml:space="preserve"> </w:t>
      </w:r>
      <w:r>
        <w:rPr>
          <w:spacing w:val="-1"/>
        </w:rPr>
        <w:t>kinh</w:t>
      </w:r>
      <w:r>
        <w:rPr>
          <w:spacing w:val="1"/>
        </w:rPr>
        <w:t xml:space="preserve"> </w:t>
      </w:r>
      <w:r>
        <w:rPr>
          <w:spacing w:val="-1"/>
        </w:rPr>
        <w:t>tế</w:t>
      </w:r>
      <w:r>
        <w:t xml:space="preserve"> </w:t>
      </w:r>
      <w:r>
        <w:rPr>
          <w:spacing w:val="-2"/>
        </w:rPr>
        <w:t>mới.</w:t>
      </w:r>
    </w:p>
    <w:p w:rsidR="002F4ED9" w:rsidRDefault="00C704E4">
      <w:pPr>
        <w:pStyle w:val="BodyText"/>
        <w:numPr>
          <w:ilvl w:val="0"/>
          <w:numId w:val="115"/>
        </w:numPr>
        <w:tabs>
          <w:tab w:val="left" w:pos="1564"/>
        </w:tabs>
        <w:spacing w:before="13" w:line="246" w:lineRule="auto"/>
        <w:ind w:right="305" w:firstLine="843"/>
      </w:pPr>
      <w:r>
        <w:rPr>
          <w:rFonts w:cs="Times New Roman"/>
          <w:spacing w:val="-1"/>
        </w:rPr>
        <w:t>N</w:t>
      </w:r>
      <w:r>
        <w:rPr>
          <w:rFonts w:cs="Times New Roman"/>
          <w:spacing w:val="-1"/>
          <w:position w:val="9"/>
          <w:sz w:val="16"/>
          <w:szCs w:val="16"/>
        </w:rPr>
        <w:t>2</w:t>
      </w:r>
      <w:r>
        <w:rPr>
          <w:rFonts w:cs="Times New Roman"/>
          <w:spacing w:val="30"/>
          <w:position w:val="9"/>
          <w:sz w:val="16"/>
          <w:szCs w:val="16"/>
        </w:rPr>
        <w:t xml:space="preserve"> </w:t>
      </w:r>
      <w:r>
        <w:t xml:space="preserve">ta </w:t>
      </w:r>
      <w:r>
        <w:rPr>
          <w:spacing w:val="-1"/>
        </w:rPr>
        <w:t>cần</w:t>
      </w:r>
      <w:r>
        <w:rPr>
          <w:spacing w:val="1"/>
        </w:rPr>
        <w:t xml:space="preserve"> </w:t>
      </w:r>
      <w:r>
        <w:rPr>
          <w:spacing w:val="-2"/>
        </w:rPr>
        <w:t>phải</w:t>
      </w:r>
      <w:r>
        <w:rPr>
          <w:spacing w:val="1"/>
        </w:rPr>
        <w:t xml:space="preserve"> </w:t>
      </w:r>
      <w:r>
        <w:rPr>
          <w:spacing w:val="-1"/>
        </w:rPr>
        <w:t>vạch</w:t>
      </w:r>
      <w:r>
        <w:rPr>
          <w:spacing w:val="1"/>
        </w:rPr>
        <w:t xml:space="preserve"> </w:t>
      </w:r>
      <w:r>
        <w:rPr>
          <w:spacing w:val="-2"/>
        </w:rPr>
        <w:t>ra</w:t>
      </w:r>
      <w:r>
        <w:rPr>
          <w:spacing w:val="-3"/>
        </w:rPr>
        <w:t xml:space="preserve"> </w:t>
      </w:r>
      <w:r>
        <w:t xml:space="preserve">được </w:t>
      </w:r>
      <w:r>
        <w:rPr>
          <w:spacing w:val="-2"/>
        </w:rPr>
        <w:t>những</w:t>
      </w:r>
      <w:r>
        <w:rPr>
          <w:spacing w:val="1"/>
        </w:rPr>
        <w:t xml:space="preserve"> </w:t>
      </w:r>
      <w:r>
        <w:rPr>
          <w:spacing w:val="-2"/>
        </w:rPr>
        <w:t>chính</w:t>
      </w:r>
      <w:r>
        <w:rPr>
          <w:spacing w:val="1"/>
        </w:rPr>
        <w:t xml:space="preserve"> </w:t>
      </w:r>
      <w:r>
        <w:rPr>
          <w:spacing w:val="-1"/>
        </w:rPr>
        <w:t>sách</w:t>
      </w:r>
      <w:r>
        <w:rPr>
          <w:spacing w:val="1"/>
        </w:rPr>
        <w:t xml:space="preserve"> </w:t>
      </w:r>
      <w:r>
        <w:rPr>
          <w:spacing w:val="-2"/>
        </w:rPr>
        <w:t>thật</w:t>
      </w:r>
      <w:r>
        <w:rPr>
          <w:spacing w:val="1"/>
        </w:rPr>
        <w:t xml:space="preserve"> </w:t>
      </w:r>
      <w:r>
        <w:rPr>
          <w:spacing w:val="-1"/>
        </w:rPr>
        <w:t>hợp</w:t>
      </w:r>
      <w:r>
        <w:rPr>
          <w:spacing w:val="-2"/>
        </w:rPr>
        <w:t xml:space="preserve"> </w:t>
      </w:r>
      <w:r>
        <w:t>lý,</w:t>
      </w:r>
      <w:r>
        <w:rPr>
          <w:spacing w:val="-1"/>
        </w:rPr>
        <w:t xml:space="preserve"> ưu</w:t>
      </w:r>
      <w:r>
        <w:rPr>
          <w:spacing w:val="-3"/>
        </w:rPr>
        <w:t xml:space="preserve"> </w:t>
      </w:r>
      <w:r>
        <w:rPr>
          <w:spacing w:val="-2"/>
        </w:rPr>
        <w:t>tiên</w:t>
      </w:r>
      <w:r>
        <w:rPr>
          <w:spacing w:val="6"/>
        </w:rPr>
        <w:t xml:space="preserve"> </w:t>
      </w:r>
      <w:r>
        <w:rPr>
          <w:spacing w:val="-1"/>
        </w:rPr>
        <w:t>với</w:t>
      </w:r>
      <w:r>
        <w:rPr>
          <w:spacing w:val="-3"/>
        </w:rPr>
        <w:t xml:space="preserve"> </w:t>
      </w:r>
      <w:r>
        <w:t>hộ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rPr>
          <w:spacing w:val="-1"/>
        </w:rPr>
        <w:t>dân</w:t>
      </w:r>
      <w:r>
        <w:rPr>
          <w:spacing w:val="1"/>
        </w:rPr>
        <w:t xml:space="preserve"> </w:t>
      </w:r>
      <w:r>
        <w:t xml:space="preserve">về </w:t>
      </w:r>
      <w:r>
        <w:rPr>
          <w:spacing w:val="-2"/>
        </w:rPr>
        <w:t>mặt</w:t>
      </w:r>
      <w:r>
        <w:rPr>
          <w:spacing w:val="1"/>
        </w:rPr>
        <w:t xml:space="preserve"> </w:t>
      </w:r>
      <w:r>
        <w:rPr>
          <w:spacing w:val="-1"/>
        </w:rPr>
        <w:t>kinh</w:t>
      </w:r>
      <w:r>
        <w:rPr>
          <w:spacing w:val="1"/>
        </w:rPr>
        <w:t xml:space="preserve"> </w:t>
      </w:r>
      <w:r>
        <w:rPr>
          <w:spacing w:val="-1"/>
        </w:rPr>
        <w:t>tế</w:t>
      </w:r>
      <w:r>
        <w:t xml:space="preserve"> để</w:t>
      </w:r>
      <w:r>
        <w:rPr>
          <w:spacing w:val="-3"/>
        </w:rPr>
        <w:t xml:space="preserve"> </w:t>
      </w:r>
      <w:r>
        <w:t>họ</w:t>
      </w:r>
      <w:r>
        <w:rPr>
          <w:spacing w:val="-3"/>
        </w:rPr>
        <w:t xml:space="preserve"> </w:t>
      </w:r>
      <w:r>
        <w:t>có</w:t>
      </w:r>
      <w:r>
        <w:rPr>
          <w:spacing w:val="47"/>
        </w:rPr>
        <w:t xml:space="preserve"> </w:t>
      </w:r>
      <w:r>
        <w:t>đủ</w:t>
      </w:r>
      <w:r>
        <w:rPr>
          <w:spacing w:val="-3"/>
        </w:rPr>
        <w:t xml:space="preserve"> </w:t>
      </w:r>
      <w:r>
        <w:rPr>
          <w:spacing w:val="-1"/>
        </w:rPr>
        <w:t>điều</w:t>
      </w:r>
      <w:r>
        <w:rPr>
          <w:spacing w:val="-2"/>
        </w:rPr>
        <w:t xml:space="preserve"> </w:t>
      </w:r>
      <w:r>
        <w:rPr>
          <w:spacing w:val="-1"/>
        </w:rPr>
        <w:t>kiện</w:t>
      </w:r>
      <w:r>
        <w:rPr>
          <w:spacing w:val="-2"/>
        </w:rPr>
        <w:t xml:space="preserve"> </w:t>
      </w:r>
      <w:r>
        <w:t xml:space="preserve">về </w:t>
      </w:r>
      <w:r>
        <w:rPr>
          <w:spacing w:val="-1"/>
        </w:rPr>
        <w:t>vật</w:t>
      </w:r>
      <w:r>
        <w:rPr>
          <w:spacing w:val="1"/>
        </w:rPr>
        <w:t xml:space="preserve"> </w:t>
      </w:r>
      <w:r>
        <w:rPr>
          <w:spacing w:val="-1"/>
        </w:rPr>
        <w:t>chất</w:t>
      </w:r>
      <w:r>
        <w:rPr>
          <w:spacing w:val="-3"/>
        </w:rPr>
        <w:t xml:space="preserve"> </w:t>
      </w:r>
      <w:r>
        <w:rPr>
          <w:spacing w:val="-1"/>
        </w:rPr>
        <w:t>đi</w:t>
      </w:r>
      <w:r>
        <w:rPr>
          <w:spacing w:val="1"/>
        </w:rPr>
        <w:t xml:space="preserve"> </w:t>
      </w:r>
      <w:r>
        <w:rPr>
          <w:spacing w:val="-1"/>
        </w:rPr>
        <w:t>khai</w:t>
      </w:r>
      <w:r>
        <w:rPr>
          <w:spacing w:val="-3"/>
        </w:rPr>
        <w:t xml:space="preserve"> </w:t>
      </w:r>
      <w:r>
        <w:rPr>
          <w:spacing w:val="-1"/>
        </w:rPr>
        <w:t>hoang</w:t>
      </w:r>
      <w:r>
        <w:rPr>
          <w:spacing w:val="-3"/>
        </w:rPr>
        <w:t xml:space="preserve"> </w:t>
      </w:r>
      <w:r>
        <w:rPr>
          <w:spacing w:val="-1"/>
        </w:rPr>
        <w:t>định</w:t>
      </w:r>
      <w:r>
        <w:rPr>
          <w:spacing w:val="1"/>
        </w:rPr>
        <w:t xml:space="preserve"> </w:t>
      </w:r>
      <w:r>
        <w:t>cư</w:t>
      </w:r>
      <w:r>
        <w:rPr>
          <w:spacing w:val="-2"/>
        </w:rPr>
        <w:t xml:space="preserve"> </w:t>
      </w:r>
      <w:r>
        <w:rPr>
          <w:spacing w:val="-1"/>
        </w:rPr>
        <w:t>trên</w:t>
      </w:r>
      <w:r>
        <w:rPr>
          <w:spacing w:val="1"/>
        </w:rPr>
        <w:t xml:space="preserve"> </w:t>
      </w:r>
      <w:r>
        <w:rPr>
          <w:spacing w:val="-2"/>
        </w:rPr>
        <w:t>những</w:t>
      </w:r>
      <w:r>
        <w:rPr>
          <w:spacing w:val="-3"/>
        </w:rPr>
        <w:t xml:space="preserve"> </w:t>
      </w:r>
      <w:r>
        <w:rPr>
          <w:spacing w:val="-1"/>
        </w:rPr>
        <w:t xml:space="preserve">vùng </w:t>
      </w:r>
      <w:r>
        <w:t>đất</w:t>
      </w:r>
      <w:r>
        <w:rPr>
          <w:spacing w:val="1"/>
        </w:rPr>
        <w:t xml:space="preserve"> </w:t>
      </w:r>
      <w:r>
        <w:rPr>
          <w:spacing w:val="-2"/>
        </w:rPr>
        <w:t>mới.</w:t>
      </w:r>
    </w:p>
    <w:p w:rsidR="002F4ED9" w:rsidRDefault="00C704E4">
      <w:pPr>
        <w:pStyle w:val="BodyText"/>
        <w:numPr>
          <w:ilvl w:val="0"/>
          <w:numId w:val="115"/>
        </w:numPr>
        <w:tabs>
          <w:tab w:val="left" w:pos="1564"/>
        </w:tabs>
        <w:spacing w:before="12" w:line="245" w:lineRule="auto"/>
        <w:ind w:right="276" w:firstLine="843"/>
      </w:pPr>
      <w:r>
        <w:rPr>
          <w:rFonts w:cs="Times New Roman"/>
          <w:spacing w:val="-1"/>
        </w:rPr>
        <w:t>N</w:t>
      </w:r>
      <w:r>
        <w:rPr>
          <w:rFonts w:cs="Times New Roman"/>
          <w:spacing w:val="-1"/>
          <w:position w:val="9"/>
          <w:sz w:val="16"/>
          <w:szCs w:val="16"/>
        </w:rPr>
        <w:t>2</w:t>
      </w:r>
      <w:r>
        <w:rPr>
          <w:rFonts w:cs="Times New Roman"/>
          <w:spacing w:val="30"/>
          <w:position w:val="9"/>
          <w:sz w:val="16"/>
          <w:szCs w:val="16"/>
        </w:rPr>
        <w:t xml:space="preserve"> </w:t>
      </w:r>
      <w:r>
        <w:t xml:space="preserve">ta </w:t>
      </w:r>
      <w:r>
        <w:rPr>
          <w:spacing w:val="-1"/>
        </w:rPr>
        <w:t>cần</w:t>
      </w:r>
      <w:r>
        <w:rPr>
          <w:spacing w:val="1"/>
        </w:rPr>
        <w:t xml:space="preserve"> </w:t>
      </w:r>
      <w:r>
        <w:rPr>
          <w:spacing w:val="-2"/>
        </w:rPr>
        <w:t>phải</w:t>
      </w:r>
      <w:r>
        <w:rPr>
          <w:spacing w:val="1"/>
        </w:rPr>
        <w:t xml:space="preserve"> </w:t>
      </w:r>
      <w:r>
        <w:rPr>
          <w:spacing w:val="-1"/>
        </w:rPr>
        <w:t>đầu</w:t>
      </w:r>
      <w:r>
        <w:rPr>
          <w:spacing w:val="-2"/>
        </w:rPr>
        <w:t xml:space="preserve"> </w:t>
      </w:r>
      <w:r>
        <w:t>tư</w:t>
      </w:r>
      <w:r>
        <w:rPr>
          <w:spacing w:val="-1"/>
        </w:rPr>
        <w:t xml:space="preserve"> nhiều</w:t>
      </w:r>
      <w:r>
        <w:rPr>
          <w:spacing w:val="1"/>
        </w:rPr>
        <w:t xml:space="preserve"> </w:t>
      </w:r>
      <w:r>
        <w:rPr>
          <w:spacing w:val="-2"/>
        </w:rPr>
        <w:t>vốn</w:t>
      </w:r>
      <w:r>
        <w:rPr>
          <w:spacing w:val="1"/>
        </w:rPr>
        <w:t xml:space="preserve"> </w:t>
      </w:r>
      <w:r>
        <w:t>để</w:t>
      </w:r>
      <w:r>
        <w:rPr>
          <w:spacing w:val="-3"/>
        </w:rPr>
        <w:t xml:space="preserve"> </w:t>
      </w:r>
      <w:r>
        <w:t>xây</w:t>
      </w:r>
      <w:r>
        <w:rPr>
          <w:spacing w:val="-4"/>
        </w:rPr>
        <w:t xml:space="preserve"> </w:t>
      </w:r>
      <w:r>
        <w:rPr>
          <w:spacing w:val="-1"/>
        </w:rPr>
        <w:t>dựng</w:t>
      </w:r>
      <w:r>
        <w:rPr>
          <w:spacing w:val="1"/>
        </w:rPr>
        <w:t xml:space="preserve"> </w:t>
      </w:r>
      <w:r>
        <w:t xml:space="preserve">các </w:t>
      </w:r>
      <w:r>
        <w:rPr>
          <w:spacing w:val="-2"/>
        </w:rPr>
        <w:t>CSVCKTHT</w:t>
      </w:r>
      <w:r>
        <w:rPr>
          <w:spacing w:val="-1"/>
        </w:rPr>
        <w:t xml:space="preserve"> </w:t>
      </w:r>
      <w:r>
        <w:t>ở</w:t>
      </w:r>
      <w:r>
        <w:rPr>
          <w:spacing w:val="-1"/>
        </w:rPr>
        <w:t xml:space="preserve"> </w:t>
      </w:r>
      <w:r>
        <w:rPr>
          <w:spacing w:val="-2"/>
        </w:rPr>
        <w:t>miền</w:t>
      </w:r>
      <w:r>
        <w:rPr>
          <w:spacing w:val="1"/>
        </w:rPr>
        <w:t xml:space="preserve"> </w:t>
      </w:r>
      <w:r>
        <w:t>núi,</w:t>
      </w:r>
      <w:r>
        <w:rPr>
          <w:spacing w:val="-4"/>
        </w:rPr>
        <w:t xml:space="preserve"> </w:t>
      </w:r>
      <w:r>
        <w:rPr>
          <w:spacing w:val="-1"/>
        </w:rPr>
        <w:t>trung</w:t>
      </w:r>
      <w:r>
        <w:rPr>
          <w:spacing w:val="1"/>
        </w:rPr>
        <w:t xml:space="preserve"> </w:t>
      </w:r>
      <w:r>
        <w:rPr>
          <w:spacing w:val="-2"/>
        </w:rPr>
        <w:t>du:</w:t>
      </w:r>
      <w:r>
        <w:rPr>
          <w:spacing w:val="1"/>
        </w:rPr>
        <w:t xml:space="preserve"> </w:t>
      </w:r>
      <w:r>
        <w:rPr>
          <w:spacing w:val="-1"/>
        </w:rPr>
        <w:t xml:space="preserve">như </w:t>
      </w:r>
      <w:r>
        <w:t>xây</w:t>
      </w:r>
      <w:r>
        <w:rPr>
          <w:spacing w:val="-3"/>
        </w:rPr>
        <w:t xml:space="preserve"> </w:t>
      </w:r>
      <w:r>
        <w:t>thuỷ</w:t>
      </w:r>
      <w:r>
        <w:rPr>
          <w:spacing w:val="-3"/>
        </w:rPr>
        <w:t xml:space="preserve"> </w:t>
      </w:r>
      <w:r>
        <w:t>điện,</w:t>
      </w:r>
      <w:r>
        <w:rPr>
          <w:spacing w:val="57"/>
        </w:rPr>
        <w:t xml:space="preserve"> </w:t>
      </w:r>
      <w:r>
        <w:t>lâm</w:t>
      </w:r>
      <w:r>
        <w:rPr>
          <w:spacing w:val="-5"/>
        </w:rPr>
        <w:t xml:space="preserve"> </w:t>
      </w:r>
      <w:r>
        <w:t>trường,</w:t>
      </w:r>
      <w:r>
        <w:rPr>
          <w:spacing w:val="-1"/>
        </w:rPr>
        <w:t xml:space="preserve"> nông</w:t>
      </w:r>
      <w:r>
        <w:rPr>
          <w:spacing w:val="-3"/>
        </w:rPr>
        <w:t xml:space="preserve"> </w:t>
      </w:r>
      <w:r>
        <w:rPr>
          <w:spacing w:val="-1"/>
        </w:rPr>
        <w:t>trường…để</w:t>
      </w:r>
      <w:r>
        <w:t xml:space="preserve"> </w:t>
      </w:r>
      <w:r>
        <w:rPr>
          <w:spacing w:val="-1"/>
        </w:rPr>
        <w:t>tạo</w:t>
      </w:r>
      <w:r>
        <w:rPr>
          <w:spacing w:val="1"/>
        </w:rPr>
        <w:t xml:space="preserve"> </w:t>
      </w:r>
      <w:r>
        <w:t>ra</w:t>
      </w:r>
      <w:r>
        <w:rPr>
          <w:spacing w:val="-4"/>
        </w:rPr>
        <w:t xml:space="preserve"> </w:t>
      </w:r>
      <w:r>
        <w:rPr>
          <w:spacing w:val="-1"/>
        </w:rPr>
        <w:t>sức</w:t>
      </w:r>
      <w:r>
        <w:t xml:space="preserve"> </w:t>
      </w:r>
      <w:r>
        <w:rPr>
          <w:spacing w:val="-1"/>
        </w:rPr>
        <w:t>hút</w:t>
      </w:r>
      <w:r>
        <w:rPr>
          <w:spacing w:val="1"/>
        </w:rPr>
        <w:t xml:space="preserve"> </w:t>
      </w:r>
      <w:r>
        <w:rPr>
          <w:spacing w:val="-1"/>
        </w:rPr>
        <w:t>các</w:t>
      </w:r>
      <w:r>
        <w:t xml:space="preserve"> </w:t>
      </w:r>
      <w:r>
        <w:rPr>
          <w:spacing w:val="-1"/>
        </w:rPr>
        <w:t>nguồn</w:t>
      </w:r>
      <w:r>
        <w:rPr>
          <w:spacing w:val="1"/>
        </w:rPr>
        <w:t xml:space="preserve"> </w:t>
      </w:r>
      <w:r>
        <w:rPr>
          <w:spacing w:val="-1"/>
        </w:rPr>
        <w:t>lao</w:t>
      </w:r>
      <w:r>
        <w:rPr>
          <w:spacing w:val="-3"/>
        </w:rP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t>dư</w:t>
      </w:r>
      <w:r>
        <w:rPr>
          <w:spacing w:val="-1"/>
        </w:rPr>
        <w:t xml:space="preserve"> thừa</w:t>
      </w:r>
      <w:r>
        <w:t xml:space="preserve"> từ</w:t>
      </w:r>
      <w:r>
        <w:rPr>
          <w:spacing w:val="-1"/>
        </w:rPr>
        <w:t xml:space="preserve"> các</w:t>
      </w:r>
      <w:r>
        <w:t xml:space="preserve"> </w:t>
      </w:r>
      <w:r>
        <w:rPr>
          <w:spacing w:val="-1"/>
        </w:rPr>
        <w:t xml:space="preserve">vùng </w:t>
      </w:r>
      <w:r>
        <w:t>đồng</w:t>
      </w:r>
      <w:r>
        <w:rPr>
          <w:spacing w:val="-2"/>
        </w:rPr>
        <w:t xml:space="preserve"> </w:t>
      </w:r>
      <w:r>
        <w:t>=,</w:t>
      </w:r>
      <w:r>
        <w:rPr>
          <w:spacing w:val="-1"/>
        </w:rPr>
        <w:t xml:space="preserve"> </w:t>
      </w:r>
      <w:r>
        <w:t>đô</w:t>
      </w:r>
      <w:r>
        <w:rPr>
          <w:spacing w:val="-3"/>
        </w:rPr>
        <w:t xml:space="preserve"> </w:t>
      </w:r>
      <w:r>
        <w:rPr>
          <w:spacing w:val="-1"/>
        </w:rPr>
        <w:t>thị</w:t>
      </w:r>
      <w:r>
        <w:rPr>
          <w:spacing w:val="-3"/>
        </w:rPr>
        <w:t xml:space="preserve"> </w:t>
      </w:r>
      <w:r>
        <w:t>lên</w:t>
      </w:r>
      <w:r>
        <w:rPr>
          <w:spacing w:val="-2"/>
        </w:rPr>
        <w:t xml:space="preserve"> </w:t>
      </w:r>
      <w:r>
        <w:rPr>
          <w:spacing w:val="-1"/>
        </w:rPr>
        <w:t>định</w:t>
      </w:r>
      <w:r>
        <w:rPr>
          <w:spacing w:val="1"/>
        </w:rPr>
        <w:t xml:space="preserve"> </w:t>
      </w:r>
      <w:r>
        <w:t>cư</w:t>
      </w:r>
      <w:r>
        <w:rPr>
          <w:spacing w:val="-5"/>
        </w:rPr>
        <w:t xml:space="preserve"> </w:t>
      </w:r>
      <w:r>
        <w:t>và</w:t>
      </w:r>
      <w:r>
        <w:rPr>
          <w:spacing w:val="21"/>
        </w:rPr>
        <w:t xml:space="preserve"> </w:t>
      </w:r>
      <w:r>
        <w:rPr>
          <w:spacing w:val="-1"/>
        </w:rPr>
        <w:t>khai</w:t>
      </w:r>
      <w:r>
        <w:rPr>
          <w:spacing w:val="-3"/>
        </w:rPr>
        <w:t xml:space="preserve"> </w:t>
      </w:r>
      <w:r>
        <w:rPr>
          <w:spacing w:val="-1"/>
        </w:rPr>
        <w:t>hoang</w:t>
      </w:r>
      <w:r>
        <w:rPr>
          <w:spacing w:val="1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rPr>
          <w:spacing w:val="-1"/>
        </w:rPr>
        <w:t>vùng</w:t>
      </w:r>
      <w:r>
        <w:rPr>
          <w:spacing w:val="-3"/>
        </w:rPr>
        <w:t xml:space="preserve"> </w:t>
      </w:r>
      <w:r>
        <w:rPr>
          <w:spacing w:val="-1"/>
        </w:rPr>
        <w:t>kinh</w:t>
      </w:r>
      <w:r>
        <w:rPr>
          <w:spacing w:val="1"/>
        </w:rPr>
        <w:t xml:space="preserve"> </w:t>
      </w:r>
      <w:r>
        <w:t xml:space="preserve">tế </w:t>
      </w:r>
      <w:r>
        <w:rPr>
          <w:spacing w:val="-2"/>
        </w:rPr>
        <w:t>mới</w:t>
      </w:r>
      <w:r>
        <w:rPr>
          <w:spacing w:val="1"/>
        </w:rPr>
        <w:t xml:space="preserve"> </w:t>
      </w:r>
      <w:r>
        <w:t>ở</w:t>
      </w:r>
      <w:r>
        <w:rPr>
          <w:spacing w:val="1"/>
        </w:rPr>
        <w:t xml:space="preserve"> </w:t>
      </w:r>
      <w:r>
        <w:rPr>
          <w:spacing w:val="-2"/>
        </w:rPr>
        <w:t>miền</w:t>
      </w:r>
      <w:r>
        <w:rPr>
          <w:spacing w:val="1"/>
        </w:rPr>
        <w:t xml:space="preserve"> </w:t>
      </w:r>
      <w:r>
        <w:rPr>
          <w:spacing w:val="-1"/>
        </w:rPr>
        <w:t>núi</w:t>
      </w:r>
      <w:r>
        <w:rPr>
          <w:spacing w:val="-3"/>
        </w:rPr>
        <w:t xml:space="preserve"> </w:t>
      </w:r>
      <w:r>
        <w:t xml:space="preserve">và </w:t>
      </w:r>
      <w:r>
        <w:rPr>
          <w:spacing w:val="-1"/>
        </w:rPr>
        <w:t>trung</w:t>
      </w:r>
      <w:r>
        <w:rPr>
          <w:spacing w:val="-3"/>
        </w:rPr>
        <w:t xml:space="preserve"> </w:t>
      </w:r>
      <w:r>
        <w:rPr>
          <w:spacing w:val="-1"/>
        </w:rPr>
        <w:t>du.</w:t>
      </w:r>
    </w:p>
    <w:p w:rsidR="002F4ED9" w:rsidRDefault="002F4ED9">
      <w:pPr>
        <w:spacing w:before="11"/>
        <w:rPr>
          <w:rFonts w:ascii="Times New Roman" w:eastAsia="Times New Roman" w:hAnsi="Times New Roman" w:cs="Times New Roman"/>
          <w:sz w:val="27"/>
          <w:szCs w:val="27"/>
        </w:rPr>
      </w:pPr>
    </w:p>
    <w:p w:rsidR="002F4ED9" w:rsidRDefault="00C704E4">
      <w:pPr>
        <w:pStyle w:val="Heading2"/>
        <w:spacing w:line="250" w:lineRule="auto"/>
        <w:ind w:left="973" w:right="162" w:firstLine="0"/>
        <w:rPr>
          <w:b w:val="0"/>
          <w:bCs w:val="0"/>
          <w:i w:val="0"/>
          <w:u w:val="none"/>
        </w:rPr>
      </w:pPr>
      <w:r>
        <w:rPr>
          <w:spacing w:val="-1"/>
          <w:u w:val="thick" w:color="000000"/>
        </w:rPr>
        <w:t xml:space="preserve"> </w:t>
      </w:r>
      <w:r>
        <w:rPr>
          <w:u w:val="thick" w:color="000000"/>
        </w:rPr>
        <w:t xml:space="preserve">Câu 5 </w:t>
      </w:r>
      <w:r>
        <w:rPr>
          <w:spacing w:val="69"/>
          <w:u w:val="thick" w:color="000000"/>
        </w:rPr>
        <w:t xml:space="preserve"> </w:t>
      </w:r>
      <w:r>
        <w:rPr>
          <w:rFonts w:cs="Times New Roman"/>
          <w:b w:val="0"/>
          <w:bCs w:val="0"/>
          <w:u w:val="thick" w:color="000000"/>
        </w:rPr>
        <w:t>:</w:t>
      </w:r>
      <w:r>
        <w:rPr>
          <w:rFonts w:cs="Times New Roman"/>
          <w:b w:val="0"/>
          <w:bCs w:val="0"/>
          <w:spacing w:val="-1"/>
          <w:u w:val="thick" w:color="000000"/>
        </w:rPr>
        <w:t xml:space="preserve"> </w:t>
      </w:r>
      <w:r>
        <w:rPr>
          <w:spacing w:val="-1"/>
          <w:u w:val="none"/>
        </w:rPr>
        <w:t>Chứng</w:t>
      </w:r>
      <w:r>
        <w:rPr>
          <w:spacing w:val="-5"/>
          <w:u w:val="none"/>
        </w:rPr>
        <w:t xml:space="preserve"> </w:t>
      </w:r>
      <w:r>
        <w:rPr>
          <w:u w:val="none"/>
        </w:rPr>
        <w:t>minh</w:t>
      </w:r>
      <w:r>
        <w:rPr>
          <w:spacing w:val="-1"/>
          <w:u w:val="none"/>
        </w:rPr>
        <w:t xml:space="preserve"> </w:t>
      </w:r>
      <w:r>
        <w:rPr>
          <w:u w:val="none"/>
        </w:rPr>
        <w:t>dân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số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nước</w:t>
      </w:r>
      <w:r>
        <w:rPr>
          <w:spacing w:val="-3"/>
          <w:u w:val="none"/>
        </w:rPr>
        <w:t xml:space="preserve"> </w:t>
      </w:r>
      <w:r>
        <w:rPr>
          <w:u w:val="none"/>
        </w:rPr>
        <w:t>ta</w:t>
      </w:r>
      <w:r>
        <w:rPr>
          <w:spacing w:val="1"/>
          <w:u w:val="none"/>
        </w:rPr>
        <w:t xml:space="preserve"> </w:t>
      </w:r>
      <w:r>
        <w:rPr>
          <w:spacing w:val="-2"/>
          <w:u w:val="none"/>
        </w:rPr>
        <w:t>có</w:t>
      </w:r>
      <w:r>
        <w:rPr>
          <w:spacing w:val="-1"/>
          <w:u w:val="none"/>
        </w:rPr>
        <w:t xml:space="preserve"> </w:t>
      </w:r>
      <w:r>
        <w:rPr>
          <w:u w:val="none"/>
        </w:rPr>
        <w:t>đặc</w:t>
      </w:r>
      <w:r>
        <w:rPr>
          <w:spacing w:val="-3"/>
          <w:u w:val="none"/>
        </w:rPr>
        <w:t xml:space="preserve"> </w:t>
      </w:r>
      <w:r>
        <w:rPr>
          <w:spacing w:val="-2"/>
          <w:u w:val="none"/>
        </w:rPr>
        <w:t>điểm</w:t>
      </w:r>
      <w:r>
        <w:rPr>
          <w:spacing w:val="4"/>
          <w:u w:val="none"/>
        </w:rPr>
        <w:t xml:space="preserve"> </w:t>
      </w:r>
      <w:r>
        <w:rPr>
          <w:spacing w:val="-2"/>
          <w:u w:val="none"/>
        </w:rPr>
        <w:t>rất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trẻ. Nêu</w:t>
      </w:r>
      <w:r>
        <w:rPr>
          <w:u w:val="none"/>
        </w:rPr>
        <w:t xml:space="preserve"> ảnh </w:t>
      </w:r>
      <w:r>
        <w:rPr>
          <w:spacing w:val="-1"/>
          <w:u w:val="none"/>
        </w:rPr>
        <w:t>hưởng</w:t>
      </w:r>
      <w:r>
        <w:rPr>
          <w:spacing w:val="1"/>
          <w:u w:val="none"/>
        </w:rPr>
        <w:t xml:space="preserve"> </w:t>
      </w:r>
      <w:r>
        <w:rPr>
          <w:spacing w:val="-2"/>
          <w:u w:val="none"/>
        </w:rPr>
        <w:t>của</w:t>
      </w:r>
      <w:r>
        <w:rPr>
          <w:spacing w:val="1"/>
          <w:u w:val="none"/>
        </w:rPr>
        <w:t xml:space="preserve"> </w:t>
      </w:r>
      <w:r>
        <w:rPr>
          <w:spacing w:val="-2"/>
          <w:u w:val="none"/>
        </w:rPr>
        <w:t>đặc</w:t>
      </w:r>
      <w:r>
        <w:rPr>
          <w:u w:val="none"/>
        </w:rPr>
        <w:t xml:space="preserve"> </w:t>
      </w:r>
      <w:r>
        <w:rPr>
          <w:spacing w:val="-2"/>
          <w:u w:val="none"/>
        </w:rPr>
        <w:t>điểm</w:t>
      </w:r>
      <w:r>
        <w:rPr>
          <w:spacing w:val="4"/>
          <w:u w:val="none"/>
        </w:rPr>
        <w:t xml:space="preserve"> </w:t>
      </w:r>
      <w:r>
        <w:rPr>
          <w:spacing w:val="-1"/>
          <w:u w:val="none"/>
        </w:rPr>
        <w:t>này</w:t>
      </w:r>
      <w:r>
        <w:rPr>
          <w:u w:val="none"/>
        </w:rPr>
        <w:t xml:space="preserve"> </w:t>
      </w:r>
      <w:r>
        <w:rPr>
          <w:spacing w:val="-1"/>
          <w:u w:val="none"/>
        </w:rPr>
        <w:t>với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phát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triển</w:t>
      </w:r>
      <w:r>
        <w:rPr>
          <w:spacing w:val="49"/>
          <w:u w:val="none"/>
        </w:rPr>
        <w:t xml:space="preserve"> </w:t>
      </w:r>
      <w:r>
        <w:rPr>
          <w:u w:val="none"/>
        </w:rPr>
        <w:t>kinh</w:t>
      </w:r>
      <w:r>
        <w:rPr>
          <w:spacing w:val="-4"/>
          <w:u w:val="none"/>
        </w:rPr>
        <w:t xml:space="preserve"> </w:t>
      </w:r>
      <w:r>
        <w:rPr>
          <w:u w:val="none"/>
        </w:rPr>
        <w:t>tế,</w:t>
      </w:r>
      <w:r>
        <w:rPr>
          <w:spacing w:val="-1"/>
          <w:u w:val="none"/>
        </w:rPr>
        <w:t xml:space="preserve"> xã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hội.</w:t>
      </w:r>
    </w:p>
    <w:p w:rsidR="002F4ED9" w:rsidRDefault="00C704E4">
      <w:pPr>
        <w:pStyle w:val="BodyText"/>
        <w:numPr>
          <w:ilvl w:val="0"/>
          <w:numId w:val="117"/>
        </w:numPr>
        <w:tabs>
          <w:tab w:val="left" w:pos="1188"/>
        </w:tabs>
        <w:spacing w:before="0" w:line="313" w:lineRule="exact"/>
        <w:ind w:left="1187"/>
      </w:pPr>
      <w:r>
        <w:rPr>
          <w:spacing w:val="-1"/>
        </w:rPr>
        <w:t>Dân</w:t>
      </w:r>
      <w:r>
        <w:rPr>
          <w:spacing w:val="-2"/>
        </w:rPr>
        <w:t xml:space="preserve"> </w:t>
      </w:r>
      <w:r>
        <w:t>số</w:t>
      </w:r>
      <w:r>
        <w:rPr>
          <w:spacing w:val="-3"/>
        </w:rPr>
        <w:t xml:space="preserve"> </w:t>
      </w:r>
      <w:r>
        <w:rPr>
          <w:spacing w:val="-1"/>
        </w:rPr>
        <w:t>nước</w:t>
      </w:r>
      <w:r>
        <w:t xml:space="preserve"> ta rất</w:t>
      </w:r>
      <w:r>
        <w:rPr>
          <w:spacing w:val="-3"/>
        </w:rPr>
        <w:t xml:space="preserve"> </w:t>
      </w:r>
      <w:r>
        <w:rPr>
          <w:spacing w:val="-1"/>
        </w:rPr>
        <w:t>trẻ:</w:t>
      </w:r>
    </w:p>
    <w:p w:rsidR="002F4ED9" w:rsidRDefault="00C704E4">
      <w:pPr>
        <w:pStyle w:val="BodyText"/>
        <w:ind w:left="975" w:firstLine="0"/>
      </w:pPr>
      <w:r>
        <w:rPr>
          <w:spacing w:val="-1"/>
        </w:rPr>
        <w:t>Theo</w:t>
      </w:r>
      <w:r>
        <w:rPr>
          <w:spacing w:val="-2"/>
        </w:rPr>
        <w:t xml:space="preserve"> </w:t>
      </w:r>
      <w:r>
        <w:t>số</w:t>
      </w:r>
      <w:r>
        <w:rPr>
          <w:spacing w:val="-3"/>
        </w:rPr>
        <w:t xml:space="preserve"> </w:t>
      </w:r>
      <w:r>
        <w:rPr>
          <w:spacing w:val="-1"/>
        </w:rPr>
        <w:t>liệu</w:t>
      </w:r>
      <w:r>
        <w:rPr>
          <w:spacing w:val="-2"/>
        </w:rPr>
        <w:t xml:space="preserve"> </w:t>
      </w:r>
      <w:r>
        <w:rPr>
          <w:spacing w:val="-1"/>
        </w:rPr>
        <w:t>thống</w:t>
      </w:r>
      <w:r>
        <w:rPr>
          <w:spacing w:val="-3"/>
        </w:rPr>
        <w:t xml:space="preserve"> </w:t>
      </w:r>
      <w:r>
        <w:t>kê</w:t>
      </w:r>
      <w:r>
        <w:rPr>
          <w:spacing w:val="-3"/>
        </w:rPr>
        <w:t xml:space="preserve"> </w:t>
      </w:r>
      <w:r>
        <w:rPr>
          <w:spacing w:val="-1"/>
        </w:rPr>
        <w:t>1/4/1989</w:t>
      </w:r>
      <w:r>
        <w:rPr>
          <w:spacing w:val="1"/>
        </w:rPr>
        <w:t xml:space="preserve"> </w:t>
      </w:r>
      <w:r>
        <w:rPr>
          <w:spacing w:val="-1"/>
        </w:rPr>
        <w:t>dân</w:t>
      </w:r>
      <w:r>
        <w:rPr>
          <w:spacing w:val="-2"/>
        </w:rPr>
        <w:t xml:space="preserve"> </w:t>
      </w:r>
      <w:r>
        <w:t>số</w:t>
      </w:r>
      <w:r>
        <w:rPr>
          <w:spacing w:val="-3"/>
        </w:rPr>
        <w:t xml:space="preserve"> </w:t>
      </w:r>
      <w:r>
        <w:rPr>
          <w:spacing w:val="-2"/>
        </w:rPr>
        <w:t>nước</w:t>
      </w:r>
      <w:r>
        <w:t xml:space="preserve"> ta </w:t>
      </w:r>
      <w:r>
        <w:rPr>
          <w:spacing w:val="-1"/>
        </w:rPr>
        <w:t>có</w:t>
      </w:r>
      <w:r>
        <w:rPr>
          <w:spacing w:val="1"/>
        </w:rPr>
        <w:t xml:space="preserve"> </w:t>
      </w:r>
      <w:r>
        <w:t xml:space="preserve">cơ </w:t>
      </w:r>
      <w:r>
        <w:rPr>
          <w:spacing w:val="-2"/>
        </w:rPr>
        <w:t>cấu</w:t>
      </w:r>
      <w:r>
        <w:rPr>
          <w:spacing w:val="1"/>
        </w:rPr>
        <w:t xml:space="preserve"> </w:t>
      </w:r>
      <w:r>
        <w:rPr>
          <w:spacing w:val="-2"/>
        </w:rPr>
        <w:t>phân</w:t>
      </w:r>
      <w:r>
        <w:rPr>
          <w:spacing w:val="1"/>
        </w:rPr>
        <w:t xml:space="preserve"> </w:t>
      </w:r>
      <w:r>
        <w:rPr>
          <w:spacing w:val="-1"/>
        </w:rPr>
        <w:t>theo</w:t>
      </w:r>
      <w:r>
        <w:rPr>
          <w:spacing w:val="1"/>
        </w:rPr>
        <w:t xml:space="preserve"> </w:t>
      </w:r>
      <w:r>
        <w:rPr>
          <w:spacing w:val="-1"/>
        </w:rPr>
        <w:t>độ</w:t>
      </w:r>
      <w:r>
        <w:rPr>
          <w:spacing w:val="1"/>
        </w:rPr>
        <w:t xml:space="preserve"> </w:t>
      </w:r>
      <w:r>
        <w:rPr>
          <w:spacing w:val="-1"/>
        </w:rPr>
        <w:t>tuổi</w:t>
      </w:r>
      <w:r>
        <w:rPr>
          <w:spacing w:val="-3"/>
        </w:rPr>
        <w:t xml:space="preserve"> </w:t>
      </w:r>
      <w:r>
        <w:rPr>
          <w:spacing w:val="-1"/>
        </w:rPr>
        <w:t>như sau:</w:t>
      </w:r>
    </w:p>
    <w:p w:rsidR="002F4ED9" w:rsidRDefault="00C704E4">
      <w:pPr>
        <w:pStyle w:val="BodyText"/>
        <w:numPr>
          <w:ilvl w:val="0"/>
          <w:numId w:val="115"/>
        </w:numPr>
        <w:tabs>
          <w:tab w:val="left" w:pos="1564"/>
        </w:tabs>
        <w:spacing w:before="23"/>
        <w:ind w:left="1563" w:hanging="597"/>
      </w:pPr>
      <w:r>
        <w:t>Số</w:t>
      </w:r>
      <w:r>
        <w:rPr>
          <w:spacing w:val="1"/>
        </w:rPr>
        <w:t xml:space="preserve"> </w:t>
      </w:r>
      <w:r>
        <w:rPr>
          <w:spacing w:val="-2"/>
        </w:rPr>
        <w:t>người</w:t>
      </w:r>
      <w:r>
        <w:rPr>
          <w:spacing w:val="1"/>
        </w:rPr>
        <w:t xml:space="preserve"> </w:t>
      </w:r>
      <w:r>
        <w:rPr>
          <w:spacing w:val="-1"/>
        </w:rPr>
        <w:t>dưới</w:t>
      </w:r>
      <w:r>
        <w:rPr>
          <w:spacing w:val="1"/>
        </w:rPr>
        <w:t xml:space="preserve"> </w:t>
      </w:r>
      <w:r>
        <w:rPr>
          <w:spacing w:val="-1"/>
        </w:rPr>
        <w:t>độ</w:t>
      </w:r>
      <w:r>
        <w:rPr>
          <w:spacing w:val="1"/>
        </w:rPr>
        <w:t xml:space="preserve"> </w:t>
      </w:r>
      <w:r>
        <w:rPr>
          <w:spacing w:val="-2"/>
        </w:rPr>
        <w:t>tuổi</w:t>
      </w:r>
      <w:r>
        <w:rPr>
          <w:spacing w:val="1"/>
        </w:rPr>
        <w:t xml:space="preserve"> </w:t>
      </w:r>
      <w:r>
        <w:rPr>
          <w:spacing w:val="-1"/>
        </w:rPr>
        <w:t>lao</w:t>
      </w:r>
      <w:r>
        <w:rPr>
          <w:spacing w:val="1"/>
        </w:rP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rPr>
          <w:spacing w:val="-1"/>
        </w:rPr>
        <w:t>chiếm</w:t>
      </w:r>
      <w:r>
        <w:rPr>
          <w:spacing w:val="-5"/>
        </w:rPr>
        <w:t xml:space="preserve"> </w:t>
      </w:r>
      <w:r>
        <w:rPr>
          <w:spacing w:val="-1"/>
        </w:rPr>
        <w:t xml:space="preserve">41,2% </w:t>
      </w:r>
      <w:r>
        <w:t>tổng</w:t>
      </w:r>
      <w:r>
        <w:rPr>
          <w:spacing w:val="-2"/>
        </w:rPr>
        <w:t xml:space="preserve"> </w:t>
      </w:r>
      <w:r>
        <w:t>số</w:t>
      </w:r>
      <w:r>
        <w:rPr>
          <w:spacing w:val="-3"/>
        </w:rPr>
        <w:t xml:space="preserve"> </w:t>
      </w:r>
      <w:r>
        <w:rPr>
          <w:spacing w:val="-1"/>
        </w:rPr>
        <w:t>dân.</w:t>
      </w:r>
    </w:p>
    <w:p w:rsidR="002F4ED9" w:rsidRDefault="00C704E4">
      <w:pPr>
        <w:pStyle w:val="BodyText"/>
        <w:numPr>
          <w:ilvl w:val="0"/>
          <w:numId w:val="115"/>
        </w:numPr>
        <w:tabs>
          <w:tab w:val="left" w:pos="1564"/>
        </w:tabs>
        <w:ind w:left="1563" w:hanging="597"/>
      </w:pPr>
      <w:r>
        <w:lastRenderedPageBreak/>
        <w:t>Số</w:t>
      </w:r>
      <w:r>
        <w:rPr>
          <w:spacing w:val="1"/>
        </w:rPr>
        <w:t xml:space="preserve"> </w:t>
      </w:r>
      <w:r>
        <w:rPr>
          <w:spacing w:val="-2"/>
        </w:rPr>
        <w:t>người</w:t>
      </w:r>
      <w:r>
        <w:rPr>
          <w:spacing w:val="1"/>
        </w:rPr>
        <w:t xml:space="preserve"> </w:t>
      </w:r>
      <w:r>
        <w:rPr>
          <w:spacing w:val="-1"/>
        </w:rPr>
        <w:t>trong</w:t>
      </w:r>
      <w:r>
        <w:rPr>
          <w:spacing w:val="-3"/>
        </w:rPr>
        <w:t xml:space="preserve"> </w:t>
      </w:r>
      <w:r>
        <w:t>độ</w:t>
      </w:r>
      <w:r>
        <w:rPr>
          <w:spacing w:val="-3"/>
        </w:rPr>
        <w:t xml:space="preserve"> </w:t>
      </w:r>
      <w:r>
        <w:rPr>
          <w:spacing w:val="-1"/>
        </w:rPr>
        <w:t>tuổi</w:t>
      </w:r>
      <w:r>
        <w:rPr>
          <w:spacing w:val="-3"/>
        </w:rPr>
        <w:t xml:space="preserve"> </w:t>
      </w:r>
      <w:r>
        <w:rPr>
          <w:spacing w:val="-1"/>
        </w:rPr>
        <w:t>lao</w:t>
      </w:r>
      <w:r>
        <w:rPr>
          <w:spacing w:val="1"/>
        </w:rP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rPr>
          <w:spacing w:val="-1"/>
        </w:rPr>
        <w:t>chiếm</w:t>
      </w:r>
      <w:r>
        <w:rPr>
          <w:spacing w:val="-5"/>
        </w:rPr>
        <w:t xml:space="preserve"> </w:t>
      </w:r>
      <w:r>
        <w:t>50,5%</w:t>
      </w:r>
      <w:r>
        <w:rPr>
          <w:spacing w:val="-1"/>
        </w:rPr>
        <w:t xml:space="preserve"> tổng</w:t>
      </w:r>
      <w:r>
        <w:rPr>
          <w:spacing w:val="1"/>
        </w:rPr>
        <w:t xml:space="preserve"> </w:t>
      </w:r>
      <w:r>
        <w:rPr>
          <w:spacing w:val="-1"/>
        </w:rPr>
        <w:t>số</w:t>
      </w:r>
      <w:r>
        <w:rPr>
          <w:spacing w:val="1"/>
        </w:rPr>
        <w:t xml:space="preserve"> </w:t>
      </w:r>
      <w:r>
        <w:rPr>
          <w:spacing w:val="-1"/>
        </w:rPr>
        <w:t>dân.</w:t>
      </w:r>
    </w:p>
    <w:p w:rsidR="002F4ED9" w:rsidRDefault="00C704E4">
      <w:pPr>
        <w:pStyle w:val="BodyText"/>
        <w:numPr>
          <w:ilvl w:val="0"/>
          <w:numId w:val="115"/>
        </w:numPr>
        <w:tabs>
          <w:tab w:val="left" w:pos="1564"/>
        </w:tabs>
        <w:ind w:left="1563" w:hanging="597"/>
      </w:pPr>
      <w:r>
        <w:t>Số</w:t>
      </w:r>
      <w:r>
        <w:rPr>
          <w:spacing w:val="1"/>
        </w:rPr>
        <w:t xml:space="preserve"> </w:t>
      </w:r>
      <w:r>
        <w:rPr>
          <w:spacing w:val="-2"/>
        </w:rPr>
        <w:t>người</w:t>
      </w:r>
      <w:r>
        <w:rPr>
          <w:spacing w:val="1"/>
        </w:rPr>
        <w:t xml:space="preserve"> </w:t>
      </w:r>
      <w:r>
        <w:rPr>
          <w:spacing w:val="-1"/>
        </w:rPr>
        <w:t>trên</w:t>
      </w:r>
      <w:r>
        <w:rPr>
          <w:spacing w:val="-3"/>
        </w:rPr>
        <w:t xml:space="preserve"> </w:t>
      </w:r>
      <w:r>
        <w:t>độ</w:t>
      </w:r>
      <w:r>
        <w:rPr>
          <w:spacing w:val="-3"/>
        </w:rPr>
        <w:t xml:space="preserve"> </w:t>
      </w:r>
      <w:r>
        <w:rPr>
          <w:spacing w:val="-1"/>
        </w:rPr>
        <w:t>tuổi</w:t>
      </w:r>
      <w:r>
        <w:rPr>
          <w:spacing w:val="-3"/>
        </w:rPr>
        <w:t xml:space="preserve"> </w:t>
      </w:r>
      <w:r>
        <w:t>lao</w:t>
      </w:r>
      <w:r>
        <w:rPr>
          <w:spacing w:val="-2"/>
        </w:rP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rPr>
          <w:spacing w:val="-1"/>
        </w:rPr>
        <w:t>chiếm</w:t>
      </w:r>
      <w:r>
        <w:rPr>
          <w:spacing w:val="-5"/>
        </w:rPr>
        <w:t xml:space="preserve"> </w:t>
      </w:r>
      <w:r>
        <w:t>8,3%</w:t>
      </w:r>
      <w:r>
        <w:rPr>
          <w:spacing w:val="-1"/>
        </w:rPr>
        <w:t xml:space="preserve"> tổng</w:t>
      </w:r>
      <w:r>
        <w:rPr>
          <w:spacing w:val="1"/>
        </w:rPr>
        <w:t xml:space="preserve"> </w:t>
      </w:r>
      <w:r>
        <w:rPr>
          <w:spacing w:val="-1"/>
        </w:rPr>
        <w:t>số</w:t>
      </w:r>
      <w:r>
        <w:rPr>
          <w:spacing w:val="7"/>
        </w:rPr>
        <w:t xml:space="preserve"> </w:t>
      </w:r>
      <w:r>
        <w:rPr>
          <w:spacing w:val="-1"/>
        </w:rPr>
        <w:t>dân. Qua</w:t>
      </w:r>
      <w:r>
        <w:rPr>
          <w:spacing w:val="-3"/>
        </w:rPr>
        <w:t xml:space="preserve"> </w:t>
      </w:r>
      <w:r>
        <w:t>số</w:t>
      </w:r>
      <w:r>
        <w:rPr>
          <w:spacing w:val="-3"/>
        </w:rPr>
        <w:t xml:space="preserve"> </w:t>
      </w:r>
      <w:r>
        <w:rPr>
          <w:spacing w:val="-1"/>
        </w:rPr>
        <w:t>liệu</w:t>
      </w:r>
      <w:r>
        <w:rPr>
          <w:spacing w:val="1"/>
        </w:rPr>
        <w:t xml:space="preserve"> </w:t>
      </w:r>
      <w:r>
        <w:rPr>
          <w:spacing w:val="-1"/>
        </w:rPr>
        <w:t>trên</w:t>
      </w:r>
      <w:r>
        <w:rPr>
          <w:spacing w:val="-2"/>
        </w:rPr>
        <w:t xml:space="preserve"> </w:t>
      </w:r>
      <w:r>
        <w:t xml:space="preserve">ta </w:t>
      </w:r>
      <w:r>
        <w:rPr>
          <w:spacing w:val="-2"/>
        </w:rPr>
        <w:t>thấy:</w:t>
      </w:r>
    </w:p>
    <w:p w:rsidR="002F4ED9" w:rsidRDefault="00C704E4">
      <w:pPr>
        <w:pStyle w:val="BodyText"/>
        <w:numPr>
          <w:ilvl w:val="0"/>
          <w:numId w:val="115"/>
        </w:numPr>
        <w:tabs>
          <w:tab w:val="left" w:pos="1564"/>
        </w:tabs>
        <w:spacing w:before="23" w:line="245" w:lineRule="auto"/>
        <w:ind w:right="254" w:firstLine="843"/>
      </w:pPr>
      <w:r>
        <w:t>Số</w:t>
      </w:r>
      <w:r>
        <w:rPr>
          <w:spacing w:val="1"/>
        </w:rPr>
        <w:t xml:space="preserve"> </w:t>
      </w:r>
      <w:r>
        <w:rPr>
          <w:spacing w:val="-1"/>
        </w:rPr>
        <w:t>trẻ</w:t>
      </w:r>
      <w:r>
        <w:t xml:space="preserve"> em</w:t>
      </w:r>
      <w:r>
        <w:rPr>
          <w:spacing w:val="-6"/>
        </w:rPr>
        <w:t xml:space="preserve"> </w:t>
      </w:r>
      <w:r>
        <w:t>ở</w:t>
      </w:r>
      <w:r>
        <w:rPr>
          <w:spacing w:val="-1"/>
        </w:rPr>
        <w:t xml:space="preserve"> nước</w:t>
      </w:r>
      <w:r>
        <w:t xml:space="preserve"> ta rất </w:t>
      </w:r>
      <w:r>
        <w:rPr>
          <w:spacing w:val="-1"/>
        </w:rPr>
        <w:t>đông</w:t>
      </w:r>
      <w:r>
        <w:rPr>
          <w:spacing w:val="1"/>
        </w:rPr>
        <w:t xml:space="preserve"> </w:t>
      </w:r>
      <w:r>
        <w:rPr>
          <w:spacing w:val="-1"/>
        </w:rPr>
        <w:t>chiếm</w:t>
      </w:r>
      <w:r>
        <w:rPr>
          <w:spacing w:val="-5"/>
        </w:rPr>
        <w:t xml:space="preserve"> </w:t>
      </w:r>
      <w:r>
        <w:t>gần</w:t>
      </w:r>
      <w:r>
        <w:rPr>
          <w:spacing w:val="70"/>
        </w:rPr>
        <w:t xml:space="preserve"> </w:t>
      </w:r>
      <w:r>
        <w:rPr>
          <w:spacing w:val="-1"/>
        </w:rPr>
        <w:t>50% tổng</w:t>
      </w:r>
      <w:r>
        <w:rPr>
          <w:spacing w:val="1"/>
        </w:rPr>
        <w:t xml:space="preserve"> </w:t>
      </w:r>
      <w:r>
        <w:rPr>
          <w:spacing w:val="-1"/>
        </w:rPr>
        <w:t>số</w:t>
      </w:r>
      <w:r>
        <w:rPr>
          <w:spacing w:val="1"/>
        </w:rPr>
        <w:t xml:space="preserve"> </w:t>
      </w:r>
      <w:r>
        <w:rPr>
          <w:spacing w:val="-1"/>
        </w:rPr>
        <w:t>dân. Như</w:t>
      </w:r>
      <w:r>
        <w:rPr>
          <w:spacing w:val="-4"/>
        </w:rPr>
        <w:t xml:space="preserve"> </w:t>
      </w:r>
      <w:r>
        <w:t>vậy</w:t>
      </w:r>
      <w:r>
        <w:rPr>
          <w:spacing w:val="-4"/>
        </w:rPr>
        <w:t xml:space="preserve"> </w:t>
      </w:r>
      <w:r>
        <w:rPr>
          <w:spacing w:val="-1"/>
        </w:rPr>
        <w:t>trung</w:t>
      </w:r>
      <w:r>
        <w:rPr>
          <w:spacing w:val="-3"/>
        </w:rPr>
        <w:t xml:space="preserve"> </w:t>
      </w:r>
      <w:r>
        <w:rPr>
          <w:spacing w:val="-1"/>
        </w:rPr>
        <w:t>bình</w:t>
      </w:r>
      <w:r>
        <w:rPr>
          <w:spacing w:val="-3"/>
        </w:rPr>
        <w:t xml:space="preserve"> </w:t>
      </w:r>
      <w:r>
        <w:t>cứ</w:t>
      </w:r>
      <w:r>
        <w:rPr>
          <w:spacing w:val="-1"/>
        </w:rPr>
        <w:t xml:space="preserve"> </w:t>
      </w:r>
      <w:r>
        <w:t xml:space="preserve">1 </w:t>
      </w:r>
      <w:r>
        <w:rPr>
          <w:spacing w:val="-1"/>
        </w:rPr>
        <w:t>người</w:t>
      </w:r>
      <w:r>
        <w:rPr>
          <w:spacing w:val="-2"/>
        </w:rPr>
        <w:t xml:space="preserve"> </w:t>
      </w:r>
      <w:r>
        <w:rPr>
          <w:spacing w:val="-1"/>
        </w:rPr>
        <w:t>trong</w:t>
      </w:r>
      <w:r>
        <w:rPr>
          <w:spacing w:val="1"/>
        </w:rPr>
        <w:t xml:space="preserve"> </w:t>
      </w:r>
      <w:r>
        <w:rPr>
          <w:spacing w:val="-1"/>
        </w:rPr>
        <w:t>độ</w:t>
      </w:r>
      <w:r>
        <w:rPr>
          <w:spacing w:val="1"/>
        </w:rPr>
        <w:t xml:space="preserve"> </w:t>
      </w:r>
      <w:r>
        <w:rPr>
          <w:spacing w:val="-1"/>
        </w:rPr>
        <w:t>tuổi</w:t>
      </w:r>
      <w:r>
        <w:rPr>
          <w:spacing w:val="31"/>
        </w:rPr>
        <w:t xml:space="preserve"> </w:t>
      </w:r>
      <w:r>
        <w:t>lao</w:t>
      </w:r>
      <w:r>
        <w:rPr>
          <w:spacing w:val="-2"/>
        </w:rP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rPr>
          <w:spacing w:val="-2"/>
        </w:rPr>
        <w:t>thì</w:t>
      </w:r>
      <w:r>
        <w:rPr>
          <w:spacing w:val="1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rPr>
          <w:spacing w:val="-1"/>
        </w:rPr>
        <w:t>gần</w:t>
      </w:r>
      <w:r>
        <w:rPr>
          <w:spacing w:val="1"/>
        </w:rPr>
        <w:t xml:space="preserve"> </w:t>
      </w:r>
      <w:r>
        <w:t>1</w:t>
      </w:r>
      <w:r>
        <w:rPr>
          <w:spacing w:val="67"/>
        </w:rPr>
        <w:t xml:space="preserve"> </w:t>
      </w:r>
      <w:r>
        <w:rPr>
          <w:spacing w:val="-1"/>
        </w:rPr>
        <w:t>người</w:t>
      </w:r>
      <w:r>
        <w:rPr>
          <w:spacing w:val="1"/>
        </w:rPr>
        <w:t xml:space="preserve"> </w:t>
      </w:r>
      <w:r>
        <w:rPr>
          <w:spacing w:val="-1"/>
        </w:rPr>
        <w:t>dưới</w:t>
      </w:r>
      <w:r>
        <w:rPr>
          <w:spacing w:val="1"/>
        </w:rPr>
        <w:t xml:space="preserve"> </w:t>
      </w:r>
      <w:r>
        <w:rPr>
          <w:spacing w:val="-1"/>
        </w:rPr>
        <w:t>độ</w:t>
      </w:r>
      <w:r>
        <w:rPr>
          <w:spacing w:val="-3"/>
        </w:rPr>
        <w:t xml:space="preserve"> </w:t>
      </w:r>
      <w:r>
        <w:rPr>
          <w:spacing w:val="-1"/>
        </w:rPr>
        <w:t>tuổi</w:t>
      </w:r>
      <w:r>
        <w:rPr>
          <w:spacing w:val="-3"/>
        </w:rPr>
        <w:t xml:space="preserve"> </w:t>
      </w:r>
      <w:r>
        <w:rPr>
          <w:spacing w:val="-1"/>
        </w:rPr>
        <w:t>lao</w:t>
      </w:r>
      <w:r>
        <w:rPr>
          <w:spacing w:val="1"/>
        </w:rPr>
        <w:t xml:space="preserve"> </w:t>
      </w:r>
      <w:r>
        <w:rPr>
          <w:spacing w:val="-1"/>
        </w:rPr>
        <w:t>động.</w:t>
      </w:r>
    </w:p>
    <w:p w:rsidR="002F4ED9" w:rsidRDefault="00C704E4">
      <w:pPr>
        <w:pStyle w:val="BodyText"/>
        <w:numPr>
          <w:ilvl w:val="0"/>
          <w:numId w:val="115"/>
        </w:numPr>
        <w:tabs>
          <w:tab w:val="left" w:pos="1564"/>
        </w:tabs>
        <w:spacing w:before="22" w:line="243" w:lineRule="auto"/>
        <w:ind w:right="157" w:firstLine="843"/>
      </w:pPr>
      <w:r>
        <w:t>Số</w:t>
      </w:r>
      <w:r>
        <w:rPr>
          <w:spacing w:val="1"/>
        </w:rPr>
        <w:t xml:space="preserve"> </w:t>
      </w:r>
      <w:r>
        <w:rPr>
          <w:spacing w:val="-2"/>
        </w:rPr>
        <w:t>người</w:t>
      </w:r>
      <w:r>
        <w:rPr>
          <w:spacing w:val="1"/>
        </w:rPr>
        <w:t xml:space="preserve"> </w:t>
      </w:r>
      <w:r>
        <w:rPr>
          <w:spacing w:val="-1"/>
        </w:rPr>
        <w:t>trong</w:t>
      </w:r>
      <w:r>
        <w:rPr>
          <w:spacing w:val="-3"/>
        </w:rPr>
        <w:t xml:space="preserve"> </w:t>
      </w:r>
      <w:r>
        <w:t>độ</w:t>
      </w:r>
      <w:r>
        <w:rPr>
          <w:spacing w:val="-3"/>
        </w:rPr>
        <w:t xml:space="preserve"> </w:t>
      </w:r>
      <w:r>
        <w:rPr>
          <w:spacing w:val="-1"/>
        </w:rPr>
        <w:t>tuổi</w:t>
      </w:r>
      <w:r>
        <w:rPr>
          <w:spacing w:val="-3"/>
        </w:rPr>
        <w:t xml:space="preserve"> </w:t>
      </w:r>
      <w:r>
        <w:rPr>
          <w:spacing w:val="-1"/>
        </w:rPr>
        <w:t>lao</w:t>
      </w:r>
      <w:r>
        <w:rPr>
          <w:spacing w:val="1"/>
        </w:rP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rPr>
          <w:spacing w:val="-1"/>
        </w:rPr>
        <w:t xml:space="preserve">(từ </w:t>
      </w:r>
      <w:r>
        <w:t>16</w:t>
      </w:r>
      <w:r>
        <w:rPr>
          <w:spacing w:val="4"/>
        </w:rPr>
        <w:t xml:space="preserve"> </w:t>
      </w:r>
      <w:r>
        <w:rPr>
          <w:rFonts w:ascii="Segoe UI Symbol" w:eastAsia="Segoe UI Symbol" w:hAnsi="Segoe UI Symbol" w:cs="Segoe UI Symbol"/>
        </w:rPr>
        <w:t>→</w:t>
      </w:r>
      <w:r>
        <w:rPr>
          <w:rFonts w:ascii="Segoe UI Symbol" w:eastAsia="Segoe UI Symbol" w:hAnsi="Segoe UI Symbol" w:cs="Segoe UI Symbol"/>
          <w:spacing w:val="-8"/>
        </w:rPr>
        <w:t xml:space="preserve"> </w:t>
      </w:r>
      <w:r>
        <w:t>55</w:t>
      </w:r>
      <w:r>
        <w:rPr>
          <w:spacing w:val="-3"/>
        </w:rPr>
        <w:t xml:space="preserve"> </w:t>
      </w:r>
      <w:r>
        <w:rPr>
          <w:spacing w:val="-1"/>
        </w:rPr>
        <w:t>đối</w:t>
      </w:r>
      <w:r>
        <w:rPr>
          <w:spacing w:val="-3"/>
        </w:rPr>
        <w:t xml:space="preserve"> </w:t>
      </w:r>
      <w:r>
        <w:t>với</w:t>
      </w:r>
      <w:r>
        <w:rPr>
          <w:spacing w:val="-2"/>
        </w:rPr>
        <w:t xml:space="preserve"> </w:t>
      </w:r>
      <w:r>
        <w:t>nữ</w:t>
      </w:r>
      <w:r>
        <w:rPr>
          <w:spacing w:val="-1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rPr>
          <w:spacing w:val="-1"/>
        </w:rPr>
        <w:t>16</w:t>
      </w:r>
      <w:r>
        <w:rPr>
          <w:spacing w:val="3"/>
        </w:rPr>
        <w:t xml:space="preserve"> </w:t>
      </w:r>
      <w:r>
        <w:rPr>
          <w:rFonts w:ascii="Segoe UI Symbol" w:eastAsia="Segoe UI Symbol" w:hAnsi="Segoe UI Symbol" w:cs="Segoe UI Symbol"/>
        </w:rPr>
        <w:t>→</w:t>
      </w:r>
      <w:r>
        <w:rPr>
          <w:rFonts w:ascii="Segoe UI Symbol" w:eastAsia="Segoe UI Symbol" w:hAnsi="Segoe UI Symbol" w:cs="Segoe UI Symbol"/>
          <w:spacing w:val="-8"/>
        </w:rPr>
        <w:t xml:space="preserve"> </w:t>
      </w:r>
      <w:r>
        <w:t>60</w:t>
      </w:r>
      <w:r>
        <w:rPr>
          <w:spacing w:val="-3"/>
        </w:rPr>
        <w:t xml:space="preserve"> </w:t>
      </w:r>
      <w:r>
        <w:rPr>
          <w:spacing w:val="-1"/>
        </w:rPr>
        <w:t>đối</w:t>
      </w:r>
      <w:r>
        <w:rPr>
          <w:spacing w:val="-3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2"/>
        </w:rPr>
        <w:t>nam)</w:t>
      </w:r>
      <w:r>
        <w:t xml:space="preserve"> chiếm</w:t>
      </w:r>
      <w:r>
        <w:rPr>
          <w:spacing w:val="-5"/>
        </w:rPr>
        <w:t xml:space="preserve"> </w:t>
      </w:r>
      <w:r>
        <w:t>tỉ</w:t>
      </w:r>
      <w:r>
        <w:rPr>
          <w:spacing w:val="1"/>
        </w:rPr>
        <w:t xml:space="preserve"> </w:t>
      </w:r>
      <w:r>
        <w:t xml:space="preserve">lệ </w:t>
      </w:r>
      <w:r>
        <w:rPr>
          <w:spacing w:val="-1"/>
        </w:rPr>
        <w:t>cao</w:t>
      </w:r>
      <w:r>
        <w:rPr>
          <w:spacing w:val="1"/>
        </w:rPr>
        <w:t xml:space="preserve"> </w:t>
      </w:r>
      <w:r>
        <w:rPr>
          <w:spacing w:val="-1"/>
        </w:rPr>
        <w:t>trên</w:t>
      </w:r>
      <w:r>
        <w:rPr>
          <w:spacing w:val="35"/>
        </w:rPr>
        <w:t xml:space="preserve"> </w:t>
      </w:r>
      <w:r>
        <w:t>50%</w:t>
      </w:r>
      <w:r>
        <w:rPr>
          <w:spacing w:val="-4"/>
        </w:rPr>
        <w:t xml:space="preserve"> </w:t>
      </w:r>
      <w:r>
        <w:rPr>
          <w:spacing w:val="-1"/>
        </w:rPr>
        <w:t>tổng</w:t>
      </w:r>
      <w:r>
        <w:rPr>
          <w:spacing w:val="1"/>
        </w:rPr>
        <w:t xml:space="preserve"> </w:t>
      </w:r>
      <w:r>
        <w:rPr>
          <w:spacing w:val="-1"/>
        </w:rPr>
        <w:t>số</w:t>
      </w:r>
      <w:r>
        <w:rPr>
          <w:spacing w:val="1"/>
        </w:rPr>
        <w:t xml:space="preserve"> </w:t>
      </w:r>
      <w:r>
        <w:rPr>
          <w:spacing w:val="-1"/>
        </w:rPr>
        <w:t xml:space="preserve">dân. </w:t>
      </w:r>
      <w:r>
        <w:rPr>
          <w:spacing w:val="-2"/>
        </w:rPr>
        <w:t>Nhưng</w:t>
      </w:r>
      <w:r>
        <w:rPr>
          <w:spacing w:val="-3"/>
        </w:rPr>
        <w:t xml:space="preserve"> </w:t>
      </w:r>
      <w:r>
        <w:rPr>
          <w:spacing w:val="-1"/>
        </w:rPr>
        <w:t>trong</w:t>
      </w:r>
      <w:r>
        <w:rPr>
          <w:spacing w:val="1"/>
        </w:rPr>
        <w:t xml:space="preserve"> </w:t>
      </w:r>
      <w:r>
        <w:rPr>
          <w:spacing w:val="-1"/>
        </w:rPr>
        <w:t>đó</w:t>
      </w:r>
      <w:r>
        <w:rPr>
          <w:spacing w:val="1"/>
        </w:rPr>
        <w:t xml:space="preserve"> </w:t>
      </w:r>
      <w:r>
        <w:rPr>
          <w:spacing w:val="-1"/>
        </w:rPr>
        <w:t>số</w:t>
      </w:r>
      <w:r>
        <w:rPr>
          <w:spacing w:val="1"/>
        </w:rPr>
        <w:t xml:space="preserve"> </w:t>
      </w:r>
      <w:r>
        <w:rPr>
          <w:spacing w:val="-1"/>
        </w:rPr>
        <w:t>lao</w:t>
      </w:r>
      <w:r>
        <w:rPr>
          <w:spacing w:val="-2"/>
        </w:rP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rPr>
          <w:spacing w:val="-1"/>
        </w:rPr>
        <w:t>trẻ</w:t>
      </w:r>
      <w:r>
        <w:t xml:space="preserve"> </w:t>
      </w:r>
      <w:r>
        <w:rPr>
          <w:spacing w:val="-1"/>
        </w:rPr>
        <w:t>dưới</w:t>
      </w:r>
      <w:r>
        <w:rPr>
          <w:spacing w:val="1"/>
        </w:rPr>
        <w:t xml:space="preserve"> </w:t>
      </w:r>
      <w:r>
        <w:rPr>
          <w:spacing w:val="-1"/>
        </w:rPr>
        <w:t>45</w:t>
      </w:r>
      <w:r>
        <w:rPr>
          <w:spacing w:val="1"/>
        </w:rPr>
        <w:t xml:space="preserve"> </w:t>
      </w:r>
      <w:r>
        <w:rPr>
          <w:spacing w:val="-1"/>
        </w:rPr>
        <w:t>tuổi</w:t>
      </w:r>
      <w:r>
        <w:rPr>
          <w:spacing w:val="1"/>
        </w:rPr>
        <w:t xml:space="preserve"> </w:t>
      </w:r>
      <w:r>
        <w:rPr>
          <w:spacing w:val="-1"/>
        </w:rPr>
        <w:t>chiếm</w:t>
      </w:r>
      <w:r>
        <w:rPr>
          <w:spacing w:val="-5"/>
        </w:rPr>
        <w:t xml:space="preserve"> </w:t>
      </w:r>
      <w:r>
        <w:t>tới</w:t>
      </w:r>
      <w:r>
        <w:rPr>
          <w:spacing w:val="1"/>
        </w:rPr>
        <w:t xml:space="preserve"> </w:t>
      </w:r>
      <w:r>
        <w:rPr>
          <w:spacing w:val="-1"/>
        </w:rPr>
        <w:t>trên</w:t>
      </w:r>
      <w:r>
        <w:rPr>
          <w:spacing w:val="-2"/>
        </w:rPr>
        <w:t xml:space="preserve"> </w:t>
      </w:r>
      <w:r>
        <w:rPr>
          <w:spacing w:val="-1"/>
        </w:rPr>
        <w:t xml:space="preserve">70% </w:t>
      </w:r>
      <w:r>
        <w:t>và</w:t>
      </w:r>
      <w:r>
        <w:rPr>
          <w:spacing w:val="-3"/>
        </w:rPr>
        <w:t xml:space="preserve"> </w:t>
      </w:r>
      <w:r>
        <w:t>lao</w:t>
      </w:r>
      <w:r>
        <w:rPr>
          <w:spacing w:val="-2"/>
        </w:rP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rPr>
          <w:spacing w:val="-1"/>
        </w:rPr>
        <w:t>trẻ</w:t>
      </w:r>
      <w:r>
        <w:t xml:space="preserve"> </w:t>
      </w:r>
      <w:r>
        <w:rPr>
          <w:spacing w:val="-1"/>
        </w:rPr>
        <w:t>dưới</w:t>
      </w:r>
      <w:r>
        <w:rPr>
          <w:spacing w:val="1"/>
        </w:rPr>
        <w:t xml:space="preserve"> </w:t>
      </w:r>
      <w:r>
        <w:rPr>
          <w:spacing w:val="-1"/>
        </w:rPr>
        <w:t>30</w:t>
      </w:r>
      <w:r>
        <w:rPr>
          <w:spacing w:val="1"/>
        </w:rPr>
        <w:t xml:space="preserve"> </w:t>
      </w:r>
      <w:r>
        <w:rPr>
          <w:spacing w:val="-1"/>
        </w:rPr>
        <w:t>tuổi</w:t>
      </w:r>
      <w:r>
        <w:rPr>
          <w:spacing w:val="1"/>
        </w:rPr>
        <w:t xml:space="preserve"> </w:t>
      </w:r>
      <w:r>
        <w:rPr>
          <w:spacing w:val="-1"/>
        </w:rPr>
        <w:t>chiếm</w:t>
      </w:r>
      <w:r>
        <w:rPr>
          <w:spacing w:val="39"/>
        </w:rPr>
        <w:t xml:space="preserve"> </w:t>
      </w:r>
      <w:r>
        <w:rPr>
          <w:spacing w:val="-1"/>
        </w:rPr>
        <w:t xml:space="preserve">68%. </w:t>
      </w:r>
      <w:r>
        <w:rPr>
          <w:spacing w:val="-2"/>
        </w:rPr>
        <w:t>Điều</w:t>
      </w:r>
      <w:r>
        <w:rPr>
          <w:spacing w:val="1"/>
        </w:rPr>
        <w:t xml:space="preserve"> </w:t>
      </w:r>
      <w:r>
        <w:rPr>
          <w:spacing w:val="-1"/>
        </w:rPr>
        <w:t>này</w:t>
      </w:r>
      <w:r>
        <w:rPr>
          <w:spacing w:val="-4"/>
        </w:rPr>
        <w:t xml:space="preserve"> </w:t>
      </w:r>
      <w:r>
        <w:rPr>
          <w:spacing w:val="-1"/>
        </w:rPr>
        <w:t xml:space="preserve">khẳng </w:t>
      </w:r>
      <w:r>
        <w:t>định</w:t>
      </w:r>
      <w:r>
        <w:rPr>
          <w:spacing w:val="-2"/>
        </w:rPr>
        <w:t xml:space="preserve"> nguồn</w:t>
      </w:r>
      <w:r>
        <w:rPr>
          <w:spacing w:val="1"/>
        </w:rPr>
        <w:t xml:space="preserve"> </w:t>
      </w:r>
      <w:r>
        <w:rPr>
          <w:spacing w:val="-1"/>
        </w:rPr>
        <w:t>lao</w:t>
      </w:r>
      <w:r>
        <w:rPr>
          <w:spacing w:val="1"/>
        </w:rPr>
        <w:t xml:space="preserve"> </w:t>
      </w:r>
      <w:r>
        <w:rPr>
          <w:spacing w:val="-1"/>
        </w:rPr>
        <w:t>động</w:t>
      </w:r>
      <w:r>
        <w:rPr>
          <w:spacing w:val="-3"/>
        </w:rPr>
        <w:t xml:space="preserve"> </w:t>
      </w:r>
      <w:r>
        <w:t xml:space="preserve">ở </w:t>
      </w:r>
      <w:r>
        <w:rPr>
          <w:spacing w:val="-1"/>
        </w:rPr>
        <w:t>nước</w:t>
      </w:r>
      <w:r>
        <w:t xml:space="preserve"> </w:t>
      </w:r>
      <w:r>
        <w:rPr>
          <w:spacing w:val="-1"/>
        </w:rPr>
        <w:t>ta</w:t>
      </w:r>
      <w:r>
        <w:t xml:space="preserve"> </w:t>
      </w:r>
      <w:r>
        <w:rPr>
          <w:spacing w:val="-1"/>
        </w:rPr>
        <w:t>cũng</w:t>
      </w:r>
      <w:r>
        <w:rPr>
          <w:spacing w:val="1"/>
        </w:rPr>
        <w:t xml:space="preserve"> </w:t>
      </w:r>
      <w:r>
        <w:rPr>
          <w:spacing w:val="-1"/>
        </w:rPr>
        <w:t>rất</w:t>
      </w:r>
      <w:r>
        <w:rPr>
          <w:spacing w:val="1"/>
        </w:rPr>
        <w:t xml:space="preserve"> </w:t>
      </w:r>
      <w:r>
        <w:rPr>
          <w:spacing w:val="-1"/>
        </w:rPr>
        <w:t>trẻ.</w:t>
      </w:r>
    </w:p>
    <w:p w:rsidR="002F4ED9" w:rsidRDefault="00C704E4">
      <w:pPr>
        <w:pStyle w:val="BodyText"/>
        <w:numPr>
          <w:ilvl w:val="0"/>
          <w:numId w:val="115"/>
        </w:numPr>
        <w:tabs>
          <w:tab w:val="left" w:pos="1564"/>
        </w:tabs>
        <w:spacing w:before="16"/>
        <w:ind w:left="1563" w:hanging="597"/>
      </w:pPr>
      <w:r>
        <w:t>Số</w:t>
      </w:r>
      <w:r>
        <w:rPr>
          <w:spacing w:val="1"/>
        </w:rPr>
        <w:t xml:space="preserve"> </w:t>
      </w:r>
      <w:r>
        <w:rPr>
          <w:spacing w:val="-2"/>
        </w:rPr>
        <w:t>người</w:t>
      </w:r>
      <w:r>
        <w:rPr>
          <w:spacing w:val="1"/>
        </w:rPr>
        <w:t xml:space="preserve"> </w:t>
      </w:r>
      <w:r>
        <w:rPr>
          <w:spacing w:val="-1"/>
        </w:rPr>
        <w:t>già</w:t>
      </w:r>
      <w:r>
        <w:t xml:space="preserve"> ở </w:t>
      </w:r>
      <w:r>
        <w:rPr>
          <w:spacing w:val="-1"/>
        </w:rPr>
        <w:t>nước</w:t>
      </w:r>
      <w:r>
        <w:t xml:space="preserve"> </w:t>
      </w:r>
      <w:r>
        <w:rPr>
          <w:spacing w:val="-1"/>
        </w:rPr>
        <w:t>ta</w:t>
      </w:r>
      <w:r>
        <w:t xml:space="preserve"> rất </w:t>
      </w:r>
      <w:r>
        <w:rPr>
          <w:spacing w:val="-1"/>
        </w:rPr>
        <w:t>ít</w:t>
      </w:r>
      <w:r>
        <w:rPr>
          <w:spacing w:val="1"/>
        </w:rPr>
        <w:t xml:space="preserve"> </w:t>
      </w:r>
      <w:r>
        <w:rPr>
          <w:spacing w:val="-1"/>
        </w:rPr>
        <w:t>chỉ</w:t>
      </w:r>
      <w:r>
        <w:rPr>
          <w:spacing w:val="1"/>
        </w:rPr>
        <w:t xml:space="preserve"> </w:t>
      </w:r>
      <w:r>
        <w:rPr>
          <w:spacing w:val="-1"/>
        </w:rPr>
        <w:t>chiếm</w:t>
      </w:r>
      <w:r>
        <w:rPr>
          <w:spacing w:val="-5"/>
        </w:rPr>
        <w:t xml:space="preserve"> </w:t>
      </w:r>
      <w:r>
        <w:t>8,3%</w:t>
      </w:r>
      <w:r>
        <w:rPr>
          <w:spacing w:val="-1"/>
        </w:rPr>
        <w:t xml:space="preserve"> </w:t>
      </w:r>
      <w:r>
        <w:t>điều</w:t>
      </w:r>
      <w:r>
        <w:rPr>
          <w:spacing w:val="1"/>
        </w:rPr>
        <w:t xml:space="preserve"> </w:t>
      </w:r>
      <w:r>
        <w:rPr>
          <w:spacing w:val="-1"/>
        </w:rPr>
        <w:t>đó</w:t>
      </w:r>
      <w:r>
        <w:rPr>
          <w:spacing w:val="1"/>
        </w:rPr>
        <w:t xml:space="preserve"> </w:t>
      </w:r>
      <w:r>
        <w:rPr>
          <w:spacing w:val="-2"/>
        </w:rPr>
        <w:t>khẳng</w:t>
      </w:r>
      <w:r>
        <w:rPr>
          <w:spacing w:val="1"/>
        </w:rPr>
        <w:t xml:space="preserve"> </w:t>
      </w:r>
      <w:r>
        <w:rPr>
          <w:spacing w:val="-1"/>
        </w:rPr>
        <w:t>định</w:t>
      </w:r>
      <w:r>
        <w:rPr>
          <w:spacing w:val="1"/>
        </w:rPr>
        <w:t xml:space="preserve"> </w:t>
      </w:r>
      <w:r>
        <w:rPr>
          <w:spacing w:val="-1"/>
        </w:rPr>
        <w:t>tuổi</w:t>
      </w:r>
      <w:r>
        <w:rPr>
          <w:spacing w:val="1"/>
        </w:rPr>
        <w:t xml:space="preserve"> </w:t>
      </w:r>
      <w:r>
        <w:rPr>
          <w:spacing w:val="-2"/>
        </w:rPr>
        <w:t>thọ</w:t>
      </w:r>
      <w:r>
        <w:rPr>
          <w:spacing w:val="1"/>
        </w:rPr>
        <w:t xml:space="preserve"> </w:t>
      </w:r>
      <w:r>
        <w:rPr>
          <w:spacing w:val="-1"/>
        </w:rPr>
        <w:t>trung</w:t>
      </w:r>
      <w:r>
        <w:rPr>
          <w:spacing w:val="-3"/>
        </w:rPr>
        <w:t xml:space="preserve"> </w:t>
      </w:r>
      <w:r>
        <w:rPr>
          <w:spacing w:val="-1"/>
        </w:rPr>
        <w:t>bình</w:t>
      </w:r>
      <w:r>
        <w:rPr>
          <w:spacing w:val="-3"/>
        </w:rPr>
        <w:t xml:space="preserve"> </w:t>
      </w:r>
      <w:r>
        <w:t xml:space="preserve">ở cả nước </w:t>
      </w:r>
      <w:r>
        <w:rPr>
          <w:spacing w:val="-2"/>
        </w:rPr>
        <w:t>rất</w:t>
      </w:r>
      <w:r>
        <w:rPr>
          <w:spacing w:val="-3"/>
        </w:rPr>
        <w:t xml:space="preserve"> </w:t>
      </w:r>
      <w:r>
        <w:rPr>
          <w:spacing w:val="-1"/>
        </w:rPr>
        <w:t>thấp.</w:t>
      </w:r>
    </w:p>
    <w:p w:rsidR="002F4ED9" w:rsidRDefault="00C704E4">
      <w:pPr>
        <w:pStyle w:val="BodyText"/>
        <w:spacing w:before="24" w:line="245" w:lineRule="auto"/>
        <w:ind w:right="254"/>
      </w:pPr>
      <w:r>
        <w:rPr>
          <w:spacing w:val="-1"/>
        </w:rPr>
        <w:t>Những</w:t>
      </w:r>
      <w:r>
        <w:rPr>
          <w:spacing w:val="-3"/>
        </w:rPr>
        <w:t xml:space="preserve"> </w:t>
      </w:r>
      <w:r>
        <w:rPr>
          <w:spacing w:val="-1"/>
        </w:rPr>
        <w:t>điều</w:t>
      </w:r>
      <w:r>
        <w:rPr>
          <w:spacing w:val="1"/>
        </w:rPr>
        <w:t xml:space="preserve"> </w:t>
      </w:r>
      <w:r>
        <w:rPr>
          <w:spacing w:val="-2"/>
        </w:rPr>
        <w:t>chứng</w:t>
      </w:r>
      <w:r>
        <w:rPr>
          <w:spacing w:val="1"/>
        </w:rPr>
        <w:t xml:space="preserve"> </w:t>
      </w:r>
      <w:r>
        <w:rPr>
          <w:spacing w:val="-2"/>
        </w:rPr>
        <w:t>minh</w:t>
      </w:r>
      <w:r>
        <w:rPr>
          <w:spacing w:val="1"/>
        </w:rPr>
        <w:t xml:space="preserve"> </w:t>
      </w:r>
      <w:r>
        <w:rPr>
          <w:spacing w:val="-1"/>
        </w:rPr>
        <w:t>trên</w:t>
      </w:r>
      <w:r>
        <w:rPr>
          <w:spacing w:val="-2"/>
        </w:rPr>
        <w:t xml:space="preserve"> </w:t>
      </w:r>
      <w:r>
        <w:rPr>
          <w:spacing w:val="-1"/>
        </w:rPr>
        <w:t>khẳng</w:t>
      </w:r>
      <w:r>
        <w:rPr>
          <w:spacing w:val="-3"/>
        </w:rPr>
        <w:t xml:space="preserve"> </w:t>
      </w:r>
      <w:r>
        <w:rPr>
          <w:spacing w:val="-1"/>
        </w:rPr>
        <w:t>định</w:t>
      </w:r>
      <w:r>
        <w:rPr>
          <w:spacing w:val="-3"/>
        </w:rPr>
        <w:t xml:space="preserve"> </w:t>
      </w:r>
      <w:r>
        <w:rPr>
          <w:spacing w:val="-1"/>
        </w:rPr>
        <w:t>trong</w:t>
      </w:r>
      <w:r>
        <w:rPr>
          <w:spacing w:val="1"/>
        </w:rPr>
        <w:t xml:space="preserve"> </w:t>
      </w:r>
      <w:r>
        <w:t xml:space="preserve">cơ </w:t>
      </w:r>
      <w:r>
        <w:rPr>
          <w:spacing w:val="-2"/>
        </w:rPr>
        <w:t xml:space="preserve">cấu </w:t>
      </w:r>
      <w:r>
        <w:rPr>
          <w:spacing w:val="-1"/>
        </w:rPr>
        <w:t>dân</w:t>
      </w:r>
      <w:r>
        <w:rPr>
          <w:spacing w:val="1"/>
        </w:rPr>
        <w:t xml:space="preserve"> </w:t>
      </w:r>
      <w:r>
        <w:rPr>
          <w:spacing w:val="-1"/>
        </w:rPr>
        <w:t>số</w:t>
      </w:r>
      <w:r>
        <w:rPr>
          <w:spacing w:val="1"/>
        </w:rPr>
        <w:t xml:space="preserve"> </w:t>
      </w:r>
      <w:r>
        <w:t>cả</w:t>
      </w:r>
      <w:r>
        <w:rPr>
          <w:spacing w:val="-4"/>
        </w:rPr>
        <w:t xml:space="preserve"> </w:t>
      </w:r>
      <w:r>
        <w:rPr>
          <w:spacing w:val="-1"/>
        </w:rPr>
        <w:t>nước</w:t>
      </w:r>
      <w:r>
        <w:t xml:space="preserve"> </w:t>
      </w:r>
      <w:r>
        <w:rPr>
          <w:spacing w:val="-2"/>
        </w:rPr>
        <w:t>thì</w:t>
      </w:r>
      <w:r>
        <w:rPr>
          <w:spacing w:val="1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t>số</w:t>
      </w:r>
      <w:r>
        <w:rPr>
          <w:spacing w:val="-3"/>
        </w:rPr>
        <w:t xml:space="preserve"> </w:t>
      </w:r>
      <w:r>
        <w:rPr>
          <w:spacing w:val="-1"/>
        </w:rPr>
        <w:t>người</w:t>
      </w:r>
      <w:r>
        <w:rPr>
          <w:spacing w:val="-2"/>
        </w:rPr>
        <w:t xml:space="preserve"> </w:t>
      </w:r>
      <w:r>
        <w:t xml:space="preserve">trẻ </w:t>
      </w:r>
      <w:r>
        <w:rPr>
          <w:spacing w:val="-1"/>
        </w:rPr>
        <w:t>chiếm</w:t>
      </w:r>
      <w:r>
        <w:rPr>
          <w:spacing w:val="-5"/>
        </w:rPr>
        <w:t xml:space="preserve"> </w:t>
      </w:r>
      <w:r>
        <w:t>đa số,</w:t>
      </w:r>
      <w:r>
        <w:rPr>
          <w:spacing w:val="-4"/>
        </w:rPr>
        <w:t xml:space="preserve"> </w:t>
      </w:r>
      <w:r>
        <w:t>số</w:t>
      </w:r>
      <w:r>
        <w:rPr>
          <w:spacing w:val="47"/>
        </w:rPr>
        <w:t xml:space="preserve"> </w:t>
      </w:r>
      <w:r>
        <w:rPr>
          <w:spacing w:val="-1"/>
        </w:rPr>
        <w:t>người</w:t>
      </w:r>
      <w:r>
        <w:rPr>
          <w:spacing w:val="1"/>
        </w:rPr>
        <w:t xml:space="preserve"> </w:t>
      </w:r>
      <w:r>
        <w:rPr>
          <w:spacing w:val="-1"/>
        </w:rPr>
        <w:t>già</w:t>
      </w:r>
      <w:r>
        <w:t xml:space="preserve"> </w:t>
      </w:r>
      <w:r>
        <w:rPr>
          <w:spacing w:val="-1"/>
        </w:rPr>
        <w:t>rất</w:t>
      </w:r>
      <w:r>
        <w:rPr>
          <w:spacing w:val="1"/>
        </w:rPr>
        <w:t xml:space="preserve"> </w:t>
      </w:r>
      <w:r>
        <w:rPr>
          <w:spacing w:val="-1"/>
        </w:rPr>
        <w:t>ít</w:t>
      </w:r>
      <w:r>
        <w:rPr>
          <w:spacing w:val="1"/>
        </w:rPr>
        <w:t xml:space="preserve"> </w:t>
      </w:r>
      <w:r>
        <w:rPr>
          <w:spacing w:val="-2"/>
        </w:rPr>
        <w:t>chứng</w:t>
      </w:r>
      <w:r>
        <w:rPr>
          <w:spacing w:val="-1"/>
        </w:rPr>
        <w:t xml:space="preserve"> </w:t>
      </w:r>
      <w:r>
        <w:t>tỏ</w:t>
      </w:r>
      <w:r>
        <w:rPr>
          <w:spacing w:val="-2"/>
        </w:rPr>
        <w:t xml:space="preserve"> </w:t>
      </w:r>
      <w:r>
        <w:t>dân</w:t>
      </w:r>
      <w:r>
        <w:rPr>
          <w:spacing w:val="-2"/>
        </w:rPr>
        <w:t xml:space="preserve"> </w:t>
      </w:r>
      <w:r>
        <w:rPr>
          <w:spacing w:val="-1"/>
        </w:rPr>
        <w:t>số</w:t>
      </w:r>
      <w:r>
        <w:rPr>
          <w:spacing w:val="1"/>
        </w:rPr>
        <w:t xml:space="preserve"> </w:t>
      </w:r>
      <w:r>
        <w:t>nước</w:t>
      </w:r>
      <w:r>
        <w:rPr>
          <w:spacing w:val="-3"/>
        </w:rPr>
        <w:t xml:space="preserve"> </w:t>
      </w:r>
      <w:r>
        <w:t xml:space="preserve">ta </w:t>
      </w:r>
      <w:r>
        <w:rPr>
          <w:spacing w:val="-1"/>
        </w:rPr>
        <w:t>rất</w:t>
      </w:r>
      <w:r>
        <w:rPr>
          <w:spacing w:val="-3"/>
        </w:rPr>
        <w:t xml:space="preserve"> </w:t>
      </w:r>
      <w:r>
        <w:t>trẻ.</w:t>
      </w:r>
    </w:p>
    <w:p w:rsidR="002F4ED9" w:rsidRDefault="00C704E4">
      <w:pPr>
        <w:pStyle w:val="BodyText"/>
        <w:numPr>
          <w:ilvl w:val="0"/>
          <w:numId w:val="117"/>
        </w:numPr>
        <w:tabs>
          <w:tab w:val="left" w:pos="1188"/>
        </w:tabs>
        <w:spacing w:before="17" w:line="245" w:lineRule="auto"/>
        <w:ind w:right="7813" w:firstLine="0"/>
      </w:pPr>
      <w:r>
        <w:rPr>
          <w:spacing w:val="-1"/>
        </w:rPr>
        <w:t>ảnh</w:t>
      </w:r>
      <w:r>
        <w:rPr>
          <w:spacing w:val="-3"/>
        </w:rPr>
        <w:t xml:space="preserve"> </w:t>
      </w:r>
      <w:r>
        <w:rPr>
          <w:spacing w:val="-1"/>
        </w:rPr>
        <w:t>hưởng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</w:t>
      </w:r>
      <w:r>
        <w:rPr>
          <w:spacing w:val="-1"/>
        </w:rPr>
        <w:t>dân</w:t>
      </w:r>
      <w:r>
        <w:rPr>
          <w:spacing w:val="-2"/>
        </w:rPr>
        <w:t xml:space="preserve"> </w:t>
      </w:r>
      <w:r>
        <w:t>số</w:t>
      </w:r>
      <w:r>
        <w:rPr>
          <w:spacing w:val="-3"/>
        </w:rPr>
        <w:t xml:space="preserve"> </w:t>
      </w:r>
      <w:r>
        <w:t>trẻ</w:t>
      </w:r>
      <w:r>
        <w:rPr>
          <w:spacing w:val="-3"/>
        </w:rPr>
        <w:t xml:space="preserve"> </w:t>
      </w:r>
      <w:r>
        <w:t>với</w:t>
      </w:r>
      <w:r>
        <w:rPr>
          <w:spacing w:val="-2"/>
        </w:rPr>
        <w:t xml:space="preserve"> </w:t>
      </w:r>
      <w:r>
        <w:rPr>
          <w:spacing w:val="-1"/>
        </w:rPr>
        <w:t>phát</w:t>
      </w:r>
      <w:r>
        <w:rPr>
          <w:spacing w:val="-3"/>
        </w:rPr>
        <w:t xml:space="preserve"> </w:t>
      </w:r>
      <w:r>
        <w:rPr>
          <w:spacing w:val="-1"/>
        </w:rPr>
        <w:t>triển</w:t>
      </w:r>
      <w:r>
        <w:rPr>
          <w:spacing w:val="29"/>
        </w:rPr>
        <w:t xml:space="preserve"> </w:t>
      </w:r>
      <w:r>
        <w:rPr>
          <w:rFonts w:cs="Times New Roman"/>
          <w:spacing w:val="-1"/>
        </w:rPr>
        <w:t>kinh</w:t>
      </w:r>
      <w:r>
        <w:rPr>
          <w:rFonts w:cs="Times New Roman"/>
        </w:rPr>
        <w:t xml:space="preserve"> </w:t>
      </w:r>
      <w:r>
        <w:t>tế,</w:t>
      </w:r>
      <w:r>
        <w:rPr>
          <w:spacing w:val="-4"/>
        </w:rPr>
        <w:t xml:space="preserve"> </w:t>
      </w:r>
      <w:r>
        <w:t xml:space="preserve">xã </w:t>
      </w:r>
      <w:r>
        <w:rPr>
          <w:spacing w:val="-1"/>
        </w:rPr>
        <w:t>hội.</w:t>
      </w:r>
      <w: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69"/>
        </w:rPr>
        <w:t xml:space="preserve"> </w:t>
      </w:r>
      <w:r>
        <w:rPr>
          <w:spacing w:val="-1"/>
        </w:rPr>
        <w:t>ảnh</w:t>
      </w:r>
      <w:r>
        <w:rPr>
          <w:spacing w:val="-3"/>
        </w:rPr>
        <w:t xml:space="preserve"> </w:t>
      </w:r>
      <w:r>
        <w:rPr>
          <w:spacing w:val="-1"/>
        </w:rPr>
        <w:t>hưởng</w:t>
      </w:r>
      <w:r>
        <w:rPr>
          <w:spacing w:val="1"/>
        </w:rPr>
        <w:t xml:space="preserve"> </w:t>
      </w:r>
      <w:r>
        <w:rPr>
          <w:spacing w:val="-2"/>
        </w:rPr>
        <w:t>tích</w:t>
      </w:r>
      <w:r>
        <w:rPr>
          <w:spacing w:val="1"/>
        </w:rPr>
        <w:t xml:space="preserve"> </w:t>
      </w:r>
      <w:r>
        <w:rPr>
          <w:spacing w:val="-1"/>
        </w:rPr>
        <w:t>cực</w:t>
      </w:r>
      <w:r>
        <w:t xml:space="preserve"> :</w:t>
      </w:r>
    </w:p>
    <w:p w:rsidR="002F4ED9" w:rsidRDefault="00C704E4">
      <w:pPr>
        <w:pStyle w:val="BodyText"/>
        <w:spacing w:before="113" w:line="246" w:lineRule="auto"/>
        <w:ind w:right="166"/>
      </w:pPr>
      <w:r>
        <w:t xml:space="preserve">+ </w:t>
      </w:r>
      <w:r>
        <w:rPr>
          <w:spacing w:val="-1"/>
        </w:rPr>
        <w:t>Dân</w:t>
      </w:r>
      <w:r>
        <w:rPr>
          <w:spacing w:val="1"/>
        </w:rPr>
        <w:t xml:space="preserve"> </w:t>
      </w:r>
      <w:r>
        <w:rPr>
          <w:spacing w:val="-1"/>
        </w:rPr>
        <w:t>số</w:t>
      </w:r>
      <w:r>
        <w:rPr>
          <w:spacing w:val="1"/>
        </w:rPr>
        <w:t xml:space="preserve"> </w:t>
      </w:r>
      <w:r>
        <w:rPr>
          <w:spacing w:val="-1"/>
        </w:rPr>
        <w:t>trẻ</w:t>
      </w:r>
      <w:r>
        <w:t xml:space="preserve"> trước</w:t>
      </w:r>
      <w:r>
        <w:rPr>
          <w:spacing w:val="-3"/>
        </w:rPr>
        <w:t xml:space="preserve"> </w:t>
      </w:r>
      <w:r>
        <w:rPr>
          <w:spacing w:val="-1"/>
        </w:rPr>
        <w:t xml:space="preserve">hết </w:t>
      </w:r>
      <w:r>
        <w:t xml:space="preserve">được </w:t>
      </w:r>
      <w:r>
        <w:rPr>
          <w:spacing w:val="-1"/>
        </w:rPr>
        <w:t>coi</w:t>
      </w:r>
      <w:r>
        <w:rPr>
          <w:spacing w:val="-3"/>
        </w:rPr>
        <w:t xml:space="preserve"> </w:t>
      </w:r>
      <w:r>
        <w:t>như</w:t>
      </w:r>
      <w:r>
        <w:rPr>
          <w:spacing w:val="-1"/>
        </w:rPr>
        <w:t xml:space="preserve"> là</w:t>
      </w:r>
      <w:r>
        <w:t xml:space="preserve"> </w:t>
      </w:r>
      <w:r>
        <w:rPr>
          <w:spacing w:val="-1"/>
        </w:rPr>
        <w:t>thị</w:t>
      </w:r>
      <w:r>
        <w:rPr>
          <w:spacing w:val="-3"/>
        </w:rPr>
        <w:t xml:space="preserve"> </w:t>
      </w:r>
      <w:r>
        <w:rPr>
          <w:spacing w:val="-1"/>
        </w:rPr>
        <w:t>trường</w:t>
      </w:r>
      <w:r>
        <w:rPr>
          <w:spacing w:val="-3"/>
        </w:rPr>
        <w:t xml:space="preserve"> </w:t>
      </w:r>
      <w:r>
        <w:rPr>
          <w:spacing w:val="-1"/>
        </w:rPr>
        <w:t>tiêu</w:t>
      </w:r>
      <w:r>
        <w:rPr>
          <w:spacing w:val="-2"/>
        </w:rPr>
        <w:t xml:space="preserve"> </w:t>
      </w:r>
      <w:r>
        <w:rPr>
          <w:spacing w:val="-1"/>
        </w:rPr>
        <w:t>thụ</w:t>
      </w:r>
      <w:r>
        <w:rPr>
          <w:spacing w:val="1"/>
        </w:rPr>
        <w:t xml:space="preserve"> </w:t>
      </w:r>
      <w:r>
        <w:rPr>
          <w:spacing w:val="-1"/>
        </w:rPr>
        <w:t>lớn</w:t>
      </w:r>
      <w:r>
        <w:rPr>
          <w:spacing w:val="-2"/>
        </w:rPr>
        <w:t xml:space="preserve"> </w:t>
      </w:r>
      <w:r>
        <w:rPr>
          <w:spacing w:val="-1"/>
        </w:rPr>
        <w:t>những</w:t>
      </w:r>
      <w:r>
        <w:rPr>
          <w:spacing w:val="-3"/>
        </w:rPr>
        <w:t xml:space="preserve"> </w:t>
      </w:r>
      <w:r>
        <w:rPr>
          <w:spacing w:val="-1"/>
        </w:rPr>
        <w:t>sản</w:t>
      </w:r>
      <w:r>
        <w:rPr>
          <w:spacing w:val="1"/>
        </w:rPr>
        <w:t xml:space="preserve"> </w:t>
      </w:r>
      <w:r>
        <w:rPr>
          <w:spacing w:val="-1"/>
        </w:rPr>
        <w:t>phẩm</w:t>
      </w:r>
      <w:r>
        <w:rPr>
          <w:spacing w:val="-5"/>
        </w:rPr>
        <w:t xml:space="preserve"> </w:t>
      </w:r>
      <w:r>
        <w:t>do</w:t>
      </w:r>
      <w:r>
        <w:rPr>
          <w:spacing w:val="1"/>
        </w:rPr>
        <w:t xml:space="preserve"> </w:t>
      </w:r>
      <w:r>
        <w:rPr>
          <w:spacing w:val="-1"/>
        </w:rPr>
        <w:t>chính</w:t>
      </w:r>
      <w:r>
        <w:rPr>
          <w:spacing w:val="1"/>
        </w:rPr>
        <w:t xml:space="preserve"> </w:t>
      </w:r>
      <w:r>
        <w:rPr>
          <w:spacing w:val="-1"/>
        </w:rPr>
        <w:t>họ</w:t>
      </w:r>
      <w:r>
        <w:rPr>
          <w:spacing w:val="1"/>
        </w:rPr>
        <w:t xml:space="preserve"> </w:t>
      </w:r>
      <w:r>
        <w:t>làm</w:t>
      </w:r>
      <w:r>
        <w:rPr>
          <w:spacing w:val="-4"/>
        </w:rPr>
        <w:t xml:space="preserve"> </w:t>
      </w:r>
      <w:r>
        <w:t>ra</w:t>
      </w:r>
      <w:r>
        <w:rPr>
          <w:spacing w:val="-1"/>
        </w:rPr>
        <w:t xml:space="preserve"> nhưng</w:t>
      </w:r>
      <w:r>
        <w:rPr>
          <w:spacing w:val="-3"/>
        </w:rPr>
        <w:t xml:space="preserve"> </w:t>
      </w:r>
      <w:r>
        <w:rPr>
          <w:spacing w:val="-1"/>
        </w:rPr>
        <w:t>thị</w:t>
      </w:r>
      <w:r>
        <w:rPr>
          <w:spacing w:val="33"/>
        </w:rPr>
        <w:t xml:space="preserve"> </w:t>
      </w:r>
      <w:r>
        <w:rPr>
          <w:spacing w:val="-1"/>
        </w:rPr>
        <w:t>trường</w:t>
      </w:r>
      <w:r>
        <w:rPr>
          <w:spacing w:val="-3"/>
        </w:rPr>
        <w:t xml:space="preserve"> </w:t>
      </w:r>
      <w:r>
        <w:rPr>
          <w:spacing w:val="-1"/>
        </w:rPr>
        <w:t>tiêu</w:t>
      </w:r>
      <w:r>
        <w:rPr>
          <w:spacing w:val="1"/>
        </w:rPr>
        <w:t xml:space="preserve"> </w:t>
      </w:r>
      <w:r>
        <w:rPr>
          <w:spacing w:val="-2"/>
        </w:rPr>
        <w:t>thụ</w:t>
      </w:r>
      <w:r>
        <w:rPr>
          <w:spacing w:val="1"/>
        </w:rPr>
        <w:t xml:space="preserve"> </w:t>
      </w:r>
      <w:r>
        <w:t>này</w:t>
      </w:r>
      <w:r>
        <w:rPr>
          <w:spacing w:val="-3"/>
        </w:rPr>
        <w:t xml:space="preserve"> </w:t>
      </w:r>
      <w:r>
        <w:t>luôn</w:t>
      </w:r>
      <w:r>
        <w:rPr>
          <w:spacing w:val="-2"/>
        </w:rPr>
        <w:t xml:space="preserve"> </w:t>
      </w:r>
      <w:r>
        <w:rPr>
          <w:spacing w:val="-1"/>
        </w:rPr>
        <w:t>luôn</w:t>
      </w:r>
      <w:r>
        <w:rPr>
          <w:spacing w:val="1"/>
        </w:rPr>
        <w:t xml:space="preserve"> </w:t>
      </w:r>
      <w:r>
        <w:rPr>
          <w:spacing w:val="-2"/>
        </w:rPr>
        <w:t>biến</w:t>
      </w:r>
      <w:r>
        <w:rPr>
          <w:spacing w:val="1"/>
        </w:rP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rPr>
          <w:spacing w:val="-1"/>
        </w:rPr>
        <w:t>mạnh</w:t>
      </w:r>
      <w:r>
        <w:rPr>
          <w:spacing w:val="-3"/>
        </w:rPr>
        <w:t xml:space="preserve"> </w:t>
      </w:r>
      <w:r>
        <w:t>về</w:t>
      </w:r>
      <w:r>
        <w:rPr>
          <w:spacing w:val="-3"/>
        </w:rPr>
        <w:t xml:space="preserve"> </w:t>
      </w:r>
      <w:r>
        <w:rPr>
          <w:spacing w:val="-1"/>
        </w:rPr>
        <w:t>nhu</w:t>
      </w:r>
      <w:r>
        <w:rPr>
          <w:spacing w:val="1"/>
        </w:rPr>
        <w:t xml:space="preserve"> </w:t>
      </w:r>
      <w:r>
        <w:rPr>
          <w:spacing w:val="-1"/>
        </w:rPr>
        <w:t>cầu</w:t>
      </w:r>
      <w:r>
        <w:rPr>
          <w:spacing w:val="1"/>
        </w:rPr>
        <w:t xml:space="preserve"> </w:t>
      </w:r>
      <w:r>
        <w:rPr>
          <w:spacing w:val="-2"/>
        </w:rPr>
        <w:t>tiêu</w:t>
      </w:r>
      <w:r>
        <w:rPr>
          <w:spacing w:val="1"/>
        </w:rPr>
        <w:t xml:space="preserve"> </w:t>
      </w:r>
      <w:r>
        <w:rPr>
          <w:spacing w:val="-1"/>
        </w:rPr>
        <w:t>dùng. Điều</w:t>
      </w:r>
      <w:r>
        <w:rPr>
          <w:spacing w:val="-2"/>
        </w:rPr>
        <w:t xml:space="preserve"> </w:t>
      </w:r>
      <w:r>
        <w:t>đó</w:t>
      </w:r>
      <w:r>
        <w:rPr>
          <w:spacing w:val="-3"/>
        </w:rPr>
        <w:t xml:space="preserve"> </w:t>
      </w:r>
      <w:r>
        <w:t xml:space="preserve">sẽ </w:t>
      </w:r>
      <w:r>
        <w:rPr>
          <w:spacing w:val="-2"/>
        </w:rPr>
        <w:t>không</w:t>
      </w:r>
      <w:r>
        <w:rPr>
          <w:spacing w:val="-1"/>
        </w:rPr>
        <w:t xml:space="preserve"> những</w:t>
      </w:r>
      <w:r>
        <w:rPr>
          <w:spacing w:val="-3"/>
        </w:rPr>
        <w:t xml:space="preserve"> </w:t>
      </w:r>
      <w:r>
        <w:rPr>
          <w:spacing w:val="-1"/>
        </w:rPr>
        <w:t>kích</w:t>
      </w:r>
      <w:r>
        <w:rPr>
          <w:spacing w:val="-2"/>
        </w:rPr>
        <w:t xml:space="preserve"> </w:t>
      </w:r>
      <w:r>
        <w:rPr>
          <w:spacing w:val="-1"/>
        </w:rPr>
        <w:t>thích</w:t>
      </w:r>
      <w:r>
        <w:rPr>
          <w:spacing w:val="1"/>
        </w:rPr>
        <w:t xml:space="preserve"> </w:t>
      </w:r>
      <w:r>
        <w:rPr>
          <w:spacing w:val="-1"/>
        </w:rPr>
        <w:t>sản xuất</w:t>
      </w:r>
      <w:r>
        <w:rPr>
          <w:spacing w:val="1"/>
        </w:rPr>
        <w:t xml:space="preserve"> </w:t>
      </w:r>
      <w:r>
        <w:rPr>
          <w:spacing w:val="2"/>
        </w:rPr>
        <w:t>phá</w:t>
      </w:r>
      <w:r>
        <w:rPr>
          <w:rFonts w:cs="Times New Roman"/>
          <w:spacing w:val="2"/>
        </w:rPr>
        <w:t>t</w:t>
      </w:r>
      <w:r>
        <w:rPr>
          <w:rFonts w:cs="Times New Roman"/>
          <w:spacing w:val="55"/>
        </w:rPr>
        <w:t xml:space="preserve"> </w:t>
      </w:r>
      <w:r>
        <w:rPr>
          <w:spacing w:val="-1"/>
        </w:rPr>
        <w:t>triển</w:t>
      </w:r>
      <w:r>
        <w:rPr>
          <w:spacing w:val="-2"/>
        </w:rPr>
        <w:t xml:space="preserve"> </w:t>
      </w:r>
      <w:r>
        <w:t xml:space="preserve">và </w:t>
      </w:r>
      <w:r>
        <w:rPr>
          <w:spacing w:val="-2"/>
        </w:rPr>
        <w:t>kích</w:t>
      </w:r>
      <w:r>
        <w:rPr>
          <w:spacing w:val="1"/>
        </w:rPr>
        <w:t xml:space="preserve"> </w:t>
      </w:r>
      <w:r>
        <w:rPr>
          <w:spacing w:val="-1"/>
        </w:rPr>
        <w:t>thích</w:t>
      </w:r>
      <w:r>
        <w:rPr>
          <w:spacing w:val="-2"/>
        </w:rPr>
        <w:t xml:space="preserve"> </w:t>
      </w:r>
      <w:r>
        <w:rPr>
          <w:spacing w:val="-1"/>
        </w:rPr>
        <w:t>luôn</w:t>
      </w:r>
      <w:r>
        <w:rPr>
          <w:spacing w:val="-3"/>
        </w:rPr>
        <w:t xml:space="preserve"> </w:t>
      </w:r>
      <w:r>
        <w:rPr>
          <w:spacing w:val="-1"/>
        </w:rPr>
        <w:t>luôn</w:t>
      </w:r>
      <w:r>
        <w:rPr>
          <w:spacing w:val="1"/>
        </w:rPr>
        <w:t xml:space="preserve"> </w:t>
      </w:r>
      <w:r>
        <w:rPr>
          <w:spacing w:val="-2"/>
        </w:rPr>
        <w:t>phải</w:t>
      </w:r>
      <w:r>
        <w:rPr>
          <w:spacing w:val="1"/>
        </w:rPr>
        <w:t xml:space="preserve"> </w:t>
      </w:r>
      <w:r>
        <w:rPr>
          <w:spacing w:val="-1"/>
        </w:rPr>
        <w:t>sáng</w:t>
      </w:r>
      <w:r>
        <w:rPr>
          <w:spacing w:val="1"/>
        </w:rPr>
        <w:t xml:space="preserve"> </w:t>
      </w:r>
      <w:r>
        <w:rPr>
          <w:spacing w:val="-1"/>
        </w:rPr>
        <w:t xml:space="preserve">tạo, </w:t>
      </w:r>
      <w:r>
        <w:t>cải</w:t>
      </w:r>
      <w:r>
        <w:rPr>
          <w:spacing w:val="1"/>
        </w:rPr>
        <w:t xml:space="preserve"> </w:t>
      </w:r>
      <w:r>
        <w:rPr>
          <w:spacing w:val="-2"/>
        </w:rPr>
        <w:t>tiến</w:t>
      </w:r>
      <w:r>
        <w:rPr>
          <w:spacing w:val="1"/>
        </w:rPr>
        <w:t xml:space="preserve"> </w:t>
      </w:r>
      <w:r>
        <w:rPr>
          <w:spacing w:val="-1"/>
        </w:rPr>
        <w:t xml:space="preserve">KT </w:t>
      </w:r>
      <w:r>
        <w:t xml:space="preserve">công </w:t>
      </w:r>
      <w:r>
        <w:rPr>
          <w:spacing w:val="-1"/>
        </w:rPr>
        <w:t>nghệ</w:t>
      </w:r>
      <w:r>
        <w:t xml:space="preserve"> </w:t>
      </w:r>
      <w:r>
        <w:rPr>
          <w:spacing w:val="-1"/>
        </w:rPr>
        <w:t>để</w:t>
      </w:r>
      <w:r>
        <w:t xml:space="preserve"> </w:t>
      </w:r>
      <w:r>
        <w:rPr>
          <w:spacing w:val="-1"/>
        </w:rPr>
        <w:t>tạo</w:t>
      </w:r>
      <w:r>
        <w:rPr>
          <w:spacing w:val="1"/>
        </w:rPr>
        <w:t xml:space="preserve"> </w:t>
      </w:r>
      <w:r>
        <w:t>ra</w:t>
      </w:r>
      <w:r>
        <w:rPr>
          <w:spacing w:val="-1"/>
        </w:rPr>
        <w:t xml:space="preserve"> sản</w:t>
      </w:r>
      <w:r>
        <w:rPr>
          <w:spacing w:val="-2"/>
        </w:rPr>
        <w:t xml:space="preserve"> </w:t>
      </w:r>
      <w:r>
        <w:rPr>
          <w:spacing w:val="-1"/>
        </w:rPr>
        <w:t xml:space="preserve">phẩm </w:t>
      </w:r>
      <w:r>
        <w:rPr>
          <w:spacing w:val="-2"/>
        </w:rPr>
        <w:t>mới</w:t>
      </w:r>
      <w:r>
        <w:rPr>
          <w:spacing w:val="1"/>
        </w:rPr>
        <w:t xml:space="preserve"> </w:t>
      </w:r>
      <w:r>
        <w:t>đáp</w:t>
      </w:r>
      <w:r>
        <w:rPr>
          <w:spacing w:val="1"/>
        </w:rPr>
        <w:t xml:space="preserve"> </w:t>
      </w:r>
      <w:r>
        <w:rPr>
          <w:spacing w:val="-2"/>
        </w:rPr>
        <w:t>ứng</w:t>
      </w:r>
      <w:r>
        <w:rPr>
          <w:spacing w:val="-3"/>
        </w:rPr>
        <w:t xml:space="preserve"> </w:t>
      </w:r>
      <w:r>
        <w:rPr>
          <w:spacing w:val="-1"/>
        </w:rPr>
        <w:t>nhu</w:t>
      </w:r>
      <w:r>
        <w:rPr>
          <w:spacing w:val="1"/>
        </w:rPr>
        <w:t xml:space="preserve"> </w:t>
      </w:r>
      <w:r>
        <w:rPr>
          <w:spacing w:val="-1"/>
        </w:rPr>
        <w:t xml:space="preserve">cầu </w:t>
      </w:r>
      <w:r>
        <w:t>ngày</w:t>
      </w:r>
      <w:r>
        <w:rPr>
          <w:spacing w:val="-4"/>
        </w:rPr>
        <w:t xml:space="preserve"> </w:t>
      </w:r>
      <w:r>
        <w:rPr>
          <w:spacing w:val="-1"/>
        </w:rPr>
        <w:t>càng</w:t>
      </w:r>
      <w:r>
        <w:rPr>
          <w:spacing w:val="53"/>
        </w:rPr>
        <w:t xml:space="preserve"> </w:t>
      </w:r>
      <w:r>
        <w:rPr>
          <w:spacing w:val="-1"/>
        </w:rPr>
        <w:t>tăng.</w:t>
      </w:r>
    </w:p>
    <w:p w:rsidR="002F4ED9" w:rsidRDefault="00C704E4">
      <w:pPr>
        <w:pStyle w:val="BodyText"/>
        <w:spacing w:before="13" w:line="245" w:lineRule="auto"/>
        <w:ind w:left="975" w:right="205" w:firstLine="0"/>
      </w:pPr>
      <w:r>
        <w:t>+</w:t>
      </w:r>
      <w:r>
        <w:rPr>
          <w:spacing w:val="69"/>
        </w:rPr>
        <w:t xml:space="preserve"> </w:t>
      </w:r>
      <w:r>
        <w:rPr>
          <w:spacing w:val="-1"/>
        </w:rPr>
        <w:t>Dân</w:t>
      </w:r>
      <w:r>
        <w:rPr>
          <w:spacing w:val="1"/>
        </w:rPr>
        <w:t xml:space="preserve"> </w:t>
      </w:r>
      <w:r>
        <w:rPr>
          <w:spacing w:val="-1"/>
        </w:rPr>
        <w:t>số</w:t>
      </w:r>
      <w:r>
        <w:rPr>
          <w:spacing w:val="1"/>
        </w:rPr>
        <w:t xml:space="preserve"> </w:t>
      </w:r>
      <w:r>
        <w:t xml:space="preserve">trẻ </w:t>
      </w:r>
      <w:r>
        <w:rPr>
          <w:spacing w:val="-2"/>
        </w:rPr>
        <w:t>cùng</w:t>
      </w:r>
      <w:r>
        <w:rPr>
          <w:spacing w:val="-3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rPr>
          <w:spacing w:val="-1"/>
        </w:rPr>
        <w:t>thị</w:t>
      </w:r>
      <w:r>
        <w:rPr>
          <w:spacing w:val="1"/>
        </w:rPr>
        <w:t xml:space="preserve"> </w:t>
      </w:r>
      <w:r>
        <w:rPr>
          <w:spacing w:val="-1"/>
        </w:rPr>
        <w:t>trường</w:t>
      </w:r>
      <w:r>
        <w:rPr>
          <w:spacing w:val="1"/>
        </w:rPr>
        <w:t xml:space="preserve"> </w:t>
      </w:r>
      <w:r>
        <w:rPr>
          <w:spacing w:val="-1"/>
        </w:rPr>
        <w:t>rất</w:t>
      </w:r>
      <w:r>
        <w:rPr>
          <w:spacing w:val="1"/>
        </w:rPr>
        <w:t xml:space="preserve"> </w:t>
      </w:r>
      <w:r>
        <w:rPr>
          <w:spacing w:val="-1"/>
        </w:rPr>
        <w:t>hấp</w:t>
      </w:r>
      <w:r>
        <w:rPr>
          <w:spacing w:val="1"/>
        </w:rPr>
        <w:t xml:space="preserve"> </w:t>
      </w:r>
      <w:r>
        <w:rPr>
          <w:spacing w:val="-1"/>
        </w:rPr>
        <w:t xml:space="preserve">dẫn </w:t>
      </w:r>
      <w:r>
        <w:t>với</w:t>
      </w:r>
      <w:r>
        <w:rPr>
          <w:spacing w:val="1"/>
        </w:rPr>
        <w:t xml:space="preserve"> </w:t>
      </w:r>
      <w:r>
        <w:rPr>
          <w:spacing w:val="-3"/>
        </w:rPr>
        <w:t>mở</w:t>
      </w:r>
      <w:r>
        <w:t xml:space="preserve"> </w:t>
      </w:r>
      <w:r>
        <w:rPr>
          <w:spacing w:val="-1"/>
        </w:rPr>
        <w:t>rộng</w:t>
      </w:r>
      <w:r>
        <w:rPr>
          <w:spacing w:val="1"/>
        </w:rPr>
        <w:t xml:space="preserve"> </w:t>
      </w:r>
      <w:r>
        <w:rPr>
          <w:spacing w:val="-2"/>
        </w:rPr>
        <w:t>quan</w:t>
      </w:r>
      <w:r>
        <w:rPr>
          <w:spacing w:val="1"/>
        </w:rPr>
        <w:t xml:space="preserve"> </w:t>
      </w:r>
      <w:r>
        <w:t>hệ</w:t>
      </w:r>
      <w:r>
        <w:rPr>
          <w:spacing w:val="-2"/>
        </w:rPr>
        <w:t xml:space="preserve"> </w:t>
      </w:r>
      <w:r>
        <w:t>hợp</w:t>
      </w:r>
      <w:r>
        <w:rPr>
          <w:spacing w:val="-3"/>
        </w:rPr>
        <w:t xml:space="preserve"> </w:t>
      </w:r>
      <w:r>
        <w:t xml:space="preserve">tác </w:t>
      </w:r>
      <w:r>
        <w:rPr>
          <w:spacing w:val="-1"/>
        </w:rPr>
        <w:t xml:space="preserve">QT </w:t>
      </w:r>
      <w:r>
        <w:t>về</w:t>
      </w:r>
      <w:r>
        <w:rPr>
          <w:spacing w:val="-3"/>
        </w:rPr>
        <w:t xml:space="preserve"> </w:t>
      </w:r>
      <w:r>
        <w:rPr>
          <w:spacing w:val="-2"/>
        </w:rPr>
        <w:t>thương</w:t>
      </w:r>
      <w:r>
        <w:rPr>
          <w:spacing w:val="1"/>
        </w:rPr>
        <w:t xml:space="preserve"> </w:t>
      </w:r>
      <w:r>
        <w:rPr>
          <w:spacing w:val="-2"/>
        </w:rPr>
        <w:t>mại</w:t>
      </w:r>
      <w:r>
        <w:rPr>
          <w:spacing w:val="1"/>
        </w:rPr>
        <w:t xml:space="preserve"> </w:t>
      </w:r>
      <w:r>
        <w:t xml:space="preserve">và </w:t>
      </w:r>
      <w:r>
        <w:rPr>
          <w:spacing w:val="-1"/>
        </w:rPr>
        <w:t>xuất</w:t>
      </w:r>
      <w:r>
        <w:rPr>
          <w:spacing w:val="-3"/>
        </w:rPr>
        <w:t xml:space="preserve"> </w:t>
      </w:r>
      <w:r>
        <w:rPr>
          <w:spacing w:val="-1"/>
        </w:rPr>
        <w:t>khẩu</w:t>
      </w:r>
      <w:r>
        <w:rPr>
          <w:spacing w:val="-2"/>
        </w:rPr>
        <w:t xml:space="preserve"> </w:t>
      </w:r>
      <w:r>
        <w:rPr>
          <w:spacing w:val="-1"/>
        </w:rPr>
        <w:t>lao</w:t>
      </w:r>
      <w:r>
        <w:rPr>
          <w:spacing w:val="47"/>
        </w:rPr>
        <w:t xml:space="preserve"> </w:t>
      </w:r>
      <w:r>
        <w:rPr>
          <w:spacing w:val="-1"/>
        </w:rPr>
        <w:t>động.</w:t>
      </w:r>
    </w:p>
    <w:p w:rsidR="002F4ED9" w:rsidRDefault="00C704E4">
      <w:pPr>
        <w:pStyle w:val="BodyText"/>
        <w:spacing w:before="17" w:line="247" w:lineRule="auto"/>
        <w:ind w:right="205"/>
      </w:pPr>
      <w:r>
        <w:t xml:space="preserve">+ </w:t>
      </w:r>
      <w:r>
        <w:rPr>
          <w:spacing w:val="-1"/>
        </w:rPr>
        <w:t>Dân</w:t>
      </w:r>
      <w:r>
        <w:rPr>
          <w:spacing w:val="1"/>
        </w:rPr>
        <w:t xml:space="preserve"> </w:t>
      </w:r>
      <w:r>
        <w:rPr>
          <w:spacing w:val="-1"/>
        </w:rPr>
        <w:t>số</w:t>
      </w:r>
      <w:r>
        <w:rPr>
          <w:spacing w:val="1"/>
        </w:rPr>
        <w:t xml:space="preserve"> </w:t>
      </w:r>
      <w:r>
        <w:rPr>
          <w:spacing w:val="-1"/>
        </w:rPr>
        <w:t>trẻ</w:t>
      </w:r>
      <w:r>
        <w:t xml:space="preserve"> </w:t>
      </w:r>
      <w:r>
        <w:rPr>
          <w:spacing w:val="-1"/>
        </w:rPr>
        <w:t>thì</w:t>
      </w:r>
      <w:r>
        <w:rPr>
          <w:spacing w:val="-3"/>
        </w:rPr>
        <w:t xml:space="preserve"> </w:t>
      </w:r>
      <w:r>
        <w:rPr>
          <w:spacing w:val="-1"/>
        </w:rPr>
        <w:t>trình</w:t>
      </w:r>
      <w:r>
        <w:rPr>
          <w:spacing w:val="1"/>
        </w:rPr>
        <w:t xml:space="preserve"> </w:t>
      </w:r>
      <w:r>
        <w:t>độ</w:t>
      </w:r>
      <w:r>
        <w:rPr>
          <w:spacing w:val="-2"/>
        </w:rPr>
        <w:t xml:space="preserve"> </w:t>
      </w:r>
      <w:r>
        <w:rPr>
          <w:spacing w:val="-1"/>
        </w:rPr>
        <w:t>lao</w:t>
      </w:r>
      <w:r>
        <w:rPr>
          <w:spacing w:val="1"/>
        </w:rPr>
        <w:t xml:space="preserve"> </w:t>
      </w:r>
      <w:r>
        <w:rPr>
          <w:spacing w:val="-1"/>
        </w:rPr>
        <w:t>động</w:t>
      </w:r>
      <w:r>
        <w:rPr>
          <w:spacing w:val="-3"/>
        </w:rPr>
        <w:t xml:space="preserve"> </w:t>
      </w:r>
      <w:r>
        <w:rPr>
          <w:spacing w:val="-1"/>
        </w:rPr>
        <w:t>liên</w:t>
      </w:r>
      <w:r>
        <w:rPr>
          <w:spacing w:val="1"/>
        </w:rPr>
        <w:t xml:space="preserve"> </w:t>
      </w:r>
      <w:r>
        <w:rPr>
          <w:spacing w:val="-1"/>
        </w:rPr>
        <w:t>tục</w:t>
      </w:r>
      <w:r>
        <w:rPr>
          <w:spacing w:val="-3"/>
        </w:rPr>
        <w:t xml:space="preserve"> </w:t>
      </w:r>
      <w:r>
        <w:rPr>
          <w:spacing w:val="-1"/>
        </w:rPr>
        <w:t>được</w:t>
      </w:r>
      <w:r>
        <w:t xml:space="preserve"> </w:t>
      </w:r>
      <w:r>
        <w:rPr>
          <w:spacing w:val="-1"/>
        </w:rPr>
        <w:t>nâng</w:t>
      </w:r>
      <w:r>
        <w:rPr>
          <w:spacing w:val="1"/>
        </w:rPr>
        <w:t xml:space="preserve"> </w:t>
      </w:r>
      <w:r>
        <w:rPr>
          <w:spacing w:val="-1"/>
        </w:rPr>
        <w:t>cao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1"/>
        </w:rPr>
        <w:t>khả</w:t>
      </w:r>
      <w:r>
        <w:rPr>
          <w:spacing w:val="-3"/>
        </w:rPr>
        <w:t xml:space="preserve"> </w:t>
      </w:r>
      <w:r>
        <w:rPr>
          <w:spacing w:val="-1"/>
        </w:rPr>
        <w:t>năng</w:t>
      </w:r>
      <w:r>
        <w:rPr>
          <w:spacing w:val="-3"/>
        </w:rPr>
        <w:t xml:space="preserve"> </w:t>
      </w:r>
      <w:r>
        <w:rPr>
          <w:spacing w:val="-1"/>
        </w:rPr>
        <w:t>tiếp</w:t>
      </w:r>
      <w:r>
        <w:rPr>
          <w:spacing w:val="1"/>
        </w:rPr>
        <w:t xml:space="preserve"> </w:t>
      </w:r>
      <w:r>
        <w:rPr>
          <w:spacing w:val="-2"/>
        </w:rPr>
        <w:t>thu</w:t>
      </w:r>
      <w:r>
        <w:rPr>
          <w:spacing w:val="1"/>
        </w:rPr>
        <w:t xml:space="preserve"> </w:t>
      </w:r>
      <w:r>
        <w:rPr>
          <w:spacing w:val="-2"/>
        </w:rPr>
        <w:t>KHKT</w:t>
      </w:r>
      <w:r>
        <w:t xml:space="preserve"> </w:t>
      </w:r>
      <w:r>
        <w:rPr>
          <w:spacing w:val="-1"/>
        </w:rPr>
        <w:t xml:space="preserve">nhanh, </w:t>
      </w:r>
      <w:r>
        <w:t>nắm</w:t>
      </w:r>
      <w:r>
        <w:rPr>
          <w:spacing w:val="-5"/>
        </w:rPr>
        <w:t xml:space="preserve"> </w:t>
      </w:r>
      <w:r>
        <w:t>bắt</w:t>
      </w:r>
      <w:r>
        <w:rPr>
          <w:spacing w:val="1"/>
        </w:rPr>
        <w:t xml:space="preserve"> </w:t>
      </w:r>
      <w:r>
        <w:rPr>
          <w:spacing w:val="-2"/>
        </w:rPr>
        <w:t>nhanh</w:t>
      </w:r>
      <w:r>
        <w:rPr>
          <w:spacing w:val="43"/>
        </w:rPr>
        <w:t xml:space="preserve"> </w:t>
      </w:r>
      <w:r>
        <w:rPr>
          <w:spacing w:val="-1"/>
        </w:rPr>
        <w:t xml:space="preserve">KT </w:t>
      </w:r>
      <w:r>
        <w:t>hiện</w:t>
      </w:r>
      <w:r>
        <w:rPr>
          <w:spacing w:val="-2"/>
        </w:rPr>
        <w:t xml:space="preserve"> </w:t>
      </w:r>
      <w:r>
        <w:rPr>
          <w:spacing w:val="-1"/>
        </w:rPr>
        <w:t>đại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</w:t>
      </w:r>
      <w:r>
        <w:rPr>
          <w:spacing w:val="-1"/>
        </w:rPr>
        <w:t xml:space="preserve">TG </w:t>
      </w:r>
      <w:r>
        <w:rPr>
          <w:rFonts w:ascii="Segoe UI Symbol" w:eastAsia="Segoe UI Symbol" w:hAnsi="Segoe UI Symbol" w:cs="Segoe UI Symbol"/>
        </w:rPr>
        <w:t>→</w:t>
      </w:r>
      <w:r>
        <w:rPr>
          <w:rFonts w:ascii="Segoe UI Symbol" w:eastAsia="Segoe UI Symbol" w:hAnsi="Segoe UI Symbol" w:cs="Segoe UI Symbol"/>
          <w:spacing w:val="-8"/>
        </w:rPr>
        <w:t xml:space="preserve"> </w:t>
      </w:r>
      <w:r>
        <w:t xml:space="preserve">là </w:t>
      </w:r>
      <w:r>
        <w:rPr>
          <w:spacing w:val="-1"/>
        </w:rPr>
        <w:t>động</w:t>
      </w:r>
      <w:r>
        <w:rPr>
          <w:spacing w:val="-3"/>
        </w:rPr>
        <w:t xml:space="preserve"> </w:t>
      </w:r>
      <w:r>
        <w:rPr>
          <w:spacing w:val="-1"/>
        </w:rPr>
        <w:t>lực</w:t>
      </w:r>
      <w:r>
        <w:t xml:space="preserve"> </w:t>
      </w:r>
      <w:r>
        <w:rPr>
          <w:spacing w:val="-1"/>
        </w:rPr>
        <w:t>chính</w:t>
      </w:r>
      <w:r>
        <w:rPr>
          <w:spacing w:val="-3"/>
        </w:rPr>
        <w:t xml:space="preserve"> </w:t>
      </w:r>
      <w:r>
        <w:rPr>
          <w:spacing w:val="-1"/>
        </w:rPr>
        <w:t>thực</w:t>
      </w:r>
      <w:r>
        <w:t xml:space="preserve"> </w:t>
      </w:r>
      <w:r>
        <w:rPr>
          <w:spacing w:val="-2"/>
        </w:rPr>
        <w:t>hiện</w:t>
      </w:r>
      <w:r>
        <w:rPr>
          <w:spacing w:val="1"/>
        </w:rPr>
        <w:t xml:space="preserve"> </w:t>
      </w:r>
      <w:r>
        <w:rPr>
          <w:spacing w:val="-1"/>
        </w:rPr>
        <w:t>nhanh</w:t>
      </w:r>
      <w:r>
        <w:rPr>
          <w:spacing w:val="1"/>
        </w:rPr>
        <w:t xml:space="preserve"> </w:t>
      </w:r>
      <w:r>
        <w:rPr>
          <w:spacing w:val="-2"/>
        </w:rPr>
        <w:t>chóng</w:t>
      </w:r>
      <w:r>
        <w:rPr>
          <w:spacing w:val="1"/>
        </w:rPr>
        <w:t xml:space="preserve"> </w:t>
      </w:r>
      <w:r>
        <w:t>CN</w:t>
      </w:r>
      <w:r>
        <w:rPr>
          <w:spacing w:val="-2"/>
        </w:rPr>
        <w:t xml:space="preserve"> </w:t>
      </w:r>
      <w:r>
        <w:rPr>
          <w:spacing w:val="-1"/>
        </w:rPr>
        <w:t>hoá</w:t>
      </w:r>
      <w:r>
        <w:t xml:space="preserve"> ở </w:t>
      </w:r>
      <w:r>
        <w:rPr>
          <w:spacing w:val="-1"/>
        </w:rPr>
        <w:t>nước</w:t>
      </w:r>
      <w:r>
        <w:t xml:space="preserve"> ta.</w:t>
      </w:r>
    </w:p>
    <w:p w:rsidR="002F4ED9" w:rsidRDefault="00C704E4">
      <w:pPr>
        <w:pStyle w:val="BodyText"/>
        <w:spacing w:before="14" w:line="242" w:lineRule="auto"/>
        <w:ind w:right="205"/>
      </w:pPr>
      <w:r>
        <w:t xml:space="preserve">+ </w:t>
      </w:r>
      <w:r>
        <w:rPr>
          <w:spacing w:val="-1"/>
        </w:rPr>
        <w:t>Dân</w:t>
      </w:r>
      <w:r>
        <w:rPr>
          <w:spacing w:val="1"/>
        </w:rPr>
        <w:t xml:space="preserve"> </w:t>
      </w:r>
      <w:r>
        <w:rPr>
          <w:spacing w:val="-1"/>
        </w:rPr>
        <w:t>số</w:t>
      </w:r>
      <w:r>
        <w:rPr>
          <w:spacing w:val="1"/>
        </w:rPr>
        <w:t xml:space="preserve"> </w:t>
      </w:r>
      <w:r>
        <w:rPr>
          <w:spacing w:val="-1"/>
        </w:rPr>
        <w:t>trẻ</w:t>
      </w:r>
      <w:r>
        <w:t xml:space="preserve"> </w:t>
      </w:r>
      <w:r>
        <w:rPr>
          <w:spacing w:val="-1"/>
        </w:rPr>
        <w:t>chắc</w:t>
      </w:r>
      <w:r>
        <w:t xml:space="preserve"> </w:t>
      </w:r>
      <w:r>
        <w:rPr>
          <w:spacing w:val="-2"/>
        </w:rPr>
        <w:t>chắn</w:t>
      </w:r>
      <w:r>
        <w:rPr>
          <w:spacing w:val="2"/>
        </w:rPr>
        <w:t xml:space="preserve"> </w:t>
      </w:r>
      <w:r>
        <w:rPr>
          <w:rFonts w:ascii="Segoe UI Symbol" w:eastAsia="Segoe UI Symbol" w:hAnsi="Segoe UI Symbol" w:cs="Segoe UI Symbol"/>
        </w:rPr>
        <w:t>→</w:t>
      </w:r>
      <w:r>
        <w:rPr>
          <w:rFonts w:ascii="Segoe UI Symbol" w:eastAsia="Segoe UI Symbol" w:hAnsi="Segoe UI Symbol" w:cs="Segoe UI Symbol"/>
          <w:spacing w:val="-8"/>
        </w:rPr>
        <w:t xml:space="preserve"> </w:t>
      </w:r>
      <w:r>
        <w:rPr>
          <w:spacing w:val="-2"/>
        </w:rPr>
        <w:t>nguồn</w:t>
      </w:r>
      <w:r>
        <w:rPr>
          <w:spacing w:val="1"/>
        </w:rPr>
        <w:t xml:space="preserve"> </w:t>
      </w:r>
      <w:r>
        <w:rPr>
          <w:spacing w:val="-1"/>
        </w:rPr>
        <w:t>lao</w:t>
      </w:r>
      <w:r>
        <w:rPr>
          <w:spacing w:val="-2"/>
        </w:rPr>
        <w:t xml:space="preserve"> </w:t>
      </w:r>
      <w:r>
        <w:rPr>
          <w:spacing w:val="-1"/>
        </w:rPr>
        <w:t>động</w:t>
      </w:r>
      <w:r>
        <w:rPr>
          <w:spacing w:val="-3"/>
        </w:rPr>
        <w:t xml:space="preserve"> </w:t>
      </w:r>
      <w:r>
        <w:rPr>
          <w:spacing w:val="-1"/>
        </w:rPr>
        <w:t>dồi</w:t>
      </w:r>
      <w:r>
        <w:rPr>
          <w:spacing w:val="1"/>
        </w:rPr>
        <w:t xml:space="preserve"> </w:t>
      </w:r>
      <w:r>
        <w:rPr>
          <w:spacing w:val="-1"/>
        </w:rPr>
        <w:t>dào</w:t>
      </w:r>
      <w:r>
        <w:rPr>
          <w:spacing w:val="-2"/>
        </w:rPr>
        <w:t xml:space="preserve"> </w:t>
      </w:r>
      <w:r>
        <w:t>đủ</w:t>
      </w:r>
      <w:r>
        <w:rPr>
          <w:spacing w:val="-3"/>
        </w:rPr>
        <w:t xml:space="preserve"> </w:t>
      </w:r>
      <w:r>
        <w:rPr>
          <w:spacing w:val="-1"/>
        </w:rPr>
        <w:t>khả</w:t>
      </w:r>
      <w:r>
        <w:t xml:space="preserve"> </w:t>
      </w:r>
      <w:r>
        <w:rPr>
          <w:spacing w:val="-1"/>
        </w:rPr>
        <w:t>năng</w:t>
      </w:r>
      <w:r>
        <w:rPr>
          <w:spacing w:val="-3"/>
        </w:rPr>
        <w:t xml:space="preserve"> </w:t>
      </w:r>
      <w:r>
        <w:rPr>
          <w:spacing w:val="-1"/>
        </w:rPr>
        <w:t>cung</w:t>
      </w:r>
      <w:r>
        <w:rPr>
          <w:spacing w:val="1"/>
        </w:rPr>
        <w:t xml:space="preserve"> </w:t>
      </w:r>
      <w:r>
        <w:rPr>
          <w:spacing w:val="-1"/>
        </w:rPr>
        <w:t>cấp</w:t>
      </w:r>
      <w:r>
        <w:rPr>
          <w:spacing w:val="-3"/>
        </w:rPr>
        <w:t xml:space="preserve"> </w:t>
      </w:r>
      <w:r>
        <w:rPr>
          <w:spacing w:val="-1"/>
        </w:rPr>
        <w:t>sức</w:t>
      </w:r>
      <w:r>
        <w:t xml:space="preserve"> </w:t>
      </w:r>
      <w:r>
        <w:rPr>
          <w:spacing w:val="-1"/>
        </w:rPr>
        <w:t>lao</w:t>
      </w:r>
      <w:r>
        <w:rPr>
          <w:spacing w:val="1"/>
        </w:rPr>
        <w:t xml:space="preserve"> </w:t>
      </w:r>
      <w:r>
        <w:rPr>
          <w:spacing w:val="-2"/>
        </w:rPr>
        <w:t>động</w:t>
      </w:r>
      <w:r>
        <w:rPr>
          <w:spacing w:val="1"/>
        </w:rPr>
        <w:t xml:space="preserve"> </w:t>
      </w:r>
      <w:r>
        <w:rPr>
          <w:spacing w:val="-1"/>
        </w:rPr>
        <w:t>cho</w:t>
      </w:r>
      <w:r>
        <w:rPr>
          <w:spacing w:val="1"/>
        </w:rPr>
        <w:t xml:space="preserve"> </w:t>
      </w:r>
      <w:r>
        <w:rPr>
          <w:spacing w:val="-2"/>
        </w:rPr>
        <w:t>mọi</w:t>
      </w:r>
      <w:r>
        <w:rPr>
          <w:spacing w:val="1"/>
        </w:rPr>
        <w:t xml:space="preserve"> </w:t>
      </w:r>
      <w:r>
        <w:t>ngành</w:t>
      </w:r>
      <w:r>
        <w:rPr>
          <w:spacing w:val="-3"/>
        </w:rPr>
        <w:t xml:space="preserve"> </w:t>
      </w:r>
      <w:r>
        <w:rPr>
          <w:spacing w:val="-1"/>
        </w:rPr>
        <w:t xml:space="preserve">kinh </w:t>
      </w:r>
      <w:r>
        <w:t>tế</w:t>
      </w:r>
      <w:r>
        <w:rPr>
          <w:spacing w:val="55"/>
        </w:rPr>
        <w:t xml:space="preserve"> </w:t>
      </w:r>
      <w:r>
        <w:t xml:space="preserve">và </w:t>
      </w:r>
      <w:r>
        <w:rPr>
          <w:spacing w:val="-1"/>
        </w:rPr>
        <w:t>bảo</w:t>
      </w:r>
      <w:r>
        <w:rPr>
          <w:spacing w:val="-2"/>
        </w:rPr>
        <w:t xml:space="preserve"> </w:t>
      </w:r>
      <w:r>
        <w:t xml:space="preserve">vệ </w:t>
      </w:r>
      <w:r>
        <w:rPr>
          <w:spacing w:val="-2"/>
        </w:rPr>
        <w:t>an</w:t>
      </w:r>
      <w:r>
        <w:rPr>
          <w:spacing w:val="1"/>
        </w:rPr>
        <w:t xml:space="preserve"> </w:t>
      </w:r>
      <w:r>
        <w:rPr>
          <w:spacing w:val="-1"/>
        </w:rPr>
        <w:t>ninh</w:t>
      </w:r>
      <w:r>
        <w:rPr>
          <w:spacing w:val="-3"/>
        </w:rPr>
        <w:t xml:space="preserve"> </w:t>
      </w:r>
      <w:r>
        <w:rPr>
          <w:spacing w:val="-1"/>
        </w:rPr>
        <w:t>quốc</w:t>
      </w:r>
      <w:r>
        <w:t xml:space="preserve"> </w:t>
      </w:r>
      <w:r>
        <w:rPr>
          <w:spacing w:val="-1"/>
        </w:rPr>
        <w:t>phòng.</w:t>
      </w:r>
    </w:p>
    <w:p w:rsidR="002F4ED9" w:rsidRDefault="00C704E4">
      <w:pPr>
        <w:pStyle w:val="BodyText"/>
        <w:numPr>
          <w:ilvl w:val="0"/>
          <w:numId w:val="114"/>
        </w:numPr>
        <w:tabs>
          <w:tab w:val="left" w:pos="1564"/>
        </w:tabs>
        <w:spacing w:before="20"/>
        <w:ind w:firstLine="843"/>
      </w:pPr>
      <w:r>
        <w:rPr>
          <w:spacing w:val="-1"/>
        </w:rPr>
        <w:t>ảnh</w:t>
      </w:r>
      <w:r>
        <w:rPr>
          <w:spacing w:val="1"/>
        </w:rPr>
        <w:t xml:space="preserve"> </w:t>
      </w:r>
      <w:r>
        <w:rPr>
          <w:spacing w:val="-1"/>
        </w:rPr>
        <w:t>hưởng</w:t>
      </w:r>
      <w:r>
        <w:rPr>
          <w:spacing w:val="-3"/>
        </w:rPr>
        <w:t xml:space="preserve"> </w:t>
      </w:r>
      <w:r>
        <w:rPr>
          <w:spacing w:val="-1"/>
        </w:rPr>
        <w:t>tiêu</w:t>
      </w:r>
      <w:r>
        <w:rPr>
          <w:spacing w:val="1"/>
        </w:rPr>
        <w:t xml:space="preserve"> </w:t>
      </w:r>
      <w:r>
        <w:rPr>
          <w:spacing w:val="-1"/>
        </w:rPr>
        <w:t>cực</w:t>
      </w:r>
      <w:r>
        <w:rPr>
          <w:spacing w:val="-3"/>
        </w:rPr>
        <w:t xml:space="preserve"> </w:t>
      </w:r>
      <w:r>
        <w:t>:</w:t>
      </w:r>
    </w:p>
    <w:p w:rsidR="002F4ED9" w:rsidRDefault="00C704E4">
      <w:pPr>
        <w:pStyle w:val="BodyText"/>
        <w:spacing w:before="26" w:line="242" w:lineRule="auto"/>
        <w:ind w:right="205"/>
      </w:pPr>
      <w:r>
        <w:t xml:space="preserve">+ </w:t>
      </w:r>
      <w:r>
        <w:rPr>
          <w:spacing w:val="-1"/>
        </w:rPr>
        <w:t>Dân</w:t>
      </w:r>
      <w:r>
        <w:rPr>
          <w:spacing w:val="1"/>
        </w:rPr>
        <w:t xml:space="preserve"> </w:t>
      </w:r>
      <w:r>
        <w:rPr>
          <w:spacing w:val="-1"/>
        </w:rPr>
        <w:t>số</w:t>
      </w:r>
      <w:r>
        <w:rPr>
          <w:spacing w:val="1"/>
        </w:rPr>
        <w:t xml:space="preserve"> </w:t>
      </w:r>
      <w:r>
        <w:rPr>
          <w:spacing w:val="-1"/>
        </w:rPr>
        <w:t>trẻ</w:t>
      </w:r>
      <w:r>
        <w:t xml:space="preserve"> </w:t>
      </w:r>
      <w:r>
        <w:rPr>
          <w:spacing w:val="-1"/>
        </w:rPr>
        <w:t>thì</w:t>
      </w:r>
      <w:r>
        <w:rPr>
          <w:spacing w:val="-3"/>
        </w:rPr>
        <w:t xml:space="preserve"> </w:t>
      </w:r>
      <w:r>
        <w:t xml:space="preserve">sẽ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t xml:space="preserve">nhu </w:t>
      </w:r>
      <w:r>
        <w:rPr>
          <w:spacing w:val="-1"/>
        </w:rPr>
        <w:t>cầu</w:t>
      </w:r>
      <w:r>
        <w:rPr>
          <w:spacing w:val="1"/>
        </w:rPr>
        <w:t xml:space="preserve"> </w:t>
      </w:r>
      <w:r>
        <w:rPr>
          <w:spacing w:val="-1"/>
        </w:rPr>
        <w:t>lớn</w:t>
      </w:r>
      <w:r>
        <w:rPr>
          <w:spacing w:val="-2"/>
        </w:rPr>
        <w:t xml:space="preserve"> </w:t>
      </w:r>
      <w:r>
        <w:rPr>
          <w:spacing w:val="-1"/>
        </w:rPr>
        <w:t>phải</w:t>
      </w:r>
      <w:r>
        <w:rPr>
          <w:spacing w:val="-3"/>
        </w:rPr>
        <w:t xml:space="preserve"> </w:t>
      </w:r>
      <w:r>
        <w:rPr>
          <w:spacing w:val="-2"/>
        </w:rPr>
        <w:t>được</w:t>
      </w:r>
      <w:r>
        <w:t xml:space="preserve"> học</w:t>
      </w:r>
      <w:r>
        <w:rPr>
          <w:spacing w:val="-1"/>
        </w:rPr>
        <w:t xml:space="preserve"> tập</w:t>
      </w:r>
      <w:r>
        <w:rPr>
          <w:spacing w:val="1"/>
        </w:rPr>
        <w:t xml:space="preserve"> </w:t>
      </w:r>
      <w:r>
        <w:rPr>
          <w:spacing w:val="-1"/>
        </w:rPr>
        <w:t>để</w:t>
      </w:r>
      <w:r>
        <w:t xml:space="preserve"> </w:t>
      </w:r>
      <w:r>
        <w:rPr>
          <w:spacing w:val="-1"/>
        </w:rPr>
        <w:t>nâng</w:t>
      </w:r>
      <w:r>
        <w:rPr>
          <w:spacing w:val="1"/>
        </w:rPr>
        <w:t xml:space="preserve"> </w:t>
      </w:r>
      <w:r>
        <w:rPr>
          <w:spacing w:val="-1"/>
        </w:rPr>
        <w:t xml:space="preserve">cao </w:t>
      </w:r>
      <w:r>
        <w:t>trình</w:t>
      </w:r>
      <w:r>
        <w:rPr>
          <w:spacing w:val="-2"/>
        </w:rPr>
        <w:t xml:space="preserve"> </w:t>
      </w:r>
      <w:r>
        <w:rPr>
          <w:spacing w:val="-1"/>
        </w:rPr>
        <w:t>độ</w:t>
      </w:r>
      <w:r>
        <w:rPr>
          <w:spacing w:val="7"/>
        </w:rPr>
        <w:t xml:space="preserve"> </w:t>
      </w:r>
      <w:r>
        <w:rPr>
          <w:rFonts w:ascii="Segoe UI Symbol" w:eastAsia="Segoe UI Symbol" w:hAnsi="Segoe UI Symbol" w:cs="Segoe UI Symbol"/>
        </w:rPr>
        <w:t>→</w:t>
      </w:r>
      <w:r>
        <w:rPr>
          <w:rFonts w:ascii="Segoe UI Symbol" w:eastAsia="Segoe UI Symbol" w:hAnsi="Segoe UI Symbol" w:cs="Segoe UI Symbol"/>
          <w:spacing w:val="-8"/>
        </w:rPr>
        <w:t xml:space="preserve"> </w:t>
      </w:r>
      <w:r>
        <w:rPr>
          <w:rFonts w:cs="Times New Roman"/>
          <w:spacing w:val="-1"/>
        </w:rPr>
        <w:t>N</w:t>
      </w:r>
      <w:r>
        <w:rPr>
          <w:rFonts w:cs="Times New Roman"/>
          <w:spacing w:val="-1"/>
          <w:position w:val="9"/>
          <w:sz w:val="16"/>
          <w:szCs w:val="16"/>
        </w:rPr>
        <w:t>2</w:t>
      </w:r>
      <w:r>
        <w:rPr>
          <w:rFonts w:cs="Times New Roman"/>
          <w:spacing w:val="30"/>
          <w:position w:val="9"/>
          <w:sz w:val="16"/>
          <w:szCs w:val="16"/>
        </w:rPr>
        <w:t xml:space="preserve"> </w:t>
      </w:r>
      <w:r>
        <w:rPr>
          <w:spacing w:val="-1"/>
        </w:rPr>
        <w:t>ta</w:t>
      </w:r>
      <w:r>
        <w:t xml:space="preserve"> </w:t>
      </w:r>
      <w:r>
        <w:rPr>
          <w:spacing w:val="-2"/>
        </w:rPr>
        <w:t>phải</w:t>
      </w:r>
      <w:r>
        <w:rPr>
          <w:spacing w:val="-1"/>
        </w:rPr>
        <w:t xml:space="preserve"> quan</w:t>
      </w:r>
      <w:r>
        <w:rPr>
          <w:spacing w:val="1"/>
        </w:rPr>
        <w:t xml:space="preserve"> </w:t>
      </w:r>
      <w:r>
        <w:rPr>
          <w:spacing w:val="-2"/>
        </w:rPr>
        <w:t>tâm,</w:t>
      </w:r>
      <w:r>
        <w:rPr>
          <w:spacing w:val="-1"/>
        </w:rPr>
        <w:t xml:space="preserve"> </w:t>
      </w:r>
      <w:r>
        <w:t>đầu</w:t>
      </w:r>
      <w:r>
        <w:rPr>
          <w:spacing w:val="1"/>
        </w:rPr>
        <w:t xml:space="preserve"> </w:t>
      </w:r>
      <w:r>
        <w:t xml:space="preserve">ta </w:t>
      </w:r>
      <w:r>
        <w:rPr>
          <w:spacing w:val="-1"/>
        </w:rPr>
        <w:t>lớn</w:t>
      </w:r>
      <w:r>
        <w:rPr>
          <w:spacing w:val="33"/>
        </w:rPr>
        <w:t xml:space="preserve"> </w:t>
      </w:r>
      <w:r>
        <w:rPr>
          <w:spacing w:val="-1"/>
        </w:rPr>
        <w:t>trong</w:t>
      </w:r>
      <w:r>
        <w:rPr>
          <w:spacing w:val="1"/>
        </w:rPr>
        <w:t xml:space="preserve"> </w:t>
      </w:r>
      <w:r>
        <w:rPr>
          <w:spacing w:val="-1"/>
        </w:rPr>
        <w:t>việc</w:t>
      </w:r>
      <w:r>
        <w:rPr>
          <w:spacing w:val="-3"/>
        </w:rPr>
        <w:t xml:space="preserve"> </w:t>
      </w:r>
      <w:r>
        <w:rPr>
          <w:spacing w:val="-1"/>
        </w:rPr>
        <w:t>phát</w:t>
      </w:r>
      <w:r>
        <w:rPr>
          <w:spacing w:val="-3"/>
        </w:rPr>
        <w:t xml:space="preserve"> </w:t>
      </w:r>
      <w:r>
        <w:rPr>
          <w:spacing w:val="-1"/>
        </w:rPr>
        <w:t>triển</w:t>
      </w:r>
      <w:r>
        <w:rPr>
          <w:spacing w:val="-2"/>
        </w:rPr>
        <w:t xml:space="preserve"> </w:t>
      </w:r>
      <w:r>
        <w:rPr>
          <w:spacing w:val="-1"/>
        </w:rPr>
        <w:t>giáo</w:t>
      </w:r>
      <w:r>
        <w:rPr>
          <w:spacing w:val="-3"/>
        </w:rPr>
        <w:t xml:space="preserve"> </w:t>
      </w:r>
      <w:r>
        <w:t>dục,</w:t>
      </w:r>
      <w:r>
        <w:rPr>
          <w:spacing w:val="-1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tế để</w:t>
      </w:r>
      <w:r>
        <w:rPr>
          <w:spacing w:val="-3"/>
        </w:rPr>
        <w:t xml:space="preserve"> </w:t>
      </w:r>
      <w:r>
        <w:rPr>
          <w:spacing w:val="-1"/>
        </w:rPr>
        <w:t>đào</w:t>
      </w:r>
      <w:r>
        <w:rPr>
          <w:spacing w:val="1"/>
        </w:rPr>
        <w:t xml:space="preserve"> </w:t>
      </w:r>
      <w:r>
        <w:t>tạo</w:t>
      </w:r>
      <w:r>
        <w:rPr>
          <w:spacing w:val="-2"/>
        </w:rPr>
        <w:t xml:space="preserve"> </w:t>
      </w:r>
      <w:r>
        <w:t>chăm</w:t>
      </w:r>
      <w:r>
        <w:rPr>
          <w:spacing w:val="-5"/>
        </w:rPr>
        <w:t xml:space="preserve"> </w:t>
      </w:r>
      <w:r>
        <w:t>sóc sức</w:t>
      </w:r>
      <w:r>
        <w:rPr>
          <w:spacing w:val="-3"/>
        </w:rPr>
        <w:t xml:space="preserve"> </w:t>
      </w:r>
      <w:r>
        <w:rPr>
          <w:spacing w:val="-1"/>
        </w:rPr>
        <w:t>khoẻ</w:t>
      </w:r>
      <w:r>
        <w:t xml:space="preserve"> </w:t>
      </w:r>
      <w:r>
        <w:rPr>
          <w:spacing w:val="-1"/>
        </w:rPr>
        <w:t>cho</w:t>
      </w:r>
      <w:r>
        <w:rPr>
          <w:spacing w:val="1"/>
        </w:rPr>
        <w:t xml:space="preserve"> </w:t>
      </w:r>
      <w:r>
        <w:rPr>
          <w:spacing w:val="-1"/>
        </w:rPr>
        <w:t>thế</w:t>
      </w:r>
      <w:r>
        <w:t xml:space="preserve"> </w:t>
      </w:r>
      <w:r>
        <w:rPr>
          <w:spacing w:val="-1"/>
        </w:rPr>
        <w:t>hệ</w:t>
      </w:r>
      <w:r>
        <w:t xml:space="preserve"> trẻ.</w:t>
      </w:r>
    </w:p>
    <w:p w:rsidR="002F4ED9" w:rsidRDefault="00C704E4">
      <w:pPr>
        <w:pStyle w:val="BodyText"/>
        <w:spacing w:before="17" w:line="247" w:lineRule="auto"/>
        <w:ind w:right="205"/>
      </w:pPr>
      <w:r>
        <w:rPr>
          <w:rFonts w:cs="Times New Roman"/>
        </w:rPr>
        <w:t>+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Dân</w:t>
      </w:r>
      <w:r>
        <w:rPr>
          <w:spacing w:val="1"/>
        </w:rPr>
        <w:t xml:space="preserve"> </w:t>
      </w:r>
      <w:r>
        <w:rPr>
          <w:spacing w:val="-1"/>
        </w:rPr>
        <w:t>số</w:t>
      </w:r>
      <w:r>
        <w:rPr>
          <w:spacing w:val="1"/>
        </w:rPr>
        <w:t xml:space="preserve"> </w:t>
      </w:r>
      <w:r>
        <w:rPr>
          <w:spacing w:val="-1"/>
        </w:rPr>
        <w:t>trẻ</w:t>
      </w:r>
      <w:r>
        <w:t xml:space="preserve"> </w:t>
      </w:r>
      <w:r>
        <w:rPr>
          <w:spacing w:val="-1"/>
        </w:rPr>
        <w:t>chắc</w:t>
      </w:r>
      <w:r>
        <w:t xml:space="preserve"> </w:t>
      </w:r>
      <w:r>
        <w:rPr>
          <w:spacing w:val="-2"/>
        </w:rPr>
        <w:t>chắn</w:t>
      </w:r>
      <w:r>
        <w:rPr>
          <w:spacing w:val="1"/>
        </w:rPr>
        <w:t xml:space="preserve"> </w:t>
      </w:r>
      <w:r>
        <w:rPr>
          <w:spacing w:val="-2"/>
        </w:rPr>
        <w:t>nguồn</w:t>
      </w:r>
      <w:r>
        <w:rPr>
          <w:spacing w:val="1"/>
        </w:rPr>
        <w:t xml:space="preserve"> </w:t>
      </w:r>
      <w:r>
        <w:rPr>
          <w:spacing w:val="-1"/>
        </w:rPr>
        <w:t>lao</w:t>
      </w:r>
      <w:r>
        <w:rPr>
          <w:spacing w:val="-3"/>
        </w:rP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họ</w:t>
      </w:r>
      <w:r>
        <w:rPr>
          <w:spacing w:val="1"/>
        </w:rPr>
        <w:t xml:space="preserve"> </w:t>
      </w:r>
      <w:r>
        <w:rPr>
          <w:spacing w:val="-2"/>
        </w:rPr>
        <w:t>cũng</w:t>
      </w:r>
      <w:r>
        <w:rPr>
          <w:spacing w:val="-3"/>
        </w:rPr>
        <w:t xml:space="preserve"> </w:t>
      </w:r>
      <w:r>
        <w:rPr>
          <w:spacing w:val="-1"/>
        </w:rPr>
        <w:t>thiếu</w:t>
      </w:r>
      <w:r>
        <w:rPr>
          <w:spacing w:val="1"/>
        </w:rPr>
        <w:t xml:space="preserve"> </w:t>
      </w:r>
      <w:r>
        <w:rPr>
          <w:spacing w:val="-1"/>
        </w:rPr>
        <w:t>kinh</w:t>
      </w:r>
      <w:r>
        <w:rPr>
          <w:spacing w:val="-3"/>
        </w:rPr>
        <w:t xml:space="preserve"> </w:t>
      </w:r>
      <w:r>
        <w:rPr>
          <w:spacing w:val="-1"/>
        </w:rPr>
        <w:t>nghiệm</w:t>
      </w:r>
      <w:r>
        <w:rPr>
          <w:spacing w:val="-5"/>
        </w:rPr>
        <w:t xml:space="preserve"> </w:t>
      </w:r>
      <w:r>
        <w:rPr>
          <w:spacing w:val="-1"/>
        </w:rPr>
        <w:t>trong</w:t>
      </w:r>
      <w:r>
        <w:rPr>
          <w:spacing w:val="1"/>
        </w:rPr>
        <w:t xml:space="preserve"> </w:t>
      </w:r>
      <w:r>
        <w:rPr>
          <w:spacing w:val="-1"/>
        </w:rPr>
        <w:t>sản</w:t>
      </w:r>
      <w:r>
        <w:rPr>
          <w:spacing w:val="-2"/>
        </w:rPr>
        <w:t xml:space="preserve"> </w:t>
      </w:r>
      <w:r>
        <w:rPr>
          <w:spacing w:val="-1"/>
        </w:rPr>
        <w:t>xuất,</w:t>
      </w:r>
      <w:r>
        <w:rPr>
          <w:spacing w:val="-3"/>
        </w:rPr>
        <w:t xml:space="preserve"> </w:t>
      </w:r>
      <w:r>
        <w:rPr>
          <w:spacing w:val="-1"/>
        </w:rPr>
        <w:t>thiếu</w:t>
      </w:r>
      <w:r>
        <w:rPr>
          <w:spacing w:val="1"/>
        </w:rPr>
        <w:t xml:space="preserve"> </w:t>
      </w:r>
      <w:r>
        <w:rPr>
          <w:spacing w:val="-1"/>
        </w:rPr>
        <w:t>trình</w:t>
      </w:r>
      <w:r>
        <w:rPr>
          <w:spacing w:val="1"/>
        </w:rPr>
        <w:t xml:space="preserve"> </w:t>
      </w:r>
      <w:r>
        <w:rPr>
          <w:spacing w:val="-1"/>
        </w:rPr>
        <w:t>độ</w:t>
      </w:r>
      <w:r>
        <w:rPr>
          <w:spacing w:val="-3"/>
        </w:rPr>
        <w:t xml:space="preserve"> </w:t>
      </w:r>
      <w:r>
        <w:t>lao</w:t>
      </w:r>
      <w:r>
        <w:rPr>
          <w:spacing w:val="-2"/>
        </w:rPr>
        <w:t xml:space="preserve"> </w:t>
      </w:r>
      <w:r>
        <w:rPr>
          <w:spacing w:val="-1"/>
        </w:rPr>
        <w:t>động</w:t>
      </w:r>
      <w:r>
        <w:rPr>
          <w:spacing w:val="57"/>
        </w:rPr>
        <w:t xml:space="preserve"> </w:t>
      </w:r>
      <w:r>
        <w:t>có</w:t>
      </w:r>
      <w:r>
        <w:rPr>
          <w:spacing w:val="1"/>
        </w:rPr>
        <w:t xml:space="preserve"> </w:t>
      </w:r>
      <w:r>
        <w:rPr>
          <w:spacing w:val="-1"/>
        </w:rPr>
        <w:t>tay</w:t>
      </w:r>
      <w:r>
        <w:rPr>
          <w:spacing w:val="-4"/>
        </w:rPr>
        <w:t xml:space="preserve"> </w:t>
      </w:r>
      <w:r>
        <w:t>nghề</w:t>
      </w:r>
      <w:r>
        <w:rPr>
          <w:spacing w:val="-3"/>
        </w:rPr>
        <w:t xml:space="preserve"> </w:t>
      </w:r>
      <w:r>
        <w:rPr>
          <w:spacing w:val="-1"/>
        </w:rPr>
        <w:t>giỏi, thợ</w:t>
      </w:r>
      <w:r>
        <w:rPr>
          <w:spacing w:val="-3"/>
        </w:rPr>
        <w:t xml:space="preserve"> </w:t>
      </w:r>
      <w:r>
        <w:t xml:space="preserve">bậc </w:t>
      </w:r>
      <w:r>
        <w:rPr>
          <w:spacing w:val="-1"/>
        </w:rPr>
        <w:t>cao</w:t>
      </w:r>
      <w:r>
        <w:rPr>
          <w:spacing w:val="1"/>
        </w:rPr>
        <w:t xml:space="preserve"> </w:t>
      </w:r>
      <w:r>
        <w:rPr>
          <w:spacing w:val="-1"/>
        </w:rPr>
        <w:t>sẽ</w:t>
      </w:r>
      <w:r>
        <w:t xml:space="preserve"> tác</w:t>
      </w:r>
      <w:r>
        <w:rPr>
          <w:spacing w:val="-3"/>
        </w:rP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rPr>
          <w:spacing w:val="-1"/>
        </w:rPr>
        <w:t>đến</w:t>
      </w:r>
      <w:r>
        <w:rPr>
          <w:spacing w:val="1"/>
        </w:rPr>
        <w:t xml:space="preserve"> </w:t>
      </w:r>
      <w:r>
        <w:rPr>
          <w:spacing w:val="-1"/>
        </w:rPr>
        <w:t>nền</w:t>
      </w:r>
      <w:r>
        <w:rPr>
          <w:spacing w:val="-2"/>
        </w:rPr>
        <w:t xml:space="preserve"> </w:t>
      </w:r>
      <w:r>
        <w:rPr>
          <w:spacing w:val="-1"/>
        </w:rPr>
        <w:t>kinh</w:t>
      </w:r>
      <w:r>
        <w:rPr>
          <w:spacing w:val="1"/>
        </w:rPr>
        <w:t xml:space="preserve"> </w:t>
      </w:r>
      <w:r>
        <w:t xml:space="preserve">tế </w:t>
      </w:r>
      <w:r>
        <w:rPr>
          <w:spacing w:val="-1"/>
        </w:rPr>
        <w:t>chậm</w:t>
      </w:r>
      <w:r>
        <w:rPr>
          <w:spacing w:val="-4"/>
        </w:rPr>
        <w:t xml:space="preserve"> </w:t>
      </w:r>
      <w:r>
        <w:rPr>
          <w:spacing w:val="-1"/>
        </w:rPr>
        <w:t>phát</w:t>
      </w:r>
      <w:r>
        <w:rPr>
          <w:spacing w:val="-3"/>
        </w:rPr>
        <w:t xml:space="preserve"> </w:t>
      </w:r>
      <w:r>
        <w:rPr>
          <w:spacing w:val="-1"/>
        </w:rPr>
        <w:t>triển.</w:t>
      </w:r>
    </w:p>
    <w:p w:rsidR="002F4ED9" w:rsidRDefault="00C704E4">
      <w:pPr>
        <w:pStyle w:val="BodyText"/>
        <w:spacing w:before="12" w:line="246" w:lineRule="auto"/>
        <w:ind w:right="205"/>
      </w:pPr>
      <w:r>
        <w:lastRenderedPageBreak/>
        <w:t xml:space="preserve">+ </w:t>
      </w:r>
      <w:r>
        <w:rPr>
          <w:spacing w:val="-1"/>
        </w:rPr>
        <w:t>Dân</w:t>
      </w:r>
      <w:r>
        <w:rPr>
          <w:spacing w:val="1"/>
        </w:rPr>
        <w:t xml:space="preserve"> </w:t>
      </w:r>
      <w:r>
        <w:rPr>
          <w:spacing w:val="-1"/>
        </w:rPr>
        <w:t>số</w:t>
      </w:r>
      <w:r>
        <w:rPr>
          <w:spacing w:val="1"/>
        </w:rPr>
        <w:t xml:space="preserve"> </w:t>
      </w:r>
      <w:r>
        <w:rPr>
          <w:spacing w:val="-1"/>
        </w:rPr>
        <w:t>trẻ</w:t>
      </w:r>
      <w:r>
        <w:t xml:space="preserve"> </w:t>
      </w:r>
      <w:r>
        <w:rPr>
          <w:spacing w:val="-1"/>
        </w:rPr>
        <w:t>chắc</w:t>
      </w:r>
      <w:r>
        <w:t xml:space="preserve"> </w:t>
      </w:r>
      <w:r>
        <w:rPr>
          <w:spacing w:val="-2"/>
        </w:rPr>
        <w:t>chắn</w:t>
      </w:r>
      <w:r>
        <w:rPr>
          <w:spacing w:val="1"/>
        </w:rPr>
        <w:t xml:space="preserve"> </w:t>
      </w:r>
      <w:r>
        <w:t>sẽ</w:t>
      </w:r>
      <w:r>
        <w:rPr>
          <w:spacing w:val="-3"/>
        </w:rPr>
        <w:t xml:space="preserve"> </w:t>
      </w:r>
      <w:r>
        <w:rPr>
          <w:spacing w:val="-1"/>
        </w:rPr>
        <w:t>thiếu</w:t>
      </w:r>
      <w:r>
        <w:rPr>
          <w:spacing w:val="1"/>
        </w:rPr>
        <w:t xml:space="preserve"> </w:t>
      </w:r>
      <w:r>
        <w:rPr>
          <w:spacing w:val="-1"/>
        </w:rPr>
        <w:t>kinh</w:t>
      </w:r>
      <w:r>
        <w:rPr>
          <w:spacing w:val="-3"/>
        </w:rPr>
        <w:t xml:space="preserve"> </w:t>
      </w:r>
      <w:r>
        <w:rPr>
          <w:spacing w:val="-2"/>
        </w:rPr>
        <w:t>nghiệm</w:t>
      </w:r>
      <w:r>
        <w:rPr>
          <w:spacing w:val="-3"/>
        </w:rPr>
        <w:t xml:space="preserve"> </w:t>
      </w:r>
      <w:r>
        <w:rPr>
          <w:spacing w:val="-1"/>
        </w:rPr>
        <w:t>trong</w:t>
      </w:r>
      <w:r>
        <w:rPr>
          <w:spacing w:val="1"/>
        </w:rPr>
        <w:t xml:space="preserve"> </w:t>
      </w:r>
      <w:r>
        <w:rPr>
          <w:spacing w:val="-1"/>
        </w:rPr>
        <w:t>tổ</w:t>
      </w:r>
      <w:r>
        <w:rPr>
          <w:spacing w:val="1"/>
        </w:rPr>
        <w:t xml:space="preserve"> </w:t>
      </w:r>
      <w:r>
        <w:rPr>
          <w:spacing w:val="-2"/>
        </w:rPr>
        <w:t>chức</w:t>
      </w:r>
      <w:r>
        <w:t xml:space="preserve"> </w:t>
      </w:r>
      <w:r>
        <w:rPr>
          <w:spacing w:val="-2"/>
        </w:rPr>
        <w:t>điều</w:t>
      </w:r>
      <w:r>
        <w:rPr>
          <w:spacing w:val="1"/>
        </w:rPr>
        <w:t xml:space="preserve"> </w:t>
      </w:r>
      <w:r>
        <w:rPr>
          <w:spacing w:val="-1"/>
        </w:rPr>
        <w:t>hành</w:t>
      </w:r>
      <w:r>
        <w:rPr>
          <w:spacing w:val="-3"/>
        </w:rPr>
        <w:t xml:space="preserve"> </w:t>
      </w:r>
      <w:r>
        <w:t xml:space="preserve">xã </w:t>
      </w:r>
      <w:r>
        <w:rPr>
          <w:spacing w:val="-2"/>
        </w:rPr>
        <w:t>hội</w:t>
      </w:r>
      <w:r>
        <w:rPr>
          <w:spacing w:val="7"/>
        </w:rPr>
        <w:t xml:space="preserve"> </w:t>
      </w:r>
      <w:r>
        <w:rPr>
          <w:spacing w:val="-1"/>
        </w:rPr>
        <w:t>cho</w:t>
      </w:r>
      <w:r>
        <w:rPr>
          <w:spacing w:val="-3"/>
        </w:rPr>
        <w:t xml:space="preserve"> </w:t>
      </w:r>
      <w:r>
        <w:t>nên</w:t>
      </w:r>
      <w:r>
        <w:rPr>
          <w:spacing w:val="-2"/>
        </w:rPr>
        <w:t xml:space="preserve"> </w:t>
      </w:r>
      <w:r>
        <w:t>N</w:t>
      </w:r>
      <w:r>
        <w:rPr>
          <w:rFonts w:cs="Times New Roman"/>
          <w:position w:val="9"/>
          <w:sz w:val="16"/>
          <w:szCs w:val="16"/>
        </w:rPr>
        <w:t>2</w:t>
      </w:r>
      <w:r>
        <w:rPr>
          <w:rFonts w:cs="Times New Roman"/>
          <w:spacing w:val="31"/>
          <w:position w:val="9"/>
          <w:sz w:val="16"/>
          <w:szCs w:val="16"/>
        </w:rPr>
        <w:t xml:space="preserve"> </w:t>
      </w:r>
      <w:r>
        <w:t xml:space="preserve">ta </w:t>
      </w:r>
      <w:r>
        <w:rPr>
          <w:spacing w:val="-1"/>
        </w:rPr>
        <w:t>cần</w:t>
      </w:r>
      <w:r>
        <w:rPr>
          <w:spacing w:val="1"/>
        </w:rPr>
        <w:t xml:space="preserve"> </w:t>
      </w:r>
      <w:r>
        <w:rPr>
          <w:spacing w:val="-2"/>
        </w:rPr>
        <w:t>phải</w:t>
      </w:r>
      <w:r>
        <w:rPr>
          <w:spacing w:val="1"/>
        </w:rPr>
        <w:t xml:space="preserve"> </w:t>
      </w:r>
      <w:r>
        <w:rPr>
          <w:spacing w:val="-1"/>
        </w:rPr>
        <w:t>đầu</w:t>
      </w:r>
      <w:r>
        <w:rPr>
          <w:spacing w:val="-2"/>
        </w:rPr>
        <w:t xml:space="preserve"> </w:t>
      </w:r>
      <w:r>
        <w:t>tư</w:t>
      </w:r>
      <w:r>
        <w:rPr>
          <w:spacing w:val="-1"/>
        </w:rPr>
        <w:t xml:space="preserve"> </w:t>
      </w:r>
      <w:r>
        <w:t>cao</w:t>
      </w:r>
      <w:r>
        <w:rPr>
          <w:spacing w:val="61"/>
        </w:rPr>
        <w:t xml:space="preserve"> </w:t>
      </w:r>
      <w:r>
        <w:t xml:space="preserve">để </w:t>
      </w:r>
      <w:r>
        <w:rPr>
          <w:spacing w:val="-1"/>
        </w:rPr>
        <w:t>đào</w:t>
      </w:r>
      <w:r>
        <w:rPr>
          <w:spacing w:val="-2"/>
        </w:rPr>
        <w:t xml:space="preserve"> </w:t>
      </w:r>
      <w:r>
        <w:rPr>
          <w:spacing w:val="-1"/>
        </w:rPr>
        <w:t>tạo</w:t>
      </w:r>
      <w:r>
        <w:rPr>
          <w:spacing w:val="1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rPr>
          <w:spacing w:val="-1"/>
        </w:rPr>
        <w:t>đội</w:t>
      </w:r>
      <w:r>
        <w:rPr>
          <w:spacing w:val="1"/>
        </w:rPr>
        <w:t xml:space="preserve"> </w:t>
      </w:r>
      <w:r>
        <w:rPr>
          <w:spacing w:val="-2"/>
        </w:rPr>
        <w:t>ngũ</w:t>
      </w:r>
      <w:r>
        <w:rPr>
          <w:spacing w:val="1"/>
        </w:rPr>
        <w:t xml:space="preserve"> </w:t>
      </w:r>
      <w:r>
        <w:t xml:space="preserve">kế </w:t>
      </w:r>
      <w:r>
        <w:rPr>
          <w:spacing w:val="-1"/>
        </w:rPr>
        <w:t>cận</w:t>
      </w:r>
      <w:r>
        <w:rPr>
          <w:spacing w:val="1"/>
        </w:rPr>
        <w:t xml:space="preserve"> </w:t>
      </w:r>
      <w:r>
        <w:rPr>
          <w:spacing w:val="-2"/>
        </w:rPr>
        <w:t>cho</w:t>
      </w:r>
      <w:r>
        <w:rPr>
          <w:spacing w:val="1"/>
        </w:rPr>
        <w:t xml:space="preserve"> </w:t>
      </w:r>
      <w:r>
        <w:t>sự</w:t>
      </w:r>
      <w:r>
        <w:rPr>
          <w:spacing w:val="-1"/>
        </w:rPr>
        <w:t xml:space="preserve"> </w:t>
      </w:r>
      <w:r>
        <w:rPr>
          <w:spacing w:val="-2"/>
        </w:rPr>
        <w:t>nghiệp</w:t>
      </w:r>
      <w:r>
        <w:rPr>
          <w:spacing w:val="1"/>
        </w:rPr>
        <w:t xml:space="preserve"> </w:t>
      </w:r>
      <w:r>
        <w:rPr>
          <w:spacing w:val="-2"/>
        </w:rPr>
        <w:t>quản</w:t>
      </w:r>
      <w:r>
        <w:rPr>
          <w:spacing w:val="1"/>
        </w:rPr>
        <w:t xml:space="preserve"> </w:t>
      </w:r>
      <w:r>
        <w:rPr>
          <w:spacing w:val="-1"/>
        </w:rPr>
        <w:t>lý</w:t>
      </w:r>
      <w:r>
        <w:rPr>
          <w:spacing w:val="1"/>
        </w:rPr>
        <w:t xml:space="preserve"> </w:t>
      </w:r>
      <w:r>
        <w:rPr>
          <w:spacing w:val="-1"/>
        </w:rPr>
        <w:t>đất</w:t>
      </w:r>
      <w:r>
        <w:rPr>
          <w:spacing w:val="-3"/>
        </w:rPr>
        <w:t xml:space="preserve"> </w:t>
      </w:r>
      <w:r>
        <w:rPr>
          <w:spacing w:val="-1"/>
        </w:rPr>
        <w:t>nước.</w:t>
      </w:r>
    </w:p>
    <w:p w:rsidR="002F4ED9" w:rsidRDefault="002F4ED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F4ED9" w:rsidRDefault="002F4ED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F4ED9" w:rsidRDefault="002F4ED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F4ED9" w:rsidRDefault="002F4ED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F4ED9" w:rsidRDefault="002F4ED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F4ED9" w:rsidRDefault="002F4ED9">
      <w:pPr>
        <w:spacing w:before="3"/>
        <w:rPr>
          <w:rFonts w:ascii="Times New Roman" w:eastAsia="Times New Roman" w:hAnsi="Times New Roman" w:cs="Times New Roman"/>
          <w:sz w:val="28"/>
          <w:szCs w:val="28"/>
        </w:rPr>
      </w:pPr>
    </w:p>
    <w:p w:rsidR="002F4ED9" w:rsidRDefault="00C704E4">
      <w:pPr>
        <w:pStyle w:val="Heading2"/>
        <w:spacing w:line="245" w:lineRule="auto"/>
        <w:ind w:right="205"/>
        <w:rPr>
          <w:b w:val="0"/>
          <w:bCs w:val="0"/>
          <w:i w:val="0"/>
          <w:u w:val="none"/>
        </w:rPr>
      </w:pPr>
      <w:r>
        <w:rPr>
          <w:spacing w:val="-71"/>
          <w:u w:val="thick" w:color="000000"/>
        </w:rPr>
        <w:t xml:space="preserve"> </w:t>
      </w:r>
      <w:r>
        <w:rPr>
          <w:u w:val="thick" w:color="000000"/>
        </w:rPr>
        <w:t xml:space="preserve">Câu </w:t>
      </w:r>
      <w:r>
        <w:rPr>
          <w:spacing w:val="-1"/>
          <w:u w:val="thick" w:color="000000"/>
        </w:rPr>
        <w:t xml:space="preserve">7: </w:t>
      </w:r>
      <w:r>
        <w:rPr>
          <w:spacing w:val="-1"/>
          <w:u w:val="none"/>
        </w:rPr>
        <w:t>Nêu</w:t>
      </w:r>
      <w:r>
        <w:rPr>
          <w:u w:val="none"/>
        </w:rPr>
        <w:t xml:space="preserve"> </w:t>
      </w:r>
      <w:r>
        <w:rPr>
          <w:spacing w:val="-1"/>
          <w:u w:val="none"/>
        </w:rPr>
        <w:t>đặc</w:t>
      </w:r>
      <w:r>
        <w:rPr>
          <w:u w:val="none"/>
        </w:rPr>
        <w:t xml:space="preserve"> </w:t>
      </w:r>
      <w:r>
        <w:rPr>
          <w:spacing w:val="-2"/>
          <w:u w:val="none"/>
        </w:rPr>
        <w:t>điểm</w:t>
      </w:r>
      <w:r>
        <w:rPr>
          <w:spacing w:val="2"/>
          <w:u w:val="none"/>
        </w:rPr>
        <w:t xml:space="preserve"> </w:t>
      </w:r>
      <w:r>
        <w:rPr>
          <w:u w:val="none"/>
        </w:rPr>
        <w:t>nguồn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lao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 xml:space="preserve">động. </w:t>
      </w:r>
      <w:r>
        <w:rPr>
          <w:spacing w:val="-2"/>
          <w:u w:val="none"/>
        </w:rPr>
        <w:t>Hiện</w:t>
      </w:r>
      <w:r>
        <w:rPr>
          <w:u w:val="none"/>
        </w:rPr>
        <w:t xml:space="preserve"> </w:t>
      </w:r>
      <w:r>
        <w:rPr>
          <w:spacing w:val="-1"/>
          <w:u w:val="none"/>
        </w:rPr>
        <w:t>trạng</w:t>
      </w:r>
      <w:r>
        <w:rPr>
          <w:spacing w:val="1"/>
          <w:u w:val="none"/>
        </w:rPr>
        <w:t xml:space="preserve"> </w:t>
      </w:r>
      <w:r>
        <w:rPr>
          <w:u w:val="none"/>
        </w:rPr>
        <w:t>sử</w:t>
      </w:r>
      <w:r>
        <w:rPr>
          <w:spacing w:val="-3"/>
          <w:u w:val="none"/>
        </w:rPr>
        <w:t xml:space="preserve"> </w:t>
      </w:r>
      <w:r>
        <w:rPr>
          <w:u w:val="none"/>
        </w:rPr>
        <w:t xml:space="preserve">dụng </w:t>
      </w:r>
      <w:r>
        <w:rPr>
          <w:spacing w:val="-2"/>
          <w:u w:val="none"/>
        </w:rPr>
        <w:t>nguồn</w:t>
      </w:r>
      <w:r>
        <w:rPr>
          <w:u w:val="none"/>
        </w:rPr>
        <w:t xml:space="preserve"> </w:t>
      </w:r>
      <w:r>
        <w:rPr>
          <w:spacing w:val="-2"/>
          <w:u w:val="none"/>
        </w:rPr>
        <w:t>lao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động</w:t>
      </w:r>
      <w:r>
        <w:rPr>
          <w:spacing w:val="-3"/>
          <w:u w:val="none"/>
        </w:rPr>
        <w:t xml:space="preserve"> </w:t>
      </w:r>
      <w:r>
        <w:rPr>
          <w:u w:val="none"/>
        </w:rPr>
        <w:t>ở nước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ta</w:t>
      </w:r>
      <w:r>
        <w:rPr>
          <w:spacing w:val="1"/>
          <w:u w:val="none"/>
        </w:rPr>
        <w:t xml:space="preserve"> </w:t>
      </w:r>
      <w:r>
        <w:rPr>
          <w:u w:val="none"/>
        </w:rPr>
        <w:t xml:space="preserve">và </w:t>
      </w:r>
      <w:r>
        <w:rPr>
          <w:spacing w:val="-1"/>
          <w:u w:val="none"/>
        </w:rPr>
        <w:t>các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phương</w:t>
      </w:r>
      <w:r>
        <w:rPr>
          <w:spacing w:val="43"/>
          <w:u w:val="none"/>
        </w:rPr>
        <w:t xml:space="preserve"> </w:t>
      </w:r>
      <w:r>
        <w:rPr>
          <w:u w:val="none"/>
        </w:rPr>
        <w:t>hướng</w:t>
      </w:r>
      <w:r>
        <w:rPr>
          <w:spacing w:val="-3"/>
          <w:u w:val="none"/>
        </w:rPr>
        <w:t xml:space="preserve"> </w:t>
      </w:r>
      <w:r>
        <w:rPr>
          <w:u w:val="none"/>
        </w:rPr>
        <w:t xml:space="preserve">sử </w:t>
      </w:r>
      <w:r>
        <w:rPr>
          <w:spacing w:val="-1"/>
          <w:u w:val="none"/>
        </w:rPr>
        <w:t>dụng</w:t>
      </w:r>
      <w:r>
        <w:rPr>
          <w:spacing w:val="1"/>
          <w:u w:val="none"/>
        </w:rPr>
        <w:t xml:space="preserve"> </w:t>
      </w:r>
      <w:r>
        <w:rPr>
          <w:spacing w:val="-2"/>
          <w:u w:val="none"/>
        </w:rPr>
        <w:t xml:space="preserve">hợp </w:t>
      </w:r>
      <w:r>
        <w:rPr>
          <w:spacing w:val="-1"/>
          <w:u w:val="none"/>
        </w:rPr>
        <w:t>lý</w:t>
      </w:r>
      <w:r>
        <w:rPr>
          <w:u w:val="none"/>
        </w:rPr>
        <w:t xml:space="preserve"> </w:t>
      </w:r>
      <w:r>
        <w:rPr>
          <w:spacing w:val="-1"/>
          <w:u w:val="none"/>
        </w:rPr>
        <w:t>nguồn</w:t>
      </w:r>
      <w:r>
        <w:rPr>
          <w:u w:val="none"/>
        </w:rPr>
        <w:t xml:space="preserve"> </w:t>
      </w:r>
      <w:r>
        <w:rPr>
          <w:spacing w:val="-1"/>
          <w:u w:val="none"/>
        </w:rPr>
        <w:t>lao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động</w:t>
      </w:r>
      <w:r>
        <w:rPr>
          <w:spacing w:val="-3"/>
          <w:u w:val="none"/>
        </w:rPr>
        <w:t xml:space="preserve"> </w:t>
      </w:r>
      <w:r>
        <w:rPr>
          <w:u w:val="none"/>
        </w:rPr>
        <w:t xml:space="preserve">ở nước </w:t>
      </w:r>
      <w:r>
        <w:rPr>
          <w:spacing w:val="-1"/>
          <w:u w:val="none"/>
        </w:rPr>
        <w:t>ta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hiện</w:t>
      </w:r>
      <w:r>
        <w:rPr>
          <w:u w:val="none"/>
        </w:rPr>
        <w:t xml:space="preserve"> </w:t>
      </w:r>
      <w:r>
        <w:rPr>
          <w:spacing w:val="-1"/>
          <w:u w:val="none"/>
        </w:rPr>
        <w:t>nay.</w:t>
      </w:r>
    </w:p>
    <w:p w:rsidR="002F4ED9" w:rsidRDefault="00C704E4">
      <w:pPr>
        <w:pStyle w:val="BodyText"/>
        <w:numPr>
          <w:ilvl w:val="0"/>
          <w:numId w:val="113"/>
        </w:numPr>
        <w:tabs>
          <w:tab w:val="left" w:pos="1188"/>
        </w:tabs>
        <w:spacing w:before="0" w:line="320" w:lineRule="exact"/>
        <w:ind w:firstLine="866"/>
      </w:pPr>
      <w:r>
        <w:rPr>
          <w:spacing w:val="-1"/>
        </w:rPr>
        <w:t>Đặc</w:t>
      </w:r>
      <w:r>
        <w:t xml:space="preserve"> </w:t>
      </w:r>
      <w:r>
        <w:rPr>
          <w:spacing w:val="-1"/>
        </w:rPr>
        <w:t>điểm</w:t>
      </w:r>
      <w:r>
        <w:rPr>
          <w:spacing w:val="-5"/>
        </w:rPr>
        <w:t xml:space="preserve"> </w:t>
      </w:r>
      <w:r>
        <w:rPr>
          <w:spacing w:val="-1"/>
        </w:rPr>
        <w:t>nguồn</w:t>
      </w:r>
      <w:r>
        <w:rPr>
          <w:spacing w:val="-3"/>
        </w:rPr>
        <w:t xml:space="preserve"> </w:t>
      </w:r>
      <w:r>
        <w:rPr>
          <w:spacing w:val="-1"/>
        </w:rPr>
        <w:t>lao</w:t>
      </w:r>
      <w:r>
        <w:rPr>
          <w:spacing w:val="1"/>
        </w:rPr>
        <w:t xml:space="preserve"> </w:t>
      </w:r>
      <w:r>
        <w:rPr>
          <w:spacing w:val="-1"/>
        </w:rPr>
        <w:t>động</w:t>
      </w:r>
      <w:r>
        <w:rPr>
          <w:spacing w:val="-3"/>
        </w:rPr>
        <w:t xml:space="preserve"> </w:t>
      </w:r>
      <w:r>
        <w:rPr>
          <w:spacing w:val="-1"/>
        </w:rPr>
        <w:t>nước</w:t>
      </w:r>
      <w:r>
        <w:t xml:space="preserve"> </w:t>
      </w:r>
      <w:r>
        <w:rPr>
          <w:spacing w:val="-1"/>
        </w:rPr>
        <w:t>ta:</w:t>
      </w:r>
    </w:p>
    <w:p w:rsidR="002F4ED9" w:rsidRDefault="00C704E4">
      <w:pPr>
        <w:pStyle w:val="BodyText"/>
        <w:numPr>
          <w:ilvl w:val="0"/>
          <w:numId w:val="114"/>
        </w:numPr>
        <w:tabs>
          <w:tab w:val="left" w:pos="1564"/>
        </w:tabs>
        <w:spacing w:before="113" w:line="247" w:lineRule="auto"/>
        <w:ind w:right="193" w:firstLine="843"/>
      </w:pPr>
      <w:r>
        <w:rPr>
          <w:spacing w:val="-1"/>
        </w:rPr>
        <w:t>Về</w:t>
      </w:r>
      <w:r>
        <w:t xml:space="preserve"> số</w:t>
      </w:r>
      <w:r>
        <w:rPr>
          <w:spacing w:val="1"/>
        </w:rPr>
        <w:t xml:space="preserve"> </w:t>
      </w:r>
      <w:r>
        <w:rPr>
          <w:spacing w:val="-1"/>
        </w:rPr>
        <w:t>lượng:</w:t>
      </w:r>
      <w:r>
        <w:rPr>
          <w:spacing w:val="-3"/>
        </w:rPr>
        <w:t xml:space="preserve"> </w:t>
      </w:r>
      <w:r>
        <w:rPr>
          <w:spacing w:val="-2"/>
        </w:rPr>
        <w:t>nguồn</w:t>
      </w:r>
      <w:r>
        <w:rPr>
          <w:spacing w:val="1"/>
        </w:rPr>
        <w:t xml:space="preserve"> </w:t>
      </w:r>
      <w:r>
        <w:rPr>
          <w:spacing w:val="-1"/>
        </w:rPr>
        <w:t>lao</w:t>
      </w:r>
      <w:r>
        <w:rPr>
          <w:spacing w:val="1"/>
        </w:rPr>
        <w:t xml:space="preserve"> </w:t>
      </w:r>
      <w:r>
        <w:rPr>
          <w:spacing w:val="-1"/>
        </w:rPr>
        <w:t>động</w:t>
      </w:r>
      <w:r>
        <w:rPr>
          <w:spacing w:val="-3"/>
        </w:rPr>
        <w:t xml:space="preserve"> </w:t>
      </w:r>
      <w:r>
        <w:rPr>
          <w:spacing w:val="-1"/>
        </w:rPr>
        <w:t>nước</w:t>
      </w:r>
      <w:r>
        <w:rPr>
          <w:spacing w:val="-3"/>
        </w:rPr>
        <w:t xml:space="preserve"> </w:t>
      </w:r>
      <w:r>
        <w:t xml:space="preserve">ta </w:t>
      </w:r>
      <w:r>
        <w:rPr>
          <w:spacing w:val="-1"/>
        </w:rPr>
        <w:t>rất</w:t>
      </w:r>
      <w:r>
        <w:rPr>
          <w:spacing w:val="1"/>
        </w:rPr>
        <w:t xml:space="preserve"> </w:t>
      </w:r>
      <w:r>
        <w:rPr>
          <w:spacing w:val="-1"/>
        </w:rPr>
        <w:t>dồi</w:t>
      </w:r>
      <w:r>
        <w:rPr>
          <w:spacing w:val="-3"/>
        </w:rPr>
        <w:t xml:space="preserve"> </w:t>
      </w:r>
      <w:r>
        <w:rPr>
          <w:spacing w:val="-1"/>
        </w:rPr>
        <w:t>dào</w:t>
      </w:r>
      <w:r>
        <w:rPr>
          <w:spacing w:val="1"/>
        </w:rPr>
        <w:t xml:space="preserve"> </w:t>
      </w:r>
      <w:r>
        <w:rPr>
          <w:spacing w:val="-1"/>
        </w:rPr>
        <w:t>đến</w:t>
      </w:r>
      <w:r>
        <w:rPr>
          <w:spacing w:val="1"/>
        </w:rPr>
        <w:t xml:space="preserve"> </w:t>
      </w:r>
      <w:r>
        <w:rPr>
          <w:spacing w:val="-1"/>
        </w:rPr>
        <w:t>1993</w:t>
      </w:r>
      <w:r>
        <w:rPr>
          <w:spacing w:val="-3"/>
        </w:rPr>
        <w:t xml:space="preserve"> </w:t>
      </w:r>
      <w:r>
        <w:rPr>
          <w:spacing w:val="-2"/>
        </w:rPr>
        <w:t>nguồn</w:t>
      </w:r>
      <w:r>
        <w:rPr>
          <w:spacing w:val="1"/>
        </w:rPr>
        <w:t xml:space="preserve"> </w:t>
      </w:r>
      <w:r>
        <w:rPr>
          <w:spacing w:val="-1"/>
        </w:rPr>
        <w:t>lao</w:t>
      </w:r>
      <w:r>
        <w:rPr>
          <w:spacing w:val="1"/>
        </w:rPr>
        <w:t xml:space="preserve"> </w:t>
      </w:r>
      <w:r>
        <w:rPr>
          <w:spacing w:val="-1"/>
        </w:rPr>
        <w:t>động</w:t>
      </w:r>
      <w:r>
        <w:rPr>
          <w:spacing w:val="-3"/>
        </w:rPr>
        <w:t xml:space="preserve"> </w:t>
      </w:r>
      <w:r>
        <w:rPr>
          <w:spacing w:val="-1"/>
        </w:rPr>
        <w:t>nước</w:t>
      </w:r>
      <w:r>
        <w:rPr>
          <w:spacing w:val="-3"/>
        </w:rPr>
        <w:t xml:space="preserve"> </w:t>
      </w:r>
      <w:r>
        <w:t xml:space="preserve">ta </w:t>
      </w:r>
      <w:r>
        <w:rPr>
          <w:spacing w:val="-2"/>
        </w:rPr>
        <w:t>có</w:t>
      </w:r>
      <w:r>
        <w:rPr>
          <w:spacing w:val="-1"/>
        </w:rPr>
        <w:t xml:space="preserve"> </w:t>
      </w:r>
      <w:r>
        <w:t>35</w:t>
      </w:r>
      <w:r>
        <w:rPr>
          <w:spacing w:val="-2"/>
        </w:rPr>
        <w:t xml:space="preserve"> </w:t>
      </w:r>
      <w:r>
        <w:t xml:space="preserve">tr </w:t>
      </w:r>
      <w:r>
        <w:rPr>
          <w:spacing w:val="-2"/>
        </w:rPr>
        <w:t>người,</w:t>
      </w:r>
      <w:r>
        <w:rPr>
          <w:spacing w:val="-1"/>
        </w:rPr>
        <w:t xml:space="preserve"> 1997</w:t>
      </w:r>
      <w:r>
        <w:rPr>
          <w:spacing w:val="49"/>
        </w:rPr>
        <w:t xml:space="preserve"> </w:t>
      </w:r>
      <w:r>
        <w:t>có</w:t>
      </w:r>
      <w:r>
        <w:rPr>
          <w:spacing w:val="1"/>
        </w:rPr>
        <w:t xml:space="preserve"> </w:t>
      </w:r>
      <w:r>
        <w:rPr>
          <w:spacing w:val="-1"/>
        </w:rPr>
        <w:t>37</w:t>
      </w:r>
      <w:r>
        <w:rPr>
          <w:spacing w:val="1"/>
        </w:rPr>
        <w:t xml:space="preserve"> </w:t>
      </w:r>
      <w:r>
        <w:rPr>
          <w:spacing w:val="-1"/>
        </w:rPr>
        <w:t>tr</w:t>
      </w:r>
      <w:r>
        <w:t xml:space="preserve"> </w:t>
      </w:r>
      <w:r>
        <w:rPr>
          <w:spacing w:val="-1"/>
        </w:rPr>
        <w:t>người</w:t>
      </w:r>
      <w:r>
        <w:rPr>
          <w:spacing w:val="-2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t>tỉ</w:t>
      </w:r>
      <w:r>
        <w:rPr>
          <w:spacing w:val="-3"/>
        </w:rPr>
        <w:t xml:space="preserve"> </w:t>
      </w:r>
      <w:r>
        <w:t>lệ</w:t>
      </w:r>
      <w:r>
        <w:rPr>
          <w:spacing w:val="-3"/>
        </w:rPr>
        <w:t xml:space="preserve"> </w:t>
      </w:r>
      <w:r>
        <w:t>nguồn</w:t>
      </w:r>
      <w:r>
        <w:rPr>
          <w:spacing w:val="-3"/>
        </w:rPr>
        <w:t xml:space="preserve"> </w:t>
      </w:r>
      <w:r>
        <w:t>lao</w:t>
      </w:r>
      <w:r>
        <w:rPr>
          <w:spacing w:val="-2"/>
        </w:rP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t>cả</w:t>
      </w:r>
      <w:r>
        <w:rPr>
          <w:spacing w:val="-4"/>
        </w:rPr>
        <w:t xml:space="preserve"> </w:t>
      </w:r>
      <w:r>
        <w:rPr>
          <w:spacing w:val="-1"/>
        </w:rPr>
        <w:t>nước</w:t>
      </w:r>
      <w:r>
        <w:t xml:space="preserve"> </w:t>
      </w:r>
      <w:r>
        <w:rPr>
          <w:spacing w:val="-1"/>
        </w:rPr>
        <w:t>luôn</w:t>
      </w:r>
      <w:r>
        <w:rPr>
          <w:spacing w:val="1"/>
        </w:rPr>
        <w:t xml:space="preserve"> </w:t>
      </w:r>
      <w:r>
        <w:rPr>
          <w:spacing w:val="-1"/>
        </w:rPr>
        <w:t>chiếm</w:t>
      </w:r>
      <w:r>
        <w:rPr>
          <w:spacing w:val="-5"/>
        </w:rPr>
        <w:t xml:space="preserve"> </w:t>
      </w:r>
      <w:r>
        <w:t>trên</w:t>
      </w:r>
      <w:r>
        <w:rPr>
          <w:spacing w:val="-2"/>
        </w:rPr>
        <w:t xml:space="preserve"> </w:t>
      </w:r>
      <w:r>
        <w:t>50%</w:t>
      </w:r>
      <w:r>
        <w:rPr>
          <w:spacing w:val="-4"/>
        </w:rPr>
        <w:t xml:space="preserve"> </w:t>
      </w:r>
      <w:r>
        <w:rPr>
          <w:spacing w:val="-1"/>
        </w:rPr>
        <w:t>tổng</w:t>
      </w:r>
      <w:r>
        <w:rPr>
          <w:spacing w:val="1"/>
        </w:rPr>
        <w:t xml:space="preserve"> </w:t>
      </w:r>
      <w:r>
        <w:rPr>
          <w:spacing w:val="-1"/>
        </w:rPr>
        <w:t>số</w:t>
      </w:r>
      <w:r>
        <w:rPr>
          <w:spacing w:val="1"/>
        </w:rPr>
        <w:t xml:space="preserve"> </w:t>
      </w:r>
      <w:r>
        <w:rPr>
          <w:spacing w:val="-1"/>
        </w:rPr>
        <w:t>dân.</w:t>
      </w:r>
    </w:p>
    <w:p w:rsidR="002F4ED9" w:rsidRDefault="00C704E4">
      <w:pPr>
        <w:pStyle w:val="BodyText"/>
        <w:numPr>
          <w:ilvl w:val="0"/>
          <w:numId w:val="114"/>
        </w:numPr>
        <w:tabs>
          <w:tab w:val="left" w:pos="1564"/>
        </w:tabs>
        <w:spacing w:before="12" w:line="246" w:lineRule="auto"/>
        <w:ind w:right="226" w:firstLine="843"/>
      </w:pPr>
      <w:r>
        <w:rPr>
          <w:spacing w:val="-1"/>
        </w:rPr>
        <w:t>Nguồn</w:t>
      </w:r>
      <w:r>
        <w:rPr>
          <w:spacing w:val="-3"/>
        </w:rPr>
        <w:t xml:space="preserve"> </w:t>
      </w:r>
      <w:r>
        <w:rPr>
          <w:spacing w:val="-1"/>
        </w:rPr>
        <w:t>lao</w:t>
      </w:r>
      <w:r>
        <w:rPr>
          <w:spacing w:val="1"/>
        </w:rPr>
        <w:t xml:space="preserve"> </w:t>
      </w:r>
      <w:r>
        <w:rPr>
          <w:spacing w:val="-1"/>
        </w:rPr>
        <w:t>động</w:t>
      </w:r>
      <w:r>
        <w:rPr>
          <w:spacing w:val="-3"/>
        </w:rPr>
        <w:t xml:space="preserve"> </w:t>
      </w:r>
      <w:r>
        <w:rPr>
          <w:spacing w:val="-1"/>
        </w:rPr>
        <w:t>nước</w:t>
      </w:r>
      <w:r>
        <w:rPr>
          <w:spacing w:val="-2"/>
        </w:rPr>
        <w:t xml:space="preserve"> </w:t>
      </w:r>
      <w:r>
        <w:t xml:space="preserve">ta </w:t>
      </w:r>
      <w:r>
        <w:rPr>
          <w:spacing w:val="-2"/>
        </w:rPr>
        <w:t>tăng</w:t>
      </w:r>
      <w:r>
        <w:rPr>
          <w:spacing w:val="1"/>
        </w:rPr>
        <w:t xml:space="preserve"> </w:t>
      </w:r>
      <w:r>
        <w:rPr>
          <w:spacing w:val="-2"/>
        </w:rPr>
        <w:t>nhanh:</w:t>
      </w:r>
      <w:r>
        <w:rPr>
          <w:spacing w:val="1"/>
        </w:rPr>
        <w:t xml:space="preserve"> </w:t>
      </w:r>
      <w:r>
        <w:rPr>
          <w:spacing w:val="-1"/>
        </w:rPr>
        <w:t>nếu</w:t>
      </w:r>
      <w:r>
        <w:rPr>
          <w:spacing w:val="-2"/>
        </w:rPr>
        <w:t xml:space="preserve"> </w:t>
      </w:r>
      <w:r>
        <w:rPr>
          <w:spacing w:val="-1"/>
        </w:rPr>
        <w:t xml:space="preserve">như </w:t>
      </w:r>
      <w:r>
        <w:t>tỉ</w:t>
      </w:r>
      <w:r>
        <w:rPr>
          <w:spacing w:val="-2"/>
        </w:rPr>
        <w:t xml:space="preserve"> </w:t>
      </w:r>
      <w:r>
        <w:t>lệ</w:t>
      </w:r>
      <w:r>
        <w:rPr>
          <w:spacing w:val="3"/>
        </w:rPr>
        <w:t xml:space="preserve"> </w:t>
      </w:r>
      <w:r>
        <w:t>gia</w:t>
      </w:r>
      <w:r>
        <w:rPr>
          <w:spacing w:val="-3"/>
        </w:rPr>
        <w:t xml:space="preserve"> </w:t>
      </w:r>
      <w:r>
        <w:rPr>
          <w:spacing w:val="-1"/>
        </w:rPr>
        <w:t>tăng</w:t>
      </w:r>
      <w:r>
        <w:rPr>
          <w:spacing w:val="-3"/>
        </w:rPr>
        <w:t xml:space="preserve"> </w:t>
      </w:r>
      <w:r>
        <w:rPr>
          <w:spacing w:val="-1"/>
        </w:rPr>
        <w:t>dân</w:t>
      </w:r>
      <w:r>
        <w:rPr>
          <w:spacing w:val="1"/>
        </w:rPr>
        <w:t xml:space="preserve"> </w:t>
      </w:r>
      <w:r>
        <w:rPr>
          <w:spacing w:val="-1"/>
        </w:rPr>
        <w:t>số</w:t>
      </w:r>
      <w:r>
        <w:rPr>
          <w:spacing w:val="1"/>
        </w:rPr>
        <w:t xml:space="preserve"> </w:t>
      </w:r>
      <w:r>
        <w:t>tự</w:t>
      </w:r>
      <w:r>
        <w:rPr>
          <w:spacing w:val="-1"/>
        </w:rPr>
        <w:t xml:space="preserve"> nhiên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</w:t>
      </w:r>
      <w:r>
        <w:rPr>
          <w:spacing w:val="-2"/>
        </w:rPr>
        <w:t>cả</w:t>
      </w:r>
      <w:r>
        <w:t xml:space="preserve"> </w:t>
      </w:r>
      <w:r>
        <w:rPr>
          <w:spacing w:val="-1"/>
        </w:rPr>
        <w:t>nước</w:t>
      </w:r>
      <w:r>
        <w:t xml:space="preserve"> thời</w:t>
      </w:r>
      <w:r>
        <w:rPr>
          <w:spacing w:val="-3"/>
        </w:rPr>
        <w:t xml:space="preserve"> </w:t>
      </w:r>
      <w:r>
        <w:t>kì</w:t>
      </w:r>
      <w:r>
        <w:rPr>
          <w:spacing w:val="1"/>
        </w:rPr>
        <w:t xml:space="preserve"> </w:t>
      </w:r>
      <w:r>
        <w:rPr>
          <w:spacing w:val="-2"/>
        </w:rPr>
        <w:t>(79</w:t>
      </w:r>
      <w:r>
        <w:rPr>
          <w:spacing w:val="5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89)</w:t>
      </w:r>
      <w:r>
        <w:rPr>
          <w:rFonts w:cs="Times New Roman"/>
          <w:spacing w:val="39"/>
        </w:rPr>
        <w:t xml:space="preserve"> </w:t>
      </w:r>
      <w:r>
        <w:t xml:space="preserve">là </w:t>
      </w:r>
      <w:r>
        <w:rPr>
          <w:spacing w:val="-1"/>
        </w:rPr>
        <w:t>2,13%/năm</w:t>
      </w:r>
      <w:r>
        <w:rPr>
          <w:spacing w:val="-5"/>
        </w:rPr>
        <w:t xml:space="preserve"> </w:t>
      </w:r>
      <w:r>
        <w:t>thì</w:t>
      </w:r>
      <w:r>
        <w:rPr>
          <w:spacing w:val="1"/>
        </w:rPr>
        <w:t xml:space="preserve"> </w:t>
      </w:r>
      <w:r>
        <w:rPr>
          <w:spacing w:val="-1"/>
        </w:rPr>
        <w:t>tỉ</w:t>
      </w:r>
      <w:r>
        <w:rPr>
          <w:spacing w:val="1"/>
        </w:rPr>
        <w:t xml:space="preserve"> </w:t>
      </w:r>
      <w:r>
        <w:t>lệ</w:t>
      </w:r>
      <w:r>
        <w:rPr>
          <w:spacing w:val="-2"/>
        </w:rPr>
        <w:t xml:space="preserve"> </w:t>
      </w:r>
      <w:r>
        <w:t>gia</w:t>
      </w:r>
      <w:r>
        <w:rPr>
          <w:spacing w:val="-3"/>
        </w:rPr>
        <w:t xml:space="preserve"> </w:t>
      </w:r>
      <w:r>
        <w:rPr>
          <w:spacing w:val="-1"/>
        </w:rPr>
        <w:t>tăng</w:t>
      </w:r>
      <w:r>
        <w:rPr>
          <w:spacing w:val="-3"/>
        </w:rPr>
        <w:t xml:space="preserve"> </w:t>
      </w:r>
      <w:r>
        <w:rPr>
          <w:spacing w:val="-1"/>
        </w:rPr>
        <w:t>nguồn</w:t>
      </w:r>
      <w:r>
        <w:rPr>
          <w:spacing w:val="-3"/>
        </w:rPr>
        <w:t xml:space="preserve"> </w:t>
      </w:r>
      <w:r>
        <w:rPr>
          <w:spacing w:val="-1"/>
        </w:rPr>
        <w:t>lao</w:t>
      </w:r>
      <w:r>
        <w:rPr>
          <w:spacing w:val="1"/>
        </w:rP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rPr>
          <w:spacing w:val="-1"/>
        </w:rPr>
        <w:t>đạt</w:t>
      </w:r>
      <w:r>
        <w:rPr>
          <w:spacing w:val="-3"/>
        </w:rPr>
        <w:t xml:space="preserve"> </w:t>
      </w:r>
      <w:r>
        <w:rPr>
          <w:spacing w:val="-2"/>
        </w:rPr>
        <w:t>khoảng</w:t>
      </w:r>
      <w:r>
        <w:rPr>
          <w:spacing w:val="1"/>
        </w:rPr>
        <w:t xml:space="preserve"> </w:t>
      </w:r>
      <w:r>
        <w:rPr>
          <w:spacing w:val="-2"/>
        </w:rPr>
        <w:t>3%/năm.</w:t>
      </w:r>
      <w:r>
        <w:rPr>
          <w:spacing w:val="-1"/>
        </w:rPr>
        <w:t xml:space="preserve"> Như </w:t>
      </w:r>
      <w:r>
        <w:t>vậy</w:t>
      </w:r>
      <w:r>
        <w:rPr>
          <w:spacing w:val="-1"/>
        </w:rPr>
        <w:t xml:space="preserve"> </w:t>
      </w:r>
      <w:r>
        <w:t xml:space="preserve">tốc </w:t>
      </w:r>
      <w:r>
        <w:rPr>
          <w:spacing w:val="-1"/>
        </w:rPr>
        <w:t>độ</w:t>
      </w:r>
      <w:r>
        <w:rPr>
          <w:spacing w:val="-3"/>
        </w:rPr>
        <w:t xml:space="preserve"> </w:t>
      </w:r>
      <w:r>
        <w:rPr>
          <w:spacing w:val="-1"/>
        </w:rPr>
        <w:t>gia</w:t>
      </w:r>
      <w:r>
        <w:t xml:space="preserve"> </w:t>
      </w:r>
      <w:r>
        <w:rPr>
          <w:spacing w:val="-1"/>
        </w:rPr>
        <w:t>tăng</w:t>
      </w:r>
      <w:r>
        <w:rPr>
          <w:spacing w:val="1"/>
        </w:rPr>
        <w:t xml:space="preserve"> </w:t>
      </w:r>
      <w:r>
        <w:rPr>
          <w:spacing w:val="-2"/>
        </w:rPr>
        <w:t>nguồn</w:t>
      </w:r>
      <w:r>
        <w:rPr>
          <w:spacing w:val="1"/>
        </w:rPr>
        <w:t xml:space="preserve"> </w:t>
      </w:r>
      <w:r>
        <w:rPr>
          <w:spacing w:val="-1"/>
        </w:rPr>
        <w:t>lao</w:t>
      </w:r>
      <w:r>
        <w:rPr>
          <w:spacing w:val="-2"/>
        </w:rP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rPr>
          <w:spacing w:val="-1"/>
        </w:rPr>
        <w:t>nhanh</w:t>
      </w:r>
      <w:r>
        <w:rPr>
          <w:spacing w:val="47"/>
        </w:rPr>
        <w:t xml:space="preserve"> </w:t>
      </w:r>
      <w:r>
        <w:rPr>
          <w:spacing w:val="-1"/>
        </w:rPr>
        <w:t>hơn</w:t>
      </w:r>
      <w:r>
        <w:rPr>
          <w:spacing w:val="1"/>
        </w:rPr>
        <w:t xml:space="preserve"> </w:t>
      </w:r>
      <w:r>
        <w:rPr>
          <w:spacing w:val="-1"/>
        </w:rPr>
        <w:t>tốc</w:t>
      </w:r>
      <w:r>
        <w:t xml:space="preserve"> </w:t>
      </w:r>
      <w:r>
        <w:rPr>
          <w:spacing w:val="-1"/>
        </w:rPr>
        <w:t>độ</w:t>
      </w:r>
      <w:r>
        <w:rPr>
          <w:spacing w:val="-3"/>
        </w:rPr>
        <w:t xml:space="preserve"> </w:t>
      </w:r>
      <w:r>
        <w:t>gia</w:t>
      </w:r>
      <w:r>
        <w:rPr>
          <w:spacing w:val="-3"/>
        </w:rPr>
        <w:t xml:space="preserve"> </w:t>
      </w:r>
      <w:r>
        <w:rPr>
          <w:spacing w:val="-1"/>
        </w:rPr>
        <w:t>tăng</w:t>
      </w:r>
      <w:r>
        <w:rPr>
          <w:spacing w:val="-3"/>
        </w:rPr>
        <w:t xml:space="preserve"> </w:t>
      </w:r>
      <w:r>
        <w:rPr>
          <w:spacing w:val="-1"/>
        </w:rPr>
        <w:t>dân</w:t>
      </w:r>
      <w:r>
        <w:rPr>
          <w:spacing w:val="1"/>
        </w:rPr>
        <w:t xml:space="preserve"> </w:t>
      </w:r>
      <w:r>
        <w:rPr>
          <w:spacing w:val="-1"/>
        </w:rPr>
        <w:t>số</w:t>
      </w:r>
      <w:r>
        <w:rPr>
          <w:spacing w:val="1"/>
        </w:rPr>
        <w:t xml:space="preserve"> </w:t>
      </w:r>
      <w:r>
        <w:t>tự</w:t>
      </w:r>
      <w:r>
        <w:rPr>
          <w:spacing w:val="-4"/>
        </w:rPr>
        <w:t xml:space="preserve"> </w:t>
      </w:r>
      <w:r>
        <w:rPr>
          <w:spacing w:val="-1"/>
        </w:rPr>
        <w:t>nhiên</w:t>
      </w:r>
      <w:r>
        <w:rPr>
          <w:spacing w:val="5"/>
        </w:rPr>
        <w:t xml:space="preserve"> </w:t>
      </w:r>
      <w:r>
        <w:rPr>
          <w:rFonts w:ascii="Segoe UI Symbol" w:eastAsia="Segoe UI Symbol" w:hAnsi="Segoe UI Symbol" w:cs="Segoe UI Symbol"/>
        </w:rPr>
        <w:t>→</w:t>
      </w:r>
      <w:r>
        <w:rPr>
          <w:rFonts w:ascii="Segoe UI Symbol" w:eastAsia="Segoe UI Symbol" w:hAnsi="Segoe UI Symbol" w:cs="Segoe UI Symbol"/>
          <w:spacing w:val="-8"/>
        </w:rPr>
        <w:t xml:space="preserve"> </w:t>
      </w:r>
      <w:r>
        <w:rPr>
          <w:spacing w:val="-2"/>
        </w:rPr>
        <w:t>mỗi</w:t>
      </w:r>
      <w:r>
        <w:rPr>
          <w:spacing w:val="1"/>
        </w:rPr>
        <w:t xml:space="preserve"> </w:t>
      </w:r>
      <w:r>
        <w:t>năm</w:t>
      </w:r>
      <w:r>
        <w:rPr>
          <w:spacing w:val="-4"/>
        </w:rPr>
        <w:t xml:space="preserve"> </w:t>
      </w:r>
      <w:r>
        <w:t>nước ta có</w:t>
      </w:r>
      <w:r>
        <w:rPr>
          <w:spacing w:val="1"/>
        </w:rPr>
        <w:t xml:space="preserve"> </w:t>
      </w:r>
      <w:r>
        <w:rPr>
          <w:spacing w:val="-1"/>
        </w:rPr>
        <w:t>thêm</w:t>
      </w:r>
      <w:r>
        <w:rPr>
          <w:spacing w:val="-5"/>
        </w:rPr>
        <w:t xml:space="preserve"> </w:t>
      </w:r>
      <w:r>
        <w:t>từ</w:t>
      </w:r>
      <w:r>
        <w:rPr>
          <w:spacing w:val="-1"/>
        </w:rPr>
        <w:t xml:space="preserve"> </w:t>
      </w:r>
      <w:r>
        <w:t>1</w:t>
      </w:r>
      <w:r>
        <w:rPr>
          <w:spacing w:val="2"/>
        </w:rPr>
        <w:t xml:space="preserve"> </w:t>
      </w:r>
      <w:r>
        <w:rPr>
          <w:rFonts w:ascii="Segoe UI Symbol" w:eastAsia="Segoe UI Symbol" w:hAnsi="Segoe UI Symbol" w:cs="Segoe UI Symbol"/>
        </w:rPr>
        <w:t>→</w:t>
      </w:r>
      <w:r>
        <w:rPr>
          <w:rFonts w:ascii="Segoe UI Symbol" w:eastAsia="Segoe UI Symbol" w:hAnsi="Segoe UI Symbol" w:cs="Segoe UI Symbol"/>
          <w:spacing w:val="-8"/>
        </w:rPr>
        <w:t xml:space="preserve"> </w:t>
      </w:r>
      <w:r>
        <w:rPr>
          <w:spacing w:val="-2"/>
        </w:rPr>
        <w:t>1,1</w:t>
      </w:r>
      <w:r>
        <w:rPr>
          <w:spacing w:val="1"/>
        </w:rPr>
        <w:t xml:space="preserve"> </w:t>
      </w:r>
      <w:r>
        <w:t>tr</w:t>
      </w:r>
      <w:r>
        <w:rPr>
          <w:spacing w:val="-3"/>
        </w:rPr>
        <w:t xml:space="preserve"> </w:t>
      </w:r>
      <w:r>
        <w:rPr>
          <w:spacing w:val="-1"/>
        </w:rPr>
        <w:t>lao</w:t>
      </w:r>
      <w:r>
        <w:rPr>
          <w:spacing w:val="1"/>
        </w:rP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rPr>
          <w:spacing w:val="-2"/>
        </w:rPr>
        <w:t>mới</w:t>
      </w:r>
      <w:r>
        <w:rPr>
          <w:spacing w:val="1"/>
        </w:rPr>
        <w:t xml:space="preserve"> bổ </w:t>
      </w:r>
      <w:r>
        <w:rPr>
          <w:spacing w:val="-1"/>
        </w:rPr>
        <w:t>sung</w:t>
      </w:r>
      <w:r>
        <w:rPr>
          <w:spacing w:val="-3"/>
        </w:rPr>
        <w:t xml:space="preserve"> </w:t>
      </w:r>
      <w:r>
        <w:t>thêm</w:t>
      </w:r>
      <w:r>
        <w:rPr>
          <w:spacing w:val="-5"/>
        </w:rPr>
        <w:t xml:space="preserve"> </w:t>
      </w:r>
      <w:r>
        <w:t>vào</w:t>
      </w:r>
      <w:r>
        <w:rPr>
          <w:spacing w:val="1"/>
        </w:rPr>
        <w:t xml:space="preserve"> </w:t>
      </w:r>
      <w:r>
        <w:rPr>
          <w:spacing w:val="-2"/>
        </w:rPr>
        <w:t>nguồn</w:t>
      </w:r>
      <w:r>
        <w:rPr>
          <w:spacing w:val="25"/>
        </w:rPr>
        <w:t xml:space="preserve"> </w:t>
      </w:r>
      <w:r>
        <w:t>lao</w:t>
      </w:r>
      <w:r>
        <w:rPr>
          <w:spacing w:val="-2"/>
        </w:rP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cả</w:t>
      </w:r>
      <w:r>
        <w:rPr>
          <w:spacing w:val="-3"/>
        </w:rPr>
        <w:t xml:space="preserve"> </w:t>
      </w:r>
      <w:r>
        <w:rPr>
          <w:spacing w:val="-1"/>
        </w:rPr>
        <w:t>nước.</w:t>
      </w:r>
    </w:p>
    <w:p w:rsidR="002F4ED9" w:rsidRDefault="00C704E4">
      <w:pPr>
        <w:pStyle w:val="BodyText"/>
        <w:numPr>
          <w:ilvl w:val="0"/>
          <w:numId w:val="114"/>
        </w:numPr>
        <w:tabs>
          <w:tab w:val="left" w:pos="1564"/>
        </w:tabs>
        <w:spacing w:before="13" w:line="246" w:lineRule="auto"/>
        <w:ind w:right="308" w:firstLine="843"/>
      </w:pPr>
      <w:r>
        <w:rPr>
          <w:spacing w:val="-1"/>
        </w:rPr>
        <w:t>Về</w:t>
      </w:r>
      <w:r>
        <w:t xml:space="preserve"> chất</w:t>
      </w:r>
      <w:r>
        <w:rPr>
          <w:spacing w:val="-3"/>
        </w:rPr>
        <w:t xml:space="preserve"> </w:t>
      </w:r>
      <w:r>
        <w:rPr>
          <w:spacing w:val="-2"/>
        </w:rPr>
        <w:t>lượng:</w:t>
      </w:r>
      <w:r>
        <w:rPr>
          <w:spacing w:val="1"/>
        </w:rPr>
        <w:t xml:space="preserve"> </w:t>
      </w:r>
      <w:r>
        <w:rPr>
          <w:spacing w:val="-2"/>
        </w:rPr>
        <w:t>nguồn</w:t>
      </w:r>
      <w:r>
        <w:rPr>
          <w:spacing w:val="-1"/>
        </w:rPr>
        <w:t xml:space="preserve"> </w:t>
      </w:r>
      <w:r>
        <w:t>lao</w:t>
      </w:r>
      <w:r>
        <w:rPr>
          <w:spacing w:val="-2"/>
        </w:rP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rPr>
          <w:spacing w:val="-1"/>
        </w:rPr>
        <w:t>nước</w:t>
      </w:r>
      <w:r>
        <w:t xml:space="preserve"> ta</w:t>
      </w:r>
      <w:r>
        <w:rPr>
          <w:spacing w:val="-3"/>
        </w:rPr>
        <w:t xml:space="preserve"> </w:t>
      </w:r>
      <w:r>
        <w:rPr>
          <w:spacing w:val="-1"/>
        </w:rPr>
        <w:t xml:space="preserve">vốn </w:t>
      </w:r>
      <w:r>
        <w:t xml:space="preserve">có </w:t>
      </w:r>
      <w:r>
        <w:rPr>
          <w:spacing w:val="-1"/>
        </w:rPr>
        <w:t>bản</w:t>
      </w:r>
      <w:r>
        <w:rPr>
          <w:spacing w:val="1"/>
        </w:rPr>
        <w:t xml:space="preserve"> </w:t>
      </w:r>
      <w:r>
        <w:rPr>
          <w:spacing w:val="-2"/>
        </w:rPr>
        <w:t>chất</w:t>
      </w:r>
      <w:r>
        <w:rPr>
          <w:spacing w:val="1"/>
        </w:rPr>
        <w:t xml:space="preserve"> </w:t>
      </w:r>
      <w:r>
        <w:rPr>
          <w:spacing w:val="-1"/>
        </w:rPr>
        <w:t>cần</w:t>
      </w:r>
      <w:r>
        <w:rPr>
          <w:spacing w:val="1"/>
        </w:rPr>
        <w:t xml:space="preserve"> </w:t>
      </w:r>
      <w:r>
        <w:t>cù,</w:t>
      </w:r>
      <w:r>
        <w:rPr>
          <w:spacing w:val="-3"/>
        </w:rPr>
        <w:t xml:space="preserve"> </w:t>
      </w:r>
      <w:r>
        <w:rPr>
          <w:spacing w:val="-1"/>
        </w:rPr>
        <w:t>năng</w:t>
      </w:r>
      <w:r>
        <w:rPr>
          <w:spacing w:val="1"/>
        </w:rPr>
        <w:t xml:space="preserve"> </w:t>
      </w:r>
      <w:r>
        <w:rPr>
          <w:spacing w:val="-1"/>
        </w:rPr>
        <w:t xml:space="preserve">động, </w:t>
      </w:r>
      <w:r>
        <w:rPr>
          <w:spacing w:val="-2"/>
        </w:rPr>
        <w:t>khéo</w:t>
      </w:r>
      <w:r>
        <w:rPr>
          <w:spacing w:val="1"/>
        </w:rPr>
        <w:t xml:space="preserve"> </w:t>
      </w:r>
      <w:r>
        <w:rPr>
          <w:spacing w:val="-2"/>
        </w:rPr>
        <w:t>tay,</w:t>
      </w:r>
      <w:r>
        <w:rPr>
          <w:spacing w:val="-1"/>
        </w:rPr>
        <w:t xml:space="preserve"> </w:t>
      </w:r>
      <w:r>
        <w:rPr>
          <w:spacing w:val="1"/>
        </w:rPr>
        <w:t xml:space="preserve">có </w:t>
      </w:r>
      <w:r>
        <w:rPr>
          <w:spacing w:val="-1"/>
        </w:rPr>
        <w:t>khả</w:t>
      </w:r>
      <w:r>
        <w:rPr>
          <w:spacing w:val="-3"/>
        </w:rPr>
        <w:t xml:space="preserve"> </w:t>
      </w:r>
      <w:r>
        <w:rPr>
          <w:spacing w:val="-1"/>
        </w:rPr>
        <w:t>năng</w:t>
      </w:r>
      <w:r>
        <w:rPr>
          <w:spacing w:val="1"/>
        </w:rPr>
        <w:t xml:space="preserve"> </w:t>
      </w:r>
      <w:r>
        <w:rPr>
          <w:spacing w:val="-2"/>
        </w:rPr>
        <w:t>tiếp</w:t>
      </w:r>
      <w:r>
        <w:rPr>
          <w:spacing w:val="53"/>
        </w:rPr>
        <w:t xml:space="preserve"> </w:t>
      </w:r>
      <w:r>
        <w:rPr>
          <w:spacing w:val="-1"/>
        </w:rPr>
        <w:t>thu</w:t>
      </w:r>
      <w:r>
        <w:rPr>
          <w:spacing w:val="1"/>
        </w:rPr>
        <w:t xml:space="preserve"> </w:t>
      </w:r>
      <w:r>
        <w:rPr>
          <w:spacing w:val="-2"/>
        </w:rPr>
        <w:t>KHKT</w:t>
      </w:r>
      <w:r>
        <w:rPr>
          <w:spacing w:val="-1"/>
        </w:rPr>
        <w:t xml:space="preserve"> nhanh</w:t>
      </w:r>
      <w:r>
        <w:rPr>
          <w:spacing w:val="-3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rPr>
          <w:spacing w:val="-1"/>
        </w:rPr>
        <w:t>trình</w:t>
      </w:r>
      <w:r>
        <w:rPr>
          <w:spacing w:val="-3"/>
        </w:rPr>
        <w:t xml:space="preserve"> </w:t>
      </w:r>
      <w:r>
        <w:t>độ</w:t>
      </w:r>
      <w:r>
        <w:rPr>
          <w:spacing w:val="-3"/>
        </w:rPr>
        <w:t xml:space="preserve"> </w:t>
      </w:r>
      <w:r>
        <w:t>lao</w:t>
      </w:r>
      <w:r>
        <w:rPr>
          <w:spacing w:val="-2"/>
        </w:rP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rPr>
          <w:spacing w:val="-2"/>
        </w:rPr>
        <w:t>liên</w:t>
      </w:r>
      <w:r>
        <w:rPr>
          <w:spacing w:val="-3"/>
        </w:rPr>
        <w:t xml:space="preserve"> </w:t>
      </w:r>
      <w:r>
        <w:t>tục</w:t>
      </w:r>
      <w:r>
        <w:rPr>
          <w:spacing w:val="-3"/>
        </w:rPr>
        <w:t xml:space="preserve"> </w:t>
      </w:r>
      <w:r>
        <w:rPr>
          <w:spacing w:val="-1"/>
        </w:rPr>
        <w:t>được</w:t>
      </w:r>
      <w:r>
        <w:rPr>
          <w:spacing w:val="-3"/>
        </w:rPr>
        <w:t xml:space="preserve"> </w:t>
      </w:r>
      <w:r>
        <w:rPr>
          <w:spacing w:val="-1"/>
        </w:rPr>
        <w:t>nâng</w:t>
      </w:r>
      <w:r>
        <w:rPr>
          <w:spacing w:val="1"/>
        </w:rPr>
        <w:t xml:space="preserve"> </w:t>
      </w:r>
      <w:r>
        <w:rPr>
          <w:spacing w:val="-1"/>
        </w:rPr>
        <w:t>cao</w:t>
      </w:r>
      <w:r>
        <w:rPr>
          <w:spacing w:val="8"/>
        </w:rPr>
        <w:t xml:space="preserve"> </w:t>
      </w:r>
      <w:r>
        <w:rPr>
          <w:rFonts w:ascii="Segoe UI Symbol" w:eastAsia="Segoe UI Symbol" w:hAnsi="Segoe UI Symbol" w:cs="Segoe UI Symbol"/>
        </w:rPr>
        <w:t>→</w:t>
      </w:r>
      <w:r>
        <w:rPr>
          <w:rFonts w:ascii="Segoe UI Symbol" w:eastAsia="Segoe UI Symbol" w:hAnsi="Segoe UI Symbol" w:cs="Segoe UI Symbol"/>
          <w:spacing w:val="-10"/>
        </w:rPr>
        <w:t xml:space="preserve"> </w:t>
      </w:r>
      <w:r>
        <w:rPr>
          <w:spacing w:val="-1"/>
        </w:rPr>
        <w:t>tính</w:t>
      </w:r>
      <w:r>
        <w:rPr>
          <w:spacing w:val="-3"/>
        </w:rPr>
        <w:t xml:space="preserve"> </w:t>
      </w:r>
      <w:r>
        <w:rPr>
          <w:spacing w:val="-1"/>
        </w:rPr>
        <w:t>đến</w:t>
      </w:r>
      <w:r>
        <w:rPr>
          <w:spacing w:val="1"/>
        </w:rPr>
        <w:t xml:space="preserve"> </w:t>
      </w:r>
      <w:r>
        <w:rPr>
          <w:spacing w:val="-1"/>
        </w:rPr>
        <w:t>năm</w:t>
      </w:r>
      <w:r>
        <w:rPr>
          <w:spacing w:val="-5"/>
        </w:rPr>
        <w:t xml:space="preserve"> </w:t>
      </w:r>
      <w:r>
        <w:t>1993</w:t>
      </w:r>
      <w:r>
        <w:rPr>
          <w:spacing w:val="-3"/>
        </w:rPr>
        <w:t xml:space="preserve"> </w:t>
      </w:r>
      <w:r>
        <w:rPr>
          <w:spacing w:val="-1"/>
        </w:rPr>
        <w:t>nước</w:t>
      </w:r>
      <w:r>
        <w:t xml:space="preserve"> ta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1"/>
        </w:rPr>
        <w:t>3,5</w:t>
      </w:r>
      <w:r>
        <w:rPr>
          <w:spacing w:val="1"/>
        </w:rPr>
        <w:t xml:space="preserve"> </w:t>
      </w:r>
      <w:r>
        <w:t>tr</w:t>
      </w:r>
      <w:r>
        <w:rPr>
          <w:spacing w:val="-3"/>
        </w:rPr>
        <w:t xml:space="preserve"> </w:t>
      </w:r>
      <w:r>
        <w:rPr>
          <w:spacing w:val="-1"/>
        </w:rPr>
        <w:t>lao</w:t>
      </w:r>
      <w:r>
        <w:rPr>
          <w:spacing w:val="1"/>
        </w:rPr>
        <w:t xml:space="preserve"> </w:t>
      </w:r>
      <w:r>
        <w:rPr>
          <w:spacing w:val="-2"/>
        </w:rPr>
        <w:t>động</w:t>
      </w:r>
      <w:r>
        <w:rPr>
          <w:spacing w:val="1"/>
        </w:rPr>
        <w:t xml:space="preserve"> </w:t>
      </w:r>
      <w:r>
        <w:t>có</w:t>
      </w:r>
      <w:r>
        <w:rPr>
          <w:spacing w:val="41"/>
        </w:rPr>
        <w:t xml:space="preserve"> </w:t>
      </w:r>
      <w:r>
        <w:rPr>
          <w:spacing w:val="-1"/>
        </w:rPr>
        <w:t>trình</w:t>
      </w:r>
      <w:r>
        <w:rPr>
          <w:spacing w:val="1"/>
        </w:rPr>
        <w:t xml:space="preserve"> </w:t>
      </w:r>
      <w:r>
        <w:rPr>
          <w:spacing w:val="-1"/>
        </w:rPr>
        <w:t>độ</w:t>
      </w:r>
      <w:r>
        <w:rPr>
          <w:spacing w:val="1"/>
        </w:rPr>
        <w:t xml:space="preserve"> </w:t>
      </w:r>
      <w:r>
        <w:rPr>
          <w:spacing w:val="-1"/>
        </w:rPr>
        <w:t xml:space="preserve">PTTH </w:t>
      </w:r>
      <w:r>
        <w:t xml:space="preserve">trở </w:t>
      </w:r>
      <w:r>
        <w:rPr>
          <w:spacing w:val="-1"/>
        </w:rPr>
        <w:t>lên;</w:t>
      </w:r>
      <w:r>
        <w:rPr>
          <w:spacing w:val="1"/>
        </w:rPr>
        <w:t xml:space="preserve"> </w:t>
      </w:r>
      <w:r>
        <w:rPr>
          <w:spacing w:val="-1"/>
        </w:rPr>
        <w:t>1,3</w:t>
      </w:r>
      <w:r>
        <w:rPr>
          <w:spacing w:val="1"/>
        </w:rPr>
        <w:t xml:space="preserve"> </w:t>
      </w:r>
      <w:r>
        <w:t>tr</w:t>
      </w:r>
      <w:r>
        <w:rPr>
          <w:spacing w:val="-3"/>
        </w:rPr>
        <w:t xml:space="preserve"> </w:t>
      </w:r>
      <w:r>
        <w:rPr>
          <w:spacing w:val="-1"/>
        </w:rPr>
        <w:t>người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1"/>
        </w:rPr>
        <w:t xml:space="preserve">trình </w:t>
      </w:r>
      <w:r>
        <w:t>độ</w:t>
      </w:r>
      <w:r>
        <w:rPr>
          <w:spacing w:val="1"/>
        </w:rPr>
        <w:t xml:space="preserve"> </w:t>
      </w:r>
      <w:r>
        <w:rPr>
          <w:spacing w:val="-1"/>
        </w:rPr>
        <w:t>TH chuyên</w:t>
      </w:r>
      <w:r>
        <w:rPr>
          <w:spacing w:val="1"/>
        </w:rPr>
        <w:t xml:space="preserve"> </w:t>
      </w:r>
      <w:r>
        <w:rPr>
          <w:spacing w:val="-2"/>
        </w:rPr>
        <w:t>nghiệp</w:t>
      </w:r>
      <w:r>
        <w:rPr>
          <w:spacing w:val="1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rPr>
          <w:spacing w:val="-1"/>
        </w:rPr>
        <w:t>800</w:t>
      </w:r>
      <w:r>
        <w:rPr>
          <w:spacing w:val="-3"/>
        </w:rPr>
        <w:t xml:space="preserve"> </w:t>
      </w:r>
      <w:r>
        <w:rPr>
          <w:spacing w:val="-1"/>
        </w:rPr>
        <w:t>ngàn</w:t>
      </w:r>
      <w:r>
        <w:rPr>
          <w:spacing w:val="-2"/>
        </w:rPr>
        <w:t xml:space="preserve"> </w:t>
      </w:r>
      <w:r>
        <w:rPr>
          <w:spacing w:val="-1"/>
        </w:rPr>
        <w:t>người</w:t>
      </w:r>
      <w:r>
        <w:rPr>
          <w:spacing w:val="-3"/>
        </w:rPr>
        <w:t xml:space="preserve"> </w:t>
      </w:r>
      <w:r>
        <w:t>có</w:t>
      </w:r>
      <w:r>
        <w:rPr>
          <w:spacing w:val="1"/>
        </w:rPr>
        <w:t xml:space="preserve"> </w:t>
      </w:r>
      <w:r>
        <w:rPr>
          <w:spacing w:val="-1"/>
        </w:rPr>
        <w:t>trình</w:t>
      </w:r>
      <w:r>
        <w:rPr>
          <w:spacing w:val="-3"/>
        </w:rPr>
        <w:t xml:space="preserve"> </w:t>
      </w:r>
      <w:r>
        <w:t>độ</w:t>
      </w:r>
      <w:r>
        <w:rPr>
          <w:spacing w:val="1"/>
        </w:rPr>
        <w:t xml:space="preserve"> </w:t>
      </w:r>
      <w:r>
        <w:rPr>
          <w:spacing w:val="-2"/>
        </w:rPr>
        <w:t>ĐH,</w:t>
      </w:r>
      <w:r>
        <w:rPr>
          <w:spacing w:val="-1"/>
        </w:rPr>
        <w:t xml:space="preserve"> </w:t>
      </w:r>
      <w:r>
        <w:t>CĐ</w:t>
      </w:r>
      <w:r>
        <w:rPr>
          <w:spacing w:val="-1"/>
        </w:rPr>
        <w:t xml:space="preserve"> trở</w:t>
      </w:r>
      <w:r>
        <w:rPr>
          <w:spacing w:val="33"/>
        </w:rPr>
        <w:t xml:space="preserve"> </w:t>
      </w:r>
      <w:r>
        <w:rPr>
          <w:spacing w:val="-1"/>
        </w:rPr>
        <w:t>lên.Nhưng</w:t>
      </w:r>
      <w:r>
        <w:rPr>
          <w:spacing w:val="1"/>
        </w:rPr>
        <w:t xml:space="preserve"> </w:t>
      </w:r>
      <w:r>
        <w:t>về</w:t>
      </w:r>
      <w:r>
        <w:rPr>
          <w:spacing w:val="-3"/>
        </w:rPr>
        <w:t xml:space="preserve"> </w:t>
      </w:r>
      <w:r>
        <w:rPr>
          <w:spacing w:val="-1"/>
        </w:rPr>
        <w:t>chất</w:t>
      </w:r>
      <w:r>
        <w:rPr>
          <w:spacing w:val="1"/>
        </w:rPr>
        <w:t xml:space="preserve"> </w:t>
      </w:r>
      <w:r>
        <w:rPr>
          <w:spacing w:val="-1"/>
        </w:rPr>
        <w:t>lượng</w:t>
      </w:r>
      <w:r>
        <w:rPr>
          <w:spacing w:val="1"/>
        </w:rPr>
        <w:t xml:space="preserve"> </w:t>
      </w:r>
      <w:r>
        <w:rPr>
          <w:spacing w:val="-1"/>
        </w:rPr>
        <w:t>thì</w:t>
      </w:r>
      <w:r>
        <w:rPr>
          <w:spacing w:val="-3"/>
        </w:rPr>
        <w:t xml:space="preserve"> </w:t>
      </w:r>
      <w:r>
        <w:rPr>
          <w:spacing w:val="-1"/>
        </w:rPr>
        <w:t>nhìn</w:t>
      </w:r>
      <w:r>
        <w:rPr>
          <w:spacing w:val="1"/>
        </w:rPr>
        <w:t xml:space="preserve"> </w:t>
      </w:r>
      <w:r>
        <w:rPr>
          <w:spacing w:val="-1"/>
        </w:rPr>
        <w:t>chung</w:t>
      </w:r>
      <w:r>
        <w:rPr>
          <w:spacing w:val="-3"/>
        </w:rPr>
        <w:t xml:space="preserve"> </w:t>
      </w:r>
      <w:r>
        <w:rPr>
          <w:spacing w:val="-2"/>
        </w:rPr>
        <w:t>nguồn</w:t>
      </w:r>
      <w:r>
        <w:rPr>
          <w:spacing w:val="1"/>
        </w:rPr>
        <w:t xml:space="preserve"> </w:t>
      </w:r>
      <w:r>
        <w:rPr>
          <w:spacing w:val="-1"/>
        </w:rPr>
        <w:t>lao</w:t>
      </w:r>
      <w:r>
        <w:rPr>
          <w:spacing w:val="1"/>
        </w:rPr>
        <w:t xml:space="preserve"> </w:t>
      </w:r>
      <w:r>
        <w:rPr>
          <w:spacing w:val="-1"/>
        </w:rPr>
        <w:t>động</w:t>
      </w:r>
      <w:r>
        <w:rPr>
          <w:spacing w:val="-3"/>
        </w:rPr>
        <w:t xml:space="preserve"> </w:t>
      </w:r>
      <w:r>
        <w:rPr>
          <w:spacing w:val="-1"/>
        </w:rPr>
        <w:t>nước</w:t>
      </w:r>
      <w:r>
        <w:rPr>
          <w:spacing w:val="-3"/>
        </w:rPr>
        <w:t xml:space="preserve"> </w:t>
      </w:r>
      <w:r>
        <w:rPr>
          <w:spacing w:val="-1"/>
        </w:rPr>
        <w:t>ta</w:t>
      </w:r>
      <w: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1"/>
        </w:rPr>
        <w:t>trình</w:t>
      </w:r>
      <w:r>
        <w:rPr>
          <w:spacing w:val="-3"/>
        </w:rPr>
        <w:t xml:space="preserve"> </w:t>
      </w:r>
      <w:r>
        <w:t>độ</w:t>
      </w:r>
      <w:r>
        <w:rPr>
          <w:spacing w:val="1"/>
        </w:rPr>
        <w:t xml:space="preserve"> </w:t>
      </w:r>
      <w:r>
        <w:rPr>
          <w:spacing w:val="-2"/>
        </w:rPr>
        <w:t>chuyên</w:t>
      </w:r>
      <w:r>
        <w:rPr>
          <w:spacing w:val="2"/>
        </w:rPr>
        <w:t xml:space="preserve"> </w:t>
      </w:r>
      <w:r>
        <w:rPr>
          <w:spacing w:val="-2"/>
        </w:rPr>
        <w:t>môn</w:t>
      </w:r>
      <w:r>
        <w:rPr>
          <w:spacing w:val="1"/>
        </w:rPr>
        <w:t xml:space="preserve"> </w:t>
      </w:r>
      <w:r>
        <w:rPr>
          <w:spacing w:val="-1"/>
        </w:rPr>
        <w:t xml:space="preserve">KT </w:t>
      </w:r>
      <w:r>
        <w:t>tay</w:t>
      </w:r>
      <w:r>
        <w:rPr>
          <w:spacing w:val="-3"/>
        </w:rPr>
        <w:t xml:space="preserve"> </w:t>
      </w:r>
      <w:r>
        <w:t xml:space="preserve">nghề </w:t>
      </w:r>
      <w:r>
        <w:rPr>
          <w:spacing w:val="-2"/>
        </w:rPr>
        <w:t>còn</w:t>
      </w:r>
      <w:r>
        <w:rPr>
          <w:spacing w:val="1"/>
        </w:rPr>
        <w:t xml:space="preserve"> </w:t>
      </w:r>
      <w:r>
        <w:rPr>
          <w:spacing w:val="-1"/>
        </w:rPr>
        <w:t>thấp, lao</w:t>
      </w:r>
      <w:r>
        <w:rPr>
          <w:spacing w:val="43"/>
        </w:rP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rPr>
          <w:spacing w:val="-1"/>
        </w:rPr>
        <w:t>thủ</w:t>
      </w:r>
      <w:r>
        <w:rPr>
          <w:spacing w:val="1"/>
        </w:rPr>
        <w:t xml:space="preserve"> </w:t>
      </w:r>
      <w:r>
        <w:rPr>
          <w:spacing w:val="-2"/>
        </w:rPr>
        <w:t>công</w:t>
      </w:r>
      <w:r>
        <w:rPr>
          <w:spacing w:val="-3"/>
        </w:rPr>
        <w:t xml:space="preserve"> </w:t>
      </w:r>
      <w:r>
        <w:t xml:space="preserve">là </w:t>
      </w:r>
      <w:r>
        <w:rPr>
          <w:spacing w:val="-2"/>
        </w:rPr>
        <w:t>chính</w:t>
      </w:r>
      <w:r>
        <w:rPr>
          <w:spacing w:val="1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rPr>
          <w:spacing w:val="-1"/>
        </w:rPr>
        <w:t>vẫn</w:t>
      </w:r>
      <w:r>
        <w:rPr>
          <w:spacing w:val="1"/>
        </w:rPr>
        <w:t xml:space="preserve"> </w:t>
      </w:r>
      <w:r>
        <w:rPr>
          <w:spacing w:val="-1"/>
        </w:rPr>
        <w:t>còn</w:t>
      </w:r>
      <w:r>
        <w:rPr>
          <w:spacing w:val="-3"/>
        </w:rPr>
        <w:t xml:space="preserve"> </w:t>
      </w:r>
      <w:r>
        <w:t>thể</w:t>
      </w:r>
      <w:r>
        <w:rPr>
          <w:spacing w:val="-3"/>
        </w:rPr>
        <w:t xml:space="preserve"> </w:t>
      </w:r>
      <w:r>
        <w:t>hiện</w:t>
      </w:r>
      <w:r>
        <w:rPr>
          <w:spacing w:val="-1"/>
        </w:rPr>
        <w:t xml:space="preserve"> </w:t>
      </w:r>
      <w:r>
        <w:t>rất rõ</w:t>
      </w:r>
      <w:r>
        <w:rPr>
          <w:spacing w:val="-2"/>
        </w:rPr>
        <w:t xml:space="preserve"> </w:t>
      </w:r>
      <w:r>
        <w:t>sự</w:t>
      </w:r>
      <w:r>
        <w:rPr>
          <w:spacing w:val="-1"/>
        </w:rPr>
        <w:t xml:space="preserve"> thiếu</w:t>
      </w:r>
      <w:r>
        <w:rPr>
          <w:spacing w:val="-3"/>
        </w:rPr>
        <w:t xml:space="preserve"> </w:t>
      </w:r>
      <w:r>
        <w:t xml:space="preserve">tác </w:t>
      </w:r>
      <w:r>
        <w:rPr>
          <w:spacing w:val="-1"/>
        </w:rPr>
        <w:t xml:space="preserve">phong, </w:t>
      </w:r>
      <w:r>
        <w:t>làm</w:t>
      </w:r>
      <w:r>
        <w:rPr>
          <w:spacing w:val="-5"/>
        </w:rPr>
        <w:t xml:space="preserve"> </w:t>
      </w:r>
      <w:r>
        <w:t xml:space="preserve">ăn CN </w:t>
      </w:r>
      <w:r>
        <w:rPr>
          <w:spacing w:val="-3"/>
        </w:rPr>
        <w:t>mà</w:t>
      </w:r>
      <w:r>
        <w:t xml:space="preserve"> điều</w:t>
      </w:r>
      <w:r>
        <w:rPr>
          <w:spacing w:val="-2"/>
        </w:rPr>
        <w:t xml:space="preserve"> </w:t>
      </w:r>
      <w:r>
        <w:t>này</w:t>
      </w:r>
      <w:r>
        <w:rPr>
          <w:spacing w:val="-4"/>
        </w:rPr>
        <w:t xml:space="preserve"> </w:t>
      </w:r>
      <w:r>
        <w:t>thể</w:t>
      </w:r>
      <w:r>
        <w:rPr>
          <w:spacing w:val="-3"/>
        </w:rPr>
        <w:t xml:space="preserve"> </w:t>
      </w:r>
      <w:r>
        <w:rPr>
          <w:spacing w:val="-1"/>
        </w:rPr>
        <w:t>hiện</w:t>
      </w:r>
      <w:r>
        <w:rPr>
          <w:spacing w:val="1"/>
        </w:rPr>
        <w:t xml:space="preserve"> </w:t>
      </w:r>
      <w:r>
        <w:rPr>
          <w:spacing w:val="-1"/>
        </w:rPr>
        <w:t>rất</w:t>
      </w:r>
      <w:r>
        <w:rPr>
          <w:spacing w:val="1"/>
        </w:rPr>
        <w:t xml:space="preserve"> </w:t>
      </w:r>
      <w:r>
        <w:t>rõ</w:t>
      </w:r>
      <w:r>
        <w:rPr>
          <w:spacing w:val="-2"/>
        </w:rPr>
        <w:t xml:space="preserve"> </w:t>
      </w:r>
      <w:r>
        <w:t>ở</w:t>
      </w:r>
      <w:r>
        <w:rPr>
          <w:spacing w:val="-1"/>
        </w:rPr>
        <w:t xml:space="preserve"> khu</w:t>
      </w:r>
      <w:r>
        <w:rPr>
          <w:spacing w:val="33"/>
        </w:rPr>
        <w:t xml:space="preserve"> </w:t>
      </w:r>
      <w:r>
        <w:rPr>
          <w:spacing w:val="-1"/>
        </w:rPr>
        <w:t>vực</w:t>
      </w:r>
      <w:r>
        <w:t xml:space="preserve"> </w:t>
      </w:r>
      <w:r>
        <w:rPr>
          <w:spacing w:val="-1"/>
        </w:rPr>
        <w:t>phía</w:t>
      </w:r>
      <w:r>
        <w:t xml:space="preserve"> Bắc.</w:t>
      </w:r>
    </w:p>
    <w:p w:rsidR="002F4ED9" w:rsidRDefault="00C704E4">
      <w:pPr>
        <w:pStyle w:val="BodyText"/>
        <w:numPr>
          <w:ilvl w:val="0"/>
          <w:numId w:val="114"/>
        </w:numPr>
        <w:tabs>
          <w:tab w:val="left" w:pos="1564"/>
        </w:tabs>
        <w:spacing w:before="15" w:line="243" w:lineRule="auto"/>
        <w:ind w:right="171" w:firstLine="843"/>
      </w:pPr>
      <w:r>
        <w:rPr>
          <w:spacing w:val="-1"/>
        </w:rPr>
        <w:t>Đặc</w:t>
      </w:r>
      <w:r>
        <w:t xml:space="preserve"> điểm</w:t>
      </w:r>
      <w:r>
        <w:rPr>
          <w:spacing w:val="-5"/>
        </w:rPr>
        <w:t xml:space="preserve"> </w:t>
      </w:r>
      <w:r>
        <w:t xml:space="preserve">về </w:t>
      </w:r>
      <w:r>
        <w:rPr>
          <w:spacing w:val="-1"/>
        </w:rPr>
        <w:t>phân</w:t>
      </w:r>
      <w:r>
        <w:rPr>
          <w:spacing w:val="-2"/>
        </w:rPr>
        <w:t xml:space="preserve"> </w:t>
      </w:r>
      <w:r>
        <w:rPr>
          <w:spacing w:val="-1"/>
        </w:rPr>
        <w:t>bố</w:t>
      </w:r>
      <w:r>
        <w:rPr>
          <w:spacing w:val="1"/>
        </w:rPr>
        <w:t xml:space="preserve"> </w:t>
      </w:r>
      <w:r>
        <w:t>lao</w:t>
      </w:r>
      <w:r>
        <w:rPr>
          <w:spacing w:val="-2"/>
        </w:rPr>
        <w:t xml:space="preserve"> động:</w:t>
      </w:r>
      <w:r>
        <w:rPr>
          <w:spacing w:val="1"/>
        </w:rPr>
        <w:t xml:space="preserve"> </w:t>
      </w:r>
      <w:r>
        <w:rPr>
          <w:spacing w:val="-2"/>
        </w:rPr>
        <w:t>nguồn</w:t>
      </w:r>
      <w:r>
        <w:rPr>
          <w:spacing w:val="1"/>
        </w:rPr>
        <w:t xml:space="preserve"> </w:t>
      </w:r>
      <w:r>
        <w:rPr>
          <w:spacing w:val="-1"/>
        </w:rPr>
        <w:t>lao</w:t>
      </w:r>
      <w:r>
        <w:rPr>
          <w:spacing w:val="1"/>
        </w:rP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rPr>
          <w:spacing w:val="-2"/>
        </w:rPr>
        <w:t>phân</w:t>
      </w:r>
      <w:r>
        <w:rPr>
          <w:spacing w:val="-3"/>
        </w:rPr>
        <w:t xml:space="preserve"> </w:t>
      </w:r>
      <w:r>
        <w:t>bố</w:t>
      </w:r>
      <w:r>
        <w:rPr>
          <w:spacing w:val="1"/>
        </w:rPr>
        <w:t xml:space="preserve"> </w:t>
      </w:r>
      <w:r>
        <w:rPr>
          <w:spacing w:val="-2"/>
        </w:rPr>
        <w:t>chưa</w:t>
      </w:r>
      <w:r>
        <w:t xml:space="preserve"> </w:t>
      </w:r>
      <w:r>
        <w:rPr>
          <w:spacing w:val="-1"/>
        </w:rPr>
        <w:t>đồng</w:t>
      </w:r>
      <w:r>
        <w:rPr>
          <w:spacing w:val="-3"/>
        </w:rPr>
        <w:t xml:space="preserve"> </w:t>
      </w:r>
      <w:r>
        <w:rPr>
          <w:spacing w:val="-1"/>
        </w:rPr>
        <w:t>đều</w:t>
      </w:r>
      <w:r>
        <w:rPr>
          <w:spacing w:val="1"/>
        </w:rPr>
        <w:t xml:space="preserve"> </w:t>
      </w:r>
      <w:r>
        <w:t>chưa</w:t>
      </w:r>
      <w:r>
        <w:rPr>
          <w:spacing w:val="-3"/>
        </w:rPr>
        <w:t xml:space="preserve"> </w:t>
      </w:r>
      <w:r>
        <w:rPr>
          <w:spacing w:val="-1"/>
        </w:rPr>
        <w:t>hợp</w:t>
      </w:r>
      <w:r>
        <w:rPr>
          <w:spacing w:val="1"/>
        </w:rPr>
        <w:t xml:space="preserve"> </w:t>
      </w:r>
      <w:r>
        <w:rPr>
          <w:spacing w:val="-1"/>
        </w:rPr>
        <w:t>lý</w:t>
      </w:r>
      <w:r>
        <w:rPr>
          <w:spacing w:val="1"/>
        </w:rPr>
        <w:t xml:space="preserve"> </w:t>
      </w:r>
      <w:r>
        <w:rPr>
          <w:spacing w:val="-2"/>
        </w:rPr>
        <w:t>giữa</w:t>
      </w:r>
      <w:r>
        <w:t xml:space="preserve"> các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1"/>
        </w:rPr>
        <w:t>và</w:t>
      </w:r>
      <w:r>
        <w:rPr>
          <w:spacing w:val="41"/>
        </w:rPr>
        <w:t xml:space="preserve"> </w:t>
      </w:r>
      <w:r>
        <w:rPr>
          <w:spacing w:val="-1"/>
        </w:rPr>
        <w:t>giữa</w:t>
      </w:r>
      <w:r>
        <w:t xml:space="preserve"> </w:t>
      </w:r>
      <w:r>
        <w:rPr>
          <w:spacing w:val="-1"/>
        </w:rPr>
        <w:t>các</w:t>
      </w:r>
      <w:r>
        <w:t xml:space="preserve"> </w:t>
      </w:r>
      <w:r>
        <w:rPr>
          <w:spacing w:val="-1"/>
        </w:rPr>
        <w:t>ngành</w:t>
      </w:r>
      <w:r>
        <w:rPr>
          <w:spacing w:val="-3"/>
        </w:rPr>
        <w:t xml:space="preserve"> </w:t>
      </w:r>
      <w:r>
        <w:rPr>
          <w:spacing w:val="-1"/>
        </w:rPr>
        <w:t>kinh</w:t>
      </w:r>
      <w:r>
        <w:rPr>
          <w:spacing w:val="1"/>
        </w:rPr>
        <w:t xml:space="preserve"> </w:t>
      </w:r>
      <w:r>
        <w:rPr>
          <w:spacing w:val="-1"/>
        </w:rPr>
        <w:t>tế</w:t>
      </w:r>
      <w:r>
        <w:t xml:space="preserve"> nói </w:t>
      </w:r>
      <w:r>
        <w:rPr>
          <w:spacing w:val="-2"/>
        </w:rPr>
        <w:t>chung</w:t>
      </w:r>
      <w:r>
        <w:rPr>
          <w:spacing w:val="1"/>
        </w:rPr>
        <w:t xml:space="preserve"> </w:t>
      </w:r>
      <w:r>
        <w:rPr>
          <w:spacing w:val="-1"/>
        </w:rPr>
        <w:t>trong</w:t>
      </w:r>
      <w:r>
        <w:rPr>
          <w:spacing w:val="-3"/>
        </w:rPr>
        <w:t xml:space="preserve"> </w:t>
      </w:r>
      <w:r>
        <w:t>đó</w:t>
      </w:r>
      <w:r>
        <w:rPr>
          <w:spacing w:val="-3"/>
        </w:rPr>
        <w:t xml:space="preserve"> </w:t>
      </w:r>
      <w:r>
        <w:t>đại</w:t>
      </w:r>
      <w:r>
        <w:rPr>
          <w:spacing w:val="-3"/>
        </w:rPr>
        <w:t xml:space="preserve"> </w:t>
      </w:r>
      <w:r>
        <w:rPr>
          <w:spacing w:val="-1"/>
        </w:rPr>
        <w:t>bộ</w:t>
      </w:r>
      <w:r>
        <w:rPr>
          <w:spacing w:val="1"/>
        </w:rPr>
        <w:t xml:space="preserve"> </w:t>
      </w:r>
      <w:r>
        <w:rPr>
          <w:spacing w:val="-2"/>
        </w:rPr>
        <w:t>phận</w:t>
      </w:r>
      <w:r>
        <w:rPr>
          <w:spacing w:val="1"/>
        </w:rPr>
        <w:t xml:space="preserve"> </w:t>
      </w:r>
      <w:r>
        <w:rPr>
          <w:spacing w:val="-1"/>
        </w:rPr>
        <w:t>lao</w:t>
      </w:r>
      <w:r>
        <w:rPr>
          <w:spacing w:val="1"/>
        </w:rPr>
        <w:t xml:space="preserve"> </w:t>
      </w:r>
      <w:r>
        <w:rPr>
          <w:spacing w:val="-1"/>
        </w:rPr>
        <w:t>động</w:t>
      </w:r>
      <w:r>
        <w:rPr>
          <w:spacing w:val="-3"/>
        </w:rPr>
        <w:t xml:space="preserve"> </w:t>
      </w:r>
      <w:r>
        <w:t xml:space="preserve">cả </w:t>
      </w:r>
      <w:r>
        <w:rPr>
          <w:spacing w:val="-1"/>
        </w:rPr>
        <w:t>nước</w:t>
      </w:r>
      <w:r>
        <w:rPr>
          <w:spacing w:val="-3"/>
        </w:rPr>
        <w:t xml:space="preserve"> </w:t>
      </w:r>
      <w:r>
        <w:rPr>
          <w:spacing w:val="1"/>
        </w:rPr>
        <w:t>phân</w:t>
      </w:r>
      <w:r>
        <w:rPr>
          <w:spacing w:val="-2"/>
        </w:rPr>
        <w:t xml:space="preserve"> </w:t>
      </w:r>
      <w:r>
        <w:t>bố</w:t>
      </w:r>
      <w:r>
        <w:rPr>
          <w:spacing w:val="-3"/>
        </w:rPr>
        <w:t xml:space="preserve"> </w:t>
      </w:r>
      <w:r>
        <w:t xml:space="preserve">ở </w:t>
      </w:r>
      <w:r>
        <w:rPr>
          <w:spacing w:val="-1"/>
        </w:rPr>
        <w:t>đồng</w:t>
      </w:r>
      <w:r>
        <w:rPr>
          <w:spacing w:val="1"/>
        </w:rPr>
        <w:t xml:space="preserve"> </w:t>
      </w:r>
      <w:r>
        <w:t>=</w:t>
      </w:r>
      <w:r>
        <w:rPr>
          <w:spacing w:val="-4"/>
        </w:rPr>
        <w:t xml:space="preserve"> </w:t>
      </w:r>
      <w:r>
        <w:rPr>
          <w:spacing w:val="-1"/>
        </w:rPr>
        <w:t>trong</w:t>
      </w:r>
      <w:r>
        <w:rPr>
          <w:spacing w:val="1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rPr>
          <w:spacing w:val="-1"/>
        </w:rPr>
        <w:t>ngành</w:t>
      </w:r>
      <w:r>
        <w:rPr>
          <w:spacing w:val="-3"/>
        </w:rPr>
        <w:t xml:space="preserve"> </w:t>
      </w:r>
      <w:r>
        <w:rPr>
          <w:spacing w:val="1"/>
        </w:rPr>
        <w:t>N</w:t>
      </w:r>
      <w:r>
        <w:rPr>
          <w:rFonts w:cs="Times New Roman"/>
          <w:spacing w:val="1"/>
          <w:position w:val="9"/>
          <w:sz w:val="16"/>
          <w:szCs w:val="16"/>
        </w:rPr>
        <w:t>2</w:t>
      </w:r>
      <w:r>
        <w:rPr>
          <w:spacing w:val="1"/>
        </w:rPr>
        <w:t>.</w:t>
      </w:r>
      <w:r>
        <w:rPr>
          <w:spacing w:val="-1"/>
        </w:rPr>
        <w:t xml:space="preserve"> </w:t>
      </w:r>
      <w:r>
        <w:t>ở</w:t>
      </w:r>
      <w:r>
        <w:rPr>
          <w:spacing w:val="33"/>
        </w:rPr>
        <w:t xml:space="preserve"> </w:t>
      </w:r>
      <w:r>
        <w:rPr>
          <w:spacing w:val="-1"/>
        </w:rPr>
        <w:t>đồng</w:t>
      </w:r>
      <w:r>
        <w:rPr>
          <w:spacing w:val="1"/>
        </w:rPr>
        <w:t xml:space="preserve"> </w:t>
      </w:r>
      <w:r>
        <w:rPr>
          <w:spacing w:val="-1"/>
        </w:rPr>
        <w:t>=thì</w:t>
      </w:r>
      <w:r>
        <w:rPr>
          <w:spacing w:val="1"/>
        </w:rPr>
        <w:t xml:space="preserve"> </w:t>
      </w:r>
      <w:r>
        <w:rPr>
          <w:spacing w:val="-1"/>
        </w:rPr>
        <w:t>thừa</w:t>
      </w:r>
      <w:r>
        <w:t xml:space="preserve"> </w:t>
      </w:r>
      <w:r>
        <w:rPr>
          <w:spacing w:val="-1"/>
        </w:rPr>
        <w:t>lao</w:t>
      </w:r>
      <w:r>
        <w:rPr>
          <w:spacing w:val="1"/>
        </w:rPr>
        <w:t xml:space="preserve"> </w:t>
      </w:r>
      <w:r>
        <w:rPr>
          <w:spacing w:val="-1"/>
        </w:rPr>
        <w:t>động</w:t>
      </w:r>
      <w:r>
        <w:rPr>
          <w:spacing w:val="-3"/>
        </w:rPr>
        <w:t xml:space="preserve"> </w:t>
      </w:r>
      <w:r>
        <w:t xml:space="preserve">và </w:t>
      </w:r>
      <w:r>
        <w:rPr>
          <w:spacing w:val="-2"/>
        </w:rPr>
        <w:t>thiếu</w:t>
      </w:r>
      <w:r>
        <w:rPr>
          <w:spacing w:val="1"/>
        </w:rPr>
        <w:t xml:space="preserve"> </w:t>
      </w:r>
      <w:r>
        <w:rPr>
          <w:spacing w:val="-1"/>
        </w:rPr>
        <w:t>việc</w:t>
      </w:r>
      <w:r>
        <w:t xml:space="preserve"> </w:t>
      </w:r>
      <w:r>
        <w:rPr>
          <w:spacing w:val="-1"/>
        </w:rPr>
        <w:t>làm</w:t>
      </w:r>
      <w:r>
        <w:rPr>
          <w:spacing w:val="-4"/>
        </w:rPr>
        <w:t xml:space="preserve"> </w:t>
      </w:r>
      <w:r>
        <w:rPr>
          <w:spacing w:val="-1"/>
        </w:rPr>
        <w:t>nhưng</w:t>
      </w:r>
      <w:r>
        <w:rPr>
          <w:spacing w:val="1"/>
        </w:rPr>
        <w:t xml:space="preserve"> </w:t>
      </w:r>
      <w:r>
        <w:rPr>
          <w:spacing w:val="-2"/>
        </w:rPr>
        <w:t>miền</w:t>
      </w:r>
      <w:r>
        <w:rPr>
          <w:spacing w:val="1"/>
        </w:rPr>
        <w:t xml:space="preserve"> </w:t>
      </w:r>
      <w:r>
        <w:rPr>
          <w:spacing w:val="-2"/>
        </w:rPr>
        <w:t>núi</w:t>
      </w:r>
      <w:r>
        <w:rPr>
          <w:spacing w:val="1"/>
        </w:rPr>
        <w:t xml:space="preserve"> </w:t>
      </w:r>
      <w:r>
        <w:rPr>
          <w:spacing w:val="-1"/>
        </w:rPr>
        <w:t xml:space="preserve">trung </w:t>
      </w:r>
      <w:r>
        <w:t>du</w:t>
      </w:r>
      <w:r>
        <w:rPr>
          <w:spacing w:val="-2"/>
        </w:rPr>
        <w:t xml:space="preserve"> </w:t>
      </w:r>
      <w:r>
        <w:rPr>
          <w:spacing w:val="-1"/>
        </w:rPr>
        <w:t>thiếu</w:t>
      </w:r>
      <w:r>
        <w:rPr>
          <w:spacing w:val="1"/>
        </w:rPr>
        <w:t xml:space="preserve"> </w:t>
      </w:r>
      <w:r>
        <w:rPr>
          <w:spacing w:val="-1"/>
        </w:rPr>
        <w:t>lao</w:t>
      </w:r>
      <w:r>
        <w:rPr>
          <w:spacing w:val="1"/>
        </w:rPr>
        <w:t xml:space="preserve"> </w:t>
      </w:r>
      <w:r>
        <w:rPr>
          <w:spacing w:val="-1"/>
        </w:rPr>
        <w:t>động,</w:t>
      </w:r>
      <w:r>
        <w:rPr>
          <w:spacing w:val="-4"/>
        </w:rPr>
        <w:t xml:space="preserve"> </w:t>
      </w:r>
      <w:r>
        <w:rPr>
          <w:spacing w:val="-1"/>
        </w:rPr>
        <w:t>thừa</w:t>
      </w:r>
      <w:r>
        <w:t xml:space="preserve"> việc</w:t>
      </w:r>
      <w:r>
        <w:rPr>
          <w:spacing w:val="-3"/>
        </w:rPr>
        <w:t xml:space="preserve"> </w:t>
      </w:r>
      <w:r>
        <w:rPr>
          <w:spacing w:val="-2"/>
        </w:rPr>
        <w:t>làm.</w:t>
      </w:r>
      <w:r>
        <w:rPr>
          <w:spacing w:val="-1"/>
        </w:rPr>
        <w:t xml:space="preserve"> </w:t>
      </w:r>
      <w:r>
        <w:t>ở các vùng</w:t>
      </w:r>
      <w:r>
        <w:rPr>
          <w:spacing w:val="1"/>
        </w:rPr>
        <w:t xml:space="preserve"> </w:t>
      </w:r>
      <w:r>
        <w:rPr>
          <w:spacing w:val="-2"/>
        </w:rPr>
        <w:t>miền</w:t>
      </w:r>
      <w:r>
        <w:rPr>
          <w:spacing w:val="43"/>
        </w:rPr>
        <w:t xml:space="preserve"> </w:t>
      </w:r>
      <w:r>
        <w:rPr>
          <w:spacing w:val="-1"/>
        </w:rPr>
        <w:t>núi</w:t>
      </w:r>
      <w:r>
        <w:rPr>
          <w:spacing w:val="1"/>
        </w:rPr>
        <w:t xml:space="preserve"> </w:t>
      </w:r>
      <w:r>
        <w:rPr>
          <w:spacing w:val="-1"/>
        </w:rPr>
        <w:t>trung</w:t>
      </w:r>
      <w:r>
        <w:rPr>
          <w:spacing w:val="-3"/>
        </w:rPr>
        <w:t xml:space="preserve"> </w:t>
      </w:r>
      <w:r>
        <w:rPr>
          <w:spacing w:val="-1"/>
        </w:rPr>
        <w:t>du</w:t>
      </w:r>
      <w:r>
        <w:rPr>
          <w:spacing w:val="1"/>
        </w:rPr>
        <w:t xml:space="preserve"> </w:t>
      </w:r>
      <w:r>
        <w:rPr>
          <w:spacing w:val="-2"/>
        </w:rPr>
        <w:t>không</w:t>
      </w:r>
      <w:r>
        <w:rPr>
          <w:spacing w:val="1"/>
        </w:rPr>
        <w:t xml:space="preserve"> </w:t>
      </w:r>
      <w:r>
        <w:rPr>
          <w:spacing w:val="-2"/>
        </w:rPr>
        <w:t>những</w:t>
      </w:r>
      <w:r>
        <w:rPr>
          <w:spacing w:val="1"/>
        </w:rPr>
        <w:t xml:space="preserve"> </w:t>
      </w:r>
      <w:r>
        <w:rPr>
          <w:spacing w:val="-1"/>
        </w:rPr>
        <w:t>thiếu</w:t>
      </w:r>
      <w:r>
        <w:rPr>
          <w:spacing w:val="-2"/>
        </w:rPr>
        <w:t xml:space="preserve"> </w:t>
      </w:r>
      <w:r>
        <w:rPr>
          <w:spacing w:val="-1"/>
        </w:rPr>
        <w:t>lao</w:t>
      </w:r>
      <w:r>
        <w:rPr>
          <w:spacing w:val="1"/>
        </w:rPr>
        <w:t xml:space="preserve"> </w:t>
      </w:r>
      <w:r>
        <w:rPr>
          <w:spacing w:val="-1"/>
        </w:rPr>
        <w:t>động</w:t>
      </w:r>
      <w:r>
        <w:rPr>
          <w:spacing w:val="-3"/>
        </w:rPr>
        <w:t xml:space="preserve"> </w:t>
      </w:r>
      <w:r>
        <w:rPr>
          <w:spacing w:val="-1"/>
        </w:rPr>
        <w:t>về</w:t>
      </w:r>
      <w:r>
        <w:t xml:space="preserve"> số</w:t>
      </w:r>
      <w:r>
        <w:rPr>
          <w:spacing w:val="-2"/>
        </w:rPr>
        <w:t xml:space="preserve"> </w:t>
      </w:r>
      <w:r>
        <w:rPr>
          <w:spacing w:val="-1"/>
        </w:rPr>
        <w:t>lượng</w:t>
      </w:r>
      <w:r>
        <w:rPr>
          <w:spacing w:val="1"/>
        </w:rPr>
        <w:t xml:space="preserve"> </w:t>
      </w:r>
      <w:r>
        <w:rPr>
          <w:spacing w:val="-3"/>
        </w:rPr>
        <w:t>mà</w:t>
      </w:r>
      <w:r>
        <w:t xml:space="preserve"> </w:t>
      </w:r>
      <w:r>
        <w:rPr>
          <w:spacing w:val="-1"/>
        </w:rPr>
        <w:t>thiếu</w:t>
      </w:r>
      <w:r>
        <w:rPr>
          <w:spacing w:val="1"/>
        </w:rPr>
        <w:t xml:space="preserve"> </w:t>
      </w:r>
      <w:r>
        <w:rPr>
          <w:spacing w:val="-1"/>
        </w:rPr>
        <w:t>lao</w:t>
      </w:r>
      <w:r>
        <w:rPr>
          <w:spacing w:val="1"/>
        </w:rPr>
        <w:t xml:space="preserve"> </w:t>
      </w:r>
      <w:r>
        <w:rPr>
          <w:spacing w:val="-1"/>
        </w:rPr>
        <w:t>động</w:t>
      </w:r>
      <w:r>
        <w:rPr>
          <w:spacing w:val="-3"/>
        </w:rPr>
        <w:t xml:space="preserve"> </w:t>
      </w:r>
      <w:r>
        <w:t xml:space="preserve">về </w:t>
      </w:r>
      <w:r>
        <w:rPr>
          <w:spacing w:val="-2"/>
        </w:rPr>
        <w:t>chất</w:t>
      </w:r>
      <w:r>
        <w:rPr>
          <w:spacing w:val="1"/>
        </w:rPr>
        <w:t xml:space="preserve"> </w:t>
      </w:r>
      <w:r>
        <w:rPr>
          <w:spacing w:val="-1"/>
        </w:rPr>
        <w:t>lượng</w:t>
      </w:r>
      <w:r>
        <w:rPr>
          <w:spacing w:val="1"/>
        </w:rPr>
        <w:t xml:space="preserve"> </w:t>
      </w:r>
      <w:r>
        <w:rPr>
          <w:spacing w:val="-1"/>
        </w:rPr>
        <w:t>cao</w:t>
      </w:r>
      <w:r>
        <w:rPr>
          <w:spacing w:val="1"/>
        </w:rPr>
        <w:t xml:space="preserve"> </w:t>
      </w:r>
      <w:r>
        <w:rPr>
          <w:spacing w:val="-1"/>
        </w:rPr>
        <w:t>cho</w:t>
      </w:r>
      <w:r>
        <w:rPr>
          <w:spacing w:val="1"/>
        </w:rPr>
        <w:t xml:space="preserve"> </w:t>
      </w:r>
      <w:r>
        <w:rPr>
          <w:spacing w:val="-1"/>
        </w:rPr>
        <w:t>nên</w:t>
      </w:r>
      <w:r>
        <w:rPr>
          <w:spacing w:val="-2"/>
        </w:rPr>
        <w:t xml:space="preserve"> </w:t>
      </w:r>
      <w:r>
        <w:t>sự</w:t>
      </w:r>
      <w:r>
        <w:rPr>
          <w:spacing w:val="-1"/>
        </w:rPr>
        <w:t xml:space="preserve"> </w:t>
      </w:r>
      <w:r>
        <w:rPr>
          <w:spacing w:val="-2"/>
        </w:rPr>
        <w:t>phân</w:t>
      </w:r>
      <w:r>
        <w:rPr>
          <w:spacing w:val="1"/>
        </w:rPr>
        <w:t xml:space="preserve"> </w:t>
      </w:r>
      <w:r>
        <w:rPr>
          <w:spacing w:val="-1"/>
        </w:rPr>
        <w:t>bố</w:t>
      </w:r>
      <w:r>
        <w:rPr>
          <w:spacing w:val="12"/>
        </w:rPr>
        <w:t xml:space="preserve"> </w:t>
      </w:r>
      <w:r>
        <w:rPr>
          <w:rFonts w:cs="Times New Roman"/>
          <w:spacing w:val="-1"/>
        </w:rPr>
        <w:t>lao</w:t>
      </w:r>
      <w:r>
        <w:rPr>
          <w:rFonts w:cs="Times New Roman"/>
          <w:spacing w:val="49"/>
        </w:rP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rPr>
          <w:spacing w:val="-1"/>
        </w:rPr>
        <w:t>bất</w:t>
      </w:r>
      <w:r>
        <w:rPr>
          <w:spacing w:val="1"/>
        </w:rPr>
        <w:t xml:space="preserve"> </w:t>
      </w:r>
      <w:r>
        <w:rPr>
          <w:spacing w:val="-1"/>
        </w:rPr>
        <w:t>hợp</w:t>
      </w:r>
      <w:r>
        <w:rPr>
          <w:spacing w:val="-2"/>
        </w:rPr>
        <w:t xml:space="preserve"> </w:t>
      </w:r>
      <w:r>
        <w:t>lý</w:t>
      </w:r>
      <w:r>
        <w:rPr>
          <w:spacing w:val="-1"/>
        </w:rPr>
        <w:t xml:space="preserve"> </w:t>
      </w:r>
      <w:r>
        <w:rPr>
          <w:rFonts w:ascii="Segoe UI Symbol" w:eastAsia="Segoe UI Symbol" w:hAnsi="Segoe UI Symbol" w:cs="Segoe UI Symbol"/>
        </w:rPr>
        <w:t>→</w:t>
      </w:r>
      <w:r>
        <w:rPr>
          <w:rFonts w:ascii="Segoe UI Symbol" w:eastAsia="Segoe UI Symbol" w:hAnsi="Segoe UI Symbol" w:cs="Segoe UI Symbol"/>
          <w:spacing w:val="-8"/>
        </w:rPr>
        <w:t xml:space="preserve"> </w:t>
      </w:r>
      <w:r>
        <w:rPr>
          <w:spacing w:val="-1"/>
        </w:rPr>
        <w:t>các</w:t>
      </w:r>
      <w:r>
        <w:t xml:space="preserve"> </w:t>
      </w:r>
      <w:r>
        <w:rPr>
          <w:spacing w:val="-1"/>
        </w:rPr>
        <w:t>nguồn</w:t>
      </w:r>
      <w:r>
        <w:rPr>
          <w:spacing w:val="1"/>
        </w:rPr>
        <w:t xml:space="preserve"> </w:t>
      </w:r>
      <w:r>
        <w:rPr>
          <w:spacing w:val="-2"/>
        </w:rPr>
        <w:t>TNTN</w:t>
      </w:r>
      <w:r>
        <w:rPr>
          <w:spacing w:val="-1"/>
        </w:rPr>
        <w:t xml:space="preserve"> </w:t>
      </w:r>
      <w:r>
        <w:t>ở</w:t>
      </w:r>
      <w:r>
        <w:rPr>
          <w:spacing w:val="-1"/>
        </w:rPr>
        <w:t xml:space="preserve"> trung</w:t>
      </w:r>
      <w:r>
        <w:rPr>
          <w:spacing w:val="1"/>
        </w:rPr>
        <w:t xml:space="preserve"> </w:t>
      </w:r>
      <w:r>
        <w:rPr>
          <w:spacing w:val="-1"/>
        </w:rPr>
        <w:t>du</w:t>
      </w:r>
      <w:r>
        <w:rPr>
          <w:spacing w:val="1"/>
        </w:rPr>
        <w:t xml:space="preserve"> </w:t>
      </w:r>
      <w:r>
        <w:rPr>
          <w:spacing w:val="-1"/>
        </w:rPr>
        <w:t>và</w:t>
      </w:r>
      <w:r>
        <w:t xml:space="preserve"> </w:t>
      </w:r>
      <w:r>
        <w:rPr>
          <w:spacing w:val="-2"/>
        </w:rPr>
        <w:t>miền</w:t>
      </w:r>
      <w:r>
        <w:rPr>
          <w:spacing w:val="1"/>
        </w:rPr>
        <w:t xml:space="preserve"> </w:t>
      </w:r>
      <w:r>
        <w:t xml:space="preserve">núi </w:t>
      </w:r>
      <w:r>
        <w:rPr>
          <w:spacing w:val="-2"/>
        </w:rPr>
        <w:t>chưa</w:t>
      </w:r>
      <w:r>
        <w:t xml:space="preserve"> được </w:t>
      </w:r>
      <w:r>
        <w:rPr>
          <w:spacing w:val="-2"/>
        </w:rPr>
        <w:t>lôi</w:t>
      </w:r>
      <w:r>
        <w:rPr>
          <w:spacing w:val="1"/>
        </w:rPr>
        <w:t xml:space="preserve"> </w:t>
      </w:r>
      <w:r>
        <w:rPr>
          <w:spacing w:val="-1"/>
        </w:rPr>
        <w:t>cuốn</w:t>
      </w:r>
      <w:r>
        <w:rPr>
          <w:spacing w:val="1"/>
        </w:rPr>
        <w:t xml:space="preserve"> </w:t>
      </w:r>
      <w:r>
        <w:rPr>
          <w:spacing w:val="-1"/>
        </w:rPr>
        <w:t>vào</w:t>
      </w:r>
      <w:r>
        <w:rPr>
          <w:spacing w:val="-3"/>
        </w:rPr>
        <w:t xml:space="preserve"> </w:t>
      </w:r>
      <w:r>
        <w:rPr>
          <w:spacing w:val="-1"/>
        </w:rPr>
        <w:t>quá</w:t>
      </w:r>
      <w:r>
        <w:t xml:space="preserve"> </w:t>
      </w:r>
      <w:r>
        <w:rPr>
          <w:spacing w:val="-1"/>
        </w:rPr>
        <w:t>trình</w:t>
      </w:r>
      <w:r>
        <w:rPr>
          <w:spacing w:val="-3"/>
        </w:rPr>
        <w:t xml:space="preserve"> </w:t>
      </w:r>
      <w:r>
        <w:rPr>
          <w:spacing w:val="-1"/>
        </w:rPr>
        <w:t>sản</w:t>
      </w:r>
      <w:r>
        <w:rPr>
          <w:spacing w:val="1"/>
        </w:rPr>
        <w:t xml:space="preserve"> </w:t>
      </w:r>
      <w:r>
        <w:rPr>
          <w:spacing w:val="-2"/>
        </w:rPr>
        <w:t>xuất</w:t>
      </w:r>
      <w:r>
        <w:rPr>
          <w:spacing w:val="7"/>
        </w:rPr>
        <w:t xml:space="preserve"> </w:t>
      </w:r>
      <w:r>
        <w:rPr>
          <w:rFonts w:ascii="Segoe UI Symbol" w:eastAsia="Segoe UI Symbol" w:hAnsi="Segoe UI Symbol" w:cs="Segoe UI Symbol"/>
        </w:rPr>
        <w:t>→</w:t>
      </w:r>
      <w:r>
        <w:rPr>
          <w:rFonts w:ascii="Segoe UI Symbol" w:eastAsia="Segoe UI Symbol" w:hAnsi="Segoe UI Symbol" w:cs="Segoe UI Symbol"/>
          <w:spacing w:val="-8"/>
        </w:rPr>
        <w:t xml:space="preserve"> </w:t>
      </w:r>
      <w:r>
        <w:rPr>
          <w:spacing w:val="-1"/>
        </w:rPr>
        <w:t>nền</w:t>
      </w:r>
      <w:r>
        <w:rPr>
          <w:spacing w:val="1"/>
        </w:rPr>
        <w:t xml:space="preserve"> </w:t>
      </w:r>
      <w:r>
        <w:rPr>
          <w:spacing w:val="-1"/>
        </w:rPr>
        <w:t>kinh</w:t>
      </w:r>
      <w:r>
        <w:rPr>
          <w:spacing w:val="-3"/>
        </w:rPr>
        <w:t xml:space="preserve"> </w:t>
      </w:r>
      <w:r>
        <w:t>tế</w:t>
      </w:r>
      <w:r>
        <w:rPr>
          <w:spacing w:val="45"/>
        </w:rPr>
        <w:t xml:space="preserve"> </w:t>
      </w:r>
      <w:r>
        <w:lastRenderedPageBreak/>
        <w:t>kém</w:t>
      </w:r>
      <w:r>
        <w:rPr>
          <w:spacing w:val="-5"/>
        </w:rPr>
        <w:t xml:space="preserve"> </w:t>
      </w:r>
      <w:r>
        <w:t>phát</w:t>
      </w:r>
      <w:r>
        <w:rPr>
          <w:spacing w:val="1"/>
        </w:rPr>
        <w:t xml:space="preserve"> </w:t>
      </w:r>
      <w:r>
        <w:rPr>
          <w:spacing w:val="-1"/>
        </w:rPr>
        <w:t>triển.</w:t>
      </w:r>
    </w:p>
    <w:p w:rsidR="002F4ED9" w:rsidRDefault="00C704E4">
      <w:pPr>
        <w:pStyle w:val="BodyText"/>
        <w:numPr>
          <w:ilvl w:val="0"/>
          <w:numId w:val="113"/>
        </w:numPr>
        <w:tabs>
          <w:tab w:val="left" w:pos="1188"/>
        </w:tabs>
        <w:spacing w:before="14"/>
        <w:ind w:left="1187"/>
      </w:pPr>
      <w:r>
        <w:rPr>
          <w:spacing w:val="-2"/>
        </w:rPr>
        <w:t>Hiện</w:t>
      </w:r>
      <w:r>
        <w:rPr>
          <w:spacing w:val="1"/>
        </w:rPr>
        <w:t xml:space="preserve"> </w:t>
      </w:r>
      <w:r>
        <w:rPr>
          <w:spacing w:val="-1"/>
        </w:rPr>
        <w:t>trạng</w:t>
      </w:r>
      <w:r>
        <w:rPr>
          <w:spacing w:val="1"/>
        </w:rPr>
        <w:t xml:space="preserve"> </w:t>
      </w:r>
      <w:r>
        <w:t>sử</w:t>
      </w:r>
      <w:r>
        <w:rPr>
          <w:spacing w:val="-1"/>
        </w:rPr>
        <w:t xml:space="preserve"> dụng</w:t>
      </w:r>
      <w:r>
        <w:rPr>
          <w:spacing w:val="-3"/>
        </w:rPr>
        <w:t xml:space="preserve"> </w:t>
      </w:r>
      <w:r>
        <w:rPr>
          <w:spacing w:val="-1"/>
        </w:rPr>
        <w:t>nguồn</w:t>
      </w:r>
      <w:r>
        <w:rPr>
          <w:spacing w:val="-3"/>
        </w:rPr>
        <w:t xml:space="preserve"> </w:t>
      </w:r>
      <w:r>
        <w:rPr>
          <w:spacing w:val="-1"/>
        </w:rPr>
        <w:t>lao</w:t>
      </w:r>
      <w:r>
        <w:rPr>
          <w:spacing w:val="1"/>
        </w:rP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rPr>
          <w:spacing w:val="-2"/>
        </w:rPr>
        <w:t>(vấn</w:t>
      </w:r>
      <w:r>
        <w:rPr>
          <w:spacing w:val="1"/>
        </w:rPr>
        <w:t xml:space="preserve"> </w:t>
      </w:r>
      <w:r>
        <w:t>đề sử</w:t>
      </w:r>
      <w:r>
        <w:rPr>
          <w:spacing w:val="-4"/>
        </w:rPr>
        <w:t xml:space="preserve"> </w:t>
      </w:r>
      <w:r>
        <w:rPr>
          <w:spacing w:val="-1"/>
        </w:rPr>
        <w:t>dụng</w:t>
      </w:r>
      <w:r>
        <w:rPr>
          <w:spacing w:val="1"/>
        </w:rPr>
        <w:t xml:space="preserve"> </w:t>
      </w:r>
      <w:r>
        <w:rPr>
          <w:spacing w:val="-2"/>
        </w:rPr>
        <w:t>nguồn</w:t>
      </w:r>
      <w:r>
        <w:rPr>
          <w:spacing w:val="1"/>
        </w:rPr>
        <w:t xml:space="preserve"> </w:t>
      </w:r>
      <w:r>
        <w:rPr>
          <w:spacing w:val="-1"/>
        </w:rPr>
        <w:t xml:space="preserve">lao </w:t>
      </w:r>
      <w:r>
        <w:t>động)</w:t>
      </w:r>
    </w:p>
    <w:p w:rsidR="002F4ED9" w:rsidRDefault="00C704E4">
      <w:pPr>
        <w:pStyle w:val="BodyText"/>
        <w:numPr>
          <w:ilvl w:val="0"/>
          <w:numId w:val="114"/>
        </w:numPr>
        <w:tabs>
          <w:tab w:val="left" w:pos="1564"/>
        </w:tabs>
        <w:ind w:left="1563" w:hanging="597"/>
      </w:pPr>
      <w:r>
        <w:rPr>
          <w:spacing w:val="-1"/>
        </w:rPr>
        <w:t>Hiện</w:t>
      </w:r>
      <w:r>
        <w:rPr>
          <w:spacing w:val="-2"/>
        </w:rPr>
        <w:t xml:space="preserve"> </w:t>
      </w:r>
      <w:r>
        <w:rPr>
          <w:spacing w:val="-1"/>
        </w:rPr>
        <w:t>trạng</w:t>
      </w:r>
      <w:r>
        <w:rPr>
          <w:spacing w:val="-3"/>
        </w:rPr>
        <w:t xml:space="preserve"> </w:t>
      </w:r>
      <w:r>
        <w:t>sử</w:t>
      </w:r>
      <w:r>
        <w:rPr>
          <w:spacing w:val="-1"/>
        </w:rPr>
        <w:t xml:space="preserve"> dụng</w:t>
      </w:r>
      <w:r>
        <w:rPr>
          <w:spacing w:val="1"/>
        </w:rPr>
        <w:t xml:space="preserve"> </w:t>
      </w:r>
      <w:r>
        <w:rPr>
          <w:spacing w:val="-2"/>
        </w:rPr>
        <w:t>nguồn</w:t>
      </w:r>
      <w:r>
        <w:rPr>
          <w:spacing w:val="1"/>
        </w:rPr>
        <w:t xml:space="preserve"> </w:t>
      </w:r>
      <w:r>
        <w:rPr>
          <w:spacing w:val="-1"/>
        </w:rPr>
        <w:t>lao</w:t>
      </w:r>
      <w:r>
        <w:rPr>
          <w:spacing w:val="1"/>
        </w:rPr>
        <w:t xml:space="preserve"> </w:t>
      </w:r>
      <w:r>
        <w:rPr>
          <w:spacing w:val="-1"/>
        </w:rPr>
        <w:t>động</w:t>
      </w:r>
      <w:r>
        <w:rPr>
          <w:spacing w:val="-3"/>
        </w:rPr>
        <w:t xml:space="preserve"> </w:t>
      </w:r>
      <w:r>
        <w:rPr>
          <w:spacing w:val="-1"/>
        </w:rPr>
        <w:t>giữa</w:t>
      </w:r>
      <w:r>
        <w:rPr>
          <w:spacing w:val="-3"/>
        </w:rPr>
        <w:t xml:space="preserve"> </w:t>
      </w:r>
      <w:r>
        <w:t>2</w:t>
      </w:r>
      <w:r>
        <w:rPr>
          <w:spacing w:val="-3"/>
        </w:rPr>
        <w:t xml:space="preserve"> </w:t>
      </w:r>
      <w:r>
        <w:rPr>
          <w:spacing w:val="-1"/>
        </w:rPr>
        <w:t>khu</w:t>
      </w:r>
      <w:r>
        <w:rPr>
          <w:spacing w:val="1"/>
        </w:rPr>
        <w:t xml:space="preserve"> </w:t>
      </w:r>
      <w:r>
        <w:t>vực</w:t>
      </w:r>
      <w:r>
        <w:rPr>
          <w:spacing w:val="-4"/>
        </w:rPr>
        <w:t xml:space="preserve"> </w:t>
      </w:r>
      <w:r>
        <w:rPr>
          <w:spacing w:val="-1"/>
        </w:rPr>
        <w:t>sản</w:t>
      </w:r>
      <w:r>
        <w:rPr>
          <w:spacing w:val="1"/>
        </w:rPr>
        <w:t xml:space="preserve"> </w:t>
      </w:r>
      <w:r>
        <w:t>xuất</w:t>
      </w:r>
      <w:r>
        <w:rPr>
          <w:spacing w:val="1"/>
        </w:rPr>
        <w:t xml:space="preserve"> </w:t>
      </w:r>
      <w:r>
        <w:rPr>
          <w:spacing w:val="-1"/>
        </w:rPr>
        <w:t>vật</w:t>
      </w:r>
      <w:r>
        <w:rPr>
          <w:spacing w:val="-3"/>
        </w:rPr>
        <w:t xml:space="preserve"> </w:t>
      </w:r>
      <w:r>
        <w:rPr>
          <w:spacing w:val="-1"/>
        </w:rPr>
        <w:t>chất</w:t>
      </w:r>
      <w:r>
        <w:rPr>
          <w:spacing w:val="1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rPr>
          <w:spacing w:val="-1"/>
        </w:rPr>
        <w:t>khu</w:t>
      </w:r>
      <w:r>
        <w:rPr>
          <w:spacing w:val="-3"/>
        </w:rPr>
        <w:t xml:space="preserve"> </w:t>
      </w:r>
      <w:r>
        <w:rPr>
          <w:spacing w:val="-1"/>
        </w:rPr>
        <w:t>vực</w:t>
      </w:r>
      <w:r>
        <w:t xml:space="preserve"> </w:t>
      </w:r>
      <w:r>
        <w:rPr>
          <w:spacing w:val="-1"/>
        </w:rPr>
        <w:t>sản</w:t>
      </w:r>
      <w:r>
        <w:rPr>
          <w:spacing w:val="1"/>
        </w:rPr>
        <w:t xml:space="preserve"> </w:t>
      </w:r>
      <w:r>
        <w:rPr>
          <w:spacing w:val="-1"/>
        </w:rPr>
        <w:t>xuất</w:t>
      </w:r>
      <w:r>
        <w:rPr>
          <w:spacing w:val="-3"/>
        </w:rPr>
        <w:t xml:space="preserve"> </w:t>
      </w:r>
      <w:r>
        <w:rPr>
          <w:spacing w:val="-1"/>
        </w:rPr>
        <w:t>phi</w:t>
      </w:r>
      <w:r>
        <w:rPr>
          <w:spacing w:val="-3"/>
        </w:rPr>
        <w:t xml:space="preserve"> </w:t>
      </w:r>
      <w:r>
        <w:t>vật</w:t>
      </w:r>
      <w:r>
        <w:rPr>
          <w:spacing w:val="-3"/>
        </w:rPr>
        <w:t xml:space="preserve"> </w:t>
      </w:r>
      <w:r>
        <w:rPr>
          <w:spacing w:val="-1"/>
        </w:rPr>
        <w:t>chất.</w:t>
      </w:r>
    </w:p>
    <w:p w:rsidR="002F4ED9" w:rsidRDefault="00C704E4">
      <w:pPr>
        <w:pStyle w:val="BodyText"/>
        <w:spacing w:before="23" w:line="245" w:lineRule="auto"/>
        <w:ind w:right="193"/>
      </w:pPr>
      <w:r>
        <w:t xml:space="preserve">+ </w:t>
      </w:r>
      <w:r>
        <w:rPr>
          <w:spacing w:val="-1"/>
        </w:rPr>
        <w:t>Theo</w:t>
      </w:r>
      <w:r>
        <w:rPr>
          <w:spacing w:val="-2"/>
        </w:rPr>
        <w:t xml:space="preserve"> </w:t>
      </w:r>
      <w:r>
        <w:t>số</w:t>
      </w:r>
      <w:r>
        <w:rPr>
          <w:spacing w:val="-3"/>
        </w:rPr>
        <w:t xml:space="preserve"> </w:t>
      </w:r>
      <w:r>
        <w:rPr>
          <w:spacing w:val="-1"/>
        </w:rPr>
        <w:t>liệu</w:t>
      </w:r>
      <w:r>
        <w:rPr>
          <w:spacing w:val="-2"/>
        </w:rPr>
        <w:t xml:space="preserve"> </w:t>
      </w:r>
      <w:r>
        <w:rPr>
          <w:spacing w:val="-1"/>
        </w:rPr>
        <w:t>thống</w:t>
      </w:r>
      <w:r>
        <w:rPr>
          <w:spacing w:val="-3"/>
        </w:rPr>
        <w:t xml:space="preserve"> </w:t>
      </w:r>
      <w:r>
        <w:t xml:space="preserve">kê </w:t>
      </w:r>
      <w:r>
        <w:rPr>
          <w:spacing w:val="-1"/>
        </w:rPr>
        <w:t>năm</w:t>
      </w:r>
      <w:r>
        <w:rPr>
          <w:spacing w:val="-5"/>
        </w:rPr>
        <w:t xml:space="preserve"> </w:t>
      </w:r>
      <w:r>
        <w:t>1992</w:t>
      </w:r>
      <w:r>
        <w:rPr>
          <w:spacing w:val="5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3"/>
        </w:rPr>
        <w:t xml:space="preserve"> </w:t>
      </w:r>
      <w:r>
        <w:rPr>
          <w:spacing w:val="-1"/>
        </w:rPr>
        <w:t>1993</w:t>
      </w:r>
      <w:r>
        <w:rPr>
          <w:spacing w:val="1"/>
        </w:rPr>
        <w:t xml:space="preserve"> </w:t>
      </w:r>
      <w:r>
        <w:rPr>
          <w:spacing w:val="-1"/>
        </w:rPr>
        <w:t>cho</w:t>
      </w:r>
      <w:r>
        <w:rPr>
          <w:spacing w:val="-3"/>
        </w:rPr>
        <w:t xml:space="preserve"> </w:t>
      </w:r>
      <w:r>
        <w:rPr>
          <w:spacing w:val="-1"/>
        </w:rPr>
        <w:t>biết</w:t>
      </w:r>
      <w:r>
        <w:rPr>
          <w:spacing w:val="-3"/>
        </w:rPr>
        <w:t xml:space="preserve"> </w:t>
      </w:r>
      <w:r>
        <w:t>lao</w:t>
      </w:r>
      <w:r>
        <w:rPr>
          <w:spacing w:val="-2"/>
        </w:rP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rPr>
          <w:spacing w:val="-1"/>
        </w:rPr>
        <w:t>làm</w:t>
      </w:r>
      <w:r>
        <w:rPr>
          <w:spacing w:val="-4"/>
        </w:rPr>
        <w:t xml:space="preserve"> </w:t>
      </w:r>
      <w:r>
        <w:rPr>
          <w:spacing w:val="-1"/>
        </w:rPr>
        <w:t>việc</w:t>
      </w:r>
      <w:r>
        <w:t xml:space="preserve"> </w:t>
      </w:r>
      <w:r>
        <w:rPr>
          <w:spacing w:val="-1"/>
        </w:rPr>
        <w:t>trong</w:t>
      </w:r>
      <w:r>
        <w:rPr>
          <w:spacing w:val="-3"/>
        </w:rPr>
        <w:t xml:space="preserve"> </w:t>
      </w:r>
      <w:r>
        <w:rPr>
          <w:spacing w:val="-1"/>
        </w:rPr>
        <w:t>khu</w:t>
      </w:r>
      <w:r>
        <w:rPr>
          <w:spacing w:val="-3"/>
        </w:rPr>
        <w:t xml:space="preserve"> </w:t>
      </w:r>
      <w:r>
        <w:rPr>
          <w:spacing w:val="-1"/>
        </w:rPr>
        <w:t>vực</w:t>
      </w:r>
      <w:r>
        <w:t xml:space="preserve"> </w:t>
      </w:r>
      <w:r>
        <w:rPr>
          <w:spacing w:val="-1"/>
        </w:rPr>
        <w:t>sản</w:t>
      </w:r>
      <w:r>
        <w:rPr>
          <w:spacing w:val="1"/>
        </w:rPr>
        <w:t xml:space="preserve"> </w:t>
      </w:r>
      <w:r>
        <w:rPr>
          <w:spacing w:val="-2"/>
        </w:rPr>
        <w:t>xuất</w:t>
      </w:r>
      <w:r>
        <w:rPr>
          <w:spacing w:val="1"/>
        </w:rPr>
        <w:t xml:space="preserve"> </w:t>
      </w:r>
      <w:r>
        <w:rPr>
          <w:spacing w:val="-1"/>
        </w:rPr>
        <w:t>vật</w:t>
      </w:r>
      <w:r>
        <w:rPr>
          <w:spacing w:val="1"/>
        </w:rPr>
        <w:t xml:space="preserve"> </w:t>
      </w:r>
      <w:r>
        <w:rPr>
          <w:spacing w:val="-1"/>
        </w:rPr>
        <w:t>chất</w:t>
      </w:r>
      <w:r>
        <w:rPr>
          <w:spacing w:val="1"/>
        </w:rPr>
        <w:t xml:space="preserve"> </w:t>
      </w:r>
      <w:r>
        <w:rPr>
          <w:spacing w:val="-2"/>
        </w:rPr>
        <w:t>(CN,</w:t>
      </w:r>
      <w:r>
        <w:rPr>
          <w:spacing w:val="-1"/>
        </w:rPr>
        <w:t xml:space="preserve"> </w:t>
      </w:r>
      <w:r>
        <w:rPr>
          <w:spacing w:val="2"/>
        </w:rPr>
        <w:t>N</w:t>
      </w:r>
      <w:r>
        <w:rPr>
          <w:rFonts w:cs="Times New Roman"/>
          <w:spacing w:val="2"/>
          <w:position w:val="9"/>
          <w:sz w:val="16"/>
          <w:szCs w:val="16"/>
        </w:rPr>
        <w:t>2</w:t>
      </w:r>
      <w:r>
        <w:rPr>
          <w:rFonts w:cs="Times New Roman"/>
          <w:spacing w:val="2"/>
        </w:rPr>
        <w:t>,</w:t>
      </w:r>
      <w:r>
        <w:rPr>
          <w:rFonts w:cs="Times New Roman"/>
          <w:spacing w:val="51"/>
        </w:rPr>
        <w:t xml:space="preserve"> </w:t>
      </w:r>
      <w:r>
        <w:rPr>
          <w:spacing w:val="-1"/>
        </w:rPr>
        <w:t>XD…)</w:t>
      </w:r>
      <w:r>
        <w:t xml:space="preserve"> chiếm</w:t>
      </w:r>
      <w:r>
        <w:rPr>
          <w:spacing w:val="-5"/>
        </w:rPr>
        <w:t xml:space="preserve"> </w:t>
      </w:r>
      <w:r>
        <w:t>93</w:t>
      </w:r>
      <w:r>
        <w:rPr>
          <w:spacing w:val="1"/>
        </w:rPr>
        <w:t xml:space="preserve"> </w:t>
      </w:r>
      <w:r>
        <w:rPr>
          <w:spacing w:val="-1"/>
        </w:rPr>
        <w:t>,5%</w:t>
      </w:r>
      <w:r>
        <w:rPr>
          <w:spacing w:val="-4"/>
        </w:rPr>
        <w:t xml:space="preserve"> </w:t>
      </w:r>
      <w:r>
        <w:t>tổng</w:t>
      </w:r>
      <w:r>
        <w:rPr>
          <w:spacing w:val="-2"/>
        </w:rPr>
        <w:t xml:space="preserve"> nguồn</w:t>
      </w:r>
      <w:r>
        <w:rPr>
          <w:spacing w:val="1"/>
        </w:rPr>
        <w:t xml:space="preserve"> </w:t>
      </w:r>
      <w:r>
        <w:rPr>
          <w:spacing w:val="-1"/>
        </w:rPr>
        <w:t>lao</w:t>
      </w:r>
      <w:r>
        <w:rPr>
          <w:spacing w:val="1"/>
        </w:rPr>
        <w:t xml:space="preserve"> </w:t>
      </w:r>
      <w:r>
        <w:rPr>
          <w:spacing w:val="-1"/>
        </w:rPr>
        <w:t>động</w:t>
      </w:r>
      <w:r>
        <w:rPr>
          <w:spacing w:val="-3"/>
        </w:rPr>
        <w:t xml:space="preserve"> </w:t>
      </w:r>
      <w:r>
        <w:t xml:space="preserve">cả </w:t>
      </w:r>
      <w:r>
        <w:rPr>
          <w:spacing w:val="-1"/>
        </w:rPr>
        <w:t>nước.</w:t>
      </w:r>
    </w:p>
    <w:p w:rsidR="002F4ED9" w:rsidRDefault="00C704E4">
      <w:pPr>
        <w:pStyle w:val="BodyText"/>
        <w:spacing w:before="16" w:line="245" w:lineRule="auto"/>
        <w:ind w:left="975" w:right="171" w:firstLine="0"/>
      </w:pPr>
      <w:r>
        <w:t xml:space="preserve">+ Số </w:t>
      </w:r>
      <w:r>
        <w:rPr>
          <w:spacing w:val="-1"/>
        </w:rPr>
        <w:t>lao</w:t>
      </w:r>
      <w:r>
        <w:rPr>
          <w:spacing w:val="-3"/>
        </w:rP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t>làm</w:t>
      </w:r>
      <w:r>
        <w:rPr>
          <w:spacing w:val="-4"/>
        </w:rPr>
        <w:t xml:space="preserve"> </w:t>
      </w:r>
      <w:r>
        <w:t>việc</w:t>
      </w:r>
      <w:r>
        <w:rPr>
          <w:spacing w:val="-1"/>
        </w:rPr>
        <w:t xml:space="preserve"> trong</w:t>
      </w:r>
      <w:r>
        <w:rPr>
          <w:spacing w:val="1"/>
        </w:rPr>
        <w:t xml:space="preserve"> </w:t>
      </w:r>
      <w:r>
        <w:rPr>
          <w:spacing w:val="-2"/>
        </w:rPr>
        <w:t>khu</w:t>
      </w:r>
      <w:r>
        <w:rPr>
          <w:spacing w:val="1"/>
        </w:rPr>
        <w:t xml:space="preserve"> </w:t>
      </w:r>
      <w:r>
        <w:t>vực</w:t>
      </w:r>
      <w:r>
        <w:rPr>
          <w:spacing w:val="-4"/>
        </w:rPr>
        <w:t xml:space="preserve"> </w:t>
      </w:r>
      <w:r>
        <w:rPr>
          <w:spacing w:val="-1"/>
        </w:rPr>
        <w:t>sản</w:t>
      </w:r>
      <w:r>
        <w:rPr>
          <w:spacing w:val="1"/>
        </w:rPr>
        <w:t xml:space="preserve"> </w:t>
      </w:r>
      <w:r>
        <w:t>xuất</w:t>
      </w:r>
      <w:r>
        <w:rPr>
          <w:spacing w:val="-3"/>
        </w:rPr>
        <w:t xml:space="preserve"> </w:t>
      </w:r>
      <w:r>
        <w:rPr>
          <w:spacing w:val="-1"/>
        </w:rPr>
        <w:t>phi</w:t>
      </w:r>
      <w:r>
        <w:rPr>
          <w:spacing w:val="1"/>
        </w:rPr>
        <w:t xml:space="preserve"> </w:t>
      </w:r>
      <w:r>
        <w:rPr>
          <w:spacing w:val="-1"/>
        </w:rPr>
        <w:t>vật</w:t>
      </w:r>
      <w:r>
        <w:rPr>
          <w:spacing w:val="1"/>
        </w:rPr>
        <w:t xml:space="preserve"> </w:t>
      </w:r>
      <w:r>
        <w:rPr>
          <w:spacing w:val="-1"/>
        </w:rPr>
        <w:t>chất</w:t>
      </w:r>
      <w:r>
        <w:rPr>
          <w:spacing w:val="1"/>
        </w:rPr>
        <w:t xml:space="preserve"> </w:t>
      </w:r>
      <w:r>
        <w:rPr>
          <w:spacing w:val="-1"/>
        </w:rPr>
        <w:t>(VH</w:t>
      </w:r>
      <w:r>
        <w:rPr>
          <w:rFonts w:cs="Times New Roman"/>
          <w:spacing w:val="-1"/>
          <w:position w:val="9"/>
          <w:sz w:val="16"/>
          <w:szCs w:val="16"/>
        </w:rPr>
        <w:t>/</w:t>
      </w:r>
      <w:r>
        <w:rPr>
          <w:spacing w:val="-1"/>
        </w:rPr>
        <w:t xml:space="preserve">, </w:t>
      </w:r>
      <w:r>
        <w:rPr>
          <w:spacing w:val="-2"/>
        </w:rPr>
        <w:t>NT,</w:t>
      </w:r>
      <w:r>
        <w:rPr>
          <w:spacing w:val="1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 xml:space="preserve">tế, </w:t>
      </w:r>
      <w:r>
        <w:rPr>
          <w:spacing w:val="-1"/>
        </w:rPr>
        <w:t>GD…)</w:t>
      </w:r>
      <w:r>
        <w:t xml:space="preserve"> chỉ</w:t>
      </w:r>
      <w:r>
        <w:rPr>
          <w:spacing w:val="1"/>
        </w:rPr>
        <w:t xml:space="preserve"> </w:t>
      </w:r>
      <w:r>
        <w:t>chiếm</w:t>
      </w:r>
      <w:r>
        <w:rPr>
          <w:spacing w:val="-6"/>
        </w:rPr>
        <w:t xml:space="preserve"> </w:t>
      </w:r>
      <w:r>
        <w:t>6,5%</w:t>
      </w:r>
      <w:r>
        <w:rPr>
          <w:spacing w:val="-1"/>
        </w:rPr>
        <w:t xml:space="preserve"> tổng</w:t>
      </w:r>
      <w:r>
        <w:rPr>
          <w:spacing w:val="1"/>
        </w:rPr>
        <w:t xml:space="preserve"> </w:t>
      </w:r>
      <w:r>
        <w:rPr>
          <w:spacing w:val="-1"/>
        </w:rPr>
        <w:t>lao</w:t>
      </w:r>
      <w:r>
        <w:rPr>
          <w:spacing w:val="31"/>
        </w:rP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t>cả</w:t>
      </w:r>
      <w:r>
        <w:rPr>
          <w:spacing w:val="-1"/>
        </w:rPr>
        <w:t xml:space="preserve"> nước.</w:t>
      </w:r>
    </w:p>
    <w:p w:rsidR="002F4ED9" w:rsidRDefault="00C704E4">
      <w:pPr>
        <w:pStyle w:val="BodyText"/>
        <w:spacing w:before="14" w:line="246" w:lineRule="auto"/>
        <w:ind w:right="168"/>
      </w:pPr>
      <w:r>
        <w:rPr>
          <w:spacing w:val="-1"/>
        </w:rPr>
        <w:t>Qua</w:t>
      </w:r>
      <w:r>
        <w:t xml:space="preserve"> 2</w:t>
      </w:r>
      <w:r>
        <w:rPr>
          <w:spacing w:val="-3"/>
        </w:rPr>
        <w:t xml:space="preserve"> </w:t>
      </w:r>
      <w:r>
        <w:t>số</w:t>
      </w:r>
      <w:r>
        <w:rPr>
          <w:spacing w:val="-3"/>
        </w:rPr>
        <w:t xml:space="preserve"> </w:t>
      </w:r>
      <w:r>
        <w:rPr>
          <w:spacing w:val="-1"/>
        </w:rPr>
        <w:t>liệu</w:t>
      </w:r>
      <w:r>
        <w:rPr>
          <w:spacing w:val="1"/>
        </w:rPr>
        <w:t xml:space="preserve"> </w:t>
      </w:r>
      <w:r>
        <w:rPr>
          <w:spacing w:val="-2"/>
        </w:rPr>
        <w:t>trên</w:t>
      </w:r>
      <w:r>
        <w:rPr>
          <w:spacing w:val="1"/>
        </w:rPr>
        <w:t xml:space="preserve"> </w:t>
      </w:r>
      <w:r>
        <w:t>ta</w:t>
      </w:r>
      <w:r>
        <w:rPr>
          <w:spacing w:val="-3"/>
        </w:rPr>
        <w:t xml:space="preserve"> </w:t>
      </w:r>
      <w:r>
        <w:rPr>
          <w:spacing w:val="-1"/>
        </w:rPr>
        <w:t>thấy</w:t>
      </w:r>
      <w:r>
        <w:rPr>
          <w:spacing w:val="-4"/>
        </w:rPr>
        <w:t xml:space="preserve"> </w:t>
      </w:r>
      <w:r>
        <w:t>việc sử</w:t>
      </w:r>
      <w:r>
        <w:rPr>
          <w:spacing w:val="-3"/>
        </w:rPr>
        <w:t xml:space="preserve"> </w:t>
      </w:r>
      <w:r>
        <w:rPr>
          <w:spacing w:val="-1"/>
        </w:rPr>
        <w:t>dụng</w:t>
      </w:r>
      <w:r>
        <w:rPr>
          <w:spacing w:val="1"/>
        </w:rPr>
        <w:t xml:space="preserve"> </w:t>
      </w:r>
      <w:r>
        <w:rPr>
          <w:spacing w:val="-2"/>
        </w:rPr>
        <w:t>giữa</w:t>
      </w:r>
      <w:r>
        <w:t xml:space="preserve"> </w:t>
      </w:r>
      <w:r>
        <w:rPr>
          <w:spacing w:val="-1"/>
        </w:rPr>
        <w:t>sản</w:t>
      </w:r>
      <w:r>
        <w:rPr>
          <w:spacing w:val="1"/>
        </w:rPr>
        <w:t xml:space="preserve"> </w:t>
      </w:r>
      <w:r>
        <w:rPr>
          <w:spacing w:val="-1"/>
        </w:rPr>
        <w:t>xuất</w:t>
      </w:r>
      <w:r>
        <w:rPr>
          <w:spacing w:val="-3"/>
        </w:rPr>
        <w:t xml:space="preserve"> </w:t>
      </w:r>
      <w:r>
        <w:rPr>
          <w:spacing w:val="-1"/>
        </w:rPr>
        <w:t>vật</w:t>
      </w:r>
      <w:r>
        <w:rPr>
          <w:spacing w:val="1"/>
        </w:rPr>
        <w:t xml:space="preserve"> </w:t>
      </w:r>
      <w:r>
        <w:rPr>
          <w:spacing w:val="-1"/>
        </w:rPr>
        <w:t>chất</w:t>
      </w:r>
      <w:r>
        <w:rPr>
          <w:spacing w:val="-3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1"/>
        </w:rPr>
        <w:t>phi</w:t>
      </w:r>
      <w:r>
        <w:rPr>
          <w:spacing w:val="-3"/>
        </w:rPr>
        <w:t xml:space="preserve"> </w:t>
      </w:r>
      <w:r>
        <w:rPr>
          <w:spacing w:val="-1"/>
        </w:rPr>
        <w:t>vật</w:t>
      </w:r>
      <w:r>
        <w:rPr>
          <w:spacing w:val="1"/>
        </w:rPr>
        <w:t xml:space="preserve"> </w:t>
      </w:r>
      <w:r>
        <w:rPr>
          <w:spacing w:val="-1"/>
        </w:rPr>
        <w:t>chất</w:t>
      </w:r>
      <w:r>
        <w:rPr>
          <w:spacing w:val="-3"/>
        </w:rPr>
        <w:t xml:space="preserve"> </w:t>
      </w:r>
      <w:r>
        <w:t xml:space="preserve">là </w:t>
      </w:r>
      <w:r>
        <w:rPr>
          <w:spacing w:val="-1"/>
        </w:rPr>
        <w:t>bất</w:t>
      </w:r>
      <w:r>
        <w:rPr>
          <w:spacing w:val="-3"/>
        </w:rPr>
        <w:t xml:space="preserve"> </w:t>
      </w:r>
      <w:r>
        <w:rPr>
          <w:spacing w:val="-1"/>
        </w:rPr>
        <w:t>hợp</w:t>
      </w:r>
      <w:r>
        <w:rPr>
          <w:spacing w:val="1"/>
        </w:rPr>
        <w:t xml:space="preserve"> </w:t>
      </w:r>
      <w:r>
        <w:rPr>
          <w:spacing w:val="-1"/>
        </w:rPr>
        <w:t>lý</w:t>
      </w:r>
      <w:r>
        <w:rPr>
          <w:spacing w:val="-3"/>
        </w:rPr>
        <w:t xml:space="preserve"> </w:t>
      </w:r>
      <w:r>
        <w:t>vì</w:t>
      </w:r>
      <w:r>
        <w:rPr>
          <w:spacing w:val="-3"/>
        </w:rPr>
        <w:t xml:space="preserve"> </w:t>
      </w:r>
      <w:r>
        <w:t>đó</w:t>
      </w:r>
      <w:r>
        <w:rPr>
          <w:spacing w:val="-3"/>
        </w:rPr>
        <w:t xml:space="preserve"> </w:t>
      </w:r>
      <w:r>
        <w:t xml:space="preserve">là </w:t>
      </w:r>
      <w:r>
        <w:rPr>
          <w:spacing w:val="-2"/>
        </w:rPr>
        <w:t>biểu</w:t>
      </w:r>
      <w:r>
        <w:rPr>
          <w:spacing w:val="1"/>
        </w:rPr>
        <w:t xml:space="preserve"> </w:t>
      </w:r>
      <w:r>
        <w:rPr>
          <w:spacing w:val="-2"/>
        </w:rPr>
        <w:t>hiện</w:t>
      </w:r>
      <w:r>
        <w:rPr>
          <w:spacing w:val="53"/>
        </w:rPr>
        <w:t xml:space="preserve"> </w:t>
      </w:r>
      <w:r>
        <w:rPr>
          <w:spacing w:val="-1"/>
        </w:rPr>
        <w:t>nền</w:t>
      </w:r>
      <w:r>
        <w:rPr>
          <w:spacing w:val="1"/>
        </w:rPr>
        <w:t xml:space="preserve"> </w:t>
      </w:r>
      <w:r>
        <w:rPr>
          <w:spacing w:val="-1"/>
        </w:rPr>
        <w:t>kinh</w:t>
      </w:r>
      <w:r>
        <w:rPr>
          <w:spacing w:val="1"/>
        </w:rPr>
        <w:t xml:space="preserve"> </w:t>
      </w:r>
      <w:r>
        <w:rPr>
          <w:spacing w:val="-1"/>
        </w:rPr>
        <w:t>tế</w:t>
      </w:r>
      <w:r>
        <w:t xml:space="preserve"> nước</w:t>
      </w:r>
      <w:r>
        <w:rPr>
          <w:spacing w:val="-3"/>
        </w:rPr>
        <w:t xml:space="preserve"> </w:t>
      </w:r>
      <w:r>
        <w:t xml:space="preserve">ta </w:t>
      </w:r>
      <w:r>
        <w:rPr>
          <w:spacing w:val="-1"/>
        </w:rPr>
        <w:t>rất</w:t>
      </w:r>
      <w:r>
        <w:rPr>
          <w:spacing w:val="1"/>
        </w:rPr>
        <w:t xml:space="preserve"> </w:t>
      </w:r>
      <w:r>
        <w:rPr>
          <w:spacing w:val="-1"/>
        </w:rPr>
        <w:t>nghèo</w:t>
      </w:r>
      <w:r>
        <w:rPr>
          <w:spacing w:val="-2"/>
        </w:rPr>
        <w:t xml:space="preserve"> </w:t>
      </w:r>
      <w:r>
        <w:rPr>
          <w:spacing w:val="-1"/>
        </w:rPr>
        <w:t>nàn</w:t>
      </w:r>
      <w:r>
        <w:rPr>
          <w:spacing w:val="1"/>
        </w:rPr>
        <w:t xml:space="preserve"> </w:t>
      </w:r>
      <w:r>
        <w:t>lạc</w:t>
      </w:r>
      <w:r>
        <w:rPr>
          <w:spacing w:val="-3"/>
        </w:rPr>
        <w:t xml:space="preserve"> </w:t>
      </w:r>
      <w:r>
        <w:rPr>
          <w:spacing w:val="-1"/>
        </w:rPr>
        <w:t>hậu</w:t>
      </w:r>
      <w:r>
        <w:rPr>
          <w:spacing w:val="1"/>
        </w:rPr>
        <w:t xml:space="preserve"> </w:t>
      </w:r>
      <w:r>
        <w:rPr>
          <w:spacing w:val="-1"/>
        </w:rPr>
        <w:t>và</w:t>
      </w:r>
      <w:r>
        <w:t xml:space="preserve"> rất </w:t>
      </w:r>
      <w:r>
        <w:rPr>
          <w:spacing w:val="-2"/>
        </w:rPr>
        <w:t>thiếu</w:t>
      </w:r>
      <w:r>
        <w:rPr>
          <w:spacing w:val="1"/>
        </w:rPr>
        <w:t xml:space="preserve"> </w:t>
      </w:r>
      <w:r>
        <w:t>về</w:t>
      </w:r>
      <w:r>
        <w:rPr>
          <w:spacing w:val="-3"/>
        </w:rPr>
        <w:t xml:space="preserve"> </w:t>
      </w:r>
      <w:r>
        <w:rPr>
          <w:spacing w:val="-1"/>
        </w:rPr>
        <w:t>vật</w:t>
      </w:r>
      <w:r>
        <w:rPr>
          <w:spacing w:val="1"/>
        </w:rPr>
        <w:t xml:space="preserve"> </w:t>
      </w:r>
      <w:r>
        <w:rPr>
          <w:spacing w:val="-1"/>
        </w:rPr>
        <w:t>chất</w:t>
      </w:r>
      <w:r>
        <w:t xml:space="preserve"> </w:t>
      </w:r>
      <w:r>
        <w:rPr>
          <w:spacing w:val="-3"/>
        </w:rPr>
        <w:t>mà</w:t>
      </w:r>
      <w:r>
        <w:t xml:space="preserve"> </w:t>
      </w:r>
      <w:r>
        <w:rPr>
          <w:spacing w:val="-1"/>
        </w:rPr>
        <w:t>chưa</w:t>
      </w:r>
      <w:r>
        <w:t xml:space="preserve"> có </w:t>
      </w:r>
      <w:r>
        <w:rPr>
          <w:spacing w:val="-1"/>
        </w:rPr>
        <w:t>đủ</w:t>
      </w:r>
      <w:r>
        <w:rPr>
          <w:spacing w:val="7"/>
        </w:rPr>
        <w:t xml:space="preserve"> </w:t>
      </w:r>
      <w:r>
        <w:rPr>
          <w:spacing w:val="-2"/>
        </w:rPr>
        <w:t>điều</w:t>
      </w:r>
      <w:r>
        <w:rPr>
          <w:spacing w:val="-3"/>
        </w:rPr>
        <w:t xml:space="preserve"> </w:t>
      </w:r>
      <w:r>
        <w:rPr>
          <w:spacing w:val="-1"/>
        </w:rPr>
        <w:t>kiện</w:t>
      </w:r>
      <w:r>
        <w:rPr>
          <w:spacing w:val="-3"/>
        </w:rPr>
        <w:t xml:space="preserve"> </w:t>
      </w:r>
      <w:r>
        <w:t xml:space="preserve">để </w:t>
      </w:r>
      <w:r>
        <w:rPr>
          <w:spacing w:val="-1"/>
        </w:rPr>
        <w:t>tập</w:t>
      </w:r>
      <w:r>
        <w:rPr>
          <w:spacing w:val="-3"/>
        </w:rPr>
        <w:t xml:space="preserve"> </w:t>
      </w:r>
      <w:r>
        <w:rPr>
          <w:spacing w:val="-1"/>
        </w:rPr>
        <w:t>trung</w:t>
      </w:r>
      <w:r>
        <w:rPr>
          <w:spacing w:val="1"/>
        </w:rPr>
        <w:t xml:space="preserve"> </w:t>
      </w:r>
      <w:r>
        <w:rPr>
          <w:spacing w:val="-2"/>
        </w:rPr>
        <w:t>phát</w:t>
      </w:r>
      <w:r>
        <w:rPr>
          <w:spacing w:val="-1"/>
        </w:rPr>
        <w:t xml:space="preserve"> triển</w:t>
      </w:r>
      <w:r>
        <w:rPr>
          <w:spacing w:val="43"/>
        </w:rPr>
        <w:t xml:space="preserve"> </w:t>
      </w:r>
      <w:r>
        <w:rPr>
          <w:spacing w:val="-1"/>
        </w:rPr>
        <w:t>những</w:t>
      </w:r>
      <w:r>
        <w:rPr>
          <w:spacing w:val="-3"/>
        </w:rPr>
        <w:t xml:space="preserve"> </w:t>
      </w:r>
      <w:r>
        <w:rPr>
          <w:spacing w:val="-1"/>
        </w:rPr>
        <w:t>ngành</w:t>
      </w:r>
      <w:r>
        <w:rPr>
          <w:spacing w:val="-3"/>
        </w:rPr>
        <w:t xml:space="preserve"> </w:t>
      </w:r>
      <w:r>
        <w:t>sản</w:t>
      </w:r>
      <w:r>
        <w:rPr>
          <w:spacing w:val="-2"/>
        </w:rPr>
        <w:t xml:space="preserve"> xuất</w:t>
      </w:r>
      <w:r>
        <w:rPr>
          <w:spacing w:val="1"/>
        </w:rPr>
        <w:t xml:space="preserve"> </w:t>
      </w:r>
      <w:r>
        <w:rPr>
          <w:spacing w:val="-1"/>
        </w:rPr>
        <w:t>nhằm</w:t>
      </w:r>
      <w:r>
        <w:rPr>
          <w:spacing w:val="-5"/>
        </w:rPr>
        <w:t xml:space="preserve"> </w:t>
      </w:r>
      <w:r>
        <w:t>nâng</w:t>
      </w:r>
      <w:r>
        <w:rPr>
          <w:spacing w:val="1"/>
        </w:rPr>
        <w:t xml:space="preserve"> </w:t>
      </w:r>
      <w:r>
        <w:rPr>
          <w:spacing w:val="-1"/>
        </w:rPr>
        <w:t>cao</w:t>
      </w:r>
      <w:r>
        <w:rPr>
          <w:spacing w:val="1"/>
        </w:rPr>
        <w:t xml:space="preserve"> </w:t>
      </w:r>
      <w:r>
        <w:rPr>
          <w:spacing w:val="-3"/>
        </w:rPr>
        <w:t>mức</w:t>
      </w:r>
      <w:r>
        <w:rPr>
          <w:spacing w:val="2"/>
        </w:rPr>
        <w:t xml:space="preserve"> </w:t>
      </w:r>
      <w:r>
        <w:t>sống</w:t>
      </w:r>
      <w:r>
        <w:rPr>
          <w:spacing w:val="-2"/>
        </w:rPr>
        <w:t xml:space="preserve"> </w:t>
      </w:r>
      <w:r>
        <w:t>về</w:t>
      </w:r>
      <w:r>
        <w:rPr>
          <w:spacing w:val="-3"/>
        </w:rPr>
        <w:t xml:space="preserve"> </w:t>
      </w:r>
      <w:r>
        <w:rPr>
          <w:spacing w:val="-1"/>
        </w:rPr>
        <w:t>tinh</w:t>
      </w:r>
      <w:r>
        <w:rPr>
          <w:spacing w:val="-3"/>
        </w:rPr>
        <w:t xml:space="preserve"> </w:t>
      </w:r>
      <w:r>
        <w:rPr>
          <w:spacing w:val="-1"/>
        </w:rPr>
        <w:t>thần.</w:t>
      </w:r>
    </w:p>
    <w:p w:rsidR="002F4ED9" w:rsidRDefault="00C704E4">
      <w:pPr>
        <w:pStyle w:val="BodyText"/>
        <w:numPr>
          <w:ilvl w:val="0"/>
          <w:numId w:val="112"/>
        </w:numPr>
        <w:tabs>
          <w:tab w:val="left" w:pos="1564"/>
        </w:tabs>
        <w:spacing w:before="113"/>
        <w:ind w:firstLine="843"/>
        <w:rPr>
          <w:rFonts w:cs="Times New Roman"/>
        </w:rPr>
      </w:pPr>
      <w:r>
        <w:rPr>
          <w:spacing w:val="-1"/>
        </w:rPr>
        <w:t>Hiện</w:t>
      </w:r>
      <w:r>
        <w:rPr>
          <w:spacing w:val="-2"/>
        </w:rPr>
        <w:t xml:space="preserve"> </w:t>
      </w:r>
      <w:r>
        <w:rPr>
          <w:spacing w:val="-1"/>
        </w:rPr>
        <w:t>trạng</w:t>
      </w:r>
      <w:r>
        <w:rPr>
          <w:spacing w:val="-3"/>
        </w:rPr>
        <w:t xml:space="preserve"> </w:t>
      </w:r>
      <w:r>
        <w:t>sử</w:t>
      </w:r>
      <w:r>
        <w:rPr>
          <w:spacing w:val="-1"/>
        </w:rPr>
        <w:t xml:space="preserve"> dụng</w:t>
      </w:r>
      <w:r>
        <w:rPr>
          <w:spacing w:val="1"/>
        </w:rPr>
        <w:t xml:space="preserve"> </w:t>
      </w:r>
      <w:r>
        <w:rPr>
          <w:spacing w:val="-2"/>
        </w:rPr>
        <w:t>giữa</w:t>
      </w:r>
      <w:r>
        <w:t xml:space="preserve"> các </w:t>
      </w:r>
      <w:r>
        <w:rPr>
          <w:spacing w:val="-1"/>
        </w:rPr>
        <w:t>ngành</w:t>
      </w:r>
      <w:r>
        <w:rPr>
          <w:spacing w:val="1"/>
        </w:rPr>
        <w:t xml:space="preserve"> </w:t>
      </w:r>
      <w:r>
        <w:t>CN</w:t>
      </w:r>
      <w:r>
        <w:rPr>
          <w:spacing w:val="-2"/>
        </w:rPr>
        <w:t xml:space="preserve"> </w:t>
      </w:r>
      <w:r>
        <w:rPr>
          <w:spacing w:val="-1"/>
        </w:rPr>
        <w:t>và</w:t>
      </w:r>
      <w:r>
        <w:t xml:space="preserve"> </w:t>
      </w:r>
      <w:r>
        <w:rPr>
          <w:spacing w:val="1"/>
        </w:rPr>
        <w:t>N</w:t>
      </w:r>
      <w:r>
        <w:rPr>
          <w:rFonts w:cs="Times New Roman"/>
          <w:spacing w:val="1"/>
          <w:position w:val="9"/>
          <w:sz w:val="16"/>
          <w:szCs w:val="16"/>
        </w:rPr>
        <w:t>2</w:t>
      </w:r>
      <w:r>
        <w:rPr>
          <w:rFonts w:cs="Times New Roman"/>
          <w:spacing w:val="1"/>
        </w:rPr>
        <w:t>:</w:t>
      </w:r>
    </w:p>
    <w:p w:rsidR="002F4ED9" w:rsidRDefault="00C704E4">
      <w:pPr>
        <w:pStyle w:val="BodyText"/>
        <w:spacing w:line="246" w:lineRule="auto"/>
        <w:ind w:right="205"/>
      </w:pPr>
      <w:r>
        <w:rPr>
          <w:spacing w:val="-1"/>
        </w:rPr>
        <w:t>Theo</w:t>
      </w:r>
      <w:r>
        <w:rPr>
          <w:spacing w:val="-2"/>
        </w:rPr>
        <w:t xml:space="preserve"> </w:t>
      </w:r>
      <w:r>
        <w:t>số</w:t>
      </w:r>
      <w:r>
        <w:rPr>
          <w:spacing w:val="-3"/>
        </w:rPr>
        <w:t xml:space="preserve"> </w:t>
      </w:r>
      <w:r>
        <w:rPr>
          <w:spacing w:val="-1"/>
        </w:rPr>
        <w:t>liệu</w:t>
      </w:r>
      <w:r>
        <w:rPr>
          <w:spacing w:val="-2"/>
        </w:rPr>
        <w:t xml:space="preserve"> </w:t>
      </w:r>
      <w:r>
        <w:rPr>
          <w:spacing w:val="-1"/>
        </w:rPr>
        <w:t>thống</w:t>
      </w:r>
      <w:r>
        <w:rPr>
          <w:spacing w:val="-3"/>
        </w:rPr>
        <w:t xml:space="preserve"> </w:t>
      </w:r>
      <w:r>
        <w:t>kê</w:t>
      </w:r>
      <w:r>
        <w:rPr>
          <w:spacing w:val="-3"/>
        </w:rPr>
        <w:t xml:space="preserve"> </w:t>
      </w:r>
      <w:r>
        <w:t>93</w:t>
      </w:r>
      <w:r>
        <w:rPr>
          <w:spacing w:val="1"/>
        </w:rPr>
        <w:t xml:space="preserve"> </w:t>
      </w:r>
      <w:r>
        <w:rPr>
          <w:spacing w:val="-2"/>
        </w:rPr>
        <w:t>cho</w:t>
      </w:r>
      <w:r>
        <w:rPr>
          <w:spacing w:val="1"/>
        </w:rPr>
        <w:t xml:space="preserve"> </w:t>
      </w:r>
      <w:r>
        <w:rPr>
          <w:spacing w:val="-1"/>
        </w:rPr>
        <w:t>biết</w:t>
      </w:r>
      <w:r>
        <w:rPr>
          <w:spacing w:val="-3"/>
        </w:rPr>
        <w:t xml:space="preserve"> </w:t>
      </w:r>
      <w:r>
        <w:rPr>
          <w:spacing w:val="-1"/>
        </w:rPr>
        <w:t>lao</w:t>
      </w:r>
      <w:r>
        <w:rPr>
          <w:spacing w:val="1"/>
        </w:rPr>
        <w:t xml:space="preserve"> </w:t>
      </w:r>
      <w:r>
        <w:rPr>
          <w:spacing w:val="-1"/>
        </w:rPr>
        <w:t>động</w:t>
      </w:r>
      <w:r>
        <w:rPr>
          <w:spacing w:val="-3"/>
        </w:rPr>
        <w:t xml:space="preserve"> </w:t>
      </w:r>
      <w:r>
        <w:t>làm</w:t>
      </w:r>
      <w:r>
        <w:rPr>
          <w:spacing w:val="-5"/>
        </w:rPr>
        <w:t xml:space="preserve"> </w:t>
      </w:r>
      <w:r>
        <w:rPr>
          <w:spacing w:val="-1"/>
        </w:rPr>
        <w:t>trong</w:t>
      </w:r>
      <w:r>
        <w:rPr>
          <w:spacing w:val="1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rPr>
          <w:spacing w:val="-1"/>
        </w:rPr>
        <w:t>ngành</w:t>
      </w:r>
      <w:r>
        <w:rPr>
          <w:spacing w:val="-3"/>
        </w:rPr>
        <w:t xml:space="preserve"> </w:t>
      </w:r>
      <w:r>
        <w:rPr>
          <w:spacing w:val="-1"/>
        </w:rPr>
        <w:t>kinh</w:t>
      </w:r>
      <w:r>
        <w:rPr>
          <w:spacing w:val="1"/>
        </w:rPr>
        <w:t xml:space="preserve"> </w:t>
      </w:r>
      <w:r>
        <w:t xml:space="preserve">tế ở </w:t>
      </w:r>
      <w:r>
        <w:rPr>
          <w:spacing w:val="2"/>
        </w:rPr>
        <w:t>N</w:t>
      </w:r>
      <w:r>
        <w:rPr>
          <w:rFonts w:cs="Times New Roman"/>
          <w:spacing w:val="2"/>
          <w:position w:val="9"/>
          <w:sz w:val="16"/>
          <w:szCs w:val="16"/>
        </w:rPr>
        <w:t>2</w:t>
      </w:r>
      <w:r>
        <w:rPr>
          <w:rFonts w:cs="Times New Roman"/>
          <w:spacing w:val="30"/>
          <w:position w:val="9"/>
          <w:sz w:val="16"/>
          <w:szCs w:val="16"/>
        </w:rPr>
        <w:t xml:space="preserve"> </w:t>
      </w:r>
      <w:r>
        <w:rPr>
          <w:spacing w:val="-1"/>
        </w:rPr>
        <w:t>chiếm</w:t>
      </w:r>
      <w:r>
        <w:rPr>
          <w:spacing w:val="-5"/>
        </w:rPr>
        <w:t xml:space="preserve"> </w:t>
      </w:r>
      <w:r>
        <w:rPr>
          <w:spacing w:val="-1"/>
        </w:rPr>
        <w:t xml:space="preserve">74%, </w:t>
      </w:r>
      <w:r>
        <w:t>còn</w:t>
      </w:r>
      <w:r>
        <w:rPr>
          <w:spacing w:val="1"/>
        </w:rPr>
        <w:t xml:space="preserve"> </w:t>
      </w:r>
      <w:r>
        <w:rPr>
          <w:spacing w:val="-2"/>
        </w:rPr>
        <w:t>trong</w:t>
      </w:r>
      <w:r>
        <w:rPr>
          <w:spacing w:val="1"/>
        </w:rPr>
        <w:t xml:space="preserve"> </w:t>
      </w:r>
      <w:r>
        <w:t>CN</w:t>
      </w:r>
      <w:r>
        <w:rPr>
          <w:spacing w:val="-2"/>
        </w:rPr>
        <w:t xml:space="preserve"> </w:t>
      </w:r>
      <w:r>
        <w:rPr>
          <w:spacing w:val="-1"/>
        </w:rPr>
        <w:t>chỉ</w:t>
      </w:r>
      <w:r>
        <w:rPr>
          <w:spacing w:val="51"/>
        </w:rPr>
        <w:t xml:space="preserve"> </w:t>
      </w:r>
      <w:r>
        <w:rPr>
          <w:spacing w:val="-1"/>
        </w:rPr>
        <w:t>chiếm</w:t>
      </w:r>
      <w:r>
        <w:rPr>
          <w:spacing w:val="-5"/>
        </w:rPr>
        <w:t xml:space="preserve"> </w:t>
      </w:r>
      <w:r>
        <w:rPr>
          <w:spacing w:val="-1"/>
        </w:rPr>
        <w:t>13%. Điều</w:t>
      </w:r>
      <w:r>
        <w:rPr>
          <w:spacing w:val="1"/>
        </w:rPr>
        <w:t xml:space="preserve"> </w:t>
      </w:r>
      <w:r>
        <w:t>này</w:t>
      </w:r>
      <w:r>
        <w:rPr>
          <w:spacing w:val="-4"/>
        </w:rPr>
        <w:t xml:space="preserve"> </w:t>
      </w:r>
      <w:r>
        <w:rPr>
          <w:spacing w:val="-1"/>
        </w:rPr>
        <w:t>khẳng</w:t>
      </w:r>
      <w:r>
        <w:rPr>
          <w:spacing w:val="1"/>
        </w:rPr>
        <w:t xml:space="preserve"> </w:t>
      </w:r>
      <w:r>
        <w:rPr>
          <w:spacing w:val="-1"/>
        </w:rPr>
        <w:t>định</w:t>
      </w:r>
      <w:r>
        <w:rPr>
          <w:spacing w:val="-3"/>
        </w:rPr>
        <w:t xml:space="preserve"> </w:t>
      </w:r>
      <w:r>
        <w:t>đại</w:t>
      </w:r>
      <w:r>
        <w:rPr>
          <w:spacing w:val="-3"/>
        </w:rPr>
        <w:t xml:space="preserve"> </w:t>
      </w:r>
      <w:r>
        <w:rPr>
          <w:spacing w:val="-1"/>
        </w:rPr>
        <w:t>bộ</w:t>
      </w:r>
      <w:r>
        <w:rPr>
          <w:spacing w:val="1"/>
        </w:rPr>
        <w:t xml:space="preserve"> </w:t>
      </w:r>
      <w:r>
        <w:rPr>
          <w:spacing w:val="-1"/>
        </w:rPr>
        <w:t>phận</w:t>
      </w:r>
      <w:r>
        <w:rPr>
          <w:spacing w:val="1"/>
        </w:rPr>
        <w:t xml:space="preserve"> </w:t>
      </w:r>
      <w:r>
        <w:rPr>
          <w:spacing w:val="-1"/>
        </w:rPr>
        <w:t>lao</w:t>
      </w:r>
      <w:r>
        <w:rPr>
          <w:spacing w:val="-2"/>
        </w:rP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t>cả</w:t>
      </w:r>
      <w:r>
        <w:rPr>
          <w:spacing w:val="-1"/>
        </w:rPr>
        <w:t xml:space="preserve"> </w:t>
      </w:r>
      <w:r>
        <w:rPr>
          <w:spacing w:val="-2"/>
        </w:rPr>
        <w:t>nước</w:t>
      </w:r>
      <w:r>
        <w:t xml:space="preserve"> </w:t>
      </w:r>
      <w:r>
        <w:rPr>
          <w:spacing w:val="-1"/>
        </w:rPr>
        <w:t>là</w:t>
      </w:r>
      <w:r>
        <w:t xml:space="preserve"> hoạt</w:t>
      </w:r>
      <w:r>
        <w:rPr>
          <w:spacing w:val="-3"/>
        </w:rP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rPr>
          <w:spacing w:val="-1"/>
        </w:rPr>
        <w:t>trong</w:t>
      </w:r>
      <w:r>
        <w:rPr>
          <w:spacing w:val="1"/>
        </w:rPr>
        <w:t xml:space="preserve"> N</w:t>
      </w:r>
      <w:r>
        <w:rPr>
          <w:rFonts w:cs="Times New Roman"/>
          <w:spacing w:val="1"/>
          <w:position w:val="9"/>
          <w:sz w:val="16"/>
          <w:szCs w:val="16"/>
        </w:rPr>
        <w:t>2</w:t>
      </w:r>
      <w:r>
        <w:rPr>
          <w:spacing w:val="1"/>
        </w:rPr>
        <w:t>,</w:t>
      </w:r>
      <w:r>
        <w:rPr>
          <w:spacing w:val="-3"/>
        </w:rPr>
        <w:t xml:space="preserve"> </w:t>
      </w:r>
      <w:r>
        <w:rPr>
          <w:spacing w:val="-1"/>
        </w:rPr>
        <w:t>nhưng</w:t>
      </w:r>
      <w:r>
        <w:rPr>
          <w:spacing w:val="-3"/>
        </w:rPr>
        <w:t xml:space="preserve"> </w:t>
      </w:r>
      <w:r>
        <w:rPr>
          <w:spacing w:val="-1"/>
        </w:rPr>
        <w:t>lao</w:t>
      </w:r>
      <w:r>
        <w:rPr>
          <w:spacing w:val="1"/>
        </w:rP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rPr>
          <w:spacing w:val="-2"/>
        </w:rPr>
        <w:t>trong</w:t>
      </w:r>
      <w:r>
        <w:rPr>
          <w:spacing w:val="1"/>
        </w:rPr>
        <w:t xml:space="preserve"> </w:t>
      </w:r>
      <w:r>
        <w:t>N</w:t>
      </w:r>
      <w:r>
        <w:rPr>
          <w:rFonts w:cs="Times New Roman"/>
          <w:position w:val="9"/>
          <w:sz w:val="16"/>
          <w:szCs w:val="16"/>
        </w:rPr>
        <w:t>2</w:t>
      </w:r>
      <w:r>
        <w:rPr>
          <w:rFonts w:cs="Times New Roman"/>
          <w:spacing w:val="30"/>
          <w:position w:val="9"/>
          <w:sz w:val="16"/>
          <w:szCs w:val="16"/>
        </w:rPr>
        <w:t xml:space="preserve"> </w:t>
      </w:r>
      <w:r>
        <w:rPr>
          <w:spacing w:val="-1"/>
        </w:rPr>
        <w:t>chủ</w:t>
      </w:r>
      <w:r>
        <w:rPr>
          <w:spacing w:val="49"/>
        </w:rPr>
        <w:t xml:space="preserve"> </w:t>
      </w:r>
      <w:r>
        <w:rPr>
          <w:spacing w:val="-2"/>
        </w:rPr>
        <w:t>yếu</w:t>
      </w:r>
      <w:r>
        <w:rPr>
          <w:spacing w:val="1"/>
        </w:rPr>
        <w:t xml:space="preserve"> </w:t>
      </w:r>
      <w:r>
        <w:t>là lao</w:t>
      </w:r>
      <w:r>
        <w:rPr>
          <w:spacing w:val="-2"/>
        </w:rP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rPr>
          <w:spacing w:val="-2"/>
        </w:rPr>
        <w:t>thủ</w:t>
      </w:r>
      <w:r>
        <w:rPr>
          <w:spacing w:val="1"/>
        </w:rPr>
        <w:t xml:space="preserve"> </w:t>
      </w:r>
      <w:r>
        <w:rPr>
          <w:spacing w:val="-2"/>
        </w:rPr>
        <w:t>công</w:t>
      </w:r>
      <w:r>
        <w:rPr>
          <w:spacing w:val="1"/>
        </w:rPr>
        <w:t xml:space="preserve"> </w:t>
      </w:r>
      <w:r>
        <w:rPr>
          <w:spacing w:val="-1"/>
        </w:rPr>
        <w:t>nên</w:t>
      </w:r>
      <w:r>
        <w:rPr>
          <w:spacing w:val="-2"/>
        </w:rPr>
        <w:t xml:space="preserve"> </w:t>
      </w:r>
      <w:r>
        <w:rPr>
          <w:spacing w:val="-1"/>
        </w:rPr>
        <w:t>năng</w:t>
      </w:r>
      <w:r>
        <w:rPr>
          <w:spacing w:val="-3"/>
        </w:rPr>
        <w:t xml:space="preserve"> </w:t>
      </w:r>
      <w:r>
        <w:rPr>
          <w:spacing w:val="-1"/>
        </w:rPr>
        <w:t>suất</w:t>
      </w:r>
      <w:r>
        <w:rPr>
          <w:spacing w:val="1"/>
        </w:rPr>
        <w:t xml:space="preserve"> </w:t>
      </w:r>
      <w:r>
        <w:rPr>
          <w:spacing w:val="-1"/>
        </w:rPr>
        <w:t>rất thấp. Lao</w:t>
      </w:r>
      <w:r>
        <w:rPr>
          <w:spacing w:val="-2"/>
        </w:rP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rPr>
          <w:spacing w:val="-1"/>
        </w:rPr>
        <w:t xml:space="preserve">trong </w:t>
      </w:r>
      <w:r>
        <w:t>CN</w:t>
      </w:r>
      <w:r>
        <w:rPr>
          <w:spacing w:val="-2"/>
        </w:rPr>
        <w:t xml:space="preserve"> </w:t>
      </w:r>
      <w:r>
        <w:t xml:space="preserve">rất </w:t>
      </w:r>
      <w:r>
        <w:rPr>
          <w:spacing w:val="-1"/>
        </w:rPr>
        <w:t>ít</w:t>
      </w:r>
      <w:r>
        <w:rPr>
          <w:spacing w:val="1"/>
        </w:rPr>
        <w:t xml:space="preserve"> </w:t>
      </w:r>
      <w:r>
        <w:rPr>
          <w:spacing w:val="-2"/>
        </w:rPr>
        <w:t>nhưng</w:t>
      </w:r>
      <w:r>
        <w:rPr>
          <w:spacing w:val="1"/>
        </w:rPr>
        <w:t xml:space="preserve"> </w:t>
      </w:r>
      <w:r>
        <w:rPr>
          <w:spacing w:val="-1"/>
        </w:rPr>
        <w:t>với</w:t>
      </w:r>
      <w:r>
        <w:rPr>
          <w:spacing w:val="-2"/>
        </w:rPr>
        <w:t xml:space="preserve"> </w:t>
      </w:r>
      <w:r>
        <w:rPr>
          <w:spacing w:val="-1"/>
        </w:rPr>
        <w:t xml:space="preserve">KT </w:t>
      </w:r>
      <w:r>
        <w:t xml:space="preserve">lạc </w:t>
      </w:r>
      <w:r>
        <w:rPr>
          <w:spacing w:val="-1"/>
        </w:rPr>
        <w:t>hậu, phương</w:t>
      </w:r>
      <w:r>
        <w:rPr>
          <w:spacing w:val="1"/>
        </w:rPr>
        <w:t xml:space="preserve"> </w:t>
      </w:r>
      <w:r>
        <w:rPr>
          <w:spacing w:val="-1"/>
        </w:rPr>
        <w:t>tiện</w:t>
      </w:r>
      <w:r>
        <w:rPr>
          <w:spacing w:val="-2"/>
        </w:rPr>
        <w:t xml:space="preserve"> </w:t>
      </w:r>
      <w:r>
        <w:rPr>
          <w:spacing w:val="-1"/>
        </w:rPr>
        <w:t>nghèo</w:t>
      </w:r>
      <w:r>
        <w:rPr>
          <w:spacing w:val="53"/>
        </w:rPr>
        <w:t xml:space="preserve"> </w:t>
      </w:r>
      <w:r>
        <w:rPr>
          <w:spacing w:val="-1"/>
        </w:rPr>
        <w:t>nàn, trình</w:t>
      </w:r>
      <w:r>
        <w:rPr>
          <w:spacing w:val="1"/>
        </w:rPr>
        <w:t xml:space="preserve"> </w:t>
      </w:r>
      <w:r>
        <w:rPr>
          <w:spacing w:val="-1"/>
        </w:rPr>
        <w:t>độ</w:t>
      </w:r>
      <w:r>
        <w:rPr>
          <w:spacing w:val="1"/>
        </w:rPr>
        <w:t xml:space="preserve"> </w:t>
      </w:r>
      <w:r>
        <w:rPr>
          <w:spacing w:val="-2"/>
        </w:rPr>
        <w:t>thấp</w:t>
      </w:r>
      <w:r>
        <w:rPr>
          <w:spacing w:val="1"/>
        </w:rPr>
        <w:t xml:space="preserve"> </w:t>
      </w:r>
      <w:r>
        <w:rPr>
          <w:spacing w:val="-1"/>
        </w:rPr>
        <w:t xml:space="preserve">nên </w:t>
      </w:r>
      <w:r>
        <w:t xml:space="preserve">năng </w:t>
      </w:r>
      <w:r>
        <w:rPr>
          <w:spacing w:val="-2"/>
        </w:rPr>
        <w:t>suất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CN</w:t>
      </w:r>
      <w:r>
        <w:rPr>
          <w:spacing w:val="-2"/>
        </w:rPr>
        <w:t xml:space="preserve"> </w:t>
      </w:r>
      <w:r>
        <w:rPr>
          <w:spacing w:val="-1"/>
        </w:rPr>
        <w:t>cũng</w:t>
      </w:r>
      <w:r>
        <w:rPr>
          <w:spacing w:val="1"/>
        </w:rPr>
        <w:t xml:space="preserve"> </w:t>
      </w:r>
      <w:r>
        <w:t>rất</w:t>
      </w:r>
      <w:r>
        <w:rPr>
          <w:spacing w:val="-3"/>
        </w:rPr>
        <w:t xml:space="preserve"> </w:t>
      </w:r>
      <w:r>
        <w:rPr>
          <w:spacing w:val="-1"/>
        </w:rPr>
        <w:t>thấp</w:t>
      </w:r>
      <w:r>
        <w:rPr>
          <w:spacing w:val="1"/>
        </w:rPr>
        <w:t xml:space="preserve"> </w:t>
      </w:r>
      <w:r>
        <w:rPr>
          <w:rFonts w:ascii="Segoe UI Symbol" w:eastAsia="Segoe UI Symbol" w:hAnsi="Segoe UI Symbol" w:cs="Segoe UI Symbol"/>
        </w:rPr>
        <w:t>→</w:t>
      </w:r>
      <w:r>
        <w:rPr>
          <w:rFonts w:ascii="Segoe UI Symbol" w:eastAsia="Segoe UI Symbol" w:hAnsi="Segoe UI Symbol" w:cs="Segoe UI Symbol"/>
          <w:spacing w:val="-10"/>
        </w:rPr>
        <w:t xml:space="preserve"> </w:t>
      </w:r>
      <w:r>
        <w:rPr>
          <w:spacing w:val="-1"/>
        </w:rPr>
        <w:t>giá</w:t>
      </w:r>
      <w:r>
        <w:t xml:space="preserve"> </w:t>
      </w:r>
      <w:r>
        <w:rPr>
          <w:spacing w:val="-1"/>
        </w:rPr>
        <w:t>trị</w:t>
      </w:r>
      <w:r>
        <w:rPr>
          <w:spacing w:val="1"/>
        </w:rPr>
        <w:t xml:space="preserve"> </w:t>
      </w:r>
      <w:r>
        <w:rPr>
          <w:spacing w:val="-1"/>
        </w:rPr>
        <w:t>sản</w:t>
      </w:r>
      <w:r>
        <w:rPr>
          <w:spacing w:val="1"/>
        </w:rPr>
        <w:t xml:space="preserve"> </w:t>
      </w:r>
      <w:r>
        <w:rPr>
          <w:spacing w:val="-1"/>
        </w:rPr>
        <w:t>lượng</w:t>
      </w:r>
      <w:r>
        <w:rPr>
          <w:spacing w:val="1"/>
        </w:rPr>
        <w:t xml:space="preserve"> </w:t>
      </w:r>
      <w:r>
        <w:rPr>
          <w:spacing w:val="-1"/>
        </w:rPr>
        <w:t>nền</w:t>
      </w:r>
      <w:r>
        <w:rPr>
          <w:spacing w:val="-3"/>
        </w:rPr>
        <w:t xml:space="preserve"> </w:t>
      </w:r>
      <w:r>
        <w:rPr>
          <w:spacing w:val="-1"/>
        </w:rPr>
        <w:t>kinh</w:t>
      </w:r>
      <w:r>
        <w:rPr>
          <w:spacing w:val="-3"/>
        </w:rPr>
        <w:t xml:space="preserve"> </w:t>
      </w:r>
      <w:r>
        <w:t>tế</w:t>
      </w:r>
      <w:r>
        <w:rPr>
          <w:spacing w:val="-3"/>
        </w:rPr>
        <w:t xml:space="preserve"> </w:t>
      </w:r>
      <w:r>
        <w:t>của cả</w:t>
      </w:r>
      <w:r>
        <w:rPr>
          <w:spacing w:val="-3"/>
        </w:rPr>
        <w:t xml:space="preserve"> </w:t>
      </w:r>
      <w:r>
        <w:rPr>
          <w:spacing w:val="-1"/>
        </w:rPr>
        <w:t>nước</w:t>
      </w:r>
      <w:r>
        <w:t xml:space="preserve"> </w:t>
      </w:r>
      <w:r>
        <w:rPr>
          <w:spacing w:val="-2"/>
        </w:rPr>
        <w:t>cũng</w:t>
      </w:r>
      <w:r>
        <w:rPr>
          <w:spacing w:val="1"/>
        </w:rPr>
        <w:t xml:space="preserve"> </w:t>
      </w:r>
      <w:r>
        <w:rPr>
          <w:spacing w:val="-1"/>
        </w:rPr>
        <w:t>rất</w:t>
      </w:r>
      <w:r>
        <w:rPr>
          <w:spacing w:val="-3"/>
        </w:rPr>
        <w:t xml:space="preserve"> </w:t>
      </w:r>
      <w:r>
        <w:rPr>
          <w:spacing w:val="-1"/>
        </w:rPr>
        <w:t>thấp</w:t>
      </w:r>
      <w:r>
        <w:rPr>
          <w:spacing w:val="6"/>
        </w:rPr>
        <w:t xml:space="preserve"> </w:t>
      </w:r>
      <w:r>
        <w:rPr>
          <w:rFonts w:ascii="Segoe UI Symbol" w:eastAsia="Segoe UI Symbol" w:hAnsi="Segoe UI Symbol" w:cs="Segoe UI Symbol"/>
        </w:rPr>
        <w:t>→</w:t>
      </w:r>
      <w:r>
        <w:rPr>
          <w:rFonts w:ascii="Segoe UI Symbol" w:eastAsia="Segoe UI Symbol" w:hAnsi="Segoe UI Symbol" w:cs="Segoe UI Symbol"/>
          <w:spacing w:val="51"/>
        </w:rPr>
        <w:t xml:space="preserve"> </w:t>
      </w:r>
      <w:r>
        <w:rPr>
          <w:spacing w:val="-1"/>
        </w:rPr>
        <w:t>nền</w:t>
      </w:r>
      <w:r>
        <w:rPr>
          <w:spacing w:val="1"/>
        </w:rPr>
        <w:t xml:space="preserve"> </w:t>
      </w:r>
      <w:r>
        <w:rPr>
          <w:spacing w:val="-1"/>
        </w:rPr>
        <w:t>kinh</w:t>
      </w:r>
      <w:r>
        <w:rPr>
          <w:spacing w:val="1"/>
        </w:rPr>
        <w:t xml:space="preserve"> </w:t>
      </w:r>
      <w:r>
        <w:rPr>
          <w:spacing w:val="-1"/>
        </w:rPr>
        <w:t>tế</w:t>
      </w:r>
      <w:r>
        <w:t xml:space="preserve"> của</w:t>
      </w:r>
      <w:r>
        <w:rPr>
          <w:spacing w:val="-3"/>
        </w:rPr>
        <w:t xml:space="preserve"> </w:t>
      </w:r>
      <w:r>
        <w:rPr>
          <w:spacing w:val="-1"/>
        </w:rPr>
        <w:t>đất</w:t>
      </w:r>
      <w:r>
        <w:rPr>
          <w:spacing w:val="1"/>
        </w:rPr>
        <w:t xml:space="preserve"> </w:t>
      </w:r>
      <w:r>
        <w:rPr>
          <w:spacing w:val="-1"/>
        </w:rPr>
        <w:t>nước</w:t>
      </w:r>
      <w:r>
        <w:t xml:space="preserve"> </w:t>
      </w:r>
      <w:r>
        <w:rPr>
          <w:spacing w:val="-1"/>
        </w:rPr>
        <w:t>không</w:t>
      </w:r>
      <w:r>
        <w:rPr>
          <w:spacing w:val="-3"/>
        </w:rPr>
        <w:t xml:space="preserve"> </w:t>
      </w:r>
      <w:r>
        <w:rPr>
          <w:spacing w:val="-1"/>
        </w:rPr>
        <w:t>đáp</w:t>
      </w:r>
      <w:r>
        <w:rPr>
          <w:spacing w:val="1"/>
        </w:rPr>
        <w:t xml:space="preserve"> </w:t>
      </w:r>
      <w:r>
        <w:rPr>
          <w:spacing w:val="-2"/>
        </w:rPr>
        <w:t>ứng</w:t>
      </w:r>
      <w:r>
        <w:rPr>
          <w:spacing w:val="1"/>
        </w:rPr>
        <w:t xml:space="preserve"> </w:t>
      </w:r>
      <w:r>
        <w:rPr>
          <w:spacing w:val="-1"/>
        </w:rPr>
        <w:t>đủ</w:t>
      </w:r>
      <w:r>
        <w:rPr>
          <w:spacing w:val="1"/>
        </w:rPr>
        <w:t xml:space="preserve"> </w:t>
      </w:r>
      <w:r>
        <w:rPr>
          <w:spacing w:val="-1"/>
        </w:rPr>
        <w:t>nhu</w:t>
      </w:r>
      <w:r>
        <w:rPr>
          <w:spacing w:val="-3"/>
        </w:rPr>
        <w:t xml:space="preserve"> </w:t>
      </w:r>
      <w:r>
        <w:t>cầu</w:t>
      </w:r>
      <w:r>
        <w:rPr>
          <w:spacing w:val="1"/>
        </w:rPr>
        <w:t xml:space="preserve"> </w:t>
      </w:r>
      <w:r>
        <w:rPr>
          <w:spacing w:val="-3"/>
        </w:rPr>
        <w:t>mà</w:t>
      </w:r>
      <w:r>
        <w:t xml:space="preserve"> </w:t>
      </w:r>
      <w:r>
        <w:rPr>
          <w:spacing w:val="-1"/>
        </w:rPr>
        <w:t>phải</w:t>
      </w:r>
      <w:r>
        <w:rPr>
          <w:spacing w:val="1"/>
        </w:rPr>
        <w:t xml:space="preserve"> </w:t>
      </w:r>
      <w:r>
        <w:rPr>
          <w:spacing w:val="-1"/>
        </w:rPr>
        <w:t>nhập</w:t>
      </w:r>
      <w:r>
        <w:rPr>
          <w:spacing w:val="1"/>
        </w:rPr>
        <w:t xml:space="preserve"> </w:t>
      </w:r>
      <w:r>
        <w:rPr>
          <w:spacing w:val="-2"/>
        </w:rPr>
        <w:t>siêu</w:t>
      </w:r>
      <w:r>
        <w:rPr>
          <w:spacing w:val="1"/>
        </w:rPr>
        <w:t xml:space="preserve"> </w:t>
      </w:r>
      <w:r>
        <w:rPr>
          <w:spacing w:val="-1"/>
        </w:rPr>
        <w:t>lớn.</w:t>
      </w:r>
    </w:p>
    <w:p w:rsidR="002F4ED9" w:rsidRDefault="00C704E4">
      <w:pPr>
        <w:pStyle w:val="BodyText"/>
        <w:numPr>
          <w:ilvl w:val="0"/>
          <w:numId w:val="112"/>
        </w:numPr>
        <w:tabs>
          <w:tab w:val="left" w:pos="1564"/>
        </w:tabs>
        <w:spacing w:before="13"/>
        <w:ind w:left="1563" w:hanging="597"/>
      </w:pPr>
      <w:r>
        <w:rPr>
          <w:spacing w:val="-1"/>
        </w:rPr>
        <w:t>Hiện</w:t>
      </w:r>
      <w:r>
        <w:rPr>
          <w:spacing w:val="-2"/>
        </w:rPr>
        <w:t xml:space="preserve"> </w:t>
      </w:r>
      <w:r>
        <w:rPr>
          <w:spacing w:val="-1"/>
        </w:rPr>
        <w:t>trạng</w:t>
      </w:r>
      <w:r>
        <w:rPr>
          <w:spacing w:val="-3"/>
        </w:rPr>
        <w:t xml:space="preserve"> </w:t>
      </w:r>
      <w:r>
        <w:t>sử</w:t>
      </w:r>
      <w:r>
        <w:rPr>
          <w:spacing w:val="-1"/>
        </w:rPr>
        <w:t xml:space="preserve"> dụng</w:t>
      </w:r>
      <w:r>
        <w:rPr>
          <w:spacing w:val="1"/>
        </w:rPr>
        <w:t xml:space="preserve"> </w:t>
      </w:r>
      <w:r>
        <w:rPr>
          <w:spacing w:val="-2"/>
        </w:rPr>
        <w:t>lao</w:t>
      </w:r>
      <w:r>
        <w:rPr>
          <w:spacing w:val="1"/>
        </w:rPr>
        <w:t xml:space="preserve"> </w:t>
      </w:r>
      <w:r>
        <w:rPr>
          <w:spacing w:val="-1"/>
        </w:rPr>
        <w:t>động</w:t>
      </w:r>
      <w:r>
        <w:rPr>
          <w:spacing w:val="-3"/>
        </w:rPr>
        <w:t xml:space="preserve"> </w:t>
      </w:r>
      <w:r>
        <w:rPr>
          <w:spacing w:val="-1"/>
        </w:rPr>
        <w:t>giữa</w:t>
      </w:r>
      <w:r>
        <w:t xml:space="preserve"> </w:t>
      </w:r>
      <w:r>
        <w:rPr>
          <w:spacing w:val="-1"/>
        </w:rPr>
        <w:t>các</w:t>
      </w:r>
      <w:r>
        <w:t xml:space="preserve"> </w:t>
      </w:r>
      <w:r>
        <w:rPr>
          <w:spacing w:val="-2"/>
        </w:rPr>
        <w:t>thành</w:t>
      </w:r>
      <w:r>
        <w:rPr>
          <w:spacing w:val="1"/>
        </w:rPr>
        <w:t xml:space="preserve"> </w:t>
      </w:r>
      <w:r>
        <w:rPr>
          <w:spacing w:val="-2"/>
        </w:rPr>
        <w:t>phần</w:t>
      </w:r>
      <w:r>
        <w:rPr>
          <w:spacing w:val="1"/>
        </w:rPr>
        <w:t xml:space="preserve"> </w:t>
      </w:r>
      <w:r>
        <w:rPr>
          <w:spacing w:val="-1"/>
        </w:rPr>
        <w:t>kinh</w:t>
      </w:r>
      <w:r>
        <w:rPr>
          <w:spacing w:val="-3"/>
        </w:rPr>
        <w:t xml:space="preserve"> </w:t>
      </w:r>
      <w:r>
        <w:t>tế :</w:t>
      </w:r>
    </w:p>
    <w:p w:rsidR="002F4ED9" w:rsidRDefault="00C704E4">
      <w:pPr>
        <w:pStyle w:val="BodyText"/>
        <w:spacing w:before="24" w:line="245" w:lineRule="auto"/>
        <w:ind w:right="282"/>
      </w:pPr>
      <w:r>
        <w:rPr>
          <w:spacing w:val="-1"/>
        </w:rPr>
        <w:t>Theo</w:t>
      </w:r>
      <w:r>
        <w:rPr>
          <w:spacing w:val="-2"/>
        </w:rPr>
        <w:t xml:space="preserve"> </w:t>
      </w:r>
      <w:r>
        <w:t>số</w:t>
      </w:r>
      <w:r>
        <w:rPr>
          <w:spacing w:val="-3"/>
        </w:rPr>
        <w:t xml:space="preserve"> </w:t>
      </w:r>
      <w:r>
        <w:rPr>
          <w:spacing w:val="-1"/>
        </w:rPr>
        <w:t>liệu</w:t>
      </w:r>
      <w:r>
        <w:rPr>
          <w:spacing w:val="-2"/>
        </w:rPr>
        <w:t xml:space="preserve"> </w:t>
      </w:r>
      <w:r>
        <w:rPr>
          <w:spacing w:val="-1"/>
        </w:rPr>
        <w:t>thống</w:t>
      </w:r>
      <w:r>
        <w:rPr>
          <w:spacing w:val="-3"/>
        </w:rPr>
        <w:t xml:space="preserve"> </w:t>
      </w:r>
      <w:r>
        <w:t>kê</w:t>
      </w:r>
      <w:r>
        <w:rPr>
          <w:spacing w:val="-3"/>
        </w:rPr>
        <w:t xml:space="preserve"> </w:t>
      </w:r>
      <w:r>
        <w:t>89</w:t>
      </w:r>
      <w:r>
        <w:rPr>
          <w:spacing w:val="1"/>
        </w:rPr>
        <w:t xml:space="preserve"> </w:t>
      </w:r>
      <w:r>
        <w:rPr>
          <w:spacing w:val="-2"/>
        </w:rPr>
        <w:t>cho</w:t>
      </w:r>
      <w:r>
        <w:rPr>
          <w:spacing w:val="1"/>
        </w:rPr>
        <w:t xml:space="preserve"> </w:t>
      </w:r>
      <w:r>
        <w:rPr>
          <w:spacing w:val="-1"/>
        </w:rPr>
        <w:t>biết</w:t>
      </w:r>
      <w:r>
        <w:rPr>
          <w:spacing w:val="-3"/>
        </w:rPr>
        <w:t xml:space="preserve"> </w:t>
      </w:r>
      <w:r>
        <w:t>số</w:t>
      </w:r>
      <w:r>
        <w:rPr>
          <w:spacing w:val="-3"/>
        </w:rPr>
        <w:t xml:space="preserve"> </w:t>
      </w:r>
      <w:r>
        <w:rPr>
          <w:spacing w:val="-1"/>
        </w:rPr>
        <w:t>lao</w:t>
      </w:r>
      <w:r>
        <w:rPr>
          <w:spacing w:val="1"/>
        </w:rPr>
        <w:t xml:space="preserve"> </w:t>
      </w:r>
      <w:r>
        <w:rPr>
          <w:spacing w:val="-1"/>
        </w:rPr>
        <w:t>động</w:t>
      </w:r>
      <w:r>
        <w:rPr>
          <w:spacing w:val="-3"/>
        </w:rPr>
        <w:t xml:space="preserve"> </w:t>
      </w:r>
      <w:r>
        <w:t>làm</w:t>
      </w:r>
      <w:r>
        <w:rPr>
          <w:spacing w:val="-5"/>
        </w:rPr>
        <w:t xml:space="preserve"> </w:t>
      </w:r>
      <w:r>
        <w:t>việc thành</w:t>
      </w:r>
      <w:r>
        <w:rPr>
          <w:spacing w:val="-3"/>
        </w:rPr>
        <w:t xml:space="preserve"> </w:t>
      </w:r>
      <w:r>
        <w:rPr>
          <w:spacing w:val="-1"/>
        </w:rPr>
        <w:t>phần</w:t>
      </w:r>
      <w:r>
        <w:rPr>
          <w:spacing w:val="1"/>
        </w:rPr>
        <w:t xml:space="preserve"> </w:t>
      </w:r>
      <w:r>
        <w:rPr>
          <w:spacing w:val="-1"/>
        </w:rPr>
        <w:t>kinh</w:t>
      </w:r>
      <w:r>
        <w:rPr>
          <w:spacing w:val="-3"/>
        </w:rPr>
        <w:t xml:space="preserve"> </w:t>
      </w:r>
      <w:r>
        <w:t xml:space="preserve">tế </w:t>
      </w:r>
      <w:r>
        <w:rPr>
          <w:spacing w:val="-1"/>
        </w:rPr>
        <w:t>QD chiếm</w:t>
      </w:r>
      <w:r>
        <w:rPr>
          <w:spacing w:val="-4"/>
        </w:rPr>
        <w:t xml:space="preserve"> </w:t>
      </w:r>
      <w:r>
        <w:rPr>
          <w:spacing w:val="-1"/>
        </w:rPr>
        <w:t>15%;</w:t>
      </w:r>
      <w:r>
        <w:rPr>
          <w:spacing w:val="1"/>
        </w:rPr>
        <w:t xml:space="preserve"> </w:t>
      </w:r>
      <w:r>
        <w:rPr>
          <w:spacing w:val="-1"/>
        </w:rPr>
        <w:t>trong</w:t>
      </w:r>
      <w:r>
        <w:rPr>
          <w:spacing w:val="-3"/>
        </w:rPr>
        <w:t xml:space="preserve"> </w:t>
      </w:r>
      <w:r>
        <w:rPr>
          <w:spacing w:val="-1"/>
        </w:rPr>
        <w:t>tập</w:t>
      </w:r>
      <w:r>
        <w:rPr>
          <w:spacing w:val="1"/>
        </w:rPr>
        <w:t xml:space="preserve"> </w:t>
      </w:r>
      <w:r>
        <w:rPr>
          <w:spacing w:val="-1"/>
        </w:rPr>
        <w:t>thể</w:t>
      </w:r>
      <w:r>
        <w:rPr>
          <w:spacing w:val="41"/>
        </w:rPr>
        <w:t xml:space="preserve"> </w:t>
      </w:r>
      <w:r>
        <w:rPr>
          <w:spacing w:val="-1"/>
        </w:rPr>
        <w:t>chiếm</w:t>
      </w:r>
      <w:r>
        <w:rPr>
          <w:spacing w:val="-5"/>
        </w:rPr>
        <w:t xml:space="preserve"> </w:t>
      </w:r>
      <w:r>
        <w:rPr>
          <w:spacing w:val="-1"/>
        </w:rPr>
        <w:t>55%;</w:t>
      </w:r>
      <w:r>
        <w:rPr>
          <w:spacing w:val="1"/>
        </w:rPr>
        <w:t xml:space="preserve"> </w:t>
      </w:r>
      <w:r>
        <w:rPr>
          <w:spacing w:val="-1"/>
        </w:rPr>
        <w:t>trong</w:t>
      </w:r>
      <w:r>
        <w:rPr>
          <w:spacing w:val="-3"/>
        </w:rPr>
        <w:t xml:space="preserve"> </w:t>
      </w:r>
      <w:r>
        <w:rPr>
          <w:spacing w:val="-1"/>
        </w:rPr>
        <w:t>kinh</w:t>
      </w:r>
      <w:r>
        <w:rPr>
          <w:spacing w:val="1"/>
        </w:rPr>
        <w:t xml:space="preserve"> </w:t>
      </w:r>
      <w:r>
        <w:t xml:space="preserve">tế </w:t>
      </w:r>
      <w:r>
        <w:rPr>
          <w:spacing w:val="-2"/>
        </w:rPr>
        <w:t>cá</w:t>
      </w:r>
      <w:r>
        <w:t xml:space="preserve"> </w:t>
      </w:r>
      <w:r>
        <w:rPr>
          <w:spacing w:val="-1"/>
        </w:rPr>
        <w:t>thể</w:t>
      </w:r>
      <w:r>
        <w:t xml:space="preserve"> tư</w:t>
      </w:r>
      <w:r>
        <w:rPr>
          <w:spacing w:val="-4"/>
        </w:rPr>
        <w:t xml:space="preserve"> </w:t>
      </w:r>
      <w:r>
        <w:rPr>
          <w:spacing w:val="-1"/>
        </w:rPr>
        <w:t>nhân</w:t>
      </w:r>
      <w:r>
        <w:rPr>
          <w:spacing w:val="1"/>
        </w:rPr>
        <w:t xml:space="preserve"> </w:t>
      </w:r>
      <w:r>
        <w:rPr>
          <w:spacing w:val="-1"/>
        </w:rPr>
        <w:t>chiếm</w:t>
      </w:r>
      <w:r>
        <w:rPr>
          <w:spacing w:val="-5"/>
        </w:rPr>
        <w:t xml:space="preserve"> </w:t>
      </w:r>
      <w:r>
        <w:rPr>
          <w:spacing w:val="-1"/>
        </w:rPr>
        <w:t>30%. Nhưng</w:t>
      </w:r>
      <w:r>
        <w:rPr>
          <w:spacing w:val="-3"/>
        </w:rPr>
        <w:t xml:space="preserve"> </w:t>
      </w:r>
      <w:r>
        <w:rPr>
          <w:spacing w:val="-1"/>
        </w:rPr>
        <w:t xml:space="preserve">đến </w:t>
      </w:r>
      <w:r>
        <w:t>năm</w:t>
      </w:r>
      <w:r>
        <w:rPr>
          <w:spacing w:val="-4"/>
        </w:rPr>
        <w:t xml:space="preserve"> </w:t>
      </w:r>
      <w:r>
        <w:t>1993</w:t>
      </w:r>
      <w:r>
        <w:rPr>
          <w:spacing w:val="-3"/>
        </w:rPr>
        <w:t xml:space="preserve"> </w:t>
      </w:r>
      <w:r>
        <w:rPr>
          <w:spacing w:val="-1"/>
        </w:rPr>
        <w:t>thì</w:t>
      </w:r>
      <w:r>
        <w:rPr>
          <w:spacing w:val="-3"/>
        </w:rPr>
        <w:t xml:space="preserve"> </w:t>
      </w:r>
      <w:r>
        <w:t>tỉ</w:t>
      </w:r>
      <w:r>
        <w:rPr>
          <w:spacing w:val="-3"/>
        </w:rPr>
        <w:t xml:space="preserve"> </w:t>
      </w:r>
      <w:r>
        <w:t xml:space="preserve">lệ </w:t>
      </w:r>
      <w:r>
        <w:rPr>
          <w:spacing w:val="-1"/>
        </w:rPr>
        <w:t>lao</w:t>
      </w:r>
      <w:r>
        <w:rPr>
          <w:spacing w:val="1"/>
        </w:rPr>
        <w:t xml:space="preserve"> </w:t>
      </w:r>
      <w:r>
        <w:rPr>
          <w:spacing w:val="-1"/>
        </w:rPr>
        <w:t>động</w:t>
      </w:r>
      <w:r>
        <w:rPr>
          <w:spacing w:val="-3"/>
        </w:rPr>
        <w:t xml:space="preserve"> </w:t>
      </w:r>
      <w:r>
        <w:rPr>
          <w:spacing w:val="-1"/>
        </w:rPr>
        <w:t>hoạt</w:t>
      </w:r>
      <w:r>
        <w:rPr>
          <w:spacing w:val="-3"/>
        </w:rP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rPr>
          <w:spacing w:val="-1"/>
        </w:rPr>
        <w:t>trong</w:t>
      </w:r>
      <w:r>
        <w:rPr>
          <w:spacing w:val="-3"/>
        </w:rPr>
        <w:t xml:space="preserve"> </w:t>
      </w:r>
      <w:r>
        <w:rPr>
          <w:spacing w:val="-1"/>
        </w:rPr>
        <w:t>kinh</w:t>
      </w:r>
      <w:r>
        <w:rPr>
          <w:spacing w:val="1"/>
        </w:rPr>
        <w:t xml:space="preserve"> </w:t>
      </w:r>
      <w:r>
        <w:t>tế</w:t>
      </w:r>
      <w:r>
        <w:rPr>
          <w:spacing w:val="43"/>
        </w:rPr>
        <w:t xml:space="preserve"> </w:t>
      </w:r>
      <w:r>
        <w:rPr>
          <w:spacing w:val="-1"/>
        </w:rPr>
        <w:t xml:space="preserve">QD </w:t>
      </w:r>
      <w:r>
        <w:t>giảm</w:t>
      </w:r>
      <w:r>
        <w:rPr>
          <w:spacing w:val="-5"/>
        </w:rPr>
        <w:t xml:space="preserve"> </w:t>
      </w:r>
      <w:r>
        <w:rPr>
          <w:spacing w:val="-1"/>
        </w:rPr>
        <w:t>xuống</w:t>
      </w:r>
      <w:r>
        <w:rPr>
          <w:spacing w:val="-3"/>
        </w:rPr>
        <w:t xml:space="preserve"> </w:t>
      </w:r>
      <w:r>
        <w:rPr>
          <w:spacing w:val="-1"/>
        </w:rPr>
        <w:t xml:space="preserve">9,5% </w:t>
      </w:r>
      <w:r>
        <w:t>còn</w:t>
      </w:r>
      <w:r>
        <w:rPr>
          <w:spacing w:val="-2"/>
        </w:rPr>
        <w:t xml:space="preserve"> </w:t>
      </w:r>
      <w:r>
        <w:t>lại</w:t>
      </w:r>
      <w:r>
        <w:rPr>
          <w:spacing w:val="-3"/>
        </w:rPr>
        <w:t xml:space="preserve"> </w:t>
      </w:r>
      <w:r>
        <w:rPr>
          <w:spacing w:val="-1"/>
        </w:rPr>
        <w:t>90</w:t>
      </w:r>
      <w:r>
        <w:rPr>
          <w:spacing w:val="1"/>
        </w:rPr>
        <w:t xml:space="preserve"> </w:t>
      </w:r>
      <w:r>
        <w:rPr>
          <w:spacing w:val="-1"/>
        </w:rPr>
        <w:t xml:space="preserve">,5% </w:t>
      </w:r>
      <w:r>
        <w:t>là</w:t>
      </w:r>
      <w:r>
        <w:rPr>
          <w:spacing w:val="-3"/>
        </w:rPr>
        <w:t xml:space="preserve"> </w:t>
      </w:r>
      <w:r>
        <w:rPr>
          <w:spacing w:val="-1"/>
        </w:rPr>
        <w:t>đều</w:t>
      </w:r>
      <w:r>
        <w:rPr>
          <w:spacing w:val="1"/>
        </w:rPr>
        <w:t xml:space="preserve"> </w:t>
      </w:r>
      <w:r>
        <w:rPr>
          <w:spacing w:val="-2"/>
        </w:rPr>
        <w:t>hoạt</w:t>
      </w:r>
      <w:r>
        <w:rPr>
          <w:spacing w:val="1"/>
        </w:rPr>
        <w:t xml:space="preserve"> </w:t>
      </w:r>
      <w:r>
        <w:rPr>
          <w:spacing w:val="-1"/>
        </w:rPr>
        <w:t>động</w:t>
      </w:r>
      <w:r>
        <w:rPr>
          <w:spacing w:val="-3"/>
        </w:rPr>
        <w:t xml:space="preserve"> </w:t>
      </w:r>
      <w:r>
        <w:rPr>
          <w:spacing w:val="-1"/>
        </w:rPr>
        <w:t>trọng</w:t>
      </w:r>
      <w:r>
        <w:rPr>
          <w:spacing w:val="1"/>
        </w:rPr>
        <w:t xml:space="preserve"> </w:t>
      </w:r>
      <w:r>
        <w:rPr>
          <w:spacing w:val="-1"/>
        </w:rPr>
        <w:t>kinh</w:t>
      </w:r>
      <w:r>
        <w:rPr>
          <w:spacing w:val="-3"/>
        </w:rPr>
        <w:t xml:space="preserve"> </w:t>
      </w:r>
      <w:r>
        <w:t>tế tư</w:t>
      </w:r>
      <w:r>
        <w:rPr>
          <w:spacing w:val="-4"/>
        </w:rPr>
        <w:t xml:space="preserve"> </w:t>
      </w:r>
      <w:r>
        <w:rPr>
          <w:spacing w:val="-1"/>
        </w:rPr>
        <w:t>nhân.</w:t>
      </w:r>
    </w:p>
    <w:p w:rsidR="002F4ED9" w:rsidRDefault="00C704E4">
      <w:pPr>
        <w:pStyle w:val="BodyText"/>
        <w:spacing w:before="13" w:line="245" w:lineRule="auto"/>
        <w:ind w:right="205"/>
      </w:pPr>
      <w:r>
        <w:rPr>
          <w:spacing w:val="-1"/>
        </w:rPr>
        <w:t>Qua</w:t>
      </w:r>
      <w:r>
        <w:t xml:space="preserve"> </w:t>
      </w:r>
      <w:r>
        <w:rPr>
          <w:spacing w:val="-1"/>
        </w:rPr>
        <w:t>đó</w:t>
      </w:r>
      <w:r>
        <w:rPr>
          <w:spacing w:val="1"/>
        </w:rPr>
        <w:t xml:space="preserve"> </w:t>
      </w:r>
      <w:r>
        <w:t>ta</w:t>
      </w:r>
      <w:r>
        <w:rPr>
          <w:spacing w:val="-3"/>
        </w:rPr>
        <w:t xml:space="preserve"> </w:t>
      </w:r>
      <w:r>
        <w:rPr>
          <w:spacing w:val="-1"/>
        </w:rPr>
        <w:t>thấy</w:t>
      </w:r>
      <w:r>
        <w:rPr>
          <w:spacing w:val="-4"/>
        </w:rPr>
        <w:t xml:space="preserve"> </w:t>
      </w:r>
      <w:r>
        <w:t xml:space="preserve">việc </w:t>
      </w:r>
      <w:r>
        <w:rPr>
          <w:spacing w:val="-1"/>
        </w:rPr>
        <w:t xml:space="preserve">sử </w:t>
      </w:r>
      <w:r>
        <w:t>dụng</w:t>
      </w:r>
      <w:r>
        <w:rPr>
          <w:spacing w:val="-3"/>
        </w:rPr>
        <w:t xml:space="preserve"> </w:t>
      </w:r>
      <w:r>
        <w:rPr>
          <w:spacing w:val="-1"/>
        </w:rPr>
        <w:t>lao</w:t>
      </w:r>
      <w:r>
        <w:rPr>
          <w:spacing w:val="1"/>
        </w:rP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rPr>
          <w:spacing w:val="-2"/>
        </w:rPr>
        <w:t>trong</w:t>
      </w:r>
      <w:r>
        <w:rPr>
          <w:spacing w:val="1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rPr>
          <w:spacing w:val="-1"/>
        </w:rPr>
        <w:t>thành</w:t>
      </w:r>
      <w:r>
        <w:rPr>
          <w:spacing w:val="1"/>
        </w:rPr>
        <w:t xml:space="preserve"> </w:t>
      </w:r>
      <w:r>
        <w:rPr>
          <w:spacing w:val="-2"/>
        </w:rPr>
        <w:t>phần</w:t>
      </w:r>
      <w:r>
        <w:rPr>
          <w:spacing w:val="1"/>
        </w:rPr>
        <w:t xml:space="preserve"> </w:t>
      </w:r>
      <w:r>
        <w:rPr>
          <w:spacing w:val="-2"/>
        </w:rPr>
        <w:t>kinh</w:t>
      </w:r>
      <w:r>
        <w:rPr>
          <w:spacing w:val="1"/>
        </w:rPr>
        <w:t xml:space="preserve"> </w:t>
      </w:r>
      <w:r>
        <w:t>tế</w:t>
      </w:r>
      <w:r>
        <w:rPr>
          <w:spacing w:val="-3"/>
        </w:rPr>
        <w:t xml:space="preserve"> </w:t>
      </w:r>
      <w:r>
        <w:t>như</w:t>
      </w:r>
      <w:r>
        <w:rPr>
          <w:spacing w:val="-4"/>
        </w:rPr>
        <w:t xml:space="preserve"> </w:t>
      </w:r>
      <w:r>
        <w:rPr>
          <w:spacing w:val="-1"/>
        </w:rPr>
        <w:t>trên</w:t>
      </w:r>
      <w:r>
        <w:rPr>
          <w:spacing w:val="1"/>
        </w:rPr>
        <w:t xml:space="preserve"> </w:t>
      </w:r>
      <w:r>
        <w:t xml:space="preserve">là </w:t>
      </w:r>
      <w:r>
        <w:rPr>
          <w:spacing w:val="-2"/>
        </w:rPr>
        <w:t>chưa</w:t>
      </w:r>
      <w:r>
        <w:rPr>
          <w:spacing w:val="-3"/>
        </w:rPr>
        <w:t xml:space="preserve"> </w:t>
      </w:r>
      <w:r>
        <w:rPr>
          <w:spacing w:val="-1"/>
        </w:rPr>
        <w:t>hợp</w:t>
      </w:r>
      <w:r>
        <w:rPr>
          <w:spacing w:val="1"/>
        </w:rPr>
        <w:t xml:space="preserve"> </w:t>
      </w:r>
      <w:r>
        <w:rPr>
          <w:spacing w:val="-1"/>
        </w:rPr>
        <w:t>lý</w:t>
      </w:r>
      <w:r>
        <w:rPr>
          <w:spacing w:val="1"/>
        </w:rPr>
        <w:t xml:space="preserve"> </w:t>
      </w:r>
      <w:r>
        <w:rPr>
          <w:spacing w:val="-1"/>
        </w:rPr>
        <w:t>vì</w:t>
      </w:r>
      <w:r>
        <w:rPr>
          <w:spacing w:val="1"/>
        </w:rPr>
        <w:t xml:space="preserve"> </w:t>
      </w:r>
      <w:r>
        <w:rPr>
          <w:spacing w:val="-1"/>
        </w:rPr>
        <w:t>lao</w:t>
      </w:r>
      <w:r>
        <w:rPr>
          <w:spacing w:val="-3"/>
        </w:rP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rPr>
          <w:spacing w:val="-1"/>
        </w:rPr>
        <w:t>hoạt</w:t>
      </w:r>
      <w:r>
        <w:rPr>
          <w:spacing w:val="37"/>
        </w:rP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rPr>
          <w:spacing w:val="-1"/>
        </w:rPr>
        <w:t>trong</w:t>
      </w:r>
      <w:r>
        <w:rPr>
          <w:spacing w:val="-3"/>
        </w:rPr>
        <w:t xml:space="preserve"> </w:t>
      </w:r>
      <w:r>
        <w:rPr>
          <w:spacing w:val="-1"/>
        </w:rPr>
        <w:t>kinh</w:t>
      </w:r>
      <w:r>
        <w:rPr>
          <w:spacing w:val="1"/>
        </w:rPr>
        <w:t xml:space="preserve"> </w:t>
      </w:r>
      <w:r>
        <w:t xml:space="preserve">tế </w:t>
      </w:r>
      <w:r>
        <w:rPr>
          <w:spacing w:val="-2"/>
        </w:rPr>
        <w:t>QD</w:t>
      </w:r>
      <w:r>
        <w:rPr>
          <w:spacing w:val="-1"/>
        </w:rPr>
        <w:t xml:space="preserve"> </w:t>
      </w:r>
      <w:r>
        <w:t>chiếm</w:t>
      </w:r>
      <w:r>
        <w:rPr>
          <w:spacing w:val="-5"/>
        </w:rPr>
        <w:t xml:space="preserve"> </w:t>
      </w:r>
      <w:r>
        <w:t>tỉ</w:t>
      </w:r>
      <w:r>
        <w:rPr>
          <w:spacing w:val="1"/>
        </w:rPr>
        <w:t xml:space="preserve"> </w:t>
      </w:r>
      <w:r>
        <w:t xml:space="preserve">lệ </w:t>
      </w:r>
      <w:r>
        <w:rPr>
          <w:spacing w:val="-1"/>
        </w:rPr>
        <w:t>rất</w:t>
      </w:r>
      <w:r>
        <w:rPr>
          <w:spacing w:val="1"/>
        </w:rPr>
        <w:t xml:space="preserve"> </w:t>
      </w:r>
      <w:r>
        <w:rPr>
          <w:spacing w:val="-2"/>
        </w:rPr>
        <w:t>nhỏ</w:t>
      </w:r>
      <w:r>
        <w:rPr>
          <w:spacing w:val="-3"/>
        </w:rPr>
        <w:t xml:space="preserve"> </w:t>
      </w:r>
      <w:r>
        <w:t xml:space="preserve">và </w:t>
      </w:r>
      <w:r>
        <w:rPr>
          <w:spacing w:val="-1"/>
        </w:rPr>
        <w:t>trong</w:t>
      </w:r>
      <w:r>
        <w:rPr>
          <w:spacing w:val="-3"/>
        </w:rPr>
        <w:t xml:space="preserve"> </w:t>
      </w:r>
      <w:r>
        <w:rPr>
          <w:spacing w:val="-1"/>
        </w:rPr>
        <w:t>kinh</w:t>
      </w:r>
      <w:r>
        <w:rPr>
          <w:spacing w:val="1"/>
        </w:rPr>
        <w:t xml:space="preserve"> </w:t>
      </w:r>
      <w:r>
        <w:t>tế</w:t>
      </w:r>
      <w:r>
        <w:rPr>
          <w:spacing w:val="-3"/>
        </w:rPr>
        <w:t xml:space="preserve"> </w:t>
      </w:r>
      <w:r>
        <w:t>tư</w:t>
      </w:r>
      <w:r>
        <w:rPr>
          <w:spacing w:val="-1"/>
        </w:rPr>
        <w:t xml:space="preserve"> nhân</w:t>
      </w:r>
      <w:r>
        <w:rPr>
          <w:spacing w:val="1"/>
        </w:rPr>
        <w:t xml:space="preserve"> </w:t>
      </w:r>
      <w:r>
        <w:rPr>
          <w:spacing w:val="-1"/>
        </w:rPr>
        <w:t>rất</w:t>
      </w:r>
      <w:r>
        <w:rPr>
          <w:spacing w:val="1"/>
        </w:rPr>
        <w:t xml:space="preserve"> </w:t>
      </w:r>
      <w:r>
        <w:rPr>
          <w:spacing w:val="-1"/>
        </w:rPr>
        <w:t>lớn</w:t>
      </w:r>
      <w:r>
        <w:rPr>
          <w:spacing w:val="1"/>
        </w:rPr>
        <w:t xml:space="preserve"> </w:t>
      </w:r>
      <w:r>
        <w:rPr>
          <w:spacing w:val="-2"/>
        </w:rPr>
        <w:t>chứng</w:t>
      </w:r>
      <w:r>
        <w:rPr>
          <w:spacing w:val="1"/>
        </w:rPr>
        <w:t xml:space="preserve"> </w:t>
      </w:r>
      <w:r>
        <w:rPr>
          <w:spacing w:val="-1"/>
        </w:rPr>
        <w:t>tỏ</w:t>
      </w:r>
      <w:r>
        <w:rPr>
          <w:spacing w:val="1"/>
        </w:rPr>
        <w:t xml:space="preserve"> </w:t>
      </w:r>
      <w:r>
        <w:rPr>
          <w:spacing w:val="-2"/>
        </w:rPr>
        <w:t>nền</w:t>
      </w:r>
      <w:r>
        <w:rPr>
          <w:spacing w:val="1"/>
        </w:rPr>
        <w:t xml:space="preserve"> </w:t>
      </w:r>
      <w:r>
        <w:rPr>
          <w:spacing w:val="-1"/>
        </w:rPr>
        <w:t>kinh</w:t>
      </w:r>
      <w:r>
        <w:rPr>
          <w:spacing w:val="1"/>
        </w:rPr>
        <w:t xml:space="preserve"> </w:t>
      </w:r>
      <w:r>
        <w:rPr>
          <w:spacing w:val="-1"/>
        </w:rPr>
        <w:t>tế</w:t>
      </w:r>
      <w:r>
        <w:t xml:space="preserve"> </w:t>
      </w:r>
      <w:r>
        <w:rPr>
          <w:spacing w:val="-1"/>
        </w:rPr>
        <w:t xml:space="preserve">QD </w:t>
      </w:r>
      <w:r>
        <w:t>kém</w:t>
      </w:r>
      <w:r>
        <w:rPr>
          <w:spacing w:val="-4"/>
        </w:rPr>
        <w:t xml:space="preserve"> </w:t>
      </w:r>
      <w:r>
        <w:t>phát</w:t>
      </w:r>
      <w:r>
        <w:rPr>
          <w:spacing w:val="1"/>
        </w:rPr>
        <w:t xml:space="preserve"> </w:t>
      </w:r>
      <w:r>
        <w:rPr>
          <w:spacing w:val="-1"/>
        </w:rPr>
        <w:t>triển</w:t>
      </w:r>
      <w:r>
        <w:rPr>
          <w:spacing w:val="23"/>
        </w:rPr>
        <w:t xml:space="preserve"> </w:t>
      </w:r>
      <w:r>
        <w:rPr>
          <w:spacing w:val="-1"/>
        </w:rPr>
        <w:t>không</w:t>
      </w:r>
      <w:r>
        <w:rPr>
          <w:spacing w:val="-3"/>
        </w:rPr>
        <w:t xml:space="preserve"> </w:t>
      </w:r>
      <w:r>
        <w:rPr>
          <w:spacing w:val="-1"/>
        </w:rPr>
        <w:t>thu</w:t>
      </w:r>
      <w:r>
        <w:rPr>
          <w:spacing w:val="-3"/>
        </w:rPr>
        <w:t xml:space="preserve"> </w:t>
      </w:r>
      <w:r>
        <w:rPr>
          <w:spacing w:val="-1"/>
        </w:rPr>
        <w:t>hút</w:t>
      </w:r>
      <w:r>
        <w:rPr>
          <w:spacing w:val="1"/>
        </w:rPr>
        <w:t xml:space="preserve"> </w:t>
      </w:r>
      <w:r>
        <w:rPr>
          <w:spacing w:val="-1"/>
        </w:rPr>
        <w:t>nhiều</w:t>
      </w:r>
      <w:r>
        <w:rPr>
          <w:spacing w:val="-2"/>
        </w:rPr>
        <w:t xml:space="preserve"> </w:t>
      </w:r>
      <w:r>
        <w:rPr>
          <w:spacing w:val="-1"/>
        </w:rPr>
        <w:t>nguồn</w:t>
      </w:r>
      <w:r>
        <w:rPr>
          <w:spacing w:val="-3"/>
        </w:rPr>
        <w:t xml:space="preserve"> </w:t>
      </w:r>
      <w:r>
        <w:rPr>
          <w:spacing w:val="-1"/>
        </w:rPr>
        <w:t>lao</w:t>
      </w:r>
      <w:r>
        <w:rPr>
          <w:spacing w:val="1"/>
        </w:rPr>
        <w:t xml:space="preserve"> </w:t>
      </w:r>
      <w:r>
        <w:rPr>
          <w:spacing w:val="-1"/>
        </w:rPr>
        <w:t xml:space="preserve">động, </w:t>
      </w:r>
      <w:r>
        <w:rPr>
          <w:spacing w:val="-2"/>
        </w:rPr>
        <w:t>không</w:t>
      </w:r>
      <w:r>
        <w:rPr>
          <w:spacing w:val="1"/>
        </w:rPr>
        <w:t xml:space="preserve"> </w:t>
      </w:r>
      <w:r>
        <w:rPr>
          <w:spacing w:val="-1"/>
        </w:rPr>
        <w:t>tạo</w:t>
      </w:r>
      <w:r>
        <w:rPr>
          <w:spacing w:val="1"/>
        </w:rPr>
        <w:t xml:space="preserve"> </w:t>
      </w:r>
      <w:r>
        <w:t>ra</w:t>
      </w:r>
      <w:r>
        <w:rPr>
          <w:spacing w:val="-4"/>
        </w:rPr>
        <w:t xml:space="preserve"> </w:t>
      </w:r>
      <w:r>
        <w:rPr>
          <w:spacing w:val="-1"/>
        </w:rPr>
        <w:t>nhiều</w:t>
      </w:r>
      <w:r>
        <w:rPr>
          <w:spacing w:val="1"/>
        </w:rPr>
        <w:t xml:space="preserve"> </w:t>
      </w:r>
      <w:r>
        <w:rPr>
          <w:spacing w:val="-1"/>
        </w:rPr>
        <w:t>việc</w:t>
      </w:r>
      <w:r>
        <w:rPr>
          <w:spacing w:val="4"/>
        </w:rPr>
        <w:t xml:space="preserve"> </w:t>
      </w:r>
      <w:r>
        <w:rPr>
          <w:spacing w:val="-1"/>
        </w:rPr>
        <w:t>làm</w:t>
      </w:r>
      <w:r>
        <w:rPr>
          <w:spacing w:val="-3"/>
        </w:rPr>
        <w:t xml:space="preserve"> </w:t>
      </w:r>
      <w:r>
        <w:rPr>
          <w:spacing w:val="-1"/>
        </w:rPr>
        <w:t>trong</w:t>
      </w:r>
      <w:r>
        <w:rPr>
          <w:spacing w:val="1"/>
        </w:rPr>
        <w:t xml:space="preserve"> </w:t>
      </w:r>
      <w:r>
        <w:t>cả</w:t>
      </w:r>
      <w:r>
        <w:rPr>
          <w:spacing w:val="-4"/>
        </w:rPr>
        <w:t xml:space="preserve"> </w:t>
      </w:r>
      <w:r>
        <w:rPr>
          <w:spacing w:val="-1"/>
        </w:rPr>
        <w:t>nước.</w:t>
      </w:r>
      <w:r>
        <w:t xml:space="preserve"> </w:t>
      </w:r>
      <w:r>
        <w:rPr>
          <w:spacing w:val="-1"/>
        </w:rPr>
        <w:t xml:space="preserve">Nền </w:t>
      </w:r>
      <w:r>
        <w:t>kinh</w:t>
      </w:r>
      <w:r>
        <w:rPr>
          <w:spacing w:val="-2"/>
        </w:rPr>
        <w:t xml:space="preserve"> </w:t>
      </w:r>
      <w:r>
        <w:t>tế</w:t>
      </w:r>
      <w:r>
        <w:rPr>
          <w:spacing w:val="-3"/>
        </w:rPr>
        <w:t xml:space="preserve"> </w:t>
      </w:r>
      <w:r>
        <w:rPr>
          <w:spacing w:val="-1"/>
        </w:rPr>
        <w:t>nước</w:t>
      </w:r>
      <w:r>
        <w:t xml:space="preserve"> ta</w:t>
      </w:r>
      <w:r>
        <w:rPr>
          <w:spacing w:val="-3"/>
        </w:rPr>
        <w:t xml:space="preserve"> </w:t>
      </w:r>
      <w:r>
        <w:rPr>
          <w:spacing w:val="-1"/>
        </w:rPr>
        <w:t>vẫn</w:t>
      </w:r>
      <w:r>
        <w:rPr>
          <w:spacing w:val="1"/>
        </w:rPr>
        <w:t xml:space="preserve"> </w:t>
      </w:r>
      <w:r>
        <w:rPr>
          <w:spacing w:val="-1"/>
        </w:rPr>
        <w:t>là</w:t>
      </w:r>
      <w:r>
        <w:t xml:space="preserve"> </w:t>
      </w:r>
      <w:r>
        <w:rPr>
          <w:spacing w:val="-1"/>
        </w:rPr>
        <w:t>nền</w:t>
      </w:r>
      <w:r>
        <w:rPr>
          <w:spacing w:val="1"/>
        </w:rPr>
        <w:t xml:space="preserve"> </w:t>
      </w:r>
      <w:r>
        <w:rPr>
          <w:spacing w:val="-1"/>
        </w:rPr>
        <w:t>kinh</w:t>
      </w:r>
      <w:r>
        <w:rPr>
          <w:spacing w:val="49"/>
        </w:rPr>
        <w:t xml:space="preserve"> </w:t>
      </w:r>
      <w:r>
        <w:t xml:space="preserve">tế </w:t>
      </w:r>
      <w:r>
        <w:rPr>
          <w:spacing w:val="-1"/>
        </w:rPr>
        <w:t>XHCN</w:t>
      </w:r>
      <w:r>
        <w:t xml:space="preserve"> </w:t>
      </w:r>
      <w:r>
        <w:rPr>
          <w:spacing w:val="-3"/>
        </w:rPr>
        <w:t>mà</w:t>
      </w:r>
      <w:r>
        <w:t xml:space="preserve"> </w:t>
      </w:r>
      <w:r>
        <w:rPr>
          <w:spacing w:val="-1"/>
        </w:rPr>
        <w:t>trong</w:t>
      </w:r>
      <w:r>
        <w:rPr>
          <w:spacing w:val="1"/>
        </w:rPr>
        <w:t xml:space="preserve"> </w:t>
      </w:r>
      <w:r>
        <w:rPr>
          <w:spacing w:val="-1"/>
        </w:rPr>
        <w:t>kinh</w:t>
      </w:r>
      <w:r>
        <w:rPr>
          <w:spacing w:val="-3"/>
        </w:rPr>
        <w:t xml:space="preserve"> </w:t>
      </w:r>
      <w:r>
        <w:t xml:space="preserve">tế </w:t>
      </w:r>
      <w:r>
        <w:rPr>
          <w:spacing w:val="-1"/>
        </w:rPr>
        <w:t xml:space="preserve">XHCN </w:t>
      </w:r>
      <w:r>
        <w:t xml:space="preserve">thì </w:t>
      </w:r>
      <w:r>
        <w:rPr>
          <w:spacing w:val="-1"/>
        </w:rPr>
        <w:t xml:space="preserve">QD </w:t>
      </w:r>
      <w:r>
        <w:t>phải</w:t>
      </w:r>
      <w:r>
        <w:rPr>
          <w:spacing w:val="-3"/>
        </w:rPr>
        <w:t xml:space="preserve"> </w:t>
      </w:r>
      <w:r>
        <w:t xml:space="preserve">là </w:t>
      </w:r>
      <w:r>
        <w:rPr>
          <w:spacing w:val="-2"/>
        </w:rPr>
        <w:t>then</w:t>
      </w:r>
      <w:r>
        <w:rPr>
          <w:spacing w:val="1"/>
        </w:rPr>
        <w:t xml:space="preserve"> </w:t>
      </w:r>
      <w:r>
        <w:rPr>
          <w:spacing w:val="-1"/>
        </w:rPr>
        <w:t>chốt</w:t>
      </w:r>
      <w:r>
        <w:rPr>
          <w:spacing w:val="1"/>
        </w:rPr>
        <w:t xml:space="preserve"> </w:t>
      </w:r>
      <w:r>
        <w:rPr>
          <w:spacing w:val="-1"/>
        </w:rPr>
        <w:t xml:space="preserve">giữ </w:t>
      </w:r>
      <w:r>
        <w:t>vai</w:t>
      </w:r>
      <w:r>
        <w:rPr>
          <w:spacing w:val="-2"/>
        </w:rPr>
        <w:t xml:space="preserve"> </w:t>
      </w:r>
      <w:r>
        <w:rPr>
          <w:spacing w:val="-1"/>
        </w:rPr>
        <w:t>trò</w:t>
      </w:r>
      <w:r>
        <w:rPr>
          <w:spacing w:val="1"/>
        </w:rPr>
        <w:t xml:space="preserve"> </w:t>
      </w:r>
      <w:r>
        <w:rPr>
          <w:spacing w:val="-1"/>
        </w:rPr>
        <w:t>định</w:t>
      </w:r>
      <w:r>
        <w:rPr>
          <w:spacing w:val="-3"/>
        </w:rPr>
        <w:t xml:space="preserve"> </w:t>
      </w:r>
      <w:r>
        <w:rPr>
          <w:spacing w:val="-1"/>
        </w:rPr>
        <w:t>hướng</w:t>
      </w:r>
      <w:r>
        <w:rPr>
          <w:spacing w:val="1"/>
        </w:rPr>
        <w:t xml:space="preserve"> </w:t>
      </w:r>
      <w:r>
        <w:rPr>
          <w:spacing w:val="-1"/>
        </w:rPr>
        <w:t>và</w:t>
      </w:r>
      <w:r>
        <w:rPr>
          <w:spacing w:val="-3"/>
        </w:rPr>
        <w:t xml:space="preserve"> </w:t>
      </w:r>
      <w:r>
        <w:rPr>
          <w:spacing w:val="-1"/>
        </w:rPr>
        <w:t>điều</w:t>
      </w:r>
      <w:r>
        <w:rPr>
          <w:spacing w:val="1"/>
        </w:rPr>
        <w:t xml:space="preserve"> </w:t>
      </w:r>
      <w:r>
        <w:rPr>
          <w:spacing w:val="-2"/>
        </w:rPr>
        <w:t>tiết</w:t>
      </w:r>
      <w:r>
        <w:rPr>
          <w:spacing w:val="1"/>
        </w:rPr>
        <w:t xml:space="preserve"> </w:t>
      </w:r>
      <w:r>
        <w:rPr>
          <w:spacing w:val="-1"/>
        </w:rPr>
        <w:t>cho</w:t>
      </w:r>
      <w:r>
        <w:rPr>
          <w:spacing w:val="-3"/>
        </w:rPr>
        <w:t xml:space="preserve"> </w:t>
      </w:r>
      <w:r>
        <w:t>nên</w:t>
      </w:r>
      <w:r>
        <w:rPr>
          <w:spacing w:val="-2"/>
        </w:rPr>
        <w:t xml:space="preserve"> </w:t>
      </w:r>
      <w:r>
        <w:t xml:space="preserve">lẽ </w:t>
      </w:r>
      <w:r>
        <w:rPr>
          <w:spacing w:val="-2"/>
        </w:rPr>
        <w:t>ra</w:t>
      </w:r>
      <w:r>
        <w:t xml:space="preserve"> </w:t>
      </w:r>
      <w:r>
        <w:rPr>
          <w:spacing w:val="-1"/>
        </w:rPr>
        <w:t>kinh</w:t>
      </w:r>
      <w:r>
        <w:rPr>
          <w:spacing w:val="1"/>
        </w:rPr>
        <w:t xml:space="preserve"> </w:t>
      </w:r>
      <w:r>
        <w:t>tế</w:t>
      </w:r>
      <w:r>
        <w:rPr>
          <w:spacing w:val="41"/>
        </w:rPr>
        <w:t xml:space="preserve"> </w:t>
      </w:r>
      <w:r>
        <w:rPr>
          <w:spacing w:val="-1"/>
        </w:rPr>
        <w:t xml:space="preserve">QD </w:t>
      </w:r>
      <w:r>
        <w:t>phải</w:t>
      </w:r>
      <w:r>
        <w:rPr>
          <w:spacing w:val="-3"/>
        </w:rPr>
        <w:t xml:space="preserve"> </w:t>
      </w:r>
      <w:r>
        <w:rPr>
          <w:spacing w:val="-1"/>
        </w:rPr>
        <w:t>được</w:t>
      </w:r>
      <w:r>
        <w:rPr>
          <w:spacing w:val="-3"/>
        </w:rPr>
        <w:t xml:space="preserve"> </w:t>
      </w:r>
      <w:r>
        <w:rPr>
          <w:spacing w:val="-1"/>
        </w:rPr>
        <w:t>phát</w:t>
      </w:r>
      <w:r>
        <w:rPr>
          <w:spacing w:val="-3"/>
        </w:rPr>
        <w:t xml:space="preserve"> </w:t>
      </w:r>
      <w:r>
        <w:rPr>
          <w:spacing w:val="-1"/>
        </w:rPr>
        <w:t>triển</w:t>
      </w:r>
      <w:r>
        <w:rPr>
          <w:spacing w:val="1"/>
        </w:rPr>
        <w:t xml:space="preserve"> </w:t>
      </w:r>
      <w:r>
        <w:rPr>
          <w:spacing w:val="-2"/>
        </w:rPr>
        <w:t>mạnh</w:t>
      </w:r>
      <w:r>
        <w:rPr>
          <w:spacing w:val="1"/>
        </w:rPr>
        <w:t xml:space="preserve"> </w:t>
      </w:r>
      <w:r>
        <w:rPr>
          <w:spacing w:val="-2"/>
        </w:rPr>
        <w:t>thu</w:t>
      </w:r>
      <w:r>
        <w:rPr>
          <w:spacing w:val="1"/>
        </w:rPr>
        <w:t xml:space="preserve"> </w:t>
      </w:r>
      <w:r>
        <w:rPr>
          <w:spacing w:val="-2"/>
        </w:rPr>
        <w:t>hút</w:t>
      </w:r>
      <w:r>
        <w:rPr>
          <w:spacing w:val="1"/>
        </w:rPr>
        <w:t xml:space="preserve"> </w:t>
      </w:r>
      <w:r>
        <w:rPr>
          <w:spacing w:val="-2"/>
        </w:rPr>
        <w:t>nhiều</w:t>
      </w:r>
      <w:r>
        <w:rPr>
          <w:spacing w:val="1"/>
        </w:rPr>
        <w:t xml:space="preserve"> </w:t>
      </w:r>
      <w:r>
        <w:rPr>
          <w:spacing w:val="-2"/>
        </w:rPr>
        <w:t>nguồn</w:t>
      </w:r>
      <w:r>
        <w:rPr>
          <w:spacing w:val="1"/>
        </w:rPr>
        <w:t xml:space="preserve"> </w:t>
      </w:r>
      <w:r>
        <w:rPr>
          <w:spacing w:val="-1"/>
        </w:rPr>
        <w:t>lao</w:t>
      </w:r>
      <w:r>
        <w:rPr>
          <w:spacing w:val="-3"/>
        </w:rP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t>dư</w:t>
      </w:r>
      <w:r>
        <w:rPr>
          <w:spacing w:val="-4"/>
        </w:rPr>
        <w:t xml:space="preserve"> </w:t>
      </w:r>
      <w:r>
        <w:rPr>
          <w:spacing w:val="-1"/>
        </w:rPr>
        <w:t>thừa</w:t>
      </w:r>
      <w:r>
        <w:t xml:space="preserve"> </w:t>
      </w:r>
      <w:r>
        <w:rPr>
          <w:spacing w:val="-2"/>
        </w:rPr>
        <w:t>mới</w:t>
      </w:r>
      <w:r>
        <w:rPr>
          <w:spacing w:val="1"/>
        </w:rPr>
        <w:t xml:space="preserve"> </w:t>
      </w:r>
      <w:r>
        <w:t xml:space="preserve">là </w:t>
      </w:r>
      <w:r>
        <w:rPr>
          <w:spacing w:val="-1"/>
        </w:rPr>
        <w:t>hợp</w:t>
      </w:r>
      <w:r>
        <w:rPr>
          <w:spacing w:val="-2"/>
        </w:rPr>
        <w:t xml:space="preserve"> </w:t>
      </w:r>
      <w:r>
        <w:t>lý.</w:t>
      </w:r>
    </w:p>
    <w:p w:rsidR="002F4ED9" w:rsidRDefault="00C704E4">
      <w:pPr>
        <w:pStyle w:val="BodyText"/>
        <w:numPr>
          <w:ilvl w:val="0"/>
          <w:numId w:val="112"/>
        </w:numPr>
        <w:tabs>
          <w:tab w:val="left" w:pos="1564"/>
        </w:tabs>
        <w:spacing w:before="14" w:line="248" w:lineRule="auto"/>
        <w:ind w:right="205" w:firstLine="843"/>
      </w:pPr>
      <w:r>
        <w:rPr>
          <w:spacing w:val="-1"/>
        </w:rPr>
        <w:t>Năng</w:t>
      </w:r>
      <w:r>
        <w:rPr>
          <w:spacing w:val="-3"/>
        </w:rPr>
        <w:t xml:space="preserve"> </w:t>
      </w:r>
      <w:r>
        <w:rPr>
          <w:spacing w:val="-1"/>
        </w:rPr>
        <w:t>suất</w:t>
      </w:r>
      <w:r>
        <w:rPr>
          <w:spacing w:val="-3"/>
        </w:rPr>
        <w:t xml:space="preserve"> </w:t>
      </w:r>
      <w:r>
        <w:t>lao</w:t>
      </w:r>
      <w:r>
        <w:rPr>
          <w:spacing w:val="-2"/>
        </w:rP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rPr>
          <w:spacing w:val="-1"/>
        </w:rPr>
        <w:t>hiện</w:t>
      </w:r>
      <w:r>
        <w:rPr>
          <w:spacing w:val="-2"/>
        </w:rPr>
        <w:t xml:space="preserve"> </w:t>
      </w:r>
      <w:r>
        <w:t>nay</w:t>
      </w:r>
      <w:r>
        <w:rPr>
          <w:spacing w:val="-4"/>
        </w:rPr>
        <w:t xml:space="preserve"> </w:t>
      </w:r>
      <w:r>
        <w:t>ở</w:t>
      </w:r>
      <w:r>
        <w:rPr>
          <w:spacing w:val="-1"/>
        </w:rPr>
        <w:t xml:space="preserve"> nước</w:t>
      </w:r>
      <w:r>
        <w:t xml:space="preserve"> ta </w:t>
      </w:r>
      <w:r>
        <w:rPr>
          <w:spacing w:val="-1"/>
        </w:rPr>
        <w:t>rất</w:t>
      </w:r>
      <w:r>
        <w:rPr>
          <w:spacing w:val="-3"/>
        </w:rPr>
        <w:t xml:space="preserve"> </w:t>
      </w:r>
      <w:r>
        <w:rPr>
          <w:spacing w:val="-2"/>
        </w:rPr>
        <w:t>thấp</w:t>
      </w:r>
      <w:r>
        <w:rPr>
          <w:spacing w:val="1"/>
        </w:rPr>
        <w:t xml:space="preserve"> </w:t>
      </w:r>
      <w:r>
        <w:rPr>
          <w:spacing w:val="-1"/>
        </w:rPr>
        <w:t>vì</w:t>
      </w:r>
      <w:r>
        <w:rPr>
          <w:spacing w:val="1"/>
        </w:rPr>
        <w:t xml:space="preserve"> </w:t>
      </w:r>
      <w:r>
        <w:rPr>
          <w:spacing w:val="-1"/>
        </w:rPr>
        <w:t>đại</w:t>
      </w:r>
      <w:r>
        <w:rPr>
          <w:spacing w:val="1"/>
        </w:rPr>
        <w:t xml:space="preserve"> </w:t>
      </w:r>
      <w:r>
        <w:rPr>
          <w:spacing w:val="-1"/>
        </w:rPr>
        <w:t>bộ</w:t>
      </w:r>
      <w:r>
        <w:rPr>
          <w:spacing w:val="-3"/>
        </w:rPr>
        <w:t xml:space="preserve"> </w:t>
      </w:r>
      <w:r>
        <w:rPr>
          <w:spacing w:val="-1"/>
        </w:rPr>
        <w:t>phận</w:t>
      </w:r>
      <w:r>
        <w:rPr>
          <w:spacing w:val="-3"/>
        </w:rPr>
        <w:t xml:space="preserve"> </w:t>
      </w:r>
      <w:r>
        <w:rPr>
          <w:spacing w:val="-1"/>
        </w:rPr>
        <w:t>lao</w:t>
      </w:r>
      <w:r>
        <w:rPr>
          <w:spacing w:val="1"/>
        </w:rPr>
        <w:t xml:space="preserve"> </w:t>
      </w:r>
      <w:r>
        <w:rPr>
          <w:spacing w:val="-1"/>
        </w:rPr>
        <w:t>động</w:t>
      </w:r>
      <w:r>
        <w:rPr>
          <w:spacing w:val="-3"/>
        </w:rPr>
        <w:t xml:space="preserve"> </w:t>
      </w:r>
      <w:r>
        <w:rPr>
          <w:spacing w:val="-1"/>
        </w:rPr>
        <w:t>trong</w:t>
      </w:r>
      <w:r>
        <w:rPr>
          <w:spacing w:val="1"/>
        </w:rPr>
        <w:t xml:space="preserve"> </w:t>
      </w:r>
      <w:r>
        <w:rPr>
          <w:spacing w:val="2"/>
        </w:rPr>
        <w:t>N</w:t>
      </w:r>
      <w:r>
        <w:rPr>
          <w:rFonts w:cs="Times New Roman"/>
          <w:spacing w:val="2"/>
          <w:position w:val="9"/>
          <w:sz w:val="16"/>
          <w:szCs w:val="16"/>
        </w:rPr>
        <w:t>2</w:t>
      </w:r>
      <w:r>
        <w:rPr>
          <w:spacing w:val="2"/>
        </w:rPr>
        <w:t>,</w:t>
      </w:r>
      <w:r>
        <w:rPr>
          <w:spacing w:val="-1"/>
        </w:rPr>
        <w:t xml:space="preserve"> </w:t>
      </w:r>
      <w:r>
        <w:rPr>
          <w:spacing w:val="-2"/>
        </w:rPr>
        <w:t>phương</w:t>
      </w:r>
      <w:r>
        <w:rPr>
          <w:spacing w:val="1"/>
        </w:rPr>
        <w:t xml:space="preserve"> </w:t>
      </w:r>
      <w:r>
        <w:rPr>
          <w:spacing w:val="-1"/>
        </w:rPr>
        <w:t>tiện</w:t>
      </w:r>
      <w:r>
        <w:rPr>
          <w:spacing w:val="-2"/>
        </w:rPr>
        <w:t xml:space="preserve"> </w:t>
      </w:r>
      <w:r>
        <w:rPr>
          <w:spacing w:val="-1"/>
        </w:rPr>
        <w:t>nghèo</w:t>
      </w:r>
      <w:r>
        <w:rPr>
          <w:spacing w:val="-2"/>
        </w:rPr>
        <w:t xml:space="preserve"> </w:t>
      </w:r>
      <w:r>
        <w:rPr>
          <w:spacing w:val="-1"/>
        </w:rPr>
        <w:t>nàn</w:t>
      </w:r>
      <w:r>
        <w:rPr>
          <w:spacing w:val="53"/>
        </w:rPr>
        <w:t xml:space="preserve"> </w:t>
      </w:r>
      <w:r>
        <w:t>già</w:t>
      </w:r>
      <w:r>
        <w:rPr>
          <w:spacing w:val="-3"/>
        </w:rPr>
        <w:t xml:space="preserve"> </w:t>
      </w:r>
      <w:r>
        <w:rPr>
          <w:spacing w:val="-1"/>
        </w:rPr>
        <w:t>cỗi</w:t>
      </w:r>
      <w:r>
        <w:rPr>
          <w:spacing w:val="1"/>
        </w:rPr>
        <w:t xml:space="preserve"> </w:t>
      </w:r>
      <w:r>
        <w:t>cũ</w:t>
      </w:r>
      <w:r>
        <w:rPr>
          <w:spacing w:val="-3"/>
        </w:rPr>
        <w:t xml:space="preserve"> </w:t>
      </w:r>
      <w:r>
        <w:rPr>
          <w:spacing w:val="-1"/>
        </w:rPr>
        <w:t>kĩ, kinh</w:t>
      </w:r>
      <w:r>
        <w:rPr>
          <w:spacing w:val="1"/>
        </w:rPr>
        <w:t xml:space="preserve"> </w:t>
      </w:r>
      <w:r>
        <w:t>tế</w:t>
      </w:r>
      <w:r>
        <w:rPr>
          <w:spacing w:val="-3"/>
        </w:rPr>
        <w:t xml:space="preserve"> </w:t>
      </w:r>
      <w:r>
        <w:rPr>
          <w:spacing w:val="-1"/>
        </w:rPr>
        <w:t>lạc</w:t>
      </w:r>
      <w:r>
        <w:t xml:space="preserve"> </w:t>
      </w:r>
      <w:r>
        <w:rPr>
          <w:spacing w:val="-1"/>
        </w:rPr>
        <w:t>hậu</w:t>
      </w:r>
      <w:r>
        <w:rPr>
          <w:spacing w:val="2"/>
        </w:rPr>
        <w:t xml:space="preserve"> </w:t>
      </w:r>
      <w:r>
        <w:rPr>
          <w:rFonts w:ascii="Segoe UI Symbol" w:eastAsia="Segoe UI Symbol" w:hAnsi="Segoe UI Symbol" w:cs="Segoe UI Symbol"/>
        </w:rPr>
        <w:t>→</w:t>
      </w:r>
      <w:r>
        <w:rPr>
          <w:rFonts w:ascii="Segoe UI Symbol" w:eastAsia="Segoe UI Symbol" w:hAnsi="Segoe UI Symbol" w:cs="Segoe UI Symbol"/>
          <w:spacing w:val="-7"/>
        </w:rPr>
        <w:t xml:space="preserve"> </w:t>
      </w:r>
      <w:r>
        <w:rPr>
          <w:spacing w:val="-1"/>
        </w:rPr>
        <w:t>tổng</w:t>
      </w:r>
      <w:r>
        <w:rPr>
          <w:spacing w:val="-3"/>
        </w:rPr>
        <w:t xml:space="preserve"> </w:t>
      </w:r>
      <w:r>
        <w:rPr>
          <w:spacing w:val="-1"/>
        </w:rPr>
        <w:t>giá</w:t>
      </w:r>
      <w:r>
        <w:t xml:space="preserve"> </w:t>
      </w:r>
      <w:r>
        <w:rPr>
          <w:spacing w:val="-1"/>
        </w:rPr>
        <w:t>trị</w:t>
      </w:r>
      <w:r>
        <w:rPr>
          <w:spacing w:val="-3"/>
        </w:rPr>
        <w:t xml:space="preserve"> </w:t>
      </w:r>
      <w:r>
        <w:rPr>
          <w:spacing w:val="-2"/>
        </w:rPr>
        <w:t>GDP</w:t>
      </w:r>
      <w:r>
        <w:t xml:space="preserve"> </w:t>
      </w:r>
      <w:r>
        <w:rPr>
          <w:spacing w:val="-1"/>
        </w:rPr>
        <w:t>(tổng</w:t>
      </w:r>
      <w:r>
        <w:rPr>
          <w:spacing w:val="-3"/>
        </w:rPr>
        <w:t xml:space="preserve"> </w:t>
      </w:r>
      <w:r>
        <w:rPr>
          <w:spacing w:val="-1"/>
        </w:rPr>
        <w:t>thu</w:t>
      </w:r>
      <w:r>
        <w:rPr>
          <w:spacing w:val="1"/>
        </w:rPr>
        <w:t xml:space="preserve"> </w:t>
      </w:r>
      <w:r>
        <w:rPr>
          <w:spacing w:val="-2"/>
        </w:rPr>
        <w:t>nhập</w:t>
      </w:r>
      <w:r>
        <w:rPr>
          <w:spacing w:val="1"/>
        </w:rPr>
        <w:t xml:space="preserve"> </w:t>
      </w:r>
      <w:r>
        <w:rPr>
          <w:spacing w:val="-1"/>
        </w:rPr>
        <w:t>trong</w:t>
      </w:r>
      <w:r>
        <w:rPr>
          <w:spacing w:val="-3"/>
        </w:rPr>
        <w:t xml:space="preserve"> </w:t>
      </w:r>
      <w:r>
        <w:rPr>
          <w:spacing w:val="-1"/>
        </w:rPr>
        <w:t>nước);</w:t>
      </w:r>
      <w:r>
        <w:rPr>
          <w:spacing w:val="1"/>
        </w:rPr>
        <w:t xml:space="preserve"> </w:t>
      </w:r>
      <w:r>
        <w:rPr>
          <w:spacing w:val="-2"/>
        </w:rPr>
        <w:t>GNP</w:t>
      </w:r>
      <w:r>
        <w:t xml:space="preserve"> (tổng</w:t>
      </w:r>
      <w:r>
        <w:rPr>
          <w:spacing w:val="-2"/>
        </w:rPr>
        <w:t xml:space="preserve"> </w:t>
      </w:r>
      <w:r>
        <w:rPr>
          <w:spacing w:val="-1"/>
        </w:rPr>
        <w:t>sản</w:t>
      </w:r>
      <w:r>
        <w:rPr>
          <w:spacing w:val="1"/>
        </w:rPr>
        <w:t xml:space="preserve"> </w:t>
      </w:r>
      <w:r>
        <w:rPr>
          <w:spacing w:val="-1"/>
        </w:rPr>
        <w:t>phẩm</w:t>
      </w:r>
      <w:r>
        <w:rPr>
          <w:spacing w:val="-5"/>
        </w:rPr>
        <w:t xml:space="preserve"> </w:t>
      </w:r>
      <w:r>
        <w:t xml:space="preserve">xã </w:t>
      </w:r>
      <w:r>
        <w:rPr>
          <w:spacing w:val="-1"/>
        </w:rPr>
        <w:t>hội)</w:t>
      </w:r>
      <w:r>
        <w:t xml:space="preserve"> </w:t>
      </w:r>
      <w:r>
        <w:rPr>
          <w:spacing w:val="-1"/>
        </w:rPr>
        <w:t>rất</w:t>
      </w:r>
      <w:r>
        <w:rPr>
          <w:spacing w:val="1"/>
        </w:rPr>
        <w:t xml:space="preserve"> </w:t>
      </w:r>
      <w:r>
        <w:rPr>
          <w:spacing w:val="-1"/>
        </w:rPr>
        <w:t>thấp…</w:t>
      </w:r>
    </w:p>
    <w:p w:rsidR="002F4ED9" w:rsidRDefault="00C704E4">
      <w:pPr>
        <w:pStyle w:val="BodyText"/>
        <w:spacing w:before="7"/>
        <w:ind w:left="951" w:firstLine="0"/>
      </w:pPr>
      <w:r>
        <w:rPr>
          <w:spacing w:val="-1"/>
        </w:rPr>
        <w:t>Tóm</w:t>
      </w:r>
      <w:r>
        <w:rPr>
          <w:spacing w:val="-3"/>
        </w:rPr>
        <w:t xml:space="preserve"> </w:t>
      </w:r>
      <w:r>
        <w:t>lại</w:t>
      </w:r>
      <w:r>
        <w:rPr>
          <w:spacing w:val="1"/>
        </w:rPr>
        <w:t xml:space="preserve"> </w:t>
      </w:r>
      <w:r>
        <w:rPr>
          <w:spacing w:val="-2"/>
        </w:rPr>
        <w:t>hiện</w:t>
      </w:r>
      <w:r>
        <w:rPr>
          <w:spacing w:val="1"/>
        </w:rPr>
        <w:t xml:space="preserve"> </w:t>
      </w:r>
      <w:r>
        <w:rPr>
          <w:spacing w:val="-1"/>
        </w:rPr>
        <w:t>trạng</w:t>
      </w:r>
      <w:r>
        <w:rPr>
          <w:spacing w:val="1"/>
        </w:rPr>
        <w:t xml:space="preserve"> </w:t>
      </w:r>
      <w:r>
        <w:t>sử</w:t>
      </w:r>
      <w:r>
        <w:rPr>
          <w:spacing w:val="-3"/>
        </w:rPr>
        <w:t xml:space="preserve"> </w:t>
      </w:r>
      <w:r>
        <w:t>dụng</w:t>
      </w:r>
      <w:r>
        <w:rPr>
          <w:spacing w:val="-2"/>
        </w:rPr>
        <w:t xml:space="preserve"> </w:t>
      </w:r>
      <w:r>
        <w:rPr>
          <w:spacing w:val="-1"/>
        </w:rPr>
        <w:t>lao</w:t>
      </w:r>
      <w:r>
        <w:rPr>
          <w:spacing w:val="1"/>
        </w:rPr>
        <w:t xml:space="preserve"> </w:t>
      </w:r>
      <w:r>
        <w:rPr>
          <w:spacing w:val="-1"/>
        </w:rPr>
        <w:t>động</w:t>
      </w:r>
      <w:r>
        <w:rPr>
          <w:spacing w:val="-3"/>
        </w:rPr>
        <w:t xml:space="preserve"> </w:t>
      </w:r>
      <w:r>
        <w:rPr>
          <w:spacing w:val="-1"/>
        </w:rPr>
        <w:t>giữa</w:t>
      </w:r>
      <w:r>
        <w:t xml:space="preserve"> </w:t>
      </w:r>
      <w:r>
        <w:rPr>
          <w:spacing w:val="-1"/>
        </w:rPr>
        <w:t>các</w:t>
      </w:r>
      <w:r>
        <w:rPr>
          <w:spacing w:val="4"/>
        </w:rPr>
        <w:t xml:space="preserve"> </w:t>
      </w:r>
      <w:r>
        <w:rPr>
          <w:spacing w:val="-1"/>
        </w:rPr>
        <w:t>khu</w:t>
      </w:r>
      <w:r>
        <w:rPr>
          <w:spacing w:val="-3"/>
        </w:rPr>
        <w:t xml:space="preserve"> </w:t>
      </w:r>
      <w:r>
        <w:rPr>
          <w:spacing w:val="-1"/>
        </w:rPr>
        <w:t>vực</w:t>
      </w:r>
      <w:r>
        <w:t xml:space="preserve"> </w:t>
      </w:r>
      <w:r>
        <w:rPr>
          <w:spacing w:val="-1"/>
        </w:rPr>
        <w:t>sản</w:t>
      </w:r>
      <w:r>
        <w:rPr>
          <w:spacing w:val="-3"/>
        </w:rPr>
        <w:t xml:space="preserve"> </w:t>
      </w:r>
      <w:r>
        <w:rPr>
          <w:spacing w:val="-1"/>
        </w:rPr>
        <w:t>xuất,</w:t>
      </w:r>
      <w:r>
        <w:rPr>
          <w:spacing w:val="-4"/>
        </w:rPr>
        <w:t xml:space="preserve"> </w:t>
      </w:r>
      <w:r>
        <w:rPr>
          <w:spacing w:val="-1"/>
        </w:rPr>
        <w:t>giữa</w:t>
      </w:r>
      <w:r>
        <w:t xml:space="preserve"> </w:t>
      </w:r>
      <w:r>
        <w:rPr>
          <w:spacing w:val="-1"/>
        </w:rPr>
        <w:t>các</w:t>
      </w:r>
      <w:r>
        <w:t xml:space="preserve"> </w:t>
      </w:r>
      <w:r>
        <w:rPr>
          <w:spacing w:val="-1"/>
        </w:rPr>
        <w:t>ngành</w:t>
      </w:r>
      <w:r>
        <w:rPr>
          <w:spacing w:val="-3"/>
        </w:rPr>
        <w:t xml:space="preserve"> </w:t>
      </w:r>
      <w:r>
        <w:rPr>
          <w:spacing w:val="-1"/>
        </w:rPr>
        <w:t>kinh</w:t>
      </w:r>
      <w:r>
        <w:rPr>
          <w:spacing w:val="1"/>
        </w:rPr>
        <w:t xml:space="preserve"> </w:t>
      </w:r>
      <w:r>
        <w:rPr>
          <w:spacing w:val="-1"/>
        </w:rPr>
        <w:t>tế</w:t>
      </w:r>
      <w:r>
        <w:t xml:space="preserve"> và </w:t>
      </w:r>
      <w:r>
        <w:rPr>
          <w:spacing w:val="-1"/>
        </w:rPr>
        <w:t>giữa</w:t>
      </w:r>
      <w:r>
        <w:t xml:space="preserve"> các</w:t>
      </w:r>
      <w:r>
        <w:rPr>
          <w:spacing w:val="-3"/>
        </w:rPr>
        <w:t xml:space="preserve"> </w:t>
      </w:r>
      <w:r>
        <w:rPr>
          <w:spacing w:val="-1"/>
        </w:rPr>
        <w:t>thành</w:t>
      </w:r>
    </w:p>
    <w:p w:rsidR="002F4ED9" w:rsidRDefault="00C704E4">
      <w:pPr>
        <w:pStyle w:val="BodyText"/>
        <w:spacing w:before="7" w:line="246" w:lineRule="auto"/>
        <w:ind w:right="166" w:firstLine="0"/>
      </w:pPr>
      <w:r>
        <w:rPr>
          <w:spacing w:val="-1"/>
        </w:rPr>
        <w:lastRenderedPageBreak/>
        <w:t>phần</w:t>
      </w:r>
      <w:r>
        <w:rPr>
          <w:spacing w:val="-2"/>
        </w:rPr>
        <w:t xml:space="preserve"> </w:t>
      </w:r>
      <w:r>
        <w:rPr>
          <w:spacing w:val="-1"/>
        </w:rPr>
        <w:t>kinh</w:t>
      </w:r>
      <w:r>
        <w:rPr>
          <w:spacing w:val="1"/>
        </w:rPr>
        <w:t xml:space="preserve"> </w:t>
      </w:r>
      <w:r>
        <w:t xml:space="preserve">tế </w:t>
      </w:r>
      <w:r>
        <w:rPr>
          <w:spacing w:val="-1"/>
        </w:rPr>
        <w:t>của</w:t>
      </w:r>
      <w:r>
        <w:t xml:space="preserve"> cả</w:t>
      </w:r>
      <w:r>
        <w:rPr>
          <w:spacing w:val="-3"/>
        </w:rPr>
        <w:t xml:space="preserve"> </w:t>
      </w:r>
      <w:r>
        <w:rPr>
          <w:spacing w:val="-1"/>
        </w:rPr>
        <w:t>nước</w:t>
      </w:r>
      <w:r>
        <w:t xml:space="preserve"> </w:t>
      </w:r>
      <w:r>
        <w:rPr>
          <w:spacing w:val="-1"/>
        </w:rPr>
        <w:t>hiện</w:t>
      </w:r>
      <w:r>
        <w:rPr>
          <w:spacing w:val="-2"/>
        </w:rPr>
        <w:t xml:space="preserve"> </w:t>
      </w:r>
      <w:r>
        <w:t>nay</w:t>
      </w:r>
      <w:r>
        <w:rPr>
          <w:spacing w:val="-4"/>
        </w:rPr>
        <w:t xml:space="preserve"> </w:t>
      </w:r>
      <w:r>
        <w:t xml:space="preserve">là </w:t>
      </w:r>
      <w:r>
        <w:rPr>
          <w:spacing w:val="-1"/>
        </w:rPr>
        <w:t>chưa</w:t>
      </w:r>
      <w:r>
        <w:rPr>
          <w:spacing w:val="-3"/>
        </w:rPr>
        <w:t xml:space="preserve"> </w:t>
      </w:r>
      <w:r>
        <w:rPr>
          <w:spacing w:val="-1"/>
        </w:rPr>
        <w:t>hợp</w:t>
      </w:r>
      <w:r>
        <w:rPr>
          <w:spacing w:val="1"/>
        </w:rPr>
        <w:t xml:space="preserve"> </w:t>
      </w:r>
      <w:r>
        <w:rPr>
          <w:spacing w:val="-1"/>
        </w:rPr>
        <w:t>lý. Vì</w:t>
      </w:r>
      <w:r>
        <w:rPr>
          <w:spacing w:val="1"/>
        </w:rPr>
        <w:t xml:space="preserve"> </w:t>
      </w:r>
      <w:r>
        <w:t>vậy</w:t>
      </w:r>
      <w:r>
        <w:rPr>
          <w:spacing w:val="-2"/>
        </w:rPr>
        <w:t xml:space="preserve"> muốn</w:t>
      </w:r>
      <w:r>
        <w:rPr>
          <w:spacing w:val="-3"/>
        </w:rPr>
        <w:t xml:space="preserve"> </w:t>
      </w:r>
      <w:r>
        <w:rPr>
          <w:spacing w:val="-1"/>
        </w:rPr>
        <w:t>thực</w:t>
      </w:r>
      <w:r>
        <w:rPr>
          <w:spacing w:val="-3"/>
        </w:rPr>
        <w:t xml:space="preserve"> </w:t>
      </w:r>
      <w:r>
        <w:rPr>
          <w:spacing w:val="-1"/>
        </w:rPr>
        <w:t>hiện</w:t>
      </w:r>
      <w:r>
        <w:rPr>
          <w:spacing w:val="-2"/>
        </w:rPr>
        <w:t xml:space="preserve"> </w:t>
      </w:r>
      <w:r>
        <w:rPr>
          <w:spacing w:val="-1"/>
        </w:rPr>
        <w:t>nhanh</w:t>
      </w:r>
      <w:r>
        <w:rPr>
          <w:spacing w:val="1"/>
        </w:rPr>
        <w:t xml:space="preserve"> </w:t>
      </w:r>
      <w:r>
        <w:rPr>
          <w:spacing w:val="-2"/>
        </w:rPr>
        <w:t>chóng</w:t>
      </w:r>
      <w:r>
        <w:rPr>
          <w:spacing w:val="1"/>
        </w:rPr>
        <w:t xml:space="preserve"> </w:t>
      </w:r>
      <w:r>
        <w:t>CN</w:t>
      </w:r>
      <w:r>
        <w:rPr>
          <w:spacing w:val="-2"/>
        </w:rPr>
        <w:t xml:space="preserve"> </w:t>
      </w:r>
      <w:r>
        <w:rPr>
          <w:spacing w:val="-1"/>
        </w:rPr>
        <w:t xml:space="preserve">hoá, </w:t>
      </w:r>
      <w:r>
        <w:rPr>
          <w:spacing w:val="-2"/>
        </w:rPr>
        <w:t>hđại</w:t>
      </w:r>
      <w:r>
        <w:rPr>
          <w:spacing w:val="1"/>
        </w:rPr>
        <w:t xml:space="preserve"> </w:t>
      </w:r>
      <w:r>
        <w:rPr>
          <w:spacing w:val="-1"/>
        </w:rPr>
        <w:t>hoá</w:t>
      </w:r>
      <w:r>
        <w:t xml:space="preserve"> </w:t>
      </w:r>
      <w:r>
        <w:rPr>
          <w:spacing w:val="-2"/>
        </w:rPr>
        <w:t>Nhà</w:t>
      </w:r>
      <w:r>
        <w:t xml:space="preserve"> </w:t>
      </w:r>
      <w:r>
        <w:rPr>
          <w:spacing w:val="-1"/>
        </w:rPr>
        <w:t>nước</w:t>
      </w:r>
      <w:r>
        <w:t xml:space="preserve"> ta</w:t>
      </w:r>
      <w:r>
        <w:rPr>
          <w:spacing w:val="57"/>
        </w:rPr>
        <w:t xml:space="preserve"> </w:t>
      </w:r>
      <w:r>
        <w:t xml:space="preserve">đã </w:t>
      </w:r>
      <w:r>
        <w:rPr>
          <w:spacing w:val="-1"/>
        </w:rPr>
        <w:t>vạch</w:t>
      </w:r>
      <w:r>
        <w:rPr>
          <w:spacing w:val="1"/>
        </w:rPr>
        <w:t xml:space="preserve"> </w:t>
      </w:r>
      <w:r>
        <w:rPr>
          <w:spacing w:val="-2"/>
        </w:rPr>
        <w:t>ra</w:t>
      </w:r>
      <w:r>
        <w:t xml:space="preserve"> </w:t>
      </w:r>
      <w:r>
        <w:rPr>
          <w:spacing w:val="-2"/>
        </w:rPr>
        <w:t>một</w:t>
      </w:r>
      <w:r>
        <w:rPr>
          <w:spacing w:val="1"/>
        </w:rPr>
        <w:t xml:space="preserve"> </w:t>
      </w:r>
      <w:r>
        <w:t>số</w:t>
      </w:r>
      <w:r>
        <w:rPr>
          <w:spacing w:val="-2"/>
        </w:rPr>
        <w:t xml:space="preserve"> </w:t>
      </w:r>
      <w:r>
        <w:rPr>
          <w:spacing w:val="-1"/>
        </w:rPr>
        <w:t>phương</w:t>
      </w:r>
      <w:r>
        <w:rPr>
          <w:spacing w:val="-3"/>
        </w:rPr>
        <w:t xml:space="preserve"> </w:t>
      </w:r>
      <w:r>
        <w:rPr>
          <w:spacing w:val="-1"/>
        </w:rPr>
        <w:t>pháp</w:t>
      </w:r>
      <w:r>
        <w:rPr>
          <w:spacing w:val="-2"/>
        </w:rPr>
        <w:t xml:space="preserve"> </w:t>
      </w:r>
      <w:r>
        <w:t>sử</w:t>
      </w:r>
      <w:r>
        <w:rPr>
          <w:spacing w:val="-1"/>
        </w:rPr>
        <w:t xml:space="preserve"> dụng</w:t>
      </w:r>
      <w:r>
        <w:rPr>
          <w:spacing w:val="-3"/>
        </w:rPr>
        <w:t xml:space="preserve"> </w:t>
      </w:r>
      <w:r>
        <w:rPr>
          <w:spacing w:val="-1"/>
        </w:rPr>
        <w:t>hợp</w:t>
      </w:r>
      <w:r>
        <w:rPr>
          <w:spacing w:val="1"/>
        </w:rPr>
        <w:t xml:space="preserve"> </w:t>
      </w:r>
      <w:r>
        <w:rPr>
          <w:spacing w:val="-1"/>
        </w:rPr>
        <w:t>lý</w:t>
      </w:r>
      <w:r>
        <w:rPr>
          <w:spacing w:val="-3"/>
        </w:rPr>
        <w:t xml:space="preserve"> </w:t>
      </w:r>
      <w:r>
        <w:rPr>
          <w:spacing w:val="-1"/>
        </w:rPr>
        <w:t>nguồn</w:t>
      </w:r>
      <w:r>
        <w:rPr>
          <w:spacing w:val="-3"/>
        </w:rPr>
        <w:t xml:space="preserve"> </w:t>
      </w:r>
      <w:r>
        <w:t>lao</w:t>
      </w:r>
      <w:r>
        <w:rPr>
          <w:spacing w:val="-2"/>
        </w:rPr>
        <w:t xml:space="preserve"> </w:t>
      </w:r>
      <w:r>
        <w:rPr>
          <w:spacing w:val="-1"/>
        </w:rPr>
        <w:t xml:space="preserve">động </w:t>
      </w:r>
      <w:r>
        <w:t>như</w:t>
      </w:r>
      <w:r>
        <w:rPr>
          <w:spacing w:val="-1"/>
        </w:rPr>
        <w:t xml:space="preserve"> sau:</w:t>
      </w:r>
    </w:p>
    <w:p w:rsidR="002F4ED9" w:rsidRDefault="00C704E4">
      <w:pPr>
        <w:pStyle w:val="BodyText"/>
        <w:numPr>
          <w:ilvl w:val="0"/>
          <w:numId w:val="113"/>
        </w:numPr>
        <w:tabs>
          <w:tab w:val="left" w:pos="1188"/>
        </w:tabs>
        <w:spacing w:before="12"/>
        <w:ind w:left="1187"/>
      </w:pPr>
      <w:r>
        <w:rPr>
          <w:spacing w:val="-1"/>
        </w:rPr>
        <w:t>Phương</w:t>
      </w:r>
      <w:r>
        <w:rPr>
          <w:spacing w:val="1"/>
        </w:rPr>
        <w:t xml:space="preserve"> </w:t>
      </w:r>
      <w:r>
        <w:rPr>
          <w:spacing w:val="-1"/>
        </w:rPr>
        <w:t>hướng</w:t>
      </w:r>
      <w:r>
        <w:rPr>
          <w:spacing w:val="1"/>
        </w:rPr>
        <w:t xml:space="preserve"> </w:t>
      </w:r>
      <w:r>
        <w:t>sử</w:t>
      </w:r>
      <w:r>
        <w:rPr>
          <w:spacing w:val="-1"/>
        </w:rPr>
        <w:t xml:space="preserve"> dụng</w:t>
      </w:r>
      <w:r>
        <w:rPr>
          <w:spacing w:val="1"/>
        </w:rPr>
        <w:t xml:space="preserve"> </w:t>
      </w:r>
      <w:r>
        <w:rPr>
          <w:spacing w:val="-1"/>
        </w:rPr>
        <w:t>hợp</w:t>
      </w:r>
      <w:r>
        <w:rPr>
          <w:spacing w:val="-2"/>
        </w:rPr>
        <w:t xml:space="preserve"> </w:t>
      </w:r>
      <w:r>
        <w:rPr>
          <w:spacing w:val="-1"/>
        </w:rPr>
        <w:t>lý</w:t>
      </w:r>
      <w:r>
        <w:rPr>
          <w:spacing w:val="1"/>
        </w:rPr>
        <w:t xml:space="preserve"> </w:t>
      </w:r>
      <w:r>
        <w:rPr>
          <w:spacing w:val="-1"/>
        </w:rPr>
        <w:t>lao</w:t>
      </w:r>
      <w:r>
        <w:rPr>
          <w:spacing w:val="1"/>
        </w:rPr>
        <w:t xml:space="preserve"> </w:t>
      </w:r>
      <w:r>
        <w:rPr>
          <w:spacing w:val="-2"/>
        </w:rPr>
        <w:t>động:</w:t>
      </w:r>
    </w:p>
    <w:p w:rsidR="002F4ED9" w:rsidRDefault="00C704E4">
      <w:pPr>
        <w:pStyle w:val="BodyText"/>
        <w:numPr>
          <w:ilvl w:val="0"/>
          <w:numId w:val="112"/>
        </w:numPr>
        <w:tabs>
          <w:tab w:val="left" w:pos="1564"/>
        </w:tabs>
        <w:spacing w:before="24"/>
        <w:ind w:left="1563" w:hanging="597"/>
      </w:pPr>
      <w:r>
        <w:rPr>
          <w:spacing w:val="-1"/>
        </w:rPr>
        <w:t>Trước</w:t>
      </w:r>
      <w:r>
        <w:t xml:space="preserve"> hết</w:t>
      </w:r>
      <w:r>
        <w:rPr>
          <w:spacing w:val="1"/>
        </w:rPr>
        <w:t xml:space="preserve"> </w:t>
      </w:r>
      <w:r>
        <w:rPr>
          <w:spacing w:val="-1"/>
        </w:rPr>
        <w:t>cần</w:t>
      </w:r>
      <w:r>
        <w:rPr>
          <w:spacing w:val="-2"/>
        </w:rPr>
        <w:t xml:space="preserve"> </w:t>
      </w:r>
      <w:r>
        <w:rPr>
          <w:spacing w:val="-1"/>
        </w:rPr>
        <w:t>phải</w:t>
      </w:r>
      <w:r>
        <w:rPr>
          <w:spacing w:val="-3"/>
        </w:rPr>
        <w:t xml:space="preserve"> </w:t>
      </w:r>
      <w:r>
        <w:rPr>
          <w:spacing w:val="-1"/>
        </w:rPr>
        <w:t>thực</w:t>
      </w:r>
      <w:r>
        <w:t xml:space="preserve"> </w:t>
      </w:r>
      <w:r>
        <w:rPr>
          <w:spacing w:val="-1"/>
        </w:rPr>
        <w:t>hiện</w:t>
      </w:r>
      <w:r>
        <w:rPr>
          <w:spacing w:val="1"/>
        </w:rPr>
        <w:t xml:space="preserve"> </w:t>
      </w:r>
      <w:r>
        <w:rPr>
          <w:spacing w:val="-1"/>
        </w:rPr>
        <w:t>triệt</w:t>
      </w:r>
      <w:r>
        <w:rPr>
          <w:spacing w:val="1"/>
        </w:rPr>
        <w:t xml:space="preserve"> </w:t>
      </w:r>
      <w:r>
        <w:rPr>
          <w:spacing w:val="-1"/>
        </w:rPr>
        <w:t>để</w:t>
      </w:r>
      <w:r>
        <w:t xml:space="preserve"> </w:t>
      </w:r>
      <w:r>
        <w:rPr>
          <w:spacing w:val="-1"/>
        </w:rPr>
        <w:t>sinh</w:t>
      </w:r>
      <w:r>
        <w:rPr>
          <w:spacing w:val="1"/>
        </w:rPr>
        <w:t xml:space="preserve"> </w:t>
      </w:r>
      <w:r>
        <w:rPr>
          <w:spacing w:val="-1"/>
        </w:rPr>
        <w:t>đẻ</w:t>
      </w:r>
      <w:r>
        <w:t xml:space="preserve"> có </w:t>
      </w:r>
      <w:r>
        <w:rPr>
          <w:spacing w:val="-2"/>
        </w:rPr>
        <w:t>KH.</w:t>
      </w:r>
    </w:p>
    <w:p w:rsidR="002F4ED9" w:rsidRDefault="00C704E4">
      <w:pPr>
        <w:pStyle w:val="BodyText"/>
        <w:numPr>
          <w:ilvl w:val="0"/>
          <w:numId w:val="112"/>
        </w:numPr>
        <w:tabs>
          <w:tab w:val="left" w:pos="1564"/>
        </w:tabs>
        <w:ind w:left="1563" w:hanging="597"/>
      </w:pPr>
      <w:r>
        <w:t>Cần</w:t>
      </w:r>
      <w:r>
        <w:rPr>
          <w:spacing w:val="-3"/>
        </w:rPr>
        <w:t xml:space="preserve"> </w:t>
      </w:r>
      <w:r>
        <w:rPr>
          <w:spacing w:val="-1"/>
        </w:rPr>
        <w:t>phải</w:t>
      </w:r>
      <w:r>
        <w:rPr>
          <w:spacing w:val="1"/>
        </w:rPr>
        <w:t xml:space="preserve"> </w:t>
      </w:r>
      <w:r>
        <w:rPr>
          <w:spacing w:val="-2"/>
        </w:rPr>
        <w:t>phân</w:t>
      </w:r>
      <w:r>
        <w:rPr>
          <w:spacing w:val="-3"/>
        </w:rPr>
        <w:t xml:space="preserve"> </w:t>
      </w:r>
      <w:r>
        <w:t>bố</w:t>
      </w:r>
      <w:r>
        <w:rPr>
          <w:spacing w:val="-3"/>
        </w:rPr>
        <w:t xml:space="preserve"> </w:t>
      </w:r>
      <w:r>
        <w:t>lại</w:t>
      </w:r>
      <w:r>
        <w:rPr>
          <w:spacing w:val="-3"/>
        </w:rPr>
        <w:t xml:space="preserve"> </w:t>
      </w:r>
      <w:r>
        <w:rPr>
          <w:spacing w:val="-1"/>
        </w:rPr>
        <w:t>hợp</w:t>
      </w:r>
      <w:r>
        <w:rPr>
          <w:spacing w:val="1"/>
        </w:rPr>
        <w:t xml:space="preserve"> </w:t>
      </w:r>
      <w:r>
        <w:rPr>
          <w:spacing w:val="-1"/>
        </w:rPr>
        <w:t>lý</w:t>
      </w:r>
      <w:r>
        <w:rPr>
          <w:spacing w:val="1"/>
        </w:rPr>
        <w:t xml:space="preserve"> </w:t>
      </w:r>
      <w:r>
        <w:rPr>
          <w:spacing w:val="-2"/>
        </w:rPr>
        <w:t>nguồn</w:t>
      </w:r>
      <w:r>
        <w:rPr>
          <w:spacing w:val="1"/>
        </w:rPr>
        <w:t xml:space="preserve"> </w:t>
      </w:r>
      <w:r>
        <w:rPr>
          <w:spacing w:val="-1"/>
        </w:rPr>
        <w:t>lao</w:t>
      </w:r>
      <w:r>
        <w:rPr>
          <w:spacing w:val="-3"/>
        </w:rP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rPr>
          <w:spacing w:val="-1"/>
        </w:rPr>
        <w:t>giữa</w:t>
      </w:r>
      <w:r>
        <w:t xml:space="preserve"> các</w:t>
      </w:r>
      <w:r>
        <w:rPr>
          <w:spacing w:val="-3"/>
        </w:rPr>
        <w:t xml:space="preserve"> </w:t>
      </w:r>
      <w:r>
        <w:rPr>
          <w:spacing w:val="-1"/>
        </w:rPr>
        <w:t>vùng, giữa</w:t>
      </w:r>
      <w:r>
        <w:rPr>
          <w:spacing w:val="-3"/>
        </w:rPr>
        <w:t xml:space="preserve"> </w:t>
      </w:r>
      <w:r>
        <w:t xml:space="preserve">các </w:t>
      </w:r>
      <w:r>
        <w:rPr>
          <w:spacing w:val="-1"/>
        </w:rPr>
        <w:t>ngành</w:t>
      </w:r>
      <w:r>
        <w:rPr>
          <w:spacing w:val="-3"/>
        </w:rPr>
        <w:t xml:space="preserve"> </w:t>
      </w:r>
      <w:r>
        <w:rPr>
          <w:spacing w:val="-1"/>
        </w:rPr>
        <w:t>trong</w:t>
      </w:r>
      <w:r>
        <w:rPr>
          <w:spacing w:val="1"/>
        </w:rPr>
        <w:t xml:space="preserve"> </w:t>
      </w:r>
      <w:r>
        <w:t>cả</w:t>
      </w:r>
      <w:r>
        <w:rPr>
          <w:spacing w:val="-1"/>
        </w:rPr>
        <w:t xml:space="preserve"> nước</w:t>
      </w:r>
      <w:r>
        <w:t xml:space="preserve"> </w:t>
      </w:r>
      <w:r>
        <w:rPr>
          <w:spacing w:val="-1"/>
        </w:rPr>
        <w:t>theo</w:t>
      </w:r>
      <w:r>
        <w:rPr>
          <w:spacing w:val="-2"/>
        </w:rPr>
        <w:t xml:space="preserve"> </w:t>
      </w:r>
      <w:r>
        <w:t>xu</w:t>
      </w:r>
      <w:r>
        <w:rPr>
          <w:spacing w:val="-3"/>
        </w:rPr>
        <w:t xml:space="preserve"> </w:t>
      </w:r>
      <w:r>
        <w:rPr>
          <w:spacing w:val="-1"/>
        </w:rPr>
        <w:t>thế</w:t>
      </w:r>
      <w:r>
        <w:t xml:space="preserve"> :</w:t>
      </w:r>
    </w:p>
    <w:p w:rsidR="002F4ED9" w:rsidRDefault="00C704E4">
      <w:pPr>
        <w:pStyle w:val="BodyText"/>
        <w:spacing w:line="246" w:lineRule="auto"/>
        <w:ind w:right="205"/>
      </w:pPr>
      <w:r>
        <w:t xml:space="preserve">+ </w:t>
      </w:r>
      <w:r>
        <w:rPr>
          <w:spacing w:val="-1"/>
        </w:rPr>
        <w:t>Phân</w:t>
      </w:r>
      <w:r>
        <w:rPr>
          <w:spacing w:val="1"/>
        </w:rPr>
        <w:t xml:space="preserve"> </w:t>
      </w:r>
      <w:r>
        <w:rPr>
          <w:spacing w:val="-1"/>
        </w:rPr>
        <w:t>bố</w:t>
      </w:r>
      <w:r>
        <w:rPr>
          <w:spacing w:val="1"/>
        </w:rPr>
        <w:t xml:space="preserve"> </w:t>
      </w:r>
      <w:r>
        <w:rPr>
          <w:spacing w:val="-1"/>
        </w:rPr>
        <w:t>lại</w:t>
      </w:r>
      <w:r>
        <w:rPr>
          <w:spacing w:val="1"/>
        </w:rPr>
        <w:t xml:space="preserve"> </w:t>
      </w:r>
      <w:r>
        <w:rPr>
          <w:spacing w:val="-1"/>
        </w:rPr>
        <w:t>lao</w:t>
      </w:r>
      <w:r>
        <w:rPr>
          <w:spacing w:val="-2"/>
        </w:rP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rPr>
          <w:spacing w:val="-1"/>
        </w:rPr>
        <w:t>giữa</w:t>
      </w:r>
      <w:r>
        <w:t xml:space="preserve"> các</w:t>
      </w:r>
      <w:r>
        <w:rPr>
          <w:spacing w:val="-3"/>
        </w:rPr>
        <w:t xml:space="preserve"> </w:t>
      </w:r>
      <w:r>
        <w:rPr>
          <w:spacing w:val="-1"/>
        </w:rPr>
        <w:t>vùng:</w:t>
      </w:r>
      <w:r>
        <w:rPr>
          <w:spacing w:val="1"/>
        </w:rPr>
        <w:t xml:space="preserve"> </w:t>
      </w:r>
      <w:r>
        <w:rPr>
          <w:spacing w:val="-1"/>
        </w:rPr>
        <w:t>cách chuyển</w:t>
      </w:r>
      <w:r>
        <w:rPr>
          <w:spacing w:val="1"/>
        </w:rPr>
        <w:t xml:space="preserve"> </w:t>
      </w:r>
      <w:r>
        <w:rPr>
          <w:spacing w:val="-1"/>
        </w:rPr>
        <w:t>dân</w:t>
      </w:r>
      <w:r>
        <w:rPr>
          <w:spacing w:val="-2"/>
        </w:rPr>
        <w:t xml:space="preserve"> </w:t>
      </w:r>
      <w:r>
        <w:t>từ</w:t>
      </w:r>
      <w:r>
        <w:rPr>
          <w:spacing w:val="-1"/>
        </w:rPr>
        <w:t xml:space="preserve"> đồng</w:t>
      </w:r>
      <w:r>
        <w:rPr>
          <w:spacing w:val="-3"/>
        </w:rPr>
        <w:t xml:space="preserve"> </w:t>
      </w:r>
      <w:r>
        <w:t>= lên</w:t>
      </w:r>
      <w:r>
        <w:rPr>
          <w:spacing w:val="-2"/>
        </w:rPr>
        <w:t xml:space="preserve"> </w:t>
      </w:r>
      <w:r>
        <w:rPr>
          <w:spacing w:val="-1"/>
        </w:rPr>
        <w:t>định</w:t>
      </w:r>
      <w:r>
        <w:rPr>
          <w:spacing w:val="1"/>
        </w:rPr>
        <w:t xml:space="preserve"> </w:t>
      </w:r>
      <w:r>
        <w:rPr>
          <w:spacing w:val="-1"/>
        </w:rPr>
        <w:t>cư,</w:t>
      </w:r>
      <w:r>
        <w:rPr>
          <w:spacing w:val="5"/>
        </w:rPr>
        <w:t xml:space="preserve"> </w:t>
      </w:r>
      <w:r>
        <w:rPr>
          <w:spacing w:val="-1"/>
        </w:rPr>
        <w:t>khai</w:t>
      </w:r>
      <w:r>
        <w:rPr>
          <w:spacing w:val="-3"/>
        </w:rPr>
        <w:t xml:space="preserve"> </w:t>
      </w:r>
      <w:r>
        <w:rPr>
          <w:spacing w:val="-2"/>
        </w:rPr>
        <w:t>hoang</w:t>
      </w:r>
      <w:r>
        <w:rPr>
          <w:spacing w:val="1"/>
        </w:rPr>
        <w:t xml:space="preserve"> </w:t>
      </w:r>
      <w:r>
        <w:t>ở</w:t>
      </w:r>
      <w:r>
        <w:rPr>
          <w:spacing w:val="-1"/>
        </w:rPr>
        <w:t xml:space="preserve"> vùng</w:t>
      </w:r>
      <w:r>
        <w:rPr>
          <w:spacing w:val="-3"/>
        </w:rPr>
        <w:t xml:space="preserve"> </w:t>
      </w:r>
      <w:r>
        <w:t>đất</w:t>
      </w:r>
      <w:r>
        <w:rPr>
          <w:spacing w:val="1"/>
        </w:rPr>
        <w:t xml:space="preserve"> </w:t>
      </w:r>
      <w:r>
        <w:rPr>
          <w:spacing w:val="-2"/>
        </w:rPr>
        <w:t>mới</w:t>
      </w:r>
      <w:r>
        <w:rPr>
          <w:spacing w:val="1"/>
        </w:rPr>
        <w:t xml:space="preserve"> </w:t>
      </w:r>
      <w:r>
        <w:rPr>
          <w:spacing w:val="-1"/>
        </w:rPr>
        <w:t>nên</w:t>
      </w:r>
      <w:r>
        <w:rPr>
          <w:spacing w:val="37"/>
        </w:rPr>
        <w:t xml:space="preserve"> </w:t>
      </w:r>
      <w:r>
        <w:t>tạo</w:t>
      </w:r>
      <w:r>
        <w:rPr>
          <w:spacing w:val="1"/>
        </w:rPr>
        <w:t xml:space="preserve"> </w:t>
      </w:r>
      <w:r>
        <w:rPr>
          <w:spacing w:val="-2"/>
        </w:rPr>
        <w:t>ra</w:t>
      </w:r>
      <w:r>
        <w:t xml:space="preserve"> sự</w:t>
      </w:r>
      <w:r>
        <w:rPr>
          <w:spacing w:val="-1"/>
        </w:rPr>
        <w:t xml:space="preserve"> cân</w:t>
      </w:r>
      <w:r>
        <w:rPr>
          <w:spacing w:val="1"/>
        </w:rPr>
        <w:t xml:space="preserve"> </w:t>
      </w:r>
      <w:r>
        <w:t>=</w:t>
      </w:r>
      <w:r>
        <w:rPr>
          <w:spacing w:val="-1"/>
        </w:rPr>
        <w:t xml:space="preserve"> giữa</w:t>
      </w:r>
      <w:r>
        <w:t xml:space="preserve"> </w:t>
      </w:r>
      <w:r>
        <w:rPr>
          <w:spacing w:val="-2"/>
        </w:rPr>
        <w:t>nguồn</w:t>
      </w:r>
      <w:r>
        <w:rPr>
          <w:spacing w:val="1"/>
        </w:rPr>
        <w:t xml:space="preserve"> </w:t>
      </w:r>
      <w:r>
        <w:rPr>
          <w:spacing w:val="-2"/>
        </w:rPr>
        <w:t>TNTN</w:t>
      </w:r>
      <w:r>
        <w:rPr>
          <w:spacing w:val="-1"/>
        </w:rPr>
        <w:t xml:space="preserve"> </w:t>
      </w:r>
      <w:r>
        <w:t>với</w:t>
      </w:r>
      <w:r>
        <w:rPr>
          <w:spacing w:val="1"/>
        </w:rPr>
        <w:t xml:space="preserve"> </w:t>
      </w:r>
      <w:r>
        <w:rPr>
          <w:spacing w:val="-2"/>
        </w:rPr>
        <w:t>nguồn</w:t>
      </w:r>
      <w:r>
        <w:rPr>
          <w:spacing w:val="1"/>
        </w:rPr>
        <w:t xml:space="preserve"> </w:t>
      </w:r>
      <w:r>
        <w:rPr>
          <w:spacing w:val="-1"/>
        </w:rPr>
        <w:t>lao</w:t>
      </w:r>
      <w:r>
        <w:rPr>
          <w:spacing w:val="1"/>
        </w:rP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</w:t>
      </w:r>
      <w:r>
        <w:rPr>
          <w:spacing w:val="-2"/>
        </w:rPr>
        <w:t>cả</w:t>
      </w:r>
      <w:r>
        <w:t xml:space="preserve"> </w:t>
      </w:r>
      <w:r>
        <w:rPr>
          <w:spacing w:val="-1"/>
        </w:rPr>
        <w:t>nước.</w:t>
      </w:r>
    </w:p>
    <w:p w:rsidR="002F4ED9" w:rsidRDefault="00C704E4">
      <w:pPr>
        <w:pStyle w:val="BodyText"/>
        <w:spacing w:before="12" w:line="246" w:lineRule="auto"/>
        <w:ind w:right="282"/>
      </w:pPr>
      <w:r>
        <w:t xml:space="preserve">+ </w:t>
      </w:r>
      <w:r>
        <w:rPr>
          <w:spacing w:val="-1"/>
        </w:rPr>
        <w:t>Theo</w:t>
      </w:r>
      <w:r>
        <w:rPr>
          <w:spacing w:val="-2"/>
        </w:rPr>
        <w:t xml:space="preserve"> </w:t>
      </w:r>
      <w:r>
        <w:t>xu</w:t>
      </w:r>
      <w:r>
        <w:rPr>
          <w:spacing w:val="-3"/>
        </w:rPr>
        <w:t xml:space="preserve"> </w:t>
      </w:r>
      <w:r>
        <w:rPr>
          <w:spacing w:val="-1"/>
        </w:rPr>
        <w:t>thế</w:t>
      </w:r>
      <w:r>
        <w:t xml:space="preserve"> </w:t>
      </w:r>
      <w:r>
        <w:rPr>
          <w:spacing w:val="-1"/>
        </w:rPr>
        <w:t>giảm</w:t>
      </w:r>
      <w:r>
        <w:rPr>
          <w:spacing w:val="-5"/>
        </w:rPr>
        <w:t xml:space="preserve"> </w:t>
      </w:r>
      <w:r>
        <w:t>dần</w:t>
      </w:r>
      <w:r>
        <w:rPr>
          <w:spacing w:val="1"/>
        </w:rPr>
        <w:t xml:space="preserve"> </w:t>
      </w:r>
      <w:r>
        <w:rPr>
          <w:spacing w:val="-2"/>
        </w:rPr>
        <w:t>nguồn</w:t>
      </w:r>
      <w:r>
        <w:rPr>
          <w:spacing w:val="1"/>
        </w:rPr>
        <w:t xml:space="preserve"> </w:t>
      </w:r>
      <w:r>
        <w:rPr>
          <w:spacing w:val="-1"/>
        </w:rPr>
        <w:t>lao</w:t>
      </w:r>
      <w:r>
        <w:rPr>
          <w:spacing w:val="-2"/>
        </w:rP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rPr>
          <w:spacing w:val="-2"/>
        </w:rPr>
        <w:t>thuần</w:t>
      </w:r>
      <w:r>
        <w:rPr>
          <w:spacing w:val="1"/>
        </w:rPr>
        <w:t xml:space="preserve"> </w:t>
      </w:r>
      <w:r>
        <w:rPr>
          <w:spacing w:val="-1"/>
        </w:rPr>
        <w:t xml:space="preserve">nông, </w:t>
      </w:r>
      <w:r>
        <w:rPr>
          <w:spacing w:val="-2"/>
        </w:rPr>
        <w:t>tăng</w:t>
      </w:r>
      <w:r>
        <w:rPr>
          <w:spacing w:val="1"/>
        </w:rPr>
        <w:t xml:space="preserve"> </w:t>
      </w:r>
      <w:r>
        <w:rPr>
          <w:spacing w:val="-1"/>
        </w:rPr>
        <w:t>dần</w:t>
      </w:r>
      <w:r>
        <w:rPr>
          <w:spacing w:val="-2"/>
        </w:rPr>
        <w:t xml:space="preserve"> nguồn</w:t>
      </w:r>
      <w:r>
        <w:rPr>
          <w:spacing w:val="1"/>
        </w:rPr>
        <w:t xml:space="preserve"> </w:t>
      </w:r>
      <w:r>
        <w:rPr>
          <w:spacing w:val="-1"/>
        </w:rPr>
        <w:t>lao</w:t>
      </w:r>
      <w:r>
        <w:rPr>
          <w:spacing w:val="1"/>
        </w:rP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t>CN</w:t>
      </w:r>
      <w:r>
        <w:rPr>
          <w:spacing w:val="-5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t xml:space="preserve">phi </w:t>
      </w:r>
      <w:r>
        <w:rPr>
          <w:spacing w:val="3"/>
        </w:rPr>
        <w:t>N</w:t>
      </w:r>
      <w:r>
        <w:rPr>
          <w:rFonts w:cs="Times New Roman"/>
          <w:spacing w:val="3"/>
          <w:position w:val="9"/>
          <w:sz w:val="16"/>
          <w:szCs w:val="16"/>
        </w:rPr>
        <w:t>2</w:t>
      </w:r>
      <w:r>
        <w:rPr>
          <w:rFonts w:cs="Times New Roman"/>
          <w:spacing w:val="30"/>
          <w:position w:val="9"/>
          <w:sz w:val="16"/>
          <w:szCs w:val="16"/>
        </w:rPr>
        <w:t xml:space="preserve"> </w:t>
      </w:r>
      <w:r>
        <w:rPr>
          <w:spacing w:val="-2"/>
        </w:rPr>
        <w:t>trong</w:t>
      </w:r>
      <w:r>
        <w:rPr>
          <w:spacing w:val="1"/>
        </w:rPr>
        <w:t xml:space="preserve"> </w:t>
      </w:r>
      <w:r>
        <w:rPr>
          <w:spacing w:val="-1"/>
        </w:rPr>
        <w:t>nông</w:t>
      </w:r>
      <w:r>
        <w:rPr>
          <w:spacing w:val="1"/>
        </w:rPr>
        <w:t xml:space="preserve"> </w:t>
      </w:r>
      <w:r>
        <w:rPr>
          <w:spacing w:val="-1"/>
        </w:rPr>
        <w:t>thôn</w:t>
      </w:r>
      <w:r>
        <w:rPr>
          <w:spacing w:val="57"/>
        </w:rPr>
        <w:t xml:space="preserve"> </w:t>
      </w:r>
      <w:r>
        <w:t xml:space="preserve">là </w:t>
      </w:r>
      <w:r>
        <w:rPr>
          <w:spacing w:val="-1"/>
        </w:rPr>
        <w:t>để</w:t>
      </w:r>
      <w:r>
        <w:t xml:space="preserve"> </w:t>
      </w:r>
      <w:r>
        <w:rPr>
          <w:spacing w:val="-1"/>
        </w:rPr>
        <w:t>từng</w:t>
      </w:r>
      <w:r>
        <w:rPr>
          <w:spacing w:val="1"/>
        </w:rPr>
        <w:t xml:space="preserve"> </w:t>
      </w:r>
      <w:r>
        <w:rPr>
          <w:spacing w:val="-1"/>
        </w:rPr>
        <w:t>bước</w:t>
      </w:r>
      <w:r>
        <w:t xml:space="preserve"> </w:t>
      </w:r>
      <w:r>
        <w:rPr>
          <w:spacing w:val="-1"/>
        </w:rPr>
        <w:t>thực</w:t>
      </w:r>
      <w:r>
        <w:rPr>
          <w:spacing w:val="-3"/>
        </w:rPr>
        <w:t xml:space="preserve"> </w:t>
      </w:r>
      <w:r>
        <w:rPr>
          <w:spacing w:val="-1"/>
        </w:rPr>
        <w:t>hiện</w:t>
      </w:r>
      <w:r>
        <w:rPr>
          <w:spacing w:val="1"/>
        </w:rPr>
        <w:t xml:space="preserve"> </w:t>
      </w:r>
      <w:r>
        <w:t>CN</w:t>
      </w:r>
      <w:r>
        <w:rPr>
          <w:spacing w:val="-2"/>
        </w:rPr>
        <w:t xml:space="preserve"> </w:t>
      </w:r>
      <w:r>
        <w:rPr>
          <w:spacing w:val="-1"/>
        </w:rPr>
        <w:t>hoá,</w:t>
      </w:r>
      <w:r>
        <w:rPr>
          <w:spacing w:val="-4"/>
        </w:rPr>
        <w:t xml:space="preserve"> </w:t>
      </w:r>
      <w:r>
        <w:t>văn</w:t>
      </w:r>
      <w:r>
        <w:rPr>
          <w:spacing w:val="1"/>
        </w:rPr>
        <w:t xml:space="preserve"> </w:t>
      </w:r>
      <w:r>
        <w:rPr>
          <w:spacing w:val="-2"/>
        </w:rPr>
        <w:t>minh</w:t>
      </w:r>
      <w:r>
        <w:rPr>
          <w:spacing w:val="-3"/>
        </w:rPr>
        <w:t xml:space="preserve"> </w:t>
      </w:r>
      <w:r>
        <w:rPr>
          <w:spacing w:val="-1"/>
        </w:rPr>
        <w:t>hoá</w:t>
      </w:r>
      <w:r>
        <w:t xml:space="preserve"> </w:t>
      </w:r>
      <w:r>
        <w:rPr>
          <w:spacing w:val="-1"/>
        </w:rPr>
        <w:t>nông</w:t>
      </w:r>
      <w:r>
        <w:rPr>
          <w:spacing w:val="-3"/>
        </w:rPr>
        <w:t xml:space="preserve"> </w:t>
      </w:r>
      <w:r>
        <w:rPr>
          <w:spacing w:val="-1"/>
        </w:rPr>
        <w:t>thôn.</w:t>
      </w:r>
    </w:p>
    <w:p w:rsidR="002F4ED9" w:rsidRDefault="00C704E4">
      <w:pPr>
        <w:pStyle w:val="BodyText"/>
        <w:numPr>
          <w:ilvl w:val="0"/>
          <w:numId w:val="112"/>
        </w:numPr>
        <w:tabs>
          <w:tab w:val="left" w:pos="1564"/>
        </w:tabs>
        <w:spacing w:before="113" w:line="246" w:lineRule="auto"/>
        <w:ind w:right="368" w:firstLine="843"/>
        <w:jc w:val="both"/>
      </w:pPr>
      <w:r>
        <w:t>Cần</w:t>
      </w:r>
      <w:r>
        <w:rPr>
          <w:spacing w:val="-3"/>
        </w:rPr>
        <w:t xml:space="preserve"> </w:t>
      </w:r>
      <w:r>
        <w:rPr>
          <w:spacing w:val="-1"/>
        </w:rPr>
        <w:t>phải</w:t>
      </w:r>
      <w:r>
        <w:rPr>
          <w:spacing w:val="1"/>
        </w:rPr>
        <w:t xml:space="preserve"> </w:t>
      </w:r>
      <w:r>
        <w:rPr>
          <w:spacing w:val="-1"/>
        </w:rPr>
        <w:t>đầu</w:t>
      </w:r>
      <w:r>
        <w:rPr>
          <w:spacing w:val="-2"/>
        </w:rPr>
        <w:t xml:space="preserve"> </w:t>
      </w:r>
      <w:r>
        <w:t>tư</w:t>
      </w:r>
      <w:r>
        <w:rPr>
          <w:spacing w:val="-1"/>
        </w:rPr>
        <w:t xml:space="preserve"> </w:t>
      </w:r>
      <w:r>
        <w:rPr>
          <w:spacing w:val="-2"/>
        </w:rPr>
        <w:t>phát</w:t>
      </w:r>
      <w:r>
        <w:rPr>
          <w:spacing w:val="1"/>
        </w:rPr>
        <w:t xml:space="preserve"> </w:t>
      </w:r>
      <w:r>
        <w:t xml:space="preserve">triển </w:t>
      </w:r>
      <w:r>
        <w:rPr>
          <w:spacing w:val="-1"/>
        </w:rPr>
        <w:t>mạnh</w:t>
      </w:r>
      <w:r>
        <w:rPr>
          <w:spacing w:val="1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rPr>
          <w:spacing w:val="-1"/>
        </w:rPr>
        <w:t xml:space="preserve">ngành </w:t>
      </w:r>
      <w:r>
        <w:rPr>
          <w:spacing w:val="-2"/>
        </w:rPr>
        <w:t>GD,</w:t>
      </w:r>
      <w:r>
        <w:rPr>
          <w:spacing w:val="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 xml:space="preserve">tế, </w:t>
      </w:r>
      <w:r>
        <w:rPr>
          <w:spacing w:val="-1"/>
        </w:rPr>
        <w:t xml:space="preserve">VH </w:t>
      </w:r>
      <w:r>
        <w:t xml:space="preserve">và các </w:t>
      </w:r>
      <w:r>
        <w:rPr>
          <w:spacing w:val="-1"/>
        </w:rPr>
        <w:t>ngành</w:t>
      </w:r>
      <w:r>
        <w:rPr>
          <w:spacing w:val="1"/>
        </w:rPr>
        <w:t xml:space="preserve"> </w:t>
      </w:r>
      <w:r>
        <w:rPr>
          <w:spacing w:val="-2"/>
        </w:rPr>
        <w:t>dịch</w:t>
      </w:r>
      <w:r>
        <w:rPr>
          <w:spacing w:val="1"/>
        </w:rPr>
        <w:t xml:space="preserve"> </w:t>
      </w:r>
      <w:r>
        <w:rPr>
          <w:spacing w:val="-1"/>
        </w:rPr>
        <w:t>vụ</w:t>
      </w:r>
      <w:r>
        <w:rPr>
          <w:spacing w:val="1"/>
        </w:rPr>
        <w:t xml:space="preserve"> </w:t>
      </w:r>
      <w:r>
        <w:rPr>
          <w:spacing w:val="-2"/>
        </w:rPr>
        <w:t>nói</w:t>
      </w:r>
      <w:r>
        <w:rPr>
          <w:spacing w:val="1"/>
        </w:rPr>
        <w:t xml:space="preserve"> </w:t>
      </w:r>
      <w:r>
        <w:rPr>
          <w:spacing w:val="-1"/>
        </w:rPr>
        <w:t>chung</w:t>
      </w:r>
      <w:r>
        <w:rPr>
          <w:spacing w:val="1"/>
        </w:rPr>
        <w:t xml:space="preserve"> </w:t>
      </w:r>
      <w:r>
        <w:rPr>
          <w:spacing w:val="-1"/>
        </w:rPr>
        <w:t>là</w:t>
      </w:r>
      <w:r>
        <w:t xml:space="preserve"> để</w:t>
      </w:r>
      <w:r>
        <w:rPr>
          <w:spacing w:val="-3"/>
        </w:rPr>
        <w:t xml:space="preserve"> </w:t>
      </w:r>
      <w:r>
        <w:rPr>
          <w:spacing w:val="-1"/>
        </w:rPr>
        <w:t>thu</w:t>
      </w:r>
      <w:r>
        <w:rPr>
          <w:spacing w:val="-3"/>
        </w:rPr>
        <w:t xml:space="preserve"> </w:t>
      </w:r>
      <w:r>
        <w:rPr>
          <w:spacing w:val="-1"/>
        </w:rPr>
        <w:t>hút</w:t>
      </w:r>
      <w:r>
        <w:rPr>
          <w:spacing w:val="35"/>
        </w:rPr>
        <w:t xml:space="preserve"> </w:t>
      </w:r>
      <w:r>
        <w:rPr>
          <w:spacing w:val="-1"/>
        </w:rPr>
        <w:t>nhiều</w:t>
      </w:r>
      <w:r>
        <w:rPr>
          <w:spacing w:val="1"/>
        </w:rPr>
        <w:t xml:space="preserve"> </w:t>
      </w:r>
      <w:r>
        <w:rPr>
          <w:spacing w:val="-2"/>
        </w:rPr>
        <w:t>nguồn</w:t>
      </w:r>
      <w:r>
        <w:rPr>
          <w:spacing w:val="1"/>
        </w:rPr>
        <w:t xml:space="preserve"> </w:t>
      </w:r>
      <w:r>
        <w:rPr>
          <w:spacing w:val="-1"/>
        </w:rPr>
        <w:t>lao</w:t>
      </w:r>
      <w:r>
        <w:rPr>
          <w:spacing w:val="-2"/>
        </w:rPr>
        <w:t xml:space="preserve"> </w:t>
      </w:r>
      <w:r>
        <w:rPr>
          <w:spacing w:val="-1"/>
        </w:rPr>
        <w:t xml:space="preserve">động </w:t>
      </w:r>
      <w:r>
        <w:t xml:space="preserve">phi </w:t>
      </w:r>
      <w:r>
        <w:rPr>
          <w:spacing w:val="-1"/>
        </w:rPr>
        <w:t>sản</w:t>
      </w:r>
      <w:r>
        <w:rPr>
          <w:spacing w:val="-3"/>
        </w:rPr>
        <w:t xml:space="preserve"> </w:t>
      </w:r>
      <w:r>
        <w:rPr>
          <w:spacing w:val="-1"/>
        </w:rPr>
        <w:t>xuất</w:t>
      </w:r>
      <w:r>
        <w:rPr>
          <w:spacing w:val="1"/>
        </w:rPr>
        <w:t xml:space="preserve"> </w:t>
      </w:r>
      <w:r>
        <w:rPr>
          <w:spacing w:val="-1"/>
        </w:rPr>
        <w:t>vật</w:t>
      </w:r>
      <w:r>
        <w:rPr>
          <w:spacing w:val="1"/>
        </w:rPr>
        <w:t xml:space="preserve"> </w:t>
      </w:r>
      <w:r>
        <w:rPr>
          <w:spacing w:val="-2"/>
        </w:rPr>
        <w:t>chất</w:t>
      </w:r>
      <w:r>
        <w:rPr>
          <w:spacing w:val="-3"/>
        </w:rPr>
        <w:t xml:space="preserve"> </w:t>
      </w:r>
      <w:r>
        <w:rPr>
          <w:spacing w:val="-1"/>
        </w:rPr>
        <w:t>vừa</w:t>
      </w:r>
      <w:r>
        <w:t xml:space="preserve"> </w:t>
      </w:r>
      <w:r>
        <w:rPr>
          <w:spacing w:val="-1"/>
        </w:rPr>
        <w:t>góp</w:t>
      </w:r>
      <w:r>
        <w:rPr>
          <w:spacing w:val="-3"/>
        </w:rPr>
        <w:t xml:space="preserve"> </w:t>
      </w:r>
      <w:r>
        <w:rPr>
          <w:spacing w:val="-1"/>
        </w:rPr>
        <w:t>phần</w:t>
      </w:r>
      <w:r>
        <w:rPr>
          <w:spacing w:val="-2"/>
        </w:rPr>
        <w:t xml:space="preserve"> </w:t>
      </w:r>
      <w:r>
        <w:rPr>
          <w:spacing w:val="-1"/>
        </w:rPr>
        <w:t>văn</w:t>
      </w:r>
      <w:r>
        <w:rPr>
          <w:spacing w:val="1"/>
        </w:rPr>
        <w:t xml:space="preserve"> </w:t>
      </w:r>
      <w:r>
        <w:rPr>
          <w:spacing w:val="-2"/>
        </w:rPr>
        <w:t>minh</w:t>
      </w:r>
      <w:r>
        <w:rPr>
          <w:spacing w:val="-3"/>
        </w:rPr>
        <w:t xml:space="preserve"> </w:t>
      </w:r>
      <w:r>
        <w:rPr>
          <w:spacing w:val="-1"/>
        </w:rPr>
        <w:t>hoá</w:t>
      </w:r>
      <w:r>
        <w:t xml:space="preserve"> xã</w:t>
      </w:r>
      <w:r>
        <w:rPr>
          <w:spacing w:val="-3"/>
        </w:rPr>
        <w:t xml:space="preserve"> </w:t>
      </w:r>
      <w:r>
        <w:rPr>
          <w:spacing w:val="-1"/>
        </w:rPr>
        <w:t>hội, vừa</w:t>
      </w:r>
      <w:r>
        <w:rPr>
          <w:spacing w:val="-3"/>
        </w:rPr>
        <w:t xml:space="preserve"> </w:t>
      </w:r>
      <w:r>
        <w:rPr>
          <w:spacing w:val="-1"/>
        </w:rPr>
        <w:t>nâng</w:t>
      </w:r>
      <w:r>
        <w:rPr>
          <w:spacing w:val="1"/>
        </w:rPr>
        <w:t xml:space="preserve"> </w:t>
      </w:r>
      <w:r>
        <w:rPr>
          <w:spacing w:val="-1"/>
        </w:rPr>
        <w:t>cao</w:t>
      </w:r>
      <w:r>
        <w:rPr>
          <w:spacing w:val="-2"/>
        </w:rPr>
        <w:t xml:space="preserve"> </w:t>
      </w:r>
      <w:r>
        <w:rPr>
          <w:spacing w:val="-1"/>
        </w:rPr>
        <w:t>dần</w:t>
      </w:r>
      <w:r>
        <w:rPr>
          <w:spacing w:val="1"/>
        </w:rPr>
        <w:t xml:space="preserve"> </w:t>
      </w:r>
      <w:r>
        <w:rPr>
          <w:spacing w:val="-2"/>
        </w:rPr>
        <w:t>mức</w:t>
      </w:r>
      <w:r>
        <w:t xml:space="preserve"> </w:t>
      </w:r>
      <w:r>
        <w:rPr>
          <w:spacing w:val="-1"/>
        </w:rPr>
        <w:t>sống</w:t>
      </w:r>
      <w:r>
        <w:rPr>
          <w:spacing w:val="-3"/>
        </w:rPr>
        <w:t xml:space="preserve"> </w:t>
      </w:r>
      <w:r>
        <w:t xml:space="preserve">về </w:t>
      </w:r>
      <w:r>
        <w:rPr>
          <w:spacing w:val="-1"/>
        </w:rPr>
        <w:t>tinh</w:t>
      </w:r>
      <w:r>
        <w:rPr>
          <w:spacing w:val="47"/>
        </w:rPr>
        <w:t xml:space="preserve"> </w:t>
      </w:r>
      <w:r>
        <w:rPr>
          <w:spacing w:val="-1"/>
        </w:rPr>
        <w:t>thần</w:t>
      </w:r>
      <w:r>
        <w:rPr>
          <w:spacing w:val="1"/>
        </w:rPr>
        <w:t xml:space="preserve"> </w:t>
      </w:r>
      <w:r>
        <w:rPr>
          <w:spacing w:val="-1"/>
        </w:rPr>
        <w:t>cho</w:t>
      </w:r>
      <w:r>
        <w:rPr>
          <w:spacing w:val="-3"/>
        </w:rPr>
        <w:t xml:space="preserve"> </w:t>
      </w:r>
      <w:r>
        <w:rPr>
          <w:spacing w:val="-1"/>
        </w:rPr>
        <w:t>người</w:t>
      </w:r>
      <w:r>
        <w:rPr>
          <w:spacing w:val="-2"/>
        </w:rPr>
        <w:t xml:space="preserve"> </w:t>
      </w:r>
      <w:r>
        <w:rPr>
          <w:spacing w:val="-1"/>
        </w:rPr>
        <w:t>lao</w:t>
      </w:r>
      <w:r>
        <w:rPr>
          <w:spacing w:val="1"/>
        </w:rP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rPr>
          <w:spacing w:val="-2"/>
        </w:rPr>
        <w:t>VN.</w:t>
      </w:r>
      <w:r>
        <w:rPr>
          <w:spacing w:val="2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69"/>
        </w:rPr>
        <w:t xml:space="preserve"> </w:t>
      </w:r>
      <w:r>
        <w:t>Cần</w:t>
      </w:r>
      <w:r>
        <w:rPr>
          <w:spacing w:val="-3"/>
        </w:rPr>
        <w:t xml:space="preserve"> </w:t>
      </w:r>
      <w:r>
        <w:rPr>
          <w:spacing w:val="-1"/>
        </w:rPr>
        <w:t>phải</w:t>
      </w:r>
      <w:r>
        <w:rPr>
          <w:spacing w:val="1"/>
        </w:rPr>
        <w:t xml:space="preserve"> </w:t>
      </w:r>
      <w:r>
        <w:rPr>
          <w:spacing w:val="-2"/>
        </w:rPr>
        <w:t>mở</w:t>
      </w:r>
      <w:r>
        <w:t xml:space="preserve"> </w:t>
      </w:r>
      <w:r>
        <w:rPr>
          <w:spacing w:val="-1"/>
        </w:rPr>
        <w:t>rộng</w:t>
      </w:r>
      <w:r>
        <w:rPr>
          <w:spacing w:val="-3"/>
        </w:rPr>
        <w:t xml:space="preserve"> </w:t>
      </w:r>
      <w:r>
        <w:rPr>
          <w:spacing w:val="-1"/>
        </w:rPr>
        <w:t>quan</w:t>
      </w:r>
      <w:r>
        <w:rPr>
          <w:spacing w:val="-2"/>
        </w:rPr>
        <w:t xml:space="preserve"> </w:t>
      </w:r>
      <w:r>
        <w:t xml:space="preserve">hệ </w:t>
      </w:r>
      <w:r>
        <w:rPr>
          <w:spacing w:val="-1"/>
        </w:rPr>
        <w:t>hợp</w:t>
      </w:r>
      <w:r>
        <w:rPr>
          <w:spacing w:val="-2"/>
        </w:rPr>
        <w:t xml:space="preserve"> </w:t>
      </w:r>
      <w:r>
        <w:rPr>
          <w:spacing w:val="-1"/>
        </w:rPr>
        <w:t>tác</w:t>
      </w:r>
      <w:r>
        <w:t xml:space="preserve"> </w:t>
      </w:r>
      <w:r>
        <w:rPr>
          <w:spacing w:val="-1"/>
        </w:rPr>
        <w:t xml:space="preserve">QT </w:t>
      </w:r>
      <w:r>
        <w:t>để đẩy</w:t>
      </w:r>
      <w:r>
        <w:rPr>
          <w:spacing w:val="-2"/>
        </w:rPr>
        <w:t xml:space="preserve"> </w:t>
      </w:r>
      <w:r>
        <w:rPr>
          <w:spacing w:val="-1"/>
        </w:rPr>
        <w:t>mạnh</w:t>
      </w:r>
      <w:r>
        <w:rPr>
          <w:spacing w:val="1"/>
        </w:rPr>
        <w:t xml:space="preserve"> </w:t>
      </w:r>
      <w:r>
        <w:rPr>
          <w:spacing w:val="-1"/>
        </w:rPr>
        <w:t xml:space="preserve">XK </w:t>
      </w:r>
      <w:r>
        <w:t>lao</w:t>
      </w:r>
      <w:r>
        <w:rPr>
          <w:spacing w:val="-2"/>
        </w:rP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rPr>
          <w:spacing w:val="-1"/>
        </w:rPr>
        <w:t>đi</w:t>
      </w:r>
      <w:r>
        <w:rPr>
          <w:spacing w:val="1"/>
        </w:rPr>
        <w:t xml:space="preserve"> </w:t>
      </w:r>
      <w:r>
        <w:t>nước</w:t>
      </w:r>
      <w:r>
        <w:rPr>
          <w:spacing w:val="-3"/>
        </w:rPr>
        <w:t xml:space="preserve"> </w:t>
      </w:r>
      <w:r>
        <w:rPr>
          <w:spacing w:val="-1"/>
        </w:rPr>
        <w:t>ngoài.</w:t>
      </w:r>
    </w:p>
    <w:p w:rsidR="002F4ED9" w:rsidRDefault="002F4ED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F4ED9" w:rsidRDefault="002F4ED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F4ED9" w:rsidRDefault="002F4ED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F4ED9" w:rsidRDefault="002F4ED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F4ED9" w:rsidRDefault="002F4ED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F4ED9" w:rsidRDefault="002F4ED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F4ED9" w:rsidRDefault="002F4ED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F4ED9" w:rsidRDefault="002F4ED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F4ED9" w:rsidRDefault="002F4ED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F4ED9" w:rsidRDefault="002F4ED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F4ED9" w:rsidRDefault="002F4ED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F4ED9" w:rsidRDefault="002F4ED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F4ED9" w:rsidRDefault="002F4ED9">
      <w:pPr>
        <w:spacing w:before="6"/>
        <w:rPr>
          <w:rFonts w:ascii="Times New Roman" w:eastAsia="Times New Roman" w:hAnsi="Times New Roman" w:cs="Times New Roman"/>
          <w:sz w:val="29"/>
          <w:szCs w:val="29"/>
        </w:rPr>
      </w:pPr>
    </w:p>
    <w:p w:rsidR="002F4ED9" w:rsidRDefault="00C704E4">
      <w:pPr>
        <w:pStyle w:val="Heading2"/>
        <w:spacing w:line="308" w:lineRule="exact"/>
        <w:ind w:right="157" w:firstLine="851"/>
        <w:rPr>
          <w:rFonts w:cs="Times New Roman"/>
          <w:b w:val="0"/>
          <w:bCs w:val="0"/>
          <w:i w:val="0"/>
          <w:u w:val="none"/>
        </w:rPr>
      </w:pPr>
      <w:r>
        <w:rPr>
          <w:spacing w:val="-71"/>
          <w:u w:val="thick" w:color="000000"/>
        </w:rPr>
        <w:t xml:space="preserve"> </w:t>
      </w:r>
      <w:r>
        <w:rPr>
          <w:u w:val="thick" w:color="000000"/>
        </w:rPr>
        <w:t xml:space="preserve">Câu </w:t>
      </w:r>
      <w:r>
        <w:rPr>
          <w:spacing w:val="-1"/>
          <w:u w:val="thick" w:color="000000"/>
        </w:rPr>
        <w:t xml:space="preserve">8: </w:t>
      </w:r>
      <w:r>
        <w:rPr>
          <w:spacing w:val="-1"/>
          <w:u w:val="none"/>
        </w:rPr>
        <w:t>Hãy</w:t>
      </w:r>
      <w:r>
        <w:rPr>
          <w:u w:val="none"/>
        </w:rPr>
        <w:t xml:space="preserve"> </w:t>
      </w:r>
      <w:r>
        <w:rPr>
          <w:spacing w:val="-1"/>
          <w:u w:val="none"/>
        </w:rPr>
        <w:t>giải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thích</w:t>
      </w:r>
      <w:r>
        <w:rPr>
          <w:u w:val="none"/>
        </w:rPr>
        <w:t xml:space="preserve"> vì </w:t>
      </w:r>
      <w:r>
        <w:rPr>
          <w:spacing w:val="-1"/>
          <w:u w:val="none"/>
        </w:rPr>
        <w:t>sao</w:t>
      </w:r>
      <w:r>
        <w:rPr>
          <w:spacing w:val="-3"/>
          <w:u w:val="none"/>
        </w:rPr>
        <w:t xml:space="preserve"> </w:t>
      </w:r>
      <w:r>
        <w:rPr>
          <w:u w:val="none"/>
        </w:rPr>
        <w:t>vấn</w:t>
      </w:r>
      <w:r>
        <w:rPr>
          <w:spacing w:val="-3"/>
          <w:u w:val="none"/>
        </w:rPr>
        <w:t xml:space="preserve"> </w:t>
      </w:r>
      <w:r>
        <w:rPr>
          <w:u w:val="none"/>
        </w:rPr>
        <w:t xml:space="preserve">đề </w:t>
      </w:r>
      <w:r>
        <w:rPr>
          <w:spacing w:val="-1"/>
          <w:u w:val="none"/>
        </w:rPr>
        <w:t>việc</w:t>
      </w:r>
      <w:r>
        <w:rPr>
          <w:u w:val="none"/>
        </w:rPr>
        <w:t xml:space="preserve"> </w:t>
      </w:r>
      <w:r>
        <w:rPr>
          <w:spacing w:val="-2"/>
          <w:u w:val="none"/>
        </w:rPr>
        <w:t>làm</w:t>
      </w:r>
      <w:r>
        <w:rPr>
          <w:spacing w:val="4"/>
          <w:u w:val="none"/>
        </w:rPr>
        <w:t xml:space="preserve"> </w:t>
      </w:r>
      <w:r>
        <w:rPr>
          <w:spacing w:val="-2"/>
          <w:u w:val="none"/>
        </w:rPr>
        <w:t>lại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được</w:t>
      </w:r>
      <w:r>
        <w:rPr>
          <w:u w:val="none"/>
        </w:rPr>
        <w:t xml:space="preserve"> cả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nước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quan</w:t>
      </w:r>
      <w:r>
        <w:rPr>
          <w:u w:val="none"/>
        </w:rPr>
        <w:t xml:space="preserve"> </w:t>
      </w:r>
      <w:r>
        <w:rPr>
          <w:spacing w:val="-2"/>
          <w:u w:val="none"/>
        </w:rPr>
        <w:t>tâm</w:t>
      </w:r>
      <w:r>
        <w:rPr>
          <w:spacing w:val="4"/>
          <w:u w:val="none"/>
        </w:rPr>
        <w:t xml:space="preserve"> </w:t>
      </w:r>
      <w:r>
        <w:rPr>
          <w:spacing w:val="-1"/>
          <w:u w:val="none"/>
        </w:rPr>
        <w:t>hàng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đầu.</w:t>
      </w:r>
      <w:r>
        <w:rPr>
          <w:spacing w:val="-2"/>
          <w:u w:val="none"/>
        </w:rPr>
        <w:t xml:space="preserve"> Vấn</w:t>
      </w:r>
      <w:r>
        <w:rPr>
          <w:u w:val="none"/>
        </w:rPr>
        <w:t xml:space="preserve"> đề việc </w:t>
      </w:r>
      <w:r>
        <w:rPr>
          <w:spacing w:val="-2"/>
          <w:u w:val="none"/>
        </w:rPr>
        <w:t>làm</w:t>
      </w:r>
      <w:r>
        <w:rPr>
          <w:spacing w:val="4"/>
          <w:u w:val="none"/>
        </w:rPr>
        <w:t xml:space="preserve"> </w:t>
      </w:r>
      <w:r>
        <w:rPr>
          <w:u w:val="none"/>
        </w:rPr>
        <w:t xml:space="preserve">ở </w:t>
      </w:r>
      <w:r>
        <w:rPr>
          <w:spacing w:val="-1"/>
          <w:u w:val="none"/>
        </w:rPr>
        <w:t>nước</w:t>
      </w:r>
      <w:r>
        <w:rPr>
          <w:spacing w:val="31"/>
          <w:u w:val="none"/>
        </w:rPr>
        <w:t xml:space="preserve"> </w:t>
      </w:r>
      <w:r>
        <w:rPr>
          <w:u w:val="none"/>
        </w:rPr>
        <w:t>ta</w:t>
      </w:r>
      <w:r>
        <w:rPr>
          <w:spacing w:val="-3"/>
          <w:u w:val="none"/>
        </w:rPr>
        <w:t xml:space="preserve"> </w:t>
      </w:r>
      <w:r>
        <w:rPr>
          <w:u w:val="none"/>
        </w:rPr>
        <w:t xml:space="preserve">thể </w:t>
      </w:r>
      <w:r>
        <w:rPr>
          <w:spacing w:val="-1"/>
          <w:u w:val="none"/>
        </w:rPr>
        <w:t>hiện</w:t>
      </w:r>
      <w:r>
        <w:rPr>
          <w:u w:val="none"/>
        </w:rPr>
        <w:t xml:space="preserve"> </w:t>
      </w:r>
      <w:r>
        <w:rPr>
          <w:spacing w:val="-1"/>
          <w:u w:val="none"/>
        </w:rPr>
        <w:t>ra</w:t>
      </w:r>
      <w:r>
        <w:rPr>
          <w:spacing w:val="1"/>
          <w:u w:val="none"/>
        </w:rPr>
        <w:t xml:space="preserve"> </w:t>
      </w:r>
      <w:r>
        <w:rPr>
          <w:spacing w:val="-2"/>
          <w:u w:val="none"/>
        </w:rPr>
        <w:t>sao</w:t>
      </w:r>
      <w:r>
        <w:rPr>
          <w:spacing w:val="1"/>
          <w:u w:val="none"/>
        </w:rPr>
        <w:t xml:space="preserve"> </w:t>
      </w:r>
      <w:r>
        <w:rPr>
          <w:u w:val="none"/>
        </w:rPr>
        <w:t>và</w:t>
      </w:r>
      <w:r>
        <w:rPr>
          <w:spacing w:val="-3"/>
          <w:u w:val="none"/>
        </w:rPr>
        <w:t xml:space="preserve"> </w:t>
      </w:r>
      <w:r>
        <w:rPr>
          <w:u w:val="none"/>
        </w:rPr>
        <w:t>hãy nêu</w:t>
      </w:r>
      <w:r>
        <w:rPr>
          <w:spacing w:val="-1"/>
          <w:u w:val="none"/>
        </w:rPr>
        <w:t xml:space="preserve"> những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phương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hướng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để</w:t>
      </w:r>
      <w:r>
        <w:rPr>
          <w:u w:val="none"/>
        </w:rPr>
        <w:t xml:space="preserve"> </w:t>
      </w:r>
      <w:r>
        <w:rPr>
          <w:spacing w:val="-1"/>
          <w:u w:val="none"/>
        </w:rPr>
        <w:t>giải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quyết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việc</w:t>
      </w:r>
      <w:r>
        <w:rPr>
          <w:u w:val="none"/>
        </w:rPr>
        <w:t xml:space="preserve"> </w:t>
      </w:r>
      <w:r>
        <w:rPr>
          <w:spacing w:val="-2"/>
          <w:u w:val="none"/>
        </w:rPr>
        <w:t>làm</w:t>
      </w:r>
      <w:r>
        <w:rPr>
          <w:spacing w:val="1"/>
          <w:u w:val="none"/>
        </w:rPr>
        <w:t xml:space="preserve"> </w:t>
      </w:r>
      <w:r>
        <w:rPr>
          <w:u w:val="none"/>
        </w:rPr>
        <w:t>ở nước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ta.</w:t>
      </w:r>
      <w:r>
        <w:rPr>
          <w:spacing w:val="5"/>
          <w:u w:val="none"/>
        </w:rPr>
        <w:t xml:space="preserve"> </w:t>
      </w:r>
      <w:r>
        <w:rPr>
          <w:rFonts w:cs="Times New Roman"/>
          <w:b w:val="0"/>
          <w:bCs w:val="0"/>
          <w:i w:val="0"/>
          <w:u w:val="none"/>
        </w:rPr>
        <w:t>*</w:t>
      </w:r>
      <w:r>
        <w:rPr>
          <w:rFonts w:cs="Times New Roman"/>
          <w:b w:val="0"/>
          <w:bCs w:val="0"/>
          <w:i w:val="0"/>
          <w:spacing w:val="1"/>
          <w:u w:val="none"/>
        </w:rPr>
        <w:t xml:space="preserve"> </w:t>
      </w:r>
      <w:r>
        <w:rPr>
          <w:rFonts w:cs="Times New Roman"/>
          <w:b w:val="0"/>
          <w:bCs w:val="0"/>
          <w:i w:val="0"/>
          <w:spacing w:val="-2"/>
          <w:u w:val="none"/>
        </w:rPr>
        <w:t>Giải</w:t>
      </w:r>
      <w:r>
        <w:rPr>
          <w:rFonts w:cs="Times New Roman"/>
          <w:b w:val="0"/>
          <w:bCs w:val="0"/>
          <w:i w:val="0"/>
          <w:spacing w:val="1"/>
          <w:u w:val="none"/>
        </w:rPr>
        <w:t xml:space="preserve"> </w:t>
      </w:r>
      <w:r>
        <w:rPr>
          <w:rFonts w:cs="Times New Roman"/>
          <w:b w:val="0"/>
          <w:bCs w:val="0"/>
          <w:i w:val="0"/>
          <w:spacing w:val="-1"/>
          <w:u w:val="none"/>
        </w:rPr>
        <w:t>thích:</w:t>
      </w:r>
    </w:p>
    <w:p w:rsidR="002F4ED9" w:rsidRDefault="00C704E4">
      <w:pPr>
        <w:pStyle w:val="BodyText"/>
        <w:numPr>
          <w:ilvl w:val="0"/>
          <w:numId w:val="112"/>
        </w:numPr>
        <w:tabs>
          <w:tab w:val="left" w:pos="1564"/>
        </w:tabs>
        <w:spacing w:before="0" w:line="246" w:lineRule="auto"/>
        <w:ind w:right="318" w:firstLine="843"/>
      </w:pPr>
      <w:r>
        <w:rPr>
          <w:spacing w:val="-1"/>
        </w:rPr>
        <w:t>Vấn</w:t>
      </w:r>
      <w:r>
        <w:rPr>
          <w:spacing w:val="1"/>
        </w:rPr>
        <w:t xml:space="preserve"> </w:t>
      </w:r>
      <w:r>
        <w:t>đề</w:t>
      </w:r>
      <w:r>
        <w:rPr>
          <w:spacing w:val="-3"/>
        </w:rPr>
        <w:t xml:space="preserve"> </w:t>
      </w:r>
      <w:r>
        <w:rPr>
          <w:spacing w:val="-1"/>
        </w:rPr>
        <w:t>việc</w:t>
      </w:r>
      <w:r>
        <w:t xml:space="preserve"> làm</w:t>
      </w:r>
      <w:r>
        <w:rPr>
          <w:spacing w:val="-5"/>
        </w:rPr>
        <w:t xml:space="preserve"> </w:t>
      </w:r>
      <w:r>
        <w:t xml:space="preserve">được </w:t>
      </w:r>
      <w:r>
        <w:rPr>
          <w:spacing w:val="-1"/>
        </w:rPr>
        <w:t>coi</w:t>
      </w:r>
      <w:r>
        <w:rPr>
          <w:spacing w:val="1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rPr>
          <w:spacing w:val="-1"/>
        </w:rPr>
        <w:t>vấn</w:t>
      </w:r>
      <w:r>
        <w:rPr>
          <w:spacing w:val="1"/>
        </w:rPr>
        <w:t xml:space="preserve"> </w:t>
      </w:r>
      <w:r>
        <w:t>đề</w:t>
      </w:r>
      <w:r>
        <w:rPr>
          <w:spacing w:val="-3"/>
        </w:rPr>
        <w:t xml:space="preserve"> </w:t>
      </w:r>
      <w:r>
        <w:t xml:space="preserve">xã </w:t>
      </w:r>
      <w:r>
        <w:rPr>
          <w:spacing w:val="-2"/>
        </w:rPr>
        <w:t>hội</w:t>
      </w:r>
      <w:r>
        <w:rPr>
          <w:spacing w:val="1"/>
        </w:rPr>
        <w:t xml:space="preserve"> </w:t>
      </w:r>
      <w:r>
        <w:t xml:space="preserve">rất </w:t>
      </w:r>
      <w:r>
        <w:rPr>
          <w:spacing w:val="-1"/>
        </w:rPr>
        <w:t>bức</w:t>
      </w:r>
      <w:r>
        <w:rPr>
          <w:spacing w:val="-3"/>
        </w:rPr>
        <w:t xml:space="preserve"> </w:t>
      </w:r>
      <w:r>
        <w:rPr>
          <w:spacing w:val="-1"/>
        </w:rPr>
        <w:t>xúc</w:t>
      </w:r>
      <w:r>
        <w:t xml:space="preserve"> </w:t>
      </w:r>
      <w:r>
        <w:rPr>
          <w:spacing w:val="-2"/>
        </w:rPr>
        <w:t>hiện</w:t>
      </w:r>
      <w:r>
        <w:rPr>
          <w:spacing w:val="1"/>
        </w:rPr>
        <w:t xml:space="preserve"> </w:t>
      </w:r>
      <w:r>
        <w:rPr>
          <w:spacing w:val="-1"/>
        </w:rPr>
        <w:t>nay. Vì</w:t>
      </w:r>
      <w:r>
        <w:rPr>
          <w:spacing w:val="1"/>
        </w:rPr>
        <w:t xml:space="preserve"> </w:t>
      </w:r>
      <w:r>
        <w:rPr>
          <w:spacing w:val="-1"/>
        </w:rPr>
        <w:t>nếu</w:t>
      </w:r>
      <w:r>
        <w:rPr>
          <w:spacing w:val="1"/>
        </w:rPr>
        <w:t xml:space="preserve"> </w:t>
      </w:r>
      <w:r>
        <w:rPr>
          <w:spacing w:val="-2"/>
        </w:rPr>
        <w:t>giải</w:t>
      </w:r>
      <w:r>
        <w:rPr>
          <w:spacing w:val="1"/>
        </w:rPr>
        <w:t xml:space="preserve"> </w:t>
      </w:r>
      <w:r>
        <w:rPr>
          <w:spacing w:val="-2"/>
        </w:rPr>
        <w:t>quyết</w:t>
      </w:r>
      <w:r>
        <w:rPr>
          <w:spacing w:val="1"/>
        </w:rPr>
        <w:t xml:space="preserve"> </w:t>
      </w:r>
      <w:r>
        <w:t>tốt</w:t>
      </w:r>
      <w:r>
        <w:rPr>
          <w:spacing w:val="-3"/>
        </w:rPr>
        <w:t xml:space="preserve"> </w:t>
      </w:r>
      <w:r>
        <w:rPr>
          <w:spacing w:val="-1"/>
        </w:rPr>
        <w:t>việc</w:t>
      </w:r>
      <w:r>
        <w:t xml:space="preserve"> làm</w:t>
      </w:r>
      <w:r>
        <w:rPr>
          <w:spacing w:val="-4"/>
        </w:rPr>
        <w:t xml:space="preserve"> </w:t>
      </w:r>
      <w:r>
        <w:rPr>
          <w:spacing w:val="-1"/>
        </w:rPr>
        <w:t>nghĩa</w:t>
      </w:r>
      <w:r>
        <w:rPr>
          <w:spacing w:val="-3"/>
        </w:rPr>
        <w:t xml:space="preserve"> </w:t>
      </w:r>
      <w:r>
        <w:t>là</w:t>
      </w:r>
      <w:r>
        <w:rPr>
          <w:spacing w:val="53"/>
        </w:rPr>
        <w:t xml:space="preserve"> </w:t>
      </w:r>
      <w:r>
        <w:rPr>
          <w:spacing w:val="-1"/>
        </w:rPr>
        <w:lastRenderedPageBreak/>
        <w:t>phần</w:t>
      </w:r>
      <w:r>
        <w:rPr>
          <w:spacing w:val="-2"/>
        </w:rPr>
        <w:t xml:space="preserve"> </w:t>
      </w:r>
      <w:r>
        <w:rPr>
          <w:spacing w:val="-1"/>
        </w:rPr>
        <w:t>lớn</w:t>
      </w:r>
      <w:r>
        <w:rPr>
          <w:spacing w:val="1"/>
        </w:rPr>
        <w:t xml:space="preserve"> </w:t>
      </w:r>
      <w:r>
        <w:rPr>
          <w:spacing w:val="-1"/>
        </w:rPr>
        <w:t>người</w:t>
      </w:r>
      <w:r>
        <w:rPr>
          <w:spacing w:val="-2"/>
        </w:rPr>
        <w:t xml:space="preserve"> </w:t>
      </w:r>
      <w:r>
        <w:rPr>
          <w:spacing w:val="-1"/>
        </w:rPr>
        <w:t>lao</w:t>
      </w:r>
      <w:r>
        <w:rPr>
          <w:spacing w:val="1"/>
        </w:rP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rPr>
          <w:spacing w:val="-2"/>
        </w:rPr>
        <w:t>trong</w:t>
      </w:r>
      <w:r>
        <w:rPr>
          <w:spacing w:val="1"/>
        </w:rPr>
        <w:t xml:space="preserve"> </w:t>
      </w:r>
      <w:r>
        <w:t>xã</w:t>
      </w:r>
      <w:r>
        <w:rPr>
          <w:spacing w:val="-3"/>
        </w:rPr>
        <w:t xml:space="preserve"> </w:t>
      </w:r>
      <w:r>
        <w:rPr>
          <w:spacing w:val="-1"/>
        </w:rPr>
        <w:t>hội</w:t>
      </w:r>
      <w:r>
        <w:rPr>
          <w:spacing w:val="1"/>
        </w:rPr>
        <w:t xml:space="preserve"> </w:t>
      </w:r>
      <w:r>
        <w:rPr>
          <w:spacing w:val="-1"/>
        </w:rPr>
        <w:t>đều</w:t>
      </w:r>
      <w:r>
        <w:rPr>
          <w:spacing w:val="-2"/>
        </w:rPr>
        <w:t xml:space="preserve"> </w:t>
      </w:r>
      <w:r>
        <w:t>có</w:t>
      </w:r>
      <w:r>
        <w:rPr>
          <w:spacing w:val="1"/>
        </w:rPr>
        <w:t xml:space="preserve"> </w:t>
      </w:r>
      <w:r>
        <w:rPr>
          <w:spacing w:val="-1"/>
        </w:rPr>
        <w:t>việc</w:t>
      </w:r>
      <w:r>
        <w:rPr>
          <w:spacing w:val="-3"/>
        </w:rPr>
        <w:t xml:space="preserve"> </w:t>
      </w:r>
      <w:r>
        <w:t>làm</w:t>
      </w:r>
      <w:r>
        <w:rPr>
          <w:spacing w:val="-5"/>
        </w:rPr>
        <w:t xml:space="preserve"> </w:t>
      </w:r>
      <w:r>
        <w:t>đầy</w:t>
      </w:r>
      <w:r>
        <w:rPr>
          <w:spacing w:val="-1"/>
        </w:rPr>
        <w:t xml:space="preserve"> </w:t>
      </w:r>
      <w:r>
        <w:t>đủ</w:t>
      </w:r>
      <w:r>
        <w:rPr>
          <w:spacing w:val="6"/>
        </w:rPr>
        <w:t xml:space="preserve"> </w:t>
      </w:r>
      <w:r>
        <w:rPr>
          <w:rFonts w:ascii="Segoe UI Symbol" w:eastAsia="Segoe UI Symbol" w:hAnsi="Segoe UI Symbol" w:cs="Segoe UI Symbol"/>
        </w:rPr>
        <w:t>→</w:t>
      </w:r>
      <w:r>
        <w:rPr>
          <w:rFonts w:ascii="Segoe UI Symbol" w:eastAsia="Segoe UI Symbol" w:hAnsi="Segoe UI Symbol" w:cs="Segoe UI Symbol"/>
          <w:spacing w:val="-10"/>
        </w:rPr>
        <w:t xml:space="preserve"> </w:t>
      </w:r>
      <w:r>
        <w:t xml:space="preserve">sẽ </w:t>
      </w:r>
      <w:r>
        <w:rPr>
          <w:spacing w:val="-1"/>
        </w:rPr>
        <w:t>ổn</w:t>
      </w:r>
      <w:r>
        <w:rPr>
          <w:spacing w:val="1"/>
        </w:rPr>
        <w:t xml:space="preserve"> </w:t>
      </w:r>
      <w:r>
        <w:rPr>
          <w:spacing w:val="-1"/>
        </w:rPr>
        <w:t>định</w:t>
      </w:r>
      <w:r>
        <w:rPr>
          <w:spacing w:val="-3"/>
        </w:rPr>
        <w:t xml:space="preserve"> </w:t>
      </w:r>
      <w:r>
        <w:rPr>
          <w:spacing w:val="-1"/>
        </w:rPr>
        <w:t>đời</w:t>
      </w:r>
      <w:r>
        <w:rPr>
          <w:spacing w:val="1"/>
        </w:rPr>
        <w:t xml:space="preserve"> </w:t>
      </w:r>
      <w:r>
        <w:rPr>
          <w:spacing w:val="-1"/>
        </w:rPr>
        <w:t>sống,</w:t>
      </w:r>
      <w:r>
        <w:rPr>
          <w:spacing w:val="-4"/>
        </w:rPr>
        <w:t xml:space="preserve"> </w:t>
      </w:r>
      <w:r>
        <w:rPr>
          <w:spacing w:val="-1"/>
        </w:rPr>
        <w:t>nâng</w:t>
      </w:r>
      <w:r>
        <w:rPr>
          <w:spacing w:val="1"/>
        </w:rPr>
        <w:t xml:space="preserve"> </w:t>
      </w:r>
      <w:r>
        <w:rPr>
          <w:spacing w:val="-1"/>
        </w:rPr>
        <w:t>cao</w:t>
      </w:r>
      <w:r>
        <w:rPr>
          <w:spacing w:val="-3"/>
        </w:rPr>
        <w:t xml:space="preserve"> </w:t>
      </w:r>
      <w:r>
        <w:rPr>
          <w:spacing w:val="-1"/>
        </w:rPr>
        <w:t>thu</w:t>
      </w:r>
      <w:r>
        <w:rPr>
          <w:spacing w:val="1"/>
        </w:rPr>
        <w:t xml:space="preserve"> </w:t>
      </w:r>
      <w:r>
        <w:rPr>
          <w:spacing w:val="-2"/>
        </w:rPr>
        <w:t>nhập</w:t>
      </w:r>
      <w:r>
        <w:rPr>
          <w:spacing w:val="1"/>
        </w:rPr>
        <w:t xml:space="preserve"> </w:t>
      </w:r>
      <w:r>
        <w:rPr>
          <w:spacing w:val="-2"/>
        </w:rPr>
        <w:t>cho</w:t>
      </w:r>
      <w:r>
        <w:rPr>
          <w:spacing w:val="1"/>
        </w:rPr>
        <w:t xml:space="preserve"> </w:t>
      </w:r>
      <w:r>
        <w:rPr>
          <w:spacing w:val="-1"/>
        </w:rPr>
        <w:t>người</w:t>
      </w:r>
      <w:r>
        <w:rPr>
          <w:spacing w:val="39"/>
        </w:rPr>
        <w:t xml:space="preserve"> </w:t>
      </w:r>
      <w:r>
        <w:t>lao</w:t>
      </w:r>
      <w:r>
        <w:rPr>
          <w:spacing w:val="-2"/>
        </w:rP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rPr>
          <w:rFonts w:ascii="Segoe UI Symbol" w:eastAsia="Segoe UI Symbol" w:hAnsi="Segoe UI Symbol" w:cs="Segoe UI Symbol"/>
        </w:rPr>
        <w:t>→</w:t>
      </w:r>
      <w:r>
        <w:rPr>
          <w:rFonts w:ascii="Segoe UI Symbol" w:eastAsia="Segoe UI Symbol" w:hAnsi="Segoe UI Symbol" w:cs="Segoe UI Symbol"/>
          <w:spacing w:val="-10"/>
        </w:rPr>
        <w:t xml:space="preserve"> </w:t>
      </w:r>
      <w:r>
        <w:t>từ</w:t>
      </w:r>
      <w:r>
        <w:rPr>
          <w:spacing w:val="-1"/>
        </w:rPr>
        <w:t xml:space="preserve"> </w:t>
      </w:r>
      <w:r>
        <w:t>đó</w:t>
      </w:r>
      <w:r>
        <w:rPr>
          <w:spacing w:val="-2"/>
        </w:rPr>
        <w:t xml:space="preserve"> </w:t>
      </w:r>
      <w:r>
        <w:rPr>
          <w:spacing w:val="-1"/>
        </w:rPr>
        <w:t>người</w:t>
      </w:r>
      <w:r>
        <w:rPr>
          <w:spacing w:val="1"/>
        </w:rPr>
        <w:t xml:space="preserve"> </w:t>
      </w:r>
      <w:r>
        <w:rPr>
          <w:spacing w:val="-1"/>
        </w:rPr>
        <w:t>lao</w:t>
      </w:r>
      <w:r>
        <w:rPr>
          <w:spacing w:val="-2"/>
        </w:rP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t>có</w:t>
      </w:r>
      <w:r>
        <w:rPr>
          <w:spacing w:val="1"/>
        </w:rPr>
        <w:t xml:space="preserve"> </w:t>
      </w:r>
      <w:r>
        <w:rPr>
          <w:spacing w:val="-1"/>
        </w:rPr>
        <w:t>điều</w:t>
      </w:r>
      <w:r>
        <w:rPr>
          <w:spacing w:val="-2"/>
        </w:rPr>
        <w:t xml:space="preserve"> </w:t>
      </w:r>
      <w:r>
        <w:rPr>
          <w:spacing w:val="-1"/>
        </w:rPr>
        <w:t>kiện</w:t>
      </w:r>
      <w:r>
        <w:rPr>
          <w:spacing w:val="1"/>
        </w:rPr>
        <w:t xml:space="preserve"> </w:t>
      </w:r>
      <w:r>
        <w:rPr>
          <w:spacing w:val="-1"/>
        </w:rPr>
        <w:t>học</w:t>
      </w:r>
      <w:r>
        <w:rPr>
          <w:spacing w:val="-3"/>
        </w:rPr>
        <w:t xml:space="preserve"> </w:t>
      </w:r>
      <w:r>
        <w:rPr>
          <w:spacing w:val="-1"/>
        </w:rPr>
        <w:t>tập</w:t>
      </w:r>
      <w:r>
        <w:rPr>
          <w:spacing w:val="1"/>
        </w:rPr>
        <w:t xml:space="preserve"> </w:t>
      </w:r>
      <w:r>
        <w:t>để</w:t>
      </w:r>
      <w:r>
        <w:rPr>
          <w:spacing w:val="-3"/>
        </w:rPr>
        <w:t xml:space="preserve"> </w:t>
      </w:r>
      <w:r>
        <w:rPr>
          <w:spacing w:val="-1"/>
        </w:rPr>
        <w:t>nâng</w:t>
      </w:r>
      <w:r>
        <w:rPr>
          <w:spacing w:val="1"/>
        </w:rPr>
        <w:t xml:space="preserve"> </w:t>
      </w:r>
      <w:r>
        <w:rPr>
          <w:spacing w:val="-2"/>
        </w:rPr>
        <w:t>cao</w:t>
      </w:r>
      <w:r>
        <w:rPr>
          <w:spacing w:val="1"/>
        </w:rPr>
        <w:t xml:space="preserve"> </w:t>
      </w:r>
      <w:r>
        <w:rPr>
          <w:spacing w:val="-1"/>
        </w:rPr>
        <w:t>trình</w:t>
      </w:r>
      <w:r>
        <w:rPr>
          <w:spacing w:val="-3"/>
        </w:rPr>
        <w:t xml:space="preserve"> </w:t>
      </w:r>
      <w:r>
        <w:t>độ</w:t>
      </w:r>
      <w:r>
        <w:rPr>
          <w:spacing w:val="-3"/>
        </w:rPr>
        <w:t xml:space="preserve"> </w:t>
      </w:r>
      <w:r>
        <w:rPr>
          <w:spacing w:val="-1"/>
        </w:rPr>
        <w:t>văn</w:t>
      </w:r>
      <w:r>
        <w:rPr>
          <w:spacing w:val="1"/>
        </w:rPr>
        <w:t xml:space="preserve"> </w:t>
      </w:r>
      <w:r>
        <w:rPr>
          <w:spacing w:val="-1"/>
        </w:rPr>
        <w:t xml:space="preserve">hoá, </w:t>
      </w:r>
      <w:r>
        <w:rPr>
          <w:spacing w:val="-2"/>
        </w:rPr>
        <w:t>dân</w:t>
      </w:r>
      <w:r>
        <w:rPr>
          <w:spacing w:val="1"/>
        </w:rPr>
        <w:t xml:space="preserve"> </w:t>
      </w:r>
      <w:r>
        <w:rPr>
          <w:spacing w:val="-1"/>
        </w:rPr>
        <w:t>trí</w:t>
      </w:r>
      <w:r>
        <w:rPr>
          <w:spacing w:val="6"/>
        </w:rPr>
        <w:t xml:space="preserve"> </w:t>
      </w:r>
      <w:r>
        <w:rPr>
          <w:rFonts w:ascii="Segoe UI Symbol" w:eastAsia="Segoe UI Symbol" w:hAnsi="Segoe UI Symbol" w:cs="Segoe UI Symbol"/>
        </w:rPr>
        <w:t>→</w:t>
      </w:r>
      <w:r>
        <w:rPr>
          <w:rFonts w:ascii="Segoe UI Symbol" w:eastAsia="Segoe UI Symbol" w:hAnsi="Segoe UI Symbol" w:cs="Segoe UI Symbol"/>
          <w:spacing w:val="-7"/>
        </w:rPr>
        <w:t xml:space="preserve"> </w:t>
      </w:r>
      <w:r>
        <w:rPr>
          <w:spacing w:val="-1"/>
        </w:rPr>
        <w:t>xã</w:t>
      </w:r>
      <w:r>
        <w:t xml:space="preserve"> </w:t>
      </w:r>
      <w:r>
        <w:rPr>
          <w:spacing w:val="-1"/>
        </w:rPr>
        <w:t>hội</w:t>
      </w:r>
      <w:r>
        <w:rPr>
          <w:spacing w:val="-3"/>
        </w:rPr>
        <w:t xml:space="preserve"> </w:t>
      </w:r>
      <w:r>
        <w:rPr>
          <w:spacing w:val="-1"/>
        </w:rPr>
        <w:t>ổn</w:t>
      </w:r>
      <w:r>
        <w:rPr>
          <w:spacing w:val="1"/>
        </w:rPr>
        <w:t xml:space="preserve"> </w:t>
      </w:r>
      <w:r>
        <w:rPr>
          <w:spacing w:val="-2"/>
        </w:rPr>
        <w:t>định,</w:t>
      </w:r>
      <w:r>
        <w:rPr>
          <w:spacing w:val="-1"/>
        </w:rPr>
        <w:t xml:space="preserve"> </w:t>
      </w:r>
      <w:r>
        <w:t>văn</w:t>
      </w:r>
      <w:r>
        <w:rPr>
          <w:spacing w:val="37"/>
        </w:rPr>
        <w:t xml:space="preserve"> </w:t>
      </w:r>
      <w:r>
        <w:rPr>
          <w:spacing w:val="-2"/>
        </w:rPr>
        <w:t>minh</w:t>
      </w:r>
      <w:r>
        <w:rPr>
          <w:spacing w:val="1"/>
        </w:rPr>
        <w:t xml:space="preserve"> </w:t>
      </w:r>
      <w:r>
        <w:t xml:space="preserve">và </w:t>
      </w:r>
      <w:r>
        <w:rPr>
          <w:spacing w:val="-2"/>
        </w:rPr>
        <w:t>phát</w:t>
      </w:r>
      <w:r>
        <w:rPr>
          <w:spacing w:val="1"/>
        </w:rPr>
        <w:t xml:space="preserve"> </w:t>
      </w:r>
      <w:r>
        <w:rPr>
          <w:spacing w:val="-1"/>
        </w:rPr>
        <w:t>triển.</w:t>
      </w:r>
    </w:p>
    <w:p w:rsidR="002F4ED9" w:rsidRDefault="00C704E4">
      <w:pPr>
        <w:pStyle w:val="BodyText"/>
        <w:numPr>
          <w:ilvl w:val="0"/>
          <w:numId w:val="112"/>
        </w:numPr>
        <w:tabs>
          <w:tab w:val="left" w:pos="1564"/>
        </w:tabs>
        <w:spacing w:before="13" w:line="245" w:lineRule="auto"/>
        <w:ind w:right="276" w:firstLine="843"/>
      </w:pPr>
      <w:r>
        <w:rPr>
          <w:spacing w:val="-1"/>
        </w:rPr>
        <w:t>Ngược</w:t>
      </w:r>
      <w:r>
        <w:t xml:space="preserve"> </w:t>
      </w:r>
      <w:r>
        <w:rPr>
          <w:spacing w:val="-1"/>
        </w:rPr>
        <w:t>lại</w:t>
      </w:r>
      <w:r>
        <w:rPr>
          <w:spacing w:val="1"/>
        </w:rPr>
        <w:t xml:space="preserve"> </w:t>
      </w:r>
      <w:r>
        <w:rPr>
          <w:spacing w:val="-1"/>
        </w:rPr>
        <w:t>nếu</w:t>
      </w:r>
      <w:r>
        <w:rPr>
          <w:spacing w:val="-2"/>
        </w:rPr>
        <w:t xml:space="preserve"> </w:t>
      </w:r>
      <w:r>
        <w:rPr>
          <w:spacing w:val="-1"/>
        </w:rPr>
        <w:t>không</w:t>
      </w:r>
      <w:r>
        <w:rPr>
          <w:spacing w:val="-3"/>
        </w:rPr>
        <w:t xml:space="preserve"> </w:t>
      </w:r>
      <w:r>
        <w:rPr>
          <w:spacing w:val="-1"/>
        </w:rPr>
        <w:t>giải</w:t>
      </w:r>
      <w:r>
        <w:rPr>
          <w:spacing w:val="-3"/>
        </w:rPr>
        <w:t xml:space="preserve"> </w:t>
      </w:r>
      <w:r>
        <w:rPr>
          <w:spacing w:val="-1"/>
        </w:rPr>
        <w:t>quyết</w:t>
      </w:r>
      <w:r>
        <w:rPr>
          <w:spacing w:val="1"/>
        </w:rPr>
        <w:t xml:space="preserve"> </w:t>
      </w:r>
      <w:r>
        <w:rPr>
          <w:spacing w:val="-1"/>
        </w:rPr>
        <w:t>tốt</w:t>
      </w:r>
      <w:r>
        <w:rPr>
          <w:spacing w:val="-3"/>
        </w:rPr>
        <w:t xml:space="preserve"> </w:t>
      </w:r>
      <w:r>
        <w:rPr>
          <w:spacing w:val="-1"/>
        </w:rPr>
        <w:t>việc</w:t>
      </w:r>
      <w:r>
        <w:t xml:space="preserve"> </w:t>
      </w:r>
      <w:r>
        <w:rPr>
          <w:spacing w:val="-1"/>
        </w:rPr>
        <w:t>làm</w:t>
      </w:r>
      <w:r>
        <w:rPr>
          <w:spacing w:val="-3"/>
        </w:rPr>
        <w:t xml:space="preserve"> </w:t>
      </w:r>
      <w:r>
        <w:rPr>
          <w:spacing w:val="-1"/>
        </w:rPr>
        <w:t>nghĩa</w:t>
      </w:r>
      <w:r>
        <w:t xml:space="preserve"> là</w:t>
      </w:r>
      <w:r>
        <w:rPr>
          <w:spacing w:val="-3"/>
        </w:rPr>
        <w:t xml:space="preserve"> </w:t>
      </w:r>
      <w:r>
        <w:rPr>
          <w:spacing w:val="-2"/>
        </w:rPr>
        <w:t>phần</w:t>
      </w:r>
      <w:r>
        <w:rPr>
          <w:spacing w:val="1"/>
        </w:rPr>
        <w:t xml:space="preserve"> </w:t>
      </w:r>
      <w:r>
        <w:rPr>
          <w:spacing w:val="-1"/>
        </w:rPr>
        <w:t>lớn</w:t>
      </w:r>
      <w:r>
        <w:rPr>
          <w:spacing w:val="1"/>
        </w:rPr>
        <w:t xml:space="preserve"> </w:t>
      </w:r>
      <w:r>
        <w:rPr>
          <w:spacing w:val="-1"/>
        </w:rPr>
        <w:t>người</w:t>
      </w:r>
      <w:r>
        <w:rPr>
          <w:spacing w:val="-2"/>
        </w:rPr>
        <w:t xml:space="preserve"> </w:t>
      </w:r>
      <w:r>
        <w:rPr>
          <w:spacing w:val="-1"/>
        </w:rPr>
        <w:t>lao</w:t>
      </w:r>
      <w:r>
        <w:rPr>
          <w:spacing w:val="1"/>
        </w:rP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rPr>
          <w:spacing w:val="-2"/>
        </w:rPr>
        <w:t>trong</w:t>
      </w:r>
      <w:r>
        <w:rPr>
          <w:spacing w:val="1"/>
        </w:rPr>
        <w:t xml:space="preserve"> </w:t>
      </w:r>
      <w:r>
        <w:rPr>
          <w:spacing w:val="-1"/>
        </w:rPr>
        <w:t>xã</w:t>
      </w:r>
      <w:r>
        <w:t xml:space="preserve"> hội </w:t>
      </w:r>
      <w:r>
        <w:rPr>
          <w:spacing w:val="-2"/>
        </w:rPr>
        <w:t>thất</w:t>
      </w:r>
      <w:r>
        <w:rPr>
          <w:spacing w:val="1"/>
        </w:rPr>
        <w:t xml:space="preserve"> </w:t>
      </w:r>
      <w:r>
        <w:rPr>
          <w:spacing w:val="-1"/>
        </w:rPr>
        <w:t>nghiệp,</w:t>
      </w:r>
      <w:r>
        <w:rPr>
          <w:spacing w:val="51"/>
        </w:rPr>
        <w:t xml:space="preserve"> </w:t>
      </w:r>
      <w:r>
        <w:rPr>
          <w:spacing w:val="-2"/>
        </w:rPr>
        <w:t>mức</w:t>
      </w:r>
      <w:r>
        <w:t xml:space="preserve"> thu</w:t>
      </w:r>
      <w:r>
        <w:rPr>
          <w:spacing w:val="1"/>
        </w:rPr>
        <w:t xml:space="preserve"> </w:t>
      </w:r>
      <w:r>
        <w:rPr>
          <w:spacing w:val="-2"/>
        </w:rPr>
        <w:t>nhập</w:t>
      </w:r>
      <w:r>
        <w:rPr>
          <w:spacing w:val="1"/>
        </w:rPr>
        <w:t xml:space="preserve"> </w:t>
      </w:r>
      <w:r>
        <w:rPr>
          <w:spacing w:val="-1"/>
        </w:rPr>
        <w:t>thấp, người</w:t>
      </w:r>
      <w:r>
        <w:rPr>
          <w:spacing w:val="-2"/>
        </w:rPr>
        <w:t xml:space="preserve"> </w:t>
      </w:r>
      <w:r>
        <w:rPr>
          <w:spacing w:val="-1"/>
        </w:rPr>
        <w:t>lao</w:t>
      </w:r>
      <w:r>
        <w:rPr>
          <w:spacing w:val="1"/>
        </w:rP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rPr>
          <w:spacing w:val="-2"/>
        </w:rPr>
        <w:t>trong</w:t>
      </w:r>
      <w:r>
        <w:rPr>
          <w:spacing w:val="1"/>
        </w:rPr>
        <w:t xml:space="preserve"> </w:t>
      </w:r>
      <w:r>
        <w:rPr>
          <w:spacing w:val="-1"/>
        </w:rPr>
        <w:t>xã</w:t>
      </w:r>
      <w:r>
        <w:t xml:space="preserve"> hội </w:t>
      </w:r>
      <w:r>
        <w:rPr>
          <w:spacing w:val="-2"/>
        </w:rPr>
        <w:t>không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6"/>
        </w:rPr>
        <w:t xml:space="preserve"> </w:t>
      </w:r>
      <w:r>
        <w:rPr>
          <w:spacing w:val="-2"/>
        </w:rPr>
        <w:t>điều</w:t>
      </w:r>
      <w:r>
        <w:rPr>
          <w:spacing w:val="1"/>
        </w:rPr>
        <w:t xml:space="preserve"> </w:t>
      </w:r>
      <w:r>
        <w:rPr>
          <w:spacing w:val="-1"/>
        </w:rPr>
        <w:t>kiện</w:t>
      </w:r>
      <w:r>
        <w:rPr>
          <w:spacing w:val="-2"/>
        </w:rPr>
        <w:t xml:space="preserve"> </w:t>
      </w:r>
      <w:r>
        <w:rPr>
          <w:spacing w:val="-1"/>
        </w:rPr>
        <w:t>học</w:t>
      </w:r>
      <w:r>
        <w:t xml:space="preserve"> </w:t>
      </w:r>
      <w:r>
        <w:rPr>
          <w:spacing w:val="-1"/>
        </w:rPr>
        <w:t>tập</w:t>
      </w:r>
      <w:r>
        <w:rPr>
          <w:spacing w:val="2"/>
        </w:rPr>
        <w:t xml:space="preserve"> </w:t>
      </w:r>
      <w:r>
        <w:rPr>
          <w:rFonts w:ascii="Segoe UI Symbol" w:eastAsia="Segoe UI Symbol" w:hAnsi="Segoe UI Symbol" w:cs="Segoe UI Symbol"/>
        </w:rPr>
        <w:t>→</w:t>
      </w:r>
      <w:r>
        <w:rPr>
          <w:rFonts w:ascii="Segoe UI Symbol" w:eastAsia="Segoe UI Symbol" w:hAnsi="Segoe UI Symbol" w:cs="Segoe UI Symbol"/>
          <w:spacing w:val="-10"/>
        </w:rPr>
        <w:t xml:space="preserve"> </w:t>
      </w:r>
      <w:r>
        <w:rPr>
          <w:spacing w:val="-1"/>
        </w:rPr>
        <w:t>trình</w:t>
      </w:r>
      <w:r>
        <w:rPr>
          <w:spacing w:val="1"/>
        </w:rPr>
        <w:t xml:space="preserve"> </w:t>
      </w:r>
      <w:r>
        <w:rPr>
          <w:spacing w:val="-1"/>
        </w:rPr>
        <w:t>độ</w:t>
      </w:r>
      <w:r>
        <w:rPr>
          <w:spacing w:val="1"/>
        </w:rPr>
        <w:t xml:space="preserve"> </w:t>
      </w:r>
      <w:r>
        <w:rPr>
          <w:spacing w:val="-1"/>
        </w:rPr>
        <w:t>văn</w:t>
      </w:r>
      <w:r>
        <w:rPr>
          <w:spacing w:val="-3"/>
        </w:rPr>
        <w:t xml:space="preserve"> </w:t>
      </w:r>
      <w:r>
        <w:t>hoá,</w:t>
      </w:r>
      <w:r>
        <w:rPr>
          <w:spacing w:val="-4"/>
        </w:rPr>
        <w:t xml:space="preserve"> </w:t>
      </w:r>
      <w:r>
        <w:rPr>
          <w:spacing w:val="-1"/>
        </w:rPr>
        <w:t>dân</w:t>
      </w:r>
      <w:r>
        <w:rPr>
          <w:spacing w:val="1"/>
        </w:rPr>
        <w:t xml:space="preserve"> </w:t>
      </w:r>
      <w:r>
        <w:rPr>
          <w:spacing w:val="-1"/>
        </w:rPr>
        <w:t>trí</w:t>
      </w:r>
      <w:r>
        <w:rPr>
          <w:spacing w:val="1"/>
        </w:rPr>
        <w:t xml:space="preserve"> </w:t>
      </w:r>
      <w:r>
        <w:rPr>
          <w:spacing w:val="-1"/>
        </w:rPr>
        <w:t xml:space="preserve">thấp, </w:t>
      </w:r>
      <w:r>
        <w:t>xã</w:t>
      </w:r>
      <w:r>
        <w:rPr>
          <w:spacing w:val="-3"/>
        </w:rPr>
        <w:t xml:space="preserve"> </w:t>
      </w:r>
      <w:r>
        <w:rPr>
          <w:spacing w:val="-1"/>
        </w:rPr>
        <w:t>hội</w:t>
      </w:r>
      <w:r>
        <w:rPr>
          <w:spacing w:val="53"/>
        </w:rPr>
        <w:t xml:space="preserve"> </w:t>
      </w:r>
      <w:r>
        <w:rPr>
          <w:spacing w:val="-1"/>
        </w:rPr>
        <w:t>mất</w:t>
      </w:r>
      <w:r>
        <w:rPr>
          <w:spacing w:val="1"/>
        </w:rPr>
        <w:t xml:space="preserve"> </w:t>
      </w:r>
      <w:r>
        <w:t>ổn</w:t>
      </w:r>
      <w:r>
        <w:rPr>
          <w:spacing w:val="-2"/>
        </w:rPr>
        <w:t xml:space="preserve"> </w:t>
      </w:r>
      <w:r>
        <w:rPr>
          <w:spacing w:val="-1"/>
        </w:rPr>
        <w:t>định, nhiều</w:t>
      </w:r>
      <w:r>
        <w:rPr>
          <w:spacing w:val="1"/>
        </w:rPr>
        <w:t xml:space="preserve"> </w:t>
      </w:r>
      <w:r>
        <w:rPr>
          <w:spacing w:val="-1"/>
        </w:rPr>
        <w:t>tệ</w:t>
      </w:r>
      <w:r>
        <w:rPr>
          <w:spacing w:val="-3"/>
        </w:rPr>
        <w:t xml:space="preserve"> </w:t>
      </w:r>
      <w:r>
        <w:rPr>
          <w:spacing w:val="-1"/>
        </w:rPr>
        <w:t>nạn</w:t>
      </w:r>
      <w:r>
        <w:rPr>
          <w:spacing w:val="1"/>
        </w:rPr>
        <w:t xml:space="preserve"> </w:t>
      </w:r>
      <w:r>
        <w:t>xã</w:t>
      </w:r>
      <w:r>
        <w:rPr>
          <w:spacing w:val="-3"/>
        </w:rPr>
        <w:t xml:space="preserve"> </w:t>
      </w:r>
      <w:r>
        <w:rPr>
          <w:spacing w:val="-1"/>
        </w:rPr>
        <w:t>hội</w:t>
      </w:r>
      <w:r>
        <w:rPr>
          <w:spacing w:val="1"/>
        </w:rPr>
        <w:t xml:space="preserve"> </w:t>
      </w:r>
      <w:r>
        <w:rPr>
          <w:spacing w:val="-2"/>
        </w:rPr>
        <w:t>xuất</w:t>
      </w:r>
      <w:r>
        <w:rPr>
          <w:spacing w:val="1"/>
        </w:rPr>
        <w:t xml:space="preserve"> </w:t>
      </w:r>
      <w:r>
        <w:rPr>
          <w:spacing w:val="-1"/>
        </w:rPr>
        <w:t>hiện,</w:t>
      </w:r>
      <w:r>
        <w:rPr>
          <w:spacing w:val="-4"/>
        </w:rPr>
        <w:t xml:space="preserve"> </w:t>
      </w:r>
      <w:r>
        <w:t xml:space="preserve">kẻ </w:t>
      </w:r>
      <w:r>
        <w:rPr>
          <w:spacing w:val="-2"/>
        </w:rPr>
        <w:t>địch</w:t>
      </w:r>
      <w:r>
        <w:rPr>
          <w:spacing w:val="1"/>
        </w:rPr>
        <w:t xml:space="preserve"> </w:t>
      </w:r>
      <w:r>
        <w:rPr>
          <w:spacing w:val="-1"/>
        </w:rPr>
        <w:t>dễ</w:t>
      </w:r>
      <w:r>
        <w:t xml:space="preserve"> </w:t>
      </w:r>
      <w:r>
        <w:rPr>
          <w:spacing w:val="-1"/>
        </w:rPr>
        <w:t>lợi</w:t>
      </w:r>
      <w:r>
        <w:rPr>
          <w:spacing w:val="1"/>
        </w:rPr>
        <w:t xml:space="preserve"> </w:t>
      </w:r>
      <w:r>
        <w:rPr>
          <w:spacing w:val="-1"/>
        </w:rPr>
        <w:t>dụng</w:t>
      </w:r>
      <w:r>
        <w:rPr>
          <w:spacing w:val="-3"/>
        </w:rPr>
        <w:t xml:space="preserve"> </w:t>
      </w:r>
      <w:r>
        <w:rPr>
          <w:spacing w:val="-1"/>
        </w:rPr>
        <w:t>phá</w:t>
      </w:r>
      <w:r>
        <w:t xml:space="preserve"> </w:t>
      </w:r>
      <w:r>
        <w:rPr>
          <w:spacing w:val="-2"/>
        </w:rPr>
        <w:t>hoại</w:t>
      </w:r>
      <w:r>
        <w:rPr>
          <w:spacing w:val="8"/>
        </w:rPr>
        <w:t xml:space="preserve"> </w:t>
      </w:r>
      <w:r>
        <w:rPr>
          <w:rFonts w:ascii="Segoe UI Symbol" w:eastAsia="Segoe UI Symbol" w:hAnsi="Segoe UI Symbol" w:cs="Segoe UI Symbol"/>
        </w:rPr>
        <w:t>→</w:t>
      </w:r>
      <w:r>
        <w:rPr>
          <w:rFonts w:ascii="Segoe UI Symbol" w:eastAsia="Segoe UI Symbol" w:hAnsi="Segoe UI Symbol" w:cs="Segoe UI Symbol"/>
          <w:spacing w:val="-8"/>
        </w:rPr>
        <w:t xml:space="preserve"> </w:t>
      </w:r>
      <w:r>
        <w:rPr>
          <w:spacing w:val="-2"/>
        </w:rPr>
        <w:t>mất</w:t>
      </w:r>
      <w:r>
        <w:rPr>
          <w:spacing w:val="1"/>
        </w:rPr>
        <w:t xml:space="preserve"> </w:t>
      </w:r>
      <w:r>
        <w:t>nước.</w:t>
      </w:r>
      <w:r>
        <w:rPr>
          <w:spacing w:val="-1"/>
        </w:rPr>
        <w:t xml:space="preserve"> Vì</w:t>
      </w:r>
      <w:r>
        <w:rPr>
          <w:spacing w:val="1"/>
        </w:rPr>
        <w:t xml:space="preserve"> </w:t>
      </w:r>
      <w:r>
        <w:t>thế</w:t>
      </w:r>
      <w:r>
        <w:rPr>
          <w:spacing w:val="-1"/>
        </w:rPr>
        <w:t xml:space="preserve"> </w:t>
      </w:r>
      <w:r>
        <w:rPr>
          <w:spacing w:val="-2"/>
        </w:rPr>
        <w:t>muốn</w:t>
      </w:r>
      <w:r>
        <w:rPr>
          <w:spacing w:val="1"/>
        </w:rPr>
        <w:t xml:space="preserve"> </w:t>
      </w:r>
      <w:r>
        <w:t>nước</w:t>
      </w:r>
      <w:r>
        <w:rPr>
          <w:spacing w:val="-3"/>
        </w:rPr>
        <w:t xml:space="preserve"> </w:t>
      </w:r>
      <w:r>
        <w:t>ta</w:t>
      </w:r>
      <w:r>
        <w:rPr>
          <w:spacing w:val="-3"/>
        </w:rPr>
        <w:t xml:space="preserve"> </w:t>
      </w:r>
      <w:r>
        <w:rPr>
          <w:spacing w:val="-1"/>
        </w:rPr>
        <w:t>nhanh</w:t>
      </w:r>
      <w:r>
        <w:rPr>
          <w:spacing w:val="37"/>
        </w:rPr>
        <w:t xml:space="preserve"> </w:t>
      </w:r>
      <w:r>
        <w:rPr>
          <w:spacing w:val="-1"/>
        </w:rPr>
        <w:t>chóng</w:t>
      </w:r>
      <w:r>
        <w:rPr>
          <w:spacing w:val="1"/>
        </w:rPr>
        <w:t xml:space="preserve"> </w:t>
      </w:r>
      <w:r>
        <w:rPr>
          <w:spacing w:val="-2"/>
        </w:rPr>
        <w:t>tiến</w:t>
      </w:r>
      <w:r>
        <w:rPr>
          <w:spacing w:val="1"/>
        </w:rPr>
        <w:t xml:space="preserve"> </w:t>
      </w:r>
      <w:r>
        <w:rPr>
          <w:spacing w:val="-1"/>
        </w:rPr>
        <w:t>lên</w:t>
      </w:r>
      <w:r>
        <w:rPr>
          <w:spacing w:val="1"/>
        </w:rPr>
        <w:t xml:space="preserve"> </w:t>
      </w:r>
      <w:r>
        <w:t>CN</w:t>
      </w:r>
      <w:r>
        <w:rPr>
          <w:spacing w:val="-2"/>
        </w:rPr>
        <w:t xml:space="preserve"> </w:t>
      </w:r>
      <w:r>
        <w:rPr>
          <w:spacing w:val="-1"/>
        </w:rPr>
        <w:t>hoá, hđại</w:t>
      </w:r>
      <w:r>
        <w:rPr>
          <w:spacing w:val="1"/>
        </w:rPr>
        <w:t xml:space="preserve"> </w:t>
      </w:r>
      <w:r>
        <w:rPr>
          <w:spacing w:val="-1"/>
        </w:rPr>
        <w:t>hoá</w:t>
      </w:r>
      <w:r>
        <w:rPr>
          <w:spacing w:val="-3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rPr>
          <w:spacing w:val="-1"/>
        </w:rPr>
        <w:t>hội</w:t>
      </w:r>
      <w:r>
        <w:rPr>
          <w:spacing w:val="1"/>
        </w:rPr>
        <w:t xml:space="preserve"> </w:t>
      </w:r>
      <w:r>
        <w:rPr>
          <w:spacing w:val="-1"/>
        </w:rPr>
        <w:t>nhập</w:t>
      </w:r>
      <w:r>
        <w:rPr>
          <w:spacing w:val="1"/>
        </w:rPr>
        <w:t xml:space="preserve"> </w:t>
      </w:r>
      <w:r>
        <w:rPr>
          <w:spacing w:val="-2"/>
        </w:rPr>
        <w:t>nhanh</w:t>
      </w:r>
      <w:r>
        <w:rPr>
          <w:spacing w:val="1"/>
        </w:rPr>
        <w:t xml:space="preserve"> </w:t>
      </w:r>
      <w:r>
        <w:rPr>
          <w:spacing w:val="-1"/>
        </w:rPr>
        <w:t>chóng</w:t>
      </w:r>
      <w:r>
        <w:rPr>
          <w:spacing w:val="-3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1"/>
        </w:rPr>
        <w:t xml:space="preserve">TG </w:t>
      </w:r>
      <w:r>
        <w:t>thì</w:t>
      </w:r>
      <w:r>
        <w:rPr>
          <w:spacing w:val="-3"/>
        </w:rPr>
        <w:t xml:space="preserve"> </w:t>
      </w:r>
      <w:r>
        <w:rPr>
          <w:spacing w:val="-1"/>
        </w:rPr>
        <w:t>vấn</w:t>
      </w:r>
      <w:r>
        <w:rPr>
          <w:spacing w:val="1"/>
        </w:rPr>
        <w:t xml:space="preserve"> </w:t>
      </w:r>
      <w:r>
        <w:t>đề</w:t>
      </w:r>
      <w:r>
        <w:rPr>
          <w:spacing w:val="-3"/>
        </w:rPr>
        <w:t xml:space="preserve"> </w:t>
      </w:r>
      <w:r>
        <w:rPr>
          <w:spacing w:val="-1"/>
        </w:rPr>
        <w:t>việc</w:t>
      </w:r>
      <w:r>
        <w:t xml:space="preserve"> </w:t>
      </w:r>
      <w:r>
        <w:rPr>
          <w:spacing w:val="-1"/>
        </w:rPr>
        <w:t>làm</w:t>
      </w:r>
      <w:r>
        <w:rPr>
          <w:spacing w:val="-3"/>
        </w:rPr>
        <w:t xml:space="preserve"> </w:t>
      </w:r>
      <w:r>
        <w:rPr>
          <w:spacing w:val="2"/>
        </w:rPr>
        <w:t>cho</w:t>
      </w:r>
      <w:r>
        <w:rPr>
          <w:spacing w:val="-3"/>
        </w:rPr>
        <w:t xml:space="preserve"> </w:t>
      </w:r>
      <w:r>
        <w:rPr>
          <w:spacing w:val="-1"/>
        </w:rPr>
        <w:t>người</w:t>
      </w:r>
      <w:r>
        <w:rPr>
          <w:spacing w:val="-2"/>
        </w:rPr>
        <w:t xml:space="preserve"> </w:t>
      </w:r>
      <w:r>
        <w:t>lao</w:t>
      </w:r>
      <w:r>
        <w:rPr>
          <w:spacing w:val="-2"/>
        </w:rP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rPr>
          <w:spacing w:val="-1"/>
        </w:rPr>
        <w:t>phải</w:t>
      </w:r>
      <w:r>
        <w:rPr>
          <w:spacing w:val="-3"/>
        </w:rPr>
        <w:t xml:space="preserve"> </w:t>
      </w:r>
      <w:r>
        <w:rPr>
          <w:spacing w:val="-1"/>
        </w:rPr>
        <w:t>được</w:t>
      </w:r>
      <w:r>
        <w:rPr>
          <w:spacing w:val="47"/>
        </w:rPr>
        <w:t xml:space="preserve"> </w:t>
      </w:r>
      <w:r>
        <w:rPr>
          <w:rFonts w:cs="Times New Roman"/>
          <w:spacing w:val="-1"/>
        </w:rPr>
        <w:t>N</w:t>
      </w:r>
      <w:r>
        <w:rPr>
          <w:rFonts w:cs="Times New Roman"/>
          <w:spacing w:val="-1"/>
          <w:position w:val="9"/>
          <w:sz w:val="16"/>
          <w:szCs w:val="16"/>
        </w:rPr>
        <w:t>2</w:t>
      </w:r>
      <w:r>
        <w:rPr>
          <w:rFonts w:cs="Times New Roman"/>
          <w:spacing w:val="30"/>
          <w:position w:val="9"/>
          <w:sz w:val="16"/>
          <w:szCs w:val="16"/>
        </w:rPr>
        <w:t xml:space="preserve"> </w:t>
      </w:r>
      <w:r>
        <w:rPr>
          <w:spacing w:val="-1"/>
        </w:rPr>
        <w:t>quan</w:t>
      </w:r>
      <w:r>
        <w:rPr>
          <w:spacing w:val="-2"/>
        </w:rPr>
        <w:t xml:space="preserve"> tâm,</w:t>
      </w:r>
      <w:r>
        <w:rPr>
          <w:spacing w:val="-1"/>
        </w:rPr>
        <w:t xml:space="preserve"> </w:t>
      </w:r>
      <w:r>
        <w:t>giải</w:t>
      </w:r>
      <w:r>
        <w:rPr>
          <w:spacing w:val="-3"/>
        </w:rPr>
        <w:t xml:space="preserve"> </w:t>
      </w:r>
      <w:r>
        <w:rPr>
          <w:spacing w:val="-1"/>
        </w:rPr>
        <w:t>quyết</w:t>
      </w:r>
      <w:r>
        <w:rPr>
          <w:spacing w:val="1"/>
        </w:rPr>
        <w:t xml:space="preserve"> </w:t>
      </w:r>
      <w:r>
        <w:rPr>
          <w:spacing w:val="-1"/>
        </w:rPr>
        <w:t>hàng</w:t>
      </w:r>
      <w:r>
        <w:rPr>
          <w:spacing w:val="1"/>
        </w:rPr>
        <w:t xml:space="preserve"> </w:t>
      </w:r>
      <w:r>
        <w:rPr>
          <w:spacing w:val="-1"/>
        </w:rPr>
        <w:t>đầu.</w:t>
      </w:r>
    </w:p>
    <w:p w:rsidR="002F4ED9" w:rsidRDefault="00C704E4">
      <w:pPr>
        <w:pStyle w:val="BodyText"/>
        <w:numPr>
          <w:ilvl w:val="0"/>
          <w:numId w:val="113"/>
        </w:numPr>
        <w:tabs>
          <w:tab w:val="left" w:pos="1188"/>
        </w:tabs>
        <w:spacing w:before="15"/>
        <w:ind w:left="1187"/>
      </w:pPr>
      <w:r>
        <w:rPr>
          <w:spacing w:val="-1"/>
        </w:rPr>
        <w:t>Vấn</w:t>
      </w:r>
      <w:r>
        <w:rPr>
          <w:spacing w:val="-2"/>
        </w:rPr>
        <w:t xml:space="preserve"> </w:t>
      </w:r>
      <w:r>
        <w:t xml:space="preserve">đề </w:t>
      </w:r>
      <w:r>
        <w:rPr>
          <w:spacing w:val="-1"/>
        </w:rPr>
        <w:t>việc</w:t>
      </w:r>
      <w:r>
        <w:rPr>
          <w:spacing w:val="-3"/>
        </w:rPr>
        <w:t xml:space="preserve"> </w:t>
      </w:r>
      <w:r>
        <w:t>làm</w:t>
      </w:r>
      <w:r>
        <w:rPr>
          <w:spacing w:val="-5"/>
        </w:rPr>
        <w:t xml:space="preserve"> </w:t>
      </w:r>
      <w:r>
        <w:t>hiện</w:t>
      </w:r>
      <w:r>
        <w:rPr>
          <w:spacing w:val="1"/>
        </w:rPr>
        <w:t xml:space="preserve"> </w:t>
      </w:r>
      <w:r>
        <w:t>nay</w:t>
      </w:r>
      <w:r>
        <w:rPr>
          <w:spacing w:val="-3"/>
        </w:rPr>
        <w:t xml:space="preserve"> </w:t>
      </w:r>
      <w:r>
        <w:t>ở</w:t>
      </w:r>
      <w:r>
        <w:rPr>
          <w:spacing w:val="-1"/>
        </w:rPr>
        <w:t xml:space="preserve"> nước</w:t>
      </w:r>
      <w:r>
        <w:t xml:space="preserve"> </w:t>
      </w:r>
      <w:r>
        <w:rPr>
          <w:spacing w:val="-1"/>
        </w:rPr>
        <w:t>ta</w:t>
      </w:r>
      <w:r>
        <w:t xml:space="preserve"> </w:t>
      </w:r>
      <w:r>
        <w:rPr>
          <w:spacing w:val="-1"/>
        </w:rPr>
        <w:t>thể</w:t>
      </w:r>
      <w:r>
        <w:t xml:space="preserve"> </w:t>
      </w:r>
      <w:r>
        <w:rPr>
          <w:spacing w:val="-1"/>
        </w:rPr>
        <w:t>hiện</w:t>
      </w:r>
      <w:r>
        <w:rPr>
          <w:spacing w:val="1"/>
        </w:rPr>
        <w:t xml:space="preserve"> </w:t>
      </w:r>
      <w:r>
        <w:rPr>
          <w:spacing w:val="-1"/>
        </w:rPr>
        <w:t>như sau:</w:t>
      </w:r>
    </w:p>
    <w:p w:rsidR="002F4ED9" w:rsidRDefault="00C704E4">
      <w:pPr>
        <w:pStyle w:val="BodyText"/>
        <w:numPr>
          <w:ilvl w:val="0"/>
          <w:numId w:val="112"/>
        </w:numPr>
        <w:tabs>
          <w:tab w:val="left" w:pos="1564"/>
        </w:tabs>
        <w:spacing w:before="113" w:line="246" w:lineRule="auto"/>
        <w:ind w:right="397" w:firstLine="843"/>
      </w:pPr>
      <w:r>
        <w:rPr>
          <w:spacing w:val="-1"/>
        </w:rPr>
        <w:t>Theo</w:t>
      </w:r>
      <w:r>
        <w:rPr>
          <w:spacing w:val="-2"/>
        </w:rPr>
        <w:t xml:space="preserve"> </w:t>
      </w:r>
      <w:r>
        <w:t>số</w:t>
      </w:r>
      <w:r>
        <w:rPr>
          <w:spacing w:val="-3"/>
        </w:rPr>
        <w:t xml:space="preserve"> </w:t>
      </w:r>
      <w:r>
        <w:rPr>
          <w:spacing w:val="-1"/>
        </w:rPr>
        <w:t>liệu</w:t>
      </w:r>
      <w:r>
        <w:rPr>
          <w:spacing w:val="-2"/>
        </w:rPr>
        <w:t xml:space="preserve"> </w:t>
      </w:r>
      <w:r>
        <w:rPr>
          <w:spacing w:val="-1"/>
        </w:rPr>
        <w:t>thống</w:t>
      </w:r>
      <w:r>
        <w:rPr>
          <w:spacing w:val="-3"/>
        </w:rPr>
        <w:t xml:space="preserve"> </w:t>
      </w:r>
      <w:r>
        <w:t>kê</w:t>
      </w:r>
      <w:r>
        <w:rPr>
          <w:spacing w:val="-3"/>
        </w:rPr>
        <w:t xml:space="preserve"> </w:t>
      </w:r>
      <w:r>
        <w:t>89</w:t>
      </w:r>
      <w:r>
        <w:rPr>
          <w:spacing w:val="1"/>
        </w:rPr>
        <w:t xml:space="preserve"> </w:t>
      </w:r>
      <w:r>
        <w:rPr>
          <w:spacing w:val="-2"/>
        </w:rPr>
        <w:t>cho</w:t>
      </w:r>
      <w:r>
        <w:rPr>
          <w:spacing w:val="1"/>
        </w:rPr>
        <w:t xml:space="preserve"> </w:t>
      </w:r>
      <w:r>
        <w:rPr>
          <w:spacing w:val="-1"/>
        </w:rPr>
        <w:t>biết:</w:t>
      </w:r>
      <w:r>
        <w:rPr>
          <w:spacing w:val="1"/>
        </w:rPr>
        <w:t xml:space="preserve"> </w:t>
      </w:r>
      <w:r>
        <w:rPr>
          <w:spacing w:val="-1"/>
        </w:rPr>
        <w:t>tổng</w:t>
      </w:r>
      <w:r>
        <w:rPr>
          <w:spacing w:val="-3"/>
        </w:rPr>
        <w:t xml:space="preserve"> </w:t>
      </w:r>
      <w:r>
        <w:rPr>
          <w:spacing w:val="-1"/>
        </w:rPr>
        <w:t>nguồn</w:t>
      </w:r>
      <w:r>
        <w:rPr>
          <w:spacing w:val="-3"/>
        </w:rPr>
        <w:t xml:space="preserve"> </w:t>
      </w:r>
      <w:r>
        <w:rPr>
          <w:spacing w:val="-1"/>
        </w:rPr>
        <w:t>lao</w:t>
      </w:r>
      <w:r>
        <w:rPr>
          <w:spacing w:val="1"/>
        </w:rPr>
        <w:t xml:space="preserve"> </w:t>
      </w:r>
      <w:r>
        <w:rPr>
          <w:spacing w:val="-1"/>
        </w:rPr>
        <w:t>động</w:t>
      </w:r>
      <w:r>
        <w:rPr>
          <w:spacing w:val="-3"/>
        </w:rPr>
        <w:t xml:space="preserve"> </w:t>
      </w:r>
      <w:r>
        <w:rPr>
          <w:spacing w:val="-1"/>
        </w:rPr>
        <w:t>nước</w:t>
      </w:r>
      <w:r>
        <w:t xml:space="preserve"> ta</w:t>
      </w:r>
      <w:r>
        <w:rPr>
          <w:spacing w:val="-3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1"/>
        </w:rPr>
        <w:t>trên</w:t>
      </w:r>
      <w:r>
        <w:rPr>
          <w:spacing w:val="-3"/>
        </w:rPr>
        <w:t xml:space="preserve"> </w:t>
      </w:r>
      <w:r>
        <w:t>30</w:t>
      </w:r>
      <w:r>
        <w:rPr>
          <w:spacing w:val="-3"/>
        </w:rPr>
        <w:t xml:space="preserve"> </w:t>
      </w:r>
      <w:r>
        <w:t xml:space="preserve">tr </w:t>
      </w:r>
      <w:r>
        <w:rPr>
          <w:spacing w:val="-2"/>
        </w:rPr>
        <w:t>người</w:t>
      </w:r>
      <w:r>
        <w:rPr>
          <w:spacing w:val="1"/>
        </w:rPr>
        <w:t xml:space="preserve"> </w:t>
      </w:r>
      <w:r>
        <w:rPr>
          <w:spacing w:val="-1"/>
        </w:rPr>
        <w:t>thì</w:t>
      </w:r>
      <w:r>
        <w:rPr>
          <w:spacing w:val="-3"/>
        </w:rPr>
        <w:t xml:space="preserve"> </w:t>
      </w:r>
      <w:r>
        <w:t>1,8</w:t>
      </w:r>
      <w:r>
        <w:rPr>
          <w:spacing w:val="-3"/>
        </w:rPr>
        <w:t xml:space="preserve"> </w:t>
      </w:r>
      <w:r>
        <w:t xml:space="preserve">tr </w:t>
      </w:r>
      <w:r>
        <w:rPr>
          <w:spacing w:val="-2"/>
        </w:rPr>
        <w:t>người</w:t>
      </w:r>
      <w:r>
        <w:rPr>
          <w:spacing w:val="41"/>
        </w:rPr>
        <w:t xml:space="preserve"> </w:t>
      </w:r>
      <w:r>
        <w:rPr>
          <w:spacing w:val="-1"/>
        </w:rPr>
        <w:t>không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-3"/>
        </w:rPr>
        <w:t xml:space="preserve"> </w:t>
      </w:r>
      <w:r>
        <w:rPr>
          <w:spacing w:val="-1"/>
        </w:rPr>
        <w:t>việc</w:t>
      </w:r>
      <w:r>
        <w:t xml:space="preserve"> </w:t>
      </w:r>
      <w:r>
        <w:rPr>
          <w:spacing w:val="-2"/>
        </w:rPr>
        <w:t>làm.</w:t>
      </w:r>
      <w:r>
        <w:rPr>
          <w:spacing w:val="-1"/>
        </w:rPr>
        <w:t xml:space="preserve"> Tỉ</w:t>
      </w:r>
      <w:r>
        <w:rPr>
          <w:spacing w:val="3"/>
        </w:rPr>
        <w:t xml:space="preserve"> </w:t>
      </w:r>
      <w:r>
        <w:t xml:space="preserve">lệ </w:t>
      </w:r>
      <w:r>
        <w:rPr>
          <w:spacing w:val="-1"/>
        </w:rPr>
        <w:t>lao</w:t>
      </w:r>
      <w:r>
        <w:rPr>
          <w:spacing w:val="1"/>
        </w:rP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rPr>
          <w:spacing w:val="-2"/>
        </w:rPr>
        <w:t>chưa</w:t>
      </w:r>
      <w:r>
        <w:rPr>
          <w:spacing w:val="-3"/>
        </w:rPr>
        <w:t xml:space="preserve"> </w:t>
      </w:r>
      <w:r>
        <w:t>việc làm</w:t>
      </w:r>
      <w:r>
        <w:rPr>
          <w:spacing w:val="-4"/>
        </w:rPr>
        <w:t xml:space="preserve"> </w:t>
      </w:r>
      <w:r>
        <w:rPr>
          <w:spacing w:val="-1"/>
        </w:rPr>
        <w:t>trung</w:t>
      </w:r>
      <w:r>
        <w:rPr>
          <w:spacing w:val="1"/>
        </w:rPr>
        <w:t xml:space="preserve"> </w:t>
      </w:r>
      <w:r>
        <w:rPr>
          <w:spacing w:val="-1"/>
        </w:rPr>
        <w:t>bình</w:t>
      </w:r>
      <w:r>
        <w:rPr>
          <w:spacing w:val="1"/>
        </w:rPr>
        <w:t xml:space="preserve"> </w:t>
      </w:r>
      <w:r>
        <w:t>ở</w:t>
      </w:r>
      <w:r>
        <w:rPr>
          <w:spacing w:val="-1"/>
        </w:rPr>
        <w:t xml:space="preserve"> </w:t>
      </w:r>
      <w:r>
        <w:t>cả</w:t>
      </w:r>
      <w:r>
        <w:rPr>
          <w:spacing w:val="-3"/>
        </w:rPr>
        <w:t xml:space="preserve"> </w:t>
      </w:r>
      <w:r>
        <w:rPr>
          <w:spacing w:val="-1"/>
        </w:rPr>
        <w:t>nước</w:t>
      </w:r>
      <w:r>
        <w:t xml:space="preserve"> </w:t>
      </w:r>
      <w:r>
        <w:rPr>
          <w:spacing w:val="-1"/>
        </w:rPr>
        <w:t>là</w:t>
      </w:r>
      <w:r>
        <w:t xml:space="preserve"> </w:t>
      </w:r>
      <w:r>
        <w:rPr>
          <w:spacing w:val="-1"/>
        </w:rPr>
        <w:t>5,8%, trong</w:t>
      </w:r>
      <w:r>
        <w:rPr>
          <w:spacing w:val="1"/>
        </w:rPr>
        <w:t xml:space="preserve"> </w:t>
      </w:r>
      <w:r>
        <w:rPr>
          <w:spacing w:val="-1"/>
        </w:rPr>
        <w:t>đó</w:t>
      </w:r>
      <w:r>
        <w:rPr>
          <w:spacing w:val="1"/>
        </w:rPr>
        <w:t xml:space="preserve"> </w:t>
      </w:r>
      <w:r>
        <w:t>ở</w:t>
      </w:r>
      <w:r>
        <w:rPr>
          <w:spacing w:val="-1"/>
        </w:rPr>
        <w:t xml:space="preserve"> </w:t>
      </w:r>
      <w:r>
        <w:rPr>
          <w:spacing w:val="-2"/>
        </w:rPr>
        <w:t>khu</w:t>
      </w:r>
      <w:r>
        <w:rPr>
          <w:spacing w:val="1"/>
        </w:rPr>
        <w:t xml:space="preserve"> </w:t>
      </w:r>
      <w:r>
        <w:t>vực</w:t>
      </w:r>
      <w:r>
        <w:rPr>
          <w:spacing w:val="-4"/>
        </w:rPr>
        <w:t xml:space="preserve"> </w:t>
      </w:r>
      <w:r>
        <w:rPr>
          <w:spacing w:val="-1"/>
        </w:rPr>
        <w:t>nông</w:t>
      </w:r>
      <w:r>
        <w:rPr>
          <w:spacing w:val="1"/>
        </w:rPr>
        <w:t xml:space="preserve"> </w:t>
      </w:r>
      <w:r>
        <w:rPr>
          <w:spacing w:val="-1"/>
        </w:rPr>
        <w:t>thôn</w:t>
      </w:r>
      <w:r>
        <w:rPr>
          <w:spacing w:val="1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t>4%</w:t>
      </w:r>
      <w:r>
        <w:rPr>
          <w:spacing w:val="41"/>
        </w:rPr>
        <w:t xml:space="preserve"> </w:t>
      </w:r>
      <w:r>
        <w:t xml:space="preserve">và </w:t>
      </w:r>
      <w:r>
        <w:rPr>
          <w:spacing w:val="-2"/>
        </w:rPr>
        <w:t>khu</w:t>
      </w:r>
      <w:r>
        <w:rPr>
          <w:spacing w:val="1"/>
        </w:rPr>
        <w:t xml:space="preserve"> </w:t>
      </w:r>
      <w:r>
        <w:t>vực</w:t>
      </w:r>
      <w:r>
        <w:rPr>
          <w:spacing w:val="-4"/>
        </w:rPr>
        <w:t xml:space="preserve"> </w:t>
      </w:r>
      <w:r>
        <w:rPr>
          <w:spacing w:val="-1"/>
        </w:rPr>
        <w:t>thành</w:t>
      </w:r>
      <w:r>
        <w:rPr>
          <w:spacing w:val="1"/>
        </w:rPr>
        <w:t xml:space="preserve"> </w:t>
      </w:r>
      <w:r>
        <w:rPr>
          <w:spacing w:val="-1"/>
        </w:rPr>
        <w:t>thị</w:t>
      </w:r>
      <w:r>
        <w:rPr>
          <w:spacing w:val="-3"/>
        </w:rPr>
        <w:t xml:space="preserve"> </w:t>
      </w:r>
      <w:r>
        <w:rPr>
          <w:spacing w:val="-1"/>
        </w:rPr>
        <w:t>là</w:t>
      </w:r>
      <w:r>
        <w:t xml:space="preserve"> </w:t>
      </w:r>
      <w:r>
        <w:rPr>
          <w:spacing w:val="-1"/>
        </w:rPr>
        <w:t>13,2%.</w:t>
      </w:r>
    </w:p>
    <w:p w:rsidR="002F4ED9" w:rsidRDefault="00C704E4">
      <w:pPr>
        <w:pStyle w:val="BodyText"/>
        <w:spacing w:before="13" w:line="243" w:lineRule="auto"/>
        <w:ind w:right="254"/>
      </w:pPr>
      <w:r>
        <w:rPr>
          <w:spacing w:val="-1"/>
        </w:rPr>
        <w:t>Qua</w:t>
      </w:r>
      <w:r>
        <w:t xml:space="preserve"> các</w:t>
      </w:r>
      <w:r>
        <w:rPr>
          <w:spacing w:val="-3"/>
        </w:rPr>
        <w:t xml:space="preserve"> </w:t>
      </w:r>
      <w:r>
        <w:t>số</w:t>
      </w:r>
      <w:r>
        <w:rPr>
          <w:spacing w:val="-3"/>
        </w:rPr>
        <w:t xml:space="preserve"> </w:t>
      </w:r>
      <w:r>
        <w:rPr>
          <w:spacing w:val="-1"/>
        </w:rPr>
        <w:t>liệu</w:t>
      </w:r>
      <w:r>
        <w:rPr>
          <w:spacing w:val="1"/>
        </w:rPr>
        <w:t xml:space="preserve"> </w:t>
      </w:r>
      <w:r>
        <w:rPr>
          <w:spacing w:val="-1"/>
        </w:rPr>
        <w:t>trên</w:t>
      </w:r>
      <w:r>
        <w:rPr>
          <w:spacing w:val="-2"/>
        </w:rPr>
        <w:t xml:space="preserve"> </w:t>
      </w:r>
      <w:r>
        <w:rPr>
          <w:spacing w:val="-1"/>
        </w:rPr>
        <w:t>ta</w:t>
      </w:r>
      <w:r>
        <w:t xml:space="preserve"> thấy</w:t>
      </w:r>
      <w:r>
        <w:rPr>
          <w:spacing w:val="-4"/>
        </w:rPr>
        <w:t xml:space="preserve"> </w:t>
      </w:r>
      <w:r>
        <w:t>tỉ</w:t>
      </w:r>
      <w:r>
        <w:rPr>
          <w:spacing w:val="1"/>
        </w:rPr>
        <w:t xml:space="preserve"> </w:t>
      </w:r>
      <w:r>
        <w:t xml:space="preserve">lệ </w:t>
      </w:r>
      <w:r>
        <w:rPr>
          <w:spacing w:val="-2"/>
        </w:rPr>
        <w:t>chưa</w:t>
      </w:r>
      <w:r>
        <w:t xml:space="preserve"> có</w:t>
      </w:r>
      <w:r>
        <w:rPr>
          <w:spacing w:val="-3"/>
        </w:rPr>
        <w:t xml:space="preserve"> </w:t>
      </w:r>
      <w:r>
        <w:rPr>
          <w:spacing w:val="-1"/>
        </w:rPr>
        <w:t>việc</w:t>
      </w:r>
      <w:r>
        <w:t xml:space="preserve"> làm</w:t>
      </w:r>
      <w:r>
        <w:rPr>
          <w:spacing w:val="-5"/>
        </w:rPr>
        <w:t xml:space="preserve"> </w:t>
      </w:r>
      <w:r>
        <w:t xml:space="preserve">khá </w:t>
      </w:r>
      <w:r>
        <w:rPr>
          <w:spacing w:val="-1"/>
        </w:rPr>
        <w:t>cao</w:t>
      </w:r>
      <w:r>
        <w:rPr>
          <w:spacing w:val="1"/>
        </w:rPr>
        <w:t xml:space="preserve"> </w:t>
      </w:r>
      <w:r>
        <w:t>ở</w:t>
      </w:r>
      <w:r>
        <w:rPr>
          <w:spacing w:val="-1"/>
        </w:rPr>
        <w:t xml:space="preserve"> </w:t>
      </w:r>
      <w:r>
        <w:t xml:space="preserve">cả </w:t>
      </w:r>
      <w:r>
        <w:rPr>
          <w:spacing w:val="-1"/>
        </w:rPr>
        <w:t>nông</w:t>
      </w:r>
      <w:r>
        <w:rPr>
          <w:spacing w:val="1"/>
        </w:rPr>
        <w:t xml:space="preserve"> </w:t>
      </w:r>
      <w:r>
        <w:rPr>
          <w:spacing w:val="-1"/>
        </w:rPr>
        <w:t>thôn</w:t>
      </w:r>
      <w:r>
        <w:rPr>
          <w:spacing w:val="-3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rPr>
          <w:spacing w:val="-1"/>
        </w:rPr>
        <w:t>thành</w:t>
      </w:r>
      <w:r>
        <w:rPr>
          <w:spacing w:val="1"/>
        </w:rPr>
        <w:t xml:space="preserve"> </w:t>
      </w:r>
      <w:r>
        <w:rPr>
          <w:spacing w:val="-1"/>
        </w:rPr>
        <w:t>thị</w:t>
      </w:r>
      <w:r>
        <w:rPr>
          <w:spacing w:val="-3"/>
        </w:rPr>
        <w:t xml:space="preserve"> </w:t>
      </w:r>
      <w:r>
        <w:rPr>
          <w:spacing w:val="-1"/>
        </w:rPr>
        <w:t>nhưng</w:t>
      </w:r>
      <w:r>
        <w:rPr>
          <w:spacing w:val="-3"/>
        </w:rPr>
        <w:t xml:space="preserve"> </w:t>
      </w:r>
      <w:r>
        <w:t xml:space="preserve">ở </w:t>
      </w:r>
      <w:r>
        <w:rPr>
          <w:spacing w:val="-1"/>
        </w:rPr>
        <w:t>khu</w:t>
      </w:r>
      <w:r>
        <w:rPr>
          <w:spacing w:val="-3"/>
        </w:rPr>
        <w:t xml:space="preserve"> </w:t>
      </w:r>
      <w:r>
        <w:rPr>
          <w:spacing w:val="-1"/>
        </w:rPr>
        <w:t>vực</w:t>
      </w:r>
      <w:r>
        <w:t xml:space="preserve"> </w:t>
      </w:r>
      <w:r>
        <w:rPr>
          <w:spacing w:val="-1"/>
        </w:rPr>
        <w:t>thành</w:t>
      </w:r>
      <w:r>
        <w:rPr>
          <w:spacing w:val="29"/>
        </w:rPr>
        <w:t xml:space="preserve"> </w:t>
      </w:r>
      <w:r>
        <w:rPr>
          <w:spacing w:val="-1"/>
        </w:rPr>
        <w:t>thị</w:t>
      </w:r>
      <w:r>
        <w:rPr>
          <w:spacing w:val="1"/>
        </w:rPr>
        <w:t xml:space="preserve"> </w:t>
      </w:r>
      <w:r>
        <w:rPr>
          <w:spacing w:val="-1"/>
        </w:rPr>
        <w:t>vấn</w:t>
      </w:r>
      <w:r>
        <w:rPr>
          <w:spacing w:val="-2"/>
        </w:rPr>
        <w:t xml:space="preserve"> </w:t>
      </w:r>
      <w:r>
        <w:t xml:space="preserve">đề </w:t>
      </w:r>
      <w:r>
        <w:rPr>
          <w:spacing w:val="-1"/>
        </w:rPr>
        <w:t>việc</w:t>
      </w:r>
      <w:r>
        <w:rPr>
          <w:spacing w:val="-3"/>
        </w:rPr>
        <w:t xml:space="preserve"> </w:t>
      </w:r>
      <w:r>
        <w:t>làm</w:t>
      </w:r>
      <w:r>
        <w:rPr>
          <w:spacing w:val="-5"/>
        </w:rPr>
        <w:t xml:space="preserve"> </w:t>
      </w:r>
      <w:r>
        <w:t xml:space="preserve">được </w:t>
      </w:r>
      <w:r>
        <w:rPr>
          <w:spacing w:val="-1"/>
        </w:rPr>
        <w:t>coi</w:t>
      </w:r>
      <w:r>
        <w:rPr>
          <w:spacing w:val="1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rPr>
          <w:spacing w:val="-1"/>
        </w:rPr>
        <w:t>vấn</w:t>
      </w:r>
      <w:r>
        <w:rPr>
          <w:spacing w:val="1"/>
        </w:rPr>
        <w:t xml:space="preserve"> </w:t>
      </w:r>
      <w:r>
        <w:t xml:space="preserve">đề </w:t>
      </w:r>
      <w:r>
        <w:rPr>
          <w:spacing w:val="-1"/>
        </w:rPr>
        <w:t>rất</w:t>
      </w:r>
      <w:r>
        <w:rPr>
          <w:spacing w:val="1"/>
        </w:rPr>
        <w:t xml:space="preserve"> </w:t>
      </w:r>
      <w:r>
        <w:t>gay</w:t>
      </w:r>
      <w:r>
        <w:rPr>
          <w:spacing w:val="-4"/>
        </w:rPr>
        <w:t xml:space="preserve"> </w:t>
      </w:r>
      <w:r>
        <w:t>gắt</w:t>
      </w:r>
      <w:r>
        <w:rPr>
          <w:spacing w:val="1"/>
        </w:rPr>
        <w:t xml:space="preserve"> </w:t>
      </w:r>
      <w:r>
        <w:rPr>
          <w:spacing w:val="-2"/>
        </w:rPr>
        <w:t>diễn</w:t>
      </w:r>
      <w:r>
        <w:rPr>
          <w:spacing w:val="1"/>
        </w:rPr>
        <w:t xml:space="preserve"> </w:t>
      </w:r>
      <w:r>
        <w:t>ra</w:t>
      </w:r>
      <w:r>
        <w:rPr>
          <w:spacing w:val="-1"/>
        </w:rPr>
        <w:t xml:space="preserve"> </w:t>
      </w:r>
      <w:r>
        <w:rPr>
          <w:spacing w:val="-2"/>
        </w:rPr>
        <w:t>thường</w:t>
      </w:r>
      <w:r>
        <w:rPr>
          <w:spacing w:val="1"/>
        </w:rPr>
        <w:t xml:space="preserve"> </w:t>
      </w:r>
      <w:r>
        <w:rPr>
          <w:spacing w:val="-1"/>
        </w:rPr>
        <w:t xml:space="preserve">xuyên. </w:t>
      </w:r>
      <w:r>
        <w:t xml:space="preserve">ở </w:t>
      </w:r>
      <w:r>
        <w:rPr>
          <w:spacing w:val="-1"/>
        </w:rPr>
        <w:t>khu</w:t>
      </w:r>
      <w:r>
        <w:rPr>
          <w:spacing w:val="-3"/>
        </w:rPr>
        <w:t xml:space="preserve"> </w:t>
      </w:r>
      <w:r>
        <w:rPr>
          <w:spacing w:val="-1"/>
        </w:rPr>
        <w:t>vực</w:t>
      </w:r>
      <w:r>
        <w:t xml:space="preserve"> </w:t>
      </w:r>
      <w:r>
        <w:rPr>
          <w:spacing w:val="-1"/>
        </w:rPr>
        <w:t>nông</w:t>
      </w:r>
      <w:r>
        <w:rPr>
          <w:spacing w:val="1"/>
        </w:rPr>
        <w:t xml:space="preserve"> </w:t>
      </w:r>
      <w:r>
        <w:rPr>
          <w:spacing w:val="-1"/>
        </w:rPr>
        <w:t>thôn</w:t>
      </w:r>
      <w:r>
        <w:rPr>
          <w:spacing w:val="-3"/>
        </w:rPr>
        <w:t xml:space="preserve"> </w:t>
      </w:r>
      <w:r>
        <w:t>tuy</w:t>
      </w:r>
      <w:r>
        <w:rPr>
          <w:spacing w:val="-4"/>
        </w:rPr>
        <w:t xml:space="preserve"> </w:t>
      </w:r>
      <w:r>
        <w:t>tỉ</w:t>
      </w:r>
      <w:r>
        <w:rPr>
          <w:spacing w:val="-2"/>
        </w:rPr>
        <w:t xml:space="preserve"> </w:t>
      </w:r>
      <w:r>
        <w:t xml:space="preserve">lệ </w:t>
      </w:r>
      <w:r>
        <w:rPr>
          <w:spacing w:val="-1"/>
        </w:rPr>
        <w:t>chưa</w:t>
      </w:r>
      <w:r>
        <w:t xml:space="preserve"> có </w:t>
      </w:r>
      <w:r>
        <w:rPr>
          <w:spacing w:val="-1"/>
        </w:rPr>
        <w:t>việc</w:t>
      </w:r>
      <w:r>
        <w:rPr>
          <w:spacing w:val="35"/>
        </w:rPr>
        <w:t xml:space="preserve"> </w:t>
      </w:r>
      <w:r>
        <w:t>làm</w:t>
      </w:r>
      <w:r>
        <w:rPr>
          <w:spacing w:val="-5"/>
        </w:rPr>
        <w:t xml:space="preserve"> </w:t>
      </w:r>
      <w:r>
        <w:t>thấp</w:t>
      </w:r>
      <w:r>
        <w:rPr>
          <w:spacing w:val="1"/>
        </w:rPr>
        <w:t xml:space="preserve"> </w:t>
      </w:r>
      <w:r>
        <w:rPr>
          <w:spacing w:val="-1"/>
        </w:rPr>
        <w:t>hơn</w:t>
      </w:r>
      <w:r>
        <w:rPr>
          <w:spacing w:val="-2"/>
        </w:rPr>
        <w:t xml:space="preserve"> nhưng</w:t>
      </w:r>
      <w:r>
        <w:rPr>
          <w:spacing w:val="-3"/>
        </w:rPr>
        <w:t xml:space="preserve"> </w:t>
      </w:r>
      <w:r>
        <w:rPr>
          <w:spacing w:val="-1"/>
        </w:rPr>
        <w:t>vấn</w:t>
      </w:r>
      <w:r>
        <w:rPr>
          <w:spacing w:val="1"/>
        </w:rPr>
        <w:t xml:space="preserve"> </w:t>
      </w:r>
      <w:r>
        <w:t>đề</w:t>
      </w:r>
      <w:r>
        <w:rPr>
          <w:spacing w:val="-3"/>
        </w:rPr>
        <w:t xml:space="preserve"> </w:t>
      </w:r>
      <w:r>
        <w:rPr>
          <w:spacing w:val="-1"/>
        </w:rPr>
        <w:t>việc</w:t>
      </w:r>
      <w:r>
        <w:t xml:space="preserve"> làm</w:t>
      </w:r>
      <w:r>
        <w:rPr>
          <w:spacing w:val="-4"/>
        </w:rPr>
        <w:t xml:space="preserve"> </w:t>
      </w:r>
      <w:r>
        <w:rPr>
          <w:spacing w:val="-2"/>
        </w:rPr>
        <w:t>mới</w:t>
      </w:r>
      <w:r>
        <w:rPr>
          <w:spacing w:val="2"/>
        </w:rPr>
        <w:t xml:space="preserve"> </w:t>
      </w:r>
      <w:r>
        <w:t>chỉ</w:t>
      </w:r>
      <w:r>
        <w:rPr>
          <w:spacing w:val="-3"/>
        </w:rPr>
        <w:t xml:space="preserve"> </w:t>
      </w:r>
      <w:r>
        <w:rPr>
          <w:spacing w:val="-1"/>
        </w:rPr>
        <w:t>giải</w:t>
      </w:r>
      <w:r>
        <w:rPr>
          <w:spacing w:val="-3"/>
        </w:rPr>
        <w:t xml:space="preserve"> </w:t>
      </w:r>
      <w:r>
        <w:rPr>
          <w:spacing w:val="-1"/>
        </w:rPr>
        <w:t>quyết</w:t>
      </w:r>
      <w:r>
        <w:rPr>
          <w:spacing w:val="1"/>
        </w:rPr>
        <w:t xml:space="preserve"> </w:t>
      </w:r>
      <w:r>
        <w:rPr>
          <w:spacing w:val="-1"/>
        </w:rPr>
        <w:t>được</w:t>
      </w:r>
      <w: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1"/>
        </w:rPr>
        <w:t>tính</w:t>
      </w:r>
      <w:r>
        <w:rPr>
          <w:spacing w:val="1"/>
        </w:rPr>
        <w:t xml:space="preserve"> </w:t>
      </w:r>
      <w:r>
        <w:rPr>
          <w:spacing w:val="-1"/>
        </w:rPr>
        <w:t>chất</w:t>
      </w:r>
      <w:r>
        <w:rPr>
          <w:spacing w:val="1"/>
        </w:rPr>
        <w:t xml:space="preserve"> </w:t>
      </w:r>
      <w:r>
        <w:rPr>
          <w:spacing w:val="-2"/>
        </w:rPr>
        <w:t>mùa</w:t>
      </w:r>
      <w:r>
        <w:t xml:space="preserve"> </w:t>
      </w:r>
      <w:r>
        <w:rPr>
          <w:spacing w:val="-1"/>
        </w:rPr>
        <w:t>vụ.</w:t>
      </w:r>
    </w:p>
    <w:p w:rsidR="002F4ED9" w:rsidRDefault="00C704E4">
      <w:pPr>
        <w:pStyle w:val="BodyText"/>
        <w:numPr>
          <w:ilvl w:val="0"/>
          <w:numId w:val="112"/>
        </w:numPr>
        <w:tabs>
          <w:tab w:val="left" w:pos="1564"/>
        </w:tabs>
        <w:spacing w:before="12" w:line="243" w:lineRule="auto"/>
        <w:ind w:right="559" w:firstLine="843"/>
      </w:pPr>
      <w:r>
        <w:rPr>
          <w:spacing w:val="-1"/>
        </w:rPr>
        <w:t>Tỉ</w:t>
      </w:r>
      <w:r>
        <w:rPr>
          <w:spacing w:val="1"/>
        </w:rPr>
        <w:t xml:space="preserve"> </w:t>
      </w:r>
      <w:r>
        <w:t xml:space="preserve">lệ </w:t>
      </w:r>
      <w:r>
        <w:rPr>
          <w:spacing w:val="-2"/>
        </w:rPr>
        <w:t>chưa</w:t>
      </w:r>
      <w:r>
        <w:t xml:space="preserve"> có</w:t>
      </w:r>
      <w:r>
        <w:rPr>
          <w:spacing w:val="-3"/>
        </w:rPr>
        <w:t xml:space="preserve"> </w:t>
      </w:r>
      <w:r>
        <w:rPr>
          <w:spacing w:val="-1"/>
        </w:rPr>
        <w:t>việc</w:t>
      </w:r>
      <w:r>
        <w:t xml:space="preserve"> </w:t>
      </w:r>
      <w:r>
        <w:rPr>
          <w:spacing w:val="-1"/>
        </w:rPr>
        <w:t>làm</w:t>
      </w:r>
      <w:r>
        <w:rPr>
          <w:spacing w:val="-3"/>
        </w:rPr>
        <w:t xml:space="preserve"> </w:t>
      </w:r>
      <w:r>
        <w:t>ở</w:t>
      </w:r>
      <w:r>
        <w:rPr>
          <w:spacing w:val="-1"/>
        </w:rPr>
        <w:t xml:space="preserve"> nước</w:t>
      </w:r>
      <w:r>
        <w:t xml:space="preserve"> ta </w:t>
      </w:r>
      <w:r>
        <w:rPr>
          <w:spacing w:val="-1"/>
        </w:rPr>
        <w:t>thể</w:t>
      </w:r>
      <w:r>
        <w:rPr>
          <w:spacing w:val="-3"/>
        </w:rPr>
        <w:t xml:space="preserve"> </w:t>
      </w:r>
      <w:r>
        <w:rPr>
          <w:spacing w:val="-1"/>
        </w:rPr>
        <w:t>hiện</w:t>
      </w:r>
      <w:r>
        <w:rPr>
          <w:spacing w:val="-3"/>
        </w:rPr>
        <w:t xml:space="preserve"> </w:t>
      </w:r>
      <w:r>
        <w:t>rất</w:t>
      </w:r>
      <w:r>
        <w:rPr>
          <w:spacing w:val="1"/>
        </w:rPr>
        <w:t xml:space="preserve"> </w:t>
      </w:r>
      <w:r>
        <w:rPr>
          <w:spacing w:val="-2"/>
        </w:rPr>
        <w:t>khác</w:t>
      </w:r>
      <w:r>
        <w:t xml:space="preserve"> </w:t>
      </w:r>
      <w:r>
        <w:rPr>
          <w:spacing w:val="-1"/>
        </w:rPr>
        <w:t>giữa</w:t>
      </w:r>
      <w:r>
        <w:t xml:space="preserve"> </w:t>
      </w:r>
      <w:r>
        <w:rPr>
          <w:spacing w:val="-1"/>
        </w:rPr>
        <w:t>61</w:t>
      </w:r>
      <w:r>
        <w:rPr>
          <w:spacing w:val="1"/>
        </w:rPr>
        <w:t xml:space="preserve"> </w:t>
      </w:r>
      <w:r>
        <w:rPr>
          <w:spacing w:val="-1"/>
        </w:rPr>
        <w:t>tỉnh</w:t>
      </w:r>
      <w:r>
        <w:rPr>
          <w:spacing w:val="-3"/>
        </w:rPr>
        <w:t xml:space="preserve"> </w:t>
      </w:r>
      <w:r>
        <w:t xml:space="preserve">và </w:t>
      </w:r>
      <w:r>
        <w:rPr>
          <w:spacing w:val="-1"/>
        </w:rPr>
        <w:t>thành</w:t>
      </w:r>
      <w:r>
        <w:rPr>
          <w:spacing w:val="-3"/>
        </w:rPr>
        <w:t xml:space="preserve"> </w:t>
      </w:r>
      <w:r>
        <w:rPr>
          <w:spacing w:val="-1"/>
        </w:rPr>
        <w:t>phố</w:t>
      </w:r>
      <w:r>
        <w:rPr>
          <w:spacing w:val="1"/>
        </w:rPr>
        <w:t xml:space="preserve"> </w:t>
      </w:r>
      <w:r>
        <w:rPr>
          <w:spacing w:val="-2"/>
        </w:rPr>
        <w:t>cả</w:t>
      </w:r>
      <w:r>
        <w:t xml:space="preserve"> </w:t>
      </w:r>
      <w:r>
        <w:rPr>
          <w:spacing w:val="-1"/>
        </w:rPr>
        <w:t>nước. Vấn</w:t>
      </w:r>
      <w:r>
        <w:rPr>
          <w:spacing w:val="1"/>
        </w:rPr>
        <w:t xml:space="preserve"> </w:t>
      </w:r>
      <w:r>
        <w:t xml:space="preserve">đề </w:t>
      </w:r>
      <w:r>
        <w:rPr>
          <w:spacing w:val="-1"/>
        </w:rPr>
        <w:t>này</w:t>
      </w:r>
      <w:r>
        <w:rPr>
          <w:spacing w:val="-4"/>
        </w:rPr>
        <w:t xml:space="preserve"> </w:t>
      </w:r>
      <w:r>
        <w:t>thể</w:t>
      </w:r>
      <w:r>
        <w:rPr>
          <w:spacing w:val="41"/>
        </w:rPr>
        <w:t xml:space="preserve"> </w:t>
      </w:r>
      <w:r>
        <w:rPr>
          <w:rFonts w:cs="Times New Roman"/>
          <w:spacing w:val="-1"/>
        </w:rPr>
        <w:t>h</w:t>
      </w:r>
      <w:r>
        <w:rPr>
          <w:spacing w:val="-1"/>
        </w:rPr>
        <w:t>iện</w:t>
      </w:r>
      <w:r>
        <w:rPr>
          <w:spacing w:val="-3"/>
        </w:rPr>
        <w:t xml:space="preserve"> </w:t>
      </w:r>
      <w:r>
        <w:t>như</w:t>
      </w:r>
      <w:r>
        <w:rPr>
          <w:spacing w:val="-1"/>
        </w:rPr>
        <w:t xml:space="preserve"> sau</w:t>
      </w:r>
      <w:r>
        <w:rPr>
          <w:spacing w:val="-2"/>
        </w:rPr>
        <w:t xml:space="preserve"> </w:t>
      </w:r>
      <w:r>
        <w:t>:</w:t>
      </w:r>
    </w:p>
    <w:p w:rsidR="002F4ED9" w:rsidRDefault="00C704E4">
      <w:pPr>
        <w:pStyle w:val="BodyText"/>
        <w:spacing w:before="17" w:line="242" w:lineRule="auto"/>
        <w:ind w:right="254"/>
      </w:pPr>
      <w:r>
        <w:t>+ Các</w:t>
      </w:r>
      <w:r>
        <w:rPr>
          <w:spacing w:val="-1"/>
        </w:rPr>
        <w:t xml:space="preserve"> tỉnh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1"/>
        </w:rPr>
        <w:t>tỉ</w:t>
      </w:r>
      <w:r>
        <w:rPr>
          <w:spacing w:val="1"/>
        </w:rPr>
        <w:t xml:space="preserve"> </w:t>
      </w:r>
      <w:r>
        <w:t xml:space="preserve">lệ </w:t>
      </w:r>
      <w:r>
        <w:rPr>
          <w:spacing w:val="-2"/>
        </w:rPr>
        <w:t>chưa</w:t>
      </w:r>
      <w:r>
        <w:t xml:space="preserve"> việc</w:t>
      </w:r>
      <w:r>
        <w:rPr>
          <w:spacing w:val="-3"/>
        </w:rPr>
        <w:t xml:space="preserve"> </w:t>
      </w:r>
      <w:r>
        <w:t>làm</w:t>
      </w:r>
      <w:r>
        <w:rPr>
          <w:spacing w:val="-3"/>
        </w:rPr>
        <w:t xml:space="preserve"> </w:t>
      </w:r>
      <w:r>
        <w:rPr>
          <w:rFonts w:ascii="Segoe UI Symbol" w:eastAsia="Segoe UI Symbol" w:hAnsi="Segoe UI Symbol" w:cs="Segoe UI Symbol"/>
        </w:rPr>
        <w:t>≤</w:t>
      </w:r>
      <w:r>
        <w:rPr>
          <w:rFonts w:ascii="Segoe UI Symbol" w:eastAsia="Segoe UI Symbol" w:hAnsi="Segoe UI Symbol" w:cs="Segoe UI Symbol"/>
          <w:spacing w:val="-8"/>
        </w:rPr>
        <w:t xml:space="preserve"> </w:t>
      </w:r>
      <w:r>
        <w:t>4%</w:t>
      </w:r>
      <w:r>
        <w:rPr>
          <w:spacing w:val="-1"/>
        </w:rPr>
        <w:t xml:space="preserve"> </w:t>
      </w:r>
      <w:r>
        <w:t>là:</w:t>
      </w:r>
      <w:r>
        <w:rPr>
          <w:spacing w:val="-2"/>
        </w:rPr>
        <w:t xml:space="preserve"> </w:t>
      </w:r>
      <w:r>
        <w:t xml:space="preserve">các </w:t>
      </w:r>
      <w:r>
        <w:rPr>
          <w:spacing w:val="-1"/>
        </w:rPr>
        <w:t>tỉnh</w:t>
      </w:r>
      <w:r>
        <w:rPr>
          <w:spacing w:val="1"/>
        </w:rPr>
        <w:t xml:space="preserve"> </w:t>
      </w:r>
      <w:r>
        <w:rPr>
          <w:spacing w:val="-2"/>
        </w:rPr>
        <w:t>thuộc</w:t>
      </w:r>
      <w:r>
        <w:t xml:space="preserve"> </w:t>
      </w:r>
      <w:r>
        <w:rPr>
          <w:spacing w:val="-1"/>
        </w:rPr>
        <w:t>trung</w:t>
      </w:r>
      <w:r>
        <w:rPr>
          <w:spacing w:val="-3"/>
        </w:rPr>
        <w:t xml:space="preserve"> </w:t>
      </w:r>
      <w:r>
        <w:rPr>
          <w:spacing w:val="-1"/>
        </w:rPr>
        <w:t>du</w:t>
      </w:r>
      <w:r>
        <w:rPr>
          <w:spacing w:val="1"/>
        </w:rPr>
        <w:t xml:space="preserve"> </w:t>
      </w:r>
      <w:r>
        <w:rPr>
          <w:spacing w:val="-2"/>
        </w:rPr>
        <w:t>miền</w:t>
      </w:r>
      <w:r>
        <w:rPr>
          <w:spacing w:val="1"/>
        </w:rPr>
        <w:t xml:space="preserve"> </w:t>
      </w:r>
      <w:r>
        <w:t xml:space="preserve">núi </w:t>
      </w:r>
      <w:r>
        <w:rPr>
          <w:spacing w:val="-1"/>
        </w:rPr>
        <w:t>phía</w:t>
      </w:r>
      <w:r>
        <w:t xml:space="preserve"> </w:t>
      </w:r>
      <w:r>
        <w:rPr>
          <w:spacing w:val="-1"/>
        </w:rPr>
        <w:t>Bắc;</w:t>
      </w:r>
      <w:r>
        <w:rPr>
          <w:spacing w:val="-3"/>
        </w:rPr>
        <w:t xml:space="preserve"> </w:t>
      </w:r>
      <w:r>
        <w:rPr>
          <w:spacing w:val="-1"/>
        </w:rPr>
        <w:t>ĐBSH;</w:t>
      </w:r>
      <w:r>
        <w:rPr>
          <w:spacing w:val="1"/>
        </w:rPr>
        <w:t xml:space="preserve"> </w:t>
      </w:r>
      <w:r>
        <w:rPr>
          <w:spacing w:val="-1"/>
        </w:rPr>
        <w:t>Thoá;</w:t>
      </w:r>
      <w:r>
        <w:rPr>
          <w:spacing w:val="1"/>
        </w:rPr>
        <w:t xml:space="preserve"> </w:t>
      </w:r>
      <w:r>
        <w:rPr>
          <w:spacing w:val="-2"/>
        </w:rPr>
        <w:t>HTĩnh;</w:t>
      </w:r>
      <w:r>
        <w:rPr>
          <w:spacing w:val="33"/>
        </w:rPr>
        <w:t xml:space="preserve"> </w:t>
      </w:r>
      <w:r>
        <w:rPr>
          <w:spacing w:val="-2"/>
        </w:rPr>
        <w:t>NAn</w:t>
      </w:r>
      <w:r>
        <w:rPr>
          <w:spacing w:val="1"/>
        </w:rPr>
        <w:t xml:space="preserve"> </w:t>
      </w:r>
      <w:r>
        <w:t xml:space="preserve">và </w:t>
      </w:r>
      <w:r>
        <w:rPr>
          <w:spacing w:val="-2"/>
        </w:rPr>
        <w:t>Kontum,</w:t>
      </w:r>
      <w:r>
        <w:rPr>
          <w:spacing w:val="-1"/>
        </w:rPr>
        <w:t xml:space="preserve"> Gia</w:t>
      </w:r>
      <w:r>
        <w:rPr>
          <w:spacing w:val="2"/>
        </w:rPr>
        <w:t xml:space="preserve"> </w:t>
      </w:r>
      <w:r>
        <w:rPr>
          <w:spacing w:val="-1"/>
        </w:rPr>
        <w:t>Lai.</w:t>
      </w:r>
    </w:p>
    <w:p w:rsidR="002F4ED9" w:rsidRDefault="00C704E4">
      <w:pPr>
        <w:pStyle w:val="BodyText"/>
        <w:spacing w:before="22" w:line="242" w:lineRule="auto"/>
        <w:ind w:right="162"/>
      </w:pPr>
      <w:r>
        <w:t>+ Các</w:t>
      </w:r>
      <w:r>
        <w:rPr>
          <w:spacing w:val="-1"/>
        </w:rPr>
        <w:t xml:space="preserve"> tỉnh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1"/>
        </w:rPr>
        <w:t>tỉ</w:t>
      </w:r>
      <w:r>
        <w:rPr>
          <w:spacing w:val="1"/>
        </w:rPr>
        <w:t xml:space="preserve"> </w:t>
      </w:r>
      <w:r>
        <w:t xml:space="preserve">lệ </w:t>
      </w:r>
      <w:r>
        <w:rPr>
          <w:spacing w:val="-2"/>
        </w:rPr>
        <w:t>chưa</w:t>
      </w:r>
      <w:r>
        <w:t xml:space="preserve"> việc</w:t>
      </w:r>
      <w:r>
        <w:rPr>
          <w:spacing w:val="-3"/>
        </w:rPr>
        <w:t xml:space="preserve"> </w:t>
      </w:r>
      <w:r>
        <w:t>làm</w:t>
      </w:r>
      <w:r>
        <w:rPr>
          <w:spacing w:val="-5"/>
        </w:rPr>
        <w:t xml:space="preserve"> </w:t>
      </w:r>
      <w:r>
        <w:t>từ</w:t>
      </w:r>
      <w:r>
        <w:rPr>
          <w:spacing w:val="-1"/>
        </w:rPr>
        <w:t xml:space="preserve"> </w:t>
      </w:r>
      <w:r>
        <w:t>4,1</w:t>
      </w:r>
      <w:r>
        <w:rPr>
          <w:rFonts w:ascii="Segoe UI Symbol" w:eastAsia="Segoe UI Symbol" w:hAnsi="Segoe UI Symbol" w:cs="Segoe UI Symbol"/>
        </w:rPr>
        <w:t>→</w:t>
      </w:r>
      <w:r>
        <w:rPr>
          <w:rFonts w:ascii="Segoe UI Symbol" w:eastAsia="Segoe UI Symbol" w:hAnsi="Segoe UI Symbol" w:cs="Segoe UI Symbol"/>
          <w:spacing w:val="-10"/>
        </w:rPr>
        <w:t xml:space="preserve"> </w:t>
      </w:r>
      <w:r>
        <w:rPr>
          <w:spacing w:val="-1"/>
        </w:rPr>
        <w:t>8%:</w:t>
      </w:r>
      <w:r>
        <w:rPr>
          <w:spacing w:val="1"/>
        </w:rPr>
        <w:t xml:space="preserve"> </w:t>
      </w:r>
      <w:r>
        <w:rPr>
          <w:spacing w:val="-1"/>
        </w:rPr>
        <w:t>QBình;</w:t>
      </w:r>
      <w:r>
        <w:rPr>
          <w:spacing w:val="1"/>
        </w:rPr>
        <w:t xml:space="preserve"> </w:t>
      </w:r>
      <w:r>
        <w:rPr>
          <w:spacing w:val="-2"/>
        </w:rPr>
        <w:t>QTrị;</w:t>
      </w:r>
      <w:r>
        <w:rPr>
          <w:spacing w:val="1"/>
        </w:rPr>
        <w:t xml:space="preserve"> </w:t>
      </w:r>
      <w:r>
        <w:rPr>
          <w:spacing w:val="-1"/>
        </w:rPr>
        <w:t>TTHuế;</w:t>
      </w:r>
      <w:r>
        <w:rPr>
          <w:spacing w:val="1"/>
        </w:rPr>
        <w:t xml:space="preserve"> </w:t>
      </w:r>
      <w:r>
        <w:rPr>
          <w:spacing w:val="-2"/>
        </w:rPr>
        <w:t>QNgãi;</w:t>
      </w:r>
      <w:r>
        <w:rPr>
          <w:spacing w:val="1"/>
        </w:rPr>
        <w:t xml:space="preserve"> </w:t>
      </w:r>
      <w:r>
        <w:rPr>
          <w:spacing w:val="-1"/>
        </w:rPr>
        <w:t>PYên;</w:t>
      </w:r>
      <w:r>
        <w:rPr>
          <w:spacing w:val="1"/>
        </w:rPr>
        <w:t xml:space="preserve"> </w:t>
      </w:r>
      <w:r>
        <w:rPr>
          <w:spacing w:val="-1"/>
        </w:rPr>
        <w:t>Tuy</w:t>
      </w:r>
      <w:r>
        <w:rPr>
          <w:spacing w:val="-4"/>
        </w:rPr>
        <w:t xml:space="preserve"> </w:t>
      </w:r>
      <w:r>
        <w:rPr>
          <w:spacing w:val="-1"/>
        </w:rPr>
        <w:t>Hoà;</w:t>
      </w:r>
      <w:r>
        <w:rPr>
          <w:spacing w:val="1"/>
        </w:rPr>
        <w:t xml:space="preserve"> </w:t>
      </w:r>
      <w:r>
        <w:rPr>
          <w:spacing w:val="-1"/>
        </w:rPr>
        <w:t>BĐịnh;</w:t>
      </w:r>
      <w:r>
        <w:rPr>
          <w:spacing w:val="1"/>
        </w:rPr>
        <w:t xml:space="preserve"> </w:t>
      </w:r>
      <w:r>
        <w:rPr>
          <w:spacing w:val="-1"/>
        </w:rPr>
        <w:t>Đăklak;</w:t>
      </w:r>
      <w:r>
        <w:rPr>
          <w:spacing w:val="41"/>
        </w:rPr>
        <w:t xml:space="preserve"> </w:t>
      </w:r>
      <w:r>
        <w:rPr>
          <w:spacing w:val="-1"/>
        </w:rPr>
        <w:t>LĐồng;</w:t>
      </w:r>
      <w:r>
        <w:rPr>
          <w:spacing w:val="1"/>
        </w:rPr>
        <w:t xml:space="preserve"> </w:t>
      </w:r>
      <w:r>
        <w:rPr>
          <w:spacing w:val="-2"/>
        </w:rPr>
        <w:t>BDương;</w:t>
      </w:r>
      <w:r>
        <w:rPr>
          <w:spacing w:val="1"/>
        </w:rPr>
        <w:t xml:space="preserve"> </w:t>
      </w:r>
      <w:r>
        <w:rPr>
          <w:spacing w:val="-1"/>
        </w:rPr>
        <w:t>BPhước</w:t>
      </w:r>
      <w:r>
        <w:t xml:space="preserve"> </w:t>
      </w:r>
      <w:r>
        <w:rPr>
          <w:spacing w:val="-1"/>
        </w:rPr>
        <w:t>và</w:t>
      </w:r>
      <w:r>
        <w:t xml:space="preserve"> </w:t>
      </w:r>
      <w:r>
        <w:rPr>
          <w:spacing w:val="-1"/>
        </w:rPr>
        <w:t>ĐBSCL.</w:t>
      </w:r>
    </w:p>
    <w:p w:rsidR="002F4ED9" w:rsidRDefault="00C704E4">
      <w:pPr>
        <w:pStyle w:val="BodyText"/>
        <w:spacing w:before="24"/>
        <w:ind w:left="123" w:firstLine="0"/>
      </w:pPr>
      <w:r>
        <w:t>+ Các</w:t>
      </w:r>
      <w:r>
        <w:rPr>
          <w:spacing w:val="-1"/>
        </w:rPr>
        <w:t xml:space="preserve"> tỉnh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1"/>
        </w:rPr>
        <w:t>tỉ</w:t>
      </w:r>
      <w:r>
        <w:rPr>
          <w:spacing w:val="1"/>
        </w:rPr>
        <w:t xml:space="preserve"> </w:t>
      </w:r>
      <w:r>
        <w:t xml:space="preserve">lệ </w:t>
      </w:r>
      <w:r>
        <w:rPr>
          <w:spacing w:val="-2"/>
        </w:rPr>
        <w:t>chưa</w:t>
      </w:r>
      <w:r>
        <w:t xml:space="preserve"> việc</w:t>
      </w:r>
      <w:r>
        <w:rPr>
          <w:spacing w:val="-3"/>
        </w:rPr>
        <w:t xml:space="preserve"> </w:t>
      </w:r>
      <w:r>
        <w:t>làm</w:t>
      </w:r>
      <w:r>
        <w:rPr>
          <w:spacing w:val="-5"/>
        </w:rPr>
        <w:t xml:space="preserve"> </w:t>
      </w:r>
      <w:r>
        <w:t>từ</w:t>
      </w:r>
      <w:r>
        <w:rPr>
          <w:spacing w:val="-1"/>
        </w:rPr>
        <w:t xml:space="preserve"> </w:t>
      </w:r>
      <w:r>
        <w:t>8,1</w:t>
      </w:r>
      <w:r>
        <w:rPr>
          <w:rFonts w:ascii="Segoe UI Symbol" w:eastAsia="Segoe UI Symbol" w:hAnsi="Segoe UI Symbol" w:cs="Segoe UI Symbol"/>
        </w:rPr>
        <w:t>→</w:t>
      </w:r>
      <w:r>
        <w:rPr>
          <w:rFonts w:ascii="Segoe UI Symbol" w:eastAsia="Segoe UI Symbol" w:hAnsi="Segoe UI Symbol" w:cs="Segoe UI Symbol"/>
          <w:spacing w:val="-10"/>
        </w:rPr>
        <w:t xml:space="preserve"> </w:t>
      </w:r>
      <w:r>
        <w:t>12%</w:t>
      </w:r>
      <w:r>
        <w:rPr>
          <w:spacing w:val="-4"/>
        </w:rPr>
        <w:t xml:space="preserve"> </w:t>
      </w:r>
      <w:r>
        <w:t>là:</w:t>
      </w:r>
      <w:r>
        <w:rPr>
          <w:spacing w:val="-3"/>
        </w:rPr>
        <w:t xml:space="preserve"> </w:t>
      </w:r>
      <w:r>
        <w:rPr>
          <w:spacing w:val="-1"/>
        </w:rPr>
        <w:t>thành</w:t>
      </w:r>
      <w:r>
        <w:rPr>
          <w:spacing w:val="1"/>
        </w:rPr>
        <w:t xml:space="preserve"> </w:t>
      </w:r>
      <w:r>
        <w:rPr>
          <w:spacing w:val="-2"/>
        </w:rPr>
        <w:t>phố</w:t>
      </w:r>
      <w:r>
        <w:rPr>
          <w:spacing w:val="1"/>
        </w:rPr>
        <w:t xml:space="preserve"> </w:t>
      </w:r>
      <w:r>
        <w:rPr>
          <w:spacing w:val="-1"/>
        </w:rPr>
        <w:t>ĐNẵng;</w:t>
      </w:r>
      <w:r>
        <w:rPr>
          <w:spacing w:val="1"/>
        </w:rPr>
        <w:t xml:space="preserve"> </w:t>
      </w:r>
      <w:r>
        <w:rPr>
          <w:spacing w:val="-2"/>
        </w:rPr>
        <w:t>Qnam;</w:t>
      </w:r>
      <w:r>
        <w:rPr>
          <w:spacing w:val="1"/>
        </w:rPr>
        <w:t xml:space="preserve"> </w:t>
      </w:r>
      <w:r>
        <w:rPr>
          <w:spacing w:val="-1"/>
        </w:rPr>
        <w:t>NThuận;</w:t>
      </w:r>
      <w:r>
        <w:rPr>
          <w:spacing w:val="1"/>
        </w:rPr>
        <w:t xml:space="preserve"> </w:t>
      </w:r>
      <w:r>
        <w:rPr>
          <w:spacing w:val="-2"/>
        </w:rPr>
        <w:t>BThuận;</w:t>
      </w:r>
      <w:r>
        <w:rPr>
          <w:spacing w:val="1"/>
        </w:rPr>
        <w:t xml:space="preserve"> </w:t>
      </w:r>
      <w:r>
        <w:rPr>
          <w:spacing w:val="-1"/>
        </w:rPr>
        <w:t>ĐNai;</w:t>
      </w:r>
      <w:r>
        <w:rPr>
          <w:spacing w:val="1"/>
        </w:rPr>
        <w:t xml:space="preserve"> </w:t>
      </w:r>
      <w:r>
        <w:rPr>
          <w:spacing w:val="-1"/>
        </w:rPr>
        <w:t>BRịa</w:t>
      </w:r>
      <w:r>
        <w:rPr>
          <w:spacing w:val="6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VTàu.</w:t>
      </w:r>
    </w:p>
    <w:p w:rsidR="002F4ED9" w:rsidRDefault="00C704E4">
      <w:pPr>
        <w:pStyle w:val="BodyText"/>
        <w:spacing w:before="11"/>
        <w:ind w:left="975" w:firstLine="0"/>
      </w:pPr>
      <w:r>
        <w:t>+ Các</w:t>
      </w:r>
      <w:r>
        <w:rPr>
          <w:spacing w:val="-1"/>
        </w:rPr>
        <w:t xml:space="preserve"> tỉnh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1"/>
        </w:rPr>
        <w:t>tỉ</w:t>
      </w:r>
      <w:r>
        <w:rPr>
          <w:spacing w:val="1"/>
        </w:rPr>
        <w:t xml:space="preserve"> </w:t>
      </w:r>
      <w:r>
        <w:t xml:space="preserve">lệ </w:t>
      </w:r>
      <w:r>
        <w:rPr>
          <w:spacing w:val="-2"/>
        </w:rPr>
        <w:t>chưa</w:t>
      </w:r>
      <w:r>
        <w:t xml:space="preserve"> việc</w:t>
      </w:r>
      <w:r>
        <w:rPr>
          <w:spacing w:val="-3"/>
        </w:rPr>
        <w:t xml:space="preserve"> </w:t>
      </w:r>
      <w:r>
        <w:t>làm</w:t>
      </w:r>
      <w:r>
        <w:rPr>
          <w:spacing w:val="-5"/>
        </w:rPr>
        <w:t xml:space="preserve"> </w:t>
      </w:r>
      <w:r>
        <w:t>từ</w:t>
      </w:r>
      <w:r>
        <w:rPr>
          <w:spacing w:val="-1"/>
        </w:rPr>
        <w:t xml:space="preserve"> </w:t>
      </w:r>
      <w:r>
        <w:t>12,1</w:t>
      </w:r>
      <w:r>
        <w:rPr>
          <w:rFonts w:ascii="Segoe UI Symbol" w:eastAsia="Segoe UI Symbol" w:hAnsi="Segoe UI Symbol" w:cs="Segoe UI Symbol"/>
        </w:rPr>
        <w:t>→</w:t>
      </w:r>
      <w:r>
        <w:rPr>
          <w:rFonts w:ascii="Segoe UI Symbol" w:eastAsia="Segoe UI Symbol" w:hAnsi="Segoe UI Symbol" w:cs="Segoe UI Symbol"/>
          <w:spacing w:val="-10"/>
        </w:rPr>
        <w:t xml:space="preserve"> </w:t>
      </w:r>
      <w:r>
        <w:rPr>
          <w:spacing w:val="-1"/>
        </w:rPr>
        <w:t>16,5%:</w:t>
      </w:r>
      <w:r>
        <w:rPr>
          <w:spacing w:val="1"/>
        </w:rPr>
        <w:t xml:space="preserve"> </w:t>
      </w:r>
      <w:r>
        <w:rPr>
          <w:spacing w:val="-2"/>
        </w:rPr>
        <w:t>KHoà;</w:t>
      </w:r>
      <w:r>
        <w:rPr>
          <w:spacing w:val="1"/>
        </w:rPr>
        <w:t xml:space="preserve"> </w:t>
      </w:r>
      <w:r>
        <w:rPr>
          <w:spacing w:val="-2"/>
        </w:rPr>
        <w:t>Tninh</w:t>
      </w:r>
      <w:r>
        <w:rPr>
          <w:spacing w:val="-1"/>
        </w:rPr>
        <w:t xml:space="preserve"> </w:t>
      </w:r>
      <w:r>
        <w:t xml:space="preserve">và </w:t>
      </w:r>
      <w:r>
        <w:rPr>
          <w:spacing w:val="-1"/>
        </w:rPr>
        <w:t>TPHCM.</w:t>
      </w:r>
    </w:p>
    <w:p w:rsidR="002F4ED9" w:rsidRDefault="00C704E4">
      <w:pPr>
        <w:pStyle w:val="BodyText"/>
        <w:spacing w:line="245" w:lineRule="auto"/>
        <w:ind w:right="305"/>
      </w:pPr>
      <w:r>
        <w:rPr>
          <w:spacing w:val="-1"/>
        </w:rPr>
        <w:t>Qua</w:t>
      </w:r>
      <w:r>
        <w:t xml:space="preserve"> </w:t>
      </w:r>
      <w:r>
        <w:rPr>
          <w:spacing w:val="-1"/>
        </w:rPr>
        <w:t>đó</w:t>
      </w:r>
      <w:r>
        <w:rPr>
          <w:spacing w:val="1"/>
        </w:rPr>
        <w:t xml:space="preserve"> </w:t>
      </w:r>
      <w:r>
        <w:t>ta</w:t>
      </w:r>
      <w:r>
        <w:rPr>
          <w:spacing w:val="-3"/>
        </w:rPr>
        <w:t xml:space="preserve"> </w:t>
      </w:r>
      <w:r>
        <w:rPr>
          <w:spacing w:val="-1"/>
        </w:rPr>
        <w:t>thấy</w:t>
      </w:r>
      <w:r>
        <w:rPr>
          <w:spacing w:val="-4"/>
        </w:rPr>
        <w:t xml:space="preserve"> </w:t>
      </w:r>
      <w:r>
        <w:rPr>
          <w:spacing w:val="-1"/>
        </w:rPr>
        <w:t xml:space="preserve">những </w:t>
      </w:r>
      <w:r>
        <w:t>vùng,</w:t>
      </w:r>
      <w:r>
        <w:rPr>
          <w:spacing w:val="-4"/>
        </w:rPr>
        <w:t xml:space="preserve"> </w:t>
      </w:r>
      <w:r>
        <w:rPr>
          <w:spacing w:val="-2"/>
        </w:rPr>
        <w:t>những</w:t>
      </w:r>
      <w:r>
        <w:rPr>
          <w:spacing w:val="1"/>
        </w:rPr>
        <w:t xml:space="preserve"> </w:t>
      </w:r>
      <w:r>
        <w:rPr>
          <w:spacing w:val="-1"/>
        </w:rPr>
        <w:t>tỉnh</w:t>
      </w:r>
      <w:r>
        <w:rPr>
          <w:spacing w:val="1"/>
        </w:rPr>
        <w:t xml:space="preserve"> </w:t>
      </w:r>
      <w:r>
        <w:rPr>
          <w:spacing w:val="-3"/>
        </w:rPr>
        <w:t>mà</w:t>
      </w:r>
      <w:r>
        <w:rPr>
          <w:spacing w:val="2"/>
        </w:rPr>
        <w:t xml:space="preserve"> </w:t>
      </w:r>
      <w:r>
        <w:t xml:space="preserve">có </w:t>
      </w:r>
      <w:r>
        <w:rPr>
          <w:spacing w:val="-1"/>
        </w:rPr>
        <w:t>ngành</w:t>
      </w:r>
      <w:r>
        <w:rPr>
          <w:spacing w:val="1"/>
        </w:rPr>
        <w:t xml:space="preserve"> </w:t>
      </w:r>
      <w:r>
        <w:t>N</w:t>
      </w:r>
      <w:r>
        <w:rPr>
          <w:rFonts w:cs="Times New Roman"/>
          <w:position w:val="9"/>
          <w:sz w:val="16"/>
          <w:szCs w:val="16"/>
        </w:rPr>
        <w:t>2</w:t>
      </w:r>
      <w:r>
        <w:rPr>
          <w:rFonts w:cs="Times New Roman"/>
          <w:spacing w:val="30"/>
          <w:position w:val="9"/>
          <w:sz w:val="16"/>
          <w:szCs w:val="16"/>
        </w:rPr>
        <w:t xml:space="preserve"> </w:t>
      </w:r>
      <w:r>
        <w:rPr>
          <w:rFonts w:cs="Times New Roman"/>
          <w:spacing w:val="-2"/>
        </w:rPr>
        <w:t>p</w:t>
      </w:r>
      <w:r>
        <w:rPr>
          <w:spacing w:val="-2"/>
        </w:rPr>
        <w:t>hát</w:t>
      </w:r>
      <w:r>
        <w:rPr>
          <w:spacing w:val="1"/>
        </w:rPr>
        <w:t xml:space="preserve"> </w:t>
      </w:r>
      <w:r>
        <w:rPr>
          <w:spacing w:val="-1"/>
        </w:rPr>
        <w:t>triển</w:t>
      </w:r>
      <w:r>
        <w:rPr>
          <w:spacing w:val="1"/>
        </w:rPr>
        <w:t xml:space="preserve"> </w:t>
      </w:r>
      <w:r>
        <w:rPr>
          <w:spacing w:val="-2"/>
        </w:rPr>
        <w:t>mạnh</w:t>
      </w:r>
      <w:r>
        <w:rPr>
          <w:spacing w:val="1"/>
        </w:rPr>
        <w:t xml:space="preserve"> </w:t>
      </w:r>
      <w:r>
        <w:rPr>
          <w:spacing w:val="-1"/>
        </w:rPr>
        <w:t>hơn</w:t>
      </w:r>
      <w:r>
        <w:rPr>
          <w:spacing w:val="1"/>
        </w:rPr>
        <w:t xml:space="preserve"> </w:t>
      </w:r>
      <w:r>
        <w:t>CN</w:t>
      </w:r>
      <w:r>
        <w:rPr>
          <w:spacing w:val="-2"/>
        </w:rPr>
        <w:t xml:space="preserve"> </w:t>
      </w:r>
      <w:r>
        <w:rPr>
          <w:spacing w:val="-1"/>
        </w:rPr>
        <w:t>thì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1"/>
        </w:rPr>
        <w:t>tỉ</w:t>
      </w:r>
      <w:r>
        <w:rPr>
          <w:spacing w:val="1"/>
        </w:rPr>
        <w:t xml:space="preserve"> </w:t>
      </w:r>
      <w:r>
        <w:t>lệ</w:t>
      </w:r>
      <w:r>
        <w:rPr>
          <w:spacing w:val="-3"/>
        </w:rPr>
        <w:t xml:space="preserve"> </w:t>
      </w:r>
      <w:r>
        <w:rPr>
          <w:spacing w:val="-1"/>
        </w:rPr>
        <w:t>thấp</w:t>
      </w:r>
      <w:r>
        <w:rPr>
          <w:spacing w:val="-2"/>
        </w:rPr>
        <w:t xml:space="preserve"> </w:t>
      </w:r>
      <w:r>
        <w:rPr>
          <w:spacing w:val="-1"/>
        </w:rPr>
        <w:t>hơn</w:t>
      </w:r>
      <w:r>
        <w:rPr>
          <w:spacing w:val="1"/>
        </w:rPr>
        <w:t xml:space="preserve"> </w:t>
      </w:r>
      <w:r>
        <w:rPr>
          <w:spacing w:val="-1"/>
        </w:rPr>
        <w:t>so</w:t>
      </w:r>
      <w:r>
        <w:rPr>
          <w:spacing w:val="1"/>
        </w:rPr>
        <w:t xml:space="preserve"> </w:t>
      </w:r>
      <w:r>
        <w:rPr>
          <w:spacing w:val="-1"/>
        </w:rPr>
        <w:t>với</w:t>
      </w:r>
      <w:r>
        <w:rPr>
          <w:spacing w:val="47"/>
        </w:rPr>
        <w:t xml:space="preserve"> </w:t>
      </w:r>
      <w:r>
        <w:rPr>
          <w:spacing w:val="-1"/>
        </w:rPr>
        <w:t>những</w:t>
      </w:r>
      <w:r>
        <w:rPr>
          <w:spacing w:val="-3"/>
        </w:rP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1"/>
        </w:rPr>
        <w:t xml:space="preserve">ngành </w:t>
      </w:r>
      <w:r>
        <w:t>CN</w:t>
      </w:r>
      <w:r>
        <w:rPr>
          <w:spacing w:val="-2"/>
        </w:rPr>
        <w:t xml:space="preserve"> </w:t>
      </w:r>
      <w:r>
        <w:rPr>
          <w:spacing w:val="-1"/>
        </w:rPr>
        <w:t>phát</w:t>
      </w:r>
      <w:r>
        <w:rPr>
          <w:spacing w:val="1"/>
        </w:rPr>
        <w:t xml:space="preserve"> </w:t>
      </w:r>
      <w:r>
        <w:rPr>
          <w:spacing w:val="-1"/>
        </w:rPr>
        <w:t>triển</w:t>
      </w:r>
      <w:r>
        <w:rPr>
          <w:spacing w:val="1"/>
        </w:rPr>
        <w:t xml:space="preserve"> </w:t>
      </w:r>
      <w:r>
        <w:rPr>
          <w:spacing w:val="-2"/>
        </w:rPr>
        <w:t>mạnh</w:t>
      </w:r>
      <w:r>
        <w:rPr>
          <w:spacing w:val="1"/>
        </w:rPr>
        <w:t xml:space="preserve"> </w:t>
      </w:r>
      <w:r>
        <w:rPr>
          <w:spacing w:val="-1"/>
        </w:rPr>
        <w:t>hơn</w:t>
      </w:r>
      <w:r>
        <w:rPr>
          <w:spacing w:val="1"/>
        </w:rPr>
        <w:t xml:space="preserve"> N</w:t>
      </w:r>
      <w:r>
        <w:rPr>
          <w:rFonts w:cs="Times New Roman"/>
          <w:spacing w:val="1"/>
          <w:position w:val="9"/>
          <w:sz w:val="16"/>
          <w:szCs w:val="16"/>
        </w:rPr>
        <w:t>2</w:t>
      </w:r>
      <w:r>
        <w:rPr>
          <w:spacing w:val="1"/>
        </w:rPr>
        <w:t>.</w:t>
      </w:r>
      <w:r>
        <w:rPr>
          <w:spacing w:val="-1"/>
        </w:rPr>
        <w:t xml:space="preserve"> </w:t>
      </w:r>
      <w:r>
        <w:rPr>
          <w:spacing w:val="-2"/>
        </w:rPr>
        <w:t>Điều</w:t>
      </w:r>
      <w:r>
        <w:rPr>
          <w:spacing w:val="1"/>
        </w:rPr>
        <w:t xml:space="preserve"> </w:t>
      </w:r>
      <w:r>
        <w:rPr>
          <w:spacing w:val="-1"/>
        </w:rPr>
        <w:t>đó</w:t>
      </w:r>
      <w:r>
        <w:rPr>
          <w:spacing w:val="1"/>
        </w:rPr>
        <w:t xml:space="preserve"> </w:t>
      </w:r>
      <w:r>
        <w:rPr>
          <w:spacing w:val="-2"/>
        </w:rPr>
        <w:t>chứng</w:t>
      </w:r>
      <w:r>
        <w:rPr>
          <w:spacing w:val="1"/>
        </w:rPr>
        <w:t xml:space="preserve"> </w:t>
      </w:r>
      <w:r>
        <w:rPr>
          <w:spacing w:val="-1"/>
        </w:rPr>
        <w:t>tỏ</w:t>
      </w:r>
      <w:r>
        <w:rPr>
          <w:spacing w:val="1"/>
        </w:rPr>
        <w:t xml:space="preserve"> </w:t>
      </w:r>
      <w:r>
        <w:rPr>
          <w:spacing w:val="-1"/>
        </w:rPr>
        <w:t>tất</w:t>
      </w:r>
      <w:r>
        <w:rPr>
          <w:spacing w:val="1"/>
        </w:rPr>
        <w:t xml:space="preserve"> </w:t>
      </w:r>
      <w:r>
        <w:t>cả</w:t>
      </w:r>
      <w:r>
        <w:rPr>
          <w:spacing w:val="-4"/>
        </w:rPr>
        <w:t xml:space="preserve"> </w:t>
      </w:r>
      <w:r>
        <w:rPr>
          <w:spacing w:val="-1"/>
        </w:rPr>
        <w:t>những</w:t>
      </w:r>
      <w:r>
        <w:rPr>
          <w:spacing w:val="-3"/>
        </w:rP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nước</w:t>
      </w:r>
      <w:r>
        <w:rPr>
          <w:spacing w:val="-3"/>
        </w:rPr>
        <w:t xml:space="preserve"> </w:t>
      </w:r>
      <w:r>
        <w:t xml:space="preserve">ta </w:t>
      </w:r>
      <w:r>
        <w:rPr>
          <w:spacing w:val="-1"/>
        </w:rPr>
        <w:t>đều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-3"/>
        </w:rPr>
        <w:t xml:space="preserve"> </w:t>
      </w:r>
      <w:r>
        <w:rPr>
          <w:spacing w:val="-1"/>
        </w:rPr>
        <w:t>những</w:t>
      </w:r>
      <w:r>
        <w:rPr>
          <w:spacing w:val="43"/>
        </w:rP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t xml:space="preserve">kể </w:t>
      </w:r>
      <w:r>
        <w:rPr>
          <w:spacing w:val="-2"/>
        </w:rPr>
        <w:t>cả</w:t>
      </w:r>
      <w:r>
        <w:t xml:space="preserve"> CN</w:t>
      </w:r>
      <w:r>
        <w:rPr>
          <w:spacing w:val="-2"/>
        </w:rPr>
        <w:t xml:space="preserve"> </w:t>
      </w:r>
      <w:r>
        <w:t xml:space="preserve">và </w:t>
      </w:r>
      <w:r>
        <w:rPr>
          <w:spacing w:val="-1"/>
        </w:rPr>
        <w:t>N</w:t>
      </w:r>
      <w:r>
        <w:rPr>
          <w:rFonts w:cs="Times New Roman"/>
          <w:spacing w:val="-1"/>
          <w:position w:val="9"/>
          <w:sz w:val="16"/>
          <w:szCs w:val="16"/>
        </w:rPr>
        <w:t>2</w:t>
      </w:r>
      <w:r>
        <w:rPr>
          <w:rFonts w:cs="Times New Roman"/>
          <w:spacing w:val="28"/>
          <w:position w:val="9"/>
          <w:sz w:val="16"/>
          <w:szCs w:val="16"/>
        </w:rPr>
        <w:t xml:space="preserve"> </w:t>
      </w:r>
      <w:r>
        <w:rPr>
          <w:spacing w:val="-1"/>
        </w:rPr>
        <w:t>đều</w:t>
      </w:r>
      <w:r>
        <w:rPr>
          <w:spacing w:val="1"/>
        </w:rPr>
        <w:t xml:space="preserve"> </w:t>
      </w:r>
      <w:r>
        <w:t>kém</w:t>
      </w:r>
      <w:r>
        <w:rPr>
          <w:spacing w:val="-4"/>
        </w:rPr>
        <w:t xml:space="preserve"> </w:t>
      </w:r>
      <w:r>
        <w:t>phát</w:t>
      </w:r>
      <w:r>
        <w:rPr>
          <w:spacing w:val="-3"/>
        </w:rPr>
        <w:t xml:space="preserve"> </w:t>
      </w:r>
      <w:r>
        <w:rPr>
          <w:spacing w:val="-1"/>
        </w:rPr>
        <w:t>triển.</w:t>
      </w:r>
    </w:p>
    <w:p w:rsidR="002F4ED9" w:rsidRDefault="00C704E4">
      <w:pPr>
        <w:pStyle w:val="BodyText"/>
        <w:numPr>
          <w:ilvl w:val="0"/>
          <w:numId w:val="111"/>
        </w:numPr>
        <w:tabs>
          <w:tab w:val="left" w:pos="1564"/>
        </w:tabs>
        <w:spacing w:before="13" w:line="246" w:lineRule="auto"/>
        <w:ind w:right="157" w:firstLine="843"/>
      </w:pPr>
      <w:r>
        <w:rPr>
          <w:spacing w:val="-1"/>
        </w:rPr>
        <w:t>Tính</w:t>
      </w:r>
      <w:r>
        <w:rPr>
          <w:spacing w:val="1"/>
        </w:rPr>
        <w:t xml:space="preserve"> </w:t>
      </w:r>
      <w:r>
        <w:rPr>
          <w:spacing w:val="-1"/>
        </w:rPr>
        <w:t>đến</w:t>
      </w:r>
      <w:r>
        <w:rPr>
          <w:spacing w:val="1"/>
        </w:rPr>
        <w:t xml:space="preserve"> </w:t>
      </w:r>
      <w:r>
        <w:rPr>
          <w:spacing w:val="-1"/>
        </w:rPr>
        <w:t>1997</w:t>
      </w:r>
      <w:r>
        <w:rPr>
          <w:spacing w:val="-3"/>
        </w:rPr>
        <w:t xml:space="preserve"> </w:t>
      </w:r>
      <w:r>
        <w:rPr>
          <w:spacing w:val="-1"/>
        </w:rPr>
        <w:t>tổng</w:t>
      </w:r>
      <w:r>
        <w:rPr>
          <w:spacing w:val="1"/>
        </w:rPr>
        <w:t xml:space="preserve"> </w:t>
      </w:r>
      <w:r>
        <w:rPr>
          <w:spacing w:val="-2"/>
        </w:rPr>
        <w:t>nguồn</w:t>
      </w:r>
      <w:r>
        <w:rPr>
          <w:spacing w:val="1"/>
        </w:rPr>
        <w:t xml:space="preserve"> </w:t>
      </w:r>
      <w:r>
        <w:rPr>
          <w:spacing w:val="-1"/>
        </w:rPr>
        <w:t>lao</w:t>
      </w:r>
      <w:r>
        <w:rPr>
          <w:spacing w:val="1"/>
        </w:rPr>
        <w:t xml:space="preserve"> </w:t>
      </w:r>
      <w:r>
        <w:rPr>
          <w:spacing w:val="-1"/>
        </w:rPr>
        <w:t>động</w:t>
      </w:r>
      <w:r>
        <w:rPr>
          <w:spacing w:val="-3"/>
        </w:rPr>
        <w:t xml:space="preserve"> </w:t>
      </w:r>
      <w:r>
        <w:rPr>
          <w:spacing w:val="-1"/>
        </w:rPr>
        <w:t>nước</w:t>
      </w:r>
      <w:r>
        <w:rPr>
          <w:spacing w:val="-3"/>
        </w:rPr>
        <w:t xml:space="preserve"> </w:t>
      </w:r>
      <w:r>
        <w:rPr>
          <w:spacing w:val="-1"/>
        </w:rPr>
        <w:t>ta</w:t>
      </w:r>
      <w:r>
        <w:t xml:space="preserve"> đã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1"/>
        </w:rPr>
        <w:t>37</w:t>
      </w:r>
      <w:r>
        <w:rPr>
          <w:spacing w:val="1"/>
        </w:rPr>
        <w:t xml:space="preserve"> </w:t>
      </w:r>
      <w:r>
        <w:t>tr</w:t>
      </w:r>
      <w:r>
        <w:rPr>
          <w:spacing w:val="-3"/>
        </w:rPr>
        <w:t xml:space="preserve"> </w:t>
      </w:r>
      <w:r>
        <w:t>người</w:t>
      </w:r>
      <w:r>
        <w:rPr>
          <w:spacing w:val="-3"/>
        </w:rPr>
        <w:t xml:space="preserve"> </w:t>
      </w:r>
      <w:r>
        <w:rPr>
          <w:spacing w:val="-1"/>
        </w:rPr>
        <w:t>trong</w:t>
      </w:r>
      <w:r>
        <w:rPr>
          <w:spacing w:val="1"/>
        </w:rPr>
        <w:t xml:space="preserve"> </w:t>
      </w:r>
      <w:r>
        <w:rPr>
          <w:spacing w:val="-1"/>
        </w:rPr>
        <w:t>đó</w:t>
      </w:r>
      <w:r>
        <w:rPr>
          <w:spacing w:val="1"/>
        </w:rPr>
        <w:t xml:space="preserve"> </w:t>
      </w:r>
      <w:r>
        <w:t>ở</w:t>
      </w:r>
      <w:r>
        <w:rPr>
          <w:spacing w:val="-4"/>
        </w:rPr>
        <w:t xml:space="preserve"> </w:t>
      </w:r>
      <w:r>
        <w:rPr>
          <w:spacing w:val="-1"/>
        </w:rPr>
        <w:t>nông</w:t>
      </w:r>
      <w:r>
        <w:rPr>
          <w:spacing w:val="1"/>
        </w:rPr>
        <w:t xml:space="preserve"> </w:t>
      </w:r>
      <w:r>
        <w:rPr>
          <w:spacing w:val="-1"/>
        </w:rPr>
        <w:t>thôn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1"/>
        </w:rPr>
        <w:t>25,5</w:t>
      </w:r>
      <w:r>
        <w:rPr>
          <w:spacing w:val="-3"/>
        </w:rPr>
        <w:t xml:space="preserve"> </w:t>
      </w:r>
      <w:r>
        <w:t>tr,</w:t>
      </w:r>
      <w:r>
        <w:rPr>
          <w:spacing w:val="-1"/>
        </w:rPr>
        <w:t xml:space="preserve"> </w:t>
      </w:r>
      <w:r>
        <w:t xml:space="preserve">ở </w:t>
      </w:r>
      <w:r>
        <w:rPr>
          <w:spacing w:val="-1"/>
        </w:rPr>
        <w:t>thành</w:t>
      </w:r>
      <w:r>
        <w:rPr>
          <w:spacing w:val="29"/>
        </w:rPr>
        <w:t xml:space="preserve"> </w:t>
      </w:r>
      <w:r>
        <w:rPr>
          <w:spacing w:val="-1"/>
        </w:rPr>
        <w:lastRenderedPageBreak/>
        <w:t>thị</w:t>
      </w:r>
      <w:r>
        <w:rPr>
          <w:spacing w:val="1"/>
        </w:rPr>
        <w:t xml:space="preserve"> </w:t>
      </w:r>
      <w:r>
        <w:rPr>
          <w:spacing w:val="-1"/>
        </w:rPr>
        <w:t>11,5</w:t>
      </w:r>
      <w:r>
        <w:rPr>
          <w:spacing w:val="-3"/>
        </w:rPr>
        <w:t xml:space="preserve"> </w:t>
      </w:r>
      <w:r>
        <w:t>tr.</w:t>
      </w:r>
      <w:r>
        <w:rPr>
          <w:spacing w:val="-1"/>
        </w:rPr>
        <w:t xml:space="preserve"> Với</w:t>
      </w:r>
      <w:r>
        <w:rPr>
          <w:spacing w:val="-2"/>
        </w:rPr>
        <w:t xml:space="preserve"> </w:t>
      </w:r>
      <w:r>
        <w:rPr>
          <w:spacing w:val="-1"/>
        </w:rPr>
        <w:t>tổng</w:t>
      </w:r>
      <w:r>
        <w:rPr>
          <w:spacing w:val="1"/>
        </w:rPr>
        <w:t xml:space="preserve"> </w:t>
      </w:r>
      <w:r>
        <w:rPr>
          <w:spacing w:val="-1"/>
        </w:rPr>
        <w:t>lao</w:t>
      </w:r>
      <w:r>
        <w:rPr>
          <w:spacing w:val="1"/>
        </w:rP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rPr>
          <w:spacing w:val="-1"/>
        </w:rPr>
        <w:t>cần</w:t>
      </w:r>
      <w:r>
        <w:rPr>
          <w:spacing w:val="-2"/>
        </w:rPr>
        <w:t xml:space="preserve"> </w:t>
      </w:r>
      <w:r>
        <w:rPr>
          <w:spacing w:val="-1"/>
        </w:rPr>
        <w:t>việc</w:t>
      </w:r>
      <w:r>
        <w:t xml:space="preserve"> làm</w:t>
      </w:r>
      <w:r>
        <w:rPr>
          <w:spacing w:val="-4"/>
        </w:rPr>
        <w:t xml:space="preserve"> </w:t>
      </w:r>
      <w:r>
        <w:t>ở cả nước</w:t>
      </w:r>
      <w:r>
        <w:rPr>
          <w:spacing w:val="-3"/>
        </w:rPr>
        <w:t xml:space="preserve"> </w:t>
      </w:r>
      <w:r>
        <w:t xml:space="preserve">là </w:t>
      </w:r>
      <w:r>
        <w:rPr>
          <w:spacing w:val="-1"/>
        </w:rPr>
        <w:t>2,5</w:t>
      </w:r>
      <w:r>
        <w:rPr>
          <w:spacing w:val="1"/>
        </w:rPr>
        <w:t xml:space="preserve"> </w:t>
      </w:r>
      <w:r>
        <w:rPr>
          <w:spacing w:val="-1"/>
        </w:rPr>
        <w:t>tr</w:t>
      </w:r>
      <w:r>
        <w:t xml:space="preserve"> </w:t>
      </w:r>
      <w:r>
        <w:rPr>
          <w:spacing w:val="-1"/>
        </w:rPr>
        <w:t>trong</w:t>
      </w:r>
      <w:r>
        <w:rPr>
          <w:spacing w:val="-3"/>
        </w:rPr>
        <w:t xml:space="preserve"> </w:t>
      </w:r>
      <w:r>
        <w:t>đó</w:t>
      </w:r>
      <w:r>
        <w:rPr>
          <w:spacing w:val="-3"/>
        </w:rPr>
        <w:t xml:space="preserve"> </w:t>
      </w:r>
      <w:r>
        <w:t xml:space="preserve">ở </w:t>
      </w:r>
      <w:r>
        <w:rPr>
          <w:spacing w:val="-1"/>
        </w:rPr>
        <w:t>nông</w:t>
      </w:r>
      <w:r>
        <w:rPr>
          <w:spacing w:val="-3"/>
        </w:rPr>
        <w:t xml:space="preserve"> </w:t>
      </w:r>
      <w:r>
        <w:rPr>
          <w:spacing w:val="-1"/>
        </w:rPr>
        <w:t>thôn</w:t>
      </w:r>
      <w:r>
        <w:rPr>
          <w:spacing w:val="-3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t>0,5</w:t>
      </w:r>
      <w:r>
        <w:rPr>
          <w:spacing w:val="-3"/>
        </w:rPr>
        <w:t xml:space="preserve"> </w:t>
      </w:r>
      <w:r>
        <w:t>tr và</w:t>
      </w:r>
      <w:r>
        <w:rPr>
          <w:spacing w:val="-3"/>
        </w:rPr>
        <w:t xml:space="preserve"> </w:t>
      </w:r>
      <w:r>
        <w:t xml:space="preserve">ở </w:t>
      </w:r>
      <w:r>
        <w:rPr>
          <w:spacing w:val="-1"/>
        </w:rPr>
        <w:t>thành</w:t>
      </w:r>
      <w:r>
        <w:rPr>
          <w:spacing w:val="-3"/>
        </w:rPr>
        <w:t xml:space="preserve"> </w:t>
      </w:r>
      <w:r>
        <w:rPr>
          <w:spacing w:val="-1"/>
        </w:rPr>
        <w:t>thị</w:t>
      </w:r>
      <w:r>
        <w:rPr>
          <w:spacing w:val="1"/>
        </w:rPr>
        <w:t xml:space="preserve"> </w:t>
      </w:r>
      <w:r>
        <w:rPr>
          <w:spacing w:val="-1"/>
        </w:rPr>
        <w:t>là</w:t>
      </w:r>
      <w:r>
        <w:t xml:space="preserve"> 2 tr</w:t>
      </w:r>
      <w:r>
        <w:rPr>
          <w:spacing w:val="-3"/>
        </w:rPr>
        <w:t xml:space="preserve"> </w:t>
      </w:r>
      <w:r>
        <w:rPr>
          <w:spacing w:val="-1"/>
        </w:rPr>
        <w:t>thì</w:t>
      </w:r>
      <w:r>
        <w:rPr>
          <w:spacing w:val="1"/>
        </w:rPr>
        <w:t xml:space="preserve"> </w:t>
      </w:r>
      <w:r>
        <w:rPr>
          <w:spacing w:val="-1"/>
        </w:rPr>
        <w:t>tỉ</w:t>
      </w:r>
      <w:r>
        <w:rPr>
          <w:spacing w:val="25"/>
        </w:rPr>
        <w:t xml:space="preserve"> </w:t>
      </w:r>
      <w:r>
        <w:t xml:space="preserve">lệ </w:t>
      </w:r>
      <w:r>
        <w:rPr>
          <w:spacing w:val="-2"/>
        </w:rPr>
        <w:t>chưa</w:t>
      </w:r>
      <w:r>
        <w:t xml:space="preserve"> </w:t>
      </w:r>
      <w:r>
        <w:rPr>
          <w:spacing w:val="-1"/>
        </w:rPr>
        <w:t>việc</w:t>
      </w:r>
      <w:r>
        <w:t xml:space="preserve"> </w:t>
      </w:r>
      <w:r>
        <w:rPr>
          <w:spacing w:val="-1"/>
        </w:rPr>
        <w:t>làm</w:t>
      </w:r>
      <w:r>
        <w:rPr>
          <w:spacing w:val="-5"/>
        </w:rPr>
        <w:t xml:space="preserve"> </w:t>
      </w:r>
      <w:r>
        <w:rPr>
          <w:spacing w:val="-1"/>
        </w:rPr>
        <w:t>trung</w:t>
      </w:r>
      <w:r>
        <w:rPr>
          <w:spacing w:val="1"/>
        </w:rPr>
        <w:t xml:space="preserve"> </w:t>
      </w:r>
      <w:r>
        <w:rPr>
          <w:spacing w:val="-1"/>
        </w:rPr>
        <w:t>bình</w:t>
      </w:r>
      <w:r>
        <w:rPr>
          <w:spacing w:val="1"/>
        </w:rPr>
        <w:t xml:space="preserve"> </w:t>
      </w:r>
      <w:r>
        <w:t>ở</w:t>
      </w:r>
      <w:r>
        <w:rPr>
          <w:spacing w:val="-1"/>
        </w:rPr>
        <w:t xml:space="preserve"> </w:t>
      </w:r>
      <w:r>
        <w:t>cả</w:t>
      </w:r>
      <w:r>
        <w:rPr>
          <w:spacing w:val="-3"/>
        </w:rPr>
        <w:t xml:space="preserve"> </w:t>
      </w:r>
      <w:r>
        <w:rPr>
          <w:spacing w:val="-1"/>
        </w:rPr>
        <w:t>nước</w:t>
      </w:r>
      <w:r>
        <w:rPr>
          <w:spacing w:val="-3"/>
        </w:rPr>
        <w:t xml:space="preserve"> </w:t>
      </w:r>
      <w:r>
        <w:rPr>
          <w:spacing w:val="-1"/>
        </w:rPr>
        <w:t>vào</w:t>
      </w:r>
      <w:r>
        <w:rPr>
          <w:spacing w:val="1"/>
        </w:rPr>
        <w:t xml:space="preserve"> </w:t>
      </w:r>
      <w:r>
        <w:t>thời</w:t>
      </w:r>
      <w:r>
        <w:rPr>
          <w:spacing w:val="-3"/>
        </w:rPr>
        <w:t xml:space="preserve"> </w:t>
      </w:r>
      <w:r>
        <w:t>kì</w:t>
      </w:r>
      <w:r>
        <w:rPr>
          <w:spacing w:val="-3"/>
        </w:rPr>
        <w:t xml:space="preserve"> </w:t>
      </w:r>
      <w:r>
        <w:t>này</w:t>
      </w:r>
      <w:r>
        <w:rPr>
          <w:spacing w:val="-4"/>
        </w:rPr>
        <w:t xml:space="preserve"> </w:t>
      </w:r>
      <w:r>
        <w:t>là 6,7%,</w:t>
      </w:r>
      <w:r>
        <w:rPr>
          <w:spacing w:val="-1"/>
        </w:rPr>
        <w:t xml:space="preserve"> tỉ </w:t>
      </w:r>
      <w:r>
        <w:t xml:space="preserve">lệ </w:t>
      </w:r>
      <w:r>
        <w:rPr>
          <w:spacing w:val="-1"/>
        </w:rPr>
        <w:t>chưa</w:t>
      </w:r>
      <w:r>
        <w:rPr>
          <w:spacing w:val="-3"/>
        </w:rPr>
        <w:t xml:space="preserve"> </w:t>
      </w:r>
      <w:r>
        <w:rPr>
          <w:spacing w:val="-1"/>
        </w:rPr>
        <w:t>việc</w:t>
      </w:r>
      <w:r>
        <w:t xml:space="preserve"> làm</w:t>
      </w:r>
      <w:r>
        <w:rPr>
          <w:spacing w:val="-5"/>
        </w:rPr>
        <w:t xml:space="preserve"> </w:t>
      </w:r>
      <w:r>
        <w:t>ở</w:t>
      </w:r>
      <w:r>
        <w:rPr>
          <w:spacing w:val="-1"/>
        </w:rPr>
        <w:t xml:space="preserve"> </w:t>
      </w:r>
      <w:r>
        <w:rPr>
          <w:spacing w:val="1"/>
        </w:rPr>
        <w:t xml:space="preserve">nông </w:t>
      </w:r>
      <w:r>
        <w:rPr>
          <w:spacing w:val="-1"/>
        </w:rPr>
        <w:t>thôn</w:t>
      </w:r>
      <w:r>
        <w:rPr>
          <w:spacing w:val="-3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rPr>
          <w:spacing w:val="-1"/>
        </w:rPr>
        <w:t xml:space="preserve">1,96% </w:t>
      </w:r>
      <w:r>
        <w:t>và</w:t>
      </w:r>
      <w:r>
        <w:rPr>
          <w:spacing w:val="-2"/>
        </w:rPr>
        <w:t xml:space="preserve"> </w:t>
      </w:r>
      <w:r>
        <w:t>tỉ</w:t>
      </w:r>
      <w:r>
        <w:rPr>
          <w:spacing w:val="1"/>
        </w:rPr>
        <w:t xml:space="preserve"> </w:t>
      </w:r>
      <w:r>
        <w:rPr>
          <w:spacing w:val="-1"/>
        </w:rPr>
        <w:t>lệ</w:t>
      </w:r>
      <w:r>
        <w:t xml:space="preserve"> </w:t>
      </w:r>
      <w:r>
        <w:rPr>
          <w:spacing w:val="-1"/>
        </w:rPr>
        <w:t>chưa</w:t>
      </w:r>
      <w:r>
        <w:rPr>
          <w:spacing w:val="47"/>
        </w:rPr>
        <w:t xml:space="preserve"> </w:t>
      </w:r>
      <w:r>
        <w:t>có</w:t>
      </w:r>
      <w:r>
        <w:rPr>
          <w:spacing w:val="1"/>
        </w:rPr>
        <w:t xml:space="preserve"> </w:t>
      </w:r>
      <w:r>
        <w:rPr>
          <w:spacing w:val="-1"/>
        </w:rPr>
        <w:t>việc</w:t>
      </w:r>
      <w:r>
        <w:rPr>
          <w:spacing w:val="-3"/>
        </w:rPr>
        <w:t xml:space="preserve"> </w:t>
      </w:r>
      <w:r>
        <w:t>làm</w:t>
      </w:r>
      <w:r>
        <w:rPr>
          <w:spacing w:val="-5"/>
        </w:rPr>
        <w:t xml:space="preserve"> </w:t>
      </w:r>
      <w:r>
        <w:t>ở</w:t>
      </w:r>
      <w:r>
        <w:rPr>
          <w:spacing w:val="-1"/>
        </w:rPr>
        <w:t xml:space="preserve"> thành</w:t>
      </w:r>
      <w:r>
        <w:rPr>
          <w:spacing w:val="1"/>
        </w:rPr>
        <w:t xml:space="preserve"> </w:t>
      </w:r>
      <w:r>
        <w:rPr>
          <w:spacing w:val="-1"/>
        </w:rPr>
        <w:t>thị</w:t>
      </w:r>
      <w:r>
        <w:rPr>
          <w:spacing w:val="-3"/>
        </w:rPr>
        <w:t xml:space="preserve"> </w:t>
      </w:r>
      <w:r>
        <w:t xml:space="preserve">là </w:t>
      </w:r>
      <w:r>
        <w:rPr>
          <w:spacing w:val="-2"/>
        </w:rPr>
        <w:t>16,7%</w:t>
      </w:r>
    </w:p>
    <w:p w:rsidR="002F4ED9" w:rsidRDefault="00C704E4">
      <w:pPr>
        <w:pStyle w:val="BodyText"/>
        <w:spacing w:before="13" w:line="246" w:lineRule="auto"/>
        <w:ind w:right="254"/>
      </w:pPr>
      <w:r>
        <w:rPr>
          <w:spacing w:val="-1"/>
        </w:rPr>
        <w:t>Qua</w:t>
      </w:r>
      <w:r>
        <w:t xml:space="preserve"> </w:t>
      </w:r>
      <w:r>
        <w:rPr>
          <w:spacing w:val="-1"/>
        </w:rPr>
        <w:t>đó</w:t>
      </w:r>
      <w:r>
        <w:rPr>
          <w:spacing w:val="1"/>
        </w:rPr>
        <w:t xml:space="preserve"> </w:t>
      </w:r>
      <w:r>
        <w:t>ta</w:t>
      </w:r>
      <w:r>
        <w:rPr>
          <w:spacing w:val="-3"/>
        </w:rPr>
        <w:t xml:space="preserve"> </w:t>
      </w:r>
      <w:r>
        <w:rPr>
          <w:spacing w:val="-1"/>
        </w:rPr>
        <w:t>thấy</w:t>
      </w:r>
      <w:r>
        <w:rPr>
          <w:spacing w:val="-4"/>
        </w:rPr>
        <w:t xml:space="preserve"> </w:t>
      </w:r>
      <w:r>
        <w:rPr>
          <w:spacing w:val="-1"/>
        </w:rPr>
        <w:t xml:space="preserve">nguồn </w:t>
      </w:r>
      <w:r>
        <w:t>lao</w:t>
      </w:r>
      <w:r>
        <w:rPr>
          <w:spacing w:val="-2"/>
        </w:rP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t>ở</w:t>
      </w:r>
      <w:r>
        <w:rPr>
          <w:spacing w:val="-1"/>
        </w:rPr>
        <w:t xml:space="preserve"> </w:t>
      </w:r>
      <w:r>
        <w:rPr>
          <w:spacing w:val="-2"/>
        </w:rPr>
        <w:t>nước</w:t>
      </w:r>
      <w:r>
        <w:t xml:space="preserve"> ta</w:t>
      </w:r>
      <w:r>
        <w:rPr>
          <w:spacing w:val="-3"/>
        </w:rPr>
        <w:t xml:space="preserve"> </w:t>
      </w:r>
      <w:r>
        <w:rPr>
          <w:spacing w:val="-1"/>
        </w:rPr>
        <w:t>ngày</w:t>
      </w:r>
      <w:r>
        <w:rPr>
          <w:spacing w:val="-4"/>
        </w:rPr>
        <w:t xml:space="preserve"> </w:t>
      </w:r>
      <w:r>
        <w:t>càng</w:t>
      </w:r>
      <w:r>
        <w:rPr>
          <w:spacing w:val="-3"/>
        </w:rPr>
        <w:t xml:space="preserve"> </w:t>
      </w:r>
      <w:r>
        <w:rPr>
          <w:spacing w:val="-1"/>
        </w:rPr>
        <w:t>tăng</w:t>
      </w:r>
      <w:r>
        <w:rPr>
          <w:spacing w:val="-3"/>
        </w:rPr>
        <w:t xml:space="preserve"> </w:t>
      </w:r>
      <w:r>
        <w:rPr>
          <w:spacing w:val="-1"/>
        </w:rPr>
        <w:t>nhanh</w:t>
      </w:r>
      <w:r>
        <w:rPr>
          <w:spacing w:val="-3"/>
        </w:rPr>
        <w:t xml:space="preserve"> </w:t>
      </w:r>
      <w:r>
        <w:t xml:space="preserve">và </w:t>
      </w:r>
      <w:r>
        <w:rPr>
          <w:spacing w:val="-1"/>
        </w:rPr>
        <w:t>tỉ</w:t>
      </w:r>
      <w:r>
        <w:rPr>
          <w:spacing w:val="1"/>
        </w:rPr>
        <w:t xml:space="preserve"> </w:t>
      </w:r>
      <w:r>
        <w:rPr>
          <w:spacing w:val="-1"/>
        </w:rPr>
        <w:t>lệ</w:t>
      </w:r>
      <w:r>
        <w:t xml:space="preserve"> </w:t>
      </w:r>
      <w:r>
        <w:rPr>
          <w:spacing w:val="-1"/>
        </w:rPr>
        <w:t>chưa</w:t>
      </w:r>
      <w: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1"/>
        </w:rPr>
        <w:t>việc</w:t>
      </w:r>
      <w:r>
        <w:rPr>
          <w:spacing w:val="-3"/>
        </w:rPr>
        <w:t xml:space="preserve"> </w:t>
      </w:r>
      <w:r>
        <w:t>làm</w:t>
      </w:r>
      <w:r>
        <w:rPr>
          <w:spacing w:val="-5"/>
        </w:rPr>
        <w:t xml:space="preserve"> </w:t>
      </w:r>
      <w:r>
        <w:t>ở</w:t>
      </w:r>
      <w:r>
        <w:rPr>
          <w:spacing w:val="-1"/>
        </w:rPr>
        <w:t xml:space="preserve"> </w:t>
      </w:r>
      <w:r>
        <w:t xml:space="preserve">cả </w:t>
      </w:r>
      <w:r>
        <w:rPr>
          <w:spacing w:val="-1"/>
        </w:rPr>
        <w:t>nước</w:t>
      </w:r>
      <w:r>
        <w:t xml:space="preserve"> </w:t>
      </w:r>
      <w:r>
        <w:rPr>
          <w:spacing w:val="-1"/>
        </w:rPr>
        <w:t>cũng</w:t>
      </w:r>
      <w:r>
        <w:rPr>
          <w:spacing w:val="1"/>
        </w:rPr>
        <w:t xml:space="preserve"> </w:t>
      </w:r>
      <w:r>
        <w:rPr>
          <w:spacing w:val="-1"/>
        </w:rPr>
        <w:t>tăng</w:t>
      </w:r>
      <w:r>
        <w:rPr>
          <w:spacing w:val="47"/>
        </w:rPr>
        <w:t xml:space="preserve"> </w:t>
      </w:r>
      <w:r>
        <w:rPr>
          <w:spacing w:val="-1"/>
        </w:rPr>
        <w:t>nhanh</w:t>
      </w:r>
      <w:r>
        <w:rPr>
          <w:spacing w:val="1"/>
        </w:rPr>
        <w:t xml:space="preserve"> </w:t>
      </w:r>
      <w:r>
        <w:t>ở</w:t>
      </w:r>
      <w:r>
        <w:rPr>
          <w:spacing w:val="-1"/>
        </w:rPr>
        <w:t xml:space="preserve"> </w:t>
      </w:r>
      <w:r>
        <w:t>cả</w:t>
      </w:r>
      <w:r>
        <w:rPr>
          <w:spacing w:val="-3"/>
        </w:rPr>
        <w:t xml:space="preserve"> </w:t>
      </w:r>
      <w:r>
        <w:rPr>
          <w:spacing w:val="-1"/>
        </w:rPr>
        <w:t>nông</w:t>
      </w:r>
      <w:r>
        <w:rPr>
          <w:spacing w:val="1"/>
        </w:rPr>
        <w:t xml:space="preserve"> </w:t>
      </w:r>
      <w:r>
        <w:rPr>
          <w:spacing w:val="-1"/>
        </w:rPr>
        <w:t xml:space="preserve">thôn </w:t>
      </w:r>
      <w:r>
        <w:t xml:space="preserve">và </w:t>
      </w:r>
      <w:r>
        <w:rPr>
          <w:spacing w:val="-1"/>
        </w:rPr>
        <w:t>thành</w:t>
      </w:r>
      <w:r>
        <w:rPr>
          <w:spacing w:val="-3"/>
        </w:rPr>
        <w:t xml:space="preserve"> </w:t>
      </w:r>
      <w:r>
        <w:rPr>
          <w:spacing w:val="-1"/>
        </w:rPr>
        <w:t>thị. Nó</w:t>
      </w:r>
      <w:r>
        <w:rPr>
          <w:spacing w:val="1"/>
        </w:rPr>
        <w:t xml:space="preserve"> </w:t>
      </w:r>
      <w:r>
        <w:rPr>
          <w:spacing w:val="-1"/>
        </w:rPr>
        <w:t>là</w:t>
      </w:r>
      <w:r>
        <w:t xml:space="preserve"> </w:t>
      </w:r>
      <w:r>
        <w:rPr>
          <w:spacing w:val="-1"/>
        </w:rPr>
        <w:t>kết</w:t>
      </w:r>
      <w:r>
        <w:rPr>
          <w:spacing w:val="1"/>
        </w:rPr>
        <w:t xml:space="preserve"> </w:t>
      </w:r>
      <w:r>
        <w:rPr>
          <w:spacing w:val="-1"/>
        </w:rPr>
        <w:t>quả</w:t>
      </w:r>
      <w:r>
        <w:t xml:space="preserve"> </w:t>
      </w:r>
      <w:r>
        <w:rPr>
          <w:spacing w:val="-1"/>
        </w:rPr>
        <w:t>của</w:t>
      </w:r>
      <w:r>
        <w:rPr>
          <w:spacing w:val="-3"/>
        </w:rPr>
        <w:t xml:space="preserve"> </w:t>
      </w:r>
      <w:r>
        <w:t>quá</w:t>
      </w:r>
      <w:r>
        <w:rPr>
          <w:spacing w:val="-3"/>
        </w:rPr>
        <w:t xml:space="preserve"> </w:t>
      </w:r>
      <w:r>
        <w:rPr>
          <w:spacing w:val="-1"/>
        </w:rPr>
        <w:t>trình</w:t>
      </w:r>
      <w:r>
        <w:rPr>
          <w:spacing w:val="1"/>
        </w:rPr>
        <w:t xml:space="preserve"> </w:t>
      </w:r>
      <w:r>
        <w:rPr>
          <w:spacing w:val="-1"/>
        </w:rPr>
        <w:t>gia</w:t>
      </w:r>
      <w:r>
        <w:t xml:space="preserve"> </w:t>
      </w:r>
      <w:r>
        <w:rPr>
          <w:spacing w:val="-1"/>
        </w:rPr>
        <w:t>tăng</w:t>
      </w:r>
      <w:r>
        <w:rPr>
          <w:spacing w:val="1"/>
        </w:rPr>
        <w:t xml:space="preserve"> </w:t>
      </w:r>
      <w:r>
        <w:rPr>
          <w:spacing w:val="-1"/>
        </w:rPr>
        <w:t>dân</w:t>
      </w:r>
      <w:r>
        <w:rPr>
          <w:spacing w:val="-3"/>
        </w:rPr>
        <w:t xml:space="preserve"> </w:t>
      </w:r>
      <w:r>
        <w:t>số</w:t>
      </w:r>
      <w:r>
        <w:rPr>
          <w:spacing w:val="-3"/>
        </w:rPr>
        <w:t xml:space="preserve"> </w:t>
      </w:r>
      <w:r>
        <w:t xml:space="preserve">và </w:t>
      </w:r>
      <w:r>
        <w:rPr>
          <w:spacing w:val="-1"/>
        </w:rPr>
        <w:t>nền</w:t>
      </w:r>
      <w:r>
        <w:rPr>
          <w:spacing w:val="7"/>
        </w:rPr>
        <w:t xml:space="preserve"> </w:t>
      </w:r>
      <w:r>
        <w:rPr>
          <w:spacing w:val="-1"/>
        </w:rPr>
        <w:t>kinh</w:t>
      </w:r>
      <w:r>
        <w:rPr>
          <w:spacing w:val="1"/>
        </w:rPr>
        <w:t xml:space="preserve"> </w:t>
      </w:r>
      <w:r>
        <w:t>tế</w:t>
      </w:r>
      <w:r>
        <w:rPr>
          <w:spacing w:val="-3"/>
        </w:rPr>
        <w:t xml:space="preserve"> </w:t>
      </w:r>
      <w:r>
        <w:rPr>
          <w:spacing w:val="-1"/>
        </w:rPr>
        <w:t>vẫn</w:t>
      </w:r>
      <w:r>
        <w:rPr>
          <w:spacing w:val="1"/>
        </w:rPr>
        <w:t xml:space="preserve"> </w:t>
      </w:r>
      <w:r>
        <w:t>kém</w:t>
      </w:r>
      <w:r>
        <w:rPr>
          <w:spacing w:val="-4"/>
        </w:rPr>
        <w:t xml:space="preserve"> </w:t>
      </w:r>
      <w:r>
        <w:t>phát</w:t>
      </w:r>
      <w:r>
        <w:rPr>
          <w:spacing w:val="-3"/>
        </w:rPr>
        <w:t xml:space="preserve"> </w:t>
      </w:r>
      <w:r>
        <w:rPr>
          <w:spacing w:val="-1"/>
        </w:rPr>
        <w:t>triển.</w:t>
      </w:r>
    </w:p>
    <w:p w:rsidR="002F4ED9" w:rsidRDefault="00C704E4">
      <w:pPr>
        <w:pStyle w:val="BodyText"/>
        <w:numPr>
          <w:ilvl w:val="0"/>
          <w:numId w:val="113"/>
        </w:numPr>
        <w:tabs>
          <w:tab w:val="left" w:pos="1188"/>
        </w:tabs>
        <w:spacing w:before="12"/>
        <w:ind w:left="1187"/>
      </w:pPr>
      <w:r>
        <w:rPr>
          <w:spacing w:val="-1"/>
        </w:rPr>
        <w:t>Phương</w:t>
      </w:r>
      <w:r>
        <w:rPr>
          <w:spacing w:val="1"/>
        </w:rPr>
        <w:t xml:space="preserve"> </w:t>
      </w:r>
      <w:r>
        <w:rPr>
          <w:spacing w:val="-1"/>
        </w:rPr>
        <w:t>hướng</w:t>
      </w:r>
      <w:r>
        <w:rPr>
          <w:spacing w:val="1"/>
        </w:rPr>
        <w:t xml:space="preserve"> </w:t>
      </w:r>
      <w:r>
        <w:rPr>
          <w:spacing w:val="-1"/>
        </w:rPr>
        <w:t>giải</w:t>
      </w:r>
      <w:r>
        <w:rPr>
          <w:spacing w:val="-3"/>
        </w:rPr>
        <w:t xml:space="preserve"> </w:t>
      </w:r>
      <w:r>
        <w:rPr>
          <w:spacing w:val="-1"/>
        </w:rPr>
        <w:t>quyết</w:t>
      </w:r>
      <w:r>
        <w:rPr>
          <w:spacing w:val="1"/>
        </w:rPr>
        <w:t xml:space="preserve"> </w:t>
      </w:r>
      <w:r>
        <w:rPr>
          <w:spacing w:val="-2"/>
        </w:rPr>
        <w:t>việclàm:</w:t>
      </w:r>
    </w:p>
    <w:p w:rsidR="002F4ED9" w:rsidRDefault="00C704E4">
      <w:pPr>
        <w:pStyle w:val="BodyText"/>
        <w:numPr>
          <w:ilvl w:val="0"/>
          <w:numId w:val="111"/>
        </w:numPr>
        <w:tabs>
          <w:tab w:val="left" w:pos="1564"/>
        </w:tabs>
        <w:ind w:left="1563" w:hanging="597"/>
      </w:pPr>
      <w:r>
        <w:rPr>
          <w:spacing w:val="-1"/>
        </w:rPr>
        <w:t>Trước</w:t>
      </w:r>
      <w:r>
        <w:t xml:space="preserve"> hết</w:t>
      </w:r>
      <w:r>
        <w:rPr>
          <w:spacing w:val="1"/>
        </w:rPr>
        <w:t xml:space="preserve"> </w:t>
      </w:r>
      <w:r>
        <w:rPr>
          <w:spacing w:val="-1"/>
        </w:rPr>
        <w:t>cần</w:t>
      </w:r>
      <w:r>
        <w:rPr>
          <w:spacing w:val="-2"/>
        </w:rPr>
        <w:t xml:space="preserve"> </w:t>
      </w:r>
      <w:r>
        <w:rPr>
          <w:spacing w:val="-1"/>
        </w:rPr>
        <w:t>phải</w:t>
      </w:r>
      <w:r>
        <w:rPr>
          <w:spacing w:val="-3"/>
        </w:rPr>
        <w:t xml:space="preserve"> </w:t>
      </w:r>
      <w:r>
        <w:rPr>
          <w:spacing w:val="-1"/>
        </w:rPr>
        <w:t>thựchiện</w:t>
      </w:r>
      <w:r>
        <w:rPr>
          <w:spacing w:val="-3"/>
        </w:rPr>
        <w:t xml:space="preserve"> </w:t>
      </w:r>
      <w:r>
        <w:rPr>
          <w:spacing w:val="-1"/>
        </w:rPr>
        <w:t>triệt</w:t>
      </w:r>
      <w:r>
        <w:rPr>
          <w:spacing w:val="-3"/>
        </w:rPr>
        <w:t xml:space="preserve"> </w:t>
      </w:r>
      <w:r>
        <w:t xml:space="preserve">để </w:t>
      </w:r>
      <w:r>
        <w:rPr>
          <w:spacing w:val="-1"/>
        </w:rPr>
        <w:t>sinh</w:t>
      </w:r>
      <w:r>
        <w:rPr>
          <w:spacing w:val="-3"/>
        </w:rPr>
        <w:t xml:space="preserve"> </w:t>
      </w:r>
      <w:r>
        <w:rPr>
          <w:spacing w:val="-1"/>
        </w:rPr>
        <w:t>đẻ</w:t>
      </w:r>
      <w:r>
        <w:t xml:space="preserve"> có </w:t>
      </w:r>
      <w:r>
        <w:rPr>
          <w:spacing w:val="-2"/>
        </w:rPr>
        <w:t>KH.</w:t>
      </w:r>
    </w:p>
    <w:p w:rsidR="002F4ED9" w:rsidRDefault="00C704E4">
      <w:pPr>
        <w:pStyle w:val="BodyText"/>
        <w:numPr>
          <w:ilvl w:val="0"/>
          <w:numId w:val="111"/>
        </w:numPr>
        <w:tabs>
          <w:tab w:val="left" w:pos="1564"/>
        </w:tabs>
        <w:spacing w:before="23"/>
        <w:ind w:left="1563" w:hanging="597"/>
      </w:pPr>
      <w:r>
        <w:t>Cần</w:t>
      </w:r>
      <w:r>
        <w:rPr>
          <w:spacing w:val="-3"/>
        </w:rPr>
        <w:t xml:space="preserve"> </w:t>
      </w:r>
      <w:r>
        <w:rPr>
          <w:spacing w:val="-1"/>
        </w:rPr>
        <w:t>phải</w:t>
      </w:r>
      <w:r>
        <w:rPr>
          <w:spacing w:val="1"/>
        </w:rPr>
        <w:t xml:space="preserve"> </w:t>
      </w:r>
      <w:r>
        <w:rPr>
          <w:spacing w:val="-2"/>
        </w:rPr>
        <w:t>tiến</w:t>
      </w:r>
      <w:r>
        <w:rPr>
          <w:spacing w:val="1"/>
        </w:rPr>
        <w:t xml:space="preserve"> </w:t>
      </w:r>
      <w:r>
        <w:rPr>
          <w:spacing w:val="-1"/>
        </w:rPr>
        <w:t>hành</w:t>
      </w:r>
      <w:r>
        <w:rPr>
          <w:spacing w:val="1"/>
        </w:rPr>
        <w:t xml:space="preserve"> </w:t>
      </w:r>
      <w:r>
        <w:rPr>
          <w:spacing w:val="-2"/>
        </w:rPr>
        <w:t>phân</w:t>
      </w:r>
      <w:r>
        <w:rPr>
          <w:spacing w:val="1"/>
        </w:rPr>
        <w:t xml:space="preserve"> </w:t>
      </w:r>
      <w:r>
        <w:rPr>
          <w:spacing w:val="-1"/>
        </w:rPr>
        <w:t>bố</w:t>
      </w:r>
      <w:r>
        <w:rPr>
          <w:spacing w:val="1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rPr>
          <w:spacing w:val="-1"/>
        </w:rPr>
        <w:t>điều</w:t>
      </w:r>
      <w:r>
        <w:rPr>
          <w:spacing w:val="1"/>
        </w:rPr>
        <w:t xml:space="preserve"> </w:t>
      </w:r>
      <w:r>
        <w:rPr>
          <w:spacing w:val="-2"/>
        </w:rPr>
        <w:t>chỉnh</w:t>
      </w:r>
      <w:r>
        <w:rPr>
          <w:spacing w:val="-3"/>
        </w:rPr>
        <w:t xml:space="preserve"> </w:t>
      </w:r>
      <w:r>
        <w:t>lại</w:t>
      </w:r>
      <w:r>
        <w:rPr>
          <w:spacing w:val="-3"/>
        </w:rPr>
        <w:t xml:space="preserve"> </w:t>
      </w:r>
      <w:r>
        <w:rPr>
          <w:spacing w:val="-1"/>
        </w:rPr>
        <w:t>hợp</w:t>
      </w:r>
      <w:r>
        <w:rPr>
          <w:spacing w:val="1"/>
        </w:rPr>
        <w:t xml:space="preserve"> </w:t>
      </w:r>
      <w:r>
        <w:rPr>
          <w:spacing w:val="-1"/>
        </w:rPr>
        <w:t>lý</w:t>
      </w:r>
      <w:r>
        <w:rPr>
          <w:spacing w:val="1"/>
        </w:rPr>
        <w:t xml:space="preserve"> </w:t>
      </w:r>
      <w:r>
        <w:rPr>
          <w:spacing w:val="-2"/>
        </w:rPr>
        <w:t>nguồn</w:t>
      </w:r>
      <w:r>
        <w:rPr>
          <w:spacing w:val="1"/>
        </w:rPr>
        <w:t xml:space="preserve"> </w:t>
      </w:r>
      <w:r>
        <w:rPr>
          <w:spacing w:val="-1"/>
        </w:rPr>
        <w:t>lao</w:t>
      </w:r>
      <w:r>
        <w:rPr>
          <w:spacing w:val="-2"/>
        </w:rP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rPr>
          <w:spacing w:val="-1"/>
        </w:rPr>
        <w:t>giữa</w:t>
      </w:r>
      <w:r>
        <w:t xml:space="preserve"> các</w:t>
      </w:r>
      <w:r>
        <w:rPr>
          <w:spacing w:val="-3"/>
        </w:rP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1"/>
        </w:rPr>
        <w:t>trong</w:t>
      </w:r>
      <w:r>
        <w:rPr>
          <w:spacing w:val="1"/>
        </w:rPr>
        <w:t xml:space="preserve"> </w:t>
      </w:r>
      <w:r>
        <w:t>cả</w:t>
      </w:r>
      <w:r>
        <w:rPr>
          <w:spacing w:val="-4"/>
        </w:rPr>
        <w:t xml:space="preserve"> </w:t>
      </w:r>
      <w:r>
        <w:rPr>
          <w:spacing w:val="-1"/>
        </w:rPr>
        <w:t>nước.</w:t>
      </w:r>
    </w:p>
    <w:p w:rsidR="002F4ED9" w:rsidRDefault="00C704E4">
      <w:pPr>
        <w:pStyle w:val="BodyText"/>
        <w:numPr>
          <w:ilvl w:val="0"/>
          <w:numId w:val="111"/>
        </w:numPr>
        <w:tabs>
          <w:tab w:val="left" w:pos="1544"/>
        </w:tabs>
        <w:spacing w:before="113" w:line="246" w:lineRule="auto"/>
        <w:ind w:left="103" w:right="339" w:firstLine="843"/>
        <w:jc w:val="both"/>
      </w:pPr>
      <w:r>
        <w:t xml:space="preserve">ở </w:t>
      </w:r>
      <w:r>
        <w:rPr>
          <w:spacing w:val="-1"/>
        </w:rPr>
        <w:t>khu</w:t>
      </w:r>
      <w:r>
        <w:rPr>
          <w:spacing w:val="-3"/>
        </w:rPr>
        <w:t xml:space="preserve"> </w:t>
      </w:r>
      <w:r>
        <w:rPr>
          <w:spacing w:val="-1"/>
        </w:rPr>
        <w:t>vực</w:t>
      </w:r>
      <w:r>
        <w:t xml:space="preserve"> </w:t>
      </w:r>
      <w:r>
        <w:rPr>
          <w:spacing w:val="-1"/>
        </w:rPr>
        <w:t>nông</w:t>
      </w:r>
      <w:r>
        <w:rPr>
          <w:spacing w:val="1"/>
        </w:rPr>
        <w:t xml:space="preserve"> </w:t>
      </w:r>
      <w:r>
        <w:rPr>
          <w:spacing w:val="-1"/>
        </w:rPr>
        <w:t>thôn</w:t>
      </w:r>
      <w:r>
        <w:rPr>
          <w:spacing w:val="-3"/>
        </w:rPr>
        <w:t xml:space="preserve"> </w:t>
      </w:r>
      <w:r>
        <w:rPr>
          <w:spacing w:val="-1"/>
        </w:rPr>
        <w:t>thì</w:t>
      </w:r>
      <w:r>
        <w:rPr>
          <w:spacing w:val="1"/>
        </w:rPr>
        <w:t xml:space="preserve"> </w:t>
      </w:r>
      <w:r>
        <w:rPr>
          <w:spacing w:val="-1"/>
        </w:rPr>
        <w:t>cần</w:t>
      </w:r>
      <w:r>
        <w:rPr>
          <w:spacing w:val="1"/>
        </w:rPr>
        <w:t xml:space="preserve"> </w:t>
      </w:r>
      <w:r>
        <w:rPr>
          <w:spacing w:val="-2"/>
        </w:rPr>
        <w:t>phải</w:t>
      </w:r>
      <w:r>
        <w:rPr>
          <w:spacing w:val="1"/>
        </w:rPr>
        <w:t xml:space="preserve"> </w:t>
      </w:r>
      <w:r>
        <w:rPr>
          <w:spacing w:val="-1"/>
        </w:rPr>
        <w:t>thực</w:t>
      </w:r>
      <w:r>
        <w:t xml:space="preserve"> </w:t>
      </w:r>
      <w:r>
        <w:rPr>
          <w:spacing w:val="-2"/>
        </w:rPr>
        <w:t>hiện</w:t>
      </w:r>
      <w:r>
        <w:rPr>
          <w:spacing w:val="-1"/>
        </w:rPr>
        <w:t xml:space="preserve"> </w:t>
      </w:r>
      <w:r>
        <w:t>triệt</w:t>
      </w:r>
      <w:r>
        <w:rPr>
          <w:spacing w:val="1"/>
        </w:rPr>
        <w:t xml:space="preserve"> </w:t>
      </w:r>
      <w:r>
        <w:rPr>
          <w:spacing w:val="-1"/>
        </w:rPr>
        <w:t>để</w:t>
      </w:r>
      <w:r>
        <w:t xml:space="preserve"> </w:t>
      </w:r>
      <w:r>
        <w:rPr>
          <w:spacing w:val="-1"/>
        </w:rPr>
        <w:t>sinh</w:t>
      </w:r>
      <w:r>
        <w:rPr>
          <w:spacing w:val="1"/>
        </w:rPr>
        <w:t xml:space="preserve"> </w:t>
      </w:r>
      <w:r>
        <w:rPr>
          <w:spacing w:val="-1"/>
        </w:rPr>
        <w:t>đẻ</w:t>
      </w:r>
      <w:r>
        <w:t xml:space="preserve"> có </w:t>
      </w:r>
      <w:r>
        <w:rPr>
          <w:spacing w:val="-3"/>
        </w:rPr>
        <w:t>KH</w:t>
      </w:r>
      <w:r>
        <w:rPr>
          <w:spacing w:val="-1"/>
        </w:rPr>
        <w:t xml:space="preserve"> </w:t>
      </w:r>
      <w:r>
        <w:t>hơn,</w:t>
      </w:r>
      <w:r>
        <w:rPr>
          <w:spacing w:val="-1"/>
        </w:rPr>
        <w:t xml:space="preserve"> thực</w:t>
      </w:r>
      <w:r>
        <w:rPr>
          <w:spacing w:val="-3"/>
        </w:rPr>
        <w:t xml:space="preserve"> </w:t>
      </w:r>
      <w:r>
        <w:rPr>
          <w:spacing w:val="-1"/>
        </w:rPr>
        <w:t>hiện</w:t>
      </w:r>
      <w:r>
        <w:rPr>
          <w:spacing w:val="-3"/>
        </w:rPr>
        <w:t xml:space="preserve"> </w:t>
      </w:r>
      <w:r>
        <w:t xml:space="preserve">đa </w:t>
      </w:r>
      <w:r>
        <w:rPr>
          <w:spacing w:val="-1"/>
        </w:rPr>
        <w:t>dạng</w:t>
      </w:r>
      <w:r>
        <w:rPr>
          <w:spacing w:val="1"/>
        </w:rPr>
        <w:t xml:space="preserve"> </w:t>
      </w:r>
      <w:r>
        <w:rPr>
          <w:spacing w:val="-1"/>
        </w:rPr>
        <w:t>hoá</w:t>
      </w:r>
      <w:r>
        <w:t xml:space="preserve"> </w:t>
      </w:r>
      <w:r>
        <w:rPr>
          <w:spacing w:val="-1"/>
        </w:rPr>
        <w:t>nền</w:t>
      </w:r>
      <w:r>
        <w:rPr>
          <w:spacing w:val="-2"/>
        </w:rPr>
        <w:t xml:space="preserve"> </w:t>
      </w:r>
      <w:r>
        <w:rPr>
          <w:spacing w:val="-1"/>
        </w:rPr>
        <w:t>kinh</w:t>
      </w:r>
      <w:r>
        <w:rPr>
          <w:spacing w:val="33"/>
        </w:rPr>
        <w:t xml:space="preserve"> </w:t>
      </w:r>
      <w:r>
        <w:t xml:space="preserve">tế </w:t>
      </w:r>
      <w:r>
        <w:rPr>
          <w:spacing w:val="-1"/>
        </w:rPr>
        <w:t>nông</w:t>
      </w:r>
      <w:r>
        <w:rPr>
          <w:spacing w:val="-3"/>
        </w:rPr>
        <w:t xml:space="preserve"> </w:t>
      </w:r>
      <w:r>
        <w:rPr>
          <w:spacing w:val="-1"/>
        </w:rPr>
        <w:t>thôn</w:t>
      </w:r>
      <w:r>
        <w:rPr>
          <w:spacing w:val="1"/>
        </w:rPr>
        <w:t xml:space="preserve"> </w:t>
      </w:r>
      <w:r>
        <w:rPr>
          <w:spacing w:val="-1"/>
        </w:rPr>
        <w:t>với</w:t>
      </w:r>
      <w:r>
        <w:rPr>
          <w:spacing w:val="-3"/>
        </w:rPr>
        <w:t xml:space="preserve"> </w:t>
      </w:r>
      <w:r>
        <w:rPr>
          <w:spacing w:val="-1"/>
        </w:rPr>
        <w:t>phát triển</w:t>
      </w:r>
      <w:r>
        <w:rPr>
          <w:spacing w:val="1"/>
        </w:rPr>
        <w:t xml:space="preserve"> </w:t>
      </w:r>
      <w:r>
        <w:rPr>
          <w:spacing w:val="-2"/>
        </w:rPr>
        <w:t>mạnh</w:t>
      </w:r>
      <w:r>
        <w:rPr>
          <w:spacing w:val="1"/>
        </w:rPr>
        <w:t xml:space="preserve"> </w:t>
      </w:r>
      <w:r>
        <w:rPr>
          <w:spacing w:val="-1"/>
        </w:rPr>
        <w:t>nhiều</w:t>
      </w:r>
      <w:r>
        <w:rPr>
          <w:spacing w:val="-2"/>
        </w:rPr>
        <w:t xml:space="preserve"> </w:t>
      </w:r>
      <w:r>
        <w:rPr>
          <w:spacing w:val="-1"/>
        </w:rPr>
        <w:t>ngành,</w:t>
      </w:r>
      <w:r>
        <w:rPr>
          <w:spacing w:val="-4"/>
        </w:rPr>
        <w:t xml:space="preserve"> </w:t>
      </w:r>
      <w:r>
        <w:rPr>
          <w:spacing w:val="-1"/>
        </w:rPr>
        <w:t>nghề</w:t>
      </w:r>
      <w:r>
        <w:rPr>
          <w:spacing w:val="-3"/>
        </w:rPr>
        <w:t xml:space="preserve"> </w:t>
      </w:r>
      <w:r>
        <w:rPr>
          <w:spacing w:val="-1"/>
        </w:rPr>
        <w:t xml:space="preserve">phụ, </w:t>
      </w:r>
      <w:r>
        <w:rPr>
          <w:spacing w:val="-2"/>
        </w:rPr>
        <w:t>tiểu</w:t>
      </w:r>
      <w:r>
        <w:rPr>
          <w:spacing w:val="1"/>
        </w:rPr>
        <w:t xml:space="preserve"> </w:t>
      </w:r>
      <w:r>
        <w:rPr>
          <w:spacing w:val="-1"/>
        </w:rPr>
        <w:t>thủ CN, thương</w:t>
      </w:r>
      <w:r>
        <w:rPr>
          <w:spacing w:val="-3"/>
        </w:rPr>
        <w:t xml:space="preserve"> </w:t>
      </w:r>
      <w:r>
        <w:rPr>
          <w:spacing w:val="-1"/>
        </w:rPr>
        <w:t>nghiệp,</w:t>
      </w:r>
      <w:r>
        <w:rPr>
          <w:spacing w:val="-4"/>
        </w:rPr>
        <w:t xml:space="preserve"> </w:t>
      </w:r>
      <w:r>
        <w:t>dvụ,N</w:t>
      </w:r>
      <w:r>
        <w:rPr>
          <w:rFonts w:cs="Times New Roman"/>
          <w:position w:val="9"/>
          <w:sz w:val="16"/>
          <w:szCs w:val="16"/>
        </w:rPr>
        <w:t>2</w:t>
      </w:r>
      <w:r>
        <w:t>…để</w:t>
      </w:r>
      <w:r>
        <w:rPr>
          <w:spacing w:val="-3"/>
        </w:rPr>
        <w:t xml:space="preserve"> </w:t>
      </w:r>
      <w:r>
        <w:rPr>
          <w:spacing w:val="-1"/>
        </w:rPr>
        <w:t>tạo</w:t>
      </w:r>
      <w:r>
        <w:rPr>
          <w:spacing w:val="1"/>
        </w:rPr>
        <w:t xml:space="preserve"> </w:t>
      </w:r>
      <w:r>
        <w:t>ra</w:t>
      </w:r>
      <w:r>
        <w:rPr>
          <w:spacing w:val="-1"/>
        </w:rPr>
        <w:t xml:space="preserve"> </w:t>
      </w:r>
      <w:r>
        <w:rPr>
          <w:spacing w:val="-2"/>
        </w:rPr>
        <w:t>nhiều</w:t>
      </w:r>
      <w:r>
        <w:rPr>
          <w:spacing w:val="1"/>
        </w:rPr>
        <w:t xml:space="preserve"> </w:t>
      </w:r>
      <w:r>
        <w:rPr>
          <w:spacing w:val="-1"/>
        </w:rPr>
        <w:t>việc</w:t>
      </w:r>
      <w:r>
        <w:rPr>
          <w:spacing w:val="73"/>
        </w:rPr>
        <w:t xml:space="preserve"> </w:t>
      </w:r>
      <w:r>
        <w:t>làm</w:t>
      </w:r>
      <w:r>
        <w:rPr>
          <w:spacing w:val="-5"/>
        </w:rPr>
        <w:t xml:space="preserve"> </w:t>
      </w:r>
      <w:r>
        <w:t>tại</w:t>
      </w:r>
      <w:r>
        <w:rPr>
          <w:spacing w:val="1"/>
        </w:rPr>
        <w:t xml:space="preserve"> </w:t>
      </w:r>
      <w:r>
        <w:rPr>
          <w:spacing w:val="-1"/>
        </w:rPr>
        <w:t>chỗ</w:t>
      </w:r>
      <w:r>
        <w:rPr>
          <w:spacing w:val="1"/>
        </w:rPr>
        <w:t xml:space="preserve"> </w:t>
      </w:r>
      <w:r>
        <w:t>vừa</w:t>
      </w:r>
      <w:r>
        <w:rPr>
          <w:spacing w:val="-4"/>
        </w:rPr>
        <w:t xml:space="preserve"> </w:t>
      </w:r>
      <w:r>
        <w:rPr>
          <w:spacing w:val="-1"/>
        </w:rPr>
        <w:t>nâng</w:t>
      </w:r>
      <w:r>
        <w:rPr>
          <w:spacing w:val="-3"/>
        </w:rPr>
        <w:t xml:space="preserve"> </w:t>
      </w:r>
      <w:r>
        <w:t>cao</w:t>
      </w:r>
      <w:r>
        <w:rPr>
          <w:spacing w:val="-2"/>
        </w:rPr>
        <w:t xml:space="preserve"> </w:t>
      </w:r>
      <w:r>
        <w:rPr>
          <w:spacing w:val="-1"/>
        </w:rPr>
        <w:t>thu</w:t>
      </w:r>
      <w:r>
        <w:rPr>
          <w:spacing w:val="1"/>
        </w:rPr>
        <w:t xml:space="preserve"> </w:t>
      </w:r>
      <w:r>
        <w:rPr>
          <w:spacing w:val="-2"/>
        </w:rPr>
        <w:t>nhập</w:t>
      </w:r>
      <w:r>
        <w:rPr>
          <w:spacing w:val="1"/>
        </w:rPr>
        <w:t xml:space="preserve"> </w:t>
      </w:r>
      <w:r>
        <w:t>vừa</w:t>
      </w:r>
      <w:r>
        <w:rPr>
          <w:spacing w:val="-4"/>
        </w:rPr>
        <w:t xml:space="preserve"> </w:t>
      </w:r>
      <w:r>
        <w:rPr>
          <w:spacing w:val="-1"/>
        </w:rPr>
        <w:t>từng</w:t>
      </w:r>
      <w:r>
        <w:rPr>
          <w:spacing w:val="1"/>
        </w:rPr>
        <w:t xml:space="preserve"> </w:t>
      </w:r>
      <w:r>
        <w:t>bước</w:t>
      </w:r>
      <w:r>
        <w:rPr>
          <w:spacing w:val="-3"/>
        </w:rPr>
        <w:t xml:space="preserve"> </w:t>
      </w:r>
      <w:r>
        <w:rPr>
          <w:spacing w:val="-1"/>
        </w:rPr>
        <w:t>thực</w:t>
      </w:r>
      <w:r>
        <w:t xml:space="preserve"> </w:t>
      </w:r>
      <w:r>
        <w:rPr>
          <w:spacing w:val="-1"/>
        </w:rPr>
        <w:t>hiện</w:t>
      </w:r>
      <w:r>
        <w:rPr>
          <w:spacing w:val="1"/>
        </w:rPr>
        <w:t xml:space="preserve"> </w:t>
      </w:r>
      <w:r>
        <w:t>CN</w:t>
      </w:r>
      <w:r>
        <w:rPr>
          <w:spacing w:val="-5"/>
        </w:rPr>
        <w:t xml:space="preserve"> </w:t>
      </w:r>
      <w:r>
        <w:rPr>
          <w:spacing w:val="-1"/>
        </w:rPr>
        <w:t>hoá</w:t>
      </w:r>
      <w:r>
        <w:t xml:space="preserve"> </w:t>
      </w:r>
      <w:r>
        <w:rPr>
          <w:spacing w:val="-1"/>
        </w:rPr>
        <w:t>nông</w:t>
      </w:r>
      <w:r>
        <w:rPr>
          <w:spacing w:val="1"/>
        </w:rPr>
        <w:t xml:space="preserve"> </w:t>
      </w:r>
      <w:r>
        <w:rPr>
          <w:spacing w:val="-1"/>
        </w:rPr>
        <w:t>thôn.</w:t>
      </w:r>
    </w:p>
    <w:p w:rsidR="002F4ED9" w:rsidRDefault="00C704E4">
      <w:pPr>
        <w:pStyle w:val="BodyText"/>
        <w:numPr>
          <w:ilvl w:val="0"/>
          <w:numId w:val="111"/>
        </w:numPr>
        <w:tabs>
          <w:tab w:val="left" w:pos="1544"/>
        </w:tabs>
        <w:spacing w:before="13" w:line="246" w:lineRule="auto"/>
        <w:ind w:left="103" w:right="930" w:firstLine="843"/>
      </w:pPr>
      <w:r>
        <w:t xml:space="preserve">ở </w:t>
      </w:r>
      <w:r>
        <w:rPr>
          <w:spacing w:val="-1"/>
        </w:rPr>
        <w:t>thành</w:t>
      </w:r>
      <w:r>
        <w:rPr>
          <w:spacing w:val="1"/>
        </w:rPr>
        <w:t xml:space="preserve"> </w:t>
      </w:r>
      <w:r>
        <w:rPr>
          <w:spacing w:val="-2"/>
        </w:rPr>
        <w:t>thị</w:t>
      </w:r>
      <w:r>
        <w:rPr>
          <w:spacing w:val="1"/>
        </w:rPr>
        <w:t xml:space="preserve"> </w:t>
      </w:r>
      <w:r>
        <w:t>cần</w:t>
      </w:r>
      <w:r>
        <w:rPr>
          <w:spacing w:val="-2"/>
        </w:rPr>
        <w:t xml:space="preserve"> </w:t>
      </w:r>
      <w:r>
        <w:rPr>
          <w:spacing w:val="-1"/>
        </w:rPr>
        <w:t>phải</w:t>
      </w:r>
      <w:r>
        <w:rPr>
          <w:spacing w:val="-3"/>
        </w:rPr>
        <w:t xml:space="preserve"> </w:t>
      </w:r>
      <w:r>
        <w:rPr>
          <w:spacing w:val="-1"/>
        </w:rPr>
        <w:t>đầu</w:t>
      </w:r>
      <w:r>
        <w:rPr>
          <w:spacing w:val="1"/>
        </w:rPr>
        <w:t xml:space="preserve"> </w:t>
      </w:r>
      <w:r>
        <w:t>tư</w:t>
      </w:r>
      <w:r>
        <w:rPr>
          <w:spacing w:val="-4"/>
        </w:rPr>
        <w:t xml:space="preserve"> </w:t>
      </w:r>
      <w:r>
        <w:rPr>
          <w:spacing w:val="-1"/>
        </w:rPr>
        <w:t>phát</w:t>
      </w:r>
      <w:r>
        <w:rPr>
          <w:spacing w:val="1"/>
        </w:rPr>
        <w:t xml:space="preserve"> </w:t>
      </w:r>
      <w:r>
        <w:rPr>
          <w:spacing w:val="-1"/>
        </w:rPr>
        <w:t>triển</w:t>
      </w:r>
      <w:r>
        <w:rPr>
          <w:spacing w:val="1"/>
        </w:rPr>
        <w:t xml:space="preserve"> </w:t>
      </w:r>
      <w:r>
        <w:rPr>
          <w:spacing w:val="-2"/>
        </w:rPr>
        <w:t>mạnh</w:t>
      </w:r>
      <w:r>
        <w:rPr>
          <w:spacing w:val="-1"/>
        </w:rPr>
        <w:t xml:space="preserve"> </w:t>
      </w:r>
      <w:r>
        <w:t>CN</w:t>
      </w:r>
      <w:r>
        <w:rPr>
          <w:spacing w:val="-2"/>
        </w:rPr>
        <w:t xml:space="preserve"> </w:t>
      </w:r>
      <w:r>
        <w:t>nhẹ,</w:t>
      </w:r>
      <w:r>
        <w:rPr>
          <w:spacing w:val="-1"/>
        </w:rPr>
        <w:t xml:space="preserve"> </w:t>
      </w:r>
      <w:r>
        <w:t>CN</w:t>
      </w:r>
      <w:r>
        <w:rPr>
          <w:spacing w:val="-1"/>
        </w:rPr>
        <w:t xml:space="preserve"> chế</w:t>
      </w:r>
      <w:r>
        <w:t xml:space="preserve"> </w:t>
      </w:r>
      <w:r>
        <w:rPr>
          <w:spacing w:val="-1"/>
        </w:rPr>
        <w:t>biến, du</w:t>
      </w:r>
      <w:r>
        <w:rPr>
          <w:spacing w:val="1"/>
        </w:rPr>
        <w:t xml:space="preserve"> </w:t>
      </w:r>
      <w:r>
        <w:rPr>
          <w:spacing w:val="-2"/>
        </w:rPr>
        <w:t>lịch</w:t>
      </w:r>
      <w:r>
        <w:rPr>
          <w:spacing w:val="1"/>
        </w:rPr>
        <w:t xml:space="preserve"> </w:t>
      </w:r>
      <w:r>
        <w:rPr>
          <w:spacing w:val="-1"/>
        </w:rPr>
        <w:t>theo</w:t>
      </w:r>
      <w:r>
        <w:rPr>
          <w:spacing w:val="-2"/>
        </w:rPr>
        <w:t xml:space="preserve"> </w:t>
      </w:r>
      <w:r>
        <w:rPr>
          <w:spacing w:val="-1"/>
        </w:rPr>
        <w:t>qui</w:t>
      </w:r>
      <w:r>
        <w:rPr>
          <w:spacing w:val="1"/>
        </w:rPr>
        <w:t xml:space="preserve"> </w:t>
      </w:r>
      <w:r>
        <w:rPr>
          <w:spacing w:val="-2"/>
        </w:rPr>
        <w:t>mô</w:t>
      </w:r>
      <w:r>
        <w:rPr>
          <w:spacing w:val="1"/>
        </w:rPr>
        <w:t xml:space="preserve"> </w:t>
      </w:r>
      <w:r>
        <w:rPr>
          <w:spacing w:val="-1"/>
        </w:rPr>
        <w:t>thu</w:t>
      </w:r>
      <w:r>
        <w:rPr>
          <w:spacing w:val="-3"/>
        </w:rPr>
        <w:t xml:space="preserve"> </w:t>
      </w:r>
      <w:r>
        <w:rPr>
          <w:spacing w:val="-1"/>
        </w:rPr>
        <w:t>hồi</w:t>
      </w:r>
      <w:r>
        <w:rPr>
          <w:spacing w:val="-3"/>
        </w:rPr>
        <w:t xml:space="preserve"> </w:t>
      </w:r>
      <w:r>
        <w:rPr>
          <w:spacing w:val="-1"/>
        </w:rPr>
        <w:t>vốn</w:t>
      </w:r>
      <w:r>
        <w:rPr>
          <w:spacing w:val="47"/>
        </w:rPr>
        <w:t xml:space="preserve"> </w:t>
      </w:r>
      <w:r>
        <w:rPr>
          <w:spacing w:val="-1"/>
        </w:rPr>
        <w:t>nhanh, vừa</w:t>
      </w:r>
      <w:r>
        <w:rPr>
          <w:spacing w:val="-3"/>
        </w:rPr>
        <w:t xml:space="preserve"> </w:t>
      </w:r>
      <w:r>
        <w:t>tạo</w:t>
      </w:r>
      <w:r>
        <w:rPr>
          <w:spacing w:val="1"/>
        </w:rPr>
        <w:t xml:space="preserve"> </w:t>
      </w:r>
      <w:r>
        <w:rPr>
          <w:spacing w:val="-2"/>
        </w:rPr>
        <w:t>ra</w:t>
      </w:r>
      <w:r>
        <w:t xml:space="preserve"> </w:t>
      </w:r>
      <w:r>
        <w:rPr>
          <w:spacing w:val="-1"/>
        </w:rPr>
        <w:t>nhiều</w:t>
      </w:r>
      <w:r>
        <w:rPr>
          <w:spacing w:val="1"/>
        </w:rPr>
        <w:t xml:space="preserve"> </w:t>
      </w:r>
      <w:r>
        <w:rPr>
          <w:spacing w:val="-1"/>
        </w:rPr>
        <w:t>việc</w:t>
      </w:r>
      <w:r>
        <w:rPr>
          <w:spacing w:val="-3"/>
        </w:rPr>
        <w:t xml:space="preserve"> </w:t>
      </w:r>
      <w:r>
        <w:t>làm</w:t>
      </w:r>
      <w:r>
        <w:rPr>
          <w:spacing w:val="-5"/>
        </w:rPr>
        <w:t xml:space="preserve"> </w:t>
      </w:r>
      <w:r>
        <w:t xml:space="preserve">và </w:t>
      </w:r>
      <w:r>
        <w:rPr>
          <w:spacing w:val="-1"/>
        </w:rPr>
        <w:t>nâng</w:t>
      </w:r>
      <w:r>
        <w:rPr>
          <w:spacing w:val="1"/>
        </w:rPr>
        <w:t xml:space="preserve"> </w:t>
      </w:r>
      <w:r>
        <w:rPr>
          <w:spacing w:val="-1"/>
        </w:rPr>
        <w:t>cao</w:t>
      </w:r>
      <w:r>
        <w:rPr>
          <w:spacing w:val="1"/>
        </w:rPr>
        <w:t xml:space="preserve"> </w:t>
      </w:r>
      <w:r>
        <w:rPr>
          <w:spacing w:val="-2"/>
        </w:rPr>
        <w:t>thu</w:t>
      </w:r>
      <w:r>
        <w:rPr>
          <w:spacing w:val="1"/>
        </w:rPr>
        <w:t xml:space="preserve"> </w:t>
      </w:r>
      <w:r>
        <w:rPr>
          <w:spacing w:val="-2"/>
        </w:rPr>
        <w:t>nhập</w:t>
      </w:r>
      <w:r>
        <w:rPr>
          <w:spacing w:val="1"/>
        </w:rPr>
        <w:t xml:space="preserve"> </w:t>
      </w:r>
      <w:r>
        <w:rPr>
          <w:spacing w:val="-1"/>
        </w:rPr>
        <w:t>cho</w:t>
      </w:r>
      <w:r>
        <w:rPr>
          <w:spacing w:val="-3"/>
        </w:rPr>
        <w:t xml:space="preserve"> </w:t>
      </w:r>
      <w:r>
        <w:rPr>
          <w:spacing w:val="-1"/>
        </w:rPr>
        <w:t>người</w:t>
      </w:r>
      <w:r>
        <w:rPr>
          <w:spacing w:val="1"/>
        </w:rPr>
        <w:t xml:space="preserve"> </w:t>
      </w:r>
      <w:r>
        <w:rPr>
          <w:spacing w:val="-1"/>
        </w:rPr>
        <w:t>lao</w:t>
      </w:r>
      <w:r>
        <w:rPr>
          <w:spacing w:val="1"/>
        </w:rPr>
        <w:t xml:space="preserve"> </w:t>
      </w:r>
      <w:r>
        <w:rPr>
          <w:spacing w:val="-1"/>
        </w:rPr>
        <w:t>động.</w:t>
      </w:r>
    </w:p>
    <w:p w:rsidR="002F4ED9" w:rsidRDefault="00C704E4">
      <w:pPr>
        <w:pStyle w:val="BodyText"/>
        <w:numPr>
          <w:ilvl w:val="0"/>
          <w:numId w:val="111"/>
        </w:numPr>
        <w:tabs>
          <w:tab w:val="left" w:pos="1544"/>
        </w:tabs>
        <w:spacing w:before="12" w:line="245" w:lineRule="auto"/>
        <w:ind w:left="103" w:right="254" w:firstLine="843"/>
      </w:pPr>
      <w:r>
        <w:rPr>
          <w:spacing w:val="-1"/>
        </w:rPr>
        <w:t>Phải</w:t>
      </w:r>
      <w:r>
        <w:rPr>
          <w:spacing w:val="1"/>
        </w:rPr>
        <w:t xml:space="preserve"> </w:t>
      </w:r>
      <w:r>
        <w:t>đẩy</w:t>
      </w:r>
      <w:r>
        <w:rPr>
          <w:spacing w:val="-2"/>
        </w:rPr>
        <w:t xml:space="preserve"> </w:t>
      </w:r>
      <w:r>
        <w:rPr>
          <w:spacing w:val="-1"/>
        </w:rPr>
        <w:t>mạnh</w:t>
      </w:r>
      <w:r>
        <w:rPr>
          <w:spacing w:val="1"/>
        </w:rPr>
        <w:t xml:space="preserve"> </w:t>
      </w:r>
      <w:r>
        <w:rPr>
          <w:spacing w:val="-1"/>
        </w:rPr>
        <w:t xml:space="preserve">hướng </w:t>
      </w:r>
      <w:r>
        <w:t>nghiệp</w:t>
      </w:r>
      <w:r>
        <w:rPr>
          <w:spacing w:val="-3"/>
        </w:rPr>
        <w:t xml:space="preserve"> </w:t>
      </w:r>
      <w:r>
        <w:t>dạy</w:t>
      </w:r>
      <w:r>
        <w:rPr>
          <w:spacing w:val="-4"/>
        </w:rPr>
        <w:t xml:space="preserve"> </w:t>
      </w:r>
      <w:r>
        <w:rPr>
          <w:spacing w:val="-1"/>
        </w:rPr>
        <w:t>nghề, thành</w:t>
      </w:r>
      <w:r>
        <w:rPr>
          <w:spacing w:val="-3"/>
        </w:rPr>
        <w:t xml:space="preserve"> </w:t>
      </w:r>
      <w:r>
        <w:rPr>
          <w:spacing w:val="-1"/>
        </w:rPr>
        <w:t>lập</w:t>
      </w:r>
      <w:r>
        <w:rPr>
          <w:spacing w:val="1"/>
        </w:rPr>
        <w:t xml:space="preserve"> </w:t>
      </w:r>
      <w:r>
        <w:rPr>
          <w:spacing w:val="-1"/>
        </w:rPr>
        <w:t>nhiều</w:t>
      </w:r>
      <w:r>
        <w:rPr>
          <w:spacing w:val="-2"/>
        </w:rPr>
        <w:t xml:space="preserve"> </w:t>
      </w:r>
      <w:r>
        <w:rPr>
          <w:spacing w:val="-1"/>
        </w:rPr>
        <w:t>trung</w:t>
      </w:r>
      <w:r>
        <w:rPr>
          <w:spacing w:val="1"/>
        </w:rPr>
        <w:t xml:space="preserve"> </w:t>
      </w:r>
      <w:r>
        <w:rPr>
          <w:spacing w:val="-1"/>
        </w:rPr>
        <w:t>tâm</w:t>
      </w:r>
      <w:r>
        <w:rPr>
          <w:spacing w:val="-3"/>
        </w:rPr>
        <w:t xml:space="preserve"> </w:t>
      </w:r>
      <w:r>
        <w:t xml:space="preserve">xúc </w:t>
      </w:r>
      <w:r>
        <w:rPr>
          <w:spacing w:val="-1"/>
        </w:rPr>
        <w:t>tiến</w:t>
      </w:r>
      <w:r>
        <w:rPr>
          <w:spacing w:val="-2"/>
        </w:rPr>
        <w:t xml:space="preserve"> </w:t>
      </w:r>
      <w:r>
        <w:rPr>
          <w:spacing w:val="-1"/>
        </w:rPr>
        <w:t>việc</w:t>
      </w:r>
      <w:r>
        <w:t xml:space="preserve"> </w:t>
      </w:r>
      <w:r>
        <w:rPr>
          <w:spacing w:val="-2"/>
        </w:rPr>
        <w:t>làm,</w:t>
      </w:r>
      <w:r>
        <w:rPr>
          <w:spacing w:val="1"/>
        </w:rPr>
        <w:t xml:space="preserve"> </w:t>
      </w:r>
      <w:r>
        <w:rPr>
          <w:spacing w:val="-1"/>
        </w:rPr>
        <w:t>giới</w:t>
      </w:r>
      <w:r>
        <w:rPr>
          <w:spacing w:val="-2"/>
        </w:rPr>
        <w:t xml:space="preserve"> </w:t>
      </w:r>
      <w:r>
        <w:rPr>
          <w:spacing w:val="-1"/>
        </w:rPr>
        <w:t>thiệu</w:t>
      </w:r>
      <w:r>
        <w:rPr>
          <w:spacing w:val="1"/>
        </w:rPr>
        <w:t xml:space="preserve"> việc</w:t>
      </w:r>
      <w:r>
        <w:rPr>
          <w:spacing w:val="-3"/>
        </w:rPr>
        <w:t xml:space="preserve"> </w:t>
      </w:r>
      <w:r>
        <w:t>làm</w:t>
      </w:r>
      <w:r>
        <w:rPr>
          <w:spacing w:val="43"/>
        </w:rPr>
        <w:t xml:space="preserve"> </w:t>
      </w:r>
      <w:r>
        <w:t>và =</w:t>
      </w:r>
      <w:r>
        <w:rPr>
          <w:spacing w:val="-1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rPr>
          <w:spacing w:val="-1"/>
        </w:rPr>
        <w:t>phương</w:t>
      </w:r>
      <w:r>
        <w:rPr>
          <w:spacing w:val="1"/>
        </w:rPr>
        <w:t xml:space="preserve"> </w:t>
      </w:r>
      <w:r>
        <w:rPr>
          <w:spacing w:val="-2"/>
        </w:rPr>
        <w:t>tiện</w:t>
      </w:r>
      <w:r>
        <w:rPr>
          <w:spacing w:val="-3"/>
        </w:rPr>
        <w:t xml:space="preserve"> </w:t>
      </w:r>
      <w:r>
        <w:t>đại</w:t>
      </w:r>
      <w:r>
        <w:rPr>
          <w:spacing w:val="-3"/>
        </w:rPr>
        <w:t xml:space="preserve"> </w:t>
      </w:r>
      <w:r>
        <w:rPr>
          <w:spacing w:val="-1"/>
        </w:rPr>
        <w:t xml:space="preserve">chúng, </w:t>
      </w:r>
      <w:r>
        <w:rPr>
          <w:spacing w:val="-2"/>
        </w:rPr>
        <w:t>tuyên</w:t>
      </w:r>
      <w:r>
        <w:rPr>
          <w:spacing w:val="1"/>
        </w:rPr>
        <w:t xml:space="preserve"> </w:t>
      </w:r>
      <w:r>
        <w:rPr>
          <w:spacing w:val="-1"/>
        </w:rPr>
        <w:t>truyền</w:t>
      </w:r>
      <w:r>
        <w:rPr>
          <w:spacing w:val="1"/>
        </w:rPr>
        <w:t xml:space="preserve"> </w:t>
      </w:r>
      <w:r>
        <w:rPr>
          <w:spacing w:val="-2"/>
        </w:rPr>
        <w:t>mạnh</w:t>
      </w:r>
      <w:r>
        <w:rPr>
          <w:spacing w:val="1"/>
        </w:rPr>
        <w:t xml:space="preserve"> </w:t>
      </w:r>
      <w:r>
        <w:rPr>
          <w:spacing w:val="-3"/>
        </w:rPr>
        <w:t>mẽ</w:t>
      </w:r>
      <w:r>
        <w:t xml:space="preserve"> vấn</w:t>
      </w:r>
      <w:r>
        <w:rPr>
          <w:spacing w:val="1"/>
        </w:rPr>
        <w:t xml:space="preserve"> </w:t>
      </w:r>
      <w:r>
        <w:t xml:space="preserve">đề </w:t>
      </w:r>
      <w:r>
        <w:rPr>
          <w:spacing w:val="-1"/>
        </w:rPr>
        <w:t>việc</w:t>
      </w:r>
      <w:r>
        <w:t xml:space="preserve"> </w:t>
      </w:r>
      <w:r>
        <w:rPr>
          <w:spacing w:val="-1"/>
        </w:rPr>
        <w:t>làm</w:t>
      </w:r>
      <w:r>
        <w:rPr>
          <w:spacing w:val="-5"/>
        </w:rPr>
        <w:t xml:space="preserve"> </w:t>
      </w:r>
      <w:r>
        <w:t>trên</w:t>
      </w:r>
      <w:r>
        <w:rPr>
          <w:spacing w:val="1"/>
        </w:rPr>
        <w:t xml:space="preserve"> </w:t>
      </w:r>
      <w:r>
        <w:t xml:space="preserve">các </w:t>
      </w:r>
      <w:r>
        <w:rPr>
          <w:spacing w:val="-2"/>
        </w:rPr>
        <w:t>chương</w:t>
      </w:r>
      <w:r>
        <w:rPr>
          <w:spacing w:val="-3"/>
        </w:rPr>
        <w:t xml:space="preserve"> </w:t>
      </w:r>
      <w:r>
        <w:rPr>
          <w:spacing w:val="-1"/>
        </w:rPr>
        <w:t>trình:</w:t>
      </w:r>
      <w:r>
        <w:rPr>
          <w:spacing w:val="1"/>
        </w:rPr>
        <w:t xml:space="preserve"> </w:t>
      </w:r>
      <w:r>
        <w:rPr>
          <w:spacing w:val="-2"/>
        </w:rPr>
        <w:t>“Việc</w:t>
      </w:r>
      <w:r>
        <w:t xml:space="preserve"> tìm</w:t>
      </w:r>
      <w:r>
        <w:rPr>
          <w:spacing w:val="-5"/>
        </w:rPr>
        <w:t xml:space="preserve"> </w:t>
      </w:r>
      <w:r>
        <w:t>người,</w:t>
      </w:r>
      <w:r>
        <w:rPr>
          <w:spacing w:val="53"/>
        </w:rPr>
        <w:t xml:space="preserve"> </w:t>
      </w:r>
      <w:r>
        <w:rPr>
          <w:spacing w:val="-1"/>
        </w:rPr>
        <w:t>người</w:t>
      </w:r>
      <w:r>
        <w:rPr>
          <w:spacing w:val="1"/>
        </w:rPr>
        <w:t xml:space="preserve"> </w:t>
      </w:r>
      <w:r>
        <w:rPr>
          <w:spacing w:val="-1"/>
        </w:rPr>
        <w:t>tìm</w:t>
      </w:r>
      <w:r>
        <w:rPr>
          <w:spacing w:val="-5"/>
        </w:rPr>
        <w:t xml:space="preserve"> </w:t>
      </w:r>
      <w:r>
        <w:t>việc”.</w:t>
      </w:r>
      <w:r>
        <w:rPr>
          <w:spacing w:val="1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69"/>
        </w:rPr>
        <w:t xml:space="preserve"> </w:t>
      </w:r>
      <w:r>
        <w:rPr>
          <w:spacing w:val="-1"/>
        </w:rPr>
        <w:t>Phải</w:t>
      </w:r>
      <w:r>
        <w:rPr>
          <w:spacing w:val="1"/>
        </w:rPr>
        <w:t xml:space="preserve"> </w:t>
      </w:r>
      <w:r>
        <w:rPr>
          <w:spacing w:val="-3"/>
        </w:rPr>
        <w:t>mở</w:t>
      </w:r>
      <w:r>
        <w:t xml:space="preserve"> rộng</w:t>
      </w:r>
      <w:r>
        <w:rPr>
          <w:spacing w:val="-3"/>
        </w:rPr>
        <w:t xml:space="preserve"> </w:t>
      </w:r>
      <w:r>
        <w:rPr>
          <w:spacing w:val="-1"/>
        </w:rPr>
        <w:t>quan</w:t>
      </w:r>
      <w:r>
        <w:rPr>
          <w:spacing w:val="-2"/>
        </w:rPr>
        <w:t xml:space="preserve"> </w:t>
      </w:r>
      <w:r>
        <w:t xml:space="preserve">hệ </w:t>
      </w:r>
      <w:r>
        <w:rPr>
          <w:spacing w:val="-1"/>
        </w:rPr>
        <w:t>hợp</w:t>
      </w:r>
      <w:r>
        <w:rPr>
          <w:spacing w:val="1"/>
        </w:rPr>
        <w:t xml:space="preserve"> </w:t>
      </w:r>
      <w:r>
        <w:rPr>
          <w:spacing w:val="-1"/>
        </w:rPr>
        <w:t>tác</w:t>
      </w:r>
      <w:r>
        <w:t xml:space="preserve"> </w:t>
      </w:r>
      <w:r>
        <w:rPr>
          <w:spacing w:val="-1"/>
        </w:rPr>
        <w:t xml:space="preserve">QT </w:t>
      </w:r>
      <w:r>
        <w:t xml:space="preserve">để </w:t>
      </w:r>
      <w:r>
        <w:rPr>
          <w:spacing w:val="-1"/>
        </w:rPr>
        <w:t xml:space="preserve">XK </w:t>
      </w:r>
      <w:r>
        <w:t>lao</w:t>
      </w:r>
      <w:r>
        <w:rPr>
          <w:spacing w:val="-2"/>
        </w:rP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rPr>
          <w:spacing w:val="-1"/>
        </w:rPr>
        <w:t>đi</w:t>
      </w:r>
      <w:r>
        <w:rPr>
          <w:spacing w:val="1"/>
        </w:rPr>
        <w:t xml:space="preserve"> </w:t>
      </w:r>
      <w:r>
        <w:t>nước</w:t>
      </w:r>
      <w:r>
        <w:rPr>
          <w:spacing w:val="-3"/>
        </w:rPr>
        <w:t xml:space="preserve"> </w:t>
      </w:r>
      <w:r>
        <w:rPr>
          <w:spacing w:val="-1"/>
        </w:rPr>
        <w:t>ngoài.</w:t>
      </w:r>
    </w:p>
    <w:p w:rsidR="002F4ED9" w:rsidRDefault="002F4ED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F4ED9" w:rsidRDefault="002F4ED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F4ED9" w:rsidRDefault="002F4ED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F4ED9" w:rsidRDefault="002F4ED9">
      <w:pPr>
        <w:spacing w:before="8"/>
        <w:rPr>
          <w:rFonts w:ascii="Times New Roman" w:eastAsia="Times New Roman" w:hAnsi="Times New Roman" w:cs="Times New Roman"/>
          <w:sz w:val="28"/>
          <w:szCs w:val="28"/>
        </w:rPr>
      </w:pPr>
    </w:p>
    <w:p w:rsidR="002F4ED9" w:rsidRDefault="00C704E4">
      <w:pPr>
        <w:pStyle w:val="Heading2"/>
        <w:ind w:left="955" w:firstLine="0"/>
        <w:rPr>
          <w:b w:val="0"/>
          <w:bCs w:val="0"/>
          <w:i w:val="0"/>
          <w:u w:val="none"/>
        </w:rPr>
      </w:pPr>
      <w:r>
        <w:rPr>
          <w:spacing w:val="-71"/>
          <w:u w:val="thick" w:color="000000"/>
        </w:rPr>
        <w:t xml:space="preserve"> </w:t>
      </w:r>
      <w:r>
        <w:rPr>
          <w:u w:val="thick" w:color="000000"/>
        </w:rPr>
        <w:t xml:space="preserve">Câu </w:t>
      </w:r>
      <w:r>
        <w:rPr>
          <w:spacing w:val="-1"/>
          <w:u w:val="thick" w:color="000000"/>
        </w:rPr>
        <w:t>10</w:t>
      </w:r>
      <w:r>
        <w:rPr>
          <w:u w:val="thick" w:color="000000"/>
        </w:rPr>
        <w:t xml:space="preserve">: </w:t>
      </w:r>
      <w:r>
        <w:rPr>
          <w:spacing w:val="-1"/>
          <w:u w:val="none"/>
        </w:rPr>
        <w:t>Hãy</w:t>
      </w:r>
      <w:r>
        <w:rPr>
          <w:u w:val="none"/>
        </w:rPr>
        <w:t xml:space="preserve"> nêu</w:t>
      </w:r>
      <w:r>
        <w:rPr>
          <w:spacing w:val="-1"/>
          <w:u w:val="none"/>
        </w:rPr>
        <w:t xml:space="preserve"> </w:t>
      </w:r>
      <w:r>
        <w:rPr>
          <w:spacing w:val="-2"/>
          <w:u w:val="none"/>
        </w:rPr>
        <w:t>những</w:t>
      </w:r>
      <w:r>
        <w:rPr>
          <w:u w:val="none"/>
        </w:rPr>
        <w:t xml:space="preserve"> </w:t>
      </w:r>
      <w:r>
        <w:rPr>
          <w:spacing w:val="-1"/>
          <w:u w:val="none"/>
        </w:rPr>
        <w:t>đặc</w:t>
      </w:r>
      <w:r>
        <w:rPr>
          <w:spacing w:val="-3"/>
          <w:u w:val="none"/>
        </w:rPr>
        <w:t xml:space="preserve"> </w:t>
      </w:r>
      <w:r>
        <w:rPr>
          <w:spacing w:val="-2"/>
          <w:u w:val="none"/>
        </w:rPr>
        <w:t>điểm</w:t>
      </w:r>
      <w:r>
        <w:rPr>
          <w:spacing w:val="4"/>
          <w:u w:val="none"/>
        </w:rPr>
        <w:t xml:space="preserve"> </w:t>
      </w:r>
      <w:r>
        <w:rPr>
          <w:u w:val="none"/>
        </w:rPr>
        <w:t>cơ</w:t>
      </w:r>
      <w:r>
        <w:rPr>
          <w:spacing w:val="-3"/>
          <w:u w:val="none"/>
        </w:rPr>
        <w:t xml:space="preserve"> </w:t>
      </w:r>
      <w:r>
        <w:rPr>
          <w:u w:val="none"/>
        </w:rPr>
        <w:t>bản</w:t>
      </w:r>
      <w:r>
        <w:rPr>
          <w:spacing w:val="-3"/>
          <w:u w:val="none"/>
        </w:rPr>
        <w:t xml:space="preserve"> </w:t>
      </w:r>
      <w:r>
        <w:rPr>
          <w:u w:val="none"/>
        </w:rPr>
        <w:t xml:space="preserve">của </w:t>
      </w:r>
      <w:r>
        <w:rPr>
          <w:spacing w:val="-1"/>
          <w:u w:val="none"/>
        </w:rPr>
        <w:t>dân</w:t>
      </w:r>
      <w:r>
        <w:rPr>
          <w:spacing w:val="-3"/>
          <w:u w:val="none"/>
        </w:rPr>
        <w:t xml:space="preserve"> </w:t>
      </w:r>
      <w:r>
        <w:rPr>
          <w:u w:val="none"/>
        </w:rPr>
        <w:t>số</w:t>
      </w:r>
      <w:r>
        <w:rPr>
          <w:spacing w:val="1"/>
          <w:u w:val="none"/>
        </w:rPr>
        <w:t xml:space="preserve"> </w:t>
      </w:r>
      <w:r>
        <w:rPr>
          <w:spacing w:val="-2"/>
          <w:u w:val="none"/>
        </w:rPr>
        <w:t>và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nguồn</w:t>
      </w:r>
      <w:r>
        <w:rPr>
          <w:u w:val="none"/>
        </w:rPr>
        <w:t xml:space="preserve"> lao</w:t>
      </w:r>
      <w:r>
        <w:rPr>
          <w:spacing w:val="1"/>
          <w:u w:val="none"/>
        </w:rPr>
        <w:t xml:space="preserve"> </w:t>
      </w:r>
      <w:r>
        <w:rPr>
          <w:spacing w:val="-2"/>
          <w:u w:val="none"/>
        </w:rPr>
        <w:t>động</w:t>
      </w:r>
      <w:r>
        <w:rPr>
          <w:spacing w:val="1"/>
          <w:u w:val="none"/>
        </w:rPr>
        <w:t xml:space="preserve"> </w:t>
      </w:r>
      <w:r>
        <w:rPr>
          <w:spacing w:val="-2"/>
          <w:u w:val="none"/>
        </w:rPr>
        <w:t>của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nước</w:t>
      </w:r>
      <w:r>
        <w:rPr>
          <w:spacing w:val="-2"/>
          <w:u w:val="none"/>
        </w:rPr>
        <w:t xml:space="preserve"> </w:t>
      </w:r>
      <w:r>
        <w:rPr>
          <w:u w:val="none"/>
        </w:rPr>
        <w:t>ta.</w:t>
      </w:r>
    </w:p>
    <w:p w:rsidR="002F4ED9" w:rsidRDefault="00C704E4">
      <w:pPr>
        <w:pStyle w:val="BodyText"/>
        <w:spacing w:before="7"/>
        <w:ind w:left="955" w:firstLine="0"/>
      </w:pPr>
      <w:r>
        <w:rPr>
          <w:spacing w:val="-1"/>
        </w:rPr>
        <w:t>Dân</w:t>
      </w:r>
      <w:r>
        <w:rPr>
          <w:spacing w:val="1"/>
        </w:rPr>
        <w:t xml:space="preserve"> </w:t>
      </w:r>
      <w:r>
        <w:rPr>
          <w:spacing w:val="-1"/>
        </w:rPr>
        <w:t>số</w:t>
      </w:r>
      <w:r>
        <w:rPr>
          <w:spacing w:val="1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rPr>
          <w:spacing w:val="-2"/>
        </w:rPr>
        <w:t>nguồn</w:t>
      </w:r>
      <w:r>
        <w:rPr>
          <w:spacing w:val="1"/>
        </w:rPr>
        <w:t xml:space="preserve"> </w:t>
      </w:r>
      <w:r>
        <w:rPr>
          <w:spacing w:val="-1"/>
        </w:rPr>
        <w:t>lao</w:t>
      </w:r>
      <w:r>
        <w:rPr>
          <w:spacing w:val="-3"/>
        </w:rP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t>nước</w:t>
      </w:r>
      <w:r>
        <w:rPr>
          <w:spacing w:val="-3"/>
        </w:rPr>
        <w:t xml:space="preserve"> </w:t>
      </w:r>
      <w:r>
        <w:t xml:space="preserve">ta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2"/>
        </w:rPr>
        <w:t>những</w:t>
      </w:r>
      <w:r>
        <w:rPr>
          <w:spacing w:val="1"/>
        </w:rPr>
        <w:t xml:space="preserve"> </w:t>
      </w:r>
      <w:r>
        <w:rPr>
          <w:spacing w:val="-1"/>
        </w:rPr>
        <w:t>đặc</w:t>
      </w:r>
      <w:r>
        <w:t xml:space="preserve"> </w:t>
      </w:r>
      <w:r>
        <w:rPr>
          <w:spacing w:val="-1"/>
        </w:rPr>
        <w:t>điểm</w:t>
      </w:r>
      <w:r>
        <w:rPr>
          <w:spacing w:val="-5"/>
        </w:rPr>
        <w:t xml:space="preserve"> </w:t>
      </w:r>
      <w:r>
        <w:rPr>
          <w:spacing w:val="-1"/>
        </w:rPr>
        <w:t>chính</w:t>
      </w:r>
      <w:r>
        <w:rPr>
          <w:spacing w:val="1"/>
        </w:rPr>
        <w:t xml:space="preserve"> </w:t>
      </w:r>
      <w:r>
        <w:rPr>
          <w:spacing w:val="-1"/>
        </w:rPr>
        <w:t>sau</w:t>
      </w:r>
      <w:r>
        <w:rPr>
          <w:spacing w:val="-3"/>
        </w:rPr>
        <w:t xml:space="preserve"> </w:t>
      </w:r>
      <w:r>
        <w:rPr>
          <w:spacing w:val="-1"/>
        </w:rPr>
        <w:t>đây:</w:t>
      </w:r>
    </w:p>
    <w:p w:rsidR="002F4ED9" w:rsidRDefault="00C704E4">
      <w:pPr>
        <w:pStyle w:val="BodyText"/>
        <w:numPr>
          <w:ilvl w:val="0"/>
          <w:numId w:val="111"/>
        </w:numPr>
        <w:tabs>
          <w:tab w:val="left" w:pos="1544"/>
        </w:tabs>
        <w:spacing w:line="247" w:lineRule="auto"/>
        <w:ind w:left="103" w:right="162" w:firstLine="843"/>
      </w:pPr>
      <w:r>
        <w:rPr>
          <w:spacing w:val="-1"/>
        </w:rPr>
        <w:t>Dân</w:t>
      </w:r>
      <w:r>
        <w:rPr>
          <w:spacing w:val="1"/>
        </w:rPr>
        <w:t xml:space="preserve"> </w:t>
      </w:r>
      <w:r>
        <w:rPr>
          <w:spacing w:val="-1"/>
        </w:rPr>
        <w:t>số</w:t>
      </w:r>
      <w:r>
        <w:rPr>
          <w:spacing w:val="1"/>
        </w:rPr>
        <w:t xml:space="preserve"> </w:t>
      </w:r>
      <w:r>
        <w:t>nước</w:t>
      </w:r>
      <w:r>
        <w:rPr>
          <w:spacing w:val="-3"/>
        </w:rPr>
        <w:t xml:space="preserve"> </w:t>
      </w:r>
      <w:r>
        <w:t>ta</w:t>
      </w:r>
      <w:r>
        <w:rPr>
          <w:spacing w:val="-3"/>
        </w:rPr>
        <w:t xml:space="preserve"> </w:t>
      </w:r>
      <w:r>
        <w:rPr>
          <w:spacing w:val="-1"/>
        </w:rPr>
        <w:t>đông</w:t>
      </w:r>
      <w:r>
        <w:rPr>
          <w:spacing w:val="1"/>
        </w:rPr>
        <w:t xml:space="preserve"> </w:t>
      </w:r>
      <w:r>
        <w:t>vì</w:t>
      </w:r>
      <w:r>
        <w:rPr>
          <w:spacing w:val="-2"/>
        </w:rPr>
        <w:t xml:space="preserve"> </w:t>
      </w:r>
      <w:r>
        <w:rPr>
          <w:spacing w:val="-1"/>
        </w:rPr>
        <w:t>tính</w:t>
      </w:r>
      <w:r>
        <w:rPr>
          <w:spacing w:val="1"/>
        </w:rPr>
        <w:t xml:space="preserve"> </w:t>
      </w:r>
      <w:r>
        <w:rPr>
          <w:spacing w:val="-1"/>
        </w:rPr>
        <w:t>đến</w:t>
      </w:r>
      <w:r>
        <w:rPr>
          <w:spacing w:val="1"/>
        </w:rPr>
        <w:t xml:space="preserve"> </w:t>
      </w:r>
      <w:r>
        <w:rPr>
          <w:spacing w:val="-1"/>
        </w:rPr>
        <w:t>năm</w:t>
      </w:r>
      <w:r>
        <w:rPr>
          <w:spacing w:val="-5"/>
        </w:rPr>
        <w:t xml:space="preserve"> </w:t>
      </w:r>
      <w:r>
        <w:t>1999</w:t>
      </w:r>
      <w:r>
        <w:rPr>
          <w:spacing w:val="-3"/>
        </w:rPr>
        <w:t xml:space="preserve"> </w:t>
      </w:r>
      <w:r>
        <w:rPr>
          <w:spacing w:val="-1"/>
        </w:rPr>
        <w:t>nước</w:t>
      </w:r>
      <w:r>
        <w:t xml:space="preserve"> </w:t>
      </w:r>
      <w:r>
        <w:rPr>
          <w:spacing w:val="-1"/>
        </w:rPr>
        <w:t>ta</w:t>
      </w:r>
      <w:r>
        <w:t xml:space="preserve"> đã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2"/>
        </w:rPr>
        <w:t>76,3</w:t>
      </w:r>
      <w:r>
        <w:rPr>
          <w:spacing w:val="1"/>
        </w:rPr>
        <w:t xml:space="preserve"> </w:t>
      </w:r>
      <w:r>
        <w:t>tr</w:t>
      </w:r>
      <w:r>
        <w:rPr>
          <w:spacing w:val="-3"/>
        </w:rPr>
        <w:t xml:space="preserve"> </w:t>
      </w:r>
      <w:r>
        <w:rPr>
          <w:spacing w:val="-1"/>
        </w:rPr>
        <w:t>người</w:t>
      </w:r>
      <w:r>
        <w:rPr>
          <w:spacing w:val="1"/>
        </w:rPr>
        <w:t xml:space="preserve"> </w:t>
      </w:r>
      <w:r>
        <w:rPr>
          <w:spacing w:val="-1"/>
        </w:rPr>
        <w:t>vì</w:t>
      </w:r>
      <w:r>
        <w:rPr>
          <w:spacing w:val="-3"/>
        </w:rPr>
        <w:t xml:space="preserve"> </w:t>
      </w:r>
      <w:r>
        <w:t>vậy</w:t>
      </w:r>
      <w:r>
        <w:rPr>
          <w:spacing w:val="-4"/>
        </w:rPr>
        <w:t xml:space="preserve"> </w:t>
      </w:r>
      <w:r>
        <w:t>hiện</w:t>
      </w:r>
      <w:r>
        <w:rPr>
          <w:spacing w:val="-2"/>
        </w:rPr>
        <w:t xml:space="preserve"> </w:t>
      </w:r>
      <w:r>
        <w:t>nay</w:t>
      </w:r>
      <w:r>
        <w:rPr>
          <w:spacing w:val="-4"/>
        </w:rPr>
        <w:t xml:space="preserve"> </w:t>
      </w:r>
      <w:r>
        <w:t>dân</w:t>
      </w:r>
      <w:r>
        <w:rPr>
          <w:spacing w:val="-2"/>
        </w:rPr>
        <w:t xml:space="preserve"> </w:t>
      </w:r>
      <w:r>
        <w:t>số</w:t>
      </w:r>
      <w:r>
        <w:rPr>
          <w:spacing w:val="-3"/>
        </w:rPr>
        <w:t xml:space="preserve"> </w:t>
      </w:r>
      <w:r>
        <w:rPr>
          <w:spacing w:val="-1"/>
        </w:rPr>
        <w:t>nước</w:t>
      </w:r>
      <w:r>
        <w:rPr>
          <w:spacing w:val="-3"/>
        </w:rPr>
        <w:t xml:space="preserve"> </w:t>
      </w:r>
      <w:r>
        <w:rPr>
          <w:spacing w:val="-1"/>
        </w:rPr>
        <w:t>đông</w:t>
      </w:r>
      <w:r>
        <w:rPr>
          <w:spacing w:val="25"/>
        </w:rPr>
        <w:t xml:space="preserve"> </w:t>
      </w:r>
      <w:r>
        <w:t>thứ</w:t>
      </w:r>
      <w:r>
        <w:rPr>
          <w:spacing w:val="-4"/>
        </w:rPr>
        <w:t xml:space="preserve"> </w:t>
      </w:r>
      <w:r>
        <w:t>2</w:t>
      </w:r>
      <w:r>
        <w:rPr>
          <w:spacing w:val="1"/>
        </w:rPr>
        <w:t xml:space="preserve"> </w:t>
      </w:r>
      <w:r>
        <w:rPr>
          <w:spacing w:val="-1"/>
        </w:rPr>
        <w:t xml:space="preserve">ĐNá, </w:t>
      </w:r>
      <w:r>
        <w:t>thứ</w:t>
      </w:r>
      <w:r>
        <w:rPr>
          <w:spacing w:val="-1"/>
        </w:rPr>
        <w:t xml:space="preserve"> </w:t>
      </w:r>
      <w:r>
        <w:t xml:space="preserve">7 ở </w:t>
      </w:r>
      <w:r>
        <w:rPr>
          <w:spacing w:val="-1"/>
        </w:rPr>
        <w:t xml:space="preserve">Cá, </w:t>
      </w:r>
      <w:r>
        <w:t xml:space="preserve">và </w:t>
      </w:r>
      <w:r>
        <w:rPr>
          <w:spacing w:val="-1"/>
        </w:rPr>
        <w:t>thứ 13</w:t>
      </w:r>
      <w:r>
        <w:rPr>
          <w:spacing w:val="1"/>
        </w:rPr>
        <w:t xml:space="preserve"> </w:t>
      </w:r>
      <w:r>
        <w:rPr>
          <w:spacing w:val="-1"/>
        </w:rPr>
        <w:t>trên</w:t>
      </w:r>
      <w:r>
        <w:rPr>
          <w:spacing w:val="1"/>
        </w:rPr>
        <w:t xml:space="preserve"> </w:t>
      </w:r>
      <w:r>
        <w:rPr>
          <w:spacing w:val="-2"/>
        </w:rPr>
        <w:t>TG.</w:t>
      </w:r>
    </w:p>
    <w:p w:rsidR="002F4ED9" w:rsidRDefault="00C704E4">
      <w:pPr>
        <w:pStyle w:val="BodyText"/>
        <w:numPr>
          <w:ilvl w:val="0"/>
          <w:numId w:val="111"/>
        </w:numPr>
        <w:tabs>
          <w:tab w:val="left" w:pos="1544"/>
        </w:tabs>
        <w:spacing w:before="16" w:line="245" w:lineRule="auto"/>
        <w:ind w:left="103" w:right="254" w:firstLine="843"/>
      </w:pPr>
      <w:r>
        <w:rPr>
          <w:spacing w:val="-1"/>
        </w:rPr>
        <w:t>Dân</w:t>
      </w:r>
      <w:r>
        <w:rPr>
          <w:spacing w:val="1"/>
        </w:rPr>
        <w:t xml:space="preserve"> </w:t>
      </w:r>
      <w:r>
        <w:rPr>
          <w:spacing w:val="-1"/>
        </w:rPr>
        <w:t>số</w:t>
      </w:r>
      <w:r>
        <w:rPr>
          <w:spacing w:val="1"/>
        </w:rPr>
        <w:t xml:space="preserve"> </w:t>
      </w:r>
      <w:r>
        <w:t>nước</w:t>
      </w:r>
      <w:r>
        <w:rPr>
          <w:spacing w:val="-3"/>
        </w:rPr>
        <w:t xml:space="preserve"> </w:t>
      </w:r>
      <w:r>
        <w:t>ta</w:t>
      </w:r>
      <w:r>
        <w:rPr>
          <w:spacing w:val="-3"/>
        </w:rPr>
        <w:t xml:space="preserve"> </w:t>
      </w:r>
      <w:r>
        <w:t xml:space="preserve">đã </w:t>
      </w:r>
      <w:r>
        <w:rPr>
          <w:spacing w:val="-1"/>
        </w:rPr>
        <w:t>và</w:t>
      </w:r>
      <w:r>
        <w:t xml:space="preserve"> </w:t>
      </w:r>
      <w:r>
        <w:rPr>
          <w:spacing w:val="-1"/>
        </w:rPr>
        <w:t>đang</w:t>
      </w:r>
      <w:r>
        <w:t xml:space="preserve"> </w:t>
      </w:r>
      <w:r>
        <w:rPr>
          <w:spacing w:val="-1"/>
        </w:rPr>
        <w:t>tiếp</w:t>
      </w:r>
      <w:r>
        <w:rPr>
          <w:spacing w:val="1"/>
        </w:rPr>
        <w:t xml:space="preserve"> </w:t>
      </w:r>
      <w:r>
        <w:rPr>
          <w:spacing w:val="-1"/>
        </w:rPr>
        <w:t>tục</w:t>
      </w:r>
      <w:r>
        <w:rPr>
          <w:spacing w:val="-3"/>
        </w:rPr>
        <w:t xml:space="preserve"> </w:t>
      </w:r>
      <w:r>
        <w:rPr>
          <w:spacing w:val="-1"/>
        </w:rPr>
        <w:t>tăng</w:t>
      </w:r>
      <w:r>
        <w:rPr>
          <w:spacing w:val="-3"/>
        </w:rPr>
        <w:t xml:space="preserve"> </w:t>
      </w:r>
      <w:r>
        <w:rPr>
          <w:spacing w:val="-1"/>
        </w:rPr>
        <w:t>nhanh:</w:t>
      </w:r>
      <w:r>
        <w:rPr>
          <w:spacing w:val="-3"/>
        </w:rPr>
        <w:t xml:space="preserve"> </w:t>
      </w:r>
      <w:r>
        <w:t>từ</w:t>
      </w:r>
      <w:r>
        <w:rPr>
          <w:spacing w:val="-1"/>
        </w:rPr>
        <w:t xml:space="preserve"> 1954</w:t>
      </w:r>
      <w:r>
        <w:rPr>
          <w:spacing w:val="4"/>
        </w:rPr>
        <w:t xml:space="preserve"> </w:t>
      </w:r>
      <w:r>
        <w:rPr>
          <w:rFonts w:ascii="Segoe UI Symbol" w:eastAsia="Segoe UI Symbol" w:hAnsi="Segoe UI Symbol" w:cs="Segoe UI Symbol"/>
        </w:rPr>
        <w:t>→</w:t>
      </w:r>
      <w:r>
        <w:rPr>
          <w:rFonts w:ascii="Segoe UI Symbol" w:eastAsia="Segoe UI Symbol" w:hAnsi="Segoe UI Symbol" w:cs="Segoe UI Symbol"/>
          <w:spacing w:val="-8"/>
        </w:rPr>
        <w:t xml:space="preserve"> </w:t>
      </w:r>
      <w:r>
        <w:rPr>
          <w:spacing w:val="-1"/>
        </w:rPr>
        <w:t>1980</w:t>
      </w:r>
      <w:r>
        <w:rPr>
          <w:spacing w:val="-3"/>
        </w:rPr>
        <w:t xml:space="preserve"> </w:t>
      </w:r>
      <w:r>
        <w:rPr>
          <w:spacing w:val="-1"/>
        </w:rPr>
        <w:t>dân</w:t>
      </w:r>
      <w:r>
        <w:rPr>
          <w:spacing w:val="1"/>
        </w:rPr>
        <w:t xml:space="preserve"> </w:t>
      </w:r>
      <w:r>
        <w:rPr>
          <w:spacing w:val="-1"/>
        </w:rPr>
        <w:t>số</w:t>
      </w:r>
      <w:r>
        <w:rPr>
          <w:spacing w:val="1"/>
        </w:rPr>
        <w:t xml:space="preserve"> </w:t>
      </w:r>
      <w:r>
        <w:rPr>
          <w:spacing w:val="-1"/>
        </w:rPr>
        <w:t>tăng</w:t>
      </w:r>
      <w:r>
        <w:rPr>
          <w:spacing w:val="1"/>
        </w:rPr>
        <w:t xml:space="preserve"> </w:t>
      </w:r>
      <w:r>
        <w:rPr>
          <w:spacing w:val="-1"/>
        </w:rPr>
        <w:t>gấp</w:t>
      </w:r>
      <w:r>
        <w:rPr>
          <w:spacing w:val="1"/>
        </w:rPr>
        <w:t xml:space="preserve"> </w:t>
      </w:r>
      <w:r>
        <w:rPr>
          <w:spacing w:val="-2"/>
        </w:rPr>
        <w:t>đôi</w:t>
      </w:r>
      <w:r>
        <w:rPr>
          <w:spacing w:val="-3"/>
        </w:rPr>
        <w:t xml:space="preserve"> </w:t>
      </w:r>
      <w:r>
        <w:rPr>
          <w:spacing w:val="-1"/>
        </w:rPr>
        <w:t>mất</w:t>
      </w:r>
      <w:r>
        <w:rPr>
          <w:spacing w:val="1"/>
        </w:rPr>
        <w:t xml:space="preserve"> </w:t>
      </w:r>
      <w:r>
        <w:t>25</w:t>
      </w:r>
      <w:r>
        <w:rPr>
          <w:spacing w:val="-2"/>
        </w:rPr>
        <w:t xml:space="preserve"> </w:t>
      </w:r>
      <w:r>
        <w:t>năm</w:t>
      </w:r>
      <w:r>
        <w:rPr>
          <w:spacing w:val="-5"/>
        </w:rPr>
        <w:t xml:space="preserve"> </w:t>
      </w:r>
      <w:r>
        <w:t>,</w:t>
      </w:r>
      <w:r>
        <w:rPr>
          <w:spacing w:val="-1"/>
        </w:rPr>
        <w:t xml:space="preserve"> </w:t>
      </w:r>
      <w:r>
        <w:t>chỉ</w:t>
      </w:r>
      <w:r>
        <w:rPr>
          <w:spacing w:val="1"/>
        </w:rPr>
        <w:t xml:space="preserve"> </w:t>
      </w:r>
      <w:r>
        <w:t>=</w:t>
      </w:r>
      <w:r>
        <w:rPr>
          <w:spacing w:val="27"/>
        </w:rPr>
        <w:t xml:space="preserve"> </w:t>
      </w:r>
      <w:r>
        <w:rPr>
          <w:spacing w:val="-1"/>
        </w:rPr>
        <w:t>nửa</w:t>
      </w:r>
      <w:r>
        <w:t xml:space="preserve"> </w:t>
      </w:r>
      <w:r>
        <w:rPr>
          <w:spacing w:val="-2"/>
        </w:rPr>
        <w:t>thời</w:t>
      </w:r>
      <w:r>
        <w:rPr>
          <w:spacing w:val="1"/>
        </w:rPr>
        <w:t xml:space="preserve"> </w:t>
      </w:r>
      <w:r>
        <w:rPr>
          <w:spacing w:val="-2"/>
        </w:rPr>
        <w:t>gian</w:t>
      </w:r>
      <w:r>
        <w:rPr>
          <w:spacing w:val="1"/>
        </w:rPr>
        <w:t xml:space="preserve"> </w:t>
      </w:r>
      <w:r>
        <w:rPr>
          <w:spacing w:val="-1"/>
        </w:rPr>
        <w:t>dân</w:t>
      </w:r>
      <w:r>
        <w:rPr>
          <w:spacing w:val="1"/>
        </w:rPr>
        <w:t xml:space="preserve"> </w:t>
      </w:r>
      <w:r>
        <w:rPr>
          <w:spacing w:val="-1"/>
        </w:rPr>
        <w:t>số</w:t>
      </w:r>
      <w:r>
        <w:rPr>
          <w:spacing w:val="1"/>
        </w:rPr>
        <w:t xml:space="preserve"> </w:t>
      </w:r>
      <w:r>
        <w:rPr>
          <w:spacing w:val="-1"/>
        </w:rPr>
        <w:t>tăng</w:t>
      </w:r>
      <w:r>
        <w:rPr>
          <w:spacing w:val="1"/>
        </w:rPr>
        <w:t xml:space="preserve"> </w:t>
      </w:r>
      <w:r>
        <w:rPr>
          <w:spacing w:val="-1"/>
        </w:rPr>
        <w:t>gấp</w:t>
      </w:r>
      <w:r>
        <w:rPr>
          <w:spacing w:val="1"/>
        </w:rPr>
        <w:t xml:space="preserve"> </w:t>
      </w:r>
      <w:r>
        <w:rPr>
          <w:spacing w:val="-2"/>
        </w:rPr>
        <w:t>đôi</w:t>
      </w:r>
      <w:r>
        <w:rPr>
          <w:spacing w:val="1"/>
        </w:rPr>
        <w:t xml:space="preserve"> </w:t>
      </w:r>
      <w:r>
        <w:t>từ</w:t>
      </w:r>
      <w:r>
        <w:rPr>
          <w:spacing w:val="-1"/>
        </w:rPr>
        <w:t xml:space="preserve"> 1901</w:t>
      </w:r>
      <w:r>
        <w:rPr>
          <w:spacing w:val="2"/>
        </w:rPr>
        <w:t xml:space="preserve"> </w:t>
      </w:r>
      <w:r>
        <w:rPr>
          <w:rFonts w:ascii="Segoe UI Symbol" w:eastAsia="Segoe UI Symbol" w:hAnsi="Segoe UI Symbol" w:cs="Segoe UI Symbol"/>
        </w:rPr>
        <w:t>→</w:t>
      </w:r>
      <w:r>
        <w:rPr>
          <w:rFonts w:ascii="Segoe UI Symbol" w:eastAsia="Segoe UI Symbol" w:hAnsi="Segoe UI Symbol" w:cs="Segoe UI Symbol"/>
          <w:spacing w:val="-8"/>
        </w:rPr>
        <w:t xml:space="preserve"> </w:t>
      </w:r>
      <w:r>
        <w:rPr>
          <w:spacing w:val="-1"/>
        </w:rPr>
        <w:t>1956. Riêng</w:t>
      </w:r>
      <w:r>
        <w:rPr>
          <w:spacing w:val="1"/>
        </w:rPr>
        <w:t xml:space="preserve"> </w:t>
      </w:r>
      <w:r>
        <w:rPr>
          <w:spacing w:val="-2"/>
        </w:rPr>
        <w:t>thập</w:t>
      </w:r>
      <w:r>
        <w:rPr>
          <w:spacing w:val="1"/>
        </w:rPr>
        <w:t xml:space="preserve"> </w:t>
      </w:r>
      <w:r>
        <w:rPr>
          <w:spacing w:val="-1"/>
        </w:rPr>
        <w:t>kỉ</w:t>
      </w:r>
      <w:r>
        <w:rPr>
          <w:spacing w:val="1"/>
        </w:rPr>
        <w:t xml:space="preserve"> </w:t>
      </w:r>
      <w:r>
        <w:rPr>
          <w:spacing w:val="-1"/>
        </w:rPr>
        <w:t>79</w:t>
      </w:r>
      <w:r>
        <w:rPr>
          <w:spacing w:val="3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89</w:t>
      </w:r>
      <w:r>
        <w:rPr>
          <w:spacing w:val="1"/>
        </w:rPr>
        <w:t xml:space="preserve"> </w:t>
      </w:r>
      <w:r>
        <w:rPr>
          <w:spacing w:val="-1"/>
        </w:rPr>
        <w:t>dân</w:t>
      </w:r>
      <w:r>
        <w:rPr>
          <w:spacing w:val="-2"/>
        </w:rPr>
        <w:t xml:space="preserve"> </w:t>
      </w:r>
      <w:r>
        <w:t>số</w:t>
      </w:r>
      <w:r>
        <w:rPr>
          <w:spacing w:val="1"/>
        </w:rPr>
        <w:t xml:space="preserve"> </w:t>
      </w:r>
      <w:r>
        <w:rPr>
          <w:spacing w:val="-2"/>
        </w:rPr>
        <w:t>cả</w:t>
      </w:r>
      <w:r>
        <w:t xml:space="preserve"> </w:t>
      </w:r>
      <w:r>
        <w:rPr>
          <w:spacing w:val="-1"/>
        </w:rPr>
        <w:t>nước</w:t>
      </w:r>
      <w:r>
        <w:t xml:space="preserve"> </w:t>
      </w:r>
      <w:r>
        <w:rPr>
          <w:spacing w:val="-1"/>
        </w:rPr>
        <w:t>tăng</w:t>
      </w:r>
      <w:r>
        <w:rPr>
          <w:spacing w:val="-3"/>
        </w:rPr>
        <w:t xml:space="preserve"> </w:t>
      </w:r>
      <w:r>
        <w:rPr>
          <w:spacing w:val="-1"/>
        </w:rPr>
        <w:t>được</w:t>
      </w:r>
      <w:r>
        <w:rPr>
          <w:spacing w:val="-3"/>
        </w:rPr>
        <w:t xml:space="preserve"> </w:t>
      </w:r>
      <w:r>
        <w:rPr>
          <w:spacing w:val="-1"/>
        </w:rPr>
        <w:t>11,7</w:t>
      </w:r>
      <w:r>
        <w:rPr>
          <w:spacing w:val="1"/>
        </w:rPr>
        <w:t xml:space="preserve"> </w:t>
      </w:r>
      <w:r>
        <w:t>tr</w:t>
      </w:r>
      <w:r>
        <w:rPr>
          <w:spacing w:val="-3"/>
        </w:rPr>
        <w:t xml:space="preserve"> </w:t>
      </w:r>
      <w:r>
        <w:rPr>
          <w:spacing w:val="-1"/>
        </w:rPr>
        <w:t>người</w:t>
      </w:r>
      <w:r>
        <w:rPr>
          <w:spacing w:val="1"/>
        </w:rPr>
        <w:t xml:space="preserve"> </w:t>
      </w:r>
      <w:r>
        <w:rPr>
          <w:spacing w:val="-1"/>
        </w:rPr>
        <w:t>còn</w:t>
      </w:r>
      <w:r>
        <w:rPr>
          <w:spacing w:val="43"/>
        </w:rPr>
        <w:t xml:space="preserve"> </w:t>
      </w:r>
      <w:r>
        <w:t>ở thập</w:t>
      </w:r>
      <w:r>
        <w:rPr>
          <w:spacing w:val="-3"/>
        </w:rPr>
        <w:t xml:space="preserve"> </w:t>
      </w:r>
      <w:r>
        <w:t>kỉ</w:t>
      </w:r>
      <w:r>
        <w:rPr>
          <w:spacing w:val="-3"/>
        </w:rPr>
        <w:t xml:space="preserve"> </w:t>
      </w:r>
      <w:r>
        <w:t>89</w:t>
      </w:r>
      <w:r>
        <w:rPr>
          <w:spacing w:val="2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3"/>
        </w:rPr>
        <w:t xml:space="preserve"> </w:t>
      </w:r>
      <w:r>
        <w:rPr>
          <w:spacing w:val="-1"/>
        </w:rPr>
        <w:t>99</w:t>
      </w:r>
      <w:r>
        <w:rPr>
          <w:spacing w:val="1"/>
        </w:rPr>
        <w:t xml:space="preserve"> </w:t>
      </w:r>
      <w:r>
        <w:rPr>
          <w:spacing w:val="-1"/>
        </w:rPr>
        <w:t>dân</w:t>
      </w:r>
      <w:r>
        <w:rPr>
          <w:spacing w:val="-3"/>
        </w:rPr>
        <w:t xml:space="preserve"> </w:t>
      </w:r>
      <w:r>
        <w:t>số</w:t>
      </w:r>
      <w:r>
        <w:rPr>
          <w:spacing w:val="-3"/>
        </w:rPr>
        <w:t xml:space="preserve"> </w:t>
      </w:r>
      <w:r>
        <w:rPr>
          <w:spacing w:val="-1"/>
        </w:rPr>
        <w:t>tăng</w:t>
      </w:r>
      <w:r>
        <w:rPr>
          <w:spacing w:val="-3"/>
        </w:rPr>
        <w:t xml:space="preserve"> </w:t>
      </w:r>
      <w:r>
        <w:t>thêm</w:t>
      </w:r>
      <w:r>
        <w:rPr>
          <w:spacing w:val="-5"/>
        </w:rPr>
        <w:t xml:space="preserve"> </w:t>
      </w:r>
      <w:r>
        <w:t>12</w:t>
      </w:r>
      <w:r>
        <w:rPr>
          <w:spacing w:val="1"/>
        </w:rPr>
        <w:t xml:space="preserve"> </w:t>
      </w:r>
      <w:r>
        <w:t>tr</w:t>
      </w:r>
      <w:r>
        <w:rPr>
          <w:spacing w:val="-3"/>
        </w:rPr>
        <w:t xml:space="preserve"> </w:t>
      </w:r>
      <w:r>
        <w:rPr>
          <w:spacing w:val="-2"/>
        </w:rPr>
        <w:t>người</w:t>
      </w:r>
      <w:r>
        <w:rPr>
          <w:spacing w:val="1"/>
        </w:rPr>
        <w:t xml:space="preserve"> </w:t>
      </w:r>
      <w:r>
        <w:rPr>
          <w:spacing w:val="-1"/>
        </w:rPr>
        <w:t>tương</w:t>
      </w:r>
      <w:r>
        <w:rPr>
          <w:spacing w:val="-3"/>
        </w:rPr>
        <w:t xml:space="preserve"> </w:t>
      </w:r>
      <w:r>
        <w:rPr>
          <w:spacing w:val="-1"/>
        </w:rPr>
        <w:t>đương</w:t>
      </w:r>
      <w:r>
        <w:rPr>
          <w:spacing w:val="-3"/>
        </w:rPr>
        <w:t xml:space="preserve"> </w:t>
      </w:r>
      <w:r>
        <w:rPr>
          <w:spacing w:val="-1"/>
        </w:rPr>
        <w:t>với</w:t>
      </w:r>
      <w:r>
        <w:rPr>
          <w:spacing w:val="-3"/>
        </w:rPr>
        <w:t xml:space="preserve"> </w:t>
      </w:r>
      <w:r>
        <w:rPr>
          <w:spacing w:val="1"/>
        </w:rPr>
        <w:t xml:space="preserve">dân </w:t>
      </w:r>
      <w:r>
        <w:rPr>
          <w:spacing w:val="-1"/>
        </w:rPr>
        <w:t>số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</w:t>
      </w:r>
      <w:r>
        <w:rPr>
          <w:spacing w:val="-2"/>
        </w:rPr>
        <w:t>một</w:t>
      </w:r>
      <w:r>
        <w:rPr>
          <w:spacing w:val="1"/>
        </w:rPr>
        <w:t xml:space="preserve"> </w:t>
      </w:r>
      <w:r>
        <w:t xml:space="preserve">nước có </w:t>
      </w:r>
      <w:r>
        <w:rPr>
          <w:spacing w:val="-1"/>
        </w:rPr>
        <w:t>dân</w:t>
      </w:r>
      <w:r>
        <w:rPr>
          <w:spacing w:val="-2"/>
        </w:rPr>
        <w:t xml:space="preserve"> </w:t>
      </w:r>
      <w:r>
        <w:t>số</w:t>
      </w:r>
      <w:r>
        <w:rPr>
          <w:spacing w:val="-3"/>
        </w:rPr>
        <w:t xml:space="preserve"> </w:t>
      </w:r>
      <w:r>
        <w:rPr>
          <w:spacing w:val="-1"/>
        </w:rPr>
        <w:t>trung</w:t>
      </w:r>
      <w:r>
        <w:rPr>
          <w:spacing w:val="1"/>
        </w:rPr>
        <w:t xml:space="preserve"> </w:t>
      </w:r>
      <w:r>
        <w:rPr>
          <w:spacing w:val="-1"/>
        </w:rPr>
        <w:t>bình</w:t>
      </w:r>
      <w:r>
        <w:rPr>
          <w:spacing w:val="-3"/>
        </w:rPr>
        <w:t xml:space="preserve"> </w:t>
      </w:r>
      <w:r>
        <w:rPr>
          <w:spacing w:val="-1"/>
        </w:rPr>
        <w:t>trên</w:t>
      </w:r>
      <w:r>
        <w:rPr>
          <w:spacing w:val="1"/>
        </w:rPr>
        <w:t xml:space="preserve"> </w:t>
      </w:r>
      <w:r>
        <w:rPr>
          <w:spacing w:val="-2"/>
        </w:rPr>
        <w:t>TG.</w:t>
      </w:r>
      <w:r>
        <w:rPr>
          <w:spacing w:val="33"/>
        </w:rPr>
        <w:t xml:space="preserve"> </w:t>
      </w:r>
      <w:r>
        <w:t xml:space="preserve">Mặc </w:t>
      </w:r>
      <w:r>
        <w:rPr>
          <w:spacing w:val="-1"/>
        </w:rPr>
        <w:t>dù</w:t>
      </w:r>
      <w:r>
        <w:rPr>
          <w:spacing w:val="1"/>
        </w:rPr>
        <w:t xml:space="preserve"> </w:t>
      </w:r>
      <w:r>
        <w:rPr>
          <w:spacing w:val="-1"/>
        </w:rPr>
        <w:t>tỉ</w:t>
      </w:r>
      <w:r>
        <w:rPr>
          <w:spacing w:val="1"/>
        </w:rPr>
        <w:t xml:space="preserve"> </w:t>
      </w:r>
      <w:r>
        <w:t>lệ</w:t>
      </w:r>
      <w:r>
        <w:rPr>
          <w:spacing w:val="-3"/>
        </w:rPr>
        <w:t xml:space="preserve"> </w:t>
      </w:r>
      <w:r>
        <w:rPr>
          <w:spacing w:val="-1"/>
        </w:rPr>
        <w:t>gia</w:t>
      </w:r>
      <w:r>
        <w:t xml:space="preserve"> </w:t>
      </w:r>
      <w:r>
        <w:rPr>
          <w:spacing w:val="-1"/>
        </w:rPr>
        <w:t>tăng</w:t>
      </w:r>
      <w:r>
        <w:rPr>
          <w:spacing w:val="-3"/>
        </w:rPr>
        <w:t xml:space="preserve"> </w:t>
      </w:r>
      <w:r>
        <w:rPr>
          <w:spacing w:val="-1"/>
        </w:rPr>
        <w:t>dân</w:t>
      </w:r>
      <w:r>
        <w:rPr>
          <w:spacing w:val="1"/>
        </w:rPr>
        <w:t xml:space="preserve"> </w:t>
      </w:r>
      <w:r>
        <w:rPr>
          <w:spacing w:val="-1"/>
        </w:rPr>
        <w:t>số</w:t>
      </w:r>
      <w:r>
        <w:rPr>
          <w:spacing w:val="1"/>
        </w:rPr>
        <w:t xml:space="preserve"> </w:t>
      </w:r>
      <w:r>
        <w:t>tự</w:t>
      </w:r>
      <w:r>
        <w:rPr>
          <w:spacing w:val="-1"/>
        </w:rPr>
        <w:t xml:space="preserve"> nhiên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rPr>
          <w:spacing w:val="-3"/>
        </w:rPr>
        <w:t xml:space="preserve"> </w:t>
      </w:r>
      <w:r>
        <w:rPr>
          <w:spacing w:val="-1"/>
        </w:rPr>
        <w:t>nước</w:t>
      </w:r>
      <w:r>
        <w:t xml:space="preserve"> ta </w:t>
      </w:r>
      <w:r>
        <w:rPr>
          <w:spacing w:val="-1"/>
        </w:rPr>
        <w:t>đang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1"/>
        </w:rPr>
        <w:t>xu</w:t>
      </w:r>
      <w:r>
        <w:rPr>
          <w:spacing w:val="1"/>
        </w:rPr>
        <w:t xml:space="preserve"> </w:t>
      </w:r>
      <w:r>
        <w:rPr>
          <w:spacing w:val="-1"/>
        </w:rPr>
        <w:t>thế</w:t>
      </w:r>
      <w:r>
        <w:rPr>
          <w:spacing w:val="-3"/>
        </w:rPr>
        <w:t xml:space="preserve"> </w:t>
      </w:r>
      <w:r>
        <w:t>giảm</w:t>
      </w:r>
      <w:r>
        <w:rPr>
          <w:spacing w:val="-5"/>
        </w:rPr>
        <w:t xml:space="preserve"> </w:t>
      </w:r>
      <w:r>
        <w:t>dần,</w:t>
      </w:r>
      <w:r>
        <w:rPr>
          <w:spacing w:val="-1"/>
        </w:rPr>
        <w:t xml:space="preserve"> </w:t>
      </w:r>
      <w:r>
        <w:rPr>
          <w:spacing w:val="-2"/>
        </w:rPr>
        <w:t>nhưng</w:t>
      </w:r>
      <w:r>
        <w:rPr>
          <w:spacing w:val="1"/>
        </w:rPr>
        <w:t xml:space="preserve"> </w:t>
      </w:r>
      <w:r>
        <w:rPr>
          <w:spacing w:val="-1"/>
        </w:rPr>
        <w:t>tốc</w:t>
      </w:r>
      <w:r>
        <w:rPr>
          <w:spacing w:val="-3"/>
        </w:rPr>
        <w:t xml:space="preserve"> </w:t>
      </w:r>
      <w:r>
        <w:t>độ</w:t>
      </w:r>
      <w:r>
        <w:rPr>
          <w:spacing w:val="-3"/>
        </w:rPr>
        <w:t xml:space="preserve"> </w:t>
      </w:r>
      <w:r>
        <w:rPr>
          <w:spacing w:val="-1"/>
        </w:rPr>
        <w:t>giảm</w:t>
      </w:r>
      <w:r>
        <w:rPr>
          <w:spacing w:val="-5"/>
        </w:rPr>
        <w:t xml:space="preserve"> </w:t>
      </w:r>
      <w:r>
        <w:t>vẫn</w:t>
      </w:r>
      <w:r>
        <w:rPr>
          <w:spacing w:val="1"/>
        </w:rPr>
        <w:t xml:space="preserve"> </w:t>
      </w:r>
      <w:r>
        <w:rPr>
          <w:spacing w:val="-1"/>
        </w:rPr>
        <w:t>còn</w:t>
      </w:r>
      <w:r>
        <w:rPr>
          <w:spacing w:val="1"/>
        </w:rPr>
        <w:t xml:space="preserve"> </w:t>
      </w:r>
      <w:r>
        <w:t xml:space="preserve">rất </w:t>
      </w:r>
      <w:r>
        <w:rPr>
          <w:spacing w:val="-1"/>
        </w:rPr>
        <w:t>chậm</w:t>
      </w:r>
      <w:r>
        <w:rPr>
          <w:spacing w:val="-5"/>
        </w:rPr>
        <w:t xml:space="preserve"> </w:t>
      </w:r>
      <w:r>
        <w:t>và</w:t>
      </w:r>
      <w:r>
        <w:rPr>
          <w:spacing w:val="31"/>
        </w:rPr>
        <w:t xml:space="preserve"> </w:t>
      </w:r>
      <w:r>
        <w:lastRenderedPageBreak/>
        <w:t>giảm</w:t>
      </w:r>
      <w:r>
        <w:rPr>
          <w:spacing w:val="-5"/>
        </w:rPr>
        <w:t xml:space="preserve"> </w:t>
      </w:r>
      <w:r>
        <w:t>từ</w:t>
      </w:r>
      <w:r>
        <w:rPr>
          <w:spacing w:val="-1"/>
        </w:rPr>
        <w:t xml:space="preserve"> 2,13%/năm</w:t>
      </w:r>
      <w:r>
        <w:rPr>
          <w:spacing w:val="-5"/>
        </w:rPr>
        <w:t xml:space="preserve"> </w:t>
      </w:r>
      <w:r>
        <w:t>(79</w:t>
      </w:r>
      <w:r>
        <w:rPr>
          <w:spacing w:val="2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3"/>
        </w:rPr>
        <w:t xml:space="preserve"> </w:t>
      </w:r>
      <w:r>
        <w:rPr>
          <w:spacing w:val="-1"/>
        </w:rPr>
        <w:t>89)</w:t>
      </w:r>
      <w:r>
        <w:t xml:space="preserve"> </w:t>
      </w:r>
      <w:r>
        <w:rPr>
          <w:spacing w:val="-2"/>
        </w:rPr>
        <w:t>xuống</w:t>
      </w:r>
      <w:r>
        <w:rPr>
          <w:spacing w:val="1"/>
        </w:rPr>
        <w:t xml:space="preserve"> </w:t>
      </w:r>
      <w:r>
        <w:rPr>
          <w:spacing w:val="-1"/>
        </w:rPr>
        <w:t>1,7%/năm</w:t>
      </w:r>
      <w:r>
        <w:rPr>
          <w:spacing w:val="-5"/>
        </w:rPr>
        <w:t xml:space="preserve"> </w:t>
      </w:r>
      <w:r>
        <w:t>(89</w:t>
      </w:r>
      <w:r>
        <w:rPr>
          <w:spacing w:val="3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99)</w:t>
      </w:r>
      <w:r>
        <w:t xml:space="preserve"> và</w:t>
      </w:r>
      <w:r>
        <w:rPr>
          <w:spacing w:val="-3"/>
        </w:rPr>
        <w:t xml:space="preserve"> </w:t>
      </w:r>
      <w:r>
        <w:t>tỉ</w:t>
      </w:r>
      <w:r>
        <w:rPr>
          <w:spacing w:val="-3"/>
        </w:rPr>
        <w:t xml:space="preserve"> </w:t>
      </w:r>
      <w:r>
        <w:t>lệ</w:t>
      </w:r>
      <w:r>
        <w:rPr>
          <w:spacing w:val="-3"/>
        </w:rPr>
        <w:t xml:space="preserve"> </w:t>
      </w:r>
      <w:r>
        <w:t>gia</w:t>
      </w:r>
      <w:r>
        <w:rPr>
          <w:spacing w:val="-3"/>
        </w:rPr>
        <w:t xml:space="preserve"> </w:t>
      </w:r>
      <w:r>
        <w:rPr>
          <w:spacing w:val="-1"/>
        </w:rPr>
        <w:t>tăng</w:t>
      </w:r>
      <w:r>
        <w:rPr>
          <w:spacing w:val="-3"/>
        </w:rPr>
        <w:t xml:space="preserve"> </w:t>
      </w:r>
      <w:r>
        <w:rPr>
          <w:spacing w:val="-1"/>
        </w:rPr>
        <w:t>dân</w:t>
      </w:r>
      <w:r>
        <w:rPr>
          <w:spacing w:val="1"/>
        </w:rPr>
        <w:t xml:space="preserve"> </w:t>
      </w:r>
      <w:r>
        <w:rPr>
          <w:spacing w:val="-1"/>
        </w:rPr>
        <w:t>số</w:t>
      </w:r>
      <w:r>
        <w:rPr>
          <w:spacing w:val="1"/>
        </w:rPr>
        <w:t xml:space="preserve"> </w:t>
      </w:r>
      <w:r>
        <w:t>tự</w:t>
      </w:r>
      <w:r>
        <w:rPr>
          <w:spacing w:val="-4"/>
        </w:rPr>
        <w:t xml:space="preserve"> </w:t>
      </w:r>
      <w:r>
        <w:rPr>
          <w:spacing w:val="-1"/>
        </w:rPr>
        <w:t>nhiên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</w:t>
      </w:r>
      <w:r>
        <w:rPr>
          <w:spacing w:val="-1"/>
        </w:rPr>
        <w:t>nước</w:t>
      </w:r>
      <w:r>
        <w:rPr>
          <w:spacing w:val="5"/>
        </w:rPr>
        <w:t xml:space="preserve"> </w:t>
      </w:r>
      <w:r>
        <w:t>ta</w:t>
      </w:r>
      <w:r>
        <w:rPr>
          <w:spacing w:val="-3"/>
        </w:rPr>
        <w:t xml:space="preserve"> </w:t>
      </w:r>
      <w:r>
        <w:rPr>
          <w:spacing w:val="-1"/>
        </w:rPr>
        <w:t>hiện</w:t>
      </w:r>
      <w:r>
        <w:rPr>
          <w:spacing w:val="-3"/>
        </w:rPr>
        <w:t xml:space="preserve"> </w:t>
      </w:r>
      <w:r>
        <w:rPr>
          <w:spacing w:val="-1"/>
        </w:rPr>
        <w:t>nay</w:t>
      </w:r>
      <w:r>
        <w:rPr>
          <w:spacing w:val="-4"/>
        </w:rPr>
        <w:t xml:space="preserve"> </w:t>
      </w:r>
      <w:r>
        <w:t>vẫn</w:t>
      </w:r>
      <w:r>
        <w:rPr>
          <w:spacing w:val="33"/>
        </w:rPr>
        <w:t xml:space="preserve"> </w:t>
      </w:r>
      <w:r>
        <w:rPr>
          <w:spacing w:val="-1"/>
        </w:rPr>
        <w:t>còn</w:t>
      </w:r>
      <w:r>
        <w:rPr>
          <w:spacing w:val="1"/>
        </w:rPr>
        <w:t xml:space="preserve"> </w:t>
      </w:r>
      <w:r>
        <w:t>ở</w:t>
      </w:r>
      <w:r>
        <w:rPr>
          <w:spacing w:val="-1"/>
        </w:rPr>
        <w:t xml:space="preserve"> </w:t>
      </w:r>
      <w:r>
        <w:rPr>
          <w:spacing w:val="-3"/>
        </w:rPr>
        <w:t>mức</w:t>
      </w:r>
      <w:r>
        <w:t xml:space="preserve"> trung</w:t>
      </w:r>
      <w:r>
        <w:rPr>
          <w:spacing w:val="-3"/>
        </w:rPr>
        <w:t xml:space="preserve"> </w:t>
      </w:r>
      <w:r>
        <w:rPr>
          <w:spacing w:val="-1"/>
        </w:rPr>
        <w:t xml:space="preserve">bình </w:t>
      </w:r>
      <w:r>
        <w:t xml:space="preserve">và </w:t>
      </w:r>
      <w:r>
        <w:rPr>
          <w:spacing w:val="-1"/>
        </w:rPr>
        <w:t>xấp</w:t>
      </w:r>
      <w:r>
        <w:rPr>
          <w:spacing w:val="-3"/>
        </w:rPr>
        <w:t xml:space="preserve"> </w:t>
      </w:r>
      <w:r>
        <w:t>xỉ</w:t>
      </w:r>
      <w:r>
        <w:rPr>
          <w:spacing w:val="1"/>
        </w:rPr>
        <w:t xml:space="preserve"> </w:t>
      </w:r>
      <w:r>
        <w:rPr>
          <w:spacing w:val="-1"/>
        </w:rPr>
        <w:t>cao</w:t>
      </w:r>
      <w:r>
        <w:rPr>
          <w:spacing w:val="1"/>
        </w:rPr>
        <w:t xml:space="preserve"> </w:t>
      </w:r>
      <w:r>
        <w:rPr>
          <w:spacing w:val="-2"/>
        </w:rPr>
        <w:t>trên</w:t>
      </w:r>
      <w:r>
        <w:rPr>
          <w:spacing w:val="1"/>
        </w:rPr>
        <w:t xml:space="preserve"> </w:t>
      </w:r>
      <w:r>
        <w:rPr>
          <w:spacing w:val="-1"/>
        </w:rPr>
        <w:t>toàn</w:t>
      </w:r>
      <w:r>
        <w:rPr>
          <w:spacing w:val="1"/>
        </w:rPr>
        <w:t xml:space="preserve"> </w:t>
      </w:r>
      <w:r>
        <w:rPr>
          <w:spacing w:val="-2"/>
        </w:rPr>
        <w:t>TG.</w:t>
      </w:r>
    </w:p>
    <w:p w:rsidR="002F4ED9" w:rsidRDefault="00C704E4">
      <w:pPr>
        <w:pStyle w:val="BodyText"/>
        <w:numPr>
          <w:ilvl w:val="0"/>
          <w:numId w:val="111"/>
        </w:numPr>
        <w:tabs>
          <w:tab w:val="left" w:pos="1544"/>
        </w:tabs>
        <w:spacing w:before="17" w:line="245" w:lineRule="auto"/>
        <w:ind w:left="103" w:right="386" w:firstLine="843"/>
      </w:pPr>
      <w:r>
        <w:rPr>
          <w:spacing w:val="-1"/>
        </w:rPr>
        <w:t>Dân</w:t>
      </w:r>
      <w:r>
        <w:rPr>
          <w:spacing w:val="1"/>
        </w:rPr>
        <w:t xml:space="preserve"> </w:t>
      </w:r>
      <w:r>
        <w:rPr>
          <w:spacing w:val="-1"/>
        </w:rPr>
        <w:t>số</w:t>
      </w:r>
      <w:r>
        <w:rPr>
          <w:spacing w:val="1"/>
        </w:rPr>
        <w:t xml:space="preserve"> </w:t>
      </w:r>
      <w:r>
        <w:t>nước</w:t>
      </w:r>
      <w:r>
        <w:rPr>
          <w:spacing w:val="-3"/>
        </w:rPr>
        <w:t xml:space="preserve"> </w:t>
      </w:r>
      <w:r>
        <w:t>ta</w:t>
      </w:r>
      <w:r>
        <w:rPr>
          <w:spacing w:val="-3"/>
        </w:rPr>
        <w:t xml:space="preserve"> </w:t>
      </w:r>
      <w:r>
        <w:rPr>
          <w:spacing w:val="-1"/>
        </w:rPr>
        <w:t>nhiều</w:t>
      </w:r>
      <w:r>
        <w:rPr>
          <w:spacing w:val="-3"/>
        </w:rPr>
        <w:t xml:space="preserve"> </w:t>
      </w:r>
      <w:r>
        <w:rPr>
          <w:spacing w:val="-1"/>
        </w:rPr>
        <w:t>dân</w:t>
      </w:r>
      <w:r>
        <w:rPr>
          <w:spacing w:val="1"/>
        </w:rPr>
        <w:t xml:space="preserve"> </w:t>
      </w:r>
      <w:r>
        <w:rPr>
          <w:spacing w:val="-1"/>
        </w:rPr>
        <w:t>tộc</w:t>
      </w:r>
      <w:r>
        <w:t xml:space="preserve"> </w:t>
      </w:r>
      <w:r>
        <w:rPr>
          <w:spacing w:val="-1"/>
        </w:rPr>
        <w:t>với</w:t>
      </w:r>
      <w:r>
        <w:rPr>
          <w:spacing w:val="-2"/>
        </w:rPr>
        <w:t xml:space="preserve"> </w:t>
      </w:r>
      <w:r>
        <w:t>tất</w:t>
      </w:r>
      <w:r>
        <w:rPr>
          <w:spacing w:val="1"/>
        </w:rPr>
        <w:t xml:space="preserve"> </w:t>
      </w:r>
      <w:r>
        <w:rPr>
          <w:spacing w:val="-2"/>
        </w:rPr>
        <w:t>cả</w:t>
      </w:r>
      <w:r>
        <w:t xml:space="preserve"> </w:t>
      </w:r>
      <w:r>
        <w:rPr>
          <w:spacing w:val="-1"/>
        </w:rPr>
        <w:t>khoảng</w:t>
      </w:r>
      <w:r>
        <w:rPr>
          <w:spacing w:val="1"/>
        </w:rPr>
        <w:t xml:space="preserve"> </w:t>
      </w:r>
      <w:r>
        <w:rPr>
          <w:spacing w:val="-1"/>
        </w:rPr>
        <w:t>54</w:t>
      </w:r>
      <w:r>
        <w:rPr>
          <w:spacing w:val="1"/>
        </w:rPr>
        <w:t xml:space="preserve"> </w:t>
      </w:r>
      <w:r>
        <w:rPr>
          <w:spacing w:val="-1"/>
        </w:rPr>
        <w:t>dân</w:t>
      </w:r>
      <w:r>
        <w:rPr>
          <w:spacing w:val="1"/>
        </w:rPr>
        <w:t xml:space="preserve"> </w:t>
      </w:r>
      <w:r>
        <w:rPr>
          <w:spacing w:val="-1"/>
        </w:rPr>
        <w:t>tộc</w:t>
      </w:r>
      <w:r>
        <w:rPr>
          <w:spacing w:val="-3"/>
        </w:rPr>
        <w:t xml:space="preserve"> </w:t>
      </w:r>
      <w:r>
        <w:rPr>
          <w:spacing w:val="-1"/>
        </w:rPr>
        <w:t>khác</w:t>
      </w:r>
      <w:r>
        <w:t xml:space="preserve"> </w:t>
      </w:r>
      <w:r>
        <w:rPr>
          <w:spacing w:val="-1"/>
        </w:rPr>
        <w:t>trong</w:t>
      </w:r>
      <w:r>
        <w:rPr>
          <w:spacing w:val="-3"/>
        </w:rPr>
        <w:t xml:space="preserve"> </w:t>
      </w:r>
      <w:r>
        <w:t>đó</w:t>
      </w:r>
      <w:r>
        <w:rPr>
          <w:spacing w:val="-3"/>
        </w:rPr>
        <w:t xml:space="preserve"> </w:t>
      </w:r>
      <w:r>
        <w:rPr>
          <w:spacing w:val="-1"/>
        </w:rPr>
        <w:t>người</w:t>
      </w:r>
      <w:r>
        <w:rPr>
          <w:spacing w:val="1"/>
        </w:rPr>
        <w:t xml:space="preserve"> </w:t>
      </w:r>
      <w:r>
        <w:rPr>
          <w:spacing w:val="-2"/>
        </w:rPr>
        <w:t>Kinh</w:t>
      </w:r>
      <w:r>
        <w:rPr>
          <w:spacing w:val="1"/>
        </w:rPr>
        <w:t xml:space="preserve"> </w:t>
      </w:r>
      <w:r>
        <w:rPr>
          <w:spacing w:val="-1"/>
        </w:rPr>
        <w:t>chiếm</w:t>
      </w:r>
      <w:r>
        <w:rPr>
          <w:spacing w:val="-5"/>
        </w:rPr>
        <w:t xml:space="preserve"> </w:t>
      </w:r>
      <w:r>
        <w:t>đa số</w:t>
      </w:r>
      <w:r>
        <w:rPr>
          <w:spacing w:val="-3"/>
        </w:rPr>
        <w:t xml:space="preserve"> </w:t>
      </w:r>
      <w:r>
        <w:t>là</w:t>
      </w:r>
      <w:r>
        <w:rPr>
          <w:spacing w:val="33"/>
        </w:rPr>
        <w:t xml:space="preserve"> </w:t>
      </w:r>
      <w:r>
        <w:rPr>
          <w:spacing w:val="-1"/>
        </w:rPr>
        <w:t>86,2% còn</w:t>
      </w:r>
      <w:r>
        <w:rPr>
          <w:spacing w:val="1"/>
        </w:rPr>
        <w:t xml:space="preserve"> </w:t>
      </w:r>
      <w:r>
        <w:rPr>
          <w:spacing w:val="-1"/>
        </w:rPr>
        <w:t>lại</w:t>
      </w:r>
      <w:r>
        <w:rPr>
          <w:spacing w:val="-3"/>
        </w:rPr>
        <w:t xml:space="preserve"> </w:t>
      </w:r>
      <w:r>
        <w:t>53</w:t>
      </w:r>
      <w:r>
        <w:rPr>
          <w:spacing w:val="-3"/>
        </w:rPr>
        <w:t xml:space="preserve"> </w:t>
      </w:r>
      <w:r>
        <w:rPr>
          <w:spacing w:val="-1"/>
        </w:rPr>
        <w:t>dân</w:t>
      </w:r>
      <w:r>
        <w:rPr>
          <w:spacing w:val="-3"/>
        </w:rPr>
        <w:t xml:space="preserve"> </w:t>
      </w:r>
      <w:r>
        <w:t>tộc</w:t>
      </w:r>
      <w:r>
        <w:rPr>
          <w:spacing w:val="-3"/>
        </w:rPr>
        <w:t xml:space="preserve"> </w:t>
      </w:r>
      <w:r>
        <w:t>ít</w:t>
      </w:r>
      <w:r>
        <w:rPr>
          <w:spacing w:val="-3"/>
        </w:rPr>
        <w:t xml:space="preserve"> </w:t>
      </w:r>
      <w:r>
        <w:rPr>
          <w:spacing w:val="-1"/>
        </w:rPr>
        <w:t>người. Các</w:t>
      </w:r>
      <w:r>
        <w:t xml:space="preserve"> </w:t>
      </w:r>
      <w:r>
        <w:rPr>
          <w:spacing w:val="-1"/>
        </w:rPr>
        <w:t>dân</w:t>
      </w:r>
      <w:r>
        <w:rPr>
          <w:spacing w:val="-3"/>
        </w:rPr>
        <w:t xml:space="preserve"> </w:t>
      </w:r>
      <w:r>
        <w:t xml:space="preserve">tộc </w:t>
      </w:r>
      <w:r>
        <w:rPr>
          <w:spacing w:val="-1"/>
        </w:rPr>
        <w:t xml:space="preserve">VN </w:t>
      </w:r>
      <w:r>
        <w:t>có</w:t>
      </w:r>
      <w:r>
        <w:rPr>
          <w:spacing w:val="-3"/>
        </w:rPr>
        <w:t xml:space="preserve"> </w:t>
      </w:r>
      <w:r>
        <w:rPr>
          <w:spacing w:val="-1"/>
        </w:rPr>
        <w:t>nền</w:t>
      </w:r>
      <w:r>
        <w:rPr>
          <w:spacing w:val="1"/>
        </w:rPr>
        <w:t xml:space="preserve"> </w:t>
      </w:r>
      <w:r>
        <w:rPr>
          <w:spacing w:val="-1"/>
        </w:rPr>
        <w:t xml:space="preserve">VH </w:t>
      </w:r>
      <w:r>
        <w:t>rất đa</w:t>
      </w:r>
      <w:r>
        <w:rPr>
          <w:spacing w:val="-3"/>
        </w:rPr>
        <w:t xml:space="preserve"> </w:t>
      </w:r>
      <w:r>
        <w:rPr>
          <w:spacing w:val="-1"/>
        </w:rPr>
        <w:t>dạng</w:t>
      </w:r>
      <w:r>
        <w:rPr>
          <w:spacing w:val="-3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rPr>
          <w:spacing w:val="-1"/>
        </w:rPr>
        <w:t>giàu</w:t>
      </w:r>
      <w:r>
        <w:rPr>
          <w:spacing w:val="1"/>
        </w:rPr>
        <w:t xml:space="preserve"> </w:t>
      </w:r>
      <w:r>
        <w:rPr>
          <w:spacing w:val="-1"/>
        </w:rPr>
        <w:t xml:space="preserve">bản </w:t>
      </w:r>
      <w:r>
        <w:t xml:space="preserve">sắc </w:t>
      </w:r>
      <w:r>
        <w:rPr>
          <w:spacing w:val="-1"/>
        </w:rPr>
        <w:t>vì</w:t>
      </w:r>
      <w:r>
        <w:rPr>
          <w:spacing w:val="1"/>
        </w:rPr>
        <w:t xml:space="preserve"> </w:t>
      </w:r>
      <w:r>
        <w:rPr>
          <w:spacing w:val="3"/>
        </w:rPr>
        <w:t>đều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2"/>
        </w:rPr>
        <w:t>nguồn</w:t>
      </w:r>
      <w:r>
        <w:rPr>
          <w:spacing w:val="-3"/>
        </w:rPr>
        <w:t xml:space="preserve"> </w:t>
      </w:r>
      <w:r>
        <w:rPr>
          <w:spacing w:val="-1"/>
        </w:rPr>
        <w:t>gốc</w:t>
      </w:r>
      <w:r>
        <w:t xml:space="preserve"> </w:t>
      </w:r>
      <w:r>
        <w:rPr>
          <w:spacing w:val="-1"/>
        </w:rPr>
        <w:t>xuất</w:t>
      </w:r>
      <w:r>
        <w:rPr>
          <w:spacing w:val="41"/>
        </w:rPr>
        <w:t xml:space="preserve"> </w:t>
      </w:r>
      <w:r>
        <w:rPr>
          <w:spacing w:val="-1"/>
        </w:rPr>
        <w:t>phát</w:t>
      </w:r>
      <w:r>
        <w:rPr>
          <w:spacing w:val="-3"/>
        </w:rPr>
        <w:t xml:space="preserve"> </w:t>
      </w:r>
      <w:r>
        <w:t>từ</w:t>
      </w:r>
      <w:r>
        <w:rPr>
          <w:spacing w:val="-1"/>
        </w:rPr>
        <w:t xml:space="preserve"> </w:t>
      </w:r>
      <w:r>
        <w:t xml:space="preserve">3 </w:t>
      </w:r>
      <w:r>
        <w:rPr>
          <w:spacing w:val="-1"/>
        </w:rPr>
        <w:t>dòng</w:t>
      </w:r>
      <w:r>
        <w:rPr>
          <w:spacing w:val="-3"/>
        </w:rPr>
        <w:t xml:space="preserve"> </w:t>
      </w:r>
      <w:r>
        <w:rPr>
          <w:spacing w:val="-1"/>
        </w:rPr>
        <w:t>ngôn</w:t>
      </w:r>
      <w:r>
        <w:rPr>
          <w:spacing w:val="-3"/>
        </w:rPr>
        <w:t xml:space="preserve"> </w:t>
      </w:r>
      <w:r>
        <w:t>ngữ</w:t>
      </w:r>
      <w:r>
        <w:rPr>
          <w:spacing w:val="-4"/>
        </w:rPr>
        <w:t xml:space="preserve"> </w:t>
      </w:r>
      <w:r>
        <w:rPr>
          <w:spacing w:val="-1"/>
        </w:rPr>
        <w:t>khác</w:t>
      </w:r>
      <w:r>
        <w:t xml:space="preserve"> </w:t>
      </w:r>
      <w:r>
        <w:rPr>
          <w:spacing w:val="-1"/>
        </w:rPr>
        <w:t>Nam</w:t>
      </w:r>
      <w:r>
        <w:rPr>
          <w:spacing w:val="-5"/>
        </w:rPr>
        <w:t xml:space="preserve"> </w:t>
      </w:r>
      <w:r>
        <w:t>á,</w:t>
      </w:r>
      <w:r>
        <w:rPr>
          <w:spacing w:val="1"/>
        </w:rPr>
        <w:t xml:space="preserve"> </w:t>
      </w:r>
      <w:r>
        <w:t>Nam</w:t>
      </w:r>
      <w:r>
        <w:rPr>
          <w:spacing w:val="-3"/>
        </w:rPr>
        <w:t xml:space="preserve"> </w:t>
      </w:r>
      <w:r>
        <w:rPr>
          <w:spacing w:val="-1"/>
        </w:rPr>
        <w:t>Đảo, Hán</w:t>
      </w:r>
      <w:r>
        <w:rPr>
          <w:spacing w:val="1"/>
        </w:rPr>
        <w:t xml:space="preserve"> </w:t>
      </w:r>
      <w:r>
        <w:rPr>
          <w:spacing w:val="-1"/>
        </w:rPr>
        <w:t>Tạng.</w:t>
      </w:r>
    </w:p>
    <w:p w:rsidR="002F4ED9" w:rsidRDefault="00C704E4">
      <w:pPr>
        <w:pStyle w:val="BodyText"/>
        <w:numPr>
          <w:ilvl w:val="0"/>
          <w:numId w:val="111"/>
        </w:numPr>
        <w:tabs>
          <w:tab w:val="left" w:pos="1544"/>
        </w:tabs>
        <w:spacing w:before="13" w:line="246" w:lineRule="auto"/>
        <w:ind w:left="103" w:right="162" w:firstLine="843"/>
      </w:pPr>
      <w:r>
        <w:rPr>
          <w:spacing w:val="-1"/>
        </w:rPr>
        <w:t>Dân</w:t>
      </w:r>
      <w:r>
        <w:rPr>
          <w:spacing w:val="1"/>
        </w:rPr>
        <w:t xml:space="preserve"> </w:t>
      </w:r>
      <w:r>
        <w:rPr>
          <w:spacing w:val="-1"/>
        </w:rPr>
        <w:t>số</w:t>
      </w:r>
      <w:r>
        <w:rPr>
          <w:spacing w:val="1"/>
        </w:rPr>
        <w:t xml:space="preserve"> </w:t>
      </w:r>
      <w:r>
        <w:t>nước</w:t>
      </w:r>
      <w:r>
        <w:rPr>
          <w:spacing w:val="-3"/>
        </w:rPr>
        <w:t xml:space="preserve"> </w:t>
      </w:r>
      <w:r>
        <w:t>ta</w:t>
      </w:r>
      <w:r>
        <w:rPr>
          <w:spacing w:val="-3"/>
        </w:rPr>
        <w:t xml:space="preserve"> </w:t>
      </w:r>
      <w:r>
        <w:rPr>
          <w:spacing w:val="-1"/>
        </w:rPr>
        <w:t>phân</w:t>
      </w:r>
      <w:r>
        <w:rPr>
          <w:spacing w:val="-3"/>
        </w:rPr>
        <w:t xml:space="preserve"> </w:t>
      </w:r>
      <w:r>
        <w:t>bố</w:t>
      </w:r>
      <w:r>
        <w:rPr>
          <w:spacing w:val="-3"/>
        </w:rPr>
        <w:t xml:space="preserve"> </w:t>
      </w:r>
      <w:r>
        <w:rPr>
          <w:spacing w:val="-1"/>
        </w:rPr>
        <w:t>không</w:t>
      </w:r>
      <w:r>
        <w:rPr>
          <w:spacing w:val="-3"/>
        </w:rPr>
        <w:t xml:space="preserve"> </w:t>
      </w:r>
      <w:r>
        <w:rPr>
          <w:spacing w:val="-1"/>
        </w:rPr>
        <w:t>đều</w:t>
      </w:r>
      <w:r>
        <w:rPr>
          <w:spacing w:val="1"/>
        </w:rPr>
        <w:t xml:space="preserve"> </w:t>
      </w:r>
      <w:r>
        <w:rPr>
          <w:spacing w:val="-1"/>
        </w:rPr>
        <w:t>giữa</w:t>
      </w:r>
      <w:r>
        <w:t xml:space="preserve"> </w:t>
      </w:r>
      <w:r>
        <w:rPr>
          <w:spacing w:val="-2"/>
        </w:rPr>
        <w:t>miền</w:t>
      </w:r>
      <w:r>
        <w:rPr>
          <w:spacing w:val="1"/>
        </w:rPr>
        <w:t xml:space="preserve"> </w:t>
      </w:r>
      <w:r>
        <w:rPr>
          <w:spacing w:val="-2"/>
        </w:rPr>
        <w:t>núi</w:t>
      </w:r>
      <w:r>
        <w:rPr>
          <w:spacing w:val="1"/>
        </w:rPr>
        <w:t xml:space="preserve"> </w:t>
      </w:r>
      <w:r>
        <w:rPr>
          <w:spacing w:val="-1"/>
        </w:rPr>
        <w:t>trung</w:t>
      </w:r>
      <w:r>
        <w:rPr>
          <w:spacing w:val="-3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1"/>
        </w:rPr>
        <w:t>đồng</w:t>
      </w:r>
      <w:r>
        <w:rPr>
          <w:spacing w:val="1"/>
        </w:rPr>
        <w:t xml:space="preserve"> </w:t>
      </w:r>
      <w:r>
        <w:t>=</w:t>
      </w:r>
      <w:r>
        <w:rPr>
          <w:spacing w:val="-1"/>
        </w:rPr>
        <w:t xml:space="preserve"> </w:t>
      </w:r>
      <w:r>
        <w:rPr>
          <w:spacing w:val="-2"/>
        </w:rPr>
        <w:t>trong</w:t>
      </w:r>
      <w:r>
        <w:rPr>
          <w:spacing w:val="1"/>
        </w:rPr>
        <w:t xml:space="preserve"> </w:t>
      </w:r>
      <w:r>
        <w:rPr>
          <w:spacing w:val="-1"/>
        </w:rPr>
        <w:t>đó</w:t>
      </w:r>
      <w:r>
        <w:rPr>
          <w:spacing w:val="1"/>
        </w:rPr>
        <w:t xml:space="preserve"> </w:t>
      </w:r>
      <w:r>
        <w:rPr>
          <w:spacing w:val="-1"/>
        </w:rPr>
        <w:t>80% dân</w:t>
      </w:r>
      <w:r>
        <w:rPr>
          <w:spacing w:val="1"/>
        </w:rPr>
        <w:t xml:space="preserve"> </w:t>
      </w:r>
      <w:r>
        <w:rPr>
          <w:spacing w:val="-1"/>
        </w:rPr>
        <w:t>số</w:t>
      </w:r>
      <w:r>
        <w:rPr>
          <w:spacing w:val="1"/>
        </w:rPr>
        <w:t xml:space="preserve"> </w:t>
      </w:r>
      <w:r>
        <w:rPr>
          <w:spacing w:val="-1"/>
        </w:rPr>
        <w:t>tập</w:t>
      </w:r>
      <w:r>
        <w:rPr>
          <w:spacing w:val="-2"/>
        </w:rPr>
        <w:t xml:space="preserve"> </w:t>
      </w:r>
      <w:r>
        <w:rPr>
          <w:spacing w:val="-1"/>
        </w:rPr>
        <w:t>trung</w:t>
      </w:r>
      <w:r>
        <w:rPr>
          <w:spacing w:val="1"/>
        </w:rPr>
        <w:t xml:space="preserve"> </w:t>
      </w:r>
      <w:r>
        <w:t>ở</w:t>
      </w:r>
      <w:r>
        <w:rPr>
          <w:spacing w:val="33"/>
        </w:rPr>
        <w:t xml:space="preserve"> </w:t>
      </w:r>
      <w:r>
        <w:rPr>
          <w:spacing w:val="-1"/>
        </w:rPr>
        <w:t>đồng</w:t>
      </w:r>
      <w:r>
        <w:rPr>
          <w:spacing w:val="1"/>
        </w:rPr>
        <w:t xml:space="preserve"> </w:t>
      </w:r>
      <w:r>
        <w:t>=;</w:t>
      </w:r>
      <w:r>
        <w:rPr>
          <w:spacing w:val="-3"/>
        </w:rPr>
        <w:t xml:space="preserve"> </w:t>
      </w:r>
      <w:r>
        <w:rPr>
          <w:spacing w:val="-1"/>
        </w:rPr>
        <w:t>dân</w:t>
      </w:r>
      <w:r>
        <w:rPr>
          <w:spacing w:val="1"/>
        </w:rPr>
        <w:t xml:space="preserve"> </w:t>
      </w:r>
      <w:r>
        <w:rPr>
          <w:spacing w:val="-1"/>
        </w:rPr>
        <w:t>số</w:t>
      </w:r>
      <w:r>
        <w:rPr>
          <w:spacing w:val="1"/>
        </w:rPr>
        <w:t xml:space="preserve"> </w:t>
      </w:r>
      <w:r>
        <w:rPr>
          <w:spacing w:val="-2"/>
        </w:rPr>
        <w:t>phân</w:t>
      </w:r>
      <w:r>
        <w:rPr>
          <w:spacing w:val="-3"/>
        </w:rPr>
        <w:t xml:space="preserve"> </w:t>
      </w:r>
      <w:r>
        <w:t>bố</w:t>
      </w:r>
      <w:r>
        <w:rPr>
          <w:spacing w:val="-3"/>
        </w:rPr>
        <w:t xml:space="preserve"> </w:t>
      </w:r>
      <w:r>
        <w:rPr>
          <w:spacing w:val="-1"/>
        </w:rPr>
        <w:t>không</w:t>
      </w:r>
      <w:r>
        <w:rPr>
          <w:spacing w:val="-3"/>
        </w:rPr>
        <w:t xml:space="preserve"> </w:t>
      </w:r>
      <w:r>
        <w:rPr>
          <w:spacing w:val="-1"/>
        </w:rPr>
        <w:t>đồng</w:t>
      </w:r>
      <w:r>
        <w:rPr>
          <w:spacing w:val="1"/>
        </w:rPr>
        <w:t xml:space="preserve"> </w:t>
      </w:r>
      <w:r>
        <w:rPr>
          <w:spacing w:val="-1"/>
        </w:rPr>
        <w:t>đều</w:t>
      </w:r>
      <w:r>
        <w:rPr>
          <w:spacing w:val="-2"/>
        </w:rPr>
        <w:t xml:space="preserve"> </w:t>
      </w:r>
      <w:r>
        <w:rPr>
          <w:spacing w:val="-1"/>
        </w:rPr>
        <w:t>giữa</w:t>
      </w:r>
      <w:r>
        <w:t xml:space="preserve"> </w:t>
      </w:r>
      <w:r>
        <w:rPr>
          <w:spacing w:val="-1"/>
        </w:rPr>
        <w:t>thành</w:t>
      </w:r>
      <w:r>
        <w:rPr>
          <w:spacing w:val="1"/>
        </w:rPr>
        <w:t xml:space="preserve"> </w:t>
      </w:r>
      <w:r>
        <w:rPr>
          <w:spacing w:val="-1"/>
        </w:rPr>
        <w:t>thị</w:t>
      </w:r>
      <w:r>
        <w:rPr>
          <w:spacing w:val="-3"/>
        </w:rPr>
        <w:t xml:space="preserve"> </w:t>
      </w:r>
      <w:r>
        <w:t xml:space="preserve">và </w:t>
      </w:r>
      <w:r>
        <w:rPr>
          <w:spacing w:val="-1"/>
        </w:rPr>
        <w:t>nông</w:t>
      </w:r>
      <w:r>
        <w:rPr>
          <w:spacing w:val="-3"/>
        </w:rPr>
        <w:t xml:space="preserve"> </w:t>
      </w:r>
      <w:r>
        <w:rPr>
          <w:spacing w:val="-1"/>
        </w:rPr>
        <w:t>thôn</w:t>
      </w:r>
      <w:r>
        <w:rPr>
          <w:spacing w:val="1"/>
        </w:rPr>
        <w:t xml:space="preserve"> </w:t>
      </w:r>
      <w:r>
        <w:rPr>
          <w:spacing w:val="-2"/>
        </w:rPr>
        <w:t>trong</w:t>
      </w:r>
      <w:r>
        <w:rPr>
          <w:spacing w:val="1"/>
        </w:rPr>
        <w:t xml:space="preserve"> </w:t>
      </w:r>
      <w:r>
        <w:rPr>
          <w:spacing w:val="-1"/>
        </w:rPr>
        <w:t>đó</w:t>
      </w:r>
      <w:r>
        <w:rPr>
          <w:spacing w:val="1"/>
        </w:rPr>
        <w:t xml:space="preserve"> </w:t>
      </w:r>
      <w:r>
        <w:rPr>
          <w:spacing w:val="-1"/>
        </w:rPr>
        <w:t>cũng</w:t>
      </w:r>
      <w:r>
        <w:rPr>
          <w:spacing w:val="10"/>
        </w:rPr>
        <w:t xml:space="preserve"> </w:t>
      </w:r>
      <w:r>
        <w:t>có</w:t>
      </w:r>
      <w:r>
        <w:rPr>
          <w:spacing w:val="-2"/>
        </w:rPr>
        <w:t xml:space="preserve"> khoảng</w:t>
      </w:r>
      <w:r>
        <w:rPr>
          <w:spacing w:val="1"/>
        </w:rPr>
        <w:t xml:space="preserve"> </w:t>
      </w:r>
      <w:r>
        <w:rPr>
          <w:spacing w:val="-1"/>
        </w:rPr>
        <w:t>80% dân</w:t>
      </w:r>
      <w:r>
        <w:rPr>
          <w:spacing w:val="1"/>
        </w:rPr>
        <w:t xml:space="preserve"> </w:t>
      </w:r>
      <w:r>
        <w:rPr>
          <w:spacing w:val="-1"/>
        </w:rPr>
        <w:t>số</w:t>
      </w:r>
      <w:r>
        <w:rPr>
          <w:spacing w:val="1"/>
        </w:rPr>
        <w:t xml:space="preserve"> </w:t>
      </w:r>
      <w:r>
        <w:rPr>
          <w:spacing w:val="-1"/>
        </w:rPr>
        <w:t>tập</w:t>
      </w:r>
      <w:r>
        <w:rPr>
          <w:spacing w:val="1"/>
        </w:rPr>
        <w:t xml:space="preserve"> </w:t>
      </w:r>
      <w:r>
        <w:rPr>
          <w:spacing w:val="-1"/>
        </w:rPr>
        <w:t>trung</w:t>
      </w:r>
      <w:r>
        <w:rPr>
          <w:spacing w:val="-3"/>
        </w:rPr>
        <w:t xml:space="preserve"> </w:t>
      </w:r>
      <w:r>
        <w:t>ở</w:t>
      </w:r>
    </w:p>
    <w:p w:rsidR="002F4ED9" w:rsidRDefault="00C704E4">
      <w:pPr>
        <w:pStyle w:val="BodyText"/>
        <w:spacing w:before="113" w:line="247" w:lineRule="auto"/>
        <w:ind w:left="123" w:right="157" w:firstLine="0"/>
        <w:rPr>
          <w:rFonts w:cs="Times New Roman"/>
        </w:rPr>
      </w:pPr>
      <w:r>
        <w:rPr>
          <w:spacing w:val="-1"/>
        </w:rPr>
        <w:t>nông</w:t>
      </w:r>
      <w:r>
        <w:rPr>
          <w:spacing w:val="1"/>
        </w:rPr>
        <w:t xml:space="preserve"> </w:t>
      </w:r>
      <w:r>
        <w:rPr>
          <w:spacing w:val="-1"/>
        </w:rPr>
        <w:t xml:space="preserve">thôn. </w:t>
      </w:r>
      <w:r>
        <w:t>Sự</w:t>
      </w:r>
      <w:r>
        <w:rPr>
          <w:spacing w:val="-1"/>
        </w:rPr>
        <w:t xml:space="preserve"> </w:t>
      </w:r>
      <w:r>
        <w:rPr>
          <w:spacing w:val="-2"/>
        </w:rPr>
        <w:t>phân</w:t>
      </w:r>
      <w:r>
        <w:rPr>
          <w:spacing w:val="1"/>
        </w:rPr>
        <w:t xml:space="preserve"> </w:t>
      </w:r>
      <w:r>
        <w:rPr>
          <w:spacing w:val="-1"/>
        </w:rPr>
        <w:t>bố</w:t>
      </w:r>
      <w:r>
        <w:rPr>
          <w:spacing w:val="1"/>
        </w:rPr>
        <w:t xml:space="preserve"> </w:t>
      </w:r>
      <w:r>
        <w:rPr>
          <w:spacing w:val="-2"/>
        </w:rPr>
        <w:t>không</w:t>
      </w:r>
      <w:r>
        <w:rPr>
          <w:spacing w:val="1"/>
        </w:rPr>
        <w:t xml:space="preserve"> </w:t>
      </w:r>
      <w:r>
        <w:rPr>
          <w:spacing w:val="-1"/>
        </w:rPr>
        <w:t>đều</w:t>
      </w:r>
      <w:r>
        <w:rPr>
          <w:spacing w:val="-2"/>
        </w:rPr>
        <w:t xml:space="preserve"> </w:t>
      </w:r>
      <w:r>
        <w:t>này</w:t>
      </w:r>
      <w:r>
        <w:rPr>
          <w:spacing w:val="-4"/>
        </w:rPr>
        <w:t xml:space="preserve"> </w:t>
      </w:r>
      <w:r>
        <w:t>còn</w:t>
      </w:r>
      <w:r>
        <w:rPr>
          <w:spacing w:val="-2"/>
        </w:rPr>
        <w:t xml:space="preserve"> </w:t>
      </w:r>
      <w:r>
        <w:t>thể</w:t>
      </w:r>
      <w:r>
        <w:rPr>
          <w:spacing w:val="-3"/>
        </w:rPr>
        <w:t xml:space="preserve"> </w:t>
      </w:r>
      <w:r>
        <w:rPr>
          <w:spacing w:val="-1"/>
        </w:rPr>
        <w:t>hiện</w:t>
      </w:r>
      <w:r>
        <w:rPr>
          <w:spacing w:val="-2"/>
        </w:rPr>
        <w:t xml:space="preserve"> </w:t>
      </w:r>
      <w:r>
        <w:t xml:space="preserve">ở </w:t>
      </w:r>
      <w:r>
        <w:rPr>
          <w:spacing w:val="-1"/>
        </w:rPr>
        <w:t>trong</w:t>
      </w:r>
      <w:r>
        <w:rPr>
          <w:spacing w:val="-3"/>
        </w:rPr>
        <w:t xml:space="preserve"> </w:t>
      </w:r>
      <w:r>
        <w:rPr>
          <w:spacing w:val="-1"/>
        </w:rPr>
        <w:t>nội</w:t>
      </w:r>
      <w:r>
        <w:rPr>
          <w:spacing w:val="1"/>
        </w:rPr>
        <w:t xml:space="preserve"> </w:t>
      </w:r>
      <w:r>
        <w:rPr>
          <w:spacing w:val="-1"/>
        </w:rPr>
        <w:t>bộ</w:t>
      </w:r>
      <w:r>
        <w:rPr>
          <w:spacing w:val="1"/>
        </w:rPr>
        <w:t xml:space="preserve"> </w:t>
      </w:r>
      <w:r>
        <w:rPr>
          <w:spacing w:val="-1"/>
        </w:rPr>
        <w:t>từng</w:t>
      </w:r>
      <w:r>
        <w:rPr>
          <w:spacing w:val="-3"/>
        </w:rPr>
        <w:t xml:space="preserve"> </w:t>
      </w:r>
      <w:r>
        <w:rPr>
          <w:spacing w:val="-1"/>
        </w:rPr>
        <w:t>vùng, từng</w:t>
      </w:r>
      <w:r>
        <w:rPr>
          <w:spacing w:val="1"/>
        </w:rPr>
        <w:t xml:space="preserve"> </w:t>
      </w:r>
      <w:r>
        <w:rPr>
          <w:spacing w:val="-2"/>
        </w:rPr>
        <w:t>tỉnh.</w:t>
      </w:r>
      <w:r>
        <w:rPr>
          <w:spacing w:val="-1"/>
        </w:rPr>
        <w:t xml:space="preserve"> </w:t>
      </w:r>
      <w:r>
        <w:t>Sự</w:t>
      </w:r>
      <w:r>
        <w:rPr>
          <w:spacing w:val="-1"/>
        </w:rPr>
        <w:t xml:space="preserve"> </w:t>
      </w:r>
      <w:r>
        <w:t>phân</w:t>
      </w:r>
      <w:r>
        <w:rPr>
          <w:spacing w:val="-3"/>
        </w:rPr>
        <w:t xml:space="preserve"> </w:t>
      </w:r>
      <w:r>
        <w:t>bố</w:t>
      </w:r>
      <w:r>
        <w:rPr>
          <w:spacing w:val="-3"/>
        </w:rPr>
        <w:t xml:space="preserve"> </w:t>
      </w:r>
      <w:r>
        <w:rPr>
          <w:spacing w:val="-1"/>
        </w:rPr>
        <w:t>dân</w:t>
      </w:r>
      <w:r>
        <w:rPr>
          <w:spacing w:val="1"/>
        </w:rPr>
        <w:t xml:space="preserve"> </w:t>
      </w:r>
      <w:r>
        <w:rPr>
          <w:spacing w:val="-1"/>
        </w:rPr>
        <w:t>số</w:t>
      </w:r>
      <w:r>
        <w:rPr>
          <w:spacing w:val="-3"/>
        </w:rPr>
        <w:t xml:space="preserve"> </w:t>
      </w:r>
      <w:r>
        <w:rPr>
          <w:spacing w:val="-1"/>
        </w:rPr>
        <w:t>không</w:t>
      </w:r>
      <w:r>
        <w:rPr>
          <w:spacing w:val="-3"/>
        </w:rPr>
        <w:t xml:space="preserve"> </w:t>
      </w:r>
      <w:r>
        <w:rPr>
          <w:spacing w:val="-1"/>
        </w:rPr>
        <w:t>đều</w:t>
      </w:r>
      <w:r>
        <w:rPr>
          <w:spacing w:val="41"/>
        </w:rPr>
        <w:t xml:space="preserve"> </w:t>
      </w:r>
      <w:r>
        <w:t>như</w:t>
      </w:r>
      <w:r>
        <w:rPr>
          <w:spacing w:val="-4"/>
        </w:rPr>
        <w:t xml:space="preserve"> </w:t>
      </w:r>
      <w:r>
        <w:rPr>
          <w:spacing w:val="-1"/>
        </w:rPr>
        <w:t>trên</w:t>
      </w:r>
      <w:r>
        <w:rPr>
          <w:spacing w:val="1"/>
        </w:rPr>
        <w:t xml:space="preserve"> </w:t>
      </w:r>
      <w:r>
        <w:t>đã</w:t>
      </w:r>
      <w:r>
        <w:rPr>
          <w:spacing w:val="-3"/>
        </w:rPr>
        <w:t xml:space="preserve"> </w:t>
      </w:r>
      <w:r>
        <w:t>gây</w:t>
      </w:r>
      <w:r>
        <w:rPr>
          <w:spacing w:val="-4"/>
        </w:rPr>
        <w:t xml:space="preserve"> </w:t>
      </w:r>
      <w:r>
        <w:t>ra</w:t>
      </w:r>
      <w:r>
        <w:rPr>
          <w:spacing w:val="-1"/>
        </w:rPr>
        <w:t xml:space="preserve"> </w:t>
      </w:r>
      <w:r>
        <w:t>hậu</w:t>
      </w:r>
      <w:r>
        <w:rPr>
          <w:spacing w:val="1"/>
        </w:rPr>
        <w:t xml:space="preserve"> </w:t>
      </w:r>
      <w:r>
        <w:rPr>
          <w:spacing w:val="-1"/>
        </w:rPr>
        <w:t>quả</w:t>
      </w:r>
      <w:r>
        <w:rPr>
          <w:spacing w:val="-3"/>
        </w:rPr>
        <w:t xml:space="preserve"> </w:t>
      </w:r>
      <w:r>
        <w:rPr>
          <w:spacing w:val="-1"/>
        </w:rPr>
        <w:t>nghiêm</w:t>
      </w:r>
      <w:r>
        <w:rPr>
          <w:spacing w:val="-5"/>
        </w:rPr>
        <w:t xml:space="preserve"> </w:t>
      </w:r>
      <w:r>
        <w:t>trọng</w:t>
      </w:r>
      <w:r>
        <w:rPr>
          <w:spacing w:val="-3"/>
        </w:rPr>
        <w:t xml:space="preserve"> </w:t>
      </w:r>
      <w:r>
        <w:rPr>
          <w:spacing w:val="-1"/>
        </w:rPr>
        <w:t>là</w:t>
      </w:r>
      <w:r>
        <w:t xml:space="preserve"> các </w:t>
      </w:r>
      <w:r>
        <w:rPr>
          <w:spacing w:val="-2"/>
        </w:rPr>
        <w:t>nguồn</w:t>
      </w:r>
      <w:r>
        <w:rPr>
          <w:spacing w:val="1"/>
        </w:rPr>
        <w:t xml:space="preserve"> </w:t>
      </w:r>
      <w:r>
        <w:rPr>
          <w:spacing w:val="-2"/>
        </w:rPr>
        <w:t>TNTN</w:t>
      </w:r>
      <w:r>
        <w:rPr>
          <w:spacing w:val="-1"/>
        </w:rPr>
        <w:t xml:space="preserve"> </w:t>
      </w:r>
      <w:r>
        <w:t>ở</w:t>
      </w:r>
      <w:r>
        <w:rPr>
          <w:spacing w:val="-1"/>
        </w:rPr>
        <w:t xml:space="preserve"> </w:t>
      </w:r>
      <w:r>
        <w:rPr>
          <w:spacing w:val="-2"/>
        </w:rPr>
        <w:t>mọi</w:t>
      </w:r>
      <w:r>
        <w:rPr>
          <w:spacing w:val="2"/>
        </w:rPr>
        <w:t xml:space="preserve"> </w:t>
      </w:r>
      <w:r>
        <w:rPr>
          <w:spacing w:val="-2"/>
        </w:rPr>
        <w:t>miền</w:t>
      </w:r>
      <w:r>
        <w:rPr>
          <w:spacing w:val="1"/>
        </w:rPr>
        <w:t xml:space="preserve"> </w:t>
      </w:r>
      <w:r>
        <w:t>đất</w:t>
      </w:r>
      <w:r>
        <w:rPr>
          <w:spacing w:val="-2"/>
        </w:rPr>
        <w:t xml:space="preserve"> </w:t>
      </w:r>
      <w:r>
        <w:rPr>
          <w:spacing w:val="-1"/>
        </w:rPr>
        <w:t>nước</w:t>
      </w:r>
      <w:r>
        <w:rPr>
          <w:spacing w:val="-3"/>
        </w:rPr>
        <w:t xml:space="preserve"> </w:t>
      </w:r>
      <w:r>
        <w:rPr>
          <w:spacing w:val="-1"/>
        </w:rPr>
        <w:t>đều</w:t>
      </w:r>
      <w:r>
        <w:rPr>
          <w:spacing w:val="1"/>
        </w:rPr>
        <w:t xml:space="preserve"> </w:t>
      </w:r>
      <w:r>
        <w:rPr>
          <w:spacing w:val="-1"/>
        </w:rPr>
        <w:t>cạn</w:t>
      </w:r>
      <w:r>
        <w:rPr>
          <w:spacing w:val="1"/>
        </w:rPr>
        <w:t xml:space="preserve"> </w:t>
      </w:r>
      <w:r>
        <w:rPr>
          <w:spacing w:val="-1"/>
        </w:rPr>
        <w:t>kiệt</w:t>
      </w:r>
      <w:r>
        <w:rPr>
          <w:spacing w:val="-3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t>suy</w:t>
      </w:r>
      <w:r>
        <w:rPr>
          <w:spacing w:val="-4"/>
        </w:rPr>
        <w:t xml:space="preserve"> </w:t>
      </w:r>
      <w:r>
        <w:rPr>
          <w:spacing w:val="-1"/>
        </w:rPr>
        <w:t>thoái</w:t>
      </w:r>
      <w:r>
        <w:rPr>
          <w:spacing w:val="1"/>
        </w:rPr>
        <w:t xml:space="preserve"> nhanh</w:t>
      </w:r>
      <w:r>
        <w:rPr>
          <w:rFonts w:cs="Times New Roman"/>
          <w:spacing w:val="1"/>
        </w:rPr>
        <w:t>.</w:t>
      </w:r>
    </w:p>
    <w:p w:rsidR="002F4ED9" w:rsidRDefault="00C704E4">
      <w:pPr>
        <w:pStyle w:val="BodyText"/>
        <w:numPr>
          <w:ilvl w:val="0"/>
          <w:numId w:val="111"/>
        </w:numPr>
        <w:tabs>
          <w:tab w:val="left" w:pos="1564"/>
        </w:tabs>
        <w:spacing w:before="12" w:line="245" w:lineRule="auto"/>
        <w:ind w:right="368" w:firstLine="843"/>
        <w:jc w:val="both"/>
      </w:pPr>
      <w:r>
        <w:rPr>
          <w:spacing w:val="-1"/>
        </w:rPr>
        <w:t>Dân</w:t>
      </w:r>
      <w:r>
        <w:rPr>
          <w:spacing w:val="1"/>
        </w:rPr>
        <w:t xml:space="preserve"> </w:t>
      </w:r>
      <w:r>
        <w:rPr>
          <w:spacing w:val="-1"/>
        </w:rPr>
        <w:t>số</w:t>
      </w:r>
      <w:r>
        <w:rPr>
          <w:spacing w:val="1"/>
        </w:rPr>
        <w:t xml:space="preserve"> </w:t>
      </w:r>
      <w:r>
        <w:t>nước</w:t>
      </w:r>
      <w:r>
        <w:rPr>
          <w:spacing w:val="-3"/>
        </w:rPr>
        <w:t xml:space="preserve"> </w:t>
      </w:r>
      <w:r>
        <w:t xml:space="preserve">ta </w:t>
      </w:r>
      <w:r>
        <w:rPr>
          <w:spacing w:val="-1"/>
        </w:rPr>
        <w:t>rất</w:t>
      </w:r>
      <w:r>
        <w:rPr>
          <w:spacing w:val="1"/>
        </w:rPr>
        <w:t xml:space="preserve"> </w:t>
      </w:r>
      <w:r>
        <w:rPr>
          <w:spacing w:val="-1"/>
        </w:rPr>
        <w:t>trẻ</w:t>
      </w:r>
      <w:r>
        <w:rPr>
          <w:spacing w:val="-3"/>
        </w:rPr>
        <w:t xml:space="preserve"> </w:t>
      </w:r>
      <w:r>
        <w:t>vì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1"/>
        </w:rPr>
        <w:t>tới</w:t>
      </w:r>
      <w:r>
        <w:rPr>
          <w:spacing w:val="-3"/>
        </w:rPr>
        <w:t xml:space="preserve"> </w:t>
      </w:r>
      <w:r>
        <w:rPr>
          <w:spacing w:val="-1"/>
        </w:rPr>
        <w:t>41,2% tổng</w:t>
      </w:r>
      <w:r>
        <w:rPr>
          <w:spacing w:val="-3"/>
        </w:rPr>
        <w:t xml:space="preserve"> </w:t>
      </w:r>
      <w:r>
        <w:t>số</w:t>
      </w:r>
      <w:r>
        <w:rPr>
          <w:spacing w:val="-3"/>
        </w:rPr>
        <w:t xml:space="preserve"> </w:t>
      </w:r>
      <w:r>
        <w:rPr>
          <w:spacing w:val="-1"/>
        </w:rPr>
        <w:t>dân</w:t>
      </w:r>
      <w:r>
        <w:rPr>
          <w:spacing w:val="1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t xml:space="preserve">trẻ </w:t>
      </w:r>
      <w:r>
        <w:rPr>
          <w:spacing w:val="-2"/>
        </w:rPr>
        <w:t>em,</w:t>
      </w:r>
      <w:r>
        <w:rPr>
          <w:spacing w:val="-1"/>
        </w:rPr>
        <w:t xml:space="preserve"> 50,5% </w:t>
      </w:r>
      <w:r>
        <w:t xml:space="preserve">là </w:t>
      </w:r>
      <w:r>
        <w:rPr>
          <w:spacing w:val="-1"/>
        </w:rPr>
        <w:t>trong</w:t>
      </w:r>
      <w:r>
        <w:rPr>
          <w:spacing w:val="1"/>
        </w:rPr>
        <w:t xml:space="preserve"> </w:t>
      </w:r>
      <w:r>
        <w:rPr>
          <w:spacing w:val="-1"/>
        </w:rPr>
        <w:t>độ</w:t>
      </w:r>
      <w:r>
        <w:rPr>
          <w:spacing w:val="-3"/>
        </w:rPr>
        <w:t xml:space="preserve"> </w:t>
      </w:r>
      <w:r>
        <w:rPr>
          <w:spacing w:val="-1"/>
        </w:rPr>
        <w:t>tuổi</w:t>
      </w:r>
      <w:r>
        <w:rPr>
          <w:spacing w:val="-3"/>
        </w:rPr>
        <w:t xml:space="preserve"> </w:t>
      </w:r>
      <w:r>
        <w:rPr>
          <w:spacing w:val="-1"/>
        </w:rPr>
        <w:t xml:space="preserve">lao </w:t>
      </w:r>
      <w:r>
        <w:t>động</w:t>
      </w:r>
      <w:r>
        <w:rPr>
          <w:spacing w:val="1"/>
        </w:rPr>
        <w:t xml:space="preserve"> </w:t>
      </w:r>
      <w:r>
        <w:rPr>
          <w:spacing w:val="-3"/>
        </w:rPr>
        <w:t>mà</w:t>
      </w:r>
      <w:r>
        <w:t xml:space="preserve"> trong</w:t>
      </w:r>
      <w:r>
        <w:rPr>
          <w:spacing w:val="21"/>
        </w:rPr>
        <w:t xml:space="preserve"> </w:t>
      </w:r>
      <w:r>
        <w:rPr>
          <w:spacing w:val="-1"/>
        </w:rPr>
        <w:t>nguồn</w:t>
      </w:r>
      <w:r>
        <w:rPr>
          <w:spacing w:val="-3"/>
        </w:rPr>
        <w:t xml:space="preserve"> </w:t>
      </w:r>
      <w:r>
        <w:rPr>
          <w:spacing w:val="-1"/>
        </w:rPr>
        <w:t>lao</w:t>
      </w:r>
      <w:r>
        <w:rPr>
          <w:spacing w:val="1"/>
        </w:rP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rPr>
          <w:spacing w:val="-2"/>
        </w:rPr>
        <w:t>thì</w:t>
      </w:r>
      <w:r>
        <w:rPr>
          <w:spacing w:val="1"/>
        </w:rPr>
        <w:t xml:space="preserve"> </w:t>
      </w:r>
      <w:r>
        <w:t>có</w:t>
      </w:r>
      <w:r>
        <w:rPr>
          <w:spacing w:val="-2"/>
        </w:rPr>
        <w:t xml:space="preserve"> </w:t>
      </w:r>
      <w:r>
        <w:t>tới</w:t>
      </w:r>
      <w:r>
        <w:rPr>
          <w:spacing w:val="-2"/>
        </w:rPr>
        <w:t xml:space="preserve"> </w:t>
      </w:r>
      <w:r>
        <w:rPr>
          <w:spacing w:val="-1"/>
        </w:rPr>
        <w:t>trên</w:t>
      </w:r>
      <w:r>
        <w:rPr>
          <w:spacing w:val="1"/>
        </w:rPr>
        <w:t xml:space="preserve"> </w:t>
      </w:r>
      <w:r>
        <w:rPr>
          <w:spacing w:val="-1"/>
        </w:rPr>
        <w:t xml:space="preserve">70% </w:t>
      </w:r>
      <w:r>
        <w:t>là</w:t>
      </w:r>
      <w:r>
        <w:rPr>
          <w:spacing w:val="-3"/>
        </w:rPr>
        <w:t xml:space="preserve"> </w:t>
      </w:r>
      <w:r>
        <w:t>trẻ</w:t>
      </w:r>
      <w:r>
        <w:rPr>
          <w:spacing w:val="-3"/>
        </w:rPr>
        <w:t xml:space="preserve"> </w:t>
      </w:r>
      <w:r>
        <w:rPr>
          <w:spacing w:val="-1"/>
        </w:rPr>
        <w:t>dưới</w:t>
      </w:r>
      <w:r>
        <w:rPr>
          <w:spacing w:val="1"/>
        </w:rPr>
        <w:t xml:space="preserve"> </w:t>
      </w:r>
      <w:r>
        <w:rPr>
          <w:spacing w:val="-1"/>
        </w:rPr>
        <w:t>45</w:t>
      </w:r>
      <w:r>
        <w:rPr>
          <w:spacing w:val="1"/>
        </w:rPr>
        <w:t xml:space="preserve"> </w:t>
      </w:r>
      <w:r>
        <w:rPr>
          <w:spacing w:val="-1"/>
        </w:rPr>
        <w:t xml:space="preserve">tuổi, </w:t>
      </w:r>
      <w:r>
        <w:rPr>
          <w:spacing w:val="-2"/>
        </w:rPr>
        <w:t>khoảng</w:t>
      </w:r>
      <w:r>
        <w:rPr>
          <w:spacing w:val="-3"/>
        </w:rPr>
        <w:t xml:space="preserve"> </w:t>
      </w:r>
      <w:r>
        <w:rPr>
          <w:spacing w:val="-1"/>
        </w:rPr>
        <w:t xml:space="preserve">68% </w:t>
      </w:r>
      <w:r>
        <w:t>trẻ</w:t>
      </w:r>
      <w:r>
        <w:rPr>
          <w:spacing w:val="-3"/>
        </w:rPr>
        <w:t xml:space="preserve"> </w:t>
      </w:r>
      <w:r>
        <w:rPr>
          <w:spacing w:val="-1"/>
        </w:rPr>
        <w:t>dưới</w:t>
      </w:r>
      <w:r>
        <w:rPr>
          <w:spacing w:val="-2"/>
        </w:rPr>
        <w:t xml:space="preserve"> </w:t>
      </w:r>
      <w:r>
        <w:rPr>
          <w:spacing w:val="-1"/>
        </w:rPr>
        <w:t>30</w:t>
      </w:r>
      <w:r>
        <w:rPr>
          <w:spacing w:val="1"/>
        </w:rPr>
        <w:t xml:space="preserve"> </w:t>
      </w:r>
      <w:r>
        <w:rPr>
          <w:spacing w:val="-1"/>
        </w:rPr>
        <w:t>tuổi.</w:t>
      </w:r>
      <w:r>
        <w:rPr>
          <w:spacing w:val="-4"/>
        </w:rPr>
        <w:t xml:space="preserve"> </w:t>
      </w:r>
      <w:r>
        <w:rPr>
          <w:spacing w:val="-1"/>
        </w:rPr>
        <w:t>Dân</w:t>
      </w:r>
      <w:r>
        <w:rPr>
          <w:spacing w:val="1"/>
        </w:rPr>
        <w:t xml:space="preserve"> </w:t>
      </w:r>
      <w:r>
        <w:rPr>
          <w:spacing w:val="-1"/>
        </w:rPr>
        <w:t>số</w:t>
      </w:r>
      <w:r>
        <w:rPr>
          <w:spacing w:val="1"/>
        </w:rPr>
        <w:t xml:space="preserve"> </w:t>
      </w:r>
      <w:r>
        <w:t>trẻ,</w:t>
      </w:r>
      <w:r>
        <w:rPr>
          <w:spacing w:val="-3"/>
        </w:rPr>
        <w:t xml:space="preserve"> </w:t>
      </w:r>
      <w:r>
        <w:rPr>
          <w:spacing w:val="-1"/>
        </w:rPr>
        <w:t>lao</w:t>
      </w:r>
      <w:r>
        <w:rPr>
          <w:spacing w:val="1"/>
        </w:rP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rPr>
          <w:spacing w:val="-1"/>
        </w:rPr>
        <w:t>trẻ</w:t>
      </w:r>
      <w:r>
        <w:t xml:space="preserve"> </w:t>
      </w:r>
      <w:r>
        <w:rPr>
          <w:spacing w:val="-2"/>
        </w:rPr>
        <w:t>không</w:t>
      </w:r>
      <w:r>
        <w:rPr>
          <w:spacing w:val="43"/>
        </w:rPr>
        <w:t xml:space="preserve"> </w:t>
      </w:r>
      <w:r>
        <w:rPr>
          <w:spacing w:val="-1"/>
        </w:rPr>
        <w:t>những</w:t>
      </w:r>
      <w:r>
        <w:rPr>
          <w:spacing w:val="-3"/>
        </w:rPr>
        <w:t xml:space="preserve"> </w:t>
      </w:r>
      <w:r>
        <w:t xml:space="preserve">là </w:t>
      </w:r>
      <w:r>
        <w:rPr>
          <w:spacing w:val="-2"/>
        </w:rPr>
        <w:t>thị</w:t>
      </w:r>
      <w:r>
        <w:rPr>
          <w:spacing w:val="1"/>
        </w:rPr>
        <w:t xml:space="preserve"> </w:t>
      </w:r>
      <w:r>
        <w:rPr>
          <w:spacing w:val="-1"/>
        </w:rPr>
        <w:t>trường</w:t>
      </w:r>
      <w:r>
        <w:rPr>
          <w:spacing w:val="1"/>
        </w:rPr>
        <w:t xml:space="preserve"> </w:t>
      </w:r>
      <w:r>
        <w:rPr>
          <w:spacing w:val="-1"/>
        </w:rPr>
        <w:t>kích</w:t>
      </w:r>
      <w:r>
        <w:rPr>
          <w:spacing w:val="-2"/>
        </w:rPr>
        <w:t xml:space="preserve"> </w:t>
      </w:r>
      <w:r>
        <w:rPr>
          <w:spacing w:val="-1"/>
        </w:rPr>
        <w:t>thích</w:t>
      </w:r>
      <w:r>
        <w:rPr>
          <w:spacing w:val="1"/>
        </w:rPr>
        <w:t xml:space="preserve"> </w:t>
      </w:r>
      <w:r>
        <w:rPr>
          <w:spacing w:val="-1"/>
        </w:rPr>
        <w:t>sản</w:t>
      </w:r>
      <w:r>
        <w:rPr>
          <w:spacing w:val="2"/>
        </w:rPr>
        <w:t xml:space="preserve"> </w:t>
      </w:r>
      <w:r>
        <w:rPr>
          <w:spacing w:val="-1"/>
        </w:rPr>
        <w:t>xuất</w:t>
      </w:r>
      <w:r>
        <w:rPr>
          <w:spacing w:val="-3"/>
        </w:rPr>
        <w:t xml:space="preserve"> </w:t>
      </w:r>
      <w:r>
        <w:rPr>
          <w:spacing w:val="-2"/>
        </w:rPr>
        <w:t>phát</w:t>
      </w:r>
      <w:r>
        <w:rPr>
          <w:spacing w:val="1"/>
        </w:rPr>
        <w:t xml:space="preserve"> </w:t>
      </w:r>
      <w:r>
        <w:rPr>
          <w:spacing w:val="-1"/>
        </w:rPr>
        <w:t>triển</w:t>
      </w:r>
      <w:r>
        <w:rPr>
          <w:spacing w:val="1"/>
        </w:rPr>
        <w:t xml:space="preserve"> </w:t>
      </w:r>
      <w:r>
        <w:rPr>
          <w:spacing w:val="-3"/>
        </w:rPr>
        <w:t>mà</w:t>
      </w:r>
      <w:r>
        <w:t xml:space="preserve"> còn</w:t>
      </w:r>
      <w:r>
        <w:rPr>
          <w:spacing w:val="1"/>
        </w:rPr>
        <w:t xml:space="preserve"> </w:t>
      </w:r>
      <w:r>
        <w:t>rất</w:t>
      </w:r>
      <w:r>
        <w:rPr>
          <w:spacing w:val="-3"/>
        </w:rPr>
        <w:t xml:space="preserve"> </w:t>
      </w:r>
      <w:r>
        <w:t>hấp</w:t>
      </w:r>
      <w:r>
        <w:rPr>
          <w:spacing w:val="-1"/>
        </w:rPr>
        <w:t xml:space="preserve"> </w:t>
      </w:r>
      <w:r>
        <w:t>dẫn</w:t>
      </w:r>
      <w:r>
        <w:rPr>
          <w:spacing w:val="-2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1"/>
        </w:rPr>
        <w:t>hợp</w:t>
      </w:r>
      <w:r>
        <w:rPr>
          <w:spacing w:val="-2"/>
        </w:rPr>
        <w:t xml:space="preserve"> </w:t>
      </w:r>
      <w:r>
        <w:t>tác</w:t>
      </w:r>
      <w:r>
        <w:rPr>
          <w:spacing w:val="-3"/>
        </w:rPr>
        <w:t xml:space="preserve"> </w:t>
      </w:r>
      <w:r>
        <w:t>đầu</w:t>
      </w:r>
      <w:r>
        <w:rPr>
          <w:spacing w:val="-2"/>
        </w:rPr>
        <w:t xml:space="preserve"> </w:t>
      </w:r>
      <w:r>
        <w:rPr>
          <w:spacing w:val="-1"/>
        </w:rPr>
        <w:t>tư QT đồng</w:t>
      </w:r>
      <w:r>
        <w:rPr>
          <w:spacing w:val="1"/>
        </w:rPr>
        <w:t xml:space="preserve"> </w:t>
      </w:r>
      <w:r>
        <w:rPr>
          <w:spacing w:val="-2"/>
        </w:rPr>
        <w:t>thời</w:t>
      </w:r>
      <w:r>
        <w:rPr>
          <w:spacing w:val="1"/>
        </w:rPr>
        <w:t xml:space="preserve"> </w:t>
      </w:r>
      <w:r>
        <w:rPr>
          <w:spacing w:val="-1"/>
        </w:rPr>
        <w:t>còn</w:t>
      </w:r>
      <w:r>
        <w:rPr>
          <w:spacing w:val="1"/>
        </w:rPr>
        <w:t xml:space="preserve"> </w:t>
      </w:r>
      <w:r>
        <w:rPr>
          <w:spacing w:val="-1"/>
        </w:rPr>
        <w:t>là</w:t>
      </w:r>
      <w:r>
        <w:t xml:space="preserve"> </w:t>
      </w:r>
      <w:r>
        <w:rPr>
          <w:spacing w:val="-1"/>
        </w:rPr>
        <w:t>nguồn</w:t>
      </w:r>
      <w:r>
        <w:rPr>
          <w:spacing w:val="47"/>
        </w:rPr>
        <w:t xml:space="preserve"> </w:t>
      </w:r>
      <w:r>
        <w:rPr>
          <w:spacing w:val="-1"/>
        </w:rPr>
        <w:t>lực</w:t>
      </w:r>
      <w:r>
        <w:t xml:space="preserve"> </w:t>
      </w:r>
      <w:r>
        <w:rPr>
          <w:spacing w:val="-1"/>
        </w:rPr>
        <w:t>con</w:t>
      </w:r>
      <w:r>
        <w:rPr>
          <w:spacing w:val="1"/>
        </w:rPr>
        <w:t xml:space="preserve"> </w:t>
      </w:r>
      <w:r>
        <w:rPr>
          <w:spacing w:val="-2"/>
        </w:rPr>
        <w:t>người</w:t>
      </w:r>
      <w:r>
        <w:rPr>
          <w:spacing w:val="1"/>
        </w:rPr>
        <w:t xml:space="preserve"> </w:t>
      </w:r>
      <w:r>
        <w:rPr>
          <w:spacing w:val="-1"/>
        </w:rPr>
        <w:t>hùng</w:t>
      </w:r>
      <w:r>
        <w:rPr>
          <w:spacing w:val="-3"/>
        </w:rPr>
        <w:t xml:space="preserve"> </w:t>
      </w:r>
      <w:r>
        <w:rPr>
          <w:spacing w:val="-1"/>
        </w:rPr>
        <w:t>hậu</w:t>
      </w:r>
      <w:r>
        <w:rPr>
          <w:spacing w:val="1"/>
        </w:rPr>
        <w:t xml:space="preserve"> </w:t>
      </w:r>
      <w:r>
        <w:rPr>
          <w:spacing w:val="-2"/>
        </w:rPr>
        <w:t>đối</w:t>
      </w:r>
      <w:r>
        <w:rPr>
          <w:spacing w:val="1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2"/>
        </w:rPr>
        <w:t>phát</w:t>
      </w:r>
      <w:r>
        <w:rPr>
          <w:spacing w:val="1"/>
        </w:rPr>
        <w:t xml:space="preserve"> </w:t>
      </w:r>
      <w:r>
        <w:rPr>
          <w:spacing w:val="-1"/>
        </w:rPr>
        <w:t>triển</w:t>
      </w:r>
      <w:r>
        <w:rPr>
          <w:spacing w:val="-3"/>
        </w:rPr>
        <w:t xml:space="preserve"> </w:t>
      </w:r>
      <w:r>
        <w:rPr>
          <w:spacing w:val="-1"/>
        </w:rPr>
        <w:t>kinh</w:t>
      </w:r>
      <w:r>
        <w:rPr>
          <w:spacing w:val="1"/>
        </w:rPr>
        <w:t xml:space="preserve"> </w:t>
      </w:r>
      <w:r>
        <w:t>tế</w:t>
      </w:r>
      <w:r>
        <w:rPr>
          <w:spacing w:val="-3"/>
        </w:rPr>
        <w:t xml:space="preserve"> </w:t>
      </w:r>
      <w:r>
        <w:t xml:space="preserve">và </w:t>
      </w:r>
      <w:r>
        <w:rPr>
          <w:spacing w:val="-1"/>
        </w:rPr>
        <w:t>bảo</w:t>
      </w:r>
      <w:r>
        <w:rPr>
          <w:spacing w:val="-2"/>
        </w:rPr>
        <w:t xml:space="preserve"> </w:t>
      </w:r>
      <w:r>
        <w:t xml:space="preserve">vệ </w:t>
      </w:r>
      <w:r>
        <w:rPr>
          <w:spacing w:val="-2"/>
        </w:rPr>
        <w:t>quốc</w:t>
      </w:r>
      <w:r>
        <w:t xml:space="preserve"> </w:t>
      </w:r>
      <w:r>
        <w:rPr>
          <w:spacing w:val="-1"/>
        </w:rPr>
        <w:t>phòng.</w:t>
      </w:r>
    </w:p>
    <w:p w:rsidR="002F4ED9" w:rsidRDefault="00C704E4">
      <w:pPr>
        <w:pStyle w:val="BodyText"/>
        <w:numPr>
          <w:ilvl w:val="0"/>
          <w:numId w:val="111"/>
        </w:numPr>
        <w:tabs>
          <w:tab w:val="left" w:pos="1564"/>
        </w:tabs>
        <w:spacing w:before="16" w:line="246" w:lineRule="auto"/>
        <w:ind w:right="254" w:firstLine="843"/>
      </w:pPr>
      <w:r>
        <w:rPr>
          <w:spacing w:val="-1"/>
        </w:rPr>
        <w:t>Nguồn</w:t>
      </w:r>
      <w:r>
        <w:rPr>
          <w:spacing w:val="-3"/>
        </w:rPr>
        <w:t xml:space="preserve"> </w:t>
      </w:r>
      <w:r>
        <w:rPr>
          <w:spacing w:val="-1"/>
        </w:rPr>
        <w:t>lao</w:t>
      </w:r>
      <w:r>
        <w:rPr>
          <w:spacing w:val="1"/>
        </w:rPr>
        <w:t xml:space="preserve"> </w:t>
      </w:r>
      <w:r>
        <w:rPr>
          <w:spacing w:val="-1"/>
        </w:rPr>
        <w:t>động</w:t>
      </w:r>
      <w:r>
        <w:rPr>
          <w:spacing w:val="-3"/>
        </w:rPr>
        <w:t xml:space="preserve"> </w:t>
      </w:r>
      <w:r>
        <w:rPr>
          <w:spacing w:val="-1"/>
        </w:rPr>
        <w:t>nước</w:t>
      </w:r>
      <w:r>
        <w:rPr>
          <w:spacing w:val="-2"/>
        </w:rPr>
        <w:t xml:space="preserve"> </w:t>
      </w:r>
      <w:r>
        <w:t>ta rất</w:t>
      </w:r>
      <w:r>
        <w:rPr>
          <w:spacing w:val="-2"/>
        </w:rPr>
        <w:t xml:space="preserve"> </w:t>
      </w:r>
      <w:r>
        <w:rPr>
          <w:spacing w:val="-1"/>
        </w:rPr>
        <w:t>dồi</w:t>
      </w:r>
      <w:r>
        <w:rPr>
          <w:spacing w:val="-3"/>
        </w:rPr>
        <w:t xml:space="preserve"> </w:t>
      </w:r>
      <w:r>
        <w:rPr>
          <w:spacing w:val="-1"/>
        </w:rPr>
        <w:t>dào</w:t>
      </w:r>
      <w:r>
        <w:rPr>
          <w:spacing w:val="1"/>
        </w:rPr>
        <w:t xml:space="preserve"> </w:t>
      </w:r>
      <w:r>
        <w:rPr>
          <w:spacing w:val="-1"/>
        </w:rPr>
        <w:t>lại</w:t>
      </w:r>
      <w:r>
        <w:rPr>
          <w:spacing w:val="1"/>
        </w:rPr>
        <w:t xml:space="preserve"> </w:t>
      </w:r>
      <w:r>
        <w:rPr>
          <w:spacing w:val="-1"/>
        </w:rPr>
        <w:t>tăng nhanh</w:t>
      </w:r>
      <w:r>
        <w:rPr>
          <w:spacing w:val="1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1"/>
        </w:rPr>
        <w:t>tốc</w:t>
      </w:r>
      <w:r>
        <w:rPr>
          <w:spacing w:val="-3"/>
        </w:rPr>
        <w:t xml:space="preserve"> </w:t>
      </w:r>
      <w:r>
        <w:rPr>
          <w:spacing w:val="-1"/>
        </w:rPr>
        <w:t>độ</w:t>
      </w:r>
      <w:r>
        <w:rPr>
          <w:spacing w:val="1"/>
        </w:rPr>
        <w:t xml:space="preserve"> </w:t>
      </w:r>
      <w:r>
        <w:rPr>
          <w:spacing w:val="-1"/>
        </w:rPr>
        <w:t>gia</w:t>
      </w:r>
      <w:r>
        <w:rPr>
          <w:spacing w:val="-3"/>
        </w:rPr>
        <w:t xml:space="preserve"> </w:t>
      </w:r>
      <w:r>
        <w:rPr>
          <w:spacing w:val="-1"/>
        </w:rPr>
        <w:t>tăng</w:t>
      </w:r>
      <w:r>
        <w:rPr>
          <w:spacing w:val="-3"/>
        </w:rPr>
        <w:t xml:space="preserve"> </w:t>
      </w:r>
      <w:r>
        <w:rPr>
          <w:spacing w:val="-1"/>
        </w:rPr>
        <w:t>trung</w:t>
      </w:r>
      <w:r>
        <w:rPr>
          <w:spacing w:val="1"/>
        </w:rPr>
        <w:t xml:space="preserve"> </w:t>
      </w:r>
      <w:r>
        <w:rPr>
          <w:spacing w:val="-1"/>
        </w:rPr>
        <w:t>bình</w:t>
      </w:r>
      <w:r>
        <w:rPr>
          <w:spacing w:val="-3"/>
        </w:rPr>
        <w:t xml:space="preserve"> </w:t>
      </w:r>
      <w:r>
        <w:t>năm</w:t>
      </w:r>
      <w:r>
        <w:rPr>
          <w:spacing w:val="-5"/>
        </w:rPr>
        <w:t xml:space="preserve"> </w:t>
      </w:r>
      <w:r>
        <w:rPr>
          <w:spacing w:val="1"/>
        </w:rPr>
        <w:t>là</w:t>
      </w:r>
      <w:r>
        <w:t xml:space="preserve"> 3%.</w:t>
      </w:r>
      <w:r>
        <w:rPr>
          <w:spacing w:val="-1"/>
        </w:rPr>
        <w:t xml:space="preserve"> </w:t>
      </w:r>
      <w:r>
        <w:t>Mặt</w:t>
      </w:r>
      <w:r>
        <w:rPr>
          <w:spacing w:val="-3"/>
        </w:rPr>
        <w:t xml:space="preserve"> </w:t>
      </w:r>
      <w:r>
        <w:rPr>
          <w:spacing w:val="-1"/>
        </w:rPr>
        <w:t>khác</w:t>
      </w:r>
      <w:r>
        <w:rPr>
          <w:spacing w:val="29"/>
        </w:rPr>
        <w:t xml:space="preserve"> </w:t>
      </w:r>
      <w:r>
        <w:rPr>
          <w:rFonts w:cs="Times New Roman"/>
          <w:spacing w:val="-1"/>
        </w:rPr>
        <w:t>ngu</w:t>
      </w:r>
      <w:r>
        <w:rPr>
          <w:spacing w:val="-1"/>
        </w:rPr>
        <w:t>ồn</w:t>
      </w:r>
      <w:r>
        <w:rPr>
          <w:spacing w:val="-3"/>
        </w:rPr>
        <w:t xml:space="preserve"> </w:t>
      </w:r>
      <w:r>
        <w:rPr>
          <w:spacing w:val="-1"/>
        </w:rPr>
        <w:t>lao</w:t>
      </w:r>
      <w:r>
        <w:rPr>
          <w:spacing w:val="1"/>
        </w:rPr>
        <w:t xml:space="preserve"> </w:t>
      </w:r>
      <w:r>
        <w:rPr>
          <w:spacing w:val="-1"/>
        </w:rPr>
        <w:t>động</w:t>
      </w:r>
      <w:r>
        <w:rPr>
          <w:spacing w:val="-3"/>
        </w:rPr>
        <w:t xml:space="preserve"> </w:t>
      </w:r>
      <w:r>
        <w:rPr>
          <w:spacing w:val="-1"/>
        </w:rPr>
        <w:t>nước</w:t>
      </w:r>
      <w:r>
        <w:rPr>
          <w:spacing w:val="-3"/>
        </w:rPr>
        <w:t xml:space="preserve"> </w:t>
      </w:r>
      <w:r>
        <w:t xml:space="preserve">ta </w:t>
      </w:r>
      <w:r>
        <w:rPr>
          <w:spacing w:val="-2"/>
        </w:rPr>
        <w:t>vốn</w:t>
      </w:r>
      <w:r>
        <w:rPr>
          <w:spacing w:val="1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rPr>
          <w:spacing w:val="-1"/>
        </w:rPr>
        <w:t>bản</w:t>
      </w:r>
      <w:r>
        <w:rPr>
          <w:spacing w:val="1"/>
        </w:rPr>
        <w:t xml:space="preserve"> </w:t>
      </w:r>
      <w:r>
        <w:rPr>
          <w:spacing w:val="-1"/>
        </w:rPr>
        <w:t>chất</w:t>
      </w:r>
      <w:r>
        <w:rPr>
          <w:spacing w:val="1"/>
        </w:rPr>
        <w:t xml:space="preserve"> </w:t>
      </w:r>
      <w:r>
        <w:rPr>
          <w:spacing w:val="-1"/>
        </w:rPr>
        <w:t>cần</w:t>
      </w:r>
      <w:r>
        <w:rPr>
          <w:spacing w:val="1"/>
        </w:rPr>
        <w:t xml:space="preserve"> </w:t>
      </w:r>
      <w:r>
        <w:t>cù,</w:t>
      </w:r>
      <w:r>
        <w:rPr>
          <w:spacing w:val="-3"/>
        </w:rPr>
        <w:t xml:space="preserve"> </w:t>
      </w:r>
      <w:r>
        <w:rPr>
          <w:spacing w:val="-1"/>
        </w:rPr>
        <w:t>năng</w:t>
      </w:r>
      <w:r>
        <w:rPr>
          <w:spacing w:val="-3"/>
        </w:rPr>
        <w:t xml:space="preserve"> </w:t>
      </w:r>
      <w:r>
        <w:rPr>
          <w:spacing w:val="-1"/>
        </w:rPr>
        <w:t xml:space="preserve">động, </w:t>
      </w:r>
      <w:r>
        <w:rPr>
          <w:spacing w:val="-2"/>
        </w:rPr>
        <w:t>sáng</w:t>
      </w:r>
      <w:r>
        <w:rPr>
          <w:spacing w:val="-1"/>
        </w:rPr>
        <w:t xml:space="preserve"> </w:t>
      </w:r>
      <w:r>
        <w:t>tạo,</w:t>
      </w:r>
      <w:r>
        <w:rPr>
          <w:spacing w:val="-4"/>
        </w:rPr>
        <w:t xml:space="preserve"> </w:t>
      </w:r>
      <w:r>
        <w:rPr>
          <w:spacing w:val="-1"/>
        </w:rPr>
        <w:t>khéo</w:t>
      </w:r>
      <w:r>
        <w:rPr>
          <w:spacing w:val="-3"/>
        </w:rPr>
        <w:t xml:space="preserve"> </w:t>
      </w:r>
      <w:r>
        <w:t>tay</w:t>
      </w:r>
      <w:r>
        <w:rPr>
          <w:spacing w:val="-4"/>
        </w:rPr>
        <w:t xml:space="preserve"> </w:t>
      </w:r>
      <w:r>
        <w:rPr>
          <w:spacing w:val="-1"/>
        </w:rPr>
        <w:t>nhưng</w:t>
      </w:r>
      <w:r>
        <w:rPr>
          <w:spacing w:val="1"/>
        </w:rPr>
        <w:t xml:space="preserve"> </w:t>
      </w:r>
      <w:r>
        <w:rPr>
          <w:spacing w:val="-1"/>
        </w:rPr>
        <w:t>thực</w:t>
      </w:r>
      <w:r>
        <w:t xml:space="preserve"> </w:t>
      </w:r>
      <w:r>
        <w:rPr>
          <w:spacing w:val="-1"/>
        </w:rPr>
        <w:t>chất</w:t>
      </w:r>
      <w:r>
        <w:rPr>
          <w:spacing w:val="-3"/>
        </w:rPr>
        <w:t xml:space="preserve"> </w:t>
      </w:r>
      <w:r>
        <w:rPr>
          <w:spacing w:val="-1"/>
        </w:rPr>
        <w:t>trình</w:t>
      </w:r>
      <w:r>
        <w:rPr>
          <w:spacing w:val="1"/>
        </w:rPr>
        <w:t xml:space="preserve"> </w:t>
      </w:r>
      <w:r>
        <w:rPr>
          <w:spacing w:val="-1"/>
        </w:rPr>
        <w:t>độ</w:t>
      </w:r>
      <w:r>
        <w:rPr>
          <w:spacing w:val="1"/>
        </w:rPr>
        <w:t xml:space="preserve"> </w:t>
      </w:r>
      <w:r>
        <w:rPr>
          <w:spacing w:val="-2"/>
        </w:rPr>
        <w:t>chuyên</w:t>
      </w:r>
      <w:r>
        <w:rPr>
          <w:spacing w:val="2"/>
        </w:rPr>
        <w:t xml:space="preserve"> </w:t>
      </w:r>
      <w:r>
        <w:rPr>
          <w:spacing w:val="-2"/>
        </w:rPr>
        <w:t>môn</w:t>
      </w:r>
      <w:r>
        <w:rPr>
          <w:spacing w:val="51"/>
        </w:rPr>
        <w:t xml:space="preserve"> </w:t>
      </w:r>
      <w:r>
        <w:rPr>
          <w:spacing w:val="-1"/>
        </w:rPr>
        <w:t xml:space="preserve">KT </w:t>
      </w:r>
      <w:r>
        <w:t>còn</w:t>
      </w:r>
      <w:r>
        <w:rPr>
          <w:spacing w:val="1"/>
        </w:rPr>
        <w:t xml:space="preserve"> </w:t>
      </w:r>
      <w:r>
        <w:rPr>
          <w:spacing w:val="-1"/>
        </w:rPr>
        <w:t>thấp, thiếu</w:t>
      </w:r>
      <w:r>
        <w:rPr>
          <w:spacing w:val="-3"/>
        </w:rPr>
        <w:t xml:space="preserve"> </w:t>
      </w:r>
      <w:r>
        <w:rPr>
          <w:spacing w:val="-1"/>
        </w:rPr>
        <w:t>đội</w:t>
      </w:r>
      <w:r>
        <w:rPr>
          <w:spacing w:val="1"/>
        </w:rPr>
        <w:t xml:space="preserve"> </w:t>
      </w:r>
      <w:r>
        <w:rPr>
          <w:spacing w:val="-1"/>
        </w:rPr>
        <w:t>ngũ</w:t>
      </w:r>
      <w:r>
        <w:rPr>
          <w:spacing w:val="-3"/>
        </w:rPr>
        <w:t xml:space="preserve"> </w:t>
      </w:r>
      <w:r>
        <w:t>tay</w:t>
      </w:r>
      <w:r>
        <w:rPr>
          <w:spacing w:val="-4"/>
        </w:rPr>
        <w:t xml:space="preserve"> </w:t>
      </w:r>
      <w:r>
        <w:t xml:space="preserve">nghề </w:t>
      </w:r>
      <w:r>
        <w:rPr>
          <w:spacing w:val="-1"/>
        </w:rPr>
        <w:t xml:space="preserve">cao, </w:t>
      </w:r>
      <w:r>
        <w:rPr>
          <w:spacing w:val="-2"/>
        </w:rPr>
        <w:t>thợ</w:t>
      </w:r>
      <w:r>
        <w:t xml:space="preserve"> </w:t>
      </w:r>
      <w:r>
        <w:rPr>
          <w:spacing w:val="-1"/>
        </w:rPr>
        <w:t>giỏi, thợ</w:t>
      </w:r>
      <w:r>
        <w:t xml:space="preserve"> </w:t>
      </w:r>
      <w:r>
        <w:rPr>
          <w:spacing w:val="-1"/>
        </w:rPr>
        <w:t>bậc</w:t>
      </w:r>
      <w:r>
        <w:t xml:space="preserve"> </w:t>
      </w:r>
      <w:r>
        <w:rPr>
          <w:spacing w:val="-1"/>
        </w:rPr>
        <w:t>cao</w:t>
      </w:r>
      <w:r>
        <w:rPr>
          <w:spacing w:val="1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rPr>
          <w:spacing w:val="-1"/>
        </w:rPr>
        <w:t>thiếu</w:t>
      </w:r>
      <w:r>
        <w:rPr>
          <w:spacing w:val="1"/>
        </w:rPr>
        <w:t xml:space="preserve"> </w:t>
      </w:r>
      <w:r>
        <w:t>tác</w:t>
      </w:r>
      <w:r>
        <w:rPr>
          <w:spacing w:val="-3"/>
        </w:rPr>
        <w:t xml:space="preserve"> </w:t>
      </w:r>
      <w:r>
        <w:rPr>
          <w:spacing w:val="-2"/>
        </w:rPr>
        <w:t>phong</w:t>
      </w:r>
      <w:r>
        <w:rPr>
          <w:spacing w:val="1"/>
        </w:rPr>
        <w:t xml:space="preserve"> </w:t>
      </w:r>
      <w:r>
        <w:t>làm</w:t>
      </w:r>
      <w:r>
        <w:rPr>
          <w:spacing w:val="-3"/>
        </w:rPr>
        <w:t xml:space="preserve"> </w:t>
      </w:r>
      <w:r>
        <w:t>ăn</w:t>
      </w:r>
      <w:r>
        <w:rPr>
          <w:spacing w:val="1"/>
        </w:rPr>
        <w:t xml:space="preserve"> </w:t>
      </w:r>
      <w:r>
        <w:rPr>
          <w:spacing w:val="-1"/>
        </w:rPr>
        <w:t>CN.</w:t>
      </w:r>
    </w:p>
    <w:p w:rsidR="002F4ED9" w:rsidRDefault="00C704E4">
      <w:pPr>
        <w:pStyle w:val="BodyText"/>
        <w:numPr>
          <w:ilvl w:val="0"/>
          <w:numId w:val="111"/>
        </w:numPr>
        <w:tabs>
          <w:tab w:val="left" w:pos="1564"/>
        </w:tabs>
        <w:spacing w:before="13" w:line="246" w:lineRule="auto"/>
        <w:ind w:right="386" w:firstLine="843"/>
      </w:pPr>
      <w:r>
        <w:rPr>
          <w:spacing w:val="-1"/>
        </w:rPr>
        <w:t>Nguồn</w:t>
      </w:r>
      <w:r>
        <w:rPr>
          <w:spacing w:val="-3"/>
        </w:rPr>
        <w:t xml:space="preserve"> </w:t>
      </w:r>
      <w:r>
        <w:rPr>
          <w:spacing w:val="-1"/>
        </w:rPr>
        <w:t>lao</w:t>
      </w:r>
      <w:r>
        <w:rPr>
          <w:spacing w:val="1"/>
        </w:rPr>
        <w:t xml:space="preserve"> </w:t>
      </w:r>
      <w:r>
        <w:rPr>
          <w:spacing w:val="-1"/>
        </w:rPr>
        <w:t>động</w:t>
      </w:r>
      <w:r>
        <w:rPr>
          <w:spacing w:val="-3"/>
        </w:rPr>
        <w:t xml:space="preserve"> </w:t>
      </w:r>
      <w:r>
        <w:rPr>
          <w:spacing w:val="-1"/>
        </w:rPr>
        <w:t>nước</w:t>
      </w:r>
      <w:r>
        <w:rPr>
          <w:spacing w:val="-2"/>
        </w:rPr>
        <w:t xml:space="preserve"> </w:t>
      </w:r>
      <w:r>
        <w:t xml:space="preserve">ta </w:t>
      </w:r>
      <w:r>
        <w:rPr>
          <w:spacing w:val="-2"/>
        </w:rPr>
        <w:t>hiện</w:t>
      </w:r>
      <w:r>
        <w:rPr>
          <w:spacing w:val="1"/>
        </w:rPr>
        <w:t xml:space="preserve"> </w:t>
      </w:r>
      <w:r>
        <w:t>nay</w:t>
      </w:r>
      <w:r>
        <w:rPr>
          <w:spacing w:val="-3"/>
        </w:rPr>
        <w:t xml:space="preserve"> </w:t>
      </w:r>
      <w:r>
        <w:t>vẫn</w:t>
      </w:r>
      <w:r>
        <w:rPr>
          <w:spacing w:val="1"/>
        </w:rPr>
        <w:t xml:space="preserve"> </w:t>
      </w:r>
      <w:r>
        <w:rPr>
          <w:spacing w:val="-2"/>
        </w:rPr>
        <w:t>chưa</w:t>
      </w:r>
      <w:r>
        <w:rPr>
          <w:spacing w:val="-3"/>
        </w:rPr>
        <w:t xml:space="preserve"> </w:t>
      </w:r>
      <w:r>
        <w:rPr>
          <w:spacing w:val="-1"/>
        </w:rPr>
        <w:t>được</w:t>
      </w:r>
      <w:r>
        <w:t xml:space="preserve"> sử</w:t>
      </w:r>
      <w:r>
        <w:rPr>
          <w:spacing w:val="-4"/>
        </w:rPr>
        <w:t xml:space="preserve"> </w:t>
      </w:r>
      <w:r>
        <w:rPr>
          <w:spacing w:val="-1"/>
        </w:rPr>
        <w:t>dụng</w:t>
      </w:r>
      <w:r>
        <w:rPr>
          <w:spacing w:val="6"/>
        </w:rPr>
        <w:t xml:space="preserve"> </w:t>
      </w:r>
      <w:r>
        <w:rPr>
          <w:spacing w:val="-1"/>
        </w:rPr>
        <w:t>hợp</w:t>
      </w:r>
      <w:r>
        <w:rPr>
          <w:spacing w:val="1"/>
        </w:rPr>
        <w:t xml:space="preserve"> </w:t>
      </w:r>
      <w:r>
        <w:rPr>
          <w:spacing w:val="-1"/>
        </w:rPr>
        <w:t>lý</w:t>
      </w:r>
      <w:r>
        <w:rPr>
          <w:spacing w:val="-3"/>
        </w:rPr>
        <w:t xml:space="preserve"> </w:t>
      </w:r>
      <w:r>
        <w:rPr>
          <w:spacing w:val="-1"/>
        </w:rPr>
        <w:t>giữa</w:t>
      </w:r>
      <w:r>
        <w:t xml:space="preserve"> </w:t>
      </w:r>
      <w:r>
        <w:rPr>
          <w:spacing w:val="-1"/>
        </w:rPr>
        <w:t>các</w:t>
      </w:r>
      <w:r>
        <w:t xml:space="preserve"> </w:t>
      </w:r>
      <w:r>
        <w:rPr>
          <w:spacing w:val="-2"/>
        </w:rPr>
        <w:t>khu</w:t>
      </w:r>
      <w:r>
        <w:rPr>
          <w:spacing w:val="1"/>
        </w:rPr>
        <w:t xml:space="preserve"> </w:t>
      </w:r>
      <w:r>
        <w:t>vực</w:t>
      </w:r>
      <w:r>
        <w:rPr>
          <w:spacing w:val="-1"/>
        </w:rPr>
        <w:t xml:space="preserve"> sản</w:t>
      </w:r>
      <w:r>
        <w:rPr>
          <w:spacing w:val="-2"/>
        </w:rPr>
        <w:t xml:space="preserve"> </w:t>
      </w:r>
      <w:r>
        <w:rPr>
          <w:spacing w:val="-1"/>
        </w:rPr>
        <w:t>xuất</w:t>
      </w:r>
      <w:r>
        <w:rPr>
          <w:spacing w:val="-3"/>
        </w:rPr>
        <w:t xml:space="preserve"> </w:t>
      </w:r>
      <w:r>
        <w:t>vật</w:t>
      </w:r>
      <w:r>
        <w:rPr>
          <w:spacing w:val="1"/>
        </w:rPr>
        <w:t xml:space="preserve"> </w:t>
      </w:r>
      <w:r>
        <w:rPr>
          <w:spacing w:val="-2"/>
        </w:rPr>
        <w:t>chất</w:t>
      </w:r>
      <w:r>
        <w:rPr>
          <w:spacing w:val="1"/>
        </w:rPr>
        <w:t xml:space="preserve"> </w:t>
      </w:r>
      <w:r>
        <w:rPr>
          <w:spacing w:val="-1"/>
        </w:rPr>
        <w:t>và</w:t>
      </w:r>
      <w:r>
        <w:rPr>
          <w:spacing w:val="41"/>
        </w:rPr>
        <w:t xml:space="preserve"> </w:t>
      </w:r>
      <w:r>
        <w:rPr>
          <w:spacing w:val="-1"/>
        </w:rPr>
        <w:t>khu</w:t>
      </w:r>
      <w:r>
        <w:rPr>
          <w:spacing w:val="1"/>
        </w:rPr>
        <w:t xml:space="preserve"> </w:t>
      </w:r>
      <w:r>
        <w:t>vực</w:t>
      </w:r>
      <w:r>
        <w:rPr>
          <w:spacing w:val="-4"/>
        </w:rPr>
        <w:t xml:space="preserve"> </w:t>
      </w:r>
      <w:r>
        <w:rPr>
          <w:spacing w:val="-1"/>
        </w:rPr>
        <w:t>phi</w:t>
      </w:r>
      <w:r>
        <w:rPr>
          <w:spacing w:val="-3"/>
        </w:rPr>
        <w:t xml:space="preserve"> </w:t>
      </w:r>
      <w:r>
        <w:t>vật</w:t>
      </w:r>
      <w:r>
        <w:rPr>
          <w:spacing w:val="-3"/>
        </w:rPr>
        <w:t xml:space="preserve"> </w:t>
      </w:r>
      <w:r>
        <w:rPr>
          <w:spacing w:val="-1"/>
        </w:rPr>
        <w:t>chất,</w:t>
      </w:r>
      <w:r>
        <w:rPr>
          <w:spacing w:val="-4"/>
        </w:rPr>
        <w:t xml:space="preserve"> </w:t>
      </w:r>
      <w:r>
        <w:rPr>
          <w:spacing w:val="-1"/>
        </w:rPr>
        <w:t>giữa</w:t>
      </w:r>
      <w:r>
        <w:t xml:space="preserve"> </w:t>
      </w:r>
      <w:r>
        <w:rPr>
          <w:spacing w:val="-1"/>
        </w:rPr>
        <w:t>các</w:t>
      </w:r>
      <w:r>
        <w:t xml:space="preserve"> </w:t>
      </w:r>
      <w:r>
        <w:rPr>
          <w:spacing w:val="-1"/>
        </w:rPr>
        <w:t>thành</w:t>
      </w:r>
      <w:r>
        <w:rPr>
          <w:spacing w:val="-3"/>
        </w:rPr>
        <w:t xml:space="preserve"> </w:t>
      </w:r>
      <w:r>
        <w:rPr>
          <w:spacing w:val="-1"/>
        </w:rPr>
        <w:t>phần</w:t>
      </w:r>
      <w:r>
        <w:rPr>
          <w:spacing w:val="-2"/>
        </w:rPr>
        <w:t xml:space="preserve"> </w:t>
      </w:r>
      <w:r>
        <w:rPr>
          <w:spacing w:val="-1"/>
        </w:rPr>
        <w:t>kinh</w:t>
      </w:r>
      <w:r>
        <w:rPr>
          <w:spacing w:val="1"/>
        </w:rPr>
        <w:t xml:space="preserve"> </w:t>
      </w:r>
      <w:r>
        <w:rPr>
          <w:spacing w:val="-1"/>
        </w:rPr>
        <w:t>tế</w:t>
      </w:r>
      <w:r>
        <w:t xml:space="preserve"> </w:t>
      </w:r>
      <w:r>
        <w:rPr>
          <w:spacing w:val="-1"/>
        </w:rPr>
        <w:t xml:space="preserve">QD </w:t>
      </w:r>
      <w:r>
        <w:t xml:space="preserve">và </w:t>
      </w:r>
      <w:r>
        <w:rPr>
          <w:spacing w:val="-1"/>
        </w:rPr>
        <w:t>ngoài</w:t>
      </w:r>
      <w:r>
        <w:rPr>
          <w:spacing w:val="1"/>
        </w:rPr>
        <w:t xml:space="preserve"> </w:t>
      </w:r>
      <w:r>
        <w:rPr>
          <w:spacing w:val="-3"/>
        </w:rPr>
        <w:t>QD.</w:t>
      </w:r>
      <w:r>
        <w:rPr>
          <w:spacing w:val="-1"/>
        </w:rPr>
        <w:t xml:space="preserve"> Trong</w:t>
      </w:r>
      <w:r>
        <w:rPr>
          <w:spacing w:val="-3"/>
        </w:rPr>
        <w:t xml:space="preserve"> </w:t>
      </w:r>
      <w:r>
        <w:t>đó</w:t>
      </w:r>
      <w:r>
        <w:rPr>
          <w:spacing w:val="-3"/>
        </w:rPr>
        <w:t xml:space="preserve"> </w:t>
      </w:r>
      <w:r>
        <w:rPr>
          <w:spacing w:val="-1"/>
        </w:rPr>
        <w:t>lao</w:t>
      </w:r>
      <w:r>
        <w:rPr>
          <w:spacing w:val="1"/>
        </w:rPr>
        <w:t xml:space="preserve"> </w:t>
      </w:r>
      <w:r>
        <w:rPr>
          <w:spacing w:val="-1"/>
        </w:rPr>
        <w:t>động trong</w:t>
      </w:r>
      <w:r>
        <w:rPr>
          <w:spacing w:val="1"/>
        </w:rPr>
        <w:t xml:space="preserve"> </w:t>
      </w:r>
      <w:r>
        <w:rPr>
          <w:spacing w:val="-1"/>
        </w:rPr>
        <w:t>khu</w:t>
      </w:r>
      <w:r>
        <w:rPr>
          <w:spacing w:val="-3"/>
        </w:rPr>
        <w:t xml:space="preserve"> </w:t>
      </w:r>
      <w:r>
        <w:rPr>
          <w:spacing w:val="-1"/>
        </w:rPr>
        <w:t>vực</w:t>
      </w:r>
      <w:r>
        <w:t xml:space="preserve"> </w:t>
      </w:r>
      <w:r>
        <w:rPr>
          <w:spacing w:val="-1"/>
        </w:rPr>
        <w:t>sản</w:t>
      </w:r>
      <w:r>
        <w:rPr>
          <w:spacing w:val="-3"/>
        </w:rPr>
        <w:t xml:space="preserve"> </w:t>
      </w:r>
      <w:r>
        <w:rPr>
          <w:spacing w:val="-1"/>
        </w:rPr>
        <w:t>xuất</w:t>
      </w:r>
      <w:r>
        <w:rPr>
          <w:spacing w:val="1"/>
        </w:rPr>
        <w:t xml:space="preserve"> </w:t>
      </w:r>
      <w:r>
        <w:rPr>
          <w:spacing w:val="-1"/>
        </w:rPr>
        <w:t>vật</w:t>
      </w:r>
      <w:r>
        <w:rPr>
          <w:spacing w:val="51"/>
        </w:rPr>
        <w:t xml:space="preserve"> </w:t>
      </w:r>
      <w:r>
        <w:rPr>
          <w:spacing w:val="-1"/>
        </w:rPr>
        <w:t>chất</w:t>
      </w:r>
      <w:r>
        <w:rPr>
          <w:spacing w:val="1"/>
        </w:rPr>
        <w:t xml:space="preserve"> </w:t>
      </w:r>
      <w:r>
        <w:rPr>
          <w:spacing w:val="-1"/>
        </w:rPr>
        <w:t>chiếm</w:t>
      </w:r>
      <w:r>
        <w:rPr>
          <w:spacing w:val="-5"/>
        </w:rPr>
        <w:t xml:space="preserve"> </w:t>
      </w:r>
      <w:r>
        <w:t>93%</w:t>
      </w:r>
      <w:r>
        <w:rPr>
          <w:spacing w:val="-1"/>
        </w:rPr>
        <w:t xml:space="preserve"> tổng</w:t>
      </w:r>
      <w:r>
        <w:rPr>
          <w:spacing w:val="-3"/>
        </w:rPr>
        <w:t xml:space="preserve"> </w:t>
      </w:r>
      <w:r>
        <w:rPr>
          <w:spacing w:val="-1"/>
        </w:rPr>
        <w:t>nguồn</w:t>
      </w:r>
      <w:r>
        <w:rPr>
          <w:spacing w:val="-3"/>
        </w:rPr>
        <w:t xml:space="preserve"> </w:t>
      </w:r>
      <w:r>
        <w:rPr>
          <w:spacing w:val="-1"/>
        </w:rPr>
        <w:t>lao</w:t>
      </w:r>
      <w:r>
        <w:rPr>
          <w:spacing w:val="1"/>
        </w:rPr>
        <w:t xml:space="preserve"> </w:t>
      </w:r>
      <w:r>
        <w:rPr>
          <w:spacing w:val="-1"/>
        </w:rPr>
        <w:t>động, lao</w:t>
      </w:r>
      <w:r>
        <w:rPr>
          <w:spacing w:val="-2"/>
        </w:rP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rPr>
          <w:spacing w:val="-2"/>
        </w:rPr>
        <w:t>trong</w:t>
      </w:r>
      <w:r>
        <w:rPr>
          <w:spacing w:val="1"/>
        </w:rPr>
        <w:t xml:space="preserve"> N</w:t>
      </w:r>
      <w:r>
        <w:rPr>
          <w:rFonts w:cs="Times New Roman"/>
          <w:spacing w:val="1"/>
          <w:position w:val="9"/>
          <w:sz w:val="16"/>
          <w:szCs w:val="16"/>
        </w:rPr>
        <w:t>2</w:t>
      </w:r>
      <w:r>
        <w:rPr>
          <w:rFonts w:cs="Times New Roman"/>
          <w:spacing w:val="30"/>
          <w:position w:val="9"/>
          <w:sz w:val="16"/>
          <w:szCs w:val="16"/>
        </w:rPr>
        <w:t xml:space="preserve"> </w:t>
      </w:r>
      <w:r>
        <w:rPr>
          <w:spacing w:val="-1"/>
        </w:rPr>
        <w:t>chiếm</w:t>
      </w:r>
      <w:r>
        <w:rPr>
          <w:spacing w:val="-5"/>
        </w:rPr>
        <w:t xml:space="preserve"> </w:t>
      </w:r>
      <w:r>
        <w:t>tới</w:t>
      </w:r>
      <w:r>
        <w:rPr>
          <w:spacing w:val="1"/>
        </w:rPr>
        <w:t xml:space="preserve"> </w:t>
      </w:r>
      <w:r>
        <w:rPr>
          <w:spacing w:val="-1"/>
        </w:rPr>
        <w:t>74% và</w:t>
      </w:r>
      <w:r>
        <w:t xml:space="preserve"> </w:t>
      </w:r>
      <w:r>
        <w:rPr>
          <w:spacing w:val="-1"/>
        </w:rPr>
        <w:t>còn</w:t>
      </w:r>
      <w:r>
        <w:rPr>
          <w:spacing w:val="1"/>
        </w:rPr>
        <w:t xml:space="preserve"> </w:t>
      </w:r>
      <w:r>
        <w:rPr>
          <w:spacing w:val="-1"/>
        </w:rPr>
        <w:t>trong</w:t>
      </w:r>
      <w:r>
        <w:rPr>
          <w:spacing w:val="-3"/>
        </w:rPr>
        <w:t xml:space="preserve"> </w:t>
      </w:r>
      <w:r>
        <w:t>CN</w:t>
      </w:r>
      <w:r>
        <w:rPr>
          <w:spacing w:val="-1"/>
        </w:rPr>
        <w:t xml:space="preserve"> </w:t>
      </w:r>
      <w:r>
        <w:t>chỉ</w:t>
      </w:r>
      <w:r>
        <w:rPr>
          <w:spacing w:val="1"/>
        </w:rPr>
        <w:t xml:space="preserve"> </w:t>
      </w:r>
      <w:r>
        <w:rPr>
          <w:spacing w:val="-1"/>
        </w:rPr>
        <w:t>chiếm</w:t>
      </w:r>
      <w:r>
        <w:rPr>
          <w:spacing w:val="-5"/>
        </w:rPr>
        <w:t xml:space="preserve"> </w:t>
      </w:r>
      <w:r>
        <w:rPr>
          <w:spacing w:val="-1"/>
        </w:rPr>
        <w:t>13%.</w:t>
      </w:r>
      <w:r>
        <w:rPr>
          <w:spacing w:val="2"/>
        </w:rPr>
        <w:t xml:space="preserve"> </w:t>
      </w:r>
      <w:r>
        <w:rPr>
          <w:spacing w:val="-1"/>
        </w:rPr>
        <w:t>Còn</w:t>
      </w:r>
      <w:r>
        <w:rPr>
          <w:spacing w:val="1"/>
        </w:rPr>
        <w:t xml:space="preserve"> </w:t>
      </w:r>
      <w:r>
        <w:rPr>
          <w:spacing w:val="-1"/>
        </w:rPr>
        <w:t>lao</w:t>
      </w:r>
      <w:r>
        <w:rPr>
          <w:spacing w:val="55"/>
        </w:rP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rPr>
          <w:spacing w:val="-1"/>
        </w:rPr>
        <w:t>trong</w:t>
      </w:r>
      <w:r>
        <w:rPr>
          <w:spacing w:val="-3"/>
        </w:rPr>
        <w:t xml:space="preserve"> </w:t>
      </w:r>
      <w:r>
        <w:rPr>
          <w:spacing w:val="-1"/>
        </w:rPr>
        <w:t>thành</w:t>
      </w:r>
      <w:r>
        <w:rPr>
          <w:spacing w:val="1"/>
        </w:rPr>
        <w:t xml:space="preserve"> </w:t>
      </w:r>
      <w:r>
        <w:rPr>
          <w:spacing w:val="-2"/>
        </w:rPr>
        <w:t>phần</w:t>
      </w:r>
      <w:r>
        <w:rPr>
          <w:spacing w:val="1"/>
        </w:rPr>
        <w:t xml:space="preserve"> </w:t>
      </w:r>
      <w:r>
        <w:rPr>
          <w:spacing w:val="-1"/>
        </w:rPr>
        <w:t>kinh</w:t>
      </w:r>
      <w:r>
        <w:rPr>
          <w:spacing w:val="1"/>
        </w:rPr>
        <w:t xml:space="preserve"> </w:t>
      </w:r>
      <w:r>
        <w:rPr>
          <w:spacing w:val="-1"/>
        </w:rPr>
        <w:t>tế</w:t>
      </w:r>
      <w:r>
        <w:t xml:space="preserve"> </w:t>
      </w:r>
      <w:r>
        <w:rPr>
          <w:spacing w:val="-1"/>
        </w:rPr>
        <w:t xml:space="preserve">QD </w:t>
      </w:r>
      <w:r>
        <w:t>giảm</w:t>
      </w:r>
      <w:r>
        <w:rPr>
          <w:spacing w:val="-5"/>
        </w:rPr>
        <w:t xml:space="preserve"> </w:t>
      </w:r>
      <w:r>
        <w:t xml:space="preserve">xuống </w:t>
      </w:r>
      <w:r>
        <w:rPr>
          <w:spacing w:val="-1"/>
        </w:rPr>
        <w:t>chỉ</w:t>
      </w:r>
      <w:r>
        <w:rPr>
          <w:spacing w:val="1"/>
        </w:rPr>
        <w:t xml:space="preserve"> </w:t>
      </w:r>
      <w:r>
        <w:rPr>
          <w:spacing w:val="-2"/>
        </w:rPr>
        <w:t>còn</w:t>
      </w:r>
      <w:r>
        <w:rPr>
          <w:spacing w:val="1"/>
        </w:rPr>
        <w:t xml:space="preserve"> </w:t>
      </w:r>
      <w:r>
        <w:rPr>
          <w:spacing w:val="-1"/>
        </w:rPr>
        <w:t>9,5%.</w:t>
      </w:r>
    </w:p>
    <w:p w:rsidR="002F4ED9" w:rsidRDefault="00C704E4">
      <w:pPr>
        <w:pStyle w:val="BodyText"/>
        <w:numPr>
          <w:ilvl w:val="0"/>
          <w:numId w:val="111"/>
        </w:numPr>
        <w:tabs>
          <w:tab w:val="left" w:pos="1564"/>
        </w:tabs>
        <w:spacing w:before="13" w:line="244" w:lineRule="auto"/>
        <w:ind w:right="187" w:firstLine="843"/>
      </w:pPr>
      <w:r>
        <w:rPr>
          <w:spacing w:val="-1"/>
        </w:rPr>
        <w:t>Việc</w:t>
      </w:r>
      <w:r>
        <w:t xml:space="preserve"> sử </w:t>
      </w:r>
      <w:r>
        <w:rPr>
          <w:spacing w:val="-1"/>
        </w:rPr>
        <w:t>dụng</w:t>
      </w:r>
      <w:r>
        <w:rPr>
          <w:spacing w:val="-3"/>
        </w:rPr>
        <w:t xml:space="preserve"> </w:t>
      </w:r>
      <w:r>
        <w:rPr>
          <w:spacing w:val="-1"/>
        </w:rPr>
        <w:t>lao</w:t>
      </w:r>
      <w:r>
        <w:rPr>
          <w:spacing w:val="1"/>
        </w:rPr>
        <w:t xml:space="preserve"> </w:t>
      </w:r>
      <w:r>
        <w:rPr>
          <w:spacing w:val="-2"/>
        </w:rPr>
        <w:t>động</w:t>
      </w:r>
      <w:r>
        <w:rPr>
          <w:spacing w:val="1"/>
        </w:rPr>
        <w:t xml:space="preserve"> </w:t>
      </w:r>
      <w:r>
        <w:t>ở</w:t>
      </w:r>
      <w:r>
        <w:rPr>
          <w:spacing w:val="-1"/>
        </w:rPr>
        <w:t xml:space="preserve"> </w:t>
      </w:r>
      <w:r>
        <w:rPr>
          <w:spacing w:val="-2"/>
        </w:rPr>
        <w:t>nước</w:t>
      </w:r>
      <w:r>
        <w:t xml:space="preserve"> ta</w:t>
      </w:r>
      <w:r>
        <w:rPr>
          <w:spacing w:val="-3"/>
        </w:rPr>
        <w:t xml:space="preserve"> </w:t>
      </w:r>
      <w:r>
        <w:rPr>
          <w:spacing w:val="-1"/>
        </w:rPr>
        <w:t>hiện</w:t>
      </w:r>
      <w:r>
        <w:rPr>
          <w:spacing w:val="-3"/>
        </w:rPr>
        <w:t xml:space="preserve"> </w:t>
      </w:r>
      <w:r>
        <w:t>nay</w:t>
      </w:r>
      <w:r>
        <w:rPr>
          <w:spacing w:val="-2"/>
        </w:rPr>
        <w:t xml:space="preserve"> </w:t>
      </w:r>
      <w:r>
        <w:rPr>
          <w:spacing w:val="-1"/>
        </w:rPr>
        <w:t>năng</w:t>
      </w:r>
      <w:r>
        <w:rPr>
          <w:spacing w:val="-3"/>
        </w:rPr>
        <w:t xml:space="preserve"> </w:t>
      </w:r>
      <w:r>
        <w:rPr>
          <w:spacing w:val="-1"/>
        </w:rPr>
        <w:t>suất</w:t>
      </w:r>
      <w:r>
        <w:rPr>
          <w:spacing w:val="-3"/>
        </w:rPr>
        <w:t xml:space="preserve"> </w:t>
      </w:r>
      <w:r>
        <w:t>vẫn</w:t>
      </w:r>
      <w:r>
        <w:rPr>
          <w:spacing w:val="1"/>
        </w:rPr>
        <w:t xml:space="preserve"> </w:t>
      </w:r>
      <w:r>
        <w:rPr>
          <w:spacing w:val="-2"/>
        </w:rPr>
        <w:t>còn</w:t>
      </w:r>
      <w:r>
        <w:rPr>
          <w:spacing w:val="1"/>
        </w:rPr>
        <w:t xml:space="preserve"> </w:t>
      </w:r>
      <w:r>
        <w:rPr>
          <w:spacing w:val="-1"/>
        </w:rPr>
        <w:t>rất</w:t>
      </w:r>
      <w:r>
        <w:rPr>
          <w:spacing w:val="1"/>
        </w:rPr>
        <w:t xml:space="preserve"> </w:t>
      </w:r>
      <w:r>
        <w:rPr>
          <w:spacing w:val="-1"/>
        </w:rPr>
        <w:t>thấp</w:t>
      </w:r>
      <w:r>
        <w:rPr>
          <w:spacing w:val="-3"/>
        </w:rPr>
        <w:t xml:space="preserve"> </w:t>
      </w:r>
      <w:r>
        <w:t>kể cả</w:t>
      </w:r>
      <w:r>
        <w:rPr>
          <w:spacing w:val="-3"/>
        </w:rPr>
        <w:t xml:space="preserve"> </w:t>
      </w:r>
      <w:r>
        <w:rPr>
          <w:spacing w:val="-1"/>
        </w:rPr>
        <w:t>trong</w:t>
      </w:r>
      <w:r>
        <w:rPr>
          <w:spacing w:val="1"/>
        </w:rPr>
        <w:t xml:space="preserve"> </w:t>
      </w:r>
      <w:r>
        <w:t>CN</w:t>
      </w:r>
      <w:r>
        <w:rPr>
          <w:spacing w:val="-2"/>
        </w:rPr>
        <w:t xml:space="preserve"> </w:t>
      </w:r>
      <w:r>
        <w:t xml:space="preserve">và </w:t>
      </w:r>
      <w:r>
        <w:rPr>
          <w:spacing w:val="-1"/>
        </w:rPr>
        <w:t>trong</w:t>
      </w:r>
      <w:r>
        <w:rPr>
          <w:spacing w:val="1"/>
        </w:rPr>
        <w:t xml:space="preserve"> </w:t>
      </w:r>
      <w:r>
        <w:rPr>
          <w:spacing w:val="2"/>
        </w:rPr>
        <w:t>N</w:t>
      </w:r>
      <w:r>
        <w:rPr>
          <w:rFonts w:cs="Times New Roman"/>
          <w:spacing w:val="2"/>
          <w:position w:val="9"/>
          <w:sz w:val="16"/>
          <w:szCs w:val="16"/>
        </w:rPr>
        <w:t>2</w:t>
      </w:r>
      <w:r>
        <w:rPr>
          <w:rFonts w:cs="Times New Roman"/>
          <w:spacing w:val="2"/>
        </w:rPr>
        <w:t>.</w:t>
      </w:r>
      <w:r>
        <w:rPr>
          <w:rFonts w:cs="Times New Roman"/>
          <w:spacing w:val="-1"/>
        </w:rPr>
        <w:t xml:space="preserve"> Trong</w:t>
      </w:r>
      <w:r>
        <w:rPr>
          <w:rFonts w:cs="Times New Roman"/>
          <w:spacing w:val="37"/>
        </w:rPr>
        <w:t xml:space="preserve"> </w:t>
      </w:r>
      <w:r>
        <w:t>đó</w:t>
      </w:r>
      <w:r>
        <w:rPr>
          <w:spacing w:val="1"/>
        </w:rPr>
        <w:t xml:space="preserve"> </w:t>
      </w:r>
      <w:r>
        <w:t>CN</w:t>
      </w:r>
      <w:r>
        <w:rPr>
          <w:spacing w:val="-5"/>
        </w:rPr>
        <w:t xml:space="preserve"> </w:t>
      </w:r>
      <w:r>
        <w:t xml:space="preserve">và </w:t>
      </w:r>
      <w:r>
        <w:rPr>
          <w:spacing w:val="-1"/>
        </w:rPr>
        <w:t>N</w:t>
      </w:r>
      <w:r>
        <w:rPr>
          <w:rFonts w:cs="Times New Roman"/>
          <w:spacing w:val="-1"/>
          <w:position w:val="9"/>
          <w:sz w:val="16"/>
          <w:szCs w:val="16"/>
        </w:rPr>
        <w:t>2</w:t>
      </w:r>
      <w:r>
        <w:rPr>
          <w:rFonts w:cs="Times New Roman"/>
          <w:spacing w:val="30"/>
          <w:position w:val="9"/>
          <w:sz w:val="16"/>
          <w:szCs w:val="16"/>
        </w:rPr>
        <w:t xml:space="preserve"> </w:t>
      </w:r>
      <w:r>
        <w:rPr>
          <w:spacing w:val="-2"/>
        </w:rPr>
        <w:t>chưa</w:t>
      </w:r>
      <w:r>
        <w:t xml:space="preserve"> </w:t>
      </w:r>
      <w:r>
        <w:rPr>
          <w:spacing w:val="-1"/>
        </w:rPr>
        <w:t xml:space="preserve">tạo </w:t>
      </w:r>
      <w:r>
        <w:t>ra</w:t>
      </w:r>
      <w:r>
        <w:rPr>
          <w:spacing w:val="-1"/>
        </w:rPr>
        <w:t xml:space="preserve"> việc</w:t>
      </w:r>
      <w:r>
        <w:t xml:space="preserve"> làm</w:t>
      </w:r>
      <w:r>
        <w:rPr>
          <w:spacing w:val="-4"/>
        </w:rPr>
        <w:t xml:space="preserve"> </w:t>
      </w:r>
      <w:r>
        <w:t>đầy</w:t>
      </w:r>
      <w:r>
        <w:rPr>
          <w:spacing w:val="-3"/>
        </w:rPr>
        <w:t xml:space="preserve"> </w:t>
      </w:r>
      <w:r>
        <w:t>đủ</w:t>
      </w:r>
      <w:r>
        <w:rPr>
          <w:spacing w:val="1"/>
        </w:rPr>
        <w:t xml:space="preserve"> </w:t>
      </w:r>
      <w:r>
        <w:t>cho</w:t>
      </w:r>
      <w:r>
        <w:rPr>
          <w:spacing w:val="-2"/>
        </w:rPr>
        <w:t xml:space="preserve"> </w:t>
      </w:r>
      <w:r>
        <w:rPr>
          <w:spacing w:val="-1"/>
        </w:rPr>
        <w:t>người</w:t>
      </w:r>
      <w:r>
        <w:rPr>
          <w:spacing w:val="-2"/>
        </w:rPr>
        <w:t xml:space="preserve"> </w:t>
      </w:r>
      <w:r>
        <w:t>lao</w:t>
      </w:r>
      <w:r>
        <w:rPr>
          <w:spacing w:val="-2"/>
        </w:rPr>
        <w:t xml:space="preserve"> </w:t>
      </w:r>
      <w:r>
        <w:rPr>
          <w:spacing w:val="-1"/>
        </w:rPr>
        <w:t xml:space="preserve">động. Tỉ </w:t>
      </w:r>
      <w:r>
        <w:t xml:space="preserve">lệ </w:t>
      </w:r>
      <w:r>
        <w:rPr>
          <w:spacing w:val="-1"/>
        </w:rPr>
        <w:t>chưa</w:t>
      </w:r>
      <w:r>
        <w:t xml:space="preserve"> </w:t>
      </w:r>
      <w:r>
        <w:rPr>
          <w:spacing w:val="-2"/>
        </w:rPr>
        <w:t>có</w:t>
      </w:r>
      <w:r>
        <w:rPr>
          <w:spacing w:val="-3"/>
        </w:rPr>
        <w:t xml:space="preserve"> </w:t>
      </w:r>
      <w:r>
        <w:rPr>
          <w:spacing w:val="-1"/>
        </w:rPr>
        <w:t>việc</w:t>
      </w:r>
      <w:r>
        <w:t xml:space="preserve"> làm</w:t>
      </w:r>
      <w:r>
        <w:rPr>
          <w:spacing w:val="-4"/>
        </w:rPr>
        <w:t xml:space="preserve"> </w:t>
      </w:r>
      <w:r>
        <w:t xml:space="preserve">của </w:t>
      </w:r>
      <w:r>
        <w:rPr>
          <w:spacing w:val="3"/>
        </w:rPr>
        <w:t>cả</w:t>
      </w:r>
      <w:r>
        <w:rPr>
          <w:spacing w:val="-3"/>
        </w:rPr>
        <w:t xml:space="preserve"> </w:t>
      </w:r>
      <w:r>
        <w:rPr>
          <w:spacing w:val="-1"/>
        </w:rPr>
        <w:t>nước</w:t>
      </w:r>
      <w:r>
        <w:t xml:space="preserve"> </w:t>
      </w:r>
      <w:r>
        <w:rPr>
          <w:spacing w:val="-1"/>
        </w:rPr>
        <w:t>ngày</w:t>
      </w:r>
      <w:r>
        <w:rPr>
          <w:spacing w:val="-4"/>
        </w:rPr>
        <w:t xml:space="preserve"> </w:t>
      </w:r>
      <w:r>
        <w:rPr>
          <w:spacing w:val="-1"/>
        </w:rPr>
        <w:t xml:space="preserve">càng </w:t>
      </w:r>
      <w:r>
        <w:t>tăng</w:t>
      </w:r>
      <w:r>
        <w:rPr>
          <w:spacing w:val="41"/>
        </w:rPr>
        <w:t xml:space="preserve"> </w:t>
      </w:r>
      <w:r>
        <w:rPr>
          <w:spacing w:val="-1"/>
        </w:rPr>
        <w:t>nhanh</w:t>
      </w:r>
      <w:r>
        <w:rPr>
          <w:spacing w:val="1"/>
        </w:rPr>
        <w:t xml:space="preserve"> </w:t>
      </w:r>
      <w:r>
        <w:t>ở</w:t>
      </w:r>
      <w:r>
        <w:rPr>
          <w:spacing w:val="-1"/>
        </w:rPr>
        <w:t xml:space="preserve"> </w:t>
      </w:r>
      <w:r>
        <w:t>cả</w:t>
      </w:r>
      <w:r>
        <w:rPr>
          <w:spacing w:val="-3"/>
        </w:rPr>
        <w:t xml:space="preserve"> </w:t>
      </w:r>
      <w:r>
        <w:rPr>
          <w:spacing w:val="-1"/>
        </w:rPr>
        <w:t>nông</w:t>
      </w:r>
      <w:r>
        <w:rPr>
          <w:spacing w:val="1"/>
        </w:rPr>
        <w:t xml:space="preserve"> </w:t>
      </w:r>
      <w:r>
        <w:rPr>
          <w:spacing w:val="-1"/>
        </w:rPr>
        <w:t xml:space="preserve">thôn </w:t>
      </w:r>
      <w:r>
        <w:t xml:space="preserve">và </w:t>
      </w:r>
      <w:r>
        <w:rPr>
          <w:spacing w:val="-1"/>
        </w:rPr>
        <w:t>thành</w:t>
      </w:r>
      <w:r>
        <w:rPr>
          <w:spacing w:val="-3"/>
        </w:rPr>
        <w:t xml:space="preserve"> </w:t>
      </w:r>
      <w:r>
        <w:rPr>
          <w:spacing w:val="-1"/>
        </w:rPr>
        <w:t>thị. Tỉ</w:t>
      </w:r>
      <w:r>
        <w:rPr>
          <w:spacing w:val="1"/>
        </w:rPr>
        <w:t xml:space="preserve"> </w:t>
      </w:r>
      <w:r>
        <w:rPr>
          <w:spacing w:val="-1"/>
        </w:rPr>
        <w:t>lệ</w:t>
      </w:r>
      <w:r>
        <w:t xml:space="preserve"> </w:t>
      </w:r>
      <w:r>
        <w:rPr>
          <w:spacing w:val="-1"/>
        </w:rPr>
        <w:t>chưa</w:t>
      </w:r>
      <w:r>
        <w:t xml:space="preserve"> có </w:t>
      </w:r>
      <w:r>
        <w:rPr>
          <w:spacing w:val="-1"/>
        </w:rPr>
        <w:t>việc</w:t>
      </w:r>
      <w:r>
        <w:rPr>
          <w:spacing w:val="-3"/>
        </w:rPr>
        <w:t xml:space="preserve"> </w:t>
      </w:r>
      <w:r>
        <w:t>làm</w:t>
      </w:r>
      <w:r>
        <w:rPr>
          <w:spacing w:val="-5"/>
        </w:rPr>
        <w:t xml:space="preserve"> </w:t>
      </w:r>
      <w:r>
        <w:t>cả</w:t>
      </w:r>
      <w:r>
        <w:rPr>
          <w:spacing w:val="-1"/>
        </w:rPr>
        <w:t xml:space="preserve"> nước</w:t>
      </w:r>
      <w:r>
        <w:t xml:space="preserve"> </w:t>
      </w:r>
      <w:r>
        <w:rPr>
          <w:spacing w:val="-1"/>
        </w:rPr>
        <w:t>vào</w:t>
      </w:r>
      <w:r>
        <w:rPr>
          <w:spacing w:val="1"/>
        </w:rPr>
        <w:t xml:space="preserve"> </w:t>
      </w:r>
      <w:r>
        <w:rPr>
          <w:spacing w:val="-1"/>
        </w:rPr>
        <w:t>1989</w:t>
      </w:r>
      <w:r>
        <w:rPr>
          <w:spacing w:val="-3"/>
        </w:rPr>
        <w:t xml:space="preserve"> </w:t>
      </w:r>
      <w:r>
        <w:t xml:space="preserve">là </w:t>
      </w:r>
      <w:r>
        <w:rPr>
          <w:spacing w:val="-1"/>
        </w:rPr>
        <w:t>5,8%</w:t>
      </w:r>
      <w:r>
        <w:rPr>
          <w:spacing w:val="-4"/>
        </w:rPr>
        <w:t xml:space="preserve"> </w:t>
      </w:r>
      <w:r>
        <w:rPr>
          <w:spacing w:val="-1"/>
        </w:rPr>
        <w:t>(nông</w:t>
      </w:r>
      <w:r>
        <w:rPr>
          <w:spacing w:val="1"/>
        </w:rPr>
        <w:t xml:space="preserve"> </w:t>
      </w:r>
      <w:r>
        <w:rPr>
          <w:spacing w:val="-1"/>
        </w:rPr>
        <w:t>thôn</w:t>
      </w:r>
      <w:r>
        <w:rPr>
          <w:spacing w:val="-3"/>
        </w:rPr>
        <w:t xml:space="preserve"> </w:t>
      </w:r>
      <w:r>
        <w:t>là 4%,</w:t>
      </w:r>
      <w:r>
        <w:rPr>
          <w:spacing w:val="-1"/>
        </w:rPr>
        <w:t xml:space="preserve"> thành</w:t>
      </w:r>
      <w:r>
        <w:rPr>
          <w:spacing w:val="-3"/>
        </w:rPr>
        <w:t xml:space="preserve"> </w:t>
      </w:r>
      <w:r>
        <w:rPr>
          <w:spacing w:val="-1"/>
        </w:rPr>
        <w:t>thị</w:t>
      </w:r>
      <w:r>
        <w:rPr>
          <w:spacing w:val="1"/>
        </w:rPr>
        <w:t xml:space="preserve"> </w:t>
      </w:r>
      <w:r>
        <w:rPr>
          <w:spacing w:val="-1"/>
        </w:rPr>
        <w:t>là</w:t>
      </w:r>
      <w:r>
        <w:rPr>
          <w:spacing w:val="23"/>
        </w:rPr>
        <w:t xml:space="preserve"> </w:t>
      </w:r>
      <w:r>
        <w:rPr>
          <w:spacing w:val="-1"/>
        </w:rPr>
        <w:t>13,2%)</w:t>
      </w:r>
      <w:r>
        <w:t xml:space="preserve"> </w:t>
      </w:r>
      <w:r>
        <w:rPr>
          <w:spacing w:val="-1"/>
        </w:rPr>
        <w:t>đến</w:t>
      </w:r>
      <w:r>
        <w:rPr>
          <w:spacing w:val="-3"/>
        </w:rPr>
        <w:t xml:space="preserve"> </w:t>
      </w:r>
      <w:r>
        <w:rPr>
          <w:spacing w:val="-1"/>
        </w:rPr>
        <w:t>1997</w:t>
      </w:r>
      <w:r>
        <w:rPr>
          <w:spacing w:val="1"/>
        </w:rPr>
        <w:t xml:space="preserve"> </w:t>
      </w:r>
      <w:r>
        <w:t>cả</w:t>
      </w:r>
      <w:r>
        <w:rPr>
          <w:spacing w:val="-1"/>
        </w:rPr>
        <w:t xml:space="preserve"> nước</w:t>
      </w:r>
      <w:r>
        <w:t xml:space="preserve"> </w:t>
      </w:r>
      <w:r>
        <w:rPr>
          <w:spacing w:val="-1"/>
        </w:rPr>
        <w:t>lên</w:t>
      </w:r>
      <w:r>
        <w:rPr>
          <w:spacing w:val="1"/>
        </w:rPr>
        <w:t xml:space="preserve"> </w:t>
      </w:r>
      <w:r>
        <w:rPr>
          <w:spacing w:val="-1"/>
        </w:rPr>
        <w:t>tới</w:t>
      </w:r>
      <w:r>
        <w:rPr>
          <w:spacing w:val="1"/>
        </w:rPr>
        <w:t xml:space="preserve"> </w:t>
      </w:r>
      <w:r>
        <w:rPr>
          <w:spacing w:val="-1"/>
        </w:rPr>
        <w:t xml:space="preserve">6,7% </w:t>
      </w:r>
      <w:r>
        <w:rPr>
          <w:spacing w:val="-2"/>
        </w:rPr>
        <w:t>trong</w:t>
      </w:r>
      <w:r>
        <w:rPr>
          <w:spacing w:val="1"/>
        </w:rPr>
        <w:t xml:space="preserve"> </w:t>
      </w:r>
      <w:r>
        <w:rPr>
          <w:spacing w:val="-1"/>
        </w:rPr>
        <w:t>đó</w:t>
      </w:r>
      <w:r>
        <w:rPr>
          <w:spacing w:val="1"/>
        </w:rPr>
        <w:t xml:space="preserve"> </w:t>
      </w:r>
      <w:r>
        <w:rPr>
          <w:spacing w:val="-1"/>
        </w:rPr>
        <w:t>nông</w:t>
      </w:r>
      <w:r>
        <w:rPr>
          <w:spacing w:val="-3"/>
        </w:rPr>
        <w:t xml:space="preserve"> </w:t>
      </w:r>
      <w:r>
        <w:rPr>
          <w:spacing w:val="-1"/>
        </w:rPr>
        <w:t>thôn</w:t>
      </w:r>
      <w:r>
        <w:rPr>
          <w:spacing w:val="1"/>
        </w:rPr>
        <w:t xml:space="preserve"> </w:t>
      </w:r>
      <w:r>
        <w:rPr>
          <w:spacing w:val="-1"/>
        </w:rPr>
        <w:t>giảm</w:t>
      </w:r>
      <w:r>
        <w:rPr>
          <w:spacing w:val="-4"/>
        </w:rPr>
        <w:t xml:space="preserve"> </w:t>
      </w:r>
      <w:r>
        <w:rPr>
          <w:spacing w:val="-1"/>
        </w:rPr>
        <w:t>xuống</w:t>
      </w:r>
      <w:r>
        <w:rPr>
          <w:spacing w:val="1"/>
        </w:rPr>
        <w:t xml:space="preserve"> </w:t>
      </w:r>
      <w:r>
        <w:rPr>
          <w:spacing w:val="-2"/>
        </w:rPr>
        <w:t>còn</w:t>
      </w:r>
      <w:r>
        <w:rPr>
          <w:spacing w:val="1"/>
        </w:rPr>
        <w:t xml:space="preserve"> </w:t>
      </w:r>
      <w:r>
        <w:rPr>
          <w:spacing w:val="-1"/>
        </w:rPr>
        <w:t>1,9%, còn</w:t>
      </w:r>
      <w:r>
        <w:rPr>
          <w:spacing w:val="-3"/>
        </w:rPr>
        <w:t xml:space="preserve"> </w:t>
      </w:r>
      <w:r>
        <w:rPr>
          <w:spacing w:val="-1"/>
        </w:rPr>
        <w:t>thành</w:t>
      </w:r>
      <w:r>
        <w:rPr>
          <w:spacing w:val="1"/>
        </w:rPr>
        <w:t xml:space="preserve"> </w:t>
      </w:r>
      <w:r>
        <w:rPr>
          <w:spacing w:val="-1"/>
        </w:rPr>
        <w:t>thị</w:t>
      </w:r>
      <w:r>
        <w:rPr>
          <w:spacing w:val="-3"/>
        </w:rPr>
        <w:t xml:space="preserve"> </w:t>
      </w:r>
      <w:r>
        <w:rPr>
          <w:spacing w:val="-1"/>
        </w:rPr>
        <w:t>tăng</w:t>
      </w:r>
      <w:r>
        <w:rPr>
          <w:spacing w:val="-3"/>
        </w:rPr>
        <w:t xml:space="preserve"> </w:t>
      </w:r>
      <w:r>
        <w:rPr>
          <w:spacing w:val="-1"/>
        </w:rPr>
        <w:t>lên</w:t>
      </w:r>
      <w:r>
        <w:rPr>
          <w:spacing w:val="1"/>
        </w:rPr>
        <w:t xml:space="preserve"> </w:t>
      </w:r>
      <w:r>
        <w:rPr>
          <w:spacing w:val="-2"/>
        </w:rPr>
        <w:t>17,3%.</w:t>
      </w:r>
    </w:p>
    <w:p w:rsidR="002F4ED9" w:rsidRDefault="002F4ED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F4ED9" w:rsidRDefault="002F4ED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F4ED9" w:rsidRDefault="002F4ED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F4ED9" w:rsidRDefault="002F4ED9">
      <w:pPr>
        <w:spacing w:before="5"/>
        <w:rPr>
          <w:rFonts w:ascii="Times New Roman" w:eastAsia="Times New Roman" w:hAnsi="Times New Roman" w:cs="Times New Roman"/>
          <w:sz w:val="28"/>
          <w:szCs w:val="28"/>
        </w:rPr>
      </w:pPr>
    </w:p>
    <w:p w:rsidR="002F4ED9" w:rsidRDefault="00C704E4">
      <w:pPr>
        <w:pStyle w:val="Heading2"/>
        <w:spacing w:line="244" w:lineRule="auto"/>
        <w:ind w:right="131"/>
        <w:jc w:val="both"/>
        <w:rPr>
          <w:b w:val="0"/>
          <w:bCs w:val="0"/>
          <w:i w:val="0"/>
          <w:u w:val="none"/>
        </w:rPr>
      </w:pPr>
      <w:r>
        <w:rPr>
          <w:spacing w:val="-71"/>
          <w:u w:val="thick" w:color="000000"/>
        </w:rPr>
        <w:lastRenderedPageBreak/>
        <w:t xml:space="preserve"> </w:t>
      </w:r>
      <w:r>
        <w:rPr>
          <w:u w:val="thick" w:color="000000"/>
        </w:rPr>
        <w:t xml:space="preserve">Câu </w:t>
      </w:r>
      <w:r>
        <w:rPr>
          <w:spacing w:val="-1"/>
          <w:u w:val="thick" w:color="000000"/>
        </w:rPr>
        <w:t>11</w:t>
      </w:r>
      <w:r>
        <w:rPr>
          <w:u w:val="thick" w:color="000000"/>
        </w:rPr>
        <w:t xml:space="preserve">: </w:t>
      </w:r>
      <w:r>
        <w:rPr>
          <w:spacing w:val="-2"/>
          <w:u w:val="none"/>
        </w:rPr>
        <w:t>Nước</w:t>
      </w:r>
      <w:r>
        <w:rPr>
          <w:spacing w:val="-1"/>
          <w:u w:val="none"/>
        </w:rPr>
        <w:t xml:space="preserve"> ta</w:t>
      </w:r>
      <w:r>
        <w:rPr>
          <w:spacing w:val="-5"/>
          <w:u w:val="none"/>
        </w:rPr>
        <w:t xml:space="preserve"> </w:t>
      </w:r>
      <w:r>
        <w:rPr>
          <w:u w:val="none"/>
        </w:rPr>
        <w:t xml:space="preserve">muốn </w:t>
      </w:r>
      <w:r>
        <w:rPr>
          <w:spacing w:val="-2"/>
          <w:u w:val="none"/>
        </w:rPr>
        <w:t>giảm</w:t>
      </w:r>
      <w:r>
        <w:rPr>
          <w:spacing w:val="4"/>
          <w:u w:val="none"/>
        </w:rPr>
        <w:t xml:space="preserve"> </w:t>
      </w:r>
      <w:r>
        <w:rPr>
          <w:spacing w:val="-1"/>
          <w:u w:val="none"/>
        </w:rPr>
        <w:t>tỉ</w:t>
      </w:r>
      <w:r>
        <w:rPr>
          <w:spacing w:val="1"/>
          <w:u w:val="none"/>
        </w:rPr>
        <w:t xml:space="preserve"> </w:t>
      </w:r>
      <w:r>
        <w:rPr>
          <w:u w:val="none"/>
        </w:rPr>
        <w:t>lệ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gia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 xml:space="preserve">tăng </w:t>
      </w:r>
      <w:r>
        <w:rPr>
          <w:u w:val="none"/>
        </w:rPr>
        <w:t>dân</w:t>
      </w:r>
      <w:r>
        <w:rPr>
          <w:spacing w:val="-3"/>
          <w:u w:val="none"/>
        </w:rPr>
        <w:t xml:space="preserve"> </w:t>
      </w:r>
      <w:r>
        <w:rPr>
          <w:u w:val="none"/>
        </w:rPr>
        <w:t>số</w:t>
      </w:r>
      <w:r>
        <w:rPr>
          <w:spacing w:val="1"/>
          <w:u w:val="none"/>
        </w:rPr>
        <w:t xml:space="preserve"> </w:t>
      </w:r>
      <w:r>
        <w:rPr>
          <w:spacing w:val="-2"/>
          <w:u w:val="none"/>
        </w:rPr>
        <w:t>và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sử</w:t>
      </w:r>
      <w:r>
        <w:rPr>
          <w:u w:val="none"/>
        </w:rPr>
        <w:t xml:space="preserve"> </w:t>
      </w:r>
      <w:r>
        <w:rPr>
          <w:spacing w:val="-1"/>
          <w:u w:val="none"/>
        </w:rPr>
        <w:t>dụng</w:t>
      </w:r>
      <w:r>
        <w:rPr>
          <w:spacing w:val="1"/>
          <w:u w:val="none"/>
        </w:rPr>
        <w:t xml:space="preserve"> </w:t>
      </w:r>
      <w:r>
        <w:rPr>
          <w:spacing w:val="-2"/>
          <w:u w:val="none"/>
        </w:rPr>
        <w:t>hợp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lý</w:t>
      </w:r>
      <w:r>
        <w:rPr>
          <w:u w:val="none"/>
        </w:rPr>
        <w:t xml:space="preserve"> </w:t>
      </w:r>
      <w:r>
        <w:rPr>
          <w:spacing w:val="-1"/>
          <w:u w:val="none"/>
        </w:rPr>
        <w:t>nguồn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lao</w:t>
      </w:r>
      <w:r>
        <w:rPr>
          <w:spacing w:val="1"/>
          <w:u w:val="none"/>
        </w:rPr>
        <w:t xml:space="preserve"> </w:t>
      </w:r>
      <w:r>
        <w:rPr>
          <w:spacing w:val="-2"/>
          <w:u w:val="none"/>
        </w:rPr>
        <w:t>động</w:t>
      </w:r>
      <w:r>
        <w:rPr>
          <w:spacing w:val="-1"/>
          <w:u w:val="none"/>
        </w:rPr>
        <w:t xml:space="preserve"> </w:t>
      </w:r>
      <w:r>
        <w:rPr>
          <w:u w:val="none"/>
        </w:rPr>
        <w:t>thì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cần</w:t>
      </w:r>
      <w:r>
        <w:rPr>
          <w:u w:val="none"/>
        </w:rPr>
        <w:t xml:space="preserve"> </w:t>
      </w:r>
      <w:r>
        <w:rPr>
          <w:spacing w:val="-1"/>
          <w:u w:val="none"/>
        </w:rPr>
        <w:t>phải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thực</w:t>
      </w:r>
      <w:r>
        <w:rPr>
          <w:u w:val="none"/>
        </w:rPr>
        <w:t xml:space="preserve"> </w:t>
      </w:r>
      <w:r>
        <w:rPr>
          <w:spacing w:val="-1"/>
          <w:u w:val="none"/>
        </w:rPr>
        <w:t>hiện</w:t>
      </w:r>
      <w:r>
        <w:rPr>
          <w:spacing w:val="43"/>
          <w:u w:val="none"/>
        </w:rPr>
        <w:t xml:space="preserve"> </w:t>
      </w:r>
      <w:r>
        <w:rPr>
          <w:u w:val="none"/>
        </w:rPr>
        <w:t xml:space="preserve">những </w:t>
      </w:r>
      <w:r>
        <w:rPr>
          <w:spacing w:val="-1"/>
          <w:u w:val="none"/>
        </w:rPr>
        <w:t>chính sách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dân</w:t>
      </w:r>
      <w:r>
        <w:rPr>
          <w:u w:val="none"/>
        </w:rPr>
        <w:t xml:space="preserve"> </w:t>
      </w:r>
      <w:r>
        <w:rPr>
          <w:spacing w:val="-1"/>
          <w:u w:val="none"/>
        </w:rPr>
        <w:t>số</w:t>
      </w:r>
      <w:r>
        <w:rPr>
          <w:spacing w:val="1"/>
          <w:u w:val="none"/>
        </w:rPr>
        <w:t xml:space="preserve"> </w:t>
      </w:r>
      <w:r>
        <w:rPr>
          <w:spacing w:val="-2"/>
          <w:u w:val="none"/>
        </w:rPr>
        <w:t>gì?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Nội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dung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của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chính sách</w:t>
      </w:r>
      <w:r>
        <w:rPr>
          <w:spacing w:val="-3"/>
          <w:u w:val="none"/>
        </w:rPr>
        <w:t xml:space="preserve"> </w:t>
      </w:r>
      <w:r>
        <w:rPr>
          <w:u w:val="none"/>
        </w:rPr>
        <w:t>đó</w:t>
      </w:r>
      <w:r>
        <w:rPr>
          <w:spacing w:val="-3"/>
          <w:u w:val="none"/>
        </w:rPr>
        <w:t xml:space="preserve"> </w:t>
      </w:r>
      <w:r>
        <w:rPr>
          <w:u w:val="none"/>
        </w:rPr>
        <w:t>ra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sao</w:t>
      </w:r>
      <w:r>
        <w:rPr>
          <w:spacing w:val="1"/>
          <w:u w:val="none"/>
        </w:rPr>
        <w:t xml:space="preserve"> </w:t>
      </w:r>
      <w:r>
        <w:rPr>
          <w:spacing w:val="-2"/>
          <w:u w:val="none"/>
        </w:rPr>
        <w:t>và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kết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quả</w:t>
      </w:r>
      <w:r>
        <w:rPr>
          <w:spacing w:val="-3"/>
          <w:u w:val="none"/>
        </w:rPr>
        <w:t xml:space="preserve"> </w:t>
      </w:r>
      <w:r>
        <w:rPr>
          <w:u w:val="none"/>
        </w:rPr>
        <w:t>thực</w:t>
      </w:r>
      <w:r>
        <w:rPr>
          <w:spacing w:val="-3"/>
          <w:u w:val="none"/>
        </w:rPr>
        <w:t xml:space="preserve"> </w:t>
      </w:r>
      <w:r>
        <w:rPr>
          <w:u w:val="none"/>
        </w:rPr>
        <w:t xml:space="preserve">hiện </w:t>
      </w:r>
      <w:r>
        <w:rPr>
          <w:spacing w:val="-1"/>
          <w:u w:val="none"/>
        </w:rPr>
        <w:t>những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chính sách</w:t>
      </w:r>
      <w:r>
        <w:rPr>
          <w:u w:val="none"/>
        </w:rPr>
        <w:t xml:space="preserve"> này như</w:t>
      </w:r>
      <w:r>
        <w:rPr>
          <w:spacing w:val="37"/>
          <w:u w:val="none"/>
        </w:rPr>
        <w:t xml:space="preserve"> </w:t>
      </w:r>
      <w:r>
        <w:rPr>
          <w:u w:val="none"/>
        </w:rPr>
        <w:t xml:space="preserve">thế </w:t>
      </w:r>
      <w:r>
        <w:rPr>
          <w:spacing w:val="-2"/>
          <w:u w:val="none"/>
        </w:rPr>
        <w:t>nào?</w:t>
      </w:r>
    </w:p>
    <w:p w:rsidR="002F4ED9" w:rsidRDefault="00C704E4">
      <w:pPr>
        <w:pStyle w:val="BodyText"/>
        <w:numPr>
          <w:ilvl w:val="0"/>
          <w:numId w:val="113"/>
        </w:numPr>
        <w:tabs>
          <w:tab w:val="left" w:pos="1164"/>
        </w:tabs>
        <w:spacing w:before="0" w:line="245" w:lineRule="auto"/>
        <w:ind w:right="162" w:firstLine="842"/>
      </w:pPr>
      <w:r>
        <w:rPr>
          <w:spacing w:val="-1"/>
        </w:rPr>
        <w:t>Nước</w:t>
      </w:r>
      <w:r>
        <w:t xml:space="preserve"> ta </w:t>
      </w:r>
      <w:r>
        <w:rPr>
          <w:spacing w:val="-2"/>
        </w:rPr>
        <w:t>muốn</w:t>
      </w:r>
      <w:r>
        <w:rPr>
          <w:spacing w:val="-3"/>
        </w:rPr>
        <w:t xml:space="preserve"> </w:t>
      </w:r>
      <w:r>
        <w:t>giảm</w:t>
      </w:r>
      <w:r>
        <w:rPr>
          <w:spacing w:val="-5"/>
        </w:rPr>
        <w:t xml:space="preserve"> </w:t>
      </w:r>
      <w:r>
        <w:t xml:space="preserve">được </w:t>
      </w:r>
      <w:r>
        <w:rPr>
          <w:spacing w:val="-1"/>
        </w:rPr>
        <w:t>tỉ</w:t>
      </w:r>
      <w:r>
        <w:rPr>
          <w:spacing w:val="1"/>
        </w:rPr>
        <w:t xml:space="preserve"> </w:t>
      </w:r>
      <w:r>
        <w:t>lệ</w:t>
      </w:r>
      <w:r>
        <w:rPr>
          <w:spacing w:val="-3"/>
        </w:rPr>
        <w:t xml:space="preserve"> </w:t>
      </w:r>
      <w:r>
        <w:rPr>
          <w:spacing w:val="-1"/>
        </w:rPr>
        <w:t>giă</w:t>
      </w:r>
      <w:r>
        <w:t xml:space="preserve"> </w:t>
      </w:r>
      <w:r>
        <w:rPr>
          <w:spacing w:val="-1"/>
        </w:rPr>
        <w:t>tăng</w:t>
      </w:r>
      <w:r>
        <w:rPr>
          <w:spacing w:val="1"/>
        </w:rPr>
        <w:t xml:space="preserve"> </w:t>
      </w:r>
      <w:r>
        <w:rPr>
          <w:spacing w:val="-1"/>
        </w:rPr>
        <w:t>dân</w:t>
      </w:r>
      <w:r>
        <w:rPr>
          <w:spacing w:val="1"/>
        </w:rPr>
        <w:t xml:space="preserve"> </w:t>
      </w:r>
      <w:r>
        <w:rPr>
          <w:spacing w:val="-1"/>
        </w:rPr>
        <w:t>số</w:t>
      </w:r>
      <w:r>
        <w:rPr>
          <w:spacing w:val="5"/>
        </w:rPr>
        <w:t xml:space="preserve"> </w:t>
      </w:r>
      <w:r>
        <w:t>tự</w:t>
      </w:r>
      <w:r>
        <w:rPr>
          <w:spacing w:val="-1"/>
        </w:rPr>
        <w:t xml:space="preserve"> </w:t>
      </w:r>
      <w:r>
        <w:rPr>
          <w:spacing w:val="-2"/>
        </w:rPr>
        <w:t>nhiên;</w:t>
      </w:r>
      <w:r>
        <w:rPr>
          <w:spacing w:val="-3"/>
        </w:rPr>
        <w:t xml:space="preserve"> </w:t>
      </w:r>
      <w:r>
        <w:t>sử</w:t>
      </w:r>
      <w:r>
        <w:rPr>
          <w:spacing w:val="-1"/>
        </w:rPr>
        <w:t xml:space="preserve"> dụng</w:t>
      </w:r>
      <w:r>
        <w:rPr>
          <w:spacing w:val="1"/>
        </w:rPr>
        <w:t xml:space="preserve"> </w:t>
      </w:r>
      <w:r>
        <w:rPr>
          <w:spacing w:val="-1"/>
        </w:rPr>
        <w:t>hợp</w:t>
      </w:r>
      <w:r>
        <w:rPr>
          <w:spacing w:val="-3"/>
        </w:rPr>
        <w:t xml:space="preserve"> </w:t>
      </w:r>
      <w:r>
        <w:t>lý</w:t>
      </w:r>
      <w:r>
        <w:rPr>
          <w:spacing w:val="-3"/>
        </w:rPr>
        <w:t xml:space="preserve"> </w:t>
      </w:r>
      <w:r>
        <w:rPr>
          <w:spacing w:val="-1"/>
        </w:rPr>
        <w:t>nguồn</w:t>
      </w:r>
      <w:r>
        <w:rPr>
          <w:spacing w:val="-3"/>
        </w:rPr>
        <w:t xml:space="preserve"> </w:t>
      </w:r>
      <w:r>
        <w:rPr>
          <w:spacing w:val="-1"/>
        </w:rPr>
        <w:t>lao</w:t>
      </w:r>
      <w:r>
        <w:rPr>
          <w:spacing w:val="1"/>
        </w:rP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cả</w:t>
      </w:r>
      <w:r>
        <w:rPr>
          <w:spacing w:val="-3"/>
        </w:rPr>
        <w:t xml:space="preserve"> </w:t>
      </w:r>
      <w:r>
        <w:rPr>
          <w:spacing w:val="-1"/>
        </w:rPr>
        <w:t>nước</w:t>
      </w:r>
      <w:r>
        <w:t xml:space="preserve"> </w:t>
      </w:r>
      <w:r>
        <w:rPr>
          <w:spacing w:val="-2"/>
        </w:rPr>
        <w:t>thì</w:t>
      </w:r>
      <w:r>
        <w:rPr>
          <w:spacing w:val="1"/>
        </w:rPr>
        <w:t xml:space="preserve"> </w:t>
      </w:r>
      <w:r>
        <w:rPr>
          <w:spacing w:val="-1"/>
        </w:rPr>
        <w:t>phải</w:t>
      </w:r>
      <w:r>
        <w:rPr>
          <w:spacing w:val="39"/>
        </w:rPr>
        <w:t xml:space="preserve"> </w:t>
      </w:r>
      <w:r>
        <w:rPr>
          <w:spacing w:val="-1"/>
        </w:rPr>
        <w:t>thực</w:t>
      </w:r>
      <w:r>
        <w:rPr>
          <w:spacing w:val="-3"/>
        </w:rPr>
        <w:t xml:space="preserve"> </w:t>
      </w:r>
      <w:r>
        <w:rPr>
          <w:spacing w:val="-1"/>
        </w:rPr>
        <w:t>hiện</w:t>
      </w:r>
      <w:r>
        <w:rPr>
          <w:spacing w:val="-2"/>
        </w:rPr>
        <w:t xml:space="preserve"> </w:t>
      </w:r>
      <w:r>
        <w:rPr>
          <w:spacing w:val="-1"/>
        </w:rPr>
        <w:t>triệt</w:t>
      </w:r>
      <w:r>
        <w:rPr>
          <w:spacing w:val="-3"/>
        </w:rPr>
        <w:t xml:space="preserve"> </w:t>
      </w:r>
      <w:r>
        <w:t xml:space="preserve">để </w:t>
      </w:r>
      <w:r>
        <w:rPr>
          <w:spacing w:val="-2"/>
        </w:rPr>
        <w:t>chính</w:t>
      </w:r>
      <w:r>
        <w:rPr>
          <w:spacing w:val="1"/>
        </w:rPr>
        <w:t xml:space="preserve"> </w:t>
      </w:r>
      <w:r>
        <w:rPr>
          <w:spacing w:val="-1"/>
        </w:rPr>
        <w:t>sách</w:t>
      </w:r>
      <w:r>
        <w:rPr>
          <w:spacing w:val="-2"/>
        </w:rPr>
        <w:t xml:space="preserve"> </w:t>
      </w:r>
      <w:r>
        <w:rPr>
          <w:spacing w:val="-1"/>
        </w:rPr>
        <w:t>dân</w:t>
      </w:r>
      <w:r>
        <w:rPr>
          <w:spacing w:val="1"/>
        </w:rPr>
        <w:t xml:space="preserve"> </w:t>
      </w:r>
      <w:r>
        <w:rPr>
          <w:spacing w:val="-1"/>
        </w:rPr>
        <w:t>số</w:t>
      </w:r>
      <w:r>
        <w:rPr>
          <w:spacing w:val="1"/>
        </w:rPr>
        <w:t xml:space="preserve"> </w:t>
      </w:r>
      <w:r>
        <w:t xml:space="preserve">và </w:t>
      </w:r>
      <w:r>
        <w:rPr>
          <w:spacing w:val="-2"/>
        </w:rPr>
        <w:t>chính</w:t>
      </w:r>
      <w:r>
        <w:rPr>
          <w:spacing w:val="1"/>
        </w:rPr>
        <w:t xml:space="preserve"> </w:t>
      </w:r>
      <w:r>
        <w:rPr>
          <w:spacing w:val="-1"/>
        </w:rPr>
        <w:t>sách</w:t>
      </w:r>
      <w:r>
        <w:rPr>
          <w:spacing w:val="-2"/>
        </w:rPr>
        <w:t xml:space="preserve"> </w:t>
      </w:r>
      <w:r>
        <w:t>này</w:t>
      </w:r>
      <w:r>
        <w:rPr>
          <w:spacing w:val="-4"/>
        </w:rPr>
        <w:t xml:space="preserve"> </w:t>
      </w:r>
      <w:r>
        <w:t>gồm</w:t>
      </w:r>
      <w:r>
        <w:rPr>
          <w:spacing w:val="-5"/>
        </w:rPr>
        <w:t xml:space="preserve"> </w:t>
      </w:r>
      <w:r>
        <w:t>2 nội</w:t>
      </w:r>
      <w:r>
        <w:rPr>
          <w:spacing w:val="-1"/>
        </w:rPr>
        <w:t xml:space="preserve"> </w:t>
      </w:r>
      <w:r>
        <w:t>dung</w:t>
      </w:r>
      <w:r>
        <w:rPr>
          <w:spacing w:val="-2"/>
        </w:rPr>
        <w:t xml:space="preserve"> </w:t>
      </w:r>
      <w:r>
        <w:rPr>
          <w:spacing w:val="-1"/>
        </w:rPr>
        <w:t>chính</w:t>
      </w:r>
      <w:r>
        <w:rPr>
          <w:spacing w:val="-3"/>
        </w:rPr>
        <w:t xml:space="preserve"> </w:t>
      </w:r>
      <w:r>
        <w:rPr>
          <w:spacing w:val="-1"/>
        </w:rPr>
        <w:t>sau:</w:t>
      </w:r>
      <w:r>
        <w:rPr>
          <w:spacing w:val="1"/>
        </w:rPr>
        <w:t xml:space="preserve"> </w:t>
      </w:r>
      <w:r>
        <w:rPr>
          <w:spacing w:val="-1"/>
        </w:rPr>
        <w:t>đó</w:t>
      </w:r>
      <w:r>
        <w:rPr>
          <w:spacing w:val="-3"/>
        </w:rPr>
        <w:t xml:space="preserve"> </w:t>
      </w:r>
      <w:r>
        <w:rPr>
          <w:spacing w:val="-1"/>
        </w:rPr>
        <w:t>là</w:t>
      </w:r>
      <w:r>
        <w:t xml:space="preserve"> </w:t>
      </w:r>
      <w:r>
        <w:rPr>
          <w:spacing w:val="-1"/>
        </w:rPr>
        <w:t>thực</w:t>
      </w:r>
      <w:r>
        <w:rPr>
          <w:spacing w:val="-3"/>
        </w:rPr>
        <w:t xml:space="preserve"> </w:t>
      </w:r>
      <w:r>
        <w:rPr>
          <w:spacing w:val="-1"/>
        </w:rPr>
        <w:t>hiện</w:t>
      </w:r>
      <w:r>
        <w:rPr>
          <w:spacing w:val="-2"/>
        </w:rPr>
        <w:t xml:space="preserve"> </w:t>
      </w:r>
      <w:r>
        <w:rPr>
          <w:spacing w:val="-1"/>
        </w:rPr>
        <w:t>triệt</w:t>
      </w:r>
      <w:r>
        <w:rPr>
          <w:spacing w:val="-3"/>
        </w:rPr>
        <w:t xml:space="preserve"> </w:t>
      </w:r>
      <w:r>
        <w:t xml:space="preserve">để </w:t>
      </w:r>
      <w:r>
        <w:rPr>
          <w:spacing w:val="-1"/>
        </w:rPr>
        <w:t>sinh</w:t>
      </w:r>
      <w:r>
        <w:rPr>
          <w:spacing w:val="-3"/>
        </w:rPr>
        <w:t xml:space="preserve"> </w:t>
      </w:r>
      <w:r>
        <w:t xml:space="preserve">đẻ </w:t>
      </w:r>
      <w:r>
        <w:rPr>
          <w:spacing w:val="-2"/>
        </w:rPr>
        <w:t>có</w:t>
      </w:r>
      <w:r>
        <w:rPr>
          <w:spacing w:val="61"/>
        </w:rPr>
        <w:t xml:space="preserve"> </w:t>
      </w:r>
      <w:r>
        <w:rPr>
          <w:spacing w:val="-1"/>
        </w:rPr>
        <w:t xml:space="preserve">KH </w:t>
      </w:r>
      <w:r>
        <w:t xml:space="preserve">và </w:t>
      </w:r>
      <w:r>
        <w:rPr>
          <w:spacing w:val="-1"/>
        </w:rPr>
        <w:t>tiến</w:t>
      </w:r>
      <w:r>
        <w:rPr>
          <w:spacing w:val="-3"/>
        </w:rPr>
        <w:t xml:space="preserve"> </w:t>
      </w:r>
      <w:r>
        <w:rPr>
          <w:spacing w:val="-1"/>
        </w:rPr>
        <w:t>hành</w:t>
      </w:r>
      <w:r>
        <w:rPr>
          <w:spacing w:val="-3"/>
        </w:rPr>
        <w:t xml:space="preserve"> </w:t>
      </w:r>
      <w:r>
        <w:rPr>
          <w:spacing w:val="-1"/>
        </w:rPr>
        <w:t>phân</w:t>
      </w:r>
      <w:r>
        <w:rPr>
          <w:spacing w:val="1"/>
        </w:rPr>
        <w:t xml:space="preserve"> </w:t>
      </w:r>
      <w:r>
        <w:rPr>
          <w:spacing w:val="-1"/>
        </w:rPr>
        <w:t>bố</w:t>
      </w:r>
      <w:r>
        <w:rPr>
          <w:spacing w:val="1"/>
        </w:rPr>
        <w:t xml:space="preserve"> </w:t>
      </w:r>
      <w:r>
        <w:rPr>
          <w:spacing w:val="-1"/>
        </w:rPr>
        <w:t>lại</w:t>
      </w:r>
      <w:r>
        <w:rPr>
          <w:spacing w:val="-3"/>
        </w:rPr>
        <w:t xml:space="preserve"> </w:t>
      </w:r>
      <w:r>
        <w:t>dân</w:t>
      </w:r>
      <w:r>
        <w:rPr>
          <w:spacing w:val="-2"/>
        </w:rPr>
        <w:t xml:space="preserve"> </w:t>
      </w:r>
      <w:r>
        <w:t>số</w:t>
      </w:r>
      <w:r>
        <w:rPr>
          <w:spacing w:val="-3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t>lao</w:t>
      </w:r>
      <w:r>
        <w:rPr>
          <w:spacing w:val="-2"/>
        </w:rP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rPr>
          <w:spacing w:val="-1"/>
        </w:rPr>
        <w:t>trên</w:t>
      </w:r>
      <w:r>
        <w:rPr>
          <w:spacing w:val="-3"/>
        </w:rPr>
        <w:t xml:space="preserve"> </w:t>
      </w:r>
      <w:r>
        <w:t>địa</w:t>
      </w:r>
      <w:r>
        <w:rPr>
          <w:spacing w:val="-3"/>
        </w:rPr>
        <w:t xml:space="preserve"> </w:t>
      </w:r>
      <w:r>
        <w:rPr>
          <w:spacing w:val="-1"/>
        </w:rPr>
        <w:t>bàn</w:t>
      </w:r>
      <w:r>
        <w:rPr>
          <w:spacing w:val="1"/>
        </w:rPr>
        <w:t xml:space="preserve"> </w:t>
      </w:r>
      <w:r>
        <w:t>cả</w:t>
      </w:r>
      <w:r>
        <w:rPr>
          <w:spacing w:val="-4"/>
        </w:rPr>
        <w:t xml:space="preserve"> </w:t>
      </w:r>
      <w:r>
        <w:rPr>
          <w:spacing w:val="-1"/>
        </w:rPr>
        <w:t>nước</w:t>
      </w:r>
      <w:r>
        <w:t xml:space="preserve"> </w:t>
      </w:r>
      <w:r>
        <w:rPr>
          <w:spacing w:val="-2"/>
        </w:rPr>
        <w:t>một</w:t>
      </w:r>
      <w:r>
        <w:rPr>
          <w:spacing w:val="1"/>
        </w:rPr>
        <w:t xml:space="preserve"> </w:t>
      </w:r>
      <w:r>
        <w:t>cách</w:t>
      </w:r>
      <w:r>
        <w:rPr>
          <w:spacing w:val="-3"/>
        </w:rPr>
        <w:t xml:space="preserve"> </w:t>
      </w:r>
      <w:r>
        <w:rPr>
          <w:spacing w:val="2"/>
        </w:rPr>
        <w:t>hợp</w:t>
      </w:r>
      <w:r>
        <w:rPr>
          <w:spacing w:val="1"/>
        </w:rPr>
        <w:t xml:space="preserve"> </w:t>
      </w:r>
      <w:r>
        <w:rPr>
          <w:spacing w:val="-2"/>
        </w:rPr>
        <w:t>lý.</w:t>
      </w:r>
    </w:p>
    <w:p w:rsidR="002F4ED9" w:rsidRDefault="00C704E4">
      <w:pPr>
        <w:pStyle w:val="BodyText"/>
        <w:numPr>
          <w:ilvl w:val="0"/>
          <w:numId w:val="111"/>
        </w:numPr>
        <w:tabs>
          <w:tab w:val="left" w:pos="1564"/>
        </w:tabs>
        <w:spacing w:before="113" w:line="247" w:lineRule="auto"/>
        <w:ind w:right="517" w:firstLine="843"/>
      </w:pPr>
      <w:r>
        <w:rPr>
          <w:spacing w:val="-1"/>
        </w:rPr>
        <w:t>Thực</w:t>
      </w:r>
      <w:r>
        <w:t xml:space="preserve"> hiện</w:t>
      </w:r>
      <w:r>
        <w:rPr>
          <w:spacing w:val="-3"/>
        </w:rPr>
        <w:t xml:space="preserve"> </w:t>
      </w:r>
      <w:r>
        <w:rPr>
          <w:spacing w:val="-1"/>
        </w:rPr>
        <w:t>triệt</w:t>
      </w:r>
      <w:r>
        <w:rPr>
          <w:spacing w:val="-3"/>
        </w:rPr>
        <w:t xml:space="preserve"> </w:t>
      </w:r>
      <w:r>
        <w:t xml:space="preserve">để </w:t>
      </w:r>
      <w:r>
        <w:rPr>
          <w:spacing w:val="-2"/>
        </w:rPr>
        <w:t>sinh</w:t>
      </w:r>
      <w:r>
        <w:rPr>
          <w:spacing w:val="1"/>
        </w:rPr>
        <w:t xml:space="preserve"> </w:t>
      </w:r>
      <w:r>
        <w:t xml:space="preserve">đẻ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1"/>
        </w:rPr>
        <w:t xml:space="preserve">KH </w:t>
      </w:r>
      <w:r>
        <w:t xml:space="preserve">được </w:t>
      </w:r>
      <w:r>
        <w:rPr>
          <w:spacing w:val="-1"/>
        </w:rPr>
        <w:t>coi</w:t>
      </w:r>
      <w:r>
        <w:rPr>
          <w:spacing w:val="-3"/>
        </w:rPr>
        <w:t xml:space="preserve"> </w:t>
      </w:r>
      <w:r>
        <w:t xml:space="preserve">là </w:t>
      </w:r>
      <w:r>
        <w:rPr>
          <w:spacing w:val="-1"/>
        </w:rPr>
        <w:t>chính</w:t>
      </w:r>
      <w:r>
        <w:rPr>
          <w:spacing w:val="-3"/>
        </w:rPr>
        <w:t xml:space="preserve"> </w:t>
      </w:r>
      <w:r>
        <w:rPr>
          <w:spacing w:val="-1"/>
        </w:rPr>
        <w:t>sách</w:t>
      </w:r>
      <w:r>
        <w:rPr>
          <w:spacing w:val="1"/>
        </w:rPr>
        <w:t xml:space="preserve"> </w:t>
      </w:r>
      <w:r>
        <w:rPr>
          <w:spacing w:val="-1"/>
        </w:rPr>
        <w:t>dân</w:t>
      </w:r>
      <w:r>
        <w:rPr>
          <w:spacing w:val="-2"/>
        </w:rPr>
        <w:t xml:space="preserve"> </w:t>
      </w:r>
      <w:r>
        <w:t>số</w:t>
      </w:r>
      <w:r>
        <w:rPr>
          <w:spacing w:val="-3"/>
        </w:rPr>
        <w:t xml:space="preserve"> </w:t>
      </w:r>
      <w:r>
        <w:rPr>
          <w:spacing w:val="-1"/>
        </w:rPr>
        <w:t>quan</w:t>
      </w:r>
      <w:r>
        <w:rPr>
          <w:spacing w:val="-2"/>
        </w:rPr>
        <w:t xml:space="preserve"> </w:t>
      </w:r>
      <w:r>
        <w:rPr>
          <w:spacing w:val="-1"/>
        </w:rPr>
        <w:t>trọng</w:t>
      </w:r>
      <w:r>
        <w:rPr>
          <w:spacing w:val="1"/>
        </w:rPr>
        <w:t xml:space="preserve"> </w:t>
      </w:r>
      <w:r>
        <w:rPr>
          <w:spacing w:val="-2"/>
        </w:rPr>
        <w:t>nhất</w:t>
      </w:r>
      <w:r>
        <w:rPr>
          <w:spacing w:val="1"/>
        </w:rPr>
        <w:t xml:space="preserve"> </w:t>
      </w:r>
      <w:r>
        <w:rPr>
          <w:spacing w:val="-1"/>
        </w:rPr>
        <w:t>gồm</w:t>
      </w:r>
      <w:r>
        <w:rPr>
          <w:spacing w:val="-4"/>
        </w:rPr>
        <w:t xml:space="preserve"> </w:t>
      </w:r>
      <w:r>
        <w:rPr>
          <w:spacing w:val="-1"/>
        </w:rPr>
        <w:t>những</w:t>
      </w:r>
      <w:r>
        <w:rPr>
          <w:spacing w:val="1"/>
        </w:rPr>
        <w:t xml:space="preserve"> </w:t>
      </w:r>
      <w:r>
        <w:rPr>
          <w:spacing w:val="-2"/>
        </w:rPr>
        <w:t>mục</w:t>
      </w:r>
      <w:r>
        <w:t xml:space="preserve"> tiêu</w:t>
      </w:r>
      <w:r>
        <w:rPr>
          <w:spacing w:val="33"/>
        </w:rPr>
        <w:t xml:space="preserve"> </w:t>
      </w:r>
      <w:r>
        <w:rPr>
          <w:spacing w:val="-1"/>
        </w:rPr>
        <w:t>chính</w:t>
      </w:r>
      <w:r>
        <w:rPr>
          <w:spacing w:val="1"/>
        </w:rPr>
        <w:t xml:space="preserve"> </w:t>
      </w:r>
      <w:r>
        <w:rPr>
          <w:spacing w:val="-1"/>
        </w:rPr>
        <w:t>sau</w:t>
      </w:r>
      <w:r>
        <w:rPr>
          <w:spacing w:val="1"/>
        </w:rPr>
        <w:t xml:space="preserve"> </w:t>
      </w:r>
      <w:r>
        <w:t>:</w:t>
      </w:r>
    </w:p>
    <w:p w:rsidR="002F4ED9" w:rsidRDefault="00C704E4">
      <w:pPr>
        <w:pStyle w:val="BodyText"/>
        <w:spacing w:before="12" w:line="245" w:lineRule="auto"/>
        <w:ind w:right="517"/>
      </w:pPr>
      <w:r>
        <w:t xml:space="preserve">+ </w:t>
      </w:r>
      <w:r>
        <w:rPr>
          <w:spacing w:val="-1"/>
        </w:rPr>
        <w:t>Phấn</w:t>
      </w:r>
      <w:r>
        <w:rPr>
          <w:spacing w:val="1"/>
        </w:rPr>
        <w:t xml:space="preserve"> </w:t>
      </w:r>
      <w:r>
        <w:rPr>
          <w:spacing w:val="-1"/>
        </w:rPr>
        <w:t>đấu</w:t>
      </w:r>
      <w:r>
        <w:rPr>
          <w:spacing w:val="1"/>
        </w:rPr>
        <w:t xml:space="preserve"> </w:t>
      </w:r>
      <w:r>
        <w:t>ở</w:t>
      </w:r>
      <w:r>
        <w:rPr>
          <w:spacing w:val="-1"/>
        </w:rPr>
        <w:t xml:space="preserve"> </w:t>
      </w:r>
      <w:r>
        <w:t>cả</w:t>
      </w:r>
      <w:r>
        <w:rPr>
          <w:spacing w:val="-3"/>
        </w:rPr>
        <w:t xml:space="preserve"> </w:t>
      </w:r>
      <w:r>
        <w:rPr>
          <w:spacing w:val="-1"/>
        </w:rPr>
        <w:t>nước</w:t>
      </w:r>
      <w:r>
        <w:rPr>
          <w:spacing w:val="-2"/>
        </w:rPr>
        <w:t xml:space="preserve"> </w:t>
      </w:r>
      <w:r>
        <w:t>đạt</w:t>
      </w:r>
      <w:r>
        <w:rPr>
          <w:spacing w:val="-2"/>
        </w:rPr>
        <w:t xml:space="preserve"> </w:t>
      </w:r>
      <w:r>
        <w:t>tỉ</w:t>
      </w:r>
      <w:r>
        <w:rPr>
          <w:spacing w:val="-3"/>
        </w:rPr>
        <w:t xml:space="preserve"> </w:t>
      </w:r>
      <w:r>
        <w:t xml:space="preserve">lệ </w:t>
      </w:r>
      <w:r>
        <w:rPr>
          <w:spacing w:val="-1"/>
        </w:rPr>
        <w:t>giă</w:t>
      </w:r>
      <w:r>
        <w:rPr>
          <w:spacing w:val="-3"/>
        </w:rPr>
        <w:t xml:space="preserve"> </w:t>
      </w:r>
      <w:r>
        <w:rPr>
          <w:spacing w:val="-1"/>
        </w:rPr>
        <w:t>tăng</w:t>
      </w:r>
      <w:r>
        <w:rPr>
          <w:spacing w:val="-3"/>
        </w:rPr>
        <w:t xml:space="preserve"> </w:t>
      </w:r>
      <w:r>
        <w:rPr>
          <w:spacing w:val="-1"/>
        </w:rPr>
        <w:t>dân</w:t>
      </w:r>
      <w:r>
        <w:rPr>
          <w:spacing w:val="1"/>
        </w:rPr>
        <w:t xml:space="preserve"> </w:t>
      </w:r>
      <w:r>
        <w:t>số</w:t>
      </w:r>
      <w:r>
        <w:rPr>
          <w:spacing w:val="-2"/>
        </w:rPr>
        <w:t xml:space="preserve"> </w:t>
      </w:r>
      <w:r>
        <w:t>tự</w:t>
      </w:r>
      <w:r>
        <w:rPr>
          <w:spacing w:val="-1"/>
        </w:rPr>
        <w:t xml:space="preserve"> nhiên</w:t>
      </w:r>
      <w:r>
        <w:rPr>
          <w:spacing w:val="-3"/>
        </w:rPr>
        <w:t xml:space="preserve"> </w:t>
      </w:r>
      <w:r>
        <w:t>giảm</w:t>
      </w:r>
      <w:r>
        <w:rPr>
          <w:spacing w:val="-5"/>
        </w:rPr>
        <w:t xml:space="preserve"> </w:t>
      </w:r>
      <w:r>
        <w:rPr>
          <w:spacing w:val="-1"/>
        </w:rPr>
        <w:t>xuống</w:t>
      </w:r>
      <w:r>
        <w:rPr>
          <w:spacing w:val="-3"/>
        </w:rPr>
        <w:t xml:space="preserve"> </w:t>
      </w:r>
      <w:r>
        <w:rPr>
          <w:spacing w:val="-1"/>
        </w:rPr>
        <w:t>1,7%/năm</w:t>
      </w:r>
      <w:r>
        <w:rPr>
          <w:spacing w:val="-5"/>
        </w:rPr>
        <w:t xml:space="preserve"> </w:t>
      </w:r>
      <w:r>
        <w:t xml:space="preserve">trước </w:t>
      </w:r>
      <w:r>
        <w:rPr>
          <w:spacing w:val="-1"/>
        </w:rPr>
        <w:t>2000</w:t>
      </w:r>
      <w:r>
        <w:rPr>
          <w:spacing w:val="1"/>
        </w:rPr>
        <w:t xml:space="preserve"> </w:t>
      </w:r>
      <w:r>
        <w:rPr>
          <w:spacing w:val="-1"/>
        </w:rPr>
        <w:t>và</w:t>
      </w:r>
      <w:r>
        <w:t xml:space="preserve"> </w:t>
      </w:r>
      <w:r>
        <w:rPr>
          <w:spacing w:val="-2"/>
        </w:rPr>
        <w:t>tiếp</w:t>
      </w:r>
      <w:r>
        <w:rPr>
          <w:spacing w:val="1"/>
        </w:rPr>
        <w:t xml:space="preserve"> </w:t>
      </w:r>
      <w:r>
        <w:rPr>
          <w:spacing w:val="-1"/>
        </w:rPr>
        <w:t>tục</w:t>
      </w:r>
      <w:r>
        <w:t xml:space="preserve"> </w:t>
      </w:r>
      <w:r>
        <w:rPr>
          <w:spacing w:val="-1"/>
        </w:rPr>
        <w:t>giảm</w:t>
      </w:r>
      <w:r>
        <w:rPr>
          <w:spacing w:val="49"/>
        </w:rPr>
        <w:t xml:space="preserve"> </w:t>
      </w:r>
      <w:r>
        <w:rPr>
          <w:spacing w:val="-1"/>
        </w:rPr>
        <w:t>nữa</w:t>
      </w:r>
      <w:r>
        <w:t xml:space="preserve"> </w:t>
      </w:r>
      <w:r>
        <w:rPr>
          <w:spacing w:val="-1"/>
        </w:rPr>
        <w:t>vào</w:t>
      </w:r>
      <w:r>
        <w:rPr>
          <w:spacing w:val="-3"/>
        </w:rPr>
        <w:t xml:space="preserve"> </w:t>
      </w:r>
      <w:r>
        <w:rPr>
          <w:spacing w:val="-1"/>
        </w:rPr>
        <w:t>những</w:t>
      </w:r>
      <w:r>
        <w:rPr>
          <w:spacing w:val="-3"/>
        </w:rPr>
        <w:t xml:space="preserve"> </w:t>
      </w:r>
      <w:r>
        <w:t>năm</w:t>
      </w:r>
      <w:r>
        <w:rPr>
          <w:spacing w:val="-5"/>
        </w:rPr>
        <w:t xml:space="preserve"> </w:t>
      </w:r>
      <w:r>
        <w:t>sau</w:t>
      </w:r>
      <w:r>
        <w:rPr>
          <w:spacing w:val="1"/>
        </w:rPr>
        <w:t xml:space="preserve"> </w:t>
      </w:r>
      <w:r>
        <w:rPr>
          <w:spacing w:val="-1"/>
        </w:rPr>
        <w:t>năm</w:t>
      </w:r>
      <w:r>
        <w:rPr>
          <w:spacing w:val="-5"/>
        </w:rPr>
        <w:t xml:space="preserve"> </w:t>
      </w:r>
      <w:r>
        <w:t>2000.</w:t>
      </w:r>
    </w:p>
    <w:p w:rsidR="002F4ED9" w:rsidRDefault="00C704E4">
      <w:pPr>
        <w:pStyle w:val="BodyText"/>
        <w:spacing w:before="22" w:line="244" w:lineRule="auto"/>
        <w:ind w:right="161"/>
      </w:pPr>
      <w:r>
        <w:rPr>
          <w:rFonts w:cs="Times New Roman"/>
        </w:rPr>
        <w:t xml:space="preserve">+ </w:t>
      </w:r>
      <w:r>
        <w:rPr>
          <w:rFonts w:cs="Times New Roman"/>
          <w:spacing w:val="-1"/>
        </w:rPr>
        <w:t>P</w:t>
      </w:r>
      <w:r>
        <w:rPr>
          <w:spacing w:val="-1"/>
        </w:rPr>
        <w:t>hấn</w:t>
      </w:r>
      <w:r>
        <w:rPr>
          <w:spacing w:val="1"/>
        </w:rPr>
        <w:t xml:space="preserve"> </w:t>
      </w:r>
      <w:r>
        <w:rPr>
          <w:spacing w:val="-1"/>
        </w:rPr>
        <w:t>đấu</w:t>
      </w:r>
      <w:r>
        <w:rPr>
          <w:spacing w:val="1"/>
        </w:rPr>
        <w:t xml:space="preserve"> </w:t>
      </w:r>
      <w:r>
        <w:rPr>
          <w:spacing w:val="-2"/>
        </w:rPr>
        <w:t>mỗi</w:t>
      </w:r>
      <w:r>
        <w:rPr>
          <w:spacing w:val="1"/>
        </w:rPr>
        <w:t xml:space="preserve"> </w:t>
      </w:r>
      <w:r>
        <w:t>cặp</w:t>
      </w:r>
      <w:r>
        <w:rPr>
          <w:spacing w:val="-3"/>
        </w:rPr>
        <w:t xml:space="preserve"> </w:t>
      </w:r>
      <w:r>
        <w:rPr>
          <w:spacing w:val="-1"/>
        </w:rPr>
        <w:t>vợ</w:t>
      </w:r>
      <w:r>
        <w:t xml:space="preserve"> </w:t>
      </w:r>
      <w:r>
        <w:rPr>
          <w:spacing w:val="-1"/>
        </w:rPr>
        <w:t>chồng</w:t>
      </w:r>
      <w:r>
        <w:rPr>
          <w:spacing w:val="1"/>
        </w:rPr>
        <w:t xml:space="preserve"> </w:t>
      </w:r>
      <w:r>
        <w:rPr>
          <w:spacing w:val="-1"/>
        </w:rPr>
        <w:t>chỉ</w:t>
      </w:r>
      <w:r>
        <w:rPr>
          <w:spacing w:val="-3"/>
        </w:rPr>
        <w:t xml:space="preserve"> </w:t>
      </w:r>
      <w:r>
        <w:rPr>
          <w:spacing w:val="-1"/>
        </w:rPr>
        <w:t>nên</w:t>
      </w:r>
      <w:r>
        <w:rPr>
          <w:spacing w:val="1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t>từ</w:t>
      </w:r>
      <w:r>
        <w:rPr>
          <w:spacing w:val="-4"/>
        </w:rPr>
        <w:t xml:space="preserve"> </w:t>
      </w:r>
      <w:r>
        <w:rPr>
          <w:spacing w:val="2"/>
        </w:rPr>
        <w:t>1</w:t>
      </w:r>
      <w:r>
        <w:rPr>
          <w:rFonts w:ascii="Segoe UI Symbol" w:eastAsia="Segoe UI Symbol" w:hAnsi="Segoe UI Symbol" w:cs="Segoe UI Symbol"/>
          <w:spacing w:val="2"/>
        </w:rPr>
        <w:t>→</w:t>
      </w:r>
      <w:r>
        <w:rPr>
          <w:rFonts w:ascii="Segoe UI Symbol" w:eastAsia="Segoe UI Symbol" w:hAnsi="Segoe UI Symbol" w:cs="Segoe UI Symbol"/>
          <w:spacing w:val="-8"/>
        </w:rPr>
        <w:t xml:space="preserve"> </w:t>
      </w:r>
      <w:r>
        <w:t>2</w:t>
      </w:r>
      <w:r>
        <w:rPr>
          <w:spacing w:val="1"/>
        </w:rPr>
        <w:t xml:space="preserve"> </w:t>
      </w:r>
      <w:r>
        <w:rPr>
          <w:spacing w:val="-2"/>
        </w:rPr>
        <w:t>con,</w:t>
      </w:r>
      <w:r>
        <w:rPr>
          <w:spacing w:val="-1"/>
        </w:rPr>
        <w:t xml:space="preserve"> phụ</w:t>
      </w:r>
      <w:r>
        <w:rPr>
          <w:spacing w:val="-3"/>
        </w:rPr>
        <w:t xml:space="preserve"> </w:t>
      </w:r>
      <w:r>
        <w:t>nữ</w:t>
      </w:r>
      <w:r>
        <w:rPr>
          <w:spacing w:val="-1"/>
        </w:rPr>
        <w:t xml:space="preserve"> sinh</w:t>
      </w:r>
      <w:r>
        <w:rPr>
          <w:spacing w:val="1"/>
        </w:rPr>
        <w:t xml:space="preserve"> </w:t>
      </w:r>
      <w:r>
        <w:rPr>
          <w:spacing w:val="-1"/>
        </w:rPr>
        <w:t>con</w:t>
      </w:r>
      <w:r>
        <w:rPr>
          <w:spacing w:val="-3"/>
        </w:rPr>
        <w:t xml:space="preserve"> </w:t>
      </w:r>
      <w:r>
        <w:t>đầu</w:t>
      </w:r>
      <w:r>
        <w:rPr>
          <w:spacing w:val="-2"/>
        </w:rPr>
        <w:t xml:space="preserve"> </w:t>
      </w:r>
      <w:r>
        <w:rPr>
          <w:spacing w:val="-1"/>
        </w:rPr>
        <w:t>lòng</w:t>
      </w:r>
      <w:r>
        <w:rPr>
          <w:spacing w:val="1"/>
        </w:rPr>
        <w:t xml:space="preserve"> </w:t>
      </w:r>
      <w:r>
        <w:rPr>
          <w:spacing w:val="-1"/>
        </w:rPr>
        <w:t>sau</w:t>
      </w:r>
      <w:r>
        <w:rPr>
          <w:spacing w:val="-3"/>
        </w:rPr>
        <w:t xml:space="preserve"> </w:t>
      </w:r>
      <w:r>
        <w:t>22</w:t>
      </w:r>
      <w:r>
        <w:rPr>
          <w:spacing w:val="-1"/>
        </w:rPr>
        <w:t xml:space="preserve"> </w:t>
      </w:r>
      <w:r>
        <w:t>tuổi</w:t>
      </w:r>
      <w:r>
        <w:rPr>
          <w:spacing w:val="-2"/>
        </w:rPr>
        <w:t xml:space="preserve"> </w:t>
      </w:r>
      <w:r>
        <w:t xml:space="preserve">và </w:t>
      </w:r>
      <w:r>
        <w:rPr>
          <w:spacing w:val="-1"/>
        </w:rPr>
        <w:t>sinh</w:t>
      </w:r>
      <w:r>
        <w:rPr>
          <w:spacing w:val="1"/>
        </w:rPr>
        <w:t xml:space="preserve"> </w:t>
      </w:r>
      <w:r>
        <w:rPr>
          <w:spacing w:val="-2"/>
        </w:rPr>
        <w:t>con</w:t>
      </w:r>
      <w:r>
        <w:rPr>
          <w:spacing w:val="1"/>
        </w:rPr>
        <w:t xml:space="preserve"> </w:t>
      </w:r>
      <w:r>
        <w:rPr>
          <w:spacing w:val="-1"/>
        </w:rPr>
        <w:t xml:space="preserve">thứ </w:t>
      </w:r>
      <w:r>
        <w:t>2</w:t>
      </w:r>
      <w:r>
        <w:rPr>
          <w:spacing w:val="23"/>
        </w:rPr>
        <w:t xml:space="preserve"> </w:t>
      </w:r>
      <w:r>
        <w:t>sau</w:t>
      </w:r>
      <w:r>
        <w:rPr>
          <w:spacing w:val="-2"/>
        </w:rPr>
        <w:t xml:space="preserve"> </w:t>
      </w:r>
      <w:r>
        <w:rPr>
          <w:spacing w:val="-1"/>
        </w:rPr>
        <w:t>con</w:t>
      </w:r>
      <w:r>
        <w:rPr>
          <w:spacing w:val="1"/>
        </w:rPr>
        <w:t xml:space="preserve"> </w:t>
      </w:r>
      <w:r>
        <w:rPr>
          <w:spacing w:val="-1"/>
        </w:rPr>
        <w:t xml:space="preserve">thứ </w:t>
      </w:r>
      <w:r>
        <w:t>1</w:t>
      </w:r>
      <w:r>
        <w:rPr>
          <w:spacing w:val="-3"/>
        </w:rPr>
        <w:t xml:space="preserve"> </w:t>
      </w:r>
      <w:r>
        <w:t>từ</w:t>
      </w:r>
      <w:r>
        <w:rPr>
          <w:spacing w:val="-1"/>
        </w:rPr>
        <w:t xml:space="preserve"> </w:t>
      </w:r>
      <w:r>
        <w:t>3</w:t>
      </w:r>
      <w:r>
        <w:rPr>
          <w:spacing w:val="2"/>
        </w:rPr>
        <w:t xml:space="preserve"> </w:t>
      </w:r>
      <w:r>
        <w:rPr>
          <w:rFonts w:ascii="Segoe UI Symbol" w:eastAsia="Segoe UI Symbol" w:hAnsi="Segoe UI Symbol" w:cs="Segoe UI Symbol"/>
        </w:rPr>
        <w:t>→</w:t>
      </w:r>
      <w:r>
        <w:rPr>
          <w:rFonts w:ascii="Segoe UI Symbol" w:eastAsia="Segoe UI Symbol" w:hAnsi="Segoe UI Symbol" w:cs="Segoe UI Symbol"/>
          <w:spacing w:val="-10"/>
        </w:rPr>
        <w:t xml:space="preserve"> </w:t>
      </w:r>
      <w:r>
        <w:t>5</w:t>
      </w:r>
      <w:r>
        <w:rPr>
          <w:spacing w:val="1"/>
        </w:rPr>
        <w:t xml:space="preserve"> </w:t>
      </w:r>
      <w:r>
        <w:rPr>
          <w:spacing w:val="-2"/>
        </w:rPr>
        <w:t>năm.</w:t>
      </w:r>
    </w:p>
    <w:p w:rsidR="002F4ED9" w:rsidRDefault="00C704E4">
      <w:pPr>
        <w:pStyle w:val="BodyText"/>
        <w:spacing w:before="14" w:line="245" w:lineRule="auto"/>
        <w:ind w:right="222"/>
        <w:jc w:val="both"/>
        <w:rPr>
          <w:rFonts w:cs="Times New Roman"/>
        </w:rPr>
      </w:pPr>
      <w:r>
        <w:rPr>
          <w:spacing w:val="-1"/>
        </w:rPr>
        <w:t>Để</w:t>
      </w:r>
      <w:r>
        <w:t xml:space="preserve"> </w:t>
      </w:r>
      <w:r>
        <w:rPr>
          <w:spacing w:val="-1"/>
        </w:rPr>
        <w:t>thực</w:t>
      </w:r>
      <w:r>
        <w:rPr>
          <w:spacing w:val="-3"/>
        </w:rPr>
        <w:t xml:space="preserve"> </w:t>
      </w:r>
      <w:r>
        <w:rPr>
          <w:spacing w:val="-1"/>
        </w:rPr>
        <w:t>hiện</w:t>
      </w:r>
      <w:r>
        <w:rPr>
          <w:spacing w:val="1"/>
        </w:rPr>
        <w:t xml:space="preserve"> </w:t>
      </w:r>
      <w:r>
        <w:rPr>
          <w:spacing w:val="-1"/>
        </w:rPr>
        <w:t>được</w:t>
      </w:r>
      <w:r>
        <w:t xml:space="preserve"> </w:t>
      </w:r>
      <w:r>
        <w:rPr>
          <w:spacing w:val="-1"/>
        </w:rPr>
        <w:t>chính</w:t>
      </w:r>
      <w:r>
        <w:rPr>
          <w:spacing w:val="1"/>
        </w:rPr>
        <w:t xml:space="preserve"> </w:t>
      </w:r>
      <w:r>
        <w:rPr>
          <w:spacing w:val="-1"/>
        </w:rPr>
        <w:t>sách</w:t>
      </w:r>
      <w:r>
        <w:rPr>
          <w:spacing w:val="-2"/>
        </w:rPr>
        <w:t xml:space="preserve"> </w:t>
      </w:r>
      <w:r>
        <w:t>này</w:t>
      </w:r>
      <w:r>
        <w:rPr>
          <w:spacing w:val="-4"/>
        </w:rPr>
        <w:t xml:space="preserve"> </w:t>
      </w:r>
      <w:r>
        <w:t>N</w:t>
      </w:r>
      <w:r>
        <w:rPr>
          <w:rFonts w:cs="Times New Roman"/>
          <w:position w:val="9"/>
          <w:sz w:val="16"/>
          <w:szCs w:val="16"/>
        </w:rPr>
        <w:t>2</w:t>
      </w:r>
      <w:r>
        <w:rPr>
          <w:rFonts w:cs="Times New Roman"/>
          <w:spacing w:val="30"/>
          <w:position w:val="9"/>
          <w:sz w:val="16"/>
          <w:szCs w:val="16"/>
        </w:rPr>
        <w:t xml:space="preserve"> </w:t>
      </w:r>
      <w:r>
        <w:t xml:space="preserve">ta </w:t>
      </w:r>
      <w:r>
        <w:rPr>
          <w:spacing w:val="-1"/>
        </w:rPr>
        <w:t>trước</w:t>
      </w:r>
      <w:r>
        <w:t xml:space="preserve"> </w:t>
      </w:r>
      <w:r>
        <w:rPr>
          <w:spacing w:val="-1"/>
        </w:rPr>
        <w:t>khi</w:t>
      </w:r>
      <w:r>
        <w:rPr>
          <w:spacing w:val="-3"/>
        </w:rPr>
        <w:t xml:space="preserve"> </w:t>
      </w:r>
      <w:r>
        <w:rPr>
          <w:spacing w:val="-1"/>
        </w:rPr>
        <w:t>vạch</w:t>
      </w:r>
      <w:r>
        <w:rPr>
          <w:spacing w:val="1"/>
        </w:rPr>
        <w:t xml:space="preserve"> </w:t>
      </w:r>
      <w:r>
        <w:t>ra</w:t>
      </w:r>
      <w:r>
        <w:rPr>
          <w:spacing w:val="-4"/>
        </w:rPr>
        <w:t xml:space="preserve"> </w:t>
      </w:r>
      <w:r>
        <w:rPr>
          <w:spacing w:val="-1"/>
        </w:rPr>
        <w:t>những</w:t>
      </w:r>
      <w:r>
        <w:rPr>
          <w:spacing w:val="-3"/>
        </w:rPr>
        <w:t xml:space="preserve"> </w:t>
      </w:r>
      <w:r>
        <w:t>chỉ</w:t>
      </w:r>
      <w:r>
        <w:rPr>
          <w:spacing w:val="-3"/>
        </w:rPr>
        <w:t xml:space="preserve"> </w:t>
      </w:r>
      <w:r>
        <w:rPr>
          <w:spacing w:val="-1"/>
        </w:rPr>
        <w:t>tiêu</w:t>
      </w:r>
      <w:r>
        <w:rPr>
          <w:spacing w:val="1"/>
        </w:rPr>
        <w:t xml:space="preserve"> </w:t>
      </w:r>
      <w:r>
        <w:rPr>
          <w:spacing w:val="-2"/>
        </w:rPr>
        <w:t>cụ</w:t>
      </w:r>
      <w:r>
        <w:rPr>
          <w:spacing w:val="1"/>
        </w:rPr>
        <w:t xml:space="preserve"> </w:t>
      </w:r>
      <w:r>
        <w:rPr>
          <w:spacing w:val="-1"/>
        </w:rPr>
        <w:t>thể</w:t>
      </w:r>
      <w:r>
        <w:rPr>
          <w:spacing w:val="-3"/>
        </w:rPr>
        <w:t xml:space="preserve"> </w:t>
      </w:r>
      <w:r>
        <w:rPr>
          <w:spacing w:val="-1"/>
        </w:rPr>
        <w:t>nêu</w:t>
      </w:r>
      <w:r>
        <w:rPr>
          <w:spacing w:val="1"/>
        </w:rPr>
        <w:t xml:space="preserve"> </w:t>
      </w:r>
      <w:r>
        <w:rPr>
          <w:spacing w:val="-1"/>
        </w:rPr>
        <w:t>trên</w:t>
      </w:r>
      <w:r>
        <w:rPr>
          <w:spacing w:val="1"/>
        </w:rPr>
        <w:t xml:space="preserve"> </w:t>
      </w:r>
      <w:r>
        <w:t>đã</w:t>
      </w:r>
      <w:r>
        <w:rPr>
          <w:spacing w:val="-3"/>
        </w:rPr>
        <w:t xml:space="preserve"> </w:t>
      </w:r>
      <w:r>
        <w:rPr>
          <w:spacing w:val="-2"/>
        </w:rPr>
        <w:t>nghiên</w:t>
      </w:r>
      <w:r>
        <w:rPr>
          <w:spacing w:val="1"/>
        </w:rPr>
        <w:t xml:space="preserve"> </w:t>
      </w:r>
      <w:r>
        <w:rPr>
          <w:spacing w:val="-1"/>
        </w:rPr>
        <w:t>cứu</w:t>
      </w:r>
      <w:r>
        <w:rPr>
          <w:spacing w:val="1"/>
        </w:rPr>
        <w:t xml:space="preserve"> </w:t>
      </w:r>
      <w:r>
        <w:rPr>
          <w:spacing w:val="-1"/>
        </w:rPr>
        <w:t>rất</w:t>
      </w:r>
      <w:r>
        <w:rPr>
          <w:spacing w:val="1"/>
        </w:rPr>
        <w:t xml:space="preserve"> </w:t>
      </w:r>
      <w:r>
        <w:rPr>
          <w:spacing w:val="-1"/>
        </w:rPr>
        <w:t>kĩ</w:t>
      </w:r>
      <w:r>
        <w:rPr>
          <w:spacing w:val="55"/>
        </w:rPr>
        <w:t xml:space="preserve"> </w:t>
      </w:r>
      <w:r>
        <w:rPr>
          <w:spacing w:val="-1"/>
        </w:rPr>
        <w:t>lưỡng</w:t>
      </w:r>
      <w:r>
        <w:rPr>
          <w:spacing w:val="1"/>
        </w:rPr>
        <w:t xml:space="preserve"> </w:t>
      </w:r>
      <w:r>
        <w:rPr>
          <w:spacing w:val="-1"/>
        </w:rPr>
        <w:t>về</w:t>
      </w:r>
      <w:r>
        <w:t xml:space="preserve"> </w:t>
      </w:r>
      <w:r>
        <w:rPr>
          <w:spacing w:val="-2"/>
        </w:rPr>
        <w:t>những</w:t>
      </w:r>
      <w:r>
        <w:rPr>
          <w:spacing w:val="1"/>
        </w:rPr>
        <w:t xml:space="preserve"> </w:t>
      </w:r>
      <w:r>
        <w:rPr>
          <w:spacing w:val="-1"/>
        </w:rPr>
        <w:t>đặc</w:t>
      </w:r>
      <w:r>
        <w:t xml:space="preserve"> </w:t>
      </w:r>
      <w:r>
        <w:rPr>
          <w:spacing w:val="-2"/>
        </w:rPr>
        <w:t>điểm,</w:t>
      </w:r>
      <w:r>
        <w:rPr>
          <w:spacing w:val="-1"/>
        </w:rPr>
        <w:t xml:space="preserve"> </w:t>
      </w:r>
      <w:r>
        <w:t>tập</w:t>
      </w:r>
      <w:r>
        <w:rPr>
          <w:spacing w:val="1"/>
        </w:rPr>
        <w:t xml:space="preserve"> </w:t>
      </w:r>
      <w:r>
        <w:t>quán,</w:t>
      </w:r>
      <w:r>
        <w:rPr>
          <w:spacing w:val="-3"/>
        </w:rPr>
        <w:t xml:space="preserve"> </w:t>
      </w:r>
      <w:r>
        <w:rPr>
          <w:spacing w:val="-1"/>
        </w:rPr>
        <w:t>phong</w:t>
      </w:r>
      <w:r>
        <w:rPr>
          <w:spacing w:val="-3"/>
        </w:rPr>
        <w:t xml:space="preserve"> </w:t>
      </w:r>
      <w:r>
        <w:t>tục</w:t>
      </w:r>
      <w:r>
        <w:rPr>
          <w:spacing w:val="-3"/>
        </w:rPr>
        <w:t xml:space="preserve"> </w:t>
      </w:r>
      <w:r>
        <w:t xml:space="preserve">của </w:t>
      </w:r>
      <w:r>
        <w:rPr>
          <w:spacing w:val="-1"/>
        </w:rPr>
        <w:t>các</w:t>
      </w:r>
      <w:r>
        <w:t xml:space="preserve"> </w:t>
      </w:r>
      <w:r>
        <w:rPr>
          <w:spacing w:val="-1"/>
        </w:rPr>
        <w:t>dân</w:t>
      </w:r>
      <w:r>
        <w:rPr>
          <w:spacing w:val="-2"/>
        </w:rPr>
        <w:t xml:space="preserve"> </w:t>
      </w:r>
      <w:r>
        <w:rPr>
          <w:spacing w:val="-1"/>
        </w:rPr>
        <w:t>tộc</w:t>
      </w:r>
      <w:r>
        <w:t xml:space="preserve"> </w:t>
      </w:r>
      <w:r>
        <w:rPr>
          <w:spacing w:val="-1"/>
        </w:rPr>
        <w:t>trong</w:t>
      </w:r>
      <w:r>
        <w:rPr>
          <w:spacing w:val="1"/>
        </w:rPr>
        <w:t xml:space="preserve"> </w:t>
      </w:r>
      <w:r>
        <w:t>cả</w:t>
      </w:r>
      <w:r>
        <w:rPr>
          <w:spacing w:val="-4"/>
        </w:rPr>
        <w:t xml:space="preserve"> </w:t>
      </w:r>
      <w:r>
        <w:rPr>
          <w:spacing w:val="-1"/>
        </w:rPr>
        <w:t>nước</w:t>
      </w:r>
      <w:r>
        <w:rPr>
          <w:spacing w:val="-3"/>
        </w:rPr>
        <w:t xml:space="preserve"> </w:t>
      </w:r>
      <w:r>
        <w:rPr>
          <w:spacing w:val="-1"/>
        </w:rPr>
        <w:t>đồng</w:t>
      </w:r>
      <w:r>
        <w:rPr>
          <w:spacing w:val="-3"/>
        </w:rPr>
        <w:t xml:space="preserve"> </w:t>
      </w:r>
      <w:r>
        <w:rPr>
          <w:spacing w:val="-2"/>
        </w:rPr>
        <w:t>thời</w:t>
      </w:r>
      <w:r>
        <w:rPr>
          <w:spacing w:val="1"/>
        </w:rPr>
        <w:t xml:space="preserve"> </w:t>
      </w:r>
      <w:r>
        <w:rPr>
          <w:spacing w:val="-1"/>
        </w:rPr>
        <w:t>vạch</w:t>
      </w:r>
      <w:r>
        <w:rPr>
          <w:spacing w:val="1"/>
        </w:rPr>
        <w:t xml:space="preserve"> </w:t>
      </w:r>
      <w:r>
        <w:t>ra</w:t>
      </w:r>
      <w:r>
        <w:rPr>
          <w:spacing w:val="-4"/>
        </w:rPr>
        <w:t xml:space="preserve"> </w:t>
      </w:r>
      <w:r>
        <w:rPr>
          <w:spacing w:val="-2"/>
        </w:rPr>
        <w:t>những</w:t>
      </w:r>
      <w:r>
        <w:rPr>
          <w:spacing w:val="1"/>
        </w:rPr>
        <w:t xml:space="preserve"> </w:t>
      </w:r>
      <w:r>
        <w:rPr>
          <w:spacing w:val="-1"/>
        </w:rPr>
        <w:t>chỉ</w:t>
      </w:r>
      <w:r>
        <w:rPr>
          <w:spacing w:val="1"/>
        </w:rPr>
        <w:t xml:space="preserve"> </w:t>
      </w:r>
      <w:r>
        <w:rPr>
          <w:spacing w:val="-1"/>
        </w:rPr>
        <w:t>tiêu</w:t>
      </w:r>
      <w:r>
        <w:rPr>
          <w:spacing w:val="1"/>
        </w:rPr>
        <w:t xml:space="preserve"> </w:t>
      </w:r>
      <w:r>
        <w:rPr>
          <w:spacing w:val="-1"/>
        </w:rPr>
        <w:t>đó</w:t>
      </w:r>
      <w:r>
        <w:rPr>
          <w:spacing w:val="1"/>
        </w:rPr>
        <w:t xml:space="preserve"> </w:t>
      </w:r>
      <w:r>
        <w:rPr>
          <w:spacing w:val="-1"/>
        </w:rPr>
        <w:t>là</w:t>
      </w:r>
      <w:r>
        <w:rPr>
          <w:spacing w:val="59"/>
        </w:rPr>
        <w:t xml:space="preserve"> </w:t>
      </w:r>
      <w:r>
        <w:rPr>
          <w:spacing w:val="-1"/>
        </w:rPr>
        <w:t>phù</w:t>
      </w:r>
      <w:r>
        <w:rPr>
          <w:spacing w:val="1"/>
        </w:rPr>
        <w:t xml:space="preserve"> </w:t>
      </w:r>
      <w:r>
        <w:rPr>
          <w:spacing w:val="-1"/>
        </w:rPr>
        <w:t>hợp</w:t>
      </w:r>
      <w:r>
        <w:rPr>
          <w:spacing w:val="-2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2"/>
        </w:rPr>
        <w:t>những</w:t>
      </w:r>
      <w:r>
        <w:rPr>
          <w:spacing w:val="-3"/>
        </w:rPr>
        <w:t xml:space="preserve"> </w:t>
      </w:r>
      <w:r>
        <w:rPr>
          <w:spacing w:val="-1"/>
        </w:rPr>
        <w:t>xu</w:t>
      </w:r>
      <w:r>
        <w:rPr>
          <w:spacing w:val="1"/>
        </w:rPr>
        <w:t xml:space="preserve"> </w:t>
      </w:r>
      <w:r>
        <w:rPr>
          <w:spacing w:val="-1"/>
        </w:rPr>
        <w:t>thế</w:t>
      </w:r>
      <w:r>
        <w:t xml:space="preserve"> </w:t>
      </w:r>
      <w:r>
        <w:rPr>
          <w:spacing w:val="-2"/>
        </w:rPr>
        <w:t>chung,</w:t>
      </w:r>
      <w:r>
        <w:rPr>
          <w:spacing w:val="-1"/>
        </w:rPr>
        <w:t xml:space="preserve"> </w:t>
      </w:r>
      <w:r>
        <w:t>sự</w:t>
      </w:r>
      <w:r>
        <w:rPr>
          <w:spacing w:val="-1"/>
        </w:rPr>
        <w:t xml:space="preserve"> </w:t>
      </w:r>
      <w:r>
        <w:rPr>
          <w:spacing w:val="-2"/>
        </w:rPr>
        <w:t>tiến</w:t>
      </w:r>
      <w:r>
        <w:rPr>
          <w:spacing w:val="1"/>
        </w:rPr>
        <w:t xml:space="preserve"> </w:t>
      </w:r>
      <w:r>
        <w:rPr>
          <w:spacing w:val="-1"/>
        </w:rPr>
        <w:t>bộ</w:t>
      </w:r>
      <w:r>
        <w:rPr>
          <w:spacing w:val="1"/>
        </w:rPr>
        <w:t xml:space="preserve"> </w:t>
      </w:r>
      <w:r>
        <w:rPr>
          <w:spacing w:val="-1"/>
        </w:rPr>
        <w:t>chung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rPr>
          <w:spacing w:val="-3"/>
        </w:rPr>
        <w:t xml:space="preserve"> </w:t>
      </w:r>
      <w:r>
        <w:rPr>
          <w:spacing w:val="-1"/>
        </w:rPr>
        <w:t>loài</w:t>
      </w:r>
      <w:r>
        <w:rPr>
          <w:spacing w:val="-3"/>
        </w:rPr>
        <w:t xml:space="preserve"> </w:t>
      </w:r>
      <w:r>
        <w:rPr>
          <w:spacing w:val="-1"/>
        </w:rPr>
        <w:t>người</w:t>
      </w:r>
      <w:r>
        <w:rPr>
          <w:spacing w:val="1"/>
        </w:rPr>
        <w:t xml:space="preserve"> </w:t>
      </w:r>
      <w:r>
        <w:rPr>
          <w:spacing w:val="-1"/>
        </w:rPr>
        <w:t>trên</w:t>
      </w:r>
      <w:r>
        <w:rPr>
          <w:spacing w:val="1"/>
        </w:rPr>
        <w:t xml:space="preserve"> </w:t>
      </w:r>
      <w:r>
        <w:rPr>
          <w:spacing w:val="-2"/>
        </w:rPr>
        <w:t>TG.</w:t>
      </w:r>
      <w:r>
        <w:rPr>
          <w:spacing w:val="-1"/>
        </w:rPr>
        <w:t xml:space="preserve"> </w:t>
      </w:r>
      <w:r>
        <w:t>Căn</w:t>
      </w:r>
      <w:r>
        <w:rPr>
          <w:spacing w:val="1"/>
        </w:rPr>
        <w:t xml:space="preserve"> </w:t>
      </w:r>
      <w:r>
        <w:t>cứ</w:t>
      </w:r>
      <w:r>
        <w:rPr>
          <w:spacing w:val="-5"/>
        </w:rPr>
        <w:t xml:space="preserve"> </w:t>
      </w:r>
      <w:r>
        <w:rPr>
          <w:spacing w:val="-1"/>
        </w:rPr>
        <w:t>vào</w:t>
      </w:r>
      <w:r>
        <w:rPr>
          <w:spacing w:val="1"/>
        </w:rPr>
        <w:t xml:space="preserve"> </w:t>
      </w:r>
      <w:r>
        <w:rPr>
          <w:spacing w:val="-2"/>
        </w:rPr>
        <w:t>những</w:t>
      </w:r>
      <w:r>
        <w:rPr>
          <w:spacing w:val="1"/>
        </w:rPr>
        <w:t xml:space="preserve"> </w:t>
      </w:r>
      <w:r>
        <w:rPr>
          <w:spacing w:val="-1"/>
        </w:rPr>
        <w:t>chỉ</w:t>
      </w:r>
      <w:r>
        <w:rPr>
          <w:spacing w:val="-3"/>
        </w:rPr>
        <w:t xml:space="preserve"> </w:t>
      </w:r>
      <w:r>
        <w:rPr>
          <w:spacing w:val="-1"/>
        </w:rPr>
        <w:t>tiêu</w:t>
      </w:r>
      <w:r>
        <w:rPr>
          <w:spacing w:val="-3"/>
        </w:rPr>
        <w:t xml:space="preserve"> </w:t>
      </w:r>
      <w:r>
        <w:t>nêu</w:t>
      </w:r>
      <w:r>
        <w:rPr>
          <w:spacing w:val="-2"/>
        </w:rPr>
        <w:t xml:space="preserve"> </w:t>
      </w:r>
      <w:r>
        <w:rPr>
          <w:spacing w:val="-1"/>
        </w:rPr>
        <w:t>trên</w:t>
      </w:r>
      <w:r>
        <w:rPr>
          <w:spacing w:val="1"/>
        </w:rPr>
        <w:t xml:space="preserve"> </w:t>
      </w:r>
      <w:r>
        <w:rPr>
          <w:spacing w:val="5"/>
        </w:rPr>
        <w:t>N</w:t>
      </w:r>
      <w:r>
        <w:rPr>
          <w:rFonts w:cs="Times New Roman"/>
          <w:spacing w:val="5"/>
          <w:position w:val="9"/>
          <w:sz w:val="16"/>
          <w:szCs w:val="16"/>
        </w:rPr>
        <w:t>2</w:t>
      </w:r>
      <w:r>
        <w:rPr>
          <w:rFonts w:cs="Times New Roman"/>
          <w:spacing w:val="-1"/>
          <w:position w:val="9"/>
          <w:sz w:val="16"/>
          <w:szCs w:val="16"/>
        </w:rPr>
        <w:t xml:space="preserve"> </w:t>
      </w:r>
      <w:r>
        <w:t>đã</w:t>
      </w:r>
      <w:r>
        <w:rPr>
          <w:spacing w:val="63"/>
        </w:rPr>
        <w:t xml:space="preserve"> </w:t>
      </w:r>
      <w:r>
        <w:rPr>
          <w:spacing w:val="-1"/>
        </w:rPr>
        <w:t>vạch</w:t>
      </w:r>
      <w:r>
        <w:rPr>
          <w:spacing w:val="1"/>
        </w:rPr>
        <w:t xml:space="preserve"> </w:t>
      </w:r>
      <w:r>
        <w:t>ra</w:t>
      </w:r>
      <w:r>
        <w:rPr>
          <w:spacing w:val="-1"/>
        </w:rPr>
        <w:t xml:space="preserve"> </w:t>
      </w:r>
      <w:r>
        <w:rPr>
          <w:spacing w:val="-2"/>
        </w:rPr>
        <w:t>một</w:t>
      </w:r>
      <w:r>
        <w:rPr>
          <w:spacing w:val="1"/>
        </w:rPr>
        <w:t xml:space="preserve"> </w:t>
      </w:r>
      <w:r>
        <w:t xml:space="preserve">loạt </w:t>
      </w:r>
      <w:r>
        <w:rPr>
          <w:spacing w:val="-1"/>
        </w:rPr>
        <w:t>các</w:t>
      </w:r>
      <w:r>
        <w:t xml:space="preserve"> </w:t>
      </w:r>
      <w:r>
        <w:rPr>
          <w:spacing w:val="-1"/>
        </w:rPr>
        <w:t>giải</w:t>
      </w:r>
      <w:r>
        <w:rPr>
          <w:spacing w:val="-3"/>
        </w:rPr>
        <w:t xml:space="preserve"> </w:t>
      </w:r>
      <w:r>
        <w:rPr>
          <w:spacing w:val="-1"/>
        </w:rPr>
        <w:t>pháp</w:t>
      </w:r>
      <w:r>
        <w:rPr>
          <w:spacing w:val="1"/>
        </w:rPr>
        <w:t xml:space="preserve"> </w:t>
      </w:r>
      <w:r>
        <w:rPr>
          <w:spacing w:val="-2"/>
        </w:rPr>
        <w:t>chính</w:t>
      </w:r>
      <w:r>
        <w:rPr>
          <w:spacing w:val="1"/>
        </w:rPr>
        <w:t xml:space="preserve"> </w:t>
      </w:r>
      <w:r>
        <w:rPr>
          <w:spacing w:val="-1"/>
        </w:rPr>
        <w:t>sau</w:t>
      </w:r>
      <w:r>
        <w:rPr>
          <w:spacing w:val="1"/>
        </w:rPr>
        <w:t xml:space="preserve"> </w:t>
      </w:r>
      <w:r>
        <w:rPr>
          <w:spacing w:val="-2"/>
        </w:rPr>
        <w:t>đâ</w:t>
      </w:r>
      <w:r>
        <w:rPr>
          <w:rFonts w:cs="Times New Roman"/>
          <w:spacing w:val="-2"/>
        </w:rPr>
        <w:t>y:</w:t>
      </w:r>
    </w:p>
    <w:p w:rsidR="002F4ED9" w:rsidRDefault="00C704E4">
      <w:pPr>
        <w:pStyle w:val="BodyText"/>
        <w:spacing w:before="16"/>
        <w:ind w:left="975" w:firstLine="0"/>
      </w:pPr>
      <w:r>
        <w:t>+</w:t>
      </w:r>
      <w:r>
        <w:rPr>
          <w:spacing w:val="69"/>
        </w:rPr>
        <w:t xml:space="preserve"> </w:t>
      </w:r>
      <w:r>
        <w:t>Đẩy</w:t>
      </w:r>
      <w:r>
        <w:rPr>
          <w:spacing w:val="-3"/>
        </w:rPr>
        <w:t xml:space="preserve"> </w:t>
      </w:r>
      <w:r>
        <w:rPr>
          <w:spacing w:val="-1"/>
        </w:rPr>
        <w:t>mạnh</w:t>
      </w:r>
      <w:r>
        <w:rPr>
          <w:spacing w:val="1"/>
        </w:rPr>
        <w:t xml:space="preserve"> </w:t>
      </w:r>
      <w:r>
        <w:rPr>
          <w:spacing w:val="-1"/>
        </w:rPr>
        <w:t>tuyên</w:t>
      </w:r>
      <w:r>
        <w:rPr>
          <w:spacing w:val="1"/>
        </w:rPr>
        <w:t xml:space="preserve"> </w:t>
      </w:r>
      <w:r>
        <w:rPr>
          <w:spacing w:val="-1"/>
        </w:rPr>
        <w:t>truyền</w:t>
      </w:r>
      <w:r>
        <w:rPr>
          <w:spacing w:val="1"/>
        </w:rPr>
        <w:t xml:space="preserve"> </w:t>
      </w:r>
      <w:r>
        <w:rPr>
          <w:spacing w:val="-1"/>
        </w:rPr>
        <w:t>vận</w:t>
      </w:r>
      <w:r>
        <w:rPr>
          <w:spacing w:val="1"/>
        </w:rPr>
        <w:t xml:space="preserve"> </w:t>
      </w:r>
      <w:r>
        <w:rPr>
          <w:spacing w:val="-1"/>
        </w:rPr>
        <w:t>đông</w:t>
      </w:r>
      <w:r>
        <w:rPr>
          <w:spacing w:val="-3"/>
        </w:rPr>
        <w:t xml:space="preserve"> </w:t>
      </w:r>
      <w:r>
        <w:rPr>
          <w:spacing w:val="-1"/>
        </w:rPr>
        <w:t>giáo</w:t>
      </w:r>
      <w:r>
        <w:rPr>
          <w:spacing w:val="1"/>
        </w:rPr>
        <w:t xml:space="preserve"> </w:t>
      </w:r>
      <w:r>
        <w:rPr>
          <w:spacing w:val="-1"/>
        </w:rPr>
        <w:t>dục</w:t>
      </w:r>
      <w:r>
        <w:t xml:space="preserve"> </w:t>
      </w:r>
      <w:r>
        <w:rPr>
          <w:spacing w:val="-2"/>
        </w:rPr>
        <w:t>toàn</w:t>
      </w:r>
      <w:r>
        <w:rPr>
          <w:spacing w:val="1"/>
        </w:rPr>
        <w:t xml:space="preserve"> </w:t>
      </w:r>
      <w:r>
        <w:rPr>
          <w:spacing w:val="-1"/>
        </w:rPr>
        <w:t>dân</w:t>
      </w:r>
      <w:r>
        <w:rPr>
          <w:spacing w:val="-2"/>
        </w:rPr>
        <w:t xml:space="preserve"> </w:t>
      </w:r>
      <w:r>
        <w:rPr>
          <w:spacing w:val="-1"/>
        </w:rPr>
        <w:t>thực</w:t>
      </w:r>
      <w:r>
        <w:rPr>
          <w:spacing w:val="-3"/>
        </w:rPr>
        <w:t xml:space="preserve"> </w:t>
      </w:r>
      <w:r>
        <w:rPr>
          <w:spacing w:val="-1"/>
        </w:rPr>
        <w:t xml:space="preserve">hiện </w:t>
      </w:r>
      <w:r>
        <w:rPr>
          <w:spacing w:val="-2"/>
        </w:rPr>
        <w:t>KHHGĐ.</w:t>
      </w:r>
    </w:p>
    <w:p w:rsidR="002F4ED9" w:rsidRDefault="00C704E4">
      <w:pPr>
        <w:pStyle w:val="BodyText"/>
        <w:ind w:left="975" w:firstLine="0"/>
      </w:pPr>
      <w:r>
        <w:t>+</w:t>
      </w:r>
      <w:r>
        <w:rPr>
          <w:spacing w:val="69"/>
        </w:rPr>
        <w:t xml:space="preserve"> </w:t>
      </w:r>
      <w:r>
        <w:rPr>
          <w:spacing w:val="-1"/>
        </w:rPr>
        <w:t>Hướng</w:t>
      </w:r>
      <w:r>
        <w:rPr>
          <w:spacing w:val="1"/>
        </w:rPr>
        <w:t xml:space="preserve"> </w:t>
      </w:r>
      <w:r>
        <w:rPr>
          <w:spacing w:val="-1"/>
        </w:rPr>
        <w:t>dẫn</w:t>
      </w:r>
      <w:r>
        <w:rPr>
          <w:spacing w:val="1"/>
        </w:rPr>
        <w:t xml:space="preserve"> </w:t>
      </w:r>
      <w:r>
        <w:rPr>
          <w:spacing w:val="-2"/>
        </w:rPr>
        <w:t>mọi</w:t>
      </w:r>
      <w:r>
        <w:rPr>
          <w:spacing w:val="1"/>
        </w:rPr>
        <w:t xml:space="preserve"> </w:t>
      </w:r>
      <w:r>
        <w:rPr>
          <w:spacing w:val="-1"/>
        </w:rPr>
        <w:t>tầng</w:t>
      </w:r>
      <w:r>
        <w:rPr>
          <w:spacing w:val="-3"/>
        </w:rPr>
        <w:t xml:space="preserve"> </w:t>
      </w:r>
      <w:r>
        <w:rPr>
          <w:spacing w:val="-1"/>
        </w:rPr>
        <w:t>lớp</w:t>
      </w:r>
      <w:r>
        <w:rPr>
          <w:spacing w:val="1"/>
        </w:rPr>
        <w:t xml:space="preserve"> </w:t>
      </w:r>
      <w:r>
        <w:rPr>
          <w:spacing w:val="-1"/>
        </w:rPr>
        <w:t>lao</w:t>
      </w:r>
      <w:r>
        <w:rPr>
          <w:spacing w:val="1"/>
        </w:rPr>
        <w:t xml:space="preserve"> </w:t>
      </w:r>
      <w:r>
        <w:rPr>
          <w:spacing w:val="-1"/>
        </w:rPr>
        <w:t>động</w:t>
      </w:r>
      <w:r>
        <w:rPr>
          <w:spacing w:val="-3"/>
        </w:rPr>
        <w:t xml:space="preserve"> </w:t>
      </w:r>
      <w:r>
        <w:rPr>
          <w:spacing w:val="-1"/>
        </w:rPr>
        <w:t>thực</w:t>
      </w:r>
      <w:r>
        <w:t xml:space="preserve"> </w:t>
      </w:r>
      <w:r>
        <w:rPr>
          <w:spacing w:val="-1"/>
        </w:rPr>
        <w:t>hiện</w:t>
      </w:r>
      <w:r>
        <w:rPr>
          <w:spacing w:val="-3"/>
        </w:rPr>
        <w:t xml:space="preserve"> </w:t>
      </w:r>
      <w:r>
        <w:rPr>
          <w:spacing w:val="-1"/>
        </w:rPr>
        <w:t>những</w:t>
      </w:r>
      <w:r>
        <w:rPr>
          <w:spacing w:val="-3"/>
        </w:rPr>
        <w:t xml:space="preserve"> </w:t>
      </w:r>
      <w:r>
        <w:t>kĩ</w:t>
      </w:r>
      <w:r>
        <w:rPr>
          <w:spacing w:val="-3"/>
        </w:rPr>
        <w:t xml:space="preserve"> </w:t>
      </w:r>
      <w:r>
        <w:rPr>
          <w:spacing w:val="-1"/>
        </w:rPr>
        <w:t>thuật</w:t>
      </w:r>
      <w:r>
        <w:rPr>
          <w:spacing w:val="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 xml:space="preserve">tế </w:t>
      </w:r>
      <w:r>
        <w:rPr>
          <w:spacing w:val="-1"/>
        </w:rPr>
        <w:t>trong</w:t>
      </w:r>
      <w:r>
        <w:rPr>
          <w:spacing w:val="-3"/>
        </w:rPr>
        <w:t xml:space="preserve"> </w:t>
      </w:r>
      <w:r>
        <w:rPr>
          <w:spacing w:val="-1"/>
        </w:rPr>
        <w:t>sinh</w:t>
      </w:r>
      <w:r>
        <w:rPr>
          <w:spacing w:val="1"/>
        </w:rPr>
        <w:t xml:space="preserve"> </w:t>
      </w:r>
      <w:r>
        <w:t xml:space="preserve">đẻ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2"/>
        </w:rPr>
        <w:t>KH.</w:t>
      </w:r>
    </w:p>
    <w:p w:rsidR="002F4ED9" w:rsidRDefault="00C704E4">
      <w:pPr>
        <w:pStyle w:val="BodyText"/>
        <w:ind w:left="975" w:firstLine="0"/>
      </w:pPr>
      <w:r>
        <w:t>+</w:t>
      </w:r>
      <w:r>
        <w:rPr>
          <w:spacing w:val="69"/>
        </w:rPr>
        <w:t xml:space="preserve"> </w:t>
      </w:r>
      <w:r>
        <w:rPr>
          <w:spacing w:val="-1"/>
        </w:rPr>
        <w:t>Kết</w:t>
      </w:r>
      <w:r>
        <w:rPr>
          <w:spacing w:val="1"/>
        </w:rPr>
        <w:t xml:space="preserve"> </w:t>
      </w:r>
      <w:r>
        <w:rPr>
          <w:spacing w:val="-1"/>
        </w:rPr>
        <w:t>hợp</w:t>
      </w:r>
      <w:r>
        <w:rPr>
          <w:spacing w:val="1"/>
        </w:rPr>
        <w:t xml:space="preserve"> </w:t>
      </w:r>
      <w:r>
        <w:rPr>
          <w:spacing w:val="-1"/>
        </w:rPr>
        <w:t>giữa</w:t>
      </w:r>
      <w:r>
        <w:t xml:space="preserve"> </w:t>
      </w:r>
      <w:r>
        <w:rPr>
          <w:spacing w:val="-2"/>
        </w:rPr>
        <w:t>tuyên</w:t>
      </w:r>
      <w:r>
        <w:rPr>
          <w:spacing w:val="-1"/>
        </w:rPr>
        <w:t xml:space="preserve"> truyền, vận</w:t>
      </w:r>
      <w:r>
        <w:rPr>
          <w:spacing w:val="1"/>
        </w:rPr>
        <w:t xml:space="preserve"> </w:t>
      </w:r>
      <w:r>
        <w:rPr>
          <w:spacing w:val="-1"/>
        </w:rPr>
        <w:t>động</w:t>
      </w:r>
      <w:r>
        <w:rPr>
          <w:spacing w:val="-3"/>
        </w:rPr>
        <w:t xml:space="preserve"> </w:t>
      </w:r>
      <w:r>
        <w:rPr>
          <w:spacing w:val="-2"/>
        </w:rPr>
        <w:t>giáo</w:t>
      </w:r>
      <w:r>
        <w:rPr>
          <w:spacing w:val="1"/>
        </w:rPr>
        <w:t xml:space="preserve"> </w:t>
      </w:r>
      <w:r>
        <w:rPr>
          <w:spacing w:val="-1"/>
        </w:rPr>
        <w:t>dục</w:t>
      </w:r>
      <w:r>
        <w:rPr>
          <w:spacing w:val="-3"/>
        </w:rPr>
        <w:t xml:space="preserve"> </w:t>
      </w:r>
      <w:r>
        <w:t>với</w:t>
      </w:r>
      <w:r>
        <w:rPr>
          <w:spacing w:val="-2"/>
        </w:rPr>
        <w:t xml:space="preserve"> </w:t>
      </w:r>
      <w:r>
        <w:t>xử</w:t>
      </w:r>
      <w:r>
        <w:rPr>
          <w:spacing w:val="-1"/>
        </w:rPr>
        <w:t xml:space="preserve"> </w:t>
      </w:r>
      <w:r>
        <w:rPr>
          <w:spacing w:val="-2"/>
        </w:rPr>
        <w:t>phạt</w:t>
      </w:r>
      <w:r>
        <w:rPr>
          <w:spacing w:val="1"/>
        </w:rPr>
        <w:t xml:space="preserve"> </w:t>
      </w:r>
      <w:r>
        <w:rPr>
          <w:spacing w:val="-1"/>
        </w:rPr>
        <w:t>hành</w:t>
      </w:r>
      <w:r>
        <w:rPr>
          <w:spacing w:val="1"/>
        </w:rPr>
        <w:t xml:space="preserve"> </w:t>
      </w:r>
      <w:r>
        <w:rPr>
          <w:spacing w:val="-1"/>
        </w:rPr>
        <w:t>chính.</w:t>
      </w:r>
    </w:p>
    <w:p w:rsidR="002F4ED9" w:rsidRDefault="00C704E4">
      <w:pPr>
        <w:pStyle w:val="BodyText"/>
        <w:spacing w:before="23" w:line="245" w:lineRule="auto"/>
        <w:ind w:right="152"/>
      </w:pPr>
      <w:r>
        <w:t xml:space="preserve">+ </w:t>
      </w:r>
      <w:r>
        <w:rPr>
          <w:spacing w:val="-1"/>
        </w:rPr>
        <w:t>Giáo</w:t>
      </w:r>
      <w:r>
        <w:rPr>
          <w:spacing w:val="-2"/>
        </w:rPr>
        <w:t xml:space="preserve"> </w:t>
      </w:r>
      <w:r>
        <w:rPr>
          <w:spacing w:val="-1"/>
        </w:rPr>
        <w:t>dục, bồi</w:t>
      </w:r>
      <w:r>
        <w:rPr>
          <w:spacing w:val="-3"/>
        </w:rPr>
        <w:t xml:space="preserve"> </w:t>
      </w:r>
      <w:r>
        <w:rPr>
          <w:spacing w:val="-1"/>
        </w:rPr>
        <w:t>dưỡng</w:t>
      </w:r>
      <w:r>
        <w:rPr>
          <w:spacing w:val="1"/>
        </w:rPr>
        <w:t xml:space="preserve"> </w:t>
      </w:r>
      <w:r>
        <w:t>về</w:t>
      </w:r>
      <w:r>
        <w:rPr>
          <w:spacing w:val="-3"/>
        </w:rPr>
        <w:t xml:space="preserve"> </w:t>
      </w:r>
      <w:r>
        <w:rPr>
          <w:spacing w:val="-1"/>
        </w:rPr>
        <w:t>trình</w:t>
      </w:r>
      <w:r>
        <w:rPr>
          <w:spacing w:val="1"/>
        </w:rPr>
        <w:t xml:space="preserve"> </w:t>
      </w:r>
      <w:r>
        <w:rPr>
          <w:spacing w:val="-1"/>
        </w:rPr>
        <w:t>độ</w:t>
      </w:r>
      <w:r>
        <w:rPr>
          <w:spacing w:val="1"/>
        </w:rPr>
        <w:t xml:space="preserve"> </w:t>
      </w:r>
      <w:r>
        <w:rPr>
          <w:spacing w:val="-2"/>
        </w:rPr>
        <w:t>VH,</w:t>
      </w:r>
      <w:r>
        <w:rPr>
          <w:spacing w:val="-1"/>
        </w:rPr>
        <w:t xml:space="preserve"> KHKT </w:t>
      </w:r>
      <w:r>
        <w:t xml:space="preserve">để </w:t>
      </w:r>
      <w:r>
        <w:rPr>
          <w:spacing w:val="-1"/>
        </w:rPr>
        <w:t>nâng</w:t>
      </w:r>
      <w:r>
        <w:rPr>
          <w:spacing w:val="1"/>
        </w:rPr>
        <w:t xml:space="preserve"> </w:t>
      </w:r>
      <w:r>
        <w:rPr>
          <w:spacing w:val="-1"/>
        </w:rPr>
        <w:t>cao</w:t>
      </w:r>
      <w:r>
        <w:rPr>
          <w:spacing w:val="-3"/>
        </w:rPr>
        <w:t xml:space="preserve"> </w:t>
      </w:r>
      <w:r>
        <w:t>dần</w:t>
      </w:r>
      <w:r>
        <w:rPr>
          <w:spacing w:val="-2"/>
        </w:rPr>
        <w:t xml:space="preserve"> </w:t>
      </w:r>
      <w:r>
        <w:rPr>
          <w:spacing w:val="-1"/>
        </w:rPr>
        <w:t>trình</w:t>
      </w:r>
      <w:r>
        <w:rPr>
          <w:spacing w:val="-3"/>
        </w:rPr>
        <w:t xml:space="preserve"> </w:t>
      </w:r>
      <w:r>
        <w:t>độ</w:t>
      </w:r>
      <w:r>
        <w:rPr>
          <w:spacing w:val="-3"/>
        </w:rPr>
        <w:t xml:space="preserve"> </w:t>
      </w:r>
      <w:r>
        <w:rPr>
          <w:spacing w:val="-1"/>
        </w:rPr>
        <w:t>nhận</w:t>
      </w:r>
      <w:r>
        <w:rPr>
          <w:spacing w:val="-2"/>
        </w:rPr>
        <w:t xml:space="preserve"> </w:t>
      </w:r>
      <w:r>
        <w:rPr>
          <w:spacing w:val="-1"/>
        </w:rPr>
        <w:t>thức</w:t>
      </w:r>
      <w:r>
        <w:rPr>
          <w:spacing w:val="-3"/>
        </w:rPr>
        <w:t xml:space="preserve"> </w:t>
      </w:r>
      <w:r>
        <w:rPr>
          <w:spacing w:val="-1"/>
        </w:rPr>
        <w:t>đúng</w:t>
      </w:r>
      <w:r>
        <w:rPr>
          <w:spacing w:val="-3"/>
        </w:rPr>
        <w:t xml:space="preserve"> </w:t>
      </w:r>
      <w:r>
        <w:rPr>
          <w:spacing w:val="-1"/>
        </w:rPr>
        <w:t>đắn</w:t>
      </w:r>
      <w:r>
        <w:rPr>
          <w:spacing w:val="1"/>
        </w:rPr>
        <w:t xml:space="preserve"> </w:t>
      </w:r>
      <w:r>
        <w:t>về</w:t>
      </w:r>
      <w:r>
        <w:rPr>
          <w:spacing w:val="-3"/>
        </w:rPr>
        <w:t xml:space="preserve"> </w:t>
      </w:r>
      <w:r>
        <w:rPr>
          <w:spacing w:val="-1"/>
        </w:rPr>
        <w:t>lĩnh</w:t>
      </w:r>
      <w:r>
        <w:rPr>
          <w:spacing w:val="1"/>
        </w:rPr>
        <w:t xml:space="preserve"> </w:t>
      </w:r>
      <w:r>
        <w:t>vực</w:t>
      </w:r>
      <w:r>
        <w:rPr>
          <w:spacing w:val="-4"/>
        </w:rPr>
        <w:t xml:space="preserve"> </w:t>
      </w:r>
      <w:r>
        <w:rPr>
          <w:spacing w:val="-1"/>
        </w:rPr>
        <w:t>dân</w:t>
      </w:r>
      <w:r>
        <w:rPr>
          <w:spacing w:val="45"/>
        </w:rPr>
        <w:t xml:space="preserve"> </w:t>
      </w:r>
      <w:r>
        <w:t>số</w:t>
      </w:r>
      <w:r>
        <w:rPr>
          <w:spacing w:val="-3"/>
        </w:rPr>
        <w:t xml:space="preserve"> </w:t>
      </w:r>
      <w:r>
        <w:t xml:space="preserve">và </w:t>
      </w:r>
      <w:r>
        <w:rPr>
          <w:spacing w:val="-1"/>
        </w:rPr>
        <w:t>gia</w:t>
      </w:r>
      <w:r>
        <w:rPr>
          <w:spacing w:val="-3"/>
        </w:rPr>
        <w:t xml:space="preserve"> </w:t>
      </w:r>
      <w:r>
        <w:rPr>
          <w:spacing w:val="-1"/>
        </w:rPr>
        <w:t>đình</w:t>
      </w:r>
      <w:r>
        <w:rPr>
          <w:spacing w:val="1"/>
        </w:rPr>
        <w:t xml:space="preserve"> </w:t>
      </w:r>
      <w:r>
        <w:rPr>
          <w:spacing w:val="-1"/>
        </w:rPr>
        <w:t>cho</w:t>
      </w:r>
      <w:r>
        <w:rPr>
          <w:spacing w:val="1"/>
        </w:rPr>
        <w:t xml:space="preserve"> </w:t>
      </w:r>
      <w:r>
        <w:rPr>
          <w:spacing w:val="-2"/>
        </w:rPr>
        <w:t>toàn</w:t>
      </w:r>
      <w:r>
        <w:rPr>
          <w:spacing w:val="1"/>
        </w:rPr>
        <w:t xml:space="preserve"> </w:t>
      </w:r>
      <w:r>
        <w:rPr>
          <w:spacing w:val="-1"/>
        </w:rPr>
        <w:t>dân.</w:t>
      </w:r>
    </w:p>
    <w:p w:rsidR="002F4ED9" w:rsidRDefault="00C704E4">
      <w:pPr>
        <w:pStyle w:val="BodyText"/>
        <w:spacing w:before="14" w:line="246" w:lineRule="auto"/>
        <w:ind w:right="152"/>
      </w:pPr>
      <w:r>
        <w:t xml:space="preserve">+ </w:t>
      </w:r>
      <w:r>
        <w:rPr>
          <w:spacing w:val="-1"/>
        </w:rPr>
        <w:t>Việc</w:t>
      </w:r>
      <w:r>
        <w:t xml:space="preserve"> </w:t>
      </w:r>
      <w:r>
        <w:rPr>
          <w:spacing w:val="-1"/>
        </w:rPr>
        <w:t>thực</w:t>
      </w:r>
      <w:r>
        <w:t xml:space="preserve"> </w:t>
      </w:r>
      <w:r>
        <w:rPr>
          <w:spacing w:val="-2"/>
        </w:rPr>
        <w:t>hiện</w:t>
      </w:r>
      <w:r>
        <w:rPr>
          <w:spacing w:val="1"/>
        </w:rPr>
        <w:t xml:space="preserve"> </w:t>
      </w:r>
      <w:r>
        <w:rPr>
          <w:spacing w:val="-2"/>
        </w:rPr>
        <w:t>chính</w:t>
      </w:r>
      <w:r>
        <w:rPr>
          <w:spacing w:val="1"/>
        </w:rPr>
        <w:t xml:space="preserve"> </w:t>
      </w:r>
      <w:r>
        <w:rPr>
          <w:spacing w:val="-1"/>
        </w:rPr>
        <w:t>sách</w:t>
      </w:r>
      <w:r>
        <w:rPr>
          <w:spacing w:val="1"/>
        </w:rPr>
        <w:t xml:space="preserve"> </w:t>
      </w:r>
      <w:r>
        <w:rPr>
          <w:spacing w:val="-2"/>
        </w:rPr>
        <w:t>KHHGĐ</w:t>
      </w:r>
      <w:r>
        <w:rPr>
          <w:spacing w:val="-1"/>
        </w:rPr>
        <w:t xml:space="preserve"> </w:t>
      </w:r>
      <w:r>
        <w:t>ở</w:t>
      </w:r>
      <w:r>
        <w:rPr>
          <w:spacing w:val="-1"/>
        </w:rPr>
        <w:t xml:space="preserve"> nước</w:t>
      </w:r>
      <w:r>
        <w:t xml:space="preserve"> ta</w:t>
      </w:r>
      <w:r>
        <w:rPr>
          <w:spacing w:val="-3"/>
        </w:rPr>
        <w:t xml:space="preserve"> </w:t>
      </w:r>
      <w:r>
        <w:rPr>
          <w:spacing w:val="-1"/>
        </w:rPr>
        <w:t>trong</w:t>
      </w:r>
      <w:r>
        <w:rPr>
          <w:spacing w:val="1"/>
        </w:rPr>
        <w:t xml:space="preserve"> </w:t>
      </w:r>
      <w:r>
        <w:rPr>
          <w:spacing w:val="-2"/>
        </w:rPr>
        <w:t>những</w:t>
      </w:r>
      <w:r>
        <w:rPr>
          <w:spacing w:val="1"/>
        </w:rPr>
        <w:t xml:space="preserve"> </w:t>
      </w:r>
      <w:r>
        <w:rPr>
          <w:spacing w:val="-2"/>
        </w:rPr>
        <w:t>năm</w:t>
      </w:r>
      <w:r>
        <w:rPr>
          <w:spacing w:val="-3"/>
        </w:rPr>
        <w:t xml:space="preserve"> </w:t>
      </w:r>
      <w:r>
        <w:t>qua đã</w:t>
      </w:r>
      <w:r>
        <w:rPr>
          <w:spacing w:val="-3"/>
        </w:rPr>
        <w:t xml:space="preserve"> </w:t>
      </w:r>
      <w:r>
        <w:rPr>
          <w:spacing w:val="-1"/>
        </w:rPr>
        <w:t>đạt</w:t>
      </w:r>
      <w:r>
        <w:rPr>
          <w:spacing w:val="1"/>
        </w:rPr>
        <w:t xml:space="preserve"> </w:t>
      </w:r>
      <w:r>
        <w:t>được</w:t>
      </w:r>
      <w:r>
        <w:rPr>
          <w:spacing w:val="-3"/>
        </w:rPr>
        <w:t xml:space="preserve"> </w:t>
      </w:r>
      <w:r>
        <w:rPr>
          <w:spacing w:val="-2"/>
        </w:rPr>
        <w:t>những</w:t>
      </w:r>
      <w:r>
        <w:rPr>
          <w:spacing w:val="-3"/>
        </w:rPr>
        <w:t xml:space="preserve"> </w:t>
      </w:r>
      <w:r>
        <w:t>kết</w:t>
      </w:r>
      <w:r>
        <w:rPr>
          <w:spacing w:val="-3"/>
        </w:rPr>
        <w:t xml:space="preserve"> </w:t>
      </w:r>
      <w:r>
        <w:rPr>
          <w:spacing w:val="-1"/>
        </w:rPr>
        <w:t>quả</w:t>
      </w:r>
      <w:r>
        <w:t xml:space="preserve"> </w:t>
      </w:r>
      <w:r>
        <w:rPr>
          <w:spacing w:val="-1"/>
        </w:rPr>
        <w:t>chính</w:t>
      </w:r>
      <w:r>
        <w:rPr>
          <w:spacing w:val="-3"/>
        </w:rPr>
        <w:t xml:space="preserve"> </w:t>
      </w:r>
      <w:r>
        <w:rPr>
          <w:spacing w:val="-1"/>
        </w:rPr>
        <w:t>sau</w:t>
      </w:r>
      <w:r>
        <w:rPr>
          <w:spacing w:val="57"/>
        </w:rPr>
        <w:t xml:space="preserve"> </w:t>
      </w:r>
      <w:r>
        <w:rPr>
          <w:spacing w:val="-1"/>
        </w:rPr>
        <w:t>đây:</w:t>
      </w:r>
      <w:r>
        <w:rPr>
          <w:spacing w:val="1"/>
        </w:rPr>
        <w:t xml:space="preserve"> </w:t>
      </w:r>
      <w:r>
        <w:t>tỉ</w:t>
      </w:r>
      <w:r>
        <w:rPr>
          <w:spacing w:val="-2"/>
        </w:rPr>
        <w:t xml:space="preserve"> </w:t>
      </w:r>
      <w:r>
        <w:t xml:space="preserve">lệ </w:t>
      </w:r>
      <w:r>
        <w:rPr>
          <w:spacing w:val="-1"/>
        </w:rPr>
        <w:t>giă</w:t>
      </w:r>
      <w:r>
        <w:t xml:space="preserve"> </w:t>
      </w:r>
      <w:r>
        <w:rPr>
          <w:spacing w:val="-1"/>
        </w:rPr>
        <w:t>tăng</w:t>
      </w:r>
      <w:r>
        <w:rPr>
          <w:spacing w:val="1"/>
        </w:rPr>
        <w:t xml:space="preserve"> </w:t>
      </w:r>
      <w:r>
        <w:rPr>
          <w:spacing w:val="-1"/>
        </w:rPr>
        <w:t xml:space="preserve">dân </w:t>
      </w:r>
      <w:r>
        <w:t>số</w:t>
      </w:r>
      <w:r>
        <w:rPr>
          <w:spacing w:val="-2"/>
        </w:rPr>
        <w:t xml:space="preserve"> </w:t>
      </w:r>
      <w:r>
        <w:t>tự</w:t>
      </w:r>
      <w:r>
        <w:rPr>
          <w:spacing w:val="-1"/>
        </w:rPr>
        <w:t xml:space="preserve"> nhiên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cả</w:t>
      </w:r>
      <w:r>
        <w:rPr>
          <w:spacing w:val="-3"/>
        </w:rPr>
        <w:t xml:space="preserve"> </w:t>
      </w:r>
      <w:r>
        <w:rPr>
          <w:spacing w:val="-1"/>
        </w:rPr>
        <w:t>nước</w:t>
      </w:r>
      <w:r>
        <w:t xml:space="preserve"> đã</w:t>
      </w:r>
      <w:r>
        <w:rPr>
          <w:spacing w:val="1"/>
        </w:rPr>
        <w:t xml:space="preserve"> </w:t>
      </w:r>
      <w:r>
        <w:rPr>
          <w:spacing w:val="-1"/>
        </w:rPr>
        <w:t>giảm</w:t>
      </w:r>
      <w:r>
        <w:rPr>
          <w:spacing w:val="-5"/>
        </w:rPr>
        <w:t xml:space="preserve"> </w:t>
      </w:r>
      <w:r>
        <w:t>từ</w:t>
      </w:r>
      <w:r>
        <w:rPr>
          <w:spacing w:val="-1"/>
        </w:rPr>
        <w:t xml:space="preserve"> 2,13%/năm</w:t>
      </w:r>
      <w:r>
        <w:rPr>
          <w:spacing w:val="-5"/>
        </w:rPr>
        <w:t xml:space="preserve"> </w:t>
      </w:r>
      <w:r>
        <w:t>ở</w:t>
      </w:r>
      <w:r>
        <w:rPr>
          <w:spacing w:val="-1"/>
        </w:rPr>
        <w:t xml:space="preserve"> </w:t>
      </w:r>
      <w:r>
        <w:t>thập</w:t>
      </w:r>
      <w:r>
        <w:rPr>
          <w:spacing w:val="-2"/>
        </w:rPr>
        <w:t xml:space="preserve"> </w:t>
      </w:r>
      <w:r>
        <w:t>kỉ</w:t>
      </w:r>
      <w:r>
        <w:rPr>
          <w:spacing w:val="-3"/>
        </w:rPr>
        <w:t xml:space="preserve"> </w:t>
      </w:r>
      <w:r>
        <w:t>79</w:t>
      </w:r>
      <w:r>
        <w:rPr>
          <w:spacing w:val="4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3"/>
        </w:rPr>
        <w:t xml:space="preserve"> </w:t>
      </w:r>
      <w:r>
        <w:rPr>
          <w:spacing w:val="-1"/>
        </w:rPr>
        <w:t xml:space="preserve">89 </w:t>
      </w:r>
      <w:r>
        <w:t>xuống</w:t>
      </w:r>
      <w:r>
        <w:rPr>
          <w:spacing w:val="-3"/>
        </w:rPr>
        <w:t xml:space="preserve"> </w:t>
      </w:r>
      <w:r>
        <w:rPr>
          <w:spacing w:val="-1"/>
        </w:rPr>
        <w:t>1,7%/năm</w:t>
      </w:r>
      <w:r>
        <w:rPr>
          <w:spacing w:val="-5"/>
        </w:rPr>
        <w:t xml:space="preserve"> </w:t>
      </w:r>
      <w:r>
        <w:t>ở</w:t>
      </w:r>
      <w:r>
        <w:rPr>
          <w:spacing w:val="-1"/>
        </w:rPr>
        <w:t xml:space="preserve"> thập</w:t>
      </w:r>
      <w:r>
        <w:rPr>
          <w:spacing w:val="1"/>
        </w:rPr>
        <w:t xml:space="preserve"> </w:t>
      </w:r>
      <w:r>
        <w:rPr>
          <w:spacing w:val="-1"/>
        </w:rPr>
        <w:t>kỉ</w:t>
      </w:r>
      <w:r>
        <w:rPr>
          <w:spacing w:val="1"/>
        </w:rPr>
        <w:t xml:space="preserve"> </w:t>
      </w:r>
      <w:r>
        <w:rPr>
          <w:spacing w:val="-1"/>
        </w:rPr>
        <w:t>89</w:t>
      </w:r>
    </w:p>
    <w:p w:rsidR="002F4ED9" w:rsidRDefault="00C704E4">
      <w:pPr>
        <w:pStyle w:val="BodyText"/>
        <w:numPr>
          <w:ilvl w:val="0"/>
          <w:numId w:val="110"/>
        </w:numPr>
        <w:tabs>
          <w:tab w:val="left" w:pos="273"/>
        </w:tabs>
        <w:spacing w:before="0"/>
        <w:ind w:hanging="163"/>
      </w:pPr>
      <w:r>
        <w:rPr>
          <w:spacing w:val="-1"/>
        </w:rPr>
        <w:t>99;</w:t>
      </w:r>
      <w:r>
        <w:rPr>
          <w:spacing w:val="1"/>
        </w:rPr>
        <w:t xml:space="preserve"> </w:t>
      </w:r>
      <w:r>
        <w:rPr>
          <w:spacing w:val="-1"/>
        </w:rPr>
        <w:t>trong</w:t>
      </w:r>
      <w:r>
        <w:rPr>
          <w:spacing w:val="-3"/>
        </w:rPr>
        <w:t xml:space="preserve"> </w:t>
      </w:r>
      <w:r>
        <w:rPr>
          <w:spacing w:val="-1"/>
        </w:rPr>
        <w:t>đó</w:t>
      </w:r>
      <w:r>
        <w:rPr>
          <w:spacing w:val="1"/>
        </w:rPr>
        <w:t xml:space="preserve"> </w:t>
      </w:r>
      <w:r>
        <w:t>ở</w:t>
      </w:r>
      <w:r>
        <w:rPr>
          <w:spacing w:val="-1"/>
        </w:rPr>
        <w:t xml:space="preserve"> </w:t>
      </w:r>
      <w:r>
        <w:rPr>
          <w:spacing w:val="-2"/>
        </w:rPr>
        <w:t>một</w:t>
      </w:r>
      <w:r>
        <w:rPr>
          <w:spacing w:val="1"/>
        </w:rPr>
        <w:t xml:space="preserve"> </w:t>
      </w:r>
      <w:r>
        <w:t>số</w:t>
      </w:r>
      <w:r>
        <w:rPr>
          <w:spacing w:val="1"/>
        </w:rPr>
        <w:t xml:space="preserve"> </w:t>
      </w:r>
      <w:r>
        <w:rPr>
          <w:spacing w:val="-1"/>
        </w:rPr>
        <w:t>thành</w:t>
      </w:r>
      <w:r>
        <w:rPr>
          <w:spacing w:val="-3"/>
        </w:rPr>
        <w:t xml:space="preserve"> </w:t>
      </w:r>
      <w:r>
        <w:rPr>
          <w:spacing w:val="-1"/>
        </w:rPr>
        <w:t>phố, đô</w:t>
      </w:r>
      <w:r>
        <w:rPr>
          <w:spacing w:val="1"/>
        </w:rPr>
        <w:t xml:space="preserve"> </w:t>
      </w:r>
      <w:r>
        <w:rPr>
          <w:spacing w:val="-2"/>
        </w:rPr>
        <w:t>thị</w:t>
      </w:r>
      <w:r>
        <w:rPr>
          <w:spacing w:val="1"/>
        </w:rPr>
        <w:t xml:space="preserve"> </w:t>
      </w:r>
      <w:r>
        <w:rPr>
          <w:spacing w:val="-1"/>
        </w:rPr>
        <w:t>như Hà</w:t>
      </w:r>
      <w:r>
        <w:t xml:space="preserve"> </w:t>
      </w:r>
      <w:r>
        <w:rPr>
          <w:spacing w:val="-1"/>
        </w:rPr>
        <w:t>Nội, HPhòng…đã</w:t>
      </w:r>
      <w:r>
        <w:rPr>
          <w:spacing w:val="-3"/>
        </w:rPr>
        <w:t xml:space="preserve"> </w:t>
      </w:r>
      <w:r>
        <w:t>đạt</w:t>
      </w:r>
      <w:r>
        <w:rPr>
          <w:spacing w:val="-3"/>
        </w:rPr>
        <w:t xml:space="preserve"> </w:t>
      </w:r>
      <w:r>
        <w:t>tỉ</w:t>
      </w:r>
      <w:r>
        <w:rPr>
          <w:spacing w:val="-3"/>
        </w:rPr>
        <w:t xml:space="preserve"> </w:t>
      </w:r>
      <w:r>
        <w:t>lệ</w:t>
      </w:r>
      <w:r>
        <w:rPr>
          <w:spacing w:val="-3"/>
        </w:rPr>
        <w:t xml:space="preserve"> </w:t>
      </w:r>
      <w:r>
        <w:t>giă</w:t>
      </w:r>
      <w:r>
        <w:rPr>
          <w:spacing w:val="-3"/>
        </w:rPr>
        <w:t xml:space="preserve"> </w:t>
      </w:r>
      <w:r>
        <w:rPr>
          <w:spacing w:val="-1"/>
        </w:rPr>
        <w:t xml:space="preserve">tăng </w:t>
      </w:r>
      <w:r>
        <w:t>dân</w:t>
      </w:r>
      <w:r>
        <w:rPr>
          <w:spacing w:val="-2"/>
        </w:rPr>
        <w:t xml:space="preserve"> </w:t>
      </w:r>
      <w:r>
        <w:t>số</w:t>
      </w:r>
      <w:r>
        <w:rPr>
          <w:spacing w:val="-3"/>
        </w:rPr>
        <w:t xml:space="preserve"> </w:t>
      </w:r>
      <w:r>
        <w:t>tự</w:t>
      </w:r>
      <w:r>
        <w:rPr>
          <w:spacing w:val="-1"/>
        </w:rPr>
        <w:t xml:space="preserve"> nhiên</w:t>
      </w:r>
      <w:r>
        <w:rPr>
          <w:spacing w:val="-2"/>
        </w:rPr>
        <w:t xml:space="preserve"> xuống</w:t>
      </w:r>
      <w:r>
        <w:rPr>
          <w:spacing w:val="1"/>
        </w:rPr>
        <w:t xml:space="preserve"> </w:t>
      </w:r>
      <w:r>
        <w:rPr>
          <w:spacing w:val="-1"/>
        </w:rPr>
        <w:t>dưới</w:t>
      </w:r>
      <w:r>
        <w:rPr>
          <w:spacing w:val="1"/>
        </w:rPr>
        <w:t xml:space="preserve"> </w:t>
      </w:r>
      <w:r>
        <w:t>1%.</w:t>
      </w:r>
    </w:p>
    <w:p w:rsidR="002F4ED9" w:rsidRDefault="00C704E4">
      <w:pPr>
        <w:pStyle w:val="BodyText"/>
        <w:ind w:left="975" w:firstLine="0"/>
      </w:pPr>
      <w:r>
        <w:rPr>
          <w:rFonts w:cs="Times New Roman"/>
        </w:rPr>
        <w:t>-</w:t>
      </w:r>
      <w:r>
        <w:rPr>
          <w:rFonts w:cs="Times New Roman"/>
          <w:spacing w:val="69"/>
        </w:rPr>
        <w:t xml:space="preserve"> </w:t>
      </w:r>
      <w:r>
        <w:rPr>
          <w:spacing w:val="-1"/>
        </w:rPr>
        <w:t>Chính</w:t>
      </w:r>
      <w:r>
        <w:rPr>
          <w:spacing w:val="1"/>
        </w:rPr>
        <w:t xml:space="preserve"> </w:t>
      </w:r>
      <w:r>
        <w:rPr>
          <w:spacing w:val="-1"/>
        </w:rPr>
        <w:t>sách</w:t>
      </w:r>
      <w:r>
        <w:rPr>
          <w:spacing w:val="-3"/>
        </w:rPr>
        <w:t xml:space="preserve"> </w:t>
      </w:r>
      <w:r>
        <w:rPr>
          <w:spacing w:val="-1"/>
        </w:rPr>
        <w:t>phân</w:t>
      </w:r>
      <w:r>
        <w:rPr>
          <w:spacing w:val="-3"/>
        </w:rPr>
        <w:t xml:space="preserve"> </w:t>
      </w:r>
      <w:r>
        <w:t>bố</w:t>
      </w:r>
      <w:r>
        <w:rPr>
          <w:spacing w:val="-1"/>
        </w:rPr>
        <w:t xml:space="preserve"> </w:t>
      </w:r>
      <w:r>
        <w:t>lại,</w:t>
      </w:r>
      <w:r>
        <w:rPr>
          <w:spacing w:val="-4"/>
        </w:rPr>
        <w:t xml:space="preserve"> </w:t>
      </w:r>
      <w:r>
        <w:rPr>
          <w:spacing w:val="-1"/>
        </w:rPr>
        <w:t>điều</w:t>
      </w:r>
      <w:r>
        <w:rPr>
          <w:spacing w:val="1"/>
        </w:rPr>
        <w:t xml:space="preserve"> </w:t>
      </w:r>
      <w:r>
        <w:rPr>
          <w:spacing w:val="-2"/>
        </w:rPr>
        <w:t>chỉnh</w:t>
      </w:r>
      <w:r>
        <w:rPr>
          <w:spacing w:val="1"/>
        </w:rPr>
        <w:t xml:space="preserve"> </w:t>
      </w:r>
      <w:r>
        <w:rPr>
          <w:spacing w:val="-1"/>
        </w:rPr>
        <w:t>lại</w:t>
      </w:r>
      <w:r>
        <w:rPr>
          <w:spacing w:val="1"/>
        </w:rPr>
        <w:t xml:space="preserve"> </w:t>
      </w:r>
      <w:r>
        <w:rPr>
          <w:spacing w:val="-2"/>
        </w:rPr>
        <w:t>dân</w:t>
      </w:r>
      <w:r>
        <w:rPr>
          <w:spacing w:val="1"/>
        </w:rPr>
        <w:t xml:space="preserve"> </w:t>
      </w:r>
      <w:r>
        <w:rPr>
          <w:spacing w:val="-1"/>
        </w:rPr>
        <w:t>số</w:t>
      </w:r>
      <w:r>
        <w:rPr>
          <w:spacing w:val="1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rPr>
          <w:spacing w:val="-1"/>
        </w:rPr>
        <w:t>lao</w:t>
      </w:r>
      <w:r>
        <w:rPr>
          <w:spacing w:val="1"/>
        </w:rPr>
        <w:t xml:space="preserve"> </w:t>
      </w:r>
      <w:r>
        <w:rPr>
          <w:spacing w:val="-1"/>
        </w:rPr>
        <w:t>động</w:t>
      </w:r>
      <w:r>
        <w:rPr>
          <w:spacing w:val="-3"/>
        </w:rPr>
        <w:t xml:space="preserve"> </w:t>
      </w:r>
      <w:r>
        <w:rPr>
          <w:spacing w:val="-1"/>
        </w:rPr>
        <w:t>trên</w:t>
      </w:r>
      <w:r>
        <w:rPr>
          <w:spacing w:val="1"/>
        </w:rPr>
        <w:t xml:space="preserve"> </w:t>
      </w:r>
      <w:r>
        <w:t>địa</w:t>
      </w:r>
      <w:r>
        <w:rPr>
          <w:spacing w:val="-3"/>
        </w:rPr>
        <w:t xml:space="preserve"> </w:t>
      </w:r>
      <w:r>
        <w:rPr>
          <w:spacing w:val="-1"/>
        </w:rPr>
        <w:t>bàn</w:t>
      </w:r>
      <w:r>
        <w:rPr>
          <w:spacing w:val="1"/>
        </w:rPr>
        <w:t xml:space="preserve"> </w:t>
      </w:r>
      <w:r>
        <w:t>cả</w:t>
      </w:r>
      <w:r>
        <w:rPr>
          <w:spacing w:val="5"/>
        </w:rPr>
        <w:t xml:space="preserve"> </w:t>
      </w:r>
      <w:r>
        <w:rPr>
          <w:spacing w:val="-1"/>
        </w:rPr>
        <w:t>nước</w:t>
      </w:r>
      <w:r>
        <w:t xml:space="preserve"> :</w:t>
      </w:r>
    </w:p>
    <w:p w:rsidR="002F4ED9" w:rsidRDefault="00C704E4">
      <w:pPr>
        <w:pStyle w:val="BodyText"/>
        <w:spacing w:line="246" w:lineRule="auto"/>
        <w:ind w:right="152"/>
      </w:pPr>
      <w:r>
        <w:t xml:space="preserve">+ </w:t>
      </w:r>
      <w:r>
        <w:rPr>
          <w:spacing w:val="-1"/>
        </w:rPr>
        <w:t>Chính</w:t>
      </w:r>
      <w:r>
        <w:rPr>
          <w:spacing w:val="1"/>
        </w:rPr>
        <w:t xml:space="preserve"> </w:t>
      </w:r>
      <w:r>
        <w:rPr>
          <w:spacing w:val="-1"/>
        </w:rPr>
        <w:t>sách</w:t>
      </w:r>
      <w:r>
        <w:rPr>
          <w:spacing w:val="-2"/>
        </w:rPr>
        <w:t xml:space="preserve"> </w:t>
      </w:r>
      <w:r>
        <w:rPr>
          <w:spacing w:val="-1"/>
        </w:rPr>
        <w:t>phân</w:t>
      </w:r>
      <w:r>
        <w:rPr>
          <w:spacing w:val="-2"/>
        </w:rPr>
        <w:t xml:space="preserve"> </w:t>
      </w:r>
      <w:r>
        <w:t>bố</w:t>
      </w:r>
      <w:r>
        <w:rPr>
          <w:spacing w:val="-1"/>
        </w:rPr>
        <w:t xml:space="preserve"> </w:t>
      </w:r>
      <w:r>
        <w:t>lại</w:t>
      </w:r>
      <w:r>
        <w:rPr>
          <w:spacing w:val="-2"/>
        </w:rPr>
        <w:t xml:space="preserve"> </w:t>
      </w:r>
      <w:r>
        <w:rPr>
          <w:spacing w:val="-1"/>
        </w:rPr>
        <w:t>dân</w:t>
      </w:r>
      <w:r>
        <w:rPr>
          <w:spacing w:val="1"/>
        </w:rPr>
        <w:t xml:space="preserve"> </w:t>
      </w:r>
      <w:r>
        <w:rPr>
          <w:spacing w:val="-1"/>
        </w:rPr>
        <w:t>số</w:t>
      </w:r>
      <w:r>
        <w:rPr>
          <w:spacing w:val="1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rPr>
          <w:spacing w:val="-1"/>
        </w:rPr>
        <w:t>lao</w:t>
      </w:r>
      <w:r>
        <w:rPr>
          <w:spacing w:val="1"/>
        </w:rP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t xml:space="preserve">được </w:t>
      </w:r>
      <w:r>
        <w:rPr>
          <w:spacing w:val="-2"/>
        </w:rPr>
        <w:t>coi</w:t>
      </w:r>
      <w:r>
        <w:rPr>
          <w:spacing w:val="1"/>
        </w:rPr>
        <w:t xml:space="preserve"> </w:t>
      </w:r>
      <w:r>
        <w:t xml:space="preserve">là </w:t>
      </w:r>
      <w:r>
        <w:rPr>
          <w:spacing w:val="-2"/>
        </w:rPr>
        <w:t>một</w:t>
      </w:r>
      <w:r>
        <w:rPr>
          <w:spacing w:val="1"/>
        </w:rPr>
        <w:t xml:space="preserve"> </w:t>
      </w:r>
      <w:r>
        <w:rPr>
          <w:spacing w:val="-1"/>
        </w:rPr>
        <w:t>bộ</w:t>
      </w:r>
      <w:r>
        <w:rPr>
          <w:spacing w:val="-3"/>
        </w:rPr>
        <w:t xml:space="preserve"> </w:t>
      </w:r>
      <w:r>
        <w:rPr>
          <w:spacing w:val="-1"/>
        </w:rPr>
        <w:t>phận</w:t>
      </w:r>
      <w:r>
        <w:rPr>
          <w:spacing w:val="1"/>
        </w:rPr>
        <w:t xml:space="preserve"> </w:t>
      </w:r>
      <w:r>
        <w:rPr>
          <w:spacing w:val="-1"/>
        </w:rPr>
        <w:t>cấu</w:t>
      </w:r>
      <w:r>
        <w:rPr>
          <w:spacing w:val="-3"/>
        </w:rPr>
        <w:t xml:space="preserve"> </w:t>
      </w:r>
      <w:r>
        <w:rPr>
          <w:spacing w:val="-1"/>
        </w:rPr>
        <w:t>thành</w:t>
      </w:r>
      <w:r>
        <w:rPr>
          <w:spacing w:val="1"/>
        </w:rPr>
        <w:t xml:space="preserve"> </w:t>
      </w:r>
      <w:r>
        <w:rPr>
          <w:spacing w:val="-2"/>
        </w:rPr>
        <w:t>quan</w:t>
      </w:r>
      <w:r>
        <w:rPr>
          <w:spacing w:val="-3"/>
        </w:rPr>
        <w:t xml:space="preserve"> </w:t>
      </w:r>
      <w:r>
        <w:rPr>
          <w:spacing w:val="-1"/>
        </w:rPr>
        <w:t>trọng</w:t>
      </w:r>
      <w:r>
        <w:rPr>
          <w:spacing w:val="1"/>
        </w:rPr>
        <w:t xml:space="preserve"> </w:t>
      </w:r>
      <w:r>
        <w:rPr>
          <w:spacing w:val="-1"/>
        </w:rPr>
        <w:t>trong</w:t>
      </w:r>
      <w:r>
        <w:rPr>
          <w:spacing w:val="1"/>
        </w:rPr>
        <w:t xml:space="preserve"> </w:t>
      </w:r>
      <w:r>
        <w:rPr>
          <w:spacing w:val="-2"/>
        </w:rPr>
        <w:t>chính</w:t>
      </w:r>
      <w:r>
        <w:rPr>
          <w:spacing w:val="1"/>
        </w:rPr>
        <w:t xml:space="preserve"> </w:t>
      </w:r>
      <w:r>
        <w:rPr>
          <w:spacing w:val="-2"/>
        </w:rPr>
        <w:t>sách</w:t>
      </w:r>
      <w:r>
        <w:rPr>
          <w:spacing w:val="45"/>
        </w:rPr>
        <w:t xml:space="preserve"> </w:t>
      </w:r>
      <w:r>
        <w:rPr>
          <w:spacing w:val="-1"/>
        </w:rPr>
        <w:t>dân</w:t>
      </w:r>
      <w:r>
        <w:rPr>
          <w:spacing w:val="1"/>
        </w:rPr>
        <w:t xml:space="preserve"> </w:t>
      </w:r>
      <w:r>
        <w:rPr>
          <w:spacing w:val="-1"/>
        </w:rPr>
        <w:t>số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cả </w:t>
      </w:r>
      <w:r>
        <w:rPr>
          <w:spacing w:val="-1"/>
        </w:rPr>
        <w:t>nước</w:t>
      </w:r>
      <w:r>
        <w:t xml:space="preserve"> </w:t>
      </w:r>
      <w:r>
        <w:rPr>
          <w:spacing w:val="-1"/>
        </w:rPr>
        <w:t>vì hiện</w:t>
      </w:r>
      <w:r>
        <w:rPr>
          <w:spacing w:val="1"/>
        </w:rPr>
        <w:t xml:space="preserve"> </w:t>
      </w:r>
      <w:r>
        <w:rPr>
          <w:spacing w:val="-1"/>
        </w:rPr>
        <w:t>nay</w:t>
      </w:r>
      <w:r>
        <w:rPr>
          <w:spacing w:val="-4"/>
        </w:rPr>
        <w:t xml:space="preserve"> </w:t>
      </w:r>
      <w:r>
        <w:t>dân</w:t>
      </w:r>
      <w:r>
        <w:rPr>
          <w:spacing w:val="1"/>
        </w:rPr>
        <w:t xml:space="preserve"> </w:t>
      </w:r>
      <w:r>
        <w:rPr>
          <w:spacing w:val="-1"/>
        </w:rPr>
        <w:t>số</w:t>
      </w:r>
      <w:r>
        <w:rPr>
          <w:spacing w:val="1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rPr>
          <w:spacing w:val="-1"/>
        </w:rPr>
        <w:t>lao</w:t>
      </w:r>
      <w:r>
        <w:rPr>
          <w:spacing w:val="1"/>
        </w:rPr>
        <w:t xml:space="preserve"> </w:t>
      </w:r>
      <w:r>
        <w:rPr>
          <w:spacing w:val="-1"/>
        </w:rPr>
        <w:t>động</w:t>
      </w:r>
      <w:r>
        <w:rPr>
          <w:spacing w:val="-3"/>
        </w:rPr>
        <w:t xml:space="preserve"> </w:t>
      </w:r>
      <w:r>
        <w:rPr>
          <w:spacing w:val="-1"/>
        </w:rPr>
        <w:t>nước</w:t>
      </w:r>
      <w:r>
        <w:t xml:space="preserve"> </w:t>
      </w:r>
      <w:r>
        <w:rPr>
          <w:spacing w:val="-1"/>
        </w:rPr>
        <w:t>ta</w:t>
      </w:r>
      <w:r>
        <w:t xml:space="preserve"> </w:t>
      </w:r>
      <w:r>
        <w:rPr>
          <w:spacing w:val="-1"/>
        </w:rPr>
        <w:t>vẫn</w:t>
      </w:r>
      <w:r>
        <w:rPr>
          <w:spacing w:val="1"/>
        </w:rPr>
        <w:t xml:space="preserve"> </w:t>
      </w:r>
      <w:r>
        <w:rPr>
          <w:spacing w:val="-1"/>
        </w:rPr>
        <w:t>còn</w:t>
      </w:r>
      <w:r>
        <w:rPr>
          <w:spacing w:val="-3"/>
        </w:rPr>
        <w:t xml:space="preserve"> </w:t>
      </w:r>
      <w:r>
        <w:rPr>
          <w:spacing w:val="-1"/>
        </w:rPr>
        <w:t>phân</w:t>
      </w:r>
      <w:r>
        <w:rPr>
          <w:spacing w:val="-2"/>
        </w:rPr>
        <w:t xml:space="preserve"> </w:t>
      </w:r>
      <w:r>
        <w:rPr>
          <w:spacing w:val="-1"/>
        </w:rPr>
        <w:t>bố</w:t>
      </w:r>
      <w:r>
        <w:rPr>
          <w:spacing w:val="1"/>
        </w:rPr>
        <w:t xml:space="preserve"> </w:t>
      </w:r>
      <w:r>
        <w:rPr>
          <w:spacing w:val="-2"/>
        </w:rPr>
        <w:t>không</w:t>
      </w:r>
      <w:r>
        <w:rPr>
          <w:spacing w:val="1"/>
        </w:rPr>
        <w:t xml:space="preserve"> </w:t>
      </w:r>
      <w:r>
        <w:rPr>
          <w:spacing w:val="-1"/>
        </w:rPr>
        <w:t>hợp</w:t>
      </w:r>
      <w:r>
        <w:rPr>
          <w:spacing w:val="1"/>
        </w:rPr>
        <w:t xml:space="preserve"> </w:t>
      </w:r>
      <w:r>
        <w:rPr>
          <w:spacing w:val="-1"/>
        </w:rPr>
        <w:t>lý</w:t>
      </w:r>
      <w:r>
        <w:rPr>
          <w:spacing w:val="1"/>
        </w:rPr>
        <w:t xml:space="preserve"> </w:t>
      </w:r>
      <w:r>
        <w:rPr>
          <w:spacing w:val="-1"/>
        </w:rPr>
        <w:t>giữa</w:t>
      </w:r>
      <w:r>
        <w:t xml:space="preserve"> </w:t>
      </w:r>
      <w:r>
        <w:rPr>
          <w:spacing w:val="-2"/>
        </w:rPr>
        <w:t>miền</w:t>
      </w:r>
      <w:r>
        <w:rPr>
          <w:spacing w:val="1"/>
        </w:rPr>
        <w:t xml:space="preserve"> </w:t>
      </w:r>
      <w:r>
        <w:t xml:space="preserve">núi, </w:t>
      </w:r>
      <w:r>
        <w:rPr>
          <w:spacing w:val="-1"/>
        </w:rPr>
        <w:t>trung</w:t>
      </w:r>
      <w:r>
        <w:rPr>
          <w:spacing w:val="1"/>
        </w:rPr>
        <w:t xml:space="preserve"> </w:t>
      </w:r>
      <w:r>
        <w:rPr>
          <w:spacing w:val="-1"/>
        </w:rPr>
        <w:t>du</w:t>
      </w:r>
      <w:r>
        <w:rPr>
          <w:spacing w:val="-3"/>
        </w:rPr>
        <w:t xml:space="preserve"> </w:t>
      </w:r>
      <w:r>
        <w:rPr>
          <w:spacing w:val="-1"/>
        </w:rPr>
        <w:t>với</w:t>
      </w:r>
      <w:r>
        <w:rPr>
          <w:spacing w:val="37"/>
        </w:rPr>
        <w:t xml:space="preserve"> </w:t>
      </w:r>
      <w:r>
        <w:rPr>
          <w:spacing w:val="-1"/>
        </w:rPr>
        <w:t>đồng</w:t>
      </w:r>
      <w:r>
        <w:rPr>
          <w:spacing w:val="1"/>
        </w:rPr>
        <w:t xml:space="preserve"> </w:t>
      </w:r>
      <w:r>
        <w:t>=;</w:t>
      </w:r>
      <w:r>
        <w:rPr>
          <w:spacing w:val="-3"/>
        </w:rPr>
        <w:t xml:space="preserve"> </w:t>
      </w:r>
      <w:r>
        <w:rPr>
          <w:spacing w:val="-1"/>
        </w:rPr>
        <w:t>giữa</w:t>
      </w:r>
      <w:r>
        <w:rPr>
          <w:spacing w:val="-3"/>
        </w:rPr>
        <w:t xml:space="preserve"> </w:t>
      </w:r>
      <w:r>
        <w:rPr>
          <w:spacing w:val="-1"/>
        </w:rPr>
        <w:t>thành</w:t>
      </w:r>
      <w:r>
        <w:rPr>
          <w:spacing w:val="1"/>
        </w:rPr>
        <w:t xml:space="preserve"> </w:t>
      </w:r>
      <w:r>
        <w:rPr>
          <w:spacing w:val="-2"/>
        </w:rPr>
        <w:t>thị</w:t>
      </w:r>
      <w:r>
        <w:rPr>
          <w:spacing w:val="1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1"/>
        </w:rPr>
        <w:t>nông</w:t>
      </w:r>
      <w:r>
        <w:rPr>
          <w:spacing w:val="-3"/>
        </w:rPr>
        <w:t xml:space="preserve"> </w:t>
      </w:r>
      <w:r>
        <w:rPr>
          <w:spacing w:val="-1"/>
        </w:rPr>
        <w:t>thôn…</w:t>
      </w:r>
    </w:p>
    <w:p w:rsidR="002F4ED9" w:rsidRDefault="00C704E4">
      <w:pPr>
        <w:pStyle w:val="BodyText"/>
        <w:spacing w:before="15" w:line="245" w:lineRule="auto"/>
        <w:ind w:right="227"/>
        <w:jc w:val="both"/>
      </w:pPr>
      <w:r>
        <w:lastRenderedPageBreak/>
        <w:t xml:space="preserve">+ </w:t>
      </w:r>
      <w:r>
        <w:rPr>
          <w:spacing w:val="-1"/>
        </w:rPr>
        <w:t>Nội</w:t>
      </w:r>
      <w:r>
        <w:rPr>
          <w:spacing w:val="-3"/>
        </w:rPr>
        <w:t xml:space="preserve"> </w:t>
      </w:r>
      <w:r>
        <w:rPr>
          <w:spacing w:val="-1"/>
        </w:rPr>
        <w:t>dung</w:t>
      </w:r>
      <w:r>
        <w:rPr>
          <w:spacing w:val="-3"/>
        </w:rPr>
        <w:t xml:space="preserve"> </w:t>
      </w:r>
      <w:r>
        <w:rPr>
          <w:spacing w:val="-1"/>
        </w:rPr>
        <w:t>chính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rPr>
          <w:spacing w:val="-3"/>
        </w:rPr>
        <w:t xml:space="preserve"> </w:t>
      </w:r>
      <w:r>
        <w:rPr>
          <w:spacing w:val="-1"/>
        </w:rPr>
        <w:t>chính</w:t>
      </w:r>
      <w:r>
        <w:rPr>
          <w:spacing w:val="1"/>
        </w:rPr>
        <w:t xml:space="preserve"> </w:t>
      </w:r>
      <w:r>
        <w:rPr>
          <w:spacing w:val="-1"/>
        </w:rPr>
        <w:t>sách</w:t>
      </w:r>
      <w:r>
        <w:rPr>
          <w:spacing w:val="-3"/>
        </w:rPr>
        <w:t xml:space="preserve"> </w:t>
      </w:r>
      <w:r>
        <w:rPr>
          <w:spacing w:val="-1"/>
        </w:rPr>
        <w:t>phân</w:t>
      </w:r>
      <w:r>
        <w:rPr>
          <w:spacing w:val="-3"/>
        </w:rPr>
        <w:t xml:space="preserve"> </w:t>
      </w:r>
      <w:r>
        <w:t>bố</w:t>
      </w:r>
      <w:r>
        <w:rPr>
          <w:spacing w:val="-3"/>
        </w:rPr>
        <w:t xml:space="preserve"> </w:t>
      </w:r>
      <w:r>
        <w:rPr>
          <w:spacing w:val="-1"/>
        </w:rPr>
        <w:t>lại</w:t>
      </w:r>
      <w:r>
        <w:rPr>
          <w:spacing w:val="1"/>
        </w:rPr>
        <w:t xml:space="preserve"> </w:t>
      </w:r>
      <w:r>
        <w:rPr>
          <w:spacing w:val="-1"/>
        </w:rPr>
        <w:t>dân</w:t>
      </w:r>
      <w:r>
        <w:rPr>
          <w:spacing w:val="-2"/>
        </w:rPr>
        <w:t xml:space="preserve"> </w:t>
      </w:r>
      <w:r>
        <w:t>số</w:t>
      </w:r>
      <w:r>
        <w:rPr>
          <w:spacing w:val="-3"/>
        </w:rPr>
        <w:t xml:space="preserve"> </w:t>
      </w:r>
      <w:r>
        <w:t xml:space="preserve">và </w:t>
      </w:r>
      <w:r>
        <w:rPr>
          <w:spacing w:val="-1"/>
        </w:rPr>
        <w:t>lao</w:t>
      </w:r>
      <w:r>
        <w:rPr>
          <w:spacing w:val="-2"/>
        </w:rPr>
        <w:t xml:space="preserve"> </w:t>
      </w:r>
      <w:r>
        <w:rPr>
          <w:spacing w:val="-1"/>
        </w:rPr>
        <w:t>động</w:t>
      </w:r>
      <w:r>
        <w:rPr>
          <w:spacing w:val="-3"/>
        </w:rPr>
        <w:t xml:space="preserve"> </w:t>
      </w:r>
      <w:r>
        <w:t xml:space="preserve">là </w:t>
      </w:r>
      <w:r>
        <w:rPr>
          <w:spacing w:val="-2"/>
        </w:rPr>
        <w:t>tiến</w:t>
      </w:r>
      <w:r>
        <w:rPr>
          <w:spacing w:val="1"/>
        </w:rPr>
        <w:t xml:space="preserve"> </w:t>
      </w:r>
      <w:r>
        <w:rPr>
          <w:spacing w:val="-1"/>
        </w:rPr>
        <w:t>hành</w:t>
      </w:r>
      <w:r>
        <w:rPr>
          <w:spacing w:val="1"/>
        </w:rPr>
        <w:t xml:space="preserve"> </w:t>
      </w:r>
      <w:r>
        <w:rPr>
          <w:spacing w:val="-1"/>
        </w:rPr>
        <w:t>di</w:t>
      </w:r>
      <w:r>
        <w:rPr>
          <w:spacing w:val="1"/>
        </w:rPr>
        <w:t xml:space="preserve"> </w:t>
      </w:r>
      <w:r>
        <w:rPr>
          <w:spacing w:val="-1"/>
        </w:rPr>
        <w:t>dân</w:t>
      </w:r>
      <w:r>
        <w:rPr>
          <w:spacing w:val="-3"/>
        </w:rPr>
        <w:t xml:space="preserve"> </w:t>
      </w:r>
      <w:r>
        <w:t>từ</w:t>
      </w:r>
      <w:r>
        <w:rPr>
          <w:spacing w:val="-1"/>
        </w:rPr>
        <w:t xml:space="preserve"> </w:t>
      </w:r>
      <w:r>
        <w:t xml:space="preserve">các </w:t>
      </w:r>
      <w:r>
        <w:rPr>
          <w:spacing w:val="-1"/>
        </w:rPr>
        <w:t>vùng</w:t>
      </w:r>
      <w:r>
        <w:rPr>
          <w:spacing w:val="-3"/>
        </w:rPr>
        <w:t xml:space="preserve"> </w:t>
      </w:r>
      <w:r>
        <w:rPr>
          <w:spacing w:val="-1"/>
        </w:rPr>
        <w:t>đồng</w:t>
      </w:r>
      <w:r>
        <w:rPr>
          <w:spacing w:val="1"/>
        </w:rPr>
        <w:t xml:space="preserve"> </w:t>
      </w:r>
      <w:r>
        <w:t>=</w:t>
      </w:r>
      <w:r>
        <w:rPr>
          <w:spacing w:val="-1"/>
        </w:rPr>
        <w:t xml:space="preserve"> đông</w:t>
      </w:r>
      <w:r>
        <w:rPr>
          <w:spacing w:val="35"/>
        </w:rPr>
        <w:t xml:space="preserve"> </w:t>
      </w:r>
      <w:r>
        <w:rPr>
          <w:spacing w:val="-1"/>
        </w:rPr>
        <w:t>dân</w:t>
      </w:r>
      <w:r>
        <w:rPr>
          <w:spacing w:val="1"/>
        </w:rPr>
        <w:t xml:space="preserve"> </w:t>
      </w:r>
      <w:r>
        <w:t>trước</w:t>
      </w:r>
      <w:r>
        <w:rPr>
          <w:spacing w:val="-3"/>
        </w:rPr>
        <w:t xml:space="preserve"> </w:t>
      </w:r>
      <w:r>
        <w:rPr>
          <w:spacing w:val="-1"/>
        </w:rPr>
        <w:t>hết</w:t>
      </w:r>
      <w:r>
        <w:rPr>
          <w:spacing w:val="1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t>từ</w:t>
      </w:r>
      <w:r>
        <w:rPr>
          <w:spacing w:val="-1"/>
        </w:rPr>
        <w:t xml:space="preserve"> ĐBSH;</w:t>
      </w:r>
      <w:r>
        <w:rPr>
          <w:spacing w:val="1"/>
        </w:rPr>
        <w:t xml:space="preserve"> </w:t>
      </w:r>
      <w:r>
        <w:rPr>
          <w:spacing w:val="-1"/>
        </w:rPr>
        <w:t xml:space="preserve">DHMT </w:t>
      </w:r>
      <w:r>
        <w:t>đi</w:t>
      </w:r>
      <w:r>
        <w:rPr>
          <w:spacing w:val="1"/>
        </w:rPr>
        <w:t xml:space="preserve"> </w:t>
      </w:r>
      <w:r>
        <w:rPr>
          <w:spacing w:val="-2"/>
        </w:rPr>
        <w:t>khai</w:t>
      </w:r>
      <w:r>
        <w:rPr>
          <w:spacing w:val="-3"/>
        </w:rPr>
        <w:t xml:space="preserve"> </w:t>
      </w:r>
      <w:r>
        <w:rPr>
          <w:spacing w:val="-1"/>
        </w:rPr>
        <w:t>hoang</w:t>
      </w:r>
      <w:r>
        <w:rPr>
          <w:spacing w:val="1"/>
        </w:rPr>
        <w:t xml:space="preserve"> </w:t>
      </w:r>
      <w:r>
        <w:rPr>
          <w:spacing w:val="-2"/>
        </w:rPr>
        <w:t>phát</w:t>
      </w:r>
      <w:r>
        <w:rPr>
          <w:spacing w:val="1"/>
        </w:rPr>
        <w:t xml:space="preserve"> </w:t>
      </w:r>
      <w:r>
        <w:rPr>
          <w:spacing w:val="-1"/>
        </w:rPr>
        <w:t>triển</w:t>
      </w:r>
      <w:r>
        <w:rPr>
          <w:spacing w:val="1"/>
        </w:rPr>
        <w:t xml:space="preserve"> </w:t>
      </w:r>
      <w:r>
        <w:rPr>
          <w:spacing w:val="-1"/>
        </w:rPr>
        <w:t xml:space="preserve">kinh </w:t>
      </w:r>
      <w:r>
        <w:t xml:space="preserve">tế </w:t>
      </w:r>
      <w:r>
        <w:rPr>
          <w:spacing w:val="-2"/>
        </w:rPr>
        <w:t>miền</w:t>
      </w:r>
      <w:r>
        <w:rPr>
          <w:spacing w:val="1"/>
        </w:rPr>
        <w:t xml:space="preserve"> </w:t>
      </w:r>
      <w:r>
        <w:t xml:space="preserve">núi, </w:t>
      </w:r>
      <w:r>
        <w:rPr>
          <w:spacing w:val="-3"/>
        </w:rPr>
        <w:t>mà</w:t>
      </w:r>
      <w:r>
        <w:t xml:space="preserve"> </w:t>
      </w:r>
      <w:r>
        <w:rPr>
          <w:spacing w:val="-1"/>
        </w:rPr>
        <w:t>trọng</w:t>
      </w:r>
      <w:r>
        <w:rPr>
          <w:spacing w:val="1"/>
        </w:rPr>
        <w:t xml:space="preserve"> </w:t>
      </w:r>
      <w:r>
        <w:t>tâm</w:t>
      </w:r>
      <w:r>
        <w:rPr>
          <w:spacing w:val="-4"/>
        </w:rPr>
        <w:t xml:space="preserve"> </w:t>
      </w:r>
      <w:r>
        <w:t xml:space="preserve">là </w:t>
      </w:r>
      <w:r>
        <w:rPr>
          <w:spacing w:val="-1"/>
        </w:rPr>
        <w:t xml:space="preserve">Tây Nguyên, </w:t>
      </w:r>
      <w:r>
        <w:t>Tây</w:t>
      </w:r>
      <w:r>
        <w:rPr>
          <w:spacing w:val="-4"/>
        </w:rPr>
        <w:t xml:space="preserve"> </w:t>
      </w:r>
      <w:r>
        <w:t>Bắc,</w:t>
      </w:r>
      <w:r>
        <w:rPr>
          <w:spacing w:val="37"/>
        </w:rPr>
        <w:t xml:space="preserve"> </w:t>
      </w:r>
      <w:r>
        <w:rPr>
          <w:spacing w:val="-1"/>
        </w:rPr>
        <w:t>ĐNBộ.</w:t>
      </w:r>
    </w:p>
    <w:p w:rsidR="002F4ED9" w:rsidRDefault="00C704E4">
      <w:pPr>
        <w:pStyle w:val="BodyText"/>
        <w:spacing w:before="13"/>
        <w:ind w:left="975" w:firstLine="0"/>
      </w:pPr>
      <w:r>
        <w:t>+</w:t>
      </w:r>
      <w:r>
        <w:rPr>
          <w:spacing w:val="69"/>
        </w:rPr>
        <w:t xml:space="preserve"> </w:t>
      </w:r>
      <w:r>
        <w:rPr>
          <w:spacing w:val="-1"/>
        </w:rPr>
        <w:t>Việc</w:t>
      </w:r>
      <w:r>
        <w:t xml:space="preserve"> </w:t>
      </w:r>
      <w:r>
        <w:rPr>
          <w:spacing w:val="-1"/>
        </w:rPr>
        <w:t>thực</w:t>
      </w:r>
      <w:r>
        <w:t xml:space="preserve"> </w:t>
      </w:r>
      <w:r>
        <w:rPr>
          <w:spacing w:val="-2"/>
        </w:rPr>
        <w:t>hiện</w:t>
      </w:r>
      <w:r>
        <w:rPr>
          <w:spacing w:val="1"/>
        </w:rPr>
        <w:t xml:space="preserve"> </w:t>
      </w:r>
      <w:r>
        <w:rPr>
          <w:spacing w:val="-1"/>
        </w:rPr>
        <w:t>chính</w:t>
      </w:r>
      <w:r>
        <w:rPr>
          <w:spacing w:val="-3"/>
        </w:rPr>
        <w:t xml:space="preserve"> </w:t>
      </w:r>
      <w:r>
        <w:rPr>
          <w:spacing w:val="-1"/>
        </w:rPr>
        <w:t>sách</w:t>
      </w:r>
      <w:r>
        <w:rPr>
          <w:spacing w:val="1"/>
        </w:rPr>
        <w:t xml:space="preserve"> </w:t>
      </w:r>
      <w:r>
        <w:rPr>
          <w:spacing w:val="-1"/>
        </w:rPr>
        <w:t>di</w:t>
      </w:r>
      <w:r>
        <w:rPr>
          <w:spacing w:val="1"/>
        </w:rPr>
        <w:t xml:space="preserve"> </w:t>
      </w:r>
      <w:r>
        <w:rPr>
          <w:spacing w:val="-1"/>
        </w:rPr>
        <w:t>dân</w:t>
      </w:r>
      <w:r>
        <w:rPr>
          <w:spacing w:val="1"/>
        </w:rPr>
        <w:t xml:space="preserve"> </w:t>
      </w:r>
      <w:r>
        <w:t>ở</w:t>
      </w:r>
      <w:r>
        <w:rPr>
          <w:spacing w:val="-4"/>
        </w:rPr>
        <w:t xml:space="preserve"> </w:t>
      </w:r>
      <w:r>
        <w:rPr>
          <w:spacing w:val="-2"/>
        </w:rPr>
        <w:t>nước</w:t>
      </w:r>
      <w:r>
        <w:t xml:space="preserve"> ta </w:t>
      </w:r>
      <w:r>
        <w:rPr>
          <w:spacing w:val="-1"/>
        </w:rPr>
        <w:t>được</w:t>
      </w:r>
      <w:r>
        <w:t xml:space="preserve"> </w:t>
      </w:r>
      <w:r>
        <w:rPr>
          <w:spacing w:val="-1"/>
        </w:rPr>
        <w:t>chia</w:t>
      </w:r>
      <w:r>
        <w:rPr>
          <w:spacing w:val="-3"/>
        </w:rPr>
        <w:t xml:space="preserve"> </w:t>
      </w:r>
      <w:r>
        <w:t>làm</w:t>
      </w:r>
      <w:r>
        <w:rPr>
          <w:spacing w:val="-5"/>
        </w:rPr>
        <w:t xml:space="preserve"> </w:t>
      </w:r>
      <w:r>
        <w:t xml:space="preserve">2 </w:t>
      </w:r>
      <w:r>
        <w:rPr>
          <w:spacing w:val="-1"/>
        </w:rPr>
        <w:t>thời</w:t>
      </w:r>
      <w:r>
        <w:rPr>
          <w:spacing w:val="1"/>
        </w:rPr>
        <w:t xml:space="preserve"> </w:t>
      </w:r>
      <w:r>
        <w:rPr>
          <w:spacing w:val="-1"/>
        </w:rPr>
        <w:t>kì</w:t>
      </w:r>
      <w:r>
        <w:rPr>
          <w:spacing w:val="1"/>
        </w:rPr>
        <w:t xml:space="preserve"> </w:t>
      </w:r>
      <w:r>
        <w:rPr>
          <w:spacing w:val="-1"/>
        </w:rPr>
        <w:t>lớn</w:t>
      </w:r>
      <w:r>
        <w:rPr>
          <w:spacing w:val="1"/>
        </w:rPr>
        <w:t xml:space="preserve"> </w:t>
      </w:r>
      <w:r>
        <w:t>:</w:t>
      </w:r>
    </w:p>
    <w:p w:rsidR="002F4ED9" w:rsidRDefault="00C704E4">
      <w:pPr>
        <w:pStyle w:val="BodyText"/>
        <w:numPr>
          <w:ilvl w:val="1"/>
          <w:numId w:val="110"/>
        </w:numPr>
        <w:tabs>
          <w:tab w:val="left" w:pos="1564"/>
        </w:tabs>
        <w:spacing w:before="115" w:line="245" w:lineRule="auto"/>
        <w:ind w:right="166" w:firstLine="843"/>
      </w:pPr>
      <w:r>
        <w:rPr>
          <w:spacing w:val="-1"/>
        </w:rPr>
        <w:t>Thời</w:t>
      </w:r>
      <w:r>
        <w:rPr>
          <w:spacing w:val="-2"/>
        </w:rPr>
        <w:t xml:space="preserve"> </w:t>
      </w:r>
      <w:r>
        <w:t>kì</w:t>
      </w:r>
      <w:r>
        <w:rPr>
          <w:spacing w:val="-3"/>
        </w:rPr>
        <w:t xml:space="preserve"> </w:t>
      </w:r>
      <w:r>
        <w:rPr>
          <w:spacing w:val="-1"/>
        </w:rPr>
        <w:t>trước</w:t>
      </w:r>
      <w:r>
        <w:rPr>
          <w:spacing w:val="-3"/>
        </w:rPr>
        <w:t xml:space="preserve"> </w:t>
      </w:r>
      <w:r>
        <w:rPr>
          <w:spacing w:val="-1"/>
        </w:rPr>
        <w:t>1984</w:t>
      </w:r>
      <w:r>
        <w:rPr>
          <w:spacing w:val="1"/>
        </w:rPr>
        <w:t xml:space="preserve"> </w:t>
      </w:r>
      <w:r>
        <w:rPr>
          <w:spacing w:val="-1"/>
        </w:rPr>
        <w:t>quá</w:t>
      </w:r>
      <w:r>
        <w:t xml:space="preserve"> </w:t>
      </w:r>
      <w:r>
        <w:rPr>
          <w:spacing w:val="-1"/>
        </w:rPr>
        <w:t>trình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rPr>
          <w:spacing w:val="-1"/>
        </w:rPr>
        <w:t>dân</w:t>
      </w:r>
      <w:r>
        <w:rPr>
          <w:spacing w:val="1"/>
        </w:rPr>
        <w:t xml:space="preserve"> </w:t>
      </w:r>
      <w:r>
        <w:rPr>
          <w:spacing w:val="-2"/>
        </w:rPr>
        <w:t>diễn</w:t>
      </w:r>
      <w:r>
        <w:rPr>
          <w:spacing w:val="1"/>
        </w:rPr>
        <w:t xml:space="preserve"> </w:t>
      </w:r>
      <w:r>
        <w:rPr>
          <w:spacing w:val="-2"/>
        </w:rPr>
        <w:t>ra</w:t>
      </w:r>
      <w: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1"/>
        </w:rPr>
        <w:t>qui</w:t>
      </w:r>
      <w:r>
        <w:rPr>
          <w:spacing w:val="1"/>
        </w:rPr>
        <w:t xml:space="preserve"> </w:t>
      </w:r>
      <w:r>
        <w:rPr>
          <w:spacing w:val="-3"/>
        </w:rPr>
        <w:t>mô</w:t>
      </w:r>
      <w:r>
        <w:rPr>
          <w:spacing w:val="1"/>
        </w:rPr>
        <w:t xml:space="preserve"> </w:t>
      </w:r>
      <w:r>
        <w:t>lớn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-3"/>
        </w:rPr>
        <w:t xml:space="preserve"> </w:t>
      </w:r>
      <w:r>
        <w:rPr>
          <w:spacing w:val="-1"/>
        </w:rPr>
        <w:t>tổ</w:t>
      </w:r>
      <w:r>
        <w:rPr>
          <w:spacing w:val="1"/>
        </w:rPr>
        <w:t xml:space="preserve"> </w:t>
      </w:r>
      <w:r>
        <w:t>chức</w:t>
      </w:r>
      <w:r>
        <w:rPr>
          <w:spacing w:val="-3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1"/>
        </w:rPr>
        <w:t>qui</w:t>
      </w:r>
      <w:r>
        <w:rPr>
          <w:spacing w:val="1"/>
        </w:rPr>
        <w:t xml:space="preserve"> </w:t>
      </w:r>
      <w:r>
        <w:rPr>
          <w:spacing w:val="-3"/>
        </w:rPr>
        <w:t>mô</w:t>
      </w:r>
      <w:r>
        <w:rPr>
          <w:spacing w:val="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rPr>
          <w:spacing w:val="-1"/>
        </w:rPr>
        <w:t>dân</w:t>
      </w:r>
      <w:r>
        <w:rPr>
          <w:spacing w:val="1"/>
        </w:rPr>
        <w:t xml:space="preserve"> </w:t>
      </w:r>
      <w:r>
        <w:rPr>
          <w:spacing w:val="-2"/>
        </w:rPr>
        <w:t>mỗi</w:t>
      </w:r>
      <w:r>
        <w:rPr>
          <w:spacing w:val="1"/>
        </w:rPr>
        <w:t xml:space="preserve"> </w:t>
      </w:r>
      <w:r>
        <w:t>năm</w:t>
      </w:r>
      <w:r>
        <w:rPr>
          <w:spacing w:val="-3"/>
        </w:rPr>
        <w:t xml:space="preserve"> </w:t>
      </w:r>
      <w:r>
        <w:rPr>
          <w:spacing w:val="5"/>
        </w:rPr>
        <w:t>N</w:t>
      </w:r>
      <w:r>
        <w:rPr>
          <w:rFonts w:cs="Times New Roman"/>
          <w:spacing w:val="5"/>
          <w:position w:val="9"/>
          <w:sz w:val="16"/>
          <w:szCs w:val="16"/>
        </w:rPr>
        <w:t>2</w:t>
      </w:r>
      <w:r>
        <w:rPr>
          <w:rFonts w:cs="Times New Roman"/>
          <w:spacing w:val="30"/>
          <w:position w:val="9"/>
          <w:sz w:val="16"/>
          <w:szCs w:val="16"/>
        </w:rPr>
        <w:t xml:space="preserve"> </w:t>
      </w:r>
      <w:r>
        <w:rPr>
          <w:spacing w:val="-1"/>
        </w:rPr>
        <w:t>đưa</w:t>
      </w:r>
      <w:r>
        <w:rPr>
          <w:spacing w:val="35"/>
        </w:rPr>
        <w:t xml:space="preserve"> </w:t>
      </w:r>
      <w:r>
        <w:rPr>
          <w:spacing w:val="-2"/>
        </w:rPr>
        <w:t>khoảng</w:t>
      </w:r>
      <w:r>
        <w:rPr>
          <w:spacing w:val="1"/>
        </w:rPr>
        <w:t xml:space="preserve"> </w:t>
      </w:r>
      <w:r>
        <w:rPr>
          <w:spacing w:val="-1"/>
        </w:rPr>
        <w:t>trên</w:t>
      </w:r>
      <w:r>
        <w:rPr>
          <w:spacing w:val="1"/>
        </w:rPr>
        <w:t xml:space="preserve"> </w:t>
      </w:r>
      <w:r>
        <w:rPr>
          <w:spacing w:val="-1"/>
        </w:rPr>
        <w:t>30</w:t>
      </w:r>
      <w:r>
        <w:rPr>
          <w:spacing w:val="-3"/>
        </w:rPr>
        <w:t xml:space="preserve"> </w:t>
      </w:r>
      <w:r>
        <w:t>vạn</w:t>
      </w:r>
      <w:r>
        <w:rPr>
          <w:spacing w:val="-2"/>
        </w:rPr>
        <w:t xml:space="preserve"> </w:t>
      </w:r>
      <w:r>
        <w:rPr>
          <w:spacing w:val="-1"/>
        </w:rPr>
        <w:t>dân</w:t>
      </w:r>
      <w:r>
        <w:rPr>
          <w:spacing w:val="1"/>
        </w:rPr>
        <w:t xml:space="preserve"> </w:t>
      </w:r>
      <w:r>
        <w:t>từ</w:t>
      </w:r>
      <w:r>
        <w:rPr>
          <w:spacing w:val="-4"/>
        </w:rPr>
        <w:t xml:space="preserve"> </w:t>
      </w:r>
      <w:r>
        <w:rPr>
          <w:spacing w:val="-1"/>
        </w:rPr>
        <w:t>đồng</w:t>
      </w:r>
      <w:r>
        <w:rPr>
          <w:spacing w:val="1"/>
        </w:rPr>
        <w:t xml:space="preserve"> </w:t>
      </w:r>
      <w:r>
        <w:t>=</w:t>
      </w:r>
      <w:r>
        <w:rPr>
          <w:spacing w:val="-1"/>
        </w:rPr>
        <w:t xml:space="preserve"> lên</w:t>
      </w:r>
      <w:r>
        <w:rPr>
          <w:spacing w:val="1"/>
        </w:rPr>
        <w:t xml:space="preserve"> </w:t>
      </w:r>
      <w:r>
        <w:rPr>
          <w:spacing w:val="-2"/>
        </w:rPr>
        <w:t>khai</w:t>
      </w:r>
      <w:r>
        <w:rPr>
          <w:spacing w:val="-3"/>
        </w:rPr>
        <w:t xml:space="preserve"> </w:t>
      </w:r>
      <w:r>
        <w:rPr>
          <w:spacing w:val="-1"/>
        </w:rPr>
        <w:t>hoang</w:t>
      </w:r>
      <w:r>
        <w:rPr>
          <w:spacing w:val="1"/>
        </w:rPr>
        <w:t xml:space="preserve"> </w:t>
      </w:r>
      <w:r>
        <w:rPr>
          <w:spacing w:val="-2"/>
        </w:rPr>
        <w:t>miền</w:t>
      </w:r>
      <w:r>
        <w:rPr>
          <w:spacing w:val="1"/>
        </w:rPr>
        <w:t xml:space="preserve"> </w:t>
      </w:r>
      <w:r>
        <w:rPr>
          <w:spacing w:val="-1"/>
        </w:rPr>
        <w:t xml:space="preserve">núi. Tính </w:t>
      </w:r>
      <w:r>
        <w:t>đến</w:t>
      </w:r>
      <w:r>
        <w:rPr>
          <w:spacing w:val="-2"/>
        </w:rPr>
        <w:t xml:space="preserve"> </w:t>
      </w:r>
      <w:r>
        <w:rPr>
          <w:spacing w:val="-1"/>
        </w:rPr>
        <w:t>1990</w:t>
      </w:r>
      <w:r>
        <w:rPr>
          <w:spacing w:val="1"/>
        </w:rPr>
        <w:t xml:space="preserve"> </w:t>
      </w:r>
      <w:r>
        <w:t>ta</w:t>
      </w:r>
      <w:r>
        <w:rPr>
          <w:spacing w:val="-3"/>
        </w:rPr>
        <w:t xml:space="preserve"> </w:t>
      </w:r>
      <w:r>
        <w:t>đã</w:t>
      </w:r>
      <w:r>
        <w:rPr>
          <w:spacing w:val="-3"/>
        </w:rPr>
        <w:t xml:space="preserve"> </w:t>
      </w:r>
      <w:r>
        <w:rPr>
          <w:spacing w:val="-1"/>
        </w:rPr>
        <w:t>đưa</w:t>
      </w:r>
      <w:r>
        <w:t xml:space="preserve"> </w:t>
      </w:r>
      <w:r>
        <w:rPr>
          <w:spacing w:val="-1"/>
        </w:rPr>
        <w:t>được</w:t>
      </w:r>
      <w:r>
        <w:t xml:space="preserve"> </w:t>
      </w:r>
      <w:r>
        <w:rPr>
          <w:spacing w:val="-1"/>
        </w:rPr>
        <w:t>152</w:t>
      </w:r>
      <w:r>
        <w:rPr>
          <w:spacing w:val="-3"/>
        </w:rPr>
        <w:t xml:space="preserve"> </w:t>
      </w:r>
      <w:r>
        <w:rPr>
          <w:spacing w:val="-1"/>
        </w:rPr>
        <w:t>ngàn</w:t>
      </w:r>
      <w:r>
        <w:rPr>
          <w:spacing w:val="-3"/>
        </w:rPr>
        <w:t xml:space="preserve"> </w:t>
      </w:r>
      <w:r>
        <w:t>dân</w:t>
      </w:r>
      <w:r>
        <w:rPr>
          <w:spacing w:val="9"/>
        </w:rPr>
        <w:t xml:space="preserve"> </w:t>
      </w:r>
      <w:r>
        <w:rPr>
          <w:spacing w:val="-1"/>
        </w:rPr>
        <w:t>vào</w:t>
      </w:r>
      <w:r>
        <w:rPr>
          <w:spacing w:val="1"/>
        </w:rPr>
        <w:t xml:space="preserve"> </w:t>
      </w:r>
      <w:r>
        <w:rPr>
          <w:spacing w:val="-1"/>
        </w:rPr>
        <w:t>Tây</w:t>
      </w:r>
      <w:r>
        <w:rPr>
          <w:spacing w:val="41"/>
        </w:rPr>
        <w:t xml:space="preserve"> </w:t>
      </w:r>
      <w:r>
        <w:rPr>
          <w:spacing w:val="-1"/>
        </w:rPr>
        <w:t>Nguyên</w:t>
      </w:r>
      <w:r>
        <w:rPr>
          <w:spacing w:val="1"/>
        </w:rPr>
        <w:t xml:space="preserve"> </w:t>
      </w:r>
      <w:r>
        <w:rPr>
          <w:spacing w:val="-2"/>
        </w:rPr>
        <w:t>khai</w:t>
      </w:r>
      <w:r>
        <w:rPr>
          <w:spacing w:val="1"/>
        </w:rPr>
        <w:t xml:space="preserve"> </w:t>
      </w:r>
      <w:r>
        <w:rPr>
          <w:spacing w:val="-1"/>
        </w:rPr>
        <w:t>hoang</w:t>
      </w:r>
      <w:r>
        <w:rPr>
          <w:spacing w:val="-3"/>
        </w:rPr>
        <w:t xml:space="preserve"> </w:t>
      </w:r>
      <w:r>
        <w:rPr>
          <w:spacing w:val="-1"/>
        </w:rPr>
        <w:t>trong</w:t>
      </w:r>
      <w:r>
        <w:rPr>
          <w:spacing w:val="1"/>
        </w:rPr>
        <w:t xml:space="preserve"> </w:t>
      </w:r>
      <w:r>
        <w:rPr>
          <w:spacing w:val="-1"/>
        </w:rPr>
        <w:t>đó</w:t>
      </w:r>
      <w:r>
        <w:rPr>
          <w:spacing w:val="1"/>
        </w:rPr>
        <w:t xml:space="preserve"> </w:t>
      </w:r>
      <w:r>
        <w:rPr>
          <w:spacing w:val="-2"/>
        </w:rPr>
        <w:t>riêng</w:t>
      </w:r>
      <w:r>
        <w:rPr>
          <w:spacing w:val="-3"/>
        </w:rPr>
        <w:t xml:space="preserve"> </w:t>
      </w:r>
      <w:r>
        <w:rPr>
          <w:spacing w:val="-1"/>
        </w:rPr>
        <w:t>vào</w:t>
      </w:r>
      <w:r>
        <w:rPr>
          <w:spacing w:val="1"/>
        </w:rPr>
        <w:t xml:space="preserve"> </w:t>
      </w:r>
      <w:r>
        <w:rPr>
          <w:spacing w:val="-1"/>
        </w:rPr>
        <w:t>Đaklak</w:t>
      </w:r>
      <w:r>
        <w:rPr>
          <w:spacing w:val="-2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rPr>
          <w:spacing w:val="-1"/>
        </w:rPr>
        <w:t>111</w:t>
      </w:r>
      <w:r>
        <w:rPr>
          <w:spacing w:val="1"/>
        </w:rPr>
        <w:t xml:space="preserve"> </w:t>
      </w:r>
      <w:r>
        <w:rPr>
          <w:spacing w:val="-2"/>
        </w:rPr>
        <w:t>ngàn</w:t>
      </w:r>
      <w:r>
        <w:rPr>
          <w:spacing w:val="1"/>
        </w:rPr>
        <w:t xml:space="preserve"> </w:t>
      </w:r>
      <w:r>
        <w:rPr>
          <w:spacing w:val="-1"/>
        </w:rPr>
        <w:t>dân;</w:t>
      </w:r>
      <w:r>
        <w:rPr>
          <w:spacing w:val="-3"/>
        </w:rPr>
        <w:t xml:space="preserve"> </w:t>
      </w:r>
      <w:r>
        <w:rPr>
          <w:spacing w:val="-1"/>
        </w:rPr>
        <w:t>vào</w:t>
      </w:r>
      <w:r>
        <w:rPr>
          <w:spacing w:val="1"/>
        </w:rPr>
        <w:t xml:space="preserve"> </w:t>
      </w:r>
      <w:r>
        <w:rPr>
          <w:spacing w:val="-1"/>
        </w:rPr>
        <w:t>ĐNBộ</w:t>
      </w:r>
      <w:r>
        <w:rPr>
          <w:spacing w:val="1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rPr>
          <w:spacing w:val="-1"/>
        </w:rPr>
        <w:t>101</w:t>
      </w:r>
      <w:r>
        <w:rPr>
          <w:spacing w:val="-3"/>
        </w:rPr>
        <w:t xml:space="preserve"> </w:t>
      </w:r>
      <w:r>
        <w:rPr>
          <w:spacing w:val="-2"/>
        </w:rPr>
        <w:t>ngàn</w:t>
      </w:r>
      <w:r>
        <w:rPr>
          <w:spacing w:val="1"/>
        </w:rPr>
        <w:t xml:space="preserve"> </w:t>
      </w:r>
      <w:r>
        <w:rPr>
          <w:spacing w:val="-1"/>
        </w:rPr>
        <w:t>dân</w:t>
      </w:r>
      <w:r>
        <w:rPr>
          <w:spacing w:val="1"/>
        </w:rPr>
        <w:t xml:space="preserve"> </w:t>
      </w:r>
      <w:r>
        <w:rPr>
          <w:spacing w:val="-2"/>
        </w:rPr>
        <w:t>trong</w:t>
      </w:r>
      <w:r>
        <w:rPr>
          <w:spacing w:val="1"/>
        </w:rPr>
        <w:t xml:space="preserve"> </w:t>
      </w:r>
      <w:r>
        <w:rPr>
          <w:spacing w:val="-1"/>
        </w:rPr>
        <w:t>đó</w:t>
      </w:r>
      <w:r>
        <w:rPr>
          <w:spacing w:val="1"/>
        </w:rPr>
        <w:t xml:space="preserve"> </w:t>
      </w:r>
      <w:r>
        <w:rPr>
          <w:spacing w:val="-1"/>
        </w:rPr>
        <w:t>riêng</w:t>
      </w:r>
      <w:r>
        <w:rPr>
          <w:spacing w:val="-3"/>
        </w:rPr>
        <w:t xml:space="preserve"> </w:t>
      </w:r>
      <w:r>
        <w:rPr>
          <w:spacing w:val="-1"/>
        </w:rPr>
        <w:t>ĐNai</w:t>
      </w:r>
      <w:r>
        <w:rPr>
          <w:spacing w:val="1"/>
        </w:rPr>
        <w:t xml:space="preserve"> </w:t>
      </w:r>
      <w:r>
        <w:t>là</w:t>
      </w:r>
    </w:p>
    <w:p w:rsidR="002F4ED9" w:rsidRDefault="00C704E4">
      <w:pPr>
        <w:pStyle w:val="BodyText"/>
        <w:spacing w:before="0" w:line="321" w:lineRule="exact"/>
        <w:ind w:left="123" w:firstLine="0"/>
      </w:pPr>
      <w:r>
        <w:t>83</w:t>
      </w:r>
      <w:r>
        <w:rPr>
          <w:spacing w:val="-3"/>
        </w:rPr>
        <w:t xml:space="preserve"> </w:t>
      </w:r>
      <w:r>
        <w:rPr>
          <w:spacing w:val="-1"/>
        </w:rPr>
        <w:t>ngàn</w:t>
      </w:r>
      <w:r>
        <w:rPr>
          <w:spacing w:val="-2"/>
        </w:rPr>
        <w:t xml:space="preserve"> </w:t>
      </w:r>
      <w:r>
        <w:rPr>
          <w:spacing w:val="-1"/>
        </w:rPr>
        <w:t>dân.</w:t>
      </w:r>
    </w:p>
    <w:p w:rsidR="002F4ED9" w:rsidRDefault="00C704E4">
      <w:pPr>
        <w:pStyle w:val="BodyText"/>
        <w:numPr>
          <w:ilvl w:val="0"/>
          <w:numId w:val="3"/>
        </w:numPr>
        <w:tabs>
          <w:tab w:val="left" w:pos="1564"/>
        </w:tabs>
        <w:spacing w:before="26" w:line="245" w:lineRule="auto"/>
        <w:ind w:right="282" w:firstLine="843"/>
      </w:pPr>
      <w:r>
        <w:rPr>
          <w:spacing w:val="-1"/>
        </w:rPr>
        <w:t>Thời</w:t>
      </w:r>
      <w:r>
        <w:rPr>
          <w:spacing w:val="-2"/>
        </w:rPr>
        <w:t xml:space="preserve"> </w:t>
      </w:r>
      <w:r>
        <w:t>kì</w:t>
      </w:r>
      <w:r>
        <w:rPr>
          <w:spacing w:val="-3"/>
        </w:rPr>
        <w:t xml:space="preserve"> </w:t>
      </w:r>
      <w:r>
        <w:t>từ</w:t>
      </w:r>
      <w:r>
        <w:rPr>
          <w:spacing w:val="-1"/>
        </w:rPr>
        <w:t xml:space="preserve"> 1984</w:t>
      </w:r>
      <w:r>
        <w:rPr>
          <w:spacing w:val="2"/>
        </w:rPr>
        <w:t xml:space="preserve"> </w:t>
      </w:r>
      <w:r>
        <w:rPr>
          <w:rFonts w:ascii="Segoe UI Symbol" w:eastAsia="Segoe UI Symbol" w:hAnsi="Segoe UI Symbol" w:cs="Segoe UI Symbol"/>
        </w:rPr>
        <w:t>→</w:t>
      </w:r>
      <w:r>
        <w:rPr>
          <w:rFonts w:ascii="Segoe UI Symbol" w:eastAsia="Segoe UI Symbol" w:hAnsi="Segoe UI Symbol" w:cs="Segoe UI Symbol"/>
          <w:spacing w:val="-9"/>
        </w:rPr>
        <w:t xml:space="preserve"> </w:t>
      </w:r>
      <w:r>
        <w:rPr>
          <w:spacing w:val="-1"/>
        </w:rPr>
        <w:t xml:space="preserve">nay </w:t>
      </w:r>
      <w:r>
        <w:t xml:space="preserve">quá </w:t>
      </w:r>
      <w:r>
        <w:rPr>
          <w:spacing w:val="-1"/>
        </w:rPr>
        <w:t>trình</w:t>
      </w:r>
      <w:r>
        <w:rPr>
          <w:spacing w:val="-3"/>
        </w:rPr>
        <w:t xml:space="preserve"> </w:t>
      </w:r>
      <w:r>
        <w:rPr>
          <w:spacing w:val="-1"/>
        </w:rPr>
        <w:t>di</w:t>
      </w:r>
      <w:r>
        <w:rPr>
          <w:spacing w:val="1"/>
        </w:rPr>
        <w:t xml:space="preserve"> </w:t>
      </w:r>
      <w:r>
        <w:rPr>
          <w:spacing w:val="-1"/>
        </w:rPr>
        <w:t>dân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2"/>
        </w:rPr>
        <w:t>yếu</w:t>
      </w:r>
      <w:r>
        <w:rPr>
          <w:spacing w:val="1"/>
        </w:rPr>
        <w:t xml:space="preserve"> </w:t>
      </w:r>
      <w:r>
        <w:t>dần</w:t>
      </w:r>
      <w:r>
        <w:rPr>
          <w:spacing w:val="1"/>
        </w:rPr>
        <w:t xml:space="preserve"> </w:t>
      </w:r>
      <w:r>
        <w:rPr>
          <w:spacing w:val="-2"/>
        </w:rPr>
        <w:t>nhưng</w:t>
      </w:r>
      <w:r>
        <w:rPr>
          <w:spacing w:val="1"/>
        </w:rPr>
        <w:t xml:space="preserve"> </w:t>
      </w:r>
      <w:r>
        <w:rPr>
          <w:spacing w:val="-2"/>
        </w:rPr>
        <w:t>mỗi</w:t>
      </w:r>
      <w:r>
        <w:rPr>
          <w:spacing w:val="1"/>
        </w:rPr>
        <w:t xml:space="preserve"> </w:t>
      </w:r>
      <w:r>
        <w:t>năm</w:t>
      </w:r>
      <w:r>
        <w:rPr>
          <w:spacing w:val="-5"/>
        </w:rPr>
        <w:t xml:space="preserve"> </w:t>
      </w:r>
      <w:r>
        <w:t>ta vẫn</w:t>
      </w:r>
      <w:r>
        <w:rPr>
          <w:spacing w:val="-2"/>
        </w:rPr>
        <w:t xml:space="preserve"> </w:t>
      </w:r>
      <w:r>
        <w:rPr>
          <w:spacing w:val="-1"/>
        </w:rPr>
        <w:t>đưa</w:t>
      </w:r>
      <w:r>
        <w:t xml:space="preserve"> </w:t>
      </w:r>
      <w:r>
        <w:rPr>
          <w:spacing w:val="-1"/>
        </w:rPr>
        <w:t>được</w:t>
      </w:r>
      <w:r>
        <w:t xml:space="preserve"> </w:t>
      </w:r>
      <w:r>
        <w:rPr>
          <w:spacing w:val="-1"/>
        </w:rPr>
        <w:t>khoảng</w:t>
      </w:r>
      <w:r>
        <w:rPr>
          <w:spacing w:val="1"/>
        </w:rPr>
        <w:t xml:space="preserve"> </w:t>
      </w:r>
      <w:r>
        <w:rPr>
          <w:spacing w:val="-1"/>
        </w:rPr>
        <w:t>21</w:t>
      </w:r>
      <w:r>
        <w:rPr>
          <w:spacing w:val="-3"/>
        </w:rPr>
        <w:t xml:space="preserve"> </w:t>
      </w:r>
      <w:r>
        <w:t>vạn</w:t>
      </w:r>
      <w:r>
        <w:rPr>
          <w:spacing w:val="-2"/>
        </w:rPr>
        <w:t xml:space="preserve"> </w:t>
      </w:r>
      <w:r>
        <w:rPr>
          <w:spacing w:val="-1"/>
        </w:rPr>
        <w:t>dân</w:t>
      </w:r>
      <w:r>
        <w:rPr>
          <w:spacing w:val="27"/>
        </w:rPr>
        <w:t xml:space="preserve"> </w:t>
      </w:r>
      <w:r>
        <w:t>đi</w:t>
      </w:r>
      <w:r>
        <w:rPr>
          <w:spacing w:val="-3"/>
        </w:rPr>
        <w:t xml:space="preserve"> </w:t>
      </w:r>
      <w:r>
        <w:rPr>
          <w:spacing w:val="-1"/>
        </w:rPr>
        <w:t>khai</w:t>
      </w:r>
      <w:r>
        <w:rPr>
          <w:spacing w:val="-3"/>
        </w:rPr>
        <w:t xml:space="preserve"> </w:t>
      </w:r>
      <w:r>
        <w:rPr>
          <w:spacing w:val="-1"/>
        </w:rPr>
        <w:t>hoang</w:t>
      </w:r>
      <w:r>
        <w:rPr>
          <w:spacing w:val="1"/>
        </w:rPr>
        <w:t xml:space="preserve"> </w:t>
      </w:r>
      <w:r>
        <w:rPr>
          <w:spacing w:val="-1"/>
        </w:rPr>
        <w:t>Đặc</w:t>
      </w:r>
      <w:r>
        <w:t xml:space="preserve"> </w:t>
      </w:r>
      <w:r>
        <w:rPr>
          <w:spacing w:val="-1"/>
        </w:rPr>
        <w:t>biệt</w:t>
      </w:r>
      <w:r>
        <w:rPr>
          <w:spacing w:val="1"/>
        </w:rPr>
        <w:t xml:space="preserve"> </w:t>
      </w:r>
      <w:r>
        <w:t>từ</w:t>
      </w:r>
      <w:r>
        <w:rPr>
          <w:spacing w:val="-1"/>
        </w:rPr>
        <w:t xml:space="preserve"> </w:t>
      </w:r>
      <w:r>
        <w:t>s</w:t>
      </w:r>
      <w:r>
        <w:rPr>
          <w:rFonts w:cs="Times New Roman"/>
        </w:rPr>
        <w:t>au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1990</w:t>
      </w:r>
      <w:r>
        <w:rPr>
          <w:rFonts w:cs="Times New Roman"/>
          <w:spacing w:val="1"/>
        </w:rPr>
        <w:t xml:space="preserve"> </w:t>
      </w:r>
      <w:r>
        <w:rPr>
          <w:rFonts w:ascii="Segoe UI Symbol" w:eastAsia="Segoe UI Symbol" w:hAnsi="Segoe UI Symbol" w:cs="Segoe UI Symbol"/>
        </w:rPr>
        <w:t>→</w:t>
      </w:r>
      <w:r>
        <w:rPr>
          <w:rFonts w:ascii="Segoe UI Symbol" w:eastAsia="Segoe UI Symbol" w:hAnsi="Segoe UI Symbol" w:cs="Segoe UI Symbol"/>
          <w:spacing w:val="-8"/>
        </w:rPr>
        <w:t xml:space="preserve"> </w:t>
      </w:r>
      <w:r>
        <w:rPr>
          <w:spacing w:val="-1"/>
        </w:rPr>
        <w:t>nay</w:t>
      </w:r>
      <w:r>
        <w:rPr>
          <w:spacing w:val="-2"/>
        </w:rPr>
        <w:t xml:space="preserve"> </w:t>
      </w:r>
      <w:r>
        <w:rPr>
          <w:spacing w:val="-1"/>
        </w:rPr>
        <w:t>thì</w:t>
      </w:r>
      <w:r>
        <w:rPr>
          <w:spacing w:val="1"/>
        </w:rPr>
        <w:t xml:space="preserve"> </w:t>
      </w:r>
      <w:r>
        <w:rPr>
          <w:spacing w:val="-2"/>
        </w:rPr>
        <w:t>xuất</w:t>
      </w:r>
      <w:r>
        <w:rPr>
          <w:spacing w:val="1"/>
        </w:rPr>
        <w:t xml:space="preserve"> </w:t>
      </w:r>
      <w:r>
        <w:rPr>
          <w:spacing w:val="-2"/>
        </w:rPr>
        <w:t>hiện</w:t>
      </w:r>
      <w:r>
        <w:rPr>
          <w:spacing w:val="1"/>
        </w:rPr>
        <w:t xml:space="preserve"> </w:t>
      </w:r>
      <w:r>
        <w:rPr>
          <w:spacing w:val="-1"/>
        </w:rPr>
        <w:t>quá</w:t>
      </w:r>
      <w:r>
        <w:rPr>
          <w:spacing w:val="-3"/>
        </w:rPr>
        <w:t xml:space="preserve"> </w:t>
      </w:r>
      <w:r>
        <w:rPr>
          <w:spacing w:val="-1"/>
        </w:rPr>
        <w:t>trình</w:t>
      </w:r>
      <w:r>
        <w:rPr>
          <w:spacing w:val="1"/>
        </w:rPr>
        <w:t xml:space="preserve"> </w:t>
      </w:r>
      <w:r>
        <w:rPr>
          <w:spacing w:val="-1"/>
        </w:rPr>
        <w:t>di</w:t>
      </w:r>
      <w:r>
        <w:rPr>
          <w:spacing w:val="1"/>
        </w:rPr>
        <w:t xml:space="preserve"> </w:t>
      </w:r>
      <w:r>
        <w:rPr>
          <w:spacing w:val="-1"/>
        </w:rPr>
        <w:t>dân</w:t>
      </w:r>
      <w:r>
        <w:rPr>
          <w:spacing w:val="-3"/>
        </w:rPr>
        <w:t xml:space="preserve"> </w:t>
      </w:r>
      <w:r>
        <w:t>tự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rPr>
          <w:spacing w:val="-1"/>
        </w:rPr>
        <w:t>phát</w:t>
      </w:r>
      <w:r>
        <w:rPr>
          <w:spacing w:val="-3"/>
        </w:rPr>
        <w:t xml:space="preserve"> </w:t>
      </w:r>
      <w:r>
        <w:rPr>
          <w:spacing w:val="-1"/>
        </w:rPr>
        <w:t>triển</w:t>
      </w:r>
      <w:r>
        <w:rPr>
          <w:spacing w:val="1"/>
        </w:rPr>
        <w:t xml:space="preserve"> </w:t>
      </w:r>
      <w:r>
        <w:rPr>
          <w:spacing w:val="-1"/>
        </w:rPr>
        <w:t>mạnh. Việc</w:t>
      </w:r>
      <w:r>
        <w:t xml:space="preserve"> </w:t>
      </w:r>
      <w:r>
        <w:rPr>
          <w:spacing w:val="-1"/>
        </w:rPr>
        <w:t>di</w:t>
      </w:r>
      <w:r>
        <w:rPr>
          <w:spacing w:val="1"/>
        </w:rPr>
        <w:t xml:space="preserve"> </w:t>
      </w:r>
      <w:r>
        <w:rPr>
          <w:spacing w:val="-1"/>
        </w:rPr>
        <w:t xml:space="preserve">dân </w:t>
      </w:r>
      <w:r>
        <w:t>tự</w:t>
      </w:r>
      <w:r>
        <w:rPr>
          <w:spacing w:val="-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đã</w:t>
      </w:r>
      <w:r>
        <w:rPr>
          <w:spacing w:val="43"/>
        </w:rPr>
        <w:t xml:space="preserve"> </w:t>
      </w:r>
      <w:r>
        <w:t>gây</w:t>
      </w:r>
      <w:r>
        <w:rPr>
          <w:spacing w:val="-4"/>
        </w:rPr>
        <w:t xml:space="preserve"> </w:t>
      </w:r>
      <w:r>
        <w:t>ra</w:t>
      </w:r>
      <w:r>
        <w:rPr>
          <w:spacing w:val="-1"/>
        </w:rPr>
        <w:t xml:space="preserve"> nhiều</w:t>
      </w:r>
      <w:r>
        <w:rPr>
          <w:spacing w:val="-2"/>
        </w:rPr>
        <w:t xml:space="preserve"> </w:t>
      </w:r>
      <w:r>
        <w:rPr>
          <w:spacing w:val="-1"/>
        </w:rPr>
        <w:t>hậu</w:t>
      </w:r>
      <w:r>
        <w:rPr>
          <w:spacing w:val="1"/>
        </w:rPr>
        <w:t xml:space="preserve"> </w:t>
      </w:r>
      <w:r>
        <w:rPr>
          <w:spacing w:val="-1"/>
        </w:rPr>
        <w:t>quả</w:t>
      </w:r>
      <w:r>
        <w:rPr>
          <w:spacing w:val="-3"/>
        </w:rPr>
        <w:t xml:space="preserve"> </w:t>
      </w:r>
      <w:r>
        <w:rPr>
          <w:spacing w:val="-1"/>
        </w:rPr>
        <w:t>nghiêm</w:t>
      </w:r>
      <w:r>
        <w:rPr>
          <w:spacing w:val="-5"/>
        </w:rPr>
        <w:t xml:space="preserve"> </w:t>
      </w:r>
      <w:r>
        <w:rPr>
          <w:spacing w:val="-1"/>
        </w:rPr>
        <w:t>trọng</w:t>
      </w:r>
      <w:r>
        <w:rPr>
          <w:spacing w:val="1"/>
        </w:rPr>
        <w:t xml:space="preserve"> </w:t>
      </w:r>
      <w:r>
        <w:rPr>
          <w:spacing w:val="-1"/>
        </w:rPr>
        <w:t>đó</w:t>
      </w:r>
      <w:r>
        <w:rPr>
          <w:spacing w:val="1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rPr>
          <w:spacing w:val="-1"/>
        </w:rPr>
        <w:t>làm</w:t>
      </w:r>
      <w:r>
        <w:rPr>
          <w:spacing w:val="-3"/>
        </w:rPr>
        <w:t xml:space="preserve"> </w:t>
      </w:r>
      <w:r>
        <w:t>cho</w:t>
      </w:r>
      <w:r>
        <w:rPr>
          <w:spacing w:val="1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rPr>
          <w:spacing w:val="-1"/>
        </w:rPr>
        <w:t>nguồn</w:t>
      </w:r>
      <w:r>
        <w:rPr>
          <w:spacing w:val="-3"/>
        </w:rPr>
        <w:t xml:space="preserve"> </w:t>
      </w:r>
      <w:r>
        <w:t>tài</w:t>
      </w:r>
      <w:r>
        <w:rPr>
          <w:spacing w:val="-3"/>
        </w:rPr>
        <w:t xml:space="preserve"> </w:t>
      </w:r>
      <w:r>
        <w:rPr>
          <w:spacing w:val="-1"/>
        </w:rPr>
        <w:t>nguyên</w:t>
      </w:r>
      <w:r>
        <w:rPr>
          <w:spacing w:val="1"/>
        </w:rPr>
        <w:t xml:space="preserve"> </w:t>
      </w:r>
      <w:r>
        <w:rPr>
          <w:spacing w:val="-1"/>
        </w:rPr>
        <w:t>đất, rừng</w:t>
      </w:r>
      <w:r>
        <w:rPr>
          <w:spacing w:val="1"/>
        </w:rPr>
        <w:t xml:space="preserve"> </w:t>
      </w:r>
      <w:r>
        <w:rPr>
          <w:spacing w:val="-1"/>
        </w:rPr>
        <w:t>bị</w:t>
      </w:r>
      <w:r>
        <w:rPr>
          <w:spacing w:val="1"/>
        </w:rPr>
        <w:t xml:space="preserve"> </w:t>
      </w:r>
      <w:r>
        <w:rPr>
          <w:spacing w:val="-1"/>
        </w:rPr>
        <w:t>khai</w:t>
      </w:r>
      <w:r>
        <w:rPr>
          <w:spacing w:val="-3"/>
        </w:rPr>
        <w:t xml:space="preserve"> </w:t>
      </w:r>
      <w:r>
        <w:rPr>
          <w:spacing w:val="-1"/>
        </w:rPr>
        <w:t>thác</w:t>
      </w:r>
      <w:r>
        <w:t xml:space="preserve"> </w:t>
      </w:r>
      <w:r>
        <w:rPr>
          <w:spacing w:val="-1"/>
        </w:rPr>
        <w:t>bừa</w:t>
      </w:r>
      <w:r>
        <w:rPr>
          <w:spacing w:val="-3"/>
        </w:rPr>
        <w:t xml:space="preserve"> </w:t>
      </w:r>
      <w:r>
        <w:rPr>
          <w:spacing w:val="-1"/>
        </w:rPr>
        <w:t>bãi</w:t>
      </w:r>
      <w:r>
        <w:rPr>
          <w:spacing w:val="1"/>
        </w:rPr>
        <w:t xml:space="preserve"> </w:t>
      </w:r>
      <w:r>
        <w:t xml:space="preserve">và </w:t>
      </w:r>
      <w:r>
        <w:rPr>
          <w:spacing w:val="-2"/>
        </w:rPr>
        <w:t>cạn</w:t>
      </w:r>
      <w:r>
        <w:rPr>
          <w:spacing w:val="1"/>
        </w:rPr>
        <w:t xml:space="preserve"> </w:t>
      </w:r>
      <w:r>
        <w:rPr>
          <w:spacing w:val="-2"/>
        </w:rPr>
        <w:t>kiệt</w:t>
      </w:r>
      <w:r>
        <w:rPr>
          <w:spacing w:val="45"/>
        </w:rPr>
        <w:t xml:space="preserve"> </w:t>
      </w:r>
      <w:r>
        <w:rPr>
          <w:spacing w:val="-1"/>
        </w:rPr>
        <w:t>nhanh</w:t>
      </w:r>
      <w:r>
        <w:rPr>
          <w:spacing w:val="1"/>
        </w:rPr>
        <w:t xml:space="preserve"> </w:t>
      </w:r>
      <w:r>
        <w:rPr>
          <w:spacing w:val="-1"/>
        </w:rPr>
        <w:t>đặc</w:t>
      </w:r>
      <w:r>
        <w:t xml:space="preserve"> </w:t>
      </w:r>
      <w:r>
        <w:rPr>
          <w:spacing w:val="-2"/>
        </w:rPr>
        <w:t>biệt</w:t>
      </w:r>
      <w:r>
        <w:rPr>
          <w:spacing w:val="1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t>gây</w:t>
      </w:r>
      <w:r>
        <w:rPr>
          <w:spacing w:val="-2"/>
        </w:rPr>
        <w:t xml:space="preserve"> </w:t>
      </w:r>
      <w:r>
        <w:rPr>
          <w:spacing w:val="-1"/>
        </w:rPr>
        <w:t>mất</w:t>
      </w:r>
      <w:r>
        <w:rPr>
          <w:spacing w:val="1"/>
        </w:rPr>
        <w:t xml:space="preserve"> </w:t>
      </w:r>
      <w:r>
        <w:rPr>
          <w:spacing w:val="-2"/>
        </w:rPr>
        <w:t>ANTT</w:t>
      </w:r>
      <w:r>
        <w:rPr>
          <w:spacing w:val="-1"/>
        </w:rPr>
        <w:t xml:space="preserve"> </w:t>
      </w:r>
      <w:r>
        <w:t>ở</w:t>
      </w:r>
      <w:r>
        <w:rPr>
          <w:spacing w:val="1"/>
        </w:rPr>
        <w:t xml:space="preserve"> </w:t>
      </w:r>
      <w:r>
        <w:rPr>
          <w:spacing w:val="-2"/>
        </w:rPr>
        <w:t>một</w:t>
      </w:r>
      <w:r>
        <w:rPr>
          <w:spacing w:val="1"/>
        </w:rPr>
        <w:t xml:space="preserve"> </w:t>
      </w:r>
      <w:r>
        <w:t>số</w:t>
      </w:r>
      <w:r>
        <w:rPr>
          <w:spacing w:val="1"/>
        </w:rPr>
        <w:t xml:space="preserve"> </w:t>
      </w:r>
      <w:r>
        <w:rPr>
          <w:spacing w:val="-1"/>
        </w:rPr>
        <w:t>vùng.</w:t>
      </w:r>
    </w:p>
    <w:p w:rsidR="002F4ED9" w:rsidRDefault="00C704E4">
      <w:pPr>
        <w:pStyle w:val="BodyText"/>
        <w:spacing w:before="14"/>
        <w:ind w:left="975" w:firstLine="0"/>
      </w:pPr>
      <w:r>
        <w:t xml:space="preserve">+ </w:t>
      </w:r>
      <w:r>
        <w:rPr>
          <w:spacing w:val="-1"/>
        </w:rPr>
        <w:t>Để</w:t>
      </w:r>
      <w:r>
        <w:t xml:space="preserve"> </w:t>
      </w:r>
      <w:r>
        <w:rPr>
          <w:spacing w:val="-1"/>
        </w:rPr>
        <w:t>thực</w:t>
      </w:r>
      <w:r>
        <w:rPr>
          <w:spacing w:val="-3"/>
        </w:rPr>
        <w:t xml:space="preserve"> </w:t>
      </w:r>
      <w:r>
        <w:rPr>
          <w:spacing w:val="-1"/>
        </w:rPr>
        <w:t>hiện</w:t>
      </w:r>
      <w:r>
        <w:rPr>
          <w:spacing w:val="1"/>
        </w:rPr>
        <w:t xml:space="preserve"> </w:t>
      </w:r>
      <w:r>
        <w:rPr>
          <w:spacing w:val="-1"/>
        </w:rPr>
        <w:t>được</w:t>
      </w:r>
      <w:r>
        <w:rPr>
          <w:spacing w:val="-3"/>
        </w:rPr>
        <w:t xml:space="preserve"> </w:t>
      </w:r>
      <w:r>
        <w:rPr>
          <w:spacing w:val="-1"/>
        </w:rPr>
        <w:t>chính</w:t>
      </w:r>
      <w:r>
        <w:rPr>
          <w:spacing w:val="1"/>
        </w:rPr>
        <w:t xml:space="preserve"> </w:t>
      </w:r>
      <w:r>
        <w:rPr>
          <w:spacing w:val="-1"/>
        </w:rPr>
        <w:t>sách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rPr>
          <w:spacing w:val="-1"/>
        </w:rPr>
        <w:t>dân</w:t>
      </w:r>
      <w:r>
        <w:rPr>
          <w:spacing w:val="1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rPr>
          <w:spacing w:val="-1"/>
        </w:rPr>
        <w:t>hiệu</w:t>
      </w:r>
      <w:r>
        <w:rPr>
          <w:spacing w:val="-3"/>
        </w:rPr>
        <w:t xml:space="preserve"> </w:t>
      </w:r>
      <w:r>
        <w:t>quả</w:t>
      </w:r>
      <w:r>
        <w:rPr>
          <w:spacing w:val="-3"/>
        </w:rPr>
        <w:t xml:space="preserve"> </w:t>
      </w:r>
      <w:r>
        <w:rPr>
          <w:spacing w:val="-1"/>
        </w:rPr>
        <w:t>thì</w:t>
      </w:r>
      <w:r>
        <w:rPr>
          <w:spacing w:val="1"/>
        </w:rPr>
        <w:t xml:space="preserve"> </w:t>
      </w:r>
      <w:r>
        <w:rPr>
          <w:spacing w:val="2"/>
        </w:rPr>
        <w:t>N</w:t>
      </w:r>
      <w:r>
        <w:rPr>
          <w:rFonts w:cs="Times New Roman"/>
          <w:spacing w:val="2"/>
          <w:position w:val="9"/>
          <w:sz w:val="16"/>
          <w:szCs w:val="16"/>
        </w:rPr>
        <w:t>2</w:t>
      </w:r>
      <w:r>
        <w:rPr>
          <w:rFonts w:cs="Times New Roman"/>
          <w:spacing w:val="28"/>
          <w:position w:val="9"/>
          <w:sz w:val="16"/>
          <w:szCs w:val="16"/>
        </w:rPr>
        <w:t xml:space="preserve"> </w:t>
      </w:r>
      <w:r>
        <w:t>ta</w:t>
      </w:r>
      <w:r>
        <w:rPr>
          <w:spacing w:val="-3"/>
        </w:rPr>
        <w:t xml:space="preserve"> </w:t>
      </w:r>
      <w:r>
        <w:t>đã</w:t>
      </w:r>
      <w:r>
        <w:rPr>
          <w:spacing w:val="-3"/>
        </w:rPr>
        <w:t xml:space="preserve"> </w:t>
      </w:r>
      <w:r>
        <w:rPr>
          <w:spacing w:val="-1"/>
        </w:rPr>
        <w:t>vạch</w:t>
      </w:r>
      <w:r>
        <w:rPr>
          <w:spacing w:val="1"/>
        </w:rPr>
        <w:t xml:space="preserve"> </w:t>
      </w:r>
      <w:r>
        <w:t>ra</w:t>
      </w:r>
      <w:r>
        <w:rPr>
          <w:spacing w:val="-1"/>
        </w:rPr>
        <w:t xml:space="preserve"> </w:t>
      </w:r>
      <w:r>
        <w:rPr>
          <w:spacing w:val="-2"/>
        </w:rPr>
        <w:t>một</w:t>
      </w:r>
      <w:r>
        <w:rPr>
          <w:spacing w:val="1"/>
        </w:rPr>
        <w:t xml:space="preserve"> </w:t>
      </w:r>
      <w:r>
        <w:t>số</w:t>
      </w:r>
      <w:r>
        <w:rPr>
          <w:spacing w:val="-2"/>
        </w:rPr>
        <w:t xml:space="preserve"> </w:t>
      </w:r>
      <w:r>
        <w:rPr>
          <w:spacing w:val="-1"/>
        </w:rPr>
        <w:t>giải</w:t>
      </w:r>
      <w:r>
        <w:rPr>
          <w:spacing w:val="-3"/>
        </w:rPr>
        <w:t xml:space="preserve"> </w:t>
      </w:r>
      <w:r>
        <w:rPr>
          <w:spacing w:val="-2"/>
        </w:rPr>
        <w:t>pháp</w:t>
      </w:r>
      <w:r>
        <w:rPr>
          <w:spacing w:val="1"/>
        </w:rPr>
        <w:t xml:space="preserve"> </w:t>
      </w:r>
      <w:r>
        <w:rPr>
          <w:spacing w:val="-1"/>
        </w:rPr>
        <w:t>sau</w:t>
      </w:r>
      <w:r>
        <w:rPr>
          <w:spacing w:val="1"/>
        </w:rPr>
        <w:t xml:space="preserve"> </w:t>
      </w:r>
      <w:r>
        <w:rPr>
          <w:spacing w:val="-2"/>
        </w:rPr>
        <w:t>đây:</w:t>
      </w:r>
    </w:p>
    <w:p w:rsidR="002F4ED9" w:rsidRDefault="00C704E4">
      <w:pPr>
        <w:pStyle w:val="BodyText"/>
        <w:numPr>
          <w:ilvl w:val="0"/>
          <w:numId w:val="3"/>
        </w:numPr>
        <w:tabs>
          <w:tab w:val="left" w:pos="1564"/>
        </w:tabs>
        <w:spacing w:before="24" w:line="245" w:lineRule="auto"/>
        <w:ind w:right="541" w:firstLine="843"/>
      </w:pPr>
      <w:r>
        <w:rPr>
          <w:spacing w:val="-1"/>
        </w:rPr>
        <w:t>Vận</w:t>
      </w:r>
      <w:r>
        <w:rPr>
          <w:spacing w:val="1"/>
        </w:rP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rPr>
          <w:spacing w:val="-1"/>
        </w:rPr>
        <w:t>các</w:t>
      </w:r>
      <w:r>
        <w:t xml:space="preserve"> </w:t>
      </w:r>
      <w:r>
        <w:rPr>
          <w:spacing w:val="-1"/>
        </w:rPr>
        <w:t>hộ</w:t>
      </w:r>
      <w:r>
        <w:rPr>
          <w:spacing w:val="1"/>
        </w:rPr>
        <w:t xml:space="preserve"> </w:t>
      </w:r>
      <w:r>
        <w:rPr>
          <w:spacing w:val="-1"/>
        </w:rPr>
        <w:t>di</w:t>
      </w:r>
      <w:r>
        <w:rPr>
          <w:spacing w:val="1"/>
        </w:rPr>
        <w:t xml:space="preserve"> </w:t>
      </w:r>
      <w:r>
        <w:rPr>
          <w:spacing w:val="-1"/>
        </w:rPr>
        <w:t>dân</w:t>
      </w:r>
      <w:r>
        <w:rPr>
          <w:spacing w:val="1"/>
        </w:rPr>
        <w:t xml:space="preserve"> </w:t>
      </w:r>
      <w:r>
        <w:rPr>
          <w:spacing w:val="-1"/>
        </w:rPr>
        <w:t>đi</w:t>
      </w:r>
      <w:r>
        <w:rPr>
          <w:spacing w:val="1"/>
        </w:rPr>
        <w:t xml:space="preserve"> </w:t>
      </w:r>
      <w:r>
        <w:rPr>
          <w:spacing w:val="-2"/>
        </w:rPr>
        <w:t>khai</w:t>
      </w:r>
      <w:r>
        <w:rPr>
          <w:spacing w:val="1"/>
        </w:rPr>
        <w:t xml:space="preserve"> </w:t>
      </w:r>
      <w:r>
        <w:rPr>
          <w:spacing w:val="-2"/>
        </w:rPr>
        <w:t>hoang</w:t>
      </w:r>
      <w:r>
        <w:rPr>
          <w:spacing w:val="1"/>
        </w:rPr>
        <w:t xml:space="preserve"> </w:t>
      </w:r>
      <w:r>
        <w:rPr>
          <w:spacing w:val="-2"/>
        </w:rPr>
        <w:t>phát</w:t>
      </w:r>
      <w:r>
        <w:rPr>
          <w:spacing w:val="-1"/>
        </w:rPr>
        <w:t xml:space="preserve"> triển</w:t>
      </w:r>
      <w:r>
        <w:rPr>
          <w:spacing w:val="-3"/>
        </w:rPr>
        <w:t xml:space="preserve"> </w:t>
      </w:r>
      <w:r>
        <w:rPr>
          <w:spacing w:val="-1"/>
        </w:rPr>
        <w:t>kinh</w:t>
      </w:r>
      <w:r>
        <w:rPr>
          <w:spacing w:val="-3"/>
        </w:rPr>
        <w:t xml:space="preserve"> </w:t>
      </w:r>
      <w:r>
        <w:t xml:space="preserve">tế </w:t>
      </w:r>
      <w:r>
        <w:rPr>
          <w:spacing w:val="-2"/>
        </w:rPr>
        <w:t>miền</w:t>
      </w:r>
      <w:r>
        <w:rPr>
          <w:spacing w:val="1"/>
        </w:rPr>
        <w:t xml:space="preserve"> </w:t>
      </w:r>
      <w:r>
        <w:rPr>
          <w:spacing w:val="-2"/>
        </w:rPr>
        <w:t>núi</w:t>
      </w:r>
      <w:r>
        <w:rPr>
          <w:spacing w:val="1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2"/>
        </w:rPr>
        <w:t>những</w:t>
      </w:r>
      <w:r>
        <w:rPr>
          <w:spacing w:val="1"/>
        </w:rPr>
        <w:t xml:space="preserve"> </w:t>
      </w:r>
      <w:r>
        <w:rPr>
          <w:spacing w:val="-2"/>
        </w:rPr>
        <w:t>chính</w:t>
      </w:r>
      <w:r>
        <w:rPr>
          <w:spacing w:val="1"/>
        </w:rPr>
        <w:t xml:space="preserve"> </w:t>
      </w:r>
      <w:r>
        <w:rPr>
          <w:spacing w:val="-2"/>
        </w:rPr>
        <w:t>sách</w:t>
      </w:r>
      <w:r>
        <w:rPr>
          <w:spacing w:val="1"/>
        </w:rPr>
        <w:t xml:space="preserve"> </w:t>
      </w:r>
      <w:r>
        <w:rPr>
          <w:spacing w:val="-1"/>
        </w:rPr>
        <w:t>hỗ</w:t>
      </w:r>
      <w:r>
        <w:rPr>
          <w:spacing w:val="1"/>
        </w:rPr>
        <w:t xml:space="preserve"> </w:t>
      </w:r>
      <w:r>
        <w:rPr>
          <w:spacing w:val="-1"/>
        </w:rPr>
        <w:t>trợ</w:t>
      </w:r>
      <w:r>
        <w:t xml:space="preserve"> về </w:t>
      </w:r>
      <w:r>
        <w:rPr>
          <w:spacing w:val="-2"/>
        </w:rPr>
        <w:t>mặt</w:t>
      </w:r>
      <w:r>
        <w:rPr>
          <w:spacing w:val="65"/>
        </w:rPr>
        <w:t xml:space="preserve"> </w:t>
      </w:r>
      <w:r>
        <w:rPr>
          <w:spacing w:val="-1"/>
        </w:rPr>
        <w:t>kinh</w:t>
      </w:r>
      <w:r>
        <w:rPr>
          <w:spacing w:val="1"/>
        </w:rPr>
        <w:t xml:space="preserve"> </w:t>
      </w:r>
      <w:r>
        <w:t>tế</w:t>
      </w:r>
      <w:r>
        <w:rPr>
          <w:spacing w:val="-3"/>
        </w:rPr>
        <w:t xml:space="preserve"> </w:t>
      </w:r>
      <w:r>
        <w:t>để các</w:t>
      </w:r>
      <w:r>
        <w:rPr>
          <w:spacing w:val="-3"/>
        </w:rPr>
        <w:t xml:space="preserve"> </w:t>
      </w:r>
      <w:r>
        <w:rPr>
          <w:spacing w:val="-1"/>
        </w:rPr>
        <w:t>hộ</w:t>
      </w:r>
      <w:r>
        <w:rPr>
          <w:spacing w:val="1"/>
        </w:rPr>
        <w:t xml:space="preserve"> </w:t>
      </w:r>
      <w:r>
        <w:rPr>
          <w:spacing w:val="-1"/>
        </w:rPr>
        <w:t>di</w:t>
      </w:r>
      <w:r>
        <w:rPr>
          <w:spacing w:val="1"/>
        </w:rPr>
        <w:t xml:space="preserve"> </w:t>
      </w:r>
      <w:r>
        <w:rPr>
          <w:spacing w:val="-1"/>
        </w:rPr>
        <w:t>dân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1"/>
        </w:rPr>
        <w:t>đủ</w:t>
      </w:r>
      <w:r>
        <w:rPr>
          <w:spacing w:val="1"/>
        </w:rPr>
        <w:t xml:space="preserve"> </w:t>
      </w:r>
      <w:r>
        <w:rPr>
          <w:spacing w:val="-2"/>
        </w:rPr>
        <w:t>điều</w:t>
      </w:r>
      <w:r>
        <w:rPr>
          <w:spacing w:val="1"/>
        </w:rPr>
        <w:t xml:space="preserve"> </w:t>
      </w:r>
      <w:r>
        <w:rPr>
          <w:spacing w:val="-2"/>
        </w:rPr>
        <w:t>kiện</w:t>
      </w:r>
      <w:r>
        <w:rPr>
          <w:spacing w:val="1"/>
        </w:rPr>
        <w:t xml:space="preserve"> </w:t>
      </w:r>
      <w:r>
        <w:t>về</w:t>
      </w:r>
      <w:r>
        <w:rPr>
          <w:spacing w:val="-2"/>
        </w:rPr>
        <w:t xml:space="preserve"> </w:t>
      </w:r>
      <w:r>
        <w:t>vật</w:t>
      </w:r>
      <w:r>
        <w:rPr>
          <w:spacing w:val="1"/>
        </w:rPr>
        <w:t xml:space="preserve"> </w:t>
      </w:r>
      <w:r>
        <w:rPr>
          <w:spacing w:val="-2"/>
        </w:rPr>
        <w:t>chất,</w:t>
      </w:r>
      <w:r>
        <w:rPr>
          <w:spacing w:val="-1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tâm</w:t>
      </w:r>
      <w:r>
        <w:rPr>
          <w:spacing w:val="-5"/>
        </w:rPr>
        <w:t xml:space="preserve"> </w:t>
      </w:r>
      <w:r>
        <w:t>di</w:t>
      </w:r>
      <w:r>
        <w:rPr>
          <w:spacing w:val="1"/>
        </w:rPr>
        <w:t xml:space="preserve"> </w:t>
      </w:r>
      <w:r>
        <w:rPr>
          <w:spacing w:val="-1"/>
        </w:rPr>
        <w:t>dân</w:t>
      </w:r>
      <w:r>
        <w:rPr>
          <w:spacing w:val="6"/>
        </w:rPr>
        <w:t xml:space="preserve"> </w:t>
      </w:r>
      <w:r>
        <w:rPr>
          <w:spacing w:val="-1"/>
        </w:rPr>
        <w:t>và</w:t>
      </w:r>
      <w:r>
        <w:t xml:space="preserve"> </w:t>
      </w:r>
      <w:r>
        <w:rPr>
          <w:spacing w:val="-2"/>
        </w:rPr>
        <w:t>phát</w:t>
      </w:r>
      <w:r>
        <w:rPr>
          <w:spacing w:val="1"/>
        </w:rPr>
        <w:t xml:space="preserve"> </w:t>
      </w:r>
      <w:r>
        <w:rPr>
          <w:spacing w:val="-1"/>
        </w:rPr>
        <w:t>triển</w:t>
      </w:r>
      <w:r>
        <w:rPr>
          <w:spacing w:val="1"/>
        </w:rPr>
        <w:t xml:space="preserve"> </w:t>
      </w:r>
      <w:r>
        <w:rPr>
          <w:spacing w:val="-1"/>
        </w:rPr>
        <w:t>kinh</w:t>
      </w:r>
      <w:r>
        <w:rPr>
          <w:spacing w:val="1"/>
        </w:rPr>
        <w:t xml:space="preserve"> </w:t>
      </w:r>
      <w:r>
        <w:rPr>
          <w:spacing w:val="-1"/>
        </w:rPr>
        <w:t>tế</w:t>
      </w:r>
      <w:r>
        <w:rPr>
          <w:spacing w:val="1"/>
        </w:rPr>
        <w:t xml:space="preserve"> </w:t>
      </w:r>
      <w:r>
        <w:rPr>
          <w:spacing w:val="-2"/>
        </w:rPr>
        <w:t>miền</w:t>
      </w:r>
      <w:r>
        <w:rPr>
          <w:spacing w:val="1"/>
        </w:rPr>
        <w:t xml:space="preserve"> </w:t>
      </w:r>
      <w:r>
        <w:rPr>
          <w:spacing w:val="-1"/>
        </w:rPr>
        <w:t>núi.</w:t>
      </w:r>
    </w:p>
    <w:p w:rsidR="002F4ED9" w:rsidRDefault="00C704E4">
      <w:pPr>
        <w:pStyle w:val="BodyText"/>
        <w:numPr>
          <w:ilvl w:val="0"/>
          <w:numId w:val="3"/>
        </w:numPr>
        <w:tabs>
          <w:tab w:val="left" w:pos="1564"/>
        </w:tabs>
        <w:spacing w:before="16" w:line="245" w:lineRule="auto"/>
        <w:ind w:right="166" w:firstLine="843"/>
      </w:pPr>
      <w:r>
        <w:rPr>
          <w:rFonts w:cs="Times New Roman"/>
          <w:spacing w:val="-1"/>
        </w:rPr>
        <w:t>N</w:t>
      </w:r>
      <w:r>
        <w:rPr>
          <w:rFonts w:cs="Times New Roman"/>
          <w:spacing w:val="-1"/>
          <w:position w:val="9"/>
          <w:sz w:val="16"/>
          <w:szCs w:val="16"/>
        </w:rPr>
        <w:t>2</w:t>
      </w:r>
      <w:r>
        <w:rPr>
          <w:rFonts w:cs="Times New Roman"/>
          <w:spacing w:val="30"/>
          <w:position w:val="9"/>
          <w:sz w:val="16"/>
          <w:szCs w:val="16"/>
        </w:rPr>
        <w:t xml:space="preserve"> </w:t>
      </w:r>
      <w:r>
        <w:t>ta</w:t>
      </w:r>
      <w:r>
        <w:rPr>
          <w:spacing w:val="-3"/>
        </w:rPr>
        <w:t xml:space="preserve"> </w:t>
      </w:r>
      <w:r>
        <w:t>đầu</w:t>
      </w:r>
      <w:r>
        <w:rPr>
          <w:spacing w:val="-2"/>
        </w:rPr>
        <w:t xml:space="preserve"> </w:t>
      </w:r>
      <w:r>
        <w:t>tư</w:t>
      </w:r>
      <w:r>
        <w:rPr>
          <w:spacing w:val="-1"/>
        </w:rPr>
        <w:t xml:space="preserve"> vốn</w:t>
      </w:r>
      <w:r>
        <w:rPr>
          <w:spacing w:val="-3"/>
        </w:rPr>
        <w:t xml:space="preserve"> </w:t>
      </w:r>
      <w:r>
        <w:t>để</w:t>
      </w:r>
      <w:r>
        <w:rPr>
          <w:spacing w:val="-3"/>
        </w:rPr>
        <w:t xml:space="preserve"> </w:t>
      </w:r>
      <w:r>
        <w:rPr>
          <w:spacing w:val="-1"/>
        </w:rPr>
        <w:t>xây</w:t>
      </w:r>
      <w:r>
        <w:rPr>
          <w:spacing w:val="-4"/>
        </w:rPr>
        <w:t xml:space="preserve"> </w:t>
      </w:r>
      <w:r>
        <w:t>dựng</w:t>
      </w:r>
      <w:r>
        <w:rPr>
          <w:spacing w:val="1"/>
        </w:rPr>
        <w:t xml:space="preserve"> </w:t>
      </w:r>
      <w:r>
        <w:t xml:space="preserve">trước </w:t>
      </w:r>
      <w:r>
        <w:rPr>
          <w:spacing w:val="-1"/>
        </w:rPr>
        <w:t>các</w:t>
      </w:r>
      <w:r>
        <w:t xml:space="preserve"> </w:t>
      </w:r>
      <w:r>
        <w:rPr>
          <w:spacing w:val="-2"/>
        </w:rPr>
        <w:t>CSVCHT</w:t>
      </w:r>
      <w:r>
        <w:rPr>
          <w:spacing w:val="-1"/>
        </w:rPr>
        <w:t xml:space="preserve"> (nông</w:t>
      </w:r>
      <w:r>
        <w:rPr>
          <w:spacing w:val="1"/>
        </w:rPr>
        <w:t xml:space="preserve"> </w:t>
      </w:r>
      <w:r>
        <w:rPr>
          <w:spacing w:val="-1"/>
        </w:rPr>
        <w:t>trường,</w:t>
      </w:r>
      <w:r>
        <w:rPr>
          <w:spacing w:val="-4"/>
        </w:rPr>
        <w:t xml:space="preserve"> </w:t>
      </w:r>
      <w:r>
        <w:t>lâm</w:t>
      </w:r>
      <w:r>
        <w:rPr>
          <w:spacing w:val="-5"/>
        </w:rPr>
        <w:t xml:space="preserve"> </w:t>
      </w:r>
      <w:r>
        <w:t>trường,</w:t>
      </w:r>
      <w:r>
        <w:rPr>
          <w:spacing w:val="-1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rPr>
          <w:spacing w:val="-1"/>
        </w:rPr>
        <w:t>nhà</w:t>
      </w:r>
      <w:r>
        <w:t xml:space="preserve"> </w:t>
      </w:r>
      <w:r>
        <w:rPr>
          <w:spacing w:val="-1"/>
        </w:rPr>
        <w:t>máy</w:t>
      </w:r>
      <w:r>
        <w:rPr>
          <w:spacing w:val="-4"/>
        </w:rPr>
        <w:t xml:space="preserve"> </w:t>
      </w:r>
      <w:r>
        <w:t>thuỷ</w:t>
      </w:r>
      <w:r>
        <w:rPr>
          <w:spacing w:val="-4"/>
        </w:rPr>
        <w:t xml:space="preserve"> </w:t>
      </w:r>
      <w:r>
        <w:rPr>
          <w:spacing w:val="-1"/>
        </w:rPr>
        <w:t>điện…)</w:t>
      </w:r>
      <w:r>
        <w:t xml:space="preserve"> ở</w:t>
      </w:r>
      <w:r>
        <w:rPr>
          <w:spacing w:val="45"/>
        </w:rPr>
        <w:t xml:space="preserve"> </w:t>
      </w:r>
      <w:r>
        <w:rPr>
          <w:spacing w:val="-2"/>
        </w:rPr>
        <w:t>miền</w:t>
      </w:r>
      <w:r>
        <w:rPr>
          <w:spacing w:val="1"/>
        </w:rPr>
        <w:t xml:space="preserve"> </w:t>
      </w:r>
      <w:r>
        <w:t>núi</w:t>
      </w:r>
      <w:r>
        <w:rPr>
          <w:spacing w:val="-3"/>
        </w:rPr>
        <w:t xml:space="preserve"> </w:t>
      </w:r>
      <w:r>
        <w:t>để</w:t>
      </w:r>
      <w:r>
        <w:rPr>
          <w:spacing w:val="-3"/>
        </w:rPr>
        <w:t xml:space="preserve"> </w:t>
      </w:r>
      <w:r>
        <w:t>tạo</w:t>
      </w:r>
      <w:r>
        <w:rPr>
          <w:spacing w:val="1"/>
        </w:rPr>
        <w:t xml:space="preserve"> </w:t>
      </w:r>
      <w:r>
        <w:rPr>
          <w:spacing w:val="-2"/>
        </w:rPr>
        <w:t>ra</w:t>
      </w:r>
      <w:r>
        <w:t xml:space="preserve"> </w:t>
      </w:r>
      <w:r>
        <w:rPr>
          <w:spacing w:val="-1"/>
        </w:rPr>
        <w:t>sức</w:t>
      </w:r>
      <w:r>
        <w:t xml:space="preserve"> hút các</w:t>
      </w:r>
      <w:r>
        <w:rPr>
          <w:spacing w:val="-3"/>
        </w:rPr>
        <w:t xml:space="preserve"> </w:t>
      </w:r>
      <w:r>
        <w:rPr>
          <w:spacing w:val="-2"/>
        </w:rPr>
        <w:t>nguồn</w:t>
      </w:r>
      <w:r>
        <w:rPr>
          <w:spacing w:val="1"/>
        </w:rPr>
        <w:t xml:space="preserve"> </w:t>
      </w:r>
      <w:r>
        <w:rPr>
          <w:spacing w:val="-1"/>
        </w:rPr>
        <w:t>lao</w:t>
      </w:r>
      <w:r>
        <w:rPr>
          <w:spacing w:val="1"/>
        </w:rP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t>dư</w:t>
      </w:r>
      <w:r>
        <w:rPr>
          <w:spacing w:val="-4"/>
        </w:rPr>
        <w:t xml:space="preserve"> </w:t>
      </w:r>
      <w:r>
        <w:rPr>
          <w:spacing w:val="-1"/>
        </w:rPr>
        <w:t>thừa</w:t>
      </w:r>
      <w:r>
        <w:rPr>
          <w:spacing w:val="-3"/>
        </w:rPr>
        <w:t xml:space="preserve"> </w:t>
      </w:r>
      <w:r>
        <w:t>từ</w:t>
      </w:r>
      <w:r>
        <w:rPr>
          <w:spacing w:val="-1"/>
        </w:rPr>
        <w:t xml:space="preserve"> đồng</w:t>
      </w:r>
      <w:r>
        <w:rPr>
          <w:spacing w:val="-3"/>
        </w:rPr>
        <w:t xml:space="preserve"> </w:t>
      </w:r>
      <w:r>
        <w:t>=,</w:t>
      </w:r>
      <w:r>
        <w:rPr>
          <w:spacing w:val="-1"/>
        </w:rPr>
        <w:t xml:space="preserve"> </w:t>
      </w:r>
      <w:r>
        <w:t>đô</w:t>
      </w:r>
      <w:r>
        <w:rPr>
          <w:spacing w:val="-3"/>
        </w:rPr>
        <w:t xml:space="preserve"> </w:t>
      </w:r>
      <w:r>
        <w:rPr>
          <w:spacing w:val="-1"/>
        </w:rPr>
        <w:t>thị</w:t>
      </w:r>
      <w:r>
        <w:rPr>
          <w:spacing w:val="1"/>
        </w:rPr>
        <w:t xml:space="preserve"> </w:t>
      </w:r>
      <w:r>
        <w:rPr>
          <w:spacing w:val="-1"/>
        </w:rPr>
        <w:t>lên</w:t>
      </w:r>
      <w:r>
        <w:rPr>
          <w:spacing w:val="-3"/>
        </w:rPr>
        <w:t xml:space="preserve"> </w:t>
      </w:r>
      <w:r>
        <w:rPr>
          <w:spacing w:val="-1"/>
        </w:rPr>
        <w:t>định</w:t>
      </w:r>
      <w:r>
        <w:rPr>
          <w:spacing w:val="1"/>
        </w:rPr>
        <w:t xml:space="preserve"> </w:t>
      </w:r>
      <w:r>
        <w:t>cư</w:t>
      </w:r>
      <w:r>
        <w:rPr>
          <w:spacing w:val="-2"/>
        </w:rPr>
        <w:t xml:space="preserve"> </w:t>
      </w:r>
      <w:r>
        <w:rPr>
          <w:spacing w:val="-1"/>
        </w:rPr>
        <w:t>lâu</w:t>
      </w:r>
      <w:r>
        <w:rPr>
          <w:spacing w:val="1"/>
        </w:rPr>
        <w:t xml:space="preserve"> </w:t>
      </w:r>
      <w:r>
        <w:rPr>
          <w:spacing w:val="-1"/>
        </w:rPr>
        <w:t>dài</w:t>
      </w:r>
      <w:r>
        <w:rPr>
          <w:spacing w:val="1"/>
        </w:rPr>
        <w:t xml:space="preserve"> </w:t>
      </w:r>
      <w:r>
        <w:t>ở</w:t>
      </w:r>
      <w:r>
        <w:rPr>
          <w:spacing w:val="-1"/>
        </w:rPr>
        <w:t xml:space="preserve"> </w:t>
      </w:r>
      <w:r>
        <w:rPr>
          <w:spacing w:val="-2"/>
        </w:rPr>
        <w:t>miền</w:t>
      </w:r>
      <w:r>
        <w:rPr>
          <w:spacing w:val="1"/>
        </w:rPr>
        <w:t xml:space="preserve"> </w:t>
      </w:r>
      <w:r>
        <w:rPr>
          <w:spacing w:val="-1"/>
        </w:rPr>
        <w:t>núi.</w:t>
      </w:r>
    </w:p>
    <w:p w:rsidR="002F4ED9" w:rsidRDefault="00C704E4">
      <w:pPr>
        <w:pStyle w:val="BodyText"/>
        <w:spacing w:before="17" w:line="246" w:lineRule="auto"/>
        <w:ind w:right="205"/>
      </w:pPr>
      <w:r>
        <w:rPr>
          <w:spacing w:val="-1"/>
        </w:rPr>
        <w:t>Kết</w:t>
      </w:r>
      <w:r>
        <w:rPr>
          <w:spacing w:val="1"/>
        </w:rPr>
        <w:t xml:space="preserve"> </w:t>
      </w:r>
      <w:r>
        <w:rPr>
          <w:spacing w:val="-1"/>
        </w:rPr>
        <w:t>quả</w:t>
      </w:r>
      <w:r>
        <w:t xml:space="preserve"> </w:t>
      </w:r>
      <w:r>
        <w:rPr>
          <w:spacing w:val="-1"/>
        </w:rPr>
        <w:t>của</w:t>
      </w:r>
      <w:r>
        <w:t xml:space="preserve"> </w:t>
      </w:r>
      <w:r>
        <w:rPr>
          <w:spacing w:val="-1"/>
        </w:rPr>
        <w:t>việc</w:t>
      </w:r>
      <w:r>
        <w:rPr>
          <w:spacing w:val="-3"/>
        </w:rPr>
        <w:t xml:space="preserve"> </w:t>
      </w:r>
      <w:r>
        <w:rPr>
          <w:spacing w:val="-1"/>
        </w:rPr>
        <w:t>thực hiện</w:t>
      </w:r>
      <w:r>
        <w:rPr>
          <w:spacing w:val="1"/>
        </w:rPr>
        <w:t xml:space="preserve"> </w:t>
      </w:r>
      <w:r>
        <w:rPr>
          <w:spacing w:val="-2"/>
        </w:rPr>
        <w:t>chính</w:t>
      </w:r>
      <w:r>
        <w:rPr>
          <w:spacing w:val="1"/>
        </w:rPr>
        <w:t xml:space="preserve"> </w:t>
      </w:r>
      <w:r>
        <w:rPr>
          <w:spacing w:val="-1"/>
        </w:rPr>
        <w:t>sách</w:t>
      </w:r>
      <w:r>
        <w:rPr>
          <w:spacing w:val="-3"/>
        </w:rPr>
        <w:t xml:space="preserve"> </w:t>
      </w:r>
      <w:r>
        <w:rPr>
          <w:spacing w:val="-1"/>
        </w:rPr>
        <w:t xml:space="preserve">phân </w:t>
      </w:r>
      <w:r>
        <w:t>bố</w:t>
      </w:r>
      <w:r>
        <w:rPr>
          <w:spacing w:val="-2"/>
        </w:rPr>
        <w:t xml:space="preserve"> </w:t>
      </w:r>
      <w:r>
        <w:t>lại</w:t>
      </w:r>
      <w:r>
        <w:rPr>
          <w:spacing w:val="-3"/>
        </w:rPr>
        <w:t xml:space="preserve"> </w:t>
      </w:r>
      <w:r>
        <w:rPr>
          <w:spacing w:val="-1"/>
        </w:rPr>
        <w:t>dân</w:t>
      </w:r>
      <w:r>
        <w:rPr>
          <w:spacing w:val="1"/>
        </w:rPr>
        <w:t xml:space="preserve"> </w:t>
      </w:r>
      <w:r>
        <w:rPr>
          <w:spacing w:val="-1"/>
        </w:rPr>
        <w:t>số</w:t>
      </w:r>
      <w:r>
        <w:rPr>
          <w:spacing w:val="1"/>
        </w:rPr>
        <w:t xml:space="preserve"> </w:t>
      </w:r>
      <w:r>
        <w:rPr>
          <w:spacing w:val="-1"/>
        </w:rPr>
        <w:t>và</w:t>
      </w:r>
      <w:r>
        <w:t xml:space="preserve"> </w:t>
      </w:r>
      <w:r>
        <w:rPr>
          <w:spacing w:val="-1"/>
        </w:rPr>
        <w:t>lao</w:t>
      </w:r>
      <w:r>
        <w:rPr>
          <w:spacing w:val="1"/>
        </w:rP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t>ở</w:t>
      </w:r>
      <w:r>
        <w:rPr>
          <w:spacing w:val="-4"/>
        </w:rPr>
        <w:t xml:space="preserve"> </w:t>
      </w:r>
      <w:r>
        <w:rPr>
          <w:spacing w:val="-1"/>
        </w:rPr>
        <w:t>nước</w:t>
      </w:r>
      <w:r>
        <w:t xml:space="preserve"> </w:t>
      </w:r>
      <w:r>
        <w:rPr>
          <w:spacing w:val="-1"/>
        </w:rPr>
        <w:t>ta</w:t>
      </w:r>
      <w:r>
        <w:t xml:space="preserve"> đã</w:t>
      </w:r>
      <w:r>
        <w:rPr>
          <w:spacing w:val="-3"/>
        </w:rPr>
        <w:t xml:space="preserve"> </w:t>
      </w:r>
      <w:r>
        <w:rPr>
          <w:spacing w:val="-1"/>
        </w:rPr>
        <w:t>tạo</w:t>
      </w:r>
      <w:r>
        <w:rPr>
          <w:spacing w:val="1"/>
        </w:rPr>
        <w:t xml:space="preserve"> </w:t>
      </w:r>
      <w:r>
        <w:t>ra</w:t>
      </w:r>
      <w:r>
        <w:rPr>
          <w:spacing w:val="-1"/>
        </w:rPr>
        <w:t xml:space="preserve"> </w:t>
      </w:r>
      <w:r>
        <w:t xml:space="preserve">ở các </w:t>
      </w:r>
      <w:r>
        <w:rPr>
          <w:spacing w:val="-1"/>
        </w:rPr>
        <w:t>vùng</w:t>
      </w:r>
      <w:r>
        <w:rPr>
          <w:spacing w:val="-3"/>
        </w:rPr>
        <w:t xml:space="preserve"> </w:t>
      </w:r>
      <w:r>
        <w:rPr>
          <w:spacing w:val="-1"/>
        </w:rPr>
        <w:t>đồng</w:t>
      </w:r>
      <w:r>
        <w:rPr>
          <w:spacing w:val="1"/>
        </w:rPr>
        <w:t xml:space="preserve"> </w:t>
      </w:r>
      <w:r>
        <w:t>=</w:t>
      </w:r>
      <w:r>
        <w:rPr>
          <w:spacing w:val="33"/>
        </w:rPr>
        <w:t xml:space="preserve"> </w:t>
      </w:r>
      <w:r>
        <w:rPr>
          <w:spacing w:val="-1"/>
        </w:rPr>
        <w:t>đbiệt</w:t>
      </w:r>
      <w:r>
        <w:rPr>
          <w:spacing w:val="1"/>
        </w:rPr>
        <w:t xml:space="preserve"> </w:t>
      </w:r>
      <w:r>
        <w:t xml:space="preserve">là </w:t>
      </w:r>
      <w:r>
        <w:rPr>
          <w:spacing w:val="-2"/>
        </w:rPr>
        <w:t>một</w:t>
      </w:r>
      <w:r>
        <w:rPr>
          <w:spacing w:val="1"/>
        </w:rPr>
        <w:t xml:space="preserve"> </w:t>
      </w:r>
      <w:r>
        <w:rPr>
          <w:spacing w:val="-1"/>
        </w:rPr>
        <w:t>số</w:t>
      </w:r>
      <w:r>
        <w:rPr>
          <w:spacing w:val="1"/>
        </w:rPr>
        <w:t xml:space="preserve"> </w:t>
      </w:r>
      <w:r>
        <w:rPr>
          <w:spacing w:val="-1"/>
        </w:rPr>
        <w:t>tỉnh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</w:t>
      </w:r>
      <w:r>
        <w:rPr>
          <w:spacing w:val="-1"/>
        </w:rPr>
        <w:t>ĐBSH</w:t>
      </w:r>
      <w:r>
        <w:rPr>
          <w:spacing w:val="-2"/>
        </w:rPr>
        <w:t xml:space="preserve"> </w:t>
      </w:r>
      <w:r>
        <w:t>đã</w:t>
      </w:r>
      <w:r>
        <w:rPr>
          <w:spacing w:val="-3"/>
        </w:rPr>
        <w:t xml:space="preserve"> </w:t>
      </w:r>
      <w:r>
        <w:t>đạt</w:t>
      </w:r>
      <w:r>
        <w:rPr>
          <w:spacing w:val="-3"/>
        </w:rPr>
        <w:t xml:space="preserve"> </w:t>
      </w:r>
      <w:r>
        <w:rPr>
          <w:spacing w:val="-1"/>
        </w:rPr>
        <w:t>cường</w:t>
      </w:r>
      <w:r>
        <w:rPr>
          <w:spacing w:val="-3"/>
        </w:rPr>
        <w:t xml:space="preserve"> </w:t>
      </w:r>
      <w:r>
        <w:t>độ</w:t>
      </w:r>
      <w:r>
        <w:rPr>
          <w:spacing w:val="-3"/>
        </w:rPr>
        <w:t xml:space="preserve"> </w:t>
      </w:r>
      <w:r>
        <w:rPr>
          <w:spacing w:val="-1"/>
        </w:rPr>
        <w:t>di</w:t>
      </w:r>
      <w:r>
        <w:rPr>
          <w:spacing w:val="1"/>
        </w:rPr>
        <w:t xml:space="preserve"> </w:t>
      </w:r>
      <w:r>
        <w:rPr>
          <w:spacing w:val="-1"/>
        </w:rPr>
        <w:t>dân</w:t>
      </w:r>
      <w:r>
        <w:rPr>
          <w:spacing w:val="1"/>
        </w:rPr>
        <w:t xml:space="preserve"> </w:t>
      </w:r>
      <w:r>
        <w:t>ở</w:t>
      </w:r>
      <w:r>
        <w:rPr>
          <w:spacing w:val="-1"/>
        </w:rPr>
        <w:t xml:space="preserve"> trị</w:t>
      </w:r>
      <w:r>
        <w:rPr>
          <w:spacing w:val="-3"/>
        </w:rPr>
        <w:t xml:space="preserve"> </w:t>
      </w:r>
      <w:r>
        <w:t>số</w:t>
      </w:r>
      <w:r>
        <w:rPr>
          <w:spacing w:val="1"/>
        </w:rPr>
        <w:t xml:space="preserve"> (</w:t>
      </w:r>
      <w:r>
        <w:rPr>
          <w:rFonts w:cs="Times New Roman"/>
          <w:spacing w:val="1"/>
        </w:rPr>
        <w:t>-</w:t>
      </w:r>
      <w:r>
        <w:rPr>
          <w:spacing w:val="1"/>
        </w:rPr>
        <w:t>)</w:t>
      </w:r>
      <w:r>
        <w:t xml:space="preserve"> </w:t>
      </w:r>
      <w:r>
        <w:rPr>
          <w:spacing w:val="-1"/>
        </w:rPr>
        <w:t>nghĩa</w:t>
      </w:r>
      <w:r>
        <w:t xml:space="preserve"> </w:t>
      </w:r>
      <w:r>
        <w:rPr>
          <w:spacing w:val="-1"/>
        </w:rPr>
        <w:t>là</w:t>
      </w:r>
      <w:r>
        <w:t xml:space="preserve"> có</w:t>
      </w:r>
      <w:r>
        <w:rPr>
          <w:spacing w:val="-3"/>
        </w:rPr>
        <w:t xml:space="preserve"> </w:t>
      </w:r>
      <w:r>
        <w:t>số</w:t>
      </w:r>
      <w:r>
        <w:rPr>
          <w:spacing w:val="-3"/>
        </w:rPr>
        <w:t xml:space="preserve"> </w:t>
      </w:r>
      <w:r>
        <w:rPr>
          <w:spacing w:val="-2"/>
        </w:rPr>
        <w:t>người</w:t>
      </w:r>
      <w:r>
        <w:rPr>
          <w:spacing w:val="1"/>
        </w:rPr>
        <w:t xml:space="preserve"> </w:t>
      </w:r>
      <w:r>
        <w:rPr>
          <w:spacing w:val="-1"/>
        </w:rPr>
        <w:t>di</w:t>
      </w:r>
      <w:r>
        <w:rPr>
          <w:spacing w:val="1"/>
        </w:rPr>
        <w:t xml:space="preserve"> </w:t>
      </w:r>
      <w:r>
        <w:rPr>
          <w:spacing w:val="-1"/>
        </w:rPr>
        <w:t>dân</w:t>
      </w:r>
      <w:r>
        <w:rPr>
          <w:spacing w:val="1"/>
        </w:rPr>
        <w:t xml:space="preserve"> </w:t>
      </w:r>
      <w:r>
        <w:rPr>
          <w:spacing w:val="-1"/>
        </w:rPr>
        <w:t>luôn</w:t>
      </w:r>
      <w:r>
        <w:rPr>
          <w:spacing w:val="-3"/>
        </w:rPr>
        <w:t xml:space="preserve"> </w:t>
      </w:r>
      <w:r>
        <w:rPr>
          <w:spacing w:val="-1"/>
        </w:rPr>
        <w:t>luôn</w:t>
      </w:r>
      <w:r>
        <w:rPr>
          <w:spacing w:val="1"/>
        </w:rPr>
        <w:t xml:space="preserve"> </w:t>
      </w:r>
      <w:r>
        <w:t>&gt;</w:t>
      </w:r>
      <w:r>
        <w:rPr>
          <w:spacing w:val="-1"/>
        </w:rPr>
        <w:t xml:space="preserve"> hơn</w:t>
      </w:r>
      <w:r>
        <w:rPr>
          <w:spacing w:val="1"/>
        </w:rPr>
        <w:t xml:space="preserve"> </w:t>
      </w:r>
      <w:r>
        <w:rPr>
          <w:spacing w:val="-1"/>
        </w:rPr>
        <w:t>số</w:t>
      </w:r>
      <w:r>
        <w:rPr>
          <w:spacing w:val="33"/>
        </w:rPr>
        <w:t xml:space="preserve"> </w:t>
      </w:r>
      <w:r>
        <w:rPr>
          <w:spacing w:val="-1"/>
        </w:rPr>
        <w:t>người</w:t>
      </w:r>
      <w:r>
        <w:rPr>
          <w:spacing w:val="1"/>
        </w:rPr>
        <w:t xml:space="preserve"> </w:t>
      </w:r>
      <w:r>
        <w:rPr>
          <w:spacing w:val="-1"/>
        </w:rPr>
        <w:t>đến</w:t>
      </w:r>
      <w:r>
        <w:rPr>
          <w:spacing w:val="1"/>
        </w:rPr>
        <w:t xml:space="preserve"> </w:t>
      </w:r>
      <w:r>
        <w:rPr>
          <w:spacing w:val="-3"/>
        </w:rPr>
        <w:t>mà</w:t>
      </w:r>
      <w:r>
        <w:t xml:space="preserve"> </w:t>
      </w:r>
      <w:r>
        <w:rPr>
          <w:spacing w:val="-1"/>
        </w:rPr>
        <w:t>điển</w:t>
      </w:r>
      <w:r>
        <w:rPr>
          <w:spacing w:val="1"/>
        </w:rPr>
        <w:t xml:space="preserve"> </w:t>
      </w:r>
      <w:r>
        <w:rPr>
          <w:spacing w:val="-1"/>
        </w:rPr>
        <w:t>hình</w:t>
      </w:r>
      <w:r>
        <w:rPr>
          <w:spacing w:val="-3"/>
        </w:rPr>
        <w:t xml:space="preserve"> </w:t>
      </w:r>
      <w:r>
        <w:rPr>
          <w:spacing w:val="-1"/>
        </w:rPr>
        <w:t>là:</w:t>
      </w:r>
      <w:r>
        <w:rPr>
          <w:spacing w:val="1"/>
        </w:rPr>
        <w:t xml:space="preserve"> </w:t>
      </w:r>
      <w:r>
        <w:rPr>
          <w:spacing w:val="-1"/>
        </w:rPr>
        <w:t>TBình</w:t>
      </w:r>
      <w:r>
        <w:rPr>
          <w:spacing w:val="-3"/>
        </w:rPr>
        <w:t xml:space="preserve"> </w:t>
      </w:r>
      <w:r>
        <w:t>đạt</w:t>
      </w:r>
      <w:r>
        <w:rPr>
          <w:spacing w:val="5"/>
        </w:rPr>
        <w:t xml:space="preserve"> </w:t>
      </w:r>
      <w:r>
        <w:rPr>
          <w:rFonts w:cs="Times New Roman"/>
          <w:spacing w:val="-2"/>
        </w:rPr>
        <w:t>-</w:t>
      </w:r>
      <w:r>
        <w:rPr>
          <w:spacing w:val="-2"/>
        </w:rPr>
        <w:t>1,2%;</w:t>
      </w:r>
      <w:r>
        <w:rPr>
          <w:spacing w:val="1"/>
        </w:rPr>
        <w:t xml:space="preserve"> </w:t>
      </w:r>
      <w:r>
        <w:rPr>
          <w:spacing w:val="-1"/>
        </w:rPr>
        <w:t>HNội</w:t>
      </w:r>
      <w:r>
        <w:rPr>
          <w:spacing w:val="1"/>
        </w:rPr>
        <w:t xml:space="preserve"> </w:t>
      </w:r>
      <w:r>
        <w:rPr>
          <w:spacing w:val="-1"/>
        </w:rPr>
        <w:t>đạt</w:t>
      </w:r>
      <w:r>
        <w:rPr>
          <w:spacing w:val="2"/>
        </w:rPr>
        <w:t xml:space="preserve"> </w:t>
      </w:r>
      <w:r>
        <w:rPr>
          <w:rFonts w:cs="Times New Roman"/>
          <w:spacing w:val="-1"/>
        </w:rPr>
        <w:t>-2,03</w:t>
      </w:r>
      <w:r>
        <w:rPr>
          <w:spacing w:val="-1"/>
        </w:rPr>
        <w:t>%;</w:t>
      </w:r>
      <w:r>
        <w:rPr>
          <w:spacing w:val="-3"/>
        </w:rPr>
        <w:t xml:space="preserve"> </w:t>
      </w:r>
      <w:r>
        <w:t xml:space="preserve">các </w:t>
      </w:r>
      <w:r>
        <w:rPr>
          <w:spacing w:val="-1"/>
        </w:rPr>
        <w:t>tỉnh</w:t>
      </w:r>
      <w:r>
        <w:rPr>
          <w:spacing w:val="1"/>
        </w:rPr>
        <w:t xml:space="preserve"> </w:t>
      </w:r>
      <w:r>
        <w:rPr>
          <w:spacing w:val="-1"/>
        </w:rPr>
        <w:t>HDương, HYên;</w:t>
      </w:r>
      <w:r>
        <w:rPr>
          <w:spacing w:val="1"/>
        </w:rPr>
        <w:t xml:space="preserve"> </w:t>
      </w:r>
      <w:r>
        <w:rPr>
          <w:spacing w:val="-2"/>
        </w:rPr>
        <w:t>NĐịnh</w:t>
      </w:r>
      <w:r>
        <w:rPr>
          <w:spacing w:val="-3"/>
        </w:rPr>
        <w:t xml:space="preserve"> </w:t>
      </w:r>
      <w:r>
        <w:rPr>
          <w:spacing w:val="-1"/>
        </w:rPr>
        <w:t>đạt</w:t>
      </w:r>
      <w:r>
        <w:rPr>
          <w:spacing w:val="4"/>
        </w:rPr>
        <w:t xml:space="preserve"> </w:t>
      </w:r>
      <w:r>
        <w:rPr>
          <w:rFonts w:cs="Times New Roman"/>
          <w:spacing w:val="-2"/>
        </w:rPr>
        <w:t>-</w:t>
      </w:r>
      <w:r>
        <w:rPr>
          <w:spacing w:val="-2"/>
        </w:rPr>
        <w:t>2,41%…</w:t>
      </w:r>
    </w:p>
    <w:p w:rsidR="002F4ED9" w:rsidRDefault="002F4ED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F4ED9" w:rsidRDefault="002F4ED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F4ED9" w:rsidRDefault="002F4ED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F4ED9" w:rsidRDefault="002F4ED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F4ED9" w:rsidRDefault="002F4ED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F4ED9" w:rsidRDefault="002F4ED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F4ED9" w:rsidRDefault="002F4ED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F4ED9" w:rsidRDefault="002F4ED9">
      <w:pPr>
        <w:spacing w:before="1"/>
        <w:rPr>
          <w:rFonts w:ascii="Times New Roman" w:eastAsia="Times New Roman" w:hAnsi="Times New Roman" w:cs="Times New Roman"/>
          <w:sz w:val="28"/>
          <w:szCs w:val="28"/>
        </w:rPr>
      </w:pPr>
    </w:p>
    <w:p w:rsidR="002F4ED9" w:rsidRDefault="00C704E4">
      <w:pPr>
        <w:pStyle w:val="Heading1"/>
        <w:rPr>
          <w:b w:val="0"/>
          <w:bCs w:val="0"/>
        </w:rPr>
      </w:pPr>
      <w:r>
        <w:rPr>
          <w:spacing w:val="-1"/>
        </w:rPr>
        <w:lastRenderedPageBreak/>
        <w:t xml:space="preserve">NGUỒN LỰC </w:t>
      </w:r>
      <w:r>
        <w:t xml:space="preserve">4: </w:t>
      </w:r>
      <w:r>
        <w:rPr>
          <w:spacing w:val="-1"/>
        </w:rPr>
        <w:t>CƠ</w:t>
      </w:r>
      <w:r>
        <w:t xml:space="preserve"> SỞ</w:t>
      </w:r>
      <w:r>
        <w:rPr>
          <w:spacing w:val="-1"/>
        </w:rPr>
        <w:t xml:space="preserve"> </w:t>
      </w:r>
      <w:r>
        <w:rPr>
          <w:spacing w:val="-2"/>
        </w:rPr>
        <w:t>VẬT</w:t>
      </w:r>
      <w:r>
        <w:t xml:space="preserve"> </w:t>
      </w:r>
      <w:r>
        <w:rPr>
          <w:spacing w:val="-1"/>
        </w:rPr>
        <w:t>CHẤT</w:t>
      </w:r>
      <w:r>
        <w:rPr>
          <w:spacing w:val="1"/>
        </w:rPr>
        <w:t xml:space="preserve"> </w:t>
      </w:r>
      <w:r>
        <w:t>KĨ</w:t>
      </w:r>
      <w:r>
        <w:rPr>
          <w:spacing w:val="1"/>
        </w:rPr>
        <w:t xml:space="preserve"> </w:t>
      </w:r>
      <w:r>
        <w:rPr>
          <w:spacing w:val="-1"/>
        </w:rPr>
        <w:t>THUẬT</w:t>
      </w:r>
      <w:r>
        <w:t xml:space="preserve"> HẠ</w:t>
      </w:r>
      <w:r>
        <w:rPr>
          <w:spacing w:val="-2"/>
        </w:rPr>
        <w:t xml:space="preserve"> </w:t>
      </w:r>
      <w:r>
        <w:rPr>
          <w:spacing w:val="-1"/>
        </w:rPr>
        <w:t>TẦNG.</w:t>
      </w:r>
    </w:p>
    <w:p w:rsidR="002F4ED9" w:rsidRDefault="002F4ED9">
      <w:pPr>
        <w:spacing w:before="6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F4ED9" w:rsidRDefault="00C704E4">
      <w:pPr>
        <w:pStyle w:val="Heading2"/>
        <w:spacing w:line="243" w:lineRule="auto"/>
        <w:ind w:right="183"/>
        <w:rPr>
          <w:rFonts w:cs="Times New Roman"/>
          <w:b w:val="0"/>
          <w:bCs w:val="0"/>
          <w:i w:val="0"/>
          <w:u w:val="none"/>
        </w:rPr>
      </w:pPr>
      <w:r>
        <w:rPr>
          <w:spacing w:val="-71"/>
          <w:u w:val="thick" w:color="000000"/>
        </w:rPr>
        <w:t xml:space="preserve"> </w:t>
      </w:r>
      <w:r>
        <w:rPr>
          <w:u w:val="thick" w:color="000000"/>
        </w:rPr>
        <w:t xml:space="preserve">Câu </w:t>
      </w:r>
      <w:r>
        <w:rPr>
          <w:spacing w:val="-1"/>
          <w:u w:val="thick" w:color="000000"/>
        </w:rPr>
        <w:t>13</w:t>
      </w:r>
      <w:r>
        <w:rPr>
          <w:u w:val="thick" w:color="000000"/>
        </w:rPr>
        <w:t xml:space="preserve">: </w:t>
      </w:r>
      <w:r>
        <w:rPr>
          <w:spacing w:val="-1"/>
          <w:u w:val="none"/>
        </w:rPr>
        <w:t>G/thích</w:t>
      </w:r>
      <w:r>
        <w:rPr>
          <w:u w:val="none"/>
        </w:rPr>
        <w:t xml:space="preserve"> </w:t>
      </w:r>
      <w:r>
        <w:rPr>
          <w:spacing w:val="-2"/>
          <w:u w:val="none"/>
        </w:rPr>
        <w:t>vì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sao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 xml:space="preserve">CSVCKTHT </w:t>
      </w:r>
      <w:r>
        <w:rPr>
          <w:u w:val="none"/>
        </w:rPr>
        <w:t>lại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 xml:space="preserve">đ.c </w:t>
      </w:r>
      <w:r>
        <w:rPr>
          <w:u w:val="none"/>
        </w:rPr>
        <w:t>coi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như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là</w:t>
      </w:r>
      <w:r>
        <w:rPr>
          <w:spacing w:val="1"/>
          <w:u w:val="none"/>
        </w:rPr>
        <w:t xml:space="preserve"> </w:t>
      </w:r>
      <w:r>
        <w:rPr>
          <w:u w:val="none"/>
        </w:rPr>
        <w:t xml:space="preserve">1 </w:t>
      </w:r>
      <w:r>
        <w:rPr>
          <w:spacing w:val="-1"/>
          <w:u w:val="none"/>
        </w:rPr>
        <w:t>nguồn</w:t>
      </w:r>
      <w:r>
        <w:rPr>
          <w:u w:val="none"/>
        </w:rPr>
        <w:t xml:space="preserve"> lực </w:t>
      </w:r>
      <w:r>
        <w:rPr>
          <w:spacing w:val="-1"/>
          <w:u w:val="none"/>
        </w:rPr>
        <w:t>chính để</w:t>
      </w:r>
      <w:r>
        <w:rPr>
          <w:u w:val="none"/>
        </w:rPr>
        <w:t xml:space="preserve"> </w:t>
      </w:r>
      <w:r>
        <w:rPr>
          <w:spacing w:val="-1"/>
          <w:u w:val="none"/>
        </w:rPr>
        <w:t>pt</w:t>
      </w:r>
      <w:r>
        <w:rPr>
          <w:spacing w:val="1"/>
          <w:u w:val="none"/>
        </w:rPr>
        <w:t xml:space="preserve"> </w:t>
      </w:r>
      <w:r>
        <w:rPr>
          <w:u w:val="none"/>
        </w:rPr>
        <w:t>ktế</w:t>
      </w:r>
      <w:r>
        <w:rPr>
          <w:rFonts w:cs="Times New Roman"/>
          <w:u w:val="none"/>
        </w:rPr>
        <w:t>-</w:t>
      </w:r>
      <w:r>
        <w:rPr>
          <w:u w:val="none"/>
        </w:rPr>
        <w:t>xh.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Nêu</w:t>
      </w:r>
      <w:r>
        <w:rPr>
          <w:u w:val="none"/>
        </w:rPr>
        <w:t xml:space="preserve"> </w:t>
      </w:r>
      <w:r>
        <w:rPr>
          <w:spacing w:val="-1"/>
          <w:u w:val="none"/>
        </w:rPr>
        <w:t xml:space="preserve">h/tr.g, </w:t>
      </w:r>
      <w:r>
        <w:rPr>
          <w:spacing w:val="-2"/>
          <w:u w:val="none"/>
        </w:rPr>
        <w:t>đ/giá</w:t>
      </w:r>
      <w:r>
        <w:rPr>
          <w:spacing w:val="31"/>
          <w:u w:val="none"/>
        </w:rPr>
        <w:t xml:space="preserve"> </w:t>
      </w:r>
      <w:r>
        <w:rPr>
          <w:spacing w:val="-1"/>
          <w:u w:val="none"/>
        </w:rPr>
        <w:t xml:space="preserve">CSVCKTHT </w:t>
      </w:r>
      <w:r>
        <w:rPr>
          <w:u w:val="none"/>
        </w:rPr>
        <w:t xml:space="preserve">ở </w:t>
      </w:r>
      <w:r>
        <w:rPr>
          <w:spacing w:val="-1"/>
          <w:u w:val="none"/>
        </w:rPr>
        <w:t>n</w:t>
      </w:r>
      <w:r>
        <w:rPr>
          <w:rFonts w:ascii="Segoe UI Symbol" w:eastAsia="Segoe UI Symbol" w:hAnsi="Segoe UI Symbol" w:cs="Segoe UI Symbol"/>
          <w:b w:val="0"/>
          <w:bCs w:val="0"/>
          <w:i w:val="0"/>
          <w:spacing w:val="-1"/>
          <w:u w:val="none"/>
        </w:rPr>
        <w:t>′</w:t>
      </w:r>
      <w:r>
        <w:rPr>
          <w:spacing w:val="-1"/>
          <w:u w:val="none"/>
        </w:rPr>
        <w:t>c</w:t>
      </w:r>
      <w:r>
        <w:rPr>
          <w:u w:val="none"/>
        </w:rPr>
        <w:t xml:space="preserve"> ta</w:t>
      </w:r>
      <w:r>
        <w:rPr>
          <w:spacing w:val="-2"/>
          <w:u w:val="none"/>
        </w:rPr>
        <w:t xml:space="preserve"> </w:t>
      </w:r>
      <w:r>
        <w:rPr>
          <w:u w:val="none"/>
        </w:rPr>
        <w:t>và</w:t>
      </w:r>
      <w:r>
        <w:rPr>
          <w:spacing w:val="1"/>
          <w:u w:val="none"/>
        </w:rPr>
        <w:t xml:space="preserve"> </w:t>
      </w:r>
      <w:r>
        <w:rPr>
          <w:u w:val="none"/>
        </w:rPr>
        <w:t>nêu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các</w:t>
      </w:r>
      <w:r>
        <w:rPr>
          <w:spacing w:val="-3"/>
          <w:u w:val="none"/>
        </w:rPr>
        <w:t xml:space="preserve"> </w:t>
      </w:r>
      <w:r>
        <w:rPr>
          <w:u w:val="none"/>
        </w:rPr>
        <w:t>phg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h</w:t>
      </w:r>
      <w:r>
        <w:rPr>
          <w:rFonts w:ascii="Segoe UI Symbol" w:eastAsia="Segoe UI Symbol" w:hAnsi="Segoe UI Symbol" w:cs="Segoe UI Symbol"/>
          <w:b w:val="0"/>
          <w:bCs w:val="0"/>
          <w:i w:val="0"/>
          <w:spacing w:val="-1"/>
          <w:u w:val="none"/>
        </w:rPr>
        <w:t>′</w:t>
      </w:r>
      <w:r>
        <w:rPr>
          <w:spacing w:val="-1"/>
          <w:u w:val="none"/>
        </w:rPr>
        <w:t>g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tiếp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tục</w:t>
      </w:r>
      <w:r>
        <w:rPr>
          <w:u w:val="none"/>
        </w:rPr>
        <w:t xml:space="preserve"> </w:t>
      </w:r>
      <w:r>
        <w:rPr>
          <w:spacing w:val="-1"/>
          <w:u w:val="none"/>
        </w:rPr>
        <w:t>pt</w:t>
      </w:r>
      <w:r>
        <w:rPr>
          <w:spacing w:val="1"/>
          <w:u w:val="none"/>
        </w:rPr>
        <w:t xml:space="preserve"> </w:t>
      </w:r>
      <w:r>
        <w:rPr>
          <w:u w:val="none"/>
        </w:rPr>
        <w:t xml:space="preserve">và </w:t>
      </w:r>
      <w:r>
        <w:rPr>
          <w:spacing w:val="-2"/>
          <w:u w:val="none"/>
        </w:rPr>
        <w:t>h/thiện</w:t>
      </w:r>
      <w:r>
        <w:rPr>
          <w:u w:val="none"/>
        </w:rPr>
        <w:t xml:space="preserve"> </w:t>
      </w:r>
      <w:r>
        <w:rPr>
          <w:spacing w:val="-1"/>
          <w:u w:val="none"/>
        </w:rPr>
        <w:t>CSVTK</w:t>
      </w:r>
      <w:r>
        <w:rPr>
          <w:rFonts w:cs="Times New Roman"/>
          <w:spacing w:val="-1"/>
          <w:u w:val="none"/>
        </w:rPr>
        <w:t>THT.</w:t>
      </w:r>
    </w:p>
    <w:p w:rsidR="002F4ED9" w:rsidRDefault="00C704E4">
      <w:pPr>
        <w:spacing w:before="121" w:line="318" w:lineRule="exact"/>
        <w:ind w:left="97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spacing w:val="-71"/>
          <w:sz w:val="28"/>
          <w:szCs w:val="28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  <w:u w:val="thick" w:color="000000"/>
        </w:rPr>
        <w:t>Tr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thick" w:color="000000"/>
        </w:rPr>
        <w:t xml:space="preserve">ả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  <w:u w:val="thick" w:color="000000"/>
        </w:rPr>
        <w:t>lời: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thick" w:color="000000"/>
        </w:rPr>
        <w:t xml:space="preserve"> </w:t>
      </w:r>
    </w:p>
    <w:p w:rsidR="002F4ED9" w:rsidRDefault="00C704E4">
      <w:pPr>
        <w:pStyle w:val="BodyText"/>
        <w:spacing w:before="0" w:line="318" w:lineRule="exact"/>
        <w:ind w:left="975" w:firstLine="0"/>
      </w:pPr>
      <w:r>
        <w:rPr>
          <w:spacing w:val="-1"/>
        </w:rPr>
        <w:t>*Giải</w:t>
      </w:r>
      <w:r>
        <w:rPr>
          <w:spacing w:val="1"/>
        </w:rPr>
        <w:t xml:space="preserve"> </w:t>
      </w:r>
      <w:r>
        <w:rPr>
          <w:spacing w:val="-1"/>
        </w:rPr>
        <w:t>thích:</w:t>
      </w:r>
    </w:p>
    <w:p w:rsidR="002F4ED9" w:rsidRDefault="00C704E4">
      <w:pPr>
        <w:pStyle w:val="BodyText"/>
        <w:numPr>
          <w:ilvl w:val="0"/>
          <w:numId w:val="109"/>
        </w:numPr>
        <w:tabs>
          <w:tab w:val="left" w:pos="1564"/>
        </w:tabs>
        <w:spacing w:before="28"/>
        <w:ind w:right="406" w:firstLine="843"/>
      </w:pPr>
      <w:r>
        <w:rPr>
          <w:spacing w:val="-2"/>
        </w:rPr>
        <w:t>CSVTKTHT</w:t>
      </w:r>
      <w:r>
        <w:rPr>
          <w:spacing w:val="-1"/>
        </w:rPr>
        <w:t xml:space="preserve"> </w:t>
      </w:r>
      <w:r>
        <w:t>là ~</w:t>
      </w:r>
      <w:r>
        <w:rPr>
          <w:spacing w:val="-1"/>
        </w:rPr>
        <w:t xml:space="preserve"> </w:t>
      </w:r>
      <w:r>
        <w:t>thành</w:t>
      </w:r>
      <w:r>
        <w:rPr>
          <w:spacing w:val="-3"/>
        </w:rPr>
        <w:t xml:space="preserve"> </w:t>
      </w:r>
      <w:r>
        <w:rPr>
          <w:spacing w:val="-1"/>
        </w:rPr>
        <w:t>quả</w:t>
      </w:r>
      <w:r>
        <w:t xml:space="preserve"> </w:t>
      </w:r>
      <w:r>
        <w:rPr>
          <w:spacing w:val="-1"/>
        </w:rPr>
        <w:t>lđ.g</w:t>
      </w:r>
      <w:r>
        <w:rPr>
          <w:spacing w:val="-3"/>
        </w:rPr>
        <w:t xml:space="preserve"> </w:t>
      </w:r>
      <w:r>
        <w:t>do</w:t>
      </w:r>
      <w:r>
        <w:rPr>
          <w:spacing w:val="1"/>
        </w:rPr>
        <w:t xml:space="preserve"> </w:t>
      </w:r>
      <w:r>
        <w:rPr>
          <w:spacing w:val="-2"/>
        </w:rPr>
        <w:t>con</w:t>
      </w:r>
      <w:r>
        <w:rPr>
          <w:spacing w:val="3"/>
        </w:rPr>
        <w:t xml:space="preserve"> </w:t>
      </w:r>
      <w:r>
        <w:rPr>
          <w:rFonts w:ascii="Calibri" w:eastAsia="Calibri" w:hAnsi="Calibri" w:cs="Calibri"/>
        </w:rPr>
        <w:t>λ</w:t>
      </w:r>
      <w:r>
        <w:rPr>
          <w:rFonts w:ascii="Calibri" w:eastAsia="Calibri" w:hAnsi="Calibri" w:cs="Calibri"/>
          <w:spacing w:val="56"/>
        </w:rPr>
        <w:t xml:space="preserve"> </w:t>
      </w:r>
      <w:r>
        <w:t>tạo</w:t>
      </w:r>
      <w:r>
        <w:rPr>
          <w:spacing w:val="1"/>
        </w:rPr>
        <w:t xml:space="preserve"> </w:t>
      </w:r>
      <w:r>
        <w:rPr>
          <w:spacing w:val="-2"/>
        </w:rPr>
        <w:t>ra</w:t>
      </w:r>
      <w:r>
        <w:t xml:space="preserve"> </w:t>
      </w:r>
      <w:r>
        <w:rPr>
          <w:spacing w:val="-1"/>
        </w:rPr>
        <w:t>trg</w:t>
      </w:r>
      <w:r>
        <w:rPr>
          <w:spacing w:val="1"/>
        </w:rPr>
        <w:t xml:space="preserve"> </w:t>
      </w:r>
      <w:r>
        <w:rPr>
          <w:spacing w:val="-1"/>
        </w:rPr>
        <w:t xml:space="preserve">qkhứ </w:t>
      </w:r>
      <w:r>
        <w:t>và</w:t>
      </w:r>
      <w:r>
        <w:rPr>
          <w:spacing w:val="-3"/>
        </w:rPr>
        <w:t xml:space="preserve"> </w:t>
      </w:r>
      <w:r>
        <w:rPr>
          <w:spacing w:val="-1"/>
        </w:rPr>
        <w:t>htại</w:t>
      </w:r>
      <w:r>
        <w:rPr>
          <w:spacing w:val="1"/>
        </w:rPr>
        <w:t xml:space="preserve"> </w:t>
      </w:r>
      <w:r>
        <w:rPr>
          <w:spacing w:val="-3"/>
        </w:rPr>
        <w:t>mà</w:t>
      </w:r>
      <w:r>
        <w:t xml:space="preserve"> vẫn</w:t>
      </w:r>
      <w:r>
        <w:rPr>
          <w:spacing w:val="1"/>
        </w:rPr>
        <w:t xml:space="preserve"> </w:t>
      </w:r>
      <w:r>
        <w:rPr>
          <w:spacing w:val="-1"/>
        </w:rPr>
        <w:t>còn</w:t>
      </w:r>
      <w:r>
        <w:rPr>
          <w:spacing w:val="3"/>
        </w:rPr>
        <w:t xml:space="preserve"> </w:t>
      </w:r>
      <w:r>
        <w:rPr>
          <w:rFonts w:ascii="Segoe UI Symbol" w:eastAsia="Segoe UI Symbol" w:hAnsi="Segoe UI Symbol" w:cs="Segoe UI Symbol"/>
        </w:rPr>
        <w:t>∃</w:t>
      </w:r>
      <w:r>
        <w:rPr>
          <w:rFonts w:ascii="Segoe UI Symbol" w:eastAsia="Segoe UI Symbol" w:hAnsi="Segoe UI Symbol" w:cs="Segoe UI Symbol"/>
          <w:spacing w:val="-8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rPr>
          <w:spacing w:val="-1"/>
        </w:rPr>
        <w:t>đang</w:t>
      </w:r>
      <w:r>
        <w:rPr>
          <w:spacing w:val="1"/>
        </w:rPr>
        <w:t xml:space="preserve"> </w:t>
      </w:r>
      <w:r>
        <w:t>ah</w:t>
      </w:r>
      <w:r>
        <w:rPr>
          <w:rFonts w:cs="Times New Roman"/>
          <w:position w:val="9"/>
          <w:sz w:val="16"/>
          <w:szCs w:val="16"/>
        </w:rPr>
        <w:t>?</w:t>
      </w:r>
      <w:r>
        <w:rPr>
          <w:rFonts w:cs="Times New Roman"/>
          <w:spacing w:val="27"/>
          <w:position w:val="9"/>
          <w:sz w:val="16"/>
          <w:szCs w:val="16"/>
        </w:rPr>
        <w:t xml:space="preserve"> </w:t>
      </w:r>
      <w:r>
        <w:rPr>
          <w:spacing w:val="-1"/>
        </w:rPr>
        <w:t>lớn</w:t>
      </w:r>
      <w:r>
        <w:rPr>
          <w:spacing w:val="1"/>
        </w:rPr>
        <w:t xml:space="preserve"> </w:t>
      </w:r>
      <w:r>
        <w:rPr>
          <w:spacing w:val="-1"/>
        </w:rPr>
        <w:t>tới</w:t>
      </w:r>
      <w:r>
        <w:rPr>
          <w:spacing w:val="-2"/>
        </w:rPr>
        <w:t xml:space="preserve"> </w:t>
      </w:r>
      <w:r>
        <w:t>sự</w:t>
      </w:r>
      <w:r>
        <w:rPr>
          <w:spacing w:val="35"/>
        </w:rPr>
        <w:t xml:space="preserve"> </w:t>
      </w:r>
      <w:r>
        <w:rPr>
          <w:spacing w:val="-1"/>
        </w:rPr>
        <w:t>nghiệp</w:t>
      </w:r>
      <w:r>
        <w:rPr>
          <w:spacing w:val="-2"/>
        </w:rPr>
        <w:t xml:space="preserve"> </w:t>
      </w:r>
      <w:r>
        <w:rPr>
          <w:spacing w:val="-1"/>
        </w:rPr>
        <w:t>pt</w:t>
      </w:r>
      <w:r>
        <w:rPr>
          <w:spacing w:val="1"/>
        </w:rPr>
        <w:t xml:space="preserve"> </w:t>
      </w:r>
      <w:r>
        <w:rPr>
          <w:spacing w:val="-1"/>
        </w:rPr>
        <w:t>ktế</w:t>
      </w:r>
      <w:r>
        <w:rPr>
          <w:rFonts w:cs="Times New Roman"/>
          <w:spacing w:val="-1"/>
        </w:rPr>
        <w:t>-xh</w:t>
      </w:r>
      <w:r>
        <w:rPr>
          <w:rFonts w:cs="Times New Roman"/>
          <w:spacing w:val="-2"/>
        </w:rPr>
        <w:t xml:space="preserve"> </w:t>
      </w:r>
      <w:r>
        <w:rPr>
          <w:rFonts w:ascii="Segoe UI Symbol" w:eastAsia="Segoe UI Symbol" w:hAnsi="Segoe UI Symbol" w:cs="Segoe UI Symbol"/>
        </w:rPr>
        <w:t xml:space="preserve">&amp; </w:t>
      </w:r>
      <w:r>
        <w:rPr>
          <w:spacing w:val="-1"/>
        </w:rPr>
        <w:t>đs</w:t>
      </w:r>
      <w:r>
        <w:rPr>
          <w:rFonts w:ascii="Segoe UI Symbol" w:eastAsia="Segoe UI Symbol" w:hAnsi="Segoe UI Symbol" w:cs="Segoe UI Symbol"/>
          <w:spacing w:val="-1"/>
        </w:rPr>
        <w:t>′</w:t>
      </w:r>
      <w:r>
        <w:rPr>
          <w:spacing w:val="-1"/>
        </w:rPr>
        <w:t>g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2"/>
        </w:rPr>
        <w:t>ndân</w:t>
      </w:r>
      <w:r>
        <w:rPr>
          <w:spacing w:val="1"/>
        </w:rPr>
        <w:t xml:space="preserve"> </w:t>
      </w:r>
      <w:r>
        <w:t xml:space="preserve">ta. </w:t>
      </w:r>
      <w:r>
        <w:rPr>
          <w:spacing w:val="-1"/>
        </w:rPr>
        <w:t>Đó</w:t>
      </w:r>
      <w:r>
        <w:rPr>
          <w:spacing w:val="1"/>
        </w:rPr>
        <w:t xml:space="preserve"> </w:t>
      </w:r>
      <w:r>
        <w:rPr>
          <w:spacing w:val="-2"/>
        </w:rPr>
        <w:t>chính</w:t>
      </w:r>
      <w:r>
        <w:rPr>
          <w:spacing w:val="1"/>
        </w:rPr>
        <w:t xml:space="preserve"> </w:t>
      </w:r>
      <w:r>
        <w:t xml:space="preserve">là </w:t>
      </w:r>
      <w:r>
        <w:rPr>
          <w:spacing w:val="-1"/>
        </w:rPr>
        <w:t>mạng</w:t>
      </w:r>
      <w:r>
        <w:rPr>
          <w:spacing w:val="1"/>
        </w:rPr>
        <w:t xml:space="preserve"> </w:t>
      </w:r>
      <w:r>
        <w:rPr>
          <w:spacing w:val="-1"/>
        </w:rPr>
        <w:t>lưới</w:t>
      </w:r>
      <w:r>
        <w:rPr>
          <w:spacing w:val="1"/>
        </w:rPr>
        <w:t xml:space="preserve"> </w:t>
      </w:r>
      <w:r>
        <w:rPr>
          <w:spacing w:val="-2"/>
        </w:rPr>
        <w:t>GTVT,</w:t>
      </w:r>
      <w:r>
        <w:rPr>
          <w:spacing w:val="-1"/>
        </w:rPr>
        <w:t xml:space="preserve"> </w:t>
      </w:r>
      <w:r>
        <w:t xml:space="preserve">nhà </w:t>
      </w:r>
      <w:r>
        <w:rPr>
          <w:spacing w:val="-2"/>
        </w:rPr>
        <w:t>máy</w:t>
      </w:r>
      <w:r>
        <w:rPr>
          <w:spacing w:val="-4"/>
        </w:rPr>
        <w:t xml:space="preserve"> </w:t>
      </w:r>
      <w:r>
        <w:t>xí</w:t>
      </w:r>
      <w:r>
        <w:rPr>
          <w:spacing w:val="1"/>
        </w:rPr>
        <w:t xml:space="preserve"> </w:t>
      </w:r>
      <w:r>
        <w:rPr>
          <w:spacing w:val="-1"/>
        </w:rPr>
        <w:t xml:space="preserve">nghiệp, </w:t>
      </w:r>
      <w:r>
        <w:t xml:space="preserve">các </w:t>
      </w:r>
      <w:r>
        <w:rPr>
          <w:spacing w:val="-1"/>
        </w:rPr>
        <w:t>dtích</w:t>
      </w:r>
      <w:r>
        <w:rPr>
          <w:spacing w:val="-2"/>
        </w:rPr>
        <w:t xml:space="preserve"> </w:t>
      </w:r>
      <w:r>
        <w:rPr>
          <w:spacing w:val="-1"/>
        </w:rPr>
        <w:t>vhoá</w:t>
      </w:r>
      <w:r>
        <w:rPr>
          <w:spacing w:val="-3"/>
        </w:rPr>
        <w:t xml:space="preserve"> </w:t>
      </w:r>
      <w:r>
        <w:rPr>
          <w:spacing w:val="-1"/>
        </w:rPr>
        <w:t>lsử...</w:t>
      </w:r>
    </w:p>
    <w:p w:rsidR="002F4ED9" w:rsidRDefault="00C704E4">
      <w:pPr>
        <w:pStyle w:val="BodyText"/>
        <w:numPr>
          <w:ilvl w:val="0"/>
          <w:numId w:val="109"/>
        </w:numPr>
        <w:tabs>
          <w:tab w:val="left" w:pos="1564"/>
        </w:tabs>
        <w:spacing w:before="26" w:line="244" w:lineRule="auto"/>
        <w:ind w:right="211" w:firstLine="843"/>
      </w:pPr>
      <w:r>
        <w:rPr>
          <w:spacing w:val="-1"/>
        </w:rPr>
        <w:t>Nếu</w:t>
      </w:r>
      <w:r>
        <w:rPr>
          <w:spacing w:val="1"/>
        </w:rPr>
        <w:t xml:space="preserve"> </w:t>
      </w:r>
      <w:r>
        <w:rPr>
          <w:spacing w:val="-2"/>
        </w:rPr>
        <w:t>CSVTKTHT</w:t>
      </w:r>
      <w:r>
        <w:rPr>
          <w:spacing w:val="-1"/>
        </w:rPr>
        <w:t xml:space="preserve"> </w:t>
      </w:r>
      <w:r>
        <w:t>này</w:t>
      </w:r>
      <w:r>
        <w:rPr>
          <w:spacing w:val="1"/>
        </w:rPr>
        <w:t xml:space="preserve"> </w:t>
      </w:r>
      <w:r>
        <w:rPr>
          <w:spacing w:val="-3"/>
        </w:rPr>
        <w:t>mà</w:t>
      </w:r>
      <w:r>
        <w:t xml:space="preserve"> đ.c trg</w:t>
      </w:r>
      <w:r>
        <w:rPr>
          <w:spacing w:val="1"/>
        </w:rPr>
        <w:t xml:space="preserve"> </w:t>
      </w:r>
      <w:r>
        <w:rPr>
          <w:spacing w:val="-1"/>
        </w:rPr>
        <w:t>bị</w:t>
      </w:r>
      <w:r>
        <w:rPr>
          <w:spacing w:val="1"/>
        </w:rPr>
        <w:t xml:space="preserve"> </w:t>
      </w:r>
      <w:r>
        <w:rPr>
          <w:spacing w:val="-1"/>
        </w:rPr>
        <w:t xml:space="preserve">KT </w:t>
      </w:r>
      <w:r>
        <w:t>hđại, đ.c</w:t>
      </w:r>
      <w:r>
        <w:rPr>
          <w:spacing w:val="-3"/>
        </w:rPr>
        <w:t xml:space="preserve"> </w:t>
      </w:r>
      <w:r>
        <w:t>xd</w:t>
      </w:r>
      <w:r>
        <w:rPr>
          <w:spacing w:val="-3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rPr>
          <w:spacing w:val="-1"/>
        </w:rPr>
        <w:t>pbố</w:t>
      </w:r>
      <w:r>
        <w:rPr>
          <w:spacing w:val="1"/>
        </w:rPr>
        <w:t xml:space="preserve"> </w:t>
      </w:r>
      <w:r>
        <w:rPr>
          <w:spacing w:val="-2"/>
        </w:rPr>
        <w:t>hlý</w:t>
      </w:r>
      <w:r>
        <w:rPr>
          <w:spacing w:val="1"/>
        </w:rPr>
        <w:t xml:space="preserve"> </w:t>
      </w:r>
      <w:r>
        <w:rPr>
          <w:spacing w:val="-1"/>
        </w:rPr>
        <w:t>trên</w:t>
      </w:r>
      <w:r>
        <w:rPr>
          <w:spacing w:val="1"/>
        </w:rPr>
        <w:t xml:space="preserve"> </w:t>
      </w:r>
      <w:r>
        <w:t>~</w:t>
      </w:r>
      <w:r>
        <w:rPr>
          <w:spacing w:val="-2"/>
        </w:rPr>
        <w:t xml:space="preserve"> </w:t>
      </w:r>
      <w:r>
        <w:rPr>
          <w:spacing w:val="-1"/>
        </w:rPr>
        <w:t>v`g</w:t>
      </w:r>
      <w:r>
        <w:rPr>
          <w:spacing w:val="1"/>
        </w:rPr>
        <w:t xml:space="preserve"> </w:t>
      </w:r>
      <w:r>
        <w:rPr>
          <w:spacing w:val="-1"/>
        </w:rPr>
        <w:t>lthổ</w:t>
      </w:r>
      <w:r>
        <w:rPr>
          <w:spacing w:val="1"/>
        </w:rPr>
        <w:t xml:space="preserve"> </w:t>
      </w:r>
      <w:r>
        <w:rPr>
          <w:spacing w:val="-2"/>
        </w:rPr>
        <w:t>cả</w:t>
      </w:r>
      <w:r>
        <w:t xml:space="preserve"> </w:t>
      </w:r>
      <w:r>
        <w:rPr>
          <w:spacing w:val="1"/>
        </w:rPr>
        <w:t>n</w:t>
      </w:r>
      <w:r>
        <w:rPr>
          <w:rFonts w:ascii="Segoe UI Symbol" w:eastAsia="Segoe UI Symbol" w:hAnsi="Segoe UI Symbol" w:cs="Segoe UI Symbol"/>
          <w:spacing w:val="1"/>
        </w:rPr>
        <w:t>′</w:t>
      </w:r>
      <w:r>
        <w:rPr>
          <w:spacing w:val="1"/>
        </w:rPr>
        <w:t>c</w:t>
      </w:r>
      <w:r>
        <w:t xml:space="preserve"> </w:t>
      </w:r>
      <w:r>
        <w:rPr>
          <w:spacing w:val="-1"/>
        </w:rPr>
        <w:t>để</w:t>
      </w:r>
      <w:r>
        <w:t xml:space="preserve"> phù</w:t>
      </w:r>
      <w:r>
        <w:rPr>
          <w:spacing w:val="-3"/>
        </w:rPr>
        <w:t xml:space="preserve"> </w:t>
      </w:r>
      <w:r>
        <w:t>hợp</w:t>
      </w:r>
      <w:r>
        <w:rPr>
          <w:spacing w:val="1"/>
        </w:rPr>
        <w:t xml:space="preserve"> </w:t>
      </w:r>
      <w:r>
        <w:rPr>
          <w:rFonts w:ascii="Segoe UI Symbol" w:eastAsia="Segoe UI Symbol" w:hAnsi="Segoe UI Symbol" w:cs="Segoe UI Symbol"/>
        </w:rPr>
        <w:t>∀</w:t>
      </w:r>
      <w:r>
        <w:rPr>
          <w:rFonts w:ascii="Segoe UI Symbol" w:eastAsia="Segoe UI Symbol" w:hAnsi="Segoe UI Symbol" w:cs="Segoe UI Symbol"/>
          <w:spacing w:val="-11"/>
        </w:rPr>
        <w:t xml:space="preserve"> </w:t>
      </w:r>
      <w:r>
        <w:rPr>
          <w:rFonts w:cs="Times New Roman"/>
          <w:spacing w:val="-1"/>
        </w:rPr>
        <w:t>nhu</w:t>
      </w:r>
      <w:r>
        <w:rPr>
          <w:rFonts w:cs="Times New Roman"/>
          <w:spacing w:val="35"/>
        </w:rPr>
        <w:t xml:space="preserve"> </w:t>
      </w:r>
      <w:r>
        <w:t>cầu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nền</w:t>
      </w:r>
      <w:r>
        <w:rPr>
          <w:spacing w:val="-3"/>
        </w:rPr>
        <w:t xml:space="preserve"> </w:t>
      </w:r>
      <w:r>
        <w:t>ktế</w:t>
      </w:r>
      <w:r>
        <w:rPr>
          <w:spacing w:val="-3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t>đs</w:t>
      </w:r>
      <w:r>
        <w:rPr>
          <w:rFonts w:ascii="Segoe UI Symbol" w:eastAsia="Segoe UI Symbol" w:hAnsi="Segoe UI Symbol" w:cs="Segoe UI Symbol"/>
        </w:rPr>
        <w:t>′</w:t>
      </w:r>
      <w:r>
        <w:rPr>
          <w:rFonts w:cs="Times New Roman"/>
        </w:rPr>
        <w:t>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of </w:t>
      </w:r>
      <w:r>
        <w:rPr>
          <w:rFonts w:ascii="Calibri" w:eastAsia="Calibri" w:hAnsi="Calibri" w:cs="Calibri"/>
        </w:rPr>
        <w:t>λ</w:t>
      </w:r>
      <w:r>
        <w:rPr>
          <w:rFonts w:ascii="Calibri" w:eastAsia="Calibri" w:hAnsi="Calibri" w:cs="Calibri"/>
          <w:spacing w:val="56"/>
        </w:rPr>
        <w:t xml:space="preserve"> </w:t>
      </w:r>
      <w:r>
        <w:rPr>
          <w:spacing w:val="-1"/>
        </w:rPr>
        <w:t>dân</w:t>
      </w:r>
      <w:r>
        <w:rPr>
          <w:spacing w:val="1"/>
        </w:rPr>
        <w:t xml:space="preserve"> </w:t>
      </w:r>
      <w:r>
        <w:rPr>
          <w:spacing w:val="-1"/>
        </w:rPr>
        <w:t>thì</w:t>
      </w:r>
      <w:r>
        <w:rPr>
          <w:spacing w:val="1"/>
        </w:rPr>
        <w:t xml:space="preserve"> </w:t>
      </w:r>
      <w:r>
        <w:rPr>
          <w:spacing w:val="-2"/>
        </w:rPr>
        <w:t>CSVTKTHT</w:t>
      </w:r>
      <w:r>
        <w:rPr>
          <w:spacing w:val="-1"/>
        </w:rPr>
        <w:t xml:space="preserve"> </w:t>
      </w:r>
      <w:r>
        <w:t>đó</w:t>
      </w:r>
      <w:r>
        <w:rPr>
          <w:spacing w:val="1"/>
        </w:rPr>
        <w:t xml:space="preserve"> </w:t>
      </w:r>
      <w:r>
        <w:t xml:space="preserve">sẽ </w:t>
      </w:r>
      <w:r>
        <w:rPr>
          <w:spacing w:val="-2"/>
        </w:rPr>
        <w:t>kích</w:t>
      </w:r>
      <w:r>
        <w:rPr>
          <w:spacing w:val="1"/>
        </w:rPr>
        <w:t xml:space="preserve"> </w:t>
      </w:r>
      <w:r>
        <w:rPr>
          <w:spacing w:val="-1"/>
        </w:rPr>
        <w:t>thích</w:t>
      </w:r>
      <w:r>
        <w:rPr>
          <w:spacing w:val="-2"/>
        </w:rPr>
        <w:t xml:space="preserve"> </w:t>
      </w:r>
      <w:r>
        <w:rPr>
          <w:spacing w:val="-1"/>
        </w:rPr>
        <w:t>nền</w:t>
      </w:r>
      <w:r>
        <w:rPr>
          <w:spacing w:val="1"/>
        </w:rPr>
        <w:t xml:space="preserve"> </w:t>
      </w:r>
      <w:r>
        <w:rPr>
          <w:spacing w:val="-1"/>
        </w:rPr>
        <w:t>sxuất</w:t>
      </w:r>
      <w:r>
        <w:rPr>
          <w:spacing w:val="-3"/>
        </w:rPr>
        <w:t xml:space="preserve"> </w:t>
      </w:r>
      <w:r>
        <w:t>pt</w:t>
      </w:r>
      <w:r>
        <w:rPr>
          <w:spacing w:val="-3"/>
        </w:rPr>
        <w:t xml:space="preserve"> </w:t>
      </w:r>
      <w:r>
        <w:rPr>
          <w:spacing w:val="-1"/>
        </w:rPr>
        <w:t>nhanh</w:t>
      </w:r>
      <w:r>
        <w:rPr>
          <w:spacing w:val="1"/>
        </w:rPr>
        <w:t xml:space="preserve"> </w:t>
      </w:r>
      <w:r>
        <w:rPr>
          <w:spacing w:val="-1"/>
        </w:rPr>
        <w:t>và</w:t>
      </w:r>
      <w:r>
        <w:rPr>
          <w:spacing w:val="-3"/>
        </w:rPr>
        <w:t xml:space="preserve"> </w:t>
      </w:r>
      <w:r>
        <w:t>cho</w:t>
      </w:r>
      <w:r>
        <w:rPr>
          <w:spacing w:val="-2"/>
        </w:rPr>
        <w:t xml:space="preserve"> </w:t>
      </w:r>
      <w:r>
        <w:rPr>
          <w:spacing w:val="-1"/>
        </w:rPr>
        <w:t>hquả</w:t>
      </w:r>
      <w:r>
        <w:t xml:space="preserve"> </w:t>
      </w:r>
      <w:r>
        <w:rPr>
          <w:spacing w:val="-1"/>
        </w:rPr>
        <w:t>cao.</w:t>
      </w:r>
    </w:p>
    <w:p w:rsidR="002F4ED9" w:rsidRDefault="00C704E4">
      <w:pPr>
        <w:pStyle w:val="BodyText"/>
        <w:numPr>
          <w:ilvl w:val="0"/>
          <w:numId w:val="109"/>
        </w:numPr>
        <w:tabs>
          <w:tab w:val="left" w:pos="1564"/>
        </w:tabs>
        <w:spacing w:before="12" w:line="255" w:lineRule="auto"/>
        <w:ind w:right="304" w:firstLine="843"/>
        <w:rPr>
          <w:rFonts w:cs="Times New Roman"/>
        </w:rPr>
      </w:pPr>
      <w:r>
        <w:rPr>
          <w:spacing w:val="-1"/>
        </w:rPr>
        <w:t>Ng.c lại</w:t>
      </w:r>
      <w:r>
        <w:rPr>
          <w:spacing w:val="1"/>
        </w:rPr>
        <w:t xml:space="preserve"> </w:t>
      </w:r>
      <w:r>
        <w:rPr>
          <w:spacing w:val="-1"/>
        </w:rPr>
        <w:t>nếu</w:t>
      </w:r>
      <w:r>
        <w:rPr>
          <w:spacing w:val="1"/>
        </w:rPr>
        <w:t xml:space="preserve"> </w:t>
      </w:r>
      <w:r>
        <w:rPr>
          <w:spacing w:val="-2"/>
        </w:rPr>
        <w:t>CSVTKTHT</w:t>
      </w:r>
      <w:r>
        <w:t xml:space="preserve"> </w:t>
      </w:r>
      <w:r>
        <w:rPr>
          <w:spacing w:val="-2"/>
        </w:rPr>
        <w:t>mà</w:t>
      </w:r>
      <w:r>
        <w:t xml:space="preserve"> </w:t>
      </w:r>
      <w:r>
        <w:rPr>
          <w:spacing w:val="-1"/>
        </w:rPr>
        <w:t>nghèo</w:t>
      </w:r>
      <w:r>
        <w:rPr>
          <w:spacing w:val="-2"/>
        </w:rPr>
        <w:t xml:space="preserve"> </w:t>
      </w:r>
      <w:r>
        <w:rPr>
          <w:spacing w:val="-1"/>
        </w:rPr>
        <w:t>nàn</w:t>
      </w:r>
      <w:r>
        <w:rPr>
          <w:spacing w:val="1"/>
        </w:rPr>
        <w:t xml:space="preserve"> </w:t>
      </w:r>
      <w:r>
        <w:rPr>
          <w:spacing w:val="-1"/>
        </w:rPr>
        <w:t>lạc</w:t>
      </w:r>
      <w:r>
        <w:t xml:space="preserve"> </w:t>
      </w:r>
      <w:r>
        <w:rPr>
          <w:spacing w:val="-1"/>
        </w:rPr>
        <w:t>hậu</w:t>
      </w:r>
      <w:r>
        <w:rPr>
          <w:spacing w:val="1"/>
        </w:rPr>
        <w:t xml:space="preserve"> </w:t>
      </w:r>
      <w:r>
        <w:rPr>
          <w:spacing w:val="-1"/>
        </w:rPr>
        <w:t>lại</w:t>
      </w:r>
      <w:r>
        <w:rPr>
          <w:spacing w:val="-3"/>
        </w:rPr>
        <w:t xml:space="preserve"> </w:t>
      </w:r>
      <w:r>
        <w:t>xd</w:t>
      </w:r>
      <w:r>
        <w:rPr>
          <w:spacing w:val="-3"/>
        </w:rPr>
        <w:t xml:space="preserve"> </w:t>
      </w:r>
      <w:r>
        <w:t xml:space="preserve">và </w:t>
      </w:r>
      <w:r>
        <w:rPr>
          <w:spacing w:val="-2"/>
        </w:rPr>
        <w:t>pbố</w:t>
      </w:r>
      <w:r>
        <w:rPr>
          <w:spacing w:val="-3"/>
        </w:rPr>
        <w:t xml:space="preserve"> </w:t>
      </w:r>
      <w:r>
        <w:t>ko</w:t>
      </w:r>
      <w:r>
        <w:rPr>
          <w:spacing w:val="-3"/>
        </w:rPr>
        <w:t xml:space="preserve"> </w:t>
      </w:r>
      <w:r>
        <w:rPr>
          <w:spacing w:val="-1"/>
        </w:rPr>
        <w:t>phù</w:t>
      </w:r>
      <w:r>
        <w:rPr>
          <w:spacing w:val="-3"/>
        </w:rPr>
        <w:t xml:space="preserve"> </w:t>
      </w:r>
      <w:r>
        <w:rPr>
          <w:spacing w:val="-1"/>
        </w:rPr>
        <w:t>hợp</w:t>
      </w:r>
      <w:r>
        <w:rPr>
          <w:spacing w:val="9"/>
        </w:rPr>
        <w:t xml:space="preserve"> </w:t>
      </w:r>
      <w:r>
        <w:rPr>
          <w:rFonts w:ascii="Segoe UI Symbol" w:eastAsia="Segoe UI Symbol" w:hAnsi="Segoe UI Symbol" w:cs="Segoe UI Symbol"/>
        </w:rPr>
        <w:t>∀</w:t>
      </w:r>
      <w:r>
        <w:rPr>
          <w:rFonts w:ascii="Segoe UI Symbol" w:eastAsia="Segoe UI Symbol" w:hAnsi="Segoe UI Symbol" w:cs="Segoe UI Symbol"/>
          <w:spacing w:val="-8"/>
        </w:rPr>
        <w:t xml:space="preserve"> </w:t>
      </w:r>
      <w:r>
        <w:rPr>
          <w:spacing w:val="-1"/>
        </w:rPr>
        <w:t>nhu</w:t>
      </w:r>
      <w:r>
        <w:rPr>
          <w:spacing w:val="1"/>
        </w:rPr>
        <w:t xml:space="preserve"> </w:t>
      </w:r>
      <w:r>
        <w:rPr>
          <w:spacing w:val="-2"/>
        </w:rPr>
        <w:t>cầu</w:t>
      </w:r>
      <w:r>
        <w:rPr>
          <w:spacing w:val="1"/>
        </w:rPr>
        <w:t xml:space="preserve"> </w:t>
      </w:r>
      <w:r>
        <w:rPr>
          <w:spacing w:val="-1"/>
        </w:rPr>
        <w:t>pt</w:t>
      </w:r>
      <w:r>
        <w:rPr>
          <w:spacing w:val="1"/>
        </w:rPr>
        <w:t xml:space="preserve"> </w:t>
      </w:r>
      <w:r>
        <w:rPr>
          <w:spacing w:val="-1"/>
        </w:rPr>
        <w:t>ktế</w:t>
      </w:r>
      <w:r>
        <w:rPr>
          <w:spacing w:val="-3"/>
        </w:rPr>
        <w:t xml:space="preserve"> </w:t>
      </w:r>
      <w:r>
        <w:rPr>
          <w:spacing w:val="1"/>
        </w:rPr>
        <w:t>và</w:t>
      </w:r>
      <w:r>
        <w:t xml:space="preserve"> </w:t>
      </w:r>
      <w:r>
        <w:rPr>
          <w:spacing w:val="-2"/>
        </w:rPr>
        <w:t>nguyện</w:t>
      </w:r>
      <w:r>
        <w:rPr>
          <w:spacing w:val="53"/>
        </w:rPr>
        <w:t xml:space="preserve"> </w:t>
      </w:r>
      <w:r>
        <w:rPr>
          <w:spacing w:val="-1"/>
        </w:rPr>
        <w:t>vọng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rFonts w:ascii="Calibri" w:eastAsia="Calibri" w:hAnsi="Calibri" w:cs="Calibri"/>
        </w:rPr>
        <w:t>λ</w:t>
      </w:r>
      <w:r>
        <w:rPr>
          <w:rFonts w:ascii="Calibri" w:eastAsia="Calibri" w:hAnsi="Calibri" w:cs="Calibri"/>
          <w:spacing w:val="58"/>
        </w:rPr>
        <w:t xml:space="preserve"> </w:t>
      </w:r>
      <w:r>
        <w:rPr>
          <w:spacing w:val="-1"/>
        </w:rPr>
        <w:t>lđ.g</w:t>
      </w:r>
      <w:r>
        <w:rPr>
          <w:spacing w:val="-3"/>
        </w:rPr>
        <w:t xml:space="preserve"> </w:t>
      </w:r>
      <w:r>
        <w:rPr>
          <w:spacing w:val="-1"/>
        </w:rPr>
        <w:t>thì</w:t>
      </w:r>
      <w:r>
        <w:rPr>
          <w:spacing w:val="1"/>
        </w:rPr>
        <w:t xml:space="preserve"> </w:t>
      </w:r>
      <w:r>
        <w:rPr>
          <w:spacing w:val="-2"/>
        </w:rPr>
        <w:t>CSVTKTHT</w:t>
      </w:r>
      <w:r>
        <w:rPr>
          <w:spacing w:val="-1"/>
        </w:rPr>
        <w:t xml:space="preserve"> </w:t>
      </w:r>
      <w:r>
        <w:t>đó</w:t>
      </w:r>
      <w:r>
        <w:rPr>
          <w:spacing w:val="1"/>
        </w:rPr>
        <w:t xml:space="preserve"> </w:t>
      </w:r>
      <w:r>
        <w:rPr>
          <w:spacing w:val="-1"/>
        </w:rPr>
        <w:t>ko</w:t>
      </w:r>
      <w:r>
        <w:rPr>
          <w:spacing w:val="1"/>
        </w:rPr>
        <w:t xml:space="preserve"> </w:t>
      </w:r>
      <w:r>
        <w:t>~</w:t>
      </w:r>
      <w:r>
        <w:rPr>
          <w:spacing w:val="-2"/>
        </w:rPr>
        <w:t xml:space="preserve"> kìm</w:t>
      </w:r>
      <w:r>
        <w:rPr>
          <w:spacing w:val="-3"/>
        </w:rPr>
        <w:t xml:space="preserve"> </w:t>
      </w:r>
      <w:r>
        <w:t>hãm</w:t>
      </w:r>
      <w:r>
        <w:rPr>
          <w:spacing w:val="-5"/>
        </w:rPr>
        <w:t xml:space="preserve"> </w:t>
      </w:r>
      <w:r>
        <w:t xml:space="preserve">tốc </w:t>
      </w:r>
      <w:r>
        <w:rPr>
          <w:spacing w:val="-1"/>
        </w:rPr>
        <w:t>độ</w:t>
      </w:r>
      <w:r>
        <w:rPr>
          <w:spacing w:val="1"/>
        </w:rPr>
        <w:t xml:space="preserve"> </w:t>
      </w:r>
      <w:r>
        <w:rPr>
          <w:spacing w:val="-1"/>
        </w:rPr>
        <w:t>pt</w:t>
      </w:r>
      <w:r>
        <w:rPr>
          <w:spacing w:val="1"/>
        </w:rPr>
        <w:t xml:space="preserve"> </w:t>
      </w:r>
      <w:r>
        <w:rPr>
          <w:spacing w:val="-3"/>
        </w:rPr>
        <w:t>mà</w:t>
      </w:r>
      <w:r>
        <w:t xml:space="preserve"> còn</w:t>
      </w:r>
      <w:r>
        <w:rPr>
          <w:spacing w:val="-3"/>
        </w:rPr>
        <w:t xml:space="preserve"> </w:t>
      </w:r>
      <w:r>
        <w:t>gây</w:t>
      </w:r>
      <w:r>
        <w:rPr>
          <w:spacing w:val="-4"/>
        </w:rPr>
        <w:t xml:space="preserve"> </w:t>
      </w:r>
      <w:r>
        <w:rPr>
          <w:spacing w:val="1"/>
        </w:rPr>
        <w:t>ah</w:t>
      </w:r>
      <w:r>
        <w:rPr>
          <w:rFonts w:cs="Times New Roman"/>
          <w:spacing w:val="1"/>
          <w:position w:val="9"/>
          <w:sz w:val="16"/>
          <w:szCs w:val="16"/>
        </w:rPr>
        <w:t>?</w:t>
      </w:r>
      <w:r>
        <w:rPr>
          <w:rFonts w:cs="Times New Roman"/>
          <w:spacing w:val="-1"/>
          <w:position w:val="9"/>
          <w:sz w:val="16"/>
          <w:szCs w:val="16"/>
        </w:rPr>
        <w:t xml:space="preserve"> </w:t>
      </w:r>
      <w:r>
        <w:rPr>
          <w:spacing w:val="-1"/>
        </w:rPr>
        <w:t>xấu</w:t>
      </w:r>
      <w:r>
        <w:rPr>
          <w:spacing w:val="1"/>
        </w:rPr>
        <w:t xml:space="preserve"> </w:t>
      </w:r>
      <w:r>
        <w:rPr>
          <w:spacing w:val="-1"/>
        </w:rPr>
        <w:t>đến</w:t>
      </w:r>
      <w:r>
        <w:rPr>
          <w:spacing w:val="-3"/>
        </w:rPr>
        <w:t xml:space="preserve"> </w:t>
      </w:r>
      <w:r>
        <w:rPr>
          <w:spacing w:val="-1"/>
        </w:rPr>
        <w:t>đs</w:t>
      </w:r>
      <w:r>
        <w:rPr>
          <w:rFonts w:cs="Times New Roman"/>
          <w:spacing w:val="-1"/>
          <w:position w:val="9"/>
          <w:sz w:val="16"/>
          <w:szCs w:val="16"/>
        </w:rPr>
        <w:t>/</w:t>
      </w:r>
      <w:r>
        <w:rPr>
          <w:rFonts w:cs="Times New Roman"/>
          <w:spacing w:val="-1"/>
        </w:rPr>
        <w:t>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con</w:t>
      </w:r>
      <w:r>
        <w:rPr>
          <w:rFonts w:cs="Times New Roman"/>
          <w:spacing w:val="-2"/>
        </w:rPr>
        <w:t xml:space="preserve"> </w:t>
      </w:r>
      <w:r>
        <w:rPr>
          <w:rFonts w:ascii="Calibri" w:eastAsia="Calibri" w:hAnsi="Calibri" w:cs="Calibri"/>
        </w:rPr>
        <w:t>λ</w:t>
      </w:r>
      <w:r>
        <w:rPr>
          <w:rFonts w:ascii="Calibri" w:eastAsia="Calibri" w:hAnsi="Calibri" w:cs="Calibri"/>
          <w:spacing w:val="-11"/>
        </w:rPr>
        <w:t xml:space="preserve"> </w:t>
      </w:r>
      <w:r>
        <w:t>.</w:t>
      </w:r>
      <w:r>
        <w:rPr>
          <w:spacing w:val="-1"/>
        </w:rPr>
        <w:t xml:space="preserve"> Chính</w:t>
      </w:r>
      <w:r>
        <w:rPr>
          <w:spacing w:val="1"/>
        </w:rPr>
        <w:t xml:space="preserve"> </w:t>
      </w:r>
      <w:r>
        <w:rPr>
          <w:spacing w:val="-1"/>
        </w:rPr>
        <w:t>vì</w:t>
      </w:r>
      <w:r>
        <w:rPr>
          <w:spacing w:val="-3"/>
        </w:rPr>
        <w:t xml:space="preserve"> </w:t>
      </w:r>
      <w:r>
        <w:t xml:space="preserve">vậy </w:t>
      </w:r>
      <w:r>
        <w:rPr>
          <w:spacing w:val="-3"/>
        </w:rPr>
        <w:t>mà</w:t>
      </w:r>
      <w:r>
        <w:rPr>
          <w:spacing w:val="43"/>
        </w:rPr>
        <w:t xml:space="preserve"> </w:t>
      </w:r>
      <w:r>
        <w:rPr>
          <w:spacing w:val="-2"/>
        </w:rPr>
        <w:t>CSVTKTHT</w:t>
      </w:r>
      <w:r>
        <w:rPr>
          <w:spacing w:val="-1"/>
        </w:rPr>
        <w:t xml:space="preserve"> </w:t>
      </w:r>
      <w:r>
        <w:t>phải</w:t>
      </w:r>
      <w:r>
        <w:rPr>
          <w:spacing w:val="1"/>
        </w:rPr>
        <w:t xml:space="preserve"> </w:t>
      </w:r>
      <w:r>
        <w:t>đ.c</w:t>
      </w:r>
      <w:r>
        <w:rPr>
          <w:spacing w:val="-3"/>
        </w:rPr>
        <w:t xml:space="preserve"> </w:t>
      </w:r>
      <w:r>
        <w:t>coi</w:t>
      </w:r>
      <w:r>
        <w:rPr>
          <w:spacing w:val="-2"/>
        </w:rPr>
        <w:t xml:space="preserve"> </w:t>
      </w:r>
      <w:r>
        <w:t>như</w:t>
      </w:r>
      <w:r>
        <w:rPr>
          <w:spacing w:val="-4"/>
        </w:rPr>
        <w:t xml:space="preserve"> </w:t>
      </w:r>
      <w:r>
        <w:t>là 1</w:t>
      </w:r>
      <w:r>
        <w:rPr>
          <w:spacing w:val="-3"/>
        </w:rPr>
        <w:t xml:space="preserve"> </w:t>
      </w:r>
      <w:r>
        <w:rPr>
          <w:spacing w:val="-1"/>
        </w:rPr>
        <w:t>ng`</w:t>
      </w:r>
      <w:r>
        <w:t xml:space="preserve"> lực</w:t>
      </w:r>
      <w:r>
        <w:rPr>
          <w:spacing w:val="-4"/>
        </w:rPr>
        <w:t xml:space="preserve"> </w:t>
      </w:r>
      <w:r>
        <w:rPr>
          <w:spacing w:val="-1"/>
        </w:rPr>
        <w:t>chính</w:t>
      </w:r>
      <w:r>
        <w:rPr>
          <w:spacing w:val="1"/>
        </w:rPr>
        <w:t xml:space="preserve"> </w:t>
      </w:r>
      <w:r>
        <w:t>để</w:t>
      </w:r>
      <w:r>
        <w:rPr>
          <w:spacing w:val="-3"/>
        </w:rPr>
        <w:t xml:space="preserve"> </w:t>
      </w:r>
      <w:r>
        <w:rPr>
          <w:spacing w:val="-1"/>
        </w:rPr>
        <w:t>pt</w:t>
      </w:r>
      <w:r>
        <w:rPr>
          <w:spacing w:val="1"/>
        </w:rPr>
        <w:t xml:space="preserve"> </w:t>
      </w:r>
      <w:r>
        <w:t>ktế</w:t>
      </w:r>
      <w:r>
        <w:rPr>
          <w:rFonts w:cs="Times New Roman"/>
        </w:rPr>
        <w:t>-xh.</w:t>
      </w:r>
    </w:p>
    <w:p w:rsidR="002F4ED9" w:rsidRDefault="00C704E4">
      <w:pPr>
        <w:pStyle w:val="BodyText"/>
        <w:spacing w:before="1"/>
        <w:ind w:left="975" w:firstLine="0"/>
      </w:pPr>
      <w:r>
        <w:rPr>
          <w:spacing w:val="-1"/>
        </w:rPr>
        <w:t>*Hiện</w:t>
      </w:r>
      <w:r>
        <w:rPr>
          <w:spacing w:val="1"/>
        </w:rPr>
        <w:t xml:space="preserve"> </w:t>
      </w:r>
      <w:r>
        <w:rPr>
          <w:spacing w:val="-1"/>
        </w:rPr>
        <w:t>trạng:</w:t>
      </w:r>
    </w:p>
    <w:p w:rsidR="002F4ED9" w:rsidRDefault="00C704E4">
      <w:pPr>
        <w:pStyle w:val="BodyText"/>
        <w:numPr>
          <w:ilvl w:val="0"/>
          <w:numId w:val="109"/>
        </w:numPr>
        <w:tabs>
          <w:tab w:val="left" w:pos="1564"/>
        </w:tabs>
        <w:ind w:left="1563" w:hanging="597"/>
      </w:pPr>
      <w:r>
        <w:rPr>
          <w:spacing w:val="-2"/>
        </w:rPr>
        <w:t>CSVTKTHT</w:t>
      </w:r>
      <w:r>
        <w:rPr>
          <w:spacing w:val="-1"/>
        </w:rPr>
        <w:t xml:space="preserve"> </w:t>
      </w:r>
      <w:r>
        <w:t>xét</w:t>
      </w:r>
      <w:r>
        <w:rPr>
          <w:spacing w:val="1"/>
        </w:rPr>
        <w:t xml:space="preserve"> </w:t>
      </w:r>
      <w:r>
        <w:rPr>
          <w:spacing w:val="-1"/>
        </w:rPr>
        <w:t>theo ngành</w:t>
      </w:r>
      <w:r>
        <w:rPr>
          <w:spacing w:val="1"/>
        </w:rPr>
        <w:t xml:space="preserve"> </w:t>
      </w:r>
      <w:r>
        <w:t>:</w:t>
      </w:r>
    </w:p>
    <w:p w:rsidR="002F4ED9" w:rsidRDefault="00C704E4">
      <w:pPr>
        <w:pStyle w:val="BodyText"/>
        <w:spacing w:before="26" w:line="243" w:lineRule="auto"/>
        <w:ind w:right="211"/>
        <w:rPr>
          <w:rFonts w:cs="Times New Roman"/>
        </w:rPr>
      </w:pPr>
      <w:r>
        <w:rPr>
          <w:rFonts w:cs="Times New Roman"/>
        </w:rPr>
        <w:t xml:space="preserve">+ </w:t>
      </w:r>
      <w:r>
        <w:rPr>
          <w:rFonts w:cs="Times New Roman"/>
          <w:spacing w:val="-1"/>
        </w:rPr>
        <w:t>Trg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N</w:t>
      </w:r>
      <w:r>
        <w:rPr>
          <w:rFonts w:cs="Times New Roman"/>
          <w:spacing w:val="-1"/>
          <w:position w:val="9"/>
          <w:sz w:val="16"/>
          <w:szCs w:val="16"/>
        </w:rPr>
        <w:t>2</w:t>
      </w:r>
      <w:r>
        <w:rPr>
          <w:spacing w:val="-1"/>
        </w:rPr>
        <w:t>:</w:t>
      </w:r>
      <w:r>
        <w:rPr>
          <w:spacing w:val="-3"/>
        </w:rPr>
        <w:t xml:space="preserve"> </w:t>
      </w:r>
      <w:r>
        <w:t>ta</w:t>
      </w:r>
      <w:r>
        <w:rPr>
          <w:spacing w:val="-3"/>
        </w:rPr>
        <w:t xml:space="preserve"> </w:t>
      </w:r>
      <w:r>
        <w:t xml:space="preserve">đã </w:t>
      </w:r>
      <w:r>
        <w:rPr>
          <w:spacing w:val="-1"/>
        </w:rPr>
        <w:t>xd</w:t>
      </w:r>
      <w:r>
        <w:rPr>
          <w:spacing w:val="1"/>
        </w:rPr>
        <w:t xml:space="preserve"> </w:t>
      </w:r>
      <w:r>
        <w:t>đ.c</w:t>
      </w:r>
      <w:r>
        <w:rPr>
          <w:spacing w:val="-3"/>
        </w:rPr>
        <w:t xml:space="preserve"> </w:t>
      </w:r>
      <w:r>
        <w:t>5300</w:t>
      </w:r>
      <w:r>
        <w:rPr>
          <w:spacing w:val="-2"/>
        </w:rPr>
        <w:t xml:space="preserve"> </w:t>
      </w:r>
      <w:r>
        <w:rPr>
          <w:spacing w:val="-1"/>
        </w:rPr>
        <w:t>công</w:t>
      </w:r>
      <w:r>
        <w:rPr>
          <w:spacing w:val="1"/>
        </w:rPr>
        <w:t xml:space="preserve"> </w:t>
      </w:r>
      <w:r>
        <w:rPr>
          <w:spacing w:val="-1"/>
        </w:rPr>
        <w:t>trình</w:t>
      </w:r>
      <w:r>
        <w:rPr>
          <w:spacing w:val="1"/>
        </w:rPr>
        <w:t xml:space="preserve"> </w:t>
      </w:r>
      <w:r>
        <w:rPr>
          <w:spacing w:val="-1"/>
        </w:rPr>
        <w:t>thuỷ</w:t>
      </w:r>
      <w:r>
        <w:rPr>
          <w:spacing w:val="2"/>
        </w:rPr>
        <w:t xml:space="preserve"> </w:t>
      </w:r>
      <w:r>
        <w:t>lợi.</w:t>
      </w:r>
      <w:r>
        <w:rPr>
          <w:spacing w:val="-1"/>
        </w:rPr>
        <w:t xml:space="preserve"> Trg</w:t>
      </w:r>
      <w:r>
        <w:rPr>
          <w:spacing w:val="-2"/>
        </w:rPr>
        <w:t xml:space="preserve"> </w:t>
      </w:r>
      <w:r>
        <w:rPr>
          <w:spacing w:val="-1"/>
        </w:rPr>
        <w:t>đó</w:t>
      </w:r>
      <w:r>
        <w:rPr>
          <w:spacing w:val="1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rPr>
          <w:spacing w:val="-1"/>
        </w:rPr>
        <w:t>3000</w:t>
      </w:r>
      <w:r>
        <w:rPr>
          <w:spacing w:val="1"/>
        </w:rPr>
        <w:t xml:space="preserve"> </w:t>
      </w:r>
      <w:r>
        <w:rPr>
          <w:spacing w:val="-1"/>
        </w:rPr>
        <w:t>trạm</w:t>
      </w:r>
      <w:r>
        <w:rPr>
          <w:spacing w:val="-3"/>
        </w:rPr>
        <w:t xml:space="preserve"> </w:t>
      </w:r>
      <w:r>
        <w:t>bơm</w:t>
      </w:r>
      <w:r>
        <w:rPr>
          <w:spacing w:val="-1"/>
        </w:rPr>
        <w:t xml:space="preserve"> </w:t>
      </w:r>
      <w:r>
        <w:rPr>
          <w:rFonts w:ascii="Segoe UI Symbol" w:eastAsia="Segoe UI Symbol" w:hAnsi="Segoe UI Symbol" w:cs="Segoe UI Symbol"/>
        </w:rPr>
        <w:t>&amp;</w:t>
      </w:r>
      <w:r>
        <w:rPr>
          <w:rFonts w:ascii="Segoe UI Symbol" w:eastAsia="Segoe UI Symbol" w:hAnsi="Segoe UI Symbol" w:cs="Segoe UI Symbol"/>
          <w:spacing w:val="-7"/>
        </w:rPr>
        <w:t xml:space="preserve"> </w:t>
      </w:r>
      <w:r>
        <w:t>đb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1"/>
        </w:rPr>
        <w:t>n`</w:t>
      </w:r>
      <w:r>
        <w:t xml:space="preserve"> </w:t>
      </w:r>
      <w:r>
        <w:rPr>
          <w:spacing w:val="-1"/>
        </w:rPr>
        <w:t>công</w:t>
      </w:r>
      <w:r>
        <w:rPr>
          <w:spacing w:val="-3"/>
        </w:rPr>
        <w:t xml:space="preserve"> </w:t>
      </w:r>
      <w:r>
        <w:rPr>
          <w:spacing w:val="-1"/>
        </w:rPr>
        <w:t>trình</w:t>
      </w:r>
      <w:r>
        <w:rPr>
          <w:spacing w:val="1"/>
        </w:rPr>
        <w:t xml:space="preserve"> </w:t>
      </w:r>
      <w:r>
        <w:rPr>
          <w:spacing w:val="-1"/>
        </w:rPr>
        <w:t>thuỷ</w:t>
      </w:r>
      <w:r>
        <w:rPr>
          <w:spacing w:val="-4"/>
        </w:rPr>
        <w:t xml:space="preserve"> </w:t>
      </w:r>
      <w:r>
        <w:t>lợi</w:t>
      </w:r>
      <w:r>
        <w:rPr>
          <w:spacing w:val="-2"/>
        </w:rPr>
        <w:t xml:space="preserve"> </w:t>
      </w:r>
      <w:r>
        <w:rPr>
          <w:spacing w:val="-1"/>
        </w:rPr>
        <w:t>lớn</w:t>
      </w:r>
      <w:r>
        <w:rPr>
          <w:spacing w:val="29"/>
        </w:rPr>
        <w:t xml:space="preserve"> </w:t>
      </w:r>
      <w:r>
        <w:t>tầm</w:t>
      </w:r>
      <w:r>
        <w:rPr>
          <w:spacing w:val="-5"/>
        </w:rPr>
        <w:t xml:space="preserve"> </w:t>
      </w:r>
      <w:r>
        <w:t xml:space="preserve">cỡ </w:t>
      </w:r>
      <w:r>
        <w:rPr>
          <w:spacing w:val="-1"/>
        </w:rPr>
        <w:t>q</w:t>
      </w:r>
      <w:r>
        <w:rPr>
          <w:rFonts w:ascii="Segoe UI Symbol" w:eastAsia="Segoe UI Symbol" w:hAnsi="Segoe UI Symbol" w:cs="Segoe UI Symbol"/>
          <w:spacing w:val="-1"/>
        </w:rPr>
        <w:t>′</w:t>
      </w:r>
      <w:r>
        <w:rPr>
          <w:spacing w:val="-1"/>
        </w:rPr>
        <w:t>gia</w:t>
      </w:r>
      <w:r>
        <w:t xml:space="preserve"> </w:t>
      </w:r>
      <w:r>
        <w:rPr>
          <w:spacing w:val="-1"/>
        </w:rPr>
        <w:t>như hồ</w:t>
      </w:r>
      <w:r>
        <w:rPr>
          <w:spacing w:val="-3"/>
        </w:rPr>
        <w:t xml:space="preserve"> </w:t>
      </w:r>
      <w:r>
        <w:rPr>
          <w:spacing w:val="-1"/>
        </w:rPr>
        <w:t>Dầu</w:t>
      </w:r>
      <w:r>
        <w:rPr>
          <w:spacing w:val="1"/>
        </w:rPr>
        <w:t xml:space="preserve"> </w:t>
      </w:r>
      <w:r>
        <w:rPr>
          <w:spacing w:val="-1"/>
        </w:rPr>
        <w:t>Tiến</w:t>
      </w:r>
      <w:r>
        <w:rPr>
          <w:rFonts w:cs="Times New Roman"/>
          <w:spacing w:val="-1"/>
        </w:rPr>
        <w:t>-</w:t>
      </w:r>
      <w:r>
        <w:rPr>
          <w:spacing w:val="-1"/>
        </w:rPr>
        <w:t>Tây</w:t>
      </w:r>
      <w:r>
        <w:rPr>
          <w:spacing w:val="-4"/>
        </w:rPr>
        <w:t xml:space="preserve"> </w:t>
      </w:r>
      <w:r>
        <w:rPr>
          <w:spacing w:val="-1"/>
        </w:rPr>
        <w:t>Ninh,</w:t>
      </w:r>
      <w:r>
        <w:rPr>
          <w:spacing w:val="-4"/>
        </w:rPr>
        <w:t xml:space="preserve"> </w:t>
      </w:r>
      <w:r>
        <w:rPr>
          <w:spacing w:val="-1"/>
        </w:rPr>
        <w:t>đập</w:t>
      </w:r>
      <w:r>
        <w:rPr>
          <w:spacing w:val="1"/>
        </w:rPr>
        <w:t xml:space="preserve"> </w:t>
      </w:r>
      <w:r>
        <w:rPr>
          <w:spacing w:val="-1"/>
        </w:rPr>
        <w:t>Thạch</w:t>
      </w:r>
      <w:r>
        <w:rPr>
          <w:spacing w:val="1"/>
        </w:rPr>
        <w:t xml:space="preserve"> </w:t>
      </w:r>
      <w:r>
        <w:rPr>
          <w:spacing w:val="-1"/>
        </w:rPr>
        <w:t>Nham</w:t>
      </w:r>
      <w:r>
        <w:rPr>
          <w:rFonts w:cs="Times New Roman"/>
          <w:spacing w:val="-1"/>
        </w:rPr>
        <w:t>-</w:t>
      </w:r>
      <w:r>
        <w:rPr>
          <w:spacing w:val="-1"/>
        </w:rPr>
        <w:t>Quảng</w:t>
      </w:r>
      <w:r>
        <w:rPr>
          <w:spacing w:val="1"/>
        </w:rPr>
        <w:t xml:space="preserve"> </w:t>
      </w:r>
      <w:r>
        <w:rPr>
          <w:spacing w:val="-1"/>
        </w:rPr>
        <w:t>Ngãi...Đã</w:t>
      </w:r>
      <w:r>
        <w:t xml:space="preserve"> xd</w:t>
      </w:r>
      <w:r>
        <w:rPr>
          <w:spacing w:val="-2"/>
        </w:rPr>
        <w:t xml:space="preserve"> </w:t>
      </w:r>
      <w:r>
        <w:t xml:space="preserve">n` </w:t>
      </w:r>
      <w:r>
        <w:rPr>
          <w:spacing w:val="-2"/>
        </w:rPr>
        <w:t>cơ</w:t>
      </w:r>
      <w:r>
        <w:t xml:space="preserve"> sở</w:t>
      </w:r>
      <w:r>
        <w:rPr>
          <w:spacing w:val="-3"/>
        </w:rPr>
        <w:t xml:space="preserve"> </w:t>
      </w:r>
      <w:r>
        <w:rPr>
          <w:spacing w:val="-1"/>
        </w:rPr>
        <w:t>nghiên</w:t>
      </w:r>
      <w:r>
        <w:rPr>
          <w:spacing w:val="1"/>
        </w:rPr>
        <w:t xml:space="preserve"> </w:t>
      </w:r>
      <w:r>
        <w:rPr>
          <w:spacing w:val="-2"/>
        </w:rPr>
        <w:t>cứu</w:t>
      </w:r>
      <w:r>
        <w:rPr>
          <w:spacing w:val="1"/>
        </w:rPr>
        <w:t xml:space="preserve"> </w:t>
      </w:r>
      <w:r>
        <w:t>về</w:t>
      </w:r>
      <w:r>
        <w:rPr>
          <w:spacing w:val="-3"/>
        </w:rPr>
        <w:t xml:space="preserve"> </w:t>
      </w:r>
      <w:r>
        <w:rPr>
          <w:spacing w:val="-2"/>
        </w:rPr>
        <w:t>giống</w:t>
      </w:r>
      <w:r>
        <w:rPr>
          <w:spacing w:val="1"/>
        </w:rPr>
        <w:t xml:space="preserve"> </w:t>
      </w:r>
      <w:r>
        <w:rPr>
          <w:spacing w:val="-1"/>
        </w:rPr>
        <w:t>cây,</w:t>
      </w:r>
      <w:r>
        <w:rPr>
          <w:spacing w:val="43"/>
        </w:rPr>
        <w:t xml:space="preserve"> </w:t>
      </w:r>
      <w:r>
        <w:rPr>
          <w:spacing w:val="-1"/>
        </w:rPr>
        <w:t>giống</w:t>
      </w:r>
      <w:r>
        <w:rPr>
          <w:spacing w:val="1"/>
        </w:rPr>
        <w:t xml:space="preserve"> </w:t>
      </w:r>
      <w:r>
        <w:rPr>
          <w:spacing w:val="-2"/>
        </w:rPr>
        <w:t>con</w:t>
      </w:r>
      <w:r>
        <w:rPr>
          <w:spacing w:val="1"/>
        </w:rPr>
        <w:t xml:space="preserve"> </w:t>
      </w:r>
      <w:r>
        <w:rPr>
          <w:rFonts w:ascii="Segoe UI Symbol" w:eastAsia="Segoe UI Symbol" w:hAnsi="Segoe UI Symbol" w:cs="Segoe UI Symbol"/>
        </w:rPr>
        <w:t>&amp;</w:t>
      </w:r>
      <w:r>
        <w:rPr>
          <w:rFonts w:ascii="Segoe UI Symbol" w:eastAsia="Segoe UI Symbol" w:hAnsi="Segoe UI Symbol" w:cs="Segoe UI Symbol"/>
          <w:spacing w:val="-9"/>
        </w:rPr>
        <w:t xml:space="preserve"> </w:t>
      </w:r>
      <w:r>
        <w:t xml:space="preserve">đã </w:t>
      </w:r>
      <w:r>
        <w:rPr>
          <w:spacing w:val="-1"/>
        </w:rPr>
        <w:t>đạt</w:t>
      </w:r>
      <w:r>
        <w:rPr>
          <w:spacing w:val="-3"/>
        </w:rPr>
        <w:t xml:space="preserve"> </w:t>
      </w:r>
      <w:r>
        <w:t>đ.c</w:t>
      </w:r>
      <w:r>
        <w:rPr>
          <w:spacing w:val="-1"/>
        </w:rPr>
        <w:t xml:space="preserve"> trình</w:t>
      </w:r>
      <w:r>
        <w:rPr>
          <w:spacing w:val="1"/>
        </w:rPr>
        <w:t xml:space="preserve"> </w:t>
      </w:r>
      <w:r>
        <w:rPr>
          <w:spacing w:val="-1"/>
        </w:rPr>
        <w:t>độ</w:t>
      </w:r>
      <w:r>
        <w:rPr>
          <w:spacing w:val="1"/>
        </w:rPr>
        <w:t xml:space="preserve"> </w:t>
      </w:r>
      <w:r>
        <w:rPr>
          <w:spacing w:val="-1"/>
        </w:rPr>
        <w:t>lai</w:t>
      </w:r>
      <w:r>
        <w:rPr>
          <w:spacing w:val="1"/>
        </w:rPr>
        <w:t xml:space="preserve"> </w:t>
      </w:r>
      <w:r>
        <w:rPr>
          <w:spacing w:val="-1"/>
        </w:rPr>
        <w:t>tạo</w:t>
      </w:r>
      <w:r>
        <w:rPr>
          <w:spacing w:val="1"/>
        </w:rPr>
        <w:t xml:space="preserve"> </w:t>
      </w:r>
      <w:r>
        <w:rPr>
          <w:spacing w:val="-1"/>
        </w:rPr>
        <w:t>các</w:t>
      </w:r>
      <w:r>
        <w:rPr>
          <w:spacing w:val="-3"/>
        </w:rPr>
        <w:t xml:space="preserve"> </w:t>
      </w:r>
      <w:r>
        <w:rPr>
          <w:spacing w:val="-1"/>
        </w:rPr>
        <w:t>giống</w:t>
      </w:r>
      <w:r>
        <w:rPr>
          <w:spacing w:val="-3"/>
        </w:rPr>
        <w:t xml:space="preserve"> </w:t>
      </w:r>
      <w:r>
        <w:rPr>
          <w:spacing w:val="-1"/>
        </w:rPr>
        <w:t>lúa</w:t>
      </w:r>
      <w:r>
        <w:t xml:space="preserve"> </w:t>
      </w:r>
      <w:r>
        <w:rPr>
          <w:spacing w:val="-2"/>
        </w:rPr>
        <w:t>mới,</w:t>
      </w:r>
      <w:r>
        <w:rPr>
          <w:spacing w:val="-1"/>
        </w:rPr>
        <w:t xml:space="preserve"> </w:t>
      </w:r>
      <w:r>
        <w:t>gsúc</w:t>
      </w:r>
      <w:r>
        <w:rPr>
          <w:spacing w:val="-3"/>
        </w:rPr>
        <w:t xml:space="preserve"> </w:t>
      </w:r>
      <w:r>
        <w:rPr>
          <w:spacing w:val="-2"/>
        </w:rPr>
        <w:t>mới</w:t>
      </w:r>
      <w:r>
        <w:rPr>
          <w:spacing w:val="1"/>
        </w:rPr>
        <w:t xml:space="preserve"> </w:t>
      </w:r>
      <w:r>
        <w:t>ngắn</w:t>
      </w:r>
      <w:r>
        <w:rPr>
          <w:spacing w:val="-2"/>
        </w:rPr>
        <w:t xml:space="preserve"> </w:t>
      </w:r>
      <w:r>
        <w:rPr>
          <w:spacing w:val="-1"/>
        </w:rPr>
        <w:t>ngày</w:t>
      </w:r>
      <w:r>
        <w:rPr>
          <w:spacing w:val="-4"/>
        </w:rPr>
        <w:t xml:space="preserve"> </w:t>
      </w:r>
      <w:r>
        <w:t>tăng</w:t>
      </w:r>
      <w:r>
        <w:rPr>
          <w:spacing w:val="-3"/>
        </w:rPr>
        <w:t xml:space="preserve"> </w:t>
      </w:r>
      <w:r>
        <w:rPr>
          <w:spacing w:val="1"/>
        </w:rPr>
        <w:t>tr.g</w:t>
      </w:r>
      <w:r>
        <w:t xml:space="preserve"> </w:t>
      </w:r>
      <w:r>
        <w:rPr>
          <w:spacing w:val="-1"/>
        </w:rPr>
        <w:t>cao</w:t>
      </w:r>
      <w:r>
        <w:rPr>
          <w:spacing w:val="1"/>
        </w:rPr>
        <w:t xml:space="preserve"> </w:t>
      </w:r>
      <w:r>
        <w:rPr>
          <w:spacing w:val="-1"/>
        </w:rPr>
        <w:t xml:space="preserve">như </w:t>
      </w:r>
      <w:r>
        <w:rPr>
          <w:spacing w:val="-2"/>
        </w:rPr>
        <w:t>giống</w:t>
      </w:r>
      <w:r>
        <w:rPr>
          <w:spacing w:val="1"/>
        </w:rPr>
        <w:t xml:space="preserve"> </w:t>
      </w:r>
      <w:r>
        <w:rPr>
          <w:spacing w:val="-1"/>
        </w:rPr>
        <w:t>lúa</w:t>
      </w:r>
      <w:r>
        <w:rPr>
          <w:spacing w:val="-3"/>
        </w:rPr>
        <w:t xml:space="preserve"> </w:t>
      </w:r>
      <w:r>
        <w:t>IR8,</w:t>
      </w:r>
      <w:r>
        <w:rPr>
          <w:spacing w:val="47"/>
        </w:rPr>
        <w:t xml:space="preserve"> </w:t>
      </w:r>
      <w:r>
        <w:rPr>
          <w:spacing w:val="-1"/>
        </w:rPr>
        <w:t>CR203;</w:t>
      </w:r>
      <w:r>
        <w:rPr>
          <w:spacing w:val="1"/>
        </w:rPr>
        <w:t xml:space="preserve"> </w:t>
      </w:r>
      <w:r>
        <w:rPr>
          <w:spacing w:val="-2"/>
        </w:rPr>
        <w:t>giống</w:t>
      </w:r>
      <w:r>
        <w:rPr>
          <w:spacing w:val="1"/>
        </w:rPr>
        <w:t xml:space="preserve"> </w:t>
      </w:r>
      <w:r>
        <w:rPr>
          <w:spacing w:val="-1"/>
        </w:rPr>
        <w:t>lợn</w:t>
      </w:r>
      <w:r>
        <w:rPr>
          <w:spacing w:val="-2"/>
        </w:rPr>
        <w:t xml:space="preserve"> </w:t>
      </w:r>
      <w:r>
        <w:rPr>
          <w:spacing w:val="-1"/>
        </w:rPr>
        <w:t>lai</w:t>
      </w:r>
      <w:r>
        <w:rPr>
          <w:spacing w:val="1"/>
        </w:rPr>
        <w:t xml:space="preserve"> </w:t>
      </w:r>
      <w:r>
        <w:t xml:space="preserve">kt; </w:t>
      </w:r>
      <w:r>
        <w:rPr>
          <w:spacing w:val="-1"/>
        </w:rPr>
        <w:t>bò</w:t>
      </w:r>
      <w:r>
        <w:rPr>
          <w:spacing w:val="1"/>
        </w:rPr>
        <w:t xml:space="preserve"> </w:t>
      </w:r>
      <w:r>
        <w:rPr>
          <w:spacing w:val="-1"/>
        </w:rPr>
        <w:t>lai</w:t>
      </w:r>
      <w:r>
        <w:rPr>
          <w:spacing w:val="-3"/>
        </w:rPr>
        <w:t xml:space="preserve"> </w:t>
      </w:r>
      <w:r>
        <w:rPr>
          <w:spacing w:val="-1"/>
        </w:rPr>
        <w:t>sin;</w:t>
      </w:r>
      <w:r>
        <w:rPr>
          <w:spacing w:val="-3"/>
        </w:rPr>
        <w:t xml:space="preserve"> </w:t>
      </w:r>
      <w:r>
        <w:rPr>
          <w:spacing w:val="-1"/>
        </w:rPr>
        <w:t>vịt</w:t>
      </w:r>
      <w:r>
        <w:rPr>
          <w:spacing w:val="-3"/>
        </w:rPr>
        <w:t xml:space="preserve"> </w:t>
      </w:r>
      <w:r>
        <w:rPr>
          <w:spacing w:val="-1"/>
        </w:rPr>
        <w:t>siêu</w:t>
      </w:r>
      <w:r>
        <w:rPr>
          <w:spacing w:val="-3"/>
        </w:rPr>
        <w:t xml:space="preserve"> </w:t>
      </w:r>
      <w:r>
        <w:t>tr</w:t>
      </w:r>
      <w:r>
        <w:rPr>
          <w:rFonts w:ascii="Segoe UI Symbol" w:eastAsia="Segoe UI Symbol" w:hAnsi="Segoe UI Symbol" w:cs="Segoe UI Symbol"/>
        </w:rPr>
        <w:t>′</w:t>
      </w:r>
      <w:r>
        <w:rPr>
          <w:rFonts w:cs="Times New Roman"/>
        </w:rPr>
        <w:t>g...</w:t>
      </w:r>
    </w:p>
    <w:p w:rsidR="002F4ED9" w:rsidRDefault="00C704E4">
      <w:pPr>
        <w:pStyle w:val="BodyText"/>
        <w:spacing w:before="8" w:line="244" w:lineRule="auto"/>
        <w:ind w:right="115"/>
        <w:rPr>
          <w:rFonts w:cs="Times New Roman"/>
        </w:rPr>
      </w:pPr>
      <w:r>
        <w:t xml:space="preserve">+ </w:t>
      </w:r>
      <w:r>
        <w:rPr>
          <w:spacing w:val="-1"/>
        </w:rPr>
        <w:t>Trg</w:t>
      </w:r>
      <w:r>
        <w:rPr>
          <w:spacing w:val="1"/>
        </w:rPr>
        <w:t xml:space="preserve"> </w:t>
      </w:r>
      <w:r>
        <w:rPr>
          <w:spacing w:val="-1"/>
        </w:rPr>
        <w:t>CN:</w:t>
      </w:r>
      <w:r>
        <w:rPr>
          <w:spacing w:val="1"/>
        </w:rPr>
        <w:t xml:space="preserve"> </w:t>
      </w:r>
      <w:r>
        <w:rPr>
          <w:spacing w:val="-1"/>
        </w:rPr>
        <w:t>ta</w:t>
      </w:r>
      <w:r>
        <w:t xml:space="preserve"> đã</w:t>
      </w:r>
      <w:r>
        <w:rPr>
          <w:spacing w:val="-3"/>
        </w:rPr>
        <w:t xml:space="preserve"> </w:t>
      </w:r>
      <w:r>
        <w:t>xd</w:t>
      </w:r>
      <w:r>
        <w:rPr>
          <w:spacing w:val="-3"/>
        </w:rPr>
        <w:t xml:space="preserve"> </w:t>
      </w:r>
      <w:r>
        <w:rPr>
          <w:spacing w:val="-2"/>
        </w:rPr>
        <w:t>đ.c</w:t>
      </w:r>
      <w:r>
        <w:t xml:space="preserve"> </w:t>
      </w:r>
      <w:r>
        <w:rPr>
          <w:spacing w:val="-1"/>
        </w:rPr>
        <w:t>2268</w:t>
      </w:r>
      <w:r>
        <w:rPr>
          <w:spacing w:val="1"/>
        </w:rPr>
        <w:t xml:space="preserve"> </w:t>
      </w:r>
      <w:r>
        <w:rPr>
          <w:spacing w:val="-1"/>
        </w:rPr>
        <w:t>xí</w:t>
      </w:r>
      <w:r>
        <w:rPr>
          <w:spacing w:val="1"/>
        </w:rPr>
        <w:t xml:space="preserve"> </w:t>
      </w:r>
      <w:r>
        <w:rPr>
          <w:spacing w:val="-2"/>
        </w:rPr>
        <w:t>nghiệp</w:t>
      </w:r>
      <w:r>
        <w:rPr>
          <w:spacing w:val="1"/>
        </w:rPr>
        <w:t xml:space="preserve"> </w:t>
      </w:r>
      <w:r>
        <w:rPr>
          <w:spacing w:val="-2"/>
        </w:rPr>
        <w:t>QD,</w:t>
      </w:r>
      <w:r>
        <w:rPr>
          <w:spacing w:val="-1"/>
        </w:rPr>
        <w:t xml:space="preserve"> 374837</w:t>
      </w:r>
      <w:r>
        <w:rPr>
          <w:spacing w:val="1"/>
        </w:rPr>
        <w:t xml:space="preserve"> </w:t>
      </w:r>
      <w:r>
        <w:rPr>
          <w:spacing w:val="-1"/>
        </w:rPr>
        <w:t>xí</w:t>
      </w:r>
      <w:r>
        <w:rPr>
          <w:spacing w:val="1"/>
        </w:rPr>
        <w:t xml:space="preserve"> </w:t>
      </w:r>
      <w:r>
        <w:rPr>
          <w:spacing w:val="-2"/>
        </w:rPr>
        <w:t>nghiệp</w:t>
      </w:r>
      <w:r>
        <w:rPr>
          <w:spacing w:val="-3"/>
        </w:rPr>
        <w:t xml:space="preserve"> </w:t>
      </w:r>
      <w:r>
        <w:rPr>
          <w:spacing w:val="-1"/>
        </w:rPr>
        <w:t>ngoài</w:t>
      </w:r>
      <w:r>
        <w:rPr>
          <w:spacing w:val="1"/>
        </w:rPr>
        <w:t xml:space="preserve"> </w:t>
      </w:r>
      <w:r>
        <w:rPr>
          <w:spacing w:val="-1"/>
        </w:rPr>
        <w:t>QD...Trg</w:t>
      </w:r>
      <w:r>
        <w:rPr>
          <w:spacing w:val="1"/>
        </w:rPr>
        <w:t xml:space="preserve"> </w:t>
      </w:r>
      <w:r>
        <w:rPr>
          <w:spacing w:val="-1"/>
        </w:rPr>
        <w:t>đó</w:t>
      </w:r>
      <w:r>
        <w:rPr>
          <w:spacing w:val="1"/>
        </w:rPr>
        <w:t xml:space="preserve"> </w:t>
      </w:r>
      <w:r>
        <w:rPr>
          <w:spacing w:val="-1"/>
        </w:rPr>
        <w:t>đã</w:t>
      </w:r>
      <w:r>
        <w:t xml:space="preserve"> </w:t>
      </w:r>
      <w:r>
        <w:rPr>
          <w:spacing w:val="-1"/>
        </w:rPr>
        <w:t>xd</w:t>
      </w:r>
      <w:r>
        <w:rPr>
          <w:spacing w:val="1"/>
        </w:rPr>
        <w:t xml:space="preserve"> </w:t>
      </w:r>
      <w:r>
        <w:t>đ.c</w:t>
      </w:r>
      <w:r>
        <w:rPr>
          <w:spacing w:val="-3"/>
        </w:rPr>
        <w:t xml:space="preserve"> </w:t>
      </w:r>
      <w:r>
        <w:t xml:space="preserve">n` </w:t>
      </w:r>
      <w:r>
        <w:rPr>
          <w:spacing w:val="-1"/>
        </w:rPr>
        <w:t>xí</w:t>
      </w:r>
      <w:r>
        <w:rPr>
          <w:spacing w:val="1"/>
        </w:rPr>
        <w:t xml:space="preserve"> </w:t>
      </w:r>
      <w:r>
        <w:rPr>
          <w:spacing w:val="-1"/>
        </w:rPr>
        <w:t>nghiệp,</w:t>
      </w:r>
      <w:r>
        <w:rPr>
          <w:spacing w:val="-4"/>
        </w:rPr>
        <w:t xml:space="preserve"> </w:t>
      </w:r>
      <w:r>
        <w:t>n`</w:t>
      </w:r>
      <w:r>
        <w:rPr>
          <w:spacing w:val="47"/>
        </w:rPr>
        <w:t xml:space="preserve"> </w:t>
      </w:r>
      <w:r>
        <w:rPr>
          <w:spacing w:val="-1"/>
        </w:rPr>
        <w:t>ngành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1"/>
        </w:rPr>
        <w:t>KT hđại</w:t>
      </w:r>
      <w:r>
        <w:rPr>
          <w:spacing w:val="1"/>
        </w:rPr>
        <w:t xml:space="preserve"> </w:t>
      </w:r>
      <w:r>
        <w:rPr>
          <w:spacing w:val="-2"/>
        </w:rPr>
        <w:t>như</w:t>
      </w:r>
      <w:r>
        <w:rPr>
          <w:spacing w:val="-1"/>
        </w:rPr>
        <w:t xml:space="preserve"> </w:t>
      </w:r>
      <w:r>
        <w:t xml:space="preserve">các </w:t>
      </w:r>
      <w:r>
        <w:rPr>
          <w:spacing w:val="-1"/>
        </w:rPr>
        <w:t>ngành</w:t>
      </w:r>
      <w:r>
        <w:rPr>
          <w:spacing w:val="1"/>
        </w:rPr>
        <w:t xml:space="preserve"> </w:t>
      </w:r>
      <w:r>
        <w:t>cơ</w:t>
      </w:r>
      <w:r>
        <w:rPr>
          <w:spacing w:val="-3"/>
        </w:rPr>
        <w:t xml:space="preserve"> </w:t>
      </w:r>
      <w:r>
        <w:rPr>
          <w:spacing w:val="-1"/>
        </w:rPr>
        <w:t>khí</w:t>
      </w:r>
      <w:r>
        <w:rPr>
          <w:spacing w:val="-3"/>
        </w:rPr>
        <w:t xml:space="preserve"> </w:t>
      </w:r>
      <w:r>
        <w:rPr>
          <w:spacing w:val="-1"/>
        </w:rPr>
        <w:t>đtử, luyện</w:t>
      </w:r>
      <w:r>
        <w:rPr>
          <w:spacing w:val="1"/>
        </w:rPr>
        <w:t xml:space="preserve"> </w:t>
      </w:r>
      <w:r>
        <w:t>kim</w:t>
      </w:r>
      <w:r>
        <w:rPr>
          <w:spacing w:val="-5"/>
        </w:rPr>
        <w:t xml:space="preserve"> </w:t>
      </w:r>
      <w:r>
        <w:t>đen,</w:t>
      </w:r>
      <w:r>
        <w:rPr>
          <w:spacing w:val="-1"/>
        </w:rPr>
        <w:t xml:space="preserve"> hchất</w:t>
      </w:r>
      <w:r>
        <w:rPr>
          <w:spacing w:val="1"/>
        </w:rPr>
        <w:t xml:space="preserve"> </w:t>
      </w:r>
      <w:r>
        <w:rPr>
          <w:spacing w:val="-1"/>
        </w:rPr>
        <w:t>đb</w:t>
      </w:r>
      <w:r>
        <w:rPr>
          <w:spacing w:val="1"/>
        </w:rPr>
        <w:t xml:space="preserve"> </w:t>
      </w:r>
      <w:r>
        <w:rPr>
          <w:spacing w:val="-1"/>
        </w:rPr>
        <w:t>là</w:t>
      </w:r>
      <w:r>
        <w:t xml:space="preserve"> </w:t>
      </w:r>
      <w:r>
        <w:rPr>
          <w:spacing w:val="1"/>
        </w:rPr>
        <w:t>các</w:t>
      </w:r>
      <w:r>
        <w:rPr>
          <w:spacing w:val="-3"/>
        </w:rPr>
        <w:t xml:space="preserve"> </w:t>
      </w:r>
      <w:r>
        <w:t xml:space="preserve">nhà </w:t>
      </w:r>
      <w:r>
        <w:rPr>
          <w:spacing w:val="-2"/>
        </w:rPr>
        <w:t>máy</w:t>
      </w:r>
      <w:r>
        <w:rPr>
          <w:spacing w:val="-4"/>
        </w:rPr>
        <w:t xml:space="preserve"> </w:t>
      </w:r>
      <w:r>
        <w:t>thuỷ</w:t>
      </w:r>
      <w:r>
        <w:rPr>
          <w:spacing w:val="-4"/>
        </w:rPr>
        <w:t xml:space="preserve"> </w:t>
      </w:r>
      <w:r>
        <w:rPr>
          <w:spacing w:val="-1"/>
        </w:rPr>
        <w:t>điện, xi</w:t>
      </w:r>
      <w:r>
        <w:rPr>
          <w:spacing w:val="1"/>
        </w:rPr>
        <w:t xml:space="preserve"> </w:t>
      </w:r>
      <w:r>
        <w:rPr>
          <w:spacing w:val="-2"/>
        </w:rPr>
        <w:t>măng</w:t>
      </w:r>
      <w:r>
        <w:rPr>
          <w:spacing w:val="1"/>
        </w:rPr>
        <w:t xml:space="preserve"> </w:t>
      </w:r>
      <w:r>
        <w:rPr>
          <w:spacing w:val="-1"/>
        </w:rPr>
        <w:t>HBình, Bỉm</w:t>
      </w:r>
      <w:r>
        <w:rPr>
          <w:spacing w:val="53"/>
        </w:rPr>
        <w:t xml:space="preserve"> </w:t>
      </w:r>
      <w:r>
        <w:t>Sơn,</w:t>
      </w:r>
      <w:r>
        <w:rPr>
          <w:spacing w:val="-1"/>
        </w:rPr>
        <w:t xml:space="preserve"> HThạch...Các</w:t>
      </w:r>
      <w:r>
        <w:rPr>
          <w:spacing w:val="-4"/>
        </w:rPr>
        <w:t xml:space="preserve"> </w:t>
      </w:r>
      <w:r>
        <w:rPr>
          <w:spacing w:val="-1"/>
        </w:rPr>
        <w:t>ngành, các</w:t>
      </w:r>
      <w:r>
        <w:t xml:space="preserve"> </w:t>
      </w:r>
      <w:r>
        <w:rPr>
          <w:spacing w:val="-1"/>
        </w:rPr>
        <w:t>xí</w:t>
      </w:r>
      <w:r>
        <w:rPr>
          <w:spacing w:val="1"/>
        </w:rPr>
        <w:t xml:space="preserve"> </w:t>
      </w:r>
      <w:r>
        <w:rPr>
          <w:spacing w:val="-2"/>
        </w:rPr>
        <w:t>nghiệp</w:t>
      </w:r>
      <w:r>
        <w:rPr>
          <w:spacing w:val="1"/>
        </w:rPr>
        <w:t xml:space="preserve"> </w:t>
      </w:r>
      <w:r>
        <w:rPr>
          <w:spacing w:val="-2"/>
        </w:rPr>
        <w:t>CN</w:t>
      </w:r>
      <w:r>
        <w:rPr>
          <w:spacing w:val="-1"/>
        </w:rPr>
        <w:t xml:space="preserve"> </w:t>
      </w:r>
      <w:r>
        <w:t>này</w:t>
      </w:r>
      <w:r>
        <w:rPr>
          <w:spacing w:val="-3"/>
        </w:rPr>
        <w:t xml:space="preserve"> </w:t>
      </w:r>
      <w:r>
        <w:t>tiếp</w:t>
      </w:r>
      <w:r>
        <w:rPr>
          <w:spacing w:val="1"/>
        </w:rPr>
        <w:t xml:space="preserve"> </w:t>
      </w:r>
      <w:r>
        <w:rPr>
          <w:spacing w:val="-1"/>
        </w:rPr>
        <w:t>tục</w:t>
      </w:r>
      <w:r>
        <w:rPr>
          <w:spacing w:val="-3"/>
        </w:rPr>
        <w:t xml:space="preserve"> </w:t>
      </w:r>
      <w:r>
        <w:t>đ.c</w:t>
      </w:r>
      <w:r>
        <w:rPr>
          <w:spacing w:val="-1"/>
        </w:rPr>
        <w:t xml:space="preserve"> trg</w:t>
      </w:r>
      <w:r>
        <w:rPr>
          <w:spacing w:val="-3"/>
        </w:rPr>
        <w:t xml:space="preserve"> </w:t>
      </w:r>
      <w:r>
        <w:t>bị</w:t>
      </w:r>
      <w:r>
        <w:rPr>
          <w:spacing w:val="-3"/>
        </w:rPr>
        <w:t xml:space="preserve"> </w:t>
      </w:r>
      <w:r>
        <w:t xml:space="preserve">n` </w:t>
      </w:r>
      <w:r>
        <w:rPr>
          <w:spacing w:val="-1"/>
        </w:rPr>
        <w:t xml:space="preserve">KT </w:t>
      </w:r>
      <w:r>
        <w:t xml:space="preserve">hđại </w:t>
      </w:r>
      <w:r>
        <w:rPr>
          <w:spacing w:val="-2"/>
        </w:rPr>
        <w:t>mới</w:t>
      </w:r>
      <w:r>
        <w:rPr>
          <w:spacing w:val="1"/>
        </w:rPr>
        <w:t xml:space="preserve"> </w:t>
      </w:r>
      <w:r>
        <w:t>để</w:t>
      </w:r>
      <w:r>
        <w:rPr>
          <w:spacing w:val="-3"/>
        </w:rPr>
        <w:t xml:space="preserve"> </w:t>
      </w:r>
      <w:r>
        <w:rPr>
          <w:spacing w:val="-1"/>
        </w:rPr>
        <w:t>t/hợp</w:t>
      </w:r>
      <w:r>
        <w:rPr>
          <w:spacing w:val="8"/>
        </w:rPr>
        <w:t xml:space="preserve"> </w:t>
      </w:r>
      <w:r>
        <w:rPr>
          <w:rFonts w:ascii="Segoe UI Symbol" w:eastAsia="Segoe UI Symbol" w:hAnsi="Segoe UI Symbol" w:cs="Segoe UI Symbol"/>
        </w:rPr>
        <w:t>∀</w:t>
      </w:r>
      <w:r>
        <w:rPr>
          <w:rFonts w:ascii="Segoe UI Symbol" w:eastAsia="Segoe UI Symbol" w:hAnsi="Segoe UI Symbol" w:cs="Segoe UI Symbol"/>
          <w:spacing w:val="-8"/>
        </w:rPr>
        <w:t xml:space="preserve"> </w:t>
      </w:r>
      <w:r>
        <w:t>sự</w:t>
      </w:r>
      <w:r>
        <w:rPr>
          <w:spacing w:val="-1"/>
        </w:rPr>
        <w:t xml:space="preserve"> nghiệp</w:t>
      </w:r>
      <w:r>
        <w:rPr>
          <w:spacing w:val="1"/>
        </w:rPr>
        <w:t xml:space="preserve"> </w:t>
      </w:r>
      <w:r>
        <w:rPr>
          <w:spacing w:val="-2"/>
        </w:rPr>
        <w:t>CN</w:t>
      </w:r>
      <w:r>
        <w:rPr>
          <w:spacing w:val="-1"/>
        </w:rPr>
        <w:t xml:space="preserve"> </w:t>
      </w:r>
      <w:r>
        <w:t>hoá,</w:t>
      </w:r>
      <w:r>
        <w:rPr>
          <w:spacing w:val="29"/>
        </w:rPr>
        <w:t xml:space="preserve"> </w:t>
      </w:r>
      <w:r>
        <w:rPr>
          <w:spacing w:val="-1"/>
        </w:rPr>
        <w:t>hđại</w:t>
      </w:r>
      <w:r>
        <w:rPr>
          <w:spacing w:val="-3"/>
        </w:rPr>
        <w:t xml:space="preserve"> </w:t>
      </w:r>
      <w:r>
        <w:t>hoá</w:t>
      </w:r>
      <w:r>
        <w:rPr>
          <w:spacing w:val="-3"/>
        </w:rPr>
        <w:t xml:space="preserve"> </w:t>
      </w:r>
      <w:r>
        <w:t>of cả</w:t>
      </w:r>
      <w:r>
        <w:rPr>
          <w:spacing w:val="-4"/>
        </w:rPr>
        <w:t xml:space="preserve"> </w:t>
      </w:r>
      <w:r>
        <w:t>n</w:t>
      </w:r>
      <w:r>
        <w:rPr>
          <w:rFonts w:ascii="Segoe UI Symbol" w:eastAsia="Segoe UI Symbol" w:hAnsi="Segoe UI Symbol" w:cs="Segoe UI Symbol"/>
        </w:rPr>
        <w:t>′</w:t>
      </w:r>
      <w:r>
        <w:rPr>
          <w:rFonts w:cs="Times New Roman"/>
        </w:rPr>
        <w:t>c.</w:t>
      </w:r>
    </w:p>
    <w:p w:rsidR="002F4ED9" w:rsidRDefault="00C704E4">
      <w:pPr>
        <w:pStyle w:val="BodyText"/>
        <w:spacing w:before="6" w:line="246" w:lineRule="auto"/>
        <w:ind w:left="975" w:right="1183" w:firstLine="0"/>
        <w:jc w:val="both"/>
      </w:pPr>
      <w:r>
        <w:rPr>
          <w:rFonts w:cs="Times New Roman"/>
        </w:rPr>
        <w:t>+</w:t>
      </w:r>
      <w:r>
        <w:rPr>
          <w:rFonts w:cs="Times New Roman"/>
          <w:spacing w:val="69"/>
        </w:rPr>
        <w:t xml:space="preserve"> </w:t>
      </w:r>
      <w:r>
        <w:rPr>
          <w:rFonts w:cs="Times New Roman"/>
          <w:spacing w:val="-1"/>
        </w:rPr>
        <w:t>Trg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GTVT-</w:t>
      </w:r>
      <w:r>
        <w:rPr>
          <w:spacing w:val="-2"/>
        </w:rPr>
        <w:t>TTLL</w:t>
      </w:r>
      <w:r>
        <w:rPr>
          <w:spacing w:val="-1"/>
        </w:rPr>
        <w:t xml:space="preserve"> </w:t>
      </w:r>
      <w:r>
        <w:t>thì</w:t>
      </w:r>
      <w:r>
        <w:rPr>
          <w:spacing w:val="-3"/>
        </w:rPr>
        <w:t xml:space="preserve"> </w:t>
      </w:r>
      <w:r>
        <w:rPr>
          <w:spacing w:val="-1"/>
        </w:rPr>
        <w:t>ngày</w:t>
      </w:r>
      <w:r>
        <w:rPr>
          <w:spacing w:val="-4"/>
        </w:rPr>
        <w:t xml:space="preserve"> </w:t>
      </w:r>
      <w:r>
        <w:t>c`g đ.c</w:t>
      </w:r>
      <w:r>
        <w:rPr>
          <w:spacing w:val="-1"/>
        </w:rPr>
        <w:t xml:space="preserve"> trg</w:t>
      </w:r>
      <w:r>
        <w:rPr>
          <w:spacing w:val="1"/>
        </w:rPr>
        <w:t xml:space="preserve"> </w:t>
      </w:r>
      <w:r>
        <w:rPr>
          <w:spacing w:val="-1"/>
        </w:rPr>
        <w:t>bị</w:t>
      </w:r>
      <w:r>
        <w:rPr>
          <w:spacing w:val="-3"/>
        </w:rPr>
        <w:t xml:space="preserve"> </w:t>
      </w:r>
      <w:r>
        <w:t>thêm</w:t>
      </w:r>
      <w:r>
        <w:rPr>
          <w:spacing w:val="-5"/>
        </w:rPr>
        <w:t xml:space="preserve"> </w:t>
      </w:r>
      <w:r>
        <w:t xml:space="preserve">n` </w:t>
      </w:r>
      <w:r>
        <w:rPr>
          <w:spacing w:val="-1"/>
        </w:rPr>
        <w:t>thiết</w:t>
      </w:r>
      <w:r>
        <w:rPr>
          <w:spacing w:val="1"/>
        </w:rPr>
        <w:t xml:space="preserve"> </w:t>
      </w:r>
      <w:r>
        <w:rPr>
          <w:spacing w:val="-1"/>
        </w:rPr>
        <w:t>bị</w:t>
      </w:r>
      <w:r>
        <w:rPr>
          <w:spacing w:val="1"/>
        </w:rPr>
        <w:t xml:space="preserve"> </w:t>
      </w:r>
      <w:r>
        <w:rPr>
          <w:spacing w:val="-2"/>
        </w:rPr>
        <w:t>mới</w:t>
      </w:r>
      <w:r>
        <w:rPr>
          <w:spacing w:val="1"/>
        </w:rPr>
        <w:t xml:space="preserve"> </w:t>
      </w:r>
      <w:r>
        <w:t>hđại</w:t>
      </w:r>
      <w:r>
        <w:rPr>
          <w:spacing w:val="-3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t xml:space="preserve">để </w:t>
      </w:r>
      <w:r>
        <w:rPr>
          <w:spacing w:val="-2"/>
        </w:rPr>
        <w:t>đ/ứng</w:t>
      </w:r>
      <w:r>
        <w:rPr>
          <w:spacing w:val="1"/>
        </w:rPr>
        <w:t xml:space="preserve"> </w:t>
      </w:r>
      <w:r>
        <w:rPr>
          <w:spacing w:val="-1"/>
        </w:rPr>
        <w:t>cho</w:t>
      </w:r>
      <w:r>
        <w:rPr>
          <w:spacing w:val="-3"/>
        </w:rPr>
        <w:t xml:space="preserve"> </w:t>
      </w:r>
      <w:r>
        <w:rPr>
          <w:spacing w:val="-1"/>
        </w:rPr>
        <w:t>nhu</w:t>
      </w:r>
      <w:r>
        <w:rPr>
          <w:spacing w:val="9"/>
        </w:rPr>
        <w:t xml:space="preserve"> </w:t>
      </w:r>
      <w:r>
        <w:rPr>
          <w:spacing w:val="-1"/>
        </w:rPr>
        <w:t>cầu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nền</w:t>
      </w:r>
      <w:r>
        <w:rPr>
          <w:spacing w:val="37"/>
        </w:rPr>
        <w:t xml:space="preserve"> </w:t>
      </w:r>
      <w:r>
        <w:t>kt</w:t>
      </w:r>
      <w:r>
        <w:rPr>
          <w:spacing w:val="1"/>
        </w:rPr>
        <w:t xml:space="preserve"> </w:t>
      </w:r>
      <w:r>
        <w:rPr>
          <w:spacing w:val="-3"/>
        </w:rPr>
        <w:t>mở</w:t>
      </w:r>
      <w:r>
        <w:t xml:space="preserve"> </w:t>
      </w:r>
      <w:r>
        <w:rPr>
          <w:spacing w:val="-1"/>
        </w:rPr>
        <w:t xml:space="preserve">cửa. </w:t>
      </w:r>
      <w:r>
        <w:t>+</w:t>
      </w:r>
      <w:r>
        <w:rPr>
          <w:spacing w:val="69"/>
        </w:rPr>
        <w:t xml:space="preserve"> </w:t>
      </w:r>
      <w:r>
        <w:rPr>
          <w:spacing w:val="-1"/>
        </w:rPr>
        <w:t>Trg</w:t>
      </w:r>
      <w:r>
        <w:rPr>
          <w:spacing w:val="1"/>
        </w:rPr>
        <w:t xml:space="preserve"> </w:t>
      </w:r>
      <w:r>
        <w:rPr>
          <w:spacing w:val="-1"/>
        </w:rPr>
        <w:t>dlịch</w:t>
      </w:r>
      <w:r>
        <w:rPr>
          <w:rFonts w:cs="Times New Roman"/>
          <w:spacing w:val="-1"/>
        </w:rPr>
        <w:t>-</w:t>
      </w:r>
      <w:r>
        <w:rPr>
          <w:spacing w:val="-1"/>
        </w:rPr>
        <w:t>dvụ</w:t>
      </w:r>
      <w:r>
        <w:rPr>
          <w:spacing w:val="1"/>
        </w:rPr>
        <w:t xml:space="preserve"> </w:t>
      </w:r>
      <w:r>
        <w:rPr>
          <w:spacing w:val="-1"/>
        </w:rPr>
        <w:t>thì</w:t>
      </w:r>
      <w:r>
        <w:rPr>
          <w:spacing w:val="-3"/>
        </w:rPr>
        <w:t xml:space="preserve"> </w:t>
      </w:r>
      <w:r>
        <w:rPr>
          <w:spacing w:val="-1"/>
        </w:rPr>
        <w:t>ngày</w:t>
      </w:r>
      <w:r>
        <w:rPr>
          <w:spacing w:val="-4"/>
        </w:rPr>
        <w:t xml:space="preserve"> </w:t>
      </w:r>
      <w:r>
        <w:t>c`g pt</w:t>
      </w:r>
      <w:r>
        <w:rPr>
          <w:spacing w:val="-3"/>
        </w:rPr>
        <w:t xml:space="preserve"> </w:t>
      </w:r>
      <w:r>
        <w:t>rất</w:t>
      </w:r>
      <w:r>
        <w:rPr>
          <w:spacing w:val="1"/>
        </w:rPr>
        <w:t xml:space="preserve"> </w:t>
      </w:r>
      <w:r>
        <w:rPr>
          <w:spacing w:val="-1"/>
        </w:rPr>
        <w:t>năng</w:t>
      </w:r>
      <w:r>
        <w:rPr>
          <w:spacing w:val="1"/>
        </w:rPr>
        <w:t xml:space="preserve"> </w:t>
      </w:r>
      <w:r>
        <w:rPr>
          <w:spacing w:val="-1"/>
        </w:rPr>
        <w:t>động, rất</w:t>
      </w:r>
      <w:r>
        <w:rPr>
          <w:spacing w:val="1"/>
        </w:rPr>
        <w:t xml:space="preserve"> </w:t>
      </w:r>
      <w:r>
        <w:rPr>
          <w:spacing w:val="-1"/>
        </w:rPr>
        <w:t>cởi</w:t>
      </w:r>
      <w:r>
        <w:t xml:space="preserve"> </w:t>
      </w:r>
      <w:r>
        <w:rPr>
          <w:spacing w:val="-3"/>
        </w:rPr>
        <w:t>mở</w:t>
      </w:r>
      <w:r>
        <w:t xml:space="preserve"> là để làm</w:t>
      </w:r>
      <w:r>
        <w:rPr>
          <w:spacing w:val="-5"/>
        </w:rPr>
        <w:t xml:space="preserve"> </w:t>
      </w:r>
      <w:r>
        <w:rPr>
          <w:spacing w:val="-1"/>
        </w:rPr>
        <w:t>tmãn</w:t>
      </w:r>
      <w:r>
        <w:rPr>
          <w:spacing w:val="1"/>
        </w:rPr>
        <w:t xml:space="preserve"> </w:t>
      </w:r>
      <w:r>
        <w:rPr>
          <w:spacing w:val="-1"/>
        </w:rPr>
        <w:t>nhu</w:t>
      </w:r>
      <w:r>
        <w:rPr>
          <w:spacing w:val="1"/>
        </w:rPr>
        <w:t xml:space="preserve"> </w:t>
      </w:r>
      <w:r>
        <w:rPr>
          <w:spacing w:val="-1"/>
        </w:rPr>
        <w:t>cầu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nền</w:t>
      </w:r>
      <w:r>
        <w:rPr>
          <w:spacing w:val="31"/>
        </w:rPr>
        <w:t xml:space="preserve"> </w:t>
      </w:r>
      <w:r>
        <w:t>kt</w:t>
      </w:r>
      <w:r>
        <w:rPr>
          <w:spacing w:val="-3"/>
        </w:rPr>
        <w:t xml:space="preserve"> </w:t>
      </w:r>
      <w:r>
        <w:rPr>
          <w:spacing w:val="-1"/>
        </w:rPr>
        <w:t>thị</w:t>
      </w:r>
      <w:r>
        <w:rPr>
          <w:spacing w:val="1"/>
        </w:rPr>
        <w:t xml:space="preserve"> </w:t>
      </w:r>
      <w:r>
        <w:rPr>
          <w:spacing w:val="-1"/>
        </w:rPr>
        <w:t>tr`g.</w:t>
      </w:r>
    </w:p>
    <w:p w:rsidR="002F4ED9" w:rsidRDefault="00C704E4">
      <w:pPr>
        <w:pStyle w:val="BodyText"/>
        <w:tabs>
          <w:tab w:val="left" w:pos="1563"/>
        </w:tabs>
        <w:spacing w:before="13"/>
        <w:ind w:left="966" w:firstLine="0"/>
      </w:pPr>
      <w:r>
        <w:rPr>
          <w:rFonts w:cs="Times New Roman"/>
        </w:rPr>
        <w:lastRenderedPageBreak/>
        <w:t>-</w:t>
      </w:r>
      <w:r>
        <w:rPr>
          <w:rFonts w:cs="Times New Roman"/>
        </w:rPr>
        <w:tab/>
      </w:r>
      <w:r>
        <w:rPr>
          <w:spacing w:val="-2"/>
        </w:rPr>
        <w:t>CSVTKTHT</w:t>
      </w:r>
      <w:r>
        <w:rPr>
          <w:spacing w:val="-1"/>
        </w:rPr>
        <w:t xml:space="preserve"> </w:t>
      </w:r>
      <w:r>
        <w:t>xét</w:t>
      </w:r>
      <w:r>
        <w:rPr>
          <w:spacing w:val="1"/>
        </w:rPr>
        <w:t xml:space="preserve"> </w:t>
      </w:r>
      <w:r>
        <w:t xml:space="preserve">về </w:t>
      </w:r>
      <w:r>
        <w:rPr>
          <w:spacing w:val="-1"/>
        </w:rPr>
        <w:t>phg</w:t>
      </w:r>
      <w:r>
        <w:rPr>
          <w:spacing w:val="-3"/>
        </w:rPr>
        <w:t xml:space="preserve"> </w:t>
      </w:r>
      <w:r>
        <w:rPr>
          <w:spacing w:val="-1"/>
        </w:rPr>
        <w:t>diện</w:t>
      </w:r>
      <w:r>
        <w:rPr>
          <w:spacing w:val="-2"/>
        </w:rPr>
        <w:t xml:space="preserve"> </w:t>
      </w:r>
      <w:r>
        <w:rPr>
          <w:spacing w:val="-1"/>
        </w:rPr>
        <w:t>lthổ</w:t>
      </w:r>
      <w:r>
        <w:rPr>
          <w:spacing w:val="1"/>
        </w:rPr>
        <w:t xml:space="preserve"> </w:t>
      </w:r>
      <w:r>
        <w:rPr>
          <w:spacing w:val="-1"/>
        </w:rPr>
        <w:t>(theo</w:t>
      </w:r>
      <w:r>
        <w:rPr>
          <w:spacing w:val="1"/>
        </w:rPr>
        <w:t xml:space="preserve"> </w:t>
      </w:r>
      <w:r>
        <w:rPr>
          <w:spacing w:val="-1"/>
        </w:rPr>
        <w:t>vùng).</w:t>
      </w:r>
    </w:p>
    <w:p w:rsidR="002F4ED9" w:rsidRDefault="00C704E4">
      <w:pPr>
        <w:pStyle w:val="BodyText"/>
        <w:spacing w:before="23" w:line="245" w:lineRule="auto"/>
        <w:ind w:right="211"/>
      </w:pPr>
      <w:r>
        <w:rPr>
          <w:rFonts w:cs="Times New Roman"/>
          <w:spacing w:val="-1"/>
        </w:rPr>
        <w:t>+Trg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N</w:t>
      </w:r>
      <w:r>
        <w:rPr>
          <w:rFonts w:cs="Times New Roman"/>
          <w:spacing w:val="-2"/>
          <w:position w:val="9"/>
          <w:sz w:val="16"/>
          <w:szCs w:val="16"/>
        </w:rPr>
        <w:t>2</w:t>
      </w:r>
      <w:r>
        <w:rPr>
          <w:spacing w:val="-2"/>
        </w:rPr>
        <w:t>:</w:t>
      </w:r>
      <w:r>
        <w:rPr>
          <w:spacing w:val="1"/>
        </w:rPr>
        <w:t xml:space="preserve"> </w:t>
      </w:r>
      <w:r>
        <w:t>ta</w:t>
      </w:r>
      <w:r>
        <w:rPr>
          <w:spacing w:val="-3"/>
        </w:rPr>
        <w:t xml:space="preserve"> </w:t>
      </w:r>
      <w:r>
        <w:t xml:space="preserve">đã </w:t>
      </w:r>
      <w:r>
        <w:rPr>
          <w:spacing w:val="-1"/>
        </w:rPr>
        <w:t>xd</w:t>
      </w:r>
      <w:r>
        <w:rPr>
          <w:spacing w:val="-3"/>
        </w:rPr>
        <w:t xml:space="preserve"> </w:t>
      </w:r>
      <w:r>
        <w:t>đ.c</w:t>
      </w:r>
      <w:r>
        <w:rPr>
          <w:spacing w:val="-1"/>
        </w:rPr>
        <w:t xml:space="preserve"> </w:t>
      </w:r>
      <w:r>
        <w:t xml:space="preserve">n` </w:t>
      </w:r>
      <w:r>
        <w:rPr>
          <w:spacing w:val="-1"/>
        </w:rPr>
        <w:t>v`g</w:t>
      </w:r>
      <w:r>
        <w:rPr>
          <w:spacing w:val="1"/>
        </w:rPr>
        <w:t xml:space="preserve"> </w:t>
      </w:r>
      <w:r>
        <w:rPr>
          <w:spacing w:val="-2"/>
        </w:rPr>
        <w:t>chuyên</w:t>
      </w:r>
      <w:r>
        <w:rPr>
          <w:spacing w:val="1"/>
        </w:rPr>
        <w:t xml:space="preserve"> </w:t>
      </w:r>
      <w:r>
        <w:rPr>
          <w:spacing w:val="-2"/>
        </w:rPr>
        <w:t>canh</w:t>
      </w:r>
      <w:r>
        <w:rPr>
          <w:spacing w:val="1"/>
        </w:rPr>
        <w:t xml:space="preserve"> </w:t>
      </w:r>
      <w:r>
        <w:rPr>
          <w:spacing w:val="-2"/>
        </w:rPr>
        <w:t>LTTP</w:t>
      </w:r>
      <w:r>
        <w:t xml:space="preserve"> qui</w:t>
      </w:r>
      <w:r>
        <w:rPr>
          <w:spacing w:val="1"/>
        </w:rPr>
        <w:t xml:space="preserve"> </w:t>
      </w:r>
      <w:r>
        <w:rPr>
          <w:spacing w:val="-3"/>
        </w:rPr>
        <w:t>mô</w:t>
      </w:r>
      <w:r>
        <w:rPr>
          <w:spacing w:val="1"/>
        </w:rPr>
        <w:t xml:space="preserve"> </w:t>
      </w:r>
      <w:r>
        <w:t>lớn,</w:t>
      </w:r>
      <w:r>
        <w:rPr>
          <w:spacing w:val="-4"/>
        </w:rPr>
        <w:t xml:space="preserve"> </w:t>
      </w:r>
      <w:r>
        <w:t xml:space="preserve">n` </w:t>
      </w:r>
      <w:r>
        <w:rPr>
          <w:spacing w:val="-1"/>
        </w:rPr>
        <w:t>v`g</w:t>
      </w:r>
      <w:r>
        <w:rPr>
          <w:spacing w:val="1"/>
        </w:rPr>
        <w:t xml:space="preserve"> </w:t>
      </w:r>
      <w:r>
        <w:rPr>
          <w:spacing w:val="-1"/>
        </w:rPr>
        <w:t>chăn</w:t>
      </w:r>
      <w:r>
        <w:rPr>
          <w:spacing w:val="-2"/>
        </w:rPr>
        <w:t xml:space="preserve"> </w:t>
      </w:r>
      <w:r>
        <w:rPr>
          <w:spacing w:val="-1"/>
        </w:rPr>
        <w:t>nuôi</w:t>
      </w:r>
      <w:r>
        <w:rPr>
          <w:spacing w:val="1"/>
        </w:rPr>
        <w:t xml:space="preserve"> </w:t>
      </w:r>
      <w:r>
        <w:rPr>
          <w:spacing w:val="-1"/>
        </w:rPr>
        <w:t>gia</w:t>
      </w:r>
      <w:r>
        <w:rPr>
          <w:spacing w:val="-3"/>
        </w:rPr>
        <w:t xml:space="preserve"> </w:t>
      </w:r>
      <w:r>
        <w:t>súc</w:t>
      </w:r>
      <w:r>
        <w:rPr>
          <w:spacing w:val="-3"/>
        </w:rPr>
        <w:t xml:space="preserve"> </w:t>
      </w:r>
      <w:r>
        <w:rPr>
          <w:spacing w:val="-1"/>
        </w:rPr>
        <w:t>lớn,</w:t>
      </w:r>
      <w:r>
        <w:rPr>
          <w:spacing w:val="7"/>
        </w:rPr>
        <w:t xml:space="preserve"> </w:t>
      </w:r>
      <w:r>
        <w:t>n`</w:t>
      </w:r>
      <w:r>
        <w:rPr>
          <w:spacing w:val="-3"/>
        </w:rPr>
        <w:t xml:space="preserve"> </w:t>
      </w:r>
      <w:r>
        <w:rPr>
          <w:spacing w:val="-1"/>
        </w:rPr>
        <w:t>v`g</w:t>
      </w:r>
      <w:r>
        <w:rPr>
          <w:spacing w:val="1"/>
        </w:rPr>
        <w:t xml:space="preserve"> </w:t>
      </w:r>
      <w:r>
        <w:rPr>
          <w:spacing w:val="-1"/>
        </w:rPr>
        <w:t>chuyên</w:t>
      </w:r>
      <w:r>
        <w:rPr>
          <w:spacing w:val="1"/>
        </w:rPr>
        <w:t xml:space="preserve"> </w:t>
      </w:r>
      <w:r>
        <w:rPr>
          <w:spacing w:val="-2"/>
        </w:rPr>
        <w:t>canh</w:t>
      </w:r>
      <w:r>
        <w:rPr>
          <w:spacing w:val="53"/>
        </w:rPr>
        <w:t xml:space="preserve"> </w:t>
      </w:r>
      <w:r>
        <w:t>cây</w:t>
      </w:r>
      <w:r>
        <w:rPr>
          <w:spacing w:val="-4"/>
        </w:rPr>
        <w:t xml:space="preserve"> </w:t>
      </w:r>
      <w:r>
        <w:t>CN</w:t>
      </w:r>
      <w:r>
        <w:rPr>
          <w:spacing w:val="-3"/>
        </w:rPr>
        <w:t xml:space="preserve"> </w:t>
      </w:r>
      <w:r>
        <w:rPr>
          <w:rFonts w:ascii="Segoe UI Symbol" w:eastAsia="Segoe UI Symbol" w:hAnsi="Segoe UI Symbol" w:cs="Segoe UI Symbol"/>
        </w:rPr>
        <w:t>&amp;</w:t>
      </w:r>
      <w:r>
        <w:rPr>
          <w:rFonts w:ascii="Segoe UI Symbol" w:eastAsia="Segoe UI Symbol" w:hAnsi="Segoe UI Symbol" w:cs="Segoe UI Symbol"/>
          <w:spacing w:val="-7"/>
        </w:rPr>
        <w:t xml:space="preserve"> </w:t>
      </w:r>
      <w:r>
        <w:t>các v`g</w:t>
      </w:r>
      <w:r>
        <w:rPr>
          <w:spacing w:val="-2"/>
        </w:rPr>
        <w:t xml:space="preserve"> </w:t>
      </w:r>
      <w:r>
        <w:rPr>
          <w:spacing w:val="-1"/>
        </w:rPr>
        <w:t xml:space="preserve">này </w:t>
      </w:r>
      <w:r>
        <w:t>ngày</w:t>
      </w:r>
      <w:r>
        <w:rPr>
          <w:spacing w:val="-4"/>
        </w:rPr>
        <w:t xml:space="preserve"> </w:t>
      </w:r>
      <w:r>
        <w:t>càng</w:t>
      </w:r>
      <w:r>
        <w:rPr>
          <w:spacing w:val="-3"/>
        </w:rPr>
        <w:t xml:space="preserve"> </w:t>
      </w:r>
      <w:r>
        <w:t>đ.c</w:t>
      </w:r>
      <w:r>
        <w:rPr>
          <w:spacing w:val="-1"/>
        </w:rPr>
        <w:t xml:space="preserve"> pt</w:t>
      </w:r>
      <w:r>
        <w:rPr>
          <w:spacing w:val="3"/>
        </w:rPr>
        <w:t xml:space="preserve"> </w:t>
      </w:r>
      <w:r>
        <w:rPr>
          <w:rFonts w:ascii="Segoe UI Symbol" w:eastAsia="Segoe UI Symbol" w:hAnsi="Segoe UI Symbol" w:cs="Segoe UI Symbol"/>
        </w:rPr>
        <w:t>∀</w:t>
      </w:r>
      <w:r>
        <w:rPr>
          <w:rFonts w:ascii="Segoe UI Symbol" w:eastAsia="Segoe UI Symbol" w:hAnsi="Segoe UI Symbol" w:cs="Segoe UI Symbol"/>
          <w:spacing w:val="-11"/>
        </w:rPr>
        <w:t xml:space="preserve"> </w:t>
      </w:r>
      <w:r>
        <w:rPr>
          <w:rFonts w:cs="Times New Roman"/>
          <w:spacing w:val="-1"/>
        </w:rPr>
        <w:t>h</w:t>
      </w:r>
      <w:r>
        <w:rPr>
          <w:rFonts w:cs="Times New Roman"/>
          <w:spacing w:val="-1"/>
          <w:position w:val="9"/>
          <w:sz w:val="16"/>
          <w:szCs w:val="16"/>
        </w:rPr>
        <w:t>/</w:t>
      </w:r>
      <w:r>
        <w:rPr>
          <w:spacing w:val="-1"/>
        </w:rPr>
        <w:t>g</w:t>
      </w:r>
      <w:r>
        <w:rPr>
          <w:spacing w:val="1"/>
        </w:rPr>
        <w:t xml:space="preserve"> </w:t>
      </w:r>
      <w:r>
        <w:rPr>
          <w:spacing w:val="-2"/>
        </w:rPr>
        <w:t>chuyên</w:t>
      </w:r>
      <w:r>
        <w:rPr>
          <w:spacing w:val="1"/>
        </w:rPr>
        <w:t xml:space="preserve"> </w:t>
      </w:r>
      <w:r>
        <w:rPr>
          <w:spacing w:val="-2"/>
        </w:rPr>
        <w:t>môn</w:t>
      </w:r>
      <w:r>
        <w:rPr>
          <w:spacing w:val="1"/>
        </w:rPr>
        <w:t xml:space="preserve"> </w:t>
      </w:r>
      <w:r>
        <w:t>hoá</w:t>
      </w:r>
      <w:r>
        <w:rPr>
          <w:spacing w:val="-3"/>
        </w:rPr>
        <w:t xml:space="preserve"> </w:t>
      </w:r>
      <w:r>
        <w:rPr>
          <w:spacing w:val="-1"/>
        </w:rPr>
        <w:t>sâu,</w:t>
      </w:r>
      <w:r>
        <w:rPr>
          <w:spacing w:val="1"/>
        </w:rPr>
        <w:t xml:space="preserve"> </w:t>
      </w:r>
      <w:r>
        <w:rPr>
          <w:rFonts w:ascii="Segoe UI Symbol" w:eastAsia="Segoe UI Symbol" w:hAnsi="Segoe UI Symbol" w:cs="Segoe UI Symbol"/>
        </w:rPr>
        <w:t>∀</w:t>
      </w:r>
      <w:r>
        <w:rPr>
          <w:rFonts w:ascii="Segoe UI Symbol" w:eastAsia="Segoe UI Symbol" w:hAnsi="Segoe UI Symbol" w:cs="Segoe UI Symbol"/>
          <w:spacing w:val="-8"/>
        </w:rPr>
        <w:t xml:space="preserve"> </w:t>
      </w:r>
      <w:r>
        <w:rPr>
          <w:spacing w:val="-2"/>
        </w:rPr>
        <w:t>tchất</w:t>
      </w:r>
      <w:r>
        <w:rPr>
          <w:spacing w:val="1"/>
        </w:rPr>
        <w:t xml:space="preserve"> </w:t>
      </w:r>
      <w:r>
        <w:rPr>
          <w:spacing w:val="-1"/>
        </w:rPr>
        <w:t>sx</w:t>
      </w:r>
      <w:r>
        <w:rPr>
          <w:spacing w:val="1"/>
        </w:rPr>
        <w:t xml:space="preserve"> </w:t>
      </w:r>
      <w:r>
        <w:rPr>
          <w:spacing w:val="-1"/>
        </w:rPr>
        <w:t>h`g</w:t>
      </w:r>
      <w:r>
        <w:rPr>
          <w:spacing w:val="-3"/>
        </w:rPr>
        <w:t xml:space="preserve"> </w:t>
      </w:r>
      <w:r>
        <w:rPr>
          <w:spacing w:val="-1"/>
        </w:rPr>
        <w:t>hoá</w:t>
      </w:r>
      <w:r>
        <w:t xml:space="preserve"> cao </w:t>
      </w:r>
      <w:r>
        <w:rPr>
          <w:rFonts w:ascii="Segoe UI Symbol" w:eastAsia="Segoe UI Symbol" w:hAnsi="Segoe UI Symbol" w:cs="Segoe UI Symbol"/>
        </w:rPr>
        <w:t>&amp;</w:t>
      </w:r>
      <w:r>
        <w:rPr>
          <w:rFonts w:ascii="Segoe UI Symbol" w:eastAsia="Segoe UI Symbol" w:hAnsi="Segoe UI Symbol" w:cs="Segoe UI Symbol"/>
          <w:spacing w:val="-7"/>
        </w:rPr>
        <w:t xml:space="preserve"> </w:t>
      </w:r>
      <w:r>
        <w:rPr>
          <w:spacing w:val="-1"/>
        </w:rPr>
        <w:t>gắn</w:t>
      </w:r>
      <w:r>
        <w:rPr>
          <w:spacing w:val="1"/>
        </w:rPr>
        <w:t xml:space="preserve"> </w:t>
      </w:r>
      <w:r>
        <w:rPr>
          <w:spacing w:val="-1"/>
        </w:rPr>
        <w:t>chặt</w:t>
      </w:r>
      <w:r>
        <w:rPr>
          <w:spacing w:val="2"/>
        </w:rPr>
        <w:t xml:space="preserve"> </w:t>
      </w:r>
      <w:r>
        <w:rPr>
          <w:rFonts w:ascii="Segoe UI Symbol" w:eastAsia="Segoe UI Symbol" w:hAnsi="Segoe UI Symbol" w:cs="Segoe UI Symbol"/>
        </w:rPr>
        <w:t>∀</w:t>
      </w:r>
      <w:r>
        <w:rPr>
          <w:rFonts w:ascii="Segoe UI Symbol" w:eastAsia="Segoe UI Symbol" w:hAnsi="Segoe UI Symbol" w:cs="Segoe UI Symbol"/>
          <w:spacing w:val="-8"/>
        </w:rPr>
        <w:t xml:space="preserve"> </w:t>
      </w:r>
      <w:r>
        <w:rPr>
          <w:spacing w:val="-1"/>
        </w:rPr>
        <w:t>các</w:t>
      </w:r>
      <w:r>
        <w:t xml:space="preserve"> </w:t>
      </w:r>
      <w:r>
        <w:rPr>
          <w:spacing w:val="-1"/>
        </w:rPr>
        <w:t>xí</w:t>
      </w:r>
      <w:r>
        <w:rPr>
          <w:spacing w:val="39"/>
        </w:rPr>
        <w:t xml:space="preserve"> </w:t>
      </w:r>
      <w:r>
        <w:rPr>
          <w:spacing w:val="-1"/>
        </w:rPr>
        <w:t>nghiệp</w:t>
      </w:r>
      <w:r>
        <w:rPr>
          <w:spacing w:val="1"/>
        </w:rPr>
        <w:t xml:space="preserve"> </w:t>
      </w:r>
      <w:r>
        <w:rPr>
          <w:spacing w:val="-1"/>
        </w:rPr>
        <w:t>chế</w:t>
      </w:r>
      <w:r>
        <w:rPr>
          <w:spacing w:val="-3"/>
        </w:rPr>
        <w:t xml:space="preserve"> </w:t>
      </w:r>
      <w:r>
        <w:rPr>
          <w:spacing w:val="-1"/>
        </w:rPr>
        <w:t>biến.</w:t>
      </w:r>
    </w:p>
    <w:p w:rsidR="002F4ED9" w:rsidRDefault="00C704E4">
      <w:pPr>
        <w:pStyle w:val="BodyText"/>
        <w:spacing w:before="113" w:line="247" w:lineRule="auto"/>
        <w:ind w:right="282"/>
      </w:pPr>
      <w:r>
        <w:t xml:space="preserve">+ </w:t>
      </w:r>
      <w:r>
        <w:rPr>
          <w:spacing w:val="-1"/>
        </w:rPr>
        <w:t>Trg</w:t>
      </w:r>
      <w:r>
        <w:rPr>
          <w:spacing w:val="1"/>
        </w:rPr>
        <w:t xml:space="preserve"> </w:t>
      </w:r>
      <w:r>
        <w:rPr>
          <w:spacing w:val="-1"/>
        </w:rPr>
        <w:t>CN:</w:t>
      </w:r>
      <w:r>
        <w:rPr>
          <w:spacing w:val="1"/>
        </w:rPr>
        <w:t xml:space="preserve"> </w:t>
      </w:r>
      <w:r>
        <w:rPr>
          <w:spacing w:val="-1"/>
        </w:rPr>
        <w:t>ta</w:t>
      </w:r>
      <w:r>
        <w:t xml:space="preserve"> đã</w:t>
      </w:r>
      <w:r>
        <w:rPr>
          <w:spacing w:val="-3"/>
        </w:rPr>
        <w:t xml:space="preserve"> </w:t>
      </w:r>
      <w:r>
        <w:t>xd</w:t>
      </w:r>
      <w:r>
        <w:rPr>
          <w:spacing w:val="-3"/>
        </w:rPr>
        <w:t xml:space="preserve"> </w:t>
      </w:r>
      <w:r>
        <w:rPr>
          <w:spacing w:val="-2"/>
        </w:rPr>
        <w:t>đ.c</w:t>
      </w:r>
      <w:r>
        <w:t xml:space="preserve"> n` </w:t>
      </w:r>
      <w:r>
        <w:rPr>
          <w:spacing w:val="-1"/>
        </w:rPr>
        <w:t>trung</w:t>
      </w:r>
      <w:r>
        <w:rPr>
          <w:spacing w:val="-3"/>
        </w:rPr>
        <w:t xml:space="preserve"> </w:t>
      </w:r>
      <w:r>
        <w:rPr>
          <w:spacing w:val="-2"/>
        </w:rPr>
        <w:t>tâm,</w:t>
      </w:r>
      <w:r>
        <w:rPr>
          <w:spacing w:val="-1"/>
        </w:rPr>
        <w:t xml:space="preserve"> </w:t>
      </w:r>
      <w:r>
        <w:t xml:space="preserve">n` </w:t>
      </w:r>
      <w:r>
        <w:rPr>
          <w:spacing w:val="-1"/>
        </w:rPr>
        <w:t xml:space="preserve">cụm, </w:t>
      </w:r>
      <w:r>
        <w:t>khu</w:t>
      </w:r>
      <w:r>
        <w:rPr>
          <w:spacing w:val="1"/>
        </w:rPr>
        <w:t xml:space="preserve"> </w:t>
      </w:r>
      <w:r>
        <w:t>CN</w:t>
      </w:r>
      <w:r>
        <w:rPr>
          <w:spacing w:val="-2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rPr>
          <w:spacing w:val="-1"/>
        </w:rPr>
        <w:t>qui</w:t>
      </w:r>
      <w:r>
        <w:rPr>
          <w:spacing w:val="1"/>
        </w:rPr>
        <w:t xml:space="preserve"> </w:t>
      </w:r>
      <w:r>
        <w:rPr>
          <w:spacing w:val="-3"/>
        </w:rPr>
        <w:t>mô</w:t>
      </w:r>
      <w:r>
        <w:rPr>
          <w:spacing w:val="1"/>
        </w:rPr>
        <w:t xml:space="preserve"> </w:t>
      </w:r>
      <w:r>
        <w:t>lớn,</w:t>
      </w:r>
      <w:r>
        <w:rPr>
          <w:spacing w:val="-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t xml:space="preserve">cơ </w:t>
      </w:r>
      <w:r>
        <w:rPr>
          <w:spacing w:val="-2"/>
        </w:rPr>
        <w:t xml:space="preserve">cấu </w:t>
      </w:r>
      <w:r>
        <w:rPr>
          <w:spacing w:val="-1"/>
        </w:rPr>
        <w:t xml:space="preserve">ngành </w:t>
      </w:r>
      <w:r>
        <w:t xml:space="preserve">đa </w:t>
      </w:r>
      <w:r>
        <w:rPr>
          <w:spacing w:val="-1"/>
        </w:rPr>
        <w:t>dạng</w:t>
      </w:r>
      <w:r>
        <w:rPr>
          <w:spacing w:val="1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t>đã</w:t>
      </w:r>
      <w:r>
        <w:rPr>
          <w:spacing w:val="-3"/>
        </w:rPr>
        <w:t xml:space="preserve"> </w:t>
      </w:r>
      <w:r>
        <w:rPr>
          <w:spacing w:val="-1"/>
        </w:rPr>
        <w:t>hình</w:t>
      </w:r>
      <w:r>
        <w:rPr>
          <w:spacing w:val="33"/>
        </w:rPr>
        <w:t xml:space="preserve"> </w:t>
      </w:r>
      <w:r>
        <w:rPr>
          <w:spacing w:val="-1"/>
        </w:rPr>
        <w:t>thành</w:t>
      </w:r>
      <w:r>
        <w:rPr>
          <w:spacing w:val="1"/>
        </w:rPr>
        <w:t xml:space="preserve"> </w:t>
      </w:r>
      <w:r>
        <w:t>2</w:t>
      </w:r>
      <w:r>
        <w:rPr>
          <w:spacing w:val="-3"/>
        </w:rPr>
        <w:t xml:space="preserve"> </w:t>
      </w:r>
      <w:r>
        <w:rPr>
          <w:spacing w:val="-1"/>
        </w:rPr>
        <w:t>v`g</w:t>
      </w:r>
      <w:r>
        <w:rPr>
          <w:spacing w:val="2"/>
        </w:rPr>
        <w:t xml:space="preserve"> </w:t>
      </w:r>
      <w:r>
        <w:rPr>
          <w:spacing w:val="-1"/>
        </w:rPr>
        <w:t>kt</w:t>
      </w:r>
      <w:r>
        <w:rPr>
          <w:spacing w:val="1"/>
        </w:rPr>
        <w:t xml:space="preserve"> </w:t>
      </w:r>
      <w:r>
        <w:rPr>
          <w:spacing w:val="-1"/>
        </w:rPr>
        <w:t>tr.g</w:t>
      </w:r>
      <w:r>
        <w:rPr>
          <w:spacing w:val="1"/>
        </w:rPr>
        <w:t xml:space="preserve"> </w:t>
      </w:r>
      <w:r>
        <w:t>đ</w:t>
      </w:r>
      <w:r>
        <w:rPr>
          <w:rFonts w:cs="Times New Roman"/>
          <w:position w:val="9"/>
          <w:sz w:val="16"/>
          <w:szCs w:val="16"/>
        </w:rPr>
        <w:t>?</w:t>
      </w:r>
      <w:r>
        <w:rPr>
          <w:rFonts w:cs="Times New Roman"/>
          <w:spacing w:val="27"/>
          <w:position w:val="9"/>
          <w:sz w:val="16"/>
          <w:szCs w:val="16"/>
        </w:rPr>
        <w:t xml:space="preserve"> </w:t>
      </w:r>
      <w:r>
        <w:rPr>
          <w:spacing w:val="-1"/>
        </w:rPr>
        <w:t>phía</w:t>
      </w:r>
      <w:r>
        <w:t xml:space="preserve"> B,</w:t>
      </w:r>
      <w:r>
        <w:rPr>
          <w:spacing w:val="-1"/>
        </w:rPr>
        <w:t xml:space="preserve"> phía</w:t>
      </w:r>
      <w:r>
        <w:t xml:space="preserve"> </w:t>
      </w:r>
      <w:r>
        <w:rPr>
          <w:spacing w:val="-1"/>
        </w:rPr>
        <w:t xml:space="preserve">N. </w:t>
      </w:r>
      <w:r>
        <w:t>~</w:t>
      </w:r>
      <w:r>
        <w:rPr>
          <w:spacing w:val="-2"/>
        </w:rPr>
        <w:t xml:space="preserve"> </w:t>
      </w:r>
      <w:r>
        <w:t>v`g</w:t>
      </w:r>
      <w:r>
        <w:rPr>
          <w:spacing w:val="-2"/>
        </w:rPr>
        <w:t xml:space="preserve"> </w:t>
      </w:r>
      <w:r>
        <w:t>này</w:t>
      </w:r>
      <w:r>
        <w:rPr>
          <w:spacing w:val="-4"/>
        </w:rPr>
        <w:t xml:space="preserve"> </w:t>
      </w:r>
      <w:r>
        <w:t>đang có</w:t>
      </w:r>
      <w:r>
        <w:rPr>
          <w:spacing w:val="-2"/>
        </w:rPr>
        <w:t xml:space="preserve"> </w:t>
      </w:r>
      <w:r>
        <w:rPr>
          <w:spacing w:val="-1"/>
        </w:rPr>
        <w:t>khả</w:t>
      </w:r>
      <w:r>
        <w:t xml:space="preserve"> </w:t>
      </w:r>
      <w:r>
        <w:rPr>
          <w:spacing w:val="-1"/>
        </w:rPr>
        <w:t xml:space="preserve">năng </w:t>
      </w:r>
      <w:r>
        <w:t xml:space="preserve">thu </w:t>
      </w:r>
      <w:r>
        <w:rPr>
          <w:spacing w:val="-1"/>
        </w:rPr>
        <w:t>hút</w:t>
      </w:r>
      <w:r>
        <w:rPr>
          <w:spacing w:val="-3"/>
        </w:rPr>
        <w:t xml:space="preserve"> </w:t>
      </w:r>
      <w:r>
        <w:t>n`</w:t>
      </w:r>
      <w:r>
        <w:rPr>
          <w:spacing w:val="-3"/>
        </w:rPr>
        <w:t xml:space="preserve"> </w:t>
      </w:r>
      <w:r>
        <w:rPr>
          <w:spacing w:val="-1"/>
        </w:rPr>
        <w:t>vốn</w:t>
      </w:r>
      <w:r>
        <w:rPr>
          <w:spacing w:val="1"/>
        </w:rPr>
        <w:t xml:space="preserve"> </w:t>
      </w:r>
      <w:r>
        <w:rPr>
          <w:spacing w:val="-1"/>
        </w:rPr>
        <w:t>đầu</w:t>
      </w:r>
      <w:r>
        <w:rPr>
          <w:spacing w:val="-2"/>
        </w:rPr>
        <w:t xml:space="preserve"> </w:t>
      </w:r>
      <w:r>
        <w:t>tư</w:t>
      </w:r>
      <w:r>
        <w:rPr>
          <w:spacing w:val="-1"/>
        </w:rPr>
        <w:t xml:space="preserve"> </w:t>
      </w:r>
      <w:r>
        <w:rPr>
          <w:spacing w:val="1"/>
        </w:rPr>
        <w:t>n</w:t>
      </w:r>
      <w:r>
        <w:rPr>
          <w:rFonts w:cs="Times New Roman"/>
          <w:spacing w:val="1"/>
          <w:position w:val="9"/>
          <w:sz w:val="16"/>
          <w:szCs w:val="16"/>
        </w:rPr>
        <w:t>/</w:t>
      </w:r>
      <w:r>
        <w:rPr>
          <w:spacing w:val="1"/>
        </w:rPr>
        <w:t>c</w:t>
      </w:r>
      <w:r>
        <w:rPr>
          <w:spacing w:val="-3"/>
        </w:rPr>
        <w:t xml:space="preserve"> </w:t>
      </w:r>
      <w:r>
        <w:rPr>
          <w:spacing w:val="-1"/>
        </w:rPr>
        <w:t xml:space="preserve">ngoài, </w:t>
      </w:r>
      <w:r>
        <w:t>n`</w:t>
      </w:r>
      <w:r>
        <w:rPr>
          <w:spacing w:val="-3"/>
        </w:rPr>
        <w:t xml:space="preserve"> </w:t>
      </w:r>
      <w:r>
        <w:rPr>
          <w:spacing w:val="-1"/>
        </w:rPr>
        <w:t>k/học</w:t>
      </w:r>
      <w:r>
        <w:t xml:space="preserve"> </w:t>
      </w:r>
      <w:r>
        <w:rPr>
          <w:spacing w:val="-1"/>
        </w:rPr>
        <w:t>KT hđại...</w:t>
      </w:r>
    </w:p>
    <w:p w:rsidR="002F4ED9" w:rsidRDefault="00C704E4">
      <w:pPr>
        <w:pStyle w:val="BodyText"/>
        <w:spacing w:before="146"/>
        <w:ind w:left="951" w:firstLine="0"/>
        <w:rPr>
          <w:rFonts w:ascii="Segoe UI Symbol" w:eastAsia="Segoe UI Symbol" w:hAnsi="Segoe UI Symbol" w:cs="Segoe UI Symbol"/>
        </w:rPr>
      </w:pPr>
      <w:r>
        <w:t xml:space="preserve">+ </w:t>
      </w:r>
      <w:r>
        <w:rPr>
          <w:spacing w:val="-1"/>
        </w:rPr>
        <w:t>Còn</w:t>
      </w:r>
      <w:r>
        <w:rPr>
          <w:spacing w:val="1"/>
        </w:rPr>
        <w:t xml:space="preserve"> </w:t>
      </w:r>
      <w:r>
        <w:t xml:space="preserve">các </w:t>
      </w:r>
      <w:r>
        <w:rPr>
          <w:spacing w:val="-2"/>
        </w:rPr>
        <w:t>ngành</w:t>
      </w:r>
      <w:r>
        <w:rPr>
          <w:spacing w:val="1"/>
        </w:rPr>
        <w:t xml:space="preserve"> </w:t>
      </w:r>
      <w:r>
        <w:rPr>
          <w:spacing w:val="-2"/>
        </w:rPr>
        <w:t>GTVT</w:t>
      </w:r>
      <w:r>
        <w:rPr>
          <w:rFonts w:cs="Times New Roman"/>
          <w:spacing w:val="-2"/>
        </w:rPr>
        <w:t>-</w:t>
      </w:r>
      <w:r>
        <w:rPr>
          <w:spacing w:val="-2"/>
        </w:rPr>
        <w:t>TTLL</w:t>
      </w:r>
      <w:r>
        <w:rPr>
          <w:spacing w:val="1"/>
        </w:rPr>
        <w:t xml:space="preserve"> </w:t>
      </w:r>
      <w:r>
        <w:t xml:space="preserve">và </w:t>
      </w:r>
      <w:r>
        <w:rPr>
          <w:spacing w:val="-1"/>
        </w:rPr>
        <w:t>dlịch, dvụ</w:t>
      </w:r>
      <w:r>
        <w:rPr>
          <w:spacing w:val="-3"/>
        </w:rPr>
        <w:t xml:space="preserve"> </w:t>
      </w:r>
      <w:r>
        <w:rPr>
          <w:spacing w:val="-1"/>
        </w:rPr>
        <w:t>thì</w:t>
      </w:r>
      <w:r>
        <w:rPr>
          <w:spacing w:val="1"/>
        </w:rPr>
        <w:t xml:space="preserve"> </w:t>
      </w:r>
      <w:r>
        <w:rPr>
          <w:spacing w:val="-1"/>
        </w:rPr>
        <w:t>đ.c</w:t>
      </w:r>
      <w:r>
        <w:t xml:space="preserve"> </w:t>
      </w:r>
      <w:r>
        <w:rPr>
          <w:spacing w:val="-1"/>
        </w:rPr>
        <w:t>pt</w:t>
      </w:r>
      <w:r>
        <w:rPr>
          <w:spacing w:val="1"/>
        </w:rPr>
        <w:t xml:space="preserve"> </w:t>
      </w:r>
      <w:r>
        <w:t xml:space="preserve">1 </w:t>
      </w:r>
      <w:r>
        <w:rPr>
          <w:spacing w:val="-1"/>
        </w:rPr>
        <w:t>cách</w:t>
      </w:r>
      <w:r>
        <w:rPr>
          <w:spacing w:val="-2"/>
        </w:rPr>
        <w:t xml:space="preserve"> vừa</w:t>
      </w:r>
      <w:r>
        <w:t xml:space="preserve"> </w:t>
      </w:r>
      <w:r>
        <w:rPr>
          <w:spacing w:val="-1"/>
        </w:rPr>
        <w:t>hđại, vừa</w:t>
      </w:r>
      <w:r>
        <w:t xml:space="preserve"> </w:t>
      </w:r>
      <w:r>
        <w:rPr>
          <w:spacing w:val="-1"/>
        </w:rPr>
        <w:t>rất</w:t>
      </w:r>
      <w:r>
        <w:rPr>
          <w:spacing w:val="1"/>
        </w:rPr>
        <w:t xml:space="preserve"> </w:t>
      </w:r>
      <w:r>
        <w:rPr>
          <w:spacing w:val="-1"/>
        </w:rPr>
        <w:t>năng</w:t>
      </w:r>
      <w:r>
        <w:rPr>
          <w:spacing w:val="-3"/>
        </w:rPr>
        <w:t xml:space="preserve"> </w:t>
      </w:r>
      <w:r>
        <w:t>đ.g</w:t>
      </w:r>
      <w:r>
        <w:rPr>
          <w:spacing w:val="-3"/>
        </w:rPr>
        <w:t xml:space="preserve"> </w:t>
      </w:r>
      <w:r>
        <w:t>là để</w:t>
      </w:r>
      <w:r>
        <w:rPr>
          <w:spacing w:val="-3"/>
        </w:rPr>
        <w:t xml:space="preserve"> </w:t>
      </w:r>
      <w:r>
        <w:rPr>
          <w:spacing w:val="-1"/>
        </w:rPr>
        <w:t>thích</w:t>
      </w:r>
      <w:r>
        <w:rPr>
          <w:spacing w:val="1"/>
        </w:rPr>
        <w:t xml:space="preserve"> </w:t>
      </w:r>
      <w:r>
        <w:rPr>
          <w:spacing w:val="-2"/>
        </w:rPr>
        <w:t>ứng</w:t>
      </w:r>
      <w:r>
        <w:rPr>
          <w:spacing w:val="8"/>
        </w:rPr>
        <w:t xml:space="preserve"> </w:t>
      </w:r>
      <w:r>
        <w:rPr>
          <w:rFonts w:ascii="Segoe UI Symbol" w:eastAsia="Segoe UI Symbol" w:hAnsi="Segoe UI Symbol" w:cs="Segoe UI Symbol"/>
        </w:rPr>
        <w:t>∀</w:t>
      </w:r>
    </w:p>
    <w:p w:rsidR="002F4ED9" w:rsidRDefault="00C704E4">
      <w:pPr>
        <w:pStyle w:val="BodyText"/>
        <w:spacing w:before="6"/>
        <w:ind w:firstLine="0"/>
      </w:pPr>
      <w:r>
        <w:rPr>
          <w:spacing w:val="-1"/>
        </w:rPr>
        <w:t>nền</w:t>
      </w:r>
      <w:r>
        <w:rPr>
          <w:spacing w:val="1"/>
        </w:rPr>
        <w:t xml:space="preserve"> </w:t>
      </w:r>
      <w:r>
        <w:rPr>
          <w:spacing w:val="-1"/>
        </w:rPr>
        <w:t>kt</w:t>
      </w:r>
      <w:r>
        <w:rPr>
          <w:spacing w:val="1"/>
        </w:rPr>
        <w:t xml:space="preserve"> </w:t>
      </w:r>
      <w:r>
        <w:rPr>
          <w:spacing w:val="-1"/>
        </w:rPr>
        <w:t>h`g</w:t>
      </w:r>
      <w:r>
        <w:rPr>
          <w:spacing w:val="1"/>
        </w:rPr>
        <w:t xml:space="preserve"> </w:t>
      </w:r>
      <w:r>
        <w:rPr>
          <w:spacing w:val="-1"/>
        </w:rPr>
        <w:t>hoá,</w:t>
      </w:r>
      <w:r>
        <w:rPr>
          <w:spacing w:val="-4"/>
        </w:rPr>
        <w:t xml:space="preserve"> </w:t>
      </w:r>
      <w:r>
        <w:rPr>
          <w:spacing w:val="-1"/>
        </w:rPr>
        <w:t>thị</w:t>
      </w:r>
      <w:r>
        <w:rPr>
          <w:spacing w:val="1"/>
        </w:rPr>
        <w:t xml:space="preserve"> </w:t>
      </w:r>
      <w:r>
        <w:rPr>
          <w:spacing w:val="-1"/>
        </w:rPr>
        <w:t>tr`g</w:t>
      </w:r>
      <w:r>
        <w:rPr>
          <w:spacing w:val="2"/>
        </w:rPr>
        <w:t xml:space="preserve"> </w:t>
      </w:r>
      <w:r>
        <w:rPr>
          <w:rFonts w:ascii="Segoe UI Symbol" w:eastAsia="Segoe UI Symbol" w:hAnsi="Segoe UI Symbol" w:cs="Segoe UI Symbol"/>
        </w:rPr>
        <w:t>&amp;</w:t>
      </w:r>
      <w:r>
        <w:rPr>
          <w:rFonts w:ascii="Segoe UI Symbol" w:eastAsia="Segoe UI Symbol" w:hAnsi="Segoe UI Symbol" w:cs="Segoe UI Symbol"/>
          <w:spacing w:val="-9"/>
        </w:rPr>
        <w:t xml:space="preserve"> </w:t>
      </w:r>
      <w:r>
        <w:t>gắn</w:t>
      </w:r>
      <w:r>
        <w:rPr>
          <w:spacing w:val="-2"/>
        </w:rPr>
        <w:t xml:space="preserve"> </w:t>
      </w:r>
      <w:r>
        <w:rPr>
          <w:spacing w:val="-1"/>
        </w:rPr>
        <w:t>chặt</w:t>
      </w:r>
      <w:r>
        <w:rPr>
          <w:spacing w:val="2"/>
        </w:rPr>
        <w:t xml:space="preserve"> </w:t>
      </w:r>
      <w:r>
        <w:rPr>
          <w:rFonts w:ascii="Segoe UI Symbol" w:eastAsia="Segoe UI Symbol" w:hAnsi="Segoe UI Symbol" w:cs="Segoe UI Symbol"/>
        </w:rPr>
        <w:t>∀</w:t>
      </w:r>
      <w:r>
        <w:rPr>
          <w:rFonts w:ascii="Segoe UI Symbol" w:eastAsia="Segoe UI Symbol" w:hAnsi="Segoe UI Symbol" w:cs="Segoe UI Symbol"/>
          <w:spacing w:val="-8"/>
        </w:rPr>
        <w:t xml:space="preserve"> </w:t>
      </w:r>
      <w:r>
        <w:rPr>
          <w:spacing w:val="-1"/>
        </w:rPr>
        <w:t>từng</w:t>
      </w:r>
      <w:r>
        <w:rPr>
          <w:spacing w:val="-3"/>
        </w:rPr>
        <w:t xml:space="preserve"> </w:t>
      </w:r>
      <w:r>
        <w:t>v`g,</w:t>
      </w:r>
      <w:r>
        <w:rPr>
          <w:spacing w:val="-4"/>
        </w:rPr>
        <w:t xml:space="preserve"> </w:t>
      </w:r>
      <w:r>
        <w:rPr>
          <w:spacing w:val="-1"/>
        </w:rPr>
        <w:t>lthổ</w:t>
      </w:r>
      <w:r>
        <w:rPr>
          <w:spacing w:val="1"/>
        </w:rPr>
        <w:t xml:space="preserve"> </w:t>
      </w:r>
      <w:r>
        <w:t>cụ</w:t>
      </w:r>
      <w:r>
        <w:rPr>
          <w:spacing w:val="-3"/>
        </w:rPr>
        <w:t xml:space="preserve"> </w:t>
      </w:r>
      <w:r>
        <w:rPr>
          <w:spacing w:val="-1"/>
        </w:rPr>
        <w:t>thể.</w:t>
      </w:r>
    </w:p>
    <w:p w:rsidR="002F4ED9" w:rsidRDefault="00C704E4">
      <w:pPr>
        <w:pStyle w:val="BodyText"/>
        <w:spacing w:before="26" w:line="242" w:lineRule="auto"/>
        <w:ind w:right="205"/>
        <w:rPr>
          <w:rFonts w:cs="Times New Roman"/>
        </w:rPr>
      </w:pPr>
      <w:r>
        <w:rPr>
          <w:spacing w:val="-1"/>
        </w:rPr>
        <w:t>Qua</w:t>
      </w:r>
      <w:r>
        <w:t xml:space="preserve"> </w:t>
      </w:r>
      <w:r>
        <w:rPr>
          <w:spacing w:val="-1"/>
        </w:rPr>
        <w:t>ptích</w:t>
      </w:r>
      <w:r>
        <w:rPr>
          <w:spacing w:val="-3"/>
        </w:rPr>
        <w:t xml:space="preserve"> </w:t>
      </w:r>
      <w:r>
        <w:rPr>
          <w:spacing w:val="-1"/>
        </w:rPr>
        <w:t>trên</w:t>
      </w:r>
      <w:r>
        <w:rPr>
          <w:spacing w:val="1"/>
        </w:rPr>
        <w:t xml:space="preserve"> </w:t>
      </w:r>
      <w:r>
        <w:t>ta</w:t>
      </w:r>
      <w:r>
        <w:rPr>
          <w:spacing w:val="-3"/>
        </w:rPr>
        <w:t xml:space="preserve"> </w:t>
      </w:r>
      <w:r>
        <w:rPr>
          <w:spacing w:val="-1"/>
        </w:rPr>
        <w:t xml:space="preserve">thấy </w:t>
      </w:r>
      <w:r>
        <w:rPr>
          <w:spacing w:val="1"/>
        </w:rPr>
        <w:t>n</w:t>
      </w:r>
      <w:r>
        <w:rPr>
          <w:rFonts w:cs="Times New Roman"/>
          <w:spacing w:val="1"/>
          <w:position w:val="9"/>
          <w:sz w:val="16"/>
          <w:szCs w:val="16"/>
        </w:rPr>
        <w:t>/</w:t>
      </w:r>
      <w:r>
        <w:rPr>
          <w:spacing w:val="1"/>
        </w:rPr>
        <w:t>c</w:t>
      </w:r>
      <w:r>
        <w:rPr>
          <w:spacing w:val="-3"/>
        </w:rPr>
        <w:t xml:space="preserve"> </w:t>
      </w:r>
      <w:r>
        <w:t xml:space="preserve">ta </w:t>
      </w:r>
      <w:r>
        <w:rPr>
          <w:spacing w:val="-1"/>
        </w:rPr>
        <w:t>đã</w:t>
      </w:r>
      <w:r>
        <w:t xml:space="preserve"> </w:t>
      </w:r>
      <w:r>
        <w:rPr>
          <w:spacing w:val="-1"/>
        </w:rPr>
        <w:t>xd</w:t>
      </w:r>
      <w:r>
        <w:rPr>
          <w:spacing w:val="1"/>
        </w:rPr>
        <w:t xml:space="preserve"> </w:t>
      </w:r>
      <w:r>
        <w:t>đ.c</w:t>
      </w:r>
      <w:r>
        <w:rPr>
          <w:spacing w:val="-3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hệ</w:t>
      </w:r>
      <w:r>
        <w:rPr>
          <w:spacing w:val="-3"/>
        </w:rPr>
        <w:t xml:space="preserve"> </w:t>
      </w:r>
      <w:r>
        <w:rPr>
          <w:spacing w:val="-1"/>
        </w:rPr>
        <w:t>th</w:t>
      </w:r>
      <w:r>
        <w:rPr>
          <w:rFonts w:cs="Times New Roman"/>
          <w:spacing w:val="-1"/>
          <w:position w:val="9"/>
          <w:sz w:val="16"/>
          <w:szCs w:val="16"/>
        </w:rPr>
        <w:t>/</w:t>
      </w:r>
      <w:r>
        <w:rPr>
          <w:spacing w:val="-1"/>
        </w:rPr>
        <w:t>g</w:t>
      </w:r>
      <w:r>
        <w:rPr>
          <w:spacing w:val="1"/>
        </w:rPr>
        <w:t xml:space="preserve"> </w:t>
      </w:r>
      <w:r>
        <w:rPr>
          <w:spacing w:val="-2"/>
        </w:rPr>
        <w:t>CSVTKTHT</w:t>
      </w:r>
      <w:r>
        <w:rPr>
          <w:spacing w:val="-1"/>
        </w:rPr>
        <w:t xml:space="preserve"> </w:t>
      </w:r>
      <w:r>
        <w:t>khá</w:t>
      </w:r>
      <w:r>
        <w:rPr>
          <w:spacing w:val="-3"/>
        </w:rPr>
        <w:t xml:space="preserve"> </w:t>
      </w:r>
      <w:r>
        <w:rPr>
          <w:spacing w:val="-1"/>
        </w:rPr>
        <w:t>hoàn</w:t>
      </w:r>
      <w:r>
        <w:rPr>
          <w:spacing w:val="1"/>
        </w:rPr>
        <w:t xml:space="preserve"> </w:t>
      </w:r>
      <w:r>
        <w:rPr>
          <w:spacing w:val="-2"/>
        </w:rPr>
        <w:t>chỉnh</w:t>
      </w:r>
      <w:r>
        <w:rPr>
          <w:spacing w:val="2"/>
        </w:rPr>
        <w:t xml:space="preserve"> </w:t>
      </w:r>
      <w:r>
        <w:rPr>
          <w:rFonts w:ascii="Segoe UI Symbol" w:eastAsia="Segoe UI Symbol" w:hAnsi="Segoe UI Symbol" w:cs="Segoe UI Symbol"/>
        </w:rPr>
        <w:t>&amp;</w:t>
      </w:r>
      <w:r>
        <w:rPr>
          <w:rFonts w:ascii="Segoe UI Symbol" w:eastAsia="Segoe UI Symbol" w:hAnsi="Segoe UI Symbol" w:cs="Segoe UI Symbol"/>
          <w:spacing w:val="-9"/>
        </w:rPr>
        <w:t xml:space="preserve"> </w:t>
      </w:r>
      <w:r>
        <w:t xml:space="preserve">đã </w:t>
      </w:r>
      <w:r>
        <w:rPr>
          <w:spacing w:val="-1"/>
        </w:rPr>
        <w:t>đang</w:t>
      </w:r>
      <w:r>
        <w:rPr>
          <w:spacing w:val="1"/>
        </w:rPr>
        <w:t xml:space="preserve"> </w:t>
      </w:r>
      <w:r>
        <w:rPr>
          <w:spacing w:val="-1"/>
        </w:rPr>
        <w:t>đáp</w:t>
      </w:r>
      <w:r>
        <w:rPr>
          <w:spacing w:val="1"/>
        </w:rPr>
        <w:t xml:space="preserve"> </w:t>
      </w:r>
      <w:r>
        <w:rPr>
          <w:spacing w:val="-2"/>
        </w:rPr>
        <w:t>ứng</w:t>
      </w:r>
      <w:r>
        <w:rPr>
          <w:spacing w:val="1"/>
        </w:rPr>
        <w:t xml:space="preserve"> </w:t>
      </w:r>
      <w:r>
        <w:t>đ.c</w:t>
      </w:r>
      <w:r>
        <w:rPr>
          <w:spacing w:val="-3"/>
        </w:rPr>
        <w:t xml:space="preserve"> </w:t>
      </w:r>
      <w:r>
        <w:rPr>
          <w:spacing w:val="-1"/>
        </w:rPr>
        <w:t>nhu</w:t>
      </w:r>
      <w:r>
        <w:rPr>
          <w:spacing w:val="1"/>
        </w:rPr>
        <w:t xml:space="preserve"> </w:t>
      </w:r>
      <w:r>
        <w:rPr>
          <w:spacing w:val="-2"/>
        </w:rPr>
        <w:t>cầu</w:t>
      </w:r>
      <w:r>
        <w:rPr>
          <w:spacing w:val="43"/>
        </w:rPr>
        <w:t xml:space="preserve"> </w:t>
      </w:r>
      <w:r>
        <w:rPr>
          <w:spacing w:val="-1"/>
        </w:rPr>
        <w:t>nhất</w:t>
      </w:r>
      <w:r>
        <w:rPr>
          <w:spacing w:val="-3"/>
        </w:rPr>
        <w:t xml:space="preserve"> </w:t>
      </w:r>
      <w:r>
        <w:rPr>
          <w:spacing w:val="-1"/>
        </w:rPr>
        <w:t>định</w:t>
      </w:r>
      <w:r>
        <w:rPr>
          <w:spacing w:val="1"/>
        </w:rPr>
        <w:t xml:space="preserve"> </w:t>
      </w:r>
      <w:r>
        <w:rPr>
          <w:spacing w:val="-1"/>
        </w:rPr>
        <w:t>cho</w:t>
      </w:r>
      <w:r>
        <w:rPr>
          <w:spacing w:val="1"/>
        </w:rPr>
        <w:t xml:space="preserve"> </w:t>
      </w:r>
      <w:r>
        <w:t>sự</w:t>
      </w:r>
      <w:r>
        <w:rPr>
          <w:spacing w:val="-4"/>
        </w:rPr>
        <w:t xml:space="preserve"> </w:t>
      </w:r>
      <w:r>
        <w:rPr>
          <w:spacing w:val="-1"/>
        </w:rPr>
        <w:t>nghiệp</w:t>
      </w:r>
      <w:r>
        <w:rPr>
          <w:spacing w:val="1"/>
        </w:rPr>
        <w:t xml:space="preserve"> </w:t>
      </w:r>
      <w:r>
        <w:t>CN</w:t>
      </w:r>
      <w:r>
        <w:rPr>
          <w:spacing w:val="-2"/>
        </w:rPr>
        <w:t xml:space="preserve"> </w:t>
      </w:r>
      <w:r>
        <w:rPr>
          <w:spacing w:val="-1"/>
        </w:rPr>
        <w:t xml:space="preserve">hóa, </w:t>
      </w:r>
      <w:r>
        <w:rPr>
          <w:spacing w:val="-2"/>
        </w:rPr>
        <w:t>hđại</w:t>
      </w:r>
      <w:r>
        <w:rPr>
          <w:spacing w:val="1"/>
        </w:rPr>
        <w:t xml:space="preserve"> </w:t>
      </w:r>
      <w:r>
        <w:rPr>
          <w:spacing w:val="-1"/>
        </w:rPr>
        <w:t>hoá</w:t>
      </w:r>
      <w:r>
        <w:rPr>
          <w:spacing w:val="-3"/>
        </w:rPr>
        <w:t xml:space="preserve"> </w:t>
      </w:r>
      <w:r>
        <w:t>ở cả n</w:t>
      </w:r>
      <w:r>
        <w:rPr>
          <w:rFonts w:cs="Times New Roman"/>
          <w:position w:val="9"/>
          <w:sz w:val="16"/>
          <w:szCs w:val="16"/>
        </w:rPr>
        <w:t>/</w:t>
      </w:r>
      <w:r>
        <w:rPr>
          <w:rFonts w:cs="Times New Roman"/>
        </w:rPr>
        <w:t>c.</w:t>
      </w:r>
    </w:p>
    <w:p w:rsidR="002F4ED9" w:rsidRDefault="00C704E4">
      <w:pPr>
        <w:pStyle w:val="BodyText"/>
        <w:spacing w:before="17"/>
        <w:ind w:left="975" w:firstLine="0"/>
      </w:pPr>
      <w:r>
        <w:rPr>
          <w:spacing w:val="-1"/>
        </w:rPr>
        <w:t>*Đgiá</w:t>
      </w:r>
      <w:r>
        <w:t xml:space="preserve"> </w:t>
      </w:r>
      <w:r>
        <w:rPr>
          <w:spacing w:val="-1"/>
        </w:rPr>
        <w:t>htr.g:</w:t>
      </w:r>
    </w:p>
    <w:p w:rsidR="002F4ED9" w:rsidRDefault="00C704E4">
      <w:pPr>
        <w:pStyle w:val="BodyText"/>
        <w:numPr>
          <w:ilvl w:val="0"/>
          <w:numId w:val="108"/>
        </w:numPr>
        <w:tabs>
          <w:tab w:val="left" w:pos="1564"/>
        </w:tabs>
        <w:spacing w:before="22" w:line="248" w:lineRule="auto"/>
        <w:ind w:right="205" w:firstLine="843"/>
        <w:rPr>
          <w:rFonts w:cs="Times New Roman"/>
        </w:rPr>
      </w:pPr>
      <w:r>
        <w:t>Có</w:t>
      </w:r>
      <w:r>
        <w:rPr>
          <w:spacing w:val="1"/>
        </w:rPr>
        <w:t xml:space="preserve"> </w:t>
      </w:r>
      <w:r>
        <w:rPr>
          <w:spacing w:val="-1"/>
        </w:rPr>
        <w:t>thể</w:t>
      </w:r>
      <w:r>
        <w:rPr>
          <w:spacing w:val="-3"/>
        </w:rPr>
        <w:t xml:space="preserve"> </w:t>
      </w:r>
      <w:r>
        <w:rPr>
          <w:spacing w:val="-1"/>
        </w:rPr>
        <w:t>nói</w:t>
      </w:r>
      <w:r>
        <w:rPr>
          <w:spacing w:val="1"/>
        </w:rPr>
        <w:t xml:space="preserve"> </w:t>
      </w:r>
      <w:r>
        <w:rPr>
          <w:spacing w:val="-1"/>
        </w:rPr>
        <w:t>n</w:t>
      </w:r>
      <w:r>
        <w:rPr>
          <w:rFonts w:cs="Times New Roman"/>
          <w:spacing w:val="-1"/>
          <w:position w:val="9"/>
          <w:sz w:val="16"/>
          <w:szCs w:val="16"/>
        </w:rPr>
        <w:t>/</w:t>
      </w:r>
      <w:r>
        <w:rPr>
          <w:spacing w:val="-1"/>
        </w:rPr>
        <w:t>c</w:t>
      </w:r>
      <w:r>
        <w:t xml:space="preserve"> </w:t>
      </w:r>
      <w:r>
        <w:rPr>
          <w:spacing w:val="-1"/>
        </w:rPr>
        <w:t>ta</w:t>
      </w:r>
      <w:r>
        <w:t xml:space="preserve"> </w:t>
      </w:r>
      <w:r>
        <w:rPr>
          <w:spacing w:val="-1"/>
        </w:rPr>
        <w:t>ngày</w:t>
      </w:r>
      <w:r>
        <w:rPr>
          <w:spacing w:val="-4"/>
        </w:rPr>
        <w:t xml:space="preserve"> </w:t>
      </w:r>
      <w:r>
        <w:t>nay</w:t>
      </w:r>
      <w:r>
        <w:rPr>
          <w:spacing w:val="-3"/>
        </w:rPr>
        <w:t xml:space="preserve"> </w:t>
      </w:r>
      <w:r>
        <w:t>đã xd</w:t>
      </w:r>
      <w:r>
        <w:rPr>
          <w:spacing w:val="-3"/>
        </w:rPr>
        <w:t xml:space="preserve"> </w:t>
      </w:r>
      <w:r>
        <w:t>đ.c</w:t>
      </w:r>
      <w:r>
        <w:rPr>
          <w:spacing w:val="-1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 xml:space="preserve">hệ </w:t>
      </w:r>
      <w:r>
        <w:rPr>
          <w:spacing w:val="-1"/>
        </w:rPr>
        <w:t>th</w:t>
      </w:r>
      <w:r>
        <w:rPr>
          <w:rFonts w:cs="Times New Roman"/>
          <w:spacing w:val="-1"/>
          <w:position w:val="9"/>
          <w:sz w:val="16"/>
          <w:szCs w:val="16"/>
        </w:rPr>
        <w:t>/</w:t>
      </w:r>
      <w:r>
        <w:rPr>
          <w:spacing w:val="-1"/>
        </w:rPr>
        <w:t>g</w:t>
      </w:r>
      <w:r>
        <w:rPr>
          <w:spacing w:val="1"/>
        </w:rPr>
        <w:t xml:space="preserve"> </w:t>
      </w:r>
      <w:r>
        <w:rPr>
          <w:spacing w:val="-2"/>
        </w:rPr>
        <w:t>CSVTKTHT</w:t>
      </w:r>
      <w:r>
        <w:rPr>
          <w:spacing w:val="-1"/>
        </w:rPr>
        <w:t xml:space="preserve"> </w:t>
      </w:r>
      <w:r>
        <w:t xml:space="preserve">khá </w:t>
      </w:r>
      <w:r>
        <w:rPr>
          <w:spacing w:val="-2"/>
        </w:rPr>
        <w:t>hoàn</w:t>
      </w:r>
      <w:r>
        <w:rPr>
          <w:spacing w:val="1"/>
        </w:rPr>
        <w:t xml:space="preserve"> </w:t>
      </w:r>
      <w:r>
        <w:rPr>
          <w:spacing w:val="-1"/>
        </w:rPr>
        <w:t>chỉnh,</w:t>
      </w:r>
      <w:r>
        <w:rPr>
          <w:spacing w:val="1"/>
        </w:rPr>
        <w:t xml:space="preserve"> </w:t>
      </w:r>
      <w:r>
        <w:rPr>
          <w:spacing w:val="-1"/>
        </w:rPr>
        <w:t>khá</w:t>
      </w:r>
      <w:r>
        <w:rPr>
          <w:spacing w:val="-3"/>
        </w:rPr>
        <w:t xml:space="preserve"> </w:t>
      </w:r>
      <w:r>
        <w:t>đầy</w:t>
      </w:r>
      <w:r>
        <w:rPr>
          <w:spacing w:val="-4"/>
        </w:rPr>
        <w:t xml:space="preserve"> </w:t>
      </w:r>
      <w:r>
        <w:t>đủ.</w:t>
      </w:r>
      <w:r>
        <w:rPr>
          <w:spacing w:val="-1"/>
        </w:rPr>
        <w:t xml:space="preserve"> </w:t>
      </w:r>
      <w:r>
        <w:t xml:space="preserve">Các </w:t>
      </w:r>
      <w:r>
        <w:rPr>
          <w:spacing w:val="-2"/>
        </w:rPr>
        <w:t>ngành</w:t>
      </w:r>
      <w:r>
        <w:rPr>
          <w:spacing w:val="1"/>
        </w:rPr>
        <w:t xml:space="preserve"> </w:t>
      </w:r>
      <w:r>
        <w:rPr>
          <w:spacing w:val="-1"/>
        </w:rPr>
        <w:t>kt</w:t>
      </w:r>
      <w:r>
        <w:rPr>
          <w:spacing w:val="1"/>
        </w:rPr>
        <w:t xml:space="preserve"> </w:t>
      </w:r>
      <w:r>
        <w:t>đã</w:t>
      </w:r>
      <w:r>
        <w:rPr>
          <w:spacing w:val="51"/>
        </w:rPr>
        <w:t xml:space="preserve"> </w:t>
      </w:r>
      <w:r>
        <w:t>đạt</w:t>
      </w:r>
      <w:r>
        <w:rPr>
          <w:spacing w:val="-3"/>
        </w:rPr>
        <w:t xml:space="preserve"> </w:t>
      </w:r>
      <w:r>
        <w:t>đ.c</w:t>
      </w:r>
      <w:r>
        <w:rPr>
          <w:spacing w:val="-1"/>
        </w:rPr>
        <w:t xml:space="preserve"> trình</w:t>
      </w:r>
      <w:r>
        <w:rPr>
          <w:spacing w:val="-3"/>
        </w:rPr>
        <w:t xml:space="preserve"> </w:t>
      </w:r>
      <w:r>
        <w:rPr>
          <w:spacing w:val="-1"/>
        </w:rPr>
        <w:t>độ</w:t>
      </w:r>
      <w:r>
        <w:rPr>
          <w:spacing w:val="1"/>
        </w:rPr>
        <w:t xml:space="preserve"> </w:t>
      </w:r>
      <w:r>
        <w:rPr>
          <w:spacing w:val="-1"/>
        </w:rPr>
        <w:t xml:space="preserve">KT </w:t>
      </w:r>
      <w:r>
        <w:t>nhất</w:t>
      </w:r>
      <w:r>
        <w:rPr>
          <w:spacing w:val="-3"/>
        </w:rPr>
        <w:t xml:space="preserve"> </w:t>
      </w:r>
      <w:r>
        <w:rPr>
          <w:spacing w:val="-1"/>
        </w:rPr>
        <w:t>định</w:t>
      </w:r>
      <w:r>
        <w:rPr>
          <w:spacing w:val="3"/>
        </w:rPr>
        <w:t xml:space="preserve"> </w:t>
      </w:r>
      <w:r>
        <w:rPr>
          <w:rFonts w:ascii="Segoe UI Symbol" w:eastAsia="Segoe UI Symbol" w:hAnsi="Segoe UI Symbol" w:cs="Segoe UI Symbol"/>
        </w:rPr>
        <w:t>&amp;</w:t>
      </w:r>
      <w:r>
        <w:rPr>
          <w:rFonts w:ascii="Segoe UI Symbol" w:eastAsia="Segoe UI Symbol" w:hAnsi="Segoe UI Symbol" w:cs="Segoe UI Symbol"/>
          <w:spacing w:val="-9"/>
        </w:rPr>
        <w:t xml:space="preserve"> </w:t>
      </w:r>
      <w:r>
        <w:rPr>
          <w:spacing w:val="-1"/>
        </w:rPr>
        <w:t>đang</w:t>
      </w:r>
      <w:r>
        <w:rPr>
          <w:spacing w:val="-3"/>
        </w:rPr>
        <w:t xml:space="preserve"> </w:t>
      </w:r>
      <w:r>
        <w:rPr>
          <w:spacing w:val="-1"/>
        </w:rPr>
        <w:t xml:space="preserve">từng </w:t>
      </w:r>
      <w:r>
        <w:t>b</w:t>
      </w:r>
      <w:r>
        <w:rPr>
          <w:rFonts w:cs="Times New Roman"/>
          <w:position w:val="9"/>
          <w:sz w:val="16"/>
          <w:szCs w:val="16"/>
        </w:rPr>
        <w:t>/</w:t>
      </w:r>
      <w:r>
        <w:t>c</w:t>
      </w:r>
      <w:r>
        <w:rPr>
          <w:spacing w:val="-3"/>
        </w:rPr>
        <w:t xml:space="preserve"> </w:t>
      </w:r>
      <w:r>
        <w:rPr>
          <w:spacing w:val="-1"/>
        </w:rPr>
        <w:t>đ/ứng</w:t>
      </w:r>
      <w:r>
        <w:rPr>
          <w:spacing w:val="1"/>
        </w:rPr>
        <w:t xml:space="preserve"> </w:t>
      </w:r>
      <w:r>
        <w:rPr>
          <w:spacing w:val="-2"/>
        </w:rPr>
        <w:t>cho</w:t>
      </w:r>
      <w:r>
        <w:rPr>
          <w:spacing w:val="1"/>
        </w:rPr>
        <w:t xml:space="preserve"> </w:t>
      </w:r>
      <w:r>
        <w:rPr>
          <w:spacing w:val="-2"/>
        </w:rPr>
        <w:t>nhu</w:t>
      </w:r>
      <w:r>
        <w:rPr>
          <w:spacing w:val="1"/>
        </w:rPr>
        <w:t xml:space="preserve"> </w:t>
      </w:r>
      <w:r>
        <w:rPr>
          <w:spacing w:val="-1"/>
        </w:rPr>
        <w:t>cầu</w:t>
      </w:r>
      <w:r>
        <w:rPr>
          <w:spacing w:val="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sự</w:t>
      </w:r>
      <w:r>
        <w:rPr>
          <w:spacing w:val="-1"/>
        </w:rPr>
        <w:t xml:space="preserve"> </w:t>
      </w:r>
      <w:r>
        <w:rPr>
          <w:spacing w:val="-2"/>
        </w:rPr>
        <w:t>nghiệp</w:t>
      </w:r>
      <w:r>
        <w:rPr>
          <w:spacing w:val="1"/>
        </w:rPr>
        <w:t xml:space="preserve"> </w:t>
      </w:r>
      <w:r>
        <w:t>CN</w:t>
      </w:r>
      <w:r>
        <w:rPr>
          <w:spacing w:val="-2"/>
        </w:rPr>
        <w:t xml:space="preserve"> </w:t>
      </w:r>
      <w:r>
        <w:rPr>
          <w:spacing w:val="-1"/>
        </w:rPr>
        <w:t>hoá, hđại</w:t>
      </w:r>
      <w:r>
        <w:rPr>
          <w:spacing w:val="1"/>
        </w:rPr>
        <w:t xml:space="preserve"> </w:t>
      </w:r>
      <w:r>
        <w:rPr>
          <w:spacing w:val="-1"/>
        </w:rPr>
        <w:t>hoá</w:t>
      </w:r>
      <w:r>
        <w:rPr>
          <w:spacing w:val="-3"/>
        </w:rPr>
        <w:t xml:space="preserve"> </w:t>
      </w:r>
      <w:r>
        <w:t>of cả</w:t>
      </w:r>
      <w:r>
        <w:rPr>
          <w:spacing w:val="-4"/>
        </w:rPr>
        <w:t xml:space="preserve"> </w:t>
      </w:r>
      <w:r>
        <w:rPr>
          <w:spacing w:val="1"/>
        </w:rPr>
        <w:t>n</w:t>
      </w:r>
      <w:r>
        <w:rPr>
          <w:rFonts w:cs="Times New Roman"/>
          <w:spacing w:val="1"/>
          <w:position w:val="9"/>
          <w:sz w:val="16"/>
          <w:szCs w:val="16"/>
        </w:rPr>
        <w:t>/</w:t>
      </w:r>
      <w:r>
        <w:rPr>
          <w:rFonts w:cs="Times New Roman"/>
          <w:spacing w:val="1"/>
        </w:rPr>
        <w:t>c.</w:t>
      </w:r>
    </w:p>
    <w:p w:rsidR="002F4ED9" w:rsidRDefault="00C704E4">
      <w:pPr>
        <w:pStyle w:val="BodyText"/>
        <w:numPr>
          <w:ilvl w:val="0"/>
          <w:numId w:val="108"/>
        </w:numPr>
        <w:tabs>
          <w:tab w:val="left" w:pos="1564"/>
        </w:tabs>
        <w:spacing w:before="7" w:line="245" w:lineRule="auto"/>
        <w:ind w:right="282" w:firstLine="843"/>
      </w:pPr>
      <w:r>
        <w:rPr>
          <w:spacing w:val="-1"/>
        </w:rPr>
        <w:t>Thực</w:t>
      </w:r>
      <w:r>
        <w:t xml:space="preserve"> </w:t>
      </w:r>
      <w:r>
        <w:rPr>
          <w:spacing w:val="-1"/>
        </w:rPr>
        <w:t>chất</w:t>
      </w:r>
      <w:r>
        <w:rPr>
          <w:spacing w:val="1"/>
        </w:rPr>
        <w:t xml:space="preserve"> </w:t>
      </w:r>
      <w:r>
        <w:rPr>
          <w:spacing w:val="-2"/>
        </w:rPr>
        <w:t>thì</w:t>
      </w:r>
      <w:r>
        <w:rPr>
          <w:spacing w:val="1"/>
        </w:rPr>
        <w:t xml:space="preserve"> </w:t>
      </w:r>
      <w:r>
        <w:rPr>
          <w:spacing w:val="-2"/>
        </w:rPr>
        <w:t>CSVTKTHT</w:t>
      </w:r>
      <w:r>
        <w:rPr>
          <w:spacing w:val="-1"/>
        </w:rPr>
        <w:t xml:space="preserve"> </w:t>
      </w:r>
      <w:r>
        <w:t xml:space="preserve">of </w:t>
      </w:r>
      <w:r>
        <w:rPr>
          <w:spacing w:val="1"/>
        </w:rPr>
        <w:t>n</w:t>
      </w:r>
      <w:r>
        <w:rPr>
          <w:rFonts w:cs="Times New Roman"/>
          <w:spacing w:val="1"/>
          <w:position w:val="9"/>
          <w:sz w:val="16"/>
          <w:szCs w:val="16"/>
        </w:rPr>
        <w:t>/</w:t>
      </w:r>
      <w:r>
        <w:rPr>
          <w:spacing w:val="1"/>
        </w:rPr>
        <w:t>c</w:t>
      </w:r>
      <w:r>
        <w:t xml:space="preserve"> ta </w:t>
      </w:r>
      <w:r>
        <w:rPr>
          <w:spacing w:val="-1"/>
        </w:rPr>
        <w:t>chưa</w:t>
      </w:r>
      <w:r>
        <w:rPr>
          <w:spacing w:val="-3"/>
        </w:rPr>
        <w:t xml:space="preserve"> </w:t>
      </w:r>
      <w:r>
        <w:t>đủ</w:t>
      </w:r>
      <w:r>
        <w:rPr>
          <w:spacing w:val="1"/>
        </w:rPr>
        <w:t xml:space="preserve"> </w:t>
      </w:r>
      <w:r>
        <w:rPr>
          <w:spacing w:val="-2"/>
        </w:rPr>
        <w:t>mạnh</w:t>
      </w:r>
      <w:r>
        <w:rPr>
          <w:spacing w:val="1"/>
        </w:rPr>
        <w:t xml:space="preserve"> </w:t>
      </w:r>
      <w:r>
        <w:rPr>
          <w:spacing w:val="-2"/>
        </w:rPr>
        <w:t>chưa</w:t>
      </w:r>
      <w:r>
        <w:t xml:space="preserve"> </w:t>
      </w:r>
      <w:r>
        <w:rPr>
          <w:spacing w:val="-2"/>
        </w:rPr>
        <w:t>đ/ứng</w:t>
      </w:r>
      <w:r>
        <w:rPr>
          <w:spacing w:val="-3"/>
        </w:rPr>
        <w:t xml:space="preserve"> </w:t>
      </w:r>
      <w:r>
        <w:rPr>
          <w:spacing w:val="-1"/>
        </w:rPr>
        <w:t>nổi</w:t>
      </w:r>
      <w:r>
        <w:rPr>
          <w:spacing w:val="1"/>
        </w:rPr>
        <w:t xml:space="preserve"> </w:t>
      </w:r>
      <w:r>
        <w:rPr>
          <w:spacing w:val="-1"/>
        </w:rPr>
        <w:t>cho</w:t>
      </w:r>
      <w:r>
        <w:rPr>
          <w:spacing w:val="-3"/>
        </w:rPr>
        <w:t xml:space="preserve"> </w:t>
      </w:r>
      <w:r>
        <w:rPr>
          <w:spacing w:val="-1"/>
        </w:rPr>
        <w:t>nhu</w:t>
      </w:r>
      <w:r>
        <w:rPr>
          <w:spacing w:val="1"/>
        </w:rPr>
        <w:t xml:space="preserve"> </w:t>
      </w:r>
      <w:r>
        <w:rPr>
          <w:spacing w:val="-1"/>
        </w:rPr>
        <w:t>cầu</w:t>
      </w:r>
      <w:r>
        <w:rPr>
          <w:spacing w:val="-3"/>
        </w:rPr>
        <w:t xml:space="preserve"> </w:t>
      </w:r>
      <w:r>
        <w:t xml:space="preserve">of </w:t>
      </w:r>
      <w:r>
        <w:rPr>
          <w:spacing w:val="-1"/>
        </w:rPr>
        <w:t>nền</w:t>
      </w:r>
      <w:r>
        <w:rPr>
          <w:spacing w:val="1"/>
        </w:rPr>
        <w:t xml:space="preserve"> </w:t>
      </w:r>
      <w:r>
        <w:rPr>
          <w:spacing w:val="-1"/>
        </w:rPr>
        <w:t>kt</w:t>
      </w:r>
      <w:r>
        <w:rPr>
          <w:spacing w:val="1"/>
        </w:rPr>
        <w:t xml:space="preserve"> </w:t>
      </w:r>
      <w:r>
        <w:rPr>
          <w:spacing w:val="-2"/>
        </w:rPr>
        <w:t>hiện</w:t>
      </w:r>
      <w:r>
        <w:rPr>
          <w:spacing w:val="1"/>
        </w:rPr>
        <w:t xml:space="preserve"> </w:t>
      </w:r>
      <w:r>
        <w:t>nay</w:t>
      </w:r>
      <w:r>
        <w:rPr>
          <w:spacing w:val="-3"/>
        </w:rPr>
        <w:t xml:space="preserve"> </w:t>
      </w:r>
      <w:r>
        <w:t>vì</w:t>
      </w:r>
      <w:r>
        <w:rPr>
          <w:spacing w:val="-2"/>
        </w:rPr>
        <w:t xml:space="preserve"> </w:t>
      </w:r>
      <w:r>
        <w:t>trừ</w:t>
      </w:r>
      <w:r>
        <w:rPr>
          <w:spacing w:val="51"/>
        </w:rPr>
        <w:t xml:space="preserve"> </w:t>
      </w:r>
      <w:r>
        <w:t>1</w:t>
      </w:r>
      <w:r>
        <w:rPr>
          <w:spacing w:val="1"/>
        </w:rPr>
        <w:t xml:space="preserve"> </w:t>
      </w:r>
      <w:r>
        <w:rPr>
          <w:spacing w:val="-1"/>
        </w:rPr>
        <w:t>vài</w:t>
      </w:r>
      <w:r>
        <w:rPr>
          <w:spacing w:val="1"/>
        </w:rPr>
        <w:t xml:space="preserve"> </w:t>
      </w:r>
      <w:r>
        <w:rPr>
          <w:spacing w:val="-2"/>
        </w:rPr>
        <w:t>ngành,</w:t>
      </w:r>
      <w:r>
        <w:rPr>
          <w:spacing w:val="-1"/>
        </w:rPr>
        <w:t xml:space="preserve"> vài</w:t>
      </w:r>
      <w:r>
        <w:rPr>
          <w:spacing w:val="1"/>
        </w:rPr>
        <w:t xml:space="preserve"> </w:t>
      </w:r>
      <w:r>
        <w:rPr>
          <w:spacing w:val="-1"/>
        </w:rPr>
        <w:t>nhà</w:t>
      </w:r>
      <w:r>
        <w:rPr>
          <w:spacing w:val="-3"/>
        </w:rPr>
        <w:t xml:space="preserve"> </w:t>
      </w:r>
      <w:r>
        <w:rPr>
          <w:spacing w:val="-1"/>
        </w:rPr>
        <w:t>máy</w:t>
      </w:r>
      <w:r>
        <w:rPr>
          <w:spacing w:val="-2"/>
        </w:rPr>
        <w:t xml:space="preserve"> </w:t>
      </w:r>
      <w:r>
        <w:t>xí</w:t>
      </w:r>
      <w:r>
        <w:rPr>
          <w:spacing w:val="1"/>
        </w:rPr>
        <w:t xml:space="preserve"> </w:t>
      </w:r>
      <w:r>
        <w:rPr>
          <w:spacing w:val="-1"/>
        </w:rPr>
        <w:t>nghiệp</w:t>
      </w:r>
      <w:r>
        <w:rPr>
          <w:spacing w:val="1"/>
        </w:rPr>
        <w:t xml:space="preserve"> </w:t>
      </w:r>
      <w:r>
        <w:rPr>
          <w:spacing w:val="-2"/>
        </w:rPr>
        <w:t>mới</w:t>
      </w:r>
      <w:r>
        <w:rPr>
          <w:spacing w:val="1"/>
        </w:rPr>
        <w:t xml:space="preserve"> </w:t>
      </w:r>
      <w:r>
        <w:rPr>
          <w:spacing w:val="-1"/>
        </w:rPr>
        <w:t>đ.c</w:t>
      </w:r>
      <w:r>
        <w:t xml:space="preserve"> xd</w:t>
      </w:r>
      <w:r>
        <w:rPr>
          <w:spacing w:val="-2"/>
        </w:rPr>
        <w:t xml:space="preserve"> </w:t>
      </w:r>
      <w:r>
        <w:t>từ</w:t>
      </w:r>
      <w:r>
        <w:rPr>
          <w:spacing w:val="-1"/>
        </w:rPr>
        <w:t xml:space="preserve"> thập</w:t>
      </w:r>
      <w:r>
        <w:rPr>
          <w:spacing w:val="-2"/>
        </w:rPr>
        <w:t xml:space="preserve"> </w:t>
      </w:r>
      <w:r>
        <w:rPr>
          <w:spacing w:val="-1"/>
        </w:rPr>
        <w:t>kỉ</w:t>
      </w:r>
      <w:r>
        <w:rPr>
          <w:spacing w:val="1"/>
        </w:rPr>
        <w:t xml:space="preserve"> </w:t>
      </w:r>
      <w:r>
        <w:rPr>
          <w:spacing w:val="-1"/>
        </w:rPr>
        <w:t>80</w:t>
      </w:r>
      <w:r>
        <w:rPr>
          <w:spacing w:val="1"/>
        </w:rPr>
        <w:t xml:space="preserve"> </w:t>
      </w:r>
      <w:r>
        <w:rPr>
          <w:spacing w:val="-1"/>
        </w:rPr>
        <w:t xml:space="preserve">đến </w:t>
      </w:r>
      <w:r>
        <w:t>nay</w:t>
      </w:r>
      <w:r>
        <w:rPr>
          <w:spacing w:val="-3"/>
        </w:rPr>
        <w:t xml:space="preserve"> </w:t>
      </w:r>
      <w:r>
        <w:t>là có</w:t>
      </w:r>
      <w:r>
        <w:rPr>
          <w:spacing w:val="1"/>
        </w:rPr>
        <w:t xml:space="preserve"> </w:t>
      </w:r>
      <w:r>
        <w:rPr>
          <w:spacing w:val="-1"/>
        </w:rPr>
        <w:t>kt</w:t>
      </w:r>
      <w:r>
        <w:rPr>
          <w:spacing w:val="1"/>
        </w:rPr>
        <w:t xml:space="preserve"> </w:t>
      </w:r>
      <w:r>
        <w:rPr>
          <w:spacing w:val="-1"/>
        </w:rPr>
        <w:t>khá</w:t>
      </w:r>
      <w:r>
        <w:rPr>
          <w:spacing w:val="-3"/>
        </w:rPr>
        <w:t xml:space="preserve"> </w:t>
      </w:r>
      <w:r>
        <w:rPr>
          <w:spacing w:val="-1"/>
        </w:rPr>
        <w:t xml:space="preserve">hđại </w:t>
      </w:r>
      <w:r>
        <w:t>như</w:t>
      </w:r>
      <w:r>
        <w:rPr>
          <w:spacing w:val="-1"/>
        </w:rPr>
        <w:t xml:space="preserve"> tđiện</w:t>
      </w:r>
      <w:r>
        <w:rPr>
          <w:spacing w:val="1"/>
        </w:rPr>
        <w:t xml:space="preserve"> </w:t>
      </w:r>
      <w:r>
        <w:rPr>
          <w:spacing w:val="-2"/>
        </w:rPr>
        <w:t>HBình,</w:t>
      </w:r>
      <w:r>
        <w:rPr>
          <w:spacing w:val="-1"/>
        </w:rPr>
        <w:t xml:space="preserve"> Trị An;</w:t>
      </w:r>
      <w:r>
        <w:rPr>
          <w:spacing w:val="1"/>
        </w:rPr>
        <w:t xml:space="preserve"> </w:t>
      </w:r>
      <w:r>
        <w:rPr>
          <w:spacing w:val="-1"/>
        </w:rPr>
        <w:t>xi</w:t>
      </w:r>
      <w:r>
        <w:rPr>
          <w:spacing w:val="57"/>
        </w:rPr>
        <w:t xml:space="preserve"> </w:t>
      </w:r>
      <w:r>
        <w:rPr>
          <w:spacing w:val="-1"/>
        </w:rPr>
        <w:t>măng</w:t>
      </w:r>
      <w:r>
        <w:rPr>
          <w:spacing w:val="1"/>
        </w:rPr>
        <w:t xml:space="preserve"> </w:t>
      </w:r>
      <w:r>
        <w:rPr>
          <w:spacing w:val="-1"/>
        </w:rPr>
        <w:t>HThạch, BSơn...còn</w:t>
      </w:r>
      <w:r>
        <w:rPr>
          <w:spacing w:val="-3"/>
        </w:rPr>
        <w:t xml:space="preserve"> </w:t>
      </w:r>
      <w:r>
        <w:t>lại</w:t>
      </w:r>
      <w:r>
        <w:rPr>
          <w:spacing w:val="-3"/>
        </w:rPr>
        <w:t xml:space="preserve"> </w:t>
      </w:r>
      <w:r>
        <w:rPr>
          <w:spacing w:val="-1"/>
        </w:rPr>
        <w:t>hầu</w:t>
      </w:r>
      <w:r>
        <w:rPr>
          <w:spacing w:val="1"/>
        </w:rPr>
        <w:t xml:space="preserve"> </w:t>
      </w:r>
      <w:r>
        <w:rPr>
          <w:spacing w:val="-1"/>
        </w:rPr>
        <w:t>hết</w:t>
      </w:r>
      <w:r>
        <w:rPr>
          <w:spacing w:val="1"/>
        </w:rPr>
        <w:t xml:space="preserve"> </w:t>
      </w:r>
      <w:r>
        <w:rPr>
          <w:spacing w:val="-1"/>
        </w:rPr>
        <w:t>các</w:t>
      </w:r>
      <w:r>
        <w:t xml:space="preserve"> </w:t>
      </w:r>
      <w:r>
        <w:rPr>
          <w:spacing w:val="-1"/>
        </w:rPr>
        <w:t>nhà</w:t>
      </w:r>
      <w:r>
        <w:t xml:space="preserve"> </w:t>
      </w:r>
      <w:r>
        <w:rPr>
          <w:spacing w:val="-2"/>
        </w:rPr>
        <w:t>máy</w:t>
      </w:r>
      <w:r>
        <w:rPr>
          <w:spacing w:val="-4"/>
        </w:rPr>
        <w:t xml:space="preserve"> </w:t>
      </w:r>
      <w:r>
        <w:t>xí</w:t>
      </w:r>
      <w:r>
        <w:rPr>
          <w:spacing w:val="1"/>
        </w:rPr>
        <w:t xml:space="preserve"> </w:t>
      </w:r>
      <w:r>
        <w:t>nghiệp</w:t>
      </w:r>
      <w:r>
        <w:rPr>
          <w:spacing w:val="-3"/>
        </w:rPr>
        <w:t xml:space="preserve"> </w:t>
      </w:r>
      <w:r>
        <w:t xml:space="preserve">of </w:t>
      </w:r>
      <w:r>
        <w:rPr>
          <w:spacing w:val="-1"/>
        </w:rPr>
        <w:t>ta</w:t>
      </w:r>
      <w:r>
        <w:t xml:space="preserve"> </w:t>
      </w:r>
      <w:r>
        <w:rPr>
          <w:spacing w:val="-1"/>
        </w:rPr>
        <w:t>đều</w:t>
      </w:r>
      <w:r>
        <w:rPr>
          <w:spacing w:val="1"/>
        </w:rPr>
        <w:t xml:space="preserve"> </w:t>
      </w:r>
      <w:r>
        <w:t>nằm</w:t>
      </w:r>
      <w:r>
        <w:rPr>
          <w:spacing w:val="-4"/>
        </w:rPr>
        <w:t xml:space="preserve"> </w:t>
      </w:r>
      <w:r>
        <w:t>trg</w:t>
      </w:r>
      <w:r>
        <w:rPr>
          <w:spacing w:val="1"/>
        </w:rPr>
        <w:t xml:space="preserve"> </w:t>
      </w:r>
      <w:r>
        <w:rPr>
          <w:spacing w:val="-1"/>
        </w:rPr>
        <w:t>tình</w:t>
      </w:r>
      <w:r>
        <w:rPr>
          <w:spacing w:val="1"/>
        </w:rPr>
        <w:t xml:space="preserve"> </w:t>
      </w:r>
      <w:r>
        <w:rPr>
          <w:spacing w:val="-1"/>
        </w:rPr>
        <w:t>trạng</w:t>
      </w:r>
      <w:r>
        <w:rPr>
          <w:spacing w:val="1"/>
        </w:rPr>
        <w:t xml:space="preserve"> </w:t>
      </w:r>
      <w:r>
        <w:rPr>
          <w:spacing w:val="-1"/>
        </w:rPr>
        <w:t xml:space="preserve">KT </w:t>
      </w:r>
      <w:r>
        <w:t>lạc</w:t>
      </w:r>
      <w:r>
        <w:rPr>
          <w:spacing w:val="-3"/>
        </w:rPr>
        <w:t xml:space="preserve"> </w:t>
      </w:r>
      <w:r>
        <w:rPr>
          <w:spacing w:val="-1"/>
        </w:rPr>
        <w:t>hậu, già</w:t>
      </w:r>
      <w:r>
        <w:t xml:space="preserve"> </w:t>
      </w:r>
      <w:r>
        <w:rPr>
          <w:spacing w:val="-2"/>
        </w:rPr>
        <w:t>cỗi...</w:t>
      </w:r>
    </w:p>
    <w:p w:rsidR="002F4ED9" w:rsidRDefault="00C704E4">
      <w:pPr>
        <w:pStyle w:val="BodyText"/>
        <w:numPr>
          <w:ilvl w:val="0"/>
          <w:numId w:val="108"/>
        </w:numPr>
        <w:tabs>
          <w:tab w:val="left" w:pos="1564"/>
        </w:tabs>
        <w:spacing w:before="18" w:line="243" w:lineRule="auto"/>
        <w:ind w:right="374" w:firstLine="843"/>
      </w:pPr>
      <w:r>
        <w:t xml:space="preserve">Các </w:t>
      </w:r>
      <w:r>
        <w:rPr>
          <w:spacing w:val="-2"/>
        </w:rPr>
        <w:t>CSVTKTHT</w:t>
      </w:r>
      <w:r>
        <w:rPr>
          <w:spacing w:val="-1"/>
        </w:rPr>
        <w:t xml:space="preserve"> </w:t>
      </w:r>
      <w:r>
        <w:t xml:space="preserve">of ta </w:t>
      </w:r>
      <w:r>
        <w:rPr>
          <w:spacing w:val="-1"/>
        </w:rPr>
        <w:t>luôn</w:t>
      </w:r>
      <w:r>
        <w:rPr>
          <w:rFonts w:cs="Times New Roman"/>
          <w:spacing w:val="-1"/>
          <w:position w:val="9"/>
          <w:sz w:val="16"/>
          <w:szCs w:val="16"/>
        </w:rPr>
        <w:t>2</w:t>
      </w:r>
      <w:r>
        <w:rPr>
          <w:rFonts w:cs="Times New Roman"/>
          <w:spacing w:val="28"/>
          <w:position w:val="9"/>
          <w:sz w:val="16"/>
          <w:szCs w:val="16"/>
        </w:rPr>
        <w:t xml:space="preserve"> </w:t>
      </w:r>
      <w:r>
        <w:rPr>
          <w:spacing w:val="-1"/>
        </w:rPr>
        <w:t>thiếu</w:t>
      </w:r>
      <w:r>
        <w:rPr>
          <w:spacing w:val="1"/>
        </w:rPr>
        <w:t xml:space="preserve"> </w:t>
      </w:r>
      <w:r>
        <w:rPr>
          <w:spacing w:val="-1"/>
        </w:rPr>
        <w:t>đồng</w:t>
      </w:r>
      <w:r>
        <w:rPr>
          <w:spacing w:val="-3"/>
        </w:rPr>
        <w:t xml:space="preserve"> </w:t>
      </w:r>
      <w:r>
        <w:t>bộ,</w:t>
      </w:r>
      <w:r>
        <w:rPr>
          <w:spacing w:val="-3"/>
        </w:rPr>
        <w:t xml:space="preserve"> </w:t>
      </w:r>
      <w:r>
        <w:rPr>
          <w:spacing w:val="-1"/>
        </w:rPr>
        <w:t>thiếu</w:t>
      </w:r>
      <w:r>
        <w:rPr>
          <w:spacing w:val="1"/>
        </w:rPr>
        <w:t xml:space="preserve"> </w:t>
      </w:r>
      <w:r>
        <w:rPr>
          <w:spacing w:val="-1"/>
        </w:rPr>
        <w:t>phụ</w:t>
      </w:r>
      <w:r>
        <w:rPr>
          <w:spacing w:val="-3"/>
        </w:rPr>
        <w:t xml:space="preserve"> </w:t>
      </w:r>
      <w:r>
        <w:rPr>
          <w:spacing w:val="-1"/>
        </w:rPr>
        <w:t>tùng</w:t>
      </w:r>
      <w:r>
        <w:rPr>
          <w:spacing w:val="1"/>
        </w:rPr>
        <w:t xml:space="preserve"> </w:t>
      </w:r>
      <w:r>
        <w:t>thay</w:t>
      </w:r>
      <w:r>
        <w:rPr>
          <w:spacing w:val="-4"/>
        </w:rPr>
        <w:t xml:space="preserve"> </w:t>
      </w:r>
      <w:r>
        <w:t xml:space="preserve">thế </w:t>
      </w:r>
      <w:r>
        <w:rPr>
          <w:spacing w:val="-1"/>
        </w:rPr>
        <w:t>dẫn</w:t>
      </w:r>
      <w:r>
        <w:rPr>
          <w:spacing w:val="-2"/>
        </w:rPr>
        <w:t xml:space="preserve"> </w:t>
      </w:r>
      <w:r>
        <w:rPr>
          <w:spacing w:val="-1"/>
        </w:rPr>
        <w:t>đến</w:t>
      </w:r>
      <w:r>
        <w:rPr>
          <w:spacing w:val="1"/>
        </w:rPr>
        <w:t xml:space="preserve"> </w:t>
      </w:r>
      <w:r>
        <w:rPr>
          <w:spacing w:val="-1"/>
        </w:rPr>
        <w:t>hquả</w:t>
      </w:r>
      <w:r>
        <w:t xml:space="preserve"> </w:t>
      </w:r>
      <w:r>
        <w:rPr>
          <w:spacing w:val="-1"/>
        </w:rPr>
        <w:t>hđộng</w:t>
      </w:r>
      <w:r>
        <w:rPr>
          <w:spacing w:val="-3"/>
        </w:rPr>
        <w:t xml:space="preserve"> </w:t>
      </w:r>
      <w:r>
        <w:rPr>
          <w:spacing w:val="-1"/>
        </w:rPr>
        <w:t>thấp</w:t>
      </w:r>
      <w:r>
        <w:rPr>
          <w:spacing w:val="2"/>
        </w:rPr>
        <w:t xml:space="preserve"> </w:t>
      </w:r>
      <w:r>
        <w:rPr>
          <w:rFonts w:ascii="Segoe UI Symbol" w:eastAsia="Segoe UI Symbol" w:hAnsi="Segoe UI Symbol" w:cs="Segoe UI Symbol"/>
        </w:rPr>
        <w:t>&amp;</w:t>
      </w:r>
      <w:r>
        <w:rPr>
          <w:rFonts w:ascii="Segoe UI Symbol" w:eastAsia="Segoe UI Symbol" w:hAnsi="Segoe UI Symbol" w:cs="Segoe UI Symbol"/>
          <w:spacing w:val="-7"/>
        </w:rPr>
        <w:t xml:space="preserve"> </w:t>
      </w:r>
      <w:r>
        <w:t>n`</w:t>
      </w:r>
      <w:r>
        <w:rPr>
          <w:spacing w:val="-3"/>
        </w:rPr>
        <w:t xml:space="preserve"> </w:t>
      </w:r>
      <w:r>
        <w:rPr>
          <w:spacing w:val="-1"/>
        </w:rPr>
        <w:t>nhà</w:t>
      </w:r>
      <w:r>
        <w:rPr>
          <w:spacing w:val="45"/>
        </w:rPr>
        <w:t xml:space="preserve"> </w:t>
      </w:r>
      <w:r>
        <w:rPr>
          <w:spacing w:val="-1"/>
        </w:rPr>
        <w:t>máy</w:t>
      </w:r>
      <w:r>
        <w:rPr>
          <w:spacing w:val="-4"/>
        </w:rPr>
        <w:t xml:space="preserve"> </w:t>
      </w:r>
      <w:r>
        <w:t>xí</w:t>
      </w:r>
      <w:r>
        <w:rPr>
          <w:spacing w:val="1"/>
        </w:rPr>
        <w:t xml:space="preserve"> </w:t>
      </w:r>
      <w:r>
        <w:rPr>
          <w:spacing w:val="-1"/>
        </w:rPr>
        <w:t>nghiệp</w:t>
      </w:r>
      <w:r>
        <w:rPr>
          <w:spacing w:val="-2"/>
        </w:rPr>
        <w:t xml:space="preserve"> </w:t>
      </w:r>
      <w:r>
        <w:rPr>
          <w:spacing w:val="-1"/>
        </w:rPr>
        <w:t>quá</w:t>
      </w:r>
      <w:r>
        <w:t xml:space="preserve"> </w:t>
      </w:r>
      <w:r>
        <w:rPr>
          <w:spacing w:val="-2"/>
        </w:rPr>
        <w:t>lỗi</w:t>
      </w:r>
      <w:r>
        <w:rPr>
          <w:spacing w:val="-1"/>
        </w:rPr>
        <w:t xml:space="preserve"> thời</w:t>
      </w:r>
      <w:r>
        <w:rPr>
          <w:spacing w:val="1"/>
        </w:rPr>
        <w:t xml:space="preserve"> </w:t>
      </w:r>
      <w:r>
        <w:rPr>
          <w:spacing w:val="-1"/>
        </w:rPr>
        <w:t>gây</w:t>
      </w:r>
      <w:r>
        <w:rPr>
          <w:spacing w:val="-4"/>
        </w:rPr>
        <w:t xml:space="preserve"> </w:t>
      </w:r>
      <w:r>
        <w:t xml:space="preserve">ô </w:t>
      </w:r>
      <w:r>
        <w:rPr>
          <w:spacing w:val="-1"/>
        </w:rPr>
        <w:t>nhiễm</w:t>
      </w:r>
      <w:r>
        <w:rPr>
          <w:spacing w:val="-5"/>
        </w:rPr>
        <w:t xml:space="preserve"> </w:t>
      </w:r>
      <w:r>
        <w:t>nặng</w:t>
      </w:r>
      <w:r>
        <w:rPr>
          <w:spacing w:val="1"/>
        </w:rPr>
        <w:t xml:space="preserve"> </w:t>
      </w:r>
      <w:r>
        <w:rPr>
          <w:spacing w:val="-1"/>
        </w:rPr>
        <w:t>MT...</w:t>
      </w:r>
    </w:p>
    <w:p w:rsidR="002F4ED9" w:rsidRDefault="00C704E4">
      <w:pPr>
        <w:pStyle w:val="BodyText"/>
        <w:numPr>
          <w:ilvl w:val="0"/>
          <w:numId w:val="108"/>
        </w:numPr>
        <w:tabs>
          <w:tab w:val="left" w:pos="1564"/>
        </w:tabs>
        <w:spacing w:before="24" w:line="242" w:lineRule="auto"/>
        <w:ind w:right="205" w:firstLine="843"/>
      </w:pPr>
      <w:r>
        <w:rPr>
          <w:spacing w:val="-1"/>
        </w:rPr>
        <w:t>Kết</w:t>
      </w:r>
      <w:r>
        <w:rPr>
          <w:spacing w:val="1"/>
        </w:rPr>
        <w:t xml:space="preserve"> </w:t>
      </w:r>
      <w:r>
        <w:t>cấu</w:t>
      </w:r>
      <w:r>
        <w:rPr>
          <w:spacing w:val="-3"/>
        </w:rPr>
        <w:t xml:space="preserve"> </w:t>
      </w:r>
      <w:r>
        <w:t>hạ</w:t>
      </w:r>
      <w:r>
        <w:rPr>
          <w:spacing w:val="-3"/>
        </w:rPr>
        <w:t xml:space="preserve"> </w:t>
      </w:r>
      <w:r>
        <w:rPr>
          <w:spacing w:val="-1"/>
        </w:rPr>
        <w:t>tầng</w:t>
      </w:r>
      <w:r>
        <w:rPr>
          <w:spacing w:val="1"/>
        </w:rPr>
        <w:t xml:space="preserve"> </w:t>
      </w:r>
      <w:r>
        <w:t>cơ</w:t>
      </w:r>
      <w:r>
        <w:rPr>
          <w:spacing w:val="-3"/>
        </w:rPr>
        <w:t xml:space="preserve"> </w:t>
      </w:r>
      <w:r>
        <w:t>sở</w:t>
      </w:r>
      <w:r>
        <w:rPr>
          <w:spacing w:val="-3"/>
        </w:rPr>
        <w:t xml:space="preserve"> </w:t>
      </w:r>
      <w:r>
        <w:t>ở</w:t>
      </w:r>
      <w:r>
        <w:rPr>
          <w:spacing w:val="-1"/>
        </w:rPr>
        <w:t xml:space="preserve"> </w:t>
      </w:r>
      <w:r>
        <w:t>cả n</w:t>
      </w:r>
      <w:r>
        <w:rPr>
          <w:rFonts w:cs="Times New Roman"/>
          <w:position w:val="9"/>
          <w:sz w:val="16"/>
          <w:szCs w:val="16"/>
        </w:rPr>
        <w:t>/</w:t>
      </w:r>
      <w:r>
        <w:t xml:space="preserve">c </w:t>
      </w:r>
      <w:r>
        <w:rPr>
          <w:spacing w:val="-1"/>
        </w:rPr>
        <w:t>vẫn</w:t>
      </w:r>
      <w:r>
        <w:rPr>
          <w:spacing w:val="1"/>
        </w:rPr>
        <w:t xml:space="preserve"> </w:t>
      </w:r>
      <w:r>
        <w:rPr>
          <w:spacing w:val="-1"/>
        </w:rPr>
        <w:t>nằm</w:t>
      </w:r>
      <w:r>
        <w:rPr>
          <w:spacing w:val="-5"/>
        </w:rPr>
        <w:t xml:space="preserve"> </w:t>
      </w:r>
      <w:r>
        <w:t>trg</w:t>
      </w:r>
      <w:r>
        <w:rPr>
          <w:spacing w:val="1"/>
        </w:rPr>
        <w:t xml:space="preserve"> </w:t>
      </w:r>
      <w:r>
        <w:t>tình</w:t>
      </w:r>
      <w:r>
        <w:rPr>
          <w:spacing w:val="-2"/>
        </w:rPr>
        <w:t xml:space="preserve"> </w:t>
      </w:r>
      <w:r>
        <w:rPr>
          <w:spacing w:val="-1"/>
        </w:rPr>
        <w:t>tr.g</w:t>
      </w:r>
      <w:r>
        <w:rPr>
          <w:spacing w:val="1"/>
        </w:rPr>
        <w:t xml:space="preserve"> </w:t>
      </w:r>
      <w:r>
        <w:t>kém</w:t>
      </w:r>
      <w:r>
        <w:rPr>
          <w:spacing w:val="-4"/>
        </w:rPr>
        <w:t xml:space="preserve"> </w:t>
      </w:r>
      <w:r>
        <w:t>pt</w:t>
      </w:r>
      <w:r>
        <w:rPr>
          <w:spacing w:val="1"/>
        </w:rPr>
        <w:t xml:space="preserve"> </w:t>
      </w:r>
      <w:r>
        <w:rPr>
          <w:spacing w:val="-1"/>
        </w:rPr>
        <w:t>thiếu</w:t>
      </w:r>
      <w:r>
        <w:rPr>
          <w:spacing w:val="-3"/>
        </w:rPr>
        <w:t xml:space="preserve"> </w:t>
      </w:r>
      <w:r>
        <w:rPr>
          <w:spacing w:val="-1"/>
        </w:rPr>
        <w:t>khăng</w:t>
      </w:r>
      <w:r>
        <w:rPr>
          <w:spacing w:val="1"/>
        </w:rPr>
        <w:t xml:space="preserve"> </w:t>
      </w:r>
      <w:r>
        <w:rPr>
          <w:spacing w:val="-1"/>
        </w:rPr>
        <w:t>khít</w:t>
      </w:r>
      <w:r>
        <w:rPr>
          <w:spacing w:val="-3"/>
        </w:rPr>
        <w:t xml:space="preserve"> </w:t>
      </w:r>
      <w:r>
        <w:rPr>
          <w:spacing w:val="-1"/>
        </w:rPr>
        <w:t>giữa</w:t>
      </w:r>
      <w:r>
        <w:t xml:space="preserve"> </w:t>
      </w:r>
      <w:r>
        <w:rPr>
          <w:spacing w:val="-1"/>
        </w:rPr>
        <w:t>các</w:t>
      </w:r>
      <w:r>
        <w:t xml:space="preserve"> </w:t>
      </w:r>
      <w:r>
        <w:rPr>
          <w:spacing w:val="-1"/>
        </w:rPr>
        <w:t>ngành</w:t>
      </w:r>
      <w:r>
        <w:rPr>
          <w:spacing w:val="5"/>
        </w:rPr>
        <w:t xml:space="preserve"> </w:t>
      </w:r>
      <w:r>
        <w:rPr>
          <w:rFonts w:ascii="Segoe UI Symbol" w:eastAsia="Segoe UI Symbol" w:hAnsi="Segoe UI Symbol" w:cs="Segoe UI Symbol"/>
        </w:rPr>
        <w:t>&amp;</w:t>
      </w:r>
      <w:r>
        <w:rPr>
          <w:rFonts w:ascii="Segoe UI Symbol" w:eastAsia="Segoe UI Symbol" w:hAnsi="Segoe UI Symbol" w:cs="Segoe UI Symbol"/>
          <w:spacing w:val="-7"/>
        </w:rPr>
        <w:t xml:space="preserve"> </w:t>
      </w:r>
      <w:r>
        <w:rPr>
          <w:spacing w:val="-1"/>
        </w:rPr>
        <w:t>trg</w:t>
      </w:r>
      <w:r>
        <w:rPr>
          <w:spacing w:val="1"/>
        </w:rPr>
        <w:t xml:space="preserve"> </w:t>
      </w:r>
      <w:r>
        <w:rPr>
          <w:spacing w:val="-2"/>
        </w:rPr>
        <w:t>nội</w:t>
      </w:r>
      <w:r>
        <w:rPr>
          <w:spacing w:val="1"/>
        </w:rPr>
        <w:t xml:space="preserve"> </w:t>
      </w:r>
      <w:r>
        <w:rPr>
          <w:spacing w:val="-1"/>
        </w:rPr>
        <w:t>bộ</w:t>
      </w:r>
      <w:r>
        <w:rPr>
          <w:spacing w:val="25"/>
        </w:rPr>
        <w:t xml:space="preserve"> </w:t>
      </w:r>
      <w:r>
        <w:rPr>
          <w:spacing w:val="-1"/>
        </w:rPr>
        <w:t>từng</w:t>
      </w:r>
      <w:r>
        <w:rPr>
          <w:spacing w:val="1"/>
        </w:rPr>
        <w:t xml:space="preserve"> </w:t>
      </w:r>
      <w:r>
        <w:rPr>
          <w:spacing w:val="-1"/>
        </w:rPr>
        <w:t>ngành</w:t>
      </w:r>
      <w:r>
        <w:rPr>
          <w:spacing w:val="-3"/>
        </w:rPr>
        <w:t xml:space="preserve"> </w:t>
      </w:r>
      <w:r>
        <w:rPr>
          <w:spacing w:val="-1"/>
        </w:rPr>
        <w:t>dẫn</w:t>
      </w:r>
      <w:r>
        <w:rPr>
          <w:spacing w:val="1"/>
        </w:rPr>
        <w:t xml:space="preserve"> </w:t>
      </w:r>
      <w:r>
        <w:rPr>
          <w:spacing w:val="-1"/>
        </w:rPr>
        <w:t>đến</w:t>
      </w:r>
      <w:r>
        <w:rPr>
          <w:spacing w:val="1"/>
        </w:rPr>
        <w:t xml:space="preserve"> </w:t>
      </w:r>
      <w:r>
        <w:rPr>
          <w:spacing w:val="-1"/>
        </w:rPr>
        <w:t>chi</w:t>
      </w:r>
      <w:r>
        <w:rPr>
          <w:spacing w:val="-3"/>
        </w:rPr>
        <w:t xml:space="preserve"> </w:t>
      </w:r>
      <w:r>
        <w:rPr>
          <w:spacing w:val="-1"/>
        </w:rPr>
        <w:t>phí</w:t>
      </w:r>
      <w:r>
        <w:rPr>
          <w:spacing w:val="1"/>
        </w:rPr>
        <w:t xml:space="preserve"> </w:t>
      </w:r>
      <w:r>
        <w:rPr>
          <w:spacing w:val="-1"/>
        </w:rPr>
        <w:t>vận</w:t>
      </w:r>
      <w:r>
        <w:rPr>
          <w:spacing w:val="1"/>
        </w:rPr>
        <w:t xml:space="preserve"> </w:t>
      </w:r>
      <w:r>
        <w:rPr>
          <w:spacing w:val="-2"/>
        </w:rPr>
        <w:t>chuyển</w:t>
      </w:r>
      <w:r>
        <w:rPr>
          <w:spacing w:val="1"/>
        </w:rPr>
        <w:t xml:space="preserve"> </w:t>
      </w:r>
      <w:r>
        <w:rPr>
          <w:spacing w:val="-1"/>
        </w:rPr>
        <w:t xml:space="preserve">lớn, </w:t>
      </w:r>
      <w:r>
        <w:t>giá</w:t>
      </w:r>
      <w:r>
        <w:rPr>
          <w:spacing w:val="-3"/>
        </w:rPr>
        <w:t xml:space="preserve"> </w:t>
      </w:r>
      <w:r>
        <w:rPr>
          <w:spacing w:val="-1"/>
        </w:rPr>
        <w:t>thành</w:t>
      </w:r>
      <w:r>
        <w:rPr>
          <w:spacing w:val="1"/>
        </w:rPr>
        <w:t xml:space="preserve"> </w:t>
      </w:r>
      <w:r>
        <w:rPr>
          <w:spacing w:val="-1"/>
        </w:rPr>
        <w:t xml:space="preserve">cao, </w:t>
      </w:r>
      <w:r>
        <w:t xml:space="preserve">hquả </w:t>
      </w:r>
      <w:r>
        <w:rPr>
          <w:spacing w:val="-1"/>
        </w:rPr>
        <w:t>thấp.</w:t>
      </w:r>
    </w:p>
    <w:p w:rsidR="002F4ED9" w:rsidRDefault="00C704E4">
      <w:pPr>
        <w:pStyle w:val="BodyText"/>
        <w:numPr>
          <w:ilvl w:val="0"/>
          <w:numId w:val="108"/>
        </w:numPr>
        <w:tabs>
          <w:tab w:val="left" w:pos="1564"/>
        </w:tabs>
        <w:spacing w:before="17"/>
        <w:ind w:left="1563" w:hanging="597"/>
      </w:pPr>
      <w:r>
        <w:t>Có</w:t>
      </w:r>
      <w:r>
        <w:rPr>
          <w:spacing w:val="1"/>
        </w:rPr>
        <w:t xml:space="preserve"> </w:t>
      </w:r>
      <w:r>
        <w:rPr>
          <w:spacing w:val="-1"/>
        </w:rPr>
        <w:t>thể</w:t>
      </w:r>
      <w:r>
        <w:rPr>
          <w:spacing w:val="-3"/>
        </w:rPr>
        <w:t xml:space="preserve"> </w:t>
      </w:r>
      <w:r>
        <w:rPr>
          <w:spacing w:val="-1"/>
        </w:rPr>
        <w:t>nói</w:t>
      </w:r>
      <w:r>
        <w:rPr>
          <w:spacing w:val="1"/>
        </w:rPr>
        <w:t xml:space="preserve"> </w:t>
      </w:r>
      <w:r>
        <w:rPr>
          <w:spacing w:val="-2"/>
        </w:rPr>
        <w:t>hthống</w:t>
      </w:r>
      <w:r>
        <w:rPr>
          <w:spacing w:val="1"/>
        </w:rPr>
        <w:t xml:space="preserve"> </w:t>
      </w:r>
      <w:r>
        <w:t>cơ</w:t>
      </w:r>
      <w:r>
        <w:rPr>
          <w:spacing w:val="-3"/>
        </w:rPr>
        <w:t xml:space="preserve"> </w:t>
      </w:r>
      <w:r>
        <w:t xml:space="preserve">sở </w:t>
      </w:r>
      <w:r>
        <w:rPr>
          <w:spacing w:val="-2"/>
        </w:rPr>
        <w:t>VTKTHT</w:t>
      </w:r>
      <w:r>
        <w:rPr>
          <w:spacing w:val="-1"/>
        </w:rPr>
        <w:t xml:space="preserve"> </w:t>
      </w:r>
      <w:r>
        <w:t>n</w:t>
      </w:r>
      <w:r>
        <w:rPr>
          <w:rFonts w:cs="Times New Roman"/>
          <w:position w:val="9"/>
          <w:sz w:val="16"/>
          <w:szCs w:val="16"/>
        </w:rPr>
        <w:t>/</w:t>
      </w:r>
      <w:r>
        <w:t xml:space="preserve">c ta </w:t>
      </w:r>
      <w:r>
        <w:rPr>
          <w:spacing w:val="-1"/>
        </w:rPr>
        <w:t>ngày</w:t>
      </w:r>
      <w:r>
        <w:rPr>
          <w:spacing w:val="-4"/>
        </w:rPr>
        <w:t xml:space="preserve"> </w:t>
      </w:r>
      <w:r>
        <w:t>nay</w:t>
      </w:r>
      <w:r>
        <w:rPr>
          <w:spacing w:val="-4"/>
        </w:rPr>
        <w:t xml:space="preserve"> </w:t>
      </w:r>
      <w:r>
        <w:t xml:space="preserve">chưa </w:t>
      </w:r>
      <w:r>
        <w:rPr>
          <w:spacing w:val="-1"/>
        </w:rPr>
        <w:t>ngang</w:t>
      </w:r>
      <w:r>
        <w:rPr>
          <w:spacing w:val="1"/>
        </w:rPr>
        <w:t xml:space="preserve"> </w:t>
      </w:r>
      <w:r>
        <w:rPr>
          <w:spacing w:val="-1"/>
        </w:rPr>
        <w:t>tầm</w:t>
      </w:r>
      <w:r>
        <w:rPr>
          <w:spacing w:val="-3"/>
        </w:rPr>
        <w:t xml:space="preserve"> </w:t>
      </w:r>
      <w:r>
        <w:t>các n</w:t>
      </w:r>
      <w:r>
        <w:rPr>
          <w:rFonts w:cs="Times New Roman"/>
          <w:position w:val="9"/>
          <w:sz w:val="16"/>
          <w:szCs w:val="16"/>
        </w:rPr>
        <w:t>/</w:t>
      </w:r>
      <w:r>
        <w:t xml:space="preserve">c </w:t>
      </w:r>
      <w:r>
        <w:rPr>
          <w:spacing w:val="-1"/>
        </w:rPr>
        <w:t>trg</w:t>
      </w:r>
      <w:r>
        <w:rPr>
          <w:spacing w:val="-3"/>
        </w:rPr>
        <w:t xml:space="preserve"> </w:t>
      </w:r>
      <w:r>
        <w:rPr>
          <w:spacing w:val="-1"/>
        </w:rPr>
        <w:t>kvực</w:t>
      </w:r>
      <w:r>
        <w:rPr>
          <w:spacing w:val="-3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rPr>
          <w:spacing w:val="-1"/>
        </w:rPr>
        <w:t>TG</w:t>
      </w:r>
      <w:r>
        <w:t xml:space="preserve"> </w:t>
      </w:r>
      <w:r>
        <w:rPr>
          <w:spacing w:val="-2"/>
        </w:rPr>
        <w:t>mặc</w:t>
      </w:r>
      <w:r>
        <w:t xml:space="preserve"> dù</w:t>
      </w:r>
      <w:r>
        <w:rPr>
          <w:spacing w:val="1"/>
        </w:rPr>
        <w:t xml:space="preserve"> </w:t>
      </w:r>
      <w:r>
        <w:t>ta đã</w:t>
      </w:r>
    </w:p>
    <w:p w:rsidR="002F4ED9" w:rsidRDefault="00C704E4">
      <w:pPr>
        <w:pStyle w:val="BodyText"/>
        <w:spacing w:before="9"/>
        <w:ind w:left="123" w:firstLine="0"/>
      </w:pPr>
      <w:r>
        <w:rPr>
          <w:rFonts w:ascii="Segoe UI Symbol" w:eastAsia="Segoe UI Symbol" w:hAnsi="Segoe UI Symbol" w:cs="Segoe UI Symbol"/>
        </w:rPr>
        <w:t>&amp;</w:t>
      </w:r>
      <w:r>
        <w:rPr>
          <w:rFonts w:ascii="Segoe UI Symbol" w:eastAsia="Segoe UI Symbol" w:hAnsi="Segoe UI Symbol" w:cs="Segoe UI Symbol"/>
          <w:spacing w:val="-7"/>
        </w:rPr>
        <w:t xml:space="preserve"> </w:t>
      </w:r>
      <w:r>
        <w:rPr>
          <w:spacing w:val="-2"/>
        </w:rPr>
        <w:t>đang</w:t>
      </w:r>
      <w:r>
        <w:rPr>
          <w:spacing w:val="1"/>
        </w:rPr>
        <w:t xml:space="preserve"> </w:t>
      </w:r>
      <w:r>
        <w:rPr>
          <w:spacing w:val="-1"/>
        </w:rPr>
        <w:t>đổi</w:t>
      </w:r>
      <w:r>
        <w:rPr>
          <w:spacing w:val="1"/>
        </w:rPr>
        <w:t xml:space="preserve"> </w:t>
      </w:r>
      <w:r>
        <w:rPr>
          <w:spacing w:val="-2"/>
        </w:rPr>
        <w:t>mới.</w:t>
      </w:r>
    </w:p>
    <w:p w:rsidR="002F4ED9" w:rsidRDefault="00C704E4">
      <w:pPr>
        <w:pStyle w:val="BodyText"/>
        <w:numPr>
          <w:ilvl w:val="0"/>
          <w:numId w:val="108"/>
        </w:numPr>
        <w:tabs>
          <w:tab w:val="left" w:pos="1564"/>
        </w:tabs>
        <w:spacing w:line="246" w:lineRule="auto"/>
        <w:ind w:right="272" w:firstLine="843"/>
      </w:pPr>
      <w:r>
        <w:t>Pbố</w:t>
      </w:r>
      <w:r>
        <w:rPr>
          <w:spacing w:val="1"/>
        </w:rPr>
        <w:t xml:space="preserve"> </w:t>
      </w:r>
      <w:r>
        <w:rPr>
          <w:spacing w:val="-2"/>
        </w:rPr>
        <w:t>cơ</w:t>
      </w:r>
      <w:r>
        <w:t xml:space="preserve"> </w:t>
      </w:r>
      <w:r>
        <w:rPr>
          <w:spacing w:val="-1"/>
        </w:rPr>
        <w:t>sở</w:t>
      </w:r>
      <w:r>
        <w:t xml:space="preserve"> hạ</w:t>
      </w:r>
      <w:r>
        <w:rPr>
          <w:spacing w:val="-3"/>
        </w:rPr>
        <w:t xml:space="preserve"> </w:t>
      </w:r>
      <w:r>
        <w:rPr>
          <w:spacing w:val="-1"/>
        </w:rPr>
        <w:t>tầng</w:t>
      </w:r>
      <w:r>
        <w:rPr>
          <w:spacing w:val="1"/>
        </w:rPr>
        <w:t xml:space="preserve"> </w:t>
      </w:r>
      <w:r>
        <w:rPr>
          <w:spacing w:val="-2"/>
        </w:rPr>
        <w:t>chưa</w:t>
      </w:r>
      <w:r>
        <w:t xml:space="preserve"> đồng</w:t>
      </w:r>
      <w:r>
        <w:rPr>
          <w:spacing w:val="-2"/>
        </w:rPr>
        <w:t xml:space="preserve"> </w:t>
      </w:r>
      <w:r>
        <w:rPr>
          <w:spacing w:val="-1"/>
        </w:rPr>
        <w:t>đều, chưa</w:t>
      </w:r>
      <w:r>
        <w:rPr>
          <w:spacing w:val="-3"/>
        </w:rPr>
        <w:t xml:space="preserve"> </w:t>
      </w:r>
      <w:r>
        <w:rPr>
          <w:spacing w:val="-1"/>
        </w:rPr>
        <w:t>hlý</w:t>
      </w:r>
      <w:r>
        <w:rPr>
          <w:spacing w:val="1"/>
        </w:rPr>
        <w:t xml:space="preserve"> </w:t>
      </w:r>
      <w:r>
        <w:rPr>
          <w:spacing w:val="-1"/>
        </w:rPr>
        <w:t>giữa</w:t>
      </w:r>
      <w:r>
        <w:t xml:space="preserve"> các</w:t>
      </w:r>
      <w:r>
        <w:rPr>
          <w:spacing w:val="-3"/>
        </w:rPr>
        <w:t xml:space="preserve"> </w:t>
      </w:r>
      <w:r>
        <w:t>v`g</w:t>
      </w:r>
      <w:r>
        <w:rPr>
          <w:spacing w:val="-2"/>
        </w:rPr>
        <w:t xml:space="preserve"> </w:t>
      </w:r>
      <w:r>
        <w:rPr>
          <w:spacing w:val="-1"/>
        </w:rPr>
        <w:t>trg</w:t>
      </w:r>
      <w:r>
        <w:rPr>
          <w:spacing w:val="1"/>
        </w:rPr>
        <w:t xml:space="preserve"> </w:t>
      </w:r>
      <w:r>
        <w:t>cả</w:t>
      </w:r>
      <w:r>
        <w:rPr>
          <w:spacing w:val="-4"/>
        </w:rPr>
        <w:t xml:space="preserve"> </w:t>
      </w:r>
      <w:r>
        <w:rPr>
          <w:spacing w:val="2"/>
        </w:rPr>
        <w:t>n</w:t>
      </w:r>
      <w:r>
        <w:rPr>
          <w:rFonts w:cs="Times New Roman"/>
          <w:spacing w:val="2"/>
          <w:position w:val="9"/>
          <w:sz w:val="16"/>
          <w:szCs w:val="16"/>
        </w:rPr>
        <w:t>/</w:t>
      </w:r>
      <w:r>
        <w:rPr>
          <w:spacing w:val="2"/>
        </w:rPr>
        <w:t>c</w:t>
      </w:r>
      <w:r>
        <w:rPr>
          <w:spacing w:val="-3"/>
        </w:rPr>
        <w:t xml:space="preserve"> </w:t>
      </w:r>
      <w:r>
        <w:rPr>
          <w:spacing w:val="-1"/>
        </w:rPr>
        <w:t>trg</w:t>
      </w:r>
      <w:r>
        <w:rPr>
          <w:spacing w:val="1"/>
        </w:rPr>
        <w:t xml:space="preserve"> </w:t>
      </w:r>
      <w:r>
        <w:rPr>
          <w:spacing w:val="-1"/>
        </w:rPr>
        <w:t>đó</w:t>
      </w:r>
      <w:r>
        <w:rPr>
          <w:spacing w:val="1"/>
        </w:rPr>
        <w:t xml:space="preserve"> </w:t>
      </w:r>
      <w:r>
        <w:t>ở</w:t>
      </w:r>
      <w:r>
        <w:rPr>
          <w:spacing w:val="-1"/>
        </w:rPr>
        <w:t xml:space="preserve"> mnúi, trung</w:t>
      </w:r>
      <w:r>
        <w:rPr>
          <w:spacing w:val="-3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rPr>
          <w:spacing w:val="-1"/>
        </w:rPr>
        <w:t>đb</w:t>
      </w:r>
      <w:r>
        <w:rPr>
          <w:spacing w:val="1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rPr>
          <w:spacing w:val="-1"/>
        </w:rPr>
        <w:t>v`g</w:t>
      </w:r>
      <w:r>
        <w:rPr>
          <w:spacing w:val="1"/>
        </w:rPr>
        <w:t xml:space="preserve"> </w:t>
      </w:r>
      <w:r>
        <w:rPr>
          <w:spacing w:val="-1"/>
        </w:rPr>
        <w:t>sâu,</w:t>
      </w:r>
      <w:r>
        <w:rPr>
          <w:spacing w:val="23"/>
        </w:rPr>
        <w:t xml:space="preserve"> </w:t>
      </w:r>
      <w:r>
        <w:t>v`g</w:t>
      </w:r>
      <w:r>
        <w:rPr>
          <w:spacing w:val="-2"/>
        </w:rPr>
        <w:t xml:space="preserve"> </w:t>
      </w:r>
      <w:r>
        <w:t>xa</w:t>
      </w:r>
      <w:r>
        <w:rPr>
          <w:spacing w:val="-3"/>
        </w:rPr>
        <w:t xml:space="preserve"> </w:t>
      </w:r>
      <w:r>
        <w:t>ko</w:t>
      </w:r>
      <w:r>
        <w:rPr>
          <w:spacing w:val="1"/>
        </w:rPr>
        <w:t xml:space="preserve"> </w:t>
      </w:r>
      <w:r>
        <w:t>~</w:t>
      </w:r>
      <w:r>
        <w:rPr>
          <w:spacing w:val="-2"/>
        </w:rPr>
        <w:t xml:space="preserve"> </w:t>
      </w:r>
      <w:r>
        <w:rPr>
          <w:spacing w:val="-1"/>
        </w:rPr>
        <w:t>còn</w:t>
      </w:r>
      <w:r>
        <w:rPr>
          <w:spacing w:val="-3"/>
        </w:rPr>
        <w:t xml:space="preserve"> </w:t>
      </w:r>
      <w:r>
        <w:rPr>
          <w:spacing w:val="-1"/>
        </w:rPr>
        <w:t>thiếu</w:t>
      </w:r>
      <w:r>
        <w:rPr>
          <w:spacing w:val="-3"/>
        </w:rPr>
        <w:t xml:space="preserve"> </w:t>
      </w:r>
      <w:r>
        <w:t xml:space="preserve">n` </w:t>
      </w:r>
      <w:r>
        <w:rPr>
          <w:spacing w:val="-1"/>
        </w:rPr>
        <w:t>về</w:t>
      </w:r>
      <w:r>
        <w:rPr>
          <w:spacing w:val="3"/>
        </w:rPr>
        <w:t xml:space="preserve"> </w:t>
      </w:r>
      <w:r>
        <w:t xml:space="preserve">cơ </w:t>
      </w:r>
      <w:r>
        <w:rPr>
          <w:spacing w:val="-1"/>
        </w:rPr>
        <w:t>sở</w:t>
      </w:r>
      <w:r>
        <w:t xml:space="preserve"> </w:t>
      </w:r>
      <w:r>
        <w:rPr>
          <w:spacing w:val="-2"/>
        </w:rPr>
        <w:t>VTKTHT</w:t>
      </w:r>
      <w:r>
        <w:rPr>
          <w:spacing w:val="2"/>
        </w:rPr>
        <w:t xml:space="preserve"> </w:t>
      </w:r>
      <w:r>
        <w:rPr>
          <w:spacing w:val="-3"/>
        </w:rPr>
        <w:t>mà</w:t>
      </w:r>
      <w:r>
        <w:t xml:space="preserve"> chất</w:t>
      </w:r>
      <w:r>
        <w:rPr>
          <w:spacing w:val="1"/>
        </w:rPr>
        <w:t xml:space="preserve"> </w:t>
      </w:r>
      <w:r>
        <w:rPr>
          <w:spacing w:val="-1"/>
        </w:rPr>
        <w:t>l.g</w:t>
      </w:r>
      <w:r>
        <w:rPr>
          <w:spacing w:val="1"/>
        </w:rPr>
        <w:t xml:space="preserve"> </w:t>
      </w:r>
      <w:r>
        <w:rPr>
          <w:spacing w:val="-1"/>
        </w:rPr>
        <w:t xml:space="preserve">KT </w:t>
      </w:r>
      <w:r>
        <w:t xml:space="preserve">of </w:t>
      </w:r>
      <w:r>
        <w:rPr>
          <w:spacing w:val="-1"/>
        </w:rPr>
        <w:t>các</w:t>
      </w:r>
      <w:r>
        <w:t xml:space="preserve"> </w:t>
      </w:r>
      <w:r>
        <w:rPr>
          <w:spacing w:val="-1"/>
        </w:rPr>
        <w:t>v`g</w:t>
      </w:r>
      <w:r>
        <w:rPr>
          <w:spacing w:val="1"/>
        </w:rPr>
        <w:t xml:space="preserve"> </w:t>
      </w:r>
      <w:r>
        <w:rPr>
          <w:spacing w:val="-2"/>
        </w:rPr>
        <w:t>mnúi</w:t>
      </w:r>
      <w:r>
        <w:rPr>
          <w:spacing w:val="1"/>
        </w:rPr>
        <w:t xml:space="preserve"> </w:t>
      </w:r>
      <w:r>
        <w:rPr>
          <w:spacing w:val="-1"/>
        </w:rPr>
        <w:t>trung</w:t>
      </w:r>
      <w:r>
        <w:rPr>
          <w:spacing w:val="-3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rPr>
          <w:spacing w:val="-1"/>
        </w:rPr>
        <w:t>vẫn</w:t>
      </w:r>
      <w:r>
        <w:rPr>
          <w:spacing w:val="1"/>
        </w:rPr>
        <w:t xml:space="preserve"> </w:t>
      </w:r>
      <w:r>
        <w:rPr>
          <w:spacing w:val="-1"/>
        </w:rPr>
        <w:t>còn</w:t>
      </w:r>
      <w:r>
        <w:rPr>
          <w:spacing w:val="-3"/>
        </w:rPr>
        <w:t xml:space="preserve"> </w:t>
      </w:r>
      <w:r>
        <w:t>nằm</w:t>
      </w:r>
      <w:r>
        <w:rPr>
          <w:spacing w:val="-5"/>
        </w:rPr>
        <w:t xml:space="preserve"> </w:t>
      </w:r>
      <w:r>
        <w:t>trg</w:t>
      </w:r>
      <w:r>
        <w:rPr>
          <w:spacing w:val="1"/>
        </w:rPr>
        <w:t xml:space="preserve"> </w:t>
      </w:r>
      <w:r>
        <w:rPr>
          <w:spacing w:val="-1"/>
        </w:rPr>
        <w:t>tình</w:t>
      </w:r>
      <w:r>
        <w:rPr>
          <w:spacing w:val="1"/>
        </w:rPr>
        <w:t xml:space="preserve"> </w:t>
      </w:r>
      <w:r>
        <w:rPr>
          <w:spacing w:val="-1"/>
        </w:rPr>
        <w:t>tr.g</w:t>
      </w:r>
      <w:r>
        <w:t xml:space="preserve"> </w:t>
      </w:r>
      <w:r>
        <w:rPr>
          <w:spacing w:val="-1"/>
        </w:rPr>
        <w:t>quá</w:t>
      </w:r>
    </w:p>
    <w:p w:rsidR="002F4ED9" w:rsidRDefault="00C704E4">
      <w:pPr>
        <w:pStyle w:val="BodyText"/>
        <w:spacing w:before="0" w:line="320" w:lineRule="exact"/>
        <w:ind w:left="123" w:firstLine="0"/>
        <w:rPr>
          <w:rFonts w:cs="Times New Roman"/>
        </w:rPr>
      </w:pPr>
      <w:r>
        <w:t>lạc</w:t>
      </w:r>
      <w:r>
        <w:rPr>
          <w:spacing w:val="-3"/>
        </w:rPr>
        <w:t xml:space="preserve"> </w:t>
      </w:r>
      <w:r>
        <w:t>hậu,</w:t>
      </w:r>
      <w:r>
        <w:rPr>
          <w:spacing w:val="-4"/>
        </w:rPr>
        <w:t xml:space="preserve"> </w:t>
      </w:r>
      <w:r>
        <w:rPr>
          <w:spacing w:val="-1"/>
        </w:rPr>
        <w:t>quá</w:t>
      </w:r>
      <w:r>
        <w:t xml:space="preserve"> </w:t>
      </w:r>
      <w:r>
        <w:rPr>
          <w:spacing w:val="-1"/>
        </w:rPr>
        <w:t>nghèo</w:t>
      </w:r>
      <w:r>
        <w:rPr>
          <w:spacing w:val="-2"/>
        </w:rPr>
        <w:t xml:space="preserve"> </w:t>
      </w:r>
      <w:r>
        <w:rPr>
          <w:spacing w:val="-1"/>
        </w:rPr>
        <w:t>nàn</w:t>
      </w:r>
      <w:r>
        <w:rPr>
          <w:spacing w:val="1"/>
        </w:rPr>
        <w:t xml:space="preserve"> </w:t>
      </w:r>
      <w:r>
        <w:rPr>
          <w:spacing w:val="-1"/>
        </w:rPr>
        <w:t>ko</w:t>
      </w:r>
      <w:r>
        <w:rPr>
          <w:spacing w:val="-29"/>
        </w:rPr>
        <w:t xml:space="preserve"> </w:t>
      </w:r>
      <w:r>
        <w:t>đủ</w:t>
      </w:r>
      <w:r>
        <w:rPr>
          <w:spacing w:val="-3"/>
        </w:rPr>
        <w:t xml:space="preserve"> </w:t>
      </w:r>
      <w:r>
        <w:rPr>
          <w:spacing w:val="-1"/>
        </w:rPr>
        <w:t>khả</w:t>
      </w:r>
      <w:r>
        <w:t xml:space="preserve"> </w:t>
      </w:r>
      <w:r>
        <w:rPr>
          <w:spacing w:val="-1"/>
        </w:rPr>
        <w:t>năng</w:t>
      </w:r>
      <w:r>
        <w:rPr>
          <w:spacing w:val="1"/>
        </w:rPr>
        <w:t xml:space="preserve"> </w:t>
      </w:r>
      <w:r>
        <w:rPr>
          <w:spacing w:val="-1"/>
        </w:rPr>
        <w:t>để</w:t>
      </w:r>
      <w:r>
        <w:t xml:space="preserve"> </w:t>
      </w:r>
      <w:r>
        <w:rPr>
          <w:spacing w:val="-1"/>
        </w:rPr>
        <w:t>kthác, lôi</w:t>
      </w:r>
      <w:r>
        <w:rPr>
          <w:spacing w:val="1"/>
        </w:rPr>
        <w:t xml:space="preserve"> </w:t>
      </w:r>
      <w:r>
        <w:rPr>
          <w:spacing w:val="-2"/>
        </w:rPr>
        <w:t>cuốn</w:t>
      </w:r>
      <w:r>
        <w:rPr>
          <w:spacing w:val="1"/>
        </w:rPr>
        <w:t xml:space="preserve"> </w:t>
      </w:r>
      <w:r>
        <w:rPr>
          <w:spacing w:val="-1"/>
        </w:rPr>
        <w:t>các</w:t>
      </w:r>
      <w:r>
        <w:t xml:space="preserve"> </w:t>
      </w:r>
      <w:r>
        <w:rPr>
          <w:spacing w:val="-1"/>
        </w:rPr>
        <w:t>nguồn</w:t>
      </w:r>
      <w:r>
        <w:rPr>
          <w:spacing w:val="-3"/>
        </w:rPr>
        <w:t xml:space="preserve"> </w:t>
      </w:r>
      <w:r>
        <w:rPr>
          <w:spacing w:val="-2"/>
        </w:rPr>
        <w:t>t`nguyên</w:t>
      </w:r>
      <w:r>
        <w:rPr>
          <w:spacing w:val="1"/>
        </w:rPr>
        <w:t xml:space="preserve"> </w:t>
      </w:r>
      <w:r>
        <w:rPr>
          <w:spacing w:val="-1"/>
        </w:rPr>
        <w:t>vào</w:t>
      </w:r>
      <w:r>
        <w:rPr>
          <w:spacing w:val="1"/>
        </w:rPr>
        <w:t xml:space="preserve"> </w:t>
      </w:r>
      <w:r>
        <w:rPr>
          <w:spacing w:val="-1"/>
        </w:rPr>
        <w:t>quá</w:t>
      </w:r>
      <w:r>
        <w:rPr>
          <w:spacing w:val="-3"/>
        </w:rPr>
        <w:t xml:space="preserve"> </w:t>
      </w:r>
      <w:r>
        <w:rPr>
          <w:spacing w:val="-1"/>
        </w:rPr>
        <w:t>trình</w:t>
      </w:r>
      <w:r>
        <w:rPr>
          <w:spacing w:val="1"/>
        </w:rPr>
        <w:t xml:space="preserve"> </w:t>
      </w:r>
      <w:r>
        <w:rPr>
          <w:spacing w:val="-1"/>
        </w:rPr>
        <w:t>sx</w:t>
      </w:r>
      <w:r>
        <w:rPr>
          <w:spacing w:val="-3"/>
        </w:rPr>
        <w:t xml:space="preserve"> </w:t>
      </w:r>
      <w:r>
        <w:t xml:space="preserve">để </w:t>
      </w:r>
      <w:r>
        <w:rPr>
          <w:spacing w:val="-1"/>
        </w:rPr>
        <w:t>tạo</w:t>
      </w:r>
      <w:r>
        <w:rPr>
          <w:spacing w:val="1"/>
        </w:rPr>
        <w:t xml:space="preserve"> </w:t>
      </w:r>
      <w:r>
        <w:t>ra</w:t>
      </w:r>
      <w:r>
        <w:rPr>
          <w:spacing w:val="-4"/>
        </w:rPr>
        <w:t xml:space="preserve"> </w:t>
      </w:r>
      <w:r>
        <w:t xml:space="preserve">n` </w:t>
      </w:r>
      <w:r>
        <w:rPr>
          <w:spacing w:val="2"/>
        </w:rPr>
        <w:t>sp</w:t>
      </w:r>
      <w:r>
        <w:rPr>
          <w:rFonts w:cs="Times New Roman"/>
          <w:spacing w:val="2"/>
          <w:position w:val="9"/>
          <w:sz w:val="16"/>
          <w:szCs w:val="16"/>
        </w:rPr>
        <w:t>?</w:t>
      </w:r>
      <w:r>
        <w:rPr>
          <w:rFonts w:cs="Times New Roman"/>
          <w:spacing w:val="27"/>
          <w:position w:val="9"/>
          <w:sz w:val="16"/>
          <w:szCs w:val="16"/>
        </w:rPr>
        <w:t xml:space="preserve"> </w:t>
      </w:r>
      <w:r>
        <w:rPr>
          <w:rFonts w:cs="Times New Roman"/>
        </w:rPr>
        <w:t>cho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xh.</w:t>
      </w:r>
    </w:p>
    <w:p w:rsidR="002F4ED9" w:rsidRDefault="00C704E4">
      <w:pPr>
        <w:pStyle w:val="BodyText"/>
        <w:spacing w:before="26"/>
        <w:ind w:left="975" w:firstLine="0"/>
      </w:pPr>
      <w:r>
        <w:rPr>
          <w:rFonts w:cs="Times New Roman"/>
          <w:spacing w:val="-1"/>
        </w:rPr>
        <w:lastRenderedPageBreak/>
        <w:t>*Phg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</w:t>
      </w:r>
      <w:r>
        <w:rPr>
          <w:rFonts w:cs="Times New Roman"/>
          <w:position w:val="9"/>
          <w:sz w:val="16"/>
          <w:szCs w:val="16"/>
        </w:rPr>
        <w:t>/</w:t>
      </w:r>
      <w:r>
        <w:rPr>
          <w:rFonts w:cs="Times New Roman"/>
        </w:rPr>
        <w:t>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pt</w:t>
      </w:r>
      <w:r>
        <w:rPr>
          <w:rFonts w:cs="Times New Roman"/>
        </w:rPr>
        <w:t xml:space="preserve"> </w:t>
      </w:r>
      <w:r>
        <w:rPr>
          <w:rFonts w:ascii="Segoe UI Symbol" w:eastAsia="Segoe UI Symbol" w:hAnsi="Segoe UI Symbol" w:cs="Segoe UI Symbol"/>
        </w:rPr>
        <w:t>&amp;</w:t>
      </w:r>
      <w:r>
        <w:rPr>
          <w:rFonts w:ascii="Segoe UI Symbol" w:eastAsia="Segoe UI Symbol" w:hAnsi="Segoe UI Symbol" w:cs="Segoe UI Symbol"/>
          <w:spacing w:val="-9"/>
        </w:rPr>
        <w:t xml:space="preserve"> </w:t>
      </w:r>
      <w:r>
        <w:rPr>
          <w:spacing w:val="-1"/>
        </w:rPr>
        <w:t>hoàn</w:t>
      </w:r>
      <w:r>
        <w:rPr>
          <w:spacing w:val="-2"/>
        </w:rPr>
        <w:t xml:space="preserve"> </w:t>
      </w:r>
      <w:r>
        <w:rPr>
          <w:spacing w:val="-1"/>
        </w:rPr>
        <w:t>thiện:</w:t>
      </w:r>
    </w:p>
    <w:p w:rsidR="002F4ED9" w:rsidRDefault="00C704E4">
      <w:pPr>
        <w:pStyle w:val="BodyText"/>
        <w:numPr>
          <w:ilvl w:val="0"/>
          <w:numId w:val="108"/>
        </w:numPr>
        <w:tabs>
          <w:tab w:val="left" w:pos="1564"/>
        </w:tabs>
        <w:spacing w:line="245" w:lineRule="auto"/>
        <w:ind w:right="228" w:firstLine="843"/>
      </w:pPr>
      <w:r>
        <w:t>Cần</w:t>
      </w:r>
      <w:r>
        <w:rPr>
          <w:spacing w:val="-3"/>
        </w:rPr>
        <w:t xml:space="preserve"> </w:t>
      </w:r>
      <w:r>
        <w:rPr>
          <w:spacing w:val="-1"/>
        </w:rPr>
        <w:t>phải</w:t>
      </w:r>
      <w:r>
        <w:rPr>
          <w:spacing w:val="1"/>
        </w:rPr>
        <w:t xml:space="preserve"> </w:t>
      </w:r>
      <w:r>
        <w:rPr>
          <w:spacing w:val="-1"/>
        </w:rPr>
        <w:t>đầu</w:t>
      </w:r>
      <w:r>
        <w:rPr>
          <w:spacing w:val="-2"/>
        </w:rPr>
        <w:t xml:space="preserve"> </w:t>
      </w:r>
      <w:r>
        <w:t>tư</w:t>
      </w:r>
      <w:r>
        <w:rPr>
          <w:spacing w:val="-1"/>
        </w:rPr>
        <w:t xml:space="preserve"> </w:t>
      </w:r>
      <w:r>
        <w:t>để</w:t>
      </w:r>
      <w:r>
        <w:rPr>
          <w:spacing w:val="-3"/>
        </w:rPr>
        <w:t xml:space="preserve"> </w:t>
      </w:r>
      <w:r>
        <w:rPr>
          <w:spacing w:val="-1"/>
        </w:rPr>
        <w:t>hđại</w:t>
      </w:r>
      <w:r>
        <w:rPr>
          <w:spacing w:val="-3"/>
        </w:rPr>
        <w:t xml:space="preserve"> </w:t>
      </w:r>
      <w:r>
        <w:rPr>
          <w:spacing w:val="-1"/>
        </w:rPr>
        <w:t>hoá</w:t>
      </w:r>
      <w:r>
        <w:t xml:space="preserve"> </w:t>
      </w:r>
      <w:r>
        <w:rPr>
          <w:spacing w:val="-1"/>
        </w:rPr>
        <w:t>CSVTKTHT</w:t>
      </w:r>
      <w:r>
        <w:t xml:space="preserve"> 1</w:t>
      </w:r>
      <w:r>
        <w:rPr>
          <w:spacing w:val="1"/>
        </w:rPr>
        <w:t xml:space="preserve"> </w:t>
      </w:r>
      <w:r>
        <w:rPr>
          <w:spacing w:val="-1"/>
        </w:rPr>
        <w:t>cách</w:t>
      </w:r>
      <w:r>
        <w:rPr>
          <w:spacing w:val="1"/>
        </w:rPr>
        <w:t xml:space="preserve"> </w:t>
      </w:r>
      <w:r>
        <w:rPr>
          <w:spacing w:val="-1"/>
        </w:rPr>
        <w:t>đồng</w:t>
      </w:r>
      <w:r>
        <w:rPr>
          <w:spacing w:val="-3"/>
        </w:rPr>
        <w:t xml:space="preserve"> </w:t>
      </w:r>
      <w:r>
        <w:t>bộ</w:t>
      </w:r>
      <w:r>
        <w:rPr>
          <w:spacing w:val="-3"/>
        </w:rPr>
        <w:t xml:space="preserve"> </w:t>
      </w:r>
      <w:r>
        <w:t>để</w:t>
      </w:r>
      <w:r>
        <w:rPr>
          <w:spacing w:val="-3"/>
        </w:rPr>
        <w:t xml:space="preserve"> </w:t>
      </w:r>
      <w:r>
        <w:rPr>
          <w:spacing w:val="-1"/>
        </w:rPr>
        <w:t xml:space="preserve">lôi </w:t>
      </w:r>
      <w:r>
        <w:t xml:space="preserve">cuốn </w:t>
      </w:r>
      <w:r>
        <w:rPr>
          <w:spacing w:val="-2"/>
        </w:rPr>
        <w:t>mọi</w:t>
      </w:r>
      <w:r>
        <w:rPr>
          <w:spacing w:val="1"/>
        </w:rPr>
        <w:t xml:space="preserve"> </w:t>
      </w:r>
      <w:r>
        <w:rPr>
          <w:spacing w:val="-1"/>
        </w:rPr>
        <w:t>ngành</w:t>
      </w:r>
      <w:r>
        <w:rPr>
          <w:spacing w:val="-3"/>
        </w:rPr>
        <w:t xml:space="preserve"> </w:t>
      </w:r>
      <w:r>
        <w:t>vào</w:t>
      </w:r>
      <w:r>
        <w:rPr>
          <w:spacing w:val="-2"/>
        </w:rPr>
        <w:t xml:space="preserve"> </w:t>
      </w:r>
      <w:r>
        <w:rPr>
          <w:spacing w:val="-1"/>
        </w:rPr>
        <w:t>quá</w:t>
      </w:r>
      <w:r>
        <w:t xml:space="preserve"> </w:t>
      </w:r>
      <w:r>
        <w:rPr>
          <w:spacing w:val="-1"/>
        </w:rPr>
        <w:t>trình</w:t>
      </w:r>
      <w:r>
        <w:rPr>
          <w:spacing w:val="1"/>
        </w:rPr>
        <w:t xml:space="preserve"> </w:t>
      </w:r>
      <w:r>
        <w:rPr>
          <w:spacing w:val="-1"/>
        </w:rPr>
        <w:t>sx</w:t>
      </w:r>
      <w:r>
        <w:rPr>
          <w:spacing w:val="-3"/>
        </w:rPr>
        <w:t xml:space="preserve"> </w:t>
      </w:r>
      <w:r>
        <w:t xml:space="preserve">để </w:t>
      </w:r>
      <w:r>
        <w:rPr>
          <w:spacing w:val="-1"/>
        </w:rPr>
        <w:t>taọ</w:t>
      </w:r>
      <w:r>
        <w:rPr>
          <w:spacing w:val="27"/>
        </w:rPr>
        <w:t xml:space="preserve"> </w:t>
      </w:r>
      <w:r>
        <w:rPr>
          <w:rFonts w:cs="Times New Roman"/>
        </w:rPr>
        <w:t xml:space="preserve">ra n` </w:t>
      </w:r>
      <w:r>
        <w:rPr>
          <w:rFonts w:cs="Times New Roman"/>
          <w:spacing w:val="-1"/>
        </w:rPr>
        <w:t>sp</w:t>
      </w:r>
      <w:r>
        <w:rPr>
          <w:rFonts w:cs="Times New Roman"/>
          <w:spacing w:val="-1"/>
          <w:position w:val="9"/>
          <w:sz w:val="16"/>
          <w:szCs w:val="16"/>
        </w:rPr>
        <w:t>?</w:t>
      </w:r>
      <w:r>
        <w:rPr>
          <w:rFonts w:cs="Times New Roman"/>
          <w:spacing w:val="27"/>
          <w:position w:val="9"/>
          <w:sz w:val="16"/>
          <w:szCs w:val="16"/>
        </w:rPr>
        <w:t xml:space="preserve"> </w:t>
      </w:r>
      <w:r>
        <w:rPr>
          <w:spacing w:val="-1"/>
        </w:rPr>
        <w:t>cho</w:t>
      </w:r>
      <w:r>
        <w:rPr>
          <w:spacing w:val="1"/>
        </w:rPr>
        <w:t xml:space="preserve"> </w:t>
      </w:r>
      <w:r>
        <w:rPr>
          <w:spacing w:val="-1"/>
        </w:rPr>
        <w:t>xh. T/hiện</w:t>
      </w:r>
      <w:r>
        <w:rPr>
          <w:spacing w:val="1"/>
        </w:rPr>
        <w:t xml:space="preserve"> </w:t>
      </w:r>
      <w:r>
        <w:t xml:space="preserve">đ.c </w:t>
      </w:r>
      <w:r>
        <w:rPr>
          <w:spacing w:val="-2"/>
        </w:rPr>
        <w:t>mtiêu</w:t>
      </w:r>
      <w:r>
        <w:rPr>
          <w:spacing w:val="1"/>
        </w:rPr>
        <w:t xml:space="preserve"> </w:t>
      </w:r>
      <w:r>
        <w:t>này</w:t>
      </w:r>
      <w:r>
        <w:rPr>
          <w:spacing w:val="-3"/>
        </w:rPr>
        <w:t xml:space="preserve"> </w:t>
      </w:r>
      <w:r>
        <w:rPr>
          <w:spacing w:val="-1"/>
        </w:rPr>
        <w:t>phải</w:t>
      </w:r>
      <w:r>
        <w:t xml:space="preserve"> </w:t>
      </w:r>
      <w:r>
        <w:rPr>
          <w:spacing w:val="-3"/>
        </w:rPr>
        <w:t>mở</w:t>
      </w:r>
      <w:r>
        <w:t xml:space="preserve"> rộng</w:t>
      </w:r>
      <w:r>
        <w:rPr>
          <w:spacing w:val="-3"/>
        </w:rPr>
        <w:t xml:space="preserve"> </w:t>
      </w:r>
      <w:r>
        <w:rPr>
          <w:spacing w:val="-1"/>
        </w:rPr>
        <w:t>qhệ</w:t>
      </w:r>
      <w:r>
        <w:t xml:space="preserve"> </w:t>
      </w:r>
      <w:r>
        <w:rPr>
          <w:spacing w:val="-1"/>
        </w:rPr>
        <w:t>hợp</w:t>
      </w:r>
      <w:r>
        <w:rPr>
          <w:spacing w:val="-2"/>
        </w:rPr>
        <w:t xml:space="preserve"> </w:t>
      </w:r>
      <w:r>
        <w:t>tác</w:t>
      </w:r>
      <w:r>
        <w:rPr>
          <w:spacing w:val="-3"/>
        </w:rPr>
        <w:t xml:space="preserve"> </w:t>
      </w:r>
      <w:r>
        <w:t>qtế</w:t>
      </w:r>
      <w:r>
        <w:rPr>
          <w:spacing w:val="-3"/>
        </w:rPr>
        <w:t xml:space="preserve"> </w:t>
      </w:r>
      <w:r>
        <w:t xml:space="preserve">để </w:t>
      </w:r>
      <w:r>
        <w:rPr>
          <w:spacing w:val="-2"/>
        </w:rPr>
        <w:t>nhập</w:t>
      </w:r>
      <w:r>
        <w:rPr>
          <w:spacing w:val="-3"/>
        </w:rPr>
        <w:t xml:space="preserve"> </w:t>
      </w:r>
      <w:r>
        <w:t>đ.c</w:t>
      </w:r>
      <w:r>
        <w:rPr>
          <w:spacing w:val="-1"/>
        </w:rPr>
        <w:t xml:space="preserve"> </w:t>
      </w:r>
      <w:r>
        <w:t>n`</w:t>
      </w:r>
      <w:r>
        <w:rPr>
          <w:spacing w:val="-3"/>
        </w:rPr>
        <w:t xml:space="preserve"> </w:t>
      </w:r>
      <w:r>
        <w:rPr>
          <w:spacing w:val="-1"/>
        </w:rPr>
        <w:t>thiết</w:t>
      </w:r>
      <w:r>
        <w:rPr>
          <w:spacing w:val="1"/>
        </w:rPr>
        <w:t xml:space="preserve"> </w:t>
      </w:r>
      <w:r>
        <w:rPr>
          <w:spacing w:val="-1"/>
        </w:rPr>
        <w:t>bị</w:t>
      </w:r>
      <w:r>
        <w:rPr>
          <w:spacing w:val="1"/>
        </w:rPr>
        <w:t xml:space="preserve"> </w:t>
      </w:r>
      <w:r>
        <w:t>CN</w:t>
      </w:r>
      <w:r>
        <w:rPr>
          <w:spacing w:val="-2"/>
        </w:rPr>
        <w:t xml:space="preserve"> </w:t>
      </w:r>
      <w:r>
        <w:rPr>
          <w:spacing w:val="-1"/>
        </w:rPr>
        <w:t>hđại.</w:t>
      </w:r>
    </w:p>
    <w:p w:rsidR="002F4ED9" w:rsidRDefault="00C704E4">
      <w:pPr>
        <w:pStyle w:val="BodyText"/>
        <w:numPr>
          <w:ilvl w:val="0"/>
          <w:numId w:val="108"/>
        </w:numPr>
        <w:tabs>
          <w:tab w:val="left" w:pos="1564"/>
        </w:tabs>
        <w:spacing w:before="113" w:line="246" w:lineRule="auto"/>
        <w:ind w:right="205" w:firstLine="843"/>
        <w:rPr>
          <w:rFonts w:cs="Times New Roman"/>
        </w:rPr>
      </w:pPr>
      <w:r>
        <w:t>Cần</w:t>
      </w:r>
      <w:r>
        <w:rPr>
          <w:spacing w:val="-3"/>
        </w:rPr>
        <w:t xml:space="preserve"> </w:t>
      </w:r>
      <w:r>
        <w:rPr>
          <w:spacing w:val="-1"/>
        </w:rPr>
        <w:t>phải</w:t>
      </w:r>
      <w:r>
        <w:rPr>
          <w:spacing w:val="1"/>
        </w:rPr>
        <w:t xml:space="preserve"> </w:t>
      </w:r>
      <w:r>
        <w:rPr>
          <w:spacing w:val="-1"/>
        </w:rPr>
        <w:t>đầu</w:t>
      </w:r>
      <w:r>
        <w:rPr>
          <w:spacing w:val="-2"/>
        </w:rPr>
        <w:t xml:space="preserve"> </w:t>
      </w:r>
      <w:r>
        <w:t>tư</w:t>
      </w:r>
      <w:r>
        <w:rPr>
          <w:spacing w:val="-1"/>
        </w:rPr>
        <w:t xml:space="preserve"> </w:t>
      </w:r>
      <w:r>
        <w:rPr>
          <w:spacing w:val="-2"/>
        </w:rPr>
        <w:t>theo</w:t>
      </w:r>
      <w:r>
        <w:rPr>
          <w:spacing w:val="1"/>
        </w:rPr>
        <w:t xml:space="preserve"> </w:t>
      </w:r>
      <w:r>
        <w:t>chiều</w:t>
      </w:r>
      <w:r>
        <w:rPr>
          <w:spacing w:val="-3"/>
        </w:rPr>
        <w:t xml:space="preserve"> </w:t>
      </w:r>
      <w:r>
        <w:rPr>
          <w:spacing w:val="-1"/>
        </w:rPr>
        <w:t>sâu</w:t>
      </w:r>
      <w:r>
        <w:rPr>
          <w:spacing w:val="1"/>
        </w:rPr>
        <w:t xml:space="preserve"> </w:t>
      </w:r>
      <w:r>
        <w:t>để</w:t>
      </w:r>
      <w:r>
        <w:rPr>
          <w:spacing w:val="-3"/>
        </w:rPr>
        <w:t xml:space="preserve"> </w:t>
      </w:r>
      <w:r>
        <w:rPr>
          <w:spacing w:val="-1"/>
        </w:rPr>
        <w:t>hđại</w:t>
      </w:r>
      <w:r>
        <w:rPr>
          <w:spacing w:val="-3"/>
        </w:rPr>
        <w:t xml:space="preserve"> </w:t>
      </w:r>
      <w:r>
        <w:rPr>
          <w:spacing w:val="-1"/>
        </w:rPr>
        <w:t>hoá</w:t>
      </w:r>
      <w:r>
        <w:rPr>
          <w:spacing w:val="-3"/>
        </w:rPr>
        <w:t xml:space="preserve"> </w:t>
      </w:r>
      <w:r>
        <w:t xml:space="preserve">1 </w:t>
      </w:r>
      <w:r>
        <w:rPr>
          <w:spacing w:val="-1"/>
        </w:rPr>
        <w:t>số</w:t>
      </w:r>
      <w:r>
        <w:rPr>
          <w:spacing w:val="1"/>
        </w:rPr>
        <w:t xml:space="preserve"> </w:t>
      </w:r>
      <w:r>
        <w:rPr>
          <w:spacing w:val="-1"/>
        </w:rPr>
        <w:t>ngành</w:t>
      </w:r>
      <w:r>
        <w:rPr>
          <w:spacing w:val="-3"/>
        </w:rPr>
        <w:t xml:space="preserve"> </w:t>
      </w:r>
      <w:r>
        <w:t>kt</w:t>
      </w:r>
      <w:r>
        <w:rPr>
          <w:spacing w:val="1"/>
        </w:rPr>
        <w:t xml:space="preserve"> </w:t>
      </w:r>
      <w:r>
        <w:rPr>
          <w:spacing w:val="-2"/>
        </w:rPr>
        <w:t>mũi</w:t>
      </w:r>
      <w:r>
        <w:rPr>
          <w:spacing w:val="1"/>
        </w:rPr>
        <w:t xml:space="preserve"> </w:t>
      </w:r>
      <w:r>
        <w:rPr>
          <w:spacing w:val="-1"/>
        </w:rPr>
        <w:t>nhọn</w:t>
      </w:r>
      <w:r>
        <w:rPr>
          <w:spacing w:val="-3"/>
        </w:rPr>
        <w:t xml:space="preserve"> </w:t>
      </w:r>
      <w:r>
        <w:t>như</w:t>
      </w:r>
      <w:r>
        <w:rPr>
          <w:spacing w:val="-1"/>
        </w:rPr>
        <w:t xml:space="preserve"> </w:t>
      </w:r>
      <w:r>
        <w:rPr>
          <w:spacing w:val="-2"/>
        </w:rPr>
        <w:t>cơ</w:t>
      </w:r>
      <w:r>
        <w:t xml:space="preserve"> </w:t>
      </w:r>
      <w:r>
        <w:rPr>
          <w:spacing w:val="-1"/>
        </w:rPr>
        <w:t>khí</w:t>
      </w:r>
      <w:r>
        <w:rPr>
          <w:spacing w:val="-3"/>
        </w:rPr>
        <w:t xml:space="preserve"> </w:t>
      </w:r>
      <w:r>
        <w:rPr>
          <w:spacing w:val="-1"/>
        </w:rPr>
        <w:t xml:space="preserve">đtử, </w:t>
      </w:r>
      <w:r>
        <w:rPr>
          <w:spacing w:val="-2"/>
        </w:rPr>
        <w:t>dầu</w:t>
      </w:r>
      <w:r>
        <w:rPr>
          <w:spacing w:val="12"/>
        </w:rPr>
        <w:t xml:space="preserve"> </w:t>
      </w:r>
      <w:r>
        <w:rPr>
          <w:spacing w:val="-2"/>
        </w:rPr>
        <w:t>khí...vừa</w:t>
      </w:r>
      <w:r>
        <w:t xml:space="preserve"> </w:t>
      </w:r>
      <w:r>
        <w:rPr>
          <w:spacing w:val="-1"/>
        </w:rPr>
        <w:t>thu</w:t>
      </w:r>
      <w:r>
        <w:rPr>
          <w:spacing w:val="-3"/>
        </w:rPr>
        <w:t xml:space="preserve"> </w:t>
      </w:r>
      <w:r>
        <w:rPr>
          <w:spacing w:val="-1"/>
        </w:rPr>
        <w:t>hút</w:t>
      </w:r>
      <w:r>
        <w:rPr>
          <w:spacing w:val="47"/>
        </w:rPr>
        <w:t xml:space="preserve"> </w:t>
      </w:r>
      <w:r>
        <w:rPr>
          <w:spacing w:val="-1"/>
        </w:rPr>
        <w:t>vốn</w:t>
      </w:r>
      <w:r>
        <w:rPr>
          <w:spacing w:val="1"/>
        </w:rPr>
        <w:t xml:space="preserve"> </w:t>
      </w:r>
      <w:r>
        <w:rPr>
          <w:spacing w:val="-1"/>
        </w:rPr>
        <w:t>n</w:t>
      </w:r>
      <w:r>
        <w:rPr>
          <w:rFonts w:cs="Times New Roman"/>
          <w:spacing w:val="-1"/>
          <w:position w:val="9"/>
          <w:sz w:val="16"/>
          <w:szCs w:val="16"/>
        </w:rPr>
        <w:t>/</w:t>
      </w:r>
      <w:r>
        <w:rPr>
          <w:spacing w:val="-1"/>
        </w:rPr>
        <w:t>c</w:t>
      </w:r>
      <w:r>
        <w:rPr>
          <w:spacing w:val="-3"/>
        </w:rPr>
        <w:t xml:space="preserve"> </w:t>
      </w:r>
      <w:r>
        <w:rPr>
          <w:spacing w:val="-1"/>
        </w:rPr>
        <w:t>ngoài, vừa</w:t>
      </w:r>
      <w:r>
        <w:t xml:space="preserve"> </w:t>
      </w:r>
      <w:r>
        <w:rPr>
          <w:spacing w:val="-2"/>
        </w:rPr>
        <w:t>tạo</w:t>
      </w:r>
      <w:r>
        <w:rPr>
          <w:spacing w:val="1"/>
        </w:rPr>
        <w:t xml:space="preserve"> </w:t>
      </w:r>
      <w:r>
        <w:t>n`</w:t>
      </w:r>
      <w:r>
        <w:rPr>
          <w:spacing w:val="-3"/>
        </w:rPr>
        <w:t xml:space="preserve"> </w:t>
      </w:r>
      <w:r>
        <w:rPr>
          <w:spacing w:val="1"/>
        </w:rPr>
        <w:t>sp</w:t>
      </w:r>
      <w:r>
        <w:rPr>
          <w:rFonts w:cs="Times New Roman"/>
          <w:spacing w:val="1"/>
          <w:position w:val="9"/>
          <w:sz w:val="16"/>
          <w:szCs w:val="16"/>
        </w:rPr>
        <w:t>?</w:t>
      </w:r>
      <w:r>
        <w:rPr>
          <w:rFonts w:cs="Times New Roman"/>
          <w:spacing w:val="27"/>
          <w:position w:val="9"/>
          <w:sz w:val="16"/>
          <w:szCs w:val="16"/>
        </w:rPr>
        <w:t xml:space="preserve"> </w:t>
      </w:r>
      <w:r>
        <w:rPr>
          <w:spacing w:val="-1"/>
        </w:rPr>
        <w:t>XK</w:t>
      </w:r>
      <w:r>
        <w:t xml:space="preserve"> </w:t>
      </w:r>
      <w:r>
        <w:rPr>
          <w:spacing w:val="-1"/>
        </w:rPr>
        <w:t>mạnh</w:t>
      </w:r>
      <w:r>
        <w:rPr>
          <w:spacing w:val="1"/>
        </w:rPr>
        <w:t xml:space="preserve"> </w:t>
      </w:r>
      <w:r>
        <w:rPr>
          <w:spacing w:val="-1"/>
        </w:rPr>
        <w:t>đthời</w:t>
      </w:r>
      <w:r>
        <w:rPr>
          <w:spacing w:val="1"/>
        </w:rPr>
        <w:t xml:space="preserve"> </w:t>
      </w:r>
      <w:r>
        <w:rPr>
          <w:spacing w:val="-2"/>
        </w:rPr>
        <w:t>phải</w:t>
      </w:r>
      <w:r>
        <w:rPr>
          <w:spacing w:val="1"/>
        </w:rPr>
        <w:t xml:space="preserve"> </w:t>
      </w:r>
      <w:r>
        <w:rPr>
          <w:spacing w:val="-1"/>
        </w:rPr>
        <w:t>ưu</w:t>
      </w:r>
      <w:r>
        <w:rPr>
          <w:spacing w:val="-3"/>
        </w:rPr>
        <w:t xml:space="preserve"> </w:t>
      </w:r>
      <w:r>
        <w:rPr>
          <w:spacing w:val="-1"/>
        </w:rPr>
        <w:t>tiên</w:t>
      </w:r>
      <w:r>
        <w:rPr>
          <w:spacing w:val="1"/>
        </w:rPr>
        <w:t xml:space="preserve"> </w:t>
      </w:r>
      <w:r>
        <w:rPr>
          <w:spacing w:val="-1"/>
        </w:rPr>
        <w:t>pt</w:t>
      </w:r>
      <w:r>
        <w:rPr>
          <w:spacing w:val="1"/>
        </w:rPr>
        <w:t xml:space="preserve"> </w:t>
      </w:r>
      <w:r>
        <w:rPr>
          <w:spacing w:val="-2"/>
        </w:rPr>
        <w:t>CSHT</w:t>
      </w:r>
      <w:r>
        <w:rPr>
          <w:spacing w:val="-1"/>
        </w:rPr>
        <w:t xml:space="preserve"> </w:t>
      </w:r>
      <w:r>
        <w:t>cho</w:t>
      </w:r>
      <w:r>
        <w:rPr>
          <w:spacing w:val="1"/>
        </w:rPr>
        <w:t xml:space="preserve"> </w:t>
      </w:r>
      <w:r>
        <w:rPr>
          <w:spacing w:val="-2"/>
        </w:rPr>
        <w:t>mnúi,</w:t>
      </w:r>
      <w:r>
        <w:rPr>
          <w:spacing w:val="-1"/>
        </w:rPr>
        <w:t xml:space="preserve"> trung</w:t>
      </w:r>
      <w:r>
        <w:rPr>
          <w:spacing w:val="-3"/>
        </w:rPr>
        <w:t xml:space="preserve"> </w:t>
      </w:r>
      <w:r>
        <w:rPr>
          <w:spacing w:val="-1"/>
        </w:rPr>
        <w:t>du</w:t>
      </w:r>
      <w:r>
        <w:rPr>
          <w:spacing w:val="1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t xml:space="preserve">để </w:t>
      </w:r>
      <w:r>
        <w:rPr>
          <w:spacing w:val="-1"/>
        </w:rPr>
        <w:t>tạo</w:t>
      </w:r>
      <w:r>
        <w:rPr>
          <w:spacing w:val="1"/>
        </w:rPr>
        <w:t xml:space="preserve"> </w:t>
      </w:r>
      <w:r>
        <w:rPr>
          <w:spacing w:val="-2"/>
        </w:rPr>
        <w:t>cơ</w:t>
      </w:r>
      <w:r>
        <w:t xml:space="preserve"> </w:t>
      </w:r>
      <w:r>
        <w:rPr>
          <w:spacing w:val="-1"/>
        </w:rPr>
        <w:t>hội</w:t>
      </w:r>
      <w:r>
        <w:rPr>
          <w:spacing w:val="1"/>
        </w:rPr>
        <w:t xml:space="preserve"> </w:t>
      </w:r>
      <w:r>
        <w:rPr>
          <w:spacing w:val="-2"/>
        </w:rPr>
        <w:t>cho</w:t>
      </w:r>
      <w:r>
        <w:rPr>
          <w:spacing w:val="-1"/>
        </w:rPr>
        <w:t xml:space="preserve"> </w:t>
      </w:r>
      <w:r>
        <w:t>kthác</w:t>
      </w:r>
      <w:r>
        <w:rPr>
          <w:spacing w:val="-3"/>
        </w:rPr>
        <w:t xml:space="preserve"> </w:t>
      </w:r>
      <w:r>
        <w:rPr>
          <w:spacing w:val="-1"/>
        </w:rPr>
        <w:t>hlý</w:t>
      </w:r>
      <w:r>
        <w:rPr>
          <w:spacing w:val="43"/>
        </w:rPr>
        <w:t xml:space="preserve"> </w:t>
      </w:r>
      <w:r>
        <w:rPr>
          <w:spacing w:val="-1"/>
        </w:rPr>
        <w:t>t`nguyên</w:t>
      </w:r>
      <w:r>
        <w:rPr>
          <w:spacing w:val="1"/>
        </w:rPr>
        <w:t xml:space="preserve"> </w:t>
      </w:r>
      <w:r>
        <w:t xml:space="preserve">và </w:t>
      </w:r>
      <w:r>
        <w:rPr>
          <w:spacing w:val="-2"/>
        </w:rPr>
        <w:t>pbố</w:t>
      </w:r>
      <w:r>
        <w:rPr>
          <w:spacing w:val="1"/>
        </w:rPr>
        <w:t xml:space="preserve"> </w:t>
      </w:r>
      <w:r>
        <w:rPr>
          <w:spacing w:val="-1"/>
        </w:rPr>
        <w:t>lại</w:t>
      </w:r>
      <w:r>
        <w:rPr>
          <w:spacing w:val="1"/>
        </w:rPr>
        <w:t xml:space="preserve"> </w:t>
      </w:r>
      <w:r>
        <w:rPr>
          <w:spacing w:val="-1"/>
        </w:rPr>
        <w:t>hlý</w:t>
      </w:r>
      <w:r>
        <w:rPr>
          <w:spacing w:val="-3"/>
        </w:rPr>
        <w:t xml:space="preserve"> </w:t>
      </w:r>
      <w:r>
        <w:rPr>
          <w:spacing w:val="-1"/>
        </w:rPr>
        <w:t>nguồn</w:t>
      </w:r>
      <w:r>
        <w:rPr>
          <w:spacing w:val="-3"/>
        </w:rPr>
        <w:t xml:space="preserve"> </w:t>
      </w:r>
      <w:r>
        <w:rPr>
          <w:spacing w:val="-1"/>
        </w:rPr>
        <w:t>lđộng</w:t>
      </w:r>
      <w:r>
        <w:rPr>
          <w:spacing w:val="1"/>
        </w:rPr>
        <w:t xml:space="preserve"> </w:t>
      </w:r>
      <w:r>
        <w:rPr>
          <w:spacing w:val="-2"/>
        </w:rPr>
        <w:t>cả</w:t>
      </w:r>
      <w:r>
        <w:t xml:space="preserve"> </w:t>
      </w:r>
      <w:r>
        <w:rPr>
          <w:spacing w:val="-1"/>
        </w:rPr>
        <w:t>n</w:t>
      </w:r>
      <w:r>
        <w:rPr>
          <w:rFonts w:cs="Times New Roman"/>
          <w:spacing w:val="-1"/>
          <w:position w:val="9"/>
          <w:sz w:val="16"/>
          <w:szCs w:val="16"/>
        </w:rPr>
        <w:t>/</w:t>
      </w:r>
      <w:r>
        <w:rPr>
          <w:rFonts w:cs="Times New Roman"/>
          <w:spacing w:val="-1"/>
        </w:rPr>
        <w:t>c.</w:t>
      </w:r>
    </w:p>
    <w:p w:rsidR="002F4ED9" w:rsidRDefault="002F4ED9">
      <w:pPr>
        <w:spacing w:before="4"/>
        <w:rPr>
          <w:rFonts w:ascii="Times New Roman" w:eastAsia="Times New Roman" w:hAnsi="Times New Roman" w:cs="Times New Roman"/>
          <w:sz w:val="39"/>
          <w:szCs w:val="39"/>
        </w:rPr>
      </w:pPr>
    </w:p>
    <w:p w:rsidR="002F4ED9" w:rsidRDefault="00C704E4">
      <w:pPr>
        <w:pStyle w:val="Heading1"/>
        <w:rPr>
          <w:b w:val="0"/>
          <w:bCs w:val="0"/>
        </w:rPr>
      </w:pPr>
      <w:r>
        <w:rPr>
          <w:spacing w:val="-1"/>
        </w:rPr>
        <w:t xml:space="preserve">NGUỒN LỰC </w:t>
      </w:r>
      <w:r>
        <w:t xml:space="preserve">5: </w:t>
      </w:r>
      <w:r>
        <w:rPr>
          <w:spacing w:val="-1"/>
        </w:rPr>
        <w:t>ĐƯỜNG</w:t>
      </w:r>
      <w:r>
        <w:t xml:space="preserve"> LỐI,</w:t>
      </w:r>
      <w:r>
        <w:rPr>
          <w:spacing w:val="-1"/>
        </w:rPr>
        <w:t xml:space="preserve"> </w:t>
      </w:r>
      <w:r>
        <w:rPr>
          <w:spacing w:val="-2"/>
        </w:rPr>
        <w:t>CHÍNH</w:t>
      </w:r>
      <w:r>
        <w:t xml:space="preserve"> </w:t>
      </w:r>
      <w:r>
        <w:rPr>
          <w:spacing w:val="-1"/>
        </w:rPr>
        <w:t>SÁCH</w:t>
      </w:r>
      <w:r>
        <w:t xml:space="preserve"> </w:t>
      </w:r>
      <w:r>
        <w:rPr>
          <w:spacing w:val="-1"/>
        </w:rPr>
        <w:t>PT</w:t>
      </w:r>
      <w:r>
        <w:t xml:space="preserve"> </w:t>
      </w:r>
      <w:r>
        <w:rPr>
          <w:spacing w:val="-1"/>
        </w:rPr>
        <w:t>KT</w:t>
      </w:r>
      <w:r>
        <w:rPr>
          <w:rFonts w:cs="Times New Roman"/>
          <w:spacing w:val="-1"/>
        </w:rPr>
        <w:t>-</w:t>
      </w:r>
      <w:r>
        <w:rPr>
          <w:spacing w:val="-1"/>
        </w:rPr>
        <w:t>XH</w:t>
      </w:r>
      <w:r>
        <w:t xml:space="preserve"> </w:t>
      </w:r>
      <w:r>
        <w:rPr>
          <w:spacing w:val="-2"/>
        </w:rPr>
        <w:t>CỦA</w:t>
      </w:r>
      <w:r>
        <w:rPr>
          <w:spacing w:val="-1"/>
        </w:rPr>
        <w:t xml:space="preserve"> ĐẢNG</w:t>
      </w:r>
      <w:r>
        <w:t xml:space="preserve"> </w:t>
      </w:r>
      <w:r>
        <w:rPr>
          <w:spacing w:val="-1"/>
        </w:rPr>
        <w:t>VÀ</w:t>
      </w:r>
      <w:r>
        <w:t xml:space="preserve"> </w:t>
      </w:r>
      <w:r>
        <w:rPr>
          <w:spacing w:val="-1"/>
        </w:rPr>
        <w:t>NHÀ N/C TA.</w:t>
      </w:r>
    </w:p>
    <w:p w:rsidR="002F4ED9" w:rsidRDefault="00C704E4">
      <w:pPr>
        <w:pStyle w:val="Heading2"/>
        <w:spacing w:before="127" w:line="242" w:lineRule="auto"/>
        <w:ind w:right="284"/>
        <w:jc w:val="both"/>
        <w:rPr>
          <w:rFonts w:cs="Times New Roman"/>
          <w:b w:val="0"/>
          <w:bCs w:val="0"/>
          <w:i w:val="0"/>
          <w:u w:val="none"/>
        </w:rPr>
      </w:pPr>
      <w:r>
        <w:rPr>
          <w:rFonts w:cs="Times New Roman"/>
          <w:i w:val="0"/>
          <w:spacing w:val="-71"/>
          <w:u w:val="thick" w:color="000000"/>
        </w:rPr>
        <w:t xml:space="preserve"> </w:t>
      </w:r>
      <w:r>
        <w:rPr>
          <w:rFonts w:cs="Times New Roman"/>
          <w:i w:val="0"/>
          <w:spacing w:val="-1"/>
          <w:u w:val="thick" w:color="000000"/>
        </w:rPr>
        <w:t>Câ</w:t>
      </w:r>
      <w:r>
        <w:rPr>
          <w:rFonts w:cs="Times New Roman"/>
          <w:i w:val="0"/>
          <w:u w:val="thick" w:color="000000"/>
        </w:rPr>
        <w:t xml:space="preserve">u </w:t>
      </w:r>
      <w:r>
        <w:rPr>
          <w:rFonts w:cs="Times New Roman"/>
          <w:i w:val="0"/>
          <w:spacing w:val="-1"/>
          <w:u w:val="thick" w:color="000000"/>
        </w:rPr>
        <w:t>14</w:t>
      </w:r>
      <w:r>
        <w:rPr>
          <w:rFonts w:cs="Times New Roman"/>
          <w:i w:val="0"/>
          <w:u w:val="thick" w:color="000000"/>
        </w:rPr>
        <w:t xml:space="preserve">: </w:t>
      </w:r>
      <w:r>
        <w:rPr>
          <w:rFonts w:cs="Times New Roman"/>
          <w:spacing w:val="-1"/>
          <w:u w:val="none"/>
        </w:rPr>
        <w:t>Gth</w:t>
      </w:r>
      <w:r>
        <w:rPr>
          <w:spacing w:val="-1"/>
          <w:u w:val="none"/>
        </w:rPr>
        <w:t>ích</w:t>
      </w:r>
      <w:r>
        <w:rPr>
          <w:u w:val="none"/>
        </w:rPr>
        <w:t xml:space="preserve"> </w:t>
      </w:r>
      <w:r>
        <w:rPr>
          <w:spacing w:val="-2"/>
          <w:u w:val="none"/>
        </w:rPr>
        <w:t>vì</w:t>
      </w:r>
      <w:r>
        <w:rPr>
          <w:spacing w:val="1"/>
          <w:u w:val="none"/>
        </w:rPr>
        <w:t xml:space="preserve"> </w:t>
      </w:r>
      <w:r>
        <w:rPr>
          <w:spacing w:val="-2"/>
          <w:u w:val="none"/>
        </w:rPr>
        <w:t>sao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đ`g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lối, csách</w:t>
      </w:r>
      <w:r>
        <w:rPr>
          <w:spacing w:val="-3"/>
          <w:u w:val="none"/>
        </w:rPr>
        <w:t xml:space="preserve"> </w:t>
      </w:r>
      <w:r>
        <w:rPr>
          <w:u w:val="none"/>
        </w:rPr>
        <w:t xml:space="preserve">of Đ </w:t>
      </w:r>
      <w:r>
        <w:rPr>
          <w:rFonts w:ascii="Segoe UI Symbol" w:eastAsia="Segoe UI Symbol" w:hAnsi="Segoe UI Symbol" w:cs="Segoe UI Symbol"/>
          <w:b w:val="0"/>
          <w:bCs w:val="0"/>
          <w:i w:val="0"/>
          <w:u w:val="none"/>
        </w:rPr>
        <w:t>&amp;</w:t>
      </w:r>
      <w:r>
        <w:rPr>
          <w:rFonts w:ascii="Segoe UI Symbol" w:eastAsia="Segoe UI Symbol" w:hAnsi="Segoe UI Symbol" w:cs="Segoe UI Symbol"/>
          <w:b w:val="0"/>
          <w:bCs w:val="0"/>
          <w:i w:val="0"/>
          <w:spacing w:val="-7"/>
          <w:u w:val="none"/>
        </w:rPr>
        <w:t xml:space="preserve"> </w:t>
      </w:r>
      <w:r>
        <w:rPr>
          <w:u w:val="none"/>
        </w:rPr>
        <w:t>N</w:t>
      </w:r>
      <w:r>
        <w:rPr>
          <w:spacing w:val="-1"/>
          <w:u w:val="none"/>
        </w:rPr>
        <w:t xml:space="preserve"> </w:t>
      </w:r>
      <w:r>
        <w:rPr>
          <w:u w:val="none"/>
        </w:rPr>
        <w:t>lại đ.c</w:t>
      </w:r>
      <w:r>
        <w:rPr>
          <w:spacing w:val="-1"/>
          <w:u w:val="none"/>
        </w:rPr>
        <w:t xml:space="preserve"> </w:t>
      </w:r>
      <w:r>
        <w:rPr>
          <w:spacing w:val="-2"/>
          <w:u w:val="none"/>
        </w:rPr>
        <w:t>coi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như</w:t>
      </w:r>
      <w:r>
        <w:rPr>
          <w:u w:val="none"/>
        </w:rPr>
        <w:t xml:space="preserve"> </w:t>
      </w:r>
      <w:r>
        <w:rPr>
          <w:spacing w:val="-1"/>
          <w:u w:val="none"/>
        </w:rPr>
        <w:t>là</w:t>
      </w:r>
      <w:r>
        <w:rPr>
          <w:spacing w:val="1"/>
          <w:u w:val="none"/>
        </w:rPr>
        <w:t xml:space="preserve"> </w:t>
      </w:r>
      <w:r>
        <w:rPr>
          <w:u w:val="none"/>
        </w:rPr>
        <w:t xml:space="preserve">1 </w:t>
      </w:r>
      <w:r>
        <w:rPr>
          <w:spacing w:val="-2"/>
          <w:u w:val="none"/>
        </w:rPr>
        <w:t>nguồn</w:t>
      </w:r>
      <w:r>
        <w:rPr>
          <w:u w:val="none"/>
        </w:rPr>
        <w:t xml:space="preserve"> lực </w:t>
      </w:r>
      <w:r>
        <w:rPr>
          <w:spacing w:val="-1"/>
          <w:u w:val="none"/>
        </w:rPr>
        <w:t>chính</w:t>
      </w:r>
      <w:r>
        <w:rPr>
          <w:spacing w:val="-4"/>
          <w:u w:val="none"/>
        </w:rPr>
        <w:t xml:space="preserve"> </w:t>
      </w:r>
      <w:r>
        <w:rPr>
          <w:u w:val="none"/>
        </w:rPr>
        <w:t xml:space="preserve">để </w:t>
      </w:r>
      <w:r>
        <w:rPr>
          <w:spacing w:val="-1"/>
          <w:u w:val="none"/>
        </w:rPr>
        <w:t>pt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kt</w:t>
      </w:r>
      <w:r>
        <w:rPr>
          <w:rFonts w:cs="Times New Roman"/>
          <w:spacing w:val="-1"/>
          <w:u w:val="none"/>
        </w:rPr>
        <w:t>-</w:t>
      </w:r>
      <w:r>
        <w:rPr>
          <w:spacing w:val="-1"/>
          <w:u w:val="none"/>
        </w:rPr>
        <w:t>xh.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Hãy</w:t>
      </w:r>
      <w:r>
        <w:rPr>
          <w:u w:val="none"/>
        </w:rPr>
        <w:t xml:space="preserve"> nêu</w:t>
      </w:r>
      <w:r>
        <w:rPr>
          <w:spacing w:val="-4"/>
          <w:u w:val="none"/>
        </w:rPr>
        <w:t xml:space="preserve"> </w:t>
      </w:r>
      <w:r>
        <w:rPr>
          <w:u w:val="none"/>
        </w:rPr>
        <w:t>~</w:t>
      </w:r>
      <w:r>
        <w:rPr>
          <w:spacing w:val="45"/>
          <w:u w:val="none"/>
        </w:rPr>
        <w:t xml:space="preserve"> </w:t>
      </w:r>
      <w:r>
        <w:rPr>
          <w:spacing w:val="-1"/>
          <w:u w:val="none"/>
        </w:rPr>
        <w:t>ndung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 xml:space="preserve">chính </w:t>
      </w:r>
      <w:r>
        <w:rPr>
          <w:u w:val="none"/>
        </w:rPr>
        <w:t>of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đ`g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lối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đổi</w:t>
      </w:r>
      <w:r>
        <w:rPr>
          <w:spacing w:val="-5"/>
          <w:u w:val="none"/>
        </w:rPr>
        <w:t xml:space="preserve"> </w:t>
      </w:r>
      <w:r>
        <w:rPr>
          <w:u w:val="none"/>
        </w:rPr>
        <w:t>mới</w:t>
      </w:r>
      <w:r>
        <w:rPr>
          <w:spacing w:val="1"/>
          <w:u w:val="none"/>
        </w:rPr>
        <w:t xml:space="preserve"> </w:t>
      </w:r>
      <w:r>
        <w:rPr>
          <w:spacing w:val="-2"/>
          <w:u w:val="none"/>
        </w:rPr>
        <w:t>của</w:t>
      </w:r>
      <w:r>
        <w:rPr>
          <w:spacing w:val="1"/>
          <w:u w:val="none"/>
        </w:rPr>
        <w:t xml:space="preserve"> </w:t>
      </w:r>
      <w:r>
        <w:rPr>
          <w:u w:val="none"/>
        </w:rPr>
        <w:t>Đ</w:t>
      </w:r>
      <w:r>
        <w:rPr>
          <w:spacing w:val="2"/>
          <w:u w:val="none"/>
        </w:rPr>
        <w:t xml:space="preserve"> </w:t>
      </w:r>
      <w:r>
        <w:rPr>
          <w:rFonts w:ascii="Segoe UI Symbol" w:eastAsia="Segoe UI Symbol" w:hAnsi="Segoe UI Symbol" w:cs="Segoe UI Symbol"/>
          <w:b w:val="0"/>
          <w:bCs w:val="0"/>
          <w:i w:val="0"/>
          <w:u w:val="none"/>
        </w:rPr>
        <w:t>&amp;</w:t>
      </w:r>
      <w:r>
        <w:rPr>
          <w:rFonts w:ascii="Segoe UI Symbol" w:eastAsia="Segoe UI Symbol" w:hAnsi="Segoe UI Symbol" w:cs="Segoe UI Symbol"/>
          <w:b w:val="0"/>
          <w:bCs w:val="0"/>
          <w:i w:val="0"/>
          <w:spacing w:val="-9"/>
          <w:u w:val="none"/>
        </w:rPr>
        <w:t xml:space="preserve"> </w:t>
      </w:r>
      <w:r>
        <w:rPr>
          <w:u w:val="none"/>
        </w:rPr>
        <w:t>N</w:t>
      </w:r>
      <w:r>
        <w:rPr>
          <w:spacing w:val="-1"/>
          <w:u w:val="none"/>
        </w:rPr>
        <w:t xml:space="preserve"> </w:t>
      </w:r>
      <w:r>
        <w:rPr>
          <w:u w:val="none"/>
        </w:rPr>
        <w:t>ta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hiện</w:t>
      </w:r>
      <w:r>
        <w:rPr>
          <w:u w:val="none"/>
        </w:rPr>
        <w:t xml:space="preserve"> nay</w:t>
      </w:r>
      <w:r>
        <w:rPr>
          <w:spacing w:val="-2"/>
          <w:u w:val="none"/>
        </w:rPr>
        <w:t xml:space="preserve"> </w:t>
      </w:r>
      <w:r>
        <w:rPr>
          <w:rFonts w:ascii="Segoe UI Symbol" w:eastAsia="Segoe UI Symbol" w:hAnsi="Segoe UI Symbol" w:cs="Segoe UI Symbol"/>
          <w:b w:val="0"/>
          <w:bCs w:val="0"/>
          <w:i w:val="0"/>
          <w:u w:val="none"/>
        </w:rPr>
        <w:t>&amp;</w:t>
      </w:r>
      <w:r>
        <w:rPr>
          <w:rFonts w:ascii="Segoe UI Symbol" w:eastAsia="Segoe UI Symbol" w:hAnsi="Segoe UI Symbol" w:cs="Segoe UI Symbol"/>
          <w:b w:val="0"/>
          <w:bCs w:val="0"/>
          <w:i w:val="0"/>
          <w:spacing w:val="-7"/>
          <w:u w:val="none"/>
        </w:rPr>
        <w:t xml:space="preserve"> </w:t>
      </w:r>
      <w:r>
        <w:rPr>
          <w:rFonts w:cs="Times New Roman"/>
          <w:spacing w:val="-1"/>
          <w:u w:val="none"/>
        </w:rPr>
        <w:t>ah</w:t>
      </w:r>
      <w:r>
        <w:rPr>
          <w:rFonts w:cs="Times New Roman"/>
          <w:spacing w:val="-1"/>
          <w:position w:val="9"/>
          <w:sz w:val="16"/>
          <w:szCs w:val="16"/>
          <w:u w:val="none"/>
        </w:rPr>
        <w:t>?</w:t>
      </w:r>
      <w:r>
        <w:rPr>
          <w:rFonts w:cs="Times New Roman"/>
          <w:spacing w:val="28"/>
          <w:position w:val="9"/>
          <w:sz w:val="16"/>
          <w:szCs w:val="16"/>
          <w:u w:val="none"/>
        </w:rPr>
        <w:t xml:space="preserve"> </w:t>
      </w:r>
      <w:r>
        <w:rPr>
          <w:u w:val="none"/>
        </w:rPr>
        <w:t xml:space="preserve">of </w:t>
      </w:r>
      <w:r>
        <w:rPr>
          <w:spacing w:val="-1"/>
          <w:u w:val="none"/>
        </w:rPr>
        <w:t>đ`g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lối</w:t>
      </w:r>
      <w:r>
        <w:rPr>
          <w:spacing w:val="1"/>
          <w:u w:val="none"/>
        </w:rPr>
        <w:t xml:space="preserve"> </w:t>
      </w:r>
      <w:r>
        <w:rPr>
          <w:spacing w:val="-2"/>
          <w:u w:val="none"/>
        </w:rPr>
        <w:t>đổi</w:t>
      </w:r>
      <w:r>
        <w:rPr>
          <w:spacing w:val="-5"/>
          <w:u w:val="none"/>
        </w:rPr>
        <w:t xml:space="preserve"> </w:t>
      </w:r>
      <w:r>
        <w:rPr>
          <w:u w:val="none"/>
        </w:rPr>
        <w:t>mới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tới</w:t>
      </w:r>
      <w:r>
        <w:rPr>
          <w:spacing w:val="-3"/>
          <w:u w:val="none"/>
        </w:rPr>
        <w:t xml:space="preserve"> </w:t>
      </w:r>
      <w:r>
        <w:rPr>
          <w:u w:val="none"/>
        </w:rPr>
        <w:t xml:space="preserve">sự </w:t>
      </w:r>
      <w:r>
        <w:rPr>
          <w:spacing w:val="-2"/>
          <w:u w:val="none"/>
        </w:rPr>
        <w:t>nghiệp</w:t>
      </w:r>
      <w:r>
        <w:rPr>
          <w:spacing w:val="1"/>
          <w:u w:val="none"/>
        </w:rPr>
        <w:t xml:space="preserve"> </w:t>
      </w:r>
      <w:r>
        <w:rPr>
          <w:u w:val="none"/>
        </w:rPr>
        <w:t>CN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hoá</w:t>
      </w:r>
      <w:r>
        <w:rPr>
          <w:spacing w:val="1"/>
          <w:u w:val="none"/>
        </w:rPr>
        <w:t xml:space="preserve"> </w:t>
      </w:r>
      <w:r>
        <w:rPr>
          <w:spacing w:val="-2"/>
          <w:u w:val="none"/>
        </w:rPr>
        <w:t>và</w:t>
      </w:r>
      <w:r>
        <w:rPr>
          <w:spacing w:val="-1"/>
          <w:u w:val="none"/>
        </w:rPr>
        <w:t xml:space="preserve"> </w:t>
      </w:r>
      <w:r>
        <w:rPr>
          <w:u w:val="none"/>
        </w:rPr>
        <w:t xml:space="preserve">hđại </w:t>
      </w:r>
      <w:r>
        <w:rPr>
          <w:spacing w:val="-1"/>
          <w:u w:val="none"/>
        </w:rPr>
        <w:t>hoá</w:t>
      </w:r>
      <w:r>
        <w:rPr>
          <w:spacing w:val="57"/>
          <w:u w:val="none"/>
        </w:rPr>
        <w:t xml:space="preserve"> </w:t>
      </w:r>
      <w:r>
        <w:rPr>
          <w:u w:val="none"/>
        </w:rPr>
        <w:t xml:space="preserve">ở </w:t>
      </w:r>
      <w:r>
        <w:rPr>
          <w:spacing w:val="-1"/>
          <w:u w:val="none"/>
        </w:rPr>
        <w:t>n</w:t>
      </w:r>
      <w:r>
        <w:rPr>
          <w:rFonts w:cs="Times New Roman"/>
          <w:spacing w:val="-1"/>
          <w:position w:val="9"/>
          <w:sz w:val="16"/>
          <w:szCs w:val="16"/>
          <w:u w:val="none"/>
        </w:rPr>
        <w:t>/</w:t>
      </w:r>
      <w:r>
        <w:rPr>
          <w:rFonts w:cs="Times New Roman"/>
          <w:spacing w:val="-1"/>
          <w:u w:val="none"/>
        </w:rPr>
        <w:t>c</w:t>
      </w:r>
      <w:r>
        <w:rPr>
          <w:rFonts w:cs="Times New Roman"/>
          <w:u w:val="none"/>
        </w:rPr>
        <w:t xml:space="preserve"> </w:t>
      </w:r>
      <w:r>
        <w:rPr>
          <w:rFonts w:cs="Times New Roman"/>
          <w:spacing w:val="-1"/>
          <w:u w:val="none"/>
        </w:rPr>
        <w:t>ta</w:t>
      </w:r>
      <w:r>
        <w:rPr>
          <w:rFonts w:cs="Times New Roman"/>
          <w:b w:val="0"/>
          <w:bCs w:val="0"/>
          <w:spacing w:val="-1"/>
          <w:u w:val="none"/>
        </w:rPr>
        <w:t>.</w:t>
      </w:r>
    </w:p>
    <w:p w:rsidR="002F4ED9" w:rsidRDefault="00C704E4">
      <w:pPr>
        <w:pStyle w:val="BodyText"/>
        <w:spacing w:before="9"/>
        <w:ind w:left="975" w:firstLine="0"/>
      </w:pPr>
      <w:r>
        <w:rPr>
          <w:spacing w:val="-2"/>
        </w:rPr>
        <w:t>*Gthích:</w:t>
      </w:r>
    </w:p>
    <w:p w:rsidR="002F4ED9" w:rsidRDefault="00C704E4">
      <w:pPr>
        <w:pStyle w:val="BodyText"/>
        <w:numPr>
          <w:ilvl w:val="0"/>
          <w:numId w:val="107"/>
        </w:numPr>
        <w:tabs>
          <w:tab w:val="left" w:pos="1564"/>
        </w:tabs>
        <w:spacing w:before="26"/>
        <w:ind w:firstLine="843"/>
      </w:pPr>
      <w:r>
        <w:rPr>
          <w:spacing w:val="-1"/>
        </w:rPr>
        <w:t>Đ`g</w:t>
      </w:r>
      <w:r>
        <w:rPr>
          <w:spacing w:val="1"/>
        </w:rPr>
        <w:t xml:space="preserve"> </w:t>
      </w:r>
      <w:r>
        <w:rPr>
          <w:spacing w:val="-1"/>
        </w:rPr>
        <w:t>lối</w:t>
      </w:r>
      <w:r>
        <w:rPr>
          <w:spacing w:val="1"/>
        </w:rPr>
        <w:t xml:space="preserve"> </w:t>
      </w:r>
      <w:r>
        <w:rPr>
          <w:spacing w:val="-2"/>
        </w:rPr>
        <w:t>csách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t xml:space="preserve"> Đ </w:t>
      </w:r>
      <w:r>
        <w:rPr>
          <w:rFonts w:ascii="Segoe UI Symbol" w:eastAsia="Segoe UI Symbol" w:hAnsi="Segoe UI Symbol" w:cs="Segoe UI Symbol"/>
        </w:rPr>
        <w:t>&amp;</w:t>
      </w:r>
      <w:r>
        <w:rPr>
          <w:rFonts w:ascii="Segoe UI Symbol" w:eastAsia="Segoe UI Symbol" w:hAnsi="Segoe UI Symbol" w:cs="Segoe UI Symbol"/>
          <w:spacing w:val="-7"/>
        </w:rPr>
        <w:t xml:space="preserve"> </w:t>
      </w:r>
      <w:r>
        <w:t>N</w:t>
      </w:r>
      <w:r>
        <w:rPr>
          <w:spacing w:val="-1"/>
        </w:rPr>
        <w:t xml:space="preserve"> </w:t>
      </w:r>
      <w:r>
        <w:t xml:space="preserve">đ.c </w:t>
      </w:r>
      <w:r>
        <w:rPr>
          <w:spacing w:val="-1"/>
        </w:rPr>
        <w:t>coi</w:t>
      </w:r>
      <w:r>
        <w:t xml:space="preserve"> </w:t>
      </w:r>
      <w:r>
        <w:rPr>
          <w:spacing w:val="-1"/>
        </w:rPr>
        <w:t xml:space="preserve">như </w:t>
      </w:r>
      <w:r>
        <w:t>là</w:t>
      </w:r>
      <w:r>
        <w:rPr>
          <w:spacing w:val="-3"/>
        </w:rPr>
        <w:t xml:space="preserve"> </w:t>
      </w:r>
      <w:r>
        <w:t>trí</w:t>
      </w:r>
      <w:r>
        <w:rPr>
          <w:spacing w:val="-3"/>
        </w:rPr>
        <w:t xml:space="preserve"> </w:t>
      </w:r>
      <w:r>
        <w:rPr>
          <w:spacing w:val="-1"/>
        </w:rPr>
        <w:t>tuệ</w:t>
      </w:r>
      <w:r>
        <w:t xml:space="preserve"> </w:t>
      </w:r>
      <w:r>
        <w:rPr>
          <w:spacing w:val="-1"/>
        </w:rPr>
        <w:t>tổng</w:t>
      </w:r>
      <w:r>
        <w:rPr>
          <w:spacing w:val="1"/>
        </w:rPr>
        <w:t xml:space="preserve"> </w:t>
      </w:r>
      <w:r>
        <w:rPr>
          <w:spacing w:val="-1"/>
        </w:rPr>
        <w:t>hợp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</w:t>
      </w:r>
      <w:r>
        <w:rPr>
          <w:spacing w:val="-2"/>
        </w:rPr>
        <w:t>toàn</w:t>
      </w:r>
      <w:r>
        <w:rPr>
          <w:spacing w:val="-3"/>
        </w:rPr>
        <w:t xml:space="preserve"> </w:t>
      </w:r>
      <w:r>
        <w:rPr>
          <w:spacing w:val="1"/>
        </w:rPr>
        <w:t>Đ</w:t>
      </w:r>
      <w:r>
        <w:rPr>
          <w:rFonts w:cs="Times New Roman"/>
          <w:spacing w:val="1"/>
          <w:position w:val="9"/>
          <w:sz w:val="16"/>
          <w:szCs w:val="16"/>
        </w:rPr>
        <w:t>?</w:t>
      </w:r>
      <w:r>
        <w:rPr>
          <w:rFonts w:cs="Times New Roman"/>
          <w:spacing w:val="27"/>
          <w:position w:val="9"/>
          <w:sz w:val="16"/>
          <w:szCs w:val="16"/>
        </w:rPr>
        <w:t xml:space="preserve"> </w:t>
      </w:r>
      <w:r>
        <w:rPr>
          <w:rFonts w:ascii="Segoe UI Symbol" w:eastAsia="Segoe UI Symbol" w:hAnsi="Segoe UI Symbol" w:cs="Segoe UI Symbol"/>
        </w:rPr>
        <w:t>&amp;</w:t>
      </w:r>
      <w:r>
        <w:rPr>
          <w:rFonts w:ascii="Segoe UI Symbol" w:eastAsia="Segoe UI Symbol" w:hAnsi="Segoe UI Symbol" w:cs="Segoe UI Symbol"/>
          <w:spacing w:val="-7"/>
        </w:rPr>
        <w:t xml:space="preserve"> </w:t>
      </w:r>
      <w:r>
        <w:rPr>
          <w:spacing w:val="-1"/>
        </w:rPr>
        <w:t>toàn</w:t>
      </w:r>
      <w:r>
        <w:rPr>
          <w:spacing w:val="1"/>
        </w:rPr>
        <w:t xml:space="preserve"> </w:t>
      </w:r>
      <w:r>
        <w:rPr>
          <w:spacing w:val="-1"/>
        </w:rPr>
        <w:t>dân</w:t>
      </w:r>
      <w:r>
        <w:rPr>
          <w:spacing w:val="1"/>
        </w:rPr>
        <w:t xml:space="preserve"> </w:t>
      </w:r>
      <w:r>
        <w:rPr>
          <w:spacing w:val="-1"/>
        </w:rPr>
        <w:t>để</w:t>
      </w:r>
      <w:r>
        <w:t xml:space="preserve"> </w:t>
      </w:r>
      <w:r>
        <w:rPr>
          <w:spacing w:val="-2"/>
        </w:rPr>
        <w:t>phác</w:t>
      </w:r>
      <w:r>
        <w:t xml:space="preserve"> thảo ra</w:t>
      </w:r>
      <w:r>
        <w:rPr>
          <w:spacing w:val="41"/>
        </w:rPr>
        <w:t xml:space="preserve"> </w:t>
      </w:r>
      <w:r>
        <w:rPr>
          <w:spacing w:val="-2"/>
        </w:rPr>
        <w:t>chiến</w:t>
      </w:r>
      <w:r>
        <w:rPr>
          <w:spacing w:val="1"/>
        </w:rPr>
        <w:t xml:space="preserve"> </w:t>
      </w:r>
      <w:r>
        <w:t>l.c</w:t>
      </w:r>
    </w:p>
    <w:p w:rsidR="002F4ED9" w:rsidRDefault="00C704E4">
      <w:pPr>
        <w:pStyle w:val="BodyText"/>
        <w:spacing w:before="4" w:line="246" w:lineRule="auto"/>
        <w:ind w:left="123" w:right="166" w:firstLine="0"/>
      </w:pPr>
      <w:r>
        <w:rPr>
          <w:rFonts w:cs="Times New Roman"/>
        </w:rPr>
        <w:t>pt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kt-</w:t>
      </w:r>
      <w:r>
        <w:rPr>
          <w:spacing w:val="-1"/>
        </w:rPr>
        <w:t>xh</w:t>
      </w:r>
      <w:r>
        <w:rPr>
          <w:spacing w:val="1"/>
        </w:rPr>
        <w:t xml:space="preserve"> </w:t>
      </w:r>
      <w:r>
        <w:t>ở</w:t>
      </w:r>
      <w:r>
        <w:rPr>
          <w:spacing w:val="-1"/>
        </w:rPr>
        <w:t xml:space="preserve"> </w:t>
      </w:r>
      <w:r>
        <w:t>cả</w:t>
      </w:r>
      <w:r>
        <w:rPr>
          <w:spacing w:val="-3"/>
        </w:rPr>
        <w:t xml:space="preserve"> </w:t>
      </w:r>
      <w:r>
        <w:t>n</w:t>
      </w:r>
      <w:r>
        <w:rPr>
          <w:rFonts w:cs="Times New Roman"/>
          <w:position w:val="9"/>
          <w:sz w:val="16"/>
          <w:szCs w:val="16"/>
        </w:rPr>
        <w:t>/</w:t>
      </w:r>
      <w:r>
        <w:t>c</w:t>
      </w:r>
      <w:r>
        <w:rPr>
          <w:spacing w:val="-3"/>
        </w:rPr>
        <w:t xml:space="preserve"> </w:t>
      </w:r>
      <w:r>
        <w:rPr>
          <w:spacing w:val="-1"/>
        </w:rPr>
        <w:t>trg</w:t>
      </w:r>
      <w:r>
        <w:rPr>
          <w:spacing w:val="1"/>
        </w:rPr>
        <w:t xml:space="preserve"> </w:t>
      </w:r>
      <w:r>
        <w:rPr>
          <w:spacing w:val="-2"/>
        </w:rPr>
        <w:t>mỗi</w:t>
      </w:r>
      <w:r>
        <w:rPr>
          <w:spacing w:val="1"/>
        </w:rPr>
        <w:t xml:space="preserve"> </w:t>
      </w:r>
      <w:r>
        <w:t xml:space="preserve">1 </w:t>
      </w:r>
      <w:r>
        <w:rPr>
          <w:spacing w:val="-1"/>
        </w:rPr>
        <w:t>gđoạn</w:t>
      </w:r>
      <w:r>
        <w:rPr>
          <w:spacing w:val="1"/>
        </w:rPr>
        <w:t xml:space="preserve"> </w:t>
      </w:r>
      <w:r>
        <w:rPr>
          <w:spacing w:val="-1"/>
        </w:rPr>
        <w:t>lsử nhất</w:t>
      </w:r>
      <w:r>
        <w:rPr>
          <w:spacing w:val="-3"/>
        </w:rPr>
        <w:t xml:space="preserve"> </w:t>
      </w:r>
      <w:r>
        <w:rPr>
          <w:spacing w:val="-1"/>
        </w:rPr>
        <w:t>định</w:t>
      </w:r>
      <w:r>
        <w:rPr>
          <w:spacing w:val="1"/>
        </w:rPr>
        <w:t xml:space="preserve"> </w:t>
      </w:r>
      <w:r>
        <w:t xml:space="preserve">và </w:t>
      </w:r>
      <w:r>
        <w:rPr>
          <w:spacing w:val="-1"/>
        </w:rPr>
        <w:t>ND chính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đ`g</w:t>
      </w:r>
      <w:r>
        <w:rPr>
          <w:spacing w:val="-2"/>
        </w:rPr>
        <w:t xml:space="preserve"> </w:t>
      </w:r>
      <w:r>
        <w:rPr>
          <w:spacing w:val="-1"/>
        </w:rPr>
        <w:t>lối</w:t>
      </w:r>
      <w:r>
        <w:rPr>
          <w:spacing w:val="-3"/>
        </w:rPr>
        <w:t xml:space="preserve"> </w:t>
      </w:r>
      <w:r>
        <w:t>này</w:t>
      </w:r>
      <w:r>
        <w:rPr>
          <w:spacing w:val="-4"/>
        </w:rPr>
        <w:t xml:space="preserve"> </w:t>
      </w:r>
      <w:r>
        <w:t>đ.c thể</w:t>
      </w:r>
      <w:r>
        <w:rPr>
          <w:spacing w:val="-3"/>
        </w:rPr>
        <w:t xml:space="preserve"> </w:t>
      </w:r>
      <w:r>
        <w:rPr>
          <w:spacing w:val="-2"/>
        </w:rPr>
        <w:t>hiện</w:t>
      </w:r>
      <w:r>
        <w:rPr>
          <w:spacing w:val="1"/>
        </w:rPr>
        <w:t xml:space="preserve"> </w:t>
      </w:r>
      <w:r>
        <w:rPr>
          <w:spacing w:val="-1"/>
        </w:rPr>
        <w:t>trg</w:t>
      </w:r>
      <w:r>
        <w:rPr>
          <w:spacing w:val="1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rPr>
          <w:spacing w:val="-1"/>
        </w:rPr>
        <w:t>nghị</w:t>
      </w:r>
      <w:r>
        <w:rPr>
          <w:spacing w:val="1"/>
        </w:rPr>
        <w:t xml:space="preserve"> </w:t>
      </w:r>
      <w:r>
        <w:rPr>
          <w:spacing w:val="-2"/>
        </w:rPr>
        <w:t>quyết</w:t>
      </w:r>
      <w:r>
        <w:rPr>
          <w:spacing w:val="1"/>
        </w:rPr>
        <w:t xml:space="preserve"> </w:t>
      </w:r>
      <w:r>
        <w:t xml:space="preserve">của </w:t>
      </w:r>
      <w:r>
        <w:rPr>
          <w:spacing w:val="-1"/>
        </w:rPr>
        <w:t>Đhội</w:t>
      </w:r>
      <w:r>
        <w:rPr>
          <w:spacing w:val="1"/>
        </w:rPr>
        <w:t xml:space="preserve"> </w:t>
      </w:r>
      <w:r>
        <w:rPr>
          <w:spacing w:val="4"/>
        </w:rPr>
        <w:t>Đ</w:t>
      </w:r>
      <w:r>
        <w:rPr>
          <w:rFonts w:cs="Times New Roman"/>
          <w:spacing w:val="4"/>
          <w:position w:val="9"/>
          <w:sz w:val="16"/>
          <w:szCs w:val="16"/>
        </w:rPr>
        <w:t>?</w:t>
      </w:r>
      <w:r>
        <w:rPr>
          <w:rFonts w:cs="Times New Roman"/>
          <w:spacing w:val="37"/>
          <w:position w:val="9"/>
          <w:sz w:val="16"/>
          <w:szCs w:val="16"/>
        </w:rPr>
        <w:t xml:space="preserve"> </w:t>
      </w:r>
      <w:r>
        <w:rPr>
          <w:spacing w:val="-1"/>
        </w:rPr>
        <w:t>csản</w:t>
      </w:r>
      <w:r>
        <w:rPr>
          <w:spacing w:val="1"/>
        </w:rPr>
        <w:t xml:space="preserve"> </w:t>
      </w:r>
      <w:r>
        <w:rPr>
          <w:spacing w:val="-2"/>
        </w:rPr>
        <w:t>toàn</w:t>
      </w:r>
      <w:r>
        <w:rPr>
          <w:spacing w:val="1"/>
        </w:rPr>
        <w:t xml:space="preserve"> </w:t>
      </w:r>
      <w:r>
        <w:rPr>
          <w:spacing w:val="-1"/>
        </w:rPr>
        <w:t>quốc</w:t>
      </w:r>
      <w:r>
        <w:t xml:space="preserve"> </w:t>
      </w:r>
      <w:r>
        <w:rPr>
          <w:spacing w:val="-2"/>
        </w:rPr>
        <w:t>th`g</w:t>
      </w:r>
      <w:r>
        <w:rPr>
          <w:spacing w:val="1"/>
        </w:rPr>
        <w:t xml:space="preserve"> </w:t>
      </w:r>
      <w:r>
        <w:rPr>
          <w:spacing w:val="-2"/>
        </w:rPr>
        <w:t>kỳ.</w:t>
      </w:r>
    </w:p>
    <w:p w:rsidR="002F4ED9" w:rsidRDefault="00C704E4">
      <w:pPr>
        <w:pStyle w:val="BodyText"/>
        <w:numPr>
          <w:ilvl w:val="0"/>
          <w:numId w:val="107"/>
        </w:numPr>
        <w:tabs>
          <w:tab w:val="left" w:pos="1564"/>
        </w:tabs>
        <w:spacing w:before="144"/>
        <w:ind w:left="1563" w:hanging="597"/>
        <w:rPr>
          <w:rFonts w:ascii="Segoe UI Symbol" w:eastAsia="Segoe UI Symbol" w:hAnsi="Segoe UI Symbol" w:cs="Segoe UI Symbol"/>
        </w:rPr>
      </w:pPr>
      <w:r>
        <w:rPr>
          <w:spacing w:val="-1"/>
        </w:rPr>
        <w:t>Nếu</w:t>
      </w:r>
      <w:r>
        <w:rPr>
          <w:spacing w:val="1"/>
        </w:rPr>
        <w:t xml:space="preserve"> </w:t>
      </w:r>
      <w:r>
        <w:rPr>
          <w:spacing w:val="-1"/>
        </w:rPr>
        <w:t>đ`g</w:t>
      </w:r>
      <w:r>
        <w:rPr>
          <w:spacing w:val="1"/>
        </w:rPr>
        <w:t xml:space="preserve"> </w:t>
      </w:r>
      <w:r>
        <w:rPr>
          <w:spacing w:val="-2"/>
        </w:rPr>
        <w:t>lối</w:t>
      </w:r>
      <w:r>
        <w:rPr>
          <w:spacing w:val="1"/>
        </w:rPr>
        <w:t xml:space="preserve"> </w:t>
      </w:r>
      <w:r>
        <w:t>of Đ</w:t>
      </w:r>
      <w:r>
        <w:rPr>
          <w:spacing w:val="-1"/>
        </w:rPr>
        <w:t xml:space="preserve"> </w:t>
      </w:r>
      <w:r>
        <w:rPr>
          <w:rFonts w:ascii="Segoe UI Symbol" w:eastAsia="Segoe UI Symbol" w:hAnsi="Segoe UI Symbol" w:cs="Segoe UI Symbol"/>
        </w:rPr>
        <w:t>&amp;</w:t>
      </w:r>
      <w:r>
        <w:rPr>
          <w:rFonts w:ascii="Segoe UI Symbol" w:eastAsia="Segoe UI Symbol" w:hAnsi="Segoe UI Symbol" w:cs="Segoe UI Symbol"/>
          <w:spacing w:val="-6"/>
        </w:rPr>
        <w:t xml:space="preserve"> </w:t>
      </w:r>
      <w:r>
        <w:t>N</w:t>
      </w:r>
      <w:r>
        <w:rPr>
          <w:spacing w:val="-4"/>
        </w:rPr>
        <w:t xml:space="preserve"> </w:t>
      </w:r>
      <w:r>
        <w:rPr>
          <w:spacing w:val="-1"/>
        </w:rPr>
        <w:t>vạch</w:t>
      </w:r>
      <w:r>
        <w:rPr>
          <w:spacing w:val="1"/>
        </w:rPr>
        <w:t xml:space="preserve"> </w:t>
      </w:r>
      <w:r>
        <w:t>ra</w:t>
      </w:r>
      <w:r>
        <w:rPr>
          <w:spacing w:val="-1"/>
        </w:rPr>
        <w:t xml:space="preserve"> </w:t>
      </w:r>
      <w:r>
        <w:rPr>
          <w:spacing w:val="-3"/>
        </w:rPr>
        <w:t>mà</w:t>
      </w:r>
      <w:r>
        <w:t xml:space="preserve"> </w:t>
      </w:r>
      <w:r>
        <w:rPr>
          <w:spacing w:val="-1"/>
        </w:rPr>
        <w:t>đúng</w:t>
      </w:r>
      <w:r>
        <w:rPr>
          <w:spacing w:val="1"/>
        </w:rPr>
        <w:t xml:space="preserve"> </w:t>
      </w:r>
      <w:r>
        <w:rPr>
          <w:spacing w:val="-1"/>
        </w:rPr>
        <w:t>đắn nghĩa</w:t>
      </w:r>
      <w:r>
        <w:t xml:space="preserve"> là</w:t>
      </w:r>
      <w:r>
        <w:rPr>
          <w:spacing w:val="-3"/>
        </w:rPr>
        <w:t xml:space="preserve"> </w:t>
      </w:r>
      <w:r>
        <w:rPr>
          <w:spacing w:val="-1"/>
        </w:rPr>
        <w:t>vừa</w:t>
      </w:r>
      <w:r>
        <w:t xml:space="preserve"> </w:t>
      </w:r>
      <w:r>
        <w:rPr>
          <w:spacing w:val="-2"/>
        </w:rPr>
        <w:t>phù</w:t>
      </w:r>
      <w:r>
        <w:rPr>
          <w:spacing w:val="1"/>
        </w:rPr>
        <w:t xml:space="preserve"> </w:t>
      </w:r>
      <w:r>
        <w:rPr>
          <w:spacing w:val="-1"/>
        </w:rPr>
        <w:t xml:space="preserve">hợp </w:t>
      </w:r>
      <w:r>
        <w:rPr>
          <w:rFonts w:ascii="Segoe UI Symbol" w:eastAsia="Segoe UI Symbol" w:hAnsi="Segoe UI Symbol" w:cs="Segoe UI Symbol"/>
        </w:rPr>
        <w:t>∀</w:t>
      </w:r>
      <w:r>
        <w:rPr>
          <w:rFonts w:ascii="Segoe UI Symbol" w:eastAsia="Segoe UI Symbol" w:hAnsi="Segoe UI Symbol" w:cs="Segoe UI Symbol"/>
          <w:spacing w:val="-8"/>
        </w:rPr>
        <w:t xml:space="preserve"> </w:t>
      </w:r>
      <w:r>
        <w:t>xu</w:t>
      </w:r>
      <w:r>
        <w:rPr>
          <w:spacing w:val="-3"/>
        </w:rPr>
        <w:t xml:space="preserve"> </w:t>
      </w:r>
      <w:r>
        <w:t xml:space="preserve">thế </w:t>
      </w:r>
      <w:r>
        <w:rPr>
          <w:spacing w:val="-2"/>
        </w:rPr>
        <w:t>chg</w:t>
      </w:r>
      <w:r>
        <w:rPr>
          <w:spacing w:val="1"/>
        </w:rPr>
        <w:t xml:space="preserve"> </w:t>
      </w:r>
      <w:r>
        <w:t xml:space="preserve">of </w:t>
      </w:r>
      <w:r>
        <w:rPr>
          <w:spacing w:val="-2"/>
        </w:rPr>
        <w:t>TG,</w:t>
      </w:r>
      <w:r>
        <w:rPr>
          <w:spacing w:val="-1"/>
        </w:rPr>
        <w:t xml:space="preserve"> vừa</w:t>
      </w:r>
      <w:r>
        <w:t xml:space="preserve"> </w:t>
      </w:r>
      <w:r>
        <w:rPr>
          <w:spacing w:val="-1"/>
        </w:rPr>
        <w:t>phù</w:t>
      </w:r>
      <w:r>
        <w:rPr>
          <w:spacing w:val="-3"/>
        </w:rPr>
        <w:t xml:space="preserve"> </w:t>
      </w:r>
      <w:r>
        <w:rPr>
          <w:spacing w:val="-1"/>
        </w:rPr>
        <w:t>hợp</w:t>
      </w:r>
      <w:r>
        <w:rPr>
          <w:spacing w:val="4"/>
        </w:rPr>
        <w:t xml:space="preserve"> </w:t>
      </w:r>
      <w:r>
        <w:rPr>
          <w:rFonts w:ascii="Segoe UI Symbol" w:eastAsia="Segoe UI Symbol" w:hAnsi="Segoe UI Symbol" w:cs="Segoe UI Symbol"/>
        </w:rPr>
        <w:t>∀</w:t>
      </w:r>
    </w:p>
    <w:p w:rsidR="002F4ED9" w:rsidRDefault="00C704E4">
      <w:pPr>
        <w:pStyle w:val="BodyText"/>
        <w:spacing w:before="7"/>
        <w:ind w:left="123" w:firstLine="0"/>
      </w:pPr>
      <w:r>
        <w:t>l`g</w:t>
      </w:r>
      <w:r>
        <w:rPr>
          <w:spacing w:val="-2"/>
        </w:rPr>
        <w:t xml:space="preserve"> </w:t>
      </w:r>
      <w:r>
        <w:rPr>
          <w:spacing w:val="-1"/>
        </w:rPr>
        <w:t xml:space="preserve">dân, </w:t>
      </w:r>
      <w:r>
        <w:t>đem</w:t>
      </w:r>
      <w:r>
        <w:rPr>
          <w:spacing w:val="-5"/>
        </w:rPr>
        <w:t xml:space="preserve"> </w:t>
      </w:r>
      <w:r>
        <w:t>lại</w:t>
      </w:r>
      <w:r>
        <w:rPr>
          <w:spacing w:val="1"/>
        </w:rPr>
        <w:t xml:space="preserve"> </w:t>
      </w:r>
      <w:r>
        <w:rPr>
          <w:spacing w:val="-1"/>
        </w:rPr>
        <w:t>q`lợi</w:t>
      </w:r>
      <w:r>
        <w:rPr>
          <w:spacing w:val="-3"/>
        </w:rPr>
        <w:t xml:space="preserve"> </w:t>
      </w:r>
      <w:r>
        <w:rPr>
          <w:spacing w:val="-1"/>
        </w:rPr>
        <w:t>cho</w:t>
      </w:r>
      <w:r>
        <w:rPr>
          <w:spacing w:val="1"/>
        </w:rPr>
        <w:t xml:space="preserve"> </w:t>
      </w:r>
      <w:r>
        <w:rPr>
          <w:spacing w:val="-1"/>
        </w:rPr>
        <w:t>toàn</w:t>
      </w:r>
      <w:r>
        <w:rPr>
          <w:spacing w:val="-2"/>
        </w:rPr>
        <w:t xml:space="preserve"> </w:t>
      </w:r>
      <w:r>
        <w:rPr>
          <w:spacing w:val="-1"/>
        </w:rPr>
        <w:t>dân</w:t>
      </w:r>
      <w:r>
        <w:rPr>
          <w:spacing w:val="1"/>
        </w:rPr>
        <w:t xml:space="preserve"> </w:t>
      </w:r>
      <w:r>
        <w:rPr>
          <w:spacing w:val="-2"/>
        </w:rPr>
        <w:t>thì</w:t>
      </w:r>
      <w:r>
        <w:rPr>
          <w:spacing w:val="1"/>
        </w:rPr>
        <w:t xml:space="preserve"> </w:t>
      </w:r>
      <w:r>
        <w:rPr>
          <w:spacing w:val="-1"/>
        </w:rPr>
        <w:t>đ`g</w:t>
      </w:r>
      <w:r>
        <w:rPr>
          <w:spacing w:val="1"/>
        </w:rPr>
        <w:t xml:space="preserve"> </w:t>
      </w:r>
      <w:r>
        <w:rPr>
          <w:spacing w:val="-1"/>
        </w:rPr>
        <w:t>lối</w:t>
      </w:r>
      <w:r>
        <w:rPr>
          <w:spacing w:val="-3"/>
        </w:rPr>
        <w:t xml:space="preserve"> </w:t>
      </w:r>
      <w:r>
        <w:t>đó</w:t>
      </w:r>
      <w:r>
        <w:rPr>
          <w:spacing w:val="-3"/>
        </w:rPr>
        <w:t xml:space="preserve"> </w:t>
      </w:r>
      <w:r>
        <w:t>sẽ</w:t>
      </w:r>
      <w:r>
        <w:rPr>
          <w:spacing w:val="-3"/>
        </w:rPr>
        <w:t xml:space="preserve"> </w:t>
      </w:r>
      <w:r>
        <w:rPr>
          <w:spacing w:val="-1"/>
        </w:rPr>
        <w:t>kích</w:t>
      </w:r>
      <w:r>
        <w:rPr>
          <w:spacing w:val="1"/>
        </w:rPr>
        <w:t xml:space="preserve"> </w:t>
      </w:r>
      <w:r>
        <w:rPr>
          <w:spacing w:val="-2"/>
        </w:rPr>
        <w:t>thích</w:t>
      </w:r>
      <w:r>
        <w:rPr>
          <w:spacing w:val="1"/>
        </w:rPr>
        <w:t xml:space="preserve"> </w:t>
      </w:r>
      <w:r>
        <w:rPr>
          <w:spacing w:val="-1"/>
        </w:rPr>
        <w:t>sx</w:t>
      </w:r>
      <w:r>
        <w:rPr>
          <w:spacing w:val="1"/>
        </w:rPr>
        <w:t xml:space="preserve"> </w:t>
      </w:r>
      <w:r>
        <w:t>pt</w:t>
      </w:r>
      <w:r>
        <w:rPr>
          <w:spacing w:val="-2"/>
        </w:rPr>
        <w:t xml:space="preserve"> </w:t>
      </w:r>
      <w:r>
        <w:rPr>
          <w:spacing w:val="-1"/>
        </w:rPr>
        <w:t>đưa</w:t>
      </w:r>
      <w:r>
        <w:t xml:space="preserve"> </w:t>
      </w:r>
      <w:r>
        <w:rPr>
          <w:spacing w:val="2"/>
        </w:rPr>
        <w:t>đn</w:t>
      </w:r>
      <w:r>
        <w:rPr>
          <w:rFonts w:cs="Times New Roman"/>
          <w:spacing w:val="2"/>
          <w:position w:val="9"/>
          <w:sz w:val="16"/>
          <w:szCs w:val="16"/>
        </w:rPr>
        <w:t>/</w:t>
      </w:r>
      <w:r>
        <w:rPr>
          <w:spacing w:val="2"/>
        </w:rPr>
        <w:t>c</w:t>
      </w:r>
      <w:r>
        <w:t xml:space="preserve"> </w:t>
      </w:r>
      <w:r>
        <w:rPr>
          <w:spacing w:val="-1"/>
        </w:rPr>
        <w:t>ổn</w:t>
      </w:r>
      <w:r>
        <w:rPr>
          <w:spacing w:val="1"/>
        </w:rPr>
        <w:t xml:space="preserve"> </w:t>
      </w:r>
      <w:r>
        <w:rPr>
          <w:spacing w:val="-1"/>
        </w:rPr>
        <w:t>định, văn</w:t>
      </w:r>
      <w:r>
        <w:rPr>
          <w:spacing w:val="1"/>
        </w:rPr>
        <w:t xml:space="preserve"> </w:t>
      </w:r>
      <w:r>
        <w:rPr>
          <w:spacing w:val="-2"/>
        </w:rPr>
        <w:t>minh,</w:t>
      </w:r>
      <w:r>
        <w:rPr>
          <w:spacing w:val="-1"/>
        </w:rPr>
        <w:t xml:space="preserve"> phồn</w:t>
      </w:r>
      <w:r>
        <w:rPr>
          <w:spacing w:val="-3"/>
        </w:rPr>
        <w:t xml:space="preserve"> </w:t>
      </w:r>
      <w:r>
        <w:rPr>
          <w:spacing w:val="-1"/>
        </w:rPr>
        <w:t>vinh</w:t>
      </w:r>
      <w:r>
        <w:rPr>
          <w:spacing w:val="3"/>
        </w:rPr>
        <w:t xml:space="preserve"> </w:t>
      </w:r>
      <w:r>
        <w:rPr>
          <w:rFonts w:ascii="Segoe UI Symbol" w:eastAsia="Segoe UI Symbol" w:hAnsi="Segoe UI Symbol" w:cs="Segoe UI Symbol"/>
        </w:rPr>
        <w:t>&amp;</w:t>
      </w:r>
      <w:r>
        <w:rPr>
          <w:rFonts w:ascii="Segoe UI Symbol" w:eastAsia="Segoe UI Symbol" w:hAnsi="Segoe UI Symbol" w:cs="Segoe UI Symbol"/>
          <w:spacing w:val="-7"/>
        </w:rPr>
        <w:t xml:space="preserve"> </w:t>
      </w:r>
      <w:r>
        <w:rPr>
          <w:spacing w:val="-1"/>
        </w:rPr>
        <w:t>ltục</w:t>
      </w:r>
      <w:r>
        <w:rPr>
          <w:spacing w:val="-3"/>
        </w:rPr>
        <w:t xml:space="preserve"> </w:t>
      </w:r>
      <w:r>
        <w:rPr>
          <w:spacing w:val="-1"/>
        </w:rPr>
        <w:t>pt.</w:t>
      </w:r>
    </w:p>
    <w:p w:rsidR="002F4ED9" w:rsidRDefault="00C704E4">
      <w:pPr>
        <w:pStyle w:val="BodyText"/>
        <w:numPr>
          <w:ilvl w:val="0"/>
          <w:numId w:val="107"/>
        </w:numPr>
        <w:tabs>
          <w:tab w:val="left" w:pos="1564"/>
        </w:tabs>
        <w:spacing w:before="155" w:line="245" w:lineRule="auto"/>
        <w:ind w:right="374" w:firstLine="843"/>
        <w:rPr>
          <w:rFonts w:cs="Times New Roman"/>
        </w:rPr>
      </w:pPr>
      <w:r>
        <w:rPr>
          <w:spacing w:val="-1"/>
        </w:rPr>
        <w:t>Ng.c lại</w:t>
      </w:r>
      <w:r>
        <w:rPr>
          <w:spacing w:val="1"/>
        </w:rPr>
        <w:t xml:space="preserve"> </w:t>
      </w:r>
      <w:r>
        <w:rPr>
          <w:spacing w:val="-1"/>
        </w:rPr>
        <w:t>nếu</w:t>
      </w:r>
      <w:r>
        <w:rPr>
          <w:spacing w:val="-3"/>
        </w:rPr>
        <w:t xml:space="preserve"> </w:t>
      </w:r>
      <w:r>
        <w:t>đ`g</w:t>
      </w:r>
      <w:r>
        <w:rPr>
          <w:spacing w:val="-2"/>
        </w:rPr>
        <w:t xml:space="preserve"> </w:t>
      </w:r>
      <w:r>
        <w:rPr>
          <w:spacing w:val="-1"/>
        </w:rPr>
        <w:t>lối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t xml:space="preserve"> Đ </w:t>
      </w:r>
      <w:r>
        <w:rPr>
          <w:rFonts w:ascii="Segoe UI Symbol" w:eastAsia="Segoe UI Symbol" w:hAnsi="Segoe UI Symbol" w:cs="Segoe UI Symbol"/>
        </w:rPr>
        <w:t>&amp;</w:t>
      </w:r>
      <w:r>
        <w:rPr>
          <w:rFonts w:ascii="Segoe UI Symbol" w:eastAsia="Segoe UI Symbol" w:hAnsi="Segoe UI Symbol" w:cs="Segoe UI Symbol"/>
          <w:spacing w:val="-7"/>
        </w:rPr>
        <w:t xml:space="preserve"> </w:t>
      </w:r>
      <w:r>
        <w:t>N</w:t>
      </w:r>
      <w:r>
        <w:rPr>
          <w:spacing w:val="-1"/>
        </w:rPr>
        <w:t xml:space="preserve"> </w:t>
      </w:r>
      <w:r>
        <w:t>vạch</w:t>
      </w:r>
      <w:r>
        <w:rPr>
          <w:spacing w:val="1"/>
        </w:rPr>
        <w:t xml:space="preserve"> </w:t>
      </w:r>
      <w:r>
        <w:rPr>
          <w:spacing w:val="-2"/>
        </w:rPr>
        <w:t>ra</w:t>
      </w:r>
      <w:r>
        <w:t xml:space="preserve"> </w:t>
      </w:r>
      <w:r>
        <w:rPr>
          <w:spacing w:val="-3"/>
        </w:rPr>
        <w:t>mà</w:t>
      </w:r>
      <w:r>
        <w:t xml:space="preserve"> </w:t>
      </w:r>
      <w:r>
        <w:rPr>
          <w:spacing w:val="1"/>
        </w:rPr>
        <w:t xml:space="preserve">đi </w:t>
      </w:r>
      <w:r>
        <w:rPr>
          <w:spacing w:val="-1"/>
        </w:rPr>
        <w:t>ng.c</w:t>
      </w:r>
      <w:r>
        <w:t xml:space="preserve"> </w:t>
      </w:r>
      <w:r>
        <w:rPr>
          <w:rFonts w:ascii="Segoe UI Symbol" w:eastAsia="Segoe UI Symbol" w:hAnsi="Segoe UI Symbol" w:cs="Segoe UI Symbol"/>
        </w:rPr>
        <w:t>∀</w:t>
      </w:r>
      <w:r>
        <w:rPr>
          <w:rFonts w:ascii="Segoe UI Symbol" w:eastAsia="Segoe UI Symbol" w:hAnsi="Segoe UI Symbol" w:cs="Segoe UI Symbol"/>
          <w:spacing w:val="-8"/>
        </w:rPr>
        <w:t xml:space="preserve"> </w:t>
      </w:r>
      <w:r>
        <w:rPr>
          <w:spacing w:val="-1"/>
        </w:rPr>
        <w:t>xu</w:t>
      </w:r>
      <w:r>
        <w:rPr>
          <w:spacing w:val="1"/>
        </w:rPr>
        <w:t xml:space="preserve"> </w:t>
      </w:r>
      <w:r>
        <w:rPr>
          <w:spacing w:val="-1"/>
        </w:rPr>
        <w:t>thế</w:t>
      </w:r>
      <w:r>
        <w:t xml:space="preserve"> </w:t>
      </w:r>
      <w:r>
        <w:rPr>
          <w:spacing w:val="-2"/>
        </w:rPr>
        <w:t>chg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 xml:space="preserve">TG </w:t>
      </w:r>
      <w:r>
        <w:t>ko</w:t>
      </w:r>
      <w:r>
        <w:rPr>
          <w:spacing w:val="1"/>
        </w:rPr>
        <w:t xml:space="preserve"> </w:t>
      </w:r>
      <w:r>
        <w:t>đem</w:t>
      </w:r>
      <w:r>
        <w:rPr>
          <w:spacing w:val="-4"/>
        </w:rPr>
        <w:t xml:space="preserve"> </w:t>
      </w:r>
      <w:r>
        <w:t>lại</w:t>
      </w:r>
      <w:r>
        <w:rPr>
          <w:spacing w:val="1"/>
        </w:rPr>
        <w:t xml:space="preserve"> </w:t>
      </w:r>
      <w:r>
        <w:rPr>
          <w:spacing w:val="-1"/>
        </w:rPr>
        <w:t xml:space="preserve">q`lợi </w:t>
      </w:r>
      <w:r>
        <w:t>cho</w:t>
      </w:r>
      <w:r>
        <w:rPr>
          <w:spacing w:val="-2"/>
        </w:rPr>
        <w:t xml:space="preserve"> </w:t>
      </w:r>
      <w:r>
        <w:rPr>
          <w:spacing w:val="-1"/>
        </w:rPr>
        <w:t>toàn</w:t>
      </w:r>
      <w:r>
        <w:rPr>
          <w:spacing w:val="-2"/>
        </w:rPr>
        <w:t xml:space="preserve"> </w:t>
      </w:r>
      <w:r>
        <w:rPr>
          <w:spacing w:val="-1"/>
        </w:rPr>
        <w:t>dân</w:t>
      </w:r>
      <w:r>
        <w:rPr>
          <w:spacing w:val="1"/>
        </w:rPr>
        <w:t xml:space="preserve"> </w:t>
      </w:r>
      <w:r>
        <w:rPr>
          <w:spacing w:val="-1"/>
        </w:rPr>
        <w:t>thì</w:t>
      </w:r>
      <w:r>
        <w:rPr>
          <w:spacing w:val="29"/>
        </w:rPr>
        <w:t xml:space="preserve"> </w:t>
      </w:r>
      <w:r>
        <w:rPr>
          <w:spacing w:val="-1"/>
        </w:rPr>
        <w:t>nhanh</w:t>
      </w:r>
      <w:r>
        <w:rPr>
          <w:spacing w:val="1"/>
        </w:rPr>
        <w:t xml:space="preserve"> </w:t>
      </w:r>
      <w:r>
        <w:rPr>
          <w:spacing w:val="-2"/>
        </w:rPr>
        <w:t>chóng</w:t>
      </w:r>
      <w:r>
        <w:rPr>
          <w:spacing w:val="1"/>
        </w:rPr>
        <w:t xml:space="preserve"> </w:t>
      </w:r>
      <w:r>
        <w:t>đưa</w:t>
      </w:r>
      <w:r>
        <w:rPr>
          <w:spacing w:val="-4"/>
        </w:rPr>
        <w:t xml:space="preserve"> </w:t>
      </w:r>
      <w:r>
        <w:t>đn</w:t>
      </w:r>
      <w:r>
        <w:rPr>
          <w:rFonts w:cs="Times New Roman"/>
          <w:position w:val="9"/>
          <w:sz w:val="16"/>
          <w:szCs w:val="16"/>
        </w:rPr>
        <w:t>/</w:t>
      </w:r>
      <w:r>
        <w:t>c</w:t>
      </w:r>
      <w:r>
        <w:rPr>
          <w:spacing w:val="-3"/>
        </w:rPr>
        <w:t xml:space="preserve"> </w:t>
      </w:r>
      <w:r>
        <w:t>tới</w:t>
      </w:r>
      <w:r>
        <w:rPr>
          <w:spacing w:val="1"/>
        </w:rPr>
        <w:t xml:space="preserve"> </w:t>
      </w:r>
      <w:r>
        <w:rPr>
          <w:spacing w:val="-2"/>
        </w:rPr>
        <w:t>chỗ</w:t>
      </w:r>
      <w:r>
        <w:rPr>
          <w:spacing w:val="1"/>
        </w:rPr>
        <w:t xml:space="preserve"> </w:t>
      </w:r>
      <w:r>
        <w:t>lầm</w:t>
      </w:r>
      <w:r>
        <w:rPr>
          <w:spacing w:val="-4"/>
        </w:rPr>
        <w:t xml:space="preserve"> </w:t>
      </w:r>
      <w:r>
        <w:t>than</w:t>
      </w:r>
      <w:r>
        <w:rPr>
          <w:spacing w:val="-1"/>
        </w:rPr>
        <w:t xml:space="preserve"> </w:t>
      </w:r>
      <w:r>
        <w:rPr>
          <w:rFonts w:ascii="Segoe UI Symbol" w:eastAsia="Segoe UI Symbol" w:hAnsi="Segoe UI Symbol" w:cs="Segoe UI Symbol"/>
        </w:rPr>
        <w:t>&amp;</w:t>
      </w:r>
      <w:r>
        <w:rPr>
          <w:rFonts w:ascii="Segoe UI Symbol" w:eastAsia="Segoe UI Symbol" w:hAnsi="Segoe UI Symbol" w:cs="Segoe UI Symbol"/>
          <w:spacing w:val="-7"/>
        </w:rPr>
        <w:t xml:space="preserve"> </w:t>
      </w:r>
      <w:r>
        <w:rPr>
          <w:spacing w:val="-1"/>
        </w:rPr>
        <w:t>nhanh</w:t>
      </w:r>
      <w:r>
        <w:rPr>
          <w:spacing w:val="1"/>
        </w:rPr>
        <w:t xml:space="preserve"> </w:t>
      </w:r>
      <w:r>
        <w:rPr>
          <w:spacing w:val="-2"/>
        </w:rPr>
        <w:t>chóng</w:t>
      </w:r>
      <w:r>
        <w:rPr>
          <w:spacing w:val="1"/>
        </w:rPr>
        <w:t xml:space="preserve"> </w:t>
      </w:r>
      <w:r>
        <w:rPr>
          <w:spacing w:val="-2"/>
        </w:rPr>
        <w:t>mất</w:t>
      </w:r>
      <w:r>
        <w:rPr>
          <w:spacing w:val="1"/>
        </w:rPr>
        <w:t xml:space="preserve"> </w:t>
      </w:r>
      <w:r>
        <w:t>n</w:t>
      </w:r>
      <w:r>
        <w:rPr>
          <w:rFonts w:cs="Times New Roman"/>
          <w:position w:val="9"/>
          <w:sz w:val="16"/>
          <w:szCs w:val="16"/>
        </w:rPr>
        <w:t>/</w:t>
      </w:r>
      <w:r>
        <w:rPr>
          <w:rFonts w:cs="Times New Roman"/>
        </w:rPr>
        <w:t>c.</w:t>
      </w:r>
    </w:p>
    <w:p w:rsidR="002F4ED9" w:rsidRDefault="00C704E4">
      <w:pPr>
        <w:pStyle w:val="BodyText"/>
        <w:spacing w:before="146" w:line="242" w:lineRule="auto"/>
        <w:ind w:right="166"/>
      </w:pPr>
      <w:r>
        <w:rPr>
          <w:spacing w:val="-1"/>
        </w:rPr>
        <w:t>Qua</w:t>
      </w:r>
      <w:r>
        <w:t xml:space="preserve"> </w:t>
      </w:r>
      <w:r>
        <w:rPr>
          <w:spacing w:val="-1"/>
        </w:rPr>
        <w:t>đó</w:t>
      </w:r>
      <w:r>
        <w:rPr>
          <w:spacing w:val="1"/>
        </w:rPr>
        <w:t xml:space="preserve"> </w:t>
      </w:r>
      <w:r>
        <w:t>ta</w:t>
      </w:r>
      <w:r>
        <w:rPr>
          <w:spacing w:val="-3"/>
        </w:rPr>
        <w:t xml:space="preserve"> </w:t>
      </w:r>
      <w:r>
        <w:rPr>
          <w:spacing w:val="-1"/>
        </w:rPr>
        <w:t>khẳng</w:t>
      </w:r>
      <w:r>
        <w:rPr>
          <w:spacing w:val="-3"/>
        </w:rPr>
        <w:t xml:space="preserve"> </w:t>
      </w:r>
      <w:r>
        <w:rPr>
          <w:spacing w:val="-1"/>
        </w:rPr>
        <w:t xml:space="preserve">định </w:t>
      </w:r>
      <w:r>
        <w:t>đ`g</w:t>
      </w:r>
      <w:r>
        <w:rPr>
          <w:spacing w:val="-2"/>
        </w:rPr>
        <w:t xml:space="preserve"> </w:t>
      </w:r>
      <w:r>
        <w:rPr>
          <w:spacing w:val="-1"/>
        </w:rPr>
        <w:t>lối</w:t>
      </w:r>
      <w:r>
        <w:rPr>
          <w:spacing w:val="1"/>
        </w:rPr>
        <w:t xml:space="preserve"> </w:t>
      </w:r>
      <w:r>
        <w:rPr>
          <w:spacing w:val="-2"/>
        </w:rPr>
        <w:t>csách</w:t>
      </w:r>
      <w:r>
        <w:rPr>
          <w:spacing w:val="1"/>
        </w:rPr>
        <w:t xml:space="preserve"> </w:t>
      </w:r>
      <w:r>
        <w:rPr>
          <w:spacing w:val="-1"/>
        </w:rPr>
        <w:t>đúng</w:t>
      </w:r>
      <w:r>
        <w:rPr>
          <w:spacing w:val="-3"/>
        </w:rPr>
        <w:t xml:space="preserve"> </w:t>
      </w:r>
      <w:r>
        <w:rPr>
          <w:spacing w:val="-1"/>
        </w:rPr>
        <w:t>đắn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t xml:space="preserve"> Đ</w:t>
      </w:r>
      <w:r>
        <w:rPr>
          <w:spacing w:val="2"/>
        </w:rPr>
        <w:t xml:space="preserve"> </w:t>
      </w:r>
      <w:r>
        <w:rPr>
          <w:rFonts w:ascii="Segoe UI Symbol" w:eastAsia="Segoe UI Symbol" w:hAnsi="Segoe UI Symbol" w:cs="Segoe UI Symbol"/>
        </w:rPr>
        <w:t>&amp;</w:t>
      </w:r>
      <w:r>
        <w:rPr>
          <w:rFonts w:ascii="Segoe UI Symbol" w:eastAsia="Segoe UI Symbol" w:hAnsi="Segoe UI Symbol" w:cs="Segoe UI Symbol"/>
          <w:spacing w:val="-7"/>
        </w:rPr>
        <w:t xml:space="preserve"> </w:t>
      </w:r>
      <w:r>
        <w:t>N</w:t>
      </w:r>
      <w:r>
        <w:rPr>
          <w:spacing w:val="-1"/>
        </w:rPr>
        <w:t xml:space="preserve"> </w:t>
      </w:r>
      <w:r>
        <w:t xml:space="preserve">đ.c </w:t>
      </w:r>
      <w:r>
        <w:rPr>
          <w:spacing w:val="-1"/>
        </w:rPr>
        <w:t>coi</w:t>
      </w:r>
      <w:r>
        <w:rPr>
          <w:spacing w:val="1"/>
        </w:rPr>
        <w:t xml:space="preserve"> </w:t>
      </w:r>
      <w:r>
        <w:rPr>
          <w:spacing w:val="-1"/>
        </w:rPr>
        <w:t xml:space="preserve">như </w:t>
      </w:r>
      <w:r>
        <w:t>là</w:t>
      </w:r>
      <w:r>
        <w:rPr>
          <w:spacing w:val="-3"/>
        </w:rPr>
        <w:t xml:space="preserve"> </w:t>
      </w:r>
      <w:r>
        <w:t>1</w:t>
      </w:r>
      <w:r>
        <w:rPr>
          <w:spacing w:val="1"/>
        </w:rPr>
        <w:t xml:space="preserve"> </w:t>
      </w:r>
      <w:r>
        <w:rPr>
          <w:spacing w:val="-2"/>
        </w:rPr>
        <w:t>nguồn</w:t>
      </w:r>
      <w:r>
        <w:rPr>
          <w:spacing w:val="1"/>
        </w:rPr>
        <w:t xml:space="preserve"> </w:t>
      </w:r>
      <w:r>
        <w:t>lực</w:t>
      </w:r>
      <w:r>
        <w:rPr>
          <w:spacing w:val="-1"/>
        </w:rPr>
        <w:t xml:space="preserve"> chính</w:t>
      </w:r>
      <w:r>
        <w:rPr>
          <w:spacing w:val="3"/>
        </w:rPr>
        <w:t xml:space="preserve"> </w:t>
      </w:r>
      <w:r>
        <w:rPr>
          <w:rFonts w:cs="Times New Roman"/>
          <w:spacing w:val="-2"/>
        </w:rPr>
        <w:t>-</w:t>
      </w:r>
      <w:r>
        <w:rPr>
          <w:spacing w:val="-2"/>
        </w:rPr>
        <w:t>nguồn</w:t>
      </w:r>
      <w:r>
        <w:rPr>
          <w:spacing w:val="1"/>
        </w:rPr>
        <w:t xml:space="preserve"> </w:t>
      </w:r>
      <w:r>
        <w:t>lực</w:t>
      </w:r>
      <w:r>
        <w:rPr>
          <w:spacing w:val="-1"/>
        </w:rPr>
        <w:t xml:space="preserve"> trí</w:t>
      </w:r>
      <w:r>
        <w:rPr>
          <w:spacing w:val="-3"/>
        </w:rPr>
        <w:t xml:space="preserve"> </w:t>
      </w:r>
      <w:r>
        <w:rPr>
          <w:spacing w:val="-1"/>
        </w:rPr>
        <w:t>tuệ</w:t>
      </w:r>
      <w:r>
        <w:rPr>
          <w:rFonts w:cs="Times New Roman"/>
          <w:spacing w:val="-1"/>
        </w:rPr>
        <w:t>-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trg</w:t>
      </w:r>
      <w:r>
        <w:rPr>
          <w:rFonts w:cs="Times New Roman"/>
          <w:spacing w:val="47"/>
        </w:rPr>
        <w:t xml:space="preserve"> </w:t>
      </w:r>
      <w:r>
        <w:rPr>
          <w:rFonts w:cs="Times New Roman"/>
        </w:rPr>
        <w:t>pt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kt-</w:t>
      </w:r>
      <w:r>
        <w:rPr>
          <w:spacing w:val="-1"/>
        </w:rPr>
        <w:t>xh</w:t>
      </w:r>
      <w:r>
        <w:rPr>
          <w:spacing w:val="1"/>
        </w:rPr>
        <w:t xml:space="preserve"> </w:t>
      </w:r>
      <w:r>
        <w:t>ở</w:t>
      </w:r>
      <w:r>
        <w:rPr>
          <w:spacing w:val="-1"/>
        </w:rPr>
        <w:t xml:space="preserve"> n</w:t>
      </w:r>
      <w:r>
        <w:rPr>
          <w:rFonts w:cs="Times New Roman"/>
          <w:spacing w:val="-1"/>
          <w:position w:val="9"/>
          <w:sz w:val="16"/>
          <w:szCs w:val="16"/>
        </w:rPr>
        <w:t>/</w:t>
      </w:r>
      <w:r>
        <w:rPr>
          <w:spacing w:val="-1"/>
        </w:rPr>
        <w:t>c</w:t>
      </w:r>
      <w:r>
        <w:rPr>
          <w:spacing w:val="-3"/>
        </w:rPr>
        <w:t xml:space="preserve"> </w:t>
      </w:r>
      <w:r>
        <w:t xml:space="preserve">ta </w:t>
      </w:r>
      <w:r>
        <w:rPr>
          <w:spacing w:val="-2"/>
        </w:rPr>
        <w:t>hiện</w:t>
      </w:r>
      <w:r>
        <w:rPr>
          <w:spacing w:val="-3"/>
        </w:rPr>
        <w:t xml:space="preserve"> </w:t>
      </w:r>
      <w:r>
        <w:rPr>
          <w:spacing w:val="-1"/>
        </w:rPr>
        <w:t>nay.</w:t>
      </w:r>
    </w:p>
    <w:p w:rsidR="002F4ED9" w:rsidRDefault="00C704E4">
      <w:pPr>
        <w:pStyle w:val="BodyText"/>
        <w:spacing w:before="17"/>
        <w:ind w:left="975" w:firstLine="0"/>
      </w:pPr>
      <w:r>
        <w:rPr>
          <w:spacing w:val="-2"/>
        </w:rPr>
        <w:t>*N/dung</w:t>
      </w:r>
      <w:r>
        <w:rPr>
          <w:spacing w:val="1"/>
        </w:rPr>
        <w:t xml:space="preserve"> </w:t>
      </w:r>
      <w:r>
        <w:rPr>
          <w:spacing w:val="-1"/>
        </w:rPr>
        <w:t>chính:</w:t>
      </w:r>
    </w:p>
    <w:p w:rsidR="002F4ED9" w:rsidRDefault="00C704E4">
      <w:pPr>
        <w:pStyle w:val="BodyText"/>
        <w:numPr>
          <w:ilvl w:val="0"/>
          <w:numId w:val="107"/>
        </w:numPr>
        <w:tabs>
          <w:tab w:val="left" w:pos="1564"/>
        </w:tabs>
        <w:spacing w:before="22" w:line="245" w:lineRule="auto"/>
        <w:ind w:right="559" w:firstLine="843"/>
        <w:jc w:val="both"/>
        <w:rPr>
          <w:rFonts w:cs="Times New Roman"/>
        </w:rPr>
      </w:pPr>
      <w:r>
        <w:rPr>
          <w:rFonts w:cs="Times New Roman"/>
          <w:spacing w:val="-1"/>
        </w:rPr>
        <w:t>Tr</w:t>
      </w:r>
      <w:r>
        <w:rPr>
          <w:rFonts w:cs="Times New Roman"/>
          <w:spacing w:val="-1"/>
          <w:position w:val="9"/>
          <w:sz w:val="16"/>
          <w:szCs w:val="16"/>
        </w:rPr>
        <w:t>/</w:t>
      </w:r>
      <w:r>
        <w:rPr>
          <w:spacing w:val="-1"/>
        </w:rPr>
        <w:t>c</w:t>
      </w:r>
      <w:r>
        <w:t xml:space="preserve"> </w:t>
      </w:r>
      <w:r>
        <w:rPr>
          <w:spacing w:val="-1"/>
        </w:rPr>
        <w:t>hết, cần</w:t>
      </w:r>
      <w:r>
        <w:rPr>
          <w:spacing w:val="1"/>
        </w:rPr>
        <w:t xml:space="preserve"> </w:t>
      </w:r>
      <w:r>
        <w:rPr>
          <w:spacing w:val="-2"/>
        </w:rPr>
        <w:t>phải</w:t>
      </w:r>
      <w:r>
        <w:rPr>
          <w:spacing w:val="1"/>
        </w:rPr>
        <w:t xml:space="preserve"> </w:t>
      </w:r>
      <w:r>
        <w:t>xoá</w:t>
      </w:r>
      <w:r>
        <w:rPr>
          <w:spacing w:val="-3"/>
        </w:rPr>
        <w:t xml:space="preserve"> </w:t>
      </w:r>
      <w:r>
        <w:t>bỏ</w:t>
      </w:r>
      <w:r>
        <w:rPr>
          <w:spacing w:val="1"/>
        </w:rPr>
        <w:t xml:space="preserve"> </w:t>
      </w:r>
      <w:r>
        <w:rPr>
          <w:spacing w:val="-2"/>
        </w:rPr>
        <w:t>cơ</w:t>
      </w:r>
      <w:r>
        <w:t xml:space="preserve"> chế</w:t>
      </w:r>
      <w:r>
        <w:rPr>
          <w:spacing w:val="-3"/>
        </w:rPr>
        <w:t xml:space="preserve"> </w:t>
      </w:r>
      <w:r>
        <w:rPr>
          <w:spacing w:val="-1"/>
        </w:rPr>
        <w:t>tập</w:t>
      </w:r>
      <w:r>
        <w:rPr>
          <w:spacing w:val="1"/>
        </w:rPr>
        <w:t xml:space="preserve"> </w:t>
      </w:r>
      <w:r>
        <w:rPr>
          <w:spacing w:val="-1"/>
        </w:rPr>
        <w:t>trung</w:t>
      </w:r>
      <w:r>
        <w:rPr>
          <w:spacing w:val="-3"/>
        </w:rPr>
        <w:t xml:space="preserve"> </w:t>
      </w:r>
      <w:r>
        <w:rPr>
          <w:spacing w:val="-2"/>
        </w:rPr>
        <w:t>quan</w:t>
      </w:r>
      <w:r>
        <w:rPr>
          <w:spacing w:val="1"/>
        </w:rPr>
        <w:t xml:space="preserve"> </w:t>
      </w:r>
      <w:r>
        <w:rPr>
          <w:spacing w:val="-1"/>
        </w:rPr>
        <w:t>liêu</w:t>
      </w:r>
      <w:r>
        <w:rPr>
          <w:spacing w:val="-2"/>
        </w:rPr>
        <w:t xml:space="preserve"> </w:t>
      </w:r>
      <w:r>
        <w:rPr>
          <w:spacing w:val="-1"/>
        </w:rPr>
        <w:t>bao</w:t>
      </w:r>
      <w:r>
        <w:rPr>
          <w:spacing w:val="1"/>
        </w:rPr>
        <w:t xml:space="preserve"> </w:t>
      </w:r>
      <w:r>
        <w:rPr>
          <w:spacing w:val="-1"/>
        </w:rPr>
        <w:t>cấp</w:t>
      </w:r>
      <w:r>
        <w:rPr>
          <w:spacing w:val="1"/>
        </w:rPr>
        <w:t xml:space="preserve"> </w:t>
      </w:r>
      <w:r>
        <w:rPr>
          <w:spacing w:val="-1"/>
        </w:rPr>
        <w:t>vì</w:t>
      </w:r>
      <w:r>
        <w:rPr>
          <w:spacing w:val="1"/>
        </w:rPr>
        <w:t xml:space="preserve"> </w:t>
      </w:r>
      <w:r>
        <w:rPr>
          <w:spacing w:val="-2"/>
        </w:rPr>
        <w:t>cơ</w:t>
      </w:r>
      <w:r>
        <w:t xml:space="preserve"> chế</w:t>
      </w:r>
      <w:r>
        <w:rPr>
          <w:spacing w:val="-3"/>
        </w:rPr>
        <w:t xml:space="preserve"> </w:t>
      </w:r>
      <w:r>
        <w:rPr>
          <w:spacing w:val="-1"/>
        </w:rPr>
        <w:t>bao</w:t>
      </w:r>
      <w:r>
        <w:rPr>
          <w:spacing w:val="1"/>
        </w:rPr>
        <w:t xml:space="preserve"> </w:t>
      </w:r>
      <w:r>
        <w:rPr>
          <w:spacing w:val="-1"/>
        </w:rPr>
        <w:t>cấp</w:t>
      </w:r>
      <w:r>
        <w:rPr>
          <w:spacing w:val="1"/>
        </w:rPr>
        <w:t xml:space="preserve"> </w:t>
      </w:r>
      <w:r>
        <w:rPr>
          <w:spacing w:val="-1"/>
        </w:rPr>
        <w:t>nó</w:t>
      </w:r>
      <w:r>
        <w:rPr>
          <w:spacing w:val="1"/>
        </w:rPr>
        <w:t xml:space="preserve"> </w:t>
      </w:r>
      <w:r>
        <w:t>đã</w:t>
      </w:r>
      <w:r>
        <w:rPr>
          <w:spacing w:val="-3"/>
        </w:rPr>
        <w:t xml:space="preserve"> </w:t>
      </w:r>
      <w:r>
        <w:rPr>
          <w:spacing w:val="-1"/>
        </w:rPr>
        <w:t>tước</w:t>
      </w:r>
      <w:r>
        <w:t xml:space="preserve"> </w:t>
      </w:r>
      <w:r>
        <w:rPr>
          <w:spacing w:val="-1"/>
        </w:rPr>
        <w:t>đoạt</w:t>
      </w:r>
      <w:r>
        <w:rPr>
          <w:spacing w:val="1"/>
        </w:rPr>
        <w:t xml:space="preserve"> </w:t>
      </w:r>
      <w:r>
        <w:rPr>
          <w:spacing w:val="-2"/>
        </w:rPr>
        <w:t>mất</w:t>
      </w:r>
      <w:r>
        <w:rPr>
          <w:spacing w:val="1"/>
        </w:rPr>
        <w:t xml:space="preserve"> </w:t>
      </w:r>
      <w:r>
        <w:t>q`</w:t>
      </w:r>
      <w:r>
        <w:rPr>
          <w:spacing w:val="35"/>
        </w:rPr>
        <w:t xml:space="preserve"> </w:t>
      </w:r>
      <w:r>
        <w:t>làm</w:t>
      </w:r>
      <w:r>
        <w:rPr>
          <w:spacing w:val="-5"/>
        </w:rPr>
        <w:t xml:space="preserve"> </w:t>
      </w:r>
      <w:r>
        <w:t>chủ</w:t>
      </w:r>
      <w:r>
        <w:rPr>
          <w:spacing w:val="1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rPr>
          <w:rFonts w:ascii="Calibri" w:eastAsia="Calibri" w:hAnsi="Calibri" w:cs="Calibri"/>
        </w:rPr>
        <w:t>λ</w:t>
      </w:r>
      <w:r>
        <w:rPr>
          <w:rFonts w:ascii="Calibri" w:eastAsia="Calibri" w:hAnsi="Calibri" w:cs="Calibri"/>
          <w:spacing w:val="58"/>
        </w:rPr>
        <w:t xml:space="preserve"> </w:t>
      </w:r>
      <w:r>
        <w:rPr>
          <w:spacing w:val="-2"/>
        </w:rPr>
        <w:t>lđộng</w:t>
      </w:r>
      <w:r>
        <w:rPr>
          <w:spacing w:val="-3"/>
        </w:rPr>
        <w:t xml:space="preserve"> </w:t>
      </w:r>
      <w:r>
        <w:t xml:space="preserve">về </w:t>
      </w:r>
      <w:r>
        <w:rPr>
          <w:spacing w:val="-2"/>
        </w:rPr>
        <w:t>phg</w:t>
      </w:r>
      <w:r>
        <w:rPr>
          <w:spacing w:val="1"/>
        </w:rPr>
        <w:t xml:space="preserve"> </w:t>
      </w:r>
      <w:r>
        <w:rPr>
          <w:spacing w:val="-2"/>
        </w:rPr>
        <w:t>tiện</w:t>
      </w:r>
      <w:r>
        <w:rPr>
          <w:spacing w:val="1"/>
        </w:rPr>
        <w:t xml:space="preserve"> </w:t>
      </w:r>
      <w:r>
        <w:rPr>
          <w:spacing w:val="-1"/>
        </w:rPr>
        <w:t>sx</w:t>
      </w:r>
      <w:r>
        <w:rPr>
          <w:spacing w:val="3"/>
        </w:rPr>
        <w:t xml:space="preserve"> </w:t>
      </w:r>
      <w:r>
        <w:rPr>
          <w:rFonts w:ascii="Segoe UI Symbol" w:eastAsia="Segoe UI Symbol" w:hAnsi="Segoe UI Symbol" w:cs="Segoe UI Symbol"/>
        </w:rPr>
        <w:t>&amp;</w:t>
      </w:r>
      <w:r>
        <w:rPr>
          <w:rFonts w:ascii="Segoe UI Symbol" w:eastAsia="Segoe UI Symbol" w:hAnsi="Segoe UI Symbol" w:cs="Segoe UI Symbol"/>
          <w:spacing w:val="-9"/>
        </w:rPr>
        <w:t xml:space="preserve"> </w:t>
      </w:r>
      <w:r>
        <w:rPr>
          <w:rFonts w:cs="Times New Roman"/>
        </w:rPr>
        <w:t>sp</w:t>
      </w:r>
      <w:r>
        <w:rPr>
          <w:rFonts w:cs="Times New Roman"/>
          <w:position w:val="9"/>
          <w:sz w:val="16"/>
          <w:szCs w:val="16"/>
        </w:rPr>
        <w:t>?</w:t>
      </w:r>
      <w:r>
        <w:rPr>
          <w:rFonts w:cs="Times New Roman"/>
          <w:spacing w:val="27"/>
          <w:position w:val="9"/>
          <w:sz w:val="16"/>
          <w:szCs w:val="16"/>
        </w:rPr>
        <w:t xml:space="preserve"> </w:t>
      </w:r>
      <w:r>
        <w:t>do</w:t>
      </w:r>
      <w:r>
        <w:rPr>
          <w:spacing w:val="1"/>
        </w:rPr>
        <w:t xml:space="preserve"> </w:t>
      </w:r>
      <w:r>
        <w:rPr>
          <w:spacing w:val="-2"/>
        </w:rPr>
        <w:t>chính</w:t>
      </w:r>
      <w:r>
        <w:rPr>
          <w:spacing w:val="1"/>
        </w:rPr>
        <w:t xml:space="preserve"> </w:t>
      </w:r>
      <w:r>
        <w:rPr>
          <w:spacing w:val="-1"/>
        </w:rPr>
        <w:t>họ</w:t>
      </w:r>
      <w:r>
        <w:rPr>
          <w:spacing w:val="-3"/>
        </w:rPr>
        <w:t xml:space="preserve"> </w:t>
      </w:r>
      <w:r>
        <w:t>làm</w:t>
      </w:r>
      <w:r>
        <w:rPr>
          <w:spacing w:val="-5"/>
        </w:rPr>
        <w:t xml:space="preserve"> </w:t>
      </w:r>
      <w:r>
        <w:t>ra</w:t>
      </w:r>
      <w:r>
        <w:rPr>
          <w:spacing w:val="-1"/>
        </w:rPr>
        <w:t xml:space="preserve"> </w:t>
      </w:r>
      <w:r>
        <w:t>nên</w:t>
      </w:r>
      <w:r>
        <w:rPr>
          <w:spacing w:val="1"/>
        </w:rPr>
        <w:t xml:space="preserve"> </w:t>
      </w:r>
      <w:r>
        <w:t>đã</w:t>
      </w:r>
      <w:r>
        <w:rPr>
          <w:spacing w:val="-3"/>
        </w:rPr>
        <w:t xml:space="preserve"> </w:t>
      </w:r>
      <w:r>
        <w:t>kìm</w:t>
      </w:r>
      <w:r>
        <w:rPr>
          <w:spacing w:val="-5"/>
        </w:rPr>
        <w:t xml:space="preserve"> </w:t>
      </w:r>
      <w:r>
        <w:t>hãm</w:t>
      </w:r>
      <w:r>
        <w:rPr>
          <w:spacing w:val="-2"/>
        </w:rPr>
        <w:t xml:space="preserve"> </w:t>
      </w:r>
      <w:r>
        <w:t>sự</w:t>
      </w:r>
      <w:r>
        <w:rPr>
          <w:spacing w:val="-1"/>
        </w:rPr>
        <w:t xml:space="preserve"> </w:t>
      </w:r>
      <w:r>
        <w:t>cải</w:t>
      </w:r>
      <w:r>
        <w:rPr>
          <w:spacing w:val="1"/>
        </w:rPr>
        <w:t xml:space="preserve"> </w:t>
      </w:r>
      <w:r>
        <w:rPr>
          <w:spacing w:val="-1"/>
        </w:rPr>
        <w:t>tiến</w:t>
      </w:r>
      <w:r>
        <w:rPr>
          <w:spacing w:val="1"/>
        </w:rPr>
        <w:t xml:space="preserve"> </w:t>
      </w:r>
      <w:r>
        <w:rPr>
          <w:spacing w:val="-1"/>
        </w:rPr>
        <w:t>KT công</w:t>
      </w:r>
      <w:r>
        <w:rPr>
          <w:spacing w:val="1"/>
        </w:rPr>
        <w:t xml:space="preserve"> </w:t>
      </w:r>
      <w:r>
        <w:rPr>
          <w:spacing w:val="-1"/>
        </w:rPr>
        <w:t>nghệ</w:t>
      </w:r>
      <w:r>
        <w:t xml:space="preserve"> </w:t>
      </w:r>
      <w:r>
        <w:rPr>
          <w:spacing w:val="-2"/>
        </w:rPr>
        <w:t>nâng</w:t>
      </w:r>
      <w:r>
        <w:rPr>
          <w:spacing w:val="1"/>
        </w:rPr>
        <w:t xml:space="preserve"> </w:t>
      </w:r>
      <w:r>
        <w:rPr>
          <w:spacing w:val="-1"/>
        </w:rPr>
        <w:t>cao</w:t>
      </w:r>
      <w:r>
        <w:rPr>
          <w:spacing w:val="39"/>
        </w:rPr>
        <w:t xml:space="preserve"> </w:t>
      </w:r>
      <w:r>
        <w:rPr>
          <w:spacing w:val="-1"/>
        </w:rPr>
        <w:t>năng</w:t>
      </w:r>
      <w:r>
        <w:rPr>
          <w:spacing w:val="-3"/>
        </w:rPr>
        <w:t xml:space="preserve"> </w:t>
      </w:r>
      <w:r>
        <w:rPr>
          <w:spacing w:val="-1"/>
        </w:rPr>
        <w:t>xuất, chất</w:t>
      </w:r>
      <w:r>
        <w:rPr>
          <w:spacing w:val="-3"/>
        </w:rPr>
        <w:t xml:space="preserve"> </w:t>
      </w:r>
      <w:r>
        <w:t>l.g</w:t>
      </w:r>
      <w:r>
        <w:rPr>
          <w:spacing w:val="-3"/>
        </w:rPr>
        <w:t xml:space="preserve"> </w:t>
      </w:r>
      <w:r>
        <w:rPr>
          <w:spacing w:val="-1"/>
        </w:rPr>
        <w:t>sp</w:t>
      </w:r>
      <w:r>
        <w:rPr>
          <w:rFonts w:cs="Times New Roman"/>
          <w:spacing w:val="-1"/>
          <w:position w:val="9"/>
          <w:sz w:val="16"/>
          <w:szCs w:val="16"/>
        </w:rPr>
        <w:t>?</w:t>
      </w:r>
      <w:r>
        <w:rPr>
          <w:rFonts w:cs="Times New Roman"/>
          <w:spacing w:val="-1"/>
        </w:rPr>
        <w:t>.</w:t>
      </w:r>
    </w:p>
    <w:p w:rsidR="002F4ED9" w:rsidRDefault="00C704E4">
      <w:pPr>
        <w:pStyle w:val="BodyText"/>
        <w:numPr>
          <w:ilvl w:val="0"/>
          <w:numId w:val="107"/>
        </w:numPr>
        <w:tabs>
          <w:tab w:val="left" w:pos="1564"/>
        </w:tabs>
        <w:spacing w:before="55"/>
        <w:ind w:right="374" w:firstLine="843"/>
        <w:rPr>
          <w:rFonts w:cs="Times New Roman"/>
        </w:rPr>
      </w:pPr>
      <w:r>
        <w:rPr>
          <w:spacing w:val="-1"/>
        </w:rPr>
        <w:lastRenderedPageBreak/>
        <w:t>Phải</w:t>
      </w:r>
      <w:r>
        <w:rPr>
          <w:spacing w:val="1"/>
        </w:rPr>
        <w:t xml:space="preserve"> </w:t>
      </w:r>
      <w:r>
        <w:rPr>
          <w:spacing w:val="-1"/>
        </w:rPr>
        <w:t>xd</w:t>
      </w:r>
      <w:r>
        <w:rPr>
          <w:spacing w:val="1"/>
        </w:rPr>
        <w:t xml:space="preserve"> </w:t>
      </w:r>
      <w:r>
        <w:rPr>
          <w:spacing w:val="-1"/>
        </w:rPr>
        <w:t>nền</w:t>
      </w:r>
      <w:r>
        <w:rPr>
          <w:spacing w:val="-3"/>
        </w:rPr>
        <w:t xml:space="preserve"> </w:t>
      </w:r>
      <w:r>
        <w:t>kt</w:t>
      </w:r>
      <w:r>
        <w:rPr>
          <w:spacing w:val="-3"/>
        </w:rPr>
        <w:t xml:space="preserve"> </w:t>
      </w:r>
      <w:r>
        <w:t>h`g</w:t>
      </w:r>
      <w:r>
        <w:rPr>
          <w:spacing w:val="-2"/>
        </w:rPr>
        <w:t xml:space="preserve"> hoá</w:t>
      </w:r>
      <w:r>
        <w:t xml:space="preserve"> thị </w:t>
      </w:r>
      <w:r>
        <w:rPr>
          <w:spacing w:val="-1"/>
        </w:rPr>
        <w:t>tr`g</w:t>
      </w:r>
      <w:r>
        <w:rPr>
          <w:spacing w:val="-2"/>
        </w:rPr>
        <w:t xml:space="preserve"> </w:t>
      </w:r>
      <w:r>
        <w:t xml:space="preserve">là </w:t>
      </w:r>
      <w:r>
        <w:rPr>
          <w:spacing w:val="-1"/>
        </w:rPr>
        <w:t>để</w:t>
      </w:r>
      <w:r>
        <w:t xml:space="preserve"> tạo</w:t>
      </w:r>
      <w:r>
        <w:rPr>
          <w:spacing w:val="1"/>
        </w:rPr>
        <w:t xml:space="preserve"> </w:t>
      </w:r>
      <w:r>
        <w:t>ra</w:t>
      </w:r>
      <w:r>
        <w:rPr>
          <w:spacing w:val="-4"/>
        </w:rPr>
        <w:t xml:space="preserve"> </w:t>
      </w:r>
      <w:r>
        <w:t>q` làm</w:t>
      </w:r>
      <w:r>
        <w:rPr>
          <w:spacing w:val="-4"/>
        </w:rPr>
        <w:t xml:space="preserve"> </w:t>
      </w:r>
      <w:r>
        <w:t>chủ</w:t>
      </w:r>
      <w:r>
        <w:rPr>
          <w:spacing w:val="1"/>
        </w:rPr>
        <w:t xml:space="preserve"> </w:t>
      </w:r>
      <w:r>
        <w:rPr>
          <w:spacing w:val="-1"/>
        </w:rPr>
        <w:t>cho</w:t>
      </w:r>
      <w:r>
        <w:t xml:space="preserve"> </w:t>
      </w:r>
      <w:r>
        <w:rPr>
          <w:rFonts w:ascii="Calibri" w:eastAsia="Calibri" w:hAnsi="Calibri" w:cs="Calibri"/>
        </w:rPr>
        <w:t>λ</w:t>
      </w:r>
      <w:r>
        <w:rPr>
          <w:rFonts w:ascii="Calibri" w:eastAsia="Calibri" w:hAnsi="Calibri" w:cs="Calibri"/>
          <w:spacing w:val="58"/>
        </w:rPr>
        <w:t xml:space="preserve"> </w:t>
      </w:r>
      <w:r>
        <w:rPr>
          <w:spacing w:val="-2"/>
        </w:rPr>
        <w:t>lđộng</w:t>
      </w:r>
      <w:r>
        <w:rPr>
          <w:spacing w:val="-3"/>
        </w:rPr>
        <w:t xml:space="preserve"> </w:t>
      </w:r>
      <w:r>
        <w:t>về</w:t>
      </w:r>
      <w:r>
        <w:rPr>
          <w:spacing w:val="-3"/>
        </w:rPr>
        <w:t xml:space="preserve"> </w:t>
      </w:r>
      <w:r>
        <w:rPr>
          <w:spacing w:val="-1"/>
        </w:rPr>
        <w:t>phg</w:t>
      </w:r>
      <w:r>
        <w:rPr>
          <w:spacing w:val="1"/>
        </w:rPr>
        <w:t xml:space="preserve"> </w:t>
      </w:r>
      <w:r>
        <w:rPr>
          <w:spacing w:val="-2"/>
        </w:rPr>
        <w:t>tiện</w:t>
      </w:r>
      <w:r>
        <w:rPr>
          <w:spacing w:val="1"/>
        </w:rPr>
        <w:t xml:space="preserve"> </w:t>
      </w:r>
      <w:r>
        <w:rPr>
          <w:spacing w:val="-1"/>
        </w:rPr>
        <w:t>sx</w:t>
      </w:r>
      <w:r>
        <w:rPr>
          <w:spacing w:val="1"/>
        </w:rPr>
        <w:t xml:space="preserve"> </w:t>
      </w:r>
      <w:r>
        <w:rPr>
          <w:spacing w:val="-1"/>
        </w:rPr>
        <w:t>và</w:t>
      </w:r>
      <w:r>
        <w:t xml:space="preserve"> sp</w:t>
      </w:r>
      <w:r>
        <w:rPr>
          <w:rFonts w:cs="Times New Roman"/>
          <w:position w:val="9"/>
          <w:sz w:val="16"/>
          <w:szCs w:val="16"/>
        </w:rPr>
        <w:t>?</w:t>
      </w:r>
      <w:r>
        <w:rPr>
          <w:rFonts w:cs="Times New Roman"/>
          <w:spacing w:val="27"/>
          <w:position w:val="9"/>
          <w:sz w:val="16"/>
          <w:szCs w:val="16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họ</w:t>
      </w:r>
      <w:r>
        <w:rPr>
          <w:spacing w:val="-3"/>
        </w:rPr>
        <w:t xml:space="preserve"> </w:t>
      </w:r>
      <w:r>
        <w:t>làm</w:t>
      </w:r>
      <w:r>
        <w:rPr>
          <w:spacing w:val="-5"/>
        </w:rPr>
        <w:t xml:space="preserve"> </w:t>
      </w:r>
      <w:r>
        <w:t>ra</w:t>
      </w:r>
      <w:r>
        <w:rPr>
          <w:spacing w:val="-1"/>
        </w:rPr>
        <w:t xml:space="preserve"> </w:t>
      </w:r>
      <w:r>
        <w:t>sẽ</w:t>
      </w:r>
      <w:r>
        <w:rPr>
          <w:spacing w:val="35"/>
        </w:rPr>
        <w:t xml:space="preserve"> </w:t>
      </w:r>
      <w:r>
        <w:rPr>
          <w:spacing w:val="-1"/>
        </w:rPr>
        <w:t>kích</w:t>
      </w:r>
      <w:r>
        <w:rPr>
          <w:spacing w:val="-3"/>
        </w:rPr>
        <w:t xml:space="preserve"> </w:t>
      </w:r>
      <w:r>
        <w:rPr>
          <w:spacing w:val="-1"/>
        </w:rPr>
        <w:t>thích</w:t>
      </w:r>
      <w:r>
        <w:rPr>
          <w:spacing w:val="1"/>
        </w:rPr>
        <w:t xml:space="preserve"> </w:t>
      </w:r>
      <w:r>
        <w:rPr>
          <w:spacing w:val="-1"/>
        </w:rPr>
        <w:t>cải</w:t>
      </w:r>
      <w:r>
        <w:rPr>
          <w:spacing w:val="1"/>
        </w:rPr>
        <w:t xml:space="preserve"> </w:t>
      </w:r>
      <w:r>
        <w:t xml:space="preserve">tiến </w:t>
      </w:r>
      <w:r>
        <w:rPr>
          <w:spacing w:val="-2"/>
        </w:rPr>
        <w:t>công</w:t>
      </w:r>
      <w:r>
        <w:rPr>
          <w:spacing w:val="-3"/>
        </w:rPr>
        <w:t xml:space="preserve"> </w:t>
      </w:r>
      <w:r>
        <w:rPr>
          <w:spacing w:val="-1"/>
        </w:rPr>
        <w:t>nghệ</w:t>
      </w:r>
      <w:r>
        <w:t xml:space="preserve"> </w:t>
      </w:r>
      <w:r>
        <w:rPr>
          <w:rFonts w:ascii="Segoe UI Symbol" w:eastAsia="Segoe UI Symbol" w:hAnsi="Segoe UI Symbol" w:cs="Segoe UI Symbol"/>
        </w:rPr>
        <w:t>&amp;</w:t>
      </w:r>
      <w:r>
        <w:rPr>
          <w:rFonts w:ascii="Segoe UI Symbol" w:eastAsia="Segoe UI Symbol" w:hAnsi="Segoe UI Symbol" w:cs="Segoe UI Symbol"/>
          <w:spacing w:val="-6"/>
        </w:rPr>
        <w:t xml:space="preserve"> </w:t>
      </w:r>
      <w:r>
        <w:rPr>
          <w:spacing w:val="-1"/>
        </w:rPr>
        <w:t>nâng</w:t>
      </w:r>
      <w:r>
        <w:rPr>
          <w:spacing w:val="1"/>
        </w:rPr>
        <w:t xml:space="preserve"> </w:t>
      </w:r>
      <w:r>
        <w:rPr>
          <w:spacing w:val="-1"/>
        </w:rPr>
        <w:t>cao</w:t>
      </w:r>
      <w:r>
        <w:rPr>
          <w:spacing w:val="-3"/>
        </w:rPr>
        <w:t xml:space="preserve"> </w:t>
      </w:r>
      <w:r>
        <w:rPr>
          <w:spacing w:val="-1"/>
        </w:rPr>
        <w:t>năng</w:t>
      </w:r>
      <w:r>
        <w:rPr>
          <w:spacing w:val="-3"/>
        </w:rPr>
        <w:t xml:space="preserve"> </w:t>
      </w:r>
      <w:r>
        <w:rPr>
          <w:spacing w:val="-1"/>
        </w:rPr>
        <w:t>xuất, chất</w:t>
      </w:r>
      <w:r>
        <w:rPr>
          <w:spacing w:val="-3"/>
        </w:rPr>
        <w:t xml:space="preserve"> </w:t>
      </w:r>
      <w:r>
        <w:t>l.g</w:t>
      </w:r>
      <w:r>
        <w:rPr>
          <w:spacing w:val="-3"/>
        </w:rPr>
        <w:t xml:space="preserve"> </w:t>
      </w:r>
      <w:r>
        <w:t>sp</w:t>
      </w:r>
      <w:r>
        <w:rPr>
          <w:rFonts w:cs="Times New Roman"/>
          <w:position w:val="9"/>
          <w:sz w:val="16"/>
          <w:szCs w:val="16"/>
        </w:rPr>
        <w:t>?</w:t>
      </w:r>
      <w:r>
        <w:rPr>
          <w:rFonts w:cs="Times New Roman"/>
        </w:rPr>
        <w:t>.</w:t>
      </w:r>
    </w:p>
    <w:p w:rsidR="002F4ED9" w:rsidRDefault="00C704E4">
      <w:pPr>
        <w:pStyle w:val="BodyText"/>
        <w:numPr>
          <w:ilvl w:val="0"/>
          <w:numId w:val="107"/>
        </w:numPr>
        <w:tabs>
          <w:tab w:val="left" w:pos="1564"/>
        </w:tabs>
        <w:spacing w:before="118" w:line="242" w:lineRule="auto"/>
        <w:ind w:right="254" w:firstLine="843"/>
      </w:pPr>
      <w:r>
        <w:rPr>
          <w:spacing w:val="-1"/>
        </w:rPr>
        <w:t>Phải</w:t>
      </w:r>
      <w:r>
        <w:rPr>
          <w:spacing w:val="1"/>
        </w:rPr>
        <w:t xml:space="preserve"> </w:t>
      </w:r>
      <w:r>
        <w:rPr>
          <w:spacing w:val="-1"/>
        </w:rPr>
        <w:t>xd</w:t>
      </w:r>
      <w:r>
        <w:rPr>
          <w:spacing w:val="1"/>
        </w:rPr>
        <w:t xml:space="preserve"> </w:t>
      </w:r>
      <w:r>
        <w:t xml:space="preserve">1 </w:t>
      </w:r>
      <w:r>
        <w:rPr>
          <w:spacing w:val="-2"/>
        </w:rPr>
        <w:t>cơ</w:t>
      </w:r>
      <w:r>
        <w:t xml:space="preserve"> cấu</w:t>
      </w:r>
      <w:r>
        <w:rPr>
          <w:spacing w:val="-3"/>
        </w:rPr>
        <w:t xml:space="preserve"> </w:t>
      </w:r>
      <w:r>
        <w:rPr>
          <w:spacing w:val="-1"/>
        </w:rPr>
        <w:t>kt</w:t>
      </w:r>
      <w:r>
        <w:rPr>
          <w:spacing w:val="1"/>
        </w:rPr>
        <w:t xml:space="preserve"> </w:t>
      </w:r>
      <w:r>
        <w:rPr>
          <w:spacing w:val="-1"/>
        </w:rPr>
        <w:t>thật</w:t>
      </w:r>
      <w:r>
        <w:rPr>
          <w:spacing w:val="1"/>
        </w:rPr>
        <w:t xml:space="preserve"> </w:t>
      </w:r>
      <w:r>
        <w:rPr>
          <w:spacing w:val="-1"/>
        </w:rPr>
        <w:t>năng</w:t>
      </w:r>
      <w:r>
        <w:rPr>
          <w:spacing w:val="1"/>
        </w:rP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-3"/>
        </w:rPr>
        <w:t xml:space="preserve"> </w:t>
      </w:r>
      <w:r>
        <w:rPr>
          <w:spacing w:val="-1"/>
        </w:rPr>
        <w:t>nghĩa</w:t>
      </w:r>
      <w:r>
        <w:t xml:space="preserve"> là cơ </w:t>
      </w:r>
      <w:r>
        <w:rPr>
          <w:spacing w:val="-1"/>
        </w:rPr>
        <w:t>chế</w:t>
      </w:r>
      <w:r>
        <w:rPr>
          <w:spacing w:val="-3"/>
        </w:rPr>
        <w:t xml:space="preserve"> </w:t>
      </w:r>
      <w:r>
        <w:t>này</w:t>
      </w:r>
      <w:r>
        <w:rPr>
          <w:spacing w:val="-4"/>
        </w:rPr>
        <w:t xml:space="preserve"> </w:t>
      </w:r>
      <w:r>
        <w:t>phải</w:t>
      </w:r>
      <w:r>
        <w:rPr>
          <w:spacing w:val="-3"/>
        </w:rPr>
        <w:t xml:space="preserve"> </w:t>
      </w:r>
      <w:r>
        <w:rPr>
          <w:spacing w:val="-1"/>
        </w:rPr>
        <w:t>thích</w:t>
      </w:r>
      <w:r>
        <w:rPr>
          <w:spacing w:val="-3"/>
        </w:rPr>
        <w:t xml:space="preserve"> </w:t>
      </w:r>
      <w:r>
        <w:rPr>
          <w:spacing w:val="-1"/>
        </w:rPr>
        <w:t>nghi</w:t>
      </w:r>
      <w:r>
        <w:rPr>
          <w:spacing w:val="7"/>
        </w:rPr>
        <w:t xml:space="preserve"> </w:t>
      </w:r>
      <w:r>
        <w:rPr>
          <w:rFonts w:ascii="Segoe UI Symbol" w:eastAsia="Segoe UI Symbol" w:hAnsi="Segoe UI Symbol" w:cs="Segoe UI Symbol"/>
        </w:rPr>
        <w:t>∀</w:t>
      </w:r>
      <w:r>
        <w:rPr>
          <w:rFonts w:ascii="Segoe UI Symbol" w:eastAsia="Segoe UI Symbol" w:hAnsi="Segoe UI Symbol" w:cs="Segoe UI Symbol"/>
          <w:spacing w:val="-8"/>
        </w:rPr>
        <w:t xml:space="preserve"> </w:t>
      </w:r>
      <w:r>
        <w:rPr>
          <w:spacing w:val="-2"/>
        </w:rPr>
        <w:t>mọi</w:t>
      </w:r>
      <w:r>
        <w:rPr>
          <w:spacing w:val="1"/>
        </w:rPr>
        <w:t xml:space="preserve"> </w:t>
      </w:r>
      <w:r>
        <w:t>hc</w:t>
      </w:r>
      <w:r>
        <w:rPr>
          <w:rFonts w:cs="Times New Roman"/>
          <w:position w:val="9"/>
          <w:sz w:val="16"/>
          <w:szCs w:val="16"/>
        </w:rPr>
        <w:t>?</w:t>
      </w:r>
      <w:r>
        <w:rPr>
          <w:rFonts w:cs="Times New Roman"/>
          <w:spacing w:val="27"/>
          <w:position w:val="9"/>
          <w:sz w:val="16"/>
          <w:szCs w:val="16"/>
        </w:rPr>
        <w:t xml:space="preserve"> </w:t>
      </w:r>
      <w:r>
        <w:rPr>
          <w:rFonts w:cs="Times New Roman"/>
        </w:rPr>
        <w:t>trg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n</w:t>
      </w:r>
      <w:r>
        <w:rPr>
          <w:rFonts w:cs="Times New Roman"/>
          <w:spacing w:val="-1"/>
          <w:position w:val="9"/>
          <w:sz w:val="16"/>
          <w:szCs w:val="16"/>
        </w:rPr>
        <w:t>/</w:t>
      </w:r>
      <w:r>
        <w:rPr>
          <w:rFonts w:cs="Times New Roman"/>
          <w:spacing w:val="-1"/>
        </w:rPr>
        <w:t>c, TG</w:t>
      </w:r>
      <w:r>
        <w:rPr>
          <w:rFonts w:cs="Times New Roman"/>
          <w:spacing w:val="-2"/>
        </w:rPr>
        <w:t xml:space="preserve"> </w:t>
      </w:r>
      <w:r>
        <w:rPr>
          <w:rFonts w:ascii="Segoe UI Symbol" w:eastAsia="Segoe UI Symbol" w:hAnsi="Segoe UI Symbol" w:cs="Segoe UI Symbol"/>
        </w:rPr>
        <w:t>&amp;</w:t>
      </w:r>
      <w:r>
        <w:rPr>
          <w:rFonts w:ascii="Segoe UI Symbol" w:eastAsia="Segoe UI Symbol" w:hAnsi="Segoe UI Symbol" w:cs="Segoe UI Symbol"/>
          <w:spacing w:val="-7"/>
        </w:rPr>
        <w:t xml:space="preserve"> </w:t>
      </w:r>
      <w:r>
        <w:rPr>
          <w:spacing w:val="-1"/>
        </w:rPr>
        <w:t>luôn</w:t>
      </w:r>
      <w:r>
        <w:rPr>
          <w:spacing w:val="30"/>
        </w:rPr>
        <w:t xml:space="preserve"> </w:t>
      </w:r>
      <w:r>
        <w:rPr>
          <w:spacing w:val="-1"/>
        </w:rPr>
        <w:t>cho</w:t>
      </w:r>
      <w:r>
        <w:rPr>
          <w:spacing w:val="1"/>
        </w:rPr>
        <w:t xml:space="preserve"> </w:t>
      </w:r>
      <w:r>
        <w:rPr>
          <w:spacing w:val="-1"/>
        </w:rPr>
        <w:t>hquả</w:t>
      </w:r>
      <w:r>
        <w:t xml:space="preserve"> </w:t>
      </w:r>
      <w:r>
        <w:rPr>
          <w:spacing w:val="-1"/>
        </w:rPr>
        <w:t>kt</w:t>
      </w:r>
      <w:r>
        <w:rPr>
          <w:spacing w:val="1"/>
        </w:rPr>
        <w:t xml:space="preserve"> </w:t>
      </w:r>
      <w:r>
        <w:rPr>
          <w:spacing w:val="-1"/>
        </w:rPr>
        <w:t>cao.</w:t>
      </w:r>
    </w:p>
    <w:p w:rsidR="002F4ED9" w:rsidRDefault="00C704E4">
      <w:pPr>
        <w:pStyle w:val="BodyText"/>
        <w:numPr>
          <w:ilvl w:val="0"/>
          <w:numId w:val="107"/>
        </w:numPr>
        <w:tabs>
          <w:tab w:val="left" w:pos="1564"/>
        </w:tabs>
        <w:spacing w:before="22" w:line="245" w:lineRule="auto"/>
        <w:ind w:right="470" w:firstLine="843"/>
      </w:pPr>
      <w:r>
        <w:rPr>
          <w:rFonts w:cs="Times New Roman"/>
          <w:spacing w:val="-1"/>
        </w:rPr>
        <w:t>Trg</w:t>
      </w:r>
      <w:r>
        <w:rPr>
          <w:rFonts w:cs="Times New Roman"/>
        </w:rPr>
        <w:t xml:space="preserve"> </w:t>
      </w:r>
      <w:r>
        <w:rPr>
          <w:spacing w:val="-1"/>
        </w:rPr>
        <w:t>đ`g</w:t>
      </w:r>
      <w:r>
        <w:rPr>
          <w:spacing w:val="1"/>
        </w:rPr>
        <w:t xml:space="preserve"> </w:t>
      </w:r>
      <w:r>
        <w:rPr>
          <w:spacing w:val="-1"/>
        </w:rPr>
        <w:t>lối</w:t>
      </w:r>
      <w:r>
        <w:rPr>
          <w:spacing w:val="-3"/>
        </w:rPr>
        <w:t xml:space="preserve"> </w:t>
      </w:r>
      <w:r>
        <w:rPr>
          <w:spacing w:val="-1"/>
        </w:rPr>
        <w:t>đổi</w:t>
      </w:r>
      <w:r>
        <w:rPr>
          <w:spacing w:val="1"/>
        </w:rPr>
        <w:t xml:space="preserve"> </w:t>
      </w:r>
      <w:r>
        <w:rPr>
          <w:spacing w:val="-2"/>
        </w:rPr>
        <w:t>mới</w:t>
      </w:r>
      <w:r>
        <w:rPr>
          <w:spacing w:val="1"/>
        </w:rPr>
        <w:t xml:space="preserve"> </w:t>
      </w:r>
      <w:r>
        <w:t>thì Đ</w:t>
      </w:r>
      <w:r>
        <w:rPr>
          <w:spacing w:val="1"/>
        </w:rPr>
        <w:t xml:space="preserve"> </w:t>
      </w:r>
      <w:r>
        <w:rPr>
          <w:rFonts w:ascii="Segoe UI Symbol" w:eastAsia="Segoe UI Symbol" w:hAnsi="Segoe UI Symbol" w:cs="Segoe UI Symbol"/>
        </w:rPr>
        <w:t>&amp;</w:t>
      </w:r>
      <w:r>
        <w:rPr>
          <w:rFonts w:ascii="Segoe UI Symbol" w:eastAsia="Segoe UI Symbol" w:hAnsi="Segoe UI Symbol" w:cs="Segoe UI Symbol"/>
          <w:spacing w:val="-7"/>
        </w:rPr>
        <w:t xml:space="preserve"> </w:t>
      </w:r>
      <w:r>
        <w:t>N</w:t>
      </w:r>
      <w:r>
        <w:rPr>
          <w:spacing w:val="-1"/>
        </w:rPr>
        <w:t xml:space="preserve"> </w:t>
      </w:r>
      <w:r>
        <w:t xml:space="preserve">ta </w:t>
      </w:r>
      <w:r>
        <w:rPr>
          <w:spacing w:val="-1"/>
        </w:rPr>
        <w:t>đã</w:t>
      </w:r>
      <w:r>
        <w:t xml:space="preserve"> </w:t>
      </w:r>
      <w:r>
        <w:rPr>
          <w:spacing w:val="-1"/>
        </w:rPr>
        <w:t>vạch</w:t>
      </w:r>
      <w:r>
        <w:rPr>
          <w:spacing w:val="1"/>
        </w:rPr>
        <w:t xml:space="preserve"> </w:t>
      </w:r>
      <w:r>
        <w:t>ra</w:t>
      </w:r>
      <w:r>
        <w:rPr>
          <w:spacing w:val="-3"/>
        </w:rPr>
        <w:t xml:space="preserve"> </w:t>
      </w:r>
      <w:r>
        <w:t xml:space="preserve">cl.c </w:t>
      </w:r>
      <w:r>
        <w:rPr>
          <w:spacing w:val="-1"/>
        </w:rPr>
        <w:t>ổn</w:t>
      </w:r>
      <w:r>
        <w:rPr>
          <w:spacing w:val="1"/>
        </w:rPr>
        <w:t xml:space="preserve"> </w:t>
      </w:r>
      <w:r>
        <w:rPr>
          <w:spacing w:val="-1"/>
        </w:rPr>
        <w:t xml:space="preserve">định </w:t>
      </w:r>
      <w:r>
        <w:rPr>
          <w:rFonts w:ascii="Segoe UI Symbol" w:eastAsia="Segoe UI Symbol" w:hAnsi="Segoe UI Symbol" w:cs="Segoe UI Symbol"/>
        </w:rPr>
        <w:t>&amp;</w:t>
      </w:r>
      <w:r>
        <w:rPr>
          <w:rFonts w:ascii="Segoe UI Symbol" w:eastAsia="Segoe UI Symbol" w:hAnsi="Segoe UI Symbol" w:cs="Segoe UI Symbol"/>
          <w:spacing w:val="-7"/>
        </w:rPr>
        <w:t xml:space="preserve"> </w:t>
      </w:r>
      <w:r>
        <w:rPr>
          <w:rFonts w:cs="Times New Roman"/>
          <w:spacing w:val="-1"/>
        </w:rPr>
        <w:t>pt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kt-</w:t>
      </w:r>
      <w:r>
        <w:rPr>
          <w:spacing w:val="-1"/>
        </w:rPr>
        <w:t>xh</w:t>
      </w:r>
      <w:r>
        <w:rPr>
          <w:spacing w:val="1"/>
        </w:rPr>
        <w:t xml:space="preserve"> </w:t>
      </w:r>
      <w:r>
        <w:t>ở</w:t>
      </w:r>
      <w:r>
        <w:rPr>
          <w:spacing w:val="-4"/>
        </w:rPr>
        <w:t xml:space="preserve"> </w:t>
      </w:r>
      <w:r>
        <w:t xml:space="preserve">cả </w:t>
      </w:r>
      <w:r>
        <w:rPr>
          <w:spacing w:val="-1"/>
        </w:rPr>
        <w:t>n</w:t>
      </w:r>
      <w:r>
        <w:rPr>
          <w:rFonts w:cs="Times New Roman"/>
          <w:spacing w:val="-1"/>
          <w:position w:val="9"/>
          <w:sz w:val="16"/>
          <w:szCs w:val="16"/>
        </w:rPr>
        <w:t>/</w:t>
      </w:r>
      <w:r>
        <w:rPr>
          <w:spacing w:val="-1"/>
        </w:rPr>
        <w:t>c</w:t>
      </w:r>
      <w:r>
        <w:t xml:space="preserve"> </w:t>
      </w:r>
      <w:r>
        <w:rPr>
          <w:spacing w:val="-1"/>
        </w:rPr>
        <w:t>đến</w:t>
      </w:r>
      <w:r>
        <w:rPr>
          <w:spacing w:val="-2"/>
        </w:rPr>
        <w:t xml:space="preserve"> </w:t>
      </w:r>
      <w:r>
        <w:t>năm</w:t>
      </w:r>
      <w:r>
        <w:rPr>
          <w:spacing w:val="-5"/>
        </w:rPr>
        <w:t xml:space="preserve"> </w:t>
      </w:r>
      <w:r>
        <w:rPr>
          <w:spacing w:val="-1"/>
        </w:rPr>
        <w:t>2000</w:t>
      </w:r>
      <w:r>
        <w:rPr>
          <w:spacing w:val="2"/>
        </w:rPr>
        <w:t xml:space="preserve"> </w:t>
      </w:r>
      <w:r>
        <w:rPr>
          <w:rFonts w:ascii="Segoe UI Symbol" w:eastAsia="Segoe UI Symbol" w:hAnsi="Segoe UI Symbol" w:cs="Segoe UI Symbol"/>
        </w:rPr>
        <w:t>&amp;</w:t>
      </w:r>
      <w:r>
        <w:rPr>
          <w:rFonts w:ascii="Segoe UI Symbol" w:eastAsia="Segoe UI Symbol" w:hAnsi="Segoe UI Symbol" w:cs="Segoe UI Symbol"/>
          <w:spacing w:val="-9"/>
        </w:rPr>
        <w:t xml:space="preserve"> </w:t>
      </w:r>
      <w:r>
        <w:rPr>
          <w:spacing w:val="-1"/>
        </w:rPr>
        <w:t>sau</w:t>
      </w:r>
      <w:r>
        <w:rPr>
          <w:spacing w:val="1"/>
        </w:rPr>
        <w:t xml:space="preserve"> </w:t>
      </w:r>
      <w:r>
        <w:t>năm</w:t>
      </w:r>
      <w:r>
        <w:rPr>
          <w:spacing w:val="23"/>
        </w:rPr>
        <w:t xml:space="preserve"> </w:t>
      </w:r>
      <w:r>
        <w:rPr>
          <w:rFonts w:cs="Times New Roman"/>
          <w:spacing w:val="-1"/>
        </w:rPr>
        <w:t>2000</w:t>
      </w:r>
      <w:r>
        <w:rPr>
          <w:rFonts w:cs="Times New Roman"/>
        </w:rPr>
        <w:t xml:space="preserve"> </w:t>
      </w:r>
      <w:r>
        <w:rPr>
          <w:rFonts w:ascii="Segoe UI Symbol" w:eastAsia="Segoe UI Symbol" w:hAnsi="Segoe UI Symbol" w:cs="Segoe UI Symbol"/>
        </w:rPr>
        <w:t>∀</w:t>
      </w:r>
      <w:r>
        <w:rPr>
          <w:rFonts w:ascii="Segoe UI Symbol" w:eastAsia="Segoe UI Symbol" w:hAnsi="Segoe UI Symbol" w:cs="Segoe UI Symbol"/>
          <w:spacing w:val="-8"/>
        </w:rPr>
        <w:t xml:space="preserve"> </w:t>
      </w:r>
      <w:r>
        <w:rPr>
          <w:spacing w:val="-1"/>
        </w:rPr>
        <w:t>ND chính</w:t>
      </w:r>
      <w:r>
        <w:rPr>
          <w:spacing w:val="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cl.c</w:t>
      </w:r>
      <w:r>
        <w:rPr>
          <w:spacing w:val="-1"/>
        </w:rPr>
        <w:t xml:space="preserve"> này</w:t>
      </w:r>
      <w:r>
        <w:rPr>
          <w:spacing w:val="-4"/>
        </w:rPr>
        <w:t xml:space="preserve"> </w:t>
      </w:r>
      <w:r>
        <w:t>là:</w:t>
      </w:r>
    </w:p>
    <w:p w:rsidR="002F4ED9" w:rsidRDefault="00C704E4">
      <w:pPr>
        <w:pStyle w:val="BodyText"/>
        <w:spacing w:before="14" w:line="242" w:lineRule="auto"/>
        <w:ind w:right="157"/>
      </w:pPr>
      <w:r>
        <w:rPr>
          <w:rFonts w:cs="Times New Roman"/>
        </w:rPr>
        <w:t xml:space="preserve">+ </w:t>
      </w:r>
      <w:r>
        <w:rPr>
          <w:rFonts w:cs="Times New Roman"/>
          <w:spacing w:val="-1"/>
        </w:rPr>
        <w:t>Tr</w:t>
      </w:r>
      <w:r>
        <w:rPr>
          <w:rFonts w:cs="Times New Roman"/>
          <w:spacing w:val="-1"/>
          <w:position w:val="9"/>
          <w:sz w:val="16"/>
          <w:szCs w:val="16"/>
        </w:rPr>
        <w:t>/</w:t>
      </w:r>
      <w:r>
        <w:rPr>
          <w:spacing w:val="-1"/>
        </w:rPr>
        <w:t>c</w:t>
      </w:r>
      <w:r>
        <w:t xml:space="preserve"> </w:t>
      </w:r>
      <w:r>
        <w:rPr>
          <w:spacing w:val="-1"/>
        </w:rPr>
        <w:t>hết</w:t>
      </w:r>
      <w:r>
        <w:rPr>
          <w:spacing w:val="1"/>
        </w:rPr>
        <w:t xml:space="preserve"> </w:t>
      </w:r>
      <w:r>
        <w:rPr>
          <w:spacing w:val="-1"/>
        </w:rPr>
        <w:t>cần</w:t>
      </w:r>
      <w:r>
        <w:rPr>
          <w:spacing w:val="1"/>
        </w:rPr>
        <w:t xml:space="preserve"> </w:t>
      </w:r>
      <w:r>
        <w:rPr>
          <w:spacing w:val="-2"/>
        </w:rPr>
        <w:t>phải</w:t>
      </w:r>
      <w:r>
        <w:rPr>
          <w:spacing w:val="1"/>
        </w:rPr>
        <w:t xml:space="preserve"> </w:t>
      </w:r>
      <w:r>
        <w:rPr>
          <w:spacing w:val="-2"/>
        </w:rPr>
        <w:t>khẳng</w:t>
      </w:r>
      <w:r>
        <w:rPr>
          <w:spacing w:val="1"/>
        </w:rPr>
        <w:t xml:space="preserve"> </w:t>
      </w:r>
      <w:r>
        <w:rPr>
          <w:spacing w:val="-1"/>
        </w:rPr>
        <w:t>định</w:t>
      </w:r>
      <w:r>
        <w:rPr>
          <w:spacing w:val="1"/>
        </w:rPr>
        <w:t xml:space="preserve"> </w:t>
      </w:r>
      <w:r>
        <w:rPr>
          <w:spacing w:val="-1"/>
        </w:rPr>
        <w:t>là</w:t>
      </w:r>
      <w:r>
        <w:t xml:space="preserve"> </w:t>
      </w:r>
      <w:r>
        <w:rPr>
          <w:spacing w:val="-1"/>
        </w:rPr>
        <w:t>tiếp</w:t>
      </w:r>
      <w:r>
        <w:rPr>
          <w:spacing w:val="-2"/>
        </w:rPr>
        <w:t xml:space="preserve"> </w:t>
      </w:r>
      <w:r>
        <w:rPr>
          <w:spacing w:val="-1"/>
        </w:rPr>
        <w:t>tục</w:t>
      </w:r>
      <w:r>
        <w:t xml:space="preserve"> </w:t>
      </w:r>
      <w:r>
        <w:rPr>
          <w:spacing w:val="-2"/>
        </w:rPr>
        <w:t>đưa</w:t>
      </w:r>
      <w:r>
        <w:t xml:space="preserve"> </w:t>
      </w:r>
      <w:r>
        <w:rPr>
          <w:spacing w:val="1"/>
        </w:rPr>
        <w:t>n</w:t>
      </w:r>
      <w:r>
        <w:rPr>
          <w:rFonts w:cs="Times New Roman"/>
          <w:spacing w:val="1"/>
          <w:position w:val="9"/>
          <w:sz w:val="16"/>
          <w:szCs w:val="16"/>
        </w:rPr>
        <w:t>/</w:t>
      </w:r>
      <w:r>
        <w:rPr>
          <w:spacing w:val="1"/>
        </w:rPr>
        <w:t>c</w:t>
      </w:r>
      <w:r>
        <w:rPr>
          <w:spacing w:val="-3"/>
        </w:rPr>
        <w:t xml:space="preserve"> </w:t>
      </w:r>
      <w:r>
        <w:t xml:space="preserve">ta </w:t>
      </w:r>
      <w:r>
        <w:rPr>
          <w:spacing w:val="-1"/>
        </w:rPr>
        <w:t>đi</w:t>
      </w:r>
      <w:r>
        <w:rPr>
          <w:spacing w:val="1"/>
        </w:rPr>
        <w:t xml:space="preserve"> </w:t>
      </w:r>
      <w:r>
        <w:rPr>
          <w:spacing w:val="-2"/>
        </w:rPr>
        <w:t>theo</w:t>
      </w:r>
      <w:r>
        <w:rPr>
          <w:spacing w:val="1"/>
        </w:rPr>
        <w:t xml:space="preserve"> </w:t>
      </w:r>
      <w:r>
        <w:rPr>
          <w:spacing w:val="-1"/>
        </w:rPr>
        <w:t>con</w:t>
      </w:r>
      <w:r>
        <w:rPr>
          <w:spacing w:val="-3"/>
        </w:rPr>
        <w:t xml:space="preserve"> </w:t>
      </w:r>
      <w:r>
        <w:rPr>
          <w:spacing w:val="-1"/>
        </w:rPr>
        <w:t>đ`g</w:t>
      </w:r>
      <w:r>
        <w:rPr>
          <w:spacing w:val="1"/>
        </w:rPr>
        <w:t xml:space="preserve"> </w:t>
      </w:r>
      <w:r>
        <w:t xml:space="preserve">of </w:t>
      </w:r>
      <w:r>
        <w:rPr>
          <w:spacing w:val="-1"/>
        </w:rPr>
        <w:t>CNXH</w:t>
      </w:r>
      <w:r>
        <w:rPr>
          <w:spacing w:val="1"/>
        </w:rPr>
        <w:t xml:space="preserve"> </w:t>
      </w:r>
      <w:r>
        <w:rPr>
          <w:rFonts w:ascii="Segoe UI Symbol" w:eastAsia="Segoe UI Symbol" w:hAnsi="Segoe UI Symbol" w:cs="Segoe UI Symbol"/>
        </w:rPr>
        <w:t>&amp;</w:t>
      </w:r>
      <w:r>
        <w:rPr>
          <w:rFonts w:ascii="Segoe UI Symbol" w:eastAsia="Segoe UI Symbol" w:hAnsi="Segoe UI Symbol" w:cs="Segoe UI Symbol"/>
          <w:spacing w:val="-9"/>
        </w:rPr>
        <w:t xml:space="preserve"> </w:t>
      </w:r>
      <w:r>
        <w:t>lấy</w:t>
      </w:r>
      <w:r>
        <w:rPr>
          <w:spacing w:val="-4"/>
        </w:rPr>
        <w:t xml:space="preserve"> </w:t>
      </w:r>
      <w:r>
        <w:t>chủ</w:t>
      </w:r>
      <w:r>
        <w:rPr>
          <w:spacing w:val="1"/>
        </w:rPr>
        <w:t xml:space="preserve"> </w:t>
      </w:r>
      <w:r>
        <w:rPr>
          <w:spacing w:val="-1"/>
        </w:rPr>
        <w:t>nghĩa</w:t>
      </w:r>
      <w:r>
        <w:t xml:space="preserve"> </w:t>
      </w:r>
      <w:r>
        <w:rPr>
          <w:spacing w:val="-1"/>
        </w:rPr>
        <w:t>Mac</w:t>
      </w:r>
      <w:r>
        <w:rPr>
          <w:rFonts w:cs="Times New Roman"/>
          <w:spacing w:val="-1"/>
        </w:rPr>
        <w:t>-</w:t>
      </w:r>
      <w:r>
        <w:rPr>
          <w:spacing w:val="-1"/>
        </w:rPr>
        <w:t>Lênin</w:t>
      </w:r>
      <w:r>
        <w:rPr>
          <w:spacing w:val="1"/>
        </w:rPr>
        <w:t xml:space="preserve"> </w:t>
      </w:r>
      <w:r>
        <w:rPr>
          <w:spacing w:val="-1"/>
        </w:rPr>
        <w:t>làm</w:t>
      </w:r>
      <w:r>
        <w:rPr>
          <w:spacing w:val="45"/>
        </w:rPr>
        <w:t xml:space="preserve"> </w:t>
      </w:r>
      <w:r>
        <w:t>kim</w:t>
      </w:r>
      <w:r>
        <w:rPr>
          <w:spacing w:val="-5"/>
        </w:rPr>
        <w:t xml:space="preserve"> </w:t>
      </w:r>
      <w:r>
        <w:t>chỉ</w:t>
      </w:r>
      <w:r>
        <w:rPr>
          <w:spacing w:val="1"/>
        </w:rPr>
        <w:t xml:space="preserve"> </w:t>
      </w:r>
      <w:r>
        <w:t>nam</w:t>
      </w:r>
      <w:r>
        <w:rPr>
          <w:spacing w:val="-4"/>
        </w:rPr>
        <w:t xml:space="preserve"> </w:t>
      </w:r>
      <w:r>
        <w:t>cho</w:t>
      </w:r>
      <w:r>
        <w:rPr>
          <w:spacing w:val="1"/>
        </w:rPr>
        <w:t xml:space="preserve"> </w:t>
      </w:r>
      <w:r>
        <w:rPr>
          <w:spacing w:val="-2"/>
        </w:rPr>
        <w:t>mọi</w:t>
      </w:r>
      <w:r>
        <w:rPr>
          <w:spacing w:val="1"/>
        </w:rPr>
        <w:t xml:space="preserve"> </w:t>
      </w:r>
      <w:r>
        <w:rPr>
          <w:spacing w:val="-1"/>
        </w:rPr>
        <w:t>hđộng.</w:t>
      </w:r>
    </w:p>
    <w:p w:rsidR="002F4ED9" w:rsidRDefault="00C704E4">
      <w:pPr>
        <w:pStyle w:val="BodyText"/>
        <w:spacing w:before="24" w:line="243" w:lineRule="auto"/>
        <w:ind w:left="975" w:right="305" w:firstLine="0"/>
        <w:rPr>
          <w:rFonts w:cs="Times New Roman"/>
        </w:rPr>
      </w:pPr>
      <w:r>
        <w:t>+ =</w:t>
      </w:r>
      <w:r>
        <w:rPr>
          <w:spacing w:val="1"/>
        </w:rPr>
        <w:t xml:space="preserve"> </w:t>
      </w:r>
      <w:r>
        <w:rPr>
          <w:spacing w:val="-2"/>
        </w:rPr>
        <w:t>mọi</w:t>
      </w:r>
      <w:r>
        <w:rPr>
          <w:spacing w:val="1"/>
        </w:rPr>
        <w:t xml:space="preserve"> </w:t>
      </w:r>
      <w:r>
        <w:rPr>
          <w:spacing w:val="-1"/>
        </w:rPr>
        <w:t>giá</w:t>
      </w:r>
      <w:r>
        <w:t xml:space="preserve"> đưa</w:t>
      </w:r>
      <w:r>
        <w:rPr>
          <w:spacing w:val="-3"/>
        </w:rPr>
        <w:t xml:space="preserve"> </w:t>
      </w:r>
      <w:r>
        <w:t>n</w:t>
      </w:r>
      <w:r>
        <w:rPr>
          <w:rFonts w:cs="Times New Roman"/>
          <w:position w:val="9"/>
          <w:sz w:val="16"/>
          <w:szCs w:val="16"/>
        </w:rPr>
        <w:t>/</w:t>
      </w:r>
      <w:r>
        <w:t>c</w:t>
      </w:r>
      <w:r>
        <w:rPr>
          <w:spacing w:val="-3"/>
        </w:rPr>
        <w:t xml:space="preserve"> </w:t>
      </w:r>
      <w:r>
        <w:t>ta</w:t>
      </w:r>
      <w:r>
        <w:rPr>
          <w:spacing w:val="-3"/>
        </w:rPr>
        <w:t xml:space="preserve"> </w:t>
      </w:r>
      <w:r>
        <w:rPr>
          <w:spacing w:val="-1"/>
        </w:rPr>
        <w:t>tiến</w:t>
      </w:r>
      <w:r>
        <w:rPr>
          <w:spacing w:val="1"/>
        </w:rPr>
        <w:t xml:space="preserve"> </w:t>
      </w:r>
      <w:r>
        <w:rPr>
          <w:spacing w:val="-2"/>
        </w:rPr>
        <w:t>nhanh,</w:t>
      </w:r>
      <w:r>
        <w:rPr>
          <w:spacing w:val="-1"/>
        </w:rPr>
        <w:t xml:space="preserve"> tiến</w:t>
      </w:r>
      <w:r>
        <w:rPr>
          <w:spacing w:val="1"/>
        </w:rPr>
        <w:t xml:space="preserve"> </w:t>
      </w:r>
      <w:r>
        <w:rPr>
          <w:spacing w:val="-2"/>
        </w:rPr>
        <w:t>mạnh</w:t>
      </w:r>
      <w:r>
        <w:rPr>
          <w:spacing w:val="1"/>
        </w:rPr>
        <w:t xml:space="preserve"> </w:t>
      </w:r>
      <w:r>
        <w:rPr>
          <w:spacing w:val="-1"/>
        </w:rPr>
        <w:t>lên</w:t>
      </w:r>
      <w:r>
        <w:rPr>
          <w:spacing w:val="1"/>
        </w:rPr>
        <w:t xml:space="preserve"> </w:t>
      </w:r>
      <w:r>
        <w:t>CN</w:t>
      </w:r>
      <w:r>
        <w:rPr>
          <w:spacing w:val="-2"/>
        </w:rPr>
        <w:t xml:space="preserve"> </w:t>
      </w:r>
      <w:r>
        <w:rPr>
          <w:spacing w:val="-1"/>
        </w:rPr>
        <w:t xml:space="preserve">hoá, </w:t>
      </w:r>
      <w:r>
        <w:rPr>
          <w:spacing w:val="-2"/>
        </w:rPr>
        <w:t>hđại</w:t>
      </w:r>
      <w:r>
        <w:rPr>
          <w:spacing w:val="1"/>
        </w:rPr>
        <w:t xml:space="preserve"> </w:t>
      </w:r>
      <w:r>
        <w:rPr>
          <w:spacing w:val="-1"/>
        </w:rPr>
        <w:t>hoá</w:t>
      </w:r>
      <w:r>
        <w:t xml:space="preserve"> </w:t>
      </w:r>
      <w:r>
        <w:rPr>
          <w:spacing w:val="-1"/>
        </w:rPr>
        <w:t>để</w:t>
      </w:r>
      <w:r>
        <w:t xml:space="preserve"> có</w:t>
      </w:r>
      <w:r>
        <w:rPr>
          <w:spacing w:val="-3"/>
        </w:rPr>
        <w:t xml:space="preserve"> </w:t>
      </w:r>
      <w:r>
        <w:rPr>
          <w:spacing w:val="-1"/>
        </w:rPr>
        <w:t>thể</w:t>
      </w:r>
      <w:r>
        <w:t xml:space="preserve"> </w:t>
      </w:r>
      <w:r>
        <w:rPr>
          <w:spacing w:val="-1"/>
        </w:rPr>
        <w:t>nhanh</w:t>
      </w:r>
      <w:r>
        <w:rPr>
          <w:spacing w:val="1"/>
        </w:rPr>
        <w:t xml:space="preserve"> </w:t>
      </w:r>
      <w:r>
        <w:rPr>
          <w:spacing w:val="-2"/>
        </w:rPr>
        <w:t>chóng</w:t>
      </w:r>
      <w:r>
        <w:rPr>
          <w:spacing w:val="1"/>
        </w:rPr>
        <w:t xml:space="preserve"> </w:t>
      </w:r>
      <w:r>
        <w:rPr>
          <w:spacing w:val="-2"/>
        </w:rPr>
        <w:t>hội</w:t>
      </w:r>
      <w:r>
        <w:rPr>
          <w:spacing w:val="1"/>
        </w:rPr>
        <w:t xml:space="preserve"> </w:t>
      </w:r>
      <w:r>
        <w:rPr>
          <w:spacing w:val="-2"/>
        </w:rPr>
        <w:t>nhập</w:t>
      </w:r>
      <w:r>
        <w:rPr>
          <w:spacing w:val="8"/>
        </w:rPr>
        <w:t xml:space="preserve"> </w:t>
      </w:r>
      <w:r>
        <w:rPr>
          <w:rFonts w:ascii="Segoe UI Symbol" w:eastAsia="Segoe UI Symbol" w:hAnsi="Segoe UI Symbol" w:cs="Segoe UI Symbol"/>
        </w:rPr>
        <w:t>∀</w:t>
      </w:r>
      <w:r>
        <w:rPr>
          <w:rFonts w:ascii="Segoe UI Symbol" w:eastAsia="Segoe UI Symbol" w:hAnsi="Segoe UI Symbol" w:cs="Segoe UI Symbol"/>
          <w:spacing w:val="-8"/>
        </w:rPr>
        <w:t xml:space="preserve"> </w:t>
      </w:r>
      <w:r>
        <w:rPr>
          <w:spacing w:val="-1"/>
        </w:rPr>
        <w:t>nền</w:t>
      </w:r>
      <w:r>
        <w:rPr>
          <w:spacing w:val="-3"/>
        </w:rPr>
        <w:t xml:space="preserve"> </w:t>
      </w:r>
      <w:r>
        <w:rPr>
          <w:spacing w:val="-1"/>
        </w:rPr>
        <w:t>kt</w:t>
      </w:r>
      <w:r>
        <w:rPr>
          <w:spacing w:val="65"/>
        </w:rPr>
        <w:t xml:space="preserve"> </w:t>
      </w:r>
      <w:r>
        <w:rPr>
          <w:rFonts w:cs="Times New Roman"/>
          <w:spacing w:val="-2"/>
        </w:rPr>
        <w:t>TG.</w:t>
      </w:r>
    </w:p>
    <w:p w:rsidR="002F4ED9" w:rsidRDefault="00C704E4">
      <w:pPr>
        <w:pStyle w:val="BodyText"/>
        <w:spacing w:before="22" w:line="267" w:lineRule="auto"/>
        <w:ind w:right="254"/>
        <w:rPr>
          <w:rFonts w:cs="Times New Roman"/>
        </w:rPr>
      </w:pPr>
      <w:r>
        <w:t xml:space="preserve">+ </w:t>
      </w:r>
      <w:r>
        <w:rPr>
          <w:spacing w:val="-1"/>
        </w:rPr>
        <w:t>Phải</w:t>
      </w:r>
      <w:r>
        <w:rPr>
          <w:spacing w:val="1"/>
        </w:rPr>
        <w:t xml:space="preserve"> </w:t>
      </w:r>
      <w:r>
        <w:rPr>
          <w:spacing w:val="-1"/>
        </w:rPr>
        <w:t>xd</w:t>
      </w:r>
      <w:r>
        <w:rPr>
          <w:spacing w:val="1"/>
        </w:rPr>
        <w:t xml:space="preserve"> </w:t>
      </w:r>
      <w:r>
        <w:t>1</w:t>
      </w:r>
      <w:r>
        <w:rPr>
          <w:spacing w:val="-3"/>
        </w:rPr>
        <w:t xml:space="preserve"> </w:t>
      </w:r>
      <w:r>
        <w:rPr>
          <w:spacing w:val="-1"/>
        </w:rPr>
        <w:t>nền</w:t>
      </w:r>
      <w:r>
        <w:rPr>
          <w:spacing w:val="1"/>
        </w:rPr>
        <w:t xml:space="preserve"> </w:t>
      </w:r>
      <w:r>
        <w:rPr>
          <w:spacing w:val="-1"/>
        </w:rPr>
        <w:t>kt</w:t>
      </w:r>
      <w:r>
        <w:rPr>
          <w:spacing w:val="1"/>
        </w:rPr>
        <w:t xml:space="preserve"> </w:t>
      </w:r>
      <w:r>
        <w:t>n`</w:t>
      </w:r>
      <w:r>
        <w:rPr>
          <w:spacing w:val="-3"/>
        </w:rPr>
        <w:t xml:space="preserve"> </w:t>
      </w:r>
      <w:r>
        <w:t>tp`</w:t>
      </w:r>
      <w:r>
        <w:rPr>
          <w:spacing w:val="-3"/>
        </w:rPr>
        <w:t xml:space="preserve"> </w:t>
      </w:r>
      <w:r>
        <w:rPr>
          <w:spacing w:val="-1"/>
        </w:rPr>
        <w:t>trg</w:t>
      </w:r>
      <w:r>
        <w:rPr>
          <w:spacing w:val="1"/>
        </w:rPr>
        <w:t xml:space="preserve"> </w:t>
      </w:r>
      <w:r>
        <w:rPr>
          <w:spacing w:val="-1"/>
        </w:rPr>
        <w:t>đó</w:t>
      </w:r>
      <w:r>
        <w:rPr>
          <w:spacing w:val="1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t>2</w:t>
      </w:r>
      <w:r>
        <w:rPr>
          <w:spacing w:val="1"/>
        </w:rPr>
        <w:t xml:space="preserve"> </w:t>
      </w:r>
      <w:r>
        <w:rPr>
          <w:spacing w:val="-1"/>
        </w:rPr>
        <w:t>tp`</w:t>
      </w:r>
      <w:r>
        <w:rPr>
          <w:spacing w:val="-3"/>
        </w:rPr>
        <w:t xml:space="preserve"> </w:t>
      </w:r>
      <w:r>
        <w:t>kt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t>từ</w:t>
      </w:r>
      <w:r>
        <w:rPr>
          <w:spacing w:val="-1"/>
        </w:rPr>
        <w:t xml:space="preserve"> trước</w:t>
      </w:r>
      <w:r>
        <w:t xml:space="preserve"> là </w:t>
      </w:r>
      <w:r>
        <w:rPr>
          <w:spacing w:val="-1"/>
        </w:rPr>
        <w:t>QD</w:t>
      </w:r>
      <w:r>
        <w:rPr>
          <w:spacing w:val="4"/>
        </w:rPr>
        <w:t xml:space="preserve"> </w:t>
      </w:r>
      <w:r>
        <w:rPr>
          <w:rFonts w:ascii="Segoe UI Symbol" w:eastAsia="Segoe UI Symbol" w:hAnsi="Segoe UI Symbol" w:cs="Segoe UI Symbol"/>
        </w:rPr>
        <w:t>&amp;</w:t>
      </w:r>
      <w:r>
        <w:rPr>
          <w:rFonts w:ascii="Segoe UI Symbol" w:eastAsia="Segoe UI Symbol" w:hAnsi="Segoe UI Symbol" w:cs="Segoe UI Symbol"/>
          <w:spacing w:val="-7"/>
        </w:rPr>
        <w:t xml:space="preserve"> </w:t>
      </w:r>
      <w:r>
        <w:rPr>
          <w:spacing w:val="-2"/>
        </w:rPr>
        <w:t>tập</w:t>
      </w:r>
      <w:r>
        <w:rPr>
          <w:spacing w:val="1"/>
        </w:rPr>
        <w:t xml:space="preserve"> </w:t>
      </w:r>
      <w:r>
        <w:rPr>
          <w:spacing w:val="-1"/>
        </w:rPr>
        <w:t>thể</w:t>
      </w:r>
      <w:r>
        <w:t xml:space="preserve"> </w:t>
      </w:r>
      <w:r>
        <w:rPr>
          <w:spacing w:val="-2"/>
        </w:rPr>
        <w:t>thì</w:t>
      </w:r>
      <w:r>
        <w:rPr>
          <w:spacing w:val="1"/>
        </w:rPr>
        <w:t xml:space="preserve"> </w:t>
      </w:r>
      <w:r>
        <w:rPr>
          <w:spacing w:val="-1"/>
        </w:rPr>
        <w:t>ngày</w:t>
      </w:r>
      <w:r>
        <w:rPr>
          <w:spacing w:val="-4"/>
        </w:rPr>
        <w:t xml:space="preserve"> </w:t>
      </w:r>
      <w:r>
        <w:t>nay</w:t>
      </w:r>
      <w:r>
        <w:rPr>
          <w:spacing w:val="-3"/>
        </w:rPr>
        <w:t xml:space="preserve"> </w:t>
      </w:r>
      <w:r>
        <w:t>cho</w:t>
      </w:r>
      <w:r>
        <w:rPr>
          <w:spacing w:val="1"/>
        </w:rPr>
        <w:t xml:space="preserve"> </w:t>
      </w:r>
      <w:r>
        <w:rPr>
          <w:spacing w:val="-2"/>
        </w:rPr>
        <w:t>phép</w:t>
      </w:r>
      <w:r>
        <w:rPr>
          <w:spacing w:val="1"/>
        </w:rPr>
        <w:t xml:space="preserve"> </w:t>
      </w:r>
      <w:r>
        <w:rPr>
          <w:spacing w:val="-1"/>
        </w:rPr>
        <w:t>h`thành</w:t>
      </w:r>
      <w:r>
        <w:rPr>
          <w:spacing w:val="-3"/>
        </w:rPr>
        <w:t xml:space="preserve"> </w:t>
      </w:r>
      <w:r>
        <w:t>nền</w:t>
      </w:r>
      <w:r>
        <w:rPr>
          <w:spacing w:val="-2"/>
        </w:rPr>
        <w:t xml:space="preserve"> </w:t>
      </w:r>
      <w:r>
        <w:rPr>
          <w:spacing w:val="-1"/>
        </w:rPr>
        <w:t>kt</w:t>
      </w:r>
      <w:r>
        <w:rPr>
          <w:spacing w:val="33"/>
        </w:rPr>
        <w:t xml:space="preserve"> </w:t>
      </w:r>
      <w:r>
        <w:rPr>
          <w:spacing w:val="-1"/>
        </w:rPr>
        <w:t>ngoài</w:t>
      </w:r>
      <w:r>
        <w:rPr>
          <w:spacing w:val="1"/>
        </w:rPr>
        <w:t xml:space="preserve"> </w:t>
      </w:r>
      <w:r>
        <w:rPr>
          <w:spacing w:val="-1"/>
        </w:rPr>
        <w:t xml:space="preserve">QD </w:t>
      </w:r>
      <w:r>
        <w:t>là để</w:t>
      </w:r>
      <w:r>
        <w:rPr>
          <w:spacing w:val="-3"/>
        </w:rPr>
        <w:t xml:space="preserve"> </w:t>
      </w:r>
      <w:r>
        <w:rPr>
          <w:spacing w:val="-1"/>
        </w:rPr>
        <w:t>tạo</w:t>
      </w:r>
      <w:r>
        <w:rPr>
          <w:spacing w:val="1"/>
        </w:rPr>
        <w:t xml:space="preserve"> </w:t>
      </w:r>
      <w:r>
        <w:t>ra</w:t>
      </w:r>
      <w:r>
        <w:rPr>
          <w:spacing w:val="-3"/>
        </w:rPr>
        <w:t xml:space="preserve"> </w:t>
      </w:r>
      <w:r>
        <w:t xml:space="preserve">n` </w:t>
      </w:r>
      <w:r>
        <w:rPr>
          <w:spacing w:val="-1"/>
        </w:rPr>
        <w:t xml:space="preserve">việc </w:t>
      </w:r>
      <w:r>
        <w:rPr>
          <w:spacing w:val="-2"/>
        </w:rPr>
        <w:t>làm,</w:t>
      </w:r>
      <w:r>
        <w:rPr>
          <w:spacing w:val="-1"/>
        </w:rPr>
        <w:t xml:space="preserve"> </w:t>
      </w:r>
      <w:r>
        <w:t>kích</w:t>
      </w:r>
      <w:r>
        <w:rPr>
          <w:spacing w:val="1"/>
        </w:rPr>
        <w:t xml:space="preserve"> </w:t>
      </w:r>
      <w:r>
        <w:rPr>
          <w:spacing w:val="-2"/>
        </w:rPr>
        <w:t>thích</w:t>
      </w:r>
      <w:r>
        <w:rPr>
          <w:spacing w:val="1"/>
        </w:rPr>
        <w:t xml:space="preserve"> </w:t>
      </w:r>
      <w:r>
        <w:rPr>
          <w:spacing w:val="-2"/>
        </w:rPr>
        <w:t>mọi</w:t>
      </w:r>
      <w:r>
        <w:rPr>
          <w:spacing w:val="1"/>
        </w:rPr>
        <w:t xml:space="preserve"> </w:t>
      </w:r>
      <w:r>
        <w:t>tài</w:t>
      </w:r>
      <w:r>
        <w:rPr>
          <w:spacing w:val="-2"/>
        </w:rPr>
        <w:t xml:space="preserve"> </w:t>
      </w:r>
      <w:r>
        <w:rPr>
          <w:spacing w:val="-1"/>
        </w:rPr>
        <w:t>năng</w:t>
      </w:r>
      <w:r>
        <w:rPr>
          <w:spacing w:val="-3"/>
        </w:rPr>
        <w:t xml:space="preserve"> </w:t>
      </w:r>
      <w:r>
        <w:t>of</w:t>
      </w:r>
      <w:r>
        <w:rPr>
          <w:spacing w:val="4"/>
        </w:rPr>
        <w:t xml:space="preserve"> </w:t>
      </w:r>
      <w:r>
        <w:rPr>
          <w:rFonts w:ascii="Calibri" w:eastAsia="Calibri" w:hAnsi="Calibri" w:cs="Calibri"/>
        </w:rPr>
        <w:t>λ</w:t>
      </w:r>
      <w:r>
        <w:rPr>
          <w:rFonts w:ascii="Calibri" w:eastAsia="Calibri" w:hAnsi="Calibri" w:cs="Calibri"/>
          <w:spacing w:val="56"/>
        </w:rPr>
        <w:t xml:space="preserve"> </w:t>
      </w:r>
      <w:r>
        <w:rPr>
          <w:spacing w:val="-1"/>
        </w:rPr>
        <w:t>lđộng</w:t>
      </w:r>
      <w:r>
        <w:rPr>
          <w:spacing w:val="1"/>
        </w:rPr>
        <w:t xml:space="preserve"> </w:t>
      </w:r>
      <w:r>
        <w:rPr>
          <w:spacing w:val="-1"/>
        </w:rPr>
        <w:t>để</w:t>
      </w:r>
      <w:r>
        <w:t xml:space="preserve"> </w:t>
      </w:r>
      <w:r>
        <w:rPr>
          <w:spacing w:val="-1"/>
        </w:rPr>
        <w:t>sx</w:t>
      </w:r>
      <w:r>
        <w:rPr>
          <w:spacing w:val="1"/>
        </w:rPr>
        <w:t xml:space="preserve"> </w:t>
      </w:r>
      <w:r>
        <w:t>ra</w:t>
      </w:r>
      <w:r>
        <w:rPr>
          <w:spacing w:val="-1"/>
        </w:rPr>
        <w:t xml:space="preserve"> n`</w:t>
      </w:r>
      <w:r>
        <w:t xml:space="preserve"> </w:t>
      </w:r>
      <w:r>
        <w:rPr>
          <w:spacing w:val="-1"/>
        </w:rPr>
        <w:t>của</w:t>
      </w:r>
      <w:r>
        <w:t xml:space="preserve"> </w:t>
      </w:r>
      <w:r>
        <w:rPr>
          <w:spacing w:val="-1"/>
        </w:rPr>
        <w:t>cải</w:t>
      </w:r>
      <w:r>
        <w:rPr>
          <w:spacing w:val="1"/>
        </w:rPr>
        <w:t xml:space="preserve"> </w:t>
      </w:r>
      <w:r>
        <w:rPr>
          <w:spacing w:val="-1"/>
        </w:rPr>
        <w:t>cho</w:t>
      </w:r>
      <w:r>
        <w:rPr>
          <w:spacing w:val="1"/>
        </w:rPr>
        <w:t xml:space="preserve"> </w:t>
      </w:r>
      <w:r>
        <w:rPr>
          <w:spacing w:val="-1"/>
        </w:rPr>
        <w:t>đn</w:t>
      </w:r>
      <w:r>
        <w:rPr>
          <w:rFonts w:cs="Times New Roman"/>
          <w:spacing w:val="-1"/>
          <w:position w:val="9"/>
          <w:sz w:val="16"/>
          <w:szCs w:val="16"/>
        </w:rPr>
        <w:t>/</w:t>
      </w:r>
      <w:r>
        <w:rPr>
          <w:rFonts w:cs="Times New Roman"/>
          <w:spacing w:val="-1"/>
        </w:rPr>
        <w:t>c.</w:t>
      </w:r>
    </w:p>
    <w:p w:rsidR="002F4ED9" w:rsidRDefault="00C704E4">
      <w:pPr>
        <w:pStyle w:val="BodyText"/>
        <w:spacing w:before="0" w:line="355" w:lineRule="exact"/>
        <w:rPr>
          <w:rFonts w:ascii="Segoe UI Symbol" w:eastAsia="Segoe UI Symbol" w:hAnsi="Segoe UI Symbol" w:cs="Segoe UI Symbol"/>
        </w:rPr>
      </w:pPr>
      <w:r>
        <w:t xml:space="preserve">+ </w:t>
      </w:r>
      <w:r>
        <w:rPr>
          <w:spacing w:val="-1"/>
        </w:rPr>
        <w:t>Phải</w:t>
      </w:r>
      <w:r>
        <w:rPr>
          <w:spacing w:val="1"/>
        </w:rPr>
        <w:t xml:space="preserve"> </w:t>
      </w:r>
      <w:r>
        <w:rPr>
          <w:spacing w:val="-1"/>
        </w:rPr>
        <w:t>xd</w:t>
      </w:r>
      <w:r>
        <w:rPr>
          <w:spacing w:val="1"/>
        </w:rPr>
        <w:t xml:space="preserve"> </w:t>
      </w:r>
      <w:r>
        <w:t>1</w:t>
      </w:r>
      <w:r>
        <w:rPr>
          <w:spacing w:val="-3"/>
        </w:rPr>
        <w:t xml:space="preserve"> </w:t>
      </w:r>
      <w:r>
        <w:rPr>
          <w:spacing w:val="-1"/>
        </w:rPr>
        <w:t>nền</w:t>
      </w:r>
      <w:r>
        <w:rPr>
          <w:spacing w:val="1"/>
        </w:rPr>
        <w:t xml:space="preserve"> </w:t>
      </w:r>
      <w:r>
        <w:rPr>
          <w:spacing w:val="-1"/>
        </w:rPr>
        <w:t>kt</w:t>
      </w:r>
      <w:r>
        <w:rPr>
          <w:spacing w:val="1"/>
        </w:rPr>
        <w:t xml:space="preserve"> </w:t>
      </w:r>
      <w:r>
        <w:rPr>
          <w:spacing w:val="-2"/>
        </w:rPr>
        <w:t>mở</w:t>
      </w:r>
      <w:r>
        <w:t xml:space="preserve"> </w:t>
      </w:r>
      <w:r>
        <w:rPr>
          <w:spacing w:val="-1"/>
        </w:rPr>
        <w:t>cửa</w:t>
      </w:r>
      <w:r>
        <w:t xml:space="preserve"> có</w:t>
      </w:r>
      <w:r>
        <w:rPr>
          <w:spacing w:val="-3"/>
        </w:rPr>
        <w:t xml:space="preserve"> </w:t>
      </w:r>
      <w:r>
        <w:rPr>
          <w:spacing w:val="-1"/>
        </w:rPr>
        <w:t>nghĩa</w:t>
      </w:r>
      <w:r>
        <w:t xml:space="preserve"> là </w:t>
      </w:r>
      <w:r>
        <w:rPr>
          <w:spacing w:val="-2"/>
        </w:rPr>
        <w:t>coi</w:t>
      </w:r>
      <w:r>
        <w:rPr>
          <w:spacing w:val="1"/>
        </w:rPr>
        <w:t xml:space="preserve"> </w:t>
      </w:r>
      <w:r>
        <w:t xml:space="preserve">5 </w:t>
      </w:r>
      <w:r>
        <w:rPr>
          <w:spacing w:val="-1"/>
        </w:rPr>
        <w:t>châu</w:t>
      </w:r>
      <w:r>
        <w:rPr>
          <w:spacing w:val="-2"/>
        </w:rPr>
        <w:t xml:space="preserve"> </w:t>
      </w:r>
      <w:r>
        <w:t xml:space="preserve">là </w:t>
      </w:r>
      <w:r>
        <w:rPr>
          <w:spacing w:val="-1"/>
        </w:rPr>
        <w:t>bạn, tạm</w:t>
      </w:r>
      <w:r>
        <w:rPr>
          <w:spacing w:val="-5"/>
        </w:rPr>
        <w:t xml:space="preserve"> </w:t>
      </w:r>
      <w:r>
        <w:t xml:space="preserve">gác thù </w:t>
      </w:r>
      <w:r>
        <w:rPr>
          <w:spacing w:val="-2"/>
        </w:rPr>
        <w:t>cũ</w:t>
      </w:r>
      <w:r>
        <w:rPr>
          <w:spacing w:val="1"/>
        </w:rPr>
        <w:t xml:space="preserve"> </w:t>
      </w:r>
      <w:r>
        <w:t>h</w:t>
      </w:r>
      <w:r>
        <w:rPr>
          <w:rFonts w:cs="Times New Roman"/>
          <w:position w:val="9"/>
          <w:sz w:val="16"/>
          <w:szCs w:val="16"/>
        </w:rPr>
        <w:t>/</w:t>
      </w:r>
      <w:r>
        <w:t>g</w:t>
      </w:r>
      <w:r>
        <w:rPr>
          <w:spacing w:val="-3"/>
        </w:rPr>
        <w:t xml:space="preserve"> </w:t>
      </w:r>
      <w:r>
        <w:t xml:space="preserve">về </w:t>
      </w:r>
      <w:r>
        <w:rPr>
          <w:spacing w:val="-1"/>
        </w:rPr>
        <w:t>tg</w:t>
      </w:r>
      <w:r>
        <w:rPr>
          <w:spacing w:val="1"/>
        </w:rPr>
        <w:t xml:space="preserve"> </w:t>
      </w:r>
      <w:r>
        <w:rPr>
          <w:spacing w:val="-1"/>
        </w:rPr>
        <w:t>lai</w:t>
      </w:r>
      <w:r>
        <w:rPr>
          <w:spacing w:val="1"/>
        </w:rPr>
        <w:t xml:space="preserve"> </w:t>
      </w:r>
      <w:r>
        <w:rPr>
          <w:spacing w:val="-2"/>
        </w:rPr>
        <w:t>(VN</w:t>
      </w:r>
      <w:r>
        <w:t xml:space="preserve"> </w:t>
      </w:r>
      <w:r>
        <w:rPr>
          <w:spacing w:val="-2"/>
        </w:rPr>
        <w:t>muốn</w:t>
      </w:r>
      <w:r>
        <w:rPr>
          <w:spacing w:val="1"/>
        </w:rPr>
        <w:t xml:space="preserve"> </w:t>
      </w:r>
      <w:r>
        <w:t>làm</w:t>
      </w:r>
      <w:r>
        <w:rPr>
          <w:spacing w:val="-4"/>
        </w:rPr>
        <w:t xml:space="preserve"> </w:t>
      </w:r>
      <w:r>
        <w:t>bạn</w:t>
      </w:r>
      <w:r>
        <w:rPr>
          <w:spacing w:val="5"/>
        </w:rPr>
        <w:t xml:space="preserve"> </w:t>
      </w:r>
      <w:r>
        <w:rPr>
          <w:rFonts w:ascii="Segoe UI Symbol" w:eastAsia="Segoe UI Symbol" w:hAnsi="Segoe UI Symbol" w:cs="Segoe UI Symbol"/>
        </w:rPr>
        <w:t>∀</w:t>
      </w:r>
    </w:p>
    <w:p w:rsidR="002F4ED9" w:rsidRDefault="00C704E4">
      <w:pPr>
        <w:pStyle w:val="BodyText"/>
        <w:spacing w:before="6"/>
        <w:ind w:firstLine="0"/>
        <w:rPr>
          <w:rFonts w:cs="Times New Roman"/>
        </w:rPr>
      </w:pPr>
      <w:r>
        <w:rPr>
          <w:spacing w:val="-1"/>
        </w:rPr>
        <w:t>all)</w:t>
      </w:r>
      <w:r>
        <w:t xml:space="preserve"> là</w:t>
      </w:r>
      <w:r>
        <w:rPr>
          <w:spacing w:val="-3"/>
        </w:rPr>
        <w:t xml:space="preserve"> </w:t>
      </w:r>
      <w:r>
        <w:t xml:space="preserve">để </w:t>
      </w:r>
      <w:r>
        <w:rPr>
          <w:spacing w:val="-3"/>
        </w:rPr>
        <w:t>mở</w:t>
      </w:r>
      <w:r>
        <w:t xml:space="preserve"> rộng</w:t>
      </w:r>
      <w:r>
        <w:rPr>
          <w:spacing w:val="-3"/>
        </w:rPr>
        <w:t xml:space="preserve"> </w:t>
      </w:r>
      <w:r>
        <w:rPr>
          <w:spacing w:val="-1"/>
        </w:rPr>
        <w:t>thị</w:t>
      </w:r>
      <w:r>
        <w:rPr>
          <w:spacing w:val="-3"/>
        </w:rPr>
        <w:t xml:space="preserve"> </w:t>
      </w:r>
      <w:r>
        <w:rPr>
          <w:spacing w:val="-1"/>
        </w:rPr>
        <w:t>tr`g</w:t>
      </w:r>
      <w:r>
        <w:rPr>
          <w:spacing w:val="1"/>
        </w:rPr>
        <w:t xml:space="preserve"> </w:t>
      </w:r>
      <w:r>
        <w:rPr>
          <w:spacing w:val="-1"/>
        </w:rPr>
        <w:t>tiếp</w:t>
      </w:r>
      <w:r>
        <w:rPr>
          <w:spacing w:val="-2"/>
        </w:rPr>
        <w:t xml:space="preserve"> </w:t>
      </w:r>
      <w:r>
        <w:rPr>
          <w:spacing w:val="-1"/>
        </w:rPr>
        <w:t>thu</w:t>
      </w:r>
      <w:r>
        <w:rPr>
          <w:spacing w:val="1"/>
        </w:rPr>
        <w:t xml:space="preserve"> </w:t>
      </w:r>
      <w:r>
        <w:rPr>
          <w:spacing w:val="-2"/>
        </w:rPr>
        <w:t>công</w:t>
      </w:r>
      <w:r>
        <w:rPr>
          <w:spacing w:val="-3"/>
        </w:rPr>
        <w:t xml:space="preserve"> </w:t>
      </w:r>
      <w:r>
        <w:rPr>
          <w:spacing w:val="-1"/>
        </w:rPr>
        <w:t>nghệ</w:t>
      </w:r>
      <w:r>
        <w:t xml:space="preserve"> hđại</w:t>
      </w:r>
      <w:r>
        <w:rPr>
          <w:spacing w:val="-3"/>
        </w:rPr>
        <w:t xml:space="preserve"> </w:t>
      </w:r>
      <w:r>
        <w:t xml:space="preserve">of </w:t>
      </w:r>
      <w:r>
        <w:rPr>
          <w:spacing w:val="-1"/>
        </w:rPr>
        <w:t xml:space="preserve">TG </w:t>
      </w:r>
      <w:r>
        <w:t>tạo</w:t>
      </w:r>
      <w:r>
        <w:rPr>
          <w:spacing w:val="1"/>
        </w:rPr>
        <w:t xml:space="preserve"> </w:t>
      </w:r>
      <w:r>
        <w:rPr>
          <w:spacing w:val="-2"/>
        </w:rPr>
        <w:t>cơ</w:t>
      </w:r>
      <w:r>
        <w:t xml:space="preserve"> </w:t>
      </w:r>
      <w:r>
        <w:rPr>
          <w:spacing w:val="-1"/>
        </w:rPr>
        <w:t>hội</w:t>
      </w:r>
      <w:r>
        <w:rPr>
          <w:spacing w:val="1"/>
        </w:rPr>
        <w:t xml:space="preserve"> </w:t>
      </w:r>
      <w:r>
        <w:rPr>
          <w:spacing w:val="-2"/>
        </w:rPr>
        <w:t>cho</w:t>
      </w:r>
      <w:r>
        <w:rPr>
          <w:spacing w:val="1"/>
        </w:rPr>
        <w:t xml:space="preserve"> n</w:t>
      </w:r>
      <w:r>
        <w:rPr>
          <w:rFonts w:cs="Times New Roman"/>
          <w:spacing w:val="1"/>
          <w:position w:val="9"/>
          <w:sz w:val="16"/>
          <w:szCs w:val="16"/>
        </w:rPr>
        <w:t>/</w:t>
      </w:r>
      <w:r>
        <w:rPr>
          <w:rFonts w:cs="Times New Roman"/>
          <w:spacing w:val="1"/>
        </w:rPr>
        <w:t>c</w:t>
      </w:r>
      <w:r>
        <w:rPr>
          <w:rFonts w:cs="Times New Roman"/>
        </w:rPr>
        <w:t xml:space="preserve"> ta</w:t>
      </w:r>
      <w:r>
        <w:rPr>
          <w:rFonts w:cs="Times New Roman"/>
          <w:spacing w:val="-2"/>
        </w:rPr>
        <w:t xml:space="preserve"> </w:t>
      </w:r>
      <w:r>
        <w:rPr>
          <w:spacing w:val="-1"/>
        </w:rPr>
        <w:t>hội</w:t>
      </w:r>
      <w:r>
        <w:rPr>
          <w:spacing w:val="-3"/>
        </w:rPr>
        <w:t xml:space="preserve"> </w:t>
      </w:r>
      <w:r>
        <w:rPr>
          <w:spacing w:val="-1"/>
        </w:rPr>
        <w:t>nhập</w:t>
      </w:r>
      <w:r>
        <w:rPr>
          <w:spacing w:val="-2"/>
        </w:rPr>
        <w:t xml:space="preserve"> </w:t>
      </w:r>
      <w:r>
        <w:rPr>
          <w:spacing w:val="-1"/>
        </w:rPr>
        <w:t>ngay</w:t>
      </w:r>
      <w:r>
        <w:rPr>
          <w:spacing w:val="-3"/>
        </w:rPr>
        <w:t xml:space="preserve"> </w:t>
      </w:r>
      <w:r>
        <w:rPr>
          <w:rFonts w:ascii="Segoe UI Symbol" w:eastAsia="Segoe UI Symbol" w:hAnsi="Segoe UI Symbol" w:cs="Segoe UI Symbol"/>
        </w:rPr>
        <w:t>∀</w:t>
      </w:r>
      <w:r>
        <w:rPr>
          <w:rFonts w:ascii="Segoe UI Symbol" w:eastAsia="Segoe UI Symbol" w:hAnsi="Segoe UI Symbol" w:cs="Segoe UI Symbol"/>
          <w:spacing w:val="-8"/>
        </w:rPr>
        <w:t xml:space="preserve"> </w:t>
      </w:r>
      <w:r>
        <w:rPr>
          <w:rFonts w:cs="Times New Roman"/>
          <w:spacing w:val="-1"/>
        </w:rPr>
        <w:t>TG.</w:t>
      </w:r>
    </w:p>
    <w:p w:rsidR="002F4ED9" w:rsidRDefault="00C704E4">
      <w:pPr>
        <w:pStyle w:val="BodyText"/>
        <w:ind w:left="975" w:firstLine="0"/>
      </w:pPr>
      <w:r>
        <w:rPr>
          <w:rFonts w:cs="Times New Roman"/>
        </w:rPr>
        <w:t xml:space="preserve">+ </w:t>
      </w:r>
      <w:r>
        <w:rPr>
          <w:rFonts w:cs="Times New Roman"/>
          <w:spacing w:val="-1"/>
        </w:rPr>
        <w:t>Trg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pt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kt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n</w:t>
      </w:r>
      <w:r>
        <w:rPr>
          <w:rFonts w:cs="Times New Roman"/>
          <w:spacing w:val="-1"/>
          <w:position w:val="9"/>
          <w:sz w:val="16"/>
          <w:szCs w:val="16"/>
        </w:rPr>
        <w:t>/</w:t>
      </w:r>
      <w:r>
        <w:rPr>
          <w:spacing w:val="-1"/>
        </w:rPr>
        <w:t>c</w:t>
      </w:r>
      <w:r>
        <w:t xml:space="preserve"> ta</w:t>
      </w:r>
      <w:r>
        <w:rPr>
          <w:spacing w:val="-3"/>
        </w:rPr>
        <w:t xml:space="preserve"> </w:t>
      </w:r>
      <w:r>
        <w:rPr>
          <w:spacing w:val="-1"/>
        </w:rPr>
        <w:t>ngày</w:t>
      </w:r>
      <w:r>
        <w:rPr>
          <w:spacing w:val="-4"/>
        </w:rPr>
        <w:t xml:space="preserve"> </w:t>
      </w:r>
      <w:r>
        <w:t>nay</w:t>
      </w:r>
      <w:r>
        <w:rPr>
          <w:spacing w:val="-3"/>
        </w:rPr>
        <w:t xml:space="preserve"> </w:t>
      </w:r>
      <w:r>
        <w:t>phải</w:t>
      </w:r>
      <w:r>
        <w:rPr>
          <w:spacing w:val="1"/>
        </w:rPr>
        <w:t xml:space="preserve"> </w:t>
      </w:r>
      <w:r>
        <w:t>lấy</w:t>
      </w:r>
      <w:r>
        <w:rPr>
          <w:spacing w:val="-3"/>
        </w:rPr>
        <w:t xml:space="preserve"> </w:t>
      </w:r>
      <w:r>
        <w:rPr>
          <w:spacing w:val="-1"/>
        </w:rPr>
        <w:t>hquả</w:t>
      </w:r>
      <w:r>
        <w:t xml:space="preserve"> kt</w:t>
      </w:r>
      <w:r>
        <w:rPr>
          <w:spacing w:val="-2"/>
        </w:rPr>
        <w:t xml:space="preserve"> </w:t>
      </w:r>
      <w:r>
        <w:t>làm</w:t>
      </w:r>
      <w:r>
        <w:rPr>
          <w:spacing w:val="-5"/>
        </w:rPr>
        <w:t xml:space="preserve"> </w:t>
      </w:r>
      <w:r>
        <w:rPr>
          <w:spacing w:val="-1"/>
        </w:rPr>
        <w:t>thước</w:t>
      </w:r>
      <w:r>
        <w:t xml:space="preserve"> </w:t>
      </w:r>
      <w:r>
        <w:rPr>
          <w:spacing w:val="-1"/>
        </w:rPr>
        <w:t>đo</w:t>
      </w:r>
      <w:r>
        <w:rPr>
          <w:spacing w:val="1"/>
        </w:rPr>
        <w:t xml:space="preserve"> </w:t>
      </w:r>
      <w:r>
        <w:rPr>
          <w:spacing w:val="-1"/>
        </w:rPr>
        <w:t>cho</w:t>
      </w:r>
      <w:r>
        <w:t xml:space="preserve"> </w:t>
      </w:r>
      <w:r>
        <w:rPr>
          <w:spacing w:val="-2"/>
        </w:rPr>
        <w:t>mọi</w:t>
      </w:r>
      <w:r>
        <w:rPr>
          <w:spacing w:val="1"/>
        </w:rPr>
        <w:t xml:space="preserve"> </w:t>
      </w:r>
      <w:r>
        <w:t>sự</w:t>
      </w:r>
      <w:r>
        <w:rPr>
          <w:spacing w:val="-1"/>
        </w:rPr>
        <w:t xml:space="preserve"> pt.</w:t>
      </w:r>
    </w:p>
    <w:p w:rsidR="002F4ED9" w:rsidRDefault="00C704E4">
      <w:pPr>
        <w:pStyle w:val="BodyText"/>
        <w:numPr>
          <w:ilvl w:val="0"/>
          <w:numId w:val="106"/>
        </w:numPr>
        <w:tabs>
          <w:tab w:val="left" w:pos="1564"/>
        </w:tabs>
        <w:spacing w:before="26" w:line="245" w:lineRule="auto"/>
        <w:ind w:right="162" w:firstLine="843"/>
        <w:rPr>
          <w:rFonts w:cs="Times New Roman"/>
        </w:rPr>
      </w:pPr>
      <w:r>
        <w:rPr>
          <w:spacing w:val="-1"/>
        </w:rPr>
        <w:t>Để</w:t>
      </w:r>
      <w:r>
        <w:t xml:space="preserve"> </w:t>
      </w:r>
      <w:r>
        <w:rPr>
          <w:spacing w:val="-1"/>
        </w:rPr>
        <w:t>thực</w:t>
      </w:r>
      <w:r>
        <w:rPr>
          <w:spacing w:val="-3"/>
        </w:rPr>
        <w:t xml:space="preserve"> </w:t>
      </w:r>
      <w:r>
        <w:rPr>
          <w:spacing w:val="-1"/>
        </w:rPr>
        <w:t>hiện</w:t>
      </w:r>
      <w:r>
        <w:rPr>
          <w:spacing w:val="1"/>
        </w:rPr>
        <w:t xml:space="preserve"> </w:t>
      </w:r>
      <w:r>
        <w:t>~</w:t>
      </w:r>
      <w:r>
        <w:rPr>
          <w:spacing w:val="-2"/>
        </w:rPr>
        <w:t xml:space="preserve"> </w:t>
      </w:r>
      <w:r>
        <w:rPr>
          <w:spacing w:val="-1"/>
        </w:rPr>
        <w:t xml:space="preserve">ND </w:t>
      </w:r>
      <w:r>
        <w:t>đổi</w:t>
      </w:r>
      <w:r>
        <w:rPr>
          <w:spacing w:val="1"/>
        </w:rPr>
        <w:t xml:space="preserve"> </w:t>
      </w:r>
      <w:r>
        <w:rPr>
          <w:spacing w:val="-2"/>
        </w:rPr>
        <w:t>mới</w:t>
      </w:r>
      <w:r>
        <w:rPr>
          <w:spacing w:val="1"/>
        </w:rPr>
        <w:t xml:space="preserve"> </w:t>
      </w:r>
      <w:r>
        <w:rPr>
          <w:spacing w:val="-1"/>
        </w:rPr>
        <w:t>nêu</w:t>
      </w:r>
      <w:r>
        <w:rPr>
          <w:spacing w:val="1"/>
        </w:rPr>
        <w:t xml:space="preserve"> </w:t>
      </w:r>
      <w:r>
        <w:rPr>
          <w:spacing w:val="-1"/>
        </w:rPr>
        <w:t>trên</w:t>
      </w:r>
      <w:r>
        <w:rPr>
          <w:spacing w:val="1"/>
        </w:rPr>
        <w:t xml:space="preserve"> </w:t>
      </w:r>
      <w:r>
        <w:rPr>
          <w:spacing w:val="-2"/>
        </w:rPr>
        <w:t>thì</w:t>
      </w:r>
      <w:r>
        <w:rPr>
          <w:spacing w:val="1"/>
        </w:rPr>
        <w:t xml:space="preserve"> </w:t>
      </w:r>
      <w:r>
        <w:t>Đ</w:t>
      </w:r>
      <w:r>
        <w:rPr>
          <w:spacing w:val="1"/>
        </w:rPr>
        <w:t xml:space="preserve"> </w:t>
      </w:r>
      <w:r>
        <w:rPr>
          <w:rFonts w:ascii="Segoe UI Symbol" w:eastAsia="Segoe UI Symbol" w:hAnsi="Segoe UI Symbol" w:cs="Segoe UI Symbol"/>
        </w:rPr>
        <w:t>&amp;</w:t>
      </w:r>
      <w:r>
        <w:rPr>
          <w:rFonts w:ascii="Segoe UI Symbol" w:eastAsia="Segoe UI Symbol" w:hAnsi="Segoe UI Symbol" w:cs="Segoe UI Symbol"/>
          <w:spacing w:val="-7"/>
        </w:rPr>
        <w:t xml:space="preserve"> </w:t>
      </w:r>
      <w:r>
        <w:t>N</w:t>
      </w:r>
      <w:r>
        <w:rPr>
          <w:spacing w:val="-1"/>
        </w:rPr>
        <w:t xml:space="preserve"> </w:t>
      </w:r>
      <w:r>
        <w:t xml:space="preserve">ta </w:t>
      </w:r>
      <w:r>
        <w:rPr>
          <w:spacing w:val="-1"/>
        </w:rPr>
        <w:t>đã</w:t>
      </w:r>
      <w:r>
        <w:t xml:space="preserve"> </w:t>
      </w:r>
      <w:r>
        <w:rPr>
          <w:spacing w:val="-1"/>
        </w:rPr>
        <w:t>vạch</w:t>
      </w:r>
      <w:r>
        <w:rPr>
          <w:spacing w:val="1"/>
        </w:rPr>
        <w:t xml:space="preserve"> </w:t>
      </w:r>
      <w:r>
        <w:t>ra</w:t>
      </w:r>
      <w:r>
        <w:rPr>
          <w:spacing w:val="-4"/>
        </w:rPr>
        <w:t xml:space="preserve"> </w:t>
      </w:r>
      <w:r>
        <w:t>1</w:t>
      </w:r>
      <w:r>
        <w:rPr>
          <w:spacing w:val="1"/>
        </w:rPr>
        <w:t xml:space="preserve"> </w:t>
      </w:r>
      <w:r>
        <w:rPr>
          <w:spacing w:val="-1"/>
        </w:rPr>
        <w:t>loạt</w:t>
      </w:r>
      <w:r>
        <w:rPr>
          <w:spacing w:val="-3"/>
        </w:rPr>
        <w:t xml:space="preserve"> </w:t>
      </w:r>
      <w:r>
        <w:t xml:space="preserve">các </w:t>
      </w:r>
      <w:r>
        <w:rPr>
          <w:spacing w:val="-2"/>
        </w:rPr>
        <w:t>csách</w:t>
      </w:r>
      <w:r>
        <w:rPr>
          <w:spacing w:val="1"/>
        </w:rPr>
        <w:t xml:space="preserve"> </w:t>
      </w:r>
      <w:r>
        <w:rPr>
          <w:spacing w:val="-3"/>
        </w:rPr>
        <w:t>mà</w:t>
      </w:r>
      <w:r>
        <w:t xml:space="preserve"> 1 trg</w:t>
      </w:r>
      <w:r>
        <w:rPr>
          <w:spacing w:val="1"/>
        </w:rPr>
        <w:t xml:space="preserve"> </w:t>
      </w:r>
      <w:r>
        <w:t>~</w:t>
      </w:r>
      <w:r>
        <w:rPr>
          <w:spacing w:val="-2"/>
        </w:rPr>
        <w:t xml:space="preserve"> </w:t>
      </w:r>
      <w:r>
        <w:rPr>
          <w:spacing w:val="-1"/>
        </w:rPr>
        <w:t>csách</w:t>
      </w:r>
      <w:r>
        <w:rPr>
          <w:spacing w:val="-3"/>
        </w:rPr>
        <w:t xml:space="preserve"> </w:t>
      </w:r>
      <w:r>
        <w:t>đó</w:t>
      </w:r>
      <w:r>
        <w:rPr>
          <w:spacing w:val="-3"/>
        </w:rPr>
        <w:t xml:space="preserve"> </w:t>
      </w:r>
      <w:r>
        <w:t>là</w:t>
      </w:r>
      <w:r>
        <w:rPr>
          <w:spacing w:val="41"/>
        </w:rPr>
        <w:t xml:space="preserve"> </w:t>
      </w:r>
      <w:r>
        <w:rPr>
          <w:spacing w:val="-1"/>
        </w:rPr>
        <w:t>csách</w:t>
      </w:r>
      <w:r>
        <w:rPr>
          <w:spacing w:val="1"/>
        </w:rPr>
        <w:t xml:space="preserve"> </w:t>
      </w:r>
      <w:r>
        <w:rPr>
          <w:spacing w:val="-1"/>
        </w:rPr>
        <w:t>tạo</w:t>
      </w:r>
      <w:r>
        <w:rPr>
          <w:spacing w:val="-2"/>
        </w:rPr>
        <w:t xml:space="preserve"> </w:t>
      </w:r>
      <w:r>
        <w:rPr>
          <w:spacing w:val="-1"/>
        </w:rPr>
        <w:t>vốn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2"/>
        </w:rPr>
        <w:t>nghĩa</w:t>
      </w:r>
      <w:r>
        <w:t xml:space="preserve"> là = </w:t>
      </w:r>
      <w:r>
        <w:rPr>
          <w:spacing w:val="-2"/>
        </w:rPr>
        <w:t>mọi</w:t>
      </w:r>
      <w:r>
        <w:rPr>
          <w:spacing w:val="1"/>
        </w:rPr>
        <w:t xml:space="preserve"> </w:t>
      </w:r>
      <w:r>
        <w:t xml:space="preserve">cách </w:t>
      </w:r>
      <w:r>
        <w:rPr>
          <w:spacing w:val="-2"/>
        </w:rPr>
        <w:t>Nhà</w:t>
      </w:r>
      <w:r>
        <w:rPr>
          <w:spacing w:val="-3"/>
        </w:rPr>
        <w:t xml:space="preserve"> </w:t>
      </w:r>
      <w:r>
        <w:rPr>
          <w:spacing w:val="1"/>
        </w:rPr>
        <w:t>n</w:t>
      </w:r>
      <w:r>
        <w:rPr>
          <w:rFonts w:cs="Times New Roman"/>
          <w:spacing w:val="1"/>
          <w:position w:val="9"/>
          <w:sz w:val="16"/>
          <w:szCs w:val="16"/>
        </w:rPr>
        <w:t>/</w:t>
      </w:r>
      <w:r>
        <w:rPr>
          <w:spacing w:val="1"/>
        </w:rPr>
        <w:t>c</w:t>
      </w:r>
      <w:r>
        <w:rPr>
          <w:spacing w:val="-3"/>
        </w:rPr>
        <w:t xml:space="preserve"> </w:t>
      </w:r>
      <w:r>
        <w:rPr>
          <w:spacing w:val="-1"/>
        </w:rPr>
        <w:t>huy</w:t>
      </w:r>
      <w:r>
        <w:rPr>
          <w:spacing w:val="-4"/>
        </w:rP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rPr>
          <w:spacing w:val="-1"/>
        </w:rPr>
        <w:t>nguồn</w:t>
      </w:r>
      <w:r>
        <w:rPr>
          <w:spacing w:val="-3"/>
        </w:rPr>
        <w:t xml:space="preserve"> </w:t>
      </w:r>
      <w:r>
        <w:rPr>
          <w:spacing w:val="-1"/>
        </w:rPr>
        <w:t>vốn</w:t>
      </w:r>
      <w:r>
        <w:rPr>
          <w:spacing w:val="-3"/>
        </w:rPr>
        <w:t xml:space="preserve"> </w:t>
      </w:r>
      <w:r>
        <w:t>trg</w:t>
      </w:r>
      <w:r>
        <w:rPr>
          <w:spacing w:val="-2"/>
        </w:rPr>
        <w:t xml:space="preserve"> </w:t>
      </w:r>
      <w:r>
        <w:rPr>
          <w:spacing w:val="-1"/>
        </w:rPr>
        <w:t>dân, vốn</w:t>
      </w:r>
      <w:r>
        <w:rPr>
          <w:spacing w:val="-3"/>
        </w:rPr>
        <w:t xml:space="preserve"> </w:t>
      </w:r>
      <w:r>
        <w:rPr>
          <w:spacing w:val="-2"/>
        </w:rPr>
        <w:t>ngân</w:t>
      </w:r>
      <w:r>
        <w:rPr>
          <w:spacing w:val="1"/>
        </w:rPr>
        <w:t xml:space="preserve"> </w:t>
      </w:r>
      <w:r>
        <w:rPr>
          <w:spacing w:val="-1"/>
        </w:rPr>
        <w:t>sách</w:t>
      </w:r>
      <w:r>
        <w:rPr>
          <w:spacing w:val="2"/>
        </w:rPr>
        <w:t xml:space="preserve"> </w:t>
      </w:r>
      <w:r>
        <w:rPr>
          <w:rFonts w:ascii="Segoe UI Symbol" w:eastAsia="Segoe UI Symbol" w:hAnsi="Segoe UI Symbol" w:cs="Segoe UI Symbol"/>
        </w:rPr>
        <w:t>&amp;</w:t>
      </w:r>
      <w:r>
        <w:rPr>
          <w:rFonts w:ascii="Segoe UI Symbol" w:eastAsia="Segoe UI Symbol" w:hAnsi="Segoe UI Symbol" w:cs="Segoe UI Symbol"/>
          <w:spacing w:val="-6"/>
        </w:rPr>
        <w:t xml:space="preserve"> </w:t>
      </w:r>
      <w:r>
        <w:rPr>
          <w:spacing w:val="-1"/>
        </w:rPr>
        <w:t>đb</w:t>
      </w:r>
      <w:r>
        <w:rPr>
          <w:spacing w:val="1"/>
        </w:rPr>
        <w:t xml:space="preserve"> </w:t>
      </w:r>
      <w:r>
        <w:t xml:space="preserve">là </w:t>
      </w:r>
      <w:r>
        <w:rPr>
          <w:spacing w:val="-1"/>
        </w:rPr>
        <w:t>các</w:t>
      </w:r>
      <w:r>
        <w:rPr>
          <w:spacing w:val="-3"/>
        </w:rPr>
        <w:t xml:space="preserve"> </w:t>
      </w:r>
      <w:r>
        <w:rPr>
          <w:spacing w:val="-1"/>
        </w:rPr>
        <w:t>nguồn</w:t>
      </w:r>
      <w:r>
        <w:rPr>
          <w:spacing w:val="-3"/>
        </w:rPr>
        <w:t xml:space="preserve"> </w:t>
      </w:r>
      <w:r>
        <w:rPr>
          <w:spacing w:val="-1"/>
        </w:rPr>
        <w:t>vốn</w:t>
      </w:r>
      <w:r>
        <w:rPr>
          <w:spacing w:val="61"/>
        </w:rPr>
        <w:t xml:space="preserve"> </w:t>
      </w:r>
      <w:r>
        <w:rPr>
          <w:spacing w:val="-1"/>
        </w:rPr>
        <w:t>đầu</w:t>
      </w:r>
      <w:r>
        <w:rPr>
          <w:spacing w:val="1"/>
        </w:rPr>
        <w:t xml:space="preserve"> </w:t>
      </w:r>
      <w:r>
        <w:t>tư</w:t>
      </w:r>
      <w:r>
        <w:rPr>
          <w:spacing w:val="-1"/>
        </w:rPr>
        <w:t xml:space="preserve"> n</w:t>
      </w:r>
      <w:r>
        <w:rPr>
          <w:rFonts w:cs="Times New Roman"/>
          <w:spacing w:val="-1"/>
          <w:position w:val="9"/>
          <w:sz w:val="16"/>
          <w:szCs w:val="16"/>
        </w:rPr>
        <w:t>/</w:t>
      </w:r>
      <w:r>
        <w:rPr>
          <w:spacing w:val="-1"/>
        </w:rPr>
        <w:t>c</w:t>
      </w:r>
      <w:r>
        <w:t xml:space="preserve"> </w:t>
      </w:r>
      <w:r>
        <w:rPr>
          <w:spacing w:val="-2"/>
        </w:rPr>
        <w:t>ngoài</w:t>
      </w:r>
      <w:r>
        <w:rPr>
          <w:spacing w:val="1"/>
        </w:rPr>
        <w:t xml:space="preserve"> </w:t>
      </w:r>
      <w:r>
        <w:rPr>
          <w:spacing w:val="-1"/>
        </w:rPr>
        <w:t>thì</w:t>
      </w:r>
      <w:r>
        <w:rPr>
          <w:spacing w:val="1"/>
        </w:rPr>
        <w:t xml:space="preserve"> </w:t>
      </w:r>
      <w:r>
        <w:rPr>
          <w:spacing w:val="-2"/>
        </w:rPr>
        <w:t>mới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1"/>
        </w:rPr>
        <w:t>thể</w:t>
      </w:r>
      <w:r>
        <w:t xml:space="preserve"> </w:t>
      </w:r>
      <w:r>
        <w:rPr>
          <w:spacing w:val="-2"/>
        </w:rPr>
        <w:t>nhanh</w:t>
      </w:r>
      <w:r>
        <w:rPr>
          <w:spacing w:val="1"/>
        </w:rPr>
        <w:t xml:space="preserve"> </w:t>
      </w:r>
      <w:r>
        <w:t>ch</w:t>
      </w:r>
      <w:r>
        <w:rPr>
          <w:rFonts w:cs="Times New Roman"/>
          <w:position w:val="9"/>
          <w:sz w:val="16"/>
          <w:szCs w:val="16"/>
        </w:rPr>
        <w:t>/</w:t>
      </w:r>
      <w:r>
        <w:t>g</w:t>
      </w:r>
      <w:r>
        <w:rPr>
          <w:spacing w:val="-3"/>
        </w:rPr>
        <w:t xml:space="preserve"> </w:t>
      </w:r>
      <w:r>
        <w:rPr>
          <w:spacing w:val="-1"/>
        </w:rPr>
        <w:t>hđại</w:t>
      </w:r>
      <w:r>
        <w:rPr>
          <w:spacing w:val="-3"/>
        </w:rPr>
        <w:t xml:space="preserve"> </w:t>
      </w:r>
      <w:r>
        <w:rPr>
          <w:spacing w:val="-1"/>
        </w:rPr>
        <w:t>hoá</w:t>
      </w:r>
      <w:r>
        <w:t xml:space="preserve"> </w:t>
      </w:r>
      <w:r>
        <w:rPr>
          <w:spacing w:val="-1"/>
        </w:rPr>
        <w:t>nền</w:t>
      </w:r>
      <w:r>
        <w:rPr>
          <w:spacing w:val="-2"/>
        </w:rPr>
        <w:t xml:space="preserve"> </w:t>
      </w:r>
      <w:r>
        <w:t>kt</w:t>
      </w:r>
      <w:r>
        <w:rPr>
          <w:spacing w:val="1"/>
        </w:rPr>
        <w:t xml:space="preserve"> </w:t>
      </w:r>
      <w:r>
        <w:rPr>
          <w:spacing w:val="-2"/>
        </w:rPr>
        <w:t>cả</w:t>
      </w:r>
      <w:r>
        <w:t xml:space="preserve"> n</w:t>
      </w:r>
      <w:r>
        <w:rPr>
          <w:rFonts w:cs="Times New Roman"/>
          <w:position w:val="9"/>
          <w:sz w:val="16"/>
          <w:szCs w:val="16"/>
        </w:rPr>
        <w:t>/</w:t>
      </w:r>
      <w:r>
        <w:rPr>
          <w:rFonts w:cs="Times New Roman"/>
        </w:rPr>
        <w:t>c.</w:t>
      </w:r>
    </w:p>
    <w:p w:rsidR="002F4ED9" w:rsidRDefault="00C704E4">
      <w:pPr>
        <w:pStyle w:val="BodyText"/>
        <w:spacing w:before="17"/>
        <w:ind w:left="975" w:firstLine="0"/>
        <w:rPr>
          <w:rFonts w:cs="Times New Roman"/>
        </w:rPr>
      </w:pPr>
      <w:r>
        <w:rPr>
          <w:rFonts w:cs="Times New Roman"/>
          <w:spacing w:val="-1"/>
        </w:rPr>
        <w:t>*Ah</w:t>
      </w:r>
      <w:r>
        <w:rPr>
          <w:rFonts w:cs="Times New Roman"/>
          <w:spacing w:val="-1"/>
          <w:position w:val="9"/>
          <w:sz w:val="16"/>
          <w:szCs w:val="16"/>
        </w:rPr>
        <w:t>?</w:t>
      </w:r>
      <w:r>
        <w:rPr>
          <w:rFonts w:cs="Times New Roman"/>
          <w:spacing w:val="27"/>
          <w:position w:val="9"/>
          <w:sz w:val="16"/>
          <w:szCs w:val="1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đ`g</w:t>
      </w:r>
      <w:r>
        <w:rPr>
          <w:spacing w:val="-2"/>
        </w:rPr>
        <w:t xml:space="preserve"> </w:t>
      </w:r>
      <w:r>
        <w:rPr>
          <w:spacing w:val="-1"/>
        </w:rPr>
        <w:t>lối</w:t>
      </w:r>
      <w:r>
        <w:rPr>
          <w:spacing w:val="-3"/>
        </w:rPr>
        <w:t xml:space="preserve"> </w:t>
      </w:r>
      <w:r>
        <w:rPr>
          <w:spacing w:val="-1"/>
        </w:rPr>
        <w:t>đổi</w:t>
      </w:r>
      <w:r>
        <w:rPr>
          <w:spacing w:val="1"/>
        </w:rPr>
        <w:t xml:space="preserve"> </w:t>
      </w:r>
      <w:r>
        <w:rPr>
          <w:spacing w:val="-2"/>
        </w:rPr>
        <w:t>mới</w:t>
      </w:r>
      <w:r>
        <w:rPr>
          <w:spacing w:val="1"/>
        </w:rPr>
        <w:t xml:space="preserve"> </w:t>
      </w:r>
      <w:r>
        <w:rPr>
          <w:spacing w:val="-1"/>
        </w:rPr>
        <w:t>tới</w:t>
      </w:r>
      <w:r>
        <w:rPr>
          <w:spacing w:val="-2"/>
        </w:rPr>
        <w:t xml:space="preserve"> </w:t>
      </w:r>
      <w:r>
        <w:t>sự</w:t>
      </w:r>
      <w:r>
        <w:rPr>
          <w:spacing w:val="-1"/>
        </w:rPr>
        <w:t xml:space="preserve"> </w:t>
      </w:r>
      <w:r>
        <w:rPr>
          <w:spacing w:val="-2"/>
        </w:rPr>
        <w:t>nghiệp</w:t>
      </w:r>
      <w:r>
        <w:rPr>
          <w:spacing w:val="1"/>
        </w:rPr>
        <w:t xml:space="preserve"> </w:t>
      </w:r>
      <w:r>
        <w:t>CN</w:t>
      </w:r>
      <w:r>
        <w:rPr>
          <w:spacing w:val="-2"/>
        </w:rPr>
        <w:t xml:space="preserve"> </w:t>
      </w:r>
      <w:r>
        <w:rPr>
          <w:spacing w:val="-1"/>
        </w:rPr>
        <w:t>hoá</w:t>
      </w:r>
      <w:r>
        <w:rPr>
          <w:spacing w:val="4"/>
        </w:rPr>
        <w:t xml:space="preserve"> </w:t>
      </w:r>
      <w:r>
        <w:rPr>
          <w:rFonts w:ascii="Segoe UI Symbol" w:eastAsia="Segoe UI Symbol" w:hAnsi="Segoe UI Symbol" w:cs="Segoe UI Symbol"/>
        </w:rPr>
        <w:t>&amp;</w:t>
      </w:r>
      <w:r>
        <w:rPr>
          <w:rFonts w:ascii="Segoe UI Symbol" w:eastAsia="Segoe UI Symbol" w:hAnsi="Segoe UI Symbol" w:cs="Segoe UI Symbol"/>
          <w:spacing w:val="-9"/>
        </w:rPr>
        <w:t xml:space="preserve"> </w:t>
      </w:r>
      <w:r>
        <w:rPr>
          <w:spacing w:val="-1"/>
        </w:rPr>
        <w:t>hđại</w:t>
      </w:r>
      <w:r>
        <w:rPr>
          <w:spacing w:val="-3"/>
        </w:rPr>
        <w:t xml:space="preserve"> </w:t>
      </w:r>
      <w:r>
        <w:rPr>
          <w:spacing w:val="-1"/>
        </w:rPr>
        <w:t>hoá</w:t>
      </w:r>
      <w:r>
        <w:t xml:space="preserve"> ở </w:t>
      </w:r>
      <w:r>
        <w:rPr>
          <w:spacing w:val="-1"/>
        </w:rPr>
        <w:t>n</w:t>
      </w:r>
      <w:r>
        <w:rPr>
          <w:rFonts w:cs="Times New Roman"/>
          <w:spacing w:val="-1"/>
          <w:position w:val="9"/>
          <w:sz w:val="16"/>
          <w:szCs w:val="16"/>
        </w:rPr>
        <w:t>/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ta.</w:t>
      </w:r>
    </w:p>
    <w:p w:rsidR="002F4ED9" w:rsidRDefault="00C704E4">
      <w:pPr>
        <w:pStyle w:val="BodyText"/>
        <w:numPr>
          <w:ilvl w:val="0"/>
          <w:numId w:val="106"/>
        </w:numPr>
        <w:tabs>
          <w:tab w:val="left" w:pos="1564"/>
        </w:tabs>
        <w:spacing w:before="26" w:line="267" w:lineRule="auto"/>
        <w:ind w:right="386" w:firstLine="843"/>
        <w:rPr>
          <w:rFonts w:cs="Times New Roman"/>
        </w:rPr>
      </w:pPr>
      <w:r>
        <w:rPr>
          <w:rFonts w:cs="Times New Roman"/>
          <w:spacing w:val="-1"/>
        </w:rPr>
        <w:t>Tr</w:t>
      </w:r>
      <w:r>
        <w:rPr>
          <w:rFonts w:cs="Times New Roman"/>
          <w:spacing w:val="-1"/>
          <w:position w:val="9"/>
          <w:sz w:val="16"/>
          <w:szCs w:val="16"/>
        </w:rPr>
        <w:t>/</w:t>
      </w:r>
      <w:r>
        <w:rPr>
          <w:spacing w:val="-1"/>
        </w:rPr>
        <w:t>c</w:t>
      </w:r>
      <w:r>
        <w:t xml:space="preserve"> </w:t>
      </w:r>
      <w:r>
        <w:rPr>
          <w:spacing w:val="-1"/>
        </w:rPr>
        <w:t>hết</w:t>
      </w:r>
      <w:r>
        <w:rPr>
          <w:spacing w:val="1"/>
        </w:rPr>
        <w:t xml:space="preserve"> </w:t>
      </w:r>
      <w:r>
        <w:rPr>
          <w:spacing w:val="-1"/>
        </w:rPr>
        <w:t>đ`g</w:t>
      </w:r>
      <w:r>
        <w:rPr>
          <w:spacing w:val="-3"/>
        </w:rPr>
        <w:t xml:space="preserve"> </w:t>
      </w:r>
      <w:r>
        <w:rPr>
          <w:spacing w:val="-1"/>
        </w:rPr>
        <w:t>lối</w:t>
      </w:r>
      <w:r>
        <w:rPr>
          <w:spacing w:val="1"/>
        </w:rPr>
        <w:t xml:space="preserve"> </w:t>
      </w:r>
      <w:r>
        <w:rPr>
          <w:spacing w:val="-2"/>
        </w:rPr>
        <w:t>đổi</w:t>
      </w:r>
      <w:r>
        <w:rPr>
          <w:spacing w:val="1"/>
        </w:rPr>
        <w:t xml:space="preserve"> </w:t>
      </w:r>
      <w:r>
        <w:rPr>
          <w:spacing w:val="-2"/>
        </w:rPr>
        <w:t>mới</w:t>
      </w:r>
      <w:r>
        <w:rPr>
          <w:spacing w:val="1"/>
        </w:rPr>
        <w:t xml:space="preserve"> </w:t>
      </w:r>
      <w:r>
        <w:rPr>
          <w:spacing w:val="-1"/>
        </w:rPr>
        <w:t>nó</w:t>
      </w:r>
      <w:r>
        <w:rPr>
          <w:spacing w:val="-3"/>
        </w:rPr>
        <w:t xml:space="preserve"> </w:t>
      </w:r>
      <w:r>
        <w:t xml:space="preserve">đã </w:t>
      </w:r>
      <w:r>
        <w:rPr>
          <w:spacing w:val="-1"/>
        </w:rPr>
        <w:t>tạo</w:t>
      </w:r>
      <w:r>
        <w:rPr>
          <w:spacing w:val="1"/>
        </w:rPr>
        <w:t xml:space="preserve"> </w:t>
      </w:r>
      <w:r>
        <w:t>ra</w:t>
      </w:r>
      <w:r>
        <w:rPr>
          <w:spacing w:val="-4"/>
        </w:rPr>
        <w:t xml:space="preserve"> </w:t>
      </w:r>
      <w:r>
        <w:t>q` làm</w:t>
      </w:r>
      <w:r>
        <w:rPr>
          <w:spacing w:val="-4"/>
        </w:rPr>
        <w:t xml:space="preserve"> </w:t>
      </w:r>
      <w:r>
        <w:t>chủ</w:t>
      </w:r>
      <w:r>
        <w:rPr>
          <w:spacing w:val="1"/>
        </w:rPr>
        <w:t xml:space="preserve"> </w:t>
      </w:r>
      <w:r>
        <w:rPr>
          <w:spacing w:val="-2"/>
        </w:rPr>
        <w:t>cho</w:t>
      </w:r>
      <w:r>
        <w:rPr>
          <w:spacing w:val="1"/>
        </w:rPr>
        <w:t xml:space="preserve"> </w:t>
      </w:r>
      <w:r>
        <w:rPr>
          <w:spacing w:val="-2"/>
        </w:rPr>
        <w:t>toàn</w:t>
      </w:r>
      <w:r>
        <w:rPr>
          <w:spacing w:val="1"/>
        </w:rPr>
        <w:t xml:space="preserve"> </w:t>
      </w:r>
      <w:r>
        <w:rPr>
          <w:spacing w:val="-1"/>
        </w:rPr>
        <w:t>dân,</w:t>
      </w:r>
      <w:r>
        <w:rPr>
          <w:spacing w:val="4"/>
        </w:rPr>
        <w:t xml:space="preserve"> </w:t>
      </w:r>
      <w:r>
        <w:rPr>
          <w:rFonts w:ascii="Segoe UI Symbol" w:eastAsia="Segoe UI Symbol" w:hAnsi="Segoe UI Symbol" w:cs="Segoe UI Symbol"/>
        </w:rPr>
        <w:t>∀</w:t>
      </w:r>
      <w:r>
        <w:rPr>
          <w:rFonts w:ascii="Segoe UI Symbol" w:eastAsia="Segoe UI Symbol" w:hAnsi="Segoe UI Symbol" w:cs="Segoe UI Symbol"/>
          <w:spacing w:val="-11"/>
        </w:rPr>
        <w:t xml:space="preserve"> </w:t>
      </w:r>
      <w:r>
        <w:rPr>
          <w:spacing w:val="-1"/>
        </w:rPr>
        <w:t>thực</w:t>
      </w:r>
      <w:r>
        <w:rPr>
          <w:spacing w:val="-2"/>
        </w:rPr>
        <w:t xml:space="preserve"> </w:t>
      </w:r>
      <w:r>
        <w:rPr>
          <w:spacing w:val="-1"/>
        </w:rPr>
        <w:t>hiện</w:t>
      </w:r>
      <w:r>
        <w:rPr>
          <w:spacing w:val="-2"/>
        </w:rPr>
        <w:t xml:space="preserve"> </w:t>
      </w:r>
      <w:r>
        <w:rPr>
          <w:spacing w:val="-1"/>
        </w:rPr>
        <w:t>dchủ</w:t>
      </w:r>
      <w:r>
        <w:rPr>
          <w:spacing w:val="-3"/>
        </w:rPr>
        <w:t xml:space="preserve"> </w:t>
      </w:r>
      <w:r>
        <w:rPr>
          <w:spacing w:val="-1"/>
        </w:rPr>
        <w:t>hoá</w:t>
      </w:r>
      <w:r>
        <w:t xml:space="preserve"> </w:t>
      </w:r>
      <w:r>
        <w:rPr>
          <w:spacing w:val="-1"/>
        </w:rPr>
        <w:t>toàn</w:t>
      </w:r>
      <w:r>
        <w:rPr>
          <w:spacing w:val="1"/>
        </w:rPr>
        <w:t xml:space="preserve"> </w:t>
      </w:r>
      <w:r>
        <w:rPr>
          <w:spacing w:val="-1"/>
        </w:rPr>
        <w:t>xh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t>ý</w:t>
      </w:r>
      <w:r>
        <w:rPr>
          <w:spacing w:val="-3"/>
        </w:rPr>
        <w:t xml:space="preserve"> </w:t>
      </w:r>
      <w:r>
        <w:rPr>
          <w:spacing w:val="-1"/>
        </w:rPr>
        <w:t>nghĩa</w:t>
      </w:r>
      <w:r>
        <w:rPr>
          <w:spacing w:val="49"/>
        </w:rPr>
        <w:t xml:space="preserve"> </w:t>
      </w:r>
      <w:r>
        <w:rPr>
          <w:spacing w:val="-1"/>
        </w:rPr>
        <w:t>kích</w:t>
      </w:r>
      <w:r>
        <w:rPr>
          <w:spacing w:val="-3"/>
        </w:rPr>
        <w:t xml:space="preserve"> </w:t>
      </w:r>
      <w:r>
        <w:rPr>
          <w:spacing w:val="-1"/>
        </w:rPr>
        <w:t>thích</w:t>
      </w:r>
      <w:r>
        <w:rPr>
          <w:spacing w:val="1"/>
        </w:rPr>
        <w:t xml:space="preserve"> </w:t>
      </w:r>
      <w:r>
        <w:rPr>
          <w:spacing w:val="-2"/>
        </w:rPr>
        <w:t>mọi</w:t>
      </w:r>
      <w:r>
        <w:rPr>
          <w:spacing w:val="2"/>
        </w:rPr>
        <w:t xml:space="preserve"> </w:t>
      </w:r>
      <w:r>
        <w:rPr>
          <w:rFonts w:ascii="Calibri" w:eastAsia="Calibri" w:hAnsi="Calibri" w:cs="Calibri"/>
        </w:rPr>
        <w:t>λ</w:t>
      </w:r>
      <w:r>
        <w:rPr>
          <w:rFonts w:ascii="Calibri" w:eastAsia="Calibri" w:hAnsi="Calibri" w:cs="Calibri"/>
          <w:spacing w:val="58"/>
        </w:rPr>
        <w:t xml:space="preserve"> </w:t>
      </w:r>
      <w:r>
        <w:rPr>
          <w:spacing w:val="-1"/>
        </w:rPr>
        <w:t xml:space="preserve">tài, </w:t>
      </w:r>
      <w:r>
        <w:t>vật</w:t>
      </w:r>
      <w:r>
        <w:rPr>
          <w:spacing w:val="-3"/>
        </w:rPr>
        <w:t xml:space="preserve"> </w:t>
      </w:r>
      <w:r>
        <w:rPr>
          <w:spacing w:val="-1"/>
        </w:rPr>
        <w:t>lực</w:t>
      </w:r>
      <w:r>
        <w:t xml:space="preserve"> </w:t>
      </w:r>
      <w:r>
        <w:rPr>
          <w:spacing w:val="-2"/>
        </w:rPr>
        <w:t>thi</w:t>
      </w:r>
      <w:r>
        <w:rPr>
          <w:spacing w:val="1"/>
        </w:rPr>
        <w:t xml:space="preserve"> </w:t>
      </w:r>
      <w:r>
        <w:rPr>
          <w:spacing w:val="-1"/>
        </w:rPr>
        <w:t>đua</w:t>
      </w:r>
      <w:r>
        <w:t xml:space="preserve"> </w:t>
      </w:r>
      <w:r>
        <w:rPr>
          <w:spacing w:val="-1"/>
        </w:rPr>
        <w:t>sx</w:t>
      </w:r>
      <w:r>
        <w:rPr>
          <w:spacing w:val="1"/>
        </w:rPr>
        <w:t xml:space="preserve"> </w:t>
      </w:r>
      <w:r>
        <w:rPr>
          <w:spacing w:val="-2"/>
        </w:rPr>
        <w:t>stạo</w:t>
      </w:r>
      <w:r>
        <w:rPr>
          <w:spacing w:val="-1"/>
        </w:rPr>
        <w:t xml:space="preserve"> </w:t>
      </w:r>
      <w:r>
        <w:t>ra</w:t>
      </w:r>
      <w:r>
        <w:rPr>
          <w:spacing w:val="-1"/>
        </w:rPr>
        <w:t xml:space="preserve"> </w:t>
      </w:r>
      <w:r>
        <w:t xml:space="preserve">n` </w:t>
      </w:r>
      <w:r>
        <w:rPr>
          <w:spacing w:val="-1"/>
        </w:rPr>
        <w:t>của</w:t>
      </w:r>
      <w:r>
        <w:t xml:space="preserve"> </w:t>
      </w:r>
      <w:r>
        <w:rPr>
          <w:spacing w:val="-1"/>
        </w:rPr>
        <w:t>cải</w:t>
      </w:r>
      <w:r>
        <w:rPr>
          <w:spacing w:val="1"/>
        </w:rPr>
        <w:t xml:space="preserve"> </w:t>
      </w:r>
      <w:r>
        <w:rPr>
          <w:spacing w:val="-1"/>
        </w:rPr>
        <w:t>cho</w:t>
      </w:r>
      <w:r>
        <w:rPr>
          <w:spacing w:val="1"/>
        </w:rPr>
        <w:t xml:space="preserve"> </w:t>
      </w:r>
      <w:r>
        <w:rPr>
          <w:spacing w:val="-1"/>
        </w:rPr>
        <w:t>đn</w:t>
      </w:r>
      <w:r>
        <w:rPr>
          <w:rFonts w:cs="Times New Roman"/>
          <w:spacing w:val="-1"/>
          <w:position w:val="9"/>
          <w:sz w:val="16"/>
          <w:szCs w:val="16"/>
        </w:rPr>
        <w:t>/</w:t>
      </w:r>
      <w:r>
        <w:rPr>
          <w:rFonts w:cs="Times New Roman"/>
          <w:spacing w:val="-1"/>
        </w:rPr>
        <w:t>c.</w:t>
      </w:r>
    </w:p>
    <w:p w:rsidR="002F4ED9" w:rsidRDefault="00C704E4">
      <w:pPr>
        <w:pStyle w:val="BodyText"/>
        <w:numPr>
          <w:ilvl w:val="0"/>
          <w:numId w:val="106"/>
        </w:numPr>
        <w:tabs>
          <w:tab w:val="left" w:pos="1564"/>
        </w:tabs>
        <w:spacing w:before="0" w:line="300" w:lineRule="exact"/>
        <w:ind w:left="1563" w:hanging="597"/>
      </w:pPr>
      <w:r>
        <w:rPr>
          <w:spacing w:val="-1"/>
        </w:rPr>
        <w:t>Đ`g</w:t>
      </w:r>
      <w:r>
        <w:rPr>
          <w:spacing w:val="1"/>
        </w:rPr>
        <w:t xml:space="preserve"> </w:t>
      </w:r>
      <w:r>
        <w:rPr>
          <w:spacing w:val="-1"/>
        </w:rPr>
        <w:t>lối</w:t>
      </w:r>
      <w:r>
        <w:rPr>
          <w:spacing w:val="-3"/>
        </w:rPr>
        <w:t xml:space="preserve"> </w:t>
      </w:r>
      <w:r>
        <w:rPr>
          <w:spacing w:val="-1"/>
        </w:rPr>
        <w:t>đổi</w:t>
      </w:r>
      <w:r>
        <w:rPr>
          <w:spacing w:val="1"/>
        </w:rPr>
        <w:t xml:space="preserve"> </w:t>
      </w:r>
      <w:r>
        <w:rPr>
          <w:spacing w:val="-2"/>
        </w:rPr>
        <w:t>mới</w:t>
      </w:r>
      <w:r>
        <w:rPr>
          <w:spacing w:val="1"/>
        </w:rPr>
        <w:t xml:space="preserve"> </w:t>
      </w:r>
      <w:r>
        <w:t>nó</w:t>
      </w:r>
      <w:r>
        <w:rPr>
          <w:spacing w:val="-2"/>
        </w:rPr>
        <w:t xml:space="preserve"> </w:t>
      </w:r>
      <w:r>
        <w:t>đã</w:t>
      </w:r>
      <w:r>
        <w:rPr>
          <w:spacing w:val="-1"/>
        </w:rPr>
        <w:t xml:space="preserve"> </w:t>
      </w:r>
      <w:r>
        <w:rPr>
          <w:spacing w:val="-3"/>
        </w:rPr>
        <w:t>mở</w:t>
      </w:r>
      <w:r>
        <w:t xml:space="preserve"> rộng</w:t>
      </w:r>
      <w:r>
        <w:rPr>
          <w:spacing w:val="-3"/>
        </w:rPr>
        <w:t xml:space="preserve"> </w:t>
      </w:r>
      <w:r>
        <w:t>đ.c</w:t>
      </w:r>
      <w:r>
        <w:rPr>
          <w:spacing w:val="-1"/>
        </w:rPr>
        <w:t xml:space="preserve"> </w:t>
      </w:r>
      <w:r>
        <w:rPr>
          <w:spacing w:val="-2"/>
        </w:rPr>
        <w:t>thị</w:t>
      </w:r>
      <w:r>
        <w:rPr>
          <w:spacing w:val="1"/>
        </w:rPr>
        <w:t xml:space="preserve"> </w:t>
      </w:r>
      <w:r>
        <w:rPr>
          <w:spacing w:val="-1"/>
        </w:rPr>
        <w:t>tr`g</w:t>
      </w:r>
      <w:r>
        <w:rPr>
          <w:spacing w:val="-3"/>
        </w:rPr>
        <w:t xml:space="preserve"> </w:t>
      </w:r>
      <w:r>
        <w:rPr>
          <w:spacing w:val="-1"/>
        </w:rPr>
        <w:t xml:space="preserve">XK </w:t>
      </w:r>
      <w:r>
        <w:t>cho</w:t>
      </w:r>
      <w:r>
        <w:rPr>
          <w:spacing w:val="1"/>
        </w:rPr>
        <w:t xml:space="preserve"> n</w:t>
      </w:r>
      <w:r>
        <w:rPr>
          <w:rFonts w:cs="Times New Roman"/>
          <w:spacing w:val="1"/>
          <w:position w:val="9"/>
          <w:sz w:val="16"/>
          <w:szCs w:val="16"/>
        </w:rPr>
        <w:t>/</w:t>
      </w:r>
      <w:r>
        <w:rPr>
          <w:spacing w:val="1"/>
        </w:rPr>
        <w:t>c</w:t>
      </w:r>
      <w:r>
        <w:t xml:space="preserve"> </w:t>
      </w:r>
      <w:r>
        <w:rPr>
          <w:spacing w:val="-1"/>
        </w:rPr>
        <w:t>ta</w:t>
      </w:r>
      <w:r>
        <w:t xml:space="preserve"> </w:t>
      </w:r>
      <w:r>
        <w:rPr>
          <w:spacing w:val="-1"/>
        </w:rPr>
        <w:t>góp</w:t>
      </w:r>
      <w:r>
        <w:rPr>
          <w:spacing w:val="-3"/>
        </w:rPr>
        <w:t xml:space="preserve"> </w:t>
      </w:r>
      <w:r>
        <w:rPr>
          <w:spacing w:val="-1"/>
        </w:rPr>
        <w:t>phần</w:t>
      </w:r>
      <w:r>
        <w:rPr>
          <w:spacing w:val="1"/>
        </w:rPr>
        <w:t xml:space="preserve"> </w:t>
      </w:r>
      <w:r>
        <w:rPr>
          <w:spacing w:val="-1"/>
        </w:rPr>
        <w:t>làm</w:t>
      </w:r>
      <w:r>
        <w:rPr>
          <w:spacing w:val="-5"/>
        </w:rPr>
        <w:t xml:space="preserve"> </w:t>
      </w:r>
      <w:r>
        <w:t>cho</w:t>
      </w:r>
      <w:r>
        <w:rPr>
          <w:spacing w:val="1"/>
        </w:rPr>
        <w:t xml:space="preserve"> </w:t>
      </w:r>
      <w:r>
        <w:rPr>
          <w:spacing w:val="-1"/>
        </w:rPr>
        <w:t xml:space="preserve">TG </w:t>
      </w:r>
      <w:r>
        <w:t>hiểu</w:t>
      </w:r>
      <w:r>
        <w:rPr>
          <w:spacing w:val="-2"/>
        </w:rPr>
        <w:t xml:space="preserve"> </w:t>
      </w:r>
      <w:r>
        <w:rPr>
          <w:spacing w:val="-1"/>
        </w:rPr>
        <w:t xml:space="preserve">đ.c VN </w:t>
      </w:r>
      <w:r>
        <w:t xml:space="preserve">(nhờ </w:t>
      </w:r>
      <w:r>
        <w:rPr>
          <w:spacing w:val="-2"/>
        </w:rPr>
        <w:t>csách</w:t>
      </w:r>
    </w:p>
    <w:p w:rsidR="002F4ED9" w:rsidRDefault="00C704E4">
      <w:pPr>
        <w:pStyle w:val="BodyText"/>
        <w:spacing w:before="9"/>
        <w:ind w:left="123" w:firstLine="0"/>
      </w:pPr>
      <w:r>
        <w:rPr>
          <w:spacing w:val="-3"/>
        </w:rPr>
        <w:t>mở</w:t>
      </w:r>
      <w:r>
        <w:rPr>
          <w:spacing w:val="2"/>
        </w:rPr>
        <w:t xml:space="preserve"> </w:t>
      </w:r>
      <w:r>
        <w:rPr>
          <w:spacing w:val="-1"/>
        </w:rPr>
        <w:t xml:space="preserve">cửa). Từ </w:t>
      </w:r>
      <w:r>
        <w:t>đó</w:t>
      </w:r>
      <w:r>
        <w:rPr>
          <w:spacing w:val="1"/>
        </w:rPr>
        <w:t xml:space="preserve"> </w:t>
      </w:r>
      <w:r>
        <w:t>n</w:t>
      </w:r>
      <w:r>
        <w:rPr>
          <w:rFonts w:cs="Times New Roman"/>
          <w:position w:val="9"/>
          <w:sz w:val="16"/>
          <w:szCs w:val="16"/>
        </w:rPr>
        <w:t>/</w:t>
      </w:r>
      <w:r>
        <w:t>c</w:t>
      </w:r>
      <w:r>
        <w:rPr>
          <w:spacing w:val="-3"/>
        </w:rPr>
        <w:t xml:space="preserve"> </w:t>
      </w:r>
      <w:r>
        <w:t>ta</w:t>
      </w:r>
      <w:r>
        <w:rPr>
          <w:spacing w:val="-1"/>
        </w:rPr>
        <w:t xml:space="preserve"> </w:t>
      </w:r>
      <w:r>
        <w:rPr>
          <w:spacing w:val="-2"/>
        </w:rPr>
        <w:t>mới</w:t>
      </w:r>
      <w:r>
        <w:rPr>
          <w:spacing w:val="1"/>
        </w:rPr>
        <w:t xml:space="preserve"> </w:t>
      </w:r>
      <w:r>
        <w:t xml:space="preserve">có </w:t>
      </w:r>
      <w:r>
        <w:rPr>
          <w:spacing w:val="-1"/>
        </w:rPr>
        <w:t>khả</w:t>
      </w:r>
      <w:r>
        <w:rPr>
          <w:spacing w:val="-3"/>
        </w:rPr>
        <w:t xml:space="preserve"> </w:t>
      </w:r>
      <w:r>
        <w:rPr>
          <w:spacing w:val="-1"/>
        </w:rPr>
        <w:t>năng</w:t>
      </w:r>
      <w:r>
        <w:rPr>
          <w:spacing w:val="1"/>
        </w:rPr>
        <w:t xml:space="preserve"> </w:t>
      </w:r>
      <w:r>
        <w:rPr>
          <w:spacing w:val="-1"/>
        </w:rPr>
        <w:t xml:space="preserve">XK </w:t>
      </w:r>
      <w:r>
        <w:t>n` sp</w:t>
      </w:r>
      <w:r>
        <w:rPr>
          <w:rFonts w:cs="Times New Roman"/>
          <w:position w:val="9"/>
          <w:sz w:val="16"/>
          <w:szCs w:val="16"/>
        </w:rPr>
        <w:t>?</w:t>
      </w:r>
      <w:r>
        <w:rPr>
          <w:rFonts w:cs="Times New Roman"/>
          <w:spacing w:val="27"/>
          <w:position w:val="9"/>
          <w:sz w:val="16"/>
          <w:szCs w:val="16"/>
        </w:rPr>
        <w:t xml:space="preserve"> </w:t>
      </w:r>
      <w:r>
        <w:rPr>
          <w:rFonts w:cs="Times New Roman"/>
        </w:rPr>
        <w:t>trg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n</w:t>
      </w:r>
      <w:r>
        <w:rPr>
          <w:rFonts w:cs="Times New Roman"/>
          <w:spacing w:val="-1"/>
          <w:position w:val="9"/>
          <w:sz w:val="16"/>
          <w:szCs w:val="16"/>
        </w:rPr>
        <w:t>/</w:t>
      </w:r>
      <w:r>
        <w:rPr>
          <w:rFonts w:cs="Times New Roman"/>
          <w:spacing w:val="-1"/>
        </w:rPr>
        <w:t xml:space="preserve">c </w:t>
      </w:r>
      <w:r>
        <w:rPr>
          <w:rFonts w:ascii="Segoe UI Symbol" w:eastAsia="Segoe UI Symbol" w:hAnsi="Segoe UI Symbol" w:cs="Segoe UI Symbol"/>
        </w:rPr>
        <w:t>&amp;</w:t>
      </w:r>
      <w:r>
        <w:rPr>
          <w:rFonts w:ascii="Segoe UI Symbol" w:eastAsia="Segoe UI Symbol" w:hAnsi="Segoe UI Symbol" w:cs="Segoe UI Symbol"/>
          <w:spacing w:val="-7"/>
        </w:rPr>
        <w:t xml:space="preserve"> </w:t>
      </w:r>
      <w:r>
        <w:rPr>
          <w:spacing w:val="-2"/>
        </w:rPr>
        <w:t>nhập</w:t>
      </w:r>
      <w:r>
        <w:rPr>
          <w:spacing w:val="-3"/>
        </w:rPr>
        <w:t xml:space="preserve"> </w:t>
      </w:r>
      <w:r>
        <w:t>đ.c</w:t>
      </w:r>
      <w:r>
        <w:rPr>
          <w:spacing w:val="-1"/>
        </w:rPr>
        <w:t xml:space="preserve"> </w:t>
      </w:r>
      <w:r>
        <w:t xml:space="preserve">n` </w:t>
      </w:r>
      <w:r>
        <w:rPr>
          <w:spacing w:val="-2"/>
        </w:rPr>
        <w:t>công</w:t>
      </w:r>
      <w:r>
        <w:rPr>
          <w:spacing w:val="-3"/>
        </w:rPr>
        <w:t xml:space="preserve"> </w:t>
      </w:r>
      <w:r>
        <w:rPr>
          <w:spacing w:val="-1"/>
        </w:rPr>
        <w:t>nghệ</w:t>
      </w:r>
      <w:r>
        <w:rPr>
          <w:spacing w:val="-3"/>
        </w:rPr>
        <w:t xml:space="preserve"> </w:t>
      </w:r>
      <w:r>
        <w:rPr>
          <w:spacing w:val="-1"/>
        </w:rPr>
        <w:t xml:space="preserve">hđại </w:t>
      </w:r>
      <w:r>
        <w:t xml:space="preserve">of </w:t>
      </w:r>
      <w:r>
        <w:rPr>
          <w:spacing w:val="-2"/>
        </w:rPr>
        <w:t>TG.</w:t>
      </w:r>
    </w:p>
    <w:p w:rsidR="002F4ED9" w:rsidRDefault="00C704E4">
      <w:pPr>
        <w:pStyle w:val="BodyText"/>
        <w:numPr>
          <w:ilvl w:val="0"/>
          <w:numId w:val="106"/>
        </w:numPr>
        <w:tabs>
          <w:tab w:val="left" w:pos="1564"/>
        </w:tabs>
        <w:spacing w:before="26" w:line="242" w:lineRule="auto"/>
        <w:ind w:right="386" w:firstLine="843"/>
      </w:pPr>
      <w:r>
        <w:rPr>
          <w:spacing w:val="-1"/>
        </w:rPr>
        <w:t>Công</w:t>
      </w:r>
      <w:r>
        <w:rPr>
          <w:spacing w:val="1"/>
        </w:rPr>
        <w:t xml:space="preserve"> </w:t>
      </w:r>
      <w:r>
        <w:rPr>
          <w:spacing w:val="-2"/>
        </w:rPr>
        <w:t>cuộc</w:t>
      </w:r>
      <w:r>
        <w:t xml:space="preserve"> </w:t>
      </w:r>
      <w:r>
        <w:rPr>
          <w:spacing w:val="-1"/>
        </w:rPr>
        <w:t>đổi</w:t>
      </w:r>
      <w:r>
        <w:rPr>
          <w:spacing w:val="1"/>
        </w:rPr>
        <w:t xml:space="preserve"> </w:t>
      </w:r>
      <w:r>
        <w:rPr>
          <w:spacing w:val="-2"/>
        </w:rPr>
        <w:t>mới</w:t>
      </w:r>
      <w:r>
        <w:rPr>
          <w:spacing w:val="1"/>
        </w:rPr>
        <w:t xml:space="preserve"> </w:t>
      </w:r>
      <w:r>
        <w:t>n</w:t>
      </w:r>
      <w:r>
        <w:rPr>
          <w:rFonts w:cs="Times New Roman"/>
          <w:position w:val="9"/>
          <w:sz w:val="16"/>
          <w:szCs w:val="16"/>
        </w:rPr>
        <w:t>/</w:t>
      </w:r>
      <w:r>
        <w:rPr>
          <w:rFonts w:cs="Times New Roman"/>
        </w:rPr>
        <w:t xml:space="preserve">c ta </w:t>
      </w:r>
      <w:r>
        <w:rPr>
          <w:rFonts w:cs="Times New Roman"/>
          <w:spacing w:val="-1"/>
        </w:rPr>
        <w:t>b</w:t>
      </w:r>
      <w:r>
        <w:rPr>
          <w:rFonts w:cs="Times New Roman"/>
          <w:spacing w:val="-1"/>
          <w:position w:val="9"/>
          <w:sz w:val="16"/>
          <w:szCs w:val="16"/>
        </w:rPr>
        <w:t>/</w:t>
      </w:r>
      <w:r>
        <w:rPr>
          <w:spacing w:val="-1"/>
        </w:rPr>
        <w:t>c</w:t>
      </w:r>
      <w:r>
        <w:rPr>
          <w:spacing w:val="-3"/>
        </w:rPr>
        <w:t xml:space="preserve"> </w:t>
      </w:r>
      <w:r>
        <w:t>đầu</w:t>
      </w:r>
      <w:r>
        <w:rPr>
          <w:spacing w:val="-2"/>
        </w:rPr>
        <w:t xml:space="preserve"> </w:t>
      </w:r>
      <w:r>
        <w:t>đã</w:t>
      </w:r>
      <w:r>
        <w:rPr>
          <w:spacing w:val="-3"/>
        </w:rPr>
        <w:t xml:space="preserve"> </w:t>
      </w:r>
      <w:r>
        <w:t>làm</w:t>
      </w:r>
      <w:r>
        <w:rPr>
          <w:spacing w:val="-5"/>
        </w:rPr>
        <w:t xml:space="preserve"> </w:t>
      </w:r>
      <w:r>
        <w:t>ổn</w:t>
      </w:r>
      <w:r>
        <w:rPr>
          <w:spacing w:val="1"/>
        </w:rPr>
        <w:t xml:space="preserve"> </w:t>
      </w:r>
      <w:r>
        <w:t>định</w:t>
      </w:r>
      <w:r>
        <w:rPr>
          <w:spacing w:val="-2"/>
        </w:rPr>
        <w:t xml:space="preserve"> </w:t>
      </w:r>
      <w:r>
        <w:rPr>
          <w:spacing w:val="-1"/>
        </w:rPr>
        <w:t>đs</w:t>
      </w:r>
      <w:r>
        <w:rPr>
          <w:rFonts w:cs="Times New Roman"/>
          <w:spacing w:val="-1"/>
          <w:position w:val="9"/>
          <w:sz w:val="16"/>
          <w:szCs w:val="16"/>
        </w:rPr>
        <w:t>/</w:t>
      </w:r>
      <w:r>
        <w:rPr>
          <w:rFonts w:cs="Times New Roman"/>
          <w:spacing w:val="-1"/>
        </w:rPr>
        <w:t>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kt-</w:t>
      </w:r>
      <w:r>
        <w:rPr>
          <w:spacing w:val="-1"/>
        </w:rPr>
        <w:t>xh</w:t>
      </w:r>
      <w:r>
        <w:rPr>
          <w:spacing w:val="1"/>
        </w:rPr>
        <w:t xml:space="preserve"> </w:t>
      </w:r>
      <w:r>
        <w:rPr>
          <w:spacing w:val="-2"/>
        </w:rPr>
        <w:t>cho</w:t>
      </w:r>
      <w:r>
        <w:rPr>
          <w:spacing w:val="1"/>
        </w:rPr>
        <w:t xml:space="preserve"> </w:t>
      </w:r>
      <w:r>
        <w:rPr>
          <w:spacing w:val="-2"/>
        </w:rPr>
        <w:t>toàn</w:t>
      </w:r>
      <w:r>
        <w:rPr>
          <w:spacing w:val="1"/>
        </w:rPr>
        <w:t xml:space="preserve"> </w:t>
      </w:r>
      <w:r>
        <w:rPr>
          <w:spacing w:val="-1"/>
        </w:rPr>
        <w:t xml:space="preserve">dân, </w:t>
      </w:r>
      <w:r>
        <w:t>đẩy</w:t>
      </w:r>
      <w:r>
        <w:rPr>
          <w:spacing w:val="-4"/>
        </w:rPr>
        <w:t xml:space="preserve"> </w:t>
      </w:r>
      <w:r>
        <w:t>lùi lạm</w:t>
      </w:r>
      <w:r>
        <w:rPr>
          <w:spacing w:val="-4"/>
        </w:rPr>
        <w:t xml:space="preserve"> </w:t>
      </w:r>
      <w:r>
        <w:rPr>
          <w:spacing w:val="-1"/>
        </w:rPr>
        <w:t>phát</w:t>
      </w:r>
      <w:r>
        <w:rPr>
          <w:spacing w:val="2"/>
        </w:rPr>
        <w:t xml:space="preserve"> </w:t>
      </w:r>
      <w:r>
        <w:rPr>
          <w:rFonts w:ascii="Segoe UI Symbol" w:eastAsia="Segoe UI Symbol" w:hAnsi="Segoe UI Symbol" w:cs="Segoe UI Symbol"/>
        </w:rPr>
        <w:t>&amp;</w:t>
      </w:r>
      <w:r>
        <w:rPr>
          <w:rFonts w:ascii="Segoe UI Symbol" w:eastAsia="Segoe UI Symbol" w:hAnsi="Segoe UI Symbol" w:cs="Segoe UI Symbol"/>
          <w:spacing w:val="-7"/>
        </w:rPr>
        <w:t xml:space="preserve"> </w:t>
      </w:r>
      <w:r>
        <w:rPr>
          <w:spacing w:val="-1"/>
        </w:rPr>
        <w:t>đưa</w:t>
      </w:r>
      <w:r>
        <w:rPr>
          <w:spacing w:val="-3"/>
        </w:rPr>
        <w:t xml:space="preserve"> </w:t>
      </w:r>
      <w:r>
        <w:t>n</w:t>
      </w:r>
      <w:r>
        <w:rPr>
          <w:rFonts w:cs="Times New Roman"/>
          <w:position w:val="9"/>
          <w:sz w:val="16"/>
          <w:szCs w:val="16"/>
        </w:rPr>
        <w:t>/</w:t>
      </w:r>
      <w:r>
        <w:rPr>
          <w:rFonts w:cs="Times New Roman"/>
        </w:rPr>
        <w:t>c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47"/>
        </w:rPr>
        <w:t xml:space="preserve"> </w:t>
      </w:r>
      <w:r>
        <w:rPr>
          <w:spacing w:val="-1"/>
        </w:rPr>
        <w:t>thoát</w:t>
      </w:r>
      <w:r>
        <w:rPr>
          <w:spacing w:val="1"/>
        </w:rPr>
        <w:t xml:space="preserve"> </w:t>
      </w:r>
      <w:r>
        <w:rPr>
          <w:spacing w:val="-1"/>
        </w:rPr>
        <w:t>cảnh</w:t>
      </w:r>
      <w:r>
        <w:rPr>
          <w:spacing w:val="-3"/>
        </w:rPr>
        <w:t xml:space="preserve"> </w:t>
      </w:r>
      <w:r>
        <w:rPr>
          <w:spacing w:val="-1"/>
        </w:rPr>
        <w:t>kh</w:t>
      </w:r>
      <w:r>
        <w:rPr>
          <w:rFonts w:cs="Times New Roman"/>
          <w:spacing w:val="-1"/>
          <w:position w:val="9"/>
          <w:sz w:val="16"/>
          <w:szCs w:val="16"/>
        </w:rPr>
        <w:t>?</w:t>
      </w:r>
      <w:r>
        <w:rPr>
          <w:spacing w:val="-1"/>
        </w:rPr>
        <w:t>g</w:t>
      </w:r>
      <w:r>
        <w:rPr>
          <w:spacing w:val="1"/>
        </w:rPr>
        <w:t xml:space="preserve"> </w:t>
      </w:r>
      <w:r>
        <w:rPr>
          <w:spacing w:val="-2"/>
        </w:rPr>
        <w:t>hoảng</w:t>
      </w:r>
      <w:r>
        <w:rPr>
          <w:spacing w:val="1"/>
        </w:rPr>
        <w:t xml:space="preserve"> </w:t>
      </w:r>
      <w:r>
        <w:rPr>
          <w:spacing w:val="-1"/>
        </w:rPr>
        <w:t>kt</w:t>
      </w:r>
      <w:r>
        <w:rPr>
          <w:spacing w:val="1"/>
        </w:rPr>
        <w:t xml:space="preserve"> </w:t>
      </w:r>
      <w:r>
        <w:rPr>
          <w:spacing w:val="-1"/>
        </w:rPr>
        <w:t>triền</w:t>
      </w:r>
      <w:r>
        <w:rPr>
          <w:spacing w:val="1"/>
        </w:rPr>
        <w:t xml:space="preserve"> </w:t>
      </w:r>
      <w:r>
        <w:rPr>
          <w:spacing w:val="-1"/>
        </w:rPr>
        <w:t>miên.</w:t>
      </w:r>
    </w:p>
    <w:p w:rsidR="002F4ED9" w:rsidRDefault="00C704E4">
      <w:pPr>
        <w:pStyle w:val="BodyText"/>
        <w:numPr>
          <w:ilvl w:val="0"/>
          <w:numId w:val="106"/>
        </w:numPr>
        <w:tabs>
          <w:tab w:val="left" w:pos="1564"/>
        </w:tabs>
        <w:spacing w:before="20" w:line="248" w:lineRule="auto"/>
        <w:ind w:right="187" w:firstLine="843"/>
        <w:rPr>
          <w:rFonts w:cs="Times New Roman"/>
        </w:rPr>
      </w:pPr>
      <w:r>
        <w:rPr>
          <w:spacing w:val="-1"/>
        </w:rPr>
        <w:lastRenderedPageBreak/>
        <w:t>Đ`g</w:t>
      </w:r>
      <w:r>
        <w:rPr>
          <w:spacing w:val="1"/>
        </w:rPr>
        <w:t xml:space="preserve"> </w:t>
      </w:r>
      <w:r>
        <w:rPr>
          <w:spacing w:val="-1"/>
        </w:rPr>
        <w:t>lối</w:t>
      </w:r>
      <w:r>
        <w:rPr>
          <w:spacing w:val="-3"/>
        </w:rPr>
        <w:t xml:space="preserve"> </w:t>
      </w:r>
      <w:r>
        <w:rPr>
          <w:spacing w:val="-1"/>
        </w:rPr>
        <w:t>đổi</w:t>
      </w:r>
      <w:r>
        <w:rPr>
          <w:spacing w:val="1"/>
        </w:rPr>
        <w:t xml:space="preserve"> </w:t>
      </w:r>
      <w:r>
        <w:rPr>
          <w:spacing w:val="-2"/>
        </w:rPr>
        <w:t>mới</w:t>
      </w:r>
      <w:r>
        <w:rPr>
          <w:spacing w:val="1"/>
        </w:rPr>
        <w:t xml:space="preserve"> </w:t>
      </w:r>
      <w:r>
        <w:t xml:space="preserve">đã </w:t>
      </w:r>
      <w:r>
        <w:rPr>
          <w:spacing w:val="-1"/>
        </w:rPr>
        <w:t>tạo</w:t>
      </w:r>
      <w:r>
        <w:rPr>
          <w:spacing w:val="1"/>
        </w:rPr>
        <w:t xml:space="preserve"> </w:t>
      </w:r>
      <w:r>
        <w:rPr>
          <w:spacing w:val="-1"/>
        </w:rPr>
        <w:t>cho</w:t>
      </w:r>
      <w:r>
        <w:rPr>
          <w:spacing w:val="-3"/>
        </w:rPr>
        <w:t xml:space="preserve"> </w:t>
      </w:r>
      <w:r>
        <w:t>nền</w:t>
      </w:r>
      <w:r>
        <w:rPr>
          <w:spacing w:val="-2"/>
        </w:rPr>
        <w:t xml:space="preserve"> </w:t>
      </w:r>
      <w:r>
        <w:t>kt</w:t>
      </w:r>
      <w:r>
        <w:rPr>
          <w:spacing w:val="-3"/>
        </w:rPr>
        <w:t xml:space="preserve"> </w:t>
      </w:r>
      <w:r>
        <w:t xml:space="preserve">cả </w:t>
      </w:r>
      <w:r>
        <w:rPr>
          <w:spacing w:val="1"/>
        </w:rPr>
        <w:t>n</w:t>
      </w:r>
      <w:r>
        <w:rPr>
          <w:rFonts w:cs="Times New Roman"/>
          <w:spacing w:val="1"/>
          <w:position w:val="9"/>
          <w:sz w:val="16"/>
          <w:szCs w:val="16"/>
        </w:rPr>
        <w:t>/</w:t>
      </w:r>
      <w:r>
        <w:rPr>
          <w:rFonts w:cs="Times New Roman"/>
          <w:spacing w:val="1"/>
        </w:rPr>
        <w:t>c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b</w:t>
      </w:r>
      <w:r>
        <w:rPr>
          <w:rFonts w:cs="Times New Roman"/>
          <w:spacing w:val="-1"/>
          <w:position w:val="9"/>
          <w:sz w:val="16"/>
          <w:szCs w:val="16"/>
        </w:rPr>
        <w:t>/</w:t>
      </w:r>
      <w:r>
        <w:rPr>
          <w:spacing w:val="-1"/>
        </w:rPr>
        <w:t>c</w:t>
      </w:r>
      <w:r>
        <w:rPr>
          <w:spacing w:val="-3"/>
        </w:rPr>
        <w:t xml:space="preserve"> </w:t>
      </w:r>
      <w:r>
        <w:t>đầu</w:t>
      </w:r>
      <w:r>
        <w:rPr>
          <w:spacing w:val="-2"/>
        </w:rPr>
        <w:t xml:space="preserve"> </w:t>
      </w:r>
      <w:r>
        <w:t xml:space="preserve">đã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1"/>
        </w:rPr>
        <w:t>tốc</w:t>
      </w:r>
      <w:r>
        <w:rPr>
          <w:spacing w:val="-3"/>
        </w:rPr>
        <w:t xml:space="preserve"> </w:t>
      </w:r>
      <w:r>
        <w:t>độ</w:t>
      </w:r>
      <w:r>
        <w:rPr>
          <w:spacing w:val="-3"/>
        </w:rPr>
        <w:t xml:space="preserve"> </w:t>
      </w:r>
      <w:r>
        <w:rPr>
          <w:spacing w:val="-2"/>
        </w:rPr>
        <w:t>tăng</w:t>
      </w:r>
      <w:r>
        <w:rPr>
          <w:spacing w:val="1"/>
        </w:rPr>
        <w:t xml:space="preserve"> </w:t>
      </w:r>
      <w:r>
        <w:t>tr</w:t>
      </w:r>
      <w:r>
        <w:rPr>
          <w:rFonts w:cs="Times New Roman"/>
          <w:position w:val="9"/>
          <w:sz w:val="16"/>
          <w:szCs w:val="16"/>
        </w:rPr>
        <w:t>?</w:t>
      </w:r>
      <w:r>
        <w:t>g</w:t>
      </w:r>
      <w:r>
        <w:rPr>
          <w:spacing w:val="-3"/>
        </w:rPr>
        <w:t xml:space="preserve"> </w:t>
      </w:r>
      <w:r>
        <w:rPr>
          <w:spacing w:val="-1"/>
        </w:rPr>
        <w:t xml:space="preserve">đáng </w:t>
      </w:r>
      <w:r>
        <w:t xml:space="preserve">kể </w:t>
      </w:r>
      <w:r>
        <w:rPr>
          <w:spacing w:val="-3"/>
        </w:rPr>
        <w:t>mà</w:t>
      </w:r>
      <w:r>
        <w:t xml:space="preserve"> </w:t>
      </w:r>
      <w:r>
        <w:rPr>
          <w:spacing w:val="-1"/>
        </w:rPr>
        <w:t>điển</w:t>
      </w:r>
      <w:r>
        <w:rPr>
          <w:spacing w:val="1"/>
        </w:rPr>
        <w:t xml:space="preserve"> </w:t>
      </w:r>
      <w:r>
        <w:rPr>
          <w:spacing w:val="-1"/>
        </w:rPr>
        <w:t>hình</w:t>
      </w:r>
      <w:r>
        <w:rPr>
          <w:spacing w:val="1"/>
        </w:rPr>
        <w:t xml:space="preserve"> </w:t>
      </w:r>
      <w:r>
        <w:rPr>
          <w:spacing w:val="-1"/>
        </w:rPr>
        <w:t>là</w:t>
      </w:r>
      <w:r>
        <w:t xml:space="preserve"> </w:t>
      </w:r>
      <w:r>
        <w:rPr>
          <w:spacing w:val="-1"/>
        </w:rPr>
        <w:t>tốc</w:t>
      </w:r>
      <w:r>
        <w:t xml:space="preserve"> </w:t>
      </w:r>
      <w:r>
        <w:rPr>
          <w:spacing w:val="-1"/>
        </w:rPr>
        <w:t>độ</w:t>
      </w:r>
      <w:r>
        <w:rPr>
          <w:spacing w:val="-3"/>
        </w:rPr>
        <w:t xml:space="preserve"> </w:t>
      </w:r>
      <w:r>
        <w:t>tốc</w:t>
      </w:r>
      <w:r>
        <w:rPr>
          <w:spacing w:val="31"/>
        </w:rPr>
        <w:t xml:space="preserve"> </w:t>
      </w:r>
      <w:r>
        <w:t>độ</w:t>
      </w:r>
      <w:r>
        <w:rPr>
          <w:spacing w:val="-3"/>
        </w:rPr>
        <w:t xml:space="preserve"> </w:t>
      </w:r>
      <w:r>
        <w:rPr>
          <w:spacing w:val="-1"/>
        </w:rPr>
        <w:t>tăng</w:t>
      </w:r>
      <w:r>
        <w:rPr>
          <w:spacing w:val="-3"/>
        </w:rPr>
        <w:t xml:space="preserve"> </w:t>
      </w:r>
      <w:r>
        <w:rPr>
          <w:spacing w:val="-1"/>
        </w:rPr>
        <w:t>trưởng</w:t>
      </w:r>
      <w:r>
        <w:rPr>
          <w:spacing w:val="-3"/>
        </w:rPr>
        <w:t xml:space="preserve"> </w:t>
      </w:r>
      <w:r>
        <w:t xml:space="preserve">of </w:t>
      </w:r>
      <w:r>
        <w:rPr>
          <w:spacing w:val="-2"/>
        </w:rPr>
        <w:t>GDP</w:t>
      </w:r>
      <w:r>
        <w:t xml:space="preserve"> tăng từ</w:t>
      </w:r>
      <w:r>
        <w:rPr>
          <w:spacing w:val="-4"/>
        </w:rPr>
        <w:t xml:space="preserve"> </w:t>
      </w:r>
      <w:r>
        <w:rPr>
          <w:spacing w:val="-1"/>
        </w:rPr>
        <w:t>0,2%/năm</w:t>
      </w:r>
      <w:r>
        <w:rPr>
          <w:spacing w:val="-5"/>
        </w:rPr>
        <w:t xml:space="preserve"> </w:t>
      </w:r>
      <w:r>
        <w:t>(76</w:t>
      </w:r>
      <w:r>
        <w:rPr>
          <w:rFonts w:cs="Times New Roman"/>
        </w:rPr>
        <w:t>-</w:t>
      </w:r>
      <w:r>
        <w:t xml:space="preserve">80) </w:t>
      </w:r>
      <w:r>
        <w:rPr>
          <w:spacing w:val="-1"/>
        </w:rPr>
        <w:t>lên</w:t>
      </w:r>
      <w:r>
        <w:rPr>
          <w:spacing w:val="-2"/>
        </w:rPr>
        <w:t xml:space="preserve"> </w:t>
      </w:r>
      <w:r>
        <w:rPr>
          <w:spacing w:val="-1"/>
        </w:rPr>
        <w:t>5,1%/năm</w:t>
      </w:r>
      <w:r>
        <w:rPr>
          <w:spacing w:val="-5"/>
        </w:rPr>
        <w:t xml:space="preserve"> </w:t>
      </w:r>
      <w:r>
        <w:rPr>
          <w:spacing w:val="-1"/>
        </w:rPr>
        <w:t>(88</w:t>
      </w:r>
      <w:r>
        <w:rPr>
          <w:rFonts w:cs="Times New Roman"/>
          <w:spacing w:val="-1"/>
        </w:rPr>
        <w:t>-90)</w:t>
      </w:r>
      <w:r>
        <w:rPr>
          <w:rFonts w:cs="Times New Roman"/>
          <w:spacing w:val="-3"/>
        </w:rPr>
        <w:t xml:space="preserve"> </w:t>
      </w:r>
      <w:r>
        <w:rPr>
          <w:rFonts w:ascii="Segoe UI Symbol" w:eastAsia="Segoe UI Symbol" w:hAnsi="Segoe UI Symbol" w:cs="Segoe UI Symbol"/>
        </w:rPr>
        <w:t>&amp;</w:t>
      </w:r>
      <w:r>
        <w:rPr>
          <w:rFonts w:ascii="Segoe UI Symbol" w:eastAsia="Segoe UI Symbol" w:hAnsi="Segoe UI Symbol" w:cs="Segoe UI Symbol"/>
          <w:spacing w:val="-7"/>
        </w:rPr>
        <w:t xml:space="preserve"> </w:t>
      </w:r>
      <w:r>
        <w:rPr>
          <w:spacing w:val="-1"/>
        </w:rPr>
        <w:t>lên</w:t>
      </w:r>
      <w:r>
        <w:rPr>
          <w:spacing w:val="1"/>
        </w:rPr>
        <w:t xml:space="preserve"> </w:t>
      </w:r>
      <w:r>
        <w:rPr>
          <w:spacing w:val="-1"/>
        </w:rPr>
        <w:t>8,3%/năm</w:t>
      </w:r>
      <w:r>
        <w:rPr>
          <w:spacing w:val="-5"/>
        </w:rPr>
        <w:t xml:space="preserve"> </w:t>
      </w:r>
      <w:r>
        <w:rPr>
          <w:spacing w:val="-1"/>
        </w:rPr>
        <w:t>(90</w:t>
      </w:r>
      <w:r>
        <w:rPr>
          <w:rFonts w:cs="Times New Roman"/>
          <w:spacing w:val="-1"/>
        </w:rPr>
        <w:t>-</w:t>
      </w:r>
      <w:r>
        <w:rPr>
          <w:spacing w:val="-1"/>
        </w:rPr>
        <w:t>93);</w:t>
      </w:r>
      <w:r>
        <w:rPr>
          <w:spacing w:val="1"/>
        </w:rPr>
        <w:t xml:space="preserve"> </w:t>
      </w:r>
      <w:r>
        <w:rPr>
          <w:spacing w:val="-1"/>
        </w:rPr>
        <w:t>Tốc</w:t>
      </w:r>
      <w:r>
        <w:rPr>
          <w:spacing w:val="-3"/>
        </w:rPr>
        <w:t xml:space="preserve"> </w:t>
      </w:r>
      <w:r>
        <w:rPr>
          <w:spacing w:val="-1"/>
        </w:rPr>
        <w:t>độ</w:t>
      </w:r>
      <w:r>
        <w:rPr>
          <w:spacing w:val="1"/>
        </w:rPr>
        <w:t xml:space="preserve"> </w:t>
      </w:r>
      <w:r>
        <w:rPr>
          <w:spacing w:val="-1"/>
        </w:rPr>
        <w:t>tăng</w:t>
      </w:r>
      <w:r>
        <w:rPr>
          <w:spacing w:val="1"/>
        </w:rPr>
        <w:t xml:space="preserve"> </w:t>
      </w:r>
      <w:r>
        <w:t>tr</w:t>
      </w:r>
      <w:r>
        <w:rPr>
          <w:rFonts w:cs="Times New Roman"/>
          <w:position w:val="9"/>
          <w:sz w:val="16"/>
          <w:szCs w:val="16"/>
        </w:rPr>
        <w:t>?</w:t>
      </w:r>
      <w:r>
        <w:rPr>
          <w:rFonts w:cs="Times New Roman"/>
        </w:rPr>
        <w:t>g</w:t>
      </w:r>
    </w:p>
    <w:p w:rsidR="002F4ED9" w:rsidRDefault="00C704E4">
      <w:pPr>
        <w:pStyle w:val="BodyText"/>
        <w:spacing w:before="118" w:line="244" w:lineRule="auto"/>
        <w:ind w:left="123" w:right="254" w:firstLine="0"/>
        <w:rPr>
          <w:rFonts w:cs="Times New Roman"/>
        </w:rPr>
      </w:pPr>
      <w:r>
        <w:t>CN</w:t>
      </w:r>
      <w:r>
        <w:rPr>
          <w:spacing w:val="-1"/>
        </w:rPr>
        <w:t xml:space="preserve"> </w:t>
      </w:r>
      <w:r>
        <w:t>tăng từ</w:t>
      </w:r>
      <w:r>
        <w:rPr>
          <w:spacing w:val="-4"/>
        </w:rPr>
        <w:t xml:space="preserve"> </w:t>
      </w:r>
      <w:r>
        <w:rPr>
          <w:spacing w:val="-1"/>
        </w:rPr>
        <w:t>0,6%/năm</w:t>
      </w:r>
      <w:r>
        <w:rPr>
          <w:spacing w:val="-5"/>
        </w:rPr>
        <w:t xml:space="preserve"> </w:t>
      </w:r>
      <w:r>
        <w:rPr>
          <w:spacing w:val="-1"/>
        </w:rPr>
        <w:t>(76</w:t>
      </w:r>
      <w:r>
        <w:rPr>
          <w:rFonts w:cs="Times New Roman"/>
          <w:spacing w:val="-1"/>
        </w:rPr>
        <w:t>-</w:t>
      </w:r>
      <w:r>
        <w:rPr>
          <w:spacing w:val="-1"/>
        </w:rPr>
        <w:t>80)</w:t>
      </w:r>
      <w:r>
        <w:t xml:space="preserve"> </w:t>
      </w:r>
      <w:r>
        <w:rPr>
          <w:spacing w:val="-1"/>
        </w:rPr>
        <w:t>lên</w:t>
      </w:r>
      <w:r>
        <w:rPr>
          <w:spacing w:val="-2"/>
        </w:rPr>
        <w:t xml:space="preserve"> </w:t>
      </w:r>
      <w:r>
        <w:rPr>
          <w:spacing w:val="-1"/>
        </w:rPr>
        <w:t>3,3%/năm</w:t>
      </w:r>
      <w:r>
        <w:rPr>
          <w:spacing w:val="-3"/>
        </w:rPr>
        <w:t xml:space="preserve"> </w:t>
      </w:r>
      <w:r>
        <w:t>(88</w:t>
      </w:r>
      <w:r>
        <w:rPr>
          <w:rFonts w:cs="Times New Roman"/>
        </w:rPr>
        <w:t>-90)</w:t>
      </w:r>
      <w:r>
        <w:rPr>
          <w:rFonts w:cs="Times New Roman"/>
          <w:spacing w:val="-3"/>
        </w:rPr>
        <w:t xml:space="preserve"> </w:t>
      </w:r>
      <w:r>
        <w:rPr>
          <w:rFonts w:ascii="Segoe UI Symbol" w:eastAsia="Segoe UI Symbol" w:hAnsi="Segoe UI Symbol" w:cs="Segoe UI Symbol"/>
        </w:rPr>
        <w:t>&amp;</w:t>
      </w:r>
      <w:r>
        <w:rPr>
          <w:rFonts w:ascii="Segoe UI Symbol" w:eastAsia="Segoe UI Symbol" w:hAnsi="Segoe UI Symbol" w:cs="Segoe UI Symbol"/>
          <w:spacing w:val="-7"/>
        </w:rPr>
        <w:t xml:space="preserve"> </w:t>
      </w:r>
      <w:r>
        <w:rPr>
          <w:spacing w:val="-1"/>
        </w:rPr>
        <w:t>lên</w:t>
      </w:r>
      <w:r>
        <w:rPr>
          <w:spacing w:val="1"/>
        </w:rPr>
        <w:t xml:space="preserve"> </w:t>
      </w:r>
      <w:r>
        <w:rPr>
          <w:spacing w:val="-2"/>
        </w:rPr>
        <w:t>12,6%/năm</w:t>
      </w:r>
      <w:r>
        <w:rPr>
          <w:spacing w:val="-5"/>
        </w:rPr>
        <w:t xml:space="preserve"> </w:t>
      </w:r>
      <w:r>
        <w:rPr>
          <w:spacing w:val="-1"/>
        </w:rPr>
        <w:t>(90</w:t>
      </w:r>
      <w:r>
        <w:rPr>
          <w:rFonts w:cs="Times New Roman"/>
          <w:spacing w:val="-1"/>
        </w:rPr>
        <w:t>-93);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N</w:t>
      </w:r>
      <w:r>
        <w:rPr>
          <w:rFonts w:cs="Times New Roman"/>
          <w:spacing w:val="-1"/>
          <w:position w:val="9"/>
          <w:sz w:val="16"/>
          <w:szCs w:val="16"/>
        </w:rPr>
        <w:t>2</w:t>
      </w:r>
      <w:r>
        <w:rPr>
          <w:rFonts w:cs="Times New Roman"/>
          <w:spacing w:val="28"/>
          <w:position w:val="9"/>
          <w:sz w:val="16"/>
          <w:szCs w:val="16"/>
        </w:rPr>
        <w:t xml:space="preserve"> </w:t>
      </w:r>
      <w:r>
        <w:rPr>
          <w:spacing w:val="-1"/>
        </w:rPr>
        <w:t>tăng</w:t>
      </w:r>
      <w:r>
        <w:rPr>
          <w:spacing w:val="-3"/>
        </w:rPr>
        <w:t xml:space="preserve"> </w:t>
      </w:r>
      <w:r>
        <w:t>từ</w:t>
      </w:r>
      <w:r>
        <w:rPr>
          <w:spacing w:val="-1"/>
        </w:rPr>
        <w:t xml:space="preserve"> 2%/năm</w:t>
      </w:r>
      <w:r>
        <w:rPr>
          <w:spacing w:val="-5"/>
        </w:rPr>
        <w:t xml:space="preserve"> </w:t>
      </w:r>
      <w:r>
        <w:rPr>
          <w:spacing w:val="-1"/>
        </w:rPr>
        <w:t>(76</w:t>
      </w:r>
      <w:r>
        <w:rPr>
          <w:rFonts w:cs="Times New Roman"/>
          <w:spacing w:val="-1"/>
        </w:rPr>
        <w:t>-</w:t>
      </w:r>
      <w:r>
        <w:rPr>
          <w:spacing w:val="-1"/>
        </w:rPr>
        <w:t>80)</w:t>
      </w:r>
      <w:r>
        <w:t xml:space="preserve"> lên</w:t>
      </w:r>
      <w:r>
        <w:rPr>
          <w:spacing w:val="79"/>
        </w:rPr>
        <w:t xml:space="preserve"> </w:t>
      </w:r>
      <w:r>
        <w:rPr>
          <w:spacing w:val="-1"/>
        </w:rPr>
        <w:t>3,9%/năm</w:t>
      </w:r>
      <w:r>
        <w:rPr>
          <w:spacing w:val="-5"/>
        </w:rPr>
        <w:t xml:space="preserve"> </w:t>
      </w:r>
      <w:r>
        <w:rPr>
          <w:spacing w:val="-1"/>
        </w:rPr>
        <w:t>(88</w:t>
      </w:r>
      <w:r>
        <w:rPr>
          <w:rFonts w:cs="Times New Roman"/>
          <w:spacing w:val="-1"/>
        </w:rPr>
        <w:t xml:space="preserve">-90) </w:t>
      </w:r>
      <w:r>
        <w:rPr>
          <w:rFonts w:ascii="Segoe UI Symbol" w:eastAsia="Segoe UI Symbol" w:hAnsi="Segoe UI Symbol" w:cs="Segoe UI Symbol"/>
        </w:rPr>
        <w:t>&amp;</w:t>
      </w:r>
      <w:r>
        <w:rPr>
          <w:rFonts w:ascii="Segoe UI Symbol" w:eastAsia="Segoe UI Symbol" w:hAnsi="Segoe UI Symbol" w:cs="Segoe UI Symbol"/>
          <w:spacing w:val="-9"/>
        </w:rPr>
        <w:t xml:space="preserve"> </w:t>
      </w:r>
      <w:r>
        <w:t>lên</w:t>
      </w:r>
      <w:r>
        <w:rPr>
          <w:spacing w:val="-2"/>
        </w:rPr>
        <w:t xml:space="preserve"> </w:t>
      </w:r>
      <w:r>
        <w:rPr>
          <w:spacing w:val="-1"/>
        </w:rPr>
        <w:t>6,3%/năm</w:t>
      </w:r>
      <w:r>
        <w:rPr>
          <w:spacing w:val="-5"/>
        </w:rPr>
        <w:t xml:space="preserve"> </w:t>
      </w:r>
      <w:r>
        <w:rPr>
          <w:spacing w:val="-1"/>
        </w:rPr>
        <w:t>(90</w:t>
      </w:r>
      <w:r>
        <w:rPr>
          <w:rFonts w:cs="Times New Roman"/>
          <w:spacing w:val="-1"/>
        </w:rPr>
        <w:t>-93).</w:t>
      </w:r>
    </w:p>
    <w:p w:rsidR="002F4ED9" w:rsidRDefault="00C704E4">
      <w:pPr>
        <w:pStyle w:val="Heading1"/>
        <w:spacing w:before="17"/>
        <w:rPr>
          <w:rFonts w:cs="Times New Roman"/>
          <w:b w:val="0"/>
          <w:bCs w:val="0"/>
        </w:rPr>
      </w:pPr>
      <w:r>
        <w:rPr>
          <w:spacing w:val="-1"/>
        </w:rPr>
        <w:t xml:space="preserve">NGUỒN LỰC </w:t>
      </w:r>
      <w:r>
        <w:t xml:space="preserve">6: </w:t>
      </w:r>
      <w:r>
        <w:rPr>
          <w:rFonts w:cs="Times New Roman"/>
          <w:spacing w:val="-1"/>
        </w:rPr>
        <w:t>-</w:t>
      </w:r>
      <w:r>
        <w:rPr>
          <w:spacing w:val="-1"/>
        </w:rPr>
        <w:t xml:space="preserve">NGUỒN LỰC </w:t>
      </w:r>
      <w:r>
        <w:t>BÊN</w:t>
      </w:r>
      <w:r>
        <w:rPr>
          <w:spacing w:val="-2"/>
        </w:rPr>
        <w:t xml:space="preserve"> </w:t>
      </w:r>
      <w:r>
        <w:t>NGOÀI</w:t>
      </w:r>
      <w:r>
        <w:rPr>
          <w:rFonts w:cs="Times New Roman"/>
        </w:rPr>
        <w:t>-</w:t>
      </w:r>
    </w:p>
    <w:p w:rsidR="002F4ED9" w:rsidRDefault="00C704E4">
      <w:pPr>
        <w:pStyle w:val="Heading2"/>
        <w:spacing w:before="16" w:line="242" w:lineRule="auto"/>
        <w:ind w:right="254"/>
        <w:rPr>
          <w:rFonts w:cs="Times New Roman"/>
          <w:b w:val="0"/>
          <w:bCs w:val="0"/>
          <w:i w:val="0"/>
          <w:u w:val="none"/>
        </w:rPr>
      </w:pPr>
      <w:r>
        <w:rPr>
          <w:spacing w:val="-71"/>
          <w:u w:val="thick" w:color="000000"/>
        </w:rPr>
        <w:t xml:space="preserve"> </w:t>
      </w:r>
      <w:r>
        <w:rPr>
          <w:u w:val="thick" w:color="000000"/>
        </w:rPr>
        <w:t xml:space="preserve">Câu </w:t>
      </w:r>
      <w:r>
        <w:rPr>
          <w:spacing w:val="-1"/>
          <w:u w:val="thick" w:color="000000"/>
        </w:rPr>
        <w:t>15</w:t>
      </w:r>
      <w:r>
        <w:rPr>
          <w:u w:val="thick" w:color="000000"/>
        </w:rPr>
        <w:t xml:space="preserve">: </w:t>
      </w:r>
      <w:r>
        <w:rPr>
          <w:spacing w:val="-1"/>
          <w:u w:val="none"/>
        </w:rPr>
        <w:t>Nguồn</w:t>
      </w:r>
      <w:r>
        <w:rPr>
          <w:spacing w:val="-3"/>
          <w:u w:val="none"/>
        </w:rPr>
        <w:t xml:space="preserve"> </w:t>
      </w:r>
      <w:r>
        <w:rPr>
          <w:u w:val="none"/>
        </w:rPr>
        <w:t>lực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bên</w:t>
      </w:r>
      <w:r>
        <w:rPr>
          <w:u w:val="none"/>
        </w:rPr>
        <w:t xml:space="preserve"> </w:t>
      </w:r>
      <w:r>
        <w:rPr>
          <w:spacing w:val="-1"/>
          <w:u w:val="none"/>
        </w:rPr>
        <w:t>ngoài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là</w:t>
      </w:r>
      <w:r>
        <w:rPr>
          <w:spacing w:val="1"/>
          <w:u w:val="none"/>
        </w:rPr>
        <w:t xml:space="preserve"> </w:t>
      </w:r>
      <w:r>
        <w:rPr>
          <w:spacing w:val="-2"/>
          <w:u w:val="none"/>
        </w:rPr>
        <w:t>gì?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Nêu</w:t>
      </w:r>
      <w:r>
        <w:rPr>
          <w:u w:val="none"/>
        </w:rPr>
        <w:t xml:space="preserve"> ~ </w:t>
      </w:r>
      <w:r>
        <w:rPr>
          <w:spacing w:val="-1"/>
          <w:u w:val="none"/>
        </w:rPr>
        <w:t xml:space="preserve">ND </w:t>
      </w:r>
      <w:r>
        <w:rPr>
          <w:u w:val="none"/>
        </w:rPr>
        <w:t xml:space="preserve">chính of </w:t>
      </w:r>
      <w:r>
        <w:rPr>
          <w:spacing w:val="-2"/>
          <w:u w:val="none"/>
        </w:rPr>
        <w:t>nguồn</w:t>
      </w:r>
      <w:r>
        <w:rPr>
          <w:u w:val="none"/>
        </w:rPr>
        <w:t xml:space="preserve"> lực </w:t>
      </w:r>
      <w:r>
        <w:rPr>
          <w:spacing w:val="-1"/>
          <w:u w:val="none"/>
        </w:rPr>
        <w:t>bên</w:t>
      </w:r>
      <w:r>
        <w:rPr>
          <w:u w:val="none"/>
        </w:rPr>
        <w:t xml:space="preserve"> </w:t>
      </w:r>
      <w:r>
        <w:rPr>
          <w:spacing w:val="-1"/>
          <w:u w:val="none"/>
        </w:rPr>
        <w:t>ngoài</w:t>
      </w:r>
      <w:r>
        <w:rPr>
          <w:spacing w:val="1"/>
          <w:u w:val="none"/>
        </w:rPr>
        <w:t xml:space="preserve"> </w:t>
      </w:r>
      <w:r>
        <w:rPr>
          <w:rFonts w:ascii="Segoe UI Symbol" w:eastAsia="Segoe UI Symbol" w:hAnsi="Segoe UI Symbol" w:cs="Segoe UI Symbol"/>
          <w:b w:val="0"/>
          <w:bCs w:val="0"/>
          <w:i w:val="0"/>
          <w:u w:val="none"/>
        </w:rPr>
        <w:t>&amp;</w:t>
      </w:r>
      <w:r>
        <w:rPr>
          <w:rFonts w:ascii="Segoe UI Symbol" w:eastAsia="Segoe UI Symbol" w:hAnsi="Segoe UI Symbol" w:cs="Segoe UI Symbol"/>
          <w:b w:val="0"/>
          <w:bCs w:val="0"/>
          <w:i w:val="0"/>
          <w:spacing w:val="-7"/>
          <w:u w:val="none"/>
        </w:rPr>
        <w:t xml:space="preserve"> </w:t>
      </w:r>
      <w:r>
        <w:rPr>
          <w:spacing w:val="-1"/>
          <w:u w:val="none"/>
        </w:rPr>
        <w:t>gthích</w:t>
      </w:r>
      <w:r>
        <w:rPr>
          <w:u w:val="none"/>
        </w:rPr>
        <w:t xml:space="preserve"> </w:t>
      </w:r>
      <w:r>
        <w:rPr>
          <w:spacing w:val="-2"/>
          <w:u w:val="none"/>
        </w:rPr>
        <w:t>tại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sao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trg</w:t>
      </w:r>
      <w:r>
        <w:rPr>
          <w:spacing w:val="-3"/>
          <w:u w:val="none"/>
        </w:rPr>
        <w:t xml:space="preserve"> </w:t>
      </w:r>
      <w:r>
        <w:rPr>
          <w:u w:val="none"/>
        </w:rPr>
        <w:t>pt</w:t>
      </w:r>
      <w:r>
        <w:rPr>
          <w:spacing w:val="-3"/>
          <w:u w:val="none"/>
        </w:rPr>
        <w:t xml:space="preserve"> </w:t>
      </w:r>
      <w:r>
        <w:rPr>
          <w:u w:val="none"/>
        </w:rPr>
        <w:t>kt</w:t>
      </w:r>
      <w:r>
        <w:rPr>
          <w:rFonts w:cs="Times New Roman"/>
          <w:u w:val="none"/>
        </w:rPr>
        <w:t>-xh</w:t>
      </w:r>
      <w:r>
        <w:rPr>
          <w:rFonts w:cs="Times New Roman"/>
          <w:spacing w:val="33"/>
          <w:u w:val="none"/>
        </w:rPr>
        <w:t xml:space="preserve"> </w:t>
      </w:r>
      <w:r>
        <w:rPr>
          <w:u w:val="none"/>
        </w:rPr>
        <w:t xml:space="preserve">ở </w:t>
      </w:r>
      <w:r>
        <w:rPr>
          <w:spacing w:val="-1"/>
          <w:u w:val="none"/>
        </w:rPr>
        <w:t>n</w:t>
      </w:r>
      <w:r>
        <w:rPr>
          <w:rFonts w:cs="Times New Roman"/>
          <w:spacing w:val="-1"/>
          <w:position w:val="9"/>
          <w:sz w:val="16"/>
          <w:szCs w:val="16"/>
          <w:u w:val="none"/>
        </w:rPr>
        <w:t>/</w:t>
      </w:r>
      <w:r>
        <w:rPr>
          <w:spacing w:val="-1"/>
          <w:u w:val="none"/>
        </w:rPr>
        <w:t>c</w:t>
      </w:r>
      <w:r>
        <w:rPr>
          <w:u w:val="none"/>
        </w:rPr>
        <w:t xml:space="preserve"> </w:t>
      </w:r>
      <w:r>
        <w:rPr>
          <w:spacing w:val="-1"/>
          <w:u w:val="none"/>
        </w:rPr>
        <w:t>ta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hiện</w:t>
      </w:r>
      <w:r>
        <w:rPr>
          <w:u w:val="none"/>
        </w:rPr>
        <w:t xml:space="preserve"> </w:t>
      </w:r>
      <w:r>
        <w:rPr>
          <w:spacing w:val="-2"/>
          <w:u w:val="none"/>
        </w:rPr>
        <w:t>nay</w:t>
      </w:r>
      <w:r>
        <w:rPr>
          <w:u w:val="none"/>
        </w:rPr>
        <w:t xml:space="preserve"> </w:t>
      </w:r>
      <w:r>
        <w:rPr>
          <w:spacing w:val="-1"/>
          <w:u w:val="none"/>
        </w:rPr>
        <w:t>lại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phải</w:t>
      </w:r>
      <w:r>
        <w:rPr>
          <w:spacing w:val="-3"/>
          <w:u w:val="none"/>
        </w:rPr>
        <w:t xml:space="preserve"> </w:t>
      </w:r>
      <w:r>
        <w:rPr>
          <w:u w:val="none"/>
        </w:rPr>
        <w:t>quan</w:t>
      </w:r>
      <w:r>
        <w:rPr>
          <w:spacing w:val="-3"/>
          <w:u w:val="none"/>
        </w:rPr>
        <w:t xml:space="preserve"> </w:t>
      </w:r>
      <w:r>
        <w:rPr>
          <w:spacing w:val="-2"/>
          <w:u w:val="none"/>
        </w:rPr>
        <w:t>tâm</w:t>
      </w:r>
      <w:r>
        <w:rPr>
          <w:spacing w:val="5"/>
          <w:u w:val="none"/>
        </w:rPr>
        <w:t xml:space="preserve"> </w:t>
      </w:r>
      <w:r>
        <w:rPr>
          <w:rFonts w:ascii="Segoe UI Symbol" w:eastAsia="Segoe UI Symbol" w:hAnsi="Segoe UI Symbol" w:cs="Segoe UI Symbol"/>
          <w:b w:val="0"/>
          <w:bCs w:val="0"/>
          <w:i w:val="0"/>
          <w:u w:val="none"/>
        </w:rPr>
        <w:t>&amp;</w:t>
      </w:r>
      <w:r>
        <w:rPr>
          <w:rFonts w:ascii="Segoe UI Symbol" w:eastAsia="Segoe UI Symbol" w:hAnsi="Segoe UI Symbol" w:cs="Segoe UI Symbol"/>
          <w:b w:val="0"/>
          <w:bCs w:val="0"/>
          <w:i w:val="0"/>
          <w:spacing w:val="-9"/>
          <w:u w:val="none"/>
        </w:rPr>
        <w:t xml:space="preserve"> </w:t>
      </w:r>
      <w:r>
        <w:rPr>
          <w:u w:val="none"/>
        </w:rPr>
        <w:t>tận</w:t>
      </w:r>
      <w:r>
        <w:rPr>
          <w:spacing w:val="-3"/>
          <w:u w:val="none"/>
        </w:rPr>
        <w:t xml:space="preserve"> </w:t>
      </w:r>
      <w:r>
        <w:rPr>
          <w:u w:val="none"/>
        </w:rPr>
        <w:t>dụng</w:t>
      </w:r>
      <w:r>
        <w:rPr>
          <w:spacing w:val="-2"/>
          <w:u w:val="none"/>
        </w:rPr>
        <w:t xml:space="preserve"> </w:t>
      </w:r>
      <w:r>
        <w:rPr>
          <w:u w:val="none"/>
        </w:rPr>
        <w:t>~</w:t>
      </w:r>
      <w:r>
        <w:rPr>
          <w:spacing w:val="-5"/>
          <w:u w:val="none"/>
        </w:rPr>
        <w:t xml:space="preserve"> </w:t>
      </w:r>
      <w:r>
        <w:rPr>
          <w:u w:val="none"/>
        </w:rPr>
        <w:t>mặt</w:t>
      </w:r>
      <w:r>
        <w:rPr>
          <w:spacing w:val="1"/>
          <w:u w:val="none"/>
        </w:rPr>
        <w:t xml:space="preserve"> </w:t>
      </w:r>
      <w:r>
        <w:rPr>
          <w:spacing w:val="-2"/>
          <w:u w:val="none"/>
        </w:rPr>
        <w:t>t/lợi</w:t>
      </w:r>
      <w:r>
        <w:rPr>
          <w:spacing w:val="1"/>
          <w:u w:val="none"/>
        </w:rPr>
        <w:t xml:space="preserve"> </w:t>
      </w:r>
      <w:r>
        <w:rPr>
          <w:u w:val="none"/>
        </w:rPr>
        <w:t>of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tình hình</w:t>
      </w:r>
      <w:r>
        <w:rPr>
          <w:u w:val="none"/>
        </w:rPr>
        <w:t xml:space="preserve"> qtế</w:t>
      </w:r>
      <w:r>
        <w:rPr>
          <w:rFonts w:cs="Times New Roman"/>
          <w:b w:val="0"/>
          <w:bCs w:val="0"/>
          <w:u w:val="none"/>
        </w:rPr>
        <w:t>.</w:t>
      </w:r>
    </w:p>
    <w:p w:rsidR="002F4ED9" w:rsidRDefault="00C704E4">
      <w:pPr>
        <w:pStyle w:val="BodyText"/>
        <w:spacing w:before="4"/>
        <w:ind w:left="975" w:firstLine="0"/>
      </w:pPr>
      <w:r>
        <w:t>*~</w:t>
      </w:r>
      <w:r>
        <w:rPr>
          <w:spacing w:val="-2"/>
        </w:rPr>
        <w:t xml:space="preserve"> </w:t>
      </w:r>
      <w:r>
        <w:rPr>
          <w:spacing w:val="-1"/>
        </w:rPr>
        <w:t xml:space="preserve">ND </w:t>
      </w:r>
      <w:r>
        <w:t>chính:</w:t>
      </w:r>
    </w:p>
    <w:p w:rsidR="002F4ED9" w:rsidRDefault="00C704E4">
      <w:pPr>
        <w:pStyle w:val="BodyText"/>
        <w:tabs>
          <w:tab w:val="left" w:pos="1563"/>
        </w:tabs>
        <w:ind w:left="966" w:firstLine="0"/>
        <w:rPr>
          <w:rFonts w:cs="Times New Roman"/>
        </w:rPr>
      </w:pPr>
      <w:r>
        <w:rPr>
          <w:rFonts w:cs="Times New Roman"/>
        </w:rPr>
        <w:t>-</w:t>
      </w:r>
      <w:r>
        <w:rPr>
          <w:rFonts w:cs="Times New Roman"/>
        </w:rPr>
        <w:tab/>
      </w:r>
      <w:r>
        <w:rPr>
          <w:spacing w:val="-1"/>
        </w:rPr>
        <w:t>Nguồn</w:t>
      </w:r>
      <w:r>
        <w:rPr>
          <w:spacing w:val="-3"/>
        </w:rPr>
        <w:t xml:space="preserve"> </w:t>
      </w:r>
      <w:r>
        <w:rPr>
          <w:spacing w:val="-1"/>
        </w:rPr>
        <w:t>lực</w:t>
      </w:r>
      <w:r>
        <w:t xml:space="preserve"> </w:t>
      </w:r>
      <w:r>
        <w:rPr>
          <w:spacing w:val="-1"/>
        </w:rPr>
        <w:t>bên</w:t>
      </w:r>
      <w:r>
        <w:rPr>
          <w:spacing w:val="-3"/>
        </w:rPr>
        <w:t xml:space="preserve"> </w:t>
      </w:r>
      <w:r>
        <w:rPr>
          <w:spacing w:val="-1"/>
        </w:rPr>
        <w:t>ngoài</w:t>
      </w:r>
      <w:r>
        <w:rPr>
          <w:spacing w:val="-3"/>
        </w:rPr>
        <w:t xml:space="preserve"> </w:t>
      </w:r>
      <w:r>
        <w:t xml:space="preserve">là </w:t>
      </w:r>
      <w:r>
        <w:rPr>
          <w:spacing w:val="-1"/>
        </w:rPr>
        <w:t>tình</w:t>
      </w:r>
      <w:r>
        <w:rPr>
          <w:spacing w:val="-3"/>
        </w:rPr>
        <w:t xml:space="preserve"> </w:t>
      </w:r>
      <w:r>
        <w:rPr>
          <w:spacing w:val="-1"/>
        </w:rPr>
        <w:t>hình</w:t>
      </w:r>
      <w:r>
        <w:rPr>
          <w:spacing w:val="1"/>
        </w:rPr>
        <w:t xml:space="preserve"> </w:t>
      </w:r>
      <w:r>
        <w:rPr>
          <w:spacing w:val="-1"/>
        </w:rPr>
        <w:t xml:space="preserve">ctrị, </w:t>
      </w:r>
      <w:r>
        <w:t>kt</w:t>
      </w:r>
      <w:r>
        <w:rPr>
          <w:rFonts w:cs="Times New Roman"/>
        </w:rPr>
        <w:t>-</w:t>
      </w:r>
      <w:r>
        <w:t>xh</w:t>
      </w:r>
      <w:r>
        <w:rPr>
          <w:spacing w:val="-1"/>
        </w:rPr>
        <w:t xml:space="preserve"> </w:t>
      </w:r>
      <w:r>
        <w:t xml:space="preserve">là </w:t>
      </w:r>
      <w:r>
        <w:rPr>
          <w:spacing w:val="-1"/>
        </w:rPr>
        <w:t xml:space="preserve">KT </w:t>
      </w:r>
      <w:r>
        <w:t xml:space="preserve">of </w:t>
      </w:r>
      <w:r>
        <w:rPr>
          <w:spacing w:val="-1"/>
        </w:rPr>
        <w:t xml:space="preserve">TG </w:t>
      </w:r>
      <w:r>
        <w:t>ngày</w:t>
      </w:r>
      <w:r>
        <w:rPr>
          <w:spacing w:val="-4"/>
        </w:rPr>
        <w:t xml:space="preserve"> </w:t>
      </w:r>
      <w:r>
        <w:rPr>
          <w:spacing w:val="-1"/>
        </w:rPr>
        <w:t xml:space="preserve">nay </w:t>
      </w:r>
      <w:r>
        <w:t>đã ah</w:t>
      </w:r>
      <w:r>
        <w:rPr>
          <w:rFonts w:cs="Times New Roman"/>
          <w:position w:val="9"/>
          <w:sz w:val="16"/>
          <w:szCs w:val="16"/>
        </w:rPr>
        <w:t>?</w:t>
      </w:r>
      <w:r>
        <w:rPr>
          <w:rFonts w:cs="Times New Roman"/>
          <w:spacing w:val="27"/>
          <w:position w:val="9"/>
          <w:sz w:val="16"/>
          <w:szCs w:val="16"/>
        </w:rPr>
        <w:t xml:space="preserve"> </w:t>
      </w:r>
      <w:r>
        <w:rPr>
          <w:spacing w:val="-1"/>
        </w:rPr>
        <w:t>đến</w:t>
      </w:r>
      <w:r>
        <w:rPr>
          <w:spacing w:val="1"/>
        </w:rPr>
        <w:t xml:space="preserve"> </w:t>
      </w:r>
      <w:r>
        <w:t>sự</w:t>
      </w:r>
      <w:r>
        <w:rPr>
          <w:spacing w:val="-4"/>
        </w:rPr>
        <w:t xml:space="preserve"> </w:t>
      </w:r>
      <w:r>
        <w:rPr>
          <w:spacing w:val="-2"/>
        </w:rPr>
        <w:t>nghiệp</w:t>
      </w:r>
      <w:r>
        <w:rPr>
          <w:spacing w:val="1"/>
        </w:rPr>
        <w:t xml:space="preserve"> </w:t>
      </w:r>
      <w:r>
        <w:rPr>
          <w:spacing w:val="-1"/>
        </w:rPr>
        <w:t>đổi</w:t>
      </w:r>
      <w:r>
        <w:rPr>
          <w:spacing w:val="1"/>
        </w:rPr>
        <w:t xml:space="preserve"> </w:t>
      </w:r>
      <w:r>
        <w:rPr>
          <w:spacing w:val="-2"/>
        </w:rPr>
        <w:t>mới</w:t>
      </w:r>
      <w:r>
        <w:rPr>
          <w:spacing w:val="1"/>
        </w:rPr>
        <w:t xml:space="preserve"> </w:t>
      </w:r>
      <w:r>
        <w:t>ở</w:t>
      </w:r>
      <w:r>
        <w:rPr>
          <w:spacing w:val="-1"/>
        </w:rPr>
        <w:t xml:space="preserve"> </w:t>
      </w:r>
      <w:r>
        <w:t>n</w:t>
      </w:r>
      <w:r>
        <w:rPr>
          <w:rFonts w:cs="Times New Roman"/>
          <w:position w:val="9"/>
          <w:sz w:val="16"/>
          <w:szCs w:val="16"/>
        </w:rPr>
        <w:t>/</w:t>
      </w:r>
      <w:r>
        <w:rPr>
          <w:rFonts w:cs="Times New Roman"/>
        </w:rPr>
        <w:t>c ta</w:t>
      </w:r>
    </w:p>
    <w:p w:rsidR="002F4ED9" w:rsidRDefault="00C704E4">
      <w:pPr>
        <w:pStyle w:val="BodyText"/>
        <w:spacing w:before="7"/>
        <w:ind w:left="123" w:firstLine="0"/>
        <w:rPr>
          <w:rFonts w:cs="Times New Roman"/>
        </w:rPr>
      </w:pPr>
      <w:r>
        <w:rPr>
          <w:spacing w:val="-1"/>
        </w:rPr>
        <w:t>ntn.</w:t>
      </w:r>
    </w:p>
    <w:p w:rsidR="002F4ED9" w:rsidRDefault="00C704E4">
      <w:pPr>
        <w:spacing w:before="8"/>
        <w:rPr>
          <w:rFonts w:ascii="Times New Roman" w:eastAsia="Times New Roman" w:hAnsi="Times New Roman" w:cs="Times New Roman"/>
          <w:sz w:val="30"/>
          <w:szCs w:val="30"/>
        </w:rPr>
      </w:pPr>
      <w:r>
        <w:br w:type="column"/>
      </w:r>
    </w:p>
    <w:p w:rsidR="002F4ED9" w:rsidRDefault="00C704E4">
      <w:pPr>
        <w:pStyle w:val="BodyText"/>
        <w:numPr>
          <w:ilvl w:val="0"/>
          <w:numId w:val="110"/>
        </w:numPr>
        <w:tabs>
          <w:tab w:val="left" w:pos="736"/>
        </w:tabs>
        <w:spacing w:before="0"/>
        <w:ind w:left="735" w:hanging="597"/>
      </w:pPr>
      <w:r>
        <w:rPr>
          <w:spacing w:val="-1"/>
        </w:rPr>
        <w:t>Tình</w:t>
      </w:r>
      <w:r>
        <w:rPr>
          <w:spacing w:val="1"/>
        </w:rPr>
        <w:t xml:space="preserve"> </w:t>
      </w:r>
      <w:r>
        <w:rPr>
          <w:spacing w:val="-1"/>
        </w:rPr>
        <w:t>hình</w:t>
      </w:r>
      <w:r>
        <w:rPr>
          <w:spacing w:val="1"/>
        </w:rPr>
        <w:t xml:space="preserve"> </w:t>
      </w:r>
      <w:r>
        <w:rPr>
          <w:spacing w:val="-1"/>
        </w:rPr>
        <w:t>ctrị,</w:t>
      </w:r>
      <w:r>
        <w:rPr>
          <w:spacing w:val="-4"/>
        </w:rPr>
        <w:t xml:space="preserve"> </w:t>
      </w:r>
      <w:r>
        <w:t>xh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 xml:space="preserve">TG </w:t>
      </w:r>
      <w:r>
        <w:t>ngày</w:t>
      </w:r>
      <w:r>
        <w:rPr>
          <w:spacing w:val="-4"/>
        </w:rPr>
        <w:t xml:space="preserve"> </w:t>
      </w:r>
      <w:r>
        <w:t>nay</w:t>
      </w:r>
      <w:r>
        <w:rPr>
          <w:spacing w:val="-3"/>
        </w:rPr>
        <w:t xml:space="preserve"> </w:t>
      </w:r>
      <w:r>
        <w:rPr>
          <w:spacing w:val="-1"/>
        </w:rPr>
        <w:t>t/hiện</w:t>
      </w:r>
      <w:r>
        <w:rPr>
          <w:spacing w:val="1"/>
        </w:rPr>
        <w:t xml:space="preserve"> </w:t>
      </w:r>
      <w:r>
        <w:rPr>
          <w:spacing w:val="-1"/>
        </w:rPr>
        <w:t>như sau</w:t>
      </w:r>
      <w:r>
        <w:rPr>
          <w:spacing w:val="1"/>
        </w:rPr>
        <w:t xml:space="preserve"> </w:t>
      </w:r>
      <w:r>
        <w:t>:</w:t>
      </w:r>
    </w:p>
    <w:p w:rsidR="002F4ED9" w:rsidRDefault="00C704E4">
      <w:pPr>
        <w:pStyle w:val="BodyText"/>
        <w:ind w:left="123" w:firstLine="0"/>
      </w:pPr>
      <w:r>
        <w:t xml:space="preserve">+ </w:t>
      </w:r>
      <w:r>
        <w:rPr>
          <w:spacing w:val="-1"/>
        </w:rPr>
        <w:t>Hiện</w:t>
      </w:r>
      <w:r>
        <w:rPr>
          <w:spacing w:val="-2"/>
        </w:rPr>
        <w:t xml:space="preserve"> </w:t>
      </w:r>
      <w:r>
        <w:t>nay</w:t>
      </w:r>
      <w:r>
        <w:rPr>
          <w:spacing w:val="-4"/>
        </w:rPr>
        <w:t xml:space="preserve"> </w:t>
      </w:r>
      <w:r>
        <w:t>trên</w:t>
      </w:r>
      <w:r>
        <w:rPr>
          <w:spacing w:val="1"/>
        </w:rPr>
        <w:t xml:space="preserve"> </w:t>
      </w:r>
      <w:r>
        <w:rPr>
          <w:spacing w:val="-1"/>
        </w:rPr>
        <w:t>TG nói</w:t>
      </w:r>
      <w:r>
        <w:rPr>
          <w:spacing w:val="1"/>
        </w:rPr>
        <w:t xml:space="preserve"> </w:t>
      </w:r>
      <w:r>
        <w:rPr>
          <w:spacing w:val="-2"/>
        </w:rPr>
        <w:t>chg</w:t>
      </w:r>
      <w:r>
        <w:rPr>
          <w:spacing w:val="1"/>
        </w:rPr>
        <w:t xml:space="preserve"> </w:t>
      </w:r>
      <w:r>
        <w:rPr>
          <w:spacing w:val="-1"/>
        </w:rPr>
        <w:t>đang</w:t>
      </w:r>
      <w:r>
        <w:rPr>
          <w:spacing w:val="1"/>
        </w:rPr>
        <w:t xml:space="preserve"> </w:t>
      </w:r>
      <w:r>
        <w:rPr>
          <w:spacing w:val="-2"/>
        </w:rPr>
        <w:t>diễn</w:t>
      </w:r>
      <w:r>
        <w:rPr>
          <w:spacing w:val="1"/>
        </w:rPr>
        <w:t xml:space="preserve"> </w:t>
      </w:r>
      <w:r>
        <w:t>ra</w:t>
      </w:r>
      <w:r>
        <w:rPr>
          <w:spacing w:val="-1"/>
        </w:rPr>
        <w:t xml:space="preserve"> xu</w:t>
      </w:r>
      <w:r>
        <w:rPr>
          <w:spacing w:val="1"/>
        </w:rPr>
        <w:t xml:space="preserve"> </w:t>
      </w:r>
      <w:r>
        <w:rPr>
          <w:spacing w:val="-1"/>
        </w:rPr>
        <w:t>thế</w:t>
      </w:r>
      <w:r>
        <w:t xml:space="preserve"> </w:t>
      </w:r>
      <w:r>
        <w:rPr>
          <w:spacing w:val="-2"/>
        </w:rPr>
        <w:t>“qtế</w:t>
      </w:r>
      <w:r>
        <w:t xml:space="preserve"> </w:t>
      </w:r>
      <w:r>
        <w:rPr>
          <w:spacing w:val="-1"/>
        </w:rPr>
        <w:t>hoá”</w:t>
      </w:r>
      <w:r>
        <w:rPr>
          <w:spacing w:val="-3"/>
        </w:rPr>
        <w:t xml:space="preserve"> </w:t>
      </w:r>
      <w:r>
        <w:rPr>
          <w:spacing w:val="-1"/>
        </w:rPr>
        <w:t>nghĩa</w:t>
      </w:r>
      <w:r>
        <w:t xml:space="preserve"> là các</w:t>
      </w:r>
      <w:r>
        <w:rPr>
          <w:spacing w:val="-3"/>
        </w:rPr>
        <w:t xml:space="preserve"> </w:t>
      </w:r>
      <w:r>
        <w:rPr>
          <w:spacing w:val="2"/>
        </w:rPr>
        <w:t>n</w:t>
      </w:r>
      <w:r>
        <w:rPr>
          <w:rFonts w:cs="Times New Roman"/>
          <w:spacing w:val="2"/>
          <w:position w:val="9"/>
          <w:sz w:val="16"/>
          <w:szCs w:val="16"/>
        </w:rPr>
        <w:t>/</w:t>
      </w:r>
      <w:r>
        <w:rPr>
          <w:spacing w:val="2"/>
        </w:rPr>
        <w:t>c</w:t>
      </w:r>
      <w:r>
        <w:t xml:space="preserve"> </w:t>
      </w:r>
      <w:r>
        <w:rPr>
          <w:spacing w:val="-2"/>
        </w:rPr>
        <w:t>muốn</w:t>
      </w:r>
      <w:r>
        <w:rPr>
          <w:spacing w:val="1"/>
        </w:rPr>
        <w:t xml:space="preserve"> </w:t>
      </w:r>
      <w:r>
        <w:rPr>
          <w:spacing w:val="-1"/>
        </w:rPr>
        <w:t>pt</w:t>
      </w:r>
      <w:r>
        <w:rPr>
          <w:spacing w:val="1"/>
        </w:rPr>
        <w:t xml:space="preserve"> </w:t>
      </w:r>
      <w:r>
        <w:rPr>
          <w:spacing w:val="-1"/>
        </w:rPr>
        <w:t>kt</w:t>
      </w:r>
      <w:r>
        <w:rPr>
          <w:rFonts w:cs="Times New Roman"/>
          <w:spacing w:val="-1"/>
        </w:rPr>
        <w:t>-</w:t>
      </w:r>
      <w:r>
        <w:rPr>
          <w:spacing w:val="-1"/>
        </w:rPr>
        <w:t>xh</w:t>
      </w:r>
      <w:r>
        <w:rPr>
          <w:spacing w:val="1"/>
        </w:rPr>
        <w:t xml:space="preserve"> </w:t>
      </w:r>
      <w:r>
        <w:t>ở</w:t>
      </w:r>
      <w:r>
        <w:rPr>
          <w:spacing w:val="-4"/>
        </w:rPr>
        <w:t xml:space="preserve"> </w:t>
      </w:r>
      <w:r>
        <w:t>n</w:t>
      </w:r>
      <w:r>
        <w:rPr>
          <w:rFonts w:cs="Times New Roman"/>
          <w:position w:val="9"/>
          <w:sz w:val="16"/>
          <w:szCs w:val="16"/>
        </w:rPr>
        <w:t>/</w:t>
      </w:r>
      <w:r>
        <w:t xml:space="preserve">c </w:t>
      </w:r>
      <w:r>
        <w:rPr>
          <w:spacing w:val="-2"/>
        </w:rPr>
        <w:t>mình</w:t>
      </w:r>
      <w:r>
        <w:rPr>
          <w:spacing w:val="1"/>
        </w:rPr>
        <w:t xml:space="preserve"> </w:t>
      </w:r>
      <w:r>
        <w:rPr>
          <w:spacing w:val="-1"/>
        </w:rPr>
        <w:t>đều</w:t>
      </w:r>
      <w:r>
        <w:rPr>
          <w:spacing w:val="1"/>
        </w:rPr>
        <w:t xml:space="preserve"> </w:t>
      </w:r>
      <w:r>
        <w:rPr>
          <w:spacing w:val="-2"/>
        </w:rPr>
        <w:t>muốn</w:t>
      </w:r>
    </w:p>
    <w:p w:rsidR="002F4ED9" w:rsidRDefault="00C704E4">
      <w:pPr>
        <w:pStyle w:val="BodyText"/>
        <w:spacing w:before="14"/>
        <w:ind w:firstLine="0"/>
        <w:rPr>
          <w:rFonts w:ascii="Segoe UI Symbol" w:eastAsia="Segoe UI Symbol" w:hAnsi="Segoe UI Symbol" w:cs="Segoe UI Symbol"/>
        </w:rPr>
      </w:pPr>
      <w:r>
        <w:rPr>
          <w:spacing w:val="-1"/>
        </w:rPr>
        <w:t>hợp</w:t>
      </w:r>
      <w:r>
        <w:rPr>
          <w:spacing w:val="1"/>
        </w:rPr>
        <w:t xml:space="preserve"> </w:t>
      </w:r>
      <w:r>
        <w:t xml:space="preserve">tác </w:t>
      </w:r>
      <w:r>
        <w:rPr>
          <w:spacing w:val="-2"/>
        </w:rPr>
        <w:t>rộng</w:t>
      </w:r>
      <w:r>
        <w:rPr>
          <w:spacing w:val="1"/>
        </w:rPr>
        <w:t xml:space="preserve"> </w:t>
      </w:r>
      <w:r>
        <w:rPr>
          <w:spacing w:val="-1"/>
        </w:rPr>
        <w:t>rãi</w:t>
      </w:r>
      <w:r>
        <w:rPr>
          <w:spacing w:val="2"/>
        </w:rPr>
        <w:t xml:space="preserve"> </w:t>
      </w:r>
      <w:r>
        <w:rPr>
          <w:rFonts w:ascii="Segoe UI Symbol" w:eastAsia="Segoe UI Symbol" w:hAnsi="Segoe UI Symbol" w:cs="Segoe UI Symbol"/>
        </w:rPr>
        <w:t>∀</w:t>
      </w:r>
      <w:r>
        <w:rPr>
          <w:rFonts w:ascii="Segoe UI Symbol" w:eastAsia="Segoe UI Symbol" w:hAnsi="Segoe UI Symbol" w:cs="Segoe UI Symbol"/>
          <w:spacing w:val="-8"/>
        </w:rPr>
        <w:t xml:space="preserve"> </w:t>
      </w:r>
      <w:r>
        <w:rPr>
          <w:spacing w:val="-1"/>
        </w:rPr>
        <w:t>các</w:t>
      </w:r>
      <w:r>
        <w:t xml:space="preserve"> n</w:t>
      </w:r>
      <w:r>
        <w:rPr>
          <w:rFonts w:cs="Times New Roman"/>
          <w:position w:val="9"/>
          <w:sz w:val="16"/>
          <w:szCs w:val="16"/>
        </w:rPr>
        <w:t>/</w:t>
      </w:r>
      <w:r>
        <w:rPr>
          <w:rFonts w:cs="Times New Roman"/>
        </w:rPr>
        <w:t>c</w:t>
      </w:r>
      <w:r>
        <w:rPr>
          <w:rFonts w:cs="Times New Roman"/>
          <w:spacing w:val="-1"/>
        </w:rPr>
        <w:t xml:space="preserve"> </w:t>
      </w:r>
      <w:r>
        <w:rPr>
          <w:rFonts w:ascii="Segoe UI Symbol" w:eastAsia="Segoe UI Symbol" w:hAnsi="Segoe UI Symbol" w:cs="Segoe UI Symbol"/>
        </w:rPr>
        <w:t>≠</w:t>
      </w:r>
      <w:r>
        <w:rPr>
          <w:rFonts w:ascii="Segoe UI Symbol" w:eastAsia="Segoe UI Symbol" w:hAnsi="Segoe UI Symbol" w:cs="Segoe UI Symbol"/>
          <w:spacing w:val="-10"/>
        </w:rPr>
        <w:t xml:space="preserve"> </w:t>
      </w:r>
      <w:r>
        <w:t>để</w:t>
      </w:r>
      <w:r>
        <w:rPr>
          <w:spacing w:val="-3"/>
        </w:rPr>
        <w:t xml:space="preserve"> </w:t>
      </w:r>
      <w:r>
        <w:rPr>
          <w:spacing w:val="-1"/>
        </w:rPr>
        <w:t>tiếp</w:t>
      </w:r>
      <w:r>
        <w:rPr>
          <w:spacing w:val="1"/>
        </w:rPr>
        <w:t xml:space="preserve"> </w:t>
      </w:r>
      <w:r>
        <w:rPr>
          <w:spacing w:val="-2"/>
        </w:rPr>
        <w:t>thu</w:t>
      </w:r>
      <w:r>
        <w:rPr>
          <w:spacing w:val="1"/>
        </w:rPr>
        <w:t xml:space="preserve"> </w:t>
      </w:r>
      <w:r>
        <w:rPr>
          <w:spacing w:val="-1"/>
        </w:rPr>
        <w:t>công</w:t>
      </w:r>
      <w:r>
        <w:rPr>
          <w:spacing w:val="-3"/>
        </w:rPr>
        <w:t xml:space="preserve"> </w:t>
      </w:r>
      <w:r>
        <w:rPr>
          <w:spacing w:val="-1"/>
        </w:rPr>
        <w:t>nghệ</w:t>
      </w:r>
      <w:r>
        <w:rPr>
          <w:spacing w:val="-3"/>
        </w:rPr>
        <w:t xml:space="preserve"> </w:t>
      </w:r>
      <w:r>
        <w:rPr>
          <w:spacing w:val="-1"/>
        </w:rPr>
        <w:t>hđại</w:t>
      </w:r>
      <w:r>
        <w:rPr>
          <w:spacing w:val="2"/>
        </w:rPr>
        <w:t xml:space="preserve"> </w:t>
      </w:r>
      <w:r>
        <w:rPr>
          <w:rFonts w:ascii="Segoe UI Symbol" w:eastAsia="Segoe UI Symbol" w:hAnsi="Segoe UI Symbol" w:cs="Segoe UI Symbol"/>
        </w:rPr>
        <w:t>&amp;</w:t>
      </w:r>
      <w:r>
        <w:rPr>
          <w:rFonts w:ascii="Segoe UI Symbol" w:eastAsia="Segoe UI Symbol" w:hAnsi="Segoe UI Symbol" w:cs="Segoe UI Symbol"/>
          <w:spacing w:val="-7"/>
        </w:rPr>
        <w:t xml:space="preserve"> </w:t>
      </w:r>
      <w:r>
        <w:rPr>
          <w:spacing w:val="-2"/>
        </w:rPr>
        <w:t>tiêu</w:t>
      </w:r>
      <w:r>
        <w:rPr>
          <w:spacing w:val="1"/>
        </w:rPr>
        <w:t xml:space="preserve"> </w:t>
      </w:r>
      <w:r>
        <w:rPr>
          <w:spacing w:val="-1"/>
        </w:rPr>
        <w:t>thụ</w:t>
      </w:r>
      <w:r>
        <w:rPr>
          <w:spacing w:val="-3"/>
        </w:rPr>
        <w:t xml:space="preserve"> </w:t>
      </w:r>
      <w:r>
        <w:rPr>
          <w:spacing w:val="1"/>
        </w:rPr>
        <w:t>sp</w:t>
      </w:r>
      <w:r>
        <w:rPr>
          <w:rFonts w:cs="Times New Roman"/>
          <w:spacing w:val="1"/>
          <w:position w:val="9"/>
          <w:sz w:val="16"/>
          <w:szCs w:val="16"/>
        </w:rPr>
        <w:t>?</w:t>
      </w:r>
      <w:r>
        <w:rPr>
          <w:rFonts w:cs="Times New Roman"/>
          <w:spacing w:val="27"/>
          <w:position w:val="9"/>
          <w:sz w:val="16"/>
          <w:szCs w:val="16"/>
        </w:rPr>
        <w:t xml:space="preserve"> </w:t>
      </w:r>
      <w:r>
        <w:rPr>
          <w:spacing w:val="-1"/>
        </w:rPr>
        <w:t>xu</w:t>
      </w:r>
      <w:r>
        <w:rPr>
          <w:spacing w:val="1"/>
        </w:rPr>
        <w:t xml:space="preserve"> </w:t>
      </w:r>
      <w:r>
        <w:rPr>
          <w:spacing w:val="-1"/>
        </w:rPr>
        <w:t>thế</w:t>
      </w:r>
      <w:r>
        <w:rPr>
          <w:spacing w:val="-3"/>
        </w:rPr>
        <w:t xml:space="preserve"> </w:t>
      </w:r>
      <w:r>
        <w:t>này</w:t>
      </w:r>
      <w:r>
        <w:rPr>
          <w:spacing w:val="-4"/>
        </w:rPr>
        <w:t xml:space="preserve"> </w:t>
      </w:r>
      <w:r>
        <w:t xml:space="preserve">rất </w:t>
      </w:r>
      <w:r>
        <w:rPr>
          <w:spacing w:val="-1"/>
        </w:rPr>
        <w:t>phù</w:t>
      </w:r>
      <w:r>
        <w:rPr>
          <w:spacing w:val="1"/>
        </w:rPr>
        <w:t xml:space="preserve"> </w:t>
      </w:r>
      <w:r>
        <w:rPr>
          <w:spacing w:val="-1"/>
        </w:rPr>
        <w:t>hợp</w:t>
      </w:r>
      <w:r>
        <w:rPr>
          <w:spacing w:val="2"/>
        </w:rPr>
        <w:t xml:space="preserve"> </w:t>
      </w:r>
      <w:r>
        <w:rPr>
          <w:rFonts w:ascii="Segoe UI Symbol" w:eastAsia="Segoe UI Symbol" w:hAnsi="Segoe UI Symbol" w:cs="Segoe UI Symbol"/>
        </w:rPr>
        <w:t>∀</w:t>
      </w:r>
      <w:r>
        <w:rPr>
          <w:rFonts w:ascii="Segoe UI Symbol" w:eastAsia="Segoe UI Symbol" w:hAnsi="Segoe UI Symbol" w:cs="Segoe UI Symbol"/>
          <w:spacing w:val="-8"/>
        </w:rPr>
        <w:t xml:space="preserve"> </w:t>
      </w:r>
      <w:r>
        <w:rPr>
          <w:spacing w:val="-2"/>
        </w:rPr>
        <w:t>csách</w:t>
      </w:r>
      <w:r>
        <w:rPr>
          <w:spacing w:val="1"/>
        </w:rPr>
        <w:t xml:space="preserve"> </w:t>
      </w:r>
      <w:r>
        <w:rPr>
          <w:spacing w:val="-3"/>
        </w:rPr>
        <w:t>mở</w:t>
      </w:r>
      <w:r>
        <w:rPr>
          <w:spacing w:val="1"/>
        </w:rPr>
        <w:t xml:space="preserve"> </w:t>
      </w:r>
      <w:r>
        <w:rPr>
          <w:spacing w:val="-1"/>
        </w:rPr>
        <w:t>cửa</w:t>
      </w:r>
      <w:r>
        <w:t xml:space="preserve"> of Đ</w:t>
      </w:r>
      <w:r>
        <w:rPr>
          <w:spacing w:val="-1"/>
        </w:rPr>
        <w:t xml:space="preserve"> </w:t>
      </w:r>
      <w:r>
        <w:rPr>
          <w:rFonts w:ascii="Segoe UI Symbol" w:eastAsia="Segoe UI Symbol" w:hAnsi="Segoe UI Symbol" w:cs="Segoe UI Symbol"/>
        </w:rPr>
        <w:t>&amp;</w:t>
      </w:r>
    </w:p>
    <w:p w:rsidR="002F4ED9" w:rsidRDefault="00C704E4">
      <w:pPr>
        <w:pStyle w:val="BodyText"/>
        <w:spacing w:before="4"/>
        <w:ind w:firstLine="0"/>
        <w:rPr>
          <w:rFonts w:cs="Times New Roman"/>
        </w:rPr>
      </w:pPr>
      <w:r>
        <w:t>N</w:t>
      </w:r>
      <w:r>
        <w:rPr>
          <w:spacing w:val="-1"/>
        </w:rPr>
        <w:t xml:space="preserve"> </w:t>
      </w:r>
      <w:r>
        <w:t>ta.</w:t>
      </w:r>
    </w:p>
    <w:p w:rsidR="002F4ED9" w:rsidRDefault="00C704E4">
      <w:pPr>
        <w:pStyle w:val="BodyText"/>
        <w:spacing w:line="246" w:lineRule="auto"/>
        <w:ind w:right="11"/>
      </w:pPr>
      <w:r>
        <w:t xml:space="preserve">+ </w:t>
      </w:r>
      <w:r>
        <w:rPr>
          <w:spacing w:val="-1"/>
        </w:rPr>
        <w:t>Hiện</w:t>
      </w:r>
      <w:r>
        <w:rPr>
          <w:spacing w:val="-2"/>
        </w:rPr>
        <w:t xml:space="preserve"> </w:t>
      </w:r>
      <w:r>
        <w:t>nay</w:t>
      </w:r>
      <w:r>
        <w:rPr>
          <w:spacing w:val="-4"/>
        </w:rPr>
        <w:t xml:space="preserve"> </w:t>
      </w:r>
      <w:r>
        <w:t>trên</w:t>
      </w:r>
      <w:r>
        <w:rPr>
          <w:spacing w:val="1"/>
        </w:rPr>
        <w:t xml:space="preserve"> </w:t>
      </w:r>
      <w:r>
        <w:rPr>
          <w:spacing w:val="-1"/>
        </w:rPr>
        <w:t xml:space="preserve">TG </w:t>
      </w:r>
      <w:r>
        <w:t xml:space="preserve">cũng </w:t>
      </w:r>
      <w:r>
        <w:rPr>
          <w:spacing w:val="-1"/>
        </w:rPr>
        <w:t>đang</w:t>
      </w:r>
      <w:r>
        <w:rPr>
          <w:spacing w:val="-3"/>
        </w:rPr>
        <w:t xml:space="preserve"> </w:t>
      </w:r>
      <w:r>
        <w:rPr>
          <w:spacing w:val="-1"/>
        </w:rPr>
        <w:t>diễn</w:t>
      </w:r>
      <w:r>
        <w:rPr>
          <w:spacing w:val="1"/>
        </w:rPr>
        <w:t xml:space="preserve"> </w:t>
      </w:r>
      <w:r>
        <w:t>ra</w:t>
      </w:r>
      <w:r>
        <w:rPr>
          <w:spacing w:val="-4"/>
        </w:rPr>
        <w:t xml:space="preserve"> </w:t>
      </w:r>
      <w:r>
        <w:t>xu</w:t>
      </w:r>
      <w:r>
        <w:rPr>
          <w:spacing w:val="-3"/>
        </w:rPr>
        <w:t xml:space="preserve"> </w:t>
      </w:r>
      <w:r>
        <w:rPr>
          <w:spacing w:val="-1"/>
        </w:rPr>
        <w:t>thế</w:t>
      </w:r>
      <w:r>
        <w:t xml:space="preserve"> </w:t>
      </w:r>
      <w:r>
        <w:rPr>
          <w:spacing w:val="-2"/>
        </w:rPr>
        <w:t>“đối</w:t>
      </w:r>
      <w:r>
        <w:rPr>
          <w:spacing w:val="1"/>
        </w:rPr>
        <w:t xml:space="preserve"> </w:t>
      </w:r>
      <w:r>
        <w:rPr>
          <w:spacing w:val="-1"/>
        </w:rPr>
        <w:t>đầu</w:t>
      </w:r>
      <w:r>
        <w:rPr>
          <w:spacing w:val="1"/>
        </w:rPr>
        <w:t xml:space="preserve"> </w:t>
      </w:r>
      <w:r>
        <w:rPr>
          <w:spacing w:val="-2"/>
        </w:rPr>
        <w:t>chuyển</w:t>
      </w:r>
      <w:r>
        <w:rPr>
          <w:spacing w:val="1"/>
        </w:rPr>
        <w:t xml:space="preserve"> </w:t>
      </w:r>
      <w:r>
        <w:rPr>
          <w:spacing w:val="-1"/>
        </w:rPr>
        <w:t>sang</w:t>
      </w:r>
      <w:r>
        <w:rPr>
          <w:spacing w:val="1"/>
        </w:rPr>
        <w:t xml:space="preserve"> </w:t>
      </w:r>
      <w:r>
        <w:rPr>
          <w:spacing w:val="-1"/>
        </w:rPr>
        <w:t>đối</w:t>
      </w:r>
      <w:r>
        <w:rPr>
          <w:spacing w:val="-3"/>
        </w:rPr>
        <w:t xml:space="preserve"> </w:t>
      </w:r>
      <w:r>
        <w:rPr>
          <w:spacing w:val="-1"/>
        </w:rPr>
        <w:t>thoại”</w:t>
      </w:r>
      <w:r>
        <w:rPr>
          <w:spacing w:val="-3"/>
        </w:rPr>
        <w:t xml:space="preserve"> </w:t>
      </w:r>
      <w:r>
        <w:rPr>
          <w:spacing w:val="-1"/>
        </w:rPr>
        <w:t>nghĩa</w:t>
      </w:r>
      <w:r>
        <w:t xml:space="preserve"> </w:t>
      </w:r>
      <w:r>
        <w:rPr>
          <w:spacing w:val="-1"/>
        </w:rPr>
        <w:t>là</w:t>
      </w:r>
      <w:r>
        <w:t xml:space="preserve"> t/kỳ</w:t>
      </w:r>
      <w:r>
        <w:rPr>
          <w:spacing w:val="-3"/>
        </w:rPr>
        <w:t xml:space="preserve"> </w:t>
      </w:r>
      <w:r>
        <w:t xml:space="preserve">ct </w:t>
      </w:r>
      <w:r>
        <w:rPr>
          <w:spacing w:val="-1"/>
        </w:rPr>
        <w:t>lạnh</w:t>
      </w:r>
      <w:r>
        <w:rPr>
          <w:spacing w:val="-3"/>
        </w:rPr>
        <w:t xml:space="preserve"> </w:t>
      </w:r>
      <w:r>
        <w:t xml:space="preserve">đã </w:t>
      </w:r>
      <w:r>
        <w:rPr>
          <w:spacing w:val="-1"/>
        </w:rPr>
        <w:t>kết</w:t>
      </w:r>
      <w:r>
        <w:rPr>
          <w:spacing w:val="-3"/>
        </w:rPr>
        <w:t xml:space="preserve"> </w:t>
      </w:r>
      <w:r>
        <w:rPr>
          <w:spacing w:val="-1"/>
        </w:rPr>
        <w:t>thúc</w:t>
      </w:r>
      <w:r>
        <w:rPr>
          <w:spacing w:val="33"/>
        </w:rPr>
        <w:t xml:space="preserve"> </w:t>
      </w:r>
      <w:r>
        <w:rPr>
          <w:spacing w:val="-2"/>
        </w:rPr>
        <w:t>mà</w:t>
      </w:r>
      <w:r>
        <w:t xml:space="preserve"> các n</w:t>
      </w:r>
      <w:r>
        <w:rPr>
          <w:rFonts w:cs="Times New Roman"/>
          <w:position w:val="9"/>
          <w:sz w:val="16"/>
          <w:szCs w:val="16"/>
        </w:rPr>
        <w:t>/</w:t>
      </w:r>
      <w:r>
        <w:rPr>
          <w:rFonts w:cs="Times New Roman"/>
        </w:rPr>
        <w:t xml:space="preserve">c </w:t>
      </w:r>
      <w:r>
        <w:rPr>
          <w:rFonts w:cs="Times New Roman"/>
          <w:spacing w:val="-2"/>
        </w:rPr>
        <w:t>m</w:t>
      </w:r>
      <w:r>
        <w:rPr>
          <w:spacing w:val="-2"/>
        </w:rPr>
        <w:t>uốn</w:t>
      </w:r>
      <w:r>
        <w:rPr>
          <w:spacing w:val="-3"/>
        </w:rPr>
        <w:t xml:space="preserve"> </w:t>
      </w:r>
      <w:r>
        <w:rPr>
          <w:spacing w:val="-2"/>
        </w:rPr>
        <w:t>g/quyết</w:t>
      </w:r>
      <w:r>
        <w:rPr>
          <w:spacing w:val="1"/>
        </w:rPr>
        <w:t xml:space="preserve"> </w:t>
      </w:r>
      <w:r>
        <w:t>các vấn</w:t>
      </w:r>
      <w:r>
        <w:rPr>
          <w:spacing w:val="-2"/>
        </w:rPr>
        <w:t xml:space="preserve"> </w:t>
      </w:r>
      <w:r>
        <w:t>đề</w:t>
      </w:r>
      <w:r>
        <w:rPr>
          <w:spacing w:val="-3"/>
        </w:rPr>
        <w:t xml:space="preserve"> </w:t>
      </w:r>
      <w:r>
        <w:rPr>
          <w:spacing w:val="-1"/>
        </w:rPr>
        <w:t>hbình,</w:t>
      </w:r>
      <w:r>
        <w:rPr>
          <w:spacing w:val="-4"/>
        </w:rPr>
        <w:t xml:space="preserve"> </w:t>
      </w:r>
      <w:r>
        <w:t xml:space="preserve">về </w:t>
      </w:r>
      <w:r>
        <w:rPr>
          <w:spacing w:val="-2"/>
        </w:rPr>
        <w:t>biên</w:t>
      </w:r>
      <w:r>
        <w:rPr>
          <w:spacing w:val="1"/>
        </w:rPr>
        <w:t xml:space="preserve"> </w:t>
      </w:r>
      <w:r>
        <w:rPr>
          <w:spacing w:val="-2"/>
        </w:rPr>
        <w:t>giới</w:t>
      </w:r>
      <w:r>
        <w:rPr>
          <w:spacing w:val="1"/>
        </w:rPr>
        <w:t xml:space="preserve"> </w:t>
      </w:r>
      <w:r>
        <w:rPr>
          <w:spacing w:val="-1"/>
        </w:rPr>
        <w:t>ko</w:t>
      </w:r>
      <w:r>
        <w:rPr>
          <w:spacing w:val="1"/>
        </w:rPr>
        <w:t xml:space="preserve"> </w:t>
      </w:r>
      <w:r>
        <w:rPr>
          <w:spacing w:val="-2"/>
        </w:rPr>
        <w:t>phải</w:t>
      </w:r>
      <w:r>
        <w:rPr>
          <w:spacing w:val="-3"/>
        </w:rPr>
        <w:t xml:space="preserve"> </w:t>
      </w:r>
      <w:r>
        <w:t>= vũ</w:t>
      </w:r>
      <w:r>
        <w:rPr>
          <w:spacing w:val="-2"/>
        </w:rPr>
        <w:t xml:space="preserve"> </w:t>
      </w:r>
      <w:r>
        <w:rPr>
          <w:spacing w:val="-1"/>
        </w:rPr>
        <w:t xml:space="preserve">lực, qsự </w:t>
      </w:r>
      <w:r>
        <w:rPr>
          <w:spacing w:val="-3"/>
        </w:rPr>
        <w:t>mà</w:t>
      </w:r>
      <w:r>
        <w:t xml:space="preserve"> =</w:t>
      </w:r>
      <w:r>
        <w:rPr>
          <w:spacing w:val="-1"/>
        </w:rPr>
        <w:t xml:space="preserve"> </w:t>
      </w:r>
      <w:r>
        <w:t>đàm</w:t>
      </w:r>
      <w:r>
        <w:rPr>
          <w:spacing w:val="-3"/>
        </w:rPr>
        <w:t xml:space="preserve"> </w:t>
      </w:r>
      <w:r>
        <w:t>phán,</w:t>
      </w:r>
      <w:r>
        <w:rPr>
          <w:spacing w:val="-4"/>
        </w:rPr>
        <w:t xml:space="preserve"> </w:t>
      </w:r>
      <w:r>
        <w:rPr>
          <w:spacing w:val="-1"/>
        </w:rPr>
        <w:t>hbình. Xu</w:t>
      </w:r>
      <w:r>
        <w:rPr>
          <w:spacing w:val="-3"/>
        </w:rPr>
        <w:t xml:space="preserve"> </w:t>
      </w:r>
      <w:r>
        <w:rPr>
          <w:spacing w:val="-1"/>
        </w:rPr>
        <w:t>thế</w:t>
      </w:r>
      <w:r>
        <w:t xml:space="preserve"> này</w:t>
      </w:r>
      <w:r>
        <w:rPr>
          <w:spacing w:val="-4"/>
        </w:rPr>
        <w:t xml:space="preserve"> </w:t>
      </w:r>
      <w:r>
        <w:t>rất</w:t>
      </w:r>
      <w:r>
        <w:rPr>
          <w:spacing w:val="57"/>
        </w:rPr>
        <w:t xml:space="preserve"> </w:t>
      </w:r>
      <w:r>
        <w:rPr>
          <w:spacing w:val="-1"/>
        </w:rPr>
        <w:t>phù</w:t>
      </w:r>
      <w:r>
        <w:rPr>
          <w:spacing w:val="1"/>
        </w:rPr>
        <w:t xml:space="preserve"> </w:t>
      </w:r>
      <w:r>
        <w:rPr>
          <w:spacing w:val="-1"/>
        </w:rPr>
        <w:t>hợp</w:t>
      </w:r>
      <w:r>
        <w:rPr>
          <w:spacing w:val="1"/>
        </w:rPr>
        <w:t xml:space="preserve"> </w:t>
      </w:r>
      <w:r>
        <w:rPr>
          <w:rFonts w:ascii="Segoe UI Symbol" w:eastAsia="Segoe UI Symbol" w:hAnsi="Segoe UI Symbol" w:cs="Segoe UI Symbol"/>
        </w:rPr>
        <w:t>∀</w:t>
      </w:r>
      <w:r>
        <w:rPr>
          <w:rFonts w:ascii="Segoe UI Symbol" w:eastAsia="Segoe UI Symbol" w:hAnsi="Segoe UI Symbol" w:cs="Segoe UI Symbol"/>
          <w:spacing w:val="-11"/>
        </w:rPr>
        <w:t xml:space="preserve"> </w:t>
      </w:r>
      <w:r>
        <w:rPr>
          <w:spacing w:val="-1"/>
        </w:rPr>
        <w:t>đ`g</w:t>
      </w:r>
      <w:r>
        <w:rPr>
          <w:spacing w:val="1"/>
        </w:rPr>
        <w:t xml:space="preserve"> </w:t>
      </w:r>
      <w:r>
        <w:rPr>
          <w:spacing w:val="-1"/>
        </w:rPr>
        <w:t>lối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 xml:space="preserve">Đ </w:t>
      </w:r>
      <w:r>
        <w:rPr>
          <w:rFonts w:ascii="Segoe UI Symbol" w:eastAsia="Segoe UI Symbol" w:hAnsi="Segoe UI Symbol" w:cs="Segoe UI Symbol"/>
        </w:rPr>
        <w:t xml:space="preserve">&amp; </w:t>
      </w:r>
      <w:r>
        <w:t>N</w:t>
      </w:r>
      <w:r>
        <w:rPr>
          <w:spacing w:val="-1"/>
        </w:rPr>
        <w:t xml:space="preserve"> </w:t>
      </w:r>
      <w:r>
        <w:t xml:space="preserve">ta là </w:t>
      </w:r>
      <w:r>
        <w:rPr>
          <w:spacing w:val="-2"/>
        </w:rPr>
        <w:t>muốn</w:t>
      </w:r>
      <w:r>
        <w:rPr>
          <w:spacing w:val="-3"/>
        </w:rPr>
        <w:t xml:space="preserve"> </w:t>
      </w:r>
      <w:r>
        <w:rPr>
          <w:spacing w:val="-1"/>
        </w:rPr>
        <w:t>làm</w:t>
      </w:r>
      <w:r>
        <w:rPr>
          <w:spacing w:val="-3"/>
        </w:rPr>
        <w:t xml:space="preserve"> </w:t>
      </w:r>
      <w:r>
        <w:t>bạn</w:t>
      </w:r>
      <w:r>
        <w:rPr>
          <w:spacing w:val="3"/>
        </w:rPr>
        <w:t xml:space="preserve"> </w:t>
      </w:r>
      <w:r>
        <w:rPr>
          <w:rFonts w:ascii="Segoe UI Symbol" w:eastAsia="Segoe UI Symbol" w:hAnsi="Segoe UI Symbol" w:cs="Segoe UI Symbol"/>
        </w:rPr>
        <w:t>∀</w:t>
      </w:r>
      <w:r>
        <w:rPr>
          <w:rFonts w:ascii="Segoe UI Symbol" w:eastAsia="Segoe UI Symbol" w:hAnsi="Segoe UI Symbol" w:cs="Segoe UI Symbol"/>
          <w:spacing w:val="-8"/>
        </w:rPr>
        <w:t xml:space="preserve"> </w:t>
      </w:r>
      <w:r>
        <w:rPr>
          <w:spacing w:val="-1"/>
        </w:rPr>
        <w:t xml:space="preserve">all, </w:t>
      </w:r>
      <w:r>
        <w:rPr>
          <w:spacing w:val="-2"/>
        </w:rPr>
        <w:t>muốn</w:t>
      </w:r>
      <w:r>
        <w:rPr>
          <w:spacing w:val="1"/>
        </w:rPr>
        <w:t xml:space="preserve"> </w:t>
      </w:r>
      <w:r>
        <w:rPr>
          <w:spacing w:val="-1"/>
        </w:rPr>
        <w:t>đkết</w:t>
      </w:r>
      <w:r>
        <w:rPr>
          <w:spacing w:val="-3"/>
        </w:rPr>
        <w:t xml:space="preserve"> </w:t>
      </w:r>
      <w:r>
        <w:rPr>
          <w:spacing w:val="-1"/>
        </w:rPr>
        <w:t>hữu</w:t>
      </w:r>
      <w:r>
        <w:rPr>
          <w:spacing w:val="-3"/>
        </w:rPr>
        <w:t xml:space="preserve"> </w:t>
      </w:r>
      <w:r>
        <w:rPr>
          <w:spacing w:val="-1"/>
        </w:rPr>
        <w:t>nghị</w:t>
      </w:r>
      <w:r>
        <w:rPr>
          <w:spacing w:val="4"/>
        </w:rPr>
        <w:t xml:space="preserve"> </w:t>
      </w:r>
      <w:r>
        <w:rPr>
          <w:rFonts w:ascii="Segoe UI Symbol" w:eastAsia="Segoe UI Symbol" w:hAnsi="Segoe UI Symbol" w:cs="Segoe UI Symbol"/>
        </w:rPr>
        <w:t>∀</w:t>
      </w:r>
      <w:r>
        <w:rPr>
          <w:rFonts w:ascii="Segoe UI Symbol" w:eastAsia="Segoe UI Symbol" w:hAnsi="Segoe UI Symbol" w:cs="Segoe UI Symbol"/>
          <w:spacing w:val="-8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rPr>
          <w:spacing w:val="-1"/>
        </w:rPr>
        <w:t>n</w:t>
      </w:r>
      <w:r>
        <w:rPr>
          <w:rFonts w:cs="Times New Roman"/>
          <w:spacing w:val="-1"/>
          <w:position w:val="9"/>
          <w:sz w:val="16"/>
          <w:szCs w:val="16"/>
        </w:rPr>
        <w:t>/</w:t>
      </w:r>
      <w:r>
        <w:rPr>
          <w:spacing w:val="-1"/>
        </w:rPr>
        <w:t>c</w:t>
      </w:r>
      <w:r>
        <w:t xml:space="preserve"> </w:t>
      </w:r>
      <w:r>
        <w:rPr>
          <w:spacing w:val="-2"/>
        </w:rPr>
        <w:t>ĐNá</w:t>
      </w:r>
      <w:r>
        <w:rPr>
          <w:spacing w:val="-1"/>
        </w:rPr>
        <w:t xml:space="preserve"> </w:t>
      </w:r>
      <w:r>
        <w:rPr>
          <w:rFonts w:ascii="Segoe UI Symbol" w:eastAsia="Segoe UI Symbol" w:hAnsi="Segoe UI Symbol" w:cs="Segoe UI Symbol"/>
        </w:rPr>
        <w:t>&amp;</w:t>
      </w:r>
      <w:r>
        <w:rPr>
          <w:rFonts w:ascii="Segoe UI Symbol" w:eastAsia="Segoe UI Symbol" w:hAnsi="Segoe UI Symbol" w:cs="Segoe UI Symbol"/>
          <w:spacing w:val="-7"/>
        </w:rPr>
        <w:t xml:space="preserve"> </w:t>
      </w:r>
      <w:r>
        <w:rPr>
          <w:spacing w:val="-1"/>
        </w:rPr>
        <w:t xml:space="preserve">TG </w:t>
      </w:r>
      <w:r>
        <w:t>biểu</w:t>
      </w:r>
      <w:r>
        <w:rPr>
          <w:spacing w:val="-2"/>
        </w:rPr>
        <w:t xml:space="preserve"> </w:t>
      </w:r>
      <w:r>
        <w:t>t.g</w:t>
      </w:r>
      <w:r>
        <w:rPr>
          <w:spacing w:val="-3"/>
        </w:rPr>
        <w:t xml:space="preserve"> </w:t>
      </w:r>
      <w:r>
        <w:t xml:space="preserve">of </w:t>
      </w:r>
      <w:r>
        <w:rPr>
          <w:spacing w:val="-1"/>
        </w:rPr>
        <w:t>tình</w:t>
      </w:r>
      <w:r>
        <w:t xml:space="preserve"> </w:t>
      </w:r>
      <w:r>
        <w:rPr>
          <w:spacing w:val="-1"/>
        </w:rPr>
        <w:t>đkết</w:t>
      </w:r>
      <w:r>
        <w:rPr>
          <w:spacing w:val="38"/>
        </w:rPr>
        <w:t xml:space="preserve"> </w:t>
      </w:r>
      <w:r>
        <w:t>này</w:t>
      </w:r>
      <w:r>
        <w:rPr>
          <w:spacing w:val="-4"/>
        </w:rPr>
        <w:t xml:space="preserve"> </w:t>
      </w:r>
      <w:r>
        <w:t>là sự</w:t>
      </w:r>
      <w:r>
        <w:rPr>
          <w:spacing w:val="-1"/>
        </w:rPr>
        <w:t xml:space="preserve"> hthành </w:t>
      </w:r>
      <w:r>
        <w:t>khối</w:t>
      </w:r>
      <w:r>
        <w:rPr>
          <w:spacing w:val="1"/>
        </w:rPr>
        <w:t xml:space="preserve"> </w:t>
      </w:r>
      <w:r>
        <w:rPr>
          <w:spacing w:val="-2"/>
        </w:rPr>
        <w:t>ASEAN.</w:t>
      </w:r>
    </w:p>
    <w:p w:rsidR="002F4ED9" w:rsidRDefault="00C704E4">
      <w:pPr>
        <w:pStyle w:val="BodyText"/>
        <w:spacing w:before="13" w:line="245" w:lineRule="auto"/>
        <w:ind w:right="305"/>
      </w:pPr>
      <w:r>
        <w:t xml:space="preserve">+ </w:t>
      </w:r>
      <w:r>
        <w:rPr>
          <w:spacing w:val="-1"/>
        </w:rPr>
        <w:t>Hiện</w:t>
      </w:r>
      <w:r>
        <w:rPr>
          <w:spacing w:val="-2"/>
        </w:rPr>
        <w:t xml:space="preserve"> </w:t>
      </w:r>
      <w:r>
        <w:t>nay</w:t>
      </w:r>
      <w:r>
        <w:rPr>
          <w:spacing w:val="-4"/>
        </w:rPr>
        <w:t xml:space="preserve"> </w:t>
      </w:r>
      <w:r>
        <w:t>trên</w:t>
      </w:r>
      <w:r>
        <w:rPr>
          <w:spacing w:val="1"/>
        </w:rPr>
        <w:t xml:space="preserve"> </w:t>
      </w:r>
      <w:r>
        <w:rPr>
          <w:spacing w:val="-1"/>
        </w:rPr>
        <w:t xml:space="preserve">TG </w:t>
      </w:r>
      <w:r>
        <w:t>ở</w:t>
      </w:r>
      <w:r>
        <w:rPr>
          <w:spacing w:val="-1"/>
        </w:rPr>
        <w:t xml:space="preserve"> </w:t>
      </w:r>
      <w:r>
        <w:t>1</w:t>
      </w:r>
      <w:r>
        <w:rPr>
          <w:spacing w:val="1"/>
        </w:rPr>
        <w:t xml:space="preserve"> </w:t>
      </w:r>
      <w:r>
        <w:rPr>
          <w:spacing w:val="-1"/>
        </w:rPr>
        <w:t>vài</w:t>
      </w:r>
      <w:r>
        <w:rPr>
          <w:spacing w:val="1"/>
        </w:rPr>
        <w:t xml:space="preserve"> </w:t>
      </w:r>
      <w:r>
        <w:rPr>
          <w:spacing w:val="-1"/>
        </w:rPr>
        <w:t>n</w:t>
      </w:r>
      <w:r>
        <w:rPr>
          <w:rFonts w:cs="Times New Roman"/>
          <w:spacing w:val="-1"/>
          <w:position w:val="9"/>
          <w:sz w:val="16"/>
          <w:szCs w:val="16"/>
        </w:rPr>
        <w:t>/</w:t>
      </w:r>
      <w:r>
        <w:rPr>
          <w:spacing w:val="-1"/>
        </w:rPr>
        <w:t>c, vài</w:t>
      </w:r>
      <w:r>
        <w:rPr>
          <w:spacing w:val="-3"/>
        </w:rPr>
        <w:t xml:space="preserve"> </w:t>
      </w:r>
      <w:r>
        <w:rPr>
          <w:spacing w:val="-1"/>
        </w:rPr>
        <w:t>kvực</w:t>
      </w:r>
      <w:r>
        <w:rPr>
          <w:spacing w:val="-3"/>
        </w:rPr>
        <w:t xml:space="preserve"> </w:t>
      </w:r>
      <w:r>
        <w:rPr>
          <w:spacing w:val="-1"/>
        </w:rPr>
        <w:t>đang</w:t>
      </w:r>
      <w:r>
        <w:rPr>
          <w:spacing w:val="-3"/>
        </w:rPr>
        <w:t xml:space="preserve"> </w:t>
      </w:r>
      <w:r>
        <w:rPr>
          <w:spacing w:val="-1"/>
        </w:rPr>
        <w:t>diễn</w:t>
      </w:r>
      <w:r>
        <w:rPr>
          <w:spacing w:val="1"/>
        </w:rPr>
        <w:t xml:space="preserve"> </w:t>
      </w:r>
      <w:r>
        <w:t>ra</w:t>
      </w:r>
      <w:r>
        <w:rPr>
          <w:spacing w:val="-4"/>
        </w:rPr>
        <w:t xml:space="preserve"> </w:t>
      </w:r>
      <w:r>
        <w:rPr>
          <w:spacing w:val="-1"/>
        </w:rPr>
        <w:t>chiến</w:t>
      </w:r>
      <w:r>
        <w:rPr>
          <w:spacing w:val="1"/>
        </w:rPr>
        <w:t xml:space="preserve"> </w:t>
      </w:r>
      <w:r>
        <w:rPr>
          <w:spacing w:val="-1"/>
        </w:rPr>
        <w:t xml:space="preserve">tranh </w:t>
      </w:r>
      <w:r>
        <w:t>xung</w:t>
      </w:r>
      <w:r>
        <w:rPr>
          <w:spacing w:val="-2"/>
        </w:rPr>
        <w:t xml:space="preserve"> </w:t>
      </w:r>
      <w:r>
        <w:rPr>
          <w:spacing w:val="-1"/>
        </w:rPr>
        <w:t>đột,</w:t>
      </w:r>
      <w:r>
        <w:rPr>
          <w:spacing w:val="-4"/>
        </w:rPr>
        <w:t xml:space="preserve"> </w:t>
      </w:r>
      <w:r>
        <w:t>gây</w:t>
      </w:r>
      <w:r>
        <w:rPr>
          <w:spacing w:val="-2"/>
        </w:rPr>
        <w:t xml:space="preserve"> mất</w:t>
      </w:r>
      <w:r>
        <w:rPr>
          <w:spacing w:val="1"/>
        </w:rPr>
        <w:t xml:space="preserve"> </w:t>
      </w:r>
      <w:r>
        <w:t xml:space="preserve">an </w:t>
      </w:r>
      <w:r>
        <w:rPr>
          <w:spacing w:val="-1"/>
        </w:rPr>
        <w:t>ninh</w:t>
      </w:r>
      <w:r>
        <w:rPr>
          <w:spacing w:val="-3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t>hoà</w:t>
      </w:r>
      <w:r>
        <w:rPr>
          <w:spacing w:val="-3"/>
        </w:rPr>
        <w:t xml:space="preserve"> </w:t>
      </w:r>
      <w:r>
        <w:rPr>
          <w:spacing w:val="-1"/>
        </w:rPr>
        <w:t>bình</w:t>
      </w:r>
      <w:r>
        <w:rPr>
          <w:spacing w:val="1"/>
        </w:rPr>
        <w:t xml:space="preserve"> </w:t>
      </w:r>
      <w:r>
        <w:rPr>
          <w:spacing w:val="-1"/>
        </w:rPr>
        <w:t>TG</w:t>
      </w:r>
      <w:r>
        <w:rPr>
          <w:spacing w:val="41"/>
        </w:rPr>
        <w:t xml:space="preserve"> </w:t>
      </w:r>
      <w:r>
        <w:t>như</w:t>
      </w:r>
      <w:r>
        <w:rPr>
          <w:spacing w:val="-1"/>
        </w:rPr>
        <w:t xml:space="preserve"> các</w:t>
      </w:r>
      <w:r>
        <w:t xml:space="preserve"> nước </w:t>
      </w:r>
      <w:r>
        <w:rPr>
          <w:spacing w:val="-2"/>
        </w:rPr>
        <w:t>Trung</w:t>
      </w:r>
      <w:r>
        <w:rPr>
          <w:spacing w:val="-3"/>
        </w:rPr>
        <w:t xml:space="preserve"> </w:t>
      </w:r>
      <w:r>
        <w:t>Cận</w:t>
      </w:r>
      <w:r>
        <w:rPr>
          <w:spacing w:val="1"/>
        </w:rPr>
        <w:t xml:space="preserve"> </w:t>
      </w:r>
      <w:r>
        <w:rPr>
          <w:spacing w:val="-2"/>
        </w:rPr>
        <w:t>Đông,</w:t>
      </w:r>
      <w:r>
        <w:rPr>
          <w:spacing w:val="-1"/>
        </w:rPr>
        <w:t xml:space="preserve"> </w:t>
      </w:r>
      <w:r>
        <w:t xml:space="preserve">các </w:t>
      </w:r>
      <w:r>
        <w:rPr>
          <w:spacing w:val="-2"/>
        </w:rPr>
        <w:t>nước</w:t>
      </w:r>
      <w:r>
        <w:rPr>
          <w:spacing w:val="-3"/>
        </w:rPr>
        <w:t xml:space="preserve"> </w:t>
      </w:r>
      <w:r>
        <w:t>Nam</w:t>
      </w:r>
      <w:r>
        <w:rPr>
          <w:spacing w:val="-5"/>
        </w:rPr>
        <w:t xml:space="preserve"> </w:t>
      </w:r>
      <w:r>
        <w:rPr>
          <w:spacing w:val="-1"/>
        </w:rPr>
        <w:t>Âu</w:t>
      </w:r>
      <w:r>
        <w:rPr>
          <w:spacing w:val="1"/>
        </w:rPr>
        <w:t xml:space="preserve"> </w:t>
      </w:r>
      <w:r>
        <w:t>như</w:t>
      </w:r>
      <w:r>
        <w:rPr>
          <w:spacing w:val="-1"/>
        </w:rPr>
        <w:t xml:space="preserve"> trên</w:t>
      </w:r>
      <w:r>
        <w:rPr>
          <w:spacing w:val="1"/>
        </w:rPr>
        <w:t xml:space="preserve"> </w:t>
      </w:r>
      <w:r>
        <w:rPr>
          <w:spacing w:val="-1"/>
        </w:rPr>
        <w:t xml:space="preserve">bán </w:t>
      </w:r>
      <w:r>
        <w:t>đảo</w:t>
      </w:r>
      <w:r>
        <w:rPr>
          <w:spacing w:val="1"/>
        </w:rPr>
        <w:t xml:space="preserve"> </w:t>
      </w:r>
      <w:r>
        <w:rPr>
          <w:spacing w:val="-2"/>
        </w:rPr>
        <w:t>Bancăng</w:t>
      </w:r>
      <w:r>
        <w:rPr>
          <w:spacing w:val="1"/>
        </w:rPr>
        <w:t xml:space="preserve"> </w:t>
      </w:r>
      <w:r>
        <w:rPr>
          <w:spacing w:val="-2"/>
        </w:rPr>
        <w:t>điển</w:t>
      </w:r>
      <w:r>
        <w:rPr>
          <w:spacing w:val="1"/>
        </w:rPr>
        <w:t xml:space="preserve"> </w:t>
      </w:r>
      <w:r>
        <w:rPr>
          <w:spacing w:val="-1"/>
        </w:rPr>
        <w:t>hình</w:t>
      </w:r>
      <w:r>
        <w:rPr>
          <w:spacing w:val="-3"/>
        </w:rPr>
        <w:t xml:space="preserve"> </w:t>
      </w:r>
      <w:r>
        <w:t xml:space="preserve">là </w:t>
      </w:r>
      <w:r>
        <w:rPr>
          <w:spacing w:val="-1"/>
        </w:rPr>
        <w:t>Nam</w:t>
      </w:r>
      <w:r>
        <w:rPr>
          <w:spacing w:val="-5"/>
        </w:rPr>
        <w:t xml:space="preserve"> </w:t>
      </w:r>
      <w:r>
        <w:t>Tư…</w:t>
      </w:r>
      <w:r>
        <w:rPr>
          <w:spacing w:val="-1"/>
        </w:rPr>
        <w:t xml:space="preserve"> </w:t>
      </w:r>
      <w:r>
        <w:t>thì</w:t>
      </w:r>
      <w:r>
        <w:rPr>
          <w:spacing w:val="-3"/>
        </w:rPr>
        <w:t xml:space="preserve"> </w:t>
      </w:r>
      <w:r>
        <w:rPr>
          <w:spacing w:val="-1"/>
        </w:rPr>
        <w:t>nước</w:t>
      </w:r>
      <w:r>
        <w:t xml:space="preserve"> ta </w:t>
      </w:r>
      <w:r>
        <w:rPr>
          <w:spacing w:val="-1"/>
        </w:rPr>
        <w:t>và</w:t>
      </w:r>
      <w:r>
        <w:rPr>
          <w:spacing w:val="49"/>
        </w:rPr>
        <w:t xml:space="preserve"> </w:t>
      </w:r>
      <w:r>
        <w:t xml:space="preserve">các </w:t>
      </w:r>
      <w:r>
        <w:rPr>
          <w:spacing w:val="-1"/>
        </w:rPr>
        <w:t>nước</w:t>
      </w:r>
      <w:r>
        <w:t xml:space="preserve"> </w:t>
      </w:r>
      <w:r>
        <w:rPr>
          <w:spacing w:val="-2"/>
        </w:rPr>
        <w:t>ĐNá</w:t>
      </w:r>
      <w:r>
        <w:t xml:space="preserve"> </w:t>
      </w:r>
      <w:r>
        <w:rPr>
          <w:spacing w:val="-1"/>
        </w:rPr>
        <w:t>lại</w:t>
      </w:r>
      <w:r>
        <w:rPr>
          <w:spacing w:val="1"/>
        </w:rPr>
        <w:t xml:space="preserve"> </w:t>
      </w:r>
      <w:r>
        <w:rPr>
          <w:spacing w:val="-2"/>
        </w:rPr>
        <w:t>càng</w:t>
      </w:r>
      <w:r>
        <w:rPr>
          <w:spacing w:val="1"/>
        </w:rPr>
        <w:t xml:space="preserve"> </w:t>
      </w:r>
      <w:r>
        <w:rPr>
          <w:spacing w:val="-2"/>
        </w:rPr>
        <w:t>phải</w:t>
      </w:r>
      <w:r>
        <w:rPr>
          <w:spacing w:val="1"/>
        </w:rPr>
        <w:t xml:space="preserve"> </w:t>
      </w:r>
      <w:r>
        <w:rPr>
          <w:spacing w:val="-2"/>
        </w:rPr>
        <w:t>đoàn</w:t>
      </w:r>
      <w:r>
        <w:rPr>
          <w:spacing w:val="1"/>
        </w:rPr>
        <w:t xml:space="preserve"> </w:t>
      </w:r>
      <w:r>
        <w:rPr>
          <w:spacing w:val="-1"/>
        </w:rPr>
        <w:t>kết</w:t>
      </w:r>
      <w:r>
        <w:rPr>
          <w:spacing w:val="1"/>
        </w:rPr>
        <w:t xml:space="preserve"> </w:t>
      </w:r>
      <w:r>
        <w:rPr>
          <w:spacing w:val="-1"/>
        </w:rPr>
        <w:t>bên</w:t>
      </w:r>
      <w:r>
        <w:rPr>
          <w:spacing w:val="-2"/>
        </w:rPr>
        <w:t xml:space="preserve"> nhau</w:t>
      </w:r>
      <w:r>
        <w:rPr>
          <w:spacing w:val="1"/>
        </w:rPr>
        <w:t xml:space="preserve"> </w:t>
      </w:r>
      <w:r>
        <w:t>để</w:t>
      </w:r>
      <w:r>
        <w:rPr>
          <w:spacing w:val="-3"/>
        </w:rPr>
        <w:t xml:space="preserve"> </w:t>
      </w:r>
      <w:r>
        <w:t>xây</w:t>
      </w:r>
      <w:r>
        <w:rPr>
          <w:spacing w:val="-4"/>
        </w:rPr>
        <w:t xml:space="preserve"> </w:t>
      </w:r>
      <w:r>
        <w:rPr>
          <w:spacing w:val="1"/>
        </w:rPr>
        <w:t>dựng</w:t>
      </w:r>
      <w:r>
        <w:rPr>
          <w:spacing w:val="-3"/>
        </w:rPr>
        <w:t xml:space="preserve"> </w:t>
      </w:r>
      <w:r>
        <w:t xml:space="preserve">và </w:t>
      </w:r>
      <w:r>
        <w:rPr>
          <w:spacing w:val="-2"/>
        </w:rPr>
        <w:t>củng</w:t>
      </w:r>
      <w:r>
        <w:rPr>
          <w:spacing w:val="1"/>
        </w:rPr>
        <w:t xml:space="preserve"> </w:t>
      </w:r>
      <w:r>
        <w:rPr>
          <w:spacing w:val="-2"/>
        </w:rPr>
        <w:t>cố</w:t>
      </w:r>
      <w:r>
        <w:rPr>
          <w:spacing w:val="1"/>
        </w:rPr>
        <w:t xml:space="preserve"> </w:t>
      </w:r>
      <w:r>
        <w:rPr>
          <w:spacing w:val="-2"/>
        </w:rPr>
        <w:t>một</w:t>
      </w:r>
      <w:r>
        <w:rPr>
          <w:spacing w:val="1"/>
        </w:rPr>
        <w:t xml:space="preserve"> </w:t>
      </w:r>
      <w:r>
        <w:rPr>
          <w:spacing w:val="-1"/>
        </w:rPr>
        <w:t>kvực</w:t>
      </w:r>
      <w:r>
        <w:t xml:space="preserve"> </w:t>
      </w:r>
      <w:r>
        <w:rPr>
          <w:spacing w:val="-2"/>
        </w:rPr>
        <w:t>an</w:t>
      </w:r>
      <w:r>
        <w:rPr>
          <w:spacing w:val="1"/>
        </w:rPr>
        <w:t xml:space="preserve"> </w:t>
      </w:r>
      <w:r>
        <w:rPr>
          <w:spacing w:val="-1"/>
        </w:rPr>
        <w:t>ninh</w:t>
      </w:r>
      <w:r>
        <w:rPr>
          <w:spacing w:val="1"/>
        </w:rPr>
        <w:t xml:space="preserve"> </w:t>
      </w:r>
      <w:r>
        <w:rPr>
          <w:spacing w:val="-1"/>
        </w:rPr>
        <w:t>và</w:t>
      </w:r>
      <w:r>
        <w:t xml:space="preserve"> </w:t>
      </w:r>
      <w:r>
        <w:rPr>
          <w:spacing w:val="-2"/>
        </w:rPr>
        <w:t>hbình</w:t>
      </w:r>
      <w:r>
        <w:rPr>
          <w:spacing w:val="1"/>
        </w:rPr>
        <w:t xml:space="preserve"> </w:t>
      </w:r>
      <w:r>
        <w:t>ở</w:t>
      </w:r>
      <w:r>
        <w:rPr>
          <w:spacing w:val="-1"/>
        </w:rPr>
        <w:t xml:space="preserve"> </w:t>
      </w:r>
      <w:r>
        <w:t>Cá</w:t>
      </w:r>
      <w:r>
        <w:rPr>
          <w:spacing w:val="-3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rPr>
          <w:spacing w:val="-1"/>
        </w:rPr>
        <w:t xml:space="preserve">TG </w:t>
      </w:r>
      <w:r>
        <w:t>để</w:t>
      </w:r>
      <w:r>
        <w:rPr>
          <w:spacing w:val="65"/>
        </w:rPr>
        <w:t xml:space="preserve"> </w:t>
      </w:r>
      <w:r>
        <w:rPr>
          <w:spacing w:val="-1"/>
        </w:rPr>
        <w:t>liên</w:t>
      </w:r>
      <w:r>
        <w:rPr>
          <w:spacing w:val="1"/>
        </w:rPr>
        <w:t xml:space="preserve"> </w:t>
      </w:r>
      <w:r>
        <w:rPr>
          <w:spacing w:val="-1"/>
        </w:rPr>
        <w:t>tục</w:t>
      </w:r>
      <w:r>
        <w:rPr>
          <w:spacing w:val="-3"/>
        </w:rPr>
        <w:t xml:space="preserve"> </w:t>
      </w:r>
      <w:r>
        <w:rPr>
          <w:spacing w:val="-1"/>
        </w:rPr>
        <w:t>phát</w:t>
      </w:r>
      <w:r>
        <w:rPr>
          <w:spacing w:val="-3"/>
        </w:rPr>
        <w:t xml:space="preserve"> </w:t>
      </w:r>
      <w:r>
        <w:rPr>
          <w:spacing w:val="-1"/>
        </w:rPr>
        <w:t>triển,</w:t>
      </w:r>
      <w:r>
        <w:rPr>
          <w:spacing w:val="-4"/>
        </w:rPr>
        <w:t xml:space="preserve"> </w:t>
      </w:r>
      <w:r>
        <w:rPr>
          <w:spacing w:val="-1"/>
        </w:rPr>
        <w:t>tránh</w:t>
      </w:r>
      <w:r>
        <w:rPr>
          <w:spacing w:val="-3"/>
        </w:rPr>
        <w:t xml:space="preserve"> </w:t>
      </w:r>
      <w:r>
        <w:t>bị</w:t>
      </w:r>
      <w:r>
        <w:rPr>
          <w:spacing w:val="-3"/>
        </w:rPr>
        <w:t xml:space="preserve"> </w:t>
      </w:r>
      <w:r>
        <w:rPr>
          <w:spacing w:val="-1"/>
        </w:rPr>
        <w:t>tiêu</w:t>
      </w:r>
      <w:r>
        <w:rPr>
          <w:spacing w:val="-2"/>
        </w:rPr>
        <w:t xml:space="preserve"> </w:t>
      </w:r>
      <w:r>
        <w:rPr>
          <w:spacing w:val="-1"/>
        </w:rPr>
        <w:t>diệt. Tóm</w:t>
      </w:r>
      <w:r>
        <w:rPr>
          <w:spacing w:val="-5"/>
        </w:rPr>
        <w:t xml:space="preserve"> </w:t>
      </w:r>
      <w:r>
        <w:t>lại</w:t>
      </w:r>
      <w:r>
        <w:rPr>
          <w:spacing w:val="1"/>
        </w:rPr>
        <w:t xml:space="preserve"> </w:t>
      </w:r>
      <w:r>
        <w:rPr>
          <w:spacing w:val="-1"/>
        </w:rPr>
        <w:t>tình</w:t>
      </w:r>
      <w:r>
        <w:rPr>
          <w:spacing w:val="-3"/>
        </w:rPr>
        <w:t xml:space="preserve"> </w:t>
      </w:r>
      <w:r>
        <w:rPr>
          <w:spacing w:val="-1"/>
        </w:rPr>
        <w:t>hình</w:t>
      </w:r>
      <w:r>
        <w:rPr>
          <w:spacing w:val="1"/>
        </w:rPr>
        <w:t xml:space="preserve"> </w:t>
      </w:r>
      <w:r>
        <w:rPr>
          <w:spacing w:val="-1"/>
        </w:rPr>
        <w:t>chính</w:t>
      </w:r>
      <w:r>
        <w:rPr>
          <w:spacing w:val="-3"/>
        </w:rPr>
        <w:t xml:space="preserve"> </w:t>
      </w:r>
      <w:r>
        <w:t>trị,</w:t>
      </w:r>
      <w:r>
        <w:rPr>
          <w:spacing w:val="-4"/>
        </w:rPr>
        <w:t xml:space="preserve"> </w:t>
      </w:r>
      <w:r>
        <w:t xml:space="preserve">xã </w:t>
      </w:r>
      <w:r>
        <w:rPr>
          <w:spacing w:val="-2"/>
        </w:rPr>
        <w:t>hội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</w:t>
      </w:r>
      <w:r>
        <w:rPr>
          <w:spacing w:val="-1"/>
        </w:rPr>
        <w:t xml:space="preserve">TG </w:t>
      </w:r>
      <w:r>
        <w:t>ngày</w:t>
      </w:r>
      <w:r>
        <w:rPr>
          <w:spacing w:val="-4"/>
        </w:rPr>
        <w:t xml:space="preserve"> </w:t>
      </w:r>
      <w:r>
        <w:t>nay</w:t>
      </w:r>
      <w:r>
        <w:rPr>
          <w:spacing w:val="-3"/>
        </w:rPr>
        <w:t xml:space="preserve"> </w:t>
      </w:r>
      <w:r>
        <w:t>đang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1"/>
        </w:rPr>
        <w:t>nhiều</w:t>
      </w:r>
      <w:r>
        <w:rPr>
          <w:spacing w:val="-2"/>
        </w:rPr>
        <w:t xml:space="preserve"> </w:t>
      </w:r>
      <w:r>
        <w:rPr>
          <w:spacing w:val="-1"/>
        </w:rPr>
        <w:t>thuận</w:t>
      </w:r>
      <w:r>
        <w:rPr>
          <w:spacing w:val="1"/>
        </w:rPr>
        <w:t xml:space="preserve"> </w:t>
      </w:r>
      <w:r>
        <w:rPr>
          <w:spacing w:val="-1"/>
        </w:rPr>
        <w:t>lợi</w:t>
      </w:r>
      <w:r>
        <w:rPr>
          <w:spacing w:val="-2"/>
        </w:rPr>
        <w:t xml:space="preserve"> </w:t>
      </w:r>
      <w:r>
        <w:rPr>
          <w:spacing w:val="-1"/>
        </w:rPr>
        <w:t>với</w:t>
      </w:r>
      <w:r>
        <w:rPr>
          <w:spacing w:val="55"/>
        </w:rPr>
        <w:t xml:space="preserve"> </w:t>
      </w:r>
      <w:r>
        <w:t>sự</w:t>
      </w:r>
      <w:r>
        <w:rPr>
          <w:spacing w:val="-1"/>
        </w:rPr>
        <w:t xml:space="preserve"> </w:t>
      </w:r>
      <w:r>
        <w:rPr>
          <w:spacing w:val="-2"/>
        </w:rPr>
        <w:t>nghiệp</w:t>
      </w:r>
      <w:r>
        <w:rPr>
          <w:spacing w:val="1"/>
        </w:rPr>
        <w:t xml:space="preserve"> </w:t>
      </w:r>
      <w:r>
        <w:rPr>
          <w:spacing w:val="-1"/>
        </w:rPr>
        <w:t>đổi</w:t>
      </w:r>
      <w:r>
        <w:rPr>
          <w:spacing w:val="1"/>
        </w:rPr>
        <w:t xml:space="preserve"> </w:t>
      </w:r>
      <w:r>
        <w:rPr>
          <w:spacing w:val="-2"/>
        </w:rPr>
        <w:t>mới</w:t>
      </w:r>
      <w:r>
        <w:rPr>
          <w:spacing w:val="1"/>
        </w:rPr>
        <w:t xml:space="preserve"> </w:t>
      </w:r>
      <w:r>
        <w:t>ở</w:t>
      </w:r>
      <w:r>
        <w:rPr>
          <w:spacing w:val="-1"/>
        </w:rPr>
        <w:t xml:space="preserve"> nước</w:t>
      </w:r>
      <w:r>
        <w:t xml:space="preserve"> </w:t>
      </w:r>
      <w:r>
        <w:rPr>
          <w:spacing w:val="-1"/>
        </w:rPr>
        <w:t>ta.</w:t>
      </w:r>
    </w:p>
    <w:p w:rsidR="002F4ED9" w:rsidRDefault="00C704E4">
      <w:pPr>
        <w:pStyle w:val="BodyText"/>
        <w:numPr>
          <w:ilvl w:val="0"/>
          <w:numId w:val="105"/>
        </w:numPr>
        <w:tabs>
          <w:tab w:val="left" w:pos="1564"/>
        </w:tabs>
        <w:spacing w:before="16"/>
        <w:ind w:firstLine="843"/>
        <w:rPr>
          <w:rFonts w:cs="Times New Roman"/>
        </w:rPr>
      </w:pPr>
      <w:r>
        <w:rPr>
          <w:spacing w:val="-1"/>
        </w:rPr>
        <w:t>Tình</w:t>
      </w:r>
      <w:r>
        <w:rPr>
          <w:spacing w:val="1"/>
        </w:rPr>
        <w:t xml:space="preserve"> </w:t>
      </w:r>
      <w:r>
        <w:rPr>
          <w:spacing w:val="-1"/>
        </w:rPr>
        <w:t>hình</w:t>
      </w:r>
      <w:r>
        <w:rPr>
          <w:spacing w:val="-3"/>
        </w:rPr>
        <w:t xml:space="preserve"> </w:t>
      </w:r>
      <w:r>
        <w:rPr>
          <w:spacing w:val="-1"/>
        </w:rPr>
        <w:t>kinh</w:t>
      </w:r>
      <w:r>
        <w:rPr>
          <w:spacing w:val="-3"/>
        </w:rPr>
        <w:t xml:space="preserve"> </w:t>
      </w:r>
      <w:r>
        <w:t xml:space="preserve">tế </w:t>
      </w:r>
      <w:r>
        <w:rPr>
          <w:spacing w:val="-1"/>
        </w:rPr>
        <w:t>KT với</w:t>
      </w:r>
      <w:r>
        <w:rPr>
          <w:spacing w:val="1"/>
        </w:rPr>
        <w:t xml:space="preserve"> </w:t>
      </w:r>
      <w:r>
        <w:t>sự</w:t>
      </w:r>
      <w:r>
        <w:rPr>
          <w:spacing w:val="-1"/>
        </w:rPr>
        <w:t xml:space="preserve"> </w:t>
      </w:r>
      <w:r>
        <w:rPr>
          <w:spacing w:val="-2"/>
        </w:rPr>
        <w:t>nghiệp</w:t>
      </w:r>
      <w:r>
        <w:rPr>
          <w:spacing w:val="-3"/>
        </w:rPr>
        <w:t xml:space="preserve"> </w:t>
      </w:r>
      <w:r>
        <w:rPr>
          <w:spacing w:val="-1"/>
        </w:rPr>
        <w:t>đổi</w:t>
      </w:r>
      <w:r>
        <w:rPr>
          <w:spacing w:val="1"/>
        </w:rPr>
        <w:t xml:space="preserve"> </w:t>
      </w:r>
      <w:r>
        <w:rPr>
          <w:spacing w:val="-2"/>
        </w:rPr>
        <w:t>mới</w:t>
      </w:r>
      <w:r>
        <w:rPr>
          <w:spacing w:val="1"/>
        </w:rPr>
        <w:t xml:space="preserve"> </w:t>
      </w:r>
      <w:r>
        <w:t>ở</w:t>
      </w:r>
      <w:r>
        <w:rPr>
          <w:spacing w:val="-1"/>
        </w:rPr>
        <w:t xml:space="preserve"> nước</w:t>
      </w:r>
      <w:r>
        <w:rPr>
          <w:spacing w:val="-3"/>
        </w:rPr>
        <w:t xml:space="preserve"> </w:t>
      </w:r>
      <w:r>
        <w:t>ta</w:t>
      </w:r>
      <w:r>
        <w:rPr>
          <w:spacing w:val="3"/>
        </w:rPr>
        <w:t xml:space="preserve"> </w:t>
      </w:r>
      <w:r>
        <w:rPr>
          <w:rFonts w:cs="Times New Roman"/>
        </w:rPr>
        <w:t>:</w:t>
      </w:r>
    </w:p>
    <w:p w:rsidR="002F4ED9" w:rsidRDefault="00C704E4">
      <w:pPr>
        <w:pStyle w:val="BodyText"/>
        <w:spacing w:line="245" w:lineRule="auto"/>
        <w:ind w:right="115"/>
        <w:jc w:val="both"/>
      </w:pPr>
      <w:r>
        <w:t xml:space="preserve">+ </w:t>
      </w:r>
      <w:r>
        <w:rPr>
          <w:spacing w:val="-1"/>
        </w:rPr>
        <w:t>Hiện</w:t>
      </w:r>
      <w:r>
        <w:rPr>
          <w:spacing w:val="-2"/>
        </w:rPr>
        <w:t xml:space="preserve"> </w:t>
      </w:r>
      <w:r>
        <w:t>nay</w:t>
      </w:r>
      <w:r>
        <w:rPr>
          <w:spacing w:val="-4"/>
        </w:rPr>
        <w:t xml:space="preserve"> </w:t>
      </w:r>
      <w:r>
        <w:t>ở</w:t>
      </w:r>
      <w:r>
        <w:rPr>
          <w:spacing w:val="-1"/>
        </w:rPr>
        <w:t xml:space="preserve"> nhiều</w:t>
      </w:r>
      <w:r>
        <w:rPr>
          <w:spacing w:val="-2"/>
        </w:rPr>
        <w:t xml:space="preserve"> </w:t>
      </w:r>
      <w:r>
        <w:rPr>
          <w:spacing w:val="-1"/>
        </w:rPr>
        <w:t>nước</w:t>
      </w:r>
      <w:r>
        <w:t xml:space="preserve"> tư</w:t>
      </w:r>
      <w:r>
        <w:rPr>
          <w:spacing w:val="-1"/>
        </w:rPr>
        <w:t xml:space="preserve"> bản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1"/>
        </w:rPr>
        <w:t>nền</w:t>
      </w:r>
      <w:r>
        <w:rPr>
          <w:spacing w:val="1"/>
        </w:rPr>
        <w:t xml:space="preserve"> </w:t>
      </w:r>
      <w:r>
        <w:rPr>
          <w:spacing w:val="-2"/>
        </w:rPr>
        <w:t>kinh</w:t>
      </w:r>
      <w:r>
        <w:rPr>
          <w:spacing w:val="1"/>
        </w:rPr>
        <w:t xml:space="preserve"> </w:t>
      </w:r>
      <w:r>
        <w:t xml:space="preserve">tế </w:t>
      </w:r>
      <w:r>
        <w:rPr>
          <w:spacing w:val="-1"/>
        </w:rPr>
        <w:t xml:space="preserve">KT </w:t>
      </w:r>
      <w:r>
        <w:t>rất</w:t>
      </w:r>
      <w:r>
        <w:rPr>
          <w:spacing w:val="-3"/>
        </w:rPr>
        <w:t xml:space="preserve"> </w:t>
      </w:r>
      <w:r>
        <w:rPr>
          <w:spacing w:val="-1"/>
        </w:rPr>
        <w:t>hđại</w:t>
      </w:r>
      <w:r>
        <w:rPr>
          <w:spacing w:val="-3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rPr>
          <w:spacing w:val="-1"/>
        </w:rPr>
        <w:t>phát</w:t>
      </w:r>
      <w:r>
        <w:rPr>
          <w:spacing w:val="-3"/>
        </w:rPr>
        <w:t xml:space="preserve"> </w:t>
      </w:r>
      <w:r>
        <w:rPr>
          <w:spacing w:val="-1"/>
        </w:rPr>
        <w:t>triển</w:t>
      </w:r>
      <w:r>
        <w:rPr>
          <w:spacing w:val="-2"/>
        </w:rPr>
        <w:t xml:space="preserve"> </w:t>
      </w:r>
      <w:r>
        <w:rPr>
          <w:spacing w:val="-1"/>
        </w:rPr>
        <w:t>cho</w:t>
      </w:r>
      <w:r>
        <w:rPr>
          <w:spacing w:val="1"/>
        </w:rPr>
        <w:t xml:space="preserve"> </w:t>
      </w:r>
      <w:r>
        <w:rPr>
          <w:spacing w:val="-1"/>
        </w:rPr>
        <w:t>nên</w:t>
      </w:r>
      <w:r>
        <w:rPr>
          <w:spacing w:val="-2"/>
        </w:rPr>
        <w:t xml:space="preserve"> </w:t>
      </w:r>
      <w:r>
        <w:t>họ</w:t>
      </w:r>
      <w:r>
        <w:rPr>
          <w:spacing w:val="-3"/>
        </w:rPr>
        <w:t xml:space="preserve"> </w:t>
      </w:r>
      <w:r>
        <w:rPr>
          <w:spacing w:val="-2"/>
        </w:rPr>
        <w:t>muốn</w:t>
      </w:r>
      <w:r>
        <w:rPr>
          <w:spacing w:val="1"/>
        </w:rPr>
        <w:t xml:space="preserve"> </w:t>
      </w:r>
      <w:r>
        <w:rPr>
          <w:spacing w:val="-1"/>
        </w:rPr>
        <w:t>xkhẩu</w:t>
      </w:r>
      <w:r>
        <w:rPr>
          <w:spacing w:val="1"/>
        </w:rPr>
        <w:t xml:space="preserve"> </w:t>
      </w:r>
      <w:r>
        <w:rPr>
          <w:spacing w:val="-1"/>
        </w:rPr>
        <w:t xml:space="preserve">KT sang </w:t>
      </w:r>
      <w:r>
        <w:t>các</w:t>
      </w:r>
      <w:r>
        <w:rPr>
          <w:spacing w:val="53"/>
        </w:rPr>
        <w:t xml:space="preserve"> </w:t>
      </w:r>
      <w:r>
        <w:rPr>
          <w:spacing w:val="-1"/>
        </w:rPr>
        <w:t>nước</w:t>
      </w:r>
      <w:r>
        <w:t xml:space="preserve"> </w:t>
      </w:r>
      <w:r>
        <w:rPr>
          <w:spacing w:val="-1"/>
        </w:rPr>
        <w:t>đang</w:t>
      </w:r>
      <w:r>
        <w:rPr>
          <w:spacing w:val="1"/>
        </w:rPr>
        <w:t xml:space="preserve"> </w:t>
      </w:r>
      <w:r>
        <w:rPr>
          <w:spacing w:val="-2"/>
        </w:rPr>
        <w:t>phát</w:t>
      </w:r>
      <w:r>
        <w:rPr>
          <w:spacing w:val="1"/>
        </w:rPr>
        <w:t xml:space="preserve"> </w:t>
      </w:r>
      <w:r>
        <w:rPr>
          <w:spacing w:val="-1"/>
        </w:rPr>
        <w:t>triển</w:t>
      </w:r>
      <w:r>
        <w:rPr>
          <w:spacing w:val="-3"/>
        </w:rPr>
        <w:t xml:space="preserve"> </w:t>
      </w:r>
      <w:r>
        <w:t xml:space="preserve">và </w:t>
      </w:r>
      <w:r>
        <w:rPr>
          <w:spacing w:val="-1"/>
        </w:rPr>
        <w:t>chậm</w:t>
      </w:r>
      <w:r>
        <w:rPr>
          <w:spacing w:val="-5"/>
        </w:rPr>
        <w:t xml:space="preserve"> </w:t>
      </w:r>
      <w:r>
        <w:t>phát</w:t>
      </w:r>
      <w:r>
        <w:rPr>
          <w:spacing w:val="1"/>
        </w:rPr>
        <w:t xml:space="preserve"> </w:t>
      </w:r>
      <w:r>
        <w:rPr>
          <w:spacing w:val="-1"/>
        </w:rPr>
        <w:t>triển</w:t>
      </w:r>
      <w:r>
        <w:rPr>
          <w:spacing w:val="-3"/>
        </w:rPr>
        <w:t xml:space="preserve"> </w:t>
      </w:r>
      <w:r>
        <w:rPr>
          <w:spacing w:val="-1"/>
        </w:rPr>
        <w:t xml:space="preserve">như </w:t>
      </w:r>
      <w:r>
        <w:t>nước ta</w:t>
      </w:r>
      <w:r>
        <w:rPr>
          <w:spacing w:val="-3"/>
        </w:rPr>
        <w:t xml:space="preserve"> </w:t>
      </w:r>
      <w:r>
        <w:rPr>
          <w:spacing w:val="-1"/>
        </w:rPr>
        <w:t>thì</w:t>
      </w:r>
      <w:r>
        <w:rPr>
          <w:spacing w:val="1"/>
        </w:rPr>
        <w:t xml:space="preserve"> </w:t>
      </w:r>
      <w:r>
        <w:rPr>
          <w:spacing w:val="-1"/>
        </w:rPr>
        <w:t>nước</w:t>
      </w:r>
      <w:r>
        <w:t xml:space="preserve"> ta</w:t>
      </w:r>
      <w:r>
        <w:rPr>
          <w:spacing w:val="-3"/>
        </w:rPr>
        <w:t xml:space="preserve"> </w:t>
      </w:r>
      <w:r>
        <w:t>lại</w:t>
      </w:r>
      <w:r>
        <w:rPr>
          <w:spacing w:val="-3"/>
        </w:rPr>
        <w:t xml:space="preserve"> </w:t>
      </w:r>
      <w:r>
        <w:rPr>
          <w:spacing w:val="-1"/>
        </w:rPr>
        <w:t>đang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-3"/>
        </w:rPr>
        <w:t xml:space="preserve"> </w:t>
      </w:r>
      <w:r>
        <w:rPr>
          <w:spacing w:val="-1"/>
        </w:rPr>
        <w:t>nhu</w:t>
      </w:r>
      <w:r>
        <w:rPr>
          <w:spacing w:val="1"/>
        </w:rPr>
        <w:t xml:space="preserve"> </w:t>
      </w:r>
      <w:r>
        <w:rPr>
          <w:spacing w:val="-1"/>
        </w:rPr>
        <w:t>cầu</w:t>
      </w:r>
      <w:r>
        <w:rPr>
          <w:spacing w:val="1"/>
        </w:rPr>
        <w:t xml:space="preserve"> </w:t>
      </w:r>
      <w:r>
        <w:rPr>
          <w:spacing w:val="-1"/>
        </w:rPr>
        <w:t>được</w:t>
      </w:r>
      <w:r>
        <w:t xml:space="preserve"> </w:t>
      </w:r>
      <w:r>
        <w:rPr>
          <w:spacing w:val="-1"/>
        </w:rPr>
        <w:t>nhập</w:t>
      </w:r>
      <w:r>
        <w:rPr>
          <w:spacing w:val="1"/>
        </w:rPr>
        <w:t xml:space="preserve"> </w:t>
      </w:r>
      <w:r>
        <w:rPr>
          <w:spacing w:val="-1"/>
        </w:rPr>
        <w:t>các</w:t>
      </w:r>
      <w:r>
        <w:t xml:space="preserve"> </w:t>
      </w:r>
      <w:r>
        <w:rPr>
          <w:spacing w:val="-1"/>
        </w:rPr>
        <w:t>thiết</w:t>
      </w:r>
      <w:r>
        <w:rPr>
          <w:spacing w:val="-3"/>
        </w:rPr>
        <w:t xml:space="preserve"> </w:t>
      </w:r>
      <w:r>
        <w:t>bị</w:t>
      </w:r>
      <w:r>
        <w:rPr>
          <w:spacing w:val="-3"/>
        </w:rPr>
        <w:t xml:space="preserve"> </w:t>
      </w:r>
      <w:r>
        <w:rPr>
          <w:spacing w:val="-1"/>
        </w:rPr>
        <w:t>công</w:t>
      </w:r>
      <w:r>
        <w:rPr>
          <w:spacing w:val="-3"/>
        </w:rPr>
        <w:t xml:space="preserve"> </w:t>
      </w:r>
      <w:r>
        <w:rPr>
          <w:spacing w:val="-1"/>
        </w:rPr>
        <w:t>nghệ</w:t>
      </w:r>
      <w:r>
        <w:rPr>
          <w:spacing w:val="41"/>
        </w:rPr>
        <w:t xml:space="preserve"> </w:t>
      </w:r>
      <w:r>
        <w:rPr>
          <w:spacing w:val="-1"/>
        </w:rPr>
        <w:t>hđại</w:t>
      </w:r>
      <w:r>
        <w:rPr>
          <w:spacing w:val="-3"/>
        </w:rPr>
        <w:t xml:space="preserve"> </w:t>
      </w:r>
      <w:r>
        <w:t xml:space="preserve">để </w:t>
      </w:r>
      <w:r>
        <w:rPr>
          <w:spacing w:val="-1"/>
        </w:rPr>
        <w:t>thực</w:t>
      </w:r>
      <w:r>
        <w:t xml:space="preserve"> </w:t>
      </w:r>
      <w:r>
        <w:rPr>
          <w:spacing w:val="-2"/>
        </w:rPr>
        <w:t>hiện</w:t>
      </w:r>
      <w:r>
        <w:rPr>
          <w:spacing w:val="1"/>
        </w:rPr>
        <w:t xml:space="preserve"> </w:t>
      </w:r>
      <w:r>
        <w:t>CN</w:t>
      </w:r>
      <w:r>
        <w:rPr>
          <w:spacing w:val="-4"/>
        </w:rPr>
        <w:t xml:space="preserve"> </w:t>
      </w:r>
      <w:r>
        <w:t>hoá</w:t>
      </w:r>
      <w:r>
        <w:rPr>
          <w:spacing w:val="-3"/>
        </w:rPr>
        <w:t xml:space="preserve"> </w:t>
      </w:r>
      <w:r>
        <w:t xml:space="preserve">ở </w:t>
      </w:r>
      <w:r>
        <w:rPr>
          <w:spacing w:val="-1"/>
        </w:rPr>
        <w:t>nước</w:t>
      </w:r>
      <w:r>
        <w:rPr>
          <w:spacing w:val="1"/>
        </w:rPr>
        <w:t xml:space="preserve"> </w:t>
      </w:r>
      <w:r>
        <w:rPr>
          <w:spacing w:val="-1"/>
        </w:rPr>
        <w:t>nhà.</w:t>
      </w:r>
    </w:p>
    <w:p w:rsidR="002F4ED9" w:rsidRDefault="00C704E4">
      <w:pPr>
        <w:pStyle w:val="BodyText"/>
        <w:spacing w:before="113" w:line="246" w:lineRule="auto"/>
        <w:ind w:right="171"/>
      </w:pPr>
      <w:r>
        <w:t xml:space="preserve">+ </w:t>
      </w:r>
      <w:r>
        <w:rPr>
          <w:spacing w:val="-1"/>
        </w:rPr>
        <w:t>Nước</w:t>
      </w:r>
      <w:r>
        <w:t xml:space="preserve"> ta </w:t>
      </w:r>
      <w:r>
        <w:rPr>
          <w:spacing w:val="-1"/>
        </w:rPr>
        <w:t>ngày</w:t>
      </w:r>
      <w:r>
        <w:rPr>
          <w:spacing w:val="-4"/>
        </w:rPr>
        <w:t xml:space="preserve"> </w:t>
      </w:r>
      <w:r>
        <w:t>nay</w:t>
      </w:r>
      <w:r>
        <w:rPr>
          <w:spacing w:val="-3"/>
        </w:rPr>
        <w:t xml:space="preserve"> </w:t>
      </w:r>
      <w:r>
        <w:t>đang có</w:t>
      </w:r>
      <w:r>
        <w:rPr>
          <w:spacing w:val="-2"/>
        </w:rPr>
        <w:t xml:space="preserve"> </w:t>
      </w:r>
      <w:r>
        <w:rPr>
          <w:spacing w:val="-1"/>
        </w:rPr>
        <w:t>nhu</w:t>
      </w:r>
      <w:r>
        <w:rPr>
          <w:spacing w:val="1"/>
        </w:rPr>
        <w:t xml:space="preserve"> </w:t>
      </w:r>
      <w:r>
        <w:rPr>
          <w:spacing w:val="-1"/>
        </w:rPr>
        <w:t>cầu</w:t>
      </w:r>
      <w:r>
        <w:rPr>
          <w:spacing w:val="1"/>
        </w:rPr>
        <w:t xml:space="preserve"> </w:t>
      </w:r>
      <w:r>
        <w:rPr>
          <w:spacing w:val="-1"/>
        </w:rPr>
        <w:t>lớn</w:t>
      </w:r>
      <w:r>
        <w:rPr>
          <w:spacing w:val="1"/>
        </w:rPr>
        <w:t xml:space="preserve"> </w:t>
      </w:r>
      <w:r>
        <w:rPr>
          <w:spacing w:val="-3"/>
        </w:rPr>
        <w:t>XK</w:t>
      </w:r>
      <w:r>
        <w:rPr>
          <w:spacing w:val="-1"/>
        </w:rPr>
        <w:t xml:space="preserve"> </w:t>
      </w:r>
      <w:r>
        <w:t xml:space="preserve">các </w:t>
      </w:r>
      <w:r>
        <w:rPr>
          <w:spacing w:val="-1"/>
        </w:rPr>
        <w:t>nguồn</w:t>
      </w:r>
      <w:r>
        <w:rPr>
          <w:spacing w:val="-3"/>
        </w:rPr>
        <w:t xml:space="preserve"> </w:t>
      </w:r>
      <w:r>
        <w:rPr>
          <w:spacing w:val="-1"/>
        </w:rPr>
        <w:t>nguyên</w:t>
      </w:r>
      <w:r>
        <w:rPr>
          <w:spacing w:val="-2"/>
        </w:rPr>
        <w:t xml:space="preserve"> </w:t>
      </w:r>
      <w:r>
        <w:rPr>
          <w:spacing w:val="-1"/>
        </w:rPr>
        <w:t>liệu</w:t>
      </w:r>
      <w:r>
        <w:rPr>
          <w:spacing w:val="1"/>
        </w:rPr>
        <w:t xml:space="preserve"> </w:t>
      </w:r>
      <w:r>
        <w:t>rẻ</w:t>
      </w:r>
      <w:r>
        <w:rPr>
          <w:spacing w:val="-4"/>
        </w:rPr>
        <w:t xml:space="preserve"> </w:t>
      </w:r>
      <w:r>
        <w:rPr>
          <w:spacing w:val="-1"/>
        </w:rPr>
        <w:t>tiền</w:t>
      </w:r>
      <w:r>
        <w:rPr>
          <w:spacing w:val="-3"/>
        </w:rPr>
        <w:t xml:space="preserve"> </w:t>
      </w:r>
      <w:r>
        <w:t>như</w:t>
      </w:r>
      <w:r>
        <w:rPr>
          <w:spacing w:val="-1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rPr>
          <w:spacing w:val="-1"/>
        </w:rPr>
        <w:t>sphẩm</w:t>
      </w:r>
      <w:r>
        <w:rPr>
          <w:spacing w:val="-5"/>
        </w:rPr>
        <w:t xml:space="preserve"> </w:t>
      </w:r>
      <w:r>
        <w:t>nông,</w:t>
      </w:r>
      <w:r>
        <w:rPr>
          <w:spacing w:val="-4"/>
        </w:rPr>
        <w:t xml:space="preserve"> </w:t>
      </w:r>
      <w:r>
        <w:rPr>
          <w:spacing w:val="-2"/>
        </w:rPr>
        <w:t>lâm,</w:t>
      </w:r>
      <w:r>
        <w:rPr>
          <w:spacing w:val="-1"/>
        </w:rPr>
        <w:t xml:space="preserve"> ngư,</w:t>
      </w:r>
      <w:r>
        <w:rPr>
          <w:spacing w:val="35"/>
        </w:rPr>
        <w:t xml:space="preserve"> </w:t>
      </w:r>
      <w:r>
        <w:t xml:space="preserve">các </w:t>
      </w:r>
      <w:r>
        <w:rPr>
          <w:spacing w:val="-2"/>
        </w:rPr>
        <w:t>ksản</w:t>
      </w:r>
      <w:r>
        <w:rPr>
          <w:spacing w:val="1"/>
        </w:rPr>
        <w:t xml:space="preserve"> </w:t>
      </w:r>
      <w:r>
        <w:rPr>
          <w:spacing w:val="-1"/>
        </w:rPr>
        <w:t>thô</w:t>
      </w:r>
      <w:r>
        <w:rPr>
          <w:spacing w:val="-3"/>
        </w:rPr>
        <w:t xml:space="preserve"> </w:t>
      </w:r>
      <w:r>
        <w:rPr>
          <w:spacing w:val="-1"/>
        </w:rPr>
        <w:t>thì</w:t>
      </w:r>
      <w:r>
        <w:rPr>
          <w:spacing w:val="1"/>
        </w:rPr>
        <w:t xml:space="preserve"> </w:t>
      </w:r>
      <w:r>
        <w:t>ở</w:t>
      </w:r>
      <w:r>
        <w:rPr>
          <w:spacing w:val="-1"/>
        </w:rPr>
        <w:t xml:space="preserve"> các</w:t>
      </w:r>
      <w:r>
        <w:rPr>
          <w:spacing w:val="-3"/>
        </w:rPr>
        <w:t xml:space="preserve"> </w:t>
      </w:r>
      <w:r>
        <w:t xml:space="preserve">nước </w:t>
      </w:r>
      <w:r>
        <w:rPr>
          <w:spacing w:val="-1"/>
        </w:rPr>
        <w:t>TB</w:t>
      </w:r>
      <w:r>
        <w:t xml:space="preserve"> các</w:t>
      </w:r>
      <w:r>
        <w:rPr>
          <w:spacing w:val="-1"/>
        </w:rPr>
        <w:t xml:space="preserve"> </w:t>
      </w:r>
      <w:r>
        <w:rPr>
          <w:spacing w:val="-2"/>
        </w:rPr>
        <w:t>nguồn</w:t>
      </w:r>
      <w:r>
        <w:rPr>
          <w:spacing w:val="-3"/>
        </w:rPr>
        <w:t xml:space="preserve"> </w:t>
      </w:r>
      <w:r>
        <w:rPr>
          <w:spacing w:val="-1"/>
        </w:rPr>
        <w:t>tài</w:t>
      </w:r>
      <w:r>
        <w:rPr>
          <w:spacing w:val="1"/>
        </w:rPr>
        <w:t xml:space="preserve"> </w:t>
      </w:r>
      <w:r>
        <w:rPr>
          <w:spacing w:val="-2"/>
        </w:rPr>
        <w:t>nguyên</w:t>
      </w:r>
      <w:r>
        <w:rPr>
          <w:spacing w:val="1"/>
        </w:rPr>
        <w:t xml:space="preserve"> </w:t>
      </w:r>
      <w:r>
        <w:t>này</w:t>
      </w:r>
      <w:r>
        <w:rPr>
          <w:spacing w:val="-3"/>
        </w:rPr>
        <w:t xml:space="preserve"> </w:t>
      </w:r>
      <w:r>
        <w:t>lại</w:t>
      </w:r>
      <w:r>
        <w:rPr>
          <w:spacing w:val="1"/>
        </w:rPr>
        <w:t xml:space="preserve"> </w:t>
      </w:r>
      <w:r>
        <w:rPr>
          <w:spacing w:val="-1"/>
        </w:rPr>
        <w:t>đang</w:t>
      </w:r>
      <w:r>
        <w:rPr>
          <w:spacing w:val="1"/>
        </w:rPr>
        <w:t xml:space="preserve"> </w:t>
      </w:r>
      <w:r>
        <w:rPr>
          <w:spacing w:val="-1"/>
        </w:rPr>
        <w:t>cạn</w:t>
      </w:r>
      <w:r>
        <w:rPr>
          <w:spacing w:val="1"/>
        </w:rPr>
        <w:t xml:space="preserve"> </w:t>
      </w:r>
      <w:r>
        <w:rPr>
          <w:spacing w:val="-1"/>
        </w:rPr>
        <w:t>kiệt</w:t>
      </w:r>
      <w:r>
        <w:rPr>
          <w:spacing w:val="-3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t>họ</w:t>
      </w:r>
      <w:r>
        <w:rPr>
          <w:spacing w:val="1"/>
        </w:rPr>
        <w:t xml:space="preserve"> </w:t>
      </w:r>
      <w:r>
        <w:rPr>
          <w:spacing w:val="-2"/>
        </w:rPr>
        <w:t>cũng</w:t>
      </w:r>
      <w:r>
        <w:rPr>
          <w:spacing w:val="-1"/>
        </w:rPr>
        <w:t xml:space="preserve"> </w:t>
      </w:r>
      <w:r>
        <w:t xml:space="preserve">có </w:t>
      </w:r>
      <w:r>
        <w:rPr>
          <w:spacing w:val="-2"/>
        </w:rPr>
        <w:t>nhu</w:t>
      </w:r>
      <w:r>
        <w:rPr>
          <w:spacing w:val="1"/>
        </w:rPr>
        <w:t xml:space="preserve"> </w:t>
      </w:r>
      <w:r>
        <w:t>cầu</w:t>
      </w:r>
      <w:r>
        <w:rPr>
          <w:spacing w:val="-3"/>
        </w:rPr>
        <w:t xml:space="preserve"> </w:t>
      </w:r>
      <w:r>
        <w:rPr>
          <w:spacing w:val="-1"/>
        </w:rPr>
        <w:t>lớn</w:t>
      </w:r>
      <w:r>
        <w:rPr>
          <w:spacing w:val="1"/>
        </w:rPr>
        <w:t xml:space="preserve"> </w:t>
      </w:r>
      <w:r>
        <w:rPr>
          <w:spacing w:val="-1"/>
        </w:rPr>
        <w:t>được</w:t>
      </w:r>
      <w:r>
        <w:t xml:space="preserve"> nhập </w:t>
      </w:r>
      <w:r>
        <w:rPr>
          <w:spacing w:val="-1"/>
        </w:rPr>
        <w:t>các</w:t>
      </w:r>
      <w:r>
        <w:rPr>
          <w:spacing w:val="45"/>
        </w:rPr>
        <w:t xml:space="preserve"> </w:t>
      </w:r>
      <w:r>
        <w:rPr>
          <w:spacing w:val="-1"/>
        </w:rPr>
        <w:t>ngliệu</w:t>
      </w:r>
      <w:r>
        <w:rPr>
          <w:spacing w:val="1"/>
        </w:rPr>
        <w:t xml:space="preserve"> </w:t>
      </w:r>
      <w:r>
        <w:rPr>
          <w:spacing w:val="-2"/>
        </w:rPr>
        <w:t>rẻ</w:t>
      </w:r>
      <w:r>
        <w:t xml:space="preserve"> </w:t>
      </w:r>
      <w:r>
        <w:rPr>
          <w:spacing w:val="-1"/>
        </w:rPr>
        <w:t>tiền</w:t>
      </w:r>
      <w:r>
        <w:rPr>
          <w:spacing w:val="-2"/>
        </w:rPr>
        <w:t xml:space="preserve"> </w:t>
      </w:r>
      <w:r>
        <w:t>từ</w:t>
      </w:r>
      <w:r>
        <w:rPr>
          <w:spacing w:val="-1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rPr>
          <w:spacing w:val="-1"/>
        </w:rPr>
        <w:t>nước</w:t>
      </w:r>
      <w:r>
        <w:t xml:space="preserve"> </w:t>
      </w:r>
      <w:r>
        <w:rPr>
          <w:spacing w:val="-1"/>
        </w:rPr>
        <w:t>đang</w:t>
      </w:r>
      <w:r>
        <w:rPr>
          <w:spacing w:val="-3"/>
        </w:rPr>
        <w:t xml:space="preserve"> </w:t>
      </w:r>
      <w:r>
        <w:t>phát</w:t>
      </w:r>
      <w:r>
        <w:rPr>
          <w:spacing w:val="-3"/>
        </w:rPr>
        <w:t xml:space="preserve"> </w:t>
      </w:r>
      <w:r>
        <w:rPr>
          <w:spacing w:val="-1"/>
        </w:rPr>
        <w:t>triển</w:t>
      </w:r>
      <w:r>
        <w:rPr>
          <w:spacing w:val="-2"/>
        </w:rPr>
        <w:t xml:space="preserve"> </w:t>
      </w:r>
      <w:r>
        <w:rPr>
          <w:spacing w:val="-1"/>
        </w:rPr>
        <w:t xml:space="preserve">như </w:t>
      </w:r>
      <w:r>
        <w:t>nước</w:t>
      </w:r>
      <w:r>
        <w:rPr>
          <w:spacing w:val="-3"/>
        </w:rPr>
        <w:t xml:space="preserve"> </w:t>
      </w:r>
      <w:r>
        <w:t>ta.</w:t>
      </w:r>
    </w:p>
    <w:p w:rsidR="002F4ED9" w:rsidRDefault="00C704E4">
      <w:pPr>
        <w:pStyle w:val="BodyText"/>
        <w:spacing w:before="13" w:line="245" w:lineRule="auto"/>
        <w:ind w:right="171"/>
        <w:rPr>
          <w:rFonts w:cs="Times New Roman"/>
        </w:rPr>
      </w:pPr>
      <w:r>
        <w:t xml:space="preserve">+ </w:t>
      </w:r>
      <w:r>
        <w:rPr>
          <w:spacing w:val="-1"/>
        </w:rPr>
        <w:t>Hiện</w:t>
      </w:r>
      <w:r>
        <w:rPr>
          <w:spacing w:val="-2"/>
        </w:rPr>
        <w:t xml:space="preserve"> </w:t>
      </w:r>
      <w:r>
        <w:t>nay</w:t>
      </w:r>
      <w:r>
        <w:rPr>
          <w:spacing w:val="-4"/>
        </w:rPr>
        <w:t xml:space="preserve"> </w:t>
      </w:r>
      <w:r>
        <w:t>trên</w:t>
      </w:r>
      <w:r>
        <w:rPr>
          <w:spacing w:val="1"/>
        </w:rPr>
        <w:t xml:space="preserve"> </w:t>
      </w:r>
      <w:r>
        <w:rPr>
          <w:spacing w:val="-1"/>
        </w:rPr>
        <w:t>TG đã</w:t>
      </w:r>
      <w:r>
        <w:t xml:space="preserve"> có </w:t>
      </w:r>
      <w:r>
        <w:rPr>
          <w:spacing w:val="-2"/>
        </w:rPr>
        <w:t>nhiều</w:t>
      </w:r>
      <w:r>
        <w:rPr>
          <w:spacing w:val="1"/>
        </w:rPr>
        <w:t xml:space="preserve"> </w:t>
      </w:r>
      <w:r>
        <w:t>cty</w:t>
      </w:r>
      <w:r>
        <w:rPr>
          <w:spacing w:val="-3"/>
        </w:rPr>
        <w:t xml:space="preserve"> </w:t>
      </w:r>
      <w:r>
        <w:rPr>
          <w:spacing w:val="-1"/>
        </w:rPr>
        <w:t>TB</w:t>
      </w:r>
      <w:r>
        <w:t xml:space="preserve"> độc</w:t>
      </w:r>
      <w:r>
        <w:rPr>
          <w:spacing w:val="-1"/>
        </w:rPr>
        <w:t xml:space="preserve"> quyền, nhiều</w:t>
      </w:r>
      <w:r>
        <w:rPr>
          <w:spacing w:val="-2"/>
        </w:rPr>
        <w:t xml:space="preserve"> </w:t>
      </w:r>
      <w:r>
        <w:rPr>
          <w:spacing w:val="-1"/>
        </w:rPr>
        <w:t>nhà</w:t>
      </w:r>
      <w:r>
        <w:t xml:space="preserve"> </w:t>
      </w:r>
      <w:r>
        <w:rPr>
          <w:spacing w:val="-1"/>
        </w:rPr>
        <w:t>doanh</w:t>
      </w:r>
      <w:r>
        <w:rPr>
          <w:spacing w:val="-3"/>
        </w:rPr>
        <w:t xml:space="preserve"> </w:t>
      </w:r>
      <w:r>
        <w:rPr>
          <w:spacing w:val="-1"/>
        </w:rPr>
        <w:t>nghiệp</w:t>
      </w:r>
      <w:r>
        <w:rPr>
          <w:spacing w:val="-2"/>
        </w:rPr>
        <w:t xml:space="preserve"> </w:t>
      </w:r>
      <w:r>
        <w:rPr>
          <w:spacing w:val="-1"/>
        </w:rPr>
        <w:t xml:space="preserve">lớn, </w:t>
      </w:r>
      <w:r>
        <w:rPr>
          <w:spacing w:val="-2"/>
        </w:rPr>
        <w:t>nhiều</w:t>
      </w:r>
      <w:r>
        <w:rPr>
          <w:spacing w:val="1"/>
        </w:rPr>
        <w:t xml:space="preserve"> </w:t>
      </w:r>
      <w:r>
        <w:rPr>
          <w:spacing w:val="-2"/>
        </w:rPr>
        <w:t>việt</w:t>
      </w:r>
      <w:r>
        <w:rPr>
          <w:spacing w:val="1"/>
        </w:rPr>
        <w:t xml:space="preserve"> </w:t>
      </w:r>
      <w:r>
        <w:rPr>
          <w:spacing w:val="-1"/>
        </w:rPr>
        <w:t>kiều</w:t>
      </w:r>
      <w:r>
        <w:rPr>
          <w:spacing w:val="1"/>
        </w:rPr>
        <w:t xml:space="preserve"> </w:t>
      </w:r>
      <w:r>
        <w:rPr>
          <w:spacing w:val="-2"/>
        </w:rPr>
        <w:t>yêu</w:t>
      </w:r>
      <w:r>
        <w:rPr>
          <w:spacing w:val="1"/>
        </w:rPr>
        <w:t xml:space="preserve"> </w:t>
      </w:r>
      <w:r>
        <w:rPr>
          <w:spacing w:val="-1"/>
        </w:rPr>
        <w:t>nước</w:t>
      </w:r>
      <w:r>
        <w:rPr>
          <w:spacing w:val="47"/>
        </w:rPr>
        <w:t xml:space="preserve"> </w:t>
      </w:r>
      <w:r>
        <w:rPr>
          <w:spacing w:val="-2"/>
        </w:rPr>
        <w:t>muốn</w:t>
      </w:r>
      <w:r>
        <w:rPr>
          <w:spacing w:val="1"/>
        </w:rPr>
        <w:t xml:space="preserve"> </w:t>
      </w:r>
      <w:r>
        <w:rPr>
          <w:spacing w:val="-1"/>
        </w:rPr>
        <w:t>đến</w:t>
      </w:r>
      <w:r>
        <w:rPr>
          <w:spacing w:val="1"/>
        </w:rPr>
        <w:t xml:space="preserve"> </w:t>
      </w:r>
      <w:r>
        <w:rPr>
          <w:spacing w:val="-1"/>
        </w:rPr>
        <w:t xml:space="preserve">VN </w:t>
      </w:r>
      <w:r>
        <w:t xml:space="preserve">để </w:t>
      </w:r>
      <w:r>
        <w:rPr>
          <w:spacing w:val="-3"/>
        </w:rPr>
        <w:t>mở</w:t>
      </w:r>
      <w:r>
        <w:rPr>
          <w:spacing w:val="1"/>
        </w:rPr>
        <w:t xml:space="preserve"> </w:t>
      </w:r>
      <w:r>
        <w:rPr>
          <w:spacing w:val="-1"/>
        </w:rPr>
        <w:t>rộng</w:t>
      </w:r>
      <w:r>
        <w:rPr>
          <w:spacing w:val="-3"/>
        </w:rPr>
        <w:t xml:space="preserve"> </w:t>
      </w:r>
      <w:r>
        <w:rPr>
          <w:spacing w:val="-1"/>
        </w:rPr>
        <w:t>hớp</w:t>
      </w:r>
      <w:r>
        <w:rPr>
          <w:spacing w:val="1"/>
        </w:rPr>
        <w:t xml:space="preserve"> </w:t>
      </w:r>
      <w:r>
        <w:t>tác</w:t>
      </w:r>
      <w:r>
        <w:rPr>
          <w:spacing w:val="-3"/>
        </w:rPr>
        <w:t xml:space="preserve"> </w:t>
      </w:r>
      <w:r>
        <w:rPr>
          <w:spacing w:val="-1"/>
        </w:rPr>
        <w:t>liên</w:t>
      </w:r>
      <w:r>
        <w:rPr>
          <w:spacing w:val="-2"/>
        </w:rPr>
        <w:t xml:space="preserve"> </w:t>
      </w:r>
      <w:r>
        <w:rPr>
          <w:spacing w:val="-1"/>
        </w:rPr>
        <w:t>doanh,</w:t>
      </w:r>
      <w:r>
        <w:rPr>
          <w:spacing w:val="-4"/>
        </w:rPr>
        <w:t xml:space="preserve"> </w:t>
      </w:r>
      <w:r>
        <w:t xml:space="preserve">để </w:t>
      </w:r>
      <w:r>
        <w:rPr>
          <w:spacing w:val="-1"/>
        </w:rPr>
        <w:t>du</w:t>
      </w:r>
      <w:r>
        <w:rPr>
          <w:spacing w:val="1"/>
        </w:rPr>
        <w:t xml:space="preserve"> </w:t>
      </w:r>
      <w:r>
        <w:rPr>
          <w:spacing w:val="-2"/>
        </w:rPr>
        <w:t>lịch</w:t>
      </w:r>
      <w:r>
        <w:rPr>
          <w:spacing w:val="1"/>
        </w:rPr>
        <w:t xml:space="preserve"> </w:t>
      </w:r>
      <w:r>
        <w:rPr>
          <w:spacing w:val="-1"/>
        </w:rPr>
        <w:t>và</w:t>
      </w:r>
      <w:r>
        <w:t xml:space="preserve"> </w:t>
      </w:r>
      <w:r>
        <w:rPr>
          <w:spacing w:val="-2"/>
        </w:rPr>
        <w:t>thăm</w:t>
      </w:r>
      <w:r>
        <w:rPr>
          <w:spacing w:val="-3"/>
        </w:rPr>
        <w:t xml:space="preserve"> </w:t>
      </w:r>
      <w:r>
        <w:t xml:space="preserve">quê </w:t>
      </w:r>
      <w:r>
        <w:rPr>
          <w:spacing w:val="-1"/>
        </w:rPr>
        <w:t>hương</w:t>
      </w:r>
      <w:r>
        <w:rPr>
          <w:spacing w:val="-3"/>
        </w:rPr>
        <w:t xml:space="preserve"> </w:t>
      </w:r>
      <w:r>
        <w:rPr>
          <w:spacing w:val="-1"/>
        </w:rPr>
        <w:t>người</w:t>
      </w:r>
      <w:r>
        <w:rPr>
          <w:spacing w:val="-2"/>
        </w:rPr>
        <w:t xml:space="preserve"> thân</w:t>
      </w:r>
      <w:r>
        <w:rPr>
          <w:spacing w:val="1"/>
        </w:rPr>
        <w:t xml:space="preserve"> </w:t>
      </w:r>
      <w:r>
        <w:t xml:space="preserve">cũ. </w:t>
      </w:r>
      <w:r>
        <w:rPr>
          <w:spacing w:val="-2"/>
        </w:rPr>
        <w:t>Cho</w:t>
      </w:r>
      <w:r>
        <w:rPr>
          <w:spacing w:val="-3"/>
        </w:rPr>
        <w:t xml:space="preserve"> </w:t>
      </w:r>
      <w:r>
        <w:rPr>
          <w:spacing w:val="-1"/>
        </w:rPr>
        <w:t>nên</w:t>
      </w:r>
      <w:r>
        <w:rPr>
          <w:spacing w:val="1"/>
        </w:rPr>
        <w:t xml:space="preserve"> </w:t>
      </w:r>
      <w:r>
        <w:rPr>
          <w:spacing w:val="-1"/>
        </w:rPr>
        <w:t>tình</w:t>
      </w:r>
      <w:r>
        <w:rPr>
          <w:spacing w:val="-3"/>
        </w:rPr>
        <w:t xml:space="preserve"> </w:t>
      </w:r>
      <w:r>
        <w:rPr>
          <w:spacing w:val="-1"/>
        </w:rPr>
        <w:t>hình</w:t>
      </w:r>
      <w:r>
        <w:rPr>
          <w:spacing w:val="1"/>
        </w:rPr>
        <w:t xml:space="preserve"> </w:t>
      </w:r>
      <w:r>
        <w:t>này</w:t>
      </w:r>
      <w:r>
        <w:rPr>
          <w:spacing w:val="-3"/>
        </w:rPr>
        <w:t xml:space="preserve"> </w:t>
      </w:r>
      <w:r>
        <w:t>rất</w:t>
      </w:r>
      <w:r>
        <w:rPr>
          <w:spacing w:val="53"/>
        </w:rPr>
        <w:t xml:space="preserve"> </w:t>
      </w:r>
      <w:r>
        <w:rPr>
          <w:spacing w:val="-1"/>
        </w:rPr>
        <w:t>phù</w:t>
      </w:r>
      <w:r>
        <w:rPr>
          <w:spacing w:val="1"/>
        </w:rPr>
        <w:t xml:space="preserve"> </w:t>
      </w:r>
      <w:r>
        <w:rPr>
          <w:spacing w:val="-1"/>
        </w:rPr>
        <w:t>hợp</w:t>
      </w:r>
      <w:r>
        <w:rPr>
          <w:spacing w:val="-2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1"/>
        </w:rPr>
        <w:t>csách</w:t>
      </w:r>
      <w:r>
        <w:rPr>
          <w:spacing w:val="1"/>
        </w:rPr>
        <w:t xml:space="preserve"> </w:t>
      </w:r>
      <w:r>
        <w:rPr>
          <w:spacing w:val="-1"/>
        </w:rPr>
        <w:t>mở</w:t>
      </w:r>
      <w:r>
        <w:t xml:space="preserve"> </w:t>
      </w:r>
      <w:r>
        <w:rPr>
          <w:spacing w:val="-1"/>
        </w:rPr>
        <w:t>cửa</w:t>
      </w:r>
      <w:r>
        <w:t xml:space="preserve"> </w:t>
      </w:r>
      <w:r>
        <w:rPr>
          <w:spacing w:val="-1"/>
        </w:rPr>
        <w:t>coi</w:t>
      </w:r>
      <w:r>
        <w:rPr>
          <w:spacing w:val="1"/>
        </w:rPr>
        <w:t xml:space="preserve"> </w:t>
      </w:r>
      <w:r>
        <w:t xml:space="preserve">5 </w:t>
      </w:r>
      <w:r>
        <w:rPr>
          <w:spacing w:val="-2"/>
        </w:rPr>
        <w:t>châu</w:t>
      </w:r>
      <w:r>
        <w:rPr>
          <w:spacing w:val="1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rPr>
          <w:spacing w:val="-1"/>
        </w:rPr>
        <w:t xml:space="preserve">bạn, </w:t>
      </w:r>
      <w:r>
        <w:t>tạm</w:t>
      </w:r>
      <w:r>
        <w:rPr>
          <w:spacing w:val="-5"/>
        </w:rPr>
        <w:t xml:space="preserve"> </w:t>
      </w:r>
      <w:r>
        <w:t>gác qkhứ</w:t>
      </w:r>
      <w:r>
        <w:rPr>
          <w:spacing w:val="-1"/>
        </w:rPr>
        <w:t xml:space="preserve"> </w:t>
      </w:r>
      <w:r>
        <w:rPr>
          <w:spacing w:val="-2"/>
        </w:rPr>
        <w:t>hướng</w:t>
      </w:r>
      <w:r>
        <w:rPr>
          <w:spacing w:val="1"/>
        </w:rPr>
        <w:t xml:space="preserve"> </w:t>
      </w:r>
      <w:r>
        <w:t>về</w:t>
      </w:r>
      <w:r>
        <w:rPr>
          <w:spacing w:val="-3"/>
        </w:rPr>
        <w:t xml:space="preserve"> </w:t>
      </w:r>
      <w:r>
        <w:rPr>
          <w:spacing w:val="-1"/>
        </w:rPr>
        <w:t>tương</w:t>
      </w:r>
      <w:r>
        <w:rPr>
          <w:spacing w:val="-3"/>
        </w:rPr>
        <w:t xml:space="preserve"> </w:t>
      </w:r>
      <w:r>
        <w:t>lai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Đ</w:t>
      </w:r>
      <w:r>
        <w:rPr>
          <w:spacing w:val="-5"/>
        </w:rPr>
        <w:t xml:space="preserve"> </w:t>
      </w:r>
      <w:r>
        <w:t xml:space="preserve">và </w:t>
      </w:r>
      <w:r>
        <w:rPr>
          <w:spacing w:val="2"/>
        </w:rPr>
        <w:t>N</w:t>
      </w:r>
      <w:r>
        <w:rPr>
          <w:rFonts w:cs="Times New Roman"/>
          <w:spacing w:val="2"/>
          <w:position w:val="9"/>
          <w:sz w:val="16"/>
          <w:szCs w:val="16"/>
        </w:rPr>
        <w:t>2</w:t>
      </w:r>
      <w:r>
        <w:rPr>
          <w:rFonts w:cs="Times New Roman"/>
          <w:spacing w:val="28"/>
          <w:position w:val="9"/>
          <w:sz w:val="16"/>
          <w:szCs w:val="16"/>
        </w:rPr>
        <w:t xml:space="preserve"> </w:t>
      </w:r>
      <w:r>
        <w:rPr>
          <w:rFonts w:cs="Times New Roman"/>
        </w:rPr>
        <w:t>ta.</w:t>
      </w:r>
    </w:p>
    <w:p w:rsidR="002F4ED9" w:rsidRDefault="00C704E4">
      <w:pPr>
        <w:pStyle w:val="BodyText"/>
        <w:spacing w:before="16"/>
        <w:ind w:left="975" w:firstLine="0"/>
      </w:pPr>
      <w:r>
        <w:rPr>
          <w:spacing w:val="-1"/>
        </w:rPr>
        <w:t xml:space="preserve">Như </w:t>
      </w:r>
      <w:r>
        <w:t>vậy</w:t>
      </w:r>
      <w:r>
        <w:rPr>
          <w:spacing w:val="-3"/>
        </w:rPr>
        <w:t xml:space="preserve"> </w:t>
      </w:r>
      <w:r>
        <w:rPr>
          <w:spacing w:val="-1"/>
        </w:rPr>
        <w:t>tình</w:t>
      </w:r>
      <w:r>
        <w:rPr>
          <w:spacing w:val="1"/>
        </w:rPr>
        <w:t xml:space="preserve"> </w:t>
      </w:r>
      <w:r>
        <w:rPr>
          <w:spacing w:val="-1"/>
        </w:rPr>
        <w:t>hình</w:t>
      </w:r>
      <w:r>
        <w:rPr>
          <w:spacing w:val="-3"/>
        </w:rPr>
        <w:t xml:space="preserve"> </w:t>
      </w:r>
      <w:r>
        <w:rPr>
          <w:spacing w:val="-1"/>
        </w:rPr>
        <w:t>kinh</w:t>
      </w:r>
      <w:r>
        <w:rPr>
          <w:spacing w:val="-3"/>
        </w:rPr>
        <w:t xml:space="preserve"> </w:t>
      </w:r>
      <w:r>
        <w:t xml:space="preserve">tế </w:t>
      </w:r>
      <w:r>
        <w:rPr>
          <w:spacing w:val="-1"/>
        </w:rPr>
        <w:t xml:space="preserve">KT </w:t>
      </w:r>
      <w:r>
        <w:t xml:space="preserve">của </w:t>
      </w:r>
      <w:r>
        <w:rPr>
          <w:spacing w:val="-1"/>
        </w:rPr>
        <w:t xml:space="preserve">TG </w:t>
      </w:r>
      <w:r>
        <w:rPr>
          <w:spacing w:val="-2"/>
        </w:rPr>
        <w:t>ngày</w:t>
      </w:r>
      <w:r>
        <w:rPr>
          <w:spacing w:val="-1"/>
        </w:rPr>
        <w:t xml:space="preserve"> </w:t>
      </w:r>
      <w:r>
        <w:t>nay</w:t>
      </w:r>
      <w:r>
        <w:rPr>
          <w:spacing w:val="-3"/>
        </w:rPr>
        <w:t xml:space="preserve"> </w:t>
      </w:r>
      <w:r>
        <w:t>đang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1"/>
        </w:rPr>
        <w:t>nhiều</w:t>
      </w:r>
      <w:r>
        <w:rPr>
          <w:spacing w:val="-2"/>
        </w:rPr>
        <w:t xml:space="preserve"> </w:t>
      </w:r>
      <w:r>
        <w:rPr>
          <w:spacing w:val="-1"/>
        </w:rPr>
        <w:t>thuận</w:t>
      </w:r>
      <w:r>
        <w:rPr>
          <w:spacing w:val="-2"/>
        </w:rPr>
        <w:t xml:space="preserve"> </w:t>
      </w:r>
      <w:r>
        <w:t>lợi</w:t>
      </w:r>
      <w:r>
        <w:rPr>
          <w:spacing w:val="-2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t>sự</w:t>
      </w:r>
      <w:r>
        <w:rPr>
          <w:spacing w:val="-4"/>
        </w:rPr>
        <w:t xml:space="preserve"> </w:t>
      </w:r>
      <w:r>
        <w:rPr>
          <w:spacing w:val="-2"/>
        </w:rPr>
        <w:t>nghiệp</w:t>
      </w:r>
      <w:r>
        <w:rPr>
          <w:spacing w:val="1"/>
        </w:rPr>
        <w:t xml:space="preserve"> </w:t>
      </w:r>
      <w:r>
        <w:rPr>
          <w:spacing w:val="-1"/>
        </w:rPr>
        <w:t>đổi</w:t>
      </w:r>
      <w:r>
        <w:rPr>
          <w:spacing w:val="1"/>
        </w:rPr>
        <w:t xml:space="preserve"> </w:t>
      </w:r>
      <w:r>
        <w:rPr>
          <w:spacing w:val="-2"/>
        </w:rPr>
        <w:t>mới</w:t>
      </w:r>
      <w:r>
        <w:rPr>
          <w:spacing w:val="1"/>
        </w:rPr>
        <w:t xml:space="preserve"> </w:t>
      </w:r>
      <w:r>
        <w:t>ở</w:t>
      </w:r>
      <w:r>
        <w:rPr>
          <w:spacing w:val="-1"/>
        </w:rPr>
        <w:t xml:space="preserve"> nước</w:t>
      </w:r>
      <w:r>
        <w:rPr>
          <w:spacing w:val="-3"/>
        </w:rPr>
        <w:t xml:space="preserve"> </w:t>
      </w:r>
      <w:r>
        <w:t>ta.</w:t>
      </w:r>
    </w:p>
    <w:p w:rsidR="002F4ED9" w:rsidRDefault="00C704E4">
      <w:pPr>
        <w:pStyle w:val="BodyText"/>
        <w:spacing w:line="247" w:lineRule="auto"/>
        <w:ind w:right="171"/>
      </w:pPr>
      <w:r>
        <w:t>*</w:t>
      </w:r>
      <w:r>
        <w:rPr>
          <w:spacing w:val="1"/>
        </w:rPr>
        <w:t xml:space="preserve"> </w:t>
      </w:r>
      <w:r>
        <w:rPr>
          <w:spacing w:val="-1"/>
        </w:rPr>
        <w:t>Trong</w:t>
      </w:r>
      <w:r>
        <w:rPr>
          <w:spacing w:val="-3"/>
        </w:rPr>
        <w:t xml:space="preserve"> </w:t>
      </w:r>
      <w:r>
        <w:t>sự</w:t>
      </w:r>
      <w:r>
        <w:rPr>
          <w:spacing w:val="-1"/>
        </w:rPr>
        <w:t xml:space="preserve"> </w:t>
      </w:r>
      <w:r>
        <w:rPr>
          <w:spacing w:val="-2"/>
        </w:rPr>
        <w:t>nghiệp</w:t>
      </w:r>
      <w:r>
        <w:rPr>
          <w:spacing w:val="1"/>
        </w:rPr>
        <w:t xml:space="preserve"> </w:t>
      </w:r>
      <w:r>
        <w:rPr>
          <w:spacing w:val="-2"/>
        </w:rPr>
        <w:t>CN</w:t>
      </w:r>
      <w:r>
        <w:rPr>
          <w:spacing w:val="-1"/>
        </w:rPr>
        <w:t xml:space="preserve"> </w:t>
      </w:r>
      <w:r>
        <w:t>hoá ở</w:t>
      </w:r>
      <w:r>
        <w:rPr>
          <w:spacing w:val="-3"/>
        </w:rPr>
        <w:t xml:space="preserve"> </w:t>
      </w:r>
      <w:r>
        <w:rPr>
          <w:spacing w:val="-1"/>
        </w:rPr>
        <w:t>nước</w:t>
      </w:r>
      <w:r>
        <w:t xml:space="preserve"> </w:t>
      </w:r>
      <w:r>
        <w:rPr>
          <w:spacing w:val="-1"/>
        </w:rPr>
        <w:t>ta</w:t>
      </w:r>
      <w:r>
        <w:t xml:space="preserve"> </w:t>
      </w:r>
      <w:r>
        <w:rPr>
          <w:spacing w:val="-1"/>
        </w:rPr>
        <w:t>cần</w:t>
      </w:r>
      <w:r>
        <w:rPr>
          <w:spacing w:val="1"/>
        </w:rPr>
        <w:t xml:space="preserve"> </w:t>
      </w:r>
      <w:r>
        <w:rPr>
          <w:spacing w:val="-1"/>
        </w:rPr>
        <w:t>thiết</w:t>
      </w:r>
      <w:r>
        <w:rPr>
          <w:spacing w:val="-3"/>
        </w:rPr>
        <w:t xml:space="preserve"> </w:t>
      </w:r>
      <w:r>
        <w:rPr>
          <w:spacing w:val="-1"/>
        </w:rPr>
        <w:t>phải</w:t>
      </w:r>
      <w:r>
        <w:rPr>
          <w:spacing w:val="1"/>
        </w:rPr>
        <w:t xml:space="preserve"> </w:t>
      </w:r>
      <w:r>
        <w:rPr>
          <w:spacing w:val="-2"/>
        </w:rPr>
        <w:t>quan</w:t>
      </w:r>
      <w:r>
        <w:rPr>
          <w:spacing w:val="1"/>
        </w:rPr>
        <w:t xml:space="preserve"> </w:t>
      </w:r>
      <w:r>
        <w:rPr>
          <w:spacing w:val="-1"/>
        </w:rPr>
        <w:t>tâm</w:t>
      </w:r>
      <w:r>
        <w:rPr>
          <w:spacing w:val="-5"/>
        </w:rPr>
        <w:t xml:space="preserve"> </w:t>
      </w:r>
      <w:r>
        <w:t>và tận</w:t>
      </w:r>
      <w:r>
        <w:rPr>
          <w:spacing w:val="-2"/>
        </w:rPr>
        <w:t xml:space="preserve"> </w:t>
      </w:r>
      <w:r>
        <w:rPr>
          <w:spacing w:val="-1"/>
        </w:rPr>
        <w:t>dụng</w:t>
      </w:r>
      <w:r>
        <w:rPr>
          <w:spacing w:val="1"/>
        </w:rPr>
        <w:t xml:space="preserve"> </w:t>
      </w:r>
      <w:r>
        <w:rPr>
          <w:spacing w:val="-2"/>
        </w:rPr>
        <w:t>những</w:t>
      </w:r>
      <w:r>
        <w:rPr>
          <w:spacing w:val="1"/>
        </w:rPr>
        <w:t xml:space="preserve"> </w:t>
      </w:r>
      <w:r>
        <w:rPr>
          <w:spacing w:val="-2"/>
        </w:rPr>
        <w:t>mặt</w:t>
      </w:r>
      <w:r>
        <w:rPr>
          <w:spacing w:val="9"/>
        </w:rPr>
        <w:t xml:space="preserve"> </w:t>
      </w:r>
      <w:r>
        <w:rPr>
          <w:spacing w:val="-1"/>
        </w:rPr>
        <w:t>thuận</w:t>
      </w:r>
      <w:r>
        <w:rPr>
          <w:spacing w:val="1"/>
        </w:rPr>
        <w:t xml:space="preserve"> </w:t>
      </w:r>
      <w:r>
        <w:rPr>
          <w:spacing w:val="-1"/>
        </w:rPr>
        <w:t>lợi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</w:t>
      </w:r>
      <w:r>
        <w:rPr>
          <w:spacing w:val="-1"/>
        </w:rPr>
        <w:t>tình</w:t>
      </w:r>
      <w:r>
        <w:rPr>
          <w:spacing w:val="-3"/>
        </w:rPr>
        <w:t xml:space="preserve"> </w:t>
      </w:r>
      <w:r>
        <w:rPr>
          <w:spacing w:val="-1"/>
        </w:rPr>
        <w:t>hình</w:t>
      </w:r>
      <w:r>
        <w:rPr>
          <w:spacing w:val="39"/>
        </w:rPr>
        <w:t xml:space="preserve"> </w:t>
      </w:r>
      <w:r>
        <w:rPr>
          <w:spacing w:val="-1"/>
        </w:rPr>
        <w:t xml:space="preserve">QT </w:t>
      </w:r>
      <w:r>
        <w:t>là vì</w:t>
      </w:r>
      <w:r>
        <w:rPr>
          <w:spacing w:val="-3"/>
        </w:rPr>
        <w:t xml:space="preserve"> </w:t>
      </w:r>
      <w:r>
        <w:rPr>
          <w:spacing w:val="-1"/>
        </w:rPr>
        <w:t>những</w:t>
      </w:r>
      <w:r>
        <w:rPr>
          <w:spacing w:val="-3"/>
        </w:rPr>
        <w:t xml:space="preserve"> </w:t>
      </w:r>
      <w:r>
        <w:t>lí</w:t>
      </w:r>
      <w:r>
        <w:rPr>
          <w:spacing w:val="-3"/>
        </w:rPr>
        <w:t xml:space="preserve"> </w:t>
      </w:r>
      <w:r>
        <w:rPr>
          <w:spacing w:val="-1"/>
        </w:rPr>
        <w:t>do</w:t>
      </w:r>
      <w:r>
        <w:rPr>
          <w:spacing w:val="1"/>
        </w:rPr>
        <w:t xml:space="preserve"> </w:t>
      </w:r>
      <w:r>
        <w:t>sau:</w:t>
      </w:r>
    </w:p>
    <w:p w:rsidR="002F4ED9" w:rsidRDefault="00C704E4">
      <w:pPr>
        <w:pStyle w:val="BodyText"/>
        <w:numPr>
          <w:ilvl w:val="0"/>
          <w:numId w:val="105"/>
        </w:numPr>
        <w:tabs>
          <w:tab w:val="left" w:pos="1564"/>
        </w:tabs>
        <w:spacing w:before="11" w:line="246" w:lineRule="auto"/>
        <w:ind w:right="308" w:firstLine="843"/>
      </w:pPr>
      <w:r>
        <w:rPr>
          <w:spacing w:val="-1"/>
        </w:rPr>
        <w:t>Nước</w:t>
      </w:r>
      <w:r>
        <w:t xml:space="preserve"> ta </w:t>
      </w:r>
      <w:r>
        <w:rPr>
          <w:spacing w:val="-2"/>
        </w:rPr>
        <w:t>tiến</w:t>
      </w:r>
      <w:r>
        <w:rPr>
          <w:spacing w:val="1"/>
        </w:rPr>
        <w:t xml:space="preserve"> </w:t>
      </w:r>
      <w:r>
        <w:rPr>
          <w:spacing w:val="-1"/>
        </w:rPr>
        <w:t>lên</w:t>
      </w:r>
      <w:r>
        <w:rPr>
          <w:spacing w:val="1"/>
        </w:rPr>
        <w:t xml:space="preserve"> </w:t>
      </w:r>
      <w:r>
        <w:t>CN</w:t>
      </w:r>
      <w:r>
        <w:rPr>
          <w:spacing w:val="-2"/>
        </w:rPr>
        <w:t xml:space="preserve"> </w:t>
      </w:r>
      <w:r>
        <w:t>hoá,</w:t>
      </w:r>
      <w:r>
        <w:rPr>
          <w:spacing w:val="-1"/>
        </w:rPr>
        <w:t xml:space="preserve"> hđại</w:t>
      </w:r>
      <w:r>
        <w:rPr>
          <w:spacing w:val="-3"/>
        </w:rPr>
        <w:t xml:space="preserve"> </w:t>
      </w:r>
      <w:r>
        <w:rPr>
          <w:spacing w:val="-1"/>
        </w:rPr>
        <w:t>hoá</w:t>
      </w:r>
      <w:r>
        <w:t xml:space="preserve"> từ</w:t>
      </w:r>
      <w:r>
        <w:rPr>
          <w:spacing w:val="-1"/>
        </w:rPr>
        <w:t xml:space="preserve"> </w:t>
      </w:r>
      <w:r>
        <w:rPr>
          <w:spacing w:val="-2"/>
        </w:rPr>
        <w:t>xphát</w:t>
      </w:r>
      <w:r>
        <w:rPr>
          <w:spacing w:val="1"/>
        </w:rPr>
        <w:t xml:space="preserve"> </w:t>
      </w:r>
      <w:r>
        <w:rPr>
          <w:spacing w:val="-1"/>
        </w:rPr>
        <w:t>điểm</w:t>
      </w:r>
      <w:r>
        <w:rPr>
          <w:spacing w:val="-5"/>
        </w:rPr>
        <w:t xml:space="preserve"> </w:t>
      </w:r>
      <w:r>
        <w:t xml:space="preserve">rất </w:t>
      </w:r>
      <w:r>
        <w:rPr>
          <w:spacing w:val="-1"/>
        </w:rPr>
        <w:t>thấp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1"/>
        </w:rPr>
        <w:t>nghĩa</w:t>
      </w:r>
      <w:r>
        <w:t xml:space="preserve"> là </w:t>
      </w:r>
      <w:r>
        <w:rPr>
          <w:spacing w:val="-2"/>
        </w:rPr>
        <w:t>CSVCKT</w:t>
      </w:r>
      <w:r>
        <w:rPr>
          <w:spacing w:val="-1"/>
        </w:rPr>
        <w:t xml:space="preserve"> </w:t>
      </w:r>
      <w:r>
        <w:t xml:space="preserve">của </w:t>
      </w:r>
      <w:r>
        <w:rPr>
          <w:spacing w:val="-1"/>
        </w:rPr>
        <w:t>nước</w:t>
      </w:r>
      <w:r>
        <w:t xml:space="preserve"> ta </w:t>
      </w:r>
      <w:r>
        <w:rPr>
          <w:spacing w:val="-1"/>
        </w:rPr>
        <w:t>vẫn</w:t>
      </w:r>
      <w:r>
        <w:rPr>
          <w:spacing w:val="1"/>
        </w:rPr>
        <w:t xml:space="preserve"> </w:t>
      </w:r>
      <w:r>
        <w:rPr>
          <w:spacing w:val="-2"/>
        </w:rPr>
        <w:t>còn</w:t>
      </w:r>
      <w:r>
        <w:rPr>
          <w:spacing w:val="1"/>
        </w:rPr>
        <w:t xml:space="preserve"> </w:t>
      </w:r>
      <w:r>
        <w:t>rất</w:t>
      </w:r>
      <w:r>
        <w:rPr>
          <w:spacing w:val="47"/>
        </w:rPr>
        <w:t xml:space="preserve"> </w:t>
      </w:r>
      <w:r>
        <w:rPr>
          <w:spacing w:val="-1"/>
        </w:rPr>
        <w:lastRenderedPageBreak/>
        <w:t>nghèo</w:t>
      </w:r>
      <w:r>
        <w:rPr>
          <w:spacing w:val="1"/>
        </w:rPr>
        <w:t xml:space="preserve"> </w:t>
      </w:r>
      <w:r>
        <w:rPr>
          <w:spacing w:val="-1"/>
        </w:rPr>
        <w:t>nàn, lạc</w:t>
      </w:r>
      <w:r>
        <w:t xml:space="preserve"> </w:t>
      </w:r>
      <w:r>
        <w:rPr>
          <w:spacing w:val="-1"/>
        </w:rPr>
        <w:t>hậu</w:t>
      </w:r>
      <w:r>
        <w:rPr>
          <w:spacing w:val="-2"/>
        </w:rPr>
        <w:t xml:space="preserve"> </w:t>
      </w:r>
      <w:r>
        <w:rPr>
          <w:spacing w:val="-1"/>
        </w:rPr>
        <w:t>nhưng</w:t>
      </w:r>
      <w:r>
        <w:rPr>
          <w:spacing w:val="-3"/>
        </w:rPr>
        <w:t xml:space="preserve"> </w:t>
      </w:r>
      <w:r>
        <w:rPr>
          <w:spacing w:val="-1"/>
        </w:rPr>
        <w:t>ndân</w:t>
      </w:r>
      <w:r>
        <w:rPr>
          <w:spacing w:val="-3"/>
        </w:rPr>
        <w:t xml:space="preserve"> </w:t>
      </w:r>
      <w:r>
        <w:t>ta,</w:t>
      </w:r>
      <w:r>
        <w:rPr>
          <w:spacing w:val="-1"/>
        </w:rPr>
        <w:t xml:space="preserve"> dtộc</w:t>
      </w:r>
      <w:r>
        <w:t xml:space="preserve"> ta</w:t>
      </w:r>
      <w:r>
        <w:rPr>
          <w:spacing w:val="-3"/>
        </w:rPr>
        <w:t xml:space="preserve"> </w:t>
      </w:r>
      <w:r>
        <w:rPr>
          <w:spacing w:val="-1"/>
        </w:rPr>
        <w:t>đã</w:t>
      </w:r>
      <w:r>
        <w:t xml:space="preserve"> có </w:t>
      </w:r>
      <w:r>
        <w:rPr>
          <w:spacing w:val="-1"/>
        </w:rPr>
        <w:t>trình</w:t>
      </w:r>
      <w:r>
        <w:rPr>
          <w:spacing w:val="-3"/>
        </w:rPr>
        <w:t xml:space="preserve"> </w:t>
      </w:r>
      <w:r>
        <w:rPr>
          <w:spacing w:val="-1"/>
        </w:rPr>
        <w:t>độ</w:t>
      </w:r>
      <w:r>
        <w:rPr>
          <w:spacing w:val="1"/>
        </w:rPr>
        <w:t xml:space="preserve"> </w:t>
      </w:r>
      <w:r>
        <w:t>rất</w:t>
      </w:r>
      <w:r>
        <w:rPr>
          <w:spacing w:val="-3"/>
        </w:rPr>
        <w:t xml:space="preserve"> </w:t>
      </w:r>
      <w:r>
        <w:rPr>
          <w:spacing w:val="-1"/>
        </w:rPr>
        <w:t>tiến</w:t>
      </w:r>
      <w:r>
        <w:rPr>
          <w:spacing w:val="-2"/>
        </w:rPr>
        <w:t xml:space="preserve"> </w:t>
      </w:r>
      <w:r>
        <w:t>bộ</w:t>
      </w:r>
      <w:r>
        <w:rPr>
          <w:spacing w:val="-3"/>
        </w:rPr>
        <w:t xml:space="preserve"> </w:t>
      </w:r>
      <w:r>
        <w:t>về</w:t>
      </w:r>
      <w:r>
        <w:rPr>
          <w:spacing w:val="-3"/>
        </w:rPr>
        <w:t xml:space="preserve"> </w:t>
      </w:r>
      <w:r>
        <w:rPr>
          <w:spacing w:val="-1"/>
        </w:rPr>
        <w:t>nhân</w:t>
      </w:r>
      <w:r>
        <w:rPr>
          <w:spacing w:val="1"/>
        </w:rPr>
        <w:t xml:space="preserve"> </w:t>
      </w:r>
      <w:r>
        <w:rPr>
          <w:spacing w:val="-1"/>
        </w:rPr>
        <w:t>thức</w:t>
      </w:r>
      <w:r>
        <w:rPr>
          <w:spacing w:val="-3"/>
        </w:rPr>
        <w:t xml:space="preserve"> </w:t>
      </w:r>
      <w:r>
        <w:t xml:space="preserve">xã </w:t>
      </w:r>
      <w:r>
        <w:rPr>
          <w:spacing w:val="-1"/>
        </w:rPr>
        <w:t>hội,</w:t>
      </w:r>
      <w:r>
        <w:rPr>
          <w:spacing w:val="-4"/>
        </w:rPr>
        <w:t xml:space="preserve"> </w:t>
      </w:r>
      <w:r>
        <w:t xml:space="preserve">về </w:t>
      </w:r>
      <w:r>
        <w:rPr>
          <w:spacing w:val="-2"/>
        </w:rPr>
        <w:t>VH,</w:t>
      </w:r>
      <w:r>
        <w:rPr>
          <w:spacing w:val="-1"/>
        </w:rPr>
        <w:t xml:space="preserve"> </w:t>
      </w:r>
      <w:r>
        <w:rPr>
          <w:spacing w:val="-2"/>
        </w:rPr>
        <w:t>KHKT</w:t>
      </w:r>
      <w:r>
        <w:rPr>
          <w:spacing w:val="-1"/>
        </w:rPr>
        <w:t xml:space="preserve"> </w:t>
      </w:r>
      <w:r>
        <w:t>hơn</w:t>
      </w:r>
      <w:r>
        <w:rPr>
          <w:spacing w:val="12"/>
        </w:rPr>
        <w:t xml:space="preserve"> </w:t>
      </w:r>
      <w:r>
        <w:rPr>
          <w:spacing w:val="-1"/>
        </w:rPr>
        <w:t>nhiều</w:t>
      </w:r>
      <w:r>
        <w:rPr>
          <w:spacing w:val="37"/>
        </w:rPr>
        <w:t xml:space="preserve"> </w:t>
      </w:r>
      <w:r>
        <w:rPr>
          <w:spacing w:val="-1"/>
        </w:rPr>
        <w:t>dân</w:t>
      </w:r>
      <w:r>
        <w:rPr>
          <w:spacing w:val="1"/>
        </w:rPr>
        <w:t xml:space="preserve"> </w:t>
      </w:r>
      <w:r>
        <w:rPr>
          <w:spacing w:val="-1"/>
        </w:rPr>
        <w:t>tộc</w:t>
      </w:r>
      <w:r>
        <w:t xml:space="preserve"> </w:t>
      </w:r>
      <w:r>
        <w:rPr>
          <w:rFonts w:ascii="Segoe UI Symbol" w:eastAsia="Segoe UI Symbol" w:hAnsi="Segoe UI Symbol" w:cs="Segoe UI Symbol"/>
        </w:rPr>
        <w:t>≠</w:t>
      </w:r>
      <w:r>
        <w:rPr>
          <w:rFonts w:ascii="Segoe UI Symbol" w:eastAsia="Segoe UI Symbol" w:hAnsi="Segoe UI Symbol" w:cs="Segoe UI Symbol"/>
          <w:spacing w:val="-8"/>
        </w:rPr>
        <w:t xml:space="preserve"> </w:t>
      </w:r>
      <w:r>
        <w:rPr>
          <w:spacing w:val="-1"/>
        </w:rPr>
        <w:t>trên</w:t>
      </w:r>
      <w:r>
        <w:rPr>
          <w:spacing w:val="1"/>
        </w:rPr>
        <w:t xml:space="preserve"> </w:t>
      </w:r>
      <w:r>
        <w:rPr>
          <w:spacing w:val="-1"/>
        </w:rPr>
        <w:t>TG (qhệ</w:t>
      </w:r>
      <w:r>
        <w:t xml:space="preserve"> </w:t>
      </w:r>
      <w:r>
        <w:rPr>
          <w:spacing w:val="-1"/>
        </w:rPr>
        <w:t>sx</w:t>
      </w:r>
      <w:r>
        <w:rPr>
          <w:spacing w:val="1"/>
        </w:rPr>
        <w:t xml:space="preserve"> </w:t>
      </w:r>
      <w:r>
        <w:rPr>
          <w:spacing w:val="-1"/>
        </w:rPr>
        <w:t>rất</w:t>
      </w:r>
      <w:r>
        <w:rPr>
          <w:spacing w:val="1"/>
        </w:rPr>
        <w:t xml:space="preserve"> </w:t>
      </w:r>
      <w:r>
        <w:rPr>
          <w:spacing w:val="-2"/>
        </w:rPr>
        <w:t>tiến</w:t>
      </w:r>
      <w:r>
        <w:rPr>
          <w:spacing w:val="1"/>
        </w:rPr>
        <w:t xml:space="preserve"> </w:t>
      </w:r>
      <w:r>
        <w:rPr>
          <w:spacing w:val="-1"/>
        </w:rPr>
        <w:t>bộ). Cho</w:t>
      </w:r>
      <w:r>
        <w:rPr>
          <w:spacing w:val="1"/>
        </w:rPr>
        <w:t xml:space="preserve"> </w:t>
      </w:r>
      <w:r>
        <w:rPr>
          <w:spacing w:val="-1"/>
        </w:rPr>
        <w:t>nên</w:t>
      </w:r>
      <w:r>
        <w:rPr>
          <w:spacing w:val="-3"/>
        </w:rPr>
        <w:t xml:space="preserve"> </w:t>
      </w:r>
      <w:r>
        <w:rPr>
          <w:spacing w:val="-1"/>
        </w:rPr>
        <w:t>nước</w:t>
      </w:r>
      <w:r>
        <w:t xml:space="preserve"> ta </w:t>
      </w:r>
      <w:r>
        <w:rPr>
          <w:spacing w:val="-2"/>
        </w:rPr>
        <w:t>muốn</w:t>
      </w:r>
      <w:r>
        <w:rPr>
          <w:spacing w:val="-3"/>
        </w:rPr>
        <w:t xml:space="preserve"> </w:t>
      </w:r>
      <w:r>
        <w:rPr>
          <w:spacing w:val="-1"/>
        </w:rPr>
        <w:t>tiến</w:t>
      </w:r>
      <w:r>
        <w:rPr>
          <w:spacing w:val="1"/>
        </w:rPr>
        <w:t xml:space="preserve"> </w:t>
      </w:r>
      <w:r>
        <w:rPr>
          <w:spacing w:val="-2"/>
        </w:rPr>
        <w:t>nhanh</w:t>
      </w:r>
      <w:r>
        <w:rPr>
          <w:spacing w:val="1"/>
        </w:rPr>
        <w:t xml:space="preserve"> </w:t>
      </w:r>
      <w:r>
        <w:rPr>
          <w:spacing w:val="-1"/>
        </w:rPr>
        <w:t>lên</w:t>
      </w:r>
      <w:r>
        <w:rPr>
          <w:spacing w:val="1"/>
        </w:rPr>
        <w:t xml:space="preserve"> </w:t>
      </w:r>
      <w:r>
        <w:t>CN</w:t>
      </w:r>
      <w:r>
        <w:rPr>
          <w:spacing w:val="-2"/>
        </w:rPr>
        <w:t xml:space="preserve"> </w:t>
      </w:r>
      <w:r>
        <w:rPr>
          <w:spacing w:val="-1"/>
        </w:rPr>
        <w:t>hoá</w:t>
      </w:r>
      <w:r>
        <w:rPr>
          <w:spacing w:val="-3"/>
        </w:rPr>
        <w:t xml:space="preserve"> </w:t>
      </w:r>
      <w:r>
        <w:rPr>
          <w:spacing w:val="-1"/>
        </w:rPr>
        <w:t>thì</w:t>
      </w:r>
      <w:r>
        <w:rPr>
          <w:spacing w:val="1"/>
        </w:rPr>
        <w:t xml:space="preserve"> </w:t>
      </w:r>
      <w:r>
        <w:rPr>
          <w:spacing w:val="-2"/>
        </w:rPr>
        <w:t>phải</w:t>
      </w:r>
      <w:r>
        <w:rPr>
          <w:spacing w:val="1"/>
        </w:rPr>
        <w:t xml:space="preserve"> </w:t>
      </w:r>
      <w:r>
        <w:rPr>
          <w:spacing w:val="-2"/>
        </w:rPr>
        <w:t>nhập</w:t>
      </w:r>
      <w:r>
        <w:rPr>
          <w:spacing w:val="1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rPr>
          <w:spacing w:val="-1"/>
        </w:rPr>
        <w:t>thiết</w:t>
      </w:r>
      <w:r>
        <w:rPr>
          <w:spacing w:val="1"/>
        </w:rPr>
        <w:t xml:space="preserve"> </w:t>
      </w:r>
      <w:r>
        <w:rPr>
          <w:spacing w:val="-1"/>
        </w:rPr>
        <w:t>bị</w:t>
      </w:r>
      <w:r>
        <w:rPr>
          <w:spacing w:val="1"/>
        </w:rPr>
        <w:t xml:space="preserve"> </w:t>
      </w:r>
      <w:r>
        <w:rPr>
          <w:spacing w:val="-1"/>
        </w:rPr>
        <w:t>công</w:t>
      </w:r>
      <w:r>
        <w:rPr>
          <w:spacing w:val="59"/>
        </w:rPr>
        <w:t xml:space="preserve"> </w:t>
      </w:r>
      <w:r>
        <w:rPr>
          <w:spacing w:val="-1"/>
        </w:rPr>
        <w:t>nghệ</w:t>
      </w:r>
      <w:r>
        <w:rPr>
          <w:spacing w:val="-3"/>
        </w:rPr>
        <w:t xml:space="preserve"> </w:t>
      </w:r>
      <w:r>
        <w:rPr>
          <w:spacing w:val="-1"/>
        </w:rPr>
        <w:t>hđại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</w:t>
      </w:r>
      <w:r>
        <w:rPr>
          <w:spacing w:val="-1"/>
        </w:rPr>
        <w:t xml:space="preserve">TG </w:t>
      </w:r>
      <w:r>
        <w:t>để</w:t>
      </w:r>
      <w:r>
        <w:rPr>
          <w:spacing w:val="-3"/>
        </w:rPr>
        <w:t xml:space="preserve"> </w:t>
      </w:r>
      <w:r>
        <w:rPr>
          <w:spacing w:val="-1"/>
        </w:rPr>
        <w:t>thực</w:t>
      </w:r>
      <w:r>
        <w:rPr>
          <w:spacing w:val="-3"/>
        </w:rPr>
        <w:t xml:space="preserve"> </w:t>
      </w:r>
      <w:r>
        <w:rPr>
          <w:spacing w:val="-1"/>
        </w:rPr>
        <w:t>hiện</w:t>
      </w:r>
      <w:r>
        <w:rPr>
          <w:spacing w:val="1"/>
        </w:rPr>
        <w:t xml:space="preserve"> </w:t>
      </w:r>
      <w:r>
        <w:t>CN</w:t>
      </w:r>
      <w:r>
        <w:rPr>
          <w:spacing w:val="-2"/>
        </w:rPr>
        <w:t xml:space="preserve"> </w:t>
      </w:r>
      <w:r>
        <w:rPr>
          <w:spacing w:val="-1"/>
        </w:rPr>
        <w:t>hoá</w:t>
      </w:r>
      <w:r>
        <w:t xml:space="preserve"> ở</w:t>
      </w:r>
      <w:r>
        <w:rPr>
          <w:spacing w:val="-3"/>
        </w:rPr>
        <w:t xml:space="preserve"> </w:t>
      </w:r>
      <w:r>
        <w:rPr>
          <w:spacing w:val="-1"/>
        </w:rPr>
        <w:t>nước</w:t>
      </w:r>
      <w:r>
        <w:rPr>
          <w:spacing w:val="2"/>
        </w:rPr>
        <w:t xml:space="preserve"> </w:t>
      </w:r>
      <w:r>
        <w:rPr>
          <w:spacing w:val="-2"/>
        </w:rPr>
        <w:t>mình</w:t>
      </w:r>
      <w:r>
        <w:rPr>
          <w:spacing w:val="1"/>
        </w:rPr>
        <w:t xml:space="preserve"> </w:t>
      </w:r>
      <w:r>
        <w:rPr>
          <w:spacing w:val="-2"/>
        </w:rPr>
        <w:t>(không</w:t>
      </w:r>
      <w:r>
        <w:rPr>
          <w:spacing w:val="1"/>
        </w:rPr>
        <w:t xml:space="preserve"> </w:t>
      </w:r>
      <w:r>
        <w:rPr>
          <w:spacing w:val="-2"/>
        </w:rPr>
        <w:t>phải</w:t>
      </w:r>
      <w:r>
        <w:rPr>
          <w:spacing w:val="1"/>
        </w:rPr>
        <w:t xml:space="preserve"> </w:t>
      </w:r>
      <w:r>
        <w:t>=</w:t>
      </w:r>
      <w:r>
        <w:rPr>
          <w:spacing w:val="-1"/>
        </w:rPr>
        <w:t xml:space="preserve"> đường</w:t>
      </w:r>
      <w:r>
        <w:rPr>
          <w:spacing w:val="-3"/>
        </w:rPr>
        <w:t xml:space="preserve"> </w:t>
      </w:r>
      <w:r>
        <w:rPr>
          <w:spacing w:val="-1"/>
        </w:rPr>
        <w:t>lối</w:t>
      </w:r>
      <w:r>
        <w:rPr>
          <w:spacing w:val="-3"/>
        </w:rPr>
        <w:t xml:space="preserve"> </w:t>
      </w:r>
      <w:r>
        <w:t>tự</w:t>
      </w:r>
      <w:r>
        <w:rPr>
          <w:spacing w:val="-1"/>
        </w:rPr>
        <w:t xml:space="preserve"> </w:t>
      </w:r>
      <w:r>
        <w:t>lực</w:t>
      </w:r>
      <w:r>
        <w:rPr>
          <w:spacing w:val="-1"/>
        </w:rPr>
        <w:t xml:space="preserve"> tự cường</w:t>
      </w:r>
      <w:r>
        <w:rPr>
          <w:spacing w:val="-3"/>
        </w:rPr>
        <w:t xml:space="preserve"> </w:t>
      </w:r>
      <w:r>
        <w:t>như</w:t>
      </w:r>
      <w:r>
        <w:rPr>
          <w:spacing w:val="-4"/>
        </w:rPr>
        <w:t xml:space="preserve"> </w:t>
      </w:r>
      <w:r>
        <w:rPr>
          <w:spacing w:val="-1"/>
        </w:rPr>
        <w:t>trước</w:t>
      </w:r>
      <w:r>
        <w:t xml:space="preserve"> </w:t>
      </w:r>
      <w:r>
        <w:rPr>
          <w:spacing w:val="-2"/>
        </w:rPr>
        <w:t>đây).</w:t>
      </w:r>
    </w:p>
    <w:p w:rsidR="002F4ED9" w:rsidRDefault="00C704E4">
      <w:pPr>
        <w:pStyle w:val="BodyText"/>
        <w:numPr>
          <w:ilvl w:val="0"/>
          <w:numId w:val="105"/>
        </w:numPr>
        <w:tabs>
          <w:tab w:val="left" w:pos="1564"/>
        </w:tabs>
        <w:spacing w:before="13" w:line="246" w:lineRule="auto"/>
        <w:ind w:right="226" w:firstLine="843"/>
      </w:pPr>
      <w:r>
        <w:rPr>
          <w:spacing w:val="-1"/>
        </w:rPr>
        <w:t>Nước</w:t>
      </w:r>
      <w:r>
        <w:t xml:space="preserve"> ta được </w:t>
      </w:r>
      <w:r>
        <w:rPr>
          <w:spacing w:val="-2"/>
        </w:rPr>
        <w:t>coi</w:t>
      </w:r>
      <w:r>
        <w:rPr>
          <w:spacing w:val="1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rPr>
          <w:spacing w:val="-2"/>
        </w:rPr>
        <w:t>một</w:t>
      </w:r>
      <w:r>
        <w:rPr>
          <w:spacing w:val="1"/>
        </w:rPr>
        <w:t xml:space="preserve"> </w:t>
      </w:r>
      <w:r>
        <w:t>nước có</w:t>
      </w:r>
      <w:r>
        <w:rPr>
          <w:spacing w:val="1"/>
        </w:rPr>
        <w:t xml:space="preserve"> </w:t>
      </w:r>
      <w:r>
        <w:rPr>
          <w:spacing w:val="-2"/>
        </w:rPr>
        <w:t>nguồn</w:t>
      </w:r>
      <w:r>
        <w:rPr>
          <w:spacing w:val="1"/>
        </w:rPr>
        <w:t xml:space="preserve"> </w:t>
      </w:r>
      <w:r>
        <w:rPr>
          <w:spacing w:val="-3"/>
        </w:rPr>
        <w:t>TNTN</w:t>
      </w:r>
      <w:r>
        <w:rPr>
          <w:spacing w:val="-1"/>
        </w:rPr>
        <w:t xml:space="preserve"> </w:t>
      </w:r>
      <w:r>
        <w:t xml:space="preserve">rất đa </w:t>
      </w:r>
      <w:r>
        <w:rPr>
          <w:spacing w:val="-1"/>
        </w:rPr>
        <w:t xml:space="preserve">dạng, </w:t>
      </w:r>
      <w:r>
        <w:t>rất</w:t>
      </w:r>
      <w:r>
        <w:rPr>
          <w:spacing w:val="-2"/>
        </w:rPr>
        <w:t xml:space="preserve"> </w:t>
      </w:r>
      <w:r>
        <w:rPr>
          <w:spacing w:val="-1"/>
        </w:rPr>
        <w:t>phong</w:t>
      </w:r>
      <w:r>
        <w:rPr>
          <w:spacing w:val="-3"/>
        </w:rPr>
        <w:t xml:space="preserve"> </w:t>
      </w:r>
      <w:r>
        <w:rPr>
          <w:spacing w:val="-1"/>
        </w:rPr>
        <w:t>phú</w:t>
      </w:r>
      <w:r>
        <w:rPr>
          <w:spacing w:val="1"/>
        </w:rPr>
        <w:t xml:space="preserve"> </w:t>
      </w:r>
      <w:r>
        <w:rPr>
          <w:spacing w:val="-3"/>
        </w:rPr>
        <w:t>mà</w:t>
      </w:r>
      <w:r>
        <w:t xml:space="preserve"> </w:t>
      </w:r>
      <w:r>
        <w:rPr>
          <w:spacing w:val="-1"/>
        </w:rPr>
        <w:t xml:space="preserve">KT </w:t>
      </w:r>
      <w:r>
        <w:t>ở</w:t>
      </w:r>
      <w:r>
        <w:rPr>
          <w:spacing w:val="-1"/>
        </w:rPr>
        <w:t xml:space="preserve"> </w:t>
      </w:r>
      <w:r>
        <w:t>(.)</w:t>
      </w:r>
      <w:r>
        <w:rPr>
          <w:spacing w:val="-1"/>
        </w:rPr>
        <w:t xml:space="preserve"> nước</w:t>
      </w:r>
      <w:r>
        <w:t xml:space="preserve"> </w:t>
      </w:r>
      <w:r>
        <w:rPr>
          <w:spacing w:val="-1"/>
        </w:rPr>
        <w:t>chưa</w:t>
      </w:r>
      <w:r>
        <w:t xml:space="preserve"> </w:t>
      </w:r>
      <w:r>
        <w:rPr>
          <w:spacing w:val="-2"/>
        </w:rPr>
        <w:t>có</w:t>
      </w:r>
      <w:r>
        <w:rPr>
          <w:spacing w:val="-3"/>
        </w:rPr>
        <w:t xml:space="preserve"> </w:t>
      </w:r>
      <w:r>
        <w:t>đk</w:t>
      </w:r>
      <w:r>
        <w:rPr>
          <w:spacing w:val="43"/>
        </w:rPr>
        <w:t xml:space="preserve"> </w:t>
      </w:r>
      <w:r>
        <w:rPr>
          <w:spacing w:val="-1"/>
        </w:rPr>
        <w:t>kthác,</w:t>
      </w:r>
      <w:r>
        <w:rPr>
          <w:spacing w:val="-4"/>
        </w:rPr>
        <w:t xml:space="preserve"> </w:t>
      </w:r>
      <w:r>
        <w:t>sx,</w:t>
      </w:r>
      <w:r>
        <w:rPr>
          <w:spacing w:val="-1"/>
        </w:rPr>
        <w:t xml:space="preserve"> chế</w:t>
      </w:r>
      <w:r>
        <w:t xml:space="preserve"> </w:t>
      </w:r>
      <w:r>
        <w:rPr>
          <w:spacing w:val="-2"/>
        </w:rPr>
        <w:t>biến</w:t>
      </w:r>
      <w:r>
        <w:rPr>
          <w:spacing w:val="1"/>
        </w:rPr>
        <w:t xml:space="preserve"> </w:t>
      </w:r>
      <w:r>
        <w:rPr>
          <w:spacing w:val="-2"/>
        </w:rPr>
        <w:t>cho</w:t>
      </w:r>
      <w:r>
        <w:rPr>
          <w:spacing w:val="1"/>
        </w:rPr>
        <w:t xml:space="preserve"> </w:t>
      </w:r>
      <w:r>
        <w:rPr>
          <w:spacing w:val="-1"/>
        </w:rPr>
        <w:t>nên</w:t>
      </w:r>
      <w:r>
        <w:rPr>
          <w:spacing w:val="1"/>
        </w:rPr>
        <w:t xml:space="preserve"> </w:t>
      </w:r>
      <w:r>
        <w:rPr>
          <w:spacing w:val="-1"/>
        </w:rPr>
        <w:t>ta</w:t>
      </w:r>
      <w:r>
        <w:t xml:space="preserve"> </w:t>
      </w:r>
      <w:r>
        <w:rPr>
          <w:spacing w:val="-2"/>
        </w:rPr>
        <w:t>muốn</w:t>
      </w:r>
      <w:r>
        <w:rPr>
          <w:spacing w:val="1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rPr>
          <w:spacing w:val="-1"/>
        </w:rPr>
        <w:t xml:space="preserve">nền </w:t>
      </w:r>
      <w:r>
        <w:t>ktế</w:t>
      </w:r>
      <w:r>
        <w:rPr>
          <w:spacing w:val="-3"/>
        </w:rPr>
        <w:t xml:space="preserve"> </w:t>
      </w:r>
      <w:r>
        <w:rPr>
          <w:spacing w:val="-1"/>
        </w:rPr>
        <w:t>phát</w:t>
      </w:r>
      <w:r>
        <w:rPr>
          <w:spacing w:val="-3"/>
        </w:rPr>
        <w:t xml:space="preserve"> </w:t>
      </w:r>
      <w:r>
        <w:rPr>
          <w:spacing w:val="-1"/>
        </w:rPr>
        <w:t>triển</w:t>
      </w:r>
      <w:r>
        <w:rPr>
          <w:spacing w:val="-2"/>
        </w:rPr>
        <w:t xml:space="preserve"> </w:t>
      </w:r>
      <w:r>
        <w:rPr>
          <w:spacing w:val="-1"/>
        </w:rPr>
        <w:t>phải</w:t>
      </w:r>
      <w:r>
        <w:rPr>
          <w:spacing w:val="1"/>
        </w:rPr>
        <w:t xml:space="preserve"> </w:t>
      </w:r>
      <w:r>
        <w:rPr>
          <w:spacing w:val="-2"/>
        </w:rPr>
        <w:t>mở</w:t>
      </w:r>
      <w:r>
        <w:t xml:space="preserve"> </w:t>
      </w:r>
      <w:r>
        <w:rPr>
          <w:spacing w:val="-1"/>
        </w:rPr>
        <w:t>rộng</w:t>
      </w:r>
      <w:r>
        <w:rPr>
          <w:spacing w:val="-3"/>
        </w:rPr>
        <w:t xml:space="preserve"> </w:t>
      </w:r>
      <w:r>
        <w:rPr>
          <w:spacing w:val="-1"/>
        </w:rPr>
        <w:t>hợp</w:t>
      </w:r>
      <w:r>
        <w:rPr>
          <w:spacing w:val="1"/>
        </w:rPr>
        <w:t xml:space="preserve"> </w:t>
      </w:r>
      <w:r>
        <w:rPr>
          <w:spacing w:val="-1"/>
        </w:rPr>
        <w:t>tác</w:t>
      </w:r>
      <w:r>
        <w:t xml:space="preserve"> </w:t>
      </w:r>
      <w:r>
        <w:rPr>
          <w:spacing w:val="-1"/>
        </w:rPr>
        <w:t>liên</w:t>
      </w:r>
      <w:r>
        <w:rPr>
          <w:spacing w:val="-2"/>
        </w:rPr>
        <w:t xml:space="preserve"> </w:t>
      </w:r>
      <w:r>
        <w:rPr>
          <w:spacing w:val="-1"/>
        </w:rPr>
        <w:t>doanh</w:t>
      </w:r>
      <w:r>
        <w:rPr>
          <w:spacing w:val="-3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t>nước</w:t>
      </w:r>
      <w:r>
        <w:rPr>
          <w:spacing w:val="-3"/>
        </w:rPr>
        <w:t xml:space="preserve"> </w:t>
      </w:r>
      <w:r>
        <w:rPr>
          <w:spacing w:val="-1"/>
        </w:rPr>
        <w:t>ngoài</w:t>
      </w:r>
      <w:r>
        <w:rPr>
          <w:spacing w:val="-3"/>
        </w:rPr>
        <w:t xml:space="preserve"> </w:t>
      </w:r>
      <w:r>
        <w:t xml:space="preserve">để </w:t>
      </w:r>
      <w:r>
        <w:rPr>
          <w:spacing w:val="-2"/>
        </w:rPr>
        <w:t>cùng</w:t>
      </w:r>
      <w:r>
        <w:rPr>
          <w:spacing w:val="55"/>
        </w:rPr>
        <w:t xml:space="preserve"> </w:t>
      </w:r>
      <w:r>
        <w:rPr>
          <w:spacing w:val="-1"/>
        </w:rPr>
        <w:t>kthác,</w:t>
      </w:r>
      <w:r>
        <w:rPr>
          <w:spacing w:val="-4"/>
        </w:rPr>
        <w:t xml:space="preserve"> </w:t>
      </w:r>
      <w:r>
        <w:t>sx,</w:t>
      </w:r>
      <w:r>
        <w:rPr>
          <w:spacing w:val="-1"/>
        </w:rPr>
        <w:t xml:space="preserve"> chế</w:t>
      </w:r>
      <w:r>
        <w:t xml:space="preserve"> </w:t>
      </w:r>
      <w:r>
        <w:rPr>
          <w:spacing w:val="-2"/>
        </w:rPr>
        <w:t>biến</w:t>
      </w:r>
      <w:r>
        <w:rPr>
          <w:spacing w:val="1"/>
        </w:rPr>
        <w:t xml:space="preserve"> </w:t>
      </w:r>
      <w:r>
        <w:rPr>
          <w:spacing w:val="-1"/>
        </w:rPr>
        <w:t>để</w:t>
      </w:r>
      <w:r>
        <w:rPr>
          <w:spacing w:val="-3"/>
        </w:rPr>
        <w:t xml:space="preserve"> </w:t>
      </w:r>
      <w:r>
        <w:t xml:space="preserve">cùng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1"/>
        </w:rPr>
        <w:t>lợi.</w:t>
      </w:r>
    </w:p>
    <w:p w:rsidR="002F4ED9" w:rsidRDefault="00C704E4">
      <w:pPr>
        <w:pStyle w:val="BodyText"/>
        <w:numPr>
          <w:ilvl w:val="0"/>
          <w:numId w:val="105"/>
        </w:numPr>
        <w:tabs>
          <w:tab w:val="left" w:pos="1564"/>
        </w:tabs>
        <w:spacing w:before="15" w:line="245" w:lineRule="auto"/>
        <w:ind w:right="339" w:firstLine="843"/>
        <w:jc w:val="both"/>
      </w:pPr>
      <w:r>
        <w:rPr>
          <w:spacing w:val="-1"/>
        </w:rPr>
        <w:t>Nước</w:t>
      </w:r>
      <w:r>
        <w:t xml:space="preserve"> ta là </w:t>
      </w:r>
      <w:r>
        <w:rPr>
          <w:spacing w:val="-2"/>
        </w:rPr>
        <w:t>một</w:t>
      </w:r>
      <w:r>
        <w:rPr>
          <w:spacing w:val="1"/>
        </w:rPr>
        <w:t xml:space="preserve"> </w:t>
      </w:r>
      <w:r>
        <w:rPr>
          <w:spacing w:val="-1"/>
        </w:rPr>
        <w:t>(.)</w:t>
      </w:r>
      <w:r>
        <w:t xml:space="preserve"> </w:t>
      </w:r>
      <w:r>
        <w:rPr>
          <w:spacing w:val="-2"/>
        </w:rPr>
        <w:t>những</w:t>
      </w:r>
      <w:r>
        <w:rPr>
          <w:spacing w:val="-3"/>
        </w:rPr>
        <w:t xml:space="preserve"> </w:t>
      </w:r>
      <w:r>
        <w:rPr>
          <w:spacing w:val="-1"/>
        </w:rPr>
        <w:t>nước</w:t>
      </w:r>
      <w:r>
        <w:t xml:space="preserve"> </w:t>
      </w:r>
      <w:r>
        <w:rPr>
          <w:spacing w:val="-1"/>
        </w:rPr>
        <w:t>đông</w:t>
      </w:r>
      <w:r>
        <w:rPr>
          <w:spacing w:val="-3"/>
        </w:rPr>
        <w:t xml:space="preserve"> </w:t>
      </w:r>
      <w:r>
        <w:rPr>
          <w:spacing w:val="-1"/>
        </w:rPr>
        <w:t>dân</w:t>
      </w:r>
      <w:r>
        <w:rPr>
          <w:spacing w:val="5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2"/>
        </w:rPr>
        <w:t>nguồn</w:t>
      </w:r>
      <w:r>
        <w:rPr>
          <w:spacing w:val="1"/>
        </w:rPr>
        <w:t xml:space="preserve"> </w:t>
      </w:r>
      <w:r>
        <w:rPr>
          <w:spacing w:val="-1"/>
        </w:rPr>
        <w:t>lao</w:t>
      </w:r>
      <w:r>
        <w:rPr>
          <w:spacing w:val="-2"/>
        </w:rP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rPr>
          <w:spacing w:val="-2"/>
        </w:rPr>
        <w:t>dồi</w:t>
      </w:r>
      <w:r>
        <w:rPr>
          <w:spacing w:val="1"/>
        </w:rPr>
        <w:t xml:space="preserve"> </w:t>
      </w:r>
      <w:r>
        <w:rPr>
          <w:spacing w:val="-1"/>
        </w:rPr>
        <w:t>dào, lại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1"/>
        </w:rPr>
        <w:t>bản</w:t>
      </w:r>
      <w:r>
        <w:rPr>
          <w:spacing w:val="1"/>
        </w:rPr>
        <w:t xml:space="preserve"> </w:t>
      </w:r>
      <w:r>
        <w:rPr>
          <w:spacing w:val="-2"/>
        </w:rPr>
        <w:t>chất</w:t>
      </w:r>
      <w:r>
        <w:rPr>
          <w:spacing w:val="1"/>
        </w:rPr>
        <w:t xml:space="preserve"> </w:t>
      </w:r>
      <w:r>
        <w:t xml:space="preserve">cần </w:t>
      </w:r>
      <w:r>
        <w:rPr>
          <w:spacing w:val="-1"/>
        </w:rPr>
        <w:t xml:space="preserve">cù, </w:t>
      </w:r>
      <w:r>
        <w:rPr>
          <w:spacing w:val="-2"/>
        </w:rPr>
        <w:t>khéo</w:t>
      </w:r>
      <w:r>
        <w:rPr>
          <w:spacing w:val="1"/>
        </w:rPr>
        <w:t xml:space="preserve"> </w:t>
      </w:r>
      <w:r>
        <w:rPr>
          <w:spacing w:val="-1"/>
        </w:rPr>
        <w:t>tay,</w:t>
      </w:r>
      <w:r>
        <w:rPr>
          <w:spacing w:val="53"/>
        </w:rPr>
        <w:t xml:space="preserve"> </w:t>
      </w:r>
      <w:r>
        <w:t>lại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-3"/>
        </w:rPr>
        <w:t xml:space="preserve"> </w:t>
      </w:r>
      <w:r>
        <w:rPr>
          <w:spacing w:val="-1"/>
        </w:rPr>
        <w:t>tính</w:t>
      </w:r>
      <w:r>
        <w:rPr>
          <w:spacing w:val="-3"/>
        </w:rPr>
        <w:t xml:space="preserve"> </w:t>
      </w:r>
      <w:r>
        <w:t>kỉ</w:t>
      </w:r>
      <w:r>
        <w:rPr>
          <w:spacing w:val="-3"/>
        </w:rPr>
        <w:t xml:space="preserve"> </w:t>
      </w:r>
      <w:r>
        <w:rPr>
          <w:spacing w:val="-1"/>
        </w:rPr>
        <w:t>luật</w:t>
      </w:r>
      <w:r>
        <w:rPr>
          <w:spacing w:val="1"/>
        </w:rPr>
        <w:t xml:space="preserve"> </w:t>
      </w:r>
      <w:r>
        <w:rPr>
          <w:spacing w:val="-1"/>
        </w:rPr>
        <w:t>cao</w:t>
      </w:r>
      <w:r>
        <w:rPr>
          <w:spacing w:val="-2"/>
        </w:rPr>
        <w:t xml:space="preserve"> </w:t>
      </w:r>
      <w:r>
        <w:rPr>
          <w:spacing w:val="-1"/>
        </w:rPr>
        <w:t>cho</w:t>
      </w:r>
      <w:r>
        <w:rPr>
          <w:spacing w:val="1"/>
        </w:rPr>
        <w:t xml:space="preserve"> </w:t>
      </w:r>
      <w:r>
        <w:rPr>
          <w:spacing w:val="-1"/>
        </w:rPr>
        <w:t>nên</w:t>
      </w:r>
      <w:r>
        <w:rPr>
          <w:spacing w:val="1"/>
        </w:rPr>
        <w:t xml:space="preserve"> </w:t>
      </w:r>
      <w:r>
        <w:rPr>
          <w:spacing w:val="-2"/>
        </w:rPr>
        <w:t>không</w:t>
      </w:r>
      <w:r>
        <w:rPr>
          <w:spacing w:val="-3"/>
        </w:rPr>
        <w:t xml:space="preserve"> </w:t>
      </w:r>
      <w:r>
        <w:rPr>
          <w:spacing w:val="-1"/>
        </w:rPr>
        <w:t xml:space="preserve">những </w:t>
      </w:r>
      <w:r>
        <w:t xml:space="preserve">là </w:t>
      </w:r>
      <w:r>
        <w:rPr>
          <w:spacing w:val="-1"/>
        </w:rPr>
        <w:t>thị</w:t>
      </w:r>
      <w:r>
        <w:rPr>
          <w:spacing w:val="-3"/>
        </w:rPr>
        <w:t xml:space="preserve"> </w:t>
      </w:r>
      <w:r>
        <w:rPr>
          <w:spacing w:val="-1"/>
        </w:rPr>
        <w:t>trường</w:t>
      </w:r>
      <w:r>
        <w:rPr>
          <w:spacing w:val="-3"/>
        </w:rPr>
        <w:t xml:space="preserve"> </w:t>
      </w:r>
      <w:r>
        <w:rPr>
          <w:spacing w:val="-1"/>
        </w:rPr>
        <w:t>tiêu</w:t>
      </w:r>
      <w:r>
        <w:rPr>
          <w:spacing w:val="-3"/>
        </w:rPr>
        <w:t xml:space="preserve"> </w:t>
      </w:r>
      <w:r>
        <w:rPr>
          <w:spacing w:val="-1"/>
        </w:rPr>
        <w:t>thụ</w:t>
      </w:r>
      <w:r>
        <w:rPr>
          <w:spacing w:val="-3"/>
        </w:rPr>
        <w:t xml:space="preserve"> </w:t>
      </w:r>
      <w:r>
        <w:rPr>
          <w:spacing w:val="-1"/>
        </w:rPr>
        <w:t>lớn</w:t>
      </w:r>
      <w:r>
        <w:rPr>
          <w:spacing w:val="1"/>
        </w:rPr>
        <w:t xml:space="preserve"> </w:t>
      </w:r>
      <w:r>
        <w:t>rất</w:t>
      </w:r>
      <w:r>
        <w:rPr>
          <w:spacing w:val="-3"/>
        </w:rPr>
        <w:t xml:space="preserve"> </w:t>
      </w:r>
      <w:r>
        <w:rPr>
          <w:spacing w:val="-1"/>
        </w:rPr>
        <w:t>hấp</w:t>
      </w:r>
      <w:r>
        <w:rPr>
          <w:spacing w:val="1"/>
        </w:rPr>
        <w:t xml:space="preserve"> </w:t>
      </w:r>
      <w:r>
        <w:rPr>
          <w:spacing w:val="-1"/>
        </w:rPr>
        <w:t>dẫn</w:t>
      </w:r>
      <w:r>
        <w:rPr>
          <w:spacing w:val="-3"/>
        </w:rPr>
        <w:t xml:space="preserve"> </w:t>
      </w:r>
      <w:r>
        <w:t>với</w:t>
      </w:r>
      <w:r>
        <w:rPr>
          <w:spacing w:val="-2"/>
        </w:rPr>
        <w:t xml:space="preserve"> </w:t>
      </w:r>
      <w:r>
        <w:rPr>
          <w:spacing w:val="-1"/>
        </w:rPr>
        <w:t>nước</w:t>
      </w:r>
      <w:r>
        <w:t xml:space="preserve"> </w:t>
      </w:r>
      <w:r>
        <w:rPr>
          <w:spacing w:val="-1"/>
        </w:rPr>
        <w:t>ngoài</w:t>
      </w:r>
      <w:r>
        <w:rPr>
          <w:spacing w:val="1"/>
        </w:rPr>
        <w:t xml:space="preserve"> </w:t>
      </w:r>
      <w:r>
        <w:rPr>
          <w:spacing w:val="-3"/>
        </w:rPr>
        <w:t>mà</w:t>
      </w:r>
      <w:r>
        <w:t xml:space="preserve"> còn</w:t>
      </w:r>
      <w:r>
        <w:rPr>
          <w:spacing w:val="1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t>cơ sở</w:t>
      </w:r>
      <w:r>
        <w:rPr>
          <w:spacing w:val="-3"/>
        </w:rPr>
        <w:t xml:space="preserve"> </w:t>
      </w:r>
      <w:r>
        <w:t>để</w:t>
      </w:r>
      <w:r>
        <w:rPr>
          <w:spacing w:val="37"/>
        </w:rPr>
        <w:t xml:space="preserve"> </w:t>
      </w:r>
      <w:r>
        <w:t>đẩy</w:t>
      </w:r>
      <w:r>
        <w:rPr>
          <w:spacing w:val="-2"/>
        </w:rPr>
        <w:t xml:space="preserve"> </w:t>
      </w:r>
      <w:r>
        <w:rPr>
          <w:spacing w:val="-1"/>
        </w:rPr>
        <w:t>mạnh</w:t>
      </w:r>
      <w:r>
        <w:rPr>
          <w:spacing w:val="1"/>
        </w:rPr>
        <w:t xml:space="preserve"> </w:t>
      </w:r>
      <w:r>
        <w:rPr>
          <w:spacing w:val="-1"/>
        </w:rPr>
        <w:t>hợp</w:t>
      </w:r>
      <w:r>
        <w:rPr>
          <w:spacing w:val="1"/>
        </w:rPr>
        <w:t xml:space="preserve"> </w:t>
      </w:r>
      <w:r>
        <w:t xml:space="preserve">tác </w:t>
      </w:r>
      <w:r>
        <w:rPr>
          <w:spacing w:val="-2"/>
        </w:rPr>
        <w:t>XK</w:t>
      </w:r>
      <w:r>
        <w:rPr>
          <w:spacing w:val="-1"/>
        </w:rPr>
        <w:t xml:space="preserve"> </w:t>
      </w:r>
      <w:r>
        <w:t>lao</w:t>
      </w:r>
      <w:r>
        <w:rPr>
          <w:spacing w:val="-2"/>
        </w:rP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rPr>
          <w:spacing w:val="-1"/>
        </w:rPr>
        <w:t>nhằm</w:t>
      </w:r>
      <w:r>
        <w:rPr>
          <w:spacing w:val="-5"/>
        </w:rPr>
        <w:t xml:space="preserve"> </w:t>
      </w:r>
      <w:r>
        <w:t>giải</w:t>
      </w:r>
      <w:r>
        <w:rPr>
          <w:spacing w:val="-1"/>
        </w:rPr>
        <w:t xml:space="preserve"> quyết</w:t>
      </w:r>
      <w:r>
        <w:rPr>
          <w:spacing w:val="1"/>
        </w:rPr>
        <w:t xml:space="preserve"> </w:t>
      </w:r>
      <w:r>
        <w:rPr>
          <w:spacing w:val="-1"/>
        </w:rPr>
        <w:t>việc</w:t>
      </w:r>
      <w:r>
        <w:rPr>
          <w:spacing w:val="-3"/>
        </w:rPr>
        <w:t xml:space="preserve"> </w:t>
      </w:r>
      <w:r>
        <w:t>làm</w:t>
      </w:r>
      <w:r>
        <w:rPr>
          <w:spacing w:val="-5"/>
        </w:rPr>
        <w:t xml:space="preserve"> </w:t>
      </w:r>
      <w:r>
        <w:t>cho</w:t>
      </w:r>
      <w:r>
        <w:rPr>
          <w:spacing w:val="1"/>
        </w:rPr>
        <w:t xml:space="preserve"> </w:t>
      </w:r>
      <w:r>
        <w:rPr>
          <w:spacing w:val="-1"/>
        </w:rPr>
        <w:t>người</w:t>
      </w:r>
      <w:r>
        <w:rPr>
          <w:spacing w:val="-2"/>
        </w:rPr>
        <w:t xml:space="preserve"> </w:t>
      </w:r>
      <w:r>
        <w:rPr>
          <w:spacing w:val="-1"/>
        </w:rPr>
        <w:t>lao</w:t>
      </w:r>
      <w:r>
        <w:rPr>
          <w:spacing w:val="1"/>
        </w:rPr>
        <w:t xml:space="preserve"> </w:t>
      </w:r>
      <w:r>
        <w:rPr>
          <w:spacing w:val="-1"/>
        </w:rPr>
        <w:t>động.</w:t>
      </w:r>
    </w:p>
    <w:p w:rsidR="002F4ED9" w:rsidRDefault="00C704E4">
      <w:pPr>
        <w:pStyle w:val="BodyText"/>
        <w:numPr>
          <w:ilvl w:val="0"/>
          <w:numId w:val="105"/>
        </w:numPr>
        <w:tabs>
          <w:tab w:val="left" w:pos="1564"/>
        </w:tabs>
        <w:spacing w:before="13" w:line="245" w:lineRule="auto"/>
        <w:ind w:right="272" w:firstLine="843"/>
        <w:jc w:val="both"/>
      </w:pPr>
      <w:r>
        <w:rPr>
          <w:spacing w:val="-1"/>
        </w:rPr>
        <w:t>Nước</w:t>
      </w:r>
      <w:r>
        <w:t xml:space="preserve"> ta có</w:t>
      </w:r>
      <w:r>
        <w:rPr>
          <w:spacing w:val="-2"/>
        </w:rPr>
        <w:t xml:space="preserve"> </w:t>
      </w:r>
      <w:r>
        <w:rPr>
          <w:spacing w:val="-1"/>
        </w:rPr>
        <w:t>thiên</w:t>
      </w:r>
      <w:r>
        <w:rPr>
          <w:spacing w:val="1"/>
        </w:rPr>
        <w:t xml:space="preserve"> </w:t>
      </w:r>
      <w:r>
        <w:rPr>
          <w:spacing w:val="-2"/>
        </w:rPr>
        <w:t>nhiên</w:t>
      </w:r>
      <w:r>
        <w:rPr>
          <w:spacing w:val="1"/>
        </w:rPr>
        <w:t xml:space="preserve"> </w:t>
      </w:r>
      <w:r>
        <w:rPr>
          <w:spacing w:val="-1"/>
        </w:rPr>
        <w:t>nhiệt</w:t>
      </w:r>
      <w:r>
        <w:rPr>
          <w:spacing w:val="-3"/>
        </w:rPr>
        <w:t xml:space="preserve"> </w:t>
      </w:r>
      <w:r>
        <w:rPr>
          <w:spacing w:val="-1"/>
        </w:rPr>
        <w:t>đới</w:t>
      </w:r>
      <w:r>
        <w:rPr>
          <w:spacing w:val="1"/>
        </w:rPr>
        <w:t xml:space="preserve"> </w:t>
      </w:r>
      <w:r>
        <w:t>ẩm</w:t>
      </w:r>
      <w:r>
        <w:rPr>
          <w:spacing w:val="-6"/>
        </w:rPr>
        <w:t xml:space="preserve"> </w:t>
      </w:r>
      <w:r>
        <w:t>gió</w:t>
      </w:r>
      <w:r>
        <w:rPr>
          <w:spacing w:val="1"/>
        </w:rPr>
        <w:t xml:space="preserve"> </w:t>
      </w:r>
      <w:r>
        <w:rPr>
          <w:spacing w:val="-2"/>
        </w:rPr>
        <w:t>mùa</w:t>
      </w:r>
      <w:r>
        <w:t xml:space="preserve"> </w:t>
      </w:r>
      <w:r>
        <w:rPr>
          <w:spacing w:val="-1"/>
        </w:rPr>
        <w:t>với</w:t>
      </w:r>
      <w:r>
        <w:rPr>
          <w:spacing w:val="-2"/>
        </w:rPr>
        <w:t xml:space="preserve"> </w:t>
      </w:r>
      <w:r>
        <w:rPr>
          <w:spacing w:val="-1"/>
        </w:rPr>
        <w:t>nhiều</w:t>
      </w:r>
      <w:r>
        <w:rPr>
          <w:spacing w:val="1"/>
        </w:rPr>
        <w:t xml:space="preserve"> </w:t>
      </w:r>
      <w:r>
        <w:rPr>
          <w:spacing w:val="-2"/>
        </w:rPr>
        <w:t>TNTN</w:t>
      </w:r>
      <w:r>
        <w:rPr>
          <w:spacing w:val="-1"/>
        </w:rPr>
        <w:t xml:space="preserve"> </w:t>
      </w:r>
      <w:r>
        <w:t xml:space="preserve">đa </w:t>
      </w:r>
      <w:r>
        <w:rPr>
          <w:spacing w:val="-1"/>
        </w:rPr>
        <w:t>dạng,</w:t>
      </w:r>
      <w:r>
        <w:rPr>
          <w:spacing w:val="-4"/>
        </w:rPr>
        <w:t xml:space="preserve"> </w:t>
      </w:r>
      <w:r>
        <w:t>hấp</w:t>
      </w:r>
      <w:r>
        <w:rPr>
          <w:spacing w:val="-2"/>
        </w:rPr>
        <w:t xml:space="preserve"> </w:t>
      </w:r>
      <w:r>
        <w:rPr>
          <w:spacing w:val="-1"/>
        </w:rPr>
        <w:t>dẫn</w:t>
      </w:r>
      <w:r>
        <w:rPr>
          <w:spacing w:val="1"/>
        </w:rPr>
        <w:t xml:space="preserve"> </w:t>
      </w:r>
      <w:r>
        <w:rPr>
          <w:spacing w:val="-2"/>
        </w:rPr>
        <w:t>nổi</w:t>
      </w:r>
      <w:r>
        <w:rPr>
          <w:spacing w:val="1"/>
        </w:rPr>
        <w:t xml:space="preserve"> </w:t>
      </w:r>
      <w:r>
        <w:rPr>
          <w:spacing w:val="-2"/>
        </w:rPr>
        <w:t>tiếng</w:t>
      </w:r>
      <w:r>
        <w:rPr>
          <w:spacing w:val="1"/>
        </w:rPr>
        <w:t xml:space="preserve"> </w:t>
      </w:r>
      <w:r>
        <w:rPr>
          <w:spacing w:val="-1"/>
        </w:rPr>
        <w:t>như Vịnh</w:t>
      </w:r>
      <w:r>
        <w:rPr>
          <w:spacing w:val="1"/>
        </w:rPr>
        <w:t xml:space="preserve"> </w:t>
      </w:r>
      <w:r>
        <w:rPr>
          <w:spacing w:val="-1"/>
        </w:rPr>
        <w:t>Hạ</w:t>
      </w:r>
      <w:r>
        <w:rPr>
          <w:spacing w:val="41"/>
        </w:rPr>
        <w:t xml:space="preserve"> </w:t>
      </w:r>
      <w:r>
        <w:rPr>
          <w:spacing w:val="-1"/>
        </w:rPr>
        <w:t>Long</w:t>
      </w:r>
      <w:r>
        <w:rPr>
          <w:spacing w:val="1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rPr>
          <w:spacing w:val="-1"/>
        </w:rPr>
        <w:t>sản</w:t>
      </w:r>
      <w:r>
        <w:rPr>
          <w:spacing w:val="1"/>
        </w:rPr>
        <w:t xml:space="preserve"> </w:t>
      </w:r>
      <w:r>
        <w:rPr>
          <w:spacing w:val="-1"/>
        </w:rPr>
        <w:t>thiên</w:t>
      </w:r>
      <w:r>
        <w:rPr>
          <w:spacing w:val="-2"/>
        </w:rPr>
        <w:t xml:space="preserve"> </w:t>
      </w:r>
      <w:r>
        <w:rPr>
          <w:spacing w:val="-1"/>
        </w:rPr>
        <w:t>nhiên</w:t>
      </w:r>
      <w:r>
        <w:rPr>
          <w:spacing w:val="1"/>
        </w:rPr>
        <w:t xml:space="preserve"> </w:t>
      </w:r>
      <w:r>
        <w:rPr>
          <w:spacing w:val="-1"/>
        </w:rPr>
        <w:t xml:space="preserve">TG </w:t>
      </w:r>
      <w:r>
        <w:t>và</w:t>
      </w:r>
      <w:r>
        <w:rPr>
          <w:spacing w:val="-3"/>
        </w:rPr>
        <w:t xml:space="preserve"> </w:t>
      </w:r>
      <w:r>
        <w:rPr>
          <w:spacing w:val="-1"/>
        </w:rPr>
        <w:t>nhiều</w:t>
      </w:r>
      <w:r>
        <w:rPr>
          <w:spacing w:val="1"/>
        </w:rPr>
        <w:t xml:space="preserve"> </w:t>
      </w:r>
      <w:r>
        <w:rPr>
          <w:spacing w:val="-1"/>
        </w:rPr>
        <w:t>di</w:t>
      </w:r>
      <w:r>
        <w:rPr>
          <w:spacing w:val="1"/>
        </w:rPr>
        <w:t xml:space="preserve"> </w:t>
      </w:r>
      <w:r>
        <w:rPr>
          <w:spacing w:val="-1"/>
        </w:rPr>
        <w:t>sản</w:t>
      </w:r>
      <w:r>
        <w:rPr>
          <w:spacing w:val="1"/>
        </w:rPr>
        <w:t xml:space="preserve"> </w:t>
      </w:r>
      <w:r>
        <w:rPr>
          <w:spacing w:val="-1"/>
        </w:rPr>
        <w:t xml:space="preserve">VH </w:t>
      </w:r>
      <w:r>
        <w:t xml:space="preserve">nổi </w:t>
      </w:r>
      <w:r>
        <w:rPr>
          <w:spacing w:val="-1"/>
        </w:rPr>
        <w:t>tiếng</w:t>
      </w:r>
      <w:r>
        <w:rPr>
          <w:spacing w:val="-3"/>
        </w:rPr>
        <w:t xml:space="preserve"> </w:t>
      </w:r>
      <w:r>
        <w:rPr>
          <w:spacing w:val="-1"/>
        </w:rPr>
        <w:t xml:space="preserve">như </w:t>
      </w:r>
      <w:r>
        <w:t>Phố</w:t>
      </w:r>
      <w:r>
        <w:rPr>
          <w:spacing w:val="1"/>
        </w:rPr>
        <w:t xml:space="preserve"> </w:t>
      </w:r>
      <w:r>
        <w:rPr>
          <w:spacing w:val="-2"/>
        </w:rPr>
        <w:t>cổ</w:t>
      </w:r>
      <w:r>
        <w:rPr>
          <w:spacing w:val="1"/>
        </w:rPr>
        <w:t xml:space="preserve"> </w:t>
      </w:r>
      <w:r>
        <w:rPr>
          <w:spacing w:val="-2"/>
        </w:rPr>
        <w:t>Hội</w:t>
      </w:r>
      <w:r>
        <w:rPr>
          <w:spacing w:val="1"/>
        </w:rPr>
        <w:t xml:space="preserve"> </w:t>
      </w:r>
      <w:r>
        <w:rPr>
          <w:spacing w:val="-1"/>
        </w:rPr>
        <w:t xml:space="preserve">An, </w:t>
      </w:r>
      <w:r>
        <w:rPr>
          <w:spacing w:val="-2"/>
        </w:rPr>
        <w:t>Cố</w:t>
      </w:r>
      <w:r>
        <w:rPr>
          <w:spacing w:val="1"/>
        </w:rPr>
        <w:t xml:space="preserve"> </w:t>
      </w:r>
      <w:r>
        <w:rPr>
          <w:spacing w:val="-1"/>
        </w:rPr>
        <w:t>đô</w:t>
      </w:r>
      <w:r>
        <w:rPr>
          <w:spacing w:val="1"/>
        </w:rPr>
        <w:t xml:space="preserve"> </w:t>
      </w:r>
      <w:r>
        <w:rPr>
          <w:spacing w:val="-1"/>
        </w:rPr>
        <w:t xml:space="preserve">Huế, </w:t>
      </w:r>
      <w:r>
        <w:rPr>
          <w:spacing w:val="-2"/>
        </w:rPr>
        <w:t>Thánh</w:t>
      </w:r>
      <w:r>
        <w:rPr>
          <w:spacing w:val="1"/>
        </w:rPr>
        <w:t xml:space="preserve"> </w:t>
      </w:r>
      <w:r>
        <w:rPr>
          <w:spacing w:val="-1"/>
        </w:rPr>
        <w:t>địa</w:t>
      </w:r>
      <w:r>
        <w:t xml:space="preserve"> Mỹ</w:t>
      </w:r>
      <w:r>
        <w:rPr>
          <w:spacing w:val="-4"/>
        </w:rPr>
        <w:t xml:space="preserve"> </w:t>
      </w:r>
      <w:r>
        <w:rPr>
          <w:spacing w:val="-1"/>
        </w:rPr>
        <w:t>Sơn…là</w:t>
      </w:r>
      <w:r>
        <w:rPr>
          <w:spacing w:val="37"/>
        </w:rPr>
        <w:t xml:space="preserve"> </w:t>
      </w:r>
      <w:r>
        <w:t>cơ sở</w:t>
      </w:r>
      <w:r>
        <w:rPr>
          <w:spacing w:val="-3"/>
        </w:rPr>
        <w:t xml:space="preserve"> </w:t>
      </w:r>
      <w:r>
        <w:t xml:space="preserve">để </w:t>
      </w:r>
      <w:r>
        <w:rPr>
          <w:spacing w:val="-2"/>
        </w:rPr>
        <w:t>thu</w:t>
      </w:r>
      <w:r>
        <w:rPr>
          <w:spacing w:val="1"/>
        </w:rPr>
        <w:t xml:space="preserve"> </w:t>
      </w:r>
      <w:r>
        <w:rPr>
          <w:spacing w:val="-1"/>
        </w:rPr>
        <w:t>hút</w:t>
      </w:r>
      <w:r>
        <w:rPr>
          <w:spacing w:val="-3"/>
        </w:rPr>
        <w:t xml:space="preserve"> </w:t>
      </w:r>
      <w:r>
        <w:rPr>
          <w:spacing w:val="-1"/>
        </w:rPr>
        <w:t>nhiều</w:t>
      </w:r>
      <w:r>
        <w:rPr>
          <w:spacing w:val="1"/>
        </w:rPr>
        <w:t xml:space="preserve"> </w:t>
      </w:r>
      <w:r>
        <w:rPr>
          <w:spacing w:val="-2"/>
        </w:rPr>
        <w:t>nguồn</w:t>
      </w:r>
      <w:r>
        <w:rPr>
          <w:spacing w:val="1"/>
        </w:rPr>
        <w:t xml:space="preserve"> </w:t>
      </w:r>
      <w:r>
        <w:rPr>
          <w:spacing w:val="-1"/>
        </w:rPr>
        <w:t>du</w:t>
      </w:r>
      <w:r>
        <w:rPr>
          <w:spacing w:val="1"/>
        </w:rPr>
        <w:t xml:space="preserve"> </w:t>
      </w:r>
      <w:r>
        <w:rPr>
          <w:spacing w:val="-1"/>
        </w:rPr>
        <w:t>khách</w:t>
      </w:r>
      <w:r>
        <w:rPr>
          <w:spacing w:val="1"/>
        </w:rPr>
        <w:t xml:space="preserve"> </w:t>
      </w:r>
      <w:r>
        <w:rPr>
          <w:spacing w:val="-1"/>
        </w:rPr>
        <w:t>QT</w:t>
      </w:r>
      <w:r>
        <w:rPr>
          <w:spacing w:val="-4"/>
        </w:rPr>
        <w:t xml:space="preserve"> </w:t>
      </w:r>
      <w:r>
        <w:t>với</w:t>
      </w:r>
      <w:r>
        <w:rPr>
          <w:spacing w:val="-3"/>
        </w:rPr>
        <w:t xml:space="preserve"> </w:t>
      </w:r>
      <w:r>
        <w:rPr>
          <w:spacing w:val="-1"/>
        </w:rPr>
        <w:t>nền</w:t>
      </w:r>
      <w:r>
        <w:rPr>
          <w:spacing w:val="1"/>
        </w:rPr>
        <w:t xml:space="preserve"> </w:t>
      </w:r>
      <w:r>
        <w:t>CN</w:t>
      </w:r>
      <w:r>
        <w:rPr>
          <w:spacing w:val="3"/>
        </w:rPr>
        <w:t xml:space="preserve"> </w:t>
      </w:r>
      <w:r>
        <w:rPr>
          <w:spacing w:val="-2"/>
        </w:rPr>
        <w:t>không</w:t>
      </w:r>
      <w:r>
        <w:rPr>
          <w:spacing w:val="1"/>
        </w:rPr>
        <w:t xml:space="preserve"> </w:t>
      </w:r>
      <w:r>
        <w:rPr>
          <w:spacing w:val="-1"/>
        </w:rPr>
        <w:t>khói</w:t>
      </w:r>
      <w:r>
        <w:rPr>
          <w:spacing w:val="1"/>
        </w:rPr>
        <w:t xml:space="preserve"> </w:t>
      </w:r>
      <w:r>
        <w:rPr>
          <w:spacing w:val="-1"/>
        </w:rPr>
        <w:t>là</w:t>
      </w:r>
      <w:r>
        <w:t xml:space="preserve"> </w:t>
      </w:r>
      <w:r>
        <w:rPr>
          <w:spacing w:val="-2"/>
        </w:rPr>
        <w:t>nguồn</w:t>
      </w:r>
      <w:r>
        <w:rPr>
          <w:spacing w:val="1"/>
        </w:rPr>
        <w:t xml:space="preserve"> </w:t>
      </w:r>
      <w:r>
        <w:rPr>
          <w:spacing w:val="-1"/>
        </w:rPr>
        <w:t>thu</w:t>
      </w:r>
      <w:r>
        <w:rPr>
          <w:spacing w:val="-3"/>
        </w:rPr>
        <w:t xml:space="preserve"> </w:t>
      </w:r>
      <w:r>
        <w:rPr>
          <w:spacing w:val="-1"/>
        </w:rPr>
        <w:t>ngoại</w:t>
      </w:r>
      <w:r>
        <w:rPr>
          <w:spacing w:val="1"/>
        </w:rPr>
        <w:t xml:space="preserve"> </w:t>
      </w:r>
      <w:r>
        <w:t>tệ</w:t>
      </w:r>
      <w:r>
        <w:rPr>
          <w:spacing w:val="-3"/>
        </w:rPr>
        <w:t xml:space="preserve"> </w:t>
      </w:r>
      <w:r>
        <w:rPr>
          <w:spacing w:val="-1"/>
        </w:rPr>
        <w:t>lớn</w:t>
      </w:r>
      <w:r>
        <w:rPr>
          <w:spacing w:val="1"/>
        </w:rPr>
        <w:t xml:space="preserve"> </w:t>
      </w:r>
      <w:r>
        <w:rPr>
          <w:spacing w:val="-2"/>
        </w:rPr>
        <w:t>nhất</w:t>
      </w:r>
      <w:r>
        <w:rPr>
          <w:spacing w:val="1"/>
        </w:rPr>
        <w:t xml:space="preserve"> </w:t>
      </w:r>
      <w:r>
        <w:t>cả</w:t>
      </w:r>
      <w:r>
        <w:rPr>
          <w:spacing w:val="-1"/>
        </w:rPr>
        <w:t xml:space="preserve"> </w:t>
      </w:r>
      <w:r>
        <w:rPr>
          <w:spacing w:val="-2"/>
        </w:rPr>
        <w:t>nước</w:t>
      </w:r>
      <w:r>
        <w:t xml:space="preserve"> </w:t>
      </w:r>
      <w:r>
        <w:rPr>
          <w:spacing w:val="-1"/>
        </w:rPr>
        <w:t>hiện</w:t>
      </w:r>
      <w:r>
        <w:rPr>
          <w:spacing w:val="-3"/>
        </w:rPr>
        <w:t xml:space="preserve"> </w:t>
      </w:r>
      <w:r>
        <w:rPr>
          <w:spacing w:val="-1"/>
        </w:rPr>
        <w:t>nay.</w:t>
      </w:r>
    </w:p>
    <w:p w:rsidR="002F4ED9" w:rsidRDefault="00C704E4">
      <w:pPr>
        <w:pStyle w:val="BodyText"/>
        <w:spacing w:before="16" w:line="245" w:lineRule="auto"/>
        <w:ind w:right="308"/>
      </w:pPr>
      <w:r>
        <w:rPr>
          <w:spacing w:val="-1"/>
        </w:rPr>
        <w:t>Những</w:t>
      </w:r>
      <w:r>
        <w:rPr>
          <w:spacing w:val="-3"/>
        </w:rPr>
        <w:t xml:space="preserve"> </w:t>
      </w:r>
      <w:r>
        <w:rPr>
          <w:spacing w:val="-1"/>
        </w:rPr>
        <w:t>điều</w:t>
      </w:r>
      <w:r>
        <w:rPr>
          <w:spacing w:val="1"/>
        </w:rPr>
        <w:t xml:space="preserve"> </w:t>
      </w:r>
      <w:r>
        <w:rPr>
          <w:spacing w:val="-2"/>
        </w:rPr>
        <w:t>chứng</w:t>
      </w:r>
      <w:r>
        <w:rPr>
          <w:spacing w:val="1"/>
        </w:rPr>
        <w:t xml:space="preserve"> </w:t>
      </w:r>
      <w:r>
        <w:rPr>
          <w:spacing w:val="-2"/>
        </w:rPr>
        <w:t>minh</w:t>
      </w:r>
      <w:r>
        <w:rPr>
          <w:spacing w:val="1"/>
        </w:rPr>
        <w:t xml:space="preserve"> </w:t>
      </w:r>
      <w:r>
        <w:rPr>
          <w:spacing w:val="-1"/>
        </w:rPr>
        <w:t>trên</w:t>
      </w:r>
      <w:r>
        <w:rPr>
          <w:spacing w:val="-2"/>
        </w:rPr>
        <w:t xml:space="preserve"> </w:t>
      </w:r>
      <w:r>
        <w:rPr>
          <w:spacing w:val="-1"/>
        </w:rPr>
        <w:t>khẳng</w:t>
      </w:r>
      <w:r>
        <w:rPr>
          <w:spacing w:val="-3"/>
        </w:rPr>
        <w:t xml:space="preserve"> </w:t>
      </w:r>
      <w:r>
        <w:rPr>
          <w:spacing w:val="-1"/>
        </w:rPr>
        <w:t>định</w:t>
      </w:r>
      <w:r>
        <w:rPr>
          <w:spacing w:val="-3"/>
        </w:rPr>
        <w:t xml:space="preserve"> </w:t>
      </w:r>
      <w:r>
        <w:rPr>
          <w:spacing w:val="-1"/>
        </w:rPr>
        <w:t>nước</w:t>
      </w:r>
      <w:r>
        <w:t xml:space="preserve"> ta </w:t>
      </w:r>
      <w:r>
        <w:rPr>
          <w:spacing w:val="-2"/>
        </w:rPr>
        <w:t>muốn</w:t>
      </w:r>
      <w:r>
        <w:rPr>
          <w:spacing w:val="1"/>
        </w:rPr>
        <w:t xml:space="preserve"> </w:t>
      </w:r>
      <w:r>
        <w:rPr>
          <w:spacing w:val="-2"/>
        </w:rPr>
        <w:t>nhanh</w:t>
      </w:r>
      <w:r>
        <w:rPr>
          <w:spacing w:val="1"/>
        </w:rPr>
        <w:t xml:space="preserve"> </w:t>
      </w:r>
      <w:r>
        <w:rPr>
          <w:spacing w:val="-2"/>
        </w:rPr>
        <w:t>chóng</w:t>
      </w:r>
      <w:r>
        <w:rPr>
          <w:spacing w:val="1"/>
        </w:rPr>
        <w:t xml:space="preserve"> </w:t>
      </w:r>
      <w:r>
        <w:rPr>
          <w:spacing w:val="-1"/>
        </w:rPr>
        <w:t>thực</w:t>
      </w:r>
      <w:r>
        <w:t xml:space="preserve"> </w:t>
      </w:r>
      <w:r>
        <w:rPr>
          <w:spacing w:val="-2"/>
        </w:rPr>
        <w:t>hiện</w:t>
      </w:r>
      <w:r>
        <w:rPr>
          <w:spacing w:val="1"/>
        </w:rPr>
        <w:t xml:space="preserve"> </w:t>
      </w:r>
      <w:r>
        <w:t>CN</w:t>
      </w:r>
      <w:r>
        <w:rPr>
          <w:spacing w:val="-2"/>
        </w:rPr>
        <w:t xml:space="preserve"> </w:t>
      </w:r>
      <w:r>
        <w:rPr>
          <w:spacing w:val="-1"/>
        </w:rPr>
        <w:t xml:space="preserve">hoá, </w:t>
      </w:r>
      <w:r>
        <w:rPr>
          <w:spacing w:val="-2"/>
        </w:rPr>
        <w:t>hđại</w:t>
      </w:r>
      <w:r>
        <w:rPr>
          <w:spacing w:val="1"/>
        </w:rPr>
        <w:t xml:space="preserve"> </w:t>
      </w:r>
      <w:r>
        <w:rPr>
          <w:spacing w:val="-1"/>
        </w:rPr>
        <w:t>hoá</w:t>
      </w:r>
      <w:r>
        <w:t xml:space="preserve"> </w:t>
      </w:r>
      <w:r>
        <w:rPr>
          <w:spacing w:val="-2"/>
        </w:rPr>
        <w:t>thì</w:t>
      </w:r>
      <w:r>
        <w:rPr>
          <w:spacing w:val="1"/>
        </w:rPr>
        <w:t xml:space="preserve"> </w:t>
      </w:r>
      <w:r>
        <w:rPr>
          <w:spacing w:val="-2"/>
        </w:rPr>
        <w:t>phải</w:t>
      </w:r>
      <w:r>
        <w:rPr>
          <w:spacing w:val="71"/>
        </w:rPr>
        <w:t xml:space="preserve"> </w:t>
      </w:r>
      <w:r>
        <w:rPr>
          <w:spacing w:val="-1"/>
        </w:rPr>
        <w:t>quan</w:t>
      </w:r>
      <w:r>
        <w:rPr>
          <w:spacing w:val="-2"/>
        </w:rPr>
        <w:t xml:space="preserve"> </w:t>
      </w:r>
      <w:r>
        <w:t>tâm</w:t>
      </w:r>
      <w:r>
        <w:rPr>
          <w:spacing w:val="-5"/>
        </w:rPr>
        <w:t xml:space="preserve"> </w:t>
      </w:r>
      <w:r>
        <w:t>tận</w:t>
      </w:r>
      <w:r>
        <w:rPr>
          <w:spacing w:val="1"/>
        </w:rPr>
        <w:t xml:space="preserve"> </w:t>
      </w:r>
      <w:r>
        <w:rPr>
          <w:spacing w:val="-1"/>
        </w:rPr>
        <w:t>dụng</w:t>
      </w:r>
      <w:r>
        <w:rPr>
          <w:spacing w:val="1"/>
        </w:rPr>
        <w:t xml:space="preserve"> </w:t>
      </w:r>
      <w:r>
        <w:rPr>
          <w:spacing w:val="-2"/>
        </w:rPr>
        <w:t>những</w:t>
      </w:r>
      <w:r>
        <w:rPr>
          <w:spacing w:val="1"/>
        </w:rPr>
        <w:t xml:space="preserve"> </w:t>
      </w:r>
      <w:r>
        <w:rPr>
          <w:spacing w:val="-2"/>
        </w:rPr>
        <w:t>mặt</w:t>
      </w:r>
      <w:r>
        <w:rPr>
          <w:spacing w:val="1"/>
        </w:rPr>
        <w:t xml:space="preserve"> </w:t>
      </w:r>
      <w:r>
        <w:rPr>
          <w:spacing w:val="-1"/>
        </w:rPr>
        <w:t>thuận</w:t>
      </w:r>
      <w:r>
        <w:rPr>
          <w:spacing w:val="1"/>
        </w:rPr>
        <w:t xml:space="preserve"> </w:t>
      </w:r>
      <w:r>
        <w:rPr>
          <w:spacing w:val="-1"/>
        </w:rPr>
        <w:t>lợi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rPr>
          <w:spacing w:val="-3"/>
        </w:rPr>
        <w:t xml:space="preserve"> </w:t>
      </w:r>
      <w:r>
        <w:t>tình</w:t>
      </w:r>
      <w:r>
        <w:rPr>
          <w:spacing w:val="-2"/>
        </w:rPr>
        <w:t xml:space="preserve"> </w:t>
      </w:r>
      <w:r>
        <w:rPr>
          <w:spacing w:val="-1"/>
        </w:rPr>
        <w:t>hình</w:t>
      </w:r>
      <w:r>
        <w:rPr>
          <w:spacing w:val="1"/>
        </w:rPr>
        <w:t xml:space="preserve"> </w:t>
      </w:r>
      <w:r>
        <w:rPr>
          <w:spacing w:val="-1"/>
        </w:rPr>
        <w:t>QT hiện</w:t>
      </w:r>
      <w:r>
        <w:rPr>
          <w:spacing w:val="1"/>
        </w:rPr>
        <w:t xml:space="preserve"> </w:t>
      </w:r>
      <w:r>
        <w:rPr>
          <w:spacing w:val="-2"/>
        </w:rPr>
        <w:t>nay.</w:t>
      </w:r>
    </w:p>
    <w:p w:rsidR="002F4ED9" w:rsidRPr="003E646F" w:rsidRDefault="00C704E4">
      <w:pPr>
        <w:pStyle w:val="BodyText"/>
        <w:spacing w:before="111"/>
        <w:ind w:left="4223" w:firstLine="0"/>
        <w:rPr>
          <w:b/>
        </w:rPr>
      </w:pPr>
      <w:r>
        <w:rPr>
          <w:spacing w:val="-1"/>
        </w:rPr>
        <w:t xml:space="preserve">PHẦN </w:t>
      </w:r>
      <w:r>
        <w:t>2:</w:t>
      </w:r>
      <w:r>
        <w:rPr>
          <w:spacing w:val="1"/>
        </w:rPr>
        <w:t xml:space="preserve"> </w:t>
      </w:r>
      <w:r w:rsidRPr="003E646F">
        <w:rPr>
          <w:b/>
          <w:spacing w:val="-2"/>
        </w:rPr>
        <w:t>VẤN</w:t>
      </w:r>
      <w:r w:rsidRPr="003E646F">
        <w:rPr>
          <w:b/>
          <w:spacing w:val="-1"/>
        </w:rPr>
        <w:t xml:space="preserve"> ĐỀ PHÁT TRIỂN</w:t>
      </w:r>
      <w:r w:rsidRPr="003E646F">
        <w:rPr>
          <w:b/>
          <w:spacing w:val="1"/>
        </w:rPr>
        <w:t xml:space="preserve"> </w:t>
      </w:r>
      <w:r w:rsidRPr="003E646F">
        <w:rPr>
          <w:b/>
          <w:spacing w:val="-1"/>
        </w:rPr>
        <w:t>KINH</w:t>
      </w:r>
    </w:p>
    <w:p w:rsidR="003E646F" w:rsidRDefault="00C704E4">
      <w:pPr>
        <w:pStyle w:val="Heading1"/>
        <w:spacing w:before="5" w:line="246" w:lineRule="auto"/>
        <w:ind w:left="4232" w:right="4504"/>
        <w:rPr>
          <w:rFonts w:cs="Times New Roman"/>
          <w:b w:val="0"/>
          <w:bCs w:val="0"/>
          <w:spacing w:val="-1"/>
        </w:rPr>
      </w:pPr>
      <w:r w:rsidRPr="003E646F">
        <w:rPr>
          <w:rFonts w:cs="Times New Roman"/>
          <w:bCs w:val="0"/>
          <w:spacing w:val="-2"/>
        </w:rPr>
        <w:t>TẾ,</w:t>
      </w:r>
      <w:r w:rsidRPr="003E646F">
        <w:rPr>
          <w:rFonts w:cs="Times New Roman"/>
          <w:bCs w:val="0"/>
          <w:spacing w:val="-1"/>
        </w:rPr>
        <w:t xml:space="preserve"> XÃ</w:t>
      </w:r>
      <w:r w:rsidRPr="003E646F">
        <w:rPr>
          <w:rFonts w:cs="Times New Roman"/>
          <w:bCs w:val="0"/>
          <w:spacing w:val="1"/>
        </w:rPr>
        <w:t xml:space="preserve"> </w:t>
      </w:r>
      <w:r w:rsidRPr="003E646F">
        <w:rPr>
          <w:rFonts w:cs="Times New Roman"/>
          <w:bCs w:val="0"/>
          <w:spacing w:val="-2"/>
        </w:rPr>
        <w:t>HỘI</w:t>
      </w:r>
      <w:r>
        <w:rPr>
          <w:rFonts w:cs="Times New Roman"/>
          <w:b w:val="0"/>
          <w:bCs w:val="0"/>
          <w:spacing w:val="-1"/>
        </w:rPr>
        <w:t xml:space="preserve"> </w:t>
      </w:r>
    </w:p>
    <w:p w:rsidR="002F4ED9" w:rsidRDefault="00C704E4" w:rsidP="003E646F">
      <w:pPr>
        <w:pStyle w:val="Heading1"/>
        <w:spacing w:before="5" w:line="246" w:lineRule="auto"/>
        <w:ind w:left="4232" w:right="4504" w:hanging="3152"/>
        <w:rPr>
          <w:b w:val="0"/>
          <w:bCs w:val="0"/>
        </w:rPr>
      </w:pPr>
      <w:r>
        <w:rPr>
          <w:spacing w:val="-1"/>
        </w:rPr>
        <w:t>Vấn</w:t>
      </w:r>
      <w:r>
        <w:t xml:space="preserve"> </w:t>
      </w:r>
      <w:r>
        <w:rPr>
          <w:spacing w:val="-1"/>
        </w:rPr>
        <w:t>đề</w:t>
      </w:r>
      <w:r>
        <w:rPr>
          <w:spacing w:val="1"/>
        </w:rPr>
        <w:t xml:space="preserve"> </w:t>
      </w:r>
      <w:r>
        <w:t xml:space="preserve">1: </w:t>
      </w:r>
      <w:r>
        <w:rPr>
          <w:spacing w:val="-1"/>
        </w:rPr>
        <w:t>Hiện</w:t>
      </w:r>
      <w:r>
        <w:t xml:space="preserve"> </w:t>
      </w:r>
      <w:r>
        <w:rPr>
          <w:spacing w:val="-1"/>
        </w:rPr>
        <w:t>trạng</w:t>
      </w:r>
      <w:r>
        <w:rPr>
          <w:spacing w:val="1"/>
        </w:rPr>
        <w:t xml:space="preserve"> </w:t>
      </w:r>
      <w:r>
        <w:rPr>
          <w:spacing w:val="-1"/>
        </w:rPr>
        <w:t>phát</w:t>
      </w:r>
      <w:r>
        <w:rPr>
          <w:spacing w:val="21"/>
        </w:rPr>
        <w:t xml:space="preserve"> </w:t>
      </w:r>
      <w:r>
        <w:t xml:space="preserve">triển </w:t>
      </w:r>
      <w:r>
        <w:rPr>
          <w:spacing w:val="-2"/>
        </w:rPr>
        <w:t>kinh</w:t>
      </w:r>
      <w:r>
        <w:rPr>
          <w:spacing w:val="-1"/>
        </w:rPr>
        <w:t xml:space="preserve"> </w:t>
      </w:r>
      <w:r>
        <w:t>tế,</w:t>
      </w:r>
      <w:r>
        <w:rPr>
          <w:spacing w:val="-1"/>
        </w:rPr>
        <w:t xml:space="preserve"> </w:t>
      </w:r>
      <w:r>
        <w:t>xã</w:t>
      </w:r>
      <w:r>
        <w:rPr>
          <w:spacing w:val="1"/>
        </w:rPr>
        <w:t xml:space="preserve"> </w:t>
      </w:r>
      <w:r>
        <w:rPr>
          <w:spacing w:val="-2"/>
        </w:rPr>
        <w:t>hội</w:t>
      </w:r>
    </w:p>
    <w:p w:rsidR="002F4ED9" w:rsidRDefault="002F4ED9">
      <w:pPr>
        <w:spacing w:before="9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2F4ED9" w:rsidRDefault="00C704E4">
      <w:pPr>
        <w:pStyle w:val="Heading2"/>
        <w:spacing w:line="245" w:lineRule="auto"/>
        <w:ind w:right="272"/>
        <w:rPr>
          <w:b w:val="0"/>
          <w:bCs w:val="0"/>
          <w:i w:val="0"/>
          <w:u w:val="none"/>
        </w:rPr>
      </w:pPr>
      <w:r>
        <w:rPr>
          <w:u w:val="none"/>
        </w:rPr>
        <w:t xml:space="preserve">Câu </w:t>
      </w:r>
      <w:r>
        <w:rPr>
          <w:spacing w:val="-1"/>
          <w:u w:val="none"/>
        </w:rPr>
        <w:t>1:</w:t>
      </w:r>
      <w:r>
        <w:rPr>
          <w:u w:val="none"/>
        </w:rPr>
        <w:t xml:space="preserve"> </w:t>
      </w:r>
      <w:r>
        <w:rPr>
          <w:spacing w:val="-1"/>
          <w:u w:val="none"/>
        </w:rPr>
        <w:t>Gthích</w:t>
      </w:r>
      <w:r>
        <w:rPr>
          <w:u w:val="none"/>
        </w:rPr>
        <w:t xml:space="preserve"> </w:t>
      </w:r>
      <w:r>
        <w:rPr>
          <w:spacing w:val="-1"/>
          <w:u w:val="none"/>
        </w:rPr>
        <w:t>tại</w:t>
      </w:r>
      <w:r>
        <w:rPr>
          <w:spacing w:val="-3"/>
          <w:u w:val="none"/>
        </w:rPr>
        <w:t xml:space="preserve"> </w:t>
      </w:r>
      <w:r>
        <w:rPr>
          <w:spacing w:val="-2"/>
          <w:u w:val="none"/>
        </w:rPr>
        <w:t>sao</w:t>
      </w:r>
      <w:r>
        <w:rPr>
          <w:spacing w:val="1"/>
          <w:u w:val="none"/>
        </w:rPr>
        <w:t xml:space="preserve"> </w:t>
      </w:r>
      <w:r>
        <w:rPr>
          <w:u w:val="none"/>
        </w:rPr>
        <w:t>nên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kt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nước</w:t>
      </w:r>
      <w:r>
        <w:rPr>
          <w:u w:val="none"/>
        </w:rPr>
        <w:t xml:space="preserve"> </w:t>
      </w:r>
      <w:r>
        <w:rPr>
          <w:spacing w:val="-1"/>
          <w:u w:val="none"/>
        </w:rPr>
        <w:t>ta</w:t>
      </w:r>
      <w:r>
        <w:rPr>
          <w:spacing w:val="1"/>
          <w:u w:val="none"/>
        </w:rPr>
        <w:t xml:space="preserve"> </w:t>
      </w:r>
      <w:r>
        <w:rPr>
          <w:spacing w:val="-2"/>
          <w:u w:val="none"/>
        </w:rPr>
        <w:t>trong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những</w:t>
      </w:r>
      <w:r>
        <w:rPr>
          <w:spacing w:val="1"/>
          <w:u w:val="none"/>
        </w:rPr>
        <w:t xml:space="preserve"> </w:t>
      </w:r>
      <w:r>
        <w:rPr>
          <w:spacing w:val="-2"/>
          <w:u w:val="none"/>
        </w:rPr>
        <w:t>năm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qua</w:t>
      </w:r>
      <w:r>
        <w:rPr>
          <w:spacing w:val="-5"/>
          <w:u w:val="none"/>
        </w:rPr>
        <w:t xml:space="preserve"> </w:t>
      </w:r>
      <w:r>
        <w:rPr>
          <w:u w:val="none"/>
        </w:rPr>
        <w:t>mất</w:t>
      </w:r>
      <w:r>
        <w:rPr>
          <w:spacing w:val="-3"/>
          <w:u w:val="none"/>
        </w:rPr>
        <w:t xml:space="preserve"> </w:t>
      </w:r>
      <w:r>
        <w:rPr>
          <w:u w:val="none"/>
        </w:rPr>
        <w:t xml:space="preserve">ổn </w:t>
      </w:r>
      <w:r>
        <w:rPr>
          <w:spacing w:val="-1"/>
          <w:u w:val="none"/>
        </w:rPr>
        <w:t xml:space="preserve">định </w:t>
      </w:r>
      <w:r>
        <w:rPr>
          <w:spacing w:val="-2"/>
          <w:u w:val="none"/>
        </w:rPr>
        <w:t>và</w:t>
      </w:r>
      <w:r>
        <w:rPr>
          <w:spacing w:val="1"/>
          <w:u w:val="none"/>
        </w:rPr>
        <w:t xml:space="preserve"> </w:t>
      </w:r>
      <w:r>
        <w:rPr>
          <w:spacing w:val="-2"/>
          <w:u w:val="none"/>
        </w:rPr>
        <w:t>tăng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trưởng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chậm. (Nêu</w:t>
      </w:r>
      <w:r>
        <w:rPr>
          <w:spacing w:val="47"/>
          <w:u w:val="none"/>
        </w:rPr>
        <w:t xml:space="preserve"> </w:t>
      </w:r>
      <w:r>
        <w:rPr>
          <w:u w:val="none"/>
        </w:rPr>
        <w:t xml:space="preserve">những </w:t>
      </w:r>
      <w:r>
        <w:rPr>
          <w:spacing w:val="-1"/>
          <w:u w:val="none"/>
        </w:rPr>
        <w:t>nguyên</w:t>
      </w:r>
      <w:r>
        <w:rPr>
          <w:u w:val="none"/>
        </w:rPr>
        <w:t xml:space="preserve"> </w:t>
      </w:r>
      <w:r>
        <w:rPr>
          <w:spacing w:val="-1"/>
          <w:u w:val="none"/>
        </w:rPr>
        <w:t>nhân</w:t>
      </w:r>
      <w:r>
        <w:rPr>
          <w:spacing w:val="-3"/>
          <w:u w:val="none"/>
        </w:rPr>
        <w:t xml:space="preserve"> </w:t>
      </w:r>
      <w:r>
        <w:rPr>
          <w:u w:val="none"/>
        </w:rPr>
        <w:t>chính</w:t>
      </w:r>
      <w:r>
        <w:rPr>
          <w:spacing w:val="-4"/>
          <w:u w:val="none"/>
        </w:rPr>
        <w:t xml:space="preserve"> </w:t>
      </w:r>
      <w:r>
        <w:rPr>
          <w:u w:val="none"/>
        </w:rPr>
        <w:t>dẫn</w:t>
      </w:r>
      <w:r>
        <w:rPr>
          <w:spacing w:val="-3"/>
          <w:u w:val="none"/>
        </w:rPr>
        <w:t xml:space="preserve"> </w:t>
      </w:r>
      <w:r>
        <w:rPr>
          <w:u w:val="none"/>
        </w:rPr>
        <w:t>đến nền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kinh tế…)</w:t>
      </w:r>
    </w:p>
    <w:p w:rsidR="002F4ED9" w:rsidRDefault="00C704E4">
      <w:pPr>
        <w:pStyle w:val="BodyText"/>
        <w:spacing w:before="0" w:line="245" w:lineRule="auto"/>
        <w:ind w:left="975" w:right="205" w:firstLine="0"/>
      </w:pPr>
      <w:r>
        <w:rPr>
          <w:spacing w:val="-1"/>
        </w:rPr>
        <w:t>Nền</w:t>
      </w:r>
      <w:r>
        <w:rPr>
          <w:spacing w:val="1"/>
        </w:rPr>
        <w:t xml:space="preserve"> </w:t>
      </w:r>
      <w:r>
        <w:rPr>
          <w:spacing w:val="-1"/>
        </w:rPr>
        <w:t>kinh</w:t>
      </w:r>
      <w:r>
        <w:rPr>
          <w:spacing w:val="1"/>
        </w:rPr>
        <w:t xml:space="preserve"> </w:t>
      </w:r>
      <w:r>
        <w:rPr>
          <w:spacing w:val="-1"/>
        </w:rPr>
        <w:t>tế</w:t>
      </w:r>
      <w:r>
        <w:t xml:space="preserve"> nước</w:t>
      </w:r>
      <w:r>
        <w:rPr>
          <w:spacing w:val="-3"/>
        </w:rPr>
        <w:t xml:space="preserve"> </w:t>
      </w:r>
      <w:r>
        <w:t xml:space="preserve">ta </w:t>
      </w:r>
      <w:r>
        <w:rPr>
          <w:spacing w:val="-2"/>
        </w:rPr>
        <w:t>trong</w:t>
      </w:r>
      <w:r>
        <w:rPr>
          <w:spacing w:val="1"/>
        </w:rPr>
        <w:t xml:space="preserve"> </w:t>
      </w:r>
      <w:r>
        <w:rPr>
          <w:spacing w:val="-2"/>
        </w:rPr>
        <w:t>những</w:t>
      </w:r>
      <w:r>
        <w:rPr>
          <w:spacing w:val="-3"/>
        </w:rPr>
        <w:t xml:space="preserve"> </w:t>
      </w:r>
      <w:r>
        <w:t>năm</w:t>
      </w:r>
      <w:r>
        <w:rPr>
          <w:spacing w:val="-5"/>
        </w:rPr>
        <w:t xml:space="preserve"> </w:t>
      </w:r>
      <w:r>
        <w:t xml:space="preserve">qua </w:t>
      </w:r>
      <w:r>
        <w:rPr>
          <w:spacing w:val="-1"/>
        </w:rPr>
        <w:t>mất</w:t>
      </w:r>
      <w:r>
        <w:rPr>
          <w:spacing w:val="1"/>
        </w:rPr>
        <w:t xml:space="preserve"> </w:t>
      </w:r>
      <w:r>
        <w:t>ổn</w:t>
      </w:r>
      <w:r>
        <w:rPr>
          <w:spacing w:val="-2"/>
        </w:rPr>
        <w:t xml:space="preserve"> </w:t>
      </w:r>
      <w:r>
        <w:rPr>
          <w:spacing w:val="-1"/>
        </w:rPr>
        <w:t>định, tăng</w:t>
      </w:r>
      <w:r>
        <w:rPr>
          <w:spacing w:val="4"/>
        </w:rPr>
        <w:t xml:space="preserve"> </w:t>
      </w:r>
      <w:r>
        <w:rPr>
          <w:spacing w:val="-1"/>
        </w:rPr>
        <w:t>trưởng</w:t>
      </w:r>
      <w:r>
        <w:rPr>
          <w:spacing w:val="1"/>
        </w:rPr>
        <w:t xml:space="preserve"> </w:t>
      </w:r>
      <w:r>
        <w:rPr>
          <w:spacing w:val="-1"/>
        </w:rPr>
        <w:t>chậm</w:t>
      </w:r>
      <w:r>
        <w:rPr>
          <w:spacing w:val="-5"/>
        </w:rPr>
        <w:t xml:space="preserve"> </w:t>
      </w:r>
      <w:r>
        <w:t>là do</w:t>
      </w:r>
      <w:r>
        <w:rPr>
          <w:spacing w:val="1"/>
        </w:rPr>
        <w:t xml:space="preserve"> </w:t>
      </w:r>
      <w:r>
        <w:rPr>
          <w:spacing w:val="-2"/>
        </w:rPr>
        <w:t>những</w:t>
      </w:r>
      <w:r>
        <w:rPr>
          <w:spacing w:val="1"/>
        </w:rPr>
        <w:t xml:space="preserve"> </w:t>
      </w:r>
      <w:r>
        <w:rPr>
          <w:spacing w:val="-1"/>
        </w:rPr>
        <w:t>nguyên</w:t>
      </w:r>
      <w:r>
        <w:rPr>
          <w:spacing w:val="-2"/>
        </w:rPr>
        <w:t xml:space="preserve"> </w:t>
      </w:r>
      <w:r>
        <w:rPr>
          <w:spacing w:val="-1"/>
        </w:rPr>
        <w:t>nhân</w:t>
      </w:r>
      <w:r>
        <w:rPr>
          <w:spacing w:val="1"/>
        </w:rPr>
        <w:t xml:space="preserve"> </w:t>
      </w:r>
      <w:r>
        <w:rPr>
          <w:spacing w:val="-2"/>
        </w:rPr>
        <w:t>chính</w:t>
      </w:r>
      <w:r>
        <w:rPr>
          <w:spacing w:val="1"/>
        </w:rPr>
        <w:t xml:space="preserve"> </w:t>
      </w:r>
      <w:r>
        <w:t>sau</w:t>
      </w:r>
      <w:r>
        <w:rPr>
          <w:spacing w:val="45"/>
        </w:rPr>
        <w:t xml:space="preserve"> </w:t>
      </w:r>
      <w:r>
        <w:rPr>
          <w:spacing w:val="-1"/>
        </w:rPr>
        <w:t>đây:</w:t>
      </w:r>
    </w:p>
    <w:p w:rsidR="002F4ED9" w:rsidRDefault="00C704E4">
      <w:pPr>
        <w:pStyle w:val="BodyText"/>
        <w:tabs>
          <w:tab w:val="left" w:pos="1563"/>
        </w:tabs>
        <w:spacing w:before="17"/>
        <w:ind w:left="966" w:firstLine="0"/>
      </w:pPr>
      <w:r>
        <w:rPr>
          <w:rFonts w:cs="Times New Roman"/>
        </w:rPr>
        <w:t>-</w:t>
      </w:r>
      <w:r>
        <w:rPr>
          <w:rFonts w:cs="Times New Roman"/>
        </w:rPr>
        <w:tab/>
      </w:r>
      <w:r>
        <w:rPr>
          <w:spacing w:val="-1"/>
        </w:rPr>
        <w:t>Trước</w:t>
      </w:r>
      <w:r>
        <w:t xml:space="preserve"> hết</w:t>
      </w:r>
      <w:r>
        <w:rPr>
          <w:spacing w:val="-3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rPr>
          <w:spacing w:val="-1"/>
        </w:rPr>
        <w:t>điểm</w:t>
      </w:r>
      <w:r>
        <w:rPr>
          <w:spacing w:val="-4"/>
        </w:rPr>
        <w:t xml:space="preserve"> </w:t>
      </w:r>
      <w:r>
        <w:rPr>
          <w:spacing w:val="-1"/>
        </w:rPr>
        <w:t>xuất</w:t>
      </w:r>
      <w:r>
        <w:rPr>
          <w:spacing w:val="-3"/>
        </w:rPr>
        <w:t xml:space="preserve"> </w:t>
      </w:r>
      <w:r>
        <w:rPr>
          <w:spacing w:val="-1"/>
        </w:rPr>
        <w:t>phát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</w:t>
      </w:r>
      <w:r>
        <w:rPr>
          <w:spacing w:val="-1"/>
        </w:rPr>
        <w:t>nền</w:t>
      </w:r>
      <w:r>
        <w:rPr>
          <w:spacing w:val="-2"/>
        </w:rPr>
        <w:t xml:space="preserve"> </w:t>
      </w:r>
      <w:r>
        <w:t>kt</w:t>
      </w:r>
      <w:r>
        <w:rPr>
          <w:spacing w:val="-3"/>
        </w:rPr>
        <w:t xml:space="preserve"> </w:t>
      </w:r>
      <w:r>
        <w:rPr>
          <w:spacing w:val="-1"/>
        </w:rPr>
        <w:t>thấp.</w:t>
      </w:r>
    </w:p>
    <w:p w:rsidR="002F4ED9" w:rsidRDefault="00C704E4">
      <w:pPr>
        <w:pStyle w:val="BodyText"/>
        <w:spacing w:line="245" w:lineRule="auto"/>
        <w:ind w:right="205"/>
      </w:pPr>
      <w:r>
        <w:t xml:space="preserve">+ </w:t>
      </w:r>
      <w:r>
        <w:rPr>
          <w:spacing w:val="-1"/>
        </w:rPr>
        <w:t>Nền</w:t>
      </w:r>
      <w:r>
        <w:rPr>
          <w:spacing w:val="1"/>
        </w:rPr>
        <w:t xml:space="preserve"> </w:t>
      </w:r>
      <w:r>
        <w:rPr>
          <w:spacing w:val="-1"/>
        </w:rPr>
        <w:t>kt</w:t>
      </w:r>
      <w:r>
        <w:rPr>
          <w:spacing w:val="1"/>
        </w:rPr>
        <w:t xml:space="preserve"> </w:t>
      </w:r>
      <w:r>
        <w:rPr>
          <w:spacing w:val="-2"/>
        </w:rPr>
        <w:t>xuất</w:t>
      </w:r>
      <w:r>
        <w:rPr>
          <w:spacing w:val="1"/>
        </w:rPr>
        <w:t xml:space="preserve"> </w:t>
      </w:r>
      <w:r>
        <w:rPr>
          <w:spacing w:val="-2"/>
        </w:rPr>
        <w:t>phát</w:t>
      </w:r>
      <w:r>
        <w:rPr>
          <w:spacing w:val="1"/>
        </w:rPr>
        <w:t xml:space="preserve"> </w:t>
      </w:r>
      <w:r>
        <w:t>từ</w:t>
      </w:r>
      <w:r>
        <w:rPr>
          <w:spacing w:val="-4"/>
        </w:rPr>
        <w:t xml:space="preserve"> </w:t>
      </w:r>
      <w:r>
        <w:rPr>
          <w:spacing w:val="-2"/>
        </w:rPr>
        <w:t>một</w:t>
      </w:r>
      <w:r>
        <w:rPr>
          <w:spacing w:val="1"/>
        </w:rPr>
        <w:t xml:space="preserve"> </w:t>
      </w:r>
      <w:r>
        <w:t>nền</w:t>
      </w:r>
      <w:r>
        <w:rPr>
          <w:spacing w:val="1"/>
        </w:rPr>
        <w:t xml:space="preserve"> </w:t>
      </w:r>
      <w:r>
        <w:t>N</w:t>
      </w:r>
      <w:r>
        <w:rPr>
          <w:rFonts w:cs="Times New Roman"/>
          <w:position w:val="9"/>
          <w:sz w:val="16"/>
          <w:szCs w:val="16"/>
        </w:rPr>
        <w:t>2</w:t>
      </w:r>
      <w:r>
        <w:rPr>
          <w:rFonts w:cs="Times New Roman"/>
          <w:spacing w:val="28"/>
          <w:position w:val="9"/>
          <w:sz w:val="16"/>
          <w:szCs w:val="16"/>
        </w:rPr>
        <w:t xml:space="preserve"> </w:t>
      </w:r>
      <w:r>
        <w:t>độc</w:t>
      </w:r>
      <w:r>
        <w:rPr>
          <w:spacing w:val="-3"/>
        </w:rPr>
        <w:t xml:space="preserve"> </w:t>
      </w:r>
      <w:r>
        <w:rPr>
          <w:spacing w:val="-1"/>
        </w:rPr>
        <w:t>canh</w:t>
      </w:r>
      <w:r>
        <w:rPr>
          <w:spacing w:val="-3"/>
        </w:rPr>
        <w:t xml:space="preserve"> </w:t>
      </w:r>
      <w:r>
        <w:t xml:space="preserve">về </w:t>
      </w:r>
      <w:r>
        <w:rPr>
          <w:spacing w:val="-1"/>
        </w:rPr>
        <w:t>lúa</w:t>
      </w:r>
      <w:r>
        <w:rPr>
          <w:spacing w:val="-3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1"/>
        </w:rPr>
        <w:t>hơn</w:t>
      </w:r>
      <w:r>
        <w:rPr>
          <w:spacing w:val="1"/>
        </w:rPr>
        <w:t xml:space="preserve"> </w:t>
      </w:r>
      <w:r>
        <w:rPr>
          <w:spacing w:val="-1"/>
        </w:rPr>
        <w:t>80% lao</w:t>
      </w:r>
      <w:r>
        <w:rPr>
          <w:spacing w:val="1"/>
        </w:rP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rPr>
          <w:spacing w:val="-2"/>
        </w:rPr>
        <w:t>cả</w:t>
      </w:r>
      <w:r>
        <w:t xml:space="preserve"> nước</w:t>
      </w:r>
      <w:r>
        <w:rPr>
          <w:spacing w:val="-3"/>
        </w:rPr>
        <w:t xml:space="preserve"> </w:t>
      </w:r>
      <w:r>
        <w:t>làm</w:t>
      </w:r>
      <w:r>
        <w:rPr>
          <w:spacing w:val="-4"/>
        </w:rPr>
        <w:t xml:space="preserve"> </w:t>
      </w:r>
      <w:r>
        <w:rPr>
          <w:spacing w:val="-1"/>
        </w:rPr>
        <w:t>việc</w:t>
      </w:r>
      <w:r>
        <w:t xml:space="preserve"> </w:t>
      </w:r>
      <w:r>
        <w:rPr>
          <w:spacing w:val="-1"/>
        </w:rPr>
        <w:t>trong</w:t>
      </w:r>
      <w:r>
        <w:rPr>
          <w:spacing w:val="1"/>
        </w:rPr>
        <w:t xml:space="preserve"> </w:t>
      </w:r>
      <w:r>
        <w:rPr>
          <w:spacing w:val="2"/>
        </w:rPr>
        <w:t>N</w:t>
      </w:r>
      <w:r>
        <w:rPr>
          <w:rFonts w:cs="Times New Roman"/>
          <w:spacing w:val="2"/>
          <w:position w:val="9"/>
          <w:sz w:val="16"/>
          <w:szCs w:val="16"/>
        </w:rPr>
        <w:t>2</w:t>
      </w:r>
      <w:r>
        <w:rPr>
          <w:rFonts w:cs="Times New Roman"/>
          <w:spacing w:val="28"/>
          <w:position w:val="9"/>
          <w:sz w:val="16"/>
          <w:szCs w:val="16"/>
        </w:rPr>
        <w:t xml:space="preserve"> </w:t>
      </w:r>
      <w:r>
        <w:rPr>
          <w:spacing w:val="-2"/>
        </w:rPr>
        <w:t>nhưng</w:t>
      </w:r>
      <w:r>
        <w:rPr>
          <w:spacing w:val="1"/>
        </w:rPr>
        <w:t xml:space="preserve"> </w:t>
      </w:r>
      <w:r>
        <w:rPr>
          <w:spacing w:val="-1"/>
        </w:rPr>
        <w:t>lao</w:t>
      </w:r>
      <w:r>
        <w:rPr>
          <w:spacing w:val="47"/>
        </w:rP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rPr>
          <w:spacing w:val="-1"/>
        </w:rPr>
        <w:t>thủ</w:t>
      </w:r>
      <w:r>
        <w:rPr>
          <w:spacing w:val="1"/>
        </w:rPr>
        <w:t xml:space="preserve"> </w:t>
      </w:r>
      <w:r>
        <w:rPr>
          <w:spacing w:val="-2"/>
        </w:rPr>
        <w:t>công</w:t>
      </w:r>
      <w:r>
        <w:rPr>
          <w:spacing w:val="-3"/>
        </w:rPr>
        <w:t xml:space="preserve"> </w:t>
      </w:r>
      <w:r>
        <w:t xml:space="preserve">là </w:t>
      </w:r>
      <w:r>
        <w:rPr>
          <w:spacing w:val="-2"/>
        </w:rPr>
        <w:t>chính</w:t>
      </w:r>
      <w:r>
        <w:rPr>
          <w:spacing w:val="1"/>
        </w:rPr>
        <w:t xml:space="preserve"> </w:t>
      </w:r>
      <w:r>
        <w:rPr>
          <w:spacing w:val="-1"/>
        </w:rPr>
        <w:t>nên</w:t>
      </w:r>
      <w:r>
        <w:rPr>
          <w:spacing w:val="-3"/>
        </w:rPr>
        <w:t xml:space="preserve"> </w:t>
      </w:r>
      <w:r>
        <w:rPr>
          <w:spacing w:val="-1"/>
        </w:rPr>
        <w:t>năng</w:t>
      </w:r>
      <w:r>
        <w:rPr>
          <w:spacing w:val="1"/>
        </w:rPr>
        <w:t xml:space="preserve"> </w:t>
      </w:r>
      <w:r>
        <w:rPr>
          <w:spacing w:val="-2"/>
        </w:rPr>
        <w:t>suất</w:t>
      </w:r>
      <w:r>
        <w:rPr>
          <w:spacing w:val="1"/>
        </w:rPr>
        <w:t xml:space="preserve"> </w:t>
      </w:r>
      <w:r>
        <w:rPr>
          <w:spacing w:val="-1"/>
        </w:rPr>
        <w:t>rất</w:t>
      </w:r>
      <w:r>
        <w:rPr>
          <w:spacing w:val="1"/>
        </w:rPr>
        <w:t xml:space="preserve"> </w:t>
      </w:r>
      <w:r>
        <w:rPr>
          <w:spacing w:val="-1"/>
        </w:rPr>
        <w:t>thấp.</w:t>
      </w:r>
    </w:p>
    <w:p w:rsidR="002F4ED9" w:rsidRDefault="00C704E4">
      <w:pPr>
        <w:pStyle w:val="BodyText"/>
        <w:spacing w:before="17" w:line="245" w:lineRule="auto"/>
        <w:ind w:right="183"/>
      </w:pPr>
      <w:r>
        <w:rPr>
          <w:rFonts w:cs="Times New Roman"/>
        </w:rPr>
        <w:t xml:space="preserve">+ </w:t>
      </w:r>
      <w:r>
        <w:rPr>
          <w:rFonts w:cs="Times New Roman"/>
          <w:spacing w:val="-1"/>
        </w:rPr>
        <w:t>N</w:t>
      </w:r>
      <w:r>
        <w:rPr>
          <w:spacing w:val="-1"/>
        </w:rPr>
        <w:t>ền</w:t>
      </w:r>
      <w:r>
        <w:rPr>
          <w:spacing w:val="1"/>
        </w:rPr>
        <w:t xml:space="preserve"> </w:t>
      </w:r>
      <w:r>
        <w:rPr>
          <w:spacing w:val="-1"/>
        </w:rPr>
        <w:t>kt</w:t>
      </w:r>
      <w:r>
        <w:rPr>
          <w:spacing w:val="1"/>
        </w:rPr>
        <w:t xml:space="preserve"> </w:t>
      </w:r>
      <w:r>
        <w:rPr>
          <w:spacing w:val="-2"/>
        </w:rPr>
        <w:t>xuất</w:t>
      </w:r>
      <w:r>
        <w:rPr>
          <w:spacing w:val="1"/>
        </w:rPr>
        <w:t xml:space="preserve"> </w:t>
      </w:r>
      <w:r>
        <w:rPr>
          <w:spacing w:val="-2"/>
        </w:rPr>
        <w:t>phát</w:t>
      </w:r>
      <w:r>
        <w:rPr>
          <w:spacing w:val="1"/>
        </w:rPr>
        <w:t xml:space="preserve"> </w:t>
      </w:r>
      <w:r>
        <w:t>từ</w:t>
      </w:r>
      <w:r>
        <w:rPr>
          <w:spacing w:val="-4"/>
        </w:rPr>
        <w:t xml:space="preserve"> </w:t>
      </w:r>
      <w:r>
        <w:rPr>
          <w:spacing w:val="-2"/>
        </w:rPr>
        <w:t>một</w:t>
      </w:r>
      <w:r>
        <w:rPr>
          <w:spacing w:val="1"/>
        </w:rPr>
        <w:t xml:space="preserve"> </w:t>
      </w:r>
      <w:r>
        <w:t>nền</w:t>
      </w:r>
      <w:r>
        <w:rPr>
          <w:spacing w:val="1"/>
        </w:rPr>
        <w:t xml:space="preserve"> </w:t>
      </w:r>
      <w:r>
        <w:t>CN</w:t>
      </w:r>
      <w:r>
        <w:rPr>
          <w:spacing w:val="-2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2"/>
        </w:rPr>
        <w:t>qui</w:t>
      </w:r>
      <w:r>
        <w:rPr>
          <w:spacing w:val="-3"/>
        </w:rPr>
        <w:t xml:space="preserve"> mô</w:t>
      </w:r>
      <w:r>
        <w:rPr>
          <w:spacing w:val="1"/>
        </w:rPr>
        <w:t xml:space="preserve"> </w:t>
      </w:r>
      <w:r>
        <w:t>nhỏ</w:t>
      </w:r>
      <w:r>
        <w:rPr>
          <w:spacing w:val="1"/>
        </w:rPr>
        <w:t xml:space="preserve"> </w:t>
      </w:r>
      <w:r>
        <w:t xml:space="preserve">bé, </w:t>
      </w:r>
      <w:r>
        <w:rPr>
          <w:spacing w:val="-2"/>
        </w:rPr>
        <w:t>cơ</w:t>
      </w:r>
      <w:r>
        <w:t xml:space="preserve"> </w:t>
      </w:r>
      <w:r>
        <w:rPr>
          <w:spacing w:val="-1"/>
        </w:rPr>
        <w:t>cấu</w:t>
      </w:r>
      <w:r>
        <w:rPr>
          <w:spacing w:val="1"/>
        </w:rPr>
        <w:t xml:space="preserve"> </w:t>
      </w:r>
      <w:r>
        <w:rPr>
          <w:spacing w:val="-2"/>
        </w:rPr>
        <w:t>què</w:t>
      </w:r>
      <w:r>
        <w:t xml:space="preserve"> quặt</w:t>
      </w:r>
      <w:r>
        <w:rPr>
          <w:spacing w:val="-3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1"/>
        </w:rPr>
        <w:t>hơn</w:t>
      </w:r>
      <w:r>
        <w:rPr>
          <w:spacing w:val="1"/>
        </w:rPr>
        <w:t xml:space="preserve"> </w:t>
      </w:r>
      <w:r>
        <w:rPr>
          <w:spacing w:val="-1"/>
        </w:rPr>
        <w:t>10% lao</w:t>
      </w:r>
      <w:r>
        <w:rPr>
          <w:spacing w:val="1"/>
        </w:rPr>
        <w:t xml:space="preserve"> </w:t>
      </w:r>
      <w:r>
        <w:rPr>
          <w:spacing w:val="-1"/>
        </w:rPr>
        <w:t>động</w:t>
      </w:r>
      <w:r>
        <w:rPr>
          <w:spacing w:val="-3"/>
        </w:rPr>
        <w:t xml:space="preserve"> </w:t>
      </w:r>
      <w:r>
        <w:t>làm</w:t>
      </w:r>
      <w:r>
        <w:rPr>
          <w:spacing w:val="-5"/>
        </w:rPr>
        <w:t xml:space="preserve"> </w:t>
      </w:r>
      <w:r>
        <w:t xml:space="preserve">việc </w:t>
      </w:r>
      <w:r>
        <w:rPr>
          <w:spacing w:val="-2"/>
        </w:rPr>
        <w:t>trong</w:t>
      </w:r>
      <w:r>
        <w:rPr>
          <w:spacing w:val="49"/>
        </w:rPr>
        <w:t xml:space="preserve"> </w:t>
      </w:r>
      <w:r>
        <w:t>CN</w:t>
      </w:r>
      <w:r>
        <w:rPr>
          <w:spacing w:val="-1"/>
        </w:rPr>
        <w:t xml:space="preserve"> nhưng</w:t>
      </w:r>
      <w:r>
        <w:rPr>
          <w:spacing w:val="-3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1"/>
        </w:rPr>
        <w:t>phương</w:t>
      </w:r>
      <w:r>
        <w:rPr>
          <w:spacing w:val="1"/>
        </w:rPr>
        <w:t xml:space="preserve"> </w:t>
      </w:r>
      <w:r>
        <w:rPr>
          <w:spacing w:val="-2"/>
        </w:rPr>
        <w:t>tiện</w:t>
      </w:r>
      <w:r>
        <w:rPr>
          <w:spacing w:val="1"/>
        </w:rPr>
        <w:t xml:space="preserve"> </w:t>
      </w:r>
      <w:r>
        <w:rPr>
          <w:spacing w:val="-1"/>
        </w:rPr>
        <w:t>KT nghèo</w:t>
      </w:r>
      <w:r>
        <w:rPr>
          <w:spacing w:val="1"/>
        </w:rPr>
        <w:t xml:space="preserve"> </w:t>
      </w:r>
      <w:r>
        <w:rPr>
          <w:spacing w:val="-1"/>
        </w:rPr>
        <w:t>nàn</w:t>
      </w:r>
      <w:r>
        <w:rPr>
          <w:spacing w:val="-3"/>
        </w:rPr>
        <w:t xml:space="preserve"> </w:t>
      </w:r>
      <w:r>
        <w:t>già</w:t>
      </w:r>
      <w:r>
        <w:rPr>
          <w:spacing w:val="-3"/>
        </w:rPr>
        <w:t xml:space="preserve"> </w:t>
      </w:r>
      <w:r>
        <w:rPr>
          <w:spacing w:val="-1"/>
        </w:rPr>
        <w:t xml:space="preserve">cỗi, </w:t>
      </w:r>
      <w:r>
        <w:t>cũ</w:t>
      </w:r>
      <w:r>
        <w:rPr>
          <w:spacing w:val="-2"/>
        </w:rPr>
        <w:t xml:space="preserve"> </w:t>
      </w:r>
      <w:r>
        <w:t>kĩ</w:t>
      </w:r>
      <w:r>
        <w:rPr>
          <w:spacing w:val="-3"/>
        </w:rPr>
        <w:t xml:space="preserve"> </w:t>
      </w:r>
      <w:r>
        <w:rPr>
          <w:spacing w:val="-1"/>
        </w:rPr>
        <w:t>nên</w:t>
      </w:r>
      <w:r>
        <w:rPr>
          <w:spacing w:val="1"/>
        </w:rPr>
        <w:t xml:space="preserve"> </w:t>
      </w:r>
      <w:r>
        <w:rPr>
          <w:spacing w:val="-1"/>
        </w:rPr>
        <w:t>năng</w:t>
      </w:r>
      <w:r>
        <w:rPr>
          <w:spacing w:val="1"/>
        </w:rPr>
        <w:t xml:space="preserve"> </w:t>
      </w:r>
      <w:r>
        <w:rPr>
          <w:spacing w:val="-2"/>
        </w:rPr>
        <w:t>suất</w:t>
      </w:r>
      <w:r>
        <w:rPr>
          <w:spacing w:val="1"/>
        </w:rPr>
        <w:t xml:space="preserve"> </w:t>
      </w:r>
      <w:r>
        <w:t>CN</w:t>
      </w:r>
      <w:r>
        <w:rPr>
          <w:spacing w:val="-2"/>
        </w:rPr>
        <w:t xml:space="preserve"> </w:t>
      </w:r>
      <w:r>
        <w:rPr>
          <w:spacing w:val="-1"/>
        </w:rPr>
        <w:t>cũng</w:t>
      </w:r>
      <w:r>
        <w:rPr>
          <w:spacing w:val="1"/>
        </w:rPr>
        <w:t xml:space="preserve"> </w:t>
      </w:r>
      <w:r>
        <w:rPr>
          <w:spacing w:val="-1"/>
        </w:rPr>
        <w:t>rất</w:t>
      </w:r>
      <w:r>
        <w:rPr>
          <w:spacing w:val="-3"/>
        </w:rPr>
        <w:t xml:space="preserve"> </w:t>
      </w:r>
      <w:r>
        <w:rPr>
          <w:spacing w:val="-1"/>
        </w:rPr>
        <w:t>thấp.</w:t>
      </w:r>
    </w:p>
    <w:p w:rsidR="002F4ED9" w:rsidRDefault="00C704E4">
      <w:pPr>
        <w:pStyle w:val="BodyText"/>
        <w:spacing w:before="22" w:line="242" w:lineRule="auto"/>
        <w:ind w:right="166"/>
      </w:pPr>
      <w:r>
        <w:rPr>
          <w:rFonts w:ascii="Segoe UI Symbol" w:eastAsia="Segoe UI Symbol" w:hAnsi="Segoe UI Symbol" w:cs="Segoe UI Symbol"/>
        </w:rPr>
        <w:t>→</w:t>
      </w:r>
      <w:r>
        <w:rPr>
          <w:rFonts w:ascii="Segoe UI Symbol" w:eastAsia="Segoe UI Symbol" w:hAnsi="Segoe UI Symbol" w:cs="Segoe UI Symbol"/>
          <w:spacing w:val="-8"/>
        </w:rPr>
        <w:t xml:space="preserve"> </w:t>
      </w:r>
      <w:r>
        <w:rPr>
          <w:spacing w:val="-1"/>
        </w:rPr>
        <w:t>Tổng</w:t>
      </w:r>
      <w:r>
        <w:rPr>
          <w:spacing w:val="1"/>
        </w:rPr>
        <w:t xml:space="preserve"> </w:t>
      </w:r>
      <w:r>
        <w:rPr>
          <w:spacing w:val="-1"/>
        </w:rPr>
        <w:t>giá</w:t>
      </w:r>
      <w:r>
        <w:rPr>
          <w:spacing w:val="-3"/>
        </w:rPr>
        <w:t xml:space="preserve"> </w:t>
      </w:r>
      <w:r>
        <w:t>trị</w:t>
      </w:r>
      <w:r>
        <w:rPr>
          <w:spacing w:val="-3"/>
        </w:rPr>
        <w:t xml:space="preserve"> </w:t>
      </w:r>
      <w:r>
        <w:rPr>
          <w:spacing w:val="-1"/>
        </w:rPr>
        <w:t>sản</w:t>
      </w:r>
      <w:r>
        <w:rPr>
          <w:spacing w:val="1"/>
        </w:rPr>
        <w:t xml:space="preserve"> </w:t>
      </w:r>
      <w:r>
        <w:rPr>
          <w:spacing w:val="-1"/>
        </w:rPr>
        <w:t>lượng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</w:t>
      </w:r>
      <w:r>
        <w:rPr>
          <w:spacing w:val="-1"/>
        </w:rPr>
        <w:t>nền</w:t>
      </w:r>
      <w:r>
        <w:rPr>
          <w:spacing w:val="1"/>
        </w:rPr>
        <w:t xml:space="preserve"> </w:t>
      </w:r>
      <w:r>
        <w:rPr>
          <w:spacing w:val="-1"/>
        </w:rPr>
        <w:t>kt</w:t>
      </w:r>
      <w:r>
        <w:rPr>
          <w:spacing w:val="1"/>
        </w:rPr>
        <w:t xml:space="preserve"> </w:t>
      </w:r>
      <w:r>
        <w:rPr>
          <w:spacing w:val="-1"/>
        </w:rPr>
        <w:t>quốc</w:t>
      </w:r>
      <w:r>
        <w:rPr>
          <w:spacing w:val="-3"/>
        </w:rPr>
        <w:t xml:space="preserve"> </w:t>
      </w:r>
      <w:r>
        <w:rPr>
          <w:spacing w:val="-1"/>
        </w:rPr>
        <w:t>dân</w:t>
      </w:r>
      <w:r>
        <w:rPr>
          <w:spacing w:val="1"/>
        </w:rPr>
        <w:t xml:space="preserve"> </w:t>
      </w:r>
      <w:r>
        <w:t>rất</w:t>
      </w:r>
      <w:r>
        <w:rPr>
          <w:spacing w:val="-3"/>
        </w:rPr>
        <w:t xml:space="preserve"> </w:t>
      </w:r>
      <w:r>
        <w:rPr>
          <w:spacing w:val="-1"/>
        </w:rPr>
        <w:t>nhỏ</w:t>
      </w:r>
      <w:r>
        <w:rPr>
          <w:spacing w:val="-3"/>
        </w:rPr>
        <w:t xml:space="preserve"> </w:t>
      </w:r>
      <w:r>
        <w:t>bé</w:t>
      </w:r>
      <w:r>
        <w:rPr>
          <w:spacing w:val="5"/>
        </w:rPr>
        <w:t xml:space="preserve"> </w:t>
      </w:r>
      <w:r>
        <w:rPr>
          <w:rFonts w:ascii="Segoe UI Symbol" w:eastAsia="Segoe UI Symbol" w:hAnsi="Segoe UI Symbol" w:cs="Segoe UI Symbol"/>
        </w:rPr>
        <w:t>→</w:t>
      </w:r>
      <w:r>
        <w:rPr>
          <w:rFonts w:ascii="Segoe UI Symbol" w:eastAsia="Segoe UI Symbol" w:hAnsi="Segoe UI Symbol" w:cs="Segoe UI Symbol"/>
          <w:spacing w:val="-8"/>
        </w:rPr>
        <w:t xml:space="preserve"> </w:t>
      </w:r>
      <w:r>
        <w:rPr>
          <w:spacing w:val="-2"/>
        </w:rPr>
        <w:t>mất</w:t>
      </w:r>
      <w:r>
        <w:rPr>
          <w:spacing w:val="1"/>
        </w:rPr>
        <w:t xml:space="preserve"> </w:t>
      </w:r>
      <w:r>
        <w:t xml:space="preserve">cân </w:t>
      </w:r>
      <w:r>
        <w:rPr>
          <w:spacing w:val="-2"/>
        </w:rPr>
        <w:t>đối</w:t>
      </w:r>
      <w:r>
        <w:rPr>
          <w:spacing w:val="1"/>
        </w:rPr>
        <w:t xml:space="preserve"> </w:t>
      </w:r>
      <w:r>
        <w:rPr>
          <w:spacing w:val="-1"/>
        </w:rPr>
        <w:t>giữa</w:t>
      </w:r>
      <w:r>
        <w:t xml:space="preserve"> </w:t>
      </w:r>
      <w:r>
        <w:rPr>
          <w:spacing w:val="-1"/>
        </w:rPr>
        <w:t>cung</w:t>
      </w:r>
      <w:r>
        <w:rPr>
          <w:spacing w:val="1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cầu,</w:t>
      </w:r>
      <w:r>
        <w:rPr>
          <w:spacing w:val="-1"/>
        </w:rPr>
        <w:t xml:space="preserve"> nền</w:t>
      </w:r>
      <w:r>
        <w:rPr>
          <w:spacing w:val="-3"/>
        </w:rPr>
        <w:t xml:space="preserve"> </w:t>
      </w:r>
      <w:r>
        <w:t>kt</w:t>
      </w:r>
      <w:r>
        <w:rPr>
          <w:spacing w:val="-3"/>
        </w:rPr>
        <w:t xml:space="preserve"> </w:t>
      </w:r>
      <w:r>
        <w:rPr>
          <w:spacing w:val="-1"/>
        </w:rPr>
        <w:t>thiếu</w:t>
      </w:r>
      <w:r>
        <w:rPr>
          <w:spacing w:val="1"/>
        </w:rPr>
        <w:t xml:space="preserve"> </w:t>
      </w:r>
      <w:r>
        <w:rPr>
          <w:spacing w:val="-2"/>
        </w:rPr>
        <w:t>tích</w:t>
      </w:r>
      <w:r>
        <w:rPr>
          <w:spacing w:val="-1"/>
        </w:rPr>
        <w:t xml:space="preserve"> </w:t>
      </w:r>
      <w:r>
        <w:lastRenderedPageBreak/>
        <w:t>luỹ</w:t>
      </w:r>
      <w:r>
        <w:rPr>
          <w:spacing w:val="25"/>
        </w:rPr>
        <w:t xml:space="preserve"> </w:t>
      </w:r>
      <w:r>
        <w:rPr>
          <w:spacing w:val="-1"/>
        </w:rPr>
        <w:t>cho</w:t>
      </w:r>
      <w:r>
        <w:rPr>
          <w:spacing w:val="1"/>
        </w:rPr>
        <w:t xml:space="preserve"> </w:t>
      </w:r>
      <w:r>
        <w:rPr>
          <w:spacing w:val="-1"/>
        </w:rPr>
        <w:t>nên</w:t>
      </w:r>
      <w:r>
        <w:rPr>
          <w:spacing w:val="1"/>
        </w:rPr>
        <w:t xml:space="preserve"> </w:t>
      </w:r>
      <w:r>
        <w:rPr>
          <w:spacing w:val="-1"/>
        </w:rPr>
        <w:t>nước</w:t>
      </w:r>
      <w:r>
        <w:t xml:space="preserve"> ta</w:t>
      </w:r>
      <w:r>
        <w:rPr>
          <w:spacing w:val="-3"/>
        </w:rPr>
        <w:t xml:space="preserve"> </w:t>
      </w:r>
      <w:r>
        <w:rPr>
          <w:spacing w:val="-1"/>
        </w:rPr>
        <w:t>phải</w:t>
      </w:r>
      <w:r>
        <w:rPr>
          <w:spacing w:val="-3"/>
        </w:rPr>
        <w:t xml:space="preserve"> </w:t>
      </w:r>
      <w:r>
        <w:rPr>
          <w:spacing w:val="-1"/>
        </w:rPr>
        <w:t>nhập</w:t>
      </w:r>
      <w:r>
        <w:rPr>
          <w:spacing w:val="-2"/>
        </w:rPr>
        <w:t xml:space="preserve"> </w:t>
      </w:r>
      <w:r>
        <w:rPr>
          <w:spacing w:val="-1"/>
        </w:rPr>
        <w:t>siêu</w:t>
      </w:r>
      <w:r>
        <w:rPr>
          <w:spacing w:val="1"/>
        </w:rPr>
        <w:t xml:space="preserve"> </w:t>
      </w:r>
      <w:r>
        <w:rPr>
          <w:spacing w:val="-1"/>
        </w:rPr>
        <w:t>lớn.</w:t>
      </w:r>
    </w:p>
    <w:p w:rsidR="002F4ED9" w:rsidRDefault="00C704E4">
      <w:pPr>
        <w:pStyle w:val="BodyText"/>
        <w:numPr>
          <w:ilvl w:val="0"/>
          <w:numId w:val="104"/>
        </w:numPr>
        <w:tabs>
          <w:tab w:val="left" w:pos="1564"/>
        </w:tabs>
        <w:spacing w:before="18" w:line="245" w:lineRule="auto"/>
        <w:ind w:right="166" w:firstLine="843"/>
      </w:pPr>
      <w:r>
        <w:rPr>
          <w:spacing w:val="-1"/>
        </w:rPr>
        <w:t>Nền</w:t>
      </w:r>
      <w:r>
        <w:rPr>
          <w:spacing w:val="1"/>
        </w:rPr>
        <w:t xml:space="preserve"> </w:t>
      </w:r>
      <w:r>
        <w:rPr>
          <w:spacing w:val="-1"/>
        </w:rPr>
        <w:t>kt</w:t>
      </w:r>
      <w:r>
        <w:rPr>
          <w:spacing w:val="1"/>
        </w:rPr>
        <w:t xml:space="preserve"> </w:t>
      </w:r>
      <w:r>
        <w:t>nước</w:t>
      </w:r>
      <w:r>
        <w:rPr>
          <w:spacing w:val="-3"/>
        </w:rPr>
        <w:t xml:space="preserve"> </w:t>
      </w:r>
      <w:r>
        <w:t>ta</w:t>
      </w:r>
      <w:r>
        <w:rPr>
          <w:spacing w:val="-3"/>
        </w:rPr>
        <w:t xml:space="preserve"> </w:t>
      </w:r>
      <w:r>
        <w:rPr>
          <w:spacing w:val="-1"/>
        </w:rPr>
        <w:t>phát</w:t>
      </w:r>
      <w:r>
        <w:rPr>
          <w:spacing w:val="1"/>
        </w:rPr>
        <w:t xml:space="preserve"> </w:t>
      </w:r>
      <w:r>
        <w:rPr>
          <w:spacing w:val="-1"/>
        </w:rPr>
        <w:t>triển</w:t>
      </w:r>
      <w:r>
        <w:rPr>
          <w:spacing w:val="-2"/>
        </w:rPr>
        <w:t xml:space="preserve"> </w:t>
      </w:r>
      <w:r>
        <w:rPr>
          <w:spacing w:val="-1"/>
        </w:rPr>
        <w:t>trong</w:t>
      </w:r>
      <w:r>
        <w:rPr>
          <w:spacing w:val="1"/>
        </w:rPr>
        <w:t xml:space="preserve"> </w:t>
      </w:r>
      <w:r>
        <w:rPr>
          <w:spacing w:val="-1"/>
        </w:rPr>
        <w:t>đk</w:t>
      </w:r>
      <w:r>
        <w:rPr>
          <w:spacing w:val="-3"/>
        </w:rPr>
        <w:t xml:space="preserve"> </w:t>
      </w:r>
      <w:r>
        <w:t>bị</w:t>
      </w:r>
      <w:r>
        <w:rPr>
          <w:spacing w:val="1"/>
        </w:rPr>
        <w:t xml:space="preserve"> </w:t>
      </w:r>
      <w:r>
        <w:rPr>
          <w:spacing w:val="-1"/>
        </w:rPr>
        <w:t>chiến</w:t>
      </w:r>
      <w:r>
        <w:rPr>
          <w:spacing w:val="-2"/>
        </w:rPr>
        <w:t xml:space="preserve"> </w:t>
      </w:r>
      <w:r>
        <w:rPr>
          <w:spacing w:val="-1"/>
        </w:rPr>
        <w:t>tranh</w:t>
      </w:r>
      <w:r>
        <w:rPr>
          <w:spacing w:val="-3"/>
        </w:rPr>
        <w:t xml:space="preserve"> </w:t>
      </w:r>
      <w:r>
        <w:rPr>
          <w:spacing w:val="-1"/>
        </w:rPr>
        <w:t>kéo</w:t>
      </w:r>
      <w:r>
        <w:rPr>
          <w:spacing w:val="1"/>
        </w:rPr>
        <w:t xml:space="preserve"> </w:t>
      </w:r>
      <w:r>
        <w:rPr>
          <w:spacing w:val="-1"/>
        </w:rPr>
        <w:t>dài</w:t>
      </w:r>
      <w:r>
        <w:rPr>
          <w:spacing w:val="1"/>
        </w:rPr>
        <w:t xml:space="preserve"> </w:t>
      </w:r>
      <w:r>
        <w:rPr>
          <w:spacing w:val="-1"/>
        </w:rPr>
        <w:t>suốt</w:t>
      </w:r>
      <w:r>
        <w:rPr>
          <w:spacing w:val="-3"/>
        </w:rPr>
        <w:t xml:space="preserve"> </w:t>
      </w:r>
      <w:r>
        <w:t>30</w:t>
      </w:r>
      <w:r>
        <w:rPr>
          <w:spacing w:val="-3"/>
        </w:rPr>
        <w:t xml:space="preserve"> </w:t>
      </w:r>
      <w:r>
        <w:rPr>
          <w:spacing w:val="-1"/>
        </w:rPr>
        <w:t>ròng</w:t>
      </w:r>
      <w:r>
        <w:rPr>
          <w:spacing w:val="1"/>
        </w:rPr>
        <w:t xml:space="preserve"> </w:t>
      </w:r>
      <w:r>
        <w:rPr>
          <w:spacing w:val="-2"/>
        </w:rPr>
        <w:t>cho</w:t>
      </w:r>
      <w:r>
        <w:rPr>
          <w:spacing w:val="1"/>
        </w:rPr>
        <w:t xml:space="preserve"> </w:t>
      </w:r>
      <w:r>
        <w:rPr>
          <w:spacing w:val="-1"/>
        </w:rPr>
        <w:t>nên</w:t>
      </w:r>
      <w:r>
        <w:rPr>
          <w:spacing w:val="1"/>
        </w:rPr>
        <w:t xml:space="preserve"> </w:t>
      </w:r>
      <w:r>
        <w:rPr>
          <w:spacing w:val="-1"/>
        </w:rPr>
        <w:t>trong</w:t>
      </w:r>
      <w:r>
        <w:rPr>
          <w:spacing w:val="-3"/>
        </w:rPr>
        <w:t xml:space="preserve"> </w:t>
      </w:r>
      <w:r>
        <w:rPr>
          <w:spacing w:val="-1"/>
        </w:rPr>
        <w:t>suốt</w:t>
      </w:r>
      <w:r>
        <w:rPr>
          <w:spacing w:val="-3"/>
        </w:rPr>
        <w:t xml:space="preserve"> </w:t>
      </w:r>
      <w:r>
        <w:rPr>
          <w:spacing w:val="-1"/>
        </w:rPr>
        <w:t>thời</w:t>
      </w:r>
      <w:r>
        <w:rPr>
          <w:spacing w:val="-2"/>
        </w:rPr>
        <w:t xml:space="preserve"> </w:t>
      </w:r>
      <w:r>
        <w:t>kì</w:t>
      </w:r>
      <w:r>
        <w:rPr>
          <w:spacing w:val="1"/>
        </w:rPr>
        <w:t xml:space="preserve"> </w:t>
      </w:r>
      <w:r>
        <w:rPr>
          <w:spacing w:val="-1"/>
        </w:rPr>
        <w:t>chiến</w:t>
      </w:r>
      <w:r>
        <w:rPr>
          <w:spacing w:val="27"/>
        </w:rPr>
        <w:t xml:space="preserve"> </w:t>
      </w:r>
      <w:r>
        <w:rPr>
          <w:spacing w:val="-1"/>
        </w:rPr>
        <w:t>tranh</w:t>
      </w:r>
      <w:r>
        <w:rPr>
          <w:spacing w:val="-3"/>
        </w:rPr>
        <w:t xml:space="preserve"> </w:t>
      </w:r>
      <w:r>
        <w:rPr>
          <w:spacing w:val="-1"/>
        </w:rPr>
        <w:t>nền</w:t>
      </w:r>
      <w:r>
        <w:rPr>
          <w:spacing w:val="1"/>
        </w:rPr>
        <w:t xml:space="preserve"> </w:t>
      </w:r>
      <w:r>
        <w:rPr>
          <w:spacing w:val="-1"/>
        </w:rPr>
        <w:t>kt</w:t>
      </w:r>
      <w:r>
        <w:rPr>
          <w:spacing w:val="1"/>
        </w:rPr>
        <w:t xml:space="preserve"> </w:t>
      </w:r>
      <w:r>
        <w:rPr>
          <w:spacing w:val="-1"/>
        </w:rPr>
        <w:t>chỉ</w:t>
      </w:r>
      <w:r>
        <w:rPr>
          <w:spacing w:val="1"/>
        </w:rPr>
        <w:t xml:space="preserve"> </w:t>
      </w:r>
      <w:r>
        <w:rPr>
          <w:spacing w:val="-1"/>
        </w:rPr>
        <w:t>lo</w:t>
      </w:r>
      <w:r>
        <w:rPr>
          <w:spacing w:val="1"/>
        </w:rPr>
        <w:t xml:space="preserve"> </w:t>
      </w:r>
      <w:r>
        <w:rPr>
          <w:spacing w:val="-2"/>
        </w:rPr>
        <w:t>tồn</w:t>
      </w:r>
      <w:r>
        <w:rPr>
          <w:spacing w:val="1"/>
        </w:rPr>
        <w:t xml:space="preserve"> </w:t>
      </w:r>
      <w:r>
        <w:rPr>
          <w:spacing w:val="-1"/>
        </w:rPr>
        <w:t>tại</w:t>
      </w:r>
      <w:r>
        <w:rPr>
          <w:spacing w:val="1"/>
        </w:rPr>
        <w:t xml:space="preserve"> </w:t>
      </w:r>
      <w:r>
        <w:rPr>
          <w:spacing w:val="-1"/>
        </w:rPr>
        <w:t>dẫn</w:t>
      </w:r>
      <w:r>
        <w:rPr>
          <w:spacing w:val="-2"/>
        </w:rPr>
        <w:t xml:space="preserve"> </w:t>
      </w:r>
      <w:r>
        <w:rPr>
          <w:spacing w:val="-1"/>
        </w:rPr>
        <w:t>đến</w:t>
      </w:r>
      <w:r>
        <w:rPr>
          <w:spacing w:val="1"/>
        </w:rPr>
        <w:t xml:space="preserve"> </w:t>
      </w:r>
      <w:r>
        <w:rPr>
          <w:spacing w:val="-1"/>
        </w:rPr>
        <w:t>tăng</w:t>
      </w:r>
      <w:r>
        <w:rPr>
          <w:spacing w:val="1"/>
        </w:rPr>
        <w:t xml:space="preserve"> </w:t>
      </w:r>
      <w:r>
        <w:rPr>
          <w:spacing w:val="-1"/>
        </w:rPr>
        <w:t>trưởng</w:t>
      </w:r>
      <w:r>
        <w:rPr>
          <w:spacing w:val="1"/>
        </w:rPr>
        <w:t xml:space="preserve"> </w:t>
      </w:r>
      <w:r>
        <w:rPr>
          <w:spacing w:val="-2"/>
        </w:rPr>
        <w:t>không</w:t>
      </w:r>
      <w:r>
        <w:rPr>
          <w:spacing w:val="1"/>
        </w:rPr>
        <w:t xml:space="preserve"> </w:t>
      </w:r>
      <w:r>
        <w:rPr>
          <w:spacing w:val="-1"/>
        </w:rPr>
        <w:t>đáng</w:t>
      </w:r>
      <w:r>
        <w:rPr>
          <w:spacing w:val="1"/>
        </w:rPr>
        <w:t xml:space="preserve"> </w:t>
      </w:r>
      <w:r>
        <w:rPr>
          <w:spacing w:val="-1"/>
        </w:rPr>
        <w:t>kể. Tăng</w:t>
      </w:r>
      <w:r>
        <w:rPr>
          <w:spacing w:val="-3"/>
        </w:rPr>
        <w:t xml:space="preserve"> </w:t>
      </w:r>
      <w:r>
        <w:rPr>
          <w:spacing w:val="-1"/>
        </w:rPr>
        <w:t>trưởng</w:t>
      </w:r>
      <w:r>
        <w:rPr>
          <w:spacing w:val="-3"/>
        </w:rPr>
        <w:t xml:space="preserve"> </w:t>
      </w:r>
      <w:r>
        <w:rPr>
          <w:spacing w:val="1"/>
        </w:rPr>
        <w:t>được</w:t>
      </w:r>
      <w:r>
        <w:t xml:space="preserve"> </w:t>
      </w:r>
      <w:r>
        <w:rPr>
          <w:spacing w:val="-2"/>
        </w:rPr>
        <w:t>chút</w:t>
      </w:r>
      <w:r>
        <w:rPr>
          <w:spacing w:val="-3"/>
        </w:rPr>
        <w:t xml:space="preserve"> </w:t>
      </w:r>
      <w:r>
        <w:t>ít</w:t>
      </w:r>
      <w:r>
        <w:rPr>
          <w:spacing w:val="-3"/>
        </w:rPr>
        <w:t xml:space="preserve"> </w:t>
      </w:r>
      <w:r>
        <w:t xml:space="preserve">là </w:t>
      </w:r>
      <w:r>
        <w:rPr>
          <w:spacing w:val="-1"/>
        </w:rPr>
        <w:t>nhờ</w:t>
      </w:r>
      <w:r>
        <w:rPr>
          <w:spacing w:val="-3"/>
        </w:rPr>
        <w:t xml:space="preserve"> </w:t>
      </w:r>
      <w:r>
        <w:rPr>
          <w:spacing w:val="-1"/>
        </w:rPr>
        <w:t>vào</w:t>
      </w:r>
      <w:r>
        <w:rPr>
          <w:spacing w:val="1"/>
        </w:rPr>
        <w:t xml:space="preserve"> </w:t>
      </w:r>
      <w:r>
        <w:rPr>
          <w:spacing w:val="-2"/>
        </w:rPr>
        <w:t>viện</w:t>
      </w:r>
      <w:r>
        <w:rPr>
          <w:spacing w:val="1"/>
        </w:rPr>
        <w:t xml:space="preserve"> </w:t>
      </w:r>
      <w:r>
        <w:rPr>
          <w:spacing w:val="-1"/>
        </w:rPr>
        <w:t>trợ</w:t>
      </w:r>
      <w:r>
        <w:t xml:space="preserve"> và</w:t>
      </w:r>
      <w:r>
        <w:rPr>
          <w:spacing w:val="-3"/>
        </w:rPr>
        <w:t xml:space="preserve"> </w:t>
      </w:r>
      <w:r>
        <w:t>vay</w:t>
      </w:r>
      <w:r>
        <w:rPr>
          <w:spacing w:val="-4"/>
        </w:rPr>
        <w:t xml:space="preserve"> </w:t>
      </w:r>
      <w:r>
        <w:t>nợ</w:t>
      </w:r>
      <w:r>
        <w:rPr>
          <w:spacing w:val="61"/>
        </w:rPr>
        <w:t xml:space="preserve"> </w:t>
      </w:r>
      <w:r>
        <w:rPr>
          <w:spacing w:val="-1"/>
        </w:rPr>
        <w:t>nước</w:t>
      </w:r>
      <w:r>
        <w:t xml:space="preserve"> </w:t>
      </w:r>
      <w:r>
        <w:rPr>
          <w:spacing w:val="-2"/>
        </w:rPr>
        <w:t>ngoài.</w:t>
      </w:r>
    </w:p>
    <w:p w:rsidR="002F4ED9" w:rsidRDefault="00C704E4">
      <w:pPr>
        <w:pStyle w:val="BodyText"/>
        <w:numPr>
          <w:ilvl w:val="0"/>
          <w:numId w:val="104"/>
        </w:numPr>
        <w:tabs>
          <w:tab w:val="left" w:pos="1564"/>
        </w:tabs>
        <w:spacing w:before="13" w:line="246" w:lineRule="auto"/>
        <w:ind w:right="205" w:firstLine="843"/>
      </w:pPr>
      <w:r>
        <w:rPr>
          <w:spacing w:val="-1"/>
        </w:rPr>
        <w:t>Nền</w:t>
      </w:r>
      <w:r>
        <w:rPr>
          <w:spacing w:val="1"/>
        </w:rPr>
        <w:t xml:space="preserve"> </w:t>
      </w:r>
      <w:r>
        <w:rPr>
          <w:spacing w:val="-1"/>
        </w:rPr>
        <w:t>kt</w:t>
      </w:r>
      <w:r>
        <w:rPr>
          <w:spacing w:val="1"/>
        </w:rPr>
        <w:t xml:space="preserve"> </w:t>
      </w:r>
      <w:r>
        <w:t>nước</w:t>
      </w:r>
      <w:r>
        <w:rPr>
          <w:spacing w:val="-3"/>
        </w:rPr>
        <w:t xml:space="preserve"> </w:t>
      </w:r>
      <w:r>
        <w:t>ta</w:t>
      </w:r>
      <w:r>
        <w:rPr>
          <w:spacing w:val="-3"/>
        </w:rPr>
        <w:t xml:space="preserve"> </w:t>
      </w:r>
      <w:r>
        <w:rPr>
          <w:spacing w:val="-1"/>
        </w:rPr>
        <w:t>đổi</w:t>
      </w:r>
      <w:r>
        <w:rPr>
          <w:spacing w:val="1"/>
        </w:rPr>
        <w:t xml:space="preserve"> </w:t>
      </w:r>
      <w:r>
        <w:rPr>
          <w:spacing w:val="-2"/>
        </w:rPr>
        <w:t>mới</w:t>
      </w:r>
      <w:r>
        <w:rPr>
          <w:spacing w:val="1"/>
        </w:rPr>
        <w:t xml:space="preserve"> </w:t>
      </w:r>
      <w:r>
        <w:rPr>
          <w:spacing w:val="-1"/>
        </w:rPr>
        <w:t>chậm</w:t>
      </w:r>
      <w:r>
        <w:rPr>
          <w:spacing w:val="-5"/>
        </w:rPr>
        <w:t xml:space="preserve"> </w:t>
      </w:r>
      <w:r>
        <w:t>vì</w:t>
      </w:r>
      <w:r>
        <w:rPr>
          <w:spacing w:val="1"/>
        </w:rPr>
        <w:t xml:space="preserve"> </w:t>
      </w:r>
      <w:r>
        <w:t xml:space="preserve">ta </w:t>
      </w:r>
      <w:r>
        <w:rPr>
          <w:spacing w:val="-1"/>
        </w:rPr>
        <w:t>duy</w:t>
      </w:r>
      <w:r>
        <w:rPr>
          <w:spacing w:val="-4"/>
        </w:rPr>
        <w:t xml:space="preserve"> </w:t>
      </w:r>
      <w:r>
        <w:t>trì</w:t>
      </w:r>
      <w:r>
        <w:rPr>
          <w:spacing w:val="-2"/>
        </w:rPr>
        <w:t xml:space="preserve"> </w:t>
      </w:r>
      <w:r>
        <w:t>cơ chế</w:t>
      </w:r>
      <w:r>
        <w:rPr>
          <w:spacing w:val="-3"/>
        </w:rPr>
        <w:t xml:space="preserve"> </w:t>
      </w:r>
      <w:r>
        <w:rPr>
          <w:spacing w:val="-1"/>
        </w:rPr>
        <w:t>bao</w:t>
      </w:r>
      <w:r>
        <w:rPr>
          <w:spacing w:val="1"/>
        </w:rPr>
        <w:t xml:space="preserve"> </w:t>
      </w:r>
      <w:r>
        <w:rPr>
          <w:spacing w:val="-1"/>
        </w:rPr>
        <w:t>cấp</w:t>
      </w:r>
      <w:r>
        <w:rPr>
          <w:spacing w:val="1"/>
        </w:rPr>
        <w:t xml:space="preserve"> </w:t>
      </w:r>
      <w:r>
        <w:rPr>
          <w:spacing w:val="-1"/>
        </w:rPr>
        <w:t>quá</w:t>
      </w:r>
      <w:r>
        <w:rPr>
          <w:spacing w:val="-3"/>
        </w:rPr>
        <w:t xml:space="preserve"> </w:t>
      </w:r>
      <w:r>
        <w:rPr>
          <w:spacing w:val="-1"/>
        </w:rPr>
        <w:t xml:space="preserve">lâu. </w:t>
      </w:r>
      <w:r>
        <w:t xml:space="preserve">Cơ </w:t>
      </w:r>
      <w:r>
        <w:rPr>
          <w:spacing w:val="-1"/>
        </w:rPr>
        <w:t>chế</w:t>
      </w:r>
      <w:r>
        <w:t xml:space="preserve"> </w:t>
      </w:r>
      <w:r>
        <w:rPr>
          <w:spacing w:val="-1"/>
        </w:rPr>
        <w:t>bao</w:t>
      </w:r>
      <w:r>
        <w:rPr>
          <w:spacing w:val="1"/>
        </w:rPr>
        <w:t xml:space="preserve"> </w:t>
      </w:r>
      <w:r>
        <w:rPr>
          <w:spacing w:val="-1"/>
        </w:rPr>
        <w:t>cấp</w:t>
      </w:r>
      <w:r>
        <w:rPr>
          <w:spacing w:val="1"/>
        </w:rPr>
        <w:t xml:space="preserve"> </w:t>
      </w:r>
      <w:r>
        <w:rPr>
          <w:spacing w:val="-1"/>
        </w:rPr>
        <w:t xml:space="preserve">chỉ </w:t>
      </w:r>
      <w:r>
        <w:t xml:space="preserve">phù </w:t>
      </w:r>
      <w:r>
        <w:rPr>
          <w:spacing w:val="-1"/>
        </w:rPr>
        <w:t>hợp</w:t>
      </w:r>
      <w:r>
        <w:rPr>
          <w:spacing w:val="-2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2"/>
        </w:rPr>
        <w:t>thời</w:t>
      </w:r>
      <w:r>
        <w:rPr>
          <w:spacing w:val="27"/>
        </w:rPr>
        <w:t xml:space="preserve"> </w:t>
      </w:r>
      <w:r>
        <w:t>kì</w:t>
      </w:r>
      <w:r>
        <w:rPr>
          <w:spacing w:val="1"/>
        </w:rPr>
        <w:t xml:space="preserve"> </w:t>
      </w:r>
      <w:r>
        <w:rPr>
          <w:spacing w:val="-1"/>
        </w:rPr>
        <w:t>chiến</w:t>
      </w:r>
      <w:r>
        <w:rPr>
          <w:spacing w:val="-2"/>
        </w:rPr>
        <w:t xml:space="preserve"> </w:t>
      </w:r>
      <w:r>
        <w:rPr>
          <w:spacing w:val="-1"/>
        </w:rPr>
        <w:t>tranh</w:t>
      </w:r>
      <w:r>
        <w:rPr>
          <w:spacing w:val="1"/>
        </w:rPr>
        <w:t xml:space="preserve"> </w:t>
      </w:r>
      <w:r>
        <w:rPr>
          <w:spacing w:val="-1"/>
        </w:rPr>
        <w:t>đáng</w:t>
      </w:r>
      <w:r>
        <w:rPr>
          <w:spacing w:val="1"/>
        </w:rPr>
        <w:t xml:space="preserve"> </w:t>
      </w:r>
      <w:r>
        <w:t>lẽ</w:t>
      </w:r>
      <w:r>
        <w:rPr>
          <w:spacing w:val="-2"/>
        </w:rPr>
        <w:t xml:space="preserve"> </w:t>
      </w:r>
      <w:r>
        <w:t>ra</w:t>
      </w:r>
      <w:r>
        <w:rPr>
          <w:spacing w:val="-1"/>
        </w:rPr>
        <w:t xml:space="preserve"> </w:t>
      </w:r>
      <w:r>
        <w:t>nó</w:t>
      </w:r>
      <w:r>
        <w:rPr>
          <w:spacing w:val="-3"/>
        </w:rPr>
        <w:t xml:space="preserve"> </w:t>
      </w:r>
      <w:r>
        <w:rPr>
          <w:spacing w:val="-1"/>
        </w:rPr>
        <w:t>phải</w:t>
      </w:r>
      <w:r>
        <w:rPr>
          <w:spacing w:val="-3"/>
        </w:rPr>
        <w:t xml:space="preserve"> </w:t>
      </w:r>
      <w:r>
        <w:rPr>
          <w:spacing w:val="-1"/>
        </w:rPr>
        <w:t>được</w:t>
      </w:r>
      <w:r>
        <w:rPr>
          <w:spacing w:val="-3"/>
        </w:rPr>
        <w:t xml:space="preserve"> </w:t>
      </w:r>
      <w:r>
        <w:t>xoá</w:t>
      </w:r>
      <w:r>
        <w:rPr>
          <w:spacing w:val="-3"/>
        </w:rPr>
        <w:t xml:space="preserve"> </w:t>
      </w:r>
      <w:r>
        <w:t>bỏ</w:t>
      </w:r>
      <w:r>
        <w:rPr>
          <w:spacing w:val="-3"/>
        </w:rPr>
        <w:t xml:space="preserve"> </w:t>
      </w:r>
      <w:r>
        <w:rPr>
          <w:spacing w:val="-1"/>
        </w:rPr>
        <w:t>ngay</w:t>
      </w:r>
      <w:r>
        <w:rPr>
          <w:spacing w:val="-4"/>
        </w:rPr>
        <w:t xml:space="preserve"> </w:t>
      </w:r>
      <w:r>
        <w:t>khi</w:t>
      </w:r>
      <w:r>
        <w:rPr>
          <w:spacing w:val="1"/>
        </w:rPr>
        <w:t xml:space="preserve"> </w:t>
      </w:r>
      <w:r>
        <w:rPr>
          <w:spacing w:val="-1"/>
        </w:rPr>
        <w:t>chiến</w:t>
      </w:r>
      <w:r>
        <w:rPr>
          <w:spacing w:val="-2"/>
        </w:rPr>
        <w:t xml:space="preserve"> </w:t>
      </w:r>
      <w:r>
        <w:rPr>
          <w:spacing w:val="-1"/>
        </w:rPr>
        <w:t>tranh</w:t>
      </w:r>
      <w:r>
        <w:rPr>
          <w:spacing w:val="-3"/>
        </w:rPr>
        <w:t xml:space="preserve"> </w:t>
      </w:r>
      <w:r>
        <w:rPr>
          <w:spacing w:val="-1"/>
        </w:rPr>
        <w:t>kết</w:t>
      </w:r>
      <w:r>
        <w:rPr>
          <w:spacing w:val="1"/>
        </w:rPr>
        <w:t xml:space="preserve"> </w:t>
      </w:r>
      <w:r>
        <w:rPr>
          <w:spacing w:val="-1"/>
        </w:rPr>
        <w:t>thúc</w:t>
      </w:r>
      <w:r>
        <w:t xml:space="preserve"> </w:t>
      </w:r>
      <w:r>
        <w:rPr>
          <w:spacing w:val="-2"/>
        </w:rPr>
        <w:t>nhưng</w:t>
      </w:r>
      <w:r>
        <w:rPr>
          <w:spacing w:val="1"/>
        </w:rPr>
        <w:t xml:space="preserve"> </w:t>
      </w:r>
      <w:r>
        <w:rPr>
          <w:spacing w:val="-2"/>
        </w:rPr>
        <w:t>thực</w:t>
      </w:r>
      <w:r>
        <w:t xml:space="preserve"> chất</w:t>
      </w:r>
      <w:r>
        <w:rPr>
          <w:spacing w:val="-3"/>
        </w:rPr>
        <w:t xml:space="preserve"> </w:t>
      </w:r>
      <w:r>
        <w:rPr>
          <w:spacing w:val="-1"/>
        </w:rPr>
        <w:t>nó</w:t>
      </w:r>
      <w:r>
        <w:rPr>
          <w:spacing w:val="1"/>
        </w:rPr>
        <w:t xml:space="preserve"> </w:t>
      </w:r>
      <w:r>
        <w:rPr>
          <w:spacing w:val="-1"/>
        </w:rPr>
        <w:t>vẫn</w:t>
      </w:r>
      <w:r>
        <w:rPr>
          <w:spacing w:val="1"/>
        </w:rPr>
        <w:t xml:space="preserve"> </w:t>
      </w:r>
      <w:r>
        <w:rPr>
          <w:spacing w:val="2"/>
        </w:rPr>
        <w:t>được</w:t>
      </w:r>
      <w:r>
        <w:rPr>
          <w:spacing w:val="-3"/>
        </w:rPr>
        <w:t xml:space="preserve"> </w:t>
      </w:r>
      <w:r>
        <w:t>duy</w:t>
      </w:r>
      <w:r>
        <w:rPr>
          <w:spacing w:val="-4"/>
        </w:rPr>
        <w:t xml:space="preserve"> </w:t>
      </w:r>
      <w:r>
        <w:t>trì</w:t>
      </w:r>
      <w:r>
        <w:rPr>
          <w:spacing w:val="-2"/>
        </w:rPr>
        <w:t xml:space="preserve"> </w:t>
      </w:r>
      <w:r>
        <w:rPr>
          <w:spacing w:val="-1"/>
        </w:rPr>
        <w:t>suốt</w:t>
      </w:r>
      <w:r>
        <w:rPr>
          <w:spacing w:val="39"/>
        </w:rPr>
        <w:t xml:space="preserve"> </w:t>
      </w:r>
      <w:r>
        <w:t>10</w:t>
      </w:r>
      <w:r>
        <w:rPr>
          <w:spacing w:val="-3"/>
        </w:rPr>
        <w:t xml:space="preserve"> </w:t>
      </w:r>
      <w:r>
        <w:t>năm</w:t>
      </w:r>
      <w:r>
        <w:rPr>
          <w:spacing w:val="-5"/>
        </w:rPr>
        <w:t xml:space="preserve"> </w:t>
      </w:r>
      <w:r>
        <w:t>sau</w:t>
      </w:r>
      <w:r>
        <w:rPr>
          <w:spacing w:val="1"/>
        </w:rPr>
        <w:t xml:space="preserve"> </w:t>
      </w:r>
      <w:r>
        <w:rPr>
          <w:spacing w:val="-1"/>
        </w:rPr>
        <w:t>chiến</w:t>
      </w:r>
      <w:r>
        <w:rPr>
          <w:spacing w:val="1"/>
        </w:rPr>
        <w:t xml:space="preserve"> </w:t>
      </w:r>
      <w:r>
        <w:rPr>
          <w:spacing w:val="-1"/>
        </w:rPr>
        <w:t>tranh</w:t>
      </w:r>
      <w:r>
        <w:rPr>
          <w:spacing w:val="1"/>
        </w:rPr>
        <w:t xml:space="preserve"> </w:t>
      </w:r>
      <w:r>
        <w:rPr>
          <w:spacing w:val="-2"/>
        </w:rPr>
        <w:t>(76</w:t>
      </w:r>
      <w:r>
        <w:rPr>
          <w:spacing w:val="3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86). Cho</w:t>
      </w:r>
      <w:r>
        <w:rPr>
          <w:spacing w:val="-3"/>
        </w:rPr>
        <w:t xml:space="preserve"> </w:t>
      </w:r>
      <w:r>
        <w:t>nên</w:t>
      </w:r>
      <w:r>
        <w:rPr>
          <w:spacing w:val="-1"/>
        </w:rPr>
        <w:t xml:space="preserve"> </w:t>
      </w:r>
      <w:r>
        <w:t>cơ chế</w:t>
      </w:r>
      <w:r>
        <w:rPr>
          <w:spacing w:val="-3"/>
        </w:rPr>
        <w:t xml:space="preserve"> </w:t>
      </w:r>
      <w:r>
        <w:rPr>
          <w:spacing w:val="-1"/>
        </w:rPr>
        <w:t>bao</w:t>
      </w:r>
      <w:r>
        <w:rPr>
          <w:spacing w:val="1"/>
        </w:rPr>
        <w:t xml:space="preserve"> </w:t>
      </w:r>
      <w:r>
        <w:rPr>
          <w:spacing w:val="-1"/>
        </w:rPr>
        <w:t>cấp</w:t>
      </w:r>
      <w:r>
        <w:rPr>
          <w:spacing w:val="1"/>
        </w:rPr>
        <w:t xml:space="preserve"> </w:t>
      </w:r>
      <w:r>
        <w:rPr>
          <w:spacing w:val="-1"/>
        </w:rPr>
        <w:t>nó</w:t>
      </w:r>
      <w:r>
        <w:rPr>
          <w:spacing w:val="1"/>
        </w:rPr>
        <w:t xml:space="preserve"> </w:t>
      </w:r>
      <w:r>
        <w:t>đã</w:t>
      </w:r>
      <w:r>
        <w:rPr>
          <w:spacing w:val="-2"/>
        </w:rPr>
        <w:t xml:space="preserve"> </w:t>
      </w:r>
      <w:r>
        <w:t>làm</w:t>
      </w:r>
      <w:r>
        <w:rPr>
          <w:spacing w:val="-4"/>
        </w:rPr>
        <w:t xml:space="preserve"> </w:t>
      </w:r>
      <w:r>
        <w:t>giảm</w:t>
      </w:r>
      <w:r>
        <w:rPr>
          <w:spacing w:val="-5"/>
        </w:rPr>
        <w:t xml:space="preserve"> </w:t>
      </w:r>
      <w:r>
        <w:t xml:space="preserve">tốc </w:t>
      </w:r>
      <w:r>
        <w:rPr>
          <w:spacing w:val="-1"/>
        </w:rPr>
        <w:t>độ</w:t>
      </w:r>
      <w:r>
        <w:rPr>
          <w:spacing w:val="1"/>
        </w:rPr>
        <w:t xml:space="preserve"> </w:t>
      </w:r>
      <w:r>
        <w:rPr>
          <w:spacing w:val="-1"/>
        </w:rPr>
        <w:t>tăng trưởng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</w:t>
      </w:r>
      <w:r>
        <w:rPr>
          <w:spacing w:val="-1"/>
        </w:rPr>
        <w:t>nền</w:t>
      </w:r>
      <w:r>
        <w:rPr>
          <w:spacing w:val="-2"/>
        </w:rPr>
        <w:t xml:space="preserve"> </w:t>
      </w:r>
      <w:r>
        <w:t>kt</w:t>
      </w:r>
      <w:r>
        <w:rPr>
          <w:spacing w:val="-3"/>
        </w:rPr>
        <w:t xml:space="preserve"> </w:t>
      </w:r>
      <w:r>
        <w:rPr>
          <w:spacing w:val="-1"/>
        </w:rPr>
        <w:t>trong</w:t>
      </w:r>
      <w:r>
        <w:rPr>
          <w:spacing w:val="-3"/>
        </w:rPr>
        <w:t xml:space="preserve"> </w:t>
      </w:r>
      <w:r>
        <w:rPr>
          <w:spacing w:val="-1"/>
        </w:rPr>
        <w:t>thời</w:t>
      </w:r>
      <w:r>
        <w:rPr>
          <w:spacing w:val="31"/>
        </w:rPr>
        <w:t xml:space="preserve"> </w:t>
      </w:r>
      <w:r>
        <w:rPr>
          <w:spacing w:val="-1"/>
        </w:rPr>
        <w:t>bình.</w:t>
      </w:r>
    </w:p>
    <w:p w:rsidR="002F4ED9" w:rsidRDefault="00C704E4">
      <w:pPr>
        <w:pStyle w:val="BodyText"/>
        <w:numPr>
          <w:ilvl w:val="0"/>
          <w:numId w:val="104"/>
        </w:numPr>
        <w:tabs>
          <w:tab w:val="left" w:pos="1564"/>
        </w:tabs>
        <w:spacing w:before="13" w:line="246" w:lineRule="auto"/>
        <w:ind w:right="693" w:firstLine="843"/>
      </w:pPr>
      <w:r>
        <w:rPr>
          <w:spacing w:val="-1"/>
        </w:rPr>
        <w:t>Nước</w:t>
      </w:r>
      <w:r>
        <w:t xml:space="preserve"> ta </w:t>
      </w:r>
      <w:r>
        <w:rPr>
          <w:spacing w:val="-1"/>
        </w:rPr>
        <w:t>lại</w:t>
      </w:r>
      <w:r>
        <w:rPr>
          <w:spacing w:val="1"/>
        </w:rPr>
        <w:t xml:space="preserve"> </w:t>
      </w:r>
      <w:r>
        <w:rPr>
          <w:spacing w:val="-1"/>
        </w:rPr>
        <w:t>bị</w:t>
      </w:r>
      <w:r>
        <w:rPr>
          <w:spacing w:val="1"/>
        </w:rPr>
        <w:t xml:space="preserve"> </w:t>
      </w:r>
      <w:r>
        <w:rPr>
          <w:spacing w:val="-2"/>
        </w:rPr>
        <w:t>Mĩ</w:t>
      </w:r>
      <w:r>
        <w:rPr>
          <w:spacing w:val="1"/>
        </w:rPr>
        <w:t xml:space="preserve"> </w:t>
      </w:r>
      <w:r>
        <w:rPr>
          <w:spacing w:val="-1"/>
        </w:rPr>
        <w:t>cấm</w:t>
      </w:r>
      <w:r>
        <w:rPr>
          <w:spacing w:val="-3"/>
        </w:rPr>
        <w:t xml:space="preserve"> </w:t>
      </w:r>
      <w:r>
        <w:t>vận</w:t>
      </w:r>
      <w:r>
        <w:rPr>
          <w:spacing w:val="1"/>
        </w:rPr>
        <w:t xml:space="preserve"> </w:t>
      </w:r>
      <w:r>
        <w:rPr>
          <w:spacing w:val="-1"/>
        </w:rPr>
        <w:t>lâu</w:t>
      </w:r>
      <w:r>
        <w:rPr>
          <w:spacing w:val="1"/>
        </w:rPr>
        <w:t xml:space="preserve"> </w:t>
      </w:r>
      <w:r>
        <w:rPr>
          <w:spacing w:val="-1"/>
        </w:rPr>
        <w:t>dài</w:t>
      </w:r>
      <w:r>
        <w:rPr>
          <w:spacing w:val="-3"/>
        </w:rPr>
        <w:t xml:space="preserve"> </w:t>
      </w:r>
      <w:r>
        <w:t>19</w:t>
      </w:r>
      <w:r>
        <w:rPr>
          <w:spacing w:val="-3"/>
        </w:rPr>
        <w:t xml:space="preserve"> </w:t>
      </w:r>
      <w:r>
        <w:rPr>
          <w:spacing w:val="-1"/>
        </w:rPr>
        <w:t>năm. Việc</w:t>
      </w:r>
      <w:r>
        <w:t xml:space="preserve"> Mĩ cấm</w:t>
      </w:r>
      <w:r>
        <w:rPr>
          <w:spacing w:val="-5"/>
        </w:rPr>
        <w:t xml:space="preserve"> </w:t>
      </w:r>
      <w:r>
        <w:t>vận</w:t>
      </w:r>
      <w:r>
        <w:rPr>
          <w:spacing w:val="1"/>
        </w:rPr>
        <w:t xml:space="preserve"> </w:t>
      </w:r>
      <w:r>
        <w:rPr>
          <w:spacing w:val="-1"/>
        </w:rPr>
        <w:t>đã</w:t>
      </w:r>
      <w:r>
        <w:rPr>
          <w:spacing w:val="-3"/>
        </w:rPr>
        <w:t xml:space="preserve"> </w:t>
      </w:r>
      <w:r>
        <w:t>gây</w:t>
      </w:r>
      <w:r>
        <w:rPr>
          <w:spacing w:val="-3"/>
        </w:rPr>
        <w:t xml:space="preserve"> </w:t>
      </w:r>
      <w:r>
        <w:rPr>
          <w:spacing w:val="-1"/>
        </w:rPr>
        <w:t>nhiều</w:t>
      </w:r>
      <w:r>
        <w:rPr>
          <w:spacing w:val="1"/>
        </w:rPr>
        <w:t xml:space="preserve"> </w:t>
      </w:r>
      <w:r>
        <w:rPr>
          <w:spacing w:val="-2"/>
        </w:rPr>
        <w:t>khó</w:t>
      </w:r>
      <w:r>
        <w:rPr>
          <w:spacing w:val="1"/>
        </w:rPr>
        <w:t xml:space="preserve"> </w:t>
      </w:r>
      <w:r>
        <w:rPr>
          <w:spacing w:val="-2"/>
        </w:rPr>
        <w:t>khăn</w:t>
      </w:r>
      <w:r>
        <w:rPr>
          <w:spacing w:val="1"/>
        </w:rPr>
        <w:t xml:space="preserve"> </w:t>
      </w:r>
      <w:r>
        <w:rPr>
          <w:spacing w:val="-1"/>
        </w:rPr>
        <w:t>trong</w:t>
      </w:r>
      <w:r>
        <w:rPr>
          <w:spacing w:val="-3"/>
        </w:rPr>
        <w:t xml:space="preserve"> </w:t>
      </w:r>
      <w:r>
        <w:rPr>
          <w:spacing w:val="-1"/>
        </w:rPr>
        <w:t>phát</w:t>
      </w:r>
      <w:r>
        <w:rPr>
          <w:spacing w:val="1"/>
        </w:rPr>
        <w:t xml:space="preserve"> </w:t>
      </w:r>
      <w:r>
        <w:rPr>
          <w:spacing w:val="-1"/>
        </w:rPr>
        <w:t>triển</w:t>
      </w:r>
      <w:r>
        <w:rPr>
          <w:spacing w:val="37"/>
        </w:rPr>
        <w:t xml:space="preserve"> </w:t>
      </w:r>
      <w:r>
        <w:rPr>
          <w:spacing w:val="-1"/>
        </w:rPr>
        <w:t>quan</w:t>
      </w:r>
      <w:r>
        <w:rPr>
          <w:spacing w:val="-2"/>
        </w:rPr>
        <w:t xml:space="preserve"> </w:t>
      </w:r>
      <w:r>
        <w:t xml:space="preserve">hệ </w:t>
      </w:r>
      <w:r>
        <w:rPr>
          <w:spacing w:val="-2"/>
        </w:rPr>
        <w:t>ngoại</w:t>
      </w:r>
      <w:r>
        <w:rPr>
          <w:spacing w:val="1"/>
        </w:rPr>
        <w:t xml:space="preserve"> </w:t>
      </w:r>
      <w:r>
        <w:rPr>
          <w:spacing w:val="-1"/>
        </w:rPr>
        <w:t xml:space="preserve">thương </w:t>
      </w:r>
      <w:r>
        <w:t>xuất</w:t>
      </w:r>
      <w:r>
        <w:rPr>
          <w:spacing w:val="1"/>
        </w:rPr>
        <w:t xml:space="preserve"> </w:t>
      </w:r>
      <w:r>
        <w:rPr>
          <w:spacing w:val="-2"/>
        </w:rPr>
        <w:t>nhập</w:t>
      </w:r>
      <w:r>
        <w:rPr>
          <w:spacing w:val="1"/>
        </w:rPr>
        <w:t xml:space="preserve"> </w:t>
      </w:r>
      <w:r>
        <w:rPr>
          <w:spacing w:val="-2"/>
        </w:rPr>
        <w:t>khẩu</w:t>
      </w:r>
      <w:r>
        <w:rPr>
          <w:spacing w:val="1"/>
        </w:rPr>
        <w:t xml:space="preserve"> </w:t>
      </w:r>
      <w:r>
        <w:rPr>
          <w:spacing w:val="-1"/>
        </w:rPr>
        <w:t>làm</w:t>
      </w:r>
      <w:r>
        <w:rPr>
          <w:spacing w:val="-4"/>
        </w:rPr>
        <w:t xml:space="preserve"> </w:t>
      </w:r>
      <w:r>
        <w:t>giá</w:t>
      </w:r>
      <w:r>
        <w:rPr>
          <w:spacing w:val="-3"/>
        </w:rPr>
        <w:t xml:space="preserve"> </w:t>
      </w:r>
      <w:r>
        <w:rPr>
          <w:spacing w:val="-1"/>
        </w:rPr>
        <w:t>trị</w:t>
      </w:r>
      <w:r>
        <w:rPr>
          <w:spacing w:val="1"/>
        </w:rPr>
        <w:t xml:space="preserve"> </w:t>
      </w:r>
      <w:r>
        <w:rPr>
          <w:spacing w:val="-1"/>
        </w:rPr>
        <w:t>tăng</w:t>
      </w:r>
      <w:r>
        <w:rPr>
          <w:spacing w:val="1"/>
        </w:rPr>
        <w:t xml:space="preserve"> </w:t>
      </w:r>
      <w:r>
        <w:rPr>
          <w:spacing w:val="-1"/>
        </w:rPr>
        <w:t>trưởng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</w:t>
      </w:r>
      <w:r>
        <w:rPr>
          <w:spacing w:val="-1"/>
        </w:rPr>
        <w:t>nền</w:t>
      </w:r>
      <w:r>
        <w:rPr>
          <w:spacing w:val="1"/>
        </w:rPr>
        <w:t xml:space="preserve"> </w:t>
      </w:r>
      <w:r>
        <w:rPr>
          <w:spacing w:val="-1"/>
        </w:rPr>
        <w:t>kt</w:t>
      </w:r>
      <w:r>
        <w:rPr>
          <w:spacing w:val="1"/>
        </w:rPr>
        <w:t xml:space="preserve"> </w:t>
      </w:r>
      <w:r>
        <w:t>nước</w:t>
      </w:r>
      <w:r>
        <w:rPr>
          <w:spacing w:val="-3"/>
        </w:rPr>
        <w:t xml:space="preserve"> </w:t>
      </w:r>
      <w:r>
        <w:t>ta.</w:t>
      </w:r>
    </w:p>
    <w:p w:rsidR="002F4ED9" w:rsidRDefault="00C704E4">
      <w:pPr>
        <w:pStyle w:val="BodyText"/>
        <w:numPr>
          <w:ilvl w:val="0"/>
          <w:numId w:val="104"/>
        </w:numPr>
        <w:tabs>
          <w:tab w:val="left" w:pos="1564"/>
        </w:tabs>
        <w:spacing w:before="12" w:line="245" w:lineRule="auto"/>
        <w:ind w:right="205" w:firstLine="843"/>
      </w:pPr>
      <w:r>
        <w:rPr>
          <w:spacing w:val="-1"/>
        </w:rPr>
        <w:t>Do</w:t>
      </w:r>
      <w:r>
        <w:rPr>
          <w:spacing w:val="1"/>
        </w:rPr>
        <w:t xml:space="preserve"> </w:t>
      </w:r>
      <w:r>
        <w:t>Đ</w:t>
      </w:r>
      <w:r>
        <w:rPr>
          <w:spacing w:val="-2"/>
        </w:rPr>
        <w:t xml:space="preserve"> </w:t>
      </w:r>
      <w:r>
        <w:t xml:space="preserve">và </w:t>
      </w:r>
      <w:r>
        <w:rPr>
          <w:spacing w:val="-1"/>
        </w:rPr>
        <w:t>N</w:t>
      </w:r>
      <w:r>
        <w:rPr>
          <w:rFonts w:cs="Times New Roman"/>
          <w:spacing w:val="-1"/>
          <w:position w:val="9"/>
          <w:sz w:val="16"/>
          <w:szCs w:val="16"/>
        </w:rPr>
        <w:t>2</w:t>
      </w:r>
      <w:r>
        <w:rPr>
          <w:rFonts w:cs="Times New Roman"/>
          <w:spacing w:val="30"/>
          <w:position w:val="9"/>
          <w:sz w:val="16"/>
          <w:szCs w:val="16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t>tư</w:t>
      </w:r>
      <w:r>
        <w:rPr>
          <w:spacing w:val="-1"/>
        </w:rPr>
        <w:t xml:space="preserve"> tưởng</w:t>
      </w:r>
      <w:r>
        <w:rPr>
          <w:spacing w:val="-3"/>
        </w:rPr>
        <w:t xml:space="preserve"> </w:t>
      </w:r>
      <w:r>
        <w:rPr>
          <w:spacing w:val="-1"/>
        </w:rPr>
        <w:t>nóng</w:t>
      </w:r>
      <w:r>
        <w:rPr>
          <w:spacing w:val="1"/>
        </w:rPr>
        <w:t xml:space="preserve"> </w:t>
      </w:r>
      <w:r>
        <w:rPr>
          <w:spacing w:val="-2"/>
        </w:rPr>
        <w:t>vội</w:t>
      </w:r>
      <w:r>
        <w:rPr>
          <w:spacing w:val="1"/>
        </w:rPr>
        <w:t xml:space="preserve"> </w:t>
      </w:r>
      <w:r>
        <w:t xml:space="preserve">là </w:t>
      </w:r>
      <w:r>
        <w:rPr>
          <w:spacing w:val="-2"/>
        </w:rPr>
        <w:t>muốn</w:t>
      </w:r>
      <w:r>
        <w:rPr>
          <w:spacing w:val="-3"/>
        </w:rPr>
        <w:t xml:space="preserve"> </w:t>
      </w:r>
      <w:r>
        <w:t>xây</w:t>
      </w:r>
      <w:r>
        <w:rPr>
          <w:spacing w:val="-4"/>
        </w:rPr>
        <w:t xml:space="preserve"> </w:t>
      </w:r>
      <w:r>
        <w:t>dựng</w:t>
      </w:r>
      <w:r>
        <w:rPr>
          <w:spacing w:val="-2"/>
        </w:rPr>
        <w:t xml:space="preserve"> </w:t>
      </w:r>
      <w:r>
        <w:t>lại</w:t>
      </w:r>
      <w:r>
        <w:rPr>
          <w:spacing w:val="-3"/>
        </w:rPr>
        <w:t xml:space="preserve"> </w:t>
      </w:r>
      <w:r>
        <w:rPr>
          <w:spacing w:val="-1"/>
        </w:rPr>
        <w:t>đất</w:t>
      </w:r>
      <w:r>
        <w:rPr>
          <w:spacing w:val="1"/>
        </w:rPr>
        <w:t xml:space="preserve"> </w:t>
      </w:r>
      <w:r>
        <w:t>nước</w:t>
      </w:r>
      <w:r>
        <w:rPr>
          <w:spacing w:val="-3"/>
        </w:rPr>
        <w:t xml:space="preserve"> </w:t>
      </w:r>
      <w:r>
        <w:t xml:space="preserve">ta </w:t>
      </w:r>
      <w:r>
        <w:rPr>
          <w:spacing w:val="-2"/>
        </w:rPr>
        <w:t>đàng</w:t>
      </w:r>
      <w:r>
        <w:rPr>
          <w:spacing w:val="1"/>
        </w:rPr>
        <w:t xml:space="preserve"> </w:t>
      </w:r>
      <w:r>
        <w:rPr>
          <w:spacing w:val="-1"/>
        </w:rPr>
        <w:t>hoàng</w:t>
      </w:r>
      <w:r>
        <w:rPr>
          <w:spacing w:val="-3"/>
        </w:rPr>
        <w:t xml:space="preserve"> </w:t>
      </w:r>
      <w:r>
        <w:rPr>
          <w:spacing w:val="-1"/>
        </w:rPr>
        <w:t>hơn, to</w:t>
      </w:r>
      <w:r>
        <w:rPr>
          <w:spacing w:val="1"/>
        </w:rPr>
        <w:t xml:space="preserve"> </w:t>
      </w:r>
      <w:r>
        <w:rPr>
          <w:spacing w:val="-1"/>
        </w:rPr>
        <w:t>đẹp</w:t>
      </w:r>
      <w:r>
        <w:rPr>
          <w:spacing w:val="-3"/>
        </w:rPr>
        <w:t xml:space="preserve"> </w:t>
      </w:r>
      <w:r>
        <w:t>hơn</w:t>
      </w:r>
      <w:r>
        <w:rPr>
          <w:spacing w:val="-2"/>
        </w:rPr>
        <w:t xml:space="preserve"> </w:t>
      </w:r>
      <w:r>
        <w:rPr>
          <w:spacing w:val="-1"/>
        </w:rPr>
        <w:t xml:space="preserve">như </w:t>
      </w:r>
      <w:r>
        <w:t>di</w:t>
      </w:r>
      <w:r>
        <w:rPr>
          <w:spacing w:val="27"/>
        </w:rPr>
        <w:t xml:space="preserve"> </w:t>
      </w:r>
      <w:r>
        <w:rPr>
          <w:spacing w:val="-1"/>
        </w:rPr>
        <w:t>chúc</w:t>
      </w:r>
      <w:r>
        <w:t xml:space="preserve"> Bác</w:t>
      </w:r>
      <w:r>
        <w:rPr>
          <w:spacing w:val="-1"/>
        </w:rPr>
        <w:t xml:space="preserve"> Hồ</w:t>
      </w:r>
      <w:r>
        <w:rPr>
          <w:spacing w:val="-3"/>
        </w:rPr>
        <w:t xml:space="preserve"> </w:t>
      </w:r>
      <w:r>
        <w:t>để</w:t>
      </w:r>
      <w:r>
        <w:rPr>
          <w:spacing w:val="-3"/>
        </w:rPr>
        <w:t xml:space="preserve"> </w:t>
      </w:r>
      <w:r>
        <w:t>lại</w:t>
      </w:r>
      <w:r>
        <w:rPr>
          <w:spacing w:val="-3"/>
        </w:rPr>
        <w:t xml:space="preserve"> </w:t>
      </w:r>
      <w:r>
        <w:rPr>
          <w:spacing w:val="-1"/>
        </w:rPr>
        <w:t>dẫn</w:t>
      </w:r>
      <w:r>
        <w:rPr>
          <w:spacing w:val="1"/>
        </w:rPr>
        <w:t xml:space="preserve"> </w:t>
      </w:r>
      <w:r>
        <w:rPr>
          <w:spacing w:val="-1"/>
        </w:rPr>
        <w:t>đến</w:t>
      </w:r>
      <w:r>
        <w:rPr>
          <w:spacing w:val="-2"/>
        </w:rPr>
        <w:t xml:space="preserve"> </w:t>
      </w:r>
      <w:r>
        <w:rPr>
          <w:spacing w:val="-1"/>
        </w:rPr>
        <w:t>sau</w:t>
      </w:r>
      <w:r>
        <w:rPr>
          <w:spacing w:val="1"/>
        </w:rPr>
        <w:t xml:space="preserve"> </w:t>
      </w:r>
      <w:r>
        <w:rPr>
          <w:spacing w:val="-1"/>
        </w:rPr>
        <w:t>khi</w:t>
      </w:r>
      <w:r>
        <w:rPr>
          <w:spacing w:val="1"/>
        </w:rPr>
        <w:t xml:space="preserve"> </w:t>
      </w:r>
      <w:r>
        <w:rPr>
          <w:spacing w:val="-1"/>
        </w:rPr>
        <w:t>chiến</w:t>
      </w:r>
      <w:r>
        <w:rPr>
          <w:spacing w:val="-2"/>
        </w:rPr>
        <w:t xml:space="preserve"> </w:t>
      </w:r>
      <w:r>
        <w:rPr>
          <w:spacing w:val="-1"/>
        </w:rPr>
        <w:t>tranh</w:t>
      </w:r>
      <w:r>
        <w:rPr>
          <w:spacing w:val="1"/>
        </w:rPr>
        <w:t xml:space="preserve"> </w:t>
      </w:r>
      <w:r>
        <w:rPr>
          <w:spacing w:val="-1"/>
        </w:rPr>
        <w:t>kết</w:t>
      </w:r>
      <w:r>
        <w:rPr>
          <w:spacing w:val="1"/>
        </w:rPr>
        <w:t xml:space="preserve"> </w:t>
      </w:r>
      <w:r>
        <w:rPr>
          <w:spacing w:val="-1"/>
        </w:rPr>
        <w:t>thúc</w:t>
      </w:r>
      <w:r>
        <w:t xml:space="preserve"> </w:t>
      </w:r>
      <w:r>
        <w:rPr>
          <w:spacing w:val="-1"/>
        </w:rPr>
        <w:t>đã</w:t>
      </w:r>
      <w:r>
        <w:t xml:space="preserve"> </w:t>
      </w:r>
      <w:r>
        <w:rPr>
          <w:spacing w:val="-1"/>
        </w:rPr>
        <w:t>đầu</w:t>
      </w:r>
      <w:r>
        <w:rPr>
          <w:spacing w:val="1"/>
        </w:rPr>
        <w:t xml:space="preserve"> </w:t>
      </w:r>
      <w:r>
        <w:rPr>
          <w:spacing w:val="-1"/>
        </w:rPr>
        <w:t xml:space="preserve">tư </w:t>
      </w:r>
      <w:r>
        <w:t>quá</w:t>
      </w:r>
      <w:r>
        <w:rPr>
          <w:spacing w:val="-3"/>
        </w:rPr>
        <w:t xml:space="preserve"> </w:t>
      </w:r>
      <w:r>
        <w:rPr>
          <w:spacing w:val="-1"/>
        </w:rPr>
        <w:t>lớn</w:t>
      </w:r>
      <w:r>
        <w:rPr>
          <w:spacing w:val="1"/>
        </w:rPr>
        <w:t xml:space="preserve"> </w:t>
      </w:r>
      <w:r>
        <w:rPr>
          <w:spacing w:val="-1"/>
        </w:rPr>
        <w:t>vào</w:t>
      </w:r>
      <w:r>
        <w:rPr>
          <w:spacing w:val="1"/>
        </w:rPr>
        <w:t xml:space="preserve"> </w:t>
      </w:r>
      <w:r>
        <w:rPr>
          <w:spacing w:val="-2"/>
        </w:rPr>
        <w:t>một</w:t>
      </w:r>
      <w:r>
        <w:rPr>
          <w:spacing w:val="1"/>
        </w:rPr>
        <w:t xml:space="preserve"> </w:t>
      </w:r>
      <w:r>
        <w:t>số</w:t>
      </w:r>
      <w:r>
        <w:rPr>
          <w:spacing w:val="-2"/>
        </w:rPr>
        <w:t xml:space="preserve"> </w:t>
      </w:r>
      <w:r>
        <w:rPr>
          <w:spacing w:val="-1"/>
        </w:rPr>
        <w:t>công</w:t>
      </w:r>
      <w:r>
        <w:rPr>
          <w:spacing w:val="-3"/>
        </w:rPr>
        <w:t xml:space="preserve"> </w:t>
      </w:r>
      <w:r>
        <w:rPr>
          <w:spacing w:val="-1"/>
        </w:rPr>
        <w:t>trình</w:t>
      </w:r>
      <w:r>
        <w:rPr>
          <w:spacing w:val="1"/>
        </w:rPr>
        <w:t xml:space="preserve"> trọng</w:t>
      </w:r>
      <w:r>
        <w:rPr>
          <w:spacing w:val="-3"/>
        </w:rPr>
        <w:t xml:space="preserve"> </w:t>
      </w:r>
      <w:r>
        <w:rPr>
          <w:spacing w:val="-1"/>
        </w:rPr>
        <w:t>điểm</w:t>
      </w:r>
      <w:r>
        <w:rPr>
          <w:spacing w:val="-3"/>
        </w:rPr>
        <w:t xml:space="preserve"> </w:t>
      </w:r>
      <w:r>
        <w:t>quốc</w:t>
      </w:r>
      <w:r>
        <w:rPr>
          <w:spacing w:val="-3"/>
        </w:rPr>
        <w:t xml:space="preserve"> </w:t>
      </w:r>
      <w:r>
        <w:t>gia</w:t>
      </w:r>
      <w:r>
        <w:rPr>
          <w:spacing w:val="37"/>
        </w:rPr>
        <w:t xml:space="preserve"> </w:t>
      </w:r>
      <w:r>
        <w:t>như</w:t>
      </w:r>
      <w:r>
        <w:rPr>
          <w:spacing w:val="-4"/>
        </w:rPr>
        <w:t xml:space="preserve"> </w:t>
      </w:r>
      <w:r>
        <w:rPr>
          <w:spacing w:val="-1"/>
        </w:rPr>
        <w:t>thuỷ</w:t>
      </w:r>
      <w:r>
        <w:rPr>
          <w:spacing w:val="-4"/>
        </w:rPr>
        <w:t xml:space="preserve"> </w:t>
      </w:r>
      <w:r>
        <w:t>điện</w:t>
      </w:r>
      <w:r>
        <w:rPr>
          <w:spacing w:val="1"/>
        </w:rPr>
        <w:t xml:space="preserve"> </w:t>
      </w:r>
      <w:r>
        <w:rPr>
          <w:spacing w:val="-2"/>
        </w:rPr>
        <w:t>HBình,</w:t>
      </w:r>
      <w:r>
        <w:rPr>
          <w:spacing w:val="-3"/>
        </w:rPr>
        <w:t xml:space="preserve"> </w:t>
      </w:r>
      <w:r>
        <w:t xml:space="preserve">cầu </w:t>
      </w:r>
      <w:r>
        <w:rPr>
          <w:spacing w:val="-2"/>
        </w:rPr>
        <w:t>Thăng</w:t>
      </w:r>
      <w:r>
        <w:rPr>
          <w:spacing w:val="1"/>
        </w:rPr>
        <w:t xml:space="preserve"> </w:t>
      </w:r>
      <w:r>
        <w:rPr>
          <w:spacing w:val="-1"/>
        </w:rPr>
        <w:t>Long</w:t>
      </w:r>
      <w:r>
        <w:rPr>
          <w:spacing w:val="5"/>
        </w:rPr>
        <w:t xml:space="preserve"> </w:t>
      </w:r>
      <w:r>
        <w:rPr>
          <w:rFonts w:ascii="Segoe UI Symbol" w:eastAsia="Segoe UI Symbol" w:hAnsi="Segoe UI Symbol" w:cs="Segoe UI Symbol"/>
        </w:rPr>
        <w:t>→</w:t>
      </w:r>
      <w:r>
        <w:rPr>
          <w:rFonts w:ascii="Segoe UI Symbol" w:eastAsia="Segoe UI Symbol" w:hAnsi="Segoe UI Symbol" w:cs="Segoe UI Symbol"/>
          <w:spacing w:val="-10"/>
        </w:rPr>
        <w:t xml:space="preserve"> </w:t>
      </w:r>
      <w:r>
        <w:rPr>
          <w:spacing w:val="-1"/>
        </w:rPr>
        <w:t>mất</w:t>
      </w:r>
      <w:r>
        <w:rPr>
          <w:spacing w:val="1"/>
        </w:rPr>
        <w:t xml:space="preserve"> </w:t>
      </w:r>
      <w:r>
        <w:t xml:space="preserve">cân </w:t>
      </w:r>
      <w:r>
        <w:rPr>
          <w:spacing w:val="-2"/>
        </w:rPr>
        <w:t>đối</w:t>
      </w:r>
      <w:r>
        <w:rPr>
          <w:spacing w:val="1"/>
        </w:rPr>
        <w:t xml:space="preserve"> </w:t>
      </w:r>
      <w:r>
        <w:rPr>
          <w:spacing w:val="-2"/>
        </w:rPr>
        <w:t>ngân</w:t>
      </w:r>
      <w:r>
        <w:rPr>
          <w:spacing w:val="1"/>
        </w:rPr>
        <w:t xml:space="preserve"> </w:t>
      </w:r>
      <w:r>
        <w:rPr>
          <w:spacing w:val="-2"/>
        </w:rPr>
        <w:t>sách</w:t>
      </w:r>
      <w:r>
        <w:rPr>
          <w:spacing w:val="1"/>
        </w:rPr>
        <w:t xml:space="preserve"> </w:t>
      </w:r>
      <w:r>
        <w:rPr>
          <w:spacing w:val="-1"/>
        </w:rPr>
        <w:t>quốc</w:t>
      </w:r>
      <w:r>
        <w:t xml:space="preserve"> </w:t>
      </w:r>
      <w:r>
        <w:rPr>
          <w:spacing w:val="-1"/>
        </w:rPr>
        <w:t>gia</w:t>
      </w:r>
      <w:r>
        <w:t xml:space="preserve"> </w:t>
      </w:r>
      <w:r>
        <w:rPr>
          <w:spacing w:val="-1"/>
        </w:rPr>
        <w:t>và</w:t>
      </w:r>
      <w:r>
        <w:t xml:space="preserve"> gây</w:t>
      </w:r>
      <w:r>
        <w:rPr>
          <w:spacing w:val="-4"/>
        </w:rPr>
        <w:t xml:space="preserve"> </w:t>
      </w:r>
      <w:r>
        <w:t>ra</w:t>
      </w:r>
      <w:r>
        <w:rPr>
          <w:spacing w:val="-1"/>
        </w:rPr>
        <w:t xml:space="preserve"> </w:t>
      </w:r>
      <w:r>
        <w:t>lạm</w:t>
      </w:r>
      <w:r>
        <w:rPr>
          <w:spacing w:val="-5"/>
        </w:rPr>
        <w:t xml:space="preserve"> </w:t>
      </w:r>
      <w:r>
        <w:t>phát,</w:t>
      </w:r>
      <w:r>
        <w:rPr>
          <w:spacing w:val="-4"/>
        </w:rPr>
        <w:t xml:space="preserve"> </w:t>
      </w:r>
      <w:r>
        <w:rPr>
          <w:spacing w:val="-1"/>
        </w:rPr>
        <w:t>khủng</w:t>
      </w:r>
      <w:r>
        <w:rPr>
          <w:spacing w:val="-3"/>
        </w:rPr>
        <w:t xml:space="preserve"> </w:t>
      </w:r>
      <w:r>
        <w:rPr>
          <w:spacing w:val="-1"/>
        </w:rPr>
        <w:t>hoảng</w:t>
      </w:r>
      <w:r>
        <w:rPr>
          <w:spacing w:val="1"/>
        </w:rPr>
        <w:t xml:space="preserve"> </w:t>
      </w:r>
      <w:r>
        <w:rPr>
          <w:spacing w:val="-1"/>
        </w:rPr>
        <w:t>kt</w:t>
      </w:r>
      <w:r>
        <w:rPr>
          <w:spacing w:val="1"/>
        </w:rPr>
        <w:t xml:space="preserve"> </w:t>
      </w:r>
      <w:r>
        <w:rPr>
          <w:spacing w:val="-1"/>
        </w:rPr>
        <w:t>kéo</w:t>
      </w:r>
      <w:r>
        <w:rPr>
          <w:spacing w:val="49"/>
        </w:rPr>
        <w:t xml:space="preserve"> </w:t>
      </w:r>
      <w:r>
        <w:t>dài.</w:t>
      </w:r>
    </w:p>
    <w:p w:rsidR="002F4ED9" w:rsidRDefault="00C704E4">
      <w:pPr>
        <w:pStyle w:val="BodyText"/>
        <w:numPr>
          <w:ilvl w:val="0"/>
          <w:numId w:val="104"/>
        </w:numPr>
        <w:tabs>
          <w:tab w:val="left" w:pos="1564"/>
        </w:tabs>
        <w:spacing w:before="113" w:line="247" w:lineRule="auto"/>
        <w:ind w:right="171" w:firstLine="843"/>
      </w:pPr>
      <w:r>
        <w:rPr>
          <w:spacing w:val="-1"/>
        </w:rPr>
        <w:t>Chiến</w:t>
      </w:r>
      <w:r>
        <w:rPr>
          <w:spacing w:val="-2"/>
        </w:rPr>
        <w:t xml:space="preserve"> </w:t>
      </w:r>
      <w:r>
        <w:rPr>
          <w:spacing w:val="-1"/>
        </w:rPr>
        <w:t>tranh</w:t>
      </w:r>
      <w:r>
        <w:rPr>
          <w:spacing w:val="-3"/>
        </w:rPr>
        <w:t xml:space="preserve"> </w:t>
      </w:r>
      <w:r>
        <w:rPr>
          <w:spacing w:val="-1"/>
        </w:rPr>
        <w:t>biên</w:t>
      </w:r>
      <w:r>
        <w:rPr>
          <w:spacing w:val="-2"/>
        </w:rPr>
        <w:t xml:space="preserve"> </w:t>
      </w:r>
      <w:r>
        <w:rPr>
          <w:spacing w:val="-1"/>
        </w:rPr>
        <w:t>giới</w:t>
      </w:r>
      <w:r>
        <w:rPr>
          <w:spacing w:val="-2"/>
        </w:rPr>
        <w:t xml:space="preserve"> </w:t>
      </w:r>
      <w:r>
        <w:rPr>
          <w:spacing w:val="-1"/>
        </w:rPr>
        <w:t>phía</w:t>
      </w:r>
      <w:r>
        <w:t xml:space="preserve"> </w:t>
      </w:r>
      <w:r>
        <w:rPr>
          <w:spacing w:val="-1"/>
        </w:rPr>
        <w:t>Bắc</w:t>
      </w:r>
      <w:r>
        <w:t xml:space="preserve"> và</w:t>
      </w:r>
      <w:r>
        <w:rPr>
          <w:spacing w:val="-3"/>
        </w:rPr>
        <w:t xml:space="preserve"> </w:t>
      </w:r>
      <w:r>
        <w:rPr>
          <w:spacing w:val="-1"/>
        </w:rPr>
        <w:t>phía</w:t>
      </w:r>
      <w:r>
        <w:t xml:space="preserve"> </w:t>
      </w:r>
      <w:r>
        <w:rPr>
          <w:spacing w:val="-1"/>
        </w:rPr>
        <w:t>Tây</w:t>
      </w:r>
      <w:r>
        <w:rPr>
          <w:spacing w:val="-2"/>
        </w:rPr>
        <w:t xml:space="preserve"> Nam:</w:t>
      </w:r>
      <w:r>
        <w:rPr>
          <w:spacing w:val="1"/>
        </w:rPr>
        <w:t xml:space="preserve"> </w:t>
      </w:r>
      <w:r>
        <w:t>sau</w:t>
      </w:r>
      <w:r>
        <w:rPr>
          <w:spacing w:val="-2"/>
        </w:rPr>
        <w:t xml:space="preserve"> </w:t>
      </w:r>
      <w:r>
        <w:rPr>
          <w:spacing w:val="-1"/>
        </w:rPr>
        <w:t>khi</w:t>
      </w:r>
      <w:r>
        <w:rPr>
          <w:spacing w:val="1"/>
        </w:rPr>
        <w:t xml:space="preserve"> </w:t>
      </w:r>
      <w:r>
        <w:rPr>
          <w:spacing w:val="-1"/>
        </w:rPr>
        <w:t>đất</w:t>
      </w:r>
      <w:r>
        <w:rPr>
          <w:spacing w:val="-3"/>
        </w:rPr>
        <w:t xml:space="preserve"> </w:t>
      </w:r>
      <w:r>
        <w:rPr>
          <w:spacing w:val="-2"/>
        </w:rPr>
        <w:t>nước</w:t>
      </w:r>
      <w:r>
        <w:t xml:space="preserve"> </w:t>
      </w:r>
      <w:r>
        <w:rPr>
          <w:spacing w:val="-1"/>
        </w:rPr>
        <w:t>thống</w:t>
      </w:r>
      <w:r>
        <w:rPr>
          <w:spacing w:val="-3"/>
        </w:rPr>
        <w:t xml:space="preserve"> </w:t>
      </w:r>
      <w:r>
        <w:rPr>
          <w:spacing w:val="-1"/>
        </w:rPr>
        <w:t>nhất</w:t>
      </w:r>
      <w:r>
        <w:rPr>
          <w:spacing w:val="-3"/>
        </w:rPr>
        <w:t xml:space="preserve"> </w:t>
      </w:r>
      <w:r>
        <w:rPr>
          <w:spacing w:val="-1"/>
        </w:rPr>
        <w:t>nước</w:t>
      </w:r>
      <w:r>
        <w:t xml:space="preserve"> </w:t>
      </w:r>
      <w:r>
        <w:rPr>
          <w:spacing w:val="-1"/>
        </w:rPr>
        <w:t>ta</w:t>
      </w:r>
      <w:r>
        <w:t xml:space="preserve"> xây</w:t>
      </w:r>
      <w:r>
        <w:rPr>
          <w:spacing w:val="-4"/>
        </w:rPr>
        <w:t xml:space="preserve"> </w:t>
      </w:r>
      <w:r>
        <w:t>dựng</w:t>
      </w:r>
      <w:r>
        <w:rPr>
          <w:spacing w:val="1"/>
        </w:rPr>
        <w:t xml:space="preserve"> </w:t>
      </w:r>
      <w:r>
        <w:rPr>
          <w:spacing w:val="-2"/>
        </w:rPr>
        <w:t>một</w:t>
      </w:r>
      <w:r>
        <w:rPr>
          <w:spacing w:val="1"/>
        </w:rPr>
        <w:t xml:space="preserve"> </w:t>
      </w:r>
      <w:r>
        <w:rPr>
          <w:spacing w:val="-1"/>
        </w:rPr>
        <w:t>nền</w:t>
      </w:r>
      <w:r>
        <w:rPr>
          <w:spacing w:val="61"/>
        </w:rPr>
        <w:t xml:space="preserve"> </w:t>
      </w:r>
      <w:r>
        <w:rPr>
          <w:spacing w:val="-1"/>
        </w:rPr>
        <w:t>kinh</w:t>
      </w:r>
      <w:r>
        <w:rPr>
          <w:spacing w:val="1"/>
        </w:rPr>
        <w:t xml:space="preserve"> </w:t>
      </w:r>
      <w:r>
        <w:t>tế</w:t>
      </w:r>
      <w:r>
        <w:rPr>
          <w:spacing w:val="-3"/>
        </w:rPr>
        <w:t xml:space="preserve"> </w:t>
      </w:r>
      <w:r>
        <w:rPr>
          <w:spacing w:val="-1"/>
        </w:rPr>
        <w:t>thống</w:t>
      </w:r>
      <w:r>
        <w:rPr>
          <w:spacing w:val="-3"/>
        </w:rPr>
        <w:t xml:space="preserve"> </w:t>
      </w:r>
      <w:r>
        <w:rPr>
          <w:spacing w:val="-1"/>
        </w:rPr>
        <w:t>nhất</w:t>
      </w:r>
      <w:r>
        <w:rPr>
          <w:spacing w:val="1"/>
        </w:rPr>
        <w:t xml:space="preserve"> </w:t>
      </w:r>
      <w:r>
        <w:rPr>
          <w:spacing w:val="-2"/>
        </w:rPr>
        <w:t>chung</w:t>
      </w:r>
      <w:r>
        <w:rPr>
          <w:spacing w:val="1"/>
        </w:rPr>
        <w:t xml:space="preserve"> </w:t>
      </w:r>
      <w:r>
        <w:rPr>
          <w:spacing w:val="-1"/>
        </w:rPr>
        <w:t>cho</w:t>
      </w:r>
      <w:r>
        <w:rPr>
          <w:spacing w:val="1"/>
        </w:rPr>
        <w:t xml:space="preserve"> </w:t>
      </w:r>
      <w:r>
        <w:rPr>
          <w:spacing w:val="-2"/>
        </w:rPr>
        <w:t>cả</w:t>
      </w:r>
      <w:r>
        <w:t xml:space="preserve"> nước</w:t>
      </w:r>
      <w:r>
        <w:rPr>
          <w:spacing w:val="-3"/>
        </w:rPr>
        <w:t xml:space="preserve"> </w:t>
      </w:r>
      <w:r>
        <w:rPr>
          <w:spacing w:val="-1"/>
        </w:rPr>
        <w:t>trên</w:t>
      </w:r>
      <w:r>
        <w:rPr>
          <w:spacing w:val="-3"/>
        </w:rPr>
        <w:t xml:space="preserve"> </w:t>
      </w:r>
      <w:r>
        <w:t>cơ sở</w:t>
      </w:r>
      <w:r>
        <w:rPr>
          <w:spacing w:val="-3"/>
        </w:rPr>
        <w:t xml:space="preserve"> </w:t>
      </w:r>
      <w:r>
        <w:t>sát</w:t>
      </w:r>
      <w:r>
        <w:rPr>
          <w:spacing w:val="-3"/>
        </w:rPr>
        <w:t xml:space="preserve"> </w:t>
      </w:r>
      <w:r>
        <w:rPr>
          <w:spacing w:val="-1"/>
        </w:rPr>
        <w:t>nhập</w:t>
      </w:r>
      <w:r>
        <w:rPr>
          <w:spacing w:val="-2"/>
        </w:rPr>
        <w:t xml:space="preserve"> </w:t>
      </w:r>
      <w:r>
        <w:rPr>
          <w:spacing w:val="-1"/>
        </w:rPr>
        <w:t>nền</w:t>
      </w:r>
      <w:r>
        <w:rPr>
          <w:spacing w:val="1"/>
        </w:rPr>
        <w:t xml:space="preserve"> </w:t>
      </w:r>
      <w:r>
        <w:rPr>
          <w:spacing w:val="-1"/>
        </w:rPr>
        <w:t>kt</w:t>
      </w:r>
      <w:r>
        <w:rPr>
          <w:spacing w:val="-3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t>2</w:t>
      </w:r>
      <w:r>
        <w:rPr>
          <w:spacing w:val="1"/>
        </w:rPr>
        <w:t xml:space="preserve"> </w:t>
      </w:r>
      <w:r>
        <w:rPr>
          <w:spacing w:val="-2"/>
        </w:rPr>
        <w:t>miền</w:t>
      </w:r>
      <w:r>
        <w:rPr>
          <w:spacing w:val="1"/>
        </w:rPr>
        <w:t xml:space="preserve"> </w:t>
      </w:r>
      <w:r>
        <w:rPr>
          <w:spacing w:val="-2"/>
        </w:rPr>
        <w:t>Nam,</w:t>
      </w:r>
      <w:r>
        <w:rPr>
          <w:spacing w:val="-1"/>
        </w:rPr>
        <w:t xml:space="preserve"> </w:t>
      </w:r>
      <w:r>
        <w:t>Bắc</w:t>
      </w:r>
      <w:r>
        <w:rPr>
          <w:spacing w:val="2"/>
        </w:rPr>
        <w:t xml:space="preserve"> </w:t>
      </w:r>
      <w:r>
        <w:t>với</w:t>
      </w:r>
      <w:r>
        <w:rPr>
          <w:spacing w:val="-3"/>
        </w:rPr>
        <w:t xml:space="preserve"> </w:t>
      </w:r>
      <w:r>
        <w:t>2</w:t>
      </w:r>
      <w:r>
        <w:rPr>
          <w:spacing w:val="1"/>
        </w:rPr>
        <w:t xml:space="preserve"> </w:t>
      </w:r>
      <w:r>
        <w:rPr>
          <w:spacing w:val="-1"/>
        </w:rPr>
        <w:t>hướng</w:t>
      </w:r>
      <w:r>
        <w:rPr>
          <w:spacing w:val="1"/>
        </w:rPr>
        <w:t xml:space="preserve"> </w:t>
      </w:r>
      <w:r>
        <w:rPr>
          <w:spacing w:val="-1"/>
        </w:rPr>
        <w:t>khác</w:t>
      </w:r>
      <w:r>
        <w:rPr>
          <w:spacing w:val="-3"/>
        </w:rPr>
        <w:t xml:space="preserve"> </w:t>
      </w:r>
      <w:r>
        <w:rPr>
          <w:spacing w:val="-1"/>
        </w:rPr>
        <w:t>nhau.</w:t>
      </w:r>
    </w:p>
    <w:p w:rsidR="002F4ED9" w:rsidRDefault="00C704E4">
      <w:pPr>
        <w:pStyle w:val="BodyText"/>
        <w:spacing w:before="2" w:line="244" w:lineRule="auto"/>
        <w:ind w:left="123" w:right="171" w:firstLine="0"/>
      </w:pPr>
      <w:r>
        <w:rPr>
          <w:spacing w:val="-1"/>
        </w:rPr>
        <w:t>Nhưng</w:t>
      </w:r>
      <w:r>
        <w:rPr>
          <w:spacing w:val="-3"/>
        </w:rPr>
        <w:t xml:space="preserve"> </w:t>
      </w:r>
      <w:r>
        <w:rPr>
          <w:spacing w:val="-1"/>
        </w:rPr>
        <w:t>trong</w:t>
      </w:r>
      <w:r>
        <w:rPr>
          <w:spacing w:val="1"/>
        </w:rPr>
        <w:t xml:space="preserve"> </w:t>
      </w:r>
      <w:r>
        <w:rPr>
          <w:spacing w:val="-2"/>
        </w:rPr>
        <w:t>thời</w:t>
      </w:r>
      <w:r>
        <w:rPr>
          <w:spacing w:val="1"/>
        </w:rPr>
        <w:t xml:space="preserve"> </w:t>
      </w:r>
      <w:r>
        <w:rPr>
          <w:spacing w:val="-1"/>
        </w:rPr>
        <w:t>kì</w:t>
      </w:r>
      <w:r>
        <w:rPr>
          <w:spacing w:val="-3"/>
        </w:rPr>
        <w:t xml:space="preserve"> </w:t>
      </w:r>
      <w:r>
        <w:rPr>
          <w:spacing w:val="-1"/>
        </w:rPr>
        <w:t>này</w:t>
      </w:r>
      <w:r>
        <w:rPr>
          <w:spacing w:val="-4"/>
        </w:rPr>
        <w:t xml:space="preserve"> </w:t>
      </w:r>
      <w:r>
        <w:t>ta gặp</w:t>
      </w:r>
      <w:r>
        <w:rPr>
          <w:spacing w:val="1"/>
        </w:rPr>
        <w:t xml:space="preserve"> </w:t>
      </w:r>
      <w:r>
        <w:rPr>
          <w:spacing w:val="-2"/>
        </w:rPr>
        <w:t>một</w:t>
      </w:r>
      <w:r>
        <w:rPr>
          <w:spacing w:val="1"/>
        </w:rPr>
        <w:t xml:space="preserve"> </w:t>
      </w:r>
      <w:r>
        <w:t>số</w:t>
      </w:r>
      <w:r>
        <w:rPr>
          <w:spacing w:val="-2"/>
        </w:rPr>
        <w:t xml:space="preserve"> </w:t>
      </w:r>
      <w:r>
        <w:rPr>
          <w:spacing w:val="-1"/>
        </w:rPr>
        <w:t>sai</w:t>
      </w:r>
      <w:r>
        <w:rPr>
          <w:spacing w:val="1"/>
        </w:rPr>
        <w:t xml:space="preserve"> </w:t>
      </w:r>
      <w:r>
        <w:t>lầm</w:t>
      </w:r>
      <w:r>
        <w:rPr>
          <w:spacing w:val="-5"/>
        </w:rPr>
        <w:t xml:space="preserve"> </w:t>
      </w:r>
      <w:r>
        <w:rPr>
          <w:spacing w:val="-1"/>
        </w:rPr>
        <w:t>trong</w:t>
      </w:r>
      <w:r>
        <w:rPr>
          <w:spacing w:val="1"/>
        </w:rPr>
        <w:t xml:space="preserve"> </w:t>
      </w:r>
      <w:r>
        <w:rPr>
          <w:spacing w:val="-2"/>
        </w:rPr>
        <w:t>quan</w:t>
      </w:r>
      <w:r>
        <w:rPr>
          <w:spacing w:val="-3"/>
        </w:rPr>
        <w:t xml:space="preserve"> </w:t>
      </w:r>
      <w:r>
        <w:t xml:space="preserve">hệ </w:t>
      </w:r>
      <w:r>
        <w:rPr>
          <w:spacing w:val="-1"/>
        </w:rPr>
        <w:t>đối</w:t>
      </w:r>
      <w:r>
        <w:rPr>
          <w:spacing w:val="-3"/>
        </w:rPr>
        <w:t xml:space="preserve"> </w:t>
      </w:r>
      <w:r>
        <w:rPr>
          <w:spacing w:val="-1"/>
        </w:rPr>
        <w:t>nội, đối</w:t>
      </w:r>
      <w:r>
        <w:rPr>
          <w:spacing w:val="-3"/>
        </w:rPr>
        <w:t xml:space="preserve"> </w:t>
      </w:r>
      <w:r>
        <w:rPr>
          <w:spacing w:val="-1"/>
        </w:rPr>
        <w:t>ngoại</w:t>
      </w:r>
      <w:r>
        <w:rPr>
          <w:spacing w:val="10"/>
        </w:rPr>
        <w:t xml:space="preserve"> </w:t>
      </w:r>
      <w:r>
        <w:rPr>
          <w:rFonts w:ascii="Segoe UI Symbol" w:eastAsia="Segoe UI Symbol" w:hAnsi="Segoe UI Symbol" w:cs="Segoe UI Symbol"/>
        </w:rPr>
        <w:t>→</w:t>
      </w:r>
      <w:r>
        <w:rPr>
          <w:rFonts w:ascii="Segoe UI Symbol" w:eastAsia="Segoe UI Symbol" w:hAnsi="Segoe UI Symbol" w:cs="Segoe UI Symbol"/>
          <w:spacing w:val="-8"/>
        </w:rPr>
        <w:t xml:space="preserve"> </w:t>
      </w:r>
      <w:r>
        <w:rPr>
          <w:spacing w:val="-2"/>
        </w:rPr>
        <w:t>chiến</w:t>
      </w:r>
      <w:r>
        <w:rPr>
          <w:spacing w:val="1"/>
        </w:rPr>
        <w:t xml:space="preserve"> </w:t>
      </w:r>
      <w:r>
        <w:rPr>
          <w:spacing w:val="-1"/>
        </w:rPr>
        <w:t>tranh</w:t>
      </w:r>
      <w:r>
        <w:rPr>
          <w:spacing w:val="1"/>
        </w:rPr>
        <w:t xml:space="preserve"> </w:t>
      </w:r>
      <w:r>
        <w:rPr>
          <w:spacing w:val="-2"/>
        </w:rPr>
        <w:t>biên</w:t>
      </w:r>
      <w:r>
        <w:rPr>
          <w:spacing w:val="1"/>
        </w:rPr>
        <w:t xml:space="preserve"> </w:t>
      </w:r>
      <w:r>
        <w:rPr>
          <w:spacing w:val="-2"/>
        </w:rPr>
        <w:t>giới</w:t>
      </w:r>
      <w:r>
        <w:rPr>
          <w:spacing w:val="1"/>
        </w:rPr>
        <w:t xml:space="preserve"> </w:t>
      </w:r>
      <w:r>
        <w:rPr>
          <w:spacing w:val="-1"/>
        </w:rPr>
        <w:t>phía</w:t>
      </w:r>
      <w:r>
        <w:rPr>
          <w:spacing w:val="-3"/>
        </w:rPr>
        <w:t xml:space="preserve"> </w:t>
      </w:r>
      <w:r>
        <w:t>Bắc</w:t>
      </w:r>
      <w:r>
        <w:rPr>
          <w:spacing w:val="-1"/>
        </w:rPr>
        <w:t xml:space="preserve"> </w:t>
      </w:r>
      <w:r>
        <w:t>và</w:t>
      </w:r>
      <w:r>
        <w:rPr>
          <w:spacing w:val="53"/>
        </w:rPr>
        <w:t xml:space="preserve"> </w:t>
      </w:r>
      <w:r>
        <w:rPr>
          <w:spacing w:val="-1"/>
        </w:rPr>
        <w:t>phía</w:t>
      </w:r>
      <w:r>
        <w:t xml:space="preserve"> </w:t>
      </w:r>
      <w:r>
        <w:rPr>
          <w:spacing w:val="-1"/>
        </w:rPr>
        <w:t>Tây</w:t>
      </w:r>
      <w:r>
        <w:rPr>
          <w:spacing w:val="-4"/>
        </w:rPr>
        <w:t xml:space="preserve"> </w:t>
      </w:r>
      <w:r>
        <w:rPr>
          <w:spacing w:val="-1"/>
        </w:rPr>
        <w:t xml:space="preserve">Nam. Chiến </w:t>
      </w:r>
      <w:r>
        <w:t>tranh</w:t>
      </w:r>
      <w:r>
        <w:rPr>
          <w:spacing w:val="-3"/>
        </w:rPr>
        <w:t xml:space="preserve"> </w:t>
      </w:r>
      <w:r>
        <w:rPr>
          <w:spacing w:val="-1"/>
        </w:rPr>
        <w:t>biên</w:t>
      </w:r>
      <w:r>
        <w:rPr>
          <w:spacing w:val="-3"/>
        </w:rPr>
        <w:t xml:space="preserve"> </w:t>
      </w:r>
      <w:r>
        <w:rPr>
          <w:spacing w:val="-1"/>
        </w:rPr>
        <w:t>giới</w:t>
      </w:r>
      <w:r>
        <w:rPr>
          <w:spacing w:val="-3"/>
        </w:rPr>
        <w:t xml:space="preserve"> </w:t>
      </w:r>
      <w:r>
        <w:rPr>
          <w:spacing w:val="-1"/>
        </w:rPr>
        <w:t>không</w:t>
      </w:r>
      <w:r>
        <w:rPr>
          <w:spacing w:val="1"/>
        </w:rPr>
        <w:t xml:space="preserve"> </w:t>
      </w:r>
      <w:r>
        <w:rPr>
          <w:spacing w:val="-2"/>
        </w:rPr>
        <w:t>những</w:t>
      </w:r>
      <w:r>
        <w:rPr>
          <w:spacing w:val="1"/>
        </w:rPr>
        <w:t xml:space="preserve"> </w:t>
      </w:r>
      <w:r>
        <w:rPr>
          <w:spacing w:val="-1"/>
        </w:rPr>
        <w:t>làm</w:t>
      </w:r>
      <w:r>
        <w:rPr>
          <w:spacing w:val="-5"/>
        </w:rPr>
        <w:t xml:space="preserve"> </w:t>
      </w:r>
      <w:r>
        <w:t>giảm</w:t>
      </w:r>
      <w:r>
        <w:rPr>
          <w:spacing w:val="-5"/>
        </w:rPr>
        <w:t xml:space="preserve"> </w:t>
      </w:r>
      <w:r>
        <w:t>tốc</w:t>
      </w:r>
      <w:r>
        <w:rPr>
          <w:spacing w:val="4"/>
        </w:rPr>
        <w:t xml:space="preserve"> </w:t>
      </w:r>
      <w:r>
        <w:t>độ</w:t>
      </w:r>
      <w:r>
        <w:rPr>
          <w:spacing w:val="-3"/>
        </w:rPr>
        <w:t xml:space="preserve"> </w:t>
      </w:r>
      <w:r>
        <w:rPr>
          <w:spacing w:val="-1"/>
        </w:rPr>
        <w:t>tăng</w:t>
      </w:r>
      <w:r>
        <w:rPr>
          <w:spacing w:val="-3"/>
        </w:rPr>
        <w:t xml:space="preserve"> </w:t>
      </w:r>
      <w:r>
        <w:rPr>
          <w:spacing w:val="-1"/>
        </w:rPr>
        <w:t>trưởng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</w:t>
      </w:r>
      <w:r>
        <w:rPr>
          <w:spacing w:val="-1"/>
        </w:rPr>
        <w:t>nền</w:t>
      </w:r>
      <w:r>
        <w:rPr>
          <w:spacing w:val="1"/>
        </w:rPr>
        <w:t xml:space="preserve"> </w:t>
      </w:r>
      <w:r>
        <w:rPr>
          <w:spacing w:val="-1"/>
        </w:rPr>
        <w:t>kt</w:t>
      </w:r>
      <w:r>
        <w:rPr>
          <w:spacing w:val="1"/>
        </w:rPr>
        <w:t xml:space="preserve"> </w:t>
      </w:r>
      <w:r>
        <w:rPr>
          <w:spacing w:val="-3"/>
        </w:rPr>
        <w:t>mà</w:t>
      </w:r>
      <w:r>
        <w:t xml:space="preserve"> còn</w:t>
      </w:r>
      <w:r>
        <w:rPr>
          <w:spacing w:val="1"/>
        </w:rPr>
        <w:t xml:space="preserve"> </w:t>
      </w:r>
      <w:r>
        <w:t>gây</w:t>
      </w:r>
      <w:r>
        <w:rPr>
          <w:spacing w:val="-3"/>
        </w:rPr>
        <w:t xml:space="preserve"> </w:t>
      </w:r>
      <w:r>
        <w:t xml:space="preserve">tụt </w:t>
      </w:r>
      <w:r>
        <w:rPr>
          <w:spacing w:val="-1"/>
        </w:rPr>
        <w:t>hậu</w:t>
      </w:r>
      <w:r>
        <w:rPr>
          <w:spacing w:val="1"/>
        </w:rPr>
        <w:t xml:space="preserve"> </w:t>
      </w:r>
      <w:r>
        <w:rPr>
          <w:spacing w:val="-1"/>
        </w:rPr>
        <w:t>nền</w:t>
      </w:r>
      <w:r>
        <w:rPr>
          <w:spacing w:val="1"/>
        </w:rPr>
        <w:t xml:space="preserve"> </w:t>
      </w:r>
      <w:r>
        <w:rPr>
          <w:spacing w:val="-1"/>
        </w:rPr>
        <w:t>kt</w:t>
      </w:r>
      <w:r>
        <w:rPr>
          <w:spacing w:val="53"/>
        </w:rPr>
        <w:t xml:space="preserve"> </w:t>
      </w:r>
      <w:r>
        <w:rPr>
          <w:spacing w:val="-1"/>
        </w:rPr>
        <w:t>nước</w:t>
      </w:r>
      <w:r>
        <w:t xml:space="preserve"> </w:t>
      </w:r>
      <w:r>
        <w:rPr>
          <w:spacing w:val="-1"/>
        </w:rPr>
        <w:t>ta</w:t>
      </w:r>
      <w:r>
        <w:t xml:space="preserve"> </w:t>
      </w:r>
      <w:r>
        <w:rPr>
          <w:spacing w:val="-1"/>
        </w:rPr>
        <w:t>trong</w:t>
      </w:r>
      <w:r>
        <w:rPr>
          <w:spacing w:val="-3"/>
        </w:rPr>
        <w:t xml:space="preserve"> </w:t>
      </w:r>
      <w:r>
        <w:rPr>
          <w:spacing w:val="-1"/>
        </w:rPr>
        <w:t>nhiều</w:t>
      </w:r>
      <w:r>
        <w:rPr>
          <w:spacing w:val="1"/>
        </w:rPr>
        <w:t xml:space="preserve"> </w:t>
      </w:r>
      <w:r>
        <w:rPr>
          <w:spacing w:val="-2"/>
        </w:rPr>
        <w:t>năm.</w:t>
      </w:r>
    </w:p>
    <w:p w:rsidR="002F4ED9" w:rsidRDefault="00C704E4">
      <w:pPr>
        <w:pStyle w:val="BodyText"/>
        <w:spacing w:before="15" w:line="246" w:lineRule="auto"/>
        <w:ind w:right="308"/>
      </w:pPr>
      <w:r>
        <w:rPr>
          <w:spacing w:val="-1"/>
        </w:rPr>
        <w:t>Tóm</w:t>
      </w:r>
      <w:r>
        <w:rPr>
          <w:spacing w:val="-3"/>
        </w:rPr>
        <w:t xml:space="preserve"> </w:t>
      </w:r>
      <w:r>
        <w:t>lại</w:t>
      </w:r>
      <w:r>
        <w:rPr>
          <w:spacing w:val="1"/>
        </w:rPr>
        <w:t xml:space="preserve"> </w:t>
      </w:r>
      <w:r>
        <w:rPr>
          <w:spacing w:val="-1"/>
        </w:rPr>
        <w:t>nền</w:t>
      </w:r>
      <w:r>
        <w:rPr>
          <w:spacing w:val="-2"/>
        </w:rPr>
        <w:t xml:space="preserve"> </w:t>
      </w:r>
      <w:r>
        <w:t>kt</w:t>
      </w:r>
      <w:r>
        <w:rPr>
          <w:spacing w:val="-3"/>
        </w:rPr>
        <w:t xml:space="preserve"> </w:t>
      </w:r>
      <w:r>
        <w:rPr>
          <w:spacing w:val="-1"/>
        </w:rPr>
        <w:t>nước</w:t>
      </w:r>
      <w:r>
        <w:t xml:space="preserve"> </w:t>
      </w:r>
      <w:r>
        <w:rPr>
          <w:spacing w:val="-1"/>
        </w:rPr>
        <w:t>ta</w:t>
      </w:r>
      <w:r>
        <w:t xml:space="preserve"> </w:t>
      </w:r>
      <w:r>
        <w:rPr>
          <w:spacing w:val="-1"/>
        </w:rPr>
        <w:t>trong</w:t>
      </w:r>
      <w:r>
        <w:rPr>
          <w:spacing w:val="1"/>
        </w:rPr>
        <w:t xml:space="preserve"> </w:t>
      </w:r>
      <w:r>
        <w:rPr>
          <w:spacing w:val="-2"/>
        </w:rPr>
        <w:t>những</w:t>
      </w:r>
      <w:r>
        <w:rPr>
          <w:spacing w:val="1"/>
        </w:rPr>
        <w:t xml:space="preserve"> </w:t>
      </w:r>
      <w:r>
        <w:rPr>
          <w:spacing w:val="-1"/>
        </w:rPr>
        <w:t>năm</w:t>
      </w:r>
      <w:r>
        <w:rPr>
          <w:spacing w:val="-5"/>
        </w:rPr>
        <w:t xml:space="preserve"> </w:t>
      </w:r>
      <w:r>
        <w:t xml:space="preserve">qua </w:t>
      </w:r>
      <w:r>
        <w:rPr>
          <w:spacing w:val="-2"/>
        </w:rPr>
        <w:t>mất</w:t>
      </w:r>
      <w:r>
        <w:rPr>
          <w:spacing w:val="1"/>
        </w:rPr>
        <w:t xml:space="preserve"> </w:t>
      </w:r>
      <w:r>
        <w:t>ổn</w:t>
      </w:r>
      <w:r>
        <w:rPr>
          <w:spacing w:val="1"/>
        </w:rPr>
        <w:t xml:space="preserve"> </w:t>
      </w:r>
      <w:r>
        <w:rPr>
          <w:spacing w:val="-1"/>
        </w:rPr>
        <w:t>định,</w:t>
      </w:r>
      <w:r>
        <w:rPr>
          <w:spacing w:val="-4"/>
        </w:rPr>
        <w:t xml:space="preserve"> </w:t>
      </w:r>
      <w:r>
        <w:rPr>
          <w:spacing w:val="-1"/>
        </w:rPr>
        <w:t>tăng</w:t>
      </w:r>
      <w:r>
        <w:rPr>
          <w:spacing w:val="-3"/>
        </w:rPr>
        <w:t xml:space="preserve"> </w:t>
      </w:r>
      <w:r>
        <w:rPr>
          <w:spacing w:val="-1"/>
        </w:rPr>
        <w:t>trưởng</w:t>
      </w:r>
      <w:r>
        <w:rPr>
          <w:spacing w:val="1"/>
        </w:rPr>
        <w:t xml:space="preserve"> </w:t>
      </w:r>
      <w:r>
        <w:t>chậm</w:t>
      </w:r>
      <w:r>
        <w:rPr>
          <w:spacing w:val="-5"/>
        </w:rPr>
        <w:t xml:space="preserve"> </w:t>
      </w:r>
      <w:r>
        <w:t>là do</w:t>
      </w:r>
      <w:r>
        <w:rPr>
          <w:spacing w:val="-3"/>
        </w:rPr>
        <w:t xml:space="preserve"> </w:t>
      </w:r>
      <w:r>
        <w:rPr>
          <w:spacing w:val="-1"/>
        </w:rPr>
        <w:t>ảnh hưởng</w:t>
      </w:r>
      <w:r>
        <w:rPr>
          <w:spacing w:val="1"/>
        </w:rPr>
        <w:t xml:space="preserve"> </w:t>
      </w:r>
      <w:r>
        <w:rPr>
          <w:spacing w:val="-1"/>
        </w:rPr>
        <w:t>tổng</w:t>
      </w:r>
      <w:r>
        <w:rPr>
          <w:spacing w:val="-3"/>
        </w:rPr>
        <w:t xml:space="preserve"> </w:t>
      </w:r>
      <w:r>
        <w:rPr>
          <w:spacing w:val="-1"/>
        </w:rPr>
        <w:t>hợp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rPr>
          <w:spacing w:val="49"/>
        </w:rPr>
        <w:t xml:space="preserve"> </w:t>
      </w:r>
      <w:r>
        <w:t xml:space="preserve">các </w:t>
      </w:r>
      <w:r>
        <w:rPr>
          <w:spacing w:val="-1"/>
        </w:rPr>
        <w:t>nguyên</w:t>
      </w:r>
      <w:r>
        <w:rPr>
          <w:spacing w:val="1"/>
        </w:rPr>
        <w:t xml:space="preserve"> </w:t>
      </w:r>
      <w:r>
        <w:rPr>
          <w:spacing w:val="-2"/>
        </w:rPr>
        <w:t>nhân</w:t>
      </w:r>
      <w:r>
        <w:rPr>
          <w:spacing w:val="-3"/>
        </w:rPr>
        <w:t xml:space="preserve"> </w:t>
      </w:r>
      <w:r>
        <w:t>nêu</w:t>
      </w:r>
      <w:r>
        <w:rPr>
          <w:spacing w:val="-2"/>
        </w:rPr>
        <w:t xml:space="preserve"> </w:t>
      </w:r>
      <w:r>
        <w:rPr>
          <w:spacing w:val="-1"/>
        </w:rPr>
        <w:t>trên.</w:t>
      </w:r>
    </w:p>
    <w:p w:rsidR="002F4ED9" w:rsidRDefault="002F4ED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F4ED9" w:rsidRDefault="002F4ED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F4ED9" w:rsidRDefault="002F4ED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F4ED9" w:rsidRDefault="002F4ED9">
      <w:pPr>
        <w:spacing w:before="7"/>
        <w:rPr>
          <w:rFonts w:ascii="Times New Roman" w:eastAsia="Times New Roman" w:hAnsi="Times New Roman" w:cs="Times New Roman"/>
          <w:sz w:val="28"/>
          <w:szCs w:val="28"/>
        </w:rPr>
      </w:pPr>
    </w:p>
    <w:p w:rsidR="002F4ED9" w:rsidRDefault="00C704E4">
      <w:pPr>
        <w:pStyle w:val="Heading2"/>
        <w:ind w:left="975" w:firstLine="0"/>
        <w:rPr>
          <w:b w:val="0"/>
          <w:bCs w:val="0"/>
          <w:i w:val="0"/>
          <w:u w:val="none"/>
        </w:rPr>
      </w:pPr>
      <w:r>
        <w:rPr>
          <w:spacing w:val="-71"/>
          <w:u w:val="thick" w:color="000000"/>
        </w:rPr>
        <w:t xml:space="preserve"> </w:t>
      </w:r>
      <w:r>
        <w:rPr>
          <w:u w:val="thick" w:color="000000"/>
        </w:rPr>
        <w:t xml:space="preserve">Câu </w:t>
      </w:r>
      <w:r>
        <w:rPr>
          <w:spacing w:val="-1"/>
          <w:u w:val="thick" w:color="000000"/>
        </w:rPr>
        <w:t xml:space="preserve">2: </w:t>
      </w:r>
      <w:r>
        <w:rPr>
          <w:spacing w:val="-1"/>
          <w:u w:val="none"/>
        </w:rPr>
        <w:t>Trình</w:t>
      </w:r>
      <w:r>
        <w:rPr>
          <w:u w:val="none"/>
        </w:rPr>
        <w:t xml:space="preserve"> </w:t>
      </w:r>
      <w:r>
        <w:rPr>
          <w:spacing w:val="-1"/>
          <w:u w:val="none"/>
        </w:rPr>
        <w:t>bày</w:t>
      </w:r>
      <w:r>
        <w:rPr>
          <w:u w:val="none"/>
        </w:rPr>
        <w:t xml:space="preserve"> sự</w:t>
      </w:r>
      <w:r>
        <w:rPr>
          <w:spacing w:val="-3"/>
          <w:u w:val="none"/>
        </w:rPr>
        <w:t xml:space="preserve"> </w:t>
      </w:r>
      <w:r>
        <w:rPr>
          <w:u w:val="none"/>
        </w:rPr>
        <w:t xml:space="preserve">chuyển </w:t>
      </w:r>
      <w:r>
        <w:rPr>
          <w:spacing w:val="-1"/>
          <w:u w:val="none"/>
        </w:rPr>
        <w:t>biến</w:t>
      </w:r>
      <w:r>
        <w:rPr>
          <w:u w:val="none"/>
        </w:rPr>
        <w:t xml:space="preserve"> </w:t>
      </w:r>
      <w:r>
        <w:rPr>
          <w:spacing w:val="-1"/>
          <w:u w:val="none"/>
        </w:rPr>
        <w:t>của</w:t>
      </w:r>
      <w:r>
        <w:rPr>
          <w:spacing w:val="1"/>
          <w:u w:val="none"/>
        </w:rPr>
        <w:t xml:space="preserve"> </w:t>
      </w:r>
      <w:r>
        <w:rPr>
          <w:spacing w:val="-2"/>
          <w:u w:val="none"/>
        </w:rPr>
        <w:t>cơ</w:t>
      </w:r>
      <w:r>
        <w:rPr>
          <w:u w:val="none"/>
        </w:rPr>
        <w:t xml:space="preserve"> </w:t>
      </w:r>
      <w:r>
        <w:rPr>
          <w:spacing w:val="-1"/>
          <w:u w:val="none"/>
        </w:rPr>
        <w:t>cấu</w:t>
      </w:r>
      <w:r>
        <w:rPr>
          <w:u w:val="none"/>
        </w:rPr>
        <w:t xml:space="preserve"> </w:t>
      </w:r>
      <w:r>
        <w:rPr>
          <w:spacing w:val="-1"/>
          <w:u w:val="none"/>
        </w:rPr>
        <w:t>kinh tế</w:t>
      </w:r>
      <w:r>
        <w:rPr>
          <w:spacing w:val="2"/>
          <w:u w:val="none"/>
        </w:rPr>
        <w:t xml:space="preserve"> </w:t>
      </w:r>
      <w:r>
        <w:rPr>
          <w:u w:val="none"/>
        </w:rPr>
        <w:t>nước</w:t>
      </w:r>
      <w:r>
        <w:rPr>
          <w:spacing w:val="-3"/>
          <w:u w:val="none"/>
        </w:rPr>
        <w:t xml:space="preserve"> </w:t>
      </w:r>
      <w:r>
        <w:rPr>
          <w:u w:val="none"/>
        </w:rPr>
        <w:t>ta.</w:t>
      </w:r>
    </w:p>
    <w:p w:rsidR="002F4ED9" w:rsidRDefault="00C704E4">
      <w:pPr>
        <w:pStyle w:val="BodyText"/>
        <w:spacing w:before="4" w:line="245" w:lineRule="auto"/>
        <w:ind w:right="171"/>
      </w:pPr>
      <w:r>
        <w:rPr>
          <w:spacing w:val="-1"/>
        </w:rPr>
        <w:t>Khi</w:t>
      </w:r>
      <w:r>
        <w:rPr>
          <w:spacing w:val="1"/>
        </w:rPr>
        <w:t xml:space="preserve"> </w:t>
      </w:r>
      <w:r>
        <w:rPr>
          <w:spacing w:val="-2"/>
        </w:rPr>
        <w:t>nói</w:t>
      </w:r>
      <w:r>
        <w:rPr>
          <w:spacing w:val="1"/>
        </w:rPr>
        <w:t xml:space="preserve"> </w:t>
      </w:r>
      <w:r>
        <w:rPr>
          <w:spacing w:val="-1"/>
        </w:rPr>
        <w:t>đến</w:t>
      </w:r>
      <w:r>
        <w:rPr>
          <w:spacing w:val="1"/>
        </w:rPr>
        <w:t xml:space="preserve"> </w:t>
      </w:r>
      <w:r>
        <w:t xml:space="preserve">cơ </w:t>
      </w:r>
      <w:r>
        <w:rPr>
          <w:spacing w:val="-2"/>
        </w:rPr>
        <w:t xml:space="preserve">cấu </w:t>
      </w:r>
      <w:r>
        <w:t>kt</w:t>
      </w:r>
      <w:r>
        <w:rPr>
          <w:spacing w:val="-1"/>
        </w:rPr>
        <w:t xml:space="preserve"> </w:t>
      </w:r>
      <w:r>
        <w:t>thì ta</w:t>
      </w:r>
      <w:r>
        <w:rPr>
          <w:spacing w:val="-3"/>
        </w:rPr>
        <w:t xml:space="preserve"> </w:t>
      </w:r>
      <w:r>
        <w:rPr>
          <w:spacing w:val="-1"/>
        </w:rPr>
        <w:t>luôn</w:t>
      </w:r>
      <w:r>
        <w:rPr>
          <w:spacing w:val="1"/>
        </w:rPr>
        <w:t xml:space="preserve"> </w:t>
      </w:r>
      <w:r>
        <w:rPr>
          <w:spacing w:val="-2"/>
        </w:rPr>
        <w:t>hiểu</w:t>
      </w:r>
      <w:r>
        <w:rPr>
          <w:spacing w:val="1"/>
        </w:rPr>
        <w:t xml:space="preserve"> </w:t>
      </w:r>
      <w:r>
        <w:rPr>
          <w:spacing w:val="-1"/>
        </w:rPr>
        <w:t xml:space="preserve">trong </w:t>
      </w:r>
      <w:r>
        <w:t>cơ cấu</w:t>
      </w:r>
      <w:r>
        <w:rPr>
          <w:spacing w:val="-3"/>
        </w:rPr>
        <w:t xml:space="preserve"> </w:t>
      </w:r>
      <w:r>
        <w:t>kt</w:t>
      </w:r>
      <w:r>
        <w:rPr>
          <w:spacing w:val="-3"/>
        </w:rPr>
        <w:t xml:space="preserve"> </w:t>
      </w:r>
      <w:r>
        <w:rPr>
          <w:spacing w:val="-1"/>
        </w:rPr>
        <w:t>bao</w:t>
      </w:r>
      <w:r>
        <w:rPr>
          <w:spacing w:val="1"/>
        </w:rPr>
        <w:t xml:space="preserve"> </w:t>
      </w:r>
      <w:r>
        <w:rPr>
          <w:spacing w:val="-1"/>
        </w:rPr>
        <w:t>gồm</w:t>
      </w:r>
      <w:r>
        <w:rPr>
          <w:spacing w:val="-5"/>
        </w:rPr>
        <w:t xml:space="preserve"> </w:t>
      </w:r>
      <w:r>
        <w:t>2</w:t>
      </w:r>
      <w:r>
        <w:rPr>
          <w:spacing w:val="2"/>
        </w:rPr>
        <w:t xml:space="preserve"> </w:t>
      </w:r>
      <w:r>
        <w:rPr>
          <w:spacing w:val="-1"/>
        </w:rPr>
        <w:t>vấn</w:t>
      </w:r>
      <w:r>
        <w:rPr>
          <w:spacing w:val="1"/>
        </w:rPr>
        <w:t xml:space="preserve"> </w:t>
      </w:r>
      <w:r>
        <w:t>đề</w:t>
      </w:r>
      <w:r>
        <w:rPr>
          <w:spacing w:val="-3"/>
        </w:rPr>
        <w:t xml:space="preserve"> </w:t>
      </w:r>
      <w:r>
        <w:rPr>
          <w:spacing w:val="-1"/>
        </w:rPr>
        <w:t>quan</w:t>
      </w:r>
      <w:r>
        <w:rPr>
          <w:spacing w:val="-2"/>
        </w:rPr>
        <w:t xml:space="preserve"> </w:t>
      </w:r>
      <w:r>
        <w:rPr>
          <w:spacing w:val="-1"/>
        </w:rPr>
        <w:t>trọng</w:t>
      </w:r>
      <w:r>
        <w:rPr>
          <w:spacing w:val="1"/>
        </w:rPr>
        <w:t xml:space="preserve"> </w:t>
      </w:r>
      <w:r>
        <w:rPr>
          <w:spacing w:val="-1"/>
        </w:rPr>
        <w:t>đó</w:t>
      </w:r>
      <w:r>
        <w:rPr>
          <w:spacing w:val="-3"/>
        </w:rPr>
        <w:t xml:space="preserve"> </w:t>
      </w:r>
      <w:r>
        <w:t xml:space="preserve">là cơ </w:t>
      </w:r>
      <w:r>
        <w:rPr>
          <w:spacing w:val="-1"/>
        </w:rPr>
        <w:t>cấu</w:t>
      </w:r>
      <w:r>
        <w:rPr>
          <w:spacing w:val="-3"/>
        </w:rPr>
        <w:t xml:space="preserve"> </w:t>
      </w:r>
      <w:r>
        <w:t>kt</w:t>
      </w:r>
      <w:r>
        <w:rPr>
          <w:spacing w:val="-3"/>
        </w:rPr>
        <w:t xml:space="preserve"> </w:t>
      </w:r>
      <w:r>
        <w:rPr>
          <w:spacing w:val="-1"/>
        </w:rPr>
        <w:t>theo</w:t>
      </w:r>
      <w:r>
        <w:rPr>
          <w:spacing w:val="-3"/>
        </w:rPr>
        <w:t xml:space="preserve"> </w:t>
      </w:r>
      <w:r>
        <w:rPr>
          <w:spacing w:val="-1"/>
        </w:rPr>
        <w:t>ngành</w:t>
      </w:r>
      <w:r>
        <w:rPr>
          <w:spacing w:val="35"/>
        </w:rPr>
        <w:t xml:space="preserve"> </w:t>
      </w:r>
      <w:r>
        <w:t xml:space="preserve">và cơ </w:t>
      </w:r>
      <w:r>
        <w:rPr>
          <w:spacing w:val="-1"/>
        </w:rPr>
        <w:t>cấu</w:t>
      </w:r>
      <w:r>
        <w:rPr>
          <w:spacing w:val="-3"/>
        </w:rPr>
        <w:t xml:space="preserve"> </w:t>
      </w:r>
      <w:r>
        <w:t>kt</w:t>
      </w:r>
      <w:r>
        <w:rPr>
          <w:spacing w:val="-3"/>
        </w:rPr>
        <w:t xml:space="preserve"> </w:t>
      </w:r>
      <w:r>
        <w:rPr>
          <w:spacing w:val="-1"/>
        </w:rPr>
        <w:t>lthổ.</w:t>
      </w:r>
    </w:p>
    <w:p w:rsidR="002F4ED9" w:rsidRDefault="00C704E4">
      <w:pPr>
        <w:pStyle w:val="BodyText"/>
        <w:spacing w:before="17"/>
        <w:ind w:left="975" w:firstLine="0"/>
      </w:pPr>
      <w:r>
        <w:lastRenderedPageBreak/>
        <w:t>*</w:t>
      </w:r>
      <w:r>
        <w:rPr>
          <w:spacing w:val="1"/>
        </w:rPr>
        <w:t xml:space="preserve"> </w:t>
      </w:r>
      <w:r>
        <w:rPr>
          <w:spacing w:val="-1"/>
        </w:rPr>
        <w:t>Chuyển</w:t>
      </w:r>
      <w:r>
        <w:rPr>
          <w:spacing w:val="1"/>
        </w:rPr>
        <w:t xml:space="preserve"> </w:t>
      </w:r>
      <w:r>
        <w:rPr>
          <w:spacing w:val="-1"/>
        </w:rPr>
        <w:t>biến</w:t>
      </w:r>
      <w:r>
        <w:rPr>
          <w:spacing w:val="-2"/>
        </w:rPr>
        <w:t xml:space="preserve"> </w:t>
      </w:r>
      <w:r>
        <w:t xml:space="preserve">về </w:t>
      </w:r>
      <w:r>
        <w:rPr>
          <w:spacing w:val="-2"/>
        </w:rPr>
        <w:t>cơ</w:t>
      </w:r>
      <w:r>
        <w:t xml:space="preserve"> cấu</w:t>
      </w:r>
      <w:r>
        <w:rPr>
          <w:spacing w:val="-3"/>
        </w:rPr>
        <w:t xml:space="preserve"> </w:t>
      </w:r>
      <w:r>
        <w:t>kt</w:t>
      </w:r>
      <w:r>
        <w:rPr>
          <w:spacing w:val="-3"/>
        </w:rPr>
        <w:t xml:space="preserve"> </w:t>
      </w:r>
      <w:r>
        <w:rPr>
          <w:spacing w:val="-1"/>
        </w:rPr>
        <w:t>theo</w:t>
      </w:r>
      <w:r>
        <w:rPr>
          <w:spacing w:val="-3"/>
        </w:rPr>
        <w:t xml:space="preserve"> </w:t>
      </w:r>
      <w:r>
        <w:rPr>
          <w:spacing w:val="-1"/>
        </w:rPr>
        <w:t>ngành.</w:t>
      </w:r>
    </w:p>
    <w:p w:rsidR="002F4ED9" w:rsidRDefault="00C704E4">
      <w:pPr>
        <w:pStyle w:val="BodyText"/>
        <w:numPr>
          <w:ilvl w:val="0"/>
          <w:numId w:val="104"/>
        </w:numPr>
        <w:tabs>
          <w:tab w:val="left" w:pos="1564"/>
        </w:tabs>
        <w:spacing w:line="246" w:lineRule="auto"/>
        <w:ind w:right="171" w:firstLine="843"/>
      </w:pPr>
      <w:r>
        <w:t>Cơ cấu</w:t>
      </w:r>
      <w:r>
        <w:rPr>
          <w:spacing w:val="-3"/>
        </w:rPr>
        <w:t xml:space="preserve"> </w:t>
      </w:r>
      <w:r>
        <w:t>kt</w:t>
      </w:r>
      <w:r>
        <w:rPr>
          <w:spacing w:val="-3"/>
        </w:rPr>
        <w:t xml:space="preserve"> </w:t>
      </w:r>
      <w:r>
        <w:rPr>
          <w:spacing w:val="-1"/>
        </w:rPr>
        <w:t>theo</w:t>
      </w:r>
      <w:r>
        <w:rPr>
          <w:spacing w:val="-2"/>
        </w:rPr>
        <w:t xml:space="preserve"> </w:t>
      </w:r>
      <w:r>
        <w:rPr>
          <w:spacing w:val="-1"/>
        </w:rPr>
        <w:t xml:space="preserve">ngành </w:t>
      </w:r>
      <w:r>
        <w:t xml:space="preserve">được </w:t>
      </w:r>
      <w:r>
        <w:rPr>
          <w:spacing w:val="-1"/>
        </w:rPr>
        <w:t>chuyển</w:t>
      </w:r>
      <w:r>
        <w:rPr>
          <w:spacing w:val="1"/>
        </w:rPr>
        <w:t xml:space="preserve"> </w:t>
      </w:r>
      <w:r>
        <w:rPr>
          <w:spacing w:val="-2"/>
        </w:rPr>
        <w:t>biến</w:t>
      </w:r>
      <w:r>
        <w:rPr>
          <w:spacing w:val="1"/>
        </w:rPr>
        <w:t xml:space="preserve"> </w:t>
      </w:r>
      <w:r>
        <w:rPr>
          <w:spacing w:val="-1"/>
        </w:rPr>
        <w:t>trước</w:t>
      </w:r>
      <w:r>
        <w:t xml:space="preserve"> </w:t>
      </w:r>
      <w:r>
        <w:rPr>
          <w:spacing w:val="-1"/>
        </w:rPr>
        <w:t>hết</w:t>
      </w:r>
      <w:r>
        <w:rPr>
          <w:spacing w:val="1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t>do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t>sự</w:t>
      </w:r>
      <w:r>
        <w:rPr>
          <w:spacing w:val="-4"/>
        </w:rPr>
        <w:t xml:space="preserve"> </w:t>
      </w:r>
      <w:r>
        <w:rPr>
          <w:spacing w:val="-1"/>
        </w:rPr>
        <w:t>thay</w:t>
      </w:r>
      <w:r>
        <w:rPr>
          <w:spacing w:val="-4"/>
        </w:rPr>
        <w:t xml:space="preserve"> </w:t>
      </w:r>
      <w:r>
        <w:t>đổi</w:t>
      </w:r>
      <w:r>
        <w:rPr>
          <w:spacing w:val="1"/>
        </w:rPr>
        <w:t xml:space="preserve"> </w:t>
      </w:r>
      <w:r>
        <w:rPr>
          <w:spacing w:val="-1"/>
        </w:rPr>
        <w:t>lớn</w:t>
      </w:r>
      <w:r>
        <w:rPr>
          <w:spacing w:val="1"/>
        </w:rPr>
        <w:t xml:space="preserve"> </w:t>
      </w:r>
      <w:r>
        <w:rPr>
          <w:spacing w:val="-1"/>
        </w:rPr>
        <w:t>về</w:t>
      </w:r>
      <w:r>
        <w:t xml:space="preserve"> đường</w:t>
      </w:r>
      <w:r>
        <w:rPr>
          <w:spacing w:val="1"/>
        </w:rPr>
        <w:t xml:space="preserve"> </w:t>
      </w:r>
      <w:r>
        <w:rPr>
          <w:spacing w:val="-1"/>
        </w:rPr>
        <w:t>lối, chiến</w:t>
      </w:r>
      <w:r>
        <w:rPr>
          <w:spacing w:val="-2"/>
        </w:rPr>
        <w:t xml:space="preserve"> </w:t>
      </w:r>
      <w:r>
        <w:rPr>
          <w:spacing w:val="-1"/>
        </w:rPr>
        <w:t>lược,</w:t>
      </w:r>
      <w:r>
        <w:t xml:space="preserve"> </w:t>
      </w:r>
      <w:r>
        <w:rPr>
          <w:spacing w:val="-2"/>
        </w:rPr>
        <w:t>mục</w:t>
      </w:r>
      <w:r>
        <w:rPr>
          <w:spacing w:val="37"/>
        </w:rPr>
        <w:t xml:space="preserve"> </w:t>
      </w:r>
      <w:r>
        <w:rPr>
          <w:spacing w:val="-1"/>
        </w:rPr>
        <w:t>tiêu</w:t>
      </w:r>
      <w:r>
        <w:rPr>
          <w:spacing w:val="-3"/>
        </w:rPr>
        <w:t xml:space="preserve"> </w:t>
      </w:r>
      <w:r>
        <w:rPr>
          <w:spacing w:val="-1"/>
        </w:rPr>
        <w:t>phát</w:t>
      </w:r>
      <w:r>
        <w:rPr>
          <w:spacing w:val="1"/>
        </w:rPr>
        <w:t xml:space="preserve"> </w:t>
      </w:r>
      <w:r>
        <w:rPr>
          <w:spacing w:val="-1"/>
        </w:rPr>
        <w:t>triển</w:t>
      </w:r>
      <w:r>
        <w:rPr>
          <w:spacing w:val="-3"/>
        </w:rPr>
        <w:t xml:space="preserve"> </w:t>
      </w:r>
      <w:r>
        <w:t>kt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rPr>
          <w:spacing w:val="-3"/>
        </w:rPr>
        <w:t xml:space="preserve"> </w:t>
      </w:r>
      <w:r>
        <w:t>Đ</w:t>
      </w:r>
      <w:r>
        <w:rPr>
          <w:spacing w:val="-1"/>
        </w:rPr>
        <w:t xml:space="preserve"> </w:t>
      </w:r>
      <w:r>
        <w:t xml:space="preserve">và </w:t>
      </w:r>
      <w:r>
        <w:rPr>
          <w:spacing w:val="1"/>
        </w:rPr>
        <w:t>N</w:t>
      </w:r>
      <w:r>
        <w:rPr>
          <w:rFonts w:cs="Times New Roman"/>
          <w:spacing w:val="1"/>
          <w:position w:val="9"/>
          <w:sz w:val="16"/>
          <w:szCs w:val="16"/>
        </w:rPr>
        <w:t>2</w:t>
      </w:r>
      <w:r>
        <w:rPr>
          <w:rFonts w:cs="Times New Roman"/>
          <w:spacing w:val="30"/>
          <w:position w:val="9"/>
          <w:sz w:val="16"/>
          <w:szCs w:val="16"/>
        </w:rPr>
        <w:t xml:space="preserve"> </w:t>
      </w:r>
      <w:r>
        <w:rPr>
          <w:spacing w:val="-1"/>
        </w:rPr>
        <w:t>vạch</w:t>
      </w:r>
      <w:r>
        <w:rPr>
          <w:spacing w:val="1"/>
        </w:rPr>
        <w:t xml:space="preserve"> </w:t>
      </w:r>
      <w:r>
        <w:t>ra</w:t>
      </w:r>
      <w:r>
        <w:rPr>
          <w:spacing w:val="-4"/>
        </w:rPr>
        <w:t xml:space="preserve"> </w:t>
      </w:r>
      <w:r>
        <w:rPr>
          <w:spacing w:val="-1"/>
        </w:rPr>
        <w:t>khác</w:t>
      </w:r>
      <w:r>
        <w:rPr>
          <w:spacing w:val="-3"/>
        </w:rPr>
        <w:t xml:space="preserve"> </w:t>
      </w:r>
      <w:r>
        <w:rPr>
          <w:spacing w:val="-1"/>
        </w:rPr>
        <w:t>nhau</w:t>
      </w:r>
      <w:r>
        <w:rPr>
          <w:spacing w:val="-2"/>
        </w:rPr>
        <w:t xml:space="preserve"> </w:t>
      </w:r>
      <w:r>
        <w:rPr>
          <w:spacing w:val="-1"/>
        </w:rPr>
        <w:t>giữa</w:t>
      </w:r>
      <w:r>
        <w:t xml:space="preserve"> </w:t>
      </w:r>
      <w:r>
        <w:rPr>
          <w:spacing w:val="-1"/>
        </w:rPr>
        <w:t>các</w:t>
      </w:r>
      <w:r>
        <w:t xml:space="preserve"> </w:t>
      </w:r>
      <w:r>
        <w:rPr>
          <w:spacing w:val="-2"/>
        </w:rPr>
        <w:t>thời</w:t>
      </w:r>
      <w:r>
        <w:rPr>
          <w:spacing w:val="1"/>
        </w:rPr>
        <w:t xml:space="preserve"> </w:t>
      </w:r>
      <w:r>
        <w:rPr>
          <w:spacing w:val="-1"/>
        </w:rPr>
        <w:t>kì.</w:t>
      </w:r>
    </w:p>
    <w:p w:rsidR="002F4ED9" w:rsidRDefault="00C704E4">
      <w:pPr>
        <w:pStyle w:val="BodyText"/>
        <w:spacing w:before="12" w:line="245" w:lineRule="auto"/>
        <w:ind w:right="308"/>
      </w:pPr>
      <w:r>
        <w:t xml:space="preserve">+ </w:t>
      </w:r>
      <w:r>
        <w:rPr>
          <w:spacing w:val="-1"/>
        </w:rPr>
        <w:t>Thời</w:t>
      </w:r>
      <w:r>
        <w:rPr>
          <w:spacing w:val="-2"/>
        </w:rPr>
        <w:t xml:space="preserve"> </w:t>
      </w:r>
      <w:r>
        <w:t>kì</w:t>
      </w:r>
      <w:r>
        <w:rPr>
          <w:spacing w:val="-3"/>
        </w:rPr>
        <w:t xml:space="preserve"> </w:t>
      </w:r>
      <w:r>
        <w:rPr>
          <w:spacing w:val="-1"/>
        </w:rPr>
        <w:t>61</w:t>
      </w:r>
      <w:r>
        <w:rPr>
          <w:spacing w:val="2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75</w:t>
      </w:r>
      <w:r>
        <w:rPr>
          <w:spacing w:val="1"/>
        </w:rPr>
        <w:t xml:space="preserve"> </w:t>
      </w:r>
      <w:r>
        <w:rPr>
          <w:spacing w:val="-1"/>
        </w:rPr>
        <w:t xml:space="preserve">(nói </w:t>
      </w:r>
      <w:r>
        <w:t xml:space="preserve">riêng ở </w:t>
      </w:r>
      <w:r>
        <w:rPr>
          <w:spacing w:val="-2"/>
        </w:rPr>
        <w:t>miền</w:t>
      </w:r>
      <w:r>
        <w:rPr>
          <w:spacing w:val="1"/>
        </w:rPr>
        <w:t xml:space="preserve"> </w:t>
      </w:r>
      <w:r>
        <w:rPr>
          <w:spacing w:val="-1"/>
        </w:rPr>
        <w:t>Bắc);</w:t>
      </w:r>
      <w:r>
        <w:rPr>
          <w:spacing w:val="1"/>
        </w:rPr>
        <w:t xml:space="preserve"> </w:t>
      </w:r>
      <w:r>
        <w:rPr>
          <w:spacing w:val="-2"/>
        </w:rPr>
        <w:t>thời</w:t>
      </w:r>
      <w:r>
        <w:rPr>
          <w:spacing w:val="1"/>
        </w:rPr>
        <w:t xml:space="preserve"> </w:t>
      </w:r>
      <w:r>
        <w:rPr>
          <w:spacing w:val="-1"/>
        </w:rPr>
        <w:t>kì</w:t>
      </w:r>
      <w:r>
        <w:rPr>
          <w:spacing w:val="1"/>
        </w:rPr>
        <w:t xml:space="preserve"> </w:t>
      </w:r>
      <w:r>
        <w:rPr>
          <w:spacing w:val="-1"/>
        </w:rPr>
        <w:t>75</w:t>
      </w:r>
      <w:r>
        <w:rPr>
          <w:spacing w:val="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80</w:t>
      </w:r>
      <w:r>
        <w:rPr>
          <w:spacing w:val="1"/>
        </w:rPr>
        <w:t xml:space="preserve"> </w:t>
      </w:r>
      <w:r>
        <w:rPr>
          <w:spacing w:val="-2"/>
        </w:rPr>
        <w:t>(nói</w:t>
      </w:r>
      <w:r>
        <w:rPr>
          <w:spacing w:val="1"/>
        </w:rPr>
        <w:t xml:space="preserve"> </w:t>
      </w:r>
      <w:r>
        <w:rPr>
          <w:spacing w:val="-2"/>
        </w:rPr>
        <w:t>chung</w:t>
      </w:r>
      <w:r>
        <w:rPr>
          <w:spacing w:val="1"/>
        </w:rPr>
        <w:t xml:space="preserve"> </w:t>
      </w:r>
      <w:r>
        <w:t>ở</w:t>
      </w:r>
      <w:r>
        <w:rPr>
          <w:spacing w:val="-1"/>
        </w:rPr>
        <w:t xml:space="preserve"> </w:t>
      </w:r>
      <w:r>
        <w:t>cả</w:t>
      </w:r>
      <w:r>
        <w:rPr>
          <w:spacing w:val="-3"/>
        </w:rPr>
        <w:t xml:space="preserve"> </w:t>
      </w:r>
      <w:r>
        <w:rPr>
          <w:spacing w:val="-1"/>
        </w:rPr>
        <w:t>nước)</w:t>
      </w:r>
      <w:r>
        <w:rPr>
          <w:spacing w:val="-3"/>
        </w:rPr>
        <w:t xml:space="preserve"> </w:t>
      </w:r>
      <w:r>
        <w:t xml:space="preserve">là </w:t>
      </w:r>
      <w:r>
        <w:rPr>
          <w:spacing w:val="-2"/>
        </w:rPr>
        <w:t>thời</w:t>
      </w:r>
      <w:r>
        <w:rPr>
          <w:spacing w:val="1"/>
        </w:rPr>
        <w:t xml:space="preserve"> </w:t>
      </w:r>
      <w:r>
        <w:rPr>
          <w:spacing w:val="-1"/>
        </w:rPr>
        <w:t>kì</w:t>
      </w:r>
      <w:r>
        <w:rPr>
          <w:spacing w:val="1"/>
        </w:rPr>
        <w:t xml:space="preserve"> </w:t>
      </w:r>
      <w:r>
        <w:t>nước</w:t>
      </w:r>
      <w:r>
        <w:rPr>
          <w:spacing w:val="-3"/>
        </w:rPr>
        <w:t xml:space="preserve"> </w:t>
      </w:r>
      <w:r>
        <w:t xml:space="preserve">ta </w:t>
      </w:r>
      <w:r>
        <w:rPr>
          <w:spacing w:val="-1"/>
        </w:rPr>
        <w:t>tập</w:t>
      </w:r>
      <w:r>
        <w:rPr>
          <w:spacing w:val="-2"/>
        </w:rPr>
        <w:t xml:space="preserve"> </w:t>
      </w:r>
      <w:r>
        <w:rPr>
          <w:spacing w:val="-1"/>
        </w:rPr>
        <w:t>trung</w:t>
      </w:r>
      <w:r>
        <w:rPr>
          <w:spacing w:val="45"/>
        </w:rPr>
        <w:t xml:space="preserve"> </w:t>
      </w:r>
      <w:r>
        <w:t>đẩy</w:t>
      </w:r>
      <w:r>
        <w:rPr>
          <w:spacing w:val="-2"/>
        </w:rPr>
        <w:t xml:space="preserve"> </w:t>
      </w:r>
      <w:r>
        <w:rPr>
          <w:spacing w:val="-1"/>
        </w:rPr>
        <w:t>mạnh</w:t>
      </w:r>
      <w:r>
        <w:rPr>
          <w:spacing w:val="1"/>
        </w:rPr>
        <w:t xml:space="preserve"> </w:t>
      </w:r>
      <w:r>
        <w:t>CN</w:t>
      </w:r>
      <w:r>
        <w:rPr>
          <w:spacing w:val="-2"/>
        </w:rPr>
        <w:t xml:space="preserve"> </w:t>
      </w:r>
      <w:r>
        <w:t>hoá</w:t>
      </w:r>
      <w:r>
        <w:rPr>
          <w:spacing w:val="-3"/>
        </w:rPr>
        <w:t xml:space="preserve"> </w:t>
      </w:r>
      <w:r>
        <w:rPr>
          <w:spacing w:val="-1"/>
        </w:rPr>
        <w:t>trong</w:t>
      </w:r>
      <w:r>
        <w:rPr>
          <w:spacing w:val="-3"/>
        </w:rPr>
        <w:t xml:space="preserve"> </w:t>
      </w:r>
      <w:r>
        <w:t>đó</w:t>
      </w:r>
      <w:r>
        <w:rPr>
          <w:spacing w:val="1"/>
        </w:rPr>
        <w:t xml:space="preserve"> </w:t>
      </w:r>
      <w:r>
        <w:rPr>
          <w:spacing w:val="-2"/>
        </w:rPr>
        <w:t>ưu</w:t>
      </w:r>
      <w:r>
        <w:rPr>
          <w:spacing w:val="1"/>
        </w:rPr>
        <w:t xml:space="preserve"> </w:t>
      </w:r>
      <w:r>
        <w:rPr>
          <w:spacing w:val="-2"/>
        </w:rPr>
        <w:t>tiên</w:t>
      </w:r>
      <w:r>
        <w:rPr>
          <w:spacing w:val="1"/>
        </w:rPr>
        <w:t xml:space="preserve"> </w:t>
      </w:r>
      <w:r>
        <w:rPr>
          <w:spacing w:val="-2"/>
        </w:rPr>
        <w:t>phát</w:t>
      </w:r>
      <w:r>
        <w:rPr>
          <w:spacing w:val="1"/>
        </w:rPr>
        <w:t xml:space="preserve"> </w:t>
      </w:r>
      <w:r>
        <w:rPr>
          <w:spacing w:val="-1"/>
        </w:rPr>
        <w:t>triển</w:t>
      </w:r>
      <w:r>
        <w:rPr>
          <w:spacing w:val="1"/>
        </w:rPr>
        <w:t xml:space="preserve"> </w:t>
      </w:r>
      <w:r>
        <w:t>CN</w:t>
      </w:r>
      <w:r>
        <w:rPr>
          <w:spacing w:val="-2"/>
        </w:rPr>
        <w:t xml:space="preserve"> </w:t>
      </w:r>
      <w:r>
        <w:rPr>
          <w:spacing w:val="-1"/>
        </w:rPr>
        <w:t>nặng</w:t>
      </w:r>
      <w:r>
        <w:rPr>
          <w:spacing w:val="1"/>
        </w:rPr>
        <w:t xml:space="preserve"> </w:t>
      </w:r>
      <w:r>
        <w:rPr>
          <w:spacing w:val="-1"/>
        </w:rPr>
        <w:t>dẫn</w:t>
      </w:r>
      <w:r>
        <w:rPr>
          <w:spacing w:val="4"/>
        </w:rPr>
        <w:t xml:space="preserve"> </w:t>
      </w:r>
      <w:r>
        <w:t>đến</w:t>
      </w:r>
      <w:r>
        <w:rPr>
          <w:spacing w:val="-2"/>
        </w:rPr>
        <w:t xml:space="preserve"> </w:t>
      </w:r>
      <w:r>
        <w:rPr>
          <w:spacing w:val="-1"/>
        </w:rPr>
        <w:t>tỉ</w:t>
      </w:r>
      <w:r>
        <w:rPr>
          <w:spacing w:val="1"/>
        </w:rPr>
        <w:t xml:space="preserve"> </w:t>
      </w:r>
      <w:r>
        <w:rPr>
          <w:spacing w:val="-1"/>
        </w:rPr>
        <w:t>trọng</w:t>
      </w:r>
      <w:r>
        <w:rPr>
          <w:spacing w:val="1"/>
        </w:rPr>
        <w:t xml:space="preserve"> </w:t>
      </w:r>
      <w:r>
        <w:rPr>
          <w:spacing w:val="-1"/>
        </w:rPr>
        <w:t>các</w:t>
      </w:r>
      <w:r>
        <w:t xml:space="preserve"> </w:t>
      </w:r>
      <w:r>
        <w:rPr>
          <w:spacing w:val="-1"/>
        </w:rPr>
        <w:t>ngành</w:t>
      </w:r>
      <w:r>
        <w:rPr>
          <w:spacing w:val="1"/>
        </w:rPr>
        <w:t xml:space="preserve"> </w:t>
      </w:r>
      <w:r>
        <w:t>CN</w:t>
      </w:r>
      <w:r>
        <w:rPr>
          <w:spacing w:val="-4"/>
        </w:rPr>
        <w:t xml:space="preserve"> </w:t>
      </w:r>
      <w:r>
        <w:t xml:space="preserve">nặng </w:t>
      </w:r>
      <w:r>
        <w:rPr>
          <w:spacing w:val="-1"/>
        </w:rPr>
        <w:t>lớn</w:t>
      </w:r>
      <w:r>
        <w:rPr>
          <w:spacing w:val="-2"/>
        </w:rPr>
        <w:t xml:space="preserve"> </w:t>
      </w:r>
      <w:r>
        <w:rPr>
          <w:spacing w:val="-1"/>
        </w:rPr>
        <w:t>hơn, tốc</w:t>
      </w:r>
      <w:r>
        <w:t xml:space="preserve"> </w:t>
      </w:r>
      <w:r>
        <w:rPr>
          <w:spacing w:val="-1"/>
        </w:rPr>
        <w:t>độ</w:t>
      </w:r>
      <w:r>
        <w:rPr>
          <w:spacing w:val="-3"/>
        </w:rPr>
        <w:t xml:space="preserve"> </w:t>
      </w:r>
      <w:r>
        <w:rPr>
          <w:spacing w:val="-1"/>
        </w:rPr>
        <w:t>tăng</w:t>
      </w:r>
      <w:r>
        <w:rPr>
          <w:spacing w:val="37"/>
        </w:rPr>
        <w:t xml:space="preserve"> </w:t>
      </w:r>
      <w:r>
        <w:rPr>
          <w:spacing w:val="-1"/>
        </w:rPr>
        <w:t>trưởng</w:t>
      </w:r>
      <w:r>
        <w:rPr>
          <w:spacing w:val="-3"/>
        </w:rPr>
        <w:t xml:space="preserve"> </w:t>
      </w:r>
      <w:r>
        <w:rPr>
          <w:spacing w:val="-1"/>
        </w:rPr>
        <w:t>nhanh</w:t>
      </w:r>
      <w:r>
        <w:rPr>
          <w:spacing w:val="1"/>
        </w:rPr>
        <w:t xml:space="preserve"> </w:t>
      </w:r>
      <w:r>
        <w:rPr>
          <w:spacing w:val="-1"/>
        </w:rPr>
        <w:t>hơn</w:t>
      </w:r>
      <w:r>
        <w:rPr>
          <w:spacing w:val="-2"/>
        </w:rPr>
        <w:t xml:space="preserve"> </w:t>
      </w:r>
      <w:r>
        <w:t>so</w:t>
      </w:r>
      <w:r>
        <w:rPr>
          <w:spacing w:val="-3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rPr>
          <w:spacing w:val="-1"/>
        </w:rPr>
        <w:t>ngành</w:t>
      </w:r>
      <w:r>
        <w:rPr>
          <w:spacing w:val="1"/>
        </w:rPr>
        <w:t xml:space="preserve"> </w:t>
      </w:r>
      <w:r>
        <w:rPr>
          <w:spacing w:val="-1"/>
        </w:rPr>
        <w:t>khác.</w:t>
      </w:r>
    </w:p>
    <w:p w:rsidR="002F4ED9" w:rsidRDefault="00C704E4">
      <w:pPr>
        <w:pStyle w:val="BodyText"/>
        <w:spacing w:before="18" w:line="242" w:lineRule="auto"/>
        <w:ind w:right="171"/>
      </w:pPr>
      <w:r>
        <w:t xml:space="preserve">+ </w:t>
      </w:r>
      <w:r>
        <w:rPr>
          <w:spacing w:val="-1"/>
        </w:rPr>
        <w:t>Thời</w:t>
      </w:r>
      <w:r>
        <w:rPr>
          <w:spacing w:val="-2"/>
        </w:rPr>
        <w:t xml:space="preserve"> </w:t>
      </w:r>
      <w:r>
        <w:t>kì</w:t>
      </w:r>
      <w:r>
        <w:rPr>
          <w:spacing w:val="-3"/>
        </w:rPr>
        <w:t xml:space="preserve"> </w:t>
      </w:r>
      <w:r>
        <w:rPr>
          <w:spacing w:val="-1"/>
        </w:rPr>
        <w:t>80</w:t>
      </w:r>
      <w:r>
        <w:rPr>
          <w:spacing w:val="2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86</w:t>
      </w:r>
      <w:r>
        <w:rPr>
          <w:spacing w:val="1"/>
        </w:rPr>
        <w:t xml:space="preserve"> </w:t>
      </w:r>
      <w:r>
        <w:rPr>
          <w:spacing w:val="-1"/>
        </w:rPr>
        <w:t>thì</w:t>
      </w:r>
      <w:r>
        <w:rPr>
          <w:spacing w:val="-3"/>
        </w:rPr>
        <w:t xml:space="preserve"> </w:t>
      </w:r>
      <w:r>
        <w:t xml:space="preserve">cả </w:t>
      </w:r>
      <w:r>
        <w:rPr>
          <w:spacing w:val="-1"/>
        </w:rPr>
        <w:t>nước</w:t>
      </w:r>
      <w:r>
        <w:rPr>
          <w:spacing w:val="-3"/>
        </w:rPr>
        <w:t xml:space="preserve"> </w:t>
      </w:r>
      <w:r>
        <w:t>lại</w:t>
      </w:r>
      <w:r>
        <w:rPr>
          <w:spacing w:val="1"/>
        </w:rPr>
        <w:t xml:space="preserve"> </w:t>
      </w:r>
      <w:r>
        <w:rPr>
          <w:spacing w:val="-2"/>
        </w:rPr>
        <w:t>coi</w:t>
      </w:r>
      <w:r>
        <w:rPr>
          <w:spacing w:val="1"/>
        </w:rPr>
        <w:t xml:space="preserve"> </w:t>
      </w:r>
      <w:r>
        <w:t>N</w:t>
      </w:r>
      <w:r>
        <w:rPr>
          <w:rFonts w:cs="Times New Roman"/>
          <w:position w:val="9"/>
          <w:sz w:val="16"/>
          <w:szCs w:val="16"/>
        </w:rPr>
        <w:t>2</w:t>
      </w:r>
      <w:r>
        <w:rPr>
          <w:rFonts w:cs="Times New Roman"/>
          <w:spacing w:val="30"/>
          <w:position w:val="9"/>
          <w:sz w:val="16"/>
          <w:szCs w:val="16"/>
        </w:rPr>
        <w:t xml:space="preserve"> </w:t>
      </w:r>
      <w:r>
        <w:rPr>
          <w:spacing w:val="-1"/>
        </w:rPr>
        <w:t>là</w:t>
      </w:r>
      <w:r>
        <w:t xml:space="preserve"> </w:t>
      </w:r>
      <w:r>
        <w:rPr>
          <w:spacing w:val="-1"/>
        </w:rPr>
        <w:t>mặt</w:t>
      </w:r>
      <w:r>
        <w:rPr>
          <w:spacing w:val="1"/>
        </w:rPr>
        <w:t xml:space="preserve"> </w:t>
      </w:r>
      <w:r>
        <w:t>trận</w:t>
      </w:r>
      <w:r>
        <w:rPr>
          <w:spacing w:val="-2"/>
        </w:rPr>
        <w:t xml:space="preserve"> hàng</w:t>
      </w:r>
      <w:r>
        <w:rPr>
          <w:spacing w:val="1"/>
        </w:rPr>
        <w:t xml:space="preserve"> </w:t>
      </w:r>
      <w:r>
        <w:rPr>
          <w:spacing w:val="-1"/>
        </w:rPr>
        <w:t>đầu</w:t>
      </w:r>
      <w:r>
        <w:rPr>
          <w:spacing w:val="2"/>
        </w:rPr>
        <w:t xml:space="preserve"> </w:t>
      </w:r>
      <w:r>
        <w:rPr>
          <w:rFonts w:ascii="Segoe UI Symbol" w:eastAsia="Segoe UI Symbol" w:hAnsi="Segoe UI Symbol" w:cs="Segoe UI Symbol"/>
        </w:rPr>
        <w:t>→</w:t>
      </w:r>
      <w:r>
        <w:rPr>
          <w:rFonts w:ascii="Segoe UI Symbol" w:eastAsia="Segoe UI Symbol" w:hAnsi="Segoe UI Symbol" w:cs="Segoe UI Symbol"/>
          <w:spacing w:val="-10"/>
        </w:rPr>
        <w:t xml:space="preserve"> </w:t>
      </w:r>
      <w:r>
        <w:t xml:space="preserve">các </w:t>
      </w:r>
      <w:r>
        <w:rPr>
          <w:spacing w:val="-1"/>
        </w:rPr>
        <w:t>ngành</w:t>
      </w:r>
      <w:r>
        <w:rPr>
          <w:spacing w:val="1"/>
        </w:rPr>
        <w:t xml:space="preserve"> </w:t>
      </w:r>
      <w:r>
        <w:rPr>
          <w:spacing w:val="-2"/>
        </w:rPr>
        <w:t>N</w:t>
      </w:r>
      <w:r>
        <w:rPr>
          <w:rFonts w:cs="Times New Roman"/>
          <w:spacing w:val="-2"/>
          <w:position w:val="9"/>
          <w:sz w:val="16"/>
          <w:szCs w:val="16"/>
        </w:rPr>
        <w:t>2</w:t>
      </w:r>
      <w:r>
        <w:rPr>
          <w:rFonts w:cs="Times New Roman"/>
          <w:spacing w:val="30"/>
          <w:position w:val="9"/>
          <w:sz w:val="16"/>
          <w:szCs w:val="16"/>
        </w:rPr>
        <w:t xml:space="preserve"> </w:t>
      </w:r>
      <w:r>
        <w:rPr>
          <w:spacing w:val="-1"/>
        </w:rPr>
        <w:t xml:space="preserve">(nông, </w:t>
      </w:r>
      <w:r>
        <w:rPr>
          <w:spacing w:val="-2"/>
        </w:rPr>
        <w:t>lâm,</w:t>
      </w:r>
      <w:r>
        <w:rPr>
          <w:spacing w:val="-1"/>
        </w:rPr>
        <w:t xml:space="preserve"> ngư)</w:t>
      </w:r>
      <w:r>
        <w:t xml:space="preserve"> </w:t>
      </w:r>
      <w:r>
        <w:rPr>
          <w:spacing w:val="-1"/>
        </w:rPr>
        <w:t>phát</w:t>
      </w:r>
      <w:r>
        <w:rPr>
          <w:spacing w:val="-3"/>
        </w:rPr>
        <w:t xml:space="preserve"> </w:t>
      </w:r>
      <w:r>
        <w:rPr>
          <w:spacing w:val="-1"/>
        </w:rPr>
        <w:t>triển</w:t>
      </w:r>
      <w:r>
        <w:rPr>
          <w:spacing w:val="-2"/>
        </w:rPr>
        <w:t xml:space="preserve"> </w:t>
      </w:r>
      <w:r>
        <w:rPr>
          <w:spacing w:val="-1"/>
        </w:rPr>
        <w:t>với</w:t>
      </w:r>
      <w:r>
        <w:rPr>
          <w:spacing w:val="49"/>
        </w:rPr>
        <w:t xml:space="preserve"> </w:t>
      </w:r>
      <w:r>
        <w:t>tốc</w:t>
      </w:r>
      <w:r>
        <w:rPr>
          <w:spacing w:val="-3"/>
        </w:rPr>
        <w:t xml:space="preserve"> </w:t>
      </w:r>
      <w:r>
        <w:rPr>
          <w:spacing w:val="-1"/>
        </w:rPr>
        <w:t>độ</w:t>
      </w:r>
      <w:r>
        <w:rPr>
          <w:spacing w:val="1"/>
        </w:rPr>
        <w:t xml:space="preserve"> </w:t>
      </w:r>
      <w:r>
        <w:rPr>
          <w:spacing w:val="-1"/>
        </w:rPr>
        <w:t>nhanh</w:t>
      </w:r>
      <w:r>
        <w:rPr>
          <w:spacing w:val="-3"/>
        </w:rPr>
        <w:t xml:space="preserve"> </w:t>
      </w:r>
      <w:r>
        <w:rPr>
          <w:spacing w:val="-1"/>
        </w:rPr>
        <w:t>hơn, tỉ</w:t>
      </w:r>
      <w:r>
        <w:rPr>
          <w:spacing w:val="1"/>
        </w:rPr>
        <w:t xml:space="preserve"> </w:t>
      </w:r>
      <w:r>
        <w:rPr>
          <w:spacing w:val="-1"/>
        </w:rPr>
        <w:t>trọng</w:t>
      </w:r>
      <w:r>
        <w:rPr>
          <w:spacing w:val="-3"/>
        </w:rPr>
        <w:t xml:space="preserve"> </w:t>
      </w:r>
      <w:r>
        <w:rPr>
          <w:spacing w:val="-1"/>
        </w:rPr>
        <w:t>lớn</w:t>
      </w:r>
      <w:r>
        <w:rPr>
          <w:spacing w:val="1"/>
        </w:rPr>
        <w:t xml:space="preserve"> </w:t>
      </w:r>
      <w:r>
        <w:rPr>
          <w:spacing w:val="-1"/>
        </w:rPr>
        <w:t>hơn</w:t>
      </w:r>
      <w:r>
        <w:rPr>
          <w:spacing w:val="1"/>
        </w:rPr>
        <w:t xml:space="preserve"> </w:t>
      </w:r>
      <w:r>
        <w:rPr>
          <w:spacing w:val="-1"/>
        </w:rPr>
        <w:t>so</w:t>
      </w:r>
      <w:r>
        <w:rPr>
          <w:spacing w:val="-3"/>
        </w:rPr>
        <w:t xml:space="preserve"> </w:t>
      </w:r>
      <w:r>
        <w:t>với</w:t>
      </w:r>
      <w:r>
        <w:rPr>
          <w:spacing w:val="1"/>
        </w:rPr>
        <w:t xml:space="preserve"> </w:t>
      </w:r>
      <w:r>
        <w:rPr>
          <w:spacing w:val="-1"/>
        </w:rPr>
        <w:t>các</w:t>
      </w:r>
      <w:r>
        <w:t xml:space="preserve"> </w:t>
      </w:r>
      <w:r>
        <w:rPr>
          <w:spacing w:val="-1"/>
        </w:rPr>
        <w:t>ngành</w:t>
      </w:r>
      <w:r>
        <w:rPr>
          <w:spacing w:val="-3"/>
        </w:rPr>
        <w:t xml:space="preserve"> </w:t>
      </w:r>
      <w:r>
        <w:rPr>
          <w:spacing w:val="1"/>
        </w:rPr>
        <w:t>khác.</w:t>
      </w:r>
    </w:p>
    <w:p w:rsidR="002F4ED9" w:rsidRDefault="00C704E4">
      <w:pPr>
        <w:pStyle w:val="BodyText"/>
        <w:spacing w:before="20"/>
        <w:ind w:left="951" w:firstLine="0"/>
      </w:pPr>
      <w:r>
        <w:t xml:space="preserve">+ </w:t>
      </w:r>
      <w:r>
        <w:rPr>
          <w:spacing w:val="-1"/>
        </w:rPr>
        <w:t>Thời</w:t>
      </w:r>
      <w:r>
        <w:rPr>
          <w:spacing w:val="-2"/>
        </w:rPr>
        <w:t xml:space="preserve"> </w:t>
      </w:r>
      <w:r>
        <w:t>kì</w:t>
      </w:r>
      <w:r>
        <w:rPr>
          <w:spacing w:val="-3"/>
        </w:rPr>
        <w:t xml:space="preserve"> </w:t>
      </w:r>
      <w:r>
        <w:rPr>
          <w:spacing w:val="-1"/>
        </w:rPr>
        <w:t>86</w:t>
      </w:r>
      <w:r>
        <w:rPr>
          <w:spacing w:val="2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89</w:t>
      </w:r>
      <w:r>
        <w:rPr>
          <w:spacing w:val="1"/>
        </w:rPr>
        <w:t xml:space="preserve"> </w:t>
      </w:r>
      <w:r>
        <w:t>cả</w:t>
      </w:r>
      <w:r>
        <w:rPr>
          <w:spacing w:val="-1"/>
        </w:rPr>
        <w:t xml:space="preserve"> nước</w:t>
      </w:r>
      <w:r>
        <w:t xml:space="preserve"> lại</w:t>
      </w:r>
      <w:r>
        <w:rPr>
          <w:spacing w:val="-3"/>
        </w:rPr>
        <w:t xml:space="preserve"> </w:t>
      </w:r>
      <w:r>
        <w:rPr>
          <w:spacing w:val="-1"/>
        </w:rPr>
        <w:t>tập</w:t>
      </w:r>
      <w:r>
        <w:rPr>
          <w:spacing w:val="1"/>
        </w:rPr>
        <w:t xml:space="preserve"> </w:t>
      </w:r>
      <w:r>
        <w:rPr>
          <w:spacing w:val="-1"/>
        </w:rPr>
        <w:t>trung</w:t>
      </w:r>
      <w:r>
        <w:rPr>
          <w:spacing w:val="-3"/>
        </w:rPr>
        <w:t xml:space="preserve"> </w:t>
      </w:r>
      <w:r>
        <w:t>đẩy</w:t>
      </w:r>
      <w:r>
        <w:rPr>
          <w:spacing w:val="-4"/>
        </w:rPr>
        <w:t xml:space="preserve"> </w:t>
      </w:r>
      <w:r>
        <w:rPr>
          <w:spacing w:val="-1"/>
        </w:rPr>
        <w:t>mạnh</w:t>
      </w:r>
      <w:r>
        <w:rPr>
          <w:spacing w:val="1"/>
        </w:rPr>
        <w:t xml:space="preserve"> </w:t>
      </w:r>
      <w:r>
        <w:t xml:space="preserve">3 </w:t>
      </w:r>
      <w:r>
        <w:rPr>
          <w:spacing w:val="-2"/>
        </w:rPr>
        <w:t>chương</w:t>
      </w:r>
      <w:r>
        <w:rPr>
          <w:spacing w:val="-3"/>
        </w:rPr>
        <w:t xml:space="preserve"> </w:t>
      </w:r>
      <w:r>
        <w:rPr>
          <w:spacing w:val="-1"/>
        </w:rPr>
        <w:t>trình</w:t>
      </w:r>
      <w:r>
        <w:rPr>
          <w:spacing w:val="-3"/>
        </w:rPr>
        <w:t xml:space="preserve"> </w:t>
      </w:r>
      <w:r>
        <w:t>kt</w:t>
      </w:r>
      <w:r>
        <w:rPr>
          <w:spacing w:val="-3"/>
        </w:rPr>
        <w:t xml:space="preserve"> </w:t>
      </w:r>
      <w:r>
        <w:rPr>
          <w:spacing w:val="-1"/>
        </w:rPr>
        <w:t>trọng</w:t>
      </w:r>
      <w:r>
        <w:rPr>
          <w:spacing w:val="1"/>
        </w:rPr>
        <w:t xml:space="preserve"> </w:t>
      </w:r>
      <w:r>
        <w:rPr>
          <w:spacing w:val="-1"/>
        </w:rPr>
        <w:t>điểm</w:t>
      </w:r>
      <w:r>
        <w:rPr>
          <w:spacing w:val="-5"/>
        </w:rPr>
        <w:t xml:space="preserve"> </w:t>
      </w:r>
      <w:r>
        <w:t>đó</w:t>
      </w:r>
      <w:r>
        <w:rPr>
          <w:spacing w:val="1"/>
        </w:rPr>
        <w:t xml:space="preserve"> </w:t>
      </w:r>
      <w:r>
        <w:t xml:space="preserve">là </w:t>
      </w:r>
      <w:r>
        <w:rPr>
          <w:spacing w:val="-1"/>
        </w:rPr>
        <w:t>chương</w:t>
      </w:r>
      <w:r>
        <w:rPr>
          <w:spacing w:val="1"/>
        </w:rPr>
        <w:t xml:space="preserve"> </w:t>
      </w:r>
      <w:r>
        <w:rPr>
          <w:spacing w:val="-2"/>
        </w:rPr>
        <w:t>trình</w:t>
      </w:r>
      <w:r>
        <w:rPr>
          <w:spacing w:val="1"/>
        </w:rPr>
        <w:t xml:space="preserve"> </w:t>
      </w:r>
      <w:r>
        <w:rPr>
          <w:spacing w:val="-1"/>
        </w:rPr>
        <w:t>lương</w:t>
      </w:r>
      <w:r>
        <w:rPr>
          <w:spacing w:val="-3"/>
        </w:rPr>
        <w:t xml:space="preserve"> </w:t>
      </w:r>
      <w:r>
        <w:rPr>
          <w:spacing w:val="-1"/>
        </w:rPr>
        <w:t>thực</w:t>
      </w:r>
    </w:p>
    <w:p w:rsidR="002F4ED9" w:rsidRDefault="00C704E4">
      <w:pPr>
        <w:pStyle w:val="BodyText"/>
        <w:numPr>
          <w:ilvl w:val="0"/>
          <w:numId w:val="103"/>
        </w:numPr>
        <w:tabs>
          <w:tab w:val="left" w:pos="273"/>
        </w:tabs>
        <w:spacing w:before="7" w:line="246" w:lineRule="auto"/>
        <w:ind w:right="606" w:firstLine="0"/>
      </w:pPr>
      <w:r>
        <w:rPr>
          <w:spacing w:val="-1"/>
        </w:rPr>
        <w:t>thực</w:t>
      </w:r>
      <w:r>
        <w:rPr>
          <w:spacing w:val="-3"/>
        </w:rPr>
        <w:t xml:space="preserve"> </w:t>
      </w:r>
      <w:r>
        <w:rPr>
          <w:spacing w:val="-2"/>
        </w:rPr>
        <w:t>phẩm;</w:t>
      </w:r>
      <w:r>
        <w:rPr>
          <w:spacing w:val="1"/>
        </w:rPr>
        <w:t xml:space="preserve"> </w:t>
      </w:r>
      <w:r>
        <w:t>hàng</w:t>
      </w:r>
      <w:r>
        <w:rPr>
          <w:spacing w:val="-3"/>
        </w:rPr>
        <w:t xml:space="preserve"> </w:t>
      </w:r>
      <w:r>
        <w:rPr>
          <w:spacing w:val="-2"/>
        </w:rPr>
        <w:t>tiêu</w:t>
      </w:r>
      <w:r>
        <w:rPr>
          <w:spacing w:val="1"/>
        </w:rPr>
        <w:t xml:space="preserve"> </w:t>
      </w:r>
      <w:r>
        <w:rPr>
          <w:spacing w:val="-2"/>
        </w:rPr>
        <w:t>dùng;</w:t>
      </w:r>
      <w:r>
        <w:rPr>
          <w:spacing w:val="1"/>
        </w:rPr>
        <w:t xml:space="preserve"> </w:t>
      </w:r>
      <w:r>
        <w:rPr>
          <w:spacing w:val="-1"/>
        </w:rPr>
        <w:t>hàng</w:t>
      </w:r>
      <w:r>
        <w:rPr>
          <w:spacing w:val="1"/>
        </w:rPr>
        <w:t xml:space="preserve"> </w:t>
      </w:r>
      <w:r>
        <w:rPr>
          <w:spacing w:val="-2"/>
        </w:rPr>
        <w:t>xuất</w:t>
      </w:r>
      <w:r>
        <w:rPr>
          <w:spacing w:val="1"/>
        </w:rPr>
        <w:t xml:space="preserve"> </w:t>
      </w:r>
      <w:r>
        <w:rPr>
          <w:spacing w:val="-1"/>
        </w:rPr>
        <w:t>khẩu</w:t>
      </w:r>
      <w:r>
        <w:rPr>
          <w:spacing w:val="1"/>
        </w:rPr>
        <w:t xml:space="preserve"> </w:t>
      </w:r>
      <w:r>
        <w:rPr>
          <w:spacing w:val="-1"/>
        </w:rPr>
        <w:t>cho</w:t>
      </w:r>
      <w:r>
        <w:rPr>
          <w:spacing w:val="-3"/>
        </w:rPr>
        <w:t xml:space="preserve"> </w:t>
      </w:r>
      <w:r>
        <w:rPr>
          <w:spacing w:val="-1"/>
        </w:rPr>
        <w:t>nên</w:t>
      </w:r>
      <w:r>
        <w:rPr>
          <w:spacing w:val="1"/>
        </w:rPr>
        <w:t xml:space="preserve"> </w:t>
      </w:r>
      <w:r>
        <w:rPr>
          <w:spacing w:val="-2"/>
        </w:rPr>
        <w:t>thời</w:t>
      </w:r>
      <w:r>
        <w:rPr>
          <w:spacing w:val="1"/>
        </w:rPr>
        <w:t xml:space="preserve"> </w:t>
      </w:r>
      <w:r>
        <w:rPr>
          <w:spacing w:val="-1"/>
        </w:rPr>
        <w:t>kì</w:t>
      </w:r>
      <w:r>
        <w:rPr>
          <w:spacing w:val="1"/>
        </w:rPr>
        <w:t xml:space="preserve"> </w:t>
      </w:r>
      <w:r>
        <w:rPr>
          <w:spacing w:val="-1"/>
        </w:rPr>
        <w:t xml:space="preserve">này </w:t>
      </w:r>
      <w:r>
        <w:t xml:space="preserve">các </w:t>
      </w:r>
      <w:r>
        <w:rPr>
          <w:spacing w:val="-1"/>
        </w:rPr>
        <w:t>ngành</w:t>
      </w:r>
      <w:r>
        <w:rPr>
          <w:spacing w:val="1"/>
        </w:rPr>
        <w:t xml:space="preserve"> </w:t>
      </w:r>
      <w:r>
        <w:rPr>
          <w:spacing w:val="-1"/>
        </w:rPr>
        <w:t>nông,</w:t>
      </w:r>
      <w:r>
        <w:rPr>
          <w:spacing w:val="-4"/>
        </w:rPr>
        <w:t xml:space="preserve"> </w:t>
      </w:r>
      <w:r>
        <w:rPr>
          <w:spacing w:val="-2"/>
        </w:rPr>
        <w:t>lâm,</w:t>
      </w:r>
      <w:r>
        <w:rPr>
          <w:spacing w:val="-1"/>
        </w:rPr>
        <w:t xml:space="preserve"> </w:t>
      </w:r>
      <w:r>
        <w:t>ngư</w:t>
      </w:r>
      <w:r>
        <w:rPr>
          <w:spacing w:val="-1"/>
        </w:rPr>
        <w:t xml:space="preserve"> </w:t>
      </w:r>
      <w:r>
        <w:t>và các</w:t>
      </w:r>
      <w:r>
        <w:rPr>
          <w:spacing w:val="-3"/>
        </w:rPr>
        <w:t xml:space="preserve"> </w:t>
      </w:r>
      <w:r>
        <w:rPr>
          <w:spacing w:val="-1"/>
        </w:rPr>
        <w:t>ngành</w:t>
      </w:r>
      <w:r>
        <w:rPr>
          <w:spacing w:val="-3"/>
        </w:rPr>
        <w:t xml:space="preserve"> </w:t>
      </w:r>
      <w:r>
        <w:t>CN</w:t>
      </w:r>
      <w:r>
        <w:rPr>
          <w:spacing w:val="-1"/>
        </w:rPr>
        <w:t xml:space="preserve"> </w:t>
      </w:r>
      <w:r>
        <w:t>chế</w:t>
      </w:r>
      <w:r>
        <w:rPr>
          <w:spacing w:val="55"/>
        </w:rPr>
        <w:t xml:space="preserve"> </w:t>
      </w:r>
      <w:r>
        <w:rPr>
          <w:spacing w:val="-1"/>
        </w:rPr>
        <w:t>biến</w:t>
      </w:r>
      <w:r>
        <w:rPr>
          <w:spacing w:val="-3"/>
        </w:rPr>
        <w:t xml:space="preserve"> </w:t>
      </w:r>
      <w:r>
        <w:rPr>
          <w:spacing w:val="-1"/>
        </w:rPr>
        <w:t>được</w:t>
      </w:r>
      <w:r>
        <w:t xml:space="preserve"> </w:t>
      </w:r>
      <w:r>
        <w:rPr>
          <w:spacing w:val="-2"/>
        </w:rPr>
        <w:t>phát</w:t>
      </w:r>
      <w:r>
        <w:rPr>
          <w:spacing w:val="1"/>
        </w:rPr>
        <w:t xml:space="preserve"> </w:t>
      </w:r>
      <w:r>
        <w:rPr>
          <w:spacing w:val="-1"/>
        </w:rPr>
        <w:t>triển</w:t>
      </w:r>
      <w:r>
        <w:rPr>
          <w:spacing w:val="-3"/>
        </w:rPr>
        <w:t xml:space="preserve"> </w:t>
      </w:r>
      <w:r>
        <w:rPr>
          <w:spacing w:val="-1"/>
        </w:rPr>
        <w:t>nhanh</w:t>
      </w:r>
      <w:r>
        <w:rPr>
          <w:spacing w:val="1"/>
        </w:rPr>
        <w:t xml:space="preserve"> </w:t>
      </w:r>
      <w:r>
        <w:rPr>
          <w:spacing w:val="-1"/>
        </w:rPr>
        <w:t xml:space="preserve">hơn, </w:t>
      </w:r>
      <w:r>
        <w:t>mạnh</w:t>
      </w:r>
      <w:r>
        <w:rPr>
          <w:spacing w:val="1"/>
        </w:rPr>
        <w:t xml:space="preserve"> </w:t>
      </w:r>
      <w:r>
        <w:rPr>
          <w:spacing w:val="-1"/>
        </w:rPr>
        <w:t xml:space="preserve">hơn </w:t>
      </w:r>
      <w:r>
        <w:t>so</w:t>
      </w:r>
      <w:r>
        <w:rPr>
          <w:spacing w:val="-2"/>
        </w:rPr>
        <w:t xml:space="preserve"> </w:t>
      </w:r>
      <w:r>
        <w:t>với</w:t>
      </w:r>
      <w:r>
        <w:rPr>
          <w:spacing w:val="-2"/>
        </w:rPr>
        <w:t xml:space="preserve"> </w:t>
      </w:r>
      <w:r>
        <w:t xml:space="preserve">các </w:t>
      </w:r>
      <w:r>
        <w:rPr>
          <w:spacing w:val="-2"/>
        </w:rPr>
        <w:t>ngành</w:t>
      </w:r>
      <w:r>
        <w:rPr>
          <w:spacing w:val="1"/>
        </w:rPr>
        <w:t xml:space="preserve"> </w:t>
      </w:r>
      <w:r>
        <w:rPr>
          <w:spacing w:val="-1"/>
        </w:rPr>
        <w:t>khác.</w:t>
      </w:r>
    </w:p>
    <w:p w:rsidR="002F4ED9" w:rsidRDefault="00C704E4">
      <w:pPr>
        <w:pStyle w:val="BodyText"/>
        <w:spacing w:before="12" w:line="245" w:lineRule="auto"/>
        <w:ind w:right="171"/>
      </w:pPr>
      <w:r>
        <w:t xml:space="preserve">+ </w:t>
      </w:r>
      <w:r>
        <w:rPr>
          <w:spacing w:val="-1"/>
        </w:rPr>
        <w:t>Thời</w:t>
      </w:r>
      <w:r>
        <w:rPr>
          <w:spacing w:val="-2"/>
        </w:rPr>
        <w:t xml:space="preserve"> </w:t>
      </w:r>
      <w:r>
        <w:t>kì</w:t>
      </w:r>
      <w:r>
        <w:rPr>
          <w:spacing w:val="-3"/>
        </w:rPr>
        <w:t xml:space="preserve"> </w:t>
      </w:r>
      <w:r>
        <w:rPr>
          <w:spacing w:val="-1"/>
        </w:rPr>
        <w:t>90</w:t>
      </w:r>
      <w:r>
        <w:rPr>
          <w:spacing w:val="2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t>nay</w:t>
      </w:r>
      <w:r>
        <w:rPr>
          <w:spacing w:val="-4"/>
        </w:rPr>
        <w:t xml:space="preserve"> </w:t>
      </w:r>
      <w:r>
        <w:t>cả</w:t>
      </w:r>
      <w:r>
        <w:rPr>
          <w:spacing w:val="-1"/>
        </w:rPr>
        <w:t xml:space="preserve"> nước</w:t>
      </w:r>
      <w:r>
        <w:t xml:space="preserve"> </w:t>
      </w:r>
      <w:r>
        <w:rPr>
          <w:spacing w:val="-1"/>
        </w:rPr>
        <w:t>lại</w:t>
      </w:r>
      <w:r>
        <w:rPr>
          <w:spacing w:val="-3"/>
        </w:rPr>
        <w:t xml:space="preserve"> </w:t>
      </w:r>
      <w:r>
        <w:t>tập</w:t>
      </w:r>
      <w:r>
        <w:rPr>
          <w:spacing w:val="-2"/>
        </w:rPr>
        <w:t xml:space="preserve"> </w:t>
      </w:r>
      <w:r>
        <w:rPr>
          <w:spacing w:val="-1"/>
        </w:rPr>
        <w:t>trung</w:t>
      </w:r>
      <w:r>
        <w:rPr>
          <w:spacing w:val="1"/>
        </w:rPr>
        <w:t xml:space="preserve"> </w:t>
      </w:r>
      <w:r>
        <w:rPr>
          <w:spacing w:val="-2"/>
        </w:rPr>
        <w:t>đẩy</w:t>
      </w:r>
      <w:r>
        <w:t xml:space="preserve"> </w:t>
      </w:r>
      <w:r>
        <w:rPr>
          <w:spacing w:val="-1"/>
        </w:rPr>
        <w:t>mạnh</w:t>
      </w:r>
      <w:r>
        <w:rPr>
          <w:spacing w:val="1"/>
        </w:rPr>
        <w:t xml:space="preserve"> </w:t>
      </w:r>
      <w:r>
        <w:t>CN</w:t>
      </w:r>
      <w:r>
        <w:rPr>
          <w:spacing w:val="-2"/>
        </w:rPr>
        <w:t xml:space="preserve"> </w:t>
      </w:r>
      <w:r>
        <w:t>hoá,</w:t>
      </w:r>
      <w:r>
        <w:rPr>
          <w:spacing w:val="-4"/>
        </w:rPr>
        <w:t xml:space="preserve"> </w:t>
      </w:r>
      <w:r>
        <w:rPr>
          <w:spacing w:val="-1"/>
        </w:rPr>
        <w:t xml:space="preserve">hđại </w:t>
      </w:r>
      <w:r>
        <w:t>hoá</w:t>
      </w:r>
      <w:r>
        <w:rPr>
          <w:spacing w:val="-3"/>
        </w:rPr>
        <w:t xml:space="preserve"> </w:t>
      </w:r>
      <w:r>
        <w:rPr>
          <w:spacing w:val="-1"/>
        </w:rPr>
        <w:t>đất</w:t>
      </w:r>
      <w:r>
        <w:rPr>
          <w:spacing w:val="1"/>
        </w:rPr>
        <w:t xml:space="preserve"> </w:t>
      </w:r>
      <w:r>
        <w:t xml:space="preserve">nước </w:t>
      </w:r>
      <w:r>
        <w:rPr>
          <w:spacing w:val="-2"/>
        </w:rPr>
        <w:t>cho</w:t>
      </w:r>
      <w:r>
        <w:rPr>
          <w:spacing w:val="1"/>
        </w:rPr>
        <w:t xml:space="preserve"> </w:t>
      </w:r>
      <w:r>
        <w:rPr>
          <w:spacing w:val="-2"/>
        </w:rPr>
        <w:t>nên</w:t>
      </w:r>
      <w:r>
        <w:rPr>
          <w:spacing w:val="1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rPr>
          <w:spacing w:val="-1"/>
        </w:rPr>
        <w:t>ngành</w:t>
      </w:r>
      <w:r>
        <w:rPr>
          <w:spacing w:val="1"/>
        </w:rPr>
        <w:t xml:space="preserve"> </w:t>
      </w:r>
      <w:r>
        <w:t>CN</w:t>
      </w:r>
      <w:r>
        <w:rPr>
          <w:spacing w:val="-2"/>
        </w:rPr>
        <w:t xml:space="preserve"> </w:t>
      </w:r>
      <w:r>
        <w:rPr>
          <w:spacing w:val="-1"/>
        </w:rPr>
        <w:t>nói</w:t>
      </w:r>
      <w:r>
        <w:rPr>
          <w:spacing w:val="29"/>
        </w:rPr>
        <w:t xml:space="preserve"> </w:t>
      </w:r>
      <w:r>
        <w:rPr>
          <w:spacing w:val="-1"/>
        </w:rPr>
        <w:t>chung</w:t>
      </w:r>
      <w:r>
        <w:rPr>
          <w:spacing w:val="1"/>
        </w:rPr>
        <w:t xml:space="preserve"> </w:t>
      </w:r>
      <w:r>
        <w:rPr>
          <w:spacing w:val="-1"/>
        </w:rPr>
        <w:t>và</w:t>
      </w:r>
      <w:r>
        <w:t xml:space="preserve"> đặc</w:t>
      </w:r>
      <w:r>
        <w:rPr>
          <w:spacing w:val="-3"/>
        </w:rPr>
        <w:t xml:space="preserve"> </w:t>
      </w:r>
      <w:r>
        <w:rPr>
          <w:spacing w:val="-1"/>
        </w:rPr>
        <w:t>biệt</w:t>
      </w:r>
      <w:r>
        <w:rPr>
          <w:spacing w:val="-3"/>
        </w:rPr>
        <w:t xml:space="preserve"> </w:t>
      </w:r>
      <w:r>
        <w:t xml:space="preserve">là </w:t>
      </w:r>
      <w:r>
        <w:rPr>
          <w:spacing w:val="-1"/>
        </w:rPr>
        <w:t>các</w:t>
      </w:r>
      <w:r>
        <w:t xml:space="preserve"> </w:t>
      </w:r>
      <w:r>
        <w:rPr>
          <w:spacing w:val="-1"/>
        </w:rPr>
        <w:t>ngành</w:t>
      </w:r>
      <w:r>
        <w:rPr>
          <w:spacing w:val="1"/>
        </w:rPr>
        <w:t xml:space="preserve"> </w:t>
      </w:r>
      <w:r>
        <w:t>CN</w:t>
      </w:r>
      <w:r>
        <w:rPr>
          <w:spacing w:val="-2"/>
        </w:rPr>
        <w:t xml:space="preserve"> </w:t>
      </w:r>
      <w:r>
        <w:rPr>
          <w:spacing w:val="-1"/>
        </w:rPr>
        <w:t>nặng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-1"/>
        </w:rPr>
        <w:t xml:space="preserve"> KT tinh</w:t>
      </w:r>
      <w:r>
        <w:rPr>
          <w:spacing w:val="1"/>
        </w:rPr>
        <w:t xml:space="preserve"> </w:t>
      </w:r>
      <w:r>
        <w:rPr>
          <w:spacing w:val="-1"/>
        </w:rPr>
        <w:t>xảo</w:t>
      </w:r>
      <w:r>
        <w:rPr>
          <w:spacing w:val="1"/>
        </w:rPr>
        <w:t xml:space="preserve"> </w:t>
      </w:r>
      <w:r>
        <w:rPr>
          <w:spacing w:val="-1"/>
        </w:rPr>
        <w:t>như đtử,</w:t>
      </w:r>
      <w:r>
        <w:rPr>
          <w:spacing w:val="-3"/>
        </w:rPr>
        <w:t xml:space="preserve"> </w:t>
      </w:r>
      <w:r>
        <w:t xml:space="preserve">cơ </w:t>
      </w:r>
      <w:r>
        <w:rPr>
          <w:spacing w:val="-1"/>
        </w:rPr>
        <w:t>khí, dầu</w:t>
      </w:r>
      <w:r>
        <w:rPr>
          <w:spacing w:val="-2"/>
        </w:rPr>
        <w:t xml:space="preserve"> khí…được</w:t>
      </w:r>
      <w:r>
        <w:t xml:space="preserve"> </w:t>
      </w:r>
      <w:r>
        <w:rPr>
          <w:spacing w:val="-1"/>
        </w:rPr>
        <w:t>phát</w:t>
      </w:r>
      <w:r>
        <w:rPr>
          <w:spacing w:val="-3"/>
        </w:rPr>
        <w:t xml:space="preserve"> </w:t>
      </w:r>
      <w:r>
        <w:rPr>
          <w:spacing w:val="-1"/>
        </w:rPr>
        <w:t>triển</w:t>
      </w:r>
      <w:r>
        <w:rPr>
          <w:spacing w:val="-2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1"/>
        </w:rPr>
        <w:t>tốc</w:t>
      </w:r>
      <w:r>
        <w:rPr>
          <w:spacing w:val="-3"/>
        </w:rPr>
        <w:t xml:space="preserve"> </w:t>
      </w:r>
      <w:r>
        <w:t>độ</w:t>
      </w:r>
      <w:r>
        <w:rPr>
          <w:spacing w:val="-3"/>
        </w:rPr>
        <w:t xml:space="preserve"> </w:t>
      </w:r>
      <w:r>
        <w:rPr>
          <w:spacing w:val="-1"/>
        </w:rPr>
        <w:t>nhanh</w:t>
      </w:r>
      <w:r>
        <w:rPr>
          <w:spacing w:val="53"/>
        </w:rPr>
        <w:t xml:space="preserve"> </w:t>
      </w:r>
      <w:r>
        <w:rPr>
          <w:spacing w:val="-1"/>
        </w:rPr>
        <w:t>hơn.</w:t>
      </w:r>
    </w:p>
    <w:p w:rsidR="002F4ED9" w:rsidRDefault="00C704E4">
      <w:pPr>
        <w:pStyle w:val="BodyText"/>
        <w:spacing w:before="113" w:line="246" w:lineRule="auto"/>
        <w:ind w:left="163" w:right="265"/>
        <w:jc w:val="both"/>
        <w:rPr>
          <w:rFonts w:cs="Times New Roman"/>
        </w:rPr>
      </w:pPr>
      <w:r>
        <w:rPr>
          <w:rFonts w:cs="Times New Roman"/>
        </w:rPr>
        <w:t xml:space="preserve">-    </w:t>
      </w:r>
      <w:r>
        <w:rPr>
          <w:rFonts w:cs="Times New Roman"/>
          <w:spacing w:val="14"/>
        </w:rPr>
        <w:t xml:space="preserve"> </w:t>
      </w:r>
      <w:r>
        <w:t>Cơ cấu</w:t>
      </w:r>
      <w:r>
        <w:rPr>
          <w:spacing w:val="-3"/>
        </w:rPr>
        <w:t xml:space="preserve"> </w:t>
      </w:r>
      <w:r>
        <w:rPr>
          <w:spacing w:val="-1"/>
        </w:rPr>
        <w:t>kinh</w:t>
      </w:r>
      <w:r>
        <w:rPr>
          <w:spacing w:val="1"/>
        </w:rPr>
        <w:t xml:space="preserve"> </w:t>
      </w:r>
      <w:r>
        <w:t>tế</w:t>
      </w:r>
      <w:r>
        <w:rPr>
          <w:spacing w:val="-3"/>
        </w:rPr>
        <w:t xml:space="preserve"> </w:t>
      </w:r>
      <w:r>
        <w:rPr>
          <w:spacing w:val="-1"/>
        </w:rPr>
        <w:t>theo</w:t>
      </w:r>
      <w:r>
        <w:rPr>
          <w:spacing w:val="-2"/>
        </w:rPr>
        <w:t xml:space="preserve"> </w:t>
      </w:r>
      <w:r>
        <w:rPr>
          <w:spacing w:val="-1"/>
        </w:rPr>
        <w:t>ngành</w:t>
      </w:r>
      <w:r>
        <w:rPr>
          <w:spacing w:val="-3"/>
        </w:rPr>
        <w:t xml:space="preserve"> </w:t>
      </w:r>
      <w:r>
        <w:rPr>
          <w:spacing w:val="-1"/>
        </w:rPr>
        <w:t>được</w:t>
      </w:r>
      <w:r>
        <w:t xml:space="preserve"> </w:t>
      </w:r>
      <w:r>
        <w:rPr>
          <w:spacing w:val="-2"/>
        </w:rPr>
        <w:t>chuyển</w:t>
      </w:r>
      <w:r>
        <w:rPr>
          <w:spacing w:val="1"/>
        </w:rPr>
        <w:t xml:space="preserve"> </w:t>
      </w:r>
      <w:r>
        <w:rPr>
          <w:spacing w:val="-1"/>
        </w:rPr>
        <w:t>biến</w:t>
      </w:r>
      <w:r>
        <w:rPr>
          <w:spacing w:val="1"/>
        </w:rPr>
        <w:t xml:space="preserve"> </w:t>
      </w:r>
      <w:r>
        <w:rPr>
          <w:spacing w:val="-2"/>
        </w:rPr>
        <w:t>theo</w:t>
      </w:r>
      <w:r>
        <w:rPr>
          <w:spacing w:val="1"/>
        </w:rPr>
        <w:t xml:space="preserve"> </w:t>
      </w:r>
      <w:r>
        <w:t xml:space="preserve">cơ </w:t>
      </w:r>
      <w:r>
        <w:rPr>
          <w:spacing w:val="-2"/>
        </w:rPr>
        <w:t>cấu</w:t>
      </w:r>
      <w:r>
        <w:rPr>
          <w:spacing w:val="-3"/>
        </w:rPr>
        <w:t xml:space="preserve"> </w:t>
      </w:r>
      <w:r>
        <w:t>giá</w:t>
      </w:r>
      <w:r>
        <w:rPr>
          <w:spacing w:val="-3"/>
        </w:rPr>
        <w:t xml:space="preserve"> </w:t>
      </w:r>
      <w:r>
        <w:rPr>
          <w:spacing w:val="-1"/>
        </w:rPr>
        <w:t>trị</w:t>
      </w:r>
      <w:r>
        <w:rPr>
          <w:spacing w:val="1"/>
        </w:rPr>
        <w:t xml:space="preserve"> </w:t>
      </w:r>
      <w:r>
        <w:t>sản</w:t>
      </w:r>
      <w:r>
        <w:rPr>
          <w:spacing w:val="-2"/>
        </w:rPr>
        <w:t xml:space="preserve"> </w:t>
      </w:r>
      <w:r>
        <w:rPr>
          <w:spacing w:val="-1"/>
        </w:rPr>
        <w:t>lượng</w:t>
      </w:r>
      <w:r>
        <w:rPr>
          <w:spacing w:val="-3"/>
        </w:rPr>
        <w:t xml:space="preserve"> </w:t>
      </w:r>
      <w:r>
        <w:rPr>
          <w:spacing w:val="-1"/>
        </w:rPr>
        <w:t>giữa</w:t>
      </w:r>
      <w:r>
        <w:t xml:space="preserve"> </w:t>
      </w:r>
      <w:r>
        <w:rPr>
          <w:spacing w:val="-1"/>
        </w:rPr>
        <w:t>các</w:t>
      </w:r>
      <w:r>
        <w:t xml:space="preserve"> </w:t>
      </w:r>
      <w:r>
        <w:rPr>
          <w:spacing w:val="-1"/>
        </w:rPr>
        <w:t>ngành</w:t>
      </w:r>
      <w:r>
        <w:rPr>
          <w:spacing w:val="1"/>
        </w:rPr>
        <w:t xml:space="preserve"> </w:t>
      </w:r>
      <w:r>
        <w:t>CN</w:t>
      </w:r>
      <w:r>
        <w:rPr>
          <w:spacing w:val="-2"/>
        </w:rPr>
        <w:t xml:space="preserve"> </w:t>
      </w:r>
      <w:r>
        <w:rPr>
          <w:spacing w:val="-1"/>
        </w:rPr>
        <w:t>nhóm</w:t>
      </w:r>
      <w:r>
        <w:rPr>
          <w:spacing w:val="-5"/>
        </w:rPr>
        <w:t xml:space="preserve"> </w:t>
      </w:r>
      <w:r>
        <w:t>A</w:t>
      </w:r>
      <w:r>
        <w:rPr>
          <w:spacing w:val="35"/>
        </w:rPr>
        <w:t xml:space="preserve"> </w:t>
      </w:r>
      <w:r>
        <w:t xml:space="preserve">và </w:t>
      </w:r>
      <w:r>
        <w:rPr>
          <w:spacing w:val="-1"/>
        </w:rPr>
        <w:t>nhóm</w:t>
      </w:r>
      <w:r>
        <w:rPr>
          <w:spacing w:val="-5"/>
        </w:rPr>
        <w:t xml:space="preserve"> </w:t>
      </w:r>
      <w:r>
        <w:t>B,</w:t>
      </w:r>
      <w:r>
        <w:rPr>
          <w:spacing w:val="-2"/>
        </w:rPr>
        <w:t xml:space="preserve"> </w:t>
      </w:r>
      <w:r>
        <w:rPr>
          <w:spacing w:val="-1"/>
        </w:rPr>
        <w:t>giữa</w:t>
      </w:r>
      <w:r>
        <w:t xml:space="preserve"> </w:t>
      </w:r>
      <w:r>
        <w:rPr>
          <w:spacing w:val="-1"/>
        </w:rPr>
        <w:t>ngành</w:t>
      </w:r>
      <w:r>
        <w:rPr>
          <w:spacing w:val="-3"/>
        </w:rPr>
        <w:t xml:space="preserve"> </w:t>
      </w:r>
      <w:r>
        <w:rPr>
          <w:spacing w:val="-1"/>
        </w:rPr>
        <w:t>trồng</w:t>
      </w:r>
      <w:r>
        <w:rPr>
          <w:spacing w:val="1"/>
        </w:rPr>
        <w:t xml:space="preserve"> </w:t>
      </w:r>
      <w:r>
        <w:rPr>
          <w:spacing w:val="-1"/>
        </w:rPr>
        <w:t>trọt</w:t>
      </w:r>
      <w:r>
        <w:rPr>
          <w:spacing w:val="1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2"/>
        </w:rPr>
        <w:t>chăn</w:t>
      </w:r>
      <w:r>
        <w:rPr>
          <w:spacing w:val="-1"/>
        </w:rPr>
        <w:t xml:space="preserve"> </w:t>
      </w:r>
      <w:r>
        <w:t>nuôi</w:t>
      </w:r>
      <w:r>
        <w:rPr>
          <w:spacing w:val="1"/>
        </w:rPr>
        <w:t xml:space="preserve"> </w:t>
      </w:r>
      <w:r>
        <w:rPr>
          <w:spacing w:val="-2"/>
        </w:rPr>
        <w:t>(chuyển</w:t>
      </w:r>
      <w:r>
        <w:rPr>
          <w:spacing w:val="1"/>
        </w:rPr>
        <w:t xml:space="preserve"> </w:t>
      </w:r>
      <w:r>
        <w:rPr>
          <w:spacing w:val="-1"/>
        </w:rPr>
        <w:t>biến</w:t>
      </w:r>
      <w:r>
        <w:rPr>
          <w:spacing w:val="-2"/>
        </w:rPr>
        <w:t xml:space="preserve"> </w:t>
      </w:r>
      <w:r>
        <w:t>về</w:t>
      </w:r>
      <w:r>
        <w:rPr>
          <w:spacing w:val="-3"/>
        </w:rPr>
        <w:t xml:space="preserve"> </w:t>
      </w:r>
      <w:r>
        <w:t>cơ cấu</w:t>
      </w:r>
      <w:r>
        <w:rPr>
          <w:spacing w:val="-3"/>
        </w:rPr>
        <w:t xml:space="preserve"> </w:t>
      </w:r>
      <w:r>
        <w:rPr>
          <w:spacing w:val="-1"/>
        </w:rPr>
        <w:t>trong</w:t>
      </w:r>
      <w:r>
        <w:rPr>
          <w:spacing w:val="1"/>
        </w:rPr>
        <w:t xml:space="preserve"> </w:t>
      </w:r>
      <w:r>
        <w:rPr>
          <w:spacing w:val="-2"/>
        </w:rPr>
        <w:t>nội</w:t>
      </w:r>
      <w:r>
        <w:rPr>
          <w:spacing w:val="1"/>
        </w:rPr>
        <w:t xml:space="preserve"> </w:t>
      </w:r>
      <w:r>
        <w:rPr>
          <w:spacing w:val="-1"/>
        </w:rPr>
        <w:t>bộ</w:t>
      </w:r>
      <w:r>
        <w:rPr>
          <w:spacing w:val="1"/>
        </w:rPr>
        <w:t xml:space="preserve"> </w:t>
      </w:r>
      <w:r>
        <w:rPr>
          <w:spacing w:val="-1"/>
        </w:rPr>
        <w:t>từng</w:t>
      </w:r>
      <w:r>
        <w:rPr>
          <w:spacing w:val="-3"/>
        </w:rPr>
        <w:t xml:space="preserve"> </w:t>
      </w:r>
      <w:r>
        <w:rPr>
          <w:spacing w:val="-1"/>
        </w:rPr>
        <w:t>ngành</w:t>
      </w:r>
      <w:r>
        <w:rPr>
          <w:spacing w:val="1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rPr>
          <w:spacing w:val="-1"/>
        </w:rPr>
        <w:t>giữa</w:t>
      </w:r>
      <w:r>
        <w:t xml:space="preserve"> </w:t>
      </w:r>
      <w:r>
        <w:rPr>
          <w:spacing w:val="-1"/>
        </w:rPr>
        <w:t>các</w:t>
      </w:r>
      <w:r>
        <w:t xml:space="preserve"> </w:t>
      </w:r>
      <w:r>
        <w:rPr>
          <w:spacing w:val="-1"/>
        </w:rPr>
        <w:t>ngành</w:t>
      </w:r>
      <w:r>
        <w:rPr>
          <w:spacing w:val="45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1"/>
        </w:rPr>
        <w:t xml:space="preserve">nhau). </w:t>
      </w:r>
      <w:r>
        <w:t>Sự</w:t>
      </w:r>
      <w:r>
        <w:rPr>
          <w:spacing w:val="-1"/>
        </w:rPr>
        <w:t xml:space="preserve"> chuyển</w:t>
      </w:r>
      <w:r>
        <w:rPr>
          <w:spacing w:val="1"/>
        </w:rPr>
        <w:t xml:space="preserve"> </w:t>
      </w:r>
      <w:r>
        <w:rPr>
          <w:spacing w:val="-1"/>
        </w:rPr>
        <w:t>biến</w:t>
      </w:r>
      <w:r>
        <w:rPr>
          <w:spacing w:val="1"/>
        </w:rPr>
        <w:t xml:space="preserve"> </w:t>
      </w:r>
      <w:r>
        <w:rPr>
          <w:spacing w:val="-1"/>
        </w:rPr>
        <w:t>này</w:t>
      </w:r>
      <w:r>
        <w:rPr>
          <w:spacing w:val="-4"/>
        </w:rPr>
        <w:t xml:space="preserve"> </w:t>
      </w:r>
      <w:r>
        <w:t xml:space="preserve">thể </w:t>
      </w:r>
      <w:r>
        <w:rPr>
          <w:spacing w:val="-2"/>
        </w:rPr>
        <w:t>hiện</w:t>
      </w:r>
      <w:r>
        <w:rPr>
          <w:spacing w:val="1"/>
        </w:rPr>
        <w:t xml:space="preserve"> </w:t>
      </w:r>
      <w:r>
        <w:rPr>
          <w:spacing w:val="-2"/>
        </w:rPr>
        <w:t>qua</w:t>
      </w:r>
      <w:r>
        <w:t xml:space="preserve"> </w:t>
      </w:r>
      <w:r>
        <w:rPr>
          <w:spacing w:val="-1"/>
        </w:rPr>
        <w:t>bảng</w:t>
      </w:r>
      <w:r>
        <w:rPr>
          <w:spacing w:val="-3"/>
        </w:rPr>
        <w:t xml:space="preserve"> </w:t>
      </w:r>
      <w:r>
        <w:t>số</w:t>
      </w:r>
      <w:r>
        <w:rPr>
          <w:spacing w:val="-3"/>
        </w:rPr>
        <w:t xml:space="preserve"> </w:t>
      </w:r>
      <w:r>
        <w:rPr>
          <w:spacing w:val="-1"/>
        </w:rPr>
        <w:t>liệu</w:t>
      </w:r>
      <w:r>
        <w:rPr>
          <w:spacing w:val="4"/>
        </w:rPr>
        <w:t xml:space="preserve"> </w:t>
      </w:r>
      <w:r>
        <w:rPr>
          <w:rFonts w:cs="Times New Roman"/>
          <w:spacing w:val="-1"/>
        </w:rPr>
        <w:t>sau:</w:t>
      </w:r>
    </w:p>
    <w:p w:rsidR="002F4ED9" w:rsidRDefault="002F4ED9">
      <w:pPr>
        <w:spacing w:before="3"/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W w:w="0" w:type="auto"/>
        <w:tblInd w:w="96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35"/>
        <w:gridCol w:w="4855"/>
      </w:tblGrid>
      <w:tr w:rsidR="002F4ED9">
        <w:trPr>
          <w:trHeight w:hRule="exact" w:val="336"/>
        </w:trPr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</w:tcPr>
          <w:p w:rsidR="002F4ED9" w:rsidRDefault="00C704E4">
            <w:pPr>
              <w:pStyle w:val="TableParagraph"/>
              <w:tabs>
                <w:tab w:val="left" w:pos="1618"/>
              </w:tabs>
              <w:spacing w:line="309" w:lineRule="exact"/>
              <w:ind w:left="5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Cơ cấu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1980</w:t>
            </w:r>
          </w:p>
        </w:tc>
        <w:tc>
          <w:tcPr>
            <w:tcW w:w="4855" w:type="dxa"/>
            <w:tcBorders>
              <w:top w:val="nil"/>
              <w:left w:val="nil"/>
              <w:bottom w:val="nil"/>
              <w:right w:val="nil"/>
            </w:tcBorders>
          </w:tcPr>
          <w:p w:rsidR="002F4ED9" w:rsidRDefault="00C704E4">
            <w:pPr>
              <w:pStyle w:val="TableParagraph"/>
              <w:spacing w:line="309" w:lineRule="exact"/>
              <w:ind w:left="26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1989</w:t>
            </w:r>
            <w:r>
              <w:rPr>
                <w:rFonts w:ascii="Times New Roman"/>
                <w:spacing w:val="1"/>
                <w:sz w:val="28"/>
              </w:rPr>
              <w:t xml:space="preserve"> </w:t>
            </w:r>
            <w:r>
              <w:rPr>
                <w:rFonts w:ascii="Times New Roman"/>
                <w:sz w:val="28"/>
              </w:rPr>
              <w:t>-</w:t>
            </w:r>
            <w:r>
              <w:rPr>
                <w:rFonts w:ascii="Times New Roman"/>
                <w:spacing w:val="-1"/>
                <w:sz w:val="28"/>
              </w:rPr>
              <w:t xml:space="preserve"> 1990</w:t>
            </w:r>
          </w:p>
        </w:tc>
      </w:tr>
      <w:tr w:rsidR="002F4ED9">
        <w:trPr>
          <w:trHeight w:hRule="exact" w:val="344"/>
        </w:trPr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</w:tcPr>
          <w:p w:rsidR="002F4ED9" w:rsidRDefault="00C704E4">
            <w:pPr>
              <w:pStyle w:val="TableParagraph"/>
              <w:tabs>
                <w:tab w:val="right" w:pos="2078"/>
              </w:tabs>
              <w:spacing w:line="319" w:lineRule="exact"/>
              <w:ind w:left="5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1) CN</w:t>
            </w:r>
            <w:r>
              <w:rPr>
                <w:rFonts w:ascii="Times New Roman"/>
                <w:sz w:val="28"/>
              </w:rPr>
              <w:tab/>
              <w:t>100</w:t>
            </w:r>
          </w:p>
        </w:tc>
        <w:tc>
          <w:tcPr>
            <w:tcW w:w="4855" w:type="dxa"/>
            <w:tcBorders>
              <w:top w:val="nil"/>
              <w:left w:val="nil"/>
              <w:bottom w:val="nil"/>
              <w:right w:val="nil"/>
            </w:tcBorders>
          </w:tcPr>
          <w:p w:rsidR="002F4ED9" w:rsidRDefault="00C704E4">
            <w:pPr>
              <w:pStyle w:val="TableParagraph"/>
              <w:spacing w:line="319" w:lineRule="exact"/>
              <w:ind w:left="3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100</w:t>
            </w:r>
          </w:p>
        </w:tc>
      </w:tr>
      <w:tr w:rsidR="002F4ED9">
        <w:trPr>
          <w:trHeight w:hRule="exact" w:val="343"/>
        </w:trPr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</w:tcPr>
          <w:p w:rsidR="002F4ED9" w:rsidRDefault="00C704E4">
            <w:pPr>
              <w:pStyle w:val="TableParagraph"/>
              <w:tabs>
                <w:tab w:val="left" w:pos="1611"/>
              </w:tabs>
              <w:spacing w:line="318" w:lineRule="exact"/>
              <w:ind w:left="5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  <w:r>
              <w:rPr>
                <w:rFonts w:ascii="Times New Roman" w:hAnsi="Times New Roman"/>
                <w:spacing w:val="-3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nhóm</w:t>
            </w:r>
            <w:r>
              <w:rPr>
                <w:rFonts w:ascii="Times New Roman" w:hAnsi="Times New Roman"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A</w:t>
            </w:r>
            <w:r>
              <w:rPr>
                <w:rFonts w:ascii="Times New Roman" w:hAnsi="Times New Roman"/>
                <w:sz w:val="28"/>
              </w:rPr>
              <w:tab/>
              <w:t>100</w:t>
            </w:r>
          </w:p>
        </w:tc>
        <w:tc>
          <w:tcPr>
            <w:tcW w:w="4855" w:type="dxa"/>
            <w:tcBorders>
              <w:top w:val="nil"/>
              <w:left w:val="nil"/>
              <w:bottom w:val="nil"/>
              <w:right w:val="nil"/>
            </w:tcBorders>
          </w:tcPr>
          <w:p w:rsidR="002F4ED9" w:rsidRDefault="00C704E4">
            <w:pPr>
              <w:pStyle w:val="TableParagraph"/>
              <w:spacing w:line="318" w:lineRule="exact"/>
              <w:ind w:left="54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100</w:t>
            </w:r>
          </w:p>
        </w:tc>
      </w:tr>
      <w:tr w:rsidR="002F4ED9">
        <w:trPr>
          <w:trHeight w:hRule="exact" w:val="345"/>
        </w:trPr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</w:tcPr>
          <w:p w:rsidR="002F4ED9" w:rsidRDefault="00C704E4">
            <w:pPr>
              <w:pStyle w:val="TableParagraph"/>
              <w:tabs>
                <w:tab w:val="left" w:pos="1666"/>
              </w:tabs>
              <w:spacing w:line="318" w:lineRule="exact"/>
              <w:ind w:left="5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  <w:r>
              <w:rPr>
                <w:rFonts w:ascii="Times New Roman" w:hAnsi="Times New Roman"/>
                <w:spacing w:val="-3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nhóm</w:t>
            </w:r>
            <w:r>
              <w:rPr>
                <w:rFonts w:ascii="Times New Roman" w:hAnsi="Times New Roman"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B</w:t>
            </w:r>
            <w:r>
              <w:rPr>
                <w:rFonts w:ascii="Times New Roman" w:hAnsi="Times New Roman"/>
                <w:sz w:val="28"/>
              </w:rPr>
              <w:tab/>
              <w:t>100</w:t>
            </w:r>
          </w:p>
        </w:tc>
        <w:tc>
          <w:tcPr>
            <w:tcW w:w="4855" w:type="dxa"/>
            <w:tcBorders>
              <w:top w:val="nil"/>
              <w:left w:val="nil"/>
              <w:bottom w:val="nil"/>
              <w:right w:val="nil"/>
            </w:tcBorders>
          </w:tcPr>
          <w:p w:rsidR="002F4ED9" w:rsidRDefault="00C704E4">
            <w:pPr>
              <w:pStyle w:val="TableParagraph"/>
              <w:spacing w:line="318" w:lineRule="exact"/>
              <w:ind w:left="6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100</w:t>
            </w:r>
          </w:p>
        </w:tc>
      </w:tr>
      <w:tr w:rsidR="002F4ED9">
        <w:trPr>
          <w:trHeight w:hRule="exact" w:val="345"/>
        </w:trPr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</w:tcPr>
          <w:p w:rsidR="002F4ED9" w:rsidRDefault="00C704E4">
            <w:pPr>
              <w:pStyle w:val="TableParagraph"/>
              <w:tabs>
                <w:tab w:val="right" w:pos="2011"/>
              </w:tabs>
              <w:spacing w:line="319" w:lineRule="exact"/>
              <w:ind w:left="5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 xml:space="preserve">2) </w:t>
            </w:r>
            <w:r>
              <w:rPr>
                <w:rFonts w:ascii="Times New Roman"/>
                <w:spacing w:val="-1"/>
                <w:sz w:val="28"/>
              </w:rPr>
              <w:t>N</w:t>
            </w:r>
            <w:r>
              <w:rPr>
                <w:rFonts w:ascii="Times New Roman"/>
                <w:spacing w:val="-1"/>
                <w:sz w:val="16"/>
              </w:rPr>
              <w:t>2</w:t>
            </w:r>
            <w:r>
              <w:rPr>
                <w:rFonts w:ascii="Times New Roman"/>
                <w:spacing w:val="-1"/>
                <w:sz w:val="28"/>
              </w:rPr>
              <w:tab/>
              <w:t>100</w:t>
            </w:r>
          </w:p>
        </w:tc>
        <w:tc>
          <w:tcPr>
            <w:tcW w:w="4855" w:type="dxa"/>
            <w:tcBorders>
              <w:top w:val="nil"/>
              <w:left w:val="nil"/>
              <w:bottom w:val="nil"/>
              <w:right w:val="nil"/>
            </w:tcBorders>
          </w:tcPr>
          <w:p w:rsidR="002F4ED9" w:rsidRDefault="00C704E4">
            <w:pPr>
              <w:pStyle w:val="TableParagraph"/>
              <w:spacing w:line="319" w:lineRule="exact"/>
              <w:ind w:left="45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100</w:t>
            </w:r>
          </w:p>
        </w:tc>
      </w:tr>
      <w:tr w:rsidR="002F4ED9">
        <w:trPr>
          <w:trHeight w:hRule="exact" w:val="680"/>
        </w:trPr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</w:tcPr>
          <w:p w:rsidR="002F4ED9" w:rsidRDefault="00C704E4">
            <w:pPr>
              <w:pStyle w:val="ListParagraph"/>
              <w:numPr>
                <w:ilvl w:val="0"/>
                <w:numId w:val="102"/>
              </w:numPr>
              <w:tabs>
                <w:tab w:val="left" w:pos="643"/>
                <w:tab w:val="left" w:pos="2065"/>
              </w:tabs>
              <w:spacing w:line="318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Trồng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trọt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ab/>
              <w:t>100</w:t>
            </w:r>
          </w:p>
          <w:p w:rsidR="002F4ED9" w:rsidRDefault="00C704E4">
            <w:pPr>
              <w:pStyle w:val="ListParagraph"/>
              <w:numPr>
                <w:ilvl w:val="0"/>
                <w:numId w:val="102"/>
              </w:numPr>
              <w:tabs>
                <w:tab w:val="left" w:pos="643"/>
                <w:tab w:val="left" w:pos="2082"/>
              </w:tabs>
              <w:spacing w:before="2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Chăn</w:t>
            </w:r>
            <w:r>
              <w:rPr>
                <w:rFonts w:ascii="Times New Roman" w:hAnsi="Times New Roman"/>
                <w:spacing w:val="1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nuôi</w:t>
            </w:r>
            <w:r>
              <w:rPr>
                <w:rFonts w:ascii="Times New Roman" w:hAnsi="Times New Roman"/>
                <w:spacing w:val="-1"/>
                <w:sz w:val="28"/>
              </w:rPr>
              <w:tab/>
              <w:t>100</w:t>
            </w:r>
          </w:p>
        </w:tc>
        <w:tc>
          <w:tcPr>
            <w:tcW w:w="4855" w:type="dxa"/>
            <w:tcBorders>
              <w:top w:val="nil"/>
              <w:left w:val="nil"/>
              <w:bottom w:val="nil"/>
              <w:right w:val="nil"/>
            </w:tcBorders>
          </w:tcPr>
          <w:p w:rsidR="002F4ED9" w:rsidRDefault="00C704E4">
            <w:pPr>
              <w:pStyle w:val="TableParagraph"/>
              <w:spacing w:line="318" w:lineRule="exact"/>
              <w:ind w:left="99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100</w:t>
            </w:r>
          </w:p>
          <w:p w:rsidR="002F4ED9" w:rsidRDefault="00C704E4">
            <w:pPr>
              <w:pStyle w:val="TableParagraph"/>
              <w:spacing w:before="23"/>
              <w:ind w:left="101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Qua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bảng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số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liệu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trên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ta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thấy:</w:t>
            </w:r>
          </w:p>
        </w:tc>
      </w:tr>
    </w:tbl>
    <w:p w:rsidR="002F4ED9" w:rsidRDefault="00C704E4">
      <w:pPr>
        <w:pStyle w:val="BodyText"/>
        <w:spacing w:before="4" w:line="245" w:lineRule="auto"/>
        <w:ind w:left="149" w:right="211"/>
      </w:pPr>
      <w:r>
        <w:t xml:space="preserve">+ </w:t>
      </w:r>
      <w:r>
        <w:rPr>
          <w:spacing w:val="-1"/>
        </w:rPr>
        <w:t>Nếu</w:t>
      </w:r>
      <w:r>
        <w:rPr>
          <w:spacing w:val="1"/>
        </w:rPr>
        <w:t xml:space="preserve"> </w:t>
      </w:r>
      <w:r>
        <w:rPr>
          <w:spacing w:val="-1"/>
        </w:rPr>
        <w:t>coi</w:t>
      </w:r>
      <w:r>
        <w:rPr>
          <w:spacing w:val="1"/>
        </w:rPr>
        <w:t xml:space="preserve"> </w:t>
      </w:r>
      <w:r>
        <w:rPr>
          <w:spacing w:val="-1"/>
        </w:rPr>
        <w:t>giá</w:t>
      </w:r>
      <w:r>
        <w:rPr>
          <w:spacing w:val="-3"/>
        </w:rPr>
        <w:t xml:space="preserve"> </w:t>
      </w:r>
      <w:r>
        <w:t>trị</w:t>
      </w:r>
      <w:r>
        <w:rPr>
          <w:spacing w:val="-3"/>
        </w:rPr>
        <w:t xml:space="preserve"> </w:t>
      </w:r>
      <w:r>
        <w:rPr>
          <w:spacing w:val="-1"/>
        </w:rPr>
        <w:t>sản</w:t>
      </w:r>
      <w:r>
        <w:rPr>
          <w:spacing w:val="1"/>
        </w:rPr>
        <w:t xml:space="preserve"> </w:t>
      </w:r>
      <w:r>
        <w:rPr>
          <w:spacing w:val="-1"/>
        </w:rPr>
        <w:t>lượng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</w:t>
      </w:r>
      <w:r>
        <w:rPr>
          <w:spacing w:val="-2"/>
        </w:rPr>
        <w:t>mỗi</w:t>
      </w:r>
      <w:r>
        <w:rPr>
          <w:spacing w:val="1"/>
        </w:rPr>
        <w:t xml:space="preserve"> </w:t>
      </w:r>
      <w:r>
        <w:rPr>
          <w:spacing w:val="-1"/>
        </w:rPr>
        <w:t>ngành</w:t>
      </w:r>
      <w:r>
        <w:rPr>
          <w:spacing w:val="-3"/>
        </w:rPr>
        <w:t xml:space="preserve"> </w:t>
      </w:r>
      <w:r>
        <w:t>kt</w:t>
      </w:r>
      <w:r>
        <w:rPr>
          <w:spacing w:val="-3"/>
        </w:rPr>
        <w:t xml:space="preserve"> </w:t>
      </w:r>
      <w:r>
        <w:t>năm</w:t>
      </w:r>
      <w:r>
        <w:rPr>
          <w:spacing w:val="-5"/>
        </w:rPr>
        <w:t xml:space="preserve"> </w:t>
      </w:r>
      <w:r>
        <w:t>80</w:t>
      </w:r>
      <w:r>
        <w:rPr>
          <w:spacing w:val="1"/>
        </w:rPr>
        <w:t xml:space="preserve"> </w:t>
      </w:r>
      <w:r>
        <w:t xml:space="preserve">là </w:t>
      </w:r>
      <w:r>
        <w:rPr>
          <w:spacing w:val="-1"/>
        </w:rPr>
        <w:t xml:space="preserve">100% </w:t>
      </w:r>
      <w:r>
        <w:rPr>
          <w:spacing w:val="-2"/>
        </w:rPr>
        <w:t>thì</w:t>
      </w:r>
      <w:r>
        <w:rPr>
          <w:spacing w:val="1"/>
        </w:rPr>
        <w:t xml:space="preserve"> </w:t>
      </w:r>
      <w:r>
        <w:rPr>
          <w:spacing w:val="-1"/>
        </w:rPr>
        <w:t>đến</w:t>
      </w:r>
      <w:r>
        <w:rPr>
          <w:spacing w:val="1"/>
        </w:rPr>
        <w:t xml:space="preserve"> </w:t>
      </w:r>
      <w:r>
        <w:rPr>
          <w:spacing w:val="-1"/>
        </w:rPr>
        <w:t>năm</w:t>
      </w:r>
      <w:r>
        <w:rPr>
          <w:spacing w:val="-5"/>
        </w:rPr>
        <w:t xml:space="preserve"> </w:t>
      </w:r>
      <w:r>
        <w:t>89</w:t>
      </w:r>
      <w:r>
        <w:rPr>
          <w:spacing w:val="9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t>90</w:t>
      </w:r>
      <w:r>
        <w:rPr>
          <w:spacing w:val="-3"/>
        </w:rPr>
        <w:t xml:space="preserve"> </w:t>
      </w:r>
      <w:r>
        <w:rPr>
          <w:spacing w:val="-1"/>
        </w:rPr>
        <w:t>ngành</w:t>
      </w:r>
      <w:r>
        <w:rPr>
          <w:spacing w:val="1"/>
        </w:rPr>
        <w:t xml:space="preserve"> </w:t>
      </w:r>
      <w:r>
        <w:t>CN</w:t>
      </w:r>
      <w:r>
        <w:rPr>
          <w:spacing w:val="-2"/>
        </w:rPr>
        <w:t xml:space="preserve"> </w:t>
      </w:r>
      <w:r>
        <w:rPr>
          <w:spacing w:val="-1"/>
        </w:rPr>
        <w:t>tăng2,08</w:t>
      </w:r>
      <w:r>
        <w:rPr>
          <w:spacing w:val="1"/>
        </w:rPr>
        <w:t xml:space="preserve"> </w:t>
      </w:r>
      <w:r>
        <w:rPr>
          <w:spacing w:val="-1"/>
        </w:rPr>
        <w:t>lần;</w:t>
      </w:r>
      <w:r>
        <w:rPr>
          <w:spacing w:val="30"/>
        </w:rPr>
        <w:t xml:space="preserve"> </w:t>
      </w:r>
      <w:r>
        <w:rPr>
          <w:spacing w:val="-1"/>
        </w:rPr>
        <w:t>trong</w:t>
      </w:r>
      <w:r>
        <w:rPr>
          <w:spacing w:val="1"/>
        </w:rPr>
        <w:t xml:space="preserve"> </w:t>
      </w:r>
      <w:r>
        <w:rPr>
          <w:spacing w:val="-1"/>
        </w:rPr>
        <w:t>đó</w:t>
      </w:r>
      <w:r>
        <w:rPr>
          <w:spacing w:val="1"/>
        </w:rPr>
        <w:t xml:space="preserve"> </w:t>
      </w:r>
      <w:r>
        <w:t>CN</w:t>
      </w:r>
      <w:r>
        <w:rPr>
          <w:spacing w:val="-2"/>
        </w:rPr>
        <w:t xml:space="preserve"> </w:t>
      </w:r>
      <w:r>
        <w:rPr>
          <w:spacing w:val="-1"/>
        </w:rPr>
        <w:t>nhóm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 xml:space="preserve"> tăng</w:t>
      </w:r>
      <w:r>
        <w:rPr>
          <w:spacing w:val="-3"/>
        </w:rPr>
        <w:t xml:space="preserve"> </w:t>
      </w:r>
      <w:r>
        <w:rPr>
          <w:spacing w:val="-1"/>
        </w:rPr>
        <w:t>1,81</w:t>
      </w:r>
      <w:r>
        <w:rPr>
          <w:spacing w:val="1"/>
        </w:rPr>
        <w:t xml:space="preserve"> </w:t>
      </w:r>
      <w:r>
        <w:rPr>
          <w:spacing w:val="-1"/>
        </w:rPr>
        <w:t>lần;</w:t>
      </w:r>
      <w:r>
        <w:rPr>
          <w:spacing w:val="1"/>
        </w:rPr>
        <w:t xml:space="preserve"> </w:t>
      </w:r>
      <w:r>
        <w:t>CN</w:t>
      </w:r>
      <w:r>
        <w:rPr>
          <w:spacing w:val="-2"/>
        </w:rPr>
        <w:t xml:space="preserve"> </w:t>
      </w:r>
      <w:r>
        <w:rPr>
          <w:spacing w:val="-1"/>
        </w:rPr>
        <w:t>nhóm</w:t>
      </w:r>
      <w:r>
        <w:rPr>
          <w:spacing w:val="-5"/>
        </w:rPr>
        <w:t xml:space="preserve"> </w:t>
      </w:r>
      <w:r>
        <w:t>B</w:t>
      </w:r>
      <w:r>
        <w:rPr>
          <w:spacing w:val="-2"/>
        </w:rPr>
        <w:t xml:space="preserve"> </w:t>
      </w:r>
      <w:r>
        <w:t>tăng</w:t>
      </w:r>
      <w:r>
        <w:rPr>
          <w:spacing w:val="1"/>
        </w:rPr>
        <w:t xml:space="preserve"> </w:t>
      </w:r>
      <w:r>
        <w:rPr>
          <w:spacing w:val="-2"/>
        </w:rPr>
        <w:t>2,24</w:t>
      </w:r>
      <w:r>
        <w:rPr>
          <w:spacing w:val="1"/>
        </w:rPr>
        <w:t xml:space="preserve"> </w:t>
      </w:r>
      <w:r>
        <w:rPr>
          <w:spacing w:val="-1"/>
        </w:rPr>
        <w:t>lần. Ngành</w:t>
      </w:r>
      <w:r>
        <w:rPr>
          <w:spacing w:val="1"/>
        </w:rPr>
        <w:t xml:space="preserve"> </w:t>
      </w:r>
      <w:r>
        <w:rPr>
          <w:spacing w:val="2"/>
        </w:rPr>
        <w:t>N</w:t>
      </w:r>
      <w:r>
        <w:rPr>
          <w:rFonts w:cs="Times New Roman"/>
          <w:spacing w:val="2"/>
          <w:position w:val="9"/>
          <w:sz w:val="16"/>
          <w:szCs w:val="16"/>
        </w:rPr>
        <w:t>2</w:t>
      </w:r>
      <w:r>
        <w:rPr>
          <w:rFonts w:cs="Times New Roman"/>
          <w:spacing w:val="28"/>
          <w:position w:val="9"/>
          <w:sz w:val="16"/>
          <w:szCs w:val="16"/>
        </w:rPr>
        <w:t xml:space="preserve"> </w:t>
      </w:r>
      <w:r>
        <w:rPr>
          <w:spacing w:val="-1"/>
        </w:rPr>
        <w:t>tăng</w:t>
      </w:r>
      <w:r>
        <w:rPr>
          <w:spacing w:val="-3"/>
        </w:rPr>
        <w:t xml:space="preserve"> </w:t>
      </w:r>
      <w:r>
        <w:rPr>
          <w:spacing w:val="-1"/>
        </w:rPr>
        <w:t>1,54</w:t>
      </w:r>
      <w:r>
        <w:rPr>
          <w:spacing w:val="1"/>
        </w:rPr>
        <w:t xml:space="preserve"> </w:t>
      </w:r>
      <w:r>
        <w:rPr>
          <w:spacing w:val="-1"/>
        </w:rPr>
        <w:t>lần;</w:t>
      </w:r>
      <w:r>
        <w:rPr>
          <w:spacing w:val="-3"/>
        </w:rPr>
        <w:t xml:space="preserve"> </w:t>
      </w:r>
      <w:r>
        <w:rPr>
          <w:spacing w:val="-1"/>
        </w:rPr>
        <w:t>trong</w:t>
      </w:r>
      <w:r>
        <w:rPr>
          <w:spacing w:val="1"/>
        </w:rPr>
        <w:t xml:space="preserve"> </w:t>
      </w:r>
      <w:r>
        <w:rPr>
          <w:spacing w:val="-1"/>
        </w:rPr>
        <w:t>đó</w:t>
      </w:r>
      <w:r>
        <w:rPr>
          <w:spacing w:val="-3"/>
        </w:rPr>
        <w:t xml:space="preserve"> </w:t>
      </w:r>
      <w:r>
        <w:rPr>
          <w:spacing w:val="-1"/>
        </w:rPr>
        <w:t>ngành</w:t>
      </w:r>
      <w:r>
        <w:rPr>
          <w:spacing w:val="1"/>
        </w:rPr>
        <w:t xml:space="preserve"> </w:t>
      </w:r>
      <w:r>
        <w:rPr>
          <w:spacing w:val="-1"/>
        </w:rPr>
        <w:t>trồng</w:t>
      </w:r>
      <w:r>
        <w:rPr>
          <w:spacing w:val="1"/>
        </w:rPr>
        <w:t xml:space="preserve"> </w:t>
      </w:r>
      <w:r>
        <w:rPr>
          <w:spacing w:val="-1"/>
        </w:rPr>
        <w:t>trọt</w:t>
      </w:r>
      <w:r>
        <w:rPr>
          <w:spacing w:val="49"/>
        </w:rPr>
        <w:t xml:space="preserve"> </w:t>
      </w:r>
      <w:r>
        <w:rPr>
          <w:spacing w:val="-1"/>
        </w:rPr>
        <w:t>tăng</w:t>
      </w:r>
      <w:r>
        <w:rPr>
          <w:spacing w:val="-3"/>
        </w:rPr>
        <w:t xml:space="preserve"> </w:t>
      </w:r>
      <w:r>
        <w:rPr>
          <w:spacing w:val="-1"/>
        </w:rPr>
        <w:t>1,46</w:t>
      </w:r>
      <w:r>
        <w:rPr>
          <w:spacing w:val="1"/>
        </w:rPr>
        <w:t xml:space="preserve"> </w:t>
      </w:r>
      <w:r>
        <w:rPr>
          <w:spacing w:val="-1"/>
        </w:rPr>
        <w:t xml:space="preserve">lần, </w:t>
      </w:r>
      <w:r>
        <w:rPr>
          <w:spacing w:val="-2"/>
        </w:rPr>
        <w:t>ngành</w:t>
      </w:r>
      <w:r>
        <w:rPr>
          <w:spacing w:val="1"/>
        </w:rPr>
        <w:t xml:space="preserve"> </w:t>
      </w:r>
      <w:r>
        <w:rPr>
          <w:spacing w:val="-1"/>
        </w:rPr>
        <w:t>chăn</w:t>
      </w:r>
      <w:r>
        <w:rPr>
          <w:spacing w:val="1"/>
        </w:rPr>
        <w:t xml:space="preserve"> </w:t>
      </w:r>
      <w:r>
        <w:rPr>
          <w:spacing w:val="-1"/>
        </w:rPr>
        <w:t>nuôi</w:t>
      </w:r>
      <w:r>
        <w:rPr>
          <w:spacing w:val="-3"/>
        </w:rPr>
        <w:t xml:space="preserve"> </w:t>
      </w:r>
      <w:r>
        <w:rPr>
          <w:spacing w:val="-1"/>
        </w:rPr>
        <w:t>tăng</w:t>
      </w:r>
      <w:r>
        <w:rPr>
          <w:spacing w:val="-3"/>
        </w:rPr>
        <w:t xml:space="preserve"> </w:t>
      </w:r>
      <w:r>
        <w:rPr>
          <w:spacing w:val="-1"/>
        </w:rPr>
        <w:t>1,83</w:t>
      </w:r>
      <w:r>
        <w:rPr>
          <w:spacing w:val="1"/>
        </w:rPr>
        <w:t xml:space="preserve"> </w:t>
      </w:r>
      <w:r>
        <w:rPr>
          <w:spacing w:val="-1"/>
        </w:rPr>
        <w:t>lần.</w:t>
      </w:r>
    </w:p>
    <w:p w:rsidR="002F4ED9" w:rsidRDefault="00C704E4">
      <w:pPr>
        <w:pStyle w:val="BodyText"/>
        <w:spacing w:before="13" w:line="246" w:lineRule="auto"/>
        <w:ind w:left="1015" w:right="115" w:firstLine="0"/>
      </w:pPr>
      <w:r>
        <w:t xml:space="preserve">+ </w:t>
      </w:r>
      <w:r>
        <w:rPr>
          <w:spacing w:val="-1"/>
        </w:rPr>
        <w:t>Giữa</w:t>
      </w:r>
      <w:r>
        <w:t xml:space="preserve"> CN</w:t>
      </w:r>
      <w:r>
        <w:rPr>
          <w:spacing w:val="-2"/>
        </w:rPr>
        <w:t xml:space="preserve"> </w:t>
      </w:r>
      <w:r>
        <w:t xml:space="preserve">và </w:t>
      </w:r>
      <w:r>
        <w:rPr>
          <w:spacing w:val="-1"/>
        </w:rPr>
        <w:t>N</w:t>
      </w:r>
      <w:r>
        <w:rPr>
          <w:rFonts w:cs="Times New Roman"/>
          <w:spacing w:val="-1"/>
          <w:position w:val="9"/>
          <w:sz w:val="16"/>
          <w:szCs w:val="16"/>
        </w:rPr>
        <w:t>2</w:t>
      </w:r>
      <w:r>
        <w:rPr>
          <w:rFonts w:cs="Times New Roman"/>
          <w:spacing w:val="30"/>
          <w:position w:val="9"/>
          <w:sz w:val="16"/>
          <w:szCs w:val="16"/>
        </w:rPr>
        <w:t xml:space="preserve"> </w:t>
      </w:r>
      <w:r>
        <w:rPr>
          <w:spacing w:val="-2"/>
        </w:rPr>
        <w:t>thì</w:t>
      </w:r>
      <w:r>
        <w:rPr>
          <w:spacing w:val="1"/>
        </w:rPr>
        <w:t xml:space="preserve"> </w:t>
      </w:r>
      <w:r>
        <w:rPr>
          <w:spacing w:val="-1"/>
        </w:rPr>
        <w:t>tốc</w:t>
      </w:r>
      <w:r>
        <w:t xml:space="preserve"> </w:t>
      </w:r>
      <w:r>
        <w:rPr>
          <w:spacing w:val="-1"/>
        </w:rPr>
        <w:t>độ</w:t>
      </w:r>
      <w:r>
        <w:rPr>
          <w:spacing w:val="1"/>
        </w:rPr>
        <w:t xml:space="preserve"> </w:t>
      </w:r>
      <w:r>
        <w:rPr>
          <w:spacing w:val="-1"/>
        </w:rPr>
        <w:t>tăng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</w:t>
      </w:r>
      <w:r>
        <w:rPr>
          <w:spacing w:val="-2"/>
        </w:rPr>
        <w:t>ngành</w:t>
      </w:r>
      <w:r>
        <w:rPr>
          <w:spacing w:val="1"/>
        </w:rPr>
        <w:t xml:space="preserve"> </w:t>
      </w:r>
      <w:r>
        <w:t>CN</w:t>
      </w:r>
      <w:r>
        <w:rPr>
          <w:spacing w:val="-2"/>
        </w:rPr>
        <w:t xml:space="preserve"> </w:t>
      </w:r>
      <w:r>
        <w:rPr>
          <w:spacing w:val="-1"/>
        </w:rPr>
        <w:t>nhanh</w:t>
      </w:r>
      <w:r>
        <w:rPr>
          <w:spacing w:val="1"/>
        </w:rPr>
        <w:t xml:space="preserve"> </w:t>
      </w:r>
      <w:r>
        <w:rPr>
          <w:spacing w:val="-1"/>
        </w:rPr>
        <w:t>hơn</w:t>
      </w:r>
      <w:r>
        <w:rPr>
          <w:spacing w:val="1"/>
        </w:rPr>
        <w:t xml:space="preserve"> </w:t>
      </w:r>
      <w:r>
        <w:rPr>
          <w:spacing w:val="-1"/>
        </w:rPr>
        <w:t>so</w:t>
      </w:r>
      <w:r>
        <w:rPr>
          <w:spacing w:val="-3"/>
        </w:rPr>
        <w:t xml:space="preserve"> </w:t>
      </w:r>
      <w:r>
        <w:rPr>
          <w:spacing w:val="-1"/>
        </w:rPr>
        <w:t xml:space="preserve">với </w:t>
      </w:r>
      <w:r>
        <w:rPr>
          <w:spacing w:val="1"/>
        </w:rPr>
        <w:t>N</w:t>
      </w:r>
      <w:r>
        <w:rPr>
          <w:rFonts w:cs="Times New Roman"/>
          <w:spacing w:val="1"/>
          <w:position w:val="9"/>
          <w:sz w:val="16"/>
          <w:szCs w:val="16"/>
        </w:rPr>
        <w:t>2</w:t>
      </w:r>
      <w:r>
        <w:rPr>
          <w:rFonts w:cs="Times New Roman"/>
          <w:spacing w:val="30"/>
          <w:position w:val="9"/>
          <w:sz w:val="16"/>
          <w:szCs w:val="16"/>
        </w:rPr>
        <w:t xml:space="preserve"> </w:t>
      </w:r>
      <w:r>
        <w:t>vì</w:t>
      </w:r>
      <w:r>
        <w:rPr>
          <w:spacing w:val="-3"/>
        </w:rPr>
        <w:t xml:space="preserve"> </w:t>
      </w:r>
      <w:r>
        <w:rPr>
          <w:spacing w:val="-1"/>
        </w:rPr>
        <w:t>thời</w:t>
      </w:r>
      <w:r>
        <w:rPr>
          <w:spacing w:val="-2"/>
        </w:rPr>
        <w:t xml:space="preserve"> </w:t>
      </w:r>
      <w:r>
        <w:t>kì</w:t>
      </w:r>
      <w:r>
        <w:rPr>
          <w:spacing w:val="-3"/>
        </w:rPr>
        <w:t xml:space="preserve"> </w:t>
      </w:r>
      <w:r>
        <w:t>này</w:t>
      </w:r>
      <w:r>
        <w:rPr>
          <w:spacing w:val="-4"/>
        </w:rPr>
        <w:t xml:space="preserve"> </w:t>
      </w:r>
      <w:r>
        <w:t xml:space="preserve">ta </w:t>
      </w:r>
      <w:r>
        <w:rPr>
          <w:spacing w:val="-1"/>
        </w:rPr>
        <w:t>bắt</w:t>
      </w:r>
      <w:r>
        <w:rPr>
          <w:spacing w:val="1"/>
        </w:rPr>
        <w:t xml:space="preserve"> </w:t>
      </w:r>
      <w:r>
        <w:rPr>
          <w:spacing w:val="-1"/>
        </w:rPr>
        <w:t>đầu</w:t>
      </w:r>
      <w:r>
        <w:rPr>
          <w:spacing w:val="-2"/>
        </w:rPr>
        <w:t xml:space="preserve"> </w:t>
      </w:r>
      <w:r>
        <w:rPr>
          <w:spacing w:val="-1"/>
        </w:rPr>
        <w:t>đổi</w:t>
      </w:r>
      <w:r>
        <w:rPr>
          <w:spacing w:val="1"/>
        </w:rPr>
        <w:t xml:space="preserve"> </w:t>
      </w:r>
      <w:r>
        <w:rPr>
          <w:spacing w:val="-2"/>
        </w:rPr>
        <w:t>mới</w:t>
      </w:r>
      <w:r>
        <w:rPr>
          <w:spacing w:val="1"/>
        </w:rPr>
        <w:t xml:space="preserve"> </w:t>
      </w:r>
      <w:r>
        <w:rPr>
          <w:spacing w:val="-1"/>
        </w:rPr>
        <w:t>theo</w:t>
      </w:r>
      <w:r>
        <w:rPr>
          <w:spacing w:val="1"/>
        </w:rPr>
        <w:t xml:space="preserve"> </w:t>
      </w:r>
      <w:r>
        <w:rPr>
          <w:spacing w:val="-1"/>
        </w:rPr>
        <w:t>xu</w:t>
      </w:r>
      <w:r>
        <w:rPr>
          <w:spacing w:val="35"/>
        </w:rPr>
        <w:t xml:space="preserve"> </w:t>
      </w:r>
      <w:r>
        <w:lastRenderedPageBreak/>
        <w:t>thế CN</w:t>
      </w:r>
      <w:r>
        <w:rPr>
          <w:spacing w:val="-5"/>
        </w:rPr>
        <w:t xml:space="preserve"> </w:t>
      </w:r>
      <w:r>
        <w:rPr>
          <w:spacing w:val="-1"/>
        </w:rPr>
        <w:t>hoá.</w:t>
      </w:r>
    </w:p>
    <w:p w:rsidR="002F4ED9" w:rsidRDefault="00C704E4">
      <w:pPr>
        <w:pStyle w:val="BodyText"/>
        <w:spacing w:before="12" w:line="246" w:lineRule="auto"/>
        <w:ind w:left="149" w:right="115"/>
      </w:pPr>
      <w:r>
        <w:t xml:space="preserve">+ </w:t>
      </w:r>
      <w:r>
        <w:rPr>
          <w:spacing w:val="-1"/>
        </w:rPr>
        <w:t>Trong</w:t>
      </w:r>
      <w:r>
        <w:rPr>
          <w:spacing w:val="1"/>
        </w:rPr>
        <w:t xml:space="preserve"> </w:t>
      </w:r>
      <w:r>
        <w:rPr>
          <w:spacing w:val="-2"/>
        </w:rPr>
        <w:t>nội</w:t>
      </w:r>
      <w:r>
        <w:rPr>
          <w:spacing w:val="1"/>
        </w:rPr>
        <w:t xml:space="preserve"> </w:t>
      </w:r>
      <w:r>
        <w:rPr>
          <w:spacing w:val="-1"/>
        </w:rPr>
        <w:t>bộ</w:t>
      </w:r>
      <w:r>
        <w:rPr>
          <w:spacing w:val="1"/>
        </w:rPr>
        <w:t xml:space="preserve"> </w:t>
      </w:r>
      <w:r>
        <w:rPr>
          <w:spacing w:val="-1"/>
        </w:rPr>
        <w:t>từng</w:t>
      </w:r>
      <w:r>
        <w:rPr>
          <w:spacing w:val="-3"/>
        </w:rPr>
        <w:t xml:space="preserve"> </w:t>
      </w:r>
      <w:r>
        <w:rPr>
          <w:spacing w:val="-1"/>
        </w:rPr>
        <w:t>ngành</w:t>
      </w:r>
      <w:r>
        <w:rPr>
          <w:spacing w:val="1"/>
        </w:rPr>
        <w:t xml:space="preserve"> </w:t>
      </w:r>
      <w:r>
        <w:t>CN</w:t>
      </w:r>
      <w:r>
        <w:rPr>
          <w:spacing w:val="-2"/>
        </w:rPr>
        <w:t xml:space="preserve"> </w:t>
      </w:r>
      <w:r>
        <w:rPr>
          <w:spacing w:val="-1"/>
        </w:rPr>
        <w:t>thì</w:t>
      </w:r>
      <w:r>
        <w:rPr>
          <w:spacing w:val="-3"/>
        </w:rPr>
        <w:t xml:space="preserve"> </w:t>
      </w:r>
      <w:r>
        <w:rPr>
          <w:spacing w:val="-1"/>
        </w:rPr>
        <w:t>tốc</w:t>
      </w:r>
      <w:r>
        <w:t xml:space="preserve"> </w:t>
      </w:r>
      <w:r>
        <w:rPr>
          <w:spacing w:val="-1"/>
        </w:rPr>
        <w:t>độ</w:t>
      </w:r>
      <w:r>
        <w:rPr>
          <w:spacing w:val="1"/>
        </w:rPr>
        <w:t xml:space="preserve"> </w:t>
      </w:r>
      <w:r>
        <w:rPr>
          <w:spacing w:val="-1"/>
        </w:rPr>
        <w:t>tăng</w:t>
      </w:r>
      <w:r>
        <w:rPr>
          <w:spacing w:val="1"/>
        </w:rPr>
        <w:t xml:space="preserve"> </w:t>
      </w:r>
      <w:r>
        <w:t>CN</w:t>
      </w:r>
      <w:r>
        <w:rPr>
          <w:spacing w:val="-2"/>
        </w:rPr>
        <w:t xml:space="preserve"> </w:t>
      </w:r>
      <w:r>
        <w:t>nhóm</w:t>
      </w:r>
      <w:r>
        <w:rPr>
          <w:spacing w:val="-4"/>
        </w:rPr>
        <w:t xml:space="preserve"> </w:t>
      </w:r>
      <w:r>
        <w:t>B</w:t>
      </w:r>
      <w:r>
        <w:rPr>
          <w:spacing w:val="-2"/>
        </w:rPr>
        <w:t xml:space="preserve"> </w:t>
      </w:r>
      <w:r>
        <w:rPr>
          <w:spacing w:val="-1"/>
        </w:rPr>
        <w:t>nhanh</w:t>
      </w:r>
      <w:r>
        <w:rPr>
          <w:spacing w:val="1"/>
        </w:rPr>
        <w:t xml:space="preserve"> </w:t>
      </w:r>
      <w:r>
        <w:rPr>
          <w:spacing w:val="-1"/>
        </w:rPr>
        <w:t>hơn</w:t>
      </w:r>
      <w:r>
        <w:rPr>
          <w:spacing w:val="1"/>
        </w:rPr>
        <w:t xml:space="preserve"> </w:t>
      </w:r>
      <w:r>
        <w:t>CN</w:t>
      </w:r>
      <w:r>
        <w:rPr>
          <w:spacing w:val="-2"/>
        </w:rPr>
        <w:t xml:space="preserve"> </w:t>
      </w:r>
      <w:r>
        <w:rPr>
          <w:spacing w:val="-1"/>
        </w:rPr>
        <w:t>nhóm</w:t>
      </w:r>
      <w:r>
        <w:rPr>
          <w:spacing w:val="-5"/>
        </w:rPr>
        <w:t xml:space="preserve"> </w:t>
      </w:r>
      <w:r>
        <w:t>A vì</w:t>
      </w:r>
      <w:r>
        <w:rPr>
          <w:spacing w:val="1"/>
        </w:rPr>
        <w:t xml:space="preserve"> </w:t>
      </w:r>
      <w:r>
        <w:t>thời</w:t>
      </w:r>
      <w:r>
        <w:rPr>
          <w:spacing w:val="-3"/>
        </w:rPr>
        <w:t xml:space="preserve"> </w:t>
      </w:r>
      <w:r>
        <w:t>kì</w:t>
      </w:r>
      <w:r>
        <w:rPr>
          <w:spacing w:val="-3"/>
        </w:rPr>
        <w:t xml:space="preserve"> </w:t>
      </w:r>
      <w:r>
        <w:t>này</w:t>
      </w:r>
      <w:r>
        <w:rPr>
          <w:spacing w:val="-4"/>
        </w:rPr>
        <w:t xml:space="preserve"> </w:t>
      </w:r>
      <w:r>
        <w:t>nước ta</w:t>
      </w:r>
      <w:r>
        <w:rPr>
          <w:spacing w:val="9"/>
        </w:rPr>
        <w:t xml:space="preserve"> </w:t>
      </w:r>
      <w:r>
        <w:rPr>
          <w:spacing w:val="-2"/>
        </w:rPr>
        <w:t>đẩy</w:t>
      </w:r>
      <w:r>
        <w:rPr>
          <w:spacing w:val="27"/>
        </w:rPr>
        <w:t xml:space="preserve"> </w:t>
      </w:r>
      <w:r>
        <w:rPr>
          <w:spacing w:val="-1"/>
        </w:rPr>
        <w:t>mạnh</w:t>
      </w:r>
      <w:r>
        <w:rPr>
          <w:spacing w:val="1"/>
        </w:rPr>
        <w:t xml:space="preserve"> </w:t>
      </w:r>
      <w:r>
        <w:t xml:space="preserve">3 </w:t>
      </w:r>
      <w:r>
        <w:rPr>
          <w:spacing w:val="-2"/>
        </w:rPr>
        <w:t>chương</w:t>
      </w:r>
      <w:r>
        <w:rPr>
          <w:spacing w:val="-3"/>
        </w:rPr>
        <w:t xml:space="preserve"> </w:t>
      </w:r>
      <w:r>
        <w:rPr>
          <w:spacing w:val="-1"/>
        </w:rPr>
        <w:t>trình</w:t>
      </w:r>
      <w:r>
        <w:rPr>
          <w:spacing w:val="-3"/>
        </w:rPr>
        <w:t xml:space="preserve"> </w:t>
      </w:r>
      <w:r>
        <w:t>kt</w:t>
      </w:r>
      <w:r>
        <w:rPr>
          <w:spacing w:val="-3"/>
        </w:rPr>
        <w:t xml:space="preserve"> </w:t>
      </w:r>
      <w:r>
        <w:rPr>
          <w:spacing w:val="-1"/>
        </w:rPr>
        <w:t>trọng</w:t>
      </w:r>
      <w:r>
        <w:rPr>
          <w:spacing w:val="1"/>
        </w:rPr>
        <w:t xml:space="preserve"> </w:t>
      </w:r>
      <w:r>
        <w:rPr>
          <w:spacing w:val="-1"/>
        </w:rPr>
        <w:t>điểm</w:t>
      </w:r>
      <w:r>
        <w:rPr>
          <w:spacing w:val="-4"/>
        </w:rPr>
        <w:t xml:space="preserve"> </w:t>
      </w:r>
      <w:r>
        <w:rPr>
          <w:spacing w:val="-3"/>
        </w:rPr>
        <w:t>mà</w:t>
      </w:r>
      <w:r>
        <w:rPr>
          <w:spacing w:val="2"/>
        </w:rPr>
        <w:t xml:space="preserve"> </w:t>
      </w:r>
      <w:r>
        <w:t xml:space="preserve">3 </w:t>
      </w:r>
      <w:r>
        <w:rPr>
          <w:spacing w:val="-1"/>
        </w:rPr>
        <w:t>chương</w:t>
      </w:r>
      <w:r>
        <w:rPr>
          <w:spacing w:val="1"/>
        </w:rPr>
        <w:t xml:space="preserve"> </w:t>
      </w:r>
      <w:r>
        <w:rPr>
          <w:spacing w:val="-2"/>
        </w:rPr>
        <w:t>trình</w:t>
      </w:r>
      <w:r>
        <w:rPr>
          <w:spacing w:val="1"/>
        </w:rPr>
        <w:t xml:space="preserve"> </w:t>
      </w:r>
      <w:r>
        <w:rPr>
          <w:spacing w:val="-1"/>
        </w:rPr>
        <w:t>đó</w:t>
      </w:r>
      <w:r>
        <w:rPr>
          <w:spacing w:val="1"/>
        </w:rPr>
        <w:t xml:space="preserve"> </w:t>
      </w:r>
      <w:r>
        <w:rPr>
          <w:spacing w:val="-1"/>
        </w:rPr>
        <w:t>đều</w:t>
      </w:r>
      <w:r>
        <w:rPr>
          <w:spacing w:val="1"/>
        </w:rPr>
        <w:t xml:space="preserve"> </w:t>
      </w:r>
      <w:r>
        <w:rPr>
          <w:spacing w:val="-2"/>
        </w:rPr>
        <w:t>thuộc</w:t>
      </w:r>
      <w:r>
        <w:t xml:space="preserve"> </w:t>
      </w:r>
      <w:r>
        <w:rPr>
          <w:spacing w:val="-1"/>
        </w:rPr>
        <w:t>nhóm</w:t>
      </w:r>
      <w:r>
        <w:rPr>
          <w:spacing w:val="-5"/>
        </w:rPr>
        <w:t xml:space="preserve"> </w:t>
      </w:r>
      <w:r>
        <w:t>B.</w:t>
      </w:r>
    </w:p>
    <w:p w:rsidR="002F4ED9" w:rsidRDefault="00C704E4">
      <w:pPr>
        <w:pStyle w:val="BodyText"/>
        <w:spacing w:before="12" w:line="245" w:lineRule="auto"/>
        <w:ind w:left="149" w:right="211"/>
        <w:rPr>
          <w:rFonts w:cs="Times New Roman"/>
        </w:rPr>
      </w:pPr>
      <w:r>
        <w:t xml:space="preserve">+ </w:t>
      </w:r>
      <w:r>
        <w:rPr>
          <w:spacing w:val="-1"/>
        </w:rPr>
        <w:t>Giữa</w:t>
      </w:r>
      <w:r>
        <w:t xml:space="preserve"> </w:t>
      </w:r>
      <w:r>
        <w:rPr>
          <w:spacing w:val="-1"/>
        </w:rPr>
        <w:t>trồng</w:t>
      </w:r>
      <w:r>
        <w:rPr>
          <w:spacing w:val="1"/>
        </w:rPr>
        <w:t xml:space="preserve"> </w:t>
      </w:r>
      <w:r>
        <w:rPr>
          <w:spacing w:val="-1"/>
        </w:rPr>
        <w:t>trọt</w:t>
      </w:r>
      <w:r>
        <w:rPr>
          <w:spacing w:val="1"/>
        </w:rPr>
        <w:t xml:space="preserve"> </w:t>
      </w:r>
      <w:r>
        <w:t xml:space="preserve">và </w:t>
      </w:r>
      <w:r>
        <w:rPr>
          <w:spacing w:val="-2"/>
        </w:rPr>
        <w:t>chăn</w:t>
      </w:r>
      <w:r>
        <w:rPr>
          <w:spacing w:val="1"/>
        </w:rPr>
        <w:t xml:space="preserve"> </w:t>
      </w:r>
      <w:r>
        <w:rPr>
          <w:spacing w:val="-1"/>
        </w:rPr>
        <w:t>nuôi</w:t>
      </w:r>
      <w:r>
        <w:rPr>
          <w:spacing w:val="1"/>
        </w:rPr>
        <w:t xml:space="preserve"> </w:t>
      </w:r>
      <w:r>
        <w:rPr>
          <w:spacing w:val="-2"/>
        </w:rPr>
        <w:t>thì</w:t>
      </w:r>
      <w:r>
        <w:rPr>
          <w:spacing w:val="1"/>
        </w:rPr>
        <w:t xml:space="preserve"> </w:t>
      </w:r>
      <w:r>
        <w:rPr>
          <w:spacing w:val="-1"/>
        </w:rPr>
        <w:t>tốc</w:t>
      </w:r>
      <w:r>
        <w:t xml:space="preserve"> </w:t>
      </w:r>
      <w:r>
        <w:rPr>
          <w:spacing w:val="-1"/>
        </w:rPr>
        <w:t>độ</w:t>
      </w:r>
      <w:r>
        <w:rPr>
          <w:spacing w:val="-3"/>
        </w:rPr>
        <w:t xml:space="preserve"> </w:t>
      </w:r>
      <w:r>
        <w:rPr>
          <w:spacing w:val="-1"/>
        </w:rPr>
        <w:t>phát</w:t>
      </w:r>
      <w:r>
        <w:rPr>
          <w:spacing w:val="1"/>
        </w:rPr>
        <w:t xml:space="preserve"> </w:t>
      </w:r>
      <w:r>
        <w:rPr>
          <w:spacing w:val="-1"/>
        </w:rPr>
        <w:t>triển</w:t>
      </w:r>
      <w:r>
        <w:rPr>
          <w:spacing w:val="1"/>
        </w:rPr>
        <w:t xml:space="preserve"> </w:t>
      </w:r>
      <w:r>
        <w:rPr>
          <w:spacing w:val="-1"/>
        </w:rPr>
        <w:t>chăn</w:t>
      </w:r>
      <w:r>
        <w:rPr>
          <w:spacing w:val="-2"/>
        </w:rPr>
        <w:t xml:space="preserve"> </w:t>
      </w:r>
      <w:r>
        <w:rPr>
          <w:spacing w:val="-1"/>
        </w:rPr>
        <w:t>nuôi</w:t>
      </w:r>
      <w:r>
        <w:rPr>
          <w:spacing w:val="1"/>
        </w:rPr>
        <w:t xml:space="preserve"> </w:t>
      </w:r>
      <w:r>
        <w:rPr>
          <w:spacing w:val="-1"/>
        </w:rPr>
        <w:t>nhanh</w:t>
      </w:r>
      <w:r>
        <w:rPr>
          <w:spacing w:val="-3"/>
        </w:rPr>
        <w:t xml:space="preserve"> </w:t>
      </w:r>
      <w:r>
        <w:rPr>
          <w:spacing w:val="-1"/>
        </w:rPr>
        <w:t>hơn</w:t>
      </w:r>
      <w:r>
        <w:rPr>
          <w:spacing w:val="1"/>
        </w:rPr>
        <w:t xml:space="preserve"> </w:t>
      </w:r>
      <w:r>
        <w:rPr>
          <w:spacing w:val="-1"/>
        </w:rPr>
        <w:t>trồng</w:t>
      </w:r>
      <w:r>
        <w:rPr>
          <w:spacing w:val="-3"/>
        </w:rPr>
        <w:t xml:space="preserve"> </w:t>
      </w:r>
      <w:r>
        <w:rPr>
          <w:spacing w:val="-1"/>
        </w:rPr>
        <w:t>trọt</w:t>
      </w:r>
      <w:r>
        <w:rPr>
          <w:spacing w:val="-3"/>
        </w:rPr>
        <w:t xml:space="preserve"> </w:t>
      </w:r>
      <w:r>
        <w:t>vì</w:t>
      </w:r>
      <w:r>
        <w:rPr>
          <w:spacing w:val="1"/>
        </w:rPr>
        <w:t xml:space="preserve"> </w:t>
      </w:r>
      <w:r>
        <w:rPr>
          <w:spacing w:val="-2"/>
        </w:rPr>
        <w:t>chăn</w:t>
      </w:r>
      <w:r>
        <w:rPr>
          <w:spacing w:val="1"/>
        </w:rPr>
        <w:t xml:space="preserve"> </w:t>
      </w:r>
      <w:r>
        <w:rPr>
          <w:spacing w:val="-1"/>
        </w:rPr>
        <w:t>nuôi</w:t>
      </w:r>
      <w:r>
        <w:rPr>
          <w:spacing w:val="1"/>
        </w:rPr>
        <w:t xml:space="preserve"> </w:t>
      </w:r>
      <w:r>
        <w:rPr>
          <w:spacing w:val="-1"/>
        </w:rPr>
        <w:t>đang</w:t>
      </w:r>
      <w:r>
        <w:rPr>
          <w:spacing w:val="1"/>
        </w:rPr>
        <w:t xml:space="preserve"> </w:t>
      </w:r>
      <w:r>
        <w:rPr>
          <w:spacing w:val="-1"/>
        </w:rPr>
        <w:t>trở</w:t>
      </w:r>
      <w:r>
        <w:rPr>
          <w:spacing w:val="29"/>
        </w:rPr>
        <w:t xml:space="preserve"> </w:t>
      </w:r>
      <w:r>
        <w:rPr>
          <w:spacing w:val="-1"/>
        </w:rPr>
        <w:t>thành</w:t>
      </w:r>
      <w:r>
        <w:rPr>
          <w:spacing w:val="1"/>
        </w:rPr>
        <w:t xml:space="preserve"> </w:t>
      </w:r>
      <w:r>
        <w:rPr>
          <w:spacing w:val="-1"/>
        </w:rPr>
        <w:t>ngành</w:t>
      </w:r>
      <w:r>
        <w:rPr>
          <w:spacing w:val="-3"/>
        </w:rPr>
        <w:t xml:space="preserve"> </w:t>
      </w:r>
      <w:r>
        <w:rPr>
          <w:spacing w:val="-1"/>
        </w:rPr>
        <w:t>chính</w:t>
      </w:r>
      <w:r>
        <w:rPr>
          <w:spacing w:val="-3"/>
        </w:rPr>
        <w:t xml:space="preserve"> </w:t>
      </w:r>
      <w:r>
        <w:rPr>
          <w:spacing w:val="-1"/>
        </w:rPr>
        <w:t>trong</w:t>
      </w:r>
      <w:r>
        <w:rPr>
          <w:spacing w:val="1"/>
        </w:rPr>
        <w:t xml:space="preserve"> </w:t>
      </w:r>
      <w:r>
        <w:rPr>
          <w:spacing w:val="-2"/>
        </w:rPr>
        <w:t>cơ</w:t>
      </w:r>
      <w:r>
        <w:t xml:space="preserve"> </w:t>
      </w:r>
      <w:r>
        <w:rPr>
          <w:spacing w:val="-1"/>
        </w:rPr>
        <w:t>cấu</w:t>
      </w:r>
      <w:r>
        <w:rPr>
          <w:spacing w:val="1"/>
        </w:rPr>
        <w:t xml:space="preserve"> N</w:t>
      </w:r>
      <w:r>
        <w:rPr>
          <w:rFonts w:cs="Times New Roman"/>
          <w:spacing w:val="1"/>
          <w:position w:val="9"/>
          <w:sz w:val="16"/>
          <w:szCs w:val="16"/>
        </w:rPr>
        <w:t>2</w:t>
      </w:r>
      <w:r>
        <w:rPr>
          <w:rFonts w:cs="Times New Roman"/>
          <w:spacing w:val="1"/>
        </w:rPr>
        <w:t>.</w:t>
      </w:r>
    </w:p>
    <w:p w:rsidR="002F4ED9" w:rsidRDefault="00C704E4">
      <w:pPr>
        <w:pStyle w:val="BodyText"/>
        <w:numPr>
          <w:ilvl w:val="0"/>
          <w:numId w:val="101"/>
        </w:numPr>
        <w:tabs>
          <w:tab w:val="left" w:pos="1604"/>
        </w:tabs>
        <w:spacing w:before="17"/>
        <w:ind w:right="207" w:firstLine="0"/>
      </w:pPr>
      <w:r>
        <w:t>Cơ cấu</w:t>
      </w:r>
      <w:r>
        <w:rPr>
          <w:spacing w:val="-3"/>
        </w:rPr>
        <w:t xml:space="preserve"> </w:t>
      </w:r>
      <w:r>
        <w:t>kt</w:t>
      </w:r>
      <w:r>
        <w:rPr>
          <w:spacing w:val="-3"/>
        </w:rPr>
        <w:t xml:space="preserve"> </w:t>
      </w:r>
      <w:r>
        <w:rPr>
          <w:spacing w:val="-1"/>
        </w:rPr>
        <w:t>theo</w:t>
      </w:r>
      <w:r>
        <w:rPr>
          <w:spacing w:val="-2"/>
        </w:rPr>
        <w:t xml:space="preserve"> </w:t>
      </w:r>
      <w:r>
        <w:rPr>
          <w:spacing w:val="-1"/>
        </w:rPr>
        <w:t xml:space="preserve">ngành </w:t>
      </w:r>
      <w:r>
        <w:t>còn</w:t>
      </w:r>
      <w:r>
        <w:rPr>
          <w:spacing w:val="-2"/>
        </w:rPr>
        <w:t xml:space="preserve"> </w:t>
      </w:r>
      <w:r>
        <w:rPr>
          <w:spacing w:val="-1"/>
        </w:rPr>
        <w:t>được</w:t>
      </w:r>
      <w:r>
        <w:t xml:space="preserve"> </w:t>
      </w:r>
      <w:r>
        <w:rPr>
          <w:spacing w:val="-2"/>
        </w:rPr>
        <w:t>chuyển</w:t>
      </w:r>
      <w:r>
        <w:rPr>
          <w:spacing w:val="1"/>
        </w:rPr>
        <w:t xml:space="preserve"> </w:t>
      </w:r>
      <w:r>
        <w:t>biến</w:t>
      </w:r>
      <w:r>
        <w:rPr>
          <w:spacing w:val="1"/>
        </w:rPr>
        <w:t xml:space="preserve"> </w:t>
      </w:r>
      <w:r>
        <w:rPr>
          <w:spacing w:val="-2"/>
        </w:rPr>
        <w:t>theo</w:t>
      </w:r>
      <w:r>
        <w:rPr>
          <w:spacing w:val="1"/>
        </w:rPr>
        <w:t xml:space="preserve"> </w:t>
      </w:r>
      <w:r>
        <w:t xml:space="preserve">cơ </w:t>
      </w:r>
      <w:r>
        <w:rPr>
          <w:spacing w:val="-2"/>
        </w:rPr>
        <w:t>cấu</w:t>
      </w:r>
      <w:r>
        <w:rPr>
          <w:spacing w:val="1"/>
        </w:rPr>
        <w:t xml:space="preserve"> </w:t>
      </w:r>
      <w:r>
        <w:rPr>
          <w:spacing w:val="-1"/>
        </w:rPr>
        <w:t>tổng</w:t>
      </w:r>
      <w:r>
        <w:rPr>
          <w:spacing w:val="-3"/>
        </w:rPr>
        <w:t xml:space="preserve"> </w:t>
      </w:r>
      <w:r>
        <w:rPr>
          <w:spacing w:val="-1"/>
        </w:rPr>
        <w:t>sản</w:t>
      </w:r>
      <w:r>
        <w:rPr>
          <w:spacing w:val="1"/>
        </w:rPr>
        <w:t xml:space="preserve"> </w:t>
      </w:r>
      <w:r>
        <w:rPr>
          <w:spacing w:val="-1"/>
        </w:rPr>
        <w:t>phẩm</w:t>
      </w:r>
      <w:r>
        <w:rPr>
          <w:spacing w:val="-5"/>
        </w:rPr>
        <w:t xml:space="preserve"> </w:t>
      </w:r>
      <w:r>
        <w:t xml:space="preserve">xã </w:t>
      </w:r>
      <w:r>
        <w:rPr>
          <w:spacing w:val="-1"/>
        </w:rPr>
        <w:t xml:space="preserve">hội. </w:t>
      </w:r>
      <w:r>
        <w:t>Sự</w:t>
      </w:r>
      <w:r>
        <w:rPr>
          <w:spacing w:val="-1"/>
        </w:rPr>
        <w:t xml:space="preserve"> chuyển</w:t>
      </w:r>
      <w:r>
        <w:rPr>
          <w:spacing w:val="1"/>
        </w:rPr>
        <w:t xml:space="preserve"> </w:t>
      </w:r>
      <w:r>
        <w:rPr>
          <w:spacing w:val="-1"/>
        </w:rPr>
        <w:t>biến</w:t>
      </w:r>
      <w:r>
        <w:rPr>
          <w:spacing w:val="-3"/>
        </w:rPr>
        <w:t xml:space="preserve"> </w:t>
      </w:r>
      <w:r>
        <w:t>này</w:t>
      </w:r>
      <w:r>
        <w:rPr>
          <w:spacing w:val="-4"/>
        </w:rPr>
        <w:t xml:space="preserve"> </w:t>
      </w:r>
      <w:r>
        <w:t>thể</w:t>
      </w:r>
      <w:r>
        <w:rPr>
          <w:spacing w:val="45"/>
        </w:rPr>
        <w:t xml:space="preserve"> </w:t>
      </w:r>
      <w:r>
        <w:rPr>
          <w:spacing w:val="-1"/>
        </w:rPr>
        <w:t>hiện</w:t>
      </w:r>
      <w:r>
        <w:rPr>
          <w:spacing w:val="-3"/>
        </w:rPr>
        <w:t xml:space="preserve"> </w:t>
      </w:r>
      <w:r>
        <w:t>qua</w:t>
      </w:r>
      <w:r>
        <w:rPr>
          <w:spacing w:val="-3"/>
        </w:rPr>
        <w:t xml:space="preserve"> </w:t>
      </w:r>
      <w:r>
        <w:rPr>
          <w:spacing w:val="-2"/>
        </w:rPr>
        <w:t>bảng</w:t>
      </w:r>
      <w:r>
        <w:rPr>
          <w:spacing w:val="1"/>
        </w:rPr>
        <w:t xml:space="preserve"> </w:t>
      </w:r>
      <w:r>
        <w:rPr>
          <w:spacing w:val="-1"/>
        </w:rPr>
        <w:t>số</w:t>
      </w:r>
    </w:p>
    <w:p w:rsidR="002F4ED9" w:rsidRDefault="00C704E4">
      <w:pPr>
        <w:pStyle w:val="BodyText"/>
        <w:spacing w:before="0" w:line="322" w:lineRule="exact"/>
        <w:ind w:left="149" w:firstLine="0"/>
      </w:pPr>
      <w:r>
        <w:rPr>
          <w:spacing w:val="-1"/>
        </w:rPr>
        <w:t>liệu</w:t>
      </w:r>
      <w:r>
        <w:rPr>
          <w:spacing w:val="1"/>
        </w:rPr>
        <w:t xml:space="preserve"> </w:t>
      </w:r>
      <w:r>
        <w:rPr>
          <w:spacing w:val="-1"/>
        </w:rPr>
        <w:t>sau:</w:t>
      </w:r>
    </w:p>
    <w:p w:rsidR="002F4ED9" w:rsidRDefault="00C704E4">
      <w:pPr>
        <w:pStyle w:val="BodyText"/>
        <w:spacing w:before="22"/>
        <w:ind w:left="883" w:firstLine="0"/>
        <w:rPr>
          <w:rFonts w:cs="Times New Roman"/>
        </w:rPr>
      </w:pPr>
      <w:r>
        <w:rPr>
          <w:spacing w:val="-1"/>
        </w:rPr>
        <w:t>1980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1991</w:t>
      </w:r>
      <w:r>
        <w:rPr>
          <w:spacing w:val="15"/>
        </w:rPr>
        <w:t xml:space="preserve"> </w:t>
      </w:r>
      <w:r>
        <w:rPr>
          <w:spacing w:val="-1"/>
        </w:rPr>
        <w:t>1995</w:t>
      </w:r>
    </w:p>
    <w:p w:rsidR="002F4ED9" w:rsidRDefault="002F4ED9">
      <w:pPr>
        <w:spacing w:before="11"/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4"/>
        <w:gridCol w:w="885"/>
        <w:gridCol w:w="1021"/>
        <w:gridCol w:w="660"/>
      </w:tblGrid>
      <w:tr w:rsidR="002F4ED9">
        <w:trPr>
          <w:trHeight w:hRule="exact" w:val="337"/>
        </w:trPr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:rsidR="002F4ED9" w:rsidRDefault="00C704E4">
            <w:pPr>
              <w:pStyle w:val="TableParagraph"/>
              <w:spacing w:line="311" w:lineRule="exact"/>
              <w:ind w:left="5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1)</w:t>
            </w:r>
            <w:r>
              <w:rPr>
                <w:rFonts w:ascii="Times New Roman"/>
                <w:spacing w:val="-3"/>
                <w:sz w:val="28"/>
              </w:rPr>
              <w:t xml:space="preserve"> </w:t>
            </w:r>
            <w:r>
              <w:rPr>
                <w:rFonts w:ascii="Times New Roman"/>
                <w:spacing w:val="-1"/>
                <w:sz w:val="28"/>
              </w:rPr>
              <w:t>CN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:rsidR="002F4ED9" w:rsidRDefault="00C704E4">
            <w:pPr>
              <w:pStyle w:val="TableParagraph"/>
              <w:spacing w:line="311" w:lineRule="exact"/>
              <w:ind w:left="27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23,7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2F4ED9" w:rsidRDefault="00C704E4">
            <w:pPr>
              <w:pStyle w:val="TableParagraph"/>
              <w:spacing w:line="311" w:lineRule="exact"/>
              <w:ind w:left="41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30,7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:rsidR="002F4ED9" w:rsidRDefault="002F4ED9"/>
        </w:tc>
      </w:tr>
      <w:tr w:rsidR="002F4ED9">
        <w:trPr>
          <w:trHeight w:hRule="exact" w:val="343"/>
        </w:trPr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:rsidR="002F4ED9" w:rsidRDefault="00C704E4">
            <w:pPr>
              <w:pStyle w:val="TableParagraph"/>
              <w:spacing w:line="318" w:lineRule="exact"/>
              <w:ind w:left="5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28"/>
              </w:rPr>
              <w:t>2)</w:t>
            </w:r>
            <w:r>
              <w:rPr>
                <w:rFonts w:ascii="Times New Roman"/>
                <w:spacing w:val="-3"/>
                <w:sz w:val="28"/>
              </w:rPr>
              <w:t xml:space="preserve"> </w:t>
            </w:r>
            <w:r>
              <w:rPr>
                <w:rFonts w:ascii="Times New Roman"/>
                <w:spacing w:val="-1"/>
                <w:sz w:val="28"/>
              </w:rPr>
              <w:t>N</w:t>
            </w:r>
            <w:r>
              <w:rPr>
                <w:rFonts w:ascii="Times New Roman"/>
                <w:spacing w:val="-1"/>
                <w:position w:val="9"/>
                <w:sz w:val="16"/>
              </w:rPr>
              <w:t>2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:rsidR="002F4ED9" w:rsidRDefault="00C704E4">
            <w:pPr>
              <w:pStyle w:val="TableParagraph"/>
              <w:spacing w:line="318" w:lineRule="exact"/>
              <w:ind w:left="14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40,5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2F4ED9" w:rsidRDefault="00C704E4">
            <w:pPr>
              <w:pStyle w:val="TableParagraph"/>
              <w:spacing w:line="318" w:lineRule="exact"/>
              <w:ind w:left="41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27,2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:rsidR="002F4ED9" w:rsidRDefault="002F4ED9"/>
        </w:tc>
      </w:tr>
      <w:tr w:rsidR="002F4ED9">
        <w:trPr>
          <w:trHeight w:hRule="exact" w:val="412"/>
        </w:trPr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:rsidR="002F4ED9" w:rsidRDefault="00C704E4">
            <w:pPr>
              <w:pStyle w:val="TableParagraph"/>
              <w:spacing w:line="318" w:lineRule="exact"/>
              <w:ind w:left="5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3)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Dvụ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:rsidR="002F4ED9" w:rsidRDefault="002F4ED9"/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2F4ED9" w:rsidRDefault="00C704E4">
            <w:pPr>
              <w:pStyle w:val="TableParagraph"/>
              <w:spacing w:line="318" w:lineRule="exact"/>
              <w:ind w:left="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35,8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:rsidR="002F4ED9" w:rsidRDefault="00C704E4">
            <w:pPr>
              <w:pStyle w:val="TableParagraph"/>
              <w:spacing w:line="318" w:lineRule="exact"/>
              <w:ind w:left="11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42,1</w:t>
            </w:r>
          </w:p>
        </w:tc>
      </w:tr>
    </w:tbl>
    <w:p w:rsidR="002F4ED9" w:rsidRDefault="00C704E4">
      <w:pPr>
        <w:pStyle w:val="BodyText"/>
        <w:numPr>
          <w:ilvl w:val="1"/>
          <w:numId w:val="101"/>
        </w:numPr>
        <w:tabs>
          <w:tab w:val="left" w:pos="2284"/>
        </w:tabs>
        <w:spacing w:before="113" w:line="246" w:lineRule="auto"/>
        <w:ind w:right="307" w:firstLine="843"/>
      </w:pPr>
      <w:r>
        <w:rPr>
          <w:spacing w:val="-1"/>
        </w:rPr>
        <w:t>Qua</w:t>
      </w:r>
      <w:r>
        <w:t xml:space="preserve"> </w:t>
      </w:r>
      <w:r>
        <w:rPr>
          <w:spacing w:val="-1"/>
        </w:rPr>
        <w:t>bảng</w:t>
      </w:r>
      <w:r>
        <w:rPr>
          <w:spacing w:val="1"/>
        </w:rPr>
        <w:t xml:space="preserve"> </w:t>
      </w:r>
      <w:r>
        <w:rPr>
          <w:spacing w:val="-1"/>
        </w:rPr>
        <w:t>số</w:t>
      </w:r>
      <w:r>
        <w:rPr>
          <w:spacing w:val="1"/>
        </w:rPr>
        <w:t xml:space="preserve"> </w:t>
      </w:r>
      <w:r>
        <w:rPr>
          <w:spacing w:val="-2"/>
        </w:rPr>
        <w:t>liệu</w:t>
      </w:r>
      <w:r>
        <w:rPr>
          <w:spacing w:val="1"/>
        </w:rPr>
        <w:t xml:space="preserve"> </w:t>
      </w:r>
      <w:r>
        <w:rPr>
          <w:spacing w:val="-1"/>
        </w:rPr>
        <w:t xml:space="preserve">trên </w:t>
      </w:r>
      <w:r>
        <w:t xml:space="preserve">ta </w:t>
      </w:r>
      <w:r>
        <w:rPr>
          <w:spacing w:val="-2"/>
        </w:rPr>
        <w:t>thấy:</w:t>
      </w:r>
      <w:r>
        <w:rPr>
          <w:spacing w:val="1"/>
        </w:rPr>
        <w:t xml:space="preserve"> </w:t>
      </w:r>
      <w:r>
        <w:t>từ</w:t>
      </w:r>
      <w:r>
        <w:rPr>
          <w:spacing w:val="-1"/>
        </w:rPr>
        <w:t xml:space="preserve"> 1991</w:t>
      </w:r>
      <w:r>
        <w:rPr>
          <w:spacing w:val="4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1995</w:t>
      </w:r>
      <w:r>
        <w:rPr>
          <w:spacing w:val="-3"/>
        </w:rPr>
        <w:t xml:space="preserve"> </w:t>
      </w:r>
      <w:r>
        <w:rPr>
          <w:spacing w:val="-1"/>
        </w:rPr>
        <w:t>giá</w:t>
      </w:r>
      <w:r>
        <w:t xml:space="preserve"> </w:t>
      </w:r>
      <w:r>
        <w:rPr>
          <w:spacing w:val="-1"/>
        </w:rPr>
        <w:t>trị</w:t>
      </w:r>
      <w:r>
        <w:rPr>
          <w:spacing w:val="1"/>
        </w:rPr>
        <w:t xml:space="preserve"> </w:t>
      </w:r>
      <w:r>
        <w:rPr>
          <w:spacing w:val="-1"/>
        </w:rPr>
        <w:t>sản</w:t>
      </w:r>
      <w:r>
        <w:rPr>
          <w:spacing w:val="1"/>
        </w:rPr>
        <w:t xml:space="preserve"> </w:t>
      </w:r>
      <w:r>
        <w:rPr>
          <w:spacing w:val="-1"/>
        </w:rPr>
        <w:t>lượng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</w:t>
      </w:r>
      <w:r>
        <w:rPr>
          <w:spacing w:val="-2"/>
        </w:rPr>
        <w:t>ngành</w:t>
      </w:r>
      <w:r>
        <w:rPr>
          <w:spacing w:val="1"/>
        </w:rPr>
        <w:t xml:space="preserve"> </w:t>
      </w:r>
      <w:r>
        <w:t>CN</w:t>
      </w:r>
      <w:r>
        <w:rPr>
          <w:spacing w:val="-2"/>
        </w:rPr>
        <w:t xml:space="preserve"> </w:t>
      </w:r>
      <w:r>
        <w:t xml:space="preserve">và </w:t>
      </w:r>
      <w:r>
        <w:rPr>
          <w:spacing w:val="-2"/>
        </w:rPr>
        <w:t>Dvụ</w:t>
      </w:r>
      <w:r>
        <w:rPr>
          <w:spacing w:val="-3"/>
        </w:rPr>
        <w:t xml:space="preserve"> </w:t>
      </w:r>
      <w:r>
        <w:t>tăng</w:t>
      </w:r>
      <w:r>
        <w:rPr>
          <w:spacing w:val="-3"/>
        </w:rPr>
        <w:t xml:space="preserve"> </w:t>
      </w:r>
      <w:r>
        <w:t>lên</w:t>
      </w:r>
      <w:r>
        <w:rPr>
          <w:spacing w:val="1"/>
        </w:rPr>
        <w:t xml:space="preserve"> </w:t>
      </w:r>
      <w:r>
        <w:rPr>
          <w:spacing w:val="-1"/>
        </w:rPr>
        <w:t>rất</w:t>
      </w:r>
      <w:r>
        <w:rPr>
          <w:spacing w:val="45"/>
        </w:rPr>
        <w:t xml:space="preserve"> </w:t>
      </w:r>
      <w:r>
        <w:rPr>
          <w:spacing w:val="-1"/>
        </w:rPr>
        <w:t>nhanh</w:t>
      </w:r>
      <w:r>
        <w:rPr>
          <w:spacing w:val="1"/>
        </w:rPr>
        <w:t xml:space="preserve"> </w:t>
      </w:r>
      <w:r>
        <w:rPr>
          <w:spacing w:val="-1"/>
        </w:rPr>
        <w:t>còn</w:t>
      </w:r>
      <w:r>
        <w:rPr>
          <w:spacing w:val="-3"/>
        </w:rPr>
        <w:t xml:space="preserve"> </w:t>
      </w:r>
      <w:r>
        <w:rPr>
          <w:spacing w:val="-1"/>
        </w:rPr>
        <w:t>ngành</w:t>
      </w:r>
      <w:r>
        <w:rPr>
          <w:spacing w:val="1"/>
        </w:rPr>
        <w:t xml:space="preserve"> </w:t>
      </w:r>
      <w:r>
        <w:t>N</w:t>
      </w:r>
      <w:r>
        <w:rPr>
          <w:rFonts w:cs="Times New Roman"/>
          <w:position w:val="9"/>
          <w:sz w:val="16"/>
          <w:szCs w:val="16"/>
        </w:rPr>
        <w:t>2</w:t>
      </w:r>
      <w:r>
        <w:rPr>
          <w:rFonts w:cs="Times New Roman"/>
          <w:spacing w:val="28"/>
          <w:position w:val="9"/>
          <w:sz w:val="16"/>
          <w:szCs w:val="16"/>
        </w:rPr>
        <w:t xml:space="preserve"> </w:t>
      </w:r>
      <w:r>
        <w:t>có</w:t>
      </w:r>
      <w:r>
        <w:rPr>
          <w:spacing w:val="1"/>
        </w:rPr>
        <w:t xml:space="preserve"> </w:t>
      </w:r>
      <w:r>
        <w:rPr>
          <w:spacing w:val="-1"/>
        </w:rPr>
        <w:t>xu</w:t>
      </w:r>
      <w:r>
        <w:rPr>
          <w:spacing w:val="1"/>
        </w:rPr>
        <w:t xml:space="preserve"> </w:t>
      </w:r>
      <w:r>
        <w:rPr>
          <w:spacing w:val="-1"/>
        </w:rPr>
        <w:t>thế</w:t>
      </w:r>
      <w:r>
        <w:rPr>
          <w:spacing w:val="-3"/>
        </w:rPr>
        <w:t xml:space="preserve"> </w:t>
      </w:r>
      <w:r>
        <w:rPr>
          <w:spacing w:val="-1"/>
        </w:rPr>
        <w:t>giảm</w:t>
      </w:r>
      <w:r>
        <w:rPr>
          <w:spacing w:val="-5"/>
        </w:rPr>
        <w:t xml:space="preserve"> </w:t>
      </w:r>
      <w:r>
        <w:t>dần</w:t>
      </w:r>
      <w:r>
        <w:rPr>
          <w:spacing w:val="1"/>
        </w:rPr>
        <w:t xml:space="preserve"> </w:t>
      </w:r>
      <w:r>
        <w:t>vì</w:t>
      </w:r>
      <w:r>
        <w:rPr>
          <w:spacing w:val="-1"/>
        </w:rPr>
        <w:t xml:space="preserve"> </w:t>
      </w:r>
      <w:r>
        <w:t>sau</w:t>
      </w:r>
      <w:r>
        <w:rPr>
          <w:spacing w:val="-2"/>
        </w:rPr>
        <w:t xml:space="preserve"> </w:t>
      </w:r>
      <w:r>
        <w:t>năm</w:t>
      </w:r>
      <w:r>
        <w:rPr>
          <w:spacing w:val="-5"/>
        </w:rPr>
        <w:t xml:space="preserve"> </w:t>
      </w:r>
      <w:r>
        <w:t>90</w:t>
      </w:r>
      <w:r>
        <w:rPr>
          <w:spacing w:val="1"/>
        </w:rPr>
        <w:t xml:space="preserve"> </w:t>
      </w:r>
      <w:r>
        <w:rPr>
          <w:spacing w:val="-1"/>
        </w:rPr>
        <w:t>đến</w:t>
      </w:r>
      <w:r>
        <w:rPr>
          <w:spacing w:val="1"/>
        </w:rPr>
        <w:t xml:space="preserve"> </w:t>
      </w:r>
      <w:r>
        <w:t>nay</w:t>
      </w:r>
      <w:r>
        <w:rPr>
          <w:spacing w:val="-3"/>
        </w:rPr>
        <w:t xml:space="preserve"> </w:t>
      </w:r>
      <w:r>
        <w:t>cả</w:t>
      </w:r>
      <w:r>
        <w:rPr>
          <w:spacing w:val="-1"/>
        </w:rPr>
        <w:t xml:space="preserve"> nước</w:t>
      </w:r>
      <w:r>
        <w:rPr>
          <w:spacing w:val="-3"/>
        </w:rPr>
        <w:t xml:space="preserve"> </w:t>
      </w:r>
      <w:r>
        <w:t xml:space="preserve">ta </w:t>
      </w:r>
      <w:r>
        <w:rPr>
          <w:spacing w:val="-1"/>
        </w:rPr>
        <w:t>tập</w:t>
      </w:r>
      <w:r>
        <w:rPr>
          <w:spacing w:val="-3"/>
        </w:rPr>
        <w:t xml:space="preserve"> </w:t>
      </w:r>
      <w:r>
        <w:rPr>
          <w:spacing w:val="-1"/>
        </w:rPr>
        <w:t>trung</w:t>
      </w:r>
      <w:r>
        <w:rPr>
          <w:spacing w:val="1"/>
        </w:rPr>
        <w:t xml:space="preserve"> </w:t>
      </w:r>
      <w:r>
        <w:rPr>
          <w:spacing w:val="-1"/>
        </w:rPr>
        <w:t>đẩy</w:t>
      </w:r>
      <w:r>
        <w:rPr>
          <w:spacing w:val="-2"/>
        </w:rPr>
        <w:t xml:space="preserve"> </w:t>
      </w:r>
      <w:r>
        <w:rPr>
          <w:spacing w:val="-1"/>
        </w:rPr>
        <w:t>mạnh</w:t>
      </w:r>
      <w:r>
        <w:rPr>
          <w:spacing w:val="1"/>
        </w:rPr>
        <w:t xml:space="preserve"> </w:t>
      </w:r>
      <w:r>
        <w:t>CN</w:t>
      </w:r>
      <w:r>
        <w:rPr>
          <w:spacing w:val="-2"/>
        </w:rPr>
        <w:t xml:space="preserve"> </w:t>
      </w:r>
      <w:r>
        <w:t>hoá,</w:t>
      </w:r>
      <w:r>
        <w:rPr>
          <w:spacing w:val="-1"/>
        </w:rPr>
        <w:t xml:space="preserve"> </w:t>
      </w:r>
      <w:r>
        <w:rPr>
          <w:spacing w:val="-2"/>
        </w:rPr>
        <w:t>hđại</w:t>
      </w:r>
      <w:r>
        <w:rPr>
          <w:spacing w:val="33"/>
        </w:rPr>
        <w:t xml:space="preserve"> </w:t>
      </w:r>
      <w:r>
        <w:rPr>
          <w:spacing w:val="-1"/>
        </w:rPr>
        <w:t>hoá</w:t>
      </w:r>
      <w:r>
        <w:t xml:space="preserve"> </w:t>
      </w:r>
      <w:r>
        <w:rPr>
          <w:spacing w:val="-1"/>
        </w:rPr>
        <w:t>theo</w:t>
      </w:r>
      <w:r>
        <w:rPr>
          <w:spacing w:val="-2"/>
        </w:rPr>
        <w:t xml:space="preserve"> </w:t>
      </w:r>
      <w:r>
        <w:rPr>
          <w:spacing w:val="-1"/>
        </w:rPr>
        <w:t>xu</w:t>
      </w:r>
      <w:r>
        <w:rPr>
          <w:spacing w:val="1"/>
        </w:rPr>
        <w:t xml:space="preserve"> </w:t>
      </w:r>
      <w:r>
        <w:rPr>
          <w:spacing w:val="-1"/>
        </w:rPr>
        <w:t>thế</w:t>
      </w:r>
      <w:r>
        <w:t xml:space="preserve"> </w:t>
      </w:r>
      <w:r>
        <w:rPr>
          <w:spacing w:val="-1"/>
        </w:rPr>
        <w:t>giảm</w:t>
      </w:r>
      <w:r>
        <w:rPr>
          <w:spacing w:val="-4"/>
        </w:rPr>
        <w:t xml:space="preserve"> </w:t>
      </w:r>
      <w:r>
        <w:rPr>
          <w:spacing w:val="-1"/>
        </w:rPr>
        <w:t>dần</w:t>
      </w:r>
      <w:r>
        <w:rPr>
          <w:spacing w:val="1"/>
        </w:rPr>
        <w:t xml:space="preserve"> </w:t>
      </w:r>
      <w:r>
        <w:rPr>
          <w:spacing w:val="-1"/>
        </w:rPr>
        <w:t>tỉ</w:t>
      </w:r>
      <w:r>
        <w:rPr>
          <w:spacing w:val="1"/>
        </w:rPr>
        <w:t xml:space="preserve"> </w:t>
      </w:r>
      <w:r>
        <w:rPr>
          <w:spacing w:val="-1"/>
        </w:rPr>
        <w:t>trọng</w:t>
      </w:r>
      <w:r>
        <w:rPr>
          <w:spacing w:val="-3"/>
        </w:rPr>
        <w:t xml:space="preserve"> </w:t>
      </w:r>
      <w:r>
        <w:rPr>
          <w:spacing w:val="-1"/>
        </w:rPr>
        <w:t>ngành</w:t>
      </w:r>
      <w:r>
        <w:rPr>
          <w:spacing w:val="1"/>
        </w:rPr>
        <w:t xml:space="preserve"> N</w:t>
      </w:r>
      <w:r>
        <w:rPr>
          <w:rFonts w:cs="Times New Roman"/>
          <w:spacing w:val="1"/>
          <w:position w:val="9"/>
          <w:sz w:val="16"/>
          <w:szCs w:val="16"/>
        </w:rPr>
        <w:t>2</w:t>
      </w:r>
      <w:r>
        <w:rPr>
          <w:rFonts w:cs="Times New Roman"/>
          <w:spacing w:val="28"/>
          <w:position w:val="9"/>
          <w:sz w:val="16"/>
          <w:szCs w:val="16"/>
        </w:rPr>
        <w:t xml:space="preserve"> </w:t>
      </w:r>
      <w:r>
        <w:t xml:space="preserve">và </w:t>
      </w:r>
      <w:r>
        <w:rPr>
          <w:spacing w:val="-1"/>
        </w:rPr>
        <w:t>tăng</w:t>
      </w:r>
      <w:r>
        <w:rPr>
          <w:spacing w:val="1"/>
        </w:rPr>
        <w:t xml:space="preserve"> </w:t>
      </w:r>
      <w:r>
        <w:rPr>
          <w:spacing w:val="-1"/>
        </w:rPr>
        <w:t>dần</w:t>
      </w:r>
      <w:r>
        <w:rPr>
          <w:spacing w:val="1"/>
        </w:rPr>
        <w:t xml:space="preserve"> </w:t>
      </w:r>
      <w:r>
        <w:rPr>
          <w:spacing w:val="-1"/>
        </w:rPr>
        <w:t>tỉ</w:t>
      </w:r>
      <w:r>
        <w:rPr>
          <w:spacing w:val="1"/>
        </w:rPr>
        <w:t xml:space="preserve"> </w:t>
      </w:r>
      <w:r>
        <w:rPr>
          <w:spacing w:val="-2"/>
        </w:rPr>
        <w:t>trọng</w:t>
      </w:r>
      <w:r>
        <w:rPr>
          <w:spacing w:val="1"/>
        </w:rPr>
        <w:t xml:space="preserve"> </w:t>
      </w:r>
      <w:r>
        <w:rPr>
          <w:spacing w:val="-1"/>
        </w:rPr>
        <w:t>ngành</w:t>
      </w:r>
      <w:r>
        <w:rPr>
          <w:spacing w:val="1"/>
        </w:rPr>
        <w:t xml:space="preserve"> </w:t>
      </w:r>
      <w:r>
        <w:t>CN</w:t>
      </w:r>
      <w:r>
        <w:rPr>
          <w:spacing w:val="-2"/>
        </w:rPr>
        <w:t xml:space="preserve"> </w:t>
      </w:r>
      <w:r>
        <w:rPr>
          <w:spacing w:val="-1"/>
        </w:rPr>
        <w:t>đặc</w:t>
      </w:r>
      <w:r>
        <w:t xml:space="preserve"> </w:t>
      </w:r>
      <w:r>
        <w:rPr>
          <w:spacing w:val="-1"/>
        </w:rPr>
        <w:t>biệt</w:t>
      </w:r>
      <w:r>
        <w:rPr>
          <w:spacing w:val="-3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rPr>
          <w:spacing w:val="-1"/>
        </w:rPr>
        <w:t>Dvụ</w:t>
      </w:r>
      <w:r>
        <w:rPr>
          <w:spacing w:val="1"/>
        </w:rPr>
        <w:t xml:space="preserve"> </w:t>
      </w:r>
      <w:r>
        <w:rPr>
          <w:spacing w:val="-3"/>
        </w:rPr>
        <w:t>mà</w:t>
      </w:r>
      <w:r>
        <w:t xml:space="preserve"> điển</w:t>
      </w:r>
      <w:r>
        <w:rPr>
          <w:spacing w:val="-2"/>
        </w:rPr>
        <w:t xml:space="preserve"> </w:t>
      </w:r>
      <w:r>
        <w:rPr>
          <w:spacing w:val="-1"/>
        </w:rPr>
        <w:t>hình</w:t>
      </w:r>
      <w:r>
        <w:rPr>
          <w:spacing w:val="1"/>
        </w:rPr>
        <w:t xml:space="preserve"> </w:t>
      </w:r>
      <w:r>
        <w:t>là</w:t>
      </w:r>
      <w:r>
        <w:rPr>
          <w:spacing w:val="43"/>
        </w:rPr>
        <w:t xml:space="preserve"> </w:t>
      </w:r>
      <w:r>
        <w:rPr>
          <w:spacing w:val="-2"/>
        </w:rPr>
        <w:t>GTVT,</w:t>
      </w:r>
      <w:r>
        <w:rPr>
          <w:spacing w:val="1"/>
        </w:rPr>
        <w:t xml:space="preserve"> </w:t>
      </w:r>
      <w:r>
        <w:rPr>
          <w:spacing w:val="-2"/>
        </w:rPr>
        <w:t>TTLL,</w:t>
      </w:r>
      <w:r>
        <w:rPr>
          <w:spacing w:val="-1"/>
        </w:rPr>
        <w:t xml:space="preserve"> Dlịch…Đổi</w:t>
      </w:r>
      <w:r>
        <w:rPr>
          <w:spacing w:val="1"/>
        </w:rPr>
        <w:t xml:space="preserve"> </w:t>
      </w:r>
      <w:r>
        <w:rPr>
          <w:spacing w:val="-2"/>
        </w:rPr>
        <w:t>mới</w:t>
      </w:r>
      <w:r>
        <w:rPr>
          <w:spacing w:val="1"/>
        </w:rPr>
        <w:t xml:space="preserve"> </w:t>
      </w:r>
      <w:r>
        <w:t>như</w:t>
      </w:r>
      <w:r>
        <w:rPr>
          <w:spacing w:val="-4"/>
        </w:rPr>
        <w:t xml:space="preserve"> </w:t>
      </w:r>
      <w:r>
        <w:t>vậy</w:t>
      </w:r>
      <w:r>
        <w:rPr>
          <w:spacing w:val="-4"/>
        </w:rPr>
        <w:t xml:space="preserve"> </w:t>
      </w:r>
      <w:r>
        <w:t xml:space="preserve">là </w:t>
      </w:r>
      <w:r>
        <w:rPr>
          <w:spacing w:val="2"/>
        </w:rPr>
        <w:t>để</w:t>
      </w:r>
      <w:r>
        <w:t xml:space="preserve"> </w:t>
      </w:r>
      <w:r>
        <w:rPr>
          <w:spacing w:val="-2"/>
        </w:rPr>
        <w:t>nhanh</w:t>
      </w:r>
      <w:r>
        <w:rPr>
          <w:spacing w:val="1"/>
        </w:rPr>
        <w:t xml:space="preserve"> </w:t>
      </w:r>
      <w:r>
        <w:rPr>
          <w:spacing w:val="-1"/>
        </w:rPr>
        <w:t>chóng</w:t>
      </w:r>
      <w:r>
        <w:rPr>
          <w:spacing w:val="-3"/>
        </w:rPr>
        <w:t xml:space="preserve"> </w:t>
      </w:r>
      <w:r>
        <w:rPr>
          <w:spacing w:val="-1"/>
        </w:rPr>
        <w:t>hội nhập</w:t>
      </w:r>
      <w:r>
        <w:rPr>
          <w:spacing w:val="-3"/>
        </w:rPr>
        <w:t xml:space="preserve"> </w:t>
      </w:r>
      <w:r>
        <w:t>với</w:t>
      </w:r>
      <w:r>
        <w:rPr>
          <w:spacing w:val="-2"/>
        </w:rPr>
        <w:t xml:space="preserve"> </w:t>
      </w:r>
      <w:r>
        <w:rPr>
          <w:spacing w:val="-1"/>
        </w:rPr>
        <w:t>nền</w:t>
      </w:r>
      <w:r>
        <w:rPr>
          <w:spacing w:val="1"/>
        </w:rPr>
        <w:t xml:space="preserve"> </w:t>
      </w:r>
      <w:r>
        <w:rPr>
          <w:spacing w:val="-1"/>
        </w:rPr>
        <w:t>kt</w:t>
      </w:r>
      <w:r>
        <w:rPr>
          <w:spacing w:val="1"/>
        </w:rPr>
        <w:t xml:space="preserve"> </w:t>
      </w:r>
      <w:r>
        <w:rPr>
          <w:spacing w:val="-2"/>
        </w:rPr>
        <w:t>TG.</w:t>
      </w:r>
    </w:p>
    <w:p w:rsidR="002F4ED9" w:rsidRDefault="00C704E4">
      <w:pPr>
        <w:pStyle w:val="BodyText"/>
        <w:numPr>
          <w:ilvl w:val="1"/>
          <w:numId w:val="101"/>
        </w:numPr>
        <w:tabs>
          <w:tab w:val="left" w:pos="2284"/>
        </w:tabs>
        <w:spacing w:before="13" w:line="245" w:lineRule="auto"/>
        <w:ind w:right="356" w:firstLine="843"/>
      </w:pPr>
      <w:r>
        <w:t>Cơ cấu</w:t>
      </w:r>
      <w:r>
        <w:rPr>
          <w:spacing w:val="-3"/>
        </w:rPr>
        <w:t xml:space="preserve"> </w:t>
      </w:r>
      <w:r>
        <w:t>kt</w:t>
      </w:r>
      <w:r>
        <w:rPr>
          <w:spacing w:val="-3"/>
        </w:rPr>
        <w:t xml:space="preserve"> </w:t>
      </w:r>
      <w:r>
        <w:rPr>
          <w:spacing w:val="-1"/>
        </w:rPr>
        <w:t>theo</w:t>
      </w:r>
      <w:r>
        <w:rPr>
          <w:spacing w:val="-2"/>
        </w:rPr>
        <w:t xml:space="preserve"> </w:t>
      </w:r>
      <w:r>
        <w:rPr>
          <w:spacing w:val="-1"/>
        </w:rPr>
        <w:t xml:space="preserve">ngành </w:t>
      </w:r>
      <w:r>
        <w:t>ở</w:t>
      </w:r>
      <w:r>
        <w:rPr>
          <w:spacing w:val="-1"/>
        </w:rPr>
        <w:t xml:space="preserve"> nước</w:t>
      </w:r>
      <w:r>
        <w:t xml:space="preserve"> </w:t>
      </w:r>
      <w:r>
        <w:rPr>
          <w:spacing w:val="-1"/>
        </w:rPr>
        <w:t>ta</w:t>
      </w:r>
      <w:r>
        <w:t xml:space="preserve"> </w:t>
      </w:r>
      <w:r>
        <w:rPr>
          <w:spacing w:val="-1"/>
        </w:rPr>
        <w:t>còn</w:t>
      </w:r>
      <w:r>
        <w:rPr>
          <w:spacing w:val="1"/>
        </w:rPr>
        <w:t xml:space="preserve"> </w:t>
      </w:r>
      <w:r>
        <w:rPr>
          <w:spacing w:val="-2"/>
        </w:rPr>
        <w:t>tiếp</w:t>
      </w:r>
      <w:r>
        <w:rPr>
          <w:spacing w:val="1"/>
        </w:rPr>
        <w:t xml:space="preserve"> </w:t>
      </w:r>
      <w:r>
        <w:rPr>
          <w:spacing w:val="-2"/>
        </w:rPr>
        <w:t>tục</w:t>
      </w:r>
      <w:r>
        <w:t xml:space="preserve"> được </w:t>
      </w:r>
      <w:r>
        <w:rPr>
          <w:spacing w:val="-2"/>
        </w:rPr>
        <w:t>đổi</w:t>
      </w:r>
      <w:r>
        <w:rPr>
          <w:spacing w:val="1"/>
        </w:rPr>
        <w:t xml:space="preserve"> </w:t>
      </w:r>
      <w:r>
        <w:rPr>
          <w:spacing w:val="-2"/>
        </w:rPr>
        <w:t>mới</w:t>
      </w:r>
      <w:r>
        <w:rPr>
          <w:spacing w:val="2"/>
        </w:rPr>
        <w:t xml:space="preserve"> </w:t>
      </w:r>
      <w:r>
        <w:rPr>
          <w:spacing w:val="-1"/>
        </w:rPr>
        <w:t>mạnh</w:t>
      </w:r>
      <w:r>
        <w:rPr>
          <w:spacing w:val="2"/>
        </w:rPr>
        <w:t xml:space="preserve"> </w:t>
      </w:r>
      <w:r>
        <w:rPr>
          <w:spacing w:val="-3"/>
        </w:rPr>
        <w:t>mẽ</w:t>
      </w:r>
      <w:r>
        <w:t xml:space="preserve"> hơn</w:t>
      </w:r>
      <w:r>
        <w:rPr>
          <w:spacing w:val="1"/>
        </w:rPr>
        <w:t xml:space="preserve"> </w:t>
      </w:r>
      <w:r>
        <w:t>nữa</w:t>
      </w:r>
      <w:r>
        <w:rPr>
          <w:spacing w:val="-4"/>
        </w:rPr>
        <w:t xml:space="preserve"> </w:t>
      </w:r>
      <w:r>
        <w:rPr>
          <w:spacing w:val="-1"/>
        </w:rPr>
        <w:t>theo</w:t>
      </w:r>
      <w:r>
        <w:rPr>
          <w:spacing w:val="-2"/>
        </w:rPr>
        <w:t xml:space="preserve"> </w:t>
      </w:r>
      <w:r>
        <w:t>xu</w:t>
      </w:r>
      <w:r>
        <w:rPr>
          <w:spacing w:val="-3"/>
        </w:rPr>
        <w:t xml:space="preserve"> </w:t>
      </w:r>
      <w:r>
        <w:rPr>
          <w:spacing w:val="-1"/>
        </w:rPr>
        <w:t>thế</w:t>
      </w:r>
      <w:r>
        <w:t xml:space="preserve"> </w:t>
      </w:r>
      <w:r>
        <w:rPr>
          <w:spacing w:val="-1"/>
        </w:rPr>
        <w:t>là</w:t>
      </w:r>
      <w:r>
        <w:t xml:space="preserve"> các</w:t>
      </w:r>
      <w:r>
        <w:rPr>
          <w:spacing w:val="35"/>
        </w:rPr>
        <w:t xml:space="preserve"> </w:t>
      </w:r>
      <w:r>
        <w:rPr>
          <w:spacing w:val="-1"/>
        </w:rPr>
        <w:t>ngành</w:t>
      </w:r>
      <w:r>
        <w:rPr>
          <w:spacing w:val="1"/>
        </w:rPr>
        <w:t xml:space="preserve"> </w:t>
      </w:r>
      <w:r>
        <w:rPr>
          <w:spacing w:val="-1"/>
        </w:rPr>
        <w:t xml:space="preserve">CN, Dlịch, </w:t>
      </w:r>
      <w:r>
        <w:rPr>
          <w:spacing w:val="-2"/>
        </w:rPr>
        <w:t>Dvụ</w:t>
      </w:r>
      <w:r>
        <w:rPr>
          <w:spacing w:val="1"/>
        </w:rPr>
        <w:t xml:space="preserve"> </w:t>
      </w:r>
      <w:r>
        <w:rPr>
          <w:spacing w:val="-1"/>
        </w:rPr>
        <w:t>thì</w:t>
      </w:r>
      <w:r>
        <w:rPr>
          <w:spacing w:val="-3"/>
        </w:rPr>
        <w:t xml:space="preserve"> </w:t>
      </w:r>
      <w:r>
        <w:rPr>
          <w:spacing w:val="-1"/>
        </w:rPr>
        <w:t>phải</w:t>
      </w:r>
      <w:r>
        <w:rPr>
          <w:spacing w:val="-3"/>
        </w:rPr>
        <w:t xml:space="preserve"> </w:t>
      </w:r>
      <w:r>
        <w:rPr>
          <w:spacing w:val="-1"/>
        </w:rPr>
        <w:t>được</w:t>
      </w:r>
      <w:r>
        <w:rPr>
          <w:spacing w:val="-3"/>
        </w:rPr>
        <w:t xml:space="preserve"> </w:t>
      </w:r>
      <w:r>
        <w:rPr>
          <w:spacing w:val="-1"/>
        </w:rPr>
        <w:t>phát</w:t>
      </w:r>
      <w:r>
        <w:rPr>
          <w:spacing w:val="1"/>
        </w:rPr>
        <w:t xml:space="preserve"> </w:t>
      </w:r>
      <w:r>
        <w:rPr>
          <w:spacing w:val="-1"/>
        </w:rPr>
        <w:t>triển</w:t>
      </w:r>
      <w:r>
        <w:rPr>
          <w:spacing w:val="1"/>
        </w:rPr>
        <w:t xml:space="preserve"> </w:t>
      </w:r>
      <w:r>
        <w:rPr>
          <w:spacing w:val="-1"/>
        </w:rPr>
        <w:t>năng</w:t>
      </w:r>
      <w:r>
        <w:rPr>
          <w:spacing w:val="1"/>
        </w:rPr>
        <w:t xml:space="preserve"> </w:t>
      </w:r>
      <w:r>
        <w:rPr>
          <w:spacing w:val="-1"/>
        </w:rPr>
        <w:t>động</w:t>
      </w:r>
      <w:r>
        <w:rPr>
          <w:spacing w:val="-3"/>
        </w:rPr>
        <w:t xml:space="preserve"> </w:t>
      </w:r>
      <w:r>
        <w:rPr>
          <w:spacing w:val="-1"/>
        </w:rPr>
        <w:t>hơn, thoáng</w:t>
      </w:r>
      <w:r>
        <w:rPr>
          <w:spacing w:val="1"/>
        </w:rPr>
        <w:t xml:space="preserve"> </w:t>
      </w:r>
      <w:r>
        <w:rPr>
          <w:spacing w:val="-1"/>
        </w:rPr>
        <w:t>hơn, cởi</w:t>
      </w:r>
      <w:r>
        <w:rPr>
          <w:spacing w:val="1"/>
        </w:rPr>
        <w:t xml:space="preserve"> </w:t>
      </w:r>
      <w:r>
        <w:rPr>
          <w:spacing w:val="-3"/>
        </w:rPr>
        <w:t>mở</w:t>
      </w:r>
      <w:r>
        <w:t xml:space="preserve"> hơn</w:t>
      </w:r>
      <w:r>
        <w:rPr>
          <w:spacing w:val="1"/>
        </w:rPr>
        <w:t xml:space="preserve"> </w:t>
      </w:r>
      <w:r>
        <w:rPr>
          <w:spacing w:val="-1"/>
        </w:rPr>
        <w:t>để</w:t>
      </w:r>
      <w:r>
        <w:t xml:space="preserve"> </w:t>
      </w:r>
      <w:r>
        <w:rPr>
          <w:spacing w:val="-1"/>
        </w:rPr>
        <w:t>thích</w:t>
      </w:r>
      <w:r>
        <w:rPr>
          <w:spacing w:val="-2"/>
        </w:rPr>
        <w:t xml:space="preserve"> </w:t>
      </w:r>
      <w:r>
        <w:rPr>
          <w:spacing w:val="-1"/>
        </w:rPr>
        <w:t>nghi</w:t>
      </w:r>
      <w:r>
        <w:rPr>
          <w:spacing w:val="1"/>
        </w:rPr>
        <w:t xml:space="preserve"> </w:t>
      </w:r>
      <w:r>
        <w:rPr>
          <w:spacing w:val="-1"/>
        </w:rPr>
        <w:t>với</w:t>
      </w:r>
      <w:r>
        <w:rPr>
          <w:spacing w:val="-3"/>
        </w:rPr>
        <w:t xml:space="preserve"> </w:t>
      </w:r>
      <w:r>
        <w:rPr>
          <w:spacing w:val="-1"/>
        </w:rPr>
        <w:t>nền</w:t>
      </w:r>
      <w:r>
        <w:rPr>
          <w:spacing w:val="37"/>
        </w:rPr>
        <w:t xml:space="preserve"> </w:t>
      </w:r>
      <w:r>
        <w:rPr>
          <w:spacing w:val="-1"/>
        </w:rPr>
        <w:t>kinh</w:t>
      </w:r>
      <w:r>
        <w:rPr>
          <w:spacing w:val="1"/>
        </w:rPr>
        <w:t xml:space="preserve"> </w:t>
      </w:r>
      <w:r>
        <w:t>tế</w:t>
      </w:r>
      <w:r>
        <w:rPr>
          <w:spacing w:val="-3"/>
        </w:rPr>
        <w:t xml:space="preserve"> </w:t>
      </w:r>
      <w:r>
        <w:rPr>
          <w:spacing w:val="-1"/>
        </w:rPr>
        <w:t>hàng</w:t>
      </w:r>
      <w:r>
        <w:rPr>
          <w:spacing w:val="-3"/>
        </w:rPr>
        <w:t xml:space="preserve"> </w:t>
      </w:r>
      <w:r>
        <w:rPr>
          <w:spacing w:val="-1"/>
        </w:rPr>
        <w:t>hoá</w:t>
      </w:r>
      <w:r>
        <w:t xml:space="preserve"> và</w:t>
      </w:r>
      <w:r>
        <w:rPr>
          <w:spacing w:val="-1"/>
        </w:rPr>
        <w:t xml:space="preserve"> thị</w:t>
      </w:r>
      <w:r>
        <w:rPr>
          <w:spacing w:val="-3"/>
        </w:rPr>
        <w:t xml:space="preserve"> </w:t>
      </w:r>
      <w:r>
        <w:rPr>
          <w:spacing w:val="-1"/>
        </w:rPr>
        <w:t>trường. Còn</w:t>
      </w:r>
      <w:r>
        <w:rPr>
          <w:spacing w:val="-3"/>
        </w:rPr>
        <w:t xml:space="preserve"> </w:t>
      </w:r>
      <w:r>
        <w:rPr>
          <w:spacing w:val="-1"/>
        </w:rPr>
        <w:t>đối</w:t>
      </w:r>
      <w:r>
        <w:rPr>
          <w:spacing w:val="-3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1"/>
        </w:rPr>
        <w:t>ngành</w:t>
      </w:r>
      <w:r>
        <w:rPr>
          <w:spacing w:val="1"/>
        </w:rPr>
        <w:t xml:space="preserve"> </w:t>
      </w:r>
      <w:r>
        <w:rPr>
          <w:spacing w:val="-2"/>
        </w:rPr>
        <w:t>TTLL</w:t>
      </w:r>
      <w:r>
        <w:rPr>
          <w:spacing w:val="-1"/>
        </w:rPr>
        <w:t xml:space="preserve"> </w:t>
      </w:r>
      <w:r>
        <w:t xml:space="preserve">thì </w:t>
      </w:r>
      <w:r>
        <w:rPr>
          <w:spacing w:val="-1"/>
        </w:rPr>
        <w:t>cần phải</w:t>
      </w:r>
      <w:r>
        <w:rPr>
          <w:spacing w:val="1"/>
        </w:rPr>
        <w:t xml:space="preserve"> </w:t>
      </w:r>
      <w:r>
        <w:rPr>
          <w:spacing w:val="-1"/>
        </w:rPr>
        <w:t>được</w:t>
      </w:r>
      <w:r>
        <w:t xml:space="preserve"> </w:t>
      </w:r>
      <w:r>
        <w:rPr>
          <w:spacing w:val="-1"/>
        </w:rPr>
        <w:t>trang</w:t>
      </w:r>
      <w:r>
        <w:rPr>
          <w:spacing w:val="1"/>
        </w:rPr>
        <w:t xml:space="preserve"> </w:t>
      </w:r>
      <w:r>
        <w:rPr>
          <w:spacing w:val="-1"/>
        </w:rPr>
        <w:t>bị</w:t>
      </w:r>
      <w:r>
        <w:rPr>
          <w:spacing w:val="1"/>
        </w:rPr>
        <w:t xml:space="preserve"> </w:t>
      </w:r>
      <w:r>
        <w:rPr>
          <w:spacing w:val="-1"/>
        </w:rPr>
        <w:t>hđại</w:t>
      </w:r>
      <w:r>
        <w:rPr>
          <w:spacing w:val="-3"/>
        </w:rPr>
        <w:t xml:space="preserve"> </w:t>
      </w:r>
      <w:r>
        <w:rPr>
          <w:spacing w:val="-1"/>
        </w:rPr>
        <w:t>hơn</w:t>
      </w:r>
      <w:r>
        <w:rPr>
          <w:spacing w:val="1"/>
        </w:rPr>
        <w:t xml:space="preserve"> </w:t>
      </w:r>
      <w:r>
        <w:rPr>
          <w:spacing w:val="-1"/>
        </w:rPr>
        <w:t>là</w:t>
      </w:r>
      <w:r>
        <w:t xml:space="preserve"> để</w:t>
      </w:r>
      <w:r>
        <w:rPr>
          <w:spacing w:val="-3"/>
        </w:rPr>
        <w:t xml:space="preserve"> </w:t>
      </w:r>
      <w:r>
        <w:rPr>
          <w:spacing w:val="-1"/>
        </w:rPr>
        <w:t>nhanh</w:t>
      </w:r>
      <w:r>
        <w:rPr>
          <w:spacing w:val="31"/>
        </w:rPr>
        <w:t xml:space="preserve"> </w:t>
      </w:r>
      <w:r>
        <w:rPr>
          <w:spacing w:val="-1"/>
        </w:rPr>
        <w:t>chóng</w:t>
      </w:r>
      <w:r>
        <w:rPr>
          <w:spacing w:val="1"/>
        </w:rPr>
        <w:t xml:space="preserve"> </w:t>
      </w:r>
      <w:r>
        <w:rPr>
          <w:spacing w:val="-2"/>
        </w:rPr>
        <w:t>hội</w:t>
      </w:r>
      <w:r>
        <w:rPr>
          <w:spacing w:val="1"/>
        </w:rPr>
        <w:t xml:space="preserve"> </w:t>
      </w:r>
      <w:r>
        <w:rPr>
          <w:spacing w:val="-2"/>
        </w:rPr>
        <w:t>nhập</w:t>
      </w:r>
      <w:r>
        <w:rPr>
          <w:spacing w:val="1"/>
        </w:rPr>
        <w:t xml:space="preserve"> </w:t>
      </w:r>
      <w:r>
        <w:rPr>
          <w:spacing w:val="-1"/>
        </w:rPr>
        <w:t>với</w:t>
      </w:r>
      <w:r>
        <w:rPr>
          <w:spacing w:val="-3"/>
        </w:rPr>
        <w:t xml:space="preserve"> </w:t>
      </w:r>
      <w:r>
        <w:rPr>
          <w:spacing w:val="-1"/>
        </w:rPr>
        <w:t>nền</w:t>
      </w:r>
      <w:r>
        <w:rPr>
          <w:spacing w:val="1"/>
        </w:rPr>
        <w:t xml:space="preserve"> </w:t>
      </w:r>
      <w:r>
        <w:rPr>
          <w:spacing w:val="-1"/>
        </w:rPr>
        <w:t>văn</w:t>
      </w:r>
      <w:r>
        <w:rPr>
          <w:spacing w:val="1"/>
        </w:rPr>
        <w:t xml:space="preserve"> </w:t>
      </w:r>
      <w:r>
        <w:rPr>
          <w:spacing w:val="-2"/>
        </w:rPr>
        <w:t>minh</w:t>
      </w:r>
      <w:r>
        <w:rPr>
          <w:spacing w:val="1"/>
        </w:rPr>
        <w:t xml:space="preserve"> </w:t>
      </w:r>
      <w:r>
        <w:rPr>
          <w:spacing w:val="-2"/>
        </w:rPr>
        <w:t>QT.</w:t>
      </w:r>
      <w:r>
        <w:rPr>
          <w:spacing w:val="-1"/>
        </w:rPr>
        <w:t xml:space="preserve"> </w:t>
      </w:r>
      <w:r>
        <w:t>*</w:t>
      </w:r>
      <w:r>
        <w:rPr>
          <w:spacing w:val="1"/>
        </w:rPr>
        <w:t xml:space="preserve"> </w:t>
      </w:r>
      <w:r>
        <w:rPr>
          <w:spacing w:val="-2"/>
        </w:rPr>
        <w:t>Chuyển</w:t>
      </w:r>
      <w:r>
        <w:rPr>
          <w:spacing w:val="1"/>
        </w:rPr>
        <w:t xml:space="preserve"> </w:t>
      </w:r>
      <w:r>
        <w:rPr>
          <w:spacing w:val="-2"/>
        </w:rPr>
        <w:t>biến</w:t>
      </w:r>
      <w:r>
        <w:rPr>
          <w:spacing w:val="1"/>
        </w:rPr>
        <w:t xml:space="preserve"> </w:t>
      </w:r>
      <w:r>
        <w:rPr>
          <w:spacing w:val="-1"/>
        </w:rPr>
        <w:t>về</w:t>
      </w:r>
      <w:r>
        <w:t xml:space="preserve"> cơ </w:t>
      </w:r>
      <w:r>
        <w:rPr>
          <w:spacing w:val="-1"/>
        </w:rPr>
        <w:t>cấu</w:t>
      </w:r>
      <w:r>
        <w:rPr>
          <w:spacing w:val="-3"/>
        </w:rPr>
        <w:t xml:space="preserve"> </w:t>
      </w:r>
      <w:r>
        <w:t>kt</w:t>
      </w:r>
      <w:r>
        <w:rPr>
          <w:spacing w:val="-3"/>
        </w:rPr>
        <w:t xml:space="preserve"> </w:t>
      </w:r>
      <w:r>
        <w:rPr>
          <w:spacing w:val="-1"/>
        </w:rPr>
        <w:t>lãnh</w:t>
      </w:r>
      <w:r>
        <w:rPr>
          <w:spacing w:val="-3"/>
        </w:rPr>
        <w:t xml:space="preserve"> </w:t>
      </w:r>
      <w:r>
        <w:rPr>
          <w:spacing w:val="-1"/>
        </w:rPr>
        <w:t>thổ</w:t>
      </w:r>
    </w:p>
    <w:p w:rsidR="002F4ED9" w:rsidRDefault="00C704E4">
      <w:pPr>
        <w:pStyle w:val="BodyText"/>
        <w:spacing w:before="16" w:line="245" w:lineRule="auto"/>
        <w:ind w:right="205"/>
      </w:pPr>
      <w:r>
        <w:t>Cơ cấu</w:t>
      </w:r>
      <w:r>
        <w:rPr>
          <w:spacing w:val="-3"/>
        </w:rPr>
        <w:t xml:space="preserve"> </w:t>
      </w:r>
      <w:r>
        <w:t>kt</w:t>
      </w:r>
      <w:r>
        <w:rPr>
          <w:spacing w:val="-3"/>
        </w:rPr>
        <w:t xml:space="preserve"> </w:t>
      </w:r>
      <w:r>
        <w:rPr>
          <w:spacing w:val="-1"/>
        </w:rPr>
        <w:t>lãnh</w:t>
      </w:r>
      <w:r>
        <w:rPr>
          <w:spacing w:val="-3"/>
        </w:rPr>
        <w:t xml:space="preserve"> </w:t>
      </w:r>
      <w:r>
        <w:rPr>
          <w:spacing w:val="-1"/>
        </w:rPr>
        <w:t>thổ</w:t>
      </w:r>
      <w:r>
        <w:rPr>
          <w:spacing w:val="-3"/>
        </w:rPr>
        <w:t xml:space="preserve"> </w:t>
      </w:r>
      <w:r>
        <w:rPr>
          <w:spacing w:val="-1"/>
        </w:rPr>
        <w:t>được</w:t>
      </w:r>
      <w:r>
        <w:t xml:space="preserve"> </w:t>
      </w:r>
      <w:r>
        <w:rPr>
          <w:spacing w:val="-1"/>
        </w:rPr>
        <w:t>chuyển</w:t>
      </w:r>
      <w:r>
        <w:rPr>
          <w:spacing w:val="1"/>
        </w:rPr>
        <w:t xml:space="preserve"> </w:t>
      </w:r>
      <w:r>
        <w:t>biến</w:t>
      </w:r>
      <w:r>
        <w:rPr>
          <w:spacing w:val="-3"/>
        </w:rPr>
        <w:t xml:space="preserve"> </w:t>
      </w:r>
      <w:r>
        <w:rPr>
          <w:spacing w:val="-1"/>
        </w:rPr>
        <w:t>tương ứng</w:t>
      </w:r>
      <w:r>
        <w:rPr>
          <w:spacing w:val="1"/>
        </w:rPr>
        <w:t xml:space="preserve"> </w:t>
      </w:r>
      <w:r>
        <w:rPr>
          <w:spacing w:val="-1"/>
        </w:rPr>
        <w:t>với</w:t>
      </w:r>
      <w:r>
        <w:rPr>
          <w:spacing w:val="-2"/>
        </w:rPr>
        <w:t xml:space="preserve"> </w:t>
      </w:r>
      <w:r>
        <w:t>sự</w:t>
      </w:r>
      <w:r>
        <w:rPr>
          <w:spacing w:val="-1"/>
        </w:rPr>
        <w:t xml:space="preserve"> chuyển</w:t>
      </w:r>
      <w:r>
        <w:rPr>
          <w:spacing w:val="1"/>
        </w:rPr>
        <w:t xml:space="preserve"> </w:t>
      </w:r>
      <w:r>
        <w:t xml:space="preserve">biến </w:t>
      </w:r>
      <w:r>
        <w:rPr>
          <w:spacing w:val="-1"/>
        </w:rPr>
        <w:t>của</w:t>
      </w:r>
      <w:r>
        <w:t xml:space="preserve"> cơ </w:t>
      </w:r>
      <w:r>
        <w:rPr>
          <w:spacing w:val="-1"/>
        </w:rPr>
        <w:t>cấu</w:t>
      </w:r>
      <w:r>
        <w:rPr>
          <w:spacing w:val="-3"/>
        </w:rPr>
        <w:t xml:space="preserve"> </w:t>
      </w:r>
      <w:r>
        <w:t>kt</w:t>
      </w:r>
      <w:r>
        <w:rPr>
          <w:spacing w:val="-3"/>
        </w:rPr>
        <w:t xml:space="preserve"> </w:t>
      </w:r>
      <w:r>
        <w:rPr>
          <w:spacing w:val="-1"/>
        </w:rPr>
        <w:t>theo</w:t>
      </w:r>
      <w:r>
        <w:rPr>
          <w:spacing w:val="-3"/>
        </w:rPr>
        <w:t xml:space="preserve"> </w:t>
      </w:r>
      <w:r>
        <w:rPr>
          <w:spacing w:val="-1"/>
        </w:rPr>
        <w:t>ngành</w:t>
      </w:r>
      <w:r>
        <w:rPr>
          <w:spacing w:val="1"/>
        </w:rPr>
        <w:t xml:space="preserve"> </w:t>
      </w:r>
      <w:r>
        <w:rPr>
          <w:spacing w:val="-1"/>
        </w:rPr>
        <w:t>và</w:t>
      </w:r>
      <w:r>
        <w:t xml:space="preserve"> sự</w:t>
      </w:r>
      <w:r>
        <w:rPr>
          <w:spacing w:val="-1"/>
        </w:rPr>
        <w:t xml:space="preserve"> </w:t>
      </w:r>
      <w:r>
        <w:rPr>
          <w:spacing w:val="1"/>
        </w:rPr>
        <w:t>chuyể</w:t>
      </w:r>
      <w:r>
        <w:rPr>
          <w:rFonts w:cs="Times New Roman"/>
          <w:spacing w:val="1"/>
        </w:rPr>
        <w:t>n</w:t>
      </w:r>
      <w:r>
        <w:rPr>
          <w:rFonts w:cs="Times New Roman"/>
          <w:spacing w:val="29"/>
        </w:rPr>
        <w:t xml:space="preserve"> </w:t>
      </w:r>
      <w:r>
        <w:rPr>
          <w:spacing w:val="-1"/>
        </w:rPr>
        <w:t>biến</w:t>
      </w:r>
      <w:r>
        <w:rPr>
          <w:spacing w:val="-3"/>
        </w:rPr>
        <w:t xml:space="preserve"> </w:t>
      </w:r>
      <w:r>
        <w:t>này</w:t>
      </w:r>
      <w:r>
        <w:rPr>
          <w:spacing w:val="-4"/>
        </w:rPr>
        <w:t xml:space="preserve"> </w:t>
      </w:r>
      <w:r>
        <w:t xml:space="preserve">thể </w:t>
      </w:r>
      <w:r>
        <w:rPr>
          <w:spacing w:val="-2"/>
        </w:rPr>
        <w:t>hiện</w:t>
      </w:r>
      <w:r>
        <w:rPr>
          <w:spacing w:val="1"/>
        </w:rPr>
        <w:t xml:space="preserve"> </w:t>
      </w:r>
      <w:r>
        <w:rPr>
          <w:spacing w:val="-1"/>
        </w:rPr>
        <w:t>như</w:t>
      </w:r>
      <w:r>
        <w:rPr>
          <w:spacing w:val="-4"/>
        </w:rPr>
        <w:t xml:space="preserve"> </w:t>
      </w:r>
      <w:r>
        <w:t>sau:</w:t>
      </w:r>
    </w:p>
    <w:p w:rsidR="002F4ED9" w:rsidRDefault="00C704E4">
      <w:pPr>
        <w:pStyle w:val="BodyText"/>
        <w:numPr>
          <w:ilvl w:val="1"/>
          <w:numId w:val="101"/>
        </w:numPr>
        <w:tabs>
          <w:tab w:val="left" w:pos="2284"/>
        </w:tabs>
        <w:spacing w:before="17"/>
        <w:ind w:left="2283" w:hanging="597"/>
        <w:rPr>
          <w:rFonts w:cs="Times New Roman"/>
        </w:rPr>
      </w:pPr>
      <w:r>
        <w:rPr>
          <w:spacing w:val="-1"/>
        </w:rPr>
        <w:t>Trong</w:t>
      </w:r>
      <w:r>
        <w:rPr>
          <w:spacing w:val="1"/>
        </w:rPr>
        <w:t xml:space="preserve"> </w:t>
      </w:r>
      <w:r>
        <w:rPr>
          <w:spacing w:val="-2"/>
        </w:rPr>
        <w:t>N</w:t>
      </w:r>
      <w:r>
        <w:rPr>
          <w:spacing w:val="-2"/>
          <w:position w:val="9"/>
          <w:sz w:val="16"/>
        </w:rPr>
        <w:t>2</w:t>
      </w:r>
      <w:r>
        <w:rPr>
          <w:spacing w:val="-2"/>
        </w:rPr>
        <w:t>:</w:t>
      </w:r>
    </w:p>
    <w:p w:rsidR="002F4ED9" w:rsidRDefault="00C704E4">
      <w:pPr>
        <w:pStyle w:val="BodyText"/>
        <w:spacing w:line="245" w:lineRule="auto"/>
        <w:ind w:right="282"/>
      </w:pPr>
      <w:r>
        <w:t xml:space="preserve">+ </w:t>
      </w:r>
      <w:r>
        <w:rPr>
          <w:spacing w:val="-1"/>
        </w:rPr>
        <w:t>Trước</w:t>
      </w:r>
      <w:r>
        <w:t xml:space="preserve"> đây</w:t>
      </w:r>
      <w:r>
        <w:rPr>
          <w:spacing w:val="-4"/>
        </w:rPr>
        <w:t xml:space="preserve"> </w:t>
      </w:r>
      <w:r>
        <w:rPr>
          <w:spacing w:val="-1"/>
        </w:rPr>
        <w:t>ngành</w:t>
      </w:r>
      <w:r>
        <w:rPr>
          <w:spacing w:val="1"/>
        </w:rPr>
        <w:t xml:space="preserve"> </w:t>
      </w:r>
      <w:r>
        <w:rPr>
          <w:spacing w:val="-2"/>
        </w:rPr>
        <w:t>N</w:t>
      </w:r>
      <w:r>
        <w:rPr>
          <w:rFonts w:cs="Times New Roman"/>
          <w:spacing w:val="-2"/>
          <w:position w:val="9"/>
          <w:sz w:val="16"/>
          <w:szCs w:val="16"/>
        </w:rPr>
        <w:t>2</w:t>
      </w:r>
      <w:r>
        <w:rPr>
          <w:rFonts w:cs="Times New Roman"/>
          <w:spacing w:val="30"/>
          <w:position w:val="9"/>
          <w:sz w:val="16"/>
          <w:szCs w:val="16"/>
        </w:rPr>
        <w:t xml:space="preserve"> </w:t>
      </w:r>
      <w:r>
        <w:rPr>
          <w:spacing w:val="-1"/>
        </w:rPr>
        <w:t>nước</w:t>
      </w:r>
      <w:r>
        <w:rPr>
          <w:spacing w:val="-3"/>
        </w:rPr>
        <w:t xml:space="preserve"> </w:t>
      </w:r>
      <w:r>
        <w:t>ta</w:t>
      </w:r>
      <w:r>
        <w:rPr>
          <w:spacing w:val="-3"/>
        </w:rPr>
        <w:t xml:space="preserve"> </w:t>
      </w:r>
      <w:r>
        <w:rPr>
          <w:spacing w:val="-1"/>
        </w:rPr>
        <w:t>được</w:t>
      </w:r>
      <w:r>
        <w:t xml:space="preserve"> </w:t>
      </w:r>
      <w:r>
        <w:rPr>
          <w:spacing w:val="-2"/>
        </w:rPr>
        <w:t>phát</w:t>
      </w:r>
      <w:r>
        <w:rPr>
          <w:spacing w:val="1"/>
        </w:rPr>
        <w:t xml:space="preserve"> </w:t>
      </w:r>
      <w:r>
        <w:rPr>
          <w:spacing w:val="-1"/>
        </w:rPr>
        <w:t>triển,</w:t>
      </w:r>
      <w:r>
        <w:rPr>
          <w:spacing w:val="-4"/>
        </w:rPr>
        <w:t xml:space="preserve"> </w:t>
      </w:r>
      <w:r>
        <w:rPr>
          <w:spacing w:val="-1"/>
        </w:rPr>
        <w:t>phân</w:t>
      </w:r>
      <w:r>
        <w:rPr>
          <w:spacing w:val="-2"/>
        </w:rPr>
        <w:t xml:space="preserve"> </w:t>
      </w:r>
      <w:r>
        <w:t>bố</w:t>
      </w:r>
      <w:r>
        <w:rPr>
          <w:spacing w:val="-3"/>
        </w:rPr>
        <w:t xml:space="preserve"> </w:t>
      </w:r>
      <w:r>
        <w:rPr>
          <w:spacing w:val="-1"/>
        </w:rPr>
        <w:t>chủ</w:t>
      </w:r>
      <w:r>
        <w:rPr>
          <w:spacing w:val="1"/>
        </w:rPr>
        <w:t xml:space="preserve"> </w:t>
      </w:r>
      <w:r>
        <w:rPr>
          <w:spacing w:val="-2"/>
        </w:rPr>
        <w:t>yếu</w:t>
      </w:r>
      <w:r>
        <w:rPr>
          <w:spacing w:val="1"/>
        </w:rPr>
        <w:t xml:space="preserve"> </w:t>
      </w:r>
      <w:r>
        <w:t>ở</w:t>
      </w:r>
      <w:r>
        <w:rPr>
          <w:spacing w:val="-1"/>
        </w:rPr>
        <w:t xml:space="preserve"> </w:t>
      </w:r>
      <w:r>
        <w:t xml:space="preserve">các </w:t>
      </w:r>
      <w:r>
        <w:rPr>
          <w:spacing w:val="-1"/>
        </w:rPr>
        <w:t>vùng</w:t>
      </w:r>
      <w:r>
        <w:rPr>
          <w:spacing w:val="-3"/>
        </w:rPr>
        <w:t xml:space="preserve"> </w:t>
      </w:r>
      <w:r>
        <w:rPr>
          <w:spacing w:val="-1"/>
        </w:rPr>
        <w:t>đồng</w:t>
      </w:r>
      <w:r>
        <w:rPr>
          <w:spacing w:val="1"/>
        </w:rPr>
        <w:t xml:space="preserve"> </w:t>
      </w:r>
      <w:r>
        <w:t>=,</w:t>
      </w:r>
      <w:r>
        <w:rPr>
          <w:spacing w:val="-1"/>
        </w:rPr>
        <w:t xml:space="preserve"> ven</w:t>
      </w:r>
      <w:r>
        <w:rPr>
          <w:spacing w:val="1"/>
        </w:rPr>
        <w:t xml:space="preserve"> </w:t>
      </w:r>
      <w:r>
        <w:rPr>
          <w:spacing w:val="-2"/>
        </w:rPr>
        <w:t>biển</w:t>
      </w:r>
      <w:r>
        <w:rPr>
          <w:spacing w:val="1"/>
        </w:rPr>
        <w:t xml:space="preserve"> </w:t>
      </w:r>
      <w:r>
        <w:rPr>
          <w:spacing w:val="-1"/>
        </w:rPr>
        <w:t>còn</w:t>
      </w:r>
      <w:r>
        <w:rPr>
          <w:spacing w:val="1"/>
        </w:rPr>
        <w:t xml:space="preserve"> </w:t>
      </w:r>
      <w:r>
        <w:t>ở</w:t>
      </w:r>
      <w:r>
        <w:rPr>
          <w:spacing w:val="-1"/>
        </w:rPr>
        <w:t xml:space="preserve"> </w:t>
      </w:r>
      <w:r>
        <w:rPr>
          <w:spacing w:val="-2"/>
        </w:rPr>
        <w:t>miền</w:t>
      </w:r>
      <w:r>
        <w:rPr>
          <w:spacing w:val="1"/>
        </w:rPr>
        <w:t xml:space="preserve"> </w:t>
      </w:r>
      <w:r>
        <w:rPr>
          <w:spacing w:val="-1"/>
        </w:rPr>
        <w:t>núi,</w:t>
      </w:r>
      <w:r>
        <w:rPr>
          <w:spacing w:val="63"/>
        </w:rPr>
        <w:t xml:space="preserve"> </w:t>
      </w:r>
      <w:r>
        <w:rPr>
          <w:spacing w:val="-1"/>
        </w:rPr>
        <w:t>trung</w:t>
      </w:r>
      <w:r>
        <w:rPr>
          <w:spacing w:val="1"/>
        </w:rPr>
        <w:t xml:space="preserve"> </w:t>
      </w:r>
      <w:r>
        <w:rPr>
          <w:spacing w:val="-1"/>
        </w:rPr>
        <w:t>du</w:t>
      </w:r>
      <w:r>
        <w:rPr>
          <w:spacing w:val="1"/>
        </w:rPr>
        <w:t xml:space="preserve"> </w:t>
      </w:r>
      <w:r>
        <w:rPr>
          <w:spacing w:val="-2"/>
        </w:rPr>
        <w:t>thì</w:t>
      </w:r>
      <w:r>
        <w:rPr>
          <w:spacing w:val="1"/>
        </w:rPr>
        <w:t xml:space="preserve"> </w:t>
      </w:r>
      <w:r>
        <w:rPr>
          <w:spacing w:val="-1"/>
        </w:rPr>
        <w:t>hầu</w:t>
      </w:r>
      <w:r>
        <w:rPr>
          <w:spacing w:val="1"/>
        </w:rPr>
        <w:t xml:space="preserve"> </w:t>
      </w:r>
      <w:r>
        <w:rPr>
          <w:spacing w:val="-1"/>
        </w:rPr>
        <w:t>như</w:t>
      </w:r>
      <w:r>
        <w:rPr>
          <w:spacing w:val="-4"/>
        </w:rPr>
        <w:t xml:space="preserve"> </w:t>
      </w:r>
      <w:r>
        <w:t>chậm</w:t>
      </w:r>
      <w:r>
        <w:rPr>
          <w:spacing w:val="-5"/>
        </w:rPr>
        <w:t xml:space="preserve"> </w:t>
      </w:r>
      <w:r>
        <w:t>phát</w:t>
      </w:r>
      <w:r>
        <w:rPr>
          <w:spacing w:val="-3"/>
        </w:rPr>
        <w:t xml:space="preserve"> </w:t>
      </w:r>
      <w:r>
        <w:rPr>
          <w:spacing w:val="-1"/>
        </w:rPr>
        <w:t xml:space="preserve">triển. </w:t>
      </w:r>
      <w:r>
        <w:rPr>
          <w:spacing w:val="-2"/>
        </w:rPr>
        <w:t>Đồng</w:t>
      </w:r>
      <w:r>
        <w:rPr>
          <w:spacing w:val="1"/>
        </w:rPr>
        <w:t xml:space="preserve"> </w:t>
      </w:r>
      <w:r>
        <w:rPr>
          <w:spacing w:val="-2"/>
        </w:rPr>
        <w:t>thời</w:t>
      </w:r>
      <w:r>
        <w:rPr>
          <w:spacing w:val="1"/>
        </w:rPr>
        <w:t xml:space="preserve"> N</w:t>
      </w:r>
      <w:r>
        <w:rPr>
          <w:rFonts w:cs="Times New Roman"/>
          <w:spacing w:val="1"/>
          <w:position w:val="9"/>
          <w:sz w:val="16"/>
          <w:szCs w:val="16"/>
        </w:rPr>
        <w:t>2</w:t>
      </w:r>
      <w:r>
        <w:rPr>
          <w:rFonts w:cs="Times New Roman"/>
          <w:spacing w:val="30"/>
          <w:position w:val="9"/>
          <w:sz w:val="16"/>
          <w:szCs w:val="16"/>
        </w:rPr>
        <w:t xml:space="preserve"> </w:t>
      </w:r>
      <w:r>
        <w:rPr>
          <w:spacing w:val="-2"/>
        </w:rPr>
        <w:t>phát</w:t>
      </w:r>
      <w:r>
        <w:rPr>
          <w:spacing w:val="1"/>
        </w:rPr>
        <w:t xml:space="preserve"> </w:t>
      </w:r>
      <w:r>
        <w:rPr>
          <w:spacing w:val="-1"/>
        </w:rPr>
        <w:t>triển</w:t>
      </w:r>
      <w:r>
        <w:rPr>
          <w:spacing w:val="1"/>
        </w:rPr>
        <w:t xml:space="preserve"> </w:t>
      </w:r>
      <w:r>
        <w:rPr>
          <w:spacing w:val="-1"/>
        </w:rPr>
        <w:t>theo</w:t>
      </w:r>
      <w:r>
        <w:rPr>
          <w:spacing w:val="1"/>
        </w:rPr>
        <w:t xml:space="preserve"> </w:t>
      </w:r>
      <w:r>
        <w:rPr>
          <w:spacing w:val="-1"/>
        </w:rPr>
        <w:t>xu</w:t>
      </w:r>
      <w:r>
        <w:rPr>
          <w:spacing w:val="1"/>
        </w:rPr>
        <w:t xml:space="preserve"> </w:t>
      </w:r>
      <w:r>
        <w:rPr>
          <w:spacing w:val="-1"/>
        </w:rPr>
        <w:t>thế</w:t>
      </w:r>
      <w:r>
        <w:rPr>
          <w:spacing w:val="-3"/>
        </w:rPr>
        <w:t xml:space="preserve"> </w:t>
      </w:r>
      <w:r>
        <w:rPr>
          <w:spacing w:val="-1"/>
        </w:rPr>
        <w:t>độc</w:t>
      </w:r>
      <w:r>
        <w:t xml:space="preserve"> </w:t>
      </w:r>
      <w:r>
        <w:rPr>
          <w:spacing w:val="-1"/>
        </w:rPr>
        <w:t>canh</w:t>
      </w:r>
      <w:r>
        <w:rPr>
          <w:spacing w:val="-3"/>
        </w:rPr>
        <w:t xml:space="preserve"> </w:t>
      </w:r>
      <w:r>
        <w:t>về</w:t>
      </w:r>
      <w:r>
        <w:rPr>
          <w:spacing w:val="-3"/>
        </w:rPr>
        <w:t xml:space="preserve"> </w:t>
      </w:r>
      <w:r>
        <w:t xml:space="preserve">lúa </w:t>
      </w:r>
      <w:r>
        <w:rPr>
          <w:spacing w:val="-3"/>
        </w:rPr>
        <w:t>mà</w:t>
      </w:r>
      <w:r>
        <w:t xml:space="preserve"> </w:t>
      </w:r>
      <w:r>
        <w:rPr>
          <w:spacing w:val="-1"/>
        </w:rPr>
        <w:t>không</w:t>
      </w:r>
      <w:r>
        <w:rPr>
          <w:spacing w:val="1"/>
        </w:rPr>
        <w:t xml:space="preserve"> </w:t>
      </w:r>
      <w:r>
        <w:rPr>
          <w:spacing w:val="-1"/>
        </w:rPr>
        <w:t>hình</w:t>
      </w:r>
      <w:r>
        <w:rPr>
          <w:spacing w:val="-3"/>
        </w:rPr>
        <w:t xml:space="preserve"> </w:t>
      </w:r>
      <w:r>
        <w:rPr>
          <w:spacing w:val="-1"/>
        </w:rPr>
        <w:t>thành</w:t>
      </w:r>
      <w:r>
        <w:rPr>
          <w:spacing w:val="57"/>
        </w:rPr>
        <w:t xml:space="preserve"> </w:t>
      </w:r>
      <w:r>
        <w:rPr>
          <w:spacing w:val="-1"/>
        </w:rPr>
        <w:t>những</w:t>
      </w:r>
      <w:r>
        <w:rPr>
          <w:spacing w:val="-3"/>
        </w:rP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2"/>
        </w:rPr>
        <w:t>chuyên</w:t>
      </w:r>
      <w:r>
        <w:rPr>
          <w:spacing w:val="1"/>
        </w:rPr>
        <w:t xml:space="preserve"> </w:t>
      </w:r>
      <w:r>
        <w:rPr>
          <w:spacing w:val="-2"/>
        </w:rPr>
        <w:t>canh</w:t>
      </w:r>
      <w:r>
        <w:rPr>
          <w:spacing w:val="1"/>
        </w:rPr>
        <w:t xml:space="preserve"> </w:t>
      </w:r>
      <w:r>
        <w:t>N</w:t>
      </w:r>
      <w:r>
        <w:rPr>
          <w:rFonts w:cs="Times New Roman"/>
          <w:position w:val="9"/>
          <w:sz w:val="16"/>
          <w:szCs w:val="16"/>
        </w:rPr>
        <w:t>2</w:t>
      </w:r>
      <w:r>
        <w:rPr>
          <w:rFonts w:cs="Times New Roman"/>
          <w:spacing w:val="30"/>
          <w:position w:val="9"/>
          <w:sz w:val="16"/>
          <w:szCs w:val="16"/>
        </w:rPr>
        <w:t xml:space="preserve"> </w:t>
      </w:r>
      <w:r>
        <w:rPr>
          <w:spacing w:val="-1"/>
        </w:rPr>
        <w:t>với</w:t>
      </w:r>
      <w:r>
        <w:rPr>
          <w:spacing w:val="-2"/>
        </w:rPr>
        <w:t xml:space="preserve"> </w:t>
      </w:r>
      <w:r>
        <w:rPr>
          <w:spacing w:val="-1"/>
        </w:rPr>
        <w:t>qui</w:t>
      </w:r>
      <w:r>
        <w:rPr>
          <w:spacing w:val="1"/>
        </w:rPr>
        <w:t xml:space="preserve"> </w:t>
      </w:r>
      <w:r>
        <w:rPr>
          <w:spacing w:val="-3"/>
        </w:rPr>
        <w:t>mô</w:t>
      </w:r>
      <w:r>
        <w:rPr>
          <w:spacing w:val="1"/>
        </w:rPr>
        <w:t xml:space="preserve"> </w:t>
      </w:r>
      <w:r>
        <w:t>lớn.</w:t>
      </w:r>
    </w:p>
    <w:p w:rsidR="002F4ED9" w:rsidRDefault="00C704E4">
      <w:pPr>
        <w:pStyle w:val="BodyText"/>
        <w:spacing w:before="13" w:line="245" w:lineRule="auto"/>
        <w:ind w:right="228"/>
      </w:pPr>
      <w:r>
        <w:t xml:space="preserve">+ </w:t>
      </w:r>
      <w:r>
        <w:rPr>
          <w:spacing w:val="-1"/>
        </w:rPr>
        <w:t>Ngày</w:t>
      </w:r>
      <w:r>
        <w:rPr>
          <w:spacing w:val="-4"/>
        </w:rPr>
        <w:t xml:space="preserve"> </w:t>
      </w:r>
      <w:r>
        <w:t>nay</w:t>
      </w:r>
      <w:r>
        <w:rPr>
          <w:spacing w:val="-2"/>
        </w:rPr>
        <w:t xml:space="preserve"> </w:t>
      </w:r>
      <w:r>
        <w:rPr>
          <w:spacing w:val="-1"/>
        </w:rPr>
        <w:t>N</w:t>
      </w:r>
      <w:r>
        <w:rPr>
          <w:rFonts w:cs="Times New Roman"/>
          <w:spacing w:val="-1"/>
          <w:position w:val="9"/>
          <w:sz w:val="16"/>
          <w:szCs w:val="16"/>
        </w:rPr>
        <w:t>2</w:t>
      </w:r>
      <w:r>
        <w:rPr>
          <w:rFonts w:cs="Times New Roman"/>
          <w:spacing w:val="30"/>
          <w:position w:val="9"/>
          <w:sz w:val="16"/>
          <w:szCs w:val="16"/>
        </w:rPr>
        <w:t xml:space="preserve"> </w:t>
      </w:r>
      <w:r>
        <w:rPr>
          <w:spacing w:val="-1"/>
        </w:rPr>
        <w:t>nước</w:t>
      </w:r>
      <w:r>
        <w:t xml:space="preserve"> </w:t>
      </w:r>
      <w:r>
        <w:rPr>
          <w:spacing w:val="-1"/>
        </w:rPr>
        <w:t>ta</w:t>
      </w:r>
      <w:r>
        <w:t xml:space="preserve"> được </w:t>
      </w:r>
      <w:r>
        <w:rPr>
          <w:spacing w:val="-2"/>
        </w:rPr>
        <w:t>phát</w:t>
      </w:r>
      <w:r>
        <w:rPr>
          <w:spacing w:val="1"/>
        </w:rPr>
        <w:t xml:space="preserve"> </w:t>
      </w:r>
      <w:r>
        <w:rPr>
          <w:spacing w:val="-1"/>
        </w:rPr>
        <w:t>triển</w:t>
      </w:r>
      <w:r>
        <w:rPr>
          <w:spacing w:val="1"/>
        </w:rPr>
        <w:t xml:space="preserve"> </w:t>
      </w:r>
      <w:r>
        <w:rPr>
          <w:spacing w:val="-2"/>
        </w:rPr>
        <w:t>theo</w:t>
      </w:r>
      <w:r>
        <w:rPr>
          <w:spacing w:val="-1"/>
        </w:rPr>
        <w:t xml:space="preserve"> </w:t>
      </w:r>
      <w:r>
        <w:t>xu</w:t>
      </w:r>
      <w:r>
        <w:rPr>
          <w:spacing w:val="-2"/>
        </w:rPr>
        <w:t xml:space="preserve"> </w:t>
      </w:r>
      <w:r>
        <w:t>thế</w:t>
      </w:r>
      <w:r>
        <w:rPr>
          <w:spacing w:val="-3"/>
        </w:rPr>
        <w:t xml:space="preserve"> </w:t>
      </w:r>
      <w:r>
        <w:rPr>
          <w:spacing w:val="-1"/>
        </w:rPr>
        <w:t>hình</w:t>
      </w:r>
      <w:r>
        <w:rPr>
          <w:spacing w:val="1"/>
        </w:rPr>
        <w:t xml:space="preserve"> </w:t>
      </w:r>
      <w:r>
        <w:rPr>
          <w:spacing w:val="-1"/>
        </w:rPr>
        <w:t>thành</w:t>
      </w:r>
      <w:r>
        <w:rPr>
          <w:spacing w:val="-3"/>
        </w:rPr>
        <w:t xml:space="preserve"> </w:t>
      </w:r>
      <w:r>
        <w:rPr>
          <w:spacing w:val="-1"/>
        </w:rPr>
        <w:t>nhiều</w:t>
      </w:r>
      <w:r>
        <w:rPr>
          <w:spacing w:val="1"/>
        </w:rP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2"/>
        </w:rPr>
        <w:t>chuyên</w:t>
      </w:r>
      <w:r>
        <w:rPr>
          <w:spacing w:val="1"/>
        </w:rPr>
        <w:t xml:space="preserve"> </w:t>
      </w:r>
      <w:r>
        <w:rPr>
          <w:spacing w:val="-1"/>
        </w:rPr>
        <w:t>canh</w:t>
      </w:r>
      <w:r>
        <w:rPr>
          <w:spacing w:val="-3"/>
        </w:rPr>
        <w:t xml:space="preserve"> </w:t>
      </w:r>
      <w:r>
        <w:t>có</w:t>
      </w:r>
      <w:r>
        <w:rPr>
          <w:spacing w:val="1"/>
        </w:rPr>
        <w:t xml:space="preserve"> </w:t>
      </w:r>
      <w:r>
        <w:rPr>
          <w:spacing w:val="-1"/>
        </w:rPr>
        <w:t>xu</w:t>
      </w:r>
      <w:r>
        <w:rPr>
          <w:spacing w:val="-3"/>
        </w:rPr>
        <w:t xml:space="preserve"> </w:t>
      </w:r>
      <w:r>
        <w:rPr>
          <w:spacing w:val="-1"/>
        </w:rPr>
        <w:t>hướng</w:t>
      </w:r>
      <w:r>
        <w:rPr>
          <w:spacing w:val="1"/>
        </w:rPr>
        <w:t xml:space="preserve"> </w:t>
      </w:r>
      <w:r>
        <w:rPr>
          <w:spacing w:val="-2"/>
        </w:rPr>
        <w:t>chuyên</w:t>
      </w:r>
      <w:r>
        <w:rPr>
          <w:spacing w:val="49"/>
        </w:rPr>
        <w:t xml:space="preserve"> </w:t>
      </w:r>
      <w:r>
        <w:rPr>
          <w:spacing w:val="-2"/>
        </w:rPr>
        <w:t>môn</w:t>
      </w:r>
      <w:r>
        <w:rPr>
          <w:spacing w:val="1"/>
        </w:rPr>
        <w:t xml:space="preserve"> </w:t>
      </w:r>
      <w:r>
        <w:t xml:space="preserve">hoá </w:t>
      </w:r>
      <w:r>
        <w:rPr>
          <w:spacing w:val="-1"/>
        </w:rPr>
        <w:t>sâu</w:t>
      </w:r>
      <w:r>
        <w:rPr>
          <w:spacing w:val="-2"/>
        </w:rPr>
        <w:t xml:space="preserve"> </w:t>
      </w:r>
      <w:r>
        <w:rPr>
          <w:spacing w:val="-1"/>
        </w:rPr>
        <w:t>điển</w:t>
      </w:r>
      <w:r>
        <w:rPr>
          <w:spacing w:val="-2"/>
        </w:rPr>
        <w:t xml:space="preserve"> </w:t>
      </w:r>
      <w:r>
        <w:rPr>
          <w:spacing w:val="-1"/>
        </w:rPr>
        <w:t>hình</w:t>
      </w:r>
      <w:r>
        <w:rPr>
          <w:spacing w:val="1"/>
        </w:rPr>
        <w:t xml:space="preserve"> </w:t>
      </w:r>
      <w:r>
        <w:t xml:space="preserve">là </w:t>
      </w:r>
      <w:r>
        <w:rPr>
          <w:spacing w:val="-2"/>
        </w:rPr>
        <w:t>chuyên</w:t>
      </w:r>
      <w:r>
        <w:rPr>
          <w:spacing w:val="1"/>
        </w:rPr>
        <w:t xml:space="preserve"> </w:t>
      </w:r>
      <w:r>
        <w:rPr>
          <w:spacing w:val="-1"/>
        </w:rPr>
        <w:t>canh</w:t>
      </w:r>
      <w:r>
        <w:rPr>
          <w:spacing w:val="1"/>
        </w:rPr>
        <w:t xml:space="preserve"> </w:t>
      </w:r>
      <w:r>
        <w:rPr>
          <w:spacing w:val="-1"/>
        </w:rPr>
        <w:t>LT</w:t>
      </w:r>
      <w:r>
        <w:rPr>
          <w:spacing w:val="2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TP</w:t>
      </w:r>
      <w:r>
        <w:t xml:space="preserve"> với</w:t>
      </w:r>
      <w:r>
        <w:rPr>
          <w:spacing w:val="-2"/>
        </w:rPr>
        <w:t xml:space="preserve"> </w:t>
      </w:r>
      <w:r>
        <w:t>2</w:t>
      </w:r>
      <w:r>
        <w:rPr>
          <w:spacing w:val="1"/>
        </w:rPr>
        <w:t xml:space="preserve"> </w:t>
      </w:r>
      <w:r>
        <w:rPr>
          <w:spacing w:val="-1"/>
        </w:rPr>
        <w:t>vùng</w:t>
      </w:r>
      <w:r>
        <w:rPr>
          <w:spacing w:val="-3"/>
        </w:rPr>
        <w:t xml:space="preserve"> </w:t>
      </w:r>
      <w:r>
        <w:rPr>
          <w:spacing w:val="-1"/>
        </w:rPr>
        <w:t>lớn</w:t>
      </w:r>
      <w:r>
        <w:rPr>
          <w:spacing w:val="1"/>
        </w:rPr>
        <w:t xml:space="preserve"> </w:t>
      </w:r>
      <w:r>
        <w:rPr>
          <w:spacing w:val="-1"/>
        </w:rPr>
        <w:t>nhất</w:t>
      </w:r>
      <w:r>
        <w:rPr>
          <w:spacing w:val="-3"/>
        </w:rPr>
        <w:t xml:space="preserve"> </w:t>
      </w:r>
      <w:r>
        <w:t xml:space="preserve">là </w:t>
      </w:r>
      <w:r>
        <w:rPr>
          <w:spacing w:val="-1"/>
        </w:rPr>
        <w:t xml:space="preserve">ĐBSH, </w:t>
      </w:r>
      <w:r>
        <w:rPr>
          <w:spacing w:val="-2"/>
        </w:rPr>
        <w:t>ĐBSCL.</w:t>
      </w:r>
      <w:r>
        <w:rPr>
          <w:spacing w:val="-1"/>
        </w:rPr>
        <w:t xml:space="preserve"> Hình</w:t>
      </w:r>
      <w:r>
        <w:rPr>
          <w:spacing w:val="1"/>
        </w:rPr>
        <w:t xml:space="preserve"> </w:t>
      </w:r>
      <w:r>
        <w:rPr>
          <w:spacing w:val="-2"/>
        </w:rPr>
        <w:t>thành</w:t>
      </w:r>
      <w:r>
        <w:rPr>
          <w:spacing w:val="1"/>
        </w:rPr>
        <w:t xml:space="preserve"> </w:t>
      </w:r>
      <w:r>
        <w:rPr>
          <w:spacing w:val="-1"/>
        </w:rPr>
        <w:t>nhiều</w:t>
      </w:r>
      <w:r>
        <w:rPr>
          <w:spacing w:val="-2"/>
        </w:rPr>
        <w:t xml:space="preserve"> </w:t>
      </w:r>
      <w:r>
        <w:rPr>
          <w:spacing w:val="-1"/>
        </w:rPr>
        <w:t>vùng</w:t>
      </w:r>
      <w:r>
        <w:rPr>
          <w:spacing w:val="49"/>
        </w:rPr>
        <w:t xml:space="preserve"> </w:t>
      </w:r>
      <w:r>
        <w:rPr>
          <w:spacing w:val="-1"/>
        </w:rPr>
        <w:lastRenderedPageBreak/>
        <w:t>chuyên</w:t>
      </w:r>
      <w:r>
        <w:rPr>
          <w:spacing w:val="1"/>
        </w:rPr>
        <w:t xml:space="preserve"> </w:t>
      </w:r>
      <w:r>
        <w:rPr>
          <w:spacing w:val="-1"/>
        </w:rPr>
        <w:t>canh</w:t>
      </w:r>
      <w:r>
        <w:rPr>
          <w:spacing w:val="1"/>
        </w:rPr>
        <w:t xml:space="preserve"> </w:t>
      </w:r>
      <w:r>
        <w:t>cây</w:t>
      </w:r>
      <w:r>
        <w:rPr>
          <w:spacing w:val="-4"/>
        </w:rPr>
        <w:t xml:space="preserve"> </w:t>
      </w:r>
      <w:r>
        <w:t>CN</w:t>
      </w:r>
      <w:r>
        <w:rPr>
          <w:spacing w:val="-1"/>
        </w:rPr>
        <w:t xml:space="preserve"> </w:t>
      </w:r>
      <w:r>
        <w:t>dài</w:t>
      </w:r>
      <w:r>
        <w:rPr>
          <w:spacing w:val="-3"/>
        </w:rPr>
        <w:t xml:space="preserve"> </w:t>
      </w:r>
      <w:r>
        <w:rPr>
          <w:spacing w:val="-2"/>
        </w:rPr>
        <w:t>ngày,</w:t>
      </w:r>
      <w:r>
        <w:rPr>
          <w:spacing w:val="-1"/>
        </w:rPr>
        <w:t xml:space="preserve"> </w:t>
      </w:r>
      <w:r>
        <w:t>ngắn</w:t>
      </w:r>
      <w:r>
        <w:rPr>
          <w:spacing w:val="-2"/>
        </w:rPr>
        <w:t xml:space="preserve"> </w:t>
      </w:r>
      <w:r>
        <w:rPr>
          <w:spacing w:val="-1"/>
        </w:rPr>
        <w:t>ngày</w:t>
      </w:r>
      <w:r>
        <w:rPr>
          <w:spacing w:val="-2"/>
        </w:rPr>
        <w:t xml:space="preserve"> mà</w:t>
      </w:r>
      <w:r>
        <w:t xml:space="preserve"> lớn</w:t>
      </w:r>
      <w:r>
        <w:rPr>
          <w:spacing w:val="1"/>
        </w:rPr>
        <w:t xml:space="preserve"> </w:t>
      </w:r>
      <w:r>
        <w:rPr>
          <w:spacing w:val="-2"/>
        </w:rPr>
        <w:t>nhất</w:t>
      </w:r>
      <w:r>
        <w:rPr>
          <w:spacing w:val="1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t xml:space="preserve">là </w:t>
      </w:r>
      <w:r>
        <w:rPr>
          <w:spacing w:val="-1"/>
        </w:rPr>
        <w:t>ĐNBộ, Tây</w:t>
      </w:r>
      <w:r>
        <w:rPr>
          <w:spacing w:val="-4"/>
        </w:rPr>
        <w:t xml:space="preserve"> </w:t>
      </w:r>
      <w:r>
        <w:rPr>
          <w:spacing w:val="-1"/>
        </w:rPr>
        <w:t>Nguyên…nhiều</w:t>
      </w:r>
      <w:r>
        <w:rPr>
          <w:spacing w:val="-2"/>
        </w:rP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2"/>
        </w:rPr>
        <w:t>chăn</w:t>
      </w:r>
      <w:r>
        <w:rPr>
          <w:spacing w:val="1"/>
        </w:rPr>
        <w:t xml:space="preserve"> </w:t>
      </w:r>
      <w:r>
        <w:rPr>
          <w:spacing w:val="-1"/>
        </w:rPr>
        <w:t>nuôi</w:t>
      </w:r>
      <w:r>
        <w:rPr>
          <w:spacing w:val="1"/>
        </w:rPr>
        <w:t xml:space="preserve"> </w:t>
      </w:r>
      <w:r>
        <w:rPr>
          <w:spacing w:val="-1"/>
        </w:rPr>
        <w:t>bò</w:t>
      </w:r>
      <w:r>
        <w:rPr>
          <w:spacing w:val="1"/>
        </w:rPr>
        <w:t xml:space="preserve"> </w:t>
      </w:r>
      <w:r>
        <w:t>sữa,</w:t>
      </w:r>
      <w:r>
        <w:rPr>
          <w:spacing w:val="-1"/>
        </w:rPr>
        <w:t xml:space="preserve"> bò</w:t>
      </w:r>
      <w:r>
        <w:rPr>
          <w:spacing w:val="43"/>
        </w:rPr>
        <w:t xml:space="preserve"> </w:t>
      </w:r>
      <w:r>
        <w:rPr>
          <w:spacing w:val="-1"/>
        </w:rPr>
        <w:t>thịt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2"/>
        </w:rPr>
        <w:t>chất</w:t>
      </w:r>
      <w:r>
        <w:rPr>
          <w:spacing w:val="1"/>
        </w:rPr>
        <w:t xml:space="preserve"> </w:t>
      </w:r>
      <w:r>
        <w:rPr>
          <w:spacing w:val="-1"/>
        </w:rPr>
        <w:t>lượng</w:t>
      </w:r>
      <w:r>
        <w:rPr>
          <w:spacing w:val="1"/>
        </w:rPr>
        <w:t xml:space="preserve"> </w:t>
      </w:r>
      <w:r>
        <w:rPr>
          <w:spacing w:val="-1"/>
        </w:rPr>
        <w:t xml:space="preserve">cao </w:t>
      </w:r>
      <w:r>
        <w:t xml:space="preserve">nổi </w:t>
      </w:r>
      <w:r>
        <w:rPr>
          <w:spacing w:val="-1"/>
        </w:rPr>
        <w:t>tiếng</w:t>
      </w:r>
      <w:r>
        <w:rPr>
          <w:spacing w:val="-3"/>
        </w:rPr>
        <w:t xml:space="preserve"> </w:t>
      </w:r>
      <w:r>
        <w:t>như</w:t>
      </w:r>
      <w:r>
        <w:rPr>
          <w:spacing w:val="-1"/>
        </w:rPr>
        <w:t xml:space="preserve"> cao</w:t>
      </w:r>
      <w:r>
        <w:rPr>
          <w:spacing w:val="-3"/>
        </w:rPr>
        <w:t xml:space="preserve"> </w:t>
      </w:r>
      <w:r>
        <w:rPr>
          <w:spacing w:val="-1"/>
        </w:rPr>
        <w:t>nguyên</w:t>
      </w:r>
      <w:r>
        <w:rPr>
          <w:spacing w:val="1"/>
        </w:rPr>
        <w:t xml:space="preserve"> </w:t>
      </w:r>
      <w:r>
        <w:t xml:space="preserve">Mộc </w:t>
      </w:r>
      <w:r>
        <w:rPr>
          <w:spacing w:val="-2"/>
        </w:rPr>
        <w:t>Châu</w:t>
      </w:r>
      <w:r>
        <w:rPr>
          <w:spacing w:val="1"/>
        </w:rPr>
        <w:t xml:space="preserve"> </w:t>
      </w:r>
      <w:r>
        <w:rPr>
          <w:spacing w:val="-1"/>
        </w:rPr>
        <w:t xml:space="preserve">(Sơn La), </w:t>
      </w:r>
      <w:r>
        <w:t xml:space="preserve">Ba </w:t>
      </w:r>
      <w:r>
        <w:rPr>
          <w:spacing w:val="-1"/>
        </w:rPr>
        <w:t>Vì</w:t>
      </w:r>
      <w:r>
        <w:rPr>
          <w:spacing w:val="1"/>
        </w:rPr>
        <w:t xml:space="preserve"> </w:t>
      </w:r>
      <w:r>
        <w:rPr>
          <w:spacing w:val="-1"/>
        </w:rPr>
        <w:t>(Hà</w:t>
      </w:r>
      <w:r>
        <w:t xml:space="preserve"> </w:t>
      </w:r>
      <w:r>
        <w:rPr>
          <w:spacing w:val="-1"/>
        </w:rPr>
        <w:t>Tây),</w:t>
      </w:r>
      <w:r>
        <w:rPr>
          <w:spacing w:val="1"/>
        </w:rPr>
        <w:t xml:space="preserve"> </w:t>
      </w:r>
      <w:r>
        <w:rPr>
          <w:spacing w:val="-2"/>
        </w:rPr>
        <w:t>Đức</w:t>
      </w:r>
      <w:r>
        <w:t xml:space="preserve"> </w:t>
      </w:r>
      <w:r>
        <w:rPr>
          <w:spacing w:val="-1"/>
        </w:rPr>
        <w:t>Trọng</w:t>
      </w:r>
      <w:r>
        <w:rPr>
          <w:spacing w:val="1"/>
        </w:rPr>
        <w:t xml:space="preserve"> </w:t>
      </w:r>
      <w:r>
        <w:rPr>
          <w:spacing w:val="-1"/>
        </w:rPr>
        <w:t>(Lâm</w:t>
      </w:r>
      <w:r>
        <w:rPr>
          <w:spacing w:val="-5"/>
        </w:rPr>
        <w:t xml:space="preserve"> </w:t>
      </w:r>
      <w:r>
        <w:rPr>
          <w:spacing w:val="-1"/>
        </w:rPr>
        <w:t xml:space="preserve">Đồng), </w:t>
      </w:r>
      <w:r>
        <w:rPr>
          <w:spacing w:val="-2"/>
        </w:rPr>
        <w:t>còn</w:t>
      </w:r>
      <w:r>
        <w:rPr>
          <w:spacing w:val="55"/>
        </w:rP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1"/>
        </w:rPr>
        <w:t>gò</w:t>
      </w:r>
      <w:r>
        <w:rPr>
          <w:spacing w:val="1"/>
        </w:rPr>
        <w:t xml:space="preserve"> </w:t>
      </w:r>
      <w:r>
        <w:rPr>
          <w:spacing w:val="-2"/>
        </w:rPr>
        <w:t>đồi</w:t>
      </w:r>
      <w:r>
        <w:rPr>
          <w:spacing w:val="1"/>
        </w:rPr>
        <w:t xml:space="preserve"> </w:t>
      </w:r>
      <w:r>
        <w:t>trước</w:t>
      </w:r>
      <w:r>
        <w:rPr>
          <w:spacing w:val="-3"/>
        </w:rPr>
        <w:t xml:space="preserve"> </w:t>
      </w:r>
      <w:r>
        <w:rPr>
          <w:spacing w:val="-1"/>
        </w:rPr>
        <w:t>núi</w:t>
      </w:r>
      <w:r>
        <w:t xml:space="preserve"> </w:t>
      </w:r>
      <w:r>
        <w:rPr>
          <w:spacing w:val="-2"/>
        </w:rPr>
        <w:t>miền</w:t>
      </w:r>
      <w:r>
        <w:rPr>
          <w:spacing w:val="1"/>
        </w:rPr>
        <w:t xml:space="preserve"> </w:t>
      </w:r>
      <w:r>
        <w:rPr>
          <w:spacing w:val="-1"/>
        </w:rPr>
        <w:t>Trung</w:t>
      </w:r>
      <w:r>
        <w:rPr>
          <w:spacing w:val="-3"/>
        </w:rPr>
        <w:t xml:space="preserve"> </w:t>
      </w:r>
      <w:r>
        <w:t xml:space="preserve">là </w:t>
      </w:r>
      <w:r>
        <w:rPr>
          <w:spacing w:val="-1"/>
        </w:rPr>
        <w:t>vùng</w:t>
      </w:r>
      <w:r>
        <w:rPr>
          <w:spacing w:val="-3"/>
        </w:rPr>
        <w:t xml:space="preserve"> </w:t>
      </w:r>
      <w:r>
        <w:rPr>
          <w:spacing w:val="-1"/>
        </w:rPr>
        <w:t>nuôi</w:t>
      </w:r>
      <w:r>
        <w:rPr>
          <w:spacing w:val="1"/>
        </w:rPr>
        <w:t xml:space="preserve"> </w:t>
      </w:r>
      <w:r>
        <w:rPr>
          <w:spacing w:val="-1"/>
        </w:rPr>
        <w:t>bò</w:t>
      </w:r>
      <w:r>
        <w:rPr>
          <w:spacing w:val="5"/>
        </w:rPr>
        <w:t xml:space="preserve"> </w:t>
      </w:r>
      <w:r>
        <w:rPr>
          <w:spacing w:val="-1"/>
        </w:rPr>
        <w:t>thịt</w:t>
      </w:r>
      <w:r>
        <w:rPr>
          <w:spacing w:val="1"/>
        </w:rPr>
        <w:t xml:space="preserve"> </w:t>
      </w:r>
      <w:r>
        <w:rPr>
          <w:spacing w:val="-1"/>
        </w:rPr>
        <w:t>với</w:t>
      </w:r>
      <w:r>
        <w:rPr>
          <w:spacing w:val="-2"/>
        </w:rPr>
        <w:t xml:space="preserve"> </w:t>
      </w:r>
      <w:r>
        <w:rPr>
          <w:spacing w:val="-1"/>
        </w:rPr>
        <w:t>qui</w:t>
      </w:r>
      <w:r>
        <w:rPr>
          <w:spacing w:val="1"/>
        </w:rPr>
        <w:t xml:space="preserve"> </w:t>
      </w:r>
      <w:r>
        <w:rPr>
          <w:spacing w:val="-2"/>
        </w:rPr>
        <w:t>mô</w:t>
      </w:r>
      <w:r>
        <w:rPr>
          <w:spacing w:val="1"/>
        </w:rPr>
        <w:t xml:space="preserve"> </w:t>
      </w:r>
      <w:r>
        <w:rPr>
          <w:spacing w:val="-1"/>
        </w:rPr>
        <w:t>lớn</w:t>
      </w:r>
      <w:r>
        <w:rPr>
          <w:spacing w:val="-3"/>
        </w:rPr>
        <w:t xml:space="preserve"> </w:t>
      </w:r>
      <w:r>
        <w:rPr>
          <w:spacing w:val="-1"/>
        </w:rPr>
        <w:t>nhất</w:t>
      </w:r>
      <w:r>
        <w:rPr>
          <w:spacing w:val="1"/>
        </w:rPr>
        <w:t xml:space="preserve"> </w:t>
      </w:r>
      <w:r>
        <w:t>cả</w:t>
      </w:r>
      <w:r>
        <w:rPr>
          <w:spacing w:val="-4"/>
        </w:rPr>
        <w:t xml:space="preserve"> </w:t>
      </w:r>
      <w:r>
        <w:rPr>
          <w:spacing w:val="-1"/>
        </w:rPr>
        <w:t>nước.</w:t>
      </w:r>
      <w:r>
        <w:t xml:space="preserve"> </w:t>
      </w:r>
      <w:r>
        <w:rPr>
          <w:spacing w:val="-1"/>
        </w:rPr>
        <w:t>Dọc</w:t>
      </w:r>
      <w:r>
        <w:t xml:space="preserve"> </w:t>
      </w:r>
      <w:r>
        <w:rPr>
          <w:spacing w:val="-1"/>
        </w:rPr>
        <w:t>ven</w:t>
      </w:r>
      <w:r>
        <w:rPr>
          <w:spacing w:val="-2"/>
        </w:rPr>
        <w:t xml:space="preserve"> </w:t>
      </w:r>
      <w:r>
        <w:rPr>
          <w:spacing w:val="-1"/>
        </w:rPr>
        <w:t>biển</w:t>
      </w:r>
      <w:r>
        <w:rPr>
          <w:spacing w:val="-2"/>
        </w:rPr>
        <w:t xml:space="preserve"> </w:t>
      </w:r>
      <w:r>
        <w:t xml:space="preserve">đã </w:t>
      </w:r>
      <w:r>
        <w:rPr>
          <w:spacing w:val="-1"/>
        </w:rPr>
        <w:t>hình</w:t>
      </w:r>
      <w:r>
        <w:rPr>
          <w:spacing w:val="-3"/>
        </w:rPr>
        <w:t xml:space="preserve"> </w:t>
      </w:r>
      <w:r>
        <w:rPr>
          <w:spacing w:val="-1"/>
        </w:rPr>
        <w:t>thành</w:t>
      </w:r>
      <w:r>
        <w:rPr>
          <w:spacing w:val="37"/>
        </w:rPr>
        <w:t xml:space="preserve"> </w:t>
      </w:r>
      <w:r>
        <w:rPr>
          <w:spacing w:val="-1"/>
        </w:rPr>
        <w:t>nhiều</w:t>
      </w:r>
      <w:r>
        <w:rPr>
          <w:spacing w:val="1"/>
        </w:rPr>
        <w:t xml:space="preserve"> </w:t>
      </w:r>
      <w:r>
        <w:rPr>
          <w:spacing w:val="-1"/>
        </w:rPr>
        <w:t>vùng</w:t>
      </w:r>
      <w:r>
        <w:rPr>
          <w:spacing w:val="-3"/>
        </w:rPr>
        <w:t xml:space="preserve"> </w:t>
      </w:r>
      <w:r>
        <w:rPr>
          <w:spacing w:val="-1"/>
        </w:rPr>
        <w:t>nuôi</w:t>
      </w:r>
      <w:r>
        <w:rPr>
          <w:spacing w:val="1"/>
        </w:rPr>
        <w:t xml:space="preserve"> </w:t>
      </w:r>
      <w:r>
        <w:rPr>
          <w:spacing w:val="-2"/>
        </w:rPr>
        <w:t>trồng</w:t>
      </w:r>
      <w:r>
        <w:rPr>
          <w:spacing w:val="1"/>
        </w:rPr>
        <w:t xml:space="preserve"> </w:t>
      </w:r>
      <w:r>
        <w:rPr>
          <w:spacing w:val="-1"/>
        </w:rPr>
        <w:t>thuỷ</w:t>
      </w:r>
      <w:r>
        <w:rPr>
          <w:spacing w:val="-4"/>
        </w:rPr>
        <w:t xml:space="preserve"> </w:t>
      </w:r>
      <w:r>
        <w:t>sản</w:t>
      </w:r>
      <w:r>
        <w:rPr>
          <w:spacing w:val="-2"/>
        </w:rPr>
        <w:t xml:space="preserve"> </w:t>
      </w:r>
      <w:r>
        <w:rPr>
          <w:spacing w:val="-1"/>
        </w:rPr>
        <w:t>nước</w:t>
      </w:r>
      <w:r>
        <w:t xml:space="preserve"> </w:t>
      </w:r>
      <w:r>
        <w:rPr>
          <w:spacing w:val="-2"/>
        </w:rPr>
        <w:t>mặn,</w:t>
      </w:r>
      <w:r>
        <w:rPr>
          <w:spacing w:val="-1"/>
        </w:rPr>
        <w:t xml:space="preserve"> nước</w:t>
      </w:r>
      <w:r>
        <w:t xml:space="preserve"> lợ</w:t>
      </w:r>
      <w:r>
        <w:rPr>
          <w:spacing w:val="-3"/>
        </w:rPr>
        <w:t xml:space="preserve"> </w:t>
      </w:r>
      <w:r>
        <w:rPr>
          <w:spacing w:val="-1"/>
        </w:rPr>
        <w:t>như nuôi</w:t>
      </w:r>
      <w:r>
        <w:rPr>
          <w:spacing w:val="1"/>
        </w:rPr>
        <w:t xml:space="preserve"> </w:t>
      </w:r>
      <w:r>
        <w:rPr>
          <w:spacing w:val="-2"/>
        </w:rPr>
        <w:t>tôm,</w:t>
      </w:r>
      <w:r>
        <w:rPr>
          <w:spacing w:val="-1"/>
        </w:rPr>
        <w:t xml:space="preserve"> </w:t>
      </w:r>
      <w:r>
        <w:t xml:space="preserve">cá và </w:t>
      </w:r>
      <w:r>
        <w:rPr>
          <w:spacing w:val="-1"/>
        </w:rPr>
        <w:t>trồng</w:t>
      </w:r>
      <w:r>
        <w:rPr>
          <w:spacing w:val="1"/>
        </w:rPr>
        <w:t xml:space="preserve"> </w:t>
      </w:r>
      <w:r>
        <w:rPr>
          <w:spacing w:val="-1"/>
        </w:rPr>
        <w:t>rong</w:t>
      </w:r>
      <w:r>
        <w:rPr>
          <w:spacing w:val="1"/>
        </w:rPr>
        <w:t xml:space="preserve"> </w:t>
      </w:r>
      <w:r>
        <w:rPr>
          <w:spacing w:val="-1"/>
        </w:rPr>
        <w:t>câu</w:t>
      </w:r>
      <w:r>
        <w:rPr>
          <w:spacing w:val="1"/>
        </w:rPr>
        <w:t xml:space="preserve"> </w:t>
      </w:r>
      <w:r>
        <w:rPr>
          <w:spacing w:val="-1"/>
        </w:rPr>
        <w:t>như phá</w:t>
      </w:r>
      <w:r>
        <w:t xml:space="preserve"> </w:t>
      </w:r>
      <w:r>
        <w:rPr>
          <w:spacing w:val="-1"/>
        </w:rPr>
        <w:t>Tam</w:t>
      </w:r>
      <w:r>
        <w:rPr>
          <w:spacing w:val="-5"/>
        </w:rPr>
        <w:t xml:space="preserve"> </w:t>
      </w:r>
      <w:r>
        <w:rPr>
          <w:spacing w:val="-1"/>
        </w:rPr>
        <w:t xml:space="preserve">Giang, </w:t>
      </w:r>
      <w:r>
        <w:t>đầm</w:t>
      </w:r>
      <w:r>
        <w:rPr>
          <w:spacing w:val="-5"/>
        </w:rPr>
        <w:t xml:space="preserve"> </w:t>
      </w:r>
      <w:r>
        <w:t>Cầu</w:t>
      </w:r>
      <w:r>
        <w:rPr>
          <w:spacing w:val="53"/>
        </w:rPr>
        <w:t xml:space="preserve"> </w:t>
      </w:r>
      <w:r>
        <w:rPr>
          <w:spacing w:val="-1"/>
        </w:rPr>
        <w:t xml:space="preserve">Hai, </w:t>
      </w:r>
      <w:r>
        <w:t>đầm</w:t>
      </w:r>
      <w:r>
        <w:rPr>
          <w:spacing w:val="-5"/>
        </w:rPr>
        <w:t xml:space="preserve"> </w:t>
      </w:r>
      <w:r>
        <w:rPr>
          <w:spacing w:val="-1"/>
        </w:rPr>
        <w:t>Dơi…</w:t>
      </w:r>
    </w:p>
    <w:p w:rsidR="002F4ED9" w:rsidRDefault="00C704E4">
      <w:pPr>
        <w:pStyle w:val="BodyText"/>
        <w:spacing w:before="16" w:line="245" w:lineRule="auto"/>
        <w:ind w:right="166"/>
      </w:pPr>
      <w:r>
        <w:t xml:space="preserve">+ </w:t>
      </w:r>
      <w:r>
        <w:rPr>
          <w:spacing w:val="-1"/>
        </w:rPr>
        <w:t>Hiện</w:t>
      </w:r>
      <w:r>
        <w:rPr>
          <w:spacing w:val="-2"/>
        </w:rPr>
        <w:t xml:space="preserve"> </w:t>
      </w:r>
      <w:r>
        <w:t>nay</w:t>
      </w:r>
      <w:r>
        <w:rPr>
          <w:spacing w:val="-4"/>
        </w:rPr>
        <w:t xml:space="preserve"> </w:t>
      </w:r>
      <w:r>
        <w:t>ở</w:t>
      </w:r>
      <w:r>
        <w:rPr>
          <w:spacing w:val="-1"/>
        </w:rPr>
        <w:t xml:space="preserve"> </w:t>
      </w:r>
      <w:r>
        <w:t>ven</w:t>
      </w:r>
      <w:r>
        <w:rPr>
          <w:spacing w:val="1"/>
        </w:rPr>
        <w:t xml:space="preserve"> </w:t>
      </w:r>
      <w:r>
        <w:rPr>
          <w:spacing w:val="-1"/>
        </w:rPr>
        <w:t>các</w:t>
      </w:r>
      <w:r>
        <w:t xml:space="preserve"> </w:t>
      </w:r>
      <w:r>
        <w:rPr>
          <w:spacing w:val="-1"/>
        </w:rPr>
        <w:t>thành</w:t>
      </w:r>
      <w:r>
        <w:rPr>
          <w:spacing w:val="1"/>
        </w:rPr>
        <w:t xml:space="preserve"> </w:t>
      </w:r>
      <w:r>
        <w:rPr>
          <w:spacing w:val="-2"/>
        </w:rPr>
        <w:t>phố</w:t>
      </w:r>
      <w:r>
        <w:rPr>
          <w:spacing w:val="1"/>
        </w:rPr>
        <w:t xml:space="preserve"> </w:t>
      </w:r>
      <w:r>
        <w:rPr>
          <w:spacing w:val="-1"/>
        </w:rPr>
        <w:t>lớn</w:t>
      </w:r>
      <w:r>
        <w:rPr>
          <w:spacing w:val="1"/>
        </w:rPr>
        <w:t xml:space="preserve"> </w:t>
      </w:r>
      <w:r>
        <w:rPr>
          <w:spacing w:val="-1"/>
        </w:rPr>
        <w:t>như Hà</w:t>
      </w:r>
      <w:r>
        <w:rPr>
          <w:spacing w:val="-3"/>
        </w:rPr>
        <w:t xml:space="preserve"> </w:t>
      </w:r>
      <w:r>
        <w:rPr>
          <w:spacing w:val="-1"/>
        </w:rPr>
        <w:t>Nội, HPhòng, TPHCM</w:t>
      </w:r>
      <w:r>
        <w:t xml:space="preserve"> đã </w:t>
      </w:r>
      <w:r>
        <w:rPr>
          <w:spacing w:val="-1"/>
        </w:rPr>
        <w:t>và</w:t>
      </w:r>
      <w:r>
        <w:t xml:space="preserve"> đang</w:t>
      </w:r>
      <w:r>
        <w:rPr>
          <w:spacing w:val="1"/>
        </w:rPr>
        <w:t xml:space="preserve"> </w:t>
      </w:r>
      <w:r>
        <w:rPr>
          <w:spacing w:val="-1"/>
        </w:rPr>
        <w:t>hình</w:t>
      </w:r>
      <w:r>
        <w:rPr>
          <w:spacing w:val="-3"/>
        </w:rPr>
        <w:t xml:space="preserve"> </w:t>
      </w:r>
      <w:r>
        <w:rPr>
          <w:spacing w:val="-1"/>
        </w:rPr>
        <w:t>thành</w:t>
      </w:r>
      <w:r>
        <w:rPr>
          <w:spacing w:val="1"/>
        </w:rPr>
        <w:t xml:space="preserve"> </w:t>
      </w:r>
      <w:r>
        <w:rPr>
          <w:spacing w:val="-2"/>
        </w:rPr>
        <w:t>những</w:t>
      </w:r>
      <w:r>
        <w:rPr>
          <w:spacing w:val="1"/>
        </w:rPr>
        <w:t xml:space="preserve"> </w:t>
      </w:r>
      <w:r>
        <w:rPr>
          <w:spacing w:val="-1"/>
        </w:rPr>
        <w:t>vành</w:t>
      </w:r>
      <w:r>
        <w:rPr>
          <w:spacing w:val="1"/>
        </w:rPr>
        <w:t xml:space="preserve"> </w:t>
      </w:r>
      <w:r>
        <w:rPr>
          <w:spacing w:val="-1"/>
        </w:rPr>
        <w:t>đai</w:t>
      </w:r>
      <w:r>
        <w:rPr>
          <w:spacing w:val="1"/>
        </w:rPr>
        <w:t xml:space="preserve"> </w:t>
      </w:r>
      <w:r>
        <w:rPr>
          <w:spacing w:val="-1"/>
        </w:rPr>
        <w:t>rau</w:t>
      </w:r>
      <w:r>
        <w:rPr>
          <w:spacing w:val="37"/>
        </w:rPr>
        <w:t xml:space="preserve"> </w:t>
      </w:r>
      <w:r>
        <w:rPr>
          <w:spacing w:val="-1"/>
        </w:rPr>
        <w:t>xanh,</w:t>
      </w:r>
      <w:r>
        <w:rPr>
          <w:spacing w:val="-4"/>
        </w:rPr>
        <w:t xml:space="preserve"> </w:t>
      </w:r>
      <w:r>
        <w:rPr>
          <w:spacing w:val="-1"/>
        </w:rPr>
        <w:t>vành</w:t>
      </w:r>
      <w:r>
        <w:rPr>
          <w:spacing w:val="-3"/>
        </w:rPr>
        <w:t xml:space="preserve"> </w:t>
      </w:r>
      <w:r>
        <w:t>đai</w:t>
      </w:r>
      <w:r>
        <w:rPr>
          <w:spacing w:val="-3"/>
        </w:rPr>
        <w:t xml:space="preserve"> </w:t>
      </w:r>
      <w:r>
        <w:rPr>
          <w:spacing w:val="-1"/>
        </w:rPr>
        <w:t>thực</w:t>
      </w:r>
      <w:r>
        <w:rPr>
          <w:spacing w:val="-3"/>
        </w:rPr>
        <w:t xml:space="preserve"> </w:t>
      </w:r>
      <w:r>
        <w:rPr>
          <w:spacing w:val="-1"/>
        </w:rPr>
        <w:t>phẩm</w:t>
      </w:r>
      <w:r>
        <w:rPr>
          <w:spacing w:val="-5"/>
        </w:rPr>
        <w:t xml:space="preserve"> </w:t>
      </w:r>
      <w:r>
        <w:t xml:space="preserve">là để </w:t>
      </w:r>
      <w:r>
        <w:rPr>
          <w:spacing w:val="-1"/>
        </w:rPr>
        <w:t>cung</w:t>
      </w:r>
      <w:r>
        <w:rPr>
          <w:spacing w:val="-3"/>
        </w:rPr>
        <w:t xml:space="preserve"> </w:t>
      </w:r>
      <w:r>
        <w:t>cấp</w:t>
      </w:r>
      <w:r>
        <w:rPr>
          <w:spacing w:val="1"/>
        </w:rPr>
        <w:t xml:space="preserve"> </w:t>
      </w:r>
      <w:r>
        <w:rPr>
          <w:spacing w:val="-1"/>
        </w:rPr>
        <w:t>cho</w:t>
      </w:r>
      <w:r>
        <w:rPr>
          <w:spacing w:val="-3"/>
        </w:rPr>
        <w:t xml:space="preserve"> </w:t>
      </w:r>
      <w:r>
        <w:rPr>
          <w:spacing w:val="-1"/>
        </w:rPr>
        <w:t>nhu</w:t>
      </w:r>
      <w:r>
        <w:rPr>
          <w:spacing w:val="1"/>
        </w:rPr>
        <w:t xml:space="preserve"> </w:t>
      </w:r>
      <w:r>
        <w:rPr>
          <w:spacing w:val="-1"/>
        </w:rPr>
        <w:t>cầu</w:t>
      </w:r>
      <w:r>
        <w:rPr>
          <w:spacing w:val="-3"/>
        </w:rPr>
        <w:t xml:space="preserve"> </w:t>
      </w:r>
      <w:r>
        <w:t xml:space="preserve">về </w:t>
      </w:r>
      <w:r>
        <w:rPr>
          <w:spacing w:val="-1"/>
        </w:rPr>
        <w:t>thực</w:t>
      </w:r>
      <w:r>
        <w:t xml:space="preserve"> </w:t>
      </w:r>
      <w:r>
        <w:rPr>
          <w:spacing w:val="-1"/>
        </w:rPr>
        <w:t>phẩm</w:t>
      </w:r>
      <w:r>
        <w:rPr>
          <w:spacing w:val="-5"/>
        </w:rPr>
        <w:t xml:space="preserve"> </w:t>
      </w:r>
      <w:r>
        <w:t xml:space="preserve">tươi </w:t>
      </w:r>
      <w:r>
        <w:rPr>
          <w:spacing w:val="-1"/>
        </w:rPr>
        <w:t>sống</w:t>
      </w:r>
      <w:r>
        <w:rPr>
          <w:spacing w:val="1"/>
        </w:rPr>
        <w:t xml:space="preserve"> </w:t>
      </w:r>
      <w:r>
        <w:rPr>
          <w:spacing w:val="-1"/>
        </w:rPr>
        <w:t>trong</w:t>
      </w:r>
      <w:r>
        <w:rPr>
          <w:spacing w:val="-3"/>
        </w:rPr>
        <w:t xml:space="preserve"> </w:t>
      </w:r>
      <w:r>
        <w:rPr>
          <w:spacing w:val="-1"/>
        </w:rPr>
        <w:t>nội</w:t>
      </w:r>
      <w:r>
        <w:rPr>
          <w:spacing w:val="1"/>
        </w:rPr>
        <w:t xml:space="preserve"> </w:t>
      </w:r>
      <w:r>
        <w:rPr>
          <w:spacing w:val="-2"/>
        </w:rPr>
        <w:t>thành</w:t>
      </w:r>
      <w:r>
        <w:rPr>
          <w:spacing w:val="1"/>
        </w:rPr>
        <w:t xml:space="preserve"> </w:t>
      </w:r>
      <w:r>
        <w:rPr>
          <w:spacing w:val="-1"/>
        </w:rPr>
        <w:t>ngày</w:t>
      </w:r>
      <w:r>
        <w:rPr>
          <w:spacing w:val="-4"/>
        </w:rPr>
        <w:t xml:space="preserve"> </w:t>
      </w:r>
      <w:r>
        <w:t>càng</w:t>
      </w:r>
      <w:r>
        <w:rPr>
          <w:spacing w:val="-3"/>
        </w:rPr>
        <w:t xml:space="preserve"> </w:t>
      </w:r>
      <w:r>
        <w:t>cao.</w:t>
      </w:r>
    </w:p>
    <w:p w:rsidR="002F4ED9" w:rsidRDefault="00C704E4">
      <w:pPr>
        <w:pStyle w:val="BodyText"/>
        <w:spacing w:before="16" w:line="245" w:lineRule="auto"/>
        <w:ind w:right="205"/>
      </w:pPr>
      <w:r>
        <w:t xml:space="preserve">+ </w:t>
      </w:r>
      <w:r>
        <w:rPr>
          <w:spacing w:val="-1"/>
        </w:rPr>
        <w:t>Hiện</w:t>
      </w:r>
      <w:r>
        <w:rPr>
          <w:spacing w:val="-2"/>
        </w:rPr>
        <w:t xml:space="preserve"> </w:t>
      </w:r>
      <w:r>
        <w:t>nay</w:t>
      </w:r>
      <w:r>
        <w:rPr>
          <w:spacing w:val="-4"/>
        </w:rPr>
        <w:t xml:space="preserve"> </w:t>
      </w:r>
      <w:r>
        <w:t xml:space="preserve">các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1"/>
        </w:rPr>
        <w:t>chuyên</w:t>
      </w:r>
      <w:r>
        <w:rPr>
          <w:spacing w:val="1"/>
        </w:rPr>
        <w:t xml:space="preserve"> </w:t>
      </w:r>
      <w:r>
        <w:rPr>
          <w:spacing w:val="-1"/>
        </w:rPr>
        <w:t>canh</w:t>
      </w:r>
      <w:r>
        <w:rPr>
          <w:spacing w:val="1"/>
        </w:rPr>
        <w:t xml:space="preserve"> </w:t>
      </w:r>
      <w:r>
        <w:t>N</w:t>
      </w:r>
      <w:r>
        <w:rPr>
          <w:rFonts w:cs="Times New Roman"/>
          <w:position w:val="9"/>
          <w:sz w:val="16"/>
          <w:szCs w:val="16"/>
        </w:rPr>
        <w:t>2</w:t>
      </w:r>
      <w:r>
        <w:rPr>
          <w:rFonts w:cs="Times New Roman"/>
          <w:spacing w:val="30"/>
          <w:position w:val="9"/>
          <w:sz w:val="16"/>
          <w:szCs w:val="16"/>
        </w:rPr>
        <w:t xml:space="preserve"> </w:t>
      </w:r>
      <w:r>
        <w:rPr>
          <w:spacing w:val="-2"/>
        </w:rPr>
        <w:t>được</w:t>
      </w:r>
      <w:r>
        <w:rPr>
          <w:spacing w:val="-3"/>
        </w:rPr>
        <w:t xml:space="preserve"> </w:t>
      </w:r>
      <w:r>
        <w:rPr>
          <w:spacing w:val="-1"/>
        </w:rPr>
        <w:t>phát</w:t>
      </w:r>
      <w:r>
        <w:rPr>
          <w:spacing w:val="1"/>
        </w:rPr>
        <w:t xml:space="preserve"> </w:t>
      </w:r>
      <w:r>
        <w:rPr>
          <w:spacing w:val="-1"/>
        </w:rPr>
        <w:t>triển</w:t>
      </w:r>
      <w:r>
        <w:rPr>
          <w:spacing w:val="1"/>
        </w:rPr>
        <w:t xml:space="preserve"> </w:t>
      </w:r>
      <w:r>
        <w:rPr>
          <w:spacing w:val="-2"/>
        </w:rPr>
        <w:t>theo</w:t>
      </w:r>
      <w:r>
        <w:rPr>
          <w:spacing w:val="1"/>
        </w:rPr>
        <w:t xml:space="preserve"> </w:t>
      </w:r>
      <w:r>
        <w:rPr>
          <w:spacing w:val="-1"/>
        </w:rPr>
        <w:t>xu</w:t>
      </w:r>
      <w:r>
        <w:rPr>
          <w:spacing w:val="1"/>
        </w:rPr>
        <w:t xml:space="preserve"> </w:t>
      </w:r>
      <w:r>
        <w:rPr>
          <w:spacing w:val="-1"/>
        </w:rPr>
        <w:t>thế</w:t>
      </w:r>
      <w:r>
        <w:rPr>
          <w:spacing w:val="-3"/>
        </w:rPr>
        <w:t xml:space="preserve"> </w:t>
      </w:r>
      <w:r>
        <w:t>ngày</w:t>
      </w:r>
      <w:r>
        <w:rPr>
          <w:spacing w:val="-4"/>
        </w:rPr>
        <w:t xml:space="preserve"> </w:t>
      </w:r>
      <w:r>
        <w:rPr>
          <w:spacing w:val="-1"/>
        </w:rPr>
        <w:t>càng</w:t>
      </w:r>
      <w:r>
        <w:rPr>
          <w:spacing w:val="1"/>
        </w:rPr>
        <w:t xml:space="preserve"> </w:t>
      </w:r>
      <w:r>
        <w:rPr>
          <w:spacing w:val="-1"/>
        </w:rPr>
        <w:t>gắn</w:t>
      </w:r>
      <w:r>
        <w:rPr>
          <w:spacing w:val="1"/>
        </w:rPr>
        <w:t xml:space="preserve"> </w:t>
      </w:r>
      <w:r>
        <w:rPr>
          <w:spacing w:val="-1"/>
        </w:rPr>
        <w:t>chặt</w:t>
      </w:r>
      <w:r>
        <w:rPr>
          <w:spacing w:val="-3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t>xí</w:t>
      </w:r>
      <w:r>
        <w:rPr>
          <w:spacing w:val="-3"/>
        </w:rPr>
        <w:t xml:space="preserve"> </w:t>
      </w:r>
      <w:r>
        <w:rPr>
          <w:spacing w:val="-2"/>
        </w:rPr>
        <w:t>nghiệp</w:t>
      </w:r>
      <w:r>
        <w:rPr>
          <w:spacing w:val="1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t>để</w:t>
      </w:r>
      <w:r>
        <w:rPr>
          <w:spacing w:val="55"/>
        </w:rPr>
        <w:t xml:space="preserve"> </w:t>
      </w:r>
      <w:r>
        <w:rPr>
          <w:spacing w:val="-1"/>
        </w:rPr>
        <w:t>hình</w:t>
      </w:r>
      <w:r>
        <w:rPr>
          <w:spacing w:val="1"/>
        </w:rPr>
        <w:t xml:space="preserve"> </w:t>
      </w:r>
      <w:r>
        <w:rPr>
          <w:spacing w:val="-1"/>
        </w:rPr>
        <w:t>thành</w:t>
      </w:r>
      <w:r>
        <w:rPr>
          <w:spacing w:val="-3"/>
        </w:rPr>
        <w:t xml:space="preserve"> </w:t>
      </w:r>
      <w:r>
        <w:rPr>
          <w:spacing w:val="-1"/>
        </w:rPr>
        <w:t>nên</w:t>
      </w:r>
      <w:r>
        <w:rPr>
          <w:spacing w:val="1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t>xí</w:t>
      </w:r>
      <w:r>
        <w:rPr>
          <w:spacing w:val="-1"/>
        </w:rPr>
        <w:t xml:space="preserve"> </w:t>
      </w:r>
      <w:r>
        <w:t xml:space="preserve">nghiệp </w:t>
      </w:r>
      <w:r>
        <w:rPr>
          <w:spacing w:val="-1"/>
        </w:rPr>
        <w:t>công,</w:t>
      </w:r>
      <w:r>
        <w:rPr>
          <w:spacing w:val="-4"/>
        </w:rPr>
        <w:t xml:space="preserve"> </w:t>
      </w:r>
      <w:r>
        <w:rPr>
          <w:spacing w:val="-1"/>
        </w:rPr>
        <w:t>nông</w:t>
      </w:r>
      <w:r>
        <w:rPr>
          <w:spacing w:val="1"/>
        </w:rPr>
        <w:t xml:space="preserve"> </w:t>
      </w:r>
      <w:r>
        <w:rPr>
          <w:spacing w:val="-1"/>
        </w:rPr>
        <w:t>nghiệp.</w:t>
      </w:r>
    </w:p>
    <w:p w:rsidR="002F4ED9" w:rsidRDefault="00C704E4">
      <w:pPr>
        <w:pStyle w:val="BodyText"/>
        <w:numPr>
          <w:ilvl w:val="0"/>
          <w:numId w:val="100"/>
        </w:numPr>
        <w:tabs>
          <w:tab w:val="left" w:pos="1209"/>
        </w:tabs>
        <w:spacing w:before="17"/>
        <w:ind w:firstLine="852"/>
        <w:rPr>
          <w:rFonts w:cs="Times New Roman"/>
        </w:rPr>
      </w:pPr>
      <w:r>
        <w:rPr>
          <w:spacing w:val="-1"/>
        </w:rPr>
        <w:t>Trong</w:t>
      </w:r>
      <w:r>
        <w:rPr>
          <w:spacing w:val="1"/>
        </w:rPr>
        <w:t xml:space="preserve"> </w:t>
      </w:r>
      <w:r>
        <w:t>CN</w:t>
      </w:r>
      <w:r>
        <w:rPr>
          <w:spacing w:val="-2"/>
        </w:rPr>
        <w:t xml:space="preserve"> </w:t>
      </w:r>
      <w:r>
        <w:t>:</w:t>
      </w:r>
    </w:p>
    <w:p w:rsidR="002F4ED9" w:rsidRDefault="00C704E4">
      <w:pPr>
        <w:pStyle w:val="BodyText"/>
        <w:spacing w:before="113" w:line="246" w:lineRule="auto"/>
        <w:ind w:right="161"/>
      </w:pPr>
      <w:r>
        <w:t>+ Sự</w:t>
      </w:r>
      <w:r>
        <w:rPr>
          <w:spacing w:val="-2"/>
        </w:rPr>
        <w:t xml:space="preserve"> </w:t>
      </w:r>
      <w:r>
        <w:rPr>
          <w:spacing w:val="-1"/>
        </w:rPr>
        <w:t>phát</w:t>
      </w:r>
      <w:r>
        <w:rPr>
          <w:spacing w:val="1"/>
        </w:rPr>
        <w:t xml:space="preserve"> </w:t>
      </w:r>
      <w:r>
        <w:rPr>
          <w:spacing w:val="-1"/>
        </w:rPr>
        <w:t>triển</w:t>
      </w:r>
      <w:r>
        <w:rPr>
          <w:spacing w:val="1"/>
        </w:rPr>
        <w:t xml:space="preserve"> </w:t>
      </w:r>
      <w:r>
        <w:t>CN</w:t>
      </w:r>
      <w:r>
        <w:rPr>
          <w:spacing w:val="-2"/>
        </w:rPr>
        <w:t xml:space="preserve"> </w:t>
      </w:r>
      <w:r>
        <w:rPr>
          <w:spacing w:val="-1"/>
        </w:rPr>
        <w:t>trước</w:t>
      </w:r>
      <w:r>
        <w:t xml:space="preserve"> đây</w:t>
      </w:r>
      <w:r>
        <w:rPr>
          <w:spacing w:val="-4"/>
        </w:rPr>
        <w:t xml:space="preserve"> </w:t>
      </w:r>
      <w:r>
        <w:t xml:space="preserve">cũng </w:t>
      </w:r>
      <w:r>
        <w:rPr>
          <w:spacing w:val="-1"/>
        </w:rPr>
        <w:t>chỉ</w:t>
      </w:r>
      <w:r>
        <w:rPr>
          <w:spacing w:val="1"/>
        </w:rPr>
        <w:t xml:space="preserve"> </w:t>
      </w:r>
      <w:r>
        <w:rPr>
          <w:spacing w:val="-2"/>
        </w:rPr>
        <w:t>được</w:t>
      </w:r>
      <w:r>
        <w:t xml:space="preserve"> phân</w:t>
      </w:r>
      <w:r>
        <w:rPr>
          <w:spacing w:val="-3"/>
        </w:rPr>
        <w:t xml:space="preserve"> </w:t>
      </w:r>
      <w:r>
        <w:t>bố</w:t>
      </w:r>
      <w:r>
        <w:rPr>
          <w:spacing w:val="1"/>
        </w:rPr>
        <w:t xml:space="preserve"> </w:t>
      </w:r>
      <w:r>
        <w:rPr>
          <w:spacing w:val="-2"/>
        </w:rPr>
        <w:t>chủ</w:t>
      </w:r>
      <w:r>
        <w:rPr>
          <w:spacing w:val="1"/>
        </w:rPr>
        <w:t xml:space="preserve"> </w:t>
      </w:r>
      <w:r>
        <w:rPr>
          <w:spacing w:val="-2"/>
        </w:rPr>
        <w:t>yếu</w:t>
      </w:r>
      <w:r>
        <w:rPr>
          <w:spacing w:val="1"/>
        </w:rPr>
        <w:t xml:space="preserve"> </w:t>
      </w:r>
      <w:r>
        <w:t>ở</w:t>
      </w:r>
      <w:r>
        <w:rPr>
          <w:spacing w:val="-1"/>
        </w:rPr>
        <w:t xml:space="preserve"> đồng</w:t>
      </w:r>
      <w:r>
        <w:rPr>
          <w:spacing w:val="1"/>
        </w:rPr>
        <w:t xml:space="preserve"> </w:t>
      </w:r>
      <w:r>
        <w:t>=,</w:t>
      </w:r>
      <w:r>
        <w:rPr>
          <w:spacing w:val="-1"/>
        </w:rPr>
        <w:t xml:space="preserve"> ven</w:t>
      </w:r>
      <w:r>
        <w:rPr>
          <w:spacing w:val="1"/>
        </w:rPr>
        <w:t xml:space="preserve"> </w:t>
      </w:r>
      <w:r>
        <w:rPr>
          <w:spacing w:val="-2"/>
        </w:rPr>
        <w:t>biển</w:t>
      </w:r>
      <w:r>
        <w:rPr>
          <w:spacing w:val="1"/>
        </w:rPr>
        <w:t xml:space="preserve"> </w:t>
      </w:r>
      <w:r>
        <w:rPr>
          <w:spacing w:val="-1"/>
        </w:rPr>
        <w:t>và</w:t>
      </w:r>
      <w:r>
        <w:t xml:space="preserve"> </w:t>
      </w:r>
      <w:r>
        <w:rPr>
          <w:spacing w:val="-1"/>
        </w:rPr>
        <w:t>trong</w:t>
      </w:r>
      <w:r>
        <w:rPr>
          <w:spacing w:val="1"/>
        </w:rPr>
        <w:t xml:space="preserve"> </w:t>
      </w:r>
      <w:r>
        <w:rPr>
          <w:spacing w:val="-1"/>
        </w:rPr>
        <w:t>các</w:t>
      </w:r>
      <w:r>
        <w:t xml:space="preserve"> </w:t>
      </w:r>
      <w:r>
        <w:rPr>
          <w:spacing w:val="-1"/>
        </w:rPr>
        <w:t>đô</w:t>
      </w:r>
      <w:r>
        <w:rPr>
          <w:spacing w:val="1"/>
        </w:rPr>
        <w:t xml:space="preserve"> </w:t>
      </w:r>
      <w:r>
        <w:rPr>
          <w:spacing w:val="-1"/>
        </w:rPr>
        <w:t>thị</w:t>
      </w:r>
      <w:r>
        <w:rPr>
          <w:spacing w:val="-3"/>
        </w:rPr>
        <w:t xml:space="preserve"> </w:t>
      </w:r>
      <w:r>
        <w:rPr>
          <w:spacing w:val="-2"/>
        </w:rPr>
        <w:t>nhưng</w:t>
      </w:r>
      <w:r>
        <w:rPr>
          <w:spacing w:val="41"/>
        </w:rPr>
        <w:t xml:space="preserve"> </w:t>
      </w:r>
      <w:r>
        <w:rPr>
          <w:spacing w:val="-1"/>
        </w:rPr>
        <w:t>ngày</w:t>
      </w:r>
      <w:r>
        <w:rPr>
          <w:spacing w:val="-4"/>
        </w:rPr>
        <w:t xml:space="preserve"> </w:t>
      </w:r>
      <w:r>
        <w:t>nay</w:t>
      </w:r>
      <w:r>
        <w:rPr>
          <w:spacing w:val="-1"/>
        </w:rPr>
        <w:t xml:space="preserve"> </w:t>
      </w:r>
      <w:r>
        <w:t>CN</w:t>
      </w:r>
      <w:r>
        <w:rPr>
          <w:spacing w:val="-1"/>
        </w:rPr>
        <w:t xml:space="preserve"> </w:t>
      </w:r>
      <w:r>
        <w:t>nước ta</w:t>
      </w:r>
      <w:r>
        <w:rPr>
          <w:spacing w:val="-3"/>
        </w:rPr>
        <w:t xml:space="preserve"> </w:t>
      </w:r>
      <w:r>
        <w:rPr>
          <w:spacing w:val="-1"/>
        </w:rPr>
        <w:t>trước</w:t>
      </w:r>
      <w:r>
        <w:rPr>
          <w:spacing w:val="-3"/>
        </w:rPr>
        <w:t xml:space="preserve"> </w:t>
      </w:r>
      <w:r>
        <w:t>hết</w:t>
      </w:r>
      <w:r>
        <w:rPr>
          <w:spacing w:val="-3"/>
        </w:rPr>
        <w:t xml:space="preserve"> </w:t>
      </w:r>
      <w:r>
        <w:rPr>
          <w:spacing w:val="-1"/>
        </w:rPr>
        <w:t>được</w:t>
      </w:r>
      <w:r>
        <w:rPr>
          <w:spacing w:val="-3"/>
        </w:rPr>
        <w:t xml:space="preserve"> </w:t>
      </w:r>
      <w:r>
        <w:rPr>
          <w:spacing w:val="-1"/>
        </w:rPr>
        <w:t>phát</w:t>
      </w:r>
      <w:r>
        <w:rPr>
          <w:spacing w:val="1"/>
        </w:rPr>
        <w:t xml:space="preserve"> </w:t>
      </w:r>
      <w:r>
        <w:rPr>
          <w:spacing w:val="-1"/>
        </w:rPr>
        <w:t>triển</w:t>
      </w:r>
      <w:r>
        <w:rPr>
          <w:spacing w:val="-2"/>
        </w:rPr>
        <w:t xml:space="preserve"> </w:t>
      </w:r>
      <w:r>
        <w:rPr>
          <w:spacing w:val="-1"/>
        </w:rPr>
        <w:t>theo</w:t>
      </w:r>
      <w:r>
        <w:rPr>
          <w:spacing w:val="-2"/>
        </w:rPr>
        <w:t xml:space="preserve"> </w:t>
      </w:r>
      <w:r>
        <w:rPr>
          <w:spacing w:val="-1"/>
        </w:rPr>
        <w:t>xu</w:t>
      </w:r>
      <w:r>
        <w:rPr>
          <w:spacing w:val="1"/>
        </w:rPr>
        <w:t xml:space="preserve"> </w:t>
      </w:r>
      <w:r>
        <w:rPr>
          <w:spacing w:val="-1"/>
        </w:rPr>
        <w:t>thế</w:t>
      </w:r>
      <w:r>
        <w:t xml:space="preserve"> </w:t>
      </w:r>
      <w:r>
        <w:rPr>
          <w:spacing w:val="-1"/>
        </w:rPr>
        <w:t>hình</w:t>
      </w:r>
      <w:r>
        <w:rPr>
          <w:spacing w:val="-3"/>
        </w:rPr>
        <w:t xml:space="preserve"> </w:t>
      </w:r>
      <w:r>
        <w:rPr>
          <w:spacing w:val="-1"/>
        </w:rPr>
        <w:t>thành</w:t>
      </w:r>
      <w:r>
        <w:rPr>
          <w:spacing w:val="-3"/>
        </w:rPr>
        <w:t xml:space="preserve"> </w:t>
      </w:r>
      <w:r>
        <w:rPr>
          <w:spacing w:val="-1"/>
        </w:rPr>
        <w:t>nhiều</w:t>
      </w:r>
      <w:r>
        <w:rPr>
          <w:spacing w:val="1"/>
        </w:rPr>
        <w:t xml:space="preserve"> </w:t>
      </w:r>
      <w:r>
        <w:rPr>
          <w:spacing w:val="-1"/>
        </w:rPr>
        <w:t>trung</w:t>
      </w:r>
      <w:r>
        <w:rPr>
          <w:spacing w:val="-3"/>
        </w:rPr>
        <w:t xml:space="preserve"> </w:t>
      </w:r>
      <w:r>
        <w:t>tâm</w:t>
      </w:r>
      <w:r>
        <w:rPr>
          <w:spacing w:val="-3"/>
        </w:rPr>
        <w:t xml:space="preserve"> </w:t>
      </w:r>
      <w:r>
        <w:t>CN</w:t>
      </w:r>
      <w:r>
        <w:rPr>
          <w:spacing w:val="-2"/>
        </w:rPr>
        <w:t xml:space="preserve"> </w:t>
      </w:r>
      <w:r>
        <w:t>lớn</w:t>
      </w:r>
      <w:r>
        <w:rPr>
          <w:spacing w:val="1"/>
        </w:rPr>
        <w:t xml:space="preserve"> </w:t>
      </w:r>
      <w:r>
        <w:rPr>
          <w:spacing w:val="-3"/>
        </w:rPr>
        <w:t>mà</w:t>
      </w:r>
      <w:r>
        <w:t xml:space="preserve"> lớn</w:t>
      </w:r>
      <w:r>
        <w:rPr>
          <w:spacing w:val="1"/>
        </w:rPr>
        <w:t xml:space="preserve"> nhất</w:t>
      </w:r>
      <w:r>
        <w:rPr>
          <w:spacing w:val="-3"/>
        </w:rPr>
        <w:t xml:space="preserve"> </w:t>
      </w:r>
      <w:r>
        <w:t>như</w:t>
      </w:r>
      <w:r>
        <w:rPr>
          <w:spacing w:val="-1"/>
        </w:rPr>
        <w:t xml:space="preserve"> </w:t>
      </w:r>
      <w:r>
        <w:rPr>
          <w:spacing w:val="-2"/>
        </w:rPr>
        <w:t>HN,</w:t>
      </w:r>
      <w:r>
        <w:rPr>
          <w:spacing w:val="35"/>
        </w:rPr>
        <w:t xml:space="preserve"> </w:t>
      </w:r>
      <w:r>
        <w:rPr>
          <w:spacing w:val="-1"/>
        </w:rPr>
        <w:t>TPHCM</w:t>
      </w:r>
      <w:r>
        <w:t xml:space="preserve"> có cơ </w:t>
      </w:r>
      <w:r>
        <w:rPr>
          <w:spacing w:val="-1"/>
        </w:rPr>
        <w:t>cấu</w:t>
      </w:r>
      <w:r>
        <w:rPr>
          <w:spacing w:val="1"/>
        </w:rPr>
        <w:t xml:space="preserve"> </w:t>
      </w:r>
      <w:r>
        <w:rPr>
          <w:spacing w:val="-2"/>
        </w:rPr>
        <w:t>ngành</w:t>
      </w:r>
      <w:r>
        <w:rPr>
          <w:spacing w:val="1"/>
        </w:rPr>
        <w:t xml:space="preserve"> </w:t>
      </w:r>
      <w:r>
        <w:t>rất</w:t>
      </w:r>
      <w:r>
        <w:rPr>
          <w:spacing w:val="-3"/>
        </w:rPr>
        <w:t xml:space="preserve"> </w:t>
      </w:r>
      <w:r>
        <w:t>đa</w:t>
      </w:r>
      <w:r>
        <w:rPr>
          <w:spacing w:val="-3"/>
        </w:rPr>
        <w:t xml:space="preserve"> </w:t>
      </w:r>
      <w:r>
        <w:rPr>
          <w:spacing w:val="-1"/>
        </w:rPr>
        <w:t>dạng.</w:t>
      </w:r>
    </w:p>
    <w:p w:rsidR="002F4ED9" w:rsidRDefault="00C704E4">
      <w:pPr>
        <w:pStyle w:val="BodyText"/>
        <w:spacing w:before="13" w:line="246" w:lineRule="auto"/>
        <w:ind w:right="152"/>
      </w:pPr>
      <w:r>
        <w:t xml:space="preserve">+ </w:t>
      </w:r>
      <w:r>
        <w:rPr>
          <w:spacing w:val="-1"/>
        </w:rPr>
        <w:t>Đã</w:t>
      </w:r>
      <w:r>
        <w:t xml:space="preserve"> hình</w:t>
      </w:r>
      <w:r>
        <w:rPr>
          <w:spacing w:val="-2"/>
        </w:rPr>
        <w:t xml:space="preserve"> </w:t>
      </w:r>
      <w:r>
        <w:rPr>
          <w:spacing w:val="-1"/>
        </w:rPr>
        <w:t>thành</w:t>
      </w:r>
      <w:r>
        <w:rPr>
          <w:spacing w:val="1"/>
        </w:rPr>
        <w:t xml:space="preserve"> </w:t>
      </w:r>
      <w:r>
        <w:rPr>
          <w:spacing w:val="-2"/>
        </w:rPr>
        <w:t>nhiều</w:t>
      </w:r>
      <w:r>
        <w:rPr>
          <w:spacing w:val="1"/>
        </w:rPr>
        <w:t xml:space="preserve"> </w:t>
      </w:r>
      <w:r>
        <w:rPr>
          <w:spacing w:val="-2"/>
        </w:rPr>
        <w:t>cụm,</w:t>
      </w:r>
      <w:r>
        <w:rPr>
          <w:spacing w:val="-1"/>
        </w:rPr>
        <w:t xml:space="preserve"> </w:t>
      </w:r>
      <w:r>
        <w:t>khu</w:t>
      </w:r>
      <w:r>
        <w:rPr>
          <w:spacing w:val="1"/>
        </w:rPr>
        <w:t xml:space="preserve"> </w:t>
      </w:r>
      <w:r>
        <w:t>CN</w:t>
      </w:r>
      <w:r>
        <w:rPr>
          <w:spacing w:val="-2"/>
        </w:rPr>
        <w:t xml:space="preserve"> có</w:t>
      </w:r>
      <w:r>
        <w:rPr>
          <w:spacing w:val="1"/>
        </w:rPr>
        <w:t xml:space="preserve"> </w:t>
      </w:r>
      <w:r>
        <w:rPr>
          <w:spacing w:val="-2"/>
        </w:rPr>
        <w:t>mối</w:t>
      </w:r>
      <w:r>
        <w:rPr>
          <w:spacing w:val="-3"/>
        </w:rPr>
        <w:t xml:space="preserve"> </w:t>
      </w:r>
      <w:r>
        <w:rPr>
          <w:spacing w:val="-1"/>
        </w:rPr>
        <w:t>quan</w:t>
      </w:r>
      <w:r>
        <w:rPr>
          <w:spacing w:val="-2"/>
        </w:rPr>
        <w:t xml:space="preserve"> </w:t>
      </w:r>
      <w:r>
        <w:t xml:space="preserve">hệ </w:t>
      </w:r>
      <w:r>
        <w:rPr>
          <w:spacing w:val="-2"/>
        </w:rPr>
        <w:t>liên</w:t>
      </w:r>
      <w:r>
        <w:rPr>
          <w:spacing w:val="1"/>
        </w:rPr>
        <w:t xml:space="preserve"> </w:t>
      </w:r>
      <w:r>
        <w:rPr>
          <w:spacing w:val="-2"/>
        </w:rPr>
        <w:t>ngành,</w:t>
      </w:r>
      <w:r>
        <w:rPr>
          <w:spacing w:val="-1"/>
        </w:rPr>
        <w:t xml:space="preserve"> liên</w:t>
      </w:r>
      <w:r>
        <w:rPr>
          <w:spacing w:val="1"/>
        </w:rPr>
        <w:t xml:space="preserve"> </w:t>
      </w:r>
      <w:r>
        <w:rPr>
          <w:spacing w:val="-1"/>
        </w:rPr>
        <w:t>lãnh</w:t>
      </w:r>
      <w:r>
        <w:rPr>
          <w:spacing w:val="1"/>
        </w:rPr>
        <w:t xml:space="preserve"> </w:t>
      </w:r>
      <w:r>
        <w:rPr>
          <w:spacing w:val="-1"/>
        </w:rPr>
        <w:t>thổ</w:t>
      </w:r>
      <w:r>
        <w:rPr>
          <w:spacing w:val="1"/>
        </w:rPr>
        <w:t xml:space="preserve"> </w:t>
      </w:r>
      <w:r>
        <w:rPr>
          <w:spacing w:val="-1"/>
        </w:rPr>
        <w:t>rất</w:t>
      </w:r>
      <w:r>
        <w:rPr>
          <w:spacing w:val="-3"/>
        </w:rPr>
        <w:t xml:space="preserve"> </w:t>
      </w:r>
      <w:r>
        <w:rPr>
          <w:spacing w:val="-1"/>
        </w:rPr>
        <w:t>khăng</w:t>
      </w:r>
      <w:r>
        <w:rPr>
          <w:spacing w:val="-3"/>
        </w:rPr>
        <w:t xml:space="preserve"> </w:t>
      </w:r>
      <w:r>
        <w:rPr>
          <w:spacing w:val="-1"/>
        </w:rPr>
        <w:t>khít</w:t>
      </w:r>
      <w:r>
        <w:rPr>
          <w:spacing w:val="1"/>
        </w:rPr>
        <w:t xml:space="preserve"> </w:t>
      </w:r>
      <w:r>
        <w:rPr>
          <w:spacing w:val="-2"/>
        </w:rPr>
        <w:t>điển</w:t>
      </w:r>
      <w:r>
        <w:rPr>
          <w:spacing w:val="1"/>
        </w:rPr>
        <w:t xml:space="preserve"> </w:t>
      </w:r>
      <w:r>
        <w:rPr>
          <w:spacing w:val="-1"/>
        </w:rPr>
        <w:t>hình</w:t>
      </w:r>
      <w:r>
        <w:rPr>
          <w:spacing w:val="1"/>
        </w:rPr>
        <w:t xml:space="preserve"> </w:t>
      </w:r>
      <w:r>
        <w:rPr>
          <w:spacing w:val="-1"/>
        </w:rPr>
        <w:t>là</w:t>
      </w:r>
      <w:r>
        <w:t xml:space="preserve"> là</w:t>
      </w:r>
      <w:r>
        <w:rPr>
          <w:spacing w:val="47"/>
        </w:rPr>
        <w:t xml:space="preserve"> </w:t>
      </w:r>
      <w:r>
        <w:t>cụm</w:t>
      </w:r>
      <w:r>
        <w:rPr>
          <w:spacing w:val="-5"/>
        </w:rPr>
        <w:t xml:space="preserve"> </w:t>
      </w:r>
      <w:r>
        <w:t>CN</w:t>
      </w:r>
      <w:r>
        <w:rPr>
          <w:spacing w:val="-1"/>
        </w:rPr>
        <w:t xml:space="preserve"> HPhòng</w:t>
      </w:r>
      <w:r>
        <w:rPr>
          <w:spacing w:val="1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2"/>
        </w:rPr>
        <w:t>Qninh;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TPHCM</w:t>
      </w:r>
      <w:r>
        <w:rPr>
          <w:rFonts w:cs="Times New Roman"/>
        </w:rPr>
        <w:t xml:space="preserve"> -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BHoà.</w:t>
      </w:r>
    </w:p>
    <w:p w:rsidR="002F4ED9" w:rsidRDefault="00C704E4">
      <w:pPr>
        <w:pStyle w:val="BodyText"/>
        <w:spacing w:before="12" w:line="243" w:lineRule="auto"/>
        <w:ind w:right="147"/>
        <w:jc w:val="both"/>
      </w:pPr>
      <w:r>
        <w:t xml:space="preserve">+ </w:t>
      </w:r>
      <w:r>
        <w:rPr>
          <w:spacing w:val="-1"/>
        </w:rPr>
        <w:t>Hình</w:t>
      </w:r>
      <w:r>
        <w:rPr>
          <w:spacing w:val="1"/>
        </w:rPr>
        <w:t xml:space="preserve"> </w:t>
      </w:r>
      <w:r>
        <w:rPr>
          <w:spacing w:val="-1"/>
        </w:rPr>
        <w:t>thành</w:t>
      </w:r>
      <w:r>
        <w:rPr>
          <w:spacing w:val="-3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tam</w:t>
      </w:r>
      <w:r>
        <w:rPr>
          <w:spacing w:val="-4"/>
        </w:rPr>
        <w:t xml:space="preserve"> </w:t>
      </w:r>
      <w:r>
        <w:t>giác CN</w:t>
      </w:r>
      <w:r>
        <w:rPr>
          <w:spacing w:val="-2"/>
        </w:rPr>
        <w:t xml:space="preserve"> </w:t>
      </w:r>
      <w:r>
        <w:rPr>
          <w:spacing w:val="-1"/>
        </w:rPr>
        <w:t>tăng</w:t>
      </w:r>
      <w:r>
        <w:rPr>
          <w:spacing w:val="1"/>
        </w:rPr>
        <w:t xml:space="preserve"> </w:t>
      </w:r>
      <w:r>
        <w:rPr>
          <w:spacing w:val="-1"/>
        </w:rPr>
        <w:t>trưởng</w:t>
      </w:r>
      <w:r>
        <w:rPr>
          <w:spacing w:val="1"/>
        </w:rPr>
        <w:t xml:space="preserve"> </w:t>
      </w:r>
      <w:r>
        <w:rPr>
          <w:spacing w:val="-1"/>
        </w:rPr>
        <w:t>HN</w:t>
      </w:r>
      <w:r>
        <w:rPr>
          <w:spacing w:val="2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HP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QNinh</w:t>
      </w:r>
      <w:r>
        <w:rPr>
          <w:spacing w:val="1"/>
        </w:rPr>
        <w:t xml:space="preserve"> </w:t>
      </w:r>
      <w:r>
        <w:t xml:space="preserve">và </w:t>
      </w:r>
      <w:r>
        <w:rPr>
          <w:spacing w:val="-2"/>
        </w:rPr>
        <w:t>TPHCM</w:t>
      </w:r>
      <w: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BH</w:t>
      </w:r>
      <w:r>
        <w:rPr>
          <w:spacing w:val="-1"/>
        </w:rPr>
        <w:t>oà</w:t>
      </w:r>
      <w: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 xml:space="preserve">VTàu. </w:t>
      </w:r>
      <w:r>
        <w:t>2</w:t>
      </w:r>
      <w:r>
        <w:rPr>
          <w:spacing w:val="1"/>
        </w:rPr>
        <w:t xml:space="preserve"> </w:t>
      </w:r>
      <w:r>
        <w:rPr>
          <w:spacing w:val="-1"/>
        </w:rPr>
        <w:t>tam</w:t>
      </w:r>
      <w:r>
        <w:rPr>
          <w:spacing w:val="-5"/>
        </w:rPr>
        <w:t xml:space="preserve"> </w:t>
      </w:r>
      <w:r>
        <w:t>giác này</w:t>
      </w:r>
      <w:r>
        <w:rPr>
          <w:spacing w:val="-4"/>
        </w:rPr>
        <w:t xml:space="preserve"> </w:t>
      </w:r>
      <w:r>
        <w:t>chính</w:t>
      </w:r>
      <w:r>
        <w:rPr>
          <w:spacing w:val="25"/>
        </w:rPr>
        <w:t xml:space="preserve"> </w:t>
      </w:r>
      <w:r>
        <w:t xml:space="preserve">là </w:t>
      </w:r>
      <w:r>
        <w:rPr>
          <w:spacing w:val="-1"/>
        </w:rPr>
        <w:t>bộ</w:t>
      </w:r>
      <w:r>
        <w:rPr>
          <w:spacing w:val="1"/>
        </w:rPr>
        <w:t xml:space="preserve"> </w:t>
      </w:r>
      <w:r>
        <w:rPr>
          <w:spacing w:val="-2"/>
        </w:rPr>
        <w:t>khung</w:t>
      </w:r>
      <w:r>
        <w:rPr>
          <w:spacing w:val="-3"/>
        </w:rPr>
        <w:t xml:space="preserve"> </w:t>
      </w:r>
      <w:r>
        <w:t xml:space="preserve">để </w:t>
      </w:r>
      <w:r>
        <w:rPr>
          <w:spacing w:val="-1"/>
        </w:rPr>
        <w:t>hình</w:t>
      </w:r>
      <w:r>
        <w:rPr>
          <w:spacing w:val="-3"/>
        </w:rPr>
        <w:t xml:space="preserve"> </w:t>
      </w:r>
      <w:r>
        <w:rPr>
          <w:spacing w:val="-1"/>
        </w:rPr>
        <w:t>thành</w:t>
      </w:r>
      <w:r>
        <w:rPr>
          <w:spacing w:val="-3"/>
        </w:rPr>
        <w:t xml:space="preserve"> </w:t>
      </w:r>
      <w:r>
        <w:t>lên</w:t>
      </w:r>
      <w:r>
        <w:rPr>
          <w:spacing w:val="-2"/>
        </w:rPr>
        <w:t xml:space="preserve"> </w:t>
      </w:r>
      <w:r>
        <w:t>2</w:t>
      </w:r>
      <w:r>
        <w:rPr>
          <w:spacing w:val="1"/>
        </w:rP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t>CN</w:t>
      </w:r>
      <w:r>
        <w:rPr>
          <w:spacing w:val="-5"/>
        </w:rPr>
        <w:t xml:space="preserve"> </w:t>
      </w:r>
      <w:r>
        <w:rPr>
          <w:spacing w:val="-1"/>
        </w:rPr>
        <w:t>năng</w:t>
      </w:r>
      <w:r>
        <w:rPr>
          <w:spacing w:val="-3"/>
        </w:rP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rPr>
          <w:spacing w:val="-2"/>
        </w:rPr>
        <w:t>nhất</w:t>
      </w:r>
      <w:r>
        <w:rPr>
          <w:spacing w:val="1"/>
        </w:rPr>
        <w:t xml:space="preserve"> </w:t>
      </w:r>
      <w:r>
        <w:t>cả</w:t>
      </w:r>
      <w:r>
        <w:rPr>
          <w:spacing w:val="-1"/>
        </w:rPr>
        <w:t xml:space="preserve"> nước</w:t>
      </w:r>
      <w:r>
        <w:t xml:space="preserve"> </w:t>
      </w:r>
      <w:r>
        <w:rPr>
          <w:spacing w:val="-1"/>
        </w:rPr>
        <w:t>đó</w:t>
      </w:r>
      <w:r>
        <w:rPr>
          <w:spacing w:val="1"/>
        </w:rPr>
        <w:t xml:space="preserve"> </w:t>
      </w:r>
      <w:r>
        <w:t xml:space="preserve">là </w:t>
      </w:r>
      <w:r>
        <w:rPr>
          <w:spacing w:val="-1"/>
        </w:rPr>
        <w:t>ĐBSH</w:t>
      </w:r>
      <w:r>
        <w:rPr>
          <w:spacing w:val="-2"/>
        </w:rPr>
        <w:t xml:space="preserve"> </w:t>
      </w:r>
      <w:r>
        <w:rPr>
          <w:spacing w:val="-1"/>
        </w:rPr>
        <w:t>và</w:t>
      </w:r>
      <w:r>
        <w:t xml:space="preserve"> </w:t>
      </w:r>
      <w:r>
        <w:rPr>
          <w:spacing w:val="-1"/>
        </w:rPr>
        <w:t>ĐNBộ. Đồng</w:t>
      </w:r>
      <w:r>
        <w:rPr>
          <w:spacing w:val="1"/>
        </w:rPr>
        <w:t xml:space="preserve"> </w:t>
      </w:r>
      <w:r>
        <w:rPr>
          <w:spacing w:val="-2"/>
        </w:rPr>
        <w:t>thời</w:t>
      </w:r>
      <w:r>
        <w:rPr>
          <w:spacing w:val="1"/>
        </w:rPr>
        <w:t xml:space="preserve"> </w:t>
      </w:r>
      <w:r>
        <w:t>2</w:t>
      </w:r>
      <w:r>
        <w:rPr>
          <w:spacing w:val="-3"/>
        </w:rPr>
        <w:t xml:space="preserve"> </w:t>
      </w:r>
      <w:r>
        <w:rPr>
          <w:spacing w:val="-1"/>
        </w:rPr>
        <w:t>vùng</w:t>
      </w:r>
      <w:r>
        <w:rPr>
          <w:spacing w:val="-3"/>
        </w:rPr>
        <w:t xml:space="preserve"> </w:t>
      </w:r>
      <w:r>
        <w:t>này</w:t>
      </w:r>
      <w:r>
        <w:rPr>
          <w:spacing w:val="-4"/>
        </w:rPr>
        <w:t xml:space="preserve"> </w:t>
      </w:r>
      <w:r>
        <w:rPr>
          <w:spacing w:val="-1"/>
        </w:rPr>
        <w:t>hiện</w:t>
      </w:r>
      <w:r>
        <w:rPr>
          <w:spacing w:val="33"/>
        </w:rPr>
        <w:t xml:space="preserve"> </w:t>
      </w:r>
      <w:r>
        <w:t>nay</w:t>
      </w:r>
      <w:r>
        <w:rPr>
          <w:spacing w:val="-4"/>
        </w:rPr>
        <w:t xml:space="preserve"> </w:t>
      </w:r>
      <w:r>
        <w:t xml:space="preserve">đang </w:t>
      </w:r>
      <w:r>
        <w:rPr>
          <w:spacing w:val="-1"/>
        </w:rPr>
        <w:t>hình</w:t>
      </w:r>
      <w:r>
        <w:rPr>
          <w:spacing w:val="1"/>
        </w:rPr>
        <w:t xml:space="preserve"> </w:t>
      </w:r>
      <w:r>
        <w:rPr>
          <w:spacing w:val="-2"/>
        </w:rPr>
        <w:t>thành</w:t>
      </w:r>
      <w:r>
        <w:rPr>
          <w:spacing w:val="1"/>
        </w:rPr>
        <w:t xml:space="preserve"> </w:t>
      </w:r>
      <w:r>
        <w:t xml:space="preserve">2 </w:t>
      </w:r>
      <w:r>
        <w:rPr>
          <w:spacing w:val="-1"/>
        </w:rPr>
        <w:t>vùng</w:t>
      </w:r>
      <w:r>
        <w:rPr>
          <w:spacing w:val="-3"/>
        </w:rPr>
        <w:t xml:space="preserve"> </w:t>
      </w:r>
      <w:r>
        <w:t>kt</w:t>
      </w:r>
      <w:r>
        <w:rPr>
          <w:spacing w:val="-3"/>
        </w:rPr>
        <w:t xml:space="preserve"> </w:t>
      </w:r>
      <w:r>
        <w:rPr>
          <w:spacing w:val="-1"/>
        </w:rPr>
        <w:t>tăng</w:t>
      </w:r>
      <w:r>
        <w:rPr>
          <w:spacing w:val="-3"/>
        </w:rPr>
        <w:t xml:space="preserve"> </w:t>
      </w:r>
      <w:r>
        <w:rPr>
          <w:spacing w:val="-1"/>
        </w:rPr>
        <w:t xml:space="preserve">trưởng </w:t>
      </w:r>
      <w:r>
        <w:t>phía Bắc</w:t>
      </w:r>
      <w:r>
        <w:rPr>
          <w:spacing w:val="-3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rPr>
          <w:spacing w:val="-1"/>
        </w:rPr>
        <w:t>phía</w:t>
      </w:r>
      <w:r>
        <w:t xml:space="preserve"> </w:t>
      </w:r>
      <w:r>
        <w:rPr>
          <w:spacing w:val="-2"/>
        </w:rPr>
        <w:t>Nam.</w:t>
      </w:r>
    </w:p>
    <w:p w:rsidR="002F4ED9" w:rsidRDefault="00C704E4">
      <w:pPr>
        <w:pStyle w:val="BodyText"/>
        <w:spacing w:before="15" w:line="246" w:lineRule="auto"/>
        <w:ind w:right="161"/>
      </w:pPr>
      <w:r>
        <w:t xml:space="preserve">+ </w:t>
      </w:r>
      <w:r>
        <w:rPr>
          <w:spacing w:val="-1"/>
        </w:rPr>
        <w:t>Còn</w:t>
      </w:r>
      <w:r>
        <w:rPr>
          <w:spacing w:val="1"/>
        </w:rPr>
        <w:t xml:space="preserve"> </w:t>
      </w:r>
      <w:r>
        <w:t xml:space="preserve">các </w:t>
      </w:r>
      <w:r>
        <w:rPr>
          <w:spacing w:val="-2"/>
        </w:rPr>
        <w:t>ngành</w:t>
      </w:r>
      <w:r>
        <w:rPr>
          <w:spacing w:val="1"/>
        </w:rPr>
        <w:t xml:space="preserve"> </w:t>
      </w:r>
      <w:r>
        <w:rPr>
          <w:spacing w:val="-1"/>
        </w:rPr>
        <w:t>kt</w:t>
      </w:r>
      <w:r>
        <w:rPr>
          <w:spacing w:val="1"/>
        </w:rPr>
        <w:t xml:space="preserve"> </w:t>
      </w:r>
      <w:r>
        <w:rPr>
          <w:spacing w:val="-1"/>
        </w:rPr>
        <w:t>khác</w:t>
      </w:r>
      <w:r>
        <w:rPr>
          <w:spacing w:val="-3"/>
        </w:rPr>
        <w:t xml:space="preserve"> </w:t>
      </w:r>
      <w:r>
        <w:t>như</w:t>
      </w:r>
      <w:r>
        <w:rPr>
          <w:spacing w:val="-1"/>
        </w:rPr>
        <w:t xml:space="preserve"> </w:t>
      </w:r>
      <w:r>
        <w:rPr>
          <w:spacing w:val="-2"/>
        </w:rPr>
        <w:t>GTVT</w:t>
      </w:r>
      <w:r>
        <w:rPr>
          <w:spacing w:val="1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spacing w:val="-2"/>
        </w:rPr>
        <w:t>TTLL,</w:t>
      </w:r>
      <w:r>
        <w:rPr>
          <w:spacing w:val="-1"/>
        </w:rPr>
        <w:t xml:space="preserve"> Dlịch</w:t>
      </w:r>
      <w:r>
        <w:rPr>
          <w:spacing w:val="1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Dv</w:t>
      </w:r>
      <w:r>
        <w:rPr>
          <w:spacing w:val="-1"/>
        </w:rPr>
        <w:t>ụ</w:t>
      </w:r>
      <w:r>
        <w:rPr>
          <w:spacing w:val="1"/>
        </w:rPr>
        <w:t xml:space="preserve"> </w:t>
      </w:r>
      <w:r>
        <w:rPr>
          <w:spacing w:val="-2"/>
        </w:rPr>
        <w:t>thì</w:t>
      </w:r>
      <w:r>
        <w:rPr>
          <w:spacing w:val="1"/>
        </w:rPr>
        <w:t xml:space="preserve"> </w:t>
      </w:r>
      <w:r>
        <w:rPr>
          <w:spacing w:val="-1"/>
        </w:rPr>
        <w:t>được</w:t>
      </w:r>
      <w:r>
        <w:t xml:space="preserve"> </w:t>
      </w:r>
      <w:r>
        <w:rPr>
          <w:spacing w:val="-1"/>
        </w:rPr>
        <w:t>phát</w:t>
      </w:r>
      <w:r>
        <w:rPr>
          <w:spacing w:val="-3"/>
        </w:rPr>
        <w:t xml:space="preserve"> </w:t>
      </w:r>
      <w:r>
        <w:rPr>
          <w:spacing w:val="-1"/>
        </w:rPr>
        <w:t>triển</w:t>
      </w:r>
      <w:r>
        <w:rPr>
          <w:spacing w:val="-2"/>
        </w:rPr>
        <w:t xml:space="preserve"> </w:t>
      </w:r>
      <w:r>
        <w:rPr>
          <w:spacing w:val="-1"/>
        </w:rPr>
        <w:t>vừa</w:t>
      </w:r>
      <w:r>
        <w:t xml:space="preserve"> </w:t>
      </w:r>
      <w:r>
        <w:rPr>
          <w:spacing w:val="-2"/>
        </w:rPr>
        <w:t>hđại,</w:t>
      </w:r>
      <w:r>
        <w:rPr>
          <w:spacing w:val="-1"/>
        </w:rPr>
        <w:t xml:space="preserve"> vừa</w:t>
      </w:r>
      <w:r>
        <w:t xml:space="preserve"> </w:t>
      </w:r>
      <w:r>
        <w:rPr>
          <w:spacing w:val="-1"/>
        </w:rPr>
        <w:t>năng</w:t>
      </w:r>
      <w:r>
        <w:rPr>
          <w:spacing w:val="-3"/>
        </w:rP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rPr>
          <w:spacing w:val="-1"/>
        </w:rPr>
        <w:t>và</w:t>
      </w:r>
      <w:r>
        <w:t xml:space="preserve"> </w:t>
      </w:r>
      <w:r>
        <w:rPr>
          <w:spacing w:val="-1"/>
        </w:rPr>
        <w:t>gắn</w:t>
      </w:r>
      <w:r>
        <w:rPr>
          <w:spacing w:val="61"/>
        </w:rPr>
        <w:t xml:space="preserve"> </w:t>
      </w:r>
      <w:r>
        <w:rPr>
          <w:spacing w:val="-1"/>
        </w:rPr>
        <w:t>chặt</w:t>
      </w:r>
      <w:r>
        <w:rPr>
          <w:spacing w:val="1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2"/>
        </w:rPr>
        <w:t>từng</w:t>
      </w:r>
      <w:r>
        <w:rPr>
          <w:spacing w:val="1"/>
        </w:rP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2"/>
        </w:rPr>
        <w:t>lãnh</w:t>
      </w:r>
      <w:r>
        <w:rPr>
          <w:spacing w:val="-3"/>
        </w:rPr>
        <w:t xml:space="preserve"> </w:t>
      </w:r>
      <w:r>
        <w:rPr>
          <w:spacing w:val="-1"/>
        </w:rPr>
        <w:t>thổ</w:t>
      </w:r>
      <w:r>
        <w:rPr>
          <w:spacing w:val="1"/>
        </w:rPr>
        <w:t xml:space="preserve"> </w:t>
      </w:r>
      <w:r>
        <w:rPr>
          <w:spacing w:val="-2"/>
        </w:rPr>
        <w:t>trong</w:t>
      </w:r>
      <w:r>
        <w:rPr>
          <w:spacing w:val="1"/>
        </w:rPr>
        <w:t xml:space="preserve"> </w:t>
      </w:r>
      <w:r>
        <w:t>cả</w:t>
      </w:r>
      <w:r>
        <w:rPr>
          <w:spacing w:val="-1"/>
        </w:rPr>
        <w:t xml:space="preserve"> nước.</w:t>
      </w:r>
    </w:p>
    <w:p w:rsidR="002F4ED9" w:rsidRDefault="002F4ED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F4ED9" w:rsidRDefault="002F4ED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F4ED9" w:rsidRDefault="002F4ED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F4ED9" w:rsidRDefault="002F4ED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F4ED9" w:rsidRDefault="002F4ED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F4ED9" w:rsidRDefault="002F4ED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F4ED9" w:rsidRDefault="002F4ED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F4ED9" w:rsidRDefault="002F4ED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F4ED9" w:rsidRDefault="002F4ED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F4ED9" w:rsidRDefault="002F4ED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F4ED9" w:rsidRDefault="002F4ED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F4ED9" w:rsidRDefault="002F4ED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F4ED9" w:rsidRDefault="002F4ED9">
      <w:pPr>
        <w:spacing w:before="8"/>
        <w:rPr>
          <w:rFonts w:ascii="Times New Roman" w:eastAsia="Times New Roman" w:hAnsi="Times New Roman" w:cs="Times New Roman"/>
          <w:sz w:val="27"/>
          <w:szCs w:val="27"/>
        </w:rPr>
      </w:pPr>
    </w:p>
    <w:p w:rsidR="002F4ED9" w:rsidRDefault="00C704E4">
      <w:pPr>
        <w:spacing w:line="245" w:lineRule="auto"/>
        <w:ind w:left="109" w:right="517" w:firstLine="84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spacing w:val="-71"/>
          <w:sz w:val="28"/>
          <w:szCs w:val="28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thick" w:color="000000"/>
        </w:rPr>
        <w:t xml:space="preserve">Câu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  <w:u w:val="thick" w:color="000000"/>
        </w:rPr>
        <w:t xml:space="preserve">4: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Thế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nào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là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cơ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cấu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kinh</w:t>
      </w:r>
      <w:r>
        <w:rPr>
          <w:rFonts w:ascii="Times New Roman" w:eastAsia="Times New Roman" w:hAnsi="Times New Roman" w:cs="Times New Roman"/>
          <w:b/>
          <w:bCs/>
          <w:i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tế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theo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</w:rPr>
        <w:t>ngành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và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cơ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cấu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kinh</w:t>
      </w:r>
      <w:r>
        <w:rPr>
          <w:rFonts w:ascii="Times New Roman" w:eastAsia="Times New Roman" w:hAnsi="Times New Roman" w:cs="Times New Roman"/>
          <w:b/>
          <w:bCs/>
          <w:i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tế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theo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 xml:space="preserve">lãnh 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</w:rPr>
        <w:t>thổ?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Cho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thí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dụ</w:t>
      </w:r>
      <w:r>
        <w:rPr>
          <w:rFonts w:ascii="Times New Roman" w:eastAsia="Times New Roman" w:hAnsi="Times New Roman" w:cs="Times New Roman"/>
          <w:b/>
          <w:bCs/>
          <w:i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minh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 xml:space="preserve"> hoạ</w:t>
      </w:r>
      <w:r>
        <w:rPr>
          <w:rFonts w:ascii="Times New Roman" w:eastAsia="Times New Roman" w:hAnsi="Times New Roman" w:cs="Times New Roman"/>
          <w:b/>
          <w:bCs/>
          <w:i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và</w:t>
      </w:r>
      <w:r>
        <w:rPr>
          <w:rFonts w:ascii="Times New Roman" w:eastAsia="Times New Roman" w:hAnsi="Times New Roman" w:cs="Times New Roman"/>
          <w:i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trình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bày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mối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quan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hệ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giữa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chúng.</w:t>
      </w:r>
    </w:p>
    <w:p w:rsidR="002F4ED9" w:rsidRDefault="00C704E4">
      <w:pPr>
        <w:pStyle w:val="BodyText"/>
        <w:spacing w:before="5"/>
        <w:ind w:left="975" w:firstLine="0"/>
      </w:pPr>
      <w:r>
        <w:t>*</w:t>
      </w:r>
      <w:r>
        <w:rPr>
          <w:spacing w:val="1"/>
        </w:rPr>
        <w:t xml:space="preserve"> </w:t>
      </w:r>
      <w:r>
        <w:rPr>
          <w:spacing w:val="-2"/>
        </w:rPr>
        <w:t>Giải</w:t>
      </w:r>
      <w:r>
        <w:rPr>
          <w:spacing w:val="1"/>
        </w:rPr>
        <w:t xml:space="preserve"> </w:t>
      </w:r>
      <w:r>
        <w:rPr>
          <w:spacing w:val="-2"/>
        </w:rPr>
        <w:t>thích:</w:t>
      </w:r>
    </w:p>
    <w:p w:rsidR="002F4ED9" w:rsidRDefault="00C704E4">
      <w:pPr>
        <w:pStyle w:val="BodyText"/>
        <w:numPr>
          <w:ilvl w:val="0"/>
          <w:numId w:val="100"/>
        </w:numPr>
        <w:tabs>
          <w:tab w:val="left" w:pos="1564"/>
        </w:tabs>
        <w:spacing w:before="23" w:line="245" w:lineRule="auto"/>
        <w:ind w:right="161" w:firstLine="843"/>
      </w:pPr>
      <w:r>
        <w:t>Cơ cấu</w:t>
      </w:r>
      <w:r>
        <w:rPr>
          <w:spacing w:val="-3"/>
        </w:rPr>
        <w:t xml:space="preserve"> </w:t>
      </w:r>
      <w:r>
        <w:t>kt</w:t>
      </w:r>
      <w:r>
        <w:rPr>
          <w:spacing w:val="-3"/>
        </w:rPr>
        <w:t xml:space="preserve"> </w:t>
      </w:r>
      <w:r>
        <w:t>theo</w:t>
      </w:r>
      <w:r>
        <w:rPr>
          <w:spacing w:val="-2"/>
        </w:rPr>
        <w:t xml:space="preserve"> </w:t>
      </w:r>
      <w:r>
        <w:rPr>
          <w:spacing w:val="-1"/>
        </w:rPr>
        <w:t xml:space="preserve">ngành </w:t>
      </w:r>
      <w:r>
        <w:t xml:space="preserve">là </w:t>
      </w:r>
      <w:r>
        <w:rPr>
          <w:spacing w:val="-1"/>
        </w:rPr>
        <w:t>tỉ</w:t>
      </w:r>
      <w:r>
        <w:rPr>
          <w:spacing w:val="1"/>
        </w:rPr>
        <w:t xml:space="preserve"> </w:t>
      </w:r>
      <w:r>
        <w:rPr>
          <w:spacing w:val="-1"/>
        </w:rPr>
        <w:t>trọng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rPr>
          <w:spacing w:val="-3"/>
        </w:rPr>
        <w:t xml:space="preserve"> </w:t>
      </w:r>
      <w:r>
        <w:rPr>
          <w:spacing w:val="-1"/>
        </w:rPr>
        <w:t>từng</w:t>
      </w:r>
      <w:r>
        <w:rPr>
          <w:spacing w:val="1"/>
        </w:rPr>
        <w:t xml:space="preserve"> </w:t>
      </w:r>
      <w:r>
        <w:rPr>
          <w:spacing w:val="-1"/>
        </w:rPr>
        <w:t>ngành</w:t>
      </w:r>
      <w:r>
        <w:rPr>
          <w:spacing w:val="-3"/>
        </w:rPr>
        <w:t xml:space="preserve"> </w:t>
      </w:r>
      <w:r>
        <w:rPr>
          <w:spacing w:val="-1"/>
        </w:rPr>
        <w:t>tính</w:t>
      </w:r>
      <w:r>
        <w:rPr>
          <w:spacing w:val="1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%</w:t>
      </w:r>
      <w:r>
        <w:rPr>
          <w:spacing w:val="-1"/>
        </w:rPr>
        <w:t xml:space="preserve"> theo</w:t>
      </w:r>
      <w:r>
        <w:rPr>
          <w:spacing w:val="-3"/>
        </w:rPr>
        <w:t xml:space="preserve"> </w:t>
      </w:r>
      <w:r>
        <w:rPr>
          <w:spacing w:val="-1"/>
        </w:rPr>
        <w:t>đơn</w:t>
      </w:r>
      <w:r>
        <w:rPr>
          <w:spacing w:val="1"/>
        </w:rPr>
        <w:t xml:space="preserve"> </w:t>
      </w:r>
      <w:r>
        <w:rPr>
          <w:spacing w:val="-1"/>
        </w:rPr>
        <w:t>vị</w:t>
      </w:r>
      <w:r>
        <w:rPr>
          <w:spacing w:val="1"/>
        </w:rPr>
        <w:t xml:space="preserve"> </w:t>
      </w:r>
      <w:r>
        <w:rPr>
          <w:spacing w:val="-2"/>
        </w:rPr>
        <w:t>GNP</w:t>
      </w:r>
      <w:r>
        <w:t xml:space="preserve"> </w:t>
      </w:r>
      <w:r>
        <w:rPr>
          <w:spacing w:val="-1"/>
        </w:rPr>
        <w:t>hoặc</w:t>
      </w:r>
      <w:r>
        <w:t xml:space="preserve"> </w:t>
      </w:r>
      <w:r>
        <w:rPr>
          <w:spacing w:val="-2"/>
        </w:rPr>
        <w:t>GDP</w:t>
      </w:r>
      <w:r>
        <w:t xml:space="preserve"> so</w:t>
      </w:r>
      <w:r>
        <w:rPr>
          <w:spacing w:val="-2"/>
        </w:rPr>
        <w:t xml:space="preserve"> </w:t>
      </w:r>
      <w:r>
        <w:t>với</w:t>
      </w:r>
      <w:r>
        <w:rPr>
          <w:spacing w:val="-2"/>
        </w:rPr>
        <w:t xml:space="preserve"> </w:t>
      </w:r>
      <w:r>
        <w:rPr>
          <w:spacing w:val="-1"/>
        </w:rPr>
        <w:t>tổng</w:t>
      </w:r>
      <w:r>
        <w:rPr>
          <w:spacing w:val="1"/>
        </w:rPr>
        <w:t xml:space="preserve"> </w:t>
      </w:r>
      <w:r>
        <w:rPr>
          <w:spacing w:val="-1"/>
        </w:rPr>
        <w:t>giá</w:t>
      </w:r>
      <w:r>
        <w:rPr>
          <w:spacing w:val="-3"/>
        </w:rPr>
        <w:t xml:space="preserve"> </w:t>
      </w:r>
      <w:r>
        <w:t>trị</w:t>
      </w:r>
      <w:r>
        <w:rPr>
          <w:spacing w:val="25"/>
        </w:rPr>
        <w:t xml:space="preserve"> </w:t>
      </w:r>
      <w:r>
        <w:t>sản</w:t>
      </w:r>
      <w:r>
        <w:rPr>
          <w:spacing w:val="-2"/>
        </w:rPr>
        <w:t xml:space="preserve"> </w:t>
      </w:r>
      <w:r>
        <w:rPr>
          <w:spacing w:val="-1"/>
        </w:rPr>
        <w:t>lượng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rPr>
          <w:spacing w:val="-3"/>
        </w:rPr>
        <w:t xml:space="preserve"> </w:t>
      </w:r>
      <w:r>
        <w:rPr>
          <w:spacing w:val="-1"/>
        </w:rPr>
        <w:t>nền</w:t>
      </w:r>
      <w:r>
        <w:rPr>
          <w:spacing w:val="1"/>
        </w:rPr>
        <w:t xml:space="preserve"> </w:t>
      </w:r>
      <w:r>
        <w:rPr>
          <w:spacing w:val="-1"/>
        </w:rPr>
        <w:t>kt</w:t>
      </w:r>
      <w:r>
        <w:rPr>
          <w:spacing w:val="1"/>
        </w:rPr>
        <w:t xml:space="preserve"> </w:t>
      </w:r>
      <w:r>
        <w:t>cả</w:t>
      </w:r>
      <w:r>
        <w:rPr>
          <w:spacing w:val="-1"/>
        </w:rPr>
        <w:t xml:space="preserve"> nước.</w:t>
      </w:r>
    </w:p>
    <w:p w:rsidR="002F4ED9" w:rsidRDefault="00C704E4">
      <w:pPr>
        <w:pStyle w:val="BodyText"/>
        <w:spacing w:before="113"/>
        <w:ind w:left="955" w:firstLine="0"/>
        <w:jc w:val="both"/>
      </w:pPr>
      <w:r>
        <w:rPr>
          <w:spacing w:val="-1"/>
        </w:rPr>
        <w:t>Thí</w:t>
      </w:r>
      <w:r>
        <w:rPr>
          <w:spacing w:val="1"/>
        </w:rPr>
        <w:t xml:space="preserve"> </w:t>
      </w:r>
      <w:r>
        <w:rPr>
          <w:spacing w:val="-2"/>
        </w:rPr>
        <w:t>dụ:</w:t>
      </w:r>
      <w:r>
        <w:rPr>
          <w:spacing w:val="1"/>
        </w:rPr>
        <w:t xml:space="preserve"> </w:t>
      </w:r>
      <w:r>
        <w:t>Cơ</w:t>
      </w:r>
      <w:r>
        <w:rPr>
          <w:spacing w:val="-1"/>
        </w:rPr>
        <w:t xml:space="preserve"> cấu</w:t>
      </w:r>
      <w:r>
        <w:rPr>
          <w:spacing w:val="1"/>
        </w:rPr>
        <w:t xml:space="preserve"> </w:t>
      </w:r>
      <w:r>
        <w:rPr>
          <w:spacing w:val="-1"/>
        </w:rPr>
        <w:t>kt</w:t>
      </w:r>
      <w:r>
        <w:rPr>
          <w:spacing w:val="1"/>
        </w:rPr>
        <w:t xml:space="preserve"> </w:t>
      </w:r>
      <w:r>
        <w:rPr>
          <w:spacing w:val="-2"/>
        </w:rPr>
        <w:t>theo</w:t>
      </w:r>
      <w:r>
        <w:rPr>
          <w:spacing w:val="1"/>
        </w:rPr>
        <w:t xml:space="preserve"> </w:t>
      </w:r>
      <w:r>
        <w:rPr>
          <w:spacing w:val="-1"/>
        </w:rPr>
        <w:t>ngành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rPr>
          <w:spacing w:val="-3"/>
        </w:rPr>
        <w:t xml:space="preserve"> </w:t>
      </w:r>
      <w:r>
        <w:rPr>
          <w:spacing w:val="-1"/>
        </w:rPr>
        <w:t>nước</w:t>
      </w:r>
      <w:r>
        <w:t xml:space="preserve"> </w:t>
      </w:r>
      <w:r>
        <w:rPr>
          <w:spacing w:val="-1"/>
        </w:rPr>
        <w:t>ta</w:t>
      </w:r>
      <w:r>
        <w:t xml:space="preserve"> </w:t>
      </w:r>
      <w:r>
        <w:rPr>
          <w:spacing w:val="-1"/>
        </w:rPr>
        <w:t>trong</w:t>
      </w:r>
      <w:r>
        <w:rPr>
          <w:spacing w:val="1"/>
        </w:rPr>
        <w:t xml:space="preserve"> </w:t>
      </w:r>
      <w:r>
        <w:t>CN</w:t>
      </w:r>
      <w:r>
        <w:rPr>
          <w:spacing w:val="-2"/>
        </w:rPr>
        <w:t xml:space="preserve"> </w:t>
      </w:r>
      <w:r>
        <w:rPr>
          <w:spacing w:val="-1"/>
        </w:rPr>
        <w:t>năm</w:t>
      </w:r>
      <w:r>
        <w:rPr>
          <w:spacing w:val="-5"/>
        </w:rPr>
        <w:t xml:space="preserve"> </w:t>
      </w:r>
      <w:r>
        <w:t>1990</w:t>
      </w:r>
      <w:r>
        <w:rPr>
          <w:spacing w:val="-3"/>
        </w:rPr>
        <w:t xml:space="preserve"> </w:t>
      </w:r>
      <w:r>
        <w:rPr>
          <w:spacing w:val="-1"/>
        </w:rPr>
        <w:t>là:</w:t>
      </w:r>
    </w:p>
    <w:p w:rsidR="002F4ED9" w:rsidRDefault="00C704E4">
      <w:pPr>
        <w:pStyle w:val="BodyText"/>
        <w:ind w:left="955" w:firstLine="0"/>
        <w:jc w:val="both"/>
      </w:pPr>
      <w:r>
        <w:t>+</w:t>
      </w:r>
      <w:r>
        <w:rPr>
          <w:spacing w:val="69"/>
        </w:rPr>
        <w:t xml:space="preserve"> </w:t>
      </w:r>
      <w:r>
        <w:t>CN</w:t>
      </w:r>
      <w:r>
        <w:rPr>
          <w:spacing w:val="-1"/>
        </w:rPr>
        <w:t xml:space="preserve"> </w:t>
      </w:r>
      <w:r>
        <w:t>nhiên</w:t>
      </w:r>
      <w:r>
        <w:rPr>
          <w:spacing w:val="-2"/>
        </w:rPr>
        <w:t xml:space="preserve"> </w:t>
      </w:r>
      <w:r>
        <w:rPr>
          <w:spacing w:val="-1"/>
        </w:rPr>
        <w:t>liệu</w:t>
      </w:r>
      <w:r>
        <w:rPr>
          <w:spacing w:val="1"/>
        </w:rPr>
        <w:t xml:space="preserve"> </w:t>
      </w:r>
      <w:r>
        <w:rPr>
          <w:spacing w:val="-2"/>
        </w:rPr>
        <w:t>chiếm</w:t>
      </w:r>
      <w:r>
        <w:rPr>
          <w:spacing w:val="-3"/>
        </w:rPr>
        <w:t xml:space="preserve"> </w:t>
      </w:r>
      <w:r>
        <w:t>7%</w:t>
      </w:r>
    </w:p>
    <w:p w:rsidR="002F4ED9" w:rsidRDefault="00C704E4">
      <w:pPr>
        <w:pStyle w:val="BodyText"/>
        <w:spacing w:before="23"/>
        <w:ind w:left="955" w:firstLine="0"/>
        <w:jc w:val="both"/>
      </w:pPr>
      <w:r>
        <w:t>+</w:t>
      </w:r>
      <w:r>
        <w:rPr>
          <w:spacing w:val="69"/>
        </w:rPr>
        <w:t xml:space="preserve"> </w:t>
      </w:r>
      <w:r>
        <w:t>CN</w:t>
      </w:r>
      <w:r>
        <w:rPr>
          <w:spacing w:val="-1"/>
        </w:rPr>
        <w:t xml:space="preserve"> </w:t>
      </w:r>
      <w:r>
        <w:t xml:space="preserve">năng </w:t>
      </w:r>
      <w:r>
        <w:rPr>
          <w:spacing w:val="-2"/>
        </w:rPr>
        <w:t>lượng</w:t>
      </w:r>
      <w:r>
        <w:rPr>
          <w:spacing w:val="1"/>
        </w:rPr>
        <w:t xml:space="preserve"> </w:t>
      </w:r>
      <w:r>
        <w:rPr>
          <w:spacing w:val="-2"/>
        </w:rPr>
        <w:t>10%</w:t>
      </w:r>
    </w:p>
    <w:p w:rsidR="002F4ED9" w:rsidRDefault="00C704E4">
      <w:pPr>
        <w:pStyle w:val="BodyText"/>
        <w:ind w:left="955" w:firstLine="0"/>
        <w:jc w:val="both"/>
      </w:pPr>
      <w:r>
        <w:t>+</w:t>
      </w:r>
      <w:r>
        <w:rPr>
          <w:spacing w:val="69"/>
        </w:rPr>
        <w:t xml:space="preserve"> </w:t>
      </w:r>
      <w:r>
        <w:t>CN</w:t>
      </w:r>
      <w:r>
        <w:rPr>
          <w:spacing w:val="-1"/>
        </w:rPr>
        <w:t xml:space="preserve"> </w:t>
      </w:r>
      <w:r>
        <w:t xml:space="preserve">hoá </w:t>
      </w:r>
      <w:r>
        <w:rPr>
          <w:spacing w:val="-2"/>
        </w:rPr>
        <w:t>chất</w:t>
      </w:r>
      <w:r>
        <w:rPr>
          <w:spacing w:val="1"/>
        </w:rPr>
        <w:t xml:space="preserve"> </w:t>
      </w:r>
      <w:r>
        <w:t>6%</w:t>
      </w:r>
    </w:p>
    <w:p w:rsidR="002F4ED9" w:rsidRDefault="00C704E4">
      <w:pPr>
        <w:pStyle w:val="BodyText"/>
        <w:ind w:left="955" w:firstLine="0"/>
        <w:jc w:val="both"/>
      </w:pPr>
      <w:r>
        <w:t>+</w:t>
      </w:r>
      <w:r>
        <w:rPr>
          <w:spacing w:val="69"/>
        </w:rPr>
        <w:t xml:space="preserve"> </w:t>
      </w:r>
      <w:r>
        <w:t>CN</w:t>
      </w:r>
      <w:r>
        <w:rPr>
          <w:spacing w:val="-1"/>
        </w:rPr>
        <w:t xml:space="preserve"> </w:t>
      </w:r>
      <w:r>
        <w:t>vật</w:t>
      </w:r>
      <w:r>
        <w:rPr>
          <w:spacing w:val="1"/>
        </w:rPr>
        <w:t xml:space="preserve"> </w:t>
      </w:r>
      <w:r>
        <w:rPr>
          <w:spacing w:val="-2"/>
        </w:rPr>
        <w:t>liệu</w:t>
      </w:r>
      <w:r>
        <w:rPr>
          <w:spacing w:val="1"/>
        </w:rPr>
        <w:t xml:space="preserve"> </w:t>
      </w:r>
      <w:r>
        <w:rPr>
          <w:spacing w:val="-1"/>
        </w:rPr>
        <w:t>xây</w:t>
      </w:r>
      <w:r>
        <w:rPr>
          <w:spacing w:val="-4"/>
        </w:rPr>
        <w:t xml:space="preserve"> </w:t>
      </w:r>
      <w:r>
        <w:t>dựng</w:t>
      </w:r>
      <w:r>
        <w:rPr>
          <w:spacing w:val="-2"/>
        </w:rPr>
        <w:t xml:space="preserve"> </w:t>
      </w:r>
      <w:r>
        <w:t>10%</w:t>
      </w:r>
    </w:p>
    <w:p w:rsidR="002F4ED9" w:rsidRDefault="00C704E4">
      <w:pPr>
        <w:pStyle w:val="BodyText"/>
        <w:spacing w:before="23"/>
        <w:ind w:left="955" w:firstLine="0"/>
        <w:jc w:val="both"/>
      </w:pPr>
      <w:r>
        <w:t>+</w:t>
      </w:r>
      <w:r>
        <w:rPr>
          <w:spacing w:val="69"/>
        </w:rPr>
        <w:t xml:space="preserve"> </w:t>
      </w:r>
      <w:r>
        <w:t>CN</w:t>
      </w:r>
      <w:r>
        <w:rPr>
          <w:spacing w:val="-1"/>
        </w:rPr>
        <w:t xml:space="preserve"> </w:t>
      </w:r>
      <w:r>
        <w:t xml:space="preserve">chế </w:t>
      </w:r>
      <w:r>
        <w:rPr>
          <w:spacing w:val="-2"/>
        </w:rPr>
        <w:t>biến</w:t>
      </w:r>
      <w:r>
        <w:rPr>
          <w:spacing w:val="1"/>
        </w:rPr>
        <w:t xml:space="preserve"> </w:t>
      </w:r>
      <w:r>
        <w:rPr>
          <w:spacing w:val="-1"/>
        </w:rPr>
        <w:t>thực</w:t>
      </w:r>
      <w:r>
        <w:rPr>
          <w:spacing w:val="-3"/>
        </w:rPr>
        <w:t xml:space="preserve"> </w:t>
      </w:r>
      <w:r>
        <w:rPr>
          <w:spacing w:val="-1"/>
        </w:rPr>
        <w:t>phẩm</w:t>
      </w:r>
      <w:r>
        <w:rPr>
          <w:spacing w:val="-5"/>
        </w:rPr>
        <w:t xml:space="preserve"> </w:t>
      </w:r>
      <w:r>
        <w:t>30%</w:t>
      </w:r>
    </w:p>
    <w:p w:rsidR="002F4ED9" w:rsidRDefault="00C704E4">
      <w:pPr>
        <w:pStyle w:val="BodyText"/>
        <w:ind w:left="955" w:firstLine="0"/>
        <w:jc w:val="both"/>
      </w:pPr>
      <w:r>
        <w:t>+</w:t>
      </w:r>
      <w:r>
        <w:rPr>
          <w:spacing w:val="69"/>
        </w:rPr>
        <w:t xml:space="preserve"> </w:t>
      </w:r>
      <w:r>
        <w:t>CN</w:t>
      </w:r>
      <w:r>
        <w:rPr>
          <w:spacing w:val="-1"/>
        </w:rPr>
        <w:t xml:space="preserve"> </w:t>
      </w:r>
      <w:r>
        <w:t>sản</w:t>
      </w:r>
      <w:r>
        <w:rPr>
          <w:spacing w:val="-2"/>
        </w:rPr>
        <w:t xml:space="preserve"> </w:t>
      </w:r>
      <w:r>
        <w:rPr>
          <w:spacing w:val="-1"/>
        </w:rPr>
        <w:t>xuất</w:t>
      </w:r>
      <w:r>
        <w:rPr>
          <w:spacing w:val="-3"/>
        </w:rPr>
        <w:t xml:space="preserve"> </w:t>
      </w:r>
      <w:r>
        <w:rPr>
          <w:spacing w:val="-1"/>
        </w:rPr>
        <w:t>hàng</w:t>
      </w:r>
      <w:r>
        <w:rPr>
          <w:spacing w:val="1"/>
        </w:rPr>
        <w:t xml:space="preserve"> </w:t>
      </w:r>
      <w:r>
        <w:rPr>
          <w:spacing w:val="-1"/>
        </w:rPr>
        <w:t>tiêu</w:t>
      </w:r>
      <w:r>
        <w:rPr>
          <w:spacing w:val="-2"/>
        </w:rPr>
        <w:t xml:space="preserve"> </w:t>
      </w:r>
      <w:r>
        <w:rPr>
          <w:spacing w:val="-1"/>
        </w:rPr>
        <w:t>dùng</w:t>
      </w:r>
      <w:r>
        <w:rPr>
          <w:spacing w:val="1"/>
        </w:rPr>
        <w:t xml:space="preserve"> </w:t>
      </w:r>
      <w:r>
        <w:rPr>
          <w:spacing w:val="-1"/>
        </w:rPr>
        <w:t>15%</w:t>
      </w:r>
    </w:p>
    <w:p w:rsidR="002F4ED9" w:rsidRDefault="00C704E4">
      <w:pPr>
        <w:pStyle w:val="BodyText"/>
        <w:spacing w:before="22"/>
        <w:ind w:left="955" w:firstLine="0"/>
        <w:jc w:val="both"/>
      </w:pPr>
      <w:r>
        <w:t>+</w:t>
      </w:r>
      <w:r>
        <w:rPr>
          <w:spacing w:val="69"/>
        </w:rPr>
        <w:t xml:space="preserve"> </w:t>
      </w:r>
      <w:r>
        <w:t xml:space="preserve">Các </w:t>
      </w:r>
      <w:r>
        <w:rPr>
          <w:spacing w:val="-1"/>
        </w:rPr>
        <w:t>ngành</w:t>
      </w:r>
      <w:r>
        <w:rPr>
          <w:spacing w:val="-3"/>
        </w:rPr>
        <w:t xml:space="preserve"> </w:t>
      </w:r>
      <w:r>
        <w:rPr>
          <w:spacing w:val="-1"/>
        </w:rPr>
        <w:t>khác</w:t>
      </w:r>
      <w:r>
        <w:t xml:space="preserve"> </w:t>
      </w:r>
      <w:r>
        <w:rPr>
          <w:spacing w:val="-2"/>
        </w:rPr>
        <w:t>22%</w:t>
      </w:r>
    </w:p>
    <w:p w:rsidR="002F4ED9" w:rsidRDefault="00C704E4">
      <w:pPr>
        <w:pStyle w:val="BodyText"/>
        <w:tabs>
          <w:tab w:val="left" w:pos="1543"/>
        </w:tabs>
        <w:spacing w:before="23" w:line="245" w:lineRule="auto"/>
        <w:ind w:left="103" w:right="115"/>
      </w:pPr>
      <w:r>
        <w:rPr>
          <w:rFonts w:cs="Times New Roman"/>
          <w:w w:val="95"/>
        </w:rPr>
        <w:t>-</w:t>
      </w:r>
      <w:r>
        <w:rPr>
          <w:rFonts w:cs="Times New Roman"/>
          <w:w w:val="95"/>
        </w:rPr>
        <w:tab/>
      </w:r>
      <w:r>
        <w:t>Cơ cấu</w:t>
      </w:r>
      <w:r>
        <w:rPr>
          <w:spacing w:val="-3"/>
        </w:rPr>
        <w:t xml:space="preserve"> </w:t>
      </w:r>
      <w:r>
        <w:t>kt</w:t>
      </w:r>
      <w:r>
        <w:rPr>
          <w:spacing w:val="-3"/>
        </w:rPr>
        <w:t xml:space="preserve"> </w:t>
      </w:r>
      <w:r>
        <w:rPr>
          <w:spacing w:val="-1"/>
        </w:rPr>
        <w:t>lãnh</w:t>
      </w:r>
      <w:r>
        <w:rPr>
          <w:spacing w:val="-3"/>
        </w:rPr>
        <w:t xml:space="preserve"> </w:t>
      </w:r>
      <w:r>
        <w:rPr>
          <w:spacing w:val="-1"/>
        </w:rPr>
        <w:t>thổ</w:t>
      </w:r>
      <w:r>
        <w:rPr>
          <w:spacing w:val="-3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t>sự</w:t>
      </w:r>
      <w:r>
        <w:rPr>
          <w:spacing w:val="-1"/>
        </w:rPr>
        <w:t xml:space="preserve"> phân</w:t>
      </w:r>
      <w:r>
        <w:rPr>
          <w:spacing w:val="-2"/>
        </w:rPr>
        <w:t xml:space="preserve"> </w:t>
      </w:r>
      <w:r>
        <w:rPr>
          <w:spacing w:val="-1"/>
        </w:rPr>
        <w:t>bố</w:t>
      </w:r>
      <w:r>
        <w:rPr>
          <w:spacing w:val="1"/>
        </w:rPr>
        <w:t xml:space="preserve"> </w:t>
      </w:r>
      <w:r>
        <w:rPr>
          <w:spacing w:val="-1"/>
        </w:rPr>
        <w:t>sắp</w:t>
      </w:r>
      <w:r>
        <w:rPr>
          <w:spacing w:val="1"/>
        </w:rPr>
        <w:t xml:space="preserve"> </w:t>
      </w:r>
      <w:r>
        <w:rPr>
          <w:spacing w:val="-1"/>
        </w:rPr>
        <w:t>xếp</w:t>
      </w:r>
      <w:r>
        <w:rPr>
          <w:spacing w:val="1"/>
        </w:rPr>
        <w:t xml:space="preserve"> </w:t>
      </w:r>
      <w:r>
        <w:rPr>
          <w:spacing w:val="-1"/>
        </w:rPr>
        <w:t>các</w:t>
      </w:r>
      <w:r>
        <w:t xml:space="preserve"> </w:t>
      </w:r>
      <w:r>
        <w:rPr>
          <w:spacing w:val="-1"/>
        </w:rPr>
        <w:t>xí</w:t>
      </w:r>
      <w:r>
        <w:rPr>
          <w:spacing w:val="1"/>
        </w:rPr>
        <w:t xml:space="preserve"> </w:t>
      </w:r>
      <w:r>
        <w:rPr>
          <w:spacing w:val="-2"/>
        </w:rPr>
        <w:t>nghiệp</w:t>
      </w:r>
      <w:r>
        <w:rPr>
          <w:spacing w:val="1"/>
        </w:rPr>
        <w:t xml:space="preserve"> </w:t>
      </w:r>
      <w:r>
        <w:rPr>
          <w:spacing w:val="-1"/>
        </w:rPr>
        <w:t>kt</w:t>
      </w:r>
      <w:r>
        <w:rPr>
          <w:spacing w:val="1"/>
        </w:rPr>
        <w:t xml:space="preserve"> </w:t>
      </w:r>
      <w:r>
        <w:rPr>
          <w:spacing w:val="-2"/>
        </w:rPr>
        <w:t>nói</w:t>
      </w:r>
      <w:r>
        <w:rPr>
          <w:spacing w:val="1"/>
        </w:rPr>
        <w:t xml:space="preserve"> </w:t>
      </w:r>
      <w:r>
        <w:rPr>
          <w:spacing w:val="-1"/>
        </w:rPr>
        <w:t>chung</w:t>
      </w:r>
      <w:r>
        <w:rPr>
          <w:spacing w:val="1"/>
        </w:rPr>
        <w:t xml:space="preserve"> </w:t>
      </w:r>
      <w:r>
        <w:rPr>
          <w:spacing w:val="-1"/>
        </w:rPr>
        <w:t>trên</w:t>
      </w:r>
      <w:r>
        <w:rPr>
          <w:spacing w:val="-2"/>
        </w:rPr>
        <w:t xml:space="preserve"> </w:t>
      </w:r>
      <w:r>
        <w:rPr>
          <w:spacing w:val="-1"/>
        </w:rPr>
        <w:t>từng</w:t>
      </w:r>
      <w:r>
        <w:rPr>
          <w:spacing w:val="1"/>
        </w:rPr>
        <w:t xml:space="preserve"> </w:t>
      </w:r>
      <w:r>
        <w:rPr>
          <w:spacing w:val="-1"/>
        </w:rPr>
        <w:t>vùng</w:t>
      </w:r>
      <w:r>
        <w:rPr>
          <w:spacing w:val="-3"/>
        </w:rPr>
        <w:t xml:space="preserve"> </w:t>
      </w:r>
      <w:r>
        <w:rPr>
          <w:spacing w:val="-1"/>
        </w:rPr>
        <w:t>lãnh</w:t>
      </w:r>
      <w:r>
        <w:rPr>
          <w:spacing w:val="-3"/>
        </w:rPr>
        <w:t xml:space="preserve"> </w:t>
      </w:r>
      <w:r>
        <w:rPr>
          <w:spacing w:val="-1"/>
        </w:rPr>
        <w:t>thổ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cả</w:t>
      </w:r>
      <w:r>
        <w:rPr>
          <w:spacing w:val="-3"/>
        </w:rPr>
        <w:t xml:space="preserve"> </w:t>
      </w:r>
      <w:r>
        <w:rPr>
          <w:spacing w:val="-1"/>
        </w:rPr>
        <w:t>nước</w:t>
      </w:r>
      <w:r>
        <w:rPr>
          <w:spacing w:val="41"/>
        </w:rPr>
        <w:t xml:space="preserve"> </w:t>
      </w:r>
      <w:r>
        <w:t>và sự</w:t>
      </w:r>
      <w:r>
        <w:rPr>
          <w:spacing w:val="-4"/>
        </w:rPr>
        <w:t xml:space="preserve"> </w:t>
      </w:r>
      <w:r>
        <w:rPr>
          <w:spacing w:val="-1"/>
        </w:rPr>
        <w:t>phát</w:t>
      </w:r>
      <w:r>
        <w:rPr>
          <w:spacing w:val="1"/>
        </w:rPr>
        <w:t xml:space="preserve"> </w:t>
      </w:r>
      <w:r>
        <w:rPr>
          <w:spacing w:val="-1"/>
        </w:rPr>
        <w:t>triển</w:t>
      </w:r>
      <w:r>
        <w:rPr>
          <w:spacing w:val="-3"/>
        </w:rPr>
        <w:t xml:space="preserve"> </w:t>
      </w:r>
      <w:r>
        <w:t>kt</w:t>
      </w:r>
      <w:r>
        <w:rPr>
          <w:spacing w:val="1"/>
        </w:rPr>
        <w:t xml:space="preserve"> </w:t>
      </w:r>
      <w:r>
        <w:rPr>
          <w:spacing w:val="-2"/>
        </w:rPr>
        <w:t>của</w:t>
      </w:r>
      <w:r>
        <w:rPr>
          <w:spacing w:val="1"/>
        </w:rPr>
        <w:t xml:space="preserve"> </w:t>
      </w:r>
      <w:r>
        <w:rPr>
          <w:spacing w:val="-2"/>
        </w:rPr>
        <w:t>mỗi</w:t>
      </w:r>
      <w:r>
        <w:rPr>
          <w:spacing w:val="1"/>
        </w:rPr>
        <w:t xml:space="preserve"> </w:t>
      </w:r>
      <w:r>
        <w:rPr>
          <w:spacing w:val="-1"/>
        </w:rPr>
        <w:t>vùng</w:t>
      </w:r>
      <w:r>
        <w:rPr>
          <w:spacing w:val="-3"/>
        </w:rPr>
        <w:t xml:space="preserve"> </w:t>
      </w:r>
      <w:r>
        <w:t>đó</w:t>
      </w:r>
      <w:r>
        <w:rPr>
          <w:spacing w:val="1"/>
        </w:rPr>
        <w:t xml:space="preserve"> </w:t>
      </w:r>
      <w:r>
        <w:rPr>
          <w:spacing w:val="-2"/>
        </w:rPr>
        <w:t>cũng</w:t>
      </w:r>
      <w:r>
        <w:rPr>
          <w:spacing w:val="-3"/>
        </w:rPr>
        <w:t xml:space="preserve"> </w:t>
      </w:r>
      <w:r>
        <w:rPr>
          <w:spacing w:val="-1"/>
        </w:rPr>
        <w:t>được</w:t>
      </w:r>
      <w:r>
        <w:t xml:space="preserve"> tính</w:t>
      </w:r>
      <w:r>
        <w:rPr>
          <w:spacing w:val="1"/>
        </w:rPr>
        <w:t xml:space="preserve"> </w:t>
      </w:r>
      <w:r>
        <w:rPr>
          <w:spacing w:val="-1"/>
        </w:rPr>
        <w:t>bằng</w:t>
      </w:r>
      <w:r>
        <w:rPr>
          <w:spacing w:val="1"/>
        </w:rPr>
        <w:t xml:space="preserve"> </w:t>
      </w:r>
      <w:r>
        <w:t>%</w:t>
      </w:r>
      <w:r>
        <w:rPr>
          <w:spacing w:val="-2"/>
        </w:rPr>
        <w:t xml:space="preserve"> </w:t>
      </w:r>
      <w:r>
        <w:t>so</w:t>
      </w:r>
      <w:r>
        <w:rPr>
          <w:spacing w:val="-2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1"/>
        </w:rPr>
        <w:t>tổng</w:t>
      </w:r>
      <w:r>
        <w:rPr>
          <w:spacing w:val="-3"/>
        </w:rPr>
        <w:t xml:space="preserve"> </w:t>
      </w:r>
      <w:r>
        <w:rPr>
          <w:spacing w:val="-1"/>
        </w:rPr>
        <w:t>giá</w:t>
      </w:r>
      <w:r>
        <w:t xml:space="preserve"> </w:t>
      </w:r>
      <w:r>
        <w:rPr>
          <w:spacing w:val="-1"/>
        </w:rPr>
        <w:t>trị</w:t>
      </w:r>
      <w:r>
        <w:rPr>
          <w:spacing w:val="1"/>
        </w:rPr>
        <w:t xml:space="preserve"> </w:t>
      </w:r>
      <w:r>
        <w:rPr>
          <w:spacing w:val="-1"/>
        </w:rPr>
        <w:t>sản</w:t>
      </w:r>
      <w:r>
        <w:rPr>
          <w:spacing w:val="1"/>
        </w:rPr>
        <w:t xml:space="preserve"> </w:t>
      </w:r>
      <w:r>
        <w:rPr>
          <w:spacing w:val="-2"/>
        </w:rPr>
        <w:t>lượng</w:t>
      </w:r>
      <w:r>
        <w:rPr>
          <w:spacing w:val="1"/>
        </w:rPr>
        <w:t xml:space="preserve"> </w:t>
      </w:r>
      <w:r>
        <w:rPr>
          <w:spacing w:val="-1"/>
        </w:rPr>
        <w:t>cuả</w:t>
      </w:r>
      <w:r>
        <w:rPr>
          <w:spacing w:val="-3"/>
        </w:rPr>
        <w:t xml:space="preserve"> </w:t>
      </w:r>
      <w:r>
        <w:rPr>
          <w:spacing w:val="-1"/>
        </w:rPr>
        <w:t>nền</w:t>
      </w:r>
      <w:r>
        <w:rPr>
          <w:spacing w:val="1"/>
        </w:rPr>
        <w:t xml:space="preserve"> </w:t>
      </w:r>
      <w:r>
        <w:rPr>
          <w:spacing w:val="-1"/>
        </w:rPr>
        <w:t>kt</w:t>
      </w:r>
      <w:r>
        <w:rPr>
          <w:spacing w:val="1"/>
        </w:rPr>
        <w:t xml:space="preserve"> </w:t>
      </w:r>
      <w:r>
        <w:t>ở</w:t>
      </w:r>
      <w:r>
        <w:rPr>
          <w:spacing w:val="-1"/>
        </w:rPr>
        <w:t xml:space="preserve"> </w:t>
      </w:r>
      <w:r>
        <w:t>cả</w:t>
      </w:r>
      <w:r>
        <w:rPr>
          <w:spacing w:val="-3"/>
        </w:rPr>
        <w:t xml:space="preserve"> </w:t>
      </w:r>
      <w:r>
        <w:rPr>
          <w:spacing w:val="-1"/>
        </w:rPr>
        <w:t>nước.</w:t>
      </w:r>
    </w:p>
    <w:p w:rsidR="002F4ED9" w:rsidRDefault="00C704E4">
      <w:pPr>
        <w:pStyle w:val="BodyText"/>
        <w:spacing w:before="17"/>
        <w:ind w:left="955" w:firstLine="0"/>
        <w:jc w:val="both"/>
      </w:pPr>
      <w:r>
        <w:rPr>
          <w:spacing w:val="-1"/>
        </w:rPr>
        <w:t>Thí</w:t>
      </w:r>
      <w:r>
        <w:rPr>
          <w:spacing w:val="1"/>
        </w:rPr>
        <w:t xml:space="preserve"> </w:t>
      </w:r>
      <w:r>
        <w:rPr>
          <w:spacing w:val="-2"/>
        </w:rPr>
        <w:t>dụ:</w:t>
      </w:r>
      <w:r>
        <w:rPr>
          <w:spacing w:val="1"/>
        </w:rPr>
        <w:t xml:space="preserve"> </w:t>
      </w:r>
      <w:r>
        <w:t>Cơ</w:t>
      </w:r>
      <w:r>
        <w:rPr>
          <w:spacing w:val="-1"/>
        </w:rPr>
        <w:t xml:space="preserve"> cấu</w:t>
      </w:r>
      <w:r>
        <w:rPr>
          <w:spacing w:val="1"/>
        </w:rPr>
        <w:t xml:space="preserve"> </w:t>
      </w:r>
      <w:r>
        <w:rPr>
          <w:spacing w:val="-2"/>
        </w:rPr>
        <w:t>ngành</w:t>
      </w:r>
      <w:r>
        <w:rPr>
          <w:spacing w:val="-1"/>
        </w:rPr>
        <w:t xml:space="preserve"> </w:t>
      </w:r>
      <w:r>
        <w:t>CN</w:t>
      </w:r>
      <w:r>
        <w:rPr>
          <w:spacing w:val="-2"/>
        </w:rPr>
        <w:t xml:space="preserve"> </w:t>
      </w:r>
      <w:r>
        <w:rPr>
          <w:spacing w:val="-1"/>
        </w:rPr>
        <w:t>phân</w:t>
      </w:r>
      <w:r>
        <w:rPr>
          <w:spacing w:val="1"/>
        </w:rPr>
        <w:t xml:space="preserve"> </w:t>
      </w:r>
      <w:r>
        <w:rPr>
          <w:spacing w:val="-2"/>
        </w:rPr>
        <w:t>theo</w:t>
      </w:r>
      <w:r>
        <w:rPr>
          <w:spacing w:val="1"/>
        </w:rPr>
        <w:t xml:space="preserve"> </w:t>
      </w:r>
      <w:r>
        <w:rPr>
          <w:spacing w:val="-1"/>
        </w:rPr>
        <w:t>vùng</w:t>
      </w:r>
      <w:r>
        <w:rPr>
          <w:spacing w:val="-3"/>
        </w:rPr>
        <w:t xml:space="preserve"> </w:t>
      </w:r>
      <w:r>
        <w:t xml:space="preserve">ở </w:t>
      </w:r>
      <w:r>
        <w:rPr>
          <w:spacing w:val="-1"/>
        </w:rPr>
        <w:t>nước</w:t>
      </w:r>
      <w:r>
        <w:t xml:space="preserve"> </w:t>
      </w:r>
      <w:r>
        <w:rPr>
          <w:spacing w:val="-1"/>
        </w:rPr>
        <w:t>ta</w:t>
      </w:r>
      <w:r>
        <w:t xml:space="preserve"> </w:t>
      </w:r>
      <w:r>
        <w:rPr>
          <w:spacing w:val="-1"/>
        </w:rPr>
        <w:t>vào</w:t>
      </w:r>
      <w:r>
        <w:rPr>
          <w:spacing w:val="-3"/>
        </w:rPr>
        <w:t xml:space="preserve"> </w:t>
      </w:r>
      <w:r>
        <w:t>năm</w:t>
      </w:r>
      <w:r>
        <w:rPr>
          <w:spacing w:val="-5"/>
        </w:rPr>
        <w:t xml:space="preserve"> </w:t>
      </w:r>
      <w:r>
        <w:t>1995</w:t>
      </w:r>
      <w:r>
        <w:rPr>
          <w:spacing w:val="-3"/>
        </w:rPr>
        <w:t xml:space="preserve"> </w:t>
      </w:r>
      <w:r>
        <w:rPr>
          <w:spacing w:val="-1"/>
        </w:rPr>
        <w:t>là:</w:t>
      </w:r>
    </w:p>
    <w:p w:rsidR="002F4ED9" w:rsidRDefault="00C704E4">
      <w:pPr>
        <w:pStyle w:val="BodyText"/>
        <w:ind w:left="955" w:firstLine="0"/>
        <w:jc w:val="both"/>
      </w:pPr>
      <w:r>
        <w:t>+</w:t>
      </w:r>
      <w:r>
        <w:rPr>
          <w:spacing w:val="69"/>
        </w:rPr>
        <w:t xml:space="preserve"> </w:t>
      </w:r>
      <w:r>
        <w:rPr>
          <w:spacing w:val="-1"/>
        </w:rPr>
        <w:t>Trung</w:t>
      </w:r>
      <w:r>
        <w:rPr>
          <w:spacing w:val="1"/>
        </w:rPr>
        <w:t xml:space="preserve"> </w:t>
      </w:r>
      <w:r>
        <w:rPr>
          <w:spacing w:val="-1"/>
        </w:rPr>
        <w:t>du</w:t>
      </w:r>
      <w:r>
        <w:rPr>
          <w:spacing w:val="1"/>
        </w:rPr>
        <w:t xml:space="preserve"> </w:t>
      </w:r>
      <w:r>
        <w:rPr>
          <w:spacing w:val="-2"/>
        </w:rPr>
        <w:t>miền</w:t>
      </w:r>
      <w:r>
        <w:rPr>
          <w:spacing w:val="1"/>
        </w:rPr>
        <w:t xml:space="preserve"> </w:t>
      </w:r>
      <w:r>
        <w:rPr>
          <w:spacing w:val="-1"/>
        </w:rPr>
        <w:t xml:space="preserve">núi </w:t>
      </w:r>
      <w:r>
        <w:t>phía Bắc</w:t>
      </w:r>
      <w:r>
        <w:rPr>
          <w:spacing w:val="-3"/>
        </w:rPr>
        <w:t xml:space="preserve"> </w:t>
      </w:r>
      <w:r>
        <w:t>7,4%</w:t>
      </w:r>
    </w:p>
    <w:p w:rsidR="002F4ED9" w:rsidRDefault="00C704E4">
      <w:pPr>
        <w:pStyle w:val="BodyText"/>
        <w:ind w:left="955" w:firstLine="0"/>
        <w:jc w:val="both"/>
      </w:pPr>
      <w:r>
        <w:t>+</w:t>
      </w:r>
      <w:r>
        <w:rPr>
          <w:spacing w:val="69"/>
        </w:rPr>
        <w:t xml:space="preserve"> </w:t>
      </w:r>
      <w:r>
        <w:rPr>
          <w:spacing w:val="-1"/>
        </w:rPr>
        <w:t>ĐBSH</w:t>
      </w:r>
      <w:r>
        <w:rPr>
          <w:spacing w:val="-2"/>
        </w:rPr>
        <w:t xml:space="preserve"> </w:t>
      </w:r>
      <w:r>
        <w:t>16,5%</w:t>
      </w:r>
    </w:p>
    <w:p w:rsidR="002F4ED9" w:rsidRDefault="00C704E4">
      <w:pPr>
        <w:pStyle w:val="BodyText"/>
        <w:spacing w:before="23"/>
        <w:ind w:left="955" w:firstLine="0"/>
        <w:jc w:val="both"/>
      </w:pPr>
      <w:r>
        <w:t>+</w:t>
      </w:r>
      <w:r>
        <w:rPr>
          <w:spacing w:val="69"/>
        </w:rPr>
        <w:t xml:space="preserve"> </w:t>
      </w:r>
      <w:r>
        <w:t xml:space="preserve">Bắc </w:t>
      </w:r>
      <w:r>
        <w:rPr>
          <w:spacing w:val="-1"/>
        </w:rPr>
        <w:t>Trung</w:t>
      </w:r>
      <w:r>
        <w:rPr>
          <w:spacing w:val="1"/>
        </w:rPr>
        <w:t xml:space="preserve"> </w:t>
      </w:r>
      <w:r>
        <w:rPr>
          <w:spacing w:val="-2"/>
        </w:rPr>
        <w:t>Bộ</w:t>
      </w:r>
      <w:r>
        <w:rPr>
          <w:spacing w:val="1"/>
        </w:rPr>
        <w:t xml:space="preserve"> </w:t>
      </w:r>
      <w:r>
        <w:rPr>
          <w:spacing w:val="-2"/>
        </w:rPr>
        <w:t>4,2%</w:t>
      </w:r>
    </w:p>
    <w:p w:rsidR="002F4ED9" w:rsidRDefault="00C704E4">
      <w:pPr>
        <w:pStyle w:val="BodyText"/>
        <w:ind w:left="955" w:firstLine="0"/>
        <w:jc w:val="both"/>
      </w:pPr>
      <w:r>
        <w:t>+</w:t>
      </w:r>
      <w:r>
        <w:rPr>
          <w:spacing w:val="69"/>
        </w:rPr>
        <w:t xml:space="preserve"> </w:t>
      </w:r>
      <w:r>
        <w:rPr>
          <w:spacing w:val="-2"/>
        </w:rPr>
        <w:t>Duyên</w:t>
      </w:r>
      <w:r>
        <w:rPr>
          <w:spacing w:val="1"/>
        </w:rPr>
        <w:t xml:space="preserve"> </w:t>
      </w:r>
      <w:r>
        <w:t>hải</w:t>
      </w:r>
      <w:r>
        <w:rPr>
          <w:spacing w:val="1"/>
        </w:rPr>
        <w:t xml:space="preserve"> </w:t>
      </w:r>
      <w:r>
        <w:rPr>
          <w:spacing w:val="-1"/>
        </w:rPr>
        <w:t>Nam</w:t>
      </w:r>
      <w:r>
        <w:rPr>
          <w:spacing w:val="-5"/>
        </w:rPr>
        <w:t xml:space="preserve"> </w:t>
      </w:r>
      <w:r>
        <w:rPr>
          <w:spacing w:val="-1"/>
        </w:rPr>
        <w:t>Trung</w:t>
      </w:r>
      <w:r>
        <w:rPr>
          <w:spacing w:val="1"/>
        </w:rPr>
        <w:t xml:space="preserve"> </w:t>
      </w:r>
      <w:r>
        <w:rPr>
          <w:spacing w:val="-2"/>
        </w:rPr>
        <w:t>Bộ</w:t>
      </w:r>
      <w:r>
        <w:rPr>
          <w:spacing w:val="1"/>
        </w:rPr>
        <w:t xml:space="preserve"> </w:t>
      </w:r>
      <w:r>
        <w:rPr>
          <w:spacing w:val="-1"/>
        </w:rPr>
        <w:t>5,7%</w:t>
      </w:r>
    </w:p>
    <w:p w:rsidR="002F4ED9" w:rsidRDefault="00C704E4">
      <w:pPr>
        <w:pStyle w:val="BodyText"/>
        <w:ind w:left="955" w:firstLine="0"/>
        <w:jc w:val="both"/>
      </w:pPr>
      <w:r>
        <w:t>+</w:t>
      </w:r>
      <w:r>
        <w:rPr>
          <w:spacing w:val="69"/>
        </w:rPr>
        <w:t xml:space="preserve"> </w:t>
      </w:r>
      <w:r>
        <w:t>Tây</w:t>
      </w:r>
      <w:r>
        <w:rPr>
          <w:spacing w:val="-4"/>
        </w:rPr>
        <w:t xml:space="preserve"> </w:t>
      </w:r>
      <w:r>
        <w:rPr>
          <w:spacing w:val="-1"/>
        </w:rPr>
        <w:t>Nguyên</w:t>
      </w:r>
      <w:r>
        <w:rPr>
          <w:spacing w:val="1"/>
        </w:rPr>
        <w:t xml:space="preserve"> </w:t>
      </w:r>
      <w:r>
        <w:t>1,4%</w:t>
      </w:r>
    </w:p>
    <w:p w:rsidR="002F4ED9" w:rsidRDefault="00C704E4">
      <w:pPr>
        <w:pStyle w:val="BodyText"/>
        <w:spacing w:before="23"/>
        <w:ind w:left="955" w:firstLine="0"/>
        <w:jc w:val="both"/>
      </w:pPr>
      <w:r>
        <w:t>+</w:t>
      </w:r>
      <w:r>
        <w:rPr>
          <w:spacing w:val="69"/>
        </w:rPr>
        <w:t xml:space="preserve"> </w:t>
      </w:r>
      <w:r>
        <w:rPr>
          <w:spacing w:val="-1"/>
        </w:rPr>
        <w:t>Đông</w:t>
      </w:r>
      <w:r>
        <w:rPr>
          <w:spacing w:val="1"/>
        </w:rPr>
        <w:t xml:space="preserve"> </w:t>
      </w:r>
      <w:r>
        <w:rPr>
          <w:spacing w:val="-1"/>
        </w:rPr>
        <w:t>Nam</w:t>
      </w:r>
      <w:r>
        <w:rPr>
          <w:spacing w:val="-3"/>
        </w:rPr>
        <w:t xml:space="preserve"> </w:t>
      </w:r>
      <w:r>
        <w:t xml:space="preserve">Bộ </w:t>
      </w:r>
      <w:r>
        <w:rPr>
          <w:spacing w:val="-1"/>
        </w:rPr>
        <w:t>51,9%</w:t>
      </w:r>
    </w:p>
    <w:p w:rsidR="002F4ED9" w:rsidRDefault="00C704E4">
      <w:pPr>
        <w:pStyle w:val="BodyText"/>
        <w:spacing w:line="245" w:lineRule="auto"/>
        <w:ind w:left="955" w:right="12081" w:firstLine="0"/>
        <w:jc w:val="both"/>
        <w:rPr>
          <w:rFonts w:cs="Times New Roman"/>
        </w:rPr>
      </w:pPr>
      <w:r>
        <w:t xml:space="preserve">+ </w:t>
      </w:r>
      <w:r>
        <w:lastRenderedPageBreak/>
        <w:t xml:space="preserve">Đ B S C L </w:t>
      </w:r>
      <w:r>
        <w:rPr>
          <w:spacing w:val="1"/>
        </w:rPr>
        <w:t>12</w:t>
      </w:r>
    </w:p>
    <w:p w:rsidR="002F4ED9" w:rsidRDefault="00C704E4">
      <w:pPr>
        <w:pStyle w:val="BodyText"/>
        <w:spacing w:before="1"/>
        <w:ind w:left="955" w:firstLine="0"/>
        <w:jc w:val="both"/>
        <w:rPr>
          <w:rFonts w:cs="Times New Roman"/>
        </w:rPr>
      </w:pPr>
      <w:r>
        <w:rPr>
          <w:spacing w:val="-1"/>
        </w:rPr>
        <w:t>,9</w:t>
      </w:r>
    </w:p>
    <w:p w:rsidR="002F4ED9" w:rsidRDefault="00C704E4">
      <w:pPr>
        <w:pStyle w:val="BodyText"/>
        <w:spacing w:before="7"/>
        <w:ind w:left="955" w:firstLine="0"/>
        <w:jc w:val="both"/>
        <w:rPr>
          <w:rFonts w:cs="Times New Roman"/>
        </w:rPr>
      </w:pPr>
      <w:r>
        <w:t>%</w:t>
      </w:r>
    </w:p>
    <w:p w:rsidR="002F4ED9" w:rsidRDefault="00C704E4">
      <w:pPr>
        <w:pStyle w:val="BodyText"/>
        <w:spacing w:before="9"/>
        <w:ind w:left="955" w:firstLine="0"/>
        <w:jc w:val="both"/>
        <w:rPr>
          <w:rFonts w:cs="Times New Roman"/>
        </w:rPr>
      </w:pPr>
      <w:r>
        <w:t>*</w:t>
      </w:r>
    </w:p>
    <w:p w:rsidR="002F4ED9" w:rsidRDefault="00C704E4">
      <w:pPr>
        <w:pStyle w:val="BodyText"/>
        <w:spacing w:before="113"/>
        <w:ind w:left="975" w:firstLine="0"/>
        <w:rPr>
          <w:rFonts w:cs="Times New Roman"/>
        </w:rPr>
      </w:pPr>
      <w:r>
        <w:t>M</w:t>
      </w:r>
    </w:p>
    <w:p w:rsidR="002F4ED9" w:rsidRDefault="00C704E4">
      <w:pPr>
        <w:pStyle w:val="BodyText"/>
        <w:spacing w:before="9" w:line="245" w:lineRule="auto"/>
        <w:ind w:left="975" w:right="12141" w:firstLine="0"/>
        <w:jc w:val="both"/>
      </w:pPr>
      <w:r>
        <w:rPr>
          <w:spacing w:val="1"/>
        </w:rPr>
        <w:t xml:space="preserve">ối </w:t>
      </w:r>
      <w:r>
        <w:rPr>
          <w:rFonts w:cs="Times New Roman"/>
          <w:spacing w:val="1"/>
        </w:rPr>
        <w:t xml:space="preserve">qu </w:t>
      </w:r>
      <w:r>
        <w:rPr>
          <w:rFonts w:cs="Times New Roman"/>
        </w:rPr>
        <w:t xml:space="preserve">an </w:t>
      </w:r>
      <w:r>
        <w:rPr>
          <w:spacing w:val="1"/>
        </w:rPr>
        <w:t>hệ</w:t>
      </w:r>
    </w:p>
    <w:p w:rsidR="002F4ED9" w:rsidRDefault="00C704E4">
      <w:pPr>
        <w:pStyle w:val="BodyText"/>
        <w:spacing w:before="1"/>
        <w:ind w:left="975" w:firstLine="0"/>
        <w:rPr>
          <w:rFonts w:cs="Times New Roman"/>
        </w:rPr>
      </w:pPr>
      <w:r>
        <w:t>:</w:t>
      </w:r>
    </w:p>
    <w:p w:rsidR="002F4ED9" w:rsidRDefault="00C704E4">
      <w:pPr>
        <w:pStyle w:val="BodyText"/>
        <w:numPr>
          <w:ilvl w:val="0"/>
          <w:numId w:val="99"/>
        </w:numPr>
        <w:tabs>
          <w:tab w:val="left" w:pos="1564"/>
        </w:tabs>
        <w:spacing w:line="246" w:lineRule="auto"/>
        <w:ind w:right="356" w:firstLine="843"/>
      </w:pPr>
      <w:r>
        <w:rPr>
          <w:spacing w:val="-1"/>
        </w:rPr>
        <w:t>Khi</w:t>
      </w:r>
      <w:r>
        <w:rPr>
          <w:spacing w:val="1"/>
        </w:rPr>
        <w:t xml:space="preserve"> </w:t>
      </w:r>
      <w:r>
        <w:t xml:space="preserve">cơ </w:t>
      </w:r>
      <w:r>
        <w:rPr>
          <w:spacing w:val="-2"/>
        </w:rPr>
        <w:t xml:space="preserve">cấu </w:t>
      </w:r>
      <w:r>
        <w:t>kt</w:t>
      </w:r>
      <w:r>
        <w:rPr>
          <w:spacing w:val="-3"/>
        </w:rPr>
        <w:t xml:space="preserve"> </w:t>
      </w:r>
      <w:r>
        <w:rPr>
          <w:spacing w:val="-1"/>
        </w:rPr>
        <w:t>theo</w:t>
      </w:r>
      <w:r>
        <w:rPr>
          <w:spacing w:val="-2"/>
        </w:rPr>
        <w:t xml:space="preserve"> </w:t>
      </w:r>
      <w:r>
        <w:rPr>
          <w:spacing w:val="-1"/>
        </w:rPr>
        <w:t>ngành</w:t>
      </w:r>
      <w:r>
        <w:rPr>
          <w:spacing w:val="1"/>
        </w:rPr>
        <w:t xml:space="preserve"> </w:t>
      </w:r>
      <w:r>
        <w:rPr>
          <w:spacing w:val="-3"/>
        </w:rPr>
        <w:t>mà</w:t>
      </w:r>
      <w:r>
        <w:t xml:space="preserve"> phát</w:t>
      </w:r>
      <w:r>
        <w:rPr>
          <w:spacing w:val="1"/>
        </w:rPr>
        <w:t xml:space="preserve"> </w:t>
      </w:r>
      <w:r>
        <w:rPr>
          <w:spacing w:val="-1"/>
        </w:rPr>
        <w:t>triển</w:t>
      </w:r>
      <w:r>
        <w:rPr>
          <w:spacing w:val="1"/>
        </w:rPr>
        <w:t xml:space="preserve"> </w:t>
      </w:r>
      <w:r>
        <w:rPr>
          <w:spacing w:val="-1"/>
        </w:rPr>
        <w:t>mạnh</w:t>
      </w:r>
      <w:r>
        <w:rPr>
          <w:spacing w:val="-3"/>
        </w:rPr>
        <w:t xml:space="preserve"> </w:t>
      </w:r>
      <w:r>
        <w:rPr>
          <w:spacing w:val="-1"/>
        </w:rPr>
        <w:t>thì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1"/>
        </w:rPr>
        <w:t>nghĩa</w:t>
      </w:r>
      <w:r>
        <w:rPr>
          <w:spacing w:val="-3"/>
        </w:rPr>
        <w:t xml:space="preserve"> </w:t>
      </w:r>
      <w:r>
        <w:t xml:space="preserve">là </w:t>
      </w:r>
      <w:r>
        <w:rPr>
          <w:spacing w:val="-1"/>
        </w:rPr>
        <w:t>trong</w:t>
      </w:r>
      <w:r>
        <w:rPr>
          <w:spacing w:val="1"/>
        </w:rPr>
        <w:t xml:space="preserve"> </w:t>
      </w:r>
      <w:r>
        <w:rPr>
          <w:spacing w:val="-2"/>
        </w:rPr>
        <w:t>cơ</w:t>
      </w:r>
      <w:r>
        <w:t xml:space="preserve"> </w:t>
      </w:r>
      <w:r>
        <w:rPr>
          <w:spacing w:val="-1"/>
        </w:rPr>
        <w:t>cấu</w:t>
      </w:r>
      <w:r>
        <w:rPr>
          <w:spacing w:val="1"/>
        </w:rPr>
        <w:t xml:space="preserve"> </w:t>
      </w:r>
      <w:r>
        <w:rPr>
          <w:spacing w:val="-1"/>
        </w:rPr>
        <w:t>kt</w:t>
      </w:r>
      <w:r>
        <w:rPr>
          <w:spacing w:val="1"/>
        </w:rPr>
        <w:t xml:space="preserve"> </w:t>
      </w:r>
      <w:r>
        <w:t>đã</w:t>
      </w:r>
      <w:r>
        <w:rPr>
          <w:spacing w:val="-3"/>
        </w:rPr>
        <w:t xml:space="preserve"> </w:t>
      </w:r>
      <w:r>
        <w:rPr>
          <w:spacing w:val="-1"/>
        </w:rPr>
        <w:t>hình</w:t>
      </w:r>
      <w:r>
        <w:rPr>
          <w:spacing w:val="1"/>
        </w:rPr>
        <w:t xml:space="preserve"> </w:t>
      </w:r>
      <w:r>
        <w:rPr>
          <w:spacing w:val="-1"/>
        </w:rPr>
        <w:t>thành</w:t>
      </w:r>
      <w:r>
        <w:rPr>
          <w:spacing w:val="-3"/>
        </w:rPr>
        <w:t xml:space="preserve"> </w:t>
      </w:r>
      <w:r>
        <w:rPr>
          <w:spacing w:val="-1"/>
        </w:rPr>
        <w:t>nhiều</w:t>
      </w:r>
      <w:r>
        <w:rPr>
          <w:spacing w:val="1"/>
        </w:rPr>
        <w:t xml:space="preserve"> </w:t>
      </w:r>
      <w:r>
        <w:rPr>
          <w:spacing w:val="-2"/>
        </w:rPr>
        <w:t>ngành</w:t>
      </w:r>
      <w:r>
        <w:rPr>
          <w:spacing w:val="31"/>
        </w:rPr>
        <w:t xml:space="preserve"> </w:t>
      </w:r>
      <w:r>
        <w:rPr>
          <w:spacing w:val="-1"/>
        </w:rPr>
        <w:t>mới, nhiều</w:t>
      </w:r>
      <w:r>
        <w:rPr>
          <w:spacing w:val="1"/>
        </w:rPr>
        <w:t xml:space="preserve"> </w:t>
      </w:r>
      <w:r>
        <w:rPr>
          <w:spacing w:val="-1"/>
        </w:rPr>
        <w:t>nhà</w:t>
      </w:r>
      <w:r>
        <w:t xml:space="preserve"> </w:t>
      </w:r>
      <w:r>
        <w:rPr>
          <w:spacing w:val="-2"/>
        </w:rPr>
        <w:t>mày,</w:t>
      </w:r>
      <w:r>
        <w:rPr>
          <w:spacing w:val="1"/>
        </w:rPr>
        <w:t xml:space="preserve"> </w:t>
      </w:r>
      <w:r>
        <w:t>xí</w:t>
      </w:r>
      <w:r>
        <w:rPr>
          <w:spacing w:val="-3"/>
        </w:rPr>
        <w:t xml:space="preserve"> </w:t>
      </w:r>
      <w:r>
        <w:rPr>
          <w:spacing w:val="-2"/>
        </w:rPr>
        <w:t>nghiệp</w:t>
      </w:r>
      <w:r>
        <w:rPr>
          <w:spacing w:val="1"/>
        </w:rPr>
        <w:t xml:space="preserve"> </w:t>
      </w:r>
      <w:r>
        <w:rPr>
          <w:spacing w:val="-2"/>
        </w:rPr>
        <w:t>mới</w:t>
      </w:r>
      <w:r>
        <w:rPr>
          <w:spacing w:val="1"/>
        </w:rPr>
        <w:t xml:space="preserve"> </w:t>
      </w:r>
      <w:r>
        <w:t>làm</w:t>
      </w:r>
      <w:r>
        <w:rPr>
          <w:spacing w:val="-5"/>
        </w:rPr>
        <w:t xml:space="preserve"> </w:t>
      </w:r>
      <w:r>
        <w:t>cho</w:t>
      </w:r>
      <w:r>
        <w:rPr>
          <w:spacing w:val="1"/>
        </w:rPr>
        <w:t xml:space="preserve"> </w:t>
      </w:r>
      <w:r>
        <w:t xml:space="preserve">cơ </w:t>
      </w:r>
      <w:r>
        <w:rPr>
          <w:spacing w:val="-2"/>
        </w:rPr>
        <w:t>cấu</w:t>
      </w:r>
      <w:r>
        <w:rPr>
          <w:spacing w:val="1"/>
        </w:rPr>
        <w:t xml:space="preserve"> </w:t>
      </w:r>
      <w:r>
        <w:rPr>
          <w:spacing w:val="-1"/>
        </w:rPr>
        <w:t>kt</w:t>
      </w:r>
      <w:r>
        <w:rPr>
          <w:spacing w:val="1"/>
        </w:rPr>
        <w:t xml:space="preserve"> </w:t>
      </w:r>
      <w:r>
        <w:rPr>
          <w:spacing w:val="-1"/>
        </w:rPr>
        <w:t>ngày</w:t>
      </w:r>
      <w:r>
        <w:rPr>
          <w:spacing w:val="-4"/>
        </w:rPr>
        <w:t xml:space="preserve"> </w:t>
      </w:r>
      <w:r>
        <w:rPr>
          <w:spacing w:val="-1"/>
        </w:rPr>
        <w:t xml:space="preserve">càng </w:t>
      </w:r>
      <w:r>
        <w:t xml:space="preserve">đa </w:t>
      </w:r>
      <w:r>
        <w:rPr>
          <w:spacing w:val="-1"/>
        </w:rPr>
        <w:t>dạng</w:t>
      </w:r>
      <w:r>
        <w:rPr>
          <w:spacing w:val="1"/>
        </w:rPr>
        <w:t xml:space="preserve"> </w:t>
      </w:r>
      <w:r>
        <w:rPr>
          <w:spacing w:val="-1"/>
        </w:rPr>
        <w:t xml:space="preserve">hơn. </w:t>
      </w:r>
      <w:r>
        <w:rPr>
          <w:spacing w:val="-2"/>
        </w:rPr>
        <w:t>Nhưng</w:t>
      </w:r>
      <w:r>
        <w:rPr>
          <w:spacing w:val="-3"/>
        </w:rPr>
        <w:t xml:space="preserve"> </w:t>
      </w:r>
      <w:r>
        <w:t>sự</w:t>
      </w:r>
      <w:r>
        <w:rPr>
          <w:spacing w:val="-1"/>
        </w:rPr>
        <w:t xml:space="preserve"> hình</w:t>
      </w:r>
      <w:r>
        <w:rPr>
          <w:spacing w:val="1"/>
        </w:rPr>
        <w:t xml:space="preserve"> </w:t>
      </w:r>
      <w:r>
        <w:rPr>
          <w:spacing w:val="-1"/>
        </w:rPr>
        <w:t>thành</w:t>
      </w:r>
      <w:r>
        <w:rPr>
          <w:spacing w:val="1"/>
        </w:rPr>
        <w:t xml:space="preserve"> </w:t>
      </w:r>
      <w:r>
        <w:rPr>
          <w:spacing w:val="-1"/>
        </w:rPr>
        <w:t>các</w:t>
      </w:r>
      <w:r>
        <w:t xml:space="preserve"> </w:t>
      </w:r>
      <w:r>
        <w:rPr>
          <w:spacing w:val="-1"/>
        </w:rPr>
        <w:t>nhà máy</w:t>
      </w:r>
      <w:r>
        <w:rPr>
          <w:spacing w:val="-4"/>
        </w:rPr>
        <w:t xml:space="preserve"> </w:t>
      </w:r>
      <w:r>
        <w:t>xí</w:t>
      </w:r>
      <w:r>
        <w:rPr>
          <w:spacing w:val="53"/>
        </w:rPr>
        <w:t xml:space="preserve"> </w:t>
      </w:r>
      <w:r>
        <w:rPr>
          <w:spacing w:val="-1"/>
        </w:rPr>
        <w:t>nghiệp</w:t>
      </w:r>
      <w:r>
        <w:rPr>
          <w:spacing w:val="-2"/>
        </w:rPr>
        <w:t xml:space="preserve"> </w:t>
      </w:r>
      <w:r>
        <w:rPr>
          <w:spacing w:val="-1"/>
        </w:rPr>
        <w:t>đó</w:t>
      </w:r>
      <w:r>
        <w:rPr>
          <w:spacing w:val="1"/>
        </w:rPr>
        <w:t xml:space="preserve"> </w:t>
      </w:r>
      <w:r>
        <w:rPr>
          <w:spacing w:val="-1"/>
        </w:rPr>
        <w:t>cần</w:t>
      </w:r>
      <w:r>
        <w:rPr>
          <w:spacing w:val="1"/>
        </w:rPr>
        <w:t xml:space="preserve"> </w:t>
      </w:r>
      <w:r>
        <w:rPr>
          <w:spacing w:val="-1"/>
        </w:rPr>
        <w:t>thiết</w:t>
      </w:r>
      <w:r>
        <w:rPr>
          <w:spacing w:val="1"/>
        </w:rPr>
        <w:t xml:space="preserve"> </w:t>
      </w:r>
      <w:r>
        <w:rPr>
          <w:spacing w:val="-1"/>
        </w:rPr>
        <w:t>phải</w:t>
      </w:r>
      <w:r>
        <w:rPr>
          <w:spacing w:val="-3"/>
        </w:rPr>
        <w:t xml:space="preserve"> </w:t>
      </w:r>
      <w:r>
        <w:rPr>
          <w:spacing w:val="-1"/>
        </w:rPr>
        <w:t>được</w:t>
      </w:r>
      <w:r>
        <w:rPr>
          <w:spacing w:val="-3"/>
        </w:rPr>
        <w:t xml:space="preserve"> </w:t>
      </w:r>
      <w:r>
        <w:rPr>
          <w:spacing w:val="-1"/>
        </w:rPr>
        <w:t>phân</w:t>
      </w:r>
      <w:r>
        <w:rPr>
          <w:spacing w:val="-2"/>
        </w:rPr>
        <w:t xml:space="preserve"> </w:t>
      </w:r>
      <w:r>
        <w:t>bố</w:t>
      </w:r>
      <w:r>
        <w:rPr>
          <w:spacing w:val="-3"/>
        </w:rPr>
        <w:t xml:space="preserve"> </w:t>
      </w:r>
      <w:r>
        <w:rPr>
          <w:spacing w:val="-1"/>
        </w:rPr>
        <w:t>trên những</w:t>
      </w:r>
      <w:r>
        <w:rPr>
          <w:spacing w:val="-3"/>
        </w:rP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1"/>
        </w:rPr>
        <w:t>lãnh</w:t>
      </w:r>
      <w:r>
        <w:rPr>
          <w:spacing w:val="1"/>
        </w:rPr>
        <w:t xml:space="preserve"> </w:t>
      </w:r>
      <w:r>
        <w:rPr>
          <w:spacing w:val="-1"/>
        </w:rPr>
        <w:t xml:space="preserve">thổ </w:t>
      </w:r>
      <w:r>
        <w:t xml:space="preserve">cụ </w:t>
      </w:r>
      <w:r>
        <w:rPr>
          <w:spacing w:val="-1"/>
        </w:rPr>
        <w:t>thể</w:t>
      </w:r>
      <w:r>
        <w:t xml:space="preserve"> </w:t>
      </w:r>
      <w:r>
        <w:rPr>
          <w:spacing w:val="-1"/>
        </w:rPr>
        <w:t>nào</w:t>
      </w:r>
      <w:r>
        <w:rPr>
          <w:spacing w:val="-2"/>
        </w:rPr>
        <w:t xml:space="preserve"> </w:t>
      </w:r>
      <w:r>
        <w:rPr>
          <w:spacing w:val="-1"/>
        </w:rPr>
        <w:t>đó. Cho</w:t>
      </w:r>
      <w:r>
        <w:rPr>
          <w:spacing w:val="1"/>
        </w:rPr>
        <w:t xml:space="preserve"> </w:t>
      </w:r>
      <w:r>
        <w:rPr>
          <w:spacing w:val="-1"/>
        </w:rPr>
        <w:t>nên</w:t>
      </w:r>
      <w:r>
        <w:rPr>
          <w:spacing w:val="1"/>
        </w:rPr>
        <w:t xml:space="preserve"> </w:t>
      </w:r>
      <w:r>
        <w:t xml:space="preserve">cơ </w:t>
      </w:r>
      <w:r>
        <w:rPr>
          <w:spacing w:val="-2"/>
        </w:rPr>
        <w:t>cấu</w:t>
      </w:r>
      <w:r>
        <w:rPr>
          <w:spacing w:val="-3"/>
        </w:rPr>
        <w:t xml:space="preserve"> </w:t>
      </w:r>
      <w:r>
        <w:t>kt</w:t>
      </w:r>
      <w:r>
        <w:rPr>
          <w:spacing w:val="-3"/>
        </w:rPr>
        <w:t xml:space="preserve"> </w:t>
      </w:r>
      <w:r>
        <w:rPr>
          <w:spacing w:val="-1"/>
        </w:rPr>
        <w:t>theo</w:t>
      </w:r>
      <w:r>
        <w:rPr>
          <w:spacing w:val="-2"/>
        </w:rPr>
        <w:t xml:space="preserve"> </w:t>
      </w:r>
      <w:r>
        <w:rPr>
          <w:spacing w:val="-1"/>
        </w:rPr>
        <w:t>ngành</w:t>
      </w:r>
      <w:r>
        <w:rPr>
          <w:spacing w:val="-3"/>
        </w:rPr>
        <w:t xml:space="preserve"> </w:t>
      </w:r>
      <w:r>
        <w:rPr>
          <w:spacing w:val="-1"/>
        </w:rPr>
        <w:t>phát</w:t>
      </w:r>
      <w:r>
        <w:rPr>
          <w:spacing w:val="47"/>
        </w:rPr>
        <w:t xml:space="preserve"> </w:t>
      </w:r>
      <w:r>
        <w:rPr>
          <w:spacing w:val="-1"/>
        </w:rPr>
        <w:t>triển</w:t>
      </w:r>
      <w:r>
        <w:rPr>
          <w:spacing w:val="-2"/>
        </w:rPr>
        <w:t xml:space="preserve"> </w:t>
      </w:r>
      <w:r>
        <w:rPr>
          <w:spacing w:val="-1"/>
        </w:rPr>
        <w:t>thì</w:t>
      </w:r>
      <w:r>
        <w:rPr>
          <w:spacing w:val="1"/>
        </w:rPr>
        <w:t xml:space="preserve"> </w:t>
      </w:r>
      <w:r>
        <w:t>sẽ</w:t>
      </w:r>
      <w:r>
        <w:rPr>
          <w:spacing w:val="-3"/>
        </w:rPr>
        <w:t xml:space="preserve"> </w:t>
      </w:r>
      <w:r>
        <w:rPr>
          <w:spacing w:val="-1"/>
        </w:rPr>
        <w:t>kéo</w:t>
      </w:r>
      <w:r>
        <w:rPr>
          <w:spacing w:val="1"/>
        </w:rPr>
        <w:t xml:space="preserve"> </w:t>
      </w:r>
      <w:r>
        <w:rPr>
          <w:spacing w:val="-2"/>
        </w:rPr>
        <w:t>theo</w:t>
      </w:r>
      <w:r>
        <w:rPr>
          <w:spacing w:val="1"/>
        </w:rPr>
        <w:t xml:space="preserve"> </w:t>
      </w:r>
      <w:r>
        <w:rPr>
          <w:spacing w:val="-2"/>
        </w:rPr>
        <w:t>cơ</w:t>
      </w:r>
      <w:r>
        <w:t xml:space="preserve"> cấu</w:t>
      </w:r>
      <w:r>
        <w:rPr>
          <w:spacing w:val="-3"/>
        </w:rPr>
        <w:t xml:space="preserve"> </w:t>
      </w:r>
      <w:r>
        <w:t>kt</w:t>
      </w:r>
      <w:r>
        <w:rPr>
          <w:spacing w:val="-3"/>
        </w:rPr>
        <w:t xml:space="preserve"> </w:t>
      </w:r>
      <w:r>
        <w:rPr>
          <w:spacing w:val="-1"/>
        </w:rPr>
        <w:t>lãnh</w:t>
      </w:r>
      <w:r>
        <w:rPr>
          <w:spacing w:val="-3"/>
        </w:rPr>
        <w:t xml:space="preserve"> </w:t>
      </w:r>
      <w:r>
        <w:rPr>
          <w:spacing w:val="-1"/>
        </w:rPr>
        <w:t>thổ</w:t>
      </w:r>
      <w:r>
        <w:rPr>
          <w:spacing w:val="1"/>
        </w:rPr>
        <w:t xml:space="preserve"> </w:t>
      </w:r>
      <w:r>
        <w:rPr>
          <w:spacing w:val="-2"/>
        </w:rPr>
        <w:t>phát</w:t>
      </w:r>
      <w:r>
        <w:rPr>
          <w:spacing w:val="-1"/>
        </w:rPr>
        <w:t xml:space="preserve"> triển</w:t>
      </w:r>
      <w:r>
        <w:rPr>
          <w:spacing w:val="1"/>
        </w:rPr>
        <w:t xml:space="preserve"> </w:t>
      </w:r>
      <w:r>
        <w:rPr>
          <w:spacing w:val="-1"/>
        </w:rPr>
        <w:t>theo.</w:t>
      </w:r>
    </w:p>
    <w:p w:rsidR="002F4ED9" w:rsidRDefault="00C704E4">
      <w:pPr>
        <w:pStyle w:val="BodyText"/>
        <w:numPr>
          <w:ilvl w:val="0"/>
          <w:numId w:val="99"/>
        </w:numPr>
        <w:tabs>
          <w:tab w:val="left" w:pos="1564"/>
        </w:tabs>
        <w:spacing w:before="13" w:line="245" w:lineRule="auto"/>
        <w:ind w:right="166" w:firstLine="843"/>
      </w:pPr>
      <w:r>
        <w:rPr>
          <w:spacing w:val="-1"/>
        </w:rPr>
        <w:t>Khi</w:t>
      </w:r>
      <w:r>
        <w:rPr>
          <w:spacing w:val="1"/>
        </w:rPr>
        <w:t xml:space="preserve"> </w:t>
      </w:r>
      <w:r>
        <w:t xml:space="preserve">cơ </w:t>
      </w:r>
      <w:r>
        <w:rPr>
          <w:spacing w:val="-2"/>
        </w:rPr>
        <w:t xml:space="preserve">cấu </w:t>
      </w:r>
      <w:r>
        <w:t>kt</w:t>
      </w:r>
      <w:r>
        <w:rPr>
          <w:spacing w:val="-3"/>
        </w:rPr>
        <w:t xml:space="preserve"> </w:t>
      </w:r>
      <w:r>
        <w:rPr>
          <w:spacing w:val="-1"/>
        </w:rPr>
        <w:t>lãnh</w:t>
      </w:r>
      <w:r>
        <w:rPr>
          <w:spacing w:val="-3"/>
        </w:rPr>
        <w:t xml:space="preserve"> </w:t>
      </w:r>
      <w:r>
        <w:rPr>
          <w:spacing w:val="-1"/>
        </w:rPr>
        <w:t>thổ</w:t>
      </w:r>
      <w:r>
        <w:rPr>
          <w:spacing w:val="1"/>
        </w:rPr>
        <w:t xml:space="preserve"> </w:t>
      </w:r>
      <w:r>
        <w:rPr>
          <w:spacing w:val="-2"/>
        </w:rPr>
        <w:t>phát</w:t>
      </w:r>
      <w:r>
        <w:rPr>
          <w:spacing w:val="1"/>
        </w:rPr>
        <w:t xml:space="preserve"> </w:t>
      </w:r>
      <w:r>
        <w:rPr>
          <w:spacing w:val="-1"/>
        </w:rPr>
        <w:t>triển</w:t>
      </w:r>
      <w:r>
        <w:rPr>
          <w:spacing w:val="1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rPr>
          <w:spacing w:val="-1"/>
        </w:rPr>
        <w:t>nghĩa</w:t>
      </w:r>
      <w:r>
        <w:t xml:space="preserve"> </w:t>
      </w:r>
      <w:r>
        <w:rPr>
          <w:spacing w:val="-1"/>
        </w:rPr>
        <w:t>là</w:t>
      </w:r>
      <w:r>
        <w:t xml:space="preserve"> các </w:t>
      </w:r>
      <w:r>
        <w:rPr>
          <w:spacing w:val="-1"/>
        </w:rPr>
        <w:t>nhà</w:t>
      </w:r>
      <w:r>
        <w:t xml:space="preserve"> </w:t>
      </w:r>
      <w:r>
        <w:rPr>
          <w:spacing w:val="-2"/>
        </w:rPr>
        <w:t>máy,</w:t>
      </w:r>
      <w:r>
        <w:rPr>
          <w:spacing w:val="-1"/>
        </w:rPr>
        <w:t xml:space="preserve"> </w:t>
      </w:r>
      <w:r>
        <w:t>xí</w:t>
      </w:r>
      <w:r>
        <w:rPr>
          <w:spacing w:val="1"/>
        </w:rPr>
        <w:t xml:space="preserve"> </w:t>
      </w:r>
      <w:r>
        <w:rPr>
          <w:spacing w:val="-1"/>
        </w:rPr>
        <w:t>nghiệp</w:t>
      </w:r>
      <w:r>
        <w:rPr>
          <w:spacing w:val="-2"/>
        </w:rPr>
        <w:t xml:space="preserve"> </w:t>
      </w:r>
      <w:r>
        <w:rPr>
          <w:spacing w:val="-1"/>
        </w:rPr>
        <w:t>được</w:t>
      </w:r>
      <w:r>
        <w:rPr>
          <w:spacing w:val="-3"/>
        </w:rPr>
        <w:t xml:space="preserve"> </w:t>
      </w:r>
      <w:r>
        <w:rPr>
          <w:spacing w:val="-1"/>
        </w:rPr>
        <w:t>phân</w:t>
      </w:r>
      <w:r>
        <w:rPr>
          <w:spacing w:val="-2"/>
        </w:rPr>
        <w:t xml:space="preserve"> </w:t>
      </w:r>
      <w:r>
        <w:t>bố</w:t>
      </w:r>
      <w:r>
        <w:rPr>
          <w:spacing w:val="-3"/>
        </w:rPr>
        <w:t xml:space="preserve"> </w:t>
      </w:r>
      <w:r>
        <w:rPr>
          <w:spacing w:val="-1"/>
        </w:rPr>
        <w:t>hợp</w:t>
      </w:r>
      <w:r>
        <w:rPr>
          <w:spacing w:val="8"/>
        </w:rPr>
        <w:t xml:space="preserve"> </w:t>
      </w:r>
      <w:r>
        <w:t>lý</w:t>
      </w:r>
      <w:r>
        <w:rPr>
          <w:spacing w:val="-3"/>
        </w:rPr>
        <w:t xml:space="preserve"> </w:t>
      </w:r>
      <w:r>
        <w:t>và sự</w:t>
      </w:r>
      <w:r>
        <w:rPr>
          <w:spacing w:val="-1"/>
        </w:rPr>
        <w:t xml:space="preserve"> </w:t>
      </w:r>
      <w:r>
        <w:rPr>
          <w:spacing w:val="-2"/>
        </w:rPr>
        <w:t>phân</w:t>
      </w:r>
      <w:r>
        <w:rPr>
          <w:spacing w:val="1"/>
        </w:rPr>
        <w:t xml:space="preserve"> </w:t>
      </w:r>
      <w:r>
        <w:rPr>
          <w:spacing w:val="-1"/>
        </w:rPr>
        <w:t>bố</w:t>
      </w:r>
      <w:r>
        <w:rPr>
          <w:spacing w:val="43"/>
        </w:rPr>
        <w:t xml:space="preserve"> </w:t>
      </w:r>
      <w:r>
        <w:rPr>
          <w:spacing w:val="-1"/>
        </w:rPr>
        <w:t>hợp</w:t>
      </w:r>
      <w:r>
        <w:rPr>
          <w:spacing w:val="1"/>
        </w:rPr>
        <w:t xml:space="preserve"> </w:t>
      </w:r>
      <w:r>
        <w:rPr>
          <w:spacing w:val="-1"/>
        </w:rPr>
        <w:t>lý</w:t>
      </w:r>
      <w:r>
        <w:rPr>
          <w:spacing w:val="1"/>
        </w:rPr>
        <w:t xml:space="preserve"> </w:t>
      </w:r>
      <w:r>
        <w:rPr>
          <w:spacing w:val="-1"/>
        </w:rPr>
        <w:t>đó</w:t>
      </w:r>
      <w:r>
        <w:rPr>
          <w:spacing w:val="1"/>
        </w:rPr>
        <w:t xml:space="preserve"> </w:t>
      </w:r>
      <w:r>
        <w:t>sẽ</w:t>
      </w:r>
      <w:r>
        <w:rPr>
          <w:spacing w:val="-3"/>
        </w:rPr>
        <w:t xml:space="preserve"> </w:t>
      </w:r>
      <w:r>
        <w:rPr>
          <w:spacing w:val="-1"/>
        </w:rPr>
        <w:t>kích</w:t>
      </w:r>
      <w:r>
        <w:rPr>
          <w:spacing w:val="-2"/>
        </w:rPr>
        <w:t xml:space="preserve"> </w:t>
      </w:r>
      <w:r>
        <w:rPr>
          <w:spacing w:val="-1"/>
        </w:rPr>
        <w:t>thích</w:t>
      </w:r>
      <w:r>
        <w:rPr>
          <w:spacing w:val="1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t>xí</w:t>
      </w:r>
      <w:r>
        <w:rPr>
          <w:spacing w:val="-3"/>
        </w:rPr>
        <w:t xml:space="preserve"> </w:t>
      </w:r>
      <w:r>
        <w:rPr>
          <w:spacing w:val="-1"/>
        </w:rPr>
        <w:t>nghiệp</w:t>
      </w:r>
      <w:r>
        <w:rPr>
          <w:spacing w:val="-2"/>
        </w:rPr>
        <w:t xml:space="preserve"> </w:t>
      </w:r>
      <w:r>
        <w:rPr>
          <w:spacing w:val="-1"/>
        </w:rPr>
        <w:t>đó</w:t>
      </w:r>
      <w:r>
        <w:rPr>
          <w:spacing w:val="1"/>
        </w:rPr>
        <w:t xml:space="preserve"> </w:t>
      </w:r>
      <w:r>
        <w:rPr>
          <w:spacing w:val="-1"/>
        </w:rPr>
        <w:t>hoạt</w:t>
      </w:r>
      <w:r>
        <w:rPr>
          <w:spacing w:val="1"/>
        </w:rP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2"/>
        </w:rPr>
        <w:t>hiệu</w:t>
      </w:r>
      <w:r>
        <w:rPr>
          <w:spacing w:val="1"/>
        </w:rPr>
        <w:t xml:space="preserve"> </w:t>
      </w:r>
      <w:r>
        <w:rPr>
          <w:spacing w:val="-1"/>
        </w:rPr>
        <w:t>quả</w:t>
      </w:r>
      <w:r>
        <w:t xml:space="preserve"> </w:t>
      </w:r>
      <w:r>
        <w:rPr>
          <w:spacing w:val="-1"/>
        </w:rPr>
        <w:t>cao</w:t>
      </w:r>
      <w:r>
        <w:rPr>
          <w:spacing w:val="1"/>
        </w:rPr>
        <w:t xml:space="preserve"> </w:t>
      </w:r>
      <w:r>
        <w:rPr>
          <w:spacing w:val="-2"/>
        </w:rPr>
        <w:t>thu</w:t>
      </w:r>
      <w:r>
        <w:rPr>
          <w:spacing w:val="1"/>
        </w:rPr>
        <w:t xml:space="preserve"> </w:t>
      </w:r>
      <w:r>
        <w:t>được</w:t>
      </w:r>
      <w:r>
        <w:rPr>
          <w:spacing w:val="-3"/>
        </w:rPr>
        <w:t xml:space="preserve"> </w:t>
      </w:r>
      <w:r>
        <w:rPr>
          <w:spacing w:val="-1"/>
        </w:rPr>
        <w:t>nhiều</w:t>
      </w:r>
      <w:r>
        <w:rPr>
          <w:spacing w:val="1"/>
        </w:rPr>
        <w:t xml:space="preserve"> </w:t>
      </w:r>
      <w:r>
        <w:rPr>
          <w:spacing w:val="-1"/>
        </w:rPr>
        <w:t>lợi nhuận</w:t>
      </w:r>
      <w:r>
        <w:rPr>
          <w:spacing w:val="1"/>
        </w:rPr>
        <w:t xml:space="preserve"> </w:t>
      </w:r>
      <w:r>
        <w:rPr>
          <w:spacing w:val="-1"/>
        </w:rPr>
        <w:t xml:space="preserve">hơn. </w:t>
      </w:r>
      <w:r>
        <w:rPr>
          <w:spacing w:val="-2"/>
        </w:rPr>
        <w:t>Đồng</w:t>
      </w:r>
      <w:r>
        <w:rPr>
          <w:spacing w:val="1"/>
        </w:rPr>
        <w:t xml:space="preserve"> </w:t>
      </w:r>
      <w:r>
        <w:rPr>
          <w:spacing w:val="-2"/>
        </w:rPr>
        <w:t>thời</w:t>
      </w:r>
      <w:r>
        <w:rPr>
          <w:spacing w:val="1"/>
        </w:rPr>
        <w:t xml:space="preserve"> </w:t>
      </w:r>
      <w:r>
        <w:rPr>
          <w:spacing w:val="-1"/>
        </w:rPr>
        <w:t>khi</w:t>
      </w:r>
      <w:r>
        <w:rPr>
          <w:spacing w:val="1"/>
        </w:rPr>
        <w:t xml:space="preserve"> </w:t>
      </w:r>
      <w:r>
        <w:rPr>
          <w:spacing w:val="-1"/>
        </w:rPr>
        <w:t>các</w:t>
      </w:r>
      <w:r>
        <w:rPr>
          <w:spacing w:val="47"/>
        </w:rPr>
        <w:t xml:space="preserve"> </w:t>
      </w:r>
      <w:r>
        <w:rPr>
          <w:spacing w:val="-1"/>
        </w:rPr>
        <w:t>nhà</w:t>
      </w:r>
      <w:r>
        <w:t xml:space="preserve"> </w:t>
      </w:r>
      <w:r>
        <w:rPr>
          <w:spacing w:val="-2"/>
        </w:rPr>
        <w:t>máy</w:t>
      </w:r>
      <w:r>
        <w:rPr>
          <w:spacing w:val="-1"/>
        </w:rPr>
        <w:t xml:space="preserve"> </w:t>
      </w:r>
      <w:r>
        <w:t>hoạt</w:t>
      </w:r>
      <w:r>
        <w:rPr>
          <w:spacing w:val="-3"/>
        </w:rP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2"/>
        </w:rPr>
        <w:t>hiệu</w:t>
      </w:r>
      <w:r>
        <w:rPr>
          <w:spacing w:val="1"/>
        </w:rPr>
        <w:t xml:space="preserve"> </w:t>
      </w:r>
      <w:r>
        <w:rPr>
          <w:spacing w:val="-1"/>
        </w:rPr>
        <w:t>quả</w:t>
      </w:r>
      <w:r>
        <w:t xml:space="preserve"> </w:t>
      </w:r>
      <w:r>
        <w:rPr>
          <w:spacing w:val="-1"/>
        </w:rPr>
        <w:t>cao</w:t>
      </w:r>
      <w:r>
        <w:rPr>
          <w:spacing w:val="1"/>
        </w:rPr>
        <w:t xml:space="preserve"> </w:t>
      </w:r>
      <w:r>
        <w:rPr>
          <w:spacing w:val="-2"/>
        </w:rPr>
        <w:t>thì</w:t>
      </w:r>
      <w:r>
        <w:rPr>
          <w:spacing w:val="1"/>
        </w:rPr>
        <w:t xml:space="preserve"> </w:t>
      </w:r>
      <w:r>
        <w:t>sẽ</w:t>
      </w:r>
      <w:r>
        <w:rPr>
          <w:spacing w:val="-3"/>
        </w:rPr>
        <w:t xml:space="preserve"> </w:t>
      </w:r>
      <w:r>
        <w:rPr>
          <w:spacing w:val="-1"/>
        </w:rPr>
        <w:t>tác</w:t>
      </w:r>
      <w: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rPr>
          <w:spacing w:val="-1"/>
        </w:rPr>
        <w:t>ngược</w:t>
      </w:r>
      <w:r>
        <w:rPr>
          <w:spacing w:val="-3"/>
        </w:rPr>
        <w:t xml:space="preserve"> </w:t>
      </w:r>
      <w:r>
        <w:rPr>
          <w:spacing w:val="-1"/>
        </w:rPr>
        <w:t>lại</w:t>
      </w:r>
      <w:r>
        <w:rPr>
          <w:spacing w:val="1"/>
        </w:rPr>
        <w:t xml:space="preserve"> </w:t>
      </w:r>
      <w:r>
        <w:rPr>
          <w:spacing w:val="-1"/>
        </w:rPr>
        <w:t>làm</w:t>
      </w:r>
      <w:r>
        <w:rPr>
          <w:spacing w:val="-3"/>
        </w:rPr>
        <w:t xml:space="preserve"> </w:t>
      </w:r>
      <w:r>
        <w:t>cho</w:t>
      </w:r>
      <w:r>
        <w:rPr>
          <w:spacing w:val="1"/>
        </w:rPr>
        <w:t xml:space="preserve"> </w:t>
      </w:r>
      <w:r>
        <w:t xml:space="preserve">cơ </w:t>
      </w:r>
      <w:r>
        <w:rPr>
          <w:spacing w:val="-2"/>
        </w:rPr>
        <w:t>cấu</w:t>
      </w:r>
      <w:r>
        <w:rPr>
          <w:spacing w:val="1"/>
        </w:rPr>
        <w:t xml:space="preserve"> </w:t>
      </w:r>
      <w:r>
        <w:rPr>
          <w:spacing w:val="-1"/>
        </w:rPr>
        <w:t>kt</w:t>
      </w:r>
      <w:r>
        <w:rPr>
          <w:spacing w:val="1"/>
        </w:rPr>
        <w:t xml:space="preserve"> </w:t>
      </w:r>
      <w:r>
        <w:rPr>
          <w:spacing w:val="-2"/>
        </w:rPr>
        <w:t>theo</w:t>
      </w:r>
      <w:r>
        <w:rPr>
          <w:spacing w:val="-3"/>
        </w:rPr>
        <w:t xml:space="preserve"> </w:t>
      </w:r>
      <w:r>
        <w:rPr>
          <w:spacing w:val="-1"/>
        </w:rPr>
        <w:t>ngành</w:t>
      </w:r>
      <w:r>
        <w:rPr>
          <w:spacing w:val="1"/>
        </w:rPr>
        <w:t xml:space="preserve"> </w:t>
      </w:r>
      <w:r>
        <w:rPr>
          <w:spacing w:val="-1"/>
        </w:rPr>
        <w:t>ngày</w:t>
      </w:r>
      <w:r>
        <w:rPr>
          <w:spacing w:val="-4"/>
        </w:rPr>
        <w:t xml:space="preserve"> </w:t>
      </w:r>
      <w:r>
        <w:t>càng</w:t>
      </w:r>
      <w:r>
        <w:rPr>
          <w:spacing w:val="-3"/>
        </w:rPr>
        <w:t xml:space="preserve"> </w:t>
      </w:r>
      <w:r>
        <w:rPr>
          <w:spacing w:val="-1"/>
        </w:rPr>
        <w:t>phát triển</w:t>
      </w:r>
      <w:r>
        <w:rPr>
          <w:spacing w:val="1"/>
        </w:rPr>
        <w:t xml:space="preserve"> </w:t>
      </w:r>
      <w:r>
        <w:rPr>
          <w:spacing w:val="-2"/>
        </w:rPr>
        <w:t>mạnh</w:t>
      </w:r>
      <w:r>
        <w:rPr>
          <w:spacing w:val="61"/>
        </w:rPr>
        <w:t xml:space="preserve"> </w:t>
      </w:r>
      <w:r>
        <w:rPr>
          <w:spacing w:val="-1"/>
        </w:rPr>
        <w:t>hơn</w:t>
      </w:r>
      <w:r>
        <w:rPr>
          <w:spacing w:val="1"/>
        </w:rPr>
        <w:t xml:space="preserve"> </w:t>
      </w:r>
      <w:r>
        <w:t>sẽ</w:t>
      </w:r>
      <w:r>
        <w:rPr>
          <w:spacing w:val="-3"/>
        </w:rPr>
        <w:t xml:space="preserve"> </w:t>
      </w:r>
      <w:r>
        <w:rPr>
          <w:spacing w:val="-1"/>
        </w:rPr>
        <w:t>hình</w:t>
      </w:r>
      <w:r>
        <w:rPr>
          <w:spacing w:val="1"/>
        </w:rPr>
        <w:t xml:space="preserve"> </w:t>
      </w:r>
      <w:r>
        <w:rPr>
          <w:spacing w:val="-1"/>
        </w:rPr>
        <w:t>thành</w:t>
      </w:r>
      <w:r>
        <w:rPr>
          <w:spacing w:val="-3"/>
        </w:rPr>
        <w:t xml:space="preserve"> </w:t>
      </w:r>
      <w:r>
        <w:rPr>
          <w:spacing w:val="-2"/>
        </w:rPr>
        <w:t>thêm</w:t>
      </w:r>
      <w:r>
        <w:rPr>
          <w:spacing w:val="-3"/>
        </w:rPr>
        <w:t xml:space="preserve"> </w:t>
      </w:r>
      <w:r>
        <w:rPr>
          <w:spacing w:val="-1"/>
        </w:rPr>
        <w:t>nhiều</w:t>
      </w:r>
      <w:r>
        <w:rPr>
          <w:spacing w:val="1"/>
        </w:rPr>
        <w:t xml:space="preserve"> </w:t>
      </w:r>
      <w:r>
        <w:rPr>
          <w:spacing w:val="-1"/>
        </w:rPr>
        <w:t>nhà</w:t>
      </w:r>
      <w:r>
        <w:t xml:space="preserve"> </w:t>
      </w:r>
      <w:r>
        <w:rPr>
          <w:spacing w:val="-2"/>
        </w:rPr>
        <w:t>máy,</w:t>
      </w:r>
      <w:r>
        <w:rPr>
          <w:spacing w:val="-1"/>
        </w:rPr>
        <w:t xml:space="preserve"> </w:t>
      </w:r>
      <w:r>
        <w:t>xí</w:t>
      </w:r>
      <w:r>
        <w:rPr>
          <w:spacing w:val="1"/>
        </w:rPr>
        <w:t xml:space="preserve"> </w:t>
      </w:r>
      <w:r>
        <w:rPr>
          <w:spacing w:val="-1"/>
        </w:rPr>
        <w:t>nghiệp</w:t>
      </w:r>
      <w:r>
        <w:rPr>
          <w:spacing w:val="1"/>
        </w:rPr>
        <w:t xml:space="preserve"> </w:t>
      </w:r>
      <w:r>
        <w:rPr>
          <w:spacing w:val="-2"/>
        </w:rPr>
        <w:t>mới</w:t>
      </w:r>
      <w:r>
        <w:rPr>
          <w:spacing w:val="1"/>
        </w:rPr>
        <w:t xml:space="preserve"> </w:t>
      </w:r>
      <w:r>
        <w:t>nữa.</w:t>
      </w:r>
    </w:p>
    <w:p w:rsidR="002F4ED9" w:rsidRDefault="00C704E4">
      <w:pPr>
        <w:pStyle w:val="BodyText"/>
        <w:spacing w:before="16" w:line="245" w:lineRule="auto"/>
        <w:ind w:right="205"/>
      </w:pPr>
      <w:r>
        <w:rPr>
          <w:spacing w:val="-1"/>
        </w:rPr>
        <w:t>Qua</w:t>
      </w:r>
      <w:r>
        <w:t xml:space="preserve"> </w:t>
      </w:r>
      <w:r>
        <w:rPr>
          <w:spacing w:val="-2"/>
        </w:rPr>
        <w:t>phân</w:t>
      </w:r>
      <w:r>
        <w:rPr>
          <w:spacing w:val="1"/>
        </w:rPr>
        <w:t xml:space="preserve"> </w:t>
      </w:r>
      <w:r>
        <w:rPr>
          <w:spacing w:val="-2"/>
        </w:rPr>
        <w:t>tích</w:t>
      </w:r>
      <w:r>
        <w:rPr>
          <w:spacing w:val="1"/>
        </w:rPr>
        <w:t xml:space="preserve"> </w:t>
      </w:r>
      <w:r>
        <w:rPr>
          <w:spacing w:val="-1"/>
        </w:rPr>
        <w:t>trên</w:t>
      </w:r>
      <w:r>
        <w:rPr>
          <w:spacing w:val="1"/>
        </w:rPr>
        <w:t xml:space="preserve"> </w:t>
      </w:r>
      <w:r>
        <w:rPr>
          <w:spacing w:val="-1"/>
        </w:rPr>
        <w:t>ta</w:t>
      </w:r>
      <w:r>
        <w:t xml:space="preserve"> thấy</w:t>
      </w:r>
      <w:r>
        <w:rPr>
          <w:spacing w:val="-4"/>
        </w:rPr>
        <w:t xml:space="preserve"> </w:t>
      </w:r>
      <w:r>
        <w:t>cơ cấu</w:t>
      </w:r>
      <w:r>
        <w:rPr>
          <w:spacing w:val="-3"/>
        </w:rPr>
        <w:t xml:space="preserve"> </w:t>
      </w:r>
      <w:r>
        <w:t>kt</w:t>
      </w:r>
      <w:r>
        <w:rPr>
          <w:spacing w:val="-3"/>
        </w:rPr>
        <w:t xml:space="preserve"> </w:t>
      </w:r>
      <w:r>
        <w:rPr>
          <w:spacing w:val="-1"/>
        </w:rPr>
        <w:t>theo</w:t>
      </w:r>
      <w:r>
        <w:rPr>
          <w:spacing w:val="-2"/>
        </w:rPr>
        <w:t xml:space="preserve"> </w:t>
      </w:r>
      <w:r>
        <w:rPr>
          <w:spacing w:val="-1"/>
        </w:rPr>
        <w:t>ngành</w:t>
      </w:r>
      <w:r>
        <w:rPr>
          <w:spacing w:val="-3"/>
        </w:rPr>
        <w:t xml:space="preserve"> </w:t>
      </w:r>
      <w:r>
        <w:t xml:space="preserve">và </w:t>
      </w:r>
      <w:r>
        <w:rPr>
          <w:spacing w:val="-2"/>
        </w:rPr>
        <w:t>theo</w:t>
      </w:r>
      <w:r>
        <w:rPr>
          <w:spacing w:val="1"/>
        </w:rPr>
        <w:t xml:space="preserve"> </w:t>
      </w:r>
      <w:r>
        <w:rPr>
          <w:spacing w:val="-1"/>
        </w:rPr>
        <w:t>lãnh</w:t>
      </w:r>
      <w:r>
        <w:rPr>
          <w:spacing w:val="1"/>
        </w:rPr>
        <w:t xml:space="preserve"> </w:t>
      </w:r>
      <w:r>
        <w:rPr>
          <w:spacing w:val="-2"/>
        </w:rPr>
        <w:t>thổ</w:t>
      </w:r>
      <w:r>
        <w:rPr>
          <w:spacing w:val="-1"/>
        </w:rPr>
        <w:t xml:space="preserve"> </w:t>
      </w:r>
      <w:r>
        <w:t>chỉ</w:t>
      </w:r>
      <w:r>
        <w:rPr>
          <w:spacing w:val="-2"/>
        </w:rPr>
        <w:t xml:space="preserve"> </w:t>
      </w:r>
      <w:r>
        <w:t xml:space="preserve">là </w:t>
      </w:r>
      <w:r>
        <w:rPr>
          <w:spacing w:val="-1"/>
        </w:rPr>
        <w:t>hai</w:t>
      </w:r>
      <w:r>
        <w:rPr>
          <w:spacing w:val="1"/>
        </w:rPr>
        <w:t xml:space="preserve"> </w:t>
      </w:r>
      <w:r>
        <w:rPr>
          <w:spacing w:val="-2"/>
        </w:rPr>
        <w:t>mặt</w:t>
      </w:r>
      <w:r>
        <w:rPr>
          <w:spacing w:val="1"/>
        </w:rPr>
        <w:t xml:space="preserve"> </w:t>
      </w:r>
      <w:r>
        <w:t xml:space="preserve">của </w:t>
      </w:r>
      <w:r>
        <w:rPr>
          <w:spacing w:val="-2"/>
        </w:rPr>
        <w:t>một</w:t>
      </w:r>
      <w:r>
        <w:rPr>
          <w:spacing w:val="-3"/>
        </w:rPr>
        <w:t xml:space="preserve"> </w:t>
      </w:r>
      <w:r>
        <w:rPr>
          <w:spacing w:val="-1"/>
        </w:rPr>
        <w:t>vấn</w:t>
      </w:r>
      <w:r>
        <w:rPr>
          <w:spacing w:val="1"/>
        </w:rPr>
        <w:t xml:space="preserve"> </w:t>
      </w:r>
      <w:r>
        <w:t>đề</w:t>
      </w:r>
      <w:r>
        <w:rPr>
          <w:spacing w:val="-3"/>
        </w:rPr>
        <w:t xml:space="preserve"> </w:t>
      </w:r>
      <w:r>
        <w:rPr>
          <w:spacing w:val="-1"/>
        </w:rPr>
        <w:t>thống</w:t>
      </w:r>
      <w:r>
        <w:rPr>
          <w:spacing w:val="-3"/>
        </w:rPr>
        <w:t xml:space="preserve"> </w:t>
      </w:r>
      <w:r>
        <w:rPr>
          <w:spacing w:val="-1"/>
        </w:rPr>
        <w:t>nhất</w:t>
      </w:r>
      <w:r>
        <w:rPr>
          <w:spacing w:val="-3"/>
        </w:rPr>
        <w:t xml:space="preserve"> </w:t>
      </w:r>
      <w:r>
        <w:rPr>
          <w:spacing w:val="-1"/>
        </w:rPr>
        <w:t>vấn</w:t>
      </w:r>
      <w:r>
        <w:rPr>
          <w:spacing w:val="47"/>
        </w:rPr>
        <w:t xml:space="preserve"> </w:t>
      </w:r>
      <w:r>
        <w:t xml:space="preserve">đề </w:t>
      </w:r>
      <w:r>
        <w:rPr>
          <w:spacing w:val="-1"/>
        </w:rPr>
        <w:t>đó</w:t>
      </w:r>
      <w:r>
        <w:rPr>
          <w:spacing w:val="1"/>
        </w:rPr>
        <w:t xml:space="preserve"> </w:t>
      </w:r>
      <w:r>
        <w:rPr>
          <w:spacing w:val="-1"/>
        </w:rPr>
        <w:t>là</w:t>
      </w:r>
      <w:r>
        <w:t xml:space="preserve"> cơ </w:t>
      </w:r>
      <w:r>
        <w:rPr>
          <w:spacing w:val="-1"/>
        </w:rPr>
        <w:t>cấu</w:t>
      </w:r>
      <w:r>
        <w:rPr>
          <w:spacing w:val="1"/>
        </w:rPr>
        <w:t xml:space="preserve"> </w:t>
      </w:r>
      <w:r>
        <w:rPr>
          <w:spacing w:val="-1"/>
        </w:rPr>
        <w:t>kt</w:t>
      </w:r>
      <w:r>
        <w:rPr>
          <w:spacing w:val="1"/>
        </w:rPr>
        <w:t xml:space="preserve"> </w:t>
      </w:r>
      <w:r>
        <w:rPr>
          <w:spacing w:val="-2"/>
        </w:rPr>
        <w:t>luôn</w:t>
      </w:r>
      <w:r>
        <w:rPr>
          <w:spacing w:val="1"/>
        </w:rPr>
        <w:t xml:space="preserve"> </w:t>
      </w:r>
      <w:r>
        <w:rPr>
          <w:spacing w:val="-1"/>
        </w:rPr>
        <w:t>luôn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2"/>
        </w:rPr>
        <w:t>mối</w:t>
      </w:r>
      <w:r>
        <w:rPr>
          <w:spacing w:val="1"/>
        </w:rPr>
        <w:t xml:space="preserve"> </w:t>
      </w:r>
      <w:r>
        <w:t>qua</w:t>
      </w:r>
      <w:r>
        <w:rPr>
          <w:spacing w:val="-3"/>
        </w:rPr>
        <w:t xml:space="preserve"> </w:t>
      </w:r>
      <w:r>
        <w:rPr>
          <w:spacing w:val="-1"/>
        </w:rPr>
        <w:t>lại</w:t>
      </w:r>
      <w:r>
        <w:rPr>
          <w:spacing w:val="-3"/>
        </w:rPr>
        <w:t xml:space="preserve"> </w:t>
      </w:r>
      <w:r>
        <w:rPr>
          <w:spacing w:val="-1"/>
        </w:rPr>
        <w:t>ràng</w:t>
      </w:r>
      <w:r>
        <w:rPr>
          <w:spacing w:val="1"/>
        </w:rPr>
        <w:t xml:space="preserve"> </w:t>
      </w:r>
      <w:r>
        <w:rPr>
          <w:spacing w:val="-1"/>
        </w:rPr>
        <w:t>buộc</w:t>
      </w:r>
      <w:r>
        <w:t xml:space="preserve"> </w:t>
      </w:r>
      <w:r>
        <w:rPr>
          <w:spacing w:val="-1"/>
        </w:rPr>
        <w:t>với</w:t>
      </w:r>
      <w:r>
        <w:rPr>
          <w:spacing w:val="-2"/>
        </w:rPr>
        <w:t xml:space="preserve"> </w:t>
      </w:r>
      <w:r>
        <w:rPr>
          <w:spacing w:val="-1"/>
        </w:rPr>
        <w:t>nhau, tác</w:t>
      </w:r>
      <w: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rPr>
          <w:spacing w:val="-1"/>
        </w:rPr>
        <w:t>lẫn</w:t>
      </w:r>
      <w:r>
        <w:rPr>
          <w:spacing w:val="-2"/>
        </w:rPr>
        <w:t xml:space="preserve"> </w:t>
      </w:r>
      <w:r>
        <w:rPr>
          <w:spacing w:val="-1"/>
        </w:rPr>
        <w:t>nhau</w:t>
      </w:r>
      <w:r>
        <w:rPr>
          <w:spacing w:val="-2"/>
        </w:rPr>
        <w:t xml:space="preserve"> </w:t>
      </w:r>
      <w:r>
        <w:rPr>
          <w:spacing w:val="-1"/>
        </w:rPr>
        <w:t>không</w:t>
      </w:r>
      <w:r>
        <w:rPr>
          <w:spacing w:val="-3"/>
        </w:rPr>
        <w:t xml:space="preserve"> </w:t>
      </w:r>
      <w:r>
        <w:rPr>
          <w:spacing w:val="-1"/>
        </w:rPr>
        <w:t>thể</w:t>
      </w:r>
      <w:r>
        <w:t xml:space="preserve"> </w:t>
      </w:r>
      <w:r>
        <w:rPr>
          <w:spacing w:val="-1"/>
        </w:rPr>
        <w:t>thiếu</w:t>
      </w:r>
      <w:r>
        <w:rPr>
          <w:spacing w:val="9"/>
        </w:rPr>
        <w:t xml:space="preserve"> </w:t>
      </w:r>
      <w:r>
        <w:rPr>
          <w:spacing w:val="-1"/>
        </w:rPr>
        <w:t>nhau</w:t>
      </w:r>
      <w:r>
        <w:rPr>
          <w:spacing w:val="-2"/>
        </w:rPr>
        <w:t xml:space="preserve"> </w:t>
      </w:r>
      <w:r>
        <w:rPr>
          <w:spacing w:val="-1"/>
        </w:rPr>
        <w:t>được.</w:t>
      </w:r>
    </w:p>
    <w:p w:rsidR="002F4ED9" w:rsidRDefault="00C704E4">
      <w:pPr>
        <w:pStyle w:val="Heading2"/>
        <w:spacing w:before="121"/>
        <w:ind w:left="975" w:firstLine="0"/>
        <w:rPr>
          <w:b w:val="0"/>
          <w:bCs w:val="0"/>
          <w:i w:val="0"/>
          <w:u w:val="none"/>
        </w:rPr>
      </w:pPr>
      <w:r>
        <w:rPr>
          <w:spacing w:val="-71"/>
          <w:u w:val="thick" w:color="000000"/>
        </w:rPr>
        <w:lastRenderedPageBreak/>
        <w:t xml:space="preserve"> </w:t>
      </w:r>
      <w:r>
        <w:rPr>
          <w:u w:val="thick" w:color="000000"/>
        </w:rPr>
        <w:t xml:space="preserve">Câu </w:t>
      </w:r>
      <w:r>
        <w:rPr>
          <w:spacing w:val="-1"/>
          <w:u w:val="thick" w:color="000000"/>
        </w:rPr>
        <w:t xml:space="preserve">5: </w:t>
      </w:r>
      <w:r>
        <w:rPr>
          <w:spacing w:val="-1"/>
          <w:u w:val="none"/>
        </w:rPr>
        <w:t>Hãy</w:t>
      </w:r>
      <w:r>
        <w:rPr>
          <w:u w:val="none"/>
        </w:rPr>
        <w:t xml:space="preserve"> </w:t>
      </w:r>
      <w:r>
        <w:rPr>
          <w:spacing w:val="-1"/>
          <w:u w:val="none"/>
        </w:rPr>
        <w:t xml:space="preserve">đánh </w:t>
      </w:r>
      <w:r>
        <w:rPr>
          <w:spacing w:val="-2"/>
          <w:u w:val="none"/>
        </w:rPr>
        <w:t>giá</w:t>
      </w:r>
      <w:r>
        <w:rPr>
          <w:spacing w:val="-1"/>
          <w:u w:val="none"/>
        </w:rPr>
        <w:t xml:space="preserve"> </w:t>
      </w:r>
      <w:r>
        <w:rPr>
          <w:u w:val="none"/>
        </w:rPr>
        <w:t xml:space="preserve">hiện </w:t>
      </w:r>
      <w:r>
        <w:rPr>
          <w:spacing w:val="-1"/>
          <w:u w:val="none"/>
        </w:rPr>
        <w:t>trạng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phát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triển</w:t>
      </w:r>
      <w:r>
        <w:rPr>
          <w:u w:val="none"/>
        </w:rPr>
        <w:t xml:space="preserve"> kinh</w:t>
      </w:r>
      <w:r>
        <w:rPr>
          <w:spacing w:val="-4"/>
          <w:u w:val="none"/>
        </w:rPr>
        <w:t xml:space="preserve"> </w:t>
      </w:r>
      <w:r>
        <w:rPr>
          <w:u w:val="none"/>
        </w:rPr>
        <w:t>tế,</w:t>
      </w:r>
      <w:r>
        <w:rPr>
          <w:spacing w:val="-1"/>
          <w:u w:val="none"/>
        </w:rPr>
        <w:t xml:space="preserve"> xã</w:t>
      </w:r>
      <w:r>
        <w:rPr>
          <w:spacing w:val="1"/>
          <w:u w:val="none"/>
        </w:rPr>
        <w:t xml:space="preserve"> </w:t>
      </w:r>
      <w:r>
        <w:rPr>
          <w:spacing w:val="-2"/>
          <w:u w:val="none"/>
        </w:rPr>
        <w:t>hội</w:t>
      </w:r>
      <w:r>
        <w:rPr>
          <w:spacing w:val="1"/>
          <w:u w:val="none"/>
        </w:rPr>
        <w:t xml:space="preserve"> </w:t>
      </w:r>
      <w:r>
        <w:rPr>
          <w:spacing w:val="-2"/>
          <w:u w:val="none"/>
        </w:rPr>
        <w:t>nước</w:t>
      </w:r>
      <w:r>
        <w:rPr>
          <w:u w:val="none"/>
        </w:rPr>
        <w:t xml:space="preserve"> ta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như</w:t>
      </w:r>
      <w:r>
        <w:rPr>
          <w:spacing w:val="-3"/>
          <w:u w:val="none"/>
        </w:rPr>
        <w:t xml:space="preserve"> </w:t>
      </w:r>
      <w:r>
        <w:rPr>
          <w:u w:val="none"/>
        </w:rPr>
        <w:t xml:space="preserve">thế </w:t>
      </w:r>
      <w:r>
        <w:rPr>
          <w:spacing w:val="-2"/>
          <w:u w:val="none"/>
        </w:rPr>
        <w:t>nào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là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đúng</w:t>
      </w:r>
      <w:r>
        <w:rPr>
          <w:u w:val="none"/>
        </w:rPr>
        <w:t xml:space="preserve"> </w:t>
      </w:r>
      <w:r>
        <w:rPr>
          <w:spacing w:val="-1"/>
          <w:u w:val="none"/>
        </w:rPr>
        <w:t>nhất.</w:t>
      </w:r>
    </w:p>
    <w:p w:rsidR="002F4ED9" w:rsidRDefault="00C704E4">
      <w:pPr>
        <w:pStyle w:val="BodyText"/>
        <w:spacing w:before="4"/>
        <w:ind w:left="975" w:firstLine="0"/>
      </w:pPr>
      <w:r>
        <w:rPr>
          <w:spacing w:val="-1"/>
        </w:rPr>
        <w:t>Hiện</w:t>
      </w:r>
      <w:r>
        <w:rPr>
          <w:spacing w:val="-2"/>
        </w:rPr>
        <w:t xml:space="preserve"> </w:t>
      </w:r>
      <w:r>
        <w:rPr>
          <w:spacing w:val="-1"/>
        </w:rPr>
        <w:t>trạng</w:t>
      </w:r>
      <w:r>
        <w:rPr>
          <w:spacing w:val="-3"/>
        </w:rPr>
        <w:t xml:space="preserve"> </w:t>
      </w:r>
      <w:r>
        <w:rPr>
          <w:spacing w:val="-1"/>
        </w:rPr>
        <w:t>nền</w:t>
      </w:r>
      <w:r>
        <w:rPr>
          <w:spacing w:val="1"/>
        </w:rPr>
        <w:t xml:space="preserve"> </w:t>
      </w:r>
      <w:r>
        <w:rPr>
          <w:spacing w:val="-1"/>
        </w:rPr>
        <w:t>kinh</w:t>
      </w:r>
      <w:r>
        <w:rPr>
          <w:spacing w:val="1"/>
        </w:rPr>
        <w:t xml:space="preserve"> </w:t>
      </w:r>
      <w:r>
        <w:rPr>
          <w:spacing w:val="-1"/>
        </w:rPr>
        <w:t xml:space="preserve">tế, </w:t>
      </w:r>
      <w:r>
        <w:t xml:space="preserve">xã </w:t>
      </w:r>
      <w:r>
        <w:rPr>
          <w:spacing w:val="-1"/>
        </w:rPr>
        <w:t>hội</w:t>
      </w:r>
      <w:r>
        <w:rPr>
          <w:spacing w:val="-3"/>
        </w:rPr>
        <w:t xml:space="preserve"> </w:t>
      </w:r>
      <w:r>
        <w:rPr>
          <w:spacing w:val="-1"/>
        </w:rPr>
        <w:t>nước</w:t>
      </w:r>
      <w:r>
        <w:rPr>
          <w:spacing w:val="-3"/>
        </w:rPr>
        <w:t xml:space="preserve"> </w:t>
      </w:r>
      <w:r>
        <w:t xml:space="preserve">ta </w:t>
      </w:r>
      <w:r>
        <w:rPr>
          <w:spacing w:val="-1"/>
        </w:rPr>
        <w:t>thể</w:t>
      </w:r>
      <w:r>
        <w:rPr>
          <w:spacing w:val="-3"/>
        </w:rPr>
        <w:t xml:space="preserve"> </w:t>
      </w:r>
      <w:r>
        <w:rPr>
          <w:spacing w:val="-1"/>
        </w:rPr>
        <w:t>hiện</w:t>
      </w:r>
      <w:r>
        <w:rPr>
          <w:spacing w:val="1"/>
        </w:rPr>
        <w:t xml:space="preserve"> </w:t>
      </w:r>
      <w:r>
        <w:t>ở</w:t>
      </w:r>
      <w:r>
        <w:rPr>
          <w:spacing w:val="-4"/>
        </w:rPr>
        <w:t xml:space="preserve"> </w:t>
      </w:r>
      <w:r>
        <w:rPr>
          <w:spacing w:val="-1"/>
        </w:rPr>
        <w:t>những</w:t>
      </w:r>
      <w:r>
        <w:rPr>
          <w:spacing w:val="-3"/>
        </w:rPr>
        <w:t xml:space="preserve"> </w:t>
      </w:r>
      <w:r>
        <w:t>đặc</w:t>
      </w:r>
      <w:r>
        <w:rPr>
          <w:spacing w:val="-3"/>
        </w:rPr>
        <w:t xml:space="preserve"> </w:t>
      </w:r>
      <w:r>
        <w:rPr>
          <w:spacing w:val="-2"/>
        </w:rPr>
        <w:t>điểm</w:t>
      </w:r>
      <w:r>
        <w:rPr>
          <w:spacing w:val="-3"/>
        </w:rPr>
        <w:t xml:space="preserve"> </w:t>
      </w:r>
      <w:r>
        <w:rPr>
          <w:spacing w:val="-1"/>
        </w:rPr>
        <w:t>chính</w:t>
      </w:r>
      <w:r>
        <w:rPr>
          <w:spacing w:val="1"/>
        </w:rPr>
        <w:t xml:space="preserve"> </w:t>
      </w:r>
      <w:r>
        <w:rPr>
          <w:spacing w:val="-1"/>
        </w:rPr>
        <w:t>sau</w:t>
      </w:r>
      <w:r>
        <w:rPr>
          <w:spacing w:val="-3"/>
        </w:rPr>
        <w:t xml:space="preserve"> </w:t>
      </w:r>
      <w:r>
        <w:rPr>
          <w:spacing w:val="-1"/>
        </w:rPr>
        <w:t>đây:</w:t>
      </w:r>
    </w:p>
    <w:p w:rsidR="002F4ED9" w:rsidRDefault="00C704E4">
      <w:pPr>
        <w:pStyle w:val="BodyText"/>
        <w:tabs>
          <w:tab w:val="left" w:pos="1563"/>
        </w:tabs>
        <w:spacing w:before="23"/>
        <w:ind w:left="966" w:firstLine="0"/>
      </w:pPr>
      <w:r>
        <w:rPr>
          <w:rFonts w:cs="Times New Roman"/>
        </w:rPr>
        <w:t>-</w:t>
      </w:r>
      <w:r>
        <w:rPr>
          <w:rFonts w:cs="Times New Roman"/>
        </w:rPr>
        <w:tab/>
      </w:r>
      <w:r>
        <w:rPr>
          <w:spacing w:val="-1"/>
        </w:rPr>
        <w:t>Trước</w:t>
      </w:r>
      <w:r>
        <w:t xml:space="preserve"> hết</w:t>
      </w:r>
      <w:r>
        <w:rPr>
          <w:spacing w:val="-3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rPr>
          <w:spacing w:val="-1"/>
        </w:rPr>
        <w:t>điểm</w:t>
      </w:r>
      <w:r>
        <w:rPr>
          <w:spacing w:val="-4"/>
        </w:rPr>
        <w:t xml:space="preserve"> </w:t>
      </w:r>
      <w:r>
        <w:rPr>
          <w:spacing w:val="-1"/>
        </w:rPr>
        <w:t>xuất</w:t>
      </w:r>
      <w:r>
        <w:rPr>
          <w:spacing w:val="-3"/>
        </w:rPr>
        <w:t xml:space="preserve"> </w:t>
      </w:r>
      <w:r>
        <w:rPr>
          <w:spacing w:val="-1"/>
        </w:rPr>
        <w:t>phát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</w:t>
      </w:r>
      <w:r>
        <w:rPr>
          <w:spacing w:val="-1"/>
        </w:rPr>
        <w:t>nền</w:t>
      </w:r>
      <w:r>
        <w:rPr>
          <w:spacing w:val="-2"/>
        </w:rPr>
        <w:t xml:space="preserve"> </w:t>
      </w:r>
      <w:r>
        <w:t>kt</w:t>
      </w:r>
      <w:r>
        <w:rPr>
          <w:spacing w:val="-3"/>
        </w:rPr>
        <w:t xml:space="preserve"> </w:t>
      </w:r>
      <w:r>
        <w:rPr>
          <w:spacing w:val="-1"/>
        </w:rPr>
        <w:t>thấp.</w:t>
      </w:r>
    </w:p>
    <w:p w:rsidR="002F4ED9" w:rsidRDefault="00C704E4">
      <w:pPr>
        <w:pStyle w:val="BodyText"/>
        <w:spacing w:line="245" w:lineRule="auto"/>
        <w:ind w:right="205"/>
      </w:pPr>
      <w:r>
        <w:t xml:space="preserve">+ </w:t>
      </w:r>
      <w:r>
        <w:rPr>
          <w:spacing w:val="-1"/>
        </w:rPr>
        <w:t>Nền</w:t>
      </w:r>
      <w:r>
        <w:rPr>
          <w:spacing w:val="1"/>
        </w:rPr>
        <w:t xml:space="preserve"> </w:t>
      </w:r>
      <w:r>
        <w:rPr>
          <w:spacing w:val="-1"/>
        </w:rPr>
        <w:t>kt</w:t>
      </w:r>
      <w:r>
        <w:rPr>
          <w:spacing w:val="1"/>
        </w:rPr>
        <w:t xml:space="preserve"> </w:t>
      </w:r>
      <w:r>
        <w:rPr>
          <w:spacing w:val="-2"/>
        </w:rPr>
        <w:t>xuất</w:t>
      </w:r>
      <w:r>
        <w:rPr>
          <w:spacing w:val="1"/>
        </w:rPr>
        <w:t xml:space="preserve"> </w:t>
      </w:r>
      <w:r>
        <w:rPr>
          <w:spacing w:val="-2"/>
        </w:rPr>
        <w:t>phát</w:t>
      </w:r>
      <w:r>
        <w:rPr>
          <w:spacing w:val="1"/>
        </w:rPr>
        <w:t xml:space="preserve"> </w:t>
      </w:r>
      <w:r>
        <w:t>từ</w:t>
      </w:r>
      <w:r>
        <w:rPr>
          <w:spacing w:val="-4"/>
        </w:rPr>
        <w:t xml:space="preserve"> </w:t>
      </w:r>
      <w:r>
        <w:rPr>
          <w:spacing w:val="-2"/>
        </w:rPr>
        <w:t>một</w:t>
      </w:r>
      <w:r>
        <w:rPr>
          <w:spacing w:val="2"/>
        </w:rPr>
        <w:t xml:space="preserve"> </w:t>
      </w:r>
      <w:r>
        <w:t>nền</w:t>
      </w:r>
      <w:r>
        <w:rPr>
          <w:spacing w:val="1"/>
        </w:rPr>
        <w:t xml:space="preserve"> </w:t>
      </w:r>
      <w:r>
        <w:rPr>
          <w:spacing w:val="-1"/>
        </w:rPr>
        <w:t>N</w:t>
      </w:r>
      <w:r>
        <w:rPr>
          <w:rFonts w:cs="Times New Roman"/>
          <w:spacing w:val="-1"/>
          <w:position w:val="9"/>
          <w:sz w:val="16"/>
          <w:szCs w:val="16"/>
        </w:rPr>
        <w:t>2</w:t>
      </w:r>
      <w:r>
        <w:rPr>
          <w:rFonts w:cs="Times New Roman"/>
          <w:spacing w:val="28"/>
          <w:position w:val="9"/>
          <w:sz w:val="16"/>
          <w:szCs w:val="16"/>
        </w:rPr>
        <w:t xml:space="preserve"> </w:t>
      </w:r>
      <w:r>
        <w:t>độc</w:t>
      </w:r>
      <w:r>
        <w:rPr>
          <w:spacing w:val="-3"/>
        </w:rPr>
        <w:t xml:space="preserve"> </w:t>
      </w:r>
      <w:r>
        <w:rPr>
          <w:spacing w:val="-1"/>
        </w:rPr>
        <w:t>canh</w:t>
      </w:r>
      <w:r>
        <w:rPr>
          <w:spacing w:val="-3"/>
        </w:rPr>
        <w:t xml:space="preserve"> </w:t>
      </w:r>
      <w:r>
        <w:t xml:space="preserve">về </w:t>
      </w:r>
      <w:r>
        <w:rPr>
          <w:spacing w:val="-1"/>
        </w:rPr>
        <w:t>lúa</w:t>
      </w:r>
      <w:r>
        <w:rPr>
          <w:spacing w:val="-3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1"/>
        </w:rPr>
        <w:t>hơn</w:t>
      </w:r>
      <w:r>
        <w:rPr>
          <w:spacing w:val="1"/>
        </w:rPr>
        <w:t xml:space="preserve"> </w:t>
      </w:r>
      <w:r>
        <w:rPr>
          <w:spacing w:val="-1"/>
        </w:rPr>
        <w:t>80% lao</w:t>
      </w:r>
      <w:r>
        <w:rPr>
          <w:spacing w:val="1"/>
        </w:rP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rPr>
          <w:spacing w:val="-2"/>
        </w:rPr>
        <w:t>cả</w:t>
      </w:r>
      <w:r>
        <w:t xml:space="preserve"> nước</w:t>
      </w:r>
      <w:r>
        <w:rPr>
          <w:spacing w:val="-3"/>
        </w:rPr>
        <w:t xml:space="preserve"> </w:t>
      </w:r>
      <w:r>
        <w:t>làm</w:t>
      </w:r>
      <w:r>
        <w:rPr>
          <w:spacing w:val="-4"/>
        </w:rPr>
        <w:t xml:space="preserve"> </w:t>
      </w:r>
      <w:r>
        <w:rPr>
          <w:spacing w:val="-1"/>
        </w:rPr>
        <w:t>việc</w:t>
      </w:r>
      <w:r>
        <w:t xml:space="preserve"> </w:t>
      </w:r>
      <w:r>
        <w:rPr>
          <w:spacing w:val="-1"/>
        </w:rPr>
        <w:t>trong</w:t>
      </w:r>
      <w:r>
        <w:rPr>
          <w:spacing w:val="1"/>
        </w:rPr>
        <w:t xml:space="preserve"> </w:t>
      </w:r>
      <w:r>
        <w:rPr>
          <w:spacing w:val="2"/>
        </w:rPr>
        <w:t>N</w:t>
      </w:r>
      <w:r>
        <w:rPr>
          <w:rFonts w:cs="Times New Roman"/>
          <w:spacing w:val="2"/>
          <w:position w:val="9"/>
          <w:sz w:val="16"/>
          <w:szCs w:val="16"/>
        </w:rPr>
        <w:t>2</w:t>
      </w:r>
      <w:r>
        <w:rPr>
          <w:rFonts w:cs="Times New Roman"/>
          <w:spacing w:val="28"/>
          <w:position w:val="9"/>
          <w:sz w:val="16"/>
          <w:szCs w:val="16"/>
        </w:rPr>
        <w:t xml:space="preserve"> </w:t>
      </w:r>
      <w:r>
        <w:rPr>
          <w:spacing w:val="-2"/>
        </w:rPr>
        <w:t>nhưng</w:t>
      </w:r>
      <w:r>
        <w:rPr>
          <w:spacing w:val="1"/>
        </w:rPr>
        <w:t xml:space="preserve"> </w:t>
      </w:r>
      <w:r>
        <w:rPr>
          <w:spacing w:val="-1"/>
        </w:rPr>
        <w:t>lao</w:t>
      </w:r>
      <w:r>
        <w:rPr>
          <w:spacing w:val="47"/>
        </w:rP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rPr>
          <w:spacing w:val="-1"/>
        </w:rPr>
        <w:t>thủ</w:t>
      </w:r>
      <w:r>
        <w:rPr>
          <w:spacing w:val="1"/>
        </w:rPr>
        <w:t xml:space="preserve"> </w:t>
      </w:r>
      <w:r>
        <w:rPr>
          <w:spacing w:val="-2"/>
        </w:rPr>
        <w:t>công</w:t>
      </w:r>
      <w:r>
        <w:rPr>
          <w:spacing w:val="-3"/>
        </w:rPr>
        <w:t xml:space="preserve"> </w:t>
      </w:r>
      <w:r>
        <w:t xml:space="preserve">là </w:t>
      </w:r>
      <w:r>
        <w:rPr>
          <w:spacing w:val="-2"/>
        </w:rPr>
        <w:t>chính</w:t>
      </w:r>
      <w:r>
        <w:rPr>
          <w:spacing w:val="1"/>
        </w:rPr>
        <w:t xml:space="preserve"> </w:t>
      </w:r>
      <w:r>
        <w:rPr>
          <w:spacing w:val="-1"/>
        </w:rPr>
        <w:t>nên</w:t>
      </w:r>
      <w:r>
        <w:rPr>
          <w:spacing w:val="-3"/>
        </w:rPr>
        <w:t xml:space="preserve"> </w:t>
      </w:r>
      <w:r>
        <w:rPr>
          <w:spacing w:val="-1"/>
        </w:rPr>
        <w:t>năng</w:t>
      </w:r>
      <w:r>
        <w:rPr>
          <w:spacing w:val="1"/>
        </w:rPr>
        <w:t xml:space="preserve"> </w:t>
      </w:r>
      <w:r>
        <w:rPr>
          <w:spacing w:val="-2"/>
        </w:rPr>
        <w:t>suất</w:t>
      </w:r>
      <w:r>
        <w:rPr>
          <w:spacing w:val="1"/>
        </w:rPr>
        <w:t xml:space="preserve"> </w:t>
      </w:r>
      <w:r>
        <w:rPr>
          <w:spacing w:val="-1"/>
        </w:rPr>
        <w:t>rất</w:t>
      </w:r>
      <w:r>
        <w:rPr>
          <w:spacing w:val="1"/>
        </w:rPr>
        <w:t xml:space="preserve"> </w:t>
      </w:r>
      <w:r>
        <w:rPr>
          <w:spacing w:val="-1"/>
        </w:rPr>
        <w:t>thấp.</w:t>
      </w:r>
    </w:p>
    <w:p w:rsidR="002F4ED9" w:rsidRDefault="00C704E4">
      <w:pPr>
        <w:pStyle w:val="BodyText"/>
        <w:spacing w:before="17" w:line="245" w:lineRule="auto"/>
        <w:ind w:right="183"/>
      </w:pPr>
      <w:r>
        <w:t xml:space="preserve">+ </w:t>
      </w:r>
      <w:r>
        <w:rPr>
          <w:spacing w:val="-1"/>
        </w:rPr>
        <w:t>Nền</w:t>
      </w:r>
      <w:r>
        <w:rPr>
          <w:spacing w:val="1"/>
        </w:rPr>
        <w:t xml:space="preserve"> </w:t>
      </w:r>
      <w:r>
        <w:rPr>
          <w:spacing w:val="-1"/>
        </w:rPr>
        <w:t>kt</w:t>
      </w:r>
      <w:r>
        <w:rPr>
          <w:spacing w:val="1"/>
        </w:rPr>
        <w:t xml:space="preserve"> </w:t>
      </w:r>
      <w:r>
        <w:rPr>
          <w:spacing w:val="-2"/>
        </w:rPr>
        <w:t>xuất</w:t>
      </w:r>
      <w:r>
        <w:rPr>
          <w:spacing w:val="1"/>
        </w:rPr>
        <w:t xml:space="preserve"> </w:t>
      </w:r>
      <w:r>
        <w:rPr>
          <w:spacing w:val="-2"/>
        </w:rPr>
        <w:t>phát</w:t>
      </w:r>
      <w:r>
        <w:rPr>
          <w:spacing w:val="1"/>
        </w:rPr>
        <w:t xml:space="preserve"> </w:t>
      </w:r>
      <w:r>
        <w:t>từ</w:t>
      </w:r>
      <w:r>
        <w:rPr>
          <w:spacing w:val="-4"/>
        </w:rPr>
        <w:t xml:space="preserve"> </w:t>
      </w:r>
      <w:r>
        <w:rPr>
          <w:spacing w:val="-2"/>
        </w:rPr>
        <w:t>một</w:t>
      </w:r>
      <w:r>
        <w:rPr>
          <w:spacing w:val="1"/>
        </w:rPr>
        <w:t xml:space="preserve"> </w:t>
      </w:r>
      <w:r>
        <w:t>nền</w:t>
      </w:r>
      <w:r>
        <w:rPr>
          <w:spacing w:val="1"/>
        </w:rPr>
        <w:t xml:space="preserve"> </w:t>
      </w:r>
      <w:r>
        <w:t>CN</w:t>
      </w:r>
      <w:r>
        <w:rPr>
          <w:spacing w:val="-2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2"/>
        </w:rPr>
        <w:t>qui</w:t>
      </w:r>
      <w:r>
        <w:rPr>
          <w:spacing w:val="-3"/>
        </w:rPr>
        <w:t xml:space="preserve"> mô</w:t>
      </w:r>
      <w:r>
        <w:rPr>
          <w:spacing w:val="1"/>
        </w:rPr>
        <w:t xml:space="preserve"> </w:t>
      </w:r>
      <w:r>
        <w:t>nhỏ</w:t>
      </w:r>
      <w:r>
        <w:rPr>
          <w:spacing w:val="1"/>
        </w:rPr>
        <w:t xml:space="preserve"> </w:t>
      </w:r>
      <w:r>
        <w:t xml:space="preserve">bé, </w:t>
      </w:r>
      <w:r>
        <w:rPr>
          <w:spacing w:val="-2"/>
        </w:rPr>
        <w:t>cơ</w:t>
      </w:r>
      <w:r>
        <w:t xml:space="preserve"> </w:t>
      </w:r>
      <w:r>
        <w:rPr>
          <w:spacing w:val="-1"/>
        </w:rPr>
        <w:t>cấu</w:t>
      </w:r>
      <w:r>
        <w:rPr>
          <w:spacing w:val="1"/>
        </w:rPr>
        <w:t xml:space="preserve"> </w:t>
      </w:r>
      <w:r>
        <w:rPr>
          <w:spacing w:val="-2"/>
        </w:rPr>
        <w:t>què</w:t>
      </w:r>
      <w:r>
        <w:t xml:space="preserve"> quặt</w:t>
      </w:r>
      <w:r>
        <w:rPr>
          <w:spacing w:val="-3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1"/>
        </w:rPr>
        <w:t>hơn</w:t>
      </w:r>
      <w:r>
        <w:rPr>
          <w:spacing w:val="1"/>
        </w:rPr>
        <w:t xml:space="preserve"> </w:t>
      </w:r>
      <w:r>
        <w:rPr>
          <w:spacing w:val="-1"/>
        </w:rPr>
        <w:t>10% lao</w:t>
      </w:r>
      <w:r>
        <w:rPr>
          <w:spacing w:val="1"/>
        </w:rPr>
        <w:t xml:space="preserve"> </w:t>
      </w:r>
      <w:r>
        <w:rPr>
          <w:spacing w:val="-1"/>
        </w:rPr>
        <w:t>động</w:t>
      </w:r>
      <w:r>
        <w:rPr>
          <w:spacing w:val="-3"/>
        </w:rPr>
        <w:t xml:space="preserve"> </w:t>
      </w:r>
      <w:r>
        <w:t>làm</w:t>
      </w:r>
      <w:r>
        <w:rPr>
          <w:spacing w:val="-5"/>
        </w:rPr>
        <w:t xml:space="preserve"> </w:t>
      </w:r>
      <w:r>
        <w:t xml:space="preserve">việc </w:t>
      </w:r>
      <w:r>
        <w:rPr>
          <w:spacing w:val="-2"/>
        </w:rPr>
        <w:t>trong</w:t>
      </w:r>
      <w:r>
        <w:rPr>
          <w:spacing w:val="49"/>
        </w:rPr>
        <w:t xml:space="preserve"> </w:t>
      </w:r>
      <w:r>
        <w:t>CN</w:t>
      </w:r>
      <w:r>
        <w:rPr>
          <w:spacing w:val="-1"/>
        </w:rPr>
        <w:t xml:space="preserve"> nhưng</w:t>
      </w:r>
      <w:r>
        <w:rPr>
          <w:spacing w:val="-3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1"/>
        </w:rPr>
        <w:t>phương</w:t>
      </w:r>
      <w:r>
        <w:rPr>
          <w:spacing w:val="1"/>
        </w:rPr>
        <w:t xml:space="preserve"> </w:t>
      </w:r>
      <w:r>
        <w:rPr>
          <w:spacing w:val="-2"/>
        </w:rPr>
        <w:t>tiện</w:t>
      </w:r>
      <w:r>
        <w:rPr>
          <w:spacing w:val="3"/>
        </w:rPr>
        <w:t xml:space="preserve"> </w:t>
      </w:r>
      <w:r>
        <w:rPr>
          <w:spacing w:val="-1"/>
        </w:rPr>
        <w:t>KT nghèo</w:t>
      </w:r>
      <w:r>
        <w:rPr>
          <w:spacing w:val="1"/>
        </w:rPr>
        <w:t xml:space="preserve"> </w:t>
      </w:r>
      <w:r>
        <w:rPr>
          <w:spacing w:val="-1"/>
        </w:rPr>
        <w:t>nàn</w:t>
      </w:r>
      <w:r>
        <w:rPr>
          <w:spacing w:val="-3"/>
        </w:rPr>
        <w:t xml:space="preserve"> </w:t>
      </w:r>
      <w:r>
        <w:t>già</w:t>
      </w:r>
      <w:r>
        <w:rPr>
          <w:spacing w:val="-3"/>
        </w:rPr>
        <w:t xml:space="preserve"> </w:t>
      </w:r>
      <w:r>
        <w:rPr>
          <w:spacing w:val="-1"/>
        </w:rPr>
        <w:t xml:space="preserve">cỗi, </w:t>
      </w:r>
      <w:r>
        <w:t>cũ</w:t>
      </w:r>
      <w:r>
        <w:rPr>
          <w:spacing w:val="-2"/>
        </w:rPr>
        <w:t xml:space="preserve"> </w:t>
      </w:r>
      <w:r>
        <w:t>kĩ</w:t>
      </w:r>
      <w:r>
        <w:rPr>
          <w:spacing w:val="-3"/>
        </w:rPr>
        <w:t xml:space="preserve"> </w:t>
      </w:r>
      <w:r>
        <w:rPr>
          <w:spacing w:val="-1"/>
        </w:rPr>
        <w:t>nên</w:t>
      </w:r>
      <w:r>
        <w:rPr>
          <w:spacing w:val="1"/>
        </w:rPr>
        <w:t xml:space="preserve"> </w:t>
      </w:r>
      <w:r>
        <w:rPr>
          <w:spacing w:val="-1"/>
        </w:rPr>
        <w:t>năng</w:t>
      </w:r>
      <w:r>
        <w:rPr>
          <w:spacing w:val="1"/>
        </w:rPr>
        <w:t xml:space="preserve"> </w:t>
      </w:r>
      <w:r>
        <w:rPr>
          <w:spacing w:val="-2"/>
        </w:rPr>
        <w:t>suất</w:t>
      </w:r>
      <w:r>
        <w:rPr>
          <w:spacing w:val="1"/>
        </w:rPr>
        <w:t xml:space="preserve"> </w:t>
      </w:r>
      <w:r>
        <w:t>CN</w:t>
      </w:r>
      <w:r>
        <w:rPr>
          <w:spacing w:val="-2"/>
        </w:rPr>
        <w:t xml:space="preserve"> </w:t>
      </w:r>
      <w:r>
        <w:rPr>
          <w:spacing w:val="-1"/>
        </w:rPr>
        <w:t>cũng</w:t>
      </w:r>
      <w:r>
        <w:rPr>
          <w:spacing w:val="1"/>
        </w:rPr>
        <w:t xml:space="preserve"> </w:t>
      </w:r>
      <w:r>
        <w:rPr>
          <w:spacing w:val="-1"/>
        </w:rPr>
        <w:t>rất</w:t>
      </w:r>
      <w:r>
        <w:rPr>
          <w:spacing w:val="-3"/>
        </w:rPr>
        <w:t xml:space="preserve"> </w:t>
      </w:r>
      <w:r>
        <w:rPr>
          <w:spacing w:val="-1"/>
        </w:rPr>
        <w:t>thấp.</w:t>
      </w:r>
    </w:p>
    <w:p w:rsidR="002F4ED9" w:rsidRDefault="00C704E4">
      <w:pPr>
        <w:pStyle w:val="BodyText"/>
        <w:spacing w:before="22" w:line="242" w:lineRule="auto"/>
        <w:ind w:right="166"/>
      </w:pPr>
      <w:r>
        <w:rPr>
          <w:rFonts w:ascii="Segoe UI Symbol" w:eastAsia="Segoe UI Symbol" w:hAnsi="Segoe UI Symbol" w:cs="Segoe UI Symbol"/>
        </w:rPr>
        <w:t>→</w:t>
      </w:r>
      <w:r>
        <w:rPr>
          <w:rFonts w:ascii="Segoe UI Symbol" w:eastAsia="Segoe UI Symbol" w:hAnsi="Segoe UI Symbol" w:cs="Segoe UI Symbol"/>
          <w:spacing w:val="-8"/>
        </w:rPr>
        <w:t xml:space="preserve"> </w:t>
      </w:r>
      <w:r>
        <w:rPr>
          <w:spacing w:val="-1"/>
        </w:rPr>
        <w:t>Tổng</w:t>
      </w:r>
      <w:r>
        <w:rPr>
          <w:spacing w:val="1"/>
        </w:rPr>
        <w:t xml:space="preserve"> </w:t>
      </w:r>
      <w:r>
        <w:rPr>
          <w:spacing w:val="-1"/>
        </w:rPr>
        <w:t>giá</w:t>
      </w:r>
      <w:r>
        <w:rPr>
          <w:spacing w:val="-3"/>
        </w:rPr>
        <w:t xml:space="preserve"> </w:t>
      </w:r>
      <w:r>
        <w:t>trị</w:t>
      </w:r>
      <w:r>
        <w:rPr>
          <w:spacing w:val="-3"/>
        </w:rPr>
        <w:t xml:space="preserve"> </w:t>
      </w:r>
      <w:r>
        <w:rPr>
          <w:spacing w:val="-1"/>
        </w:rPr>
        <w:t>sản</w:t>
      </w:r>
      <w:r>
        <w:rPr>
          <w:spacing w:val="1"/>
        </w:rPr>
        <w:t xml:space="preserve"> </w:t>
      </w:r>
      <w:r>
        <w:rPr>
          <w:spacing w:val="-1"/>
        </w:rPr>
        <w:t>lượng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</w:t>
      </w:r>
      <w:r>
        <w:rPr>
          <w:spacing w:val="-1"/>
        </w:rPr>
        <w:t>nền</w:t>
      </w:r>
      <w:r>
        <w:rPr>
          <w:spacing w:val="1"/>
        </w:rPr>
        <w:t xml:space="preserve"> </w:t>
      </w:r>
      <w:r>
        <w:rPr>
          <w:spacing w:val="-1"/>
        </w:rPr>
        <w:t>kt</w:t>
      </w:r>
      <w:r>
        <w:rPr>
          <w:spacing w:val="1"/>
        </w:rPr>
        <w:t xml:space="preserve"> </w:t>
      </w:r>
      <w:r>
        <w:rPr>
          <w:spacing w:val="-1"/>
        </w:rPr>
        <w:t>quốc</w:t>
      </w:r>
      <w:r>
        <w:rPr>
          <w:spacing w:val="-3"/>
        </w:rPr>
        <w:t xml:space="preserve"> </w:t>
      </w:r>
      <w:r>
        <w:rPr>
          <w:spacing w:val="-1"/>
        </w:rPr>
        <w:t>dân</w:t>
      </w:r>
      <w:r>
        <w:rPr>
          <w:spacing w:val="1"/>
        </w:rPr>
        <w:t xml:space="preserve"> </w:t>
      </w:r>
      <w:r>
        <w:t>rất</w:t>
      </w:r>
      <w:r>
        <w:rPr>
          <w:spacing w:val="-3"/>
        </w:rPr>
        <w:t xml:space="preserve"> </w:t>
      </w:r>
      <w:r>
        <w:rPr>
          <w:spacing w:val="-1"/>
        </w:rPr>
        <w:t>nhỏ</w:t>
      </w:r>
      <w:r>
        <w:rPr>
          <w:spacing w:val="-3"/>
        </w:rPr>
        <w:t xml:space="preserve"> </w:t>
      </w:r>
      <w:r>
        <w:t>bé</w:t>
      </w:r>
      <w:r>
        <w:rPr>
          <w:spacing w:val="5"/>
        </w:rPr>
        <w:t xml:space="preserve"> </w:t>
      </w:r>
      <w:r>
        <w:rPr>
          <w:rFonts w:ascii="Segoe UI Symbol" w:eastAsia="Segoe UI Symbol" w:hAnsi="Segoe UI Symbol" w:cs="Segoe UI Symbol"/>
        </w:rPr>
        <w:t>→</w:t>
      </w:r>
      <w:r>
        <w:rPr>
          <w:rFonts w:ascii="Segoe UI Symbol" w:eastAsia="Segoe UI Symbol" w:hAnsi="Segoe UI Symbol" w:cs="Segoe UI Symbol"/>
          <w:spacing w:val="-8"/>
        </w:rPr>
        <w:t xml:space="preserve"> </w:t>
      </w:r>
      <w:r>
        <w:rPr>
          <w:spacing w:val="-2"/>
        </w:rPr>
        <w:t>mất</w:t>
      </w:r>
      <w:r>
        <w:rPr>
          <w:spacing w:val="1"/>
        </w:rPr>
        <w:t xml:space="preserve"> </w:t>
      </w:r>
      <w:r>
        <w:t xml:space="preserve">cân </w:t>
      </w:r>
      <w:r>
        <w:rPr>
          <w:spacing w:val="-2"/>
        </w:rPr>
        <w:t>đối</w:t>
      </w:r>
      <w:r>
        <w:rPr>
          <w:spacing w:val="1"/>
        </w:rPr>
        <w:t xml:space="preserve"> </w:t>
      </w:r>
      <w:r>
        <w:rPr>
          <w:spacing w:val="-1"/>
        </w:rPr>
        <w:t>giữa</w:t>
      </w:r>
      <w:r>
        <w:t xml:space="preserve"> </w:t>
      </w:r>
      <w:r>
        <w:rPr>
          <w:spacing w:val="-1"/>
        </w:rPr>
        <w:t>cung</w:t>
      </w:r>
      <w:r>
        <w:rPr>
          <w:spacing w:val="1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cầu,</w:t>
      </w:r>
      <w:r>
        <w:rPr>
          <w:spacing w:val="-1"/>
        </w:rPr>
        <w:t xml:space="preserve"> nền</w:t>
      </w:r>
      <w:r>
        <w:rPr>
          <w:spacing w:val="-3"/>
        </w:rPr>
        <w:t xml:space="preserve"> </w:t>
      </w:r>
      <w:r>
        <w:t>kt</w:t>
      </w:r>
      <w:r>
        <w:rPr>
          <w:spacing w:val="-3"/>
        </w:rPr>
        <w:t xml:space="preserve"> </w:t>
      </w:r>
      <w:r>
        <w:rPr>
          <w:spacing w:val="-1"/>
        </w:rPr>
        <w:t>thiếu</w:t>
      </w:r>
      <w:r>
        <w:rPr>
          <w:spacing w:val="1"/>
        </w:rPr>
        <w:t xml:space="preserve"> </w:t>
      </w:r>
      <w:r>
        <w:rPr>
          <w:spacing w:val="-2"/>
        </w:rPr>
        <w:t>tích</w:t>
      </w:r>
      <w:r>
        <w:rPr>
          <w:spacing w:val="-1"/>
        </w:rPr>
        <w:t xml:space="preserve"> </w:t>
      </w:r>
      <w:r>
        <w:t>luỹ</w:t>
      </w:r>
      <w:r>
        <w:rPr>
          <w:spacing w:val="25"/>
        </w:rPr>
        <w:t xml:space="preserve"> </w:t>
      </w:r>
      <w:r>
        <w:rPr>
          <w:spacing w:val="-1"/>
        </w:rPr>
        <w:t>cho</w:t>
      </w:r>
      <w:r>
        <w:rPr>
          <w:spacing w:val="1"/>
        </w:rPr>
        <w:t xml:space="preserve"> </w:t>
      </w:r>
      <w:r>
        <w:rPr>
          <w:spacing w:val="-1"/>
        </w:rPr>
        <w:t>nên</w:t>
      </w:r>
      <w:r>
        <w:rPr>
          <w:spacing w:val="1"/>
        </w:rPr>
        <w:t xml:space="preserve"> </w:t>
      </w:r>
      <w:r>
        <w:rPr>
          <w:spacing w:val="-1"/>
        </w:rPr>
        <w:t>nước</w:t>
      </w:r>
      <w:r>
        <w:t xml:space="preserve"> ta</w:t>
      </w:r>
      <w:r>
        <w:rPr>
          <w:spacing w:val="-3"/>
        </w:rPr>
        <w:t xml:space="preserve"> </w:t>
      </w:r>
      <w:r>
        <w:rPr>
          <w:spacing w:val="-1"/>
        </w:rPr>
        <w:t>phải</w:t>
      </w:r>
      <w:r>
        <w:rPr>
          <w:spacing w:val="-3"/>
        </w:rPr>
        <w:t xml:space="preserve"> </w:t>
      </w:r>
      <w:r>
        <w:rPr>
          <w:spacing w:val="-1"/>
        </w:rPr>
        <w:t>nhập</w:t>
      </w:r>
      <w:r>
        <w:rPr>
          <w:spacing w:val="-2"/>
        </w:rPr>
        <w:t xml:space="preserve"> </w:t>
      </w:r>
      <w:r>
        <w:rPr>
          <w:spacing w:val="-1"/>
        </w:rPr>
        <w:t>siêu</w:t>
      </w:r>
      <w:r>
        <w:rPr>
          <w:spacing w:val="1"/>
        </w:rPr>
        <w:t xml:space="preserve"> </w:t>
      </w:r>
      <w:r>
        <w:rPr>
          <w:spacing w:val="-1"/>
        </w:rPr>
        <w:t>lớn.</w:t>
      </w:r>
    </w:p>
    <w:p w:rsidR="002F4ED9" w:rsidRDefault="00C704E4">
      <w:pPr>
        <w:pStyle w:val="BodyText"/>
        <w:numPr>
          <w:ilvl w:val="0"/>
          <w:numId w:val="98"/>
        </w:numPr>
        <w:tabs>
          <w:tab w:val="left" w:pos="1564"/>
        </w:tabs>
        <w:spacing w:before="17" w:line="245" w:lineRule="auto"/>
        <w:ind w:right="183" w:firstLine="843"/>
      </w:pPr>
      <w:r>
        <w:rPr>
          <w:spacing w:val="-1"/>
        </w:rPr>
        <w:t>Nền</w:t>
      </w:r>
      <w:r>
        <w:rPr>
          <w:spacing w:val="1"/>
        </w:rPr>
        <w:t xml:space="preserve"> </w:t>
      </w:r>
      <w:r>
        <w:rPr>
          <w:spacing w:val="-1"/>
        </w:rPr>
        <w:t>kt</w:t>
      </w:r>
      <w:r>
        <w:rPr>
          <w:spacing w:val="1"/>
        </w:rPr>
        <w:t xml:space="preserve"> </w:t>
      </w:r>
      <w:r>
        <w:t>nước</w:t>
      </w:r>
      <w:r>
        <w:rPr>
          <w:spacing w:val="-3"/>
        </w:rPr>
        <w:t xml:space="preserve"> </w:t>
      </w:r>
      <w:r>
        <w:t>ta</w:t>
      </w:r>
      <w:r>
        <w:rPr>
          <w:spacing w:val="-3"/>
        </w:rPr>
        <w:t xml:space="preserve"> </w:t>
      </w:r>
      <w:r>
        <w:rPr>
          <w:spacing w:val="-1"/>
        </w:rPr>
        <w:t>phát</w:t>
      </w:r>
      <w:r>
        <w:rPr>
          <w:spacing w:val="1"/>
        </w:rPr>
        <w:t xml:space="preserve"> </w:t>
      </w:r>
      <w:r>
        <w:rPr>
          <w:spacing w:val="-1"/>
        </w:rPr>
        <w:t>triển</w:t>
      </w:r>
      <w:r>
        <w:rPr>
          <w:spacing w:val="-2"/>
        </w:rPr>
        <w:t xml:space="preserve"> </w:t>
      </w:r>
      <w:r>
        <w:rPr>
          <w:spacing w:val="-1"/>
        </w:rPr>
        <w:t>trong</w:t>
      </w:r>
      <w:r>
        <w:rPr>
          <w:spacing w:val="1"/>
        </w:rPr>
        <w:t xml:space="preserve"> </w:t>
      </w:r>
      <w:r>
        <w:rPr>
          <w:spacing w:val="-1"/>
        </w:rPr>
        <w:t>đk</w:t>
      </w:r>
      <w:r>
        <w:rPr>
          <w:spacing w:val="-3"/>
        </w:rPr>
        <w:t xml:space="preserve"> </w:t>
      </w:r>
      <w:r>
        <w:t>bị</w:t>
      </w:r>
      <w:r>
        <w:rPr>
          <w:spacing w:val="1"/>
        </w:rPr>
        <w:t xml:space="preserve"> </w:t>
      </w:r>
      <w:r>
        <w:rPr>
          <w:spacing w:val="-1"/>
        </w:rPr>
        <w:t>chiến</w:t>
      </w:r>
      <w:r>
        <w:rPr>
          <w:spacing w:val="-2"/>
        </w:rPr>
        <w:t xml:space="preserve"> </w:t>
      </w:r>
      <w:r>
        <w:rPr>
          <w:spacing w:val="-1"/>
        </w:rPr>
        <w:t>tranh</w:t>
      </w:r>
      <w:r>
        <w:rPr>
          <w:spacing w:val="4"/>
        </w:rPr>
        <w:t xml:space="preserve"> </w:t>
      </w:r>
      <w:r>
        <w:rPr>
          <w:spacing w:val="-1"/>
        </w:rPr>
        <w:t>kéo</w:t>
      </w:r>
      <w:r>
        <w:rPr>
          <w:spacing w:val="1"/>
        </w:rPr>
        <w:t xml:space="preserve"> </w:t>
      </w:r>
      <w:r>
        <w:rPr>
          <w:spacing w:val="-1"/>
        </w:rPr>
        <w:t>dài</w:t>
      </w:r>
      <w:r>
        <w:rPr>
          <w:spacing w:val="1"/>
        </w:rPr>
        <w:t xml:space="preserve"> </w:t>
      </w:r>
      <w:r>
        <w:rPr>
          <w:spacing w:val="-1"/>
        </w:rPr>
        <w:t>suốt</w:t>
      </w:r>
      <w:r>
        <w:rPr>
          <w:spacing w:val="-3"/>
        </w:rPr>
        <w:t xml:space="preserve"> </w:t>
      </w:r>
      <w:r>
        <w:t>30</w:t>
      </w:r>
      <w:r>
        <w:rPr>
          <w:spacing w:val="-3"/>
        </w:rPr>
        <w:t xml:space="preserve"> </w:t>
      </w:r>
      <w:r>
        <w:rPr>
          <w:spacing w:val="-1"/>
        </w:rPr>
        <w:t>ròng</w:t>
      </w:r>
      <w:r>
        <w:rPr>
          <w:spacing w:val="1"/>
        </w:rPr>
        <w:t xml:space="preserve"> </w:t>
      </w:r>
      <w:r>
        <w:rPr>
          <w:spacing w:val="-2"/>
        </w:rPr>
        <w:t>cho</w:t>
      </w:r>
      <w:r>
        <w:rPr>
          <w:spacing w:val="1"/>
        </w:rPr>
        <w:t xml:space="preserve"> </w:t>
      </w:r>
      <w:r>
        <w:rPr>
          <w:spacing w:val="-1"/>
        </w:rPr>
        <w:t>nên</w:t>
      </w:r>
      <w:r>
        <w:rPr>
          <w:spacing w:val="1"/>
        </w:rPr>
        <w:t xml:space="preserve"> </w:t>
      </w:r>
      <w:r>
        <w:rPr>
          <w:spacing w:val="-1"/>
        </w:rPr>
        <w:t>trong</w:t>
      </w:r>
      <w:r>
        <w:rPr>
          <w:spacing w:val="-3"/>
        </w:rPr>
        <w:t xml:space="preserve"> </w:t>
      </w:r>
      <w:r>
        <w:rPr>
          <w:spacing w:val="-1"/>
        </w:rPr>
        <w:t>suốt</w:t>
      </w:r>
      <w:r>
        <w:rPr>
          <w:spacing w:val="-3"/>
        </w:rPr>
        <w:t xml:space="preserve"> </w:t>
      </w:r>
      <w:r>
        <w:rPr>
          <w:spacing w:val="-1"/>
        </w:rPr>
        <w:t>thời</w:t>
      </w:r>
      <w:r>
        <w:rPr>
          <w:spacing w:val="-2"/>
        </w:rPr>
        <w:t xml:space="preserve"> </w:t>
      </w:r>
      <w:r>
        <w:t>kì</w:t>
      </w:r>
      <w:r>
        <w:rPr>
          <w:spacing w:val="1"/>
        </w:rPr>
        <w:t xml:space="preserve"> </w:t>
      </w:r>
      <w:r>
        <w:rPr>
          <w:spacing w:val="-1"/>
        </w:rPr>
        <w:t>chiến</w:t>
      </w:r>
      <w:r>
        <w:rPr>
          <w:spacing w:val="27"/>
        </w:rPr>
        <w:t xml:space="preserve"> </w:t>
      </w:r>
      <w:r>
        <w:rPr>
          <w:spacing w:val="-1"/>
        </w:rPr>
        <w:t>tranh</w:t>
      </w:r>
      <w:r>
        <w:rPr>
          <w:spacing w:val="-3"/>
        </w:rPr>
        <w:t xml:space="preserve"> </w:t>
      </w:r>
      <w:r>
        <w:rPr>
          <w:spacing w:val="-1"/>
        </w:rPr>
        <w:t>nền</w:t>
      </w:r>
      <w:r>
        <w:rPr>
          <w:spacing w:val="1"/>
        </w:rPr>
        <w:t xml:space="preserve"> </w:t>
      </w:r>
      <w:r>
        <w:rPr>
          <w:spacing w:val="-1"/>
        </w:rPr>
        <w:t>kt</w:t>
      </w:r>
      <w:r>
        <w:rPr>
          <w:spacing w:val="1"/>
        </w:rPr>
        <w:t xml:space="preserve"> </w:t>
      </w:r>
      <w:r>
        <w:rPr>
          <w:spacing w:val="-1"/>
        </w:rPr>
        <w:t>chỉ</w:t>
      </w:r>
      <w:r>
        <w:rPr>
          <w:spacing w:val="1"/>
        </w:rPr>
        <w:t xml:space="preserve"> </w:t>
      </w:r>
      <w:r>
        <w:rPr>
          <w:spacing w:val="-1"/>
        </w:rPr>
        <w:t>lo</w:t>
      </w:r>
      <w:r>
        <w:rPr>
          <w:spacing w:val="1"/>
        </w:rPr>
        <w:t xml:space="preserve"> </w:t>
      </w:r>
      <w:r>
        <w:rPr>
          <w:spacing w:val="-2"/>
        </w:rPr>
        <w:t>tồn</w:t>
      </w:r>
      <w:r>
        <w:rPr>
          <w:spacing w:val="1"/>
        </w:rPr>
        <w:t xml:space="preserve"> </w:t>
      </w:r>
      <w:r>
        <w:rPr>
          <w:spacing w:val="-1"/>
        </w:rPr>
        <w:t>tại</w:t>
      </w:r>
      <w:r>
        <w:rPr>
          <w:spacing w:val="1"/>
        </w:rPr>
        <w:t xml:space="preserve"> </w:t>
      </w:r>
      <w:r>
        <w:rPr>
          <w:spacing w:val="-1"/>
        </w:rPr>
        <w:t>dẫn</w:t>
      </w:r>
      <w:r>
        <w:rPr>
          <w:spacing w:val="-2"/>
        </w:rPr>
        <w:t xml:space="preserve"> </w:t>
      </w:r>
      <w:r>
        <w:rPr>
          <w:spacing w:val="-1"/>
        </w:rPr>
        <w:t>đến</w:t>
      </w:r>
      <w:r>
        <w:rPr>
          <w:spacing w:val="1"/>
        </w:rPr>
        <w:t xml:space="preserve"> </w:t>
      </w:r>
      <w:r>
        <w:rPr>
          <w:spacing w:val="-1"/>
        </w:rPr>
        <w:t>tăng</w:t>
      </w:r>
      <w:r>
        <w:rPr>
          <w:spacing w:val="1"/>
        </w:rPr>
        <w:t xml:space="preserve"> </w:t>
      </w:r>
      <w:r>
        <w:rPr>
          <w:spacing w:val="-1"/>
        </w:rPr>
        <w:t>trưởng</w:t>
      </w:r>
      <w:r>
        <w:rPr>
          <w:spacing w:val="1"/>
        </w:rPr>
        <w:t xml:space="preserve"> </w:t>
      </w:r>
      <w:r>
        <w:rPr>
          <w:spacing w:val="-2"/>
        </w:rPr>
        <w:t>không</w:t>
      </w:r>
      <w:r>
        <w:rPr>
          <w:spacing w:val="1"/>
        </w:rPr>
        <w:t xml:space="preserve"> </w:t>
      </w:r>
      <w:r>
        <w:rPr>
          <w:spacing w:val="-1"/>
        </w:rPr>
        <w:t>đáng</w:t>
      </w:r>
      <w:r>
        <w:rPr>
          <w:spacing w:val="1"/>
        </w:rPr>
        <w:t xml:space="preserve"> </w:t>
      </w:r>
      <w:r>
        <w:rPr>
          <w:spacing w:val="-1"/>
        </w:rPr>
        <w:t>kể. Tăng</w:t>
      </w:r>
      <w:r>
        <w:rPr>
          <w:spacing w:val="-3"/>
        </w:rPr>
        <w:t xml:space="preserve"> </w:t>
      </w:r>
      <w:r>
        <w:rPr>
          <w:spacing w:val="-1"/>
        </w:rPr>
        <w:t>trưởng</w:t>
      </w:r>
      <w:r>
        <w:rPr>
          <w:spacing w:val="-3"/>
        </w:rPr>
        <w:t xml:space="preserve"> </w:t>
      </w:r>
      <w:r>
        <w:rPr>
          <w:spacing w:val="-1"/>
        </w:rPr>
        <w:t>được</w:t>
      </w:r>
      <w:r>
        <w:t xml:space="preserve"> </w:t>
      </w:r>
      <w:r>
        <w:rPr>
          <w:spacing w:val="-2"/>
        </w:rPr>
        <w:t>chút</w:t>
      </w:r>
      <w:r>
        <w:rPr>
          <w:spacing w:val="-3"/>
        </w:rPr>
        <w:t xml:space="preserve"> </w:t>
      </w:r>
      <w:r>
        <w:t>ít</w:t>
      </w:r>
      <w:r>
        <w:rPr>
          <w:spacing w:val="-3"/>
        </w:rPr>
        <w:t xml:space="preserve"> </w:t>
      </w:r>
      <w:r>
        <w:t xml:space="preserve">là </w:t>
      </w:r>
      <w:r>
        <w:rPr>
          <w:spacing w:val="-1"/>
        </w:rPr>
        <w:t>nhờ</w:t>
      </w:r>
      <w:r>
        <w:rPr>
          <w:spacing w:val="-3"/>
        </w:rPr>
        <w:t xml:space="preserve"> </w:t>
      </w:r>
      <w:r>
        <w:rPr>
          <w:spacing w:val="-1"/>
        </w:rPr>
        <w:t>vào</w:t>
      </w:r>
      <w:r>
        <w:rPr>
          <w:spacing w:val="1"/>
        </w:rPr>
        <w:t xml:space="preserve"> </w:t>
      </w:r>
      <w:r>
        <w:rPr>
          <w:spacing w:val="-2"/>
        </w:rPr>
        <w:t>viện</w:t>
      </w:r>
      <w:r>
        <w:rPr>
          <w:spacing w:val="1"/>
        </w:rPr>
        <w:t xml:space="preserve"> </w:t>
      </w:r>
      <w:r>
        <w:rPr>
          <w:spacing w:val="-1"/>
        </w:rPr>
        <w:t>trợ</w:t>
      </w:r>
      <w:r>
        <w:t xml:space="preserve"> và</w:t>
      </w:r>
      <w:r>
        <w:rPr>
          <w:spacing w:val="-3"/>
        </w:rPr>
        <w:t xml:space="preserve"> </w:t>
      </w:r>
      <w:r>
        <w:t>vay</w:t>
      </w:r>
      <w:r>
        <w:rPr>
          <w:spacing w:val="-4"/>
        </w:rPr>
        <w:t xml:space="preserve"> </w:t>
      </w:r>
      <w:r>
        <w:t>nợ</w:t>
      </w:r>
      <w:r>
        <w:rPr>
          <w:spacing w:val="59"/>
        </w:rPr>
        <w:t xml:space="preserve"> </w:t>
      </w:r>
      <w:r>
        <w:rPr>
          <w:spacing w:val="-1"/>
        </w:rPr>
        <w:t>nước</w:t>
      </w:r>
      <w:r>
        <w:t xml:space="preserve"> </w:t>
      </w:r>
      <w:r>
        <w:rPr>
          <w:spacing w:val="-2"/>
        </w:rPr>
        <w:t>ngoài.</w:t>
      </w:r>
    </w:p>
    <w:p w:rsidR="002F4ED9" w:rsidRDefault="00C704E4">
      <w:pPr>
        <w:pStyle w:val="BodyText"/>
        <w:numPr>
          <w:ilvl w:val="0"/>
          <w:numId w:val="98"/>
        </w:numPr>
        <w:tabs>
          <w:tab w:val="left" w:pos="1564"/>
        </w:tabs>
        <w:spacing w:before="13" w:line="246" w:lineRule="auto"/>
        <w:ind w:right="282" w:firstLine="843"/>
      </w:pPr>
      <w:r>
        <w:rPr>
          <w:spacing w:val="-1"/>
        </w:rPr>
        <w:t>Nền</w:t>
      </w:r>
      <w:r>
        <w:rPr>
          <w:spacing w:val="1"/>
        </w:rPr>
        <w:t xml:space="preserve"> </w:t>
      </w:r>
      <w:r>
        <w:rPr>
          <w:spacing w:val="-1"/>
        </w:rPr>
        <w:t>kt</w:t>
      </w:r>
      <w:r>
        <w:rPr>
          <w:spacing w:val="1"/>
        </w:rPr>
        <w:t xml:space="preserve"> </w:t>
      </w:r>
      <w:r>
        <w:t>nước</w:t>
      </w:r>
      <w:r>
        <w:rPr>
          <w:spacing w:val="-3"/>
        </w:rPr>
        <w:t xml:space="preserve"> </w:t>
      </w:r>
      <w:r>
        <w:t>ta</w:t>
      </w:r>
      <w:r>
        <w:rPr>
          <w:spacing w:val="-3"/>
        </w:rPr>
        <w:t xml:space="preserve"> </w:t>
      </w:r>
      <w:r>
        <w:rPr>
          <w:spacing w:val="-1"/>
        </w:rPr>
        <w:t>phát</w:t>
      </w:r>
      <w:r>
        <w:rPr>
          <w:spacing w:val="1"/>
        </w:rPr>
        <w:t xml:space="preserve"> </w:t>
      </w:r>
      <w:r>
        <w:rPr>
          <w:spacing w:val="-1"/>
        </w:rPr>
        <w:t>triển</w:t>
      </w:r>
      <w:r>
        <w:rPr>
          <w:spacing w:val="-2"/>
        </w:rPr>
        <w:t xml:space="preserve"> </w:t>
      </w:r>
      <w:r>
        <w:rPr>
          <w:spacing w:val="-1"/>
        </w:rPr>
        <w:t>trong</w:t>
      </w:r>
      <w:r>
        <w:rPr>
          <w:spacing w:val="1"/>
        </w:rPr>
        <w:t xml:space="preserve"> </w:t>
      </w:r>
      <w:r>
        <w:t xml:space="preserve">cơ </w:t>
      </w:r>
      <w:r>
        <w:rPr>
          <w:spacing w:val="-2"/>
        </w:rPr>
        <w:t>chế</w:t>
      </w:r>
      <w:r>
        <w:rPr>
          <w:spacing w:val="-3"/>
        </w:rPr>
        <w:t xml:space="preserve"> </w:t>
      </w:r>
      <w:r>
        <w:rPr>
          <w:spacing w:val="-1"/>
        </w:rPr>
        <w:t>bao</w:t>
      </w:r>
      <w:r>
        <w:rPr>
          <w:spacing w:val="1"/>
        </w:rPr>
        <w:t xml:space="preserve"> </w:t>
      </w:r>
      <w:r>
        <w:t>cấp</w:t>
      </w:r>
      <w:r>
        <w:rPr>
          <w:spacing w:val="-3"/>
        </w:rPr>
        <w:t xml:space="preserve"> </w:t>
      </w:r>
      <w:r>
        <w:t>quá</w:t>
      </w:r>
      <w:r>
        <w:rPr>
          <w:spacing w:val="-3"/>
        </w:rPr>
        <w:t xml:space="preserve"> </w:t>
      </w:r>
      <w:r>
        <w:rPr>
          <w:spacing w:val="-1"/>
        </w:rPr>
        <w:t xml:space="preserve">lâu. </w:t>
      </w:r>
      <w:r>
        <w:t xml:space="preserve">Cơ </w:t>
      </w:r>
      <w:r>
        <w:rPr>
          <w:spacing w:val="-1"/>
        </w:rPr>
        <w:t>chế</w:t>
      </w:r>
      <w:r>
        <w:t xml:space="preserve"> </w:t>
      </w:r>
      <w:r>
        <w:rPr>
          <w:spacing w:val="-1"/>
        </w:rPr>
        <w:t>bao</w:t>
      </w:r>
      <w:r>
        <w:rPr>
          <w:spacing w:val="1"/>
        </w:rPr>
        <w:t xml:space="preserve"> </w:t>
      </w:r>
      <w:r>
        <w:rPr>
          <w:spacing w:val="-1"/>
        </w:rPr>
        <w:t>cấp</w:t>
      </w:r>
      <w:r>
        <w:rPr>
          <w:spacing w:val="8"/>
        </w:rPr>
        <w:t xml:space="preserve"> </w:t>
      </w:r>
      <w:r>
        <w:rPr>
          <w:spacing w:val="-1"/>
        </w:rPr>
        <w:t>chỉ</w:t>
      </w:r>
      <w:r>
        <w:rPr>
          <w:spacing w:val="-3"/>
        </w:rPr>
        <w:t xml:space="preserve"> </w:t>
      </w:r>
      <w:r>
        <w:rPr>
          <w:spacing w:val="-1"/>
        </w:rPr>
        <w:t>phù</w:t>
      </w:r>
      <w:r>
        <w:rPr>
          <w:spacing w:val="1"/>
        </w:rPr>
        <w:t xml:space="preserve"> </w:t>
      </w:r>
      <w:r>
        <w:rPr>
          <w:spacing w:val="-1"/>
        </w:rPr>
        <w:t>hợp</w:t>
      </w:r>
      <w:r>
        <w:rPr>
          <w:spacing w:val="-2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2"/>
        </w:rPr>
        <w:t>thời</w:t>
      </w:r>
      <w:r>
        <w:rPr>
          <w:spacing w:val="1"/>
        </w:rPr>
        <w:t xml:space="preserve"> </w:t>
      </w:r>
      <w:r>
        <w:rPr>
          <w:spacing w:val="-1"/>
        </w:rPr>
        <w:t>kì</w:t>
      </w:r>
      <w:r>
        <w:rPr>
          <w:spacing w:val="1"/>
        </w:rPr>
        <w:t xml:space="preserve"> </w:t>
      </w:r>
      <w:r>
        <w:rPr>
          <w:spacing w:val="-2"/>
        </w:rPr>
        <w:t>chiến</w:t>
      </w:r>
      <w:r>
        <w:rPr>
          <w:spacing w:val="33"/>
        </w:rPr>
        <w:t xml:space="preserve"> </w:t>
      </w:r>
      <w:r>
        <w:rPr>
          <w:spacing w:val="-1"/>
        </w:rPr>
        <w:t>tranh</w:t>
      </w:r>
      <w:r>
        <w:rPr>
          <w:spacing w:val="-3"/>
        </w:rPr>
        <w:t xml:space="preserve"> </w:t>
      </w:r>
      <w:r>
        <w:rPr>
          <w:spacing w:val="-1"/>
        </w:rPr>
        <w:t>đáng</w:t>
      </w:r>
      <w:r>
        <w:rPr>
          <w:spacing w:val="-3"/>
        </w:rPr>
        <w:t xml:space="preserve"> </w:t>
      </w:r>
      <w:r>
        <w:t>lẽ ra</w:t>
      </w:r>
      <w:r>
        <w:rPr>
          <w:spacing w:val="-4"/>
        </w:rPr>
        <w:t xml:space="preserve"> </w:t>
      </w:r>
      <w:r>
        <w:t>nó</w:t>
      </w:r>
      <w:r>
        <w:rPr>
          <w:spacing w:val="-3"/>
        </w:rPr>
        <w:t xml:space="preserve"> </w:t>
      </w:r>
      <w:r>
        <w:rPr>
          <w:spacing w:val="-1"/>
        </w:rPr>
        <w:t>phải</w:t>
      </w:r>
      <w:r>
        <w:rPr>
          <w:spacing w:val="1"/>
        </w:rPr>
        <w:t xml:space="preserve"> </w:t>
      </w:r>
      <w:r>
        <w:rPr>
          <w:spacing w:val="-1"/>
        </w:rPr>
        <w:t>được</w:t>
      </w:r>
      <w:r>
        <w:t xml:space="preserve"> </w:t>
      </w:r>
      <w:r>
        <w:rPr>
          <w:spacing w:val="-1"/>
        </w:rPr>
        <w:t>xoá</w:t>
      </w:r>
      <w:r>
        <w:t xml:space="preserve"> </w:t>
      </w:r>
      <w:r>
        <w:rPr>
          <w:spacing w:val="-1"/>
        </w:rPr>
        <w:t>bỏ</w:t>
      </w:r>
      <w:r>
        <w:rPr>
          <w:spacing w:val="-3"/>
        </w:rPr>
        <w:t xml:space="preserve"> </w:t>
      </w:r>
      <w:r>
        <w:t>ngay</w:t>
      </w:r>
      <w:r>
        <w:rPr>
          <w:spacing w:val="-4"/>
        </w:rPr>
        <w:t xml:space="preserve"> </w:t>
      </w:r>
      <w:r>
        <w:t xml:space="preserve">khi </w:t>
      </w:r>
      <w:r>
        <w:rPr>
          <w:spacing w:val="-2"/>
        </w:rPr>
        <w:t>chiến</w:t>
      </w:r>
      <w:r>
        <w:rPr>
          <w:spacing w:val="1"/>
        </w:rPr>
        <w:t xml:space="preserve"> </w:t>
      </w:r>
      <w:r>
        <w:rPr>
          <w:spacing w:val="-1"/>
        </w:rPr>
        <w:t>tranh</w:t>
      </w:r>
      <w:r>
        <w:rPr>
          <w:spacing w:val="-3"/>
        </w:rPr>
        <w:t xml:space="preserve"> </w:t>
      </w:r>
      <w:r>
        <w:t>kết</w:t>
      </w:r>
      <w:r>
        <w:rPr>
          <w:spacing w:val="-3"/>
        </w:rPr>
        <w:t xml:space="preserve"> </w:t>
      </w:r>
      <w:r>
        <w:rPr>
          <w:spacing w:val="-1"/>
        </w:rPr>
        <w:t>thúc</w:t>
      </w:r>
      <w:r>
        <w:t xml:space="preserve"> </w:t>
      </w:r>
      <w:r>
        <w:rPr>
          <w:spacing w:val="-2"/>
        </w:rPr>
        <w:t>nhưng</w:t>
      </w:r>
      <w:r>
        <w:rPr>
          <w:spacing w:val="-3"/>
        </w:rPr>
        <w:t xml:space="preserve"> </w:t>
      </w:r>
      <w:r>
        <w:rPr>
          <w:spacing w:val="-1"/>
        </w:rPr>
        <w:t>thực</w:t>
      </w:r>
      <w:r>
        <w:t xml:space="preserve"> </w:t>
      </w:r>
      <w:r>
        <w:rPr>
          <w:spacing w:val="-2"/>
        </w:rPr>
        <w:t>chất</w:t>
      </w:r>
      <w:r>
        <w:rPr>
          <w:spacing w:val="1"/>
        </w:rPr>
        <w:t xml:space="preserve"> </w:t>
      </w:r>
      <w:r>
        <w:rPr>
          <w:spacing w:val="-1"/>
        </w:rPr>
        <w:t>nó</w:t>
      </w:r>
      <w:r>
        <w:rPr>
          <w:spacing w:val="1"/>
        </w:rPr>
        <w:t xml:space="preserve"> </w:t>
      </w:r>
      <w:r>
        <w:rPr>
          <w:spacing w:val="-1"/>
        </w:rPr>
        <w:t>vẫn</w:t>
      </w:r>
      <w:r>
        <w:rPr>
          <w:spacing w:val="-3"/>
        </w:rPr>
        <w:t xml:space="preserve"> </w:t>
      </w:r>
      <w:r>
        <w:rPr>
          <w:spacing w:val="-1"/>
        </w:rPr>
        <w:t>được</w:t>
      </w:r>
      <w:r>
        <w:t xml:space="preserve"> </w:t>
      </w:r>
      <w:r>
        <w:rPr>
          <w:spacing w:val="-1"/>
        </w:rPr>
        <w:t>duy</w:t>
      </w:r>
      <w:r>
        <w:rPr>
          <w:spacing w:val="-4"/>
        </w:rPr>
        <w:t xml:space="preserve"> </w:t>
      </w:r>
      <w:r>
        <w:t>trì</w:t>
      </w:r>
      <w:r>
        <w:rPr>
          <w:spacing w:val="1"/>
        </w:rPr>
        <w:t xml:space="preserve"> </w:t>
      </w:r>
      <w:r>
        <w:rPr>
          <w:spacing w:val="-1"/>
        </w:rPr>
        <w:t>suốt</w:t>
      </w:r>
      <w:r>
        <w:rPr>
          <w:spacing w:val="-3"/>
        </w:rPr>
        <w:t xml:space="preserve"> </w:t>
      </w:r>
      <w:r>
        <w:t>10</w:t>
      </w:r>
      <w:r>
        <w:rPr>
          <w:spacing w:val="-3"/>
        </w:rPr>
        <w:t xml:space="preserve"> </w:t>
      </w:r>
      <w:r>
        <w:t>năm</w:t>
      </w:r>
      <w:r>
        <w:rPr>
          <w:spacing w:val="47"/>
        </w:rPr>
        <w:t xml:space="preserve"> </w:t>
      </w:r>
      <w:r>
        <w:t>sau</w:t>
      </w:r>
      <w:r>
        <w:rPr>
          <w:spacing w:val="-2"/>
        </w:rPr>
        <w:t xml:space="preserve"> </w:t>
      </w:r>
      <w:r>
        <w:rPr>
          <w:spacing w:val="-1"/>
        </w:rPr>
        <w:t>chiến</w:t>
      </w:r>
      <w:r>
        <w:rPr>
          <w:spacing w:val="1"/>
        </w:rPr>
        <w:t xml:space="preserve"> </w:t>
      </w:r>
      <w:r>
        <w:rPr>
          <w:spacing w:val="-1"/>
        </w:rPr>
        <w:t>tranh</w:t>
      </w:r>
      <w:r>
        <w:rPr>
          <w:spacing w:val="1"/>
        </w:rPr>
        <w:t xml:space="preserve"> </w:t>
      </w:r>
      <w:r>
        <w:rPr>
          <w:spacing w:val="-1"/>
        </w:rPr>
        <w:t>(76</w:t>
      </w:r>
      <w:r>
        <w:rPr>
          <w:spacing w:val="2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3"/>
        </w:rPr>
        <w:t xml:space="preserve"> </w:t>
      </w:r>
      <w:r>
        <w:t>86).</w:t>
      </w:r>
      <w:r>
        <w:rPr>
          <w:spacing w:val="-1"/>
        </w:rPr>
        <w:t xml:space="preserve"> </w:t>
      </w:r>
      <w:r>
        <w:rPr>
          <w:spacing w:val="-2"/>
        </w:rPr>
        <w:t>Cho</w:t>
      </w:r>
      <w:r>
        <w:rPr>
          <w:spacing w:val="1"/>
        </w:rPr>
        <w:t xml:space="preserve"> </w:t>
      </w:r>
      <w:r>
        <w:rPr>
          <w:spacing w:val="-1"/>
        </w:rPr>
        <w:t>nên</w:t>
      </w:r>
      <w:r>
        <w:rPr>
          <w:spacing w:val="1"/>
        </w:rPr>
        <w:t xml:space="preserve"> </w:t>
      </w:r>
      <w:r>
        <w:t xml:space="preserve">cơ </w:t>
      </w:r>
      <w:r>
        <w:rPr>
          <w:spacing w:val="-2"/>
        </w:rPr>
        <w:t>chế</w:t>
      </w:r>
      <w:r>
        <w:rPr>
          <w:spacing w:val="-3"/>
        </w:rPr>
        <w:t xml:space="preserve"> </w:t>
      </w:r>
      <w:r>
        <w:rPr>
          <w:spacing w:val="-1"/>
        </w:rPr>
        <w:t>bao</w:t>
      </w:r>
      <w:r>
        <w:rPr>
          <w:spacing w:val="1"/>
        </w:rPr>
        <w:t xml:space="preserve"> </w:t>
      </w:r>
      <w:r>
        <w:t>cấp</w:t>
      </w:r>
      <w:r>
        <w:rPr>
          <w:spacing w:val="-3"/>
        </w:rPr>
        <w:t xml:space="preserve"> </w:t>
      </w:r>
      <w:r>
        <w:rPr>
          <w:spacing w:val="-1"/>
        </w:rPr>
        <w:t>nó</w:t>
      </w:r>
      <w:r>
        <w:rPr>
          <w:spacing w:val="1"/>
        </w:rPr>
        <w:t xml:space="preserve"> </w:t>
      </w:r>
      <w:r>
        <w:t>đã</w:t>
      </w:r>
      <w:r>
        <w:rPr>
          <w:spacing w:val="-3"/>
        </w:rPr>
        <w:t xml:space="preserve"> </w:t>
      </w:r>
      <w:r>
        <w:t>làm</w:t>
      </w:r>
      <w:r>
        <w:rPr>
          <w:spacing w:val="-5"/>
        </w:rPr>
        <w:t xml:space="preserve"> </w:t>
      </w:r>
      <w:r>
        <w:t>giảm</w:t>
      </w:r>
      <w:r>
        <w:rPr>
          <w:spacing w:val="-3"/>
        </w:rPr>
        <w:t xml:space="preserve"> </w:t>
      </w:r>
      <w:r>
        <w:t xml:space="preserve">tốc </w:t>
      </w:r>
      <w:r>
        <w:rPr>
          <w:spacing w:val="-1"/>
        </w:rPr>
        <w:t>độ</w:t>
      </w:r>
      <w:r>
        <w:rPr>
          <w:spacing w:val="1"/>
        </w:rPr>
        <w:t xml:space="preserve"> </w:t>
      </w:r>
      <w:r>
        <w:rPr>
          <w:spacing w:val="-1"/>
        </w:rPr>
        <w:t>tăng</w:t>
      </w:r>
      <w:r>
        <w:rPr>
          <w:spacing w:val="1"/>
        </w:rPr>
        <w:t xml:space="preserve"> </w:t>
      </w:r>
      <w:r>
        <w:rPr>
          <w:spacing w:val="-1"/>
        </w:rPr>
        <w:t>trưởng</w:t>
      </w:r>
      <w:r>
        <w:rPr>
          <w:spacing w:val="1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t>nền</w:t>
      </w:r>
      <w:r>
        <w:rPr>
          <w:spacing w:val="-2"/>
        </w:rPr>
        <w:t xml:space="preserve"> </w:t>
      </w:r>
      <w:r>
        <w:rPr>
          <w:spacing w:val="-1"/>
        </w:rPr>
        <w:t>kt</w:t>
      </w:r>
      <w:r>
        <w:rPr>
          <w:spacing w:val="1"/>
        </w:rPr>
        <w:t xml:space="preserve"> </w:t>
      </w:r>
      <w:r>
        <w:rPr>
          <w:spacing w:val="-1"/>
        </w:rPr>
        <w:t>trong</w:t>
      </w:r>
      <w:r>
        <w:rPr>
          <w:spacing w:val="1"/>
        </w:rPr>
        <w:t xml:space="preserve"> </w:t>
      </w:r>
      <w:r>
        <w:rPr>
          <w:spacing w:val="-2"/>
        </w:rPr>
        <w:t>thời</w:t>
      </w:r>
      <w:r>
        <w:rPr>
          <w:spacing w:val="-3"/>
        </w:rPr>
        <w:t xml:space="preserve"> </w:t>
      </w:r>
      <w:r>
        <w:rPr>
          <w:spacing w:val="-1"/>
        </w:rPr>
        <w:t>bình.</w:t>
      </w:r>
    </w:p>
    <w:p w:rsidR="002F4ED9" w:rsidRDefault="00C704E4">
      <w:pPr>
        <w:pStyle w:val="BodyText"/>
        <w:numPr>
          <w:ilvl w:val="0"/>
          <w:numId w:val="98"/>
        </w:numPr>
        <w:tabs>
          <w:tab w:val="left" w:pos="1564"/>
        </w:tabs>
        <w:spacing w:before="15"/>
        <w:ind w:left="1563" w:hanging="597"/>
      </w:pPr>
      <w:r>
        <w:rPr>
          <w:spacing w:val="-1"/>
        </w:rPr>
        <w:t>Nền</w:t>
      </w:r>
      <w:r>
        <w:rPr>
          <w:spacing w:val="1"/>
        </w:rPr>
        <w:t xml:space="preserve"> </w:t>
      </w:r>
      <w:r>
        <w:rPr>
          <w:spacing w:val="-1"/>
        </w:rPr>
        <w:t>kt</w:t>
      </w:r>
      <w:r>
        <w:rPr>
          <w:spacing w:val="1"/>
        </w:rPr>
        <w:t xml:space="preserve"> </w:t>
      </w:r>
      <w:r>
        <w:t>nước</w:t>
      </w:r>
      <w:r>
        <w:rPr>
          <w:spacing w:val="-3"/>
        </w:rPr>
        <w:t xml:space="preserve"> </w:t>
      </w:r>
      <w:r>
        <w:t>ta</w:t>
      </w:r>
      <w:r>
        <w:rPr>
          <w:spacing w:val="-3"/>
        </w:rPr>
        <w:t xml:space="preserve"> </w:t>
      </w:r>
      <w:r>
        <w:t xml:space="preserve">đã </w:t>
      </w:r>
      <w:r>
        <w:rPr>
          <w:spacing w:val="-1"/>
        </w:rPr>
        <w:t xml:space="preserve">trải </w:t>
      </w:r>
      <w:r>
        <w:t xml:space="preserve">qua </w:t>
      </w:r>
      <w:r>
        <w:rPr>
          <w:spacing w:val="-2"/>
        </w:rPr>
        <w:t>một</w:t>
      </w:r>
      <w:r>
        <w:rPr>
          <w:spacing w:val="1"/>
        </w:rPr>
        <w:t xml:space="preserve"> </w:t>
      </w:r>
      <w:r>
        <w:rPr>
          <w:spacing w:val="-2"/>
        </w:rPr>
        <w:t>thời</w:t>
      </w:r>
      <w:r>
        <w:rPr>
          <w:spacing w:val="1"/>
        </w:rPr>
        <w:t xml:space="preserve"> </w:t>
      </w:r>
      <w:r>
        <w:rPr>
          <w:spacing w:val="-1"/>
        </w:rPr>
        <w:t>kì</w:t>
      </w:r>
      <w:r>
        <w:rPr>
          <w:spacing w:val="1"/>
        </w:rPr>
        <w:t xml:space="preserve"> </w:t>
      </w:r>
      <w:r>
        <w:rPr>
          <w:spacing w:val="-1"/>
        </w:rPr>
        <w:t>bị</w:t>
      </w:r>
      <w:r>
        <w:rPr>
          <w:spacing w:val="1"/>
        </w:rPr>
        <w:t xml:space="preserve"> </w:t>
      </w:r>
      <w:r>
        <w:rPr>
          <w:spacing w:val="-1"/>
        </w:rPr>
        <w:t>lạm</w:t>
      </w:r>
      <w:r>
        <w:rPr>
          <w:spacing w:val="-3"/>
        </w:rPr>
        <w:t xml:space="preserve"> </w:t>
      </w:r>
      <w:r>
        <w:t>phát</w:t>
      </w:r>
      <w:r>
        <w:rPr>
          <w:spacing w:val="-3"/>
        </w:rPr>
        <w:t xml:space="preserve"> </w:t>
      </w:r>
      <w:r>
        <w:rPr>
          <w:spacing w:val="-1"/>
        </w:rPr>
        <w:t>kéo</w:t>
      </w:r>
      <w:r>
        <w:rPr>
          <w:spacing w:val="1"/>
        </w:rPr>
        <w:t xml:space="preserve"> </w:t>
      </w:r>
      <w:r>
        <w:rPr>
          <w:spacing w:val="-1"/>
        </w:rPr>
        <w:t>dài</w:t>
      </w:r>
      <w:r>
        <w:rPr>
          <w:spacing w:val="1"/>
        </w:rPr>
        <w:t xml:space="preserve"> </w:t>
      </w:r>
      <w:r>
        <w:rPr>
          <w:spacing w:val="-1"/>
        </w:rPr>
        <w:t>và</w:t>
      </w:r>
      <w:r>
        <w:t xml:space="preserve"> </w:t>
      </w:r>
      <w:r>
        <w:rPr>
          <w:spacing w:val="-2"/>
        </w:rPr>
        <w:t>khủng</w:t>
      </w:r>
      <w:r>
        <w:rPr>
          <w:spacing w:val="1"/>
        </w:rPr>
        <w:t xml:space="preserve"> </w:t>
      </w:r>
      <w:r>
        <w:rPr>
          <w:spacing w:val="-2"/>
        </w:rPr>
        <w:t>hoảng</w:t>
      </w:r>
      <w:r>
        <w:rPr>
          <w:spacing w:val="1"/>
        </w:rPr>
        <w:t xml:space="preserve"> </w:t>
      </w:r>
      <w:r>
        <w:rPr>
          <w:spacing w:val="-1"/>
        </w:rPr>
        <w:t>kt</w:t>
      </w:r>
      <w:r>
        <w:rPr>
          <w:spacing w:val="1"/>
        </w:rPr>
        <w:t xml:space="preserve"> </w:t>
      </w:r>
      <w:r>
        <w:rPr>
          <w:spacing w:val="-1"/>
        </w:rPr>
        <w:t>triền</w:t>
      </w:r>
      <w:r>
        <w:rPr>
          <w:spacing w:val="1"/>
        </w:rPr>
        <w:t xml:space="preserve"> </w:t>
      </w:r>
      <w:r>
        <w:rPr>
          <w:spacing w:val="-1"/>
        </w:rPr>
        <w:t>miên.</w:t>
      </w:r>
    </w:p>
    <w:p w:rsidR="002F4ED9" w:rsidRDefault="00C704E4">
      <w:pPr>
        <w:pStyle w:val="BodyText"/>
        <w:numPr>
          <w:ilvl w:val="0"/>
          <w:numId w:val="98"/>
        </w:numPr>
        <w:tabs>
          <w:tab w:val="left" w:pos="1564"/>
        </w:tabs>
        <w:ind w:left="1563" w:hanging="597"/>
      </w:pPr>
      <w:r>
        <w:rPr>
          <w:spacing w:val="-1"/>
        </w:rPr>
        <w:t>Nền</w:t>
      </w:r>
      <w:r>
        <w:rPr>
          <w:spacing w:val="1"/>
        </w:rPr>
        <w:t xml:space="preserve"> </w:t>
      </w:r>
      <w:r>
        <w:rPr>
          <w:spacing w:val="-1"/>
        </w:rPr>
        <w:t>kt</w:t>
      </w:r>
      <w:r>
        <w:rPr>
          <w:spacing w:val="1"/>
        </w:rPr>
        <w:t xml:space="preserve"> </w:t>
      </w:r>
      <w:r>
        <w:t>nước</w:t>
      </w:r>
      <w:r>
        <w:rPr>
          <w:spacing w:val="-3"/>
        </w:rPr>
        <w:t xml:space="preserve"> </w:t>
      </w:r>
      <w:r>
        <w:t>ta</w:t>
      </w:r>
      <w:r>
        <w:rPr>
          <w:spacing w:val="-3"/>
        </w:rPr>
        <w:t xml:space="preserve"> </w:t>
      </w:r>
      <w:r>
        <w:rPr>
          <w:spacing w:val="-1"/>
        </w:rPr>
        <w:t>phát</w:t>
      </w:r>
      <w:r>
        <w:rPr>
          <w:spacing w:val="1"/>
        </w:rPr>
        <w:t xml:space="preserve"> </w:t>
      </w:r>
      <w:r>
        <w:rPr>
          <w:spacing w:val="-1"/>
        </w:rPr>
        <w:t>triển</w:t>
      </w:r>
      <w:r>
        <w:rPr>
          <w:spacing w:val="-2"/>
        </w:rPr>
        <w:t xml:space="preserve"> </w:t>
      </w:r>
      <w:r>
        <w:rPr>
          <w:spacing w:val="-1"/>
        </w:rPr>
        <w:t>đang</w:t>
      </w:r>
      <w:r>
        <w:rPr>
          <w:spacing w:val="-3"/>
        </w:rPr>
        <w:t xml:space="preserve"> </w:t>
      </w:r>
      <w:r>
        <w:t>có</w:t>
      </w:r>
      <w:r>
        <w:rPr>
          <w:spacing w:val="1"/>
        </w:rPr>
        <w:t xml:space="preserve"> </w:t>
      </w:r>
      <w:r>
        <w:rPr>
          <w:spacing w:val="-2"/>
        </w:rPr>
        <w:t>chuyển</w:t>
      </w:r>
      <w:r>
        <w:rPr>
          <w:spacing w:val="1"/>
        </w:rPr>
        <w:t xml:space="preserve"> </w:t>
      </w:r>
      <w:r>
        <w:rPr>
          <w:spacing w:val="-1"/>
        </w:rPr>
        <w:t>biến</w:t>
      </w:r>
      <w:r>
        <w:rPr>
          <w:spacing w:val="-2"/>
        </w:rPr>
        <w:t xml:space="preserve"> </w:t>
      </w:r>
      <w:r>
        <w:rPr>
          <w:spacing w:val="-1"/>
        </w:rPr>
        <w:t>lớn</w:t>
      </w:r>
      <w:r>
        <w:rPr>
          <w:spacing w:val="1"/>
        </w:rPr>
        <w:t xml:space="preserve"> </w:t>
      </w:r>
      <w:r>
        <w:rPr>
          <w:spacing w:val="-1"/>
        </w:rPr>
        <w:t>về</w:t>
      </w:r>
      <w:r>
        <w:t xml:space="preserve"> cơ </w:t>
      </w:r>
      <w:r>
        <w:rPr>
          <w:spacing w:val="-1"/>
        </w:rPr>
        <w:t>cấu</w:t>
      </w:r>
      <w:r>
        <w:rPr>
          <w:spacing w:val="1"/>
        </w:rPr>
        <w:t xml:space="preserve"> </w:t>
      </w:r>
      <w:r>
        <w:rPr>
          <w:spacing w:val="-1"/>
        </w:rPr>
        <w:t>kt</w:t>
      </w:r>
      <w:r>
        <w:rPr>
          <w:spacing w:val="1"/>
        </w:rPr>
        <w:t xml:space="preserve"> </w:t>
      </w:r>
      <w:r>
        <w:rPr>
          <w:spacing w:val="-2"/>
        </w:rPr>
        <w:t>theo</w:t>
      </w:r>
      <w:r>
        <w:rPr>
          <w:spacing w:val="1"/>
        </w:rPr>
        <w:t xml:space="preserve"> </w:t>
      </w:r>
      <w:r>
        <w:rPr>
          <w:spacing w:val="-1"/>
        </w:rPr>
        <w:t>ngành</w:t>
      </w:r>
      <w:r>
        <w:rPr>
          <w:spacing w:val="-3"/>
        </w:rPr>
        <w:t xml:space="preserve"> </w:t>
      </w:r>
      <w:r>
        <w:t xml:space="preserve">và cơ </w:t>
      </w:r>
      <w:r>
        <w:rPr>
          <w:spacing w:val="-2"/>
        </w:rPr>
        <w:t xml:space="preserve">cấu </w:t>
      </w:r>
      <w:r>
        <w:t>kt</w:t>
      </w:r>
      <w:r>
        <w:rPr>
          <w:spacing w:val="-3"/>
        </w:rPr>
        <w:t xml:space="preserve"> </w:t>
      </w:r>
      <w:r>
        <w:rPr>
          <w:spacing w:val="-1"/>
        </w:rPr>
        <w:t>theo</w:t>
      </w:r>
      <w:r>
        <w:rPr>
          <w:spacing w:val="-2"/>
        </w:rPr>
        <w:t xml:space="preserve"> </w:t>
      </w:r>
      <w:r>
        <w:rPr>
          <w:spacing w:val="-1"/>
        </w:rPr>
        <w:t>lãnh</w:t>
      </w:r>
      <w:r>
        <w:rPr>
          <w:spacing w:val="-3"/>
        </w:rPr>
        <w:t xml:space="preserve"> </w:t>
      </w:r>
      <w:r>
        <w:rPr>
          <w:spacing w:val="-1"/>
        </w:rPr>
        <w:t>thổ.</w:t>
      </w:r>
    </w:p>
    <w:p w:rsidR="002F4ED9" w:rsidRDefault="00C704E4">
      <w:pPr>
        <w:pStyle w:val="BodyText"/>
        <w:spacing w:before="9"/>
        <w:ind w:left="123" w:firstLine="0"/>
      </w:pPr>
      <w:r>
        <w:rPr>
          <w:spacing w:val="-1"/>
        </w:rPr>
        <w:t>Trong</w:t>
      </w:r>
      <w:r>
        <w:rPr>
          <w:spacing w:val="1"/>
        </w:rPr>
        <w:t xml:space="preserve"> </w:t>
      </w:r>
      <w:r>
        <w:rPr>
          <w:spacing w:val="-1"/>
        </w:rPr>
        <w:t>đó</w:t>
      </w:r>
      <w:r>
        <w:rPr>
          <w:spacing w:val="1"/>
        </w:rPr>
        <w:t xml:space="preserve"> </w:t>
      </w:r>
      <w:r>
        <w:t xml:space="preserve">cơ </w:t>
      </w:r>
      <w:r>
        <w:rPr>
          <w:spacing w:val="-2"/>
        </w:rPr>
        <w:t xml:space="preserve">cấu </w:t>
      </w:r>
      <w:r>
        <w:t>kt</w:t>
      </w:r>
      <w:r>
        <w:rPr>
          <w:spacing w:val="-3"/>
        </w:rPr>
        <w:t xml:space="preserve"> </w:t>
      </w:r>
      <w:r>
        <w:rPr>
          <w:spacing w:val="-1"/>
        </w:rPr>
        <w:t>theo</w:t>
      </w:r>
      <w:r>
        <w:rPr>
          <w:spacing w:val="1"/>
        </w:rPr>
        <w:t xml:space="preserve"> </w:t>
      </w:r>
      <w:r>
        <w:rPr>
          <w:spacing w:val="-2"/>
        </w:rPr>
        <w:t>ngành</w:t>
      </w:r>
      <w:r>
        <w:rPr>
          <w:spacing w:val="1"/>
        </w:rPr>
        <w:t xml:space="preserve"> </w:t>
      </w:r>
      <w:r>
        <w:t xml:space="preserve">được </w:t>
      </w:r>
      <w:r>
        <w:rPr>
          <w:spacing w:val="-2"/>
        </w:rPr>
        <w:t>chuyển</w:t>
      </w:r>
      <w:r>
        <w:rPr>
          <w:spacing w:val="1"/>
        </w:rPr>
        <w:t xml:space="preserve"> </w:t>
      </w:r>
      <w:r>
        <w:rPr>
          <w:spacing w:val="-2"/>
        </w:rPr>
        <w:t>biến</w:t>
      </w:r>
      <w:r>
        <w:rPr>
          <w:spacing w:val="1"/>
        </w:rPr>
        <w:t xml:space="preserve"> </w:t>
      </w:r>
      <w:r>
        <w:rPr>
          <w:spacing w:val="-2"/>
        </w:rPr>
        <w:t>theo</w:t>
      </w:r>
      <w:r>
        <w:rPr>
          <w:spacing w:val="1"/>
        </w:rPr>
        <w:t xml:space="preserve"> </w:t>
      </w:r>
      <w:r>
        <w:rPr>
          <w:spacing w:val="-1"/>
        </w:rPr>
        <w:t>xu</w:t>
      </w:r>
      <w:r>
        <w:rPr>
          <w:spacing w:val="1"/>
        </w:rPr>
        <w:t xml:space="preserve"> </w:t>
      </w:r>
      <w:r>
        <w:rPr>
          <w:spacing w:val="-1"/>
        </w:rPr>
        <w:t>thế</w:t>
      </w:r>
      <w:r>
        <w:t xml:space="preserve"> </w:t>
      </w:r>
      <w:r>
        <w:rPr>
          <w:spacing w:val="-1"/>
        </w:rPr>
        <w:t>là:</w:t>
      </w:r>
    </w:p>
    <w:p w:rsidR="002F4ED9" w:rsidRDefault="00C704E4">
      <w:pPr>
        <w:pStyle w:val="BodyText"/>
        <w:ind w:left="133" w:right="205" w:hanging="10"/>
      </w:pPr>
      <w:r>
        <w:rPr>
          <w:rFonts w:cs="Times New Roman"/>
        </w:rPr>
        <w:t>+</w:t>
      </w:r>
      <w:r>
        <w:rPr>
          <w:rFonts w:cs="Times New Roman"/>
          <w:spacing w:val="-1"/>
        </w:rPr>
        <w:t xml:space="preserve"> </w:t>
      </w:r>
      <w:r>
        <w:t>Cơ cấu</w:t>
      </w:r>
      <w:r>
        <w:rPr>
          <w:spacing w:val="-3"/>
        </w:rPr>
        <w:t xml:space="preserve"> </w:t>
      </w:r>
      <w:r>
        <w:rPr>
          <w:spacing w:val="-1"/>
        </w:rPr>
        <w:t>theo</w:t>
      </w:r>
      <w:r>
        <w:rPr>
          <w:spacing w:val="-2"/>
        </w:rPr>
        <w:t xml:space="preserve"> </w:t>
      </w:r>
      <w:r>
        <w:rPr>
          <w:spacing w:val="-1"/>
        </w:rPr>
        <w:t>ngành</w:t>
      </w:r>
      <w:r>
        <w:rPr>
          <w:spacing w:val="-3"/>
        </w:rPr>
        <w:t xml:space="preserve"> </w:t>
      </w:r>
      <w:r>
        <w:rPr>
          <w:spacing w:val="-1"/>
        </w:rPr>
        <w:t>ngày</w:t>
      </w:r>
      <w:r>
        <w:rPr>
          <w:spacing w:val="-4"/>
        </w:rPr>
        <w:t xml:space="preserve"> </w:t>
      </w:r>
      <w:r>
        <w:t>càng</w:t>
      </w:r>
      <w:r>
        <w:rPr>
          <w:spacing w:val="1"/>
        </w:rPr>
        <w:t xml:space="preserve"> </w:t>
      </w:r>
      <w:r>
        <w:t>đa</w:t>
      </w:r>
      <w:r>
        <w:rPr>
          <w:spacing w:val="-3"/>
        </w:rPr>
        <w:t xml:space="preserve"> </w:t>
      </w:r>
      <w:r>
        <w:rPr>
          <w:spacing w:val="-2"/>
        </w:rPr>
        <w:t>dạng</w:t>
      </w:r>
      <w:r>
        <w:rPr>
          <w:spacing w:val="1"/>
        </w:rPr>
        <w:t xml:space="preserve"> </w:t>
      </w:r>
      <w:r>
        <w:rPr>
          <w:spacing w:val="-1"/>
        </w:rPr>
        <w:t>hơn</w:t>
      </w:r>
      <w:r>
        <w:rPr>
          <w:spacing w:val="1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t>sự</w:t>
      </w:r>
      <w:r>
        <w:rPr>
          <w:spacing w:val="-4"/>
        </w:rPr>
        <w:t xml:space="preserve"> </w:t>
      </w:r>
      <w:r>
        <w:rPr>
          <w:spacing w:val="-1"/>
        </w:rPr>
        <w:t>hình</w:t>
      </w:r>
      <w:r>
        <w:rPr>
          <w:spacing w:val="1"/>
        </w:rPr>
        <w:t xml:space="preserve"> </w:t>
      </w:r>
      <w:r>
        <w:rPr>
          <w:spacing w:val="-1"/>
        </w:rPr>
        <w:t>thành</w:t>
      </w:r>
      <w:r>
        <w:rPr>
          <w:spacing w:val="-3"/>
        </w:rPr>
        <w:t xml:space="preserve"> </w:t>
      </w:r>
      <w:r>
        <w:rPr>
          <w:spacing w:val="-1"/>
        </w:rPr>
        <w:t>nhiều</w:t>
      </w:r>
      <w:r>
        <w:rPr>
          <w:spacing w:val="-3"/>
        </w:rPr>
        <w:t xml:space="preserve"> </w:t>
      </w:r>
      <w:r>
        <w:rPr>
          <w:spacing w:val="-1"/>
        </w:rPr>
        <w:t>ngành</w:t>
      </w:r>
      <w:r>
        <w:rPr>
          <w:spacing w:val="1"/>
        </w:rPr>
        <w:t xml:space="preserve"> </w:t>
      </w:r>
      <w:r>
        <w:rPr>
          <w:spacing w:val="-2"/>
        </w:rPr>
        <w:t>mới,</w:t>
      </w:r>
      <w:r>
        <w:rPr>
          <w:spacing w:val="-1"/>
        </w:rPr>
        <w:t xml:space="preserve"> nhiều</w:t>
      </w:r>
      <w:r>
        <w:rPr>
          <w:spacing w:val="1"/>
        </w:rPr>
        <w:t xml:space="preserve"> </w:t>
      </w:r>
      <w:r>
        <w:rPr>
          <w:spacing w:val="-1"/>
        </w:rPr>
        <w:t>ngành</w:t>
      </w:r>
      <w:r>
        <w:rPr>
          <w:spacing w:val="1"/>
        </w:rPr>
        <w:t xml:space="preserve"> </w:t>
      </w:r>
      <w:r>
        <w:rPr>
          <w:spacing w:val="-2"/>
        </w:rPr>
        <w:t>mũi</w:t>
      </w:r>
      <w:r>
        <w:rPr>
          <w:spacing w:val="1"/>
        </w:rPr>
        <w:t xml:space="preserve"> </w:t>
      </w:r>
      <w:r>
        <w:rPr>
          <w:spacing w:val="-1"/>
        </w:rPr>
        <w:t>nhọn</w:t>
      </w:r>
      <w:r>
        <w:rPr>
          <w:spacing w:val="-3"/>
        </w:rPr>
        <w:t xml:space="preserve"> </w:t>
      </w:r>
      <w:r>
        <w:rPr>
          <w:spacing w:val="-1"/>
        </w:rPr>
        <w:t xml:space="preserve">như </w:t>
      </w:r>
      <w:r>
        <w:t>cơ khí,</w:t>
      </w:r>
      <w:r>
        <w:rPr>
          <w:spacing w:val="29"/>
        </w:rPr>
        <w:t xml:space="preserve"> </w:t>
      </w:r>
      <w:r>
        <w:rPr>
          <w:spacing w:val="-1"/>
        </w:rPr>
        <w:t>đtử, dầu</w:t>
      </w:r>
    </w:p>
    <w:p w:rsidR="002F4ED9" w:rsidRDefault="00C704E4">
      <w:pPr>
        <w:pStyle w:val="BodyText"/>
        <w:spacing w:before="0" w:line="322" w:lineRule="exact"/>
        <w:ind w:firstLine="0"/>
      </w:pPr>
      <w:r>
        <w:rPr>
          <w:spacing w:val="-1"/>
        </w:rPr>
        <w:t>khí…</w:t>
      </w:r>
    </w:p>
    <w:p w:rsidR="002F4ED9" w:rsidRDefault="00C704E4">
      <w:pPr>
        <w:pStyle w:val="BodyText"/>
        <w:spacing w:before="23" w:line="246" w:lineRule="auto"/>
        <w:ind w:right="205"/>
        <w:rPr>
          <w:rFonts w:cs="Times New Roman"/>
        </w:rPr>
      </w:pPr>
      <w:r>
        <w:t>+ Các</w:t>
      </w:r>
      <w:r>
        <w:rPr>
          <w:spacing w:val="-1"/>
        </w:rPr>
        <w:t xml:space="preserve"> ngành</w:t>
      </w:r>
      <w:r>
        <w:rPr>
          <w:spacing w:val="-3"/>
        </w:rPr>
        <w:t xml:space="preserve"> </w:t>
      </w:r>
      <w:r>
        <w:t>kt</w:t>
      </w:r>
      <w:r>
        <w:rPr>
          <w:spacing w:val="-3"/>
        </w:rPr>
        <w:t xml:space="preserve"> </w:t>
      </w:r>
      <w:r>
        <w:rPr>
          <w:spacing w:val="-1"/>
        </w:rPr>
        <w:t>được</w:t>
      </w:r>
      <w:r>
        <w:rPr>
          <w:spacing w:val="-3"/>
        </w:rPr>
        <w:t xml:space="preserve"> </w:t>
      </w:r>
      <w:r>
        <w:rPr>
          <w:spacing w:val="-1"/>
        </w:rPr>
        <w:t>phát</w:t>
      </w:r>
      <w:r>
        <w:rPr>
          <w:spacing w:val="-3"/>
        </w:rPr>
        <w:t xml:space="preserve"> </w:t>
      </w:r>
      <w:r>
        <w:rPr>
          <w:spacing w:val="-1"/>
        </w:rPr>
        <w:t>triển</w:t>
      </w:r>
      <w:r>
        <w:rPr>
          <w:spacing w:val="-3"/>
        </w:rPr>
        <w:t xml:space="preserve"> </w:t>
      </w:r>
      <w:r>
        <w:rPr>
          <w:spacing w:val="-1"/>
        </w:rPr>
        <w:t>tăng</w:t>
      </w:r>
      <w:r>
        <w:rPr>
          <w:spacing w:val="-3"/>
        </w:rPr>
        <w:t xml:space="preserve"> </w:t>
      </w:r>
      <w:r>
        <w:t>dần</w:t>
      </w:r>
      <w:r>
        <w:rPr>
          <w:spacing w:val="-2"/>
        </w:rPr>
        <w:t xml:space="preserve"> </w:t>
      </w:r>
      <w:r>
        <w:t>về</w:t>
      </w:r>
      <w:r>
        <w:rPr>
          <w:spacing w:val="-3"/>
        </w:rPr>
        <w:t xml:space="preserve"> </w:t>
      </w:r>
      <w:r>
        <w:t>tỉ</w:t>
      </w:r>
      <w:r>
        <w:rPr>
          <w:spacing w:val="1"/>
        </w:rPr>
        <w:t xml:space="preserve"> </w:t>
      </w:r>
      <w:r>
        <w:rPr>
          <w:spacing w:val="-2"/>
        </w:rPr>
        <w:t>trọng</w:t>
      </w:r>
      <w:r>
        <w:rPr>
          <w:spacing w:val="1"/>
        </w:rPr>
        <w:t xml:space="preserve"> </w:t>
      </w:r>
      <w:r>
        <w:rPr>
          <w:spacing w:val="-1"/>
        </w:rPr>
        <w:t>trong</w:t>
      </w:r>
      <w:r>
        <w:rPr>
          <w:spacing w:val="-3"/>
        </w:rPr>
        <w:t xml:space="preserve"> </w:t>
      </w:r>
      <w:r>
        <w:rPr>
          <w:spacing w:val="-1"/>
        </w:rPr>
        <w:t>tổng</w:t>
      </w:r>
      <w:r>
        <w:rPr>
          <w:spacing w:val="-3"/>
        </w:rPr>
        <w:t xml:space="preserve"> </w:t>
      </w:r>
      <w:r>
        <w:rPr>
          <w:spacing w:val="-2"/>
        </w:rPr>
        <w:t>giá</w:t>
      </w:r>
      <w:r>
        <w:t xml:space="preserve"> trị</w:t>
      </w:r>
      <w:r>
        <w:rPr>
          <w:spacing w:val="-2"/>
        </w:rPr>
        <w:t xml:space="preserve"> </w:t>
      </w:r>
      <w:r>
        <w:rPr>
          <w:spacing w:val="-1"/>
        </w:rPr>
        <w:t>sản</w:t>
      </w:r>
      <w:r>
        <w:rPr>
          <w:spacing w:val="1"/>
        </w:rPr>
        <w:t xml:space="preserve"> </w:t>
      </w:r>
      <w:r>
        <w:rPr>
          <w:spacing w:val="-1"/>
        </w:rPr>
        <w:t>lượng</w:t>
      </w:r>
      <w:r>
        <w:rPr>
          <w:spacing w:val="-3"/>
        </w:rPr>
        <w:t xml:space="preserve"> </w:t>
      </w:r>
      <w:r>
        <w:rPr>
          <w:spacing w:val="-1"/>
        </w:rPr>
        <w:t>nền</w:t>
      </w:r>
      <w:r>
        <w:rPr>
          <w:spacing w:val="1"/>
        </w:rPr>
        <w:t xml:space="preserve"> </w:t>
      </w:r>
      <w:r>
        <w:rPr>
          <w:spacing w:val="-1"/>
        </w:rPr>
        <w:t>kt</w:t>
      </w:r>
      <w:r>
        <w:rPr>
          <w:spacing w:val="-3"/>
        </w:rPr>
        <w:t xml:space="preserve"> </w:t>
      </w:r>
      <w:r>
        <w:t>là CN</w:t>
      </w:r>
      <w:r>
        <w:rPr>
          <w:spacing w:val="-2"/>
        </w:rPr>
        <w:t xml:space="preserve"> </w:t>
      </w:r>
      <w:r>
        <w:t>đặc</w:t>
      </w:r>
      <w:r>
        <w:rPr>
          <w:spacing w:val="-3"/>
        </w:rPr>
        <w:t xml:space="preserve"> </w:t>
      </w:r>
      <w:r>
        <w:rPr>
          <w:spacing w:val="-1"/>
        </w:rPr>
        <w:t>biệt</w:t>
      </w:r>
      <w:r>
        <w:rPr>
          <w:spacing w:val="-3"/>
        </w:rPr>
        <w:t xml:space="preserve"> </w:t>
      </w:r>
      <w:r>
        <w:t>là các</w:t>
      </w:r>
      <w:r>
        <w:rPr>
          <w:spacing w:val="43"/>
        </w:rPr>
        <w:t xml:space="preserve"> </w:t>
      </w:r>
      <w:r>
        <w:rPr>
          <w:spacing w:val="-1"/>
        </w:rPr>
        <w:t>ngành</w:t>
      </w:r>
      <w:r>
        <w:rPr>
          <w:spacing w:val="1"/>
        </w:rPr>
        <w:t xml:space="preserve"> </w:t>
      </w:r>
      <w:r>
        <w:t>CN</w:t>
      </w:r>
      <w:r>
        <w:rPr>
          <w:spacing w:val="-2"/>
        </w:rPr>
        <w:t xml:space="preserve"> </w:t>
      </w:r>
      <w:r>
        <w:t xml:space="preserve">có </w:t>
      </w:r>
      <w:r>
        <w:rPr>
          <w:spacing w:val="-1"/>
        </w:rPr>
        <w:t xml:space="preserve">KT tinh </w:t>
      </w:r>
      <w:r>
        <w:t>xảo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-3"/>
        </w:rPr>
        <w:t xml:space="preserve"> </w:t>
      </w:r>
      <w:r>
        <w:t>hàm</w:t>
      </w:r>
      <w:r>
        <w:rPr>
          <w:spacing w:val="-5"/>
        </w:rPr>
        <w:t xml:space="preserve"> </w:t>
      </w:r>
      <w:r>
        <w:t>lượng</w:t>
      </w:r>
      <w:r>
        <w:rPr>
          <w:spacing w:val="1"/>
        </w:rPr>
        <w:t xml:space="preserve"> </w:t>
      </w:r>
      <w:r>
        <w:rPr>
          <w:spacing w:val="-1"/>
        </w:rPr>
        <w:t xml:space="preserve">KT </w:t>
      </w:r>
      <w:r>
        <w:t xml:space="preserve">cao </w:t>
      </w:r>
      <w:r>
        <w:rPr>
          <w:spacing w:val="-2"/>
        </w:rPr>
        <w:t>điển</w:t>
      </w:r>
      <w:r>
        <w:rPr>
          <w:spacing w:val="1"/>
        </w:rPr>
        <w:t xml:space="preserve"> </w:t>
      </w:r>
      <w:r>
        <w:rPr>
          <w:spacing w:val="-1"/>
        </w:rPr>
        <w:t>hình</w:t>
      </w:r>
      <w:r>
        <w:rPr>
          <w:spacing w:val="1"/>
        </w:rPr>
        <w:t xml:space="preserve"> </w:t>
      </w:r>
      <w:r>
        <w:rPr>
          <w:spacing w:val="-1"/>
        </w:rPr>
        <w:t>như</w:t>
      </w:r>
      <w:r>
        <w:rPr>
          <w:spacing w:val="-4"/>
        </w:rPr>
        <w:t xml:space="preserve"> </w:t>
      </w:r>
      <w:r>
        <w:rPr>
          <w:spacing w:val="-1"/>
        </w:rPr>
        <w:t>đtử, dầu</w:t>
      </w:r>
      <w:r>
        <w:rPr>
          <w:spacing w:val="-2"/>
        </w:rPr>
        <w:t xml:space="preserve"> </w:t>
      </w:r>
      <w:r>
        <w:rPr>
          <w:spacing w:val="-1"/>
        </w:rPr>
        <w:t>khí…</w:t>
      </w:r>
      <w:r>
        <w:rPr>
          <w:spacing w:val="-3"/>
        </w:rPr>
        <w:t xml:space="preserve"> </w:t>
      </w:r>
      <w:r>
        <w:t>và các</w:t>
      </w:r>
      <w:r>
        <w:rPr>
          <w:spacing w:val="-3"/>
        </w:rPr>
        <w:t xml:space="preserve"> </w:t>
      </w:r>
      <w:r>
        <w:rPr>
          <w:spacing w:val="-1"/>
        </w:rPr>
        <w:t>ngành</w:t>
      </w:r>
      <w:r>
        <w:rPr>
          <w:spacing w:val="1"/>
        </w:rPr>
        <w:t xml:space="preserve"> </w:t>
      </w:r>
      <w:r>
        <w:rPr>
          <w:spacing w:val="-2"/>
        </w:rPr>
        <w:t>dvụ</w:t>
      </w:r>
      <w:r>
        <w:rPr>
          <w:spacing w:val="1"/>
        </w:rPr>
        <w:t xml:space="preserve"> </w:t>
      </w:r>
      <w:r>
        <w:rPr>
          <w:spacing w:val="-1"/>
        </w:rPr>
        <w:t>nói</w:t>
      </w:r>
      <w:r>
        <w:rPr>
          <w:spacing w:val="1"/>
        </w:rPr>
        <w:t xml:space="preserve"> </w:t>
      </w:r>
      <w:r>
        <w:rPr>
          <w:spacing w:val="-2"/>
        </w:rPr>
        <w:t>chung</w:t>
      </w:r>
      <w:r>
        <w:rPr>
          <w:spacing w:val="-1"/>
        </w:rPr>
        <w:t xml:space="preserve"> </w:t>
      </w:r>
      <w:r>
        <w:rPr>
          <w:spacing w:val="-2"/>
        </w:rPr>
        <w:t>(GTVT</w:t>
      </w:r>
      <w:r>
        <w:rPr>
          <w:spacing w:val="6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47"/>
        </w:rPr>
        <w:t xml:space="preserve"> </w:t>
      </w:r>
      <w:r>
        <w:rPr>
          <w:rFonts w:cs="Times New Roman"/>
          <w:spacing w:val="-2"/>
        </w:rPr>
        <w:t>TTLL).</w:t>
      </w:r>
    </w:p>
    <w:p w:rsidR="002F4ED9" w:rsidRDefault="00C704E4">
      <w:pPr>
        <w:pStyle w:val="BodyText"/>
        <w:numPr>
          <w:ilvl w:val="0"/>
          <w:numId w:val="97"/>
        </w:numPr>
        <w:tabs>
          <w:tab w:val="left" w:pos="1564"/>
        </w:tabs>
        <w:spacing w:before="13" w:line="245" w:lineRule="auto"/>
        <w:ind w:right="428" w:firstLine="843"/>
      </w:pPr>
      <w:r>
        <w:rPr>
          <w:spacing w:val="-1"/>
        </w:rPr>
        <w:t>Chuyển</w:t>
      </w:r>
      <w:r>
        <w:rPr>
          <w:spacing w:val="1"/>
        </w:rPr>
        <w:t xml:space="preserve"> </w:t>
      </w:r>
      <w:r>
        <w:rPr>
          <w:spacing w:val="-1"/>
        </w:rPr>
        <w:t>biến</w:t>
      </w:r>
      <w:r>
        <w:rPr>
          <w:spacing w:val="1"/>
        </w:rPr>
        <w:t xml:space="preserve"> </w:t>
      </w:r>
      <w:r>
        <w:rPr>
          <w:spacing w:val="-1"/>
        </w:rPr>
        <w:t>về</w:t>
      </w:r>
      <w:r>
        <w:t xml:space="preserve"> cơ </w:t>
      </w:r>
      <w:r>
        <w:rPr>
          <w:spacing w:val="-1"/>
        </w:rPr>
        <w:t>cấu</w:t>
      </w:r>
      <w:r>
        <w:rPr>
          <w:spacing w:val="1"/>
        </w:rPr>
        <w:t xml:space="preserve"> </w:t>
      </w:r>
      <w:r>
        <w:rPr>
          <w:spacing w:val="-1"/>
        </w:rPr>
        <w:t>kt</w:t>
      </w:r>
      <w:r>
        <w:rPr>
          <w:spacing w:val="1"/>
        </w:rPr>
        <w:t xml:space="preserve"> </w:t>
      </w:r>
      <w:r>
        <w:rPr>
          <w:spacing w:val="-1"/>
        </w:rPr>
        <w:t>lãnh</w:t>
      </w:r>
      <w:r>
        <w:rPr>
          <w:spacing w:val="1"/>
        </w:rPr>
        <w:t xml:space="preserve"> </w:t>
      </w:r>
      <w:r>
        <w:rPr>
          <w:spacing w:val="-1"/>
        </w:rPr>
        <w:t>thổ</w:t>
      </w:r>
      <w:r>
        <w:rPr>
          <w:spacing w:val="-3"/>
        </w:rPr>
        <w:t xml:space="preserve"> </w:t>
      </w:r>
      <w:r>
        <w:rPr>
          <w:spacing w:val="-1"/>
        </w:rPr>
        <w:t>theo</w:t>
      </w:r>
      <w:r>
        <w:rPr>
          <w:spacing w:val="-2"/>
        </w:rPr>
        <w:t xml:space="preserve"> </w:t>
      </w:r>
      <w:r>
        <w:rPr>
          <w:spacing w:val="-1"/>
        </w:rPr>
        <w:t>xu</w:t>
      </w:r>
      <w:r>
        <w:rPr>
          <w:spacing w:val="1"/>
        </w:rPr>
        <w:t xml:space="preserve"> </w:t>
      </w:r>
      <w:r>
        <w:t>thế</w:t>
      </w:r>
      <w:r>
        <w:rPr>
          <w:spacing w:val="-3"/>
        </w:rPr>
        <w:t xml:space="preserve"> </w:t>
      </w:r>
      <w:r>
        <w:rPr>
          <w:spacing w:val="-1"/>
        </w:rPr>
        <w:t>hình</w:t>
      </w:r>
      <w:r>
        <w:rPr>
          <w:spacing w:val="1"/>
        </w:rPr>
        <w:t xml:space="preserve"> </w:t>
      </w:r>
      <w:r>
        <w:rPr>
          <w:spacing w:val="-1"/>
        </w:rPr>
        <w:t>thành</w:t>
      </w:r>
      <w:r>
        <w:rPr>
          <w:spacing w:val="-3"/>
        </w:rPr>
        <w:t xml:space="preserve"> </w:t>
      </w:r>
      <w:r>
        <w:rPr>
          <w:spacing w:val="-1"/>
        </w:rPr>
        <w:t>nhiều</w:t>
      </w:r>
      <w:r>
        <w:rPr>
          <w:spacing w:val="-3"/>
        </w:rP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1"/>
        </w:rPr>
        <w:t>chuyên</w:t>
      </w:r>
      <w:r>
        <w:rPr>
          <w:spacing w:val="1"/>
        </w:rPr>
        <w:t xml:space="preserve"> </w:t>
      </w:r>
      <w:r>
        <w:rPr>
          <w:spacing w:val="-1"/>
        </w:rPr>
        <w:t>canh</w:t>
      </w:r>
      <w:r>
        <w:rPr>
          <w:spacing w:val="1"/>
        </w:rPr>
        <w:t xml:space="preserve"> </w:t>
      </w:r>
      <w:r>
        <w:rPr>
          <w:spacing w:val="-2"/>
        </w:rPr>
        <w:t>CN</w:t>
      </w:r>
      <w:r>
        <w:rPr>
          <w:spacing w:val="-1"/>
        </w:rPr>
        <w:t xml:space="preserve"> </w:t>
      </w:r>
      <w:r>
        <w:t>với</w:t>
      </w:r>
      <w:r>
        <w:rPr>
          <w:spacing w:val="-3"/>
        </w:rPr>
        <w:t xml:space="preserve"> </w:t>
      </w:r>
      <w:r>
        <w:rPr>
          <w:spacing w:val="-1"/>
        </w:rPr>
        <w:t>hướng</w:t>
      </w:r>
      <w:r>
        <w:rPr>
          <w:spacing w:val="21"/>
        </w:rPr>
        <w:t xml:space="preserve"> </w:t>
      </w:r>
      <w:r>
        <w:rPr>
          <w:spacing w:val="-1"/>
        </w:rPr>
        <w:t>chuyên</w:t>
      </w:r>
      <w:r>
        <w:rPr>
          <w:spacing w:val="2"/>
        </w:rPr>
        <w:t xml:space="preserve"> </w:t>
      </w:r>
      <w:r>
        <w:rPr>
          <w:spacing w:val="-2"/>
        </w:rPr>
        <w:t>môn</w:t>
      </w:r>
      <w:r>
        <w:rPr>
          <w:spacing w:val="1"/>
        </w:rPr>
        <w:t xml:space="preserve"> </w:t>
      </w:r>
      <w:r>
        <w:rPr>
          <w:spacing w:val="-1"/>
        </w:rPr>
        <w:t>hoá</w:t>
      </w:r>
      <w:r>
        <w:t xml:space="preserve"> </w:t>
      </w:r>
      <w:r>
        <w:rPr>
          <w:spacing w:val="-1"/>
        </w:rPr>
        <w:t>sâu</w:t>
      </w:r>
      <w:r>
        <w:rPr>
          <w:spacing w:val="-3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1"/>
        </w:rPr>
        <w:t>tính</w:t>
      </w:r>
      <w:r>
        <w:rPr>
          <w:spacing w:val="1"/>
        </w:rPr>
        <w:t xml:space="preserve"> </w:t>
      </w:r>
      <w:r>
        <w:rPr>
          <w:spacing w:val="-1"/>
        </w:rPr>
        <w:t>chất</w:t>
      </w:r>
      <w:r>
        <w:rPr>
          <w:spacing w:val="-3"/>
        </w:rPr>
        <w:t xml:space="preserve"> </w:t>
      </w:r>
      <w:r>
        <w:rPr>
          <w:spacing w:val="-1"/>
        </w:rPr>
        <w:t>sản</w:t>
      </w:r>
      <w:r>
        <w:rPr>
          <w:spacing w:val="1"/>
        </w:rPr>
        <w:t xml:space="preserve"> </w:t>
      </w:r>
      <w:r>
        <w:rPr>
          <w:spacing w:val="-2"/>
        </w:rPr>
        <w:t>xuất</w:t>
      </w:r>
      <w:r>
        <w:rPr>
          <w:spacing w:val="-1"/>
        </w:rPr>
        <w:t xml:space="preserve"> </w:t>
      </w:r>
      <w:r>
        <w:t>hàng</w:t>
      </w:r>
      <w:r>
        <w:rPr>
          <w:spacing w:val="-3"/>
        </w:rPr>
        <w:t xml:space="preserve"> </w:t>
      </w:r>
      <w:r>
        <w:t xml:space="preserve">hoá </w:t>
      </w:r>
      <w:r>
        <w:rPr>
          <w:spacing w:val="-1"/>
        </w:rPr>
        <w:t>cao</w:t>
      </w:r>
      <w:r>
        <w:rPr>
          <w:spacing w:val="-2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t>gắn</w:t>
      </w:r>
      <w:r>
        <w:rPr>
          <w:spacing w:val="-2"/>
        </w:rPr>
        <w:t xml:space="preserve"> </w:t>
      </w:r>
      <w:r>
        <w:rPr>
          <w:spacing w:val="-1"/>
        </w:rPr>
        <w:t>chặt</w:t>
      </w:r>
      <w:r>
        <w:rPr>
          <w:spacing w:val="1"/>
        </w:rPr>
        <w:t xml:space="preserve"> </w:t>
      </w:r>
      <w:r>
        <w:rPr>
          <w:spacing w:val="-1"/>
        </w:rPr>
        <w:t>với</w:t>
      </w:r>
      <w:r>
        <w:rPr>
          <w:spacing w:val="7"/>
        </w:rPr>
        <w:t xml:space="preserve"> </w:t>
      </w:r>
      <w:r>
        <w:t>xí</w:t>
      </w:r>
      <w:r>
        <w:rPr>
          <w:spacing w:val="-3"/>
        </w:rPr>
        <w:t xml:space="preserve"> </w:t>
      </w:r>
      <w:r>
        <w:rPr>
          <w:spacing w:val="-1"/>
        </w:rPr>
        <w:t>nghiệp</w:t>
      </w:r>
      <w:r>
        <w:rPr>
          <w:spacing w:val="1"/>
        </w:rPr>
        <w:t xml:space="preserve"> </w:t>
      </w:r>
      <w:r>
        <w:rPr>
          <w:spacing w:val="-2"/>
        </w:rPr>
        <w:t>chế</w:t>
      </w:r>
      <w:r>
        <w:t xml:space="preserve"> </w:t>
      </w:r>
      <w:r>
        <w:rPr>
          <w:spacing w:val="-1"/>
        </w:rPr>
        <w:t>biến;</w:t>
      </w:r>
      <w:r>
        <w:rPr>
          <w:spacing w:val="1"/>
        </w:rPr>
        <w:t xml:space="preserve"> </w:t>
      </w:r>
      <w:r>
        <w:rPr>
          <w:spacing w:val="-1"/>
        </w:rPr>
        <w:t>hình</w:t>
      </w:r>
      <w:r>
        <w:rPr>
          <w:spacing w:val="-3"/>
        </w:rPr>
        <w:t xml:space="preserve"> </w:t>
      </w:r>
      <w:r>
        <w:rPr>
          <w:spacing w:val="-1"/>
        </w:rPr>
        <w:t>thành</w:t>
      </w:r>
      <w:r>
        <w:rPr>
          <w:spacing w:val="1"/>
        </w:rPr>
        <w:t xml:space="preserve"> </w:t>
      </w:r>
      <w:r>
        <w:rPr>
          <w:spacing w:val="-2"/>
        </w:rPr>
        <w:t>nhiều</w:t>
      </w:r>
      <w:r>
        <w:rPr>
          <w:spacing w:val="1"/>
        </w:rPr>
        <w:t xml:space="preserve"> </w:t>
      </w:r>
      <w:r>
        <w:rPr>
          <w:spacing w:val="-1"/>
        </w:rPr>
        <w:t>trung</w:t>
      </w:r>
      <w:r>
        <w:rPr>
          <w:spacing w:val="43"/>
        </w:rPr>
        <w:t xml:space="preserve"> </w:t>
      </w:r>
      <w:r>
        <w:rPr>
          <w:spacing w:val="-2"/>
        </w:rPr>
        <w:t>tâm,</w:t>
      </w:r>
      <w:r>
        <w:rPr>
          <w:spacing w:val="-1"/>
        </w:rPr>
        <w:t xml:space="preserve"> </w:t>
      </w:r>
      <w:r>
        <w:t>nhiều</w:t>
      </w:r>
      <w:r>
        <w:rPr>
          <w:spacing w:val="-2"/>
        </w:rPr>
        <w:t xml:space="preserve"> </w:t>
      </w:r>
      <w:r>
        <w:rPr>
          <w:spacing w:val="-1"/>
        </w:rPr>
        <w:t>cụm, nhiều</w:t>
      </w:r>
      <w:r>
        <w:rPr>
          <w:spacing w:val="1"/>
        </w:rPr>
        <w:t xml:space="preserve"> </w:t>
      </w:r>
      <w:r>
        <w:rPr>
          <w:spacing w:val="-1"/>
        </w:rPr>
        <w:t>khu,</w:t>
      </w:r>
      <w:r>
        <w:rPr>
          <w:spacing w:val="-4"/>
        </w:rPr>
        <w:t xml:space="preserve"> </w:t>
      </w:r>
      <w:r>
        <w:rPr>
          <w:spacing w:val="-1"/>
        </w:rPr>
        <w:t>nhiều</w:t>
      </w:r>
      <w:r>
        <w:rPr>
          <w:spacing w:val="1"/>
        </w:rP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2"/>
        </w:rPr>
        <w:t>CN</w:t>
      </w:r>
      <w:r>
        <w:rPr>
          <w:spacing w:val="-1"/>
        </w:rPr>
        <w:t xml:space="preserve"> </w:t>
      </w:r>
      <w:r>
        <w:t xml:space="preserve">năng </w:t>
      </w:r>
      <w:r>
        <w:rPr>
          <w:spacing w:val="-1"/>
        </w:rPr>
        <w:t>động...</w:t>
      </w:r>
    </w:p>
    <w:p w:rsidR="002F4ED9" w:rsidRDefault="00C704E4">
      <w:pPr>
        <w:pStyle w:val="BodyText"/>
        <w:numPr>
          <w:ilvl w:val="0"/>
          <w:numId w:val="97"/>
        </w:numPr>
        <w:tabs>
          <w:tab w:val="left" w:pos="1564"/>
        </w:tabs>
        <w:spacing w:before="113" w:line="247" w:lineRule="auto"/>
        <w:ind w:right="162" w:firstLine="843"/>
      </w:pPr>
      <w:r>
        <w:rPr>
          <w:spacing w:val="-1"/>
        </w:rPr>
        <w:t>Nền</w:t>
      </w:r>
      <w:r>
        <w:rPr>
          <w:spacing w:val="1"/>
        </w:rPr>
        <w:t xml:space="preserve"> </w:t>
      </w:r>
      <w:r>
        <w:rPr>
          <w:spacing w:val="-1"/>
        </w:rPr>
        <w:t>kt</w:t>
      </w:r>
      <w:r>
        <w:rPr>
          <w:spacing w:val="1"/>
        </w:rPr>
        <w:t xml:space="preserve"> </w:t>
      </w:r>
      <w:r>
        <w:t>nước</w:t>
      </w:r>
      <w:r>
        <w:rPr>
          <w:spacing w:val="-3"/>
        </w:rPr>
        <w:t xml:space="preserve"> </w:t>
      </w:r>
      <w:r>
        <w:t>ta</w:t>
      </w:r>
      <w:r>
        <w:rPr>
          <w:spacing w:val="-3"/>
        </w:rPr>
        <w:t xml:space="preserve"> </w:t>
      </w:r>
      <w:r>
        <w:t>từ</w:t>
      </w:r>
      <w:r>
        <w:rPr>
          <w:spacing w:val="-1"/>
        </w:rPr>
        <w:t xml:space="preserve"> </w:t>
      </w:r>
      <w:r>
        <w:t>89</w:t>
      </w:r>
      <w:r>
        <w:rPr>
          <w:spacing w:val="-2"/>
        </w:rPr>
        <w:t xml:space="preserve"> </w:t>
      </w:r>
      <w:r>
        <w:rPr>
          <w:spacing w:val="-1"/>
        </w:rPr>
        <w:t>đến</w:t>
      </w:r>
      <w:r>
        <w:rPr>
          <w:spacing w:val="1"/>
        </w:rPr>
        <w:t xml:space="preserve"> </w:t>
      </w:r>
      <w:r>
        <w:t>nay</w:t>
      </w:r>
      <w:r>
        <w:rPr>
          <w:spacing w:val="-3"/>
        </w:rPr>
        <w:t xml:space="preserve"> </w:t>
      </w:r>
      <w:r>
        <w:t xml:space="preserve">đã </w:t>
      </w:r>
      <w:r>
        <w:rPr>
          <w:spacing w:val="-1"/>
        </w:rPr>
        <w:t>dần</w:t>
      </w:r>
      <w:r>
        <w:rPr>
          <w:spacing w:val="1"/>
        </w:rPr>
        <w:t xml:space="preserve"> </w:t>
      </w:r>
      <w:r>
        <w:rPr>
          <w:spacing w:val="-1"/>
        </w:rPr>
        <w:t>dần</w:t>
      </w:r>
      <w:r>
        <w:rPr>
          <w:spacing w:val="-2"/>
        </w:rPr>
        <w:t xml:space="preserve"> </w:t>
      </w:r>
      <w:r>
        <w:rPr>
          <w:spacing w:val="-1"/>
        </w:rPr>
        <w:t>ổn</w:t>
      </w:r>
      <w:r>
        <w:rPr>
          <w:spacing w:val="1"/>
        </w:rPr>
        <w:t xml:space="preserve"> </w:t>
      </w:r>
      <w:r>
        <w:rPr>
          <w:spacing w:val="-1"/>
        </w:rPr>
        <w:t>định</w:t>
      </w:r>
      <w:r>
        <w:rPr>
          <w:spacing w:val="-3"/>
        </w:rPr>
        <w:t xml:space="preserve"> </w:t>
      </w:r>
      <w:r>
        <w:t>và đã</w:t>
      </w:r>
      <w:r>
        <w:rPr>
          <w:spacing w:val="-3"/>
        </w:rPr>
        <w:t xml:space="preserve"> </w:t>
      </w:r>
      <w:r>
        <w:t>đẩy</w:t>
      </w:r>
      <w:r>
        <w:rPr>
          <w:spacing w:val="-4"/>
        </w:rPr>
        <w:t xml:space="preserve"> </w:t>
      </w:r>
      <w:r>
        <w:t>lùi làm</w:t>
      </w:r>
      <w:r>
        <w:rPr>
          <w:spacing w:val="-5"/>
        </w:rPr>
        <w:t xml:space="preserve"> </w:t>
      </w:r>
      <w:r>
        <w:t>phát</w:t>
      </w:r>
      <w:r>
        <w:rPr>
          <w:spacing w:val="-3"/>
        </w:rPr>
        <w:t xml:space="preserve"> </w:t>
      </w:r>
      <w:r>
        <w:rPr>
          <w:spacing w:val="-1"/>
        </w:rPr>
        <w:t>đưa</w:t>
      </w:r>
      <w:r>
        <w:t xml:space="preserve"> </w:t>
      </w:r>
      <w:r>
        <w:rPr>
          <w:spacing w:val="-1"/>
        </w:rPr>
        <w:t>nước</w:t>
      </w:r>
      <w:r>
        <w:t xml:space="preserve"> ta </w:t>
      </w:r>
      <w:r>
        <w:rPr>
          <w:spacing w:val="-2"/>
        </w:rPr>
        <w:t>ra</w:t>
      </w:r>
      <w:r>
        <w:t xml:space="preserve"> </w:t>
      </w:r>
      <w:r>
        <w:rPr>
          <w:spacing w:val="-1"/>
        </w:rPr>
        <w:t>khỏi</w:t>
      </w:r>
      <w:r>
        <w:rPr>
          <w:spacing w:val="1"/>
        </w:rPr>
        <w:t xml:space="preserve"> </w:t>
      </w:r>
      <w:r>
        <w:rPr>
          <w:spacing w:val="-2"/>
        </w:rPr>
        <w:t>khủng</w:t>
      </w:r>
      <w:r>
        <w:rPr>
          <w:spacing w:val="27"/>
        </w:rPr>
        <w:t xml:space="preserve"> </w:t>
      </w:r>
      <w:r>
        <w:rPr>
          <w:spacing w:val="-1"/>
        </w:rPr>
        <w:lastRenderedPageBreak/>
        <w:t>hoảng</w:t>
      </w:r>
      <w:r>
        <w:rPr>
          <w:spacing w:val="1"/>
        </w:rPr>
        <w:t xml:space="preserve"> </w:t>
      </w:r>
      <w:r>
        <w:rPr>
          <w:spacing w:val="-1"/>
        </w:rPr>
        <w:t>kt</w:t>
      </w:r>
      <w:r>
        <w:rPr>
          <w:spacing w:val="1"/>
        </w:rPr>
        <w:t xml:space="preserve"> </w:t>
      </w:r>
      <w:r>
        <w:rPr>
          <w:spacing w:val="-1"/>
        </w:rPr>
        <w:t>và</w:t>
      </w:r>
      <w:r>
        <w:t xml:space="preserve"> </w:t>
      </w:r>
      <w:r>
        <w:rPr>
          <w:spacing w:val="-1"/>
        </w:rPr>
        <w:t>bắt</w:t>
      </w:r>
      <w:r>
        <w:rPr>
          <w:spacing w:val="1"/>
        </w:rPr>
        <w:t xml:space="preserve"> </w:t>
      </w:r>
      <w:r>
        <w:rPr>
          <w:spacing w:val="-1"/>
        </w:rPr>
        <w:t>đầu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1"/>
        </w:rPr>
        <w:t>tốc</w:t>
      </w:r>
      <w:r>
        <w:t xml:space="preserve"> </w:t>
      </w:r>
      <w:r>
        <w:rPr>
          <w:spacing w:val="-1"/>
        </w:rPr>
        <w:t>độ</w:t>
      </w:r>
      <w:r>
        <w:rPr>
          <w:spacing w:val="-3"/>
        </w:rPr>
        <w:t xml:space="preserve"> </w:t>
      </w:r>
      <w:r>
        <w:rPr>
          <w:spacing w:val="-1"/>
        </w:rPr>
        <w:t>tăng</w:t>
      </w:r>
      <w:r>
        <w:rPr>
          <w:spacing w:val="1"/>
        </w:rPr>
        <w:t xml:space="preserve"> </w:t>
      </w:r>
      <w:r>
        <w:rPr>
          <w:spacing w:val="-1"/>
        </w:rPr>
        <w:t>trưởng</w:t>
      </w:r>
      <w:r>
        <w:rPr>
          <w:spacing w:val="-3"/>
        </w:rPr>
        <w:t xml:space="preserve"> </w:t>
      </w:r>
      <w:r>
        <w:rPr>
          <w:spacing w:val="-1"/>
        </w:rPr>
        <w:t>đáng</w:t>
      </w:r>
      <w:r>
        <w:rPr>
          <w:spacing w:val="-3"/>
        </w:rPr>
        <w:t xml:space="preserve"> </w:t>
      </w:r>
      <w:r>
        <w:t xml:space="preserve">kể </w:t>
      </w:r>
      <w:r>
        <w:rPr>
          <w:spacing w:val="-3"/>
        </w:rPr>
        <w:t>mà</w:t>
      </w:r>
      <w:r>
        <w:t xml:space="preserve"> điển</w:t>
      </w:r>
      <w:r>
        <w:rPr>
          <w:spacing w:val="-2"/>
        </w:rPr>
        <w:t xml:space="preserve"> </w:t>
      </w:r>
      <w:r>
        <w:rPr>
          <w:spacing w:val="-1"/>
        </w:rPr>
        <w:t>hình</w:t>
      </w:r>
      <w:r>
        <w:rPr>
          <w:spacing w:val="5"/>
        </w:rPr>
        <w:t xml:space="preserve"> </w:t>
      </w:r>
      <w:r>
        <w:t xml:space="preserve">là </w:t>
      </w:r>
      <w:r>
        <w:rPr>
          <w:spacing w:val="-1"/>
        </w:rPr>
        <w:t>tốc</w:t>
      </w:r>
      <w:r>
        <w:t xml:space="preserve"> </w:t>
      </w:r>
      <w:r>
        <w:rPr>
          <w:spacing w:val="-1"/>
        </w:rPr>
        <w:t>độ</w:t>
      </w:r>
      <w:r>
        <w:rPr>
          <w:spacing w:val="1"/>
        </w:rPr>
        <w:t xml:space="preserve"> </w:t>
      </w:r>
      <w:r>
        <w:rPr>
          <w:spacing w:val="-1"/>
        </w:rPr>
        <w:t>tăng</w:t>
      </w:r>
      <w:r>
        <w:rPr>
          <w:spacing w:val="1"/>
        </w:rPr>
        <w:t xml:space="preserve"> </w:t>
      </w:r>
      <w:r>
        <w:rPr>
          <w:spacing w:val="-1"/>
        </w:rPr>
        <w:t xml:space="preserve">trưởng </w:t>
      </w:r>
      <w:r>
        <w:t xml:space="preserve">của </w:t>
      </w:r>
      <w:r>
        <w:rPr>
          <w:spacing w:val="-2"/>
        </w:rPr>
        <w:t>GDP</w:t>
      </w:r>
      <w:r>
        <w:t xml:space="preserve"> </w:t>
      </w:r>
      <w:r>
        <w:rPr>
          <w:spacing w:val="-1"/>
        </w:rPr>
        <w:t>tăng</w:t>
      </w:r>
      <w:r>
        <w:rPr>
          <w:spacing w:val="-3"/>
        </w:rPr>
        <w:t xml:space="preserve"> </w:t>
      </w:r>
      <w:r>
        <w:t>từ</w:t>
      </w:r>
      <w:r>
        <w:rPr>
          <w:spacing w:val="-1"/>
        </w:rPr>
        <w:t xml:space="preserve"> 0,2%/năm</w:t>
      </w:r>
      <w:r>
        <w:rPr>
          <w:spacing w:val="-5"/>
        </w:rPr>
        <w:t xml:space="preserve"> </w:t>
      </w:r>
      <w:r>
        <w:t>(76</w:t>
      </w:r>
    </w:p>
    <w:p w:rsidR="002F4ED9" w:rsidRDefault="00C704E4">
      <w:pPr>
        <w:pStyle w:val="BodyText"/>
        <w:spacing w:before="0" w:line="319" w:lineRule="exact"/>
        <w:ind w:left="123" w:firstLine="0"/>
        <w:rPr>
          <w:rFonts w:cs="Times New Roman"/>
        </w:rPr>
      </w:pPr>
      <w:r>
        <w:t>-</w:t>
      </w:r>
      <w:r>
        <w:rPr>
          <w:spacing w:val="-1"/>
        </w:rPr>
        <w:t xml:space="preserve"> </w:t>
      </w:r>
      <w:r>
        <w:t>80)</w:t>
      </w:r>
      <w:r>
        <w:rPr>
          <w:spacing w:val="-3"/>
        </w:rPr>
        <w:t xml:space="preserve"> </w:t>
      </w:r>
      <w:r>
        <w:rPr>
          <w:spacing w:val="-1"/>
        </w:rPr>
        <w:t>lên</w:t>
      </w:r>
      <w:r>
        <w:rPr>
          <w:spacing w:val="1"/>
        </w:rPr>
        <w:t xml:space="preserve"> </w:t>
      </w:r>
      <w:r>
        <w:rPr>
          <w:spacing w:val="-1"/>
        </w:rPr>
        <w:t>8,3%/năm</w:t>
      </w:r>
      <w:r>
        <w:rPr>
          <w:spacing w:val="-5"/>
        </w:rPr>
        <w:t xml:space="preserve"> </w:t>
      </w:r>
      <w:r>
        <w:t>(90</w:t>
      </w:r>
      <w:r>
        <w:rPr>
          <w:spacing w:val="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rPr>
          <w:spacing w:val="-1"/>
        </w:rPr>
        <w:t>92).</w:t>
      </w:r>
    </w:p>
    <w:p w:rsidR="002F4ED9" w:rsidRDefault="00C704E4">
      <w:pPr>
        <w:pStyle w:val="BodyText"/>
        <w:ind w:left="975" w:firstLine="0"/>
      </w:pPr>
      <w:r>
        <w:rPr>
          <w:spacing w:val="-1"/>
        </w:rPr>
        <w:t>Nền</w:t>
      </w:r>
      <w:r>
        <w:rPr>
          <w:spacing w:val="1"/>
        </w:rPr>
        <w:t xml:space="preserve"> </w:t>
      </w:r>
      <w:r>
        <w:rPr>
          <w:spacing w:val="-1"/>
        </w:rPr>
        <w:t>kt</w:t>
      </w:r>
      <w:r>
        <w:rPr>
          <w:spacing w:val="1"/>
        </w:rPr>
        <w:t xml:space="preserve"> </w:t>
      </w:r>
      <w:r>
        <w:t>nước</w:t>
      </w:r>
      <w:r>
        <w:rPr>
          <w:spacing w:val="-3"/>
        </w:rPr>
        <w:t xml:space="preserve"> </w:t>
      </w:r>
      <w:r>
        <w:t>ta</w:t>
      </w:r>
      <w:r>
        <w:rPr>
          <w:spacing w:val="-3"/>
        </w:rPr>
        <w:t xml:space="preserve"> </w:t>
      </w:r>
      <w:r>
        <w:t>ngày</w:t>
      </w:r>
      <w:r>
        <w:rPr>
          <w:spacing w:val="-4"/>
        </w:rPr>
        <w:t xml:space="preserve"> </w:t>
      </w:r>
      <w:r>
        <w:t>nay</w:t>
      </w:r>
      <w:r>
        <w:rPr>
          <w:spacing w:val="-3"/>
        </w:rPr>
        <w:t xml:space="preserve"> </w:t>
      </w:r>
      <w:r>
        <w:t>ngày</w:t>
      </w:r>
      <w:r>
        <w:rPr>
          <w:spacing w:val="-4"/>
        </w:rPr>
        <w:t xml:space="preserve"> </w:t>
      </w:r>
      <w:r>
        <w:t>càng</w:t>
      </w:r>
      <w:r>
        <w:rPr>
          <w:spacing w:val="-3"/>
        </w:rPr>
        <w:t xml:space="preserve"> </w:t>
      </w:r>
      <w:r>
        <w:rPr>
          <w:spacing w:val="-1"/>
        </w:rPr>
        <w:t>được</w:t>
      </w:r>
      <w:r>
        <w:rPr>
          <w:spacing w:val="-3"/>
        </w:rPr>
        <w:t xml:space="preserve"> </w:t>
      </w:r>
      <w:r>
        <w:rPr>
          <w:spacing w:val="-1"/>
        </w:rPr>
        <w:t>phát</w:t>
      </w:r>
      <w:r>
        <w:rPr>
          <w:spacing w:val="-3"/>
        </w:rPr>
        <w:t xml:space="preserve"> </w:t>
      </w:r>
      <w:r>
        <w:rPr>
          <w:spacing w:val="-1"/>
        </w:rPr>
        <w:t>triển</w:t>
      </w:r>
      <w:r>
        <w:rPr>
          <w:spacing w:val="-3"/>
        </w:rPr>
        <w:t xml:space="preserve"> </w:t>
      </w:r>
      <w:r>
        <w:rPr>
          <w:spacing w:val="-1"/>
        </w:rPr>
        <w:t>hđại</w:t>
      </w:r>
      <w:r>
        <w:rPr>
          <w:spacing w:val="-3"/>
        </w:rPr>
        <w:t xml:space="preserve"> </w:t>
      </w:r>
      <w:r>
        <w:t>là để</w:t>
      </w:r>
      <w:r>
        <w:rPr>
          <w:spacing w:val="-3"/>
        </w:rPr>
        <w:t xml:space="preserve"> </w:t>
      </w:r>
      <w:r>
        <w:rPr>
          <w:spacing w:val="-1"/>
        </w:rPr>
        <w:t>nhanh</w:t>
      </w:r>
      <w:r>
        <w:rPr>
          <w:spacing w:val="1"/>
        </w:rPr>
        <w:t xml:space="preserve"> </w:t>
      </w:r>
      <w:r>
        <w:rPr>
          <w:spacing w:val="-2"/>
        </w:rPr>
        <w:t>chóng</w:t>
      </w:r>
      <w:r>
        <w:rPr>
          <w:spacing w:val="1"/>
        </w:rPr>
        <w:t xml:space="preserve"> </w:t>
      </w:r>
      <w:r>
        <w:rPr>
          <w:spacing w:val="-2"/>
        </w:rPr>
        <w:t>hội</w:t>
      </w:r>
      <w:r>
        <w:rPr>
          <w:spacing w:val="1"/>
        </w:rPr>
        <w:t xml:space="preserve"> </w:t>
      </w:r>
      <w:r>
        <w:rPr>
          <w:spacing w:val="-2"/>
        </w:rPr>
        <w:t>nhập</w:t>
      </w:r>
      <w:r>
        <w:rPr>
          <w:spacing w:val="1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1"/>
        </w:rPr>
        <w:t>nền</w:t>
      </w:r>
      <w:r>
        <w:rPr>
          <w:spacing w:val="1"/>
        </w:rPr>
        <w:t xml:space="preserve"> </w:t>
      </w:r>
      <w:r>
        <w:rPr>
          <w:spacing w:val="-1"/>
        </w:rPr>
        <w:t>văn</w:t>
      </w:r>
      <w:r>
        <w:rPr>
          <w:spacing w:val="1"/>
        </w:rPr>
        <w:t xml:space="preserve"> </w:t>
      </w:r>
      <w:r>
        <w:rPr>
          <w:spacing w:val="-2"/>
        </w:rPr>
        <w:t>minh</w:t>
      </w:r>
      <w:r>
        <w:rPr>
          <w:spacing w:val="1"/>
        </w:rPr>
        <w:t xml:space="preserve"> </w:t>
      </w:r>
      <w:r>
        <w:rPr>
          <w:spacing w:val="-2"/>
        </w:rPr>
        <w:t>TG.</w:t>
      </w:r>
    </w:p>
    <w:p w:rsidR="002F4ED9" w:rsidRDefault="00C704E4">
      <w:pPr>
        <w:pStyle w:val="Heading1"/>
        <w:spacing w:before="26"/>
        <w:rPr>
          <w:b w:val="0"/>
          <w:bCs w:val="0"/>
        </w:rPr>
      </w:pPr>
      <w:r>
        <w:rPr>
          <w:spacing w:val="-2"/>
        </w:rPr>
        <w:t>VẤN</w:t>
      </w:r>
      <w:r>
        <w:rPr>
          <w:spacing w:val="-1"/>
        </w:rPr>
        <w:t xml:space="preserve"> ĐỀ</w:t>
      </w:r>
      <w:r>
        <w:t xml:space="preserve"> 2: </w:t>
      </w:r>
      <w:r>
        <w:rPr>
          <w:spacing w:val="-1"/>
        </w:rPr>
        <w:t>PHÁT</w:t>
      </w:r>
      <w:r>
        <w:rPr>
          <w:spacing w:val="1"/>
        </w:rPr>
        <w:t xml:space="preserve"> </w:t>
      </w:r>
      <w:r>
        <w:rPr>
          <w:spacing w:val="-1"/>
        </w:rPr>
        <w:t>TRIỂN NÔNG</w:t>
      </w:r>
      <w:r>
        <w:t xml:space="preserve"> </w:t>
      </w:r>
      <w:r>
        <w:rPr>
          <w:spacing w:val="-1"/>
        </w:rPr>
        <w:t>NGHIỆP</w:t>
      </w:r>
    </w:p>
    <w:p w:rsidR="002F4ED9" w:rsidRDefault="00C704E4">
      <w:pPr>
        <w:pStyle w:val="Heading2"/>
        <w:spacing w:before="16" w:line="245" w:lineRule="auto"/>
        <w:ind w:right="254"/>
        <w:rPr>
          <w:b w:val="0"/>
          <w:bCs w:val="0"/>
          <w:i w:val="0"/>
          <w:u w:val="none"/>
        </w:rPr>
      </w:pPr>
      <w:r>
        <w:rPr>
          <w:spacing w:val="-71"/>
          <w:u w:val="thick" w:color="000000"/>
        </w:rPr>
        <w:t xml:space="preserve"> </w:t>
      </w:r>
      <w:r>
        <w:rPr>
          <w:u w:val="thick" w:color="000000"/>
        </w:rPr>
        <w:t xml:space="preserve">Câu </w:t>
      </w:r>
      <w:r>
        <w:rPr>
          <w:spacing w:val="-1"/>
          <w:u w:val="thick" w:color="000000"/>
        </w:rPr>
        <w:t xml:space="preserve">1: </w:t>
      </w:r>
      <w:r>
        <w:rPr>
          <w:spacing w:val="-1"/>
          <w:u w:val="none"/>
        </w:rPr>
        <w:t>Nêu</w:t>
      </w:r>
      <w:r>
        <w:rPr>
          <w:u w:val="none"/>
        </w:rPr>
        <w:t xml:space="preserve"> </w:t>
      </w:r>
      <w:r>
        <w:rPr>
          <w:spacing w:val="-1"/>
          <w:u w:val="none"/>
        </w:rPr>
        <w:t>vai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trò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của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vốn</w:t>
      </w:r>
      <w:r>
        <w:rPr>
          <w:u w:val="none"/>
        </w:rPr>
        <w:t xml:space="preserve"> </w:t>
      </w:r>
      <w:r>
        <w:rPr>
          <w:spacing w:val="-1"/>
          <w:u w:val="none"/>
        </w:rPr>
        <w:t>đất. Hiện</w:t>
      </w:r>
      <w:r>
        <w:rPr>
          <w:spacing w:val="-3"/>
          <w:u w:val="none"/>
        </w:rPr>
        <w:t xml:space="preserve"> </w:t>
      </w:r>
      <w:r>
        <w:rPr>
          <w:u w:val="none"/>
        </w:rPr>
        <w:t>trạng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vốn</w:t>
      </w:r>
      <w:r>
        <w:rPr>
          <w:u w:val="none"/>
        </w:rPr>
        <w:t xml:space="preserve"> </w:t>
      </w:r>
      <w:r>
        <w:rPr>
          <w:spacing w:val="-1"/>
          <w:u w:val="none"/>
        </w:rPr>
        <w:t>đất</w:t>
      </w:r>
      <w:r>
        <w:rPr>
          <w:spacing w:val="1"/>
          <w:u w:val="none"/>
        </w:rPr>
        <w:t xml:space="preserve"> </w:t>
      </w:r>
      <w:r>
        <w:rPr>
          <w:spacing w:val="-2"/>
          <w:u w:val="none"/>
        </w:rPr>
        <w:t>và</w:t>
      </w:r>
      <w:r>
        <w:rPr>
          <w:spacing w:val="-3"/>
          <w:u w:val="none"/>
        </w:rPr>
        <w:t xml:space="preserve"> </w:t>
      </w:r>
      <w:r>
        <w:rPr>
          <w:u w:val="none"/>
        </w:rPr>
        <w:t>xu thế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biến</w:t>
      </w:r>
      <w:r>
        <w:rPr>
          <w:u w:val="none"/>
        </w:rPr>
        <w:t xml:space="preserve"> </w:t>
      </w:r>
      <w:r>
        <w:rPr>
          <w:spacing w:val="-1"/>
          <w:u w:val="none"/>
        </w:rPr>
        <w:t>động</w:t>
      </w:r>
      <w:r>
        <w:rPr>
          <w:spacing w:val="-3"/>
          <w:u w:val="none"/>
        </w:rPr>
        <w:t xml:space="preserve"> </w:t>
      </w:r>
      <w:r>
        <w:rPr>
          <w:u w:val="none"/>
        </w:rPr>
        <w:t>của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vốn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đất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nước</w:t>
      </w:r>
      <w:r>
        <w:rPr>
          <w:u w:val="none"/>
        </w:rPr>
        <w:t xml:space="preserve"> </w:t>
      </w:r>
      <w:r>
        <w:rPr>
          <w:spacing w:val="-1"/>
          <w:u w:val="none"/>
        </w:rPr>
        <w:t>ta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hiện</w:t>
      </w:r>
      <w:r>
        <w:rPr>
          <w:u w:val="none"/>
        </w:rPr>
        <w:t xml:space="preserve"> </w:t>
      </w:r>
      <w:r>
        <w:rPr>
          <w:spacing w:val="-1"/>
          <w:u w:val="none"/>
        </w:rPr>
        <w:t>nay</w:t>
      </w:r>
      <w:r>
        <w:rPr>
          <w:spacing w:val="35"/>
          <w:u w:val="none"/>
        </w:rPr>
        <w:t xml:space="preserve"> </w:t>
      </w:r>
      <w:r>
        <w:rPr>
          <w:spacing w:val="-1"/>
          <w:u w:val="none"/>
        </w:rPr>
        <w:t>trong</w:t>
      </w:r>
      <w:r>
        <w:rPr>
          <w:spacing w:val="1"/>
          <w:u w:val="none"/>
        </w:rPr>
        <w:t xml:space="preserve"> </w:t>
      </w:r>
      <w:r>
        <w:rPr>
          <w:u w:val="none"/>
        </w:rPr>
        <w:t xml:space="preserve">sự </w:t>
      </w:r>
      <w:r>
        <w:rPr>
          <w:spacing w:val="-1"/>
          <w:u w:val="none"/>
        </w:rPr>
        <w:t>nghiệp</w:t>
      </w:r>
      <w:r>
        <w:rPr>
          <w:spacing w:val="1"/>
          <w:u w:val="none"/>
        </w:rPr>
        <w:t xml:space="preserve"> </w:t>
      </w:r>
      <w:r>
        <w:rPr>
          <w:u w:val="none"/>
        </w:rPr>
        <w:t>CN</w:t>
      </w:r>
      <w:r>
        <w:rPr>
          <w:spacing w:val="-5"/>
          <w:u w:val="none"/>
        </w:rPr>
        <w:t xml:space="preserve"> </w:t>
      </w:r>
      <w:r>
        <w:rPr>
          <w:u w:val="none"/>
        </w:rPr>
        <w:t>hoá,</w:t>
      </w:r>
      <w:r>
        <w:rPr>
          <w:spacing w:val="-1"/>
          <w:u w:val="none"/>
        </w:rPr>
        <w:t xml:space="preserve"> </w:t>
      </w:r>
      <w:r>
        <w:rPr>
          <w:spacing w:val="-2"/>
          <w:u w:val="none"/>
        </w:rPr>
        <w:t>hđại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hoá.</w:t>
      </w:r>
    </w:p>
    <w:p w:rsidR="002F4ED9" w:rsidRDefault="00C704E4">
      <w:pPr>
        <w:pStyle w:val="BodyText"/>
        <w:numPr>
          <w:ilvl w:val="0"/>
          <w:numId w:val="96"/>
        </w:numPr>
        <w:tabs>
          <w:tab w:val="left" w:pos="1188"/>
        </w:tabs>
        <w:spacing w:before="0" w:line="320" w:lineRule="exact"/>
        <w:ind w:firstLine="0"/>
      </w:pPr>
      <w:r>
        <w:rPr>
          <w:spacing w:val="-1"/>
        </w:rPr>
        <w:t>Vai</w:t>
      </w:r>
      <w:r>
        <w:rPr>
          <w:spacing w:val="1"/>
        </w:rPr>
        <w:t xml:space="preserve"> </w:t>
      </w:r>
      <w:r>
        <w:rPr>
          <w:spacing w:val="-1"/>
        </w:rPr>
        <w:t>trò</w:t>
      </w:r>
      <w:r>
        <w:rPr>
          <w:spacing w:val="-2"/>
        </w:rPr>
        <w:t xml:space="preserve"> </w:t>
      </w:r>
      <w:r>
        <w:rPr>
          <w:spacing w:val="-1"/>
        </w:rPr>
        <w:t>vốn</w:t>
      </w:r>
      <w:r>
        <w:rPr>
          <w:spacing w:val="-3"/>
        </w:rPr>
        <w:t xml:space="preserve"> </w:t>
      </w:r>
      <w:r>
        <w:rPr>
          <w:spacing w:val="-1"/>
        </w:rPr>
        <w:t>đất:</w:t>
      </w:r>
    </w:p>
    <w:p w:rsidR="002F4ED9" w:rsidRDefault="00C704E4">
      <w:pPr>
        <w:pStyle w:val="BodyText"/>
        <w:numPr>
          <w:ilvl w:val="0"/>
          <w:numId w:val="97"/>
        </w:numPr>
        <w:tabs>
          <w:tab w:val="left" w:pos="1564"/>
        </w:tabs>
        <w:spacing w:before="22" w:line="245" w:lineRule="auto"/>
        <w:ind w:right="278" w:firstLine="843"/>
        <w:jc w:val="both"/>
      </w:pPr>
      <w:r>
        <w:rPr>
          <w:spacing w:val="-1"/>
        </w:rPr>
        <w:t>Đất</w:t>
      </w:r>
      <w:r>
        <w:rPr>
          <w:spacing w:val="1"/>
        </w:rPr>
        <w:t xml:space="preserve"> </w:t>
      </w:r>
      <w:r>
        <w:rPr>
          <w:spacing w:val="-1"/>
        </w:rPr>
        <w:t>đai</w:t>
      </w:r>
      <w:r>
        <w:rPr>
          <w:spacing w:val="1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rPr>
          <w:spacing w:val="-1"/>
        </w:rPr>
        <w:t>tài</w:t>
      </w:r>
      <w:r>
        <w:rPr>
          <w:spacing w:val="1"/>
        </w:rPr>
        <w:t xml:space="preserve"> </w:t>
      </w:r>
      <w:r>
        <w:rPr>
          <w:spacing w:val="-1"/>
        </w:rPr>
        <w:t>nguyên</w:t>
      </w:r>
      <w:r>
        <w:rPr>
          <w:spacing w:val="-2"/>
        </w:rPr>
        <w:t xml:space="preserve"> </w:t>
      </w:r>
      <w:r>
        <w:t>vô</w:t>
      </w:r>
      <w:r>
        <w:rPr>
          <w:spacing w:val="1"/>
        </w:rPr>
        <w:t xml:space="preserve"> </w:t>
      </w:r>
      <w:r>
        <w:rPr>
          <w:spacing w:val="-2"/>
        </w:rPr>
        <w:t>cùng</w:t>
      </w:r>
      <w:r>
        <w:rPr>
          <w:spacing w:val="-3"/>
        </w:rPr>
        <w:t xml:space="preserve"> </w:t>
      </w:r>
      <w:r>
        <w:rPr>
          <w:spacing w:val="-1"/>
        </w:rPr>
        <w:t>quý</w:t>
      </w:r>
      <w:r>
        <w:rPr>
          <w:spacing w:val="-3"/>
        </w:rPr>
        <w:t xml:space="preserve"> </w:t>
      </w:r>
      <w:r>
        <w:t>giá,</w:t>
      </w:r>
      <w:r>
        <w:rPr>
          <w:spacing w:val="-4"/>
        </w:rPr>
        <w:t xml:space="preserve"> </w:t>
      </w:r>
      <w:r>
        <w:t>là tư</w:t>
      </w:r>
      <w:r>
        <w:rPr>
          <w:spacing w:val="-3"/>
        </w:rPr>
        <w:t xml:space="preserve"> </w:t>
      </w:r>
      <w:r>
        <w:rPr>
          <w:spacing w:val="-1"/>
        </w:rPr>
        <w:t>liệu</w:t>
      </w:r>
      <w:r>
        <w:rPr>
          <w:spacing w:val="1"/>
        </w:rPr>
        <w:t xml:space="preserve"> </w:t>
      </w:r>
      <w:r>
        <w:rPr>
          <w:spacing w:val="-1"/>
        </w:rPr>
        <w:t>sản</w:t>
      </w:r>
      <w:r>
        <w:rPr>
          <w:spacing w:val="-2"/>
        </w:rPr>
        <w:t xml:space="preserve"> </w:t>
      </w:r>
      <w:r>
        <w:rPr>
          <w:spacing w:val="-1"/>
        </w:rPr>
        <w:t>xuất</w:t>
      </w:r>
      <w:r>
        <w:rPr>
          <w:spacing w:val="-3"/>
        </w:rPr>
        <w:t xml:space="preserve"> </w:t>
      </w:r>
      <w:r>
        <w:t>đặc</w:t>
      </w:r>
      <w:r>
        <w:rPr>
          <w:spacing w:val="-3"/>
        </w:rPr>
        <w:t xml:space="preserve"> </w:t>
      </w:r>
      <w:r>
        <w:rPr>
          <w:spacing w:val="-1"/>
        </w:rPr>
        <w:t>biệt</w:t>
      </w:r>
      <w:r>
        <w:t xml:space="preserve"> </w:t>
      </w:r>
      <w:r>
        <w:rPr>
          <w:spacing w:val="-3"/>
        </w:rPr>
        <w:t>mà</w:t>
      </w:r>
      <w:r>
        <w:t xml:space="preserve"> </w:t>
      </w:r>
      <w:r>
        <w:rPr>
          <w:spacing w:val="-1"/>
        </w:rPr>
        <w:t>không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-3"/>
        </w:rPr>
        <w:t xml:space="preserve"> </w:t>
      </w:r>
      <w:r>
        <w:t>gì</w:t>
      </w:r>
      <w:r>
        <w:rPr>
          <w:spacing w:val="-3"/>
        </w:rPr>
        <w:t xml:space="preserve"> </w:t>
      </w:r>
      <w:r>
        <w:rPr>
          <w:spacing w:val="-1"/>
        </w:rPr>
        <w:t>thay</w:t>
      </w:r>
      <w:r>
        <w:rPr>
          <w:spacing w:val="-2"/>
        </w:rPr>
        <w:t xml:space="preserve"> </w:t>
      </w:r>
      <w:r>
        <w:t>thế</w:t>
      </w:r>
      <w:r>
        <w:rPr>
          <w:spacing w:val="-3"/>
        </w:rPr>
        <w:t xml:space="preserve"> </w:t>
      </w:r>
      <w:r>
        <w:rPr>
          <w:spacing w:val="-1"/>
        </w:rPr>
        <w:t>được:</w:t>
      </w:r>
      <w:r>
        <w:rPr>
          <w:spacing w:val="1"/>
        </w:rPr>
        <w:t xml:space="preserve"> </w:t>
      </w:r>
      <w:r>
        <w:rPr>
          <w:spacing w:val="-2"/>
        </w:rPr>
        <w:t>Muốn</w:t>
      </w:r>
      <w:r>
        <w:rPr>
          <w:spacing w:val="47"/>
        </w:rPr>
        <w:t xml:space="preserve"> </w:t>
      </w:r>
      <w:r>
        <w:t>sản</w:t>
      </w:r>
      <w:r>
        <w:rPr>
          <w:spacing w:val="-2"/>
        </w:rPr>
        <w:t xml:space="preserve"> </w:t>
      </w:r>
      <w:r>
        <w:rPr>
          <w:spacing w:val="-1"/>
        </w:rPr>
        <w:t>xuất</w:t>
      </w:r>
      <w:r>
        <w:rPr>
          <w:spacing w:val="1"/>
        </w:rPr>
        <w:t xml:space="preserve"> </w:t>
      </w:r>
      <w:r>
        <w:rPr>
          <w:spacing w:val="-2"/>
        </w:rPr>
        <w:t>ra</w:t>
      </w:r>
      <w:r>
        <w:t xml:space="preserve"> </w:t>
      </w:r>
      <w:r>
        <w:rPr>
          <w:spacing w:val="-1"/>
        </w:rPr>
        <w:t>năng</w:t>
      </w:r>
      <w:r>
        <w:rPr>
          <w:spacing w:val="1"/>
        </w:rPr>
        <w:t xml:space="preserve"> </w:t>
      </w:r>
      <w:r>
        <w:rPr>
          <w:spacing w:val="-1"/>
        </w:rPr>
        <w:t>lượng</w:t>
      </w:r>
      <w:r>
        <w:rPr>
          <w:spacing w:val="1"/>
        </w:rPr>
        <w:t xml:space="preserve"> </w:t>
      </w:r>
      <w:r>
        <w:rPr>
          <w:spacing w:val="-2"/>
        </w:rPr>
        <w:t>điện</w:t>
      </w:r>
      <w:r>
        <w:rPr>
          <w:spacing w:val="1"/>
        </w:rPr>
        <w:t xml:space="preserve"> </w:t>
      </w:r>
      <w:r>
        <w:rPr>
          <w:spacing w:val="-1"/>
        </w:rPr>
        <w:t>nếu</w:t>
      </w:r>
      <w:r>
        <w:rPr>
          <w:spacing w:val="1"/>
        </w:rPr>
        <w:t xml:space="preserve"> </w:t>
      </w:r>
      <w:r>
        <w:rPr>
          <w:spacing w:val="-1"/>
        </w:rPr>
        <w:t xml:space="preserve">như không </w:t>
      </w:r>
      <w:r>
        <w:t xml:space="preserve">có </w:t>
      </w:r>
      <w:r>
        <w:rPr>
          <w:spacing w:val="-2"/>
        </w:rPr>
        <w:t>than</w:t>
      </w:r>
      <w:r>
        <w:rPr>
          <w:spacing w:val="1"/>
        </w:rPr>
        <w:t xml:space="preserve"> </w:t>
      </w:r>
      <w:r>
        <w:t>đá,</w:t>
      </w:r>
      <w:r>
        <w:rPr>
          <w:spacing w:val="-3"/>
        </w:rPr>
        <w:t xml:space="preserve"> </w:t>
      </w:r>
      <w:r>
        <w:rPr>
          <w:spacing w:val="-1"/>
        </w:rPr>
        <w:t>dầu</w:t>
      </w:r>
      <w:r>
        <w:rPr>
          <w:spacing w:val="1"/>
        </w:rPr>
        <w:t xml:space="preserve"> </w:t>
      </w:r>
      <w:r>
        <w:rPr>
          <w:spacing w:val="-3"/>
        </w:rPr>
        <w:t>mỏ</w:t>
      </w:r>
      <w:r>
        <w:rPr>
          <w:spacing w:val="1"/>
        </w:rPr>
        <w:t xml:space="preserve"> </w:t>
      </w:r>
      <w:r>
        <w:t>thì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1"/>
        </w:rPr>
        <w:t>thể</w:t>
      </w:r>
      <w:r>
        <w:rPr>
          <w:spacing w:val="-3"/>
        </w:rPr>
        <w:t xml:space="preserve"> </w:t>
      </w:r>
      <w:r>
        <w:rPr>
          <w:spacing w:val="-1"/>
        </w:rPr>
        <w:t>thay</w:t>
      </w:r>
      <w:r>
        <w:rPr>
          <w:spacing w:val="-4"/>
        </w:rPr>
        <w:t xml:space="preserve"> </w:t>
      </w:r>
      <w:r>
        <w:t>bằng</w:t>
      </w:r>
      <w:r>
        <w:rPr>
          <w:spacing w:val="-3"/>
        </w:rPr>
        <w:t xml:space="preserve"> </w:t>
      </w:r>
      <w:r>
        <w:rPr>
          <w:spacing w:val="-2"/>
        </w:rPr>
        <w:t>sức</w:t>
      </w:r>
      <w:r>
        <w:t xml:space="preserve"> nước,</w:t>
      </w:r>
      <w:r>
        <w:rPr>
          <w:spacing w:val="-1"/>
        </w:rPr>
        <w:t xml:space="preserve"> sức</w:t>
      </w:r>
      <w:r>
        <w:t xml:space="preserve"> </w:t>
      </w:r>
      <w:r>
        <w:rPr>
          <w:spacing w:val="-1"/>
        </w:rPr>
        <w:t xml:space="preserve">gió, ánh </w:t>
      </w:r>
      <w:r>
        <w:t xml:space="preserve">sáng </w:t>
      </w:r>
      <w:r>
        <w:rPr>
          <w:spacing w:val="-2"/>
        </w:rPr>
        <w:t>mặt</w:t>
      </w:r>
      <w:r>
        <w:rPr>
          <w:spacing w:val="49"/>
        </w:rPr>
        <w:t xml:space="preserve"> </w:t>
      </w:r>
      <w:r>
        <w:rPr>
          <w:spacing w:val="-1"/>
        </w:rPr>
        <w:t>trời;</w:t>
      </w:r>
      <w:r>
        <w:rPr>
          <w:spacing w:val="1"/>
        </w:rPr>
        <w:t xml:space="preserve"> </w:t>
      </w:r>
      <w:r>
        <w:rPr>
          <w:spacing w:val="-2"/>
        </w:rPr>
        <w:t>còn</w:t>
      </w:r>
      <w:r>
        <w:rPr>
          <w:spacing w:val="1"/>
        </w:rPr>
        <w:t xml:space="preserve"> </w:t>
      </w:r>
      <w:r>
        <w:rPr>
          <w:spacing w:val="-1"/>
        </w:rPr>
        <w:t>nếu</w:t>
      </w:r>
      <w:r>
        <w:rPr>
          <w:spacing w:val="1"/>
        </w:rPr>
        <w:t xml:space="preserve"> </w:t>
      </w:r>
      <w:r>
        <w:rPr>
          <w:spacing w:val="-1"/>
        </w:rPr>
        <w:t xml:space="preserve">như </w:t>
      </w:r>
      <w:r>
        <w:rPr>
          <w:spacing w:val="-2"/>
        </w:rPr>
        <w:t>muốn</w:t>
      </w:r>
      <w:r>
        <w:rPr>
          <w:spacing w:val="-3"/>
        </w:rPr>
        <w:t xml:space="preserve"> </w:t>
      </w:r>
      <w:r>
        <w:rPr>
          <w:spacing w:val="-1"/>
        </w:rPr>
        <w:t>sản</w:t>
      </w:r>
      <w:r>
        <w:rPr>
          <w:spacing w:val="1"/>
        </w:rPr>
        <w:t xml:space="preserve"> </w:t>
      </w:r>
      <w:r>
        <w:rPr>
          <w:spacing w:val="-2"/>
        </w:rPr>
        <w:t>xuất</w:t>
      </w:r>
      <w:r>
        <w:rPr>
          <w:spacing w:val="1"/>
        </w:rPr>
        <w:t xml:space="preserve"> </w:t>
      </w:r>
      <w:r>
        <w:t>ra</w:t>
      </w:r>
      <w:r>
        <w:rPr>
          <w:spacing w:val="-1"/>
        </w:rPr>
        <w:t xml:space="preserve"> </w:t>
      </w:r>
      <w:r>
        <w:rPr>
          <w:spacing w:val="-2"/>
        </w:rPr>
        <w:t>LTTP</w:t>
      </w:r>
      <w:r>
        <w:t xml:space="preserve"> thì</w:t>
      </w:r>
      <w:r>
        <w:rPr>
          <w:spacing w:val="1"/>
        </w:rPr>
        <w:t xml:space="preserve"> </w:t>
      </w:r>
      <w:r>
        <w:rPr>
          <w:spacing w:val="-2"/>
        </w:rPr>
        <w:t>chỉ</w:t>
      </w:r>
      <w:r>
        <w:rPr>
          <w:spacing w:val="1"/>
        </w:rPr>
        <w:t xml:space="preserve"> </w:t>
      </w:r>
      <w:r>
        <w:t xml:space="preserve">có </w:t>
      </w:r>
      <w:r>
        <w:rPr>
          <w:spacing w:val="-2"/>
        </w:rPr>
        <w:t>một</w:t>
      </w:r>
      <w:r>
        <w:rPr>
          <w:spacing w:val="1"/>
        </w:rPr>
        <w:t xml:space="preserve"> </w:t>
      </w:r>
      <w:r>
        <w:rPr>
          <w:spacing w:val="-1"/>
        </w:rPr>
        <w:t>cách</w:t>
      </w:r>
      <w:r>
        <w:rPr>
          <w:spacing w:val="1"/>
        </w:rPr>
        <w:t xml:space="preserve"> </w:t>
      </w:r>
      <w:r>
        <w:rPr>
          <w:spacing w:val="-2"/>
        </w:rPr>
        <w:t>duy</w:t>
      </w:r>
      <w:r>
        <w:rPr>
          <w:spacing w:val="-1"/>
        </w:rPr>
        <w:t xml:space="preserve"> nhất</w:t>
      </w:r>
      <w:r>
        <w:rPr>
          <w:spacing w:val="1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rPr>
          <w:spacing w:val="-1"/>
        </w:rPr>
        <w:t>dựa</w:t>
      </w:r>
      <w:r>
        <w:t xml:space="preserve"> </w:t>
      </w:r>
      <w:r>
        <w:rPr>
          <w:spacing w:val="-1"/>
        </w:rPr>
        <w:t>vào</w:t>
      </w:r>
      <w:r>
        <w:rPr>
          <w:spacing w:val="-3"/>
        </w:rPr>
        <w:t xml:space="preserve"> </w:t>
      </w:r>
      <w:r>
        <w:t>đất.</w:t>
      </w:r>
    </w:p>
    <w:p w:rsidR="002F4ED9" w:rsidRDefault="00C704E4">
      <w:pPr>
        <w:pStyle w:val="BodyText"/>
        <w:numPr>
          <w:ilvl w:val="0"/>
          <w:numId w:val="97"/>
        </w:numPr>
        <w:tabs>
          <w:tab w:val="left" w:pos="1564"/>
        </w:tabs>
        <w:spacing w:before="13" w:line="246" w:lineRule="auto"/>
        <w:ind w:right="254" w:firstLine="843"/>
      </w:pPr>
      <w:r>
        <w:rPr>
          <w:spacing w:val="-1"/>
        </w:rPr>
        <w:t>Đất</w:t>
      </w:r>
      <w:r>
        <w:rPr>
          <w:spacing w:val="1"/>
        </w:rPr>
        <w:t xml:space="preserve"> </w:t>
      </w:r>
      <w:r>
        <w:rPr>
          <w:spacing w:val="-1"/>
        </w:rPr>
        <w:t>đai</w:t>
      </w:r>
      <w:r>
        <w:rPr>
          <w:spacing w:val="1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rPr>
          <w:spacing w:val="-1"/>
        </w:rPr>
        <w:t>nơi</w:t>
      </w:r>
      <w:r>
        <w:rPr>
          <w:spacing w:val="1"/>
        </w:rPr>
        <w:t xml:space="preserve"> </w:t>
      </w:r>
      <w:r>
        <w:t>cư</w:t>
      </w:r>
      <w:r>
        <w:rPr>
          <w:spacing w:val="-2"/>
        </w:rPr>
        <w:t xml:space="preserve"> </w:t>
      </w:r>
      <w:r>
        <w:rPr>
          <w:spacing w:val="-1"/>
        </w:rPr>
        <w:t>trú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</w:t>
      </w:r>
      <w:r>
        <w:rPr>
          <w:spacing w:val="-1"/>
        </w:rPr>
        <w:t>con</w:t>
      </w:r>
      <w:r>
        <w:rPr>
          <w:spacing w:val="-3"/>
        </w:rPr>
        <w:t xml:space="preserve"> </w:t>
      </w:r>
      <w:r>
        <w:rPr>
          <w:spacing w:val="-1"/>
        </w:rPr>
        <w:t>người, sản</w:t>
      </w:r>
      <w:r>
        <w:rPr>
          <w:spacing w:val="-2"/>
        </w:rPr>
        <w:t xml:space="preserve"> </w:t>
      </w:r>
      <w:r>
        <w:rPr>
          <w:spacing w:val="-1"/>
        </w:rPr>
        <w:t>sinh</w:t>
      </w:r>
      <w:r>
        <w:rPr>
          <w:spacing w:val="1"/>
        </w:rPr>
        <w:t xml:space="preserve"> </w:t>
      </w:r>
      <w:r>
        <w:t>ra</w:t>
      </w:r>
      <w:r>
        <w:rPr>
          <w:spacing w:val="-1"/>
        </w:rPr>
        <w:t xml:space="preserve"> </w:t>
      </w:r>
      <w:r>
        <w:t xml:space="preserve">các </w:t>
      </w:r>
      <w:r>
        <w:rPr>
          <w:spacing w:val="-1"/>
        </w:rPr>
        <w:t>của</w:t>
      </w:r>
      <w:r>
        <w:t xml:space="preserve"> </w:t>
      </w:r>
      <w:r>
        <w:rPr>
          <w:spacing w:val="-1"/>
        </w:rPr>
        <w:t>cải</w:t>
      </w:r>
      <w:r>
        <w:rPr>
          <w:spacing w:val="-3"/>
        </w:rPr>
        <w:t xml:space="preserve"> </w:t>
      </w:r>
      <w:r>
        <w:t>vật</w:t>
      </w:r>
      <w:r>
        <w:rPr>
          <w:spacing w:val="1"/>
        </w:rPr>
        <w:t xml:space="preserve"> </w:t>
      </w:r>
      <w:r>
        <w:rPr>
          <w:spacing w:val="-1"/>
        </w:rPr>
        <w:t>chất</w:t>
      </w:r>
      <w:r>
        <w:rPr>
          <w:spacing w:val="-3"/>
        </w:rPr>
        <w:t xml:space="preserve"> </w:t>
      </w:r>
      <w:r>
        <w:rPr>
          <w:spacing w:val="-1"/>
        </w:rPr>
        <w:t>nuôi</w:t>
      </w:r>
      <w:r>
        <w:rPr>
          <w:spacing w:val="1"/>
        </w:rPr>
        <w:t xml:space="preserve"> </w:t>
      </w:r>
      <w:r>
        <w:rPr>
          <w:spacing w:val="-1"/>
        </w:rPr>
        <w:t>sống</w:t>
      </w:r>
      <w:r>
        <w:rPr>
          <w:spacing w:val="1"/>
        </w:rPr>
        <w:t xml:space="preserve"> </w:t>
      </w:r>
      <w:r>
        <w:rPr>
          <w:spacing w:val="-2"/>
        </w:rPr>
        <w:t>con</w:t>
      </w:r>
      <w:r>
        <w:rPr>
          <w:spacing w:val="1"/>
        </w:rPr>
        <w:t xml:space="preserve"> </w:t>
      </w:r>
      <w:r>
        <w:rPr>
          <w:spacing w:val="-2"/>
        </w:rPr>
        <w:t>người</w:t>
      </w:r>
      <w:r>
        <w:rPr>
          <w:spacing w:val="1"/>
        </w:rPr>
        <w:t xml:space="preserve"> </w:t>
      </w:r>
      <w:r>
        <w:rPr>
          <w:spacing w:val="-1"/>
        </w:rPr>
        <w:t>cho</w:t>
      </w:r>
      <w:r>
        <w:rPr>
          <w:spacing w:val="8"/>
        </w:rPr>
        <w:t xml:space="preserve"> </w:t>
      </w:r>
      <w:r>
        <w:t>nên</w:t>
      </w:r>
      <w:r>
        <w:rPr>
          <w:spacing w:val="-2"/>
        </w:rPr>
        <w:t xml:space="preserve"> </w:t>
      </w:r>
      <w:r>
        <w:rPr>
          <w:spacing w:val="-1"/>
        </w:rPr>
        <w:t>đất</w:t>
      </w:r>
      <w:r>
        <w:rPr>
          <w:spacing w:val="1"/>
        </w:rPr>
        <w:t xml:space="preserve"> </w:t>
      </w:r>
      <w:r>
        <w:t>và</w:t>
      </w:r>
      <w:r>
        <w:rPr>
          <w:spacing w:val="25"/>
        </w:rPr>
        <w:t xml:space="preserve"> </w:t>
      </w:r>
      <w:r>
        <w:rPr>
          <w:spacing w:val="-1"/>
        </w:rPr>
        <w:t>người</w:t>
      </w:r>
      <w:r>
        <w:rPr>
          <w:spacing w:val="1"/>
        </w:rPr>
        <w:t xml:space="preserve"> </w:t>
      </w:r>
      <w:r>
        <w:rPr>
          <w:spacing w:val="-1"/>
        </w:rPr>
        <w:t>luôn</w:t>
      </w:r>
      <w:r>
        <w:rPr>
          <w:spacing w:val="-3"/>
        </w:rPr>
        <w:t xml:space="preserve"> </w:t>
      </w:r>
      <w:r>
        <w:rPr>
          <w:spacing w:val="-1"/>
        </w:rPr>
        <w:t>luôn</w:t>
      </w:r>
      <w:r>
        <w:rPr>
          <w:spacing w:val="1"/>
        </w:rPr>
        <w:t xml:space="preserve"> </w:t>
      </w:r>
      <w:r>
        <w:rPr>
          <w:spacing w:val="-2"/>
        </w:rPr>
        <w:t>quan</w:t>
      </w:r>
      <w:r>
        <w:rPr>
          <w:spacing w:val="-1"/>
        </w:rPr>
        <w:t xml:space="preserve"> </w:t>
      </w:r>
      <w:r>
        <w:t xml:space="preserve">hệ </w:t>
      </w:r>
      <w:r>
        <w:rPr>
          <w:spacing w:val="-2"/>
        </w:rPr>
        <w:t>mật</w:t>
      </w:r>
      <w:r>
        <w:rPr>
          <w:spacing w:val="1"/>
        </w:rPr>
        <w:t xml:space="preserve"> </w:t>
      </w:r>
      <w:r>
        <w:rPr>
          <w:spacing w:val="-1"/>
        </w:rPr>
        <w:t>thiết</w:t>
      </w:r>
      <w:r>
        <w:rPr>
          <w:spacing w:val="-3"/>
        </w:rPr>
        <w:t xml:space="preserve"> </w:t>
      </w:r>
      <w:r>
        <w:t>với</w:t>
      </w:r>
      <w:r>
        <w:rPr>
          <w:spacing w:val="-2"/>
        </w:rPr>
        <w:t xml:space="preserve"> </w:t>
      </w:r>
      <w:r>
        <w:rPr>
          <w:spacing w:val="-1"/>
        </w:rPr>
        <w:t xml:space="preserve">nhau </w:t>
      </w:r>
      <w:r>
        <w:t>không</w:t>
      </w:r>
      <w:r>
        <w:rPr>
          <w:spacing w:val="-3"/>
        </w:rPr>
        <w:t xml:space="preserve"> </w:t>
      </w:r>
      <w:r>
        <w:t>thể</w:t>
      </w:r>
      <w:r>
        <w:rPr>
          <w:spacing w:val="-3"/>
        </w:rPr>
        <w:t xml:space="preserve"> </w:t>
      </w:r>
      <w:r>
        <w:rPr>
          <w:spacing w:val="-1"/>
        </w:rPr>
        <w:t>thiếu</w:t>
      </w:r>
      <w:r>
        <w:rPr>
          <w:spacing w:val="1"/>
        </w:rPr>
        <w:t xml:space="preserve"> </w:t>
      </w:r>
      <w:r>
        <w:rPr>
          <w:spacing w:val="-2"/>
        </w:rPr>
        <w:t>nhau</w:t>
      </w:r>
      <w:r>
        <w:rPr>
          <w:spacing w:val="-1"/>
        </w:rPr>
        <w:t xml:space="preserve"> </w:t>
      </w:r>
      <w:r>
        <w:t>được.</w:t>
      </w:r>
    </w:p>
    <w:p w:rsidR="002F4ED9" w:rsidRDefault="00C704E4">
      <w:pPr>
        <w:pStyle w:val="BodyText"/>
        <w:numPr>
          <w:ilvl w:val="0"/>
          <w:numId w:val="97"/>
        </w:numPr>
        <w:tabs>
          <w:tab w:val="left" w:pos="1564"/>
        </w:tabs>
        <w:spacing w:before="12" w:line="246" w:lineRule="auto"/>
        <w:ind w:right="318" w:firstLine="843"/>
        <w:rPr>
          <w:rFonts w:cs="Times New Roman"/>
        </w:rPr>
      </w:pPr>
      <w:r>
        <w:rPr>
          <w:spacing w:val="-1"/>
        </w:rPr>
        <w:t>Đất</w:t>
      </w:r>
      <w:r>
        <w:rPr>
          <w:spacing w:val="1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t>địa</w:t>
      </w:r>
      <w:r>
        <w:rPr>
          <w:spacing w:val="-3"/>
        </w:rPr>
        <w:t xml:space="preserve"> </w:t>
      </w:r>
      <w:r>
        <w:rPr>
          <w:spacing w:val="-1"/>
        </w:rPr>
        <w:t>bàn</w:t>
      </w:r>
      <w:r>
        <w:rPr>
          <w:spacing w:val="1"/>
        </w:rPr>
        <w:t xml:space="preserve"> </w:t>
      </w:r>
      <w:r>
        <w:rPr>
          <w:spacing w:val="-1"/>
        </w:rPr>
        <w:t>để</w:t>
      </w:r>
      <w:r>
        <w:t xml:space="preserve"> xây</w:t>
      </w:r>
      <w:r>
        <w:rPr>
          <w:spacing w:val="-4"/>
        </w:rPr>
        <w:t xml:space="preserve"> </w:t>
      </w:r>
      <w:r>
        <w:rPr>
          <w:spacing w:val="-1"/>
        </w:rPr>
        <w:t>dựng</w:t>
      </w:r>
      <w:r>
        <w:rPr>
          <w:spacing w:val="1"/>
        </w:rPr>
        <w:t xml:space="preserve"> </w:t>
      </w:r>
      <w:r>
        <w:t xml:space="preserve">các </w:t>
      </w:r>
      <w:r>
        <w:rPr>
          <w:spacing w:val="-2"/>
        </w:rPr>
        <w:t>công</w:t>
      </w:r>
      <w:r>
        <w:rPr>
          <w:spacing w:val="-3"/>
        </w:rPr>
        <w:t xml:space="preserve"> </w:t>
      </w:r>
      <w:r>
        <w:rPr>
          <w:spacing w:val="-1"/>
        </w:rPr>
        <w:t>trình</w:t>
      </w:r>
      <w:r>
        <w:rPr>
          <w:spacing w:val="1"/>
        </w:rPr>
        <w:t xml:space="preserve"> </w:t>
      </w:r>
      <w:r>
        <w:rPr>
          <w:spacing w:val="-1"/>
        </w:rPr>
        <w:t>kinh</w:t>
      </w:r>
      <w:r>
        <w:rPr>
          <w:spacing w:val="1"/>
        </w:rPr>
        <w:t xml:space="preserve"> </w:t>
      </w:r>
      <w:r>
        <w:rPr>
          <w:spacing w:val="-1"/>
        </w:rPr>
        <w:t xml:space="preserve">tế, </w:t>
      </w:r>
      <w:r>
        <w:t>xã</w:t>
      </w:r>
      <w:r>
        <w:rPr>
          <w:spacing w:val="-3"/>
        </w:rPr>
        <w:t xml:space="preserve"> </w:t>
      </w:r>
      <w:r>
        <w:rPr>
          <w:spacing w:val="-1"/>
        </w:rPr>
        <w:t>hội</w:t>
      </w:r>
      <w:r>
        <w:rPr>
          <w:spacing w:val="1"/>
        </w:rPr>
        <w:t xml:space="preserve"> </w:t>
      </w:r>
      <w:r>
        <w:rPr>
          <w:spacing w:val="-1"/>
        </w:rPr>
        <w:t xml:space="preserve">như nhà </w:t>
      </w:r>
      <w:r>
        <w:rPr>
          <w:spacing w:val="-2"/>
        </w:rPr>
        <w:t>máy,</w:t>
      </w:r>
      <w:r>
        <w:rPr>
          <w:spacing w:val="-1"/>
        </w:rPr>
        <w:t xml:space="preserve"> </w:t>
      </w:r>
      <w:r>
        <w:t>xí</w:t>
      </w:r>
      <w:r>
        <w:rPr>
          <w:spacing w:val="1"/>
        </w:rPr>
        <w:t xml:space="preserve"> </w:t>
      </w:r>
      <w:r>
        <w:rPr>
          <w:spacing w:val="-1"/>
        </w:rPr>
        <w:t>nghiệp, cầu</w:t>
      </w:r>
      <w:r>
        <w:rPr>
          <w:spacing w:val="-3"/>
        </w:rPr>
        <w:t xml:space="preserve"> </w:t>
      </w:r>
      <w:r>
        <w:rPr>
          <w:spacing w:val="-1"/>
        </w:rPr>
        <w:t xml:space="preserve">đường... </w:t>
      </w:r>
      <w:r>
        <w:t>để</w:t>
      </w:r>
      <w:r>
        <w:rPr>
          <w:spacing w:val="-3"/>
        </w:rPr>
        <w:t xml:space="preserve"> </w:t>
      </w:r>
      <w:r>
        <w:rPr>
          <w:spacing w:val="-1"/>
        </w:rPr>
        <w:t>phục</w:t>
      </w:r>
      <w:r>
        <w:rPr>
          <w:spacing w:val="43"/>
        </w:rPr>
        <w:t xml:space="preserve"> </w:t>
      </w:r>
      <w:r>
        <w:t>vụ</w:t>
      </w:r>
      <w:r>
        <w:rPr>
          <w:spacing w:val="1"/>
        </w:rPr>
        <w:t xml:space="preserve"> </w:t>
      </w:r>
      <w:r>
        <w:rPr>
          <w:spacing w:val="-2"/>
        </w:rPr>
        <w:t>cho</w:t>
      </w:r>
      <w:r>
        <w:rPr>
          <w:spacing w:val="1"/>
        </w:rPr>
        <w:t xml:space="preserve"> </w:t>
      </w:r>
      <w:r>
        <w:rPr>
          <w:spacing w:val="-1"/>
        </w:rPr>
        <w:t>đời</w:t>
      </w:r>
      <w:r>
        <w:rPr>
          <w:spacing w:val="1"/>
        </w:rPr>
        <w:t xml:space="preserve"> </w:t>
      </w:r>
      <w:r>
        <w:rPr>
          <w:spacing w:val="-1"/>
        </w:rPr>
        <w:t>sống</w:t>
      </w:r>
      <w:r>
        <w:rPr>
          <w:spacing w:val="-3"/>
        </w:rPr>
        <w:t xml:space="preserve"> </w:t>
      </w:r>
      <w:r>
        <w:rPr>
          <w:spacing w:val="-1"/>
        </w:rPr>
        <w:t>con</w:t>
      </w:r>
      <w:r>
        <w:rPr>
          <w:spacing w:val="-3"/>
        </w:rPr>
        <w:t xml:space="preserve"> </w:t>
      </w:r>
      <w:r>
        <w:rPr>
          <w:spacing w:val="-1"/>
        </w:rPr>
        <w:t>người</w:t>
      </w:r>
      <w:r>
        <w:rPr>
          <w:spacing w:val="1"/>
        </w:rPr>
        <w:t xml:space="preserve"> </w:t>
      </w:r>
      <w:r>
        <w:rPr>
          <w:spacing w:val="-1"/>
        </w:rPr>
        <w:t>và</w:t>
      </w:r>
      <w:r>
        <w:t xml:space="preserve"> </w:t>
      </w:r>
      <w:r>
        <w:rPr>
          <w:spacing w:val="-2"/>
        </w:rPr>
        <w:t>phát</w:t>
      </w:r>
      <w:r>
        <w:rPr>
          <w:spacing w:val="1"/>
        </w:rPr>
        <w:t xml:space="preserve"> </w:t>
      </w:r>
      <w:r>
        <w:rPr>
          <w:spacing w:val="-1"/>
        </w:rPr>
        <w:t>triển</w:t>
      </w:r>
      <w:r>
        <w:rPr>
          <w:spacing w:val="1"/>
        </w:rPr>
        <w:t xml:space="preserve"> </w:t>
      </w:r>
      <w:r>
        <w:rPr>
          <w:spacing w:val="-1"/>
        </w:rPr>
        <w:t>kinh</w:t>
      </w:r>
      <w:r>
        <w:rPr>
          <w:spacing w:val="-3"/>
        </w:rPr>
        <w:t xml:space="preserve"> </w:t>
      </w:r>
      <w:r>
        <w:t>tế,</w:t>
      </w:r>
      <w:r>
        <w:rPr>
          <w:spacing w:val="-1"/>
        </w:rPr>
        <w:t xml:space="preserve"> </w:t>
      </w:r>
      <w:r>
        <w:t>xã</w:t>
      </w:r>
      <w:r>
        <w:rPr>
          <w:spacing w:val="-3"/>
        </w:rPr>
        <w:t xml:space="preserve"> </w:t>
      </w:r>
      <w:r>
        <w:rPr>
          <w:spacing w:val="-1"/>
        </w:rPr>
        <w:t>hội</w:t>
      </w:r>
      <w:r>
        <w:rPr>
          <w:spacing w:val="1"/>
        </w:rPr>
        <w:t xml:space="preserve"> </w:t>
      </w:r>
      <w:r>
        <w:rPr>
          <w:spacing w:val="-2"/>
        </w:rPr>
        <w:t>(đất</w:t>
      </w:r>
      <w:r>
        <w:rPr>
          <w:spacing w:val="1"/>
        </w:rPr>
        <w:t xml:space="preserve"> </w:t>
      </w:r>
      <w:r>
        <w:rPr>
          <w:spacing w:val="-2"/>
        </w:rPr>
        <w:t>chuyên</w:t>
      </w:r>
      <w:r>
        <w:rPr>
          <w:spacing w:val="1"/>
        </w:rPr>
        <w:t xml:space="preserve"> dùng</w:t>
      </w:r>
      <w:r>
        <w:rPr>
          <w:rFonts w:cs="Times New Roman"/>
          <w:spacing w:val="1"/>
        </w:rPr>
        <w:t>).</w:t>
      </w:r>
    </w:p>
    <w:p w:rsidR="002F4ED9" w:rsidRDefault="00C704E4">
      <w:pPr>
        <w:pStyle w:val="BodyText"/>
        <w:numPr>
          <w:ilvl w:val="0"/>
          <w:numId w:val="97"/>
        </w:numPr>
        <w:tabs>
          <w:tab w:val="left" w:pos="1564"/>
        </w:tabs>
        <w:spacing w:before="12" w:line="246" w:lineRule="auto"/>
        <w:ind w:right="470" w:firstLine="843"/>
      </w:pPr>
      <w:r>
        <w:rPr>
          <w:spacing w:val="-1"/>
        </w:rPr>
        <w:t>Đất</w:t>
      </w:r>
      <w:r>
        <w:rPr>
          <w:spacing w:val="1"/>
        </w:rPr>
        <w:t xml:space="preserve"> </w:t>
      </w:r>
      <w:r>
        <w:rPr>
          <w:spacing w:val="-1"/>
        </w:rPr>
        <w:t>đai</w:t>
      </w:r>
      <w:r>
        <w:rPr>
          <w:spacing w:val="1"/>
        </w:rPr>
        <w:t xml:space="preserve"> </w:t>
      </w:r>
      <w:r>
        <w:rPr>
          <w:spacing w:val="-1"/>
        </w:rPr>
        <w:t>đã</w:t>
      </w:r>
      <w:r>
        <w:t xml:space="preserve"> từ</w:t>
      </w:r>
      <w:r>
        <w:rPr>
          <w:spacing w:val="-1"/>
        </w:rPr>
        <w:t xml:space="preserve"> </w:t>
      </w:r>
      <w:r>
        <w:rPr>
          <w:spacing w:val="-2"/>
        </w:rPr>
        <w:t>ngàn</w:t>
      </w:r>
      <w:r>
        <w:rPr>
          <w:spacing w:val="1"/>
        </w:rPr>
        <w:t xml:space="preserve"> </w:t>
      </w:r>
      <w:r>
        <w:rPr>
          <w:spacing w:val="-1"/>
        </w:rPr>
        <w:t>xưa</w:t>
      </w:r>
      <w:r>
        <w:t xml:space="preserve"> được </w:t>
      </w:r>
      <w:r>
        <w:rPr>
          <w:spacing w:val="-1"/>
        </w:rPr>
        <w:t>coi</w:t>
      </w:r>
      <w:r>
        <w:rPr>
          <w:spacing w:val="-3"/>
        </w:rPr>
        <w:t xml:space="preserve"> </w:t>
      </w:r>
      <w:r>
        <w:t xml:space="preserve">là </w:t>
      </w:r>
      <w:r>
        <w:rPr>
          <w:spacing w:val="-2"/>
        </w:rPr>
        <w:t>một</w:t>
      </w:r>
      <w:r>
        <w:rPr>
          <w:spacing w:val="1"/>
        </w:rPr>
        <w:t xml:space="preserve"> </w:t>
      </w:r>
      <w:r>
        <w:t>trong</w:t>
      </w:r>
      <w:r>
        <w:rPr>
          <w:spacing w:val="-2"/>
        </w:rPr>
        <w:t xml:space="preserve"> những</w:t>
      </w:r>
      <w:r>
        <w:rPr>
          <w:spacing w:val="1"/>
        </w:rPr>
        <w:t xml:space="preserve"> </w:t>
      </w:r>
      <w:r>
        <w:rPr>
          <w:spacing w:val="-2"/>
        </w:rPr>
        <w:t>mục</w:t>
      </w:r>
      <w:r>
        <w:t xml:space="preserve"> tiêu</w:t>
      </w:r>
      <w:r>
        <w:rPr>
          <w:spacing w:val="-2"/>
        </w:rPr>
        <w:t xml:space="preserve"> </w:t>
      </w:r>
      <w:r>
        <w:rPr>
          <w:spacing w:val="-1"/>
        </w:rPr>
        <w:t>phải</w:t>
      </w:r>
      <w:r>
        <w:rPr>
          <w:spacing w:val="1"/>
        </w:rPr>
        <w:t xml:space="preserve"> </w:t>
      </w:r>
      <w:r>
        <w:rPr>
          <w:spacing w:val="-1"/>
        </w:rPr>
        <w:t>được</w:t>
      </w:r>
      <w:r>
        <w:t xml:space="preserve"> </w:t>
      </w:r>
      <w:r>
        <w:rPr>
          <w:spacing w:val="-1"/>
        </w:rPr>
        <w:t>bảo</w:t>
      </w:r>
      <w:r>
        <w:rPr>
          <w:spacing w:val="1"/>
        </w:rPr>
        <w:t xml:space="preserve"> </w:t>
      </w:r>
      <w:r>
        <w:rPr>
          <w:spacing w:val="-1"/>
        </w:rPr>
        <w:t>vệ</w:t>
      </w:r>
      <w:r>
        <w:t xml:space="preserve"> </w:t>
      </w:r>
      <w:r>
        <w:rPr>
          <w:spacing w:val="-1"/>
        </w:rPr>
        <w:t>hàng</w:t>
      </w:r>
      <w:r>
        <w:rPr>
          <w:spacing w:val="-3"/>
        </w:rPr>
        <w:t xml:space="preserve"> </w:t>
      </w:r>
      <w:r>
        <w:rPr>
          <w:spacing w:val="-1"/>
        </w:rPr>
        <w:t>đầu</w:t>
      </w:r>
      <w:r>
        <w:rPr>
          <w:spacing w:val="1"/>
        </w:rPr>
        <w:t xml:space="preserve"> </w:t>
      </w:r>
      <w:r>
        <w:rPr>
          <w:spacing w:val="-1"/>
        </w:rPr>
        <w:t>trong</w:t>
      </w:r>
      <w:r>
        <w:rPr>
          <w:spacing w:val="-3"/>
        </w:rPr>
        <w:t xml:space="preserve"> </w:t>
      </w:r>
      <w:r>
        <w:t>bất</w:t>
      </w:r>
      <w:r>
        <w:rPr>
          <w:spacing w:val="-3"/>
        </w:rPr>
        <w:t xml:space="preserve"> </w:t>
      </w:r>
      <w:r>
        <w:t>kỳ</w:t>
      </w:r>
      <w:r>
        <w:rPr>
          <w:spacing w:val="27"/>
        </w:rPr>
        <w:t xml:space="preserve"> </w:t>
      </w:r>
      <w:r>
        <w:rPr>
          <w:spacing w:val="-1"/>
        </w:rPr>
        <w:t>cuộc</w:t>
      </w:r>
      <w:r>
        <w:t xml:space="preserve"> </w:t>
      </w:r>
      <w:r>
        <w:rPr>
          <w:spacing w:val="-1"/>
        </w:rPr>
        <w:t>đấu</w:t>
      </w:r>
      <w:r>
        <w:rPr>
          <w:spacing w:val="-3"/>
        </w:rPr>
        <w:t xml:space="preserve"> </w:t>
      </w:r>
      <w:r>
        <w:rPr>
          <w:spacing w:val="-1"/>
        </w:rPr>
        <w:t>tranh</w:t>
      </w:r>
      <w:r>
        <w:rPr>
          <w:spacing w:val="-3"/>
        </w:rPr>
        <w:t xml:space="preserve"> </w:t>
      </w:r>
      <w:r>
        <w:rPr>
          <w:spacing w:val="-1"/>
        </w:rPr>
        <w:t>dựng</w:t>
      </w:r>
      <w:r>
        <w:rPr>
          <w:spacing w:val="-3"/>
        </w:rPr>
        <w:t xml:space="preserve"> </w:t>
      </w:r>
      <w:r>
        <w:rPr>
          <w:spacing w:val="-1"/>
        </w:rPr>
        <w:t>nước</w:t>
      </w:r>
      <w:r>
        <w:t xml:space="preserve"> </w:t>
      </w:r>
      <w:r>
        <w:rPr>
          <w:spacing w:val="-1"/>
        </w:rPr>
        <w:t>và</w:t>
      </w:r>
      <w:r>
        <w:t xml:space="preserve"> </w:t>
      </w:r>
      <w:r>
        <w:rPr>
          <w:spacing w:val="-1"/>
        </w:rPr>
        <w:t xml:space="preserve">giữ </w:t>
      </w:r>
      <w:r>
        <w:t xml:space="preserve">nước </w:t>
      </w:r>
      <w:r>
        <w:rPr>
          <w:spacing w:val="-1"/>
        </w:rPr>
        <w:t>của</w:t>
      </w:r>
      <w:r>
        <w:rPr>
          <w:spacing w:val="-3"/>
        </w:rPr>
        <w:t xml:space="preserve"> </w:t>
      </w:r>
      <w:r>
        <w:t>dân</w:t>
      </w:r>
      <w:r>
        <w:rPr>
          <w:spacing w:val="-2"/>
        </w:rPr>
        <w:t xml:space="preserve"> </w:t>
      </w:r>
      <w:r>
        <w:rPr>
          <w:spacing w:val="-1"/>
        </w:rPr>
        <w:t>tộc</w:t>
      </w:r>
      <w:r>
        <w:t xml:space="preserve"> ta</w:t>
      </w:r>
      <w:r>
        <w:rPr>
          <w:spacing w:val="-3"/>
        </w:rPr>
        <w:t xml:space="preserve"> </w:t>
      </w:r>
      <w:r>
        <w:t>đó</w:t>
      </w:r>
      <w:r>
        <w:rPr>
          <w:spacing w:val="-3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rPr>
          <w:spacing w:val="-1"/>
        </w:rPr>
        <w:t>quyền</w:t>
      </w:r>
      <w:r>
        <w:rPr>
          <w:spacing w:val="1"/>
        </w:rPr>
        <w:t xml:space="preserve"> </w:t>
      </w:r>
      <w:r>
        <w:rPr>
          <w:spacing w:val="-1"/>
        </w:rPr>
        <w:t>bất</w:t>
      </w:r>
      <w:r>
        <w:rPr>
          <w:spacing w:val="1"/>
        </w:rPr>
        <w:t xml:space="preserve"> </w:t>
      </w:r>
      <w:r>
        <w:rPr>
          <w:spacing w:val="-1"/>
        </w:rPr>
        <w:t>khả</w:t>
      </w:r>
      <w:r>
        <w:rPr>
          <w:spacing w:val="-3"/>
        </w:rPr>
        <w:t xml:space="preserve"> </w:t>
      </w:r>
      <w:r>
        <w:t>xâm</w:t>
      </w:r>
      <w:r>
        <w:rPr>
          <w:spacing w:val="-5"/>
        </w:rPr>
        <w:t xml:space="preserve"> </w:t>
      </w:r>
      <w:r>
        <w:t>phạm</w:t>
      </w:r>
      <w:r>
        <w:rPr>
          <w:spacing w:val="-5"/>
        </w:rPr>
        <w:t xml:space="preserve"> </w:t>
      </w:r>
      <w:r>
        <w:rPr>
          <w:spacing w:val="-1"/>
        </w:rPr>
        <w:t>toàn</w:t>
      </w:r>
      <w:r>
        <w:rPr>
          <w:spacing w:val="1"/>
        </w:rPr>
        <w:t xml:space="preserve"> </w:t>
      </w:r>
      <w:r>
        <w:rPr>
          <w:spacing w:val="-1"/>
        </w:rPr>
        <w:t>vẹn</w:t>
      </w:r>
      <w:r>
        <w:rPr>
          <w:spacing w:val="1"/>
        </w:rPr>
        <w:t xml:space="preserve"> </w:t>
      </w:r>
      <w:r>
        <w:rPr>
          <w:spacing w:val="-1"/>
        </w:rPr>
        <w:t>lãnh</w:t>
      </w:r>
      <w:r>
        <w:rPr>
          <w:spacing w:val="1"/>
        </w:rPr>
        <w:t xml:space="preserve"> </w:t>
      </w:r>
      <w:r>
        <w:rPr>
          <w:spacing w:val="-2"/>
        </w:rPr>
        <w:t>thổ</w:t>
      </w:r>
      <w:r>
        <w:rPr>
          <w:spacing w:val="1"/>
        </w:rPr>
        <w:t xml:space="preserve"> </w:t>
      </w:r>
      <w:r>
        <w:t>cả</w:t>
      </w:r>
      <w:r>
        <w:rPr>
          <w:spacing w:val="-1"/>
        </w:rPr>
        <w:t xml:space="preserve"> nước.</w:t>
      </w:r>
    </w:p>
    <w:p w:rsidR="002F4ED9" w:rsidRDefault="00C704E4">
      <w:pPr>
        <w:pStyle w:val="BodyText"/>
        <w:numPr>
          <w:ilvl w:val="0"/>
          <w:numId w:val="96"/>
        </w:numPr>
        <w:tabs>
          <w:tab w:val="left" w:pos="1188"/>
        </w:tabs>
        <w:spacing w:before="12"/>
        <w:ind w:left="1187"/>
      </w:pPr>
      <w:r>
        <w:rPr>
          <w:spacing w:val="-2"/>
        </w:rPr>
        <w:t>Hiện</w:t>
      </w:r>
      <w:r>
        <w:rPr>
          <w:spacing w:val="1"/>
        </w:rPr>
        <w:t xml:space="preserve"> </w:t>
      </w:r>
      <w:r>
        <w:rPr>
          <w:spacing w:val="-1"/>
        </w:rPr>
        <w:t>trạng</w:t>
      </w:r>
      <w:r>
        <w:rPr>
          <w:spacing w:val="1"/>
        </w:rPr>
        <w:t xml:space="preserve"> </w:t>
      </w:r>
      <w:r>
        <w:rPr>
          <w:spacing w:val="-2"/>
        </w:rPr>
        <w:t>vốn</w:t>
      </w:r>
      <w:r>
        <w:rPr>
          <w:spacing w:val="1"/>
        </w:rPr>
        <w:t xml:space="preserve"> </w:t>
      </w:r>
      <w:r>
        <w:rPr>
          <w:spacing w:val="-1"/>
        </w:rPr>
        <w:t>đất:</w:t>
      </w:r>
    </w:p>
    <w:p w:rsidR="002F4ED9" w:rsidRDefault="00C704E4">
      <w:pPr>
        <w:pStyle w:val="BodyText"/>
        <w:numPr>
          <w:ilvl w:val="0"/>
          <w:numId w:val="97"/>
        </w:numPr>
        <w:tabs>
          <w:tab w:val="left" w:pos="1564"/>
        </w:tabs>
        <w:spacing w:before="26" w:line="245" w:lineRule="auto"/>
        <w:ind w:right="254" w:firstLine="843"/>
      </w:pPr>
      <w:r>
        <w:rPr>
          <w:spacing w:val="-1"/>
        </w:rPr>
        <w:t>Đất</w:t>
      </w:r>
      <w:r>
        <w:rPr>
          <w:spacing w:val="1"/>
        </w:rPr>
        <w:t xml:space="preserve"> </w:t>
      </w:r>
      <w:r>
        <w:t>tự</w:t>
      </w:r>
      <w:r>
        <w:rPr>
          <w:spacing w:val="-1"/>
        </w:rPr>
        <w:t xml:space="preserve"> nhiện:</w:t>
      </w:r>
      <w:r>
        <w:rPr>
          <w:spacing w:val="1"/>
        </w:rPr>
        <w:t xml:space="preserve"> </w:t>
      </w:r>
      <w:r>
        <w:rPr>
          <w:spacing w:val="-1"/>
        </w:rPr>
        <w:t>như đã</w:t>
      </w:r>
      <w:r>
        <w:t xml:space="preserve"> biết</w:t>
      </w:r>
      <w:r>
        <w:rPr>
          <w:spacing w:val="1"/>
        </w:rPr>
        <w:t xml:space="preserve"> </w:t>
      </w:r>
      <w:r>
        <w:t>S</w:t>
      </w:r>
      <w:r>
        <w:rPr>
          <w:spacing w:val="-2"/>
        </w:rPr>
        <w:t xml:space="preserve"> </w:t>
      </w:r>
      <w:r>
        <w:rPr>
          <w:spacing w:val="-1"/>
        </w:rPr>
        <w:t>đất</w:t>
      </w:r>
      <w:r>
        <w:rPr>
          <w:spacing w:val="-3"/>
        </w:rPr>
        <w:t xml:space="preserve"> </w:t>
      </w:r>
      <w:r>
        <w:t>tự</w:t>
      </w:r>
      <w:r>
        <w:rPr>
          <w:spacing w:val="-1"/>
        </w:rPr>
        <w:t xml:space="preserve"> nhiên</w:t>
      </w:r>
      <w:r>
        <w:rPr>
          <w:spacing w:val="1"/>
        </w:rPr>
        <w:t xml:space="preserve"> </w:t>
      </w:r>
      <w:r>
        <w:rPr>
          <w:spacing w:val="-2"/>
        </w:rPr>
        <w:t>của</w:t>
      </w:r>
      <w:r>
        <w:t xml:space="preserve"> nước </w:t>
      </w:r>
      <w:r>
        <w:rPr>
          <w:spacing w:val="-1"/>
        </w:rPr>
        <w:t>ta</w:t>
      </w:r>
      <w:r>
        <w:t xml:space="preserve"> là</w:t>
      </w:r>
      <w:r>
        <w:rPr>
          <w:spacing w:val="-3"/>
        </w:rPr>
        <w:t xml:space="preserve"> </w:t>
      </w:r>
      <w:r>
        <w:rPr>
          <w:spacing w:val="-1"/>
        </w:rPr>
        <w:t>330991</w:t>
      </w:r>
      <w:r>
        <w:rPr>
          <w:spacing w:val="-3"/>
        </w:rPr>
        <w:t xml:space="preserve"> </w:t>
      </w:r>
      <w:r>
        <w:rPr>
          <w:spacing w:val="-2"/>
        </w:rPr>
        <w:t>km</w:t>
      </w:r>
      <w:r>
        <w:rPr>
          <w:rFonts w:cs="Times New Roman"/>
          <w:spacing w:val="-2"/>
          <w:position w:val="9"/>
          <w:sz w:val="16"/>
          <w:szCs w:val="16"/>
        </w:rPr>
        <w:t>2</w:t>
      </w:r>
      <w:r>
        <w:rPr>
          <w:rFonts w:cs="Times New Roman"/>
          <w:spacing w:val="30"/>
          <w:position w:val="9"/>
          <w:sz w:val="16"/>
          <w:szCs w:val="16"/>
        </w:rPr>
        <w:t xml:space="preserve"> </w:t>
      </w:r>
      <w:r>
        <w:rPr>
          <w:rFonts w:ascii="Segoe UI Symbol" w:eastAsia="Segoe UI Symbol" w:hAnsi="Segoe UI Symbol" w:cs="Segoe UI Symbol"/>
        </w:rPr>
        <w:t>≈</w:t>
      </w:r>
      <w:r>
        <w:rPr>
          <w:rFonts w:ascii="Segoe UI Symbol" w:eastAsia="Segoe UI Symbol" w:hAnsi="Segoe UI Symbol" w:cs="Segoe UI Symbol"/>
          <w:spacing w:val="-7"/>
        </w:rPr>
        <w:t xml:space="preserve"> </w:t>
      </w:r>
      <w:r>
        <w:t xml:space="preserve">33,1 </w:t>
      </w:r>
      <w:r>
        <w:rPr>
          <w:spacing w:val="-1"/>
        </w:rPr>
        <w:t>tr</w:t>
      </w:r>
      <w:r>
        <w:t xml:space="preserve"> ha</w:t>
      </w:r>
      <w:r>
        <w:rPr>
          <w:spacing w:val="-3"/>
        </w:rPr>
        <w:t xml:space="preserve"> </w:t>
      </w:r>
      <w:r>
        <w:t>đó</w:t>
      </w:r>
      <w:r>
        <w:rPr>
          <w:spacing w:val="-3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rPr>
          <w:spacing w:val="-1"/>
        </w:rPr>
        <w:t>tổng</w:t>
      </w:r>
      <w:r>
        <w:rPr>
          <w:spacing w:val="1"/>
        </w:rPr>
        <w:t xml:space="preserve"> </w:t>
      </w:r>
      <w:r>
        <w:rPr>
          <w:spacing w:val="-1"/>
        </w:rPr>
        <w:t>vốn</w:t>
      </w:r>
      <w:r>
        <w:rPr>
          <w:spacing w:val="-3"/>
        </w:rPr>
        <w:t xml:space="preserve"> </w:t>
      </w:r>
      <w:r>
        <w:rPr>
          <w:spacing w:val="-1"/>
        </w:rPr>
        <w:t>đất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rPr>
          <w:spacing w:val="29"/>
        </w:rPr>
        <w:t xml:space="preserve"> </w:t>
      </w:r>
      <w:r>
        <w:rPr>
          <w:position w:val="2"/>
        </w:rPr>
        <w:t xml:space="preserve">cả </w:t>
      </w:r>
      <w:r>
        <w:rPr>
          <w:spacing w:val="-1"/>
          <w:position w:val="2"/>
        </w:rPr>
        <w:t>nước.</w:t>
      </w:r>
      <w:r>
        <w:rPr>
          <w:position w:val="2"/>
        </w:rPr>
        <w:t xml:space="preserve"> </w:t>
      </w:r>
      <w:r>
        <w:rPr>
          <w:spacing w:val="-1"/>
          <w:position w:val="2"/>
        </w:rPr>
        <w:t>Tính</w:t>
      </w:r>
      <w:r>
        <w:rPr>
          <w:spacing w:val="-3"/>
          <w:position w:val="2"/>
        </w:rPr>
        <w:t xml:space="preserve"> </w:t>
      </w:r>
      <w:r>
        <w:rPr>
          <w:spacing w:val="-1"/>
          <w:position w:val="2"/>
        </w:rPr>
        <w:t>đến</w:t>
      </w:r>
      <w:r>
        <w:rPr>
          <w:spacing w:val="1"/>
          <w:position w:val="2"/>
        </w:rPr>
        <w:t xml:space="preserve"> </w:t>
      </w:r>
      <w:r>
        <w:rPr>
          <w:spacing w:val="-2"/>
          <w:position w:val="2"/>
        </w:rPr>
        <w:t>năm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90</w:t>
      </w:r>
      <w:r>
        <w:rPr>
          <w:spacing w:val="1"/>
          <w:position w:val="2"/>
        </w:rPr>
        <w:t xml:space="preserve"> </w:t>
      </w:r>
      <w:r>
        <w:rPr>
          <w:spacing w:val="-1"/>
          <w:position w:val="2"/>
        </w:rPr>
        <w:t>bình</w:t>
      </w:r>
      <w:r>
        <w:rPr>
          <w:spacing w:val="1"/>
          <w:position w:val="2"/>
        </w:rPr>
        <w:t xml:space="preserve"> </w:t>
      </w:r>
      <w:r>
        <w:rPr>
          <w:spacing w:val="-2"/>
          <w:position w:val="2"/>
        </w:rPr>
        <w:t>quân</w:t>
      </w:r>
      <w:r>
        <w:rPr>
          <w:spacing w:val="1"/>
          <w:position w:val="2"/>
        </w:rPr>
        <w:t xml:space="preserve"> </w:t>
      </w:r>
      <w:r>
        <w:rPr>
          <w:spacing w:val="-1"/>
          <w:position w:val="2"/>
        </w:rPr>
        <w:t>đất</w:t>
      </w:r>
      <w:r>
        <w:rPr>
          <w:spacing w:val="-3"/>
          <w:position w:val="2"/>
        </w:rPr>
        <w:t xml:space="preserve"> </w:t>
      </w:r>
      <w:r>
        <w:rPr>
          <w:spacing w:val="-1"/>
          <w:position w:val="2"/>
        </w:rPr>
        <w:t xml:space="preserve">tự </w:t>
      </w:r>
      <w:r>
        <w:rPr>
          <w:position w:val="2"/>
        </w:rPr>
        <w:t>nhiên</w:t>
      </w:r>
      <w:r>
        <w:rPr>
          <w:spacing w:val="-2"/>
          <w:position w:val="2"/>
        </w:rPr>
        <w:t xml:space="preserve"> </w:t>
      </w:r>
      <w:r>
        <w:rPr>
          <w:spacing w:val="-1"/>
          <w:position w:val="2"/>
        </w:rPr>
        <w:t>trên</w:t>
      </w:r>
      <w:r>
        <w:rPr>
          <w:spacing w:val="1"/>
          <w:position w:val="2"/>
        </w:rPr>
        <w:t xml:space="preserve"> </w:t>
      </w:r>
      <w:r>
        <w:rPr>
          <w:spacing w:val="-1"/>
          <w:position w:val="2"/>
        </w:rPr>
        <w:t>đầu</w:t>
      </w:r>
      <w:r>
        <w:rPr>
          <w:spacing w:val="-2"/>
          <w:position w:val="2"/>
        </w:rPr>
        <w:t xml:space="preserve"> </w:t>
      </w:r>
      <w:r>
        <w:rPr>
          <w:spacing w:val="-1"/>
          <w:position w:val="2"/>
        </w:rPr>
        <w:t>người</w:t>
      </w:r>
      <w:r>
        <w:rPr>
          <w:spacing w:val="1"/>
          <w:position w:val="2"/>
        </w:rPr>
        <w:t xml:space="preserve"> </w:t>
      </w:r>
      <w:r>
        <w:rPr>
          <w:position w:val="2"/>
        </w:rPr>
        <w:t>ở</w:t>
      </w:r>
      <w:r>
        <w:rPr>
          <w:spacing w:val="-4"/>
          <w:position w:val="2"/>
        </w:rPr>
        <w:t xml:space="preserve"> </w:t>
      </w:r>
      <w:r>
        <w:rPr>
          <w:spacing w:val="-1"/>
          <w:position w:val="2"/>
        </w:rPr>
        <w:t>nước</w:t>
      </w:r>
      <w:r>
        <w:rPr>
          <w:position w:val="2"/>
        </w:rPr>
        <w:t xml:space="preserve"> ta</w:t>
      </w:r>
      <w:r>
        <w:rPr>
          <w:spacing w:val="-3"/>
          <w:position w:val="2"/>
        </w:rPr>
        <w:t xml:space="preserve"> </w:t>
      </w:r>
      <w:r>
        <w:rPr>
          <w:spacing w:val="-2"/>
          <w:position w:val="2"/>
        </w:rPr>
        <w:t>khoảng</w:t>
      </w:r>
      <w:r>
        <w:rPr>
          <w:spacing w:val="1"/>
          <w:position w:val="2"/>
        </w:rPr>
        <w:t xml:space="preserve"> </w:t>
      </w:r>
      <w:r>
        <w:rPr>
          <w:spacing w:val="-1"/>
          <w:position w:val="2"/>
        </w:rPr>
        <w:t>0,5</w:t>
      </w:r>
      <w:r>
        <w:rPr>
          <w:position w:val="2"/>
        </w:rPr>
        <w:t xml:space="preserve"> </w:t>
      </w:r>
      <w:r>
        <w:rPr>
          <w:spacing w:val="-2"/>
          <w:position w:val="2"/>
        </w:rPr>
        <w:t>ha/người</w:t>
      </w:r>
      <w:r>
        <w:rPr>
          <w:spacing w:val="1"/>
          <w:position w:val="2"/>
        </w:rPr>
        <w:t xml:space="preserve"> </w:t>
      </w:r>
      <w:r>
        <w:rPr>
          <w:spacing w:val="-1"/>
          <w:position w:val="2"/>
        </w:rPr>
        <w:t>chỉ</w:t>
      </w:r>
      <w:r>
        <w:rPr>
          <w:spacing w:val="-3"/>
          <w:position w:val="2"/>
        </w:rPr>
        <w:t xml:space="preserve"> </w:t>
      </w:r>
      <w:r>
        <w:rPr>
          <w:spacing w:val="-1"/>
          <w:position w:val="2"/>
        </w:rPr>
        <w:t>bằng</w:t>
      </w:r>
      <w:r>
        <w:rPr>
          <w:spacing w:val="9"/>
          <w:position w:val="2"/>
        </w:rPr>
        <w:t xml:space="preserve"> </w:t>
      </w:r>
      <w:r>
        <w:rPr>
          <w:rFonts w:cs="Times New Roman"/>
          <w:spacing w:val="-1"/>
          <w:position w:val="11"/>
          <w:sz w:val="16"/>
          <w:szCs w:val="16"/>
        </w:rPr>
        <w:t>1</w:t>
      </w:r>
      <w:r>
        <w:rPr>
          <w:rFonts w:ascii="Segoe UI Symbol" w:eastAsia="Segoe UI Symbol" w:hAnsi="Segoe UI Symbol" w:cs="Segoe UI Symbol"/>
          <w:spacing w:val="-1"/>
          <w:position w:val="2"/>
        </w:rPr>
        <w:t>⁄</w:t>
      </w:r>
      <w:r>
        <w:rPr>
          <w:rFonts w:cs="Times New Roman"/>
          <w:spacing w:val="-1"/>
          <w:sz w:val="16"/>
          <w:szCs w:val="16"/>
        </w:rPr>
        <w:t>6</w:t>
      </w:r>
      <w:r>
        <w:rPr>
          <w:rFonts w:cs="Times New Roman"/>
          <w:spacing w:val="30"/>
          <w:sz w:val="16"/>
          <w:szCs w:val="16"/>
        </w:rPr>
        <w:t xml:space="preserve"> </w:t>
      </w:r>
      <w:r>
        <w:rPr>
          <w:position w:val="2"/>
        </w:rPr>
        <w:t xml:space="preserve">của </w:t>
      </w:r>
      <w:r>
        <w:rPr>
          <w:spacing w:val="-2"/>
          <w:position w:val="2"/>
        </w:rPr>
        <w:t>cả</w:t>
      </w:r>
      <w:r>
        <w:rPr>
          <w:spacing w:val="65"/>
          <w:position w:val="2"/>
        </w:rPr>
        <w:t xml:space="preserve"> </w:t>
      </w:r>
      <w:r>
        <w:rPr>
          <w:spacing w:val="-1"/>
        </w:rPr>
        <w:t xml:space="preserve">TG </w:t>
      </w:r>
      <w:r>
        <w:t>chứng</w:t>
      </w:r>
      <w:r>
        <w:rPr>
          <w:spacing w:val="-3"/>
        </w:rPr>
        <w:t xml:space="preserve"> </w:t>
      </w:r>
      <w:r>
        <w:t>tỏ</w:t>
      </w:r>
      <w:r>
        <w:rPr>
          <w:spacing w:val="-3"/>
        </w:rPr>
        <w:t xml:space="preserve"> </w:t>
      </w:r>
      <w:r>
        <w:rPr>
          <w:spacing w:val="-1"/>
        </w:rPr>
        <w:t>vốn</w:t>
      </w:r>
      <w:r>
        <w:rPr>
          <w:spacing w:val="-3"/>
        </w:rPr>
        <w:t xml:space="preserve"> </w:t>
      </w:r>
      <w:r>
        <w:t>đất</w:t>
      </w:r>
      <w:r>
        <w:rPr>
          <w:spacing w:val="-3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rPr>
          <w:spacing w:val="-1"/>
        </w:rPr>
        <w:t>nước</w:t>
      </w:r>
      <w:r>
        <w:t xml:space="preserve"> ta </w:t>
      </w:r>
      <w:r>
        <w:rPr>
          <w:spacing w:val="-1"/>
        </w:rPr>
        <w:t>rất</w:t>
      </w:r>
      <w:r>
        <w:rPr>
          <w:spacing w:val="-3"/>
        </w:rPr>
        <w:t xml:space="preserve"> </w:t>
      </w:r>
      <w:r>
        <w:t>ít.</w:t>
      </w:r>
      <w:r>
        <w:rPr>
          <w:spacing w:val="-1"/>
        </w:rPr>
        <w:t xml:space="preserve"> Mặt</w:t>
      </w:r>
      <w:r>
        <w:rPr>
          <w:spacing w:val="1"/>
        </w:rPr>
        <w:t xml:space="preserve"> </w:t>
      </w:r>
      <w:r>
        <w:rPr>
          <w:spacing w:val="-1"/>
        </w:rPr>
        <w:t>khác</w:t>
      </w:r>
      <w:r>
        <w:rPr>
          <w:spacing w:val="-3"/>
        </w:rPr>
        <w:t xml:space="preserve"> </w:t>
      </w:r>
      <w:r>
        <w:rPr>
          <w:spacing w:val="-1"/>
        </w:rPr>
        <w:t>trong</w:t>
      </w:r>
      <w:r>
        <w:rPr>
          <w:spacing w:val="1"/>
        </w:rPr>
        <w:t xml:space="preserve"> </w:t>
      </w:r>
      <w:r>
        <w:t>S</w:t>
      </w:r>
      <w:r>
        <w:rPr>
          <w:spacing w:val="-2"/>
        </w:rPr>
        <w:t xml:space="preserve"> </w:t>
      </w:r>
      <w:r>
        <w:rPr>
          <w:spacing w:val="-1"/>
        </w:rPr>
        <w:t>đất</w:t>
      </w:r>
      <w:r>
        <w:rPr>
          <w:spacing w:val="1"/>
        </w:rPr>
        <w:t xml:space="preserve"> </w:t>
      </w:r>
      <w:r>
        <w:t>tự</w:t>
      </w:r>
      <w:r>
        <w:rPr>
          <w:spacing w:val="4"/>
        </w:rPr>
        <w:t xml:space="preserve"> </w:t>
      </w:r>
      <w:r>
        <w:rPr>
          <w:spacing w:val="-1"/>
        </w:rPr>
        <w:t>nhiên</w:t>
      </w:r>
      <w:r>
        <w:rPr>
          <w:spacing w:val="1"/>
        </w:rPr>
        <w:t xml:space="preserve"> </w:t>
      </w:r>
      <w:r>
        <w:rPr>
          <w:spacing w:val="-1"/>
        </w:rPr>
        <w:t>bình</w:t>
      </w:r>
      <w:r>
        <w:rPr>
          <w:spacing w:val="-3"/>
        </w:rPr>
        <w:t xml:space="preserve"> </w:t>
      </w:r>
      <w:r>
        <w:rPr>
          <w:spacing w:val="-1"/>
        </w:rPr>
        <w:t>quân</w:t>
      </w:r>
      <w:r>
        <w:rPr>
          <w:spacing w:val="-2"/>
        </w:rPr>
        <w:t xml:space="preserve"> </w:t>
      </w:r>
      <w:r>
        <w:rPr>
          <w:spacing w:val="-1"/>
        </w:rPr>
        <w:t>trên</w:t>
      </w:r>
      <w:r>
        <w:rPr>
          <w:spacing w:val="1"/>
        </w:rPr>
        <w:t xml:space="preserve"> </w:t>
      </w:r>
      <w:r>
        <w:rPr>
          <w:spacing w:val="-1"/>
        </w:rPr>
        <w:t>đầu</w:t>
      </w:r>
      <w:r>
        <w:rPr>
          <w:spacing w:val="1"/>
        </w:rPr>
        <w:t xml:space="preserve"> </w:t>
      </w:r>
      <w:r>
        <w:rPr>
          <w:spacing w:val="-1"/>
        </w:rPr>
        <w:t>người</w:t>
      </w:r>
      <w:r>
        <w:rPr>
          <w:spacing w:val="-2"/>
        </w:rPr>
        <w:t xml:space="preserve"> </w:t>
      </w:r>
      <w:r>
        <w:rPr>
          <w:spacing w:val="-1"/>
        </w:rPr>
        <w:t>thì</w:t>
      </w:r>
      <w:r>
        <w:rPr>
          <w:spacing w:val="1"/>
        </w:rPr>
        <w:t xml:space="preserve"> </w:t>
      </w:r>
      <w:r>
        <w:t>ẵ</w:t>
      </w:r>
      <w:r>
        <w:rPr>
          <w:spacing w:val="-1"/>
        </w:rPr>
        <w:t xml:space="preserve"> </w:t>
      </w:r>
      <w:r>
        <w:t xml:space="preserve">S </w:t>
      </w:r>
      <w:r>
        <w:rPr>
          <w:spacing w:val="-1"/>
        </w:rPr>
        <w:t xml:space="preserve">này </w:t>
      </w:r>
      <w:r>
        <w:t xml:space="preserve">là </w:t>
      </w:r>
      <w:r>
        <w:rPr>
          <w:spacing w:val="-1"/>
        </w:rPr>
        <w:t>núi</w:t>
      </w:r>
      <w:r>
        <w:rPr>
          <w:spacing w:val="-3"/>
        </w:rPr>
        <w:t xml:space="preserve"> </w:t>
      </w:r>
      <w:r>
        <w:t>đá,</w:t>
      </w:r>
      <w:r>
        <w:rPr>
          <w:spacing w:val="31"/>
        </w:rPr>
        <w:t xml:space="preserve"> </w:t>
      </w:r>
      <w:r>
        <w:rPr>
          <w:spacing w:val="-1"/>
        </w:rPr>
        <w:t>sông</w:t>
      </w:r>
      <w:r>
        <w:rPr>
          <w:spacing w:val="1"/>
        </w:rPr>
        <w:t xml:space="preserve"> </w:t>
      </w:r>
      <w:r>
        <w:rPr>
          <w:spacing w:val="-1"/>
        </w:rPr>
        <w:t>suối... cho</w:t>
      </w:r>
      <w:r>
        <w:rPr>
          <w:spacing w:val="1"/>
        </w:rPr>
        <w:t xml:space="preserve"> </w:t>
      </w:r>
      <w:r>
        <w:rPr>
          <w:spacing w:val="-1"/>
        </w:rPr>
        <w:t>nên</w:t>
      </w:r>
      <w:r>
        <w:rPr>
          <w:spacing w:val="-3"/>
        </w:rPr>
        <w:t xml:space="preserve"> </w:t>
      </w:r>
      <w:r>
        <w:rPr>
          <w:spacing w:val="-1"/>
        </w:rPr>
        <w:t>thực</w:t>
      </w:r>
      <w:r>
        <w:t xml:space="preserve"> </w:t>
      </w:r>
      <w:r>
        <w:rPr>
          <w:spacing w:val="-1"/>
        </w:rPr>
        <w:t>chất</w:t>
      </w:r>
      <w:r>
        <w:rPr>
          <w:spacing w:val="1"/>
        </w:rPr>
        <w:t xml:space="preserve"> </w:t>
      </w:r>
      <w:r>
        <w:t>S</w:t>
      </w:r>
      <w:r>
        <w:rPr>
          <w:spacing w:val="-4"/>
        </w:rPr>
        <w:t xml:space="preserve"> </w:t>
      </w:r>
      <w:r>
        <w:t>đất</w:t>
      </w:r>
      <w:r>
        <w:rPr>
          <w:spacing w:val="-3"/>
        </w:rPr>
        <w:t xml:space="preserve"> </w:t>
      </w:r>
      <w:r>
        <w:rPr>
          <w:spacing w:val="-1"/>
        </w:rPr>
        <w:t>đai</w:t>
      </w:r>
      <w:r>
        <w:rPr>
          <w:spacing w:val="1"/>
        </w:rPr>
        <w:t xml:space="preserve"> </w:t>
      </w:r>
      <w:r>
        <w:rPr>
          <w:spacing w:val="-1"/>
        </w:rPr>
        <w:t>bình</w:t>
      </w:r>
      <w:r>
        <w:rPr>
          <w:spacing w:val="1"/>
        </w:rPr>
        <w:t xml:space="preserve"> </w:t>
      </w:r>
      <w:r>
        <w:rPr>
          <w:spacing w:val="-2"/>
        </w:rPr>
        <w:t>quân</w:t>
      </w:r>
      <w:r>
        <w:rPr>
          <w:spacing w:val="1"/>
        </w:rPr>
        <w:t xml:space="preserve"> </w:t>
      </w:r>
      <w:r>
        <w:rPr>
          <w:spacing w:val="-1"/>
        </w:rPr>
        <w:t>trên</w:t>
      </w:r>
      <w:r>
        <w:rPr>
          <w:spacing w:val="-3"/>
        </w:rPr>
        <w:t xml:space="preserve"> </w:t>
      </w:r>
      <w:r>
        <w:t>đầu</w:t>
      </w:r>
      <w:r>
        <w:rPr>
          <w:spacing w:val="-2"/>
        </w:rPr>
        <w:t xml:space="preserve"> người</w:t>
      </w:r>
      <w:r>
        <w:rPr>
          <w:spacing w:val="1"/>
        </w:rPr>
        <w:t xml:space="preserve"> </w:t>
      </w:r>
      <w:r>
        <w:t>được</w:t>
      </w:r>
      <w:r>
        <w:rPr>
          <w:spacing w:val="-3"/>
        </w:rPr>
        <w:t xml:space="preserve"> </w:t>
      </w:r>
      <w:r>
        <w:t>sử</w:t>
      </w:r>
      <w:r>
        <w:rPr>
          <w:spacing w:val="-1"/>
        </w:rPr>
        <w:t xml:space="preserve"> dụng</w:t>
      </w:r>
      <w:r>
        <w:rPr>
          <w:spacing w:val="-3"/>
        </w:rPr>
        <w:t xml:space="preserve"> </w:t>
      </w:r>
      <w:r>
        <w:t>vào</w:t>
      </w:r>
      <w:r>
        <w:rPr>
          <w:spacing w:val="1"/>
        </w:rPr>
        <w:t xml:space="preserve"> </w:t>
      </w:r>
      <w:r>
        <w:rPr>
          <w:spacing w:val="-2"/>
        </w:rPr>
        <w:t>mục</w:t>
      </w:r>
      <w:r>
        <w:t xml:space="preserve"> </w:t>
      </w:r>
      <w:r>
        <w:rPr>
          <w:spacing w:val="-2"/>
        </w:rPr>
        <w:t>đích</w:t>
      </w:r>
      <w:r>
        <w:rPr>
          <w:spacing w:val="1"/>
        </w:rPr>
        <w:t xml:space="preserve"> </w:t>
      </w:r>
      <w:r>
        <w:rPr>
          <w:spacing w:val="-2"/>
        </w:rPr>
        <w:t>phát</w:t>
      </w:r>
      <w:r>
        <w:rPr>
          <w:spacing w:val="1"/>
        </w:rPr>
        <w:t xml:space="preserve"> </w:t>
      </w:r>
      <w:r>
        <w:rPr>
          <w:spacing w:val="-1"/>
        </w:rPr>
        <w:t>triển</w:t>
      </w:r>
      <w:r>
        <w:rPr>
          <w:spacing w:val="1"/>
        </w:rPr>
        <w:t xml:space="preserve"> </w:t>
      </w:r>
      <w:r>
        <w:rPr>
          <w:spacing w:val="-2"/>
        </w:rPr>
        <w:t>kinh</w:t>
      </w:r>
      <w:r>
        <w:rPr>
          <w:spacing w:val="1"/>
        </w:rPr>
        <w:t xml:space="preserve"> </w:t>
      </w:r>
      <w:r>
        <w:t>tế,</w:t>
      </w:r>
      <w:r>
        <w:rPr>
          <w:spacing w:val="-3"/>
        </w:rPr>
        <w:t xml:space="preserve"> </w:t>
      </w:r>
      <w:r>
        <w:t>xã</w:t>
      </w:r>
      <w:r>
        <w:rPr>
          <w:spacing w:val="47"/>
        </w:rPr>
        <w:t xml:space="preserve"> </w:t>
      </w:r>
      <w:r>
        <w:rPr>
          <w:spacing w:val="-1"/>
        </w:rPr>
        <w:t>hội</w:t>
      </w:r>
      <w:r>
        <w:rPr>
          <w:spacing w:val="1"/>
        </w:rPr>
        <w:t xml:space="preserve"> </w:t>
      </w:r>
      <w:r>
        <w:rPr>
          <w:spacing w:val="-1"/>
        </w:rPr>
        <w:t>chỉ</w:t>
      </w:r>
      <w:r>
        <w:rPr>
          <w:spacing w:val="-3"/>
        </w:rPr>
        <w:t xml:space="preserve"> </w:t>
      </w:r>
      <w:r>
        <w:rPr>
          <w:spacing w:val="-2"/>
        </w:rPr>
        <w:t>khoảng</w:t>
      </w:r>
      <w:r>
        <w:rPr>
          <w:spacing w:val="1"/>
        </w:rPr>
        <w:t xml:space="preserve"> </w:t>
      </w:r>
      <w:r>
        <w:rPr>
          <w:spacing w:val="-1"/>
        </w:rPr>
        <w:t>0,25</w:t>
      </w:r>
      <w:r>
        <w:rPr>
          <w:spacing w:val="-3"/>
        </w:rPr>
        <w:t xml:space="preserve"> </w:t>
      </w:r>
      <w:r>
        <w:rPr>
          <w:spacing w:val="-1"/>
        </w:rPr>
        <w:t>ha...</w:t>
      </w:r>
    </w:p>
    <w:p w:rsidR="002F4ED9" w:rsidRDefault="00C704E4">
      <w:pPr>
        <w:pStyle w:val="BodyText"/>
        <w:numPr>
          <w:ilvl w:val="0"/>
          <w:numId w:val="97"/>
        </w:numPr>
        <w:tabs>
          <w:tab w:val="left" w:pos="1564"/>
        </w:tabs>
        <w:spacing w:before="13" w:line="245" w:lineRule="auto"/>
        <w:ind w:right="272" w:firstLine="843"/>
        <w:jc w:val="both"/>
      </w:pPr>
      <w:r>
        <w:rPr>
          <w:spacing w:val="-1"/>
        </w:rPr>
        <w:t>Đất</w:t>
      </w:r>
      <w:r>
        <w:rPr>
          <w:spacing w:val="1"/>
        </w:rPr>
        <w:t xml:space="preserve"> </w:t>
      </w:r>
      <w:r>
        <w:rPr>
          <w:spacing w:val="-1"/>
        </w:rPr>
        <w:t>N</w:t>
      </w:r>
      <w:r>
        <w:rPr>
          <w:rFonts w:cs="Times New Roman"/>
          <w:spacing w:val="-1"/>
          <w:position w:val="9"/>
          <w:sz w:val="16"/>
          <w:szCs w:val="16"/>
        </w:rPr>
        <w:t>2</w:t>
      </w:r>
      <w:r>
        <w:rPr>
          <w:rFonts w:cs="Times New Roman"/>
          <w:spacing w:val="30"/>
          <w:position w:val="9"/>
          <w:sz w:val="16"/>
          <w:szCs w:val="16"/>
        </w:rPr>
        <w:t xml:space="preserve"> </w:t>
      </w:r>
      <w:r>
        <w:t>ở cả</w:t>
      </w:r>
      <w:r>
        <w:rPr>
          <w:spacing w:val="-3"/>
        </w:rPr>
        <w:t xml:space="preserve"> </w:t>
      </w:r>
      <w:r>
        <w:rPr>
          <w:spacing w:val="-1"/>
        </w:rPr>
        <w:t>nước</w:t>
      </w:r>
      <w:r>
        <w:t xml:space="preserve"> </w:t>
      </w:r>
      <w:r>
        <w:rPr>
          <w:spacing w:val="-1"/>
        </w:rPr>
        <w:t>chỉ</w:t>
      </w:r>
      <w:r>
        <w:rPr>
          <w:spacing w:val="-3"/>
        </w:rPr>
        <w:t xml:space="preserve"> </w:t>
      </w:r>
      <w:r>
        <w:t>có</w:t>
      </w:r>
      <w:r>
        <w:rPr>
          <w:spacing w:val="1"/>
        </w:rPr>
        <w:t xml:space="preserve"> </w:t>
      </w:r>
      <w:r>
        <w:rPr>
          <w:spacing w:val="-2"/>
        </w:rPr>
        <w:t>khoảng</w:t>
      </w:r>
      <w:r>
        <w:rPr>
          <w:spacing w:val="-3"/>
        </w:rPr>
        <w:t xml:space="preserve"> </w:t>
      </w:r>
      <w:r>
        <w:t>10</w:t>
      </w:r>
      <w:r>
        <w:rPr>
          <w:spacing w:val="-3"/>
        </w:rPr>
        <w:t xml:space="preserve"> </w:t>
      </w:r>
      <w:r>
        <w:t xml:space="preserve">tr </w:t>
      </w:r>
      <w:r>
        <w:rPr>
          <w:spacing w:val="-1"/>
        </w:rPr>
        <w:t>ha</w:t>
      </w:r>
      <w:r>
        <w:t xml:space="preserve"> </w:t>
      </w:r>
      <w:r>
        <w:rPr>
          <w:spacing w:val="-1"/>
        </w:rPr>
        <w:t>(kể</w:t>
      </w:r>
      <w:r>
        <w:t xml:space="preserve"> cả </w:t>
      </w:r>
      <w:r>
        <w:rPr>
          <w:spacing w:val="-1"/>
        </w:rPr>
        <w:t>tiềm</w:t>
      </w:r>
      <w:r>
        <w:rPr>
          <w:spacing w:val="-5"/>
        </w:rPr>
        <w:t xml:space="preserve"> </w:t>
      </w:r>
      <w:r>
        <w:t>năng).</w:t>
      </w:r>
      <w:r>
        <w:rPr>
          <w:spacing w:val="-1"/>
        </w:rPr>
        <w:t xml:space="preserve"> </w:t>
      </w:r>
      <w:r>
        <w:t>Nhưng</w:t>
      </w:r>
      <w:r>
        <w:rPr>
          <w:spacing w:val="-3"/>
        </w:rPr>
        <w:t xml:space="preserve"> </w:t>
      </w:r>
      <w:r>
        <w:rPr>
          <w:spacing w:val="-1"/>
        </w:rPr>
        <w:t>hiện</w:t>
      </w:r>
      <w:r>
        <w:rPr>
          <w:spacing w:val="-2"/>
        </w:rPr>
        <w:t xml:space="preserve"> </w:t>
      </w:r>
      <w:r>
        <w:t>nay</w:t>
      </w:r>
      <w:r>
        <w:rPr>
          <w:spacing w:val="-4"/>
        </w:rPr>
        <w:t xml:space="preserve"> </w:t>
      </w:r>
      <w:r>
        <w:t xml:space="preserve">ta đã </w:t>
      </w:r>
      <w:r>
        <w:rPr>
          <w:spacing w:val="-2"/>
        </w:rPr>
        <w:t>khai</w:t>
      </w:r>
      <w:r>
        <w:rPr>
          <w:spacing w:val="1"/>
        </w:rPr>
        <w:t xml:space="preserve"> </w:t>
      </w:r>
      <w:r>
        <w:rPr>
          <w:spacing w:val="-1"/>
        </w:rPr>
        <w:t>thác</w:t>
      </w:r>
      <w:r>
        <w:rPr>
          <w:spacing w:val="-3"/>
        </w:rPr>
        <w:t xml:space="preserve"> </w:t>
      </w:r>
      <w:r>
        <w:rPr>
          <w:spacing w:val="-1"/>
        </w:rPr>
        <w:t>được</w:t>
      </w:r>
      <w:r>
        <w:t xml:space="preserve"> </w:t>
      </w:r>
      <w:r>
        <w:rPr>
          <w:spacing w:val="-1"/>
        </w:rPr>
        <w:t>trên</w:t>
      </w:r>
      <w:r>
        <w:rPr>
          <w:spacing w:val="-2"/>
        </w:rPr>
        <w:t xml:space="preserve"> </w:t>
      </w:r>
      <w:r>
        <w:t>7</w:t>
      </w:r>
      <w:r>
        <w:rPr>
          <w:spacing w:val="47"/>
        </w:rPr>
        <w:t xml:space="preserve"> </w:t>
      </w:r>
      <w:r>
        <w:t xml:space="preserve">tr ha. </w:t>
      </w:r>
      <w:r>
        <w:rPr>
          <w:spacing w:val="-2"/>
        </w:rPr>
        <w:t>Đất</w:t>
      </w:r>
      <w:r>
        <w:rPr>
          <w:spacing w:val="1"/>
        </w:rPr>
        <w:t xml:space="preserve"> </w:t>
      </w:r>
      <w:r>
        <w:rPr>
          <w:spacing w:val="-1"/>
        </w:rPr>
        <w:t>N</w:t>
      </w:r>
      <w:r>
        <w:rPr>
          <w:rFonts w:cs="Times New Roman"/>
          <w:spacing w:val="-1"/>
          <w:position w:val="9"/>
          <w:sz w:val="16"/>
          <w:szCs w:val="16"/>
        </w:rPr>
        <w:t>2</w:t>
      </w:r>
      <w:r>
        <w:rPr>
          <w:rFonts w:cs="Times New Roman"/>
          <w:spacing w:val="30"/>
          <w:position w:val="9"/>
          <w:sz w:val="16"/>
          <w:szCs w:val="16"/>
        </w:rPr>
        <w:t xml:space="preserve"> </w:t>
      </w:r>
      <w:r>
        <w:rPr>
          <w:spacing w:val="-1"/>
        </w:rPr>
        <w:t>còn</w:t>
      </w:r>
      <w:r>
        <w:rPr>
          <w:spacing w:val="-3"/>
        </w:rPr>
        <w:t xml:space="preserve"> </w:t>
      </w:r>
      <w:r>
        <w:t>lại</w:t>
      </w:r>
      <w:r>
        <w:rPr>
          <w:spacing w:val="-3"/>
        </w:rPr>
        <w:t xml:space="preserve"> </w:t>
      </w:r>
      <w:r>
        <w:rPr>
          <w:spacing w:val="-1"/>
        </w:rPr>
        <w:t>thì</w:t>
      </w:r>
      <w:r>
        <w:rPr>
          <w:spacing w:val="-3"/>
        </w:rPr>
        <w:t xml:space="preserve"> </w:t>
      </w:r>
      <w:r>
        <w:rPr>
          <w:spacing w:val="-1"/>
        </w:rPr>
        <w:t>phân</w:t>
      </w:r>
      <w:r>
        <w:rPr>
          <w:spacing w:val="-2"/>
        </w:rPr>
        <w:t xml:space="preserve"> </w:t>
      </w:r>
      <w:r>
        <w:t>bố</w:t>
      </w:r>
      <w:r>
        <w:rPr>
          <w:spacing w:val="-3"/>
        </w:rPr>
        <w:t xml:space="preserve"> </w:t>
      </w:r>
      <w:r>
        <w:rPr>
          <w:spacing w:val="-1"/>
        </w:rPr>
        <w:t>phân</w:t>
      </w:r>
      <w:r>
        <w:rPr>
          <w:spacing w:val="-2"/>
        </w:rPr>
        <w:t xml:space="preserve"> </w:t>
      </w:r>
      <w:r>
        <w:rPr>
          <w:spacing w:val="-1"/>
        </w:rPr>
        <w:t>tán</w:t>
      </w:r>
      <w:r>
        <w:rPr>
          <w:spacing w:val="1"/>
        </w:rPr>
        <w:t xml:space="preserve"> </w:t>
      </w:r>
      <w:r>
        <w:rPr>
          <w:spacing w:val="-1"/>
        </w:rPr>
        <w:t>rất</w:t>
      </w:r>
      <w:r>
        <w:rPr>
          <w:spacing w:val="1"/>
        </w:rPr>
        <w:t xml:space="preserve"> </w:t>
      </w:r>
      <w:r>
        <w:rPr>
          <w:spacing w:val="-2"/>
        </w:rPr>
        <w:t>khó</w:t>
      </w:r>
      <w:r>
        <w:rPr>
          <w:spacing w:val="1"/>
        </w:rPr>
        <w:t xml:space="preserve"> </w:t>
      </w:r>
      <w:r>
        <w:rPr>
          <w:spacing w:val="-2"/>
        </w:rPr>
        <w:t>khai</w:t>
      </w:r>
      <w:r>
        <w:rPr>
          <w:spacing w:val="1"/>
        </w:rPr>
        <w:t xml:space="preserve"> </w:t>
      </w:r>
      <w:r>
        <w:rPr>
          <w:spacing w:val="-1"/>
        </w:rPr>
        <w:t>thác</w:t>
      </w:r>
      <w:r>
        <w:rPr>
          <w:spacing w:val="-3"/>
        </w:rPr>
        <w:t xml:space="preserve"> </w:t>
      </w:r>
      <w:r>
        <w:rPr>
          <w:spacing w:val="-1"/>
        </w:rPr>
        <w:t>hoặc</w:t>
      </w:r>
      <w:r>
        <w:t xml:space="preserve"> </w:t>
      </w:r>
      <w:r>
        <w:rPr>
          <w:spacing w:val="-1"/>
        </w:rPr>
        <w:t>không</w:t>
      </w:r>
      <w:r>
        <w:rPr>
          <w:spacing w:val="-3"/>
        </w:rPr>
        <w:t xml:space="preserve"> </w:t>
      </w:r>
      <w:r>
        <w:rPr>
          <w:spacing w:val="-1"/>
        </w:rPr>
        <w:t>thể</w:t>
      </w:r>
      <w:r>
        <w:t xml:space="preserve"> </w:t>
      </w:r>
      <w:r>
        <w:rPr>
          <w:spacing w:val="-2"/>
        </w:rPr>
        <w:t>khai</w:t>
      </w:r>
      <w:r>
        <w:rPr>
          <w:spacing w:val="1"/>
        </w:rPr>
        <w:t xml:space="preserve"> </w:t>
      </w:r>
      <w:r>
        <w:rPr>
          <w:spacing w:val="-1"/>
        </w:rPr>
        <w:t>thác</w:t>
      </w:r>
      <w:r>
        <w:rPr>
          <w:spacing w:val="-3"/>
        </w:rPr>
        <w:t xml:space="preserve"> </w:t>
      </w:r>
      <w:r>
        <w:rPr>
          <w:spacing w:val="-1"/>
        </w:rPr>
        <w:t>được.</w:t>
      </w:r>
      <w:r>
        <w:t xml:space="preserve"> </w:t>
      </w:r>
      <w:r>
        <w:rPr>
          <w:spacing w:val="-1"/>
        </w:rPr>
        <w:t>Trong</w:t>
      </w:r>
      <w:r>
        <w:rPr>
          <w:spacing w:val="1"/>
        </w:rPr>
        <w:t xml:space="preserve"> </w:t>
      </w:r>
      <w:r>
        <w:rPr>
          <w:spacing w:val="-2"/>
        </w:rPr>
        <w:t>khi</w:t>
      </w:r>
      <w:r>
        <w:rPr>
          <w:spacing w:val="1"/>
        </w:rPr>
        <w:t xml:space="preserve"> </w:t>
      </w:r>
      <w:r>
        <w:rPr>
          <w:spacing w:val="-1"/>
        </w:rPr>
        <w:t>đó</w:t>
      </w:r>
      <w:r>
        <w:rPr>
          <w:spacing w:val="1"/>
        </w:rPr>
        <w:t xml:space="preserve"> </w:t>
      </w:r>
      <w:r>
        <w:rPr>
          <w:spacing w:val="-1"/>
        </w:rPr>
        <w:t>dân</w:t>
      </w:r>
      <w:r>
        <w:rPr>
          <w:spacing w:val="1"/>
        </w:rPr>
        <w:t xml:space="preserve"> </w:t>
      </w:r>
      <w:r>
        <w:rPr>
          <w:spacing w:val="-1"/>
        </w:rPr>
        <w:t>số</w:t>
      </w:r>
      <w:r>
        <w:rPr>
          <w:spacing w:val="1"/>
        </w:rPr>
        <w:t xml:space="preserve"> </w:t>
      </w:r>
      <w:r>
        <w:rPr>
          <w:spacing w:val="-2"/>
        </w:rPr>
        <w:t>mỗi</w:t>
      </w:r>
      <w:r>
        <w:rPr>
          <w:spacing w:val="59"/>
        </w:rPr>
        <w:t xml:space="preserve"> </w:t>
      </w:r>
      <w:r>
        <w:rPr>
          <w:spacing w:val="-1"/>
        </w:rPr>
        <w:t>ngày</w:t>
      </w:r>
      <w:r>
        <w:rPr>
          <w:spacing w:val="-2"/>
        </w:rPr>
        <w:t xml:space="preserve"> một</w:t>
      </w:r>
      <w:r>
        <w:rPr>
          <w:spacing w:val="1"/>
        </w:rPr>
        <w:t xml:space="preserve"> </w:t>
      </w:r>
      <w:r>
        <w:t>tăng</w:t>
      </w:r>
      <w:r>
        <w:rPr>
          <w:spacing w:val="-3"/>
        </w:rPr>
        <w:t xml:space="preserve"> </w:t>
      </w:r>
      <w:r>
        <w:rPr>
          <w:spacing w:val="-1"/>
        </w:rPr>
        <w:t>nhanh</w:t>
      </w:r>
      <w:r>
        <w:rPr>
          <w:spacing w:val="-3"/>
        </w:rPr>
        <w:t xml:space="preserve"> </w:t>
      </w:r>
      <w:r>
        <w:rPr>
          <w:spacing w:val="-1"/>
        </w:rPr>
        <w:t>nên</w:t>
      </w:r>
      <w:r>
        <w:rPr>
          <w:spacing w:val="1"/>
        </w:rPr>
        <w:t xml:space="preserve"> </w:t>
      </w:r>
      <w:r>
        <w:rPr>
          <w:spacing w:val="-1"/>
        </w:rPr>
        <w:t>bình</w:t>
      </w:r>
      <w:r>
        <w:rPr>
          <w:spacing w:val="1"/>
        </w:rPr>
        <w:t xml:space="preserve"> </w:t>
      </w:r>
      <w:r>
        <w:rPr>
          <w:spacing w:val="-2"/>
        </w:rPr>
        <w:t>quân</w:t>
      </w:r>
      <w:r>
        <w:rPr>
          <w:spacing w:val="1"/>
        </w:rPr>
        <w:t xml:space="preserve"> </w:t>
      </w:r>
      <w:r>
        <w:rPr>
          <w:spacing w:val="-1"/>
        </w:rPr>
        <w:t>đất</w:t>
      </w:r>
      <w:r>
        <w:rPr>
          <w:spacing w:val="1"/>
        </w:rPr>
        <w:t xml:space="preserve"> N</w:t>
      </w:r>
      <w:r>
        <w:rPr>
          <w:rFonts w:cs="Times New Roman"/>
          <w:spacing w:val="1"/>
          <w:position w:val="9"/>
          <w:sz w:val="16"/>
          <w:szCs w:val="16"/>
        </w:rPr>
        <w:t>2</w:t>
      </w:r>
      <w:r>
        <w:rPr>
          <w:rFonts w:cs="Times New Roman"/>
          <w:spacing w:val="28"/>
          <w:position w:val="9"/>
          <w:sz w:val="16"/>
          <w:szCs w:val="16"/>
        </w:rPr>
        <w:t xml:space="preserve"> </w:t>
      </w:r>
      <w:r>
        <w:rPr>
          <w:spacing w:val="-1"/>
        </w:rPr>
        <w:t>trên</w:t>
      </w:r>
      <w:r>
        <w:rPr>
          <w:spacing w:val="1"/>
        </w:rPr>
        <w:t xml:space="preserve"> </w:t>
      </w:r>
      <w:r>
        <w:rPr>
          <w:spacing w:val="-1"/>
        </w:rPr>
        <w:t>đầu</w:t>
      </w:r>
      <w:r>
        <w:rPr>
          <w:spacing w:val="1"/>
        </w:rPr>
        <w:t xml:space="preserve"> </w:t>
      </w:r>
      <w:r>
        <w:rPr>
          <w:spacing w:val="-2"/>
        </w:rPr>
        <w:t>người</w:t>
      </w:r>
      <w:r>
        <w:rPr>
          <w:spacing w:val="1"/>
        </w:rPr>
        <w:t xml:space="preserve"> </w:t>
      </w:r>
      <w:r>
        <w:t>ở</w:t>
      </w:r>
      <w:r>
        <w:rPr>
          <w:spacing w:val="-1"/>
        </w:rPr>
        <w:t xml:space="preserve"> </w:t>
      </w:r>
      <w:r>
        <w:rPr>
          <w:spacing w:val="-2"/>
        </w:rPr>
        <w:t>nước</w:t>
      </w:r>
      <w:r>
        <w:t xml:space="preserve"> ta </w:t>
      </w:r>
      <w:r>
        <w:rPr>
          <w:spacing w:val="-1"/>
        </w:rPr>
        <w:t>rất</w:t>
      </w:r>
      <w:r>
        <w:rPr>
          <w:spacing w:val="1"/>
        </w:rPr>
        <w:t xml:space="preserve"> </w:t>
      </w:r>
      <w:r>
        <w:rPr>
          <w:spacing w:val="-2"/>
        </w:rPr>
        <w:t>thấp</w:t>
      </w:r>
      <w:r>
        <w:rPr>
          <w:spacing w:val="1"/>
        </w:rPr>
        <w:t xml:space="preserve"> </w:t>
      </w:r>
      <w:r>
        <w:rPr>
          <w:spacing w:val="-1"/>
        </w:rPr>
        <w:t>đạt</w:t>
      </w:r>
      <w:r>
        <w:rPr>
          <w:spacing w:val="1"/>
        </w:rPr>
        <w:t xml:space="preserve"> </w:t>
      </w:r>
      <w:r>
        <w:rPr>
          <w:spacing w:val="-1"/>
        </w:rPr>
        <w:t>0,1</w:t>
      </w:r>
      <w:r>
        <w:rPr>
          <w:spacing w:val="1"/>
        </w:rPr>
        <w:t xml:space="preserve"> </w:t>
      </w:r>
      <w:r>
        <w:rPr>
          <w:spacing w:val="-2"/>
        </w:rPr>
        <w:t>ha/người</w:t>
      </w:r>
      <w:r>
        <w:rPr>
          <w:spacing w:val="1"/>
        </w:rPr>
        <w:t xml:space="preserve"> </w:t>
      </w:r>
      <w:r>
        <w:rPr>
          <w:spacing w:val="-1"/>
        </w:rPr>
        <w:t>(1990)</w:t>
      </w:r>
      <w:r>
        <w:rPr>
          <w:spacing w:val="6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rPr>
          <w:spacing w:val="-2"/>
        </w:rPr>
        <w:t>giảm</w:t>
      </w:r>
      <w:r>
        <w:rPr>
          <w:spacing w:val="-3"/>
        </w:rPr>
        <w:t xml:space="preserve"> </w:t>
      </w:r>
      <w:r>
        <w:rPr>
          <w:spacing w:val="-1"/>
        </w:rPr>
        <w:t>xuống</w:t>
      </w:r>
      <w:r>
        <w:rPr>
          <w:spacing w:val="73"/>
        </w:rPr>
        <w:t xml:space="preserve"> </w:t>
      </w:r>
      <w:r>
        <w:rPr>
          <w:spacing w:val="-1"/>
        </w:rPr>
        <w:t>còn</w:t>
      </w:r>
      <w:r>
        <w:rPr>
          <w:spacing w:val="1"/>
        </w:rPr>
        <w:t xml:space="preserve"> </w:t>
      </w:r>
      <w:r>
        <w:rPr>
          <w:spacing w:val="-2"/>
        </w:rPr>
        <w:t>0,0892</w:t>
      </w:r>
      <w:r>
        <w:rPr>
          <w:spacing w:val="1"/>
        </w:rPr>
        <w:t xml:space="preserve"> </w:t>
      </w:r>
      <w:r>
        <w:rPr>
          <w:spacing w:val="-2"/>
        </w:rPr>
        <w:t>ha/người</w:t>
      </w:r>
      <w:r>
        <w:rPr>
          <w:spacing w:val="-3"/>
        </w:rPr>
        <w:t xml:space="preserve"> </w:t>
      </w:r>
      <w:r>
        <w:rPr>
          <w:spacing w:val="-1"/>
        </w:rPr>
        <w:t xml:space="preserve">(1993). </w:t>
      </w:r>
      <w:r>
        <w:t>S này</w:t>
      </w:r>
      <w:r>
        <w:rPr>
          <w:spacing w:val="-3"/>
        </w:rPr>
        <w:t xml:space="preserve"> </w:t>
      </w:r>
      <w:r>
        <w:t>ngày</w:t>
      </w:r>
      <w:r>
        <w:rPr>
          <w:spacing w:val="-4"/>
        </w:rPr>
        <w:t xml:space="preserve"> </w:t>
      </w:r>
      <w:r>
        <w:t>càng</w:t>
      </w:r>
      <w:r>
        <w:rPr>
          <w:spacing w:val="-3"/>
        </w:rPr>
        <w:t xml:space="preserve"> </w:t>
      </w:r>
      <w:r>
        <w:rPr>
          <w:spacing w:val="-1"/>
        </w:rPr>
        <w:t>giảm</w:t>
      </w:r>
      <w:r>
        <w:rPr>
          <w:spacing w:val="-5"/>
        </w:rPr>
        <w:t xml:space="preserve"> </w:t>
      </w:r>
      <w:r>
        <w:t>nữa</w:t>
      </w:r>
      <w:r>
        <w:rPr>
          <w:spacing w:val="-1"/>
        </w:rPr>
        <w:t xml:space="preserve"> </w:t>
      </w:r>
      <w:r>
        <w:t>cùng</w:t>
      </w:r>
      <w:r>
        <w:rPr>
          <w:spacing w:val="-3"/>
        </w:rPr>
        <w:t xml:space="preserve"> </w:t>
      </w:r>
      <w:r>
        <w:rPr>
          <w:spacing w:val="-1"/>
        </w:rPr>
        <w:t xml:space="preserve">với </w:t>
      </w:r>
      <w:r>
        <w:t>sự</w:t>
      </w:r>
      <w:r>
        <w:rPr>
          <w:spacing w:val="-1"/>
        </w:rPr>
        <w:t xml:space="preserve"> </w:t>
      </w:r>
      <w:r>
        <w:t>gia</w:t>
      </w:r>
      <w:r>
        <w:rPr>
          <w:spacing w:val="-3"/>
        </w:rPr>
        <w:t xml:space="preserve"> </w:t>
      </w:r>
      <w:r>
        <w:rPr>
          <w:spacing w:val="-1"/>
        </w:rPr>
        <w:t>tăng</w:t>
      </w:r>
      <w:r>
        <w:rPr>
          <w:spacing w:val="-3"/>
        </w:rPr>
        <w:t xml:space="preserve"> </w:t>
      </w:r>
      <w:r>
        <w:rPr>
          <w:spacing w:val="-1"/>
        </w:rPr>
        <w:t>dân</w:t>
      </w:r>
      <w:r>
        <w:rPr>
          <w:spacing w:val="1"/>
        </w:rPr>
        <w:t xml:space="preserve"> </w:t>
      </w:r>
      <w:r>
        <w:rPr>
          <w:spacing w:val="-1"/>
        </w:rPr>
        <w:t>số...</w:t>
      </w:r>
    </w:p>
    <w:p w:rsidR="002F4ED9" w:rsidRDefault="00C704E4">
      <w:pPr>
        <w:pStyle w:val="BodyText"/>
        <w:numPr>
          <w:ilvl w:val="0"/>
          <w:numId w:val="97"/>
        </w:numPr>
        <w:tabs>
          <w:tab w:val="left" w:pos="1564"/>
        </w:tabs>
        <w:spacing w:before="113" w:line="247" w:lineRule="auto"/>
        <w:ind w:right="226" w:firstLine="843"/>
      </w:pPr>
      <w:r>
        <w:rPr>
          <w:spacing w:val="-1"/>
        </w:rPr>
        <w:t>Đất</w:t>
      </w:r>
      <w:r>
        <w:rPr>
          <w:spacing w:val="1"/>
        </w:rPr>
        <w:t xml:space="preserve"> </w:t>
      </w:r>
      <w:r>
        <w:t>lâm</w:t>
      </w:r>
      <w:r>
        <w:rPr>
          <w:spacing w:val="-4"/>
        </w:rPr>
        <w:t xml:space="preserve"> </w:t>
      </w:r>
      <w:r>
        <w:rPr>
          <w:spacing w:val="-1"/>
        </w:rPr>
        <w:t>nghiệp</w:t>
      </w:r>
      <w:r>
        <w:rPr>
          <w:spacing w:val="1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rPr>
          <w:spacing w:val="-1"/>
        </w:rPr>
        <w:t>gần</w:t>
      </w:r>
      <w:r>
        <w:rPr>
          <w:spacing w:val="1"/>
        </w:rPr>
        <w:t xml:space="preserve"> </w:t>
      </w:r>
      <w:r>
        <w:rPr>
          <w:spacing w:val="-1"/>
        </w:rPr>
        <w:t>20</w:t>
      </w:r>
      <w:r>
        <w:rPr>
          <w:spacing w:val="1"/>
        </w:rPr>
        <w:t xml:space="preserve"> </w:t>
      </w:r>
      <w:r>
        <w:t>tr</w:t>
      </w:r>
      <w:r>
        <w:rPr>
          <w:spacing w:val="-3"/>
        </w:rPr>
        <w:t xml:space="preserve"> </w:t>
      </w:r>
      <w:r>
        <w:t>ha</w:t>
      </w:r>
      <w:r>
        <w:rPr>
          <w:spacing w:val="-3"/>
        </w:rPr>
        <w:t xml:space="preserve"> </w:t>
      </w:r>
      <w:r>
        <w:rPr>
          <w:spacing w:val="-1"/>
        </w:rPr>
        <w:t>nhưng</w:t>
      </w:r>
      <w:r>
        <w:rPr>
          <w:spacing w:val="-3"/>
        </w:rPr>
        <w:t xml:space="preserve"> </w:t>
      </w:r>
      <w:r>
        <w:rPr>
          <w:spacing w:val="-1"/>
        </w:rPr>
        <w:t>đất</w:t>
      </w:r>
      <w:r>
        <w:rPr>
          <w:spacing w:val="1"/>
        </w:rPr>
        <w:t xml:space="preserve"> </w:t>
      </w:r>
      <w:r>
        <w:t>lâm</w:t>
      </w:r>
      <w:r>
        <w:rPr>
          <w:spacing w:val="-5"/>
        </w:rPr>
        <w:t xml:space="preserve"> </w:t>
      </w:r>
      <w:r>
        <w:rPr>
          <w:spacing w:val="-1"/>
        </w:rPr>
        <w:t>nghiệp</w:t>
      </w:r>
      <w:r>
        <w:rPr>
          <w:spacing w:val="1"/>
        </w:rPr>
        <w:t xml:space="preserve"> </w:t>
      </w:r>
      <w:r>
        <w:t xml:space="preserve">có </w:t>
      </w:r>
      <w:r>
        <w:rPr>
          <w:spacing w:val="-2"/>
        </w:rPr>
        <w:t>rừng</w:t>
      </w:r>
      <w:r>
        <w:rPr>
          <w:spacing w:val="1"/>
        </w:rPr>
        <w:t xml:space="preserve"> </w:t>
      </w:r>
      <w:r>
        <w:rPr>
          <w:spacing w:val="-1"/>
        </w:rPr>
        <w:t>hiện</w:t>
      </w:r>
      <w:r>
        <w:rPr>
          <w:spacing w:val="1"/>
        </w:rPr>
        <w:t xml:space="preserve"> </w:t>
      </w:r>
      <w:r>
        <w:rPr>
          <w:spacing w:val="-1"/>
        </w:rPr>
        <w:t>nay</w:t>
      </w:r>
      <w:r>
        <w:rPr>
          <w:spacing w:val="-4"/>
        </w:rPr>
        <w:t xml:space="preserve"> </w:t>
      </w:r>
      <w:r>
        <w:t>chỉ</w:t>
      </w:r>
      <w:r>
        <w:rPr>
          <w:spacing w:val="1"/>
        </w:rPr>
        <w:t xml:space="preserve"> </w:t>
      </w:r>
      <w:r>
        <w:rPr>
          <w:spacing w:val="-1"/>
        </w:rPr>
        <w:t>khoảng</w:t>
      </w:r>
      <w:r>
        <w:rPr>
          <w:spacing w:val="1"/>
        </w:rPr>
        <w:t xml:space="preserve"> </w:t>
      </w:r>
      <w:r>
        <w:rPr>
          <w:spacing w:val="-2"/>
        </w:rPr>
        <w:t>hơn</w:t>
      </w:r>
      <w:r>
        <w:rPr>
          <w:spacing w:val="1"/>
        </w:rPr>
        <w:t xml:space="preserve"> </w:t>
      </w:r>
      <w:r>
        <w:t>9</w:t>
      </w:r>
      <w:r>
        <w:rPr>
          <w:spacing w:val="-3"/>
        </w:rPr>
        <w:t xml:space="preserve"> </w:t>
      </w:r>
      <w:r>
        <w:t xml:space="preserve">tr ha </w:t>
      </w:r>
      <w:r>
        <w:rPr>
          <w:spacing w:val="-2"/>
        </w:rPr>
        <w:t>còn</w:t>
      </w:r>
      <w:r>
        <w:rPr>
          <w:spacing w:val="1"/>
        </w:rPr>
        <w:t xml:space="preserve"> </w:t>
      </w:r>
      <w:r>
        <w:rPr>
          <w:spacing w:val="-1"/>
        </w:rPr>
        <w:t>lại</w:t>
      </w:r>
      <w:r>
        <w:rPr>
          <w:spacing w:val="1"/>
        </w:rPr>
        <w:t xml:space="preserve"> </w:t>
      </w:r>
      <w:r>
        <w:rPr>
          <w:spacing w:val="-1"/>
        </w:rPr>
        <w:t>là</w:t>
      </w:r>
      <w:r>
        <w:rPr>
          <w:spacing w:val="27"/>
        </w:rPr>
        <w:t xml:space="preserve"> </w:t>
      </w:r>
      <w:r>
        <w:t>đất</w:t>
      </w:r>
      <w:r>
        <w:rPr>
          <w:spacing w:val="-3"/>
        </w:rPr>
        <w:t xml:space="preserve"> </w:t>
      </w:r>
      <w:r>
        <w:rPr>
          <w:spacing w:val="-1"/>
        </w:rPr>
        <w:t xml:space="preserve">trống, </w:t>
      </w:r>
      <w:r>
        <w:rPr>
          <w:spacing w:val="-2"/>
        </w:rPr>
        <w:t>đồi</w:t>
      </w:r>
      <w:r>
        <w:rPr>
          <w:spacing w:val="1"/>
        </w:rPr>
        <w:t xml:space="preserve"> </w:t>
      </w:r>
      <w:r>
        <w:rPr>
          <w:spacing w:val="-1"/>
        </w:rPr>
        <w:t>trọc</w:t>
      </w:r>
      <w:r>
        <w:rPr>
          <w:spacing w:val="-3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rPr>
          <w:spacing w:val="-1"/>
        </w:rPr>
        <w:t>đang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1"/>
        </w:rPr>
        <w:t>xu</w:t>
      </w:r>
      <w:r>
        <w:rPr>
          <w:spacing w:val="1"/>
        </w:rPr>
        <w:t xml:space="preserve"> </w:t>
      </w:r>
      <w:r>
        <w:rPr>
          <w:spacing w:val="-1"/>
        </w:rPr>
        <w:t>thế</w:t>
      </w:r>
      <w:r>
        <w:rPr>
          <w:spacing w:val="-3"/>
        </w:rPr>
        <w:t xml:space="preserve"> </w:t>
      </w:r>
      <w:r>
        <w:rPr>
          <w:spacing w:val="-1"/>
        </w:rPr>
        <w:t>thoái</w:t>
      </w:r>
      <w:r>
        <w:rPr>
          <w:spacing w:val="-3"/>
        </w:rPr>
        <w:t xml:space="preserve"> </w:t>
      </w:r>
      <w:r>
        <w:rPr>
          <w:spacing w:val="-1"/>
        </w:rPr>
        <w:t>hoá</w:t>
      </w:r>
      <w:r>
        <w:t xml:space="preserve"> </w:t>
      </w:r>
      <w:r>
        <w:rPr>
          <w:spacing w:val="-1"/>
        </w:rPr>
        <w:t>nhanh.</w:t>
      </w:r>
    </w:p>
    <w:p w:rsidR="002F4ED9" w:rsidRDefault="00C704E4">
      <w:pPr>
        <w:pStyle w:val="BodyText"/>
        <w:numPr>
          <w:ilvl w:val="0"/>
          <w:numId w:val="97"/>
        </w:numPr>
        <w:tabs>
          <w:tab w:val="left" w:pos="1564"/>
        </w:tabs>
        <w:spacing w:before="12" w:line="245" w:lineRule="auto"/>
        <w:ind w:right="363" w:firstLine="843"/>
      </w:pPr>
      <w:r>
        <w:rPr>
          <w:spacing w:val="-1"/>
        </w:rPr>
        <w:lastRenderedPageBreak/>
        <w:t>Đất</w:t>
      </w:r>
      <w:r>
        <w:rPr>
          <w:spacing w:val="1"/>
        </w:rPr>
        <w:t xml:space="preserve"> </w:t>
      </w:r>
      <w:r>
        <w:rPr>
          <w:spacing w:val="-1"/>
        </w:rPr>
        <w:t>chuyên</w:t>
      </w:r>
      <w:r>
        <w:rPr>
          <w:spacing w:val="1"/>
        </w:rPr>
        <w:t xml:space="preserve"> </w:t>
      </w:r>
      <w:r>
        <w:rPr>
          <w:spacing w:val="-1"/>
        </w:rPr>
        <w:t>dùng</w:t>
      </w:r>
      <w:r>
        <w:rPr>
          <w:spacing w:val="1"/>
        </w:rPr>
        <w:t xml:space="preserve"> </w:t>
      </w:r>
      <w:r>
        <w:rPr>
          <w:spacing w:val="-1"/>
        </w:rPr>
        <w:t>và</w:t>
      </w:r>
      <w:r>
        <w:t xml:space="preserve"> đất</w:t>
      </w:r>
      <w:r>
        <w:rPr>
          <w:spacing w:val="-3"/>
        </w:rPr>
        <w:t xml:space="preserve"> </w:t>
      </w:r>
      <w:r>
        <w:rPr>
          <w:spacing w:val="-1"/>
        </w:rPr>
        <w:t>thổ</w:t>
      </w:r>
      <w:r>
        <w:rPr>
          <w:spacing w:val="1"/>
        </w:rPr>
        <w:t xml:space="preserve"> </w:t>
      </w:r>
      <w:r>
        <w:t>cư</w:t>
      </w:r>
      <w:r>
        <w:rPr>
          <w:spacing w:val="-2"/>
        </w:rPr>
        <w:t xml:space="preserve"> </w:t>
      </w:r>
      <w:r>
        <w:rPr>
          <w:spacing w:val="-1"/>
        </w:rPr>
        <w:t>vẫn</w:t>
      </w:r>
      <w:r>
        <w:rPr>
          <w:spacing w:val="1"/>
        </w:rPr>
        <w:t xml:space="preserve"> </w:t>
      </w:r>
      <w:r>
        <w:rPr>
          <w:spacing w:val="-2"/>
        </w:rPr>
        <w:t>còn</w:t>
      </w:r>
      <w:r>
        <w:rPr>
          <w:spacing w:val="1"/>
        </w:rPr>
        <w:t xml:space="preserve"> </w:t>
      </w:r>
      <w:r>
        <w:rPr>
          <w:spacing w:val="-1"/>
        </w:rPr>
        <w:t xml:space="preserve">rất </w:t>
      </w:r>
      <w:r>
        <w:t>ít</w:t>
      </w:r>
      <w:r>
        <w:rPr>
          <w:spacing w:val="1"/>
        </w:rPr>
        <w:t xml:space="preserve"> </w:t>
      </w:r>
      <w:r>
        <w:rPr>
          <w:spacing w:val="-1"/>
        </w:rPr>
        <w:t>vì</w:t>
      </w:r>
      <w:r>
        <w:rPr>
          <w:spacing w:val="1"/>
        </w:rPr>
        <w:t xml:space="preserve"> </w:t>
      </w:r>
      <w:r>
        <w:rPr>
          <w:spacing w:val="-2"/>
        </w:rPr>
        <w:t>trình</w:t>
      </w:r>
      <w:r>
        <w:rPr>
          <w:spacing w:val="1"/>
        </w:rPr>
        <w:t xml:space="preserve"> </w:t>
      </w:r>
      <w:r>
        <w:rPr>
          <w:spacing w:val="-1"/>
        </w:rPr>
        <w:t>độ</w:t>
      </w:r>
      <w:r>
        <w:rPr>
          <w:spacing w:val="1"/>
        </w:rPr>
        <w:t xml:space="preserve"> </w:t>
      </w:r>
      <w:r>
        <w:rPr>
          <w:spacing w:val="-2"/>
        </w:rPr>
        <w:t>phát</w:t>
      </w:r>
      <w:r>
        <w:rPr>
          <w:spacing w:val="1"/>
        </w:rPr>
        <w:t xml:space="preserve"> </w:t>
      </w:r>
      <w:r>
        <w:rPr>
          <w:spacing w:val="-1"/>
        </w:rPr>
        <w:t>triển</w:t>
      </w:r>
      <w:r>
        <w:rPr>
          <w:spacing w:val="1"/>
        </w:rPr>
        <w:t xml:space="preserve"> </w:t>
      </w:r>
      <w:r>
        <w:t>CN</w:t>
      </w:r>
      <w:r>
        <w:rPr>
          <w:spacing w:val="-2"/>
        </w:rPr>
        <w:t xml:space="preserve"> </w:t>
      </w:r>
      <w:r>
        <w:t>xây</w:t>
      </w:r>
      <w:r>
        <w:rPr>
          <w:spacing w:val="-3"/>
        </w:rPr>
        <w:t xml:space="preserve"> </w:t>
      </w:r>
      <w:r>
        <w:rPr>
          <w:spacing w:val="-1"/>
        </w:rPr>
        <w:t>dựng</w:t>
      </w:r>
      <w:r>
        <w:rPr>
          <w:spacing w:val="1"/>
        </w:rPr>
        <w:t xml:space="preserve"> </w:t>
      </w:r>
      <w:r>
        <w:rPr>
          <w:spacing w:val="-1"/>
        </w:rPr>
        <w:t>nhà</w:t>
      </w:r>
      <w:r>
        <w:rPr>
          <w:spacing w:val="-3"/>
        </w:rPr>
        <w:t xml:space="preserve"> </w:t>
      </w:r>
      <w:r>
        <w:t xml:space="preserve">ở </w:t>
      </w:r>
      <w:r>
        <w:rPr>
          <w:spacing w:val="-1"/>
        </w:rPr>
        <w:t>tại</w:t>
      </w:r>
      <w:r>
        <w:rPr>
          <w:spacing w:val="1"/>
        </w:rPr>
        <w:t xml:space="preserve"> </w:t>
      </w:r>
      <w:r>
        <w:t>nước</w:t>
      </w:r>
      <w:r>
        <w:rPr>
          <w:spacing w:val="-3"/>
        </w:rPr>
        <w:t xml:space="preserve"> </w:t>
      </w:r>
      <w:r>
        <w:t xml:space="preserve">ta </w:t>
      </w:r>
      <w:r>
        <w:rPr>
          <w:spacing w:val="-2"/>
        </w:rPr>
        <w:t>chưa</w:t>
      </w:r>
      <w:r>
        <w:rPr>
          <w:spacing w:val="39"/>
        </w:rPr>
        <w:t xml:space="preserve"> </w:t>
      </w:r>
      <w:r>
        <w:t>cao</w:t>
      </w:r>
      <w:r>
        <w:rPr>
          <w:spacing w:val="-2"/>
        </w:rPr>
        <w:t xml:space="preserve"> </w:t>
      </w:r>
      <w:r>
        <w:t>nên</w:t>
      </w:r>
      <w:r>
        <w:rPr>
          <w:spacing w:val="-2"/>
        </w:rPr>
        <w:t xml:space="preserve"> </w:t>
      </w:r>
      <w:r>
        <w:rPr>
          <w:spacing w:val="-1"/>
        </w:rPr>
        <w:t>chưa</w:t>
      </w:r>
      <w: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2"/>
        </w:rPr>
        <w:t>nhu</w:t>
      </w:r>
      <w:r>
        <w:rPr>
          <w:spacing w:val="1"/>
        </w:rPr>
        <w:t xml:space="preserve"> </w:t>
      </w:r>
      <w:r>
        <w:t>cầu</w:t>
      </w:r>
      <w:r>
        <w:rPr>
          <w:spacing w:val="-3"/>
        </w:rPr>
        <w:t xml:space="preserve"> </w:t>
      </w:r>
      <w:r>
        <w:t>lớn</w:t>
      </w:r>
      <w:r>
        <w:rPr>
          <w:spacing w:val="-2"/>
        </w:rPr>
        <w:t xml:space="preserve"> </w:t>
      </w:r>
      <w:r>
        <w:t>về</w:t>
      </w:r>
      <w:r>
        <w:rPr>
          <w:spacing w:val="-3"/>
        </w:rPr>
        <w:t xml:space="preserve"> </w:t>
      </w:r>
      <w:r>
        <w:t>đất</w:t>
      </w:r>
      <w:r>
        <w:rPr>
          <w:spacing w:val="-3"/>
        </w:rPr>
        <w:t xml:space="preserve"> </w:t>
      </w:r>
      <w:r>
        <w:rPr>
          <w:spacing w:val="-1"/>
        </w:rPr>
        <w:t>đai</w:t>
      </w:r>
      <w:r>
        <w:rPr>
          <w:spacing w:val="1"/>
        </w:rPr>
        <w:t xml:space="preserve"> </w:t>
      </w:r>
      <w:r>
        <w:rPr>
          <w:spacing w:val="-1"/>
        </w:rPr>
        <w:t xml:space="preserve">xây </w:t>
      </w:r>
      <w:r>
        <w:t>dựng.</w:t>
      </w:r>
    </w:p>
    <w:p w:rsidR="002F4ED9" w:rsidRDefault="00C704E4">
      <w:pPr>
        <w:pStyle w:val="BodyText"/>
        <w:numPr>
          <w:ilvl w:val="0"/>
          <w:numId w:val="97"/>
        </w:numPr>
        <w:tabs>
          <w:tab w:val="left" w:pos="1564"/>
        </w:tabs>
        <w:spacing w:before="17"/>
        <w:ind w:left="1563" w:hanging="597"/>
      </w:pPr>
      <w:r>
        <w:rPr>
          <w:spacing w:val="-1"/>
        </w:rPr>
        <w:t>Đất</w:t>
      </w:r>
      <w:r>
        <w:rPr>
          <w:spacing w:val="1"/>
        </w:rPr>
        <w:t xml:space="preserve"> </w:t>
      </w:r>
      <w:r>
        <w:rPr>
          <w:spacing w:val="-1"/>
        </w:rPr>
        <w:t>hoang</w:t>
      </w:r>
      <w:r>
        <w:rPr>
          <w:spacing w:val="-3"/>
        </w:rPr>
        <w:t xml:space="preserve"> </w:t>
      </w:r>
      <w:r>
        <w:rPr>
          <w:spacing w:val="-1"/>
        </w:rPr>
        <w:t>hoá</w:t>
      </w:r>
      <w:r>
        <w:t xml:space="preserve"> ở </w:t>
      </w:r>
      <w:r>
        <w:rPr>
          <w:spacing w:val="-1"/>
        </w:rPr>
        <w:t>nước</w:t>
      </w:r>
      <w:r>
        <w:t xml:space="preserve"> ta </w:t>
      </w:r>
      <w:r>
        <w:rPr>
          <w:spacing w:val="-1"/>
        </w:rPr>
        <w:t>đang</w:t>
      </w:r>
      <w:r>
        <w:rPr>
          <w:spacing w:val="1"/>
        </w:rPr>
        <w:t xml:space="preserve"> </w:t>
      </w:r>
      <w:r>
        <w:rPr>
          <w:spacing w:val="-1"/>
        </w:rPr>
        <w:t>chiếm</w:t>
      </w:r>
      <w:r>
        <w:rPr>
          <w:spacing w:val="-5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lớn</w:t>
      </w:r>
      <w:r>
        <w:rPr>
          <w:spacing w:val="-1"/>
        </w:rPr>
        <w:t xml:space="preserve"> </w:t>
      </w:r>
      <w:r>
        <w:t xml:space="preserve">là </w:t>
      </w:r>
      <w:r>
        <w:rPr>
          <w:spacing w:val="-1"/>
        </w:rPr>
        <w:t>kết</w:t>
      </w:r>
      <w:r>
        <w:rPr>
          <w:spacing w:val="1"/>
        </w:rPr>
        <w:t xml:space="preserve"> </w:t>
      </w:r>
      <w:r>
        <w:rPr>
          <w:spacing w:val="-1"/>
        </w:rPr>
        <w:t>quả</w:t>
      </w:r>
      <w:r>
        <w:t xml:space="preserve"> </w:t>
      </w:r>
      <w:r>
        <w:rPr>
          <w:spacing w:val="-1"/>
        </w:rPr>
        <w:t>của</w:t>
      </w:r>
      <w:r>
        <w:rPr>
          <w:spacing w:val="-3"/>
        </w:rPr>
        <w:t xml:space="preserve"> </w:t>
      </w:r>
      <w:r>
        <w:rPr>
          <w:spacing w:val="-1"/>
        </w:rPr>
        <w:t>quá</w:t>
      </w:r>
      <w:r>
        <w:t xml:space="preserve"> </w:t>
      </w:r>
      <w:r>
        <w:rPr>
          <w:spacing w:val="-1"/>
        </w:rPr>
        <w:t>trình</w:t>
      </w:r>
      <w:r>
        <w:rPr>
          <w:spacing w:val="-3"/>
        </w:rPr>
        <w:t xml:space="preserve"> </w:t>
      </w:r>
      <w:r>
        <w:rPr>
          <w:spacing w:val="-1"/>
        </w:rPr>
        <w:t>khai</w:t>
      </w:r>
      <w:r>
        <w:rPr>
          <w:spacing w:val="-3"/>
        </w:rPr>
        <w:t xml:space="preserve"> </w:t>
      </w:r>
      <w:r>
        <w:rPr>
          <w:spacing w:val="-1"/>
        </w:rPr>
        <w:t>thác</w:t>
      </w:r>
      <w:r>
        <w:t xml:space="preserve"> và</w:t>
      </w:r>
      <w:r>
        <w:rPr>
          <w:spacing w:val="-3"/>
        </w:rPr>
        <w:t xml:space="preserve"> </w:t>
      </w:r>
      <w:r>
        <w:t>sử</w:t>
      </w:r>
      <w:r>
        <w:rPr>
          <w:spacing w:val="-1"/>
        </w:rPr>
        <w:t xml:space="preserve"> dụng</w:t>
      </w:r>
      <w:r>
        <w:rPr>
          <w:spacing w:val="1"/>
        </w:rPr>
        <w:t xml:space="preserve"> </w:t>
      </w:r>
      <w:r>
        <w:rPr>
          <w:spacing w:val="-1"/>
        </w:rPr>
        <w:t>rất</w:t>
      </w:r>
      <w:r>
        <w:rPr>
          <w:spacing w:val="-3"/>
        </w:rPr>
        <w:t xml:space="preserve"> </w:t>
      </w:r>
      <w:r>
        <w:rPr>
          <w:spacing w:val="-1"/>
        </w:rPr>
        <w:t>bừa</w:t>
      </w:r>
      <w:r>
        <w:t xml:space="preserve"> </w:t>
      </w:r>
      <w:r>
        <w:rPr>
          <w:spacing w:val="-1"/>
        </w:rPr>
        <w:t>bãi.</w:t>
      </w:r>
    </w:p>
    <w:p w:rsidR="002F4ED9" w:rsidRDefault="00C704E4">
      <w:pPr>
        <w:pStyle w:val="BodyText"/>
        <w:spacing w:before="7"/>
        <w:ind w:left="113" w:right="2537" w:firstLine="0"/>
        <w:jc w:val="center"/>
      </w:pPr>
      <w:r>
        <w:rPr>
          <w:spacing w:val="-1"/>
        </w:rPr>
        <w:t>Hiện</w:t>
      </w:r>
      <w:r>
        <w:rPr>
          <w:spacing w:val="-2"/>
        </w:rPr>
        <w:t xml:space="preserve"> </w:t>
      </w:r>
      <w:r>
        <w:rPr>
          <w:spacing w:val="-1"/>
        </w:rPr>
        <w:t xml:space="preserve">trạng, </w:t>
      </w:r>
      <w:r>
        <w:t>cơ</w:t>
      </w:r>
      <w:r>
        <w:rPr>
          <w:spacing w:val="-3"/>
        </w:rPr>
        <w:t xml:space="preserve"> </w:t>
      </w:r>
      <w:r>
        <w:t>cấu</w:t>
      </w:r>
      <w:r>
        <w:rPr>
          <w:spacing w:val="-2"/>
        </w:rPr>
        <w:t xml:space="preserve"> </w:t>
      </w:r>
      <w:r>
        <w:t>sử</w:t>
      </w:r>
      <w:r>
        <w:rPr>
          <w:spacing w:val="-4"/>
        </w:rPr>
        <w:t xml:space="preserve"> </w:t>
      </w:r>
      <w:r>
        <w:t>dụng</w:t>
      </w:r>
      <w:r>
        <w:rPr>
          <w:spacing w:val="-2"/>
        </w:rPr>
        <w:t xml:space="preserve"> </w:t>
      </w:r>
      <w:r>
        <w:rPr>
          <w:spacing w:val="-1"/>
        </w:rPr>
        <w:t>vốn</w:t>
      </w:r>
      <w:r>
        <w:rPr>
          <w:spacing w:val="-3"/>
        </w:rPr>
        <w:t xml:space="preserve"> </w:t>
      </w:r>
      <w:r>
        <w:rPr>
          <w:spacing w:val="-1"/>
        </w:rPr>
        <w:t>đất</w:t>
      </w:r>
      <w:r>
        <w:rPr>
          <w:spacing w:val="1"/>
        </w:rPr>
        <w:t xml:space="preserve"> </w:t>
      </w:r>
      <w:r>
        <w:t>ở</w:t>
      </w:r>
      <w:r>
        <w:rPr>
          <w:spacing w:val="-1"/>
        </w:rPr>
        <w:t xml:space="preserve"> nước</w:t>
      </w:r>
      <w:r>
        <w:rPr>
          <w:spacing w:val="-3"/>
        </w:rPr>
        <w:t xml:space="preserve"> </w:t>
      </w:r>
      <w:r>
        <w:t>ta từ</w:t>
      </w:r>
      <w:r>
        <w:rPr>
          <w:spacing w:val="-1"/>
        </w:rPr>
        <w:t xml:space="preserve"> 1980</w:t>
      </w:r>
      <w:r>
        <w:rPr>
          <w:spacing w:val="3"/>
        </w:rPr>
        <w:t xml:space="preserve"> </w:t>
      </w:r>
      <w:r>
        <w:t xml:space="preserve">– </w:t>
      </w:r>
      <w:r>
        <w:rPr>
          <w:spacing w:val="-1"/>
        </w:rPr>
        <w:t>1992</w:t>
      </w:r>
      <w:r>
        <w:rPr>
          <w:spacing w:val="-3"/>
        </w:rPr>
        <w:t xml:space="preserve"> </w:t>
      </w:r>
      <w:r>
        <w:rPr>
          <w:spacing w:val="-1"/>
        </w:rPr>
        <w:t>thể</w:t>
      </w:r>
      <w:r>
        <w:rPr>
          <w:spacing w:val="-3"/>
        </w:rPr>
        <w:t xml:space="preserve"> </w:t>
      </w:r>
      <w:r>
        <w:rPr>
          <w:spacing w:val="-1"/>
        </w:rPr>
        <w:t>hiện</w:t>
      </w:r>
      <w:r>
        <w:rPr>
          <w:spacing w:val="-3"/>
        </w:rPr>
        <w:t xml:space="preserve"> </w:t>
      </w:r>
      <w:r>
        <w:t>qua</w:t>
      </w:r>
      <w:r>
        <w:rPr>
          <w:spacing w:val="-3"/>
        </w:rPr>
        <w:t xml:space="preserve"> </w:t>
      </w:r>
      <w:r>
        <w:rPr>
          <w:spacing w:val="-2"/>
        </w:rPr>
        <w:t>bảng</w:t>
      </w:r>
      <w:r>
        <w:rPr>
          <w:spacing w:val="1"/>
        </w:rPr>
        <w:t xml:space="preserve"> </w:t>
      </w:r>
      <w:r>
        <w:rPr>
          <w:spacing w:val="-1"/>
        </w:rPr>
        <w:t>số</w:t>
      </w:r>
      <w:r>
        <w:rPr>
          <w:spacing w:val="1"/>
        </w:rPr>
        <w:t xml:space="preserve"> </w:t>
      </w:r>
      <w:r>
        <w:rPr>
          <w:spacing w:val="-1"/>
        </w:rPr>
        <w:t>liệu</w:t>
      </w:r>
      <w:r>
        <w:rPr>
          <w:spacing w:val="-2"/>
        </w:rPr>
        <w:t xml:space="preserve"> </w:t>
      </w:r>
      <w:r>
        <w:t>sau</w:t>
      </w:r>
      <w:r>
        <w:rPr>
          <w:spacing w:val="1"/>
        </w:rPr>
        <w:t xml:space="preserve"> </w:t>
      </w:r>
      <w:r>
        <w:rPr>
          <w:spacing w:val="-2"/>
        </w:rPr>
        <w:t>(%):</w:t>
      </w:r>
    </w:p>
    <w:p w:rsidR="002F4ED9" w:rsidRDefault="00C704E4">
      <w:pPr>
        <w:pStyle w:val="BodyText"/>
        <w:spacing w:before="23"/>
        <w:ind w:left="3724" w:firstLine="0"/>
        <w:rPr>
          <w:rFonts w:cs="Times New Roman"/>
        </w:rPr>
      </w:pPr>
      <w:r>
        <w:rPr>
          <w:spacing w:val="-1"/>
        </w:rPr>
        <w:t>1980</w:t>
      </w:r>
    </w:p>
    <w:p w:rsidR="002F4ED9" w:rsidRDefault="00C704E4">
      <w:pPr>
        <w:pStyle w:val="BodyText"/>
        <w:spacing w:before="7"/>
        <w:ind w:left="975" w:firstLine="0"/>
        <w:rPr>
          <w:rFonts w:cs="Times New Roman"/>
        </w:rPr>
      </w:pPr>
      <w:r>
        <w:rPr>
          <w:spacing w:val="-1"/>
        </w:rPr>
        <w:t>1992</w:t>
      </w:r>
      <w:r>
        <w:rPr>
          <w:spacing w:val="1"/>
        </w:rPr>
        <w:t xml:space="preserve"> </w:t>
      </w:r>
      <w:r>
        <w:t xml:space="preserve">1) </w:t>
      </w:r>
      <w:r>
        <w:rPr>
          <w:spacing w:val="-2"/>
        </w:rPr>
        <w:t>Đất</w:t>
      </w:r>
      <w:r>
        <w:rPr>
          <w:spacing w:val="1"/>
        </w:rPr>
        <w:t xml:space="preserve"> </w:t>
      </w:r>
      <w:r>
        <w:rPr>
          <w:spacing w:val="-1"/>
        </w:rPr>
        <w:t>N</w:t>
      </w:r>
      <w:r>
        <w:rPr>
          <w:rFonts w:cs="Times New Roman"/>
          <w:spacing w:val="-1"/>
          <w:position w:val="9"/>
          <w:sz w:val="16"/>
          <w:szCs w:val="16"/>
        </w:rPr>
        <w:t>2</w:t>
      </w:r>
      <w:r>
        <w:rPr>
          <w:rFonts w:cs="Times New Roman"/>
          <w:spacing w:val="30"/>
          <w:position w:val="9"/>
          <w:sz w:val="16"/>
          <w:szCs w:val="16"/>
        </w:rPr>
        <w:t xml:space="preserve"> </w:t>
      </w:r>
      <w:r>
        <w:rPr>
          <w:rFonts w:cs="Times New Roman"/>
          <w:spacing w:val="-2"/>
        </w:rPr>
        <w:t>20,8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22,2</w:t>
      </w:r>
    </w:p>
    <w:p w:rsidR="002F4ED9" w:rsidRDefault="00C704E4">
      <w:pPr>
        <w:pStyle w:val="BodyText"/>
        <w:numPr>
          <w:ilvl w:val="0"/>
          <w:numId w:val="95"/>
        </w:numPr>
        <w:tabs>
          <w:tab w:val="left" w:pos="1278"/>
          <w:tab w:val="left" w:pos="3793"/>
          <w:tab w:val="left" w:pos="4513"/>
        </w:tabs>
        <w:spacing w:before="22"/>
        <w:ind w:firstLine="0"/>
        <w:rPr>
          <w:rFonts w:cs="Times New Roman"/>
        </w:rPr>
      </w:pPr>
      <w:r>
        <w:rPr>
          <w:spacing w:val="-1"/>
        </w:rPr>
        <w:t>Đất</w:t>
      </w:r>
      <w:r>
        <w:rPr>
          <w:spacing w:val="1"/>
        </w:rPr>
        <w:t xml:space="preserve"> </w:t>
      </w:r>
      <w:r>
        <w:t>lâm</w:t>
      </w:r>
      <w:r>
        <w:rPr>
          <w:spacing w:val="-4"/>
        </w:rPr>
        <w:t xml:space="preserve"> </w:t>
      </w:r>
      <w:r>
        <w:rPr>
          <w:spacing w:val="-1"/>
        </w:rPr>
        <w:t>nghiệp</w:t>
      </w:r>
      <w:r>
        <w:rPr>
          <w:spacing w:val="-1"/>
        </w:rPr>
        <w:tab/>
      </w:r>
      <w:r>
        <w:rPr>
          <w:rFonts w:cs="Times New Roman"/>
          <w:spacing w:val="-1"/>
        </w:rPr>
        <w:t>35,8</w:t>
      </w:r>
      <w:r>
        <w:rPr>
          <w:rFonts w:cs="Times New Roman"/>
          <w:spacing w:val="-1"/>
        </w:rPr>
        <w:tab/>
        <w:t>30,0</w:t>
      </w:r>
    </w:p>
    <w:p w:rsidR="002F4ED9" w:rsidRDefault="00C704E4">
      <w:pPr>
        <w:pStyle w:val="BodyText"/>
        <w:numPr>
          <w:ilvl w:val="0"/>
          <w:numId w:val="95"/>
        </w:numPr>
        <w:tabs>
          <w:tab w:val="left" w:pos="1278"/>
          <w:tab w:val="left" w:pos="3863"/>
          <w:tab w:val="left" w:pos="4583"/>
        </w:tabs>
        <w:spacing w:before="23"/>
        <w:ind w:left="1278"/>
        <w:rPr>
          <w:rFonts w:cs="Times New Roman"/>
        </w:rPr>
      </w:pPr>
      <w:r>
        <w:rPr>
          <w:spacing w:val="-1"/>
        </w:rPr>
        <w:t>Đất</w:t>
      </w:r>
      <w:r>
        <w:rPr>
          <w:spacing w:val="1"/>
        </w:rPr>
        <w:t xml:space="preserve"> </w:t>
      </w:r>
      <w:r>
        <w:rPr>
          <w:spacing w:val="-1"/>
        </w:rPr>
        <w:t>chuyên</w:t>
      </w:r>
      <w:r>
        <w:rPr>
          <w:spacing w:val="1"/>
        </w:rPr>
        <w:t xml:space="preserve"> </w:t>
      </w:r>
      <w:r>
        <w:rPr>
          <w:spacing w:val="-1"/>
        </w:rPr>
        <w:t>dùng</w:t>
      </w:r>
      <w:r>
        <w:rPr>
          <w:spacing w:val="-1"/>
        </w:rPr>
        <w:tab/>
      </w:r>
      <w:r>
        <w:rPr>
          <w:rFonts w:cs="Times New Roman"/>
        </w:rPr>
        <w:t>4,3</w:t>
      </w:r>
      <w:r>
        <w:rPr>
          <w:rFonts w:cs="Times New Roman"/>
        </w:rPr>
        <w:tab/>
        <w:t>5,6</w:t>
      </w:r>
    </w:p>
    <w:p w:rsidR="002F4ED9" w:rsidRDefault="00C704E4">
      <w:pPr>
        <w:pStyle w:val="BodyText"/>
        <w:numPr>
          <w:ilvl w:val="0"/>
          <w:numId w:val="95"/>
        </w:numPr>
        <w:tabs>
          <w:tab w:val="left" w:pos="1278"/>
          <w:tab w:val="left" w:pos="3793"/>
        </w:tabs>
        <w:spacing w:line="257" w:lineRule="auto"/>
        <w:ind w:right="9075" w:firstLine="0"/>
      </w:pPr>
      <w:r>
        <w:rPr>
          <w:spacing w:val="-1"/>
        </w:rPr>
        <w:t>Đất</w:t>
      </w:r>
      <w:r>
        <w:rPr>
          <w:spacing w:val="1"/>
        </w:rPr>
        <w:t xml:space="preserve"> </w:t>
      </w:r>
      <w:r>
        <w:rPr>
          <w:spacing w:val="-1"/>
        </w:rPr>
        <w:t>hoang</w:t>
      </w:r>
      <w:r>
        <w:rPr>
          <w:spacing w:val="-3"/>
        </w:rPr>
        <w:t xml:space="preserve"> </w:t>
      </w:r>
      <w:r>
        <w:rPr>
          <w:spacing w:val="-1"/>
        </w:rPr>
        <w:t>hoá</w:t>
      </w:r>
      <w:r>
        <w:t xml:space="preserve"> </w:t>
      </w:r>
      <w:r>
        <w:rPr>
          <w:spacing w:val="-1"/>
        </w:rPr>
        <w:t>39,1</w:t>
      </w:r>
      <w:r>
        <w:rPr>
          <w:spacing w:val="-1"/>
        </w:rPr>
        <w:tab/>
      </w:r>
      <w:r>
        <w:rPr>
          <w:rFonts w:cs="Times New Roman"/>
          <w:spacing w:val="-1"/>
        </w:rPr>
        <w:t>42,2</w:t>
      </w:r>
      <w:r>
        <w:rPr>
          <w:rFonts w:cs="Times New Roman"/>
          <w:spacing w:val="25"/>
        </w:rPr>
        <w:t xml:space="preserve"> </w:t>
      </w:r>
      <w:r>
        <w:rPr>
          <w:spacing w:val="-1"/>
        </w:rPr>
        <w:t>Qua</w:t>
      </w:r>
      <w:r>
        <w:t xml:space="preserve"> </w:t>
      </w:r>
      <w:r>
        <w:rPr>
          <w:spacing w:val="-1"/>
        </w:rPr>
        <w:t>bảng</w:t>
      </w:r>
      <w:r>
        <w:rPr>
          <w:spacing w:val="1"/>
        </w:rPr>
        <w:t xml:space="preserve"> </w:t>
      </w:r>
      <w:r>
        <w:rPr>
          <w:spacing w:val="-1"/>
        </w:rPr>
        <w:t>số</w:t>
      </w:r>
      <w:r>
        <w:rPr>
          <w:spacing w:val="1"/>
        </w:rPr>
        <w:t xml:space="preserve"> </w:t>
      </w:r>
      <w:r>
        <w:rPr>
          <w:spacing w:val="-2"/>
        </w:rPr>
        <w:t>liệu</w:t>
      </w:r>
      <w:r>
        <w:rPr>
          <w:spacing w:val="1"/>
        </w:rPr>
        <w:t xml:space="preserve"> </w:t>
      </w:r>
      <w:r>
        <w:t>ta</w:t>
      </w:r>
      <w:r>
        <w:rPr>
          <w:spacing w:val="-3"/>
        </w:rPr>
        <w:t xml:space="preserve"> </w:t>
      </w:r>
      <w:r>
        <w:rPr>
          <w:spacing w:val="-2"/>
        </w:rPr>
        <w:t>thấy:</w:t>
      </w:r>
    </w:p>
    <w:p w:rsidR="002F4ED9" w:rsidRDefault="00C704E4">
      <w:pPr>
        <w:pStyle w:val="BodyText"/>
        <w:spacing w:before="0" w:line="321" w:lineRule="exact"/>
        <w:ind w:left="975" w:firstLine="0"/>
      </w:pPr>
      <w:r>
        <w:t xml:space="preserve">+ </w:t>
      </w:r>
      <w:r>
        <w:rPr>
          <w:spacing w:val="-1"/>
        </w:rPr>
        <w:t>Đất</w:t>
      </w:r>
      <w:r>
        <w:rPr>
          <w:spacing w:val="1"/>
        </w:rPr>
        <w:t xml:space="preserve"> </w:t>
      </w:r>
      <w:r>
        <w:rPr>
          <w:spacing w:val="-1"/>
        </w:rPr>
        <w:t>N</w:t>
      </w:r>
      <w:r>
        <w:rPr>
          <w:rFonts w:cs="Times New Roman"/>
          <w:spacing w:val="-1"/>
          <w:position w:val="9"/>
          <w:sz w:val="16"/>
          <w:szCs w:val="16"/>
        </w:rPr>
        <w:t>2</w:t>
      </w:r>
      <w:r>
        <w:rPr>
          <w:rFonts w:cs="Times New Roman"/>
          <w:spacing w:val="30"/>
          <w:position w:val="9"/>
          <w:sz w:val="16"/>
          <w:szCs w:val="16"/>
        </w:rPr>
        <w:t xml:space="preserve"> </w:t>
      </w:r>
      <w:r>
        <w:t xml:space="preserve">ở </w:t>
      </w:r>
      <w:r>
        <w:rPr>
          <w:spacing w:val="-2"/>
        </w:rPr>
        <w:t>nước</w:t>
      </w:r>
      <w:r>
        <w:t xml:space="preserve"> ta </w:t>
      </w:r>
      <w:r>
        <w:rPr>
          <w:spacing w:val="-2"/>
        </w:rPr>
        <w:t>rất</w:t>
      </w:r>
      <w:r>
        <w:rPr>
          <w:spacing w:val="1"/>
        </w:rPr>
        <w:t xml:space="preserve"> </w:t>
      </w:r>
      <w:r>
        <w:rPr>
          <w:spacing w:val="-1"/>
        </w:rPr>
        <w:t>ít</w:t>
      </w:r>
      <w:r>
        <w:rPr>
          <w:spacing w:val="1"/>
        </w:rPr>
        <w:t xml:space="preserve"> </w:t>
      </w:r>
      <w:r>
        <w:t>và</w:t>
      </w:r>
      <w:r>
        <w:rPr>
          <w:spacing w:val="-1"/>
        </w:rPr>
        <w:t xml:space="preserve"> lại</w:t>
      </w:r>
      <w:r>
        <w:rPr>
          <w:spacing w:val="1"/>
        </w:rPr>
        <w:t xml:space="preserve"> </w:t>
      </w:r>
      <w:r>
        <w:rPr>
          <w:spacing w:val="-1"/>
        </w:rPr>
        <w:t>tăng</w:t>
      </w:r>
      <w:r>
        <w:rPr>
          <w:spacing w:val="-3"/>
        </w:rPr>
        <w:t xml:space="preserve"> </w:t>
      </w:r>
      <w:r>
        <w:rPr>
          <w:spacing w:val="-1"/>
        </w:rPr>
        <w:t>lên</w:t>
      </w:r>
      <w:r>
        <w:rPr>
          <w:spacing w:val="1"/>
        </w:rPr>
        <w:t xml:space="preserve"> </w:t>
      </w:r>
      <w:r>
        <w:rPr>
          <w:spacing w:val="-1"/>
        </w:rPr>
        <w:t>rất</w:t>
      </w:r>
      <w:r>
        <w:rPr>
          <w:spacing w:val="1"/>
        </w:rPr>
        <w:t xml:space="preserve"> </w:t>
      </w:r>
      <w:r>
        <w:t>chậm</w:t>
      </w:r>
      <w:r>
        <w:rPr>
          <w:spacing w:val="-5"/>
        </w:rPr>
        <w:t xml:space="preserve"> </w:t>
      </w:r>
      <w:r>
        <w:t>chứng</w:t>
      </w:r>
      <w:r>
        <w:rPr>
          <w:spacing w:val="-3"/>
        </w:rPr>
        <w:t xml:space="preserve"> </w:t>
      </w:r>
      <w:r>
        <w:t>tỏ</w:t>
      </w:r>
      <w:r>
        <w:rPr>
          <w:spacing w:val="-3"/>
        </w:rPr>
        <w:t xml:space="preserve"> </w:t>
      </w:r>
      <w:r>
        <w:t>đất</w:t>
      </w:r>
      <w:r>
        <w:rPr>
          <w:spacing w:val="1"/>
        </w:rPr>
        <w:t xml:space="preserve"> </w:t>
      </w:r>
      <w:r>
        <w:t>N</w:t>
      </w:r>
      <w:r>
        <w:rPr>
          <w:rFonts w:cs="Times New Roman"/>
          <w:position w:val="9"/>
          <w:sz w:val="16"/>
          <w:szCs w:val="16"/>
        </w:rPr>
        <w:t>2</w:t>
      </w:r>
      <w:r>
        <w:rPr>
          <w:rFonts w:cs="Times New Roman"/>
          <w:spacing w:val="28"/>
          <w:position w:val="9"/>
          <w:sz w:val="16"/>
          <w:szCs w:val="16"/>
        </w:rPr>
        <w:t xml:space="preserve"> </w:t>
      </w:r>
      <w:r>
        <w:t>đã được</w:t>
      </w:r>
      <w:r>
        <w:rPr>
          <w:spacing w:val="-3"/>
        </w:rPr>
        <w:t xml:space="preserve"> </w:t>
      </w:r>
      <w:r>
        <w:rPr>
          <w:spacing w:val="-1"/>
        </w:rPr>
        <w:t>khai</w:t>
      </w:r>
      <w:r>
        <w:rPr>
          <w:spacing w:val="-3"/>
        </w:rPr>
        <w:t xml:space="preserve"> </w:t>
      </w:r>
      <w:r>
        <w:rPr>
          <w:spacing w:val="-1"/>
        </w:rPr>
        <w:t>thác</w:t>
      </w:r>
      <w:r>
        <w:t xml:space="preserve"> </w:t>
      </w:r>
      <w:r>
        <w:rPr>
          <w:spacing w:val="-1"/>
        </w:rPr>
        <w:t>và</w:t>
      </w:r>
      <w:r>
        <w:rPr>
          <w:spacing w:val="-3"/>
        </w:rPr>
        <w:t xml:space="preserve"> </w:t>
      </w:r>
      <w:r>
        <w:t>sử</w:t>
      </w:r>
      <w:r>
        <w:rPr>
          <w:spacing w:val="-1"/>
        </w:rPr>
        <w:t xml:space="preserve"> dụng</w:t>
      </w:r>
      <w:r>
        <w:rPr>
          <w:spacing w:val="1"/>
        </w:rPr>
        <w:t xml:space="preserve"> </w:t>
      </w:r>
      <w:r>
        <w:rPr>
          <w:spacing w:val="-1"/>
        </w:rPr>
        <w:t>gần</w:t>
      </w:r>
      <w:r>
        <w:rPr>
          <w:spacing w:val="-3"/>
        </w:rPr>
        <w:t xml:space="preserve"> </w:t>
      </w:r>
      <w:r>
        <w:t>hết.</w:t>
      </w:r>
    </w:p>
    <w:p w:rsidR="002F4ED9" w:rsidRDefault="00C704E4">
      <w:pPr>
        <w:pStyle w:val="BodyText"/>
        <w:spacing w:line="246" w:lineRule="auto"/>
        <w:ind w:right="171"/>
      </w:pPr>
      <w:r>
        <w:t xml:space="preserve">+ </w:t>
      </w:r>
      <w:r>
        <w:rPr>
          <w:spacing w:val="-1"/>
        </w:rPr>
        <w:t>Đất</w:t>
      </w:r>
      <w:r>
        <w:rPr>
          <w:spacing w:val="1"/>
        </w:rPr>
        <w:t xml:space="preserve"> </w:t>
      </w:r>
      <w:r>
        <w:t>lâm</w:t>
      </w:r>
      <w:r>
        <w:rPr>
          <w:spacing w:val="-4"/>
        </w:rPr>
        <w:t xml:space="preserve"> </w:t>
      </w:r>
      <w:r>
        <w:rPr>
          <w:spacing w:val="-1"/>
        </w:rPr>
        <w:t>nghiệp</w:t>
      </w:r>
      <w:r>
        <w:rPr>
          <w:spacing w:val="1"/>
        </w:rPr>
        <w:t xml:space="preserve"> </w:t>
      </w:r>
      <w:r>
        <w:rPr>
          <w:spacing w:val="-1"/>
        </w:rPr>
        <w:t>chiếm</w:t>
      </w:r>
      <w:r>
        <w:rPr>
          <w:spacing w:val="-5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lớn</w:t>
      </w:r>
      <w:r>
        <w:rPr>
          <w:spacing w:val="1"/>
        </w:rPr>
        <w:t xml:space="preserve"> </w:t>
      </w:r>
      <w:r>
        <w:rPr>
          <w:spacing w:val="-2"/>
        </w:rPr>
        <w:t>nhưng</w:t>
      </w:r>
      <w:r>
        <w:rPr>
          <w:spacing w:val="-3"/>
        </w:rPr>
        <w:t xml:space="preserve"> </w:t>
      </w:r>
      <w:r>
        <w:rPr>
          <w:spacing w:val="-1"/>
        </w:rPr>
        <w:t xml:space="preserve">đang </w:t>
      </w:r>
      <w:r>
        <w:t xml:space="preserve">có </w:t>
      </w:r>
      <w:r>
        <w:rPr>
          <w:spacing w:val="-1"/>
        </w:rPr>
        <w:t>xu</w:t>
      </w:r>
      <w:r>
        <w:rPr>
          <w:spacing w:val="1"/>
        </w:rPr>
        <w:t xml:space="preserve"> </w:t>
      </w:r>
      <w:r>
        <w:rPr>
          <w:spacing w:val="-1"/>
        </w:rPr>
        <w:t>thế</w:t>
      </w:r>
      <w:r>
        <w:rPr>
          <w:spacing w:val="-3"/>
        </w:rPr>
        <w:t xml:space="preserve"> </w:t>
      </w:r>
      <w:r>
        <w:t>giảm</w:t>
      </w:r>
      <w:r>
        <w:rPr>
          <w:spacing w:val="-5"/>
        </w:rPr>
        <w:t xml:space="preserve"> </w:t>
      </w:r>
      <w:r>
        <w:t>dần</w:t>
      </w:r>
      <w:r>
        <w:rPr>
          <w:spacing w:val="1"/>
        </w:rPr>
        <w:t xml:space="preserve"> </w:t>
      </w:r>
      <w:r>
        <w:rPr>
          <w:spacing w:val="-2"/>
        </w:rPr>
        <w:t>chứng</w:t>
      </w:r>
      <w:r>
        <w:rPr>
          <w:spacing w:val="1"/>
        </w:rPr>
        <w:t xml:space="preserve"> </w:t>
      </w:r>
      <w:r>
        <w:rPr>
          <w:spacing w:val="-1"/>
        </w:rPr>
        <w:t>tỏ</w:t>
      </w:r>
      <w:r>
        <w:rPr>
          <w:spacing w:val="1"/>
        </w:rPr>
        <w:t xml:space="preserve"> </w:t>
      </w:r>
      <w:r>
        <w:rPr>
          <w:spacing w:val="-1"/>
        </w:rPr>
        <w:t>tài</w:t>
      </w:r>
      <w:r>
        <w:rPr>
          <w:spacing w:val="-3"/>
        </w:rPr>
        <w:t xml:space="preserve"> </w:t>
      </w:r>
      <w:r>
        <w:rPr>
          <w:spacing w:val="-1"/>
        </w:rPr>
        <w:t>nguyên</w:t>
      </w:r>
      <w:r>
        <w:rPr>
          <w:spacing w:val="1"/>
        </w:rPr>
        <w:t xml:space="preserve"> </w:t>
      </w:r>
      <w:r>
        <w:rPr>
          <w:spacing w:val="-1"/>
        </w:rPr>
        <w:t>rừng</w:t>
      </w:r>
      <w:r>
        <w:rPr>
          <w:spacing w:val="1"/>
        </w:rPr>
        <w:t xml:space="preserve"> </w:t>
      </w:r>
      <w:r>
        <w:t>ở</w:t>
      </w:r>
      <w:r>
        <w:rPr>
          <w:spacing w:val="-4"/>
        </w:rPr>
        <w:t xml:space="preserve"> </w:t>
      </w:r>
      <w:r>
        <w:rPr>
          <w:spacing w:val="-1"/>
        </w:rPr>
        <w:t>nước</w:t>
      </w:r>
      <w:r>
        <w:rPr>
          <w:spacing w:val="-3"/>
        </w:rPr>
        <w:t xml:space="preserve"> </w:t>
      </w:r>
      <w:r>
        <w:t xml:space="preserve">ta </w:t>
      </w:r>
      <w:r>
        <w:rPr>
          <w:spacing w:val="-1"/>
        </w:rPr>
        <w:t>đang</w:t>
      </w:r>
      <w:r>
        <w:rPr>
          <w:spacing w:val="1"/>
        </w:rPr>
        <w:t xml:space="preserve"> </w:t>
      </w:r>
      <w:r>
        <w:rPr>
          <w:spacing w:val="-2"/>
        </w:rPr>
        <w:t>suy</w:t>
      </w:r>
      <w:r>
        <w:rPr>
          <w:spacing w:val="47"/>
        </w:rPr>
        <w:t xml:space="preserve"> </w:t>
      </w:r>
      <w:r>
        <w:rPr>
          <w:spacing w:val="-1"/>
        </w:rPr>
        <w:t xml:space="preserve">thoái, </w:t>
      </w:r>
      <w:r>
        <w:t>cạn</w:t>
      </w:r>
      <w:r>
        <w:rPr>
          <w:spacing w:val="-2"/>
        </w:rPr>
        <w:t xml:space="preserve"> </w:t>
      </w:r>
      <w:r>
        <w:rPr>
          <w:spacing w:val="-1"/>
        </w:rPr>
        <w:t>kiệt</w:t>
      </w:r>
      <w:r>
        <w:rPr>
          <w:spacing w:val="-3"/>
        </w:rPr>
        <w:t xml:space="preserve"> </w:t>
      </w:r>
      <w:r>
        <w:rPr>
          <w:spacing w:val="-1"/>
        </w:rPr>
        <w:t>nhanh.</w:t>
      </w:r>
    </w:p>
    <w:p w:rsidR="002F4ED9" w:rsidRDefault="00C704E4">
      <w:pPr>
        <w:pStyle w:val="BodyText"/>
        <w:spacing w:before="12" w:line="246" w:lineRule="auto"/>
        <w:ind w:right="171"/>
      </w:pPr>
      <w:r>
        <w:t xml:space="preserve">+ </w:t>
      </w:r>
      <w:r>
        <w:rPr>
          <w:spacing w:val="-1"/>
        </w:rPr>
        <w:t>Đ0ất</w:t>
      </w:r>
      <w:r>
        <w:rPr>
          <w:spacing w:val="1"/>
        </w:rPr>
        <w:t xml:space="preserve"> </w:t>
      </w:r>
      <w:r>
        <w:rPr>
          <w:spacing w:val="-2"/>
        </w:rPr>
        <w:t>chuyên</w:t>
      </w:r>
      <w:r>
        <w:rPr>
          <w:spacing w:val="1"/>
        </w:rPr>
        <w:t xml:space="preserve"> </w:t>
      </w:r>
      <w:r>
        <w:rPr>
          <w:spacing w:val="-1"/>
        </w:rPr>
        <w:t xml:space="preserve">dùng, </w:t>
      </w:r>
      <w:r>
        <w:t>đất</w:t>
      </w:r>
      <w:r>
        <w:rPr>
          <w:spacing w:val="-3"/>
        </w:rPr>
        <w:t xml:space="preserve"> </w:t>
      </w:r>
      <w:r>
        <w:rPr>
          <w:spacing w:val="-1"/>
        </w:rPr>
        <w:t>thổ</w:t>
      </w:r>
      <w:r>
        <w:rPr>
          <w:spacing w:val="1"/>
        </w:rPr>
        <w:t xml:space="preserve"> </w:t>
      </w:r>
      <w:r>
        <w:t>cư</w:t>
      </w:r>
      <w:r>
        <w:rPr>
          <w:spacing w:val="-2"/>
        </w:rPr>
        <w:t xml:space="preserve"> </w:t>
      </w:r>
      <w:r>
        <w:rPr>
          <w:spacing w:val="-1"/>
        </w:rPr>
        <w:t>chiếm</w:t>
      </w:r>
      <w:r>
        <w:rPr>
          <w:spacing w:val="-5"/>
        </w:rPr>
        <w:t xml:space="preserve"> </w:t>
      </w:r>
      <w:r>
        <w:t>tỉ</w:t>
      </w:r>
      <w:r>
        <w:rPr>
          <w:spacing w:val="1"/>
        </w:rPr>
        <w:t xml:space="preserve"> </w:t>
      </w:r>
      <w:r>
        <w:t>lệ rất</w:t>
      </w:r>
      <w:r>
        <w:rPr>
          <w:spacing w:val="1"/>
        </w:rPr>
        <w:t xml:space="preserve"> </w:t>
      </w:r>
      <w:r>
        <w:rPr>
          <w:spacing w:val="-2"/>
        </w:rPr>
        <w:t>thấp</w:t>
      </w:r>
      <w:r>
        <w:rPr>
          <w:spacing w:val="1"/>
        </w:rPr>
        <w:t xml:space="preserve"> </w:t>
      </w:r>
      <w:r>
        <w:rPr>
          <w:spacing w:val="-1"/>
        </w:rPr>
        <w:t>và</w:t>
      </w:r>
      <w:r>
        <w:rPr>
          <w:spacing w:val="4"/>
        </w:rPr>
        <w:t xml:space="preserve"> </w:t>
      </w:r>
      <w:r>
        <w:rPr>
          <w:spacing w:val="-2"/>
        </w:rPr>
        <w:t>tăng</w:t>
      </w:r>
      <w:r>
        <w:rPr>
          <w:spacing w:val="1"/>
        </w:rPr>
        <w:t xml:space="preserve"> </w:t>
      </w:r>
      <w:r>
        <w:rPr>
          <w:spacing w:val="-1"/>
        </w:rPr>
        <w:t>lên</w:t>
      </w:r>
      <w:r>
        <w:rPr>
          <w:spacing w:val="1"/>
        </w:rPr>
        <w:t xml:space="preserve"> </w:t>
      </w:r>
      <w:r>
        <w:rPr>
          <w:spacing w:val="-1"/>
        </w:rPr>
        <w:t>rất</w:t>
      </w:r>
      <w:r>
        <w:rPr>
          <w:spacing w:val="1"/>
        </w:rPr>
        <w:t xml:space="preserve"> </w:t>
      </w:r>
      <w:r>
        <w:rPr>
          <w:spacing w:val="-1"/>
        </w:rPr>
        <w:t>chậm</w:t>
      </w:r>
      <w:r>
        <w:rPr>
          <w:spacing w:val="-5"/>
        </w:rPr>
        <w:t xml:space="preserve"> </w:t>
      </w:r>
      <w:r>
        <w:t>chứng</w:t>
      </w:r>
      <w:r>
        <w:rPr>
          <w:spacing w:val="1"/>
        </w:rPr>
        <w:t xml:space="preserve"> </w:t>
      </w:r>
      <w:r>
        <w:rPr>
          <w:spacing w:val="-1"/>
        </w:rPr>
        <w:t>tỏ</w:t>
      </w:r>
      <w:r>
        <w:rPr>
          <w:spacing w:val="1"/>
        </w:rPr>
        <w:t xml:space="preserve"> </w:t>
      </w:r>
      <w:r>
        <w:rPr>
          <w:spacing w:val="-1"/>
        </w:rPr>
        <w:t>nền</w:t>
      </w:r>
      <w:r>
        <w:rPr>
          <w:spacing w:val="-3"/>
        </w:rPr>
        <w:t xml:space="preserve"> </w:t>
      </w:r>
      <w:r>
        <w:rPr>
          <w:spacing w:val="-1"/>
        </w:rPr>
        <w:t>kinh</w:t>
      </w:r>
      <w:r>
        <w:rPr>
          <w:spacing w:val="1"/>
        </w:rPr>
        <w:t xml:space="preserve"> </w:t>
      </w:r>
      <w:r>
        <w:t>tế</w:t>
      </w:r>
      <w:r>
        <w:rPr>
          <w:spacing w:val="-3"/>
        </w:rPr>
        <w:t xml:space="preserve"> </w:t>
      </w:r>
      <w:r>
        <w:rPr>
          <w:spacing w:val="-1"/>
        </w:rPr>
        <w:t>nước</w:t>
      </w:r>
      <w:r>
        <w:t xml:space="preserve"> </w:t>
      </w:r>
      <w:r>
        <w:rPr>
          <w:spacing w:val="-1"/>
        </w:rPr>
        <w:t>ta</w:t>
      </w:r>
      <w:r>
        <w:t xml:space="preserve"> </w:t>
      </w:r>
      <w:r>
        <w:rPr>
          <w:spacing w:val="-1"/>
        </w:rPr>
        <w:t>tăng</w:t>
      </w:r>
      <w:r>
        <w:rPr>
          <w:spacing w:val="43"/>
        </w:rPr>
        <w:t xml:space="preserve"> </w:t>
      </w:r>
      <w:r>
        <w:rPr>
          <w:spacing w:val="-1"/>
        </w:rPr>
        <w:t>trưởng</w:t>
      </w:r>
      <w:r>
        <w:rPr>
          <w:spacing w:val="1"/>
        </w:rPr>
        <w:t xml:space="preserve"> </w:t>
      </w:r>
      <w:r>
        <w:rPr>
          <w:spacing w:val="-1"/>
        </w:rPr>
        <w:t>chậm</w:t>
      </w:r>
      <w:r>
        <w:rPr>
          <w:spacing w:val="-5"/>
        </w:rPr>
        <w:t xml:space="preserve"> </w:t>
      </w:r>
      <w:r>
        <w:rPr>
          <w:spacing w:val="-1"/>
        </w:rPr>
        <w:t>không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1"/>
        </w:rPr>
        <w:t>nhu</w:t>
      </w:r>
      <w:r>
        <w:rPr>
          <w:spacing w:val="-3"/>
        </w:rPr>
        <w:t xml:space="preserve"> </w:t>
      </w:r>
      <w:r>
        <w:t>cầu</w:t>
      </w:r>
      <w:r>
        <w:rPr>
          <w:spacing w:val="-2"/>
        </w:rPr>
        <w:t xml:space="preserve"> </w:t>
      </w:r>
      <w:r>
        <w:rPr>
          <w:spacing w:val="-1"/>
        </w:rPr>
        <w:t>lớn</w:t>
      </w:r>
      <w:r>
        <w:rPr>
          <w:spacing w:val="1"/>
        </w:rPr>
        <w:t xml:space="preserve"> </w:t>
      </w:r>
      <w:r>
        <w:t>về</w:t>
      </w:r>
      <w:r>
        <w:rPr>
          <w:spacing w:val="-3"/>
        </w:rPr>
        <w:t xml:space="preserve"> </w:t>
      </w:r>
      <w:r>
        <w:rPr>
          <w:spacing w:val="-1"/>
        </w:rPr>
        <w:t>đất</w:t>
      </w:r>
      <w:r>
        <w:rPr>
          <w:spacing w:val="-3"/>
        </w:rPr>
        <w:t xml:space="preserve"> </w:t>
      </w:r>
      <w:r>
        <w:t xml:space="preserve">để </w:t>
      </w:r>
      <w:r>
        <w:rPr>
          <w:spacing w:val="-1"/>
        </w:rPr>
        <w:t>xây</w:t>
      </w:r>
      <w:r>
        <w:rPr>
          <w:spacing w:val="-4"/>
        </w:rPr>
        <w:t xml:space="preserve"> </w:t>
      </w:r>
      <w:r>
        <w:t>dựng</w:t>
      </w:r>
      <w:r>
        <w:rPr>
          <w:spacing w:val="1"/>
        </w:rPr>
        <w:t xml:space="preserve"> </w:t>
      </w:r>
      <w:r>
        <w:t xml:space="preserve">các </w:t>
      </w:r>
      <w:r>
        <w:rPr>
          <w:spacing w:val="-2"/>
        </w:rPr>
        <w:t>công</w:t>
      </w:r>
      <w:r>
        <w:rPr>
          <w:spacing w:val="-1"/>
        </w:rPr>
        <w:t xml:space="preserve"> </w:t>
      </w:r>
      <w:r>
        <w:t>trình</w:t>
      </w:r>
      <w:r>
        <w:rPr>
          <w:spacing w:val="-2"/>
        </w:rPr>
        <w:t xml:space="preserve"> </w:t>
      </w:r>
      <w:r>
        <w:rPr>
          <w:spacing w:val="-1"/>
        </w:rPr>
        <w:t>kinh</w:t>
      </w:r>
      <w:r>
        <w:rPr>
          <w:spacing w:val="1"/>
        </w:rPr>
        <w:t xml:space="preserve"> </w:t>
      </w:r>
      <w:r>
        <w:t>tế,</w:t>
      </w:r>
      <w:r>
        <w:rPr>
          <w:spacing w:val="-3"/>
        </w:rPr>
        <w:t xml:space="preserve"> </w:t>
      </w:r>
      <w:r>
        <w:t>xã</w:t>
      </w:r>
      <w:r>
        <w:rPr>
          <w:spacing w:val="-3"/>
        </w:rPr>
        <w:t xml:space="preserve"> </w:t>
      </w:r>
      <w:r>
        <w:rPr>
          <w:spacing w:val="-1"/>
        </w:rPr>
        <w:t>hội.</w:t>
      </w:r>
    </w:p>
    <w:p w:rsidR="002F4ED9" w:rsidRDefault="00C704E4">
      <w:pPr>
        <w:pStyle w:val="BodyText"/>
        <w:spacing w:before="12" w:line="245" w:lineRule="auto"/>
        <w:ind w:right="168"/>
      </w:pPr>
      <w:r>
        <w:t xml:space="preserve">+ </w:t>
      </w:r>
      <w:r>
        <w:rPr>
          <w:spacing w:val="-1"/>
        </w:rPr>
        <w:t>Đất</w:t>
      </w:r>
      <w:r>
        <w:rPr>
          <w:spacing w:val="1"/>
        </w:rPr>
        <w:t xml:space="preserve"> </w:t>
      </w:r>
      <w:r>
        <w:rPr>
          <w:spacing w:val="-1"/>
        </w:rPr>
        <w:t>hoang</w:t>
      </w:r>
      <w:r>
        <w:rPr>
          <w:spacing w:val="-3"/>
        </w:rPr>
        <w:t xml:space="preserve"> </w:t>
      </w:r>
      <w:r>
        <w:rPr>
          <w:spacing w:val="-1"/>
        </w:rPr>
        <w:t>hoá</w:t>
      </w:r>
      <w:r>
        <w:t xml:space="preserve"> </w:t>
      </w:r>
      <w:r>
        <w:rPr>
          <w:spacing w:val="-1"/>
        </w:rPr>
        <w:t>chiếm</w:t>
      </w:r>
      <w:r>
        <w:rPr>
          <w:spacing w:val="-3"/>
        </w:rPr>
        <w:t xml:space="preserve"> </w:t>
      </w:r>
      <w:r>
        <w:t>tỉ</w:t>
      </w:r>
      <w:r>
        <w:rPr>
          <w:spacing w:val="1"/>
        </w:rPr>
        <w:t xml:space="preserve"> </w:t>
      </w:r>
      <w:r>
        <w:t xml:space="preserve">lệ </w:t>
      </w:r>
      <w:r>
        <w:rPr>
          <w:spacing w:val="-1"/>
        </w:rPr>
        <w:t>lớn</w:t>
      </w:r>
      <w:r>
        <w:rPr>
          <w:spacing w:val="-2"/>
        </w:rPr>
        <w:t xml:space="preserve"> </w:t>
      </w:r>
      <w:r>
        <w:t xml:space="preserve">và </w:t>
      </w:r>
      <w:r>
        <w:rPr>
          <w:spacing w:val="-1"/>
        </w:rPr>
        <w:t>đang</w:t>
      </w:r>
      <w:r>
        <w:rPr>
          <w:spacing w:val="1"/>
        </w:rPr>
        <w:t xml:space="preserve"> </w:t>
      </w:r>
      <w:r>
        <w:rPr>
          <w:spacing w:val="-2"/>
        </w:rPr>
        <w:t>tăng</w:t>
      </w:r>
      <w:r>
        <w:rPr>
          <w:spacing w:val="-3"/>
        </w:rPr>
        <w:t xml:space="preserve"> </w:t>
      </w:r>
      <w:r>
        <w:rPr>
          <w:spacing w:val="-1"/>
        </w:rPr>
        <w:t>nhanh</w:t>
      </w:r>
      <w:r>
        <w:rPr>
          <w:spacing w:val="1"/>
        </w:rPr>
        <w:t xml:space="preserve"> </w:t>
      </w:r>
      <w:r>
        <w:rPr>
          <w:spacing w:val="-2"/>
        </w:rPr>
        <w:t>chứng</w:t>
      </w:r>
      <w:r>
        <w:rPr>
          <w:spacing w:val="1"/>
        </w:rPr>
        <w:t xml:space="preserve"> </w:t>
      </w:r>
      <w:r>
        <w:rPr>
          <w:spacing w:val="-1"/>
        </w:rPr>
        <w:t>tỏ</w:t>
      </w:r>
      <w:r>
        <w:rPr>
          <w:spacing w:val="1"/>
        </w:rPr>
        <w:t xml:space="preserve"> </w:t>
      </w:r>
      <w:r>
        <w:rPr>
          <w:spacing w:val="-1"/>
        </w:rPr>
        <w:t>tài nguyên,</w:t>
      </w:r>
      <w:r>
        <w:rPr>
          <w:spacing w:val="1"/>
        </w:rPr>
        <w:t xml:space="preserve"> </w:t>
      </w:r>
      <w:r>
        <w:rPr>
          <w:spacing w:val="-2"/>
        </w:rPr>
        <w:t>môi</w:t>
      </w:r>
      <w:r>
        <w:rPr>
          <w:spacing w:val="1"/>
        </w:rPr>
        <w:t xml:space="preserve"> </w:t>
      </w:r>
      <w:r>
        <w:rPr>
          <w:spacing w:val="-1"/>
        </w:rPr>
        <w:t>trường</w:t>
      </w:r>
      <w:r>
        <w:rPr>
          <w:spacing w:val="-3"/>
        </w:rPr>
        <w:t xml:space="preserve"> </w:t>
      </w:r>
      <w:r>
        <w:rPr>
          <w:spacing w:val="-1"/>
        </w:rPr>
        <w:t>nước</w:t>
      </w:r>
      <w:r>
        <w:t xml:space="preserve"> </w:t>
      </w:r>
      <w:r>
        <w:rPr>
          <w:spacing w:val="-1"/>
        </w:rPr>
        <w:t>ta</w:t>
      </w:r>
      <w:r>
        <w:t xml:space="preserve"> </w:t>
      </w:r>
      <w:r>
        <w:rPr>
          <w:spacing w:val="-1"/>
        </w:rPr>
        <w:t>đang</w:t>
      </w:r>
      <w:r>
        <w:rPr>
          <w:spacing w:val="1"/>
        </w:rPr>
        <w:t xml:space="preserve"> </w:t>
      </w:r>
      <w:r>
        <w:rPr>
          <w:spacing w:val="-1"/>
        </w:rPr>
        <w:t>cạn</w:t>
      </w:r>
      <w:r>
        <w:rPr>
          <w:spacing w:val="1"/>
        </w:rPr>
        <w:t xml:space="preserve"> </w:t>
      </w:r>
      <w:r>
        <w:rPr>
          <w:spacing w:val="-1"/>
        </w:rPr>
        <w:t xml:space="preserve">kiệt </w:t>
      </w:r>
      <w:r>
        <w:t>và</w:t>
      </w:r>
      <w:r>
        <w:rPr>
          <w:spacing w:val="47"/>
        </w:rPr>
        <w:t xml:space="preserve"> </w:t>
      </w:r>
      <w:r>
        <w:t>suy</w:t>
      </w:r>
      <w:r>
        <w:rPr>
          <w:spacing w:val="-4"/>
        </w:rPr>
        <w:t xml:space="preserve"> </w:t>
      </w:r>
      <w:r>
        <w:t>thoái</w:t>
      </w:r>
      <w:r>
        <w:rPr>
          <w:spacing w:val="-2"/>
        </w:rPr>
        <w:t xml:space="preserve"> </w:t>
      </w:r>
      <w:r>
        <w:rPr>
          <w:spacing w:val="-1"/>
        </w:rPr>
        <w:t xml:space="preserve">nhanh... Đó </w:t>
      </w:r>
      <w:r>
        <w:t xml:space="preserve">là </w:t>
      </w:r>
      <w:r>
        <w:rPr>
          <w:spacing w:val="-2"/>
        </w:rPr>
        <w:t>hiện</w:t>
      </w:r>
      <w:r>
        <w:rPr>
          <w:spacing w:val="1"/>
        </w:rPr>
        <w:t xml:space="preserve"> </w:t>
      </w:r>
      <w:r>
        <w:rPr>
          <w:spacing w:val="-1"/>
        </w:rPr>
        <w:t>trạng</w:t>
      </w:r>
      <w:r>
        <w:rPr>
          <w:spacing w:val="1"/>
        </w:rPr>
        <w:t xml:space="preserve"> </w:t>
      </w:r>
      <w:r>
        <w:rPr>
          <w:spacing w:val="-1"/>
        </w:rPr>
        <w:t>vốn</w:t>
      </w:r>
      <w:r>
        <w:rPr>
          <w:spacing w:val="-3"/>
        </w:rPr>
        <w:t xml:space="preserve"> </w:t>
      </w:r>
      <w:r>
        <w:rPr>
          <w:spacing w:val="-1"/>
        </w:rPr>
        <w:t>đất</w:t>
      </w:r>
      <w:r>
        <w:rPr>
          <w:spacing w:val="-3"/>
        </w:rPr>
        <w:t xml:space="preserve"> </w:t>
      </w:r>
      <w:r>
        <w:t xml:space="preserve">ở </w:t>
      </w:r>
      <w:r>
        <w:rPr>
          <w:spacing w:val="-1"/>
        </w:rPr>
        <w:t>nước</w:t>
      </w:r>
      <w:r>
        <w:t xml:space="preserve"> </w:t>
      </w:r>
      <w:r>
        <w:rPr>
          <w:spacing w:val="-1"/>
        </w:rPr>
        <w:t xml:space="preserve">ta. </w:t>
      </w:r>
      <w:r>
        <w:t>*</w:t>
      </w:r>
      <w:r>
        <w:rPr>
          <w:spacing w:val="1"/>
        </w:rPr>
        <w:t xml:space="preserve"> </w:t>
      </w:r>
      <w:r>
        <w:rPr>
          <w:spacing w:val="-1"/>
        </w:rPr>
        <w:t>Xu</w:t>
      </w:r>
      <w:r>
        <w:rPr>
          <w:spacing w:val="-3"/>
        </w:rPr>
        <w:t xml:space="preserve"> </w:t>
      </w:r>
      <w:r>
        <w:rPr>
          <w:spacing w:val="-1"/>
        </w:rPr>
        <w:t>thế</w:t>
      </w:r>
      <w:r>
        <w:t xml:space="preserve"> </w:t>
      </w:r>
      <w:r>
        <w:rPr>
          <w:spacing w:val="-1"/>
        </w:rPr>
        <w:t>biến</w:t>
      </w:r>
      <w:r>
        <w:rPr>
          <w:spacing w:val="1"/>
        </w:rPr>
        <w:t xml:space="preserve"> </w:t>
      </w:r>
      <w:r>
        <w:rPr>
          <w:spacing w:val="-1"/>
        </w:rPr>
        <w:t>động</w:t>
      </w:r>
      <w:r>
        <w:rPr>
          <w:spacing w:val="-3"/>
        </w:rPr>
        <w:t xml:space="preserve"> </w:t>
      </w:r>
      <w:r>
        <w:rPr>
          <w:spacing w:val="-1"/>
        </w:rPr>
        <w:t>vốn</w:t>
      </w:r>
      <w:r>
        <w:rPr>
          <w:spacing w:val="-3"/>
        </w:rPr>
        <w:t xml:space="preserve"> </w:t>
      </w:r>
      <w:r>
        <w:t>đất</w:t>
      </w:r>
    </w:p>
    <w:p w:rsidR="002F4ED9" w:rsidRDefault="00C704E4">
      <w:pPr>
        <w:pStyle w:val="BodyText"/>
        <w:numPr>
          <w:ilvl w:val="0"/>
          <w:numId w:val="94"/>
        </w:numPr>
        <w:tabs>
          <w:tab w:val="left" w:pos="1564"/>
        </w:tabs>
        <w:spacing w:before="17" w:line="245" w:lineRule="auto"/>
        <w:ind w:right="363" w:firstLine="843"/>
      </w:pPr>
      <w:r>
        <w:rPr>
          <w:spacing w:val="-1"/>
        </w:rPr>
        <w:t>Nếu</w:t>
      </w:r>
      <w:r>
        <w:rPr>
          <w:spacing w:val="1"/>
        </w:rPr>
        <w:t xml:space="preserve"> </w:t>
      </w:r>
      <w:r>
        <w:rPr>
          <w:spacing w:val="-1"/>
        </w:rPr>
        <w:t>gia</w:t>
      </w:r>
      <w:r>
        <w:t xml:space="preserve"> </w:t>
      </w:r>
      <w:r>
        <w:rPr>
          <w:spacing w:val="-1"/>
        </w:rPr>
        <w:t>tăng</w:t>
      </w:r>
      <w:r>
        <w:rPr>
          <w:spacing w:val="1"/>
        </w:rPr>
        <w:t xml:space="preserve"> </w:t>
      </w:r>
      <w:r>
        <w:rPr>
          <w:spacing w:val="-1"/>
        </w:rPr>
        <w:t>dân</w:t>
      </w:r>
      <w:r>
        <w:rPr>
          <w:spacing w:val="-2"/>
        </w:rPr>
        <w:t xml:space="preserve"> </w:t>
      </w:r>
      <w:r>
        <w:t>số</w:t>
      </w:r>
      <w:r>
        <w:rPr>
          <w:spacing w:val="-3"/>
        </w:rPr>
        <w:t xml:space="preserve"> </w:t>
      </w:r>
      <w:r>
        <w:rPr>
          <w:spacing w:val="-1"/>
        </w:rPr>
        <w:t>và</w:t>
      </w:r>
      <w:r>
        <w:t xml:space="preserve"> phát</w:t>
      </w:r>
      <w:r>
        <w:rPr>
          <w:spacing w:val="-3"/>
        </w:rPr>
        <w:t xml:space="preserve"> </w:t>
      </w:r>
      <w:r>
        <w:rPr>
          <w:spacing w:val="-1"/>
        </w:rPr>
        <w:t>triển</w:t>
      </w:r>
      <w:r>
        <w:rPr>
          <w:spacing w:val="-2"/>
        </w:rPr>
        <w:t xml:space="preserve"> </w:t>
      </w:r>
      <w:r>
        <w:rPr>
          <w:spacing w:val="-1"/>
        </w:rPr>
        <w:t>kinh</w:t>
      </w:r>
      <w:r>
        <w:rPr>
          <w:spacing w:val="1"/>
        </w:rPr>
        <w:t xml:space="preserve"> </w:t>
      </w:r>
      <w:r>
        <w:t>tế,</w:t>
      </w:r>
      <w:r>
        <w:rPr>
          <w:spacing w:val="-3"/>
        </w:rPr>
        <w:t xml:space="preserve"> </w:t>
      </w:r>
      <w:r>
        <w:rPr>
          <w:spacing w:val="-1"/>
        </w:rPr>
        <w:t>xã</w:t>
      </w:r>
      <w:r>
        <w:t xml:space="preserve"> hội </w:t>
      </w:r>
      <w:r>
        <w:rPr>
          <w:spacing w:val="-2"/>
        </w:rPr>
        <w:t>tuân</w:t>
      </w:r>
      <w:r>
        <w:rPr>
          <w:spacing w:val="1"/>
        </w:rPr>
        <w:t xml:space="preserve"> </w:t>
      </w:r>
      <w:r>
        <w:rPr>
          <w:spacing w:val="-2"/>
        </w:rPr>
        <w:t>theo</w:t>
      </w:r>
      <w:r>
        <w:rPr>
          <w:spacing w:val="1"/>
        </w:rPr>
        <w:t xml:space="preserve"> </w:t>
      </w:r>
      <w:r>
        <w:rPr>
          <w:spacing w:val="-1"/>
        </w:rPr>
        <w:t>quy</w:t>
      </w:r>
      <w:r>
        <w:rPr>
          <w:spacing w:val="-4"/>
        </w:rPr>
        <w:t xml:space="preserve"> </w:t>
      </w:r>
      <w:r>
        <w:rPr>
          <w:spacing w:val="-1"/>
        </w:rPr>
        <w:t>hoạch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</w:t>
      </w:r>
      <w:r>
        <w:rPr>
          <w:spacing w:val="-1"/>
        </w:rPr>
        <w:t>Nhà</w:t>
      </w:r>
      <w:r>
        <w:rPr>
          <w:spacing w:val="-3"/>
        </w:rPr>
        <w:t xml:space="preserve"> </w:t>
      </w:r>
      <w:r>
        <w:rPr>
          <w:spacing w:val="-1"/>
        </w:rPr>
        <w:t>nước</w:t>
      </w:r>
      <w:r>
        <w:t xml:space="preserve"> </w:t>
      </w:r>
      <w:r>
        <w:rPr>
          <w:spacing w:val="-2"/>
        </w:rPr>
        <w:t>thì</w:t>
      </w:r>
      <w:r>
        <w:rPr>
          <w:spacing w:val="1"/>
        </w:rPr>
        <w:t xml:space="preserve"> </w:t>
      </w:r>
      <w:r>
        <w:rPr>
          <w:spacing w:val="-1"/>
        </w:rPr>
        <w:t>đất</w:t>
      </w:r>
      <w:r>
        <w:rPr>
          <w:spacing w:val="1"/>
        </w:rPr>
        <w:t xml:space="preserve"> </w:t>
      </w:r>
      <w:r>
        <w:rPr>
          <w:spacing w:val="2"/>
        </w:rPr>
        <w:t>N</w:t>
      </w:r>
      <w:r>
        <w:rPr>
          <w:rFonts w:cs="Times New Roman"/>
          <w:spacing w:val="2"/>
          <w:position w:val="9"/>
          <w:sz w:val="16"/>
          <w:szCs w:val="16"/>
        </w:rPr>
        <w:t>2</w:t>
      </w:r>
      <w:r>
        <w:rPr>
          <w:spacing w:val="2"/>
        </w:rPr>
        <w:t>,</w:t>
      </w:r>
      <w:r>
        <w:rPr>
          <w:spacing w:val="-1"/>
        </w:rPr>
        <w:t xml:space="preserve"> đất</w:t>
      </w:r>
      <w:r>
        <w:rPr>
          <w:spacing w:val="-3"/>
        </w:rPr>
        <w:t xml:space="preserve"> </w:t>
      </w:r>
      <w:r>
        <w:t>lâm</w:t>
      </w:r>
      <w:r>
        <w:rPr>
          <w:spacing w:val="51"/>
        </w:rPr>
        <w:t xml:space="preserve"> </w:t>
      </w:r>
      <w:r>
        <w:rPr>
          <w:spacing w:val="-1"/>
        </w:rPr>
        <w:t>nghiệp</w:t>
      </w:r>
      <w:r>
        <w:rPr>
          <w:spacing w:val="-2"/>
        </w:rPr>
        <w:t xml:space="preserve"> </w:t>
      </w:r>
      <w:r>
        <w:rPr>
          <w:spacing w:val="-1"/>
        </w:rPr>
        <w:t>tiếp</w:t>
      </w:r>
      <w:r>
        <w:rPr>
          <w:spacing w:val="-2"/>
        </w:rPr>
        <w:t xml:space="preserve"> </w:t>
      </w:r>
      <w:r>
        <w:rPr>
          <w:spacing w:val="-1"/>
        </w:rPr>
        <w:t>tục</w:t>
      </w:r>
      <w:r>
        <w:t xml:space="preserve"> có</w:t>
      </w:r>
      <w:r>
        <w:rPr>
          <w:spacing w:val="-3"/>
        </w:rPr>
        <w:t xml:space="preserve"> </w:t>
      </w:r>
      <w:r>
        <w:rPr>
          <w:spacing w:val="-1"/>
        </w:rPr>
        <w:t xml:space="preserve">thể </w:t>
      </w:r>
      <w:r>
        <w:rPr>
          <w:spacing w:val="-3"/>
        </w:rPr>
        <w:t>mở</w:t>
      </w:r>
      <w:r>
        <w:t xml:space="preserve"> rộng</w:t>
      </w:r>
      <w:r>
        <w:rPr>
          <w:spacing w:val="-3"/>
        </w:rPr>
        <w:t xml:space="preserve"> </w:t>
      </w:r>
      <w:r>
        <w:rPr>
          <w:spacing w:val="-1"/>
        </w:rPr>
        <w:t>thêm</w:t>
      </w:r>
      <w:r>
        <w:rPr>
          <w:spacing w:val="-5"/>
        </w:rPr>
        <w:t xml:space="preserve"> </w:t>
      </w:r>
      <w:r>
        <w:t xml:space="preserve">và </w:t>
      </w:r>
      <w:r>
        <w:rPr>
          <w:spacing w:val="-1"/>
        </w:rPr>
        <w:t>tiến</w:t>
      </w:r>
      <w:r>
        <w:rPr>
          <w:spacing w:val="1"/>
        </w:rPr>
        <w:t xml:space="preserve"> </w:t>
      </w:r>
      <w:r>
        <w:rPr>
          <w:spacing w:val="-1"/>
        </w:rPr>
        <w:t>tới</w:t>
      </w:r>
      <w:r>
        <w:rPr>
          <w:spacing w:val="1"/>
        </w:rPr>
        <w:t xml:space="preserve"> </w:t>
      </w:r>
      <w:r>
        <w:rPr>
          <w:spacing w:val="-1"/>
        </w:rPr>
        <w:t>ổn</w:t>
      </w:r>
      <w:r>
        <w:rPr>
          <w:spacing w:val="-3"/>
        </w:rPr>
        <w:t xml:space="preserve"> </w:t>
      </w:r>
      <w:r>
        <w:rPr>
          <w:spacing w:val="-1"/>
        </w:rPr>
        <w:t>định. Đất</w:t>
      </w:r>
      <w:r>
        <w:rPr>
          <w:spacing w:val="1"/>
        </w:rPr>
        <w:t xml:space="preserve"> </w:t>
      </w:r>
      <w:r>
        <w:rPr>
          <w:spacing w:val="-2"/>
        </w:rPr>
        <w:t>chuyên</w:t>
      </w:r>
      <w:r>
        <w:rPr>
          <w:spacing w:val="1"/>
        </w:rPr>
        <w:t xml:space="preserve"> </w:t>
      </w:r>
      <w:r>
        <w:rPr>
          <w:spacing w:val="-1"/>
        </w:rPr>
        <w:t>dùng, đất</w:t>
      </w:r>
      <w:r>
        <w:rPr>
          <w:spacing w:val="-3"/>
        </w:rPr>
        <w:t xml:space="preserve"> </w:t>
      </w:r>
      <w:r>
        <w:rPr>
          <w:spacing w:val="-1"/>
        </w:rPr>
        <w:t>thổ</w:t>
      </w:r>
      <w:r>
        <w:rPr>
          <w:spacing w:val="9"/>
        </w:rPr>
        <w:t xml:space="preserve"> </w:t>
      </w:r>
      <w:r>
        <w:t>cư</w:t>
      </w:r>
      <w:r>
        <w:rPr>
          <w:spacing w:val="-4"/>
        </w:rPr>
        <w:t xml:space="preserve"> </w:t>
      </w:r>
      <w:r>
        <w:t xml:space="preserve">chắc </w:t>
      </w:r>
      <w:r>
        <w:rPr>
          <w:spacing w:val="-2"/>
        </w:rPr>
        <w:t>chắn</w:t>
      </w:r>
      <w:r>
        <w:rPr>
          <w:spacing w:val="1"/>
        </w:rPr>
        <w:t xml:space="preserve"> </w:t>
      </w:r>
      <w:r>
        <w:rPr>
          <w:spacing w:val="-2"/>
        </w:rPr>
        <w:t>phải</w:t>
      </w:r>
      <w:r>
        <w:rPr>
          <w:spacing w:val="1"/>
        </w:rPr>
        <w:t xml:space="preserve"> </w:t>
      </w:r>
      <w:r>
        <w:rPr>
          <w:spacing w:val="-1"/>
        </w:rPr>
        <w:t>tăng</w:t>
      </w:r>
      <w:r>
        <w:rPr>
          <w:spacing w:val="1"/>
        </w:rPr>
        <w:t xml:space="preserve"> </w:t>
      </w:r>
      <w:r>
        <w:rPr>
          <w:spacing w:val="-1"/>
        </w:rPr>
        <w:t>nhanh</w:t>
      </w:r>
      <w:r>
        <w:rPr>
          <w:spacing w:val="59"/>
        </w:rPr>
        <w:t xml:space="preserve"> </w:t>
      </w:r>
      <w:r>
        <w:rPr>
          <w:spacing w:val="-1"/>
        </w:rPr>
        <w:t>nhưng</w:t>
      </w:r>
      <w:r>
        <w:rPr>
          <w:spacing w:val="-3"/>
        </w:rPr>
        <w:t xml:space="preserve"> </w:t>
      </w:r>
      <w:r>
        <w:rPr>
          <w:spacing w:val="-1"/>
        </w:rPr>
        <w:t>gắn</w:t>
      </w:r>
      <w:r>
        <w:rPr>
          <w:spacing w:val="1"/>
        </w:rPr>
        <w:t xml:space="preserve"> </w:t>
      </w:r>
      <w:r>
        <w:rPr>
          <w:spacing w:val="-1"/>
        </w:rPr>
        <w:t>chặt</w:t>
      </w:r>
      <w:r>
        <w:rPr>
          <w:spacing w:val="-3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1"/>
        </w:rPr>
        <w:t>quá</w:t>
      </w:r>
      <w:r>
        <w:t xml:space="preserve"> </w:t>
      </w:r>
      <w:r>
        <w:rPr>
          <w:spacing w:val="-1"/>
        </w:rPr>
        <w:t>trình</w:t>
      </w:r>
      <w:r>
        <w:rPr>
          <w:spacing w:val="1"/>
        </w:rPr>
        <w:t xml:space="preserve"> </w:t>
      </w:r>
      <w:r>
        <w:t>CN</w:t>
      </w:r>
      <w:r>
        <w:rPr>
          <w:spacing w:val="-5"/>
        </w:rPr>
        <w:t xml:space="preserve"> </w:t>
      </w:r>
      <w:r>
        <w:t>hoá</w:t>
      </w:r>
      <w:r>
        <w:rPr>
          <w:spacing w:val="-3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rPr>
          <w:spacing w:val="-1"/>
        </w:rPr>
        <w:t>đô</w:t>
      </w:r>
      <w:r>
        <w:rPr>
          <w:spacing w:val="1"/>
        </w:rPr>
        <w:t xml:space="preserve"> </w:t>
      </w:r>
      <w:r>
        <w:rPr>
          <w:spacing w:val="-1"/>
        </w:rPr>
        <w:t>thị</w:t>
      </w:r>
      <w:r>
        <w:rPr>
          <w:spacing w:val="-3"/>
        </w:rPr>
        <w:t xml:space="preserve"> </w:t>
      </w:r>
      <w:r>
        <w:rPr>
          <w:spacing w:val="-1"/>
        </w:rPr>
        <w:t>hoá</w:t>
      </w:r>
      <w:r>
        <w:t xml:space="preserve"> </w:t>
      </w:r>
      <w:r>
        <w:rPr>
          <w:spacing w:val="-1"/>
        </w:rPr>
        <w:t>của</w:t>
      </w:r>
      <w:r>
        <w:t xml:space="preserve"> Đ</w:t>
      </w:r>
      <w:r>
        <w:rPr>
          <w:spacing w:val="-2"/>
        </w:rPr>
        <w:t xml:space="preserve"> </w:t>
      </w:r>
      <w:r>
        <w:t xml:space="preserve">và </w:t>
      </w:r>
      <w:r>
        <w:rPr>
          <w:spacing w:val="1"/>
        </w:rPr>
        <w:t>N</w:t>
      </w:r>
      <w:r>
        <w:rPr>
          <w:rFonts w:cs="Times New Roman"/>
          <w:spacing w:val="1"/>
          <w:position w:val="9"/>
          <w:sz w:val="16"/>
          <w:szCs w:val="16"/>
        </w:rPr>
        <w:t>2</w:t>
      </w:r>
      <w:r>
        <w:rPr>
          <w:spacing w:val="1"/>
        </w:rPr>
        <w:t>.</w:t>
      </w:r>
      <w:r>
        <w:rPr>
          <w:spacing w:val="-1"/>
        </w:rPr>
        <w:t xml:space="preserve"> </w:t>
      </w:r>
      <w:r>
        <w:t>Còn</w:t>
      </w:r>
      <w:r>
        <w:rPr>
          <w:spacing w:val="-3"/>
        </w:rPr>
        <w:t xml:space="preserve"> </w:t>
      </w:r>
      <w:r>
        <w:t>đất</w:t>
      </w:r>
      <w:r>
        <w:rPr>
          <w:spacing w:val="-3"/>
        </w:rPr>
        <w:t xml:space="preserve"> </w:t>
      </w:r>
      <w:r>
        <w:rPr>
          <w:spacing w:val="-1"/>
        </w:rPr>
        <w:t>hoang</w:t>
      </w:r>
      <w:r>
        <w:rPr>
          <w:spacing w:val="-3"/>
        </w:rPr>
        <w:t xml:space="preserve"> </w:t>
      </w:r>
      <w:r>
        <w:t>tất</w:t>
      </w:r>
      <w:r>
        <w:rPr>
          <w:spacing w:val="1"/>
        </w:rPr>
        <w:t xml:space="preserve"> </w:t>
      </w:r>
      <w:r>
        <w:rPr>
          <w:spacing w:val="-2"/>
        </w:rPr>
        <w:t>yếu</w:t>
      </w:r>
      <w:r>
        <w:rPr>
          <w:spacing w:val="1"/>
        </w:rPr>
        <w:t xml:space="preserve"> </w:t>
      </w:r>
      <w:r>
        <w:rPr>
          <w:spacing w:val="-2"/>
        </w:rPr>
        <w:t>phải</w:t>
      </w:r>
      <w:r>
        <w:rPr>
          <w:spacing w:val="1"/>
        </w:rPr>
        <w:t xml:space="preserve"> </w:t>
      </w:r>
      <w:r>
        <w:rPr>
          <w:spacing w:val="-1"/>
        </w:rPr>
        <w:t>giảm</w:t>
      </w:r>
      <w:r>
        <w:rPr>
          <w:spacing w:val="-5"/>
        </w:rPr>
        <w:t xml:space="preserve"> </w:t>
      </w:r>
      <w:r>
        <w:t>dần</w:t>
      </w:r>
      <w:r>
        <w:rPr>
          <w:spacing w:val="1"/>
        </w:rPr>
        <w:t xml:space="preserve"> </w:t>
      </w:r>
      <w:r>
        <w:rPr>
          <w:spacing w:val="-1"/>
        </w:rPr>
        <w:t>do</w:t>
      </w:r>
      <w:r>
        <w:rPr>
          <w:spacing w:val="-3"/>
        </w:rPr>
        <w:t xml:space="preserve"> </w:t>
      </w:r>
      <w:r>
        <w:rPr>
          <w:spacing w:val="-1"/>
        </w:rPr>
        <w:t>quá</w:t>
      </w:r>
      <w:r>
        <w:t xml:space="preserve"> </w:t>
      </w:r>
      <w:r>
        <w:rPr>
          <w:spacing w:val="-1"/>
        </w:rPr>
        <w:t>trình</w:t>
      </w:r>
      <w:r>
        <w:rPr>
          <w:spacing w:val="39"/>
        </w:rPr>
        <w:t xml:space="preserve"> </w:t>
      </w:r>
      <w:r>
        <w:rPr>
          <w:spacing w:val="-1"/>
        </w:rPr>
        <w:t>khai</w:t>
      </w:r>
      <w:r>
        <w:rPr>
          <w:spacing w:val="-3"/>
        </w:rPr>
        <w:t xml:space="preserve"> </w:t>
      </w:r>
      <w:r>
        <w:rPr>
          <w:spacing w:val="-1"/>
        </w:rPr>
        <w:t xml:space="preserve">thác, </w:t>
      </w:r>
      <w:r>
        <w:t>sử</w:t>
      </w:r>
      <w:r>
        <w:rPr>
          <w:spacing w:val="-1"/>
        </w:rPr>
        <w:t xml:space="preserve"> dụng</w:t>
      </w:r>
      <w:r>
        <w:rPr>
          <w:spacing w:val="-3"/>
        </w:rPr>
        <w:t xml:space="preserve"> </w:t>
      </w:r>
      <w:r>
        <w:rPr>
          <w:spacing w:val="-1"/>
        </w:rPr>
        <w:t>đất</w:t>
      </w:r>
      <w:r>
        <w:rPr>
          <w:spacing w:val="1"/>
        </w:rPr>
        <w:t xml:space="preserve"> </w:t>
      </w:r>
      <w:r>
        <w:rPr>
          <w:spacing w:val="-1"/>
        </w:rPr>
        <w:t>hợp</w:t>
      </w:r>
      <w:r>
        <w:rPr>
          <w:spacing w:val="1"/>
        </w:rPr>
        <w:t xml:space="preserve"> </w:t>
      </w:r>
      <w:r>
        <w:rPr>
          <w:spacing w:val="-1"/>
        </w:rPr>
        <w:t>lý.</w:t>
      </w:r>
    </w:p>
    <w:p w:rsidR="002F4ED9" w:rsidRDefault="00C704E4">
      <w:pPr>
        <w:pStyle w:val="BodyText"/>
        <w:numPr>
          <w:ilvl w:val="0"/>
          <w:numId w:val="94"/>
        </w:numPr>
        <w:tabs>
          <w:tab w:val="left" w:pos="1564"/>
        </w:tabs>
        <w:spacing w:before="16" w:line="246" w:lineRule="auto"/>
        <w:ind w:right="226" w:firstLine="843"/>
      </w:pPr>
      <w:r>
        <w:rPr>
          <w:spacing w:val="-1"/>
        </w:rPr>
        <w:t>Nếu</w:t>
      </w:r>
      <w:r>
        <w:rPr>
          <w:spacing w:val="1"/>
        </w:rPr>
        <w:t xml:space="preserve"> </w:t>
      </w:r>
      <w:r>
        <w:rPr>
          <w:spacing w:val="-1"/>
        </w:rPr>
        <w:t>gia</w:t>
      </w:r>
      <w:r>
        <w:t xml:space="preserve"> </w:t>
      </w:r>
      <w:r>
        <w:rPr>
          <w:spacing w:val="-1"/>
        </w:rPr>
        <w:t>tăng</w:t>
      </w:r>
      <w:r>
        <w:rPr>
          <w:spacing w:val="1"/>
        </w:rPr>
        <w:t xml:space="preserve"> </w:t>
      </w:r>
      <w:r>
        <w:rPr>
          <w:spacing w:val="-1"/>
        </w:rPr>
        <w:t>dân</w:t>
      </w:r>
      <w:r>
        <w:rPr>
          <w:spacing w:val="-2"/>
        </w:rPr>
        <w:t xml:space="preserve"> </w:t>
      </w:r>
      <w:r>
        <w:t>số</w:t>
      </w:r>
      <w:r>
        <w:rPr>
          <w:spacing w:val="-3"/>
        </w:rPr>
        <w:t xml:space="preserve"> </w:t>
      </w:r>
      <w:r>
        <w:rPr>
          <w:spacing w:val="-1"/>
        </w:rPr>
        <w:t>và</w:t>
      </w:r>
      <w:r>
        <w:t xml:space="preserve"> đô</w:t>
      </w:r>
      <w:r>
        <w:rPr>
          <w:spacing w:val="-2"/>
        </w:rPr>
        <w:t xml:space="preserve"> </w:t>
      </w:r>
      <w:r>
        <w:rPr>
          <w:spacing w:val="-1"/>
        </w:rPr>
        <w:t>thị</w:t>
      </w:r>
      <w:r>
        <w:rPr>
          <w:spacing w:val="-3"/>
        </w:rPr>
        <w:t xml:space="preserve"> </w:t>
      </w:r>
      <w:r>
        <w:t>hoá</w:t>
      </w:r>
      <w:r>
        <w:rPr>
          <w:spacing w:val="-3"/>
        </w:rPr>
        <w:t xml:space="preserve"> </w:t>
      </w:r>
      <w:r>
        <w:rPr>
          <w:spacing w:val="-1"/>
        </w:rPr>
        <w:t>bừa</w:t>
      </w:r>
      <w:r>
        <w:t xml:space="preserve"> </w:t>
      </w:r>
      <w:r>
        <w:rPr>
          <w:spacing w:val="-1"/>
        </w:rPr>
        <w:t>bãi</w:t>
      </w:r>
      <w:r>
        <w:rPr>
          <w:spacing w:val="-3"/>
        </w:rPr>
        <w:t xml:space="preserve"> </w:t>
      </w:r>
      <w:r>
        <w:rPr>
          <w:spacing w:val="-1"/>
        </w:rPr>
        <w:t>thì</w:t>
      </w:r>
      <w:r>
        <w:rPr>
          <w:spacing w:val="-3"/>
        </w:rPr>
        <w:t xml:space="preserve"> </w:t>
      </w:r>
      <w:r>
        <w:rPr>
          <w:spacing w:val="-1"/>
        </w:rPr>
        <w:t>đất</w:t>
      </w:r>
      <w:r>
        <w:rPr>
          <w:spacing w:val="1"/>
        </w:rPr>
        <w:t xml:space="preserve"> N</w:t>
      </w:r>
      <w:r>
        <w:rPr>
          <w:rFonts w:cs="Times New Roman"/>
          <w:spacing w:val="1"/>
          <w:position w:val="9"/>
          <w:sz w:val="16"/>
          <w:szCs w:val="16"/>
        </w:rPr>
        <w:t>2</w:t>
      </w:r>
      <w:r>
        <w:rPr>
          <w:spacing w:val="1"/>
        </w:rPr>
        <w:t>,</w:t>
      </w:r>
      <w:r>
        <w:rPr>
          <w:spacing w:val="-1"/>
        </w:rPr>
        <w:t xml:space="preserve"> </w:t>
      </w:r>
      <w:r>
        <w:t>lâm</w:t>
      </w:r>
      <w:r>
        <w:rPr>
          <w:spacing w:val="-5"/>
        </w:rPr>
        <w:t xml:space="preserve"> </w:t>
      </w:r>
      <w:r>
        <w:rPr>
          <w:spacing w:val="-1"/>
        </w:rPr>
        <w:t>nghiệp</w:t>
      </w:r>
      <w:r>
        <w:rPr>
          <w:spacing w:val="-3"/>
        </w:rPr>
        <w:t xml:space="preserve"> </w:t>
      </w:r>
      <w:r>
        <w:t xml:space="preserve">sẽ </w:t>
      </w:r>
      <w:r>
        <w:rPr>
          <w:spacing w:val="-2"/>
        </w:rPr>
        <w:t>thu</w:t>
      </w:r>
      <w:r>
        <w:rPr>
          <w:spacing w:val="1"/>
        </w:rPr>
        <w:t xml:space="preserve"> </w:t>
      </w:r>
      <w:r>
        <w:rPr>
          <w:spacing w:val="-1"/>
        </w:rPr>
        <w:t>hẹp</w:t>
      </w:r>
      <w:r>
        <w:rPr>
          <w:spacing w:val="1"/>
        </w:rPr>
        <w:t xml:space="preserve"> </w:t>
      </w:r>
      <w:r>
        <w:rPr>
          <w:spacing w:val="-2"/>
        </w:rPr>
        <w:t>nhanh</w:t>
      </w:r>
      <w:r>
        <w:rPr>
          <w:spacing w:val="1"/>
        </w:rPr>
        <w:t xml:space="preserve"> </w:t>
      </w:r>
      <w:r>
        <w:t>còn</w:t>
      </w:r>
      <w:r>
        <w:rPr>
          <w:spacing w:val="-3"/>
        </w:rPr>
        <w:t xml:space="preserve"> </w:t>
      </w:r>
      <w:r>
        <w:t>đất</w:t>
      </w:r>
      <w:r>
        <w:rPr>
          <w:spacing w:val="-3"/>
        </w:rPr>
        <w:t xml:space="preserve"> </w:t>
      </w:r>
      <w:r>
        <w:rPr>
          <w:spacing w:val="-1"/>
        </w:rPr>
        <w:t>chuyên</w:t>
      </w:r>
      <w:r>
        <w:rPr>
          <w:spacing w:val="1"/>
        </w:rPr>
        <w:t xml:space="preserve"> </w:t>
      </w:r>
      <w:r>
        <w:rPr>
          <w:spacing w:val="-1"/>
        </w:rPr>
        <w:t>dùng,</w:t>
      </w:r>
      <w:r>
        <w:rPr>
          <w:spacing w:val="39"/>
        </w:rPr>
        <w:t xml:space="preserve"> </w:t>
      </w:r>
      <w:r>
        <w:rPr>
          <w:spacing w:val="-1"/>
        </w:rPr>
        <w:t>thổ</w:t>
      </w:r>
      <w:r>
        <w:rPr>
          <w:spacing w:val="1"/>
        </w:rPr>
        <w:t xml:space="preserve"> </w:t>
      </w:r>
      <w:r>
        <w:rPr>
          <w:spacing w:val="-1"/>
        </w:rPr>
        <w:t>cư, đất</w:t>
      </w:r>
      <w:r>
        <w:rPr>
          <w:spacing w:val="1"/>
        </w:rPr>
        <w:t xml:space="preserve"> </w:t>
      </w:r>
      <w:r>
        <w:rPr>
          <w:spacing w:val="-2"/>
        </w:rPr>
        <w:t>hoang</w:t>
      </w:r>
      <w:r>
        <w:rPr>
          <w:spacing w:val="1"/>
        </w:rPr>
        <w:t xml:space="preserve"> </w:t>
      </w:r>
      <w:r>
        <w:rPr>
          <w:spacing w:val="-3"/>
        </w:rPr>
        <w:t>mở</w:t>
      </w:r>
      <w:r>
        <w:rPr>
          <w:spacing w:val="1"/>
        </w:rPr>
        <w:t xml:space="preserve"> </w:t>
      </w:r>
      <w:r>
        <w:rPr>
          <w:spacing w:val="-1"/>
        </w:rPr>
        <w:t>rộng</w:t>
      </w:r>
      <w:r>
        <w:rPr>
          <w:spacing w:val="-3"/>
        </w:rPr>
        <w:t xml:space="preserve"> </w:t>
      </w:r>
      <w:r>
        <w:rPr>
          <w:spacing w:val="-1"/>
        </w:rPr>
        <w:t>nhanh</w:t>
      </w:r>
      <w:r>
        <w:rPr>
          <w:spacing w:val="4"/>
        </w:rPr>
        <w:t xml:space="preserve"> </w:t>
      </w:r>
      <w:r>
        <w:rPr>
          <w:rFonts w:ascii="Segoe UI Symbol" w:eastAsia="Segoe UI Symbol" w:hAnsi="Segoe UI Symbol" w:cs="Segoe UI Symbol"/>
        </w:rPr>
        <w:t>→</w:t>
      </w:r>
      <w:r>
        <w:rPr>
          <w:rFonts w:ascii="Segoe UI Symbol" w:eastAsia="Segoe UI Symbol" w:hAnsi="Segoe UI Symbol" w:cs="Segoe UI Symbol"/>
          <w:spacing w:val="-8"/>
        </w:rPr>
        <w:t xml:space="preserve"> </w:t>
      </w:r>
      <w:r>
        <w:rPr>
          <w:spacing w:val="-2"/>
        </w:rPr>
        <w:t>môi</w:t>
      </w:r>
      <w:r>
        <w:rPr>
          <w:spacing w:val="1"/>
        </w:rPr>
        <w:t xml:space="preserve"> </w:t>
      </w:r>
      <w:r>
        <w:rPr>
          <w:spacing w:val="-1"/>
        </w:rPr>
        <w:t>trường</w:t>
      </w:r>
      <w:r>
        <w:rPr>
          <w:spacing w:val="-3"/>
        </w:rPr>
        <w:t xml:space="preserve"> </w:t>
      </w:r>
      <w:r>
        <w:t>suy</w:t>
      </w:r>
      <w:r>
        <w:rPr>
          <w:spacing w:val="-4"/>
        </w:rPr>
        <w:t xml:space="preserve"> </w:t>
      </w:r>
      <w:r>
        <w:rPr>
          <w:spacing w:val="-1"/>
        </w:rPr>
        <w:t>thoái</w:t>
      </w:r>
      <w:r>
        <w:rPr>
          <w:spacing w:val="1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t>ô</w:t>
      </w:r>
      <w:r>
        <w:rPr>
          <w:spacing w:val="1"/>
        </w:rPr>
        <w:t xml:space="preserve"> </w:t>
      </w:r>
      <w:r>
        <w:rPr>
          <w:spacing w:val="-1"/>
        </w:rPr>
        <w:t>nhiễm</w:t>
      </w:r>
      <w:r>
        <w:rPr>
          <w:spacing w:val="-5"/>
        </w:rPr>
        <w:t xml:space="preserve"> </w:t>
      </w:r>
      <w:r>
        <w:t>nặng.</w:t>
      </w:r>
    </w:p>
    <w:p w:rsidR="002F4ED9" w:rsidRDefault="00C704E4">
      <w:pPr>
        <w:pStyle w:val="Heading2"/>
        <w:spacing w:before="17"/>
        <w:ind w:left="975" w:firstLine="0"/>
        <w:rPr>
          <w:b w:val="0"/>
          <w:bCs w:val="0"/>
          <w:i w:val="0"/>
          <w:u w:val="none"/>
        </w:rPr>
      </w:pPr>
      <w:r>
        <w:rPr>
          <w:spacing w:val="-71"/>
          <w:u w:val="thick" w:color="000000"/>
        </w:rPr>
        <w:t xml:space="preserve"> </w:t>
      </w:r>
      <w:r>
        <w:rPr>
          <w:u w:val="thick" w:color="000000"/>
        </w:rPr>
        <w:t xml:space="preserve">Câu </w:t>
      </w:r>
      <w:r>
        <w:rPr>
          <w:spacing w:val="-1"/>
          <w:u w:val="thick" w:color="000000"/>
        </w:rPr>
        <w:t xml:space="preserve">3: </w:t>
      </w:r>
      <w:r>
        <w:rPr>
          <w:spacing w:val="-1"/>
          <w:u w:val="none"/>
        </w:rPr>
        <w:t>Nêu</w:t>
      </w:r>
      <w:r>
        <w:rPr>
          <w:u w:val="none"/>
        </w:rPr>
        <w:t xml:space="preserve"> hiện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trạng</w:t>
      </w:r>
      <w:r>
        <w:rPr>
          <w:spacing w:val="1"/>
          <w:u w:val="none"/>
        </w:rPr>
        <w:t xml:space="preserve"> </w:t>
      </w:r>
      <w:r>
        <w:rPr>
          <w:u w:val="none"/>
        </w:rPr>
        <w:t>sử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dụng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đất</w:t>
      </w:r>
      <w:r>
        <w:rPr>
          <w:spacing w:val="1"/>
          <w:u w:val="none"/>
        </w:rPr>
        <w:t xml:space="preserve"> </w:t>
      </w:r>
      <w:r>
        <w:rPr>
          <w:spacing w:val="-2"/>
          <w:u w:val="none"/>
        </w:rPr>
        <w:t>nông</w:t>
      </w:r>
      <w:r>
        <w:rPr>
          <w:spacing w:val="-1"/>
          <w:u w:val="none"/>
        </w:rPr>
        <w:t xml:space="preserve"> nghiệp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theo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vùng</w:t>
      </w:r>
      <w:r>
        <w:rPr>
          <w:spacing w:val="1"/>
          <w:u w:val="none"/>
        </w:rPr>
        <w:t xml:space="preserve"> </w:t>
      </w:r>
      <w:r>
        <w:rPr>
          <w:u w:val="none"/>
        </w:rPr>
        <w:t>ở</w:t>
      </w:r>
      <w:r>
        <w:rPr>
          <w:spacing w:val="-3"/>
          <w:u w:val="none"/>
        </w:rPr>
        <w:t xml:space="preserve"> </w:t>
      </w:r>
      <w:r>
        <w:rPr>
          <w:u w:val="none"/>
        </w:rPr>
        <w:t xml:space="preserve">nước </w:t>
      </w:r>
      <w:r>
        <w:rPr>
          <w:spacing w:val="-1"/>
          <w:u w:val="none"/>
        </w:rPr>
        <w:t>ta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hiện</w:t>
      </w:r>
      <w:r>
        <w:rPr>
          <w:u w:val="none"/>
        </w:rPr>
        <w:t xml:space="preserve"> </w:t>
      </w:r>
      <w:r>
        <w:rPr>
          <w:spacing w:val="-1"/>
          <w:u w:val="none"/>
        </w:rPr>
        <w:t>nay.</w:t>
      </w:r>
    </w:p>
    <w:p w:rsidR="002F4ED9" w:rsidRDefault="00C704E4">
      <w:pPr>
        <w:pStyle w:val="BodyText"/>
        <w:numPr>
          <w:ilvl w:val="0"/>
          <w:numId w:val="96"/>
        </w:numPr>
        <w:tabs>
          <w:tab w:val="left" w:pos="1188"/>
        </w:tabs>
        <w:spacing w:before="4"/>
        <w:ind w:left="1187"/>
      </w:pPr>
      <w:r>
        <w:rPr>
          <w:spacing w:val="-1"/>
        </w:rPr>
        <w:t>Đất</w:t>
      </w:r>
      <w:r>
        <w:rPr>
          <w:spacing w:val="1"/>
        </w:rPr>
        <w:t xml:space="preserve"> </w:t>
      </w:r>
      <w:r>
        <w:rPr>
          <w:spacing w:val="-1"/>
        </w:rPr>
        <w:t>N</w:t>
      </w:r>
      <w:r>
        <w:rPr>
          <w:rFonts w:cs="Times New Roman"/>
          <w:spacing w:val="-1"/>
          <w:position w:val="9"/>
          <w:sz w:val="16"/>
          <w:szCs w:val="16"/>
        </w:rPr>
        <w:t>2</w:t>
      </w:r>
      <w:r>
        <w:rPr>
          <w:rFonts w:cs="Times New Roman"/>
          <w:spacing w:val="30"/>
          <w:position w:val="9"/>
          <w:sz w:val="16"/>
          <w:szCs w:val="16"/>
        </w:rPr>
        <w:t xml:space="preserve"> </w:t>
      </w:r>
      <w:r>
        <w:t>ở</w:t>
      </w:r>
      <w:r>
        <w:rPr>
          <w:spacing w:val="-3"/>
        </w:rPr>
        <w:t xml:space="preserve"> </w:t>
      </w:r>
      <w:r>
        <w:rPr>
          <w:spacing w:val="-1"/>
        </w:rPr>
        <w:t>nước</w:t>
      </w:r>
      <w:r>
        <w:rPr>
          <w:spacing w:val="-3"/>
        </w:rPr>
        <w:t xml:space="preserve"> </w:t>
      </w:r>
      <w:r>
        <w:t xml:space="preserve">ta </w:t>
      </w:r>
      <w:r>
        <w:rPr>
          <w:spacing w:val="-1"/>
        </w:rPr>
        <w:t>ngày</w:t>
      </w:r>
      <w:r>
        <w:rPr>
          <w:spacing w:val="-4"/>
        </w:rPr>
        <w:t xml:space="preserve"> </w:t>
      </w:r>
      <w:r>
        <w:t>nay</w:t>
      </w:r>
      <w:r>
        <w:rPr>
          <w:spacing w:val="-4"/>
        </w:rPr>
        <w:t xml:space="preserve"> </w:t>
      </w:r>
      <w:r>
        <w:t>được sử</w:t>
      </w:r>
      <w:r>
        <w:rPr>
          <w:spacing w:val="-1"/>
        </w:rPr>
        <w:t xml:space="preserve"> dụng</w:t>
      </w:r>
      <w:r>
        <w:rPr>
          <w:spacing w:val="-3"/>
        </w:rPr>
        <w:t xml:space="preserve"> </w:t>
      </w:r>
      <w:r>
        <w:rPr>
          <w:spacing w:val="-1"/>
        </w:rPr>
        <w:t>theo</w:t>
      </w:r>
      <w:r>
        <w:rPr>
          <w:spacing w:val="-3"/>
        </w:rPr>
        <w:t xml:space="preserve"> </w:t>
      </w:r>
      <w:r>
        <w:rPr>
          <w:spacing w:val="-1"/>
        </w:rPr>
        <w:t>những</w:t>
      </w:r>
      <w:r>
        <w:rPr>
          <w:spacing w:val="-3"/>
        </w:rPr>
        <w:t xml:space="preserve"> </w:t>
      </w:r>
      <w:r>
        <w:rPr>
          <w:spacing w:val="-1"/>
        </w:rPr>
        <w:t>hướng</w:t>
      </w:r>
      <w:r>
        <w:rPr>
          <w:spacing w:val="1"/>
        </w:rPr>
        <w:t xml:space="preserve"> </w:t>
      </w:r>
      <w:r>
        <w:rPr>
          <w:spacing w:val="-2"/>
        </w:rPr>
        <w:t>chính</w:t>
      </w:r>
      <w:r>
        <w:rPr>
          <w:spacing w:val="1"/>
        </w:rPr>
        <w:t xml:space="preserve"> </w:t>
      </w:r>
      <w:r>
        <w:rPr>
          <w:spacing w:val="-1"/>
        </w:rPr>
        <w:t>sau</w:t>
      </w:r>
      <w:r>
        <w:rPr>
          <w:spacing w:val="-2"/>
        </w:rPr>
        <w:t xml:space="preserve"> </w:t>
      </w:r>
      <w:r>
        <w:rPr>
          <w:spacing w:val="-1"/>
        </w:rPr>
        <w:t>đây:</w:t>
      </w:r>
    </w:p>
    <w:p w:rsidR="002F4ED9" w:rsidRDefault="00C704E4">
      <w:pPr>
        <w:pStyle w:val="BodyText"/>
        <w:numPr>
          <w:ilvl w:val="0"/>
          <w:numId w:val="94"/>
        </w:numPr>
        <w:tabs>
          <w:tab w:val="left" w:pos="1117"/>
        </w:tabs>
        <w:spacing w:before="113"/>
        <w:ind w:left="1116" w:hanging="161"/>
      </w:pPr>
      <w:r>
        <w:rPr>
          <w:spacing w:val="-1"/>
        </w:rPr>
        <w:t>Đất</w:t>
      </w:r>
      <w:r>
        <w:rPr>
          <w:spacing w:val="1"/>
        </w:rPr>
        <w:t xml:space="preserve"> </w:t>
      </w:r>
      <w:r>
        <w:rPr>
          <w:spacing w:val="-1"/>
        </w:rPr>
        <w:t>N</w:t>
      </w:r>
      <w:r>
        <w:rPr>
          <w:rFonts w:cs="Times New Roman"/>
          <w:spacing w:val="-1"/>
          <w:position w:val="9"/>
          <w:sz w:val="16"/>
          <w:szCs w:val="16"/>
        </w:rPr>
        <w:t>2</w:t>
      </w:r>
      <w:r>
        <w:rPr>
          <w:rFonts w:cs="Times New Roman"/>
          <w:spacing w:val="30"/>
          <w:position w:val="9"/>
          <w:sz w:val="16"/>
          <w:szCs w:val="16"/>
        </w:rPr>
        <w:t xml:space="preserve"> </w:t>
      </w:r>
      <w:r>
        <w:t xml:space="preserve">ở </w:t>
      </w:r>
      <w:r>
        <w:rPr>
          <w:spacing w:val="-2"/>
        </w:rPr>
        <w:t>nước</w:t>
      </w:r>
      <w:r>
        <w:t xml:space="preserve"> ta</w:t>
      </w:r>
      <w:r>
        <w:rPr>
          <w:spacing w:val="-3"/>
        </w:rPr>
        <w:t xml:space="preserve"> </w:t>
      </w:r>
      <w:r>
        <w:rPr>
          <w:spacing w:val="-1"/>
        </w:rPr>
        <w:t>trước</w:t>
      </w:r>
      <w:r>
        <w:t xml:space="preserve"> </w:t>
      </w:r>
      <w:r>
        <w:rPr>
          <w:spacing w:val="-1"/>
        </w:rPr>
        <w:t>hết</w:t>
      </w:r>
      <w:r>
        <w:rPr>
          <w:spacing w:val="1"/>
        </w:rPr>
        <w:t xml:space="preserve"> </w:t>
      </w:r>
      <w:r>
        <w:t>được</w:t>
      </w:r>
      <w:r>
        <w:rPr>
          <w:spacing w:val="-3"/>
        </w:rPr>
        <w:t xml:space="preserve"> </w:t>
      </w:r>
      <w:r>
        <w:t>sử</w:t>
      </w:r>
      <w:r>
        <w:rPr>
          <w:spacing w:val="-1"/>
        </w:rPr>
        <w:t xml:space="preserve"> dụng</w:t>
      </w:r>
      <w:r>
        <w:rPr>
          <w:spacing w:val="1"/>
        </w:rPr>
        <w:t xml:space="preserve"> </w:t>
      </w:r>
      <w:r>
        <w:rPr>
          <w:spacing w:val="-1"/>
        </w:rPr>
        <w:t>để</w:t>
      </w:r>
      <w:r>
        <w:t xml:space="preserve"> </w:t>
      </w:r>
      <w:r>
        <w:rPr>
          <w:spacing w:val="-1"/>
        </w:rPr>
        <w:t>trồng</w:t>
      </w:r>
      <w:r>
        <w:rPr>
          <w:spacing w:val="1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rPr>
          <w:spacing w:val="-1"/>
        </w:rPr>
        <w:t>loại</w:t>
      </w:r>
      <w:r>
        <w:rPr>
          <w:spacing w:val="1"/>
        </w:rPr>
        <w:t xml:space="preserve"> </w:t>
      </w:r>
      <w:r>
        <w:rPr>
          <w:spacing w:val="-2"/>
        </w:rPr>
        <w:t>LTTP</w:t>
      </w:r>
      <w:r>
        <w:t xml:space="preserve"> như</w:t>
      </w:r>
      <w:r>
        <w:rPr>
          <w:spacing w:val="-1"/>
        </w:rPr>
        <w:t xml:space="preserve"> lúa,</w:t>
      </w:r>
      <w:r>
        <w:rPr>
          <w:spacing w:val="-4"/>
        </w:rPr>
        <w:t xml:space="preserve"> </w:t>
      </w:r>
      <w:r>
        <w:rPr>
          <w:spacing w:val="-1"/>
        </w:rPr>
        <w:t>hoa</w:t>
      </w:r>
      <w:r>
        <w:t xml:space="preserve"> </w:t>
      </w:r>
      <w:r>
        <w:rPr>
          <w:spacing w:val="-2"/>
        </w:rPr>
        <w:t>màu</w:t>
      </w:r>
      <w:r>
        <w:rPr>
          <w:spacing w:val="1"/>
        </w:rPr>
        <w:t xml:space="preserve"> </w:t>
      </w:r>
      <w:r>
        <w:t xml:space="preserve">và các </w:t>
      </w:r>
      <w:r>
        <w:rPr>
          <w:spacing w:val="-2"/>
        </w:rPr>
        <w:t>loại</w:t>
      </w:r>
      <w:r>
        <w:rPr>
          <w:spacing w:val="1"/>
        </w:rPr>
        <w:t xml:space="preserve"> </w:t>
      </w:r>
      <w:r>
        <w:t>cây</w:t>
      </w:r>
      <w:r>
        <w:rPr>
          <w:spacing w:val="-4"/>
        </w:rPr>
        <w:t xml:space="preserve"> </w:t>
      </w:r>
      <w:r>
        <w:t>rau.</w:t>
      </w:r>
    </w:p>
    <w:p w:rsidR="002F4ED9" w:rsidRDefault="00C704E4">
      <w:pPr>
        <w:pStyle w:val="BodyText"/>
        <w:numPr>
          <w:ilvl w:val="0"/>
          <w:numId w:val="94"/>
        </w:numPr>
        <w:tabs>
          <w:tab w:val="left" w:pos="1117"/>
        </w:tabs>
        <w:ind w:left="1116" w:hanging="161"/>
      </w:pPr>
      <w:r>
        <w:rPr>
          <w:spacing w:val="-1"/>
        </w:rPr>
        <w:t>Đất</w:t>
      </w:r>
      <w:r>
        <w:rPr>
          <w:spacing w:val="1"/>
        </w:rPr>
        <w:t xml:space="preserve"> </w:t>
      </w:r>
      <w:r>
        <w:rPr>
          <w:spacing w:val="-1"/>
        </w:rPr>
        <w:t>N</w:t>
      </w:r>
      <w:r>
        <w:rPr>
          <w:rFonts w:cs="Times New Roman"/>
          <w:spacing w:val="-1"/>
          <w:position w:val="9"/>
          <w:sz w:val="16"/>
          <w:szCs w:val="16"/>
        </w:rPr>
        <w:t>2</w:t>
      </w:r>
      <w:r>
        <w:rPr>
          <w:rFonts w:cs="Times New Roman"/>
          <w:spacing w:val="30"/>
          <w:position w:val="9"/>
          <w:sz w:val="16"/>
          <w:szCs w:val="16"/>
        </w:rPr>
        <w:t xml:space="preserve"> </w:t>
      </w:r>
      <w:r>
        <w:rPr>
          <w:spacing w:val="-2"/>
        </w:rPr>
        <w:t>được</w:t>
      </w:r>
      <w:r>
        <w:t xml:space="preserve"> sử</w:t>
      </w:r>
      <w:r>
        <w:rPr>
          <w:spacing w:val="-1"/>
        </w:rPr>
        <w:t xml:space="preserve"> dụng</w:t>
      </w:r>
      <w:r>
        <w:rPr>
          <w:spacing w:val="-3"/>
        </w:rPr>
        <w:t xml:space="preserve"> </w:t>
      </w:r>
      <w:r>
        <w:t xml:space="preserve">để </w:t>
      </w:r>
      <w:r>
        <w:rPr>
          <w:spacing w:val="-1"/>
        </w:rPr>
        <w:t>trồng</w:t>
      </w:r>
      <w:r>
        <w:rPr>
          <w:spacing w:val="1"/>
        </w:rPr>
        <w:t xml:space="preserve"> </w:t>
      </w:r>
      <w:r>
        <w:rPr>
          <w:spacing w:val="-1"/>
        </w:rPr>
        <w:t>các</w:t>
      </w:r>
      <w:r>
        <w:t xml:space="preserve"> </w:t>
      </w:r>
      <w:r>
        <w:rPr>
          <w:spacing w:val="-2"/>
        </w:rPr>
        <w:t>loại</w:t>
      </w:r>
      <w:r>
        <w:rPr>
          <w:spacing w:val="1"/>
        </w:rPr>
        <w:t xml:space="preserve"> </w:t>
      </w:r>
      <w:r>
        <w:t>cây</w:t>
      </w:r>
      <w:r>
        <w:rPr>
          <w:spacing w:val="-4"/>
        </w:rPr>
        <w:t xml:space="preserve"> </w:t>
      </w:r>
      <w:r>
        <w:t>CN</w:t>
      </w:r>
      <w:r>
        <w:rPr>
          <w:spacing w:val="-2"/>
        </w:rPr>
        <w:t xml:space="preserve"> </w:t>
      </w:r>
      <w:r>
        <w:t>dài</w:t>
      </w:r>
      <w:r>
        <w:rPr>
          <w:spacing w:val="-2"/>
        </w:rPr>
        <w:t xml:space="preserve"> </w:t>
      </w:r>
      <w:r>
        <w:rPr>
          <w:spacing w:val="-1"/>
        </w:rPr>
        <w:t>ngày</w:t>
      </w:r>
      <w:r>
        <w:rPr>
          <w:spacing w:val="-4"/>
        </w:rPr>
        <w:t xml:space="preserve"> </w:t>
      </w:r>
      <w:r>
        <w:t>như</w:t>
      </w:r>
      <w:r>
        <w:rPr>
          <w:spacing w:val="-1"/>
        </w:rPr>
        <w:t xml:space="preserve"> </w:t>
      </w:r>
      <w:r>
        <w:t>cà</w:t>
      </w:r>
      <w:r>
        <w:rPr>
          <w:spacing w:val="-1"/>
        </w:rPr>
        <w:t xml:space="preserve"> phê, cao</w:t>
      </w:r>
      <w:r>
        <w:rPr>
          <w:spacing w:val="1"/>
        </w:rPr>
        <w:t xml:space="preserve"> </w:t>
      </w:r>
      <w:r>
        <w:rPr>
          <w:spacing w:val="-1"/>
        </w:rPr>
        <w:t xml:space="preserve">su, </w:t>
      </w:r>
      <w:r>
        <w:rPr>
          <w:spacing w:val="-2"/>
        </w:rPr>
        <w:t>mía,</w:t>
      </w:r>
      <w:r>
        <w:rPr>
          <w:spacing w:val="-1"/>
        </w:rPr>
        <w:t xml:space="preserve"> lạc...</w:t>
      </w:r>
    </w:p>
    <w:p w:rsidR="002F4ED9" w:rsidRDefault="00C704E4">
      <w:pPr>
        <w:pStyle w:val="BodyText"/>
        <w:numPr>
          <w:ilvl w:val="0"/>
          <w:numId w:val="94"/>
        </w:numPr>
        <w:tabs>
          <w:tab w:val="left" w:pos="1117"/>
        </w:tabs>
        <w:spacing w:before="23"/>
        <w:ind w:left="1116" w:hanging="161"/>
      </w:pPr>
      <w:r>
        <w:rPr>
          <w:spacing w:val="-1"/>
        </w:rPr>
        <w:lastRenderedPageBreak/>
        <w:t>Đất</w:t>
      </w:r>
      <w:r>
        <w:rPr>
          <w:spacing w:val="1"/>
        </w:rPr>
        <w:t xml:space="preserve"> </w:t>
      </w:r>
      <w:r>
        <w:rPr>
          <w:spacing w:val="-1"/>
        </w:rPr>
        <w:t>N</w:t>
      </w:r>
      <w:r>
        <w:rPr>
          <w:rFonts w:cs="Times New Roman"/>
          <w:spacing w:val="-1"/>
          <w:position w:val="9"/>
          <w:sz w:val="16"/>
          <w:szCs w:val="16"/>
        </w:rPr>
        <w:t>2</w:t>
      </w:r>
      <w:r>
        <w:rPr>
          <w:rFonts w:cs="Times New Roman"/>
          <w:spacing w:val="30"/>
          <w:position w:val="9"/>
          <w:sz w:val="16"/>
          <w:szCs w:val="16"/>
        </w:rPr>
        <w:t xml:space="preserve"> </w:t>
      </w:r>
      <w:r>
        <w:rPr>
          <w:spacing w:val="-2"/>
        </w:rPr>
        <w:t>được</w:t>
      </w:r>
      <w:r>
        <w:t xml:space="preserve"> sử</w:t>
      </w:r>
      <w:r>
        <w:rPr>
          <w:spacing w:val="-1"/>
        </w:rPr>
        <w:t xml:space="preserve"> dụng</w:t>
      </w:r>
      <w:r>
        <w:rPr>
          <w:spacing w:val="-3"/>
        </w:rPr>
        <w:t xml:space="preserve"> </w:t>
      </w:r>
      <w:r>
        <w:t xml:space="preserve">để </w:t>
      </w:r>
      <w:r>
        <w:rPr>
          <w:spacing w:val="-1"/>
        </w:rPr>
        <w:t>trồng</w:t>
      </w:r>
      <w:r>
        <w:rPr>
          <w:spacing w:val="1"/>
        </w:rPr>
        <w:t xml:space="preserve"> </w:t>
      </w:r>
      <w:r>
        <w:rPr>
          <w:spacing w:val="-1"/>
        </w:rPr>
        <w:t>cỏ, thả</w:t>
      </w:r>
      <w:r>
        <w:t xml:space="preserve"> </w:t>
      </w:r>
      <w:r>
        <w:rPr>
          <w:spacing w:val="-2"/>
        </w:rPr>
        <w:t>cỏ</w:t>
      </w:r>
      <w:r>
        <w:rPr>
          <w:spacing w:val="1"/>
        </w:rPr>
        <w:t xml:space="preserve"> </w:t>
      </w:r>
      <w:r>
        <w:t>tự</w:t>
      </w:r>
      <w:r>
        <w:rPr>
          <w:spacing w:val="-4"/>
        </w:rPr>
        <w:t xml:space="preserve"> </w:t>
      </w:r>
      <w:r>
        <w:rPr>
          <w:spacing w:val="-1"/>
        </w:rPr>
        <w:t xml:space="preserve">nhiên, </w:t>
      </w:r>
      <w:r>
        <w:t xml:space="preserve">để </w:t>
      </w:r>
      <w:r>
        <w:rPr>
          <w:spacing w:val="-2"/>
        </w:rPr>
        <w:t>chăn</w:t>
      </w:r>
      <w:r>
        <w:rPr>
          <w:spacing w:val="1"/>
        </w:rPr>
        <w:t xml:space="preserve"> </w:t>
      </w:r>
      <w:r>
        <w:rPr>
          <w:spacing w:val="-1"/>
        </w:rPr>
        <w:t>nuôi</w:t>
      </w:r>
      <w:r>
        <w:rPr>
          <w:spacing w:val="-3"/>
        </w:rPr>
        <w:t xml:space="preserve"> </w:t>
      </w:r>
      <w:r>
        <w:rPr>
          <w:spacing w:val="-1"/>
        </w:rPr>
        <w:t>bò</w:t>
      </w:r>
      <w:r>
        <w:rPr>
          <w:spacing w:val="1"/>
        </w:rPr>
        <w:t xml:space="preserve"> </w:t>
      </w:r>
      <w:r>
        <w:t>sữa,</w:t>
      </w:r>
      <w:r>
        <w:rPr>
          <w:spacing w:val="-1"/>
        </w:rPr>
        <w:t xml:space="preserve"> bò</w:t>
      </w:r>
      <w:r>
        <w:rPr>
          <w:spacing w:val="1"/>
        </w:rPr>
        <w:t xml:space="preserve"> </w:t>
      </w:r>
      <w:r>
        <w:rPr>
          <w:spacing w:val="-1"/>
        </w:rPr>
        <w:t>thịt</w:t>
      </w:r>
      <w:r>
        <w:rPr>
          <w:spacing w:val="-3"/>
        </w:rPr>
        <w:t xml:space="preserve"> </w:t>
      </w:r>
      <w:r>
        <w:t xml:space="preserve">và </w:t>
      </w:r>
      <w:r>
        <w:rPr>
          <w:spacing w:val="2"/>
        </w:rPr>
        <w:t>các</w:t>
      </w:r>
      <w:r>
        <w:rPr>
          <w:spacing w:val="-3"/>
        </w:rPr>
        <w:t xml:space="preserve"> </w:t>
      </w:r>
      <w:r>
        <w:rPr>
          <w:spacing w:val="-1"/>
        </w:rPr>
        <w:t>loại</w:t>
      </w:r>
      <w:r>
        <w:rPr>
          <w:spacing w:val="-3"/>
        </w:rPr>
        <w:t xml:space="preserve"> </w:t>
      </w:r>
      <w:r>
        <w:rPr>
          <w:spacing w:val="-1"/>
        </w:rPr>
        <w:t>gia</w:t>
      </w:r>
      <w:r>
        <w:t xml:space="preserve"> </w:t>
      </w:r>
      <w:r>
        <w:rPr>
          <w:spacing w:val="-1"/>
        </w:rPr>
        <w:t>súc</w:t>
      </w:r>
      <w:r>
        <w:rPr>
          <w:spacing w:val="-3"/>
        </w:rPr>
        <w:t xml:space="preserve"> </w:t>
      </w:r>
      <w:r>
        <w:rPr>
          <w:spacing w:val="-1"/>
        </w:rPr>
        <w:t>khác.</w:t>
      </w:r>
    </w:p>
    <w:p w:rsidR="002F4ED9" w:rsidRDefault="00C704E4">
      <w:pPr>
        <w:pStyle w:val="BodyText"/>
        <w:numPr>
          <w:ilvl w:val="0"/>
          <w:numId w:val="94"/>
        </w:numPr>
        <w:tabs>
          <w:tab w:val="left" w:pos="1117"/>
        </w:tabs>
        <w:ind w:left="1116" w:hanging="161"/>
      </w:pPr>
      <w:r>
        <w:rPr>
          <w:spacing w:val="-1"/>
        </w:rPr>
        <w:t>Đất</w:t>
      </w:r>
      <w:r>
        <w:rPr>
          <w:spacing w:val="1"/>
        </w:rPr>
        <w:t xml:space="preserve"> </w:t>
      </w:r>
      <w:r>
        <w:rPr>
          <w:spacing w:val="-1"/>
        </w:rPr>
        <w:t>N</w:t>
      </w:r>
      <w:r>
        <w:rPr>
          <w:rFonts w:cs="Times New Roman"/>
          <w:spacing w:val="-1"/>
          <w:position w:val="9"/>
          <w:sz w:val="16"/>
          <w:szCs w:val="16"/>
        </w:rPr>
        <w:t>2</w:t>
      </w:r>
      <w:r>
        <w:rPr>
          <w:rFonts w:cs="Times New Roman"/>
          <w:spacing w:val="30"/>
          <w:position w:val="9"/>
          <w:sz w:val="16"/>
          <w:szCs w:val="16"/>
        </w:rPr>
        <w:t xml:space="preserve"> </w:t>
      </w:r>
      <w:r>
        <w:t>là S</w:t>
      </w:r>
      <w:r>
        <w:rPr>
          <w:spacing w:val="-1"/>
        </w:rPr>
        <w:t xml:space="preserve"> các</w:t>
      </w:r>
      <w:r>
        <w:t xml:space="preserve"> </w:t>
      </w:r>
      <w:r>
        <w:rPr>
          <w:spacing w:val="-2"/>
        </w:rPr>
        <w:t>mặt</w:t>
      </w:r>
      <w:r>
        <w:rPr>
          <w:spacing w:val="1"/>
        </w:rPr>
        <w:t xml:space="preserve"> </w:t>
      </w:r>
      <w:r>
        <w:t xml:space="preserve">ao </w:t>
      </w:r>
      <w:r>
        <w:rPr>
          <w:spacing w:val="-1"/>
        </w:rPr>
        <w:t>hồ, cửa</w:t>
      </w:r>
      <w:r>
        <w:t xml:space="preserve"> </w:t>
      </w:r>
      <w:r>
        <w:rPr>
          <w:spacing w:val="-1"/>
        </w:rPr>
        <w:t xml:space="preserve">sông, </w:t>
      </w:r>
      <w:r>
        <w:rPr>
          <w:spacing w:val="-2"/>
        </w:rPr>
        <w:t>đầm,</w:t>
      </w:r>
      <w:r>
        <w:rPr>
          <w:spacing w:val="1"/>
        </w:rPr>
        <w:t xml:space="preserve"> </w:t>
      </w:r>
      <w:r>
        <w:rPr>
          <w:spacing w:val="-1"/>
        </w:rPr>
        <w:t>phá</w:t>
      </w:r>
      <w:r>
        <w:t xml:space="preserve"> </w:t>
      </w:r>
      <w:r>
        <w:rPr>
          <w:spacing w:val="-1"/>
        </w:rPr>
        <w:t>dùng</w:t>
      </w:r>
      <w:r>
        <w:rPr>
          <w:spacing w:val="-3"/>
        </w:rPr>
        <w:t xml:space="preserve"> </w:t>
      </w:r>
      <w:r>
        <w:t xml:space="preserve">để </w:t>
      </w:r>
      <w:r>
        <w:rPr>
          <w:spacing w:val="-1"/>
        </w:rPr>
        <w:t>nuôi</w:t>
      </w:r>
      <w:r>
        <w:rPr>
          <w:spacing w:val="-3"/>
        </w:rPr>
        <w:t xml:space="preserve"> </w:t>
      </w:r>
      <w:r>
        <w:rPr>
          <w:spacing w:val="-1"/>
        </w:rPr>
        <w:t>trồng</w:t>
      </w:r>
      <w:r>
        <w:rPr>
          <w:spacing w:val="-3"/>
        </w:rPr>
        <w:t xml:space="preserve"> </w:t>
      </w:r>
      <w:r>
        <w:rPr>
          <w:spacing w:val="-1"/>
        </w:rPr>
        <w:t>thuỷ</w:t>
      </w:r>
      <w:r>
        <w:rPr>
          <w:spacing w:val="-4"/>
        </w:rPr>
        <w:t xml:space="preserve"> </w:t>
      </w:r>
      <w:r>
        <w:t>sản</w:t>
      </w:r>
      <w:r>
        <w:rPr>
          <w:spacing w:val="-2"/>
        </w:rPr>
        <w:t xml:space="preserve"> </w:t>
      </w:r>
      <w:r>
        <w:rPr>
          <w:spacing w:val="-1"/>
        </w:rPr>
        <w:t>nước</w:t>
      </w:r>
      <w:r>
        <w:t xml:space="preserve"> </w:t>
      </w:r>
      <w:r>
        <w:rPr>
          <w:spacing w:val="-2"/>
        </w:rPr>
        <w:t>ngọt,</w:t>
      </w:r>
      <w:r>
        <w:rPr>
          <w:spacing w:val="1"/>
        </w:rPr>
        <w:t xml:space="preserve"> </w:t>
      </w:r>
      <w:r>
        <w:rPr>
          <w:spacing w:val="-1"/>
        </w:rPr>
        <w:t xml:space="preserve">mặn, </w:t>
      </w:r>
      <w:r>
        <w:t>lợ.</w:t>
      </w:r>
    </w:p>
    <w:p w:rsidR="002F4ED9" w:rsidRDefault="00C704E4">
      <w:pPr>
        <w:pStyle w:val="BodyText"/>
        <w:spacing w:line="243" w:lineRule="auto"/>
        <w:ind w:left="955" w:right="625" w:firstLine="0"/>
      </w:pPr>
      <w:r>
        <w:rPr>
          <w:spacing w:val="-1"/>
        </w:rPr>
        <w:t>Ngoài</w:t>
      </w:r>
      <w:r>
        <w:rPr>
          <w:spacing w:val="1"/>
        </w:rPr>
        <w:t xml:space="preserve"> </w:t>
      </w:r>
      <w:r>
        <w:t>4</w:t>
      </w:r>
      <w:r>
        <w:rPr>
          <w:spacing w:val="-3"/>
        </w:rPr>
        <w:t xml:space="preserve"> </w:t>
      </w:r>
      <w:r>
        <w:rPr>
          <w:spacing w:val="-1"/>
        </w:rPr>
        <w:t>hướng</w:t>
      </w:r>
      <w:r>
        <w:rPr>
          <w:spacing w:val="1"/>
        </w:rPr>
        <w:t xml:space="preserve"> </w:t>
      </w:r>
      <w:r>
        <w:rPr>
          <w:spacing w:val="-2"/>
        </w:rPr>
        <w:t>chính</w:t>
      </w:r>
      <w:r>
        <w:rPr>
          <w:spacing w:val="-3"/>
        </w:rPr>
        <w:t xml:space="preserve"> </w:t>
      </w:r>
      <w:r>
        <w:rPr>
          <w:spacing w:val="-1"/>
        </w:rPr>
        <w:t>nêu</w:t>
      </w:r>
      <w:r>
        <w:rPr>
          <w:spacing w:val="1"/>
        </w:rPr>
        <w:t xml:space="preserve"> </w:t>
      </w:r>
      <w:r>
        <w:rPr>
          <w:spacing w:val="-1"/>
        </w:rPr>
        <w:t>trên</w:t>
      </w:r>
      <w:r>
        <w:rPr>
          <w:spacing w:val="1"/>
        </w:rPr>
        <w:t xml:space="preserve"> </w:t>
      </w:r>
      <w:r>
        <w:rPr>
          <w:spacing w:val="-1"/>
        </w:rPr>
        <w:t>đất</w:t>
      </w:r>
      <w:r>
        <w:rPr>
          <w:spacing w:val="1"/>
        </w:rPr>
        <w:t xml:space="preserve"> </w:t>
      </w:r>
      <w:r>
        <w:t>N</w:t>
      </w:r>
      <w:r>
        <w:rPr>
          <w:rFonts w:cs="Times New Roman"/>
          <w:position w:val="9"/>
          <w:sz w:val="16"/>
          <w:szCs w:val="16"/>
        </w:rPr>
        <w:t>2</w:t>
      </w:r>
      <w:r>
        <w:rPr>
          <w:rFonts w:cs="Times New Roman"/>
          <w:spacing w:val="30"/>
          <w:position w:val="9"/>
          <w:sz w:val="16"/>
          <w:szCs w:val="16"/>
        </w:rPr>
        <w:t xml:space="preserve"> </w:t>
      </w:r>
      <w:r>
        <w:rPr>
          <w:spacing w:val="-1"/>
        </w:rPr>
        <w:t>còn</w:t>
      </w:r>
      <w:r>
        <w:rPr>
          <w:spacing w:val="1"/>
        </w:rPr>
        <w:t xml:space="preserve"> </w:t>
      </w:r>
      <w:r>
        <w:rPr>
          <w:spacing w:val="-1"/>
        </w:rPr>
        <w:t>được</w:t>
      </w:r>
      <w:r>
        <w:t xml:space="preserve"> sử</w:t>
      </w:r>
      <w:r>
        <w:rPr>
          <w:spacing w:val="-1"/>
        </w:rPr>
        <w:t xml:space="preserve"> dụng</w:t>
      </w:r>
      <w:r>
        <w:rPr>
          <w:spacing w:val="1"/>
        </w:rPr>
        <w:t xml:space="preserve"> </w:t>
      </w:r>
      <w:r>
        <w:rPr>
          <w:spacing w:val="-1"/>
        </w:rPr>
        <w:t>vào</w:t>
      </w:r>
      <w:r>
        <w:rPr>
          <w:spacing w:val="-2"/>
        </w:rPr>
        <w:t xml:space="preserve"> </w:t>
      </w:r>
      <w:r>
        <w:rPr>
          <w:spacing w:val="-1"/>
        </w:rPr>
        <w:t>nhiều</w:t>
      </w:r>
      <w:r>
        <w:rPr>
          <w:spacing w:val="1"/>
        </w:rPr>
        <w:t xml:space="preserve"> </w:t>
      </w:r>
      <w:r>
        <w:rPr>
          <w:spacing w:val="-2"/>
        </w:rPr>
        <w:t>mục</w:t>
      </w:r>
      <w:r>
        <w:t xml:space="preserve"> </w:t>
      </w:r>
      <w:r>
        <w:rPr>
          <w:spacing w:val="-1"/>
        </w:rPr>
        <w:t>đích</w:t>
      </w:r>
      <w:r>
        <w:rPr>
          <w:spacing w:val="1"/>
        </w:rPr>
        <w:t xml:space="preserve"> </w:t>
      </w:r>
      <w:r>
        <w:rPr>
          <w:spacing w:val="-1"/>
        </w:rPr>
        <w:t>khác</w:t>
      </w:r>
      <w:r>
        <w:rPr>
          <w:spacing w:val="-3"/>
        </w:rPr>
        <w:t xml:space="preserve"> </w:t>
      </w:r>
      <w:r>
        <w:t>như</w:t>
      </w:r>
      <w:r>
        <w:rPr>
          <w:spacing w:val="-4"/>
        </w:rPr>
        <w:t xml:space="preserve"> </w:t>
      </w:r>
      <w:r>
        <w:t>làm</w:t>
      </w:r>
      <w:r>
        <w:rPr>
          <w:spacing w:val="-5"/>
        </w:rPr>
        <w:t xml:space="preserve"> </w:t>
      </w:r>
      <w:r>
        <w:t>nhà ở,</w:t>
      </w:r>
      <w:r>
        <w:rPr>
          <w:spacing w:val="-2"/>
        </w:rPr>
        <w:t xml:space="preserve"> </w:t>
      </w:r>
      <w:r>
        <w:t>xây</w:t>
      </w:r>
      <w:r>
        <w:rPr>
          <w:spacing w:val="27"/>
        </w:rPr>
        <w:t xml:space="preserve"> </w:t>
      </w:r>
      <w:r>
        <w:rPr>
          <w:spacing w:val="-1"/>
        </w:rPr>
        <w:t>dựng</w:t>
      </w:r>
      <w:r>
        <w:rPr>
          <w:spacing w:val="1"/>
        </w:rPr>
        <w:t xml:space="preserve"> </w:t>
      </w:r>
      <w:r>
        <w:rPr>
          <w:spacing w:val="-1"/>
        </w:rPr>
        <w:t>công</w:t>
      </w:r>
      <w:r>
        <w:rPr>
          <w:spacing w:val="1"/>
        </w:rPr>
        <w:t xml:space="preserve"> </w:t>
      </w:r>
      <w:r>
        <w:rPr>
          <w:spacing w:val="-1"/>
        </w:rPr>
        <w:t xml:space="preserve">viên... </w:t>
      </w:r>
      <w:r>
        <w:t>*</w:t>
      </w:r>
      <w:r>
        <w:rPr>
          <w:spacing w:val="1"/>
        </w:rPr>
        <w:t xml:space="preserve"> </w:t>
      </w:r>
      <w:r>
        <w:rPr>
          <w:spacing w:val="-1"/>
        </w:rPr>
        <w:t>Hiện</w:t>
      </w:r>
      <w:r>
        <w:rPr>
          <w:spacing w:val="-2"/>
        </w:rPr>
        <w:t xml:space="preserve"> </w:t>
      </w:r>
      <w:r>
        <w:rPr>
          <w:spacing w:val="-1"/>
        </w:rPr>
        <w:t>trạng</w:t>
      </w:r>
      <w:r>
        <w:rPr>
          <w:spacing w:val="1"/>
        </w:rPr>
        <w:t xml:space="preserve"> </w:t>
      </w:r>
      <w:r>
        <w:t>sử</w:t>
      </w:r>
      <w:r>
        <w:rPr>
          <w:spacing w:val="-1"/>
        </w:rPr>
        <w:t xml:space="preserve"> dụng</w:t>
      </w:r>
      <w:r>
        <w:rPr>
          <w:spacing w:val="-3"/>
        </w:rPr>
        <w:t xml:space="preserve"> </w:t>
      </w:r>
      <w:r>
        <w:rPr>
          <w:spacing w:val="-1"/>
        </w:rPr>
        <w:t>đất</w:t>
      </w:r>
      <w:r>
        <w:rPr>
          <w:spacing w:val="1"/>
        </w:rPr>
        <w:t xml:space="preserve"> N</w:t>
      </w:r>
      <w:r>
        <w:rPr>
          <w:rFonts w:cs="Times New Roman"/>
          <w:spacing w:val="1"/>
          <w:position w:val="9"/>
          <w:sz w:val="16"/>
          <w:szCs w:val="16"/>
        </w:rPr>
        <w:t>2</w:t>
      </w:r>
      <w:r>
        <w:rPr>
          <w:rFonts w:cs="Times New Roman"/>
          <w:spacing w:val="30"/>
          <w:position w:val="9"/>
          <w:sz w:val="16"/>
          <w:szCs w:val="16"/>
        </w:rPr>
        <w:t xml:space="preserve"> </w:t>
      </w:r>
      <w:r>
        <w:rPr>
          <w:spacing w:val="-1"/>
        </w:rPr>
        <w:t>theo</w:t>
      </w:r>
      <w:r>
        <w:rPr>
          <w:spacing w:val="-2"/>
        </w:rP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69"/>
        </w:rPr>
        <w:t xml:space="preserve"> </w:t>
      </w:r>
      <w:r>
        <w:rPr>
          <w:spacing w:val="-2"/>
        </w:rPr>
        <w:t>Hiện</w:t>
      </w:r>
      <w:r>
        <w:rPr>
          <w:spacing w:val="-3"/>
        </w:rPr>
        <w:t xml:space="preserve"> </w:t>
      </w:r>
      <w:r>
        <w:rPr>
          <w:spacing w:val="-1"/>
        </w:rPr>
        <w:t>trạng</w:t>
      </w:r>
      <w:r>
        <w:rPr>
          <w:spacing w:val="-3"/>
        </w:rPr>
        <w:t xml:space="preserve"> </w:t>
      </w:r>
      <w:r>
        <w:t>sử</w:t>
      </w:r>
      <w:r>
        <w:rPr>
          <w:spacing w:val="-1"/>
        </w:rPr>
        <w:t xml:space="preserve"> dụng</w:t>
      </w:r>
      <w:r>
        <w:rPr>
          <w:spacing w:val="1"/>
        </w:rPr>
        <w:t xml:space="preserve"> </w:t>
      </w:r>
      <w:r>
        <w:rPr>
          <w:spacing w:val="-1"/>
        </w:rPr>
        <w:t>đất</w:t>
      </w:r>
      <w:r>
        <w:rPr>
          <w:spacing w:val="1"/>
        </w:rPr>
        <w:t xml:space="preserve"> </w:t>
      </w:r>
      <w:r>
        <w:t>ở</w:t>
      </w:r>
      <w:r>
        <w:rPr>
          <w:spacing w:val="-1"/>
        </w:rPr>
        <w:t xml:space="preserve"> các</w:t>
      </w:r>
      <w: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1"/>
        </w:rPr>
        <w:t>đồng</w:t>
      </w:r>
      <w:r>
        <w:rPr>
          <w:spacing w:val="70"/>
        </w:rPr>
        <w:t xml:space="preserve"> </w:t>
      </w:r>
      <w:r>
        <w:rPr>
          <w:spacing w:val="-2"/>
        </w:rPr>
        <w:t>=:</w:t>
      </w:r>
    </w:p>
    <w:p w:rsidR="002F4ED9" w:rsidRDefault="00C704E4">
      <w:pPr>
        <w:pStyle w:val="BodyText"/>
        <w:spacing w:before="14"/>
        <w:ind w:left="955" w:firstLine="0"/>
      </w:pPr>
      <w:r>
        <w:t>+</w:t>
      </w:r>
      <w:r>
        <w:rPr>
          <w:spacing w:val="69"/>
        </w:rPr>
        <w:t xml:space="preserve"> </w:t>
      </w:r>
      <w:r>
        <w:t>Sử</w:t>
      </w:r>
      <w:r>
        <w:rPr>
          <w:spacing w:val="-1"/>
        </w:rPr>
        <w:t xml:space="preserve"> </w:t>
      </w:r>
      <w:r>
        <w:t>dụng</w:t>
      </w:r>
      <w:r>
        <w:rPr>
          <w:spacing w:val="-2"/>
        </w:rPr>
        <w:t xml:space="preserve"> </w:t>
      </w:r>
      <w:r>
        <w:rPr>
          <w:spacing w:val="-1"/>
        </w:rPr>
        <w:t>đất</w:t>
      </w:r>
      <w:r>
        <w:rPr>
          <w:spacing w:val="1"/>
        </w:rPr>
        <w:t xml:space="preserve"> </w:t>
      </w:r>
      <w:r>
        <w:t>ở</w:t>
      </w:r>
      <w:r>
        <w:rPr>
          <w:spacing w:val="-1"/>
        </w:rPr>
        <w:t xml:space="preserve"> ĐBSH</w:t>
      </w:r>
      <w:r>
        <w:rPr>
          <w:spacing w:val="-2"/>
        </w:rPr>
        <w:t xml:space="preserve"> </w:t>
      </w:r>
      <w:r>
        <w:t>:</w:t>
      </w:r>
    </w:p>
    <w:p w:rsidR="002F4ED9" w:rsidRDefault="00C704E4">
      <w:pPr>
        <w:pStyle w:val="BodyText"/>
        <w:numPr>
          <w:ilvl w:val="1"/>
          <w:numId w:val="103"/>
        </w:numPr>
        <w:tabs>
          <w:tab w:val="left" w:pos="1544"/>
        </w:tabs>
        <w:spacing w:before="23" w:line="245" w:lineRule="auto"/>
        <w:ind w:right="451" w:firstLine="843"/>
        <w:jc w:val="both"/>
      </w:pPr>
      <w:r>
        <w:rPr>
          <w:spacing w:val="-1"/>
        </w:rPr>
        <w:t>ĐBSH</w:t>
      </w:r>
      <w:r>
        <w:rPr>
          <w:spacing w:val="-2"/>
        </w:rPr>
        <w:t xml:space="preserve"> </w:t>
      </w:r>
      <w:r>
        <w:t xml:space="preserve">có S </w:t>
      </w:r>
      <w:r>
        <w:rPr>
          <w:spacing w:val="-1"/>
        </w:rPr>
        <w:t>đất</w:t>
      </w:r>
      <w:r>
        <w:rPr>
          <w:spacing w:val="1"/>
        </w:rPr>
        <w:t xml:space="preserve"> </w:t>
      </w:r>
      <w:r>
        <w:t>tự</w:t>
      </w:r>
      <w:r>
        <w:rPr>
          <w:spacing w:val="-1"/>
        </w:rPr>
        <w:t xml:space="preserve"> </w:t>
      </w:r>
      <w:r>
        <w:rPr>
          <w:spacing w:val="-2"/>
        </w:rPr>
        <w:t>nhiên</w:t>
      </w:r>
      <w:r>
        <w:rPr>
          <w:spacing w:val="1"/>
        </w:rPr>
        <w:t xml:space="preserve"> </w:t>
      </w:r>
      <w:r>
        <w:rPr>
          <w:spacing w:val="-2"/>
        </w:rPr>
        <w:t>rộng</w:t>
      </w:r>
      <w:r>
        <w:rPr>
          <w:spacing w:val="1"/>
        </w:rPr>
        <w:t xml:space="preserve"> </w:t>
      </w:r>
      <w:r>
        <w:rPr>
          <w:spacing w:val="-1"/>
        </w:rPr>
        <w:t>1,3</w:t>
      </w:r>
      <w:r>
        <w:rPr>
          <w:spacing w:val="1"/>
        </w:rPr>
        <w:t xml:space="preserve"> </w:t>
      </w:r>
      <w:r>
        <w:t>tr</w:t>
      </w:r>
      <w:r>
        <w:rPr>
          <w:spacing w:val="-3"/>
        </w:rPr>
        <w:t xml:space="preserve"> </w:t>
      </w:r>
      <w:r>
        <w:t>ha</w:t>
      </w:r>
      <w:r>
        <w:rPr>
          <w:spacing w:val="-3"/>
        </w:rPr>
        <w:t xml:space="preserve"> </w:t>
      </w:r>
      <w:r>
        <w:rPr>
          <w:spacing w:val="-1"/>
        </w:rPr>
        <w:t>trong</w:t>
      </w:r>
      <w:r>
        <w:rPr>
          <w:spacing w:val="1"/>
        </w:rPr>
        <w:t xml:space="preserve"> </w:t>
      </w:r>
      <w:r>
        <w:rPr>
          <w:spacing w:val="-1"/>
        </w:rPr>
        <w:t>đó</w:t>
      </w:r>
      <w:r>
        <w:rPr>
          <w:spacing w:val="1"/>
        </w:rPr>
        <w:t xml:space="preserve"> </w:t>
      </w:r>
      <w:r>
        <w:rPr>
          <w:spacing w:val="-1"/>
        </w:rPr>
        <w:t>đất</w:t>
      </w:r>
      <w:r>
        <w:rPr>
          <w:spacing w:val="1"/>
        </w:rPr>
        <w:t xml:space="preserve"> </w:t>
      </w:r>
      <w:r>
        <w:t>N</w:t>
      </w:r>
      <w:r>
        <w:rPr>
          <w:rFonts w:cs="Times New Roman"/>
          <w:position w:val="9"/>
          <w:sz w:val="16"/>
          <w:szCs w:val="16"/>
        </w:rPr>
        <w:t>2</w:t>
      </w:r>
      <w:r>
        <w:rPr>
          <w:rFonts w:cs="Times New Roman"/>
          <w:spacing w:val="30"/>
          <w:position w:val="9"/>
          <w:sz w:val="16"/>
          <w:szCs w:val="16"/>
        </w:rPr>
        <w:t xml:space="preserve"> </w:t>
      </w:r>
      <w:r>
        <w:rPr>
          <w:spacing w:val="-1"/>
        </w:rPr>
        <w:t>chiếm</w:t>
      </w:r>
      <w:r>
        <w:rPr>
          <w:spacing w:val="-5"/>
        </w:rPr>
        <w:t xml:space="preserve"> </w:t>
      </w:r>
      <w:r>
        <w:t xml:space="preserve">54% </w:t>
      </w:r>
      <w:r>
        <w:rPr>
          <w:spacing w:val="-3"/>
        </w:rPr>
        <w:t>mà</w:t>
      </w:r>
      <w:r>
        <w:t xml:space="preserve"> chủ</w:t>
      </w:r>
      <w:r>
        <w:rPr>
          <w:spacing w:val="1"/>
        </w:rPr>
        <w:t xml:space="preserve"> </w:t>
      </w:r>
      <w:r>
        <w:rPr>
          <w:spacing w:val="-2"/>
        </w:rPr>
        <w:t>yếu</w:t>
      </w:r>
      <w:r>
        <w:rPr>
          <w:spacing w:val="1"/>
        </w:rPr>
        <w:t xml:space="preserve"> </w:t>
      </w:r>
      <w:r>
        <w:t xml:space="preserve">là </w:t>
      </w:r>
      <w:r>
        <w:rPr>
          <w:spacing w:val="-1"/>
        </w:rPr>
        <w:t>đất</w:t>
      </w:r>
      <w:r>
        <w:rPr>
          <w:spacing w:val="-3"/>
        </w:rPr>
        <w:t xml:space="preserve"> </w:t>
      </w:r>
      <w:r>
        <w:rPr>
          <w:spacing w:val="-1"/>
        </w:rPr>
        <w:t>phù</w:t>
      </w:r>
      <w:r>
        <w:rPr>
          <w:spacing w:val="1"/>
        </w:rPr>
        <w:t xml:space="preserve"> </w:t>
      </w:r>
      <w:r>
        <w:rPr>
          <w:spacing w:val="-1"/>
        </w:rPr>
        <w:t>sa</w:t>
      </w:r>
      <w:r>
        <w:t xml:space="preserve"> </w:t>
      </w:r>
      <w:r>
        <w:rPr>
          <w:spacing w:val="-1"/>
        </w:rPr>
        <w:t>ngọt</w:t>
      </w:r>
      <w:r>
        <w:rPr>
          <w:spacing w:val="-3"/>
        </w:rPr>
        <w:t xml:space="preserve"> </w:t>
      </w:r>
      <w:r>
        <w:t>ven</w:t>
      </w:r>
      <w:r>
        <w:rPr>
          <w:spacing w:val="35"/>
        </w:rPr>
        <w:t xml:space="preserve"> </w:t>
      </w:r>
      <w:r>
        <w:rPr>
          <w:spacing w:val="-1"/>
        </w:rPr>
        <w:t>sông</w:t>
      </w:r>
      <w:r>
        <w:rPr>
          <w:spacing w:val="1"/>
        </w:rPr>
        <w:t xml:space="preserve"> </w:t>
      </w:r>
      <w:r>
        <w:rPr>
          <w:spacing w:val="-1"/>
        </w:rPr>
        <w:t>Hồng, sông</w:t>
      </w:r>
      <w:r>
        <w:rPr>
          <w:spacing w:val="1"/>
        </w:rPr>
        <w:t xml:space="preserve"> </w:t>
      </w:r>
      <w:r>
        <w:rPr>
          <w:spacing w:val="-2"/>
        </w:rPr>
        <w:t>TBình</w:t>
      </w:r>
      <w:r>
        <w:rPr>
          <w:spacing w:val="1"/>
        </w:rPr>
        <w:t xml:space="preserve"> </w:t>
      </w:r>
      <w:r>
        <w:rPr>
          <w:spacing w:val="-1"/>
        </w:rPr>
        <w:t>rất</w:t>
      </w:r>
      <w:r>
        <w:rPr>
          <w:spacing w:val="1"/>
        </w:rPr>
        <w:t xml:space="preserve"> </w:t>
      </w:r>
      <w:r>
        <w:rPr>
          <w:spacing w:val="-2"/>
        </w:rPr>
        <w:t>màu</w:t>
      </w:r>
      <w:r>
        <w:rPr>
          <w:spacing w:val="2"/>
        </w:rPr>
        <w:t xml:space="preserve"> </w:t>
      </w:r>
      <w:r>
        <w:rPr>
          <w:spacing w:val="-2"/>
        </w:rPr>
        <w:t>mỡ.</w:t>
      </w:r>
      <w:r>
        <w:rPr>
          <w:spacing w:val="-1"/>
        </w:rPr>
        <w:t xml:space="preserve"> Đất</w:t>
      </w:r>
      <w:r>
        <w:rPr>
          <w:spacing w:val="1"/>
        </w:rPr>
        <w:t xml:space="preserve"> </w:t>
      </w:r>
      <w:r>
        <w:rPr>
          <w:spacing w:val="-1"/>
        </w:rPr>
        <w:t>hoang</w:t>
      </w:r>
      <w:r>
        <w:rPr>
          <w:spacing w:val="-3"/>
        </w:rPr>
        <w:t xml:space="preserve"> </w:t>
      </w:r>
      <w:r>
        <w:rPr>
          <w:spacing w:val="-1"/>
        </w:rPr>
        <w:t>hoá</w:t>
      </w:r>
      <w:r>
        <w:t xml:space="preserve"> </w:t>
      </w:r>
      <w:r>
        <w:rPr>
          <w:spacing w:val="-1"/>
        </w:rPr>
        <w:t>còn</w:t>
      </w:r>
      <w:r>
        <w:rPr>
          <w:spacing w:val="1"/>
        </w:rPr>
        <w:t xml:space="preserve"> </w:t>
      </w:r>
      <w:r>
        <w:rPr>
          <w:spacing w:val="-1"/>
        </w:rPr>
        <w:t>khá</w:t>
      </w:r>
      <w:r>
        <w:rPr>
          <w:spacing w:val="-3"/>
        </w:rPr>
        <w:t xml:space="preserve"> </w:t>
      </w:r>
      <w:r>
        <w:rPr>
          <w:spacing w:val="-1"/>
        </w:rPr>
        <w:t xml:space="preserve">lớn </w:t>
      </w:r>
      <w:r>
        <w:t>còn</w:t>
      </w:r>
      <w:r>
        <w:rPr>
          <w:spacing w:val="-2"/>
        </w:rPr>
        <w:t xml:space="preserve"> </w:t>
      </w:r>
      <w:r>
        <w:rPr>
          <w:spacing w:val="-1"/>
        </w:rPr>
        <w:t>tới</w:t>
      </w:r>
      <w:r>
        <w:rPr>
          <w:spacing w:val="1"/>
        </w:rPr>
        <w:t xml:space="preserve"> </w:t>
      </w:r>
      <w:r>
        <w:rPr>
          <w:spacing w:val="-1"/>
        </w:rPr>
        <w:t>45</w:t>
      </w:r>
      <w:r>
        <w:rPr>
          <w:spacing w:val="1"/>
        </w:rPr>
        <w:t xml:space="preserve"> </w:t>
      </w:r>
      <w:r>
        <w:rPr>
          <w:spacing w:val="-1"/>
        </w:rPr>
        <w:t>vạn</w:t>
      </w:r>
      <w:r>
        <w:rPr>
          <w:spacing w:val="-2"/>
        </w:rPr>
        <w:t xml:space="preserve"> </w:t>
      </w:r>
      <w:r>
        <w:t>ha</w:t>
      </w:r>
      <w:r>
        <w:rPr>
          <w:spacing w:val="8"/>
        </w:rPr>
        <w:t xml:space="preserve"> </w:t>
      </w:r>
      <w:r>
        <w:rPr>
          <w:spacing w:val="-1"/>
        </w:rPr>
        <w:t>trong</w:t>
      </w:r>
      <w:r>
        <w:rPr>
          <w:spacing w:val="-3"/>
        </w:rPr>
        <w:t xml:space="preserve"> </w:t>
      </w:r>
      <w:r>
        <w:t>đó</w:t>
      </w:r>
      <w:r>
        <w:rPr>
          <w:spacing w:val="-3"/>
        </w:rPr>
        <w:t xml:space="preserve"> </w:t>
      </w:r>
      <w:r>
        <w:t>có</w:t>
      </w:r>
      <w:r>
        <w:rPr>
          <w:spacing w:val="-2"/>
        </w:rPr>
        <w:t xml:space="preserve"> khoảng</w:t>
      </w:r>
      <w:r>
        <w:rPr>
          <w:spacing w:val="1"/>
        </w:rPr>
        <w:t xml:space="preserve"> </w:t>
      </w:r>
      <w:r>
        <w:t>1</w:t>
      </w:r>
      <w:r>
        <w:rPr>
          <w:spacing w:val="-3"/>
        </w:rPr>
        <w:t xml:space="preserve"> </w:t>
      </w:r>
      <w:r>
        <w:rPr>
          <w:spacing w:val="-1"/>
        </w:rPr>
        <w:t>vạn</w:t>
      </w:r>
      <w:r>
        <w:rPr>
          <w:spacing w:val="1"/>
        </w:rPr>
        <w:t xml:space="preserve"> </w:t>
      </w:r>
      <w:r>
        <w:t>ha</w:t>
      </w:r>
      <w:r>
        <w:rPr>
          <w:spacing w:val="-3"/>
        </w:rPr>
        <w:t xml:space="preserve"> </w:t>
      </w:r>
      <w:r>
        <w:t>để</w:t>
      </w:r>
      <w:r>
        <w:rPr>
          <w:spacing w:val="37"/>
        </w:rPr>
        <w:t xml:space="preserve"> </w:t>
      </w:r>
      <w:r>
        <w:rPr>
          <w:spacing w:val="-1"/>
        </w:rPr>
        <w:t>nuôi</w:t>
      </w:r>
      <w:r>
        <w:rPr>
          <w:spacing w:val="1"/>
        </w:rPr>
        <w:t xml:space="preserve"> </w:t>
      </w:r>
      <w:r>
        <w:rPr>
          <w:spacing w:val="-1"/>
        </w:rPr>
        <w:t>trồng</w:t>
      </w:r>
      <w:r>
        <w:rPr>
          <w:spacing w:val="-3"/>
        </w:rPr>
        <w:t xml:space="preserve"> </w:t>
      </w:r>
      <w:r>
        <w:rPr>
          <w:spacing w:val="-1"/>
        </w:rPr>
        <w:t>thuỷ</w:t>
      </w:r>
      <w:r>
        <w:rPr>
          <w:spacing w:val="-4"/>
        </w:rPr>
        <w:t xml:space="preserve"> </w:t>
      </w:r>
      <w:r>
        <w:t>sản</w:t>
      </w:r>
      <w:r>
        <w:rPr>
          <w:spacing w:val="1"/>
        </w:rPr>
        <w:t xml:space="preserve"> </w:t>
      </w:r>
      <w:r>
        <w:rPr>
          <w:spacing w:val="-1"/>
        </w:rPr>
        <w:t>rất</w:t>
      </w:r>
      <w:r>
        <w:rPr>
          <w:spacing w:val="1"/>
        </w:rPr>
        <w:t xml:space="preserve"> </w:t>
      </w:r>
      <w:r>
        <w:rPr>
          <w:spacing w:val="-1"/>
        </w:rPr>
        <w:t>tốt.</w:t>
      </w:r>
    </w:p>
    <w:p w:rsidR="002F4ED9" w:rsidRDefault="00C704E4">
      <w:pPr>
        <w:pStyle w:val="BodyText"/>
        <w:numPr>
          <w:ilvl w:val="1"/>
          <w:numId w:val="103"/>
        </w:numPr>
        <w:tabs>
          <w:tab w:val="left" w:pos="1544"/>
        </w:tabs>
        <w:spacing w:before="14" w:line="245" w:lineRule="auto"/>
        <w:ind w:right="434" w:firstLine="843"/>
      </w:pPr>
      <w:r>
        <w:t xml:space="preserve">ở </w:t>
      </w:r>
      <w:r>
        <w:rPr>
          <w:spacing w:val="-1"/>
        </w:rPr>
        <w:t>ĐBSH</w:t>
      </w:r>
      <w:r>
        <w:rPr>
          <w:spacing w:val="-2"/>
        </w:rPr>
        <w:t xml:space="preserve"> </w:t>
      </w:r>
      <w:r>
        <w:t xml:space="preserve">thì </w:t>
      </w:r>
      <w:r>
        <w:rPr>
          <w:spacing w:val="-1"/>
        </w:rPr>
        <w:t>dân</w:t>
      </w:r>
      <w:r>
        <w:rPr>
          <w:spacing w:val="1"/>
        </w:rPr>
        <w:t xml:space="preserve"> </w:t>
      </w:r>
      <w:r>
        <w:rPr>
          <w:spacing w:val="-1"/>
        </w:rPr>
        <w:t>số</w:t>
      </w:r>
      <w:r>
        <w:rPr>
          <w:spacing w:val="-3"/>
        </w:rPr>
        <w:t xml:space="preserve"> </w:t>
      </w:r>
      <w:r>
        <w:rPr>
          <w:spacing w:val="-1"/>
        </w:rPr>
        <w:t>đông</w:t>
      </w:r>
      <w:r>
        <w:rPr>
          <w:spacing w:val="1"/>
        </w:rPr>
        <w:t xml:space="preserve"> </w:t>
      </w:r>
      <w:r>
        <w:rPr>
          <w:spacing w:val="-3"/>
        </w:rPr>
        <w:t>mà</w:t>
      </w:r>
      <w:r>
        <w:t xml:space="preserve"> đất</w:t>
      </w:r>
      <w:r>
        <w:rPr>
          <w:spacing w:val="1"/>
        </w:rPr>
        <w:t xml:space="preserve"> </w:t>
      </w:r>
      <w:r>
        <w:rPr>
          <w:spacing w:val="-1"/>
        </w:rPr>
        <w:t>N</w:t>
      </w:r>
      <w:r>
        <w:rPr>
          <w:rFonts w:cs="Times New Roman"/>
          <w:spacing w:val="-1"/>
          <w:position w:val="9"/>
          <w:sz w:val="16"/>
          <w:szCs w:val="16"/>
        </w:rPr>
        <w:t>2</w:t>
      </w:r>
      <w:r>
        <w:rPr>
          <w:spacing w:val="-1"/>
        </w:rPr>
        <w:t>rất</w:t>
      </w:r>
      <w:r>
        <w:rPr>
          <w:spacing w:val="1"/>
        </w:rPr>
        <w:t xml:space="preserve"> </w:t>
      </w:r>
      <w:r>
        <w:rPr>
          <w:spacing w:val="-1"/>
        </w:rPr>
        <w:t>ít</w:t>
      </w:r>
      <w:r>
        <w:rPr>
          <w:spacing w:val="1"/>
        </w:rPr>
        <w:t xml:space="preserve"> </w:t>
      </w:r>
      <w:r>
        <w:rPr>
          <w:spacing w:val="-1"/>
        </w:rPr>
        <w:t>nên</w:t>
      </w:r>
      <w:r>
        <w:rPr>
          <w:spacing w:val="1"/>
        </w:rPr>
        <w:t xml:space="preserve"> </w:t>
      </w:r>
      <w:r>
        <w:rPr>
          <w:spacing w:val="-1"/>
        </w:rPr>
        <w:t>bình</w:t>
      </w:r>
      <w:r>
        <w:rPr>
          <w:spacing w:val="-3"/>
        </w:rPr>
        <w:t xml:space="preserve"> </w:t>
      </w:r>
      <w:r>
        <w:rPr>
          <w:spacing w:val="-1"/>
        </w:rPr>
        <w:t>quân</w:t>
      </w:r>
      <w:r>
        <w:rPr>
          <w:spacing w:val="-3"/>
        </w:rPr>
        <w:t xml:space="preserve"> </w:t>
      </w:r>
      <w:r>
        <w:t>đất</w:t>
      </w:r>
      <w:r>
        <w:rPr>
          <w:spacing w:val="1"/>
        </w:rPr>
        <w:t xml:space="preserve"> </w:t>
      </w:r>
      <w:r>
        <w:rPr>
          <w:spacing w:val="-1"/>
        </w:rPr>
        <w:t>N</w:t>
      </w:r>
      <w:r>
        <w:rPr>
          <w:rFonts w:cs="Times New Roman"/>
          <w:spacing w:val="-1"/>
          <w:position w:val="9"/>
          <w:sz w:val="16"/>
          <w:szCs w:val="16"/>
        </w:rPr>
        <w:t>2</w:t>
      </w:r>
      <w:r>
        <w:rPr>
          <w:rFonts w:cs="Times New Roman"/>
          <w:spacing w:val="30"/>
          <w:position w:val="9"/>
          <w:sz w:val="16"/>
          <w:szCs w:val="16"/>
        </w:rPr>
        <w:t xml:space="preserve"> </w:t>
      </w:r>
      <w:r>
        <w:rPr>
          <w:spacing w:val="-1"/>
        </w:rPr>
        <w:t>trên</w:t>
      </w:r>
      <w:r>
        <w:rPr>
          <w:spacing w:val="1"/>
        </w:rPr>
        <w:t xml:space="preserve"> </w:t>
      </w:r>
      <w:r>
        <w:rPr>
          <w:spacing w:val="-1"/>
        </w:rPr>
        <w:t>đầu</w:t>
      </w:r>
      <w:r>
        <w:rPr>
          <w:spacing w:val="-3"/>
        </w:rPr>
        <w:t xml:space="preserve"> </w:t>
      </w:r>
      <w:r>
        <w:rPr>
          <w:spacing w:val="-1"/>
        </w:rPr>
        <w:t>người</w:t>
      </w:r>
      <w:r>
        <w:rPr>
          <w:spacing w:val="1"/>
        </w:rPr>
        <w:t xml:space="preserve"> </w:t>
      </w:r>
      <w:r>
        <w:rPr>
          <w:spacing w:val="-1"/>
        </w:rPr>
        <w:t>rất</w:t>
      </w:r>
      <w:r>
        <w:rPr>
          <w:spacing w:val="1"/>
        </w:rPr>
        <w:t xml:space="preserve"> </w:t>
      </w:r>
      <w:r>
        <w:rPr>
          <w:spacing w:val="-2"/>
        </w:rPr>
        <w:t>thấp</w:t>
      </w:r>
      <w:r>
        <w:rPr>
          <w:spacing w:val="1"/>
        </w:rPr>
        <w:t xml:space="preserve"> </w:t>
      </w:r>
      <w:r>
        <w:rPr>
          <w:spacing w:val="-1"/>
        </w:rPr>
        <w:t>chỉ</w:t>
      </w:r>
      <w:r>
        <w:rPr>
          <w:spacing w:val="-3"/>
        </w:rPr>
        <w:t xml:space="preserve"> </w:t>
      </w:r>
      <w:r>
        <w:rPr>
          <w:spacing w:val="-2"/>
        </w:rPr>
        <w:t>khoảng</w:t>
      </w:r>
      <w:r>
        <w:rPr>
          <w:spacing w:val="1"/>
        </w:rPr>
        <w:t xml:space="preserve"> </w:t>
      </w:r>
      <w:r>
        <w:rPr>
          <w:spacing w:val="-1"/>
        </w:rPr>
        <w:t>1,06</w:t>
      </w:r>
      <w:r>
        <w:rPr>
          <w:spacing w:val="41"/>
        </w:rPr>
        <w:t xml:space="preserve"> </w:t>
      </w:r>
      <w:r>
        <w:rPr>
          <w:spacing w:val="-1"/>
        </w:rPr>
        <w:t>ha/người</w:t>
      </w:r>
      <w:r>
        <w:rPr>
          <w:spacing w:val="1"/>
        </w:rPr>
        <w:t xml:space="preserve"> </w:t>
      </w:r>
      <w:r>
        <w:rPr>
          <w:spacing w:val="-1"/>
        </w:rPr>
        <w:t xml:space="preserve">(1990). </w:t>
      </w:r>
      <w:r>
        <w:t xml:space="preserve">S </w:t>
      </w:r>
      <w:r>
        <w:rPr>
          <w:spacing w:val="-2"/>
        </w:rPr>
        <w:t>này</w:t>
      </w:r>
      <w:r>
        <w:rPr>
          <w:spacing w:val="-1"/>
        </w:rPr>
        <w:t xml:space="preserve"> </w:t>
      </w:r>
      <w:r>
        <w:t>ngày</w:t>
      </w:r>
      <w:r>
        <w:rPr>
          <w:spacing w:val="-4"/>
        </w:rPr>
        <w:t xml:space="preserve"> </w:t>
      </w:r>
      <w:r>
        <w:t>càng</w:t>
      </w:r>
      <w:r>
        <w:rPr>
          <w:spacing w:val="-3"/>
        </w:rPr>
        <w:t xml:space="preserve"> </w:t>
      </w:r>
      <w:r>
        <w:rPr>
          <w:spacing w:val="-1"/>
        </w:rPr>
        <w:t>giảm</w:t>
      </w:r>
      <w:r>
        <w:rPr>
          <w:spacing w:val="-5"/>
        </w:rPr>
        <w:t xml:space="preserve"> </w:t>
      </w:r>
      <w:r>
        <w:t>dần</w:t>
      </w:r>
      <w:r>
        <w:rPr>
          <w:spacing w:val="1"/>
        </w:rPr>
        <w:t xml:space="preserve"> </w:t>
      </w:r>
      <w:r>
        <w:rPr>
          <w:spacing w:val="-1"/>
        </w:rPr>
        <w:t>cùng</w:t>
      </w:r>
      <w:r>
        <w:rPr>
          <w:spacing w:val="1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1"/>
        </w:rPr>
        <w:t>tốc</w:t>
      </w:r>
      <w:r>
        <w:rPr>
          <w:spacing w:val="-3"/>
        </w:rPr>
        <w:t xml:space="preserve"> </w:t>
      </w:r>
      <w:r>
        <w:rPr>
          <w:spacing w:val="-1"/>
        </w:rPr>
        <w:t>độ</w:t>
      </w:r>
      <w:r>
        <w:rPr>
          <w:spacing w:val="1"/>
        </w:rPr>
        <w:t xml:space="preserve"> </w:t>
      </w:r>
      <w:r>
        <w:rPr>
          <w:spacing w:val="-1"/>
        </w:rPr>
        <w:t>gia</w:t>
      </w:r>
      <w:r>
        <w:rPr>
          <w:spacing w:val="-3"/>
        </w:rPr>
        <w:t xml:space="preserve"> </w:t>
      </w:r>
      <w:r>
        <w:rPr>
          <w:spacing w:val="-1"/>
        </w:rPr>
        <w:t>tăng</w:t>
      </w:r>
      <w:r>
        <w:rPr>
          <w:spacing w:val="-3"/>
        </w:rPr>
        <w:t xml:space="preserve"> </w:t>
      </w:r>
      <w:r>
        <w:t>dân</w:t>
      </w:r>
      <w:r>
        <w:rPr>
          <w:spacing w:val="-2"/>
        </w:rPr>
        <w:t xml:space="preserve"> </w:t>
      </w:r>
      <w:r>
        <w:rPr>
          <w:spacing w:val="-1"/>
        </w:rPr>
        <w:t>số</w:t>
      </w:r>
      <w:r>
        <w:rPr>
          <w:spacing w:val="1"/>
        </w:rPr>
        <w:t xml:space="preserve"> </w:t>
      </w:r>
      <w:r>
        <w:rPr>
          <w:spacing w:val="-1"/>
        </w:rPr>
        <w:t>vẫn</w:t>
      </w:r>
      <w:r>
        <w:rPr>
          <w:spacing w:val="1"/>
        </w:rPr>
        <w:t xml:space="preserve"> </w:t>
      </w:r>
      <w:r>
        <w:rPr>
          <w:spacing w:val="-1"/>
        </w:rPr>
        <w:t>còn</w:t>
      </w:r>
      <w:r>
        <w:rPr>
          <w:spacing w:val="-3"/>
        </w:rPr>
        <w:t xml:space="preserve"> </w:t>
      </w:r>
      <w:r>
        <w:rPr>
          <w:spacing w:val="-1"/>
        </w:rPr>
        <w:t>nhanh.</w:t>
      </w:r>
    </w:p>
    <w:p w:rsidR="002F4ED9" w:rsidRDefault="00C704E4">
      <w:pPr>
        <w:pStyle w:val="BodyText"/>
        <w:numPr>
          <w:ilvl w:val="1"/>
          <w:numId w:val="103"/>
        </w:numPr>
        <w:tabs>
          <w:tab w:val="left" w:pos="1544"/>
        </w:tabs>
        <w:spacing w:before="16" w:line="246" w:lineRule="auto"/>
        <w:ind w:right="161" w:firstLine="843"/>
        <w:rPr>
          <w:rFonts w:cs="Times New Roman"/>
        </w:rPr>
      </w:pPr>
      <w:r>
        <w:rPr>
          <w:spacing w:val="-1"/>
        </w:rPr>
        <w:t>Vì</w:t>
      </w:r>
      <w:r>
        <w:rPr>
          <w:spacing w:val="1"/>
        </w:rPr>
        <w:t xml:space="preserve"> </w:t>
      </w:r>
      <w:r>
        <w:rPr>
          <w:spacing w:val="-1"/>
        </w:rPr>
        <w:t xml:space="preserve">ĐBSH </w:t>
      </w:r>
      <w:r>
        <w:t xml:space="preserve">là </w:t>
      </w:r>
      <w:r>
        <w:rPr>
          <w:spacing w:val="-1"/>
        </w:rPr>
        <w:t>vùng</w:t>
      </w:r>
      <w:r>
        <w:rPr>
          <w:spacing w:val="-3"/>
        </w:rPr>
        <w:t xml:space="preserve"> </w:t>
      </w:r>
      <w:r>
        <w:t>đất</w:t>
      </w:r>
      <w:r>
        <w:rPr>
          <w:spacing w:val="-1"/>
        </w:rPr>
        <w:t xml:space="preserve"> </w:t>
      </w:r>
      <w:r>
        <w:t>hẹp</w:t>
      </w:r>
      <w:r>
        <w:rPr>
          <w:spacing w:val="-2"/>
        </w:rPr>
        <w:t xml:space="preserve"> </w:t>
      </w:r>
      <w:r>
        <w:rPr>
          <w:spacing w:val="-1"/>
        </w:rPr>
        <w:t>người</w:t>
      </w:r>
      <w:r>
        <w:rPr>
          <w:spacing w:val="-2"/>
        </w:rPr>
        <w:t xml:space="preserve"> </w:t>
      </w:r>
      <w:r>
        <w:rPr>
          <w:spacing w:val="-1"/>
        </w:rPr>
        <w:t>đông</w:t>
      </w:r>
      <w:r>
        <w:rPr>
          <w:spacing w:val="1"/>
        </w:rPr>
        <w:t xml:space="preserve"> </w:t>
      </w:r>
      <w:r>
        <w:rPr>
          <w:spacing w:val="-1"/>
        </w:rPr>
        <w:t>lại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2"/>
        </w:rPr>
        <w:t>lịch</w:t>
      </w:r>
      <w:r>
        <w:rPr>
          <w:spacing w:val="1"/>
        </w:rPr>
        <w:t xml:space="preserve"> </w:t>
      </w:r>
      <w:r>
        <w:t>sử</w:t>
      </w:r>
      <w:r>
        <w:rPr>
          <w:spacing w:val="-1"/>
        </w:rPr>
        <w:t xml:space="preserve"> </w:t>
      </w:r>
      <w:r>
        <w:rPr>
          <w:spacing w:val="-2"/>
        </w:rPr>
        <w:t>khai</w:t>
      </w:r>
      <w:r>
        <w:rPr>
          <w:spacing w:val="1"/>
        </w:rPr>
        <w:t xml:space="preserve"> </w:t>
      </w:r>
      <w:r>
        <w:rPr>
          <w:spacing w:val="-1"/>
        </w:rPr>
        <w:t>thác</w:t>
      </w:r>
      <w:r>
        <w:rPr>
          <w:spacing w:val="-3"/>
        </w:rPr>
        <w:t xml:space="preserve"> </w:t>
      </w:r>
      <w:r>
        <w:rPr>
          <w:spacing w:val="-1"/>
        </w:rPr>
        <w:t>lâu</w:t>
      </w:r>
      <w:r>
        <w:rPr>
          <w:spacing w:val="1"/>
        </w:rPr>
        <w:t xml:space="preserve"> </w:t>
      </w:r>
      <w:r>
        <w:rPr>
          <w:spacing w:val="-1"/>
        </w:rPr>
        <w:t>đời</w:t>
      </w:r>
      <w:r>
        <w:rPr>
          <w:spacing w:val="-3"/>
        </w:rPr>
        <w:t xml:space="preserve"> </w:t>
      </w:r>
      <w:r>
        <w:t>nên</w:t>
      </w:r>
      <w:r>
        <w:rPr>
          <w:spacing w:val="-2"/>
        </w:rPr>
        <w:t xml:space="preserve"> </w:t>
      </w:r>
      <w:r>
        <w:rPr>
          <w:spacing w:val="-1"/>
        </w:rPr>
        <w:t>trình</w:t>
      </w:r>
      <w:r>
        <w:rPr>
          <w:spacing w:val="1"/>
        </w:rPr>
        <w:t xml:space="preserve"> </w:t>
      </w:r>
      <w:r>
        <w:rPr>
          <w:spacing w:val="-1"/>
        </w:rPr>
        <w:t>độ</w:t>
      </w:r>
      <w:r>
        <w:rPr>
          <w:spacing w:val="1"/>
        </w:rPr>
        <w:t xml:space="preserve"> </w:t>
      </w:r>
      <w:r>
        <w:rPr>
          <w:spacing w:val="-2"/>
        </w:rPr>
        <w:t>thâm</w:t>
      </w:r>
      <w:r>
        <w:rPr>
          <w:spacing w:val="-3"/>
        </w:rPr>
        <w:t xml:space="preserve"> </w:t>
      </w:r>
      <w:r>
        <w:t>canh,</w:t>
      </w:r>
      <w:r>
        <w:rPr>
          <w:spacing w:val="-1"/>
        </w:rPr>
        <w:t xml:space="preserve"> xen</w:t>
      </w:r>
      <w:r>
        <w:rPr>
          <w:spacing w:val="1"/>
        </w:rPr>
        <w:t xml:space="preserve"> </w:t>
      </w:r>
      <w:r>
        <w:rPr>
          <w:spacing w:val="-2"/>
        </w:rPr>
        <w:t>canh</w:t>
      </w:r>
      <w:r>
        <w:rPr>
          <w:spacing w:val="41"/>
        </w:rPr>
        <w:t xml:space="preserve"> </w:t>
      </w:r>
      <w:r>
        <w:rPr>
          <w:spacing w:val="-1"/>
        </w:rPr>
        <w:t>tăng</w:t>
      </w:r>
      <w:r>
        <w:rPr>
          <w:spacing w:val="-3"/>
        </w:rPr>
        <w:t xml:space="preserve"> </w:t>
      </w:r>
      <w:r>
        <w:t>vụ</w:t>
      </w:r>
      <w:r>
        <w:rPr>
          <w:spacing w:val="1"/>
        </w:rPr>
        <w:t xml:space="preserve"> </w:t>
      </w:r>
      <w:r>
        <w:t>ở</w:t>
      </w:r>
      <w:r>
        <w:rPr>
          <w:spacing w:val="-4"/>
        </w:rP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1"/>
        </w:rPr>
        <w:t>này</w:t>
      </w:r>
      <w:r>
        <w:rPr>
          <w:spacing w:val="-4"/>
        </w:rPr>
        <w:t xml:space="preserve"> </w:t>
      </w:r>
      <w:r>
        <w:t>rất</w:t>
      </w:r>
      <w:r>
        <w:rPr>
          <w:spacing w:val="1"/>
        </w:rPr>
        <w:t xml:space="preserve"> </w:t>
      </w:r>
      <w:r>
        <w:rPr>
          <w:spacing w:val="-1"/>
        </w:rPr>
        <w:t>cao</w:t>
      </w:r>
      <w:r>
        <w:rPr>
          <w:spacing w:val="1"/>
        </w:rPr>
        <w:t xml:space="preserve"> </w:t>
      </w:r>
      <w:r>
        <w:rPr>
          <w:spacing w:val="-1"/>
        </w:rPr>
        <w:t>cho</w:t>
      </w:r>
      <w:r>
        <w:rPr>
          <w:spacing w:val="1"/>
        </w:rPr>
        <w:t xml:space="preserve"> </w:t>
      </w:r>
      <w:r>
        <w:rPr>
          <w:spacing w:val="-1"/>
        </w:rPr>
        <w:t>nên</w:t>
      </w:r>
      <w:r>
        <w:rPr>
          <w:spacing w:val="-2"/>
        </w:rPr>
        <w:t xml:space="preserve"> </w:t>
      </w:r>
      <w:r>
        <w:rPr>
          <w:spacing w:val="-1"/>
        </w:rPr>
        <w:t>đất</w:t>
      </w:r>
      <w:r>
        <w:rPr>
          <w:spacing w:val="1"/>
        </w:rPr>
        <w:t xml:space="preserve"> N</w:t>
      </w:r>
      <w:r>
        <w:rPr>
          <w:rFonts w:cs="Times New Roman"/>
          <w:spacing w:val="1"/>
          <w:position w:val="9"/>
          <w:sz w:val="16"/>
          <w:szCs w:val="16"/>
        </w:rPr>
        <w:t>2</w:t>
      </w:r>
      <w:r>
        <w:rPr>
          <w:rFonts w:cs="Times New Roman"/>
          <w:spacing w:val="30"/>
          <w:position w:val="9"/>
          <w:sz w:val="16"/>
          <w:szCs w:val="16"/>
        </w:rPr>
        <w:t xml:space="preserve"> </w:t>
      </w:r>
      <w:r>
        <w:rPr>
          <w:spacing w:val="-1"/>
        </w:rPr>
        <w:t>trong</w:t>
      </w:r>
      <w:r>
        <w:rPr>
          <w:spacing w:val="-3"/>
        </w:rP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t>được</w:t>
      </w:r>
      <w:r>
        <w:rPr>
          <w:spacing w:val="-3"/>
        </w:rPr>
        <w:t xml:space="preserve"> </w:t>
      </w:r>
      <w:r>
        <w:t>sử</w:t>
      </w:r>
      <w:r>
        <w:rPr>
          <w:spacing w:val="-1"/>
        </w:rPr>
        <w:t xml:space="preserve"> dụng</w:t>
      </w:r>
      <w:r>
        <w:rPr>
          <w:spacing w:val="1"/>
        </w:rPr>
        <w:t xml:space="preserve"> </w:t>
      </w:r>
      <w:r>
        <w:rPr>
          <w:spacing w:val="-1"/>
        </w:rPr>
        <w:t>rất</w:t>
      </w:r>
      <w:r>
        <w:rPr>
          <w:spacing w:val="1"/>
        </w:rPr>
        <w:t xml:space="preserve"> </w:t>
      </w:r>
      <w:r>
        <w:rPr>
          <w:spacing w:val="-1"/>
        </w:rPr>
        <w:t>triệt</w:t>
      </w:r>
      <w:r>
        <w:rPr>
          <w:spacing w:val="1"/>
        </w:rPr>
        <w:t xml:space="preserve"> </w:t>
      </w:r>
      <w:r>
        <w:t>để</w:t>
      </w:r>
      <w:r>
        <w:rPr>
          <w:spacing w:val="-3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vụ</w:t>
      </w:r>
      <w:r>
        <w:rPr>
          <w:spacing w:val="-3"/>
        </w:rPr>
        <w:t xml:space="preserve"> </w:t>
      </w:r>
      <w:r>
        <w:rPr>
          <w:spacing w:val="-1"/>
        </w:rPr>
        <w:t>lúa</w:t>
      </w:r>
      <w:r>
        <w:t xml:space="preserve"> </w:t>
      </w:r>
      <w:r>
        <w:rPr>
          <w:spacing w:val="-1"/>
        </w:rPr>
        <w:t>chính,</w:t>
      </w:r>
      <w:r>
        <w:rPr>
          <w:spacing w:val="-4"/>
        </w:rPr>
        <w:t xml:space="preserve"> </w:t>
      </w:r>
      <w:r>
        <w:t>1</w:t>
      </w:r>
      <w:r>
        <w:rPr>
          <w:spacing w:val="1"/>
        </w:rPr>
        <w:t xml:space="preserve"> </w:t>
      </w:r>
      <w:r>
        <w:rPr>
          <w:spacing w:val="-1"/>
        </w:rPr>
        <w:t>vụ</w:t>
      </w:r>
      <w:r>
        <w:rPr>
          <w:spacing w:val="1"/>
        </w:rPr>
        <w:t xml:space="preserve"> </w:t>
      </w:r>
      <w:r>
        <w:rPr>
          <w:spacing w:val="-2"/>
        </w:rPr>
        <w:t>hoá</w:t>
      </w:r>
      <w:r>
        <w:rPr>
          <w:spacing w:val="1"/>
        </w:rPr>
        <w:t xml:space="preserve"> </w:t>
      </w:r>
      <w:r>
        <w:rPr>
          <w:spacing w:val="-2"/>
        </w:rPr>
        <w:t>màu</w:t>
      </w:r>
      <w:r>
        <w:rPr>
          <w:spacing w:val="1"/>
        </w:rPr>
        <w:t xml:space="preserve"> </w:t>
      </w:r>
      <w:r>
        <w:t>và 1</w:t>
      </w:r>
      <w:r>
        <w:rPr>
          <w:spacing w:val="29"/>
        </w:rPr>
        <w:t xml:space="preserve"> </w:t>
      </w:r>
      <w:r>
        <w:t>vụ</w:t>
      </w:r>
      <w:r>
        <w:rPr>
          <w:spacing w:val="1"/>
        </w:rPr>
        <w:t xml:space="preserve"> </w:t>
      </w:r>
      <w:r>
        <w:rPr>
          <w:spacing w:val="-1"/>
        </w:rPr>
        <w:t>rau</w:t>
      </w:r>
      <w:r>
        <w:rPr>
          <w:spacing w:val="1"/>
        </w:rPr>
        <w:t xml:space="preserve"> </w:t>
      </w:r>
      <w:r>
        <w:rPr>
          <w:spacing w:val="-2"/>
        </w:rPr>
        <w:t>mùa</w:t>
      </w:r>
      <w:r>
        <w:t xml:space="preserve"> </w:t>
      </w:r>
      <w:r>
        <w:rPr>
          <w:spacing w:val="-1"/>
        </w:rPr>
        <w:t>đông. Vì</w:t>
      </w:r>
      <w:r>
        <w:rPr>
          <w:spacing w:val="1"/>
        </w:rPr>
        <w:t xml:space="preserve"> </w:t>
      </w:r>
      <w:r>
        <w:t>vậy</w:t>
      </w:r>
      <w:r>
        <w:rPr>
          <w:spacing w:val="-3"/>
        </w:rPr>
        <w:t xml:space="preserve"> </w:t>
      </w:r>
      <w:r>
        <w:t>hệ số</w:t>
      </w:r>
      <w:r>
        <w:rPr>
          <w:spacing w:val="-3"/>
        </w:rPr>
        <w:t xml:space="preserve"> </w:t>
      </w:r>
      <w:r>
        <w:t>sử</w:t>
      </w:r>
      <w:r>
        <w:rPr>
          <w:spacing w:val="-1"/>
        </w:rPr>
        <w:t xml:space="preserve"> dụng</w:t>
      </w:r>
      <w:r>
        <w:rPr>
          <w:spacing w:val="1"/>
        </w:rPr>
        <w:t xml:space="preserve"> </w:t>
      </w:r>
      <w:r>
        <w:rPr>
          <w:spacing w:val="-1"/>
        </w:rPr>
        <w:t xml:space="preserve">đất </w:t>
      </w:r>
      <w:r>
        <w:t>trong</w:t>
      </w:r>
      <w:r>
        <w:rPr>
          <w:spacing w:val="1"/>
        </w:rPr>
        <w:t xml:space="preserve"> </w:t>
      </w:r>
      <w:r>
        <w:rPr>
          <w:spacing w:val="-1"/>
        </w:rPr>
        <w:t>vùng</w:t>
      </w:r>
      <w:r>
        <w:rPr>
          <w:spacing w:val="-3"/>
        </w:rPr>
        <w:t xml:space="preserve"> </w:t>
      </w:r>
      <w:r>
        <w:t xml:space="preserve">khá </w:t>
      </w:r>
      <w:r>
        <w:rPr>
          <w:spacing w:val="-1"/>
        </w:rPr>
        <w:t>cao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1"/>
        </w:rPr>
        <w:t>thể</w:t>
      </w:r>
      <w:r>
        <w:t xml:space="preserve"> </w:t>
      </w:r>
      <w:r>
        <w:rPr>
          <w:spacing w:val="-1"/>
        </w:rPr>
        <w:t>đạt</w:t>
      </w:r>
      <w:r>
        <w:rPr>
          <w:spacing w:val="3"/>
        </w:rPr>
        <w:t xml:space="preserve"> </w:t>
      </w:r>
      <w:r>
        <w:rPr>
          <w:rFonts w:ascii="Segoe UI Symbol" w:eastAsia="Segoe UI Symbol" w:hAnsi="Segoe UI Symbol" w:cs="Segoe UI Symbol"/>
        </w:rPr>
        <w:t>≥</w:t>
      </w:r>
      <w:r>
        <w:rPr>
          <w:rFonts w:ascii="Segoe UI Symbol" w:eastAsia="Segoe UI Symbol" w:hAnsi="Segoe UI Symbol" w:cs="Segoe UI Symbol"/>
          <w:spacing w:val="-10"/>
        </w:rPr>
        <w:t xml:space="preserve"> </w:t>
      </w:r>
      <w:r>
        <w:rPr>
          <w:rFonts w:cs="Times New Roman"/>
          <w:spacing w:val="1"/>
        </w:rPr>
        <w:t>3.</w:t>
      </w:r>
    </w:p>
    <w:p w:rsidR="002F4ED9" w:rsidRDefault="00C704E4">
      <w:pPr>
        <w:pStyle w:val="BodyText"/>
        <w:numPr>
          <w:ilvl w:val="1"/>
          <w:numId w:val="103"/>
        </w:numPr>
        <w:tabs>
          <w:tab w:val="left" w:pos="1544"/>
        </w:tabs>
        <w:spacing w:before="11" w:line="245" w:lineRule="auto"/>
        <w:ind w:right="434" w:firstLine="843"/>
      </w:pPr>
      <w:r>
        <w:rPr>
          <w:spacing w:val="-1"/>
        </w:rPr>
        <w:t>Để</w:t>
      </w:r>
      <w:r>
        <w:t xml:space="preserve"> sử</w:t>
      </w:r>
      <w:r>
        <w:rPr>
          <w:spacing w:val="-1"/>
        </w:rPr>
        <w:t xml:space="preserve"> dụng</w:t>
      </w:r>
      <w:r>
        <w:rPr>
          <w:spacing w:val="1"/>
        </w:rPr>
        <w:t xml:space="preserve"> </w:t>
      </w:r>
      <w:r>
        <w:rPr>
          <w:spacing w:val="-1"/>
        </w:rPr>
        <w:t>hợp</w:t>
      </w:r>
      <w:r>
        <w:rPr>
          <w:spacing w:val="1"/>
        </w:rPr>
        <w:t xml:space="preserve"> </w:t>
      </w:r>
      <w:r>
        <w:rPr>
          <w:spacing w:val="-1"/>
        </w:rPr>
        <w:t>lý</w:t>
      </w:r>
      <w:r>
        <w:rPr>
          <w:spacing w:val="-3"/>
        </w:rPr>
        <w:t xml:space="preserve"> </w:t>
      </w:r>
      <w:r>
        <w:rPr>
          <w:spacing w:val="-1"/>
        </w:rPr>
        <w:t>đất</w:t>
      </w:r>
      <w:r>
        <w:rPr>
          <w:spacing w:val="1"/>
        </w:rPr>
        <w:t xml:space="preserve"> </w:t>
      </w:r>
      <w:r>
        <w:t>N</w:t>
      </w:r>
      <w:r>
        <w:rPr>
          <w:rFonts w:cs="Times New Roman"/>
          <w:position w:val="9"/>
          <w:sz w:val="16"/>
          <w:szCs w:val="16"/>
        </w:rPr>
        <w:t>2</w:t>
      </w:r>
      <w:r>
        <w:rPr>
          <w:rFonts w:cs="Times New Roman"/>
          <w:spacing w:val="30"/>
          <w:position w:val="9"/>
          <w:sz w:val="16"/>
          <w:szCs w:val="16"/>
        </w:rPr>
        <w:t xml:space="preserve"> </w:t>
      </w:r>
      <w:r>
        <w:t xml:space="preserve">ở </w:t>
      </w:r>
      <w:r>
        <w:rPr>
          <w:spacing w:val="-1"/>
        </w:rPr>
        <w:t>ĐBSH</w:t>
      </w:r>
      <w:r>
        <w:rPr>
          <w:spacing w:val="-2"/>
        </w:rPr>
        <w:t xml:space="preserve"> </w:t>
      </w:r>
      <w:r>
        <w:t>cần</w:t>
      </w:r>
      <w:r>
        <w:rPr>
          <w:spacing w:val="-3"/>
        </w:rPr>
        <w:t xml:space="preserve"> </w:t>
      </w:r>
      <w:r>
        <w:rPr>
          <w:spacing w:val="-2"/>
        </w:rPr>
        <w:t>phải</w:t>
      </w:r>
      <w:r>
        <w:rPr>
          <w:spacing w:val="1"/>
        </w:rPr>
        <w:t xml:space="preserve"> </w:t>
      </w:r>
      <w:r>
        <w:rPr>
          <w:spacing w:val="-1"/>
        </w:rPr>
        <w:t>tiếp</w:t>
      </w:r>
      <w:r>
        <w:rPr>
          <w:spacing w:val="-2"/>
        </w:rPr>
        <w:t xml:space="preserve"> </w:t>
      </w:r>
      <w:r>
        <w:rPr>
          <w:spacing w:val="-1"/>
        </w:rPr>
        <w:t>tục</w:t>
      </w:r>
      <w:r>
        <w:t xml:space="preserve"> </w:t>
      </w:r>
      <w:r>
        <w:rPr>
          <w:spacing w:val="-1"/>
        </w:rPr>
        <w:t>đầu</w:t>
      </w:r>
      <w:r>
        <w:rPr>
          <w:spacing w:val="-3"/>
        </w:rPr>
        <w:t xml:space="preserve"> </w:t>
      </w:r>
      <w:r>
        <w:t>tư</w:t>
      </w:r>
      <w:r>
        <w:rPr>
          <w:spacing w:val="-1"/>
        </w:rPr>
        <w:t xml:space="preserve"> </w:t>
      </w:r>
      <w:r>
        <w:t>thâm</w:t>
      </w:r>
      <w:r>
        <w:rPr>
          <w:spacing w:val="-4"/>
        </w:rPr>
        <w:t xml:space="preserve"> </w:t>
      </w:r>
      <w:r>
        <w:rPr>
          <w:spacing w:val="-1"/>
        </w:rPr>
        <w:t>canh</w:t>
      </w:r>
      <w:r>
        <w:rPr>
          <w:spacing w:val="1"/>
        </w:rPr>
        <w:t xml:space="preserve"> </w:t>
      </w:r>
      <w:r>
        <w:rPr>
          <w:spacing w:val="-1"/>
        </w:rPr>
        <w:t>tăng</w:t>
      </w:r>
      <w:r>
        <w:rPr>
          <w:spacing w:val="1"/>
        </w:rPr>
        <w:t xml:space="preserve"> </w:t>
      </w:r>
      <w:r>
        <w:rPr>
          <w:spacing w:val="-1"/>
        </w:rPr>
        <w:t>năng</w:t>
      </w:r>
      <w:r>
        <w:rPr>
          <w:spacing w:val="1"/>
        </w:rPr>
        <w:t xml:space="preserve"> </w:t>
      </w:r>
      <w:r>
        <w:rPr>
          <w:spacing w:val="-2"/>
        </w:rPr>
        <w:t>suất</w:t>
      </w:r>
      <w:r>
        <w:rPr>
          <w:spacing w:val="1"/>
        </w:rPr>
        <w:t xml:space="preserve"> </w:t>
      </w:r>
      <w:r>
        <w:rPr>
          <w:spacing w:val="-1"/>
        </w:rPr>
        <w:t>cây</w:t>
      </w:r>
      <w:r>
        <w:rPr>
          <w:spacing w:val="-4"/>
        </w:rPr>
        <w:t xml:space="preserve"> </w:t>
      </w:r>
      <w:r>
        <w:t>trồng,</w:t>
      </w:r>
      <w:r>
        <w:rPr>
          <w:spacing w:val="-4"/>
        </w:rPr>
        <w:t xml:space="preserve"> </w:t>
      </w:r>
      <w:r>
        <w:t>đẩy</w:t>
      </w:r>
      <w:r>
        <w:rPr>
          <w:spacing w:val="35"/>
        </w:rPr>
        <w:t xml:space="preserve"> </w:t>
      </w:r>
      <w:r>
        <w:rPr>
          <w:spacing w:val="-1"/>
        </w:rPr>
        <w:t>mạnh</w:t>
      </w:r>
      <w:r>
        <w:rPr>
          <w:spacing w:val="1"/>
        </w:rPr>
        <w:t xml:space="preserve"> </w:t>
      </w:r>
      <w:r>
        <w:rPr>
          <w:spacing w:val="-1"/>
        </w:rPr>
        <w:t>xen</w:t>
      </w:r>
      <w:r>
        <w:rPr>
          <w:spacing w:val="1"/>
        </w:rPr>
        <w:t xml:space="preserve"> </w:t>
      </w:r>
      <w:r>
        <w:rPr>
          <w:spacing w:val="-2"/>
        </w:rPr>
        <w:t>canh</w:t>
      </w:r>
      <w:r>
        <w:rPr>
          <w:spacing w:val="1"/>
        </w:rPr>
        <w:t xml:space="preserve"> </w:t>
      </w:r>
      <w:r>
        <w:rPr>
          <w:spacing w:val="-1"/>
        </w:rPr>
        <w:t>gối</w:t>
      </w:r>
      <w:r>
        <w:rPr>
          <w:spacing w:val="-3"/>
        </w:rPr>
        <w:t xml:space="preserve"> </w:t>
      </w:r>
      <w:r>
        <w:rPr>
          <w:spacing w:val="-1"/>
        </w:rPr>
        <w:t xml:space="preserve">vụ, </w:t>
      </w:r>
      <w:r>
        <w:t>cải</w:t>
      </w:r>
      <w:r>
        <w:rPr>
          <w:spacing w:val="-2"/>
        </w:rPr>
        <w:t xml:space="preserve"> </w:t>
      </w:r>
      <w:r>
        <w:rPr>
          <w:spacing w:val="-1"/>
        </w:rPr>
        <w:t>tạo</w:t>
      </w:r>
      <w:r>
        <w:rPr>
          <w:spacing w:val="1"/>
        </w:rPr>
        <w:t xml:space="preserve"> </w:t>
      </w:r>
      <w:r>
        <w:rPr>
          <w:spacing w:val="-1"/>
        </w:rPr>
        <w:t>đất. Phải</w:t>
      </w:r>
      <w:r>
        <w:rPr>
          <w:spacing w:val="-3"/>
        </w:rPr>
        <w:t xml:space="preserve"> </w:t>
      </w:r>
      <w:r>
        <w:t>sử</w:t>
      </w:r>
      <w:r>
        <w:rPr>
          <w:spacing w:val="-1"/>
        </w:rPr>
        <w:t xml:space="preserve"> </w:t>
      </w:r>
      <w:r>
        <w:t>dụng</w:t>
      </w:r>
      <w:r>
        <w:rPr>
          <w:spacing w:val="-2"/>
        </w:rPr>
        <w:t xml:space="preserve"> </w:t>
      </w:r>
      <w:r>
        <w:rPr>
          <w:spacing w:val="-1"/>
        </w:rPr>
        <w:t>đất</w:t>
      </w:r>
      <w:r>
        <w:rPr>
          <w:spacing w:val="1"/>
        </w:rPr>
        <w:t xml:space="preserve"> </w:t>
      </w:r>
      <w:r>
        <w:rPr>
          <w:spacing w:val="2"/>
        </w:rPr>
        <w:t>N</w:t>
      </w:r>
      <w:r>
        <w:rPr>
          <w:rFonts w:cs="Times New Roman"/>
          <w:spacing w:val="2"/>
          <w:position w:val="9"/>
          <w:sz w:val="16"/>
          <w:szCs w:val="16"/>
        </w:rPr>
        <w:t>2</w:t>
      </w:r>
      <w:r>
        <w:rPr>
          <w:rFonts w:cs="Times New Roman"/>
          <w:spacing w:val="30"/>
          <w:position w:val="9"/>
          <w:sz w:val="16"/>
          <w:szCs w:val="16"/>
        </w:rPr>
        <w:t xml:space="preserve"> </w:t>
      </w:r>
      <w:r>
        <w:rPr>
          <w:spacing w:val="-2"/>
        </w:rPr>
        <w:t>thật</w:t>
      </w:r>
      <w:r>
        <w:rPr>
          <w:spacing w:val="39"/>
        </w:rPr>
        <w:t xml:space="preserve"> </w:t>
      </w:r>
      <w:r>
        <w:rPr>
          <w:spacing w:val="-1"/>
        </w:rPr>
        <w:t>tiết</w:t>
      </w:r>
      <w:r>
        <w:rPr>
          <w:spacing w:val="-3"/>
        </w:rPr>
        <w:t xml:space="preserve"> </w:t>
      </w:r>
      <w:r>
        <w:rPr>
          <w:spacing w:val="-1"/>
        </w:rPr>
        <w:t xml:space="preserve">kiệm, </w:t>
      </w:r>
      <w:r>
        <w:t>phải</w:t>
      </w:r>
      <w:r>
        <w:rPr>
          <w:spacing w:val="-3"/>
        </w:rPr>
        <w:t xml:space="preserve"> </w:t>
      </w:r>
      <w:r>
        <w:rPr>
          <w:spacing w:val="-1"/>
        </w:rPr>
        <w:t>đầu</w:t>
      </w:r>
      <w:r>
        <w:rPr>
          <w:spacing w:val="1"/>
        </w:rPr>
        <w:t xml:space="preserve"> </w:t>
      </w:r>
      <w:r>
        <w:t>tư</w:t>
      </w:r>
      <w:r>
        <w:rPr>
          <w:spacing w:val="-1"/>
        </w:rPr>
        <w:t xml:space="preserve"> cải</w:t>
      </w:r>
      <w:r>
        <w:rPr>
          <w:spacing w:val="-3"/>
        </w:rPr>
        <w:t xml:space="preserve"> </w:t>
      </w:r>
      <w:r>
        <w:t>tạo</w:t>
      </w:r>
      <w:r>
        <w:rPr>
          <w:spacing w:val="-2"/>
        </w:rPr>
        <w:t xml:space="preserve"> </w:t>
      </w:r>
      <w:r>
        <w:rPr>
          <w:spacing w:val="-1"/>
        </w:rPr>
        <w:t>đất</w:t>
      </w:r>
      <w:r>
        <w:rPr>
          <w:spacing w:val="1"/>
        </w:rPr>
        <w:t xml:space="preserve"> </w:t>
      </w:r>
      <w:r>
        <w:t xml:space="preserve">có S </w:t>
      </w:r>
      <w:r>
        <w:rPr>
          <w:spacing w:val="-2"/>
        </w:rPr>
        <w:t>mặt</w:t>
      </w:r>
      <w:r>
        <w:rPr>
          <w:spacing w:val="1"/>
        </w:rPr>
        <w:t xml:space="preserve"> </w:t>
      </w:r>
      <w:r>
        <w:rPr>
          <w:spacing w:val="-1"/>
        </w:rPr>
        <w:t>nước,</w:t>
      </w:r>
      <w:r>
        <w:rPr>
          <w:spacing w:val="1"/>
        </w:rPr>
        <w:t xml:space="preserve"> </w:t>
      </w:r>
      <w:r>
        <w:rPr>
          <w:spacing w:val="-2"/>
        </w:rPr>
        <w:t>mặt</w:t>
      </w:r>
      <w:r>
        <w:rPr>
          <w:spacing w:val="1"/>
        </w:rPr>
        <w:t xml:space="preserve"> </w:t>
      </w:r>
      <w:r>
        <w:t>lợ</w:t>
      </w:r>
      <w:r>
        <w:rPr>
          <w:spacing w:val="39"/>
        </w:rPr>
        <w:t xml:space="preserve"> </w:t>
      </w:r>
      <w:r>
        <w:t xml:space="preserve">để </w:t>
      </w:r>
      <w:r>
        <w:rPr>
          <w:spacing w:val="-1"/>
        </w:rPr>
        <w:t>đẩy</w:t>
      </w:r>
      <w:r>
        <w:rPr>
          <w:spacing w:val="-2"/>
        </w:rPr>
        <w:t xml:space="preserve"> </w:t>
      </w:r>
      <w:r>
        <w:rPr>
          <w:spacing w:val="-1"/>
        </w:rPr>
        <w:t>mạnh</w:t>
      </w:r>
      <w:r>
        <w:rPr>
          <w:spacing w:val="1"/>
        </w:rPr>
        <w:t xml:space="preserve"> </w:t>
      </w:r>
      <w:r>
        <w:t>nuôi</w:t>
      </w:r>
      <w:r>
        <w:rPr>
          <w:spacing w:val="-2"/>
        </w:rPr>
        <w:t xml:space="preserve"> </w:t>
      </w:r>
      <w:r>
        <w:rPr>
          <w:spacing w:val="-1"/>
        </w:rPr>
        <w:t>trồng</w:t>
      </w:r>
      <w:r>
        <w:rPr>
          <w:spacing w:val="-3"/>
        </w:rPr>
        <w:t xml:space="preserve"> </w:t>
      </w:r>
      <w:r>
        <w:rPr>
          <w:spacing w:val="-1"/>
        </w:rPr>
        <w:t>thuỷ</w:t>
      </w:r>
      <w:r>
        <w:rPr>
          <w:spacing w:val="-4"/>
        </w:rPr>
        <w:t xml:space="preserve"> </w:t>
      </w:r>
      <w:r>
        <w:t>sản,</w:t>
      </w:r>
      <w:r>
        <w:rPr>
          <w:spacing w:val="-1"/>
        </w:rPr>
        <w:t xml:space="preserve"> </w:t>
      </w:r>
      <w:r>
        <w:rPr>
          <w:spacing w:val="-2"/>
        </w:rPr>
        <w:t>chống</w:t>
      </w:r>
      <w:r>
        <w:rPr>
          <w:spacing w:val="1"/>
        </w:rPr>
        <w:t xml:space="preserve"> </w:t>
      </w:r>
      <w:r>
        <w:t>ô</w:t>
      </w:r>
      <w:r>
        <w:rPr>
          <w:spacing w:val="-3"/>
        </w:rPr>
        <w:t xml:space="preserve"> </w:t>
      </w:r>
      <w:r>
        <w:rPr>
          <w:spacing w:val="-1"/>
        </w:rPr>
        <w:t>nhiễm</w:t>
      </w:r>
      <w:r>
        <w:rPr>
          <w:spacing w:val="-5"/>
        </w:rPr>
        <w:t xml:space="preserve"> </w:t>
      </w:r>
      <w:r>
        <w:t>đất</w:t>
      </w:r>
      <w:r>
        <w:rPr>
          <w:spacing w:val="1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rPr>
          <w:spacing w:val="-1"/>
        </w:rPr>
        <w:t>nước.</w:t>
      </w:r>
    </w:p>
    <w:p w:rsidR="002F4ED9" w:rsidRDefault="00C704E4">
      <w:pPr>
        <w:pStyle w:val="BodyText"/>
        <w:spacing w:before="17"/>
        <w:ind w:left="955" w:firstLine="0"/>
      </w:pPr>
      <w:r>
        <w:t>+ Sử</w:t>
      </w:r>
      <w:r>
        <w:rPr>
          <w:spacing w:val="-2"/>
        </w:rPr>
        <w:t xml:space="preserve"> </w:t>
      </w:r>
      <w:r>
        <w:t>dụng</w:t>
      </w:r>
      <w:r>
        <w:rPr>
          <w:spacing w:val="-2"/>
        </w:rPr>
        <w:t xml:space="preserve"> </w:t>
      </w:r>
      <w:r>
        <w:rPr>
          <w:spacing w:val="-1"/>
        </w:rPr>
        <w:t>đất</w:t>
      </w:r>
      <w:r>
        <w:rPr>
          <w:spacing w:val="1"/>
        </w:rPr>
        <w:t xml:space="preserve"> </w:t>
      </w:r>
      <w:r>
        <w:rPr>
          <w:spacing w:val="-1"/>
        </w:rPr>
        <w:t>N</w:t>
      </w:r>
      <w:r>
        <w:rPr>
          <w:rFonts w:cs="Times New Roman"/>
          <w:spacing w:val="-1"/>
          <w:position w:val="9"/>
          <w:sz w:val="16"/>
          <w:szCs w:val="16"/>
        </w:rPr>
        <w:t>2</w:t>
      </w:r>
      <w:r>
        <w:rPr>
          <w:rFonts w:cs="Times New Roman"/>
          <w:spacing w:val="30"/>
          <w:position w:val="9"/>
          <w:sz w:val="16"/>
          <w:szCs w:val="16"/>
        </w:rPr>
        <w:t xml:space="preserve"> </w:t>
      </w:r>
      <w:r>
        <w:t xml:space="preserve">ở </w:t>
      </w:r>
      <w:r>
        <w:rPr>
          <w:spacing w:val="-1"/>
        </w:rPr>
        <w:t>ĐBSCL:</w:t>
      </w:r>
    </w:p>
    <w:p w:rsidR="002F4ED9" w:rsidRDefault="00C704E4">
      <w:pPr>
        <w:pStyle w:val="BodyText"/>
        <w:numPr>
          <w:ilvl w:val="1"/>
          <w:numId w:val="103"/>
        </w:numPr>
        <w:tabs>
          <w:tab w:val="left" w:pos="1544"/>
        </w:tabs>
        <w:spacing w:before="22" w:line="246" w:lineRule="auto"/>
        <w:ind w:right="161" w:firstLine="843"/>
      </w:pPr>
      <w:r>
        <w:rPr>
          <w:spacing w:val="-1"/>
        </w:rPr>
        <w:t>ĐBSCL</w:t>
      </w:r>
      <w:r>
        <w:rPr>
          <w:spacing w:val="-2"/>
        </w:rPr>
        <w:t xml:space="preserve"> </w:t>
      </w:r>
      <w:r>
        <w:t xml:space="preserve">có S </w:t>
      </w:r>
      <w:r>
        <w:rPr>
          <w:spacing w:val="-1"/>
        </w:rPr>
        <w:t>đất</w:t>
      </w:r>
      <w:r>
        <w:rPr>
          <w:spacing w:val="1"/>
        </w:rPr>
        <w:t xml:space="preserve"> </w:t>
      </w:r>
      <w:r>
        <w:t>tự</w:t>
      </w:r>
      <w:r>
        <w:rPr>
          <w:spacing w:val="-4"/>
        </w:rPr>
        <w:t xml:space="preserve"> </w:t>
      </w:r>
      <w:r>
        <w:rPr>
          <w:spacing w:val="-1"/>
        </w:rPr>
        <w:t>nhiên</w:t>
      </w:r>
      <w:r>
        <w:rPr>
          <w:spacing w:val="1"/>
        </w:rPr>
        <w:t xml:space="preserve"> </w:t>
      </w:r>
      <w:r>
        <w:rPr>
          <w:spacing w:val="-2"/>
        </w:rPr>
        <w:t>rộng</w:t>
      </w:r>
      <w:r>
        <w:rPr>
          <w:spacing w:val="-3"/>
        </w:rPr>
        <w:t xml:space="preserve"> </w:t>
      </w:r>
      <w:r>
        <w:t>gần</w:t>
      </w:r>
      <w:r>
        <w:rPr>
          <w:spacing w:val="-2"/>
        </w:rPr>
        <w:t xml:space="preserve"> </w:t>
      </w:r>
      <w:r>
        <w:t>4</w:t>
      </w:r>
      <w:r>
        <w:rPr>
          <w:spacing w:val="1"/>
        </w:rPr>
        <w:t xml:space="preserve"> </w:t>
      </w:r>
      <w:r>
        <w:rPr>
          <w:spacing w:val="-1"/>
        </w:rPr>
        <w:t>tr</w:t>
      </w:r>
      <w:r>
        <w:t xml:space="preserve"> ha</w:t>
      </w:r>
      <w:r>
        <w:rPr>
          <w:spacing w:val="-3"/>
        </w:rPr>
        <w:t xml:space="preserve"> </w:t>
      </w:r>
      <w:r>
        <w:rPr>
          <w:spacing w:val="-1"/>
        </w:rPr>
        <w:t>trong</w:t>
      </w:r>
      <w:r>
        <w:rPr>
          <w:spacing w:val="1"/>
        </w:rPr>
        <w:t xml:space="preserve"> </w:t>
      </w:r>
      <w:r>
        <w:rPr>
          <w:spacing w:val="-1"/>
        </w:rPr>
        <w:t>đó</w:t>
      </w:r>
      <w:r>
        <w:rPr>
          <w:spacing w:val="1"/>
        </w:rPr>
        <w:t xml:space="preserve"> </w:t>
      </w:r>
      <w:r>
        <w:rPr>
          <w:spacing w:val="-1"/>
        </w:rPr>
        <w:t>chủ</w:t>
      </w:r>
      <w:r>
        <w:rPr>
          <w:spacing w:val="1"/>
        </w:rPr>
        <w:t xml:space="preserve"> </w:t>
      </w:r>
      <w:r>
        <w:rPr>
          <w:spacing w:val="-2"/>
        </w:rPr>
        <w:t>yếu</w:t>
      </w:r>
      <w:r>
        <w:rPr>
          <w:spacing w:val="1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rPr>
          <w:spacing w:val="-1"/>
        </w:rPr>
        <w:t>đất</w:t>
      </w:r>
      <w:r>
        <w:rPr>
          <w:spacing w:val="1"/>
        </w:rPr>
        <w:t xml:space="preserve"> </w:t>
      </w:r>
      <w:r>
        <w:rPr>
          <w:spacing w:val="-2"/>
        </w:rPr>
        <w:t>phù</w:t>
      </w:r>
      <w:r>
        <w:rPr>
          <w:spacing w:val="1"/>
        </w:rPr>
        <w:t xml:space="preserve"> </w:t>
      </w:r>
      <w:r>
        <w:t xml:space="preserve">sa.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1"/>
        </w:rPr>
        <w:t>khoảng</w:t>
      </w:r>
      <w:r>
        <w:rPr>
          <w:spacing w:val="-3"/>
        </w:rPr>
        <w:t xml:space="preserve"> </w:t>
      </w:r>
      <w:r>
        <w:rPr>
          <w:spacing w:val="-1"/>
        </w:rPr>
        <w:t>hơn</w:t>
      </w:r>
      <w:r>
        <w:rPr>
          <w:spacing w:val="1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tr ha</w:t>
      </w:r>
      <w:r>
        <w:rPr>
          <w:spacing w:val="-3"/>
        </w:rPr>
        <w:t xml:space="preserve"> </w:t>
      </w:r>
      <w:r>
        <w:rPr>
          <w:spacing w:val="-1"/>
        </w:rPr>
        <w:t>đất</w:t>
      </w:r>
      <w:r>
        <w:rPr>
          <w:spacing w:val="1"/>
        </w:rPr>
        <w:t xml:space="preserve"> </w:t>
      </w:r>
      <w:r>
        <w:rPr>
          <w:spacing w:val="-1"/>
        </w:rPr>
        <w:t>phù</w:t>
      </w:r>
      <w:r>
        <w:rPr>
          <w:spacing w:val="27"/>
        </w:rPr>
        <w:t xml:space="preserve"> </w:t>
      </w:r>
      <w:r>
        <w:t xml:space="preserve">sa </w:t>
      </w:r>
      <w:r>
        <w:rPr>
          <w:spacing w:val="-1"/>
        </w:rPr>
        <w:t>ngọt</w:t>
      </w:r>
      <w:r>
        <w:rPr>
          <w:spacing w:val="-3"/>
        </w:rPr>
        <w:t xml:space="preserve"> </w:t>
      </w:r>
      <w:r>
        <w:rPr>
          <w:spacing w:val="-1"/>
        </w:rPr>
        <w:t>ven</w:t>
      </w:r>
      <w:r>
        <w:rPr>
          <w:spacing w:val="1"/>
        </w:rPr>
        <w:t xml:space="preserve"> </w:t>
      </w:r>
      <w:r>
        <w:rPr>
          <w:spacing w:val="-1"/>
        </w:rPr>
        <w:t>sông</w:t>
      </w:r>
      <w:r>
        <w:rPr>
          <w:spacing w:val="1"/>
        </w:rPr>
        <w:t xml:space="preserve"> </w:t>
      </w:r>
      <w:r>
        <w:rPr>
          <w:spacing w:val="-1"/>
        </w:rPr>
        <w:t>Tiền, sồng</w:t>
      </w:r>
      <w:r>
        <w:rPr>
          <w:spacing w:val="1"/>
        </w:rPr>
        <w:t xml:space="preserve"> </w:t>
      </w:r>
      <w:r>
        <w:rPr>
          <w:spacing w:val="-1"/>
        </w:rPr>
        <w:t>Hậu;</w:t>
      </w:r>
      <w:r>
        <w:rPr>
          <w:spacing w:val="1"/>
        </w:rPr>
        <w:t xml:space="preserve"> </w:t>
      </w:r>
      <w:r>
        <w:rPr>
          <w:spacing w:val="-1"/>
        </w:rPr>
        <w:t>gần</w:t>
      </w:r>
      <w:r>
        <w:rPr>
          <w:spacing w:val="-2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tr</w:t>
      </w:r>
      <w:r>
        <w:rPr>
          <w:spacing w:val="-3"/>
        </w:rPr>
        <w:t xml:space="preserve"> </w:t>
      </w:r>
      <w:r>
        <w:t xml:space="preserve">ha </w:t>
      </w:r>
      <w:r>
        <w:rPr>
          <w:spacing w:val="-1"/>
        </w:rPr>
        <w:t>đất</w:t>
      </w:r>
      <w:r>
        <w:rPr>
          <w:spacing w:val="-3"/>
        </w:rPr>
        <w:t xml:space="preserve"> </w:t>
      </w:r>
      <w:r>
        <w:rPr>
          <w:spacing w:val="-1"/>
        </w:rPr>
        <w:t>phù</w:t>
      </w:r>
      <w:r>
        <w:rPr>
          <w:spacing w:val="1"/>
        </w:rPr>
        <w:t xml:space="preserve"> </w:t>
      </w:r>
      <w:r>
        <w:rPr>
          <w:spacing w:val="-1"/>
        </w:rPr>
        <w:t>sa</w:t>
      </w:r>
      <w:r>
        <w:t xml:space="preserve"> </w:t>
      </w:r>
      <w:r>
        <w:rPr>
          <w:spacing w:val="-2"/>
        </w:rPr>
        <w:t>ngập</w:t>
      </w:r>
      <w:r>
        <w:rPr>
          <w:spacing w:val="1"/>
        </w:rPr>
        <w:t xml:space="preserve"> </w:t>
      </w:r>
      <w:r>
        <w:rPr>
          <w:spacing w:val="-2"/>
        </w:rPr>
        <w:t>mặn</w:t>
      </w:r>
      <w:r>
        <w:rPr>
          <w:spacing w:val="1"/>
        </w:rPr>
        <w:t xml:space="preserve"> </w:t>
      </w:r>
      <w:r>
        <w:rPr>
          <w:spacing w:val="-1"/>
        </w:rPr>
        <w:t>ven</w:t>
      </w:r>
      <w:r>
        <w:rPr>
          <w:spacing w:val="-2"/>
        </w:rPr>
        <w:t xml:space="preserve"> </w:t>
      </w:r>
      <w:r>
        <w:rPr>
          <w:spacing w:val="-1"/>
        </w:rPr>
        <w:t>biển</w:t>
      </w:r>
      <w:r>
        <w:rPr>
          <w:spacing w:val="-2"/>
        </w:rPr>
        <w:t xml:space="preserve"> </w:t>
      </w:r>
      <w:r>
        <w:rPr>
          <w:spacing w:val="4"/>
        </w:rPr>
        <w:t>và</w:t>
      </w:r>
      <w:r>
        <w:t xml:space="preserve"> </w:t>
      </w:r>
      <w:r>
        <w:rPr>
          <w:spacing w:val="-1"/>
        </w:rPr>
        <w:t>gần</w:t>
      </w:r>
      <w:r>
        <w:rPr>
          <w:spacing w:val="-2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tr ha</w:t>
      </w:r>
      <w:r>
        <w:rPr>
          <w:spacing w:val="-3"/>
        </w:rPr>
        <w:t xml:space="preserve"> </w:t>
      </w:r>
      <w:r>
        <w:rPr>
          <w:spacing w:val="-1"/>
        </w:rPr>
        <w:t>đất</w:t>
      </w:r>
      <w:r>
        <w:rPr>
          <w:spacing w:val="1"/>
        </w:rPr>
        <w:t xml:space="preserve"> </w:t>
      </w:r>
      <w:r>
        <w:rPr>
          <w:spacing w:val="-1"/>
        </w:rPr>
        <w:t>nhiễm</w:t>
      </w:r>
      <w:r>
        <w:rPr>
          <w:spacing w:val="-5"/>
        </w:rPr>
        <w:t xml:space="preserve"> </w:t>
      </w:r>
      <w:r>
        <w:t>phèn.</w:t>
      </w:r>
      <w:r>
        <w:rPr>
          <w:spacing w:val="-4"/>
        </w:rPr>
        <w:t xml:space="preserve"> </w:t>
      </w:r>
      <w:r>
        <w:rPr>
          <w:spacing w:val="-1"/>
        </w:rPr>
        <w:t>Đặc</w:t>
      </w:r>
      <w:r>
        <w:t xml:space="preserve"> </w:t>
      </w:r>
      <w:r>
        <w:rPr>
          <w:spacing w:val="-1"/>
        </w:rPr>
        <w:t>biệt</w:t>
      </w:r>
      <w:r>
        <w:rPr>
          <w:spacing w:val="37"/>
        </w:rPr>
        <w:t xml:space="preserve"> </w:t>
      </w:r>
      <w:r>
        <w:t>có</w:t>
      </w:r>
      <w:r>
        <w:rPr>
          <w:spacing w:val="1"/>
        </w:rPr>
        <w:t xml:space="preserve"> </w:t>
      </w:r>
      <w:r>
        <w:rPr>
          <w:spacing w:val="-2"/>
        </w:rPr>
        <w:t>giải</w:t>
      </w:r>
      <w:r>
        <w:rPr>
          <w:spacing w:val="1"/>
        </w:rPr>
        <w:t xml:space="preserve"> </w:t>
      </w:r>
      <w:r>
        <w:rPr>
          <w:spacing w:val="-1"/>
        </w:rPr>
        <w:t>đất</w:t>
      </w:r>
      <w:r>
        <w:rPr>
          <w:spacing w:val="-3"/>
        </w:rPr>
        <w:t xml:space="preserve"> </w:t>
      </w:r>
      <w:r>
        <w:rPr>
          <w:spacing w:val="-1"/>
        </w:rPr>
        <w:t>phù</w:t>
      </w:r>
      <w:r>
        <w:rPr>
          <w:spacing w:val="1"/>
        </w:rPr>
        <w:t xml:space="preserve"> </w:t>
      </w:r>
      <w:r>
        <w:t>sa</w:t>
      </w:r>
      <w:r>
        <w:rPr>
          <w:spacing w:val="-3"/>
        </w:rPr>
        <w:t xml:space="preserve"> </w:t>
      </w:r>
      <w:r>
        <w:rPr>
          <w:spacing w:val="-1"/>
        </w:rPr>
        <w:t>ngọt</w:t>
      </w:r>
      <w:r>
        <w:rPr>
          <w:spacing w:val="1"/>
        </w:rPr>
        <w:t xml:space="preserve"> </w:t>
      </w:r>
      <w:r>
        <w:rPr>
          <w:spacing w:val="-1"/>
        </w:rPr>
        <w:t>ven</w:t>
      </w:r>
      <w:r>
        <w:rPr>
          <w:spacing w:val="1"/>
        </w:rPr>
        <w:t xml:space="preserve"> </w:t>
      </w:r>
      <w:r>
        <w:rPr>
          <w:spacing w:val="-1"/>
        </w:rPr>
        <w:t>sông</w:t>
      </w:r>
      <w:r>
        <w:rPr>
          <w:spacing w:val="1"/>
        </w:rPr>
        <w:t xml:space="preserve"> </w:t>
      </w:r>
      <w:r>
        <w:rPr>
          <w:spacing w:val="-1"/>
        </w:rPr>
        <w:t>Tiền,</w:t>
      </w:r>
      <w:r>
        <w:rPr>
          <w:spacing w:val="-4"/>
        </w:rPr>
        <w:t xml:space="preserve"> </w:t>
      </w:r>
      <w:r>
        <w:rPr>
          <w:spacing w:val="-1"/>
        </w:rPr>
        <w:t>sông Hậu</w:t>
      </w:r>
      <w:r>
        <w:rPr>
          <w:spacing w:val="1"/>
        </w:rPr>
        <w:t xml:space="preserve"> </w:t>
      </w:r>
      <w:r>
        <w:t>rất</w:t>
      </w:r>
      <w:r>
        <w:rPr>
          <w:spacing w:val="-3"/>
        </w:rPr>
        <w:t xml:space="preserve"> </w:t>
      </w:r>
      <w:r>
        <w:rPr>
          <w:spacing w:val="-1"/>
        </w:rPr>
        <w:t>tốt</w:t>
      </w:r>
      <w:r>
        <w:rPr>
          <w:spacing w:val="1"/>
        </w:rPr>
        <w:t xml:space="preserve"> </w:t>
      </w:r>
      <w:r>
        <w:rPr>
          <w:spacing w:val="-1"/>
        </w:rPr>
        <w:t>là</w:t>
      </w:r>
      <w:r>
        <w:t xml:space="preserve"> </w:t>
      </w:r>
      <w:r>
        <w:rPr>
          <w:spacing w:val="-1"/>
        </w:rPr>
        <w:t>địa</w:t>
      </w:r>
      <w:r>
        <w:t xml:space="preserve"> </w:t>
      </w:r>
      <w:r>
        <w:rPr>
          <w:spacing w:val="-1"/>
        </w:rPr>
        <w:t>bàn chính</w:t>
      </w:r>
      <w:r>
        <w:rPr>
          <w:spacing w:val="1"/>
        </w:rPr>
        <w:t xml:space="preserve"> </w:t>
      </w:r>
      <w:r>
        <w:t>để</w:t>
      </w:r>
      <w:r>
        <w:rPr>
          <w:spacing w:val="-3"/>
        </w:rPr>
        <w:t xml:space="preserve"> </w:t>
      </w:r>
      <w:r>
        <w:rPr>
          <w:spacing w:val="-1"/>
        </w:rPr>
        <w:t>sản</w:t>
      </w:r>
      <w:r>
        <w:rPr>
          <w:spacing w:val="1"/>
        </w:rPr>
        <w:t xml:space="preserve"> </w:t>
      </w:r>
      <w:r>
        <w:rPr>
          <w:spacing w:val="-2"/>
        </w:rPr>
        <w:t>xuất</w:t>
      </w:r>
      <w:r>
        <w:rPr>
          <w:spacing w:val="1"/>
        </w:rPr>
        <w:t xml:space="preserve"> </w:t>
      </w:r>
      <w:r>
        <w:rPr>
          <w:spacing w:val="-2"/>
        </w:rPr>
        <w:t>LTTP</w:t>
      </w:r>
      <w:r>
        <w:t xml:space="preserve"> </w:t>
      </w:r>
      <w:r>
        <w:rPr>
          <w:spacing w:val="-1"/>
        </w:rPr>
        <w:t>hiện</w:t>
      </w:r>
      <w:r>
        <w:rPr>
          <w:spacing w:val="1"/>
        </w:rPr>
        <w:t xml:space="preserve"> </w:t>
      </w:r>
      <w:r>
        <w:t>nay</w:t>
      </w:r>
      <w:r>
        <w:rPr>
          <w:spacing w:val="-3"/>
        </w:rPr>
        <w:t xml:space="preserve"> </w:t>
      </w:r>
      <w:r>
        <w:t>ở</w:t>
      </w:r>
      <w:r>
        <w:rPr>
          <w:spacing w:val="-1"/>
        </w:rPr>
        <w:t xml:space="preserve"> trong</w:t>
      </w:r>
      <w:r>
        <w:rPr>
          <w:spacing w:val="1"/>
        </w:rPr>
        <w:t xml:space="preserve"> </w:t>
      </w:r>
      <w:r>
        <w:rPr>
          <w:spacing w:val="-1"/>
        </w:rPr>
        <w:t>vùng.</w:t>
      </w:r>
    </w:p>
    <w:p w:rsidR="002F4ED9" w:rsidRDefault="00C704E4">
      <w:pPr>
        <w:pStyle w:val="BodyText"/>
        <w:numPr>
          <w:ilvl w:val="1"/>
          <w:numId w:val="103"/>
        </w:numPr>
        <w:tabs>
          <w:tab w:val="left" w:pos="1544"/>
        </w:tabs>
        <w:spacing w:before="14" w:line="245" w:lineRule="auto"/>
        <w:ind w:right="517" w:firstLine="843"/>
      </w:pPr>
      <w:r>
        <w:t>S đất</w:t>
      </w:r>
      <w:r>
        <w:rPr>
          <w:spacing w:val="-2"/>
        </w:rPr>
        <w:t xml:space="preserve"> </w:t>
      </w:r>
      <w:r>
        <w:t>tự</w:t>
      </w:r>
      <w:r>
        <w:rPr>
          <w:spacing w:val="-1"/>
        </w:rPr>
        <w:t xml:space="preserve"> nhiên</w:t>
      </w:r>
      <w:r>
        <w:rPr>
          <w:spacing w:val="-2"/>
        </w:rPr>
        <w:t xml:space="preserve"> </w:t>
      </w:r>
      <w:r>
        <w:rPr>
          <w:spacing w:val="-1"/>
        </w:rPr>
        <w:t>trong</w:t>
      </w:r>
      <w:r>
        <w:rPr>
          <w:spacing w:val="1"/>
        </w:rP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1"/>
        </w:rPr>
        <w:t>khá</w:t>
      </w:r>
      <w:r>
        <w:rPr>
          <w:spacing w:val="-3"/>
        </w:rPr>
        <w:t xml:space="preserve"> </w:t>
      </w:r>
      <w:r>
        <w:rPr>
          <w:spacing w:val="-1"/>
        </w:rPr>
        <w:t>lớn</w:t>
      </w:r>
      <w:r>
        <w:rPr>
          <w:spacing w:val="1"/>
        </w:rPr>
        <w:t xml:space="preserve"> </w:t>
      </w:r>
      <w:r>
        <w:rPr>
          <w:spacing w:val="-1"/>
        </w:rPr>
        <w:t>chiếm</w:t>
      </w:r>
      <w:r>
        <w:rPr>
          <w:spacing w:val="-5"/>
        </w:rPr>
        <w:t xml:space="preserve"> </w:t>
      </w:r>
      <w:r>
        <w:rPr>
          <w:spacing w:val="-1"/>
        </w:rPr>
        <w:t>khoảng</w:t>
      </w:r>
      <w:r>
        <w:rPr>
          <w:spacing w:val="-3"/>
        </w:rPr>
        <w:t xml:space="preserve"> </w:t>
      </w:r>
      <w:r>
        <w:rPr>
          <w:spacing w:val="-1"/>
        </w:rPr>
        <w:t xml:space="preserve">63,5% </w:t>
      </w:r>
      <w:r>
        <w:t>S</w:t>
      </w:r>
      <w:r>
        <w:rPr>
          <w:spacing w:val="-2"/>
        </w:rPr>
        <w:t xml:space="preserve"> </w:t>
      </w:r>
      <w:r>
        <w:rPr>
          <w:spacing w:val="-1"/>
        </w:rPr>
        <w:t>đất</w:t>
      </w:r>
      <w:r>
        <w:rPr>
          <w:spacing w:val="1"/>
        </w:rPr>
        <w:t xml:space="preserve"> </w:t>
      </w:r>
      <w:r>
        <w:t>tự</w:t>
      </w:r>
      <w:r>
        <w:rPr>
          <w:spacing w:val="-4"/>
        </w:rPr>
        <w:t xml:space="preserve"> </w:t>
      </w:r>
      <w:r>
        <w:rPr>
          <w:spacing w:val="-1"/>
        </w:rPr>
        <w:t>nhiên</w:t>
      </w:r>
      <w:r>
        <w:rPr>
          <w:spacing w:val="1"/>
        </w:rPr>
        <w:t xml:space="preserve"> </w:t>
      </w:r>
      <w:r>
        <w:rPr>
          <w:spacing w:val="-1"/>
        </w:rPr>
        <w:t>(2,83tr</w:t>
      </w:r>
      <w:r>
        <w:rPr>
          <w:spacing w:val="-3"/>
        </w:rPr>
        <w:t xml:space="preserve"> </w:t>
      </w:r>
      <w:r>
        <w:t>ha).</w:t>
      </w:r>
      <w:r>
        <w:rPr>
          <w:spacing w:val="-1"/>
        </w:rPr>
        <w:t xml:space="preserve"> </w:t>
      </w:r>
      <w:r>
        <w:rPr>
          <w:spacing w:val="-2"/>
        </w:rPr>
        <w:t>Nhưng</w:t>
      </w:r>
      <w:r>
        <w:rPr>
          <w:spacing w:val="-3"/>
        </w:rPr>
        <w:t xml:space="preserve"> </w:t>
      </w:r>
      <w:r>
        <w:t>đất</w:t>
      </w:r>
      <w:r>
        <w:rPr>
          <w:spacing w:val="-3"/>
        </w:rPr>
        <w:t xml:space="preserve"> </w:t>
      </w:r>
      <w:r>
        <w:rPr>
          <w:spacing w:val="-1"/>
        </w:rPr>
        <w:t>hoang</w:t>
      </w:r>
      <w:r>
        <w:rPr>
          <w:spacing w:val="37"/>
        </w:rPr>
        <w:t xml:space="preserve"> </w:t>
      </w:r>
      <w:r>
        <w:rPr>
          <w:rFonts w:cs="Times New Roman"/>
          <w:spacing w:val="-1"/>
        </w:rPr>
        <w:t>trong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v</w:t>
      </w:r>
      <w:r>
        <w:rPr>
          <w:spacing w:val="-1"/>
        </w:rPr>
        <w:t>ùng</w:t>
      </w:r>
      <w:r>
        <w:rPr>
          <w:spacing w:val="1"/>
        </w:rPr>
        <w:t xml:space="preserve"> </w:t>
      </w:r>
      <w:r>
        <w:rPr>
          <w:spacing w:val="-2"/>
        </w:rPr>
        <w:t>còn</w:t>
      </w:r>
      <w:r>
        <w:rPr>
          <w:spacing w:val="1"/>
        </w:rPr>
        <w:t xml:space="preserve"> </w:t>
      </w:r>
      <w:r>
        <w:t>rất</w:t>
      </w:r>
      <w:r>
        <w:rPr>
          <w:spacing w:val="-3"/>
        </w:rPr>
        <w:t xml:space="preserve"> </w:t>
      </w:r>
      <w:r>
        <w:rPr>
          <w:spacing w:val="-1"/>
        </w:rPr>
        <w:t>lớn</w:t>
      </w:r>
      <w:r>
        <w:rPr>
          <w:spacing w:val="1"/>
        </w:rPr>
        <w:t xml:space="preserve"> </w:t>
      </w:r>
      <w:r>
        <w:rPr>
          <w:spacing w:val="-1"/>
        </w:rPr>
        <w:t>chiếm</w:t>
      </w:r>
      <w:r>
        <w:rPr>
          <w:spacing w:val="-5"/>
        </w:rPr>
        <w:t xml:space="preserve"> </w:t>
      </w:r>
      <w:r>
        <w:rPr>
          <w:spacing w:val="-1"/>
        </w:rPr>
        <w:t>khoảng</w:t>
      </w:r>
      <w:r>
        <w:rPr>
          <w:spacing w:val="1"/>
        </w:rPr>
        <w:t xml:space="preserve"> </w:t>
      </w:r>
      <w:r>
        <w:rPr>
          <w:spacing w:val="-1"/>
        </w:rPr>
        <w:t>93</w:t>
      </w:r>
      <w:r>
        <w:rPr>
          <w:spacing w:val="1"/>
        </w:rPr>
        <w:t xml:space="preserve"> </w:t>
      </w:r>
      <w:r>
        <w:rPr>
          <w:spacing w:val="-1"/>
        </w:rPr>
        <w:t>vạn</w:t>
      </w:r>
      <w:r>
        <w:rPr>
          <w:spacing w:val="1"/>
        </w:rPr>
        <w:t xml:space="preserve"> </w:t>
      </w:r>
      <w:r>
        <w:rPr>
          <w:spacing w:val="-1"/>
        </w:rPr>
        <w:t>ha</w:t>
      </w:r>
      <w:r>
        <w:t xml:space="preserve"> </w:t>
      </w:r>
      <w:r>
        <w:rPr>
          <w:spacing w:val="-1"/>
        </w:rPr>
        <w:t>trong</w:t>
      </w:r>
      <w:r>
        <w:rPr>
          <w:spacing w:val="-3"/>
        </w:rPr>
        <w:t xml:space="preserve"> </w:t>
      </w:r>
      <w:r>
        <w:t>đó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2"/>
        </w:rPr>
        <w:t>khoảng</w:t>
      </w:r>
      <w:r>
        <w:rPr>
          <w:spacing w:val="1"/>
        </w:rPr>
        <w:t xml:space="preserve"> </w:t>
      </w:r>
      <w:r>
        <w:rPr>
          <w:spacing w:val="-1"/>
        </w:rPr>
        <w:t>0,5</w:t>
      </w:r>
      <w:r>
        <w:rPr>
          <w:spacing w:val="1"/>
        </w:rPr>
        <w:t xml:space="preserve"> </w:t>
      </w:r>
      <w:r>
        <w:t>tr</w:t>
      </w:r>
      <w:r>
        <w:rPr>
          <w:spacing w:val="-3"/>
        </w:rPr>
        <w:t xml:space="preserve"> </w:t>
      </w:r>
      <w:r>
        <w:t xml:space="preserve">ha là S </w:t>
      </w:r>
      <w:r>
        <w:rPr>
          <w:spacing w:val="-2"/>
        </w:rPr>
        <w:t>mặt</w:t>
      </w:r>
      <w:r>
        <w:rPr>
          <w:spacing w:val="1"/>
        </w:rPr>
        <w:t xml:space="preserve"> </w:t>
      </w:r>
      <w:r>
        <w:t>nước,</w:t>
      </w:r>
      <w:r>
        <w:rPr>
          <w:spacing w:val="-1"/>
        </w:rPr>
        <w:t xml:space="preserve"> </w:t>
      </w:r>
      <w:r>
        <w:rPr>
          <w:spacing w:val="-2"/>
        </w:rPr>
        <w:t>mặt</w:t>
      </w:r>
      <w:r>
        <w:rPr>
          <w:spacing w:val="1"/>
        </w:rPr>
        <w:t xml:space="preserve"> </w:t>
      </w:r>
      <w:r>
        <w:t>lợ rất</w:t>
      </w:r>
      <w:r>
        <w:rPr>
          <w:spacing w:val="1"/>
        </w:rPr>
        <w:t xml:space="preserve"> </w:t>
      </w:r>
      <w:r>
        <w:rPr>
          <w:spacing w:val="-2"/>
        </w:rPr>
        <w:t>tốt</w:t>
      </w:r>
      <w:r>
        <w:rPr>
          <w:spacing w:val="1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1"/>
        </w:rPr>
        <w:t>nuôi</w:t>
      </w:r>
      <w:r>
        <w:rPr>
          <w:spacing w:val="37"/>
        </w:rPr>
        <w:t xml:space="preserve"> </w:t>
      </w:r>
      <w:r>
        <w:rPr>
          <w:spacing w:val="-1"/>
        </w:rPr>
        <w:t>trồng</w:t>
      </w:r>
      <w:r>
        <w:rPr>
          <w:spacing w:val="1"/>
        </w:rPr>
        <w:t xml:space="preserve"> </w:t>
      </w:r>
      <w:r>
        <w:rPr>
          <w:spacing w:val="-1"/>
        </w:rPr>
        <w:t>thuỷ</w:t>
      </w:r>
      <w:r>
        <w:rPr>
          <w:spacing w:val="-4"/>
        </w:rPr>
        <w:t xml:space="preserve"> </w:t>
      </w:r>
      <w:r>
        <w:t>sản.</w:t>
      </w:r>
    </w:p>
    <w:p w:rsidR="002F4ED9" w:rsidRDefault="00C704E4">
      <w:pPr>
        <w:pStyle w:val="BodyText"/>
        <w:numPr>
          <w:ilvl w:val="1"/>
          <w:numId w:val="103"/>
        </w:numPr>
        <w:tabs>
          <w:tab w:val="left" w:pos="1544"/>
        </w:tabs>
        <w:spacing w:before="18" w:line="245" w:lineRule="auto"/>
        <w:ind w:right="236" w:firstLine="843"/>
      </w:pPr>
      <w:r>
        <w:rPr>
          <w:spacing w:val="-1"/>
        </w:rPr>
        <w:t>ĐBSCL</w:t>
      </w:r>
      <w:r>
        <w:rPr>
          <w:spacing w:val="-2"/>
        </w:rPr>
        <w:t xml:space="preserve"> </w:t>
      </w:r>
      <w:r>
        <w:rPr>
          <w:spacing w:val="-1"/>
        </w:rPr>
        <w:t>hiện</w:t>
      </w:r>
      <w:r>
        <w:rPr>
          <w:spacing w:val="1"/>
        </w:rPr>
        <w:t xml:space="preserve"> </w:t>
      </w:r>
      <w:r>
        <w:rPr>
          <w:spacing w:val="-1"/>
        </w:rPr>
        <w:t>vẫn</w:t>
      </w:r>
      <w:r>
        <w:rPr>
          <w:spacing w:val="-2"/>
        </w:rPr>
        <w:t xml:space="preserve"> </w:t>
      </w:r>
      <w:r>
        <w:t xml:space="preserve">là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1"/>
        </w:rPr>
        <w:t>thưa</w:t>
      </w:r>
      <w:r>
        <w:rPr>
          <w:spacing w:val="-3"/>
        </w:rPr>
        <w:t xml:space="preserve"> </w:t>
      </w:r>
      <w:r>
        <w:t>dân</w:t>
      </w:r>
      <w:r>
        <w:rPr>
          <w:spacing w:val="-2"/>
        </w:rPr>
        <w:t xml:space="preserve"> </w:t>
      </w:r>
      <w:r>
        <w:rPr>
          <w:spacing w:val="-1"/>
        </w:rPr>
        <w:t>lại</w:t>
      </w:r>
      <w:r>
        <w:rPr>
          <w:spacing w:val="1"/>
        </w:rPr>
        <w:t xml:space="preserve"> </w:t>
      </w:r>
      <w:r>
        <w:rPr>
          <w:spacing w:val="-2"/>
        </w:rPr>
        <w:t>mới</w:t>
      </w:r>
      <w:r>
        <w:rPr>
          <w:spacing w:val="2"/>
        </w:rPr>
        <w:t xml:space="preserve"> </w:t>
      </w:r>
      <w:r>
        <w:rPr>
          <w:spacing w:val="-1"/>
        </w:rPr>
        <w:t>được</w:t>
      </w:r>
      <w:r>
        <w:t xml:space="preserve"> </w:t>
      </w:r>
      <w:r>
        <w:rPr>
          <w:spacing w:val="-2"/>
        </w:rPr>
        <w:t>khai</w:t>
      </w:r>
      <w:r>
        <w:rPr>
          <w:spacing w:val="1"/>
        </w:rPr>
        <w:t xml:space="preserve"> </w:t>
      </w:r>
      <w:r>
        <w:rPr>
          <w:spacing w:val="-1"/>
        </w:rPr>
        <w:t>thác</w:t>
      </w:r>
      <w:r>
        <w:t xml:space="preserve"> </w:t>
      </w:r>
      <w:r>
        <w:rPr>
          <w:spacing w:val="-2"/>
        </w:rPr>
        <w:t>có</w:t>
      </w:r>
      <w:r>
        <w:rPr>
          <w:spacing w:val="-3"/>
        </w:rPr>
        <w:t xml:space="preserve"> </w:t>
      </w:r>
      <w:r>
        <w:rPr>
          <w:spacing w:val="-1"/>
        </w:rPr>
        <w:t>300</w:t>
      </w:r>
      <w:r>
        <w:rPr>
          <w:spacing w:val="1"/>
        </w:rPr>
        <w:t xml:space="preserve"> </w:t>
      </w:r>
      <w:r>
        <w:t>năm</w:t>
      </w:r>
      <w:r>
        <w:rPr>
          <w:spacing w:val="-4"/>
        </w:rPr>
        <w:t xml:space="preserve"> </w:t>
      </w:r>
      <w:r>
        <w:t>nay</w:t>
      </w:r>
      <w:r>
        <w:rPr>
          <w:spacing w:val="-3"/>
        </w:rPr>
        <w:t xml:space="preserve"> </w:t>
      </w:r>
      <w:r>
        <w:t>nên</w:t>
      </w:r>
      <w:r>
        <w:rPr>
          <w:spacing w:val="1"/>
        </w:rPr>
        <w:t xml:space="preserve"> </w:t>
      </w:r>
      <w:r>
        <w:rPr>
          <w:spacing w:val="-1"/>
        </w:rPr>
        <w:t>trình</w:t>
      </w:r>
      <w:r>
        <w:rPr>
          <w:spacing w:val="1"/>
        </w:rPr>
        <w:t xml:space="preserve"> </w:t>
      </w:r>
      <w:r>
        <w:rPr>
          <w:spacing w:val="-1"/>
        </w:rPr>
        <w:t>độ</w:t>
      </w:r>
      <w:r>
        <w:rPr>
          <w:spacing w:val="1"/>
        </w:rPr>
        <w:t xml:space="preserve"> </w:t>
      </w:r>
      <w:r>
        <w:rPr>
          <w:spacing w:val="-1"/>
        </w:rPr>
        <w:t>thâm</w:t>
      </w:r>
      <w:r>
        <w:rPr>
          <w:spacing w:val="-5"/>
        </w:rPr>
        <w:t xml:space="preserve"> </w:t>
      </w:r>
      <w:r>
        <w:t>canh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rPr>
          <w:spacing w:val="43"/>
        </w:rP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t>này</w:t>
      </w:r>
      <w:r>
        <w:rPr>
          <w:spacing w:val="-3"/>
        </w:rPr>
        <w:t xml:space="preserve"> </w:t>
      </w:r>
      <w:r>
        <w:t xml:space="preserve">chưa </w:t>
      </w:r>
      <w:r>
        <w:rPr>
          <w:spacing w:val="-1"/>
        </w:rPr>
        <w:t>cao</w:t>
      </w:r>
      <w:r>
        <w:rPr>
          <w:spacing w:val="1"/>
        </w:rPr>
        <w:t xml:space="preserve"> </w:t>
      </w:r>
      <w:r>
        <w:rPr>
          <w:spacing w:val="-1"/>
        </w:rPr>
        <w:t>chủ</w:t>
      </w:r>
      <w:r>
        <w:rPr>
          <w:spacing w:val="1"/>
        </w:rPr>
        <w:t xml:space="preserve"> </w:t>
      </w:r>
      <w:r>
        <w:rPr>
          <w:spacing w:val="-2"/>
        </w:rPr>
        <w:t>yếu</w:t>
      </w:r>
      <w:r>
        <w:rPr>
          <w:spacing w:val="1"/>
        </w:rPr>
        <w:t xml:space="preserve"> </w:t>
      </w:r>
      <w:r>
        <w:t>đất</w:t>
      </w:r>
      <w:r>
        <w:rPr>
          <w:spacing w:val="-2"/>
        </w:rPr>
        <w:t xml:space="preserve"> </w:t>
      </w:r>
      <w:r>
        <w:rPr>
          <w:spacing w:val="-1"/>
        </w:rPr>
        <w:t>đai</w:t>
      </w:r>
      <w:r>
        <w:rPr>
          <w:spacing w:val="1"/>
        </w:rPr>
        <w:t xml:space="preserve"> </w:t>
      </w:r>
      <w:r>
        <w:rPr>
          <w:spacing w:val="-2"/>
        </w:rPr>
        <w:t>mới</w:t>
      </w:r>
      <w:r>
        <w:rPr>
          <w:spacing w:val="1"/>
        </w:rPr>
        <w:t xml:space="preserve"> </w:t>
      </w:r>
      <w:r>
        <w:t>được sử</w:t>
      </w:r>
      <w:r>
        <w:rPr>
          <w:spacing w:val="-1"/>
        </w:rPr>
        <w:t xml:space="preserve"> dụng</w:t>
      </w:r>
      <w:r>
        <w:rPr>
          <w:spacing w:val="1"/>
        </w:rPr>
        <w:t xml:space="preserve"> </w:t>
      </w:r>
      <w:r>
        <w:t>cấy</w:t>
      </w:r>
      <w:r>
        <w:rPr>
          <w:spacing w:val="-4"/>
        </w:rPr>
        <w:t xml:space="preserve"> </w:t>
      </w:r>
      <w:r>
        <w:t>lúa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vụ</w:t>
      </w:r>
      <w:r>
        <w:rPr>
          <w:spacing w:val="1"/>
        </w:rPr>
        <w:t xml:space="preserve"> </w:t>
      </w:r>
      <w:r>
        <w:rPr>
          <w:spacing w:val="-2"/>
        </w:rPr>
        <w:t>cho</w:t>
      </w:r>
      <w:r>
        <w:rPr>
          <w:spacing w:val="1"/>
        </w:rPr>
        <w:t xml:space="preserve"> </w:t>
      </w:r>
      <w:r>
        <w:rPr>
          <w:spacing w:val="-1"/>
        </w:rPr>
        <w:t>nên</w:t>
      </w:r>
      <w:r>
        <w:rPr>
          <w:spacing w:val="-3"/>
        </w:rPr>
        <w:t xml:space="preserve"> </w:t>
      </w:r>
      <w:r>
        <w:t xml:space="preserve">hệ </w:t>
      </w:r>
      <w:r>
        <w:rPr>
          <w:spacing w:val="-1"/>
        </w:rPr>
        <w:t>số</w:t>
      </w:r>
      <w:r>
        <w:rPr>
          <w:spacing w:val="1"/>
        </w:rPr>
        <w:t xml:space="preserve"> </w:t>
      </w:r>
      <w:r>
        <w:t>sử</w:t>
      </w:r>
      <w:r>
        <w:rPr>
          <w:spacing w:val="-4"/>
        </w:rPr>
        <w:t xml:space="preserve"> </w:t>
      </w:r>
      <w:r>
        <w:rPr>
          <w:spacing w:val="-1"/>
        </w:rPr>
        <w:t>dụng</w:t>
      </w:r>
      <w:r>
        <w:rPr>
          <w:spacing w:val="1"/>
        </w:rPr>
        <w:t xml:space="preserve"> </w:t>
      </w:r>
      <w:r>
        <w:rPr>
          <w:spacing w:val="-1"/>
        </w:rPr>
        <w:t>đất</w:t>
      </w:r>
      <w:r>
        <w:rPr>
          <w:spacing w:val="-3"/>
        </w:rPr>
        <w:t xml:space="preserve"> </w:t>
      </w:r>
      <w:r>
        <w:rPr>
          <w:spacing w:val="-1"/>
        </w:rPr>
        <w:t>trong</w:t>
      </w:r>
      <w:r>
        <w:rPr>
          <w:spacing w:val="1"/>
        </w:rPr>
        <w:t xml:space="preserve"> </w:t>
      </w:r>
      <w:r>
        <w:rPr>
          <w:spacing w:val="-1"/>
        </w:rPr>
        <w:t>vùng</w:t>
      </w:r>
      <w:r>
        <w:rPr>
          <w:spacing w:val="-3"/>
        </w:rPr>
        <w:t xml:space="preserve"> </w:t>
      </w:r>
      <w:r>
        <w:rPr>
          <w:spacing w:val="-1"/>
        </w:rPr>
        <w:t>thấp</w:t>
      </w:r>
      <w:r>
        <w:rPr>
          <w:spacing w:val="1"/>
        </w:rPr>
        <w:t xml:space="preserve"> </w:t>
      </w:r>
      <w:r>
        <w:rPr>
          <w:spacing w:val="-1"/>
        </w:rPr>
        <w:t>chỉ</w:t>
      </w:r>
      <w:r>
        <w:rPr>
          <w:spacing w:val="-3"/>
        </w:rPr>
        <w:t xml:space="preserve"> </w:t>
      </w:r>
      <w:r>
        <w:t>đạt</w:t>
      </w:r>
    </w:p>
    <w:p w:rsidR="002F4ED9" w:rsidRDefault="00C704E4">
      <w:pPr>
        <w:pStyle w:val="BodyText"/>
        <w:spacing w:before="113" w:line="246" w:lineRule="auto"/>
        <w:ind w:left="123" w:right="205" w:firstLine="0"/>
      </w:pPr>
      <w:r>
        <w:rPr>
          <w:spacing w:val="-2"/>
        </w:rPr>
        <w:t>khoảng</w:t>
      </w:r>
      <w:r>
        <w:rPr>
          <w:spacing w:val="1"/>
        </w:rPr>
        <w:t xml:space="preserve"> </w:t>
      </w:r>
      <w:r>
        <w:rPr>
          <w:spacing w:val="-1"/>
        </w:rPr>
        <w:t>1,35. Mặt</w:t>
      </w:r>
      <w:r>
        <w:rPr>
          <w:spacing w:val="1"/>
        </w:rPr>
        <w:t xml:space="preserve"> </w:t>
      </w:r>
      <w:r>
        <w:rPr>
          <w:spacing w:val="-2"/>
        </w:rPr>
        <w:t>khác</w:t>
      </w:r>
      <w:r>
        <w:t xml:space="preserve"> </w:t>
      </w:r>
      <w:r>
        <w:rPr>
          <w:spacing w:val="-1"/>
        </w:rPr>
        <w:t>bình</w:t>
      </w:r>
      <w:r>
        <w:rPr>
          <w:spacing w:val="1"/>
        </w:rPr>
        <w:t xml:space="preserve"> </w:t>
      </w:r>
      <w:r>
        <w:rPr>
          <w:spacing w:val="-2"/>
        </w:rPr>
        <w:t>quân</w:t>
      </w:r>
      <w:r>
        <w:rPr>
          <w:spacing w:val="1"/>
        </w:rPr>
        <w:t xml:space="preserve"> </w:t>
      </w:r>
      <w:r>
        <w:rPr>
          <w:spacing w:val="-1"/>
        </w:rPr>
        <w:t>đất</w:t>
      </w:r>
      <w:r>
        <w:rPr>
          <w:spacing w:val="1"/>
        </w:rPr>
        <w:t xml:space="preserve"> N</w:t>
      </w:r>
      <w:r>
        <w:rPr>
          <w:rFonts w:cs="Times New Roman"/>
          <w:spacing w:val="1"/>
          <w:position w:val="9"/>
          <w:sz w:val="16"/>
          <w:szCs w:val="16"/>
        </w:rPr>
        <w:t>2</w:t>
      </w:r>
      <w:r>
        <w:rPr>
          <w:rFonts w:cs="Times New Roman"/>
          <w:spacing w:val="-1"/>
          <w:position w:val="9"/>
          <w:sz w:val="16"/>
          <w:szCs w:val="16"/>
        </w:rPr>
        <w:t xml:space="preserve"> </w:t>
      </w:r>
      <w:r>
        <w:rPr>
          <w:spacing w:val="-1"/>
        </w:rPr>
        <w:t>trên</w:t>
      </w:r>
      <w:r>
        <w:rPr>
          <w:spacing w:val="1"/>
        </w:rPr>
        <w:t xml:space="preserve"> </w:t>
      </w:r>
      <w:r>
        <w:rPr>
          <w:spacing w:val="-1"/>
        </w:rPr>
        <w:t>đầu</w:t>
      </w:r>
      <w:r>
        <w:rPr>
          <w:spacing w:val="-3"/>
        </w:rPr>
        <w:t xml:space="preserve"> </w:t>
      </w:r>
      <w:r>
        <w:rPr>
          <w:spacing w:val="-1"/>
        </w:rPr>
        <w:t>người</w:t>
      </w:r>
      <w:r>
        <w:rPr>
          <w:spacing w:val="1"/>
        </w:rPr>
        <w:t xml:space="preserve"> </w:t>
      </w:r>
      <w:r>
        <w:rPr>
          <w:spacing w:val="-1"/>
        </w:rPr>
        <w:t>trong</w:t>
      </w:r>
      <w:r>
        <w:rPr>
          <w:spacing w:val="-3"/>
        </w:rP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2"/>
        </w:rPr>
        <w:t>còn</w:t>
      </w:r>
      <w:r>
        <w:rPr>
          <w:spacing w:val="1"/>
        </w:rPr>
        <w:t xml:space="preserve"> </w:t>
      </w:r>
      <w:r>
        <w:t>rất</w:t>
      </w:r>
      <w:r>
        <w:rPr>
          <w:spacing w:val="-3"/>
        </w:rPr>
        <w:t xml:space="preserve"> </w:t>
      </w:r>
      <w:r>
        <w:t>cao</w:t>
      </w:r>
      <w:r>
        <w:rPr>
          <w:spacing w:val="-2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rPr>
          <w:spacing w:val="-1"/>
        </w:rPr>
        <w:t xml:space="preserve">0,18 </w:t>
      </w:r>
      <w:r>
        <w:t xml:space="preserve">ha </w:t>
      </w:r>
      <w:r>
        <w:rPr>
          <w:spacing w:val="-1"/>
        </w:rPr>
        <w:t>(gấp</w:t>
      </w:r>
      <w:r>
        <w:rPr>
          <w:spacing w:val="-2"/>
        </w:rPr>
        <w:t xml:space="preserve"> </w:t>
      </w:r>
      <w:r>
        <w:t>3</w:t>
      </w:r>
      <w:r>
        <w:rPr>
          <w:spacing w:val="1"/>
        </w:rPr>
        <w:t xml:space="preserve"> </w:t>
      </w:r>
      <w:r>
        <w:rPr>
          <w:spacing w:val="-1"/>
        </w:rPr>
        <w:t>lần</w:t>
      </w:r>
      <w:r>
        <w:rPr>
          <w:spacing w:val="1"/>
        </w:rPr>
        <w:t xml:space="preserve"> </w:t>
      </w:r>
      <w:r>
        <w:rPr>
          <w:spacing w:val="-1"/>
        </w:rPr>
        <w:t>ĐBSH)</w:t>
      </w:r>
      <w:r>
        <w:rPr>
          <w:spacing w:val="-3"/>
        </w:rPr>
        <w:t xml:space="preserve"> </w:t>
      </w:r>
      <w:r>
        <w:t>cho</w:t>
      </w:r>
      <w:r>
        <w:rPr>
          <w:spacing w:val="-2"/>
        </w:rPr>
        <w:t xml:space="preserve"> </w:t>
      </w:r>
      <w:r>
        <w:rPr>
          <w:spacing w:val="-1"/>
        </w:rPr>
        <w:t>nên</w:t>
      </w:r>
      <w:r>
        <w:rPr>
          <w:spacing w:val="55"/>
        </w:rPr>
        <w:t xml:space="preserve"> </w:t>
      </w:r>
      <w:r>
        <w:rPr>
          <w:spacing w:val="-1"/>
        </w:rPr>
        <w:t>hiện</w:t>
      </w:r>
      <w:r>
        <w:rPr>
          <w:spacing w:val="-3"/>
        </w:rPr>
        <w:t xml:space="preserve"> </w:t>
      </w:r>
      <w:r>
        <w:t>nay</w:t>
      </w:r>
      <w:r>
        <w:rPr>
          <w:spacing w:val="-4"/>
        </w:rPr>
        <w:t xml:space="preserve"> </w:t>
      </w:r>
      <w:r>
        <w:t>vấn</w:t>
      </w:r>
      <w:r>
        <w:rPr>
          <w:spacing w:val="1"/>
        </w:rPr>
        <w:t xml:space="preserve"> </w:t>
      </w:r>
      <w:r>
        <w:rPr>
          <w:spacing w:val="-1"/>
        </w:rPr>
        <w:t>đề</w:t>
      </w:r>
      <w:r>
        <w:t xml:space="preserve"> </w:t>
      </w:r>
      <w:r>
        <w:rPr>
          <w:spacing w:val="-1"/>
        </w:rPr>
        <w:t>đầu</w:t>
      </w:r>
      <w:r>
        <w:rPr>
          <w:spacing w:val="1"/>
        </w:rPr>
        <w:t xml:space="preserve"> </w:t>
      </w:r>
      <w:r>
        <w:rPr>
          <w:spacing w:val="-1"/>
        </w:rPr>
        <w:t xml:space="preserve">tư </w:t>
      </w:r>
      <w:r>
        <w:t>thâm</w:t>
      </w:r>
      <w:r>
        <w:rPr>
          <w:spacing w:val="-5"/>
        </w:rPr>
        <w:t xml:space="preserve"> </w:t>
      </w:r>
      <w:r>
        <w:t>canh</w:t>
      </w:r>
      <w:r>
        <w:rPr>
          <w:spacing w:val="1"/>
        </w:rPr>
        <w:t xml:space="preserve"> </w:t>
      </w:r>
      <w:r>
        <w:rPr>
          <w:spacing w:val="-1"/>
        </w:rPr>
        <w:t>tăng</w:t>
      </w:r>
      <w:r>
        <w:rPr>
          <w:spacing w:val="1"/>
        </w:rPr>
        <w:t xml:space="preserve"> </w:t>
      </w:r>
      <w:r>
        <w:rPr>
          <w:spacing w:val="-1"/>
        </w:rPr>
        <w:t>năng</w:t>
      </w:r>
      <w:r>
        <w:rPr>
          <w:spacing w:val="1"/>
        </w:rPr>
        <w:t xml:space="preserve"> </w:t>
      </w:r>
      <w:r>
        <w:rPr>
          <w:spacing w:val="-2"/>
        </w:rPr>
        <w:t>suất</w:t>
      </w:r>
      <w:r>
        <w:rPr>
          <w:spacing w:val="1"/>
        </w:rPr>
        <w:t xml:space="preserve"> </w:t>
      </w:r>
      <w:r>
        <w:t>ở</w:t>
      </w:r>
      <w:r>
        <w:rPr>
          <w:spacing w:val="-1"/>
        </w:rPr>
        <w:t xml:space="preserve"> vùng</w:t>
      </w:r>
      <w:r>
        <w:rPr>
          <w:spacing w:val="-3"/>
        </w:rPr>
        <w:t xml:space="preserve"> </w:t>
      </w:r>
      <w:r>
        <w:t>này</w:t>
      </w:r>
      <w:r>
        <w:rPr>
          <w:spacing w:val="-4"/>
        </w:rPr>
        <w:t xml:space="preserve"> </w:t>
      </w:r>
      <w:r>
        <w:t xml:space="preserve">được </w:t>
      </w:r>
      <w:r>
        <w:rPr>
          <w:spacing w:val="1"/>
        </w:rPr>
        <w:t xml:space="preserve">coi </w:t>
      </w:r>
      <w:r>
        <w:t>là</w:t>
      </w:r>
      <w:r>
        <w:rPr>
          <w:spacing w:val="-3"/>
        </w:rPr>
        <w:t xml:space="preserve"> </w:t>
      </w:r>
      <w:r>
        <w:rPr>
          <w:spacing w:val="-1"/>
        </w:rPr>
        <w:t>vấn</w:t>
      </w:r>
      <w:r>
        <w:rPr>
          <w:spacing w:val="1"/>
        </w:rPr>
        <w:t xml:space="preserve"> </w:t>
      </w:r>
      <w:r>
        <w:rPr>
          <w:spacing w:val="-1"/>
        </w:rPr>
        <w:t>đề</w:t>
      </w:r>
      <w:r>
        <w:t xml:space="preserve"> cấp</w:t>
      </w:r>
      <w:r>
        <w:rPr>
          <w:spacing w:val="-3"/>
        </w:rPr>
        <w:t xml:space="preserve"> </w:t>
      </w:r>
      <w:r>
        <w:rPr>
          <w:spacing w:val="-1"/>
        </w:rPr>
        <w:t>bách</w:t>
      </w:r>
      <w:r>
        <w:rPr>
          <w:spacing w:val="-2"/>
        </w:rPr>
        <w:t xml:space="preserve"> </w:t>
      </w:r>
      <w:r>
        <w:t xml:space="preserve">để </w:t>
      </w:r>
      <w:r>
        <w:rPr>
          <w:spacing w:val="-1"/>
        </w:rPr>
        <w:t>tăng</w:t>
      </w:r>
      <w:r>
        <w:rPr>
          <w:spacing w:val="1"/>
        </w:rPr>
        <w:t xml:space="preserve"> </w:t>
      </w:r>
      <w:r>
        <w:rPr>
          <w:spacing w:val="-1"/>
        </w:rPr>
        <w:t>sản</w:t>
      </w:r>
      <w:r>
        <w:rPr>
          <w:spacing w:val="1"/>
        </w:rPr>
        <w:t xml:space="preserve"> </w:t>
      </w:r>
      <w:r>
        <w:rPr>
          <w:spacing w:val="-1"/>
        </w:rPr>
        <w:t>lượng lương</w:t>
      </w:r>
      <w:r>
        <w:rPr>
          <w:spacing w:val="27"/>
        </w:rPr>
        <w:t xml:space="preserve"> </w:t>
      </w:r>
      <w:r>
        <w:rPr>
          <w:spacing w:val="-1"/>
        </w:rPr>
        <w:t>thực</w:t>
      </w:r>
      <w:r>
        <w:t xml:space="preserve"> ở</w:t>
      </w:r>
      <w:r>
        <w:rPr>
          <w:spacing w:val="-3"/>
        </w:rP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2"/>
        </w:rPr>
        <w:t>này.</w:t>
      </w:r>
    </w:p>
    <w:p w:rsidR="002F4ED9" w:rsidRDefault="00C704E4">
      <w:pPr>
        <w:pStyle w:val="BodyText"/>
        <w:numPr>
          <w:ilvl w:val="1"/>
          <w:numId w:val="103"/>
        </w:numPr>
        <w:tabs>
          <w:tab w:val="left" w:pos="1564"/>
        </w:tabs>
        <w:spacing w:before="14" w:line="245" w:lineRule="auto"/>
        <w:ind w:left="123" w:right="134" w:firstLine="843"/>
        <w:jc w:val="both"/>
      </w:pPr>
      <w:r>
        <w:rPr>
          <w:spacing w:val="-1"/>
        </w:rPr>
        <w:lastRenderedPageBreak/>
        <w:t>Để</w:t>
      </w:r>
      <w:r>
        <w:t xml:space="preserve"> sử</w:t>
      </w:r>
      <w:r>
        <w:rPr>
          <w:spacing w:val="-1"/>
        </w:rPr>
        <w:t xml:space="preserve"> dụng</w:t>
      </w:r>
      <w:r>
        <w:rPr>
          <w:spacing w:val="1"/>
        </w:rPr>
        <w:t xml:space="preserve"> </w:t>
      </w:r>
      <w:r>
        <w:rPr>
          <w:spacing w:val="-1"/>
        </w:rPr>
        <w:t>đất</w:t>
      </w:r>
      <w:r>
        <w:rPr>
          <w:spacing w:val="1"/>
        </w:rPr>
        <w:t xml:space="preserve"> </w:t>
      </w:r>
      <w:r>
        <w:rPr>
          <w:spacing w:val="-1"/>
        </w:rPr>
        <w:t>N</w:t>
      </w:r>
      <w:r>
        <w:rPr>
          <w:rFonts w:cs="Times New Roman"/>
          <w:spacing w:val="-1"/>
          <w:position w:val="9"/>
          <w:sz w:val="16"/>
          <w:szCs w:val="16"/>
        </w:rPr>
        <w:t>2</w:t>
      </w:r>
      <w:r>
        <w:rPr>
          <w:rFonts w:cs="Times New Roman"/>
          <w:spacing w:val="28"/>
          <w:position w:val="9"/>
          <w:sz w:val="16"/>
          <w:szCs w:val="16"/>
        </w:rPr>
        <w:t xml:space="preserve"> </w:t>
      </w:r>
      <w:r>
        <w:rPr>
          <w:spacing w:val="-1"/>
        </w:rPr>
        <w:t>hợp</w:t>
      </w:r>
      <w:r>
        <w:rPr>
          <w:spacing w:val="1"/>
        </w:rPr>
        <w:t xml:space="preserve"> </w:t>
      </w:r>
      <w:r>
        <w:rPr>
          <w:spacing w:val="-1"/>
        </w:rPr>
        <w:t>lý</w:t>
      </w:r>
      <w:r>
        <w:rPr>
          <w:spacing w:val="1"/>
        </w:rPr>
        <w:t xml:space="preserve"> </w:t>
      </w:r>
      <w:r>
        <w:t>ở</w:t>
      </w:r>
      <w:r>
        <w:rPr>
          <w:spacing w:val="-1"/>
        </w:rPr>
        <w:t xml:space="preserve"> ĐBSCL</w:t>
      </w:r>
      <w:r>
        <w:rPr>
          <w:spacing w:val="-2"/>
        </w:rPr>
        <w:t xml:space="preserve"> </w:t>
      </w:r>
      <w:r>
        <w:rPr>
          <w:spacing w:val="-1"/>
        </w:rPr>
        <w:t>cần</w:t>
      </w:r>
      <w:r>
        <w:rPr>
          <w:spacing w:val="1"/>
        </w:rPr>
        <w:t xml:space="preserve"> </w:t>
      </w:r>
      <w:r>
        <w:rPr>
          <w:spacing w:val="-1"/>
        </w:rPr>
        <w:t>phải</w:t>
      </w:r>
      <w:r>
        <w:rPr>
          <w:spacing w:val="1"/>
        </w:rPr>
        <w:t xml:space="preserve"> </w:t>
      </w:r>
      <w:r>
        <w:rPr>
          <w:spacing w:val="-2"/>
        </w:rPr>
        <w:t>tiếp</w:t>
      </w:r>
      <w:r>
        <w:rPr>
          <w:spacing w:val="1"/>
        </w:rPr>
        <w:t xml:space="preserve"> </w:t>
      </w:r>
      <w:r>
        <w:rPr>
          <w:spacing w:val="-1"/>
        </w:rPr>
        <w:t>tục</w:t>
      </w:r>
      <w:r>
        <w:t xml:space="preserve"> </w:t>
      </w:r>
      <w:r>
        <w:rPr>
          <w:spacing w:val="-1"/>
        </w:rPr>
        <w:t>đầu</w:t>
      </w:r>
      <w:r>
        <w:rPr>
          <w:spacing w:val="-2"/>
        </w:rPr>
        <w:t xml:space="preserve"> </w:t>
      </w:r>
      <w:r>
        <w:t>tư</w:t>
      </w:r>
      <w:r>
        <w:rPr>
          <w:spacing w:val="-1"/>
        </w:rPr>
        <w:t xml:space="preserve"> </w:t>
      </w:r>
      <w:r>
        <w:rPr>
          <w:spacing w:val="-2"/>
        </w:rPr>
        <w:t>thâm</w:t>
      </w:r>
      <w:r>
        <w:rPr>
          <w:spacing w:val="-3"/>
        </w:rPr>
        <w:t xml:space="preserve"> </w:t>
      </w:r>
      <w:r>
        <w:t>canh,</w:t>
      </w:r>
      <w:r>
        <w:rPr>
          <w:spacing w:val="-1"/>
        </w:rPr>
        <w:t xml:space="preserve"> xen</w:t>
      </w:r>
      <w:r>
        <w:rPr>
          <w:spacing w:val="1"/>
        </w:rPr>
        <w:t xml:space="preserve"> </w:t>
      </w:r>
      <w:r>
        <w:rPr>
          <w:spacing w:val="-2"/>
        </w:rPr>
        <w:t>canh</w:t>
      </w:r>
      <w:r>
        <w:rPr>
          <w:spacing w:val="1"/>
        </w:rPr>
        <w:t xml:space="preserve"> </w:t>
      </w:r>
      <w:r>
        <w:rPr>
          <w:spacing w:val="-1"/>
        </w:rPr>
        <w:t>tăng</w:t>
      </w:r>
      <w:r>
        <w:rPr>
          <w:spacing w:val="1"/>
        </w:rPr>
        <w:t xml:space="preserve"> </w:t>
      </w:r>
      <w:r>
        <w:rPr>
          <w:spacing w:val="-1"/>
        </w:rPr>
        <w:t>vụ, chuyển</w:t>
      </w:r>
      <w:r>
        <w:rPr>
          <w:spacing w:val="1"/>
        </w:rPr>
        <w:t xml:space="preserve"> </w:t>
      </w:r>
      <w:r>
        <w:rPr>
          <w:spacing w:val="-1"/>
        </w:rPr>
        <w:t>đổi</w:t>
      </w:r>
      <w:r>
        <w:rPr>
          <w:spacing w:val="1"/>
        </w:rPr>
        <w:t xml:space="preserve"> </w:t>
      </w:r>
      <w:r>
        <w:rPr>
          <w:spacing w:val="-2"/>
        </w:rPr>
        <w:t>cơ</w:t>
      </w:r>
      <w:r>
        <w:rPr>
          <w:spacing w:val="39"/>
        </w:rPr>
        <w:t xml:space="preserve"> </w:t>
      </w:r>
      <w:r>
        <w:t>cấu</w:t>
      </w:r>
      <w:r>
        <w:rPr>
          <w:spacing w:val="1"/>
        </w:rPr>
        <w:t xml:space="preserve"> </w:t>
      </w:r>
      <w:r>
        <w:t>cây</w:t>
      </w:r>
      <w:r>
        <w:rPr>
          <w:spacing w:val="-4"/>
        </w:rPr>
        <w:t xml:space="preserve"> </w:t>
      </w:r>
      <w:r>
        <w:rPr>
          <w:spacing w:val="-1"/>
        </w:rPr>
        <w:t>trồng</w:t>
      </w:r>
      <w:r>
        <w:rPr>
          <w:spacing w:val="1"/>
        </w:rPr>
        <w:t xml:space="preserve"> </w:t>
      </w:r>
      <w:r>
        <w:rPr>
          <w:spacing w:val="-1"/>
        </w:rPr>
        <w:t>vật</w:t>
      </w:r>
      <w:r>
        <w:rPr>
          <w:spacing w:val="1"/>
        </w:rPr>
        <w:t xml:space="preserve"> </w:t>
      </w:r>
      <w:r>
        <w:rPr>
          <w:spacing w:val="-2"/>
        </w:rPr>
        <w:t>nuôi,</w:t>
      </w:r>
      <w:r>
        <w:rPr>
          <w:spacing w:val="-1"/>
        </w:rPr>
        <w:t xml:space="preserve"> nâng</w:t>
      </w:r>
      <w:r>
        <w:rPr>
          <w:spacing w:val="1"/>
        </w:rPr>
        <w:t xml:space="preserve"> </w:t>
      </w:r>
      <w:r>
        <w:rPr>
          <w:spacing w:val="-1"/>
        </w:rPr>
        <w:t>cao</w:t>
      </w:r>
      <w:r>
        <w:rPr>
          <w:spacing w:val="-2"/>
        </w:rPr>
        <w:t xml:space="preserve"> </w:t>
      </w:r>
      <w:r>
        <w:t xml:space="preserve">hệ </w:t>
      </w:r>
      <w:r>
        <w:rPr>
          <w:spacing w:val="-1"/>
        </w:rPr>
        <w:t>số</w:t>
      </w:r>
      <w:r>
        <w:rPr>
          <w:spacing w:val="-3"/>
        </w:rPr>
        <w:t xml:space="preserve"> </w:t>
      </w:r>
      <w:r>
        <w:t>sử</w:t>
      </w:r>
      <w:r>
        <w:rPr>
          <w:spacing w:val="-1"/>
        </w:rPr>
        <w:t xml:space="preserve"> dụng</w:t>
      </w:r>
      <w:r>
        <w:rPr>
          <w:spacing w:val="1"/>
        </w:rPr>
        <w:t xml:space="preserve"> </w:t>
      </w:r>
      <w:r>
        <w:rPr>
          <w:spacing w:val="-1"/>
        </w:rPr>
        <w:t>đất,</w:t>
      </w:r>
      <w:r>
        <w:rPr>
          <w:spacing w:val="-4"/>
        </w:rPr>
        <w:t xml:space="preserve"> </w:t>
      </w:r>
      <w:r>
        <w:t>đầu</w:t>
      </w:r>
      <w:r>
        <w:rPr>
          <w:spacing w:val="-2"/>
        </w:rPr>
        <w:t xml:space="preserve"> </w:t>
      </w:r>
      <w:r>
        <w:t>tư</w:t>
      </w:r>
      <w:r>
        <w:rPr>
          <w:spacing w:val="-1"/>
        </w:rPr>
        <w:t xml:space="preserve"> </w:t>
      </w:r>
      <w:r>
        <w:t>đẩy</w:t>
      </w:r>
      <w:r>
        <w:rPr>
          <w:spacing w:val="-2"/>
        </w:rPr>
        <w:t xml:space="preserve"> mạnh</w:t>
      </w:r>
      <w:r>
        <w:rPr>
          <w:spacing w:val="1"/>
        </w:rPr>
        <w:t xml:space="preserve"> </w:t>
      </w:r>
      <w:r>
        <w:rPr>
          <w:spacing w:val="-1"/>
        </w:rPr>
        <w:t>nuôi</w:t>
      </w:r>
      <w:r>
        <w:rPr>
          <w:spacing w:val="1"/>
        </w:rPr>
        <w:t xml:space="preserve"> </w:t>
      </w:r>
      <w:r>
        <w:rPr>
          <w:spacing w:val="-1"/>
        </w:rPr>
        <w:t>trồng</w:t>
      </w:r>
      <w:r>
        <w:rPr>
          <w:spacing w:val="-3"/>
        </w:rPr>
        <w:t xml:space="preserve"> </w:t>
      </w:r>
      <w:r>
        <w:rPr>
          <w:spacing w:val="-1"/>
        </w:rPr>
        <w:t>thuỷ</w:t>
      </w:r>
      <w:r>
        <w:rPr>
          <w:spacing w:val="-4"/>
        </w:rPr>
        <w:t xml:space="preserve"> </w:t>
      </w:r>
      <w:r>
        <w:t>sản</w:t>
      </w:r>
      <w:r>
        <w:rPr>
          <w:spacing w:val="1"/>
        </w:rPr>
        <w:t xml:space="preserve"> </w:t>
      </w:r>
      <w:r>
        <w:rPr>
          <w:spacing w:val="-1"/>
        </w:rPr>
        <w:t>và</w:t>
      </w:r>
      <w:r>
        <w:t xml:space="preserve"> </w:t>
      </w:r>
      <w:r>
        <w:rPr>
          <w:spacing w:val="1"/>
        </w:rPr>
        <w:t xml:space="preserve">ngăn </w:t>
      </w:r>
      <w:r>
        <w:rPr>
          <w:spacing w:val="-1"/>
        </w:rPr>
        <w:t>chặn</w:t>
      </w:r>
      <w:r>
        <w:rPr>
          <w:spacing w:val="-2"/>
        </w:rPr>
        <w:t xml:space="preserve"> </w:t>
      </w:r>
      <w:r>
        <w:rPr>
          <w:spacing w:val="-1"/>
        </w:rPr>
        <w:t>việc</w:t>
      </w:r>
      <w:r>
        <w:rPr>
          <w:spacing w:val="-3"/>
        </w:rPr>
        <w:t xml:space="preserve"> </w:t>
      </w:r>
      <w:r>
        <w:rPr>
          <w:spacing w:val="-1"/>
        </w:rPr>
        <w:t>khai</w:t>
      </w:r>
      <w:r>
        <w:rPr>
          <w:spacing w:val="-3"/>
        </w:rPr>
        <w:t xml:space="preserve"> </w:t>
      </w:r>
      <w:r>
        <w:rPr>
          <w:spacing w:val="-1"/>
        </w:rPr>
        <w:t>thác</w:t>
      </w:r>
      <w:r>
        <w:rPr>
          <w:spacing w:val="47"/>
        </w:rPr>
        <w:t xml:space="preserve"> </w:t>
      </w:r>
      <w:r>
        <w:rPr>
          <w:spacing w:val="-1"/>
        </w:rPr>
        <w:t>rừng</w:t>
      </w:r>
      <w:r>
        <w:rPr>
          <w:spacing w:val="-3"/>
        </w:rPr>
        <w:t xml:space="preserve"> </w:t>
      </w:r>
      <w:r>
        <w:rPr>
          <w:spacing w:val="-1"/>
        </w:rPr>
        <w:t>ngập</w:t>
      </w:r>
      <w:r>
        <w:rPr>
          <w:spacing w:val="1"/>
        </w:rPr>
        <w:t xml:space="preserve"> </w:t>
      </w:r>
      <w:r>
        <w:rPr>
          <w:spacing w:val="-2"/>
        </w:rPr>
        <w:t>mặn</w:t>
      </w:r>
      <w:r>
        <w:rPr>
          <w:spacing w:val="1"/>
        </w:rPr>
        <w:t xml:space="preserve"> </w:t>
      </w:r>
      <w:r>
        <w:t>bừa</w:t>
      </w:r>
      <w:r>
        <w:rPr>
          <w:spacing w:val="-1"/>
        </w:rPr>
        <w:t xml:space="preserve"> bãi</w:t>
      </w:r>
      <w:r>
        <w:rPr>
          <w:spacing w:val="1"/>
        </w:rPr>
        <w:t xml:space="preserve"> </w:t>
      </w:r>
      <w:r>
        <w:rPr>
          <w:spacing w:val="-1"/>
        </w:rPr>
        <w:t>gây</w:t>
      </w:r>
      <w:r>
        <w:rPr>
          <w:spacing w:val="-4"/>
        </w:rPr>
        <w:t xml:space="preserve"> </w:t>
      </w:r>
      <w:r>
        <w:t>đảo</w:t>
      </w:r>
      <w:r>
        <w:rPr>
          <w:spacing w:val="1"/>
        </w:rPr>
        <w:t xml:space="preserve"> </w:t>
      </w:r>
      <w:r>
        <w:rPr>
          <w:spacing w:val="-1"/>
        </w:rPr>
        <w:t>lộn</w:t>
      </w:r>
      <w:r>
        <w:rPr>
          <w:spacing w:val="-3"/>
        </w:rPr>
        <w:t xml:space="preserve"> </w:t>
      </w:r>
      <w:r>
        <w:rPr>
          <w:spacing w:val="-1"/>
        </w:rPr>
        <w:t>sinh</w:t>
      </w:r>
      <w:r>
        <w:rPr>
          <w:spacing w:val="1"/>
        </w:rPr>
        <w:t xml:space="preserve"> </w:t>
      </w:r>
      <w:r>
        <w:rPr>
          <w:spacing w:val="-1"/>
        </w:rPr>
        <w:t>thái, suy</w:t>
      </w:r>
      <w:r>
        <w:rPr>
          <w:spacing w:val="-4"/>
        </w:rPr>
        <w:t xml:space="preserve"> </w:t>
      </w:r>
      <w:r>
        <w:rPr>
          <w:spacing w:val="-1"/>
        </w:rPr>
        <w:t>thoái</w:t>
      </w:r>
      <w:r>
        <w:rPr>
          <w:spacing w:val="1"/>
        </w:rPr>
        <w:t xml:space="preserve"> </w:t>
      </w:r>
      <w:r>
        <w:rPr>
          <w:spacing w:val="-2"/>
        </w:rPr>
        <w:t>môi</w:t>
      </w:r>
      <w:r>
        <w:rPr>
          <w:spacing w:val="1"/>
        </w:rPr>
        <w:t xml:space="preserve"> </w:t>
      </w:r>
      <w:r>
        <w:rPr>
          <w:spacing w:val="-1"/>
        </w:rPr>
        <w:t>trường.</w:t>
      </w:r>
    </w:p>
    <w:p w:rsidR="002F4ED9" w:rsidRDefault="00C704E4">
      <w:pPr>
        <w:pStyle w:val="BodyText"/>
        <w:spacing w:before="13"/>
        <w:ind w:left="975" w:firstLine="0"/>
      </w:pPr>
      <w:r>
        <w:t>+</w:t>
      </w:r>
      <w:r>
        <w:rPr>
          <w:spacing w:val="69"/>
        </w:rPr>
        <w:t xml:space="preserve"> </w:t>
      </w:r>
      <w:r>
        <w:t>Sử</w:t>
      </w:r>
      <w:r>
        <w:rPr>
          <w:spacing w:val="-1"/>
        </w:rPr>
        <w:t xml:space="preserve"> </w:t>
      </w:r>
      <w:r>
        <w:t>dụng</w:t>
      </w:r>
      <w:r>
        <w:rPr>
          <w:spacing w:val="-2"/>
        </w:rPr>
        <w:t xml:space="preserve"> </w:t>
      </w:r>
      <w:r>
        <w:rPr>
          <w:spacing w:val="-1"/>
        </w:rPr>
        <w:t>đất</w:t>
      </w:r>
      <w:r>
        <w:rPr>
          <w:spacing w:val="1"/>
        </w:rPr>
        <w:t xml:space="preserve"> </w:t>
      </w:r>
      <w:r>
        <w:t>ở</w:t>
      </w:r>
      <w:r>
        <w:rPr>
          <w:spacing w:val="-1"/>
        </w:rPr>
        <w:t xml:space="preserve"> đồng</w:t>
      </w:r>
      <w:r>
        <w:rPr>
          <w:spacing w:val="1"/>
        </w:rPr>
        <w:t xml:space="preserve"> </w:t>
      </w:r>
      <w:r>
        <w:t>=</w:t>
      </w:r>
      <w:r>
        <w:rPr>
          <w:spacing w:val="-1"/>
        </w:rPr>
        <w:t xml:space="preserve"> </w:t>
      </w:r>
      <w:r>
        <w:rPr>
          <w:spacing w:val="-2"/>
        </w:rPr>
        <w:t>Duyên</w:t>
      </w:r>
      <w:r>
        <w:rPr>
          <w:spacing w:val="1"/>
        </w:rPr>
        <w:t xml:space="preserve"> </w:t>
      </w:r>
      <w:r>
        <w:rPr>
          <w:spacing w:val="-1"/>
        </w:rPr>
        <w:t>hải</w:t>
      </w:r>
      <w:r>
        <w:rPr>
          <w:spacing w:val="1"/>
        </w:rPr>
        <w:t xml:space="preserve"> </w:t>
      </w:r>
      <w:r>
        <w:rPr>
          <w:spacing w:val="-2"/>
        </w:rPr>
        <w:t>miền</w:t>
      </w:r>
      <w:r>
        <w:rPr>
          <w:spacing w:val="1"/>
        </w:rPr>
        <w:t xml:space="preserve"> </w:t>
      </w:r>
      <w:r>
        <w:rPr>
          <w:spacing w:val="-1"/>
        </w:rPr>
        <w:t>Trung</w:t>
      </w:r>
      <w:r>
        <w:rPr>
          <w:spacing w:val="1"/>
        </w:rPr>
        <w:t xml:space="preserve"> </w:t>
      </w:r>
      <w:r>
        <w:t>:</w:t>
      </w:r>
    </w:p>
    <w:p w:rsidR="002F4ED9" w:rsidRDefault="00C704E4">
      <w:pPr>
        <w:pStyle w:val="BodyText"/>
        <w:numPr>
          <w:ilvl w:val="1"/>
          <w:numId w:val="103"/>
        </w:numPr>
        <w:tabs>
          <w:tab w:val="left" w:pos="1564"/>
        </w:tabs>
        <w:spacing w:before="24" w:line="245" w:lineRule="auto"/>
        <w:ind w:left="123" w:right="205" w:firstLine="843"/>
      </w:pPr>
      <w:r>
        <w:rPr>
          <w:spacing w:val="-1"/>
        </w:rPr>
        <w:t xml:space="preserve">ĐBDHMT </w:t>
      </w:r>
      <w:r>
        <w:t xml:space="preserve">là </w:t>
      </w:r>
      <w:r>
        <w:rPr>
          <w:spacing w:val="-1"/>
        </w:rPr>
        <w:t>những</w:t>
      </w:r>
      <w:r>
        <w:rPr>
          <w:spacing w:val="-3"/>
        </w:rPr>
        <w:t xml:space="preserve"> </w:t>
      </w:r>
      <w:r>
        <w:t>dải</w:t>
      </w:r>
      <w:r>
        <w:rPr>
          <w:spacing w:val="-3"/>
        </w:rPr>
        <w:t xml:space="preserve"> </w:t>
      </w:r>
      <w:r>
        <w:rPr>
          <w:spacing w:val="-1"/>
        </w:rPr>
        <w:t>đất</w:t>
      </w:r>
      <w:r>
        <w:rPr>
          <w:spacing w:val="1"/>
        </w:rPr>
        <w:t xml:space="preserve"> </w:t>
      </w:r>
      <w:r>
        <w:rPr>
          <w:spacing w:val="-2"/>
        </w:rPr>
        <w:t>nhỏ</w:t>
      </w:r>
      <w:r>
        <w:rPr>
          <w:spacing w:val="1"/>
        </w:rPr>
        <w:t xml:space="preserve"> </w:t>
      </w:r>
      <w:r>
        <w:rPr>
          <w:spacing w:val="-1"/>
        </w:rPr>
        <w:t>hẹp</w:t>
      </w:r>
      <w:r>
        <w:rPr>
          <w:spacing w:val="1"/>
        </w:rPr>
        <w:t xml:space="preserve"> </w:t>
      </w:r>
      <w:r>
        <w:rPr>
          <w:spacing w:val="-1"/>
        </w:rPr>
        <w:t>nằm</w:t>
      </w:r>
      <w:r>
        <w:rPr>
          <w:spacing w:val="-5"/>
        </w:rPr>
        <w:t xml:space="preserve"> </w:t>
      </w:r>
      <w:r>
        <w:t>sát</w:t>
      </w:r>
      <w:r>
        <w:rPr>
          <w:spacing w:val="1"/>
        </w:rPr>
        <w:t xml:space="preserve"> </w:t>
      </w:r>
      <w:r>
        <w:rPr>
          <w:spacing w:val="-1"/>
        </w:rPr>
        <w:t>ven</w:t>
      </w:r>
      <w:r>
        <w:rPr>
          <w:spacing w:val="-2"/>
        </w:rPr>
        <w:t xml:space="preserve"> </w:t>
      </w:r>
      <w:r>
        <w:rPr>
          <w:spacing w:val="-1"/>
        </w:rPr>
        <w:t>biển</w:t>
      </w:r>
      <w:r>
        <w:rPr>
          <w:spacing w:val="-3"/>
        </w:rPr>
        <w:t xml:space="preserve"> </w:t>
      </w:r>
      <w:r>
        <w:t>gần</w:t>
      </w:r>
      <w:r>
        <w:rPr>
          <w:spacing w:val="-2"/>
        </w:rPr>
        <w:t xml:space="preserve"> </w:t>
      </w:r>
      <w:r>
        <w:rPr>
          <w:spacing w:val="-1"/>
        </w:rPr>
        <w:t xml:space="preserve">như </w:t>
      </w:r>
      <w:r>
        <w:t xml:space="preserve">liền </w:t>
      </w:r>
      <w:r>
        <w:rPr>
          <w:spacing w:val="-2"/>
        </w:rPr>
        <w:t>một</w:t>
      </w:r>
      <w:r>
        <w:rPr>
          <w:spacing w:val="1"/>
        </w:rPr>
        <w:t xml:space="preserve"> </w:t>
      </w:r>
      <w:r>
        <w:t>dải</w:t>
      </w:r>
      <w:r>
        <w:rPr>
          <w:spacing w:val="-2"/>
        </w:rPr>
        <w:t xml:space="preserve"> </w:t>
      </w:r>
      <w:r>
        <w:rPr>
          <w:spacing w:val="-1"/>
        </w:rPr>
        <w:t>kéo</w:t>
      </w:r>
      <w:r>
        <w:rPr>
          <w:spacing w:val="1"/>
        </w:rPr>
        <w:t xml:space="preserve"> </w:t>
      </w:r>
      <w:r>
        <w:rPr>
          <w:spacing w:val="-1"/>
        </w:rPr>
        <w:t>dài</w:t>
      </w:r>
      <w:r>
        <w:rPr>
          <w:spacing w:val="-3"/>
        </w:rPr>
        <w:t xml:space="preserve"> </w:t>
      </w:r>
      <w:r>
        <w:t>từ</w:t>
      </w:r>
      <w:r>
        <w:rPr>
          <w:spacing w:val="-1"/>
        </w:rPr>
        <w:t xml:space="preserve"> THoá</w:t>
      </w:r>
      <w:r>
        <w:t xml:space="preserve"> </w:t>
      </w:r>
      <w:r>
        <w:rPr>
          <w:spacing w:val="-1"/>
        </w:rPr>
        <w:t>đến</w:t>
      </w:r>
      <w:r>
        <w:rPr>
          <w:spacing w:val="27"/>
        </w:rPr>
        <w:t xml:space="preserve"> </w:t>
      </w:r>
      <w:r>
        <w:rPr>
          <w:spacing w:val="-1"/>
        </w:rPr>
        <w:t>BThuận</w:t>
      </w:r>
      <w:r>
        <w:rPr>
          <w:spacing w:val="-3"/>
        </w:rPr>
        <w:t xml:space="preserve"> </w:t>
      </w:r>
      <w:r>
        <w:t>đó</w:t>
      </w:r>
      <w:r>
        <w:rPr>
          <w:spacing w:val="1"/>
        </w:rPr>
        <w:t xml:space="preserve"> </w:t>
      </w:r>
      <w:r>
        <w:rPr>
          <w:spacing w:val="-2"/>
        </w:rPr>
        <w:t>chính</w:t>
      </w:r>
      <w:r>
        <w:rPr>
          <w:spacing w:val="1"/>
        </w:rPr>
        <w:t xml:space="preserve"> </w:t>
      </w:r>
      <w:r>
        <w:rPr>
          <w:spacing w:val="-1"/>
        </w:rPr>
        <w:t>là</w:t>
      </w:r>
      <w:r>
        <w:t xml:space="preserve"> </w:t>
      </w:r>
      <w:r>
        <w:rPr>
          <w:spacing w:val="-1"/>
        </w:rPr>
        <w:t>các</w:t>
      </w:r>
      <w:r>
        <w:t xml:space="preserve"> </w:t>
      </w:r>
      <w:r>
        <w:rPr>
          <w:spacing w:val="-1"/>
        </w:rPr>
        <w:t>đồng</w:t>
      </w:r>
      <w:r>
        <w:rPr>
          <w:spacing w:val="3"/>
        </w:rPr>
        <w:t xml:space="preserve"> </w:t>
      </w:r>
      <w:r>
        <w:t xml:space="preserve">= </w:t>
      </w:r>
      <w:r>
        <w:rPr>
          <w:spacing w:val="-2"/>
        </w:rPr>
        <w:t>Thanh</w:t>
      </w:r>
      <w:r>
        <w:rPr>
          <w:spacing w:val="1"/>
        </w:rPr>
        <w:t xml:space="preserve"> </w:t>
      </w:r>
      <w:r>
        <w:rPr>
          <w:spacing w:val="-2"/>
        </w:rPr>
        <w:t>Nghệ</w:t>
      </w:r>
      <w:r>
        <w:t xml:space="preserve"> </w:t>
      </w:r>
      <w:r>
        <w:rPr>
          <w:spacing w:val="-1"/>
        </w:rPr>
        <w:t>Tĩnh, Bình</w:t>
      </w:r>
      <w:r>
        <w:rPr>
          <w:spacing w:val="1"/>
        </w:rPr>
        <w:t xml:space="preserve"> </w:t>
      </w:r>
      <w:r>
        <w:rPr>
          <w:spacing w:val="-2"/>
        </w:rPr>
        <w:t>Trị</w:t>
      </w:r>
      <w:r>
        <w:rPr>
          <w:spacing w:val="1"/>
        </w:rPr>
        <w:t xml:space="preserve"> </w:t>
      </w:r>
      <w:r>
        <w:rPr>
          <w:spacing w:val="-2"/>
        </w:rPr>
        <w:t>Thiên,</w:t>
      </w:r>
      <w:r>
        <w:rPr>
          <w:spacing w:val="-1"/>
        </w:rPr>
        <w:t xml:space="preserve"> Nam</w:t>
      </w:r>
      <w:r>
        <w:rPr>
          <w:spacing w:val="-3"/>
        </w:rPr>
        <w:t xml:space="preserve"> </w:t>
      </w:r>
      <w:r>
        <w:rPr>
          <w:spacing w:val="-1"/>
        </w:rPr>
        <w:t>Ngãi</w:t>
      </w:r>
      <w:r>
        <w:rPr>
          <w:spacing w:val="1"/>
        </w:rPr>
        <w:t xml:space="preserve"> </w:t>
      </w:r>
      <w:r>
        <w:rPr>
          <w:spacing w:val="-1"/>
        </w:rPr>
        <w:t>Định</w:t>
      </w:r>
      <w:r>
        <w:rPr>
          <w:spacing w:val="-3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rPr>
          <w:spacing w:val="-1"/>
        </w:rPr>
        <w:t>PYên, KHoà</w:t>
      </w:r>
      <w: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2"/>
        </w:rPr>
        <w:t>tổng</w:t>
      </w:r>
      <w:r>
        <w:rPr>
          <w:spacing w:val="1"/>
        </w:rPr>
        <w:t xml:space="preserve"> </w:t>
      </w:r>
      <w:r>
        <w:t>S</w:t>
      </w:r>
      <w:r>
        <w:rPr>
          <w:spacing w:val="-2"/>
        </w:rPr>
        <w:t xml:space="preserve"> </w:t>
      </w:r>
      <w:r>
        <w:rPr>
          <w:spacing w:val="-1"/>
        </w:rPr>
        <w:t>đất</w:t>
      </w:r>
      <w:r>
        <w:rPr>
          <w:spacing w:val="1"/>
        </w:rPr>
        <w:t xml:space="preserve"> </w:t>
      </w:r>
      <w:r>
        <w:t>tự</w:t>
      </w:r>
      <w:r>
        <w:rPr>
          <w:spacing w:val="57"/>
        </w:rPr>
        <w:t xml:space="preserve"> </w:t>
      </w:r>
      <w:r>
        <w:rPr>
          <w:spacing w:val="-1"/>
        </w:rPr>
        <w:t>nhiên</w:t>
      </w:r>
      <w:r>
        <w:rPr>
          <w:spacing w:val="1"/>
        </w:rPr>
        <w:t xml:space="preserve"> </w:t>
      </w:r>
      <w:r>
        <w:rPr>
          <w:spacing w:val="-1"/>
        </w:rPr>
        <w:t>gần</w:t>
      </w:r>
      <w:r>
        <w:rPr>
          <w:spacing w:val="-3"/>
        </w:rPr>
        <w:t xml:space="preserve"> </w:t>
      </w:r>
      <w:r>
        <w:t>1,5</w:t>
      </w:r>
      <w:r>
        <w:rPr>
          <w:spacing w:val="-3"/>
        </w:rPr>
        <w:t xml:space="preserve"> </w:t>
      </w:r>
      <w:r>
        <w:t>tr ha</w:t>
      </w:r>
      <w:r>
        <w:rPr>
          <w:spacing w:val="-3"/>
        </w:rPr>
        <w:t xml:space="preserve"> </w:t>
      </w:r>
      <w:r>
        <w:rPr>
          <w:spacing w:val="-2"/>
        </w:rPr>
        <w:t>nhưng</w:t>
      </w:r>
      <w:r>
        <w:rPr>
          <w:spacing w:val="1"/>
        </w:rPr>
        <w:t xml:space="preserve"> </w:t>
      </w:r>
      <w:r>
        <w:t>S</w:t>
      </w:r>
      <w:r>
        <w:rPr>
          <w:spacing w:val="-4"/>
        </w:rPr>
        <w:t xml:space="preserve"> </w:t>
      </w:r>
      <w:r>
        <w:t>đất</w:t>
      </w:r>
      <w:r>
        <w:rPr>
          <w:spacing w:val="1"/>
        </w:rPr>
        <w:t xml:space="preserve"> </w:t>
      </w:r>
      <w:r>
        <w:t>N</w:t>
      </w:r>
      <w:r>
        <w:rPr>
          <w:rFonts w:cs="Times New Roman"/>
          <w:position w:val="9"/>
          <w:sz w:val="16"/>
          <w:szCs w:val="16"/>
        </w:rPr>
        <w:t>2</w:t>
      </w:r>
      <w:r>
        <w:rPr>
          <w:rFonts w:cs="Times New Roman"/>
          <w:spacing w:val="2"/>
          <w:position w:val="9"/>
          <w:sz w:val="16"/>
          <w:szCs w:val="16"/>
        </w:rPr>
        <w:t xml:space="preserve"> </w:t>
      </w:r>
      <w:r>
        <w:rPr>
          <w:spacing w:val="-2"/>
        </w:rPr>
        <w:t>thì</w:t>
      </w:r>
      <w:r>
        <w:rPr>
          <w:spacing w:val="1"/>
        </w:rPr>
        <w:t xml:space="preserve"> </w:t>
      </w:r>
      <w:r>
        <w:t>rất</w:t>
      </w:r>
      <w:r>
        <w:rPr>
          <w:spacing w:val="-3"/>
        </w:rPr>
        <w:t xml:space="preserve"> </w:t>
      </w:r>
      <w:r>
        <w:t>ít</w:t>
      </w:r>
      <w:r>
        <w:rPr>
          <w:spacing w:val="-3"/>
        </w:rPr>
        <w:t xml:space="preserve"> </w:t>
      </w:r>
      <w:r>
        <w:t>chỉ</w:t>
      </w:r>
      <w:r>
        <w:rPr>
          <w:spacing w:val="-3"/>
        </w:rPr>
        <w:t xml:space="preserve"> </w:t>
      </w:r>
      <w:r>
        <w:rPr>
          <w:spacing w:val="-1"/>
        </w:rPr>
        <w:t>chiếm</w:t>
      </w:r>
      <w:r>
        <w:rPr>
          <w:spacing w:val="-5"/>
        </w:rPr>
        <w:t xml:space="preserve"> </w:t>
      </w:r>
      <w:r>
        <w:rPr>
          <w:spacing w:val="-1"/>
        </w:rPr>
        <w:t>khoảng</w:t>
      </w:r>
      <w:r>
        <w:rPr>
          <w:spacing w:val="1"/>
        </w:rPr>
        <w:t xml:space="preserve"> </w:t>
      </w:r>
      <w:r>
        <w:rPr>
          <w:spacing w:val="-2"/>
        </w:rPr>
        <w:t>13,2%.</w:t>
      </w:r>
      <w:r>
        <w:rPr>
          <w:spacing w:val="-1"/>
        </w:rPr>
        <w:t xml:space="preserve"> Đồng</w:t>
      </w:r>
      <w:r>
        <w:rPr>
          <w:spacing w:val="1"/>
        </w:rPr>
        <w:t xml:space="preserve"> </w:t>
      </w:r>
      <w:r>
        <w:rPr>
          <w:spacing w:val="-2"/>
        </w:rPr>
        <w:t>thời</w:t>
      </w:r>
      <w:r>
        <w:rPr>
          <w:spacing w:val="1"/>
        </w:rPr>
        <w:t xml:space="preserve"> </w:t>
      </w:r>
      <w:r>
        <w:rPr>
          <w:spacing w:val="-1"/>
        </w:rPr>
        <w:t>đồng</w:t>
      </w:r>
      <w:r>
        <w:rPr>
          <w:spacing w:val="-3"/>
        </w:rPr>
        <w:t xml:space="preserve"> </w:t>
      </w:r>
      <w:r>
        <w:t>= này</w:t>
      </w:r>
      <w:r>
        <w:rPr>
          <w:spacing w:val="-3"/>
        </w:rPr>
        <w:t xml:space="preserve"> </w:t>
      </w:r>
      <w:r>
        <w:t>nằm</w:t>
      </w:r>
      <w:r>
        <w:rPr>
          <w:spacing w:val="-2"/>
        </w:rPr>
        <w:t xml:space="preserve"> </w:t>
      </w:r>
      <w:r>
        <w:t>trên</w:t>
      </w:r>
      <w:r>
        <w:rPr>
          <w:spacing w:val="1"/>
        </w:rPr>
        <w:t xml:space="preserve"> </w:t>
      </w:r>
      <w:r>
        <w:rPr>
          <w:spacing w:val="-1"/>
        </w:rPr>
        <w:t>địa</w:t>
      </w:r>
      <w:r>
        <w:rPr>
          <w:spacing w:val="-3"/>
        </w:rPr>
        <w:t xml:space="preserve"> </w:t>
      </w:r>
      <w:r>
        <w:rPr>
          <w:spacing w:val="-1"/>
        </w:rPr>
        <w:t>hình</w:t>
      </w:r>
      <w:r>
        <w:rPr>
          <w:spacing w:val="-3"/>
        </w:rPr>
        <w:t xml:space="preserve"> </w:t>
      </w:r>
      <w:r>
        <w:rPr>
          <w:spacing w:val="-1"/>
        </w:rPr>
        <w:t>dốc</w:t>
      </w:r>
      <w:r>
        <w:rPr>
          <w:spacing w:val="49"/>
        </w:rPr>
        <w:t xml:space="preserve"> </w:t>
      </w:r>
      <w:r>
        <w:rPr>
          <w:spacing w:val="-1"/>
        </w:rPr>
        <w:t>nghiêng</w:t>
      </w:r>
      <w:r>
        <w:rPr>
          <w:spacing w:val="-3"/>
        </w:rPr>
        <w:t xml:space="preserve"> </w:t>
      </w:r>
      <w:r>
        <w:t>dần</w:t>
      </w:r>
      <w:r>
        <w:rPr>
          <w:spacing w:val="-2"/>
        </w:rPr>
        <w:t xml:space="preserve"> </w:t>
      </w:r>
      <w:r>
        <w:t>từ</w:t>
      </w:r>
      <w:r>
        <w:rPr>
          <w:spacing w:val="-1"/>
        </w:rPr>
        <w:t xml:space="preserve"> Đông</w:t>
      </w:r>
      <w:r>
        <w:rPr>
          <w:spacing w:val="-3"/>
        </w:rPr>
        <w:t xml:space="preserve"> </w:t>
      </w:r>
      <w:r>
        <w:rPr>
          <w:spacing w:val="-1"/>
        </w:rPr>
        <w:t>Trường</w:t>
      </w:r>
      <w:r>
        <w:rPr>
          <w:spacing w:val="1"/>
        </w:rPr>
        <w:t xml:space="preserve"> </w:t>
      </w:r>
      <w:r>
        <w:rPr>
          <w:spacing w:val="-2"/>
        </w:rPr>
        <w:t>Sơn</w:t>
      </w:r>
      <w:r>
        <w:rPr>
          <w:spacing w:val="1"/>
        </w:rPr>
        <w:t xml:space="preserve"> </w:t>
      </w:r>
      <w:r>
        <w:t>ra</w:t>
      </w:r>
      <w:r>
        <w:rPr>
          <w:spacing w:val="-4"/>
        </w:rPr>
        <w:t xml:space="preserve"> </w:t>
      </w:r>
      <w:r>
        <w:rPr>
          <w:spacing w:val="-1"/>
        </w:rPr>
        <w:t>biển</w:t>
      </w:r>
      <w:r>
        <w:rPr>
          <w:spacing w:val="-2"/>
        </w:rPr>
        <w:t xml:space="preserve"> </w:t>
      </w:r>
      <w:r>
        <w:rPr>
          <w:spacing w:val="-1"/>
        </w:rPr>
        <w:t>vì</w:t>
      </w:r>
      <w:r>
        <w:rPr>
          <w:spacing w:val="1"/>
        </w:rPr>
        <w:t xml:space="preserve"> </w:t>
      </w:r>
      <w:r>
        <w:t>vậy</w:t>
      </w:r>
      <w:r>
        <w:rPr>
          <w:spacing w:val="-3"/>
        </w:rPr>
        <w:t xml:space="preserve"> </w:t>
      </w:r>
      <w:r>
        <w:t>đất</w:t>
      </w:r>
      <w:r>
        <w:rPr>
          <w:spacing w:val="-2"/>
        </w:rPr>
        <w:t xml:space="preserve"> </w:t>
      </w:r>
      <w:r>
        <w:rPr>
          <w:spacing w:val="-1"/>
        </w:rPr>
        <w:t>đai</w:t>
      </w:r>
      <w:r>
        <w:rPr>
          <w:spacing w:val="1"/>
        </w:rPr>
        <w:t xml:space="preserve"> </w:t>
      </w:r>
      <w:r>
        <w:t>đã</w:t>
      </w:r>
      <w:r>
        <w:rPr>
          <w:spacing w:val="-3"/>
        </w:rPr>
        <w:t xml:space="preserve"> </w:t>
      </w:r>
      <w:r>
        <w:t>bị</w:t>
      </w:r>
      <w:r>
        <w:rPr>
          <w:spacing w:val="-3"/>
        </w:rPr>
        <w:t xml:space="preserve"> </w:t>
      </w:r>
      <w:r>
        <w:rPr>
          <w:spacing w:val="1"/>
        </w:rPr>
        <w:t>sói</w:t>
      </w:r>
      <w:r>
        <w:t xml:space="preserve"> </w:t>
      </w:r>
      <w:r>
        <w:rPr>
          <w:spacing w:val="-2"/>
        </w:rPr>
        <w:t>mòn,</w:t>
      </w:r>
      <w:r>
        <w:rPr>
          <w:spacing w:val="-1"/>
        </w:rPr>
        <w:t xml:space="preserve"> rửa</w:t>
      </w:r>
      <w:r>
        <w:t xml:space="preserve"> trôI,</w:t>
      </w:r>
      <w:r>
        <w:rPr>
          <w:spacing w:val="-1"/>
        </w:rPr>
        <w:t xml:space="preserve"> </w:t>
      </w:r>
      <w:r>
        <w:t xml:space="preserve">bạc </w:t>
      </w:r>
      <w:r>
        <w:rPr>
          <w:spacing w:val="-1"/>
        </w:rPr>
        <w:t>màu.</w:t>
      </w:r>
    </w:p>
    <w:p w:rsidR="002F4ED9" w:rsidRDefault="00C704E4">
      <w:pPr>
        <w:pStyle w:val="BodyText"/>
        <w:numPr>
          <w:ilvl w:val="1"/>
          <w:numId w:val="103"/>
        </w:numPr>
        <w:tabs>
          <w:tab w:val="left" w:pos="1564"/>
        </w:tabs>
        <w:spacing w:before="15" w:line="245" w:lineRule="auto"/>
        <w:ind w:left="123" w:right="205" w:firstLine="843"/>
      </w:pPr>
      <w:r>
        <w:rPr>
          <w:spacing w:val="-1"/>
        </w:rPr>
        <w:t xml:space="preserve">ĐBDHMT </w:t>
      </w:r>
      <w:r>
        <w:t xml:space="preserve">là </w:t>
      </w:r>
      <w:r>
        <w:rPr>
          <w:spacing w:val="-1"/>
        </w:rPr>
        <w:t>vùng</w:t>
      </w:r>
      <w:r>
        <w:rPr>
          <w:spacing w:val="-3"/>
        </w:rPr>
        <w:t xml:space="preserve"> </w:t>
      </w:r>
      <w:r>
        <w:rPr>
          <w:spacing w:val="-1"/>
        </w:rPr>
        <w:t>đông</w:t>
      </w:r>
      <w:r>
        <w:rPr>
          <w:spacing w:val="1"/>
        </w:rPr>
        <w:t xml:space="preserve"> </w:t>
      </w:r>
      <w:r>
        <w:rPr>
          <w:spacing w:val="-1"/>
        </w:rPr>
        <w:t>dân</w:t>
      </w:r>
      <w:r>
        <w:rPr>
          <w:spacing w:val="-2"/>
        </w:rPr>
        <w:t xml:space="preserve"> </w:t>
      </w:r>
      <w:r>
        <w:rPr>
          <w:spacing w:val="-1"/>
        </w:rPr>
        <w:t>lại</w:t>
      </w:r>
      <w:r>
        <w:rPr>
          <w:spacing w:val="1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rPr>
          <w:spacing w:val="-1"/>
        </w:rPr>
        <w:t>bản</w:t>
      </w:r>
      <w:r>
        <w:rPr>
          <w:spacing w:val="1"/>
        </w:rPr>
        <w:t xml:space="preserve"> </w:t>
      </w:r>
      <w:r>
        <w:rPr>
          <w:spacing w:val="-1"/>
        </w:rPr>
        <w:t>chất</w:t>
      </w:r>
      <w:r>
        <w:rPr>
          <w:spacing w:val="1"/>
        </w:rPr>
        <w:t xml:space="preserve"> </w:t>
      </w:r>
      <w:r>
        <w:rPr>
          <w:spacing w:val="-1"/>
        </w:rPr>
        <w:t>cần</w:t>
      </w:r>
      <w:r>
        <w:rPr>
          <w:spacing w:val="1"/>
        </w:rPr>
        <w:t xml:space="preserve"> </w:t>
      </w:r>
      <w:r>
        <w:t>cù</w:t>
      </w:r>
      <w:r>
        <w:rPr>
          <w:spacing w:val="-3"/>
        </w:rPr>
        <w:t xml:space="preserve"> </w:t>
      </w:r>
      <w:r>
        <w:rPr>
          <w:spacing w:val="-1"/>
        </w:rPr>
        <w:t>năng</w:t>
      </w:r>
      <w:r>
        <w:rPr>
          <w:spacing w:val="-3"/>
        </w:rP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rPr>
          <w:spacing w:val="-1"/>
        </w:rPr>
        <w:t>nhiều</w:t>
      </w:r>
      <w:r>
        <w:rPr>
          <w:spacing w:val="-3"/>
        </w:rPr>
        <w:t xml:space="preserve"> </w:t>
      </w:r>
      <w:r>
        <w:rPr>
          <w:spacing w:val="-1"/>
        </w:rPr>
        <w:t>kinh</w:t>
      </w:r>
      <w:r>
        <w:rPr>
          <w:spacing w:val="1"/>
        </w:rPr>
        <w:t xml:space="preserve"> </w:t>
      </w:r>
      <w:r>
        <w:rPr>
          <w:spacing w:val="-1"/>
        </w:rPr>
        <w:t>nghiệm</w:t>
      </w:r>
      <w:r>
        <w:rPr>
          <w:spacing w:val="-5"/>
        </w:rPr>
        <w:t xml:space="preserve"> </w:t>
      </w:r>
      <w:r>
        <w:t>chống</w:t>
      </w:r>
      <w:r>
        <w:rPr>
          <w:spacing w:val="-2"/>
        </w:rPr>
        <w:t xml:space="preserve"> </w:t>
      </w:r>
      <w:r>
        <w:rPr>
          <w:spacing w:val="-1"/>
        </w:rPr>
        <w:t>trọi</w:t>
      </w:r>
      <w:r>
        <w:rPr>
          <w:spacing w:val="-3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1"/>
        </w:rPr>
        <w:t>thiên</w:t>
      </w:r>
      <w:r>
        <w:rPr>
          <w:spacing w:val="30"/>
        </w:rPr>
        <w:t xml:space="preserve"> </w:t>
      </w:r>
      <w:r>
        <w:t>tai</w:t>
      </w:r>
      <w:r>
        <w:rPr>
          <w:spacing w:val="-3"/>
        </w:rPr>
        <w:t xml:space="preserve"> </w:t>
      </w:r>
      <w:r>
        <w:rPr>
          <w:spacing w:val="-1"/>
        </w:rPr>
        <w:t>nên</w:t>
      </w:r>
      <w:r>
        <w:rPr>
          <w:spacing w:val="1"/>
        </w:rPr>
        <w:t xml:space="preserve"> </w:t>
      </w:r>
      <w:r>
        <w:rPr>
          <w:spacing w:val="-1"/>
        </w:rPr>
        <w:t>đất</w:t>
      </w:r>
      <w:r>
        <w:rPr>
          <w:spacing w:val="1"/>
        </w:rPr>
        <w:t xml:space="preserve"> </w:t>
      </w:r>
      <w:r>
        <w:rPr>
          <w:spacing w:val="-1"/>
        </w:rPr>
        <w:t>N</w:t>
      </w:r>
      <w:r>
        <w:rPr>
          <w:rFonts w:cs="Times New Roman"/>
          <w:spacing w:val="-1"/>
          <w:position w:val="9"/>
          <w:sz w:val="16"/>
          <w:szCs w:val="16"/>
        </w:rPr>
        <w:t xml:space="preserve">2 </w:t>
      </w:r>
      <w:r>
        <w:rPr>
          <w:spacing w:val="-1"/>
        </w:rPr>
        <w:t>trong</w:t>
      </w:r>
      <w:r>
        <w:rPr>
          <w:spacing w:val="-3"/>
        </w:rP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1"/>
        </w:rPr>
        <w:t>đã</w:t>
      </w:r>
      <w:r>
        <w:t xml:space="preserve"> được</w:t>
      </w:r>
      <w:r>
        <w:rPr>
          <w:spacing w:val="-3"/>
        </w:rPr>
        <w:t xml:space="preserve"> </w:t>
      </w:r>
      <w:r>
        <w:t>sử</w:t>
      </w:r>
      <w:r>
        <w:rPr>
          <w:spacing w:val="-1"/>
        </w:rPr>
        <w:t xml:space="preserve"> dụng</w:t>
      </w:r>
      <w:r>
        <w:rPr>
          <w:spacing w:val="-3"/>
        </w:rPr>
        <w:t xml:space="preserve"> </w:t>
      </w:r>
      <w:r>
        <w:rPr>
          <w:spacing w:val="-1"/>
        </w:rPr>
        <w:t>khá</w:t>
      </w:r>
      <w:r>
        <w:t xml:space="preserve"> </w:t>
      </w:r>
      <w:r>
        <w:rPr>
          <w:spacing w:val="-1"/>
        </w:rPr>
        <w:t>triệt</w:t>
      </w:r>
      <w:r>
        <w:rPr>
          <w:spacing w:val="-3"/>
        </w:rPr>
        <w:t xml:space="preserve"> </w:t>
      </w:r>
      <w:r>
        <w:t>để.</w:t>
      </w:r>
      <w:r>
        <w:rPr>
          <w:spacing w:val="-1"/>
        </w:rPr>
        <w:t xml:space="preserve"> Biểu</w:t>
      </w:r>
      <w:r>
        <w:rPr>
          <w:spacing w:val="-2"/>
        </w:rPr>
        <w:t xml:space="preserve"> hiện</w:t>
      </w:r>
      <w:r>
        <w:rPr>
          <w:spacing w:val="1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rPr>
          <w:spacing w:val="-2"/>
        </w:rPr>
        <w:t>những</w:t>
      </w:r>
      <w:r>
        <w:rPr>
          <w:spacing w:val="1"/>
        </w:rP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1"/>
        </w:rPr>
        <w:t>khả</w:t>
      </w:r>
      <w:r>
        <w:t xml:space="preserve"> </w:t>
      </w:r>
      <w:r>
        <w:rPr>
          <w:spacing w:val="-1"/>
        </w:rPr>
        <w:t>năng</w:t>
      </w:r>
      <w:r>
        <w:rPr>
          <w:spacing w:val="1"/>
        </w:rPr>
        <w:t xml:space="preserve"> </w:t>
      </w:r>
      <w:r>
        <w:rPr>
          <w:spacing w:val="-1"/>
        </w:rPr>
        <w:t>chủ</w:t>
      </w:r>
      <w:r>
        <w:rPr>
          <w:spacing w:val="-3"/>
        </w:rP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rPr>
          <w:spacing w:val="-1"/>
        </w:rPr>
        <w:t>tưới</w:t>
      </w:r>
      <w:r>
        <w:rPr>
          <w:spacing w:val="1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rPr>
          <w:spacing w:val="-1"/>
        </w:rPr>
        <w:t>tiêu</w:t>
      </w:r>
      <w:r>
        <w:rPr>
          <w:spacing w:val="39"/>
        </w:rPr>
        <w:t xml:space="preserve"> </w:t>
      </w:r>
      <w:r>
        <w:rPr>
          <w:spacing w:val="-1"/>
        </w:rPr>
        <w:t>được</w:t>
      </w:r>
      <w:r>
        <w:t xml:space="preserve"> </w:t>
      </w:r>
      <w:r>
        <w:rPr>
          <w:spacing w:val="-1"/>
        </w:rPr>
        <w:t>ưu</w:t>
      </w:r>
      <w:r>
        <w:rPr>
          <w:spacing w:val="-3"/>
        </w:rPr>
        <w:t xml:space="preserve"> </w:t>
      </w:r>
      <w:r>
        <w:rPr>
          <w:spacing w:val="-1"/>
        </w:rPr>
        <w:t>tiên</w:t>
      </w:r>
      <w:r>
        <w:rPr>
          <w:spacing w:val="1"/>
        </w:rPr>
        <w:t xml:space="preserve"> </w:t>
      </w:r>
      <w:r>
        <w:rPr>
          <w:spacing w:val="-2"/>
        </w:rPr>
        <w:t>trồng</w:t>
      </w:r>
      <w:r>
        <w:rPr>
          <w:spacing w:val="1"/>
        </w:rPr>
        <w:t xml:space="preserve"> </w:t>
      </w:r>
      <w:r>
        <w:rPr>
          <w:spacing w:val="-1"/>
        </w:rPr>
        <w:t>lúa</w:t>
      </w:r>
      <w:r>
        <w:t xml:space="preserve"> để </w:t>
      </w:r>
      <w:r>
        <w:rPr>
          <w:spacing w:val="-2"/>
        </w:rPr>
        <w:t>giải</w:t>
      </w:r>
      <w:r>
        <w:rPr>
          <w:spacing w:val="1"/>
        </w:rPr>
        <w:t xml:space="preserve"> </w:t>
      </w:r>
      <w:r>
        <w:rPr>
          <w:spacing w:val="-2"/>
        </w:rPr>
        <w:t>quyết</w:t>
      </w:r>
      <w:r>
        <w:rPr>
          <w:spacing w:val="1"/>
        </w:rPr>
        <w:t xml:space="preserve"> </w:t>
      </w:r>
      <w:r>
        <w:rPr>
          <w:spacing w:val="-1"/>
        </w:rPr>
        <w:t>lương</w:t>
      </w:r>
      <w:r>
        <w:rPr>
          <w:spacing w:val="-3"/>
        </w:rPr>
        <w:t xml:space="preserve"> </w:t>
      </w:r>
      <w:r>
        <w:rPr>
          <w:spacing w:val="-1"/>
        </w:rPr>
        <w:t>thực</w:t>
      </w:r>
      <w:r>
        <w:rPr>
          <w:spacing w:val="-3"/>
        </w:rPr>
        <w:t xml:space="preserve"> </w:t>
      </w:r>
      <w:r>
        <w:t>tại</w:t>
      </w:r>
      <w:r>
        <w:rPr>
          <w:spacing w:val="1"/>
        </w:rPr>
        <w:t xml:space="preserve"> </w:t>
      </w:r>
      <w:r>
        <w:rPr>
          <w:spacing w:val="-2"/>
        </w:rPr>
        <w:t>chỗ;</w:t>
      </w:r>
      <w:r>
        <w:rPr>
          <w:spacing w:val="-3"/>
        </w:rPr>
        <w:t xml:space="preserve"> </w:t>
      </w:r>
      <w:r>
        <w:rPr>
          <w:spacing w:val="-2"/>
        </w:rPr>
        <w:t>những</w:t>
      </w:r>
      <w:r>
        <w:rPr>
          <w:spacing w:val="1"/>
        </w:rP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1"/>
        </w:rPr>
        <w:t>đất</w:t>
      </w:r>
      <w:r>
        <w:rPr>
          <w:spacing w:val="1"/>
        </w:rPr>
        <w:t xml:space="preserve"> </w:t>
      </w:r>
      <w:r>
        <w:rPr>
          <w:spacing w:val="-1"/>
        </w:rPr>
        <w:t>cao</w:t>
      </w:r>
      <w:r>
        <w:rPr>
          <w:spacing w:val="-2"/>
        </w:rPr>
        <w:t xml:space="preserve"> </w:t>
      </w:r>
      <w:r>
        <w:rPr>
          <w:spacing w:val="-1"/>
        </w:rPr>
        <w:t>thoát</w:t>
      </w:r>
      <w:r>
        <w:rPr>
          <w:spacing w:val="1"/>
        </w:rPr>
        <w:t xml:space="preserve"> </w:t>
      </w:r>
      <w:r>
        <w:rPr>
          <w:spacing w:val="-1"/>
        </w:rPr>
        <w:t>nước</w:t>
      </w:r>
      <w:r>
        <w:t xml:space="preserve"> ở </w:t>
      </w:r>
      <w:r>
        <w:rPr>
          <w:spacing w:val="-1"/>
        </w:rPr>
        <w:t>đồng</w:t>
      </w:r>
      <w:r>
        <w:rPr>
          <w:spacing w:val="1"/>
        </w:rPr>
        <w:t xml:space="preserve"> </w:t>
      </w:r>
      <w:r>
        <w:t>=</w:t>
      </w:r>
      <w:r>
        <w:rPr>
          <w:spacing w:val="-1"/>
        </w:rPr>
        <w:t xml:space="preserve"> </w:t>
      </w:r>
      <w:r>
        <w:rPr>
          <w:spacing w:val="-2"/>
        </w:rPr>
        <w:t>thì</w:t>
      </w:r>
      <w:r>
        <w:rPr>
          <w:spacing w:val="1"/>
        </w:rPr>
        <w:t xml:space="preserve"> </w:t>
      </w:r>
      <w:r>
        <w:t>được</w:t>
      </w:r>
      <w:r>
        <w:rPr>
          <w:spacing w:val="-3"/>
        </w:rPr>
        <w:t xml:space="preserve"> </w:t>
      </w:r>
      <w:r>
        <w:rPr>
          <w:spacing w:val="-1"/>
        </w:rPr>
        <w:t xml:space="preserve">sử </w:t>
      </w:r>
      <w:r>
        <w:t>dụng</w:t>
      </w:r>
      <w:r>
        <w:rPr>
          <w:spacing w:val="-2"/>
        </w:rPr>
        <w:t xml:space="preserve"> </w:t>
      </w:r>
      <w:r>
        <w:t>để</w:t>
      </w:r>
      <w:r>
        <w:rPr>
          <w:spacing w:val="61"/>
        </w:rPr>
        <w:t xml:space="preserve"> </w:t>
      </w:r>
      <w:r>
        <w:rPr>
          <w:spacing w:val="-1"/>
        </w:rPr>
        <w:t>trồng</w:t>
      </w:r>
      <w:r>
        <w:rPr>
          <w:spacing w:val="1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rPr>
          <w:spacing w:val="-1"/>
        </w:rPr>
        <w:t>loại</w:t>
      </w:r>
      <w:r>
        <w:rPr>
          <w:spacing w:val="1"/>
        </w:rPr>
        <w:t xml:space="preserve"> </w:t>
      </w:r>
      <w:r>
        <w:t>cây</w:t>
      </w:r>
      <w:r>
        <w:rPr>
          <w:spacing w:val="-4"/>
        </w:rPr>
        <w:t xml:space="preserve"> </w:t>
      </w:r>
      <w:r>
        <w:t>CN</w:t>
      </w:r>
      <w:r>
        <w:rPr>
          <w:spacing w:val="-2"/>
        </w:rPr>
        <w:t xml:space="preserve"> </w:t>
      </w:r>
      <w:r>
        <w:rPr>
          <w:spacing w:val="-1"/>
        </w:rPr>
        <w:t>ngắn</w:t>
      </w:r>
      <w:r>
        <w:rPr>
          <w:spacing w:val="-3"/>
        </w:rPr>
        <w:t xml:space="preserve"> </w:t>
      </w:r>
      <w:r>
        <w:t>ngày</w:t>
      </w:r>
      <w:r>
        <w:rPr>
          <w:spacing w:val="-4"/>
        </w:rPr>
        <w:t xml:space="preserve"> </w:t>
      </w:r>
      <w:r>
        <w:t>vào</w:t>
      </w:r>
      <w:r>
        <w:rPr>
          <w:spacing w:val="1"/>
        </w:rPr>
        <w:t xml:space="preserve"> </w:t>
      </w:r>
      <w:r>
        <w:rPr>
          <w:spacing w:val="-2"/>
        </w:rPr>
        <w:t>mùa</w:t>
      </w:r>
      <w:r>
        <w:t xml:space="preserve"> khô </w:t>
      </w:r>
      <w:r>
        <w:rPr>
          <w:spacing w:val="-1"/>
        </w:rPr>
        <w:t xml:space="preserve">như lạc, </w:t>
      </w:r>
      <w:r>
        <w:rPr>
          <w:spacing w:val="-2"/>
        </w:rPr>
        <w:t>mía;</w:t>
      </w:r>
      <w:r>
        <w:rPr>
          <w:spacing w:val="1"/>
        </w:rP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t>rìa</w:t>
      </w:r>
      <w:r>
        <w:rPr>
          <w:spacing w:val="-3"/>
        </w:rPr>
        <w:t xml:space="preserve"> </w:t>
      </w:r>
      <w:r>
        <w:rPr>
          <w:spacing w:val="-1"/>
        </w:rPr>
        <w:t>đồng</w:t>
      </w:r>
      <w:r>
        <w:rPr>
          <w:spacing w:val="1"/>
        </w:rPr>
        <w:t xml:space="preserve"> </w:t>
      </w:r>
      <w:r>
        <w:t>=</w:t>
      </w:r>
      <w:r>
        <w:rPr>
          <w:spacing w:val="-1"/>
        </w:rPr>
        <w:t xml:space="preserve"> </w:t>
      </w:r>
      <w:r>
        <w:rPr>
          <w:spacing w:val="-2"/>
        </w:rPr>
        <w:t>tiếp</w:t>
      </w:r>
      <w:r>
        <w:rPr>
          <w:spacing w:val="1"/>
        </w:rPr>
        <w:t xml:space="preserve"> </w:t>
      </w:r>
      <w:r>
        <w:rPr>
          <w:spacing w:val="-2"/>
        </w:rPr>
        <w:t>giáp</w:t>
      </w:r>
      <w:r>
        <w:rPr>
          <w:spacing w:val="-1"/>
        </w:rPr>
        <w:t xml:space="preserve"> </w:t>
      </w:r>
      <w:r>
        <w:t>với</w:t>
      </w:r>
      <w:r>
        <w:rPr>
          <w:spacing w:val="-3"/>
        </w:rPr>
        <w:t xml:space="preserve"> </w:t>
      </w:r>
      <w:r>
        <w:rPr>
          <w:spacing w:val="-1"/>
        </w:rPr>
        <w:t>trung</w:t>
      </w:r>
      <w:r>
        <w:rPr>
          <w:spacing w:val="1"/>
        </w:rPr>
        <w:t xml:space="preserve"> </w:t>
      </w:r>
      <w:r>
        <w:rPr>
          <w:spacing w:val="-1"/>
        </w:rPr>
        <w:t xml:space="preserve">du, </w:t>
      </w:r>
      <w:r>
        <w:rPr>
          <w:spacing w:val="-2"/>
        </w:rPr>
        <w:t>miền</w:t>
      </w:r>
      <w:r>
        <w:rPr>
          <w:spacing w:val="1"/>
        </w:rPr>
        <w:t xml:space="preserve"> </w:t>
      </w:r>
      <w:r>
        <w:rPr>
          <w:spacing w:val="-1"/>
        </w:rPr>
        <w:t>núi</w:t>
      </w:r>
      <w:r>
        <w:rPr>
          <w:spacing w:val="-3"/>
        </w:rPr>
        <w:t xml:space="preserve"> </w:t>
      </w:r>
      <w:r>
        <w:rPr>
          <w:spacing w:val="-1"/>
        </w:rPr>
        <w:t>thì</w:t>
      </w:r>
      <w:r>
        <w:rPr>
          <w:spacing w:val="1"/>
        </w:rPr>
        <w:t xml:space="preserve"> </w:t>
      </w:r>
      <w:r>
        <w:t>sử</w:t>
      </w:r>
      <w:r>
        <w:rPr>
          <w:spacing w:val="49"/>
        </w:rPr>
        <w:t xml:space="preserve"> </w:t>
      </w:r>
      <w:r>
        <w:rPr>
          <w:spacing w:val="-1"/>
        </w:rPr>
        <w:t>dụng</w:t>
      </w:r>
      <w:r>
        <w:rPr>
          <w:spacing w:val="1"/>
        </w:rPr>
        <w:t xml:space="preserve"> </w:t>
      </w:r>
      <w:r>
        <w:t>để</w:t>
      </w:r>
      <w:r>
        <w:rPr>
          <w:spacing w:val="-3"/>
        </w:rPr>
        <w:t xml:space="preserve"> </w:t>
      </w:r>
      <w:r>
        <w:rPr>
          <w:spacing w:val="-1"/>
        </w:rPr>
        <w:t>trồng</w:t>
      </w:r>
      <w:r>
        <w:rPr>
          <w:spacing w:val="1"/>
        </w:rPr>
        <w:t xml:space="preserve"> </w:t>
      </w:r>
      <w:r>
        <w:t xml:space="preserve">các </w:t>
      </w:r>
      <w:r>
        <w:rPr>
          <w:spacing w:val="-3"/>
        </w:rPr>
        <w:t>cây</w:t>
      </w:r>
      <w:r>
        <w:rPr>
          <w:spacing w:val="-1"/>
        </w:rPr>
        <w:t xml:space="preserve"> </w:t>
      </w:r>
      <w:r>
        <w:t>CN</w:t>
      </w:r>
      <w:r>
        <w:rPr>
          <w:spacing w:val="-2"/>
        </w:rPr>
        <w:t xml:space="preserve"> </w:t>
      </w:r>
      <w:r>
        <w:t>dài</w:t>
      </w:r>
      <w:r>
        <w:rPr>
          <w:spacing w:val="1"/>
        </w:rPr>
        <w:t xml:space="preserve"> </w:t>
      </w:r>
      <w:r>
        <w:rPr>
          <w:spacing w:val="-1"/>
        </w:rPr>
        <w:t>ngày</w:t>
      </w:r>
      <w:r>
        <w:rPr>
          <w:spacing w:val="-4"/>
        </w:rPr>
        <w:t xml:space="preserve"> </w:t>
      </w:r>
      <w:r>
        <w:t>như</w:t>
      </w:r>
      <w:r>
        <w:rPr>
          <w:spacing w:val="-1"/>
        </w:rPr>
        <w:t xml:space="preserve"> chè, </w:t>
      </w:r>
      <w:r>
        <w:t>cà</w:t>
      </w:r>
      <w:r>
        <w:rPr>
          <w:spacing w:val="2"/>
        </w:rPr>
        <w:t xml:space="preserve"> </w:t>
      </w:r>
      <w:r>
        <w:rPr>
          <w:spacing w:val="-1"/>
        </w:rPr>
        <w:t>phê, cao</w:t>
      </w:r>
      <w:r>
        <w:rPr>
          <w:spacing w:val="-3"/>
        </w:rPr>
        <w:t xml:space="preserve"> </w:t>
      </w:r>
      <w:r>
        <w:rPr>
          <w:spacing w:val="-1"/>
        </w:rPr>
        <w:t>su... và</w:t>
      </w:r>
      <w:r>
        <w:t xml:space="preserve"> để </w:t>
      </w:r>
      <w:r>
        <w:rPr>
          <w:spacing w:val="-2"/>
        </w:rPr>
        <w:t>chăn</w:t>
      </w:r>
      <w:r>
        <w:rPr>
          <w:spacing w:val="1"/>
        </w:rPr>
        <w:t xml:space="preserve"> </w:t>
      </w:r>
      <w:r>
        <w:rPr>
          <w:spacing w:val="-1"/>
        </w:rPr>
        <w:t>nuôi</w:t>
      </w:r>
      <w:r>
        <w:rPr>
          <w:spacing w:val="1"/>
        </w:rPr>
        <w:t xml:space="preserve"> </w:t>
      </w:r>
      <w:r>
        <w:rPr>
          <w:spacing w:val="-1"/>
        </w:rPr>
        <w:t>trâu,</w:t>
      </w:r>
      <w:r>
        <w:rPr>
          <w:spacing w:val="-4"/>
        </w:rPr>
        <w:t xml:space="preserve"> </w:t>
      </w:r>
      <w:r>
        <w:rPr>
          <w:spacing w:val="-1"/>
        </w:rPr>
        <w:t>bò. Còn</w:t>
      </w:r>
      <w:r>
        <w:rPr>
          <w:spacing w:val="1"/>
        </w:rPr>
        <w:t xml:space="preserve"> </w:t>
      </w:r>
      <w:r>
        <w:rPr>
          <w:spacing w:val="-1"/>
        </w:rPr>
        <w:t>dải</w:t>
      </w:r>
      <w:r>
        <w:rPr>
          <w:spacing w:val="-3"/>
        </w:rPr>
        <w:t xml:space="preserve"> </w:t>
      </w:r>
      <w:r>
        <w:t>đất</w:t>
      </w:r>
      <w:r>
        <w:rPr>
          <w:spacing w:val="-3"/>
        </w:rPr>
        <w:t xml:space="preserve"> </w:t>
      </w:r>
      <w:r>
        <w:rPr>
          <w:spacing w:val="-1"/>
        </w:rPr>
        <w:t>ven</w:t>
      </w:r>
      <w:r>
        <w:rPr>
          <w:spacing w:val="1"/>
        </w:rPr>
        <w:t xml:space="preserve"> </w:t>
      </w:r>
      <w:r>
        <w:rPr>
          <w:spacing w:val="-1"/>
        </w:rPr>
        <w:t>biển</w:t>
      </w:r>
      <w:r>
        <w:rPr>
          <w:spacing w:val="1"/>
        </w:rPr>
        <w:t xml:space="preserve"> </w:t>
      </w:r>
      <w:r>
        <w:rPr>
          <w:spacing w:val="-1"/>
        </w:rPr>
        <w:t>trên</w:t>
      </w:r>
      <w:r>
        <w:rPr>
          <w:spacing w:val="-2"/>
        </w:rPr>
        <w:t xml:space="preserve"> </w:t>
      </w:r>
      <w:r>
        <w:t>đó</w:t>
      </w:r>
      <w:r>
        <w:rPr>
          <w:spacing w:val="45"/>
        </w:rPr>
        <w:t xml:space="preserve"> </w:t>
      </w:r>
      <w:r>
        <w:t>có</w:t>
      </w:r>
      <w:r>
        <w:rPr>
          <w:spacing w:val="1"/>
        </w:rPr>
        <w:t xml:space="preserve"> </w:t>
      </w:r>
      <w:r>
        <w:rPr>
          <w:spacing w:val="-2"/>
        </w:rPr>
        <w:t>khoảng</w:t>
      </w:r>
      <w:r>
        <w:rPr>
          <w:spacing w:val="-3"/>
        </w:rPr>
        <w:t xml:space="preserve"> </w:t>
      </w:r>
      <w:r>
        <w:rPr>
          <w:spacing w:val="-1"/>
        </w:rPr>
        <w:t>160</w:t>
      </w:r>
      <w:r>
        <w:rPr>
          <w:spacing w:val="-3"/>
        </w:rPr>
        <w:t xml:space="preserve"> </w:t>
      </w:r>
      <w:r>
        <w:rPr>
          <w:spacing w:val="-1"/>
        </w:rPr>
        <w:t>ngàn</w:t>
      </w:r>
      <w:r>
        <w:rPr>
          <w:spacing w:val="-3"/>
        </w:rPr>
        <w:t xml:space="preserve"> </w:t>
      </w:r>
      <w:r>
        <w:t xml:space="preserve">ha </w:t>
      </w:r>
      <w:r>
        <w:rPr>
          <w:spacing w:val="-2"/>
        </w:rPr>
        <w:t>đầm,</w:t>
      </w:r>
      <w:r>
        <w:rPr>
          <w:spacing w:val="1"/>
        </w:rPr>
        <w:t xml:space="preserve"> </w:t>
      </w:r>
      <w:r>
        <w:t>phá,</w:t>
      </w:r>
      <w:r>
        <w:rPr>
          <w:spacing w:val="-1"/>
        </w:rPr>
        <w:t xml:space="preserve"> cửa</w:t>
      </w:r>
      <w:r>
        <w:t xml:space="preserve"> </w:t>
      </w:r>
      <w:r>
        <w:rPr>
          <w:spacing w:val="-2"/>
        </w:rPr>
        <w:t>sông</w:t>
      </w:r>
      <w:r>
        <w:rPr>
          <w:spacing w:val="1"/>
        </w:rPr>
        <w:t xml:space="preserve"> </w:t>
      </w:r>
      <w:r>
        <w:rPr>
          <w:spacing w:val="-1"/>
        </w:rPr>
        <w:t>nổi</w:t>
      </w:r>
      <w:r>
        <w:rPr>
          <w:spacing w:val="-3"/>
        </w:rPr>
        <w:t xml:space="preserve"> </w:t>
      </w:r>
      <w:r>
        <w:rPr>
          <w:spacing w:val="-1"/>
        </w:rPr>
        <w:t>tiếng</w:t>
      </w:r>
      <w:r>
        <w:rPr>
          <w:spacing w:val="1"/>
        </w:rPr>
        <w:t xml:space="preserve"> </w:t>
      </w:r>
      <w:r>
        <w:rPr>
          <w:spacing w:val="-1"/>
        </w:rPr>
        <w:t>như phá</w:t>
      </w:r>
      <w:r>
        <w:t xml:space="preserve"> </w:t>
      </w:r>
      <w:r>
        <w:rPr>
          <w:spacing w:val="-1"/>
        </w:rPr>
        <w:t>Tam</w:t>
      </w:r>
      <w:r>
        <w:rPr>
          <w:spacing w:val="-5"/>
        </w:rPr>
        <w:t xml:space="preserve"> </w:t>
      </w:r>
      <w:r>
        <w:rPr>
          <w:spacing w:val="-1"/>
        </w:rPr>
        <w:t>Giang, đầm</w:t>
      </w:r>
      <w:r>
        <w:rPr>
          <w:spacing w:val="-5"/>
        </w:rPr>
        <w:t xml:space="preserve"> </w:t>
      </w:r>
      <w:r>
        <w:t xml:space="preserve">Cầu </w:t>
      </w:r>
      <w:r>
        <w:rPr>
          <w:spacing w:val="-1"/>
        </w:rPr>
        <w:t>Hai</w:t>
      </w:r>
      <w:r>
        <w:rPr>
          <w:spacing w:val="1"/>
        </w:rPr>
        <w:t xml:space="preserve"> </w:t>
      </w:r>
      <w:r>
        <w:rPr>
          <w:spacing w:val="-1"/>
        </w:rPr>
        <w:t>đang</w:t>
      </w:r>
      <w:r>
        <w:rPr>
          <w:spacing w:val="1"/>
        </w:rPr>
        <w:t xml:space="preserve"> </w:t>
      </w:r>
      <w:r>
        <w:rPr>
          <w:spacing w:val="-1"/>
        </w:rPr>
        <w:t>từng</w:t>
      </w:r>
      <w:r>
        <w:rPr>
          <w:spacing w:val="-3"/>
        </w:rPr>
        <w:t xml:space="preserve"> </w:t>
      </w:r>
      <w:r>
        <w:rPr>
          <w:spacing w:val="-1"/>
        </w:rPr>
        <w:t>bước</w:t>
      </w:r>
      <w:r>
        <w:t xml:space="preserve"> </w:t>
      </w:r>
      <w:r>
        <w:rPr>
          <w:spacing w:val="-1"/>
        </w:rPr>
        <w:t>được</w:t>
      </w:r>
      <w:r>
        <w:t xml:space="preserve"> sử</w:t>
      </w:r>
      <w:r>
        <w:rPr>
          <w:spacing w:val="59"/>
        </w:rPr>
        <w:t xml:space="preserve"> </w:t>
      </w:r>
      <w:r>
        <w:rPr>
          <w:spacing w:val="-1"/>
        </w:rPr>
        <w:t>dụng</w:t>
      </w:r>
      <w:r>
        <w:rPr>
          <w:spacing w:val="1"/>
        </w:rPr>
        <w:t xml:space="preserve"> </w:t>
      </w:r>
      <w:r>
        <w:t>để</w:t>
      </w:r>
      <w:r>
        <w:rPr>
          <w:spacing w:val="-3"/>
        </w:rPr>
        <w:t xml:space="preserve"> </w:t>
      </w:r>
      <w:r>
        <w:rPr>
          <w:spacing w:val="-1"/>
        </w:rPr>
        <w:t>nuôi</w:t>
      </w:r>
      <w:r>
        <w:rPr>
          <w:spacing w:val="1"/>
        </w:rPr>
        <w:t xml:space="preserve"> </w:t>
      </w:r>
      <w:r>
        <w:rPr>
          <w:spacing w:val="-1"/>
        </w:rPr>
        <w:t>trồng</w:t>
      </w:r>
      <w:r>
        <w:rPr>
          <w:spacing w:val="-3"/>
        </w:rPr>
        <w:t xml:space="preserve"> </w:t>
      </w:r>
      <w:r>
        <w:rPr>
          <w:spacing w:val="-1"/>
        </w:rPr>
        <w:t>thuỷ</w:t>
      </w:r>
      <w:r>
        <w:rPr>
          <w:spacing w:val="-4"/>
        </w:rPr>
        <w:t xml:space="preserve"> </w:t>
      </w:r>
      <w:r>
        <w:t>sản.</w:t>
      </w:r>
    </w:p>
    <w:p w:rsidR="002F4ED9" w:rsidRDefault="00C704E4">
      <w:pPr>
        <w:pStyle w:val="BodyText"/>
        <w:numPr>
          <w:ilvl w:val="1"/>
          <w:numId w:val="103"/>
        </w:numPr>
        <w:tabs>
          <w:tab w:val="left" w:pos="1564"/>
        </w:tabs>
        <w:spacing w:before="14" w:line="245" w:lineRule="auto"/>
        <w:ind w:left="123" w:right="541" w:firstLine="843"/>
      </w:pPr>
      <w:r>
        <w:rPr>
          <w:spacing w:val="-1"/>
        </w:rPr>
        <w:t>Để</w:t>
      </w:r>
      <w:r>
        <w:t xml:space="preserve"> sử</w:t>
      </w:r>
      <w:r>
        <w:rPr>
          <w:spacing w:val="-1"/>
        </w:rPr>
        <w:t xml:space="preserve"> dụng</w:t>
      </w:r>
      <w:r>
        <w:rPr>
          <w:spacing w:val="1"/>
        </w:rPr>
        <w:t xml:space="preserve"> </w:t>
      </w:r>
      <w:r>
        <w:rPr>
          <w:spacing w:val="-1"/>
        </w:rPr>
        <w:t>hợp</w:t>
      </w:r>
      <w:r>
        <w:rPr>
          <w:spacing w:val="1"/>
        </w:rPr>
        <w:t xml:space="preserve"> </w:t>
      </w:r>
      <w:r>
        <w:rPr>
          <w:spacing w:val="-1"/>
        </w:rPr>
        <w:t>lý</w:t>
      </w:r>
      <w:r>
        <w:rPr>
          <w:spacing w:val="-3"/>
        </w:rPr>
        <w:t xml:space="preserve"> </w:t>
      </w:r>
      <w:r>
        <w:rPr>
          <w:spacing w:val="-1"/>
        </w:rPr>
        <w:t>đất</w:t>
      </w:r>
      <w:r>
        <w:rPr>
          <w:spacing w:val="1"/>
        </w:rPr>
        <w:t xml:space="preserve"> </w:t>
      </w:r>
      <w:r>
        <w:t>N</w:t>
      </w:r>
      <w:r>
        <w:rPr>
          <w:rFonts w:cs="Times New Roman"/>
          <w:position w:val="9"/>
          <w:sz w:val="16"/>
          <w:szCs w:val="16"/>
        </w:rPr>
        <w:t>2</w:t>
      </w:r>
      <w:r>
        <w:rPr>
          <w:rFonts w:cs="Times New Roman"/>
          <w:spacing w:val="30"/>
          <w:position w:val="9"/>
          <w:sz w:val="16"/>
          <w:szCs w:val="16"/>
        </w:rPr>
        <w:t xml:space="preserve"> </w:t>
      </w:r>
      <w:r>
        <w:t xml:space="preserve">ở </w:t>
      </w:r>
      <w:r>
        <w:rPr>
          <w:spacing w:val="-1"/>
        </w:rPr>
        <w:t xml:space="preserve">ĐBDHMT </w:t>
      </w:r>
      <w:r>
        <w:t>cần</w:t>
      </w:r>
      <w:r>
        <w:rPr>
          <w:spacing w:val="-2"/>
        </w:rPr>
        <w:t xml:space="preserve"> </w:t>
      </w:r>
      <w:r>
        <w:rPr>
          <w:spacing w:val="-1"/>
        </w:rPr>
        <w:t>phải</w:t>
      </w:r>
      <w:r>
        <w:rPr>
          <w:spacing w:val="1"/>
        </w:rPr>
        <w:t xml:space="preserve"> </w:t>
      </w:r>
      <w:r>
        <w:rPr>
          <w:spacing w:val="-1"/>
        </w:rPr>
        <w:t>trồng</w:t>
      </w:r>
      <w:r>
        <w:rPr>
          <w:spacing w:val="1"/>
        </w:rPr>
        <w:t xml:space="preserve"> </w:t>
      </w:r>
      <w:r>
        <w:rPr>
          <w:spacing w:val="-1"/>
        </w:rPr>
        <w:t>rừng</w:t>
      </w:r>
      <w:r>
        <w:rPr>
          <w:spacing w:val="1"/>
        </w:rPr>
        <w:t xml:space="preserve"> </w:t>
      </w:r>
      <w:r>
        <w:rPr>
          <w:spacing w:val="-1"/>
        </w:rPr>
        <w:t>dọc</w:t>
      </w:r>
      <w:r>
        <w:rPr>
          <w:spacing w:val="-3"/>
        </w:rPr>
        <w:t xml:space="preserve"> </w:t>
      </w:r>
      <w:r>
        <w:rPr>
          <w:spacing w:val="-1"/>
        </w:rPr>
        <w:t>Trường</w:t>
      </w:r>
      <w:r>
        <w:rPr>
          <w:spacing w:val="1"/>
        </w:rPr>
        <w:t xml:space="preserve"> </w:t>
      </w:r>
      <w:r>
        <w:rPr>
          <w:spacing w:val="-2"/>
        </w:rPr>
        <w:t>Sơn</w:t>
      </w:r>
      <w:r>
        <w:rPr>
          <w:spacing w:val="1"/>
        </w:rPr>
        <w:t xml:space="preserve"> </w:t>
      </w:r>
      <w:r>
        <w:rPr>
          <w:spacing w:val="-2"/>
        </w:rPr>
        <w:t>Đông</w:t>
      </w:r>
      <w:r>
        <w:rPr>
          <w:spacing w:val="1"/>
        </w:rPr>
        <w:t xml:space="preserve"> </w:t>
      </w:r>
      <w:r>
        <w:t>để</w:t>
      </w:r>
      <w:r>
        <w:rPr>
          <w:spacing w:val="-3"/>
        </w:rPr>
        <w:t xml:space="preserve"> </w:t>
      </w:r>
      <w:r>
        <w:rPr>
          <w:spacing w:val="-1"/>
        </w:rPr>
        <w:t>chống</w:t>
      </w:r>
      <w:r>
        <w:rPr>
          <w:spacing w:val="1"/>
        </w:rPr>
        <w:t xml:space="preserve"> </w:t>
      </w:r>
      <w:r>
        <w:rPr>
          <w:spacing w:val="-2"/>
        </w:rPr>
        <w:t>gió</w:t>
      </w:r>
      <w:r>
        <w:rPr>
          <w:spacing w:val="1"/>
        </w:rPr>
        <w:t xml:space="preserve"> </w:t>
      </w:r>
      <w:r>
        <w:rPr>
          <w:spacing w:val="-1"/>
        </w:rPr>
        <w:t>Lào,</w:t>
      </w:r>
      <w:r>
        <w:rPr>
          <w:spacing w:val="39"/>
        </w:rPr>
        <w:t xml:space="preserve"> </w:t>
      </w:r>
      <w:r>
        <w:rPr>
          <w:spacing w:val="-1"/>
        </w:rPr>
        <w:t>trồng</w:t>
      </w:r>
      <w:r>
        <w:rPr>
          <w:spacing w:val="1"/>
        </w:rPr>
        <w:t xml:space="preserve"> </w:t>
      </w:r>
      <w:r>
        <w:rPr>
          <w:spacing w:val="-1"/>
        </w:rPr>
        <w:t>rừng</w:t>
      </w:r>
      <w:r>
        <w:rPr>
          <w:spacing w:val="1"/>
        </w:rPr>
        <w:t xml:space="preserve"> </w:t>
      </w:r>
      <w:r>
        <w:rPr>
          <w:spacing w:val="-1"/>
        </w:rPr>
        <w:t>dọc</w:t>
      </w:r>
      <w:r>
        <w:rPr>
          <w:spacing w:val="-3"/>
        </w:rPr>
        <w:t xml:space="preserve"> </w:t>
      </w:r>
      <w:r>
        <w:rPr>
          <w:spacing w:val="-1"/>
        </w:rPr>
        <w:t>ven</w:t>
      </w:r>
      <w:r>
        <w:rPr>
          <w:spacing w:val="1"/>
        </w:rPr>
        <w:t xml:space="preserve"> </w:t>
      </w:r>
      <w:r>
        <w:rPr>
          <w:spacing w:val="-1"/>
        </w:rPr>
        <w:t>biển</w:t>
      </w:r>
      <w:r>
        <w:rPr>
          <w:spacing w:val="1"/>
        </w:rPr>
        <w:t xml:space="preserve"> </w:t>
      </w:r>
      <w:r>
        <w:rPr>
          <w:spacing w:val="-1"/>
        </w:rPr>
        <w:t>để</w:t>
      </w:r>
      <w:r>
        <w:t xml:space="preserve"> </w:t>
      </w:r>
      <w:r>
        <w:rPr>
          <w:spacing w:val="-1"/>
        </w:rPr>
        <w:t>chống</w:t>
      </w:r>
      <w:r>
        <w:rPr>
          <w:spacing w:val="1"/>
        </w:rPr>
        <w:t xml:space="preserve"> </w:t>
      </w:r>
      <w:r>
        <w:rPr>
          <w:spacing w:val="-1"/>
        </w:rPr>
        <w:t>cát</w:t>
      </w:r>
      <w:r>
        <w:rPr>
          <w:spacing w:val="-3"/>
        </w:rPr>
        <w:t xml:space="preserve"> </w:t>
      </w:r>
      <w:r>
        <w:rPr>
          <w:spacing w:val="-1"/>
        </w:rPr>
        <w:t>bay,</w:t>
      </w:r>
      <w:r>
        <w:rPr>
          <w:spacing w:val="1"/>
        </w:rPr>
        <w:t xml:space="preserve"> </w:t>
      </w:r>
      <w:r>
        <w:t>cát</w:t>
      </w:r>
      <w:r>
        <w:rPr>
          <w:spacing w:val="1"/>
        </w:rPr>
        <w:t xml:space="preserve"> </w:t>
      </w:r>
      <w:r>
        <w:rPr>
          <w:spacing w:val="-1"/>
        </w:rPr>
        <w:t>lấn</w:t>
      </w:r>
      <w:r>
        <w:rPr>
          <w:spacing w:val="-2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rPr>
          <w:spacing w:val="-1"/>
        </w:rPr>
        <w:t>những</w:t>
      </w:r>
      <w:r>
        <w:rPr>
          <w:spacing w:val="1"/>
        </w:rPr>
        <w:t xml:space="preserve"> </w:t>
      </w:r>
      <w:r>
        <w:rPr>
          <w:spacing w:val="-2"/>
        </w:rPr>
        <w:t>cồn</w:t>
      </w:r>
      <w:r>
        <w:rPr>
          <w:spacing w:val="1"/>
        </w:rPr>
        <w:t xml:space="preserve"> </w:t>
      </w:r>
      <w:r>
        <w:t>cát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rPr>
          <w:spacing w:val="-1"/>
        </w:rPr>
        <w:t>động.</w:t>
      </w:r>
    </w:p>
    <w:p w:rsidR="002F4ED9" w:rsidRDefault="00C704E4">
      <w:pPr>
        <w:pStyle w:val="BodyText"/>
        <w:numPr>
          <w:ilvl w:val="1"/>
          <w:numId w:val="103"/>
        </w:numPr>
        <w:tabs>
          <w:tab w:val="left" w:pos="1564"/>
        </w:tabs>
        <w:spacing w:before="16" w:line="246" w:lineRule="auto"/>
        <w:ind w:left="123" w:right="205" w:firstLine="843"/>
      </w:pPr>
      <w:r>
        <w:t>Mặt</w:t>
      </w:r>
      <w:r>
        <w:rPr>
          <w:spacing w:val="-3"/>
        </w:rPr>
        <w:t xml:space="preserve"> </w:t>
      </w:r>
      <w:r>
        <w:rPr>
          <w:spacing w:val="-1"/>
        </w:rPr>
        <w:t>khác</w:t>
      </w:r>
      <w:r>
        <w:t xml:space="preserve"> </w:t>
      </w:r>
      <w:r>
        <w:rPr>
          <w:spacing w:val="-2"/>
        </w:rPr>
        <w:t>tiếp</w:t>
      </w:r>
      <w:r>
        <w:rPr>
          <w:spacing w:val="1"/>
        </w:rPr>
        <w:t xml:space="preserve"> </w:t>
      </w:r>
      <w:r>
        <w:rPr>
          <w:spacing w:val="-1"/>
        </w:rPr>
        <w:t>tục</w:t>
      </w:r>
      <w:r>
        <w:t xml:space="preserve"> </w:t>
      </w:r>
      <w:r>
        <w:rPr>
          <w:spacing w:val="-1"/>
        </w:rPr>
        <w:t>nâng</w:t>
      </w:r>
      <w:r>
        <w:rPr>
          <w:spacing w:val="1"/>
        </w:rPr>
        <w:t xml:space="preserve"> </w:t>
      </w:r>
      <w:r>
        <w:rPr>
          <w:spacing w:val="-1"/>
        </w:rPr>
        <w:t>cao</w:t>
      </w:r>
      <w:r>
        <w:rPr>
          <w:spacing w:val="1"/>
        </w:rPr>
        <w:t xml:space="preserve"> </w:t>
      </w:r>
      <w:r>
        <w:rPr>
          <w:spacing w:val="-1"/>
        </w:rPr>
        <w:t>trình</w:t>
      </w:r>
      <w:r>
        <w:rPr>
          <w:spacing w:val="-3"/>
        </w:rPr>
        <w:t xml:space="preserve"> </w:t>
      </w:r>
      <w:r>
        <w:t>độ</w:t>
      </w:r>
      <w:r>
        <w:rPr>
          <w:spacing w:val="-3"/>
        </w:rPr>
        <w:t xml:space="preserve"> </w:t>
      </w:r>
      <w:r>
        <w:t>thâm</w:t>
      </w:r>
      <w:r>
        <w:rPr>
          <w:spacing w:val="-5"/>
        </w:rPr>
        <w:t xml:space="preserve"> </w:t>
      </w:r>
      <w:r>
        <w:rPr>
          <w:spacing w:val="-1"/>
        </w:rPr>
        <w:t>canh</w:t>
      </w:r>
      <w:r>
        <w:rPr>
          <w:spacing w:val="1"/>
        </w:rPr>
        <w:t xml:space="preserve"> </w:t>
      </w:r>
      <w:r>
        <w:rPr>
          <w:spacing w:val="-1"/>
        </w:rPr>
        <w:t>chuyển</w:t>
      </w:r>
      <w:r>
        <w:rPr>
          <w:spacing w:val="1"/>
        </w:rPr>
        <w:t xml:space="preserve"> </w:t>
      </w:r>
      <w:r>
        <w:rPr>
          <w:spacing w:val="-1"/>
        </w:rPr>
        <w:t>đổi</w:t>
      </w:r>
      <w:r>
        <w:rPr>
          <w:spacing w:val="1"/>
        </w:rPr>
        <w:t xml:space="preserve"> </w:t>
      </w:r>
      <w:r>
        <w:rPr>
          <w:spacing w:val="-2"/>
        </w:rPr>
        <w:t>cơ</w:t>
      </w:r>
      <w:r>
        <w:t xml:space="preserve"> </w:t>
      </w:r>
      <w:r>
        <w:rPr>
          <w:spacing w:val="-1"/>
        </w:rPr>
        <w:t>cấu</w:t>
      </w:r>
      <w:r>
        <w:rPr>
          <w:spacing w:val="1"/>
        </w:rPr>
        <w:t xml:space="preserve"> </w:t>
      </w:r>
      <w:r>
        <w:t>cây</w:t>
      </w:r>
      <w:r>
        <w:rPr>
          <w:spacing w:val="-4"/>
        </w:rPr>
        <w:t xml:space="preserve"> </w:t>
      </w:r>
      <w:r>
        <w:rPr>
          <w:spacing w:val="-1"/>
        </w:rPr>
        <w:t>trồng</w:t>
      </w:r>
      <w:r>
        <w:rPr>
          <w:spacing w:val="-3"/>
        </w:rPr>
        <w:t xml:space="preserve"> </w:t>
      </w:r>
      <w:r>
        <w:t xml:space="preserve">xác </w:t>
      </w:r>
      <w:r>
        <w:rPr>
          <w:spacing w:val="-1"/>
        </w:rPr>
        <w:t>lập</w:t>
      </w:r>
      <w:r>
        <w:rPr>
          <w:spacing w:val="1"/>
        </w:rPr>
        <w:t xml:space="preserve"> </w:t>
      </w:r>
      <w:r>
        <w:rPr>
          <w:spacing w:val="-2"/>
        </w:rPr>
        <w:t>cơ</w:t>
      </w:r>
      <w:r>
        <w:t xml:space="preserve"> cấu</w:t>
      </w:r>
      <w:r>
        <w:rPr>
          <w:spacing w:val="1"/>
        </w:rPr>
        <w:t xml:space="preserve"> </w:t>
      </w:r>
      <w:r>
        <w:rPr>
          <w:spacing w:val="-2"/>
        </w:rPr>
        <w:t>mùa</w:t>
      </w:r>
      <w:r>
        <w:t xml:space="preserve"> vụ</w:t>
      </w:r>
      <w:r>
        <w:rPr>
          <w:spacing w:val="-2"/>
        </w:rPr>
        <w:t xml:space="preserve"> </w:t>
      </w:r>
      <w:r>
        <w:rPr>
          <w:spacing w:val="-1"/>
        </w:rPr>
        <w:t>sao</w:t>
      </w:r>
      <w:r>
        <w:rPr>
          <w:spacing w:val="33"/>
        </w:rPr>
        <w:t xml:space="preserve"> </w:t>
      </w:r>
      <w:r>
        <w:rPr>
          <w:spacing w:val="-1"/>
        </w:rPr>
        <w:t>cho</w:t>
      </w:r>
      <w:r>
        <w:rPr>
          <w:spacing w:val="1"/>
        </w:rPr>
        <w:t xml:space="preserve"> </w:t>
      </w:r>
      <w:r>
        <w:rPr>
          <w:spacing w:val="-1"/>
        </w:rPr>
        <w:t>thật</w:t>
      </w:r>
      <w:r>
        <w:rPr>
          <w:spacing w:val="-3"/>
        </w:rPr>
        <w:t xml:space="preserve"> </w:t>
      </w:r>
      <w:r>
        <w:rPr>
          <w:spacing w:val="-1"/>
        </w:rPr>
        <w:t>phù</w:t>
      </w:r>
      <w:r>
        <w:rPr>
          <w:spacing w:val="-3"/>
        </w:rPr>
        <w:t xml:space="preserve"> </w:t>
      </w:r>
      <w:r>
        <w:rPr>
          <w:spacing w:val="-1"/>
        </w:rPr>
        <w:t>hợp</w:t>
      </w:r>
      <w:r>
        <w:rPr>
          <w:spacing w:val="1"/>
        </w:rPr>
        <w:t xml:space="preserve"> </w:t>
      </w:r>
      <w:r>
        <w:rPr>
          <w:spacing w:val="-1"/>
        </w:rPr>
        <w:t>với</w:t>
      </w:r>
      <w:r>
        <w:rPr>
          <w:spacing w:val="-3"/>
        </w:rPr>
        <w:t xml:space="preserve"> </w:t>
      </w:r>
      <w:r>
        <w:rPr>
          <w:spacing w:val="-1"/>
        </w:rPr>
        <w:t>những</w:t>
      </w:r>
      <w:r>
        <w:rPr>
          <w:spacing w:val="-3"/>
        </w:rPr>
        <w:t xml:space="preserve"> </w:t>
      </w:r>
      <w:r>
        <w:t>đặc</w:t>
      </w:r>
      <w:r>
        <w:rPr>
          <w:spacing w:val="-3"/>
        </w:rPr>
        <w:t xml:space="preserve"> </w:t>
      </w:r>
      <w:r>
        <w:rPr>
          <w:spacing w:val="-1"/>
        </w:rPr>
        <w:t>điểm</w:t>
      </w:r>
      <w:r>
        <w:rPr>
          <w:spacing w:val="-5"/>
        </w:rPr>
        <w:t xml:space="preserve"> </w:t>
      </w:r>
      <w:r>
        <w:t>tự</w:t>
      </w:r>
      <w:r>
        <w:rPr>
          <w:spacing w:val="-1"/>
        </w:rPr>
        <w:t xml:space="preserve"> </w:t>
      </w:r>
      <w:r>
        <w:rPr>
          <w:spacing w:val="1"/>
        </w:rPr>
        <w:t>nhiên</w:t>
      </w:r>
      <w:r>
        <w:rPr>
          <w:spacing w:val="-2"/>
        </w:rPr>
        <w:t xml:space="preserve"> </w:t>
      </w:r>
      <w:r>
        <w:rPr>
          <w:spacing w:val="-1"/>
        </w:rPr>
        <w:t>sinh</w:t>
      </w:r>
      <w:r>
        <w:rPr>
          <w:spacing w:val="1"/>
        </w:rPr>
        <w:t xml:space="preserve"> </w:t>
      </w:r>
      <w:r>
        <w:rPr>
          <w:spacing w:val="-2"/>
        </w:rPr>
        <w:t>thái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</w:t>
      </w:r>
      <w:r>
        <w:rPr>
          <w:spacing w:val="-2"/>
        </w:rPr>
        <w:t>mỗi</w:t>
      </w:r>
      <w:r>
        <w:rPr>
          <w:spacing w:val="1"/>
        </w:rP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t xml:space="preserve">và </w:t>
      </w:r>
      <w:r>
        <w:rPr>
          <w:spacing w:val="-2"/>
        </w:rPr>
        <w:t>cũng</w:t>
      </w:r>
      <w:r>
        <w:rPr>
          <w:spacing w:val="-3"/>
        </w:rPr>
        <w:t xml:space="preserve"> </w:t>
      </w:r>
      <w:r>
        <w:rPr>
          <w:spacing w:val="-1"/>
        </w:rPr>
        <w:t>phải</w:t>
      </w:r>
      <w:r>
        <w:rPr>
          <w:spacing w:val="-3"/>
        </w:rPr>
        <w:t xml:space="preserve"> </w:t>
      </w:r>
      <w:r>
        <w:rPr>
          <w:spacing w:val="-1"/>
        </w:rPr>
        <w:t>từng</w:t>
      </w:r>
      <w:r>
        <w:rPr>
          <w:spacing w:val="-3"/>
        </w:rPr>
        <w:t xml:space="preserve"> </w:t>
      </w:r>
      <w:r>
        <w:rPr>
          <w:spacing w:val="-1"/>
        </w:rPr>
        <w:t>bước</w:t>
      </w:r>
      <w:r>
        <w:rPr>
          <w:spacing w:val="-3"/>
        </w:rPr>
        <w:t xml:space="preserve"> </w:t>
      </w:r>
      <w:r>
        <w:t>đầu</w:t>
      </w:r>
      <w:r>
        <w:rPr>
          <w:spacing w:val="-2"/>
        </w:rPr>
        <w:t xml:space="preserve"> </w:t>
      </w:r>
      <w:r>
        <w:t>tư</w:t>
      </w:r>
      <w:r>
        <w:rPr>
          <w:spacing w:val="-1"/>
        </w:rPr>
        <w:t xml:space="preserve"> </w:t>
      </w:r>
      <w:r>
        <w:t>để</w:t>
      </w:r>
      <w:r>
        <w:rPr>
          <w:spacing w:val="-3"/>
        </w:rPr>
        <w:t xml:space="preserve"> </w:t>
      </w:r>
      <w:r>
        <w:rPr>
          <w:spacing w:val="-1"/>
        </w:rPr>
        <w:t>đẩy</w:t>
      </w:r>
      <w:r>
        <w:t xml:space="preserve"> </w:t>
      </w:r>
      <w:r>
        <w:rPr>
          <w:spacing w:val="-1"/>
        </w:rPr>
        <w:t>mạnh</w:t>
      </w:r>
      <w:r>
        <w:rPr>
          <w:spacing w:val="1"/>
        </w:rPr>
        <w:t xml:space="preserve"> </w:t>
      </w:r>
      <w:r>
        <w:t>sử</w:t>
      </w:r>
      <w:r>
        <w:rPr>
          <w:spacing w:val="47"/>
        </w:rPr>
        <w:t xml:space="preserve"> </w:t>
      </w:r>
      <w:r>
        <w:rPr>
          <w:spacing w:val="-1"/>
        </w:rPr>
        <w:t>dụng</w:t>
      </w:r>
      <w:r>
        <w:rPr>
          <w:spacing w:val="1"/>
        </w:rPr>
        <w:t xml:space="preserve"> </w:t>
      </w:r>
      <w:r>
        <w:rPr>
          <w:spacing w:val="-2"/>
        </w:rPr>
        <w:t>đầm,</w:t>
      </w:r>
      <w:r>
        <w:rPr>
          <w:spacing w:val="-1"/>
        </w:rPr>
        <w:t xml:space="preserve"> </w:t>
      </w:r>
      <w:r>
        <w:t xml:space="preserve">phá </w:t>
      </w:r>
      <w:r>
        <w:rPr>
          <w:spacing w:val="-1"/>
        </w:rPr>
        <w:t>ven</w:t>
      </w:r>
      <w:r>
        <w:rPr>
          <w:spacing w:val="-2"/>
        </w:rPr>
        <w:t xml:space="preserve"> </w:t>
      </w:r>
      <w:r>
        <w:rPr>
          <w:spacing w:val="-1"/>
        </w:rPr>
        <w:t>biển</w:t>
      </w:r>
      <w:r>
        <w:rPr>
          <w:spacing w:val="1"/>
        </w:rPr>
        <w:t xml:space="preserve"> </w:t>
      </w:r>
      <w:r>
        <w:rPr>
          <w:spacing w:val="-1"/>
        </w:rPr>
        <w:t>nuôi</w:t>
      </w:r>
      <w:r>
        <w:rPr>
          <w:spacing w:val="-3"/>
        </w:rPr>
        <w:t xml:space="preserve"> </w:t>
      </w:r>
      <w:r>
        <w:rPr>
          <w:spacing w:val="-1"/>
        </w:rPr>
        <w:t>trồng</w:t>
      </w:r>
      <w:r>
        <w:rPr>
          <w:spacing w:val="1"/>
        </w:rPr>
        <w:t xml:space="preserve"> </w:t>
      </w:r>
      <w:r>
        <w:rPr>
          <w:spacing w:val="-1"/>
        </w:rPr>
        <w:t>thuỷ</w:t>
      </w:r>
      <w:r>
        <w:rPr>
          <w:spacing w:val="-4"/>
        </w:rPr>
        <w:t xml:space="preserve"> </w:t>
      </w:r>
      <w:r>
        <w:t>sản.</w:t>
      </w:r>
    </w:p>
    <w:p w:rsidR="002F4ED9" w:rsidRDefault="00C704E4">
      <w:pPr>
        <w:pStyle w:val="BodyText"/>
        <w:numPr>
          <w:ilvl w:val="0"/>
          <w:numId w:val="94"/>
        </w:numPr>
        <w:tabs>
          <w:tab w:val="left" w:pos="1139"/>
        </w:tabs>
        <w:spacing w:before="13"/>
        <w:ind w:left="1138" w:hanging="163"/>
      </w:pPr>
      <w:r>
        <w:rPr>
          <w:spacing w:val="-1"/>
        </w:rPr>
        <w:t>Hiện</w:t>
      </w:r>
      <w:r>
        <w:rPr>
          <w:spacing w:val="-2"/>
        </w:rPr>
        <w:t xml:space="preserve"> </w:t>
      </w:r>
      <w:r>
        <w:rPr>
          <w:spacing w:val="-1"/>
        </w:rPr>
        <w:t>trạng</w:t>
      </w:r>
      <w:r>
        <w:rPr>
          <w:spacing w:val="-3"/>
        </w:rPr>
        <w:t xml:space="preserve"> </w:t>
      </w:r>
      <w:r>
        <w:t>sử</w:t>
      </w:r>
      <w:r>
        <w:rPr>
          <w:spacing w:val="-1"/>
        </w:rPr>
        <w:t xml:space="preserve"> dụng</w:t>
      </w:r>
      <w:r>
        <w:rPr>
          <w:spacing w:val="-3"/>
        </w:rPr>
        <w:t xml:space="preserve"> </w:t>
      </w:r>
      <w:r>
        <w:t>đất</w:t>
      </w:r>
      <w:r>
        <w:rPr>
          <w:spacing w:val="1"/>
        </w:rPr>
        <w:t xml:space="preserve"> </w:t>
      </w:r>
      <w:r>
        <w:t>N</w:t>
      </w:r>
      <w:r>
        <w:rPr>
          <w:rFonts w:cs="Times New Roman"/>
          <w:position w:val="9"/>
          <w:sz w:val="16"/>
          <w:szCs w:val="16"/>
        </w:rPr>
        <w:t>2</w:t>
      </w:r>
      <w:r>
        <w:rPr>
          <w:rFonts w:cs="Times New Roman"/>
          <w:spacing w:val="30"/>
          <w:position w:val="9"/>
          <w:sz w:val="16"/>
          <w:szCs w:val="16"/>
        </w:rPr>
        <w:t xml:space="preserve"> </w:t>
      </w:r>
      <w:r>
        <w:t xml:space="preserve">ở </w:t>
      </w:r>
      <w:r>
        <w:rPr>
          <w:spacing w:val="-2"/>
        </w:rPr>
        <w:t>miền</w:t>
      </w:r>
      <w:r>
        <w:rPr>
          <w:spacing w:val="1"/>
        </w:rPr>
        <w:t xml:space="preserve"> </w:t>
      </w:r>
      <w:r>
        <w:rPr>
          <w:spacing w:val="-1"/>
        </w:rPr>
        <w:t>núi, trung</w:t>
      </w:r>
      <w:r>
        <w:rPr>
          <w:spacing w:val="-3"/>
        </w:rPr>
        <w:t xml:space="preserve"> </w:t>
      </w:r>
      <w:r>
        <w:t>du.</w:t>
      </w:r>
    </w:p>
    <w:p w:rsidR="002F4ED9" w:rsidRDefault="00C704E4">
      <w:pPr>
        <w:pStyle w:val="BodyText"/>
        <w:spacing w:before="23" w:line="245" w:lineRule="auto"/>
        <w:ind w:right="117"/>
        <w:jc w:val="both"/>
      </w:pPr>
      <w:r>
        <w:t xml:space="preserve">+ </w:t>
      </w:r>
      <w:r>
        <w:rPr>
          <w:spacing w:val="-1"/>
        </w:rPr>
        <w:t>Trung</w:t>
      </w:r>
      <w:r>
        <w:rPr>
          <w:spacing w:val="1"/>
        </w:rPr>
        <w:t xml:space="preserve"> </w:t>
      </w:r>
      <w:r>
        <w:rPr>
          <w:spacing w:val="-1"/>
        </w:rPr>
        <w:t xml:space="preserve">du, </w:t>
      </w:r>
      <w:r>
        <w:rPr>
          <w:spacing w:val="-2"/>
        </w:rPr>
        <w:t>miền</w:t>
      </w:r>
      <w:r>
        <w:rPr>
          <w:spacing w:val="1"/>
        </w:rPr>
        <w:t xml:space="preserve"> </w:t>
      </w:r>
      <w:r>
        <w:rPr>
          <w:spacing w:val="-1"/>
        </w:rPr>
        <w:t xml:space="preserve">núi </w:t>
      </w:r>
      <w:r>
        <w:t xml:space="preserve">nước ta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t>S</w:t>
      </w:r>
      <w:r>
        <w:rPr>
          <w:spacing w:val="-4"/>
        </w:rPr>
        <w:t xml:space="preserve"> </w:t>
      </w:r>
      <w:r>
        <w:t>đất</w:t>
      </w:r>
      <w:r>
        <w:rPr>
          <w:spacing w:val="-3"/>
        </w:rPr>
        <w:t xml:space="preserve"> </w:t>
      </w:r>
      <w:r>
        <w:t>tự</w:t>
      </w:r>
      <w:r>
        <w:rPr>
          <w:spacing w:val="-1"/>
        </w:rPr>
        <w:t xml:space="preserve"> nhiên</w:t>
      </w:r>
      <w:r>
        <w:rPr>
          <w:spacing w:val="1"/>
        </w:rPr>
        <w:t xml:space="preserve"> </w:t>
      </w:r>
      <w:r>
        <w:rPr>
          <w:spacing w:val="-2"/>
        </w:rPr>
        <w:t>rộng</w:t>
      </w:r>
      <w:r>
        <w:rPr>
          <w:spacing w:val="1"/>
        </w:rPr>
        <w:t xml:space="preserve"> </w:t>
      </w:r>
      <w:r>
        <w:rPr>
          <w:spacing w:val="-1"/>
        </w:rPr>
        <w:t>tới</w:t>
      </w:r>
      <w:r>
        <w:rPr>
          <w:spacing w:val="1"/>
        </w:rPr>
        <w:t xml:space="preserve"> </w:t>
      </w:r>
      <w:r>
        <w:t>ắ</w:t>
      </w:r>
      <w:r>
        <w:rPr>
          <w:spacing w:val="-1"/>
        </w:rPr>
        <w:t xml:space="preserve"> </w:t>
      </w:r>
      <w:r>
        <w:t xml:space="preserve">S </w:t>
      </w:r>
      <w:r>
        <w:rPr>
          <w:spacing w:val="-2"/>
        </w:rPr>
        <w:t>cả</w:t>
      </w:r>
      <w:r>
        <w:t xml:space="preserve"> </w:t>
      </w:r>
      <w:r>
        <w:rPr>
          <w:spacing w:val="-1"/>
        </w:rPr>
        <w:t>nước</w:t>
      </w:r>
      <w:r>
        <w:t xml:space="preserve"> </w:t>
      </w:r>
      <w:r>
        <w:rPr>
          <w:spacing w:val="-2"/>
        </w:rPr>
        <w:t>nhưng</w:t>
      </w:r>
      <w:r>
        <w:rPr>
          <w:spacing w:val="1"/>
        </w:rPr>
        <w:t xml:space="preserve"> </w:t>
      </w:r>
      <w:r>
        <w:rPr>
          <w:spacing w:val="-1"/>
        </w:rPr>
        <w:t>đất</w:t>
      </w:r>
      <w:r>
        <w:rPr>
          <w:spacing w:val="1"/>
        </w:rPr>
        <w:t xml:space="preserve"> </w:t>
      </w:r>
      <w:r>
        <w:rPr>
          <w:spacing w:val="2"/>
        </w:rPr>
        <w:t>N</w:t>
      </w:r>
      <w:r>
        <w:rPr>
          <w:rFonts w:cs="Times New Roman"/>
          <w:spacing w:val="2"/>
          <w:position w:val="9"/>
          <w:sz w:val="16"/>
          <w:szCs w:val="16"/>
        </w:rPr>
        <w:t>2</w:t>
      </w:r>
      <w:r>
        <w:rPr>
          <w:rFonts w:cs="Times New Roman"/>
          <w:spacing w:val="30"/>
          <w:position w:val="9"/>
          <w:sz w:val="16"/>
          <w:szCs w:val="16"/>
        </w:rPr>
        <w:t xml:space="preserve"> </w:t>
      </w:r>
      <w:r>
        <w:rPr>
          <w:spacing w:val="-1"/>
        </w:rPr>
        <w:t>rất</w:t>
      </w:r>
      <w:r>
        <w:rPr>
          <w:spacing w:val="-3"/>
        </w:rPr>
        <w:t xml:space="preserve"> </w:t>
      </w:r>
      <w:r>
        <w:t>ít</w:t>
      </w:r>
      <w:r>
        <w:rPr>
          <w:spacing w:val="-3"/>
        </w:rPr>
        <w:t xml:space="preserve"> </w:t>
      </w:r>
      <w:r>
        <w:t>lại</w:t>
      </w:r>
      <w:r>
        <w:rPr>
          <w:spacing w:val="-3"/>
        </w:rPr>
        <w:t xml:space="preserve"> </w:t>
      </w:r>
      <w:r>
        <w:rPr>
          <w:spacing w:val="-1"/>
        </w:rPr>
        <w:t>phân</w:t>
      </w:r>
      <w:r>
        <w:rPr>
          <w:spacing w:val="-2"/>
        </w:rPr>
        <w:t xml:space="preserve"> </w:t>
      </w:r>
      <w:r>
        <w:rPr>
          <w:spacing w:val="-1"/>
        </w:rPr>
        <w:t>bố</w:t>
      </w:r>
      <w:r>
        <w:rPr>
          <w:spacing w:val="1"/>
        </w:rPr>
        <w:t xml:space="preserve"> </w:t>
      </w:r>
      <w:r>
        <w:rPr>
          <w:spacing w:val="-1"/>
        </w:rPr>
        <w:t>trên</w:t>
      </w:r>
      <w:r>
        <w:rPr>
          <w:spacing w:val="1"/>
        </w:rPr>
        <w:t xml:space="preserve"> </w:t>
      </w:r>
      <w:r>
        <w:rPr>
          <w:spacing w:val="-2"/>
        </w:rPr>
        <w:t>những</w:t>
      </w:r>
      <w:r>
        <w:rPr>
          <w:spacing w:val="57"/>
        </w:rPr>
        <w:t xml:space="preserve"> </w:t>
      </w:r>
      <w:r>
        <w:t>địa</w:t>
      </w:r>
      <w:r>
        <w:rPr>
          <w:spacing w:val="-3"/>
        </w:rPr>
        <w:t xml:space="preserve"> </w:t>
      </w:r>
      <w:r>
        <w:rPr>
          <w:spacing w:val="-1"/>
        </w:rPr>
        <w:t>hình</w:t>
      </w:r>
      <w:r>
        <w:rPr>
          <w:spacing w:val="1"/>
        </w:rPr>
        <w:t xml:space="preserve"> </w:t>
      </w:r>
      <w:r>
        <w:rPr>
          <w:spacing w:val="-1"/>
        </w:rPr>
        <w:t>dốc</w:t>
      </w:r>
      <w:r>
        <w:rPr>
          <w:spacing w:val="-3"/>
        </w:rPr>
        <w:t xml:space="preserve"> </w:t>
      </w:r>
      <w:r>
        <w:rPr>
          <w:spacing w:val="-1"/>
        </w:rPr>
        <w:t>nên</w:t>
      </w:r>
      <w:r>
        <w:rPr>
          <w:spacing w:val="1"/>
        </w:rPr>
        <w:t xml:space="preserve"> </w:t>
      </w:r>
      <w:r>
        <w:t>rất</w:t>
      </w:r>
      <w:r>
        <w:rPr>
          <w:spacing w:val="-3"/>
        </w:rPr>
        <w:t xml:space="preserve"> </w:t>
      </w:r>
      <w:r>
        <w:rPr>
          <w:spacing w:val="-1"/>
        </w:rPr>
        <w:t>khó</w:t>
      </w:r>
      <w:r>
        <w:rPr>
          <w:spacing w:val="-3"/>
        </w:rPr>
        <w:t xml:space="preserve"> </w:t>
      </w:r>
      <w:r>
        <w:rPr>
          <w:spacing w:val="-1"/>
        </w:rPr>
        <w:t>khai</w:t>
      </w:r>
      <w:r>
        <w:rPr>
          <w:spacing w:val="-3"/>
        </w:rPr>
        <w:t xml:space="preserve"> </w:t>
      </w:r>
      <w:r>
        <w:rPr>
          <w:spacing w:val="-1"/>
        </w:rPr>
        <w:t>thác, khó</w:t>
      </w:r>
      <w:r>
        <w:rPr>
          <w:spacing w:val="-3"/>
        </w:rPr>
        <w:t xml:space="preserve"> </w:t>
      </w:r>
      <w:r>
        <w:t>làm</w:t>
      </w:r>
      <w:r>
        <w:rPr>
          <w:spacing w:val="-3"/>
        </w:rPr>
        <w:t xml:space="preserve"> </w:t>
      </w:r>
      <w:r>
        <w:rPr>
          <w:spacing w:val="-1"/>
        </w:rPr>
        <w:t>đất,làm</w:t>
      </w:r>
      <w:r>
        <w:rPr>
          <w:spacing w:val="-5"/>
        </w:rPr>
        <w:t xml:space="preserve"> </w:t>
      </w:r>
      <w:r>
        <w:t>thuỷ</w:t>
      </w:r>
      <w:r>
        <w:rPr>
          <w:spacing w:val="-4"/>
        </w:rPr>
        <w:t xml:space="preserve"> </w:t>
      </w:r>
      <w:r>
        <w:t>lợi</w:t>
      </w:r>
      <w:r>
        <w:rPr>
          <w:spacing w:val="1"/>
        </w:rPr>
        <w:t xml:space="preserve"> </w:t>
      </w:r>
      <w:r>
        <w:rPr>
          <w:spacing w:val="-3"/>
        </w:rPr>
        <w:t>mà</w:t>
      </w:r>
      <w:r>
        <w:t xml:space="preserve"> lại</w:t>
      </w:r>
      <w:r>
        <w:rPr>
          <w:spacing w:val="1"/>
        </w:rPr>
        <w:t xml:space="preserve"> </w:t>
      </w:r>
      <w:r>
        <w:rPr>
          <w:spacing w:val="-1"/>
        </w:rPr>
        <w:t>dễ</w:t>
      </w:r>
      <w:r>
        <w:t xml:space="preserve"> </w:t>
      </w:r>
      <w:r>
        <w:rPr>
          <w:spacing w:val="-1"/>
        </w:rPr>
        <w:t>bị</w:t>
      </w:r>
      <w:r>
        <w:rPr>
          <w:spacing w:val="1"/>
        </w:rPr>
        <w:t xml:space="preserve"> </w:t>
      </w:r>
      <w:r>
        <w:rPr>
          <w:spacing w:val="-1"/>
        </w:rPr>
        <w:t>sói</w:t>
      </w:r>
      <w:r>
        <w:rPr>
          <w:spacing w:val="1"/>
        </w:rPr>
        <w:t xml:space="preserve"> </w:t>
      </w:r>
      <w:r>
        <w:rPr>
          <w:spacing w:val="-2"/>
        </w:rPr>
        <w:t>mòn,</w:t>
      </w:r>
      <w:r>
        <w:rPr>
          <w:spacing w:val="-1"/>
        </w:rPr>
        <w:t xml:space="preserve"> rửa</w:t>
      </w:r>
      <w:r>
        <w:t xml:space="preserve"> </w:t>
      </w:r>
      <w:r>
        <w:rPr>
          <w:spacing w:val="-1"/>
        </w:rPr>
        <w:t>trôi,</w:t>
      </w:r>
      <w:r>
        <w:rPr>
          <w:spacing w:val="-4"/>
        </w:rPr>
        <w:t xml:space="preserve"> </w:t>
      </w:r>
      <w:r>
        <w:t xml:space="preserve">bạc </w:t>
      </w:r>
      <w:r>
        <w:rPr>
          <w:spacing w:val="-2"/>
        </w:rPr>
        <w:t>màu.</w:t>
      </w:r>
      <w:r>
        <w:rPr>
          <w:spacing w:val="-1"/>
        </w:rPr>
        <w:t xml:space="preserve"> Đồng</w:t>
      </w:r>
      <w:r>
        <w:rPr>
          <w:spacing w:val="-3"/>
        </w:rPr>
        <w:t xml:space="preserve"> </w:t>
      </w:r>
      <w:r>
        <w:rPr>
          <w:spacing w:val="-1"/>
        </w:rPr>
        <w:t>thời</w:t>
      </w:r>
      <w:r>
        <w:rPr>
          <w:spacing w:val="1"/>
        </w:rPr>
        <w:t xml:space="preserve"> </w:t>
      </w:r>
      <w:r>
        <w:rPr>
          <w:spacing w:val="-1"/>
        </w:rPr>
        <w:t>đất</w:t>
      </w:r>
      <w:r>
        <w:rPr>
          <w:spacing w:val="1"/>
        </w:rPr>
        <w:t xml:space="preserve"> </w:t>
      </w:r>
      <w:r>
        <w:rPr>
          <w:spacing w:val="5"/>
        </w:rPr>
        <w:t>N</w:t>
      </w:r>
      <w:r>
        <w:rPr>
          <w:rFonts w:cs="Times New Roman"/>
          <w:spacing w:val="5"/>
          <w:position w:val="9"/>
          <w:sz w:val="16"/>
          <w:szCs w:val="16"/>
        </w:rPr>
        <w:t>2</w:t>
      </w:r>
      <w:r>
        <w:rPr>
          <w:rFonts w:cs="Times New Roman"/>
          <w:spacing w:val="57"/>
          <w:position w:val="9"/>
          <w:sz w:val="16"/>
          <w:szCs w:val="16"/>
        </w:rPr>
        <w:t xml:space="preserve"> </w:t>
      </w:r>
      <w:r>
        <w:t xml:space="preserve">ở </w:t>
      </w:r>
      <w:r>
        <w:rPr>
          <w:spacing w:val="-1"/>
        </w:rPr>
        <w:t>trung</w:t>
      </w:r>
      <w:r>
        <w:rPr>
          <w:spacing w:val="1"/>
        </w:rPr>
        <w:t xml:space="preserve"> </w:t>
      </w:r>
      <w:r>
        <w:rPr>
          <w:spacing w:val="-1"/>
        </w:rPr>
        <w:t xml:space="preserve">du, </w:t>
      </w:r>
      <w:r>
        <w:rPr>
          <w:spacing w:val="-2"/>
        </w:rPr>
        <w:t>miền</w:t>
      </w:r>
      <w:r>
        <w:rPr>
          <w:spacing w:val="1"/>
        </w:rPr>
        <w:t xml:space="preserve"> </w:t>
      </w:r>
      <w:r>
        <w:rPr>
          <w:spacing w:val="-1"/>
        </w:rPr>
        <w:t>núi</w:t>
      </w:r>
      <w:r>
        <w:rPr>
          <w:spacing w:val="-3"/>
        </w:rPr>
        <w:t xml:space="preserve"> </w:t>
      </w:r>
      <w:r>
        <w:rPr>
          <w:spacing w:val="-1"/>
        </w:rPr>
        <w:t>chủ</w:t>
      </w:r>
      <w:r>
        <w:rPr>
          <w:spacing w:val="1"/>
        </w:rPr>
        <w:t xml:space="preserve"> </w:t>
      </w:r>
      <w:r>
        <w:rPr>
          <w:spacing w:val="-2"/>
        </w:rPr>
        <w:t>yếu</w:t>
      </w:r>
      <w:r>
        <w:rPr>
          <w:spacing w:val="1"/>
        </w:rPr>
        <w:t xml:space="preserve"> </w:t>
      </w:r>
      <w:r>
        <w:t xml:space="preserve">là </w:t>
      </w:r>
      <w:r>
        <w:rPr>
          <w:spacing w:val="-1"/>
        </w:rPr>
        <w:t>đất</w:t>
      </w:r>
      <w:r>
        <w:rPr>
          <w:spacing w:val="1"/>
        </w:rPr>
        <w:t xml:space="preserve"> </w:t>
      </w:r>
      <w:r>
        <w:rPr>
          <w:spacing w:val="-1"/>
        </w:rPr>
        <w:t>đỏ</w:t>
      </w:r>
      <w:r>
        <w:rPr>
          <w:spacing w:val="1"/>
        </w:rPr>
        <w:t xml:space="preserve"> </w:t>
      </w:r>
      <w:r>
        <w:rPr>
          <w:spacing w:val="-1"/>
        </w:rPr>
        <w:t>bazan, đất</w:t>
      </w:r>
      <w:r>
        <w:rPr>
          <w:spacing w:val="1"/>
        </w:rPr>
        <w:t xml:space="preserve"> </w:t>
      </w:r>
      <w:r>
        <w:rPr>
          <w:spacing w:val="-1"/>
        </w:rPr>
        <w:t>đỏ</w:t>
      </w:r>
      <w:r>
        <w:rPr>
          <w:spacing w:val="-3"/>
        </w:rPr>
        <w:t xml:space="preserve"> </w:t>
      </w:r>
      <w:r>
        <w:t xml:space="preserve">đá </w:t>
      </w:r>
      <w:r>
        <w:rPr>
          <w:spacing w:val="-1"/>
        </w:rPr>
        <w:t>vôi, feralit</w:t>
      </w:r>
      <w:r>
        <w:rPr>
          <w:spacing w:val="1"/>
        </w:rPr>
        <w:t xml:space="preserve"> </w:t>
      </w:r>
      <w:r>
        <w:rPr>
          <w:spacing w:val="-1"/>
        </w:rPr>
        <w:t>đỏ</w:t>
      </w:r>
      <w:r>
        <w:rPr>
          <w:spacing w:val="1"/>
        </w:rPr>
        <w:t xml:space="preserve"> </w:t>
      </w:r>
      <w:r>
        <w:rPr>
          <w:spacing w:val="-1"/>
        </w:rPr>
        <w:t>vàng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1"/>
        </w:rPr>
        <w:t>tầng</w:t>
      </w:r>
      <w:r>
        <w:rPr>
          <w:spacing w:val="1"/>
        </w:rPr>
        <w:t xml:space="preserve"> </w:t>
      </w:r>
      <w:r>
        <w:rPr>
          <w:spacing w:val="-2"/>
        </w:rPr>
        <w:t>phong</w:t>
      </w:r>
      <w:r>
        <w:rPr>
          <w:spacing w:val="1"/>
        </w:rPr>
        <w:t xml:space="preserve"> </w:t>
      </w:r>
      <w:r>
        <w:rPr>
          <w:spacing w:val="-1"/>
        </w:rPr>
        <w:t>hoá</w:t>
      </w:r>
      <w:r>
        <w:rPr>
          <w:spacing w:val="-3"/>
        </w:rPr>
        <w:t xml:space="preserve"> </w:t>
      </w:r>
      <w:r>
        <w:rPr>
          <w:spacing w:val="-1"/>
        </w:rPr>
        <w:t xml:space="preserve">dầy, </w:t>
      </w:r>
      <w:r>
        <w:t>rất</w:t>
      </w:r>
      <w:r>
        <w:rPr>
          <w:spacing w:val="1"/>
        </w:rPr>
        <w:t xml:space="preserve"> </w:t>
      </w:r>
      <w:r>
        <w:t>giầu</w:t>
      </w:r>
      <w:r>
        <w:rPr>
          <w:spacing w:val="-3"/>
        </w:rPr>
        <w:t xml:space="preserve"> </w:t>
      </w:r>
      <w:r>
        <w:t>hàm</w:t>
      </w:r>
    </w:p>
    <w:p w:rsidR="002F4ED9" w:rsidRDefault="00C704E4">
      <w:pPr>
        <w:pStyle w:val="BodyText"/>
        <w:spacing w:before="0" w:line="321" w:lineRule="exact"/>
        <w:ind w:firstLine="0"/>
      </w:pPr>
      <w:r>
        <w:rPr>
          <w:spacing w:val="-1"/>
        </w:rPr>
        <w:t>lượng</w:t>
      </w:r>
      <w:r>
        <w:rPr>
          <w:spacing w:val="1"/>
        </w:rPr>
        <w:t xml:space="preserve"> </w:t>
      </w:r>
      <w:r>
        <w:t>Fe,</w:t>
      </w:r>
      <w:r>
        <w:rPr>
          <w:spacing w:val="-1"/>
        </w:rPr>
        <w:t xml:space="preserve"> Al, Mg.</w:t>
      </w:r>
    </w:p>
    <w:p w:rsidR="002F4ED9" w:rsidRDefault="00C704E4">
      <w:pPr>
        <w:pStyle w:val="BodyText"/>
        <w:spacing w:before="113" w:line="246" w:lineRule="auto"/>
        <w:ind w:right="276"/>
      </w:pPr>
      <w:r>
        <w:t xml:space="preserve">+ </w:t>
      </w:r>
      <w:r>
        <w:rPr>
          <w:spacing w:val="-1"/>
        </w:rPr>
        <w:t>Nhìn</w:t>
      </w:r>
      <w:r>
        <w:rPr>
          <w:spacing w:val="1"/>
        </w:rPr>
        <w:t xml:space="preserve"> </w:t>
      </w:r>
      <w:r>
        <w:rPr>
          <w:spacing w:val="-1"/>
        </w:rPr>
        <w:t>chung</w:t>
      </w:r>
      <w:r>
        <w:rPr>
          <w:spacing w:val="-3"/>
        </w:rPr>
        <w:t xml:space="preserve"> </w:t>
      </w:r>
      <w:r>
        <w:rPr>
          <w:spacing w:val="-1"/>
        </w:rPr>
        <w:t>đất</w:t>
      </w:r>
      <w:r>
        <w:rPr>
          <w:spacing w:val="1"/>
        </w:rPr>
        <w:t xml:space="preserve"> </w:t>
      </w:r>
      <w:r>
        <w:t>N</w:t>
      </w:r>
      <w:r>
        <w:rPr>
          <w:rFonts w:cs="Times New Roman"/>
          <w:position w:val="9"/>
          <w:sz w:val="16"/>
          <w:szCs w:val="16"/>
        </w:rPr>
        <w:t>2</w:t>
      </w:r>
      <w:r>
        <w:rPr>
          <w:rFonts w:cs="Times New Roman"/>
          <w:spacing w:val="28"/>
          <w:position w:val="9"/>
          <w:sz w:val="16"/>
          <w:szCs w:val="16"/>
        </w:rPr>
        <w:t xml:space="preserve"> </w:t>
      </w:r>
      <w:r>
        <w:t xml:space="preserve">ở </w:t>
      </w:r>
      <w:r>
        <w:rPr>
          <w:spacing w:val="-1"/>
        </w:rPr>
        <w:t>trung</w:t>
      </w:r>
      <w:r>
        <w:rPr>
          <w:spacing w:val="1"/>
        </w:rPr>
        <w:t xml:space="preserve"> </w:t>
      </w:r>
      <w:r>
        <w:rPr>
          <w:spacing w:val="-1"/>
        </w:rPr>
        <w:t xml:space="preserve">du, </w:t>
      </w:r>
      <w:r>
        <w:rPr>
          <w:spacing w:val="-2"/>
        </w:rPr>
        <w:t>miền</w:t>
      </w:r>
      <w:r>
        <w:rPr>
          <w:spacing w:val="1"/>
        </w:rPr>
        <w:t xml:space="preserve"> </w:t>
      </w:r>
      <w:r>
        <w:rPr>
          <w:spacing w:val="-1"/>
        </w:rPr>
        <w:t>núi</w:t>
      </w:r>
      <w:r>
        <w:rPr>
          <w:spacing w:val="-3"/>
        </w:rPr>
        <w:t xml:space="preserve"> </w:t>
      </w:r>
      <w:r>
        <w:t>chỉ</w:t>
      </w:r>
      <w:r>
        <w:rPr>
          <w:spacing w:val="-3"/>
        </w:rPr>
        <w:t xml:space="preserve"> </w:t>
      </w:r>
      <w:r>
        <w:rPr>
          <w:spacing w:val="-1"/>
        </w:rPr>
        <w:t>thích</w:t>
      </w:r>
      <w:r>
        <w:rPr>
          <w:spacing w:val="1"/>
        </w:rPr>
        <w:t xml:space="preserve"> </w:t>
      </w:r>
      <w:r>
        <w:rPr>
          <w:spacing w:val="-1"/>
        </w:rPr>
        <w:t>hợp</w:t>
      </w:r>
      <w:r>
        <w:rPr>
          <w:spacing w:val="-2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t>cây</w:t>
      </w:r>
      <w:r>
        <w:rPr>
          <w:spacing w:val="-4"/>
        </w:rPr>
        <w:t xml:space="preserve"> </w:t>
      </w:r>
      <w:r>
        <w:t>CN</w:t>
      </w:r>
      <w:r>
        <w:rPr>
          <w:spacing w:val="-2"/>
        </w:rPr>
        <w:t xml:space="preserve"> </w:t>
      </w:r>
      <w:r>
        <w:t>dài</w:t>
      </w:r>
      <w:r>
        <w:rPr>
          <w:spacing w:val="1"/>
        </w:rPr>
        <w:t xml:space="preserve"> </w:t>
      </w:r>
      <w:r>
        <w:t>ngày</w:t>
      </w:r>
      <w:r>
        <w:rPr>
          <w:spacing w:val="-4"/>
        </w:rPr>
        <w:t xml:space="preserve"> </w:t>
      </w:r>
      <w:r>
        <w:t>như</w:t>
      </w:r>
      <w:r>
        <w:rPr>
          <w:spacing w:val="-4"/>
        </w:rPr>
        <w:t xml:space="preserve"> </w:t>
      </w:r>
      <w:r>
        <w:t>chè,</w:t>
      </w:r>
      <w:r>
        <w:rPr>
          <w:spacing w:val="-1"/>
        </w:rPr>
        <w:t xml:space="preserve"> cao</w:t>
      </w:r>
      <w:r>
        <w:rPr>
          <w:spacing w:val="1"/>
        </w:rPr>
        <w:t xml:space="preserve"> </w:t>
      </w:r>
      <w:r>
        <w:rPr>
          <w:spacing w:val="-2"/>
        </w:rPr>
        <w:t>su..nhưng</w:t>
      </w:r>
      <w:r>
        <w:rPr>
          <w:spacing w:val="41"/>
        </w:rPr>
        <w:t xml:space="preserve"> </w:t>
      </w:r>
      <w:r>
        <w:rPr>
          <w:spacing w:val="-1"/>
        </w:rPr>
        <w:t>nhiều</w:t>
      </w:r>
      <w:r>
        <w:rPr>
          <w:spacing w:val="1"/>
        </w:rPr>
        <w:t xml:space="preserve"> </w:t>
      </w:r>
      <w:r>
        <w:t>năm</w:t>
      </w:r>
      <w:r>
        <w:rPr>
          <w:spacing w:val="-4"/>
        </w:rPr>
        <w:t xml:space="preserve"> </w:t>
      </w:r>
      <w:r>
        <w:t>qua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rPr>
          <w:spacing w:val="-1"/>
        </w:rPr>
        <w:t>thiếu</w:t>
      </w:r>
      <w:r>
        <w:rPr>
          <w:spacing w:val="1"/>
        </w:rPr>
        <w:t xml:space="preserve"> </w:t>
      </w:r>
      <w:r>
        <w:rPr>
          <w:spacing w:val="-1"/>
        </w:rPr>
        <w:t>lương</w:t>
      </w:r>
      <w:r>
        <w:rPr>
          <w:spacing w:val="1"/>
        </w:rPr>
        <w:t xml:space="preserve"> </w:t>
      </w:r>
      <w:r>
        <w:rPr>
          <w:spacing w:val="-1"/>
        </w:rPr>
        <w:t>thực</w:t>
      </w:r>
      <w:r>
        <w:t xml:space="preserve"> </w:t>
      </w:r>
      <w:r>
        <w:rPr>
          <w:spacing w:val="-1"/>
        </w:rPr>
        <w:t>nên</w:t>
      </w:r>
      <w:r>
        <w:rPr>
          <w:spacing w:val="-3"/>
        </w:rPr>
        <w:t xml:space="preserve"> </w:t>
      </w:r>
      <w:r>
        <w:rPr>
          <w:spacing w:val="-1"/>
        </w:rPr>
        <w:t>phần</w:t>
      </w:r>
      <w:r>
        <w:rPr>
          <w:spacing w:val="1"/>
        </w:rPr>
        <w:t xml:space="preserve"> </w:t>
      </w:r>
      <w:r>
        <w:rPr>
          <w:spacing w:val="-1"/>
        </w:rPr>
        <w:t>lớn</w:t>
      </w:r>
      <w:r>
        <w:rPr>
          <w:spacing w:val="-2"/>
        </w:rPr>
        <w:t xml:space="preserve"> </w:t>
      </w:r>
      <w:r>
        <w:rPr>
          <w:spacing w:val="-1"/>
        </w:rPr>
        <w:t>đất</w:t>
      </w:r>
      <w:r>
        <w:rPr>
          <w:spacing w:val="1"/>
        </w:rPr>
        <w:t xml:space="preserve"> </w:t>
      </w:r>
      <w:r>
        <w:rPr>
          <w:spacing w:val="-1"/>
        </w:rPr>
        <w:t>trung</w:t>
      </w:r>
      <w:r>
        <w:rPr>
          <w:spacing w:val="-3"/>
        </w:rPr>
        <w:t xml:space="preserve"> </w:t>
      </w:r>
      <w:r>
        <w:t>du</w:t>
      </w:r>
      <w:r>
        <w:rPr>
          <w:spacing w:val="1"/>
        </w:rPr>
        <w:t xml:space="preserve"> </w:t>
      </w:r>
      <w:r>
        <w:rPr>
          <w:spacing w:val="-1"/>
        </w:rPr>
        <w:t>miền</w:t>
      </w:r>
      <w:r>
        <w:rPr>
          <w:spacing w:val="-2"/>
        </w:rPr>
        <w:t xml:space="preserve"> </w:t>
      </w:r>
      <w:r>
        <w:rPr>
          <w:spacing w:val="-1"/>
        </w:rPr>
        <w:t>núi</w:t>
      </w:r>
      <w:r>
        <w:rPr>
          <w:spacing w:val="-3"/>
        </w:rPr>
        <w:t xml:space="preserve"> </w:t>
      </w:r>
      <w:r>
        <w:t xml:space="preserve">đã </w:t>
      </w:r>
      <w:r>
        <w:rPr>
          <w:spacing w:val="-1"/>
        </w:rPr>
        <w:t>được</w:t>
      </w:r>
      <w:r>
        <w:t xml:space="preserve"> sử</w:t>
      </w:r>
      <w:r>
        <w:rPr>
          <w:spacing w:val="-1"/>
        </w:rPr>
        <w:t xml:space="preserve"> dụng</w:t>
      </w:r>
      <w:r>
        <w:rPr>
          <w:spacing w:val="-3"/>
        </w:rPr>
        <w:t xml:space="preserve"> </w:t>
      </w:r>
      <w:r>
        <w:t xml:space="preserve">để </w:t>
      </w:r>
      <w:r>
        <w:rPr>
          <w:spacing w:val="-2"/>
        </w:rPr>
        <w:t>trồng</w:t>
      </w:r>
      <w:r>
        <w:rPr>
          <w:spacing w:val="1"/>
        </w:rPr>
        <w:t xml:space="preserve"> </w:t>
      </w:r>
      <w:r>
        <w:t>các cây</w:t>
      </w:r>
      <w:r>
        <w:rPr>
          <w:spacing w:val="-4"/>
        </w:rPr>
        <w:t xml:space="preserve"> </w:t>
      </w:r>
      <w:r>
        <w:t xml:space="preserve">hoa </w:t>
      </w:r>
      <w:r>
        <w:rPr>
          <w:spacing w:val="-2"/>
        </w:rPr>
        <w:t>màu</w:t>
      </w:r>
      <w:r>
        <w:rPr>
          <w:spacing w:val="29"/>
        </w:rPr>
        <w:t xml:space="preserve"> </w:t>
      </w:r>
      <w:r>
        <w:rPr>
          <w:spacing w:val="-1"/>
        </w:rPr>
        <w:t>lương</w:t>
      </w:r>
      <w:r>
        <w:rPr>
          <w:spacing w:val="1"/>
        </w:rPr>
        <w:t xml:space="preserve"> </w:t>
      </w:r>
      <w:r>
        <w:rPr>
          <w:spacing w:val="-1"/>
        </w:rPr>
        <w:t>thực</w:t>
      </w:r>
      <w:r>
        <w:rPr>
          <w:spacing w:val="-3"/>
        </w:rPr>
        <w:t xml:space="preserve"> </w:t>
      </w:r>
      <w:r>
        <w:t>như</w:t>
      </w:r>
      <w:r>
        <w:rPr>
          <w:spacing w:val="-1"/>
        </w:rPr>
        <w:t xml:space="preserve"> ngô, khoai, </w:t>
      </w:r>
      <w:r>
        <w:t>sắn</w:t>
      </w:r>
      <w:r>
        <w:rPr>
          <w:spacing w:val="1"/>
        </w:rPr>
        <w:t xml:space="preserve"> </w:t>
      </w:r>
      <w:r>
        <w:rPr>
          <w:spacing w:val="-1"/>
        </w:rPr>
        <w:t>dấn</w:t>
      </w:r>
      <w:r>
        <w:rPr>
          <w:spacing w:val="-2"/>
        </w:rPr>
        <w:t xml:space="preserve"> </w:t>
      </w:r>
      <w:r>
        <w:rPr>
          <w:spacing w:val="-1"/>
        </w:rPr>
        <w:t>đến</w:t>
      </w:r>
      <w:r>
        <w:rPr>
          <w:spacing w:val="1"/>
        </w:rPr>
        <w:t xml:space="preserve"> </w:t>
      </w:r>
      <w:r>
        <w:rPr>
          <w:spacing w:val="-1"/>
        </w:rPr>
        <w:t>đất</w:t>
      </w:r>
      <w:r>
        <w:rPr>
          <w:spacing w:val="1"/>
        </w:rPr>
        <w:t xml:space="preserve"> </w:t>
      </w:r>
      <w:r>
        <w:rPr>
          <w:spacing w:val="-1"/>
        </w:rPr>
        <w:t>đai</w:t>
      </w:r>
      <w:r>
        <w:rPr>
          <w:spacing w:val="1"/>
        </w:rPr>
        <w:t xml:space="preserve"> </w:t>
      </w:r>
      <w:r>
        <w:rPr>
          <w:spacing w:val="-1"/>
        </w:rPr>
        <w:t>bị</w:t>
      </w:r>
      <w:r>
        <w:rPr>
          <w:spacing w:val="1"/>
        </w:rPr>
        <w:t xml:space="preserve"> </w:t>
      </w:r>
      <w:r>
        <w:rPr>
          <w:spacing w:val="-2"/>
        </w:rPr>
        <w:t>sói</w:t>
      </w:r>
      <w:r>
        <w:rPr>
          <w:spacing w:val="1"/>
        </w:rPr>
        <w:t xml:space="preserve"> </w:t>
      </w:r>
      <w:r>
        <w:rPr>
          <w:spacing w:val="-2"/>
        </w:rPr>
        <w:t>mòn,</w:t>
      </w:r>
      <w:r>
        <w:rPr>
          <w:spacing w:val="-1"/>
        </w:rPr>
        <w:t xml:space="preserve"> rửa</w:t>
      </w:r>
      <w:r>
        <w:t xml:space="preserve"> trôi</w:t>
      </w:r>
      <w:r>
        <w:rPr>
          <w:spacing w:val="-3"/>
        </w:rPr>
        <w:t xml:space="preserve"> </w:t>
      </w:r>
      <w:r>
        <w:rPr>
          <w:spacing w:val="-1"/>
        </w:rPr>
        <w:t>thoái</w:t>
      </w:r>
      <w:r>
        <w:rPr>
          <w:spacing w:val="1"/>
        </w:rPr>
        <w:t xml:space="preserve"> </w:t>
      </w:r>
      <w:r>
        <w:rPr>
          <w:spacing w:val="-1"/>
        </w:rPr>
        <w:t>hoá</w:t>
      </w:r>
      <w:r>
        <w:rPr>
          <w:spacing w:val="-3"/>
        </w:rPr>
        <w:t xml:space="preserve"> </w:t>
      </w:r>
      <w:r>
        <w:rPr>
          <w:spacing w:val="-1"/>
        </w:rPr>
        <w:t>nhanh</w:t>
      </w:r>
      <w:r>
        <w:rPr>
          <w:spacing w:val="1"/>
        </w:rPr>
        <w:t xml:space="preserve"> </w:t>
      </w:r>
      <w:r>
        <w:rPr>
          <w:spacing w:val="-1"/>
        </w:rPr>
        <w:t>biến</w:t>
      </w:r>
      <w:r>
        <w:rPr>
          <w:spacing w:val="-2"/>
        </w:rPr>
        <w:t xml:space="preserve"> </w:t>
      </w:r>
      <w:r>
        <w:rPr>
          <w:spacing w:val="-1"/>
        </w:rPr>
        <w:t>thành</w:t>
      </w:r>
      <w:r>
        <w:rPr>
          <w:spacing w:val="-3"/>
        </w:rPr>
        <w:t xml:space="preserve"> </w:t>
      </w:r>
      <w:r>
        <w:t>đất</w:t>
      </w:r>
      <w:r>
        <w:rPr>
          <w:spacing w:val="-3"/>
        </w:rPr>
        <w:t xml:space="preserve"> </w:t>
      </w:r>
      <w:r>
        <w:rPr>
          <w:spacing w:val="-1"/>
        </w:rPr>
        <w:t>trống</w:t>
      </w:r>
      <w:r>
        <w:rPr>
          <w:spacing w:val="1"/>
        </w:rPr>
        <w:t xml:space="preserve"> </w:t>
      </w:r>
      <w:r>
        <w:rPr>
          <w:spacing w:val="-1"/>
        </w:rPr>
        <w:t>đồi</w:t>
      </w:r>
      <w:r>
        <w:rPr>
          <w:spacing w:val="-3"/>
        </w:rPr>
        <w:t xml:space="preserve"> </w:t>
      </w:r>
      <w:r>
        <w:rPr>
          <w:spacing w:val="-1"/>
        </w:rPr>
        <w:t>trọc.</w:t>
      </w:r>
    </w:p>
    <w:p w:rsidR="002F4ED9" w:rsidRDefault="00C704E4">
      <w:pPr>
        <w:pStyle w:val="BodyText"/>
        <w:spacing w:before="13" w:line="246" w:lineRule="auto"/>
        <w:ind w:right="157"/>
      </w:pPr>
      <w:r>
        <w:lastRenderedPageBreak/>
        <w:t xml:space="preserve">+ </w:t>
      </w:r>
      <w:r>
        <w:rPr>
          <w:spacing w:val="-1"/>
        </w:rPr>
        <w:t>Nhiều</w:t>
      </w:r>
      <w:r>
        <w:rPr>
          <w:spacing w:val="1"/>
        </w:rPr>
        <w:t xml:space="preserve"> </w:t>
      </w:r>
      <w:r>
        <w:rPr>
          <w:spacing w:val="-1"/>
        </w:rPr>
        <w:t>năm</w:t>
      </w:r>
      <w:r>
        <w:rPr>
          <w:spacing w:val="-5"/>
        </w:rPr>
        <w:t xml:space="preserve"> </w:t>
      </w:r>
      <w:r>
        <w:t>qua do</w:t>
      </w:r>
      <w:r>
        <w:rPr>
          <w:spacing w:val="-2"/>
        </w:rPr>
        <w:t xml:space="preserve"> </w:t>
      </w:r>
      <w:r>
        <w:rPr>
          <w:spacing w:val="-1"/>
        </w:rPr>
        <w:t>tích</w:t>
      </w:r>
      <w:r>
        <w:rPr>
          <w:spacing w:val="-2"/>
        </w:rPr>
        <w:t xml:space="preserve"> </w:t>
      </w:r>
      <w:r>
        <w:rPr>
          <w:spacing w:val="-1"/>
        </w:rPr>
        <w:t>luỹ</w:t>
      </w:r>
      <w:r>
        <w:rPr>
          <w:spacing w:val="-4"/>
        </w:rPr>
        <w:t xml:space="preserve"> </w:t>
      </w:r>
      <w:r>
        <w:t xml:space="preserve">được </w:t>
      </w:r>
      <w:r>
        <w:rPr>
          <w:spacing w:val="-1"/>
        </w:rPr>
        <w:t>những</w:t>
      </w:r>
      <w:r>
        <w:rPr>
          <w:spacing w:val="-3"/>
        </w:rPr>
        <w:t xml:space="preserve"> </w:t>
      </w:r>
      <w:r>
        <w:rPr>
          <w:spacing w:val="-1"/>
        </w:rPr>
        <w:t>kinh</w:t>
      </w:r>
      <w:r>
        <w:rPr>
          <w:spacing w:val="1"/>
        </w:rPr>
        <w:t xml:space="preserve"> </w:t>
      </w:r>
      <w:r>
        <w:rPr>
          <w:spacing w:val="-1"/>
        </w:rPr>
        <w:t>nghiệm</w:t>
      </w:r>
      <w:r>
        <w:rPr>
          <w:spacing w:val="-5"/>
        </w:rPr>
        <w:t xml:space="preserve"> </w:t>
      </w:r>
      <w:r>
        <w:t>sử</w:t>
      </w:r>
      <w:r>
        <w:rPr>
          <w:spacing w:val="-1"/>
        </w:rPr>
        <w:t xml:space="preserve"> </w:t>
      </w:r>
      <w:r>
        <w:t>dụng</w:t>
      </w:r>
      <w:r>
        <w:rPr>
          <w:spacing w:val="-3"/>
        </w:rPr>
        <w:t xml:space="preserve"> </w:t>
      </w:r>
      <w:r>
        <w:rPr>
          <w:spacing w:val="-1"/>
        </w:rPr>
        <w:t>đất</w:t>
      </w:r>
      <w:r>
        <w:rPr>
          <w:spacing w:val="1"/>
        </w:rPr>
        <w:t xml:space="preserve"> </w:t>
      </w:r>
      <w:r>
        <w:rPr>
          <w:spacing w:val="-1"/>
        </w:rPr>
        <w:t>trung</w:t>
      </w:r>
      <w:r>
        <w:rPr>
          <w:spacing w:val="-3"/>
        </w:rPr>
        <w:t xml:space="preserve"> </w:t>
      </w:r>
      <w:r>
        <w:t>du</w:t>
      </w:r>
      <w:r>
        <w:rPr>
          <w:spacing w:val="1"/>
        </w:rPr>
        <w:t xml:space="preserve"> </w:t>
      </w:r>
      <w:r>
        <w:rPr>
          <w:spacing w:val="-2"/>
        </w:rPr>
        <w:t xml:space="preserve">miền </w:t>
      </w:r>
      <w:r>
        <w:rPr>
          <w:spacing w:val="-1"/>
        </w:rPr>
        <w:t>núi</w:t>
      </w:r>
      <w:r>
        <w:rPr>
          <w:spacing w:val="-3"/>
        </w:rPr>
        <w:t xml:space="preserve"> </w:t>
      </w:r>
      <w:r>
        <w:rPr>
          <w:spacing w:val="-1"/>
        </w:rPr>
        <w:t>nên</w:t>
      </w:r>
      <w:r>
        <w:rPr>
          <w:spacing w:val="1"/>
        </w:rPr>
        <w:t xml:space="preserve"> </w:t>
      </w:r>
      <w:r>
        <w:t>ta</w:t>
      </w:r>
      <w:r>
        <w:rPr>
          <w:spacing w:val="-3"/>
        </w:rPr>
        <w:t xml:space="preserve"> </w:t>
      </w:r>
      <w:r>
        <w:t xml:space="preserve">đã </w:t>
      </w:r>
      <w:r>
        <w:rPr>
          <w:spacing w:val="-1"/>
        </w:rPr>
        <w:t>xác</w:t>
      </w:r>
      <w:r>
        <w:t xml:space="preserve"> </w:t>
      </w:r>
      <w:r>
        <w:rPr>
          <w:spacing w:val="-1"/>
        </w:rPr>
        <w:t>leập</w:t>
      </w:r>
      <w:r>
        <w:rPr>
          <w:spacing w:val="-2"/>
        </w:rPr>
        <w:t xml:space="preserve"> </w:t>
      </w:r>
      <w:r>
        <w:rPr>
          <w:spacing w:val="-1"/>
        </w:rPr>
        <w:t>được</w:t>
      </w:r>
      <w:r>
        <w:rPr>
          <w:spacing w:val="31"/>
        </w:rPr>
        <w:t xml:space="preserve"> </w:t>
      </w:r>
      <w:r>
        <w:rPr>
          <w:spacing w:val="-2"/>
        </w:rPr>
        <w:t>một</w:t>
      </w:r>
      <w:r>
        <w:rPr>
          <w:spacing w:val="1"/>
        </w:rPr>
        <w:t xml:space="preserve"> </w:t>
      </w:r>
      <w:r>
        <w:t>cơ cấu cây</w:t>
      </w:r>
      <w:r>
        <w:rPr>
          <w:spacing w:val="-4"/>
        </w:rPr>
        <w:t xml:space="preserve"> </w:t>
      </w:r>
      <w:r>
        <w:t>trồng</w:t>
      </w:r>
      <w:r>
        <w:rPr>
          <w:spacing w:val="-2"/>
        </w:rPr>
        <w:t xml:space="preserve"> </w:t>
      </w:r>
      <w:r>
        <w:rPr>
          <w:spacing w:val="-1"/>
        </w:rPr>
        <w:t>khá</w:t>
      </w:r>
      <w:r>
        <w:t xml:space="preserve"> </w:t>
      </w:r>
      <w:r>
        <w:rPr>
          <w:spacing w:val="-1"/>
        </w:rPr>
        <w:t>phù</w:t>
      </w:r>
      <w:r>
        <w:rPr>
          <w:spacing w:val="-3"/>
        </w:rPr>
        <w:t xml:space="preserve"> </w:t>
      </w:r>
      <w:r>
        <w:rPr>
          <w:spacing w:val="-1"/>
        </w:rPr>
        <w:t>hợp</w:t>
      </w:r>
      <w:r>
        <w:rPr>
          <w:spacing w:val="1"/>
        </w:rPr>
        <w:t xml:space="preserve"> </w:t>
      </w:r>
      <w:r>
        <w:rPr>
          <w:spacing w:val="-1"/>
        </w:rPr>
        <w:t>với</w:t>
      </w:r>
      <w:r>
        <w:rPr>
          <w:spacing w:val="-2"/>
        </w:rPr>
        <w:t xml:space="preserve"> </w:t>
      </w:r>
      <w:r>
        <w:rPr>
          <w:spacing w:val="-1"/>
        </w:rPr>
        <w:t>những</w:t>
      </w:r>
      <w:r>
        <w:rPr>
          <w:spacing w:val="-3"/>
        </w:rPr>
        <w:t xml:space="preserve"> </w:t>
      </w:r>
      <w:r>
        <w:t>đặc</w:t>
      </w:r>
      <w:r>
        <w:rPr>
          <w:spacing w:val="-3"/>
        </w:rPr>
        <w:t xml:space="preserve"> </w:t>
      </w:r>
      <w:r>
        <w:rPr>
          <w:spacing w:val="-1"/>
        </w:rPr>
        <w:t>điểm</w:t>
      </w:r>
      <w:r>
        <w:rPr>
          <w:spacing w:val="-5"/>
        </w:rPr>
        <w:t xml:space="preserve"> </w:t>
      </w:r>
      <w:r>
        <w:t>tự</w:t>
      </w:r>
      <w:r>
        <w:rPr>
          <w:spacing w:val="-1"/>
        </w:rPr>
        <w:t xml:space="preserve"> nhiên</w:t>
      </w:r>
      <w:r>
        <w:rPr>
          <w:spacing w:val="1"/>
        </w:rPr>
        <w:t xml:space="preserve"> sinh </w:t>
      </w:r>
      <w:r>
        <w:rPr>
          <w:spacing w:val="-1"/>
        </w:rPr>
        <w:t>thái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rPr>
          <w:spacing w:val="-3"/>
        </w:rPr>
        <w:t xml:space="preserve"> </w:t>
      </w:r>
      <w:r>
        <w:rPr>
          <w:spacing w:val="-1"/>
        </w:rPr>
        <w:t>từng</w:t>
      </w:r>
      <w:r>
        <w:rPr>
          <w:spacing w:val="1"/>
        </w:rP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3"/>
        </w:rPr>
        <w:t>mà</w:t>
      </w:r>
      <w:r>
        <w:t xml:space="preserve"> cụ thể</w:t>
      </w:r>
      <w:r>
        <w:rPr>
          <w:spacing w:val="-1"/>
        </w:rPr>
        <w:t xml:space="preserve"> là:</w:t>
      </w:r>
    </w:p>
    <w:p w:rsidR="002F4ED9" w:rsidRDefault="00C704E4">
      <w:pPr>
        <w:pStyle w:val="BodyText"/>
        <w:numPr>
          <w:ilvl w:val="1"/>
          <w:numId w:val="103"/>
        </w:numPr>
        <w:tabs>
          <w:tab w:val="left" w:pos="1564"/>
        </w:tabs>
        <w:spacing w:before="11"/>
        <w:ind w:left="1563" w:hanging="588"/>
      </w:pPr>
      <w:r>
        <w:rPr>
          <w:spacing w:val="-1"/>
        </w:rPr>
        <w:t>Đối</w:t>
      </w:r>
      <w:r>
        <w:rPr>
          <w:spacing w:val="1"/>
        </w:rPr>
        <w:t xml:space="preserve"> </w:t>
      </w:r>
      <w:r>
        <w:rPr>
          <w:spacing w:val="-1"/>
        </w:rPr>
        <w:t>với</w:t>
      </w:r>
      <w:r>
        <w:rPr>
          <w:spacing w:val="-2"/>
        </w:rPr>
        <w:t xml:space="preserve"> </w:t>
      </w:r>
      <w:r>
        <w:rPr>
          <w:spacing w:val="-1"/>
        </w:rPr>
        <w:t>trung</w:t>
      </w:r>
      <w:r>
        <w:rPr>
          <w:spacing w:val="1"/>
        </w:rPr>
        <w:t xml:space="preserve"> </w:t>
      </w:r>
      <w:r>
        <w:rPr>
          <w:spacing w:val="-1"/>
        </w:rPr>
        <w:t>du</w:t>
      </w:r>
      <w:r>
        <w:rPr>
          <w:spacing w:val="1"/>
        </w:rPr>
        <w:t xml:space="preserve"> </w:t>
      </w:r>
      <w:r>
        <w:rPr>
          <w:spacing w:val="-2"/>
        </w:rPr>
        <w:t>miền</w:t>
      </w:r>
      <w:r>
        <w:rPr>
          <w:spacing w:val="1"/>
        </w:rPr>
        <w:t xml:space="preserve"> </w:t>
      </w:r>
      <w:r>
        <w:rPr>
          <w:spacing w:val="-1"/>
        </w:rPr>
        <w:t>núi</w:t>
      </w:r>
      <w:r>
        <w:rPr>
          <w:spacing w:val="-3"/>
        </w:rPr>
        <w:t xml:space="preserve"> </w:t>
      </w:r>
      <w:r>
        <w:rPr>
          <w:spacing w:val="-1"/>
        </w:rPr>
        <w:t>phía</w:t>
      </w:r>
      <w:r>
        <w:t xml:space="preserve"> </w:t>
      </w:r>
      <w:r>
        <w:rPr>
          <w:spacing w:val="-2"/>
        </w:rPr>
        <w:t>Bắc</w:t>
      </w:r>
      <w:r>
        <w:t xml:space="preserve"> là </w:t>
      </w:r>
      <w:r>
        <w:rPr>
          <w:spacing w:val="-1"/>
        </w:rPr>
        <w:t>chè</w:t>
      </w:r>
      <w:r>
        <w:rPr>
          <w:spacing w:val="-3"/>
        </w:rPr>
        <w:t xml:space="preserve"> </w:t>
      </w:r>
      <w:r>
        <w:rPr>
          <w:spacing w:val="-1"/>
        </w:rPr>
        <w:t>búp, sơn,</w:t>
      </w:r>
      <w:r>
        <w:rPr>
          <w:spacing w:val="-4"/>
        </w:rPr>
        <w:t xml:space="preserve"> </w:t>
      </w:r>
      <w:r>
        <w:rPr>
          <w:spacing w:val="-1"/>
        </w:rPr>
        <w:t xml:space="preserve">hồi, </w:t>
      </w:r>
      <w:r>
        <w:rPr>
          <w:spacing w:val="-2"/>
        </w:rPr>
        <w:t>mía,</w:t>
      </w:r>
      <w:r>
        <w:rPr>
          <w:spacing w:val="-1"/>
        </w:rPr>
        <w:t xml:space="preserve"> </w:t>
      </w:r>
      <w:r>
        <w:t>lạc,</w:t>
      </w:r>
      <w:r>
        <w:rPr>
          <w:spacing w:val="-1"/>
        </w:rPr>
        <w:t xml:space="preserve"> thuốc</w:t>
      </w:r>
      <w:r>
        <w:t xml:space="preserve"> lá...</w:t>
      </w:r>
    </w:p>
    <w:p w:rsidR="002F4ED9" w:rsidRDefault="00C704E4">
      <w:pPr>
        <w:pStyle w:val="BodyText"/>
        <w:numPr>
          <w:ilvl w:val="1"/>
          <w:numId w:val="103"/>
        </w:numPr>
        <w:tabs>
          <w:tab w:val="left" w:pos="1564"/>
        </w:tabs>
        <w:spacing w:before="22"/>
        <w:ind w:left="1563" w:hanging="588"/>
      </w:pPr>
      <w:r>
        <w:rPr>
          <w:spacing w:val="-1"/>
        </w:rPr>
        <w:t>Đối</w:t>
      </w:r>
      <w:r>
        <w:rPr>
          <w:spacing w:val="1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1"/>
        </w:rPr>
        <w:t>Tây</w:t>
      </w:r>
      <w:r>
        <w:rPr>
          <w:spacing w:val="-4"/>
        </w:rPr>
        <w:t xml:space="preserve"> </w:t>
      </w:r>
      <w:r>
        <w:rPr>
          <w:spacing w:val="-1"/>
        </w:rPr>
        <w:t>Nguyên</w:t>
      </w:r>
      <w:r>
        <w:rPr>
          <w:spacing w:val="1"/>
        </w:rPr>
        <w:t xml:space="preserve"> </w:t>
      </w:r>
      <w:r>
        <w:t xml:space="preserve">có cơ </w:t>
      </w:r>
      <w:r>
        <w:rPr>
          <w:spacing w:val="-1"/>
        </w:rPr>
        <w:t>cấu</w:t>
      </w:r>
      <w:r>
        <w:rPr>
          <w:spacing w:val="1"/>
        </w:rPr>
        <w:t xml:space="preserve"> </w:t>
      </w:r>
      <w:r>
        <w:t>cây</w:t>
      </w:r>
      <w:r>
        <w:rPr>
          <w:spacing w:val="-4"/>
        </w:rPr>
        <w:t xml:space="preserve"> </w:t>
      </w:r>
      <w:r>
        <w:rPr>
          <w:spacing w:val="-1"/>
        </w:rPr>
        <w:t>trồng</w:t>
      </w:r>
      <w:r>
        <w:rPr>
          <w:spacing w:val="1"/>
        </w:rPr>
        <w:t xml:space="preserve"> </w:t>
      </w:r>
      <w:r>
        <w:rPr>
          <w:spacing w:val="-1"/>
        </w:rPr>
        <w:t>hợp</w:t>
      </w:r>
      <w:r>
        <w:rPr>
          <w:spacing w:val="1"/>
        </w:rPr>
        <w:t xml:space="preserve"> </w:t>
      </w:r>
      <w:r>
        <w:rPr>
          <w:spacing w:val="-1"/>
        </w:rPr>
        <w:t>lý</w:t>
      </w:r>
      <w:r>
        <w:rPr>
          <w:spacing w:val="1"/>
        </w:rPr>
        <w:t xml:space="preserve"> </w:t>
      </w:r>
      <w:r>
        <w:rPr>
          <w:spacing w:val="-1"/>
        </w:rPr>
        <w:t>là</w:t>
      </w:r>
      <w:r>
        <w:t xml:space="preserve"> cà </w:t>
      </w:r>
      <w:r>
        <w:rPr>
          <w:spacing w:val="-1"/>
        </w:rPr>
        <w:t>phê, cao</w:t>
      </w:r>
      <w:r>
        <w:rPr>
          <w:spacing w:val="1"/>
        </w:rPr>
        <w:t xml:space="preserve"> </w:t>
      </w:r>
      <w:r>
        <w:rPr>
          <w:spacing w:val="-1"/>
        </w:rPr>
        <w:t xml:space="preserve">su, </w:t>
      </w:r>
      <w:r>
        <w:t>chè</w:t>
      </w:r>
      <w:r>
        <w:rPr>
          <w:spacing w:val="-3"/>
        </w:rPr>
        <w:t xml:space="preserve"> </w:t>
      </w:r>
      <w:r>
        <w:rPr>
          <w:spacing w:val="-1"/>
        </w:rPr>
        <w:t>búp,</w:t>
      </w:r>
      <w:r>
        <w:rPr>
          <w:spacing w:val="-4"/>
        </w:rPr>
        <w:t xml:space="preserve"> </w:t>
      </w:r>
      <w:r>
        <w:t>dâu</w:t>
      </w:r>
      <w:r>
        <w:rPr>
          <w:spacing w:val="-2"/>
        </w:rPr>
        <w:t xml:space="preserve"> tằm.</w:t>
      </w:r>
    </w:p>
    <w:p w:rsidR="002F4ED9" w:rsidRDefault="00C704E4">
      <w:pPr>
        <w:pStyle w:val="BodyText"/>
        <w:numPr>
          <w:ilvl w:val="1"/>
          <w:numId w:val="103"/>
        </w:numPr>
        <w:tabs>
          <w:tab w:val="left" w:pos="1564"/>
        </w:tabs>
        <w:spacing w:before="22"/>
        <w:ind w:left="1563" w:hanging="588"/>
      </w:pPr>
      <w:r>
        <w:rPr>
          <w:spacing w:val="-1"/>
        </w:rPr>
        <w:t>Đối</w:t>
      </w:r>
      <w:r>
        <w:rPr>
          <w:spacing w:val="1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2"/>
        </w:rPr>
        <w:t>ĐNBộ</w:t>
      </w:r>
      <w:r>
        <w:rPr>
          <w:spacing w:val="1"/>
        </w:rPr>
        <w:t xml:space="preserve"> </w:t>
      </w:r>
      <w:r>
        <w:t>cao</w:t>
      </w:r>
      <w:r>
        <w:rPr>
          <w:spacing w:val="-3"/>
        </w:rPr>
        <w:t xml:space="preserve"> </w:t>
      </w:r>
      <w:r>
        <w:rPr>
          <w:spacing w:val="-2"/>
        </w:rPr>
        <w:t>su,</w:t>
      </w:r>
      <w:r>
        <w:rPr>
          <w:spacing w:val="-1"/>
        </w:rPr>
        <w:t xml:space="preserve"> </w:t>
      </w:r>
      <w:r>
        <w:t>cà phê,</w:t>
      </w:r>
      <w:r>
        <w:rPr>
          <w:spacing w:val="-1"/>
        </w:rPr>
        <w:t xml:space="preserve"> </w:t>
      </w:r>
      <w:r>
        <w:rPr>
          <w:spacing w:val="-2"/>
        </w:rPr>
        <w:t>mía,</w:t>
      </w:r>
      <w:r>
        <w:rPr>
          <w:spacing w:val="-1"/>
        </w:rPr>
        <w:t xml:space="preserve"> </w:t>
      </w:r>
      <w:r>
        <w:t>lạc,</w:t>
      </w:r>
      <w:r>
        <w:rPr>
          <w:spacing w:val="-1"/>
        </w:rPr>
        <w:t xml:space="preserve"> thuốc</w:t>
      </w:r>
      <w:r>
        <w:t xml:space="preserve"> </w:t>
      </w:r>
      <w:r>
        <w:rPr>
          <w:spacing w:val="-1"/>
        </w:rPr>
        <w:t>lá...</w:t>
      </w:r>
    </w:p>
    <w:p w:rsidR="002F4ED9" w:rsidRDefault="00C704E4">
      <w:pPr>
        <w:pStyle w:val="BodyText"/>
        <w:spacing w:before="24" w:line="245" w:lineRule="auto"/>
        <w:ind w:right="162"/>
      </w:pPr>
      <w:r>
        <w:t xml:space="preserve">+ </w:t>
      </w:r>
      <w:r>
        <w:rPr>
          <w:spacing w:val="-1"/>
        </w:rPr>
        <w:t>Để</w:t>
      </w:r>
      <w:r>
        <w:t xml:space="preserve"> sử</w:t>
      </w:r>
      <w:r>
        <w:rPr>
          <w:spacing w:val="-1"/>
        </w:rPr>
        <w:t xml:space="preserve"> dụng</w:t>
      </w:r>
      <w:r>
        <w:rPr>
          <w:spacing w:val="1"/>
        </w:rPr>
        <w:t xml:space="preserve"> </w:t>
      </w:r>
      <w:r>
        <w:rPr>
          <w:spacing w:val="-1"/>
        </w:rPr>
        <w:t>đất</w:t>
      </w:r>
      <w:r>
        <w:rPr>
          <w:spacing w:val="1"/>
        </w:rPr>
        <w:t xml:space="preserve"> </w:t>
      </w:r>
      <w:r>
        <w:rPr>
          <w:spacing w:val="-1"/>
        </w:rPr>
        <w:t>N</w:t>
      </w:r>
      <w:r>
        <w:rPr>
          <w:rFonts w:cs="Times New Roman"/>
          <w:spacing w:val="-1"/>
          <w:position w:val="9"/>
          <w:sz w:val="16"/>
          <w:szCs w:val="16"/>
        </w:rPr>
        <w:t>2</w:t>
      </w:r>
      <w:r>
        <w:rPr>
          <w:rFonts w:cs="Times New Roman"/>
          <w:spacing w:val="28"/>
          <w:position w:val="9"/>
          <w:sz w:val="16"/>
          <w:szCs w:val="16"/>
        </w:rPr>
        <w:t xml:space="preserve"> </w:t>
      </w:r>
      <w:r>
        <w:rPr>
          <w:spacing w:val="-1"/>
        </w:rPr>
        <w:t>hợp</w:t>
      </w:r>
      <w:r>
        <w:rPr>
          <w:spacing w:val="1"/>
        </w:rPr>
        <w:t xml:space="preserve"> </w:t>
      </w:r>
      <w:r>
        <w:rPr>
          <w:spacing w:val="-1"/>
        </w:rPr>
        <w:t>lý</w:t>
      </w:r>
      <w:r>
        <w:rPr>
          <w:spacing w:val="1"/>
        </w:rPr>
        <w:t xml:space="preserve"> </w:t>
      </w:r>
      <w:r>
        <w:t>ở</w:t>
      </w:r>
      <w:r>
        <w:rPr>
          <w:spacing w:val="-1"/>
        </w:rPr>
        <w:t xml:space="preserve"> trung</w:t>
      </w:r>
      <w:r>
        <w:rPr>
          <w:spacing w:val="-3"/>
        </w:rPr>
        <w:t xml:space="preserve"> </w:t>
      </w:r>
      <w:r>
        <w:rPr>
          <w:spacing w:val="-1"/>
        </w:rPr>
        <w:t>du,</w:t>
      </w:r>
      <w:r>
        <w:rPr>
          <w:spacing w:val="1"/>
        </w:rPr>
        <w:t xml:space="preserve"> </w:t>
      </w:r>
      <w:r>
        <w:rPr>
          <w:spacing w:val="-2"/>
        </w:rPr>
        <w:t>miền</w:t>
      </w:r>
      <w:r>
        <w:rPr>
          <w:spacing w:val="1"/>
        </w:rPr>
        <w:t xml:space="preserve"> </w:t>
      </w:r>
      <w:r>
        <w:rPr>
          <w:spacing w:val="-2"/>
        </w:rPr>
        <w:t>núi</w:t>
      </w:r>
      <w:r>
        <w:rPr>
          <w:spacing w:val="1"/>
        </w:rPr>
        <w:t xml:space="preserve"> </w:t>
      </w:r>
      <w:r>
        <w:rPr>
          <w:spacing w:val="-1"/>
        </w:rPr>
        <w:t>cần</w:t>
      </w:r>
      <w:r>
        <w:rPr>
          <w:spacing w:val="1"/>
        </w:rPr>
        <w:t xml:space="preserve"> </w:t>
      </w:r>
      <w:r>
        <w:rPr>
          <w:spacing w:val="-1"/>
        </w:rPr>
        <w:t>phải</w:t>
      </w:r>
      <w:r>
        <w:rPr>
          <w:spacing w:val="-3"/>
        </w:rPr>
        <w:t xml:space="preserve"> </w:t>
      </w:r>
      <w:r>
        <w:t>đẩy</w:t>
      </w:r>
      <w:r>
        <w:rPr>
          <w:spacing w:val="-4"/>
        </w:rPr>
        <w:t xml:space="preserve"> </w:t>
      </w:r>
      <w:r>
        <w:rPr>
          <w:spacing w:val="-1"/>
        </w:rPr>
        <w:t>mạnh</w:t>
      </w:r>
      <w:r>
        <w:rPr>
          <w:spacing w:val="1"/>
        </w:rPr>
        <w:t xml:space="preserve"> </w:t>
      </w:r>
      <w:r>
        <w:rPr>
          <w:spacing w:val="-2"/>
        </w:rPr>
        <w:t>khai</w:t>
      </w:r>
      <w:r>
        <w:rPr>
          <w:spacing w:val="1"/>
        </w:rPr>
        <w:t xml:space="preserve"> </w:t>
      </w:r>
      <w:r>
        <w:rPr>
          <w:spacing w:val="-1"/>
        </w:rPr>
        <w:t>hoang</w:t>
      </w:r>
      <w:r>
        <w:rPr>
          <w:spacing w:val="1"/>
        </w:rPr>
        <w:t xml:space="preserve"> </w:t>
      </w:r>
      <w:r>
        <w:rPr>
          <w:spacing w:val="-3"/>
        </w:rPr>
        <w:t>mở</w:t>
      </w:r>
      <w:r>
        <w:t xml:space="preserve"> </w:t>
      </w:r>
      <w:r>
        <w:rPr>
          <w:spacing w:val="-1"/>
        </w:rPr>
        <w:t>rộng</w:t>
      </w:r>
      <w:r>
        <w:rPr>
          <w:spacing w:val="-3"/>
        </w:rPr>
        <w:t xml:space="preserve"> </w:t>
      </w:r>
      <w:r>
        <w:t>thêm</w:t>
      </w:r>
      <w:r>
        <w:rPr>
          <w:spacing w:val="-5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đất</w:t>
      </w:r>
      <w:r>
        <w:rPr>
          <w:spacing w:val="1"/>
        </w:rPr>
        <w:t xml:space="preserve"> </w:t>
      </w:r>
      <w:r>
        <w:rPr>
          <w:spacing w:val="4"/>
        </w:rPr>
        <w:t>N</w:t>
      </w:r>
      <w:r>
        <w:rPr>
          <w:rFonts w:cs="Times New Roman"/>
          <w:spacing w:val="4"/>
          <w:position w:val="9"/>
          <w:sz w:val="16"/>
          <w:szCs w:val="16"/>
        </w:rPr>
        <w:t>2</w:t>
      </w:r>
      <w:r>
        <w:rPr>
          <w:rFonts w:cs="Times New Roman"/>
          <w:spacing w:val="28"/>
          <w:position w:val="9"/>
          <w:sz w:val="16"/>
          <w:szCs w:val="16"/>
        </w:rPr>
        <w:t xml:space="preserve"> </w:t>
      </w:r>
      <w:r>
        <w:rPr>
          <w:spacing w:val="-1"/>
        </w:rPr>
        <w:t>kết</w:t>
      </w:r>
      <w:r>
        <w:rPr>
          <w:spacing w:val="35"/>
        </w:rPr>
        <w:t xml:space="preserve"> </w:t>
      </w:r>
      <w:r>
        <w:rPr>
          <w:spacing w:val="-1"/>
        </w:rPr>
        <w:t>hợp</w:t>
      </w:r>
      <w:r>
        <w:rPr>
          <w:spacing w:val="1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2"/>
        </w:rPr>
        <w:t>trồng</w:t>
      </w:r>
      <w:r>
        <w:rPr>
          <w:spacing w:val="1"/>
        </w:rPr>
        <w:t xml:space="preserve"> </w:t>
      </w:r>
      <w:r>
        <w:rPr>
          <w:spacing w:val="-1"/>
        </w:rPr>
        <w:t>rừng</w:t>
      </w:r>
      <w:r>
        <w:rPr>
          <w:spacing w:val="1"/>
        </w:rPr>
        <w:t xml:space="preserve"> </w:t>
      </w:r>
      <w:r>
        <w:rPr>
          <w:spacing w:val="-1"/>
        </w:rPr>
        <w:t>phủ</w:t>
      </w:r>
      <w:r>
        <w:rPr>
          <w:spacing w:val="-3"/>
        </w:rPr>
        <w:t xml:space="preserve"> </w:t>
      </w:r>
      <w:r>
        <w:rPr>
          <w:spacing w:val="-1"/>
        </w:rPr>
        <w:t>xanh</w:t>
      </w:r>
      <w:r>
        <w:rPr>
          <w:spacing w:val="-3"/>
        </w:rPr>
        <w:t xml:space="preserve"> </w:t>
      </w:r>
      <w:r>
        <w:rPr>
          <w:spacing w:val="-1"/>
        </w:rPr>
        <w:t>đất</w:t>
      </w:r>
      <w:r>
        <w:rPr>
          <w:spacing w:val="1"/>
        </w:rPr>
        <w:t xml:space="preserve"> </w:t>
      </w:r>
      <w:r>
        <w:rPr>
          <w:spacing w:val="-1"/>
        </w:rPr>
        <w:t>trống</w:t>
      </w:r>
      <w:r>
        <w:rPr>
          <w:spacing w:val="-3"/>
        </w:rPr>
        <w:t xml:space="preserve"> </w:t>
      </w:r>
      <w:r>
        <w:rPr>
          <w:spacing w:val="-1"/>
        </w:rPr>
        <w:t xml:space="preserve">đồi </w:t>
      </w:r>
      <w:r>
        <w:t>trọc,</w:t>
      </w:r>
      <w:r>
        <w:rPr>
          <w:spacing w:val="-4"/>
        </w:rPr>
        <w:t xml:space="preserve"> </w:t>
      </w:r>
      <w:r>
        <w:rPr>
          <w:spacing w:val="-1"/>
        </w:rPr>
        <w:t>hình</w:t>
      </w:r>
      <w:r>
        <w:rPr>
          <w:spacing w:val="1"/>
        </w:rPr>
        <w:t xml:space="preserve"> </w:t>
      </w:r>
      <w:r>
        <w:rPr>
          <w:spacing w:val="-1"/>
        </w:rPr>
        <w:t>thành</w:t>
      </w:r>
      <w:r>
        <w:rPr>
          <w:spacing w:val="1"/>
        </w:rPr>
        <w:t xml:space="preserve"> </w:t>
      </w:r>
      <w:r>
        <w:rPr>
          <w:spacing w:val="-1"/>
        </w:rPr>
        <w:t>các</w:t>
      </w:r>
      <w:r>
        <w:rPr>
          <w:spacing w:val="-3"/>
        </w:rP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1"/>
        </w:rPr>
        <w:t>chuyên</w:t>
      </w:r>
      <w:r>
        <w:rPr>
          <w:spacing w:val="1"/>
        </w:rPr>
        <w:t xml:space="preserve"> </w:t>
      </w:r>
      <w:r>
        <w:rPr>
          <w:spacing w:val="-1"/>
        </w:rPr>
        <w:t>canh</w:t>
      </w:r>
      <w:r>
        <w:rPr>
          <w:spacing w:val="1"/>
        </w:rPr>
        <w:t xml:space="preserve"> </w:t>
      </w:r>
      <w:r>
        <w:rPr>
          <w:spacing w:val="-1"/>
        </w:rPr>
        <w:t xml:space="preserve">cây </w:t>
      </w:r>
      <w:r>
        <w:t>CN</w:t>
      </w:r>
      <w:r>
        <w:rPr>
          <w:spacing w:val="-2"/>
        </w:rPr>
        <w:t xml:space="preserve"> </w:t>
      </w:r>
      <w:r>
        <w:t>lâu</w:t>
      </w:r>
      <w:r>
        <w:rPr>
          <w:spacing w:val="1"/>
        </w:rPr>
        <w:t xml:space="preserve"> </w:t>
      </w:r>
      <w:r>
        <w:rPr>
          <w:spacing w:val="-2"/>
        </w:rPr>
        <w:t>năm.</w:t>
      </w:r>
      <w:r>
        <w:rPr>
          <w:spacing w:val="-1"/>
        </w:rPr>
        <w:t xml:space="preserve"> </w:t>
      </w:r>
      <w:r>
        <w:t>Phải</w:t>
      </w:r>
      <w:r>
        <w:rPr>
          <w:spacing w:val="1"/>
        </w:rPr>
        <w:t xml:space="preserve"> </w:t>
      </w:r>
      <w:r>
        <w:rPr>
          <w:spacing w:val="-1"/>
        </w:rPr>
        <w:t>thực</w:t>
      </w:r>
      <w:r>
        <w:t xml:space="preserve"> </w:t>
      </w:r>
      <w:r>
        <w:rPr>
          <w:spacing w:val="-2"/>
        </w:rPr>
        <w:t>hiện</w:t>
      </w:r>
      <w:r>
        <w:rPr>
          <w:spacing w:val="37"/>
        </w:rPr>
        <w:t xml:space="preserve"> </w:t>
      </w:r>
      <w:r>
        <w:rPr>
          <w:spacing w:val="-1"/>
        </w:rPr>
        <w:t>chính</w:t>
      </w:r>
      <w:r>
        <w:rPr>
          <w:spacing w:val="1"/>
        </w:rPr>
        <w:t xml:space="preserve"> </w:t>
      </w:r>
      <w:r>
        <w:rPr>
          <w:spacing w:val="-1"/>
        </w:rPr>
        <w:t>sách</w:t>
      </w:r>
      <w:r>
        <w:rPr>
          <w:spacing w:val="-2"/>
        </w:rPr>
        <w:t xml:space="preserve"> </w:t>
      </w:r>
      <w:r>
        <w:rPr>
          <w:spacing w:val="-1"/>
        </w:rPr>
        <w:t>giao</w:t>
      </w:r>
      <w:r>
        <w:rPr>
          <w:spacing w:val="-2"/>
        </w:rPr>
        <w:t xml:space="preserve"> </w:t>
      </w:r>
      <w:r>
        <w:rPr>
          <w:spacing w:val="-1"/>
        </w:rPr>
        <w:t>đất, giao</w:t>
      </w:r>
      <w:r>
        <w:rPr>
          <w:spacing w:val="1"/>
        </w:rPr>
        <w:t xml:space="preserve"> </w:t>
      </w:r>
      <w:r>
        <w:rPr>
          <w:spacing w:val="-2"/>
        </w:rPr>
        <w:t>rừng</w:t>
      </w:r>
      <w:r>
        <w:rPr>
          <w:spacing w:val="1"/>
        </w:rPr>
        <w:t xml:space="preserve"> </w:t>
      </w:r>
      <w:r>
        <w:rPr>
          <w:spacing w:val="-1"/>
        </w:rPr>
        <w:t>tạo</w:t>
      </w:r>
      <w:r>
        <w:rPr>
          <w:spacing w:val="1"/>
        </w:rPr>
        <w:t xml:space="preserve"> </w:t>
      </w:r>
      <w:r>
        <w:rPr>
          <w:spacing w:val="-1"/>
        </w:rPr>
        <w:t>cho</w:t>
      </w:r>
      <w:r>
        <w:rPr>
          <w:spacing w:val="-3"/>
        </w:rPr>
        <w:t xml:space="preserve"> </w:t>
      </w:r>
      <w:r>
        <w:t>đất</w:t>
      </w:r>
      <w:r>
        <w:rPr>
          <w:spacing w:val="-3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1"/>
        </w:rPr>
        <w:t>chủ</w:t>
      </w:r>
      <w:r>
        <w:rPr>
          <w:spacing w:val="3"/>
        </w:rPr>
        <w:t xml:space="preserve"> </w:t>
      </w:r>
      <w:r>
        <w:t xml:space="preserve">và </w:t>
      </w:r>
      <w:r>
        <w:rPr>
          <w:spacing w:val="-1"/>
        </w:rPr>
        <w:t>đối</w:t>
      </w:r>
      <w:r>
        <w:rPr>
          <w:spacing w:val="-3"/>
        </w:rPr>
        <w:t xml:space="preserve"> </w:t>
      </w:r>
      <w:r>
        <w:rPr>
          <w:spacing w:val="-1"/>
        </w:rPr>
        <w:t>lưu</w:t>
      </w:r>
      <w:r>
        <w:rPr>
          <w:spacing w:val="-3"/>
        </w:rPr>
        <w:t xml:space="preserve"> </w:t>
      </w:r>
      <w:r>
        <w:rPr>
          <w:spacing w:val="-1"/>
        </w:rPr>
        <w:t xml:space="preserve">nông </w:t>
      </w:r>
      <w:r>
        <w:t>sản</w:t>
      </w:r>
      <w:r>
        <w:rPr>
          <w:spacing w:val="-2"/>
        </w:rPr>
        <w:t xml:space="preserve"> </w:t>
      </w:r>
      <w:r>
        <w:rPr>
          <w:spacing w:val="-1"/>
        </w:rPr>
        <w:t>giữa</w:t>
      </w:r>
      <w:r>
        <w:t xml:space="preserve"> </w:t>
      </w:r>
      <w:r>
        <w:rPr>
          <w:spacing w:val="-2"/>
        </w:rPr>
        <w:t>miền</w:t>
      </w:r>
      <w:r>
        <w:rPr>
          <w:spacing w:val="1"/>
        </w:rPr>
        <w:t xml:space="preserve"> </w:t>
      </w:r>
      <w:r>
        <w:rPr>
          <w:spacing w:val="-2"/>
        </w:rPr>
        <w:t>núi</w:t>
      </w:r>
      <w:r>
        <w:rPr>
          <w:spacing w:val="1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đồng</w:t>
      </w:r>
      <w:r>
        <w:rPr>
          <w:spacing w:val="-2"/>
        </w:rPr>
        <w:t xml:space="preserve"> </w:t>
      </w:r>
      <w:r>
        <w:t>= để</w:t>
      </w:r>
      <w:r>
        <w:rPr>
          <w:spacing w:val="-3"/>
        </w:rPr>
        <w:t xml:space="preserve"> </w:t>
      </w:r>
      <w:r>
        <w:t>ổn</w:t>
      </w:r>
      <w:r>
        <w:rPr>
          <w:spacing w:val="-3"/>
        </w:rPr>
        <w:t xml:space="preserve"> </w:t>
      </w:r>
      <w:r>
        <w:rPr>
          <w:spacing w:val="-1"/>
        </w:rPr>
        <w:t>định</w:t>
      </w:r>
      <w:r>
        <w:rPr>
          <w:spacing w:val="1"/>
        </w:rPr>
        <w:t xml:space="preserve"> </w:t>
      </w:r>
      <w:r>
        <w:rPr>
          <w:spacing w:val="-1"/>
        </w:rPr>
        <w:t>lương</w:t>
      </w:r>
      <w:r>
        <w:rPr>
          <w:spacing w:val="1"/>
        </w:rPr>
        <w:t xml:space="preserve"> </w:t>
      </w:r>
      <w:r>
        <w:rPr>
          <w:spacing w:val="-1"/>
        </w:rPr>
        <w:t>thực</w:t>
      </w:r>
      <w:r>
        <w:rPr>
          <w:spacing w:val="47"/>
        </w:rPr>
        <w:t xml:space="preserve"> </w:t>
      </w:r>
      <w:r>
        <w:rPr>
          <w:spacing w:val="-1"/>
        </w:rPr>
        <w:t>cho</w:t>
      </w:r>
      <w:r>
        <w:rPr>
          <w:spacing w:val="1"/>
        </w:rPr>
        <w:t xml:space="preserve"> </w:t>
      </w:r>
      <w:r>
        <w:rPr>
          <w:spacing w:val="-1"/>
        </w:rPr>
        <w:t>người</w:t>
      </w:r>
      <w:r>
        <w:rPr>
          <w:spacing w:val="-2"/>
        </w:rPr>
        <w:t xml:space="preserve"> </w:t>
      </w:r>
      <w:r>
        <w:rPr>
          <w:spacing w:val="-1"/>
        </w:rPr>
        <w:t>trồng</w:t>
      </w:r>
      <w:r>
        <w:rPr>
          <w:spacing w:val="1"/>
        </w:rPr>
        <w:t xml:space="preserve"> </w:t>
      </w:r>
      <w:r>
        <w:t>cây</w:t>
      </w:r>
      <w:r>
        <w:rPr>
          <w:spacing w:val="-4"/>
        </w:rPr>
        <w:t xml:space="preserve"> </w:t>
      </w:r>
      <w:r>
        <w:rPr>
          <w:spacing w:val="-1"/>
        </w:rPr>
        <w:t>CN. Ngăn</w:t>
      </w:r>
      <w:r>
        <w:rPr>
          <w:spacing w:val="1"/>
        </w:rPr>
        <w:t xml:space="preserve"> </w:t>
      </w:r>
      <w:r>
        <w:rPr>
          <w:spacing w:val="-1"/>
        </w:rPr>
        <w:t>chặn</w:t>
      </w:r>
      <w:r>
        <w:rPr>
          <w:spacing w:val="1"/>
        </w:rPr>
        <w:t xml:space="preserve"> </w:t>
      </w:r>
      <w:r>
        <w:rPr>
          <w:spacing w:val="-2"/>
        </w:rPr>
        <w:t>mọi</w:t>
      </w:r>
      <w:r>
        <w:rPr>
          <w:spacing w:val="1"/>
        </w:rPr>
        <w:t xml:space="preserve"> </w:t>
      </w:r>
      <w:r>
        <w:rPr>
          <w:spacing w:val="-1"/>
        </w:rPr>
        <w:t>hình</w:t>
      </w:r>
      <w:r>
        <w:rPr>
          <w:spacing w:val="1"/>
        </w:rPr>
        <w:t xml:space="preserve"> </w:t>
      </w:r>
      <w:r>
        <w:rPr>
          <w:spacing w:val="-1"/>
        </w:rPr>
        <w:t>thức</w:t>
      </w:r>
      <w:r>
        <w:t xml:space="preserve"> </w:t>
      </w:r>
      <w:r>
        <w:rPr>
          <w:spacing w:val="-2"/>
        </w:rPr>
        <w:t>khai</w:t>
      </w:r>
      <w:r>
        <w:rPr>
          <w:spacing w:val="1"/>
        </w:rPr>
        <w:t xml:space="preserve"> </w:t>
      </w:r>
      <w:r>
        <w:rPr>
          <w:spacing w:val="-1"/>
        </w:rPr>
        <w:t>thác</w:t>
      </w:r>
      <w:r>
        <w:rPr>
          <w:spacing w:val="-3"/>
        </w:rPr>
        <w:t xml:space="preserve"> </w:t>
      </w:r>
      <w:r>
        <w:rPr>
          <w:spacing w:val="-1"/>
        </w:rPr>
        <w:t>đất rừng</w:t>
      </w:r>
      <w:r>
        <w:rPr>
          <w:spacing w:val="-3"/>
        </w:rPr>
        <w:t xml:space="preserve"> </w:t>
      </w:r>
      <w:r>
        <w:rPr>
          <w:spacing w:val="-1"/>
        </w:rPr>
        <w:t>bừa</w:t>
      </w:r>
      <w:r>
        <w:t xml:space="preserve"> </w:t>
      </w:r>
      <w:r>
        <w:rPr>
          <w:spacing w:val="-1"/>
        </w:rPr>
        <w:t>bãi</w:t>
      </w:r>
      <w:r>
        <w:rPr>
          <w:spacing w:val="1"/>
        </w:rPr>
        <w:t xml:space="preserve"> </w:t>
      </w:r>
      <w:r>
        <w:rPr>
          <w:spacing w:val="-2"/>
        </w:rPr>
        <w:t>chống</w:t>
      </w:r>
      <w:r>
        <w:rPr>
          <w:spacing w:val="1"/>
        </w:rPr>
        <w:t xml:space="preserve"> </w:t>
      </w:r>
      <w:r>
        <w:t>du</w:t>
      </w:r>
      <w:r>
        <w:rPr>
          <w:spacing w:val="1"/>
        </w:rPr>
        <w:t xml:space="preserve"> </w:t>
      </w:r>
      <w:r>
        <w:rPr>
          <w:spacing w:val="-1"/>
        </w:rPr>
        <w:t>canh, du</w:t>
      </w:r>
      <w:r>
        <w:rPr>
          <w:spacing w:val="1"/>
        </w:rPr>
        <w:t xml:space="preserve"> </w:t>
      </w:r>
      <w:r>
        <w:rPr>
          <w:spacing w:val="-1"/>
        </w:rPr>
        <w:t>cư.</w:t>
      </w:r>
    </w:p>
    <w:p w:rsidR="002F4ED9" w:rsidRDefault="002F4ED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F4ED9" w:rsidRDefault="002F4ED9">
      <w:pPr>
        <w:spacing w:before="3"/>
        <w:rPr>
          <w:rFonts w:ascii="Times New Roman" w:eastAsia="Times New Roman" w:hAnsi="Times New Roman" w:cs="Times New Roman"/>
          <w:sz w:val="28"/>
          <w:szCs w:val="28"/>
        </w:rPr>
      </w:pPr>
    </w:p>
    <w:p w:rsidR="002F4ED9" w:rsidRDefault="00C704E4">
      <w:pPr>
        <w:pStyle w:val="Heading2"/>
        <w:spacing w:line="244" w:lineRule="auto"/>
        <w:ind w:right="254"/>
        <w:rPr>
          <w:b w:val="0"/>
          <w:bCs w:val="0"/>
          <w:i w:val="0"/>
          <w:u w:val="none"/>
        </w:rPr>
      </w:pPr>
      <w:r>
        <w:rPr>
          <w:rFonts w:cs="Times New Roman"/>
          <w:i w:val="0"/>
          <w:spacing w:val="-71"/>
          <w:u w:val="thick" w:color="000000"/>
        </w:rPr>
        <w:t xml:space="preserve"> </w:t>
      </w:r>
      <w:r>
        <w:rPr>
          <w:rFonts w:cs="Times New Roman"/>
          <w:i w:val="0"/>
          <w:spacing w:val="-1"/>
          <w:u w:val="thick" w:color="000000"/>
        </w:rPr>
        <w:t>Câ</w:t>
      </w:r>
      <w:r>
        <w:rPr>
          <w:rFonts w:cs="Times New Roman"/>
          <w:i w:val="0"/>
          <w:u w:val="thick" w:color="000000"/>
        </w:rPr>
        <w:t xml:space="preserve">u 5: </w:t>
      </w:r>
      <w:r>
        <w:rPr>
          <w:spacing w:val="-1"/>
          <w:u w:val="none"/>
        </w:rPr>
        <w:t>Nêu</w:t>
      </w:r>
      <w:r>
        <w:rPr>
          <w:u w:val="none"/>
        </w:rPr>
        <w:t xml:space="preserve"> </w:t>
      </w:r>
      <w:r>
        <w:rPr>
          <w:spacing w:val="-1"/>
          <w:u w:val="none"/>
        </w:rPr>
        <w:t>vai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trò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của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sản</w:t>
      </w:r>
      <w:r>
        <w:rPr>
          <w:u w:val="none"/>
        </w:rPr>
        <w:t xml:space="preserve"> </w:t>
      </w:r>
      <w:r>
        <w:rPr>
          <w:spacing w:val="-1"/>
          <w:u w:val="none"/>
        </w:rPr>
        <w:t>xuất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Lương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thực</w:t>
      </w:r>
      <w:r>
        <w:rPr>
          <w:u w:val="none"/>
        </w:rPr>
        <w:t xml:space="preserve"> thực</w:t>
      </w:r>
      <w:r>
        <w:rPr>
          <w:spacing w:val="-3"/>
          <w:u w:val="none"/>
        </w:rPr>
        <w:t xml:space="preserve"> </w:t>
      </w:r>
      <w:r>
        <w:rPr>
          <w:spacing w:val="-2"/>
          <w:u w:val="none"/>
        </w:rPr>
        <w:t>phẩm</w:t>
      </w:r>
      <w:r>
        <w:rPr>
          <w:spacing w:val="4"/>
          <w:u w:val="none"/>
        </w:rPr>
        <w:t xml:space="preserve"> </w:t>
      </w:r>
      <w:r>
        <w:rPr>
          <w:u w:val="none"/>
        </w:rPr>
        <w:t>và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trình bày</w:t>
      </w:r>
      <w:r>
        <w:rPr>
          <w:u w:val="none"/>
        </w:rPr>
        <w:t xml:space="preserve"> hiện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trạng</w:t>
      </w:r>
      <w:r>
        <w:rPr>
          <w:spacing w:val="1"/>
          <w:u w:val="none"/>
        </w:rPr>
        <w:t xml:space="preserve"> </w:t>
      </w:r>
      <w:r>
        <w:rPr>
          <w:spacing w:val="-2"/>
          <w:u w:val="none"/>
        </w:rPr>
        <w:t>sản</w:t>
      </w:r>
      <w:r>
        <w:rPr>
          <w:u w:val="none"/>
        </w:rPr>
        <w:t xml:space="preserve"> </w:t>
      </w:r>
      <w:r>
        <w:rPr>
          <w:spacing w:val="-1"/>
          <w:u w:val="none"/>
        </w:rPr>
        <w:t>xuất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lương</w:t>
      </w:r>
      <w:r>
        <w:rPr>
          <w:spacing w:val="1"/>
          <w:u w:val="none"/>
        </w:rPr>
        <w:t xml:space="preserve"> thực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thực</w:t>
      </w:r>
      <w:r>
        <w:rPr>
          <w:spacing w:val="35"/>
          <w:u w:val="none"/>
        </w:rPr>
        <w:t xml:space="preserve"> </w:t>
      </w:r>
      <w:r>
        <w:rPr>
          <w:spacing w:val="-1"/>
          <w:u w:val="none"/>
        </w:rPr>
        <w:t>phẩm</w:t>
      </w:r>
      <w:r>
        <w:rPr>
          <w:spacing w:val="1"/>
          <w:u w:val="none"/>
        </w:rPr>
        <w:t xml:space="preserve"> </w:t>
      </w:r>
      <w:r>
        <w:rPr>
          <w:u w:val="none"/>
        </w:rPr>
        <w:t xml:space="preserve">ở </w:t>
      </w:r>
      <w:r>
        <w:rPr>
          <w:spacing w:val="-1"/>
          <w:u w:val="none"/>
        </w:rPr>
        <w:t>nước</w:t>
      </w:r>
      <w:r>
        <w:rPr>
          <w:u w:val="none"/>
        </w:rPr>
        <w:t xml:space="preserve"> </w:t>
      </w:r>
      <w:r>
        <w:rPr>
          <w:spacing w:val="-1"/>
          <w:u w:val="none"/>
        </w:rPr>
        <w:t>ta</w:t>
      </w:r>
      <w:r>
        <w:rPr>
          <w:spacing w:val="1"/>
          <w:u w:val="none"/>
        </w:rPr>
        <w:t xml:space="preserve"> </w:t>
      </w:r>
      <w:r>
        <w:rPr>
          <w:u w:val="none"/>
        </w:rPr>
        <w:t xml:space="preserve">từ </w:t>
      </w:r>
      <w:r>
        <w:rPr>
          <w:spacing w:val="-3"/>
          <w:u w:val="none"/>
        </w:rPr>
        <w:t>năm</w:t>
      </w:r>
      <w:r>
        <w:rPr>
          <w:spacing w:val="4"/>
          <w:u w:val="none"/>
        </w:rPr>
        <w:t xml:space="preserve"> </w:t>
      </w:r>
      <w:r>
        <w:rPr>
          <w:spacing w:val="-1"/>
          <w:u w:val="none"/>
        </w:rPr>
        <w:t>1976</w:t>
      </w:r>
      <w:r>
        <w:rPr>
          <w:spacing w:val="-3"/>
          <w:u w:val="none"/>
        </w:rPr>
        <w:t xml:space="preserve"> </w:t>
      </w:r>
      <w:r>
        <w:rPr>
          <w:u w:val="none"/>
        </w:rPr>
        <w:t>đến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1996. (Nêu</w:t>
      </w:r>
      <w:r>
        <w:rPr>
          <w:u w:val="none"/>
        </w:rPr>
        <w:t xml:space="preserve"> vai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trò</w:t>
      </w:r>
      <w:r>
        <w:rPr>
          <w:spacing w:val="1"/>
          <w:u w:val="none"/>
        </w:rPr>
        <w:t xml:space="preserve"> </w:t>
      </w:r>
      <w:r>
        <w:rPr>
          <w:spacing w:val="-2"/>
          <w:u w:val="none"/>
        </w:rPr>
        <w:t>và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những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thành tựu đạt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được</w:t>
      </w:r>
      <w:r>
        <w:rPr>
          <w:spacing w:val="-3"/>
          <w:u w:val="none"/>
        </w:rPr>
        <w:t xml:space="preserve"> </w:t>
      </w:r>
      <w:r>
        <w:rPr>
          <w:u w:val="none"/>
        </w:rPr>
        <w:t>trong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sản</w:t>
      </w:r>
      <w:r>
        <w:rPr>
          <w:u w:val="none"/>
        </w:rPr>
        <w:t xml:space="preserve"> </w:t>
      </w:r>
      <w:r>
        <w:rPr>
          <w:spacing w:val="-1"/>
          <w:u w:val="none"/>
        </w:rPr>
        <w:t>xuất</w:t>
      </w:r>
      <w:r>
        <w:rPr>
          <w:spacing w:val="1"/>
          <w:u w:val="none"/>
        </w:rPr>
        <w:t xml:space="preserve"> </w:t>
      </w:r>
      <w:r>
        <w:rPr>
          <w:spacing w:val="-2"/>
          <w:u w:val="none"/>
        </w:rPr>
        <w:t>Lương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thực,</w:t>
      </w:r>
      <w:r>
        <w:rPr>
          <w:spacing w:val="47"/>
          <w:u w:val="none"/>
        </w:rPr>
        <w:t xml:space="preserve"> </w:t>
      </w:r>
      <w:r>
        <w:rPr>
          <w:u w:val="none"/>
        </w:rPr>
        <w:t xml:space="preserve">thực </w:t>
      </w:r>
      <w:r>
        <w:rPr>
          <w:spacing w:val="-2"/>
          <w:u w:val="none"/>
        </w:rPr>
        <w:t>phẩm</w:t>
      </w:r>
      <w:r>
        <w:rPr>
          <w:spacing w:val="1"/>
          <w:u w:val="none"/>
        </w:rPr>
        <w:t xml:space="preserve"> </w:t>
      </w:r>
      <w:r>
        <w:rPr>
          <w:u w:val="none"/>
        </w:rPr>
        <w:t>ở nước</w:t>
      </w:r>
      <w:r>
        <w:rPr>
          <w:spacing w:val="-3"/>
          <w:u w:val="none"/>
        </w:rPr>
        <w:t xml:space="preserve"> </w:t>
      </w:r>
      <w:r>
        <w:rPr>
          <w:u w:val="none"/>
        </w:rPr>
        <w:t>ta</w:t>
      </w:r>
      <w:r>
        <w:rPr>
          <w:spacing w:val="-1"/>
          <w:u w:val="none"/>
        </w:rPr>
        <w:t xml:space="preserve"> </w:t>
      </w:r>
      <w:r>
        <w:rPr>
          <w:u w:val="none"/>
        </w:rPr>
        <w:t>trong</w:t>
      </w:r>
      <w:r>
        <w:rPr>
          <w:spacing w:val="1"/>
          <w:u w:val="none"/>
        </w:rPr>
        <w:t xml:space="preserve"> </w:t>
      </w:r>
      <w:r>
        <w:rPr>
          <w:spacing w:val="-2"/>
          <w:u w:val="none"/>
        </w:rPr>
        <w:t>vòng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20</w:t>
      </w:r>
      <w:r>
        <w:rPr>
          <w:spacing w:val="1"/>
          <w:u w:val="none"/>
        </w:rPr>
        <w:t xml:space="preserve"> </w:t>
      </w:r>
      <w:r>
        <w:rPr>
          <w:spacing w:val="-3"/>
          <w:u w:val="none"/>
        </w:rPr>
        <w:t>năm</w:t>
      </w:r>
      <w:r>
        <w:rPr>
          <w:spacing w:val="1"/>
          <w:u w:val="none"/>
        </w:rPr>
        <w:t xml:space="preserve"> </w:t>
      </w:r>
      <w:r>
        <w:rPr>
          <w:u w:val="none"/>
        </w:rPr>
        <w:t>qua.</w:t>
      </w:r>
    </w:p>
    <w:p w:rsidR="002F4ED9" w:rsidRDefault="00C704E4">
      <w:pPr>
        <w:pStyle w:val="BodyText"/>
        <w:spacing w:before="114"/>
        <w:ind w:left="975" w:firstLine="0"/>
      </w:pPr>
      <w:r>
        <w:rPr>
          <w:spacing w:val="-1"/>
        </w:rPr>
        <w:t>*Vai</w:t>
      </w:r>
      <w:r>
        <w:rPr>
          <w:spacing w:val="-3"/>
        </w:rPr>
        <w:t xml:space="preserve"> </w:t>
      </w:r>
      <w:r>
        <w:rPr>
          <w:spacing w:val="-1"/>
        </w:rPr>
        <w:t>trò:</w:t>
      </w:r>
    </w:p>
    <w:p w:rsidR="002F4ED9" w:rsidRDefault="00C704E4">
      <w:pPr>
        <w:pStyle w:val="BodyText"/>
        <w:numPr>
          <w:ilvl w:val="0"/>
          <w:numId w:val="93"/>
        </w:numPr>
        <w:tabs>
          <w:tab w:val="left" w:pos="1564"/>
        </w:tabs>
        <w:spacing w:before="127" w:line="246" w:lineRule="auto"/>
        <w:ind w:right="157" w:firstLine="843"/>
      </w:pPr>
      <w:r>
        <w:t>Sản</w:t>
      </w:r>
      <w:r>
        <w:rPr>
          <w:spacing w:val="1"/>
        </w:rPr>
        <w:t xml:space="preserve"> </w:t>
      </w:r>
      <w:r>
        <w:rPr>
          <w:spacing w:val="-2"/>
        </w:rPr>
        <w:t>xuất</w:t>
      </w:r>
      <w:r>
        <w:rPr>
          <w:spacing w:val="70"/>
        </w:rPr>
        <w:t xml:space="preserve"> </w:t>
      </w:r>
      <w:r>
        <w:rPr>
          <w:spacing w:val="-2"/>
        </w:rPr>
        <w:t>lương</w:t>
      </w:r>
      <w:r>
        <w:rPr>
          <w:spacing w:val="1"/>
        </w:rPr>
        <w:t xml:space="preserve"> </w:t>
      </w:r>
      <w:r>
        <w:rPr>
          <w:spacing w:val="-1"/>
        </w:rPr>
        <w:t>thực, thực</w:t>
      </w:r>
      <w:r>
        <w:rPr>
          <w:spacing w:val="-3"/>
        </w:rPr>
        <w:t xml:space="preserve"> </w:t>
      </w:r>
      <w:r>
        <w:t>phẩm</w:t>
      </w:r>
      <w:r>
        <w:rPr>
          <w:spacing w:val="-5"/>
        </w:rPr>
        <w:t xml:space="preserve"> </w:t>
      </w:r>
      <w:r>
        <w:t xml:space="preserve">là để </w:t>
      </w:r>
      <w:r>
        <w:rPr>
          <w:spacing w:val="-1"/>
        </w:rPr>
        <w:t>đáp</w:t>
      </w:r>
      <w:r>
        <w:rPr>
          <w:spacing w:val="-2"/>
        </w:rPr>
        <w:t xml:space="preserve"> </w:t>
      </w:r>
      <w:r>
        <w:rPr>
          <w:spacing w:val="-1"/>
        </w:rPr>
        <w:t>ứng</w:t>
      </w:r>
      <w:r>
        <w:rPr>
          <w:spacing w:val="70"/>
        </w:rPr>
        <w:t xml:space="preserve"> </w:t>
      </w:r>
      <w:r>
        <w:rPr>
          <w:spacing w:val="-1"/>
        </w:rPr>
        <w:t>cho</w:t>
      </w:r>
      <w:r>
        <w:rPr>
          <w:spacing w:val="-3"/>
        </w:rPr>
        <w:t xml:space="preserve"> </w:t>
      </w:r>
      <w:r>
        <w:rPr>
          <w:spacing w:val="-1"/>
        </w:rPr>
        <w:t>nhu</w:t>
      </w:r>
      <w:r>
        <w:rPr>
          <w:spacing w:val="1"/>
        </w:rPr>
        <w:t xml:space="preserve"> </w:t>
      </w:r>
      <w:r>
        <w:rPr>
          <w:spacing w:val="-1"/>
        </w:rPr>
        <w:t>cầu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rPr>
          <w:spacing w:val="-3"/>
        </w:rPr>
        <w:t xml:space="preserve"> </w:t>
      </w:r>
      <w:r>
        <w:rPr>
          <w:spacing w:val="-1"/>
        </w:rPr>
        <w:t>con</w:t>
      </w:r>
      <w:r>
        <w:rPr>
          <w:spacing w:val="1"/>
        </w:rPr>
        <w:t xml:space="preserve"> </w:t>
      </w:r>
      <w:r>
        <w:rPr>
          <w:spacing w:val="-1"/>
        </w:rPr>
        <w:t>người</w:t>
      </w:r>
      <w:r>
        <w:rPr>
          <w:spacing w:val="-2"/>
        </w:rPr>
        <w:t xml:space="preserve"> </w:t>
      </w:r>
      <w:r>
        <w:rPr>
          <w:spacing w:val="-1"/>
        </w:rPr>
        <w:t>ngày</w:t>
      </w:r>
      <w:r>
        <w:rPr>
          <w:spacing w:val="-4"/>
        </w:rPr>
        <w:t xml:space="preserve"> </w:t>
      </w:r>
      <w:r>
        <w:t>càng</w:t>
      </w:r>
      <w:r>
        <w:rPr>
          <w:spacing w:val="-3"/>
        </w:rPr>
        <w:t xml:space="preserve"> </w:t>
      </w:r>
      <w:r>
        <w:rPr>
          <w:spacing w:val="-1"/>
        </w:rPr>
        <w:t>tăng</w:t>
      </w:r>
      <w:r>
        <w:rPr>
          <w:spacing w:val="-3"/>
        </w:rPr>
        <w:t xml:space="preserve"> </w:t>
      </w:r>
      <w:r>
        <w:rPr>
          <w:spacing w:val="3"/>
        </w:rPr>
        <w:t>dần.</w:t>
      </w:r>
      <w:r>
        <w:rPr>
          <w:spacing w:val="-1"/>
        </w:rPr>
        <w:t xml:space="preserve"> Vì</w:t>
      </w:r>
      <w:r>
        <w:rPr>
          <w:spacing w:val="-3"/>
        </w:rPr>
        <w:t xml:space="preserve"> </w:t>
      </w:r>
      <w:r>
        <w:rPr>
          <w:spacing w:val="-1"/>
        </w:rPr>
        <w:t>vậy,</w:t>
      </w:r>
      <w:r>
        <w:rPr>
          <w:spacing w:val="39"/>
        </w:rPr>
        <w:t xml:space="preserve"> </w:t>
      </w:r>
      <w:r>
        <w:rPr>
          <w:spacing w:val="-1"/>
        </w:rPr>
        <w:t>việc</w:t>
      </w:r>
      <w:r>
        <w:t xml:space="preserve"> </w:t>
      </w:r>
      <w:r>
        <w:rPr>
          <w:spacing w:val="-2"/>
        </w:rPr>
        <w:t>phát</w:t>
      </w:r>
      <w:r>
        <w:rPr>
          <w:spacing w:val="1"/>
        </w:rPr>
        <w:t xml:space="preserve"> </w:t>
      </w:r>
      <w:r>
        <w:rPr>
          <w:spacing w:val="-1"/>
        </w:rPr>
        <w:t>triển</w:t>
      </w:r>
      <w:r>
        <w:rPr>
          <w:spacing w:val="1"/>
        </w:rPr>
        <w:t xml:space="preserve"> </w:t>
      </w:r>
      <w:r>
        <w:rPr>
          <w:spacing w:val="-1"/>
        </w:rPr>
        <w:t>lương</w:t>
      </w:r>
      <w:r>
        <w:rPr>
          <w:spacing w:val="-3"/>
        </w:rPr>
        <w:t xml:space="preserve"> </w:t>
      </w:r>
      <w:r>
        <w:rPr>
          <w:spacing w:val="-1"/>
        </w:rPr>
        <w:t>thực, thực</w:t>
      </w:r>
      <w:r>
        <w:rPr>
          <w:spacing w:val="-3"/>
        </w:rPr>
        <w:t xml:space="preserve"> </w:t>
      </w:r>
      <w:r>
        <w:t>phẩm</w:t>
      </w:r>
      <w:r>
        <w:rPr>
          <w:spacing w:val="-5"/>
        </w:rPr>
        <w:t xml:space="preserve"> </w:t>
      </w:r>
      <w:r>
        <w:t>ở</w:t>
      </w:r>
      <w:r>
        <w:rPr>
          <w:spacing w:val="-1"/>
        </w:rPr>
        <w:t xml:space="preserve"> nước</w:t>
      </w:r>
      <w:r>
        <w:t xml:space="preserve"> ta</w:t>
      </w:r>
      <w:r>
        <w:rPr>
          <w:spacing w:val="-3"/>
        </w:rPr>
        <w:t xml:space="preserve"> </w:t>
      </w:r>
      <w:r>
        <w:rPr>
          <w:spacing w:val="-1"/>
        </w:rPr>
        <w:t>hiện</w:t>
      </w:r>
      <w:r>
        <w:rPr>
          <w:spacing w:val="-3"/>
        </w:rPr>
        <w:t xml:space="preserve"> </w:t>
      </w:r>
      <w:r>
        <w:t>nay</w:t>
      </w:r>
      <w:r>
        <w:rPr>
          <w:spacing w:val="-4"/>
        </w:rPr>
        <w:t xml:space="preserve"> </w:t>
      </w:r>
      <w:r>
        <w:t>được coi</w:t>
      </w:r>
      <w:r>
        <w:rPr>
          <w:spacing w:val="-2"/>
        </w:rPr>
        <w:t xml:space="preserve"> </w:t>
      </w:r>
      <w:r>
        <w:t xml:space="preserve">là </w:t>
      </w:r>
      <w:r>
        <w:rPr>
          <w:spacing w:val="-2"/>
        </w:rPr>
        <w:t>một</w:t>
      </w:r>
      <w:r>
        <w:rPr>
          <w:spacing w:val="1"/>
        </w:rPr>
        <w:t xml:space="preserve"> </w:t>
      </w:r>
      <w:r>
        <w:rPr>
          <w:spacing w:val="-1"/>
        </w:rPr>
        <w:t>trong</w:t>
      </w:r>
      <w:r>
        <w:rPr>
          <w:spacing w:val="1"/>
        </w:rPr>
        <w:t xml:space="preserve"> </w:t>
      </w:r>
      <w:r>
        <w:t xml:space="preserve">3 </w:t>
      </w:r>
      <w:r>
        <w:rPr>
          <w:spacing w:val="-2"/>
        </w:rPr>
        <w:t>chương</w:t>
      </w:r>
      <w:r>
        <w:rPr>
          <w:spacing w:val="1"/>
        </w:rPr>
        <w:t xml:space="preserve"> </w:t>
      </w:r>
      <w:r>
        <w:rPr>
          <w:spacing w:val="-1"/>
        </w:rPr>
        <w:t>trình</w:t>
      </w:r>
      <w:r>
        <w:rPr>
          <w:spacing w:val="-3"/>
        </w:rPr>
        <w:t xml:space="preserve"> </w:t>
      </w:r>
      <w:r>
        <w:rPr>
          <w:spacing w:val="-1"/>
        </w:rPr>
        <w:t>kinh</w:t>
      </w:r>
      <w:r>
        <w:rPr>
          <w:spacing w:val="-3"/>
        </w:rPr>
        <w:t xml:space="preserve"> </w:t>
      </w:r>
      <w:r>
        <w:t>tế</w:t>
      </w:r>
      <w:r>
        <w:rPr>
          <w:spacing w:val="-3"/>
        </w:rPr>
        <w:t xml:space="preserve"> </w:t>
      </w:r>
      <w:r>
        <w:rPr>
          <w:spacing w:val="-1"/>
        </w:rPr>
        <w:t>trọng</w:t>
      </w:r>
      <w:r>
        <w:rPr>
          <w:spacing w:val="1"/>
        </w:rPr>
        <w:t xml:space="preserve"> </w:t>
      </w:r>
      <w:r>
        <w:rPr>
          <w:spacing w:val="-2"/>
        </w:rPr>
        <w:t>điểm,</w:t>
      </w:r>
      <w:r>
        <w:rPr>
          <w:spacing w:val="53"/>
        </w:rPr>
        <w:t xml:space="preserve"> </w:t>
      </w:r>
      <w:r>
        <w:rPr>
          <w:spacing w:val="-1"/>
        </w:rPr>
        <w:t>gọi</w:t>
      </w:r>
      <w:r>
        <w:rPr>
          <w:spacing w:val="1"/>
        </w:rPr>
        <w:t xml:space="preserve"> </w:t>
      </w:r>
      <w:r>
        <w:rPr>
          <w:spacing w:val="-1"/>
        </w:rPr>
        <w:t>là</w:t>
      </w:r>
      <w:r>
        <w:t xml:space="preserve"> </w:t>
      </w:r>
      <w:r>
        <w:rPr>
          <w:spacing w:val="-2"/>
        </w:rPr>
        <w:t>chương</w:t>
      </w:r>
      <w:r>
        <w:rPr>
          <w:spacing w:val="1"/>
        </w:rPr>
        <w:t xml:space="preserve"> </w:t>
      </w:r>
      <w:r>
        <w:rPr>
          <w:spacing w:val="-1"/>
        </w:rPr>
        <w:t>trình</w:t>
      </w:r>
      <w:r>
        <w:rPr>
          <w:spacing w:val="-3"/>
        </w:rPr>
        <w:t xml:space="preserve"> </w:t>
      </w:r>
      <w:r>
        <w:rPr>
          <w:spacing w:val="-1"/>
        </w:rPr>
        <w:t>lương</w:t>
      </w:r>
      <w:r>
        <w:rPr>
          <w:spacing w:val="1"/>
        </w:rPr>
        <w:t xml:space="preserve"> </w:t>
      </w:r>
      <w:r>
        <w:rPr>
          <w:spacing w:val="-1"/>
        </w:rPr>
        <w:t>thực, thực</w:t>
      </w:r>
      <w:r>
        <w:t xml:space="preserve"> </w:t>
      </w:r>
      <w:r>
        <w:rPr>
          <w:spacing w:val="-1"/>
        </w:rPr>
        <w:t>phẩm</w:t>
      </w:r>
      <w:r>
        <w:rPr>
          <w:spacing w:val="-4"/>
        </w:rPr>
        <w:t xml:space="preserve"> </w:t>
      </w:r>
      <w:r>
        <w:t>vì</w:t>
      </w:r>
      <w:r>
        <w:rPr>
          <w:spacing w:val="-3"/>
        </w:rPr>
        <w:t xml:space="preserve"> </w:t>
      </w:r>
      <w:r>
        <w:rPr>
          <w:spacing w:val="-1"/>
        </w:rPr>
        <w:t>nước</w:t>
      </w:r>
      <w:r>
        <w:t xml:space="preserve"> </w:t>
      </w:r>
      <w:r>
        <w:rPr>
          <w:spacing w:val="-1"/>
        </w:rPr>
        <w:t>ta</w:t>
      </w:r>
      <w:r>
        <w:t xml:space="preserve"> </w:t>
      </w:r>
      <w:r>
        <w:rPr>
          <w:spacing w:val="-1"/>
        </w:rPr>
        <w:t>sản</w:t>
      </w:r>
      <w:r>
        <w:rPr>
          <w:spacing w:val="1"/>
        </w:rPr>
        <w:t xml:space="preserve"> </w:t>
      </w:r>
      <w:r>
        <w:rPr>
          <w:spacing w:val="-2"/>
        </w:rPr>
        <w:t>xuất</w:t>
      </w:r>
      <w:r>
        <w:rPr>
          <w:spacing w:val="1"/>
        </w:rPr>
        <w:t xml:space="preserve"> </w:t>
      </w:r>
      <w:r>
        <w:rPr>
          <w:spacing w:val="-1"/>
        </w:rPr>
        <w:t>lương</w:t>
      </w:r>
      <w:r>
        <w:rPr>
          <w:spacing w:val="1"/>
        </w:rPr>
        <w:t xml:space="preserve"> </w:t>
      </w:r>
      <w:r>
        <w:rPr>
          <w:spacing w:val="-1"/>
        </w:rPr>
        <w:t>thực</w:t>
      </w:r>
      <w:r>
        <w:t xml:space="preserve"> </w:t>
      </w:r>
      <w:r>
        <w:rPr>
          <w:spacing w:val="-1"/>
        </w:rPr>
        <w:t>thực</w:t>
      </w:r>
      <w:r>
        <w:t xml:space="preserve"> </w:t>
      </w:r>
      <w:r>
        <w:rPr>
          <w:spacing w:val="-1"/>
        </w:rPr>
        <w:t>phẩm</w:t>
      </w:r>
      <w:r>
        <w:rPr>
          <w:spacing w:val="66"/>
        </w:rPr>
        <w:t xml:space="preserve"> </w:t>
      </w:r>
      <w:r>
        <w:rPr>
          <w:spacing w:val="-1"/>
        </w:rPr>
        <w:t>còn</w:t>
      </w:r>
      <w:r>
        <w:rPr>
          <w:spacing w:val="1"/>
        </w:rPr>
        <w:t xml:space="preserve"> </w:t>
      </w:r>
      <w:r>
        <w:t>rất</w:t>
      </w:r>
      <w:r>
        <w:rPr>
          <w:spacing w:val="-3"/>
        </w:rPr>
        <w:t xml:space="preserve"> </w:t>
      </w:r>
      <w:r>
        <w:rPr>
          <w:spacing w:val="-1"/>
        </w:rPr>
        <w:t>bấp</w:t>
      </w:r>
      <w:r>
        <w:rPr>
          <w:spacing w:val="1"/>
        </w:rPr>
        <w:t xml:space="preserve"> </w:t>
      </w:r>
      <w:r>
        <w:rPr>
          <w:spacing w:val="-1"/>
        </w:rPr>
        <w:t>bênh</w:t>
      </w:r>
      <w:r>
        <w:rPr>
          <w:spacing w:val="1"/>
        </w:rPr>
        <w:t xml:space="preserve"> </w:t>
      </w:r>
      <w:r>
        <w:rPr>
          <w:spacing w:val="-1"/>
        </w:rPr>
        <w:t>do</w:t>
      </w:r>
      <w:r>
        <w:rPr>
          <w:spacing w:val="1"/>
        </w:rPr>
        <w:t xml:space="preserve"> </w:t>
      </w:r>
      <w:r>
        <w:rPr>
          <w:spacing w:val="-1"/>
        </w:rPr>
        <w:t>bị</w:t>
      </w:r>
      <w:r>
        <w:rPr>
          <w:spacing w:val="1"/>
        </w:rPr>
        <w:t xml:space="preserve"> </w:t>
      </w:r>
      <w:r>
        <w:rPr>
          <w:spacing w:val="-1"/>
        </w:rPr>
        <w:t>thiên</w:t>
      </w:r>
      <w:r>
        <w:rPr>
          <w:spacing w:val="-3"/>
        </w:rPr>
        <w:t xml:space="preserve"> </w:t>
      </w:r>
      <w:r>
        <w:t>tai</w:t>
      </w:r>
      <w:r>
        <w:rPr>
          <w:spacing w:val="45"/>
        </w:rPr>
        <w:t xml:space="preserve"> </w:t>
      </w:r>
      <w:r>
        <w:t xml:space="preserve">đe </w:t>
      </w:r>
      <w:r>
        <w:rPr>
          <w:spacing w:val="-1"/>
        </w:rPr>
        <w:t>doạ</w:t>
      </w:r>
      <w:r>
        <w:rPr>
          <w:spacing w:val="-3"/>
        </w:rPr>
        <w:t xml:space="preserve"> </w:t>
      </w:r>
      <w:r>
        <w:t xml:space="preserve">và </w:t>
      </w:r>
      <w:r>
        <w:rPr>
          <w:spacing w:val="-1"/>
        </w:rPr>
        <w:t>nạn đói</w:t>
      </w:r>
      <w:r>
        <w:rPr>
          <w:spacing w:val="-3"/>
        </w:rPr>
        <w:t xml:space="preserve"> </w:t>
      </w:r>
      <w:r>
        <w:rPr>
          <w:spacing w:val="-1"/>
        </w:rPr>
        <w:t>hoành</w:t>
      </w:r>
      <w:r>
        <w:rPr>
          <w:spacing w:val="-3"/>
        </w:rPr>
        <w:t xml:space="preserve"> </w:t>
      </w:r>
      <w:r>
        <w:rPr>
          <w:spacing w:val="-1"/>
        </w:rPr>
        <w:t>hành. Dự tính</w:t>
      </w:r>
      <w:r>
        <w:rPr>
          <w:spacing w:val="1"/>
        </w:rPr>
        <w:t xml:space="preserve"> </w:t>
      </w:r>
      <w:r>
        <w:rPr>
          <w:spacing w:val="-1"/>
        </w:rPr>
        <w:t>sau</w:t>
      </w:r>
      <w:r>
        <w:rPr>
          <w:spacing w:val="-3"/>
        </w:rPr>
        <w:t xml:space="preserve"> </w:t>
      </w:r>
      <w:r>
        <w:t>năm</w:t>
      </w:r>
      <w:r>
        <w:rPr>
          <w:spacing w:val="-5"/>
        </w:rPr>
        <w:t xml:space="preserve"> </w:t>
      </w:r>
      <w:r>
        <w:rPr>
          <w:spacing w:val="-1"/>
        </w:rPr>
        <w:t>2000</w:t>
      </w:r>
      <w:r>
        <w:rPr>
          <w:spacing w:val="1"/>
        </w:rPr>
        <w:t xml:space="preserve"> </w:t>
      </w:r>
      <w:r>
        <w:t>nước</w:t>
      </w:r>
      <w:r>
        <w:rPr>
          <w:spacing w:val="-3"/>
        </w:rPr>
        <w:t xml:space="preserve"> </w:t>
      </w:r>
      <w:r>
        <w:t xml:space="preserve">ta </w:t>
      </w:r>
      <w:r>
        <w:rPr>
          <w:spacing w:val="-1"/>
        </w:rPr>
        <w:t>phải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1"/>
        </w:rPr>
        <w:t>sản</w:t>
      </w:r>
      <w:r>
        <w:rPr>
          <w:spacing w:val="1"/>
        </w:rPr>
        <w:t xml:space="preserve"> </w:t>
      </w:r>
      <w:r>
        <w:rPr>
          <w:spacing w:val="-1"/>
        </w:rPr>
        <w:t>lượng</w:t>
      </w:r>
      <w:r>
        <w:rPr>
          <w:spacing w:val="1"/>
        </w:rPr>
        <w:t xml:space="preserve"> </w:t>
      </w:r>
      <w:r>
        <w:rPr>
          <w:spacing w:val="-1"/>
        </w:rPr>
        <w:t>lương thực</w:t>
      </w:r>
      <w:r>
        <w:rPr>
          <w:spacing w:val="-3"/>
        </w:rPr>
        <w:t xml:space="preserve"> </w:t>
      </w:r>
      <w:r>
        <w:t>gấp</w:t>
      </w:r>
      <w:r>
        <w:rPr>
          <w:spacing w:val="1"/>
        </w:rPr>
        <w:t xml:space="preserve"> </w:t>
      </w:r>
      <w:r>
        <w:rPr>
          <w:spacing w:val="-2"/>
        </w:rPr>
        <w:t>rưỡi</w:t>
      </w:r>
      <w:r>
        <w:rPr>
          <w:spacing w:val="-3"/>
        </w:rPr>
        <w:t xml:space="preserve"> </w:t>
      </w:r>
      <w:r>
        <w:rPr>
          <w:spacing w:val="-1"/>
        </w:rPr>
        <w:t>hoặc</w:t>
      </w:r>
      <w:r>
        <w:t xml:space="preserve"> </w:t>
      </w:r>
      <w:r>
        <w:rPr>
          <w:spacing w:val="-1"/>
        </w:rPr>
        <w:t>gấp</w:t>
      </w:r>
      <w:r>
        <w:rPr>
          <w:spacing w:val="1"/>
        </w:rPr>
        <w:t xml:space="preserve"> </w:t>
      </w:r>
      <w:r>
        <w:rPr>
          <w:spacing w:val="-2"/>
        </w:rPr>
        <w:t>đôi</w:t>
      </w:r>
    </w:p>
    <w:p w:rsidR="002F4ED9" w:rsidRDefault="00C704E4">
      <w:pPr>
        <w:pStyle w:val="BodyText"/>
        <w:spacing w:before="0" w:line="320" w:lineRule="exact"/>
        <w:ind w:left="123" w:firstLine="0"/>
      </w:pPr>
      <w:r>
        <w:rPr>
          <w:spacing w:val="-1"/>
        </w:rPr>
        <w:t>hiện</w:t>
      </w:r>
      <w:r>
        <w:rPr>
          <w:spacing w:val="-3"/>
        </w:rPr>
        <w:t xml:space="preserve"> </w:t>
      </w:r>
      <w:r>
        <w:t>nay</w:t>
      </w:r>
      <w:r>
        <w:rPr>
          <w:spacing w:val="-2"/>
        </w:rPr>
        <w:t xml:space="preserve"> mới</w:t>
      </w:r>
      <w:r>
        <w:rPr>
          <w:spacing w:val="1"/>
        </w:rPr>
        <w:t xml:space="preserve"> </w:t>
      </w:r>
      <w:r>
        <w:t>đáp</w:t>
      </w:r>
      <w:r>
        <w:rPr>
          <w:spacing w:val="1"/>
        </w:rPr>
        <w:t xml:space="preserve"> </w:t>
      </w:r>
      <w:r>
        <w:rPr>
          <w:spacing w:val="-2"/>
        </w:rPr>
        <w:t>ứng</w:t>
      </w:r>
      <w:r>
        <w:rPr>
          <w:spacing w:val="-1"/>
        </w:rPr>
        <w:t xml:space="preserve"> </w:t>
      </w:r>
      <w:r>
        <w:t>đủ</w:t>
      </w:r>
      <w:r>
        <w:rPr>
          <w:spacing w:val="1"/>
        </w:rPr>
        <w:t xml:space="preserve"> </w:t>
      </w:r>
      <w:r>
        <w:rPr>
          <w:spacing w:val="-2"/>
        </w:rPr>
        <w:t>cho</w:t>
      </w:r>
      <w:r>
        <w:rPr>
          <w:spacing w:val="1"/>
        </w:rPr>
        <w:t xml:space="preserve"> </w:t>
      </w:r>
      <w:r>
        <w:rPr>
          <w:spacing w:val="-1"/>
        </w:rPr>
        <w:t>nhu</w:t>
      </w:r>
      <w:r>
        <w:rPr>
          <w:spacing w:val="1"/>
        </w:rPr>
        <w:t xml:space="preserve"> </w:t>
      </w:r>
      <w:r>
        <w:rPr>
          <w:spacing w:val="-1"/>
        </w:rPr>
        <w:t>cầu. Cho</w:t>
      </w:r>
      <w:r>
        <w:rPr>
          <w:spacing w:val="-3"/>
        </w:rPr>
        <w:t xml:space="preserve"> </w:t>
      </w:r>
      <w:r>
        <w:rPr>
          <w:spacing w:val="-1"/>
        </w:rPr>
        <w:t>nên, vấn</w:t>
      </w:r>
      <w:r>
        <w:rPr>
          <w:spacing w:val="1"/>
        </w:rPr>
        <w:t xml:space="preserve"> </w:t>
      </w:r>
      <w:r>
        <w:t>đề</w:t>
      </w:r>
      <w:r>
        <w:rPr>
          <w:spacing w:val="-3"/>
        </w:rPr>
        <w:t xml:space="preserve"> </w:t>
      </w:r>
      <w:r>
        <w:rPr>
          <w:spacing w:val="-1"/>
        </w:rPr>
        <w:t>sản</w:t>
      </w:r>
      <w:r>
        <w:rPr>
          <w:spacing w:val="1"/>
        </w:rPr>
        <w:t xml:space="preserve"> </w:t>
      </w:r>
      <w:r>
        <w:rPr>
          <w:spacing w:val="-2"/>
        </w:rPr>
        <w:t>xuất</w:t>
      </w:r>
      <w:r>
        <w:rPr>
          <w:spacing w:val="1"/>
        </w:rPr>
        <w:t xml:space="preserve"> </w:t>
      </w:r>
      <w:r>
        <w:rPr>
          <w:spacing w:val="-1"/>
        </w:rPr>
        <w:t>lương</w:t>
      </w:r>
      <w:r>
        <w:rPr>
          <w:spacing w:val="-3"/>
        </w:rPr>
        <w:t xml:space="preserve"> </w:t>
      </w:r>
      <w:r>
        <w:rPr>
          <w:spacing w:val="-1"/>
        </w:rPr>
        <w:t>thực,</w:t>
      </w:r>
      <w:r>
        <w:rPr>
          <w:spacing w:val="-4"/>
        </w:rPr>
        <w:t xml:space="preserve"> </w:t>
      </w:r>
      <w:r>
        <w:rPr>
          <w:spacing w:val="-1"/>
        </w:rPr>
        <w:t>thực</w:t>
      </w:r>
      <w:r>
        <w:rPr>
          <w:spacing w:val="-3"/>
        </w:rPr>
        <w:t xml:space="preserve"> </w:t>
      </w:r>
      <w:r>
        <w:rPr>
          <w:spacing w:val="-2"/>
        </w:rPr>
        <w:t>phẩm</w:t>
      </w:r>
      <w:r>
        <w:rPr>
          <w:spacing w:val="-3"/>
        </w:rPr>
        <w:t xml:space="preserve"> </w:t>
      </w:r>
      <w:r>
        <w:t>là vấn</w:t>
      </w:r>
      <w:r>
        <w:rPr>
          <w:spacing w:val="-2"/>
        </w:rPr>
        <w:t xml:space="preserve"> </w:t>
      </w:r>
      <w:r>
        <w:t xml:space="preserve">đề </w:t>
      </w:r>
      <w:r>
        <w:rPr>
          <w:spacing w:val="-1"/>
        </w:rPr>
        <w:t>quốc</w:t>
      </w:r>
      <w:r>
        <w:t xml:space="preserve"> </w:t>
      </w:r>
      <w:r>
        <w:rPr>
          <w:spacing w:val="-2"/>
        </w:rPr>
        <w:t>sách</w:t>
      </w:r>
      <w:r>
        <w:rPr>
          <w:spacing w:val="1"/>
        </w:rPr>
        <w:t xml:space="preserve"> </w:t>
      </w:r>
      <w:r>
        <w:rPr>
          <w:spacing w:val="-2"/>
        </w:rPr>
        <w:t>hiện</w:t>
      </w:r>
      <w:r>
        <w:rPr>
          <w:spacing w:val="1"/>
        </w:rPr>
        <w:t xml:space="preserve"> </w:t>
      </w:r>
      <w:r>
        <w:rPr>
          <w:spacing w:val="-1"/>
        </w:rPr>
        <w:t>nay.</w:t>
      </w:r>
    </w:p>
    <w:p w:rsidR="002F4ED9" w:rsidRDefault="00C704E4">
      <w:pPr>
        <w:pStyle w:val="BodyText"/>
        <w:numPr>
          <w:ilvl w:val="0"/>
          <w:numId w:val="93"/>
        </w:numPr>
        <w:tabs>
          <w:tab w:val="left" w:pos="1564"/>
        </w:tabs>
        <w:spacing w:before="23" w:line="245" w:lineRule="auto"/>
        <w:ind w:right="470" w:firstLine="843"/>
      </w:pPr>
      <w:r>
        <w:t>Sản</w:t>
      </w:r>
      <w:r>
        <w:rPr>
          <w:spacing w:val="1"/>
        </w:rPr>
        <w:t xml:space="preserve"> </w:t>
      </w:r>
      <w:r>
        <w:rPr>
          <w:spacing w:val="-2"/>
        </w:rPr>
        <w:t>xuất</w:t>
      </w:r>
      <w:r>
        <w:rPr>
          <w:spacing w:val="1"/>
        </w:rPr>
        <w:t xml:space="preserve"> </w:t>
      </w:r>
      <w:r>
        <w:rPr>
          <w:spacing w:val="-1"/>
        </w:rPr>
        <w:t>lương</w:t>
      </w:r>
      <w:r>
        <w:rPr>
          <w:spacing w:val="1"/>
        </w:rPr>
        <w:t xml:space="preserve"> </w:t>
      </w:r>
      <w:r>
        <w:rPr>
          <w:spacing w:val="-1"/>
        </w:rPr>
        <w:t>thực, thực</w:t>
      </w:r>
      <w:r>
        <w:rPr>
          <w:spacing w:val="-3"/>
        </w:rPr>
        <w:t xml:space="preserve"> </w:t>
      </w:r>
      <w:r>
        <w:rPr>
          <w:spacing w:val="-1"/>
        </w:rPr>
        <w:t>phẩm</w:t>
      </w:r>
      <w:r>
        <w:rPr>
          <w:spacing w:val="67"/>
        </w:rPr>
        <w:t xml:space="preserve"> </w:t>
      </w:r>
      <w:r>
        <w:t xml:space="preserve">là để </w:t>
      </w:r>
      <w:r>
        <w:rPr>
          <w:spacing w:val="-1"/>
        </w:rPr>
        <w:t xml:space="preserve">tăng </w:t>
      </w:r>
      <w:r>
        <w:rPr>
          <w:spacing w:val="1"/>
        </w:rPr>
        <w:t>thêm</w:t>
      </w:r>
      <w:r>
        <w:rPr>
          <w:spacing w:val="-5"/>
        </w:rPr>
        <w:t xml:space="preserve"> </w:t>
      </w:r>
      <w:r>
        <w:rPr>
          <w:spacing w:val="-1"/>
        </w:rPr>
        <w:t>nguồn</w:t>
      </w:r>
      <w:r>
        <w:rPr>
          <w:spacing w:val="1"/>
        </w:rPr>
        <w:t xml:space="preserve"> </w:t>
      </w:r>
      <w:r>
        <w:rPr>
          <w:spacing w:val="-1"/>
        </w:rPr>
        <w:t>dinh</w:t>
      </w:r>
      <w:r>
        <w:rPr>
          <w:spacing w:val="-3"/>
        </w:rPr>
        <w:t xml:space="preserve"> </w:t>
      </w:r>
      <w:r>
        <w:rPr>
          <w:spacing w:val="-1"/>
        </w:rPr>
        <w:t>dưỡng</w:t>
      </w:r>
      <w:r>
        <w:rPr>
          <w:spacing w:val="1"/>
        </w:rPr>
        <w:t xml:space="preserve"> </w:t>
      </w:r>
      <w:r>
        <w:t>bữa</w:t>
      </w:r>
      <w:r>
        <w:rPr>
          <w:spacing w:val="-1"/>
        </w:rPr>
        <w:t xml:space="preserve"> </w:t>
      </w:r>
      <w:r>
        <w:rPr>
          <w:spacing w:val="-2"/>
        </w:rPr>
        <w:t>ăn</w:t>
      </w:r>
      <w:r>
        <w:rPr>
          <w:spacing w:val="1"/>
        </w:rPr>
        <w:t xml:space="preserve"> </w:t>
      </w:r>
      <w:r>
        <w:rPr>
          <w:spacing w:val="-1"/>
        </w:rPr>
        <w:t>hàng</w:t>
      </w:r>
      <w:r>
        <w:rPr>
          <w:spacing w:val="1"/>
        </w:rPr>
        <w:t xml:space="preserve"> </w:t>
      </w:r>
      <w:r>
        <w:rPr>
          <w:spacing w:val="-2"/>
        </w:rPr>
        <w:t>ngày</w:t>
      </w:r>
      <w:r>
        <w:rPr>
          <w:spacing w:val="-1"/>
        </w:rPr>
        <w:t xml:space="preserve"> </w:t>
      </w:r>
      <w:r>
        <w:t xml:space="preserve">của </w:t>
      </w:r>
      <w:r>
        <w:rPr>
          <w:spacing w:val="-1"/>
        </w:rPr>
        <w:t>người</w:t>
      </w:r>
      <w:r>
        <w:rPr>
          <w:spacing w:val="1"/>
        </w:rPr>
        <w:t xml:space="preserve"> </w:t>
      </w:r>
      <w:r>
        <w:rPr>
          <w:spacing w:val="-2"/>
        </w:rPr>
        <w:t>Việt</w:t>
      </w:r>
      <w:r>
        <w:rPr>
          <w:spacing w:val="43"/>
        </w:rPr>
        <w:t xml:space="preserve"> </w:t>
      </w:r>
      <w:r>
        <w:rPr>
          <w:spacing w:val="-2"/>
        </w:rPr>
        <w:t>Nam,</w:t>
      </w:r>
      <w:r>
        <w:rPr>
          <w:spacing w:val="1"/>
        </w:rPr>
        <w:t xml:space="preserve"> </w:t>
      </w:r>
      <w:r>
        <w:rPr>
          <w:spacing w:val="-2"/>
        </w:rPr>
        <w:t>mà</w:t>
      </w:r>
      <w:r>
        <w:t xml:space="preserve"> hiện</w:t>
      </w:r>
      <w:r>
        <w:rPr>
          <w:spacing w:val="-2"/>
        </w:rPr>
        <w:t xml:space="preserve"> </w:t>
      </w:r>
      <w:r>
        <w:t>nay</w:t>
      </w:r>
      <w:r>
        <w:rPr>
          <w:spacing w:val="-4"/>
        </w:rPr>
        <w:t xml:space="preserve"> </w:t>
      </w:r>
      <w:r>
        <w:t>còn</w:t>
      </w:r>
      <w:r>
        <w:rPr>
          <w:spacing w:val="1"/>
        </w:rPr>
        <w:t xml:space="preserve"> </w:t>
      </w:r>
      <w:r>
        <w:rPr>
          <w:spacing w:val="-1"/>
        </w:rPr>
        <w:t>đạt</w:t>
      </w:r>
      <w:r>
        <w:rPr>
          <w:spacing w:val="1"/>
        </w:rPr>
        <w:t xml:space="preserve"> </w:t>
      </w:r>
      <w:r>
        <w:rPr>
          <w:spacing w:val="-3"/>
        </w:rPr>
        <w:t>mức</w:t>
      </w:r>
      <w:r>
        <w:t xml:space="preserve"> rất </w:t>
      </w:r>
      <w:r>
        <w:rPr>
          <w:spacing w:val="-1"/>
        </w:rPr>
        <w:t>thấp, trung</w:t>
      </w:r>
      <w:r>
        <w:rPr>
          <w:spacing w:val="1"/>
        </w:rPr>
        <w:t xml:space="preserve"> </w:t>
      </w:r>
      <w:r>
        <w:rPr>
          <w:spacing w:val="-1"/>
        </w:rPr>
        <w:t>bình</w:t>
      </w:r>
      <w:r>
        <w:rPr>
          <w:spacing w:val="1"/>
        </w:rPr>
        <w:t xml:space="preserve"> </w:t>
      </w:r>
      <w:r>
        <w:rPr>
          <w:spacing w:val="-2"/>
        </w:rPr>
        <w:t>mới</w:t>
      </w:r>
      <w:r>
        <w:rPr>
          <w:spacing w:val="1"/>
        </w:rPr>
        <w:t xml:space="preserve"> </w:t>
      </w:r>
      <w:r>
        <w:rPr>
          <w:spacing w:val="-1"/>
        </w:rPr>
        <w:t>đạt</w:t>
      </w:r>
      <w:r>
        <w:rPr>
          <w:spacing w:val="1"/>
        </w:rPr>
        <w:t xml:space="preserve"> </w:t>
      </w:r>
      <w:r>
        <w:rPr>
          <w:spacing w:val="-1"/>
        </w:rPr>
        <w:t>2000</w:t>
      </w:r>
      <w:r>
        <w:rPr>
          <w:spacing w:val="1"/>
        </w:rPr>
        <w:t xml:space="preserve"> </w:t>
      </w:r>
      <w:r>
        <w:rPr>
          <w:spacing w:val="-2"/>
        </w:rPr>
        <w:t>kalo/1người/1ngày.</w:t>
      </w:r>
      <w:r>
        <w:rPr>
          <w:spacing w:val="1"/>
        </w:rPr>
        <w:t xml:space="preserve"> </w:t>
      </w:r>
      <w:r>
        <w:t xml:space="preserve">Cần </w:t>
      </w:r>
      <w:r>
        <w:rPr>
          <w:spacing w:val="-2"/>
        </w:rPr>
        <w:t>phải</w:t>
      </w:r>
      <w:r>
        <w:rPr>
          <w:spacing w:val="1"/>
        </w:rPr>
        <w:t xml:space="preserve"> </w:t>
      </w:r>
      <w:r>
        <w:rPr>
          <w:spacing w:val="-1"/>
        </w:rPr>
        <w:t>nâng</w:t>
      </w:r>
      <w:r>
        <w:rPr>
          <w:spacing w:val="1"/>
        </w:rPr>
        <w:t xml:space="preserve"> </w:t>
      </w:r>
      <w:r>
        <w:rPr>
          <w:spacing w:val="-1"/>
        </w:rPr>
        <w:t>lên</w:t>
      </w:r>
      <w:r>
        <w:rPr>
          <w:spacing w:val="-3"/>
        </w:rPr>
        <w:t xml:space="preserve"> </w:t>
      </w:r>
      <w:r>
        <w:rPr>
          <w:spacing w:val="1"/>
        </w:rPr>
        <w:t>2300</w:t>
      </w:r>
      <w:r>
        <w:rPr>
          <w:rFonts w:cs="Times New Roman"/>
          <w:spacing w:val="1"/>
        </w:rPr>
        <w:t>-</w:t>
      </w:r>
      <w:r>
        <w:rPr>
          <w:rFonts w:cs="Times New Roman"/>
          <w:spacing w:val="65"/>
        </w:rPr>
        <w:t xml:space="preserve"> </w:t>
      </w:r>
      <w:r>
        <w:rPr>
          <w:spacing w:val="-1"/>
        </w:rPr>
        <w:t>2500/người/1</w:t>
      </w:r>
      <w:r>
        <w:rPr>
          <w:spacing w:val="-3"/>
        </w:rPr>
        <w:t xml:space="preserve"> </w:t>
      </w:r>
      <w:r>
        <w:rPr>
          <w:spacing w:val="-1"/>
        </w:rPr>
        <w:t>ngày</w:t>
      </w:r>
      <w:r>
        <w:rPr>
          <w:spacing w:val="-2"/>
        </w:rPr>
        <w:t xml:space="preserve"> </w:t>
      </w:r>
      <w:r>
        <w:rPr>
          <w:spacing w:val="-1"/>
        </w:rPr>
        <w:t>mới</w:t>
      </w:r>
      <w:r>
        <w:rPr>
          <w:spacing w:val="1"/>
        </w:rPr>
        <w:t xml:space="preserve"> </w:t>
      </w:r>
      <w:r>
        <w:rPr>
          <w:spacing w:val="-1"/>
        </w:rPr>
        <w:t>đủ</w:t>
      </w:r>
      <w:r>
        <w:rPr>
          <w:spacing w:val="-3"/>
        </w:rPr>
        <w:t xml:space="preserve"> </w:t>
      </w:r>
      <w:r>
        <w:rPr>
          <w:spacing w:val="-1"/>
        </w:rPr>
        <w:t>năng</w:t>
      </w:r>
      <w:r>
        <w:rPr>
          <w:spacing w:val="1"/>
        </w:rPr>
        <w:t xml:space="preserve"> </w:t>
      </w:r>
      <w:r>
        <w:rPr>
          <w:spacing w:val="-1"/>
        </w:rPr>
        <w:t>lượng</w:t>
      </w:r>
      <w:r>
        <w:rPr>
          <w:spacing w:val="1"/>
        </w:rPr>
        <w:t xml:space="preserve"> </w:t>
      </w:r>
      <w:r>
        <w:rPr>
          <w:spacing w:val="-1"/>
        </w:rPr>
        <w:t>để</w:t>
      </w:r>
      <w:r>
        <w:t xml:space="preserve"> làm</w:t>
      </w:r>
      <w:r>
        <w:rPr>
          <w:spacing w:val="-5"/>
        </w:rPr>
        <w:t xml:space="preserve"> </w:t>
      </w:r>
      <w:r>
        <w:t xml:space="preserve">việc </w:t>
      </w:r>
      <w:r>
        <w:rPr>
          <w:spacing w:val="-1"/>
        </w:rPr>
        <w:t>và</w:t>
      </w:r>
      <w:r>
        <w:t xml:space="preserve"> </w:t>
      </w:r>
      <w:r>
        <w:rPr>
          <w:spacing w:val="-1"/>
        </w:rPr>
        <w:t>từng</w:t>
      </w:r>
      <w:r>
        <w:rPr>
          <w:spacing w:val="-3"/>
        </w:rPr>
        <w:t xml:space="preserve"> </w:t>
      </w:r>
      <w:r>
        <w:rPr>
          <w:spacing w:val="-1"/>
        </w:rPr>
        <w:t>bước</w:t>
      </w:r>
      <w:r>
        <w:rPr>
          <w:spacing w:val="-2"/>
        </w:rPr>
        <w:t xml:space="preserve"> </w:t>
      </w:r>
      <w:r>
        <w:t xml:space="preserve">góp </w:t>
      </w:r>
      <w:r>
        <w:rPr>
          <w:spacing w:val="-2"/>
        </w:rPr>
        <w:t>phần</w:t>
      </w:r>
      <w:r>
        <w:rPr>
          <w:spacing w:val="1"/>
        </w:rPr>
        <w:t xml:space="preserve"> </w:t>
      </w:r>
      <w:r>
        <w:rPr>
          <w:spacing w:val="-1"/>
        </w:rPr>
        <w:t>nâng</w:t>
      </w:r>
      <w:r>
        <w:rPr>
          <w:spacing w:val="1"/>
        </w:rPr>
        <w:t xml:space="preserve"> </w:t>
      </w:r>
      <w:r>
        <w:rPr>
          <w:spacing w:val="-1"/>
        </w:rPr>
        <w:t>cao</w:t>
      </w:r>
      <w:r>
        <w:rPr>
          <w:spacing w:val="1"/>
        </w:rPr>
        <w:t xml:space="preserve"> </w:t>
      </w:r>
      <w:r>
        <w:rPr>
          <w:spacing w:val="-1"/>
        </w:rPr>
        <w:t>tầm</w:t>
      </w:r>
      <w:r>
        <w:rPr>
          <w:spacing w:val="-3"/>
        </w:rPr>
        <w:t xml:space="preserve"> </w:t>
      </w:r>
      <w:r>
        <w:t xml:space="preserve">vóc </w:t>
      </w:r>
      <w:r>
        <w:rPr>
          <w:spacing w:val="-1"/>
        </w:rPr>
        <w:t>cho</w:t>
      </w:r>
      <w:r>
        <w:rPr>
          <w:spacing w:val="1"/>
        </w:rPr>
        <w:t xml:space="preserve"> </w:t>
      </w:r>
      <w:r>
        <w:rPr>
          <w:spacing w:val="-2"/>
        </w:rPr>
        <w:t>người</w:t>
      </w:r>
      <w:r>
        <w:rPr>
          <w:spacing w:val="1"/>
        </w:rPr>
        <w:t xml:space="preserve"> Việt</w:t>
      </w:r>
      <w:r>
        <w:rPr>
          <w:spacing w:val="-1"/>
        </w:rPr>
        <w:t xml:space="preserve"> </w:t>
      </w:r>
      <w:r>
        <w:rPr>
          <w:spacing w:val="-2"/>
        </w:rPr>
        <w:t>Nam.</w:t>
      </w:r>
    </w:p>
    <w:p w:rsidR="002F4ED9" w:rsidRDefault="00C704E4">
      <w:pPr>
        <w:pStyle w:val="BodyText"/>
        <w:numPr>
          <w:ilvl w:val="0"/>
          <w:numId w:val="93"/>
        </w:numPr>
        <w:tabs>
          <w:tab w:val="left" w:pos="1564"/>
        </w:tabs>
        <w:spacing w:before="113" w:line="247" w:lineRule="auto"/>
        <w:ind w:right="627" w:firstLine="843"/>
      </w:pPr>
      <w:r>
        <w:rPr>
          <w:spacing w:val="-1"/>
        </w:rPr>
        <w:t>Phát</w:t>
      </w:r>
      <w:r>
        <w:rPr>
          <w:spacing w:val="1"/>
        </w:rPr>
        <w:t xml:space="preserve"> </w:t>
      </w:r>
      <w:r>
        <w:rPr>
          <w:spacing w:val="-1"/>
        </w:rPr>
        <w:t>triển</w:t>
      </w:r>
      <w:r>
        <w:rPr>
          <w:spacing w:val="1"/>
        </w:rPr>
        <w:t xml:space="preserve"> </w:t>
      </w:r>
      <w:r>
        <w:rPr>
          <w:spacing w:val="-1"/>
        </w:rPr>
        <w:t>lương</w:t>
      </w:r>
      <w:r>
        <w:rPr>
          <w:spacing w:val="-3"/>
        </w:rPr>
        <w:t xml:space="preserve"> </w:t>
      </w:r>
      <w:r>
        <w:rPr>
          <w:spacing w:val="-1"/>
        </w:rPr>
        <w:t>thực,</w:t>
      </w:r>
      <w:r>
        <w:rPr>
          <w:spacing w:val="-3"/>
        </w:rPr>
        <w:t xml:space="preserve"> </w:t>
      </w:r>
      <w:r>
        <w:rPr>
          <w:spacing w:val="-1"/>
        </w:rPr>
        <w:t>thực</w:t>
      </w:r>
      <w:r>
        <w:rPr>
          <w:spacing w:val="-3"/>
        </w:rPr>
        <w:t xml:space="preserve"> </w:t>
      </w:r>
      <w:r>
        <w:t>phẩm</w:t>
      </w:r>
      <w:r>
        <w:rPr>
          <w:spacing w:val="-5"/>
        </w:rPr>
        <w:t xml:space="preserve"> </w:t>
      </w:r>
      <w:r>
        <w:t xml:space="preserve">để </w:t>
      </w:r>
      <w:r>
        <w:rPr>
          <w:spacing w:val="-1"/>
        </w:rPr>
        <w:t>tạo</w:t>
      </w:r>
      <w:r>
        <w:rPr>
          <w:spacing w:val="1"/>
        </w:rPr>
        <w:t xml:space="preserve"> </w:t>
      </w:r>
      <w:r>
        <w:t>ra</w:t>
      </w:r>
      <w:r>
        <w:rPr>
          <w:spacing w:val="-4"/>
        </w:rPr>
        <w:t xml:space="preserve"> </w:t>
      </w:r>
      <w:r>
        <w:rPr>
          <w:spacing w:val="-1"/>
        </w:rPr>
        <w:t>nguồn</w:t>
      </w:r>
      <w:r>
        <w:rPr>
          <w:spacing w:val="-3"/>
        </w:rPr>
        <w:t xml:space="preserve"> </w:t>
      </w:r>
      <w:r>
        <w:rPr>
          <w:spacing w:val="-1"/>
        </w:rPr>
        <w:t>nguyên</w:t>
      </w:r>
      <w:r>
        <w:rPr>
          <w:spacing w:val="1"/>
        </w:rPr>
        <w:t xml:space="preserve"> </w:t>
      </w:r>
      <w:r>
        <w:rPr>
          <w:spacing w:val="-2"/>
        </w:rPr>
        <w:t>liệu</w:t>
      </w:r>
      <w:r>
        <w:rPr>
          <w:spacing w:val="1"/>
        </w:rPr>
        <w:t xml:space="preserve"> </w:t>
      </w:r>
      <w:r>
        <w:t>để</w:t>
      </w:r>
      <w:r>
        <w:rPr>
          <w:spacing w:val="-2"/>
        </w:rPr>
        <w:t xml:space="preserve"> </w:t>
      </w:r>
      <w:r>
        <w:t xml:space="preserve">thúc </w:t>
      </w:r>
      <w:r>
        <w:rPr>
          <w:spacing w:val="-1"/>
        </w:rPr>
        <w:t>đẩy</w:t>
      </w:r>
      <w:r>
        <w:rPr>
          <w:spacing w:val="-4"/>
        </w:rPr>
        <w:t xml:space="preserve"> </w:t>
      </w:r>
      <w:r>
        <w:t>công</w:t>
      </w:r>
      <w:r>
        <w:rPr>
          <w:spacing w:val="-3"/>
        </w:rPr>
        <w:t xml:space="preserve"> </w:t>
      </w:r>
      <w:r>
        <w:rPr>
          <w:spacing w:val="-1"/>
        </w:rPr>
        <w:t>nghệ</w:t>
      </w:r>
      <w:r>
        <w:t xml:space="preserve"> </w:t>
      </w:r>
      <w:r>
        <w:rPr>
          <w:spacing w:val="-1"/>
        </w:rPr>
        <w:t>chế</w:t>
      </w:r>
      <w:r>
        <w:t xml:space="preserve"> </w:t>
      </w:r>
      <w:r>
        <w:rPr>
          <w:spacing w:val="-2"/>
        </w:rPr>
        <w:t>biến</w:t>
      </w:r>
      <w:r>
        <w:rPr>
          <w:spacing w:val="1"/>
        </w:rPr>
        <w:t xml:space="preserve"> </w:t>
      </w:r>
      <w:r>
        <w:rPr>
          <w:spacing w:val="-1"/>
        </w:rPr>
        <w:t>lương</w:t>
      </w:r>
      <w:r>
        <w:rPr>
          <w:spacing w:val="41"/>
        </w:rPr>
        <w:t xml:space="preserve"> </w:t>
      </w:r>
      <w:r>
        <w:rPr>
          <w:spacing w:val="-1"/>
        </w:rPr>
        <w:t>thực, thực</w:t>
      </w:r>
      <w:r>
        <w:rPr>
          <w:spacing w:val="-3"/>
        </w:rPr>
        <w:t xml:space="preserve"> </w:t>
      </w:r>
      <w:r>
        <w:t>phẩm</w:t>
      </w:r>
      <w:r>
        <w:rPr>
          <w:spacing w:val="-5"/>
        </w:rPr>
        <w:t xml:space="preserve"> </w:t>
      </w:r>
      <w:r>
        <w:rPr>
          <w:spacing w:val="-1"/>
        </w:rPr>
        <w:t>phát</w:t>
      </w:r>
    </w:p>
    <w:p w:rsidR="002F4ED9" w:rsidRDefault="00C704E4">
      <w:pPr>
        <w:pStyle w:val="BodyText"/>
        <w:spacing w:before="12"/>
        <w:ind w:firstLine="0"/>
      </w:pPr>
      <w:r>
        <w:rPr>
          <w:spacing w:val="-1"/>
        </w:rPr>
        <w:t>triển.</w:t>
      </w:r>
    </w:p>
    <w:p w:rsidR="002F4ED9" w:rsidRDefault="00C704E4">
      <w:pPr>
        <w:pStyle w:val="BodyText"/>
        <w:numPr>
          <w:ilvl w:val="0"/>
          <w:numId w:val="93"/>
        </w:numPr>
        <w:tabs>
          <w:tab w:val="left" w:pos="1564"/>
        </w:tabs>
        <w:ind w:left="1563" w:hanging="597"/>
      </w:pPr>
      <w:r>
        <w:rPr>
          <w:spacing w:val="-1"/>
        </w:rPr>
        <w:t>Là</w:t>
      </w:r>
      <w:r>
        <w:t xml:space="preserve"> để </w:t>
      </w:r>
      <w:r>
        <w:rPr>
          <w:spacing w:val="-1"/>
        </w:rPr>
        <w:t>tạo</w:t>
      </w:r>
      <w:r>
        <w:rPr>
          <w:spacing w:val="1"/>
        </w:rPr>
        <w:t xml:space="preserve"> </w:t>
      </w:r>
      <w:r>
        <w:t>ra</w:t>
      </w:r>
      <w:r>
        <w:rPr>
          <w:spacing w:val="-4"/>
        </w:rPr>
        <w:t xml:space="preserve"> </w:t>
      </w:r>
      <w:r>
        <w:rPr>
          <w:spacing w:val="-1"/>
        </w:rPr>
        <w:t>nguồn</w:t>
      </w:r>
      <w:r>
        <w:rPr>
          <w:spacing w:val="-3"/>
        </w:rPr>
        <w:t xml:space="preserve"> </w:t>
      </w:r>
      <w:r>
        <w:rPr>
          <w:spacing w:val="-1"/>
        </w:rPr>
        <w:t>hàng</w:t>
      </w:r>
      <w:r>
        <w:rPr>
          <w:spacing w:val="-3"/>
        </w:rPr>
        <w:t xml:space="preserve"> </w:t>
      </w:r>
      <w:r>
        <w:rPr>
          <w:spacing w:val="-1"/>
        </w:rPr>
        <w:t>xuất</w:t>
      </w:r>
      <w:r>
        <w:rPr>
          <w:spacing w:val="-3"/>
        </w:rPr>
        <w:t xml:space="preserve"> </w:t>
      </w:r>
      <w:r>
        <w:rPr>
          <w:spacing w:val="-1"/>
        </w:rPr>
        <w:t>khẩu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-3"/>
        </w:rPr>
        <w:t xml:space="preserve"> </w:t>
      </w:r>
      <w:r>
        <w:t>giá</w:t>
      </w:r>
      <w:r>
        <w:rPr>
          <w:spacing w:val="-3"/>
        </w:rPr>
        <w:t xml:space="preserve"> </w:t>
      </w:r>
      <w:r>
        <w:rPr>
          <w:spacing w:val="-1"/>
        </w:rPr>
        <w:t>trị</w:t>
      </w:r>
      <w:r>
        <w:rPr>
          <w:spacing w:val="1"/>
        </w:rPr>
        <w:t xml:space="preserve"> </w:t>
      </w:r>
      <w:r>
        <w:rPr>
          <w:spacing w:val="-2"/>
        </w:rPr>
        <w:t>điển</w:t>
      </w:r>
      <w:r>
        <w:rPr>
          <w:spacing w:val="1"/>
        </w:rPr>
        <w:t xml:space="preserve"> </w:t>
      </w:r>
      <w:r>
        <w:rPr>
          <w:spacing w:val="-1"/>
        </w:rPr>
        <w:t>hình</w:t>
      </w:r>
      <w:r>
        <w:rPr>
          <w:spacing w:val="1"/>
        </w:rPr>
        <w:t xml:space="preserve"> </w:t>
      </w:r>
      <w:r>
        <w:rPr>
          <w:spacing w:val="-1"/>
        </w:rPr>
        <w:t>là</w:t>
      </w:r>
      <w:r>
        <w:t xml:space="preserve"> </w:t>
      </w:r>
      <w:r>
        <w:rPr>
          <w:spacing w:val="-2"/>
        </w:rPr>
        <w:t>xuất</w:t>
      </w:r>
      <w:r>
        <w:rPr>
          <w:spacing w:val="1"/>
        </w:rPr>
        <w:t xml:space="preserve"> </w:t>
      </w:r>
      <w:r>
        <w:rPr>
          <w:spacing w:val="-1"/>
        </w:rPr>
        <w:t>khẩu</w:t>
      </w:r>
      <w:r>
        <w:rPr>
          <w:spacing w:val="1"/>
        </w:rPr>
        <w:t xml:space="preserve"> </w:t>
      </w:r>
      <w:r>
        <w:rPr>
          <w:spacing w:val="-1"/>
        </w:rPr>
        <w:t>gạo.</w:t>
      </w:r>
    </w:p>
    <w:p w:rsidR="002F4ED9" w:rsidRDefault="00C704E4">
      <w:pPr>
        <w:pStyle w:val="BodyText"/>
        <w:numPr>
          <w:ilvl w:val="0"/>
          <w:numId w:val="93"/>
        </w:numPr>
        <w:tabs>
          <w:tab w:val="left" w:pos="1564"/>
        </w:tabs>
        <w:spacing w:before="23" w:line="245" w:lineRule="auto"/>
        <w:ind w:right="627" w:firstLine="843"/>
      </w:pPr>
      <w:r>
        <w:rPr>
          <w:spacing w:val="-1"/>
        </w:rPr>
        <w:lastRenderedPageBreak/>
        <w:t>Phát</w:t>
      </w:r>
      <w:r>
        <w:rPr>
          <w:spacing w:val="1"/>
        </w:rPr>
        <w:t xml:space="preserve"> </w:t>
      </w:r>
      <w:r>
        <w:rPr>
          <w:spacing w:val="-1"/>
        </w:rPr>
        <w:t>triển</w:t>
      </w:r>
      <w:r>
        <w:rPr>
          <w:spacing w:val="1"/>
        </w:rPr>
        <w:t xml:space="preserve"> </w:t>
      </w:r>
      <w:r>
        <w:rPr>
          <w:spacing w:val="-1"/>
        </w:rPr>
        <w:t>lương</w:t>
      </w:r>
      <w:r>
        <w:rPr>
          <w:spacing w:val="-3"/>
        </w:rPr>
        <w:t xml:space="preserve"> </w:t>
      </w:r>
      <w:r>
        <w:rPr>
          <w:spacing w:val="-1"/>
        </w:rPr>
        <w:t>thực,</w:t>
      </w:r>
      <w:r>
        <w:rPr>
          <w:spacing w:val="-3"/>
        </w:rPr>
        <w:t xml:space="preserve"> </w:t>
      </w:r>
      <w:r>
        <w:rPr>
          <w:spacing w:val="-1"/>
        </w:rPr>
        <w:t>thực</w:t>
      </w:r>
      <w:r>
        <w:rPr>
          <w:spacing w:val="-3"/>
        </w:rPr>
        <w:t xml:space="preserve"> </w:t>
      </w:r>
      <w:r>
        <w:t>phẩm</w:t>
      </w:r>
      <w:r>
        <w:rPr>
          <w:spacing w:val="-5"/>
        </w:rPr>
        <w:t xml:space="preserve"> </w:t>
      </w:r>
      <w:r>
        <w:t>cũng là</w:t>
      </w:r>
      <w:r>
        <w:rPr>
          <w:spacing w:val="-3"/>
        </w:rPr>
        <w:t xml:space="preserve"> </w:t>
      </w:r>
      <w:r>
        <w:rPr>
          <w:spacing w:val="-1"/>
        </w:rPr>
        <w:t>để</w:t>
      </w:r>
      <w:r>
        <w:t xml:space="preserve"> góp</w:t>
      </w:r>
      <w:r>
        <w:rPr>
          <w:spacing w:val="2"/>
        </w:rPr>
        <w:t xml:space="preserve"> </w:t>
      </w:r>
      <w:r>
        <w:rPr>
          <w:spacing w:val="-1"/>
        </w:rPr>
        <w:t>phần</w:t>
      </w:r>
      <w:r>
        <w:rPr>
          <w:spacing w:val="-3"/>
        </w:rPr>
        <w:t xml:space="preserve"> </w:t>
      </w:r>
      <w:r>
        <w:t>dự</w:t>
      </w:r>
      <w:r>
        <w:rPr>
          <w:spacing w:val="-1"/>
        </w:rPr>
        <w:t xml:space="preserve"> </w:t>
      </w:r>
      <w:r>
        <w:t>trữ</w:t>
      </w:r>
      <w:r>
        <w:rPr>
          <w:spacing w:val="-1"/>
        </w:rPr>
        <w:t xml:space="preserve"> quốc</w:t>
      </w:r>
      <w:r>
        <w:t xml:space="preserve"> </w:t>
      </w:r>
      <w:r>
        <w:rPr>
          <w:spacing w:val="-2"/>
        </w:rPr>
        <w:t>phòng</w:t>
      </w:r>
      <w:r>
        <w:rPr>
          <w:spacing w:val="-3"/>
        </w:rPr>
        <w:t xml:space="preserve"> </w:t>
      </w:r>
      <w:r>
        <w:t>bảo</w:t>
      </w:r>
      <w:r>
        <w:rPr>
          <w:spacing w:val="-2"/>
        </w:rPr>
        <w:t xml:space="preserve"> </w:t>
      </w:r>
      <w:r>
        <w:t xml:space="preserve">vệ </w:t>
      </w:r>
      <w:r>
        <w:rPr>
          <w:spacing w:val="-2"/>
        </w:rPr>
        <w:t>an</w:t>
      </w:r>
      <w:r>
        <w:rPr>
          <w:spacing w:val="1"/>
        </w:rPr>
        <w:t xml:space="preserve"> </w:t>
      </w:r>
      <w:r>
        <w:rPr>
          <w:spacing w:val="-1"/>
        </w:rPr>
        <w:t>ninh</w:t>
      </w:r>
      <w:r>
        <w:rPr>
          <w:spacing w:val="1"/>
        </w:rPr>
        <w:t xml:space="preserve"> </w:t>
      </w:r>
      <w:r>
        <w:rPr>
          <w:spacing w:val="-1"/>
        </w:rPr>
        <w:t>quốc</w:t>
      </w:r>
      <w:r>
        <w:t xml:space="preserve"> </w:t>
      </w:r>
      <w:r>
        <w:rPr>
          <w:spacing w:val="-1"/>
        </w:rPr>
        <w:t>gia</w:t>
      </w:r>
      <w:r>
        <w:rPr>
          <w:spacing w:val="-3"/>
        </w:rPr>
        <w:t xml:space="preserve"> </w:t>
      </w:r>
      <w:r>
        <w:t>và</w:t>
      </w:r>
      <w:r>
        <w:rPr>
          <w:spacing w:val="33"/>
        </w:rPr>
        <w:t xml:space="preserve"> </w:t>
      </w:r>
      <w:r>
        <w:rPr>
          <w:spacing w:val="-1"/>
        </w:rPr>
        <w:t>cũng</w:t>
      </w:r>
      <w:r>
        <w:rPr>
          <w:spacing w:val="-3"/>
        </w:rPr>
        <w:t xml:space="preserve"> </w:t>
      </w:r>
      <w:r>
        <w:t xml:space="preserve">để </w:t>
      </w:r>
      <w:r>
        <w:rPr>
          <w:spacing w:val="-2"/>
        </w:rPr>
        <w:t>góp</w:t>
      </w:r>
      <w:r>
        <w:rPr>
          <w:spacing w:val="1"/>
        </w:rPr>
        <w:t xml:space="preserve"> </w:t>
      </w:r>
      <w:r>
        <w:rPr>
          <w:spacing w:val="-2"/>
        </w:rPr>
        <w:t>phần</w:t>
      </w:r>
      <w:r>
        <w:rPr>
          <w:spacing w:val="1"/>
        </w:rPr>
        <w:t xml:space="preserve"> </w:t>
      </w:r>
      <w:r>
        <w:rPr>
          <w:spacing w:val="-2"/>
        </w:rPr>
        <w:t>giaỉ</w:t>
      </w:r>
      <w:r>
        <w:rPr>
          <w:spacing w:val="1"/>
        </w:rPr>
        <w:t xml:space="preserve"> </w:t>
      </w:r>
      <w:r>
        <w:rPr>
          <w:spacing w:val="-2"/>
        </w:rPr>
        <w:t>quyết</w:t>
      </w:r>
      <w:r>
        <w:rPr>
          <w:spacing w:val="1"/>
        </w:rPr>
        <w:t xml:space="preserve"> </w:t>
      </w:r>
      <w:r>
        <w:rPr>
          <w:spacing w:val="-1"/>
        </w:rPr>
        <w:t>nạn</w:t>
      </w:r>
      <w:r>
        <w:rPr>
          <w:spacing w:val="1"/>
        </w:rPr>
        <w:t xml:space="preserve"> </w:t>
      </w:r>
      <w:r>
        <w:rPr>
          <w:spacing w:val="-1"/>
        </w:rPr>
        <w:t>đói</w:t>
      </w:r>
      <w:r>
        <w:rPr>
          <w:spacing w:val="-3"/>
        </w:rPr>
        <w:t xml:space="preserve"> </w:t>
      </w:r>
      <w:r>
        <w:rPr>
          <w:spacing w:val="-1"/>
        </w:rPr>
        <w:t>trên</w:t>
      </w:r>
      <w:r>
        <w:rPr>
          <w:spacing w:val="1"/>
        </w:rPr>
        <w:t xml:space="preserve"> </w:t>
      </w:r>
      <w:r>
        <w:rPr>
          <w:spacing w:val="-2"/>
        </w:rPr>
        <w:t>toàn</w:t>
      </w:r>
      <w:r>
        <w:rPr>
          <w:spacing w:val="1"/>
        </w:rPr>
        <w:t xml:space="preserve"> </w:t>
      </w:r>
      <w:r>
        <w:rPr>
          <w:spacing w:val="-1"/>
        </w:rPr>
        <w:t>thế</w:t>
      </w:r>
      <w:r>
        <w:t xml:space="preserve"> </w:t>
      </w:r>
      <w:r>
        <w:rPr>
          <w:spacing w:val="-1"/>
        </w:rPr>
        <w:t>giới.</w:t>
      </w:r>
    </w:p>
    <w:p w:rsidR="002F4ED9" w:rsidRDefault="00C704E4">
      <w:pPr>
        <w:pStyle w:val="BodyText"/>
        <w:numPr>
          <w:ilvl w:val="0"/>
          <w:numId w:val="96"/>
        </w:numPr>
        <w:tabs>
          <w:tab w:val="left" w:pos="1188"/>
        </w:tabs>
        <w:spacing w:before="14" w:line="246" w:lineRule="auto"/>
        <w:ind w:right="9823" w:firstLine="0"/>
        <w:jc w:val="both"/>
      </w:pPr>
      <w:r>
        <w:rPr>
          <w:spacing w:val="-2"/>
        </w:rPr>
        <w:t>Hiện</w:t>
      </w:r>
      <w:r>
        <w:rPr>
          <w:spacing w:val="1"/>
        </w:rPr>
        <w:t xml:space="preserve"> </w:t>
      </w:r>
      <w:r>
        <w:rPr>
          <w:spacing w:val="-1"/>
        </w:rPr>
        <w:t>trạng</w:t>
      </w:r>
      <w:r>
        <w:rPr>
          <w:spacing w:val="1"/>
        </w:rPr>
        <w:t xml:space="preserve"> </w:t>
      </w:r>
      <w:r>
        <w:t>(t</w:t>
      </w:r>
      <w:r>
        <w:rPr>
          <w:spacing w:val="-3"/>
        </w:rPr>
        <w:t xml:space="preserve"> </w:t>
      </w:r>
      <w:r>
        <w:rPr>
          <w:spacing w:val="-1"/>
        </w:rPr>
        <w:t>tựu):</w:t>
      </w:r>
      <w:r>
        <w:rPr>
          <w:spacing w:val="1"/>
        </w:rPr>
        <w:t xml:space="preserve"> </w:t>
      </w:r>
      <w:r>
        <w:rPr>
          <w:spacing w:val="-1"/>
        </w:rPr>
        <w:t>từ</w:t>
      </w:r>
      <w:r>
        <w:rPr>
          <w:spacing w:val="25"/>
        </w:rPr>
        <w:t xml:space="preserve"> </w:t>
      </w:r>
      <w:r>
        <w:t>76</w:t>
      </w:r>
      <w:r>
        <w:rPr>
          <w:spacing w:val="-3"/>
        </w:rPr>
        <w:t xml:space="preserve"> </w:t>
      </w:r>
      <w:r>
        <w:rPr>
          <w:spacing w:val="-1"/>
        </w:rPr>
        <w:t>đến</w:t>
      </w:r>
      <w:r>
        <w:rPr>
          <w:spacing w:val="1"/>
        </w:rPr>
        <w:t xml:space="preserve"> </w:t>
      </w:r>
      <w:r>
        <w:rPr>
          <w:spacing w:val="-1"/>
        </w:rPr>
        <w:t>96</w:t>
      </w:r>
      <w:r>
        <w:rPr>
          <w:spacing w:val="2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69"/>
        </w:rPr>
        <w:t xml:space="preserve"> </w:t>
      </w:r>
      <w:r>
        <w:rPr>
          <w:spacing w:val="-2"/>
        </w:rPr>
        <w:t>Hiện</w:t>
      </w:r>
      <w:r>
        <w:rPr>
          <w:spacing w:val="1"/>
        </w:rPr>
        <w:t xml:space="preserve"> </w:t>
      </w:r>
      <w:r>
        <w:rPr>
          <w:spacing w:val="-1"/>
        </w:rPr>
        <w:t>trạng</w:t>
      </w:r>
      <w:r>
        <w:rPr>
          <w:spacing w:val="27"/>
        </w:rPr>
        <w:t xml:space="preserve"> </w:t>
      </w:r>
      <w:r>
        <w:t>sản</w:t>
      </w:r>
      <w:r>
        <w:rPr>
          <w:spacing w:val="-2"/>
        </w:rPr>
        <w:t xml:space="preserve"> </w:t>
      </w:r>
      <w:r>
        <w:rPr>
          <w:spacing w:val="-1"/>
        </w:rPr>
        <w:t>xuất</w:t>
      </w:r>
      <w:r>
        <w:rPr>
          <w:spacing w:val="-3"/>
        </w:rPr>
        <w:t xml:space="preserve"> </w:t>
      </w:r>
      <w:r>
        <w:rPr>
          <w:spacing w:val="-1"/>
        </w:rPr>
        <w:t>lương</w:t>
      </w:r>
      <w:r>
        <w:rPr>
          <w:spacing w:val="-3"/>
        </w:rPr>
        <w:t xml:space="preserve"> </w:t>
      </w:r>
      <w:r>
        <w:rPr>
          <w:spacing w:val="-1"/>
        </w:rPr>
        <w:t>thực</w:t>
      </w:r>
      <w:r>
        <w:rPr>
          <w:spacing w:val="-3"/>
        </w:rPr>
        <w:t xml:space="preserve"> </w:t>
      </w:r>
      <w:r>
        <w:t>:</w:t>
      </w:r>
    </w:p>
    <w:p w:rsidR="002F4ED9" w:rsidRDefault="00C704E4">
      <w:pPr>
        <w:pStyle w:val="BodyText"/>
        <w:spacing w:before="15" w:line="245" w:lineRule="auto"/>
        <w:ind w:right="166"/>
      </w:pPr>
      <w:r>
        <w:t xml:space="preserve">+ </w:t>
      </w:r>
      <w:r>
        <w:rPr>
          <w:spacing w:val="-1"/>
        </w:rPr>
        <w:t>Diện</w:t>
      </w:r>
      <w:r>
        <w:rPr>
          <w:spacing w:val="-2"/>
        </w:rPr>
        <w:t xml:space="preserve"> </w:t>
      </w:r>
      <w:r>
        <w:rPr>
          <w:spacing w:val="-1"/>
        </w:rPr>
        <w:t>tích</w:t>
      </w:r>
      <w:r>
        <w:rPr>
          <w:spacing w:val="-3"/>
        </w:rPr>
        <w:t xml:space="preserve"> </w:t>
      </w:r>
      <w:r>
        <w:rPr>
          <w:spacing w:val="-1"/>
        </w:rPr>
        <w:t>trồng</w:t>
      </w:r>
      <w:r>
        <w:rPr>
          <w:spacing w:val="1"/>
        </w:rPr>
        <w:t xml:space="preserve"> </w:t>
      </w:r>
      <w:r>
        <w:rPr>
          <w:spacing w:val="-1"/>
        </w:rPr>
        <w:t>lương</w:t>
      </w:r>
      <w:r>
        <w:rPr>
          <w:spacing w:val="-3"/>
        </w:rPr>
        <w:t xml:space="preserve"> </w:t>
      </w:r>
      <w:r>
        <w:rPr>
          <w:spacing w:val="-1"/>
        </w:rPr>
        <w:t>thực</w:t>
      </w:r>
      <w:r>
        <w:rPr>
          <w:spacing w:val="-3"/>
        </w:rPr>
        <w:t xml:space="preserve"> </w:t>
      </w:r>
      <w:r>
        <w:t xml:space="preserve">ở </w:t>
      </w:r>
      <w:r>
        <w:rPr>
          <w:spacing w:val="-1"/>
        </w:rPr>
        <w:t>nước</w:t>
      </w:r>
      <w:r>
        <w:rPr>
          <w:spacing w:val="-3"/>
        </w:rPr>
        <w:t xml:space="preserve"> </w:t>
      </w:r>
      <w:r>
        <w:t xml:space="preserve">ta </w:t>
      </w:r>
      <w:r>
        <w:rPr>
          <w:spacing w:val="-2"/>
        </w:rPr>
        <w:t>ngày</w:t>
      </w:r>
      <w:r>
        <w:rPr>
          <w:spacing w:val="-1"/>
        </w:rPr>
        <w:t xml:space="preserve"> </w:t>
      </w:r>
      <w:r>
        <w:t>càng</w:t>
      </w:r>
      <w:r>
        <w:rPr>
          <w:spacing w:val="-3"/>
        </w:rPr>
        <w:t xml:space="preserve"> </w:t>
      </w:r>
      <w:r>
        <w:rPr>
          <w:spacing w:val="-1"/>
        </w:rPr>
        <w:t>tiếp</w:t>
      </w:r>
      <w:r>
        <w:rPr>
          <w:spacing w:val="-3"/>
        </w:rPr>
        <w:t xml:space="preserve"> </w:t>
      </w:r>
      <w:r>
        <w:t>tục</w:t>
      </w:r>
      <w:r>
        <w:rPr>
          <w:spacing w:val="69"/>
        </w:rPr>
        <w:t xml:space="preserve"> </w:t>
      </w:r>
      <w:r>
        <w:rPr>
          <w:spacing w:val="-3"/>
        </w:rPr>
        <w:t>mở</w:t>
      </w:r>
      <w:r>
        <w:t xml:space="preserve"> rộng</w:t>
      </w:r>
      <w:r>
        <w:rPr>
          <w:spacing w:val="-3"/>
        </w:rPr>
        <w:t xml:space="preserve"> </w:t>
      </w:r>
      <w:r>
        <w:rPr>
          <w:spacing w:val="-2"/>
        </w:rPr>
        <w:t>thêm,</w:t>
      </w:r>
      <w:r>
        <w:rPr>
          <w:spacing w:val="-1"/>
        </w:rPr>
        <w:t xml:space="preserve"> </w:t>
      </w:r>
      <w:r>
        <w:t>tăng</w:t>
      </w:r>
      <w:r>
        <w:rPr>
          <w:spacing w:val="1"/>
        </w:rPr>
        <w:t xml:space="preserve"> </w:t>
      </w:r>
      <w:r>
        <w:rPr>
          <w:spacing w:val="5"/>
        </w:rPr>
        <w:t>từ</w:t>
      </w:r>
      <w:r>
        <w:rPr>
          <w:spacing w:val="-1"/>
        </w:rPr>
        <w:t xml:space="preserve"> </w:t>
      </w:r>
      <w:r>
        <w:t>6</w:t>
      </w:r>
      <w:r>
        <w:rPr>
          <w:spacing w:val="-3"/>
        </w:rPr>
        <w:t xml:space="preserve"> </w:t>
      </w:r>
      <w:r>
        <w:rPr>
          <w:spacing w:val="-1"/>
        </w:rPr>
        <w:t>triệu</w:t>
      </w:r>
      <w:r>
        <w:rPr>
          <w:spacing w:val="1"/>
        </w:rPr>
        <w:t xml:space="preserve"> </w:t>
      </w:r>
      <w:r>
        <w:rPr>
          <w:spacing w:val="-1"/>
        </w:rPr>
        <w:t>ha</w:t>
      </w:r>
      <w:r>
        <w:t xml:space="preserve"> </w:t>
      </w:r>
      <w:r>
        <w:rPr>
          <w:spacing w:val="-1"/>
        </w:rPr>
        <w:t>(1976)</w:t>
      </w:r>
      <w:r>
        <w:rPr>
          <w:spacing w:val="-3"/>
        </w:rPr>
        <w:t xml:space="preserve"> </w:t>
      </w:r>
      <w:r>
        <w:rPr>
          <w:spacing w:val="-1"/>
        </w:rPr>
        <w:t>lên</w:t>
      </w:r>
      <w:r>
        <w:t xml:space="preserve">  7,2</w:t>
      </w:r>
      <w:r>
        <w:rPr>
          <w:spacing w:val="49"/>
        </w:rPr>
        <w:t xml:space="preserve"> </w:t>
      </w:r>
      <w:r>
        <w:rPr>
          <w:spacing w:val="-1"/>
        </w:rPr>
        <w:t>triệu</w:t>
      </w:r>
      <w:r>
        <w:rPr>
          <w:spacing w:val="-2"/>
        </w:rPr>
        <w:t xml:space="preserve"> </w:t>
      </w:r>
      <w:r>
        <w:t xml:space="preserve">ha </w:t>
      </w:r>
      <w:r>
        <w:rPr>
          <w:spacing w:val="-2"/>
        </w:rPr>
        <w:t>(1996)</w:t>
      </w:r>
      <w:r>
        <w:t xml:space="preserve"> </w:t>
      </w:r>
      <w:r>
        <w:rPr>
          <w:spacing w:val="-1"/>
        </w:rPr>
        <w:t>nhờ</w:t>
      </w:r>
      <w:r>
        <w:rPr>
          <w:spacing w:val="-3"/>
        </w:rPr>
        <w:t xml:space="preserve"> </w:t>
      </w:r>
      <w:r>
        <w:rPr>
          <w:spacing w:val="-1"/>
        </w:rPr>
        <w:t>vào</w:t>
      </w:r>
      <w:r>
        <w:rPr>
          <w:spacing w:val="1"/>
        </w:rPr>
        <w:t xml:space="preserve"> </w:t>
      </w:r>
      <w:r>
        <w:rPr>
          <w:spacing w:val="-1"/>
        </w:rPr>
        <w:t>quá</w:t>
      </w:r>
      <w:r>
        <w:rPr>
          <w:spacing w:val="-3"/>
        </w:rPr>
        <w:t xml:space="preserve"> </w:t>
      </w:r>
      <w:r>
        <w:rPr>
          <w:spacing w:val="-1"/>
        </w:rPr>
        <w:t>trình</w:t>
      </w:r>
      <w:r>
        <w:rPr>
          <w:spacing w:val="1"/>
        </w:rPr>
        <w:t xml:space="preserve"> </w:t>
      </w:r>
      <w:r>
        <w:rPr>
          <w:spacing w:val="-2"/>
        </w:rPr>
        <w:t>khai</w:t>
      </w:r>
      <w:r>
        <w:rPr>
          <w:spacing w:val="1"/>
        </w:rPr>
        <w:t xml:space="preserve"> </w:t>
      </w:r>
      <w:r>
        <w:rPr>
          <w:spacing w:val="-1"/>
        </w:rPr>
        <w:t>hoang</w:t>
      </w:r>
      <w:r>
        <w:rPr>
          <w:spacing w:val="1"/>
        </w:rPr>
        <w:t xml:space="preserve"> </w:t>
      </w:r>
      <w:r>
        <w:t>ở</w:t>
      </w:r>
      <w:r>
        <w:rPr>
          <w:spacing w:val="-1"/>
        </w:rPr>
        <w:t xml:space="preserve"> </w:t>
      </w:r>
      <w:r>
        <w:rPr>
          <w:spacing w:val="-2"/>
        </w:rPr>
        <w:t>miền</w:t>
      </w:r>
      <w:r>
        <w:rPr>
          <w:spacing w:val="1"/>
        </w:rPr>
        <w:t xml:space="preserve"> </w:t>
      </w:r>
      <w:r>
        <w:rPr>
          <w:spacing w:val="-1"/>
        </w:rPr>
        <w:t>núi, trung</w:t>
      </w:r>
      <w:r>
        <w:rPr>
          <w:spacing w:val="-3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rPr>
          <w:spacing w:val="-1"/>
        </w:rPr>
        <w:t>quai</w:t>
      </w:r>
      <w:r>
        <w:rPr>
          <w:spacing w:val="1"/>
        </w:rPr>
        <w:t xml:space="preserve"> </w:t>
      </w:r>
      <w:r>
        <w:rPr>
          <w:spacing w:val="-1"/>
        </w:rPr>
        <w:t>đê</w:t>
      </w:r>
      <w:r>
        <w:t xml:space="preserve"> </w:t>
      </w:r>
      <w:r>
        <w:rPr>
          <w:spacing w:val="-1"/>
        </w:rPr>
        <w:t>lấn</w:t>
      </w:r>
      <w:r>
        <w:rPr>
          <w:spacing w:val="1"/>
        </w:rPr>
        <w:t xml:space="preserve"> </w:t>
      </w:r>
      <w:r>
        <w:rPr>
          <w:spacing w:val="-2"/>
        </w:rPr>
        <w:t>biển</w:t>
      </w:r>
      <w:r>
        <w:rPr>
          <w:spacing w:val="1"/>
        </w:rPr>
        <w:t xml:space="preserve"> </w:t>
      </w:r>
      <w:r>
        <w:t>ở</w:t>
      </w:r>
      <w:r>
        <w:rPr>
          <w:spacing w:val="-1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1"/>
        </w:rPr>
        <w:t>đồng</w:t>
      </w:r>
      <w:r>
        <w:rPr>
          <w:spacing w:val="-3"/>
        </w:rPr>
        <w:t xml:space="preserve"> </w:t>
      </w:r>
      <w:r>
        <w:rPr>
          <w:spacing w:val="-1"/>
        </w:rPr>
        <w:t>bằng</w:t>
      </w:r>
      <w:r>
        <w:rPr>
          <w:spacing w:val="-3"/>
        </w:rPr>
        <w:t xml:space="preserve"> </w:t>
      </w:r>
      <w:r>
        <w:rPr>
          <w:spacing w:val="-1"/>
        </w:rPr>
        <w:t>ven</w:t>
      </w:r>
      <w:r>
        <w:rPr>
          <w:spacing w:val="1"/>
        </w:rPr>
        <w:t xml:space="preserve"> </w:t>
      </w:r>
      <w:r>
        <w:rPr>
          <w:spacing w:val="-1"/>
        </w:rPr>
        <w:t>biển.</w:t>
      </w:r>
    </w:p>
    <w:p w:rsidR="002F4ED9" w:rsidRDefault="00C704E4">
      <w:pPr>
        <w:pStyle w:val="BodyText"/>
        <w:spacing w:before="17" w:line="245" w:lineRule="auto"/>
        <w:ind w:right="205"/>
      </w:pPr>
      <w:r>
        <w:t>+ Cơ</w:t>
      </w:r>
      <w:r>
        <w:rPr>
          <w:spacing w:val="-1"/>
        </w:rPr>
        <w:t xml:space="preserve"> </w:t>
      </w:r>
      <w:r>
        <w:t>cấu</w:t>
      </w:r>
      <w:r>
        <w:rPr>
          <w:spacing w:val="-2"/>
        </w:rPr>
        <w:t xml:space="preserve"> </w:t>
      </w:r>
      <w:r>
        <w:rPr>
          <w:spacing w:val="-1"/>
        </w:rPr>
        <w:t>lương</w:t>
      </w:r>
      <w:r>
        <w:rPr>
          <w:spacing w:val="-3"/>
        </w:rPr>
        <w:t xml:space="preserve"> </w:t>
      </w:r>
      <w:r>
        <w:rPr>
          <w:spacing w:val="-1"/>
        </w:rPr>
        <w:t>thực</w:t>
      </w:r>
      <w:r>
        <w:rPr>
          <w:spacing w:val="-3"/>
        </w:rPr>
        <w:t xml:space="preserve"> </w:t>
      </w:r>
      <w:r>
        <w:t xml:space="preserve">ở </w:t>
      </w:r>
      <w:r>
        <w:rPr>
          <w:spacing w:val="-1"/>
        </w:rPr>
        <w:t>nước</w:t>
      </w:r>
      <w:r>
        <w:t xml:space="preserve"> </w:t>
      </w:r>
      <w:r>
        <w:rPr>
          <w:spacing w:val="-1"/>
        </w:rPr>
        <w:t>ta</w:t>
      </w:r>
      <w:r>
        <w:t xml:space="preserve"> </w:t>
      </w:r>
      <w:r>
        <w:rPr>
          <w:spacing w:val="-1"/>
        </w:rPr>
        <w:t>khá</w:t>
      </w:r>
      <w:r>
        <w:rPr>
          <w:spacing w:val="-3"/>
        </w:rPr>
        <w:t xml:space="preserve"> </w:t>
      </w:r>
      <w:r>
        <w:t xml:space="preserve">đa </w:t>
      </w:r>
      <w:r>
        <w:rPr>
          <w:spacing w:val="-1"/>
        </w:rPr>
        <w:t>dạng: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2"/>
        </w:rPr>
        <w:t>nhiều</w:t>
      </w:r>
      <w:r>
        <w:rPr>
          <w:spacing w:val="1"/>
        </w:rPr>
        <w:t xml:space="preserve"> </w:t>
      </w:r>
      <w:r>
        <w:rPr>
          <w:spacing w:val="-1"/>
        </w:rPr>
        <w:t>loại</w:t>
      </w:r>
      <w:r>
        <w:rPr>
          <w:spacing w:val="-3"/>
        </w:rPr>
        <w:t xml:space="preserve"> </w:t>
      </w:r>
      <w:r>
        <w:rPr>
          <w:spacing w:val="-1"/>
        </w:rPr>
        <w:t>lúa</w:t>
      </w:r>
      <w:r>
        <w:t xml:space="preserve"> </w:t>
      </w:r>
      <w:r>
        <w:rPr>
          <w:spacing w:val="-1"/>
        </w:rPr>
        <w:t>chất</w:t>
      </w:r>
      <w:r>
        <w:rPr>
          <w:spacing w:val="-3"/>
        </w:rPr>
        <w:t xml:space="preserve"> </w:t>
      </w:r>
      <w:r>
        <w:rPr>
          <w:spacing w:val="-1"/>
        </w:rPr>
        <w:t>lượng</w:t>
      </w:r>
      <w:r>
        <w:rPr>
          <w:spacing w:val="1"/>
        </w:rPr>
        <w:t xml:space="preserve"> </w:t>
      </w:r>
      <w:r>
        <w:rPr>
          <w:spacing w:val="-1"/>
        </w:rPr>
        <w:t>cao,</w:t>
      </w:r>
      <w:r>
        <w:rPr>
          <w:spacing w:val="-4"/>
        </w:rPr>
        <w:t xml:space="preserve"> </w:t>
      </w:r>
      <w:r>
        <w:rPr>
          <w:spacing w:val="-1"/>
        </w:rPr>
        <w:t>nhiều</w:t>
      </w:r>
      <w:r>
        <w:rPr>
          <w:spacing w:val="1"/>
        </w:rPr>
        <w:t xml:space="preserve"> </w:t>
      </w:r>
      <w:r>
        <w:rPr>
          <w:spacing w:val="-1"/>
        </w:rPr>
        <w:t>loại</w:t>
      </w:r>
      <w:r>
        <w:rPr>
          <w:spacing w:val="-3"/>
        </w:rPr>
        <w:t xml:space="preserve"> </w:t>
      </w:r>
      <w:r>
        <w:rPr>
          <w:spacing w:val="-1"/>
        </w:rPr>
        <w:t>hoa</w:t>
      </w:r>
      <w:r>
        <w:t xml:space="preserve"> </w:t>
      </w:r>
      <w:r>
        <w:rPr>
          <w:spacing w:val="-2"/>
        </w:rPr>
        <w:t>màu,</w:t>
      </w:r>
      <w:r>
        <w:rPr>
          <w:spacing w:val="-1"/>
        </w:rPr>
        <w:t xml:space="preserve"> lương</w:t>
      </w:r>
      <w:r>
        <w:rPr>
          <w:spacing w:val="-3"/>
        </w:rPr>
        <w:t xml:space="preserve"> </w:t>
      </w:r>
      <w:r>
        <w:rPr>
          <w:spacing w:val="-1"/>
        </w:rPr>
        <w:t>thực</w:t>
      </w:r>
      <w:r>
        <w:rPr>
          <w:spacing w:val="53"/>
        </w:rPr>
        <w:t xml:space="preserve"> </w:t>
      </w:r>
      <w:r>
        <w:rPr>
          <w:rFonts w:cs="Times New Roman"/>
        </w:rPr>
        <w:t>nh</w:t>
      </w:r>
      <w:r>
        <w:t>ư</w:t>
      </w:r>
      <w:r>
        <w:rPr>
          <w:spacing w:val="-4"/>
        </w:rPr>
        <w:t xml:space="preserve"> </w:t>
      </w:r>
      <w:r>
        <w:rPr>
          <w:spacing w:val="-1"/>
        </w:rPr>
        <w:t>ngô, sán, khoai,</w:t>
      </w:r>
      <w:r>
        <w:rPr>
          <w:spacing w:val="-4"/>
        </w:rPr>
        <w:t xml:space="preserve"> </w:t>
      </w:r>
      <w:r>
        <w:t>cao</w:t>
      </w:r>
      <w:r>
        <w:rPr>
          <w:spacing w:val="-2"/>
        </w:rPr>
        <w:t xml:space="preserve"> </w:t>
      </w:r>
      <w:r>
        <w:rPr>
          <w:spacing w:val="-1"/>
        </w:rPr>
        <w:t>lương...</w:t>
      </w:r>
    </w:p>
    <w:p w:rsidR="002F4ED9" w:rsidRDefault="00C704E4">
      <w:pPr>
        <w:pStyle w:val="BodyText"/>
        <w:spacing w:before="17" w:line="245" w:lineRule="auto"/>
        <w:ind w:right="272"/>
      </w:pPr>
      <w:r>
        <w:t xml:space="preserve">+ </w:t>
      </w:r>
      <w:r>
        <w:rPr>
          <w:spacing w:val="-1"/>
        </w:rPr>
        <w:t>Trình</w:t>
      </w:r>
      <w:r>
        <w:rPr>
          <w:spacing w:val="1"/>
        </w:rPr>
        <w:t xml:space="preserve"> </w:t>
      </w:r>
      <w:r>
        <w:rPr>
          <w:spacing w:val="-1"/>
        </w:rPr>
        <w:t>độ</w:t>
      </w:r>
      <w:r>
        <w:rPr>
          <w:spacing w:val="1"/>
        </w:rPr>
        <w:t xml:space="preserve"> </w:t>
      </w:r>
      <w:r>
        <w:rPr>
          <w:spacing w:val="-1"/>
        </w:rPr>
        <w:t>thâm</w:t>
      </w:r>
      <w:r>
        <w:rPr>
          <w:spacing w:val="-5"/>
        </w:rPr>
        <w:t xml:space="preserve"> </w:t>
      </w:r>
      <w:r>
        <w:t>canh</w:t>
      </w:r>
      <w:r>
        <w:rPr>
          <w:spacing w:val="-1"/>
        </w:rPr>
        <w:t xml:space="preserve"> lương</w:t>
      </w:r>
      <w:r>
        <w:rPr>
          <w:spacing w:val="1"/>
        </w:rPr>
        <w:t xml:space="preserve"> </w:t>
      </w:r>
      <w:r>
        <w:rPr>
          <w:spacing w:val="-1"/>
        </w:rPr>
        <w:t>thực</w:t>
      </w:r>
      <w:r>
        <w:rPr>
          <w:spacing w:val="69"/>
        </w:rPr>
        <w:t xml:space="preserve"> </w:t>
      </w:r>
      <w:r>
        <w:t xml:space="preserve">ở </w:t>
      </w:r>
      <w:r>
        <w:rPr>
          <w:spacing w:val="-2"/>
        </w:rPr>
        <w:t>nước</w:t>
      </w:r>
      <w:r>
        <w:t xml:space="preserve"> </w:t>
      </w:r>
      <w:r>
        <w:rPr>
          <w:spacing w:val="-1"/>
        </w:rPr>
        <w:t>ta</w:t>
      </w:r>
      <w:r>
        <w:t xml:space="preserve"> ngày</w:t>
      </w:r>
      <w:r>
        <w:rPr>
          <w:spacing w:val="-4"/>
        </w:rPr>
        <w:t xml:space="preserve"> </w:t>
      </w:r>
      <w:r>
        <w:t>càng</w:t>
      </w:r>
      <w:r>
        <w:rPr>
          <w:spacing w:val="1"/>
        </w:rPr>
        <w:t xml:space="preserve"> </w:t>
      </w:r>
      <w:r>
        <w:rPr>
          <w:spacing w:val="-1"/>
        </w:rPr>
        <w:t>cao</w:t>
      </w:r>
      <w:r>
        <w:rPr>
          <w:spacing w:val="1"/>
        </w:rPr>
        <w:t xml:space="preserve"> </w:t>
      </w:r>
      <w:r>
        <w:rPr>
          <w:spacing w:val="-1"/>
        </w:rPr>
        <w:t>dần,</w:t>
      </w:r>
      <w:r>
        <w:rPr>
          <w:spacing w:val="-4"/>
        </w:rPr>
        <w:t xml:space="preserve"> </w:t>
      </w:r>
      <w:r>
        <w:rPr>
          <w:spacing w:val="-1"/>
        </w:rPr>
        <w:t>trước</w:t>
      </w:r>
      <w:r>
        <w:rPr>
          <w:spacing w:val="-3"/>
        </w:rPr>
        <w:t xml:space="preserve"> </w:t>
      </w:r>
      <w:r>
        <w:t>hết</w:t>
      </w:r>
      <w:r>
        <w:rPr>
          <w:spacing w:val="-3"/>
        </w:rPr>
        <w:t xml:space="preserve"> </w:t>
      </w:r>
      <w:r>
        <w:rPr>
          <w:spacing w:val="-1"/>
        </w:rPr>
        <w:t>thể</w:t>
      </w:r>
      <w:r>
        <w:t xml:space="preserve"> </w:t>
      </w:r>
      <w:r>
        <w:rPr>
          <w:spacing w:val="-2"/>
        </w:rPr>
        <w:t>hiện</w:t>
      </w:r>
      <w:r>
        <w:rPr>
          <w:spacing w:val="1"/>
        </w:rPr>
        <w:t xml:space="preserve"> </w:t>
      </w:r>
      <w:r>
        <w:t>ở</w:t>
      </w:r>
      <w:r>
        <w:rPr>
          <w:spacing w:val="-1"/>
        </w:rPr>
        <w:t xml:space="preserve"> sự chuyển</w:t>
      </w:r>
      <w:r>
        <w:rPr>
          <w:spacing w:val="1"/>
        </w:rPr>
        <w:t xml:space="preserve"> </w:t>
      </w:r>
      <w:r>
        <w:rPr>
          <w:spacing w:val="-1"/>
        </w:rPr>
        <w:t>đổi</w:t>
      </w:r>
      <w:r>
        <w:rPr>
          <w:spacing w:val="1"/>
        </w:rPr>
        <w:t xml:space="preserve"> </w:t>
      </w:r>
      <w:r>
        <w:rPr>
          <w:spacing w:val="-2"/>
        </w:rPr>
        <w:t>mùa,</w:t>
      </w:r>
      <w:r>
        <w:rPr>
          <w:spacing w:val="-1"/>
        </w:rPr>
        <w:t xml:space="preserve"> vụ,</w:t>
      </w:r>
      <w:r>
        <w:rPr>
          <w:spacing w:val="53"/>
        </w:rPr>
        <w:t xml:space="preserve"> </w:t>
      </w:r>
      <w:r>
        <w:t>cơ cấu</w:t>
      </w:r>
      <w:r>
        <w:rPr>
          <w:spacing w:val="1"/>
        </w:rPr>
        <w:t xml:space="preserve"> </w:t>
      </w:r>
      <w:r>
        <w:rPr>
          <w:spacing w:val="-2"/>
        </w:rPr>
        <w:t>mùa</w:t>
      </w:r>
      <w:r>
        <w:t xml:space="preserve"> </w:t>
      </w:r>
      <w:r>
        <w:rPr>
          <w:spacing w:val="-1"/>
        </w:rPr>
        <w:t>vụ</w:t>
      </w:r>
      <w:r>
        <w:rPr>
          <w:spacing w:val="1"/>
        </w:rPr>
        <w:t xml:space="preserve"> </w:t>
      </w:r>
      <w:r>
        <w:rPr>
          <w:spacing w:val="-1"/>
        </w:rPr>
        <w:t>ngày</w:t>
      </w:r>
      <w:r>
        <w:rPr>
          <w:spacing w:val="-4"/>
        </w:rPr>
        <w:t xml:space="preserve"> </w:t>
      </w:r>
      <w:r>
        <w:rPr>
          <w:spacing w:val="-1"/>
        </w:rPr>
        <w:t>càng</w:t>
      </w:r>
      <w:r>
        <w:rPr>
          <w:spacing w:val="1"/>
        </w:rPr>
        <w:t xml:space="preserve"> </w:t>
      </w:r>
      <w:r>
        <w:rPr>
          <w:spacing w:val="-1"/>
        </w:rPr>
        <w:t>hợp</w:t>
      </w:r>
      <w:r>
        <w:rPr>
          <w:spacing w:val="1"/>
        </w:rPr>
        <w:t xml:space="preserve"> </w:t>
      </w:r>
      <w:r>
        <w:rPr>
          <w:spacing w:val="-1"/>
        </w:rPr>
        <w:t>lý. Trước</w:t>
      </w:r>
      <w:r>
        <w:t xml:space="preserve"> </w:t>
      </w:r>
      <w:r>
        <w:rPr>
          <w:spacing w:val="-2"/>
        </w:rPr>
        <w:t>đây,</w:t>
      </w:r>
      <w:r>
        <w:rPr>
          <w:spacing w:val="-1"/>
        </w:rPr>
        <w:t xml:space="preserve"> </w:t>
      </w:r>
      <w:r>
        <w:t>vụ</w:t>
      </w:r>
      <w:r>
        <w:rPr>
          <w:spacing w:val="1"/>
        </w:rPr>
        <w:t xml:space="preserve"> </w:t>
      </w:r>
      <w:r>
        <w:rPr>
          <w:spacing w:val="-1"/>
        </w:rPr>
        <w:t>Đông</w:t>
      </w:r>
      <w:r>
        <w:rPr>
          <w:spacing w:val="1"/>
        </w:rPr>
        <w:t xml:space="preserve"> </w:t>
      </w:r>
      <w:r>
        <w:rPr>
          <w:spacing w:val="-1"/>
        </w:rPr>
        <w:t>Xuân</w:t>
      </w:r>
      <w:r>
        <w:rPr>
          <w:spacing w:val="1"/>
        </w:rPr>
        <w:t xml:space="preserve"> </w:t>
      </w:r>
      <w:r>
        <w:rPr>
          <w:spacing w:val="-2"/>
        </w:rPr>
        <w:t>chưa</w:t>
      </w:r>
      <w:r>
        <w:t xml:space="preserve"> được </w:t>
      </w:r>
      <w:r>
        <w:rPr>
          <w:spacing w:val="-1"/>
        </w:rPr>
        <w:t>coi</w:t>
      </w:r>
      <w:r>
        <w:rPr>
          <w:spacing w:val="-3"/>
        </w:rPr>
        <w:t xml:space="preserve"> </w:t>
      </w:r>
      <w:r>
        <w:t xml:space="preserve">là </w:t>
      </w:r>
      <w:r>
        <w:rPr>
          <w:spacing w:val="-2"/>
        </w:rPr>
        <w:t>mùa</w:t>
      </w:r>
      <w:r>
        <w:t xml:space="preserve"> </w:t>
      </w:r>
      <w:r>
        <w:rPr>
          <w:spacing w:val="-1"/>
        </w:rPr>
        <w:t>chính</w:t>
      </w:r>
      <w:r>
        <w:rPr>
          <w:spacing w:val="-3"/>
        </w:rPr>
        <w:t xml:space="preserve"> </w:t>
      </w:r>
      <w:r>
        <w:t>vì</w:t>
      </w:r>
      <w:r>
        <w:rPr>
          <w:spacing w:val="1"/>
        </w:rPr>
        <w:t xml:space="preserve"> </w:t>
      </w:r>
      <w:r>
        <w:rPr>
          <w:spacing w:val="-2"/>
        </w:rPr>
        <w:t>chưa</w:t>
      </w:r>
      <w:r>
        <w:rPr>
          <w:spacing w:val="-3"/>
        </w:rPr>
        <w:t xml:space="preserve"> </w:t>
      </w:r>
      <w:r>
        <w:rPr>
          <w:spacing w:val="-1"/>
        </w:rPr>
        <w:t>giải</w:t>
      </w:r>
      <w:r>
        <w:rPr>
          <w:spacing w:val="1"/>
        </w:rPr>
        <w:t xml:space="preserve"> </w:t>
      </w:r>
      <w:r>
        <w:rPr>
          <w:spacing w:val="-2"/>
        </w:rPr>
        <w:t>quyết</w:t>
      </w:r>
      <w:r>
        <w:rPr>
          <w:spacing w:val="1"/>
        </w:rPr>
        <w:t xml:space="preserve"> </w:t>
      </w:r>
      <w:r>
        <w:t>được</w:t>
      </w:r>
      <w:r>
        <w:rPr>
          <w:spacing w:val="43"/>
        </w:rPr>
        <w:t xml:space="preserve"> </w:t>
      </w:r>
      <w:r>
        <w:rPr>
          <w:spacing w:val="-1"/>
        </w:rPr>
        <w:t>nước</w:t>
      </w:r>
      <w:r>
        <w:t xml:space="preserve"> </w:t>
      </w:r>
      <w:r>
        <w:rPr>
          <w:spacing w:val="-2"/>
        </w:rPr>
        <w:t>tưới</w:t>
      </w:r>
      <w:r>
        <w:rPr>
          <w:spacing w:val="1"/>
        </w:rPr>
        <w:t xml:space="preserve"> </w:t>
      </w:r>
      <w:r>
        <w:rPr>
          <w:spacing w:val="-1"/>
        </w:rPr>
        <w:t>vào</w:t>
      </w:r>
      <w:r>
        <w:rPr>
          <w:spacing w:val="1"/>
        </w:rPr>
        <w:t xml:space="preserve"> </w:t>
      </w:r>
      <w:r>
        <w:rPr>
          <w:spacing w:val="-2"/>
        </w:rPr>
        <w:t>mùa</w:t>
      </w:r>
      <w:r>
        <w:t xml:space="preserve"> </w:t>
      </w:r>
      <w:r>
        <w:rPr>
          <w:spacing w:val="-1"/>
        </w:rPr>
        <w:t>khô,</w:t>
      </w:r>
      <w:r>
        <w:rPr>
          <w:spacing w:val="-4"/>
        </w:rPr>
        <w:t xml:space="preserve"> </w:t>
      </w:r>
      <w:r>
        <w:rPr>
          <w:spacing w:val="-1"/>
        </w:rPr>
        <w:t>nhưng</w:t>
      </w:r>
      <w:r>
        <w:rPr>
          <w:spacing w:val="-3"/>
        </w:rPr>
        <w:t xml:space="preserve"> </w:t>
      </w:r>
      <w:r>
        <w:rPr>
          <w:spacing w:val="-1"/>
        </w:rPr>
        <w:t>hiện</w:t>
      </w:r>
      <w:r>
        <w:rPr>
          <w:spacing w:val="67"/>
        </w:rPr>
        <w:t xml:space="preserve"> </w:t>
      </w:r>
      <w:r>
        <w:t>nay</w:t>
      </w:r>
      <w:r>
        <w:rPr>
          <w:spacing w:val="-4"/>
        </w:rPr>
        <w:t xml:space="preserve"> </w:t>
      </w:r>
      <w:r>
        <w:t xml:space="preserve">lúa </w:t>
      </w:r>
      <w:r>
        <w:rPr>
          <w:spacing w:val="-1"/>
        </w:rPr>
        <w:t>đông</w:t>
      </w:r>
      <w:r>
        <w:rPr>
          <w:spacing w:val="-3"/>
        </w:rPr>
        <w:t xml:space="preserve"> </w:t>
      </w:r>
      <w:r>
        <w:rPr>
          <w:spacing w:val="-1"/>
        </w:rPr>
        <w:t>xuân</w:t>
      </w:r>
      <w:r>
        <w:rPr>
          <w:spacing w:val="-2"/>
        </w:rPr>
        <w:t xml:space="preserve"> </w:t>
      </w:r>
      <w:r>
        <w:rPr>
          <w:spacing w:val="-1"/>
        </w:rPr>
        <w:t>được</w:t>
      </w:r>
      <w:r>
        <w:t xml:space="preserve"> </w:t>
      </w:r>
      <w:r>
        <w:rPr>
          <w:spacing w:val="-1"/>
        </w:rPr>
        <w:t>coi</w:t>
      </w:r>
      <w:r>
        <w:rPr>
          <w:spacing w:val="-3"/>
        </w:rPr>
        <w:t xml:space="preserve"> </w:t>
      </w:r>
      <w:r>
        <w:t xml:space="preserve">là </w:t>
      </w:r>
      <w:r>
        <w:rPr>
          <w:spacing w:val="-1"/>
        </w:rPr>
        <w:t>vụ</w:t>
      </w:r>
      <w:r>
        <w:rPr>
          <w:spacing w:val="1"/>
        </w:rPr>
        <w:t xml:space="preserve"> </w:t>
      </w:r>
      <w:r>
        <w:rPr>
          <w:spacing w:val="-2"/>
        </w:rPr>
        <w:t>chính</w:t>
      </w:r>
      <w:r>
        <w:rPr>
          <w:spacing w:val="1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rPr>
          <w:spacing w:val="-1"/>
        </w:rPr>
        <w:t>diện tích</w:t>
      </w:r>
      <w:r>
        <w:rPr>
          <w:spacing w:val="1"/>
        </w:rPr>
        <w:t xml:space="preserve"> </w:t>
      </w:r>
      <w:r>
        <w:rPr>
          <w:spacing w:val="-1"/>
        </w:rPr>
        <w:t>2,2</w:t>
      </w:r>
      <w:r>
        <w:rPr>
          <w:spacing w:val="1"/>
        </w:rPr>
        <w:t xml:space="preserve"> </w:t>
      </w:r>
      <w:r>
        <w:rPr>
          <w:spacing w:val="-1"/>
        </w:rPr>
        <w:t>triệu</w:t>
      </w:r>
      <w:r>
        <w:rPr>
          <w:spacing w:val="1"/>
        </w:rPr>
        <w:t xml:space="preserve"> </w:t>
      </w:r>
      <w:r>
        <w:rPr>
          <w:spacing w:val="-1"/>
        </w:rPr>
        <w:t>ha. Lúa</w:t>
      </w:r>
      <w:r>
        <w:rPr>
          <w:spacing w:val="67"/>
        </w:rPr>
        <w:t xml:space="preserve"> </w:t>
      </w:r>
      <w:r>
        <w:rPr>
          <w:spacing w:val="-1"/>
        </w:rPr>
        <w:t>Hè</w:t>
      </w:r>
      <w:r>
        <w:t xml:space="preserve"> </w:t>
      </w:r>
      <w:r>
        <w:rPr>
          <w:spacing w:val="-1"/>
        </w:rPr>
        <w:t>Thu</w:t>
      </w:r>
      <w:r>
        <w:rPr>
          <w:spacing w:val="55"/>
        </w:rPr>
        <w:t xml:space="preserve"> </w:t>
      </w:r>
      <w:r>
        <w:rPr>
          <w:spacing w:val="-1"/>
        </w:rPr>
        <w:t>được</w:t>
      </w:r>
      <w:r>
        <w:t xml:space="preserve"> </w:t>
      </w:r>
      <w:r>
        <w:rPr>
          <w:spacing w:val="-1"/>
        </w:rPr>
        <w:t>đem</w:t>
      </w:r>
      <w:r>
        <w:rPr>
          <w:spacing w:val="-5"/>
        </w:rPr>
        <w:t xml:space="preserve"> </w:t>
      </w:r>
      <w:r>
        <w:t>trồng</w:t>
      </w:r>
      <w:r>
        <w:rPr>
          <w:spacing w:val="-3"/>
        </w:rPr>
        <w:t xml:space="preserve"> </w:t>
      </w:r>
      <w:r>
        <w:rPr>
          <w:spacing w:val="-1"/>
        </w:rPr>
        <w:t>đại</w:t>
      </w:r>
      <w:r>
        <w:rPr>
          <w:spacing w:val="1"/>
        </w:rPr>
        <w:t xml:space="preserve"> </w:t>
      </w:r>
      <w:r>
        <w:rPr>
          <w:spacing w:val="-1"/>
        </w:rPr>
        <w:t>trà</w:t>
      </w:r>
      <w:r>
        <w:t xml:space="preserve"> ở các</w:t>
      </w:r>
      <w:r>
        <w:rPr>
          <w:spacing w:val="-1"/>
        </w:rPr>
        <w:t xml:space="preserve"> nước, còn</w:t>
      </w:r>
      <w:r>
        <w:rPr>
          <w:spacing w:val="1"/>
        </w:rPr>
        <w:t xml:space="preserve"> </w:t>
      </w:r>
      <w:r>
        <w:rPr>
          <w:spacing w:val="-1"/>
        </w:rPr>
        <w:t>lúa</w:t>
      </w:r>
      <w:r>
        <w:rPr>
          <w:spacing w:val="-3"/>
        </w:rPr>
        <w:t xml:space="preserve"> </w:t>
      </w:r>
      <w:r>
        <w:rPr>
          <w:spacing w:val="-2"/>
        </w:rPr>
        <w:t>mùa</w:t>
      </w:r>
      <w:r>
        <w:t xml:space="preserve"> thì</w:t>
      </w:r>
      <w:r>
        <w:rPr>
          <w:spacing w:val="1"/>
        </w:rPr>
        <w:t xml:space="preserve"> </w:t>
      </w:r>
      <w:r>
        <w:rPr>
          <w:spacing w:val="-2"/>
        </w:rPr>
        <w:t>phần</w:t>
      </w:r>
      <w:r>
        <w:rPr>
          <w:spacing w:val="1"/>
        </w:rPr>
        <w:t xml:space="preserve"> </w:t>
      </w:r>
      <w:r>
        <w:rPr>
          <w:spacing w:val="-1"/>
        </w:rPr>
        <w:t>lớn</w:t>
      </w:r>
      <w:r>
        <w:rPr>
          <w:spacing w:val="-2"/>
        </w:rPr>
        <w:t xml:space="preserve"> </w:t>
      </w:r>
      <w:r>
        <w:rPr>
          <w:spacing w:val="-1"/>
        </w:rPr>
        <w:t>diện</w:t>
      </w:r>
      <w:r>
        <w:rPr>
          <w:spacing w:val="68"/>
        </w:rPr>
        <w:t xml:space="preserve"> </w:t>
      </w:r>
      <w:r>
        <w:rPr>
          <w:spacing w:val="-1"/>
        </w:rPr>
        <w:t>tích</w:t>
      </w:r>
      <w:r>
        <w:rPr>
          <w:spacing w:val="1"/>
        </w:rPr>
        <w:t xml:space="preserve"> </w:t>
      </w:r>
      <w:r>
        <w:t>được</w:t>
      </w:r>
      <w:r>
        <w:rPr>
          <w:spacing w:val="-3"/>
        </w:rPr>
        <w:t xml:space="preserve"> </w:t>
      </w:r>
      <w:r>
        <w:rPr>
          <w:spacing w:val="-1"/>
        </w:rPr>
        <w:t>chuyển</w:t>
      </w:r>
      <w:r>
        <w:rPr>
          <w:spacing w:val="1"/>
        </w:rPr>
        <w:t xml:space="preserve"> </w:t>
      </w:r>
      <w:r>
        <w:rPr>
          <w:spacing w:val="-1"/>
        </w:rPr>
        <w:t>sang</w:t>
      </w:r>
      <w:r>
        <w:rPr>
          <w:spacing w:val="-3"/>
        </w:rPr>
        <w:t xml:space="preserve"> </w:t>
      </w:r>
      <w:r>
        <w:t>làm</w:t>
      </w:r>
      <w:r>
        <w:rPr>
          <w:spacing w:val="-5"/>
        </w:rPr>
        <w:t xml:space="preserve"> </w:t>
      </w:r>
      <w:r>
        <w:t>lúa hè</w:t>
      </w:r>
      <w:r>
        <w:rPr>
          <w:spacing w:val="-3"/>
        </w:rPr>
        <w:t xml:space="preserve"> </w:t>
      </w:r>
      <w:r>
        <w:t>vụ.</w:t>
      </w:r>
    </w:p>
    <w:p w:rsidR="002F4ED9" w:rsidRDefault="00C704E4">
      <w:pPr>
        <w:pStyle w:val="BodyText"/>
        <w:spacing w:before="13" w:line="246" w:lineRule="auto"/>
        <w:ind w:right="205"/>
      </w:pPr>
      <w:r>
        <w:t xml:space="preserve">+ </w:t>
      </w:r>
      <w:r>
        <w:rPr>
          <w:spacing w:val="-1"/>
        </w:rPr>
        <w:t>Cũng</w:t>
      </w:r>
      <w:r>
        <w:rPr>
          <w:spacing w:val="-3"/>
        </w:rPr>
        <w:t xml:space="preserve"> </w:t>
      </w:r>
      <w:r>
        <w:rPr>
          <w:spacing w:val="-1"/>
        </w:rPr>
        <w:t>nhờ</w:t>
      </w:r>
      <w:r>
        <w:rPr>
          <w:spacing w:val="69"/>
        </w:rPr>
        <w:t xml:space="preserve"> </w:t>
      </w:r>
      <w:r>
        <w:rPr>
          <w:spacing w:val="-1"/>
        </w:rPr>
        <w:t>trình</w:t>
      </w:r>
      <w:r>
        <w:rPr>
          <w:spacing w:val="1"/>
        </w:rPr>
        <w:t xml:space="preserve"> </w:t>
      </w:r>
      <w:r>
        <w:rPr>
          <w:spacing w:val="-1"/>
        </w:rPr>
        <w:t>độ</w:t>
      </w:r>
      <w:r>
        <w:rPr>
          <w:spacing w:val="-3"/>
        </w:rPr>
        <w:t xml:space="preserve"> </w:t>
      </w:r>
      <w:r>
        <w:t>thâm</w:t>
      </w:r>
      <w:r>
        <w:rPr>
          <w:spacing w:val="-5"/>
        </w:rPr>
        <w:t xml:space="preserve"> </w:t>
      </w:r>
      <w:r>
        <w:t>canh</w:t>
      </w:r>
      <w:r>
        <w:rPr>
          <w:spacing w:val="-3"/>
        </w:rPr>
        <w:t xml:space="preserve"> </w:t>
      </w:r>
      <w:r>
        <w:rPr>
          <w:spacing w:val="-1"/>
        </w:rPr>
        <w:t>lương</w:t>
      </w:r>
      <w:r>
        <w:rPr>
          <w:spacing w:val="-3"/>
        </w:rPr>
        <w:t xml:space="preserve"> </w:t>
      </w:r>
      <w:r>
        <w:rPr>
          <w:spacing w:val="-1"/>
        </w:rPr>
        <w:t>thực</w:t>
      </w:r>
      <w:r>
        <w:rPr>
          <w:spacing w:val="-3"/>
        </w:rPr>
        <w:t xml:space="preserve"> </w:t>
      </w:r>
      <w:r>
        <w:t>ngày</w:t>
      </w:r>
      <w:r>
        <w:rPr>
          <w:spacing w:val="-4"/>
        </w:rPr>
        <w:t xml:space="preserve"> </w:t>
      </w:r>
      <w:r>
        <w:rPr>
          <w:spacing w:val="-1"/>
        </w:rPr>
        <w:t>càng</w:t>
      </w:r>
      <w:r>
        <w:rPr>
          <w:spacing w:val="7"/>
        </w:rPr>
        <w:t xml:space="preserve"> </w:t>
      </w:r>
      <w:r>
        <w:rPr>
          <w:spacing w:val="-1"/>
        </w:rPr>
        <w:t>cao, thể</w:t>
      </w:r>
      <w:r>
        <w:t xml:space="preserve"> </w:t>
      </w:r>
      <w:r>
        <w:rPr>
          <w:spacing w:val="-1"/>
        </w:rPr>
        <w:t>hiện</w:t>
      </w:r>
      <w:r>
        <w:rPr>
          <w:spacing w:val="1"/>
        </w:rPr>
        <w:t xml:space="preserve"> </w:t>
      </w:r>
      <w:r>
        <w:t>ở</w:t>
      </w:r>
      <w:r>
        <w:rPr>
          <w:spacing w:val="-1"/>
        </w:rPr>
        <w:t xml:space="preserve"> trình</w:t>
      </w:r>
      <w:r>
        <w:rPr>
          <w:spacing w:val="-3"/>
        </w:rPr>
        <w:t xml:space="preserve"> </w:t>
      </w:r>
      <w:r>
        <w:rPr>
          <w:spacing w:val="-1"/>
        </w:rPr>
        <w:t>độ</w:t>
      </w:r>
      <w:r>
        <w:rPr>
          <w:spacing w:val="1"/>
        </w:rPr>
        <w:t xml:space="preserve"> </w:t>
      </w:r>
      <w:r>
        <w:rPr>
          <w:spacing w:val="-1"/>
        </w:rPr>
        <w:t>lai</w:t>
      </w:r>
      <w:r>
        <w:rPr>
          <w:spacing w:val="1"/>
        </w:rPr>
        <w:t xml:space="preserve"> </w:t>
      </w:r>
      <w:r>
        <w:rPr>
          <w:spacing w:val="-1"/>
        </w:rPr>
        <w:t>tạo</w:t>
      </w:r>
      <w:r>
        <w:rPr>
          <w:spacing w:val="1"/>
        </w:rPr>
        <w:t xml:space="preserve"> </w:t>
      </w:r>
      <w:r>
        <w:rPr>
          <w:spacing w:val="-1"/>
        </w:rPr>
        <w:t>các</w:t>
      </w:r>
      <w:r>
        <w:t xml:space="preserve"> </w:t>
      </w:r>
      <w:r>
        <w:rPr>
          <w:spacing w:val="-1"/>
        </w:rPr>
        <w:t>giống</w:t>
      </w:r>
      <w:r>
        <w:rPr>
          <w:spacing w:val="-3"/>
        </w:rPr>
        <w:t xml:space="preserve"> </w:t>
      </w:r>
      <w:r>
        <w:rPr>
          <w:spacing w:val="-1"/>
        </w:rPr>
        <w:t>lúa</w:t>
      </w:r>
      <w:r>
        <w:t xml:space="preserve"> </w:t>
      </w:r>
      <w:r>
        <w:rPr>
          <w:spacing w:val="-2"/>
        </w:rPr>
        <w:t>mới</w:t>
      </w:r>
      <w:r>
        <w:rPr>
          <w:spacing w:val="1"/>
        </w:rPr>
        <w:t xml:space="preserve"> </w:t>
      </w:r>
      <w:r>
        <w:rPr>
          <w:spacing w:val="-1"/>
        </w:rPr>
        <w:t>ngắn</w:t>
      </w:r>
      <w:r>
        <w:rPr>
          <w:spacing w:val="39"/>
        </w:rPr>
        <w:t xml:space="preserve"> </w:t>
      </w:r>
      <w:r>
        <w:rPr>
          <w:spacing w:val="-1"/>
        </w:rPr>
        <w:t>ngày</w:t>
      </w:r>
      <w:r>
        <w:rPr>
          <w:spacing w:val="-4"/>
        </w:rPr>
        <w:t xml:space="preserve"> </w:t>
      </w:r>
      <w:r>
        <w:t xml:space="preserve">có </w:t>
      </w:r>
      <w:r>
        <w:rPr>
          <w:spacing w:val="-1"/>
        </w:rPr>
        <w:t>năng</w:t>
      </w:r>
      <w:r>
        <w:rPr>
          <w:spacing w:val="1"/>
        </w:rPr>
        <w:t xml:space="preserve"> </w:t>
      </w:r>
      <w:r>
        <w:rPr>
          <w:spacing w:val="-2"/>
        </w:rPr>
        <w:t>suất</w:t>
      </w:r>
      <w:r>
        <w:rPr>
          <w:spacing w:val="1"/>
        </w:rPr>
        <w:t xml:space="preserve"> </w:t>
      </w:r>
      <w:r>
        <w:rPr>
          <w:spacing w:val="-1"/>
        </w:rPr>
        <w:t>cao</w:t>
      </w:r>
      <w:r>
        <w:rPr>
          <w:spacing w:val="1"/>
        </w:rPr>
        <w:t xml:space="preserve"> </w:t>
      </w:r>
      <w:r>
        <w:rPr>
          <w:spacing w:val="-1"/>
        </w:rPr>
        <w:t xml:space="preserve">như </w:t>
      </w:r>
      <w:r>
        <w:t xml:space="preserve">: </w:t>
      </w:r>
      <w:r>
        <w:rPr>
          <w:spacing w:val="-1"/>
        </w:rPr>
        <w:t>IR8, CR203</w:t>
      </w:r>
      <w:r>
        <w:rPr>
          <w:spacing w:val="1"/>
        </w:rPr>
        <w:t xml:space="preserve"> </w:t>
      </w:r>
      <w:r>
        <w:rPr>
          <w:spacing w:val="-1"/>
        </w:rPr>
        <w:t>dẫn</w:t>
      </w:r>
      <w:r>
        <w:rPr>
          <w:spacing w:val="1"/>
        </w:rPr>
        <w:t xml:space="preserve"> </w:t>
      </w:r>
      <w:r>
        <w:rPr>
          <w:spacing w:val="-1"/>
        </w:rPr>
        <w:t>đến</w:t>
      </w:r>
      <w:r>
        <w:rPr>
          <w:spacing w:val="-2"/>
        </w:rPr>
        <w:t xml:space="preserve"> </w:t>
      </w:r>
      <w:r>
        <w:rPr>
          <w:spacing w:val="-1"/>
        </w:rPr>
        <w:t>năng</w:t>
      </w:r>
      <w:r>
        <w:rPr>
          <w:spacing w:val="-3"/>
        </w:rPr>
        <w:t xml:space="preserve"> </w:t>
      </w:r>
      <w:r>
        <w:rPr>
          <w:spacing w:val="-1"/>
        </w:rPr>
        <w:t>suất</w:t>
      </w:r>
      <w:r>
        <w:rPr>
          <w:spacing w:val="-3"/>
        </w:rPr>
        <w:t xml:space="preserve"> </w:t>
      </w:r>
      <w:r>
        <w:t>lúa</w:t>
      </w:r>
      <w:r>
        <w:rPr>
          <w:spacing w:val="-3"/>
        </w:rPr>
        <w:t xml:space="preserve"> </w:t>
      </w:r>
      <w:r>
        <w:rPr>
          <w:spacing w:val="-1"/>
        </w:rPr>
        <w:t>trung</w:t>
      </w:r>
      <w:r>
        <w:t xml:space="preserve">  </w:t>
      </w:r>
      <w:r>
        <w:rPr>
          <w:spacing w:val="-1"/>
        </w:rPr>
        <w:t>bình</w:t>
      </w:r>
      <w:r>
        <w:rPr>
          <w:spacing w:val="1"/>
        </w:rPr>
        <w:t xml:space="preserve"> </w:t>
      </w:r>
      <w:r>
        <w:rPr>
          <w:spacing w:val="-2"/>
        </w:rPr>
        <w:t>cả</w:t>
      </w:r>
      <w:r>
        <w:t xml:space="preserve"> nước</w:t>
      </w:r>
      <w:r>
        <w:rPr>
          <w:spacing w:val="-3"/>
        </w:rPr>
        <w:t xml:space="preserve"> </w:t>
      </w:r>
      <w:r>
        <w:rPr>
          <w:spacing w:val="-1"/>
        </w:rPr>
        <w:t>hiện</w:t>
      </w:r>
      <w:r>
        <w:rPr>
          <w:spacing w:val="1"/>
        </w:rPr>
        <w:t xml:space="preserve"> </w:t>
      </w:r>
      <w:r>
        <w:rPr>
          <w:spacing w:val="-1"/>
        </w:rPr>
        <w:t>nay</w:t>
      </w:r>
      <w:r>
        <w:rPr>
          <w:spacing w:val="-4"/>
        </w:rPr>
        <w:t xml:space="preserve"> </w:t>
      </w:r>
      <w:r>
        <w:t xml:space="preserve">đã </w:t>
      </w:r>
      <w:r>
        <w:rPr>
          <w:spacing w:val="-1"/>
        </w:rPr>
        <w:t>vượt</w:t>
      </w:r>
      <w:r>
        <w:rPr>
          <w:spacing w:val="-2"/>
        </w:rPr>
        <w:t xml:space="preserve"> </w:t>
      </w:r>
      <w:r>
        <w:t>34</w:t>
      </w:r>
      <w:r>
        <w:rPr>
          <w:spacing w:val="-3"/>
        </w:rPr>
        <w:t xml:space="preserve"> </w:t>
      </w:r>
      <w:r>
        <w:rPr>
          <w:spacing w:val="-1"/>
        </w:rPr>
        <w:t xml:space="preserve">tạ/ha, </w:t>
      </w:r>
      <w:r>
        <w:t xml:space="preserve">đã </w:t>
      </w:r>
      <w:r>
        <w:rPr>
          <w:spacing w:val="-2"/>
        </w:rPr>
        <w:t>có</w:t>
      </w:r>
      <w:r>
        <w:rPr>
          <w:spacing w:val="61"/>
        </w:rPr>
        <w:t xml:space="preserve"> </w:t>
      </w:r>
      <w:r>
        <w:rPr>
          <w:spacing w:val="-1"/>
        </w:rPr>
        <w:t>nhiều</w:t>
      </w:r>
      <w:r>
        <w:rPr>
          <w:spacing w:val="1"/>
        </w:rPr>
        <w:t xml:space="preserve"> </w:t>
      </w:r>
      <w:r>
        <w:rPr>
          <w:spacing w:val="-1"/>
        </w:rPr>
        <w:t>tỉnh</w:t>
      </w:r>
      <w:r>
        <w:rPr>
          <w:spacing w:val="-3"/>
        </w:rPr>
        <w:t xml:space="preserve"> </w:t>
      </w:r>
      <w:r>
        <w:t>như</w:t>
      </w:r>
      <w:r>
        <w:rPr>
          <w:spacing w:val="-1"/>
        </w:rPr>
        <w:t xml:space="preserve"> </w:t>
      </w:r>
      <w:r>
        <w:rPr>
          <w:spacing w:val="-2"/>
        </w:rPr>
        <w:t>Thái</w:t>
      </w:r>
      <w:r>
        <w:rPr>
          <w:spacing w:val="-3"/>
        </w:rPr>
        <w:t xml:space="preserve"> </w:t>
      </w:r>
      <w:r>
        <w:rPr>
          <w:spacing w:val="-1"/>
        </w:rPr>
        <w:t>Bình, Hải</w:t>
      </w:r>
      <w:r>
        <w:rPr>
          <w:spacing w:val="1"/>
        </w:rPr>
        <w:t xml:space="preserve"> </w:t>
      </w:r>
      <w:r>
        <w:rPr>
          <w:spacing w:val="-2"/>
        </w:rPr>
        <w:t>Dương,</w:t>
      </w:r>
      <w:r>
        <w:rPr>
          <w:spacing w:val="-1"/>
        </w:rPr>
        <w:t xml:space="preserve"> Hưng</w:t>
      </w:r>
      <w:r>
        <w:rPr>
          <w:spacing w:val="1"/>
        </w:rPr>
        <w:t xml:space="preserve"> </w:t>
      </w:r>
      <w:r>
        <w:rPr>
          <w:spacing w:val="-2"/>
        </w:rPr>
        <w:t>Yên...</w:t>
      </w:r>
      <w:r>
        <w:rPr>
          <w:spacing w:val="-1"/>
        </w:rPr>
        <w:t xml:space="preserve"> </w:t>
      </w:r>
      <w:r>
        <w:t xml:space="preserve">đã </w:t>
      </w:r>
      <w:r>
        <w:rPr>
          <w:spacing w:val="-1"/>
        </w:rPr>
        <w:t>đạt</w:t>
      </w:r>
      <w:r>
        <w:rPr>
          <w:spacing w:val="1"/>
        </w:rPr>
        <w:t xml:space="preserve"> </w:t>
      </w:r>
      <w:r>
        <w:rPr>
          <w:spacing w:val="-3"/>
        </w:rPr>
        <w:t>mức</w:t>
      </w:r>
      <w:r>
        <w:rPr>
          <w:spacing w:val="1"/>
        </w:rPr>
        <w:t xml:space="preserve"> </w:t>
      </w:r>
      <w:r>
        <w:t>lúa</w:t>
      </w:r>
      <w:r>
        <w:rPr>
          <w:spacing w:val="-3"/>
        </w:rPr>
        <w:t xml:space="preserve"> </w:t>
      </w:r>
      <w:r>
        <w:rPr>
          <w:spacing w:val="-1"/>
        </w:rPr>
        <w:t>trung</w:t>
      </w:r>
      <w:r>
        <w:rPr>
          <w:spacing w:val="1"/>
        </w:rPr>
        <w:t xml:space="preserve"> </w:t>
      </w:r>
      <w:r>
        <w:rPr>
          <w:spacing w:val="-1"/>
        </w:rPr>
        <w:t>bình</w:t>
      </w:r>
      <w:r>
        <w:rPr>
          <w:spacing w:val="-3"/>
        </w:rPr>
        <w:t xml:space="preserve"> </w:t>
      </w:r>
      <w:r>
        <w:rPr>
          <w:spacing w:val="-1"/>
        </w:rPr>
        <w:t>trên</w:t>
      </w:r>
      <w:r>
        <w:rPr>
          <w:spacing w:val="1"/>
        </w:rPr>
        <w:t xml:space="preserve"> </w:t>
      </w:r>
      <w:r>
        <w:t>5</w:t>
      </w:r>
      <w:r>
        <w:rPr>
          <w:spacing w:val="-3"/>
        </w:rPr>
        <w:t xml:space="preserve"> </w:t>
      </w:r>
      <w:r>
        <w:rPr>
          <w:spacing w:val="1"/>
        </w:rPr>
        <w:t>tấn/ha.</w:t>
      </w:r>
      <w:r>
        <w:rPr>
          <w:spacing w:val="-1"/>
        </w:rPr>
        <w:t xml:space="preserve"> Đã</w:t>
      </w:r>
      <w:r>
        <w:rPr>
          <w:spacing w:val="69"/>
        </w:rPr>
        <w:t xml:space="preserve"> </w:t>
      </w:r>
      <w:r>
        <w:rPr>
          <w:spacing w:val="-2"/>
        </w:rPr>
        <w:t>xuất</w:t>
      </w:r>
      <w:r>
        <w:rPr>
          <w:spacing w:val="1"/>
        </w:rPr>
        <w:t xml:space="preserve"> </w:t>
      </w:r>
      <w:r>
        <w:rPr>
          <w:spacing w:val="-2"/>
        </w:rPr>
        <w:t>hiện</w:t>
      </w:r>
      <w:r>
        <w:rPr>
          <w:spacing w:val="-3"/>
        </w:rPr>
        <w:t xml:space="preserve"> </w:t>
      </w:r>
      <w:r>
        <w:rPr>
          <w:spacing w:val="-1"/>
        </w:rPr>
        <w:t>nhiều</w:t>
      </w:r>
      <w:r>
        <w:rPr>
          <w:spacing w:val="53"/>
        </w:rPr>
        <w:t xml:space="preserve"> </w:t>
      </w:r>
      <w:r>
        <w:rPr>
          <w:spacing w:val="-1"/>
        </w:rPr>
        <w:t>huyện, nhiều</w:t>
      </w:r>
      <w:r>
        <w:rPr>
          <w:spacing w:val="1"/>
        </w:rPr>
        <w:t xml:space="preserve"> </w:t>
      </w:r>
      <w:r>
        <w:rPr>
          <w:spacing w:val="-2"/>
        </w:rPr>
        <w:t>cánh</w:t>
      </w:r>
      <w:r>
        <w:rPr>
          <w:spacing w:val="1"/>
        </w:rPr>
        <w:t xml:space="preserve"> </w:t>
      </w:r>
      <w:r>
        <w:rPr>
          <w:spacing w:val="-1"/>
        </w:rPr>
        <w:t>đồng</w:t>
      </w:r>
      <w:r>
        <w:rPr>
          <w:spacing w:val="-3"/>
        </w:rPr>
        <w:t xml:space="preserve"> </w:t>
      </w:r>
      <w:r>
        <w:t>đã</w:t>
      </w:r>
      <w:r>
        <w:rPr>
          <w:spacing w:val="-3"/>
        </w:rPr>
        <w:t xml:space="preserve"> </w:t>
      </w:r>
      <w:r>
        <w:t>đạt</w:t>
      </w:r>
      <w:r>
        <w:rPr>
          <w:spacing w:val="-3"/>
        </w:rPr>
        <w:t xml:space="preserve"> </w:t>
      </w:r>
      <w:r>
        <w:rPr>
          <w:spacing w:val="-1"/>
        </w:rPr>
        <w:t>năng</w:t>
      </w:r>
      <w:r>
        <w:rPr>
          <w:spacing w:val="-3"/>
        </w:rPr>
        <w:t xml:space="preserve"> </w:t>
      </w:r>
      <w:r>
        <w:rPr>
          <w:spacing w:val="-1"/>
        </w:rPr>
        <w:t>suất</w:t>
      </w:r>
      <w:r>
        <w:rPr>
          <w:spacing w:val="-3"/>
        </w:rPr>
        <w:t xml:space="preserve"> </w:t>
      </w:r>
      <w:r>
        <w:rPr>
          <w:spacing w:val="-1"/>
        </w:rPr>
        <w:t>lúa</w:t>
      </w:r>
      <w:r>
        <w:t xml:space="preserve"> </w:t>
      </w:r>
      <w:r>
        <w:rPr>
          <w:spacing w:val="-1"/>
        </w:rPr>
        <w:t>trung</w:t>
      </w:r>
      <w:r>
        <w:rPr>
          <w:spacing w:val="1"/>
        </w:rPr>
        <w:t xml:space="preserve"> </w:t>
      </w:r>
      <w:r>
        <w:rPr>
          <w:spacing w:val="-1"/>
        </w:rPr>
        <w:t>bình</w:t>
      </w:r>
      <w:r>
        <w:rPr>
          <w:spacing w:val="-3"/>
        </w:rPr>
        <w:t xml:space="preserve"> </w:t>
      </w:r>
      <w:r>
        <w:t>từ</w:t>
      </w:r>
      <w:r>
        <w:rPr>
          <w:spacing w:val="-1"/>
        </w:rPr>
        <w:t xml:space="preserve"> </w:t>
      </w:r>
      <w:r>
        <w:t xml:space="preserve">7 </w:t>
      </w:r>
      <w:r>
        <w:rPr>
          <w:spacing w:val="-1"/>
        </w:rPr>
        <w:t>đến</w:t>
      </w:r>
      <w:r>
        <w:rPr>
          <w:spacing w:val="-2"/>
        </w:rPr>
        <w:t xml:space="preserve"> </w:t>
      </w:r>
      <w:r>
        <w:t>10</w:t>
      </w:r>
      <w:r>
        <w:rPr>
          <w:spacing w:val="-3"/>
        </w:rPr>
        <w:t xml:space="preserve"> </w:t>
      </w:r>
      <w:r>
        <w:rPr>
          <w:spacing w:val="-1"/>
        </w:rPr>
        <w:t>tấn/ha.</w:t>
      </w:r>
    </w:p>
    <w:p w:rsidR="002F4ED9" w:rsidRDefault="00C704E4">
      <w:pPr>
        <w:pStyle w:val="BodyText"/>
        <w:spacing w:before="13" w:line="247" w:lineRule="auto"/>
        <w:ind w:right="428"/>
      </w:pPr>
      <w:r>
        <w:t xml:space="preserve">+ </w:t>
      </w:r>
      <w:r>
        <w:rPr>
          <w:spacing w:val="-1"/>
        </w:rPr>
        <w:t>Nhờ</w:t>
      </w:r>
      <w:r>
        <w:t xml:space="preserve"> </w:t>
      </w:r>
      <w:r>
        <w:rPr>
          <w:spacing w:val="-2"/>
        </w:rPr>
        <w:t>năng</w:t>
      </w:r>
      <w:r>
        <w:rPr>
          <w:spacing w:val="1"/>
        </w:rPr>
        <w:t xml:space="preserve"> </w:t>
      </w:r>
      <w:r>
        <w:rPr>
          <w:spacing w:val="-2"/>
        </w:rPr>
        <w:t>suất</w:t>
      </w:r>
      <w:r>
        <w:rPr>
          <w:spacing w:val="1"/>
        </w:rPr>
        <w:t xml:space="preserve"> </w:t>
      </w:r>
      <w:r>
        <w:rPr>
          <w:spacing w:val="-1"/>
        </w:rPr>
        <w:t>lúa</w:t>
      </w:r>
      <w:r>
        <w:rPr>
          <w:spacing w:val="-3"/>
        </w:rPr>
        <w:t xml:space="preserve"> </w:t>
      </w:r>
      <w:r>
        <w:rPr>
          <w:spacing w:val="-1"/>
        </w:rPr>
        <w:t>ngày</w:t>
      </w:r>
      <w:r>
        <w:rPr>
          <w:spacing w:val="-4"/>
        </w:rPr>
        <w:t xml:space="preserve"> </w:t>
      </w:r>
      <w:r>
        <w:t>càng</w:t>
      </w:r>
      <w:r>
        <w:rPr>
          <w:spacing w:val="1"/>
        </w:rPr>
        <w:t xml:space="preserve"> </w:t>
      </w:r>
      <w:r>
        <w:rPr>
          <w:spacing w:val="-1"/>
        </w:rPr>
        <w:t>cao</w:t>
      </w:r>
      <w:r>
        <w:rPr>
          <w:spacing w:val="1"/>
        </w:rPr>
        <w:t xml:space="preserve"> </w:t>
      </w:r>
      <w:r>
        <w:rPr>
          <w:spacing w:val="-1"/>
        </w:rPr>
        <w:t xml:space="preserve">như vậy </w:t>
      </w:r>
      <w:r>
        <w:t>dẫn</w:t>
      </w:r>
      <w:r>
        <w:rPr>
          <w:spacing w:val="-2"/>
        </w:rPr>
        <w:t xml:space="preserve"> </w:t>
      </w:r>
      <w:r>
        <w:t>đến</w:t>
      </w:r>
      <w:r>
        <w:rPr>
          <w:spacing w:val="-2"/>
        </w:rPr>
        <w:t xml:space="preserve"> </w:t>
      </w:r>
      <w:r>
        <w:rPr>
          <w:spacing w:val="-1"/>
        </w:rPr>
        <w:t>sản</w:t>
      </w:r>
      <w:r>
        <w:rPr>
          <w:spacing w:val="1"/>
        </w:rPr>
        <w:t xml:space="preserve"> </w:t>
      </w:r>
      <w:r>
        <w:rPr>
          <w:spacing w:val="-1"/>
        </w:rPr>
        <w:t>lượng</w:t>
      </w:r>
      <w:r>
        <w:rPr>
          <w:spacing w:val="1"/>
        </w:rPr>
        <w:t xml:space="preserve"> </w:t>
      </w:r>
      <w:r>
        <w:rPr>
          <w:spacing w:val="-1"/>
        </w:rPr>
        <w:t>lương</w:t>
      </w:r>
      <w:r>
        <w:rPr>
          <w:spacing w:val="-3"/>
        </w:rPr>
        <w:t xml:space="preserve"> </w:t>
      </w:r>
      <w:r>
        <w:rPr>
          <w:spacing w:val="-1"/>
        </w:rPr>
        <w:t>thực</w:t>
      </w:r>
      <w:r>
        <w:rPr>
          <w:spacing w:val="67"/>
        </w:rPr>
        <w:t xml:space="preserve"> </w:t>
      </w:r>
      <w:r>
        <w:t>quy</w:t>
      </w:r>
      <w:r>
        <w:rPr>
          <w:spacing w:val="-4"/>
        </w:rPr>
        <w:t xml:space="preserve"> </w:t>
      </w:r>
      <w:r>
        <w:t xml:space="preserve">thóc </w:t>
      </w:r>
      <w:r>
        <w:rPr>
          <w:spacing w:val="-2"/>
        </w:rPr>
        <w:t>cả</w:t>
      </w:r>
      <w:r>
        <w:t xml:space="preserve"> nước </w:t>
      </w:r>
      <w:r>
        <w:rPr>
          <w:spacing w:val="-2"/>
        </w:rPr>
        <w:t>cũng</w:t>
      </w:r>
      <w:r>
        <w:rPr>
          <w:spacing w:val="1"/>
        </w:rPr>
        <w:t xml:space="preserve"> </w:t>
      </w:r>
      <w:r>
        <w:rPr>
          <w:spacing w:val="-1"/>
        </w:rPr>
        <w:t>cao, dần</w:t>
      </w:r>
      <w:r>
        <w:rPr>
          <w:spacing w:val="43"/>
        </w:rPr>
        <w:t xml:space="preserve"> </w:t>
      </w:r>
      <w:r>
        <w:t>đạt</w:t>
      </w:r>
      <w:r>
        <w:rPr>
          <w:spacing w:val="-3"/>
        </w:rPr>
        <w:t xml:space="preserve"> </w:t>
      </w:r>
      <w:r>
        <w:rPr>
          <w:spacing w:val="-1"/>
        </w:rPr>
        <w:t>30</w:t>
      </w:r>
      <w:r>
        <w:rPr>
          <w:spacing w:val="1"/>
        </w:rPr>
        <w:t xml:space="preserve"> </w:t>
      </w:r>
      <w:r>
        <w:rPr>
          <w:spacing w:val="-1"/>
        </w:rPr>
        <w:t>triệu</w:t>
      </w:r>
      <w:r>
        <w:rPr>
          <w:spacing w:val="1"/>
        </w:rPr>
        <w:t xml:space="preserve"> </w:t>
      </w:r>
      <w:r>
        <w:rPr>
          <w:spacing w:val="-1"/>
        </w:rPr>
        <w:t>tấn</w:t>
      </w:r>
      <w:r>
        <w:rPr>
          <w:spacing w:val="1"/>
        </w:rPr>
        <w:t xml:space="preserve"> </w:t>
      </w:r>
      <w:r>
        <w:rPr>
          <w:spacing w:val="-2"/>
        </w:rPr>
        <w:t>(1996)</w:t>
      </w:r>
      <w:r>
        <w:rPr>
          <w:spacing w:val="69"/>
        </w:rPr>
        <w:t xml:space="preserve"> </w:t>
      </w:r>
      <w:r>
        <w:rPr>
          <w:spacing w:val="-1"/>
        </w:rPr>
        <w:t>trong</w:t>
      </w:r>
      <w:r>
        <w:rPr>
          <w:spacing w:val="1"/>
        </w:rPr>
        <w:t xml:space="preserve"> </w:t>
      </w:r>
      <w:r>
        <w:rPr>
          <w:spacing w:val="-1"/>
        </w:rPr>
        <w:t>đó</w:t>
      </w:r>
      <w:r>
        <w:rPr>
          <w:spacing w:val="1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rPr>
          <w:spacing w:val="-1"/>
        </w:rPr>
        <w:t>27</w:t>
      </w:r>
      <w:r>
        <w:rPr>
          <w:spacing w:val="1"/>
        </w:rPr>
        <w:t xml:space="preserve"> </w:t>
      </w:r>
      <w:r>
        <w:rPr>
          <w:spacing w:val="-1"/>
        </w:rPr>
        <w:t xml:space="preserve">triệu </w:t>
      </w:r>
      <w:r>
        <w:t>tấn</w:t>
      </w:r>
      <w:r>
        <w:rPr>
          <w:spacing w:val="-2"/>
        </w:rPr>
        <w:t xml:space="preserve"> </w:t>
      </w:r>
      <w:r>
        <w:t>là</w:t>
      </w:r>
      <w:r>
        <w:rPr>
          <w:spacing w:val="4"/>
        </w:rPr>
        <w:t xml:space="preserve"> </w:t>
      </w:r>
      <w:r>
        <w:rPr>
          <w:spacing w:val="-1"/>
        </w:rPr>
        <w:t>lúa.</w:t>
      </w:r>
    </w:p>
    <w:p w:rsidR="002F4ED9" w:rsidRDefault="00C704E4">
      <w:pPr>
        <w:pStyle w:val="BodyText"/>
        <w:spacing w:before="11" w:line="245" w:lineRule="auto"/>
        <w:ind w:right="282"/>
        <w:jc w:val="both"/>
      </w:pPr>
      <w:r>
        <w:t xml:space="preserve">+ </w:t>
      </w:r>
      <w:r>
        <w:rPr>
          <w:spacing w:val="-1"/>
        </w:rPr>
        <w:t>Nhờ</w:t>
      </w:r>
      <w:r>
        <w:t xml:space="preserve"> </w:t>
      </w:r>
      <w:r>
        <w:rPr>
          <w:spacing w:val="-1"/>
        </w:rPr>
        <w:t>sản</w:t>
      </w:r>
      <w:r>
        <w:rPr>
          <w:spacing w:val="1"/>
        </w:rPr>
        <w:t xml:space="preserve"> </w:t>
      </w:r>
      <w:r>
        <w:rPr>
          <w:spacing w:val="-1"/>
        </w:rPr>
        <w:t>lượng</w:t>
      </w:r>
      <w:r>
        <w:t xml:space="preserve"> </w:t>
      </w:r>
      <w:r>
        <w:rPr>
          <w:spacing w:val="-1"/>
        </w:rPr>
        <w:t>lương</w:t>
      </w:r>
      <w:r>
        <w:rPr>
          <w:spacing w:val="-3"/>
        </w:rPr>
        <w:t xml:space="preserve"> </w:t>
      </w:r>
      <w:r>
        <w:rPr>
          <w:spacing w:val="-1"/>
        </w:rPr>
        <w:t>thực</w:t>
      </w:r>
      <w:r>
        <w:t xml:space="preserve"> </w:t>
      </w:r>
      <w:r>
        <w:rPr>
          <w:spacing w:val="-1"/>
        </w:rPr>
        <w:t>cao</w:t>
      </w:r>
      <w:r>
        <w:rPr>
          <w:spacing w:val="-2"/>
        </w:rPr>
        <w:t xml:space="preserve"> </w:t>
      </w:r>
      <w:r>
        <w:t>như</w:t>
      </w:r>
      <w:r>
        <w:rPr>
          <w:spacing w:val="-4"/>
        </w:rPr>
        <w:t xml:space="preserve"> </w:t>
      </w:r>
      <w:r>
        <w:rPr>
          <w:spacing w:val="-1"/>
        </w:rPr>
        <w:t>thế, cho</w:t>
      </w:r>
      <w:r>
        <w:rPr>
          <w:spacing w:val="1"/>
        </w:rPr>
        <w:t xml:space="preserve"> </w:t>
      </w:r>
      <w:r>
        <w:rPr>
          <w:spacing w:val="-1"/>
        </w:rPr>
        <w:t>nên</w:t>
      </w:r>
      <w:r>
        <w:rPr>
          <w:spacing w:val="1"/>
        </w:rPr>
        <w:t xml:space="preserve"> </w:t>
      </w:r>
      <w:r>
        <w:rPr>
          <w:spacing w:val="-1"/>
        </w:rPr>
        <w:t>bình</w:t>
      </w:r>
      <w:r>
        <w:rPr>
          <w:spacing w:val="-3"/>
        </w:rPr>
        <w:t xml:space="preserve"> </w:t>
      </w:r>
      <w:r>
        <w:rPr>
          <w:spacing w:val="-1"/>
        </w:rPr>
        <w:t>quân</w:t>
      </w:r>
      <w:r>
        <w:rPr>
          <w:spacing w:val="-2"/>
        </w:rPr>
        <w:t xml:space="preserve"> </w:t>
      </w:r>
      <w:r>
        <w:rPr>
          <w:spacing w:val="-1"/>
        </w:rPr>
        <w:t>lương</w:t>
      </w:r>
      <w:r>
        <w:rPr>
          <w:spacing w:val="1"/>
        </w:rPr>
        <w:t xml:space="preserve"> </w:t>
      </w:r>
      <w:r>
        <w:rPr>
          <w:spacing w:val="-1"/>
        </w:rPr>
        <w:t>thực</w:t>
      </w:r>
      <w:r>
        <w:t xml:space="preserve"> </w:t>
      </w:r>
      <w:r>
        <w:rPr>
          <w:spacing w:val="-1"/>
        </w:rPr>
        <w:t>đầu</w:t>
      </w:r>
      <w:r>
        <w:rPr>
          <w:spacing w:val="-3"/>
        </w:rPr>
        <w:t xml:space="preserve"> </w:t>
      </w:r>
      <w:r>
        <w:rPr>
          <w:spacing w:val="-1"/>
        </w:rPr>
        <w:t>người</w:t>
      </w:r>
      <w:r>
        <w:rPr>
          <w:spacing w:val="1"/>
        </w:rPr>
        <w:t xml:space="preserve"> </w:t>
      </w:r>
      <w:r>
        <w:t>ở</w:t>
      </w:r>
      <w:r>
        <w:rPr>
          <w:spacing w:val="-3"/>
        </w:rPr>
        <w:t xml:space="preserve"> </w:t>
      </w:r>
      <w:r>
        <w:t>cả</w:t>
      </w:r>
      <w:r>
        <w:rPr>
          <w:spacing w:val="-1"/>
        </w:rPr>
        <w:t xml:space="preserve"> nước</w:t>
      </w:r>
      <w:r>
        <w:t xml:space="preserve"> </w:t>
      </w:r>
      <w:r>
        <w:rPr>
          <w:spacing w:val="-2"/>
        </w:rPr>
        <w:t>cũng</w:t>
      </w:r>
      <w:r>
        <w:rPr>
          <w:spacing w:val="1"/>
        </w:rPr>
        <w:t xml:space="preserve"> </w:t>
      </w:r>
      <w:r>
        <w:rPr>
          <w:spacing w:val="-1"/>
        </w:rPr>
        <w:t>cao</w:t>
      </w:r>
      <w:r>
        <w:rPr>
          <w:spacing w:val="1"/>
        </w:rPr>
        <w:t xml:space="preserve"> </w:t>
      </w:r>
      <w:r>
        <w:rPr>
          <w:spacing w:val="-2"/>
        </w:rPr>
        <w:t>dần,</w:t>
      </w:r>
      <w:r>
        <w:rPr>
          <w:spacing w:val="39"/>
        </w:rPr>
        <w:t xml:space="preserve"> </w:t>
      </w:r>
      <w:r>
        <w:t xml:space="preserve">và </w:t>
      </w:r>
      <w:r>
        <w:rPr>
          <w:spacing w:val="-2"/>
        </w:rPr>
        <w:t>hiện</w:t>
      </w:r>
      <w:r>
        <w:rPr>
          <w:spacing w:val="1"/>
        </w:rPr>
        <w:t xml:space="preserve"> </w:t>
      </w:r>
      <w:r>
        <w:rPr>
          <w:spacing w:val="-1"/>
        </w:rPr>
        <w:t>nay</w:t>
      </w:r>
      <w:r>
        <w:rPr>
          <w:spacing w:val="-4"/>
        </w:rPr>
        <w:t xml:space="preserve"> </w:t>
      </w:r>
      <w:r>
        <w:t>đã đạt</w:t>
      </w:r>
      <w:r>
        <w:rPr>
          <w:spacing w:val="-3"/>
        </w:rPr>
        <w:t xml:space="preserve"> </w:t>
      </w:r>
      <w:r>
        <w:rPr>
          <w:spacing w:val="-1"/>
        </w:rPr>
        <w:t>350</w:t>
      </w:r>
      <w:r>
        <w:rPr>
          <w:spacing w:val="1"/>
        </w:rPr>
        <w:t xml:space="preserve"> </w:t>
      </w:r>
      <w:r>
        <w:rPr>
          <w:spacing w:val="-2"/>
        </w:rPr>
        <w:t>kg/người/năm.</w:t>
      </w:r>
      <w:r>
        <w:rPr>
          <w:spacing w:val="1"/>
        </w:rPr>
        <w:t xml:space="preserve"> </w:t>
      </w:r>
      <w:r>
        <w:rPr>
          <w:spacing w:val="-1"/>
        </w:rPr>
        <w:t>Trong</w:t>
      </w:r>
      <w:r>
        <w:rPr>
          <w:spacing w:val="-3"/>
        </w:rPr>
        <w:t xml:space="preserve"> </w:t>
      </w:r>
      <w:r>
        <w:t>đó</w:t>
      </w:r>
      <w:r>
        <w:rPr>
          <w:spacing w:val="-3"/>
        </w:rPr>
        <w:t xml:space="preserve"> </w:t>
      </w:r>
      <w:r>
        <w:t>có</w:t>
      </w:r>
      <w:r>
        <w:rPr>
          <w:spacing w:val="-2"/>
        </w:rPr>
        <w:t xml:space="preserve"> </w:t>
      </w:r>
      <w:r>
        <w:rPr>
          <w:spacing w:val="-1"/>
        </w:rPr>
        <w:t>330</w:t>
      </w:r>
      <w:r>
        <w:rPr>
          <w:spacing w:val="1"/>
        </w:rPr>
        <w:t xml:space="preserve"> </w:t>
      </w:r>
      <w:r>
        <w:rPr>
          <w:spacing w:val="-1"/>
        </w:rPr>
        <w:t>kg</w:t>
      </w:r>
      <w:r>
        <w:rPr>
          <w:spacing w:val="-3"/>
        </w:rPr>
        <w:t xml:space="preserve"> </w:t>
      </w:r>
      <w:r>
        <w:t xml:space="preserve">là </w:t>
      </w:r>
      <w:r>
        <w:rPr>
          <w:spacing w:val="-1"/>
        </w:rPr>
        <w:t>thóc. Đặc</w:t>
      </w:r>
      <w:r>
        <w:t xml:space="preserve"> </w:t>
      </w:r>
      <w:r>
        <w:rPr>
          <w:spacing w:val="-1"/>
        </w:rPr>
        <w:t>biệt, riêng</w:t>
      </w:r>
      <w:r>
        <w:rPr>
          <w:spacing w:val="1"/>
        </w:rPr>
        <w:t xml:space="preserve"> </w:t>
      </w:r>
      <w:r>
        <w:rPr>
          <w:spacing w:val="-1"/>
        </w:rPr>
        <w:t>Đồng</w:t>
      </w:r>
      <w:r>
        <w:rPr>
          <w:spacing w:val="1"/>
        </w:rPr>
        <w:t xml:space="preserve"> </w:t>
      </w:r>
      <w:r>
        <w:rPr>
          <w:spacing w:val="-1"/>
        </w:rPr>
        <w:t>bằng</w:t>
      </w:r>
      <w:r>
        <w:rPr>
          <w:spacing w:val="1"/>
        </w:rPr>
        <w:t xml:space="preserve"> </w:t>
      </w:r>
      <w:r>
        <w:rPr>
          <w:spacing w:val="-1"/>
        </w:rPr>
        <w:t>sông</w:t>
      </w:r>
      <w:r>
        <w:rPr>
          <w:spacing w:val="1"/>
        </w:rPr>
        <w:t xml:space="preserve"> </w:t>
      </w:r>
      <w:r>
        <w:rPr>
          <w:spacing w:val="-2"/>
        </w:rPr>
        <w:t>Cửu</w:t>
      </w:r>
      <w:r>
        <w:rPr>
          <w:spacing w:val="1"/>
        </w:rPr>
        <w:t xml:space="preserve"> </w:t>
      </w:r>
      <w:r>
        <w:rPr>
          <w:spacing w:val="-1"/>
        </w:rPr>
        <w:t>Long</w:t>
      </w:r>
      <w:r>
        <w:rPr>
          <w:spacing w:val="1"/>
        </w:rPr>
        <w:t xml:space="preserve"> </w:t>
      </w:r>
      <w:r>
        <w:rPr>
          <w:spacing w:val="-1"/>
        </w:rPr>
        <w:t>đã</w:t>
      </w:r>
      <w:r>
        <w:t xml:space="preserve"> </w:t>
      </w:r>
      <w:r>
        <w:rPr>
          <w:spacing w:val="-1"/>
        </w:rPr>
        <w:t>đạt</w:t>
      </w:r>
      <w:r>
        <w:rPr>
          <w:spacing w:val="49"/>
        </w:rPr>
        <w:t xml:space="preserve"> </w:t>
      </w:r>
      <w:r>
        <w:t>sản</w:t>
      </w:r>
      <w:r>
        <w:rPr>
          <w:spacing w:val="-2"/>
        </w:rPr>
        <w:t xml:space="preserve"> </w:t>
      </w:r>
      <w:r>
        <w:rPr>
          <w:spacing w:val="-1"/>
        </w:rPr>
        <w:t>lượng</w:t>
      </w:r>
      <w:r>
        <w:rPr>
          <w:spacing w:val="-3"/>
        </w:rPr>
        <w:t xml:space="preserve"> </w:t>
      </w:r>
      <w:r>
        <w:rPr>
          <w:spacing w:val="-1"/>
        </w:rPr>
        <w:t>lúa</w:t>
      </w:r>
      <w:r>
        <w:t xml:space="preserve"> </w:t>
      </w:r>
      <w:r>
        <w:rPr>
          <w:spacing w:val="-1"/>
        </w:rPr>
        <w:t>trung</w:t>
      </w:r>
      <w:r>
        <w:rPr>
          <w:spacing w:val="-3"/>
        </w:rPr>
        <w:t xml:space="preserve"> </w:t>
      </w:r>
      <w:r>
        <w:rPr>
          <w:spacing w:val="-1"/>
        </w:rPr>
        <w:t>bình</w:t>
      </w:r>
      <w:r>
        <w:rPr>
          <w:spacing w:val="1"/>
        </w:rPr>
        <w:t xml:space="preserve"> </w:t>
      </w:r>
      <w:r>
        <w:rPr>
          <w:spacing w:val="-1"/>
        </w:rPr>
        <w:t>trên</w:t>
      </w:r>
      <w:r>
        <w:rPr>
          <w:spacing w:val="-2"/>
        </w:rPr>
        <w:t xml:space="preserve"> </w:t>
      </w:r>
      <w:r>
        <w:rPr>
          <w:spacing w:val="-1"/>
        </w:rPr>
        <w:t>đầu</w:t>
      </w:r>
      <w:r>
        <w:rPr>
          <w:spacing w:val="5"/>
        </w:rPr>
        <w:t xml:space="preserve"> </w:t>
      </w:r>
      <w:r>
        <w:rPr>
          <w:spacing w:val="-2"/>
        </w:rPr>
        <w:t>người</w:t>
      </w:r>
      <w:r>
        <w:rPr>
          <w:spacing w:val="1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rPr>
          <w:spacing w:val="-1"/>
        </w:rPr>
        <w:t>701,3</w:t>
      </w:r>
      <w:r>
        <w:rPr>
          <w:spacing w:val="-3"/>
        </w:rPr>
        <w:t xml:space="preserve"> </w:t>
      </w:r>
      <w:r>
        <w:rPr>
          <w:spacing w:val="-2"/>
        </w:rPr>
        <w:t>kg/người/năm.</w:t>
      </w:r>
    </w:p>
    <w:p w:rsidR="002F4ED9" w:rsidRDefault="00C704E4">
      <w:pPr>
        <w:pStyle w:val="BodyText"/>
        <w:spacing w:before="16" w:line="245" w:lineRule="auto"/>
        <w:ind w:right="205"/>
      </w:pPr>
      <w:r>
        <w:t xml:space="preserve">+ </w:t>
      </w:r>
      <w:r>
        <w:rPr>
          <w:spacing w:val="-1"/>
        </w:rPr>
        <w:t>Do</w:t>
      </w:r>
      <w:r>
        <w:rPr>
          <w:spacing w:val="1"/>
        </w:rPr>
        <w:t xml:space="preserve"> </w:t>
      </w:r>
      <w:r>
        <w:rPr>
          <w:spacing w:val="-1"/>
        </w:rPr>
        <w:t>sản</w:t>
      </w:r>
      <w:r>
        <w:rPr>
          <w:spacing w:val="1"/>
        </w:rPr>
        <w:t xml:space="preserve"> </w:t>
      </w:r>
      <w:r>
        <w:rPr>
          <w:spacing w:val="-2"/>
        </w:rPr>
        <w:t>xuất</w:t>
      </w:r>
      <w:r>
        <w:rPr>
          <w:spacing w:val="1"/>
        </w:rPr>
        <w:t xml:space="preserve"> </w:t>
      </w:r>
      <w:r>
        <w:rPr>
          <w:spacing w:val="-1"/>
        </w:rPr>
        <w:t>lương</w:t>
      </w:r>
      <w:r>
        <w:rPr>
          <w:spacing w:val="-3"/>
        </w:rPr>
        <w:t xml:space="preserve"> </w:t>
      </w:r>
      <w:r>
        <w:rPr>
          <w:spacing w:val="-1"/>
        </w:rPr>
        <w:t>thực</w:t>
      </w:r>
      <w:r>
        <w:t xml:space="preserve"> </w:t>
      </w:r>
      <w:r>
        <w:rPr>
          <w:spacing w:val="-1"/>
        </w:rPr>
        <w:t>ngày</w:t>
      </w:r>
      <w:r>
        <w:rPr>
          <w:spacing w:val="-4"/>
        </w:rPr>
        <w:t xml:space="preserve"> </w:t>
      </w:r>
      <w:r>
        <w:t>càng</w:t>
      </w:r>
      <w:r>
        <w:rPr>
          <w:spacing w:val="-3"/>
        </w:rPr>
        <w:t xml:space="preserve"> </w:t>
      </w:r>
      <w:r>
        <w:rPr>
          <w:spacing w:val="-1"/>
        </w:rPr>
        <w:t>tiến</w:t>
      </w:r>
      <w:r>
        <w:rPr>
          <w:spacing w:val="-3"/>
        </w:rPr>
        <w:t xml:space="preserve"> </w:t>
      </w:r>
      <w:r>
        <w:rPr>
          <w:spacing w:val="-1"/>
        </w:rPr>
        <w:t>bộ</w:t>
      </w:r>
      <w:r>
        <w:rPr>
          <w:spacing w:val="1"/>
        </w:rPr>
        <w:t xml:space="preserve"> </w:t>
      </w:r>
      <w:r>
        <w:rPr>
          <w:spacing w:val="-1"/>
        </w:rPr>
        <w:t xml:space="preserve">như </w:t>
      </w:r>
      <w:r>
        <w:t>vậy</w:t>
      </w:r>
      <w:r>
        <w:rPr>
          <w:spacing w:val="-3"/>
        </w:rPr>
        <w:t xml:space="preserve"> </w:t>
      </w:r>
      <w:r>
        <w:t>nên</w:t>
      </w:r>
      <w:r>
        <w:rPr>
          <w:spacing w:val="-2"/>
        </w:rPr>
        <w:t xml:space="preserve"> </w:t>
      </w:r>
      <w:r>
        <w:rPr>
          <w:spacing w:val="-1"/>
        </w:rPr>
        <w:t>hiện</w:t>
      </w:r>
      <w:r>
        <w:rPr>
          <w:spacing w:val="-2"/>
        </w:rPr>
        <w:t xml:space="preserve"> </w:t>
      </w:r>
      <w:r>
        <w:rPr>
          <w:spacing w:val="-1"/>
        </w:rPr>
        <w:t>nay</w:t>
      </w:r>
      <w:r>
        <w:rPr>
          <w:spacing w:val="-4"/>
        </w:rPr>
        <w:t xml:space="preserve"> </w:t>
      </w:r>
      <w:r>
        <w:t>cả</w:t>
      </w:r>
      <w:r>
        <w:rPr>
          <w:spacing w:val="-1"/>
        </w:rPr>
        <w:t xml:space="preserve"> nước</w:t>
      </w:r>
      <w:r>
        <w:t xml:space="preserve"> đã </w:t>
      </w:r>
      <w:r>
        <w:rPr>
          <w:spacing w:val="-1"/>
        </w:rPr>
        <w:t>hình</w:t>
      </w:r>
      <w:r>
        <w:rPr>
          <w:spacing w:val="1"/>
        </w:rPr>
        <w:t xml:space="preserve"> </w:t>
      </w:r>
      <w:r>
        <w:rPr>
          <w:spacing w:val="-2"/>
        </w:rPr>
        <w:t>thành</w:t>
      </w:r>
      <w:r>
        <w:rPr>
          <w:spacing w:val="1"/>
        </w:rPr>
        <w:t xml:space="preserve"> </w:t>
      </w:r>
      <w:r>
        <w:t>2</w:t>
      </w:r>
      <w:r>
        <w:rPr>
          <w:spacing w:val="-3"/>
        </w:rP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1"/>
        </w:rPr>
        <w:t>chuyên</w:t>
      </w:r>
      <w:r>
        <w:rPr>
          <w:spacing w:val="39"/>
        </w:rPr>
        <w:t xml:space="preserve"> </w:t>
      </w:r>
      <w:r>
        <w:rPr>
          <w:spacing w:val="-1"/>
        </w:rPr>
        <w:t>canhlương</w:t>
      </w:r>
      <w:r>
        <w:rPr>
          <w:spacing w:val="1"/>
        </w:rPr>
        <w:t xml:space="preserve"> </w:t>
      </w:r>
      <w:r>
        <w:rPr>
          <w:spacing w:val="-1"/>
        </w:rPr>
        <w:t>thực</w:t>
      </w:r>
      <w:r>
        <w:t xml:space="preserve"> </w:t>
      </w:r>
      <w:r>
        <w:rPr>
          <w:spacing w:val="-1"/>
        </w:rPr>
        <w:t>quy</w:t>
      </w:r>
      <w:r>
        <w:rPr>
          <w:spacing w:val="-3"/>
        </w:rPr>
        <w:t xml:space="preserve"> mô</w:t>
      </w:r>
      <w:r>
        <w:rPr>
          <w:spacing w:val="1"/>
        </w:rPr>
        <w:t xml:space="preserve"> </w:t>
      </w:r>
      <w:r>
        <w:t>lớn</w:t>
      </w:r>
      <w:r>
        <w:rPr>
          <w:spacing w:val="1"/>
        </w:rPr>
        <w:t xml:space="preserve"> </w:t>
      </w:r>
      <w:r>
        <w:t>nhất cả</w:t>
      </w:r>
      <w:r>
        <w:rPr>
          <w:spacing w:val="-3"/>
        </w:rPr>
        <w:t xml:space="preserve"> </w:t>
      </w:r>
      <w:r>
        <w:rPr>
          <w:spacing w:val="-1"/>
        </w:rPr>
        <w:t>nước</w:t>
      </w:r>
      <w:r>
        <w:rPr>
          <w:spacing w:val="-3"/>
        </w:rPr>
        <w:t xml:space="preserve"> </w:t>
      </w:r>
      <w:r>
        <w:t>đó</w:t>
      </w:r>
      <w:r>
        <w:rPr>
          <w:spacing w:val="-3"/>
        </w:rPr>
        <w:t xml:space="preserve"> </w:t>
      </w:r>
      <w:r>
        <w:t xml:space="preserve">là </w:t>
      </w:r>
      <w:r>
        <w:rPr>
          <w:spacing w:val="-1"/>
        </w:rPr>
        <w:t>ĐBSH, ĐBSCL. Trong</w:t>
      </w:r>
      <w:r>
        <w:rPr>
          <w:spacing w:val="1"/>
        </w:rPr>
        <w:t xml:space="preserve"> </w:t>
      </w:r>
      <w:r>
        <w:rPr>
          <w:spacing w:val="-1"/>
        </w:rPr>
        <w:t>đó</w:t>
      </w:r>
      <w:r>
        <w:rPr>
          <w:spacing w:val="1"/>
        </w:rPr>
        <w:t xml:space="preserve"> </w:t>
      </w:r>
      <w:r>
        <w:rPr>
          <w:spacing w:val="-1"/>
        </w:rPr>
        <w:t>ĐBSCL</w:t>
      </w:r>
      <w:r>
        <w:rPr>
          <w:spacing w:val="-2"/>
        </w:rPr>
        <w:t xml:space="preserve"> </w:t>
      </w:r>
      <w:r>
        <w:rPr>
          <w:spacing w:val="-1"/>
        </w:rPr>
        <w:t>được</w:t>
      </w:r>
      <w:r>
        <w:t xml:space="preserve"> </w:t>
      </w:r>
      <w:r>
        <w:rPr>
          <w:spacing w:val="-1"/>
        </w:rPr>
        <w:t>coi</w:t>
      </w:r>
      <w:r>
        <w:rPr>
          <w:spacing w:val="1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1"/>
        </w:rPr>
        <w:t>chuyên</w:t>
      </w:r>
      <w:r>
        <w:rPr>
          <w:spacing w:val="1"/>
        </w:rPr>
        <w:t xml:space="preserve"> </w:t>
      </w:r>
      <w:r>
        <w:rPr>
          <w:spacing w:val="-1"/>
        </w:rPr>
        <w:t>canh</w:t>
      </w:r>
    </w:p>
    <w:p w:rsidR="002F4ED9" w:rsidRDefault="00C704E4">
      <w:pPr>
        <w:pStyle w:val="BodyText"/>
        <w:spacing w:before="113" w:line="247" w:lineRule="auto"/>
        <w:ind w:right="254" w:firstLine="0"/>
        <w:rPr>
          <w:rFonts w:cs="Times New Roman"/>
        </w:rPr>
      </w:pPr>
      <w:r>
        <w:rPr>
          <w:spacing w:val="-1"/>
        </w:rPr>
        <w:t>lương</w:t>
      </w:r>
      <w:r>
        <w:rPr>
          <w:spacing w:val="1"/>
        </w:rPr>
        <w:t xml:space="preserve"> </w:t>
      </w:r>
      <w:r>
        <w:rPr>
          <w:spacing w:val="-1"/>
        </w:rPr>
        <w:t>thực</w:t>
      </w:r>
      <w: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1"/>
        </w:rPr>
        <w:t>năng</w:t>
      </w:r>
      <w:r>
        <w:rPr>
          <w:spacing w:val="1"/>
        </w:rPr>
        <w:t xml:space="preserve"> </w:t>
      </w:r>
      <w:r>
        <w:rPr>
          <w:spacing w:val="-1"/>
        </w:rPr>
        <w:t>suất</w:t>
      </w:r>
      <w:r>
        <w:t xml:space="preserve"> cao,</w:t>
      </w:r>
      <w:r>
        <w:rPr>
          <w:spacing w:val="-1"/>
        </w:rPr>
        <w:t xml:space="preserve"> </w:t>
      </w:r>
      <w:r>
        <w:rPr>
          <w:spacing w:val="-2"/>
        </w:rPr>
        <w:t>còn</w:t>
      </w:r>
      <w:r>
        <w:rPr>
          <w:spacing w:val="1"/>
        </w:rPr>
        <w:t xml:space="preserve"> </w:t>
      </w:r>
      <w:r>
        <w:rPr>
          <w:spacing w:val="-1"/>
        </w:rPr>
        <w:t>ĐBSH</w:t>
      </w:r>
      <w:r>
        <w:rPr>
          <w:spacing w:val="-2"/>
        </w:rPr>
        <w:t xml:space="preserve"> </w:t>
      </w:r>
      <w:r>
        <w:t>là</w:t>
      </w:r>
      <w:r>
        <w:rPr>
          <w:spacing w:val="-2"/>
        </w:rPr>
        <w:t xml:space="preserve"> </w:t>
      </w:r>
      <w:r>
        <w:t>vùng</w:t>
      </w:r>
      <w:r>
        <w:rPr>
          <w:spacing w:val="-2"/>
        </w:rPr>
        <w:t xml:space="preserve"> </w:t>
      </w:r>
      <w:r>
        <w:rPr>
          <w:spacing w:val="-1"/>
        </w:rPr>
        <w:t>chuyên</w:t>
      </w:r>
      <w:r>
        <w:rPr>
          <w:spacing w:val="1"/>
        </w:rPr>
        <w:t xml:space="preserve"> </w:t>
      </w:r>
      <w:r>
        <w:rPr>
          <w:spacing w:val="-1"/>
        </w:rPr>
        <w:t>canh</w:t>
      </w:r>
      <w:r>
        <w:rPr>
          <w:spacing w:val="1"/>
        </w:rPr>
        <w:t xml:space="preserve"> </w:t>
      </w:r>
      <w:r>
        <w:rPr>
          <w:spacing w:val="-1"/>
        </w:rPr>
        <w:t>lương</w:t>
      </w:r>
      <w:r>
        <w:rPr>
          <w:spacing w:val="1"/>
        </w:rPr>
        <w:t xml:space="preserve"> </w:t>
      </w:r>
      <w:r>
        <w:rPr>
          <w:spacing w:val="-1"/>
        </w:rPr>
        <w:t>thực</w:t>
      </w:r>
      <w:r>
        <w:t xml:space="preserve"> có </w:t>
      </w:r>
      <w:r>
        <w:rPr>
          <w:spacing w:val="-2"/>
        </w:rPr>
        <w:t>chất</w:t>
      </w:r>
      <w:r>
        <w:rPr>
          <w:spacing w:val="1"/>
        </w:rPr>
        <w:t xml:space="preserve"> </w:t>
      </w:r>
      <w:r>
        <w:rPr>
          <w:spacing w:val="-1"/>
        </w:rPr>
        <w:t>lượng</w:t>
      </w:r>
      <w:r>
        <w:rPr>
          <w:spacing w:val="1"/>
        </w:rPr>
        <w:t xml:space="preserve"> </w:t>
      </w:r>
      <w:r>
        <w:rPr>
          <w:spacing w:val="-1"/>
        </w:rPr>
        <w:t>cao</w:t>
      </w:r>
      <w:r>
        <w:rPr>
          <w:spacing w:val="1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1"/>
        </w:rPr>
        <w:t>tính</w:t>
      </w:r>
      <w:r>
        <w:rPr>
          <w:spacing w:val="1"/>
        </w:rPr>
        <w:t xml:space="preserve"> </w:t>
      </w:r>
      <w:r>
        <w:rPr>
          <w:spacing w:val="-2"/>
        </w:rPr>
        <w:t>chất</w:t>
      </w:r>
      <w:r>
        <w:rPr>
          <w:spacing w:val="1"/>
        </w:rPr>
        <w:t xml:space="preserve"> </w:t>
      </w:r>
      <w:r>
        <w:rPr>
          <w:spacing w:val="-1"/>
        </w:rPr>
        <w:t>hàng</w:t>
      </w:r>
      <w:r>
        <w:rPr>
          <w:spacing w:val="-3"/>
        </w:rPr>
        <w:t xml:space="preserve"> </w:t>
      </w:r>
      <w:r>
        <w:rPr>
          <w:spacing w:val="-1"/>
        </w:rPr>
        <w:t>hoá</w:t>
      </w:r>
      <w:r>
        <w:rPr>
          <w:spacing w:val="41"/>
        </w:rPr>
        <w:t xml:space="preserve"> </w:t>
      </w:r>
      <w:r>
        <w:rPr>
          <w:rFonts w:cs="Times New Roman"/>
        </w:rPr>
        <w:t>cao.</w:t>
      </w:r>
    </w:p>
    <w:p w:rsidR="002F4ED9" w:rsidRDefault="00C704E4">
      <w:pPr>
        <w:pStyle w:val="BodyText"/>
        <w:spacing w:before="12" w:line="245" w:lineRule="auto"/>
        <w:ind w:right="217"/>
      </w:pPr>
      <w:r>
        <w:t xml:space="preserve">+ </w:t>
      </w:r>
      <w:r>
        <w:rPr>
          <w:spacing w:val="-1"/>
        </w:rPr>
        <w:t>Do</w:t>
      </w:r>
      <w:r>
        <w:rPr>
          <w:spacing w:val="1"/>
        </w:rPr>
        <w:t xml:space="preserve"> </w:t>
      </w:r>
      <w:r>
        <w:t>đã</w:t>
      </w:r>
      <w:r>
        <w:rPr>
          <w:spacing w:val="-3"/>
        </w:rPr>
        <w:t xml:space="preserve"> </w:t>
      </w:r>
      <w:r>
        <w:t>đạt</w:t>
      </w:r>
      <w:r>
        <w:rPr>
          <w:spacing w:val="67"/>
        </w:rPr>
        <w:t xml:space="preserve"> </w:t>
      </w:r>
      <w:r>
        <w:rPr>
          <w:spacing w:val="-1"/>
        </w:rPr>
        <w:t>được</w:t>
      </w:r>
      <w:r>
        <w:t xml:space="preserve"> </w:t>
      </w:r>
      <w:r>
        <w:rPr>
          <w:spacing w:val="-1"/>
        </w:rPr>
        <w:t>thành</w:t>
      </w:r>
      <w:r>
        <w:rPr>
          <w:spacing w:val="-3"/>
        </w:rPr>
        <w:t xml:space="preserve"> </w:t>
      </w:r>
      <w:r>
        <w:rPr>
          <w:spacing w:val="-1"/>
        </w:rPr>
        <w:t>tựu</w:t>
      </w:r>
      <w:r>
        <w:rPr>
          <w:spacing w:val="-3"/>
        </w:rPr>
        <w:t xml:space="preserve"> </w:t>
      </w:r>
      <w:r>
        <w:rPr>
          <w:spacing w:val="-1"/>
        </w:rPr>
        <w:t>trong</w:t>
      </w:r>
      <w:r>
        <w:rPr>
          <w:spacing w:val="1"/>
        </w:rPr>
        <w:t xml:space="preserve"> </w:t>
      </w:r>
      <w:r>
        <w:rPr>
          <w:spacing w:val="-1"/>
        </w:rPr>
        <w:t>sản</w:t>
      </w:r>
      <w:r>
        <w:rPr>
          <w:spacing w:val="-3"/>
        </w:rPr>
        <w:t xml:space="preserve"> </w:t>
      </w:r>
      <w:r>
        <w:rPr>
          <w:spacing w:val="-1"/>
        </w:rPr>
        <w:t>xuất</w:t>
      </w:r>
      <w:r>
        <w:rPr>
          <w:spacing w:val="-3"/>
        </w:rPr>
        <w:t xml:space="preserve"> </w:t>
      </w:r>
      <w:r>
        <w:rPr>
          <w:spacing w:val="-1"/>
        </w:rPr>
        <w:t>lương</w:t>
      </w:r>
      <w:r>
        <w:rPr>
          <w:spacing w:val="1"/>
        </w:rPr>
        <w:t xml:space="preserve"> </w:t>
      </w:r>
      <w:r>
        <w:rPr>
          <w:spacing w:val="-1"/>
        </w:rPr>
        <w:t>thực, nên</w:t>
      </w:r>
      <w:r>
        <w:rPr>
          <w:spacing w:val="-2"/>
        </w:rPr>
        <w:t xml:space="preserve"> </w:t>
      </w:r>
      <w:r>
        <w:t>từ</w:t>
      </w:r>
      <w:r>
        <w:rPr>
          <w:spacing w:val="-1"/>
        </w:rPr>
        <w:t xml:space="preserve"> năm</w:t>
      </w:r>
      <w:r>
        <w:rPr>
          <w:spacing w:val="-3"/>
        </w:rPr>
        <w:t xml:space="preserve"> </w:t>
      </w:r>
      <w:r>
        <w:rPr>
          <w:spacing w:val="-1"/>
        </w:rPr>
        <w:t>1989</w:t>
      </w:r>
      <w:r>
        <w:rPr>
          <w:spacing w:val="1"/>
        </w:rPr>
        <w:t xml:space="preserve"> </w:t>
      </w:r>
      <w:r>
        <w:rPr>
          <w:spacing w:val="-1"/>
        </w:rPr>
        <w:t>đến</w:t>
      </w:r>
      <w:r>
        <w:rPr>
          <w:spacing w:val="-3"/>
        </w:rPr>
        <w:t xml:space="preserve"> </w:t>
      </w:r>
      <w:r>
        <w:t>nay</w:t>
      </w:r>
      <w:r>
        <w:rPr>
          <w:spacing w:val="-4"/>
        </w:rPr>
        <w:t xml:space="preserve"> </w:t>
      </w:r>
      <w:r>
        <w:t>nước ta đã</w:t>
      </w:r>
      <w:r>
        <w:rPr>
          <w:spacing w:val="-3"/>
        </w:rPr>
        <w:t xml:space="preserve"> </w:t>
      </w:r>
      <w:r>
        <w:t>trở</w:t>
      </w:r>
      <w:r>
        <w:rPr>
          <w:spacing w:val="-3"/>
        </w:rPr>
        <w:t xml:space="preserve"> </w:t>
      </w:r>
      <w:r>
        <w:rPr>
          <w:spacing w:val="-1"/>
        </w:rPr>
        <w:t>thành</w:t>
      </w:r>
      <w:r>
        <w:rPr>
          <w:spacing w:val="1"/>
        </w:rPr>
        <w:t xml:space="preserve"> </w:t>
      </w:r>
      <w:r>
        <w:t>1</w:t>
      </w:r>
      <w:r>
        <w:rPr>
          <w:spacing w:val="-3"/>
        </w:rPr>
        <w:t xml:space="preserve"> </w:t>
      </w:r>
      <w:r>
        <w:rPr>
          <w:spacing w:val="-1"/>
        </w:rPr>
        <w:t>trong</w:t>
      </w:r>
      <w:r>
        <w:rPr>
          <w:spacing w:val="31"/>
        </w:rPr>
        <w:t xml:space="preserve"> </w:t>
      </w:r>
      <w:r>
        <w:lastRenderedPageBreak/>
        <w:t>3</w:t>
      </w:r>
      <w:r>
        <w:rPr>
          <w:spacing w:val="1"/>
        </w:rPr>
        <w:t xml:space="preserve"> </w:t>
      </w:r>
      <w:r>
        <w:t>nước</w:t>
      </w:r>
      <w:r>
        <w:rPr>
          <w:spacing w:val="-3"/>
        </w:rPr>
        <w:t xml:space="preserve"> </w:t>
      </w:r>
      <w:r>
        <w:rPr>
          <w:spacing w:val="-1"/>
        </w:rPr>
        <w:t>xuất</w:t>
      </w:r>
      <w:r>
        <w:rPr>
          <w:spacing w:val="-3"/>
        </w:rPr>
        <w:t xml:space="preserve"> </w:t>
      </w:r>
      <w:r>
        <w:rPr>
          <w:spacing w:val="-1"/>
        </w:rPr>
        <w:t>khẩu</w:t>
      </w:r>
      <w:r>
        <w:rPr>
          <w:spacing w:val="-2"/>
        </w:rPr>
        <w:t xml:space="preserve"> </w:t>
      </w:r>
      <w:r>
        <w:rPr>
          <w:spacing w:val="-1"/>
        </w:rPr>
        <w:t xml:space="preserve">gạo </w:t>
      </w:r>
      <w:r>
        <w:t>lớn</w:t>
      </w:r>
      <w:r>
        <w:rPr>
          <w:spacing w:val="-2"/>
        </w:rPr>
        <w:t xml:space="preserve"> </w:t>
      </w:r>
      <w:r>
        <w:rPr>
          <w:spacing w:val="-1"/>
        </w:rPr>
        <w:t>nhất</w:t>
      </w:r>
      <w:r>
        <w:rPr>
          <w:spacing w:val="-3"/>
        </w:rPr>
        <w:t xml:space="preserve"> </w:t>
      </w:r>
      <w:r>
        <w:rPr>
          <w:spacing w:val="-1"/>
        </w:rPr>
        <w:t>thế</w:t>
      </w:r>
      <w:r>
        <w:t xml:space="preserve"> </w:t>
      </w:r>
      <w:r>
        <w:rPr>
          <w:spacing w:val="-1"/>
        </w:rPr>
        <w:t>giới, cùng</w:t>
      </w:r>
      <w:r>
        <w:rPr>
          <w:spacing w:val="-3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1"/>
        </w:rPr>
        <w:t>Hoa</w:t>
      </w:r>
      <w:r>
        <w:t xml:space="preserve"> </w:t>
      </w:r>
      <w:r>
        <w:rPr>
          <w:spacing w:val="-2"/>
        </w:rPr>
        <w:t>Kỳ,</w:t>
      </w:r>
      <w:r>
        <w:rPr>
          <w:spacing w:val="5"/>
        </w:rPr>
        <w:t xml:space="preserve"> </w:t>
      </w:r>
      <w:r>
        <w:rPr>
          <w:spacing w:val="-1"/>
        </w:rPr>
        <w:t>Thái</w:t>
      </w:r>
      <w:r>
        <w:rPr>
          <w:spacing w:val="1"/>
        </w:rPr>
        <w:t xml:space="preserve"> </w:t>
      </w:r>
      <w:r>
        <w:rPr>
          <w:spacing w:val="-1"/>
        </w:rPr>
        <w:t>Lan. Tuy</w:t>
      </w:r>
      <w:r>
        <w:rPr>
          <w:spacing w:val="-4"/>
        </w:rPr>
        <w:t xml:space="preserve"> </w:t>
      </w:r>
      <w:r>
        <w:rPr>
          <w:spacing w:val="-1"/>
        </w:rPr>
        <w:t>vậy,</w:t>
      </w:r>
      <w:r>
        <w:rPr>
          <w:spacing w:val="1"/>
        </w:rPr>
        <w:t xml:space="preserve"> </w:t>
      </w:r>
      <w:r>
        <w:t xml:space="preserve">việc </w:t>
      </w:r>
      <w:r>
        <w:rPr>
          <w:spacing w:val="-2"/>
        </w:rPr>
        <w:t>sản</w:t>
      </w:r>
      <w:r>
        <w:rPr>
          <w:spacing w:val="1"/>
        </w:rPr>
        <w:t xml:space="preserve"> </w:t>
      </w:r>
      <w:r>
        <w:rPr>
          <w:spacing w:val="-2"/>
        </w:rPr>
        <w:t>xuất</w:t>
      </w:r>
      <w:r>
        <w:rPr>
          <w:spacing w:val="1"/>
        </w:rPr>
        <w:t xml:space="preserve"> </w:t>
      </w:r>
      <w:r>
        <w:rPr>
          <w:spacing w:val="-1"/>
        </w:rPr>
        <w:t>lương</w:t>
      </w:r>
      <w:r>
        <w:rPr>
          <w:spacing w:val="-3"/>
        </w:rPr>
        <w:t xml:space="preserve"> </w:t>
      </w:r>
      <w:r>
        <w:rPr>
          <w:spacing w:val="-1"/>
        </w:rPr>
        <w:t>thực</w:t>
      </w:r>
      <w:r>
        <w:rPr>
          <w:spacing w:val="-3"/>
        </w:rPr>
        <w:t xml:space="preserve"> </w:t>
      </w:r>
      <w:r>
        <w:t xml:space="preserve">ở </w:t>
      </w:r>
      <w:r>
        <w:rPr>
          <w:spacing w:val="-1"/>
        </w:rPr>
        <w:t>nước</w:t>
      </w:r>
      <w:r>
        <w:t xml:space="preserve"> ta </w:t>
      </w:r>
      <w:r>
        <w:rPr>
          <w:spacing w:val="-1"/>
        </w:rPr>
        <w:t>vẫn</w:t>
      </w:r>
      <w:r>
        <w:rPr>
          <w:spacing w:val="55"/>
        </w:rPr>
        <w:t xml:space="preserve"> </w:t>
      </w:r>
      <w:r>
        <w:rPr>
          <w:spacing w:val="-1"/>
        </w:rPr>
        <w:t>còn</w:t>
      </w:r>
      <w:r>
        <w:rPr>
          <w:spacing w:val="1"/>
        </w:rPr>
        <w:t xml:space="preserve"> </w:t>
      </w:r>
      <w:r>
        <w:rPr>
          <w:spacing w:val="-1"/>
        </w:rPr>
        <w:t>gặp</w:t>
      </w:r>
      <w:r>
        <w:rPr>
          <w:spacing w:val="1"/>
        </w:rPr>
        <w:t xml:space="preserve"> </w:t>
      </w:r>
      <w:r>
        <w:rPr>
          <w:spacing w:val="-2"/>
        </w:rPr>
        <w:t>nhiều</w:t>
      </w:r>
      <w:r>
        <w:rPr>
          <w:spacing w:val="1"/>
        </w:rPr>
        <w:t xml:space="preserve"> </w:t>
      </w:r>
      <w:r>
        <w:rPr>
          <w:spacing w:val="-1"/>
        </w:rPr>
        <w:t>khó</w:t>
      </w:r>
      <w:r>
        <w:rPr>
          <w:spacing w:val="-3"/>
        </w:rPr>
        <w:t xml:space="preserve"> </w:t>
      </w:r>
      <w:r>
        <w:rPr>
          <w:spacing w:val="-1"/>
        </w:rPr>
        <w:t>khăn</w:t>
      </w:r>
      <w:r>
        <w:rPr>
          <w:spacing w:val="1"/>
        </w:rPr>
        <w:t xml:space="preserve"> </w:t>
      </w:r>
      <w:r>
        <w:rPr>
          <w:spacing w:val="-1"/>
        </w:rPr>
        <w:t>đó</w:t>
      </w:r>
      <w:r>
        <w:rPr>
          <w:spacing w:val="1"/>
        </w:rPr>
        <w:t xml:space="preserve"> </w:t>
      </w:r>
      <w:r>
        <w:rPr>
          <w:spacing w:val="-1"/>
        </w:rPr>
        <w:t>là</w:t>
      </w:r>
      <w:r>
        <w:t xml:space="preserve"> </w:t>
      </w:r>
      <w:r>
        <w:rPr>
          <w:spacing w:val="-1"/>
        </w:rPr>
        <w:t>thiếu</w:t>
      </w:r>
      <w:r>
        <w:rPr>
          <w:spacing w:val="-2"/>
        </w:rPr>
        <w:t xml:space="preserve"> </w:t>
      </w:r>
      <w:r>
        <w:rPr>
          <w:spacing w:val="-1"/>
        </w:rPr>
        <w:t>phân</w:t>
      </w:r>
      <w:r>
        <w:rPr>
          <w:spacing w:val="-2"/>
        </w:rPr>
        <w:t xml:space="preserve"> </w:t>
      </w:r>
      <w:r>
        <w:rPr>
          <w:spacing w:val="-1"/>
        </w:rPr>
        <w:t>bón,</w:t>
      </w:r>
      <w:r>
        <w:rPr>
          <w:spacing w:val="-4"/>
        </w:rPr>
        <w:t xml:space="preserve"> </w:t>
      </w:r>
      <w:r>
        <w:rPr>
          <w:spacing w:val="-1"/>
        </w:rPr>
        <w:t>thiếu</w:t>
      </w:r>
      <w:r>
        <w:rPr>
          <w:spacing w:val="1"/>
        </w:rPr>
        <w:t xml:space="preserve"> </w:t>
      </w:r>
      <w:r>
        <w:rPr>
          <w:spacing w:val="-1"/>
        </w:rPr>
        <w:t>thuốc</w:t>
      </w:r>
      <w:r>
        <w:rPr>
          <w:spacing w:val="-3"/>
        </w:rPr>
        <w:t xml:space="preserve"> </w:t>
      </w:r>
      <w:r>
        <w:t>ttrừ</w:t>
      </w:r>
      <w:r>
        <w:rPr>
          <w:spacing w:val="-4"/>
        </w:rPr>
        <w:t xml:space="preserve"> </w:t>
      </w:r>
      <w:r>
        <w:rPr>
          <w:spacing w:val="-1"/>
        </w:rPr>
        <w:t xml:space="preserve">sâu, </w:t>
      </w:r>
      <w:r>
        <w:t>và</w:t>
      </w:r>
      <w:r>
        <w:rPr>
          <w:spacing w:val="-3"/>
        </w:rPr>
        <w:t xml:space="preserve"> </w:t>
      </w:r>
      <w:r>
        <w:t>lại</w:t>
      </w:r>
      <w:r>
        <w:rPr>
          <w:spacing w:val="-3"/>
        </w:rPr>
        <w:t xml:space="preserve"> </w:t>
      </w:r>
      <w:r>
        <w:rPr>
          <w:spacing w:val="-1"/>
        </w:rPr>
        <w:t>luôn</w:t>
      </w:r>
      <w:r>
        <w:rPr>
          <w:spacing w:val="1"/>
        </w:rPr>
        <w:t xml:space="preserve"> </w:t>
      </w:r>
      <w:r>
        <w:rPr>
          <w:spacing w:val="-1"/>
        </w:rPr>
        <w:t>bị</w:t>
      </w:r>
      <w:r>
        <w:rPr>
          <w:spacing w:val="1"/>
        </w:rPr>
        <w:t xml:space="preserve"> </w:t>
      </w:r>
      <w:r>
        <w:rPr>
          <w:spacing w:val="-1"/>
        </w:rPr>
        <w:t>thiên</w:t>
      </w:r>
      <w:r>
        <w:rPr>
          <w:spacing w:val="-2"/>
        </w:rPr>
        <w:t xml:space="preserve"> </w:t>
      </w:r>
      <w:r>
        <w:t>tai</w:t>
      </w:r>
      <w:r>
        <w:rPr>
          <w:spacing w:val="-3"/>
        </w:rPr>
        <w:t xml:space="preserve"> </w:t>
      </w:r>
      <w:r>
        <w:rPr>
          <w:spacing w:val="-1"/>
        </w:rPr>
        <w:t>phá</w:t>
      </w:r>
      <w:r>
        <w:t xml:space="preserve"> </w:t>
      </w:r>
      <w:r>
        <w:rPr>
          <w:spacing w:val="-1"/>
        </w:rPr>
        <w:t>hoại... nhưng</w:t>
      </w:r>
      <w:r>
        <w:rPr>
          <w:spacing w:val="-3"/>
        </w:rPr>
        <w:t xml:space="preserve"> </w:t>
      </w:r>
      <w:r>
        <w:t>sản</w:t>
      </w:r>
      <w:r>
        <w:rPr>
          <w:spacing w:val="-2"/>
        </w:rPr>
        <w:t xml:space="preserve"> </w:t>
      </w:r>
      <w:r>
        <w:rPr>
          <w:spacing w:val="-1"/>
        </w:rPr>
        <w:t>xuất</w:t>
      </w:r>
      <w:r>
        <w:rPr>
          <w:spacing w:val="41"/>
        </w:rPr>
        <w:t xml:space="preserve"> </w:t>
      </w:r>
      <w:r>
        <w:rPr>
          <w:spacing w:val="-1"/>
        </w:rPr>
        <w:t>lương</w:t>
      </w:r>
      <w:r>
        <w:rPr>
          <w:spacing w:val="1"/>
        </w:rPr>
        <w:t xml:space="preserve"> </w:t>
      </w:r>
      <w:r>
        <w:rPr>
          <w:spacing w:val="-1"/>
        </w:rPr>
        <w:t>thực</w:t>
      </w:r>
      <w:r>
        <w:t xml:space="preserve"> ở</w:t>
      </w:r>
      <w:r>
        <w:rPr>
          <w:spacing w:val="-3"/>
        </w:rPr>
        <w:t xml:space="preserve"> </w:t>
      </w:r>
      <w:r>
        <w:rPr>
          <w:spacing w:val="-1"/>
        </w:rPr>
        <w:t>nước</w:t>
      </w:r>
      <w:r>
        <w:t xml:space="preserve"> </w:t>
      </w:r>
      <w:r>
        <w:rPr>
          <w:spacing w:val="-1"/>
        </w:rPr>
        <w:t>ta</w:t>
      </w:r>
      <w:r>
        <w:t xml:space="preserve"> </w:t>
      </w:r>
      <w:r>
        <w:rPr>
          <w:spacing w:val="-1"/>
        </w:rPr>
        <w:t>vẫn</w:t>
      </w:r>
      <w:r>
        <w:rPr>
          <w:spacing w:val="1"/>
        </w:rPr>
        <w:t xml:space="preserve"> </w:t>
      </w:r>
      <w:r>
        <w:rPr>
          <w:spacing w:val="-1"/>
        </w:rPr>
        <w:t>còn</w:t>
      </w:r>
      <w:r>
        <w:rPr>
          <w:spacing w:val="1"/>
        </w:rPr>
        <w:t xml:space="preserve"> </w:t>
      </w:r>
      <w:r>
        <w:rPr>
          <w:spacing w:val="-2"/>
        </w:rPr>
        <w:t>nhiều</w:t>
      </w:r>
      <w:r>
        <w:rPr>
          <w:spacing w:val="1"/>
        </w:rPr>
        <w:t xml:space="preserve"> </w:t>
      </w:r>
      <w:r>
        <w:rPr>
          <w:spacing w:val="-1"/>
        </w:rPr>
        <w:t>triển</w:t>
      </w:r>
      <w:r>
        <w:rPr>
          <w:spacing w:val="1"/>
        </w:rPr>
        <w:t xml:space="preserve"> </w:t>
      </w:r>
      <w:r>
        <w:rPr>
          <w:spacing w:val="-1"/>
        </w:rPr>
        <w:t>vọng</w:t>
      </w:r>
      <w:r>
        <w:rPr>
          <w:spacing w:val="1"/>
        </w:rPr>
        <w:t xml:space="preserve"> </w:t>
      </w:r>
      <w:r>
        <w:rPr>
          <w:spacing w:val="-1"/>
        </w:rPr>
        <w:t>lớn</w:t>
      </w:r>
      <w:r>
        <w:rPr>
          <w:spacing w:val="-2"/>
        </w:rPr>
        <w:t xml:space="preserve"> </w:t>
      </w:r>
      <w:r>
        <w:t xml:space="preserve">là </w:t>
      </w:r>
      <w:r>
        <w:rPr>
          <w:spacing w:val="-1"/>
        </w:rPr>
        <w:t>nhờ</w:t>
      </w:r>
      <w:r>
        <w:rPr>
          <w:spacing w:val="-3"/>
        </w:rPr>
        <w:t xml:space="preserve"> </w:t>
      </w:r>
      <w:r>
        <w:rPr>
          <w:spacing w:val="-1"/>
        </w:rPr>
        <w:t>vào</w:t>
      </w:r>
      <w:r>
        <w:rPr>
          <w:spacing w:val="1"/>
        </w:rPr>
        <w:t xml:space="preserve"> </w:t>
      </w:r>
      <w:r>
        <w:rPr>
          <w:spacing w:val="-1"/>
        </w:rPr>
        <w:t>trình</w:t>
      </w:r>
      <w:r>
        <w:rPr>
          <w:spacing w:val="-3"/>
        </w:rPr>
        <w:t xml:space="preserve"> </w:t>
      </w:r>
      <w:r>
        <w:t>độ</w:t>
      </w:r>
      <w:r>
        <w:rPr>
          <w:spacing w:val="-3"/>
        </w:rPr>
        <w:t xml:space="preserve"> </w:t>
      </w:r>
      <w:r>
        <w:rPr>
          <w:spacing w:val="-1"/>
        </w:rPr>
        <w:t>thâm</w:t>
      </w:r>
      <w:r>
        <w:rPr>
          <w:spacing w:val="-5"/>
        </w:rPr>
        <w:t xml:space="preserve"> </w:t>
      </w:r>
      <w:r>
        <w:t>canh</w:t>
      </w:r>
      <w:r>
        <w:rPr>
          <w:spacing w:val="9"/>
        </w:rPr>
        <w:t xml:space="preserve"> </w:t>
      </w:r>
      <w:r>
        <w:rPr>
          <w:spacing w:val="-2"/>
        </w:rPr>
        <w:t>ngày</w:t>
      </w:r>
      <w:r>
        <w:rPr>
          <w:spacing w:val="-1"/>
        </w:rPr>
        <w:t xml:space="preserve"> </w:t>
      </w:r>
      <w:r>
        <w:t>càng</w:t>
      </w:r>
      <w:r>
        <w:rPr>
          <w:spacing w:val="1"/>
        </w:rPr>
        <w:t xml:space="preserve"> </w:t>
      </w:r>
      <w:r>
        <w:rPr>
          <w:spacing w:val="-1"/>
        </w:rPr>
        <w:t xml:space="preserve">cao, </w:t>
      </w:r>
      <w:r>
        <w:t>kỹ</w:t>
      </w:r>
      <w:r>
        <w:rPr>
          <w:spacing w:val="-4"/>
        </w:rPr>
        <w:t xml:space="preserve"> </w:t>
      </w:r>
      <w:r>
        <w:rPr>
          <w:spacing w:val="-1"/>
        </w:rPr>
        <w:t>thuật</w:t>
      </w:r>
      <w:r>
        <w:rPr>
          <w:spacing w:val="1"/>
        </w:rPr>
        <w:t xml:space="preserve"> </w:t>
      </w:r>
      <w:r>
        <w:rPr>
          <w:spacing w:val="-1"/>
        </w:rPr>
        <w:t>lai</w:t>
      </w:r>
      <w:r>
        <w:rPr>
          <w:spacing w:val="1"/>
        </w:rPr>
        <w:t xml:space="preserve"> </w:t>
      </w:r>
      <w:r>
        <w:rPr>
          <w:spacing w:val="-1"/>
        </w:rPr>
        <w:t>tạo</w:t>
      </w:r>
      <w:r>
        <w:rPr>
          <w:spacing w:val="49"/>
        </w:rPr>
        <w:t xml:space="preserve"> </w:t>
      </w:r>
      <w:r>
        <w:rPr>
          <w:spacing w:val="-1"/>
        </w:rPr>
        <w:t>giống</w:t>
      </w:r>
      <w:r>
        <w:rPr>
          <w:spacing w:val="-3"/>
        </w:rPr>
        <w:t xml:space="preserve"> </w:t>
      </w:r>
      <w:r>
        <w:rPr>
          <w:spacing w:val="-1"/>
        </w:rPr>
        <w:t>ngày</w:t>
      </w:r>
      <w:r>
        <w:rPr>
          <w:spacing w:val="-4"/>
        </w:rPr>
        <w:t xml:space="preserve"> </w:t>
      </w:r>
      <w:r>
        <w:t>càng</w:t>
      </w:r>
      <w:r>
        <w:rPr>
          <w:spacing w:val="1"/>
        </w:rPr>
        <w:t xml:space="preserve"> </w:t>
      </w:r>
      <w:r>
        <w:rPr>
          <w:spacing w:val="-2"/>
        </w:rPr>
        <w:t>tiến</w:t>
      </w:r>
      <w:r>
        <w:rPr>
          <w:spacing w:val="-3"/>
        </w:rPr>
        <w:t xml:space="preserve"> </w:t>
      </w:r>
      <w:r>
        <w:t>bộ,</w:t>
      </w:r>
      <w:r>
        <w:rPr>
          <w:spacing w:val="-4"/>
        </w:rPr>
        <w:t xml:space="preserve"> </w:t>
      </w:r>
      <w:r>
        <w:t>đặc</w:t>
      </w:r>
      <w:r>
        <w:rPr>
          <w:spacing w:val="-3"/>
        </w:rPr>
        <w:t xml:space="preserve"> </w:t>
      </w:r>
      <w:r>
        <w:rPr>
          <w:spacing w:val="-1"/>
        </w:rPr>
        <w:t>biệt</w:t>
      </w:r>
      <w:r>
        <w:rPr>
          <w:spacing w:val="1"/>
        </w:rPr>
        <w:t xml:space="preserve"> </w:t>
      </w:r>
      <w:r>
        <w:rPr>
          <w:spacing w:val="-1"/>
        </w:rPr>
        <w:t>được</w:t>
      </w:r>
      <w:r>
        <w:t xml:space="preserve"> sự</w:t>
      </w:r>
      <w:r>
        <w:rPr>
          <w:spacing w:val="-4"/>
        </w:rPr>
        <w:t xml:space="preserve"> </w:t>
      </w:r>
      <w:r>
        <w:rPr>
          <w:spacing w:val="-1"/>
        </w:rPr>
        <w:t>quan</w:t>
      </w:r>
      <w:r>
        <w:rPr>
          <w:spacing w:val="-2"/>
        </w:rPr>
        <w:t xml:space="preserve"> </w:t>
      </w:r>
      <w:r>
        <w:t>tâm</w:t>
      </w:r>
      <w:r>
        <w:rPr>
          <w:spacing w:val="-5"/>
        </w:rPr>
        <w:t xml:space="preserve"> </w:t>
      </w:r>
      <w:r>
        <w:t xml:space="preserve">của </w:t>
      </w:r>
      <w:r>
        <w:rPr>
          <w:spacing w:val="-1"/>
        </w:rPr>
        <w:t>Đảng</w:t>
      </w:r>
      <w:r>
        <w:rPr>
          <w:spacing w:val="-3"/>
        </w:rPr>
        <w:t xml:space="preserve"> </w:t>
      </w:r>
      <w:r>
        <w:rPr>
          <w:spacing w:val="-1"/>
        </w:rPr>
        <w:t>và</w:t>
      </w:r>
      <w:r>
        <w:t xml:space="preserve"> </w:t>
      </w:r>
      <w:r>
        <w:rPr>
          <w:spacing w:val="-1"/>
        </w:rPr>
        <w:t>Nhà</w:t>
      </w:r>
      <w:r>
        <w:t xml:space="preserve"> nước</w:t>
      </w:r>
      <w:r>
        <w:rPr>
          <w:spacing w:val="-3"/>
        </w:rPr>
        <w:t xml:space="preserve"> </w:t>
      </w:r>
      <w:r>
        <w:t>về</w:t>
      </w:r>
      <w:r>
        <w:rPr>
          <w:spacing w:val="69"/>
        </w:rPr>
        <w:t xml:space="preserve"> </w:t>
      </w:r>
      <w:r>
        <w:rPr>
          <w:spacing w:val="-2"/>
        </w:rPr>
        <w:t>mọi</w:t>
      </w:r>
      <w:r>
        <w:rPr>
          <w:spacing w:val="1"/>
        </w:rPr>
        <w:t xml:space="preserve"> </w:t>
      </w:r>
      <w:r>
        <w:rPr>
          <w:spacing w:val="-1"/>
        </w:rPr>
        <w:t>vấn</w:t>
      </w:r>
      <w:r>
        <w:rPr>
          <w:spacing w:val="1"/>
        </w:rPr>
        <w:t xml:space="preserve"> </w:t>
      </w:r>
      <w:r>
        <w:rPr>
          <w:spacing w:val="-1"/>
        </w:rPr>
        <w:t>đề</w:t>
      </w:r>
      <w:r>
        <w:t xml:space="preserve"> </w:t>
      </w:r>
      <w:r>
        <w:rPr>
          <w:spacing w:val="-2"/>
        </w:rPr>
        <w:t>phát</w:t>
      </w:r>
      <w:r>
        <w:rPr>
          <w:spacing w:val="1"/>
        </w:rPr>
        <w:t xml:space="preserve"> </w:t>
      </w:r>
      <w:r>
        <w:rPr>
          <w:spacing w:val="-1"/>
        </w:rPr>
        <w:t>triển</w:t>
      </w:r>
      <w:r>
        <w:rPr>
          <w:spacing w:val="1"/>
        </w:rPr>
        <w:t xml:space="preserve"> </w:t>
      </w:r>
      <w:r>
        <w:rPr>
          <w:spacing w:val="-1"/>
        </w:rPr>
        <w:t>lương</w:t>
      </w:r>
      <w:r>
        <w:rPr>
          <w:spacing w:val="1"/>
        </w:rPr>
        <w:t xml:space="preserve"> </w:t>
      </w:r>
      <w:r>
        <w:rPr>
          <w:spacing w:val="-1"/>
        </w:rPr>
        <w:t>thực.</w:t>
      </w:r>
    </w:p>
    <w:p w:rsidR="002F4ED9" w:rsidRDefault="00C704E4">
      <w:pPr>
        <w:pStyle w:val="BodyText"/>
        <w:spacing w:before="13"/>
        <w:ind w:left="975" w:firstLine="0"/>
      </w:pPr>
      <w:r>
        <w:rPr>
          <w:rFonts w:cs="Times New Roman"/>
        </w:rPr>
        <w:t>-</w:t>
      </w:r>
      <w:r>
        <w:rPr>
          <w:rFonts w:cs="Times New Roman"/>
          <w:spacing w:val="69"/>
        </w:rPr>
        <w:t xml:space="preserve"> </w:t>
      </w:r>
      <w:r>
        <w:rPr>
          <w:spacing w:val="-1"/>
        </w:rPr>
        <w:t>Hiện</w:t>
      </w:r>
      <w:r>
        <w:rPr>
          <w:spacing w:val="1"/>
        </w:rPr>
        <w:t xml:space="preserve"> </w:t>
      </w:r>
      <w:r>
        <w:rPr>
          <w:spacing w:val="-1"/>
        </w:rPr>
        <w:t>trạng</w:t>
      </w:r>
      <w:r>
        <w:rPr>
          <w:spacing w:val="-3"/>
        </w:rPr>
        <w:t xml:space="preserve"> </w:t>
      </w:r>
      <w:r>
        <w:t>sản</w:t>
      </w:r>
      <w:r>
        <w:rPr>
          <w:spacing w:val="-2"/>
        </w:rPr>
        <w:t xml:space="preserve"> </w:t>
      </w:r>
      <w:r>
        <w:rPr>
          <w:spacing w:val="-1"/>
        </w:rPr>
        <w:t>xuất thực</w:t>
      </w:r>
      <w:r>
        <w:rPr>
          <w:spacing w:val="-3"/>
        </w:rPr>
        <w:t xml:space="preserve"> </w:t>
      </w:r>
      <w:r>
        <w:t>phẩm</w:t>
      </w:r>
      <w:r>
        <w:rPr>
          <w:spacing w:val="-5"/>
        </w:rPr>
        <w:t xml:space="preserve"> </w:t>
      </w:r>
      <w:r>
        <w:t>:</w:t>
      </w:r>
    </w:p>
    <w:p w:rsidR="002F4ED9" w:rsidRDefault="00C704E4">
      <w:pPr>
        <w:pStyle w:val="BodyText"/>
        <w:spacing w:before="24"/>
        <w:ind w:left="975" w:firstLine="0"/>
      </w:pPr>
      <w:r>
        <w:t>+</w:t>
      </w:r>
      <w:r>
        <w:rPr>
          <w:spacing w:val="69"/>
        </w:rPr>
        <w:t xml:space="preserve"> </w:t>
      </w:r>
      <w:r>
        <w:rPr>
          <w:spacing w:val="-1"/>
        </w:rPr>
        <w:t>Hiện</w:t>
      </w:r>
      <w:r>
        <w:rPr>
          <w:spacing w:val="1"/>
        </w:rPr>
        <w:t xml:space="preserve"> </w:t>
      </w:r>
      <w:r>
        <w:rPr>
          <w:spacing w:val="-1"/>
        </w:rPr>
        <w:t>trạng</w:t>
      </w:r>
      <w:r>
        <w:rPr>
          <w:spacing w:val="-3"/>
        </w:rPr>
        <w:t xml:space="preserve"> </w:t>
      </w:r>
      <w:r>
        <w:rPr>
          <w:spacing w:val="-1"/>
        </w:rPr>
        <w:t>phát</w:t>
      </w:r>
      <w:r>
        <w:rPr>
          <w:spacing w:val="-3"/>
        </w:rPr>
        <w:t xml:space="preserve"> </w:t>
      </w:r>
      <w:r>
        <w:rPr>
          <w:spacing w:val="-1"/>
        </w:rPr>
        <w:t>triển</w:t>
      </w:r>
      <w:r>
        <w:rPr>
          <w:spacing w:val="1"/>
        </w:rPr>
        <w:t xml:space="preserve"> </w:t>
      </w:r>
      <w:r>
        <w:t>cây</w:t>
      </w:r>
      <w:r>
        <w:rPr>
          <w:spacing w:val="-4"/>
        </w:rPr>
        <w:t xml:space="preserve"> </w:t>
      </w:r>
      <w:r>
        <w:rPr>
          <w:spacing w:val="-1"/>
        </w:rPr>
        <w:t>thực</w:t>
      </w:r>
      <w:r>
        <w:t xml:space="preserve"> </w:t>
      </w:r>
      <w:r>
        <w:rPr>
          <w:spacing w:val="-1"/>
        </w:rPr>
        <w:t>phẩm</w:t>
      </w:r>
      <w:r>
        <w:rPr>
          <w:spacing w:val="-5"/>
        </w:rPr>
        <w:t xml:space="preserve"> </w:t>
      </w:r>
      <w:r>
        <w:t>:</w:t>
      </w:r>
    </w:p>
    <w:p w:rsidR="002F4ED9" w:rsidRDefault="00C704E4">
      <w:pPr>
        <w:pStyle w:val="BodyText"/>
        <w:spacing w:line="246" w:lineRule="auto"/>
        <w:ind w:right="254"/>
      </w:pPr>
      <w:r>
        <w:t>.</w:t>
      </w:r>
      <w:r>
        <w:rPr>
          <w:spacing w:val="-1"/>
        </w:rPr>
        <w:t xml:space="preserve"> Hệ</w:t>
      </w:r>
      <w:r>
        <w:t xml:space="preserve"> </w:t>
      </w:r>
      <w:r>
        <w:rPr>
          <w:spacing w:val="-1"/>
        </w:rPr>
        <w:t>thống</w:t>
      </w:r>
      <w:r>
        <w:rPr>
          <w:spacing w:val="1"/>
        </w:rPr>
        <w:t xml:space="preserve"> </w:t>
      </w:r>
      <w:r>
        <w:t>cây</w:t>
      </w:r>
      <w:r>
        <w:rPr>
          <w:spacing w:val="-4"/>
        </w:rPr>
        <w:t xml:space="preserve"> </w:t>
      </w:r>
      <w:r>
        <w:rPr>
          <w:spacing w:val="-1"/>
        </w:rPr>
        <w:t>thực</w:t>
      </w:r>
      <w:r>
        <w:t xml:space="preserve"> </w:t>
      </w:r>
      <w:r>
        <w:rPr>
          <w:spacing w:val="-1"/>
        </w:rPr>
        <w:t>phẩm</w:t>
      </w:r>
      <w:r>
        <w:rPr>
          <w:spacing w:val="-5"/>
        </w:rPr>
        <w:t xml:space="preserve"> </w:t>
      </w:r>
      <w:r>
        <w:t>ở</w:t>
      </w:r>
      <w:r>
        <w:rPr>
          <w:spacing w:val="-1"/>
        </w:rPr>
        <w:t xml:space="preserve"> nước</w:t>
      </w:r>
      <w:r>
        <w:t xml:space="preserve"> ta khá</w:t>
      </w:r>
      <w:r>
        <w:rPr>
          <w:spacing w:val="-3"/>
        </w:rPr>
        <w:t xml:space="preserve"> </w:t>
      </w:r>
      <w:r>
        <w:t>đa</w:t>
      </w:r>
      <w:r>
        <w:rPr>
          <w:spacing w:val="-3"/>
        </w:rPr>
        <w:t xml:space="preserve"> </w:t>
      </w:r>
      <w:r>
        <w:t xml:space="preserve">dạng, </w:t>
      </w:r>
      <w:r>
        <w:rPr>
          <w:spacing w:val="-1"/>
        </w:rPr>
        <w:t>đó</w:t>
      </w:r>
      <w:r>
        <w:rPr>
          <w:spacing w:val="1"/>
        </w:rPr>
        <w:t xml:space="preserve"> </w:t>
      </w:r>
      <w:r>
        <w:rPr>
          <w:spacing w:val="-1"/>
        </w:rPr>
        <w:t>là</w:t>
      </w:r>
      <w:r>
        <w:t xml:space="preserve"> các</w:t>
      </w:r>
      <w:r>
        <w:rPr>
          <w:spacing w:val="-3"/>
        </w:rPr>
        <w:t xml:space="preserve"> </w:t>
      </w:r>
      <w:r>
        <w:rPr>
          <w:spacing w:val="-1"/>
        </w:rPr>
        <w:t>loại</w:t>
      </w:r>
      <w:r>
        <w:rPr>
          <w:spacing w:val="1"/>
        </w:rPr>
        <w:t xml:space="preserve"> </w:t>
      </w:r>
      <w:r>
        <w:rPr>
          <w:spacing w:val="-1"/>
        </w:rPr>
        <w:t>cây</w:t>
      </w:r>
      <w:r>
        <w:rPr>
          <w:spacing w:val="-4"/>
        </w:rPr>
        <w:t xml:space="preserve"> </w:t>
      </w:r>
      <w:r>
        <w:t>họ</w:t>
      </w:r>
      <w:r>
        <w:rPr>
          <w:spacing w:val="1"/>
        </w:rPr>
        <w:t xml:space="preserve"> </w:t>
      </w:r>
      <w:r>
        <w:t>đậu,</w:t>
      </w:r>
      <w:r>
        <w:rPr>
          <w:spacing w:val="-4"/>
        </w:rPr>
        <w:t xml:space="preserve"> </w:t>
      </w:r>
      <w:r>
        <w:t>họ</w:t>
      </w:r>
      <w:r>
        <w:rPr>
          <w:spacing w:val="-3"/>
        </w:rPr>
        <w:t xml:space="preserve"> </w:t>
      </w:r>
      <w:r>
        <w:rPr>
          <w:spacing w:val="-1"/>
        </w:rPr>
        <w:t>dầu</w:t>
      </w:r>
      <w:r>
        <w:rPr>
          <w:spacing w:val="1"/>
        </w:rPr>
        <w:t xml:space="preserve"> </w:t>
      </w:r>
      <w:r>
        <w:rPr>
          <w:spacing w:val="-2"/>
        </w:rPr>
        <w:t>như</w:t>
      </w:r>
      <w:r>
        <w:rPr>
          <w:spacing w:val="-1"/>
        </w:rPr>
        <w:t xml:space="preserve"> Lạc, Vừng, Đỗ</w:t>
      </w:r>
      <w:r>
        <w:rPr>
          <w:spacing w:val="35"/>
        </w:rPr>
        <w:t xml:space="preserve"> </w:t>
      </w:r>
      <w:r>
        <w:rPr>
          <w:spacing w:val="-1"/>
        </w:rPr>
        <w:t>Tương, đặc</w:t>
      </w:r>
      <w:r>
        <w:t xml:space="preserve"> </w:t>
      </w:r>
      <w:r>
        <w:rPr>
          <w:spacing w:val="-2"/>
        </w:rPr>
        <w:t>biệt</w:t>
      </w:r>
      <w:r>
        <w:rPr>
          <w:spacing w:val="1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rPr>
          <w:spacing w:val="-1"/>
        </w:rPr>
        <w:t>loại</w:t>
      </w:r>
      <w:r>
        <w:rPr>
          <w:spacing w:val="1"/>
        </w:rPr>
        <w:t xml:space="preserve"> </w:t>
      </w:r>
      <w:r>
        <w:t>cây</w:t>
      </w:r>
      <w:r>
        <w:rPr>
          <w:spacing w:val="-4"/>
        </w:rPr>
        <w:t xml:space="preserve"> </w:t>
      </w:r>
      <w:r>
        <w:t xml:space="preserve">rau </w:t>
      </w:r>
      <w:r>
        <w:rPr>
          <w:spacing w:val="-1"/>
        </w:rPr>
        <w:t>vụ</w:t>
      </w:r>
      <w:r>
        <w:rPr>
          <w:spacing w:val="1"/>
        </w:rPr>
        <w:t xml:space="preserve"> </w:t>
      </w:r>
      <w:r>
        <w:rPr>
          <w:spacing w:val="-1"/>
        </w:rPr>
        <w:t>đông</w:t>
      </w:r>
      <w:r>
        <w:rPr>
          <w:spacing w:val="-3"/>
        </w:rPr>
        <w:t xml:space="preserve"> </w:t>
      </w:r>
      <w:r>
        <w:rPr>
          <w:spacing w:val="-1"/>
        </w:rPr>
        <w:t xml:space="preserve">như </w:t>
      </w:r>
      <w:r>
        <w:t xml:space="preserve">Su </w:t>
      </w:r>
      <w:r>
        <w:rPr>
          <w:spacing w:val="-1"/>
        </w:rPr>
        <w:t xml:space="preserve">hào, </w:t>
      </w:r>
      <w:r>
        <w:t>Cải</w:t>
      </w:r>
      <w:r>
        <w:rPr>
          <w:spacing w:val="-3"/>
        </w:rPr>
        <w:t xml:space="preserve"> </w:t>
      </w:r>
      <w:r>
        <w:rPr>
          <w:spacing w:val="-1"/>
        </w:rPr>
        <w:t>bắp, Súp</w:t>
      </w:r>
      <w:r>
        <w:rPr>
          <w:spacing w:val="1"/>
        </w:rPr>
        <w:t xml:space="preserve"> </w:t>
      </w:r>
      <w:r>
        <w:t>lơ...</w:t>
      </w:r>
    </w:p>
    <w:p w:rsidR="002F4ED9" w:rsidRDefault="00C704E4">
      <w:pPr>
        <w:pStyle w:val="BodyText"/>
        <w:spacing w:before="12" w:line="245" w:lineRule="auto"/>
        <w:ind w:right="254"/>
      </w:pPr>
      <w:r>
        <w:t>.</w:t>
      </w:r>
      <w:r>
        <w:rPr>
          <w:spacing w:val="-1"/>
        </w:rPr>
        <w:t xml:space="preserve"> Diện</w:t>
      </w:r>
      <w:r>
        <w:rPr>
          <w:spacing w:val="1"/>
        </w:rPr>
        <w:t xml:space="preserve"> </w:t>
      </w:r>
      <w:r>
        <w:rPr>
          <w:spacing w:val="-2"/>
        </w:rPr>
        <w:t>tích</w:t>
      </w:r>
      <w:r>
        <w:rPr>
          <w:spacing w:val="1"/>
        </w:rPr>
        <w:t xml:space="preserve"> </w:t>
      </w:r>
      <w:r>
        <w:rPr>
          <w:spacing w:val="-1"/>
        </w:rPr>
        <w:t>trồng</w:t>
      </w:r>
      <w:r>
        <w:rPr>
          <w:spacing w:val="1"/>
        </w:rPr>
        <w:t xml:space="preserve"> </w:t>
      </w:r>
      <w:r>
        <w:rPr>
          <w:spacing w:val="-1"/>
        </w:rPr>
        <w:t>cây</w:t>
      </w:r>
      <w:r>
        <w:rPr>
          <w:spacing w:val="-4"/>
        </w:rPr>
        <w:t xml:space="preserve"> </w:t>
      </w:r>
      <w:r>
        <w:rPr>
          <w:spacing w:val="-1"/>
        </w:rPr>
        <w:t>thực</w:t>
      </w:r>
      <w:r>
        <w:t xml:space="preserve"> </w:t>
      </w:r>
      <w:r>
        <w:rPr>
          <w:spacing w:val="-1"/>
        </w:rPr>
        <w:t>phẩm</w:t>
      </w:r>
      <w:r>
        <w:rPr>
          <w:spacing w:val="-5"/>
        </w:rPr>
        <w:t xml:space="preserve"> </w:t>
      </w:r>
      <w:r>
        <w:t>ở</w:t>
      </w:r>
      <w:r>
        <w:rPr>
          <w:spacing w:val="-1"/>
        </w:rPr>
        <w:t xml:space="preserve"> nước</w:t>
      </w:r>
      <w:r>
        <w:t xml:space="preserve"> ta </w:t>
      </w:r>
      <w:r>
        <w:rPr>
          <w:spacing w:val="-1"/>
        </w:rPr>
        <w:t>ngày</w:t>
      </w:r>
      <w:r>
        <w:rPr>
          <w:spacing w:val="-4"/>
        </w:rPr>
        <w:t xml:space="preserve"> </w:t>
      </w:r>
      <w:r>
        <w:t>càng</w:t>
      </w:r>
      <w:r>
        <w:rPr>
          <w:spacing w:val="-3"/>
        </w:rPr>
        <w:t xml:space="preserve"> </w:t>
      </w:r>
      <w:r>
        <w:rPr>
          <w:spacing w:val="-1"/>
        </w:rPr>
        <w:t>tăng</w:t>
      </w:r>
      <w:r>
        <w:rPr>
          <w:spacing w:val="-3"/>
        </w:rPr>
        <w:t xml:space="preserve"> </w:t>
      </w:r>
      <w:r>
        <w:t>dần</w:t>
      </w:r>
      <w:r>
        <w:rPr>
          <w:spacing w:val="1"/>
        </w:rPr>
        <w:t xml:space="preserve"> </w:t>
      </w:r>
      <w:r>
        <w:rPr>
          <w:spacing w:val="-3"/>
        </w:rPr>
        <w:t>mà</w:t>
      </w:r>
      <w:r>
        <w:t xml:space="preserve"> </w:t>
      </w:r>
      <w:r>
        <w:rPr>
          <w:spacing w:val="-1"/>
        </w:rPr>
        <w:t>điển</w:t>
      </w:r>
      <w:r>
        <w:rPr>
          <w:spacing w:val="1"/>
        </w:rPr>
        <w:t xml:space="preserve"> </w:t>
      </w:r>
      <w:r>
        <w:rPr>
          <w:spacing w:val="-1"/>
        </w:rPr>
        <w:t>hình</w:t>
      </w:r>
      <w:r>
        <w:rPr>
          <w:spacing w:val="-3"/>
        </w:rPr>
        <w:t xml:space="preserve"> </w:t>
      </w:r>
      <w:r>
        <w:rPr>
          <w:spacing w:val="-1"/>
        </w:rPr>
        <w:t>diện</w:t>
      </w:r>
      <w:r>
        <w:rPr>
          <w:spacing w:val="-2"/>
        </w:rPr>
        <w:t xml:space="preserve"> </w:t>
      </w:r>
      <w:r>
        <w:rPr>
          <w:spacing w:val="-1"/>
        </w:rPr>
        <w:t>tích</w:t>
      </w:r>
      <w:r>
        <w:rPr>
          <w:spacing w:val="-2"/>
        </w:rPr>
        <w:t xml:space="preserve"> </w:t>
      </w:r>
      <w:r>
        <w:rPr>
          <w:spacing w:val="-1"/>
        </w:rPr>
        <w:t>tăng</w:t>
      </w:r>
      <w:r>
        <w:rPr>
          <w:spacing w:val="-3"/>
        </w:rPr>
        <w:t xml:space="preserve"> </w:t>
      </w:r>
      <w:r>
        <w:t>từ</w:t>
      </w:r>
      <w:r>
        <w:rPr>
          <w:spacing w:val="-1"/>
        </w:rPr>
        <w:t xml:space="preserve"> </w:t>
      </w:r>
      <w:r>
        <w:rPr>
          <w:spacing w:val="-2"/>
        </w:rPr>
        <w:t>97000</w:t>
      </w:r>
      <w:r>
        <w:rPr>
          <w:spacing w:val="1"/>
        </w:rPr>
        <w:t xml:space="preserve"> </w:t>
      </w:r>
      <w:r>
        <w:t xml:space="preserve">ha </w:t>
      </w:r>
      <w:r>
        <w:rPr>
          <w:spacing w:val="-2"/>
        </w:rPr>
        <w:t>(1976)</w:t>
      </w:r>
      <w:r>
        <w:rPr>
          <w:spacing w:val="63"/>
        </w:rPr>
        <w:t xml:space="preserve"> </w:t>
      </w:r>
      <w:r>
        <w:t>lên</w:t>
      </w:r>
      <w:r>
        <w:rPr>
          <w:spacing w:val="-2"/>
        </w:rPr>
        <w:t xml:space="preserve"> </w:t>
      </w:r>
      <w:r>
        <w:rPr>
          <w:spacing w:val="-1"/>
        </w:rPr>
        <w:t>208000</w:t>
      </w:r>
      <w:r>
        <w:rPr>
          <w:spacing w:val="-3"/>
        </w:rPr>
        <w:t xml:space="preserve"> </w:t>
      </w:r>
      <w:r>
        <w:t>ha</w:t>
      </w:r>
      <w:r>
        <w:rPr>
          <w:spacing w:val="1"/>
        </w:rPr>
        <w:t xml:space="preserve"> </w:t>
      </w:r>
      <w:r>
        <w:rPr>
          <w:spacing w:val="-2"/>
        </w:rPr>
        <w:t>(1992),</w:t>
      </w:r>
      <w:r>
        <w:rPr>
          <w:spacing w:val="-1"/>
        </w:rPr>
        <w:t xml:space="preserve"> diện</w:t>
      </w:r>
      <w:r>
        <w:rPr>
          <w:spacing w:val="1"/>
        </w:rPr>
        <w:t xml:space="preserve"> </w:t>
      </w:r>
      <w:r>
        <w:rPr>
          <w:spacing w:val="-2"/>
        </w:rPr>
        <w:t>tích</w:t>
      </w:r>
      <w:r>
        <w:rPr>
          <w:spacing w:val="1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rPr>
          <w:spacing w:val="-1"/>
        </w:rPr>
        <w:t>loại</w:t>
      </w:r>
      <w:r>
        <w:rPr>
          <w:spacing w:val="1"/>
        </w:rPr>
        <w:t xml:space="preserve"> </w:t>
      </w:r>
      <w:r>
        <w:rPr>
          <w:spacing w:val="-1"/>
        </w:rPr>
        <w:t xml:space="preserve">cây </w:t>
      </w:r>
      <w:r>
        <w:t xml:space="preserve">rau </w:t>
      </w:r>
      <w:r>
        <w:rPr>
          <w:spacing w:val="-1"/>
        </w:rPr>
        <w:t>vụ</w:t>
      </w:r>
      <w:r>
        <w:rPr>
          <w:spacing w:val="1"/>
        </w:rPr>
        <w:t xml:space="preserve"> </w:t>
      </w:r>
      <w:r>
        <w:rPr>
          <w:spacing w:val="-1"/>
        </w:rPr>
        <w:t>đông</w:t>
      </w:r>
      <w:r>
        <w:rPr>
          <w:spacing w:val="-3"/>
        </w:rPr>
        <w:t xml:space="preserve"> </w:t>
      </w:r>
      <w:r>
        <w:rPr>
          <w:spacing w:val="-1"/>
        </w:rPr>
        <w:t>hiện</w:t>
      </w:r>
      <w:r>
        <w:rPr>
          <w:spacing w:val="-3"/>
        </w:rPr>
        <w:t xml:space="preserve"> </w:t>
      </w:r>
      <w:r>
        <w:rPr>
          <w:spacing w:val="-1"/>
        </w:rPr>
        <w:t xml:space="preserve">nay </w:t>
      </w:r>
      <w:r>
        <w:t>cả</w:t>
      </w:r>
      <w:r>
        <w:rPr>
          <w:spacing w:val="-1"/>
        </w:rPr>
        <w:t xml:space="preserve"> nước</w:t>
      </w:r>
      <w:r>
        <w:t xml:space="preserve"> đã </w:t>
      </w:r>
      <w:r>
        <w:rPr>
          <w:spacing w:val="-2"/>
        </w:rPr>
        <w:t>có</w:t>
      </w:r>
      <w:r>
        <w:rPr>
          <w:spacing w:val="-3"/>
        </w:rPr>
        <w:t xml:space="preserve"> </w:t>
      </w:r>
      <w:r>
        <w:rPr>
          <w:spacing w:val="-1"/>
        </w:rPr>
        <w:t>khoảng</w:t>
      </w:r>
      <w:r>
        <w:rPr>
          <w:spacing w:val="-3"/>
        </w:rPr>
        <w:t xml:space="preserve"> </w:t>
      </w:r>
      <w:r>
        <w:rPr>
          <w:spacing w:val="-1"/>
        </w:rPr>
        <w:t>450</w:t>
      </w:r>
      <w:r>
        <w:rPr>
          <w:spacing w:val="-3"/>
        </w:rPr>
        <w:t xml:space="preserve"> </w:t>
      </w:r>
      <w:r>
        <w:rPr>
          <w:spacing w:val="-1"/>
        </w:rPr>
        <w:t>ngàn</w:t>
      </w:r>
      <w:r>
        <w:rPr>
          <w:spacing w:val="-2"/>
        </w:rPr>
        <w:t xml:space="preserve"> </w:t>
      </w:r>
      <w:r>
        <w:t>ha</w:t>
      </w:r>
      <w:r>
        <w:rPr>
          <w:spacing w:val="69"/>
        </w:rPr>
        <w:t xml:space="preserve"> </w:t>
      </w:r>
      <w:r>
        <w:rPr>
          <w:spacing w:val="-1"/>
        </w:rPr>
        <w:t xml:space="preserve">trong </w:t>
      </w:r>
      <w:r>
        <w:t>đó</w:t>
      </w:r>
      <w:r>
        <w:rPr>
          <w:spacing w:val="-2"/>
        </w:rPr>
        <w:t xml:space="preserve"> </w:t>
      </w:r>
      <w:r>
        <w:t>tập</w:t>
      </w:r>
      <w:r>
        <w:rPr>
          <w:spacing w:val="37"/>
        </w:rPr>
        <w:t xml:space="preserve"> </w:t>
      </w:r>
      <w:r>
        <w:rPr>
          <w:spacing w:val="-1"/>
        </w:rPr>
        <w:t>trung</w:t>
      </w:r>
      <w:r>
        <w:rPr>
          <w:spacing w:val="1"/>
        </w:rPr>
        <w:t xml:space="preserve"> </w:t>
      </w:r>
      <w:r>
        <w:rPr>
          <w:spacing w:val="-1"/>
        </w:rPr>
        <w:t>đồng</w:t>
      </w:r>
      <w:r>
        <w:rPr>
          <w:spacing w:val="-3"/>
        </w:rPr>
        <w:t xml:space="preserve"> </w:t>
      </w:r>
      <w:r>
        <w:rPr>
          <w:spacing w:val="-1"/>
        </w:rPr>
        <w:t>bằng</w:t>
      </w:r>
      <w:r>
        <w:rPr>
          <w:spacing w:val="-3"/>
        </w:rPr>
        <w:t xml:space="preserve"> </w:t>
      </w:r>
      <w:r>
        <w:rPr>
          <w:spacing w:val="-1"/>
        </w:rPr>
        <w:t>sông Hồng</w:t>
      </w:r>
      <w:r>
        <w:rPr>
          <w:spacing w:val="1"/>
        </w:rPr>
        <w:t xml:space="preserve"> </w:t>
      </w:r>
      <w:r>
        <w:rPr>
          <w:spacing w:val="-1"/>
        </w:rPr>
        <w:t>chiếm</w:t>
      </w:r>
      <w:r>
        <w:rPr>
          <w:spacing w:val="-5"/>
        </w:rPr>
        <w:t xml:space="preserve"> </w:t>
      </w:r>
      <w:r>
        <w:t>28,7%</w:t>
      </w:r>
      <w:r>
        <w:rPr>
          <w:spacing w:val="-1"/>
        </w:rPr>
        <w:t xml:space="preserve"> </w:t>
      </w:r>
      <w:r>
        <w:t>.</w:t>
      </w:r>
    </w:p>
    <w:p w:rsidR="002F4ED9" w:rsidRDefault="00C704E4">
      <w:pPr>
        <w:pStyle w:val="BodyText"/>
        <w:spacing w:before="13" w:line="246" w:lineRule="auto"/>
        <w:ind w:right="305"/>
      </w:pPr>
      <w:r>
        <w:t>.</w:t>
      </w:r>
      <w:r>
        <w:rPr>
          <w:spacing w:val="-1"/>
        </w:rPr>
        <w:t xml:space="preserve"> Hiện</w:t>
      </w:r>
      <w:r>
        <w:rPr>
          <w:spacing w:val="1"/>
        </w:rPr>
        <w:t xml:space="preserve"> </w:t>
      </w:r>
      <w:r>
        <w:rPr>
          <w:spacing w:val="-1"/>
        </w:rPr>
        <w:t>nay</w:t>
      </w:r>
      <w:r>
        <w:rPr>
          <w:spacing w:val="-4"/>
        </w:rPr>
        <w:t xml:space="preserve"> </w:t>
      </w:r>
      <w:r>
        <w:t>ở</w:t>
      </w:r>
      <w:r>
        <w:rPr>
          <w:spacing w:val="-1"/>
        </w:rPr>
        <w:t xml:space="preserve"> nước</w:t>
      </w:r>
      <w:r>
        <w:t xml:space="preserve"> ta</w:t>
      </w:r>
      <w:r>
        <w:rPr>
          <w:spacing w:val="-3"/>
        </w:rPr>
        <w:t xml:space="preserve"> </w:t>
      </w:r>
      <w:r>
        <w:t xml:space="preserve">đã </w:t>
      </w:r>
      <w:r>
        <w:rPr>
          <w:spacing w:val="-1"/>
        </w:rPr>
        <w:t>hình</w:t>
      </w:r>
      <w:r>
        <w:rPr>
          <w:spacing w:val="-3"/>
        </w:rPr>
        <w:t xml:space="preserve"> </w:t>
      </w:r>
      <w:r>
        <w:rPr>
          <w:spacing w:val="-1"/>
        </w:rPr>
        <w:t>thành</w:t>
      </w:r>
      <w:r>
        <w:rPr>
          <w:spacing w:val="1"/>
        </w:rPr>
        <w:t xml:space="preserve"> </w:t>
      </w:r>
      <w:r>
        <w:rPr>
          <w:spacing w:val="-2"/>
        </w:rPr>
        <w:t>nhiều</w:t>
      </w:r>
      <w:r>
        <w:rPr>
          <w:spacing w:val="1"/>
        </w:rP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2"/>
        </w:rPr>
        <w:t>chuyên</w:t>
      </w:r>
      <w:r>
        <w:rPr>
          <w:spacing w:val="1"/>
        </w:rPr>
        <w:t xml:space="preserve"> </w:t>
      </w:r>
      <w:r>
        <w:rPr>
          <w:spacing w:val="-1"/>
        </w:rPr>
        <w:t>canh</w:t>
      </w:r>
      <w:r>
        <w:rPr>
          <w:spacing w:val="1"/>
        </w:rPr>
        <w:t xml:space="preserve"> </w:t>
      </w:r>
      <w:r>
        <w:rPr>
          <w:spacing w:val="-1"/>
        </w:rPr>
        <w:t>rau</w:t>
      </w:r>
      <w:r>
        <w:rPr>
          <w:spacing w:val="-2"/>
        </w:rPr>
        <w:t xml:space="preserve"> </w:t>
      </w:r>
      <w:r>
        <w:rPr>
          <w:spacing w:val="-1"/>
        </w:rPr>
        <w:t>xanh, rau</w:t>
      </w:r>
      <w:r>
        <w:rPr>
          <w:spacing w:val="1"/>
        </w:rPr>
        <w:t xml:space="preserve"> </w:t>
      </w:r>
      <w:r>
        <w:rPr>
          <w:spacing w:val="-1"/>
        </w:rPr>
        <w:t>sạch</w:t>
      </w:r>
      <w:r>
        <w:rPr>
          <w:spacing w:val="-2"/>
        </w:rPr>
        <w:t xml:space="preserve"> </w:t>
      </w:r>
      <w:r>
        <w:t xml:space="preserve">ở </w:t>
      </w:r>
      <w:r>
        <w:rPr>
          <w:spacing w:val="-1"/>
        </w:rPr>
        <w:t>ven</w:t>
      </w:r>
      <w:r>
        <w:rPr>
          <w:spacing w:val="-3"/>
        </w:rPr>
        <w:t xml:space="preserve"> </w:t>
      </w:r>
      <w:r>
        <w:t xml:space="preserve">các </w:t>
      </w:r>
      <w:r>
        <w:rPr>
          <w:spacing w:val="-1"/>
        </w:rPr>
        <w:t>thành</w:t>
      </w:r>
      <w:r>
        <w:rPr>
          <w:spacing w:val="-3"/>
        </w:rPr>
        <w:t xml:space="preserve"> </w:t>
      </w:r>
      <w:r>
        <w:rPr>
          <w:spacing w:val="-1"/>
        </w:rPr>
        <w:t>phố</w:t>
      </w:r>
      <w:r>
        <w:rPr>
          <w:spacing w:val="1"/>
        </w:rPr>
        <w:t xml:space="preserve"> </w:t>
      </w:r>
      <w:r>
        <w:rPr>
          <w:spacing w:val="-1"/>
        </w:rPr>
        <w:t>lớn</w:t>
      </w:r>
      <w:r>
        <w:rPr>
          <w:spacing w:val="-2"/>
        </w:rPr>
        <w:t xml:space="preserve"> như</w:t>
      </w:r>
      <w:r>
        <w:rPr>
          <w:spacing w:val="47"/>
        </w:rPr>
        <w:t xml:space="preserve"> </w:t>
      </w:r>
      <w:r>
        <w:rPr>
          <w:spacing w:val="-1"/>
        </w:rPr>
        <w:t>Hà</w:t>
      </w:r>
      <w:r>
        <w:t xml:space="preserve"> </w:t>
      </w:r>
      <w:r>
        <w:rPr>
          <w:spacing w:val="-1"/>
        </w:rPr>
        <w:t>Nội, Hải</w:t>
      </w:r>
      <w:r>
        <w:rPr>
          <w:spacing w:val="1"/>
        </w:rPr>
        <w:t xml:space="preserve"> </w:t>
      </w:r>
      <w:r>
        <w:rPr>
          <w:spacing w:val="-2"/>
        </w:rPr>
        <w:t>Phòng,</w:t>
      </w:r>
      <w:r>
        <w:rPr>
          <w:spacing w:val="-1"/>
        </w:rPr>
        <w:t xml:space="preserve"> thành</w:t>
      </w:r>
      <w:r>
        <w:rPr>
          <w:spacing w:val="-3"/>
        </w:rPr>
        <w:t xml:space="preserve"> </w:t>
      </w:r>
      <w:r>
        <w:rPr>
          <w:spacing w:val="-1"/>
        </w:rPr>
        <w:t>phố</w:t>
      </w:r>
      <w:r>
        <w:rPr>
          <w:spacing w:val="1"/>
        </w:rPr>
        <w:t xml:space="preserve"> </w:t>
      </w:r>
      <w:r>
        <w:rPr>
          <w:spacing w:val="-1"/>
        </w:rPr>
        <w:t>Hồ</w:t>
      </w:r>
      <w:r>
        <w:rPr>
          <w:spacing w:val="1"/>
        </w:rPr>
        <w:t xml:space="preserve"> </w:t>
      </w:r>
      <w:r>
        <w:rPr>
          <w:spacing w:val="-2"/>
        </w:rPr>
        <w:t>Chí</w:t>
      </w:r>
      <w:r>
        <w:rPr>
          <w:spacing w:val="1"/>
        </w:rPr>
        <w:t xml:space="preserve"> </w:t>
      </w:r>
      <w:r>
        <w:rPr>
          <w:spacing w:val="-1"/>
        </w:rPr>
        <w:t>Minh</w:t>
      </w:r>
      <w:r>
        <w:rPr>
          <w:spacing w:val="-3"/>
        </w:rPr>
        <w:t xml:space="preserve"> </w:t>
      </w:r>
      <w:r>
        <w:t>để</w:t>
      </w:r>
      <w:r>
        <w:rPr>
          <w:spacing w:val="-3"/>
        </w:rPr>
        <w:t xml:space="preserve"> </w:t>
      </w:r>
      <w:r>
        <w:rPr>
          <w:spacing w:val="-1"/>
        </w:rPr>
        <w:t>phục</w:t>
      </w:r>
      <w:r>
        <w:rPr>
          <w:spacing w:val="-3"/>
        </w:rPr>
        <w:t xml:space="preserve"> </w:t>
      </w:r>
      <w:r>
        <w:t>vụ</w:t>
      </w:r>
      <w:r>
        <w:rPr>
          <w:spacing w:val="1"/>
        </w:rPr>
        <w:t xml:space="preserve"> </w:t>
      </w:r>
      <w:r>
        <w:rPr>
          <w:spacing w:val="-2"/>
        </w:rPr>
        <w:t>cho</w:t>
      </w:r>
      <w:r>
        <w:rPr>
          <w:spacing w:val="1"/>
        </w:rPr>
        <w:t xml:space="preserve"> </w:t>
      </w:r>
      <w:r>
        <w:rPr>
          <w:spacing w:val="-2"/>
        </w:rPr>
        <w:t>nhu</w:t>
      </w:r>
      <w:r>
        <w:rPr>
          <w:spacing w:val="1"/>
        </w:rPr>
        <w:t xml:space="preserve"> </w:t>
      </w:r>
      <w:r>
        <w:rPr>
          <w:spacing w:val="-1"/>
        </w:rPr>
        <w:t>cầu</w:t>
      </w:r>
      <w:r>
        <w:rPr>
          <w:spacing w:val="1"/>
        </w:rPr>
        <w:t xml:space="preserve"> </w:t>
      </w:r>
      <w:r>
        <w:rPr>
          <w:spacing w:val="-1"/>
        </w:rPr>
        <w:t>thực</w:t>
      </w:r>
      <w:r>
        <w:t xml:space="preserve"> </w:t>
      </w:r>
      <w:r>
        <w:rPr>
          <w:spacing w:val="-1"/>
        </w:rPr>
        <w:t>phẩm</w:t>
      </w:r>
      <w:r>
        <w:rPr>
          <w:spacing w:val="-5"/>
        </w:rPr>
        <w:t xml:space="preserve"> </w:t>
      </w:r>
      <w:r>
        <w:t xml:space="preserve">tươi </w:t>
      </w:r>
      <w:r>
        <w:rPr>
          <w:spacing w:val="-1"/>
        </w:rPr>
        <w:t>sồng</w:t>
      </w:r>
      <w:r>
        <w:rPr>
          <w:spacing w:val="1"/>
        </w:rPr>
        <w:t xml:space="preserve"> </w:t>
      </w:r>
      <w:r>
        <w:rPr>
          <w:spacing w:val="-1"/>
        </w:rPr>
        <w:t>ngày</w:t>
      </w:r>
      <w:r>
        <w:rPr>
          <w:spacing w:val="-4"/>
        </w:rPr>
        <w:t xml:space="preserve"> </w:t>
      </w:r>
      <w:r>
        <w:t>càng</w:t>
      </w:r>
      <w:r>
        <w:rPr>
          <w:spacing w:val="1"/>
        </w:rPr>
        <w:t xml:space="preserve"> </w:t>
      </w:r>
      <w:r>
        <w:rPr>
          <w:spacing w:val="-1"/>
        </w:rPr>
        <w:t>cao</w:t>
      </w:r>
      <w:r>
        <w:rPr>
          <w:spacing w:val="1"/>
        </w:rPr>
        <w:t xml:space="preserve"> </w:t>
      </w:r>
      <w:r>
        <w:t>ở</w:t>
      </w:r>
      <w:r>
        <w:rPr>
          <w:spacing w:val="-3"/>
        </w:rPr>
        <w:t xml:space="preserve"> </w:t>
      </w:r>
      <w:r>
        <w:rPr>
          <w:spacing w:val="-1"/>
        </w:rPr>
        <w:t>trong</w:t>
      </w:r>
      <w:r>
        <w:rPr>
          <w:spacing w:val="1"/>
        </w:rPr>
        <w:t xml:space="preserve"> </w:t>
      </w:r>
      <w:r>
        <w:rPr>
          <w:spacing w:val="-1"/>
        </w:rPr>
        <w:t>nội</w:t>
      </w:r>
      <w:r>
        <w:rPr>
          <w:spacing w:val="53"/>
        </w:rPr>
        <w:t xml:space="preserve"> </w:t>
      </w:r>
      <w:r>
        <w:rPr>
          <w:spacing w:val="-1"/>
        </w:rPr>
        <w:t>thành.</w:t>
      </w:r>
    </w:p>
    <w:p w:rsidR="002F4ED9" w:rsidRDefault="00C704E4">
      <w:pPr>
        <w:pStyle w:val="BodyText"/>
        <w:spacing w:before="15" w:line="245" w:lineRule="auto"/>
        <w:ind w:right="157"/>
      </w:pPr>
      <w:r>
        <w:t>.</w:t>
      </w:r>
      <w:r>
        <w:rPr>
          <w:spacing w:val="-1"/>
        </w:rPr>
        <w:t xml:space="preserve"> Hiện</w:t>
      </w:r>
      <w:r>
        <w:rPr>
          <w:spacing w:val="1"/>
        </w:rPr>
        <w:t xml:space="preserve"> </w:t>
      </w:r>
      <w:r>
        <w:rPr>
          <w:spacing w:val="-1"/>
        </w:rPr>
        <w:t>nay</w:t>
      </w:r>
      <w:r>
        <w:rPr>
          <w:spacing w:val="65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 xml:space="preserve">nhu </w:t>
      </w:r>
      <w:r>
        <w:rPr>
          <w:spacing w:val="-1"/>
        </w:rPr>
        <w:t>cầu</w:t>
      </w:r>
      <w:r>
        <w:rPr>
          <w:spacing w:val="1"/>
        </w:rPr>
        <w:t xml:space="preserve"> </w:t>
      </w:r>
      <w:r>
        <w:t>về</w:t>
      </w:r>
      <w:r>
        <w:rPr>
          <w:spacing w:val="-3"/>
        </w:rPr>
        <w:t xml:space="preserve"> </w:t>
      </w:r>
      <w:r>
        <w:rPr>
          <w:spacing w:val="-1"/>
        </w:rPr>
        <w:t>xuất</w:t>
      </w:r>
      <w:r>
        <w:rPr>
          <w:spacing w:val="-3"/>
        </w:rPr>
        <w:t xml:space="preserve"> </w:t>
      </w:r>
      <w:r>
        <w:rPr>
          <w:spacing w:val="-1"/>
        </w:rPr>
        <w:t>khẩu</w:t>
      </w:r>
      <w:r>
        <w:rPr>
          <w:spacing w:val="1"/>
        </w:rPr>
        <w:t xml:space="preserve"> </w:t>
      </w:r>
      <w:r>
        <w:rPr>
          <w:spacing w:val="-1"/>
        </w:rPr>
        <w:t>rau</w:t>
      </w:r>
      <w:r>
        <w:rPr>
          <w:spacing w:val="-2"/>
        </w:rPr>
        <w:t xml:space="preserve"> </w:t>
      </w:r>
      <w:r>
        <w:rPr>
          <w:spacing w:val="-1"/>
        </w:rPr>
        <w:t>tươi</w:t>
      </w:r>
      <w:r>
        <w:rPr>
          <w:spacing w:val="1"/>
        </w:rPr>
        <w:t xml:space="preserve"> </w:t>
      </w:r>
      <w:r>
        <w:rPr>
          <w:spacing w:val="-1"/>
        </w:rPr>
        <w:t>sang</w:t>
      </w:r>
      <w:r>
        <w:rPr>
          <w:spacing w:val="1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rPr>
          <w:spacing w:val="-1"/>
        </w:rPr>
        <w:t>nước</w:t>
      </w:r>
      <w:r>
        <w:t xml:space="preserve"> </w:t>
      </w:r>
      <w:r>
        <w:rPr>
          <w:spacing w:val="-2"/>
        </w:rPr>
        <w:t>Đông</w:t>
      </w:r>
      <w:r>
        <w:rPr>
          <w:spacing w:val="1"/>
        </w:rPr>
        <w:t xml:space="preserve"> </w:t>
      </w:r>
      <w:r>
        <w:rPr>
          <w:spacing w:val="-1"/>
        </w:rPr>
        <w:t>Nam</w:t>
      </w:r>
      <w:r>
        <w:rPr>
          <w:spacing w:val="-5"/>
        </w:rPr>
        <w:t xml:space="preserve"> </w:t>
      </w:r>
      <w:r>
        <w:t>á</w:t>
      </w:r>
      <w:r>
        <w:rPr>
          <w:spacing w:val="-1"/>
        </w:rPr>
        <w:t xml:space="preserve"> </w:t>
      </w:r>
      <w:r>
        <w:t>ngày</w:t>
      </w:r>
      <w:r>
        <w:rPr>
          <w:spacing w:val="-4"/>
        </w:rPr>
        <w:t xml:space="preserve"> </w:t>
      </w:r>
      <w:r>
        <w:t>càng</w:t>
      </w:r>
      <w:r>
        <w:rPr>
          <w:spacing w:val="1"/>
        </w:rPr>
        <w:t xml:space="preserve"> </w:t>
      </w:r>
      <w:r>
        <w:rPr>
          <w:spacing w:val="-1"/>
        </w:rPr>
        <w:t>lớn</w:t>
      </w:r>
      <w:r>
        <w:rPr>
          <w:spacing w:val="1"/>
        </w:rPr>
        <w:t xml:space="preserve"> </w:t>
      </w:r>
      <w:r>
        <w:rPr>
          <w:spacing w:val="-1"/>
        </w:rPr>
        <w:t>cho</w:t>
      </w:r>
      <w:r>
        <w:rPr>
          <w:spacing w:val="-3"/>
        </w:rPr>
        <w:t xml:space="preserve"> </w:t>
      </w:r>
      <w:r>
        <w:rPr>
          <w:spacing w:val="-1"/>
        </w:rPr>
        <w:t>nên</w:t>
      </w:r>
      <w:r>
        <w:t xml:space="preserve">  ở </w:t>
      </w:r>
      <w:r>
        <w:rPr>
          <w:spacing w:val="-1"/>
        </w:rPr>
        <w:t>nước</w:t>
      </w:r>
      <w:r>
        <w:rPr>
          <w:spacing w:val="-3"/>
        </w:rPr>
        <w:t xml:space="preserve"> </w:t>
      </w:r>
      <w:r>
        <w:t>ta</w:t>
      </w:r>
      <w:r>
        <w:rPr>
          <w:spacing w:val="-3"/>
        </w:rPr>
        <w:t xml:space="preserve"> </w:t>
      </w:r>
      <w:r>
        <w:t>đã</w:t>
      </w:r>
      <w:r>
        <w:rPr>
          <w:spacing w:val="35"/>
        </w:rPr>
        <w:t xml:space="preserve"> </w:t>
      </w:r>
      <w:r>
        <w:rPr>
          <w:spacing w:val="-1"/>
        </w:rPr>
        <w:t>hình</w:t>
      </w:r>
      <w:r>
        <w:rPr>
          <w:spacing w:val="1"/>
        </w:rPr>
        <w:t xml:space="preserve"> </w:t>
      </w:r>
      <w:r>
        <w:rPr>
          <w:spacing w:val="-1"/>
        </w:rPr>
        <w:t>thành</w:t>
      </w:r>
      <w:r>
        <w:rPr>
          <w:spacing w:val="-3"/>
        </w:rPr>
        <w:t xml:space="preserve"> </w:t>
      </w:r>
      <w:r>
        <w:rPr>
          <w:spacing w:val="-1"/>
        </w:rPr>
        <w:t>nhiều</w:t>
      </w:r>
      <w:r>
        <w:rPr>
          <w:spacing w:val="1"/>
        </w:rPr>
        <w:t xml:space="preserve"> </w:t>
      </w:r>
      <w:r>
        <w:rPr>
          <w:spacing w:val="-2"/>
        </w:rPr>
        <w:t>vũng</w:t>
      </w:r>
      <w:r>
        <w:rPr>
          <w:spacing w:val="1"/>
        </w:rPr>
        <w:t xml:space="preserve"> </w:t>
      </w:r>
      <w:r>
        <w:rPr>
          <w:spacing w:val="-1"/>
        </w:rPr>
        <w:t>chuyên</w:t>
      </w:r>
      <w:r>
        <w:rPr>
          <w:spacing w:val="1"/>
        </w:rPr>
        <w:t xml:space="preserve"> </w:t>
      </w:r>
      <w:r>
        <w:rPr>
          <w:spacing w:val="-1"/>
        </w:rPr>
        <w:t>canh</w:t>
      </w:r>
      <w:r>
        <w:t xml:space="preserve">  </w:t>
      </w:r>
      <w:r>
        <w:rPr>
          <w:spacing w:val="-1"/>
        </w:rPr>
        <w:t>rau</w:t>
      </w:r>
      <w:r>
        <w:rPr>
          <w:spacing w:val="1"/>
        </w:rPr>
        <w:t xml:space="preserve"> </w:t>
      </w:r>
      <w:r>
        <w:rPr>
          <w:spacing w:val="-1"/>
        </w:rPr>
        <w:t>xuất</w:t>
      </w:r>
      <w:r>
        <w:rPr>
          <w:spacing w:val="-3"/>
        </w:rPr>
        <w:t xml:space="preserve"> </w:t>
      </w:r>
      <w:r>
        <w:rPr>
          <w:spacing w:val="1"/>
        </w:rPr>
        <w:t>khẩu</w:t>
      </w:r>
      <w:r>
        <w:rPr>
          <w:spacing w:val="-2"/>
        </w:rPr>
        <w:t xml:space="preserve"> </w:t>
      </w:r>
      <w:r>
        <w:rPr>
          <w:spacing w:val="-1"/>
        </w:rPr>
        <w:t>chất</w:t>
      </w:r>
      <w:r>
        <w:rPr>
          <w:spacing w:val="1"/>
        </w:rPr>
        <w:t xml:space="preserve"> </w:t>
      </w:r>
      <w:r>
        <w:rPr>
          <w:spacing w:val="-1"/>
        </w:rPr>
        <w:t>lượng</w:t>
      </w:r>
      <w:r>
        <w:rPr>
          <w:spacing w:val="1"/>
        </w:rPr>
        <w:t xml:space="preserve"> </w:t>
      </w:r>
      <w:r>
        <w:rPr>
          <w:spacing w:val="-1"/>
        </w:rPr>
        <w:t>cao</w:t>
      </w:r>
      <w:r>
        <w:rPr>
          <w:spacing w:val="1"/>
        </w:rPr>
        <w:t xml:space="preserve"> </w:t>
      </w:r>
      <w:r>
        <w:rPr>
          <w:spacing w:val="-2"/>
        </w:rPr>
        <w:t>nổi</w:t>
      </w:r>
      <w:r>
        <w:rPr>
          <w:spacing w:val="1"/>
        </w:rPr>
        <w:t xml:space="preserve"> </w:t>
      </w:r>
      <w:r>
        <w:rPr>
          <w:spacing w:val="-1"/>
        </w:rPr>
        <w:t>tiếng</w:t>
      </w:r>
      <w:r>
        <w:rPr>
          <w:spacing w:val="-3"/>
        </w:rPr>
        <w:t xml:space="preserve"> </w:t>
      </w:r>
      <w:r>
        <w:t>như</w:t>
      </w:r>
      <w:r>
        <w:rPr>
          <w:spacing w:val="-1"/>
        </w:rPr>
        <w:t xml:space="preserve"> Đà</w:t>
      </w:r>
      <w:r>
        <w:rPr>
          <w:spacing w:val="-3"/>
        </w:rPr>
        <w:t xml:space="preserve"> </w:t>
      </w:r>
      <w:r>
        <w:rPr>
          <w:spacing w:val="-1"/>
        </w:rPr>
        <w:t>Lạt.</w:t>
      </w:r>
    </w:p>
    <w:p w:rsidR="002F4ED9" w:rsidRDefault="00C704E4">
      <w:pPr>
        <w:pStyle w:val="BodyText"/>
        <w:spacing w:before="14"/>
        <w:ind w:left="975" w:firstLine="0"/>
      </w:pPr>
      <w:r>
        <w:t>+</w:t>
      </w:r>
      <w:r>
        <w:rPr>
          <w:spacing w:val="69"/>
        </w:rPr>
        <w:t xml:space="preserve"> </w:t>
      </w:r>
      <w:r>
        <w:rPr>
          <w:spacing w:val="-1"/>
        </w:rPr>
        <w:t>Hiện</w:t>
      </w:r>
      <w:r>
        <w:rPr>
          <w:spacing w:val="1"/>
        </w:rPr>
        <w:t xml:space="preserve"> </w:t>
      </w:r>
      <w:r>
        <w:rPr>
          <w:spacing w:val="-1"/>
        </w:rPr>
        <w:t>trạng</w:t>
      </w:r>
      <w:r>
        <w:rPr>
          <w:spacing w:val="-3"/>
        </w:rPr>
        <w:t xml:space="preserve"> </w:t>
      </w:r>
      <w:r>
        <w:rPr>
          <w:spacing w:val="-1"/>
        </w:rPr>
        <w:t>phát</w:t>
      </w:r>
      <w:r>
        <w:rPr>
          <w:spacing w:val="-3"/>
        </w:rPr>
        <w:t xml:space="preserve"> </w:t>
      </w:r>
      <w:r>
        <w:rPr>
          <w:spacing w:val="-1"/>
        </w:rPr>
        <w:t>triển</w:t>
      </w:r>
      <w:r>
        <w:rPr>
          <w:spacing w:val="1"/>
        </w:rPr>
        <w:t xml:space="preserve"> </w:t>
      </w:r>
      <w:r>
        <w:rPr>
          <w:spacing w:val="-2"/>
        </w:rPr>
        <w:t>ngành</w:t>
      </w:r>
      <w:r>
        <w:rPr>
          <w:spacing w:val="1"/>
        </w:rPr>
        <w:t xml:space="preserve"> </w:t>
      </w:r>
      <w:r>
        <w:rPr>
          <w:spacing w:val="-1"/>
        </w:rPr>
        <w:t>chăn</w:t>
      </w:r>
      <w:r>
        <w:rPr>
          <w:spacing w:val="-3"/>
        </w:rPr>
        <w:t xml:space="preserve"> </w:t>
      </w:r>
      <w:r>
        <w:rPr>
          <w:spacing w:val="-1"/>
        </w:rPr>
        <w:t>nuôi</w:t>
      </w:r>
      <w:r>
        <w:rPr>
          <w:spacing w:val="1"/>
        </w:rPr>
        <w:t xml:space="preserve"> </w:t>
      </w:r>
      <w:r>
        <w:t>:</w:t>
      </w:r>
    </w:p>
    <w:p w:rsidR="002F4ED9" w:rsidRDefault="00C704E4">
      <w:pPr>
        <w:pStyle w:val="BodyText"/>
        <w:spacing w:before="23" w:line="246" w:lineRule="auto"/>
        <w:ind w:right="162"/>
      </w:pPr>
      <w:r>
        <w:t>.</w:t>
      </w:r>
      <w:r>
        <w:rPr>
          <w:spacing w:val="-1"/>
        </w:rPr>
        <w:t xml:space="preserve"> Ngành</w:t>
      </w:r>
      <w:r>
        <w:rPr>
          <w:spacing w:val="1"/>
        </w:rPr>
        <w:t xml:space="preserve"> </w:t>
      </w:r>
      <w:r>
        <w:rPr>
          <w:spacing w:val="-1"/>
        </w:rPr>
        <w:t>chăn</w:t>
      </w:r>
      <w:r>
        <w:rPr>
          <w:spacing w:val="-2"/>
        </w:rPr>
        <w:t xml:space="preserve"> </w:t>
      </w:r>
      <w:r>
        <w:rPr>
          <w:spacing w:val="-1"/>
        </w:rPr>
        <w:t>nuôi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nước </w:t>
      </w:r>
      <w:r>
        <w:rPr>
          <w:spacing w:val="-1"/>
        </w:rPr>
        <w:t>ta</w:t>
      </w:r>
      <w:r>
        <w:t xml:space="preserve"> trước</w:t>
      </w:r>
      <w:r>
        <w:rPr>
          <w:spacing w:val="-3"/>
        </w:rPr>
        <w:t xml:space="preserve"> </w:t>
      </w:r>
      <w:r>
        <w:t>đây</w:t>
      </w:r>
      <w:r>
        <w:rPr>
          <w:spacing w:val="-4"/>
        </w:rPr>
        <w:t xml:space="preserve"> </w:t>
      </w:r>
      <w:r>
        <w:t xml:space="preserve">chưa được </w:t>
      </w:r>
      <w:r>
        <w:rPr>
          <w:spacing w:val="-2"/>
        </w:rPr>
        <w:t>coi</w:t>
      </w:r>
      <w:r>
        <w:rPr>
          <w:spacing w:val="1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rPr>
          <w:spacing w:val="-1"/>
        </w:rPr>
        <w:t>ngành</w:t>
      </w:r>
      <w:r>
        <w:rPr>
          <w:spacing w:val="1"/>
        </w:rPr>
        <w:t xml:space="preserve"> </w:t>
      </w:r>
      <w:r>
        <w:rPr>
          <w:spacing w:val="-1"/>
        </w:rPr>
        <w:t>chính</w:t>
      </w:r>
      <w:r>
        <w:rPr>
          <w:spacing w:val="-3"/>
        </w:rPr>
        <w:t xml:space="preserve"> </w:t>
      </w:r>
      <w:r>
        <w:rPr>
          <w:spacing w:val="-1"/>
        </w:rPr>
        <w:t>trong</w:t>
      </w:r>
      <w:r>
        <w:rPr>
          <w:spacing w:val="1"/>
        </w:rPr>
        <w:t xml:space="preserve"> </w:t>
      </w:r>
      <w:r>
        <w:t xml:space="preserve">cơ </w:t>
      </w:r>
      <w:r>
        <w:rPr>
          <w:spacing w:val="-2"/>
        </w:rPr>
        <w:t>cấu</w:t>
      </w:r>
      <w:r>
        <w:rPr>
          <w:spacing w:val="-3"/>
        </w:rPr>
        <w:t xml:space="preserve"> </w:t>
      </w:r>
      <w:r>
        <w:rPr>
          <w:spacing w:val="-1"/>
        </w:rPr>
        <w:t>nông</w:t>
      </w:r>
      <w:r>
        <w:rPr>
          <w:spacing w:val="1"/>
        </w:rPr>
        <w:t xml:space="preserve"> </w:t>
      </w:r>
      <w:r>
        <w:rPr>
          <w:spacing w:val="-1"/>
        </w:rPr>
        <w:t xml:space="preserve">nghiệp, </w:t>
      </w:r>
      <w:r>
        <w:rPr>
          <w:spacing w:val="-2"/>
        </w:rPr>
        <w:t>nhưng</w:t>
      </w:r>
      <w:r>
        <w:rPr>
          <w:spacing w:val="1"/>
        </w:rPr>
        <w:t xml:space="preserve"> </w:t>
      </w:r>
      <w:r>
        <w:rPr>
          <w:spacing w:val="-1"/>
        </w:rPr>
        <w:t>ngày</w:t>
      </w:r>
      <w:r>
        <w:rPr>
          <w:spacing w:val="31"/>
        </w:rPr>
        <w:t xml:space="preserve"> </w:t>
      </w:r>
      <w:r>
        <w:t>nay</w:t>
      </w:r>
      <w:r>
        <w:rPr>
          <w:spacing w:val="-4"/>
        </w:rPr>
        <w:t xml:space="preserve"> </w:t>
      </w:r>
      <w:r>
        <w:t>chăn</w:t>
      </w:r>
      <w:r>
        <w:rPr>
          <w:spacing w:val="-3"/>
        </w:rPr>
        <w:t xml:space="preserve"> </w:t>
      </w:r>
      <w:r>
        <w:rPr>
          <w:spacing w:val="-1"/>
        </w:rPr>
        <w:t>nuôi</w:t>
      </w:r>
      <w:r>
        <w:rPr>
          <w:spacing w:val="1"/>
        </w:rPr>
        <w:t xml:space="preserve"> </w:t>
      </w:r>
      <w:r>
        <w:rPr>
          <w:spacing w:val="-1"/>
        </w:rPr>
        <w:t>đang</w:t>
      </w:r>
      <w:r>
        <w:rPr>
          <w:spacing w:val="1"/>
        </w:rPr>
        <w:t xml:space="preserve"> </w:t>
      </w:r>
      <w:r>
        <w:rPr>
          <w:spacing w:val="-1"/>
        </w:rPr>
        <w:t>từng</w:t>
      </w:r>
      <w:r>
        <w:rPr>
          <w:spacing w:val="-3"/>
        </w:rPr>
        <w:t xml:space="preserve"> </w:t>
      </w:r>
      <w:r>
        <w:rPr>
          <w:spacing w:val="-1"/>
        </w:rPr>
        <w:t>bước</w:t>
      </w:r>
      <w:r>
        <w:t xml:space="preserve"> </w:t>
      </w:r>
      <w:r>
        <w:rPr>
          <w:spacing w:val="-1"/>
        </w:rPr>
        <w:t>trở</w:t>
      </w:r>
      <w:r>
        <w:t xml:space="preserve"> </w:t>
      </w:r>
      <w:r>
        <w:rPr>
          <w:spacing w:val="-1"/>
        </w:rPr>
        <w:t>thành</w:t>
      </w:r>
      <w:r>
        <w:rPr>
          <w:spacing w:val="-3"/>
        </w:rPr>
        <w:t xml:space="preserve"> </w:t>
      </w:r>
      <w:r>
        <w:rPr>
          <w:spacing w:val="-1"/>
        </w:rPr>
        <w:t>ngành</w:t>
      </w:r>
      <w:r>
        <w:rPr>
          <w:spacing w:val="1"/>
        </w:rPr>
        <w:t xml:space="preserve"> </w:t>
      </w:r>
      <w:r>
        <w:rPr>
          <w:spacing w:val="-2"/>
        </w:rPr>
        <w:t>chính</w:t>
      </w:r>
      <w:r>
        <w:rPr>
          <w:spacing w:val="1"/>
        </w:rPr>
        <w:t xml:space="preserve"> </w:t>
      </w:r>
      <w:r>
        <w:rPr>
          <w:spacing w:val="-1"/>
        </w:rPr>
        <w:t>và</w:t>
      </w:r>
      <w:r>
        <w:t xml:space="preserve"> đã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1"/>
        </w:rPr>
        <w:t>giá</w:t>
      </w:r>
      <w:r>
        <w:t xml:space="preserve"> </w:t>
      </w:r>
      <w:r>
        <w:rPr>
          <w:spacing w:val="2"/>
        </w:rPr>
        <w:t>trị</w:t>
      </w:r>
      <w:r>
        <w:rPr>
          <w:spacing w:val="1"/>
        </w:rPr>
        <w:t xml:space="preserve"> </w:t>
      </w:r>
      <w:r>
        <w:rPr>
          <w:spacing w:val="-1"/>
        </w:rPr>
        <w:t>sản</w:t>
      </w:r>
      <w:r>
        <w:rPr>
          <w:spacing w:val="-2"/>
        </w:rPr>
        <w:t xml:space="preserve"> </w:t>
      </w:r>
      <w:r>
        <w:rPr>
          <w:spacing w:val="-1"/>
        </w:rPr>
        <w:t>lượng</w:t>
      </w:r>
      <w:r>
        <w:rPr>
          <w:spacing w:val="1"/>
        </w:rPr>
        <w:t xml:space="preserve"> </w:t>
      </w:r>
      <w:r>
        <w:rPr>
          <w:spacing w:val="-1"/>
        </w:rPr>
        <w:t>chiếm</w:t>
      </w:r>
      <w:r>
        <w:rPr>
          <w:spacing w:val="-3"/>
        </w:rPr>
        <w:t xml:space="preserve"> </w:t>
      </w:r>
      <w:r>
        <w:t xml:space="preserve">1/4 </w:t>
      </w:r>
      <w:r>
        <w:rPr>
          <w:spacing w:val="-1"/>
        </w:rPr>
        <w:t>tống</w:t>
      </w:r>
      <w:r>
        <w:rPr>
          <w:spacing w:val="-3"/>
        </w:rPr>
        <w:t xml:space="preserve"> </w:t>
      </w:r>
      <w:r>
        <w:t>giá</w:t>
      </w:r>
      <w:r>
        <w:rPr>
          <w:spacing w:val="-3"/>
        </w:rPr>
        <w:t xml:space="preserve"> </w:t>
      </w:r>
      <w:r>
        <w:rPr>
          <w:spacing w:val="-1"/>
        </w:rPr>
        <w:t>trị</w:t>
      </w:r>
      <w:r>
        <w:rPr>
          <w:spacing w:val="1"/>
        </w:rPr>
        <w:t xml:space="preserve"> </w:t>
      </w:r>
      <w:r>
        <w:rPr>
          <w:spacing w:val="-1"/>
        </w:rPr>
        <w:t>sản</w:t>
      </w:r>
      <w:r>
        <w:rPr>
          <w:spacing w:val="1"/>
        </w:rPr>
        <w:t xml:space="preserve"> </w:t>
      </w:r>
      <w:r>
        <w:rPr>
          <w:spacing w:val="-1"/>
        </w:rPr>
        <w:t>lượng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rPr>
          <w:spacing w:val="27"/>
        </w:rPr>
        <w:t xml:space="preserve"> </w:t>
      </w:r>
      <w:r>
        <w:rPr>
          <w:spacing w:val="-1"/>
        </w:rPr>
        <w:t>nông</w:t>
      </w:r>
      <w:r>
        <w:rPr>
          <w:spacing w:val="1"/>
        </w:rPr>
        <w:t xml:space="preserve"> </w:t>
      </w:r>
      <w:r>
        <w:rPr>
          <w:spacing w:val="-1"/>
        </w:rPr>
        <w:t>nghiệp.</w:t>
      </w:r>
    </w:p>
    <w:p w:rsidR="002F4ED9" w:rsidRDefault="00C704E4">
      <w:pPr>
        <w:pStyle w:val="BodyText"/>
        <w:spacing w:before="13" w:line="245" w:lineRule="auto"/>
        <w:ind w:right="254"/>
      </w:pPr>
      <w:r>
        <w:t>.</w:t>
      </w:r>
      <w:r>
        <w:rPr>
          <w:spacing w:val="-1"/>
        </w:rPr>
        <w:t xml:space="preserve"> Trình</w:t>
      </w:r>
      <w:r>
        <w:rPr>
          <w:spacing w:val="-3"/>
        </w:rPr>
        <w:t xml:space="preserve"> </w:t>
      </w:r>
      <w:r>
        <w:rPr>
          <w:spacing w:val="-1"/>
        </w:rPr>
        <w:t>độ</w:t>
      </w:r>
      <w:r>
        <w:rPr>
          <w:spacing w:val="1"/>
        </w:rPr>
        <w:t xml:space="preserve"> </w:t>
      </w:r>
      <w:r>
        <w:rPr>
          <w:spacing w:val="-1"/>
        </w:rPr>
        <w:t>chăn</w:t>
      </w:r>
      <w:r>
        <w:rPr>
          <w:spacing w:val="-2"/>
        </w:rPr>
        <w:t xml:space="preserve"> </w:t>
      </w:r>
      <w:r>
        <w:rPr>
          <w:spacing w:val="-1"/>
        </w:rPr>
        <w:t>nuôi</w:t>
      </w:r>
      <w:r>
        <w:rPr>
          <w:spacing w:val="1"/>
        </w:rPr>
        <w:t xml:space="preserve"> </w:t>
      </w:r>
      <w:r>
        <w:t>ở</w:t>
      </w:r>
      <w:r>
        <w:rPr>
          <w:spacing w:val="-1"/>
        </w:rPr>
        <w:t xml:space="preserve"> nước</w:t>
      </w:r>
      <w:r>
        <w:t xml:space="preserve"> </w:t>
      </w:r>
      <w:r>
        <w:rPr>
          <w:spacing w:val="-1"/>
        </w:rPr>
        <w:t>ta</w:t>
      </w:r>
      <w:r>
        <w:t xml:space="preserve"> </w:t>
      </w:r>
      <w:r>
        <w:rPr>
          <w:spacing w:val="-1"/>
        </w:rPr>
        <w:t>ngày</w:t>
      </w:r>
      <w:r>
        <w:rPr>
          <w:spacing w:val="-4"/>
        </w:rPr>
        <w:t xml:space="preserve"> </w:t>
      </w:r>
      <w:r>
        <w:t>càng</w:t>
      </w:r>
      <w:r>
        <w:rPr>
          <w:spacing w:val="-3"/>
        </w:rPr>
        <w:t xml:space="preserve"> </w:t>
      </w:r>
      <w:r>
        <w:rPr>
          <w:spacing w:val="-1"/>
        </w:rPr>
        <w:t>tiến</w:t>
      </w:r>
      <w:r>
        <w:rPr>
          <w:spacing w:val="-2"/>
        </w:rPr>
        <w:t xml:space="preserve"> </w:t>
      </w:r>
      <w:r>
        <w:rPr>
          <w:spacing w:val="-1"/>
        </w:rPr>
        <w:t xml:space="preserve">bộ, </w:t>
      </w:r>
      <w:r>
        <w:rPr>
          <w:spacing w:val="-3"/>
        </w:rPr>
        <w:t>mà</w:t>
      </w:r>
      <w:r>
        <w:t xml:space="preserve"> thể </w:t>
      </w:r>
      <w:r>
        <w:rPr>
          <w:spacing w:val="-1"/>
        </w:rPr>
        <w:t>hiện</w:t>
      </w:r>
      <w:r>
        <w:rPr>
          <w:spacing w:val="1"/>
        </w:rPr>
        <w:t xml:space="preserve"> </w:t>
      </w:r>
      <w:r>
        <w:rPr>
          <w:spacing w:val="-1"/>
        </w:rPr>
        <w:t>ta</w:t>
      </w:r>
      <w:r>
        <w:rPr>
          <w:spacing w:val="-3"/>
        </w:rPr>
        <w:t xml:space="preserve"> </w:t>
      </w:r>
      <w:r>
        <w:t xml:space="preserve">đã </w:t>
      </w:r>
      <w:r>
        <w:rPr>
          <w:spacing w:val="-1"/>
        </w:rPr>
        <w:t>tạo</w:t>
      </w:r>
      <w:r>
        <w:rPr>
          <w:spacing w:val="1"/>
        </w:rPr>
        <w:t xml:space="preserve"> </w:t>
      </w:r>
      <w:r>
        <w:rPr>
          <w:spacing w:val="-1"/>
        </w:rPr>
        <w:t>được</w:t>
      </w:r>
      <w:r>
        <w:t xml:space="preserve">  </w:t>
      </w:r>
      <w:r>
        <w:rPr>
          <w:spacing w:val="-2"/>
        </w:rPr>
        <w:t>một</w:t>
      </w:r>
      <w:r>
        <w:rPr>
          <w:spacing w:val="1"/>
        </w:rPr>
        <w:t xml:space="preserve"> </w:t>
      </w:r>
      <w:r>
        <w:t xml:space="preserve">đội </w:t>
      </w:r>
      <w:r>
        <w:rPr>
          <w:spacing w:val="-1"/>
        </w:rPr>
        <w:t>ngũ</w:t>
      </w:r>
      <w:r>
        <w:rPr>
          <w:spacing w:val="1"/>
        </w:rPr>
        <w:t xml:space="preserve"> </w:t>
      </w:r>
      <w:r>
        <w:rPr>
          <w:spacing w:val="-1"/>
        </w:rPr>
        <w:t>bác</w:t>
      </w:r>
      <w:r>
        <w:t xml:space="preserve"> </w:t>
      </w:r>
      <w:r>
        <w:rPr>
          <w:spacing w:val="-1"/>
        </w:rPr>
        <w:t>sĩ</w:t>
      </w:r>
      <w:r>
        <w:rPr>
          <w:spacing w:val="1"/>
        </w:rPr>
        <w:t xml:space="preserve"> </w:t>
      </w:r>
      <w:r>
        <w:rPr>
          <w:spacing w:val="-2"/>
        </w:rPr>
        <w:t>thú</w:t>
      </w:r>
      <w:r>
        <w:rPr>
          <w:spacing w:val="1"/>
        </w:rPr>
        <w:t xml:space="preserve"> </w:t>
      </w:r>
      <w:r>
        <w:t>y</w:t>
      </w:r>
      <w:r>
        <w:rPr>
          <w:spacing w:val="65"/>
        </w:rPr>
        <w:t xml:space="preserve"> </w:t>
      </w:r>
      <w:r>
        <w:t>có</w:t>
      </w:r>
      <w:r>
        <w:rPr>
          <w:spacing w:val="43"/>
        </w:rPr>
        <w:t xml:space="preserve"> </w:t>
      </w:r>
      <w:r>
        <w:rPr>
          <w:spacing w:val="-1"/>
        </w:rPr>
        <w:t>trình</w:t>
      </w:r>
      <w:r>
        <w:rPr>
          <w:spacing w:val="1"/>
        </w:rPr>
        <w:t xml:space="preserve"> </w:t>
      </w:r>
      <w:r>
        <w:rPr>
          <w:spacing w:val="-1"/>
        </w:rPr>
        <w:t>độ</w:t>
      </w:r>
      <w:r>
        <w:rPr>
          <w:spacing w:val="1"/>
        </w:rPr>
        <w:t xml:space="preserve"> </w:t>
      </w:r>
      <w:r>
        <w:rPr>
          <w:spacing w:val="-1"/>
        </w:rPr>
        <w:t>chuyên</w:t>
      </w:r>
      <w:r>
        <w:rPr>
          <w:spacing w:val="1"/>
        </w:rPr>
        <w:t xml:space="preserve"> </w:t>
      </w:r>
      <w:r>
        <w:rPr>
          <w:spacing w:val="-2"/>
        </w:rPr>
        <w:t>môn</w:t>
      </w:r>
      <w:r>
        <w:rPr>
          <w:spacing w:val="1"/>
        </w:rPr>
        <w:t xml:space="preserve"> </w:t>
      </w:r>
      <w:r>
        <w:t>tay</w:t>
      </w:r>
      <w:r>
        <w:rPr>
          <w:spacing w:val="-3"/>
        </w:rPr>
        <w:t xml:space="preserve"> </w:t>
      </w:r>
      <w:r>
        <w:t>nghề</w:t>
      </w:r>
      <w:r>
        <w:rPr>
          <w:spacing w:val="-3"/>
        </w:rPr>
        <w:t xml:space="preserve"> </w:t>
      </w:r>
      <w:r>
        <w:t>cao,</w:t>
      </w:r>
      <w:r>
        <w:rPr>
          <w:spacing w:val="-4"/>
        </w:rPr>
        <w:t xml:space="preserve"> </w:t>
      </w:r>
      <w:r>
        <w:t>lai</w:t>
      </w:r>
      <w:r>
        <w:rPr>
          <w:spacing w:val="-3"/>
        </w:rPr>
        <w:t xml:space="preserve"> </w:t>
      </w:r>
      <w:r>
        <w:rPr>
          <w:spacing w:val="-1"/>
        </w:rPr>
        <w:t>tạo</w:t>
      </w:r>
      <w:r>
        <w:rPr>
          <w:spacing w:val="-3"/>
        </w:rPr>
        <w:t xml:space="preserve"> </w:t>
      </w:r>
      <w:r>
        <w:rPr>
          <w:spacing w:val="-1"/>
        </w:rPr>
        <w:t>được</w:t>
      </w:r>
      <w:r>
        <w:t xml:space="preserve"> </w:t>
      </w:r>
      <w:r>
        <w:rPr>
          <w:spacing w:val="-2"/>
        </w:rPr>
        <w:t>nhiều</w:t>
      </w:r>
      <w:r>
        <w:rPr>
          <w:spacing w:val="1"/>
        </w:rPr>
        <w:t xml:space="preserve"> </w:t>
      </w:r>
      <w:r>
        <w:rPr>
          <w:spacing w:val="-2"/>
        </w:rPr>
        <w:t>giống</w:t>
      </w:r>
      <w:r>
        <w:rPr>
          <w:spacing w:val="1"/>
        </w:rPr>
        <w:t xml:space="preserve"> </w:t>
      </w:r>
      <w:r>
        <w:rPr>
          <w:spacing w:val="-1"/>
        </w:rPr>
        <w:t>gia</w:t>
      </w:r>
      <w:r>
        <w:rPr>
          <w:spacing w:val="-3"/>
        </w:rPr>
        <w:t xml:space="preserve"> </w:t>
      </w:r>
      <w:r>
        <w:t xml:space="preserve">súc </w:t>
      </w:r>
      <w:r>
        <w:rPr>
          <w:spacing w:val="-2"/>
        </w:rPr>
        <w:t>mới</w:t>
      </w:r>
      <w:r>
        <w:rPr>
          <w:spacing w:val="1"/>
        </w:rPr>
        <w:t xml:space="preserve"> </w:t>
      </w:r>
      <w:r>
        <w:rPr>
          <w:spacing w:val="-1"/>
        </w:rPr>
        <w:t>tăng</w:t>
      </w:r>
      <w:r>
        <w:rPr>
          <w:spacing w:val="-3"/>
        </w:rPr>
        <w:t xml:space="preserve"> </w:t>
      </w:r>
      <w:r>
        <w:rPr>
          <w:spacing w:val="-1"/>
        </w:rPr>
        <w:t>trọng</w:t>
      </w:r>
      <w:r>
        <w:rPr>
          <w:spacing w:val="1"/>
        </w:rPr>
        <w:t xml:space="preserve"> </w:t>
      </w:r>
      <w:r>
        <w:rPr>
          <w:spacing w:val="-1"/>
        </w:rPr>
        <w:t>cao</w:t>
      </w:r>
      <w:r>
        <w:rPr>
          <w:spacing w:val="1"/>
        </w:rPr>
        <w:t xml:space="preserve"> </w:t>
      </w:r>
      <w:r>
        <w:rPr>
          <w:spacing w:val="2"/>
        </w:rPr>
        <w:t>như</w:t>
      </w:r>
      <w:r>
        <w:rPr>
          <w:spacing w:val="68"/>
        </w:rPr>
        <w:t xml:space="preserve"> </w:t>
      </w:r>
      <w:r>
        <w:rPr>
          <w:spacing w:val="-1"/>
        </w:rPr>
        <w:t>Lợn</w:t>
      </w:r>
      <w:r>
        <w:rPr>
          <w:spacing w:val="1"/>
        </w:rPr>
        <w:t xml:space="preserve"> </w:t>
      </w:r>
      <w:r>
        <w:rPr>
          <w:spacing w:val="-2"/>
        </w:rPr>
        <w:t>F1,</w:t>
      </w:r>
      <w:r>
        <w:rPr>
          <w:spacing w:val="-1"/>
        </w:rPr>
        <w:t xml:space="preserve"> F2;</w:t>
      </w:r>
      <w:r>
        <w:rPr>
          <w:spacing w:val="1"/>
        </w:rPr>
        <w:t xml:space="preserve"> </w:t>
      </w:r>
      <w:r>
        <w:rPr>
          <w:spacing w:val="-2"/>
        </w:rPr>
        <w:t>Bò</w:t>
      </w:r>
      <w:r>
        <w:rPr>
          <w:spacing w:val="1"/>
        </w:rPr>
        <w:t xml:space="preserve"> </w:t>
      </w:r>
      <w:r>
        <w:rPr>
          <w:spacing w:val="-1"/>
        </w:rPr>
        <w:t>Lai</w:t>
      </w:r>
      <w:r>
        <w:rPr>
          <w:spacing w:val="1"/>
        </w:rPr>
        <w:t xml:space="preserve"> </w:t>
      </w:r>
      <w:r>
        <w:rPr>
          <w:spacing w:val="-2"/>
        </w:rPr>
        <w:t>Sin;</w:t>
      </w:r>
      <w:r>
        <w:rPr>
          <w:spacing w:val="49"/>
        </w:rPr>
        <w:t xml:space="preserve"> </w:t>
      </w:r>
      <w:r>
        <w:rPr>
          <w:spacing w:val="-1"/>
        </w:rPr>
        <w:t>Vịt</w:t>
      </w:r>
      <w:r>
        <w:rPr>
          <w:spacing w:val="1"/>
        </w:rPr>
        <w:t xml:space="preserve"> </w:t>
      </w:r>
      <w:r>
        <w:rPr>
          <w:spacing w:val="-2"/>
        </w:rPr>
        <w:t>siêu</w:t>
      </w:r>
      <w:r>
        <w:rPr>
          <w:spacing w:val="1"/>
        </w:rPr>
        <w:t xml:space="preserve"> </w:t>
      </w:r>
      <w:r>
        <w:rPr>
          <w:spacing w:val="-1"/>
        </w:rPr>
        <w:t>trứng, Gà</w:t>
      </w:r>
      <w:r>
        <w:t xml:space="preserve"> </w:t>
      </w:r>
      <w:r>
        <w:rPr>
          <w:spacing w:val="-2"/>
        </w:rPr>
        <w:t>siêu</w:t>
      </w:r>
      <w:r>
        <w:rPr>
          <w:spacing w:val="1"/>
        </w:rPr>
        <w:t xml:space="preserve"> </w:t>
      </w:r>
      <w:r>
        <w:rPr>
          <w:spacing w:val="-1"/>
        </w:rPr>
        <w:t>thịt. Đặc</w:t>
      </w:r>
      <w:r>
        <w:t xml:space="preserve"> </w:t>
      </w:r>
      <w:r>
        <w:rPr>
          <w:spacing w:val="-2"/>
        </w:rPr>
        <w:t>biệt</w:t>
      </w:r>
      <w:r>
        <w:rPr>
          <w:spacing w:val="1"/>
        </w:rPr>
        <w:t xml:space="preserve"> </w:t>
      </w:r>
      <w:r>
        <w:t xml:space="preserve">đã </w:t>
      </w:r>
      <w:r>
        <w:rPr>
          <w:spacing w:val="-2"/>
        </w:rPr>
        <w:t>chế</w:t>
      </w:r>
      <w:r>
        <w:t xml:space="preserve"> </w:t>
      </w:r>
      <w:r>
        <w:rPr>
          <w:spacing w:val="-1"/>
        </w:rPr>
        <w:t>tạo</w:t>
      </w:r>
      <w:r>
        <w:rPr>
          <w:spacing w:val="1"/>
        </w:rPr>
        <w:t xml:space="preserve"> </w:t>
      </w:r>
      <w:r>
        <w:rPr>
          <w:spacing w:val="-1"/>
        </w:rPr>
        <w:t>thành</w:t>
      </w:r>
      <w:r>
        <w:rPr>
          <w:spacing w:val="1"/>
        </w:rPr>
        <w:t xml:space="preserve"> </w:t>
      </w:r>
      <w:r>
        <w:rPr>
          <w:spacing w:val="-2"/>
        </w:rPr>
        <w:t>công</w:t>
      </w:r>
      <w:r>
        <w:rPr>
          <w:spacing w:val="-3"/>
        </w:rPr>
        <w:t xml:space="preserve"> </w:t>
      </w:r>
      <w:r>
        <w:rPr>
          <w:spacing w:val="-1"/>
        </w:rPr>
        <w:t>nhiều</w:t>
      </w:r>
      <w:r>
        <w:rPr>
          <w:spacing w:val="1"/>
        </w:rPr>
        <w:t xml:space="preserve"> </w:t>
      </w:r>
      <w:r>
        <w:rPr>
          <w:spacing w:val="-2"/>
        </w:rPr>
        <w:t>loại</w:t>
      </w:r>
      <w:r>
        <w:rPr>
          <w:spacing w:val="1"/>
        </w:rPr>
        <w:t xml:space="preserve"> </w:t>
      </w:r>
      <w:r>
        <w:rPr>
          <w:spacing w:val="-1"/>
        </w:rPr>
        <w:t>thức</w:t>
      </w:r>
      <w:r>
        <w:t xml:space="preserve"> ăn</w:t>
      </w:r>
      <w:r>
        <w:rPr>
          <w:spacing w:val="67"/>
        </w:rPr>
        <w:t xml:space="preserve"> </w:t>
      </w:r>
      <w:r>
        <w:t>gia</w:t>
      </w:r>
      <w:r>
        <w:rPr>
          <w:spacing w:val="-3"/>
        </w:rPr>
        <w:t xml:space="preserve"> </w:t>
      </w:r>
      <w:r>
        <w:rPr>
          <w:spacing w:val="-1"/>
        </w:rPr>
        <w:t>súc</w:t>
      </w:r>
      <w:r>
        <w:rPr>
          <w:spacing w:val="-3"/>
        </w:rPr>
        <w:t xml:space="preserve"> </w:t>
      </w:r>
      <w:r>
        <w:t xml:space="preserve">tăng </w:t>
      </w:r>
      <w:r>
        <w:rPr>
          <w:spacing w:val="-1"/>
        </w:rPr>
        <w:t>trọng</w:t>
      </w:r>
      <w:r>
        <w:rPr>
          <w:spacing w:val="-3"/>
        </w:rPr>
        <w:t xml:space="preserve"> </w:t>
      </w:r>
      <w:r>
        <w:rPr>
          <w:spacing w:val="-1"/>
        </w:rPr>
        <w:t>nhanh...</w:t>
      </w:r>
    </w:p>
    <w:p w:rsidR="002F4ED9" w:rsidRDefault="00C704E4">
      <w:pPr>
        <w:pStyle w:val="BodyText"/>
        <w:spacing w:before="16" w:line="245" w:lineRule="auto"/>
        <w:ind w:right="157"/>
      </w:pPr>
      <w:r>
        <w:t>.Cơ</w:t>
      </w:r>
      <w:r>
        <w:rPr>
          <w:spacing w:val="-1"/>
        </w:rPr>
        <w:t xml:space="preserve"> </w:t>
      </w:r>
      <w:r>
        <w:t>cấu</w:t>
      </w:r>
      <w:r>
        <w:rPr>
          <w:spacing w:val="1"/>
        </w:rPr>
        <w:t xml:space="preserve"> </w:t>
      </w:r>
      <w:r>
        <w:rPr>
          <w:spacing w:val="-2"/>
        </w:rPr>
        <w:t>chăn</w:t>
      </w:r>
      <w:r>
        <w:rPr>
          <w:spacing w:val="1"/>
        </w:rPr>
        <w:t xml:space="preserve"> </w:t>
      </w:r>
      <w:r>
        <w:rPr>
          <w:spacing w:val="-1"/>
        </w:rPr>
        <w:t>nuôi</w:t>
      </w:r>
      <w:r>
        <w:rPr>
          <w:spacing w:val="1"/>
        </w:rPr>
        <w:t xml:space="preserve"> </w:t>
      </w:r>
      <w:r>
        <w:t>ở</w:t>
      </w:r>
      <w:r>
        <w:rPr>
          <w:spacing w:val="-4"/>
        </w:rPr>
        <w:t xml:space="preserve"> </w:t>
      </w:r>
      <w:r>
        <w:rPr>
          <w:spacing w:val="-1"/>
        </w:rPr>
        <w:t>nước</w:t>
      </w:r>
      <w:r>
        <w:t xml:space="preserve"> </w:t>
      </w:r>
      <w:r>
        <w:rPr>
          <w:spacing w:val="-1"/>
        </w:rPr>
        <w:t>ta</w:t>
      </w:r>
      <w:r>
        <w:t xml:space="preserve"> </w:t>
      </w:r>
      <w:r>
        <w:rPr>
          <w:spacing w:val="-1"/>
        </w:rPr>
        <w:t>khá</w:t>
      </w:r>
      <w:r>
        <w:t xml:space="preserve"> </w:t>
      </w:r>
      <w:r>
        <w:rPr>
          <w:spacing w:val="-1"/>
        </w:rPr>
        <w:t>đa</w:t>
      </w:r>
      <w:r>
        <w:t xml:space="preserve"> </w:t>
      </w:r>
      <w:r>
        <w:rPr>
          <w:spacing w:val="-1"/>
        </w:rPr>
        <w:t xml:space="preserve">dạng, </w:t>
      </w:r>
      <w:r>
        <w:t>gồm</w:t>
      </w:r>
      <w:r>
        <w:rPr>
          <w:spacing w:val="-5"/>
        </w:rPr>
        <w:t xml:space="preserve"> </w:t>
      </w:r>
      <w:r>
        <w:t>chăn</w:t>
      </w:r>
      <w:r>
        <w:rPr>
          <w:spacing w:val="-3"/>
        </w:rPr>
        <w:t xml:space="preserve"> </w:t>
      </w:r>
      <w:r>
        <w:rPr>
          <w:spacing w:val="-1"/>
        </w:rPr>
        <w:t>nuôi</w:t>
      </w:r>
      <w:r>
        <w:rPr>
          <w:spacing w:val="1"/>
        </w:rPr>
        <w:t xml:space="preserve"> </w:t>
      </w:r>
      <w:r>
        <w:rPr>
          <w:spacing w:val="-1"/>
        </w:rPr>
        <w:t>gia</w:t>
      </w:r>
      <w:r>
        <w:t xml:space="preserve"> </w:t>
      </w:r>
      <w:r>
        <w:rPr>
          <w:spacing w:val="-2"/>
        </w:rPr>
        <w:t>súc</w:t>
      </w:r>
      <w:r>
        <w:t xml:space="preserve"> </w:t>
      </w:r>
      <w:r>
        <w:rPr>
          <w:spacing w:val="-1"/>
        </w:rPr>
        <w:t>lớn</w:t>
      </w:r>
      <w:r>
        <w:rPr>
          <w:spacing w:val="1"/>
        </w:rPr>
        <w:t xml:space="preserve"> </w:t>
      </w:r>
      <w:r>
        <w:rPr>
          <w:spacing w:val="-1"/>
        </w:rPr>
        <w:t>như:</w:t>
      </w:r>
      <w:r>
        <w:rPr>
          <w:spacing w:val="1"/>
        </w:rPr>
        <w:t xml:space="preserve"> </w:t>
      </w:r>
      <w:r>
        <w:rPr>
          <w:spacing w:val="-1"/>
        </w:rPr>
        <w:t xml:space="preserve">Trâu, </w:t>
      </w:r>
      <w:r>
        <w:t>Bò,</w:t>
      </w:r>
      <w:r>
        <w:rPr>
          <w:spacing w:val="-4"/>
        </w:rPr>
        <w:t xml:space="preserve"> </w:t>
      </w:r>
      <w:r>
        <w:rPr>
          <w:spacing w:val="-1"/>
        </w:rPr>
        <w:t>Ngựa, Voi;</w:t>
      </w:r>
      <w:r>
        <w:rPr>
          <w:spacing w:val="1"/>
        </w:rPr>
        <w:t xml:space="preserve"> </w:t>
      </w:r>
      <w:r>
        <w:rPr>
          <w:spacing w:val="-1"/>
        </w:rPr>
        <w:t>chăn</w:t>
      </w:r>
      <w:r>
        <w:rPr>
          <w:spacing w:val="-2"/>
        </w:rPr>
        <w:t xml:space="preserve"> </w:t>
      </w:r>
      <w:r>
        <w:rPr>
          <w:spacing w:val="-1"/>
        </w:rPr>
        <w:t xml:space="preserve">nuôi </w:t>
      </w:r>
      <w:r>
        <w:t>gia</w:t>
      </w:r>
      <w:r>
        <w:rPr>
          <w:spacing w:val="29"/>
        </w:rPr>
        <w:t xml:space="preserve"> </w:t>
      </w:r>
      <w:r>
        <w:t>súc</w:t>
      </w:r>
      <w:r>
        <w:rPr>
          <w:spacing w:val="-3"/>
        </w:rPr>
        <w:t xml:space="preserve"> </w:t>
      </w:r>
      <w:r>
        <w:rPr>
          <w:spacing w:val="-1"/>
        </w:rPr>
        <w:t>nhỏ</w:t>
      </w:r>
      <w:r>
        <w:rPr>
          <w:spacing w:val="-3"/>
        </w:rPr>
        <w:t xml:space="preserve"> </w:t>
      </w:r>
      <w:r>
        <w:t xml:space="preserve">như </w:t>
      </w:r>
      <w:r>
        <w:rPr>
          <w:spacing w:val="-2"/>
        </w:rPr>
        <w:t>Lợn,</w:t>
      </w:r>
      <w:r>
        <w:rPr>
          <w:spacing w:val="-1"/>
        </w:rPr>
        <w:t xml:space="preserve"> Dê, Cừu... Nuôi</w:t>
      </w:r>
      <w:r>
        <w:rPr>
          <w:spacing w:val="-3"/>
        </w:rPr>
        <w:t xml:space="preserve"> </w:t>
      </w:r>
      <w:r>
        <w:rPr>
          <w:spacing w:val="-1"/>
        </w:rPr>
        <w:t>gia</w:t>
      </w:r>
      <w:r>
        <w:t xml:space="preserve"> cầm</w:t>
      </w:r>
      <w:r>
        <w:rPr>
          <w:spacing w:val="-4"/>
        </w:rPr>
        <w:t xml:space="preserve"> </w:t>
      </w:r>
      <w:r>
        <w:t>như</w:t>
      </w:r>
      <w:r>
        <w:rPr>
          <w:spacing w:val="-1"/>
        </w:rPr>
        <w:t xml:space="preserve"> Gà, Vịt, </w:t>
      </w:r>
      <w:r>
        <w:rPr>
          <w:spacing w:val="-2"/>
        </w:rPr>
        <w:t>Chim...</w:t>
      </w:r>
      <w:r>
        <w:t xml:space="preserve"> </w:t>
      </w:r>
      <w:r>
        <w:rPr>
          <w:spacing w:val="-1"/>
        </w:rPr>
        <w:t>Nuôi</w:t>
      </w:r>
      <w:r>
        <w:rPr>
          <w:spacing w:val="1"/>
        </w:rPr>
        <w:t xml:space="preserve"> </w:t>
      </w:r>
      <w:r>
        <w:rPr>
          <w:spacing w:val="-1"/>
        </w:rPr>
        <w:t>thuỷ</w:t>
      </w:r>
      <w:r>
        <w:rPr>
          <w:spacing w:val="-4"/>
        </w:rPr>
        <w:t xml:space="preserve"> </w:t>
      </w:r>
      <w:r>
        <w:t>sản</w:t>
      </w:r>
      <w:r>
        <w:rPr>
          <w:spacing w:val="-2"/>
        </w:rPr>
        <w:t xml:space="preserve"> </w:t>
      </w:r>
      <w:r>
        <w:rPr>
          <w:spacing w:val="-1"/>
        </w:rPr>
        <w:t>nước</w:t>
      </w:r>
      <w:r>
        <w:rPr>
          <w:spacing w:val="-3"/>
        </w:rPr>
        <w:t xml:space="preserve"> </w:t>
      </w:r>
      <w:r>
        <w:rPr>
          <w:spacing w:val="-1"/>
        </w:rPr>
        <w:t xml:space="preserve">ngọt, mặn, </w:t>
      </w:r>
      <w:r>
        <w:t>nợ và</w:t>
      </w:r>
      <w:r>
        <w:rPr>
          <w:spacing w:val="-3"/>
        </w:rPr>
        <w:t xml:space="preserve"> </w:t>
      </w:r>
      <w:r>
        <w:rPr>
          <w:spacing w:val="-1"/>
        </w:rPr>
        <w:t>nuôi</w:t>
      </w:r>
      <w:r>
        <w:rPr>
          <w:spacing w:val="-3"/>
        </w:rPr>
        <w:t xml:space="preserve"> </w:t>
      </w:r>
      <w:r>
        <w:t>đặc</w:t>
      </w:r>
      <w:r>
        <w:rPr>
          <w:spacing w:val="-3"/>
        </w:rPr>
        <w:t xml:space="preserve"> </w:t>
      </w:r>
      <w:r>
        <w:rPr>
          <w:spacing w:val="-1"/>
        </w:rPr>
        <w:t>sản...</w:t>
      </w:r>
    </w:p>
    <w:p w:rsidR="002F4ED9" w:rsidRDefault="00C704E4">
      <w:pPr>
        <w:pStyle w:val="BodyText"/>
        <w:spacing w:before="113" w:line="243" w:lineRule="auto"/>
        <w:ind w:right="171"/>
      </w:pPr>
      <w:r>
        <w:rPr>
          <w:spacing w:val="-1"/>
        </w:rPr>
        <w:t>.Tốc</w:t>
      </w:r>
      <w:r>
        <w:t xml:space="preserve"> </w:t>
      </w:r>
      <w:r>
        <w:rPr>
          <w:spacing w:val="-1"/>
        </w:rPr>
        <w:t>độ</w:t>
      </w:r>
      <w:r>
        <w:rPr>
          <w:spacing w:val="1"/>
        </w:rPr>
        <w:t xml:space="preserve"> </w:t>
      </w:r>
      <w:r>
        <w:rPr>
          <w:spacing w:val="-1"/>
        </w:rPr>
        <w:t>ngành</w:t>
      </w:r>
      <w:r>
        <w:rPr>
          <w:spacing w:val="1"/>
        </w:rPr>
        <w:t xml:space="preserve"> </w:t>
      </w:r>
      <w:r>
        <w:rPr>
          <w:spacing w:val="-2"/>
        </w:rPr>
        <w:t>chăn</w:t>
      </w:r>
      <w:r>
        <w:rPr>
          <w:spacing w:val="1"/>
        </w:rPr>
        <w:t xml:space="preserve"> </w:t>
      </w:r>
      <w:r>
        <w:rPr>
          <w:spacing w:val="-1"/>
        </w:rPr>
        <w:t>nuôi</w:t>
      </w:r>
      <w:r>
        <w:rPr>
          <w:spacing w:val="1"/>
        </w:rPr>
        <w:t xml:space="preserve"> </w:t>
      </w:r>
      <w:r>
        <w:t>ở</w:t>
      </w:r>
      <w:r>
        <w:rPr>
          <w:spacing w:val="-4"/>
        </w:rPr>
        <w:t xml:space="preserve"> </w:t>
      </w:r>
      <w:r>
        <w:rPr>
          <w:spacing w:val="-1"/>
        </w:rPr>
        <w:t>nước</w:t>
      </w:r>
      <w:r>
        <w:t xml:space="preserve"> ta</w:t>
      </w:r>
      <w:r>
        <w:rPr>
          <w:spacing w:val="-3"/>
        </w:rPr>
        <w:t xml:space="preserve"> </w:t>
      </w:r>
      <w:r>
        <w:rPr>
          <w:spacing w:val="-1"/>
        </w:rPr>
        <w:t>khá</w:t>
      </w:r>
      <w:r>
        <w:t xml:space="preserve"> </w:t>
      </w:r>
      <w:r>
        <w:rPr>
          <w:spacing w:val="-1"/>
        </w:rPr>
        <w:t>nhanh,</w:t>
      </w:r>
      <w:r>
        <w:rPr>
          <w:spacing w:val="-4"/>
        </w:rPr>
        <w:t xml:space="preserve"> </w:t>
      </w:r>
      <w:r>
        <w:t>thể</w:t>
      </w:r>
      <w:r>
        <w:rPr>
          <w:spacing w:val="-3"/>
        </w:rPr>
        <w:t xml:space="preserve"> </w:t>
      </w:r>
      <w:r>
        <w:rPr>
          <w:spacing w:val="-1"/>
        </w:rPr>
        <w:t>hiện</w:t>
      </w:r>
      <w:r>
        <w:rPr>
          <w:spacing w:val="-2"/>
        </w:rPr>
        <w:t xml:space="preserve"> </w:t>
      </w:r>
      <w:r>
        <w:rPr>
          <w:spacing w:val="-1"/>
        </w:rPr>
        <w:t>là:</w:t>
      </w:r>
      <w:r>
        <w:rPr>
          <w:spacing w:val="1"/>
        </w:rPr>
        <w:t xml:space="preserve"> </w:t>
      </w:r>
      <w:r>
        <w:rPr>
          <w:spacing w:val="-1"/>
        </w:rPr>
        <w:t>chăn</w:t>
      </w:r>
      <w:r>
        <w:rPr>
          <w:spacing w:val="-2"/>
        </w:rPr>
        <w:t xml:space="preserve"> </w:t>
      </w:r>
      <w:r>
        <w:rPr>
          <w:spacing w:val="-1"/>
        </w:rPr>
        <w:t>nuôi</w:t>
      </w:r>
      <w:r>
        <w:rPr>
          <w:spacing w:val="1"/>
        </w:rPr>
        <w:t xml:space="preserve"> </w:t>
      </w:r>
      <w:r>
        <w:rPr>
          <w:spacing w:val="-1"/>
        </w:rPr>
        <w:t xml:space="preserve">Trâu, </w:t>
      </w:r>
      <w:r>
        <w:rPr>
          <w:spacing w:val="-2"/>
        </w:rPr>
        <w:t>Bò</w:t>
      </w:r>
      <w:r>
        <w:rPr>
          <w:spacing w:val="1"/>
        </w:rPr>
        <w:t xml:space="preserve"> </w:t>
      </w:r>
      <w:r>
        <w:rPr>
          <w:spacing w:val="-2"/>
        </w:rPr>
        <w:t>mọi</w:t>
      </w:r>
      <w:r>
        <w:rPr>
          <w:spacing w:val="1"/>
        </w:rPr>
        <w:t xml:space="preserve"> </w:t>
      </w:r>
      <w:r>
        <w:t>quy</w:t>
      </w:r>
      <w:r>
        <w:rPr>
          <w:spacing w:val="69"/>
        </w:rPr>
        <w:t xml:space="preserve"> </w:t>
      </w:r>
      <w:r>
        <w:rPr>
          <w:spacing w:val="-3"/>
        </w:rPr>
        <w:t>mô</w:t>
      </w:r>
      <w:r>
        <w:rPr>
          <w:spacing w:val="1"/>
        </w:rPr>
        <w:t xml:space="preserve"> </w:t>
      </w:r>
      <w:r>
        <w:t>đàn</w:t>
      </w:r>
      <w:r>
        <w:rPr>
          <w:spacing w:val="1"/>
        </w:rPr>
        <w:t xml:space="preserve"> </w:t>
      </w:r>
      <w:r>
        <w:rPr>
          <w:spacing w:val="-1"/>
        </w:rPr>
        <w:t>trâu</w:t>
      </w:r>
      <w:r>
        <w:rPr>
          <w:spacing w:val="-3"/>
        </w:rPr>
        <w:t xml:space="preserve"> </w:t>
      </w:r>
      <w:r>
        <w:t>bò</w:t>
      </w:r>
      <w:r>
        <w:rPr>
          <w:spacing w:val="-3"/>
        </w:rPr>
        <w:t xml:space="preserve"> </w:t>
      </w:r>
      <w:r>
        <w:rPr>
          <w:spacing w:val="-1"/>
        </w:rPr>
        <w:t>năm</w:t>
      </w:r>
      <w:r>
        <w:rPr>
          <w:spacing w:val="41"/>
        </w:rPr>
        <w:t xml:space="preserve"> </w:t>
      </w:r>
      <w:r>
        <w:rPr>
          <w:spacing w:val="-1"/>
        </w:rPr>
        <w:t>1992</w:t>
      </w:r>
      <w:r>
        <w:rPr>
          <w:spacing w:val="1"/>
        </w:rPr>
        <w:t xml:space="preserve"> </w:t>
      </w:r>
      <w:r>
        <w:rPr>
          <w:spacing w:val="-1"/>
        </w:rPr>
        <w:t>đến</w:t>
      </w:r>
      <w:r>
        <w:rPr>
          <w:spacing w:val="-3"/>
        </w:rPr>
        <w:t xml:space="preserve"> </w:t>
      </w:r>
      <w:r>
        <w:rPr>
          <w:spacing w:val="-1"/>
        </w:rPr>
        <w:t>1993</w:t>
      </w:r>
      <w:r>
        <w:rPr>
          <w:spacing w:val="-3"/>
        </w:rPr>
        <w:t xml:space="preserve"> </w:t>
      </w:r>
      <w:r>
        <w:t>đã</w:t>
      </w:r>
      <w:r>
        <w:rPr>
          <w:spacing w:val="-3"/>
        </w:rPr>
        <w:t xml:space="preserve"> </w:t>
      </w:r>
      <w:r>
        <w:t>đạt</w:t>
      </w:r>
      <w:r>
        <w:rPr>
          <w:spacing w:val="-1"/>
        </w:rPr>
        <w:t xml:space="preserve"> </w:t>
      </w:r>
      <w:r>
        <w:t xml:space="preserve">được </w:t>
      </w:r>
      <w:r>
        <w:rPr>
          <w:spacing w:val="-1"/>
        </w:rPr>
        <w:t>6,2</w:t>
      </w:r>
      <w:r>
        <w:rPr>
          <w:spacing w:val="1"/>
        </w:rPr>
        <w:t xml:space="preserve"> </w:t>
      </w:r>
      <w:r>
        <w:rPr>
          <w:spacing w:val="-1"/>
        </w:rPr>
        <w:t>triệu</w:t>
      </w:r>
      <w:r>
        <w:rPr>
          <w:spacing w:val="1"/>
        </w:rPr>
        <w:t xml:space="preserve"> </w:t>
      </w:r>
      <w:r>
        <w:rPr>
          <w:spacing w:val="-1"/>
        </w:rPr>
        <w:t>con</w:t>
      </w:r>
      <w:r>
        <w:rPr>
          <w:spacing w:val="-3"/>
        </w:rPr>
        <w:t xml:space="preserve"> </w:t>
      </w:r>
      <w:r>
        <w:rPr>
          <w:spacing w:val="-1"/>
        </w:rPr>
        <w:t>trong</w:t>
      </w:r>
      <w:r>
        <w:rPr>
          <w:spacing w:val="1"/>
        </w:rPr>
        <w:t xml:space="preserve"> </w:t>
      </w:r>
      <w:r>
        <w:rPr>
          <w:spacing w:val="-1"/>
        </w:rPr>
        <w:t>đó</w:t>
      </w:r>
      <w:r>
        <w:rPr>
          <w:spacing w:val="3"/>
        </w:rPr>
        <w:t xml:space="preserve"> </w:t>
      </w:r>
      <w:r>
        <w:t>bò</w:t>
      </w:r>
      <w:r>
        <w:rPr>
          <w:spacing w:val="-3"/>
        </w:rPr>
        <w:t xml:space="preserve"> </w:t>
      </w:r>
      <w:r>
        <w:t>3,3</w:t>
      </w:r>
      <w:r>
        <w:rPr>
          <w:spacing w:val="-3"/>
        </w:rPr>
        <w:t xml:space="preserve"> </w:t>
      </w:r>
      <w:r>
        <w:rPr>
          <w:spacing w:val="-1"/>
        </w:rPr>
        <w:t>triệu</w:t>
      </w:r>
      <w:r>
        <w:rPr>
          <w:spacing w:val="-2"/>
        </w:rPr>
        <w:t xml:space="preserve"> </w:t>
      </w:r>
      <w:r>
        <w:rPr>
          <w:spacing w:val="-1"/>
        </w:rPr>
        <w:t>và</w:t>
      </w:r>
      <w:r>
        <w:t xml:space="preserve"> </w:t>
      </w:r>
      <w:r>
        <w:rPr>
          <w:spacing w:val="-1"/>
        </w:rPr>
        <w:t>Trâu</w:t>
      </w:r>
      <w:r>
        <w:rPr>
          <w:spacing w:val="1"/>
        </w:rPr>
        <w:t xml:space="preserve"> </w:t>
      </w:r>
      <w:r>
        <w:rPr>
          <w:spacing w:val="-1"/>
        </w:rPr>
        <w:t>2,9</w:t>
      </w:r>
      <w:r>
        <w:rPr>
          <w:spacing w:val="1"/>
        </w:rPr>
        <w:t xml:space="preserve"> </w:t>
      </w:r>
      <w:r>
        <w:rPr>
          <w:spacing w:val="-1"/>
        </w:rPr>
        <w:t>triệu. Tốc</w:t>
      </w:r>
      <w:r>
        <w:rPr>
          <w:spacing w:val="-3"/>
        </w:rPr>
        <w:t xml:space="preserve"> </w:t>
      </w:r>
      <w:r>
        <w:t>độ</w:t>
      </w:r>
      <w:r>
        <w:rPr>
          <w:spacing w:val="-3"/>
        </w:rPr>
        <w:t xml:space="preserve"> </w:t>
      </w:r>
      <w:r>
        <w:rPr>
          <w:spacing w:val="-1"/>
        </w:rPr>
        <w:t>tăng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rPr>
          <w:spacing w:val="-3"/>
        </w:rPr>
        <w:t xml:space="preserve"> </w:t>
      </w:r>
      <w:r>
        <w:rPr>
          <w:spacing w:val="-1"/>
        </w:rPr>
        <w:t>đàn</w:t>
      </w:r>
      <w:r>
        <w:rPr>
          <w:spacing w:val="1"/>
        </w:rPr>
        <w:t xml:space="preserve"> </w:t>
      </w:r>
      <w:r>
        <w:rPr>
          <w:spacing w:val="-1"/>
        </w:rPr>
        <w:t>bò</w:t>
      </w:r>
      <w:r>
        <w:rPr>
          <w:spacing w:val="1"/>
        </w:rPr>
        <w:t xml:space="preserve"> </w:t>
      </w:r>
      <w:r>
        <w:rPr>
          <w:spacing w:val="-1"/>
        </w:rPr>
        <w:t>nhanh</w:t>
      </w:r>
      <w:r>
        <w:rPr>
          <w:spacing w:val="-3"/>
        </w:rPr>
        <w:t xml:space="preserve"> </w:t>
      </w:r>
      <w:r>
        <w:rPr>
          <w:spacing w:val="-1"/>
        </w:rPr>
        <w:t>gấp</w:t>
      </w:r>
      <w:r>
        <w:rPr>
          <w:spacing w:val="25"/>
        </w:rPr>
        <w:t xml:space="preserve"> </w:t>
      </w:r>
      <w:r>
        <w:rPr>
          <w:spacing w:val="-1"/>
        </w:rPr>
        <w:t>rưỡi</w:t>
      </w:r>
      <w:r>
        <w:rPr>
          <w:spacing w:val="1"/>
        </w:rPr>
        <w:t xml:space="preserve"> </w:t>
      </w:r>
      <w:r>
        <w:rPr>
          <w:spacing w:val="-1"/>
        </w:rPr>
        <w:t>đàn</w:t>
      </w:r>
      <w:r>
        <w:rPr>
          <w:spacing w:val="-2"/>
        </w:rPr>
        <w:t xml:space="preserve"> </w:t>
      </w:r>
      <w:r>
        <w:rPr>
          <w:spacing w:val="-1"/>
        </w:rPr>
        <w:t>trâu</w:t>
      </w:r>
      <w:r>
        <w:rPr>
          <w:spacing w:val="1"/>
        </w:rPr>
        <w:t xml:space="preserve"> </w:t>
      </w:r>
      <w:r>
        <w:rPr>
          <w:spacing w:val="-1"/>
        </w:rPr>
        <w:t>vì</w:t>
      </w:r>
      <w:r>
        <w:rPr>
          <w:spacing w:val="1"/>
        </w:rPr>
        <w:t xml:space="preserve"> </w:t>
      </w:r>
      <w:r>
        <w:rPr>
          <w:spacing w:val="-1"/>
        </w:rPr>
        <w:t>nhu</w:t>
      </w:r>
      <w:r>
        <w:rPr>
          <w:spacing w:val="-3"/>
        </w:rPr>
        <w:t xml:space="preserve"> </w:t>
      </w:r>
      <w:r>
        <w:rPr>
          <w:spacing w:val="-1"/>
        </w:rPr>
        <w:t>cầu</w:t>
      </w:r>
      <w:r>
        <w:rPr>
          <w:spacing w:val="1"/>
        </w:rPr>
        <w:t xml:space="preserve"> </w:t>
      </w:r>
      <w:r>
        <w:rPr>
          <w:spacing w:val="-1"/>
        </w:rPr>
        <w:t>thịt</w:t>
      </w:r>
      <w:r>
        <w:rPr>
          <w:spacing w:val="-3"/>
        </w:rPr>
        <w:t xml:space="preserve"> </w:t>
      </w:r>
      <w:r>
        <w:rPr>
          <w:spacing w:val="-1"/>
        </w:rPr>
        <w:t>sữa</w:t>
      </w:r>
      <w:r>
        <w:t xml:space="preserve"> </w:t>
      </w:r>
      <w:r>
        <w:rPr>
          <w:spacing w:val="-1"/>
        </w:rPr>
        <w:t>ngày</w:t>
      </w:r>
      <w:r>
        <w:rPr>
          <w:spacing w:val="-4"/>
        </w:rPr>
        <w:t xml:space="preserve"> </w:t>
      </w:r>
      <w:r>
        <w:t>càng</w:t>
      </w:r>
      <w:r>
        <w:rPr>
          <w:spacing w:val="-3"/>
        </w:rPr>
        <w:t xml:space="preserve"> </w:t>
      </w:r>
      <w:r>
        <w:rPr>
          <w:spacing w:val="-1"/>
        </w:rPr>
        <w:t>lớn. Hiện</w:t>
      </w:r>
      <w:r>
        <w:rPr>
          <w:spacing w:val="-2"/>
        </w:rPr>
        <w:t xml:space="preserve"> </w:t>
      </w:r>
      <w:r>
        <w:rPr>
          <w:spacing w:val="-1"/>
        </w:rPr>
        <w:t>nay, nước</w:t>
      </w:r>
      <w:r>
        <w:t xml:space="preserve"> </w:t>
      </w:r>
      <w:r>
        <w:rPr>
          <w:spacing w:val="-1"/>
        </w:rPr>
        <w:t>ta</w:t>
      </w:r>
      <w:r>
        <w:t xml:space="preserve"> đã </w:t>
      </w:r>
      <w:r>
        <w:rPr>
          <w:spacing w:val="-1"/>
        </w:rPr>
        <w:t>hình</w:t>
      </w:r>
      <w:r>
        <w:rPr>
          <w:spacing w:val="-3"/>
        </w:rPr>
        <w:t xml:space="preserve"> </w:t>
      </w:r>
      <w:r>
        <w:rPr>
          <w:spacing w:val="-1"/>
        </w:rPr>
        <w:t>thành</w:t>
      </w:r>
      <w:r>
        <w:rPr>
          <w:spacing w:val="1"/>
        </w:rPr>
        <w:t xml:space="preserve"> </w:t>
      </w:r>
      <w:r>
        <w:rPr>
          <w:spacing w:val="-2"/>
        </w:rPr>
        <w:t>nhiều</w:t>
      </w:r>
      <w:r>
        <w:rPr>
          <w:spacing w:val="-1"/>
        </w:rPr>
        <w:t xml:space="preserve"> </w:t>
      </w:r>
      <w:r>
        <w:t>vùng</w:t>
      </w:r>
      <w:r>
        <w:rPr>
          <w:spacing w:val="-2"/>
        </w:rPr>
        <w:t xml:space="preserve"> </w:t>
      </w:r>
      <w:r>
        <w:rPr>
          <w:spacing w:val="-1"/>
        </w:rPr>
        <w:t>chuyen</w:t>
      </w:r>
      <w:r>
        <w:rPr>
          <w:spacing w:val="1"/>
        </w:rPr>
        <w:t xml:space="preserve"> </w:t>
      </w:r>
      <w:r>
        <w:rPr>
          <w:spacing w:val="-1"/>
        </w:rPr>
        <w:t>nuôi</w:t>
      </w:r>
      <w:r>
        <w:rPr>
          <w:spacing w:val="1"/>
        </w:rPr>
        <w:t xml:space="preserve"> </w:t>
      </w:r>
      <w:r>
        <w:rPr>
          <w:spacing w:val="-1"/>
        </w:rPr>
        <w:t xml:space="preserve">bò </w:t>
      </w:r>
      <w:r>
        <w:t>sữa,</w:t>
      </w:r>
      <w:r>
        <w:rPr>
          <w:spacing w:val="-1"/>
        </w:rPr>
        <w:t xml:space="preserve"> </w:t>
      </w:r>
      <w:r>
        <w:t>bò</w:t>
      </w:r>
      <w:r>
        <w:rPr>
          <w:spacing w:val="37"/>
        </w:rPr>
        <w:t xml:space="preserve"> </w:t>
      </w:r>
      <w:r>
        <w:rPr>
          <w:spacing w:val="-1"/>
        </w:rPr>
        <w:lastRenderedPageBreak/>
        <w:t>thịt</w:t>
      </w:r>
      <w:r>
        <w:rPr>
          <w:spacing w:val="-3"/>
        </w:rPr>
        <w:t xml:space="preserve"> </w:t>
      </w:r>
      <w:r>
        <w:rPr>
          <w:spacing w:val="-1"/>
        </w:rPr>
        <w:t>quy</w:t>
      </w:r>
      <w:r>
        <w:rPr>
          <w:spacing w:val="-3"/>
        </w:rPr>
        <w:t xml:space="preserve"> mô</w:t>
      </w:r>
      <w:r>
        <w:rPr>
          <w:spacing w:val="1"/>
        </w:rPr>
        <w:t xml:space="preserve"> </w:t>
      </w:r>
      <w:r>
        <w:t>lớn</w:t>
      </w:r>
      <w:r>
        <w:rPr>
          <w:spacing w:val="1"/>
        </w:rPr>
        <w:t xml:space="preserve"> </w:t>
      </w:r>
      <w:r>
        <w:rPr>
          <w:spacing w:val="-1"/>
        </w:rPr>
        <w:t xml:space="preserve">như </w:t>
      </w:r>
      <w:r>
        <w:t xml:space="preserve">Mộc </w:t>
      </w:r>
      <w:r>
        <w:rPr>
          <w:spacing w:val="-2"/>
        </w:rPr>
        <w:t>Châu</w:t>
      </w:r>
      <w:r>
        <w:rPr>
          <w:spacing w:val="1"/>
        </w:rPr>
        <w:t xml:space="preserve"> </w:t>
      </w:r>
      <w:r>
        <w:rPr>
          <w:spacing w:val="-1"/>
        </w:rPr>
        <w:t>(Sơn</w:t>
      </w:r>
      <w:r>
        <w:rPr>
          <w:spacing w:val="1"/>
        </w:rPr>
        <w:t xml:space="preserve"> </w:t>
      </w:r>
      <w:r>
        <w:rPr>
          <w:spacing w:val="-1"/>
        </w:rPr>
        <w:t>La)</w:t>
      </w:r>
      <w:r>
        <w:t xml:space="preserve"> Ba</w:t>
      </w:r>
      <w:r>
        <w:rPr>
          <w:spacing w:val="-1"/>
        </w:rPr>
        <w:t xml:space="preserve"> Vì</w:t>
      </w:r>
      <w:r>
        <w:rPr>
          <w:spacing w:val="1"/>
        </w:rPr>
        <w:t xml:space="preserve"> </w:t>
      </w:r>
      <w:r>
        <w:t>(</w:t>
      </w:r>
      <w:r>
        <w:rPr>
          <w:spacing w:val="-1"/>
        </w:rPr>
        <w:t xml:space="preserve"> Hà</w:t>
      </w:r>
      <w:r>
        <w:t xml:space="preserve"> </w:t>
      </w:r>
      <w:r>
        <w:rPr>
          <w:spacing w:val="-2"/>
        </w:rPr>
        <w:t>Tây)</w:t>
      </w:r>
      <w:r>
        <w:rPr>
          <w:spacing w:val="1"/>
        </w:rPr>
        <w:t xml:space="preserve"> </w:t>
      </w:r>
      <w:r>
        <w:rPr>
          <w:spacing w:val="-2"/>
        </w:rPr>
        <w:t>Đức</w:t>
      </w:r>
      <w:r>
        <w:rPr>
          <w:spacing w:val="1"/>
        </w:rPr>
        <w:t xml:space="preserve"> </w:t>
      </w:r>
      <w:r>
        <w:rPr>
          <w:spacing w:val="-1"/>
        </w:rPr>
        <w:t>Trọng</w:t>
      </w:r>
      <w:r>
        <w:rPr>
          <w:spacing w:val="1"/>
        </w:rPr>
        <w:t xml:space="preserve"> </w:t>
      </w:r>
      <w:r>
        <w:rPr>
          <w:spacing w:val="-1"/>
        </w:rPr>
        <w:t>(Lâm</w:t>
      </w:r>
      <w:r>
        <w:rPr>
          <w:spacing w:val="-5"/>
        </w:rPr>
        <w:t xml:space="preserve"> </w:t>
      </w:r>
      <w:r>
        <w:t>Đồng)...</w:t>
      </w:r>
      <w:r>
        <w:rPr>
          <w:spacing w:val="-1"/>
        </w:rPr>
        <w:t xml:space="preserve"> </w:t>
      </w:r>
      <w:r>
        <w:t>Bò</w:t>
      </w:r>
      <w:r>
        <w:rPr>
          <w:spacing w:val="1"/>
        </w:rPr>
        <w:t xml:space="preserve"> </w:t>
      </w:r>
      <w:r>
        <w:rPr>
          <w:spacing w:val="-1"/>
        </w:rPr>
        <w:t>thịt</w:t>
      </w:r>
      <w:r>
        <w:rPr>
          <w:spacing w:val="-3"/>
        </w:rPr>
        <w:t xml:space="preserve"> </w:t>
      </w:r>
      <w:r>
        <w:rPr>
          <w:spacing w:val="-1"/>
        </w:rPr>
        <w:t>nổi</w:t>
      </w:r>
      <w:r>
        <w:rPr>
          <w:spacing w:val="1"/>
        </w:rPr>
        <w:t xml:space="preserve"> </w:t>
      </w:r>
      <w:r>
        <w:rPr>
          <w:spacing w:val="-1"/>
        </w:rPr>
        <w:t>tiếng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-3"/>
        </w:rP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1"/>
        </w:rPr>
        <w:t>gò</w:t>
      </w:r>
      <w:r>
        <w:rPr>
          <w:spacing w:val="-3"/>
        </w:rPr>
        <w:t xml:space="preserve"> </w:t>
      </w:r>
      <w:r>
        <w:rPr>
          <w:spacing w:val="-1"/>
        </w:rPr>
        <w:t>đồi,</w:t>
      </w:r>
      <w:r>
        <w:rPr>
          <w:spacing w:val="49"/>
        </w:rPr>
        <w:t xml:space="preserve"> </w:t>
      </w:r>
      <w:r>
        <w:rPr>
          <w:spacing w:val="-1"/>
        </w:rPr>
        <w:t>trước</w:t>
      </w:r>
      <w:r>
        <w:rPr>
          <w:spacing w:val="-3"/>
        </w:rPr>
        <w:t xml:space="preserve"> </w:t>
      </w:r>
      <w:r>
        <w:rPr>
          <w:spacing w:val="-1"/>
        </w:rPr>
        <w:t>núi</w:t>
      </w:r>
      <w:r>
        <w:rPr>
          <w:spacing w:val="1"/>
        </w:rPr>
        <w:t xml:space="preserve"> </w:t>
      </w:r>
      <w:r>
        <w:rPr>
          <w:spacing w:val="-2"/>
        </w:rPr>
        <w:t>miền</w:t>
      </w:r>
      <w:r>
        <w:rPr>
          <w:spacing w:val="1"/>
        </w:rPr>
        <w:t xml:space="preserve"> </w:t>
      </w:r>
      <w:r>
        <w:rPr>
          <w:spacing w:val="-1"/>
        </w:rPr>
        <w:t>Trung.</w:t>
      </w:r>
    </w:p>
    <w:p w:rsidR="002F4ED9" w:rsidRDefault="00C704E4">
      <w:pPr>
        <w:pStyle w:val="BodyText"/>
        <w:spacing w:before="14" w:line="245" w:lineRule="auto"/>
        <w:ind w:right="168"/>
        <w:rPr>
          <w:rFonts w:cs="Times New Roman"/>
          <w:sz w:val="16"/>
          <w:szCs w:val="16"/>
        </w:rPr>
      </w:pPr>
      <w:r>
        <w:rPr>
          <w:spacing w:val="-1"/>
        </w:rPr>
        <w:t>Nuôi</w:t>
      </w:r>
      <w:r>
        <w:rPr>
          <w:spacing w:val="1"/>
        </w:rPr>
        <w:t xml:space="preserve"> </w:t>
      </w:r>
      <w:r>
        <w:rPr>
          <w:spacing w:val="-1"/>
        </w:rPr>
        <w:t>lợn, với</w:t>
      </w:r>
      <w:r>
        <w:rPr>
          <w:spacing w:val="-2"/>
        </w:rPr>
        <w:t xml:space="preserve"> </w:t>
      </w:r>
      <w:r>
        <w:t>quy</w:t>
      </w:r>
      <w:r>
        <w:rPr>
          <w:spacing w:val="-3"/>
        </w:rPr>
        <w:t xml:space="preserve"> mô</w:t>
      </w:r>
      <w:r>
        <w:rPr>
          <w:spacing w:val="1"/>
        </w:rPr>
        <w:t xml:space="preserve"> </w:t>
      </w:r>
      <w:r>
        <w:t>đàn</w:t>
      </w:r>
      <w:r>
        <w:rPr>
          <w:spacing w:val="-2"/>
        </w:rPr>
        <w:t xml:space="preserve"> </w:t>
      </w:r>
      <w:r>
        <w:rPr>
          <w:spacing w:val="-1"/>
        </w:rPr>
        <w:t>lợn</w:t>
      </w:r>
      <w:r>
        <w:rPr>
          <w:spacing w:val="1"/>
        </w:rPr>
        <w:t xml:space="preserve"> </w:t>
      </w:r>
      <w:r>
        <w:rPr>
          <w:spacing w:val="-1"/>
        </w:rPr>
        <w:t>tăng</w:t>
      </w:r>
      <w:r>
        <w:rPr>
          <w:spacing w:val="1"/>
        </w:rPr>
        <w:t xml:space="preserve"> </w:t>
      </w:r>
      <w:r>
        <w:rPr>
          <w:spacing w:val="-1"/>
        </w:rPr>
        <w:t>lên</w:t>
      </w:r>
      <w:r>
        <w:rPr>
          <w:spacing w:val="1"/>
        </w:rPr>
        <w:t xml:space="preserve"> </w:t>
      </w:r>
      <w:r>
        <w:rPr>
          <w:spacing w:val="-1"/>
        </w:rPr>
        <w:t>rất</w:t>
      </w:r>
      <w:r>
        <w:rPr>
          <w:spacing w:val="1"/>
        </w:rPr>
        <w:t xml:space="preserve"> </w:t>
      </w:r>
      <w:r>
        <w:rPr>
          <w:spacing w:val="-1"/>
        </w:rPr>
        <w:t>nhanh,</w:t>
      </w:r>
      <w:r>
        <w:rPr>
          <w:spacing w:val="-4"/>
        </w:rPr>
        <w:t xml:space="preserve"> </w:t>
      </w:r>
      <w:r>
        <w:t>năm</w:t>
      </w:r>
      <w:r>
        <w:rPr>
          <w:spacing w:val="-5"/>
        </w:rPr>
        <w:t xml:space="preserve"> </w:t>
      </w:r>
      <w:r>
        <w:t>1993</w:t>
      </w:r>
      <w:r>
        <w:rPr>
          <w:spacing w:val="-3"/>
        </w:rPr>
        <w:t xml:space="preserve"> </w:t>
      </w:r>
      <w:r>
        <w:t>đã</w:t>
      </w:r>
      <w:r>
        <w:rPr>
          <w:spacing w:val="-3"/>
        </w:rPr>
        <w:t xml:space="preserve"> </w:t>
      </w:r>
      <w:r>
        <w:rPr>
          <w:spacing w:val="-1"/>
        </w:rPr>
        <w:t>đạt</w:t>
      </w:r>
      <w:r>
        <w:rPr>
          <w:spacing w:val="1"/>
        </w:rPr>
        <w:t xml:space="preserve"> </w:t>
      </w:r>
      <w:r>
        <w:rPr>
          <w:spacing w:val="-1"/>
        </w:rPr>
        <w:t>14</w:t>
      </w:r>
      <w:r>
        <w:rPr>
          <w:spacing w:val="1"/>
        </w:rPr>
        <w:t xml:space="preserve"> </w:t>
      </w:r>
      <w:r>
        <w:rPr>
          <w:spacing w:val="-1"/>
        </w:rPr>
        <w:t>triệu</w:t>
      </w:r>
      <w:r>
        <w:rPr>
          <w:spacing w:val="1"/>
        </w:rPr>
        <w:t xml:space="preserve"> </w:t>
      </w:r>
      <w:r>
        <w:rPr>
          <w:spacing w:val="-1"/>
        </w:rPr>
        <w:t>con</w:t>
      </w:r>
      <w:r>
        <w:rPr>
          <w:spacing w:val="-3"/>
        </w:rPr>
        <w:t xml:space="preserve"> </w:t>
      </w:r>
      <w:r>
        <w:rPr>
          <w:spacing w:val="-1"/>
        </w:rPr>
        <w:t>lợn. Vùng</w:t>
      </w:r>
      <w:r>
        <w:rPr>
          <w:spacing w:val="1"/>
        </w:rPr>
        <w:t xml:space="preserve"> </w:t>
      </w:r>
      <w:r>
        <w:rPr>
          <w:spacing w:val="-1"/>
        </w:rPr>
        <w:t>nuôi</w:t>
      </w:r>
      <w:r>
        <w:rPr>
          <w:spacing w:val="-3"/>
        </w:rPr>
        <w:t xml:space="preserve"> </w:t>
      </w:r>
      <w:r>
        <w:rPr>
          <w:spacing w:val="-1"/>
        </w:rPr>
        <w:t>nhiều</w:t>
      </w:r>
      <w:r>
        <w:rPr>
          <w:spacing w:val="1"/>
        </w:rPr>
        <w:t xml:space="preserve"> </w:t>
      </w:r>
      <w:r>
        <w:rPr>
          <w:spacing w:val="-1"/>
        </w:rPr>
        <w:t>lợn</w:t>
      </w:r>
      <w:r>
        <w:rPr>
          <w:spacing w:val="-2"/>
        </w:rPr>
        <w:t xml:space="preserve"> </w:t>
      </w:r>
      <w:r>
        <w:rPr>
          <w:spacing w:val="-1"/>
        </w:rPr>
        <w:t>nhất</w:t>
      </w:r>
      <w:r>
        <w:rPr>
          <w:spacing w:val="25"/>
        </w:rPr>
        <w:t xml:space="preserve"> </w:t>
      </w:r>
      <w:r>
        <w:rPr>
          <w:spacing w:val="-1"/>
        </w:rPr>
        <w:t>nước</w:t>
      </w:r>
      <w:r>
        <w:t xml:space="preserve"> </w:t>
      </w:r>
      <w:r>
        <w:rPr>
          <w:spacing w:val="-1"/>
        </w:rPr>
        <w:t>ta</w:t>
      </w:r>
      <w:r>
        <w:t xml:space="preserve"> là</w:t>
      </w:r>
      <w:r>
        <w:rPr>
          <w:spacing w:val="-3"/>
        </w:rPr>
        <w:t xml:space="preserve"> </w:t>
      </w:r>
      <w:r>
        <w:rPr>
          <w:spacing w:val="-1"/>
        </w:rPr>
        <w:t>trung</w:t>
      </w:r>
      <w:r>
        <w:rPr>
          <w:spacing w:val="1"/>
        </w:rPr>
        <w:t xml:space="preserve"> </w:t>
      </w:r>
      <w:r>
        <w:rPr>
          <w:spacing w:val="-1"/>
        </w:rPr>
        <w:t>du</w:t>
      </w:r>
      <w:r>
        <w:rPr>
          <w:spacing w:val="1"/>
        </w:rPr>
        <w:t xml:space="preserve"> </w:t>
      </w:r>
      <w:r>
        <w:rPr>
          <w:spacing w:val="-1"/>
        </w:rPr>
        <w:t>miền</w:t>
      </w:r>
      <w:r>
        <w:rPr>
          <w:spacing w:val="-2"/>
        </w:rPr>
        <w:t xml:space="preserve"> </w:t>
      </w:r>
      <w:r>
        <w:rPr>
          <w:spacing w:val="-1"/>
        </w:rPr>
        <w:t>núi</w:t>
      </w:r>
      <w:r>
        <w:rPr>
          <w:spacing w:val="-3"/>
        </w:rPr>
        <w:t xml:space="preserve"> </w:t>
      </w:r>
      <w:r>
        <w:rPr>
          <w:spacing w:val="-1"/>
        </w:rPr>
        <w:t>phía</w:t>
      </w:r>
      <w:r>
        <w:t xml:space="preserve"> </w:t>
      </w:r>
      <w:r>
        <w:rPr>
          <w:spacing w:val="-1"/>
        </w:rPr>
        <w:t>Bắc</w:t>
      </w:r>
      <w:r>
        <w:t xml:space="preserve"> </w:t>
      </w:r>
      <w:r>
        <w:rPr>
          <w:spacing w:val="-1"/>
        </w:rPr>
        <w:t>vì</w:t>
      </w:r>
      <w:r>
        <w:rPr>
          <w:spacing w:val="1"/>
        </w:rP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1"/>
        </w:rPr>
        <w:t>này</w:t>
      </w:r>
      <w:r>
        <w:rPr>
          <w:spacing w:val="-4"/>
        </w:rPr>
        <w:t xml:space="preserve"> </w:t>
      </w:r>
      <w:r>
        <w:t xml:space="preserve">có </w:t>
      </w:r>
      <w:r>
        <w:rPr>
          <w:spacing w:val="-1"/>
        </w:rPr>
        <w:t>nguồn</w:t>
      </w:r>
      <w:r>
        <w:rPr>
          <w:spacing w:val="-3"/>
        </w:rPr>
        <w:t xml:space="preserve"> </w:t>
      </w:r>
      <w:r>
        <w:rPr>
          <w:spacing w:val="-1"/>
        </w:rPr>
        <w:t>thức</w:t>
      </w:r>
      <w:r>
        <w:t xml:space="preserve"> ăn </w:t>
      </w:r>
      <w:r>
        <w:rPr>
          <w:spacing w:val="-1"/>
        </w:rPr>
        <w:t xml:space="preserve">Ngô, Khoai, Sắn </w:t>
      </w:r>
      <w:r>
        <w:t>rất phong</w:t>
      </w:r>
      <w:r>
        <w:rPr>
          <w:spacing w:val="1"/>
        </w:rPr>
        <w:t xml:space="preserve"> </w:t>
      </w:r>
      <w:r>
        <w:rPr>
          <w:spacing w:val="-2"/>
        </w:rPr>
        <w:t>phú</w:t>
      </w:r>
      <w:r>
        <w:rPr>
          <w:spacing w:val="1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t>đã</w:t>
      </w:r>
      <w:r>
        <w:rPr>
          <w:spacing w:val="-3"/>
        </w:rPr>
        <w:t xml:space="preserve"> </w:t>
      </w:r>
      <w:r>
        <w:t>có</w:t>
      </w:r>
      <w:r>
        <w:rPr>
          <w:spacing w:val="1"/>
        </w:rPr>
        <w:t xml:space="preserve"> </w:t>
      </w:r>
      <w:r>
        <w:rPr>
          <w:spacing w:val="-1"/>
        </w:rPr>
        <w:t>truyền</w:t>
      </w:r>
      <w:r>
        <w:rPr>
          <w:spacing w:val="31"/>
        </w:rPr>
        <w:t xml:space="preserve"> </w:t>
      </w:r>
      <w:r>
        <w:rPr>
          <w:spacing w:val="-1"/>
        </w:rPr>
        <w:t>thống</w:t>
      </w:r>
      <w:r>
        <w:rPr>
          <w:spacing w:val="-3"/>
        </w:rPr>
        <w:t xml:space="preserve"> </w:t>
      </w:r>
      <w:r>
        <w:rPr>
          <w:spacing w:val="-1"/>
        </w:rPr>
        <w:t>nuôi</w:t>
      </w:r>
      <w:r>
        <w:rPr>
          <w:spacing w:val="1"/>
        </w:rPr>
        <w:t xml:space="preserve"> </w:t>
      </w:r>
      <w:r>
        <w:rPr>
          <w:spacing w:val="-1"/>
        </w:rPr>
        <w:t>lợn</w:t>
      </w:r>
      <w:r>
        <w:rPr>
          <w:spacing w:val="1"/>
        </w:rPr>
        <w:t xml:space="preserve"> </w:t>
      </w:r>
      <w:r>
        <w:rPr>
          <w:spacing w:val="-1"/>
        </w:rPr>
        <w:t>thả</w:t>
      </w:r>
      <w:r>
        <w:t xml:space="preserve"> </w:t>
      </w:r>
      <w:r>
        <w:rPr>
          <w:spacing w:val="-2"/>
        </w:rPr>
        <w:t>rông</w:t>
      </w:r>
      <w:r>
        <w:rPr>
          <w:spacing w:val="-3"/>
        </w:rPr>
        <w:t xml:space="preserve"> </w:t>
      </w:r>
      <w:r>
        <w:rPr>
          <w:spacing w:val="-1"/>
        </w:rPr>
        <w:t>nên</w:t>
      </w:r>
      <w:r>
        <w:rPr>
          <w:spacing w:val="1"/>
        </w:rPr>
        <w:t xml:space="preserve"> </w:t>
      </w:r>
      <w:r>
        <w:rPr>
          <w:spacing w:val="-1"/>
        </w:rPr>
        <w:t>vùng</w:t>
      </w:r>
      <w:r>
        <w:rPr>
          <w:spacing w:val="-3"/>
        </w:rPr>
        <w:t xml:space="preserve"> </w:t>
      </w:r>
      <w:r>
        <w:t>này</w:t>
      </w:r>
      <w:r>
        <w:rPr>
          <w:spacing w:val="-4"/>
        </w:rPr>
        <w:t xml:space="preserve"> </w:t>
      </w:r>
      <w:r>
        <w:t>đã có</w:t>
      </w:r>
      <w:r>
        <w:rPr>
          <w:spacing w:val="1"/>
        </w:rPr>
        <w:t xml:space="preserve"> </w:t>
      </w:r>
      <w:r>
        <w:rPr>
          <w:spacing w:val="-1"/>
        </w:rPr>
        <w:t>tới</w:t>
      </w:r>
      <w:r>
        <w:rPr>
          <w:spacing w:val="1"/>
        </w:rPr>
        <w:t xml:space="preserve"> </w:t>
      </w:r>
      <w:r>
        <w:rPr>
          <w:spacing w:val="-1"/>
        </w:rPr>
        <w:t>hơn</w:t>
      </w:r>
      <w:r>
        <w:rPr>
          <w:spacing w:val="-2"/>
        </w:rPr>
        <w:t xml:space="preserve"> </w:t>
      </w:r>
      <w:r>
        <w:t>3</w:t>
      </w:r>
      <w:r>
        <w:rPr>
          <w:spacing w:val="1"/>
        </w:rPr>
        <w:t xml:space="preserve"> </w:t>
      </w:r>
      <w:r>
        <w:rPr>
          <w:spacing w:val="-1"/>
        </w:rPr>
        <w:t>triệu</w:t>
      </w:r>
      <w:r>
        <w:rPr>
          <w:spacing w:val="1"/>
        </w:rPr>
        <w:t xml:space="preserve"> </w:t>
      </w:r>
      <w:r>
        <w:rPr>
          <w:spacing w:val="-1"/>
        </w:rPr>
        <w:t>con</w:t>
      </w:r>
      <w:r>
        <w:rPr>
          <w:spacing w:val="-3"/>
        </w:rPr>
        <w:t xml:space="preserve"> </w:t>
      </w:r>
      <w:r>
        <w:rPr>
          <w:spacing w:val="-1"/>
        </w:rPr>
        <w:t>lợn. Sau</w:t>
      </w:r>
      <w:r>
        <w:rPr>
          <w:spacing w:val="1"/>
        </w:rPr>
        <w:t xml:space="preserve"> </w:t>
      </w:r>
      <w:r>
        <w:rPr>
          <w:spacing w:val="-1"/>
        </w:rPr>
        <w:t>trung</w:t>
      </w:r>
      <w:r>
        <w:rPr>
          <w:spacing w:val="-3"/>
        </w:rPr>
        <w:t xml:space="preserve"> </w:t>
      </w:r>
      <w:r>
        <w:t>du,</w:t>
      </w:r>
      <w:r>
        <w:rPr>
          <w:spacing w:val="-1"/>
        </w:rPr>
        <w:t xml:space="preserve"> </w:t>
      </w:r>
      <w:r>
        <w:rPr>
          <w:spacing w:val="-2"/>
        </w:rPr>
        <w:t>miền</w:t>
      </w:r>
      <w:r>
        <w:rPr>
          <w:spacing w:val="1"/>
        </w:rPr>
        <w:t xml:space="preserve"> </w:t>
      </w:r>
      <w:r>
        <w:rPr>
          <w:spacing w:val="-1"/>
        </w:rPr>
        <w:t>núi</w:t>
      </w:r>
      <w:r>
        <w:rPr>
          <w:spacing w:val="-3"/>
        </w:rPr>
        <w:t xml:space="preserve"> </w:t>
      </w:r>
      <w:r>
        <w:rPr>
          <w:spacing w:val="-1"/>
        </w:rPr>
        <w:t>phía</w:t>
      </w:r>
      <w:r>
        <w:t xml:space="preserve"> </w:t>
      </w:r>
      <w:r>
        <w:rPr>
          <w:spacing w:val="-2"/>
        </w:rPr>
        <w:t>Bắc</w:t>
      </w:r>
      <w:r>
        <w:t xml:space="preserve"> là</w:t>
      </w:r>
      <w:r>
        <w:rPr>
          <w:spacing w:val="-3"/>
        </w:rPr>
        <w:t xml:space="preserve"> </w:t>
      </w:r>
      <w:r>
        <w:rPr>
          <w:spacing w:val="-1"/>
        </w:rPr>
        <w:t>đồng</w:t>
      </w:r>
      <w:r>
        <w:rPr>
          <w:spacing w:val="1"/>
        </w:rPr>
        <w:t xml:space="preserve"> </w:t>
      </w:r>
      <w:r>
        <w:rPr>
          <w:spacing w:val="-1"/>
        </w:rPr>
        <w:t>bằng</w:t>
      </w:r>
      <w:r>
        <w:rPr>
          <w:spacing w:val="41"/>
        </w:rPr>
        <w:t xml:space="preserve"> </w:t>
      </w:r>
      <w:r>
        <w:rPr>
          <w:spacing w:val="-1"/>
        </w:rPr>
        <w:t>sông</w:t>
      </w:r>
      <w:r>
        <w:rPr>
          <w:spacing w:val="1"/>
        </w:rPr>
        <w:t xml:space="preserve"> </w:t>
      </w:r>
      <w:r>
        <w:rPr>
          <w:spacing w:val="-1"/>
        </w:rPr>
        <w:t>Hồng</w:t>
      </w:r>
      <w:r>
        <w:rPr>
          <w:spacing w:val="1"/>
        </w:rPr>
        <w:t xml:space="preserve"> </w:t>
      </w:r>
      <w:r>
        <w:rPr>
          <w:spacing w:val="-2"/>
        </w:rPr>
        <w:t>cũng</w:t>
      </w:r>
      <w:r>
        <w:rPr>
          <w:spacing w:val="-3"/>
        </w:rPr>
        <w:t xml:space="preserve"> </w:t>
      </w:r>
      <w:r>
        <w:t xml:space="preserve">là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1"/>
        </w:rPr>
        <w:t>nuôi</w:t>
      </w:r>
      <w:r>
        <w:rPr>
          <w:spacing w:val="-3"/>
        </w:rPr>
        <w:t xml:space="preserve"> </w:t>
      </w:r>
      <w:r>
        <w:rPr>
          <w:spacing w:val="-1"/>
        </w:rPr>
        <w:t>nhiều</w:t>
      </w:r>
      <w:r>
        <w:rPr>
          <w:spacing w:val="1"/>
        </w:rPr>
        <w:t xml:space="preserve"> </w:t>
      </w:r>
      <w:r>
        <w:rPr>
          <w:spacing w:val="-1"/>
        </w:rPr>
        <w:t>lợn</w:t>
      </w:r>
      <w:r>
        <w:rPr>
          <w:spacing w:val="-2"/>
        </w:rPr>
        <w:t xml:space="preserve"> </w:t>
      </w:r>
      <w:r>
        <w:t>vì</w:t>
      </w:r>
      <w:r>
        <w:rPr>
          <w:spacing w:val="-1"/>
        </w:rPr>
        <w:t xml:space="preserve"> </w:t>
      </w:r>
      <w:r>
        <w:t>vùng</w:t>
      </w:r>
      <w:r>
        <w:rPr>
          <w:spacing w:val="-2"/>
        </w:rPr>
        <w:t xml:space="preserve"> </w:t>
      </w:r>
      <w:r>
        <w:t>này</w:t>
      </w:r>
      <w:r>
        <w:rPr>
          <w:spacing w:val="-4"/>
        </w:rPr>
        <w:t xml:space="preserve"> </w:t>
      </w:r>
      <w:r>
        <w:t xml:space="preserve">có </w:t>
      </w:r>
      <w:r>
        <w:rPr>
          <w:spacing w:val="-2"/>
        </w:rPr>
        <w:t>nguồn</w:t>
      </w:r>
      <w:r>
        <w:rPr>
          <w:spacing w:val="1"/>
        </w:rPr>
        <w:t xml:space="preserve"> </w:t>
      </w:r>
      <w:r>
        <w:rPr>
          <w:spacing w:val="-1"/>
        </w:rPr>
        <w:t>lương</w:t>
      </w:r>
      <w:r>
        <w:rPr>
          <w:spacing w:val="-3"/>
        </w:rPr>
        <w:t xml:space="preserve"> </w:t>
      </w:r>
      <w:r>
        <w:rPr>
          <w:spacing w:val="-1"/>
        </w:rPr>
        <w:t>thực</w:t>
      </w:r>
      <w:r>
        <w:rPr>
          <w:spacing w:val="-3"/>
        </w:rPr>
        <w:t xml:space="preserve"> </w:t>
      </w:r>
      <w:r>
        <w:rPr>
          <w:spacing w:val="-1"/>
        </w:rPr>
        <w:t>dồi</w:t>
      </w:r>
      <w:r>
        <w:rPr>
          <w:spacing w:val="-3"/>
        </w:rPr>
        <w:t xml:space="preserve"> </w:t>
      </w:r>
      <w:r>
        <w:rPr>
          <w:spacing w:val="-1"/>
        </w:rPr>
        <w:t xml:space="preserve">dào, </w:t>
      </w:r>
      <w:r>
        <w:t>có</w:t>
      </w:r>
      <w:r>
        <w:rPr>
          <w:spacing w:val="-1"/>
        </w:rPr>
        <w:t xml:space="preserve"> </w:t>
      </w:r>
      <w:r>
        <w:t>bản</w:t>
      </w:r>
      <w:r>
        <w:rPr>
          <w:spacing w:val="1"/>
        </w:rPr>
        <w:t xml:space="preserve"> </w:t>
      </w:r>
      <w:r>
        <w:rPr>
          <w:spacing w:val="-2"/>
        </w:rPr>
        <w:t>chất</w:t>
      </w:r>
      <w:r>
        <w:rPr>
          <w:spacing w:val="1"/>
        </w:rPr>
        <w:t xml:space="preserve"> </w:t>
      </w:r>
      <w:r>
        <w:rPr>
          <w:spacing w:val="-1"/>
        </w:rPr>
        <w:t>cần</w:t>
      </w:r>
      <w:r>
        <w:rPr>
          <w:spacing w:val="1"/>
        </w:rPr>
        <w:t xml:space="preserve"> </w:t>
      </w:r>
      <w:r>
        <w:rPr>
          <w:spacing w:val="-2"/>
        </w:rPr>
        <w:t>cù</w:t>
      </w:r>
      <w:r>
        <w:rPr>
          <w:spacing w:val="1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rPr>
          <w:spacing w:val="-1"/>
        </w:rPr>
        <w:t>người</w:t>
      </w:r>
      <w:r>
        <w:rPr>
          <w:spacing w:val="1"/>
        </w:rPr>
        <w:t xml:space="preserve"> </w:t>
      </w:r>
      <w:r>
        <w:rPr>
          <w:spacing w:val="-1"/>
        </w:rPr>
        <w:t>lao</w:t>
      </w:r>
      <w:r>
        <w:rPr>
          <w:spacing w:val="37"/>
        </w:rP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t xml:space="preserve">và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2"/>
        </w:rPr>
        <w:t>thị</w:t>
      </w:r>
      <w:r>
        <w:rPr>
          <w:spacing w:val="1"/>
        </w:rPr>
        <w:t xml:space="preserve"> </w:t>
      </w:r>
      <w:r>
        <w:rPr>
          <w:spacing w:val="-1"/>
        </w:rPr>
        <w:t>trường tiêu</w:t>
      </w:r>
      <w:r>
        <w:rPr>
          <w:spacing w:val="1"/>
        </w:rPr>
        <w:t xml:space="preserve"> </w:t>
      </w:r>
      <w:r>
        <w:rPr>
          <w:spacing w:val="-2"/>
        </w:rPr>
        <w:t>thụ</w:t>
      </w:r>
      <w:r>
        <w:rPr>
          <w:spacing w:val="1"/>
        </w:rPr>
        <w:t xml:space="preserve"> </w:t>
      </w:r>
      <w:r>
        <w:rPr>
          <w:spacing w:val="-1"/>
        </w:rPr>
        <w:t>lớn. Đồng</w:t>
      </w:r>
      <w:r>
        <w:rPr>
          <w:spacing w:val="-3"/>
        </w:rPr>
        <w:t xml:space="preserve"> </w:t>
      </w:r>
      <w:r>
        <w:rPr>
          <w:spacing w:val="-1"/>
        </w:rPr>
        <w:t>bằng</w:t>
      </w:r>
      <w:r>
        <w:rPr>
          <w:spacing w:val="-3"/>
        </w:rPr>
        <w:t xml:space="preserve"> </w:t>
      </w:r>
      <w:r>
        <w:rPr>
          <w:spacing w:val="-1"/>
        </w:rPr>
        <w:t>sông</w:t>
      </w:r>
      <w:r>
        <w:rPr>
          <w:spacing w:val="1"/>
        </w:rPr>
        <w:t xml:space="preserve"> </w:t>
      </w:r>
      <w:r>
        <w:rPr>
          <w:spacing w:val="-1"/>
        </w:rPr>
        <w:t>Cửu</w:t>
      </w:r>
      <w:r>
        <w:rPr>
          <w:spacing w:val="1"/>
        </w:rPr>
        <w:t xml:space="preserve"> </w:t>
      </w:r>
      <w:r>
        <w:rPr>
          <w:spacing w:val="-2"/>
        </w:rPr>
        <w:t>Long</w:t>
      </w:r>
      <w:r>
        <w:rPr>
          <w:spacing w:val="1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1"/>
        </w:rPr>
        <w:t>ít</w:t>
      </w:r>
      <w:r>
        <w:rPr>
          <w:spacing w:val="1"/>
        </w:rPr>
        <w:t xml:space="preserve"> </w:t>
      </w:r>
      <w:r>
        <w:rPr>
          <w:spacing w:val="-1"/>
        </w:rPr>
        <w:t>nuôi</w:t>
      </w:r>
      <w:r>
        <w:rPr>
          <w:spacing w:val="1"/>
        </w:rPr>
        <w:t xml:space="preserve"> </w:t>
      </w:r>
      <w:r>
        <w:rPr>
          <w:spacing w:val="-2"/>
        </w:rPr>
        <w:t>Lợn</w:t>
      </w:r>
      <w:r>
        <w:rPr>
          <w:spacing w:val="1"/>
        </w:rPr>
        <w:t xml:space="preserve"> </w:t>
      </w:r>
      <w:r>
        <w:rPr>
          <w:spacing w:val="-1"/>
        </w:rPr>
        <w:t>1,7</w:t>
      </w:r>
      <w:r>
        <w:rPr>
          <w:spacing w:val="1"/>
        </w:rPr>
        <w:t xml:space="preserve"> </w:t>
      </w:r>
      <w:r>
        <w:rPr>
          <w:spacing w:val="-1"/>
        </w:rPr>
        <w:t>triệu</w:t>
      </w:r>
      <w:r>
        <w:rPr>
          <w:spacing w:val="1"/>
        </w:rPr>
        <w:t xml:space="preserve"> </w:t>
      </w:r>
      <w:r>
        <w:rPr>
          <w:spacing w:val="-1"/>
        </w:rPr>
        <w:t>con</w:t>
      </w:r>
      <w:r>
        <w:rPr>
          <w:spacing w:val="1"/>
        </w:rPr>
        <w:t xml:space="preserve"> </w:t>
      </w:r>
      <w:r>
        <w:rPr>
          <w:spacing w:val="-1"/>
        </w:rPr>
        <w:t>vì</w:t>
      </w:r>
      <w:r>
        <w:rPr>
          <w:spacing w:val="1"/>
        </w:rPr>
        <w:t xml:space="preserve"> </w:t>
      </w:r>
      <w:r>
        <w:rPr>
          <w:spacing w:val="-2"/>
        </w:rPr>
        <w:t>trong</w:t>
      </w:r>
      <w:r>
        <w:rPr>
          <w:spacing w:val="1"/>
        </w:rPr>
        <w:t xml:space="preserve"> </w:t>
      </w:r>
      <w:r>
        <w:rPr>
          <w:spacing w:val="-1"/>
        </w:rPr>
        <w:t>vùng</w:t>
      </w:r>
      <w:r>
        <w:rPr>
          <w:spacing w:val="70"/>
        </w:rPr>
        <w:t xml:space="preserve"> </w:t>
      </w:r>
      <w:r>
        <w:rPr>
          <w:spacing w:val="-2"/>
        </w:rPr>
        <w:t>không</w:t>
      </w:r>
      <w:r>
        <w:rPr>
          <w:spacing w:val="49"/>
        </w:rPr>
        <w:t xml:space="preserve"> </w:t>
      </w:r>
      <w:r>
        <w:t>có</w:t>
      </w:r>
      <w:r>
        <w:rPr>
          <w:spacing w:val="1"/>
        </w:rPr>
        <w:t xml:space="preserve"> </w:t>
      </w:r>
      <w:r>
        <w:rPr>
          <w:spacing w:val="-1"/>
        </w:rPr>
        <w:t>truyền</w:t>
      </w:r>
      <w:r>
        <w:rPr>
          <w:spacing w:val="1"/>
        </w:rPr>
        <w:t xml:space="preserve"> </w:t>
      </w:r>
      <w:r>
        <w:rPr>
          <w:spacing w:val="-2"/>
        </w:rPr>
        <w:t>thống</w:t>
      </w:r>
      <w:r>
        <w:rPr>
          <w:spacing w:val="1"/>
        </w:rPr>
        <w:t xml:space="preserve"> </w:t>
      </w:r>
      <w:r>
        <w:rPr>
          <w:spacing w:val="-2"/>
        </w:rPr>
        <w:t>phát</w:t>
      </w:r>
      <w:r>
        <w:rPr>
          <w:spacing w:val="1"/>
        </w:rPr>
        <w:t xml:space="preserve"> </w:t>
      </w:r>
      <w:r>
        <w:t>triển</w:t>
      </w:r>
      <w:r>
        <w:rPr>
          <w:spacing w:val="-3"/>
        </w:rPr>
        <w:t xml:space="preserve"> </w:t>
      </w:r>
      <w:r>
        <w:rPr>
          <w:spacing w:val="-1"/>
        </w:rPr>
        <w:t>kinh</w:t>
      </w:r>
      <w:r>
        <w:rPr>
          <w:spacing w:val="1"/>
        </w:rPr>
        <w:t xml:space="preserve"> </w:t>
      </w:r>
      <w:r>
        <w:t>tế</w:t>
      </w:r>
      <w:r>
        <w:rPr>
          <w:spacing w:val="-3"/>
        </w:rPr>
        <w:t xml:space="preserve"> </w:t>
      </w:r>
      <w:r>
        <w:t>hộ</w:t>
      </w:r>
      <w:r>
        <w:rPr>
          <w:spacing w:val="-3"/>
        </w:rPr>
        <w:t xml:space="preserve"> </w:t>
      </w:r>
      <w:r>
        <w:rPr>
          <w:spacing w:val="-1"/>
        </w:rPr>
        <w:t>gia</w:t>
      </w:r>
      <w:r>
        <w:t xml:space="preserve"> </w:t>
      </w:r>
      <w:r>
        <w:rPr>
          <w:spacing w:val="-1"/>
        </w:rPr>
        <w:t>đình. Sản</w:t>
      </w:r>
      <w:r>
        <w:rPr>
          <w:spacing w:val="1"/>
        </w:rPr>
        <w:t xml:space="preserve"> </w:t>
      </w:r>
      <w:r>
        <w:rPr>
          <w:spacing w:val="-1"/>
        </w:rPr>
        <w:t>lượng</w:t>
      </w:r>
      <w:r>
        <w:rPr>
          <w:spacing w:val="1"/>
        </w:rPr>
        <w:t xml:space="preserve"> </w:t>
      </w:r>
      <w:r>
        <w:rPr>
          <w:spacing w:val="-1"/>
        </w:rPr>
        <w:t>thịt</w:t>
      </w:r>
      <w:r>
        <w:rPr>
          <w:spacing w:val="-3"/>
        </w:rPr>
        <w:t xml:space="preserve"> </w:t>
      </w:r>
      <w:r>
        <w:t>gia</w:t>
      </w:r>
      <w:r>
        <w:rPr>
          <w:spacing w:val="-3"/>
        </w:rPr>
        <w:t xml:space="preserve"> </w:t>
      </w:r>
      <w:r>
        <w:t xml:space="preserve">súc ở </w:t>
      </w:r>
      <w:r>
        <w:rPr>
          <w:spacing w:val="-2"/>
        </w:rPr>
        <w:t>cả</w:t>
      </w:r>
      <w:r>
        <w:t xml:space="preserve"> nước</w:t>
      </w:r>
      <w:r>
        <w:rPr>
          <w:spacing w:val="-3"/>
        </w:rPr>
        <w:t xml:space="preserve"> </w:t>
      </w:r>
      <w:r>
        <w:rPr>
          <w:spacing w:val="-1"/>
        </w:rPr>
        <w:t>đạt</w:t>
      </w:r>
      <w:r>
        <w:rPr>
          <w:spacing w:val="1"/>
        </w:rPr>
        <w:t xml:space="preserve"> </w:t>
      </w:r>
      <w:r>
        <w:rPr>
          <w:spacing w:val="-1"/>
        </w:rPr>
        <w:t xml:space="preserve">1,2 </w:t>
      </w:r>
      <w:r>
        <w:t xml:space="preserve">tr </w:t>
      </w:r>
      <w:r>
        <w:rPr>
          <w:spacing w:val="-1"/>
        </w:rPr>
        <w:t>tấn</w:t>
      </w:r>
      <w:r>
        <w:rPr>
          <w:spacing w:val="1"/>
        </w:rPr>
        <w:t xml:space="preserve"> </w:t>
      </w:r>
      <w:r>
        <w:rPr>
          <w:spacing w:val="-1"/>
        </w:rPr>
        <w:t>(1993)</w:t>
      </w:r>
      <w:r>
        <w:t xml:space="preserve"> </w:t>
      </w:r>
      <w:r>
        <w:rPr>
          <w:spacing w:val="-1"/>
        </w:rPr>
        <w:t>trong</w:t>
      </w:r>
      <w:r>
        <w:rPr>
          <w:spacing w:val="-3"/>
        </w:rPr>
        <w:t xml:space="preserve"> </w:t>
      </w:r>
      <w:r>
        <w:rPr>
          <w:spacing w:val="-1"/>
        </w:rPr>
        <w:t>đó</w:t>
      </w:r>
      <w:r>
        <w:rPr>
          <w:spacing w:val="1"/>
        </w:rPr>
        <w:t xml:space="preserve"> </w:t>
      </w:r>
      <w:r>
        <w:rPr>
          <w:spacing w:val="-1"/>
        </w:rPr>
        <w:t>thịt</w:t>
      </w:r>
      <w:r>
        <w:rPr>
          <w:spacing w:val="1"/>
        </w:rPr>
        <w:t xml:space="preserve"> </w:t>
      </w:r>
      <w:r>
        <w:rPr>
          <w:spacing w:val="-1"/>
        </w:rPr>
        <w:t>lợn</w:t>
      </w:r>
      <w:r>
        <w:rPr>
          <w:spacing w:val="25"/>
        </w:rPr>
        <w:t xml:space="preserve"> </w:t>
      </w:r>
      <w:r>
        <w:rPr>
          <w:spacing w:val="-1"/>
          <w:position w:val="2"/>
        </w:rPr>
        <w:t>chiếm</w:t>
      </w:r>
      <w:r>
        <w:rPr>
          <w:spacing w:val="-6"/>
          <w:position w:val="2"/>
        </w:rPr>
        <w:t xml:space="preserve"> </w:t>
      </w:r>
      <w:r>
        <w:rPr>
          <w:rFonts w:cs="Times New Roman"/>
          <w:position w:val="11"/>
          <w:sz w:val="16"/>
          <w:szCs w:val="16"/>
        </w:rPr>
        <w:t>3</w:t>
      </w:r>
      <w:r>
        <w:rPr>
          <w:rFonts w:cs="Times New Roman"/>
          <w:position w:val="2"/>
        </w:rPr>
        <w:t>/</w:t>
      </w:r>
      <w:r>
        <w:rPr>
          <w:rFonts w:cs="Times New Roman"/>
          <w:sz w:val="16"/>
          <w:szCs w:val="16"/>
        </w:rPr>
        <w:t>4</w:t>
      </w:r>
    </w:p>
    <w:p w:rsidR="002F4ED9" w:rsidRDefault="00C704E4">
      <w:pPr>
        <w:pStyle w:val="BodyText"/>
        <w:spacing w:before="14" w:line="246" w:lineRule="auto"/>
        <w:ind w:right="168"/>
      </w:pPr>
      <w:r>
        <w:rPr>
          <w:spacing w:val="-1"/>
        </w:rPr>
        <w:t>Nuôi</w:t>
      </w:r>
      <w:r>
        <w:rPr>
          <w:spacing w:val="1"/>
        </w:rPr>
        <w:t xml:space="preserve"> </w:t>
      </w:r>
      <w:r>
        <w:rPr>
          <w:spacing w:val="-1"/>
        </w:rPr>
        <w:t>gia</w:t>
      </w:r>
      <w:r>
        <w:t xml:space="preserve"> cầm</w:t>
      </w:r>
      <w:r>
        <w:rPr>
          <w:spacing w:val="-5"/>
        </w:rPr>
        <w:t xml:space="preserve"> </w:t>
      </w:r>
      <w:r>
        <w:t>với</w:t>
      </w:r>
      <w:r>
        <w:rPr>
          <w:spacing w:val="1"/>
        </w:rPr>
        <w:t xml:space="preserve"> </w:t>
      </w:r>
      <w:r>
        <w:rPr>
          <w:spacing w:val="-1"/>
        </w:rPr>
        <w:t xml:space="preserve">đàn </w:t>
      </w:r>
      <w:r>
        <w:t xml:space="preserve">gia </w:t>
      </w:r>
      <w:r>
        <w:rPr>
          <w:spacing w:val="-1"/>
        </w:rPr>
        <w:t>cầm</w:t>
      </w:r>
      <w:r>
        <w:rPr>
          <w:spacing w:val="-5"/>
        </w:rPr>
        <w:t xml:space="preserve"> </w:t>
      </w:r>
      <w:r>
        <w:t>năm</w:t>
      </w:r>
      <w:r>
        <w:rPr>
          <w:spacing w:val="-5"/>
        </w:rPr>
        <w:t xml:space="preserve"> </w:t>
      </w:r>
      <w:r>
        <w:t>1993</w:t>
      </w:r>
      <w:r>
        <w:rPr>
          <w:spacing w:val="-3"/>
        </w:rPr>
        <w:t xml:space="preserve"> </w:t>
      </w:r>
      <w:r>
        <w:rPr>
          <w:spacing w:val="-1"/>
        </w:rPr>
        <w:t>đạt</w:t>
      </w:r>
      <w:r>
        <w:rPr>
          <w:spacing w:val="1"/>
        </w:rPr>
        <w:t xml:space="preserve"> </w:t>
      </w:r>
      <w:r>
        <w:rPr>
          <w:spacing w:val="-2"/>
        </w:rPr>
        <w:t>124</w:t>
      </w:r>
      <w:r>
        <w:rPr>
          <w:spacing w:val="1"/>
        </w:rPr>
        <w:t xml:space="preserve"> </w:t>
      </w:r>
      <w:r>
        <w:rPr>
          <w:spacing w:val="-1"/>
        </w:rPr>
        <w:t>triệu</w:t>
      </w:r>
      <w:r>
        <w:rPr>
          <w:spacing w:val="1"/>
        </w:rPr>
        <w:t xml:space="preserve"> </w:t>
      </w:r>
      <w:r>
        <w:rPr>
          <w:spacing w:val="-1"/>
        </w:rPr>
        <w:t xml:space="preserve">con. </w:t>
      </w:r>
      <w:r>
        <w:rPr>
          <w:spacing w:val="-2"/>
        </w:rPr>
        <w:t>Trong</w:t>
      </w:r>
      <w:r>
        <w:rPr>
          <w:spacing w:val="1"/>
        </w:rPr>
        <w:t xml:space="preserve"> </w:t>
      </w:r>
      <w:r>
        <w:rPr>
          <w:spacing w:val="-1"/>
        </w:rPr>
        <w:t>đàn</w:t>
      </w:r>
      <w:r>
        <w:rPr>
          <w:spacing w:val="-3"/>
        </w:rPr>
        <w:t xml:space="preserve"> </w:t>
      </w:r>
      <w:r>
        <w:t xml:space="preserve">gia </w:t>
      </w:r>
      <w:r>
        <w:rPr>
          <w:spacing w:val="-1"/>
        </w:rPr>
        <w:t>cầm</w:t>
      </w:r>
      <w:r>
        <w:rPr>
          <w:spacing w:val="-5"/>
        </w:rPr>
        <w:t xml:space="preserve"> </w:t>
      </w:r>
      <w:r>
        <w:t>nổi</w:t>
      </w:r>
      <w:r>
        <w:rPr>
          <w:spacing w:val="1"/>
        </w:rPr>
        <w:t xml:space="preserve"> </w:t>
      </w:r>
      <w:r>
        <w:rPr>
          <w:spacing w:val="-1"/>
        </w:rPr>
        <w:t>tiếng</w:t>
      </w:r>
      <w:r>
        <w:rPr>
          <w:spacing w:val="1"/>
        </w:rPr>
        <w:t xml:space="preserve"> </w:t>
      </w:r>
      <w:r>
        <w:rPr>
          <w:spacing w:val="-2"/>
        </w:rPr>
        <w:t>có:</w:t>
      </w:r>
      <w:r>
        <w:rPr>
          <w:spacing w:val="1"/>
        </w:rPr>
        <w:t xml:space="preserve"> </w:t>
      </w:r>
      <w:r>
        <w:rPr>
          <w:spacing w:val="-1"/>
        </w:rPr>
        <w:t>đàn</w:t>
      </w:r>
      <w:r>
        <w:rPr>
          <w:spacing w:val="1"/>
        </w:rPr>
        <w:t xml:space="preserve"> </w:t>
      </w:r>
      <w:r>
        <w:rPr>
          <w:spacing w:val="-1"/>
        </w:rPr>
        <w:t>gà</w:t>
      </w:r>
      <w:r>
        <w:t xml:space="preserve"> </w:t>
      </w:r>
      <w:r>
        <w:rPr>
          <w:spacing w:val="-1"/>
        </w:rPr>
        <w:t>công</w:t>
      </w:r>
      <w:r>
        <w:rPr>
          <w:spacing w:val="41"/>
        </w:rPr>
        <w:t xml:space="preserve"> </w:t>
      </w:r>
      <w:r>
        <w:rPr>
          <w:spacing w:val="-1"/>
        </w:rPr>
        <w:t>nghiệp</w:t>
      </w:r>
      <w:r>
        <w:rPr>
          <w:spacing w:val="-2"/>
        </w:rPr>
        <w:t xml:space="preserve"> </w:t>
      </w:r>
      <w:r>
        <w:rPr>
          <w:spacing w:val="-1"/>
        </w:rPr>
        <w:t>được</w:t>
      </w:r>
      <w:r>
        <w:rPr>
          <w:spacing w:val="-3"/>
        </w:rPr>
        <w:t xml:space="preserve"> </w:t>
      </w:r>
      <w:r>
        <w:rPr>
          <w:spacing w:val="-1"/>
        </w:rPr>
        <w:t>nuôi</w:t>
      </w:r>
      <w:r>
        <w:rPr>
          <w:spacing w:val="1"/>
        </w:rPr>
        <w:t xml:space="preserve"> </w:t>
      </w:r>
      <w:r>
        <w:rPr>
          <w:spacing w:val="-1"/>
        </w:rPr>
        <w:t>nhiều</w:t>
      </w:r>
      <w:r>
        <w:rPr>
          <w:spacing w:val="1"/>
        </w:rPr>
        <w:t xml:space="preserve"> </w:t>
      </w:r>
      <w:r>
        <w:t>ở</w:t>
      </w:r>
      <w:r>
        <w:rPr>
          <w:spacing w:val="-4"/>
        </w:rPr>
        <w:t xml:space="preserve"> </w:t>
      </w:r>
      <w:r>
        <w:rPr>
          <w:spacing w:val="-1"/>
        </w:rPr>
        <w:t>vùng</w:t>
      </w:r>
      <w:r>
        <w:rPr>
          <w:spacing w:val="-3"/>
        </w:rPr>
        <w:t xml:space="preserve"> </w:t>
      </w:r>
      <w:r>
        <w:rPr>
          <w:spacing w:val="-1"/>
        </w:rPr>
        <w:t>ven</w:t>
      </w:r>
      <w:r>
        <w:rPr>
          <w:spacing w:val="1"/>
        </w:rPr>
        <w:t xml:space="preserve"> </w:t>
      </w:r>
      <w:r>
        <w:rPr>
          <w:spacing w:val="-1"/>
        </w:rPr>
        <w:t>đô</w:t>
      </w:r>
      <w:r>
        <w:rPr>
          <w:spacing w:val="1"/>
        </w:rPr>
        <w:t xml:space="preserve"> </w:t>
      </w:r>
      <w:r>
        <w:rPr>
          <w:spacing w:val="-1"/>
        </w:rPr>
        <w:t>thị, thị</w:t>
      </w:r>
      <w:r>
        <w:rPr>
          <w:spacing w:val="1"/>
        </w:rPr>
        <w:t xml:space="preserve"> </w:t>
      </w:r>
      <w:r>
        <w:rPr>
          <w:spacing w:val="-1"/>
        </w:rPr>
        <w:t>trấn,</w:t>
      </w:r>
      <w:r>
        <w:rPr>
          <w:spacing w:val="-4"/>
        </w:rPr>
        <w:t xml:space="preserve"> </w:t>
      </w:r>
      <w:r>
        <w:rPr>
          <w:spacing w:val="-1"/>
        </w:rPr>
        <w:t>thị</w:t>
      </w:r>
      <w:r>
        <w:rPr>
          <w:spacing w:val="1"/>
        </w:rPr>
        <w:t xml:space="preserve"> </w:t>
      </w:r>
      <w:r>
        <w:t>xã</w:t>
      </w:r>
      <w:r>
        <w:rPr>
          <w:spacing w:val="-3"/>
        </w:rPr>
        <w:t xml:space="preserve"> </w:t>
      </w:r>
      <w:r>
        <w:rPr>
          <w:spacing w:val="-1"/>
        </w:rPr>
        <w:t>thuộc</w:t>
      </w:r>
      <w:r>
        <w:rPr>
          <w:spacing w:val="-3"/>
        </w:rPr>
        <w:t xml:space="preserve"> </w:t>
      </w:r>
      <w:r>
        <w:rPr>
          <w:spacing w:val="-1"/>
        </w:rPr>
        <w:t>đồng</w:t>
      </w:r>
      <w:r>
        <w:rPr>
          <w:spacing w:val="1"/>
        </w:rPr>
        <w:t xml:space="preserve"> </w:t>
      </w:r>
      <w:r>
        <w:rPr>
          <w:spacing w:val="-1"/>
        </w:rPr>
        <w:t>bằng</w:t>
      </w:r>
      <w:r>
        <w:rPr>
          <w:spacing w:val="1"/>
        </w:rPr>
        <w:t xml:space="preserve"> </w:t>
      </w:r>
      <w:r>
        <w:rPr>
          <w:spacing w:val="-1"/>
        </w:rPr>
        <w:t>sông</w:t>
      </w:r>
      <w:r>
        <w:rPr>
          <w:spacing w:val="1"/>
        </w:rPr>
        <w:t xml:space="preserve"> </w:t>
      </w:r>
      <w:r>
        <w:rPr>
          <w:spacing w:val="-2"/>
        </w:rPr>
        <w:t>Hồng</w:t>
      </w:r>
      <w:r>
        <w:rPr>
          <w:spacing w:val="1"/>
        </w:rPr>
        <w:t xml:space="preserve"> </w:t>
      </w:r>
      <w:r>
        <w:rPr>
          <w:spacing w:val="-1"/>
        </w:rPr>
        <w:t>vì</w:t>
      </w:r>
      <w:r>
        <w:rPr>
          <w:spacing w:val="1"/>
        </w:rPr>
        <w:t xml:space="preserve"> </w:t>
      </w:r>
      <w:r>
        <w:rPr>
          <w:spacing w:val="-1"/>
        </w:rPr>
        <w:t>vùng</w:t>
      </w:r>
      <w:r>
        <w:rPr>
          <w:spacing w:val="-3"/>
        </w:rPr>
        <w:t xml:space="preserve"> </w:t>
      </w:r>
      <w:r>
        <w:t>này</w:t>
      </w:r>
      <w:r>
        <w:rPr>
          <w:spacing w:val="-4"/>
        </w:rPr>
        <w:t xml:space="preserve"> </w:t>
      </w:r>
      <w:r>
        <w:t xml:space="preserve">có </w:t>
      </w:r>
      <w:r>
        <w:rPr>
          <w:spacing w:val="-1"/>
        </w:rPr>
        <w:t>sẵn</w:t>
      </w:r>
      <w:r>
        <w:rPr>
          <w:spacing w:val="1"/>
        </w:rPr>
        <w:t xml:space="preserve"> </w:t>
      </w:r>
      <w:r>
        <w:rPr>
          <w:spacing w:val="-1"/>
        </w:rPr>
        <w:t>nguồn</w:t>
      </w:r>
      <w:r>
        <w:rPr>
          <w:spacing w:val="-3"/>
        </w:rPr>
        <w:t xml:space="preserve"> </w:t>
      </w:r>
      <w:r>
        <w:rPr>
          <w:spacing w:val="-1"/>
        </w:rPr>
        <w:t>thức</w:t>
      </w:r>
      <w:r>
        <w:rPr>
          <w:spacing w:val="45"/>
        </w:rPr>
        <w:t xml:space="preserve"> </w:t>
      </w:r>
      <w:r>
        <w:t>ăn</w:t>
      </w:r>
      <w:r>
        <w:rPr>
          <w:spacing w:val="1"/>
        </w:rPr>
        <w:t xml:space="preserve"> </w:t>
      </w:r>
      <w:r>
        <w:rPr>
          <w:spacing w:val="-1"/>
        </w:rPr>
        <w:t>chế</w:t>
      </w:r>
      <w:r>
        <w:t xml:space="preserve"> </w:t>
      </w:r>
      <w:r>
        <w:rPr>
          <w:spacing w:val="-2"/>
        </w:rPr>
        <w:t>biến</w:t>
      </w:r>
      <w:r>
        <w:rPr>
          <w:spacing w:val="1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t>có</w:t>
      </w:r>
      <w:r>
        <w:rPr>
          <w:spacing w:val="-2"/>
        </w:rPr>
        <w:t xml:space="preserve"> </w:t>
      </w:r>
      <w:r>
        <w:rPr>
          <w:spacing w:val="-1"/>
        </w:rPr>
        <w:t>thị</w:t>
      </w:r>
      <w:r>
        <w:rPr>
          <w:spacing w:val="-3"/>
        </w:rPr>
        <w:t xml:space="preserve"> </w:t>
      </w:r>
      <w:r>
        <w:rPr>
          <w:spacing w:val="-1"/>
        </w:rPr>
        <w:t>trường</w:t>
      </w:r>
      <w:r>
        <w:rPr>
          <w:spacing w:val="-3"/>
        </w:rPr>
        <w:t xml:space="preserve"> </w:t>
      </w:r>
      <w:r>
        <w:rPr>
          <w:spacing w:val="-1"/>
        </w:rPr>
        <w:t>tiêu</w:t>
      </w:r>
      <w:r>
        <w:rPr>
          <w:spacing w:val="1"/>
        </w:rPr>
        <w:t xml:space="preserve"> </w:t>
      </w:r>
      <w:r>
        <w:rPr>
          <w:spacing w:val="-2"/>
        </w:rPr>
        <w:t>thụ</w:t>
      </w:r>
      <w:r>
        <w:rPr>
          <w:spacing w:val="1"/>
        </w:rPr>
        <w:t xml:space="preserve"> </w:t>
      </w:r>
      <w:r>
        <w:rPr>
          <w:spacing w:val="-1"/>
        </w:rPr>
        <w:t>lớn</w:t>
      </w:r>
      <w:r>
        <w:rPr>
          <w:spacing w:val="1"/>
        </w:rPr>
        <w:t xml:space="preserve"> </w:t>
      </w:r>
      <w:r>
        <w:t>.</w:t>
      </w:r>
      <w:r>
        <w:rPr>
          <w:spacing w:val="-4"/>
        </w:rPr>
        <w:t xml:space="preserve"> </w:t>
      </w:r>
      <w:r>
        <w:t>Sau</w:t>
      </w:r>
      <w:r>
        <w:rPr>
          <w:spacing w:val="1"/>
        </w:rPr>
        <w:t xml:space="preserve"> </w:t>
      </w:r>
      <w:r>
        <w:rPr>
          <w:spacing w:val="-1"/>
        </w:rPr>
        <w:t>đàn</w:t>
      </w:r>
      <w:r>
        <w:rPr>
          <w:spacing w:val="-2"/>
        </w:rPr>
        <w:t xml:space="preserve"> </w:t>
      </w:r>
      <w:r>
        <w:t>gà công</w:t>
      </w:r>
      <w:r>
        <w:rPr>
          <w:spacing w:val="-3"/>
        </w:rPr>
        <w:t xml:space="preserve"> </w:t>
      </w:r>
      <w:r>
        <w:rPr>
          <w:spacing w:val="-1"/>
        </w:rPr>
        <w:t>nghiệp</w:t>
      </w:r>
      <w:r>
        <w:rPr>
          <w:spacing w:val="1"/>
        </w:rPr>
        <w:t xml:space="preserve"> </w:t>
      </w:r>
      <w:r>
        <w:rPr>
          <w:spacing w:val="-1"/>
        </w:rPr>
        <w:t>là</w:t>
      </w:r>
      <w:r>
        <w:t xml:space="preserve"> </w:t>
      </w:r>
      <w:r>
        <w:rPr>
          <w:spacing w:val="-1"/>
        </w:rPr>
        <w:t>đàn</w:t>
      </w:r>
      <w:r>
        <w:rPr>
          <w:spacing w:val="1"/>
        </w:rPr>
        <w:t xml:space="preserve"> </w:t>
      </w:r>
      <w:r>
        <w:rPr>
          <w:spacing w:val="-2"/>
        </w:rPr>
        <w:t>vịt</w:t>
      </w:r>
      <w:r>
        <w:rPr>
          <w:spacing w:val="1"/>
        </w:rPr>
        <w:t xml:space="preserve"> </w:t>
      </w:r>
      <w:r>
        <w:t>được</w:t>
      </w:r>
      <w:r>
        <w:rPr>
          <w:spacing w:val="-3"/>
        </w:rPr>
        <w:t xml:space="preserve"> </w:t>
      </w:r>
      <w:r>
        <w:rPr>
          <w:spacing w:val="-1"/>
        </w:rPr>
        <w:t>nuôi</w:t>
      </w:r>
      <w:r>
        <w:rPr>
          <w:spacing w:val="-3"/>
        </w:rPr>
        <w:t xml:space="preserve"> </w:t>
      </w:r>
      <w:r>
        <w:rPr>
          <w:spacing w:val="-1"/>
        </w:rPr>
        <w:t>nhiều</w:t>
      </w:r>
      <w:r>
        <w:rPr>
          <w:spacing w:val="1"/>
        </w:rPr>
        <w:t xml:space="preserve"> </w:t>
      </w:r>
      <w:r>
        <w:rPr>
          <w:spacing w:val="-2"/>
        </w:rPr>
        <w:t>nhất</w:t>
      </w:r>
      <w:r>
        <w:rPr>
          <w:spacing w:val="1"/>
        </w:rPr>
        <w:t xml:space="preserve"> </w:t>
      </w:r>
      <w:r>
        <w:t>ở</w:t>
      </w:r>
      <w:r>
        <w:rPr>
          <w:spacing w:val="-1"/>
        </w:rPr>
        <w:t xml:space="preserve"> đồng</w:t>
      </w:r>
      <w:r>
        <w:rPr>
          <w:spacing w:val="-3"/>
        </w:rPr>
        <w:t xml:space="preserve"> </w:t>
      </w:r>
      <w:r>
        <w:rPr>
          <w:spacing w:val="-1"/>
        </w:rPr>
        <w:t>bằng</w:t>
      </w:r>
      <w:r>
        <w:rPr>
          <w:spacing w:val="-3"/>
        </w:rPr>
        <w:t xml:space="preserve"> </w:t>
      </w:r>
      <w:r>
        <w:rPr>
          <w:spacing w:val="-1"/>
        </w:rPr>
        <w:t>sông</w:t>
      </w:r>
      <w:r>
        <w:rPr>
          <w:spacing w:val="51"/>
        </w:rPr>
        <w:t xml:space="preserve"> </w:t>
      </w:r>
      <w:r>
        <w:rPr>
          <w:spacing w:val="-1"/>
        </w:rPr>
        <w:t>Cửu</w:t>
      </w:r>
      <w:r>
        <w:rPr>
          <w:spacing w:val="1"/>
        </w:rPr>
        <w:t xml:space="preserve"> </w:t>
      </w:r>
      <w:r>
        <w:rPr>
          <w:spacing w:val="-1"/>
        </w:rPr>
        <w:t>Long, vì</w:t>
      </w:r>
      <w:r>
        <w:rPr>
          <w:spacing w:val="-3"/>
        </w:rP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1"/>
        </w:rPr>
        <w:t>này</w:t>
      </w:r>
      <w:r>
        <w:rPr>
          <w:spacing w:val="-4"/>
        </w:rPr>
        <w:t xml:space="preserve"> </w:t>
      </w:r>
      <w:r>
        <w:t xml:space="preserve">có </w:t>
      </w:r>
      <w:r>
        <w:rPr>
          <w:spacing w:val="-1"/>
        </w:rPr>
        <w:t>diện</w:t>
      </w:r>
      <w:r>
        <w:rPr>
          <w:spacing w:val="1"/>
        </w:rPr>
        <w:t xml:space="preserve"> </w:t>
      </w:r>
      <w:r>
        <w:rPr>
          <w:spacing w:val="-1"/>
        </w:rPr>
        <w:t>tích</w:t>
      </w:r>
      <w:r>
        <w:rPr>
          <w:spacing w:val="1"/>
        </w:rPr>
        <w:t xml:space="preserve"> </w:t>
      </w:r>
      <w:r>
        <w:rPr>
          <w:spacing w:val="-2"/>
        </w:rPr>
        <w:t>mặt</w:t>
      </w:r>
      <w:r>
        <w:rPr>
          <w:spacing w:val="1"/>
        </w:rPr>
        <w:t xml:space="preserve"> </w:t>
      </w:r>
      <w:r>
        <w:rPr>
          <w:spacing w:val="-1"/>
        </w:rPr>
        <w:t>nước</w:t>
      </w:r>
      <w:r>
        <w:t xml:space="preserve"> </w:t>
      </w:r>
      <w:r>
        <w:rPr>
          <w:spacing w:val="-1"/>
        </w:rPr>
        <w:t>chăn</w:t>
      </w:r>
      <w:r>
        <w:rPr>
          <w:spacing w:val="1"/>
        </w:rPr>
        <w:t xml:space="preserve"> </w:t>
      </w:r>
      <w:r>
        <w:rPr>
          <w:spacing w:val="-1"/>
        </w:rPr>
        <w:t>thả</w:t>
      </w:r>
      <w:r>
        <w:t xml:space="preserve"> </w:t>
      </w:r>
      <w:r>
        <w:rPr>
          <w:spacing w:val="-2"/>
        </w:rPr>
        <w:t>rộng</w:t>
      </w:r>
      <w:r>
        <w:rPr>
          <w:spacing w:val="-3"/>
        </w:rPr>
        <w:t xml:space="preserve"> </w:t>
      </w:r>
      <w:r>
        <w:rPr>
          <w:spacing w:val="-1"/>
        </w:rPr>
        <w:t>lớn.</w:t>
      </w:r>
    </w:p>
    <w:p w:rsidR="002F4ED9" w:rsidRDefault="00C704E4">
      <w:pPr>
        <w:pStyle w:val="BodyText"/>
        <w:spacing w:before="13" w:line="245" w:lineRule="auto"/>
        <w:ind w:right="171"/>
      </w:pPr>
      <w:r>
        <w:rPr>
          <w:spacing w:val="-1"/>
        </w:rPr>
        <w:t>Ngành</w:t>
      </w:r>
      <w:r>
        <w:rPr>
          <w:spacing w:val="1"/>
        </w:rPr>
        <w:t xml:space="preserve"> </w:t>
      </w:r>
      <w:r>
        <w:rPr>
          <w:spacing w:val="-1"/>
        </w:rPr>
        <w:t>nuôi</w:t>
      </w:r>
      <w:r>
        <w:rPr>
          <w:spacing w:val="-3"/>
        </w:rPr>
        <w:t xml:space="preserve"> </w:t>
      </w:r>
      <w:r>
        <w:rPr>
          <w:spacing w:val="-1"/>
        </w:rPr>
        <w:t>trồng</w:t>
      </w:r>
      <w:r>
        <w:rPr>
          <w:spacing w:val="1"/>
        </w:rPr>
        <w:t xml:space="preserve"> </w:t>
      </w:r>
      <w:r>
        <w:rPr>
          <w:spacing w:val="-2"/>
        </w:rPr>
        <w:t>thuỷ</w:t>
      </w:r>
      <w:r>
        <w:rPr>
          <w:spacing w:val="-1"/>
        </w:rPr>
        <w:t xml:space="preserve"> </w:t>
      </w:r>
      <w:r>
        <w:t>sản</w:t>
      </w:r>
      <w:r>
        <w:rPr>
          <w:spacing w:val="1"/>
        </w:rPr>
        <w:t xml:space="preserve"> </w:t>
      </w:r>
      <w:r>
        <w:t>ở</w:t>
      </w:r>
      <w:r>
        <w:rPr>
          <w:spacing w:val="-4"/>
        </w:rPr>
        <w:t xml:space="preserve"> </w:t>
      </w:r>
      <w:r>
        <w:rPr>
          <w:spacing w:val="-1"/>
        </w:rPr>
        <w:t>nước</w:t>
      </w:r>
      <w:r>
        <w:t xml:space="preserve"> ta</w:t>
      </w:r>
      <w:r>
        <w:rPr>
          <w:spacing w:val="-3"/>
        </w:rPr>
        <w:t xml:space="preserve"> </w:t>
      </w:r>
      <w:r>
        <w:rPr>
          <w:spacing w:val="-2"/>
        </w:rPr>
        <w:t>đang</w:t>
      </w:r>
      <w:r>
        <w:rPr>
          <w:spacing w:val="1"/>
        </w:rPr>
        <w:t xml:space="preserve"> </w:t>
      </w:r>
      <w:r>
        <w:t>phát</w:t>
      </w:r>
      <w:r>
        <w:rPr>
          <w:spacing w:val="-3"/>
        </w:rPr>
        <w:t xml:space="preserve"> </w:t>
      </w:r>
      <w:r>
        <w:rPr>
          <w:spacing w:val="-1"/>
        </w:rPr>
        <w:t>triển</w:t>
      </w:r>
      <w:r>
        <w:rPr>
          <w:spacing w:val="1"/>
        </w:rPr>
        <w:t xml:space="preserve"> </w:t>
      </w:r>
      <w:r>
        <w:rPr>
          <w:spacing w:val="-2"/>
        </w:rPr>
        <w:t>mạnh</w:t>
      </w:r>
      <w:r>
        <w:rPr>
          <w:spacing w:val="1"/>
        </w:rPr>
        <w:t xml:space="preserve"> </w:t>
      </w:r>
      <w:r>
        <w:rPr>
          <w:spacing w:val="-1"/>
        </w:rPr>
        <w:t>vì</w:t>
      </w:r>
      <w:r>
        <w:rPr>
          <w:spacing w:val="1"/>
        </w:rPr>
        <w:t xml:space="preserve"> </w:t>
      </w:r>
      <w:r>
        <w:rPr>
          <w:spacing w:val="-1"/>
        </w:rPr>
        <w:t>nước</w:t>
      </w:r>
      <w:r>
        <w:t xml:space="preserve"> ta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1"/>
        </w:rPr>
        <w:t>nhiều</w:t>
      </w:r>
      <w:r>
        <w:rPr>
          <w:spacing w:val="67"/>
        </w:rPr>
        <w:t xml:space="preserve"> </w:t>
      </w:r>
      <w:r>
        <w:rPr>
          <w:spacing w:val="-1"/>
        </w:rPr>
        <w:t>điều</w:t>
      </w:r>
      <w:r>
        <w:rPr>
          <w:spacing w:val="-2"/>
        </w:rPr>
        <w:t xml:space="preserve"> </w:t>
      </w:r>
      <w:r>
        <w:rPr>
          <w:spacing w:val="-1"/>
        </w:rPr>
        <w:t>kiện</w:t>
      </w:r>
      <w:r>
        <w:rPr>
          <w:spacing w:val="-2"/>
        </w:rPr>
        <w:t xml:space="preserve"> </w:t>
      </w:r>
      <w:r>
        <w:rPr>
          <w:spacing w:val="-1"/>
        </w:rPr>
        <w:t>thuận</w:t>
      </w:r>
      <w:r>
        <w:rPr>
          <w:spacing w:val="1"/>
        </w:rPr>
        <w:t xml:space="preserve"> </w:t>
      </w:r>
      <w:r>
        <w:rPr>
          <w:spacing w:val="-1"/>
        </w:rPr>
        <w:t>lợi</w:t>
      </w:r>
      <w:r>
        <w:rPr>
          <w:spacing w:val="-2"/>
        </w:rPr>
        <w:t xml:space="preserve"> </w:t>
      </w:r>
      <w:r>
        <w:rPr>
          <w:spacing w:val="-1"/>
        </w:rPr>
        <w:t>phát</w:t>
      </w:r>
      <w:r>
        <w:rPr>
          <w:spacing w:val="-3"/>
        </w:rPr>
        <w:t xml:space="preserve"> </w:t>
      </w:r>
      <w:r>
        <w:rPr>
          <w:spacing w:val="-1"/>
        </w:rPr>
        <w:t>triển</w:t>
      </w:r>
      <w:r>
        <w:rPr>
          <w:spacing w:val="47"/>
        </w:rPr>
        <w:t xml:space="preserve"> </w:t>
      </w:r>
      <w:r>
        <w:rPr>
          <w:spacing w:val="-1"/>
        </w:rPr>
        <w:t>chăn</w:t>
      </w:r>
      <w:r>
        <w:rPr>
          <w:spacing w:val="1"/>
        </w:rPr>
        <w:t xml:space="preserve"> </w:t>
      </w:r>
      <w:r>
        <w:rPr>
          <w:spacing w:val="-1"/>
        </w:rPr>
        <w:t>nuôi</w:t>
      </w:r>
      <w:r>
        <w:rPr>
          <w:spacing w:val="-3"/>
        </w:rPr>
        <w:t xml:space="preserve"> </w:t>
      </w:r>
      <w:r>
        <w:rPr>
          <w:spacing w:val="-1"/>
        </w:rPr>
        <w:t>thuỷ</w:t>
      </w:r>
      <w:r>
        <w:rPr>
          <w:spacing w:val="-4"/>
        </w:rPr>
        <w:t xml:space="preserve"> </w:t>
      </w:r>
      <w:r>
        <w:t>sản</w:t>
      </w:r>
      <w:r>
        <w:rPr>
          <w:spacing w:val="1"/>
        </w:rPr>
        <w:t xml:space="preserve"> </w:t>
      </w:r>
      <w:r>
        <w:rPr>
          <w:spacing w:val="-2"/>
        </w:rPr>
        <w:t>mà</w:t>
      </w:r>
      <w:r>
        <w:t xml:space="preserve"> điển</w:t>
      </w:r>
      <w:r>
        <w:rPr>
          <w:spacing w:val="-3"/>
        </w:rPr>
        <w:t xml:space="preserve"> </w:t>
      </w:r>
      <w:r>
        <w:rPr>
          <w:spacing w:val="-1"/>
        </w:rPr>
        <w:t>hình</w:t>
      </w:r>
      <w:r>
        <w:rPr>
          <w:spacing w:val="1"/>
        </w:rPr>
        <w:t xml:space="preserve"> </w:t>
      </w:r>
      <w:r>
        <w:t xml:space="preserve">là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1"/>
        </w:rPr>
        <w:t>tới</w:t>
      </w:r>
      <w:r>
        <w:rPr>
          <w:spacing w:val="-2"/>
        </w:rPr>
        <w:t xml:space="preserve"> </w:t>
      </w:r>
      <w:r>
        <w:rPr>
          <w:spacing w:val="-1"/>
        </w:rPr>
        <w:t>350000</w:t>
      </w:r>
      <w:r>
        <w:rPr>
          <w:spacing w:val="-3"/>
        </w:rPr>
        <w:t xml:space="preserve"> </w:t>
      </w:r>
      <w:r>
        <w:t>ha</w:t>
      </w:r>
      <w:r>
        <w:rPr>
          <w:spacing w:val="-3"/>
        </w:rPr>
        <w:t xml:space="preserve"> </w:t>
      </w:r>
      <w:r>
        <w:t>đầm</w:t>
      </w:r>
      <w:r>
        <w:rPr>
          <w:spacing w:val="-5"/>
        </w:rPr>
        <w:t xml:space="preserve"> </w:t>
      </w:r>
      <w:r>
        <w:t xml:space="preserve">phá </w:t>
      </w:r>
      <w:r>
        <w:rPr>
          <w:spacing w:val="-1"/>
        </w:rPr>
        <w:t>cửa</w:t>
      </w:r>
      <w:r>
        <w:t xml:space="preserve"> </w:t>
      </w:r>
      <w:r>
        <w:rPr>
          <w:spacing w:val="-1"/>
        </w:rPr>
        <w:t>sông</w:t>
      </w:r>
      <w:r>
        <w:rPr>
          <w:spacing w:val="1"/>
        </w:rPr>
        <w:t xml:space="preserve"> </w:t>
      </w:r>
      <w:r>
        <w:rPr>
          <w:spacing w:val="-1"/>
        </w:rPr>
        <w:t>ven</w:t>
      </w:r>
      <w:r>
        <w:rPr>
          <w:spacing w:val="1"/>
        </w:rPr>
        <w:t xml:space="preserve"> </w:t>
      </w:r>
      <w:r>
        <w:rPr>
          <w:spacing w:val="-1"/>
        </w:rPr>
        <w:t xml:space="preserve">biển, </w:t>
      </w:r>
      <w:r>
        <w:rPr>
          <w:spacing w:val="-2"/>
        </w:rPr>
        <w:t>trong</w:t>
      </w:r>
      <w:r>
        <w:rPr>
          <w:spacing w:val="1"/>
        </w:rPr>
        <w:t xml:space="preserve"> </w:t>
      </w:r>
      <w:r>
        <w:rPr>
          <w:spacing w:val="-1"/>
        </w:rPr>
        <w:t>đó</w:t>
      </w:r>
      <w:r>
        <w:rPr>
          <w:spacing w:val="1"/>
        </w:rPr>
        <w:t xml:space="preserve"> </w:t>
      </w:r>
      <w:r>
        <w:rPr>
          <w:spacing w:val="-1"/>
        </w:rPr>
        <w:t>ven</w:t>
      </w:r>
      <w:r>
        <w:rPr>
          <w:spacing w:val="-2"/>
        </w:rPr>
        <w:t xml:space="preserve"> </w:t>
      </w:r>
      <w:r>
        <w:rPr>
          <w:spacing w:val="-1"/>
        </w:rPr>
        <w:t>biển</w:t>
      </w:r>
      <w:r>
        <w:rPr>
          <w:spacing w:val="-3"/>
        </w:rPr>
        <w:t xml:space="preserve"> </w:t>
      </w:r>
      <w:r>
        <w:rPr>
          <w:spacing w:val="-1"/>
        </w:rPr>
        <w:t>đồng</w:t>
      </w:r>
      <w:r>
        <w:rPr>
          <w:spacing w:val="1"/>
        </w:rPr>
        <w:t xml:space="preserve"> </w:t>
      </w:r>
      <w:r>
        <w:rPr>
          <w:spacing w:val="-1"/>
        </w:rPr>
        <w:t>bằng</w:t>
      </w:r>
      <w:r>
        <w:rPr>
          <w:spacing w:val="1"/>
        </w:rPr>
        <w:t xml:space="preserve"> </w:t>
      </w:r>
      <w:r>
        <w:rPr>
          <w:spacing w:val="-1"/>
        </w:rPr>
        <w:t>sông</w:t>
      </w:r>
      <w:r>
        <w:rPr>
          <w:spacing w:val="35"/>
        </w:rPr>
        <w:t xml:space="preserve"> </w:t>
      </w:r>
      <w:r>
        <w:rPr>
          <w:spacing w:val="-1"/>
        </w:rPr>
        <w:t>Cửu</w:t>
      </w:r>
      <w:r>
        <w:rPr>
          <w:spacing w:val="1"/>
        </w:rPr>
        <w:t xml:space="preserve"> </w:t>
      </w:r>
      <w:r>
        <w:rPr>
          <w:spacing w:val="-1"/>
        </w:rPr>
        <w:t>Long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2"/>
        </w:rPr>
        <w:t>khoảng</w:t>
      </w:r>
      <w:r>
        <w:rPr>
          <w:spacing w:val="-3"/>
        </w:rPr>
        <w:t xml:space="preserve"> </w:t>
      </w:r>
      <w:r>
        <w:rPr>
          <w:spacing w:val="-1"/>
        </w:rPr>
        <w:t>100000</w:t>
      </w:r>
      <w:r>
        <w:rPr>
          <w:spacing w:val="1"/>
        </w:rPr>
        <w:t xml:space="preserve"> </w:t>
      </w:r>
      <w:r>
        <w:rPr>
          <w:spacing w:val="-1"/>
        </w:rPr>
        <w:t>ha</w:t>
      </w:r>
      <w:r>
        <w:t xml:space="preserve"> rất</w:t>
      </w:r>
      <w:r>
        <w:rPr>
          <w:spacing w:val="-3"/>
        </w:rPr>
        <w:t xml:space="preserve"> </w:t>
      </w:r>
      <w:r>
        <w:rPr>
          <w:spacing w:val="-1"/>
        </w:rPr>
        <w:t>tốt</w:t>
      </w:r>
      <w:r>
        <w:rPr>
          <w:spacing w:val="-3"/>
        </w:rPr>
        <w:t xml:space="preserve"> </w:t>
      </w:r>
      <w:r>
        <w:t xml:space="preserve">để </w:t>
      </w:r>
      <w:r>
        <w:rPr>
          <w:spacing w:val="-1"/>
        </w:rPr>
        <w:t>nuôi</w:t>
      </w:r>
      <w:r>
        <w:rPr>
          <w:spacing w:val="1"/>
        </w:rPr>
        <w:t xml:space="preserve"> </w:t>
      </w:r>
      <w:r>
        <w:rPr>
          <w:spacing w:val="-1"/>
        </w:rPr>
        <w:t>trồng</w:t>
      </w:r>
      <w:r>
        <w:rPr>
          <w:spacing w:val="-3"/>
        </w:rPr>
        <w:t xml:space="preserve"> </w:t>
      </w:r>
      <w:r>
        <w:rPr>
          <w:spacing w:val="-1"/>
        </w:rPr>
        <w:t>thuỷ</w:t>
      </w:r>
      <w:r>
        <w:rPr>
          <w:spacing w:val="-4"/>
        </w:rPr>
        <w:t xml:space="preserve"> </w:t>
      </w:r>
      <w:r>
        <w:t>sản</w:t>
      </w:r>
      <w:r>
        <w:rPr>
          <w:spacing w:val="-2"/>
        </w:rPr>
        <w:t xml:space="preserve"> </w:t>
      </w:r>
      <w:r>
        <w:t>đó</w:t>
      </w:r>
      <w:r>
        <w:rPr>
          <w:spacing w:val="-3"/>
        </w:rPr>
        <w:t xml:space="preserve"> </w:t>
      </w:r>
      <w:r>
        <w:t>là cơ</w:t>
      </w:r>
      <w:r>
        <w:rPr>
          <w:spacing w:val="-3"/>
        </w:rPr>
        <w:t xml:space="preserve"> </w:t>
      </w:r>
      <w:r>
        <w:t xml:space="preserve">sở </w:t>
      </w:r>
      <w:r>
        <w:rPr>
          <w:spacing w:val="-1"/>
        </w:rPr>
        <w:t>để</w:t>
      </w:r>
      <w:r>
        <w:t xml:space="preserve"> ta</w:t>
      </w:r>
      <w:r>
        <w:rPr>
          <w:spacing w:val="-3"/>
        </w:rPr>
        <w:t xml:space="preserve"> </w:t>
      </w:r>
      <w:r>
        <w:rPr>
          <w:spacing w:val="-1"/>
        </w:rPr>
        <w:t>đầu</w:t>
      </w:r>
      <w:r>
        <w:rPr>
          <w:spacing w:val="1"/>
        </w:rPr>
        <w:t xml:space="preserve"> </w:t>
      </w:r>
      <w:r>
        <w:t>tư</w:t>
      </w:r>
      <w:r>
        <w:rPr>
          <w:spacing w:val="-4"/>
        </w:rPr>
        <w:t xml:space="preserve"> </w:t>
      </w:r>
      <w:r>
        <w:rPr>
          <w:spacing w:val="-1"/>
        </w:rPr>
        <w:t>phát</w:t>
      </w:r>
      <w:r>
        <w:rPr>
          <w:spacing w:val="-3"/>
        </w:rPr>
        <w:t xml:space="preserve"> </w:t>
      </w:r>
      <w:r>
        <w:rPr>
          <w:spacing w:val="-1"/>
        </w:rPr>
        <w:t>triển</w:t>
      </w:r>
      <w:r>
        <w:rPr>
          <w:spacing w:val="-3"/>
        </w:rPr>
        <w:t xml:space="preserve"> </w:t>
      </w:r>
      <w:r>
        <w:rPr>
          <w:spacing w:val="-1"/>
        </w:rPr>
        <w:t>nuôi</w:t>
      </w:r>
      <w:r>
        <w:rPr>
          <w:spacing w:val="1"/>
        </w:rPr>
        <w:t xml:space="preserve"> </w:t>
      </w:r>
      <w:r>
        <w:rPr>
          <w:spacing w:val="-1"/>
        </w:rPr>
        <w:t>trồng</w:t>
      </w:r>
      <w:r>
        <w:rPr>
          <w:spacing w:val="-3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1"/>
        </w:rPr>
        <w:t>sản</w:t>
      </w:r>
      <w:r>
        <w:rPr>
          <w:spacing w:val="35"/>
        </w:rPr>
        <w:t xml:space="preserve"> </w:t>
      </w:r>
      <w:r>
        <w:rPr>
          <w:spacing w:val="-1"/>
        </w:rPr>
        <w:t>lượng</w:t>
      </w:r>
      <w:r>
        <w:rPr>
          <w:spacing w:val="1"/>
        </w:rPr>
        <w:t xml:space="preserve"> </w:t>
      </w:r>
      <w:r>
        <w:rPr>
          <w:spacing w:val="-1"/>
        </w:rPr>
        <w:t>thuỷ</w:t>
      </w:r>
      <w:r>
        <w:rPr>
          <w:spacing w:val="-4"/>
        </w:rPr>
        <w:t xml:space="preserve"> </w:t>
      </w:r>
      <w:r>
        <w:t>sản</w:t>
      </w:r>
      <w:r>
        <w:rPr>
          <w:spacing w:val="70"/>
        </w:rPr>
        <w:t xml:space="preserve"> </w:t>
      </w:r>
      <w:r>
        <w:rPr>
          <w:spacing w:val="-1"/>
        </w:rPr>
        <w:t xml:space="preserve">trung </w:t>
      </w:r>
      <w:r>
        <w:t>bình</w:t>
      </w:r>
      <w:r>
        <w:rPr>
          <w:spacing w:val="-2"/>
        </w:rPr>
        <w:t xml:space="preserve"> </w:t>
      </w:r>
      <w:r>
        <w:t>năm</w:t>
      </w:r>
      <w:r>
        <w:rPr>
          <w:spacing w:val="64"/>
        </w:rPr>
        <w:t xml:space="preserve"> </w:t>
      </w:r>
      <w:r>
        <w:t>hiện</w:t>
      </w:r>
      <w:r>
        <w:rPr>
          <w:spacing w:val="-2"/>
        </w:rPr>
        <w:t xml:space="preserve"> </w:t>
      </w:r>
      <w:r>
        <w:t>nay</w:t>
      </w:r>
      <w:r>
        <w:rPr>
          <w:spacing w:val="-4"/>
        </w:rPr>
        <w:t xml:space="preserve"> </w:t>
      </w:r>
      <w:r>
        <w:t xml:space="preserve">đã </w:t>
      </w:r>
      <w:r>
        <w:rPr>
          <w:spacing w:val="-1"/>
        </w:rPr>
        <w:t>đạt</w:t>
      </w:r>
      <w:r>
        <w:rPr>
          <w:spacing w:val="1"/>
        </w:rPr>
        <w:t xml:space="preserve"> </w:t>
      </w:r>
      <w:r>
        <w:t>1 triệu</w:t>
      </w:r>
      <w:r>
        <w:rPr>
          <w:spacing w:val="1"/>
        </w:rPr>
        <w:t xml:space="preserve"> </w:t>
      </w:r>
      <w:r>
        <w:rPr>
          <w:spacing w:val="-1"/>
        </w:rPr>
        <w:t>tấn/năm</w:t>
      </w:r>
      <w:r>
        <w:rPr>
          <w:spacing w:val="-5"/>
        </w:rPr>
        <w:t xml:space="preserve"> </w:t>
      </w:r>
      <w:r>
        <w:t>trong</w:t>
      </w:r>
      <w:r>
        <w:rPr>
          <w:spacing w:val="-3"/>
        </w:rPr>
        <w:t xml:space="preserve"> </w:t>
      </w:r>
      <w:r>
        <w:t>đó</w:t>
      </w:r>
      <w:r>
        <w:rPr>
          <w:spacing w:val="1"/>
        </w:rPr>
        <w:t xml:space="preserve"> </w:t>
      </w:r>
      <w:r>
        <w:rPr>
          <w:spacing w:val="-2"/>
        </w:rPr>
        <w:t>riêng</w:t>
      </w:r>
      <w:r>
        <w:rPr>
          <w:spacing w:val="1"/>
        </w:rPr>
        <w:t xml:space="preserve"> </w:t>
      </w:r>
      <w:r>
        <w:rPr>
          <w:spacing w:val="-2"/>
        </w:rPr>
        <w:t>Đồng</w:t>
      </w:r>
      <w:r>
        <w:rPr>
          <w:spacing w:val="1"/>
        </w:rPr>
        <w:t xml:space="preserve"> </w:t>
      </w:r>
      <w:r>
        <w:rPr>
          <w:spacing w:val="-1"/>
        </w:rPr>
        <w:t>bằng</w:t>
      </w:r>
      <w:r>
        <w:rPr>
          <w:spacing w:val="1"/>
        </w:rPr>
        <w:t xml:space="preserve"> </w:t>
      </w:r>
      <w:r>
        <w:rPr>
          <w:spacing w:val="-1"/>
        </w:rPr>
        <w:t>sông</w:t>
      </w:r>
      <w:r>
        <w:rPr>
          <w:spacing w:val="1"/>
        </w:rPr>
        <w:t xml:space="preserve"> </w:t>
      </w:r>
      <w:r>
        <w:rPr>
          <w:spacing w:val="-1"/>
        </w:rPr>
        <w:t>Cửu</w:t>
      </w:r>
      <w:r>
        <w:rPr>
          <w:spacing w:val="1"/>
        </w:rPr>
        <w:t xml:space="preserve"> </w:t>
      </w:r>
      <w:r>
        <w:rPr>
          <w:spacing w:val="-2"/>
        </w:rPr>
        <w:t>Long</w:t>
      </w:r>
      <w:r>
        <w:rPr>
          <w:spacing w:val="1"/>
        </w:rPr>
        <w:t xml:space="preserve"> </w:t>
      </w:r>
      <w:r>
        <w:rPr>
          <w:spacing w:val="-1"/>
        </w:rPr>
        <w:t>đã</w:t>
      </w:r>
      <w:r>
        <w:t xml:space="preserve"> </w:t>
      </w:r>
      <w:r>
        <w:rPr>
          <w:spacing w:val="-1"/>
        </w:rPr>
        <w:t>cho</w:t>
      </w:r>
      <w:r>
        <w:rPr>
          <w:spacing w:val="27"/>
        </w:rPr>
        <w:t xml:space="preserve"> </w:t>
      </w:r>
      <w:r>
        <w:rPr>
          <w:spacing w:val="-1"/>
        </w:rPr>
        <w:t>xuất</w:t>
      </w:r>
      <w:r>
        <w:rPr>
          <w:spacing w:val="-3"/>
        </w:rPr>
        <w:t xml:space="preserve"> </w:t>
      </w:r>
      <w:r>
        <w:rPr>
          <w:spacing w:val="-1"/>
        </w:rPr>
        <w:t>khẩu</w:t>
      </w:r>
      <w:r>
        <w:rPr>
          <w:spacing w:val="-3"/>
        </w:rPr>
        <w:t xml:space="preserve"> </w:t>
      </w:r>
      <w:r>
        <w:t>10</w:t>
      </w:r>
      <w:r>
        <w:rPr>
          <w:spacing w:val="-3"/>
        </w:rPr>
        <w:t xml:space="preserve"> </w:t>
      </w:r>
      <w:r>
        <w:rPr>
          <w:spacing w:val="-1"/>
        </w:rPr>
        <w:t>vạn</w:t>
      </w:r>
      <w:r>
        <w:rPr>
          <w:spacing w:val="1"/>
        </w:rPr>
        <w:t xml:space="preserve"> </w:t>
      </w:r>
      <w:r>
        <w:rPr>
          <w:spacing w:val="-1"/>
        </w:rPr>
        <w:t>tấn</w:t>
      </w:r>
      <w:r>
        <w:rPr>
          <w:spacing w:val="-3"/>
        </w:rPr>
        <w:t xml:space="preserve"> </w:t>
      </w:r>
      <w:r>
        <w:rPr>
          <w:spacing w:val="-2"/>
        </w:rPr>
        <w:t>Tôm,</w:t>
      </w:r>
      <w:r>
        <w:rPr>
          <w:spacing w:val="-1"/>
        </w:rPr>
        <w:t xml:space="preserve"> Cá/năm.</w:t>
      </w:r>
    </w:p>
    <w:p w:rsidR="002F4ED9" w:rsidRDefault="00C704E4">
      <w:pPr>
        <w:pStyle w:val="BodyText"/>
        <w:spacing w:before="13" w:line="246" w:lineRule="auto"/>
        <w:ind w:right="226"/>
      </w:pPr>
      <w:r>
        <w:rPr>
          <w:spacing w:val="-1"/>
        </w:rPr>
        <w:t>Ngành</w:t>
      </w:r>
      <w:r>
        <w:rPr>
          <w:spacing w:val="1"/>
        </w:rPr>
        <w:t xml:space="preserve"> </w:t>
      </w:r>
      <w:r>
        <w:rPr>
          <w:spacing w:val="-1"/>
        </w:rPr>
        <w:t>đánh</w:t>
      </w:r>
      <w:r>
        <w:rPr>
          <w:spacing w:val="1"/>
        </w:rPr>
        <w:t xml:space="preserve"> </w:t>
      </w:r>
      <w:r>
        <w:rPr>
          <w:spacing w:val="-1"/>
        </w:rPr>
        <w:t>bắt</w:t>
      </w:r>
      <w:r>
        <w:rPr>
          <w:spacing w:val="-3"/>
        </w:rPr>
        <w:t xml:space="preserve"> </w:t>
      </w:r>
      <w:r>
        <w:rPr>
          <w:spacing w:val="-1"/>
        </w:rPr>
        <w:t>hải</w:t>
      </w:r>
      <w:r>
        <w:rPr>
          <w:spacing w:val="1"/>
        </w:rPr>
        <w:t xml:space="preserve"> </w:t>
      </w:r>
      <w:r>
        <w:rPr>
          <w:spacing w:val="-1"/>
        </w:rPr>
        <w:t>sản</w:t>
      </w:r>
      <w:r>
        <w:rPr>
          <w:spacing w:val="1"/>
        </w:rPr>
        <w:t xml:space="preserve"> </w:t>
      </w:r>
      <w:r>
        <w:rPr>
          <w:spacing w:val="-1"/>
        </w:rPr>
        <w:t>dang</w:t>
      </w:r>
      <w:r>
        <w:rPr>
          <w:spacing w:val="1"/>
        </w:rPr>
        <w:t xml:space="preserve"> </w:t>
      </w:r>
      <w:r>
        <w:rPr>
          <w:spacing w:val="-2"/>
        </w:rPr>
        <w:t>phát</w:t>
      </w:r>
      <w:r>
        <w:rPr>
          <w:spacing w:val="1"/>
        </w:rPr>
        <w:t xml:space="preserve"> </w:t>
      </w:r>
      <w:r>
        <w:rPr>
          <w:spacing w:val="-1"/>
        </w:rPr>
        <w:t>triển</w:t>
      </w:r>
      <w:r>
        <w:rPr>
          <w:spacing w:val="1"/>
        </w:rPr>
        <w:t xml:space="preserve"> </w:t>
      </w:r>
      <w:r>
        <w:rPr>
          <w:spacing w:val="-1"/>
        </w:rPr>
        <w:t>mạnh</w:t>
      </w:r>
      <w:r>
        <w:rPr>
          <w:spacing w:val="-3"/>
        </w:rPr>
        <w:t xml:space="preserve"> </w:t>
      </w:r>
      <w:r>
        <w:rPr>
          <w:spacing w:val="-1"/>
        </w:rPr>
        <w:t>nhờ</w:t>
      </w:r>
      <w:r>
        <w:t xml:space="preserve"> </w:t>
      </w:r>
      <w:r>
        <w:rPr>
          <w:spacing w:val="-1"/>
        </w:rPr>
        <w:t>vào</w:t>
      </w:r>
      <w:r>
        <w:rPr>
          <w:spacing w:val="-3"/>
        </w:rP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2"/>
        </w:rPr>
        <w:t>biển</w:t>
      </w:r>
      <w:r>
        <w:rPr>
          <w:spacing w:val="-1"/>
        </w:rPr>
        <w:t xml:space="preserve"> </w:t>
      </w:r>
      <w:r>
        <w:t xml:space="preserve">rộng, </w:t>
      </w:r>
      <w:r>
        <w:rPr>
          <w:spacing w:val="-1"/>
        </w:rPr>
        <w:t>lại</w:t>
      </w:r>
      <w:r>
        <w:rPr>
          <w:spacing w:val="1"/>
        </w:rPr>
        <w:t xml:space="preserve"> </w:t>
      </w:r>
      <w:r>
        <w:rPr>
          <w:spacing w:val="-1"/>
        </w:rPr>
        <w:t>là</w:t>
      </w:r>
      <w:r>
        <w:t xml:space="preserve"> </w:t>
      </w:r>
      <w:r>
        <w:rPr>
          <w:spacing w:val="-1"/>
        </w:rPr>
        <w:t>vùng</w:t>
      </w:r>
      <w:r>
        <w:rPr>
          <w:spacing w:val="-3"/>
        </w:rPr>
        <w:t xml:space="preserve"> </w:t>
      </w:r>
      <w:r>
        <w:rPr>
          <w:spacing w:val="-1"/>
        </w:rPr>
        <w:t>biển</w:t>
      </w:r>
      <w:r>
        <w:rPr>
          <w:spacing w:val="1"/>
        </w:rPr>
        <w:t xml:space="preserve"> </w:t>
      </w:r>
      <w:r>
        <w:rPr>
          <w:spacing w:val="-1"/>
        </w:rPr>
        <w:t xml:space="preserve">nóng,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ngư</w:t>
      </w:r>
      <w:r>
        <w:rPr>
          <w:spacing w:val="-4"/>
        </w:rPr>
        <w:t xml:space="preserve"> </w:t>
      </w:r>
      <w:r>
        <w:rPr>
          <w:spacing w:val="-1"/>
        </w:rPr>
        <w:t>trường</w:t>
      </w:r>
      <w:r>
        <w:rPr>
          <w:spacing w:val="33"/>
        </w:rPr>
        <w:t xml:space="preserve"> </w:t>
      </w:r>
      <w:r>
        <w:rPr>
          <w:spacing w:val="-1"/>
        </w:rPr>
        <w:t xml:space="preserve">lớn, </w:t>
      </w:r>
      <w:r>
        <w:t>có</w:t>
      </w:r>
      <w:r>
        <w:rPr>
          <w:spacing w:val="-2"/>
        </w:rPr>
        <w:t xml:space="preserve"> </w:t>
      </w:r>
      <w:r>
        <w:t>bãi</w:t>
      </w:r>
      <w:r>
        <w:rPr>
          <w:spacing w:val="1"/>
        </w:rPr>
        <w:t xml:space="preserve"> </w:t>
      </w:r>
      <w:r>
        <w:rPr>
          <w:spacing w:val="-1"/>
        </w:rPr>
        <w:t>cá, bãi</w:t>
      </w:r>
      <w:r>
        <w:rPr>
          <w:spacing w:val="1"/>
        </w:rPr>
        <w:t xml:space="preserve"> </w:t>
      </w:r>
      <w:r>
        <w:rPr>
          <w:spacing w:val="-2"/>
        </w:rPr>
        <w:t>tôm</w:t>
      </w:r>
      <w:r>
        <w:rPr>
          <w:spacing w:val="-3"/>
        </w:rPr>
        <w:t xml:space="preserve"> </w:t>
      </w:r>
      <w:r>
        <w:t>như</w:t>
      </w:r>
      <w:r>
        <w:rPr>
          <w:spacing w:val="-1"/>
        </w:rPr>
        <w:t xml:space="preserve"> </w:t>
      </w:r>
      <w:r>
        <w:t>ngư</w:t>
      </w:r>
      <w:r>
        <w:rPr>
          <w:spacing w:val="-1"/>
        </w:rPr>
        <w:t xml:space="preserve"> trường</w:t>
      </w:r>
      <w:r>
        <w:rPr>
          <w:spacing w:val="1"/>
        </w:rPr>
        <w:t xml:space="preserve"> </w:t>
      </w:r>
      <w:r>
        <w:rPr>
          <w:spacing w:val="-2"/>
        </w:rPr>
        <w:t>Hải</w:t>
      </w:r>
      <w:r>
        <w:rPr>
          <w:spacing w:val="1"/>
        </w:rPr>
        <w:t xml:space="preserve"> </w:t>
      </w:r>
      <w:r>
        <w:t>Phòng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spacing w:val="-2"/>
        </w:rPr>
        <w:t>Quảng</w:t>
      </w:r>
      <w:r>
        <w:rPr>
          <w:spacing w:val="1"/>
        </w:rPr>
        <w:t xml:space="preserve"> </w:t>
      </w:r>
      <w:r>
        <w:rPr>
          <w:spacing w:val="-2"/>
        </w:rPr>
        <w:t>Ninh;</w:t>
      </w:r>
      <w:r>
        <w:rPr>
          <w:spacing w:val="1"/>
        </w:rPr>
        <w:t xml:space="preserve"> </w:t>
      </w:r>
      <w:r>
        <w:rPr>
          <w:spacing w:val="-2"/>
        </w:rPr>
        <w:t>Kiên</w:t>
      </w:r>
      <w:r>
        <w:rPr>
          <w:spacing w:val="1"/>
        </w:rPr>
        <w:t xml:space="preserve"> </w:t>
      </w:r>
      <w:r>
        <w:rPr>
          <w:spacing w:val="-1"/>
        </w:rPr>
        <w:t>Giang</w:t>
      </w:r>
      <w:r>
        <w:rPr>
          <w:rFonts w:cs="Times New Roman"/>
          <w:spacing w:val="-1"/>
        </w:rPr>
        <w:t>-</w:t>
      </w:r>
      <w:r>
        <w:rPr>
          <w:rFonts w:cs="Times New Roman"/>
          <w:spacing w:val="-3"/>
        </w:rPr>
        <w:t xml:space="preserve"> </w:t>
      </w:r>
      <w:r>
        <w:rPr>
          <w:spacing w:val="-1"/>
        </w:rPr>
        <w:t>Minh</w:t>
      </w:r>
      <w:r>
        <w:rPr>
          <w:spacing w:val="-3"/>
        </w:rPr>
        <w:t xml:space="preserve"> </w:t>
      </w:r>
      <w:r>
        <w:rPr>
          <w:spacing w:val="-1"/>
        </w:rPr>
        <w:t>Hải;</w:t>
      </w:r>
      <w:r>
        <w:rPr>
          <w:spacing w:val="1"/>
        </w:rPr>
        <w:t xml:space="preserve"> </w:t>
      </w:r>
      <w:r>
        <w:rPr>
          <w:spacing w:val="-2"/>
        </w:rPr>
        <w:t>Ninh</w:t>
      </w:r>
      <w:r>
        <w:rPr>
          <w:spacing w:val="1"/>
        </w:rPr>
        <w:t xml:space="preserve"> </w:t>
      </w:r>
      <w:r>
        <w:rPr>
          <w:spacing w:val="-1"/>
        </w:rPr>
        <w:t>Thuận</w:t>
      </w:r>
      <w:r>
        <w:rPr>
          <w:rFonts w:cs="Times New Roman"/>
          <w:spacing w:val="-1"/>
        </w:rPr>
        <w:t xml:space="preserve">- </w:t>
      </w:r>
      <w:r>
        <w:rPr>
          <w:spacing w:val="-1"/>
        </w:rPr>
        <w:t>Bình</w:t>
      </w:r>
      <w:r>
        <w:rPr>
          <w:spacing w:val="1"/>
        </w:rPr>
        <w:t xml:space="preserve"> </w:t>
      </w:r>
      <w:r>
        <w:rPr>
          <w:spacing w:val="-2"/>
        </w:rPr>
        <w:t>Thuận;</w:t>
      </w:r>
      <w:r>
        <w:rPr>
          <w:spacing w:val="73"/>
        </w:rPr>
        <w:t xml:space="preserve"> </w:t>
      </w:r>
      <w:r>
        <w:t>Bà Rịa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spacing w:val="-2"/>
        </w:rPr>
        <w:t>Vũng</w:t>
      </w:r>
      <w:r>
        <w:rPr>
          <w:spacing w:val="1"/>
        </w:rPr>
        <w:t xml:space="preserve"> </w:t>
      </w:r>
      <w:r>
        <w:rPr>
          <w:spacing w:val="-1"/>
        </w:rPr>
        <w:t>Tàu;</w:t>
      </w:r>
      <w:r>
        <w:rPr>
          <w:spacing w:val="1"/>
        </w:rPr>
        <w:t xml:space="preserve"> </w:t>
      </w:r>
      <w:r>
        <w:rPr>
          <w:spacing w:val="-1"/>
        </w:rPr>
        <w:t>Hoàng</w:t>
      </w:r>
      <w:r>
        <w:rPr>
          <w:spacing w:val="-3"/>
        </w:rPr>
        <w:t xml:space="preserve"> </w:t>
      </w:r>
      <w:r>
        <w:t>sa</w:t>
      </w:r>
      <w:r>
        <w:rPr>
          <w:rFonts w:cs="Times New Roman"/>
        </w:rPr>
        <w:t xml:space="preserve">- </w:t>
      </w:r>
      <w:r>
        <w:rPr>
          <w:spacing w:val="-1"/>
        </w:rPr>
        <w:t>Trường</w:t>
      </w:r>
      <w:r>
        <w:rPr>
          <w:spacing w:val="1"/>
        </w:rPr>
        <w:t xml:space="preserve"> </w:t>
      </w:r>
      <w:r>
        <w:t>Sa.</w:t>
      </w:r>
    </w:p>
    <w:p w:rsidR="002F4ED9" w:rsidRDefault="00C704E4">
      <w:pPr>
        <w:pStyle w:val="BodyText"/>
        <w:spacing w:before="15" w:line="245" w:lineRule="auto"/>
        <w:ind w:right="168"/>
        <w:rPr>
          <w:rFonts w:cs="Times New Roman"/>
        </w:rPr>
      </w:pPr>
      <w:r>
        <w:rPr>
          <w:spacing w:val="-1"/>
        </w:rPr>
        <w:t>Vũng</w:t>
      </w:r>
      <w:r>
        <w:rPr>
          <w:spacing w:val="1"/>
        </w:rPr>
        <w:t xml:space="preserve"> </w:t>
      </w:r>
      <w:r>
        <w:rPr>
          <w:spacing w:val="-2"/>
        </w:rPr>
        <w:t>biển</w:t>
      </w:r>
      <w:r>
        <w:rPr>
          <w:spacing w:val="1"/>
        </w:rPr>
        <w:t xml:space="preserve"> </w:t>
      </w:r>
      <w:r>
        <w:t>nước</w:t>
      </w:r>
      <w:r>
        <w:rPr>
          <w:spacing w:val="-3"/>
        </w:rPr>
        <w:t xml:space="preserve"> </w:t>
      </w:r>
      <w:r>
        <w:t xml:space="preserve">ta </w:t>
      </w:r>
      <w:r>
        <w:rPr>
          <w:spacing w:val="-1"/>
        </w:rPr>
        <w:t>rất giàu</w:t>
      </w:r>
      <w:r>
        <w:rPr>
          <w:spacing w:val="1"/>
        </w:rPr>
        <w:t xml:space="preserve"> </w:t>
      </w:r>
      <w:r>
        <w:rPr>
          <w:spacing w:val="-1"/>
        </w:rPr>
        <w:t>hải</w:t>
      </w:r>
      <w:r>
        <w:rPr>
          <w:spacing w:val="-3"/>
        </w:rPr>
        <w:t xml:space="preserve"> </w:t>
      </w:r>
      <w:r>
        <w:rPr>
          <w:spacing w:val="-1"/>
        </w:rPr>
        <w:t xml:space="preserve">sản, </w:t>
      </w:r>
      <w:r>
        <w:t>có</w:t>
      </w:r>
      <w:r>
        <w:rPr>
          <w:spacing w:val="-2"/>
        </w:rPr>
        <w:t xml:space="preserve"> </w:t>
      </w:r>
      <w:r>
        <w:rPr>
          <w:spacing w:val="-1"/>
        </w:rPr>
        <w:t>2000 loài</w:t>
      </w:r>
      <w:r>
        <w:rPr>
          <w:spacing w:val="1"/>
        </w:rPr>
        <w:t xml:space="preserve"> </w:t>
      </w:r>
      <w:r>
        <w:t>cá</w:t>
      </w:r>
      <w:r>
        <w:rPr>
          <w:spacing w:val="-4"/>
        </w:rPr>
        <w:t xml:space="preserve"> </w:t>
      </w:r>
      <w:r>
        <w:rPr>
          <w:spacing w:val="-1"/>
        </w:rPr>
        <w:t>biển, 70</w:t>
      </w:r>
      <w:r>
        <w:rPr>
          <w:spacing w:val="1"/>
        </w:rPr>
        <w:t xml:space="preserve"> </w:t>
      </w:r>
      <w:r>
        <w:rPr>
          <w:spacing w:val="-2"/>
        </w:rPr>
        <w:t>loài</w:t>
      </w:r>
      <w:r>
        <w:rPr>
          <w:spacing w:val="1"/>
        </w:rPr>
        <w:t xml:space="preserve"> </w:t>
      </w:r>
      <w:r>
        <w:rPr>
          <w:spacing w:val="-2"/>
        </w:rPr>
        <w:t>tôm,</w:t>
      </w:r>
      <w:r>
        <w:rPr>
          <w:spacing w:val="-1"/>
        </w:rPr>
        <w:t xml:space="preserve"> </w:t>
      </w:r>
      <w:r>
        <w:t>50</w:t>
      </w:r>
      <w:r>
        <w:rPr>
          <w:spacing w:val="1"/>
        </w:rPr>
        <w:t xml:space="preserve"> </w:t>
      </w:r>
      <w:r>
        <w:rPr>
          <w:spacing w:val="-1"/>
        </w:rPr>
        <w:t>loài</w:t>
      </w:r>
      <w:r>
        <w:rPr>
          <w:spacing w:val="1"/>
        </w:rPr>
        <w:t xml:space="preserve"> </w:t>
      </w:r>
      <w:r>
        <w:rPr>
          <w:spacing w:val="-1"/>
        </w:rPr>
        <w:t>cua... Cho</w:t>
      </w:r>
      <w:r>
        <w:rPr>
          <w:spacing w:val="1"/>
        </w:rPr>
        <w:t xml:space="preserve"> </w:t>
      </w:r>
      <w:r>
        <w:rPr>
          <w:spacing w:val="-1"/>
        </w:rPr>
        <w:t>nên, đã</w:t>
      </w:r>
      <w:r>
        <w:t xml:space="preserve"> </w:t>
      </w:r>
      <w:r>
        <w:rPr>
          <w:spacing w:val="-1"/>
        </w:rPr>
        <w:t>đạt</w:t>
      </w:r>
      <w:r>
        <w:rPr>
          <w:spacing w:val="1"/>
        </w:rPr>
        <w:t xml:space="preserve"> </w:t>
      </w:r>
      <w:r>
        <w:rPr>
          <w:spacing w:val="-1"/>
        </w:rPr>
        <w:t>sản</w:t>
      </w:r>
      <w:r>
        <w:rPr>
          <w:spacing w:val="-3"/>
        </w:rPr>
        <w:t xml:space="preserve"> </w:t>
      </w:r>
      <w:r>
        <w:rPr>
          <w:spacing w:val="-1"/>
        </w:rPr>
        <w:t>lượng</w:t>
      </w:r>
      <w:r>
        <w:rPr>
          <w:spacing w:val="49"/>
        </w:rPr>
        <w:t xml:space="preserve"> </w:t>
      </w:r>
      <w:r>
        <w:rPr>
          <w:spacing w:val="-1"/>
        </w:rPr>
        <w:t>đánh</w:t>
      </w:r>
      <w:r>
        <w:rPr>
          <w:spacing w:val="-3"/>
        </w:rPr>
        <w:t xml:space="preserve"> </w:t>
      </w:r>
      <w:r>
        <w:rPr>
          <w:spacing w:val="-1"/>
        </w:rPr>
        <w:t>bắt:</w:t>
      </w:r>
      <w:r>
        <w:rPr>
          <w:spacing w:val="1"/>
        </w:rPr>
        <w:t xml:space="preserve"> </w:t>
      </w:r>
      <w:r>
        <w:t>cá</w:t>
      </w:r>
      <w:r>
        <w:rPr>
          <w:spacing w:val="-4"/>
        </w:rPr>
        <w:t xml:space="preserve"> </w:t>
      </w:r>
      <w:r>
        <w:rPr>
          <w:spacing w:val="-1"/>
        </w:rPr>
        <w:t>biển</w:t>
      </w:r>
      <w:r>
        <w:rPr>
          <w:spacing w:val="-2"/>
        </w:rPr>
        <w:t xml:space="preserve"> </w:t>
      </w:r>
      <w:r>
        <w:rPr>
          <w:spacing w:val="-1"/>
        </w:rPr>
        <w:t>700000</w:t>
      </w:r>
      <w:r>
        <w:rPr>
          <w:spacing w:val="1"/>
        </w:rPr>
        <w:t xml:space="preserve"> </w:t>
      </w:r>
      <w:r>
        <w:rPr>
          <w:spacing w:val="-2"/>
        </w:rPr>
        <w:t>tấn/năm,</w:t>
      </w:r>
      <w:r>
        <w:rPr>
          <w:spacing w:val="-1"/>
        </w:rPr>
        <w:t xml:space="preserve"> </w:t>
      </w:r>
      <w:r>
        <w:rPr>
          <w:spacing w:val="1"/>
        </w:rPr>
        <w:t>50</w:t>
      </w:r>
      <w:r>
        <w:rPr>
          <w:rFonts w:cs="Times New Roman"/>
          <w:spacing w:val="1"/>
        </w:rPr>
        <w:t>-</w:t>
      </w:r>
      <w:r>
        <w:rPr>
          <w:spacing w:val="1"/>
        </w:rPr>
        <w:t>60</w:t>
      </w:r>
      <w:r>
        <w:rPr>
          <w:spacing w:val="-3"/>
        </w:rPr>
        <w:t xml:space="preserve"> </w:t>
      </w:r>
      <w:r>
        <w:rPr>
          <w:spacing w:val="-2"/>
        </w:rPr>
        <w:t>ngàn</w:t>
      </w:r>
      <w:r>
        <w:rPr>
          <w:spacing w:val="1"/>
        </w:rPr>
        <w:t xml:space="preserve"> </w:t>
      </w:r>
      <w:r>
        <w:rPr>
          <w:spacing w:val="-1"/>
        </w:rPr>
        <w:t>tấn</w:t>
      </w:r>
      <w:r>
        <w:rPr>
          <w:spacing w:val="1"/>
        </w:rPr>
        <w:t xml:space="preserve"> </w:t>
      </w:r>
      <w:r>
        <w:rPr>
          <w:spacing w:val="-2"/>
        </w:rPr>
        <w:t>tôm,</w:t>
      </w:r>
      <w:r>
        <w:rPr>
          <w:spacing w:val="1"/>
        </w:rPr>
        <w:t xml:space="preserve"> </w:t>
      </w:r>
      <w:r>
        <w:rPr>
          <w:spacing w:val="-1"/>
        </w:rPr>
        <w:t>mự</w:t>
      </w:r>
      <w:r>
        <w:rPr>
          <w:rFonts w:cs="Times New Roman"/>
          <w:spacing w:val="-1"/>
        </w:rPr>
        <w:t>c...</w:t>
      </w:r>
    </w:p>
    <w:p w:rsidR="002F4ED9" w:rsidRDefault="00C704E4">
      <w:pPr>
        <w:pStyle w:val="BodyText"/>
        <w:spacing w:before="113" w:line="246" w:lineRule="auto"/>
        <w:ind w:right="211"/>
      </w:pPr>
      <w:r>
        <w:t>Sản</w:t>
      </w:r>
      <w:r>
        <w:rPr>
          <w:spacing w:val="1"/>
        </w:rPr>
        <w:t xml:space="preserve"> </w:t>
      </w:r>
      <w:r>
        <w:rPr>
          <w:spacing w:val="-2"/>
        </w:rPr>
        <w:t>xuất</w:t>
      </w:r>
      <w:r>
        <w:rPr>
          <w:spacing w:val="1"/>
        </w:rPr>
        <w:t xml:space="preserve"> </w:t>
      </w:r>
      <w:r>
        <w:rPr>
          <w:spacing w:val="-2"/>
        </w:rPr>
        <w:t xml:space="preserve">côngnghiệp </w:t>
      </w:r>
      <w:r>
        <w:t>đặc</w:t>
      </w:r>
      <w:r>
        <w:rPr>
          <w:spacing w:val="-3"/>
        </w:rPr>
        <w:t xml:space="preserve"> </w:t>
      </w:r>
      <w:r>
        <w:t>sản</w:t>
      </w:r>
      <w:r>
        <w:rPr>
          <w:spacing w:val="-2"/>
        </w:rPr>
        <w:t xml:space="preserve"> gồm:</w:t>
      </w:r>
      <w:r>
        <w:rPr>
          <w:spacing w:val="1"/>
        </w:rPr>
        <w:t xml:space="preserve"> </w:t>
      </w:r>
      <w:r>
        <w:rPr>
          <w:spacing w:val="-1"/>
        </w:rPr>
        <w:t>nuôi</w:t>
      </w:r>
      <w:r>
        <w:rPr>
          <w:spacing w:val="1"/>
        </w:rPr>
        <w:t xml:space="preserve"> </w:t>
      </w:r>
      <w:r>
        <w:rPr>
          <w:spacing w:val="-2"/>
        </w:rPr>
        <w:t>thú</w:t>
      </w:r>
      <w:r>
        <w:rPr>
          <w:spacing w:val="1"/>
        </w:rPr>
        <w:t xml:space="preserve"> </w:t>
      </w:r>
      <w:r>
        <w:rPr>
          <w:spacing w:val="-1"/>
        </w:rPr>
        <w:t>dặc</w:t>
      </w:r>
      <w:r>
        <w:t xml:space="preserve"> </w:t>
      </w:r>
      <w:r>
        <w:rPr>
          <w:spacing w:val="-1"/>
        </w:rPr>
        <w:t xml:space="preserve">sản, </w:t>
      </w:r>
      <w:r>
        <w:rPr>
          <w:spacing w:val="-2"/>
        </w:rPr>
        <w:t>điển</w:t>
      </w:r>
      <w:r>
        <w:rPr>
          <w:spacing w:val="1"/>
        </w:rPr>
        <w:t xml:space="preserve"> </w:t>
      </w:r>
      <w:r>
        <w:rPr>
          <w:spacing w:val="-1"/>
        </w:rPr>
        <w:t>hình</w:t>
      </w:r>
      <w:r>
        <w:rPr>
          <w:spacing w:val="-3"/>
        </w:rPr>
        <w:t xml:space="preserve"> </w:t>
      </w:r>
      <w:r>
        <w:rPr>
          <w:spacing w:val="-1"/>
        </w:rPr>
        <w:t>như nuôi</w:t>
      </w:r>
      <w:r>
        <w:rPr>
          <w:spacing w:val="1"/>
        </w:rPr>
        <w:t xml:space="preserve"> </w:t>
      </w:r>
      <w:r>
        <w:rPr>
          <w:spacing w:val="-1"/>
        </w:rPr>
        <w:t>Hươu</w:t>
      </w:r>
      <w:r>
        <w:rPr>
          <w:spacing w:val="-2"/>
        </w:rPr>
        <w:t xml:space="preserve"> </w:t>
      </w:r>
      <w:r>
        <w:rPr>
          <w:spacing w:val="-1"/>
        </w:rPr>
        <w:t>nổi</w:t>
      </w:r>
      <w:r>
        <w:rPr>
          <w:spacing w:val="1"/>
        </w:rPr>
        <w:t xml:space="preserve"> </w:t>
      </w:r>
      <w:r>
        <w:rPr>
          <w:spacing w:val="-1"/>
        </w:rPr>
        <w:t>tiếng</w:t>
      </w:r>
      <w:r>
        <w:rPr>
          <w:spacing w:val="1"/>
        </w:rPr>
        <w:t xml:space="preserve"> </w:t>
      </w:r>
      <w:r>
        <w:t>ở</w:t>
      </w:r>
      <w:r>
        <w:rPr>
          <w:spacing w:val="-1"/>
        </w:rPr>
        <w:t xml:space="preserve"> </w:t>
      </w:r>
      <w:r>
        <w:rPr>
          <w:spacing w:val="-2"/>
        </w:rPr>
        <w:t>Hương</w:t>
      </w:r>
      <w:r>
        <w:rPr>
          <w:spacing w:val="1"/>
        </w:rPr>
        <w:t xml:space="preserve"> </w:t>
      </w:r>
      <w:r>
        <w:rPr>
          <w:spacing w:val="-2"/>
        </w:rPr>
        <w:t>Sơn</w:t>
      </w:r>
      <w:r>
        <w:rPr>
          <w:spacing w:val="1"/>
        </w:rPr>
        <w:t xml:space="preserve"> </w:t>
      </w:r>
      <w:r>
        <w:rPr>
          <w:spacing w:val="-1"/>
        </w:rPr>
        <w:t>(Hà</w:t>
      </w:r>
      <w:r>
        <w:rPr>
          <w:spacing w:val="65"/>
        </w:rPr>
        <w:t xml:space="preserve"> </w:t>
      </w:r>
      <w:r>
        <w:rPr>
          <w:spacing w:val="-1"/>
        </w:rPr>
        <w:t xml:space="preserve">Tĩnh), </w:t>
      </w:r>
      <w:r>
        <w:rPr>
          <w:spacing w:val="-2"/>
        </w:rPr>
        <w:t>Quỳnh</w:t>
      </w:r>
      <w:r>
        <w:rPr>
          <w:spacing w:val="1"/>
        </w:rPr>
        <w:t xml:space="preserve"> </w:t>
      </w:r>
      <w:r>
        <w:rPr>
          <w:spacing w:val="-2"/>
        </w:rPr>
        <w:t>Lưu</w:t>
      </w:r>
      <w:r>
        <w:rPr>
          <w:spacing w:val="1"/>
        </w:rPr>
        <w:t xml:space="preserve"> </w:t>
      </w:r>
      <w:r>
        <w:rPr>
          <w:spacing w:val="-2"/>
        </w:rPr>
        <w:t>(Nghệ</w:t>
      </w:r>
      <w:r>
        <w:t xml:space="preserve"> </w:t>
      </w:r>
      <w:r>
        <w:rPr>
          <w:spacing w:val="-1"/>
        </w:rPr>
        <w:t>An), nuôi</w:t>
      </w:r>
      <w:r>
        <w:rPr>
          <w:spacing w:val="1"/>
        </w:rPr>
        <w:t xml:space="preserve"> </w:t>
      </w:r>
      <w:r>
        <w:rPr>
          <w:spacing w:val="-1"/>
        </w:rPr>
        <w:t>chim</w:t>
      </w:r>
      <w:r>
        <w:rPr>
          <w:spacing w:val="-5"/>
        </w:rPr>
        <w:t xml:space="preserve"> </w:t>
      </w:r>
      <w:r>
        <w:t xml:space="preserve">đặc </w:t>
      </w:r>
      <w:r>
        <w:rPr>
          <w:spacing w:val="-1"/>
        </w:rPr>
        <w:t>sản</w:t>
      </w:r>
      <w:r>
        <w:rPr>
          <w:spacing w:val="1"/>
        </w:rPr>
        <w:t xml:space="preserve"> </w:t>
      </w:r>
      <w:r>
        <w:rPr>
          <w:spacing w:val="-1"/>
        </w:rPr>
        <w:t>nổi</w:t>
      </w:r>
      <w:r>
        <w:rPr>
          <w:spacing w:val="-3"/>
        </w:rPr>
        <w:t xml:space="preserve"> </w:t>
      </w:r>
      <w:r>
        <w:rPr>
          <w:spacing w:val="-1"/>
        </w:rPr>
        <w:t>tiếng</w:t>
      </w:r>
      <w:r>
        <w:t xml:space="preserve"> 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1"/>
        </w:rPr>
        <w:t>nghề</w:t>
      </w:r>
      <w:r>
        <w:t xml:space="preserve"> </w:t>
      </w:r>
      <w:r>
        <w:rPr>
          <w:spacing w:val="-1"/>
        </w:rPr>
        <w:t>nuôi</w:t>
      </w:r>
      <w:r>
        <w:rPr>
          <w:spacing w:val="1"/>
        </w:rPr>
        <w:t xml:space="preserve"> </w:t>
      </w:r>
      <w:r>
        <w:rPr>
          <w:spacing w:val="-1"/>
        </w:rPr>
        <w:t>chim</w:t>
      </w:r>
      <w:r>
        <w:rPr>
          <w:spacing w:val="-5"/>
        </w:rPr>
        <w:t xml:space="preserve"> </w:t>
      </w:r>
      <w:r>
        <w:rPr>
          <w:spacing w:val="-1"/>
        </w:rPr>
        <w:t>Yến</w:t>
      </w:r>
      <w:r>
        <w:rPr>
          <w:spacing w:val="1"/>
        </w:rPr>
        <w:t xml:space="preserve"> </w:t>
      </w:r>
      <w:r>
        <w:t>trên</w:t>
      </w:r>
      <w:r>
        <w:rPr>
          <w:spacing w:val="1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rPr>
          <w:spacing w:val="-1"/>
        </w:rPr>
        <w:t>đảo</w:t>
      </w:r>
      <w:r>
        <w:rPr>
          <w:spacing w:val="1"/>
        </w:rPr>
        <w:t xml:space="preserve"> </w:t>
      </w:r>
      <w:r>
        <w:rPr>
          <w:spacing w:val="-1"/>
        </w:rPr>
        <w:t>Yến</w:t>
      </w:r>
      <w:r>
        <w:rPr>
          <w:spacing w:val="-2"/>
        </w:rPr>
        <w:t xml:space="preserve"> </w:t>
      </w:r>
      <w:r>
        <w:rPr>
          <w:spacing w:val="-1"/>
        </w:rPr>
        <w:t>ngoài biển</w:t>
      </w:r>
      <w:r>
        <w:rPr>
          <w:spacing w:val="1"/>
        </w:rPr>
        <w:t xml:space="preserve"> </w:t>
      </w:r>
      <w:r>
        <w:rPr>
          <w:spacing w:val="-1"/>
        </w:rPr>
        <w:t>như</w:t>
      </w:r>
      <w:r>
        <w:rPr>
          <w:spacing w:val="51"/>
        </w:rPr>
        <w:t xml:space="preserve"> </w:t>
      </w:r>
      <w:r>
        <w:t xml:space="preserve">ở </w:t>
      </w:r>
      <w:r>
        <w:rPr>
          <w:spacing w:val="-1"/>
        </w:rPr>
        <w:t>Quảng</w:t>
      </w:r>
      <w:r>
        <w:rPr>
          <w:spacing w:val="1"/>
        </w:rPr>
        <w:t xml:space="preserve"> </w:t>
      </w:r>
      <w:r>
        <w:rPr>
          <w:spacing w:val="-2"/>
        </w:rPr>
        <w:t>Ninh</w:t>
      </w:r>
      <w:r>
        <w:rPr>
          <w:spacing w:val="1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t>đặc</w:t>
      </w:r>
      <w:r>
        <w:rPr>
          <w:spacing w:val="-3"/>
        </w:rPr>
        <w:t xml:space="preserve"> </w:t>
      </w:r>
      <w:r>
        <w:rPr>
          <w:spacing w:val="-1"/>
        </w:rPr>
        <w:t>biệt</w:t>
      </w:r>
      <w:r>
        <w:rPr>
          <w:spacing w:val="1"/>
        </w:rPr>
        <w:t xml:space="preserve"> </w:t>
      </w:r>
      <w:r>
        <w:rPr>
          <w:spacing w:val="-1"/>
        </w:rPr>
        <w:t>là</w:t>
      </w:r>
      <w:r>
        <w:t xml:space="preserve"> ở </w:t>
      </w:r>
      <w:r>
        <w:rPr>
          <w:spacing w:val="-1"/>
        </w:rPr>
        <w:t>vùng</w:t>
      </w:r>
      <w:r>
        <w:rPr>
          <w:spacing w:val="-3"/>
        </w:rPr>
        <w:t xml:space="preserve"> </w:t>
      </w:r>
      <w:r>
        <w:t>biển</w:t>
      </w:r>
      <w:r>
        <w:rPr>
          <w:spacing w:val="1"/>
        </w:rPr>
        <w:t xml:space="preserve"> </w:t>
      </w:r>
      <w:r>
        <w:rPr>
          <w:spacing w:val="-2"/>
        </w:rPr>
        <w:t>Khánh</w:t>
      </w:r>
      <w:r>
        <w:rPr>
          <w:spacing w:val="1"/>
        </w:rPr>
        <w:t xml:space="preserve"> </w:t>
      </w:r>
      <w:r>
        <w:rPr>
          <w:spacing w:val="-1"/>
        </w:rPr>
        <w:t>Hoà.</w:t>
      </w:r>
    </w:p>
    <w:p w:rsidR="002F4ED9" w:rsidRDefault="00C704E4">
      <w:pPr>
        <w:pStyle w:val="BodyText"/>
        <w:spacing w:before="13" w:line="245" w:lineRule="auto"/>
        <w:ind w:right="115"/>
        <w:jc w:val="both"/>
      </w:pPr>
      <w:r>
        <w:t>.</w:t>
      </w:r>
      <w:r>
        <w:rPr>
          <w:spacing w:val="-1"/>
        </w:rPr>
        <w:t xml:space="preserve"> Nuôi</w:t>
      </w:r>
      <w:r>
        <w:rPr>
          <w:spacing w:val="-3"/>
        </w:rPr>
        <w:t xml:space="preserve"> </w:t>
      </w:r>
      <w:r>
        <w:rPr>
          <w:spacing w:val="-1"/>
        </w:rPr>
        <w:t>thuỷ</w:t>
      </w:r>
      <w:r>
        <w:rPr>
          <w:spacing w:val="-4"/>
        </w:rPr>
        <w:t xml:space="preserve"> </w:t>
      </w:r>
      <w:r>
        <w:t>sản</w:t>
      </w:r>
      <w:r>
        <w:rPr>
          <w:spacing w:val="-2"/>
        </w:rPr>
        <w:t xml:space="preserve"> </w:t>
      </w:r>
      <w:r>
        <w:t xml:space="preserve">đặc </w:t>
      </w:r>
      <w:r>
        <w:rPr>
          <w:spacing w:val="-1"/>
        </w:rPr>
        <w:t>sản</w:t>
      </w:r>
      <w:r>
        <w:rPr>
          <w:spacing w:val="1"/>
        </w:rPr>
        <w:t xml:space="preserve"> </w:t>
      </w:r>
      <w:r>
        <w:t>:</w:t>
      </w:r>
      <w:r>
        <w:rPr>
          <w:spacing w:val="-3"/>
        </w:rPr>
        <w:t xml:space="preserve"> </w:t>
      </w:r>
      <w:r>
        <w:rPr>
          <w:spacing w:val="-1"/>
        </w:rPr>
        <w:t>thuỷ</w:t>
      </w:r>
      <w:r>
        <w:rPr>
          <w:spacing w:val="-4"/>
        </w:rPr>
        <w:t xml:space="preserve"> </w:t>
      </w:r>
      <w:r>
        <w:t>sản</w:t>
      </w:r>
      <w:r>
        <w:rPr>
          <w:spacing w:val="1"/>
        </w:rPr>
        <w:t xml:space="preserve"> </w:t>
      </w:r>
      <w:r>
        <w:rPr>
          <w:spacing w:val="-1"/>
        </w:rPr>
        <w:t>nước</w:t>
      </w:r>
      <w:r>
        <w:t xml:space="preserve"> </w:t>
      </w:r>
      <w:r>
        <w:rPr>
          <w:spacing w:val="-1"/>
        </w:rPr>
        <w:t>mặn</w:t>
      </w:r>
      <w:r>
        <w:rPr>
          <w:spacing w:val="1"/>
        </w:rPr>
        <w:t xml:space="preserve"> </w:t>
      </w:r>
      <w:r>
        <w:rPr>
          <w:spacing w:val="-2"/>
        </w:rPr>
        <w:t>nổi</w:t>
      </w:r>
      <w:r>
        <w:rPr>
          <w:spacing w:val="1"/>
        </w:rPr>
        <w:t xml:space="preserve"> </w:t>
      </w:r>
      <w:r>
        <w:rPr>
          <w:spacing w:val="-1"/>
        </w:rPr>
        <w:t>tiếng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2"/>
        </w:rPr>
        <w:t>Đồi</w:t>
      </w:r>
      <w:r>
        <w:rPr>
          <w:spacing w:val="1"/>
        </w:rPr>
        <w:t xml:space="preserve"> </w:t>
      </w:r>
      <w:r>
        <w:rPr>
          <w:spacing w:val="-1"/>
        </w:rPr>
        <w:t xml:space="preserve">mồi, </w:t>
      </w:r>
      <w:r>
        <w:rPr>
          <w:spacing w:val="-2"/>
        </w:rPr>
        <w:t>Trai</w:t>
      </w:r>
      <w:r>
        <w:rPr>
          <w:spacing w:val="1"/>
        </w:rPr>
        <w:t xml:space="preserve"> </w:t>
      </w:r>
      <w:r>
        <w:rPr>
          <w:spacing w:val="-1"/>
        </w:rPr>
        <w:t xml:space="preserve">ngọc, </w:t>
      </w:r>
      <w:r>
        <w:t>Sò</w:t>
      </w:r>
      <w:r>
        <w:rPr>
          <w:spacing w:val="1"/>
        </w:rPr>
        <w:t xml:space="preserve"> </w:t>
      </w:r>
      <w:r>
        <w:rPr>
          <w:spacing w:val="-1"/>
        </w:rPr>
        <w:t xml:space="preserve">Huyết, Vích... </w:t>
      </w:r>
      <w:r>
        <w:t xml:space="preserve">ở </w:t>
      </w:r>
      <w:r>
        <w:rPr>
          <w:spacing w:val="-1"/>
        </w:rPr>
        <w:t>ven</w:t>
      </w:r>
      <w:r>
        <w:rPr>
          <w:spacing w:val="1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rPr>
          <w:spacing w:val="-1"/>
        </w:rPr>
        <w:t>đảo</w:t>
      </w:r>
      <w:r>
        <w:rPr>
          <w:spacing w:val="39"/>
        </w:rPr>
        <w:t xml:space="preserve"> </w:t>
      </w:r>
      <w:r>
        <w:rPr>
          <w:spacing w:val="-1"/>
        </w:rPr>
        <w:t>lớn</w:t>
      </w:r>
      <w:r>
        <w:rPr>
          <w:spacing w:val="1"/>
        </w:rPr>
        <w:t xml:space="preserve"> </w:t>
      </w:r>
      <w:r>
        <w:rPr>
          <w:spacing w:val="-1"/>
        </w:rPr>
        <w:t>ngoài</w:t>
      </w:r>
      <w:r>
        <w:rPr>
          <w:spacing w:val="-3"/>
        </w:rPr>
        <w:t xml:space="preserve"> </w:t>
      </w:r>
      <w:r>
        <w:rPr>
          <w:spacing w:val="-1"/>
        </w:rPr>
        <w:t xml:space="preserve">khơi. </w:t>
      </w:r>
      <w:r>
        <w:rPr>
          <w:spacing w:val="-2"/>
        </w:rPr>
        <w:t>Nuôi</w:t>
      </w:r>
      <w:r>
        <w:rPr>
          <w:spacing w:val="1"/>
        </w:rPr>
        <w:t xml:space="preserve"> </w:t>
      </w:r>
      <w:r>
        <w:t>thuỷ</w:t>
      </w:r>
      <w:r>
        <w:rPr>
          <w:spacing w:val="-3"/>
        </w:rPr>
        <w:t xml:space="preserve"> </w:t>
      </w:r>
      <w:r>
        <w:t>sản</w:t>
      </w:r>
      <w:r>
        <w:rPr>
          <w:spacing w:val="1"/>
        </w:rPr>
        <w:t xml:space="preserve"> </w:t>
      </w:r>
      <w:r>
        <w:rPr>
          <w:spacing w:val="-1"/>
        </w:rPr>
        <w:t>nước</w:t>
      </w:r>
      <w:r>
        <w:t xml:space="preserve"> </w:t>
      </w:r>
      <w:r>
        <w:rPr>
          <w:spacing w:val="-1"/>
        </w:rPr>
        <w:t>ngọt</w:t>
      </w:r>
      <w:r>
        <w:rPr>
          <w:spacing w:val="-3"/>
        </w:rPr>
        <w:t xml:space="preserve"> </w:t>
      </w:r>
      <w:r>
        <w:rPr>
          <w:spacing w:val="-1"/>
        </w:rPr>
        <w:t>đặc</w:t>
      </w:r>
      <w:r>
        <w:t xml:space="preserve"> </w:t>
      </w:r>
      <w:r>
        <w:rPr>
          <w:spacing w:val="-1"/>
        </w:rPr>
        <w:t>sản</w:t>
      </w:r>
      <w:r>
        <w:rPr>
          <w:spacing w:val="1"/>
        </w:rPr>
        <w:t xml:space="preserve"> </w:t>
      </w:r>
      <w:r>
        <w:rPr>
          <w:spacing w:val="-1"/>
        </w:rPr>
        <w:t>nổi</w:t>
      </w:r>
      <w:r>
        <w:rPr>
          <w:spacing w:val="-3"/>
        </w:rPr>
        <w:t xml:space="preserve"> </w:t>
      </w:r>
      <w:r>
        <w:rPr>
          <w:spacing w:val="-1"/>
        </w:rPr>
        <w:t>tiếng</w:t>
      </w:r>
      <w:r>
        <w:rPr>
          <w:spacing w:val="1"/>
        </w:rPr>
        <w:t xml:space="preserve"> </w:t>
      </w:r>
      <w:r>
        <w:rPr>
          <w:spacing w:val="-1"/>
        </w:rPr>
        <w:t>là</w:t>
      </w:r>
      <w:r>
        <w:t xml:space="preserve"> </w:t>
      </w:r>
      <w:r>
        <w:rPr>
          <w:spacing w:val="-1"/>
        </w:rPr>
        <w:t>nuôi</w:t>
      </w:r>
      <w:r>
        <w:rPr>
          <w:spacing w:val="1"/>
        </w:rPr>
        <w:t xml:space="preserve"> </w:t>
      </w:r>
      <w:r>
        <w:t>Ba</w:t>
      </w:r>
      <w:r>
        <w:rPr>
          <w:spacing w:val="-1"/>
        </w:rPr>
        <w:t xml:space="preserve"> Ba, Lươn, ếch... Trong</w:t>
      </w:r>
      <w:r>
        <w:rPr>
          <w:spacing w:val="1"/>
        </w:rPr>
        <w:t xml:space="preserve"> </w:t>
      </w:r>
      <w:r>
        <w:t xml:space="preserve">các </w:t>
      </w:r>
      <w:r>
        <w:rPr>
          <w:spacing w:val="-3"/>
        </w:rPr>
        <w:t>mô</w:t>
      </w:r>
      <w:r>
        <w:rPr>
          <w:spacing w:val="1"/>
        </w:rPr>
        <w:t xml:space="preserve"> </w:t>
      </w:r>
      <w:r>
        <w:rPr>
          <w:spacing w:val="-1"/>
        </w:rPr>
        <w:t>hình</w:t>
      </w:r>
      <w:r>
        <w:rPr>
          <w:spacing w:val="-3"/>
        </w:rPr>
        <w:t xml:space="preserve"> </w:t>
      </w:r>
      <w:r>
        <w:rPr>
          <w:spacing w:val="-1"/>
        </w:rPr>
        <w:t>kinh</w:t>
      </w:r>
      <w:r>
        <w:rPr>
          <w:spacing w:val="1"/>
        </w:rPr>
        <w:t xml:space="preserve"> </w:t>
      </w:r>
      <w:r>
        <w:t>tế</w:t>
      </w:r>
      <w:r>
        <w:rPr>
          <w:spacing w:val="-3"/>
        </w:rPr>
        <w:t xml:space="preserve"> </w:t>
      </w:r>
      <w:r>
        <w:t>gia</w:t>
      </w:r>
      <w:r>
        <w:rPr>
          <w:spacing w:val="41"/>
        </w:rPr>
        <w:t xml:space="preserve"> </w:t>
      </w:r>
      <w:r>
        <w:rPr>
          <w:spacing w:val="-1"/>
        </w:rPr>
        <w:lastRenderedPageBreak/>
        <w:t>đình</w:t>
      </w:r>
      <w:r>
        <w:rPr>
          <w:spacing w:val="1"/>
        </w:rPr>
        <w:t xml:space="preserve"> </w:t>
      </w:r>
      <w:r>
        <w:rPr>
          <w:spacing w:val="-1"/>
        </w:rPr>
        <w:t>VAC.</w:t>
      </w:r>
    </w:p>
    <w:p w:rsidR="002F4ED9" w:rsidRDefault="002F4ED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F4ED9" w:rsidRDefault="002F4ED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F4ED9" w:rsidRDefault="002F4ED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F4ED9" w:rsidRDefault="002F4ED9">
      <w:pPr>
        <w:spacing w:before="5"/>
        <w:rPr>
          <w:rFonts w:ascii="Times New Roman" w:eastAsia="Times New Roman" w:hAnsi="Times New Roman" w:cs="Times New Roman"/>
          <w:sz w:val="28"/>
          <w:szCs w:val="28"/>
        </w:rPr>
      </w:pPr>
    </w:p>
    <w:p w:rsidR="002F4ED9" w:rsidRDefault="00C704E4">
      <w:pPr>
        <w:pStyle w:val="Heading2"/>
        <w:spacing w:line="245" w:lineRule="auto"/>
        <w:ind w:right="211"/>
        <w:rPr>
          <w:b w:val="0"/>
          <w:bCs w:val="0"/>
          <w:i w:val="0"/>
          <w:u w:val="none"/>
        </w:rPr>
      </w:pPr>
      <w:r>
        <w:rPr>
          <w:rFonts w:cs="Times New Roman"/>
          <w:i w:val="0"/>
          <w:spacing w:val="-71"/>
          <w:u w:val="thick" w:color="000000"/>
        </w:rPr>
        <w:t xml:space="preserve"> </w:t>
      </w:r>
      <w:r>
        <w:rPr>
          <w:rFonts w:cs="Times New Roman"/>
          <w:i w:val="0"/>
          <w:spacing w:val="-1"/>
          <w:u w:val="thick" w:color="000000"/>
        </w:rPr>
        <w:t>Câ</w:t>
      </w:r>
      <w:r>
        <w:rPr>
          <w:rFonts w:cs="Times New Roman"/>
          <w:i w:val="0"/>
          <w:u w:val="thick" w:color="000000"/>
        </w:rPr>
        <w:t xml:space="preserve">u 6: </w:t>
      </w:r>
      <w:r>
        <w:rPr>
          <w:rFonts w:cs="Times New Roman"/>
          <w:spacing w:val="-1"/>
          <w:u w:val="none"/>
        </w:rPr>
        <w:t>H</w:t>
      </w:r>
      <w:r>
        <w:rPr>
          <w:spacing w:val="-1"/>
          <w:u w:val="none"/>
        </w:rPr>
        <w:t>ãy</w:t>
      </w:r>
      <w:r>
        <w:rPr>
          <w:u w:val="none"/>
        </w:rPr>
        <w:t xml:space="preserve"> nêu</w:t>
      </w:r>
      <w:r>
        <w:rPr>
          <w:spacing w:val="-1"/>
          <w:u w:val="none"/>
        </w:rPr>
        <w:t xml:space="preserve"> các</w:t>
      </w:r>
      <w:r>
        <w:rPr>
          <w:spacing w:val="-3"/>
          <w:u w:val="none"/>
        </w:rPr>
        <w:t xml:space="preserve"> </w:t>
      </w:r>
      <w:r>
        <w:rPr>
          <w:u w:val="none"/>
        </w:rPr>
        <w:t>vùng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chuyên</w:t>
      </w:r>
      <w:r>
        <w:rPr>
          <w:u w:val="none"/>
        </w:rPr>
        <w:t xml:space="preserve"> </w:t>
      </w:r>
      <w:r>
        <w:rPr>
          <w:spacing w:val="-1"/>
          <w:u w:val="none"/>
        </w:rPr>
        <w:t>canh lương</w:t>
      </w:r>
      <w:r>
        <w:rPr>
          <w:spacing w:val="-2"/>
          <w:u w:val="none"/>
        </w:rPr>
        <w:t xml:space="preserve"> </w:t>
      </w:r>
      <w:r>
        <w:rPr>
          <w:u w:val="none"/>
        </w:rPr>
        <w:t>thực,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thực</w:t>
      </w:r>
      <w:r>
        <w:rPr>
          <w:u w:val="none"/>
        </w:rPr>
        <w:t xml:space="preserve"> </w:t>
      </w:r>
      <w:r>
        <w:rPr>
          <w:spacing w:val="-2"/>
          <w:u w:val="none"/>
        </w:rPr>
        <w:t>phẩm</w:t>
      </w:r>
      <w:r>
        <w:rPr>
          <w:spacing w:val="2"/>
          <w:u w:val="none"/>
        </w:rPr>
        <w:t xml:space="preserve"> </w:t>
      </w:r>
      <w:r>
        <w:rPr>
          <w:u w:val="none"/>
        </w:rPr>
        <w:t>quan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trọng</w:t>
      </w:r>
      <w:r>
        <w:rPr>
          <w:spacing w:val="1"/>
          <w:u w:val="none"/>
        </w:rPr>
        <w:t xml:space="preserve"> </w:t>
      </w:r>
      <w:r>
        <w:rPr>
          <w:u w:val="none"/>
        </w:rPr>
        <w:t xml:space="preserve">ở </w:t>
      </w:r>
      <w:r>
        <w:rPr>
          <w:spacing w:val="-1"/>
          <w:u w:val="none"/>
        </w:rPr>
        <w:t>nước</w:t>
      </w:r>
      <w:r>
        <w:rPr>
          <w:u w:val="none"/>
        </w:rPr>
        <w:t xml:space="preserve"> </w:t>
      </w:r>
      <w:r>
        <w:rPr>
          <w:spacing w:val="-1"/>
          <w:u w:val="none"/>
        </w:rPr>
        <w:t>ta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(trình bày</w:t>
      </w:r>
      <w:r>
        <w:rPr>
          <w:u w:val="none"/>
        </w:rPr>
        <w:t xml:space="preserve"> </w:t>
      </w:r>
      <w:r>
        <w:rPr>
          <w:spacing w:val="-1"/>
          <w:u w:val="none"/>
        </w:rPr>
        <w:t>sự</w:t>
      </w:r>
      <w:r>
        <w:rPr>
          <w:u w:val="none"/>
        </w:rPr>
        <w:t xml:space="preserve"> </w:t>
      </w:r>
      <w:r>
        <w:rPr>
          <w:spacing w:val="-1"/>
          <w:u w:val="none"/>
        </w:rPr>
        <w:t>phân</w:t>
      </w:r>
      <w:r>
        <w:rPr>
          <w:spacing w:val="27"/>
          <w:u w:val="none"/>
        </w:rPr>
        <w:t xml:space="preserve"> </w:t>
      </w:r>
      <w:r>
        <w:rPr>
          <w:u w:val="none"/>
        </w:rPr>
        <w:t>hoá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lãnh thổ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lương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thực,</w:t>
      </w:r>
      <w:r>
        <w:rPr>
          <w:spacing w:val="-2"/>
          <w:u w:val="none"/>
        </w:rPr>
        <w:t xml:space="preserve"> </w:t>
      </w:r>
      <w:r>
        <w:rPr>
          <w:u w:val="none"/>
        </w:rPr>
        <w:t>thực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phẩm</w:t>
      </w:r>
      <w:r>
        <w:rPr>
          <w:spacing w:val="1"/>
          <w:u w:val="none"/>
        </w:rPr>
        <w:t xml:space="preserve"> </w:t>
      </w:r>
      <w:r>
        <w:rPr>
          <w:u w:val="none"/>
        </w:rPr>
        <w:t xml:space="preserve">ở </w:t>
      </w:r>
      <w:r>
        <w:rPr>
          <w:spacing w:val="-1"/>
          <w:u w:val="none"/>
        </w:rPr>
        <w:t>nước</w:t>
      </w:r>
      <w:r>
        <w:rPr>
          <w:u w:val="none"/>
        </w:rPr>
        <w:t xml:space="preserve"> </w:t>
      </w:r>
      <w:r>
        <w:rPr>
          <w:spacing w:val="-1"/>
          <w:u w:val="none"/>
        </w:rPr>
        <w:t>ta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hiện</w:t>
      </w:r>
      <w:r>
        <w:rPr>
          <w:u w:val="none"/>
        </w:rPr>
        <w:t xml:space="preserve"> </w:t>
      </w:r>
      <w:r>
        <w:rPr>
          <w:spacing w:val="-1"/>
          <w:u w:val="none"/>
        </w:rPr>
        <w:t>nay)</w:t>
      </w:r>
    </w:p>
    <w:p w:rsidR="002F4ED9" w:rsidRDefault="00C704E4">
      <w:pPr>
        <w:pStyle w:val="BodyText"/>
        <w:spacing w:before="0" w:line="245" w:lineRule="auto"/>
        <w:ind w:right="211"/>
      </w:pPr>
      <w:r>
        <w:t>*Các</w:t>
      </w:r>
      <w:r>
        <w:rPr>
          <w:spacing w:val="-3"/>
        </w:rP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1"/>
        </w:rPr>
        <w:t>chuyên</w:t>
      </w:r>
      <w:r>
        <w:rPr>
          <w:spacing w:val="1"/>
        </w:rPr>
        <w:t xml:space="preserve"> </w:t>
      </w:r>
      <w:r>
        <w:rPr>
          <w:spacing w:val="-1"/>
        </w:rPr>
        <w:t>canh</w:t>
      </w:r>
      <w:r>
        <w:rPr>
          <w:spacing w:val="-3"/>
        </w:rPr>
        <w:t xml:space="preserve"> </w:t>
      </w:r>
      <w:r>
        <w:rPr>
          <w:spacing w:val="-1"/>
        </w:rPr>
        <w:t>lương</w:t>
      </w:r>
      <w:r>
        <w:rPr>
          <w:spacing w:val="-3"/>
        </w:rPr>
        <w:t xml:space="preserve"> </w:t>
      </w:r>
      <w:r>
        <w:rPr>
          <w:spacing w:val="-1"/>
        </w:rPr>
        <w:t>thực, thực</w:t>
      </w:r>
      <w:r>
        <w:rPr>
          <w:spacing w:val="-3"/>
        </w:rPr>
        <w:t xml:space="preserve"> </w:t>
      </w:r>
      <w:r>
        <w:rPr>
          <w:spacing w:val="-1"/>
        </w:rPr>
        <w:t>phẩm</w:t>
      </w:r>
      <w:r>
        <w:rPr>
          <w:spacing w:val="-5"/>
        </w:rPr>
        <w:t xml:space="preserve"> </w:t>
      </w:r>
      <w:r>
        <w:t>ở</w:t>
      </w:r>
      <w:r>
        <w:rPr>
          <w:spacing w:val="-1"/>
        </w:rPr>
        <w:t xml:space="preserve"> nước</w:t>
      </w:r>
      <w:r>
        <w:t xml:space="preserve"> ta được</w:t>
      </w:r>
      <w:r>
        <w:rPr>
          <w:spacing w:val="-3"/>
        </w:rPr>
        <w:t xml:space="preserve"> </w:t>
      </w:r>
      <w:r>
        <w:rPr>
          <w:spacing w:val="-1"/>
        </w:rPr>
        <w:t>hình</w:t>
      </w:r>
      <w:r>
        <w:rPr>
          <w:spacing w:val="1"/>
        </w:rPr>
        <w:t xml:space="preserve"> </w:t>
      </w:r>
      <w:r>
        <w:rPr>
          <w:spacing w:val="-2"/>
        </w:rPr>
        <w:t>thành</w:t>
      </w:r>
      <w:r>
        <w:rPr>
          <w:spacing w:val="1"/>
        </w:rPr>
        <w:t xml:space="preserve"> </w:t>
      </w:r>
      <w:r>
        <w:rPr>
          <w:spacing w:val="-1"/>
        </w:rPr>
        <w:t>nên</w:t>
      </w:r>
      <w:r>
        <w:rPr>
          <w:spacing w:val="1"/>
        </w:rPr>
        <w:t xml:space="preserve"> </w:t>
      </w:r>
      <w:r>
        <w:rPr>
          <w:spacing w:val="-1"/>
        </w:rPr>
        <w:t>do</w:t>
      </w:r>
      <w:r>
        <w:rPr>
          <w:spacing w:val="1"/>
        </w:rPr>
        <w:t xml:space="preserve"> </w:t>
      </w:r>
      <w:r>
        <w:rPr>
          <w:spacing w:val="-1"/>
        </w:rPr>
        <w:t>tác</w:t>
      </w:r>
      <w:r>
        <w:rPr>
          <w:spacing w:val="-3"/>
        </w:rP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các </w:t>
      </w:r>
      <w:r>
        <w:rPr>
          <w:spacing w:val="-2"/>
        </w:rPr>
        <w:t>yếu</w:t>
      </w:r>
      <w:r>
        <w:rPr>
          <w:spacing w:val="1"/>
        </w:rPr>
        <w:t xml:space="preserve"> </w:t>
      </w:r>
      <w:r>
        <w:t>tố</w:t>
      </w:r>
      <w:r>
        <w:rPr>
          <w:spacing w:val="35"/>
        </w:rPr>
        <w:t xml:space="preserve"> </w:t>
      </w:r>
      <w:r>
        <w:rPr>
          <w:spacing w:val="-1"/>
        </w:rPr>
        <w:t>(nguyên</w:t>
      </w:r>
      <w:r>
        <w:rPr>
          <w:spacing w:val="1"/>
        </w:rPr>
        <w:t xml:space="preserve"> </w:t>
      </w:r>
      <w:r>
        <w:rPr>
          <w:spacing w:val="-1"/>
        </w:rPr>
        <w:t>nhân)</w:t>
      </w:r>
      <w:r>
        <w:t xml:space="preserve"> </w:t>
      </w:r>
      <w:r>
        <w:rPr>
          <w:spacing w:val="-1"/>
        </w:rPr>
        <w:t>chính</w:t>
      </w:r>
      <w:r>
        <w:rPr>
          <w:spacing w:val="-3"/>
        </w:rPr>
        <w:t xml:space="preserve"> </w:t>
      </w:r>
      <w:r>
        <w:rPr>
          <w:spacing w:val="-1"/>
        </w:rPr>
        <w:t>sau:</w:t>
      </w:r>
    </w:p>
    <w:p w:rsidR="002F4ED9" w:rsidRDefault="00C704E4">
      <w:pPr>
        <w:pStyle w:val="BodyText"/>
        <w:spacing w:before="122" w:line="245" w:lineRule="auto"/>
        <w:ind w:right="211"/>
      </w:pPr>
      <w:r>
        <w:t>+ Các</w:t>
      </w:r>
      <w:r>
        <w:rPr>
          <w:spacing w:val="-1"/>
        </w:rPr>
        <w:t xml:space="preserve"> vùng</w:t>
      </w:r>
      <w:r>
        <w:rPr>
          <w:spacing w:val="1"/>
        </w:rPr>
        <w:t xml:space="preserve"> </w:t>
      </w:r>
      <w:r>
        <w:rPr>
          <w:spacing w:val="-2"/>
        </w:rPr>
        <w:t>chuyên</w:t>
      </w:r>
      <w:r>
        <w:rPr>
          <w:spacing w:val="1"/>
        </w:rPr>
        <w:t xml:space="preserve"> </w:t>
      </w:r>
      <w:r>
        <w:rPr>
          <w:spacing w:val="-2"/>
        </w:rPr>
        <w:t>canh</w:t>
      </w:r>
      <w:r>
        <w:rPr>
          <w:spacing w:val="1"/>
        </w:rPr>
        <w:t xml:space="preserve"> </w:t>
      </w:r>
      <w:r>
        <w:rPr>
          <w:spacing w:val="-1"/>
        </w:rPr>
        <w:t>lương</w:t>
      </w:r>
      <w:r>
        <w:rPr>
          <w:spacing w:val="-3"/>
        </w:rPr>
        <w:t xml:space="preserve"> </w:t>
      </w:r>
      <w:r>
        <w:rPr>
          <w:spacing w:val="-1"/>
        </w:rPr>
        <w:t>thực,</w:t>
      </w:r>
      <w:r>
        <w:rPr>
          <w:spacing w:val="-4"/>
        </w:rPr>
        <w:t xml:space="preserve"> </w:t>
      </w:r>
      <w:r>
        <w:rPr>
          <w:spacing w:val="-1"/>
        </w:rPr>
        <w:t>thực</w:t>
      </w:r>
      <w:r>
        <w:rPr>
          <w:spacing w:val="-3"/>
        </w:rPr>
        <w:t xml:space="preserve"> </w:t>
      </w:r>
      <w:r>
        <w:rPr>
          <w:spacing w:val="-1"/>
        </w:rPr>
        <w:t>phẩm</w:t>
      </w:r>
      <w:r>
        <w:rPr>
          <w:spacing w:val="-5"/>
        </w:rPr>
        <w:t xml:space="preserve"> </w:t>
      </w:r>
      <w:r>
        <w:t xml:space="preserve">được </w:t>
      </w:r>
      <w:r>
        <w:rPr>
          <w:spacing w:val="-1"/>
        </w:rPr>
        <w:t>hình</w:t>
      </w:r>
      <w:r>
        <w:rPr>
          <w:spacing w:val="1"/>
        </w:rPr>
        <w:t xml:space="preserve"> </w:t>
      </w:r>
      <w:r>
        <w:rPr>
          <w:spacing w:val="-2"/>
        </w:rPr>
        <w:t>thành</w:t>
      </w:r>
      <w:r>
        <w:rPr>
          <w:spacing w:val="1"/>
        </w:rPr>
        <w:t xml:space="preserve"> </w:t>
      </w:r>
      <w:r>
        <w:rPr>
          <w:spacing w:val="-1"/>
        </w:rPr>
        <w:t>trước</w:t>
      </w:r>
      <w:r>
        <w:t xml:space="preserve"> </w:t>
      </w:r>
      <w:r>
        <w:rPr>
          <w:spacing w:val="-1"/>
        </w:rPr>
        <w:t>hết</w:t>
      </w:r>
      <w:r>
        <w:rPr>
          <w:spacing w:val="1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rPr>
          <w:spacing w:val="-1"/>
        </w:rPr>
        <w:t>do</w:t>
      </w:r>
      <w:r>
        <w:rPr>
          <w:spacing w:val="1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rPr>
          <w:spacing w:val="-1"/>
        </w:rPr>
        <w:t>sự phân</w:t>
      </w:r>
      <w:r>
        <w:rPr>
          <w:spacing w:val="1"/>
        </w:rPr>
        <w:t xml:space="preserve"> </w:t>
      </w:r>
      <w:r>
        <w:rPr>
          <w:spacing w:val="-1"/>
        </w:rPr>
        <w:t>hoá</w:t>
      </w:r>
      <w:r>
        <w:rPr>
          <w:spacing w:val="-3"/>
        </w:rPr>
        <w:t xml:space="preserve"> </w:t>
      </w:r>
      <w:r>
        <w:rPr>
          <w:spacing w:val="-1"/>
        </w:rPr>
        <w:t>lãnh</w:t>
      </w:r>
      <w:r>
        <w:rPr>
          <w:spacing w:val="-3"/>
        </w:rPr>
        <w:t xml:space="preserve"> </w:t>
      </w:r>
      <w:r>
        <w:rPr>
          <w:spacing w:val="-1"/>
        </w:rPr>
        <w:t>thổ</w:t>
      </w:r>
      <w:r>
        <w:rPr>
          <w:spacing w:val="1"/>
        </w:rPr>
        <w:t xml:space="preserve"> </w:t>
      </w:r>
      <w:r>
        <w:rPr>
          <w:spacing w:val="-1"/>
        </w:rPr>
        <w:t>sâu</w:t>
      </w:r>
      <w:r>
        <w:rPr>
          <w:spacing w:val="67"/>
        </w:rPr>
        <w:t xml:space="preserve"> </w:t>
      </w:r>
      <w:r>
        <w:t>sắc</w:t>
      </w:r>
      <w:r>
        <w:rPr>
          <w:spacing w:val="-3"/>
        </w:rPr>
        <w:t xml:space="preserve"> </w:t>
      </w:r>
      <w:r>
        <w:t>về các</w:t>
      </w:r>
      <w:r>
        <w:rPr>
          <w:spacing w:val="-3"/>
        </w:rPr>
        <w:t xml:space="preserve"> </w:t>
      </w:r>
      <w:r>
        <w:rPr>
          <w:spacing w:val="-1"/>
        </w:rPr>
        <w:t>điều</w:t>
      </w:r>
      <w:r>
        <w:rPr>
          <w:spacing w:val="-3"/>
        </w:rPr>
        <w:t xml:space="preserve"> </w:t>
      </w:r>
      <w:r>
        <w:rPr>
          <w:spacing w:val="-1"/>
        </w:rPr>
        <w:t>kiện</w:t>
      </w:r>
      <w:r>
        <w:rPr>
          <w:spacing w:val="-3"/>
        </w:rPr>
        <w:t xml:space="preserve"> </w:t>
      </w:r>
      <w:r>
        <w:rPr>
          <w:spacing w:val="-1"/>
        </w:rPr>
        <w:t xml:space="preserve">tự </w:t>
      </w:r>
      <w:r>
        <w:t>nhiên,</w:t>
      </w:r>
      <w:r>
        <w:rPr>
          <w:spacing w:val="-4"/>
        </w:rPr>
        <w:t xml:space="preserve"> </w:t>
      </w:r>
      <w:r>
        <w:t>tài</w:t>
      </w:r>
      <w:r>
        <w:rPr>
          <w:spacing w:val="-3"/>
        </w:rPr>
        <w:t xml:space="preserve"> </w:t>
      </w:r>
      <w:r>
        <w:rPr>
          <w:spacing w:val="-1"/>
        </w:rPr>
        <w:t>nguyên</w:t>
      </w:r>
      <w:r>
        <w:rPr>
          <w:spacing w:val="1"/>
        </w:rPr>
        <w:t xml:space="preserve"> </w:t>
      </w:r>
      <w:r>
        <w:rPr>
          <w:spacing w:val="-1"/>
        </w:rPr>
        <w:t>thiên</w:t>
      </w:r>
      <w:r>
        <w:rPr>
          <w:spacing w:val="-2"/>
        </w:rPr>
        <w:t xml:space="preserve"> </w:t>
      </w:r>
      <w:r>
        <w:rPr>
          <w:spacing w:val="-1"/>
        </w:rPr>
        <w:t>nhiên</w:t>
      </w:r>
      <w:r>
        <w:rPr>
          <w:spacing w:val="-3"/>
        </w:rPr>
        <w:t xml:space="preserve"> </w:t>
      </w:r>
      <w:r>
        <w:rPr>
          <w:spacing w:val="-1"/>
        </w:rPr>
        <w:t>khí</w:t>
      </w:r>
      <w:r>
        <w:rPr>
          <w:spacing w:val="1"/>
        </w:rPr>
        <w:t xml:space="preserve"> </w:t>
      </w:r>
      <w:r>
        <w:rPr>
          <w:spacing w:val="-1"/>
        </w:rPr>
        <w:t>hậu,</w:t>
      </w:r>
      <w:r>
        <w:rPr>
          <w:spacing w:val="-4"/>
        </w:rPr>
        <w:t xml:space="preserve"> </w:t>
      </w:r>
      <w:r>
        <w:t>đất</w:t>
      </w:r>
      <w:r>
        <w:rPr>
          <w:spacing w:val="-1"/>
        </w:rPr>
        <w:t xml:space="preserve"> </w:t>
      </w:r>
      <w:r>
        <w:t>đai,</w:t>
      </w:r>
      <w:r>
        <w:rPr>
          <w:spacing w:val="-4"/>
        </w:rPr>
        <w:t xml:space="preserve"> </w:t>
      </w:r>
      <w:r>
        <w:rPr>
          <w:spacing w:val="-1"/>
        </w:rPr>
        <w:t>nguồn</w:t>
      </w:r>
      <w:r>
        <w:rPr>
          <w:spacing w:val="-3"/>
        </w:rPr>
        <w:t xml:space="preserve"> </w:t>
      </w:r>
      <w:r>
        <w:rPr>
          <w:spacing w:val="-1"/>
        </w:rPr>
        <w:t>nước.</w:t>
      </w:r>
    </w:p>
    <w:p w:rsidR="002F4ED9" w:rsidRDefault="00C704E4">
      <w:pPr>
        <w:pStyle w:val="BodyText"/>
        <w:spacing w:before="17" w:line="245" w:lineRule="auto"/>
        <w:ind w:left="975" w:right="211" w:firstLine="0"/>
      </w:pPr>
      <w:r>
        <w:t>+</w:t>
      </w:r>
      <w:r>
        <w:rPr>
          <w:spacing w:val="69"/>
        </w:rPr>
        <w:t xml:space="preserve"> </w:t>
      </w:r>
      <w:r>
        <w:rPr>
          <w:spacing w:val="-1"/>
        </w:rPr>
        <w:t>Là</w:t>
      </w:r>
      <w:r>
        <w:t xml:space="preserve"> do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t>sự</w:t>
      </w:r>
      <w:r>
        <w:rPr>
          <w:spacing w:val="-1"/>
        </w:rPr>
        <w:t xml:space="preserve"> khác</w:t>
      </w:r>
      <w:r>
        <w:rPr>
          <w:spacing w:val="-3"/>
        </w:rPr>
        <w:t xml:space="preserve"> </w:t>
      </w:r>
      <w:r>
        <w:rPr>
          <w:spacing w:val="-2"/>
        </w:rPr>
        <w:t>nhau</w:t>
      </w:r>
      <w:r>
        <w:rPr>
          <w:spacing w:val="1"/>
        </w:rPr>
        <w:t xml:space="preserve"> </w:t>
      </w:r>
      <w:r>
        <w:t>về</w:t>
      </w:r>
      <w:r>
        <w:rPr>
          <w:spacing w:val="-3"/>
        </w:rPr>
        <w:t xml:space="preserve"> </w:t>
      </w:r>
      <w:r>
        <w:rPr>
          <w:spacing w:val="-1"/>
        </w:rPr>
        <w:t>trình</w:t>
      </w:r>
      <w:r>
        <w:rPr>
          <w:spacing w:val="1"/>
        </w:rPr>
        <w:t xml:space="preserve"> </w:t>
      </w:r>
      <w:r>
        <w:rPr>
          <w:spacing w:val="-1"/>
        </w:rPr>
        <w:t>độ</w:t>
      </w:r>
      <w:r>
        <w:rPr>
          <w:spacing w:val="1"/>
        </w:rPr>
        <w:t xml:space="preserve"> </w:t>
      </w:r>
      <w:r>
        <w:rPr>
          <w:spacing w:val="-1"/>
        </w:rPr>
        <w:t>thâm</w:t>
      </w:r>
      <w:r>
        <w:rPr>
          <w:spacing w:val="-4"/>
        </w:rPr>
        <w:t xml:space="preserve"> </w:t>
      </w:r>
      <w:r>
        <w:rPr>
          <w:spacing w:val="-1"/>
        </w:rPr>
        <w:t>canh</w:t>
      </w:r>
      <w:r>
        <w:rPr>
          <w:spacing w:val="1"/>
        </w:rPr>
        <w:t xml:space="preserve"> </w:t>
      </w:r>
      <w:r>
        <w:rPr>
          <w:spacing w:val="-1"/>
        </w:rPr>
        <w:t>lương</w:t>
      </w:r>
      <w:r>
        <w:rPr>
          <w:spacing w:val="5"/>
        </w:rPr>
        <w:t xml:space="preserve"> </w:t>
      </w:r>
      <w:r>
        <w:rPr>
          <w:spacing w:val="-1"/>
        </w:rPr>
        <w:t>thực, thực</w:t>
      </w:r>
      <w:r>
        <w:t xml:space="preserve"> phẩm</w:t>
      </w:r>
      <w:r>
        <w:rPr>
          <w:spacing w:val="-5"/>
        </w:rPr>
        <w:t xml:space="preserve"> </w:t>
      </w:r>
      <w:r>
        <w:t>cuỉa</w:t>
      </w:r>
      <w:r>
        <w:rPr>
          <w:spacing w:val="-3"/>
        </w:rPr>
        <w:t xml:space="preserve"> </w:t>
      </w:r>
      <w:r>
        <w:rPr>
          <w:spacing w:val="-1"/>
        </w:rPr>
        <w:t>người</w:t>
      </w:r>
      <w:r>
        <w:rPr>
          <w:spacing w:val="1"/>
        </w:rPr>
        <w:t xml:space="preserve"> </w:t>
      </w:r>
      <w:r>
        <w:rPr>
          <w:spacing w:val="-1"/>
        </w:rPr>
        <w:t>lao</w:t>
      </w:r>
      <w:r>
        <w:rPr>
          <w:spacing w:val="-2"/>
        </w:rP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rPr>
          <w:spacing w:val="-1"/>
        </w:rPr>
        <w:t>giữa</w:t>
      </w:r>
      <w:r>
        <w:t xml:space="preserve"> các</w:t>
      </w:r>
      <w:r>
        <w:rPr>
          <w:spacing w:val="-3"/>
        </w:rPr>
        <w:t xml:space="preserve"> </w:t>
      </w:r>
      <w:r>
        <w:rPr>
          <w:spacing w:val="-1"/>
        </w:rPr>
        <w:t>vùng</w:t>
      </w:r>
      <w:r>
        <w:rPr>
          <w:spacing w:val="33"/>
        </w:rPr>
        <w:t xml:space="preserve"> </w:t>
      </w:r>
      <w:r>
        <w:rPr>
          <w:spacing w:val="-1"/>
        </w:rPr>
        <w:t>trong</w:t>
      </w:r>
      <w:r>
        <w:rPr>
          <w:spacing w:val="1"/>
        </w:rPr>
        <w:t xml:space="preserve"> </w:t>
      </w:r>
      <w:r>
        <w:t>cả</w:t>
      </w:r>
      <w:r>
        <w:rPr>
          <w:spacing w:val="-1"/>
        </w:rPr>
        <w:t xml:space="preserve"> nước.</w:t>
      </w:r>
    </w:p>
    <w:p w:rsidR="002F4ED9" w:rsidRDefault="00C704E4">
      <w:pPr>
        <w:pStyle w:val="BodyText"/>
        <w:spacing w:before="14" w:line="246" w:lineRule="auto"/>
        <w:ind w:right="207"/>
      </w:pPr>
      <w:r>
        <w:t xml:space="preserve">+ </w:t>
      </w:r>
      <w:r>
        <w:rPr>
          <w:spacing w:val="-1"/>
        </w:rPr>
        <w:t>Là</w:t>
      </w:r>
      <w:r>
        <w:t xml:space="preserve"> do</w:t>
      </w:r>
      <w:r>
        <w:rPr>
          <w:spacing w:val="-2"/>
        </w:rPr>
        <w:t xml:space="preserve"> </w:t>
      </w:r>
      <w:r>
        <w:rPr>
          <w:spacing w:val="-1"/>
        </w:rPr>
        <w:t>khác</w:t>
      </w:r>
      <w:r>
        <w:t xml:space="preserve"> </w:t>
      </w:r>
      <w:r>
        <w:rPr>
          <w:spacing w:val="-2"/>
        </w:rPr>
        <w:t>nhau</w:t>
      </w:r>
      <w:r>
        <w:rPr>
          <w:spacing w:val="1"/>
        </w:rPr>
        <w:t xml:space="preserve"> </w:t>
      </w:r>
      <w:r>
        <w:t>về</w:t>
      </w:r>
      <w:r>
        <w:rPr>
          <w:spacing w:val="-1"/>
        </w:rPr>
        <w:t xml:space="preserve"> </w:t>
      </w:r>
      <w:r>
        <w:rPr>
          <w:spacing w:val="-3"/>
        </w:rPr>
        <w:t>mức</w:t>
      </w:r>
      <w:r>
        <w:t xml:space="preserve"> độ</w:t>
      </w:r>
      <w:r>
        <w:rPr>
          <w:spacing w:val="1"/>
        </w:rPr>
        <w:t xml:space="preserve"> </w:t>
      </w:r>
      <w:r>
        <w:t>quan</w:t>
      </w:r>
      <w:r>
        <w:rPr>
          <w:spacing w:val="-3"/>
        </w:rPr>
        <w:t xml:space="preserve"> </w:t>
      </w:r>
      <w:r>
        <w:t>tâm</w:t>
      </w:r>
      <w:r>
        <w:rPr>
          <w:spacing w:val="-5"/>
        </w:rPr>
        <w:t xml:space="preserve"> </w:t>
      </w:r>
      <w:r>
        <w:t>đầu</w:t>
      </w:r>
      <w:r>
        <w:rPr>
          <w:spacing w:val="1"/>
        </w:rPr>
        <w:t xml:space="preserve"> </w:t>
      </w:r>
      <w:r>
        <w:t>tư</w:t>
      </w:r>
      <w:r>
        <w:rPr>
          <w:spacing w:val="-1"/>
        </w:rPr>
        <w:t xml:space="preserve"> của</w:t>
      </w:r>
      <w:r>
        <w:t xml:space="preserve"> </w:t>
      </w:r>
      <w:r>
        <w:rPr>
          <w:spacing w:val="-1"/>
        </w:rPr>
        <w:t>Đảng</w:t>
      </w:r>
      <w:r>
        <w:rPr>
          <w:spacing w:val="1"/>
        </w:rPr>
        <w:t xml:space="preserve"> </w:t>
      </w:r>
      <w:r>
        <w:rPr>
          <w:spacing w:val="-1"/>
        </w:rPr>
        <w:t>và</w:t>
      </w:r>
      <w:r>
        <w:t xml:space="preserve"> </w:t>
      </w:r>
      <w:r>
        <w:rPr>
          <w:spacing w:val="-1"/>
        </w:rPr>
        <w:t>Nhà</w:t>
      </w:r>
      <w:r>
        <w:rPr>
          <w:spacing w:val="-3"/>
        </w:rPr>
        <w:t xml:space="preserve"> </w:t>
      </w:r>
      <w:r>
        <w:t xml:space="preserve">nước </w:t>
      </w:r>
      <w:r>
        <w:rPr>
          <w:spacing w:val="-1"/>
        </w:rPr>
        <w:t>với</w:t>
      </w:r>
      <w:r>
        <w:rPr>
          <w:spacing w:val="-2"/>
        </w:rPr>
        <w:t xml:space="preserve"> </w:t>
      </w:r>
      <w:r>
        <w:rPr>
          <w:spacing w:val="-1"/>
        </w:rPr>
        <w:t>vấn</w:t>
      </w:r>
      <w:r>
        <w:rPr>
          <w:spacing w:val="1"/>
        </w:rPr>
        <w:t xml:space="preserve"> </w:t>
      </w:r>
      <w:r>
        <w:t>đề</w:t>
      </w:r>
      <w:r>
        <w:rPr>
          <w:spacing w:val="-3"/>
        </w:rPr>
        <w:t xml:space="preserve"> </w:t>
      </w:r>
      <w:r>
        <w:rPr>
          <w:spacing w:val="-1"/>
        </w:rPr>
        <w:t>phát triển</w:t>
      </w:r>
      <w:r>
        <w:rPr>
          <w:spacing w:val="1"/>
        </w:rPr>
        <w:t xml:space="preserve"> </w:t>
      </w:r>
      <w:r>
        <w:rPr>
          <w:spacing w:val="-1"/>
        </w:rPr>
        <w:t>lương</w:t>
      </w:r>
      <w:r>
        <w:rPr>
          <w:spacing w:val="1"/>
        </w:rPr>
        <w:t xml:space="preserve"> </w:t>
      </w:r>
      <w:r>
        <w:rPr>
          <w:spacing w:val="-1"/>
        </w:rPr>
        <w:t xml:space="preserve">thực, </w:t>
      </w:r>
      <w:r>
        <w:rPr>
          <w:spacing w:val="-2"/>
        </w:rPr>
        <w:t>thực</w:t>
      </w:r>
      <w:r>
        <w:rPr>
          <w:spacing w:val="33"/>
        </w:rPr>
        <w:t xml:space="preserve"> </w:t>
      </w:r>
      <w:r>
        <w:rPr>
          <w:spacing w:val="-1"/>
        </w:rPr>
        <w:t>phẩm</w:t>
      </w:r>
      <w:r>
        <w:rPr>
          <w:spacing w:val="-5"/>
        </w:rPr>
        <w:t xml:space="preserve"> </w:t>
      </w:r>
      <w:r>
        <w:rPr>
          <w:spacing w:val="-1"/>
        </w:rPr>
        <w:t>giữa</w:t>
      </w:r>
      <w:r>
        <w:t xml:space="preserve"> các </w:t>
      </w:r>
      <w:r>
        <w:rPr>
          <w:spacing w:val="-1"/>
        </w:rPr>
        <w:t>vùng.</w:t>
      </w:r>
    </w:p>
    <w:p w:rsidR="002F4ED9" w:rsidRDefault="00C704E4">
      <w:pPr>
        <w:pStyle w:val="BodyText"/>
        <w:spacing w:before="12" w:line="246" w:lineRule="auto"/>
        <w:ind w:right="406"/>
      </w:pPr>
      <w:r>
        <w:t>+ Sự</w:t>
      </w:r>
      <w:r>
        <w:rPr>
          <w:spacing w:val="-2"/>
        </w:rPr>
        <w:t xml:space="preserve"> </w:t>
      </w:r>
      <w:r>
        <w:t>hình</w:t>
      </w:r>
      <w:r>
        <w:rPr>
          <w:spacing w:val="-2"/>
        </w:rPr>
        <w:t xml:space="preserve"> </w:t>
      </w:r>
      <w:r>
        <w:rPr>
          <w:spacing w:val="-1"/>
        </w:rPr>
        <w:t>thành</w:t>
      </w:r>
      <w:r>
        <w:rPr>
          <w:spacing w:val="1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2"/>
        </w:rPr>
        <w:t>chuyen</w:t>
      </w:r>
      <w:r>
        <w:rPr>
          <w:spacing w:val="1"/>
        </w:rPr>
        <w:t xml:space="preserve"> </w:t>
      </w:r>
      <w:r>
        <w:rPr>
          <w:spacing w:val="-1"/>
        </w:rPr>
        <w:t>canh</w:t>
      </w:r>
      <w:r>
        <w:rPr>
          <w:spacing w:val="-3"/>
        </w:rPr>
        <w:t xml:space="preserve"> </w:t>
      </w:r>
      <w:r>
        <w:rPr>
          <w:spacing w:val="-1"/>
        </w:rPr>
        <w:t>lương</w:t>
      </w:r>
      <w:r>
        <w:rPr>
          <w:spacing w:val="-3"/>
        </w:rPr>
        <w:t xml:space="preserve"> </w:t>
      </w:r>
      <w:r>
        <w:rPr>
          <w:spacing w:val="-1"/>
        </w:rPr>
        <w:t>thực,</w:t>
      </w:r>
      <w:r>
        <w:rPr>
          <w:spacing w:val="-4"/>
        </w:rPr>
        <w:t xml:space="preserve"> </w:t>
      </w:r>
      <w:r>
        <w:rPr>
          <w:spacing w:val="-1"/>
        </w:rPr>
        <w:t>thực</w:t>
      </w:r>
      <w:r>
        <w:rPr>
          <w:spacing w:val="-3"/>
        </w:rPr>
        <w:t xml:space="preserve"> </w:t>
      </w:r>
      <w:r>
        <w:rPr>
          <w:spacing w:val="-1"/>
        </w:rPr>
        <w:t>phẩm</w:t>
      </w:r>
      <w:r>
        <w:rPr>
          <w:spacing w:val="-5"/>
        </w:rPr>
        <w:t xml:space="preserve"> </w:t>
      </w:r>
      <w:r>
        <w:t>còn</w:t>
      </w:r>
      <w:r>
        <w:rPr>
          <w:spacing w:val="-3"/>
        </w:rPr>
        <w:t xml:space="preserve"> </w:t>
      </w:r>
      <w:r>
        <w:rPr>
          <w:spacing w:val="-1"/>
        </w:rPr>
        <w:t>phụ</w:t>
      </w:r>
      <w:r>
        <w:rPr>
          <w:spacing w:val="7"/>
        </w:rPr>
        <w:t xml:space="preserve"> </w:t>
      </w:r>
      <w:r>
        <w:rPr>
          <w:spacing w:val="-1"/>
        </w:rPr>
        <w:t>thuộc</w:t>
      </w:r>
      <w:r>
        <w:t xml:space="preserve"> </w:t>
      </w:r>
      <w:r>
        <w:rPr>
          <w:spacing w:val="-1"/>
        </w:rPr>
        <w:t>vào</w:t>
      </w:r>
      <w:r>
        <w:rPr>
          <w:spacing w:val="-3"/>
        </w:rPr>
        <w:t xml:space="preserve"> </w:t>
      </w:r>
      <w:r>
        <w:rPr>
          <w:spacing w:val="-1"/>
        </w:rPr>
        <w:t xml:space="preserve">nhu </w:t>
      </w:r>
      <w:r>
        <w:t xml:space="preserve">cầu </w:t>
      </w:r>
      <w:r>
        <w:rPr>
          <w:spacing w:val="-2"/>
        </w:rPr>
        <w:t>xuất</w:t>
      </w:r>
      <w:r>
        <w:rPr>
          <w:spacing w:val="1"/>
        </w:rPr>
        <w:t xml:space="preserve"> </w:t>
      </w:r>
      <w:r>
        <w:rPr>
          <w:spacing w:val="-2"/>
        </w:rPr>
        <w:t>khẩu</w:t>
      </w:r>
      <w:r>
        <w:rPr>
          <w:spacing w:val="1"/>
        </w:rPr>
        <w:t xml:space="preserve"> </w:t>
      </w:r>
      <w:r>
        <w:rPr>
          <w:spacing w:val="-2"/>
        </w:rPr>
        <w:t>luơng</w:t>
      </w:r>
      <w:r>
        <w:rPr>
          <w:spacing w:val="57"/>
        </w:rPr>
        <w:t xml:space="preserve"> </w:t>
      </w:r>
      <w:r>
        <w:rPr>
          <w:spacing w:val="-1"/>
        </w:rPr>
        <w:t>thực</w:t>
      </w:r>
      <w:r>
        <w:t xml:space="preserve"> </w:t>
      </w:r>
      <w:r>
        <w:rPr>
          <w:spacing w:val="-1"/>
        </w:rPr>
        <w:t>của</w:t>
      </w:r>
      <w:r>
        <w:t xml:space="preserve"> cả</w:t>
      </w:r>
      <w:r>
        <w:rPr>
          <w:spacing w:val="-3"/>
        </w:rPr>
        <w:t xml:space="preserve"> </w:t>
      </w:r>
      <w:r>
        <w:rPr>
          <w:spacing w:val="-1"/>
        </w:rPr>
        <w:t>nước</w:t>
      </w:r>
      <w:r>
        <w:rPr>
          <w:spacing w:val="-3"/>
        </w:rPr>
        <w:t xml:space="preserve"> </w:t>
      </w:r>
      <w:r>
        <w:t xml:space="preserve">và </w:t>
      </w:r>
      <w:r>
        <w:rPr>
          <w:spacing w:val="-1"/>
        </w:rPr>
        <w:t>khả</w:t>
      </w:r>
      <w:r>
        <w:t xml:space="preserve"> </w:t>
      </w:r>
      <w:r>
        <w:rPr>
          <w:spacing w:val="-1"/>
        </w:rPr>
        <w:t>năng</w:t>
      </w:r>
      <w:r>
        <w:rPr>
          <w:spacing w:val="1"/>
        </w:rPr>
        <w:t xml:space="preserve"> </w:t>
      </w:r>
      <w:r>
        <w:rPr>
          <w:spacing w:val="-2"/>
        </w:rPr>
        <w:t>tiêu</w:t>
      </w:r>
      <w:r>
        <w:rPr>
          <w:spacing w:val="1"/>
        </w:rPr>
        <w:t xml:space="preserve"> </w:t>
      </w:r>
      <w:r>
        <w:rPr>
          <w:spacing w:val="-2"/>
        </w:rPr>
        <w:t>thụ</w:t>
      </w:r>
      <w:r>
        <w:rPr>
          <w:spacing w:val="1"/>
        </w:rPr>
        <w:t xml:space="preserve"> </w:t>
      </w:r>
      <w:r>
        <w:rPr>
          <w:spacing w:val="-1"/>
        </w:rPr>
        <w:t>trên</w:t>
      </w:r>
      <w:r>
        <w:rPr>
          <w:spacing w:val="1"/>
        </w:rPr>
        <w:t xml:space="preserve"> </w:t>
      </w:r>
      <w:r>
        <w:rPr>
          <w:spacing w:val="-1"/>
        </w:rPr>
        <w:t>thị</w:t>
      </w:r>
      <w:r>
        <w:rPr>
          <w:spacing w:val="-3"/>
        </w:rPr>
        <w:t xml:space="preserve"> </w:t>
      </w:r>
      <w:r>
        <w:rPr>
          <w:spacing w:val="-1"/>
        </w:rPr>
        <w:t>trường</w:t>
      </w:r>
      <w:r>
        <w:rPr>
          <w:spacing w:val="-3"/>
        </w:rPr>
        <w:t xml:space="preserve"> </w:t>
      </w:r>
      <w:r>
        <w:t>thế</w:t>
      </w:r>
      <w:r>
        <w:rPr>
          <w:spacing w:val="-3"/>
        </w:rPr>
        <w:t xml:space="preserve"> </w:t>
      </w:r>
      <w:r>
        <w:rPr>
          <w:spacing w:val="-1"/>
        </w:rPr>
        <w:t>giới.</w:t>
      </w:r>
    </w:p>
    <w:p w:rsidR="002F4ED9" w:rsidRDefault="00C704E4">
      <w:pPr>
        <w:pStyle w:val="BodyText"/>
        <w:spacing w:before="13" w:line="246" w:lineRule="auto"/>
        <w:ind w:right="115"/>
      </w:pPr>
      <w:r>
        <w:rPr>
          <w:spacing w:val="-1"/>
        </w:rPr>
        <w:t>Vì</w:t>
      </w:r>
      <w:r>
        <w:rPr>
          <w:spacing w:val="1"/>
        </w:rPr>
        <w:t xml:space="preserve"> </w:t>
      </w:r>
      <w:r>
        <w:t>vậy</w:t>
      </w:r>
      <w:r>
        <w:rPr>
          <w:spacing w:val="-3"/>
        </w:rPr>
        <w:t xml:space="preserve"> </w:t>
      </w:r>
      <w:r>
        <w:t xml:space="preserve">các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1"/>
        </w:rPr>
        <w:t>chuyên</w:t>
      </w:r>
      <w:r>
        <w:rPr>
          <w:spacing w:val="1"/>
        </w:rPr>
        <w:t xml:space="preserve"> </w:t>
      </w:r>
      <w:r>
        <w:rPr>
          <w:spacing w:val="-1"/>
        </w:rPr>
        <w:t>canh</w:t>
      </w:r>
      <w:r>
        <w:rPr>
          <w:spacing w:val="-3"/>
        </w:rPr>
        <w:t xml:space="preserve"> </w:t>
      </w:r>
      <w:r>
        <w:rPr>
          <w:spacing w:val="-1"/>
        </w:rPr>
        <w:t>lương</w:t>
      </w:r>
      <w:r>
        <w:rPr>
          <w:spacing w:val="-3"/>
        </w:rPr>
        <w:t xml:space="preserve"> </w:t>
      </w:r>
      <w:r>
        <w:rPr>
          <w:spacing w:val="-1"/>
        </w:rPr>
        <w:t>thực,</w:t>
      </w:r>
      <w:r>
        <w:rPr>
          <w:spacing w:val="-4"/>
        </w:rPr>
        <w:t xml:space="preserve"> </w:t>
      </w:r>
      <w:r>
        <w:rPr>
          <w:spacing w:val="-1"/>
        </w:rPr>
        <w:t>thực</w:t>
      </w:r>
      <w:r>
        <w:t xml:space="preserve"> </w:t>
      </w:r>
      <w:r>
        <w:rPr>
          <w:spacing w:val="-1"/>
        </w:rPr>
        <w:t>phẩm</w:t>
      </w:r>
      <w:r>
        <w:rPr>
          <w:spacing w:val="-5"/>
        </w:rPr>
        <w:t xml:space="preserve"> </w:t>
      </w:r>
      <w:r>
        <w:t>ở</w:t>
      </w:r>
      <w:r>
        <w:rPr>
          <w:spacing w:val="-1"/>
        </w:rPr>
        <w:t xml:space="preserve"> nước</w:t>
      </w:r>
      <w:r>
        <w:t xml:space="preserve"> ta </w:t>
      </w:r>
      <w:r>
        <w:rPr>
          <w:spacing w:val="-1"/>
        </w:rPr>
        <w:t>được</w:t>
      </w:r>
      <w:r>
        <w:t xml:space="preserve"> </w:t>
      </w:r>
      <w:r>
        <w:rPr>
          <w:spacing w:val="-1"/>
        </w:rPr>
        <w:t>hình</w:t>
      </w:r>
      <w:r>
        <w:rPr>
          <w:spacing w:val="1"/>
        </w:rPr>
        <w:t xml:space="preserve"> </w:t>
      </w:r>
      <w:r>
        <w:rPr>
          <w:spacing w:val="-1"/>
        </w:rPr>
        <w:t>thành</w:t>
      </w:r>
      <w:r>
        <w:rPr>
          <w:spacing w:val="-3"/>
        </w:rPr>
        <w:t xml:space="preserve"> </w:t>
      </w:r>
      <w:r>
        <w:rPr>
          <w:spacing w:val="-1"/>
        </w:rPr>
        <w:t>lên</w:t>
      </w:r>
      <w:r>
        <w:rPr>
          <w:spacing w:val="1"/>
        </w:rPr>
        <w:t xml:space="preserve"> </w:t>
      </w:r>
      <w:r>
        <w:rPr>
          <w:spacing w:val="-1"/>
        </w:rPr>
        <w:t xml:space="preserve">do </w:t>
      </w:r>
      <w:r>
        <w:t xml:space="preserve">tác </w:t>
      </w:r>
      <w:r>
        <w:rPr>
          <w:spacing w:val="-1"/>
        </w:rPr>
        <w:t>động</w:t>
      </w:r>
      <w:r>
        <w:rPr>
          <w:spacing w:val="-3"/>
        </w:rPr>
        <w:t xml:space="preserve"> </w:t>
      </w:r>
      <w:r>
        <w:rPr>
          <w:spacing w:val="-1"/>
        </w:rPr>
        <w:t>tổng</w:t>
      </w:r>
      <w:r>
        <w:rPr>
          <w:spacing w:val="1"/>
        </w:rPr>
        <w:t xml:space="preserve"> </w:t>
      </w:r>
      <w:r>
        <w:rPr>
          <w:spacing w:val="-1"/>
        </w:rPr>
        <w:t>hợp</w:t>
      </w:r>
      <w:r>
        <w:rPr>
          <w:spacing w:val="1"/>
        </w:rPr>
        <w:t xml:space="preserve"> </w:t>
      </w:r>
      <w:r>
        <w:rPr>
          <w:spacing w:val="-2"/>
        </w:rPr>
        <w:t>của</w:t>
      </w:r>
      <w:r>
        <w:rPr>
          <w:spacing w:val="25"/>
        </w:rPr>
        <w:t xml:space="preserve"> </w:t>
      </w:r>
      <w:r>
        <w:t xml:space="preserve">các </w:t>
      </w:r>
      <w:r>
        <w:rPr>
          <w:spacing w:val="-2"/>
        </w:rPr>
        <w:t>yếu</w:t>
      </w:r>
      <w:r>
        <w:rPr>
          <w:spacing w:val="1"/>
        </w:rPr>
        <w:t xml:space="preserve"> </w:t>
      </w:r>
      <w:r>
        <w:t>tố</w:t>
      </w:r>
      <w:r>
        <w:rPr>
          <w:spacing w:val="-2"/>
        </w:rPr>
        <w:t xml:space="preserve"> </w:t>
      </w:r>
      <w:r>
        <w:rPr>
          <w:spacing w:val="-1"/>
        </w:rPr>
        <w:t>trên.</w:t>
      </w:r>
    </w:p>
    <w:p w:rsidR="002F4ED9" w:rsidRDefault="00C704E4">
      <w:pPr>
        <w:pStyle w:val="BodyText"/>
        <w:spacing w:before="12"/>
        <w:ind w:left="975" w:firstLine="0"/>
      </w:pPr>
      <w:r>
        <w:t>*Các</w:t>
      </w:r>
      <w:r>
        <w:rPr>
          <w:spacing w:val="-3"/>
        </w:rP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1"/>
        </w:rPr>
        <w:t>chuyên</w:t>
      </w:r>
      <w:r>
        <w:rPr>
          <w:spacing w:val="1"/>
        </w:rPr>
        <w:t xml:space="preserve"> </w:t>
      </w:r>
      <w:r>
        <w:rPr>
          <w:spacing w:val="-1"/>
        </w:rPr>
        <w:t>canh</w:t>
      </w:r>
      <w:r>
        <w:rPr>
          <w:spacing w:val="-3"/>
        </w:rPr>
        <w:t xml:space="preserve"> </w:t>
      </w:r>
      <w:r>
        <w:rPr>
          <w:spacing w:val="-1"/>
        </w:rPr>
        <w:t>lương</w:t>
      </w:r>
      <w:r>
        <w:rPr>
          <w:spacing w:val="-3"/>
        </w:rPr>
        <w:t xml:space="preserve"> </w:t>
      </w:r>
      <w:r>
        <w:rPr>
          <w:spacing w:val="-1"/>
        </w:rPr>
        <w:t xml:space="preserve">thực, </w:t>
      </w:r>
      <w:r>
        <w:t>thực</w:t>
      </w:r>
      <w:r>
        <w:rPr>
          <w:spacing w:val="-3"/>
        </w:rPr>
        <w:t xml:space="preserve"> </w:t>
      </w:r>
      <w:r>
        <w:rPr>
          <w:spacing w:val="-1"/>
        </w:rPr>
        <w:t>phẩm</w:t>
      </w:r>
      <w:r>
        <w:rPr>
          <w:spacing w:val="64"/>
        </w:rPr>
        <w:t xml:space="preserve"> </w:t>
      </w:r>
      <w:r>
        <w:t>quan</w:t>
      </w:r>
      <w:r>
        <w:rPr>
          <w:spacing w:val="1"/>
        </w:rPr>
        <w:t xml:space="preserve"> </w:t>
      </w:r>
      <w:r>
        <w:rPr>
          <w:spacing w:val="-2"/>
        </w:rPr>
        <w:t>trọng</w:t>
      </w:r>
      <w:r>
        <w:rPr>
          <w:spacing w:val="1"/>
        </w:rPr>
        <w:t xml:space="preserve"> </w:t>
      </w:r>
      <w:r>
        <w:rPr>
          <w:spacing w:val="-1"/>
        </w:rPr>
        <w:t>hiện</w:t>
      </w:r>
      <w:r>
        <w:rPr>
          <w:spacing w:val="-2"/>
        </w:rPr>
        <w:t xml:space="preserve"> </w:t>
      </w:r>
      <w:r>
        <w:t>nay</w:t>
      </w:r>
      <w:r>
        <w:rPr>
          <w:spacing w:val="-4"/>
        </w:rPr>
        <w:t xml:space="preserve"> </w:t>
      </w:r>
      <w:r>
        <w:t>ở</w:t>
      </w:r>
      <w:r>
        <w:rPr>
          <w:spacing w:val="-1"/>
        </w:rPr>
        <w:t xml:space="preserve"> nước</w:t>
      </w:r>
      <w:r>
        <w:t xml:space="preserve"> </w:t>
      </w:r>
      <w:r>
        <w:rPr>
          <w:spacing w:val="-1"/>
        </w:rPr>
        <w:t>ta:</w:t>
      </w:r>
    </w:p>
    <w:p w:rsidR="002F4ED9" w:rsidRDefault="00C704E4">
      <w:pPr>
        <w:pStyle w:val="BodyText"/>
        <w:spacing w:line="246" w:lineRule="auto"/>
        <w:ind w:right="211"/>
      </w:pP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Đồng</w:t>
      </w:r>
      <w:r>
        <w:rPr>
          <w:spacing w:val="1"/>
        </w:rPr>
        <w:t xml:space="preserve"> </w:t>
      </w:r>
      <w:r>
        <w:rPr>
          <w:spacing w:val="-1"/>
        </w:rPr>
        <w:t>bằng</w:t>
      </w:r>
      <w:r>
        <w:rPr>
          <w:spacing w:val="1"/>
        </w:rPr>
        <w:t xml:space="preserve"> </w:t>
      </w:r>
      <w:r>
        <w:rPr>
          <w:spacing w:val="-1"/>
        </w:rPr>
        <w:t>sông</w:t>
      </w:r>
      <w:r>
        <w:rPr>
          <w:spacing w:val="1"/>
        </w:rPr>
        <w:t xml:space="preserve"> </w:t>
      </w:r>
      <w:r>
        <w:rPr>
          <w:spacing w:val="-1"/>
        </w:rPr>
        <w:t>Hồng</w:t>
      </w:r>
      <w:r>
        <w:rPr>
          <w:spacing w:val="-3"/>
        </w:rPr>
        <w:t xml:space="preserve"> </w:t>
      </w:r>
      <w:r>
        <w:t xml:space="preserve">là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2"/>
        </w:rPr>
        <w:t>chuyên</w:t>
      </w:r>
      <w:r>
        <w:rPr>
          <w:spacing w:val="1"/>
        </w:rPr>
        <w:t xml:space="preserve"> </w:t>
      </w:r>
      <w:r>
        <w:rPr>
          <w:spacing w:val="-1"/>
        </w:rPr>
        <w:t>canh</w:t>
      </w:r>
      <w:r>
        <w:rPr>
          <w:spacing w:val="-3"/>
        </w:rPr>
        <w:t xml:space="preserve"> </w:t>
      </w:r>
      <w:r>
        <w:rPr>
          <w:spacing w:val="-1"/>
        </w:rPr>
        <w:t>lương</w:t>
      </w:r>
      <w:r>
        <w:rPr>
          <w:spacing w:val="-3"/>
        </w:rPr>
        <w:t xml:space="preserve"> </w:t>
      </w:r>
      <w:r>
        <w:rPr>
          <w:spacing w:val="-1"/>
        </w:rPr>
        <w:t>thực, thực</w:t>
      </w:r>
      <w:r>
        <w:rPr>
          <w:spacing w:val="-3"/>
        </w:rPr>
        <w:t xml:space="preserve"> </w:t>
      </w:r>
      <w:r>
        <w:rPr>
          <w:spacing w:val="-1"/>
        </w:rPr>
        <w:t>phẩm</w:t>
      </w:r>
      <w:r>
        <w:rPr>
          <w:spacing w:val="-5"/>
        </w:rPr>
        <w:t xml:space="preserve"> </w:t>
      </w:r>
      <w:r>
        <w:t>quan</w:t>
      </w:r>
      <w:r>
        <w:rPr>
          <w:spacing w:val="-2"/>
        </w:rPr>
        <w:t xml:space="preserve"> </w:t>
      </w:r>
      <w:r>
        <w:rPr>
          <w:spacing w:val="-1"/>
        </w:rPr>
        <w:t>trọng</w:t>
      </w:r>
      <w:r>
        <w:rPr>
          <w:spacing w:val="1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rPr>
          <w:spacing w:val="-1"/>
        </w:rPr>
        <w:t>lớn</w:t>
      </w:r>
      <w:r>
        <w:rPr>
          <w:spacing w:val="1"/>
        </w:rPr>
        <w:t xml:space="preserve"> </w:t>
      </w:r>
      <w:r>
        <w:rPr>
          <w:spacing w:val="-2"/>
        </w:rPr>
        <w:t>nhất</w:t>
      </w:r>
      <w:r>
        <w:rPr>
          <w:spacing w:val="1"/>
        </w:rPr>
        <w:t xml:space="preserve"> </w:t>
      </w:r>
      <w:r>
        <w:t>ở</w:t>
      </w:r>
      <w:r>
        <w:rPr>
          <w:spacing w:val="-1"/>
        </w:rPr>
        <w:t xml:space="preserve"> </w:t>
      </w:r>
      <w:r>
        <w:rPr>
          <w:spacing w:val="-2"/>
        </w:rPr>
        <w:t>miền</w:t>
      </w:r>
      <w:r>
        <w:rPr>
          <w:spacing w:val="1"/>
        </w:rPr>
        <w:t xml:space="preserve"> </w:t>
      </w:r>
      <w:r>
        <w:t>Bắc</w:t>
      </w:r>
      <w:r>
        <w:rPr>
          <w:spacing w:val="-1"/>
        </w:rPr>
        <w:t xml:space="preserve"> </w:t>
      </w:r>
      <w:r>
        <w:t>và</w:t>
      </w:r>
      <w:r>
        <w:rPr>
          <w:spacing w:val="39"/>
        </w:rPr>
        <w:t xml:space="preserve"> </w:t>
      </w:r>
      <w:r>
        <w:rPr>
          <w:spacing w:val="-1"/>
        </w:rPr>
        <w:t>lớn</w:t>
      </w:r>
      <w:r>
        <w:rPr>
          <w:spacing w:val="1"/>
        </w:rPr>
        <w:t xml:space="preserve"> </w:t>
      </w:r>
      <w:r>
        <w:rPr>
          <w:spacing w:val="-1"/>
        </w:rPr>
        <w:t xml:space="preserve">thứ </w:t>
      </w:r>
      <w:r>
        <w:t>2 ở</w:t>
      </w:r>
      <w:r>
        <w:rPr>
          <w:spacing w:val="-3"/>
        </w:rPr>
        <w:t xml:space="preserve"> </w:t>
      </w:r>
      <w:r>
        <w:rPr>
          <w:spacing w:val="-1"/>
        </w:rPr>
        <w:t>nước</w:t>
      </w:r>
      <w:r>
        <w:t xml:space="preserve"> ta,</w:t>
      </w:r>
      <w:r>
        <w:rPr>
          <w:spacing w:val="-4"/>
        </w:rPr>
        <w:t xml:space="preserve"> </w:t>
      </w:r>
      <w:r>
        <w:rPr>
          <w:spacing w:val="-1"/>
        </w:rPr>
        <w:t>được</w:t>
      </w:r>
      <w:r>
        <w:t xml:space="preserve"> </w:t>
      </w:r>
      <w:r>
        <w:rPr>
          <w:spacing w:val="-1"/>
        </w:rPr>
        <w:t>hình</w:t>
      </w:r>
      <w:r>
        <w:rPr>
          <w:spacing w:val="1"/>
        </w:rPr>
        <w:t xml:space="preserve"> </w:t>
      </w:r>
      <w:r>
        <w:rPr>
          <w:spacing w:val="-1"/>
        </w:rPr>
        <w:t>thành</w:t>
      </w:r>
      <w:r>
        <w:rPr>
          <w:spacing w:val="-3"/>
        </w:rPr>
        <w:t xml:space="preserve"> </w:t>
      </w:r>
      <w:r>
        <w:rPr>
          <w:spacing w:val="-1"/>
        </w:rPr>
        <w:t>nên</w:t>
      </w:r>
      <w:r>
        <w:rPr>
          <w:spacing w:val="1"/>
        </w:rPr>
        <w:t xml:space="preserve"> </w:t>
      </w:r>
      <w:r>
        <w:rPr>
          <w:spacing w:val="-1"/>
        </w:rPr>
        <w:t>trong</w:t>
      </w:r>
      <w:r>
        <w:rPr>
          <w:spacing w:val="1"/>
        </w:rPr>
        <w:t xml:space="preserve"> </w:t>
      </w:r>
      <w:r>
        <w:rPr>
          <w:spacing w:val="-2"/>
        </w:rPr>
        <w:t>những</w:t>
      </w:r>
      <w:r>
        <w:rPr>
          <w:spacing w:val="-3"/>
        </w:rPr>
        <w:t xml:space="preserve"> </w:t>
      </w:r>
      <w:r>
        <w:rPr>
          <w:spacing w:val="-1"/>
        </w:rPr>
        <w:t>điều</w:t>
      </w:r>
      <w:r>
        <w:rPr>
          <w:spacing w:val="-2"/>
        </w:rPr>
        <w:t xml:space="preserve"> </w:t>
      </w:r>
      <w:r>
        <w:rPr>
          <w:spacing w:val="-1"/>
        </w:rPr>
        <w:t>kiện</w:t>
      </w:r>
      <w:r>
        <w:rPr>
          <w:spacing w:val="-3"/>
        </w:rPr>
        <w:t xml:space="preserve"> </w:t>
      </w:r>
      <w:r>
        <w:rPr>
          <w:spacing w:val="-1"/>
        </w:rPr>
        <w:t>chính</w:t>
      </w:r>
      <w:r>
        <w:rPr>
          <w:spacing w:val="1"/>
        </w:rPr>
        <w:t xml:space="preserve"> </w:t>
      </w:r>
      <w:r>
        <w:rPr>
          <w:spacing w:val="-1"/>
        </w:rPr>
        <w:t>sau</w:t>
      </w:r>
      <w:r>
        <w:rPr>
          <w:spacing w:val="-3"/>
        </w:rPr>
        <w:t xml:space="preserve"> </w:t>
      </w:r>
      <w:r>
        <w:rPr>
          <w:spacing w:val="-1"/>
        </w:rPr>
        <w:t>đây:</w:t>
      </w:r>
    </w:p>
    <w:p w:rsidR="002F4ED9" w:rsidRDefault="00C704E4">
      <w:pPr>
        <w:pStyle w:val="BodyText"/>
        <w:spacing w:before="113" w:line="247" w:lineRule="auto"/>
        <w:ind w:right="171"/>
      </w:pPr>
      <w:r>
        <w:t xml:space="preserve">+ </w:t>
      </w:r>
      <w:r>
        <w:rPr>
          <w:spacing w:val="-1"/>
        </w:rPr>
        <w:t>Diện</w:t>
      </w:r>
      <w:r>
        <w:rPr>
          <w:spacing w:val="-2"/>
        </w:rPr>
        <w:t xml:space="preserve"> </w:t>
      </w:r>
      <w:r>
        <w:rPr>
          <w:spacing w:val="-1"/>
        </w:rPr>
        <w:t>tích</w:t>
      </w:r>
      <w:r>
        <w:rPr>
          <w:spacing w:val="-3"/>
        </w:rPr>
        <w:t xml:space="preserve"> </w:t>
      </w:r>
      <w:r>
        <w:rPr>
          <w:spacing w:val="-1"/>
        </w:rPr>
        <w:t>trồng</w:t>
      </w:r>
      <w:r>
        <w:rPr>
          <w:spacing w:val="1"/>
        </w:rPr>
        <w:t xml:space="preserve"> </w:t>
      </w:r>
      <w:r>
        <w:rPr>
          <w:spacing w:val="-1"/>
        </w:rPr>
        <w:t>lương</w:t>
      </w:r>
      <w:r>
        <w:rPr>
          <w:spacing w:val="-3"/>
        </w:rPr>
        <w:t xml:space="preserve"> </w:t>
      </w:r>
      <w:r>
        <w:rPr>
          <w:spacing w:val="-1"/>
        </w:rPr>
        <w:t>thực</w:t>
      </w:r>
      <w:r>
        <w:t xml:space="preserve"> </w:t>
      </w:r>
      <w:r>
        <w:rPr>
          <w:spacing w:val="-1"/>
        </w:rPr>
        <w:t>của</w:t>
      </w:r>
      <w:r>
        <w:rPr>
          <w:spacing w:val="-3"/>
        </w:rPr>
        <w:t xml:space="preserve"> </w:t>
      </w:r>
      <w:r>
        <w:t>vùng</w:t>
      </w:r>
      <w:r>
        <w:rPr>
          <w:spacing w:val="1"/>
        </w:rPr>
        <w:t xml:space="preserve"> </w:t>
      </w:r>
      <w:r>
        <w:rPr>
          <w:spacing w:val="-2"/>
        </w:rPr>
        <w:t>khoảng</w:t>
      </w:r>
      <w:r>
        <w:rPr>
          <w:spacing w:val="1"/>
        </w:rPr>
        <w:t xml:space="preserve"> </w:t>
      </w:r>
      <w:r>
        <w:t>từ</w:t>
      </w:r>
      <w:r>
        <w:rPr>
          <w:spacing w:val="-1"/>
        </w:rPr>
        <w:t xml:space="preserve"> </w:t>
      </w:r>
      <w:r>
        <w:rPr>
          <w:spacing w:val="-2"/>
        </w:rPr>
        <w:t>1,2</w:t>
      </w:r>
      <w:r>
        <w:rPr>
          <w:spacing w:val="1"/>
        </w:rPr>
        <w:t xml:space="preserve"> </w:t>
      </w:r>
      <w:r>
        <w:rPr>
          <w:spacing w:val="-1"/>
        </w:rPr>
        <w:t>đén</w:t>
      </w:r>
      <w:r>
        <w:rPr>
          <w:spacing w:val="-3"/>
        </w:rPr>
        <w:t xml:space="preserve"> </w:t>
      </w:r>
      <w:r>
        <w:t xml:space="preserve">1,3 </w:t>
      </w:r>
      <w:r>
        <w:rPr>
          <w:spacing w:val="-1"/>
        </w:rPr>
        <w:t>triệu</w:t>
      </w:r>
      <w:r>
        <w:rPr>
          <w:spacing w:val="1"/>
        </w:rPr>
        <w:t xml:space="preserve"> </w:t>
      </w:r>
      <w:r>
        <w:rPr>
          <w:spacing w:val="-1"/>
        </w:rPr>
        <w:t>ha</w:t>
      </w:r>
      <w:r>
        <w:t xml:space="preserve"> </w:t>
      </w:r>
      <w:r>
        <w:rPr>
          <w:spacing w:val="-3"/>
        </w:rPr>
        <w:t>mà</w:t>
      </w:r>
      <w:r>
        <w:t xml:space="preserve"> chủ</w:t>
      </w:r>
      <w:r>
        <w:rPr>
          <w:spacing w:val="1"/>
        </w:rPr>
        <w:t xml:space="preserve"> </w:t>
      </w:r>
      <w:r>
        <w:rPr>
          <w:spacing w:val="-2"/>
        </w:rPr>
        <w:t>yếu</w:t>
      </w:r>
      <w:r>
        <w:rPr>
          <w:spacing w:val="1"/>
        </w:rPr>
        <w:t xml:space="preserve"> </w:t>
      </w:r>
      <w:r>
        <w:t xml:space="preserve">là </w:t>
      </w:r>
      <w:r>
        <w:rPr>
          <w:spacing w:val="-1"/>
        </w:rPr>
        <w:t>đất</w:t>
      </w:r>
      <w:r>
        <w:rPr>
          <w:spacing w:val="1"/>
        </w:rPr>
        <w:t xml:space="preserve"> </w:t>
      </w:r>
      <w:r>
        <w:rPr>
          <w:spacing w:val="-2"/>
        </w:rPr>
        <w:t>phù</w:t>
      </w:r>
      <w:r>
        <w:rPr>
          <w:spacing w:val="1"/>
        </w:rPr>
        <w:t xml:space="preserve"> </w:t>
      </w:r>
      <w:r>
        <w:t>sa</w:t>
      </w:r>
      <w:r>
        <w:rPr>
          <w:spacing w:val="-3"/>
        </w:rPr>
        <w:t xml:space="preserve"> </w:t>
      </w:r>
      <w:r>
        <w:rPr>
          <w:spacing w:val="-1"/>
        </w:rPr>
        <w:t>ngọt</w:t>
      </w:r>
      <w:r>
        <w:rPr>
          <w:spacing w:val="1"/>
        </w:rPr>
        <w:t xml:space="preserve"> </w:t>
      </w:r>
      <w:r>
        <w:rPr>
          <w:spacing w:val="-1"/>
        </w:rPr>
        <w:t>ven</w:t>
      </w:r>
      <w:r>
        <w:rPr>
          <w:spacing w:val="1"/>
        </w:rPr>
        <w:t xml:space="preserve"> </w:t>
      </w:r>
      <w:r>
        <w:rPr>
          <w:spacing w:val="-1"/>
        </w:rPr>
        <w:t>sông</w:t>
      </w:r>
      <w:r>
        <w:rPr>
          <w:spacing w:val="45"/>
        </w:rPr>
        <w:t xml:space="preserve"> </w:t>
      </w:r>
      <w:r>
        <w:rPr>
          <w:spacing w:val="-1"/>
        </w:rPr>
        <w:t>Hồng, sông</w:t>
      </w:r>
      <w:r>
        <w:rPr>
          <w:spacing w:val="1"/>
        </w:rPr>
        <w:t xml:space="preserve"> </w:t>
      </w:r>
      <w:r>
        <w:rPr>
          <w:spacing w:val="-2"/>
        </w:rPr>
        <w:t>Thái</w:t>
      </w:r>
      <w:r>
        <w:rPr>
          <w:spacing w:val="1"/>
        </w:rPr>
        <w:t xml:space="preserve"> </w:t>
      </w:r>
      <w:r>
        <w:rPr>
          <w:spacing w:val="-2"/>
        </w:rPr>
        <w:t>Bình,</w:t>
      </w:r>
      <w:r>
        <w:rPr>
          <w:spacing w:val="-1"/>
        </w:rPr>
        <w:t xml:space="preserve"> </w:t>
      </w:r>
      <w:r>
        <w:t>rất</w:t>
      </w:r>
      <w:r>
        <w:rPr>
          <w:spacing w:val="1"/>
        </w:rPr>
        <w:t xml:space="preserve"> </w:t>
      </w:r>
      <w:r>
        <w:rPr>
          <w:spacing w:val="-2"/>
        </w:rPr>
        <w:t>mầu</w:t>
      </w:r>
      <w:r>
        <w:rPr>
          <w:spacing w:val="2"/>
        </w:rPr>
        <w:t xml:space="preserve"> </w:t>
      </w:r>
      <w:r>
        <w:rPr>
          <w:spacing w:val="-2"/>
        </w:rPr>
        <w:t>mỡ,</w:t>
      </w:r>
      <w:r>
        <w:rPr>
          <w:spacing w:val="-1"/>
        </w:rPr>
        <w:t xml:space="preserve"> </w:t>
      </w:r>
      <w:r>
        <w:t>rất</w:t>
      </w:r>
      <w:r>
        <w:rPr>
          <w:spacing w:val="1"/>
        </w:rPr>
        <w:t xml:space="preserve"> </w:t>
      </w:r>
      <w:r>
        <w:rPr>
          <w:spacing w:val="-1"/>
        </w:rPr>
        <w:t>thích</w:t>
      </w:r>
      <w:r>
        <w:rPr>
          <w:spacing w:val="1"/>
        </w:rPr>
        <w:t xml:space="preserve"> </w:t>
      </w:r>
      <w:r>
        <w:rPr>
          <w:spacing w:val="-1"/>
        </w:rPr>
        <w:t>hợp</w:t>
      </w:r>
      <w:r>
        <w:rPr>
          <w:spacing w:val="-2"/>
        </w:rPr>
        <w:t xml:space="preserve"> </w:t>
      </w:r>
      <w:r>
        <w:t xml:space="preserve">để </w:t>
      </w:r>
      <w:r>
        <w:rPr>
          <w:spacing w:val="-2"/>
        </w:rPr>
        <w:t>trồng</w:t>
      </w:r>
      <w:r>
        <w:rPr>
          <w:spacing w:val="1"/>
        </w:rPr>
        <w:t xml:space="preserve"> </w:t>
      </w:r>
      <w:r>
        <w:rPr>
          <w:spacing w:val="-1"/>
        </w:rPr>
        <w:t>lương</w:t>
      </w:r>
      <w:r>
        <w:rPr>
          <w:spacing w:val="1"/>
        </w:rPr>
        <w:t xml:space="preserve"> </w:t>
      </w:r>
      <w:r>
        <w:rPr>
          <w:spacing w:val="-1"/>
        </w:rPr>
        <w:t>thực, thực</w:t>
      </w:r>
      <w:r>
        <w:t xml:space="preserve"> </w:t>
      </w:r>
      <w:r>
        <w:rPr>
          <w:spacing w:val="-1"/>
        </w:rPr>
        <w:t>phẩm</w:t>
      </w:r>
      <w:r>
        <w:rPr>
          <w:spacing w:val="-5"/>
        </w:rPr>
        <w:t xml:space="preserve"> </w:t>
      </w:r>
      <w:r>
        <w:t>.</w:t>
      </w:r>
    </w:p>
    <w:p w:rsidR="002F4ED9" w:rsidRDefault="00C704E4">
      <w:pPr>
        <w:pStyle w:val="BodyText"/>
        <w:spacing w:before="12"/>
        <w:ind w:left="975" w:firstLine="0"/>
      </w:pPr>
      <w:r>
        <w:rPr>
          <w:spacing w:val="-1"/>
        </w:rPr>
        <w:t>+Trong</w:t>
      </w:r>
      <w:r>
        <w:rPr>
          <w:spacing w:val="-3"/>
        </w:rP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rPr>
          <w:spacing w:val="-1"/>
        </w:rPr>
        <w:t>khoảng</w:t>
      </w:r>
      <w:r>
        <w:rPr>
          <w:spacing w:val="-3"/>
        </w:rPr>
        <w:t xml:space="preserve"> </w:t>
      </w:r>
      <w:r>
        <w:t>1</w:t>
      </w:r>
      <w:r>
        <w:rPr>
          <w:spacing w:val="1"/>
        </w:rPr>
        <w:t xml:space="preserve"> </w:t>
      </w:r>
      <w:r>
        <w:rPr>
          <w:spacing w:val="-1"/>
        </w:rPr>
        <w:t>vạn</w:t>
      </w:r>
      <w:r>
        <w:rPr>
          <w:spacing w:val="-2"/>
        </w:rPr>
        <w:t xml:space="preserve"> </w:t>
      </w:r>
      <w:r>
        <w:t xml:space="preserve">ha </w:t>
      </w:r>
      <w:r>
        <w:rPr>
          <w:spacing w:val="-1"/>
        </w:rPr>
        <w:t>là</w:t>
      </w:r>
      <w:r>
        <w:t xml:space="preserve"> </w:t>
      </w:r>
      <w:r>
        <w:rPr>
          <w:spacing w:val="-2"/>
        </w:rPr>
        <w:t>mặt</w:t>
      </w:r>
      <w:r>
        <w:rPr>
          <w:spacing w:val="1"/>
        </w:rPr>
        <w:t xml:space="preserve"> </w:t>
      </w:r>
      <w:r>
        <w:t xml:space="preserve">nước </w:t>
      </w:r>
      <w:r>
        <w:rPr>
          <w:spacing w:val="-2"/>
        </w:rPr>
        <w:t>mặn,</w:t>
      </w:r>
      <w:r>
        <w:rPr>
          <w:spacing w:val="-1"/>
        </w:rPr>
        <w:t xml:space="preserve"> </w:t>
      </w:r>
      <w:r>
        <w:t>lợ,</w:t>
      </w:r>
      <w:r>
        <w:rPr>
          <w:spacing w:val="-1"/>
        </w:rPr>
        <w:t xml:space="preserve"> </w:t>
      </w:r>
      <w:r>
        <w:t>có</w:t>
      </w:r>
      <w:r>
        <w:rPr>
          <w:spacing w:val="1"/>
        </w:rPr>
        <w:t xml:space="preserve"> </w:t>
      </w:r>
      <w:r>
        <w:rPr>
          <w:spacing w:val="-1"/>
        </w:rPr>
        <w:t>thể</w:t>
      </w:r>
      <w:r>
        <w:t xml:space="preserve"> </w:t>
      </w:r>
      <w:r>
        <w:rPr>
          <w:spacing w:val="-1"/>
        </w:rPr>
        <w:t>dụng</w:t>
      </w:r>
      <w:r>
        <w:rPr>
          <w:spacing w:val="-3"/>
        </w:rPr>
        <w:t xml:space="preserve"> </w:t>
      </w:r>
      <w:r>
        <w:t>để</w:t>
      </w:r>
      <w:r>
        <w:rPr>
          <w:spacing w:val="-3"/>
        </w:rPr>
        <w:t xml:space="preserve"> </w:t>
      </w:r>
      <w:r>
        <w:rPr>
          <w:spacing w:val="-1"/>
        </w:rPr>
        <w:t>nuôi</w:t>
      </w:r>
      <w:r>
        <w:rPr>
          <w:spacing w:val="-3"/>
        </w:rPr>
        <w:t xml:space="preserve"> </w:t>
      </w:r>
      <w:r>
        <w:rPr>
          <w:spacing w:val="-1"/>
        </w:rPr>
        <w:t>trồng</w:t>
      </w:r>
      <w:r>
        <w:rPr>
          <w:spacing w:val="1"/>
        </w:rPr>
        <w:t xml:space="preserve"> </w:t>
      </w:r>
      <w:r>
        <w:rPr>
          <w:spacing w:val="-1"/>
        </w:rPr>
        <w:t xml:space="preserve">thuỷ </w:t>
      </w:r>
      <w:r>
        <w:t>sản</w:t>
      </w:r>
    </w:p>
    <w:p w:rsidR="002F4ED9" w:rsidRDefault="00C704E4">
      <w:pPr>
        <w:pStyle w:val="BodyText"/>
        <w:spacing w:line="246" w:lineRule="auto"/>
        <w:ind w:right="168"/>
      </w:pPr>
      <w:r>
        <w:t xml:space="preserve">+ </w:t>
      </w:r>
      <w:r>
        <w:rPr>
          <w:spacing w:val="-1"/>
        </w:rPr>
        <w:t>Khí</w:t>
      </w:r>
      <w:r>
        <w:rPr>
          <w:spacing w:val="-3"/>
        </w:rPr>
        <w:t xml:space="preserve"> </w:t>
      </w:r>
      <w:r>
        <w:t>hậu</w:t>
      </w:r>
      <w:r>
        <w:rPr>
          <w:spacing w:val="-2"/>
        </w:rPr>
        <w:t xml:space="preserve"> </w:t>
      </w:r>
      <w:r>
        <w:rPr>
          <w:spacing w:val="-1"/>
        </w:rPr>
        <w:t>trong</w:t>
      </w:r>
      <w:r>
        <w:rPr>
          <w:spacing w:val="2"/>
        </w:rPr>
        <w:t xml:space="preserve"> </w:t>
      </w:r>
      <w:r>
        <w:rPr>
          <w:spacing w:val="-1"/>
        </w:rPr>
        <w:t xml:space="preserve">vùng </w:t>
      </w:r>
      <w:r>
        <w:t xml:space="preserve">là </w:t>
      </w:r>
      <w:r>
        <w:rPr>
          <w:spacing w:val="-1"/>
        </w:rPr>
        <w:t>khí</w:t>
      </w:r>
      <w:r>
        <w:rPr>
          <w:spacing w:val="-3"/>
        </w:rPr>
        <w:t xml:space="preserve"> </w:t>
      </w:r>
      <w:r>
        <w:rPr>
          <w:spacing w:val="-1"/>
        </w:rPr>
        <w:t>hậu</w:t>
      </w:r>
      <w:r>
        <w:rPr>
          <w:spacing w:val="1"/>
        </w:rPr>
        <w:t xml:space="preserve"> </w:t>
      </w:r>
      <w:r>
        <w:rPr>
          <w:spacing w:val="-1"/>
        </w:rPr>
        <w:t>nhiệt</w:t>
      </w:r>
      <w:r>
        <w:rPr>
          <w:spacing w:val="-3"/>
        </w:rPr>
        <w:t xml:space="preserve"> </w:t>
      </w:r>
      <w:r>
        <w:rPr>
          <w:spacing w:val="-1"/>
        </w:rPr>
        <w:t>đới</w:t>
      </w:r>
      <w:r>
        <w:rPr>
          <w:spacing w:val="1"/>
        </w:rPr>
        <w:t xml:space="preserve"> </w:t>
      </w:r>
      <w:r>
        <w:rPr>
          <w:spacing w:val="-2"/>
        </w:rPr>
        <w:t>ẩm,</w:t>
      </w:r>
      <w:r>
        <w:rPr>
          <w:spacing w:val="-1"/>
        </w:rPr>
        <w:t xml:space="preserve"> </w:t>
      </w:r>
      <w:r>
        <w:t>gió</w:t>
      </w:r>
      <w:r>
        <w:rPr>
          <w:spacing w:val="1"/>
        </w:rPr>
        <w:t xml:space="preserve"> </w:t>
      </w:r>
      <w:r>
        <w:rPr>
          <w:spacing w:val="-2"/>
        </w:rPr>
        <w:t>mùa,</w:t>
      </w:r>
      <w:r>
        <w:rPr>
          <w:spacing w:val="-1"/>
        </w:rPr>
        <w:t xml:space="preserve"> </w:t>
      </w:r>
      <w:r>
        <w:t>có</w:t>
      </w:r>
      <w:r>
        <w:rPr>
          <w:spacing w:val="2"/>
        </w:rPr>
        <w:t xml:space="preserve"> </w:t>
      </w:r>
      <w:r>
        <w:rPr>
          <w:spacing w:val="-2"/>
        </w:rPr>
        <w:t>mùa</w:t>
      </w:r>
      <w:r>
        <w:t xml:space="preserve"> </w:t>
      </w:r>
      <w:r>
        <w:rPr>
          <w:spacing w:val="-1"/>
        </w:rPr>
        <w:t>đông</w:t>
      </w:r>
      <w:r>
        <w:rPr>
          <w:spacing w:val="1"/>
        </w:rPr>
        <w:t xml:space="preserve"> </w:t>
      </w:r>
      <w:r>
        <w:rPr>
          <w:spacing w:val="-1"/>
        </w:rPr>
        <w:t>lạnh</w:t>
      </w:r>
      <w:r>
        <w:rPr>
          <w:spacing w:val="1"/>
        </w:rPr>
        <w:t xml:space="preserve"> </w:t>
      </w:r>
      <w:r>
        <w:rPr>
          <w:spacing w:val="-1"/>
        </w:rPr>
        <w:t>kéo</w:t>
      </w:r>
      <w:r>
        <w:rPr>
          <w:spacing w:val="-2"/>
        </w:rPr>
        <w:t xml:space="preserve"> </w:t>
      </w:r>
      <w:r>
        <w:rPr>
          <w:spacing w:val="-1"/>
        </w:rPr>
        <w:t>dài</w:t>
      </w:r>
      <w:r>
        <w:rPr>
          <w:spacing w:val="1"/>
        </w:rPr>
        <w:t xml:space="preserve"> </w:t>
      </w:r>
      <w:r>
        <w:t>từ</w:t>
      </w:r>
      <w:r>
        <w:rPr>
          <w:spacing w:val="-1"/>
        </w:rPr>
        <w:t xml:space="preserve"> </w:t>
      </w:r>
      <w:r>
        <w:rPr>
          <w:spacing w:val="-2"/>
        </w:rPr>
        <w:t>tháng</w:t>
      </w:r>
      <w:r>
        <w:rPr>
          <w:spacing w:val="1"/>
        </w:rPr>
        <w:t xml:space="preserve"> </w:t>
      </w:r>
      <w:r>
        <w:rPr>
          <w:spacing w:val="-1"/>
        </w:rPr>
        <w:t>11</w:t>
      </w:r>
      <w:r>
        <w:rPr>
          <w:spacing w:val="1"/>
        </w:rPr>
        <w:t xml:space="preserve"> </w:t>
      </w:r>
      <w:r>
        <w:rPr>
          <w:spacing w:val="-1"/>
        </w:rPr>
        <w:t>đến</w:t>
      </w:r>
      <w:r>
        <w:rPr>
          <w:spacing w:val="1"/>
        </w:rPr>
        <w:t xml:space="preserve"> </w:t>
      </w:r>
      <w:r>
        <w:rPr>
          <w:spacing w:val="-2"/>
        </w:rPr>
        <w:t>tháng</w:t>
      </w:r>
      <w:r>
        <w:rPr>
          <w:spacing w:val="1"/>
        </w:rPr>
        <w:t xml:space="preserve"> </w:t>
      </w:r>
      <w:r>
        <w:t>4</w:t>
      </w:r>
      <w:r>
        <w:rPr>
          <w:spacing w:val="-3"/>
        </w:rPr>
        <w:t xml:space="preserve"> </w:t>
      </w:r>
      <w:r>
        <w:rPr>
          <w:spacing w:val="-1"/>
        </w:rPr>
        <w:t>với</w:t>
      </w:r>
      <w:r>
        <w:rPr>
          <w:spacing w:val="33"/>
        </w:rPr>
        <w:t xml:space="preserve"> </w:t>
      </w:r>
      <w:r>
        <w:rPr>
          <w:spacing w:val="-1"/>
        </w:rPr>
        <w:t>nhiệt</w:t>
      </w:r>
      <w:r>
        <w:rPr>
          <w:spacing w:val="1"/>
        </w:rPr>
        <w:t xml:space="preserve"> </w:t>
      </w:r>
      <w:r>
        <w:rPr>
          <w:spacing w:val="-1"/>
        </w:rPr>
        <w:t>độ</w:t>
      </w:r>
      <w:r>
        <w:rPr>
          <w:spacing w:val="1"/>
        </w:rPr>
        <w:t xml:space="preserve"> </w:t>
      </w:r>
      <w:r>
        <w:rPr>
          <w:spacing w:val="-1"/>
        </w:rPr>
        <w:t>trung</w:t>
      </w:r>
      <w:r>
        <w:rPr>
          <w:spacing w:val="-3"/>
        </w:rPr>
        <w:t xml:space="preserve"> </w:t>
      </w:r>
      <w:r>
        <w:rPr>
          <w:spacing w:val="-1"/>
        </w:rPr>
        <w:t>bình</w:t>
      </w:r>
      <w:r>
        <w:rPr>
          <w:spacing w:val="1"/>
        </w:rPr>
        <w:t xml:space="preserve"> </w:t>
      </w:r>
      <w:r>
        <w:t>năm</w:t>
      </w:r>
      <w:r>
        <w:rPr>
          <w:spacing w:val="-5"/>
        </w:rPr>
        <w:t xml:space="preserve"> </w:t>
      </w:r>
      <w:r>
        <w:t xml:space="preserve">là </w:t>
      </w:r>
      <w:r>
        <w:rPr>
          <w:spacing w:val="1"/>
        </w:rPr>
        <w:t>25</w:t>
      </w:r>
      <w:r>
        <w:rPr>
          <w:rFonts w:cs="Times New Roman"/>
          <w:spacing w:val="1"/>
        </w:rPr>
        <w:t>-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26</w:t>
      </w:r>
      <w:r>
        <w:rPr>
          <w:rFonts w:cs="Times New Roman"/>
          <w:spacing w:val="-1"/>
          <w:position w:val="9"/>
          <w:sz w:val="16"/>
          <w:szCs w:val="16"/>
        </w:rPr>
        <w:t>0</w:t>
      </w:r>
      <w:r>
        <w:rPr>
          <w:rFonts w:cs="Times New Roman"/>
          <w:spacing w:val="30"/>
          <w:position w:val="9"/>
          <w:sz w:val="16"/>
          <w:szCs w:val="16"/>
        </w:rPr>
        <w:t xml:space="preserve"> </w:t>
      </w:r>
      <w:r>
        <w:t>C .</w:t>
      </w:r>
      <w:r>
        <w:rPr>
          <w:spacing w:val="-2"/>
        </w:rPr>
        <w:t xml:space="preserve"> </w:t>
      </w:r>
      <w:r>
        <w:rPr>
          <w:spacing w:val="-1"/>
        </w:rPr>
        <w:t>Vào</w:t>
      </w:r>
      <w:r>
        <w:t xml:space="preserve"> </w:t>
      </w:r>
      <w:r>
        <w:rPr>
          <w:spacing w:val="-2"/>
        </w:rPr>
        <w:t>mùa</w:t>
      </w:r>
      <w:r>
        <w:t xml:space="preserve"> đông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-3"/>
        </w:rPr>
        <w:t xml:space="preserve"> </w:t>
      </w:r>
      <w:r>
        <w:t>thể</w:t>
      </w:r>
      <w:r>
        <w:rPr>
          <w:spacing w:val="-3"/>
        </w:rPr>
        <w:t xml:space="preserve"> </w:t>
      </w:r>
      <w:r>
        <w:rPr>
          <w:spacing w:val="-1"/>
        </w:rPr>
        <w:t>xuống</w:t>
      </w:r>
      <w:r>
        <w:rPr>
          <w:spacing w:val="-3"/>
        </w:rPr>
        <w:t xml:space="preserve"> </w:t>
      </w:r>
      <w:r>
        <w:rPr>
          <w:spacing w:val="-1"/>
        </w:rPr>
        <w:t>tới</w:t>
      </w:r>
      <w:r>
        <w:rPr>
          <w:spacing w:val="1"/>
        </w:rPr>
        <w:t xml:space="preserve"> 13</w:t>
      </w:r>
      <w:r>
        <w:rPr>
          <w:rFonts w:cs="Times New Roman"/>
          <w:spacing w:val="1"/>
        </w:rPr>
        <w:t>-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2"/>
        </w:rPr>
        <w:t>16</w:t>
      </w:r>
      <w:r>
        <w:rPr>
          <w:rFonts w:cs="Times New Roman"/>
          <w:spacing w:val="-2"/>
          <w:position w:val="9"/>
          <w:sz w:val="16"/>
          <w:szCs w:val="16"/>
        </w:rPr>
        <w:t>0</w:t>
      </w:r>
      <w:r>
        <w:rPr>
          <w:rFonts w:cs="Times New Roman"/>
          <w:spacing w:val="30"/>
          <w:position w:val="9"/>
          <w:sz w:val="16"/>
          <w:szCs w:val="16"/>
        </w:rPr>
        <w:t xml:space="preserve"> </w:t>
      </w:r>
      <w:r>
        <w:t>C,</w:t>
      </w:r>
      <w:r>
        <w:rPr>
          <w:spacing w:val="-2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rPr>
          <w:spacing w:val="-1"/>
        </w:rPr>
        <w:t>điều</w:t>
      </w:r>
      <w:r>
        <w:rPr>
          <w:spacing w:val="1"/>
        </w:rPr>
        <w:t xml:space="preserve"> </w:t>
      </w:r>
      <w:r>
        <w:rPr>
          <w:spacing w:val="-2"/>
        </w:rPr>
        <w:t>kiện</w:t>
      </w:r>
      <w:r>
        <w:rPr>
          <w:spacing w:val="1"/>
        </w:rPr>
        <w:t xml:space="preserve"> </w:t>
      </w:r>
      <w:r>
        <w:rPr>
          <w:spacing w:val="-1"/>
        </w:rPr>
        <w:t>cho</w:t>
      </w:r>
      <w:r>
        <w:rPr>
          <w:spacing w:val="-3"/>
        </w:rPr>
        <w:t xml:space="preserve"> </w:t>
      </w:r>
      <w:r>
        <w:rPr>
          <w:spacing w:val="-1"/>
        </w:rPr>
        <w:t>phép</w:t>
      </w:r>
      <w:r>
        <w:rPr>
          <w:spacing w:val="-2"/>
        </w:rPr>
        <w:t xml:space="preserve"> </w:t>
      </w:r>
      <w:r>
        <w:rPr>
          <w:spacing w:val="-1"/>
        </w:rPr>
        <w:t>hình</w:t>
      </w:r>
      <w:r>
        <w:rPr>
          <w:spacing w:val="1"/>
        </w:rPr>
        <w:t xml:space="preserve"> </w:t>
      </w:r>
      <w:r>
        <w:rPr>
          <w:spacing w:val="-1"/>
        </w:rPr>
        <w:t>thành</w:t>
      </w:r>
      <w:r>
        <w:rPr>
          <w:spacing w:val="33"/>
        </w:rPr>
        <w:t xml:space="preserve"> </w:t>
      </w:r>
      <w:r>
        <w:rPr>
          <w:spacing w:val="-2"/>
        </w:rPr>
        <w:t>một</w:t>
      </w:r>
      <w:r>
        <w:rPr>
          <w:spacing w:val="1"/>
        </w:rPr>
        <w:t xml:space="preserve"> </w:t>
      </w:r>
      <w:r>
        <w:t xml:space="preserve">hệ </w:t>
      </w:r>
      <w:r>
        <w:rPr>
          <w:spacing w:val="-1"/>
        </w:rPr>
        <w:t>thống</w:t>
      </w:r>
      <w:r>
        <w:rPr>
          <w:spacing w:val="1"/>
        </w:rPr>
        <w:t xml:space="preserve"> </w:t>
      </w:r>
      <w:r>
        <w:rPr>
          <w:spacing w:val="-1"/>
        </w:rPr>
        <w:t>cây</w:t>
      </w:r>
      <w:r>
        <w:rPr>
          <w:spacing w:val="-4"/>
        </w:rPr>
        <w:t xml:space="preserve"> </w:t>
      </w:r>
      <w:r>
        <w:t>lương</w:t>
      </w:r>
      <w:r>
        <w:rPr>
          <w:spacing w:val="-3"/>
        </w:rPr>
        <w:t xml:space="preserve"> </w:t>
      </w:r>
      <w:r>
        <w:rPr>
          <w:spacing w:val="-1"/>
        </w:rPr>
        <w:t>thực,</w:t>
      </w:r>
      <w:r>
        <w:rPr>
          <w:spacing w:val="-4"/>
        </w:rPr>
        <w:t xml:space="preserve"> </w:t>
      </w:r>
      <w:r>
        <w:rPr>
          <w:spacing w:val="-1"/>
        </w:rPr>
        <w:t>thực</w:t>
      </w:r>
      <w:r>
        <w:rPr>
          <w:spacing w:val="-3"/>
        </w:rPr>
        <w:t xml:space="preserve"> </w:t>
      </w:r>
      <w:r>
        <w:rPr>
          <w:spacing w:val="-1"/>
        </w:rPr>
        <w:t>phẩm</w:t>
      </w:r>
      <w:r>
        <w:rPr>
          <w:spacing w:val="-5"/>
        </w:rPr>
        <w:t xml:space="preserve"> </w:t>
      </w:r>
      <w:r>
        <w:rPr>
          <w:spacing w:val="1"/>
        </w:rPr>
        <w:t>đa</w:t>
      </w:r>
      <w:r>
        <w:t xml:space="preserve"> </w:t>
      </w:r>
      <w:r>
        <w:rPr>
          <w:spacing w:val="-1"/>
        </w:rPr>
        <w:t>dạng</w:t>
      </w:r>
      <w:r>
        <w:rPr>
          <w:spacing w:val="-3"/>
        </w:rPr>
        <w:t xml:space="preserve"> </w:t>
      </w:r>
      <w:r>
        <w:t>gồm các cây</w:t>
      </w:r>
      <w:r>
        <w:rPr>
          <w:spacing w:val="-4"/>
        </w:rPr>
        <w:t xml:space="preserve"> </w:t>
      </w:r>
      <w:r>
        <w:t xml:space="preserve">ưa </w:t>
      </w:r>
      <w:r>
        <w:rPr>
          <w:spacing w:val="-1"/>
        </w:rPr>
        <w:t>nóng</w:t>
      </w:r>
      <w:r>
        <w:rPr>
          <w:spacing w:val="1"/>
        </w:rPr>
        <w:t xml:space="preserve"> </w:t>
      </w:r>
      <w:r>
        <w:rPr>
          <w:spacing w:val="-2"/>
        </w:rPr>
        <w:t>điển</w:t>
      </w:r>
      <w:r>
        <w:rPr>
          <w:spacing w:val="1"/>
        </w:rPr>
        <w:t xml:space="preserve"> </w:t>
      </w:r>
      <w:r>
        <w:rPr>
          <w:spacing w:val="-1"/>
        </w:rPr>
        <w:t>hình</w:t>
      </w:r>
      <w:r>
        <w:rPr>
          <w:spacing w:val="1"/>
        </w:rPr>
        <w:t xml:space="preserve"> </w:t>
      </w:r>
      <w:r>
        <w:rPr>
          <w:spacing w:val="-1"/>
        </w:rPr>
        <w:t>là</w:t>
      </w:r>
      <w:r>
        <w:t xml:space="preserve"> </w:t>
      </w:r>
      <w:r>
        <w:rPr>
          <w:spacing w:val="-1"/>
        </w:rPr>
        <w:t>Lúa, Mía, Lạc</w:t>
      </w:r>
      <w:r>
        <w:t xml:space="preserve"> và </w:t>
      </w:r>
      <w:r>
        <w:rPr>
          <w:spacing w:val="-1"/>
        </w:rPr>
        <w:t>các</w:t>
      </w:r>
      <w:r>
        <w:t xml:space="preserve"> </w:t>
      </w:r>
      <w:r>
        <w:rPr>
          <w:spacing w:val="-1"/>
        </w:rPr>
        <w:t>cây</w:t>
      </w:r>
      <w:r>
        <w:rPr>
          <w:spacing w:val="-2"/>
        </w:rPr>
        <w:t xml:space="preserve"> </w:t>
      </w:r>
      <w:r>
        <w:rPr>
          <w:spacing w:val="-1"/>
        </w:rPr>
        <w:t>ưa</w:t>
      </w:r>
      <w:r>
        <w:t xml:space="preserve"> lạnh</w:t>
      </w:r>
      <w:r>
        <w:rPr>
          <w:spacing w:val="43"/>
        </w:rPr>
        <w:t xml:space="preserve"> </w:t>
      </w:r>
      <w:r>
        <w:rPr>
          <w:spacing w:val="-1"/>
        </w:rPr>
        <w:lastRenderedPageBreak/>
        <w:t>điển</w:t>
      </w:r>
      <w:r>
        <w:rPr>
          <w:spacing w:val="-3"/>
        </w:rPr>
        <w:t xml:space="preserve"> </w:t>
      </w:r>
      <w:r>
        <w:rPr>
          <w:spacing w:val="-1"/>
        </w:rPr>
        <w:t>hình</w:t>
      </w:r>
      <w:r>
        <w:rPr>
          <w:spacing w:val="1"/>
        </w:rPr>
        <w:t xml:space="preserve"> </w:t>
      </w:r>
      <w:r>
        <w:rPr>
          <w:spacing w:val="-1"/>
        </w:rPr>
        <w:t xml:space="preserve">như </w:t>
      </w:r>
      <w:r>
        <w:t>rau</w:t>
      </w:r>
      <w:r>
        <w:rPr>
          <w:spacing w:val="-3"/>
        </w:rPr>
        <w:t xml:space="preserve"> </w:t>
      </w:r>
      <w:r>
        <w:t>vụ</w:t>
      </w:r>
      <w:r>
        <w:rPr>
          <w:spacing w:val="-3"/>
        </w:rPr>
        <w:t xml:space="preserve"> </w:t>
      </w:r>
      <w:r>
        <w:rPr>
          <w:spacing w:val="-1"/>
        </w:rPr>
        <w:t>Đông:</w:t>
      </w:r>
      <w:r>
        <w:rPr>
          <w:spacing w:val="1"/>
        </w:rPr>
        <w:t xml:space="preserve"> </w:t>
      </w:r>
      <w:r>
        <w:rPr>
          <w:spacing w:val="-2"/>
        </w:rPr>
        <w:t>Su</w:t>
      </w:r>
      <w:r>
        <w:rPr>
          <w:spacing w:val="1"/>
        </w:rPr>
        <w:t xml:space="preserve"> </w:t>
      </w:r>
      <w:r>
        <w:rPr>
          <w:spacing w:val="-1"/>
        </w:rPr>
        <w:t>hào, Cải</w:t>
      </w:r>
      <w:r>
        <w:rPr>
          <w:spacing w:val="1"/>
        </w:rPr>
        <w:t xml:space="preserve"> </w:t>
      </w:r>
      <w:r>
        <w:rPr>
          <w:spacing w:val="-2"/>
        </w:rPr>
        <w:t>bắp,</w:t>
      </w:r>
      <w:r>
        <w:rPr>
          <w:spacing w:val="-1"/>
        </w:rPr>
        <w:t xml:space="preserve"> Súp</w:t>
      </w:r>
      <w:r>
        <w:rPr>
          <w:spacing w:val="1"/>
        </w:rPr>
        <w:t xml:space="preserve"> </w:t>
      </w:r>
      <w:r>
        <w:t>lơ.</w:t>
      </w:r>
    </w:p>
    <w:p w:rsidR="002F4ED9" w:rsidRDefault="00C704E4">
      <w:pPr>
        <w:pStyle w:val="BodyText"/>
        <w:spacing w:before="13" w:line="246" w:lineRule="auto"/>
        <w:ind w:right="200"/>
        <w:jc w:val="both"/>
      </w:pPr>
      <w:r>
        <w:t xml:space="preserve">+ </w:t>
      </w:r>
      <w:r>
        <w:rPr>
          <w:spacing w:val="-1"/>
        </w:rPr>
        <w:t>Nguồn</w:t>
      </w:r>
      <w:r>
        <w:rPr>
          <w:spacing w:val="-3"/>
        </w:rPr>
        <w:t xml:space="preserve"> </w:t>
      </w:r>
      <w:r>
        <w:rPr>
          <w:spacing w:val="-1"/>
        </w:rPr>
        <w:t>nước</w:t>
      </w:r>
      <w:r>
        <w:rPr>
          <w:spacing w:val="-3"/>
        </w:rPr>
        <w:t xml:space="preserve"> </w:t>
      </w:r>
      <w:r>
        <w:rPr>
          <w:spacing w:val="-1"/>
        </w:rPr>
        <w:t>trong</w:t>
      </w:r>
      <w:r>
        <w:rPr>
          <w:spacing w:val="-3"/>
        </w:rP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1"/>
        </w:rPr>
        <w:t>khá</w:t>
      </w:r>
      <w:r>
        <w:rPr>
          <w:spacing w:val="-3"/>
        </w:rPr>
        <w:t xml:space="preserve"> </w:t>
      </w:r>
      <w:r>
        <w:rPr>
          <w:spacing w:val="-1"/>
        </w:rPr>
        <w:t>phong</w:t>
      </w:r>
      <w:r>
        <w:rPr>
          <w:spacing w:val="-3"/>
        </w:rPr>
        <w:t xml:space="preserve"> </w:t>
      </w:r>
      <w:r>
        <w:rPr>
          <w:spacing w:val="-1"/>
        </w:rPr>
        <w:t>phú</w:t>
      </w:r>
      <w:r>
        <w:rPr>
          <w:spacing w:val="-3"/>
        </w:rPr>
        <w:t xml:space="preserve"> </w:t>
      </w:r>
      <w:r>
        <w:t>vì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t xml:space="preserve"> 2</w:t>
      </w:r>
      <w:r>
        <w:rPr>
          <w:spacing w:val="-3"/>
        </w:rPr>
        <w:t xml:space="preserve"> </w:t>
      </w:r>
      <w:r>
        <w:t xml:space="preserve">hệ </w:t>
      </w:r>
      <w:r>
        <w:rPr>
          <w:spacing w:val="-2"/>
        </w:rPr>
        <w:t>thống</w:t>
      </w:r>
      <w:r>
        <w:rPr>
          <w:spacing w:val="1"/>
        </w:rPr>
        <w:t xml:space="preserve"> </w:t>
      </w:r>
      <w:r>
        <w:rPr>
          <w:spacing w:val="-2"/>
        </w:rPr>
        <w:t>sông</w:t>
      </w:r>
      <w:r>
        <w:rPr>
          <w:spacing w:val="1"/>
        </w:rPr>
        <w:t xml:space="preserve"> </w:t>
      </w:r>
      <w:r>
        <w:rPr>
          <w:spacing w:val="-1"/>
        </w:rPr>
        <w:t>lớn:</w:t>
      </w:r>
      <w:r>
        <w:rPr>
          <w:spacing w:val="1"/>
        </w:rPr>
        <w:t xml:space="preserve"> </w:t>
      </w:r>
      <w:r>
        <w:rPr>
          <w:spacing w:val="-1"/>
        </w:rPr>
        <w:t>Sông</w:t>
      </w:r>
      <w:r>
        <w:rPr>
          <w:spacing w:val="1"/>
        </w:rPr>
        <w:t xml:space="preserve"> </w:t>
      </w:r>
      <w:r>
        <w:rPr>
          <w:spacing w:val="-1"/>
        </w:rPr>
        <w:t>Hồng, sông</w:t>
      </w:r>
      <w:r>
        <w:rPr>
          <w:spacing w:val="1"/>
        </w:rPr>
        <w:t xml:space="preserve"> </w:t>
      </w:r>
      <w:r>
        <w:rPr>
          <w:spacing w:val="-2"/>
        </w:rPr>
        <w:t>Thái</w:t>
      </w:r>
      <w:r>
        <w:rPr>
          <w:spacing w:val="1"/>
        </w:rPr>
        <w:t xml:space="preserve"> </w:t>
      </w:r>
      <w:r>
        <w:rPr>
          <w:spacing w:val="-2"/>
        </w:rPr>
        <w:t>Bình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1"/>
        </w:rPr>
        <w:t>tổng</w:t>
      </w:r>
      <w:r>
        <w:rPr>
          <w:spacing w:val="-3"/>
        </w:rPr>
        <w:t xml:space="preserve"> </w:t>
      </w:r>
      <w:r>
        <w:t>trữ</w:t>
      </w:r>
      <w:r>
        <w:rPr>
          <w:spacing w:val="43"/>
        </w:rPr>
        <w:t xml:space="preserve"> </w:t>
      </w:r>
      <w:r>
        <w:rPr>
          <w:spacing w:val="-1"/>
        </w:rPr>
        <w:t>lượng</w:t>
      </w:r>
      <w:r>
        <w:rPr>
          <w:spacing w:val="1"/>
        </w:rPr>
        <w:t xml:space="preserve"> </w:t>
      </w:r>
      <w:r>
        <w:rPr>
          <w:spacing w:val="-1"/>
        </w:rPr>
        <w:t>nước</w:t>
      </w:r>
      <w:r>
        <w:t xml:space="preserve"> </w:t>
      </w:r>
      <w:r>
        <w:rPr>
          <w:spacing w:val="-1"/>
        </w:rPr>
        <w:t>trong</w:t>
      </w:r>
      <w:r>
        <w:rPr>
          <w:spacing w:val="-3"/>
        </w:rP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1"/>
        </w:rPr>
        <w:t>khoảng</w:t>
      </w:r>
      <w:r>
        <w:rPr>
          <w:spacing w:val="-3"/>
        </w:rPr>
        <w:t xml:space="preserve"> </w:t>
      </w:r>
      <w:r>
        <w:t>30</w:t>
      </w:r>
      <w:r>
        <w:rPr>
          <w:spacing w:val="-3"/>
        </w:rPr>
        <w:t xml:space="preserve"> </w:t>
      </w:r>
      <w:r>
        <w:t>tỷ</w:t>
      </w:r>
      <w:r>
        <w:rPr>
          <w:spacing w:val="-3"/>
        </w:rPr>
        <w:t xml:space="preserve"> </w:t>
      </w:r>
      <w:r>
        <w:t>m</w:t>
      </w:r>
      <w:r>
        <w:rPr>
          <w:rFonts w:cs="Times New Roman"/>
          <w:position w:val="9"/>
          <w:sz w:val="16"/>
          <w:szCs w:val="16"/>
        </w:rPr>
        <w:t>3</w:t>
      </w:r>
      <w:r>
        <w:t>/năm</w:t>
      </w:r>
      <w:r>
        <w:rPr>
          <w:spacing w:val="67"/>
        </w:rPr>
        <w:t xml:space="preserve"> </w:t>
      </w:r>
      <w:r>
        <w:t xml:space="preserve">là </w:t>
      </w:r>
      <w:r>
        <w:rPr>
          <w:spacing w:val="-1"/>
        </w:rPr>
        <w:t>điều</w:t>
      </w:r>
      <w:r>
        <w:rPr>
          <w:spacing w:val="1"/>
        </w:rPr>
        <w:t xml:space="preserve"> </w:t>
      </w:r>
      <w:r>
        <w:rPr>
          <w:spacing w:val="-2"/>
        </w:rPr>
        <w:t>kiện</w:t>
      </w:r>
      <w:r>
        <w:rPr>
          <w:spacing w:val="1"/>
        </w:rPr>
        <w:t xml:space="preserve"> </w:t>
      </w:r>
      <w:r>
        <w:rPr>
          <w:spacing w:val="-1"/>
        </w:rPr>
        <w:t>cung</w:t>
      </w:r>
      <w:r>
        <w:rPr>
          <w:spacing w:val="1"/>
        </w:rPr>
        <w:t xml:space="preserve"> </w:t>
      </w:r>
      <w:r>
        <w:t>cấp</w:t>
      </w:r>
      <w:r>
        <w:rPr>
          <w:spacing w:val="-3"/>
        </w:rPr>
        <w:t xml:space="preserve"> </w:t>
      </w:r>
      <w:r>
        <w:rPr>
          <w:spacing w:val="-1"/>
        </w:rPr>
        <w:t>thoả</w:t>
      </w:r>
      <w:r>
        <w:t xml:space="preserve"> </w:t>
      </w:r>
      <w:r>
        <w:rPr>
          <w:spacing w:val="-2"/>
        </w:rPr>
        <w:t>mãn</w:t>
      </w:r>
      <w:r>
        <w:rPr>
          <w:spacing w:val="1"/>
        </w:rPr>
        <w:t xml:space="preserve"> </w:t>
      </w:r>
      <w:r>
        <w:t>cho</w:t>
      </w:r>
      <w:r>
        <w:rPr>
          <w:spacing w:val="-2"/>
        </w:rPr>
        <w:t xml:space="preserve"> nhu</w:t>
      </w:r>
      <w:r>
        <w:rPr>
          <w:spacing w:val="1"/>
        </w:rPr>
        <w:t xml:space="preserve"> </w:t>
      </w:r>
      <w:r>
        <w:rPr>
          <w:spacing w:val="-1"/>
        </w:rPr>
        <w:t>cầu</w:t>
      </w:r>
      <w:r>
        <w:rPr>
          <w:spacing w:val="1"/>
        </w:rPr>
        <w:t xml:space="preserve"> </w:t>
      </w:r>
      <w:r>
        <w:t>về</w:t>
      </w:r>
      <w:r>
        <w:rPr>
          <w:spacing w:val="-3"/>
        </w:rPr>
        <w:t xml:space="preserve"> </w:t>
      </w:r>
      <w:r>
        <w:rPr>
          <w:spacing w:val="-1"/>
        </w:rPr>
        <w:t>nước</w:t>
      </w:r>
      <w:r>
        <w:t xml:space="preserve"> </w:t>
      </w:r>
      <w:r>
        <w:rPr>
          <w:spacing w:val="-1"/>
        </w:rPr>
        <w:t>tưới</w:t>
      </w:r>
      <w:r>
        <w:rPr>
          <w:spacing w:val="1"/>
        </w:rPr>
        <w:t xml:space="preserve"> </w:t>
      </w:r>
      <w:r>
        <w:rPr>
          <w:spacing w:val="-2"/>
        </w:rPr>
        <w:t>cho</w:t>
      </w:r>
      <w:r>
        <w:rPr>
          <w:spacing w:val="1"/>
        </w:rPr>
        <w:t xml:space="preserve"> </w:t>
      </w:r>
      <w:r>
        <w:rPr>
          <w:spacing w:val="-1"/>
        </w:rPr>
        <w:t>sản</w:t>
      </w:r>
      <w:r>
        <w:rPr>
          <w:spacing w:val="1"/>
        </w:rPr>
        <w:t xml:space="preserve"> </w:t>
      </w:r>
      <w:r>
        <w:rPr>
          <w:spacing w:val="-2"/>
        </w:rPr>
        <w:t>xuất</w:t>
      </w:r>
      <w:r>
        <w:rPr>
          <w:spacing w:val="41"/>
        </w:rPr>
        <w:t xml:space="preserve"> </w:t>
      </w:r>
      <w:r>
        <w:rPr>
          <w:spacing w:val="-1"/>
        </w:rPr>
        <w:t>lương</w:t>
      </w:r>
      <w:r>
        <w:rPr>
          <w:spacing w:val="1"/>
        </w:rPr>
        <w:t xml:space="preserve"> </w:t>
      </w:r>
      <w:r>
        <w:rPr>
          <w:spacing w:val="-1"/>
        </w:rPr>
        <w:t>thực, thực</w:t>
      </w:r>
      <w:r>
        <w:t xml:space="preserve"> </w:t>
      </w:r>
      <w:r>
        <w:rPr>
          <w:spacing w:val="-2"/>
        </w:rPr>
        <w:t>phẩm</w:t>
      </w:r>
      <w:r>
        <w:rPr>
          <w:spacing w:val="-3"/>
        </w:rPr>
        <w:t xml:space="preserve"> </w:t>
      </w:r>
      <w:r>
        <w:t>.</w:t>
      </w:r>
    </w:p>
    <w:p w:rsidR="002F4ED9" w:rsidRDefault="00C704E4">
      <w:pPr>
        <w:pStyle w:val="BodyText"/>
        <w:spacing w:before="15" w:line="245" w:lineRule="auto"/>
        <w:ind w:right="168"/>
      </w:pPr>
      <w:r>
        <w:t xml:space="preserve">+ </w:t>
      </w:r>
      <w:r>
        <w:rPr>
          <w:spacing w:val="-1"/>
        </w:rPr>
        <w:t>Nguồn</w:t>
      </w:r>
      <w:r>
        <w:rPr>
          <w:spacing w:val="-3"/>
        </w:rPr>
        <w:t xml:space="preserve"> </w:t>
      </w:r>
      <w:r>
        <w:rPr>
          <w:spacing w:val="-1"/>
        </w:rPr>
        <w:t>lao</w:t>
      </w:r>
      <w:r>
        <w:rPr>
          <w:spacing w:val="1"/>
        </w:rPr>
        <w:t xml:space="preserve"> </w:t>
      </w:r>
      <w:r>
        <w:rPr>
          <w:spacing w:val="-1"/>
        </w:rPr>
        <w:t>động</w:t>
      </w:r>
      <w:r>
        <w:rPr>
          <w:spacing w:val="-3"/>
        </w:rPr>
        <w:t xml:space="preserve"> </w:t>
      </w:r>
      <w:r>
        <w:rPr>
          <w:spacing w:val="-1"/>
        </w:rPr>
        <w:t>trong</w:t>
      </w:r>
      <w:r>
        <w:rPr>
          <w:spacing w:val="-3"/>
        </w:rP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1"/>
        </w:rPr>
        <w:t>rất</w:t>
      </w:r>
      <w:r>
        <w:rPr>
          <w:spacing w:val="1"/>
        </w:rPr>
        <w:t xml:space="preserve"> </w:t>
      </w:r>
      <w:r>
        <w:rPr>
          <w:spacing w:val="-1"/>
        </w:rPr>
        <w:t>dồi</w:t>
      </w:r>
      <w:r>
        <w:rPr>
          <w:spacing w:val="-3"/>
        </w:rPr>
        <w:t xml:space="preserve"> </w:t>
      </w:r>
      <w:r>
        <w:rPr>
          <w:spacing w:val="-1"/>
        </w:rPr>
        <w:t xml:space="preserve">dào,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1"/>
        </w:rPr>
        <w:t>13,5</w:t>
      </w:r>
      <w:r>
        <w:rPr>
          <w:spacing w:val="-3"/>
        </w:rPr>
        <w:t xml:space="preserve"> </w:t>
      </w:r>
      <w:r>
        <w:rPr>
          <w:spacing w:val="-1"/>
        </w:rPr>
        <w:t>triệu</w:t>
      </w:r>
      <w:r>
        <w:rPr>
          <w:spacing w:val="-2"/>
        </w:rPr>
        <w:t xml:space="preserve"> </w:t>
      </w:r>
      <w:r>
        <w:rPr>
          <w:spacing w:val="-1"/>
        </w:rPr>
        <w:t>dân</w:t>
      </w:r>
      <w:r>
        <w:rPr>
          <w:spacing w:val="1"/>
        </w:rPr>
        <w:t xml:space="preserve"> </w:t>
      </w:r>
      <w:r>
        <w:rPr>
          <w:spacing w:val="-1"/>
        </w:rPr>
        <w:t xml:space="preserve">trong </w:t>
      </w:r>
      <w:r>
        <w:t>đó</w:t>
      </w:r>
      <w:r>
        <w:rPr>
          <w:spacing w:val="-2"/>
        </w:rPr>
        <w:t xml:space="preserve"> </w:t>
      </w:r>
      <w:r>
        <w:t>80%</w:t>
      </w:r>
      <w:r>
        <w:rPr>
          <w:spacing w:val="-4"/>
        </w:rPr>
        <w:t xml:space="preserve"> </w:t>
      </w:r>
      <w:r>
        <w:t xml:space="preserve">là </w:t>
      </w:r>
      <w:r>
        <w:rPr>
          <w:spacing w:val="-1"/>
        </w:rPr>
        <w:t>lao</w:t>
      </w:r>
      <w:r>
        <w:rPr>
          <w:spacing w:val="-3"/>
        </w:rP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rPr>
          <w:spacing w:val="-1"/>
        </w:rPr>
        <w:t>nông</w:t>
      </w:r>
      <w:r>
        <w:rPr>
          <w:spacing w:val="1"/>
        </w:rPr>
        <w:t xml:space="preserve"> </w:t>
      </w:r>
      <w:r>
        <w:rPr>
          <w:spacing w:val="-1"/>
        </w:rPr>
        <w:t>nghiệp, lại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35"/>
        </w:rPr>
        <w:t xml:space="preserve"> </w:t>
      </w:r>
      <w:r>
        <w:rPr>
          <w:spacing w:val="-1"/>
        </w:rPr>
        <w:t>truyền</w:t>
      </w:r>
      <w:r>
        <w:rPr>
          <w:spacing w:val="1"/>
        </w:rPr>
        <w:t xml:space="preserve"> </w:t>
      </w:r>
      <w:r>
        <w:rPr>
          <w:spacing w:val="-2"/>
        </w:rPr>
        <w:t>thống</w:t>
      </w:r>
      <w:r>
        <w:rPr>
          <w:spacing w:val="1"/>
        </w:rPr>
        <w:t xml:space="preserve"> </w:t>
      </w:r>
      <w:r>
        <w:rPr>
          <w:spacing w:val="-1"/>
        </w:rPr>
        <w:t>và</w:t>
      </w:r>
      <w:r>
        <w:t xml:space="preserve"> </w:t>
      </w:r>
      <w:r>
        <w:rPr>
          <w:spacing w:val="-1"/>
        </w:rPr>
        <w:t>kinh</w:t>
      </w:r>
      <w:r>
        <w:rPr>
          <w:spacing w:val="-3"/>
        </w:rPr>
        <w:t xml:space="preserve"> </w:t>
      </w:r>
      <w:r>
        <w:rPr>
          <w:spacing w:val="-1"/>
        </w:rPr>
        <w:t>nghiệm</w:t>
      </w:r>
      <w:r>
        <w:rPr>
          <w:spacing w:val="-5"/>
        </w:rPr>
        <w:t xml:space="preserve"> </w:t>
      </w:r>
      <w:r>
        <w:t>lâu</w:t>
      </w:r>
      <w:r>
        <w:rPr>
          <w:spacing w:val="1"/>
        </w:rPr>
        <w:t xml:space="preserve"> </w:t>
      </w:r>
      <w:r>
        <w:rPr>
          <w:spacing w:val="-1"/>
        </w:rPr>
        <w:t>đời</w:t>
      </w:r>
      <w:r>
        <w:rPr>
          <w:spacing w:val="1"/>
        </w:rPr>
        <w:t xml:space="preserve"> </w:t>
      </w:r>
      <w:r>
        <w:rPr>
          <w:spacing w:val="-1"/>
        </w:rPr>
        <w:t>trong</w:t>
      </w:r>
      <w:r>
        <w:rPr>
          <w:spacing w:val="-3"/>
        </w:rPr>
        <w:t xml:space="preserve"> </w:t>
      </w:r>
      <w:r>
        <w:t>sản</w:t>
      </w:r>
      <w:r>
        <w:rPr>
          <w:spacing w:val="-2"/>
        </w:rPr>
        <w:t xml:space="preserve"> </w:t>
      </w:r>
      <w:r>
        <w:rPr>
          <w:spacing w:val="-1"/>
        </w:rPr>
        <w:t>xuất</w:t>
      </w:r>
      <w:r>
        <w:rPr>
          <w:spacing w:val="-3"/>
        </w:rPr>
        <w:t xml:space="preserve"> </w:t>
      </w:r>
      <w:r>
        <w:t>lương</w:t>
      </w:r>
      <w:r>
        <w:rPr>
          <w:spacing w:val="-3"/>
        </w:rPr>
        <w:t xml:space="preserve"> </w:t>
      </w:r>
      <w:r>
        <w:rPr>
          <w:spacing w:val="-1"/>
        </w:rPr>
        <w:t>thực</w:t>
      </w:r>
      <w:r>
        <w:rPr>
          <w:spacing w:val="-3"/>
        </w:rPr>
        <w:t xml:space="preserve"> </w:t>
      </w:r>
      <w:r>
        <w:rPr>
          <w:spacing w:val="-1"/>
        </w:rPr>
        <w:t>và</w:t>
      </w:r>
      <w:r>
        <w:t xml:space="preserve"> ngày</w:t>
      </w:r>
      <w:r>
        <w:rPr>
          <w:spacing w:val="-4"/>
        </w:rPr>
        <w:t xml:space="preserve"> </w:t>
      </w:r>
      <w:r>
        <w:t>nay</w:t>
      </w:r>
      <w:r>
        <w:rPr>
          <w:spacing w:val="-1"/>
        </w:rPr>
        <w:t xml:space="preserve"> </w:t>
      </w:r>
      <w:r>
        <w:t>họ</w:t>
      </w:r>
      <w:r>
        <w:rPr>
          <w:spacing w:val="1"/>
        </w:rPr>
        <w:t xml:space="preserve"> </w:t>
      </w:r>
      <w:r>
        <w:t>đã</w:t>
      </w:r>
      <w:r>
        <w:rPr>
          <w:spacing w:val="-3"/>
        </w:rPr>
        <w:t xml:space="preserve"> </w:t>
      </w:r>
      <w:r>
        <w:t>có</w:t>
      </w:r>
      <w:r>
        <w:rPr>
          <w:spacing w:val="-2"/>
        </w:rPr>
        <w:t xml:space="preserve"> </w:t>
      </w:r>
      <w:r>
        <w:rPr>
          <w:spacing w:val="-1"/>
        </w:rPr>
        <w:t>trình</w:t>
      </w:r>
      <w:r>
        <w:rPr>
          <w:spacing w:val="-3"/>
        </w:rPr>
        <w:t xml:space="preserve"> </w:t>
      </w:r>
      <w:r>
        <w:t>độ</w:t>
      </w:r>
      <w:r>
        <w:rPr>
          <w:spacing w:val="-3"/>
        </w:rPr>
        <w:t xml:space="preserve"> </w:t>
      </w:r>
      <w:r>
        <w:t>thâm</w:t>
      </w:r>
      <w:r>
        <w:rPr>
          <w:spacing w:val="64"/>
        </w:rPr>
        <w:t xml:space="preserve"> </w:t>
      </w:r>
      <w:r>
        <w:t>canh</w:t>
      </w:r>
      <w:r>
        <w:rPr>
          <w:spacing w:val="-3"/>
        </w:rPr>
        <w:t xml:space="preserve"> </w:t>
      </w:r>
      <w:r>
        <w:rPr>
          <w:spacing w:val="-1"/>
        </w:rPr>
        <w:t>lúa</w:t>
      </w:r>
      <w:r>
        <w:t xml:space="preserve"> cao</w:t>
      </w:r>
      <w:r>
        <w:rPr>
          <w:spacing w:val="-3"/>
        </w:rPr>
        <w:t xml:space="preserve"> </w:t>
      </w:r>
      <w:r>
        <w:rPr>
          <w:spacing w:val="-1"/>
        </w:rPr>
        <w:t>nhất</w:t>
      </w:r>
      <w:r>
        <w:rPr>
          <w:spacing w:val="43"/>
        </w:rPr>
        <w:t xml:space="preserve"> </w:t>
      </w:r>
      <w:r>
        <w:t xml:space="preserve">cả </w:t>
      </w:r>
      <w:r>
        <w:rPr>
          <w:spacing w:val="-1"/>
        </w:rPr>
        <w:t>nước.</w:t>
      </w:r>
    </w:p>
    <w:p w:rsidR="002F4ED9" w:rsidRDefault="00C704E4">
      <w:pPr>
        <w:pStyle w:val="BodyText"/>
        <w:spacing w:before="13" w:line="245" w:lineRule="auto"/>
        <w:ind w:right="171"/>
      </w:pPr>
      <w:r>
        <w:rPr>
          <w:spacing w:val="-2"/>
        </w:rPr>
        <w:t>+CSVTKTHT</w:t>
      </w:r>
      <w:r>
        <w:rPr>
          <w:spacing w:val="-1"/>
        </w:rPr>
        <w:t xml:space="preserve"> </w:t>
      </w:r>
      <w:r>
        <w:t>trong</w:t>
      </w:r>
      <w:r>
        <w:rPr>
          <w:spacing w:val="-3"/>
        </w:rP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1"/>
        </w:rPr>
        <w:t>khá</w:t>
      </w:r>
      <w:r>
        <w:rPr>
          <w:spacing w:val="-3"/>
        </w:rPr>
        <w:t xml:space="preserve"> </w:t>
      </w:r>
      <w:r>
        <w:rPr>
          <w:spacing w:val="-1"/>
        </w:rPr>
        <w:t>phát</w:t>
      </w:r>
      <w:r>
        <w:rPr>
          <w:spacing w:val="1"/>
        </w:rPr>
        <w:t xml:space="preserve"> </w:t>
      </w:r>
      <w:r>
        <w:rPr>
          <w:spacing w:val="-1"/>
        </w:rPr>
        <w:t>triển</w:t>
      </w:r>
      <w:r>
        <w:rPr>
          <w:spacing w:val="-3"/>
        </w:rPr>
        <w:t xml:space="preserve"> </w:t>
      </w:r>
      <w:r>
        <w:rPr>
          <w:spacing w:val="-2"/>
        </w:rPr>
        <w:t>mà</w:t>
      </w:r>
      <w:r>
        <w:t xml:space="preserve"> điển</w:t>
      </w:r>
      <w:r>
        <w:rPr>
          <w:spacing w:val="-2"/>
        </w:rPr>
        <w:t xml:space="preserve"> </w:t>
      </w:r>
      <w:r>
        <w:rPr>
          <w:spacing w:val="-1"/>
        </w:rPr>
        <w:t>hình</w:t>
      </w:r>
      <w:r>
        <w:rPr>
          <w:spacing w:val="1"/>
        </w:rPr>
        <w:t xml:space="preserve"> </w:t>
      </w:r>
      <w:r>
        <w:t xml:space="preserve">là </w:t>
      </w:r>
      <w:r>
        <w:rPr>
          <w:spacing w:val="-2"/>
        </w:rPr>
        <w:t>có</w:t>
      </w:r>
      <w:r>
        <w:rPr>
          <w:spacing w:val="-3"/>
        </w:rPr>
        <w:t xml:space="preserve"> </w:t>
      </w:r>
      <w:r>
        <w:t>hệ</w:t>
      </w:r>
      <w:r>
        <w:rPr>
          <w:spacing w:val="-3"/>
        </w:rPr>
        <w:t xml:space="preserve"> </w:t>
      </w:r>
      <w:r>
        <w:t>thống</w:t>
      </w:r>
      <w:r>
        <w:rPr>
          <w:spacing w:val="-3"/>
        </w:rPr>
        <w:t xml:space="preserve"> </w:t>
      </w:r>
      <w:r>
        <w:t xml:space="preserve">đê </w:t>
      </w:r>
      <w:r>
        <w:rPr>
          <w:spacing w:val="-2"/>
        </w:rPr>
        <w:t>điều</w:t>
      </w:r>
      <w:r>
        <w:rPr>
          <w:spacing w:val="1"/>
        </w:rPr>
        <w:t xml:space="preserve"> </w:t>
      </w:r>
      <w:r>
        <w:rPr>
          <w:spacing w:val="-2"/>
        </w:rPr>
        <w:t>kiên</w:t>
      </w:r>
      <w:r>
        <w:rPr>
          <w:spacing w:val="1"/>
        </w:rPr>
        <w:t xml:space="preserve"> </w:t>
      </w:r>
      <w:r>
        <w:rPr>
          <w:spacing w:val="-1"/>
        </w:rPr>
        <w:t>cố, nhiều</w:t>
      </w:r>
      <w:r>
        <w:rPr>
          <w:spacing w:val="1"/>
        </w:rPr>
        <w:t xml:space="preserve"> </w:t>
      </w:r>
      <w:r>
        <w:t>cơ</w:t>
      </w:r>
      <w:r>
        <w:rPr>
          <w:spacing w:val="-3"/>
        </w:rPr>
        <w:t xml:space="preserve"> </w:t>
      </w:r>
      <w:r>
        <w:t>sở</w:t>
      </w:r>
      <w:r>
        <w:rPr>
          <w:spacing w:val="-3"/>
        </w:rPr>
        <w:t xml:space="preserve"> </w:t>
      </w:r>
      <w:r>
        <w:rPr>
          <w:spacing w:val="-1"/>
        </w:rPr>
        <w:t>nghiên cứu</w:t>
      </w:r>
      <w:r>
        <w:rPr>
          <w:spacing w:val="47"/>
        </w:rPr>
        <w:t xml:space="preserve"> </w:t>
      </w:r>
      <w:r>
        <w:t xml:space="preserve">về </w:t>
      </w:r>
      <w:r>
        <w:rPr>
          <w:spacing w:val="-2"/>
        </w:rPr>
        <w:t>giống</w:t>
      </w:r>
      <w:r>
        <w:rPr>
          <w:spacing w:val="1"/>
        </w:rPr>
        <w:t xml:space="preserve"> </w:t>
      </w:r>
      <w:r>
        <w:rPr>
          <w:spacing w:val="-1"/>
        </w:rPr>
        <w:t xml:space="preserve">cây, </w:t>
      </w:r>
      <w:r>
        <w:t>con</w:t>
      </w:r>
      <w:r>
        <w:rPr>
          <w:spacing w:val="-3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t>kỹ</w:t>
      </w:r>
      <w:r>
        <w:rPr>
          <w:spacing w:val="-4"/>
        </w:rPr>
        <w:t xml:space="preserve"> </w:t>
      </w:r>
      <w:r>
        <w:rPr>
          <w:spacing w:val="-1"/>
        </w:rPr>
        <w:t>thuật</w:t>
      </w:r>
      <w:r>
        <w:rPr>
          <w:spacing w:val="1"/>
        </w:rPr>
        <w:t xml:space="preserve"> </w:t>
      </w:r>
      <w:r>
        <w:rPr>
          <w:spacing w:val="-1"/>
        </w:rPr>
        <w:t>bảo</w:t>
      </w:r>
      <w:r>
        <w:rPr>
          <w:spacing w:val="-2"/>
        </w:rPr>
        <w:t xml:space="preserve"> </w:t>
      </w:r>
      <w:r>
        <w:t xml:space="preserve">vệ </w:t>
      </w:r>
      <w:r>
        <w:rPr>
          <w:spacing w:val="-1"/>
        </w:rPr>
        <w:t>thực</w:t>
      </w:r>
      <w:r>
        <w:rPr>
          <w:spacing w:val="-3"/>
        </w:rPr>
        <w:t xml:space="preserve"> </w:t>
      </w:r>
      <w:r>
        <w:t>vật</w:t>
      </w:r>
      <w:r>
        <w:rPr>
          <w:spacing w:val="1"/>
        </w:rPr>
        <w:t xml:space="preserve"> </w:t>
      </w:r>
      <w:r>
        <w:rPr>
          <w:spacing w:val="-1"/>
        </w:rPr>
        <w:t>rất</w:t>
      </w:r>
      <w:r>
        <w:rPr>
          <w:spacing w:val="-3"/>
        </w:rPr>
        <w:t xml:space="preserve"> </w:t>
      </w:r>
      <w:r>
        <w:rPr>
          <w:spacing w:val="-1"/>
        </w:rPr>
        <w:t>tiên</w:t>
      </w:r>
      <w:r>
        <w:rPr>
          <w:spacing w:val="-3"/>
        </w:rPr>
        <w:t xml:space="preserve"> </w:t>
      </w:r>
      <w:r>
        <w:rPr>
          <w:spacing w:val="-1"/>
        </w:rPr>
        <w:t>tiến</w:t>
      </w:r>
      <w:r>
        <w:rPr>
          <w:spacing w:val="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rPr>
          <w:spacing w:val="-2"/>
        </w:rPr>
        <w:t>Đồng</w:t>
      </w:r>
      <w:r>
        <w:rPr>
          <w:spacing w:val="1"/>
        </w:rPr>
        <w:t xml:space="preserve"> </w:t>
      </w:r>
      <w:r>
        <w:rPr>
          <w:spacing w:val="-2"/>
        </w:rPr>
        <w:t>thời</w:t>
      </w:r>
      <w:r>
        <w:rPr>
          <w:spacing w:val="1"/>
        </w:rPr>
        <w:t xml:space="preserve"> </w:t>
      </w:r>
      <w:r>
        <w:rPr>
          <w:spacing w:val="-1"/>
        </w:rPr>
        <w:t>vùng</w:t>
      </w:r>
      <w:r>
        <w:rPr>
          <w:spacing w:val="-3"/>
        </w:rPr>
        <w:t xml:space="preserve"> </w:t>
      </w:r>
      <w:r>
        <w:t>này</w:t>
      </w:r>
      <w:r>
        <w:rPr>
          <w:spacing w:val="6"/>
        </w:rPr>
        <w:t xml:space="preserve"> </w:t>
      </w:r>
      <w:r>
        <w:t>từ</w:t>
      </w:r>
      <w:r>
        <w:rPr>
          <w:spacing w:val="-1"/>
        </w:rPr>
        <w:t xml:space="preserve"> </w:t>
      </w:r>
      <w:r>
        <w:t>lâu</w:t>
      </w:r>
      <w:r>
        <w:rPr>
          <w:spacing w:val="1"/>
        </w:rPr>
        <w:t xml:space="preserve"> </w:t>
      </w:r>
      <w:r>
        <w:t>đã</w:t>
      </w:r>
      <w:r>
        <w:rPr>
          <w:spacing w:val="-3"/>
        </w:rPr>
        <w:t xml:space="preserve"> </w:t>
      </w:r>
      <w:r>
        <w:rPr>
          <w:spacing w:val="-1"/>
        </w:rPr>
        <w:t>được</w:t>
      </w:r>
      <w:r>
        <w:t xml:space="preserve"> </w:t>
      </w:r>
      <w:r>
        <w:rPr>
          <w:spacing w:val="-2"/>
        </w:rPr>
        <w:t>Đảng</w:t>
      </w:r>
      <w:r>
        <w:rPr>
          <w:spacing w:val="-3"/>
        </w:rPr>
        <w:t xml:space="preserve"> </w:t>
      </w:r>
      <w:r>
        <w:t xml:space="preserve">và </w:t>
      </w:r>
      <w:r>
        <w:rPr>
          <w:spacing w:val="-2"/>
        </w:rPr>
        <w:t>Nhà</w:t>
      </w:r>
      <w:r>
        <w:t xml:space="preserve"> </w:t>
      </w:r>
      <w:r>
        <w:rPr>
          <w:spacing w:val="-1"/>
        </w:rPr>
        <w:t>nước</w:t>
      </w:r>
      <w:r>
        <w:rPr>
          <w:spacing w:val="49"/>
        </w:rPr>
        <w:t xml:space="preserve"> </w:t>
      </w:r>
      <w:r>
        <w:rPr>
          <w:spacing w:val="-1"/>
        </w:rPr>
        <w:t>luôn</w:t>
      </w:r>
      <w:r>
        <w:rPr>
          <w:spacing w:val="1"/>
        </w:rPr>
        <w:t xml:space="preserve"> </w:t>
      </w:r>
      <w:r>
        <w:rPr>
          <w:spacing w:val="-2"/>
        </w:rPr>
        <w:t>quan</w:t>
      </w:r>
      <w:r>
        <w:rPr>
          <w:spacing w:val="1"/>
        </w:rPr>
        <w:t xml:space="preserve"> </w:t>
      </w:r>
      <w:r>
        <w:t>tâm</w:t>
      </w:r>
      <w:r>
        <w:rPr>
          <w:spacing w:val="-4"/>
        </w:rPr>
        <w:t xml:space="preserve"> </w:t>
      </w:r>
      <w:r>
        <w:t xml:space="preserve">hàng </w:t>
      </w:r>
      <w:r>
        <w:rPr>
          <w:spacing w:val="-1"/>
        </w:rPr>
        <w:t>đầu</w:t>
      </w:r>
      <w:r>
        <w:rPr>
          <w:spacing w:val="1"/>
        </w:rPr>
        <w:t xml:space="preserve"> </w:t>
      </w:r>
      <w:r>
        <w:rPr>
          <w:spacing w:val="-1"/>
        </w:rPr>
        <w:t>để</w:t>
      </w:r>
      <w:r>
        <w:t xml:space="preserve"> </w:t>
      </w:r>
      <w:r>
        <w:rPr>
          <w:spacing w:val="-2"/>
        </w:rPr>
        <w:t>phát</w:t>
      </w:r>
      <w:r>
        <w:rPr>
          <w:spacing w:val="1"/>
        </w:rPr>
        <w:t xml:space="preserve"> </w:t>
      </w:r>
      <w:r>
        <w:rPr>
          <w:spacing w:val="-1"/>
        </w:rPr>
        <w:t xml:space="preserve">triẻn, </w:t>
      </w:r>
      <w:r>
        <w:rPr>
          <w:spacing w:val="-2"/>
        </w:rPr>
        <w:t>nhằm</w:t>
      </w:r>
      <w:r>
        <w:rPr>
          <w:spacing w:val="-3"/>
        </w:rPr>
        <w:t xml:space="preserve"> </w:t>
      </w:r>
      <w:r>
        <w:t>biến</w:t>
      </w:r>
      <w:r>
        <w:rPr>
          <w:spacing w:val="-2"/>
        </w:rP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t>này</w:t>
      </w:r>
      <w:r>
        <w:rPr>
          <w:spacing w:val="-3"/>
        </w:rPr>
        <w:t xml:space="preserve"> </w:t>
      </w:r>
      <w:r>
        <w:rPr>
          <w:spacing w:val="-1"/>
        </w:rPr>
        <w:t>thành</w:t>
      </w:r>
      <w:r>
        <w:rPr>
          <w:spacing w:val="1"/>
        </w:rPr>
        <w:t xml:space="preserve"> </w:t>
      </w:r>
      <w:r>
        <w:rPr>
          <w:spacing w:val="-1"/>
        </w:rPr>
        <w:t>vùng</w:t>
      </w:r>
      <w:r>
        <w:t xml:space="preserve">  </w:t>
      </w:r>
      <w:r>
        <w:rPr>
          <w:spacing w:val="-2"/>
        </w:rPr>
        <w:t>trọng</w:t>
      </w:r>
      <w:r>
        <w:rPr>
          <w:spacing w:val="1"/>
        </w:rPr>
        <w:t xml:space="preserve"> </w:t>
      </w:r>
      <w:r>
        <w:rPr>
          <w:spacing w:val="-1"/>
        </w:rPr>
        <w:t>điểm</w:t>
      </w:r>
      <w:r>
        <w:rPr>
          <w:spacing w:val="-5"/>
        </w:rPr>
        <w:t xml:space="preserve"> </w:t>
      </w:r>
      <w:r>
        <w:t>sản</w:t>
      </w:r>
      <w:r>
        <w:rPr>
          <w:spacing w:val="1"/>
        </w:rPr>
        <w:t xml:space="preserve"> </w:t>
      </w:r>
      <w:r>
        <w:rPr>
          <w:spacing w:val="-2"/>
        </w:rPr>
        <w:t>xuất</w:t>
      </w:r>
      <w:r>
        <w:rPr>
          <w:spacing w:val="1"/>
        </w:rPr>
        <w:t xml:space="preserve"> </w:t>
      </w:r>
      <w:r>
        <w:rPr>
          <w:spacing w:val="-1"/>
        </w:rPr>
        <w:t>lương</w:t>
      </w:r>
      <w:r>
        <w:rPr>
          <w:spacing w:val="-3"/>
        </w:rPr>
        <w:t xml:space="preserve"> </w:t>
      </w:r>
      <w:r>
        <w:rPr>
          <w:spacing w:val="-1"/>
        </w:rPr>
        <w:t>thực,</w:t>
      </w:r>
      <w:r>
        <w:rPr>
          <w:spacing w:val="-4"/>
        </w:rPr>
        <w:t xml:space="preserve"> </w:t>
      </w:r>
      <w:r>
        <w:rPr>
          <w:spacing w:val="-1"/>
        </w:rPr>
        <w:t>thực</w:t>
      </w:r>
      <w:r>
        <w:t xml:space="preserve"> phẩm</w:t>
      </w:r>
      <w:r>
        <w:rPr>
          <w:spacing w:val="57"/>
        </w:rPr>
        <w:t xml:space="preserve"> </w:t>
      </w:r>
      <w:r>
        <w:t>của cả</w:t>
      </w:r>
      <w:r>
        <w:rPr>
          <w:spacing w:val="-3"/>
        </w:rPr>
        <w:t xml:space="preserve"> </w:t>
      </w:r>
      <w:r>
        <w:rPr>
          <w:spacing w:val="-1"/>
        </w:rPr>
        <w:t>nước.</w:t>
      </w:r>
    </w:p>
    <w:p w:rsidR="002F4ED9" w:rsidRDefault="00C704E4">
      <w:pPr>
        <w:pStyle w:val="BodyText"/>
        <w:spacing w:before="16" w:line="245" w:lineRule="auto"/>
        <w:ind w:right="308"/>
      </w:pPr>
      <w:r>
        <w:rPr>
          <w:spacing w:val="-1"/>
        </w:rPr>
        <w:t>+Trên</w:t>
      </w:r>
      <w:r>
        <w:rPr>
          <w:spacing w:val="1"/>
        </w:rPr>
        <w:t xml:space="preserve"> </w:t>
      </w:r>
      <w:r>
        <w:t>cơ</w:t>
      </w:r>
      <w:r>
        <w:rPr>
          <w:spacing w:val="-3"/>
        </w:rPr>
        <w:t xml:space="preserve"> </w:t>
      </w:r>
      <w:r>
        <w:t>sở các</w:t>
      </w:r>
      <w:r>
        <w:rPr>
          <w:spacing w:val="-3"/>
        </w:rPr>
        <w:t xml:space="preserve"> </w:t>
      </w:r>
      <w:r>
        <w:rPr>
          <w:spacing w:val="-1"/>
        </w:rPr>
        <w:t>điều</w:t>
      </w:r>
      <w:r>
        <w:rPr>
          <w:spacing w:val="-2"/>
        </w:rPr>
        <w:t xml:space="preserve"> </w:t>
      </w:r>
      <w:r>
        <w:rPr>
          <w:spacing w:val="-1"/>
        </w:rPr>
        <w:t>kiện</w:t>
      </w:r>
      <w:r>
        <w:rPr>
          <w:spacing w:val="-3"/>
        </w:rPr>
        <w:t xml:space="preserve"> </w:t>
      </w:r>
      <w:r>
        <w:rPr>
          <w:spacing w:val="-1"/>
        </w:rPr>
        <w:t>thuận</w:t>
      </w:r>
      <w:r>
        <w:rPr>
          <w:spacing w:val="1"/>
        </w:rPr>
        <w:t xml:space="preserve"> </w:t>
      </w:r>
      <w:r>
        <w:rPr>
          <w:spacing w:val="-1"/>
        </w:rPr>
        <w:t>lợi</w:t>
      </w:r>
      <w:r>
        <w:rPr>
          <w:spacing w:val="1"/>
        </w:rPr>
        <w:t xml:space="preserve"> </w:t>
      </w:r>
      <w:r>
        <w:rPr>
          <w:spacing w:val="-1"/>
        </w:rPr>
        <w:t>trên</w:t>
      </w:r>
      <w:r>
        <w:rPr>
          <w:spacing w:val="1"/>
        </w:rPr>
        <w:t xml:space="preserve"> </w:t>
      </w:r>
      <w:r>
        <w:rPr>
          <w:spacing w:val="-3"/>
        </w:rPr>
        <w:t>mà</w:t>
      </w:r>
      <w:r>
        <w:t xml:space="preserve"> </w:t>
      </w:r>
      <w:r>
        <w:rPr>
          <w:spacing w:val="-1"/>
        </w:rPr>
        <w:t>Đồng</w:t>
      </w:r>
      <w:r>
        <w:rPr>
          <w:spacing w:val="1"/>
        </w:rPr>
        <w:t xml:space="preserve"> </w:t>
      </w:r>
      <w:r>
        <w:rPr>
          <w:spacing w:val="-1"/>
        </w:rPr>
        <w:t>bằng</w:t>
      </w:r>
      <w:r>
        <w:rPr>
          <w:spacing w:val="1"/>
        </w:rPr>
        <w:t xml:space="preserve"> </w:t>
      </w:r>
      <w:r>
        <w:rPr>
          <w:spacing w:val="-1"/>
        </w:rPr>
        <w:t>sông</w:t>
      </w:r>
      <w:r>
        <w:rPr>
          <w:spacing w:val="1"/>
        </w:rPr>
        <w:t xml:space="preserve"> </w:t>
      </w:r>
      <w:r>
        <w:rPr>
          <w:spacing w:val="-1"/>
        </w:rPr>
        <w:t>Hồng</w:t>
      </w:r>
      <w:r>
        <w:rPr>
          <w:spacing w:val="-3"/>
        </w:rPr>
        <w:t xml:space="preserve"> </w:t>
      </w:r>
      <w:r>
        <w:t>đã</w:t>
      </w:r>
      <w:r>
        <w:rPr>
          <w:spacing w:val="-3"/>
        </w:rPr>
        <w:t xml:space="preserve"> </w:t>
      </w:r>
      <w:r>
        <w:rPr>
          <w:spacing w:val="-1"/>
        </w:rPr>
        <w:t>phát</w:t>
      </w:r>
      <w:r>
        <w:rPr>
          <w:spacing w:val="1"/>
        </w:rPr>
        <w:t xml:space="preserve"> </w:t>
      </w:r>
      <w:r>
        <w:rPr>
          <w:spacing w:val="-1"/>
        </w:rPr>
        <w:t>huy</w:t>
      </w:r>
      <w:r>
        <w:rPr>
          <w:spacing w:val="-4"/>
        </w:rPr>
        <w:t xml:space="preserve"> </w:t>
      </w:r>
      <w:r>
        <w:t xml:space="preserve">được </w:t>
      </w:r>
      <w:r>
        <w:rPr>
          <w:spacing w:val="-1"/>
        </w:rPr>
        <w:t>nhiều</w:t>
      </w:r>
      <w:r>
        <w:rPr>
          <w:spacing w:val="1"/>
        </w:rPr>
        <w:t xml:space="preserve"> </w:t>
      </w:r>
      <w:r>
        <w:rPr>
          <w:spacing w:val="-1"/>
        </w:rPr>
        <w:t>thế</w:t>
      </w:r>
      <w:r>
        <w:t xml:space="preserve"> </w:t>
      </w:r>
      <w:r>
        <w:rPr>
          <w:spacing w:val="-2"/>
        </w:rPr>
        <w:t>mạnh</w:t>
      </w:r>
      <w:r>
        <w:rPr>
          <w:spacing w:val="1"/>
        </w:rPr>
        <w:t xml:space="preserve"> tro</w:t>
      </w:r>
      <w:r>
        <w:rPr>
          <w:rFonts w:cs="Times New Roman"/>
          <w:spacing w:val="1"/>
        </w:rPr>
        <w:t>ng</w:t>
      </w:r>
      <w:r>
        <w:rPr>
          <w:rFonts w:cs="Times New Roman"/>
          <w:spacing w:val="41"/>
        </w:rPr>
        <w:t xml:space="preserve"> </w:t>
      </w:r>
      <w:r>
        <w:t>sản</w:t>
      </w:r>
      <w:r>
        <w:rPr>
          <w:spacing w:val="-2"/>
        </w:rPr>
        <w:t xml:space="preserve"> </w:t>
      </w:r>
      <w:r>
        <w:rPr>
          <w:spacing w:val="-1"/>
        </w:rPr>
        <w:t>xuất</w:t>
      </w:r>
      <w:r>
        <w:rPr>
          <w:spacing w:val="-3"/>
        </w:rPr>
        <w:t xml:space="preserve"> </w:t>
      </w:r>
      <w:r>
        <w:rPr>
          <w:spacing w:val="-1"/>
        </w:rPr>
        <w:t>lương</w:t>
      </w:r>
      <w:r>
        <w:rPr>
          <w:spacing w:val="-3"/>
        </w:rPr>
        <w:t xml:space="preserve"> </w:t>
      </w:r>
      <w:r>
        <w:rPr>
          <w:spacing w:val="-1"/>
        </w:rPr>
        <w:t>thực,</w:t>
      </w:r>
      <w:r>
        <w:rPr>
          <w:spacing w:val="-4"/>
        </w:rPr>
        <w:t xml:space="preserve"> </w:t>
      </w:r>
      <w:r>
        <w:rPr>
          <w:spacing w:val="-1"/>
        </w:rPr>
        <w:t>thực</w:t>
      </w:r>
      <w:r>
        <w:t xml:space="preserve"> </w:t>
      </w:r>
      <w:r>
        <w:rPr>
          <w:spacing w:val="-1"/>
        </w:rPr>
        <w:t>phẩm</w:t>
      </w:r>
      <w:r>
        <w:rPr>
          <w:spacing w:val="-5"/>
        </w:rPr>
        <w:t xml:space="preserve"> </w:t>
      </w:r>
      <w:r>
        <w:rPr>
          <w:spacing w:val="-1"/>
        </w:rPr>
        <w:t>trong</w:t>
      </w:r>
      <w:r>
        <w:rPr>
          <w:spacing w:val="1"/>
        </w:rPr>
        <w:t xml:space="preserve"> </w:t>
      </w:r>
      <w:r>
        <w:rPr>
          <w:spacing w:val="-1"/>
        </w:rPr>
        <w:t>đó</w:t>
      </w:r>
      <w:r>
        <w:rPr>
          <w:spacing w:val="1"/>
        </w:rPr>
        <w:t xml:space="preserve"> </w:t>
      </w:r>
      <w:r>
        <w:rPr>
          <w:spacing w:val="-1"/>
        </w:rPr>
        <w:t>là</w:t>
      </w:r>
      <w:r>
        <w:rPr>
          <w:spacing w:val="-3"/>
        </w:rPr>
        <w:t xml:space="preserve"> </w:t>
      </w:r>
      <w:r>
        <w:t>sản</w:t>
      </w:r>
      <w:r>
        <w:rPr>
          <w:spacing w:val="-2"/>
        </w:rPr>
        <w:t xml:space="preserve"> </w:t>
      </w:r>
      <w:r>
        <w:rPr>
          <w:spacing w:val="-1"/>
        </w:rPr>
        <w:t>xuất</w:t>
      </w:r>
      <w:r>
        <w:rPr>
          <w:spacing w:val="-3"/>
        </w:rPr>
        <w:t xml:space="preserve"> </w:t>
      </w:r>
      <w:r>
        <w:t>2</w:t>
      </w:r>
      <w:r>
        <w:rPr>
          <w:spacing w:val="1"/>
        </w:rPr>
        <w:t xml:space="preserve"> </w:t>
      </w:r>
      <w:r>
        <w:rPr>
          <w:spacing w:val="-1"/>
        </w:rPr>
        <w:t>vụ</w:t>
      </w:r>
      <w:r>
        <w:rPr>
          <w:spacing w:val="1"/>
        </w:rPr>
        <w:t xml:space="preserve"> </w:t>
      </w:r>
      <w:r>
        <w:rPr>
          <w:spacing w:val="-1"/>
        </w:rPr>
        <w:t>Lúa</w:t>
      </w:r>
      <w:r>
        <w:t xml:space="preserve"> </w:t>
      </w:r>
      <w:r>
        <w:rPr>
          <w:spacing w:val="-2"/>
        </w:rPr>
        <w:t>chính</w:t>
      </w:r>
      <w:r>
        <w:rPr>
          <w:spacing w:val="1"/>
        </w:rPr>
        <w:t xml:space="preserve"> </w:t>
      </w:r>
      <w:r>
        <w:rPr>
          <w:spacing w:val="-1"/>
        </w:rPr>
        <w:t>trong</w:t>
      </w:r>
      <w:r>
        <w:rPr>
          <w:spacing w:val="-3"/>
        </w:rPr>
        <w:t xml:space="preserve"> </w:t>
      </w:r>
      <w:r>
        <w:rPr>
          <w:spacing w:val="-2"/>
        </w:rPr>
        <w:t>năm,</w:t>
      </w:r>
      <w:r>
        <w:rPr>
          <w:spacing w:val="-1"/>
        </w:rPr>
        <w:t xml:space="preserve"> </w:t>
      </w:r>
      <w:r>
        <w:t>với</w:t>
      </w:r>
      <w:r>
        <w:rPr>
          <w:spacing w:val="1"/>
        </w:rPr>
        <w:t xml:space="preserve"> </w:t>
      </w:r>
      <w:r>
        <w:t>hệ</w:t>
      </w:r>
      <w:r>
        <w:rPr>
          <w:spacing w:val="-2"/>
        </w:rPr>
        <w:t xml:space="preserve"> </w:t>
      </w:r>
      <w:r>
        <w:t>thống cây</w:t>
      </w:r>
      <w:r>
        <w:rPr>
          <w:spacing w:val="-4"/>
        </w:rPr>
        <w:t xml:space="preserve"> </w:t>
      </w:r>
      <w:r>
        <w:rPr>
          <w:spacing w:val="-1"/>
        </w:rPr>
        <w:t>lương</w:t>
      </w:r>
      <w:r>
        <w:rPr>
          <w:spacing w:val="1"/>
        </w:rPr>
        <w:t xml:space="preserve"> </w:t>
      </w:r>
      <w:r>
        <w:rPr>
          <w:spacing w:val="-2"/>
        </w:rPr>
        <w:t>thực,</w:t>
      </w:r>
      <w:r>
        <w:rPr>
          <w:spacing w:val="-1"/>
        </w:rPr>
        <w:t xml:space="preserve"> thực</w:t>
      </w:r>
      <w:r>
        <w:rPr>
          <w:spacing w:val="61"/>
        </w:rPr>
        <w:t xml:space="preserve"> </w:t>
      </w:r>
      <w:r>
        <w:rPr>
          <w:spacing w:val="-1"/>
        </w:rPr>
        <w:t>phẩm</w:t>
      </w:r>
      <w:r>
        <w:rPr>
          <w:spacing w:val="67"/>
        </w:rPr>
        <w:t xml:space="preserve"> </w:t>
      </w:r>
      <w:r>
        <w:t>rất đa</w:t>
      </w:r>
      <w:r>
        <w:rPr>
          <w:spacing w:val="-3"/>
        </w:rPr>
        <w:t xml:space="preserve"> </w:t>
      </w:r>
      <w:r>
        <w:rPr>
          <w:spacing w:val="-1"/>
        </w:rPr>
        <w:t>dạng, ngoài</w:t>
      </w:r>
      <w:r>
        <w:rPr>
          <w:spacing w:val="-3"/>
        </w:rPr>
        <w:t xml:space="preserve"> </w:t>
      </w:r>
      <w:r>
        <w:rPr>
          <w:spacing w:val="-1"/>
        </w:rPr>
        <w:t>lúa</w:t>
      </w:r>
      <w:r>
        <w:t xml:space="preserve"> </w:t>
      </w:r>
      <w:r>
        <w:rPr>
          <w:spacing w:val="-1"/>
        </w:rPr>
        <w:t>còn</w:t>
      </w:r>
      <w:r>
        <w:rPr>
          <w:spacing w:val="1"/>
        </w:rPr>
        <w:t xml:space="preserve"> </w:t>
      </w:r>
      <w:r>
        <w:rPr>
          <w:spacing w:val="-1"/>
        </w:rPr>
        <w:t>Mía, Lạc, Đậu</w:t>
      </w:r>
      <w:r>
        <w:rPr>
          <w:spacing w:val="1"/>
        </w:rPr>
        <w:t xml:space="preserve"> </w:t>
      </w:r>
      <w:r>
        <w:rPr>
          <w:spacing w:val="-1"/>
        </w:rPr>
        <w:t>Tương</w:t>
      </w:r>
      <w:r>
        <w:rPr>
          <w:spacing w:val="1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t>đặc</w:t>
      </w:r>
      <w:r>
        <w:rPr>
          <w:spacing w:val="-3"/>
        </w:rPr>
        <w:t xml:space="preserve"> </w:t>
      </w:r>
      <w:r>
        <w:rPr>
          <w:spacing w:val="-1"/>
        </w:rPr>
        <w:t>biệt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t>hệ</w:t>
      </w:r>
      <w:r>
        <w:rPr>
          <w:spacing w:val="-3"/>
        </w:rPr>
        <w:t xml:space="preserve"> </w:t>
      </w:r>
      <w:r>
        <w:rPr>
          <w:spacing w:val="-1"/>
        </w:rPr>
        <w:t>thống</w:t>
      </w:r>
      <w:r>
        <w:rPr>
          <w:spacing w:val="1"/>
        </w:rPr>
        <w:t xml:space="preserve"> </w:t>
      </w:r>
      <w:r>
        <w:rPr>
          <w:spacing w:val="-1"/>
        </w:rPr>
        <w:t>cây</w:t>
      </w:r>
      <w:r>
        <w:rPr>
          <w:spacing w:val="-4"/>
        </w:rPr>
        <w:t xml:space="preserve"> </w:t>
      </w:r>
      <w:r>
        <w:t>rau</w:t>
      </w:r>
      <w:r>
        <w:rPr>
          <w:spacing w:val="1"/>
        </w:rPr>
        <w:t xml:space="preserve"> </w:t>
      </w:r>
      <w:r>
        <w:rPr>
          <w:spacing w:val="-1"/>
        </w:rPr>
        <w:t>ôn</w:t>
      </w:r>
      <w:r>
        <w:rPr>
          <w:spacing w:val="1"/>
        </w:rPr>
        <w:t xml:space="preserve"> </w:t>
      </w:r>
      <w:r>
        <w:rPr>
          <w:spacing w:val="-1"/>
        </w:rPr>
        <w:t>đới</w:t>
      </w:r>
      <w:r>
        <w:rPr>
          <w:spacing w:val="1"/>
        </w:rPr>
        <w:t xml:space="preserve"> </w:t>
      </w:r>
      <w:r>
        <w:rPr>
          <w:spacing w:val="-1"/>
        </w:rPr>
        <w:t>rất</w:t>
      </w:r>
      <w:r>
        <w:rPr>
          <w:spacing w:val="1"/>
        </w:rPr>
        <w:t xml:space="preserve"> </w:t>
      </w:r>
      <w:r>
        <w:rPr>
          <w:spacing w:val="-2"/>
        </w:rPr>
        <w:t>phong</w:t>
      </w:r>
      <w:r>
        <w:rPr>
          <w:spacing w:val="-3"/>
        </w:rPr>
        <w:t xml:space="preserve"> </w:t>
      </w:r>
      <w:r>
        <w:rPr>
          <w:spacing w:val="-1"/>
        </w:rPr>
        <w:t>phú;</w:t>
      </w:r>
      <w:r>
        <w:rPr>
          <w:spacing w:val="1"/>
        </w:rPr>
        <w:t xml:space="preserve"> </w:t>
      </w:r>
      <w:r>
        <w:rPr>
          <w:spacing w:val="-2"/>
        </w:rPr>
        <w:t>chăn</w:t>
      </w:r>
      <w:r>
        <w:rPr>
          <w:spacing w:val="53"/>
        </w:rPr>
        <w:t xml:space="preserve"> </w:t>
      </w:r>
      <w:r>
        <w:rPr>
          <w:spacing w:val="-1"/>
        </w:rPr>
        <w:t>nuoi</w:t>
      </w:r>
      <w:r>
        <w:rPr>
          <w:spacing w:val="1"/>
        </w:rPr>
        <w:t xml:space="preserve"> </w:t>
      </w:r>
      <w:r>
        <w:rPr>
          <w:spacing w:val="-1"/>
        </w:rPr>
        <w:t>gia</w:t>
      </w:r>
      <w:r>
        <w:t xml:space="preserve"> </w:t>
      </w:r>
      <w:r>
        <w:rPr>
          <w:spacing w:val="-1"/>
        </w:rPr>
        <w:t>súc, gia</w:t>
      </w:r>
      <w:r>
        <w:t xml:space="preserve"> </w:t>
      </w:r>
      <w:r>
        <w:rPr>
          <w:spacing w:val="-1"/>
        </w:rPr>
        <w:t>cầm</w:t>
      </w:r>
      <w:r>
        <w:rPr>
          <w:spacing w:val="-4"/>
        </w:rPr>
        <w:t xml:space="preserve"> </w:t>
      </w:r>
      <w:r>
        <w:t>,</w:t>
      </w:r>
      <w:r>
        <w:rPr>
          <w:spacing w:val="-1"/>
        </w:rPr>
        <w:t xml:space="preserve"> </w:t>
      </w:r>
      <w:r>
        <w:t xml:space="preserve">đặc </w:t>
      </w:r>
      <w:r>
        <w:rPr>
          <w:spacing w:val="-1"/>
        </w:rPr>
        <w:t>biệt</w:t>
      </w:r>
      <w:r>
        <w:rPr>
          <w:spacing w:val="1"/>
        </w:rPr>
        <w:t xml:space="preserve"> </w:t>
      </w:r>
      <w:r>
        <w:t xml:space="preserve">là </w:t>
      </w:r>
      <w:r>
        <w:rPr>
          <w:spacing w:val="-2"/>
        </w:rPr>
        <w:t>Lợn,</w:t>
      </w:r>
      <w:r>
        <w:rPr>
          <w:spacing w:val="-1"/>
        </w:rPr>
        <w:t xml:space="preserve"> Gà, Vịt</w:t>
      </w:r>
      <w:r>
        <w:rPr>
          <w:spacing w:val="1"/>
        </w:rPr>
        <w:t xml:space="preserve"> </w:t>
      </w:r>
      <w:r>
        <w:rPr>
          <w:spacing w:val="-1"/>
        </w:rPr>
        <w:t>và</w:t>
      </w:r>
      <w:r>
        <w:t xml:space="preserve"> </w:t>
      </w:r>
      <w:r>
        <w:rPr>
          <w:spacing w:val="-1"/>
        </w:rPr>
        <w:t>nuôi</w:t>
      </w:r>
      <w:r>
        <w:rPr>
          <w:spacing w:val="1"/>
        </w:rPr>
        <w:t xml:space="preserve"> </w:t>
      </w:r>
      <w:r>
        <w:rPr>
          <w:spacing w:val="-2"/>
        </w:rPr>
        <w:t>trồng</w:t>
      </w:r>
      <w:r>
        <w:rPr>
          <w:spacing w:val="1"/>
        </w:rPr>
        <w:t xml:space="preserve"> </w:t>
      </w:r>
      <w:r>
        <w:rPr>
          <w:spacing w:val="-1"/>
        </w:rPr>
        <w:t xml:space="preserve">thuỷ </w:t>
      </w:r>
      <w:r>
        <w:t>sản,</w:t>
      </w:r>
      <w:r>
        <w:rPr>
          <w:spacing w:val="-1"/>
        </w:rPr>
        <w:t xml:space="preserve"> đánh</w:t>
      </w:r>
      <w:r>
        <w:rPr>
          <w:spacing w:val="1"/>
        </w:rPr>
        <w:t xml:space="preserve"> </w:t>
      </w:r>
      <w:r>
        <w:rPr>
          <w:spacing w:val="-1"/>
        </w:rPr>
        <w:t>bắt</w:t>
      </w:r>
      <w:r>
        <w:rPr>
          <w:spacing w:val="-3"/>
        </w:rPr>
        <w:t xml:space="preserve"> </w:t>
      </w:r>
      <w:r>
        <w:t>hải</w:t>
      </w:r>
      <w:r>
        <w:rPr>
          <w:spacing w:val="-3"/>
        </w:rPr>
        <w:t xml:space="preserve"> </w:t>
      </w:r>
      <w:r>
        <w:rPr>
          <w:spacing w:val="-1"/>
        </w:rPr>
        <w:t>sản.</w:t>
      </w:r>
    </w:p>
    <w:p w:rsidR="002F4ED9" w:rsidRDefault="00C704E4">
      <w:pPr>
        <w:pStyle w:val="BodyText"/>
        <w:spacing w:before="16" w:line="245" w:lineRule="auto"/>
        <w:ind w:right="231"/>
      </w:pP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Đồng</w:t>
      </w:r>
      <w:r>
        <w:rPr>
          <w:spacing w:val="1"/>
        </w:rPr>
        <w:t xml:space="preserve"> </w:t>
      </w:r>
      <w:r>
        <w:rPr>
          <w:spacing w:val="-1"/>
        </w:rPr>
        <w:t>bằng</w:t>
      </w:r>
      <w:r>
        <w:rPr>
          <w:spacing w:val="1"/>
        </w:rPr>
        <w:t xml:space="preserve"> </w:t>
      </w:r>
      <w:r>
        <w:rPr>
          <w:spacing w:val="-1"/>
        </w:rPr>
        <w:t>sông</w:t>
      </w:r>
      <w:r>
        <w:rPr>
          <w:spacing w:val="1"/>
        </w:rPr>
        <w:t xml:space="preserve"> </w:t>
      </w:r>
      <w:r>
        <w:rPr>
          <w:spacing w:val="-2"/>
        </w:rPr>
        <w:t>Cửu</w:t>
      </w:r>
      <w:r>
        <w:rPr>
          <w:spacing w:val="1"/>
        </w:rPr>
        <w:t xml:space="preserve"> </w:t>
      </w:r>
      <w:r>
        <w:rPr>
          <w:spacing w:val="-1"/>
        </w:rPr>
        <w:t>Long</w:t>
      </w:r>
      <w:r>
        <w:rPr>
          <w:spacing w:val="-3"/>
        </w:rPr>
        <w:t xml:space="preserve"> </w:t>
      </w:r>
      <w:r>
        <w:rPr>
          <w:spacing w:val="-1"/>
        </w:rPr>
        <w:t>được</w:t>
      </w:r>
      <w:r>
        <w:t xml:space="preserve"> </w:t>
      </w:r>
      <w:r>
        <w:rPr>
          <w:spacing w:val="-1"/>
        </w:rPr>
        <w:t>coi</w:t>
      </w:r>
      <w:r>
        <w:rPr>
          <w:spacing w:val="-3"/>
        </w:rPr>
        <w:t xml:space="preserve"> </w:t>
      </w:r>
      <w:r>
        <w:t xml:space="preserve">là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2"/>
        </w:rPr>
        <w:t>chuyên</w:t>
      </w:r>
      <w:r>
        <w:rPr>
          <w:spacing w:val="1"/>
        </w:rPr>
        <w:t xml:space="preserve"> </w:t>
      </w:r>
      <w:r>
        <w:rPr>
          <w:spacing w:val="-1"/>
        </w:rPr>
        <w:t>canh</w:t>
      </w:r>
      <w:r>
        <w:rPr>
          <w:spacing w:val="-3"/>
        </w:rPr>
        <w:t xml:space="preserve"> </w:t>
      </w:r>
      <w:r>
        <w:rPr>
          <w:spacing w:val="-1"/>
        </w:rPr>
        <w:t>lương</w:t>
      </w:r>
      <w:r>
        <w:rPr>
          <w:spacing w:val="-3"/>
        </w:rPr>
        <w:t xml:space="preserve"> </w:t>
      </w:r>
      <w:r>
        <w:rPr>
          <w:spacing w:val="-1"/>
        </w:rPr>
        <w:t>thực,</w:t>
      </w:r>
      <w:r>
        <w:rPr>
          <w:spacing w:val="-4"/>
        </w:rPr>
        <w:t xml:space="preserve"> </w:t>
      </w:r>
      <w:r>
        <w:rPr>
          <w:spacing w:val="-1"/>
        </w:rPr>
        <w:t>thực</w:t>
      </w:r>
      <w:r>
        <w:rPr>
          <w:spacing w:val="-3"/>
        </w:rPr>
        <w:t xml:space="preserve"> </w:t>
      </w:r>
      <w:r>
        <w:rPr>
          <w:spacing w:val="-1"/>
        </w:rPr>
        <w:t>phẩm</w:t>
      </w:r>
      <w:r>
        <w:rPr>
          <w:spacing w:val="-5"/>
        </w:rPr>
        <w:t xml:space="preserve"> </w:t>
      </w:r>
      <w:r>
        <w:t>lớn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cả</w:t>
      </w:r>
      <w:r>
        <w:rPr>
          <w:spacing w:val="-3"/>
        </w:rPr>
        <w:t xml:space="preserve"> </w:t>
      </w:r>
      <w:r>
        <w:rPr>
          <w:spacing w:val="-1"/>
        </w:rPr>
        <w:t>nước,</w:t>
      </w:r>
      <w:r>
        <w:t xml:space="preserve"> </w:t>
      </w:r>
      <w:r>
        <w:rPr>
          <w:spacing w:val="-1"/>
        </w:rPr>
        <w:t>được</w:t>
      </w:r>
      <w:r>
        <w:rPr>
          <w:spacing w:val="45"/>
        </w:rPr>
        <w:t xml:space="preserve"> </w:t>
      </w:r>
      <w:r>
        <w:rPr>
          <w:spacing w:val="-1"/>
        </w:rPr>
        <w:t>hình</w:t>
      </w:r>
      <w:r>
        <w:rPr>
          <w:spacing w:val="1"/>
        </w:rPr>
        <w:t xml:space="preserve"> </w:t>
      </w:r>
      <w:r>
        <w:rPr>
          <w:spacing w:val="-1"/>
        </w:rPr>
        <w:t>thành</w:t>
      </w:r>
      <w:r>
        <w:rPr>
          <w:spacing w:val="-3"/>
        </w:rPr>
        <w:t xml:space="preserve"> </w:t>
      </w:r>
      <w:r>
        <w:rPr>
          <w:spacing w:val="-1"/>
        </w:rPr>
        <w:t>trong</w:t>
      </w:r>
      <w:r>
        <w:rPr>
          <w:spacing w:val="1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rPr>
          <w:spacing w:val="-1"/>
        </w:rPr>
        <w:t>điều</w:t>
      </w:r>
      <w:r>
        <w:rPr>
          <w:spacing w:val="-3"/>
        </w:rPr>
        <w:t xml:space="preserve"> </w:t>
      </w:r>
      <w:r>
        <w:rPr>
          <w:spacing w:val="-1"/>
        </w:rPr>
        <w:t>kiện</w:t>
      </w:r>
      <w:r>
        <w:rPr>
          <w:spacing w:val="1"/>
        </w:rPr>
        <w:t xml:space="preserve"> </w:t>
      </w:r>
      <w:r>
        <w:rPr>
          <w:spacing w:val="-2"/>
        </w:rPr>
        <w:t>thuận</w:t>
      </w:r>
      <w:r>
        <w:rPr>
          <w:spacing w:val="1"/>
        </w:rPr>
        <w:t xml:space="preserve"> </w:t>
      </w:r>
      <w:r>
        <w:rPr>
          <w:spacing w:val="-1"/>
        </w:rPr>
        <w:t>lợi</w:t>
      </w:r>
      <w:r>
        <w:rPr>
          <w:spacing w:val="1"/>
        </w:rPr>
        <w:t xml:space="preserve"> </w:t>
      </w:r>
      <w:r>
        <w:rPr>
          <w:spacing w:val="-2"/>
        </w:rPr>
        <w:t>sau</w:t>
      </w:r>
      <w:r>
        <w:rPr>
          <w:spacing w:val="1"/>
        </w:rPr>
        <w:t xml:space="preserve"> </w:t>
      </w:r>
      <w:r>
        <w:rPr>
          <w:spacing w:val="-1"/>
        </w:rPr>
        <w:t>đây:</w:t>
      </w:r>
    </w:p>
    <w:p w:rsidR="002F4ED9" w:rsidRDefault="00C704E4">
      <w:pPr>
        <w:pStyle w:val="BodyText"/>
        <w:spacing w:before="14" w:line="246" w:lineRule="auto"/>
        <w:ind w:right="105"/>
      </w:pPr>
      <w:r>
        <w:rPr>
          <w:spacing w:val="-1"/>
        </w:rPr>
        <w:t>+Diện</w:t>
      </w:r>
      <w:r>
        <w:rPr>
          <w:spacing w:val="-2"/>
        </w:rPr>
        <w:t xml:space="preserve"> </w:t>
      </w:r>
      <w:r>
        <w:rPr>
          <w:spacing w:val="-1"/>
        </w:rPr>
        <w:t>tích</w:t>
      </w:r>
      <w:r>
        <w:rPr>
          <w:spacing w:val="-2"/>
        </w:rPr>
        <w:t xml:space="preserve"> </w:t>
      </w:r>
      <w:r>
        <w:rPr>
          <w:spacing w:val="-1"/>
        </w:rPr>
        <w:t>trồng</w:t>
      </w:r>
      <w:r>
        <w:rPr>
          <w:spacing w:val="1"/>
        </w:rPr>
        <w:t xml:space="preserve"> </w:t>
      </w:r>
      <w:r>
        <w:rPr>
          <w:spacing w:val="-1"/>
        </w:rPr>
        <w:t>lương</w:t>
      </w:r>
      <w:r>
        <w:rPr>
          <w:spacing w:val="1"/>
        </w:rPr>
        <w:t xml:space="preserve"> </w:t>
      </w:r>
      <w:r>
        <w:rPr>
          <w:spacing w:val="-1"/>
        </w:rPr>
        <w:t>thực, thực</w:t>
      </w:r>
      <w:r>
        <w:t xml:space="preserve"> </w:t>
      </w:r>
      <w:r>
        <w:rPr>
          <w:spacing w:val="-1"/>
        </w:rPr>
        <w:t>phẩm</w:t>
      </w:r>
      <w:r>
        <w:rPr>
          <w:spacing w:val="-5"/>
        </w:rPr>
        <w:t xml:space="preserve"> </w:t>
      </w:r>
      <w:r>
        <w:t>trong</w:t>
      </w:r>
      <w:r>
        <w:rPr>
          <w:spacing w:val="2"/>
        </w:rP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1"/>
        </w:rPr>
        <w:t>rất</w:t>
      </w:r>
      <w:r>
        <w:rPr>
          <w:spacing w:val="1"/>
        </w:rPr>
        <w:t xml:space="preserve"> </w:t>
      </w:r>
      <w:r>
        <w:rPr>
          <w:spacing w:val="-1"/>
        </w:rPr>
        <w:t>lớn, gấp</w:t>
      </w:r>
      <w:r>
        <w:rPr>
          <w:spacing w:val="-3"/>
        </w:rPr>
        <w:t xml:space="preserve"> </w:t>
      </w:r>
      <w:r>
        <w:t>3</w:t>
      </w:r>
      <w:r>
        <w:rPr>
          <w:spacing w:val="1"/>
        </w:rPr>
        <w:t xml:space="preserve"> </w:t>
      </w:r>
      <w:r>
        <w:rPr>
          <w:spacing w:val="-1"/>
        </w:rPr>
        <w:t>đồng</w:t>
      </w:r>
      <w:r>
        <w:rPr>
          <w:spacing w:val="-3"/>
        </w:rPr>
        <w:t xml:space="preserve"> </w:t>
      </w:r>
      <w:r>
        <w:rPr>
          <w:spacing w:val="-1"/>
        </w:rPr>
        <w:t>bằng</w:t>
      </w:r>
      <w:r>
        <w:rPr>
          <w:spacing w:val="-3"/>
        </w:rPr>
        <w:t xml:space="preserve"> </w:t>
      </w:r>
      <w:r>
        <w:rPr>
          <w:spacing w:val="-1"/>
        </w:rPr>
        <w:t>sông</w:t>
      </w:r>
      <w:r>
        <w:rPr>
          <w:spacing w:val="1"/>
        </w:rPr>
        <w:t xml:space="preserve"> </w:t>
      </w:r>
      <w:r>
        <w:rPr>
          <w:spacing w:val="-1"/>
        </w:rPr>
        <w:t>Hồng,</w:t>
      </w:r>
      <w:r>
        <w:rPr>
          <w:spacing w:val="-4"/>
        </w:rPr>
        <w:t xml:space="preserve"> </w:t>
      </w:r>
      <w:r>
        <w:rPr>
          <w:spacing w:val="-1"/>
        </w:rPr>
        <w:t>hiện</w:t>
      </w:r>
      <w:r>
        <w:rPr>
          <w:spacing w:val="-3"/>
        </w:rPr>
        <w:t xml:space="preserve"> </w:t>
      </w:r>
      <w:r>
        <w:t>nay</w:t>
      </w:r>
      <w:r>
        <w:rPr>
          <w:spacing w:val="-4"/>
        </w:rPr>
        <w:t xml:space="preserve"> </w:t>
      </w:r>
      <w:r>
        <w:t>có thể</w:t>
      </w:r>
      <w:r>
        <w:rPr>
          <w:spacing w:val="-3"/>
        </w:rPr>
        <w:t xml:space="preserve"> </w:t>
      </w:r>
      <w:r>
        <w:rPr>
          <w:spacing w:val="-1"/>
        </w:rPr>
        <w:t>đạt</w:t>
      </w:r>
      <w:r>
        <w:rPr>
          <w:spacing w:val="33"/>
        </w:rPr>
        <w:t xml:space="preserve"> </w:t>
      </w:r>
      <w:r>
        <w:t>tới</w:t>
      </w:r>
      <w:r>
        <w:rPr>
          <w:spacing w:val="1"/>
        </w:rPr>
        <w:t xml:space="preserve"> </w:t>
      </w:r>
      <w:r>
        <w:rPr>
          <w:spacing w:val="-3"/>
        </w:rPr>
        <w:t>mức</w:t>
      </w:r>
      <w:r>
        <w:t xml:space="preserve"> 3,2</w:t>
      </w:r>
      <w:r>
        <w:rPr>
          <w:spacing w:val="1"/>
        </w:rPr>
        <w:t xml:space="preserve"> </w:t>
      </w:r>
      <w:r>
        <w:rPr>
          <w:spacing w:val="-1"/>
        </w:rPr>
        <w:t>triệu</w:t>
      </w:r>
      <w:r>
        <w:rPr>
          <w:spacing w:val="1"/>
        </w:rPr>
        <w:t xml:space="preserve"> </w:t>
      </w:r>
      <w:r>
        <w:t xml:space="preserve">ha, </w:t>
      </w:r>
      <w:r>
        <w:rPr>
          <w:spacing w:val="-1"/>
        </w:rPr>
        <w:t>trong</w:t>
      </w:r>
      <w:r>
        <w:rPr>
          <w:spacing w:val="-3"/>
        </w:rPr>
        <w:t xml:space="preserve"> </w:t>
      </w:r>
      <w:r>
        <w:t>đó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1"/>
        </w:rPr>
        <w:t>hơn</w:t>
      </w:r>
      <w:r>
        <w:rPr>
          <w:spacing w:val="-2"/>
        </w:rPr>
        <w:t xml:space="preserve"> </w:t>
      </w:r>
      <w:r>
        <w:t>1</w:t>
      </w:r>
      <w:r>
        <w:rPr>
          <w:spacing w:val="1"/>
        </w:rPr>
        <w:t xml:space="preserve"> </w:t>
      </w:r>
      <w:r>
        <w:rPr>
          <w:spacing w:val="-1"/>
        </w:rPr>
        <w:t>triệu</w:t>
      </w:r>
      <w:r>
        <w:rPr>
          <w:spacing w:val="1"/>
        </w:rPr>
        <w:t xml:space="preserve"> </w:t>
      </w:r>
      <w:r>
        <w:t>ha</w:t>
      </w:r>
      <w:r>
        <w:rPr>
          <w:spacing w:val="-3"/>
        </w:rPr>
        <w:t xml:space="preserve"> </w:t>
      </w:r>
      <w:r>
        <w:rPr>
          <w:spacing w:val="-1"/>
        </w:rPr>
        <w:t>đất</w:t>
      </w:r>
      <w:r>
        <w:rPr>
          <w:spacing w:val="1"/>
        </w:rPr>
        <w:t xml:space="preserve"> </w:t>
      </w:r>
      <w:r>
        <w:rPr>
          <w:spacing w:val="-1"/>
        </w:rPr>
        <w:t>phù</w:t>
      </w:r>
      <w:r>
        <w:rPr>
          <w:spacing w:val="-3"/>
        </w:rPr>
        <w:t xml:space="preserve"> </w:t>
      </w:r>
      <w:r>
        <w:t>sa</w:t>
      </w:r>
      <w:r>
        <w:rPr>
          <w:spacing w:val="-3"/>
        </w:rPr>
        <w:t xml:space="preserve"> </w:t>
      </w:r>
      <w:r>
        <w:rPr>
          <w:spacing w:val="-1"/>
        </w:rPr>
        <w:t>ngọt</w:t>
      </w:r>
      <w:r>
        <w:rPr>
          <w:spacing w:val="1"/>
        </w:rPr>
        <w:t xml:space="preserve"> </w:t>
      </w:r>
      <w:r>
        <w:rPr>
          <w:spacing w:val="-1"/>
        </w:rPr>
        <w:t>ven</w:t>
      </w:r>
      <w:r>
        <w:rPr>
          <w:spacing w:val="1"/>
        </w:rPr>
        <w:t xml:space="preserve"> </w:t>
      </w:r>
      <w:r>
        <w:rPr>
          <w:spacing w:val="-1"/>
        </w:rPr>
        <w:t>sông</w:t>
      </w:r>
      <w:r>
        <w:rPr>
          <w:spacing w:val="1"/>
        </w:rPr>
        <w:t xml:space="preserve"> </w:t>
      </w:r>
      <w:r>
        <w:rPr>
          <w:spacing w:val="-1"/>
        </w:rPr>
        <w:t>Tiền, sông</w:t>
      </w:r>
      <w:r>
        <w:rPr>
          <w:spacing w:val="-3"/>
        </w:rPr>
        <w:t xml:space="preserve"> </w:t>
      </w:r>
      <w:r>
        <w:rPr>
          <w:spacing w:val="-1"/>
        </w:rPr>
        <w:t>Hậu</w:t>
      </w:r>
      <w:r>
        <w:rPr>
          <w:spacing w:val="1"/>
        </w:rPr>
        <w:t xml:space="preserve"> </w:t>
      </w:r>
      <w:r>
        <w:t xml:space="preserve">rất </w:t>
      </w:r>
      <w:r>
        <w:rPr>
          <w:spacing w:val="-2"/>
        </w:rPr>
        <w:t>màu</w:t>
      </w:r>
      <w:r>
        <w:rPr>
          <w:spacing w:val="2"/>
        </w:rPr>
        <w:t xml:space="preserve"> </w:t>
      </w:r>
      <w:r>
        <w:rPr>
          <w:spacing w:val="-2"/>
        </w:rPr>
        <w:t>mỡ,</w:t>
      </w:r>
      <w:r>
        <w:rPr>
          <w:spacing w:val="-1"/>
        </w:rPr>
        <w:t xml:space="preserve"> </w:t>
      </w:r>
      <w:r>
        <w:t>là địa</w:t>
      </w:r>
      <w:r>
        <w:rPr>
          <w:spacing w:val="-1"/>
        </w:rPr>
        <w:t xml:space="preserve"> bàn</w:t>
      </w:r>
      <w:r>
        <w:rPr>
          <w:spacing w:val="1"/>
        </w:rPr>
        <w:t xml:space="preserve"> </w:t>
      </w:r>
      <w:r>
        <w:rPr>
          <w:spacing w:val="-1"/>
        </w:rPr>
        <w:t>chính</w:t>
      </w:r>
      <w:r>
        <w:rPr>
          <w:spacing w:val="23"/>
        </w:rPr>
        <w:t xml:space="preserve"> </w:t>
      </w:r>
      <w:r>
        <w:t xml:space="preserve">để </w:t>
      </w:r>
      <w:r>
        <w:rPr>
          <w:spacing w:val="-1"/>
        </w:rPr>
        <w:t>sản</w:t>
      </w:r>
      <w:r>
        <w:rPr>
          <w:spacing w:val="-2"/>
        </w:rPr>
        <w:t xml:space="preserve"> </w:t>
      </w:r>
      <w:r>
        <w:rPr>
          <w:spacing w:val="-1"/>
        </w:rPr>
        <w:t>xuất</w:t>
      </w:r>
      <w:r>
        <w:rPr>
          <w:spacing w:val="-3"/>
        </w:rPr>
        <w:t xml:space="preserve"> </w:t>
      </w:r>
      <w:r>
        <w:rPr>
          <w:spacing w:val="-1"/>
        </w:rPr>
        <w:t>lương</w:t>
      </w:r>
      <w:r>
        <w:rPr>
          <w:spacing w:val="1"/>
        </w:rPr>
        <w:t xml:space="preserve"> </w:t>
      </w:r>
      <w:r>
        <w:rPr>
          <w:spacing w:val="-2"/>
        </w:rPr>
        <w:t>thực,</w:t>
      </w:r>
      <w:r>
        <w:rPr>
          <w:spacing w:val="-1"/>
        </w:rPr>
        <w:t xml:space="preserve"> thực</w:t>
      </w:r>
      <w:r>
        <w:rPr>
          <w:spacing w:val="-3"/>
        </w:rPr>
        <w:t xml:space="preserve"> </w:t>
      </w:r>
      <w:r>
        <w:t>phẩm</w:t>
      </w:r>
      <w:r>
        <w:rPr>
          <w:spacing w:val="-5"/>
        </w:rPr>
        <w:t xml:space="preserve"> </w:t>
      </w:r>
      <w:r>
        <w:t>trong</w:t>
      </w:r>
      <w:r>
        <w:rPr>
          <w:spacing w:val="-2"/>
        </w:rPr>
        <w:t xml:space="preserve"> </w:t>
      </w:r>
      <w:r>
        <w:rPr>
          <w:spacing w:val="-1"/>
        </w:rPr>
        <w:t>vùng.</w:t>
      </w:r>
    </w:p>
    <w:p w:rsidR="002F4ED9" w:rsidRDefault="00C704E4">
      <w:pPr>
        <w:pStyle w:val="BodyText"/>
        <w:spacing w:before="12" w:line="245" w:lineRule="auto"/>
        <w:ind w:right="171"/>
      </w:pPr>
      <w:r>
        <w:t xml:space="preserve">+ở </w:t>
      </w:r>
      <w:r>
        <w:rPr>
          <w:spacing w:val="-1"/>
        </w:rPr>
        <w:t>đồng</w:t>
      </w:r>
      <w:r>
        <w:rPr>
          <w:spacing w:val="1"/>
        </w:rPr>
        <w:t xml:space="preserve"> </w:t>
      </w:r>
      <w:r>
        <w:rPr>
          <w:spacing w:val="-1"/>
        </w:rPr>
        <w:t>bằng</w:t>
      </w:r>
      <w:r>
        <w:rPr>
          <w:spacing w:val="1"/>
        </w:rPr>
        <w:t xml:space="preserve"> </w:t>
      </w:r>
      <w:r>
        <w:rPr>
          <w:spacing w:val="-1"/>
        </w:rPr>
        <w:t>sông</w:t>
      </w:r>
      <w:r>
        <w:rPr>
          <w:spacing w:val="1"/>
        </w:rPr>
        <w:t xml:space="preserve"> </w:t>
      </w:r>
      <w:r>
        <w:rPr>
          <w:spacing w:val="-2"/>
        </w:rPr>
        <w:t>Cửu</w:t>
      </w:r>
      <w:r>
        <w:rPr>
          <w:spacing w:val="1"/>
        </w:rPr>
        <w:t xml:space="preserve"> </w:t>
      </w:r>
      <w:r>
        <w:rPr>
          <w:spacing w:val="-1"/>
        </w:rPr>
        <w:t>Long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1"/>
        </w:rPr>
        <w:t>khoảng</w:t>
      </w:r>
      <w:r>
        <w:rPr>
          <w:spacing w:val="-3"/>
        </w:rPr>
        <w:t xml:space="preserve"> </w:t>
      </w:r>
      <w:r>
        <w:rPr>
          <w:spacing w:val="-1"/>
        </w:rPr>
        <w:t>0,5</w:t>
      </w:r>
      <w:r>
        <w:t xml:space="preserve"> </w:t>
      </w:r>
      <w:r>
        <w:rPr>
          <w:spacing w:val="-2"/>
        </w:rPr>
        <w:t>triệu</w:t>
      </w:r>
      <w:r>
        <w:rPr>
          <w:spacing w:val="1"/>
        </w:rPr>
        <w:t xml:space="preserve"> </w:t>
      </w:r>
      <w:r>
        <w:t>ha</w:t>
      </w:r>
      <w:r>
        <w:rPr>
          <w:spacing w:val="-3"/>
        </w:rPr>
        <w:t xml:space="preserve"> </w:t>
      </w:r>
      <w:r>
        <w:t xml:space="preserve">là </w:t>
      </w:r>
      <w:r>
        <w:rPr>
          <w:spacing w:val="-2"/>
        </w:rPr>
        <w:t>mặt</w:t>
      </w:r>
      <w:r>
        <w:rPr>
          <w:spacing w:val="1"/>
        </w:rPr>
        <w:t xml:space="preserve"> </w:t>
      </w:r>
      <w:r>
        <w:t>nước,</w:t>
      </w:r>
      <w:r>
        <w:rPr>
          <w:spacing w:val="1"/>
        </w:rPr>
        <w:t xml:space="preserve"> </w:t>
      </w:r>
      <w:r>
        <w:rPr>
          <w:spacing w:val="-2"/>
        </w:rPr>
        <w:t>mặt</w:t>
      </w:r>
      <w:r>
        <w:rPr>
          <w:spacing w:val="1"/>
        </w:rPr>
        <w:t xml:space="preserve"> </w:t>
      </w:r>
      <w:r>
        <w:t>lợ để</w:t>
      </w:r>
      <w:r>
        <w:rPr>
          <w:spacing w:val="-3"/>
        </w:rPr>
        <w:t xml:space="preserve"> </w:t>
      </w:r>
      <w:r>
        <w:rPr>
          <w:spacing w:val="-1"/>
        </w:rPr>
        <w:t>nuôi</w:t>
      </w:r>
      <w:r>
        <w:rPr>
          <w:spacing w:val="1"/>
        </w:rPr>
        <w:t xml:space="preserve"> </w:t>
      </w:r>
      <w:r>
        <w:rPr>
          <w:spacing w:val="-2"/>
        </w:rPr>
        <w:t>trồng</w:t>
      </w:r>
      <w:r>
        <w:rPr>
          <w:spacing w:val="1"/>
        </w:rPr>
        <w:t xml:space="preserve"> </w:t>
      </w:r>
      <w:r>
        <w:rPr>
          <w:spacing w:val="-1"/>
        </w:rPr>
        <w:t>thuỷ</w:t>
      </w:r>
      <w:r>
        <w:rPr>
          <w:spacing w:val="-4"/>
        </w:rPr>
        <w:t xml:space="preserve"> </w:t>
      </w:r>
      <w:r>
        <w:t>sản,</w:t>
      </w:r>
      <w:r>
        <w:rPr>
          <w:spacing w:val="-4"/>
        </w:rPr>
        <w:t xml:space="preserve"> </w:t>
      </w:r>
      <w:r>
        <w:rPr>
          <w:spacing w:val="-1"/>
        </w:rPr>
        <w:t>trong</w:t>
      </w:r>
      <w:r>
        <w:rPr>
          <w:spacing w:val="1"/>
        </w:rPr>
        <w:t xml:space="preserve"> </w:t>
      </w:r>
      <w:r>
        <w:rPr>
          <w:spacing w:val="-1"/>
        </w:rPr>
        <w:t>đó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41"/>
        </w:rPr>
        <w:t xml:space="preserve"> </w:t>
      </w:r>
      <w:r>
        <w:rPr>
          <w:spacing w:val="-2"/>
        </w:rPr>
        <w:t>khoảng</w:t>
      </w:r>
      <w:r>
        <w:rPr>
          <w:spacing w:val="1"/>
        </w:rPr>
        <w:t xml:space="preserve"> </w:t>
      </w:r>
      <w:r>
        <w:rPr>
          <w:spacing w:val="-1"/>
        </w:rPr>
        <w:t>10</w:t>
      </w:r>
      <w:r>
        <w:rPr>
          <w:spacing w:val="1"/>
        </w:rPr>
        <w:t xml:space="preserve"> </w:t>
      </w:r>
      <w:r>
        <w:rPr>
          <w:spacing w:val="-1"/>
        </w:rPr>
        <w:t>vạn</w:t>
      </w:r>
      <w:r>
        <w:rPr>
          <w:spacing w:val="-3"/>
        </w:rPr>
        <w:t xml:space="preserve"> </w:t>
      </w:r>
      <w:r>
        <w:t xml:space="preserve">ha </w:t>
      </w:r>
      <w:r>
        <w:rPr>
          <w:spacing w:val="-1"/>
        </w:rPr>
        <w:t>rất</w:t>
      </w:r>
      <w:r>
        <w:rPr>
          <w:spacing w:val="1"/>
        </w:rPr>
        <w:t xml:space="preserve"> </w:t>
      </w:r>
      <w:r>
        <w:t xml:space="preserve">tốt </w:t>
      </w:r>
      <w:r>
        <w:rPr>
          <w:spacing w:val="-1"/>
        </w:rPr>
        <w:t>với</w:t>
      </w:r>
      <w:r>
        <w:rPr>
          <w:spacing w:val="-2"/>
        </w:rPr>
        <w:t xml:space="preserve"> </w:t>
      </w:r>
      <w:r>
        <w:rPr>
          <w:spacing w:val="-1"/>
        </w:rPr>
        <w:t>nuôi</w:t>
      </w:r>
      <w:r>
        <w:rPr>
          <w:spacing w:val="1"/>
        </w:rPr>
        <w:t xml:space="preserve"> </w:t>
      </w:r>
      <w:r>
        <w:rPr>
          <w:spacing w:val="-2"/>
        </w:rPr>
        <w:t>tôm,</w:t>
      </w:r>
      <w:r>
        <w:rPr>
          <w:spacing w:val="-1"/>
        </w:rPr>
        <w:t xml:space="preserve"> </w:t>
      </w:r>
      <w:r>
        <w:t>cá xuất</w:t>
      </w:r>
      <w:r>
        <w:rPr>
          <w:spacing w:val="-3"/>
        </w:rPr>
        <w:t xml:space="preserve"> </w:t>
      </w:r>
      <w:r>
        <w:rPr>
          <w:spacing w:val="-1"/>
        </w:rPr>
        <w:t>khẩu.</w:t>
      </w:r>
    </w:p>
    <w:p w:rsidR="002F4ED9" w:rsidRDefault="00C704E4">
      <w:pPr>
        <w:pStyle w:val="BodyText"/>
        <w:spacing w:before="113" w:line="246" w:lineRule="auto"/>
        <w:ind w:right="199"/>
        <w:jc w:val="both"/>
      </w:pPr>
      <w:r>
        <w:rPr>
          <w:spacing w:val="-1"/>
        </w:rPr>
        <w:t>Khí</w:t>
      </w:r>
      <w:r>
        <w:rPr>
          <w:spacing w:val="1"/>
        </w:rPr>
        <w:t xml:space="preserve"> </w:t>
      </w:r>
      <w:r>
        <w:rPr>
          <w:spacing w:val="-1"/>
        </w:rPr>
        <w:t>hậu</w:t>
      </w:r>
      <w:r>
        <w:rPr>
          <w:spacing w:val="-2"/>
        </w:rPr>
        <w:t xml:space="preserve"> </w:t>
      </w:r>
      <w:r>
        <w:rPr>
          <w:spacing w:val="-1"/>
        </w:rPr>
        <w:t>trong</w:t>
      </w:r>
      <w:r>
        <w:rPr>
          <w:spacing w:val="1"/>
        </w:rPr>
        <w:t xml:space="preserve"> </w:t>
      </w:r>
      <w:r>
        <w:rPr>
          <w:spacing w:val="-1"/>
        </w:rPr>
        <w:t>vùng</w:t>
      </w:r>
      <w:r>
        <w:rPr>
          <w:spacing w:val="-3"/>
        </w:rPr>
        <w:t xml:space="preserve"> </w:t>
      </w:r>
      <w:r>
        <w:rPr>
          <w:spacing w:val="-1"/>
        </w:rPr>
        <w:t>là</w:t>
      </w:r>
      <w:r>
        <w:t xml:space="preserve"> khí </w:t>
      </w:r>
      <w:r>
        <w:rPr>
          <w:spacing w:val="-1"/>
        </w:rPr>
        <w:t>hậu</w:t>
      </w:r>
      <w:r>
        <w:rPr>
          <w:spacing w:val="-2"/>
        </w:rPr>
        <w:t xml:space="preserve"> </w:t>
      </w:r>
      <w:r>
        <w:rPr>
          <w:spacing w:val="-1"/>
        </w:rPr>
        <w:t>nhiẹt</w:t>
      </w:r>
      <w:r>
        <w:rPr>
          <w:spacing w:val="1"/>
        </w:rPr>
        <w:t xml:space="preserve"> </w:t>
      </w:r>
      <w:r>
        <w:rPr>
          <w:spacing w:val="-1"/>
        </w:rPr>
        <w:t>đới</w:t>
      </w:r>
      <w:r>
        <w:rPr>
          <w:spacing w:val="1"/>
        </w:rPr>
        <w:t xml:space="preserve"> </w:t>
      </w:r>
      <w:r>
        <w:rPr>
          <w:spacing w:val="-1"/>
        </w:rPr>
        <w:t>cận</w:t>
      </w:r>
      <w:r>
        <w:rPr>
          <w:spacing w:val="1"/>
        </w:rPr>
        <w:t xml:space="preserve"> </w:t>
      </w:r>
      <w:r>
        <w:rPr>
          <w:spacing w:val="-2"/>
        </w:rPr>
        <w:t>xích</w:t>
      </w:r>
      <w:r>
        <w:rPr>
          <w:spacing w:val="1"/>
        </w:rPr>
        <w:t xml:space="preserve"> </w:t>
      </w:r>
      <w:r>
        <w:rPr>
          <w:spacing w:val="-1"/>
        </w:rPr>
        <w:t>đạo, nóng</w:t>
      </w:r>
      <w:r>
        <w:rPr>
          <w:spacing w:val="-3"/>
        </w:rPr>
        <w:t xml:space="preserve"> </w:t>
      </w:r>
      <w:r>
        <w:rPr>
          <w:spacing w:val="-2"/>
        </w:rPr>
        <w:t>nắng</w:t>
      </w:r>
      <w:r>
        <w:rPr>
          <w:spacing w:val="1"/>
        </w:rPr>
        <w:t xml:space="preserve"> </w:t>
      </w:r>
      <w:r>
        <w:rPr>
          <w:spacing w:val="-1"/>
        </w:rPr>
        <w:t>quanh</w:t>
      </w:r>
      <w:r>
        <w:rPr>
          <w:spacing w:val="-3"/>
        </w:rPr>
        <w:t xml:space="preserve"> </w:t>
      </w:r>
      <w:r>
        <w:t>năm</w:t>
      </w:r>
      <w:r>
        <w:rPr>
          <w:spacing w:val="-5"/>
        </w:rPr>
        <w:t xml:space="preserve"> </w:t>
      </w:r>
      <w:r>
        <w:t>với</w:t>
      </w:r>
      <w:r>
        <w:rPr>
          <w:spacing w:val="1"/>
        </w:rPr>
        <w:t xml:space="preserve"> </w:t>
      </w:r>
      <w:r>
        <w:rPr>
          <w:spacing w:val="-2"/>
        </w:rPr>
        <w:t>nhiệt</w:t>
      </w:r>
      <w:r>
        <w:rPr>
          <w:spacing w:val="1"/>
        </w:rPr>
        <w:t xml:space="preserve"> </w:t>
      </w:r>
      <w:r>
        <w:rPr>
          <w:spacing w:val="-1"/>
        </w:rPr>
        <w:t>độ</w:t>
      </w:r>
      <w:r>
        <w:rPr>
          <w:spacing w:val="1"/>
        </w:rPr>
        <w:t xml:space="preserve"> </w:t>
      </w:r>
      <w:r>
        <w:rPr>
          <w:spacing w:val="-1"/>
        </w:rPr>
        <w:t>trung</w:t>
      </w:r>
      <w:r>
        <w:rPr>
          <w:spacing w:val="-3"/>
        </w:rPr>
        <w:t xml:space="preserve"> </w:t>
      </w:r>
      <w:r>
        <w:rPr>
          <w:spacing w:val="-1"/>
        </w:rPr>
        <w:t>bình</w:t>
      </w:r>
      <w:r>
        <w:t xml:space="preserve"> năm</w:t>
      </w:r>
      <w:r>
        <w:rPr>
          <w:spacing w:val="-4"/>
        </w:rPr>
        <w:t xml:space="preserve"> </w:t>
      </w:r>
      <w:r>
        <w:rPr>
          <w:spacing w:val="4"/>
        </w:rPr>
        <w:t>28</w:t>
      </w:r>
      <w:r>
        <w:rPr>
          <w:rFonts w:cs="Times New Roman"/>
          <w:spacing w:val="4"/>
        </w:rPr>
        <w:t>-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  <w:spacing w:val="-1"/>
        </w:rPr>
        <w:t>29</w:t>
      </w:r>
      <w:r>
        <w:rPr>
          <w:rFonts w:cs="Times New Roman"/>
          <w:spacing w:val="-1"/>
          <w:position w:val="9"/>
          <w:sz w:val="16"/>
          <w:szCs w:val="16"/>
        </w:rPr>
        <w:t>0</w:t>
      </w:r>
      <w:r>
        <w:rPr>
          <w:rFonts w:cs="Times New Roman"/>
          <w:spacing w:val="30"/>
          <w:position w:val="9"/>
          <w:sz w:val="16"/>
          <w:szCs w:val="16"/>
        </w:rPr>
        <w:t xml:space="preserve"> </w:t>
      </w:r>
      <w:r>
        <w:t>C,</w:t>
      </w:r>
      <w:r>
        <w:rPr>
          <w:spacing w:val="-2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rPr>
          <w:spacing w:val="-1"/>
        </w:rPr>
        <w:t>điều</w:t>
      </w:r>
      <w:r>
        <w:rPr>
          <w:spacing w:val="-2"/>
        </w:rPr>
        <w:t xml:space="preserve"> </w:t>
      </w:r>
      <w:r>
        <w:rPr>
          <w:spacing w:val="-1"/>
        </w:rPr>
        <w:t>kiện</w:t>
      </w:r>
      <w:r>
        <w:rPr>
          <w:spacing w:val="1"/>
        </w:rPr>
        <w:t xml:space="preserve"> </w:t>
      </w:r>
      <w:r>
        <w:rPr>
          <w:spacing w:val="-1"/>
        </w:rPr>
        <w:t>rất</w:t>
      </w:r>
      <w:r>
        <w:rPr>
          <w:spacing w:val="1"/>
        </w:rPr>
        <w:t xml:space="preserve"> </w:t>
      </w:r>
      <w:r>
        <w:rPr>
          <w:spacing w:val="-1"/>
        </w:rPr>
        <w:t>tốt</w:t>
      </w:r>
      <w:r>
        <w:rPr>
          <w:spacing w:val="-3"/>
        </w:rPr>
        <w:t xml:space="preserve"> </w:t>
      </w:r>
      <w:r>
        <w:t xml:space="preserve">để </w:t>
      </w:r>
      <w:r>
        <w:rPr>
          <w:spacing w:val="-1"/>
        </w:rPr>
        <w:t>sản</w:t>
      </w:r>
      <w:r>
        <w:rPr>
          <w:spacing w:val="-2"/>
        </w:rPr>
        <w:t xml:space="preserve"> </w:t>
      </w:r>
      <w:r>
        <w:rPr>
          <w:spacing w:val="-1"/>
        </w:rPr>
        <w:t>xuất</w:t>
      </w:r>
      <w:r>
        <w:rPr>
          <w:spacing w:val="-3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hệ</w:t>
      </w:r>
      <w:r>
        <w:rPr>
          <w:spacing w:val="-3"/>
        </w:rPr>
        <w:t xml:space="preserve"> </w:t>
      </w:r>
      <w:r>
        <w:rPr>
          <w:spacing w:val="-1"/>
        </w:rPr>
        <w:t>thống</w:t>
      </w:r>
      <w:r>
        <w:rPr>
          <w:spacing w:val="1"/>
        </w:rPr>
        <w:t xml:space="preserve"> </w:t>
      </w:r>
      <w:r>
        <w:t>cây</w:t>
      </w:r>
      <w:r>
        <w:rPr>
          <w:spacing w:val="-4"/>
        </w:rPr>
        <w:t xml:space="preserve"> </w:t>
      </w:r>
      <w:r>
        <w:rPr>
          <w:spacing w:val="-1"/>
        </w:rPr>
        <w:t>lương</w:t>
      </w:r>
      <w:r>
        <w:rPr>
          <w:spacing w:val="1"/>
        </w:rPr>
        <w:t xml:space="preserve"> </w:t>
      </w:r>
      <w:r>
        <w:rPr>
          <w:spacing w:val="-2"/>
        </w:rPr>
        <w:t>thực,</w:t>
      </w:r>
      <w:r>
        <w:rPr>
          <w:spacing w:val="-1"/>
        </w:rPr>
        <w:t xml:space="preserve"> thực</w:t>
      </w:r>
      <w:r>
        <w:t xml:space="preserve"> </w:t>
      </w:r>
      <w:r>
        <w:rPr>
          <w:spacing w:val="-1"/>
        </w:rPr>
        <w:t>phẩm</w:t>
      </w:r>
      <w:r>
        <w:rPr>
          <w:spacing w:val="-5"/>
        </w:rPr>
        <w:t xml:space="preserve"> </w:t>
      </w:r>
      <w:r>
        <w:rPr>
          <w:spacing w:val="-1"/>
        </w:rPr>
        <w:t>nhiệt</w:t>
      </w:r>
      <w:r>
        <w:rPr>
          <w:spacing w:val="-3"/>
        </w:rPr>
        <w:t xml:space="preserve"> </w:t>
      </w:r>
      <w:r>
        <w:t>đới</w:t>
      </w:r>
      <w:r>
        <w:rPr>
          <w:spacing w:val="-1"/>
        </w:rPr>
        <w:t xml:space="preserve"> </w:t>
      </w:r>
      <w:r>
        <w:t xml:space="preserve">đa </w:t>
      </w:r>
      <w:r>
        <w:rPr>
          <w:spacing w:val="-1"/>
        </w:rPr>
        <w:t>dạng</w:t>
      </w:r>
      <w:r>
        <w:rPr>
          <w:spacing w:val="1"/>
        </w:rPr>
        <w:t xml:space="preserve"> </w:t>
      </w:r>
      <w:r>
        <w:rPr>
          <w:spacing w:val="-2"/>
        </w:rPr>
        <w:t>điển</w:t>
      </w:r>
      <w:r>
        <w:rPr>
          <w:spacing w:val="1"/>
        </w:rPr>
        <w:t xml:space="preserve"> </w:t>
      </w:r>
      <w:r>
        <w:rPr>
          <w:spacing w:val="-1"/>
        </w:rPr>
        <w:t>hình</w:t>
      </w:r>
      <w:r>
        <w:rPr>
          <w:spacing w:val="-3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rPr>
          <w:spacing w:val="-1"/>
        </w:rPr>
        <w:t xml:space="preserve">Lúa, </w:t>
      </w:r>
      <w:r>
        <w:t>Mía,</w:t>
      </w:r>
      <w:r>
        <w:rPr>
          <w:spacing w:val="59"/>
        </w:rPr>
        <w:t xml:space="preserve"> </w:t>
      </w:r>
      <w:r>
        <w:rPr>
          <w:spacing w:val="-1"/>
        </w:rPr>
        <w:t>Lạc, Đậu</w:t>
      </w:r>
      <w:r>
        <w:rPr>
          <w:spacing w:val="1"/>
        </w:rPr>
        <w:t xml:space="preserve"> </w:t>
      </w:r>
      <w:r>
        <w:rPr>
          <w:spacing w:val="-1"/>
        </w:rPr>
        <w:t>tương...</w:t>
      </w:r>
    </w:p>
    <w:p w:rsidR="002F4ED9" w:rsidRDefault="00C704E4">
      <w:pPr>
        <w:pStyle w:val="BodyText"/>
        <w:spacing w:before="13" w:line="245" w:lineRule="auto"/>
        <w:ind w:right="428"/>
      </w:pPr>
      <w:r>
        <w:t xml:space="preserve">+ </w:t>
      </w:r>
      <w:r>
        <w:rPr>
          <w:spacing w:val="-1"/>
        </w:rPr>
        <w:t>Nguồn</w:t>
      </w:r>
      <w:r>
        <w:rPr>
          <w:spacing w:val="-3"/>
        </w:rPr>
        <w:t xml:space="preserve"> </w:t>
      </w:r>
      <w:r>
        <w:rPr>
          <w:spacing w:val="-1"/>
        </w:rPr>
        <w:t>nước</w:t>
      </w:r>
      <w:r>
        <w:rPr>
          <w:spacing w:val="-3"/>
        </w:rPr>
        <w:t xml:space="preserve"> </w:t>
      </w:r>
      <w:r>
        <w:rPr>
          <w:spacing w:val="-1"/>
        </w:rPr>
        <w:t>tưới</w:t>
      </w:r>
      <w:r>
        <w:rPr>
          <w:spacing w:val="-2"/>
        </w:rPr>
        <w:t xml:space="preserve"> </w:t>
      </w:r>
      <w:r>
        <w:rPr>
          <w:spacing w:val="-1"/>
        </w:rPr>
        <w:t>trong</w:t>
      </w:r>
      <w:r>
        <w:rPr>
          <w:spacing w:val="1"/>
        </w:rP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1"/>
        </w:rPr>
        <w:t>rất</w:t>
      </w:r>
      <w:r>
        <w:rPr>
          <w:spacing w:val="-3"/>
        </w:rPr>
        <w:t xml:space="preserve"> </w:t>
      </w:r>
      <w:r>
        <w:rPr>
          <w:spacing w:val="-1"/>
        </w:rPr>
        <w:t>dòi</w:t>
      </w:r>
      <w:r>
        <w:rPr>
          <w:spacing w:val="1"/>
        </w:rPr>
        <w:t xml:space="preserve"> </w:t>
      </w:r>
      <w:r>
        <w:rPr>
          <w:spacing w:val="-1"/>
        </w:rPr>
        <w:t>dào</w:t>
      </w:r>
      <w:r>
        <w:rPr>
          <w:spacing w:val="-2"/>
        </w:rPr>
        <w:t xml:space="preserve"> </w:t>
      </w:r>
      <w:r>
        <w:t>vì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t>2</w:t>
      </w:r>
      <w:r>
        <w:rPr>
          <w:spacing w:val="-3"/>
        </w:rPr>
        <w:t xml:space="preserve"> </w:t>
      </w:r>
      <w:r>
        <w:rPr>
          <w:spacing w:val="-1"/>
        </w:rPr>
        <w:t>sông</w:t>
      </w:r>
      <w:r>
        <w:rPr>
          <w:spacing w:val="1"/>
        </w:rPr>
        <w:t xml:space="preserve"> </w:t>
      </w:r>
      <w:r>
        <w:rPr>
          <w:spacing w:val="-1"/>
        </w:rPr>
        <w:t>lớn</w:t>
      </w:r>
      <w:r>
        <w:rPr>
          <w:spacing w:val="1"/>
        </w:rPr>
        <w:t xml:space="preserve"> </w:t>
      </w:r>
      <w:r>
        <w:rPr>
          <w:spacing w:val="-1"/>
        </w:rPr>
        <w:t>Tiền</w:t>
      </w:r>
      <w:r>
        <w:rPr>
          <w:spacing w:val="-2"/>
        </w:rPr>
        <w:t xml:space="preserve"> </w:t>
      </w:r>
      <w:r>
        <w:rPr>
          <w:spacing w:val="-1"/>
        </w:rPr>
        <w:t>Giang, Hậu</w:t>
      </w:r>
      <w:r>
        <w:rPr>
          <w:spacing w:val="1"/>
        </w:rPr>
        <w:t xml:space="preserve"> </w:t>
      </w:r>
      <w:r>
        <w:rPr>
          <w:spacing w:val="-2"/>
        </w:rPr>
        <w:t>Giang</w:t>
      </w:r>
      <w:r>
        <w:rPr>
          <w:spacing w:val="1"/>
        </w:rPr>
        <w:t xml:space="preserve"> </w:t>
      </w:r>
      <w:r>
        <w:rPr>
          <w:spacing w:val="-2"/>
        </w:rPr>
        <w:t>với</w:t>
      </w:r>
      <w:r>
        <w:rPr>
          <w:spacing w:val="1"/>
        </w:rPr>
        <w:t xml:space="preserve"> </w:t>
      </w:r>
      <w:r>
        <w:t>trữ</w:t>
      </w:r>
      <w:r>
        <w:rPr>
          <w:spacing w:val="-1"/>
        </w:rPr>
        <w:t xml:space="preserve"> </w:t>
      </w:r>
      <w:r>
        <w:rPr>
          <w:spacing w:val="-2"/>
        </w:rPr>
        <w:t>lượng</w:t>
      </w:r>
      <w:r>
        <w:rPr>
          <w:spacing w:val="1"/>
        </w:rPr>
        <w:t xml:space="preserve"> </w:t>
      </w:r>
      <w:r>
        <w:rPr>
          <w:spacing w:val="-1"/>
        </w:rPr>
        <w:t>5,5</w:t>
      </w:r>
      <w:r>
        <w:rPr>
          <w:spacing w:val="1"/>
        </w:rPr>
        <w:t xml:space="preserve"> </w:t>
      </w:r>
      <w:r>
        <w:rPr>
          <w:spacing w:val="-1"/>
        </w:rPr>
        <w:t>tỉ</w:t>
      </w:r>
      <w:r>
        <w:rPr>
          <w:spacing w:val="41"/>
        </w:rPr>
        <w:t xml:space="preserve"> </w:t>
      </w:r>
      <w:r>
        <w:rPr>
          <w:rFonts w:cs="Times New Roman"/>
          <w:spacing w:val="-1"/>
        </w:rPr>
        <w:t>m</w:t>
      </w:r>
      <w:r>
        <w:rPr>
          <w:rFonts w:cs="Times New Roman"/>
          <w:spacing w:val="-1"/>
          <w:position w:val="9"/>
          <w:sz w:val="16"/>
          <w:szCs w:val="16"/>
        </w:rPr>
        <w:t>3</w:t>
      </w:r>
      <w:r>
        <w:rPr>
          <w:spacing w:val="-1"/>
        </w:rPr>
        <w:t>/năm</w:t>
      </w:r>
      <w:r>
        <w:rPr>
          <w:spacing w:val="-3"/>
        </w:rPr>
        <w:t xml:space="preserve"> </w:t>
      </w:r>
      <w:r>
        <w:t>với</w:t>
      </w:r>
      <w:r>
        <w:rPr>
          <w:spacing w:val="1"/>
        </w:rPr>
        <w:t xml:space="preserve"> </w:t>
      </w:r>
      <w:r>
        <w:rPr>
          <w:spacing w:val="-1"/>
        </w:rPr>
        <w:t>lượng</w:t>
      </w:r>
      <w:r>
        <w:rPr>
          <w:spacing w:val="1"/>
        </w:rPr>
        <w:t xml:space="preserve"> </w:t>
      </w:r>
      <w:r>
        <w:rPr>
          <w:spacing w:val="-2"/>
        </w:rPr>
        <w:t>phù</w:t>
      </w:r>
      <w:r>
        <w:rPr>
          <w:spacing w:val="1"/>
        </w:rPr>
        <w:t xml:space="preserve"> </w:t>
      </w:r>
      <w:r>
        <w:t>sa</w:t>
      </w:r>
      <w:r>
        <w:rPr>
          <w:spacing w:val="-3"/>
        </w:rPr>
        <w:t xml:space="preserve"> </w:t>
      </w:r>
      <w:r>
        <w:rPr>
          <w:spacing w:val="-1"/>
        </w:rPr>
        <w:t>1000</w:t>
      </w:r>
      <w:r>
        <w:rPr>
          <w:spacing w:val="1"/>
        </w:rPr>
        <w:t xml:space="preserve"> </w:t>
      </w:r>
      <w:r>
        <w:rPr>
          <w:spacing w:val="-1"/>
        </w:rPr>
        <w:t>tỉ</w:t>
      </w:r>
      <w:r>
        <w:rPr>
          <w:spacing w:val="1"/>
        </w:rPr>
        <w:t xml:space="preserve"> </w:t>
      </w:r>
      <w:r>
        <w:rPr>
          <w:spacing w:val="-1"/>
        </w:rPr>
        <w:t>tấn/năm</w:t>
      </w:r>
      <w:r>
        <w:rPr>
          <w:spacing w:val="-3"/>
        </w:rPr>
        <w:t xml:space="preserve"> </w:t>
      </w:r>
      <w:r>
        <w:rPr>
          <w:spacing w:val="1"/>
        </w:rPr>
        <w:t>là</w:t>
      </w:r>
      <w:r>
        <w:t xml:space="preserve"> </w:t>
      </w:r>
      <w:r>
        <w:rPr>
          <w:spacing w:val="-1"/>
        </w:rPr>
        <w:t>nguồn</w:t>
      </w:r>
      <w:r>
        <w:rPr>
          <w:spacing w:val="-3"/>
        </w:rPr>
        <w:t xml:space="preserve"> </w:t>
      </w:r>
      <w:r>
        <w:rPr>
          <w:spacing w:val="-1"/>
        </w:rPr>
        <w:t>nước</w:t>
      </w:r>
      <w:r>
        <w:rPr>
          <w:spacing w:val="-3"/>
        </w:rPr>
        <w:t xml:space="preserve"> </w:t>
      </w:r>
      <w:r>
        <w:rPr>
          <w:spacing w:val="-1"/>
        </w:rPr>
        <w:t>tưới</w:t>
      </w:r>
      <w:r>
        <w:rPr>
          <w:spacing w:val="-2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rPr>
          <w:spacing w:val="-1"/>
        </w:rPr>
        <w:t>phân</w:t>
      </w:r>
      <w:r>
        <w:rPr>
          <w:spacing w:val="-3"/>
        </w:rPr>
        <w:t xml:space="preserve"> </w:t>
      </w:r>
      <w:r>
        <w:rPr>
          <w:spacing w:val="-1"/>
        </w:rPr>
        <w:t>bón</w:t>
      </w:r>
      <w:r>
        <w:rPr>
          <w:spacing w:val="1"/>
        </w:rPr>
        <w:t xml:space="preserve"> </w:t>
      </w:r>
      <w:r>
        <w:rPr>
          <w:spacing w:val="-1"/>
        </w:rPr>
        <w:t>rất</w:t>
      </w:r>
      <w:r>
        <w:rPr>
          <w:spacing w:val="1"/>
        </w:rPr>
        <w:t xml:space="preserve"> </w:t>
      </w:r>
      <w:r>
        <w:rPr>
          <w:spacing w:val="-2"/>
        </w:rPr>
        <w:t>màu</w:t>
      </w:r>
      <w:r>
        <w:rPr>
          <w:spacing w:val="2"/>
        </w:rPr>
        <w:t xml:space="preserve"> </w:t>
      </w:r>
      <w:r>
        <w:rPr>
          <w:spacing w:val="-2"/>
        </w:rPr>
        <w:t>mỡ</w:t>
      </w:r>
      <w:r>
        <w:t xml:space="preserve"> để </w:t>
      </w:r>
      <w:r>
        <w:rPr>
          <w:spacing w:val="-2"/>
        </w:rPr>
        <w:t>cung</w:t>
      </w:r>
      <w:r>
        <w:rPr>
          <w:spacing w:val="1"/>
        </w:rPr>
        <w:t xml:space="preserve"> </w:t>
      </w:r>
      <w:r>
        <w:rPr>
          <w:spacing w:val="-1"/>
        </w:rPr>
        <w:t>cấp</w:t>
      </w:r>
      <w:r>
        <w:rPr>
          <w:spacing w:val="1"/>
        </w:rPr>
        <w:t xml:space="preserve"> </w:t>
      </w:r>
      <w:r>
        <w:rPr>
          <w:spacing w:val="-2"/>
        </w:rPr>
        <w:t>phát</w:t>
      </w:r>
      <w:r>
        <w:rPr>
          <w:spacing w:val="1"/>
        </w:rPr>
        <w:t xml:space="preserve"> </w:t>
      </w:r>
      <w:r>
        <w:rPr>
          <w:spacing w:val="-1"/>
        </w:rPr>
        <w:t>triển</w:t>
      </w:r>
      <w:r>
        <w:rPr>
          <w:spacing w:val="1"/>
        </w:rPr>
        <w:t xml:space="preserve"> </w:t>
      </w:r>
      <w:r>
        <w:rPr>
          <w:spacing w:val="-1"/>
        </w:rPr>
        <w:t>lương</w:t>
      </w:r>
      <w:r>
        <w:rPr>
          <w:spacing w:val="49"/>
        </w:rPr>
        <w:t xml:space="preserve"> </w:t>
      </w:r>
      <w:r>
        <w:rPr>
          <w:spacing w:val="-1"/>
        </w:rPr>
        <w:t>thực, thực</w:t>
      </w:r>
      <w:r>
        <w:rPr>
          <w:spacing w:val="-3"/>
        </w:rPr>
        <w:t xml:space="preserve"> </w:t>
      </w:r>
      <w:r>
        <w:t>phẩm</w:t>
      </w:r>
      <w:r>
        <w:rPr>
          <w:spacing w:val="-5"/>
        </w:rPr>
        <w:t xml:space="preserve"> </w:t>
      </w:r>
      <w:r>
        <w:t>.</w:t>
      </w:r>
    </w:p>
    <w:p w:rsidR="002F4ED9" w:rsidRDefault="00C704E4">
      <w:pPr>
        <w:pStyle w:val="BodyText"/>
        <w:spacing w:before="16" w:line="246" w:lineRule="auto"/>
        <w:ind w:right="205"/>
      </w:pPr>
      <w:r>
        <w:rPr>
          <w:spacing w:val="-1"/>
        </w:rPr>
        <w:lastRenderedPageBreak/>
        <w:t>Nguồn</w:t>
      </w:r>
      <w:r>
        <w:rPr>
          <w:spacing w:val="-3"/>
        </w:rPr>
        <w:t xml:space="preserve"> </w:t>
      </w:r>
      <w:r>
        <w:rPr>
          <w:spacing w:val="-1"/>
        </w:rPr>
        <w:t>lao</w:t>
      </w:r>
      <w:r>
        <w:rPr>
          <w:spacing w:val="1"/>
        </w:rPr>
        <w:t xml:space="preserve"> </w:t>
      </w:r>
      <w:r>
        <w:rPr>
          <w:spacing w:val="-1"/>
        </w:rPr>
        <w:t>động</w:t>
      </w:r>
      <w:r>
        <w:rPr>
          <w:spacing w:val="-3"/>
        </w:rPr>
        <w:t xml:space="preserve"> </w:t>
      </w:r>
      <w:r>
        <w:rPr>
          <w:spacing w:val="-1"/>
        </w:rPr>
        <w:t>trong</w:t>
      </w:r>
      <w:r>
        <w:rPr>
          <w:spacing w:val="1"/>
        </w:rP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1"/>
        </w:rPr>
        <w:t>rất</w:t>
      </w:r>
      <w:r>
        <w:rPr>
          <w:spacing w:val="1"/>
        </w:rPr>
        <w:t xml:space="preserve"> </w:t>
      </w:r>
      <w:r>
        <w:rPr>
          <w:spacing w:val="-2"/>
        </w:rPr>
        <w:t>dồi</w:t>
      </w:r>
      <w:r>
        <w:rPr>
          <w:spacing w:val="1"/>
        </w:rPr>
        <w:t xml:space="preserve"> </w:t>
      </w:r>
      <w:r>
        <w:rPr>
          <w:spacing w:val="-1"/>
        </w:rPr>
        <w:t>dào, với</w:t>
      </w:r>
      <w:r>
        <w:rPr>
          <w:spacing w:val="1"/>
        </w:rPr>
        <w:t xml:space="preserve"> </w:t>
      </w:r>
      <w:r>
        <w:rPr>
          <w:spacing w:val="-1"/>
        </w:rPr>
        <w:t>dân</w:t>
      </w:r>
      <w:r>
        <w:rPr>
          <w:spacing w:val="-2"/>
        </w:rPr>
        <w:t xml:space="preserve"> </w:t>
      </w:r>
      <w:r>
        <w:t>số</w:t>
      </w:r>
      <w:r>
        <w:rPr>
          <w:spacing w:val="-3"/>
        </w:rPr>
        <w:t xml:space="preserve"> </w:t>
      </w:r>
      <w:r>
        <w:rPr>
          <w:spacing w:val="-2"/>
        </w:rPr>
        <w:t>khoảng</w:t>
      </w:r>
      <w:r>
        <w:rPr>
          <w:spacing w:val="1"/>
        </w:rPr>
        <w:t xml:space="preserve"> </w:t>
      </w:r>
      <w:r>
        <w:rPr>
          <w:spacing w:val="-1"/>
        </w:rPr>
        <w:t xml:space="preserve">hơn </w:t>
      </w:r>
      <w:r>
        <w:t>15</w:t>
      </w:r>
      <w:r>
        <w:rPr>
          <w:spacing w:val="-2"/>
        </w:rPr>
        <w:t xml:space="preserve"> </w:t>
      </w:r>
      <w:r>
        <w:rPr>
          <w:spacing w:val="-1"/>
        </w:rPr>
        <w:t>triệu</w:t>
      </w:r>
      <w:r>
        <w:rPr>
          <w:spacing w:val="-2"/>
        </w:rPr>
        <w:t xml:space="preserve"> </w:t>
      </w:r>
      <w:r>
        <w:rPr>
          <w:spacing w:val="-1"/>
        </w:rPr>
        <w:t>dân</w:t>
      </w:r>
      <w:r>
        <w:rPr>
          <w:spacing w:val="1"/>
        </w:rPr>
        <w:t xml:space="preserve"> </w:t>
      </w:r>
      <w:r>
        <w:t>,</w:t>
      </w:r>
      <w:r>
        <w:rPr>
          <w:spacing w:val="-1"/>
        </w:rPr>
        <w:t xml:space="preserve"> trong</w:t>
      </w:r>
      <w:r>
        <w:rPr>
          <w:spacing w:val="1"/>
        </w:rPr>
        <w:t xml:space="preserve"> </w:t>
      </w:r>
      <w:r>
        <w:rPr>
          <w:spacing w:val="-1"/>
        </w:rPr>
        <w:t>đó</w:t>
      </w:r>
      <w:r>
        <w:rPr>
          <w:spacing w:val="1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rPr>
          <w:spacing w:val="-2"/>
        </w:rPr>
        <w:t>khoảng</w:t>
      </w:r>
      <w:r>
        <w:rPr>
          <w:spacing w:val="1"/>
        </w:rPr>
        <w:t xml:space="preserve"> </w:t>
      </w:r>
      <w:r>
        <w:rPr>
          <w:spacing w:val="-1"/>
        </w:rPr>
        <w:t>hơn</w:t>
      </w:r>
      <w:r>
        <w:rPr>
          <w:spacing w:val="-2"/>
        </w:rPr>
        <w:t xml:space="preserve"> </w:t>
      </w:r>
      <w:r>
        <w:t>12</w:t>
      </w:r>
      <w:r>
        <w:rPr>
          <w:spacing w:val="-3"/>
        </w:rPr>
        <w:t xml:space="preserve"> </w:t>
      </w:r>
      <w:r>
        <w:rPr>
          <w:spacing w:val="-1"/>
        </w:rPr>
        <w:t>triệu</w:t>
      </w:r>
      <w:r>
        <w:rPr>
          <w:spacing w:val="53"/>
        </w:rPr>
        <w:t xml:space="preserve"> </w:t>
      </w:r>
      <w:r>
        <w:rPr>
          <w:spacing w:val="-1"/>
        </w:rPr>
        <w:t>dân</w:t>
      </w:r>
      <w:r>
        <w:rPr>
          <w:spacing w:val="1"/>
        </w:rPr>
        <w:t xml:space="preserve"> </w:t>
      </w:r>
      <w:r>
        <w:t>làm</w:t>
      </w:r>
      <w:r>
        <w:rPr>
          <w:spacing w:val="-4"/>
        </w:rPr>
        <w:t xml:space="preserve"> </w:t>
      </w:r>
      <w:r>
        <w:rPr>
          <w:spacing w:val="-1"/>
        </w:rPr>
        <w:t>nông</w:t>
      </w:r>
      <w:r>
        <w:rPr>
          <w:spacing w:val="1"/>
        </w:rPr>
        <w:t xml:space="preserve"> </w:t>
      </w:r>
      <w:r>
        <w:rPr>
          <w:spacing w:val="-1"/>
        </w:rPr>
        <w:t>nghiệp</w:t>
      </w:r>
      <w:r>
        <w:rPr>
          <w:spacing w:val="-2"/>
        </w:rPr>
        <w:t xml:space="preserve"> </w:t>
      </w:r>
      <w:r>
        <w:t xml:space="preserve">và </w:t>
      </w:r>
      <w:r>
        <w:rPr>
          <w:spacing w:val="-2"/>
        </w:rPr>
        <w:t>cũng</w:t>
      </w:r>
      <w:r>
        <w:rPr>
          <w:spacing w:val="1"/>
        </w:rPr>
        <w:t xml:space="preserve"> </w:t>
      </w:r>
      <w:r>
        <w:rPr>
          <w:spacing w:val="-1"/>
        </w:rPr>
        <w:t>đã</w:t>
      </w:r>
      <w:r>
        <w:t xml:space="preserve"> có</w:t>
      </w:r>
      <w:r>
        <w:rPr>
          <w:spacing w:val="-3"/>
        </w:rPr>
        <w:t xml:space="preserve"> </w:t>
      </w:r>
      <w:r>
        <w:rPr>
          <w:spacing w:val="-1"/>
        </w:rPr>
        <w:t>nhiều</w:t>
      </w:r>
      <w:r>
        <w:rPr>
          <w:spacing w:val="1"/>
        </w:rPr>
        <w:t xml:space="preserve"> </w:t>
      </w:r>
      <w:r>
        <w:rPr>
          <w:spacing w:val="-1"/>
        </w:rPr>
        <w:t>kinh</w:t>
      </w:r>
      <w:r>
        <w:rPr>
          <w:spacing w:val="1"/>
        </w:rPr>
        <w:t xml:space="preserve"> </w:t>
      </w:r>
      <w:r>
        <w:rPr>
          <w:spacing w:val="-1"/>
        </w:rPr>
        <w:t>nghiệm</w:t>
      </w:r>
      <w:r>
        <w:rPr>
          <w:spacing w:val="-5"/>
        </w:rPr>
        <w:t xml:space="preserve"> </w:t>
      </w:r>
      <w:r>
        <w:t>trong</w:t>
      </w:r>
      <w:r>
        <w:rPr>
          <w:spacing w:val="3"/>
        </w:rPr>
        <w:t xml:space="preserve"> </w:t>
      </w:r>
      <w:r>
        <w:rPr>
          <w:spacing w:val="-1"/>
        </w:rPr>
        <w:t>sản</w:t>
      </w:r>
      <w:r>
        <w:rPr>
          <w:spacing w:val="1"/>
        </w:rPr>
        <w:t xml:space="preserve"> </w:t>
      </w:r>
      <w:r>
        <w:t>xuất</w:t>
      </w:r>
      <w:r>
        <w:rPr>
          <w:spacing w:val="-3"/>
        </w:rPr>
        <w:t xml:space="preserve"> </w:t>
      </w:r>
      <w:r>
        <w:rPr>
          <w:spacing w:val="-1"/>
        </w:rPr>
        <w:t>lương</w:t>
      </w:r>
      <w:r>
        <w:rPr>
          <w:spacing w:val="1"/>
        </w:rPr>
        <w:t xml:space="preserve"> </w:t>
      </w:r>
      <w:r>
        <w:rPr>
          <w:spacing w:val="-1"/>
        </w:rPr>
        <w:t>thực, thực</w:t>
      </w:r>
      <w:r>
        <w:rPr>
          <w:spacing w:val="-3"/>
        </w:rPr>
        <w:t xml:space="preserve"> </w:t>
      </w:r>
      <w:r>
        <w:t>phẩm</w:t>
      </w:r>
      <w:r>
        <w:rPr>
          <w:spacing w:val="-5"/>
        </w:rPr>
        <w:t xml:space="preserve"> </w:t>
      </w:r>
      <w:r>
        <w:t>.</w:t>
      </w:r>
      <w:r>
        <w:rPr>
          <w:spacing w:val="-1"/>
        </w:rPr>
        <w:t xml:space="preserve"> Đặc</w:t>
      </w:r>
      <w:r>
        <w:t xml:space="preserve"> biệt,</w:t>
      </w:r>
      <w:r>
        <w:rPr>
          <w:spacing w:val="-1"/>
        </w:rPr>
        <w:t xml:space="preserve"> họ</w:t>
      </w:r>
      <w:r>
        <w:rPr>
          <w:spacing w:val="1"/>
        </w:rPr>
        <w:t xml:space="preserve"> </w:t>
      </w:r>
      <w:r>
        <w:rPr>
          <w:spacing w:val="-1"/>
        </w:rPr>
        <w:t>rất</w:t>
      </w:r>
      <w:r>
        <w:rPr>
          <w:spacing w:val="1"/>
        </w:rPr>
        <w:t xml:space="preserve"> </w:t>
      </w:r>
      <w:r>
        <w:rPr>
          <w:spacing w:val="-2"/>
        </w:rPr>
        <w:t>quen</w:t>
      </w:r>
      <w:r>
        <w:rPr>
          <w:spacing w:val="31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t>tác</w:t>
      </w:r>
      <w:r>
        <w:rPr>
          <w:spacing w:val="-3"/>
        </w:rPr>
        <w:t xml:space="preserve"> </w:t>
      </w:r>
      <w:r>
        <w:rPr>
          <w:spacing w:val="-2"/>
        </w:rPr>
        <w:t>phong</w:t>
      </w:r>
      <w:r>
        <w:rPr>
          <w:spacing w:val="1"/>
        </w:rPr>
        <w:t xml:space="preserve"> </w:t>
      </w:r>
      <w:r>
        <w:rPr>
          <w:spacing w:val="-1"/>
        </w:rPr>
        <w:t>công</w:t>
      </w:r>
      <w:r>
        <w:rPr>
          <w:spacing w:val="1"/>
        </w:rPr>
        <w:t xml:space="preserve"> </w:t>
      </w:r>
      <w:r>
        <w:rPr>
          <w:spacing w:val="-2"/>
        </w:rPr>
        <w:t>nghiệp</w:t>
      </w:r>
      <w:r>
        <w:rPr>
          <w:spacing w:val="1"/>
        </w:rPr>
        <w:t xml:space="preserve"> </w:t>
      </w:r>
      <w:r>
        <w:rPr>
          <w:spacing w:val="-1"/>
        </w:rPr>
        <w:t>sản</w:t>
      </w:r>
      <w:r>
        <w:rPr>
          <w:spacing w:val="-3"/>
        </w:rPr>
        <w:t xml:space="preserve"> </w:t>
      </w:r>
      <w:r>
        <w:rPr>
          <w:spacing w:val="-1"/>
        </w:rPr>
        <w:t>xuất</w:t>
      </w:r>
      <w:r>
        <w:rPr>
          <w:spacing w:val="1"/>
        </w:rPr>
        <w:t xml:space="preserve"> </w:t>
      </w:r>
      <w:r>
        <w:rPr>
          <w:spacing w:val="-1"/>
        </w:rPr>
        <w:t>lúa</w:t>
      </w:r>
      <w:r>
        <w:rPr>
          <w:spacing w:val="-3"/>
        </w:rPr>
        <w:t xml:space="preserve"> </w:t>
      </w:r>
      <w:r>
        <w:rPr>
          <w:spacing w:val="-1"/>
        </w:rPr>
        <w:t>gạo</w:t>
      </w:r>
      <w:r>
        <w:t xml:space="preserve">  </w:t>
      </w:r>
      <w:r>
        <w:rPr>
          <w:spacing w:val="-1"/>
        </w:rPr>
        <w:t>xuất</w:t>
      </w:r>
      <w:r>
        <w:rPr>
          <w:spacing w:val="-3"/>
        </w:rPr>
        <w:t xml:space="preserve"> </w:t>
      </w:r>
      <w:r>
        <w:rPr>
          <w:spacing w:val="-1"/>
        </w:rPr>
        <w:t>khẩu.</w:t>
      </w:r>
    </w:p>
    <w:p w:rsidR="002F4ED9" w:rsidRDefault="00C704E4">
      <w:pPr>
        <w:pStyle w:val="BodyText"/>
        <w:spacing w:before="13" w:line="246" w:lineRule="auto"/>
        <w:ind w:right="205"/>
      </w:pPr>
      <w:r>
        <w:rPr>
          <w:spacing w:val="-2"/>
        </w:rPr>
        <w:t>+CSVTKTHT</w:t>
      </w:r>
      <w:r>
        <w:rPr>
          <w:spacing w:val="-1"/>
        </w:rPr>
        <w:t xml:space="preserve"> </w:t>
      </w:r>
      <w:r>
        <w:t>trong</w:t>
      </w:r>
      <w:r>
        <w:rPr>
          <w:spacing w:val="-3"/>
        </w:rP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1"/>
        </w:rPr>
        <w:t>đang</w:t>
      </w:r>
      <w:r>
        <w:rPr>
          <w:spacing w:val="1"/>
        </w:rPr>
        <w:t xml:space="preserve"> </w:t>
      </w:r>
      <w:r>
        <w:t xml:space="preserve">được </w:t>
      </w:r>
      <w:r>
        <w:rPr>
          <w:spacing w:val="-2"/>
        </w:rPr>
        <w:t>Nhà</w:t>
      </w:r>
      <w:r>
        <w:rPr>
          <w:spacing w:val="-3"/>
        </w:rPr>
        <w:t xml:space="preserve"> </w:t>
      </w:r>
      <w:r>
        <w:rPr>
          <w:spacing w:val="-1"/>
        </w:rPr>
        <w:t>nước</w:t>
      </w:r>
      <w:r>
        <w:t xml:space="preserve"> </w:t>
      </w:r>
      <w:r>
        <w:rPr>
          <w:spacing w:val="-1"/>
        </w:rPr>
        <w:t>đầu</w:t>
      </w:r>
      <w:r>
        <w:rPr>
          <w:spacing w:val="-2"/>
        </w:rPr>
        <w:t xml:space="preserve"> </w:t>
      </w:r>
      <w:r>
        <w:t>tư</w:t>
      </w:r>
      <w:r>
        <w:rPr>
          <w:spacing w:val="-1"/>
        </w:rPr>
        <w:t xml:space="preserve"> phát</w:t>
      </w:r>
      <w:r>
        <w:rPr>
          <w:spacing w:val="-3"/>
        </w:rPr>
        <w:t xml:space="preserve"> </w:t>
      </w:r>
      <w:r>
        <w:rPr>
          <w:spacing w:val="-2"/>
        </w:rPr>
        <w:t>triển</w:t>
      </w:r>
      <w:r>
        <w:rPr>
          <w:spacing w:val="1"/>
        </w:rPr>
        <w:t xml:space="preserve"> </w:t>
      </w:r>
      <w:r>
        <w:rPr>
          <w:spacing w:val="-1"/>
        </w:rPr>
        <w:t>nhằm</w:t>
      </w:r>
      <w:r>
        <w:rPr>
          <w:spacing w:val="-5"/>
        </w:rPr>
        <w:t xml:space="preserve"> </w:t>
      </w:r>
      <w:r>
        <w:t>biến</w:t>
      </w:r>
      <w:r>
        <w:rPr>
          <w:spacing w:val="-2"/>
        </w:rP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1"/>
        </w:rPr>
        <w:t xml:space="preserve">này </w:t>
      </w:r>
      <w:r>
        <w:t xml:space="preserve">trở </w:t>
      </w:r>
      <w:r>
        <w:rPr>
          <w:spacing w:val="-1"/>
        </w:rPr>
        <w:t>thành</w:t>
      </w:r>
      <w:r>
        <w:rPr>
          <w:spacing w:val="-3"/>
        </w:rP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1"/>
        </w:rPr>
        <w:t>lương</w:t>
      </w:r>
      <w:r>
        <w:rPr>
          <w:spacing w:val="49"/>
        </w:rPr>
        <w:t xml:space="preserve"> </w:t>
      </w:r>
      <w:r>
        <w:rPr>
          <w:spacing w:val="-1"/>
        </w:rPr>
        <w:t>thực, thực</w:t>
      </w:r>
      <w:r>
        <w:rPr>
          <w:spacing w:val="-3"/>
        </w:rPr>
        <w:t xml:space="preserve"> </w:t>
      </w:r>
      <w:r>
        <w:t>phẩm</w:t>
      </w:r>
      <w:r>
        <w:rPr>
          <w:spacing w:val="-5"/>
        </w:rPr>
        <w:t xml:space="preserve"> </w:t>
      </w:r>
      <w:r>
        <w:t>lớn</w:t>
      </w:r>
      <w:r>
        <w:rPr>
          <w:spacing w:val="1"/>
        </w:rPr>
        <w:t xml:space="preserve"> </w:t>
      </w:r>
      <w:r>
        <w:rPr>
          <w:spacing w:val="-2"/>
        </w:rPr>
        <w:t>cả</w:t>
      </w:r>
      <w:r>
        <w:t xml:space="preserve"> nước.</w:t>
      </w:r>
    </w:p>
    <w:p w:rsidR="002F4ED9" w:rsidRDefault="00C704E4">
      <w:pPr>
        <w:pStyle w:val="BodyText"/>
        <w:spacing w:before="12" w:line="246" w:lineRule="auto"/>
        <w:ind w:right="183"/>
      </w:pPr>
      <w:r>
        <w:rPr>
          <w:spacing w:val="-1"/>
        </w:rPr>
        <w:t>Trên</w:t>
      </w:r>
      <w:r>
        <w:rPr>
          <w:spacing w:val="1"/>
        </w:rPr>
        <w:t xml:space="preserve"> </w:t>
      </w:r>
      <w:r>
        <w:t>cơ</w:t>
      </w:r>
      <w:r>
        <w:rPr>
          <w:spacing w:val="-3"/>
        </w:rPr>
        <w:t xml:space="preserve"> </w:t>
      </w:r>
      <w:r>
        <w:t xml:space="preserve">sở </w:t>
      </w:r>
      <w:r>
        <w:rPr>
          <w:spacing w:val="-1"/>
        </w:rPr>
        <w:t>tác</w:t>
      </w:r>
      <w:r>
        <w:t xml:space="preserve"> </w:t>
      </w:r>
      <w:r>
        <w:rPr>
          <w:spacing w:val="-1"/>
        </w:rPr>
        <w:t>động tổng</w:t>
      </w:r>
      <w:r>
        <w:rPr>
          <w:spacing w:val="1"/>
        </w:rPr>
        <w:t xml:space="preserve"> </w:t>
      </w:r>
      <w:r>
        <w:rPr>
          <w:spacing w:val="-1"/>
        </w:rPr>
        <w:t>hợp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</w:t>
      </w:r>
      <w:r>
        <w:rPr>
          <w:spacing w:val="-1"/>
        </w:rPr>
        <w:t>các</w:t>
      </w:r>
      <w:r>
        <w:t xml:space="preserve"> </w:t>
      </w:r>
      <w:r>
        <w:rPr>
          <w:spacing w:val="-2"/>
        </w:rPr>
        <w:t>điều</w:t>
      </w:r>
      <w:r>
        <w:rPr>
          <w:spacing w:val="-3"/>
        </w:rPr>
        <w:t xml:space="preserve"> </w:t>
      </w:r>
      <w:r>
        <w:rPr>
          <w:spacing w:val="-1"/>
        </w:rPr>
        <w:t>kiện</w:t>
      </w:r>
      <w:r>
        <w:rPr>
          <w:spacing w:val="-3"/>
        </w:rPr>
        <w:t xml:space="preserve"> </w:t>
      </w:r>
      <w:r>
        <w:rPr>
          <w:spacing w:val="-1"/>
        </w:rPr>
        <w:t>thuận</w:t>
      </w:r>
      <w:r>
        <w:rPr>
          <w:spacing w:val="1"/>
        </w:rPr>
        <w:t xml:space="preserve"> </w:t>
      </w:r>
      <w:r>
        <w:rPr>
          <w:spacing w:val="-1"/>
        </w:rPr>
        <w:t>lợi</w:t>
      </w:r>
      <w:r>
        <w:rPr>
          <w:spacing w:val="-3"/>
        </w:rPr>
        <w:t xml:space="preserve"> </w:t>
      </w:r>
      <w:r>
        <w:t>nêu</w:t>
      </w:r>
      <w:r>
        <w:rPr>
          <w:spacing w:val="-2"/>
        </w:rPr>
        <w:t xml:space="preserve"> </w:t>
      </w:r>
      <w:r>
        <w:rPr>
          <w:spacing w:val="-1"/>
        </w:rPr>
        <w:t>trên</w:t>
      </w:r>
      <w:r>
        <w:rPr>
          <w:spacing w:val="1"/>
        </w:rPr>
        <w:t xml:space="preserve"> </w:t>
      </w:r>
      <w:r>
        <w:rPr>
          <w:spacing w:val="-3"/>
        </w:rPr>
        <w:t>mà</w:t>
      </w:r>
      <w:r>
        <w:t xml:space="preserve"> đồng</w:t>
      </w:r>
      <w:r>
        <w:rPr>
          <w:spacing w:val="-3"/>
        </w:rPr>
        <w:t xml:space="preserve"> </w:t>
      </w:r>
      <w:r>
        <w:rPr>
          <w:spacing w:val="-1"/>
        </w:rPr>
        <w:t>bằng</w:t>
      </w:r>
      <w:r>
        <w:rPr>
          <w:spacing w:val="-3"/>
        </w:rPr>
        <w:t xml:space="preserve"> </w:t>
      </w:r>
      <w:r>
        <w:rPr>
          <w:spacing w:val="-1"/>
        </w:rPr>
        <w:t>sông Cửu</w:t>
      </w:r>
      <w:r>
        <w:rPr>
          <w:spacing w:val="1"/>
        </w:rPr>
        <w:t xml:space="preserve"> </w:t>
      </w:r>
      <w:r>
        <w:rPr>
          <w:spacing w:val="-1"/>
        </w:rPr>
        <w:t>Long</w:t>
      </w:r>
      <w:r>
        <w:rPr>
          <w:spacing w:val="1"/>
        </w:rPr>
        <w:t xml:space="preserve"> </w:t>
      </w:r>
      <w:r>
        <w:rPr>
          <w:spacing w:val="-2"/>
        </w:rPr>
        <w:t>phát</w:t>
      </w:r>
      <w:r>
        <w:t xml:space="preserve">  </w:t>
      </w:r>
      <w:r>
        <w:rPr>
          <w:spacing w:val="-1"/>
        </w:rPr>
        <w:t>huy</w:t>
      </w:r>
      <w:r>
        <w:rPr>
          <w:spacing w:val="35"/>
        </w:rPr>
        <w:t xml:space="preserve"> </w:t>
      </w:r>
      <w:r>
        <w:rPr>
          <w:spacing w:val="-1"/>
        </w:rPr>
        <w:t>được</w:t>
      </w:r>
      <w:r>
        <w:t xml:space="preserve"> </w:t>
      </w:r>
      <w:r>
        <w:rPr>
          <w:spacing w:val="-2"/>
        </w:rPr>
        <w:t>nhiều</w:t>
      </w:r>
      <w:r>
        <w:rPr>
          <w:spacing w:val="1"/>
        </w:rPr>
        <w:t xml:space="preserve"> </w:t>
      </w:r>
      <w:r>
        <w:rPr>
          <w:spacing w:val="-1"/>
        </w:rPr>
        <w:t>thế</w:t>
      </w:r>
      <w:r>
        <w:t xml:space="preserve"> </w:t>
      </w:r>
      <w:r>
        <w:rPr>
          <w:spacing w:val="-2"/>
        </w:rPr>
        <w:t>mạnh</w:t>
      </w:r>
      <w:r>
        <w:rPr>
          <w:spacing w:val="1"/>
        </w:rPr>
        <w:t xml:space="preserve"> </w:t>
      </w:r>
      <w:r>
        <w:rPr>
          <w:spacing w:val="-1"/>
        </w:rPr>
        <w:t>trong</w:t>
      </w:r>
      <w:r>
        <w:rPr>
          <w:spacing w:val="1"/>
        </w:rPr>
        <w:t xml:space="preserve"> </w:t>
      </w:r>
      <w:r>
        <w:rPr>
          <w:spacing w:val="-1"/>
        </w:rPr>
        <w:t>sản</w:t>
      </w:r>
      <w:r>
        <w:rPr>
          <w:spacing w:val="-3"/>
        </w:rPr>
        <w:t xml:space="preserve"> </w:t>
      </w:r>
      <w:r>
        <w:rPr>
          <w:spacing w:val="-1"/>
        </w:rPr>
        <w:t>xuất</w:t>
      </w:r>
      <w:r>
        <w:rPr>
          <w:spacing w:val="1"/>
        </w:rPr>
        <w:t xml:space="preserve"> </w:t>
      </w:r>
      <w:r>
        <w:rPr>
          <w:spacing w:val="-1"/>
        </w:rPr>
        <w:t>lương</w:t>
      </w:r>
      <w:r>
        <w:rPr>
          <w:spacing w:val="-3"/>
        </w:rPr>
        <w:t xml:space="preserve"> </w:t>
      </w:r>
      <w:r>
        <w:rPr>
          <w:spacing w:val="-1"/>
        </w:rPr>
        <w:t>thực, thực</w:t>
      </w:r>
      <w:r>
        <w:rPr>
          <w:spacing w:val="-3"/>
        </w:rPr>
        <w:t xml:space="preserve"> </w:t>
      </w:r>
      <w:r>
        <w:t>phẩm</w:t>
      </w:r>
      <w:r>
        <w:rPr>
          <w:spacing w:val="-4"/>
        </w:rPr>
        <w:t xml:space="preserve"> </w:t>
      </w:r>
      <w:r>
        <w:rPr>
          <w:spacing w:val="-3"/>
        </w:rPr>
        <w:t>mà</w:t>
      </w:r>
      <w:r>
        <w:t xml:space="preserve"> điển</w:t>
      </w:r>
      <w:r>
        <w:rPr>
          <w:spacing w:val="-2"/>
        </w:rPr>
        <w:t xml:space="preserve"> </w:t>
      </w:r>
      <w:r>
        <w:rPr>
          <w:spacing w:val="-1"/>
        </w:rPr>
        <w:t>hình</w:t>
      </w:r>
      <w:r>
        <w:rPr>
          <w:spacing w:val="1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rPr>
          <w:spacing w:val="-1"/>
        </w:rPr>
        <w:t>sản</w:t>
      </w:r>
      <w:r>
        <w:rPr>
          <w:spacing w:val="1"/>
        </w:rPr>
        <w:t xml:space="preserve"> </w:t>
      </w:r>
      <w:r>
        <w:rPr>
          <w:spacing w:val="-2"/>
        </w:rPr>
        <w:t>xuất</w:t>
      </w:r>
      <w:r>
        <w:rPr>
          <w:spacing w:val="1"/>
        </w:rPr>
        <w:t xml:space="preserve"> </w:t>
      </w:r>
      <w:r>
        <w:rPr>
          <w:spacing w:val="-1"/>
        </w:rPr>
        <w:t>lúa</w:t>
      </w:r>
      <w:r>
        <w:t xml:space="preserve"> từ</w:t>
      </w:r>
      <w:r>
        <w:rPr>
          <w:spacing w:val="-4"/>
        </w:rPr>
        <w:t xml:space="preserve"> </w:t>
      </w:r>
      <w:r>
        <w:t>1</w:t>
      </w:r>
      <w:r>
        <w:rPr>
          <w:spacing w:val="1"/>
        </w:rPr>
        <w:t xml:space="preserve"> </w:t>
      </w:r>
      <w:r>
        <w:rPr>
          <w:spacing w:val="-1"/>
        </w:rPr>
        <w:t>đến</w:t>
      </w:r>
      <w:r>
        <w:rPr>
          <w:spacing w:val="1"/>
        </w:rPr>
        <w:t xml:space="preserve"> </w:t>
      </w:r>
      <w:r>
        <w:t>3</w:t>
      </w:r>
      <w:r>
        <w:rPr>
          <w:spacing w:val="-3"/>
        </w:rPr>
        <w:t xml:space="preserve"> </w:t>
      </w:r>
      <w:r>
        <w:rPr>
          <w:spacing w:val="-1"/>
        </w:rPr>
        <w:t>vụ</w:t>
      </w:r>
      <w:r>
        <w:rPr>
          <w:spacing w:val="1"/>
        </w:rPr>
        <w:t xml:space="preserve"> </w:t>
      </w:r>
      <w:r>
        <w:rPr>
          <w:spacing w:val="-1"/>
        </w:rPr>
        <w:t>trong</w:t>
      </w:r>
      <w:r>
        <w:rPr>
          <w:spacing w:val="1"/>
        </w:rPr>
        <w:t xml:space="preserve"> </w:t>
      </w:r>
      <w:r>
        <w:t>năm</w:t>
      </w:r>
      <w:r>
        <w:rPr>
          <w:spacing w:val="-4"/>
        </w:rPr>
        <w:t xml:space="preserve"> </w:t>
      </w:r>
      <w:r>
        <w:t>với</w:t>
      </w:r>
      <w:r>
        <w:rPr>
          <w:spacing w:val="51"/>
        </w:rPr>
        <w:t xml:space="preserve"> </w:t>
      </w:r>
      <w:r>
        <w:t>sản</w:t>
      </w:r>
      <w:r>
        <w:rPr>
          <w:spacing w:val="-2"/>
        </w:rPr>
        <w:t xml:space="preserve"> </w:t>
      </w:r>
      <w:r>
        <w:rPr>
          <w:spacing w:val="-1"/>
        </w:rPr>
        <w:t>lượng</w:t>
      </w:r>
      <w:r>
        <w:rPr>
          <w:spacing w:val="-3"/>
        </w:rPr>
        <w:t xml:space="preserve"> </w:t>
      </w:r>
      <w:r>
        <w:rPr>
          <w:spacing w:val="-1"/>
        </w:rPr>
        <w:t>lương</w:t>
      </w:r>
      <w:r>
        <w:rPr>
          <w:spacing w:val="1"/>
        </w:rPr>
        <w:t xml:space="preserve"> </w:t>
      </w:r>
      <w:r>
        <w:rPr>
          <w:spacing w:val="-1"/>
        </w:rPr>
        <w:t>thực</w:t>
      </w:r>
      <w:r>
        <w:rPr>
          <w:spacing w:val="-3"/>
        </w:rPr>
        <w:t xml:space="preserve"> </w:t>
      </w:r>
      <w:r>
        <w:t>chiếm</w:t>
      </w:r>
      <w:r>
        <w:rPr>
          <w:spacing w:val="-6"/>
        </w:rPr>
        <w:t xml:space="preserve"> </w:t>
      </w:r>
      <w:r>
        <w:t>40%</w:t>
      </w:r>
      <w:r>
        <w:rPr>
          <w:spacing w:val="-1"/>
        </w:rPr>
        <w:t xml:space="preserve"> </w:t>
      </w:r>
      <w:r>
        <w:t>cả</w:t>
      </w:r>
      <w:r>
        <w:rPr>
          <w:spacing w:val="-1"/>
        </w:rPr>
        <w:t xml:space="preserve"> nước.</w:t>
      </w:r>
      <w:r>
        <w:t xml:space="preserve"> </w:t>
      </w:r>
      <w:r>
        <w:rPr>
          <w:spacing w:val="-1"/>
        </w:rPr>
        <w:t>Sản</w:t>
      </w:r>
      <w:r>
        <w:rPr>
          <w:spacing w:val="1"/>
        </w:rPr>
        <w:t xml:space="preserve"> </w:t>
      </w:r>
      <w:r>
        <w:rPr>
          <w:spacing w:val="-2"/>
        </w:rPr>
        <w:t>xuất</w:t>
      </w:r>
      <w:r>
        <w:rPr>
          <w:spacing w:val="1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rPr>
          <w:spacing w:val="-1"/>
        </w:rPr>
        <w:t>loại</w:t>
      </w:r>
      <w:r>
        <w:rPr>
          <w:spacing w:val="6"/>
        </w:rPr>
        <w:t xml:space="preserve"> </w:t>
      </w:r>
      <w:r>
        <w:rPr>
          <w:spacing w:val="-1"/>
        </w:rPr>
        <w:t>cây</w:t>
      </w:r>
      <w:r>
        <w:rPr>
          <w:spacing w:val="-2"/>
        </w:rPr>
        <w:t xml:space="preserve"> </w:t>
      </w:r>
      <w:r>
        <w:rPr>
          <w:spacing w:val="-1"/>
        </w:rPr>
        <w:t>thực</w:t>
      </w:r>
      <w:r>
        <w:rPr>
          <w:spacing w:val="-3"/>
        </w:rPr>
        <w:t xml:space="preserve"> </w:t>
      </w:r>
      <w:r>
        <w:rPr>
          <w:spacing w:val="-1"/>
        </w:rPr>
        <w:t>phẩm</w:t>
      </w:r>
      <w:r>
        <w:rPr>
          <w:spacing w:val="-5"/>
        </w:rPr>
        <w:t xml:space="preserve"> </w:t>
      </w:r>
      <w:r>
        <w:t>nhiẹt</w:t>
      </w:r>
      <w:r>
        <w:rPr>
          <w:spacing w:val="-3"/>
        </w:rPr>
        <w:t xml:space="preserve"> </w:t>
      </w:r>
      <w:r>
        <w:rPr>
          <w:spacing w:val="-1"/>
        </w:rPr>
        <w:t>đới</w:t>
      </w:r>
      <w:r>
        <w:rPr>
          <w:spacing w:val="-3"/>
        </w:rPr>
        <w:t xml:space="preserve"> </w:t>
      </w:r>
      <w:r>
        <w:rPr>
          <w:spacing w:val="-1"/>
        </w:rPr>
        <w:t>điển</w:t>
      </w:r>
      <w:r>
        <w:rPr>
          <w:spacing w:val="-3"/>
        </w:rPr>
        <w:t xml:space="preserve"> </w:t>
      </w:r>
      <w:r>
        <w:rPr>
          <w:spacing w:val="-1"/>
        </w:rPr>
        <w:t>hình</w:t>
      </w:r>
      <w:r>
        <w:rPr>
          <w:spacing w:val="1"/>
        </w:rPr>
        <w:t xml:space="preserve"> </w:t>
      </w:r>
      <w:r>
        <w:rPr>
          <w:spacing w:val="-1"/>
        </w:rPr>
        <w:t xml:space="preserve">như </w:t>
      </w:r>
      <w:r>
        <w:t xml:space="preserve">Mía, </w:t>
      </w:r>
      <w:r>
        <w:rPr>
          <w:spacing w:val="-2"/>
        </w:rPr>
        <w:t>Lạc,</w:t>
      </w:r>
      <w:r>
        <w:rPr>
          <w:spacing w:val="-1"/>
        </w:rPr>
        <w:t xml:space="preserve"> Đậu</w:t>
      </w:r>
      <w:r>
        <w:rPr>
          <w:spacing w:val="49"/>
        </w:rPr>
        <w:t xml:space="preserve"> </w:t>
      </w:r>
      <w:r>
        <w:rPr>
          <w:spacing w:val="-1"/>
        </w:rPr>
        <w:t>Tương;</w:t>
      </w:r>
      <w:r>
        <w:rPr>
          <w:spacing w:val="1"/>
        </w:rPr>
        <w:t xml:space="preserve"> </w:t>
      </w:r>
      <w:r>
        <w:rPr>
          <w:spacing w:val="-1"/>
        </w:rPr>
        <w:t>chăn</w:t>
      </w:r>
      <w:r>
        <w:rPr>
          <w:spacing w:val="-2"/>
        </w:rPr>
        <w:t xml:space="preserve"> </w:t>
      </w:r>
      <w:r>
        <w:rPr>
          <w:spacing w:val="-1"/>
        </w:rPr>
        <w:t>nuôi</w:t>
      </w:r>
      <w:r>
        <w:rPr>
          <w:spacing w:val="1"/>
        </w:rPr>
        <w:t xml:space="preserve"> </w:t>
      </w:r>
      <w:r>
        <w:rPr>
          <w:spacing w:val="-1"/>
        </w:rPr>
        <w:t>gia</w:t>
      </w:r>
      <w:r>
        <w:rPr>
          <w:spacing w:val="-3"/>
        </w:rPr>
        <w:t xml:space="preserve"> </w:t>
      </w:r>
      <w:r>
        <w:t>súc,</w:t>
      </w:r>
      <w:r>
        <w:rPr>
          <w:spacing w:val="-4"/>
        </w:rPr>
        <w:t xml:space="preserve"> </w:t>
      </w:r>
      <w:r>
        <w:t xml:space="preserve">gia </w:t>
      </w:r>
      <w:r>
        <w:rPr>
          <w:spacing w:val="-1"/>
        </w:rPr>
        <w:t>cầm</w:t>
      </w:r>
      <w:r>
        <w:rPr>
          <w:spacing w:val="-4"/>
        </w:rPr>
        <w:t xml:space="preserve"> </w:t>
      </w:r>
      <w:r>
        <w:rPr>
          <w:spacing w:val="-2"/>
        </w:rPr>
        <w:t>mà</w:t>
      </w:r>
      <w:r>
        <w:t xml:space="preserve"> điển</w:t>
      </w:r>
      <w:r>
        <w:rPr>
          <w:spacing w:val="-1"/>
        </w:rPr>
        <w:t xml:space="preserve"> </w:t>
      </w:r>
      <w:r>
        <w:t>hình</w:t>
      </w:r>
      <w:r>
        <w:rPr>
          <w:spacing w:val="-2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rPr>
          <w:spacing w:val="-1"/>
        </w:rPr>
        <w:t>nuoi</w:t>
      </w:r>
      <w:r>
        <w:rPr>
          <w:spacing w:val="-3"/>
        </w:rPr>
        <w:t xml:space="preserve"> </w:t>
      </w:r>
      <w:r>
        <w:rPr>
          <w:spacing w:val="-1"/>
        </w:rPr>
        <w:t>vịt</w:t>
      </w:r>
      <w:r>
        <w:rPr>
          <w:spacing w:val="-3"/>
        </w:rPr>
        <w:t xml:space="preserve"> </w:t>
      </w:r>
      <w:r>
        <w:t xml:space="preserve">và </w:t>
      </w:r>
      <w:r>
        <w:rPr>
          <w:spacing w:val="-2"/>
        </w:rPr>
        <w:t>đánh</w:t>
      </w:r>
      <w:r>
        <w:rPr>
          <w:spacing w:val="-3"/>
        </w:rPr>
        <w:t xml:space="preserve"> </w:t>
      </w:r>
      <w:r>
        <w:rPr>
          <w:spacing w:val="-1"/>
        </w:rPr>
        <w:t>bắt</w:t>
      </w:r>
      <w:r>
        <w:rPr>
          <w:spacing w:val="1"/>
        </w:rPr>
        <w:t xml:space="preserve"> </w:t>
      </w:r>
      <w:r>
        <w:rPr>
          <w:spacing w:val="-1"/>
        </w:rPr>
        <w:t>nuo</w:t>
      </w:r>
      <w:r>
        <w:rPr>
          <w:spacing w:val="-3"/>
        </w:rPr>
        <w:t xml:space="preserve"> </w:t>
      </w:r>
      <w:r>
        <w:rPr>
          <w:spacing w:val="-1"/>
        </w:rPr>
        <w:t>trồng</w:t>
      </w:r>
      <w:r>
        <w:rPr>
          <w:spacing w:val="1"/>
        </w:rPr>
        <w:t xml:space="preserve"> </w:t>
      </w:r>
      <w:r>
        <w:rPr>
          <w:spacing w:val="-1"/>
        </w:rPr>
        <w:t xml:space="preserve">thuỷ </w:t>
      </w:r>
      <w:r>
        <w:t>sản</w:t>
      </w:r>
      <w:r>
        <w:rPr>
          <w:spacing w:val="-2"/>
        </w:rPr>
        <w:t xml:space="preserve"> </w:t>
      </w:r>
      <w:r>
        <w:rPr>
          <w:spacing w:val="-1"/>
        </w:rPr>
        <w:t>nước</w:t>
      </w:r>
      <w:r>
        <w:t xml:space="preserve"> </w:t>
      </w:r>
      <w:r>
        <w:rPr>
          <w:spacing w:val="-2"/>
        </w:rPr>
        <w:t>mặn,</w:t>
      </w:r>
      <w:r>
        <w:rPr>
          <w:spacing w:val="-1"/>
        </w:rPr>
        <w:t xml:space="preserve"> nước</w:t>
      </w:r>
      <w:r>
        <w:t xml:space="preserve"> lợ.</w:t>
      </w:r>
    </w:p>
    <w:p w:rsidR="002F4ED9" w:rsidRDefault="00C704E4">
      <w:pPr>
        <w:pStyle w:val="BodyText"/>
        <w:spacing w:before="13" w:line="245" w:lineRule="auto"/>
        <w:ind w:right="114"/>
      </w:pPr>
      <w:r>
        <w:rPr>
          <w:rFonts w:cs="Times New Roman"/>
          <w:spacing w:val="-1"/>
        </w:rPr>
        <w:t>-</w:t>
      </w:r>
      <w:r>
        <w:rPr>
          <w:spacing w:val="-1"/>
        </w:rPr>
        <w:t xml:space="preserve">DHMT </w:t>
      </w:r>
      <w:r>
        <w:t xml:space="preserve">cũng </w:t>
      </w:r>
      <w:r>
        <w:rPr>
          <w:spacing w:val="-1"/>
        </w:rPr>
        <w:t>được</w:t>
      </w:r>
      <w:r>
        <w:t xml:space="preserve"> </w:t>
      </w:r>
      <w:r>
        <w:rPr>
          <w:spacing w:val="-1"/>
        </w:rPr>
        <w:t>coi</w:t>
      </w:r>
      <w:r>
        <w:rPr>
          <w:spacing w:val="-3"/>
        </w:rPr>
        <w:t xml:space="preserve"> </w:t>
      </w:r>
      <w:r>
        <w:t xml:space="preserve">là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2"/>
        </w:rPr>
        <w:t>chuyên</w:t>
      </w:r>
      <w:r>
        <w:rPr>
          <w:spacing w:val="1"/>
        </w:rPr>
        <w:t xml:space="preserve"> </w:t>
      </w:r>
      <w:r>
        <w:rPr>
          <w:spacing w:val="-1"/>
        </w:rPr>
        <w:t>canh</w:t>
      </w:r>
      <w:r>
        <w:rPr>
          <w:spacing w:val="-3"/>
        </w:rPr>
        <w:t xml:space="preserve"> </w:t>
      </w:r>
      <w:r>
        <w:rPr>
          <w:spacing w:val="-1"/>
        </w:rPr>
        <w:t>lương</w:t>
      </w:r>
      <w:r>
        <w:rPr>
          <w:spacing w:val="-3"/>
        </w:rPr>
        <w:t xml:space="preserve"> </w:t>
      </w:r>
      <w:r>
        <w:rPr>
          <w:spacing w:val="-1"/>
        </w:rPr>
        <w:t>thực, thực</w:t>
      </w:r>
      <w:r>
        <w:rPr>
          <w:spacing w:val="-3"/>
        </w:rPr>
        <w:t xml:space="preserve"> </w:t>
      </w:r>
      <w:r>
        <w:rPr>
          <w:spacing w:val="-1"/>
        </w:rPr>
        <w:t>phẩm</w:t>
      </w:r>
      <w:r>
        <w:rPr>
          <w:spacing w:val="-5"/>
        </w:rPr>
        <w:t xml:space="preserve"> </w:t>
      </w:r>
      <w:r>
        <w:t>lớn</w:t>
      </w:r>
      <w:r>
        <w:rPr>
          <w:spacing w:val="1"/>
        </w:rPr>
        <w:t xml:space="preserve"> </w:t>
      </w:r>
      <w:r>
        <w:rPr>
          <w:spacing w:val="-1"/>
        </w:rPr>
        <w:t xml:space="preserve">thứ </w:t>
      </w:r>
      <w:r>
        <w:t xml:space="preserve">3 </w:t>
      </w:r>
      <w:r>
        <w:rPr>
          <w:spacing w:val="-1"/>
        </w:rPr>
        <w:t>trong</w:t>
      </w:r>
      <w:r>
        <w:rPr>
          <w:spacing w:val="1"/>
        </w:rPr>
        <w:t xml:space="preserve"> </w:t>
      </w:r>
      <w:r>
        <w:rPr>
          <w:spacing w:val="-2"/>
        </w:rPr>
        <w:t>cả</w:t>
      </w:r>
      <w:r>
        <w:t xml:space="preserve"> nước,</w:t>
      </w:r>
      <w:r>
        <w:rPr>
          <w:spacing w:val="-1"/>
        </w:rPr>
        <w:t xml:space="preserve"> </w:t>
      </w:r>
      <w:r>
        <w:rPr>
          <w:spacing w:val="-2"/>
        </w:rPr>
        <w:t>được</w:t>
      </w:r>
      <w:r>
        <w:t xml:space="preserve"> </w:t>
      </w:r>
      <w:r>
        <w:rPr>
          <w:spacing w:val="1"/>
        </w:rPr>
        <w:t xml:space="preserve">hình </w:t>
      </w:r>
      <w:r>
        <w:rPr>
          <w:spacing w:val="-1"/>
        </w:rPr>
        <w:t>thành</w:t>
      </w:r>
      <w:r>
        <w:rPr>
          <w:spacing w:val="45"/>
        </w:rPr>
        <w:t xml:space="preserve"> </w:t>
      </w:r>
      <w:r>
        <w:rPr>
          <w:spacing w:val="-1"/>
        </w:rPr>
        <w:t>trong</w:t>
      </w:r>
      <w:r>
        <w:rPr>
          <w:spacing w:val="1"/>
        </w:rPr>
        <w:t xml:space="preserve"> </w:t>
      </w:r>
      <w:r>
        <w:rPr>
          <w:spacing w:val="-2"/>
        </w:rPr>
        <w:t>điều</w:t>
      </w:r>
      <w:r>
        <w:rPr>
          <w:spacing w:val="1"/>
        </w:rPr>
        <w:t xml:space="preserve"> </w:t>
      </w:r>
      <w:r>
        <w:rPr>
          <w:spacing w:val="-2"/>
        </w:rPr>
        <w:t>kiện</w:t>
      </w:r>
      <w:r>
        <w:rPr>
          <w:spacing w:val="1"/>
        </w:rPr>
        <w:t xml:space="preserve"> </w:t>
      </w:r>
      <w:r>
        <w:rPr>
          <w:spacing w:val="-1"/>
        </w:rPr>
        <w:t>thiên</w:t>
      </w:r>
      <w:r>
        <w:rPr>
          <w:spacing w:val="-3"/>
        </w:rPr>
        <w:t xml:space="preserve"> </w:t>
      </w:r>
      <w:r>
        <w:t>tai</w:t>
      </w:r>
      <w:r>
        <w:rPr>
          <w:spacing w:val="-3"/>
        </w:rPr>
        <w:t xml:space="preserve"> </w:t>
      </w:r>
      <w:r>
        <w:rPr>
          <w:spacing w:val="-1"/>
        </w:rPr>
        <w:t>khắc</w:t>
      </w:r>
      <w:r>
        <w:t xml:space="preserve"> </w:t>
      </w:r>
      <w:r>
        <w:rPr>
          <w:spacing w:val="-1"/>
        </w:rPr>
        <w:t xml:space="preserve">nghiệt, </w:t>
      </w:r>
      <w:r>
        <w:rPr>
          <w:spacing w:val="-3"/>
        </w:rPr>
        <w:t>mà</w:t>
      </w:r>
      <w:r>
        <w:t xml:space="preserve"> điển</w:t>
      </w:r>
      <w:r>
        <w:rPr>
          <w:spacing w:val="1"/>
        </w:rPr>
        <w:t xml:space="preserve"> </w:t>
      </w:r>
      <w:r>
        <w:rPr>
          <w:spacing w:val="-1"/>
        </w:rPr>
        <w:t>hình</w:t>
      </w:r>
      <w:r>
        <w:rPr>
          <w:spacing w:val="67"/>
        </w:rPr>
        <w:t xml:space="preserve"> </w:t>
      </w:r>
      <w:r>
        <w:t xml:space="preserve">là </w:t>
      </w:r>
      <w:r>
        <w:rPr>
          <w:spacing w:val="-1"/>
        </w:rPr>
        <w:t>khí</w:t>
      </w:r>
      <w:r>
        <w:rPr>
          <w:spacing w:val="-3"/>
        </w:rPr>
        <w:t xml:space="preserve"> </w:t>
      </w:r>
      <w:r>
        <w:rPr>
          <w:spacing w:val="-1"/>
        </w:rPr>
        <w:t>hậu</w:t>
      </w:r>
      <w:r>
        <w:rPr>
          <w:spacing w:val="1"/>
        </w:rPr>
        <w:t xml:space="preserve"> </w:t>
      </w:r>
      <w:r>
        <w:rPr>
          <w:spacing w:val="-1"/>
        </w:rPr>
        <w:t>thất</w:t>
      </w:r>
      <w:r>
        <w:rPr>
          <w:spacing w:val="1"/>
        </w:rPr>
        <w:t xml:space="preserve"> </w:t>
      </w:r>
      <w:r>
        <w:rPr>
          <w:spacing w:val="-1"/>
        </w:rPr>
        <w:t>thường,</w:t>
      </w:r>
      <w:r>
        <w:rPr>
          <w:spacing w:val="-4"/>
        </w:rPr>
        <w:t xml:space="preserve"> </w:t>
      </w:r>
      <w:r>
        <w:rPr>
          <w:spacing w:val="-1"/>
        </w:rPr>
        <w:t>nhiều</w:t>
      </w:r>
      <w:r>
        <w:rPr>
          <w:spacing w:val="1"/>
        </w:rPr>
        <w:t xml:space="preserve"> </w:t>
      </w:r>
      <w:r>
        <w:rPr>
          <w:spacing w:val="-1"/>
        </w:rPr>
        <w:t>bão</w:t>
      </w:r>
      <w:r>
        <w:rPr>
          <w:spacing w:val="1"/>
        </w:rPr>
        <w:t xml:space="preserve"> </w:t>
      </w:r>
      <w:r>
        <w:rPr>
          <w:spacing w:val="-1"/>
        </w:rPr>
        <w:t>lụt,</w:t>
      </w:r>
      <w:r>
        <w:rPr>
          <w:spacing w:val="-4"/>
        </w:rPr>
        <w:t xml:space="preserve"> </w:t>
      </w:r>
      <w:r>
        <w:rPr>
          <w:spacing w:val="-1"/>
        </w:rPr>
        <w:t>gió</w:t>
      </w:r>
      <w:r>
        <w:rPr>
          <w:spacing w:val="1"/>
        </w:rPr>
        <w:t xml:space="preserve"> </w:t>
      </w:r>
      <w:r>
        <w:rPr>
          <w:spacing w:val="-1"/>
        </w:rPr>
        <w:t xml:space="preserve">nóng... </w:t>
      </w:r>
      <w:r>
        <w:rPr>
          <w:spacing w:val="-2"/>
        </w:rPr>
        <w:t>nhưng</w:t>
      </w:r>
      <w:r>
        <w:rPr>
          <w:spacing w:val="-3"/>
        </w:rPr>
        <w:t xml:space="preserve"> </w:t>
      </w:r>
      <w:r>
        <w:rPr>
          <w:spacing w:val="-1"/>
        </w:rPr>
        <w:t>trong</w:t>
      </w:r>
      <w:r>
        <w:t xml:space="preserve"> </w:t>
      </w:r>
      <w:r>
        <w:rPr>
          <w:spacing w:val="-1"/>
        </w:rPr>
        <w:t>vùng</w:t>
      </w:r>
      <w:r>
        <w:rPr>
          <w:spacing w:val="48"/>
        </w:rPr>
        <w:t xml:space="preserve"> </w:t>
      </w:r>
      <w:r>
        <w:t>có</w:t>
      </w:r>
      <w:r>
        <w:rPr>
          <w:spacing w:val="67"/>
        </w:rPr>
        <w:t xml:space="preserve"> </w:t>
      </w:r>
      <w:r>
        <w:t>dải</w:t>
      </w:r>
      <w:r>
        <w:rPr>
          <w:spacing w:val="-3"/>
        </w:rPr>
        <w:t xml:space="preserve"> </w:t>
      </w:r>
      <w:r>
        <w:rPr>
          <w:spacing w:val="-1"/>
        </w:rPr>
        <w:t>đất</w:t>
      </w:r>
      <w:r>
        <w:rPr>
          <w:spacing w:val="1"/>
        </w:rPr>
        <w:t xml:space="preserve"> </w:t>
      </w:r>
      <w:r>
        <w:rPr>
          <w:spacing w:val="-2"/>
        </w:rPr>
        <w:t>phù</w:t>
      </w:r>
      <w:r>
        <w:rPr>
          <w:spacing w:val="1"/>
        </w:rPr>
        <w:t xml:space="preserve"> </w:t>
      </w:r>
      <w:r>
        <w:t xml:space="preserve">sa </w:t>
      </w:r>
      <w:r>
        <w:rPr>
          <w:spacing w:val="-1"/>
        </w:rPr>
        <w:t>pha</w:t>
      </w:r>
      <w:r>
        <w:t xml:space="preserve"> </w:t>
      </w:r>
      <w:r>
        <w:rPr>
          <w:spacing w:val="-1"/>
        </w:rPr>
        <w:t>cát</w:t>
      </w:r>
      <w:r>
        <w:rPr>
          <w:spacing w:val="-3"/>
        </w:rPr>
        <w:t xml:space="preserve"> </w:t>
      </w:r>
      <w:r>
        <w:t>ven</w:t>
      </w:r>
      <w:r>
        <w:rPr>
          <w:spacing w:val="-2"/>
        </w:rPr>
        <w:t xml:space="preserve"> </w:t>
      </w:r>
      <w:r>
        <w:rPr>
          <w:spacing w:val="-1"/>
        </w:rPr>
        <w:t>biển</w:t>
      </w:r>
      <w:r>
        <w:rPr>
          <w:spacing w:val="1"/>
        </w:rPr>
        <w:t xml:space="preserve"> </w:t>
      </w:r>
      <w:r>
        <w:rPr>
          <w:spacing w:val="-2"/>
        </w:rPr>
        <w:t>rất</w:t>
      </w:r>
      <w:r>
        <w:rPr>
          <w:spacing w:val="1"/>
        </w:rPr>
        <w:t xml:space="preserve"> </w:t>
      </w:r>
      <w:r>
        <w:rPr>
          <w:spacing w:val="-1"/>
        </w:rPr>
        <w:t>tốt</w:t>
      </w:r>
      <w:r>
        <w:rPr>
          <w:spacing w:val="-3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1"/>
        </w:rPr>
        <w:t>trồng</w:t>
      </w:r>
      <w:r>
        <w:rPr>
          <w:spacing w:val="1"/>
        </w:rPr>
        <w:t xml:space="preserve"> </w:t>
      </w:r>
      <w:r>
        <w:rPr>
          <w:spacing w:val="-1"/>
        </w:rPr>
        <w:t>Mía, Lạc, đậu</w:t>
      </w:r>
      <w:r>
        <w:rPr>
          <w:spacing w:val="1"/>
        </w:rPr>
        <w:t xml:space="preserve"> </w:t>
      </w:r>
      <w:r>
        <w:rPr>
          <w:spacing w:val="-1"/>
        </w:rPr>
        <w:t>tương</w:t>
      </w:r>
      <w:r>
        <w:rPr>
          <w:spacing w:val="-3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t>đặc</w:t>
      </w:r>
      <w:r>
        <w:rPr>
          <w:spacing w:val="-3"/>
        </w:rPr>
        <w:t xml:space="preserve"> </w:t>
      </w:r>
      <w:r>
        <w:rPr>
          <w:spacing w:val="-1"/>
        </w:rPr>
        <w:t>biệt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1"/>
        </w:rPr>
        <w:t>tới</w:t>
      </w:r>
      <w:r>
        <w:rPr>
          <w:spacing w:val="-3"/>
        </w:rPr>
        <w:t xml:space="preserve"> </w:t>
      </w:r>
      <w:r>
        <w:rPr>
          <w:spacing w:val="-1"/>
        </w:rPr>
        <w:t>160</w:t>
      </w:r>
      <w:r>
        <w:rPr>
          <w:spacing w:val="1"/>
        </w:rPr>
        <w:t xml:space="preserve"> </w:t>
      </w:r>
      <w:r>
        <w:rPr>
          <w:spacing w:val="-2"/>
        </w:rPr>
        <w:t>ngàn</w:t>
      </w:r>
      <w:r>
        <w:rPr>
          <w:spacing w:val="1"/>
        </w:rPr>
        <w:t xml:space="preserve"> </w:t>
      </w:r>
      <w:r>
        <w:rPr>
          <w:spacing w:val="-1"/>
        </w:rPr>
        <w:t>ha</w:t>
      </w:r>
      <w:r>
        <w:t xml:space="preserve"> </w:t>
      </w:r>
      <w:r>
        <w:rPr>
          <w:spacing w:val="-2"/>
        </w:rPr>
        <w:t>đầm,</w:t>
      </w:r>
      <w:r>
        <w:rPr>
          <w:spacing w:val="-1"/>
        </w:rPr>
        <w:t xml:space="preserve"> </w:t>
      </w:r>
      <w:r>
        <w:t xml:space="preserve">phá </w:t>
      </w:r>
      <w:r>
        <w:rPr>
          <w:spacing w:val="-1"/>
        </w:rPr>
        <w:t>cửa</w:t>
      </w:r>
      <w:r>
        <w:rPr>
          <w:spacing w:val="47"/>
        </w:rPr>
        <w:t xml:space="preserve"> </w:t>
      </w:r>
      <w:r>
        <w:rPr>
          <w:spacing w:val="-1"/>
        </w:rPr>
        <w:t>sông, điển</w:t>
      </w:r>
      <w:r>
        <w:rPr>
          <w:spacing w:val="-2"/>
        </w:rPr>
        <w:t xml:space="preserve"> </w:t>
      </w:r>
      <w:r>
        <w:rPr>
          <w:spacing w:val="-1"/>
        </w:rPr>
        <w:t>hình</w:t>
      </w:r>
      <w:r>
        <w:rPr>
          <w:spacing w:val="1"/>
        </w:rPr>
        <w:t xml:space="preserve"> </w:t>
      </w:r>
      <w:r>
        <w:rPr>
          <w:spacing w:val="-1"/>
        </w:rPr>
        <w:t>như phá</w:t>
      </w:r>
      <w:r>
        <w:t xml:space="preserve"> tam</w:t>
      </w:r>
      <w:r>
        <w:rPr>
          <w:spacing w:val="-4"/>
        </w:rPr>
        <w:t xml:space="preserve"> </w:t>
      </w:r>
      <w:r>
        <w:rPr>
          <w:spacing w:val="-1"/>
        </w:rPr>
        <w:t>Giang,</w:t>
      </w:r>
      <w:r>
        <w:rPr>
          <w:spacing w:val="-4"/>
        </w:rPr>
        <w:t xml:space="preserve"> </w:t>
      </w:r>
      <w:r>
        <w:rPr>
          <w:spacing w:val="-1"/>
        </w:rPr>
        <w:t>đầm</w:t>
      </w:r>
      <w:r>
        <w:rPr>
          <w:spacing w:val="-3"/>
        </w:rPr>
        <w:t xml:space="preserve"> </w:t>
      </w:r>
      <w:r>
        <w:t>Cầu hai..</w:t>
      </w:r>
      <w:r>
        <w:rPr>
          <w:spacing w:val="-1"/>
        </w:rPr>
        <w:t xml:space="preserve"> rất</w:t>
      </w:r>
      <w:r>
        <w:rPr>
          <w:spacing w:val="1"/>
        </w:rPr>
        <w:t xml:space="preserve"> </w:t>
      </w:r>
      <w:r>
        <w:rPr>
          <w:spacing w:val="-2"/>
        </w:rPr>
        <w:t>tốt</w:t>
      </w:r>
      <w:r>
        <w:rPr>
          <w:spacing w:val="1"/>
        </w:rPr>
        <w:t xml:space="preserve"> </w:t>
      </w:r>
      <w:r>
        <w:t>để</w:t>
      </w:r>
      <w:r>
        <w:rPr>
          <w:spacing w:val="-3"/>
        </w:rPr>
        <w:t xml:space="preserve"> </w:t>
      </w:r>
      <w:r>
        <w:rPr>
          <w:spacing w:val="-1"/>
        </w:rPr>
        <w:t>nuôi</w:t>
      </w:r>
      <w:r>
        <w:rPr>
          <w:spacing w:val="1"/>
        </w:rPr>
        <w:t xml:space="preserve"> </w:t>
      </w:r>
      <w:r>
        <w:rPr>
          <w:spacing w:val="-1"/>
        </w:rPr>
        <w:t>trồng</w:t>
      </w:r>
      <w:r>
        <w:rPr>
          <w:spacing w:val="-3"/>
        </w:rPr>
        <w:t xml:space="preserve"> </w:t>
      </w:r>
      <w:r>
        <w:rPr>
          <w:spacing w:val="-1"/>
        </w:rPr>
        <w:t>thuỷ</w:t>
      </w:r>
      <w:r>
        <w:rPr>
          <w:spacing w:val="-4"/>
        </w:rPr>
        <w:t xml:space="preserve"> </w:t>
      </w:r>
      <w:r>
        <w:t>sản.</w:t>
      </w:r>
      <w:r>
        <w:rPr>
          <w:spacing w:val="-1"/>
        </w:rPr>
        <w:t xml:space="preserve"> Và, trong</w:t>
      </w:r>
      <w:r>
        <w:rPr>
          <w:spacing w:val="-3"/>
        </w:rP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1"/>
        </w:rPr>
        <w:t xml:space="preserve">tới </w:t>
      </w:r>
      <w:r>
        <w:t>180 km</w:t>
      </w:r>
    </w:p>
    <w:p w:rsidR="002F4ED9" w:rsidRDefault="00C704E4">
      <w:pPr>
        <w:pStyle w:val="BodyText"/>
        <w:spacing w:before="1" w:line="245" w:lineRule="auto"/>
        <w:ind w:right="205" w:firstLine="0"/>
      </w:pPr>
      <w:r>
        <w:t>bờ</w:t>
      </w:r>
      <w:r>
        <w:rPr>
          <w:spacing w:val="69"/>
        </w:rPr>
        <w:t xml:space="preserve"> </w:t>
      </w:r>
      <w:r>
        <w:rPr>
          <w:spacing w:val="-1"/>
        </w:rPr>
        <w:t xml:space="preserve">biển, </w:t>
      </w:r>
      <w:r>
        <w:t>có</w:t>
      </w:r>
      <w:r>
        <w:rPr>
          <w:spacing w:val="-2"/>
        </w:rP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2"/>
        </w:rPr>
        <w:t>biển</w:t>
      </w:r>
      <w:r>
        <w:rPr>
          <w:spacing w:val="1"/>
        </w:rPr>
        <w:t xml:space="preserve"> </w:t>
      </w:r>
      <w:r>
        <w:rPr>
          <w:spacing w:val="-1"/>
        </w:rPr>
        <w:t xml:space="preserve">rộng, </w:t>
      </w:r>
      <w:r>
        <w:t>2</w:t>
      </w:r>
      <w:r>
        <w:rPr>
          <w:spacing w:val="1"/>
        </w:rPr>
        <w:t xml:space="preserve"> </w:t>
      </w:r>
      <w:r>
        <w:rPr>
          <w:spacing w:val="-1"/>
        </w:rPr>
        <w:t>ngư trường</w:t>
      </w:r>
      <w:r>
        <w:rPr>
          <w:spacing w:val="-3"/>
        </w:rPr>
        <w:t xml:space="preserve"> </w:t>
      </w:r>
      <w:r>
        <w:rPr>
          <w:spacing w:val="-1"/>
        </w:rPr>
        <w:t>lớn</w:t>
      </w:r>
      <w:r>
        <w:rPr>
          <w:spacing w:val="70"/>
        </w:rPr>
        <w:t xml:space="preserve"> </w:t>
      </w:r>
      <w:r>
        <w:rPr>
          <w:spacing w:val="-1"/>
        </w:rPr>
        <w:t>Ninh</w:t>
      </w:r>
      <w:r>
        <w:rPr>
          <w:spacing w:val="1"/>
        </w:rPr>
        <w:t xml:space="preserve"> </w:t>
      </w:r>
      <w:r>
        <w:rPr>
          <w:spacing w:val="-1"/>
        </w:rPr>
        <w:t>Thuận</w:t>
      </w:r>
      <w:r>
        <w:rPr>
          <w:rFonts w:cs="Times New Roman"/>
          <w:spacing w:val="-1"/>
        </w:rPr>
        <w:t xml:space="preserve">- </w:t>
      </w:r>
      <w:r>
        <w:rPr>
          <w:spacing w:val="-1"/>
        </w:rPr>
        <w:t>Bình</w:t>
      </w:r>
      <w:r>
        <w:rPr>
          <w:spacing w:val="1"/>
        </w:rPr>
        <w:t xml:space="preserve"> </w:t>
      </w:r>
      <w:r>
        <w:rPr>
          <w:spacing w:val="-1"/>
        </w:rPr>
        <w:t>Thuận;</w:t>
      </w:r>
      <w:r>
        <w:rPr>
          <w:spacing w:val="1"/>
        </w:rPr>
        <w:t xml:space="preserve"> </w:t>
      </w:r>
      <w:r>
        <w:rPr>
          <w:spacing w:val="-2"/>
        </w:rPr>
        <w:t>Hoàng</w:t>
      </w:r>
      <w:r>
        <w:rPr>
          <w:spacing w:val="1"/>
        </w:rPr>
        <w:t xml:space="preserve"> </w:t>
      </w:r>
      <w:r>
        <w:t>sa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Trường</w:t>
      </w:r>
      <w:r>
        <w:rPr>
          <w:spacing w:val="1"/>
        </w:rPr>
        <w:t xml:space="preserve"> </w:t>
      </w:r>
      <w:r>
        <w:t>Sa</w:t>
      </w:r>
      <w:r>
        <w:rPr>
          <w:spacing w:val="-1"/>
        </w:rPr>
        <w:t xml:space="preserve"> </w:t>
      </w:r>
      <w:r>
        <w:t>,</w:t>
      </w:r>
      <w:r>
        <w:rPr>
          <w:spacing w:val="-1"/>
        </w:rPr>
        <w:t xml:space="preserve"> cho</w:t>
      </w:r>
      <w:r>
        <w:rPr>
          <w:spacing w:val="-3"/>
        </w:rPr>
        <w:t xml:space="preserve"> </w:t>
      </w:r>
      <w:r>
        <w:rPr>
          <w:spacing w:val="-1"/>
        </w:rPr>
        <w:t>nên</w:t>
      </w:r>
      <w:r>
        <w:rPr>
          <w:spacing w:val="-3"/>
        </w:rPr>
        <w:t xml:space="preserve"> </w:t>
      </w:r>
      <w:r>
        <w:rPr>
          <w:spacing w:val="-1"/>
        </w:rPr>
        <w:t xml:space="preserve">DHMT </w:t>
      </w:r>
      <w:r>
        <w:t>có</w:t>
      </w:r>
      <w:r>
        <w:rPr>
          <w:spacing w:val="37"/>
        </w:rPr>
        <w:t xml:space="preserve"> </w:t>
      </w:r>
      <w:r>
        <w:t>có</w:t>
      </w:r>
      <w:r>
        <w:rPr>
          <w:spacing w:val="1"/>
        </w:rPr>
        <w:t xml:space="preserve"> </w:t>
      </w:r>
      <w:r>
        <w:rPr>
          <w:spacing w:val="-1"/>
        </w:rPr>
        <w:t>nhiều</w:t>
      </w:r>
      <w:r>
        <w:rPr>
          <w:spacing w:val="67"/>
        </w:rPr>
        <w:t xml:space="preserve"> </w:t>
      </w:r>
      <w:r>
        <w:rPr>
          <w:spacing w:val="-1"/>
        </w:rPr>
        <w:t>thế</w:t>
      </w:r>
      <w:r>
        <w:t xml:space="preserve"> </w:t>
      </w:r>
      <w:r>
        <w:rPr>
          <w:spacing w:val="-2"/>
        </w:rPr>
        <w:t>mạnh</w:t>
      </w:r>
      <w:r>
        <w:t xml:space="preserve">  </w:t>
      </w:r>
      <w:r>
        <w:rPr>
          <w:spacing w:val="-1"/>
        </w:rPr>
        <w:t>trong</w:t>
      </w:r>
      <w:r>
        <w:rPr>
          <w:spacing w:val="1"/>
        </w:rPr>
        <w:t xml:space="preserve"> </w:t>
      </w:r>
      <w:r>
        <w:rPr>
          <w:spacing w:val="-1"/>
        </w:rPr>
        <w:t>sản</w:t>
      </w:r>
      <w:r>
        <w:rPr>
          <w:spacing w:val="-2"/>
        </w:rPr>
        <w:t xml:space="preserve"> </w:t>
      </w:r>
      <w:r>
        <w:rPr>
          <w:spacing w:val="-1"/>
        </w:rPr>
        <w:t>xuất</w:t>
      </w:r>
      <w:r>
        <w:rPr>
          <w:spacing w:val="-3"/>
        </w:rPr>
        <w:t xml:space="preserve"> </w:t>
      </w:r>
      <w:r>
        <w:rPr>
          <w:spacing w:val="-1"/>
        </w:rPr>
        <w:t>lương</w:t>
      </w:r>
      <w:r>
        <w:rPr>
          <w:spacing w:val="1"/>
        </w:rPr>
        <w:t xml:space="preserve"> </w:t>
      </w:r>
      <w:r>
        <w:rPr>
          <w:spacing w:val="-1"/>
        </w:rPr>
        <w:t>thực, thực</w:t>
      </w:r>
      <w:r>
        <w:t xml:space="preserve"> </w:t>
      </w:r>
      <w:r>
        <w:rPr>
          <w:spacing w:val="-2"/>
        </w:rPr>
        <w:t>phẩm,</w:t>
      </w:r>
      <w:r>
        <w:rPr>
          <w:spacing w:val="-1"/>
        </w:rPr>
        <w:t xml:space="preserve"> </w:t>
      </w:r>
      <w:r>
        <w:t>là trồng</w:t>
      </w:r>
      <w:r>
        <w:rPr>
          <w:spacing w:val="1"/>
        </w:rPr>
        <w:t xml:space="preserve"> </w:t>
      </w:r>
      <w:r>
        <w:rPr>
          <w:spacing w:val="-1"/>
        </w:rPr>
        <w:t>các</w:t>
      </w:r>
      <w:r>
        <w:t xml:space="preserve"> </w:t>
      </w:r>
      <w:r>
        <w:rPr>
          <w:spacing w:val="-2"/>
        </w:rPr>
        <w:t>loại</w:t>
      </w:r>
      <w:r>
        <w:rPr>
          <w:spacing w:val="1"/>
        </w:rPr>
        <w:t xml:space="preserve"> </w:t>
      </w:r>
      <w:r>
        <w:rPr>
          <w:spacing w:val="-1"/>
        </w:rPr>
        <w:t>câyhoa</w:t>
      </w:r>
      <w:r>
        <w:t xml:space="preserve"> </w:t>
      </w:r>
      <w:r>
        <w:rPr>
          <w:spacing w:val="-1"/>
        </w:rPr>
        <w:t>màu,lương</w:t>
      </w:r>
      <w:r>
        <w:rPr>
          <w:spacing w:val="1"/>
        </w:rPr>
        <w:t xml:space="preserve"> </w:t>
      </w:r>
      <w:r>
        <w:rPr>
          <w:spacing w:val="-1"/>
        </w:rPr>
        <w:t>thực</w:t>
      </w:r>
      <w:r>
        <w:t xml:space="preserve"> </w:t>
      </w:r>
      <w:r>
        <w:rPr>
          <w:spacing w:val="-1"/>
        </w:rPr>
        <w:t>như Ngô,</w:t>
      </w:r>
      <w:r>
        <w:rPr>
          <w:spacing w:val="-4"/>
        </w:rPr>
        <w:t xml:space="preserve"> </w:t>
      </w:r>
      <w:r>
        <w:rPr>
          <w:spacing w:val="-1"/>
        </w:rPr>
        <w:t>khoai,</w:t>
      </w:r>
      <w:r>
        <w:rPr>
          <w:spacing w:val="61"/>
        </w:rPr>
        <w:t xml:space="preserve"> </w:t>
      </w:r>
      <w:r>
        <w:rPr>
          <w:spacing w:val="-1"/>
        </w:rPr>
        <w:t>Sắn,Mía, Lạc... Chăn</w:t>
      </w:r>
      <w:r>
        <w:rPr>
          <w:spacing w:val="-3"/>
        </w:rPr>
        <w:t xml:space="preserve"> </w:t>
      </w:r>
      <w:r>
        <w:rPr>
          <w:spacing w:val="-1"/>
        </w:rPr>
        <w:t>nuôi</w:t>
      </w:r>
      <w:r>
        <w:rPr>
          <w:spacing w:val="1"/>
        </w:rPr>
        <w:t xml:space="preserve"> </w:t>
      </w:r>
      <w:r>
        <w:rPr>
          <w:spacing w:val="-1"/>
        </w:rPr>
        <w:t>gia</w:t>
      </w:r>
      <w:r>
        <w:t xml:space="preserve"> </w:t>
      </w:r>
      <w:r>
        <w:rPr>
          <w:spacing w:val="-1"/>
        </w:rPr>
        <w:t>súc</w:t>
      </w:r>
      <w:r>
        <w:rPr>
          <w:spacing w:val="-3"/>
        </w:rPr>
        <w:t xml:space="preserve"> </w:t>
      </w:r>
      <w:r>
        <w:t xml:space="preserve">gia </w:t>
      </w:r>
      <w:r>
        <w:rPr>
          <w:spacing w:val="-2"/>
        </w:rPr>
        <w:t>cầm,</w:t>
      </w:r>
      <w:r>
        <w:rPr>
          <w:spacing w:val="1"/>
        </w:rPr>
        <w:t xml:space="preserve"> </w:t>
      </w:r>
      <w:r>
        <w:rPr>
          <w:spacing w:val="-2"/>
        </w:rPr>
        <w:t>mà</w:t>
      </w:r>
      <w:r>
        <w:t xml:space="preserve"> điển</w:t>
      </w:r>
      <w:r>
        <w:rPr>
          <w:spacing w:val="-2"/>
        </w:rPr>
        <w:t xml:space="preserve"> </w:t>
      </w:r>
      <w:r>
        <w:rPr>
          <w:spacing w:val="-1"/>
        </w:rPr>
        <w:t>hình</w:t>
      </w:r>
      <w:r>
        <w:rPr>
          <w:spacing w:val="1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rPr>
          <w:spacing w:val="-1"/>
        </w:rPr>
        <w:t>nuôi</w:t>
      </w:r>
      <w:r>
        <w:rPr>
          <w:spacing w:val="-3"/>
        </w:rPr>
        <w:t xml:space="preserve"> </w:t>
      </w:r>
      <w:r>
        <w:rPr>
          <w:spacing w:val="-1"/>
        </w:rPr>
        <w:t xml:space="preserve">Trâu, </w:t>
      </w:r>
      <w:r>
        <w:t>Bò,</w:t>
      </w:r>
      <w:r>
        <w:rPr>
          <w:spacing w:val="-1"/>
        </w:rPr>
        <w:t xml:space="preserve"> cho</w:t>
      </w:r>
      <w:r>
        <w:rPr>
          <w:spacing w:val="-3"/>
        </w:rPr>
        <w:t xml:space="preserve"> </w:t>
      </w:r>
      <w:r>
        <w:rPr>
          <w:spacing w:val="-1"/>
        </w:rPr>
        <w:t>nên</w:t>
      </w:r>
      <w:r>
        <w:rPr>
          <w:spacing w:val="1"/>
        </w:rPr>
        <w:t xml:space="preserve"> </w:t>
      </w:r>
      <w:r>
        <w:rPr>
          <w:spacing w:val="-1"/>
        </w:rPr>
        <w:t>vùng</w:t>
      </w:r>
      <w:r>
        <w:rPr>
          <w:spacing w:val="-3"/>
        </w:rPr>
        <w:t xml:space="preserve"> </w:t>
      </w:r>
      <w:r>
        <w:t>này</w:t>
      </w:r>
      <w:r>
        <w:rPr>
          <w:spacing w:val="-4"/>
        </w:rPr>
        <w:t xml:space="preserve"> </w:t>
      </w:r>
      <w:r>
        <w:t xml:space="preserve">có </w:t>
      </w:r>
      <w:r>
        <w:rPr>
          <w:spacing w:val="-1"/>
        </w:rPr>
        <w:t>đàn</w:t>
      </w:r>
      <w:r>
        <w:rPr>
          <w:spacing w:val="1"/>
        </w:rPr>
        <w:t xml:space="preserve"> </w:t>
      </w:r>
      <w:r>
        <w:t>Bò</w:t>
      </w:r>
      <w:r>
        <w:rPr>
          <w:spacing w:val="-3"/>
        </w:rPr>
        <w:t xml:space="preserve"> </w:t>
      </w:r>
      <w:r>
        <w:rPr>
          <w:spacing w:val="-2"/>
        </w:rPr>
        <w:t>lớn,</w:t>
      </w:r>
      <w:r>
        <w:rPr>
          <w:spacing w:val="-1"/>
        </w:rPr>
        <w:t xml:space="preserve"> </w:t>
      </w:r>
      <w:r>
        <w:t>chiếm</w:t>
      </w:r>
      <w:r>
        <w:rPr>
          <w:spacing w:val="43"/>
        </w:rPr>
        <w:t xml:space="preserve"> </w:t>
      </w:r>
      <w:r>
        <w:rPr>
          <w:spacing w:val="-2"/>
        </w:rPr>
        <w:t>khoảng</w:t>
      </w:r>
      <w:r>
        <w:rPr>
          <w:spacing w:val="1"/>
        </w:rPr>
        <w:t xml:space="preserve"> </w:t>
      </w:r>
      <w:r>
        <w:rPr>
          <w:spacing w:val="-1"/>
        </w:rPr>
        <w:t>48% đàn</w:t>
      </w:r>
      <w:r>
        <w:rPr>
          <w:spacing w:val="1"/>
        </w:rPr>
        <w:t xml:space="preserve"> </w:t>
      </w:r>
      <w:r>
        <w:rPr>
          <w:spacing w:val="-1"/>
        </w:rPr>
        <w:t>bò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cả</w:t>
      </w:r>
      <w:r>
        <w:rPr>
          <w:spacing w:val="-3"/>
        </w:rPr>
        <w:t xml:space="preserve"> </w:t>
      </w:r>
      <w:r>
        <w:rPr>
          <w:spacing w:val="-1"/>
        </w:rPr>
        <w:t>nước,</w:t>
      </w:r>
      <w:r>
        <w:t xml:space="preserve"> </w:t>
      </w:r>
      <w:r>
        <w:rPr>
          <w:spacing w:val="-1"/>
        </w:rPr>
        <w:t>nhờ</w:t>
      </w:r>
      <w: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1"/>
        </w:rPr>
        <w:t>gò</w:t>
      </w:r>
      <w:r>
        <w:rPr>
          <w:spacing w:val="-3"/>
        </w:rPr>
        <w:t xml:space="preserve"> </w:t>
      </w:r>
      <w:r>
        <w:rPr>
          <w:spacing w:val="-1"/>
        </w:rPr>
        <w:t>đồi</w:t>
      </w:r>
      <w:r>
        <w:rPr>
          <w:spacing w:val="1"/>
        </w:rPr>
        <w:t xml:space="preserve"> </w:t>
      </w:r>
      <w:r>
        <w:rPr>
          <w:spacing w:val="-1"/>
        </w:rPr>
        <w:t>trước</w:t>
      </w:r>
      <w:r>
        <w:t xml:space="preserve"> </w:t>
      </w:r>
      <w:r>
        <w:rPr>
          <w:spacing w:val="-1"/>
        </w:rPr>
        <w:t>núi</w:t>
      </w:r>
      <w:r>
        <w:rPr>
          <w:spacing w:val="-3"/>
        </w:rPr>
        <w:t xml:space="preserve"> </w:t>
      </w:r>
      <w:r>
        <w:rPr>
          <w:spacing w:val="-2"/>
        </w:rPr>
        <w:t>miền</w:t>
      </w:r>
      <w:r>
        <w:rPr>
          <w:spacing w:val="1"/>
        </w:rPr>
        <w:t xml:space="preserve"> </w:t>
      </w:r>
      <w:r>
        <w:rPr>
          <w:spacing w:val="-1"/>
        </w:rPr>
        <w:t>Trung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5"/>
        </w:rPr>
        <w:t xml:space="preserve"> </w:t>
      </w:r>
      <w:r>
        <w:rPr>
          <w:spacing w:val="-1"/>
        </w:rPr>
        <w:t>nhièu</w:t>
      </w:r>
      <w:r>
        <w:rPr>
          <w:spacing w:val="-3"/>
        </w:rPr>
        <w:t xml:space="preserve"> </w:t>
      </w:r>
      <w:r>
        <w:rPr>
          <w:spacing w:val="-1"/>
        </w:rPr>
        <w:t>đồng</w:t>
      </w:r>
      <w:r>
        <w:rPr>
          <w:spacing w:val="1"/>
        </w:rPr>
        <w:t xml:space="preserve"> </w:t>
      </w:r>
      <w:r>
        <w:t>cỏ</w:t>
      </w:r>
      <w:r>
        <w:rPr>
          <w:spacing w:val="-3"/>
        </w:rPr>
        <w:t xml:space="preserve"> </w:t>
      </w:r>
      <w:r>
        <w:t>tự</w:t>
      </w:r>
      <w:r>
        <w:rPr>
          <w:spacing w:val="-1"/>
        </w:rPr>
        <w:t xml:space="preserve"> nhiên</w:t>
      </w:r>
      <w:r>
        <w:rPr>
          <w:spacing w:val="-3"/>
        </w:rPr>
        <w:t xml:space="preserve"> </w:t>
      </w:r>
      <w:r>
        <w:t xml:space="preserve">và </w:t>
      </w:r>
      <w:r>
        <w:rPr>
          <w:spacing w:val="-1"/>
        </w:rPr>
        <w:t>đánh</w:t>
      </w:r>
      <w:r>
        <w:rPr>
          <w:spacing w:val="1"/>
        </w:rPr>
        <w:t xml:space="preserve"> </w:t>
      </w:r>
      <w:r>
        <w:rPr>
          <w:spacing w:val="-1"/>
        </w:rPr>
        <w:t>bắt</w:t>
      </w:r>
      <w:r>
        <w:rPr>
          <w:spacing w:val="51"/>
        </w:rPr>
        <w:t xml:space="preserve"> </w:t>
      </w:r>
      <w:r>
        <w:rPr>
          <w:spacing w:val="-1"/>
        </w:rPr>
        <w:t>nuôi</w:t>
      </w:r>
      <w:r>
        <w:rPr>
          <w:spacing w:val="1"/>
        </w:rPr>
        <w:t xml:space="preserve"> </w:t>
      </w:r>
      <w:r>
        <w:rPr>
          <w:spacing w:val="-1"/>
        </w:rPr>
        <w:t>trồng</w:t>
      </w:r>
      <w:r>
        <w:rPr>
          <w:spacing w:val="-3"/>
        </w:rPr>
        <w:t xml:space="preserve"> </w:t>
      </w:r>
      <w:r>
        <w:rPr>
          <w:spacing w:val="-1"/>
        </w:rPr>
        <w:t>thuỷ</w:t>
      </w:r>
      <w:r>
        <w:rPr>
          <w:spacing w:val="-4"/>
        </w:rPr>
        <w:t xml:space="preserve"> </w:t>
      </w:r>
      <w:r>
        <w:t>sản</w:t>
      </w:r>
      <w:r>
        <w:rPr>
          <w:spacing w:val="1"/>
        </w:rPr>
        <w:t xml:space="preserve"> </w:t>
      </w:r>
      <w:r>
        <w:rPr>
          <w:spacing w:val="-1"/>
        </w:rPr>
        <w:t>(chỉ</w:t>
      </w:r>
      <w:r>
        <w:rPr>
          <w:spacing w:val="-3"/>
        </w:rPr>
        <w:t xml:space="preserve"> </w:t>
      </w:r>
      <w:r>
        <w:rPr>
          <w:spacing w:val="-1"/>
        </w:rPr>
        <w:t>tính</w:t>
      </w:r>
      <w:r>
        <w:rPr>
          <w:spacing w:val="1"/>
        </w:rPr>
        <w:t xml:space="preserve"> </w:t>
      </w:r>
      <w:r>
        <w:rPr>
          <w:spacing w:val="-1"/>
        </w:rPr>
        <w:t>riêng</w:t>
      </w:r>
      <w:r>
        <w:rPr>
          <w:spacing w:val="1"/>
        </w:rPr>
        <w:t xml:space="preserve"> </w:t>
      </w:r>
      <w:r>
        <w:t>2</w:t>
      </w:r>
      <w:r>
        <w:rPr>
          <w:spacing w:val="-3"/>
        </w:rPr>
        <w:t xml:space="preserve"> </w:t>
      </w:r>
      <w:r>
        <w:rPr>
          <w:spacing w:val="-1"/>
        </w:rPr>
        <w:t>tỉnh</w:t>
      </w:r>
      <w:r>
        <w:rPr>
          <w:spacing w:val="1"/>
        </w:rPr>
        <w:t xml:space="preserve"> </w:t>
      </w:r>
      <w:r>
        <w:rPr>
          <w:spacing w:val="-2"/>
        </w:rPr>
        <w:t>cực</w:t>
      </w:r>
      <w:r>
        <w:t xml:space="preserve"> Nam</w:t>
      </w:r>
      <w:r>
        <w:rPr>
          <w:spacing w:val="-5"/>
        </w:rPr>
        <w:t xml:space="preserve"> </w:t>
      </w:r>
      <w:r>
        <w:rPr>
          <w:spacing w:val="-1"/>
        </w:rPr>
        <w:t>Trung</w:t>
      </w:r>
      <w:r>
        <w:rPr>
          <w:spacing w:val="1"/>
        </w:rPr>
        <w:t xml:space="preserve"> </w:t>
      </w:r>
      <w:r>
        <w:t>Bộ</w:t>
      </w:r>
      <w:r>
        <w:rPr>
          <w:spacing w:val="-3"/>
        </w:rPr>
        <w:t xml:space="preserve"> </w:t>
      </w:r>
      <w:r>
        <w:t>đã</w:t>
      </w:r>
      <w:r>
        <w:rPr>
          <w:spacing w:val="-3"/>
        </w:rPr>
        <w:t xml:space="preserve"> </w:t>
      </w:r>
      <w:r>
        <w:t>đạt</w:t>
      </w:r>
      <w:r>
        <w:rPr>
          <w:spacing w:val="-3"/>
        </w:rPr>
        <w:t xml:space="preserve"> </w:t>
      </w:r>
      <w:r>
        <w:rPr>
          <w:spacing w:val="-1"/>
        </w:rPr>
        <w:t>sản</w:t>
      </w:r>
      <w:r>
        <w:rPr>
          <w:spacing w:val="1"/>
        </w:rPr>
        <w:t xml:space="preserve"> </w:t>
      </w:r>
      <w:r>
        <w:rPr>
          <w:spacing w:val="-1"/>
        </w:rPr>
        <w:t>lượng</w:t>
      </w:r>
      <w:r>
        <w:rPr>
          <w:spacing w:val="1"/>
        </w:rPr>
        <w:t xml:space="preserve"> </w:t>
      </w:r>
      <w:r>
        <w:t>cá</w:t>
      </w:r>
      <w:r>
        <w:rPr>
          <w:spacing w:val="-1"/>
        </w:rPr>
        <w:t xml:space="preserve"> </w:t>
      </w:r>
      <w:r>
        <w:rPr>
          <w:spacing w:val="-2"/>
        </w:rPr>
        <w:t>biển</w:t>
      </w:r>
      <w:r>
        <w:rPr>
          <w:spacing w:val="-3"/>
        </w:rPr>
        <w:t xml:space="preserve"> </w:t>
      </w:r>
      <w:r>
        <w:t>từ</w:t>
      </w:r>
      <w:r>
        <w:rPr>
          <w:spacing w:val="-1"/>
        </w:rPr>
        <w:t xml:space="preserve"> 120</w:t>
      </w:r>
      <w:r>
        <w:rPr>
          <w:spacing w:val="-3"/>
        </w:rPr>
        <w:t xml:space="preserve"> </w:t>
      </w:r>
      <w:r>
        <w:rPr>
          <w:spacing w:val="-1"/>
        </w:rPr>
        <w:t>đén</w:t>
      </w:r>
      <w:r>
        <w:rPr>
          <w:spacing w:val="1"/>
        </w:rPr>
        <w:t xml:space="preserve"> </w:t>
      </w:r>
      <w:r>
        <w:rPr>
          <w:spacing w:val="-1"/>
        </w:rPr>
        <w:t>150</w:t>
      </w:r>
      <w:r>
        <w:rPr>
          <w:spacing w:val="-3"/>
        </w:rPr>
        <w:t xml:space="preserve"> </w:t>
      </w:r>
      <w:r>
        <w:rPr>
          <w:spacing w:val="-1"/>
        </w:rPr>
        <w:t>ngàn</w:t>
      </w:r>
      <w:r>
        <w:rPr>
          <w:spacing w:val="-2"/>
        </w:rPr>
        <w:t xml:space="preserve"> </w:t>
      </w:r>
      <w:r>
        <w:rPr>
          <w:spacing w:val="-1"/>
        </w:rPr>
        <w:t>tấn</w:t>
      </w:r>
      <w:r>
        <w:rPr>
          <w:spacing w:val="1"/>
        </w:rPr>
        <w:t xml:space="preserve"> </w:t>
      </w:r>
      <w:r>
        <w:rPr>
          <w:spacing w:val="-2"/>
        </w:rPr>
        <w:t>/năm.</w:t>
      </w:r>
    </w:p>
    <w:p w:rsidR="002F4ED9" w:rsidRDefault="00C704E4">
      <w:pPr>
        <w:pStyle w:val="BodyText"/>
        <w:numPr>
          <w:ilvl w:val="0"/>
          <w:numId w:val="92"/>
        </w:numPr>
        <w:tabs>
          <w:tab w:val="left" w:pos="1564"/>
        </w:tabs>
        <w:spacing w:before="13" w:line="246" w:lineRule="auto"/>
        <w:ind w:right="282" w:firstLine="843"/>
      </w:pPr>
      <w:r>
        <w:rPr>
          <w:spacing w:val="-1"/>
        </w:rPr>
        <w:t>Trung</w:t>
      </w:r>
      <w:r>
        <w:rPr>
          <w:spacing w:val="1"/>
        </w:rPr>
        <w:t xml:space="preserve"> </w:t>
      </w:r>
      <w:r>
        <w:rPr>
          <w:spacing w:val="-1"/>
        </w:rPr>
        <w:t>du</w:t>
      </w:r>
      <w:r>
        <w:rPr>
          <w:spacing w:val="1"/>
        </w:rPr>
        <w:t xml:space="preserve"> </w:t>
      </w:r>
      <w:r>
        <w:rPr>
          <w:spacing w:val="-2"/>
        </w:rPr>
        <w:t>miền</w:t>
      </w:r>
      <w:r>
        <w:rPr>
          <w:spacing w:val="1"/>
        </w:rPr>
        <w:t xml:space="preserve"> </w:t>
      </w:r>
      <w:r>
        <w:rPr>
          <w:spacing w:val="-1"/>
        </w:rPr>
        <w:t>núi</w:t>
      </w:r>
      <w:r>
        <w:rPr>
          <w:spacing w:val="-3"/>
        </w:rPr>
        <w:t xml:space="preserve"> </w:t>
      </w:r>
      <w:r>
        <w:rPr>
          <w:spacing w:val="-1"/>
        </w:rPr>
        <w:t>phía</w:t>
      </w:r>
      <w:r>
        <w:t xml:space="preserve"> Bắc</w:t>
      </w:r>
      <w:r>
        <w:rPr>
          <w:spacing w:val="-1"/>
        </w:rPr>
        <w:t xml:space="preserve"> </w:t>
      </w:r>
      <w:r>
        <w:rPr>
          <w:spacing w:val="-2"/>
        </w:rPr>
        <w:t>cũng</w:t>
      </w:r>
      <w:r>
        <w:rPr>
          <w:spacing w:val="-3"/>
        </w:rPr>
        <w:t xml:space="preserve"> </w:t>
      </w:r>
      <w:r>
        <w:t xml:space="preserve">là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2"/>
        </w:rPr>
        <w:t>chuyên</w:t>
      </w:r>
      <w:r>
        <w:rPr>
          <w:spacing w:val="1"/>
        </w:rPr>
        <w:t xml:space="preserve"> </w:t>
      </w:r>
      <w:r>
        <w:rPr>
          <w:spacing w:val="-1"/>
        </w:rPr>
        <w:t>canh</w:t>
      </w:r>
      <w:r>
        <w:rPr>
          <w:spacing w:val="-3"/>
        </w:rPr>
        <w:t xml:space="preserve"> </w:t>
      </w:r>
      <w:r>
        <w:rPr>
          <w:spacing w:val="-1"/>
        </w:rPr>
        <w:t>lương</w:t>
      </w:r>
      <w:r>
        <w:rPr>
          <w:spacing w:val="-3"/>
        </w:rPr>
        <w:t xml:space="preserve"> </w:t>
      </w:r>
      <w:r>
        <w:rPr>
          <w:spacing w:val="-1"/>
        </w:rPr>
        <w:t>thực, thực</w:t>
      </w:r>
      <w:r>
        <w:rPr>
          <w:spacing w:val="-3"/>
        </w:rPr>
        <w:t xml:space="preserve"> </w:t>
      </w:r>
      <w:r>
        <w:t>phẩm</w:t>
      </w:r>
      <w:r>
        <w:rPr>
          <w:spacing w:val="-5"/>
        </w:rPr>
        <w:t xml:space="preserve"> </w:t>
      </w:r>
      <w:r>
        <w:rPr>
          <w:spacing w:val="-1"/>
        </w:rPr>
        <w:t>quan</w:t>
      </w:r>
      <w:r>
        <w:rPr>
          <w:spacing w:val="1"/>
        </w:rPr>
        <w:t xml:space="preserve"> </w:t>
      </w:r>
      <w:r>
        <w:rPr>
          <w:spacing w:val="-1"/>
        </w:rPr>
        <w:t>trọng,</w:t>
      </w:r>
      <w:r>
        <w:rPr>
          <w:spacing w:val="-4"/>
        </w:rPr>
        <w:t xml:space="preserve"> </w:t>
      </w:r>
      <w:r>
        <w:rPr>
          <w:spacing w:val="-1"/>
        </w:rPr>
        <w:t>được</w:t>
      </w:r>
      <w:r>
        <w:t xml:space="preserve"> </w:t>
      </w:r>
      <w:r>
        <w:rPr>
          <w:spacing w:val="-1"/>
        </w:rPr>
        <w:t>hình</w:t>
      </w:r>
      <w:r>
        <w:rPr>
          <w:spacing w:val="51"/>
        </w:rPr>
        <w:t xml:space="preserve"> </w:t>
      </w:r>
      <w:r>
        <w:rPr>
          <w:spacing w:val="-1"/>
        </w:rPr>
        <w:t>thành</w:t>
      </w:r>
      <w:r>
        <w:rPr>
          <w:spacing w:val="1"/>
        </w:rPr>
        <w:t xml:space="preserve"> </w:t>
      </w:r>
      <w:r>
        <w:rPr>
          <w:spacing w:val="-1"/>
        </w:rPr>
        <w:t>trong</w:t>
      </w:r>
      <w:r>
        <w:rPr>
          <w:spacing w:val="-3"/>
        </w:rPr>
        <w:t xml:space="preserve"> </w:t>
      </w:r>
      <w:r>
        <w:rPr>
          <w:spacing w:val="-1"/>
        </w:rPr>
        <w:t>điều</w:t>
      </w:r>
      <w:r>
        <w:rPr>
          <w:spacing w:val="-2"/>
        </w:rPr>
        <w:t xml:space="preserve"> </w:t>
      </w:r>
      <w:r>
        <w:rPr>
          <w:spacing w:val="-1"/>
        </w:rPr>
        <w:t>kiện thuận</w:t>
      </w:r>
      <w:r>
        <w:rPr>
          <w:spacing w:val="1"/>
        </w:rPr>
        <w:t xml:space="preserve"> </w:t>
      </w:r>
      <w:r>
        <w:rPr>
          <w:spacing w:val="-1"/>
        </w:rPr>
        <w:t>lợi</w:t>
      </w:r>
      <w:r>
        <w:rPr>
          <w:spacing w:val="1"/>
        </w:rPr>
        <w:t xml:space="preserve"> </w:t>
      </w:r>
      <w:r>
        <w:rPr>
          <w:spacing w:val="-2"/>
        </w:rPr>
        <w:t>điển</w:t>
      </w:r>
      <w:r>
        <w:rPr>
          <w:spacing w:val="1"/>
        </w:rPr>
        <w:t xml:space="preserve"> </w:t>
      </w:r>
      <w:r>
        <w:rPr>
          <w:spacing w:val="-1"/>
        </w:rPr>
        <w:t>hình</w:t>
      </w:r>
      <w:r>
        <w:rPr>
          <w:spacing w:val="-3"/>
        </w:rPr>
        <w:t xml:space="preserve"> </w:t>
      </w:r>
      <w:r>
        <w:rPr>
          <w:spacing w:val="-1"/>
        </w:rPr>
        <w:t>là</w:t>
      </w:r>
      <w:r>
        <w:t xml:space="preserve"> </w:t>
      </w:r>
      <w:r>
        <w:rPr>
          <w:spacing w:val="-1"/>
        </w:rPr>
        <w:t>đất</w:t>
      </w:r>
      <w:r>
        <w:rPr>
          <w:spacing w:val="1"/>
        </w:rPr>
        <w:t xml:space="preserve"> </w:t>
      </w:r>
      <w:r>
        <w:rPr>
          <w:spacing w:val="-1"/>
        </w:rPr>
        <w:t>đai</w:t>
      </w:r>
      <w:r>
        <w:rPr>
          <w:spacing w:val="1"/>
        </w:rPr>
        <w:t xml:space="preserve"> </w:t>
      </w:r>
      <w:r>
        <w:rPr>
          <w:spacing w:val="-1"/>
        </w:rPr>
        <w:t>rộng</w:t>
      </w:r>
      <w:r>
        <w:rPr>
          <w:spacing w:val="1"/>
        </w:rPr>
        <w:t xml:space="preserve"> </w:t>
      </w:r>
      <w:r>
        <w:rPr>
          <w:spacing w:val="-1"/>
        </w:rPr>
        <w:t xml:space="preserve">lớn, </w:t>
      </w:r>
      <w:r>
        <w:rPr>
          <w:spacing w:val="-2"/>
        </w:rPr>
        <w:t>khí</w:t>
      </w:r>
      <w:r>
        <w:rPr>
          <w:spacing w:val="1"/>
        </w:rPr>
        <w:t xml:space="preserve"> </w:t>
      </w:r>
      <w:r>
        <w:rPr>
          <w:spacing w:val="-1"/>
        </w:rPr>
        <w:t>hậu</w:t>
      </w:r>
      <w:r>
        <w:rPr>
          <w:spacing w:val="1"/>
        </w:rPr>
        <w:t xml:space="preserve"> </w:t>
      </w:r>
      <w:r>
        <w:rPr>
          <w:spacing w:val="-1"/>
        </w:rPr>
        <w:t>nhiệt</w:t>
      </w:r>
      <w:r>
        <w:rPr>
          <w:spacing w:val="-3"/>
        </w:rPr>
        <w:t xml:space="preserve"> </w:t>
      </w:r>
      <w:r>
        <w:rPr>
          <w:spacing w:val="-1"/>
        </w:rPr>
        <w:t>đới</w:t>
      </w:r>
      <w:r>
        <w:t xml:space="preserve">  </w:t>
      </w:r>
      <w:r>
        <w:rPr>
          <w:spacing w:val="-1"/>
        </w:rPr>
        <w:t>gió</w:t>
      </w:r>
      <w:r>
        <w:rPr>
          <w:spacing w:val="1"/>
        </w:rPr>
        <w:t xml:space="preserve"> </w:t>
      </w:r>
      <w:r>
        <w:rPr>
          <w:spacing w:val="-2"/>
        </w:rPr>
        <w:t>mùa,</w:t>
      </w:r>
      <w:r>
        <w:rPr>
          <w:spacing w:val="-1"/>
        </w:rPr>
        <w:t xml:space="preserve"> </w:t>
      </w:r>
      <w:r>
        <w:t>có</w:t>
      </w:r>
      <w:r>
        <w:rPr>
          <w:spacing w:val="1"/>
        </w:rPr>
        <w:t xml:space="preserve"> </w:t>
      </w:r>
      <w:r>
        <w:rPr>
          <w:spacing w:val="-2"/>
        </w:rPr>
        <w:t>mùa</w:t>
      </w:r>
      <w:r>
        <w:t xml:space="preserve"> </w:t>
      </w:r>
      <w:r>
        <w:rPr>
          <w:spacing w:val="-1"/>
        </w:rPr>
        <w:t>Đông</w:t>
      </w:r>
      <w:r>
        <w:rPr>
          <w:spacing w:val="1"/>
        </w:rPr>
        <w:t xml:space="preserve"> </w:t>
      </w:r>
      <w:r>
        <w:rPr>
          <w:spacing w:val="-1"/>
        </w:rPr>
        <w:t xml:space="preserve">lạnh, </w:t>
      </w:r>
      <w:r>
        <w:t>có</w:t>
      </w:r>
      <w:r>
        <w:rPr>
          <w:spacing w:val="-2"/>
        </w:rPr>
        <w:t xml:space="preserve"> </w:t>
      </w:r>
      <w:r>
        <w:rPr>
          <w:spacing w:val="-1"/>
        </w:rPr>
        <w:t>nhiều</w:t>
      </w:r>
      <w:r>
        <w:rPr>
          <w:spacing w:val="51"/>
        </w:rPr>
        <w:t xml:space="preserve"> </w:t>
      </w:r>
      <w:r>
        <w:rPr>
          <w:spacing w:val="-1"/>
        </w:rPr>
        <w:t>đồng</w:t>
      </w:r>
      <w:r>
        <w:rPr>
          <w:spacing w:val="1"/>
        </w:rPr>
        <w:t xml:space="preserve"> </w:t>
      </w:r>
      <w:r>
        <w:t>cỏ</w:t>
      </w:r>
      <w:r>
        <w:rPr>
          <w:spacing w:val="-3"/>
        </w:rPr>
        <w:t xml:space="preserve"> </w:t>
      </w:r>
      <w:r>
        <w:t>tự</w:t>
      </w:r>
      <w:r>
        <w:rPr>
          <w:spacing w:val="-1"/>
        </w:rPr>
        <w:t xml:space="preserve"> nhiên, nên </w:t>
      </w:r>
      <w:r>
        <w:t xml:space="preserve">thế </w:t>
      </w:r>
      <w:r>
        <w:rPr>
          <w:spacing w:val="-2"/>
        </w:rPr>
        <w:t>mạnh</w:t>
      </w:r>
      <w:r>
        <w:rPr>
          <w:spacing w:val="1"/>
        </w:rPr>
        <w:t xml:space="preserve"> </w:t>
      </w:r>
      <w:r>
        <w:rPr>
          <w:spacing w:val="-1"/>
        </w:rPr>
        <w:t>trong</w:t>
      </w:r>
      <w:r>
        <w:rPr>
          <w:spacing w:val="-3"/>
        </w:rPr>
        <w:t xml:space="preserve"> </w:t>
      </w:r>
      <w:r>
        <w:rPr>
          <w:spacing w:val="-1"/>
        </w:rPr>
        <w:t>sản</w:t>
      </w:r>
      <w:r>
        <w:rPr>
          <w:spacing w:val="1"/>
        </w:rPr>
        <w:t xml:space="preserve"> </w:t>
      </w:r>
      <w:r>
        <w:rPr>
          <w:spacing w:val="-1"/>
        </w:rPr>
        <w:t>xuất</w:t>
      </w:r>
      <w:r>
        <w:rPr>
          <w:spacing w:val="-3"/>
        </w:rPr>
        <w:t xml:space="preserve"> </w:t>
      </w:r>
      <w:r>
        <w:rPr>
          <w:spacing w:val="-1"/>
        </w:rPr>
        <w:t>lương</w:t>
      </w:r>
      <w:r>
        <w:rPr>
          <w:spacing w:val="-3"/>
        </w:rPr>
        <w:t xml:space="preserve"> </w:t>
      </w:r>
      <w:r>
        <w:rPr>
          <w:spacing w:val="-1"/>
        </w:rPr>
        <w:t>thực,</w:t>
      </w:r>
      <w:r>
        <w:rPr>
          <w:spacing w:val="-4"/>
        </w:rPr>
        <w:t xml:space="preserve"> </w:t>
      </w:r>
      <w:r>
        <w:rPr>
          <w:spacing w:val="-1"/>
        </w:rPr>
        <w:t>thực</w:t>
      </w:r>
      <w:r>
        <w:rPr>
          <w:spacing w:val="-3"/>
        </w:rPr>
        <w:t xml:space="preserve"> </w:t>
      </w:r>
      <w:r>
        <w:rPr>
          <w:spacing w:val="-1"/>
        </w:rPr>
        <w:t>phẩm</w:t>
      </w:r>
      <w:r>
        <w:rPr>
          <w:spacing w:val="-5"/>
        </w:rPr>
        <w:t xml:space="preserve"> </w:t>
      </w:r>
      <w:r>
        <w:t>ở</w:t>
      </w:r>
      <w:r>
        <w:rPr>
          <w:spacing w:val="-1"/>
        </w:rPr>
        <w:t xml:space="preserve"> </w:t>
      </w:r>
      <w:r>
        <w:t>trung</w:t>
      </w:r>
      <w:r>
        <w:rPr>
          <w:spacing w:val="-3"/>
        </w:rPr>
        <w:t xml:space="preserve"> </w:t>
      </w:r>
      <w:r>
        <w:rPr>
          <w:spacing w:val="-1"/>
        </w:rPr>
        <w:t>du</w:t>
      </w:r>
      <w:r>
        <w:rPr>
          <w:spacing w:val="1"/>
        </w:rPr>
        <w:t xml:space="preserve"> </w:t>
      </w:r>
      <w:r>
        <w:rPr>
          <w:spacing w:val="-1"/>
        </w:rPr>
        <w:t>miền</w:t>
      </w:r>
      <w:r>
        <w:rPr>
          <w:spacing w:val="1"/>
        </w:rPr>
        <w:t xml:space="preserve"> </w:t>
      </w:r>
      <w:r>
        <w:rPr>
          <w:spacing w:val="-1"/>
        </w:rPr>
        <w:t>núi</w:t>
      </w:r>
      <w:r>
        <w:rPr>
          <w:spacing w:val="-3"/>
        </w:rPr>
        <w:t xml:space="preserve"> </w:t>
      </w:r>
      <w:r>
        <w:rPr>
          <w:spacing w:val="-1"/>
        </w:rPr>
        <w:t>phía</w:t>
      </w:r>
      <w:r>
        <w:t xml:space="preserve"> </w:t>
      </w:r>
      <w:r>
        <w:rPr>
          <w:spacing w:val="-2"/>
        </w:rPr>
        <w:t>Bắc</w:t>
      </w:r>
      <w:r>
        <w:t xml:space="preserve"> là </w:t>
      </w:r>
      <w:r>
        <w:rPr>
          <w:spacing w:val="-2"/>
        </w:rPr>
        <w:t>chăn</w:t>
      </w:r>
      <w:r>
        <w:rPr>
          <w:spacing w:val="1"/>
        </w:rPr>
        <w:t xml:space="preserve"> </w:t>
      </w:r>
      <w:r>
        <w:rPr>
          <w:spacing w:val="-1"/>
        </w:rPr>
        <w:t>nuôi</w:t>
      </w:r>
      <w:r>
        <w:rPr>
          <w:spacing w:val="-3"/>
        </w:rPr>
        <w:t xml:space="preserve"> </w:t>
      </w:r>
      <w:r>
        <w:t>gia</w:t>
      </w:r>
      <w:r>
        <w:rPr>
          <w:spacing w:val="49"/>
        </w:rPr>
        <w:t xml:space="preserve"> </w:t>
      </w:r>
      <w:r>
        <w:t>súc,</w:t>
      </w:r>
      <w:r>
        <w:rPr>
          <w:spacing w:val="-4"/>
        </w:rPr>
        <w:t xml:space="preserve"> </w:t>
      </w:r>
      <w:r>
        <w:rPr>
          <w:spacing w:val="-1"/>
        </w:rPr>
        <w:t>gia</w:t>
      </w:r>
      <w:r>
        <w:t xml:space="preserve"> cầm</w:t>
      </w:r>
      <w:r>
        <w:rPr>
          <w:spacing w:val="-5"/>
        </w:rPr>
        <w:t xml:space="preserve"> </w:t>
      </w:r>
      <w:r>
        <w:rPr>
          <w:spacing w:val="-1"/>
        </w:rPr>
        <w:t>(nuôi</w:t>
      </w:r>
      <w:r>
        <w:rPr>
          <w:spacing w:val="1"/>
        </w:rPr>
        <w:t xml:space="preserve"> </w:t>
      </w:r>
      <w:r>
        <w:rPr>
          <w:spacing w:val="-1"/>
        </w:rPr>
        <w:t xml:space="preserve">Trâu, </w:t>
      </w:r>
      <w:r>
        <w:t>Bò,</w:t>
      </w:r>
      <w:r>
        <w:rPr>
          <w:spacing w:val="-4"/>
        </w:rPr>
        <w:t xml:space="preserve"> </w:t>
      </w:r>
      <w:r>
        <w:t>vì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3"/>
        </w:rPr>
        <w:t xml:space="preserve"> </w:t>
      </w:r>
      <w:r>
        <w:rPr>
          <w:spacing w:val="-2"/>
        </w:rPr>
        <w:t>diện</w:t>
      </w:r>
      <w:r>
        <w:rPr>
          <w:spacing w:val="1"/>
        </w:rPr>
        <w:t xml:space="preserve"> </w:t>
      </w:r>
      <w:r>
        <w:rPr>
          <w:spacing w:val="-2"/>
        </w:rPr>
        <w:t>tích</w:t>
      </w:r>
      <w:r>
        <w:rPr>
          <w:spacing w:val="1"/>
        </w:rPr>
        <w:t xml:space="preserve"> </w:t>
      </w:r>
      <w:r>
        <w:t>tự</w:t>
      </w:r>
      <w:r>
        <w:rPr>
          <w:spacing w:val="-1"/>
        </w:rPr>
        <w:t xml:space="preserve"> nhiên</w:t>
      </w:r>
      <w:r>
        <w:rPr>
          <w:spacing w:val="1"/>
        </w:rPr>
        <w:t xml:space="preserve"> </w:t>
      </w:r>
      <w:r>
        <w:rPr>
          <w:spacing w:val="-2"/>
        </w:rPr>
        <w:t>rộng</w:t>
      </w:r>
      <w:r>
        <w:rPr>
          <w:spacing w:val="1"/>
        </w:rPr>
        <w:t xml:space="preserve"> </w:t>
      </w:r>
      <w:r>
        <w:rPr>
          <w:spacing w:val="-2"/>
        </w:rPr>
        <w:t>cho</w:t>
      </w:r>
      <w:r>
        <w:rPr>
          <w:spacing w:val="1"/>
        </w:rPr>
        <w:t xml:space="preserve"> </w:t>
      </w:r>
      <w:r>
        <w:rPr>
          <w:spacing w:val="-1"/>
        </w:rPr>
        <w:t>nên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1"/>
        </w:rPr>
        <w:t>đàn</w:t>
      </w:r>
      <w:r>
        <w:rPr>
          <w:spacing w:val="1"/>
        </w:rPr>
        <w:t xml:space="preserve"> </w:t>
      </w:r>
      <w:r>
        <w:rPr>
          <w:spacing w:val="-2"/>
        </w:rPr>
        <w:t>Trâu</w:t>
      </w:r>
      <w:r>
        <w:rPr>
          <w:spacing w:val="1"/>
        </w:rPr>
        <w:t xml:space="preserve"> </w:t>
      </w:r>
      <w:r>
        <w:rPr>
          <w:spacing w:val="-1"/>
        </w:rPr>
        <w:t>lớn, chiếm</w:t>
      </w:r>
      <w:r>
        <w:rPr>
          <w:spacing w:val="-5"/>
        </w:rPr>
        <w:t xml:space="preserve"> </w:t>
      </w:r>
      <w:r>
        <w:t>khoảng</w:t>
      </w:r>
      <w:r>
        <w:rPr>
          <w:spacing w:val="-3"/>
        </w:rPr>
        <w:t xml:space="preserve"> </w:t>
      </w:r>
      <w:r>
        <w:t>40%</w:t>
      </w:r>
      <w:r>
        <w:rPr>
          <w:spacing w:val="-4"/>
        </w:rPr>
        <w:t xml:space="preserve"> </w:t>
      </w:r>
      <w:r>
        <w:rPr>
          <w:spacing w:val="-1"/>
        </w:rPr>
        <w:t>đàn</w:t>
      </w:r>
      <w:r>
        <w:rPr>
          <w:spacing w:val="1"/>
        </w:rPr>
        <w:t xml:space="preserve"> </w:t>
      </w:r>
      <w:r>
        <w:rPr>
          <w:spacing w:val="-1"/>
        </w:rPr>
        <w:t>Trâu</w:t>
      </w:r>
      <w:r>
        <w:rPr>
          <w:spacing w:val="1"/>
        </w:rPr>
        <w:t xml:space="preserve"> </w:t>
      </w:r>
      <w:r>
        <w:rPr>
          <w:spacing w:val="-2"/>
        </w:rPr>
        <w:t>cả</w:t>
      </w:r>
    </w:p>
    <w:p w:rsidR="002F4ED9" w:rsidRDefault="00C704E4">
      <w:pPr>
        <w:pStyle w:val="BodyText"/>
        <w:tabs>
          <w:tab w:val="left" w:pos="12471"/>
        </w:tabs>
        <w:spacing w:before="113" w:line="247" w:lineRule="auto"/>
        <w:ind w:left="123" w:right="168" w:firstLine="0"/>
      </w:pPr>
      <w:r>
        <w:rPr>
          <w:spacing w:val="-1"/>
        </w:rPr>
        <w:t>nước).</w:t>
      </w:r>
      <w:r>
        <w:t xml:space="preserve"> </w:t>
      </w:r>
      <w:r>
        <w:rPr>
          <w:spacing w:val="-1"/>
        </w:rPr>
        <w:t>Nuôi</w:t>
      </w:r>
      <w:r>
        <w:rPr>
          <w:spacing w:val="-3"/>
        </w:rPr>
        <w:t xml:space="preserve"> </w:t>
      </w:r>
      <w:r>
        <w:rPr>
          <w:spacing w:val="-1"/>
        </w:rPr>
        <w:t>lợn</w:t>
      </w:r>
      <w:r>
        <w:rPr>
          <w:spacing w:val="70"/>
        </w:rPr>
        <w:t xml:space="preserve"> </w:t>
      </w:r>
      <w:r>
        <w:rPr>
          <w:spacing w:val="-1"/>
        </w:rPr>
        <w:t>lớn</w:t>
      </w:r>
      <w:r>
        <w:rPr>
          <w:spacing w:val="-3"/>
        </w:rPr>
        <w:t xml:space="preserve"> </w:t>
      </w:r>
      <w:r>
        <w:t xml:space="preserve">cả </w:t>
      </w:r>
      <w:r>
        <w:rPr>
          <w:spacing w:val="-1"/>
        </w:rPr>
        <w:t>nước</w:t>
      </w:r>
      <w:r>
        <w:rPr>
          <w:spacing w:val="-3"/>
        </w:rPr>
        <w:t xml:space="preserve"> </w:t>
      </w:r>
      <w:r>
        <w:t>vì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1"/>
        </w:rPr>
        <w:t>sản</w:t>
      </w:r>
      <w:r>
        <w:rPr>
          <w:spacing w:val="-2"/>
        </w:rPr>
        <w:t xml:space="preserve"> </w:t>
      </w:r>
      <w:r>
        <w:rPr>
          <w:spacing w:val="-1"/>
        </w:rPr>
        <w:t>lượng</w:t>
      </w:r>
      <w:r>
        <w:rPr>
          <w:spacing w:val="-3"/>
        </w:rPr>
        <w:t xml:space="preserve"> </w:t>
      </w:r>
      <w:r>
        <w:rPr>
          <w:spacing w:val="-1"/>
        </w:rPr>
        <w:t xml:space="preserve">ngô, </w:t>
      </w:r>
      <w:r>
        <w:rPr>
          <w:spacing w:val="-2"/>
        </w:rPr>
        <w:t>khoai,</w:t>
      </w:r>
      <w:r>
        <w:rPr>
          <w:spacing w:val="-1"/>
        </w:rPr>
        <w:t xml:space="preserve"> sắn</w:t>
      </w:r>
      <w:r>
        <w:rPr>
          <w:spacing w:val="1"/>
        </w:rPr>
        <w:t xml:space="preserve"> </w:t>
      </w:r>
      <w:r>
        <w:t>rất</w:t>
      </w:r>
      <w:r>
        <w:rPr>
          <w:spacing w:val="-2"/>
        </w:rPr>
        <w:t xml:space="preserve"> </w:t>
      </w:r>
      <w:r>
        <w:t>phong</w:t>
      </w:r>
      <w:r>
        <w:rPr>
          <w:spacing w:val="-3"/>
        </w:rPr>
        <w:t xml:space="preserve"> </w:t>
      </w:r>
      <w:r>
        <w:rPr>
          <w:spacing w:val="-1"/>
        </w:rPr>
        <w:t>phú</w:t>
      </w:r>
      <w:r>
        <w:rPr>
          <w:spacing w:val="1"/>
        </w:rPr>
        <w:t xml:space="preserve"> </w:t>
      </w:r>
      <w:r>
        <w:rPr>
          <w:spacing w:val="-1"/>
        </w:rPr>
        <w:t>và</w:t>
      </w:r>
      <w:r>
        <w:t xml:space="preserve"> </w:t>
      </w:r>
      <w:r>
        <w:rPr>
          <w:spacing w:val="-1"/>
        </w:rPr>
        <w:t>trồng</w:t>
      </w:r>
      <w:r>
        <w:rPr>
          <w:spacing w:val="1"/>
        </w:rPr>
        <w:t xml:space="preserve"> </w:t>
      </w:r>
      <w:r>
        <w:rPr>
          <w:spacing w:val="-1"/>
        </w:rPr>
        <w:t>các</w:t>
      </w:r>
      <w:r>
        <w:t xml:space="preserve"> </w:t>
      </w:r>
      <w:r>
        <w:rPr>
          <w:spacing w:val="-1"/>
        </w:rPr>
        <w:t>loại</w:t>
      </w:r>
      <w:r>
        <w:rPr>
          <w:spacing w:val="1"/>
        </w:rPr>
        <w:t xml:space="preserve"> </w:t>
      </w:r>
      <w:r>
        <w:rPr>
          <w:spacing w:val="-1"/>
        </w:rPr>
        <w:t>cây</w:t>
      </w:r>
      <w:r>
        <w:rPr>
          <w:spacing w:val="-4"/>
        </w:rPr>
        <w:t xml:space="preserve"> </w:t>
      </w:r>
      <w:r>
        <w:rPr>
          <w:spacing w:val="-1"/>
        </w:rPr>
        <w:t>thực</w:t>
      </w:r>
      <w:r>
        <w:t xml:space="preserve"> phẩm</w:t>
      </w:r>
      <w:r>
        <w:tab/>
        <w:t>ôn</w:t>
      </w:r>
      <w:r>
        <w:rPr>
          <w:spacing w:val="1"/>
        </w:rPr>
        <w:t xml:space="preserve"> </w:t>
      </w:r>
      <w:r>
        <w:rPr>
          <w:spacing w:val="-1"/>
        </w:rPr>
        <w:t>đới</w:t>
      </w:r>
      <w:r>
        <w:rPr>
          <w:spacing w:val="47"/>
        </w:rPr>
        <w:t xml:space="preserve"> </w:t>
      </w:r>
      <w:r>
        <w:t>(rau</w:t>
      </w:r>
      <w:r>
        <w:rPr>
          <w:spacing w:val="-2"/>
        </w:rPr>
        <w:t xml:space="preserve"> </w:t>
      </w:r>
      <w:r>
        <w:t>vụ</w:t>
      </w:r>
      <w:r>
        <w:rPr>
          <w:spacing w:val="-3"/>
        </w:rPr>
        <w:t xml:space="preserve"> </w:t>
      </w:r>
      <w:r>
        <w:rPr>
          <w:spacing w:val="-1"/>
        </w:rPr>
        <w:t>đông)</w:t>
      </w:r>
      <w:r>
        <w:t xml:space="preserve"> </w:t>
      </w:r>
      <w:r>
        <w:rPr>
          <w:spacing w:val="-1"/>
        </w:rPr>
        <w:t>và</w:t>
      </w:r>
      <w:r>
        <w:t xml:space="preserve"> các</w:t>
      </w:r>
      <w:r>
        <w:rPr>
          <w:spacing w:val="-3"/>
        </w:rPr>
        <w:t xml:space="preserve"> </w:t>
      </w:r>
      <w:r>
        <w:rPr>
          <w:spacing w:val="-1"/>
        </w:rPr>
        <w:t>lợi</w:t>
      </w:r>
      <w:r>
        <w:rPr>
          <w:spacing w:val="1"/>
        </w:rPr>
        <w:t xml:space="preserve"> </w:t>
      </w:r>
      <w:r>
        <w:rPr>
          <w:spacing w:val="-1"/>
        </w:rPr>
        <w:t>hoa</w:t>
      </w:r>
      <w:r>
        <w:rPr>
          <w:spacing w:val="-3"/>
        </w:rPr>
        <w:t xml:space="preserve"> </w:t>
      </w:r>
      <w:r>
        <w:rPr>
          <w:spacing w:val="-1"/>
        </w:rPr>
        <w:t>quả</w:t>
      </w:r>
      <w:r>
        <w:t xml:space="preserve"> </w:t>
      </w:r>
      <w:r>
        <w:rPr>
          <w:spacing w:val="-1"/>
        </w:rPr>
        <w:t>cận</w:t>
      </w:r>
      <w:r>
        <w:rPr>
          <w:spacing w:val="1"/>
        </w:rPr>
        <w:t xml:space="preserve"> </w:t>
      </w:r>
      <w:r>
        <w:rPr>
          <w:spacing w:val="-1"/>
        </w:rPr>
        <w:t>nhiệt</w:t>
      </w:r>
      <w:r>
        <w:rPr>
          <w:spacing w:val="-3"/>
        </w:rPr>
        <w:t xml:space="preserve"> </w:t>
      </w:r>
      <w:r>
        <w:rPr>
          <w:spacing w:val="-1"/>
        </w:rPr>
        <w:t>đới</w:t>
      </w:r>
      <w:r>
        <w:rPr>
          <w:spacing w:val="1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t>ôn</w:t>
      </w:r>
      <w:r>
        <w:rPr>
          <w:spacing w:val="-3"/>
        </w:rPr>
        <w:t xml:space="preserve"> </w:t>
      </w:r>
      <w:r>
        <w:rPr>
          <w:spacing w:val="-1"/>
        </w:rPr>
        <w:t>đới</w:t>
      </w:r>
      <w:r>
        <w:rPr>
          <w:spacing w:val="1"/>
        </w:rPr>
        <w:t xml:space="preserve"> </w:t>
      </w:r>
      <w:r>
        <w:rPr>
          <w:spacing w:val="-1"/>
        </w:rPr>
        <w:t>như</w:t>
      </w:r>
      <w:r>
        <w:rPr>
          <w:spacing w:val="5"/>
        </w:rPr>
        <w:t xml:space="preserve"> </w:t>
      </w:r>
      <w:r>
        <w:rPr>
          <w:spacing w:val="-1"/>
        </w:rPr>
        <w:t>Mận, Lê...</w:t>
      </w:r>
    </w:p>
    <w:p w:rsidR="002F4ED9" w:rsidRDefault="00C704E4">
      <w:pPr>
        <w:pStyle w:val="BodyText"/>
        <w:spacing w:before="12" w:line="245" w:lineRule="auto"/>
        <w:ind w:right="168"/>
      </w:pPr>
      <w:r>
        <w:rPr>
          <w:rFonts w:cs="Times New Roman"/>
          <w:spacing w:val="-1"/>
        </w:rPr>
        <w:t>-</w:t>
      </w:r>
      <w:r>
        <w:rPr>
          <w:spacing w:val="-1"/>
        </w:rPr>
        <w:t xml:space="preserve">ĐN </w:t>
      </w:r>
      <w:r>
        <w:t>bộ</w:t>
      </w:r>
      <w:r>
        <w:rPr>
          <w:spacing w:val="1"/>
        </w:rPr>
        <w:t xml:space="preserve"> </w:t>
      </w:r>
      <w:r>
        <w:rPr>
          <w:spacing w:val="-1"/>
        </w:rPr>
        <w:t>cũng</w:t>
      </w:r>
      <w:r>
        <w:rPr>
          <w:spacing w:val="1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rPr>
          <w:spacing w:val="-1"/>
        </w:rPr>
        <w:t>vùng</w:t>
      </w:r>
      <w:r>
        <w:rPr>
          <w:spacing w:val="-3"/>
        </w:rPr>
        <w:t xml:space="preserve"> </w:t>
      </w:r>
      <w:r>
        <w:rPr>
          <w:spacing w:val="-1"/>
        </w:rPr>
        <w:t>chuyên</w:t>
      </w:r>
      <w:r>
        <w:rPr>
          <w:spacing w:val="1"/>
        </w:rPr>
        <w:t xml:space="preserve"> </w:t>
      </w:r>
      <w:r>
        <w:rPr>
          <w:spacing w:val="-1"/>
        </w:rPr>
        <w:t>canh</w:t>
      </w:r>
      <w:r>
        <w:rPr>
          <w:spacing w:val="1"/>
        </w:rPr>
        <w:t xml:space="preserve"> </w:t>
      </w:r>
      <w:r>
        <w:rPr>
          <w:spacing w:val="-1"/>
        </w:rPr>
        <w:t>lương</w:t>
      </w:r>
      <w:r>
        <w:rPr>
          <w:spacing w:val="-3"/>
        </w:rPr>
        <w:t xml:space="preserve"> </w:t>
      </w:r>
      <w:r>
        <w:rPr>
          <w:spacing w:val="-2"/>
        </w:rPr>
        <w:t>thực,</w:t>
      </w:r>
      <w:r>
        <w:rPr>
          <w:spacing w:val="-1"/>
        </w:rPr>
        <w:t xml:space="preserve"> thực</w:t>
      </w:r>
      <w:r>
        <w:t xml:space="preserve"> </w:t>
      </w:r>
      <w:r>
        <w:rPr>
          <w:spacing w:val="-1"/>
        </w:rPr>
        <w:t>phẩm</w:t>
      </w:r>
      <w:r>
        <w:rPr>
          <w:spacing w:val="-5"/>
        </w:rPr>
        <w:t xml:space="preserve"> </w:t>
      </w:r>
      <w:r>
        <w:rPr>
          <w:spacing w:val="-1"/>
        </w:rPr>
        <w:t>nhưng</w:t>
      </w:r>
      <w:r>
        <w:rPr>
          <w:spacing w:val="-3"/>
        </w:rPr>
        <w:t xml:space="preserve"> </w:t>
      </w:r>
      <w:r>
        <w:t xml:space="preserve">về </w:t>
      </w:r>
      <w:r>
        <w:rPr>
          <w:spacing w:val="-1"/>
        </w:rPr>
        <w:t>thế</w:t>
      </w:r>
      <w:r>
        <w:t xml:space="preserve"> </w:t>
      </w:r>
      <w:r>
        <w:rPr>
          <w:spacing w:val="-2"/>
        </w:rPr>
        <w:t>mạnh</w:t>
      </w:r>
      <w:r>
        <w:rPr>
          <w:spacing w:val="1"/>
        </w:rPr>
        <w:t xml:space="preserve"> </w:t>
      </w:r>
      <w:r>
        <w:rPr>
          <w:spacing w:val="-1"/>
        </w:rPr>
        <w:t>sản</w:t>
      </w:r>
      <w:r>
        <w:rPr>
          <w:spacing w:val="-3"/>
        </w:rPr>
        <w:t xml:space="preserve"> </w:t>
      </w:r>
      <w:r>
        <w:rPr>
          <w:spacing w:val="-1"/>
        </w:rPr>
        <w:t>xuất</w:t>
      </w:r>
      <w:r>
        <w:rPr>
          <w:spacing w:val="-3"/>
        </w:rPr>
        <w:t xml:space="preserve"> </w:t>
      </w:r>
      <w:r>
        <w:rPr>
          <w:spacing w:val="-1"/>
        </w:rPr>
        <w:t>chính</w:t>
      </w:r>
      <w:r>
        <w:rPr>
          <w:spacing w:val="1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rPr>
          <w:spacing w:val="-1"/>
        </w:rPr>
        <w:t>trồng</w:t>
      </w:r>
      <w:r>
        <w:rPr>
          <w:spacing w:val="1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rPr>
          <w:spacing w:val="-2"/>
        </w:rPr>
        <w:t>loại</w:t>
      </w:r>
      <w:r>
        <w:rPr>
          <w:spacing w:val="53"/>
        </w:rPr>
        <w:t xml:space="preserve"> </w:t>
      </w:r>
      <w:r>
        <w:t>cây</w:t>
      </w:r>
      <w:r>
        <w:rPr>
          <w:spacing w:val="-4"/>
        </w:rPr>
        <w:t xml:space="preserve"> </w:t>
      </w:r>
      <w:r>
        <w:t>lương</w:t>
      </w:r>
      <w:r>
        <w:rPr>
          <w:spacing w:val="1"/>
        </w:rPr>
        <w:t xml:space="preserve"> </w:t>
      </w:r>
      <w:r>
        <w:rPr>
          <w:spacing w:val="-1"/>
        </w:rPr>
        <w:t>thực, thực</w:t>
      </w:r>
      <w:r>
        <w:rPr>
          <w:spacing w:val="-3"/>
        </w:rPr>
        <w:t xml:space="preserve"> </w:t>
      </w:r>
      <w:r>
        <w:rPr>
          <w:spacing w:val="-1"/>
        </w:rPr>
        <w:t>phẩm</w:t>
      </w:r>
      <w:r>
        <w:rPr>
          <w:spacing w:val="-5"/>
        </w:rPr>
        <w:t xml:space="preserve"> </w:t>
      </w:r>
      <w:r>
        <w:t>như</w:t>
      </w:r>
      <w:r>
        <w:rPr>
          <w:spacing w:val="-1"/>
        </w:rPr>
        <w:t xml:space="preserve"> </w:t>
      </w:r>
      <w:r>
        <w:t xml:space="preserve">Mía, </w:t>
      </w:r>
      <w:r>
        <w:rPr>
          <w:spacing w:val="-1"/>
        </w:rPr>
        <w:t>Lạc;</w:t>
      </w:r>
      <w:r>
        <w:rPr>
          <w:spacing w:val="-2"/>
        </w:rPr>
        <w:t xml:space="preserve"> </w:t>
      </w:r>
      <w:r>
        <w:rPr>
          <w:spacing w:val="-1"/>
        </w:rPr>
        <w:t>chăn</w:t>
      </w:r>
      <w:r>
        <w:rPr>
          <w:spacing w:val="1"/>
        </w:rPr>
        <w:t xml:space="preserve"> </w:t>
      </w:r>
      <w:r>
        <w:rPr>
          <w:spacing w:val="-1"/>
        </w:rPr>
        <w:t>nuôi</w:t>
      </w:r>
      <w:r>
        <w:rPr>
          <w:spacing w:val="1"/>
        </w:rPr>
        <w:t xml:space="preserve"> </w:t>
      </w:r>
      <w:r>
        <w:rPr>
          <w:spacing w:val="-2"/>
        </w:rPr>
        <w:t>Bò</w:t>
      </w:r>
      <w:r>
        <w:rPr>
          <w:spacing w:val="1"/>
        </w:rPr>
        <w:t xml:space="preserve"> </w:t>
      </w:r>
      <w:r>
        <w:t>sữa,</w:t>
      </w:r>
      <w:r>
        <w:rPr>
          <w:spacing w:val="-4"/>
        </w:rPr>
        <w:t xml:space="preserve"> </w:t>
      </w:r>
      <w:r>
        <w:t>bò</w:t>
      </w:r>
      <w:r>
        <w:rPr>
          <w:spacing w:val="-3"/>
        </w:rPr>
        <w:t xml:space="preserve"> </w:t>
      </w:r>
      <w:r>
        <w:rPr>
          <w:spacing w:val="-1"/>
        </w:rPr>
        <w:t>thịt</w:t>
      </w:r>
      <w:r>
        <w:rPr>
          <w:spacing w:val="-3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rPr>
          <w:spacing w:val="-1"/>
        </w:rPr>
        <w:t>đánh</w:t>
      </w:r>
      <w:r>
        <w:rPr>
          <w:spacing w:val="-3"/>
        </w:rPr>
        <w:t xml:space="preserve"> </w:t>
      </w:r>
      <w:r>
        <w:t>bắt</w:t>
      </w:r>
      <w:r>
        <w:rPr>
          <w:spacing w:val="-3"/>
        </w:rPr>
        <w:t xml:space="preserve"> </w:t>
      </w:r>
      <w:r>
        <w:rPr>
          <w:spacing w:val="-1"/>
        </w:rPr>
        <w:t>nuôi</w:t>
      </w:r>
      <w:r>
        <w:rPr>
          <w:spacing w:val="1"/>
        </w:rPr>
        <w:t xml:space="preserve"> </w:t>
      </w:r>
      <w:r>
        <w:rPr>
          <w:spacing w:val="-1"/>
        </w:rPr>
        <w:t>trồng</w:t>
      </w:r>
      <w:r>
        <w:rPr>
          <w:spacing w:val="-3"/>
        </w:rPr>
        <w:t xml:space="preserve"> </w:t>
      </w:r>
      <w:r>
        <w:t>hải</w:t>
      </w:r>
      <w:r>
        <w:rPr>
          <w:spacing w:val="-3"/>
        </w:rPr>
        <w:t xml:space="preserve"> </w:t>
      </w:r>
      <w:r>
        <w:rPr>
          <w:spacing w:val="-1"/>
        </w:rPr>
        <w:t>sản.</w:t>
      </w:r>
    </w:p>
    <w:p w:rsidR="002F4ED9" w:rsidRDefault="00C704E4">
      <w:pPr>
        <w:pStyle w:val="BodyText"/>
        <w:numPr>
          <w:ilvl w:val="0"/>
          <w:numId w:val="92"/>
        </w:numPr>
        <w:tabs>
          <w:tab w:val="left" w:pos="1564"/>
        </w:tabs>
        <w:spacing w:before="17" w:line="245" w:lineRule="auto"/>
        <w:ind w:right="171" w:firstLine="843"/>
      </w:pPr>
      <w:r>
        <w:t>T</w:t>
      </w:r>
      <w:r>
        <w:rPr>
          <w:spacing w:val="-1"/>
        </w:rPr>
        <w:t xml:space="preserve"> Nguyên</w:t>
      </w:r>
      <w:r>
        <w:rPr>
          <w:spacing w:val="1"/>
        </w:rPr>
        <w:t xml:space="preserve"> </w:t>
      </w:r>
      <w:r>
        <w:rPr>
          <w:spacing w:val="-1"/>
        </w:rPr>
        <w:t>cũng</w:t>
      </w:r>
      <w:r>
        <w:rPr>
          <w:spacing w:val="-3"/>
        </w:rPr>
        <w:t xml:space="preserve"> </w:t>
      </w:r>
      <w:r>
        <w:t>là</w:t>
      </w:r>
      <w:r>
        <w:rPr>
          <w:spacing w:val="69"/>
        </w:rP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2"/>
        </w:rPr>
        <w:t>chuyên</w:t>
      </w:r>
      <w:r>
        <w:rPr>
          <w:spacing w:val="1"/>
        </w:rPr>
        <w:t xml:space="preserve"> </w:t>
      </w:r>
      <w:r>
        <w:rPr>
          <w:spacing w:val="-1"/>
        </w:rPr>
        <w:t>canh</w:t>
      </w:r>
      <w:r>
        <w:rPr>
          <w:spacing w:val="1"/>
        </w:rPr>
        <w:t xml:space="preserve"> </w:t>
      </w:r>
      <w:r>
        <w:rPr>
          <w:spacing w:val="-1"/>
        </w:rPr>
        <w:t>lương</w:t>
      </w:r>
      <w:r>
        <w:rPr>
          <w:spacing w:val="4"/>
        </w:rPr>
        <w:t xml:space="preserve"> </w:t>
      </w:r>
      <w:r>
        <w:rPr>
          <w:spacing w:val="-1"/>
        </w:rPr>
        <w:t>thực, thực</w:t>
      </w:r>
      <w:r>
        <w:t xml:space="preserve"> </w:t>
      </w:r>
      <w:r>
        <w:rPr>
          <w:spacing w:val="-1"/>
        </w:rPr>
        <w:t>phẩm</w:t>
      </w:r>
      <w:r>
        <w:rPr>
          <w:spacing w:val="-5"/>
        </w:rPr>
        <w:t xml:space="preserve"> </w:t>
      </w:r>
      <w:r>
        <w:rPr>
          <w:spacing w:val="-1"/>
        </w:rPr>
        <w:t>nhưng</w:t>
      </w:r>
      <w:r>
        <w:rPr>
          <w:spacing w:val="-3"/>
        </w:rPr>
        <w:t xml:space="preserve"> </w:t>
      </w:r>
      <w:r>
        <w:t>với</w:t>
      </w:r>
      <w:r>
        <w:rPr>
          <w:spacing w:val="-2"/>
        </w:rPr>
        <w:t xml:space="preserve"> </w:t>
      </w:r>
      <w:r>
        <w:rPr>
          <w:spacing w:val="-1"/>
        </w:rPr>
        <w:t>thế</w:t>
      </w:r>
      <w:r>
        <w:t xml:space="preserve"> </w:t>
      </w:r>
      <w:r>
        <w:rPr>
          <w:spacing w:val="-2"/>
        </w:rPr>
        <w:t>mạnh</w:t>
      </w:r>
      <w:r>
        <w:rPr>
          <w:spacing w:val="1"/>
        </w:rPr>
        <w:t xml:space="preserve"> </w:t>
      </w:r>
      <w:r>
        <w:rPr>
          <w:spacing w:val="-1"/>
        </w:rPr>
        <w:t>sản xuất</w:t>
      </w:r>
      <w:r>
        <w:rPr>
          <w:spacing w:val="1"/>
        </w:rPr>
        <w:t xml:space="preserve"> </w:t>
      </w:r>
      <w:r>
        <w:rPr>
          <w:spacing w:val="-2"/>
        </w:rPr>
        <w:t>chính</w:t>
      </w:r>
      <w:r>
        <w:rPr>
          <w:spacing w:val="1"/>
        </w:rPr>
        <w:t xml:space="preserve"> </w:t>
      </w:r>
      <w:r>
        <w:t xml:space="preserve">là </w:t>
      </w:r>
      <w:r>
        <w:rPr>
          <w:spacing w:val="-2"/>
        </w:rPr>
        <w:t>chăn</w:t>
      </w:r>
      <w:r>
        <w:rPr>
          <w:spacing w:val="53"/>
        </w:rPr>
        <w:t xml:space="preserve"> </w:t>
      </w:r>
      <w:r>
        <w:rPr>
          <w:spacing w:val="-1"/>
        </w:rPr>
        <w:lastRenderedPageBreak/>
        <w:t>nuôi</w:t>
      </w:r>
      <w:r>
        <w:rPr>
          <w:spacing w:val="1"/>
        </w:rPr>
        <w:t xml:space="preserve"> </w:t>
      </w:r>
      <w:r>
        <w:t xml:space="preserve">Bò </w:t>
      </w:r>
      <w:r>
        <w:rPr>
          <w:spacing w:val="-1"/>
        </w:rPr>
        <w:t xml:space="preserve">Sữa, </w:t>
      </w:r>
      <w:r>
        <w:rPr>
          <w:spacing w:val="-2"/>
        </w:rPr>
        <w:t>Bò</w:t>
      </w:r>
      <w:r>
        <w:rPr>
          <w:spacing w:val="1"/>
        </w:rPr>
        <w:t xml:space="preserve"> </w:t>
      </w:r>
      <w:r>
        <w:rPr>
          <w:spacing w:val="-1"/>
        </w:rPr>
        <w:t>thịt</w:t>
      </w:r>
      <w:r>
        <w:rPr>
          <w:spacing w:val="-3"/>
        </w:rPr>
        <w:t xml:space="preserve"> </w:t>
      </w:r>
      <w:r>
        <w:rPr>
          <w:spacing w:val="-1"/>
        </w:rPr>
        <w:t>(Đức</w:t>
      </w:r>
      <w:r>
        <w:t xml:space="preserve"> </w:t>
      </w:r>
      <w:r>
        <w:rPr>
          <w:spacing w:val="-1"/>
        </w:rPr>
        <w:t>Trọng</w:t>
      </w:r>
      <w:r>
        <w:rPr>
          <w:rFonts w:cs="Times New Roman"/>
          <w:spacing w:val="-1"/>
        </w:rPr>
        <w:t>-</w:t>
      </w:r>
      <w:r>
        <w:rPr>
          <w:spacing w:val="-1"/>
        </w:rPr>
        <w:t>Lâm</w:t>
      </w:r>
      <w:r>
        <w:rPr>
          <w:spacing w:val="-5"/>
        </w:rPr>
        <w:t xml:space="preserve"> </w:t>
      </w:r>
      <w:r>
        <w:rPr>
          <w:spacing w:val="-1"/>
        </w:rPr>
        <w:t>đồng)</w:t>
      </w:r>
      <w:r>
        <w:t xml:space="preserve"> </w:t>
      </w:r>
      <w:r>
        <w:rPr>
          <w:spacing w:val="-1"/>
        </w:rPr>
        <w:t>và</w:t>
      </w:r>
      <w:r>
        <w:t xml:space="preserve"> </w:t>
      </w:r>
      <w:r>
        <w:rPr>
          <w:spacing w:val="-1"/>
        </w:rPr>
        <w:t>sản</w:t>
      </w:r>
      <w:r>
        <w:rPr>
          <w:spacing w:val="1"/>
        </w:rPr>
        <w:t xml:space="preserve"> </w:t>
      </w:r>
      <w:r>
        <w:rPr>
          <w:spacing w:val="-2"/>
        </w:rPr>
        <w:t>xuất</w:t>
      </w:r>
      <w:r>
        <w:rPr>
          <w:spacing w:val="1"/>
        </w:rPr>
        <w:t xml:space="preserve"> </w:t>
      </w:r>
      <w:r>
        <w:t>cá</w:t>
      </w:r>
      <w:r>
        <w:rPr>
          <w:spacing w:val="-1"/>
        </w:rPr>
        <w:t xml:space="preserve"> </w:t>
      </w:r>
      <w:r>
        <w:rPr>
          <w:spacing w:val="-2"/>
        </w:rPr>
        <w:t>loại</w:t>
      </w:r>
      <w:r>
        <w:rPr>
          <w:spacing w:val="-3"/>
        </w:rPr>
        <w:t xml:space="preserve"> </w:t>
      </w:r>
      <w:r>
        <w:t>rau</w:t>
      </w:r>
      <w:r>
        <w:rPr>
          <w:spacing w:val="-2"/>
        </w:rPr>
        <w:t xml:space="preserve"> </w:t>
      </w:r>
      <w:r>
        <w:t>quả</w:t>
      </w:r>
      <w:r>
        <w:rPr>
          <w:spacing w:val="-3"/>
        </w:rPr>
        <w:t xml:space="preserve"> </w:t>
      </w:r>
      <w:r>
        <w:rPr>
          <w:spacing w:val="-1"/>
        </w:rPr>
        <w:t>ôn</w:t>
      </w:r>
      <w:r>
        <w:rPr>
          <w:spacing w:val="1"/>
        </w:rPr>
        <w:t xml:space="preserve"> </w:t>
      </w:r>
      <w:r>
        <w:rPr>
          <w:spacing w:val="-1"/>
        </w:rPr>
        <w:t>đới</w:t>
      </w:r>
      <w:r>
        <w:rPr>
          <w:spacing w:val="1"/>
        </w:rPr>
        <w:t xml:space="preserve"> </w:t>
      </w:r>
      <w:r>
        <w:rPr>
          <w:spacing w:val="-2"/>
        </w:rPr>
        <w:t>nổi</w:t>
      </w:r>
      <w:r>
        <w:rPr>
          <w:spacing w:val="1"/>
        </w:rPr>
        <w:t xml:space="preserve"> </w:t>
      </w:r>
      <w:r>
        <w:rPr>
          <w:spacing w:val="-1"/>
        </w:rPr>
        <w:t>tiếng</w:t>
      </w:r>
      <w:r>
        <w:rPr>
          <w:spacing w:val="1"/>
        </w:rPr>
        <w:t xml:space="preserve"> </w:t>
      </w:r>
      <w:r>
        <w:t>ở</w:t>
      </w:r>
      <w:r>
        <w:rPr>
          <w:spacing w:val="-1"/>
        </w:rPr>
        <w:t xml:space="preserve"> Đà</w:t>
      </w:r>
      <w:r>
        <w:t xml:space="preserve"> </w:t>
      </w:r>
      <w:r>
        <w:rPr>
          <w:spacing w:val="-2"/>
        </w:rPr>
        <w:t>Lạt.</w:t>
      </w:r>
    </w:p>
    <w:p w:rsidR="002F4ED9" w:rsidRDefault="002F4ED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F4ED9" w:rsidRDefault="002F4ED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F4ED9" w:rsidRDefault="002F4ED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F4ED9" w:rsidRDefault="002F4ED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F4ED9" w:rsidRDefault="002F4ED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F4ED9" w:rsidRDefault="002F4ED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F4ED9" w:rsidRDefault="002F4ED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F4ED9" w:rsidRDefault="002F4ED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F4ED9" w:rsidRDefault="002F4ED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F4ED9" w:rsidRDefault="002F4ED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F4ED9" w:rsidRDefault="002F4ED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F4ED9" w:rsidRDefault="002F4ED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F4ED9" w:rsidRDefault="002F4ED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F4ED9" w:rsidRDefault="002F4ED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F4ED9" w:rsidRDefault="002F4ED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F4ED9" w:rsidRDefault="002F4ED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F4ED9" w:rsidRDefault="002F4ED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F4ED9" w:rsidRDefault="002F4ED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F4ED9" w:rsidRDefault="002F4ED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F4ED9" w:rsidRDefault="002F4ED9">
      <w:pPr>
        <w:spacing w:before="6"/>
        <w:rPr>
          <w:rFonts w:ascii="Times New Roman" w:eastAsia="Times New Roman" w:hAnsi="Times New Roman" w:cs="Times New Roman"/>
          <w:sz w:val="28"/>
          <w:szCs w:val="28"/>
        </w:rPr>
      </w:pPr>
    </w:p>
    <w:p w:rsidR="002F4ED9" w:rsidRDefault="00C704E4">
      <w:pPr>
        <w:pStyle w:val="Heading2"/>
        <w:spacing w:line="246" w:lineRule="auto"/>
        <w:ind w:right="105"/>
        <w:rPr>
          <w:b w:val="0"/>
          <w:bCs w:val="0"/>
          <w:i w:val="0"/>
          <w:u w:val="none"/>
        </w:rPr>
      </w:pPr>
      <w:r>
        <w:rPr>
          <w:rFonts w:cs="Times New Roman"/>
          <w:i w:val="0"/>
          <w:spacing w:val="-71"/>
          <w:u w:val="thick" w:color="000000"/>
        </w:rPr>
        <w:t xml:space="preserve"> </w:t>
      </w:r>
      <w:r>
        <w:rPr>
          <w:rFonts w:cs="Times New Roman"/>
          <w:i w:val="0"/>
          <w:spacing w:val="-1"/>
          <w:u w:val="thick" w:color="000000"/>
        </w:rPr>
        <w:t>Câ</w:t>
      </w:r>
      <w:r>
        <w:rPr>
          <w:rFonts w:cs="Times New Roman"/>
          <w:i w:val="0"/>
          <w:u w:val="thick" w:color="000000"/>
        </w:rPr>
        <w:t xml:space="preserve">u 7: </w:t>
      </w:r>
      <w:r>
        <w:rPr>
          <w:u w:val="none"/>
        </w:rPr>
        <w:t>vẽ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biểu</w:t>
      </w:r>
      <w:r>
        <w:rPr>
          <w:u w:val="none"/>
        </w:rPr>
        <w:t xml:space="preserve"> </w:t>
      </w:r>
      <w:r>
        <w:rPr>
          <w:spacing w:val="-1"/>
          <w:u w:val="none"/>
        </w:rPr>
        <w:t>đồ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rõ</w:t>
      </w:r>
      <w:r>
        <w:rPr>
          <w:spacing w:val="-3"/>
          <w:u w:val="none"/>
        </w:rPr>
        <w:t xml:space="preserve"> </w:t>
      </w:r>
      <w:r>
        <w:rPr>
          <w:u w:val="none"/>
        </w:rPr>
        <w:t>nhất</w:t>
      </w:r>
      <w:r>
        <w:rPr>
          <w:spacing w:val="-3"/>
          <w:u w:val="none"/>
        </w:rPr>
        <w:t xml:space="preserve"> </w:t>
      </w:r>
      <w:r>
        <w:rPr>
          <w:u w:val="none"/>
        </w:rPr>
        <w:t xml:space="preserve">thể </w:t>
      </w:r>
      <w:r>
        <w:rPr>
          <w:spacing w:val="-1"/>
          <w:u w:val="none"/>
        </w:rPr>
        <w:t>hiện</w:t>
      </w:r>
      <w:r>
        <w:rPr>
          <w:spacing w:val="-3"/>
          <w:u w:val="none"/>
        </w:rPr>
        <w:t xml:space="preserve"> </w:t>
      </w:r>
      <w:r>
        <w:rPr>
          <w:u w:val="none"/>
        </w:rPr>
        <w:t>qui</w:t>
      </w:r>
      <w:r>
        <w:rPr>
          <w:spacing w:val="-5"/>
          <w:u w:val="none"/>
        </w:rPr>
        <w:t xml:space="preserve"> </w:t>
      </w:r>
      <w:r>
        <w:rPr>
          <w:spacing w:val="2"/>
          <w:u w:val="none"/>
        </w:rPr>
        <w:t>mô</w:t>
      </w:r>
      <w:r>
        <w:rPr>
          <w:spacing w:val="-4"/>
          <w:u w:val="none"/>
        </w:rPr>
        <w:t xml:space="preserve"> </w:t>
      </w:r>
      <w:r>
        <w:rPr>
          <w:u w:val="none"/>
        </w:rPr>
        <w:t xml:space="preserve">và cơ </w:t>
      </w:r>
      <w:r>
        <w:rPr>
          <w:spacing w:val="-1"/>
          <w:u w:val="none"/>
        </w:rPr>
        <w:t>cấu</w:t>
      </w:r>
      <w:r>
        <w:rPr>
          <w:u w:val="none"/>
        </w:rPr>
        <w:t xml:space="preserve"> </w:t>
      </w:r>
      <w:r>
        <w:rPr>
          <w:spacing w:val="-2"/>
          <w:u w:val="none"/>
        </w:rPr>
        <w:t>cây</w:t>
      </w:r>
      <w:r>
        <w:rPr>
          <w:u w:val="none"/>
        </w:rPr>
        <w:t xml:space="preserve"> </w:t>
      </w:r>
      <w:r>
        <w:rPr>
          <w:spacing w:val="-1"/>
          <w:u w:val="none"/>
        </w:rPr>
        <w:t>trồng</w:t>
      </w:r>
      <w:r>
        <w:rPr>
          <w:spacing w:val="-3"/>
          <w:u w:val="none"/>
        </w:rPr>
        <w:t xml:space="preserve"> </w:t>
      </w:r>
      <w:r>
        <w:rPr>
          <w:u w:val="none"/>
        </w:rPr>
        <w:t xml:space="preserve">ở nước </w:t>
      </w:r>
      <w:r>
        <w:rPr>
          <w:spacing w:val="-1"/>
          <w:u w:val="none"/>
        </w:rPr>
        <w:t>ta</w:t>
      </w:r>
      <w:r>
        <w:rPr>
          <w:spacing w:val="1"/>
          <w:u w:val="none"/>
        </w:rPr>
        <w:t xml:space="preserve"> </w:t>
      </w:r>
      <w:r>
        <w:rPr>
          <w:spacing w:val="-2"/>
          <w:u w:val="none"/>
        </w:rPr>
        <w:t>(nghìn</w:t>
      </w:r>
      <w:r>
        <w:rPr>
          <w:u w:val="none"/>
        </w:rPr>
        <w:t xml:space="preserve"> </w:t>
      </w:r>
      <w:r>
        <w:rPr>
          <w:spacing w:val="-1"/>
          <w:u w:val="none"/>
        </w:rPr>
        <w:t>ha)</w:t>
      </w:r>
      <w:r>
        <w:rPr>
          <w:spacing w:val="-3"/>
          <w:u w:val="none"/>
        </w:rPr>
        <w:t xml:space="preserve"> </w:t>
      </w:r>
      <w:r>
        <w:rPr>
          <w:u w:val="none"/>
        </w:rPr>
        <w:t>theo</w:t>
      </w:r>
      <w:r>
        <w:rPr>
          <w:spacing w:val="-2"/>
          <w:u w:val="none"/>
        </w:rPr>
        <w:t xml:space="preserve"> </w:t>
      </w:r>
      <w:r>
        <w:rPr>
          <w:u w:val="none"/>
        </w:rPr>
        <w:t>số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liệu</w:t>
      </w:r>
      <w:r>
        <w:rPr>
          <w:u w:val="none"/>
        </w:rPr>
        <w:t xml:space="preserve"> </w:t>
      </w:r>
      <w:r>
        <w:rPr>
          <w:spacing w:val="-1"/>
          <w:u w:val="none"/>
        </w:rPr>
        <w:t>sau.</w:t>
      </w:r>
      <w:r>
        <w:rPr>
          <w:spacing w:val="8"/>
          <w:u w:val="none"/>
        </w:rPr>
        <w:t xml:space="preserve"> </w:t>
      </w:r>
      <w:r>
        <w:rPr>
          <w:spacing w:val="-2"/>
          <w:u w:val="none"/>
        </w:rPr>
        <w:t>Nhận</w:t>
      </w:r>
      <w:r>
        <w:rPr>
          <w:spacing w:val="39"/>
          <w:u w:val="none"/>
        </w:rPr>
        <w:t xml:space="preserve"> </w:t>
      </w:r>
      <w:r>
        <w:rPr>
          <w:u w:val="none"/>
        </w:rPr>
        <w:t>xét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biểu</w:t>
      </w:r>
      <w:r>
        <w:rPr>
          <w:u w:val="none"/>
        </w:rPr>
        <w:t xml:space="preserve"> </w:t>
      </w:r>
      <w:r>
        <w:rPr>
          <w:spacing w:val="-1"/>
          <w:u w:val="none"/>
        </w:rPr>
        <w:t>đồ</w:t>
      </w:r>
      <w:r>
        <w:rPr>
          <w:spacing w:val="1"/>
          <w:u w:val="none"/>
        </w:rPr>
        <w:t xml:space="preserve"> </w:t>
      </w:r>
      <w:r>
        <w:rPr>
          <w:u w:val="none"/>
        </w:rPr>
        <w:t>vẽ</w:t>
      </w:r>
      <w:r>
        <w:rPr>
          <w:spacing w:val="-4"/>
          <w:u w:val="none"/>
        </w:rPr>
        <w:t xml:space="preserve"> </w:t>
      </w:r>
      <w:r>
        <w:rPr>
          <w:u w:val="none"/>
        </w:rPr>
        <w:t>được</w:t>
      </w:r>
      <w:r>
        <w:rPr>
          <w:spacing w:val="-3"/>
          <w:u w:val="none"/>
        </w:rPr>
        <w:t xml:space="preserve"> </w:t>
      </w:r>
      <w:r>
        <w:rPr>
          <w:spacing w:val="-2"/>
          <w:u w:val="none"/>
        </w:rPr>
        <w:t>về</w:t>
      </w:r>
      <w:r>
        <w:rPr>
          <w:u w:val="none"/>
        </w:rPr>
        <w:t xml:space="preserve"> cơ cấu</w:t>
      </w:r>
      <w:r>
        <w:rPr>
          <w:spacing w:val="-3"/>
          <w:u w:val="none"/>
        </w:rPr>
        <w:t xml:space="preserve"> </w:t>
      </w:r>
      <w:r>
        <w:rPr>
          <w:u w:val="none"/>
        </w:rPr>
        <w:t>cây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trồng</w:t>
      </w:r>
      <w:r>
        <w:rPr>
          <w:spacing w:val="1"/>
          <w:u w:val="none"/>
        </w:rPr>
        <w:t xml:space="preserve"> </w:t>
      </w:r>
      <w:r>
        <w:rPr>
          <w:u w:val="none"/>
        </w:rPr>
        <w:t>ở</w:t>
      </w:r>
      <w:r>
        <w:rPr>
          <w:spacing w:val="-3"/>
          <w:u w:val="none"/>
        </w:rPr>
        <w:t xml:space="preserve"> </w:t>
      </w:r>
      <w:r>
        <w:rPr>
          <w:u w:val="none"/>
        </w:rPr>
        <w:t xml:space="preserve">nước </w:t>
      </w:r>
      <w:r>
        <w:rPr>
          <w:spacing w:val="-1"/>
          <w:u w:val="none"/>
        </w:rPr>
        <w:t>ta.</w:t>
      </w:r>
    </w:p>
    <w:p w:rsidR="002F4ED9" w:rsidRDefault="00C704E4">
      <w:pPr>
        <w:pStyle w:val="BodyText"/>
        <w:spacing w:before="0" w:line="317" w:lineRule="exact"/>
        <w:ind w:left="975" w:firstLine="0"/>
        <w:rPr>
          <w:rFonts w:cs="Times New Roman"/>
        </w:rPr>
      </w:pPr>
      <w:r>
        <w:rPr>
          <w:spacing w:val="-1"/>
        </w:rPr>
        <w:t>Diện</w:t>
      </w:r>
      <w:r>
        <w:rPr>
          <w:spacing w:val="-2"/>
        </w:rPr>
        <w:t xml:space="preserve"> </w:t>
      </w:r>
      <w:r>
        <w:rPr>
          <w:spacing w:val="-1"/>
        </w:rPr>
        <w:t>tích</w:t>
      </w:r>
      <w:r>
        <w:rPr>
          <w:spacing w:val="1"/>
        </w:rPr>
        <w:t xml:space="preserve"> </w:t>
      </w:r>
      <w:r>
        <w:rPr>
          <w:spacing w:val="-1"/>
        </w:rPr>
        <w:t>các</w:t>
      </w:r>
      <w:r>
        <w:t xml:space="preserve"> </w:t>
      </w:r>
      <w:r>
        <w:rPr>
          <w:spacing w:val="-1"/>
        </w:rPr>
        <w:t>loại</w:t>
      </w:r>
      <w:r>
        <w:rPr>
          <w:spacing w:val="1"/>
        </w:rPr>
        <w:t xml:space="preserve"> </w:t>
      </w:r>
      <w:r>
        <w:rPr>
          <w:spacing w:val="-1"/>
        </w:rPr>
        <w:t>cây trồng</w:t>
      </w:r>
      <w:r>
        <w:rPr>
          <w:spacing w:val="1"/>
        </w:rPr>
        <w:t xml:space="preserve"> </w:t>
      </w:r>
      <w:r>
        <w:rPr>
          <w:spacing w:val="-1"/>
        </w:rPr>
        <w:t>(10</w:t>
      </w:r>
      <w:r>
        <w:rPr>
          <w:rFonts w:cs="Times New Roman"/>
          <w:spacing w:val="-1"/>
          <w:position w:val="9"/>
          <w:sz w:val="16"/>
          <w:szCs w:val="16"/>
        </w:rPr>
        <w:t>3</w:t>
      </w:r>
      <w:r>
        <w:rPr>
          <w:rFonts w:cs="Times New Roman"/>
          <w:spacing w:val="30"/>
          <w:position w:val="9"/>
          <w:sz w:val="16"/>
          <w:szCs w:val="16"/>
        </w:rPr>
        <w:t xml:space="preserve"> </w:t>
      </w:r>
      <w:r>
        <w:rPr>
          <w:rFonts w:cs="Times New Roman"/>
        </w:rPr>
        <w:t>ha)</w:t>
      </w:r>
    </w:p>
    <w:p w:rsidR="002F4ED9" w:rsidRDefault="006402F4">
      <w:pPr>
        <w:pStyle w:val="BodyText"/>
        <w:spacing w:before="113"/>
        <w:ind w:left="3316" w:firstLine="0"/>
        <w:rPr>
          <w:rFonts w:cs="Times New Roman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80.7pt;margin-top:5.4pt;width:160.85pt;height:454.8pt;z-index:251654656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647"/>
                    <w:gridCol w:w="904"/>
                    <w:gridCol w:w="649"/>
                  </w:tblGrid>
                  <w:tr w:rsidR="002F4ED9">
                    <w:trPr>
                      <w:trHeight w:hRule="exact" w:val="752"/>
                    </w:trPr>
                    <w:tc>
                      <w:tcPr>
                        <w:tcW w:w="164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2F4ED9" w:rsidRDefault="00C704E4">
                        <w:pPr>
                          <w:pStyle w:val="TableParagraph"/>
                          <w:spacing w:line="314" w:lineRule="exact"/>
                          <w:ind w:left="1048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</w:rPr>
                          <w:t>các</w:t>
                        </w:r>
                      </w:p>
                      <w:p w:rsidR="002F4ED9" w:rsidRDefault="00C704E4">
                        <w:pPr>
                          <w:pStyle w:val="TableParagraph"/>
                          <w:spacing w:before="48"/>
                          <w:ind w:right="13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28"/>
                            <w:szCs w:val="28"/>
                          </w:rPr>
                          <w:t>loại</w:t>
                        </w:r>
                      </w:p>
                    </w:tc>
                    <w:tc>
                      <w:tcPr>
                        <w:tcW w:w="90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2F4ED9" w:rsidRDefault="00C704E4">
                        <w:pPr>
                          <w:pStyle w:val="TableParagraph"/>
                          <w:spacing w:line="314" w:lineRule="exact"/>
                          <w:ind w:left="104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z w:val="28"/>
                          </w:rPr>
                          <w:t>1</w:t>
                        </w:r>
                      </w:p>
                      <w:p w:rsidR="002F4ED9" w:rsidRDefault="00C704E4">
                        <w:pPr>
                          <w:pStyle w:val="TableParagraph"/>
                          <w:ind w:left="215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28"/>
                          </w:rPr>
                          <w:t>990</w:t>
                        </w:r>
                      </w:p>
                    </w:tc>
                    <w:tc>
                      <w:tcPr>
                        <w:tcW w:w="64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2F4ED9" w:rsidRDefault="002F4ED9">
                        <w:pPr>
                          <w:pStyle w:val="TableParagraph"/>
                          <w:spacing w:before="6"/>
                          <w:rPr>
                            <w:rFonts w:ascii="Times New Roman" w:eastAsia="Times New Roman" w:hAnsi="Times New Roman" w:cs="Times New Roman"/>
                            <w:sz w:val="31"/>
                            <w:szCs w:val="31"/>
                          </w:rPr>
                        </w:pPr>
                      </w:p>
                      <w:p w:rsidR="002F4ED9" w:rsidRDefault="00C704E4">
                        <w:pPr>
                          <w:pStyle w:val="TableParagraph"/>
                          <w:ind w:left="114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28"/>
                          </w:rPr>
                          <w:t>998</w:t>
                        </w:r>
                      </w:p>
                    </w:tc>
                  </w:tr>
                  <w:tr w:rsidR="002F4ED9">
                    <w:trPr>
                      <w:trHeight w:hRule="exact" w:val="1121"/>
                    </w:trPr>
                    <w:tc>
                      <w:tcPr>
                        <w:tcW w:w="164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2F4ED9" w:rsidRDefault="00C704E4">
                        <w:pPr>
                          <w:pStyle w:val="TableParagraph"/>
                          <w:spacing w:line="314" w:lineRule="exact"/>
                          <w:ind w:right="291"/>
                          <w:jc w:val="right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z w:val="28"/>
                          </w:rPr>
                          <w:t>1.</w:t>
                        </w:r>
                      </w:p>
                      <w:p w:rsidR="002F4ED9" w:rsidRDefault="00C704E4">
                        <w:pPr>
                          <w:pStyle w:val="TableParagraph"/>
                          <w:spacing w:line="275" w:lineRule="auto"/>
                          <w:ind w:left="568" w:right="291" w:hanging="293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</w:rPr>
                          <w:t>Cây</w:t>
                        </w:r>
                        <w:r>
                          <w:rPr>
                            <w:rFonts w:ascii="Times New Roman" w:hAnsi="Times New Roman"/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8"/>
                          </w:rPr>
                          <w:t>hàng</w:t>
                        </w:r>
                        <w:r>
                          <w:rPr>
                            <w:rFonts w:ascii="Times New Roman" w:hAnsi="Times New Roman"/>
                            <w:spacing w:val="21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8"/>
                          </w:rPr>
                          <w:t>năm</w:t>
                        </w:r>
                      </w:p>
                    </w:tc>
                    <w:tc>
                      <w:tcPr>
                        <w:tcW w:w="90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2F4ED9" w:rsidRDefault="00C704E4">
                        <w:pPr>
                          <w:pStyle w:val="TableParagraph"/>
                          <w:spacing w:line="314" w:lineRule="exact"/>
                          <w:ind w:right="-6"/>
                          <w:jc w:val="right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z w:val="28"/>
                          </w:rPr>
                          <w:t>8</w:t>
                        </w:r>
                      </w:p>
                      <w:p w:rsidR="002F4ED9" w:rsidRDefault="002F4ED9">
                        <w:pPr>
                          <w:pStyle w:val="TableParagraph"/>
                          <w:spacing w:before="3"/>
                          <w:rPr>
                            <w:rFonts w:ascii="Times New Roman" w:eastAsia="Times New Roman" w:hAnsi="Times New Roman" w:cs="Times New Roman"/>
                            <w:sz w:val="36"/>
                            <w:szCs w:val="36"/>
                          </w:rPr>
                        </w:pPr>
                      </w:p>
                      <w:p w:rsidR="002F4ED9" w:rsidRDefault="00C704E4">
                        <w:pPr>
                          <w:pStyle w:val="TableParagraph"/>
                          <w:ind w:left="109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28"/>
                          </w:rPr>
                          <w:t>101,5</w:t>
                        </w:r>
                      </w:p>
                    </w:tc>
                    <w:tc>
                      <w:tcPr>
                        <w:tcW w:w="64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2F4ED9" w:rsidRDefault="00C704E4">
                        <w:pPr>
                          <w:pStyle w:val="TableParagraph"/>
                          <w:spacing w:line="314" w:lineRule="exact"/>
                          <w:ind w:left="114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28"/>
                          </w:rPr>
                          <w:t>001</w:t>
                        </w:r>
                      </w:p>
                      <w:p w:rsidR="002F4ED9" w:rsidRDefault="00C704E4">
                        <w:pPr>
                          <w:pStyle w:val="TableParagraph"/>
                          <w:spacing w:before="47"/>
                          <w:ind w:left="150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z w:val="28"/>
                          </w:rPr>
                          <w:t>1</w:t>
                        </w:r>
                        <w:r>
                          <w:rPr>
                            <w:rFonts w:ascii="Times New Roman"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8"/>
                          </w:rPr>
                          <w:t>,</w:t>
                        </w:r>
                      </w:p>
                      <w:p w:rsidR="002F4ED9" w:rsidRDefault="00C704E4">
                        <w:pPr>
                          <w:pStyle w:val="TableParagraph"/>
                          <w:spacing w:before="47"/>
                          <w:ind w:left="150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z w:val="28"/>
                          </w:rPr>
                          <w:t>3</w:t>
                        </w:r>
                      </w:p>
                    </w:tc>
                  </w:tr>
                  <w:tr w:rsidR="002F4ED9">
                    <w:trPr>
                      <w:trHeight w:hRule="exact" w:val="1023"/>
                    </w:trPr>
                    <w:tc>
                      <w:tcPr>
                        <w:tcW w:w="164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2F4ED9" w:rsidRDefault="00C704E4">
                        <w:pPr>
                          <w:pStyle w:val="TableParagraph"/>
                          <w:spacing w:line="275" w:lineRule="auto"/>
                          <w:ind w:left="198" w:right="171" w:firstLine="811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 xml:space="preserve">Cây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28"/>
                            <w:szCs w:val="28"/>
                          </w:rPr>
                          <w:t>lương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28"/>
                            <w:szCs w:val="28"/>
                          </w:rPr>
                          <w:t>thực</w:t>
                        </w:r>
                      </w:p>
                    </w:tc>
                    <w:tc>
                      <w:tcPr>
                        <w:tcW w:w="90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2F4ED9" w:rsidRDefault="00C704E4">
                        <w:pPr>
                          <w:pStyle w:val="TableParagraph"/>
                          <w:spacing w:line="314" w:lineRule="exact"/>
                          <w:ind w:left="104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z w:val="28"/>
                          </w:rPr>
                          <w:t>7</w:t>
                        </w:r>
                      </w:p>
                      <w:p w:rsidR="002F4ED9" w:rsidRDefault="00C704E4">
                        <w:pPr>
                          <w:pStyle w:val="TableParagraph"/>
                          <w:ind w:left="109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28"/>
                          </w:rPr>
                          <w:t>7110,</w:t>
                        </w:r>
                      </w:p>
                      <w:p w:rsidR="002F4ED9" w:rsidRDefault="00C704E4">
                        <w:pPr>
                          <w:pStyle w:val="TableParagraph"/>
                          <w:ind w:left="104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z w:val="28"/>
                          </w:rPr>
                          <w:t>9</w:t>
                        </w:r>
                      </w:p>
                    </w:tc>
                    <w:tc>
                      <w:tcPr>
                        <w:tcW w:w="64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2F4ED9" w:rsidRDefault="002F4ED9">
                        <w:pPr>
                          <w:pStyle w:val="TableParagraph"/>
                          <w:spacing w:before="3"/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</w:rPr>
                        </w:pPr>
                      </w:p>
                      <w:p w:rsidR="002F4ED9" w:rsidRDefault="00C704E4">
                        <w:pPr>
                          <w:pStyle w:val="TableParagraph"/>
                          <w:ind w:left="114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28"/>
                          </w:rPr>
                          <w:t>540</w:t>
                        </w:r>
                      </w:p>
                      <w:p w:rsidR="002F4ED9" w:rsidRDefault="00C704E4">
                        <w:pPr>
                          <w:pStyle w:val="TableParagraph"/>
                          <w:ind w:left="102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28"/>
                          </w:rPr>
                          <w:t>,6</w:t>
                        </w:r>
                      </w:p>
                    </w:tc>
                  </w:tr>
                  <w:tr w:rsidR="002F4ED9">
                    <w:trPr>
                      <w:trHeight w:hRule="exact" w:val="986"/>
                    </w:trPr>
                    <w:tc>
                      <w:tcPr>
                        <w:tcW w:w="164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2F4ED9" w:rsidRDefault="00C704E4">
                        <w:pPr>
                          <w:pStyle w:val="TableParagraph"/>
                          <w:spacing w:line="275" w:lineRule="auto"/>
                          <w:ind w:left="119" w:right="136" w:firstLine="890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 xml:space="preserve">Cây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28"/>
                            <w:szCs w:val="28"/>
                          </w:rPr>
                          <w:t>công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3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28"/>
                            <w:szCs w:val="28"/>
                          </w:rPr>
                          <w:t>nghiệp</w:t>
                        </w:r>
                      </w:p>
                    </w:tc>
                    <w:tc>
                      <w:tcPr>
                        <w:tcW w:w="90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2F4ED9" w:rsidRDefault="00C704E4">
                        <w:pPr>
                          <w:pStyle w:val="TableParagraph"/>
                          <w:spacing w:line="316" w:lineRule="exact"/>
                          <w:ind w:right="-6"/>
                          <w:jc w:val="right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z w:val="28"/>
                          </w:rPr>
                          <w:t>5</w:t>
                        </w:r>
                      </w:p>
                      <w:p w:rsidR="002F4ED9" w:rsidRDefault="00C704E4">
                        <w:pPr>
                          <w:pStyle w:val="TableParagraph"/>
                          <w:spacing w:before="47"/>
                          <w:ind w:left="248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28"/>
                          </w:rPr>
                          <w:t>42,0</w:t>
                        </w:r>
                      </w:p>
                    </w:tc>
                    <w:tc>
                      <w:tcPr>
                        <w:tcW w:w="64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2F4ED9" w:rsidRDefault="00C704E4">
                        <w:pPr>
                          <w:pStyle w:val="TableParagraph"/>
                          <w:spacing w:before="229"/>
                          <w:ind w:left="150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pacing w:val="1"/>
                            <w:sz w:val="28"/>
                          </w:rPr>
                          <w:t>08</w:t>
                        </w:r>
                      </w:p>
                      <w:p w:rsidR="002F4ED9" w:rsidRDefault="00C704E4">
                        <w:pPr>
                          <w:pStyle w:val="TableParagraph"/>
                          <w:spacing w:before="47"/>
                          <w:ind w:left="253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z w:val="28"/>
                          </w:rPr>
                          <w:t>,</w:t>
                        </w:r>
                        <w:r>
                          <w:rPr>
                            <w:rFonts w:ascii="Times New Roman"/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8"/>
                          </w:rPr>
                          <w:t>2</w:t>
                        </w:r>
                      </w:p>
                    </w:tc>
                  </w:tr>
                  <w:tr w:rsidR="002F4ED9">
                    <w:trPr>
                      <w:trHeight w:hRule="exact" w:val="986"/>
                    </w:trPr>
                    <w:tc>
                      <w:tcPr>
                        <w:tcW w:w="164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2F4ED9" w:rsidRDefault="00C704E4">
                        <w:pPr>
                          <w:pStyle w:val="TableParagraph"/>
                          <w:spacing w:line="277" w:lineRule="auto"/>
                          <w:ind w:left="544" w:right="171" w:firstLine="465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</w:rPr>
                          <w:t xml:space="preserve">Cây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8"/>
                          </w:rPr>
                          <w:t>khác</w:t>
                        </w:r>
                      </w:p>
                    </w:tc>
                    <w:tc>
                      <w:tcPr>
                        <w:tcW w:w="90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2F4ED9" w:rsidRDefault="00C704E4">
                        <w:pPr>
                          <w:pStyle w:val="TableParagraph"/>
                          <w:spacing w:line="314" w:lineRule="exact"/>
                          <w:ind w:right="-6"/>
                          <w:jc w:val="right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z w:val="28"/>
                          </w:rPr>
                          <w:t>4</w:t>
                        </w:r>
                      </w:p>
                      <w:p w:rsidR="002F4ED9" w:rsidRDefault="00C704E4">
                        <w:pPr>
                          <w:pStyle w:val="TableParagraph"/>
                          <w:spacing w:before="50"/>
                          <w:ind w:left="248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28"/>
                          </w:rPr>
                          <w:t>48,6</w:t>
                        </w:r>
                      </w:p>
                    </w:tc>
                    <w:tc>
                      <w:tcPr>
                        <w:tcW w:w="64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2F4ED9" w:rsidRDefault="00C704E4">
                        <w:pPr>
                          <w:pStyle w:val="TableParagraph"/>
                          <w:spacing w:before="229"/>
                          <w:ind w:left="150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pacing w:val="1"/>
                            <w:sz w:val="28"/>
                          </w:rPr>
                          <w:t>62</w:t>
                        </w:r>
                      </w:p>
                      <w:p w:rsidR="002F4ED9" w:rsidRDefault="00C704E4">
                        <w:pPr>
                          <w:pStyle w:val="TableParagraph"/>
                          <w:spacing w:before="47"/>
                          <w:ind w:left="253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z w:val="28"/>
                          </w:rPr>
                          <w:t>,</w:t>
                        </w:r>
                        <w:r>
                          <w:rPr>
                            <w:rFonts w:ascii="Times New Roman"/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8"/>
                          </w:rPr>
                          <w:t>5</w:t>
                        </w:r>
                      </w:p>
                    </w:tc>
                  </w:tr>
                  <w:tr w:rsidR="002F4ED9">
                    <w:trPr>
                      <w:trHeight w:hRule="exact" w:val="1121"/>
                    </w:trPr>
                    <w:tc>
                      <w:tcPr>
                        <w:tcW w:w="164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2F4ED9" w:rsidRDefault="00C704E4">
                        <w:pPr>
                          <w:pStyle w:val="TableParagraph"/>
                          <w:spacing w:line="314" w:lineRule="exact"/>
                          <w:ind w:left="102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z w:val="28"/>
                          </w:rPr>
                          <w:t>2.</w:t>
                        </w:r>
                      </w:p>
                      <w:p w:rsidR="002F4ED9" w:rsidRDefault="00C704E4">
                        <w:pPr>
                          <w:pStyle w:val="TableParagraph"/>
                          <w:ind w:left="102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</w:rPr>
                          <w:t>Cây</w:t>
                        </w:r>
                        <w:r>
                          <w:rPr>
                            <w:rFonts w:ascii="Times New Roman" w:hAnsi="Times New Roman"/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8"/>
                          </w:rPr>
                          <w:t>lâu</w:t>
                        </w:r>
                        <w:r>
                          <w:rPr>
                            <w:rFonts w:ascii="Times New Roman" w:hAnsi="Times New Roman"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8"/>
                          </w:rPr>
                          <w:t>năm</w:t>
                        </w:r>
                      </w:p>
                    </w:tc>
                    <w:tc>
                      <w:tcPr>
                        <w:tcW w:w="90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2F4ED9" w:rsidRDefault="00C704E4">
                        <w:pPr>
                          <w:pStyle w:val="TableParagraph"/>
                          <w:spacing w:line="314" w:lineRule="exact"/>
                          <w:ind w:right="-6"/>
                          <w:jc w:val="right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z w:val="28"/>
                          </w:rPr>
                          <w:t>9</w:t>
                        </w:r>
                      </w:p>
                      <w:p w:rsidR="002F4ED9" w:rsidRDefault="002F4ED9">
                        <w:pPr>
                          <w:pStyle w:val="TableParagraph"/>
                          <w:spacing w:before="6"/>
                          <w:rPr>
                            <w:rFonts w:ascii="Times New Roman" w:eastAsia="Times New Roman" w:hAnsi="Times New Roman" w:cs="Times New Roman"/>
                            <w:sz w:val="36"/>
                            <w:szCs w:val="36"/>
                          </w:rPr>
                        </w:pPr>
                      </w:p>
                      <w:p w:rsidR="002F4ED9" w:rsidRDefault="00C704E4">
                        <w:pPr>
                          <w:pStyle w:val="TableParagraph"/>
                          <w:ind w:left="104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28"/>
                          </w:rPr>
                          <w:t>338,5</w:t>
                        </w:r>
                      </w:p>
                    </w:tc>
                    <w:tc>
                      <w:tcPr>
                        <w:tcW w:w="64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2F4ED9" w:rsidRDefault="002F4ED9">
                        <w:pPr>
                          <w:pStyle w:val="TableParagraph"/>
                          <w:spacing w:before="10"/>
                          <w:rPr>
                            <w:rFonts w:ascii="Times New Roman" w:eastAsia="Times New Roman" w:hAnsi="Times New Roman" w:cs="Times New Roman"/>
                            <w:sz w:val="35"/>
                            <w:szCs w:val="35"/>
                          </w:rPr>
                        </w:pPr>
                      </w:p>
                      <w:p w:rsidR="002F4ED9" w:rsidRDefault="00C704E4">
                        <w:pPr>
                          <w:pStyle w:val="TableParagraph"/>
                          <w:spacing w:line="322" w:lineRule="exact"/>
                          <w:ind w:left="102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28"/>
                          </w:rPr>
                          <w:t>693</w:t>
                        </w:r>
                      </w:p>
                      <w:p w:rsidR="002F4ED9" w:rsidRDefault="00C704E4">
                        <w:pPr>
                          <w:pStyle w:val="TableParagraph"/>
                          <w:ind w:left="102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28"/>
                          </w:rPr>
                          <w:t>,5</w:t>
                        </w:r>
                      </w:p>
                    </w:tc>
                  </w:tr>
                  <w:tr w:rsidR="002F4ED9">
                    <w:trPr>
                      <w:trHeight w:hRule="exact" w:val="986"/>
                    </w:trPr>
                    <w:tc>
                      <w:tcPr>
                        <w:tcW w:w="164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2F4ED9" w:rsidRDefault="00C704E4">
                        <w:pPr>
                          <w:pStyle w:val="TableParagraph"/>
                          <w:spacing w:line="239" w:lineRule="auto"/>
                          <w:ind w:left="102" w:right="1078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</w:rPr>
                          <w:t xml:space="preserve">Cây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8"/>
                          </w:rPr>
                          <w:t>CN</w:t>
                        </w:r>
                      </w:p>
                    </w:tc>
                    <w:tc>
                      <w:tcPr>
                        <w:tcW w:w="90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2F4ED9" w:rsidRDefault="00C704E4">
                        <w:pPr>
                          <w:pStyle w:val="TableParagraph"/>
                          <w:spacing w:line="314" w:lineRule="exact"/>
                          <w:ind w:left="104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z w:val="28"/>
                          </w:rPr>
                          <w:t>3</w:t>
                        </w:r>
                      </w:p>
                      <w:p w:rsidR="002F4ED9" w:rsidRDefault="00C704E4">
                        <w:pPr>
                          <w:pStyle w:val="TableParagraph"/>
                          <w:spacing w:before="50"/>
                          <w:ind w:left="104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28"/>
                          </w:rPr>
                          <w:t>57,5</w:t>
                        </w:r>
                      </w:p>
                    </w:tc>
                    <w:tc>
                      <w:tcPr>
                        <w:tcW w:w="64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2F4ED9" w:rsidRDefault="002F4ED9">
                        <w:pPr>
                          <w:pStyle w:val="TableParagraph"/>
                          <w:spacing w:before="2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2F4ED9" w:rsidRDefault="00C704E4">
                        <w:pPr>
                          <w:pStyle w:val="TableParagraph"/>
                          <w:spacing w:line="322" w:lineRule="exact"/>
                          <w:ind w:left="102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28"/>
                          </w:rPr>
                          <w:t>202</w:t>
                        </w:r>
                      </w:p>
                      <w:p w:rsidR="002F4ED9" w:rsidRDefault="00C704E4">
                        <w:pPr>
                          <w:pStyle w:val="TableParagraph"/>
                          <w:ind w:left="102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28"/>
                          </w:rPr>
                          <w:t>,3</w:t>
                        </w:r>
                      </w:p>
                    </w:tc>
                  </w:tr>
                  <w:tr w:rsidR="002F4ED9">
                    <w:trPr>
                      <w:trHeight w:hRule="exact" w:val="987"/>
                    </w:trPr>
                    <w:tc>
                      <w:tcPr>
                        <w:tcW w:w="164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2F4ED9" w:rsidRDefault="00C704E4">
                        <w:pPr>
                          <w:pStyle w:val="TableParagraph"/>
                          <w:spacing w:line="314" w:lineRule="exact"/>
                          <w:ind w:left="952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</w:rPr>
                          <w:t>Cây</w:t>
                        </w:r>
                      </w:p>
                      <w:p w:rsidR="002F4ED9" w:rsidRDefault="00C704E4">
                        <w:pPr>
                          <w:pStyle w:val="TableParagraph"/>
                          <w:spacing w:before="48"/>
                          <w:ind w:left="102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ăn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28"/>
                            <w:szCs w:val="28"/>
                          </w:rPr>
                          <w:t>quả</w:t>
                        </w:r>
                      </w:p>
                    </w:tc>
                    <w:tc>
                      <w:tcPr>
                        <w:tcW w:w="90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2F4ED9" w:rsidRDefault="00C704E4">
                        <w:pPr>
                          <w:pStyle w:val="TableParagraph"/>
                          <w:spacing w:line="314" w:lineRule="exact"/>
                          <w:ind w:left="104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z w:val="28"/>
                          </w:rPr>
                          <w:t>8</w:t>
                        </w:r>
                      </w:p>
                      <w:p w:rsidR="002F4ED9" w:rsidRDefault="00C704E4">
                        <w:pPr>
                          <w:pStyle w:val="TableParagraph"/>
                          <w:spacing w:before="48"/>
                          <w:ind w:left="104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28"/>
                          </w:rPr>
                          <w:t>81,2</w:t>
                        </w:r>
                      </w:p>
                    </w:tc>
                    <w:tc>
                      <w:tcPr>
                        <w:tcW w:w="64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2F4ED9" w:rsidRDefault="002F4ED9">
                        <w:pPr>
                          <w:pStyle w:val="TableParagraph"/>
                          <w:spacing w:before="11"/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</w:pPr>
                      </w:p>
                      <w:p w:rsidR="002F4ED9" w:rsidRDefault="00C704E4">
                        <w:pPr>
                          <w:pStyle w:val="TableParagraph"/>
                          <w:ind w:left="102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z w:val="28"/>
                          </w:rPr>
                          <w:t>91</w:t>
                        </w:r>
                        <w:r>
                          <w:rPr>
                            <w:rFonts w:ascii="Times New Roman"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8"/>
                          </w:rPr>
                          <w:t>,</w:t>
                        </w:r>
                      </w:p>
                      <w:p w:rsidR="002F4ED9" w:rsidRDefault="00C704E4">
                        <w:pPr>
                          <w:pStyle w:val="TableParagraph"/>
                          <w:spacing w:before="2"/>
                          <w:ind w:left="102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z w:val="28"/>
                          </w:rPr>
                          <w:t>2</w:t>
                        </w:r>
                      </w:p>
                    </w:tc>
                  </w:tr>
                  <w:tr w:rsidR="002F4ED9">
                    <w:trPr>
                      <w:trHeight w:hRule="exact" w:val="1121"/>
                    </w:trPr>
                    <w:tc>
                      <w:tcPr>
                        <w:tcW w:w="164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2F4ED9" w:rsidRDefault="00C704E4">
                        <w:pPr>
                          <w:pStyle w:val="TableParagraph"/>
                          <w:spacing w:line="314" w:lineRule="exact"/>
                          <w:ind w:left="952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28"/>
                          </w:rPr>
                          <w:t>1+2</w:t>
                        </w:r>
                      </w:p>
                      <w:p w:rsidR="002F4ED9" w:rsidRDefault="00C704E4">
                        <w:pPr>
                          <w:pStyle w:val="TableParagraph"/>
                          <w:spacing w:before="47"/>
                          <w:ind w:left="102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z w:val="28"/>
                          </w:rPr>
                          <w:t>=</w:t>
                        </w:r>
                      </w:p>
                    </w:tc>
                    <w:tc>
                      <w:tcPr>
                        <w:tcW w:w="90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2F4ED9" w:rsidRDefault="00C704E4">
                        <w:pPr>
                          <w:pStyle w:val="TableParagraph"/>
                          <w:spacing w:line="314" w:lineRule="exact"/>
                          <w:ind w:right="-6"/>
                          <w:jc w:val="right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z w:val="28"/>
                          </w:rPr>
                          <w:t>9</w:t>
                        </w:r>
                      </w:p>
                      <w:p w:rsidR="002F4ED9" w:rsidRDefault="002F4ED9">
                        <w:pPr>
                          <w:pStyle w:val="TableParagraph"/>
                          <w:spacing w:before="6"/>
                          <w:rPr>
                            <w:rFonts w:ascii="Times New Roman" w:eastAsia="Times New Roman" w:hAnsi="Times New Roman" w:cs="Times New Roman"/>
                            <w:sz w:val="36"/>
                            <w:szCs w:val="36"/>
                          </w:rPr>
                        </w:pPr>
                      </w:p>
                      <w:p w:rsidR="002F4ED9" w:rsidRDefault="00C704E4">
                        <w:pPr>
                          <w:pStyle w:val="TableParagraph"/>
                          <w:ind w:left="104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28"/>
                          </w:rPr>
                          <w:t>040,0</w:t>
                        </w:r>
                      </w:p>
                    </w:tc>
                    <w:tc>
                      <w:tcPr>
                        <w:tcW w:w="64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2F4ED9" w:rsidRDefault="00C704E4">
                        <w:pPr>
                          <w:pStyle w:val="TableParagraph"/>
                          <w:spacing w:before="40" w:line="322" w:lineRule="exact"/>
                          <w:ind w:left="102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28"/>
                          </w:rPr>
                          <w:t>170</w:t>
                        </w:r>
                      </w:p>
                      <w:p w:rsidR="002F4ED9" w:rsidRDefault="00C704E4">
                        <w:pPr>
                          <w:pStyle w:val="TableParagraph"/>
                          <w:ind w:left="102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z w:val="28"/>
                          </w:rPr>
                          <w:t>4</w:t>
                        </w:r>
                        <w:r>
                          <w:rPr>
                            <w:rFonts w:ascii="Times New Roman"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8"/>
                          </w:rPr>
                          <w:t>,</w:t>
                        </w:r>
                      </w:p>
                      <w:p w:rsidR="002F4ED9" w:rsidRDefault="00C704E4">
                        <w:pPr>
                          <w:pStyle w:val="TableParagraph"/>
                          <w:spacing w:before="50"/>
                          <w:ind w:left="102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z w:val="28"/>
                          </w:rPr>
                          <w:t>8</w:t>
                        </w:r>
                      </w:p>
                    </w:tc>
                  </w:tr>
                </w:tbl>
                <w:p w:rsidR="002F4ED9" w:rsidRDefault="002F4ED9"/>
              </w:txbxContent>
            </v:textbox>
            <w10:wrap anchorx="page"/>
          </v:shape>
        </w:pict>
      </w:r>
      <w:r w:rsidR="00C704E4">
        <w:t>1</w:t>
      </w:r>
    </w:p>
    <w:p w:rsidR="002F4ED9" w:rsidRDefault="002F4ED9">
      <w:pPr>
        <w:spacing w:before="7"/>
        <w:rPr>
          <w:rFonts w:ascii="Times New Roman" w:eastAsia="Times New Roman" w:hAnsi="Times New Roman" w:cs="Times New Roman"/>
          <w:sz w:val="29"/>
          <w:szCs w:val="29"/>
        </w:rPr>
      </w:pPr>
    </w:p>
    <w:p w:rsidR="002F4ED9" w:rsidRDefault="00C704E4">
      <w:pPr>
        <w:pStyle w:val="BodyText"/>
        <w:spacing w:before="0"/>
        <w:ind w:left="3316" w:firstLine="0"/>
        <w:rPr>
          <w:rFonts w:cs="Times New Roman"/>
        </w:rPr>
      </w:pPr>
      <w:r>
        <w:t>1</w:t>
      </w:r>
    </w:p>
    <w:p w:rsidR="002F4ED9" w:rsidRDefault="002F4ED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F4ED9" w:rsidRDefault="002F4ED9">
      <w:pPr>
        <w:spacing w:before="7"/>
        <w:rPr>
          <w:rFonts w:ascii="Times New Roman" w:eastAsia="Times New Roman" w:hAnsi="Times New Roman" w:cs="Times New Roman"/>
          <w:sz w:val="29"/>
          <w:szCs w:val="29"/>
        </w:rPr>
      </w:pPr>
    </w:p>
    <w:p w:rsidR="002F4ED9" w:rsidRDefault="00C704E4">
      <w:pPr>
        <w:pStyle w:val="BodyText"/>
        <w:spacing w:before="0"/>
        <w:ind w:left="3316" w:firstLine="0"/>
        <w:rPr>
          <w:rFonts w:cs="Times New Roman"/>
        </w:rPr>
      </w:pPr>
      <w:r>
        <w:lastRenderedPageBreak/>
        <w:t>8</w:t>
      </w:r>
    </w:p>
    <w:p w:rsidR="002F4ED9" w:rsidRDefault="002F4ED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F4ED9" w:rsidRDefault="002F4ED9">
      <w:pPr>
        <w:spacing w:before="7"/>
        <w:rPr>
          <w:rFonts w:ascii="Times New Roman" w:eastAsia="Times New Roman" w:hAnsi="Times New Roman" w:cs="Times New Roman"/>
          <w:sz w:val="29"/>
          <w:szCs w:val="29"/>
        </w:rPr>
      </w:pPr>
    </w:p>
    <w:p w:rsidR="002F4ED9" w:rsidRDefault="00C704E4">
      <w:pPr>
        <w:pStyle w:val="BodyText"/>
        <w:spacing w:before="0"/>
        <w:ind w:left="3316" w:firstLine="0"/>
        <w:rPr>
          <w:rFonts w:cs="Times New Roman"/>
        </w:rPr>
      </w:pPr>
      <w:r>
        <w:t>8</w:t>
      </w:r>
    </w:p>
    <w:p w:rsidR="002F4ED9" w:rsidRDefault="002F4ED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F4ED9" w:rsidRDefault="002F4ED9">
      <w:pPr>
        <w:spacing w:before="7"/>
        <w:rPr>
          <w:rFonts w:ascii="Times New Roman" w:eastAsia="Times New Roman" w:hAnsi="Times New Roman" w:cs="Times New Roman"/>
          <w:sz w:val="29"/>
          <w:szCs w:val="29"/>
        </w:rPr>
      </w:pPr>
    </w:p>
    <w:p w:rsidR="002F4ED9" w:rsidRDefault="00C704E4">
      <w:pPr>
        <w:pStyle w:val="BodyText"/>
        <w:spacing w:before="0"/>
        <w:ind w:left="3316" w:firstLine="0"/>
        <w:rPr>
          <w:rFonts w:cs="Times New Roman"/>
        </w:rPr>
      </w:pPr>
      <w:r>
        <w:t>6</w:t>
      </w:r>
    </w:p>
    <w:p w:rsidR="002F4ED9" w:rsidRDefault="002F4ED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F4ED9" w:rsidRDefault="002F4ED9">
      <w:pPr>
        <w:spacing w:before="7"/>
        <w:rPr>
          <w:rFonts w:ascii="Times New Roman" w:eastAsia="Times New Roman" w:hAnsi="Times New Roman" w:cs="Times New Roman"/>
          <w:sz w:val="29"/>
          <w:szCs w:val="29"/>
        </w:rPr>
      </w:pPr>
    </w:p>
    <w:p w:rsidR="002F4ED9" w:rsidRDefault="00C704E4">
      <w:pPr>
        <w:pStyle w:val="BodyText"/>
        <w:spacing w:before="0"/>
        <w:ind w:left="3316" w:firstLine="0"/>
        <w:rPr>
          <w:rFonts w:cs="Times New Roman"/>
        </w:rPr>
      </w:pPr>
      <w:r>
        <w:t>1</w:t>
      </w:r>
    </w:p>
    <w:p w:rsidR="002F4ED9" w:rsidRDefault="002F4ED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F4ED9" w:rsidRDefault="002F4ED9">
      <w:pPr>
        <w:spacing w:before="7"/>
        <w:rPr>
          <w:rFonts w:ascii="Times New Roman" w:eastAsia="Times New Roman" w:hAnsi="Times New Roman" w:cs="Times New Roman"/>
          <w:sz w:val="29"/>
          <w:szCs w:val="29"/>
        </w:rPr>
      </w:pPr>
    </w:p>
    <w:p w:rsidR="002F4ED9" w:rsidRDefault="00C704E4">
      <w:pPr>
        <w:pStyle w:val="BodyText"/>
        <w:spacing w:before="0"/>
        <w:ind w:left="3316" w:firstLine="0"/>
        <w:rPr>
          <w:rFonts w:cs="Times New Roman"/>
        </w:rPr>
      </w:pPr>
      <w:r>
        <w:t>1</w:t>
      </w:r>
    </w:p>
    <w:p w:rsidR="002F4ED9" w:rsidRDefault="002F4ED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F4ED9" w:rsidRDefault="002F4ED9">
      <w:pPr>
        <w:spacing w:before="7"/>
        <w:rPr>
          <w:rFonts w:ascii="Times New Roman" w:eastAsia="Times New Roman" w:hAnsi="Times New Roman" w:cs="Times New Roman"/>
          <w:sz w:val="29"/>
          <w:szCs w:val="29"/>
        </w:rPr>
      </w:pPr>
    </w:p>
    <w:p w:rsidR="002F4ED9" w:rsidRDefault="00C704E4">
      <w:pPr>
        <w:pStyle w:val="BodyText"/>
        <w:spacing w:before="0"/>
        <w:ind w:left="3316" w:firstLine="0"/>
        <w:rPr>
          <w:rFonts w:cs="Times New Roman"/>
        </w:rPr>
      </w:pPr>
      <w:r>
        <w:t>4</w:t>
      </w:r>
    </w:p>
    <w:p w:rsidR="002F4ED9" w:rsidRDefault="002F4ED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F4ED9" w:rsidRDefault="002F4ED9">
      <w:pPr>
        <w:spacing w:before="7"/>
        <w:rPr>
          <w:rFonts w:ascii="Times New Roman" w:eastAsia="Times New Roman" w:hAnsi="Times New Roman" w:cs="Times New Roman"/>
          <w:sz w:val="29"/>
          <w:szCs w:val="29"/>
        </w:rPr>
      </w:pPr>
    </w:p>
    <w:p w:rsidR="002F4ED9" w:rsidRDefault="00C704E4">
      <w:pPr>
        <w:pStyle w:val="BodyText"/>
        <w:spacing w:before="0"/>
        <w:ind w:left="3316" w:firstLine="0"/>
        <w:rPr>
          <w:rFonts w:cs="Times New Roman"/>
        </w:rPr>
      </w:pPr>
      <w:r>
        <w:t>1</w:t>
      </w:r>
    </w:p>
    <w:p w:rsidR="002F4ED9" w:rsidRDefault="002F4ED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F4ED9" w:rsidRDefault="002F4ED9">
      <w:pPr>
        <w:spacing w:before="7"/>
        <w:rPr>
          <w:rFonts w:ascii="Times New Roman" w:eastAsia="Times New Roman" w:hAnsi="Times New Roman" w:cs="Times New Roman"/>
          <w:sz w:val="29"/>
          <w:szCs w:val="29"/>
        </w:rPr>
      </w:pPr>
    </w:p>
    <w:p w:rsidR="002F4ED9" w:rsidRDefault="00C704E4">
      <w:pPr>
        <w:pStyle w:val="BodyText"/>
        <w:spacing w:before="0" w:line="246" w:lineRule="auto"/>
        <w:ind w:left="3316" w:firstLine="0"/>
      </w:pPr>
      <w:r>
        <w:rPr>
          <w:spacing w:val="-1"/>
        </w:rPr>
        <w:t>Vì</w:t>
      </w:r>
      <w:r>
        <w:rPr>
          <w:spacing w:val="1"/>
        </w:rPr>
        <w:t xml:space="preserve"> </w:t>
      </w:r>
      <w:r>
        <w:t>vẽ</w:t>
      </w:r>
      <w:r>
        <w:rPr>
          <w:spacing w:val="-3"/>
        </w:rPr>
        <w:t xml:space="preserve"> </w:t>
      </w:r>
      <w:r>
        <w:rPr>
          <w:spacing w:val="-1"/>
        </w:rPr>
        <w:t>biểu</w:t>
      </w:r>
      <w:r>
        <w:rPr>
          <w:spacing w:val="1"/>
        </w:rPr>
        <w:t xml:space="preserve"> </w:t>
      </w:r>
      <w:r>
        <w:rPr>
          <w:spacing w:val="-1"/>
        </w:rPr>
        <w:t>đồ</w:t>
      </w:r>
      <w:r>
        <w:rPr>
          <w:spacing w:val="-3"/>
        </w:rPr>
        <w:t xml:space="preserve"> </w:t>
      </w:r>
      <w:r>
        <w:rPr>
          <w:spacing w:val="-1"/>
        </w:rPr>
        <w:t>thực</w:t>
      </w:r>
      <w:r>
        <w:rPr>
          <w:spacing w:val="-3"/>
        </w:rPr>
        <w:t xml:space="preserve"> </w:t>
      </w:r>
      <w:r>
        <w:rPr>
          <w:spacing w:val="-1"/>
        </w:rPr>
        <w:t>hiện</w:t>
      </w:r>
      <w:r>
        <w:rPr>
          <w:spacing w:val="1"/>
        </w:rPr>
        <w:t xml:space="preserve"> </w:t>
      </w:r>
      <w:r>
        <w:rPr>
          <w:spacing w:val="-2"/>
        </w:rPr>
        <w:t>qui</w:t>
      </w:r>
      <w:r>
        <w:rPr>
          <w:spacing w:val="1"/>
        </w:rPr>
        <w:t xml:space="preserve"> </w:t>
      </w:r>
      <w:r>
        <w:rPr>
          <w:spacing w:val="-3"/>
        </w:rPr>
        <w:t>mô</w:t>
      </w:r>
      <w:r>
        <w:t xml:space="preserve">  và cơ cấu</w:t>
      </w:r>
      <w:r>
        <w:rPr>
          <w:spacing w:val="-3"/>
        </w:rPr>
        <w:t xml:space="preserve"> </w:t>
      </w:r>
      <w:r>
        <w:rPr>
          <w:spacing w:val="-2"/>
        </w:rPr>
        <w:t>mà</w:t>
      </w:r>
      <w:r>
        <w:t xml:space="preserve"> số</w:t>
      </w:r>
      <w:r>
        <w:rPr>
          <w:spacing w:val="1"/>
        </w:rPr>
        <w:t xml:space="preserve"> </w:t>
      </w:r>
      <w:r>
        <w:t>năm</w:t>
      </w:r>
      <w:r>
        <w:rPr>
          <w:spacing w:val="-4"/>
        </w:rPr>
        <w:t xml:space="preserve"> </w:t>
      </w:r>
      <w:r>
        <w:rPr>
          <w:spacing w:val="-1"/>
        </w:rPr>
        <w:t>trong</w:t>
      </w:r>
      <w:r>
        <w:rPr>
          <w:spacing w:val="-3"/>
        </w:rPr>
        <w:t xml:space="preserve"> </w:t>
      </w:r>
      <w:r>
        <w:t>đầu</w:t>
      </w:r>
      <w:r>
        <w:rPr>
          <w:spacing w:val="-2"/>
        </w:rPr>
        <w:t xml:space="preserve"> </w:t>
      </w:r>
      <w:r>
        <w:t>bài</w:t>
      </w:r>
      <w:r>
        <w:rPr>
          <w:spacing w:val="-3"/>
        </w:rPr>
        <w:t xml:space="preserve"> </w:t>
      </w:r>
      <w:r>
        <w:rPr>
          <w:spacing w:val="-1"/>
        </w:rPr>
        <w:t>nhỏ</w:t>
      </w:r>
      <w:r>
        <w:rPr>
          <w:spacing w:val="-3"/>
        </w:rPr>
        <w:t xml:space="preserve"> </w:t>
      </w:r>
      <w:r>
        <w:rPr>
          <w:spacing w:val="-1"/>
        </w:rPr>
        <w:t>hơn</w:t>
      </w:r>
      <w:r>
        <w:rPr>
          <w:spacing w:val="1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năm</w:t>
      </w:r>
      <w:r>
        <w:rPr>
          <w:spacing w:val="-5"/>
        </w:rPr>
        <w:t xml:space="preserve"> </w:t>
      </w:r>
      <w:r>
        <w:t>thì</w:t>
      </w:r>
      <w:r>
        <w:rPr>
          <w:spacing w:val="1"/>
        </w:rPr>
        <w:t xml:space="preserve"> </w:t>
      </w:r>
      <w:r>
        <w:rPr>
          <w:spacing w:val="-1"/>
        </w:rPr>
        <w:t>tốt</w:t>
      </w:r>
      <w:r>
        <w:rPr>
          <w:spacing w:val="31"/>
        </w:rPr>
        <w:t xml:space="preserve"> </w:t>
      </w:r>
      <w:r>
        <w:rPr>
          <w:spacing w:val="-1"/>
        </w:rPr>
        <w:t>nhất</w:t>
      </w:r>
      <w:r>
        <w:rPr>
          <w:spacing w:val="-3"/>
        </w:rPr>
        <w:t xml:space="preserve"> </w:t>
      </w:r>
      <w:r>
        <w:t xml:space="preserve">vẽ </w:t>
      </w:r>
      <w:r>
        <w:rPr>
          <w:spacing w:val="-2"/>
        </w:rPr>
        <w:t>biểu</w:t>
      </w:r>
      <w:r>
        <w:rPr>
          <w:spacing w:val="1"/>
        </w:rPr>
        <w:t xml:space="preserve"> </w:t>
      </w:r>
      <w:r>
        <w:rPr>
          <w:spacing w:val="-1"/>
        </w:rPr>
        <w:t>đồ</w:t>
      </w:r>
      <w:r>
        <w:rPr>
          <w:spacing w:val="1"/>
        </w:rPr>
        <w:t xml:space="preserve"> </w:t>
      </w:r>
      <w:r>
        <w:rPr>
          <w:spacing w:val="-1"/>
        </w:rPr>
        <w:t>hình</w:t>
      </w:r>
      <w:r>
        <w:rPr>
          <w:spacing w:val="-3"/>
        </w:rPr>
        <w:t xml:space="preserve"> </w:t>
      </w:r>
      <w:r>
        <w:rPr>
          <w:spacing w:val="-1"/>
        </w:rPr>
        <w:t>tròn.</w:t>
      </w:r>
    </w:p>
    <w:p w:rsidR="002F4ED9" w:rsidRDefault="00C704E4">
      <w:pPr>
        <w:pStyle w:val="BodyText"/>
        <w:spacing w:before="113"/>
        <w:ind w:left="951" w:firstLine="0"/>
      </w:pPr>
      <w:r>
        <w:rPr>
          <w:spacing w:val="-1"/>
        </w:rPr>
        <w:t>Vì</w:t>
      </w:r>
      <w:r>
        <w:rPr>
          <w:spacing w:val="1"/>
        </w:rPr>
        <w:t xml:space="preserve"> </w:t>
      </w:r>
      <w:r>
        <w:t>số</w:t>
      </w:r>
      <w:r>
        <w:rPr>
          <w:spacing w:val="-2"/>
        </w:rPr>
        <w:t xml:space="preserve"> </w:t>
      </w:r>
      <w:r>
        <w:rPr>
          <w:spacing w:val="-1"/>
        </w:rPr>
        <w:t>liệu</w:t>
      </w:r>
      <w:r>
        <w:rPr>
          <w:spacing w:val="-2"/>
        </w:rPr>
        <w:t xml:space="preserve"> </w:t>
      </w:r>
      <w:r>
        <w:rPr>
          <w:spacing w:val="-1"/>
        </w:rPr>
        <w:t>trong</w:t>
      </w:r>
      <w:r>
        <w:rPr>
          <w:spacing w:val="1"/>
        </w:rPr>
        <w:t xml:space="preserve"> </w:t>
      </w:r>
      <w:r>
        <w:rPr>
          <w:spacing w:val="-1"/>
        </w:rPr>
        <w:t>đầu</w:t>
      </w:r>
      <w:r>
        <w:rPr>
          <w:spacing w:val="-2"/>
        </w:rPr>
        <w:t xml:space="preserve"> </w:t>
      </w:r>
      <w:r>
        <w:rPr>
          <w:spacing w:val="-1"/>
        </w:rPr>
        <w:t>bài</w:t>
      </w:r>
      <w:r>
        <w:rPr>
          <w:spacing w:val="1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rPr>
          <w:spacing w:val="-1"/>
        </w:rPr>
        <w:t>số</w:t>
      </w:r>
      <w:r>
        <w:rPr>
          <w:spacing w:val="1"/>
        </w:rPr>
        <w:t xml:space="preserve"> </w:t>
      </w:r>
      <w:r>
        <w:t>tự</w:t>
      </w:r>
      <w:r>
        <w:rPr>
          <w:spacing w:val="-1"/>
        </w:rPr>
        <w:t xml:space="preserve"> </w:t>
      </w:r>
      <w:r>
        <w:t>nhiên</w:t>
      </w:r>
      <w:r>
        <w:rPr>
          <w:spacing w:val="70"/>
        </w:rPr>
        <w:t xml:space="preserve"> </w:t>
      </w:r>
      <w:r>
        <w:rPr>
          <w:spacing w:val="-2"/>
        </w:rPr>
        <w:t>cho</w:t>
      </w:r>
      <w:r>
        <w:rPr>
          <w:spacing w:val="1"/>
        </w:rPr>
        <w:t xml:space="preserve"> </w:t>
      </w:r>
      <w:r>
        <w:rPr>
          <w:spacing w:val="-1"/>
        </w:rPr>
        <w:t>nên</w:t>
      </w:r>
      <w:r>
        <w:rPr>
          <w:spacing w:val="70"/>
        </w:rPr>
        <w:t xml:space="preserve"> </w:t>
      </w:r>
      <w:r>
        <w:rPr>
          <w:spacing w:val="-1"/>
        </w:rPr>
        <w:t>phải</w:t>
      </w:r>
      <w:r>
        <w:rPr>
          <w:spacing w:val="-3"/>
        </w:rPr>
        <w:t xml:space="preserve"> </w:t>
      </w:r>
      <w:r>
        <w:t>vẽ</w:t>
      </w:r>
      <w:r>
        <w:rPr>
          <w:spacing w:val="-3"/>
        </w:rPr>
        <w:t xml:space="preserve"> </w:t>
      </w:r>
      <w:r>
        <w:t>hai</w:t>
      </w:r>
      <w:r>
        <w:rPr>
          <w:spacing w:val="-3"/>
        </w:rPr>
        <w:t xml:space="preserve"> </w:t>
      </w:r>
      <w:r>
        <w:rPr>
          <w:spacing w:val="-1"/>
        </w:rPr>
        <w:t xml:space="preserve">vòng </w:t>
      </w:r>
      <w:r>
        <w:t xml:space="preserve">tròn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1"/>
        </w:rPr>
        <w:t>bán</w:t>
      </w:r>
      <w:r>
        <w:rPr>
          <w:spacing w:val="1"/>
        </w:rPr>
        <w:t xml:space="preserve"> </w:t>
      </w:r>
      <w:r>
        <w:rPr>
          <w:spacing w:val="-1"/>
        </w:rPr>
        <w:t>kính</w:t>
      </w:r>
      <w:r>
        <w:rPr>
          <w:spacing w:val="-3"/>
        </w:rPr>
        <w:t xml:space="preserve"> </w:t>
      </w:r>
      <w:r>
        <w:rPr>
          <w:spacing w:val="-2"/>
        </w:rPr>
        <w:t>khác</w:t>
      </w:r>
      <w:r>
        <w:t xml:space="preserve"> nhau.</w:t>
      </w:r>
      <w:r>
        <w:rPr>
          <w:spacing w:val="-1"/>
        </w:rPr>
        <w:t xml:space="preserve"> Phải</w:t>
      </w:r>
      <w:r>
        <w:rPr>
          <w:spacing w:val="-3"/>
        </w:rPr>
        <w:t xml:space="preserve"> </w:t>
      </w:r>
      <w:r>
        <w:rPr>
          <w:spacing w:val="-1"/>
        </w:rPr>
        <w:t>tính</w:t>
      </w:r>
      <w:r>
        <w:rPr>
          <w:spacing w:val="1"/>
        </w:rPr>
        <w:t xml:space="preserve"> </w:t>
      </w:r>
      <w:r>
        <w:rPr>
          <w:spacing w:val="-1"/>
        </w:rPr>
        <w:t>được</w:t>
      </w:r>
    </w:p>
    <w:p w:rsidR="002F4ED9" w:rsidRDefault="00C704E4">
      <w:pPr>
        <w:pStyle w:val="BodyText"/>
        <w:spacing w:before="9"/>
        <w:ind w:firstLine="0"/>
      </w:pPr>
      <w:r>
        <w:t>%</w:t>
      </w:r>
      <w:r>
        <w:rPr>
          <w:spacing w:val="-1"/>
        </w:rPr>
        <w:t xml:space="preserve"> </w:t>
      </w:r>
      <w:r>
        <w:t xml:space="preserve">của </w:t>
      </w:r>
      <w:r>
        <w:rPr>
          <w:spacing w:val="-1"/>
        </w:rPr>
        <w:t>từng</w:t>
      </w:r>
      <w:r>
        <w:rPr>
          <w:spacing w:val="-3"/>
        </w:rPr>
        <w:t xml:space="preserve"> </w:t>
      </w:r>
      <w:r>
        <w:rPr>
          <w:spacing w:val="-1"/>
        </w:rPr>
        <w:t>loại</w:t>
      </w:r>
      <w:r>
        <w:rPr>
          <w:spacing w:val="1"/>
        </w:rPr>
        <w:t xml:space="preserve"> </w:t>
      </w:r>
      <w:r>
        <w:t>cây</w:t>
      </w:r>
      <w:r>
        <w:rPr>
          <w:spacing w:val="-4"/>
        </w:rPr>
        <w:t xml:space="preserve"> </w:t>
      </w:r>
      <w:r>
        <w:rPr>
          <w:spacing w:val="-1"/>
        </w:rPr>
        <w:t>trồng</w:t>
      </w:r>
      <w:r>
        <w:rPr>
          <w:spacing w:val="-3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1"/>
        </w:rPr>
        <w:t>tổng</w:t>
      </w:r>
      <w:r>
        <w:rPr>
          <w:spacing w:val="1"/>
        </w:rPr>
        <w:t xml:space="preserve"> </w:t>
      </w:r>
      <w:r>
        <w:rPr>
          <w:spacing w:val="-1"/>
        </w:rPr>
        <w:t>số</w:t>
      </w:r>
      <w:r>
        <w:rPr>
          <w:spacing w:val="1"/>
        </w:rPr>
        <w:t xml:space="preserve"> </w:t>
      </w:r>
      <w:r>
        <w:t>S</w:t>
      </w:r>
      <w:r>
        <w:rPr>
          <w:spacing w:val="-2"/>
        </w:rPr>
        <w:t xml:space="preserve"> </w:t>
      </w:r>
      <w:r>
        <w:rPr>
          <w:spacing w:val="-1"/>
        </w:rPr>
        <w:t>mỗi</w:t>
      </w:r>
      <w:r>
        <w:rPr>
          <w:spacing w:val="-3"/>
        </w:rPr>
        <w:t xml:space="preserve"> </w:t>
      </w:r>
      <w:r>
        <w:t>năm</w:t>
      </w:r>
      <w:r>
        <w:rPr>
          <w:spacing w:val="-5"/>
        </w:rPr>
        <w:t xml:space="preserve"> </w:t>
      </w:r>
      <w:r>
        <w:t xml:space="preserve">là </w:t>
      </w:r>
      <w:r>
        <w:rPr>
          <w:spacing w:val="-1"/>
        </w:rPr>
        <w:t>100%</w:t>
      </w:r>
    </w:p>
    <w:p w:rsidR="002F4ED9" w:rsidRDefault="002F4ED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F4ED9" w:rsidRDefault="002F4ED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F4ED9" w:rsidRDefault="002F4ED9">
      <w:pPr>
        <w:spacing w:before="8"/>
        <w:rPr>
          <w:rFonts w:ascii="Times New Roman" w:eastAsia="Times New Roman" w:hAnsi="Times New Roman" w:cs="Times New Roman"/>
          <w:sz w:val="28"/>
          <w:szCs w:val="28"/>
        </w:rPr>
      </w:pPr>
    </w:p>
    <w:p w:rsidR="002F4ED9" w:rsidRDefault="00C704E4">
      <w:pPr>
        <w:pStyle w:val="BodyText"/>
        <w:spacing w:before="0"/>
        <w:ind w:left="975" w:firstLine="0"/>
      </w:pPr>
      <w:r>
        <w:rPr>
          <w:spacing w:val="-1"/>
        </w:rPr>
        <w:t>*Nhận</w:t>
      </w:r>
      <w:r>
        <w:rPr>
          <w:spacing w:val="1"/>
        </w:rPr>
        <w:t xml:space="preserve"> </w:t>
      </w:r>
      <w:r>
        <w:rPr>
          <w:spacing w:val="-1"/>
        </w:rPr>
        <w:t>xét:</w:t>
      </w:r>
    </w:p>
    <w:p w:rsidR="002F4ED9" w:rsidRDefault="00C704E4">
      <w:pPr>
        <w:pStyle w:val="BodyText"/>
        <w:ind w:left="975" w:firstLine="0"/>
      </w:pPr>
      <w:r>
        <w:rPr>
          <w:spacing w:val="-1"/>
        </w:rPr>
        <w:lastRenderedPageBreak/>
        <w:t>Qua</w:t>
      </w:r>
      <w:r>
        <w:t xml:space="preserve"> </w:t>
      </w:r>
      <w:r>
        <w:rPr>
          <w:spacing w:val="-2"/>
        </w:rPr>
        <w:t>biểu</w:t>
      </w:r>
      <w:r>
        <w:rPr>
          <w:spacing w:val="1"/>
        </w:rPr>
        <w:t xml:space="preserve"> </w:t>
      </w:r>
      <w:r>
        <w:rPr>
          <w:spacing w:val="-1"/>
        </w:rPr>
        <w:t>đồ</w:t>
      </w:r>
      <w:r>
        <w:rPr>
          <w:spacing w:val="1"/>
        </w:rPr>
        <w:t xml:space="preserve"> </w:t>
      </w:r>
      <w:r>
        <w:t>vẽ</w:t>
      </w:r>
      <w:r>
        <w:rPr>
          <w:spacing w:val="-3"/>
        </w:rPr>
        <w:t xml:space="preserve"> </w:t>
      </w:r>
      <w:r>
        <w:rPr>
          <w:spacing w:val="-1"/>
        </w:rPr>
        <w:t>được</w:t>
      </w:r>
      <w:r>
        <w:rPr>
          <w:spacing w:val="-3"/>
        </w:rPr>
        <w:t xml:space="preserve"> </w:t>
      </w:r>
      <w:r>
        <w:t xml:space="preserve">ta </w:t>
      </w:r>
      <w:r>
        <w:rPr>
          <w:spacing w:val="-1"/>
        </w:rPr>
        <w:t>thấy</w:t>
      </w:r>
      <w:r>
        <w:rPr>
          <w:spacing w:val="-4"/>
        </w:rPr>
        <w:t xml:space="preserve"> </w:t>
      </w:r>
      <w:r>
        <w:t xml:space="preserve">$ các </w:t>
      </w:r>
      <w:r>
        <w:rPr>
          <w:spacing w:val="-2"/>
        </w:rPr>
        <w:t>loại</w:t>
      </w:r>
      <w:r>
        <w:rPr>
          <w:spacing w:val="1"/>
        </w:rPr>
        <w:t xml:space="preserve"> </w:t>
      </w:r>
      <w:r>
        <w:t>cây</w:t>
      </w:r>
      <w:r>
        <w:rPr>
          <w:spacing w:val="-3"/>
        </w:rPr>
        <w:t xml:space="preserve"> </w:t>
      </w:r>
      <w:r>
        <w:rPr>
          <w:spacing w:val="-1"/>
        </w:rPr>
        <w:t>trồng</w:t>
      </w:r>
      <w:r>
        <w:rPr>
          <w:spacing w:val="1"/>
        </w:rPr>
        <w:t xml:space="preserve"> </w:t>
      </w:r>
      <w:r>
        <w:t>ở</w:t>
      </w:r>
      <w:r>
        <w:rPr>
          <w:spacing w:val="-1"/>
        </w:rPr>
        <w:t xml:space="preserve"> </w:t>
      </w:r>
      <w:r>
        <w:rPr>
          <w:spacing w:val="-2"/>
        </w:rPr>
        <w:t>nước</w:t>
      </w:r>
      <w:r>
        <w:t xml:space="preserve"> ta</w:t>
      </w:r>
      <w:r>
        <w:rPr>
          <w:spacing w:val="-3"/>
        </w:rPr>
        <w:t xml:space="preserve"> </w:t>
      </w:r>
      <w:r>
        <w:rPr>
          <w:spacing w:val="-1"/>
        </w:rPr>
        <w:t>tăng</w:t>
      </w:r>
      <w:r>
        <w:rPr>
          <w:spacing w:val="-3"/>
        </w:rPr>
        <w:t xml:space="preserve"> </w:t>
      </w:r>
      <w:r>
        <w:rPr>
          <w:spacing w:val="-1"/>
        </w:rPr>
        <w:t>nhanh:</w:t>
      </w:r>
    </w:p>
    <w:p w:rsidR="002F4ED9" w:rsidRDefault="00C704E4">
      <w:pPr>
        <w:pStyle w:val="BodyText"/>
        <w:numPr>
          <w:ilvl w:val="0"/>
          <w:numId w:val="91"/>
        </w:numPr>
        <w:tabs>
          <w:tab w:val="left" w:pos="2284"/>
        </w:tabs>
        <w:ind w:firstLine="843"/>
      </w:pPr>
      <w:r>
        <w:t>S cây</w:t>
      </w:r>
      <w:r>
        <w:rPr>
          <w:spacing w:val="-4"/>
        </w:rPr>
        <w:t xml:space="preserve"> </w:t>
      </w:r>
      <w:r>
        <w:rPr>
          <w:spacing w:val="-1"/>
        </w:rPr>
        <w:t>trồng</w:t>
      </w:r>
      <w:r>
        <w:rPr>
          <w:spacing w:val="1"/>
        </w:rPr>
        <w:t xml:space="preserve"> </w:t>
      </w:r>
      <w:r>
        <w:t>năm</w:t>
      </w:r>
      <w:r>
        <w:rPr>
          <w:spacing w:val="-4"/>
        </w:rPr>
        <w:t xml:space="preserve"> </w:t>
      </w:r>
      <w:r>
        <w:rPr>
          <w:spacing w:val="-1"/>
        </w:rPr>
        <w:t>1998</w:t>
      </w:r>
      <w:r>
        <w:rPr>
          <w:spacing w:val="1"/>
        </w:rPr>
        <w:t xml:space="preserve"> </w:t>
      </w:r>
      <w:r>
        <w:rPr>
          <w:spacing w:val="-1"/>
        </w:rPr>
        <w:t>so</w:t>
      </w:r>
      <w:r>
        <w:rPr>
          <w:spacing w:val="1"/>
        </w:rPr>
        <w:t xml:space="preserve"> </w:t>
      </w:r>
      <w:r>
        <w:rPr>
          <w:spacing w:val="-1"/>
        </w:rPr>
        <w:t>với</w:t>
      </w:r>
      <w:r>
        <w:rPr>
          <w:spacing w:val="-2"/>
        </w:rPr>
        <w:t xml:space="preserve"> </w:t>
      </w:r>
      <w:r>
        <w:t>năm</w:t>
      </w:r>
      <w:r>
        <w:rPr>
          <w:spacing w:val="-5"/>
        </w:rPr>
        <w:t xml:space="preserve"> </w:t>
      </w:r>
      <w:r>
        <w:t>90</w:t>
      </w:r>
      <w:r>
        <w:rPr>
          <w:spacing w:val="1"/>
        </w:rPr>
        <w:t xml:space="preserve"> </w:t>
      </w:r>
      <w:r>
        <w:rPr>
          <w:spacing w:val="-1"/>
        </w:rPr>
        <w:t>tăng</w:t>
      </w:r>
      <w:r>
        <w:rPr>
          <w:spacing w:val="-3"/>
        </w:rPr>
        <w:t xml:space="preserve"> </w:t>
      </w:r>
      <w:r>
        <w:rPr>
          <w:spacing w:val="-1"/>
        </w:rPr>
        <w:t>gấp</w:t>
      </w:r>
      <w:r>
        <w:rPr>
          <w:spacing w:val="5"/>
        </w:rPr>
        <w:t xml:space="preserve"> </w:t>
      </w:r>
      <w:r>
        <w:rPr>
          <w:spacing w:val="-2"/>
        </w:rPr>
        <w:t>1,3</w:t>
      </w:r>
      <w:r>
        <w:rPr>
          <w:spacing w:val="1"/>
        </w:rPr>
        <w:t xml:space="preserve"> </w:t>
      </w:r>
      <w:r>
        <w:rPr>
          <w:spacing w:val="-1"/>
        </w:rPr>
        <w:t>lần</w:t>
      </w:r>
    </w:p>
    <w:p w:rsidR="002F4ED9" w:rsidRDefault="00C704E4">
      <w:pPr>
        <w:pStyle w:val="BodyText"/>
        <w:numPr>
          <w:ilvl w:val="0"/>
          <w:numId w:val="91"/>
        </w:numPr>
        <w:tabs>
          <w:tab w:val="left" w:pos="2284"/>
        </w:tabs>
        <w:spacing w:before="24" w:line="245" w:lineRule="auto"/>
        <w:ind w:right="305" w:firstLine="843"/>
      </w:pPr>
      <w:r>
        <w:rPr>
          <w:spacing w:val="-1"/>
        </w:rPr>
        <w:t>Trong</w:t>
      </w:r>
      <w:r>
        <w:rPr>
          <w:spacing w:val="1"/>
        </w:rPr>
        <w:t xml:space="preserve"> </w:t>
      </w:r>
      <w:r>
        <w:t xml:space="preserve">cơ </w:t>
      </w:r>
      <w:r>
        <w:rPr>
          <w:spacing w:val="-2"/>
        </w:rPr>
        <w:t>cấu</w:t>
      </w:r>
      <w:r>
        <w:rPr>
          <w:spacing w:val="1"/>
        </w:rPr>
        <w:t xml:space="preserve"> </w:t>
      </w:r>
      <w:r>
        <w:t>cây</w:t>
      </w:r>
      <w:r>
        <w:rPr>
          <w:spacing w:val="-4"/>
        </w:rPr>
        <w:t xml:space="preserve"> </w:t>
      </w:r>
      <w:r>
        <w:t>trồng</w:t>
      </w:r>
      <w:r>
        <w:rPr>
          <w:spacing w:val="1"/>
        </w:rPr>
        <w:t xml:space="preserve"> </w:t>
      </w:r>
      <w:r>
        <w:t>ở</w:t>
      </w:r>
      <w:r>
        <w:rPr>
          <w:spacing w:val="-4"/>
        </w:rPr>
        <w:t xml:space="preserve"> </w:t>
      </w:r>
      <w:r>
        <w:rPr>
          <w:spacing w:val="-1"/>
        </w:rPr>
        <w:t>nước</w:t>
      </w:r>
      <w:r>
        <w:rPr>
          <w:spacing w:val="-3"/>
        </w:rPr>
        <w:t xml:space="preserve"> </w:t>
      </w:r>
      <w:r>
        <w:t>ta từ</w:t>
      </w:r>
      <w:r>
        <w:rPr>
          <w:spacing w:val="-4"/>
        </w:rPr>
        <w:t xml:space="preserve"> </w:t>
      </w:r>
      <w:r>
        <w:rPr>
          <w:spacing w:val="1"/>
        </w:rPr>
        <w:t>90</w:t>
      </w:r>
      <w:r>
        <w:rPr>
          <w:rFonts w:cs="Times New Roman"/>
          <w:spacing w:val="1"/>
        </w:rPr>
        <w:t>-</w:t>
      </w:r>
      <w:r>
        <w:rPr>
          <w:rFonts w:cs="Times New Roman"/>
          <w:spacing w:val="-3"/>
        </w:rPr>
        <w:t xml:space="preserve"> </w:t>
      </w:r>
      <w:r>
        <w:rPr>
          <w:spacing w:val="-1"/>
        </w:rPr>
        <w:t>98</w:t>
      </w:r>
      <w:r>
        <w:rPr>
          <w:spacing w:val="1"/>
        </w:rPr>
        <w:t xml:space="preserve"> </w:t>
      </w:r>
      <w:r>
        <w:rPr>
          <w:spacing w:val="-1"/>
        </w:rPr>
        <w:t>nhìn</w:t>
      </w:r>
      <w:r>
        <w:rPr>
          <w:spacing w:val="1"/>
        </w:rPr>
        <w:t xml:space="preserve"> </w:t>
      </w:r>
      <w:r>
        <w:rPr>
          <w:spacing w:val="-2"/>
        </w:rPr>
        <w:t>chung</w:t>
      </w:r>
      <w:r>
        <w:rPr>
          <w:spacing w:val="1"/>
        </w:rPr>
        <w:t xml:space="preserve"> </w:t>
      </w:r>
      <w:r>
        <w:rPr>
          <w:spacing w:val="-1"/>
        </w:rPr>
        <w:t>đều</w:t>
      </w:r>
      <w:r>
        <w:rPr>
          <w:spacing w:val="-3"/>
        </w:rPr>
        <w:t xml:space="preserve"> </w:t>
      </w:r>
      <w:r>
        <w:t>thể</w:t>
      </w:r>
      <w:r>
        <w:rPr>
          <w:spacing w:val="-3"/>
        </w:rPr>
        <w:t xml:space="preserve"> </w:t>
      </w:r>
      <w:r>
        <w:rPr>
          <w:spacing w:val="-1"/>
        </w:rPr>
        <w:t>hiện</w:t>
      </w:r>
      <w:r>
        <w:rPr>
          <w:spacing w:val="1"/>
        </w:rPr>
        <w:t xml:space="preserve"> </w:t>
      </w:r>
      <w:r>
        <w:rPr>
          <w:spacing w:val="-1"/>
        </w:rPr>
        <w:t>các</w:t>
      </w:r>
      <w:r>
        <w:t xml:space="preserve"> cây</w:t>
      </w:r>
      <w:r>
        <w:rPr>
          <w:spacing w:val="65"/>
        </w:rPr>
        <w:t xml:space="preserve"> </w:t>
      </w:r>
      <w:r>
        <w:t>hàng</w:t>
      </w:r>
      <w:r>
        <w:rPr>
          <w:spacing w:val="-3"/>
        </w:rPr>
        <w:t xml:space="preserve"> </w:t>
      </w:r>
      <w:r>
        <w:rPr>
          <w:spacing w:val="-1"/>
        </w:rPr>
        <w:t>năm</w:t>
      </w:r>
      <w:r>
        <w:rPr>
          <w:spacing w:val="-3"/>
        </w:rPr>
        <w:t xml:space="preserve"> </w:t>
      </w:r>
      <w:r>
        <w:t>chiếm</w:t>
      </w:r>
      <w:r>
        <w:rPr>
          <w:spacing w:val="64"/>
        </w:rPr>
        <w:t xml:space="preserve"> </w:t>
      </w:r>
      <w:r>
        <w:rPr>
          <w:spacing w:val="1"/>
        </w:rPr>
        <w:t>tỷ</w:t>
      </w:r>
      <w:r>
        <w:rPr>
          <w:spacing w:val="29"/>
        </w:rPr>
        <w:t xml:space="preserve"> </w:t>
      </w:r>
      <w:r>
        <w:rPr>
          <w:spacing w:val="-1"/>
        </w:rPr>
        <w:t>trọng</w:t>
      </w:r>
      <w:r>
        <w:rPr>
          <w:spacing w:val="1"/>
        </w:rPr>
        <w:t xml:space="preserve"> </w:t>
      </w:r>
      <w:r>
        <w:rPr>
          <w:spacing w:val="-1"/>
        </w:rPr>
        <w:t>lớn</w:t>
      </w:r>
      <w:r>
        <w:rPr>
          <w:spacing w:val="-3"/>
        </w:rPr>
        <w:t xml:space="preserve"> </w:t>
      </w:r>
      <w:r>
        <w:rPr>
          <w:spacing w:val="-1"/>
        </w:rPr>
        <w:t>hơn</w:t>
      </w:r>
      <w:r>
        <w:rPr>
          <w:spacing w:val="1"/>
        </w:rPr>
        <w:t xml:space="preserve"> </w:t>
      </w:r>
      <w:r>
        <w:rPr>
          <w:spacing w:val="-1"/>
        </w:rPr>
        <w:t>so</w:t>
      </w:r>
      <w:r>
        <w:rPr>
          <w:spacing w:val="1"/>
        </w:rPr>
        <w:t xml:space="preserve"> </w:t>
      </w:r>
      <w:r>
        <w:rPr>
          <w:spacing w:val="-1"/>
        </w:rPr>
        <w:t>với</w:t>
      </w:r>
      <w:r>
        <w:rPr>
          <w:spacing w:val="-3"/>
        </w:rPr>
        <w:t xml:space="preserve"> </w:t>
      </w:r>
      <w:r>
        <w:t>cây</w:t>
      </w:r>
      <w:r>
        <w:rPr>
          <w:spacing w:val="-4"/>
        </w:rPr>
        <w:t xml:space="preserve"> </w:t>
      </w:r>
      <w:r>
        <w:t>lâu</w:t>
      </w:r>
      <w:r>
        <w:rPr>
          <w:spacing w:val="1"/>
        </w:rPr>
        <w:t xml:space="preserve"> </w:t>
      </w:r>
      <w:r>
        <w:rPr>
          <w:spacing w:val="-2"/>
        </w:rPr>
        <w:t>năm.</w:t>
      </w:r>
    </w:p>
    <w:p w:rsidR="002F4ED9" w:rsidRDefault="00C704E4">
      <w:pPr>
        <w:pStyle w:val="BodyText"/>
        <w:numPr>
          <w:ilvl w:val="0"/>
          <w:numId w:val="91"/>
        </w:numPr>
        <w:tabs>
          <w:tab w:val="left" w:pos="2284"/>
        </w:tabs>
        <w:spacing w:before="14"/>
        <w:ind w:left="2283" w:hanging="465"/>
      </w:pPr>
      <w:r>
        <w:rPr>
          <w:spacing w:val="-1"/>
        </w:rPr>
        <w:t>Trong</w:t>
      </w:r>
      <w:r>
        <w:rPr>
          <w:spacing w:val="1"/>
        </w:rPr>
        <w:t xml:space="preserve"> </w:t>
      </w:r>
      <w:r>
        <w:t>cây</w:t>
      </w:r>
      <w:r>
        <w:rPr>
          <w:spacing w:val="-4"/>
        </w:rPr>
        <w:t xml:space="preserve"> </w:t>
      </w:r>
      <w:r>
        <w:t xml:space="preserve">hàng </w:t>
      </w:r>
      <w:r>
        <w:rPr>
          <w:spacing w:val="-1"/>
        </w:rPr>
        <w:t>năm</w:t>
      </w:r>
      <w:r>
        <w:rPr>
          <w:spacing w:val="-4"/>
        </w:rPr>
        <w:t xml:space="preserve"> </w:t>
      </w:r>
      <w:r>
        <w:rPr>
          <w:spacing w:val="-1"/>
        </w:rPr>
        <w:t>thì</w:t>
      </w:r>
      <w:r>
        <w:rPr>
          <w:spacing w:val="1"/>
        </w:rPr>
        <w:t xml:space="preserve"> </w:t>
      </w:r>
      <w:r>
        <w:t>cây</w:t>
      </w:r>
      <w:r>
        <w:rPr>
          <w:spacing w:val="-4"/>
        </w:rPr>
        <w:t xml:space="preserve"> </w:t>
      </w:r>
      <w:r>
        <w:rPr>
          <w:spacing w:val="-1"/>
        </w:rPr>
        <w:t>lương</w:t>
      </w:r>
      <w:r>
        <w:rPr>
          <w:spacing w:val="1"/>
        </w:rPr>
        <w:t xml:space="preserve"> </w:t>
      </w:r>
      <w:r>
        <w:rPr>
          <w:spacing w:val="-1"/>
        </w:rPr>
        <w:t>thực</w:t>
      </w:r>
      <w:r>
        <w:t xml:space="preserve"> </w:t>
      </w:r>
      <w:r>
        <w:rPr>
          <w:spacing w:val="-1"/>
        </w:rPr>
        <w:t>luôn</w:t>
      </w:r>
      <w:r>
        <w:rPr>
          <w:spacing w:val="1"/>
        </w:rPr>
        <w:t xml:space="preserve"> </w:t>
      </w:r>
      <w:r>
        <w:rPr>
          <w:spacing w:val="-1"/>
        </w:rPr>
        <w:t>chiếm</w:t>
      </w:r>
      <w:r>
        <w:rPr>
          <w:spacing w:val="-5"/>
        </w:rPr>
        <w:t xml:space="preserve"> </w:t>
      </w:r>
      <w:r>
        <w:t>tỉ</w:t>
      </w:r>
      <w:r>
        <w:rPr>
          <w:spacing w:val="1"/>
        </w:rPr>
        <w:t xml:space="preserve"> </w:t>
      </w:r>
      <w:r>
        <w:rPr>
          <w:spacing w:val="-1"/>
        </w:rPr>
        <w:t>trọng</w:t>
      </w:r>
      <w:r>
        <w:rPr>
          <w:spacing w:val="1"/>
        </w:rPr>
        <w:t xml:space="preserve"> </w:t>
      </w:r>
      <w:r>
        <w:rPr>
          <w:spacing w:val="-1"/>
        </w:rPr>
        <w:t>lớn</w:t>
      </w:r>
      <w:r>
        <w:rPr>
          <w:spacing w:val="-3"/>
        </w:rPr>
        <w:t xml:space="preserve"> </w:t>
      </w:r>
      <w:r>
        <w:rPr>
          <w:spacing w:val="-1"/>
        </w:rPr>
        <w:t>nhất</w:t>
      </w:r>
      <w:r>
        <w:rPr>
          <w:spacing w:val="-3"/>
        </w:rPr>
        <w:t xml:space="preserve"> </w:t>
      </w:r>
      <w:r>
        <w:t>so</w:t>
      </w:r>
      <w:r>
        <w:rPr>
          <w:spacing w:val="-3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t>các cây</w:t>
      </w:r>
      <w:r>
        <w:rPr>
          <w:spacing w:val="-4"/>
        </w:rPr>
        <w:t xml:space="preserve"> </w:t>
      </w:r>
      <w:r>
        <w:t>khác.</w:t>
      </w:r>
    </w:p>
    <w:p w:rsidR="002F4ED9" w:rsidRDefault="00C704E4">
      <w:pPr>
        <w:pStyle w:val="BodyText"/>
        <w:numPr>
          <w:ilvl w:val="0"/>
          <w:numId w:val="91"/>
        </w:numPr>
        <w:tabs>
          <w:tab w:val="left" w:pos="2284"/>
        </w:tabs>
        <w:spacing w:before="129"/>
        <w:ind w:left="2283" w:hanging="465"/>
      </w:pPr>
      <w:r>
        <w:rPr>
          <w:spacing w:val="-1"/>
        </w:rPr>
        <w:t>Trong</w:t>
      </w:r>
      <w:r>
        <w:rPr>
          <w:spacing w:val="70"/>
        </w:rPr>
        <w:t xml:space="preserve"> </w:t>
      </w:r>
      <w:r>
        <w:t>cây</w:t>
      </w:r>
      <w:r>
        <w:rPr>
          <w:spacing w:val="-4"/>
        </w:rPr>
        <w:t xml:space="preserve"> </w:t>
      </w:r>
      <w:r>
        <w:t>lâu</w:t>
      </w:r>
      <w:r>
        <w:rPr>
          <w:spacing w:val="1"/>
        </w:rPr>
        <w:t xml:space="preserve"> </w:t>
      </w:r>
      <w:r>
        <w:rPr>
          <w:spacing w:val="-1"/>
        </w:rPr>
        <w:t>năm</w:t>
      </w:r>
      <w:r>
        <w:rPr>
          <w:spacing w:val="-5"/>
        </w:rPr>
        <w:t xml:space="preserve"> </w:t>
      </w:r>
      <w:r>
        <w:t>thì</w:t>
      </w:r>
      <w:r>
        <w:rPr>
          <w:spacing w:val="1"/>
        </w:rPr>
        <w:t xml:space="preserve"> </w:t>
      </w:r>
      <w:r>
        <w:rPr>
          <w:spacing w:val="-1"/>
        </w:rPr>
        <w:t>cây</w:t>
      </w:r>
      <w:r>
        <w:rPr>
          <w:spacing w:val="-4"/>
        </w:rPr>
        <w:t xml:space="preserve"> </w:t>
      </w:r>
      <w:r>
        <w:t>CN</w:t>
      </w:r>
      <w:r>
        <w:rPr>
          <w:spacing w:val="-1"/>
        </w:rPr>
        <w:t xml:space="preserve"> </w:t>
      </w:r>
      <w:r>
        <w:t>chiếm</w:t>
      </w:r>
      <w:r>
        <w:rPr>
          <w:spacing w:val="-3"/>
        </w:rPr>
        <w:t xml:space="preserve"> </w:t>
      </w:r>
      <w:r>
        <w:t>tỷ</w:t>
      </w:r>
      <w:r>
        <w:rPr>
          <w:spacing w:val="-3"/>
        </w:rPr>
        <w:t xml:space="preserve"> </w:t>
      </w:r>
      <w:r>
        <w:t>trọng</w:t>
      </w:r>
      <w:r>
        <w:rPr>
          <w:spacing w:val="1"/>
        </w:rPr>
        <w:t xml:space="preserve"> </w:t>
      </w:r>
      <w:r>
        <w:rPr>
          <w:spacing w:val="-1"/>
        </w:rPr>
        <w:t>lớn</w:t>
      </w:r>
      <w:r>
        <w:rPr>
          <w:spacing w:val="-2"/>
        </w:rPr>
        <w:t xml:space="preserve"> </w:t>
      </w:r>
      <w:r>
        <w:rPr>
          <w:spacing w:val="-1"/>
        </w:rPr>
        <w:t>hơn</w:t>
      </w:r>
      <w:r>
        <w:rPr>
          <w:spacing w:val="1"/>
        </w:rPr>
        <w:t xml:space="preserve"> </w:t>
      </w:r>
      <w:r>
        <w:rPr>
          <w:spacing w:val="-1"/>
        </w:rPr>
        <w:t>so</w:t>
      </w:r>
      <w:r>
        <w:rPr>
          <w:spacing w:val="1"/>
        </w:rPr>
        <w:t xml:space="preserve"> </w:t>
      </w:r>
      <w:r>
        <w:rPr>
          <w:spacing w:val="-1"/>
        </w:rPr>
        <w:t>với</w:t>
      </w:r>
      <w:r>
        <w:rPr>
          <w:spacing w:val="-2"/>
        </w:rPr>
        <w:t xml:space="preserve"> những</w:t>
      </w:r>
      <w:r>
        <w:rPr>
          <w:spacing w:val="1"/>
        </w:rPr>
        <w:t xml:space="preserve"> </w:t>
      </w:r>
      <w:r>
        <w:t>cây</w:t>
      </w:r>
      <w:r>
        <w:rPr>
          <w:spacing w:val="-4"/>
        </w:rPr>
        <w:t xml:space="preserve"> </w:t>
      </w:r>
      <w:r>
        <w:t xml:space="preserve">ăn </w:t>
      </w:r>
      <w:r>
        <w:rPr>
          <w:spacing w:val="-1"/>
        </w:rPr>
        <w:t>quả.</w:t>
      </w:r>
    </w:p>
    <w:p w:rsidR="002F4ED9" w:rsidRDefault="00C704E4">
      <w:pPr>
        <w:pStyle w:val="BodyText"/>
        <w:numPr>
          <w:ilvl w:val="0"/>
          <w:numId w:val="91"/>
        </w:numPr>
        <w:tabs>
          <w:tab w:val="left" w:pos="2284"/>
        </w:tabs>
        <w:spacing w:line="246" w:lineRule="auto"/>
        <w:ind w:right="254" w:firstLine="843"/>
      </w:pPr>
      <w:r>
        <w:rPr>
          <w:spacing w:val="-1"/>
        </w:rPr>
        <w:t xml:space="preserve">Từ </w:t>
      </w:r>
      <w:r>
        <w:t>90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98</w:t>
      </w:r>
      <w:r>
        <w:rPr>
          <w:spacing w:val="1"/>
        </w:rPr>
        <w:t xml:space="preserve"> </w:t>
      </w:r>
      <w:r>
        <w:rPr>
          <w:spacing w:val="-1"/>
        </w:rPr>
        <w:t>ta</w:t>
      </w:r>
      <w:r>
        <w:t xml:space="preserve"> </w:t>
      </w:r>
      <w:r>
        <w:rPr>
          <w:spacing w:val="-1"/>
        </w:rPr>
        <w:t>thấy</w:t>
      </w:r>
      <w:r>
        <w:rPr>
          <w:spacing w:val="-4"/>
        </w:rPr>
        <w:t xml:space="preserve"> </w:t>
      </w:r>
      <w:r>
        <w:t>cơ cấu cây</w:t>
      </w:r>
      <w:r>
        <w:rPr>
          <w:spacing w:val="-4"/>
        </w:rPr>
        <w:t xml:space="preserve"> </w:t>
      </w:r>
      <w:r>
        <w:rPr>
          <w:spacing w:val="-1"/>
        </w:rPr>
        <w:t>trồng</w:t>
      </w:r>
      <w:r>
        <w:rPr>
          <w:spacing w:val="1"/>
        </w:rPr>
        <w:t xml:space="preserve"> </w:t>
      </w:r>
      <w:r>
        <w:t>ở</w:t>
      </w:r>
      <w:r>
        <w:rPr>
          <w:spacing w:val="-1"/>
        </w:rPr>
        <w:t xml:space="preserve"> nước</w:t>
      </w:r>
      <w:r>
        <w:rPr>
          <w:spacing w:val="-3"/>
        </w:rPr>
        <w:t xml:space="preserve"> </w:t>
      </w:r>
      <w:r>
        <w:t xml:space="preserve">ta </w:t>
      </w:r>
      <w:r>
        <w:rPr>
          <w:spacing w:val="-2"/>
        </w:rPr>
        <w:t>biến</w:t>
      </w:r>
      <w:r>
        <w:rPr>
          <w:spacing w:val="1"/>
        </w:rPr>
        <w:t xml:space="preserve"> </w:t>
      </w:r>
      <w:r>
        <w:rPr>
          <w:spacing w:val="-1"/>
        </w:rPr>
        <w:t>động</w:t>
      </w:r>
      <w:r>
        <w:rPr>
          <w:spacing w:val="-3"/>
        </w:rPr>
        <w:t xml:space="preserve"> </w:t>
      </w:r>
      <w:r>
        <w:rPr>
          <w:spacing w:val="-1"/>
        </w:rPr>
        <w:t>theo</w:t>
      </w:r>
      <w:r>
        <w:rPr>
          <w:spacing w:val="-2"/>
        </w:rPr>
        <w:t xml:space="preserve"> </w:t>
      </w:r>
      <w:r>
        <w:t>xu</w:t>
      </w:r>
      <w:r>
        <w:rPr>
          <w:spacing w:val="-3"/>
        </w:rPr>
        <w:t xml:space="preserve"> </w:t>
      </w:r>
      <w:r>
        <w:rPr>
          <w:spacing w:val="-1"/>
        </w:rPr>
        <w:t>thế</w:t>
      </w:r>
      <w:r>
        <w:t xml:space="preserve"> </w:t>
      </w:r>
      <w:r>
        <w:rPr>
          <w:spacing w:val="-1"/>
        </w:rPr>
        <w:t>sau:</w:t>
      </w:r>
      <w:r>
        <w:rPr>
          <w:spacing w:val="1"/>
        </w:rPr>
        <w:t xml:space="preserve"> </w:t>
      </w:r>
      <w:r>
        <w:rPr>
          <w:spacing w:val="-1"/>
        </w:rPr>
        <w:t>tỉ</w:t>
      </w:r>
      <w:r>
        <w:rPr>
          <w:spacing w:val="1"/>
        </w:rPr>
        <w:t xml:space="preserve"> </w:t>
      </w:r>
      <w:r>
        <w:rPr>
          <w:spacing w:val="-1"/>
        </w:rPr>
        <w:t>trọng</w:t>
      </w:r>
      <w:r>
        <w:rPr>
          <w:spacing w:val="1"/>
        </w:rPr>
        <w:t xml:space="preserve"> </w:t>
      </w:r>
      <w:r>
        <w:rPr>
          <w:spacing w:val="-1"/>
        </w:rPr>
        <w:t>cây</w:t>
      </w:r>
      <w:r>
        <w:rPr>
          <w:spacing w:val="-4"/>
        </w:rPr>
        <w:t xml:space="preserve"> </w:t>
      </w:r>
      <w:r>
        <w:t>hàng năm</w:t>
      </w:r>
      <w:r>
        <w:rPr>
          <w:spacing w:val="-5"/>
        </w:rPr>
        <w:t xml:space="preserve"> </w:t>
      </w:r>
      <w:r>
        <w:t>có</w:t>
      </w:r>
      <w:r>
        <w:rPr>
          <w:spacing w:val="33"/>
        </w:rPr>
        <w:t xml:space="preserve"> </w:t>
      </w:r>
      <w:r>
        <w:t>xu</w:t>
      </w:r>
      <w:r>
        <w:rPr>
          <w:spacing w:val="-3"/>
        </w:rPr>
        <w:t xml:space="preserve"> </w:t>
      </w:r>
      <w:r>
        <w:rPr>
          <w:spacing w:val="-1"/>
        </w:rPr>
        <w:t>thế</w:t>
      </w:r>
      <w:r>
        <w:rPr>
          <w:spacing w:val="69"/>
        </w:rPr>
        <w:t xml:space="preserve"> </w:t>
      </w:r>
      <w:r>
        <w:rPr>
          <w:spacing w:val="-1"/>
        </w:rPr>
        <w:t>giảm</w:t>
      </w:r>
      <w:r>
        <w:rPr>
          <w:spacing w:val="-5"/>
        </w:rPr>
        <w:t xml:space="preserve"> </w:t>
      </w:r>
      <w:r>
        <w:t>dần</w:t>
      </w:r>
      <w:r>
        <w:rPr>
          <w:spacing w:val="1"/>
        </w:rPr>
        <w:t xml:space="preserve"> </w:t>
      </w:r>
      <w:r>
        <w:rPr>
          <w:spacing w:val="-1"/>
        </w:rPr>
        <w:t>nhưng</w:t>
      </w:r>
      <w:r>
        <w:rPr>
          <w:spacing w:val="1"/>
        </w:rPr>
        <w:t xml:space="preserve"> </w:t>
      </w:r>
      <w:r>
        <w:rPr>
          <w:spacing w:val="-1"/>
        </w:rPr>
        <w:t>cây</w:t>
      </w:r>
      <w:r>
        <w:rPr>
          <w:spacing w:val="-4"/>
        </w:rPr>
        <w:t xml:space="preserve"> </w:t>
      </w:r>
      <w:r>
        <w:t>lâu</w:t>
      </w:r>
      <w:r>
        <w:rPr>
          <w:spacing w:val="1"/>
        </w:rPr>
        <w:t xml:space="preserve"> </w:t>
      </w:r>
      <w:r>
        <w:t>năm</w:t>
      </w:r>
      <w:r>
        <w:rPr>
          <w:spacing w:val="-4"/>
        </w:rPr>
        <w:t xml:space="preserve"> </w:t>
      </w:r>
      <w:r>
        <w:t>có xu</w:t>
      </w:r>
      <w:r>
        <w:rPr>
          <w:spacing w:val="-1"/>
        </w:rPr>
        <w:t xml:space="preserve"> </w:t>
      </w:r>
      <w:r>
        <w:t>thế</w:t>
      </w:r>
      <w:r>
        <w:rPr>
          <w:spacing w:val="-3"/>
        </w:rPr>
        <w:t xml:space="preserve"> </w:t>
      </w:r>
      <w:r>
        <w:rPr>
          <w:spacing w:val="-1"/>
        </w:rPr>
        <w:t>tăng</w:t>
      </w:r>
      <w:r>
        <w:rPr>
          <w:spacing w:val="-3"/>
        </w:rPr>
        <w:t xml:space="preserve"> </w:t>
      </w:r>
      <w:r>
        <w:rPr>
          <w:spacing w:val="-1"/>
        </w:rPr>
        <w:t>dần.</w:t>
      </w:r>
    </w:p>
    <w:p w:rsidR="002F4ED9" w:rsidRDefault="00C704E4">
      <w:pPr>
        <w:pStyle w:val="BodyText"/>
        <w:spacing w:before="12" w:line="245" w:lineRule="auto"/>
        <w:ind w:right="254"/>
      </w:pPr>
      <w:r>
        <w:rPr>
          <w:rFonts w:cs="Times New Roman"/>
          <w:spacing w:val="-1"/>
        </w:rPr>
        <w:t>-</w:t>
      </w:r>
      <w:r>
        <w:rPr>
          <w:spacing w:val="-1"/>
        </w:rPr>
        <w:t>Trong</w:t>
      </w:r>
      <w:r>
        <w:t xml:space="preserve">  cơ </w:t>
      </w:r>
      <w:r>
        <w:rPr>
          <w:spacing w:val="-1"/>
        </w:rPr>
        <w:t>cấu</w:t>
      </w:r>
      <w:r>
        <w:rPr>
          <w:spacing w:val="1"/>
        </w:rPr>
        <w:t xml:space="preserve"> </w:t>
      </w:r>
      <w:r>
        <w:t>cây</w:t>
      </w:r>
      <w:r>
        <w:rPr>
          <w:spacing w:val="-4"/>
        </w:rPr>
        <w:t xml:space="preserve"> </w:t>
      </w:r>
      <w:r>
        <w:rPr>
          <w:spacing w:val="-1"/>
        </w:rPr>
        <w:t>hàng</w:t>
      </w:r>
      <w:r>
        <w:rPr>
          <w:spacing w:val="-3"/>
        </w:rPr>
        <w:t xml:space="preserve"> </w:t>
      </w:r>
      <w:r>
        <w:t>năm</w:t>
      </w:r>
      <w:r>
        <w:rPr>
          <w:spacing w:val="-5"/>
        </w:rPr>
        <w:t xml:space="preserve"> </w:t>
      </w:r>
      <w:r>
        <w:t>thì</w:t>
      </w:r>
      <w:r>
        <w:rPr>
          <w:spacing w:val="1"/>
        </w:rPr>
        <w:t xml:space="preserve"> </w:t>
      </w:r>
      <w:r>
        <w:rPr>
          <w:spacing w:val="-1"/>
        </w:rPr>
        <w:t>riêng</w:t>
      </w:r>
      <w:r>
        <w:rPr>
          <w:spacing w:val="1"/>
        </w:rPr>
        <w:t xml:space="preserve"> </w:t>
      </w:r>
      <w:r>
        <w:t>cây</w:t>
      </w:r>
      <w:r>
        <w:rPr>
          <w:spacing w:val="-4"/>
        </w:rPr>
        <w:t xml:space="preserve"> </w:t>
      </w:r>
      <w:r>
        <w:t>lương</w:t>
      </w:r>
      <w:r>
        <w:rPr>
          <w:spacing w:val="-3"/>
        </w:rPr>
        <w:t xml:space="preserve"> </w:t>
      </w:r>
      <w:r>
        <w:rPr>
          <w:spacing w:val="-1"/>
        </w:rPr>
        <w:t>thực</w:t>
      </w:r>
      <w:r>
        <w:rPr>
          <w:spacing w:val="-3"/>
        </w:rPr>
        <w:t xml:space="preserve"> </w:t>
      </w:r>
      <w:r>
        <w:t xml:space="preserve">thực </w:t>
      </w:r>
      <w:r>
        <w:rPr>
          <w:spacing w:val="-1"/>
        </w:rPr>
        <w:t>phẩm</w:t>
      </w:r>
      <w:r>
        <w:rPr>
          <w:spacing w:val="67"/>
        </w:rPr>
        <w:t xml:space="preserve"> </w:t>
      </w:r>
      <w:r>
        <w:t>giảm</w:t>
      </w:r>
      <w:r>
        <w:rPr>
          <w:spacing w:val="-5"/>
        </w:rPr>
        <w:t xml:space="preserve"> </w:t>
      </w:r>
      <w:r>
        <w:rPr>
          <w:spacing w:val="-1"/>
        </w:rPr>
        <w:t>nhanh</w:t>
      </w:r>
      <w:r>
        <w:rPr>
          <w:spacing w:val="1"/>
        </w:rPr>
        <w:t xml:space="preserve"> </w:t>
      </w:r>
      <w:r>
        <w:t>,</w:t>
      </w:r>
      <w:r>
        <w:rPr>
          <w:spacing w:val="-1"/>
        </w:rPr>
        <w:t xml:space="preserve"> còn</w:t>
      </w:r>
      <w:r>
        <w:rPr>
          <w:spacing w:val="1"/>
        </w:rPr>
        <w:t xml:space="preserve"> </w:t>
      </w:r>
      <w:r>
        <w:rPr>
          <w:spacing w:val="-1"/>
        </w:rPr>
        <w:t>các</w:t>
      </w:r>
      <w:r>
        <w:t xml:space="preserve"> cây</w:t>
      </w:r>
      <w:r>
        <w:rPr>
          <w:spacing w:val="-4"/>
        </w:rPr>
        <w:t xml:space="preserve"> </w:t>
      </w:r>
      <w:r>
        <w:t>CN</w:t>
      </w:r>
      <w:r>
        <w:rPr>
          <w:spacing w:val="-2"/>
        </w:rPr>
        <w:t xml:space="preserve"> </w:t>
      </w:r>
      <w:r>
        <w:t>và các cây</w:t>
      </w:r>
      <w:r>
        <w:rPr>
          <w:spacing w:val="37"/>
        </w:rPr>
        <w:t xml:space="preserve"> </w:t>
      </w:r>
      <w:r>
        <w:rPr>
          <w:spacing w:val="-1"/>
        </w:rPr>
        <w:t>khác</w:t>
      </w:r>
      <w:r>
        <w:t xml:space="preserve"> </w:t>
      </w:r>
      <w:r>
        <w:rPr>
          <w:spacing w:val="-1"/>
        </w:rPr>
        <w:t xml:space="preserve">tăng, </w:t>
      </w:r>
      <w:r>
        <w:t>cây</w:t>
      </w:r>
      <w:r>
        <w:rPr>
          <w:spacing w:val="-4"/>
        </w:rPr>
        <w:t xml:space="preserve"> </w:t>
      </w:r>
      <w:r>
        <w:t>lâu</w:t>
      </w:r>
      <w:r>
        <w:rPr>
          <w:spacing w:val="1"/>
        </w:rPr>
        <w:t xml:space="preserve"> </w:t>
      </w:r>
      <w:r>
        <w:rPr>
          <w:spacing w:val="-1"/>
        </w:rPr>
        <w:t>năm</w:t>
      </w:r>
      <w:r>
        <w:rPr>
          <w:spacing w:val="-3"/>
        </w:rPr>
        <w:t xml:space="preserve"> </w:t>
      </w:r>
      <w:r>
        <w:t>tăng</w:t>
      </w:r>
      <w:r>
        <w:rPr>
          <w:spacing w:val="-3"/>
        </w:rPr>
        <w:t xml:space="preserve"> </w:t>
      </w:r>
      <w:r>
        <w:rPr>
          <w:spacing w:val="-1"/>
        </w:rPr>
        <w:t>thì</w:t>
      </w:r>
      <w:r>
        <w:rPr>
          <w:spacing w:val="1"/>
        </w:rPr>
        <w:t xml:space="preserve"> </w:t>
      </w:r>
      <w:r>
        <w:t>cả</w:t>
      </w:r>
      <w:r>
        <w:rPr>
          <w:spacing w:val="-1"/>
        </w:rPr>
        <w:t xml:space="preserve"> </w:t>
      </w:r>
      <w:r>
        <w:t>cây</w:t>
      </w:r>
      <w:r>
        <w:rPr>
          <w:spacing w:val="-4"/>
        </w:rPr>
        <w:t xml:space="preserve"> </w:t>
      </w:r>
      <w:r>
        <w:rPr>
          <w:spacing w:val="-1"/>
        </w:rPr>
        <w:t xml:space="preserve">CN, </w:t>
      </w:r>
      <w:r>
        <w:t>cây</w:t>
      </w:r>
      <w:r>
        <w:rPr>
          <w:spacing w:val="-4"/>
        </w:rPr>
        <w:t xml:space="preserve"> </w:t>
      </w:r>
      <w:r>
        <w:t xml:space="preserve">ăn quả </w:t>
      </w:r>
      <w:r>
        <w:rPr>
          <w:spacing w:val="-1"/>
        </w:rPr>
        <w:t>đều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-3"/>
        </w:rPr>
        <w:t xml:space="preserve"> </w:t>
      </w:r>
      <w:r>
        <w:t>xu</w:t>
      </w:r>
      <w:r>
        <w:rPr>
          <w:spacing w:val="-1"/>
        </w:rPr>
        <w:t xml:space="preserve"> </w:t>
      </w:r>
      <w:r>
        <w:t>thế</w:t>
      </w:r>
      <w:r>
        <w:rPr>
          <w:spacing w:val="-3"/>
        </w:rPr>
        <w:t xml:space="preserve"> </w:t>
      </w:r>
      <w:r>
        <w:rPr>
          <w:spacing w:val="-1"/>
        </w:rPr>
        <w:t xml:space="preserve">tăng. </w:t>
      </w:r>
      <w:r>
        <w:rPr>
          <w:spacing w:val="-2"/>
        </w:rPr>
        <w:t>Nhưng</w:t>
      </w:r>
      <w:r>
        <w:rPr>
          <w:spacing w:val="1"/>
        </w:rPr>
        <w:t xml:space="preserve"> </w:t>
      </w:r>
      <w:r>
        <w:rPr>
          <w:spacing w:val="-1"/>
        </w:rPr>
        <w:t>cây</w:t>
      </w:r>
      <w:r>
        <w:rPr>
          <w:spacing w:val="-2"/>
        </w:rPr>
        <w:t xml:space="preserve"> </w:t>
      </w:r>
      <w:r>
        <w:t>CN</w:t>
      </w:r>
      <w:r>
        <w:rPr>
          <w:spacing w:val="-1"/>
        </w:rPr>
        <w:t xml:space="preserve"> </w:t>
      </w:r>
      <w:r>
        <w:t xml:space="preserve">có </w:t>
      </w:r>
      <w:r>
        <w:rPr>
          <w:spacing w:val="-1"/>
        </w:rPr>
        <w:t>xu</w:t>
      </w:r>
      <w:r>
        <w:rPr>
          <w:spacing w:val="1"/>
        </w:rPr>
        <w:t xml:space="preserve"> </w:t>
      </w:r>
      <w:r>
        <w:rPr>
          <w:spacing w:val="-1"/>
        </w:rPr>
        <w:t>thế</w:t>
      </w:r>
      <w:r>
        <w:t xml:space="preserve"> </w:t>
      </w:r>
      <w:r>
        <w:rPr>
          <w:spacing w:val="-1"/>
        </w:rPr>
        <w:t>tăng</w:t>
      </w:r>
      <w:r>
        <w:rPr>
          <w:spacing w:val="-3"/>
        </w:rPr>
        <w:t xml:space="preserve"> </w:t>
      </w:r>
      <w:r>
        <w:rPr>
          <w:spacing w:val="-1"/>
        </w:rPr>
        <w:t>nhanh</w:t>
      </w:r>
      <w:r>
        <w:rPr>
          <w:spacing w:val="70"/>
        </w:rPr>
        <w:t xml:space="preserve"> </w:t>
      </w:r>
      <w:r>
        <w:rPr>
          <w:spacing w:val="-1"/>
        </w:rPr>
        <w:t>hơn</w:t>
      </w:r>
      <w:r>
        <w:rPr>
          <w:spacing w:val="39"/>
        </w:rPr>
        <w:t xml:space="preserve"> </w:t>
      </w:r>
      <w:r>
        <w:t>so</w:t>
      </w:r>
      <w:r>
        <w:rPr>
          <w:spacing w:val="-3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t>cây</w:t>
      </w:r>
      <w:r>
        <w:rPr>
          <w:spacing w:val="-4"/>
        </w:rPr>
        <w:t xml:space="preserve"> </w:t>
      </w:r>
      <w:r>
        <w:t xml:space="preserve">ăn </w:t>
      </w:r>
      <w:r>
        <w:rPr>
          <w:spacing w:val="-1"/>
        </w:rPr>
        <w:t>quả.</w:t>
      </w:r>
    </w:p>
    <w:p w:rsidR="002F4ED9" w:rsidRDefault="00C704E4">
      <w:pPr>
        <w:pStyle w:val="BodyText"/>
        <w:spacing w:before="16" w:line="245" w:lineRule="auto"/>
        <w:ind w:right="100"/>
        <w:jc w:val="both"/>
      </w:pPr>
      <w:r>
        <w:t>*S cây</w:t>
      </w:r>
      <w:r>
        <w:rPr>
          <w:spacing w:val="-4"/>
        </w:rPr>
        <w:t xml:space="preserve"> </w:t>
      </w:r>
      <w:r>
        <w:t>trồng</w:t>
      </w:r>
      <w:r>
        <w:rPr>
          <w:spacing w:val="1"/>
        </w:rPr>
        <w:t xml:space="preserve"> </w:t>
      </w:r>
      <w:r>
        <w:t>ở</w:t>
      </w:r>
      <w:r>
        <w:rPr>
          <w:spacing w:val="-4"/>
        </w:rPr>
        <w:t xml:space="preserve"> </w:t>
      </w:r>
      <w:r>
        <w:rPr>
          <w:spacing w:val="-1"/>
        </w:rPr>
        <w:t>nước</w:t>
      </w:r>
      <w:r>
        <w:rPr>
          <w:spacing w:val="-3"/>
        </w:rPr>
        <w:t xml:space="preserve"> </w:t>
      </w:r>
      <w:r>
        <w:rPr>
          <w:spacing w:val="-1"/>
        </w:rPr>
        <w:t>ta</w:t>
      </w:r>
      <w:r>
        <w:t xml:space="preserve"> </w:t>
      </w:r>
      <w:r>
        <w:rPr>
          <w:spacing w:val="-1"/>
        </w:rPr>
        <w:t>tăng</w:t>
      </w:r>
      <w:r>
        <w:rPr>
          <w:spacing w:val="-3"/>
        </w:rPr>
        <w:t xml:space="preserve"> </w:t>
      </w:r>
      <w:r>
        <w:rPr>
          <w:spacing w:val="-1"/>
        </w:rPr>
        <w:t>nhanh</w:t>
      </w:r>
      <w:r>
        <w:rPr>
          <w:spacing w:val="1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rPr>
          <w:spacing w:val="-1"/>
        </w:rPr>
        <w:t>do</w:t>
      </w:r>
      <w:r>
        <w:rPr>
          <w:spacing w:val="1"/>
        </w:rPr>
        <w:t xml:space="preserve"> </w:t>
      </w:r>
      <w:r>
        <w:rPr>
          <w:spacing w:val="-2"/>
        </w:rPr>
        <w:t>quá</w:t>
      </w:r>
      <w:r>
        <w:t xml:space="preserve"> </w:t>
      </w:r>
      <w:r>
        <w:rPr>
          <w:spacing w:val="-1"/>
        </w:rPr>
        <w:t>trình</w:t>
      </w:r>
      <w:r>
        <w:rPr>
          <w:spacing w:val="1"/>
        </w:rPr>
        <w:t xml:space="preserve"> </w:t>
      </w:r>
      <w:r>
        <w:rPr>
          <w:spacing w:val="-2"/>
        </w:rPr>
        <w:t>phát</w:t>
      </w:r>
      <w:r>
        <w:rPr>
          <w:spacing w:val="1"/>
        </w:rPr>
        <w:t xml:space="preserve"> </w:t>
      </w:r>
      <w:r>
        <w:rPr>
          <w:spacing w:val="-1"/>
        </w:rPr>
        <w:t>triển</w:t>
      </w:r>
      <w:r>
        <w:rPr>
          <w:spacing w:val="1"/>
        </w:rPr>
        <w:t xml:space="preserve"> </w:t>
      </w:r>
      <w:r>
        <w:rPr>
          <w:spacing w:val="-1"/>
        </w:rPr>
        <w:t>nông</w:t>
      </w:r>
      <w:r>
        <w:rPr>
          <w:spacing w:val="1"/>
        </w:rPr>
        <w:t xml:space="preserve"> </w:t>
      </w:r>
      <w:r>
        <w:rPr>
          <w:spacing w:val="-2"/>
        </w:rPr>
        <w:t>nghiệp</w:t>
      </w:r>
      <w:r>
        <w:rPr>
          <w:spacing w:val="1"/>
        </w:rPr>
        <w:t xml:space="preserve"> </w:t>
      </w:r>
      <w:r>
        <w:rPr>
          <w:spacing w:val="-1"/>
        </w:rPr>
        <w:t>nước</w:t>
      </w:r>
      <w:r>
        <w:rPr>
          <w:spacing w:val="5"/>
        </w:rPr>
        <w:t xml:space="preserve"> </w:t>
      </w:r>
      <w:r>
        <w:t>ta</w:t>
      </w:r>
      <w:r>
        <w:rPr>
          <w:spacing w:val="-3"/>
        </w:rPr>
        <w:t xml:space="preserve"> </w:t>
      </w:r>
      <w:r>
        <w:rPr>
          <w:spacing w:val="-2"/>
        </w:rPr>
        <w:t>ngày</w:t>
      </w:r>
      <w:r>
        <w:rPr>
          <w:spacing w:val="-1"/>
        </w:rPr>
        <w:t xml:space="preserve"> </w:t>
      </w:r>
      <w:r>
        <w:t>càng</w:t>
      </w:r>
      <w:r>
        <w:rPr>
          <w:spacing w:val="-3"/>
        </w:rPr>
        <w:t xml:space="preserve"> </w:t>
      </w:r>
      <w:r>
        <w:rPr>
          <w:spacing w:val="-1"/>
        </w:rPr>
        <w:t>được</w:t>
      </w:r>
      <w:r>
        <w:t xml:space="preserve"> </w:t>
      </w:r>
      <w:r>
        <w:rPr>
          <w:spacing w:val="-1"/>
        </w:rPr>
        <w:t>coi</w:t>
      </w:r>
      <w:r>
        <w:rPr>
          <w:spacing w:val="-3"/>
        </w:rPr>
        <w:t xml:space="preserve"> </w:t>
      </w:r>
      <w:r>
        <w:rPr>
          <w:spacing w:val="-1"/>
        </w:rPr>
        <w:t xml:space="preserve">trọng </w:t>
      </w:r>
      <w:r>
        <w:t>vì</w:t>
      </w:r>
      <w:r>
        <w:rPr>
          <w:spacing w:val="49"/>
        </w:rPr>
        <w:t xml:space="preserve"> </w:t>
      </w:r>
      <w:r>
        <w:rPr>
          <w:spacing w:val="-1"/>
        </w:rPr>
        <w:t>Nhà</w:t>
      </w:r>
      <w:r>
        <w:t xml:space="preserve"> nước</w:t>
      </w:r>
      <w:r>
        <w:rPr>
          <w:spacing w:val="-3"/>
        </w:rPr>
        <w:t xml:space="preserve"> </w:t>
      </w:r>
      <w:r>
        <w:rPr>
          <w:spacing w:val="-1"/>
        </w:rPr>
        <w:t>đầu</w:t>
      </w:r>
      <w:r>
        <w:rPr>
          <w:spacing w:val="1"/>
        </w:rPr>
        <w:t xml:space="preserve"> </w:t>
      </w:r>
      <w:r>
        <w:t>tư</w:t>
      </w:r>
      <w:r>
        <w:rPr>
          <w:spacing w:val="-1"/>
        </w:rPr>
        <w:t xml:space="preserve"> lớn</w:t>
      </w:r>
      <w:r>
        <w:rPr>
          <w:spacing w:val="-2"/>
        </w:rPr>
        <w:t xml:space="preserve"> </w:t>
      </w:r>
      <w:r>
        <w:rPr>
          <w:spacing w:val="-1"/>
        </w:rPr>
        <w:t>trong</w:t>
      </w:r>
      <w:r>
        <w:rPr>
          <w:spacing w:val="1"/>
        </w:rPr>
        <w:t xml:space="preserve"> </w:t>
      </w:r>
      <w:r>
        <w:rPr>
          <w:spacing w:val="-1"/>
        </w:rPr>
        <w:t>lĩnh</w:t>
      </w:r>
      <w:r>
        <w:rPr>
          <w:spacing w:val="-3"/>
        </w:rPr>
        <w:t xml:space="preserve"> </w:t>
      </w:r>
      <w:r>
        <w:rPr>
          <w:spacing w:val="-1"/>
        </w:rPr>
        <w:t>vực</w:t>
      </w:r>
      <w:r>
        <w:t xml:space="preserve"> </w:t>
      </w:r>
      <w:r>
        <w:rPr>
          <w:spacing w:val="-1"/>
        </w:rPr>
        <w:t>khai</w:t>
      </w:r>
      <w:r>
        <w:rPr>
          <w:spacing w:val="-3"/>
        </w:rPr>
        <w:t xml:space="preserve"> </w:t>
      </w:r>
      <w:r>
        <w:rPr>
          <w:spacing w:val="-1"/>
        </w:rPr>
        <w:t>hoang</w:t>
      </w:r>
      <w:r>
        <w:rPr>
          <w:spacing w:val="-3"/>
        </w:rPr>
        <w:t xml:space="preserve"> </w:t>
      </w:r>
      <w:r>
        <w:rPr>
          <w:spacing w:val="-1"/>
        </w:rPr>
        <w:t>phát</w:t>
      </w:r>
      <w:r>
        <w:rPr>
          <w:spacing w:val="-3"/>
        </w:rPr>
        <w:t xml:space="preserve"> </w:t>
      </w:r>
      <w:r>
        <w:rPr>
          <w:spacing w:val="-1"/>
        </w:rPr>
        <w:t>triển</w:t>
      </w:r>
      <w:r>
        <w:rPr>
          <w:spacing w:val="-2"/>
        </w:rPr>
        <w:t xml:space="preserve"> </w:t>
      </w:r>
      <w:r>
        <w:rPr>
          <w:spacing w:val="-1"/>
        </w:rPr>
        <w:t>kinh</w:t>
      </w:r>
      <w:r>
        <w:rPr>
          <w:spacing w:val="1"/>
        </w:rPr>
        <w:t xml:space="preserve"> </w:t>
      </w:r>
      <w:r>
        <w:rPr>
          <w:spacing w:val="-1"/>
        </w:rPr>
        <w:t>tế</w:t>
      </w:r>
      <w:r>
        <w:rPr>
          <w:spacing w:val="1"/>
        </w:rPr>
        <w:t xml:space="preserve"> </w:t>
      </w:r>
      <w:r>
        <w:rPr>
          <w:spacing w:val="-2"/>
        </w:rPr>
        <w:t>mới</w:t>
      </w:r>
      <w:r>
        <w:rPr>
          <w:spacing w:val="1"/>
        </w:rPr>
        <w:t xml:space="preserve"> </w:t>
      </w:r>
      <w:r>
        <w:t>đẩy</w:t>
      </w:r>
      <w:r>
        <w:rPr>
          <w:spacing w:val="-2"/>
        </w:rPr>
        <w:t xml:space="preserve"> </w:t>
      </w:r>
      <w:r>
        <w:rPr>
          <w:spacing w:val="-1"/>
        </w:rPr>
        <w:t>mạnh</w:t>
      </w:r>
      <w:r>
        <w:rPr>
          <w:spacing w:val="1"/>
        </w:rPr>
        <w:t xml:space="preserve"> </w:t>
      </w:r>
      <w:r>
        <w:t>thâm</w:t>
      </w:r>
      <w:r>
        <w:rPr>
          <w:spacing w:val="-5"/>
        </w:rPr>
        <w:t xml:space="preserve"> </w:t>
      </w:r>
      <w:r>
        <w:rPr>
          <w:spacing w:val="-1"/>
        </w:rPr>
        <w:t>canh</w:t>
      </w:r>
      <w:r>
        <w:rPr>
          <w:spacing w:val="1"/>
        </w:rPr>
        <w:t xml:space="preserve"> </w:t>
      </w:r>
      <w:r>
        <w:t>,</w:t>
      </w:r>
      <w:r>
        <w:rPr>
          <w:spacing w:val="-1"/>
        </w:rPr>
        <w:t xml:space="preserve"> xen</w:t>
      </w:r>
      <w:r>
        <w:rPr>
          <w:spacing w:val="1"/>
        </w:rPr>
        <w:t xml:space="preserve"> </w:t>
      </w:r>
      <w:r>
        <w:rPr>
          <w:spacing w:val="-1"/>
        </w:rPr>
        <w:t>canh</w:t>
      </w:r>
      <w:r>
        <w:rPr>
          <w:spacing w:val="-3"/>
        </w:rPr>
        <w:t xml:space="preserve"> </w:t>
      </w:r>
      <w:r>
        <w:rPr>
          <w:spacing w:val="-1"/>
        </w:rPr>
        <w:t>tăng</w:t>
      </w:r>
      <w:r>
        <w:rPr>
          <w:spacing w:val="-3"/>
        </w:rPr>
        <w:t xml:space="preserve"> </w:t>
      </w:r>
      <w:r>
        <w:rPr>
          <w:spacing w:val="-1"/>
        </w:rPr>
        <w:t>vụ... tạo</w:t>
      </w:r>
      <w:r>
        <w:rPr>
          <w:spacing w:val="1"/>
        </w:rPr>
        <w:t xml:space="preserve"> </w:t>
      </w:r>
      <w:r>
        <w:t>ra</w:t>
      </w:r>
      <w:r>
        <w:rPr>
          <w:spacing w:val="45"/>
        </w:rPr>
        <w:t xml:space="preserve"> </w:t>
      </w:r>
      <w:r>
        <w:t xml:space="preserve">S </w:t>
      </w:r>
      <w:r>
        <w:rPr>
          <w:spacing w:val="-1"/>
        </w:rPr>
        <w:t>trồng</w:t>
      </w:r>
      <w:r>
        <w:rPr>
          <w:spacing w:val="1"/>
        </w:rPr>
        <w:t xml:space="preserve"> </w:t>
      </w:r>
      <w:r>
        <w:rPr>
          <w:spacing w:val="-1"/>
        </w:rPr>
        <w:t>trọt</w:t>
      </w:r>
      <w:r>
        <w:rPr>
          <w:spacing w:val="-3"/>
        </w:rPr>
        <w:t xml:space="preserve"> </w:t>
      </w:r>
      <w:r>
        <w:rPr>
          <w:spacing w:val="-1"/>
        </w:rPr>
        <w:t>càng</w:t>
      </w:r>
      <w:r>
        <w:rPr>
          <w:spacing w:val="-3"/>
        </w:rPr>
        <w:t xml:space="preserve"> </w:t>
      </w:r>
      <w:r>
        <w:rPr>
          <w:spacing w:val="-1"/>
        </w:rPr>
        <w:t>ngày</w:t>
      </w:r>
      <w:r>
        <w:t xml:space="preserve"> </w:t>
      </w:r>
      <w:r>
        <w:rPr>
          <w:spacing w:val="-3"/>
        </w:rPr>
        <w:t>mở</w:t>
      </w:r>
      <w:r>
        <w:t xml:space="preserve"> rộng</w:t>
      </w:r>
      <w:r>
        <w:rPr>
          <w:spacing w:val="1"/>
        </w:rPr>
        <w:t xml:space="preserve"> </w:t>
      </w:r>
      <w:r>
        <w:rPr>
          <w:spacing w:val="-2"/>
        </w:rPr>
        <w:t>thêm.</w:t>
      </w:r>
    </w:p>
    <w:p w:rsidR="002F4ED9" w:rsidRDefault="00C704E4">
      <w:pPr>
        <w:pStyle w:val="BodyText"/>
        <w:numPr>
          <w:ilvl w:val="0"/>
          <w:numId w:val="91"/>
        </w:numPr>
        <w:tabs>
          <w:tab w:val="left" w:pos="2284"/>
        </w:tabs>
        <w:spacing w:before="13" w:line="245" w:lineRule="auto"/>
        <w:ind w:right="157" w:firstLine="843"/>
      </w:pPr>
      <w:r>
        <w:t>Cơ cấu</w:t>
      </w:r>
      <w:r>
        <w:rPr>
          <w:spacing w:val="70"/>
        </w:rPr>
        <w:t xml:space="preserve"> </w:t>
      </w:r>
      <w:r>
        <w:t>cây</w:t>
      </w:r>
      <w:r>
        <w:rPr>
          <w:spacing w:val="-4"/>
        </w:rPr>
        <w:t xml:space="preserve"> </w:t>
      </w:r>
      <w:r>
        <w:rPr>
          <w:spacing w:val="-1"/>
        </w:rPr>
        <w:t>trồng</w:t>
      </w:r>
      <w:r>
        <w:rPr>
          <w:spacing w:val="1"/>
        </w:rPr>
        <w:t xml:space="preserve"> </w:t>
      </w:r>
      <w:r>
        <w:t>ở</w:t>
      </w:r>
      <w:r>
        <w:rPr>
          <w:spacing w:val="-1"/>
        </w:rPr>
        <w:t xml:space="preserve"> nước</w:t>
      </w:r>
      <w:r>
        <w:t xml:space="preserve"> ta</w:t>
      </w:r>
      <w:r>
        <w:rPr>
          <w:spacing w:val="69"/>
        </w:rPr>
        <w:t xml:space="preserve"> </w:t>
      </w:r>
      <w:r>
        <w:rPr>
          <w:spacing w:val="-2"/>
        </w:rPr>
        <w:t>biến</w:t>
      </w:r>
      <w:r>
        <w:rPr>
          <w:spacing w:val="1"/>
        </w:rPr>
        <w:t xml:space="preserve"> </w:t>
      </w:r>
      <w:r>
        <w:rPr>
          <w:spacing w:val="-1"/>
        </w:rPr>
        <w:t>động</w:t>
      </w:r>
      <w:r>
        <w:rPr>
          <w:spacing w:val="-3"/>
        </w:rPr>
        <w:t xml:space="preserve"> </w:t>
      </w:r>
      <w:r>
        <w:rPr>
          <w:spacing w:val="-1"/>
        </w:rPr>
        <w:t>nhanh</w:t>
      </w:r>
      <w:r>
        <w:rPr>
          <w:spacing w:val="-3"/>
        </w:rPr>
        <w:t xml:space="preserve"> </w:t>
      </w:r>
      <w:r>
        <w:rPr>
          <w:spacing w:val="-1"/>
        </w:rPr>
        <w:t>theo</w:t>
      </w:r>
      <w:r>
        <w:rPr>
          <w:spacing w:val="-2"/>
        </w:rPr>
        <w:t xml:space="preserve"> </w:t>
      </w:r>
      <w:r>
        <w:t>xu</w:t>
      </w:r>
      <w:r>
        <w:rPr>
          <w:spacing w:val="-3"/>
        </w:rPr>
        <w:t xml:space="preserve"> </w:t>
      </w:r>
      <w:r>
        <w:rPr>
          <w:spacing w:val="-1"/>
        </w:rPr>
        <w:t>thế</w:t>
      </w:r>
      <w:r>
        <w:rPr>
          <w:spacing w:val="69"/>
        </w:rPr>
        <w:t xml:space="preserve"> </w:t>
      </w:r>
      <w:r>
        <w:rPr>
          <w:spacing w:val="-1"/>
        </w:rPr>
        <w:t>giảm</w:t>
      </w:r>
      <w:r>
        <w:rPr>
          <w:spacing w:val="-4"/>
        </w:rPr>
        <w:t xml:space="preserve"> </w:t>
      </w:r>
      <w:r>
        <w:rPr>
          <w:spacing w:val="-1"/>
        </w:rPr>
        <w:t>dần</w:t>
      </w:r>
      <w:r>
        <w:rPr>
          <w:spacing w:val="1"/>
        </w:rPr>
        <w:t xml:space="preserve"> </w:t>
      </w:r>
      <w:r>
        <w:rPr>
          <w:spacing w:val="-1"/>
        </w:rPr>
        <w:t>tỉ</w:t>
      </w:r>
      <w:r>
        <w:rPr>
          <w:spacing w:val="7"/>
        </w:rPr>
        <w:t xml:space="preserve"> </w:t>
      </w:r>
      <w:r>
        <w:rPr>
          <w:spacing w:val="-1"/>
        </w:rPr>
        <w:t>trọng</w:t>
      </w:r>
      <w:r>
        <w:rPr>
          <w:spacing w:val="1"/>
        </w:rPr>
        <w:t xml:space="preserve"> </w:t>
      </w:r>
      <w:r>
        <w:t>cây</w:t>
      </w:r>
      <w:r>
        <w:rPr>
          <w:spacing w:val="-4"/>
        </w:rPr>
        <w:t xml:space="preserve"> </w:t>
      </w:r>
      <w:r>
        <w:t>hàng</w:t>
      </w:r>
      <w:r>
        <w:rPr>
          <w:spacing w:val="-3"/>
        </w:rPr>
        <w:t xml:space="preserve"> </w:t>
      </w:r>
      <w:r>
        <w:t>năm</w:t>
      </w:r>
      <w:r>
        <w:rPr>
          <w:spacing w:val="-5"/>
        </w:rPr>
        <w:t xml:space="preserve"> </w:t>
      </w:r>
      <w:r>
        <w:t>tăng</w:t>
      </w:r>
      <w:r>
        <w:rPr>
          <w:spacing w:val="25"/>
        </w:rPr>
        <w:t xml:space="preserve"> </w:t>
      </w:r>
      <w:r>
        <w:rPr>
          <w:spacing w:val="-1"/>
        </w:rPr>
        <w:t>dần</w:t>
      </w:r>
      <w:r>
        <w:rPr>
          <w:spacing w:val="1"/>
        </w:rPr>
        <w:t xml:space="preserve"> </w:t>
      </w:r>
      <w:r>
        <w:rPr>
          <w:spacing w:val="-1"/>
        </w:rPr>
        <w:t>tỉ</w:t>
      </w:r>
      <w:r>
        <w:rPr>
          <w:spacing w:val="1"/>
        </w:rPr>
        <w:t xml:space="preserve"> </w:t>
      </w:r>
      <w:r>
        <w:rPr>
          <w:spacing w:val="-1"/>
        </w:rPr>
        <w:t>trọng</w:t>
      </w:r>
      <w:r>
        <w:rPr>
          <w:spacing w:val="1"/>
        </w:rPr>
        <w:t xml:space="preserve"> </w:t>
      </w:r>
      <w:r>
        <w:t>cây</w:t>
      </w:r>
      <w:r>
        <w:rPr>
          <w:spacing w:val="-4"/>
        </w:rPr>
        <w:t xml:space="preserve"> </w:t>
      </w:r>
      <w:r>
        <w:t>lâu</w:t>
      </w:r>
      <w:r>
        <w:rPr>
          <w:spacing w:val="-2"/>
        </w:rPr>
        <w:t xml:space="preserve"> năm,</w:t>
      </w:r>
      <w:r>
        <w:rPr>
          <w:spacing w:val="-1"/>
        </w:rPr>
        <w:t xml:space="preserve"> </w:t>
      </w:r>
      <w:r>
        <w:t xml:space="preserve">đặc </w:t>
      </w:r>
      <w:r>
        <w:rPr>
          <w:spacing w:val="-1"/>
        </w:rPr>
        <w:t>biệt</w:t>
      </w:r>
      <w:r>
        <w:rPr>
          <w:spacing w:val="-3"/>
        </w:rPr>
        <w:t xml:space="preserve"> </w:t>
      </w:r>
      <w:r>
        <w:t>tỉ</w:t>
      </w:r>
      <w:r>
        <w:rPr>
          <w:spacing w:val="1"/>
        </w:rPr>
        <w:t xml:space="preserve"> </w:t>
      </w:r>
      <w:r>
        <w:rPr>
          <w:spacing w:val="-2"/>
        </w:rPr>
        <w:t>trọng</w:t>
      </w:r>
      <w:r>
        <w:rPr>
          <w:spacing w:val="1"/>
        </w:rPr>
        <w:t xml:space="preserve"> </w:t>
      </w:r>
      <w:r>
        <w:rPr>
          <w:spacing w:val="-1"/>
        </w:rPr>
        <w:t>cây</w:t>
      </w:r>
      <w:r>
        <w:rPr>
          <w:spacing w:val="-4"/>
        </w:rPr>
        <w:t xml:space="preserve"> </w:t>
      </w:r>
      <w:r>
        <w:t>lương</w:t>
      </w:r>
      <w:r>
        <w:rPr>
          <w:spacing w:val="1"/>
        </w:rPr>
        <w:t xml:space="preserve"> </w:t>
      </w:r>
      <w:r>
        <w:rPr>
          <w:spacing w:val="-1"/>
        </w:rPr>
        <w:t>thực</w:t>
      </w:r>
      <w:r>
        <w:t xml:space="preserve"> </w:t>
      </w:r>
      <w:r>
        <w:rPr>
          <w:spacing w:val="-1"/>
        </w:rPr>
        <w:t>thì</w:t>
      </w:r>
      <w:r>
        <w:rPr>
          <w:spacing w:val="-3"/>
        </w:rPr>
        <w:t xml:space="preserve"> </w:t>
      </w:r>
      <w:r>
        <w:rPr>
          <w:spacing w:val="-2"/>
        </w:rPr>
        <w:t>giảm</w:t>
      </w:r>
      <w:r>
        <w:rPr>
          <w:spacing w:val="-3"/>
        </w:rPr>
        <w:t xml:space="preserve"> </w:t>
      </w:r>
      <w:r>
        <w:rPr>
          <w:spacing w:val="-1"/>
        </w:rPr>
        <w:t>nhanh, tỉ</w:t>
      </w:r>
      <w:r>
        <w:rPr>
          <w:spacing w:val="1"/>
        </w:rPr>
        <w:t xml:space="preserve"> </w:t>
      </w:r>
      <w:r>
        <w:rPr>
          <w:spacing w:val="-1"/>
        </w:rPr>
        <w:t>trọng</w:t>
      </w:r>
      <w:r>
        <w:rPr>
          <w:spacing w:val="1"/>
        </w:rPr>
        <w:t xml:space="preserve"> </w:t>
      </w:r>
      <w:r>
        <w:rPr>
          <w:spacing w:val="-1"/>
        </w:rPr>
        <w:t xml:space="preserve">cây </w:t>
      </w:r>
      <w:r>
        <w:t>CN</w:t>
      </w:r>
      <w:r>
        <w:rPr>
          <w:spacing w:val="67"/>
        </w:rPr>
        <w:t xml:space="preserve"> </w:t>
      </w:r>
      <w:r>
        <w:rPr>
          <w:spacing w:val="-1"/>
        </w:rPr>
        <w:t>tăng</w:t>
      </w:r>
      <w:r>
        <w:rPr>
          <w:spacing w:val="1"/>
        </w:rPr>
        <w:t xml:space="preserve"> </w:t>
      </w:r>
      <w:r>
        <w:rPr>
          <w:spacing w:val="-1"/>
        </w:rPr>
        <w:t>nhanh. là</w:t>
      </w:r>
      <w:r>
        <w:t xml:space="preserve"> </w:t>
      </w:r>
      <w:r>
        <w:rPr>
          <w:spacing w:val="-1"/>
        </w:rPr>
        <w:t>do</w:t>
      </w:r>
      <w:r>
        <w:rPr>
          <w:spacing w:val="47"/>
        </w:rPr>
        <w:t xml:space="preserve"> </w:t>
      </w:r>
      <w:r>
        <w:rPr>
          <w:spacing w:val="-1"/>
        </w:rPr>
        <w:t>chuyển</w:t>
      </w:r>
      <w:r>
        <w:rPr>
          <w:spacing w:val="1"/>
        </w:rPr>
        <w:t xml:space="preserve"> </w:t>
      </w:r>
      <w:r>
        <w:t xml:space="preserve">đổi cơ </w:t>
      </w:r>
      <w:r>
        <w:rPr>
          <w:spacing w:val="-1"/>
        </w:rPr>
        <w:t>cấu</w:t>
      </w:r>
      <w:r>
        <w:rPr>
          <w:spacing w:val="1"/>
        </w:rPr>
        <w:t xml:space="preserve"> </w:t>
      </w:r>
      <w:r>
        <w:rPr>
          <w:spacing w:val="-1"/>
        </w:rPr>
        <w:t xml:space="preserve">cây </w:t>
      </w:r>
      <w:r>
        <w:t>trồng</w:t>
      </w:r>
      <w:r>
        <w:rPr>
          <w:spacing w:val="-2"/>
        </w:rPr>
        <w:t xml:space="preserve"> </w:t>
      </w:r>
      <w:r>
        <w:rPr>
          <w:spacing w:val="-1"/>
        </w:rPr>
        <w:t>theo</w:t>
      </w:r>
      <w:r>
        <w:rPr>
          <w:spacing w:val="-3"/>
        </w:rPr>
        <w:t xml:space="preserve"> </w:t>
      </w:r>
      <w:r>
        <w:t>xu</w:t>
      </w:r>
      <w:r>
        <w:rPr>
          <w:spacing w:val="-3"/>
        </w:rPr>
        <w:t xml:space="preserve"> </w:t>
      </w:r>
      <w:r>
        <w:rPr>
          <w:spacing w:val="-2"/>
        </w:rPr>
        <w:t>hướng</w:t>
      </w:r>
      <w:r>
        <w:rPr>
          <w:spacing w:val="1"/>
        </w:rPr>
        <w:t xml:space="preserve"> </w:t>
      </w:r>
      <w:r>
        <w:t>CN</w:t>
      </w:r>
      <w:r>
        <w:rPr>
          <w:spacing w:val="-2"/>
        </w:rPr>
        <w:t xml:space="preserve"> </w:t>
      </w:r>
      <w:r>
        <w:rPr>
          <w:spacing w:val="-1"/>
        </w:rPr>
        <w:t xml:space="preserve">hoá, </w:t>
      </w:r>
      <w:r>
        <w:rPr>
          <w:spacing w:val="-2"/>
        </w:rPr>
        <w:t>hiện</w:t>
      </w:r>
      <w:r>
        <w:rPr>
          <w:spacing w:val="1"/>
        </w:rPr>
        <w:t xml:space="preserve"> </w:t>
      </w:r>
      <w:r>
        <w:rPr>
          <w:spacing w:val="-1"/>
        </w:rPr>
        <w:t>đại</w:t>
      </w:r>
      <w:r>
        <w:rPr>
          <w:spacing w:val="1"/>
        </w:rPr>
        <w:t xml:space="preserve"> </w:t>
      </w:r>
      <w:r>
        <w:rPr>
          <w:spacing w:val="-1"/>
        </w:rPr>
        <w:t>hoá, ưu</w:t>
      </w:r>
      <w:r>
        <w:rPr>
          <w:spacing w:val="1"/>
        </w:rPr>
        <w:t xml:space="preserve"> </w:t>
      </w:r>
      <w:r>
        <w:rPr>
          <w:spacing w:val="-2"/>
        </w:rPr>
        <w:t>tiên</w:t>
      </w:r>
      <w:r>
        <w:rPr>
          <w:spacing w:val="1"/>
        </w:rPr>
        <w:t xml:space="preserve"> </w:t>
      </w:r>
      <w:r>
        <w:rPr>
          <w:spacing w:val="-2"/>
        </w:rPr>
        <w:t>phát</w:t>
      </w:r>
      <w:r>
        <w:rPr>
          <w:spacing w:val="1"/>
        </w:rPr>
        <w:t xml:space="preserve"> </w:t>
      </w:r>
      <w:r>
        <w:rPr>
          <w:spacing w:val="-1"/>
        </w:rPr>
        <w:t>triển</w:t>
      </w:r>
      <w:r>
        <w:rPr>
          <w:spacing w:val="-3"/>
        </w:rPr>
        <w:t xml:space="preserve"> </w:t>
      </w:r>
      <w:r>
        <w:rPr>
          <w:spacing w:val="-1"/>
        </w:rPr>
        <w:t>mạnh</w:t>
      </w:r>
      <w:r>
        <w:rPr>
          <w:spacing w:val="1"/>
        </w:rPr>
        <w:t xml:space="preserve"> </w:t>
      </w:r>
      <w:r>
        <w:t>cây</w:t>
      </w:r>
      <w:r>
        <w:rPr>
          <w:spacing w:val="-4"/>
        </w:rPr>
        <w:t xml:space="preserve"> </w:t>
      </w:r>
      <w:r>
        <w:t>CN</w:t>
      </w:r>
      <w:r>
        <w:rPr>
          <w:spacing w:val="-2"/>
        </w:rPr>
        <w:t xml:space="preserve"> </w:t>
      </w:r>
      <w:r>
        <w:t>ngắn</w:t>
      </w:r>
      <w:r>
        <w:rPr>
          <w:spacing w:val="-2"/>
        </w:rPr>
        <w:t xml:space="preserve"> ngày,</w:t>
      </w:r>
      <w:r>
        <w:rPr>
          <w:spacing w:val="51"/>
        </w:rPr>
        <w:t xml:space="preserve"> </w:t>
      </w:r>
      <w:r>
        <w:t>dài</w:t>
      </w:r>
      <w:r>
        <w:rPr>
          <w:spacing w:val="-3"/>
        </w:rPr>
        <w:t xml:space="preserve"> </w:t>
      </w:r>
      <w:r>
        <w:rPr>
          <w:spacing w:val="-1"/>
        </w:rPr>
        <w:t>ngày</w:t>
      </w:r>
      <w:r>
        <w:rPr>
          <w:spacing w:val="-4"/>
        </w:rPr>
        <w:t xml:space="preserve"> </w:t>
      </w:r>
      <w:r>
        <w:t xml:space="preserve">là để </w:t>
      </w:r>
      <w:r>
        <w:rPr>
          <w:spacing w:val="-1"/>
        </w:rPr>
        <w:t>tạo</w:t>
      </w:r>
      <w:r>
        <w:rPr>
          <w:spacing w:val="1"/>
        </w:rPr>
        <w:t xml:space="preserve"> </w:t>
      </w:r>
      <w:r>
        <w:t>ra</w:t>
      </w:r>
      <w:r>
        <w:rPr>
          <w:spacing w:val="-4"/>
        </w:rPr>
        <w:t xml:space="preserve"> </w:t>
      </w:r>
      <w:r>
        <w:rPr>
          <w:spacing w:val="-1"/>
        </w:rPr>
        <w:t>nhiều</w:t>
      </w:r>
      <w:r>
        <w:rPr>
          <w:spacing w:val="1"/>
        </w:rPr>
        <w:t xml:space="preserve"> </w:t>
      </w:r>
      <w:r>
        <w:rPr>
          <w:spacing w:val="-2"/>
        </w:rPr>
        <w:t>nguồn</w:t>
      </w:r>
      <w:r>
        <w:rPr>
          <w:spacing w:val="1"/>
        </w:rPr>
        <w:t xml:space="preserve"> </w:t>
      </w:r>
      <w:r>
        <w:rPr>
          <w:spacing w:val="-2"/>
        </w:rPr>
        <w:t>nguyên</w:t>
      </w:r>
      <w:r>
        <w:rPr>
          <w:spacing w:val="1"/>
        </w:rPr>
        <w:t xml:space="preserve"> </w:t>
      </w:r>
      <w:r>
        <w:rPr>
          <w:spacing w:val="-1"/>
        </w:rPr>
        <w:t>liệu</w:t>
      </w:r>
      <w:r>
        <w:rPr>
          <w:spacing w:val="-2"/>
        </w:rPr>
        <w:t xml:space="preserve"> </w:t>
      </w:r>
      <w:r>
        <w:rPr>
          <w:spacing w:val="-1"/>
        </w:rPr>
        <w:t>trong</w:t>
      </w:r>
      <w:r>
        <w:rPr>
          <w:spacing w:val="1"/>
        </w:rPr>
        <w:t xml:space="preserve"> </w:t>
      </w:r>
      <w:r>
        <w:t>CN</w:t>
      </w:r>
      <w:r>
        <w:rPr>
          <w:spacing w:val="-2"/>
        </w:rPr>
        <w:t xml:space="preserve"> </w:t>
      </w:r>
      <w:r>
        <w:rPr>
          <w:spacing w:val="-1"/>
        </w:rPr>
        <w:t>chế</w:t>
      </w:r>
      <w:r>
        <w:t xml:space="preserve"> </w:t>
      </w:r>
      <w:r>
        <w:rPr>
          <w:spacing w:val="-2"/>
        </w:rPr>
        <w:t>biến</w:t>
      </w:r>
      <w:r>
        <w:rPr>
          <w:spacing w:val="1"/>
        </w:rPr>
        <w:t xml:space="preserve"> </w:t>
      </w:r>
      <w:r>
        <w:rPr>
          <w:spacing w:val="-1"/>
        </w:rPr>
        <w:t>nhiều</w:t>
      </w:r>
      <w:r>
        <w:rPr>
          <w:spacing w:val="-2"/>
        </w:rPr>
        <w:t xml:space="preserve"> </w:t>
      </w:r>
      <w:r>
        <w:rPr>
          <w:spacing w:val="-1"/>
        </w:rPr>
        <w:t>nguồn</w:t>
      </w:r>
      <w:r>
        <w:rPr>
          <w:spacing w:val="-3"/>
        </w:rPr>
        <w:t xml:space="preserve"> </w:t>
      </w:r>
      <w:r>
        <w:rPr>
          <w:spacing w:val="-1"/>
        </w:rPr>
        <w:t>hàng</w:t>
      </w:r>
      <w:r>
        <w:rPr>
          <w:spacing w:val="-3"/>
        </w:rPr>
        <w:t xml:space="preserve"> </w:t>
      </w:r>
      <w:r>
        <w:rPr>
          <w:spacing w:val="-1"/>
        </w:rPr>
        <w:t>xuất</w:t>
      </w:r>
      <w:r>
        <w:rPr>
          <w:spacing w:val="-3"/>
        </w:rPr>
        <w:t xml:space="preserve"> </w:t>
      </w:r>
      <w:r>
        <w:rPr>
          <w:spacing w:val="-1"/>
        </w:rPr>
        <w:t>khẩu</w:t>
      </w:r>
      <w:r>
        <w:rPr>
          <w:spacing w:val="-2"/>
        </w:rPr>
        <w:t xml:space="preserve"> </w:t>
      </w:r>
      <w:r>
        <w:t>có</w:t>
      </w:r>
      <w:r>
        <w:rPr>
          <w:spacing w:val="-2"/>
        </w:rPr>
        <w:t xml:space="preserve"> </w:t>
      </w:r>
      <w:r>
        <w:t>giá</w:t>
      </w:r>
      <w:r>
        <w:rPr>
          <w:spacing w:val="-3"/>
        </w:rPr>
        <w:t xml:space="preserve"> </w:t>
      </w:r>
      <w:r>
        <w:rPr>
          <w:spacing w:val="-1"/>
        </w:rPr>
        <w:t>trị</w:t>
      </w:r>
      <w:r>
        <w:rPr>
          <w:spacing w:val="1"/>
        </w:rPr>
        <w:t xml:space="preserve"> </w:t>
      </w:r>
      <w:r>
        <w:t>và</w:t>
      </w:r>
    </w:p>
    <w:p w:rsidR="002F4ED9" w:rsidRDefault="00C704E4">
      <w:pPr>
        <w:pStyle w:val="BodyText"/>
        <w:spacing w:before="1" w:line="245" w:lineRule="auto"/>
        <w:ind w:left="975" w:right="162" w:firstLine="0"/>
      </w:pPr>
      <w:r>
        <w:t>đặc</w:t>
      </w:r>
      <w:r>
        <w:rPr>
          <w:spacing w:val="-3"/>
        </w:rPr>
        <w:t xml:space="preserve"> </w:t>
      </w:r>
      <w:r>
        <w:rPr>
          <w:spacing w:val="-1"/>
        </w:rPr>
        <w:t>biệt</w:t>
      </w:r>
      <w:r>
        <w:rPr>
          <w:spacing w:val="1"/>
        </w:rPr>
        <w:t xml:space="preserve"> </w:t>
      </w:r>
      <w:r>
        <w:rPr>
          <w:spacing w:val="-2"/>
        </w:rPr>
        <w:t>phát</w:t>
      </w:r>
      <w:r>
        <w:rPr>
          <w:spacing w:val="1"/>
        </w:rPr>
        <w:t xml:space="preserve"> </w:t>
      </w:r>
      <w:r>
        <w:rPr>
          <w:spacing w:val="-1"/>
        </w:rPr>
        <w:t>triển</w:t>
      </w:r>
      <w:r>
        <w:rPr>
          <w:spacing w:val="1"/>
        </w:rPr>
        <w:t xml:space="preserve"> </w:t>
      </w:r>
      <w:r>
        <w:rPr>
          <w:spacing w:val="-1"/>
        </w:rPr>
        <w:t>các</w:t>
      </w:r>
      <w:r>
        <w:rPr>
          <w:spacing w:val="69"/>
        </w:rPr>
        <w:t xml:space="preserve"> </w:t>
      </w:r>
      <w:r>
        <w:t>cây</w:t>
      </w:r>
      <w:r>
        <w:rPr>
          <w:spacing w:val="-4"/>
        </w:rPr>
        <w:t xml:space="preserve"> </w:t>
      </w:r>
      <w:r>
        <w:t>lâu</w:t>
      </w:r>
      <w:r>
        <w:rPr>
          <w:spacing w:val="1"/>
        </w:rPr>
        <w:t xml:space="preserve"> </w:t>
      </w:r>
      <w:r>
        <w:t>năm</w:t>
      </w:r>
      <w:r>
        <w:rPr>
          <w:spacing w:val="-4"/>
        </w:rPr>
        <w:t xml:space="preserve"> </w:t>
      </w:r>
      <w:r>
        <w:t xml:space="preserve">là để </w:t>
      </w:r>
      <w:r>
        <w:rPr>
          <w:spacing w:val="-1"/>
        </w:rPr>
        <w:t>tạo</w:t>
      </w:r>
      <w:r>
        <w:rPr>
          <w:spacing w:val="1"/>
        </w:rPr>
        <w:t xml:space="preserve"> </w:t>
      </w:r>
      <w:r>
        <w:rPr>
          <w:spacing w:val="-1"/>
        </w:rPr>
        <w:t>khả</w:t>
      </w:r>
      <w:r>
        <w:rPr>
          <w:spacing w:val="-3"/>
        </w:rPr>
        <w:t xml:space="preserve"> </w:t>
      </w:r>
      <w:r>
        <w:rPr>
          <w:spacing w:val="-1"/>
        </w:rPr>
        <w:t>năng</w:t>
      </w:r>
      <w:r>
        <w:rPr>
          <w:spacing w:val="-3"/>
        </w:rPr>
        <w:t xml:space="preserve"> </w:t>
      </w:r>
      <w:r>
        <w:rPr>
          <w:spacing w:val="-1"/>
        </w:rPr>
        <w:t>phủ</w:t>
      </w:r>
      <w:r>
        <w:rPr>
          <w:spacing w:val="-3"/>
        </w:rPr>
        <w:t xml:space="preserve"> </w:t>
      </w:r>
      <w:r>
        <w:rPr>
          <w:spacing w:val="-1"/>
        </w:rPr>
        <w:t>xanh</w:t>
      </w:r>
      <w:r>
        <w:rPr>
          <w:spacing w:val="1"/>
        </w:rPr>
        <w:t xml:space="preserve"> </w:t>
      </w:r>
      <w:r>
        <w:rPr>
          <w:spacing w:val="-1"/>
        </w:rPr>
        <w:t>đất</w:t>
      </w:r>
      <w:r>
        <w:rPr>
          <w:spacing w:val="1"/>
        </w:rPr>
        <w:t xml:space="preserve"> </w:t>
      </w:r>
      <w:r>
        <w:rPr>
          <w:spacing w:val="-1"/>
        </w:rPr>
        <w:t>trồng,</w:t>
      </w:r>
      <w:r>
        <w:rPr>
          <w:spacing w:val="-4"/>
        </w:rPr>
        <w:t xml:space="preserve"> </w:t>
      </w:r>
      <w:r>
        <w:rPr>
          <w:spacing w:val="-1"/>
        </w:rPr>
        <w:t>đồi</w:t>
      </w:r>
      <w:r>
        <w:rPr>
          <w:spacing w:val="1"/>
        </w:rPr>
        <w:t xml:space="preserve"> </w:t>
      </w:r>
      <w:r>
        <w:rPr>
          <w:spacing w:val="-1"/>
        </w:rPr>
        <w:t>trọc, chống</w:t>
      </w:r>
      <w:r>
        <w:rPr>
          <w:spacing w:val="1"/>
        </w:rPr>
        <w:t xml:space="preserve"> </w:t>
      </w:r>
      <w:r>
        <w:rPr>
          <w:spacing w:val="-2"/>
        </w:rPr>
        <w:t>xói</w:t>
      </w:r>
      <w:r>
        <w:rPr>
          <w:spacing w:val="1"/>
        </w:rPr>
        <w:t xml:space="preserve"> </w:t>
      </w:r>
      <w:r>
        <w:rPr>
          <w:spacing w:val="-2"/>
        </w:rPr>
        <w:t>mòn</w:t>
      </w:r>
      <w:r>
        <w:rPr>
          <w:spacing w:val="1"/>
        </w:rPr>
        <w:t xml:space="preserve"> </w:t>
      </w:r>
      <w:r>
        <w:t>đất</w:t>
      </w:r>
      <w:r>
        <w:rPr>
          <w:spacing w:val="-2"/>
        </w:rPr>
        <w:t xml:space="preserve"> </w:t>
      </w:r>
      <w:r>
        <w:rPr>
          <w:spacing w:val="-1"/>
        </w:rPr>
        <w:t>bảo</w:t>
      </w:r>
      <w:r>
        <w:rPr>
          <w:spacing w:val="1"/>
        </w:rPr>
        <w:t xml:space="preserve"> </w:t>
      </w:r>
      <w:r>
        <w:t>vệ</w:t>
      </w:r>
      <w:r>
        <w:rPr>
          <w:spacing w:val="37"/>
        </w:rPr>
        <w:t xml:space="preserve"> </w:t>
      </w:r>
      <w:r>
        <w:rPr>
          <w:spacing w:val="-2"/>
        </w:rPr>
        <w:t>môi</w:t>
      </w:r>
      <w:r>
        <w:rPr>
          <w:spacing w:val="1"/>
        </w:rPr>
        <w:t xml:space="preserve"> </w:t>
      </w:r>
      <w:r>
        <w:t>trường,</w:t>
      </w:r>
      <w:r>
        <w:rPr>
          <w:spacing w:val="-4"/>
        </w:rPr>
        <w:t xml:space="preserve"> </w:t>
      </w:r>
      <w:r>
        <w:t>giữ</w:t>
      </w:r>
      <w:r>
        <w:rPr>
          <w:spacing w:val="-1"/>
        </w:rPr>
        <w:t xml:space="preserve"> cân</w:t>
      </w:r>
      <w:r>
        <w:rPr>
          <w:spacing w:val="-3"/>
        </w:rPr>
        <w:t xml:space="preserve"> </w:t>
      </w:r>
      <w:r>
        <w:rPr>
          <w:spacing w:val="-1"/>
        </w:rPr>
        <w:t>bằng</w:t>
      </w:r>
      <w:r>
        <w:rPr>
          <w:spacing w:val="1"/>
        </w:rPr>
        <w:t xml:space="preserve"> </w:t>
      </w:r>
      <w:r>
        <w:rPr>
          <w:spacing w:val="-1"/>
        </w:rPr>
        <w:t>sinh</w:t>
      </w:r>
      <w:r>
        <w:rPr>
          <w:spacing w:val="1"/>
        </w:rPr>
        <w:t xml:space="preserve"> </w:t>
      </w:r>
      <w:r>
        <w:rPr>
          <w:spacing w:val="-1"/>
        </w:rPr>
        <w:t>thái.</w:t>
      </w:r>
    </w:p>
    <w:p w:rsidR="002F4ED9" w:rsidRDefault="00C704E4">
      <w:pPr>
        <w:pStyle w:val="Heading2"/>
        <w:spacing w:before="116" w:line="246" w:lineRule="auto"/>
        <w:ind w:right="183"/>
        <w:rPr>
          <w:b w:val="0"/>
          <w:bCs w:val="0"/>
          <w:i w:val="0"/>
          <w:u w:val="none"/>
        </w:rPr>
      </w:pPr>
      <w:r>
        <w:rPr>
          <w:rFonts w:cs="Times New Roman"/>
          <w:i w:val="0"/>
          <w:spacing w:val="-71"/>
          <w:u w:val="thick" w:color="000000"/>
        </w:rPr>
        <w:t xml:space="preserve"> </w:t>
      </w:r>
      <w:r>
        <w:rPr>
          <w:rFonts w:cs="Times New Roman"/>
          <w:i w:val="0"/>
          <w:spacing w:val="-1"/>
          <w:u w:val="thick" w:color="000000"/>
        </w:rPr>
        <w:t>Câ</w:t>
      </w:r>
      <w:r>
        <w:rPr>
          <w:rFonts w:cs="Times New Roman"/>
          <w:i w:val="0"/>
          <w:u w:val="thick" w:color="000000"/>
        </w:rPr>
        <w:t>u 8 :</w:t>
      </w:r>
      <w:r>
        <w:rPr>
          <w:rFonts w:cs="Times New Roman"/>
          <w:i w:val="0"/>
          <w:spacing w:val="-1"/>
          <w:u w:val="thick" w:color="000000"/>
        </w:rPr>
        <w:t xml:space="preserve"> </w:t>
      </w:r>
      <w:r>
        <w:rPr>
          <w:spacing w:val="-1"/>
          <w:u w:val="none"/>
        </w:rPr>
        <w:t>hãy</w:t>
      </w:r>
      <w:r>
        <w:rPr>
          <w:u w:val="none"/>
        </w:rPr>
        <w:t xml:space="preserve"> </w:t>
      </w:r>
      <w:r>
        <w:rPr>
          <w:spacing w:val="-1"/>
          <w:u w:val="none"/>
        </w:rPr>
        <w:t>phân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tích</w:t>
      </w:r>
      <w:r>
        <w:rPr>
          <w:u w:val="none"/>
        </w:rPr>
        <w:t xml:space="preserve"> các </w:t>
      </w:r>
      <w:r>
        <w:rPr>
          <w:spacing w:val="-1"/>
          <w:u w:val="none"/>
        </w:rPr>
        <w:t>nguồn</w:t>
      </w:r>
      <w:r>
        <w:rPr>
          <w:u w:val="none"/>
        </w:rPr>
        <w:t xml:space="preserve"> lực</w:t>
      </w:r>
      <w:r>
        <w:rPr>
          <w:spacing w:val="-3"/>
          <w:u w:val="none"/>
        </w:rPr>
        <w:t xml:space="preserve"> </w:t>
      </w:r>
      <w:r>
        <w:rPr>
          <w:u w:val="none"/>
        </w:rPr>
        <w:t xml:space="preserve">tự </w:t>
      </w:r>
      <w:r>
        <w:rPr>
          <w:spacing w:val="-1"/>
          <w:u w:val="none"/>
        </w:rPr>
        <w:t>nhiên</w:t>
      </w:r>
      <w:r>
        <w:rPr>
          <w:u w:val="none"/>
        </w:rPr>
        <w:t xml:space="preserve"> </w:t>
      </w:r>
      <w:r>
        <w:rPr>
          <w:spacing w:val="-2"/>
          <w:u w:val="none"/>
        </w:rPr>
        <w:t>và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 xml:space="preserve">kinh </w:t>
      </w:r>
      <w:r>
        <w:rPr>
          <w:u w:val="none"/>
        </w:rPr>
        <w:t>tế</w:t>
      </w:r>
      <w:r>
        <w:rPr>
          <w:rFonts w:cs="Times New Roman"/>
          <w:u w:val="none"/>
        </w:rPr>
        <w:t>-</w:t>
      </w:r>
      <w:r>
        <w:rPr>
          <w:rFonts w:cs="Times New Roman"/>
          <w:spacing w:val="-1"/>
          <w:u w:val="none"/>
        </w:rPr>
        <w:t xml:space="preserve"> </w:t>
      </w:r>
      <w:r>
        <w:rPr>
          <w:spacing w:val="-1"/>
          <w:u w:val="none"/>
        </w:rPr>
        <w:t>xã</w:t>
      </w:r>
      <w:r>
        <w:rPr>
          <w:spacing w:val="1"/>
          <w:u w:val="none"/>
        </w:rPr>
        <w:t xml:space="preserve"> </w:t>
      </w:r>
      <w:r>
        <w:rPr>
          <w:spacing w:val="-2"/>
          <w:u w:val="none"/>
        </w:rPr>
        <w:t>hội</w:t>
      </w:r>
      <w:r>
        <w:rPr>
          <w:spacing w:val="1"/>
          <w:u w:val="none"/>
        </w:rPr>
        <w:t xml:space="preserve"> </w:t>
      </w:r>
      <w:r>
        <w:rPr>
          <w:u w:val="none"/>
        </w:rPr>
        <w:t xml:space="preserve">ở </w:t>
      </w:r>
      <w:r>
        <w:rPr>
          <w:spacing w:val="-1"/>
          <w:u w:val="none"/>
        </w:rPr>
        <w:t>nước</w:t>
      </w:r>
      <w:r>
        <w:rPr>
          <w:spacing w:val="-3"/>
          <w:u w:val="none"/>
        </w:rPr>
        <w:t xml:space="preserve"> </w:t>
      </w:r>
      <w:r>
        <w:rPr>
          <w:u w:val="none"/>
        </w:rPr>
        <w:t>ta</w:t>
      </w:r>
      <w:r>
        <w:rPr>
          <w:spacing w:val="67"/>
          <w:u w:val="none"/>
        </w:rPr>
        <w:t xml:space="preserve"> </w:t>
      </w:r>
      <w:r>
        <w:rPr>
          <w:u w:val="none"/>
        </w:rPr>
        <w:t xml:space="preserve">để </w:t>
      </w:r>
      <w:r>
        <w:rPr>
          <w:spacing w:val="-1"/>
          <w:u w:val="none"/>
        </w:rPr>
        <w:t>phát</w:t>
      </w:r>
      <w:r>
        <w:rPr>
          <w:spacing w:val="1"/>
          <w:u w:val="none"/>
        </w:rPr>
        <w:t xml:space="preserve"> </w:t>
      </w:r>
      <w:r>
        <w:rPr>
          <w:u w:val="none"/>
        </w:rPr>
        <w:t>triển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lương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thực, thực</w:t>
      </w:r>
      <w:r>
        <w:rPr>
          <w:spacing w:val="33"/>
          <w:u w:val="none"/>
        </w:rPr>
        <w:t xml:space="preserve"> </w:t>
      </w:r>
      <w:r>
        <w:rPr>
          <w:spacing w:val="-1"/>
          <w:u w:val="none"/>
        </w:rPr>
        <w:t>phẩm</w:t>
      </w:r>
      <w:r>
        <w:rPr>
          <w:spacing w:val="1"/>
          <w:u w:val="none"/>
        </w:rPr>
        <w:t xml:space="preserve"> </w:t>
      </w:r>
      <w:r>
        <w:rPr>
          <w:u w:val="none"/>
        </w:rPr>
        <w:t>có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những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thuận</w:t>
      </w:r>
      <w:r>
        <w:rPr>
          <w:u w:val="none"/>
        </w:rPr>
        <w:t xml:space="preserve"> lợi</w:t>
      </w:r>
      <w:r>
        <w:rPr>
          <w:spacing w:val="-2"/>
          <w:u w:val="none"/>
        </w:rPr>
        <w:t xml:space="preserve"> </w:t>
      </w:r>
      <w:r>
        <w:rPr>
          <w:u w:val="none"/>
        </w:rPr>
        <w:t>và</w:t>
      </w:r>
      <w:r>
        <w:rPr>
          <w:spacing w:val="-2"/>
          <w:u w:val="none"/>
        </w:rPr>
        <w:t xml:space="preserve"> </w:t>
      </w:r>
      <w:r>
        <w:rPr>
          <w:u w:val="none"/>
        </w:rPr>
        <w:t>khó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khăn</w:t>
      </w:r>
      <w:r>
        <w:rPr>
          <w:u w:val="none"/>
        </w:rPr>
        <w:t xml:space="preserve"> </w:t>
      </w:r>
      <w:r>
        <w:rPr>
          <w:spacing w:val="-1"/>
          <w:u w:val="none"/>
        </w:rPr>
        <w:t>gì</w:t>
      </w:r>
      <w:r>
        <w:rPr>
          <w:spacing w:val="-3"/>
          <w:u w:val="none"/>
        </w:rPr>
        <w:t xml:space="preserve"> </w:t>
      </w:r>
      <w:r>
        <w:rPr>
          <w:u w:val="none"/>
        </w:rPr>
        <w:t>(hãy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phân</w:t>
      </w:r>
      <w:r>
        <w:rPr>
          <w:u w:val="none"/>
        </w:rPr>
        <w:t xml:space="preserve"> </w:t>
      </w:r>
      <w:r>
        <w:rPr>
          <w:spacing w:val="-1"/>
          <w:u w:val="none"/>
        </w:rPr>
        <w:t>tích</w:t>
      </w:r>
      <w:r>
        <w:rPr>
          <w:u w:val="none"/>
        </w:rPr>
        <w:t xml:space="preserve"> ~</w:t>
      </w:r>
      <w:r>
        <w:rPr>
          <w:spacing w:val="-3"/>
          <w:u w:val="none"/>
        </w:rPr>
        <w:t xml:space="preserve"> </w:t>
      </w:r>
      <w:r>
        <w:rPr>
          <w:u w:val="none"/>
        </w:rPr>
        <w:t>khả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năng…)</w:t>
      </w:r>
    </w:p>
    <w:p w:rsidR="002F4ED9" w:rsidRDefault="00C704E4">
      <w:pPr>
        <w:pStyle w:val="BodyText"/>
        <w:spacing w:before="0" w:line="246" w:lineRule="auto"/>
        <w:ind w:left="975" w:right="5369" w:firstLine="0"/>
      </w:pPr>
      <w:r>
        <w:t>*Các</w:t>
      </w:r>
      <w:r>
        <w:rPr>
          <w:spacing w:val="-3"/>
        </w:rPr>
        <w:t xml:space="preserve"> </w:t>
      </w:r>
      <w:r>
        <w:rPr>
          <w:spacing w:val="-1"/>
        </w:rPr>
        <w:t>nguồn</w:t>
      </w:r>
      <w:r>
        <w:rPr>
          <w:spacing w:val="-3"/>
        </w:rPr>
        <w:t xml:space="preserve"> </w:t>
      </w:r>
      <w:r>
        <w:rPr>
          <w:spacing w:val="-1"/>
        </w:rPr>
        <w:t>lực</w:t>
      </w:r>
      <w:r>
        <w:t xml:space="preserve"> tự</w:t>
      </w:r>
      <w:r>
        <w:rPr>
          <w:spacing w:val="-1"/>
        </w:rPr>
        <w:t xml:space="preserve"> nhiên</w:t>
      </w:r>
      <w:r>
        <w:rPr>
          <w:spacing w:val="-2"/>
        </w:rPr>
        <w:t xml:space="preserve"> </w:t>
      </w:r>
      <w:r>
        <w:t>để</w:t>
      </w:r>
      <w:r>
        <w:rPr>
          <w:spacing w:val="-3"/>
        </w:rPr>
        <w:t xml:space="preserve"> </w:t>
      </w:r>
      <w:r>
        <w:rPr>
          <w:spacing w:val="-1"/>
        </w:rPr>
        <w:t>phát</w:t>
      </w:r>
      <w:r>
        <w:rPr>
          <w:spacing w:val="-3"/>
        </w:rPr>
        <w:t xml:space="preserve"> </w:t>
      </w:r>
      <w:r>
        <w:rPr>
          <w:spacing w:val="-1"/>
        </w:rPr>
        <w:t>triển</w:t>
      </w:r>
      <w:r>
        <w:rPr>
          <w:spacing w:val="-3"/>
        </w:rPr>
        <w:t xml:space="preserve"> </w:t>
      </w:r>
      <w:r>
        <w:rPr>
          <w:spacing w:val="-1"/>
        </w:rPr>
        <w:t>lương</w:t>
      </w:r>
      <w:r>
        <w:rPr>
          <w:spacing w:val="1"/>
        </w:rPr>
        <w:t xml:space="preserve"> </w:t>
      </w:r>
      <w:r>
        <w:rPr>
          <w:spacing w:val="-1"/>
        </w:rPr>
        <w:t>thực, thực</w:t>
      </w:r>
      <w:r>
        <w:t xml:space="preserve"> </w:t>
      </w:r>
      <w:r>
        <w:rPr>
          <w:spacing w:val="-1"/>
        </w:rPr>
        <w:t>phẩm</w:t>
      </w:r>
      <w:r>
        <w:rPr>
          <w:spacing w:val="25"/>
        </w:rPr>
        <w:t xml:space="preserve"> </w:t>
      </w:r>
      <w:r>
        <w:rPr>
          <w:spacing w:val="-1"/>
        </w:rPr>
        <w:t>nước</w:t>
      </w:r>
      <w:r>
        <w:t xml:space="preserve"> </w:t>
      </w:r>
      <w:r>
        <w:rPr>
          <w:spacing w:val="-1"/>
        </w:rPr>
        <w:t>ta</w:t>
      </w:r>
      <w: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69"/>
        </w:rPr>
        <w:t xml:space="preserve"> </w:t>
      </w:r>
      <w:r>
        <w:rPr>
          <w:spacing w:val="-1"/>
        </w:rPr>
        <w:t>Thuận</w:t>
      </w:r>
      <w:r>
        <w:rPr>
          <w:spacing w:val="-3"/>
        </w:rPr>
        <w:t xml:space="preserve"> </w:t>
      </w:r>
      <w:r>
        <w:t>lợi</w:t>
      </w:r>
      <w:r>
        <w:rPr>
          <w:spacing w:val="-2"/>
        </w:rPr>
        <w:t xml:space="preserve"> </w:t>
      </w:r>
      <w:r>
        <w:t>:</w:t>
      </w:r>
    </w:p>
    <w:p w:rsidR="002F4ED9" w:rsidRDefault="00C704E4">
      <w:pPr>
        <w:pStyle w:val="BodyText"/>
        <w:spacing w:before="12" w:line="245" w:lineRule="auto"/>
        <w:ind w:right="166"/>
      </w:pPr>
      <w:r>
        <w:rPr>
          <w:spacing w:val="-1"/>
        </w:rPr>
        <w:t>Nước</w:t>
      </w:r>
      <w:r>
        <w:t xml:space="preserve"> ta nằm</w:t>
      </w:r>
      <w:r>
        <w:rPr>
          <w:spacing w:val="-5"/>
        </w:rPr>
        <w:t xml:space="preserve"> </w:t>
      </w:r>
      <w:r>
        <w:t>gọn</w:t>
      </w:r>
      <w:r>
        <w:rPr>
          <w:spacing w:val="-3"/>
        </w:rPr>
        <w:t xml:space="preserve"> </w:t>
      </w:r>
      <w:r>
        <w:rPr>
          <w:spacing w:val="-1"/>
        </w:rPr>
        <w:t>trong</w:t>
      </w:r>
      <w:r>
        <w:rPr>
          <w:spacing w:val="-3"/>
        </w:rPr>
        <w:t xml:space="preserve"> </w:t>
      </w:r>
      <w:r>
        <w:rPr>
          <w:spacing w:val="-1"/>
        </w:rPr>
        <w:t>vành</w:t>
      </w:r>
      <w:r>
        <w:rPr>
          <w:spacing w:val="-3"/>
        </w:rPr>
        <w:t xml:space="preserve"> </w:t>
      </w:r>
      <w:r>
        <w:rPr>
          <w:spacing w:val="-1"/>
        </w:rPr>
        <w:t>đai</w:t>
      </w:r>
      <w:r>
        <w:rPr>
          <w:spacing w:val="1"/>
        </w:rPr>
        <w:t xml:space="preserve"> </w:t>
      </w:r>
      <w:r>
        <w:rPr>
          <w:spacing w:val="-1"/>
        </w:rPr>
        <w:t>khí</w:t>
      </w:r>
      <w:r>
        <w:rPr>
          <w:spacing w:val="-3"/>
        </w:rPr>
        <w:t xml:space="preserve"> </w:t>
      </w:r>
      <w:r>
        <w:rPr>
          <w:spacing w:val="-1"/>
        </w:rPr>
        <w:t>hậu</w:t>
      </w:r>
      <w:r>
        <w:rPr>
          <w:spacing w:val="1"/>
        </w:rPr>
        <w:t xml:space="preserve"> </w:t>
      </w:r>
      <w:r>
        <w:rPr>
          <w:spacing w:val="-1"/>
        </w:rPr>
        <w:t>nhiệt</w:t>
      </w:r>
      <w:r>
        <w:rPr>
          <w:spacing w:val="-3"/>
        </w:rPr>
        <w:t xml:space="preserve"> </w:t>
      </w:r>
      <w:r>
        <w:t>đới</w:t>
      </w:r>
      <w:r>
        <w:rPr>
          <w:spacing w:val="-2"/>
        </w:rPr>
        <w:t xml:space="preserve"> </w:t>
      </w:r>
      <w:r>
        <w:t>bắc</w:t>
      </w:r>
      <w:r>
        <w:rPr>
          <w:spacing w:val="-3"/>
        </w:rPr>
        <w:t xml:space="preserve"> </w:t>
      </w:r>
      <w:r>
        <w:rPr>
          <w:spacing w:val="-1"/>
        </w:rPr>
        <w:t>bán</w:t>
      </w:r>
      <w:r>
        <w:rPr>
          <w:spacing w:val="1"/>
        </w:rPr>
        <w:t xml:space="preserve"> </w:t>
      </w:r>
      <w:r>
        <w:rPr>
          <w:spacing w:val="-1"/>
        </w:rPr>
        <w:t>cầu</w:t>
      </w:r>
      <w:r>
        <w:rPr>
          <w:spacing w:val="1"/>
        </w:rPr>
        <w:t xml:space="preserve"> </w:t>
      </w:r>
      <w:r>
        <w:rPr>
          <w:spacing w:val="-1"/>
        </w:rPr>
        <w:t xml:space="preserve">(từ </w:t>
      </w:r>
      <w:r>
        <w:rPr>
          <w:spacing w:val="3"/>
        </w:rPr>
        <w:t>8</w:t>
      </w:r>
      <w:r>
        <w:rPr>
          <w:rFonts w:cs="Times New Roman"/>
          <w:spacing w:val="3"/>
          <w:position w:val="9"/>
          <w:sz w:val="16"/>
          <w:szCs w:val="16"/>
        </w:rPr>
        <w:t>0</w:t>
      </w:r>
      <w:r>
        <w:rPr>
          <w:rFonts w:cs="Times New Roman"/>
          <w:spacing w:val="30"/>
          <w:position w:val="9"/>
          <w:sz w:val="16"/>
          <w:szCs w:val="16"/>
        </w:rPr>
        <w:t xml:space="preserve"> </w:t>
      </w:r>
      <w:r>
        <w:rPr>
          <w:rFonts w:cs="Times New Roman"/>
          <w:spacing w:val="-1"/>
        </w:rPr>
        <w:t>30</w:t>
      </w:r>
      <w:r>
        <w:rPr>
          <w:rFonts w:cs="Times New Roman"/>
          <w:spacing w:val="-1"/>
          <w:position w:val="9"/>
          <w:sz w:val="16"/>
          <w:szCs w:val="16"/>
        </w:rPr>
        <w:t>/</w:t>
      </w:r>
      <w:r>
        <w:rPr>
          <w:rFonts w:cs="Times New Roman"/>
          <w:spacing w:val="28"/>
          <w:position w:val="9"/>
          <w:sz w:val="16"/>
          <w:szCs w:val="16"/>
        </w:rPr>
        <w:t xml:space="preserve"> </w:t>
      </w:r>
      <w:r>
        <w:rPr>
          <w:spacing w:val="-1"/>
        </w:rPr>
        <w:t>đên</w:t>
      </w:r>
      <w:r>
        <w:rPr>
          <w:spacing w:val="1"/>
        </w:rPr>
        <w:t xml:space="preserve"> </w:t>
      </w:r>
      <w:r>
        <w:rPr>
          <w:spacing w:val="-1"/>
        </w:rPr>
        <w:t>3</w:t>
      </w:r>
      <w:r>
        <w:rPr>
          <w:rFonts w:cs="Times New Roman"/>
          <w:spacing w:val="-1"/>
          <w:position w:val="9"/>
          <w:sz w:val="16"/>
          <w:szCs w:val="16"/>
        </w:rPr>
        <w:t>0</w:t>
      </w:r>
      <w:r>
        <w:rPr>
          <w:rFonts w:cs="Times New Roman"/>
          <w:spacing w:val="-1"/>
        </w:rPr>
        <w:t>22</w:t>
      </w:r>
      <w:r>
        <w:rPr>
          <w:rFonts w:cs="Times New Roman"/>
          <w:spacing w:val="-1"/>
          <w:position w:val="9"/>
          <w:sz w:val="16"/>
          <w:szCs w:val="16"/>
        </w:rPr>
        <w:t>/</w:t>
      </w:r>
      <w:r>
        <w:rPr>
          <w:rFonts w:cs="Times New Roman"/>
          <w:position w:val="9"/>
          <w:sz w:val="16"/>
          <w:szCs w:val="16"/>
        </w:rPr>
        <w:t xml:space="preserve"> </w:t>
      </w:r>
      <w:r>
        <w:rPr>
          <w:rFonts w:cs="Times New Roman"/>
          <w:spacing w:val="28"/>
          <w:position w:val="9"/>
          <w:sz w:val="16"/>
          <w:szCs w:val="16"/>
        </w:rPr>
        <w:t xml:space="preserve"> </w:t>
      </w:r>
      <w:r>
        <w:rPr>
          <w:spacing w:val="-1"/>
        </w:rPr>
        <w:t>vĩ</w:t>
      </w:r>
      <w:r>
        <w:rPr>
          <w:spacing w:val="-3"/>
        </w:rPr>
        <w:t xml:space="preserve"> </w:t>
      </w:r>
      <w:r>
        <w:t>độ</w:t>
      </w:r>
      <w:r>
        <w:rPr>
          <w:spacing w:val="1"/>
        </w:rPr>
        <w:t xml:space="preserve"> </w:t>
      </w:r>
      <w:r>
        <w:rPr>
          <w:spacing w:val="-1"/>
        </w:rPr>
        <w:t>Bắc, cho</w:t>
      </w:r>
      <w:r>
        <w:rPr>
          <w:spacing w:val="1"/>
        </w:rPr>
        <w:t xml:space="preserve"> </w:t>
      </w:r>
      <w:r>
        <w:rPr>
          <w:spacing w:val="-1"/>
        </w:rPr>
        <w:t>nên</w:t>
      </w:r>
      <w:r>
        <w:rPr>
          <w:spacing w:val="-2"/>
        </w:rPr>
        <w:t xml:space="preserve"> </w:t>
      </w:r>
      <w:r>
        <w:rPr>
          <w:spacing w:val="-1"/>
        </w:rPr>
        <w:t>thiên</w:t>
      </w:r>
      <w:r>
        <w:rPr>
          <w:spacing w:val="25"/>
        </w:rPr>
        <w:t xml:space="preserve"> </w:t>
      </w:r>
      <w:r>
        <w:rPr>
          <w:spacing w:val="-1"/>
        </w:rPr>
        <w:t>nhiên</w:t>
      </w:r>
      <w:r>
        <w:rPr>
          <w:spacing w:val="1"/>
        </w:rPr>
        <w:t xml:space="preserve"> </w:t>
      </w:r>
      <w:r>
        <w:rPr>
          <w:spacing w:val="-1"/>
        </w:rPr>
        <w:t>nước</w:t>
      </w:r>
      <w:r>
        <w:t xml:space="preserve"> ta</w:t>
      </w:r>
      <w:r>
        <w:rPr>
          <w:spacing w:val="-3"/>
        </w:rPr>
        <w:t xml:space="preserve"> </w:t>
      </w:r>
      <w:r>
        <w:t xml:space="preserve">là </w:t>
      </w:r>
      <w:r>
        <w:rPr>
          <w:spacing w:val="-1"/>
        </w:rPr>
        <w:t>thiên nhiên</w:t>
      </w:r>
      <w:r>
        <w:rPr>
          <w:spacing w:val="1"/>
        </w:rPr>
        <w:t xml:space="preserve"> </w:t>
      </w:r>
      <w:r>
        <w:rPr>
          <w:spacing w:val="-1"/>
        </w:rPr>
        <w:t>nhiệt</w:t>
      </w:r>
      <w:r>
        <w:rPr>
          <w:spacing w:val="-3"/>
        </w:rPr>
        <w:t xml:space="preserve"> </w:t>
      </w:r>
      <w:r>
        <w:rPr>
          <w:spacing w:val="-1"/>
        </w:rPr>
        <w:t>đới</w:t>
      </w:r>
      <w:r>
        <w:rPr>
          <w:spacing w:val="1"/>
        </w:rPr>
        <w:t xml:space="preserve"> </w:t>
      </w:r>
      <w:r>
        <w:rPr>
          <w:spacing w:val="-1"/>
        </w:rPr>
        <w:t xml:space="preserve">nóng </w:t>
      </w:r>
      <w:r>
        <w:t>nắng</w:t>
      </w:r>
      <w:r>
        <w:rPr>
          <w:spacing w:val="-3"/>
        </w:rPr>
        <w:t xml:space="preserve"> </w:t>
      </w:r>
      <w:r>
        <w:rPr>
          <w:spacing w:val="-1"/>
        </w:rPr>
        <w:t>quanh</w:t>
      </w:r>
      <w:r>
        <w:rPr>
          <w:spacing w:val="1"/>
        </w:rPr>
        <w:t xml:space="preserve"> </w:t>
      </w:r>
      <w:r>
        <w:rPr>
          <w:spacing w:val="-2"/>
        </w:rPr>
        <w:t>năm,</w:t>
      </w:r>
      <w:r>
        <w:rPr>
          <w:spacing w:val="-1"/>
        </w:rPr>
        <w:t xml:space="preserve"> </w:t>
      </w:r>
      <w:r>
        <w:t>với</w:t>
      </w:r>
      <w:r>
        <w:rPr>
          <w:spacing w:val="-1"/>
        </w:rPr>
        <w:t xml:space="preserve"> </w:t>
      </w:r>
      <w:r>
        <w:t>nền</w:t>
      </w:r>
      <w:r>
        <w:rPr>
          <w:spacing w:val="-2"/>
        </w:rPr>
        <w:t xml:space="preserve"> </w:t>
      </w:r>
      <w:r>
        <w:rPr>
          <w:spacing w:val="-1"/>
        </w:rPr>
        <w:t>nhiệt</w:t>
      </w:r>
      <w:r>
        <w:rPr>
          <w:spacing w:val="1"/>
        </w:rPr>
        <w:t xml:space="preserve"> </w:t>
      </w:r>
      <w:r>
        <w:t>ẩm</w:t>
      </w:r>
      <w:r>
        <w:rPr>
          <w:spacing w:val="-6"/>
        </w:rPr>
        <w:t xml:space="preserve"> </w:t>
      </w:r>
      <w:r>
        <w:rPr>
          <w:spacing w:val="-1"/>
        </w:rPr>
        <w:t>cao...</w:t>
      </w:r>
      <w:r>
        <w:rPr>
          <w:spacing w:val="1"/>
        </w:rPr>
        <w:t xml:space="preserve"> </w:t>
      </w:r>
      <w:r>
        <w:rPr>
          <w:spacing w:val="-1"/>
        </w:rPr>
        <w:t>Đó</w:t>
      </w:r>
      <w:r>
        <w:rPr>
          <w:spacing w:val="1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rPr>
          <w:spacing w:val="-1"/>
        </w:rPr>
        <w:t>điều</w:t>
      </w:r>
      <w:r>
        <w:rPr>
          <w:spacing w:val="1"/>
        </w:rPr>
        <w:t xml:space="preserve"> </w:t>
      </w:r>
      <w:r>
        <w:rPr>
          <w:spacing w:val="-2"/>
        </w:rPr>
        <w:t>kiện</w:t>
      </w:r>
      <w:r>
        <w:rPr>
          <w:spacing w:val="1"/>
        </w:rPr>
        <w:t xml:space="preserve"> </w:t>
      </w:r>
      <w:r>
        <w:rPr>
          <w:spacing w:val="-2"/>
        </w:rPr>
        <w:t>thuận</w:t>
      </w:r>
      <w:r>
        <w:rPr>
          <w:spacing w:val="-1"/>
        </w:rPr>
        <w:t xml:space="preserve"> </w:t>
      </w:r>
      <w:r>
        <w:t>lợi</w:t>
      </w:r>
      <w:r>
        <w:rPr>
          <w:spacing w:val="-2"/>
        </w:rPr>
        <w:t xml:space="preserve"> </w:t>
      </w:r>
      <w:r>
        <w:t xml:space="preserve">để </w:t>
      </w:r>
      <w:r>
        <w:rPr>
          <w:spacing w:val="-2"/>
        </w:rPr>
        <w:t>phát</w:t>
      </w:r>
      <w:r>
        <w:rPr>
          <w:spacing w:val="47"/>
        </w:rPr>
        <w:t xml:space="preserve"> </w:t>
      </w:r>
      <w:r>
        <w:rPr>
          <w:spacing w:val="-1"/>
        </w:rPr>
        <w:t>triển</w:t>
      </w:r>
      <w:r>
        <w:rPr>
          <w:spacing w:val="-2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hệ</w:t>
      </w:r>
      <w:r>
        <w:rPr>
          <w:spacing w:val="-3"/>
        </w:rPr>
        <w:t xml:space="preserve"> </w:t>
      </w:r>
      <w:r>
        <w:rPr>
          <w:spacing w:val="-1"/>
        </w:rPr>
        <w:t>thống</w:t>
      </w:r>
      <w:r>
        <w:rPr>
          <w:spacing w:val="1"/>
        </w:rPr>
        <w:t xml:space="preserve"> </w:t>
      </w:r>
      <w:r>
        <w:rPr>
          <w:spacing w:val="-1"/>
        </w:rPr>
        <w:t>cây</w:t>
      </w:r>
      <w:r>
        <w:rPr>
          <w:spacing w:val="-4"/>
        </w:rPr>
        <w:t xml:space="preserve"> </w:t>
      </w:r>
      <w:r>
        <w:rPr>
          <w:spacing w:val="-1"/>
        </w:rPr>
        <w:t>trồng</w:t>
      </w:r>
      <w:r>
        <w:rPr>
          <w:spacing w:val="-3"/>
        </w:rPr>
        <w:t xml:space="preserve"> </w:t>
      </w:r>
      <w:r>
        <w:t>vật</w:t>
      </w:r>
      <w:r>
        <w:rPr>
          <w:spacing w:val="-3"/>
        </w:rPr>
        <w:t xml:space="preserve"> </w:t>
      </w:r>
      <w:r>
        <w:rPr>
          <w:spacing w:val="-1"/>
        </w:rPr>
        <w:t>nuôi, lương</w:t>
      </w:r>
      <w:r>
        <w:rPr>
          <w:spacing w:val="-3"/>
        </w:rPr>
        <w:t xml:space="preserve"> </w:t>
      </w:r>
      <w:r>
        <w:t>thực,</w:t>
      </w:r>
      <w:r>
        <w:rPr>
          <w:spacing w:val="-1"/>
        </w:rPr>
        <w:t xml:space="preserve"> thực</w:t>
      </w:r>
      <w:r>
        <w:t xml:space="preserve"> </w:t>
      </w:r>
      <w:r>
        <w:rPr>
          <w:spacing w:val="-1"/>
        </w:rPr>
        <w:t>phẩm</w:t>
      </w:r>
      <w:r>
        <w:rPr>
          <w:spacing w:val="-5"/>
        </w:rPr>
        <w:t xml:space="preserve"> </w:t>
      </w:r>
      <w:r>
        <w:rPr>
          <w:spacing w:val="-1"/>
        </w:rPr>
        <w:t>nhiệt</w:t>
      </w:r>
      <w:r>
        <w:rPr>
          <w:spacing w:val="-3"/>
        </w:rPr>
        <w:t xml:space="preserve"> </w:t>
      </w:r>
      <w:r>
        <w:rPr>
          <w:spacing w:val="-1"/>
        </w:rPr>
        <w:t>đới</w:t>
      </w:r>
      <w:r>
        <w:rPr>
          <w:spacing w:val="1"/>
        </w:rPr>
        <w:t xml:space="preserve"> </w:t>
      </w:r>
      <w:r>
        <w:t>đa</w:t>
      </w:r>
      <w:r>
        <w:rPr>
          <w:spacing w:val="-3"/>
        </w:rPr>
        <w:t xml:space="preserve"> </w:t>
      </w:r>
      <w:r>
        <w:rPr>
          <w:spacing w:val="-1"/>
        </w:rPr>
        <w:t>dạng</w:t>
      </w:r>
      <w:r>
        <w:rPr>
          <w:spacing w:val="-3"/>
        </w:rPr>
        <w:t xml:space="preserve"> </w:t>
      </w:r>
      <w:r>
        <w:rPr>
          <w:spacing w:val="-1"/>
        </w:rPr>
        <w:t>điển</w:t>
      </w:r>
      <w:r>
        <w:rPr>
          <w:spacing w:val="-2"/>
        </w:rPr>
        <w:t xml:space="preserve"> </w:t>
      </w:r>
      <w:r>
        <w:rPr>
          <w:spacing w:val="-1"/>
        </w:rPr>
        <w:t xml:space="preserve">hình </w:t>
      </w:r>
      <w:r>
        <w:t>là cây</w:t>
      </w:r>
      <w:r>
        <w:rPr>
          <w:spacing w:val="-4"/>
        </w:rPr>
        <w:t xml:space="preserve"> </w:t>
      </w:r>
      <w:r>
        <w:rPr>
          <w:spacing w:val="-1"/>
        </w:rPr>
        <w:t xml:space="preserve">Lúa, </w:t>
      </w:r>
      <w:r>
        <w:t>Mía,</w:t>
      </w:r>
      <w:r>
        <w:rPr>
          <w:spacing w:val="-1"/>
        </w:rPr>
        <w:t xml:space="preserve"> </w:t>
      </w:r>
      <w:r>
        <w:rPr>
          <w:spacing w:val="-2"/>
        </w:rPr>
        <w:t>Lạc,</w:t>
      </w:r>
      <w:r>
        <w:rPr>
          <w:spacing w:val="-1"/>
        </w:rPr>
        <w:t xml:space="preserve"> Đậu</w:t>
      </w:r>
      <w:r>
        <w:rPr>
          <w:spacing w:val="49"/>
        </w:rPr>
        <w:t xml:space="preserve"> </w:t>
      </w:r>
      <w:r>
        <w:rPr>
          <w:spacing w:val="-1"/>
        </w:rPr>
        <w:t>Tương...</w:t>
      </w:r>
    </w:p>
    <w:p w:rsidR="002F4ED9" w:rsidRDefault="00C704E4">
      <w:pPr>
        <w:pStyle w:val="BodyText"/>
        <w:spacing w:before="16" w:line="245" w:lineRule="auto"/>
        <w:ind w:right="251"/>
      </w:pPr>
      <w:r>
        <w:lastRenderedPageBreak/>
        <w:t xml:space="preserve">+ </w:t>
      </w:r>
      <w:r>
        <w:rPr>
          <w:spacing w:val="-1"/>
        </w:rPr>
        <w:t>Khí</w:t>
      </w:r>
      <w:r>
        <w:rPr>
          <w:spacing w:val="-3"/>
        </w:rPr>
        <w:t xml:space="preserve"> </w:t>
      </w:r>
      <w:r>
        <w:t>hậu</w:t>
      </w:r>
      <w:r>
        <w:rPr>
          <w:spacing w:val="-2"/>
        </w:rPr>
        <w:t xml:space="preserve"> </w:t>
      </w:r>
      <w:r>
        <w:rPr>
          <w:spacing w:val="-1"/>
        </w:rPr>
        <w:t>nước</w:t>
      </w:r>
      <w:r>
        <w:rPr>
          <w:spacing w:val="-3"/>
        </w:rPr>
        <w:t xml:space="preserve"> </w:t>
      </w:r>
      <w:r>
        <w:t>ta là</w:t>
      </w:r>
      <w:r>
        <w:rPr>
          <w:spacing w:val="-3"/>
        </w:rPr>
        <w:t xml:space="preserve"> </w:t>
      </w:r>
      <w:r>
        <w:rPr>
          <w:spacing w:val="-1"/>
        </w:rPr>
        <w:t>khí</w:t>
      </w:r>
      <w:r>
        <w:rPr>
          <w:spacing w:val="1"/>
        </w:rPr>
        <w:t xml:space="preserve"> </w:t>
      </w:r>
      <w:r>
        <w:rPr>
          <w:spacing w:val="-1"/>
        </w:rPr>
        <w:t>hậu</w:t>
      </w:r>
      <w:r>
        <w:rPr>
          <w:spacing w:val="-2"/>
        </w:rPr>
        <w:t xml:space="preserve"> </w:t>
      </w:r>
      <w:r>
        <w:rPr>
          <w:spacing w:val="-1"/>
        </w:rPr>
        <w:t>nhiệt</w:t>
      </w:r>
      <w:r>
        <w:rPr>
          <w:spacing w:val="1"/>
        </w:rPr>
        <w:t xml:space="preserve"> </w:t>
      </w:r>
      <w:r>
        <w:rPr>
          <w:spacing w:val="-1"/>
        </w:rPr>
        <w:t>đới</w:t>
      </w:r>
      <w:r>
        <w:rPr>
          <w:spacing w:val="1"/>
        </w:rPr>
        <w:t xml:space="preserve"> </w:t>
      </w:r>
      <w:r>
        <w:rPr>
          <w:spacing w:val="-2"/>
        </w:rPr>
        <w:t>ẩm,</w:t>
      </w:r>
      <w:r>
        <w:rPr>
          <w:spacing w:val="1"/>
        </w:rPr>
        <w:t xml:space="preserve"> </w:t>
      </w:r>
      <w:r>
        <w:rPr>
          <w:spacing w:val="-1"/>
        </w:rPr>
        <w:t>gió</w:t>
      </w:r>
      <w:r>
        <w:rPr>
          <w:spacing w:val="1"/>
        </w:rPr>
        <w:t xml:space="preserve"> </w:t>
      </w:r>
      <w:r>
        <w:rPr>
          <w:spacing w:val="-2"/>
        </w:rPr>
        <w:t>mùa</w:t>
      </w:r>
      <w:r>
        <w:t xml:space="preserve"> có </w:t>
      </w:r>
      <w:r>
        <w:rPr>
          <w:spacing w:val="-1"/>
        </w:rPr>
        <w:t>nhiệt</w:t>
      </w:r>
      <w:r>
        <w:rPr>
          <w:spacing w:val="-3"/>
        </w:rPr>
        <w:t xml:space="preserve"> </w:t>
      </w:r>
      <w:r>
        <w:t>độ</w:t>
      </w:r>
      <w:r>
        <w:rPr>
          <w:spacing w:val="-3"/>
        </w:rPr>
        <w:t xml:space="preserve"> </w:t>
      </w:r>
      <w:r>
        <w:rPr>
          <w:spacing w:val="-1"/>
        </w:rPr>
        <w:t>trung</w:t>
      </w:r>
      <w:r>
        <w:rPr>
          <w:spacing w:val="-3"/>
        </w:rPr>
        <w:t xml:space="preserve"> </w:t>
      </w:r>
      <w:r>
        <w:rPr>
          <w:spacing w:val="-1"/>
        </w:rPr>
        <w:t>bình</w:t>
      </w:r>
      <w:r>
        <w:rPr>
          <w:spacing w:val="1"/>
        </w:rPr>
        <w:t xml:space="preserve"> </w:t>
      </w:r>
      <w:r>
        <w:t>năm</w:t>
      </w:r>
      <w:r>
        <w:rPr>
          <w:spacing w:val="65"/>
        </w:rPr>
        <w:t xml:space="preserve"> </w:t>
      </w:r>
      <w:r>
        <w:rPr>
          <w:spacing w:val="1"/>
        </w:rPr>
        <w:t>22</w:t>
      </w:r>
      <w:r>
        <w:rPr>
          <w:rFonts w:cs="Times New Roman"/>
          <w:spacing w:val="1"/>
        </w:rPr>
        <w:t>-27</w:t>
      </w:r>
      <w:r>
        <w:rPr>
          <w:rFonts w:cs="Times New Roman"/>
          <w:spacing w:val="1"/>
          <w:position w:val="9"/>
          <w:sz w:val="16"/>
          <w:szCs w:val="16"/>
        </w:rPr>
        <w:t>0</w:t>
      </w:r>
      <w:r>
        <w:rPr>
          <w:rFonts w:cs="Times New Roman"/>
          <w:spacing w:val="31"/>
          <w:position w:val="9"/>
          <w:sz w:val="16"/>
          <w:szCs w:val="16"/>
        </w:rPr>
        <w:t xml:space="preserve"> </w:t>
      </w:r>
      <w:r>
        <w:t>C,</w:t>
      </w:r>
      <w:r>
        <w:rPr>
          <w:spacing w:val="-2"/>
        </w:rPr>
        <w:t xml:space="preserve"> </w:t>
      </w:r>
      <w:r>
        <w:rPr>
          <w:spacing w:val="-1"/>
        </w:rPr>
        <w:t>lượng</w:t>
      </w:r>
      <w:r>
        <w:rPr>
          <w:spacing w:val="1"/>
        </w:rPr>
        <w:t xml:space="preserve"> </w:t>
      </w:r>
      <w:r>
        <w:rPr>
          <w:spacing w:val="-3"/>
        </w:rPr>
        <w:t>mưa</w:t>
      </w:r>
      <w:r>
        <w:t xml:space="preserve"> </w:t>
      </w:r>
      <w:r>
        <w:rPr>
          <w:spacing w:val="-1"/>
        </w:rPr>
        <w:t>trung</w:t>
      </w:r>
      <w:r>
        <w:rPr>
          <w:spacing w:val="31"/>
        </w:rPr>
        <w:t xml:space="preserve"> </w:t>
      </w:r>
      <w:r>
        <w:rPr>
          <w:spacing w:val="-1"/>
        </w:rPr>
        <w:t>bình</w:t>
      </w:r>
      <w:r>
        <w:rPr>
          <w:spacing w:val="1"/>
        </w:rPr>
        <w:t xml:space="preserve"> </w:t>
      </w:r>
      <w:r>
        <w:t>năm</w:t>
      </w:r>
      <w:r>
        <w:rPr>
          <w:spacing w:val="-4"/>
        </w:rPr>
        <w:t xml:space="preserve"> </w:t>
      </w:r>
      <w:r>
        <w:t xml:space="preserve">là </w:t>
      </w:r>
      <w:r>
        <w:rPr>
          <w:spacing w:val="-1"/>
        </w:rPr>
        <w:t>1500</w:t>
      </w:r>
      <w:r>
        <w:rPr>
          <w:rFonts w:cs="Times New Roman"/>
          <w:spacing w:val="-1"/>
        </w:rPr>
        <w:t xml:space="preserve">- </w:t>
      </w:r>
      <w:r>
        <w:rPr>
          <w:spacing w:val="-1"/>
        </w:rPr>
        <w:t>2000</w:t>
      </w:r>
      <w:r>
        <w:rPr>
          <w:spacing w:val="1"/>
        </w:rPr>
        <w:t xml:space="preserve"> </w:t>
      </w:r>
      <w:r>
        <w:rPr>
          <w:spacing w:val="-2"/>
        </w:rPr>
        <w:t>mm/năm.</w:t>
      </w:r>
      <w:r>
        <w:rPr>
          <w:spacing w:val="-1"/>
        </w:rPr>
        <w:t xml:space="preserve"> Tổng</w:t>
      </w:r>
      <w:r>
        <w:rPr>
          <w:spacing w:val="1"/>
        </w:rPr>
        <w:t xml:space="preserve"> </w:t>
      </w:r>
      <w:r>
        <w:rPr>
          <w:spacing w:val="-1"/>
        </w:rPr>
        <w:t>nhiệt</w:t>
      </w:r>
      <w:r>
        <w:rPr>
          <w:spacing w:val="-3"/>
        </w:rPr>
        <w:t xml:space="preserve"> </w:t>
      </w:r>
      <w:r>
        <w:rPr>
          <w:spacing w:val="-1"/>
        </w:rPr>
        <w:t>độ</w:t>
      </w:r>
      <w:r>
        <w:rPr>
          <w:spacing w:val="1"/>
        </w:rPr>
        <w:t xml:space="preserve"> </w:t>
      </w:r>
      <w:r>
        <w:rPr>
          <w:spacing w:val="-1"/>
        </w:rPr>
        <w:t>hoạt</w:t>
      </w:r>
      <w:r>
        <w:rPr>
          <w:spacing w:val="-3"/>
        </w:rP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t>từ</w:t>
      </w:r>
      <w:r>
        <w:rPr>
          <w:spacing w:val="-4"/>
        </w:rPr>
        <w:t xml:space="preserve"> </w:t>
      </w:r>
      <w:r>
        <w:t>8000</w:t>
      </w:r>
      <w:r>
        <w:rPr>
          <w:rFonts w:cs="Times New Roman"/>
          <w:position w:val="9"/>
          <w:sz w:val="16"/>
          <w:szCs w:val="16"/>
        </w:rPr>
        <w:t>0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2"/>
        </w:rPr>
        <w:t>10000</w:t>
      </w:r>
      <w:r>
        <w:rPr>
          <w:rFonts w:cs="Times New Roman"/>
          <w:spacing w:val="-2"/>
          <w:position w:val="9"/>
          <w:sz w:val="16"/>
          <w:szCs w:val="16"/>
        </w:rPr>
        <w:t>0</w:t>
      </w:r>
      <w:r>
        <w:rPr>
          <w:rFonts w:cs="Times New Roman"/>
          <w:spacing w:val="30"/>
          <w:position w:val="9"/>
          <w:sz w:val="16"/>
          <w:szCs w:val="16"/>
        </w:rPr>
        <w:t xml:space="preserve"> </w:t>
      </w:r>
      <w:r>
        <w:rPr>
          <w:rFonts w:cs="Times New Roman"/>
          <w:spacing w:val="-1"/>
        </w:rPr>
        <w:t xml:space="preserve">... </w:t>
      </w:r>
      <w:r>
        <w:rPr>
          <w:spacing w:val="-2"/>
        </w:rPr>
        <w:t>Nhưng</w:t>
      </w:r>
      <w:r>
        <w:rPr>
          <w:spacing w:val="1"/>
        </w:rPr>
        <w:t xml:space="preserve"> </w:t>
      </w:r>
      <w:r>
        <w:rPr>
          <w:spacing w:val="-1"/>
        </w:rPr>
        <w:t>khí</w:t>
      </w:r>
      <w:r>
        <w:rPr>
          <w:spacing w:val="-3"/>
        </w:rPr>
        <w:t xml:space="preserve"> </w:t>
      </w:r>
      <w:r>
        <w:rPr>
          <w:spacing w:val="-1"/>
        </w:rPr>
        <w:t>hậu</w:t>
      </w:r>
      <w:r>
        <w:rPr>
          <w:spacing w:val="1"/>
        </w:rPr>
        <w:t xml:space="preserve"> </w:t>
      </w:r>
      <w:r>
        <w:rPr>
          <w:spacing w:val="-2"/>
        </w:rPr>
        <w:t>phân</w:t>
      </w:r>
      <w:r>
        <w:rPr>
          <w:spacing w:val="1"/>
        </w:rPr>
        <w:t xml:space="preserve"> </w:t>
      </w:r>
      <w:r>
        <w:rPr>
          <w:spacing w:val="-1"/>
        </w:rPr>
        <w:t>hoá</w:t>
      </w:r>
      <w:r>
        <w:rPr>
          <w:spacing w:val="-3"/>
        </w:rPr>
        <w:t xml:space="preserve"> </w:t>
      </w:r>
      <w:r>
        <w:rPr>
          <w:spacing w:val="-1"/>
        </w:rPr>
        <w:t>sâu</w:t>
      </w:r>
      <w:r>
        <w:rPr>
          <w:spacing w:val="1"/>
        </w:rPr>
        <w:t xml:space="preserve"> </w:t>
      </w:r>
      <w:r>
        <w:rPr>
          <w:spacing w:val="-1"/>
        </w:rPr>
        <w:t>sắc</w:t>
      </w:r>
      <w:r>
        <w:t xml:space="preserve"> </w:t>
      </w:r>
      <w:r>
        <w:rPr>
          <w:spacing w:val="-1"/>
        </w:rPr>
        <w:t>theo</w:t>
      </w:r>
      <w:r>
        <w:rPr>
          <w:spacing w:val="55"/>
        </w:rPr>
        <w:t xml:space="preserve"> </w:t>
      </w:r>
      <w:r>
        <w:rPr>
          <w:spacing w:val="-2"/>
        </w:rPr>
        <w:t>mùa</w:t>
      </w:r>
      <w:r>
        <w:t xml:space="preserve"> (có</w:t>
      </w:r>
      <w:r>
        <w:rPr>
          <w:spacing w:val="2"/>
        </w:rPr>
        <w:t xml:space="preserve"> </w:t>
      </w:r>
      <w:r>
        <w:rPr>
          <w:spacing w:val="-2"/>
        </w:rPr>
        <w:t>mùa</w:t>
      </w:r>
      <w:r>
        <w:t xml:space="preserve"> nóng</w:t>
      </w:r>
      <w:r>
        <w:rPr>
          <w:spacing w:val="-2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t xml:space="preserve">lạnh ở </w:t>
      </w:r>
      <w:r>
        <w:rPr>
          <w:spacing w:val="-2"/>
        </w:rPr>
        <w:t>miền</w:t>
      </w:r>
      <w:r>
        <w:rPr>
          <w:spacing w:val="1"/>
        </w:rPr>
        <w:t xml:space="preserve"> </w:t>
      </w:r>
      <w:r>
        <w:t>Bắc,</w:t>
      </w:r>
      <w:r>
        <w:rPr>
          <w:spacing w:val="-1"/>
        </w:rPr>
        <w:t xml:space="preserve"> </w:t>
      </w:r>
      <w:r>
        <w:rPr>
          <w:spacing w:val="-2"/>
        </w:rPr>
        <w:t>mùa</w:t>
      </w:r>
      <w:r>
        <w:t xml:space="preserve"> khô</w:t>
      </w:r>
      <w:r>
        <w:rPr>
          <w:spacing w:val="-3"/>
        </w:rPr>
        <w:t xml:space="preserve"> </w:t>
      </w:r>
      <w:r>
        <w:t xml:space="preserve">và </w:t>
      </w:r>
      <w:r>
        <w:rPr>
          <w:spacing w:val="-3"/>
        </w:rPr>
        <w:t>mưa</w:t>
      </w:r>
      <w:r>
        <w:t xml:space="preserve"> ở</w:t>
      </w:r>
      <w:r>
        <w:rPr>
          <w:spacing w:val="1"/>
        </w:rPr>
        <w:t xml:space="preserve"> </w:t>
      </w:r>
      <w:r>
        <w:rPr>
          <w:spacing w:val="-2"/>
        </w:rPr>
        <w:t>miền</w:t>
      </w:r>
      <w:r>
        <w:rPr>
          <w:spacing w:val="2"/>
        </w:rPr>
        <w:t xml:space="preserve"> </w:t>
      </w:r>
      <w:r>
        <w:rPr>
          <w:spacing w:val="-2"/>
        </w:rPr>
        <w:t>Nam)</w:t>
      </w:r>
      <w:r>
        <w:t xml:space="preserve"> phân</w:t>
      </w:r>
      <w:r>
        <w:rPr>
          <w:spacing w:val="-2"/>
        </w:rPr>
        <w:t xml:space="preserve"> </w:t>
      </w:r>
      <w:r>
        <w:rPr>
          <w:spacing w:val="-1"/>
        </w:rPr>
        <w:t>hoá</w:t>
      </w:r>
      <w:r>
        <w:t xml:space="preserve"> </w:t>
      </w:r>
      <w:r>
        <w:rPr>
          <w:spacing w:val="-2"/>
        </w:rPr>
        <w:t>theo</w:t>
      </w:r>
      <w:r>
        <w:rPr>
          <w:spacing w:val="-3"/>
        </w:rPr>
        <w:t xml:space="preserve"> </w:t>
      </w:r>
      <w:r>
        <w:rPr>
          <w:spacing w:val="1"/>
        </w:rPr>
        <w:t>Bắc</w:t>
      </w:r>
      <w:r>
        <w:rPr>
          <w:rFonts w:cs="Times New Roman"/>
          <w:spacing w:val="1"/>
        </w:rPr>
        <w:t>-</w:t>
      </w:r>
      <w:r>
        <w:rPr>
          <w:rFonts w:cs="Times New Roman"/>
          <w:spacing w:val="-1"/>
        </w:rPr>
        <w:t xml:space="preserve"> </w:t>
      </w:r>
      <w:r>
        <w:rPr>
          <w:spacing w:val="-2"/>
        </w:rPr>
        <w:t>Nam,</w:t>
      </w:r>
      <w:r>
        <w:rPr>
          <w:spacing w:val="1"/>
        </w:rPr>
        <w:t xml:space="preserve"> </w:t>
      </w:r>
      <w:r>
        <w:rPr>
          <w:spacing w:val="-1"/>
        </w:rPr>
        <w:t>theo</w:t>
      </w:r>
      <w:r>
        <w:rPr>
          <w:spacing w:val="1"/>
        </w:rPr>
        <w:t xml:space="preserve"> </w:t>
      </w:r>
      <w:r>
        <w:rPr>
          <w:spacing w:val="-1"/>
        </w:rPr>
        <w:t>độ</w:t>
      </w:r>
      <w:r>
        <w:rPr>
          <w:spacing w:val="1"/>
        </w:rPr>
        <w:t xml:space="preserve"> </w:t>
      </w:r>
      <w:r>
        <w:rPr>
          <w:spacing w:val="-1"/>
        </w:rPr>
        <w:t>cao</w:t>
      </w:r>
      <w:r>
        <w:rPr>
          <w:spacing w:val="1"/>
        </w:rPr>
        <w:t xml:space="preserve"> </w:t>
      </w:r>
      <w:r>
        <w:rPr>
          <w:spacing w:val="-1"/>
        </w:rPr>
        <w:t>trong</w:t>
      </w:r>
      <w:r>
        <w:rPr>
          <w:spacing w:val="45"/>
        </w:rPr>
        <w:t xml:space="preserve"> </w:t>
      </w:r>
      <w:r>
        <w:t>đó</w:t>
      </w:r>
      <w:r>
        <w:rPr>
          <w:spacing w:val="1"/>
        </w:rPr>
        <w:t xml:space="preserve"> </w:t>
      </w:r>
      <w:r>
        <w:t>ở</w:t>
      </w:r>
      <w:r>
        <w:rPr>
          <w:spacing w:val="-4"/>
        </w:rPr>
        <w:t xml:space="preserve"> </w:t>
      </w:r>
      <w:r>
        <w:t xml:space="preserve">các </w:t>
      </w:r>
      <w:r>
        <w:rPr>
          <w:spacing w:val="-1"/>
        </w:rPr>
        <w:t>vùng</w:t>
      </w:r>
      <w:r>
        <w:rPr>
          <w:spacing w:val="-3"/>
        </w:rPr>
        <w:t xml:space="preserve"> </w:t>
      </w:r>
      <w:r>
        <w:rPr>
          <w:spacing w:val="-1"/>
        </w:rPr>
        <w:t>núi</w:t>
      </w:r>
      <w:r>
        <w:rPr>
          <w:spacing w:val="1"/>
        </w:rPr>
        <w:t xml:space="preserve"> </w:t>
      </w:r>
      <w:r>
        <w:rPr>
          <w:spacing w:val="-1"/>
        </w:rPr>
        <w:t>cao</w:t>
      </w:r>
      <w:r>
        <w:rPr>
          <w:spacing w:val="1"/>
        </w:rPr>
        <w:t xml:space="preserve"> </w:t>
      </w:r>
      <w:r>
        <w:rPr>
          <w:spacing w:val="-1"/>
        </w:rPr>
        <w:t>trên</w:t>
      </w:r>
      <w:r>
        <w:rPr>
          <w:spacing w:val="-3"/>
        </w:rPr>
        <w:t xml:space="preserve"> </w:t>
      </w:r>
      <w:r>
        <w:rPr>
          <w:spacing w:val="-1"/>
        </w:rPr>
        <w:t>1000</w:t>
      </w:r>
      <w:r>
        <w:rPr>
          <w:spacing w:val="1"/>
        </w:rPr>
        <w:t xml:space="preserve"> </w:t>
      </w:r>
      <w:r>
        <w:t>m</w:t>
      </w:r>
      <w:r>
        <w:rPr>
          <w:spacing w:val="-3"/>
        </w:rPr>
        <w:t xml:space="preserve"> </w:t>
      </w:r>
      <w:r>
        <w:rPr>
          <w:spacing w:val="-1"/>
        </w:rPr>
        <w:t>luôn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1"/>
        </w:rPr>
        <w:t>khí</w:t>
      </w:r>
      <w:r>
        <w:rPr>
          <w:spacing w:val="-3"/>
        </w:rPr>
        <w:t xml:space="preserve"> </w:t>
      </w:r>
      <w:r>
        <w:rPr>
          <w:spacing w:val="-1"/>
        </w:rPr>
        <w:t>hậu</w:t>
      </w:r>
      <w:r>
        <w:rPr>
          <w:spacing w:val="1"/>
        </w:rPr>
        <w:t xml:space="preserve"> </w:t>
      </w:r>
      <w:r>
        <w:rPr>
          <w:spacing w:val="-1"/>
        </w:rPr>
        <w:t>cận</w:t>
      </w:r>
      <w:r>
        <w:rPr>
          <w:spacing w:val="1"/>
        </w:rPr>
        <w:t xml:space="preserve"> </w:t>
      </w:r>
      <w:r>
        <w:rPr>
          <w:spacing w:val="-1"/>
        </w:rPr>
        <w:t>nhiệt</w:t>
      </w:r>
      <w:r>
        <w:rPr>
          <w:spacing w:val="-3"/>
        </w:rPr>
        <w:t xml:space="preserve"> </w:t>
      </w:r>
      <w:r>
        <w:rPr>
          <w:spacing w:val="-1"/>
        </w:rPr>
        <w:t>đới, ôn</w:t>
      </w:r>
      <w:r>
        <w:rPr>
          <w:spacing w:val="1"/>
        </w:rPr>
        <w:t xml:space="preserve"> </w:t>
      </w:r>
      <w:r>
        <w:rPr>
          <w:spacing w:val="-1"/>
        </w:rPr>
        <w:t>đới</w:t>
      </w:r>
      <w:r>
        <w:rPr>
          <w:spacing w:val="1"/>
        </w:rPr>
        <w:t xml:space="preserve"> </w:t>
      </w:r>
      <w:r>
        <w:rPr>
          <w:spacing w:val="-2"/>
        </w:rPr>
        <w:t>mát</w:t>
      </w:r>
      <w:r>
        <w:rPr>
          <w:spacing w:val="1"/>
        </w:rPr>
        <w:t xml:space="preserve"> </w:t>
      </w:r>
      <w:r>
        <w:t>lạnh</w:t>
      </w:r>
      <w:r>
        <w:rPr>
          <w:spacing w:val="-3"/>
        </w:rPr>
        <w:t xml:space="preserve"> </w:t>
      </w:r>
      <w:r>
        <w:rPr>
          <w:spacing w:val="-1"/>
        </w:rPr>
        <w:t>quanh</w:t>
      </w:r>
      <w:r>
        <w:rPr>
          <w:spacing w:val="-3"/>
        </w:rPr>
        <w:t xml:space="preserve"> </w:t>
      </w:r>
      <w:r>
        <w:rPr>
          <w:spacing w:val="-2"/>
        </w:rPr>
        <w:t>năm...</w:t>
      </w:r>
      <w:r>
        <w:rPr>
          <w:spacing w:val="1"/>
        </w:rPr>
        <w:t xml:space="preserve"> </w:t>
      </w:r>
      <w:r>
        <w:t xml:space="preserve">là </w:t>
      </w:r>
      <w:r>
        <w:rPr>
          <w:spacing w:val="-1"/>
        </w:rPr>
        <w:t>điều</w:t>
      </w:r>
      <w:r>
        <w:rPr>
          <w:spacing w:val="-2"/>
        </w:rPr>
        <w:t xml:space="preserve"> </w:t>
      </w:r>
      <w:r>
        <w:rPr>
          <w:spacing w:val="-1"/>
        </w:rPr>
        <w:t>kiện</w:t>
      </w:r>
      <w:r>
        <w:rPr>
          <w:spacing w:val="1"/>
        </w:rPr>
        <w:t xml:space="preserve"> </w:t>
      </w:r>
      <w:r>
        <w:rPr>
          <w:spacing w:val="-1"/>
        </w:rPr>
        <w:t>thuận</w:t>
      </w:r>
      <w:r>
        <w:rPr>
          <w:spacing w:val="-2"/>
        </w:rPr>
        <w:t xml:space="preserve"> </w:t>
      </w:r>
      <w:r>
        <w:rPr>
          <w:spacing w:val="3"/>
        </w:rPr>
        <w:t>lợi</w:t>
      </w:r>
      <w:r>
        <w:rPr>
          <w:spacing w:val="49"/>
        </w:rPr>
        <w:t xml:space="preserve"> </w:t>
      </w:r>
      <w:r>
        <w:t xml:space="preserve">đẻ </w:t>
      </w:r>
      <w:r>
        <w:rPr>
          <w:spacing w:val="-2"/>
        </w:rPr>
        <w:t>phát</w:t>
      </w:r>
      <w:r>
        <w:rPr>
          <w:spacing w:val="1"/>
        </w:rPr>
        <w:t xml:space="preserve"> </w:t>
      </w:r>
      <w:r>
        <w:rPr>
          <w:spacing w:val="-1"/>
        </w:rPr>
        <w:t>triển</w:t>
      </w:r>
      <w:r>
        <w:rPr>
          <w:spacing w:val="1"/>
        </w:rPr>
        <w:t xml:space="preserve"> </w:t>
      </w:r>
      <w:r>
        <w:rPr>
          <w:spacing w:val="-2"/>
        </w:rPr>
        <w:t>một</w:t>
      </w:r>
      <w:r>
        <w:rPr>
          <w:spacing w:val="1"/>
        </w:rPr>
        <w:t xml:space="preserve"> </w:t>
      </w:r>
      <w:r>
        <w:t xml:space="preserve">cơ </w:t>
      </w:r>
      <w:r>
        <w:rPr>
          <w:spacing w:val="-2"/>
        </w:rPr>
        <w:t>cấu</w:t>
      </w:r>
      <w:r>
        <w:rPr>
          <w:spacing w:val="1"/>
        </w:rPr>
        <w:t xml:space="preserve"> </w:t>
      </w:r>
      <w:r>
        <w:t>cây</w:t>
      </w:r>
      <w:r>
        <w:rPr>
          <w:spacing w:val="-4"/>
        </w:rPr>
        <w:t xml:space="preserve"> </w:t>
      </w:r>
      <w:r>
        <w:rPr>
          <w:spacing w:val="-1"/>
        </w:rPr>
        <w:t>lương</w:t>
      </w:r>
      <w:r>
        <w:rPr>
          <w:spacing w:val="1"/>
        </w:rPr>
        <w:t xml:space="preserve"> </w:t>
      </w:r>
      <w:r>
        <w:rPr>
          <w:spacing w:val="-1"/>
        </w:rPr>
        <w:t xml:space="preserve">thực, </w:t>
      </w:r>
      <w:r>
        <w:rPr>
          <w:spacing w:val="-2"/>
        </w:rPr>
        <w:t>thực</w:t>
      </w:r>
      <w:r>
        <w:t xml:space="preserve"> phẩm</w:t>
      </w:r>
      <w:r>
        <w:rPr>
          <w:spacing w:val="-5"/>
        </w:rPr>
        <w:t xml:space="preserve"> </w:t>
      </w:r>
      <w:r>
        <w:t>rất đa</w:t>
      </w:r>
      <w:r>
        <w:rPr>
          <w:spacing w:val="-3"/>
        </w:rPr>
        <w:t xml:space="preserve"> </w:t>
      </w:r>
      <w:r>
        <w:rPr>
          <w:spacing w:val="-1"/>
        </w:rPr>
        <w:t>dạng</w:t>
      </w:r>
      <w:r>
        <w:rPr>
          <w:spacing w:val="-3"/>
        </w:rPr>
        <w:t xml:space="preserve"> </w:t>
      </w:r>
      <w:r>
        <w:t>gồm</w:t>
      </w:r>
      <w:r>
        <w:rPr>
          <w:spacing w:val="-5"/>
        </w:rPr>
        <w:t xml:space="preserve"> </w:t>
      </w:r>
      <w:r>
        <w:t>có cây</w:t>
      </w:r>
      <w:r>
        <w:rPr>
          <w:spacing w:val="-3"/>
        </w:rPr>
        <w:t xml:space="preserve"> </w:t>
      </w:r>
      <w:r>
        <w:rPr>
          <w:spacing w:val="-1"/>
        </w:rPr>
        <w:t>nhiệt</w:t>
      </w:r>
      <w:r>
        <w:rPr>
          <w:spacing w:val="1"/>
        </w:rPr>
        <w:t xml:space="preserve"> </w:t>
      </w:r>
      <w:r>
        <w:rPr>
          <w:spacing w:val="-1"/>
        </w:rPr>
        <w:t>đới</w:t>
      </w:r>
      <w:r>
        <w:rPr>
          <w:spacing w:val="-2"/>
        </w:rPr>
        <w:t xml:space="preserve"> </w:t>
      </w:r>
      <w:r>
        <w:rPr>
          <w:spacing w:val="-1"/>
        </w:rPr>
        <w:t>ưa</w:t>
      </w:r>
      <w:r>
        <w:t xml:space="preserve"> nóng</w:t>
      </w:r>
      <w:r>
        <w:rPr>
          <w:spacing w:val="-2"/>
        </w:rPr>
        <w:t xml:space="preserve"> </w:t>
      </w:r>
      <w:r>
        <w:rPr>
          <w:spacing w:val="-1"/>
        </w:rPr>
        <w:t>như:</w:t>
      </w:r>
      <w:r>
        <w:rPr>
          <w:spacing w:val="1"/>
        </w:rPr>
        <w:t xml:space="preserve"> </w:t>
      </w:r>
      <w:r>
        <w:rPr>
          <w:spacing w:val="-1"/>
        </w:rPr>
        <w:t>Lúa, Mía,Lạc,</w:t>
      </w:r>
      <w:r>
        <w:rPr>
          <w:spacing w:val="49"/>
        </w:rPr>
        <w:t xml:space="preserve"> </w:t>
      </w:r>
      <w:r>
        <w:rPr>
          <w:spacing w:val="-1"/>
        </w:rPr>
        <w:t>Đậu</w:t>
      </w:r>
      <w:r>
        <w:rPr>
          <w:spacing w:val="1"/>
        </w:rPr>
        <w:t xml:space="preserve"> </w:t>
      </w:r>
      <w:r>
        <w:rPr>
          <w:spacing w:val="-1"/>
        </w:rPr>
        <w:t>Tương</w:t>
      </w:r>
      <w:r>
        <w:rPr>
          <w:spacing w:val="1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rPr>
          <w:spacing w:val="-1"/>
        </w:rPr>
        <w:t>nhiều</w:t>
      </w:r>
      <w:r>
        <w:rPr>
          <w:spacing w:val="-3"/>
        </w:rPr>
        <w:t xml:space="preserve"> </w:t>
      </w:r>
      <w:r>
        <w:t>cây</w:t>
      </w:r>
      <w:r>
        <w:rPr>
          <w:spacing w:val="-4"/>
        </w:rPr>
        <w:t xml:space="preserve"> </w:t>
      </w:r>
      <w:r>
        <w:t>ôn</w:t>
      </w:r>
      <w:r>
        <w:rPr>
          <w:spacing w:val="1"/>
        </w:rPr>
        <w:t xml:space="preserve"> </w:t>
      </w:r>
      <w:r>
        <w:rPr>
          <w:spacing w:val="-1"/>
        </w:rPr>
        <w:t>đới</w:t>
      </w:r>
      <w:r>
        <w:rPr>
          <w:spacing w:val="1"/>
        </w:rPr>
        <w:t xml:space="preserve"> </w:t>
      </w:r>
      <w:r>
        <w:rPr>
          <w:spacing w:val="-1"/>
        </w:rPr>
        <w:t xml:space="preserve">như </w:t>
      </w:r>
      <w:r>
        <w:t>Su</w:t>
      </w:r>
      <w:r>
        <w:rPr>
          <w:spacing w:val="-3"/>
        </w:rPr>
        <w:t xml:space="preserve"> </w:t>
      </w:r>
      <w:r>
        <w:rPr>
          <w:spacing w:val="-1"/>
        </w:rPr>
        <w:t xml:space="preserve">hào, </w:t>
      </w:r>
      <w:r>
        <w:t>Cải</w:t>
      </w:r>
      <w:r>
        <w:rPr>
          <w:spacing w:val="-3"/>
        </w:rPr>
        <w:t xml:space="preserve"> </w:t>
      </w:r>
      <w:r>
        <w:rPr>
          <w:spacing w:val="-1"/>
        </w:rPr>
        <w:t>bắp, Súp</w:t>
      </w:r>
      <w:r>
        <w:rPr>
          <w:spacing w:val="1"/>
        </w:rPr>
        <w:t xml:space="preserve"> </w:t>
      </w:r>
      <w:r>
        <w:t>lơ.</w:t>
      </w:r>
      <w:r>
        <w:rPr>
          <w:spacing w:val="-3"/>
        </w:rPr>
        <w:t xml:space="preserve"> </w:t>
      </w:r>
      <w:r>
        <w:rPr>
          <w:spacing w:val="-1"/>
        </w:rPr>
        <w:t>đồng</w:t>
      </w:r>
      <w:r>
        <w:rPr>
          <w:spacing w:val="-3"/>
        </w:rPr>
        <w:t xml:space="preserve"> </w:t>
      </w:r>
      <w:r>
        <w:rPr>
          <w:spacing w:val="-1"/>
        </w:rPr>
        <w:t>thời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1"/>
        </w:rPr>
        <w:t>khả</w:t>
      </w:r>
      <w:r>
        <w:rPr>
          <w:spacing w:val="-3"/>
        </w:rPr>
        <w:t xml:space="preserve"> </w:t>
      </w:r>
      <w:r>
        <w:rPr>
          <w:spacing w:val="-1"/>
        </w:rPr>
        <w:t>năng</w:t>
      </w:r>
      <w:r>
        <w:rPr>
          <w:spacing w:val="-3"/>
        </w:rPr>
        <w:t xml:space="preserve"> </w:t>
      </w:r>
      <w:r>
        <w:rPr>
          <w:spacing w:val="-1"/>
        </w:rPr>
        <w:t>đẩy</w:t>
      </w:r>
      <w:r>
        <w:rPr>
          <w:spacing w:val="-2"/>
        </w:rPr>
        <w:t xml:space="preserve"> </w:t>
      </w:r>
      <w:r>
        <w:rPr>
          <w:spacing w:val="-1"/>
        </w:rPr>
        <w:t>mạnh</w:t>
      </w:r>
      <w:r>
        <w:rPr>
          <w:spacing w:val="1"/>
        </w:rPr>
        <w:t xml:space="preserve"> </w:t>
      </w:r>
      <w:r>
        <w:rPr>
          <w:spacing w:val="-1"/>
        </w:rPr>
        <w:t>xen</w:t>
      </w:r>
      <w:r>
        <w:rPr>
          <w:spacing w:val="1"/>
        </w:rPr>
        <w:t xml:space="preserve"> </w:t>
      </w:r>
      <w:r>
        <w:rPr>
          <w:spacing w:val="-1"/>
        </w:rPr>
        <w:t>canh</w:t>
      </w:r>
      <w:r>
        <w:rPr>
          <w:spacing w:val="-3"/>
        </w:rPr>
        <w:t xml:space="preserve"> </w:t>
      </w:r>
      <w:r>
        <w:rPr>
          <w:spacing w:val="-2"/>
        </w:rPr>
        <w:t>tăng</w:t>
      </w:r>
      <w:r>
        <w:rPr>
          <w:spacing w:val="1"/>
        </w:rPr>
        <w:t xml:space="preserve"> </w:t>
      </w:r>
      <w:r>
        <w:rPr>
          <w:spacing w:val="-1"/>
        </w:rPr>
        <w:t>vụ, gối</w:t>
      </w:r>
      <w:r>
        <w:rPr>
          <w:spacing w:val="47"/>
        </w:rPr>
        <w:t xml:space="preserve"> </w:t>
      </w:r>
      <w:r>
        <w:t>vụ</w:t>
      </w:r>
      <w:r>
        <w:rPr>
          <w:spacing w:val="-3"/>
        </w:rPr>
        <w:t xml:space="preserve"> </w:t>
      </w:r>
      <w:r>
        <w:rPr>
          <w:spacing w:val="-1"/>
        </w:rPr>
        <w:t>quay</w:t>
      </w:r>
      <w:r>
        <w:rPr>
          <w:spacing w:val="-4"/>
        </w:rPr>
        <w:t xml:space="preserve"> </w:t>
      </w:r>
      <w:r>
        <w:rPr>
          <w:spacing w:val="-1"/>
        </w:rPr>
        <w:t>vòng</w:t>
      </w:r>
      <w:r>
        <w:rPr>
          <w:spacing w:val="1"/>
        </w:rPr>
        <w:t xml:space="preserve"> </w:t>
      </w:r>
      <w:r>
        <w:rPr>
          <w:spacing w:val="-1"/>
        </w:rPr>
        <w:t>đất</w:t>
      </w:r>
      <w:r>
        <w:rPr>
          <w:spacing w:val="-3"/>
        </w:rPr>
        <w:t xml:space="preserve"> </w:t>
      </w:r>
      <w:r>
        <w:rPr>
          <w:spacing w:val="-1"/>
        </w:rPr>
        <w:t xml:space="preserve">liên </w:t>
      </w:r>
      <w:r>
        <w:t>tục</w:t>
      </w:r>
      <w:r>
        <w:rPr>
          <w:spacing w:val="67"/>
        </w:rPr>
        <w:t xml:space="preserve"> </w:t>
      </w:r>
      <w:r>
        <w:t>với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rPr>
          <w:spacing w:val="-1"/>
        </w:rPr>
        <w:t>vụ</w:t>
      </w:r>
      <w:r>
        <w:rPr>
          <w:spacing w:val="-3"/>
        </w:rPr>
        <w:t xml:space="preserve"> </w:t>
      </w:r>
      <w:r>
        <w:t>lúa</w:t>
      </w:r>
      <w:r>
        <w:rPr>
          <w:spacing w:val="-3"/>
        </w:rPr>
        <w:t xml:space="preserve"> </w:t>
      </w:r>
      <w:r>
        <w:rPr>
          <w:spacing w:val="-1"/>
        </w:rPr>
        <w:t>trong</w:t>
      </w:r>
      <w:r>
        <w:rPr>
          <w:spacing w:val="1"/>
        </w:rPr>
        <w:t xml:space="preserve"> </w:t>
      </w:r>
      <w:r>
        <w:rPr>
          <w:spacing w:val="-2"/>
        </w:rPr>
        <w:t>năm.</w:t>
      </w:r>
    </w:p>
    <w:p w:rsidR="002F4ED9" w:rsidRDefault="00C704E4">
      <w:pPr>
        <w:pStyle w:val="BodyText"/>
        <w:spacing w:before="14" w:line="246" w:lineRule="auto"/>
        <w:ind w:right="282"/>
      </w:pPr>
      <w:r>
        <w:rPr>
          <w:spacing w:val="-1"/>
        </w:rPr>
        <w:t>+tài</w:t>
      </w:r>
      <w:r>
        <w:rPr>
          <w:spacing w:val="1"/>
        </w:rPr>
        <w:t xml:space="preserve"> </w:t>
      </w:r>
      <w:r>
        <w:rPr>
          <w:spacing w:val="-1"/>
        </w:rPr>
        <w:t>nguyên</w:t>
      </w:r>
      <w:r>
        <w:rPr>
          <w:spacing w:val="1"/>
        </w:rPr>
        <w:t xml:space="preserve"> </w:t>
      </w:r>
      <w:r>
        <w:rPr>
          <w:spacing w:val="-1"/>
        </w:rPr>
        <w:t>đất</w:t>
      </w:r>
      <w:r>
        <w:rPr>
          <w:spacing w:val="-3"/>
        </w:rPr>
        <w:t xml:space="preserve"> </w:t>
      </w:r>
      <w:r>
        <w:rPr>
          <w:spacing w:val="-1"/>
        </w:rPr>
        <w:t>nước</w:t>
      </w:r>
      <w:r>
        <w:rPr>
          <w:spacing w:val="-3"/>
        </w:rPr>
        <w:t xml:space="preserve"> </w:t>
      </w:r>
      <w:r>
        <w:t>ta</w:t>
      </w:r>
      <w:r>
        <w:rPr>
          <w:spacing w:val="69"/>
        </w:rPr>
        <w:t xml:space="preserve"> </w:t>
      </w:r>
      <w:r>
        <w:t>đa</w:t>
      </w:r>
      <w:r>
        <w:rPr>
          <w:spacing w:val="-3"/>
        </w:rPr>
        <w:t xml:space="preserve"> </w:t>
      </w:r>
      <w:r>
        <w:rPr>
          <w:spacing w:val="-1"/>
        </w:rPr>
        <w:t>dạng</w:t>
      </w:r>
      <w:r>
        <w:rPr>
          <w:spacing w:val="-3"/>
        </w:rPr>
        <w:t xml:space="preserve"> </w:t>
      </w:r>
      <w:r>
        <w:t xml:space="preserve">về </w:t>
      </w:r>
      <w:r>
        <w:rPr>
          <w:spacing w:val="-2"/>
        </w:rPr>
        <w:t>loại</w:t>
      </w:r>
      <w:r>
        <w:rPr>
          <w:spacing w:val="1"/>
        </w:rPr>
        <w:t xml:space="preserve"> </w:t>
      </w:r>
      <w:r>
        <w:rPr>
          <w:spacing w:val="-1"/>
        </w:rPr>
        <w:t>hình,</w:t>
      </w:r>
      <w:r>
        <w:rPr>
          <w:spacing w:val="-4"/>
        </w:rPr>
        <w:t xml:space="preserve"> </w:t>
      </w:r>
      <w:r>
        <w:rPr>
          <w:spacing w:val="-1"/>
        </w:rPr>
        <w:t>trong</w:t>
      </w:r>
      <w:r>
        <w:rPr>
          <w:spacing w:val="1"/>
        </w:rPr>
        <w:t xml:space="preserve"> </w:t>
      </w:r>
      <w:r>
        <w:rPr>
          <w:spacing w:val="-1"/>
        </w:rPr>
        <w:t>đó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t xml:space="preserve">2 </w:t>
      </w:r>
      <w:r>
        <w:rPr>
          <w:spacing w:val="-2"/>
        </w:rPr>
        <w:t>loại</w:t>
      </w:r>
      <w:r>
        <w:rPr>
          <w:spacing w:val="-1"/>
        </w:rPr>
        <w:t xml:space="preserve"> </w:t>
      </w:r>
      <w:r>
        <w:t>đất</w:t>
      </w:r>
      <w:r>
        <w:rPr>
          <w:spacing w:val="1"/>
        </w:rPr>
        <w:t xml:space="preserve"> </w:t>
      </w:r>
      <w:r>
        <w:rPr>
          <w:spacing w:val="-2"/>
        </w:rPr>
        <w:t>chính</w:t>
      </w:r>
      <w:r>
        <w:rPr>
          <w:spacing w:val="1"/>
        </w:rPr>
        <w:t xml:space="preserve"> </w:t>
      </w:r>
      <w:r>
        <w:rPr>
          <w:spacing w:val="-1"/>
        </w:rPr>
        <w:t>là</w:t>
      </w:r>
      <w:r>
        <w:t xml:space="preserve"> </w:t>
      </w:r>
      <w:r>
        <w:rPr>
          <w:spacing w:val="-1"/>
        </w:rPr>
        <w:t>Feralit</w:t>
      </w:r>
      <w:r>
        <w:rPr>
          <w:spacing w:val="1"/>
        </w:rPr>
        <w:t xml:space="preserve"> </w:t>
      </w:r>
      <w:r>
        <w:rPr>
          <w:spacing w:val="-1"/>
        </w:rPr>
        <w:t>và</w:t>
      </w:r>
      <w:r>
        <w:t xml:space="preserve"> phù </w:t>
      </w:r>
      <w:r>
        <w:rPr>
          <w:spacing w:val="-1"/>
        </w:rPr>
        <w:t>sa</w:t>
      </w:r>
      <w:r>
        <w:t xml:space="preserve"> </w:t>
      </w:r>
      <w:r>
        <w:rPr>
          <w:spacing w:val="-1"/>
        </w:rPr>
        <w:t>với</w:t>
      </w:r>
      <w:r>
        <w:rPr>
          <w:spacing w:val="-3"/>
        </w:rPr>
        <w:t xml:space="preserve"> </w:t>
      </w:r>
      <w:r>
        <w:rPr>
          <w:spacing w:val="-1"/>
        </w:rPr>
        <w:t>nhiều</w:t>
      </w:r>
      <w:r>
        <w:rPr>
          <w:spacing w:val="1"/>
        </w:rPr>
        <w:t xml:space="preserve"> </w:t>
      </w:r>
      <w:r>
        <w:rPr>
          <w:spacing w:val="-1"/>
        </w:rPr>
        <w:t>loại</w:t>
      </w:r>
      <w:r>
        <w:rPr>
          <w:spacing w:val="41"/>
        </w:rPr>
        <w:t xml:space="preserve"> </w:t>
      </w:r>
      <w:r>
        <w:t>đất</w:t>
      </w:r>
      <w:r>
        <w:rPr>
          <w:spacing w:val="1"/>
        </w:rPr>
        <w:t xml:space="preserve"> </w:t>
      </w:r>
      <w:r>
        <w:rPr>
          <w:spacing w:val="-1"/>
        </w:rPr>
        <w:t>rất</w:t>
      </w:r>
      <w:r>
        <w:rPr>
          <w:spacing w:val="-3"/>
        </w:rPr>
        <w:t xml:space="preserve"> </w:t>
      </w:r>
      <w:r>
        <w:rPr>
          <w:spacing w:val="-1"/>
        </w:rPr>
        <w:t>tốt</w:t>
      </w:r>
      <w:r>
        <w:rPr>
          <w:spacing w:val="1"/>
        </w:rPr>
        <w:t xml:space="preserve"> </w:t>
      </w:r>
      <w:r>
        <w:rPr>
          <w:spacing w:val="-1"/>
        </w:rPr>
        <w:t>như đất</w:t>
      </w:r>
      <w:r>
        <w:rPr>
          <w:spacing w:val="-3"/>
        </w:rPr>
        <w:t xml:space="preserve"> </w:t>
      </w:r>
      <w:r>
        <w:t>đỏ</w:t>
      </w:r>
      <w:r>
        <w:rPr>
          <w:spacing w:val="-3"/>
        </w:rPr>
        <w:t xml:space="preserve"> </w:t>
      </w:r>
      <w:r>
        <w:t xml:space="preserve">Ba </w:t>
      </w:r>
      <w:r>
        <w:rPr>
          <w:spacing w:val="-1"/>
        </w:rPr>
        <w:t>Zan</w:t>
      </w:r>
      <w:r>
        <w:rPr>
          <w:spacing w:val="1"/>
        </w:rPr>
        <w:t xml:space="preserve"> </w:t>
      </w:r>
      <w:r>
        <w:t>,</w:t>
      </w:r>
      <w:r>
        <w:rPr>
          <w:spacing w:val="-1"/>
        </w:rPr>
        <w:t xml:space="preserve"> đất</w:t>
      </w:r>
      <w:r>
        <w:rPr>
          <w:spacing w:val="1"/>
        </w:rPr>
        <w:t xml:space="preserve"> </w:t>
      </w:r>
      <w:r>
        <w:rPr>
          <w:spacing w:val="-1"/>
        </w:rPr>
        <w:t>đỏ</w:t>
      </w:r>
      <w:r>
        <w:rPr>
          <w:spacing w:val="1"/>
        </w:rPr>
        <w:t xml:space="preserve"> </w:t>
      </w:r>
      <w:r>
        <w:rPr>
          <w:spacing w:val="-1"/>
        </w:rPr>
        <w:t>đá</w:t>
      </w:r>
      <w:r>
        <w:t xml:space="preserve"> </w:t>
      </w:r>
      <w:r>
        <w:rPr>
          <w:spacing w:val="-1"/>
        </w:rPr>
        <w:t>vôi, đất</w:t>
      </w:r>
      <w:r>
        <w:rPr>
          <w:spacing w:val="1"/>
        </w:rPr>
        <w:t xml:space="preserve"> </w:t>
      </w:r>
      <w:r>
        <w:rPr>
          <w:spacing w:val="-2"/>
        </w:rPr>
        <w:t>phù</w:t>
      </w:r>
      <w:r>
        <w:rPr>
          <w:spacing w:val="1"/>
        </w:rPr>
        <w:t xml:space="preserve"> </w:t>
      </w:r>
      <w:r>
        <w:t>sa</w:t>
      </w:r>
      <w:r>
        <w:rPr>
          <w:spacing w:val="-3"/>
        </w:rPr>
        <w:t xml:space="preserve"> </w:t>
      </w:r>
      <w:r>
        <w:rPr>
          <w:spacing w:val="-1"/>
        </w:rPr>
        <w:t>ngọt</w:t>
      </w:r>
      <w:r>
        <w:rPr>
          <w:spacing w:val="1"/>
        </w:rPr>
        <w:t xml:space="preserve"> </w:t>
      </w:r>
      <w:r>
        <w:t>ở</w:t>
      </w:r>
      <w:r>
        <w:rPr>
          <w:spacing w:val="-1"/>
        </w:rPr>
        <w:t xml:space="preserve"> ven</w:t>
      </w:r>
      <w:r>
        <w:rPr>
          <w:spacing w:val="1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rPr>
          <w:spacing w:val="-1"/>
        </w:rPr>
        <w:t>sông</w:t>
      </w:r>
      <w:r>
        <w:rPr>
          <w:spacing w:val="1"/>
        </w:rPr>
        <w:t xml:space="preserve"> </w:t>
      </w:r>
      <w:r>
        <w:rPr>
          <w:spacing w:val="-1"/>
        </w:rPr>
        <w:t>lớn</w:t>
      </w:r>
      <w:r>
        <w:rPr>
          <w:spacing w:val="1"/>
        </w:rPr>
        <w:t xml:space="preserve"> </w:t>
      </w:r>
      <w:r>
        <w:rPr>
          <w:spacing w:val="-3"/>
        </w:rPr>
        <w:t>mà</w:t>
      </w:r>
      <w:r>
        <w:t xml:space="preserve"> tập</w:t>
      </w:r>
      <w:r>
        <w:rPr>
          <w:spacing w:val="1"/>
        </w:rPr>
        <w:t xml:space="preserve"> </w:t>
      </w:r>
      <w:r>
        <w:rPr>
          <w:spacing w:val="-1"/>
        </w:rPr>
        <w:t>trung</w:t>
      </w:r>
      <w:r>
        <w:rPr>
          <w:spacing w:val="1"/>
        </w:rPr>
        <w:t xml:space="preserve"> </w:t>
      </w:r>
      <w:r>
        <w:t>ở</w:t>
      </w:r>
      <w:r>
        <w:rPr>
          <w:spacing w:val="-4"/>
        </w:rPr>
        <w:t xml:space="preserve"> </w:t>
      </w:r>
      <w:r>
        <w:rPr>
          <w:spacing w:val="-1"/>
        </w:rPr>
        <w:t>đồng</w:t>
      </w:r>
      <w:r>
        <w:rPr>
          <w:spacing w:val="1"/>
        </w:rPr>
        <w:t xml:space="preserve"> </w:t>
      </w:r>
      <w:r>
        <w:rPr>
          <w:spacing w:val="-1"/>
        </w:rPr>
        <w:t>bằng</w:t>
      </w:r>
      <w:r>
        <w:rPr>
          <w:spacing w:val="1"/>
        </w:rPr>
        <w:t xml:space="preserve"> </w:t>
      </w:r>
      <w:r>
        <w:rPr>
          <w:spacing w:val="-1"/>
        </w:rPr>
        <w:t>sông</w:t>
      </w:r>
      <w:r>
        <w:rPr>
          <w:spacing w:val="21"/>
        </w:rPr>
        <w:t xml:space="preserve"> </w:t>
      </w:r>
      <w:r>
        <w:rPr>
          <w:spacing w:val="-1"/>
        </w:rPr>
        <w:t>Hồng, đồng bằng</w:t>
      </w:r>
      <w:r>
        <w:rPr>
          <w:spacing w:val="1"/>
        </w:rPr>
        <w:t xml:space="preserve"> </w:t>
      </w:r>
      <w:r>
        <w:rPr>
          <w:spacing w:val="-2"/>
        </w:rPr>
        <w:t>sông</w:t>
      </w:r>
      <w:r>
        <w:rPr>
          <w:spacing w:val="1"/>
        </w:rPr>
        <w:t xml:space="preserve"> </w:t>
      </w:r>
      <w:r>
        <w:rPr>
          <w:spacing w:val="-1"/>
        </w:rPr>
        <w:t>Cửu</w:t>
      </w:r>
      <w:r>
        <w:rPr>
          <w:spacing w:val="1"/>
        </w:rPr>
        <w:t xml:space="preserve"> </w:t>
      </w:r>
      <w:r>
        <w:rPr>
          <w:spacing w:val="-2"/>
        </w:rPr>
        <w:t>Long.</w:t>
      </w:r>
      <w:r>
        <w:rPr>
          <w:spacing w:val="-1"/>
        </w:rPr>
        <w:t xml:space="preserve"> </w:t>
      </w:r>
      <w:r>
        <w:rPr>
          <w:spacing w:val="-2"/>
        </w:rPr>
        <w:t>Những</w:t>
      </w:r>
      <w:r>
        <w:rPr>
          <w:spacing w:val="-3"/>
        </w:rP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1"/>
        </w:rPr>
        <w:t>đất</w:t>
      </w:r>
      <w:r>
        <w:rPr>
          <w:spacing w:val="1"/>
        </w:rPr>
        <w:t xml:space="preserve"> </w:t>
      </w:r>
      <w:r>
        <w:rPr>
          <w:spacing w:val="-1"/>
        </w:rPr>
        <w:t>này</w:t>
      </w:r>
      <w:r>
        <w:rPr>
          <w:spacing w:val="-4"/>
        </w:rPr>
        <w:t xml:space="preserve"> </w:t>
      </w:r>
      <w:r>
        <w:t xml:space="preserve">rất </w:t>
      </w:r>
      <w:r>
        <w:rPr>
          <w:spacing w:val="-1"/>
        </w:rPr>
        <w:t xml:space="preserve">thích </w:t>
      </w:r>
      <w:r>
        <w:t>hợp</w:t>
      </w:r>
      <w:r>
        <w:rPr>
          <w:spacing w:val="-3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1"/>
        </w:rPr>
        <w:t>hình</w:t>
      </w:r>
      <w:r>
        <w:rPr>
          <w:spacing w:val="-3"/>
        </w:rPr>
        <w:t xml:space="preserve"> </w:t>
      </w:r>
      <w:r>
        <w:rPr>
          <w:spacing w:val="-1"/>
        </w:rPr>
        <w:t>thành</w:t>
      </w:r>
      <w:r>
        <w:rPr>
          <w:spacing w:val="1"/>
        </w:rPr>
        <w:t xml:space="preserve"> </w:t>
      </w:r>
      <w:r>
        <w:rPr>
          <w:spacing w:val="-1"/>
        </w:rPr>
        <w:t>các</w:t>
      </w:r>
      <w: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2"/>
        </w:rPr>
        <w:t>chuyên</w:t>
      </w:r>
      <w:r>
        <w:rPr>
          <w:spacing w:val="1"/>
        </w:rPr>
        <w:t xml:space="preserve"> </w:t>
      </w:r>
      <w:r>
        <w:rPr>
          <w:spacing w:val="-1"/>
        </w:rPr>
        <w:t>canh</w:t>
      </w:r>
      <w:r>
        <w:rPr>
          <w:spacing w:val="-3"/>
        </w:rPr>
        <w:t xml:space="preserve"> </w:t>
      </w:r>
      <w:r>
        <w:rPr>
          <w:spacing w:val="-1"/>
        </w:rPr>
        <w:t>lương</w:t>
      </w:r>
      <w:r>
        <w:rPr>
          <w:spacing w:val="53"/>
        </w:rPr>
        <w:t xml:space="preserve"> </w:t>
      </w:r>
      <w:r>
        <w:rPr>
          <w:spacing w:val="-1"/>
        </w:rPr>
        <w:t>thực, thực</w:t>
      </w:r>
      <w:r>
        <w:rPr>
          <w:spacing w:val="-3"/>
        </w:rPr>
        <w:t xml:space="preserve"> </w:t>
      </w:r>
      <w:r>
        <w:t>phẩm</w:t>
      </w:r>
      <w:r>
        <w:rPr>
          <w:spacing w:val="-5"/>
        </w:rPr>
        <w:t xml:space="preserve"> </w:t>
      </w:r>
      <w:r>
        <w:t>qui</w:t>
      </w:r>
      <w:r>
        <w:rPr>
          <w:spacing w:val="-3"/>
        </w:rPr>
        <w:t xml:space="preserve"> mô</w:t>
      </w:r>
      <w:r>
        <w:rPr>
          <w:spacing w:val="1"/>
        </w:rPr>
        <w:t xml:space="preserve"> </w:t>
      </w:r>
      <w:r>
        <w:t>lớn</w:t>
      </w:r>
      <w:r>
        <w:rPr>
          <w:spacing w:val="3"/>
        </w:rPr>
        <w:t xml:space="preserve"> </w:t>
      </w:r>
      <w:r>
        <w:rPr>
          <w:spacing w:val="-3"/>
        </w:rPr>
        <w:t>mà</w:t>
      </w:r>
      <w:r>
        <w:t xml:space="preserve"> lớn</w:t>
      </w:r>
      <w:r>
        <w:rPr>
          <w:spacing w:val="1"/>
        </w:rPr>
        <w:t xml:space="preserve"> </w:t>
      </w:r>
      <w:r>
        <w:rPr>
          <w:spacing w:val="-2"/>
        </w:rPr>
        <w:t>nhất</w:t>
      </w:r>
      <w:r>
        <w:rPr>
          <w:spacing w:val="1"/>
        </w:rPr>
        <w:t xml:space="preserve"> </w:t>
      </w:r>
      <w:r>
        <w:rPr>
          <w:spacing w:val="-1"/>
        </w:rPr>
        <w:t>là</w:t>
      </w:r>
      <w:r>
        <w:t xml:space="preserve"> </w:t>
      </w:r>
      <w:r>
        <w:rPr>
          <w:spacing w:val="-1"/>
        </w:rPr>
        <w:t>đồng</w:t>
      </w:r>
      <w:r>
        <w:rPr>
          <w:spacing w:val="1"/>
        </w:rPr>
        <w:t xml:space="preserve"> </w:t>
      </w:r>
      <w:r>
        <w:rPr>
          <w:spacing w:val="-1"/>
        </w:rPr>
        <w:t>bằng</w:t>
      </w:r>
      <w:r>
        <w:rPr>
          <w:spacing w:val="1"/>
        </w:rPr>
        <w:t xml:space="preserve"> </w:t>
      </w:r>
      <w:r>
        <w:rPr>
          <w:spacing w:val="-1"/>
        </w:rPr>
        <w:t>sông</w:t>
      </w:r>
      <w:r>
        <w:rPr>
          <w:spacing w:val="1"/>
        </w:rPr>
        <w:t xml:space="preserve"> </w:t>
      </w:r>
      <w:r>
        <w:rPr>
          <w:spacing w:val="-2"/>
        </w:rPr>
        <w:t>Cửu</w:t>
      </w:r>
      <w:r>
        <w:rPr>
          <w:spacing w:val="1"/>
        </w:rPr>
        <w:t xml:space="preserve"> </w:t>
      </w:r>
      <w:r>
        <w:rPr>
          <w:spacing w:val="-1"/>
        </w:rPr>
        <w:t>Long.</w:t>
      </w:r>
    </w:p>
    <w:p w:rsidR="002F4ED9" w:rsidRDefault="00C704E4">
      <w:pPr>
        <w:pStyle w:val="BodyText"/>
        <w:spacing w:before="13" w:line="246" w:lineRule="auto"/>
        <w:ind w:right="188"/>
      </w:pPr>
      <w:r>
        <w:rPr>
          <w:spacing w:val="-1"/>
        </w:rPr>
        <w:t>+Miền</w:t>
      </w:r>
      <w:r>
        <w:rPr>
          <w:spacing w:val="1"/>
        </w:rPr>
        <w:t xml:space="preserve"> </w:t>
      </w:r>
      <w:r>
        <w:rPr>
          <w:spacing w:val="-1"/>
        </w:rPr>
        <w:t>Núi, trung</w:t>
      </w:r>
      <w:r>
        <w:rPr>
          <w:spacing w:val="-3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rPr>
          <w:spacing w:val="-1"/>
        </w:rPr>
        <w:t>nước</w:t>
      </w:r>
      <w:r>
        <w:t xml:space="preserve"> </w:t>
      </w:r>
      <w:r>
        <w:rPr>
          <w:spacing w:val="-1"/>
        </w:rPr>
        <w:t>ta</w:t>
      </w:r>
      <w:r>
        <w:t xml:space="preserve"> có S</w:t>
      </w:r>
      <w:r>
        <w:rPr>
          <w:spacing w:val="-4"/>
        </w:rPr>
        <w:t xml:space="preserve"> </w:t>
      </w:r>
      <w:r>
        <w:rPr>
          <w:spacing w:val="-1"/>
        </w:rPr>
        <w:t>đất</w:t>
      </w:r>
      <w:r>
        <w:rPr>
          <w:spacing w:val="1"/>
        </w:rPr>
        <w:t xml:space="preserve"> </w:t>
      </w:r>
      <w:r>
        <w:t>tự</w:t>
      </w:r>
      <w:r>
        <w:rPr>
          <w:spacing w:val="-1"/>
        </w:rPr>
        <w:t xml:space="preserve"> nhiên</w:t>
      </w:r>
      <w:r>
        <w:rPr>
          <w:spacing w:val="1"/>
        </w:rPr>
        <w:t xml:space="preserve"> </w:t>
      </w:r>
      <w:r>
        <w:rPr>
          <w:spacing w:val="-2"/>
        </w:rPr>
        <w:t>rộng</w:t>
      </w:r>
      <w:r>
        <w:rPr>
          <w:spacing w:val="-3"/>
        </w:rPr>
        <w:t xml:space="preserve"> </w:t>
      </w:r>
      <w:r>
        <w:rPr>
          <w:spacing w:val="-1"/>
        </w:rPr>
        <w:t>3/4</w:t>
      </w:r>
      <w:r>
        <w:rPr>
          <w:spacing w:val="1"/>
        </w:rPr>
        <w:t xml:space="preserve"> </w:t>
      </w:r>
      <w:r>
        <w:t>cả</w:t>
      </w:r>
      <w:r>
        <w:rPr>
          <w:spacing w:val="-4"/>
        </w:rPr>
        <w:t xml:space="preserve"> </w:t>
      </w:r>
      <w:r>
        <w:rPr>
          <w:spacing w:val="-1"/>
        </w:rPr>
        <w:t xml:space="preserve">nước, </w:t>
      </w:r>
      <w:r>
        <w:t>trên</w:t>
      </w:r>
      <w:r>
        <w:rPr>
          <w:spacing w:val="-2"/>
        </w:rPr>
        <w:t xml:space="preserve"> </w:t>
      </w:r>
      <w:r>
        <w:t>đó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-3"/>
        </w:rPr>
        <w:t xml:space="preserve"> </w:t>
      </w:r>
      <w:r>
        <w:rPr>
          <w:spacing w:val="-1"/>
        </w:rPr>
        <w:t>nhiều</w:t>
      </w:r>
      <w:r>
        <w:rPr>
          <w:spacing w:val="1"/>
        </w:rPr>
        <w:t xml:space="preserve"> </w:t>
      </w:r>
      <w:r>
        <w:rPr>
          <w:spacing w:val="-1"/>
        </w:rPr>
        <w:t xml:space="preserve">cao nguyên, </w:t>
      </w:r>
      <w:r>
        <w:rPr>
          <w:spacing w:val="1"/>
        </w:rPr>
        <w:t xml:space="preserve">bình </w:t>
      </w:r>
      <w:r>
        <w:rPr>
          <w:spacing w:val="-1"/>
        </w:rPr>
        <w:t xml:space="preserve">nguyên </w:t>
      </w:r>
      <w:r>
        <w:t>và</w:t>
      </w:r>
      <w:r>
        <w:rPr>
          <w:spacing w:val="35"/>
        </w:rPr>
        <w:t xml:space="preserve"> </w:t>
      </w:r>
      <w:r>
        <w:rPr>
          <w:spacing w:val="-1"/>
        </w:rPr>
        <w:t>đồng</w:t>
      </w:r>
      <w:r>
        <w:rPr>
          <w:spacing w:val="1"/>
        </w:rPr>
        <w:t xml:space="preserve"> </w:t>
      </w:r>
      <w:r>
        <w:rPr>
          <w:spacing w:val="-1"/>
        </w:rPr>
        <w:t>bằng</w:t>
      </w:r>
      <w:r>
        <w:rPr>
          <w:spacing w:val="1"/>
        </w:rPr>
        <w:t xml:space="preserve"> </w:t>
      </w:r>
      <w:r>
        <w:rPr>
          <w:spacing w:val="-1"/>
        </w:rPr>
        <w:t>giữa</w:t>
      </w:r>
      <w:r>
        <w:t xml:space="preserve"> </w:t>
      </w:r>
      <w:r>
        <w:rPr>
          <w:spacing w:val="-1"/>
        </w:rPr>
        <w:t>núi</w:t>
      </w:r>
      <w:r>
        <w:rPr>
          <w:spacing w:val="-3"/>
        </w:rPr>
        <w:t xml:space="preserve"> </w:t>
      </w:r>
      <w:r>
        <w:rPr>
          <w:spacing w:val="-1"/>
        </w:rPr>
        <w:t>nổi</w:t>
      </w:r>
      <w:r>
        <w:rPr>
          <w:spacing w:val="-3"/>
        </w:rPr>
        <w:t xml:space="preserve"> </w:t>
      </w:r>
      <w:r>
        <w:rPr>
          <w:spacing w:val="-1"/>
        </w:rPr>
        <w:t>tiếng</w:t>
      </w:r>
      <w:r>
        <w:rPr>
          <w:spacing w:val="1"/>
        </w:rPr>
        <w:t xml:space="preserve"> </w:t>
      </w:r>
      <w:r>
        <w:rPr>
          <w:spacing w:val="-1"/>
        </w:rPr>
        <w:t>như:</w:t>
      </w:r>
      <w:r>
        <w:rPr>
          <w:spacing w:val="1"/>
        </w:rPr>
        <w:t xml:space="preserve"> </w:t>
      </w:r>
      <w:r>
        <w:rPr>
          <w:spacing w:val="-1"/>
        </w:rPr>
        <w:t>cao</w:t>
      </w:r>
      <w:r>
        <w:rPr>
          <w:spacing w:val="-2"/>
        </w:rPr>
        <w:t xml:space="preserve"> nguyên</w:t>
      </w:r>
      <w:r>
        <w:rPr>
          <w:spacing w:val="1"/>
        </w:rPr>
        <w:t xml:space="preserve"> </w:t>
      </w:r>
      <w:r>
        <w:t>Mộc Châu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Sơn</w:t>
      </w:r>
      <w:r>
        <w:rPr>
          <w:spacing w:val="-3"/>
        </w:rPr>
        <w:t xml:space="preserve"> </w:t>
      </w:r>
      <w:r>
        <w:rPr>
          <w:spacing w:val="-1"/>
        </w:rPr>
        <w:t xml:space="preserve">la, </w:t>
      </w:r>
      <w:r>
        <w:rPr>
          <w:spacing w:val="-2"/>
        </w:rPr>
        <w:t>Đức</w:t>
      </w:r>
      <w:r>
        <w:t xml:space="preserve"> </w:t>
      </w:r>
      <w:r>
        <w:rPr>
          <w:spacing w:val="-1"/>
        </w:rPr>
        <w:t>Trọng</w:t>
      </w:r>
      <w:r>
        <w:rPr>
          <w:rFonts w:cs="Times New Roman"/>
          <w:spacing w:val="-1"/>
        </w:rPr>
        <w:t>-</w:t>
      </w:r>
      <w:r>
        <w:rPr>
          <w:spacing w:val="-1"/>
        </w:rPr>
        <w:t>Lâm</w:t>
      </w:r>
      <w:r>
        <w:rPr>
          <w:spacing w:val="-5"/>
        </w:rPr>
        <w:t xml:space="preserve"> </w:t>
      </w:r>
      <w:r>
        <w:rPr>
          <w:spacing w:val="-1"/>
        </w:rPr>
        <w:t>Đồng</w:t>
      </w:r>
      <w:r>
        <w:rPr>
          <w:spacing w:val="1"/>
        </w:rPr>
        <w:t xml:space="preserve"> </w:t>
      </w:r>
      <w:r>
        <w:rPr>
          <w:spacing w:val="-1"/>
        </w:rPr>
        <w:t>và</w:t>
      </w:r>
      <w:r>
        <w:rPr>
          <w:spacing w:val="69"/>
        </w:rPr>
        <w:t xml:space="preserve"> </w:t>
      </w:r>
      <w:r>
        <w:t>đặc</w:t>
      </w:r>
      <w:r>
        <w:rPr>
          <w:spacing w:val="-3"/>
        </w:rPr>
        <w:t xml:space="preserve"> </w:t>
      </w:r>
      <w:r>
        <w:rPr>
          <w:spacing w:val="-1"/>
        </w:rPr>
        <w:t>biệt</w:t>
      </w:r>
      <w:r>
        <w:rPr>
          <w:spacing w:val="-3"/>
        </w:rPr>
        <w:t xml:space="preserve"> </w:t>
      </w:r>
      <w:r>
        <w:t xml:space="preserve">là </w:t>
      </w:r>
      <w:r>
        <w:rPr>
          <w:spacing w:val="-1"/>
        </w:rPr>
        <w:t>vùng</w:t>
      </w:r>
      <w:r>
        <w:rPr>
          <w:spacing w:val="-3"/>
        </w:rPr>
        <w:t xml:space="preserve"> </w:t>
      </w:r>
      <w:r>
        <w:t>gò</w:t>
      </w:r>
      <w:r>
        <w:rPr>
          <w:spacing w:val="-3"/>
        </w:rPr>
        <w:t xml:space="preserve"> </w:t>
      </w:r>
      <w:r>
        <w:rPr>
          <w:spacing w:val="-1"/>
        </w:rPr>
        <w:t>đồi</w:t>
      </w:r>
      <w:r>
        <w:rPr>
          <w:spacing w:val="53"/>
        </w:rPr>
        <w:t xml:space="preserve"> </w:t>
      </w:r>
      <w:r>
        <w:rPr>
          <w:spacing w:val="-1"/>
        </w:rPr>
        <w:t>trước</w:t>
      </w:r>
      <w:r>
        <w:rPr>
          <w:spacing w:val="-3"/>
        </w:rPr>
        <w:t xml:space="preserve"> </w:t>
      </w:r>
      <w:r>
        <w:rPr>
          <w:spacing w:val="-1"/>
        </w:rPr>
        <w:t>núi</w:t>
      </w:r>
      <w:r>
        <w:rPr>
          <w:spacing w:val="1"/>
        </w:rPr>
        <w:t xml:space="preserve"> </w:t>
      </w:r>
      <w:r>
        <w:rPr>
          <w:spacing w:val="-2"/>
        </w:rPr>
        <w:t>miền</w:t>
      </w:r>
      <w:r>
        <w:rPr>
          <w:spacing w:val="1"/>
        </w:rPr>
        <w:t xml:space="preserve"> </w:t>
      </w:r>
      <w:r>
        <w:rPr>
          <w:spacing w:val="-1"/>
        </w:rPr>
        <w:t xml:space="preserve">Trung </w:t>
      </w:r>
      <w:r>
        <w:t>với</w:t>
      </w:r>
      <w:r>
        <w:rPr>
          <w:spacing w:val="-3"/>
        </w:rPr>
        <w:t xml:space="preserve"> </w:t>
      </w:r>
      <w:r>
        <w:rPr>
          <w:spacing w:val="-2"/>
        </w:rPr>
        <w:t>những</w:t>
      </w:r>
      <w:r>
        <w:rPr>
          <w:spacing w:val="1"/>
        </w:rPr>
        <w:t xml:space="preserve"> </w:t>
      </w:r>
      <w:r>
        <w:rPr>
          <w:spacing w:val="-1"/>
        </w:rPr>
        <w:t>đồng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1"/>
        </w:rPr>
        <w:t xml:space="preserve">tự </w:t>
      </w:r>
      <w:r>
        <w:t>nhiên</w:t>
      </w:r>
      <w:r>
        <w:rPr>
          <w:spacing w:val="1"/>
        </w:rPr>
        <w:t xml:space="preserve"> </w:t>
      </w:r>
      <w:r>
        <w:rPr>
          <w:spacing w:val="-2"/>
        </w:rPr>
        <w:t>rộng</w:t>
      </w:r>
      <w:r>
        <w:rPr>
          <w:spacing w:val="-3"/>
        </w:rPr>
        <w:t xml:space="preserve"> </w:t>
      </w:r>
      <w:r>
        <w:rPr>
          <w:spacing w:val="-1"/>
        </w:rPr>
        <w:t>lớn</w:t>
      </w:r>
      <w:r>
        <w:rPr>
          <w:spacing w:val="1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rPr>
          <w:spacing w:val="-1"/>
        </w:rPr>
        <w:t>địa</w:t>
      </w:r>
      <w:r>
        <w:t xml:space="preserve"> </w:t>
      </w:r>
      <w:r>
        <w:rPr>
          <w:spacing w:val="-1"/>
        </w:rPr>
        <w:t>bàn</w:t>
      </w:r>
      <w:r>
        <w:rPr>
          <w:spacing w:val="1"/>
        </w:rPr>
        <w:t xml:space="preserve"> </w:t>
      </w:r>
      <w:r>
        <w:t>rất</w:t>
      </w:r>
      <w:r>
        <w:rPr>
          <w:spacing w:val="-3"/>
        </w:rPr>
        <w:t xml:space="preserve"> </w:t>
      </w:r>
      <w:r>
        <w:rPr>
          <w:spacing w:val="-1"/>
        </w:rPr>
        <w:t>tốt</w:t>
      </w:r>
      <w:r>
        <w:rPr>
          <w:spacing w:val="-3"/>
        </w:rPr>
        <w:t xml:space="preserve"> </w:t>
      </w:r>
      <w:r>
        <w:t xml:space="preserve">để </w:t>
      </w:r>
      <w:r>
        <w:rPr>
          <w:spacing w:val="-1"/>
        </w:rPr>
        <w:t>chăn</w:t>
      </w:r>
      <w:r>
        <w:rPr>
          <w:spacing w:val="-2"/>
        </w:rPr>
        <w:t xml:space="preserve"> </w:t>
      </w:r>
      <w:r>
        <w:rPr>
          <w:spacing w:val="-1"/>
        </w:rPr>
        <w:t>nuôi</w:t>
      </w:r>
      <w:r>
        <w:rPr>
          <w:spacing w:val="1"/>
        </w:rPr>
        <w:t xml:space="preserve"> </w:t>
      </w:r>
      <w:r>
        <w:rPr>
          <w:spacing w:val="-1"/>
        </w:rPr>
        <w:t xml:space="preserve">Trâu, Bò, </w:t>
      </w:r>
      <w:r>
        <w:t>đặc</w:t>
      </w:r>
      <w:r>
        <w:rPr>
          <w:spacing w:val="-3"/>
        </w:rPr>
        <w:t xml:space="preserve"> </w:t>
      </w:r>
      <w:r>
        <w:rPr>
          <w:spacing w:val="-1"/>
        </w:rPr>
        <w:t>biệt</w:t>
      </w:r>
      <w:r>
        <w:rPr>
          <w:spacing w:val="1"/>
        </w:rPr>
        <w:t xml:space="preserve"> </w:t>
      </w:r>
      <w:r>
        <w:t xml:space="preserve">là </w:t>
      </w:r>
      <w:r>
        <w:rPr>
          <w:spacing w:val="-2"/>
        </w:rPr>
        <w:t>Bò</w:t>
      </w:r>
      <w:r>
        <w:rPr>
          <w:spacing w:val="59"/>
        </w:rPr>
        <w:t xml:space="preserve"> </w:t>
      </w:r>
      <w:r>
        <w:rPr>
          <w:spacing w:val="-1"/>
        </w:rPr>
        <w:t xml:space="preserve">thịt, </w:t>
      </w:r>
      <w:r>
        <w:rPr>
          <w:spacing w:val="-2"/>
        </w:rPr>
        <w:t>Bò</w:t>
      </w:r>
      <w:r>
        <w:rPr>
          <w:spacing w:val="1"/>
        </w:rPr>
        <w:t xml:space="preserve"> </w:t>
      </w:r>
      <w:r>
        <w:t>sữa.</w:t>
      </w:r>
    </w:p>
    <w:p w:rsidR="002F4ED9" w:rsidRDefault="00C704E4">
      <w:pPr>
        <w:pStyle w:val="BodyText"/>
        <w:spacing w:before="13" w:line="245" w:lineRule="auto"/>
        <w:ind w:right="183"/>
        <w:rPr>
          <w:rFonts w:cs="Times New Roman"/>
        </w:rPr>
      </w:pPr>
      <w:r>
        <w:t xml:space="preserve">+ </w:t>
      </w:r>
      <w:r>
        <w:rPr>
          <w:spacing w:val="-1"/>
        </w:rPr>
        <w:t>Dọc</w:t>
      </w:r>
      <w:r>
        <w:t xml:space="preserve"> bờ</w:t>
      </w:r>
      <w:r>
        <w:rPr>
          <w:spacing w:val="-3"/>
        </w:rPr>
        <w:t xml:space="preserve"> </w:t>
      </w:r>
      <w:r>
        <w:rPr>
          <w:spacing w:val="-1"/>
        </w:rPr>
        <w:t>biển</w:t>
      </w:r>
      <w:r>
        <w:rPr>
          <w:spacing w:val="-2"/>
        </w:rPr>
        <w:t xml:space="preserve"> </w:t>
      </w:r>
      <w:r>
        <w:rPr>
          <w:spacing w:val="-1"/>
        </w:rPr>
        <w:t>nước</w:t>
      </w:r>
      <w:r>
        <w:rPr>
          <w:spacing w:val="-3"/>
        </w:rPr>
        <w:t xml:space="preserve"> </w:t>
      </w:r>
      <w:r>
        <w:rPr>
          <w:spacing w:val="-1"/>
        </w:rPr>
        <w:t>ta</w:t>
      </w:r>
      <w:r>
        <w:rPr>
          <w:spacing w:val="69"/>
        </w:rPr>
        <w:t xml:space="preserve"> </w:t>
      </w:r>
      <w:r>
        <w:t>có</w:t>
      </w:r>
      <w:r>
        <w:rPr>
          <w:spacing w:val="1"/>
        </w:rPr>
        <w:t xml:space="preserve"> </w:t>
      </w:r>
      <w:r>
        <w:rPr>
          <w:spacing w:val="-1"/>
        </w:rPr>
        <w:t>tới</w:t>
      </w:r>
      <w:r>
        <w:rPr>
          <w:spacing w:val="-3"/>
        </w:rPr>
        <w:t xml:space="preserve"> </w:t>
      </w:r>
      <w:r>
        <w:rPr>
          <w:spacing w:val="-1"/>
        </w:rPr>
        <w:t>350</w:t>
      </w:r>
      <w:r>
        <w:rPr>
          <w:spacing w:val="1"/>
        </w:rPr>
        <w:t xml:space="preserve"> </w:t>
      </w:r>
      <w:r>
        <w:rPr>
          <w:spacing w:val="-2"/>
        </w:rPr>
        <w:t>ngàn</w:t>
      </w:r>
      <w:r>
        <w:t xml:space="preserve">  ha</w:t>
      </w:r>
      <w:r>
        <w:rPr>
          <w:spacing w:val="-3"/>
        </w:rPr>
        <w:t xml:space="preserve"> </w:t>
      </w:r>
      <w:r>
        <w:rPr>
          <w:spacing w:val="-2"/>
        </w:rPr>
        <w:t>đầm,</w:t>
      </w:r>
      <w:r>
        <w:rPr>
          <w:spacing w:val="-1"/>
        </w:rPr>
        <w:t xml:space="preserve"> </w:t>
      </w:r>
      <w:r>
        <w:t>phá,</w:t>
      </w:r>
      <w:r>
        <w:rPr>
          <w:spacing w:val="-1"/>
        </w:rPr>
        <w:t xml:space="preserve"> cửa</w:t>
      </w:r>
      <w:r>
        <w:t xml:space="preserve"> sông,</w:t>
      </w:r>
      <w:r>
        <w:rPr>
          <w:spacing w:val="66"/>
        </w:rPr>
        <w:t xml:space="preserve"> </w:t>
      </w:r>
      <w:r>
        <w:rPr>
          <w:spacing w:val="-1"/>
        </w:rPr>
        <w:t>vũng</w:t>
      </w:r>
      <w:r>
        <w:rPr>
          <w:spacing w:val="1"/>
        </w:rPr>
        <w:t xml:space="preserve"> </w:t>
      </w:r>
      <w:r>
        <w:rPr>
          <w:spacing w:val="-1"/>
        </w:rPr>
        <w:t>vịnh, bãi</w:t>
      </w:r>
      <w:r>
        <w:rPr>
          <w:spacing w:val="-3"/>
        </w:rPr>
        <w:t xml:space="preserve"> </w:t>
      </w:r>
      <w:r>
        <w:rPr>
          <w:spacing w:val="-1"/>
        </w:rPr>
        <w:t>triều...</w:t>
      </w:r>
      <w:r>
        <w:rPr>
          <w:spacing w:val="-3"/>
        </w:rPr>
        <w:t xml:space="preserve"> </w:t>
      </w:r>
      <w:r>
        <w:t xml:space="preserve">nổi </w:t>
      </w:r>
      <w:r>
        <w:rPr>
          <w:spacing w:val="-1"/>
        </w:rPr>
        <w:t>tiếng</w:t>
      </w:r>
      <w:r>
        <w:rPr>
          <w:spacing w:val="-3"/>
        </w:rPr>
        <w:t xml:space="preserve"> </w:t>
      </w:r>
      <w:r>
        <w:t>như</w:t>
      </w:r>
      <w:r>
        <w:rPr>
          <w:spacing w:val="-4"/>
        </w:rPr>
        <w:t xml:space="preserve"> </w:t>
      </w:r>
      <w:r>
        <w:rPr>
          <w:spacing w:val="-1"/>
        </w:rPr>
        <w:t>phá</w:t>
      </w:r>
      <w:r>
        <w:t xml:space="preserve"> </w:t>
      </w:r>
      <w:r>
        <w:rPr>
          <w:spacing w:val="-1"/>
        </w:rPr>
        <w:t>Tam</w:t>
      </w:r>
      <w:r>
        <w:rPr>
          <w:spacing w:val="53"/>
        </w:rPr>
        <w:t xml:space="preserve"> </w:t>
      </w:r>
      <w:r>
        <w:rPr>
          <w:spacing w:val="-1"/>
        </w:rPr>
        <w:t xml:space="preserve">Giang, </w:t>
      </w:r>
      <w:r>
        <w:t>đầm</w:t>
      </w:r>
      <w:r>
        <w:rPr>
          <w:spacing w:val="-5"/>
        </w:rPr>
        <w:t xml:space="preserve"> </w:t>
      </w:r>
      <w:r>
        <w:t xml:space="preserve">Cầu </w:t>
      </w:r>
      <w:r>
        <w:rPr>
          <w:spacing w:val="-1"/>
        </w:rPr>
        <w:t>Hai,</w:t>
      </w:r>
      <w:r>
        <w:rPr>
          <w:spacing w:val="-4"/>
        </w:rPr>
        <w:t xml:space="preserve"> </w:t>
      </w:r>
      <w:r>
        <w:rPr>
          <w:spacing w:val="-1"/>
        </w:rPr>
        <w:t>Lăng</w:t>
      </w:r>
      <w:r>
        <w:rPr>
          <w:spacing w:val="1"/>
        </w:rPr>
        <w:t xml:space="preserve"> </w:t>
      </w:r>
      <w:r>
        <w:rPr>
          <w:spacing w:val="-1"/>
        </w:rPr>
        <w:t>cô, Đầm</w:t>
      </w:r>
      <w:r>
        <w:rPr>
          <w:spacing w:val="-4"/>
        </w:rPr>
        <w:t xml:space="preserve"> </w:t>
      </w:r>
      <w:r>
        <w:rPr>
          <w:spacing w:val="-1"/>
        </w:rPr>
        <w:t xml:space="preserve">Dơi... </w:t>
      </w:r>
      <w:r>
        <w:t>là</w:t>
      </w:r>
      <w:r>
        <w:rPr>
          <w:spacing w:val="1"/>
        </w:rPr>
        <w:t xml:space="preserve"> </w:t>
      </w:r>
      <w:r>
        <w:rPr>
          <w:spacing w:val="-2"/>
        </w:rPr>
        <w:t>một</w:t>
      </w:r>
      <w:r>
        <w:rPr>
          <w:spacing w:val="1"/>
        </w:rPr>
        <w:t xml:space="preserve"> </w:t>
      </w:r>
      <w:r>
        <w:rPr>
          <w:spacing w:val="-1"/>
        </w:rPr>
        <w:t>địa</w:t>
      </w:r>
      <w:r>
        <w:t xml:space="preserve"> </w:t>
      </w:r>
      <w:r>
        <w:rPr>
          <w:spacing w:val="-1"/>
        </w:rPr>
        <w:t>bàn</w:t>
      </w:r>
      <w:r>
        <w:rPr>
          <w:spacing w:val="1"/>
        </w:rPr>
        <w:t xml:space="preserve"> </w:t>
      </w:r>
      <w:r>
        <w:rPr>
          <w:spacing w:val="-1"/>
        </w:rPr>
        <w:t>rất</w:t>
      </w:r>
      <w:r>
        <w:rPr>
          <w:spacing w:val="1"/>
        </w:rPr>
        <w:t xml:space="preserve"> </w:t>
      </w:r>
      <w:r>
        <w:rPr>
          <w:spacing w:val="-2"/>
        </w:rPr>
        <w:t>tốt</w:t>
      </w:r>
      <w:r>
        <w:rPr>
          <w:spacing w:val="1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1"/>
        </w:rPr>
        <w:t>nuôi</w:t>
      </w:r>
      <w:r>
        <w:rPr>
          <w:spacing w:val="1"/>
        </w:rPr>
        <w:t xml:space="preserve"> </w:t>
      </w:r>
      <w:r>
        <w:rPr>
          <w:spacing w:val="-1"/>
        </w:rPr>
        <w:t>trồng</w:t>
      </w:r>
      <w:r>
        <w:rPr>
          <w:spacing w:val="-3"/>
        </w:rPr>
        <w:t xml:space="preserve"> </w:t>
      </w:r>
      <w:r>
        <w:rPr>
          <w:spacing w:val="-1"/>
        </w:rPr>
        <w:t>thuỷ</w:t>
      </w:r>
      <w:r>
        <w:rPr>
          <w:spacing w:val="-4"/>
        </w:rPr>
        <w:t xml:space="preserve"> </w:t>
      </w:r>
      <w:r>
        <w:t>sản</w:t>
      </w:r>
      <w:r>
        <w:rPr>
          <w:spacing w:val="1"/>
        </w:rPr>
        <w:t xml:space="preserve"> </w:t>
      </w:r>
      <w:r>
        <w:rPr>
          <w:spacing w:val="-1"/>
        </w:rPr>
        <w:t>nước</w:t>
      </w:r>
      <w:r>
        <w:t xml:space="preserve"> </w:t>
      </w:r>
      <w:r>
        <w:rPr>
          <w:spacing w:val="-2"/>
        </w:rPr>
        <w:t>mặn,</w:t>
      </w:r>
      <w:r>
        <w:rPr>
          <w:spacing w:val="-1"/>
        </w:rPr>
        <w:t xml:space="preserve"> nước</w:t>
      </w:r>
      <w:r>
        <w:t xml:space="preserve"> lợ</w:t>
      </w:r>
      <w:r>
        <w:rPr>
          <w:spacing w:val="-3"/>
        </w:rPr>
        <w:t xml:space="preserve"> </w:t>
      </w:r>
      <w:r>
        <w:t>tạo</w:t>
      </w:r>
      <w:r>
        <w:rPr>
          <w:spacing w:val="1"/>
        </w:rPr>
        <w:t xml:space="preserve"> </w:t>
      </w:r>
      <w:r>
        <w:t>ra</w:t>
      </w:r>
      <w:r>
        <w:rPr>
          <w:spacing w:val="53"/>
        </w:rPr>
        <w:t xml:space="preserve"> </w:t>
      </w:r>
      <w:r>
        <w:rPr>
          <w:spacing w:val="-1"/>
        </w:rPr>
        <w:t>nguồn</w:t>
      </w:r>
      <w:r>
        <w:rPr>
          <w:spacing w:val="-3"/>
        </w:rPr>
        <w:t xml:space="preserve"> </w:t>
      </w:r>
      <w:r>
        <w:rPr>
          <w:spacing w:val="-1"/>
        </w:rPr>
        <w:t>thực</w:t>
      </w:r>
      <w:r>
        <w:rPr>
          <w:spacing w:val="-3"/>
        </w:rPr>
        <w:t xml:space="preserve"> </w:t>
      </w:r>
      <w:r>
        <w:rPr>
          <w:spacing w:val="-1"/>
        </w:rPr>
        <w:t>phẩm</w:t>
      </w:r>
      <w:r>
        <w:rPr>
          <w:spacing w:val="-5"/>
        </w:rPr>
        <w:t xml:space="preserve"> </w:t>
      </w:r>
      <w:r>
        <w:rPr>
          <w:spacing w:val="-1"/>
        </w:rPr>
        <w:t xml:space="preserve">tôm, </w:t>
      </w:r>
      <w:r>
        <w:t>cá rất</w:t>
      </w:r>
      <w:r>
        <w:rPr>
          <w:spacing w:val="1"/>
        </w:rPr>
        <w:t xml:space="preserve"> </w:t>
      </w:r>
      <w:r>
        <w:t xml:space="preserve">có </w:t>
      </w:r>
      <w:r>
        <w:rPr>
          <w:spacing w:val="-1"/>
        </w:rPr>
        <w:t>giá</w:t>
      </w:r>
      <w:r>
        <w:rPr>
          <w:spacing w:val="-3"/>
        </w:rPr>
        <w:t xml:space="preserve"> </w:t>
      </w:r>
      <w:r>
        <w:rPr>
          <w:spacing w:val="1"/>
        </w:rPr>
        <w:t>trị</w:t>
      </w:r>
      <w:r>
        <w:rPr>
          <w:rFonts w:cs="Times New Roman"/>
          <w:spacing w:val="1"/>
        </w:rPr>
        <w:t>.</w:t>
      </w:r>
    </w:p>
    <w:p w:rsidR="002F4ED9" w:rsidRDefault="00C704E4">
      <w:pPr>
        <w:pStyle w:val="BodyText"/>
        <w:spacing w:before="13"/>
        <w:ind w:left="951" w:firstLine="0"/>
      </w:pPr>
      <w:r>
        <w:rPr>
          <w:spacing w:val="-1"/>
        </w:rPr>
        <w:t>+Vùng</w:t>
      </w:r>
      <w:r>
        <w:rPr>
          <w:spacing w:val="1"/>
        </w:rPr>
        <w:t xml:space="preserve"> </w:t>
      </w:r>
      <w:r>
        <w:rPr>
          <w:spacing w:val="-2"/>
        </w:rPr>
        <w:t>biển</w:t>
      </w:r>
      <w:r>
        <w:rPr>
          <w:spacing w:val="1"/>
        </w:rPr>
        <w:t xml:space="preserve"> </w:t>
      </w:r>
      <w:r>
        <w:rPr>
          <w:spacing w:val="-1"/>
        </w:rPr>
        <w:t>nước</w:t>
      </w:r>
      <w:r>
        <w:t xml:space="preserve"> ta </w:t>
      </w:r>
      <w:r>
        <w:rPr>
          <w:spacing w:val="-2"/>
        </w:rPr>
        <w:t>rộng</w:t>
      </w:r>
      <w:r>
        <w:rPr>
          <w:spacing w:val="1"/>
        </w:rPr>
        <w:t xml:space="preserve"> </w:t>
      </w:r>
      <w:r>
        <w:rPr>
          <w:spacing w:val="-1"/>
        </w:rPr>
        <w:t>trên</w:t>
      </w:r>
      <w:r>
        <w:rPr>
          <w:spacing w:val="-2"/>
        </w:rPr>
        <w:t xml:space="preserve"> </w:t>
      </w:r>
      <w:r>
        <w:t>1</w:t>
      </w:r>
      <w:r>
        <w:rPr>
          <w:spacing w:val="1"/>
        </w:rPr>
        <w:t xml:space="preserve"> </w:t>
      </w:r>
      <w:r>
        <w:rPr>
          <w:spacing w:val="-1"/>
        </w:rPr>
        <w:t>triệu</w:t>
      </w:r>
      <w:r>
        <w:t xml:space="preserve">  </w:t>
      </w:r>
      <w:r>
        <w:rPr>
          <w:spacing w:val="-1"/>
        </w:rPr>
        <w:t>km</w:t>
      </w:r>
      <w:r>
        <w:rPr>
          <w:rFonts w:cs="Times New Roman"/>
          <w:spacing w:val="-1"/>
          <w:position w:val="9"/>
          <w:sz w:val="16"/>
          <w:szCs w:val="16"/>
        </w:rPr>
        <w:t>2</w:t>
      </w:r>
      <w:r>
        <w:rPr>
          <w:rFonts w:cs="Times New Roman"/>
          <w:spacing w:val="30"/>
          <w:position w:val="9"/>
          <w:sz w:val="16"/>
          <w:szCs w:val="16"/>
        </w:rPr>
        <w:t xml:space="preserve"> </w:t>
      </w:r>
      <w:r>
        <w:rPr>
          <w:spacing w:val="-1"/>
        </w:rPr>
        <w:t>lại</w:t>
      </w:r>
      <w:r>
        <w:rPr>
          <w:spacing w:val="1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2"/>
        </w:rPr>
        <w:t>biển</w:t>
      </w:r>
      <w:r>
        <w:rPr>
          <w:spacing w:val="1"/>
        </w:rPr>
        <w:t xml:space="preserve"> </w:t>
      </w:r>
      <w:r>
        <w:rPr>
          <w:spacing w:val="-1"/>
        </w:rPr>
        <w:t>nông,</w:t>
      </w:r>
      <w:r>
        <w:rPr>
          <w:spacing w:val="-4"/>
        </w:rPr>
        <w:t xml:space="preserve"> </w:t>
      </w:r>
      <w:r>
        <w:t>có</w:t>
      </w:r>
      <w:r>
        <w:rPr>
          <w:spacing w:val="1"/>
        </w:rPr>
        <w:t xml:space="preserve"> </w:t>
      </w:r>
      <w:r>
        <w:t>trữ</w:t>
      </w:r>
      <w:r>
        <w:rPr>
          <w:spacing w:val="-4"/>
        </w:rPr>
        <w:t xml:space="preserve"> </w:t>
      </w:r>
      <w:r>
        <w:rPr>
          <w:spacing w:val="-1"/>
        </w:rPr>
        <w:t>lượng</w:t>
      </w:r>
      <w:r>
        <w:rPr>
          <w:spacing w:val="1"/>
        </w:rPr>
        <w:t xml:space="preserve"> </w:t>
      </w:r>
      <w:r>
        <w:rPr>
          <w:spacing w:val="-1"/>
        </w:rPr>
        <w:t>hải</w:t>
      </w:r>
      <w:r>
        <w:rPr>
          <w:spacing w:val="-3"/>
        </w:rPr>
        <w:t xml:space="preserve"> </w:t>
      </w:r>
      <w:r>
        <w:rPr>
          <w:spacing w:val="-1"/>
        </w:rPr>
        <w:t>sản</w:t>
      </w:r>
      <w:r>
        <w:rPr>
          <w:spacing w:val="1"/>
        </w:rPr>
        <w:t xml:space="preserve"> </w:t>
      </w:r>
      <w:r>
        <w:rPr>
          <w:spacing w:val="-1"/>
        </w:rPr>
        <w:t>lớn</w:t>
      </w:r>
      <w:r>
        <w:rPr>
          <w:spacing w:val="1"/>
        </w:rPr>
        <w:t xml:space="preserve"> </w:t>
      </w:r>
      <w:r>
        <w:t>từ</w:t>
      </w:r>
      <w:r>
        <w:rPr>
          <w:spacing w:val="-4"/>
        </w:rPr>
        <w:t xml:space="preserve"> </w:t>
      </w:r>
      <w:r>
        <w:t>3</w:t>
      </w:r>
      <w:r>
        <w:rPr>
          <w:spacing w:val="1"/>
        </w:rPr>
        <w:t xml:space="preserve"> </w:t>
      </w:r>
      <w:r>
        <w:rPr>
          <w:spacing w:val="-1"/>
        </w:rPr>
        <w:t>đến</w:t>
      </w:r>
      <w:r>
        <w:rPr>
          <w:spacing w:val="1"/>
        </w:rPr>
        <w:t xml:space="preserve"> </w:t>
      </w:r>
      <w:r>
        <w:rPr>
          <w:spacing w:val="-1"/>
        </w:rPr>
        <w:t>3,5</w:t>
      </w:r>
      <w:r>
        <w:rPr>
          <w:spacing w:val="1"/>
        </w:rPr>
        <w:t xml:space="preserve"> </w:t>
      </w:r>
      <w:r>
        <w:rPr>
          <w:spacing w:val="-1"/>
        </w:rPr>
        <w:t>triệu</w:t>
      </w:r>
      <w:r>
        <w:rPr>
          <w:spacing w:val="1"/>
        </w:rPr>
        <w:t xml:space="preserve"> </w:t>
      </w:r>
      <w:r>
        <w:rPr>
          <w:spacing w:val="-1"/>
        </w:rPr>
        <w:t>tán</w:t>
      </w:r>
    </w:p>
    <w:p w:rsidR="002F4ED9" w:rsidRDefault="00C704E4">
      <w:pPr>
        <w:pStyle w:val="BodyText"/>
        <w:spacing w:before="9"/>
        <w:ind w:firstLine="0"/>
      </w:pPr>
      <w:r>
        <w:t>/</w:t>
      </w:r>
      <w:r>
        <w:rPr>
          <w:spacing w:val="1"/>
        </w:rPr>
        <w:t xml:space="preserve"> </w:t>
      </w:r>
      <w:r>
        <w:t>năm</w:t>
      </w:r>
      <w:r>
        <w:rPr>
          <w:spacing w:val="-4"/>
        </w:rPr>
        <w:t xml:space="preserve"> </w:t>
      </w:r>
      <w:r>
        <w:t>với</w:t>
      </w:r>
      <w:r>
        <w:rPr>
          <w:spacing w:val="1"/>
        </w:rPr>
        <w:t xml:space="preserve"> </w:t>
      </w:r>
      <w:r>
        <w:rPr>
          <w:spacing w:val="-1"/>
        </w:rPr>
        <w:t>khả</w:t>
      </w:r>
      <w:r>
        <w:rPr>
          <w:spacing w:val="-3"/>
        </w:rPr>
        <w:t xml:space="preserve"> </w:t>
      </w:r>
      <w:r>
        <w:rPr>
          <w:spacing w:val="-1"/>
        </w:rPr>
        <w:t>năng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1"/>
        </w:rPr>
        <w:t>thể</w:t>
      </w:r>
      <w:r>
        <w:t xml:space="preserve"> </w:t>
      </w:r>
      <w:r>
        <w:rPr>
          <w:spacing w:val="-1"/>
        </w:rPr>
        <w:t>đánh</w:t>
      </w:r>
      <w:r>
        <w:rPr>
          <w:spacing w:val="70"/>
        </w:rPr>
        <w:t xml:space="preserve"> </w:t>
      </w:r>
      <w:r>
        <w:rPr>
          <w:spacing w:val="-1"/>
        </w:rPr>
        <w:t>bắt</w:t>
      </w:r>
      <w:r>
        <w:rPr>
          <w:spacing w:val="-3"/>
        </w:rPr>
        <w:t xml:space="preserve"> </w:t>
      </w:r>
      <w:r>
        <w:rPr>
          <w:spacing w:val="-1"/>
        </w:rPr>
        <w:t>được</w:t>
      </w:r>
      <w:r>
        <w:t xml:space="preserve"> </w:t>
      </w:r>
      <w:r>
        <w:rPr>
          <w:spacing w:val="-1"/>
        </w:rPr>
        <w:t xml:space="preserve">từ </w:t>
      </w:r>
      <w:r>
        <w:t>1,2</w:t>
      </w:r>
      <w:r>
        <w:rPr>
          <w:spacing w:val="1"/>
        </w:rPr>
        <w:t xml:space="preserve"> </w:t>
      </w:r>
      <w:r>
        <w:rPr>
          <w:spacing w:val="-1"/>
        </w:rPr>
        <w:t>đến</w:t>
      </w:r>
      <w:r>
        <w:rPr>
          <w:spacing w:val="-3"/>
        </w:rPr>
        <w:t xml:space="preserve"> </w:t>
      </w:r>
      <w:r>
        <w:t>1,3</w:t>
      </w:r>
      <w:r>
        <w:rPr>
          <w:spacing w:val="-3"/>
        </w:rPr>
        <w:t xml:space="preserve"> </w:t>
      </w:r>
      <w:r>
        <w:rPr>
          <w:spacing w:val="-1"/>
        </w:rPr>
        <w:t>triệu</w:t>
      </w:r>
      <w:r>
        <w:rPr>
          <w:spacing w:val="-3"/>
        </w:rPr>
        <w:t xml:space="preserve"> </w:t>
      </w:r>
      <w:r>
        <w:rPr>
          <w:spacing w:val="-1"/>
        </w:rPr>
        <w:t>tấn</w:t>
      </w:r>
      <w:r>
        <w:rPr>
          <w:spacing w:val="1"/>
        </w:rPr>
        <w:t xml:space="preserve"> </w:t>
      </w:r>
      <w:r>
        <w:rPr>
          <w:spacing w:val="-1"/>
        </w:rPr>
        <w:t>/năm</w:t>
      </w:r>
      <w:r>
        <w:rPr>
          <w:spacing w:val="-5"/>
        </w:rPr>
        <w:t xml:space="preserve"> </w:t>
      </w:r>
      <w:r>
        <w:t>với</w:t>
      </w:r>
      <w:r>
        <w:rPr>
          <w:spacing w:val="1"/>
        </w:rPr>
        <w:t xml:space="preserve"> </w:t>
      </w:r>
      <w:r>
        <w:t xml:space="preserve">5 </w:t>
      </w:r>
      <w:r>
        <w:rPr>
          <w:spacing w:val="-1"/>
        </w:rPr>
        <w:t>Ngư trường</w:t>
      </w:r>
      <w:r>
        <w:rPr>
          <w:spacing w:val="1"/>
        </w:rPr>
        <w:t xml:space="preserve"> </w:t>
      </w:r>
      <w:r>
        <w:rPr>
          <w:spacing w:val="-1"/>
        </w:rPr>
        <w:t>lớn</w:t>
      </w:r>
      <w:r>
        <w:rPr>
          <w:spacing w:val="1"/>
        </w:rPr>
        <w:t xml:space="preserve"> </w:t>
      </w:r>
      <w:r>
        <w:rPr>
          <w:spacing w:val="-2"/>
        </w:rPr>
        <w:t>như:</w:t>
      </w:r>
      <w:r>
        <w:rPr>
          <w:spacing w:val="1"/>
        </w:rPr>
        <w:t xml:space="preserve"> </w:t>
      </w:r>
      <w:r>
        <w:rPr>
          <w:spacing w:val="-1"/>
        </w:rPr>
        <w:t>Hải</w:t>
      </w:r>
      <w:r>
        <w:rPr>
          <w:spacing w:val="1"/>
        </w:rPr>
        <w:t xml:space="preserve"> Phòng</w:t>
      </w:r>
      <w:r>
        <w:rPr>
          <w:rFonts w:cs="Times New Roman"/>
          <w:spacing w:val="1"/>
        </w:rPr>
        <w:t>-</w:t>
      </w:r>
      <w:r>
        <w:rPr>
          <w:rFonts w:cs="Times New Roman"/>
          <w:spacing w:val="-1"/>
        </w:rPr>
        <w:t xml:space="preserve"> </w:t>
      </w:r>
      <w:r>
        <w:rPr>
          <w:spacing w:val="-2"/>
        </w:rPr>
        <w:t>Quảng</w:t>
      </w:r>
    </w:p>
    <w:p w:rsidR="002F4ED9" w:rsidRDefault="00C704E4">
      <w:pPr>
        <w:pStyle w:val="BodyText"/>
        <w:spacing w:before="113" w:line="247" w:lineRule="auto"/>
        <w:ind w:right="183" w:firstLine="0"/>
      </w:pPr>
      <w:r>
        <w:rPr>
          <w:spacing w:val="-1"/>
        </w:rPr>
        <w:t>Ninh;</w:t>
      </w:r>
      <w:r>
        <w:rPr>
          <w:spacing w:val="1"/>
        </w:rPr>
        <w:t xml:space="preserve"> </w:t>
      </w:r>
      <w:r>
        <w:rPr>
          <w:spacing w:val="-2"/>
        </w:rPr>
        <w:t>NThuận</w:t>
      </w:r>
      <w:r>
        <w:rPr>
          <w:spacing w:val="1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Bình Thuận;</w:t>
      </w:r>
      <w:r>
        <w:rPr>
          <w:spacing w:val="1"/>
        </w:rPr>
        <w:t xml:space="preserve"> </w:t>
      </w:r>
      <w:r>
        <w:rPr>
          <w:spacing w:val="-1"/>
        </w:rPr>
        <w:t>Kiên</w:t>
      </w:r>
      <w:r>
        <w:rPr>
          <w:spacing w:val="1"/>
        </w:rPr>
        <w:t xml:space="preserve"> </w:t>
      </w:r>
      <w:r>
        <w:rPr>
          <w:spacing w:val="-1"/>
        </w:rPr>
        <w:t>Giang</w:t>
      </w:r>
      <w:r>
        <w:rPr>
          <w:rFonts w:cs="Times New Roman"/>
          <w:spacing w:val="-1"/>
        </w:rPr>
        <w:t>-</w:t>
      </w:r>
      <w:r>
        <w:rPr>
          <w:rFonts w:cs="Times New Roman"/>
          <w:spacing w:val="-3"/>
        </w:rPr>
        <w:t xml:space="preserve"> </w:t>
      </w:r>
      <w:r>
        <w:rPr>
          <w:spacing w:val="-1"/>
        </w:rPr>
        <w:t>Minh</w:t>
      </w:r>
      <w:r>
        <w:rPr>
          <w:spacing w:val="1"/>
        </w:rPr>
        <w:t xml:space="preserve"> </w:t>
      </w:r>
      <w:r>
        <w:rPr>
          <w:spacing w:val="-2"/>
        </w:rPr>
        <w:t>Hải;</w:t>
      </w:r>
      <w:r>
        <w:rPr>
          <w:spacing w:val="1"/>
        </w:rPr>
        <w:t xml:space="preserve"> </w:t>
      </w:r>
      <w:r>
        <w:t>Bà</w:t>
      </w:r>
      <w:r>
        <w:rPr>
          <w:spacing w:val="-1"/>
        </w:rPr>
        <w:t xml:space="preserve"> Rịa</w:t>
      </w:r>
      <w:r>
        <w:rPr>
          <w:rFonts w:cs="Times New Roman"/>
          <w:spacing w:val="-1"/>
        </w:rPr>
        <w:t xml:space="preserve">- </w:t>
      </w:r>
      <w:r>
        <w:rPr>
          <w:spacing w:val="-2"/>
        </w:rPr>
        <w:t>Vũng</w:t>
      </w:r>
      <w:r>
        <w:rPr>
          <w:spacing w:val="1"/>
        </w:rPr>
        <w:t xml:space="preserve"> </w:t>
      </w:r>
      <w:r>
        <w:rPr>
          <w:spacing w:val="-1"/>
        </w:rPr>
        <w:t>Tàu;</w:t>
      </w:r>
      <w:r>
        <w:rPr>
          <w:spacing w:val="1"/>
        </w:rPr>
        <w:t xml:space="preserve"> </w:t>
      </w:r>
      <w:r>
        <w:rPr>
          <w:spacing w:val="-2"/>
        </w:rPr>
        <w:t>Hoàng</w:t>
      </w:r>
      <w:r>
        <w:rPr>
          <w:spacing w:val="1"/>
        </w:rPr>
        <w:t xml:space="preserve"> </w:t>
      </w:r>
      <w:r>
        <w:t>sa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Trường</w:t>
      </w:r>
      <w:r>
        <w:rPr>
          <w:spacing w:val="1"/>
        </w:rPr>
        <w:t xml:space="preserve"> </w:t>
      </w:r>
      <w:r>
        <w:rPr>
          <w:spacing w:val="-1"/>
        </w:rPr>
        <w:t>Sa... đây</w:t>
      </w:r>
      <w:r>
        <w:rPr>
          <w:spacing w:val="-4"/>
        </w:rPr>
        <w:t xml:space="preserve"> </w:t>
      </w:r>
      <w:r>
        <w:t xml:space="preserve">là </w:t>
      </w:r>
      <w:r>
        <w:rPr>
          <w:spacing w:val="-1"/>
        </w:rPr>
        <w:t>những</w:t>
      </w:r>
      <w:r>
        <w:rPr>
          <w:spacing w:val="1"/>
        </w:rPr>
        <w:t xml:space="preserve"> </w:t>
      </w:r>
      <w:r>
        <w:t>cơ</w:t>
      </w:r>
      <w:r>
        <w:rPr>
          <w:spacing w:val="-3"/>
        </w:rPr>
        <w:t xml:space="preserve"> </w:t>
      </w:r>
      <w:r>
        <w:t>sở</w:t>
      </w:r>
      <w:r>
        <w:rPr>
          <w:spacing w:val="55"/>
        </w:rPr>
        <w:t xml:space="preserve"> </w:t>
      </w:r>
      <w:r>
        <w:rPr>
          <w:spacing w:val="-1"/>
        </w:rPr>
        <w:t>cung</w:t>
      </w:r>
      <w:r>
        <w:rPr>
          <w:spacing w:val="1"/>
        </w:rPr>
        <w:t xml:space="preserve"> </w:t>
      </w:r>
      <w:r>
        <w:rPr>
          <w:spacing w:val="-1"/>
        </w:rPr>
        <w:t>cấp</w:t>
      </w:r>
      <w:r>
        <w:rPr>
          <w:spacing w:val="-3"/>
        </w:rPr>
        <w:t xml:space="preserve"> </w:t>
      </w:r>
      <w:r>
        <w:rPr>
          <w:spacing w:val="-1"/>
        </w:rPr>
        <w:t>thực</w:t>
      </w:r>
      <w:r>
        <w:rPr>
          <w:spacing w:val="-3"/>
        </w:rPr>
        <w:t xml:space="preserve"> </w:t>
      </w:r>
      <w:r>
        <w:rPr>
          <w:spacing w:val="-1"/>
        </w:rPr>
        <w:t>phẩm</w:t>
      </w:r>
      <w:r>
        <w:rPr>
          <w:spacing w:val="-5"/>
        </w:rPr>
        <w:t xml:space="preserve"> </w:t>
      </w:r>
      <w:r>
        <w:rPr>
          <w:spacing w:val="1"/>
        </w:rPr>
        <w:t>từ</w:t>
      </w:r>
      <w:r>
        <w:rPr>
          <w:spacing w:val="-1"/>
        </w:rPr>
        <w:t xml:space="preserve"> biển</w:t>
      </w:r>
      <w:r>
        <w:rPr>
          <w:spacing w:val="1"/>
        </w:rPr>
        <w:t xml:space="preserve"> </w:t>
      </w:r>
      <w:r>
        <w:t>rất</w:t>
      </w:r>
      <w:r>
        <w:rPr>
          <w:spacing w:val="-3"/>
        </w:rPr>
        <w:t xml:space="preserve"> </w:t>
      </w:r>
      <w:r>
        <w:rPr>
          <w:spacing w:val="-1"/>
        </w:rPr>
        <w:t>lớn</w:t>
      </w:r>
      <w:r>
        <w:rPr>
          <w:spacing w:val="1"/>
        </w:rPr>
        <w:t xml:space="preserve"> </w:t>
      </w:r>
      <w:r>
        <w:rPr>
          <w:spacing w:val="-1"/>
        </w:rPr>
        <w:t>và</w:t>
      </w:r>
      <w:r>
        <w:t xml:space="preserve"> có</w:t>
      </w:r>
      <w:r>
        <w:rPr>
          <w:spacing w:val="-3"/>
        </w:rPr>
        <w:t xml:space="preserve"> </w:t>
      </w:r>
      <w:r>
        <w:rPr>
          <w:spacing w:val="-1"/>
        </w:rPr>
        <w:t>giá</w:t>
      </w:r>
      <w:r>
        <w:t xml:space="preserve"> </w:t>
      </w:r>
      <w:r>
        <w:rPr>
          <w:spacing w:val="-1"/>
        </w:rPr>
        <w:t>trị.</w:t>
      </w:r>
    </w:p>
    <w:p w:rsidR="002F4ED9" w:rsidRDefault="00C704E4">
      <w:pPr>
        <w:pStyle w:val="BodyText"/>
        <w:spacing w:before="12"/>
        <w:ind w:left="975" w:firstLine="0"/>
      </w:pPr>
      <w:r>
        <w:rPr>
          <w:spacing w:val="-1"/>
        </w:rPr>
        <w:t>-Khó</w:t>
      </w:r>
      <w:r>
        <w:rPr>
          <w:spacing w:val="-3"/>
        </w:rPr>
        <w:t xml:space="preserve"> </w:t>
      </w:r>
      <w:r>
        <w:rPr>
          <w:spacing w:val="-1"/>
        </w:rPr>
        <w:t>khăn:</w:t>
      </w:r>
    </w:p>
    <w:p w:rsidR="002F4ED9" w:rsidRDefault="00C704E4">
      <w:pPr>
        <w:pStyle w:val="BodyText"/>
        <w:spacing w:line="246" w:lineRule="auto"/>
        <w:ind w:right="205"/>
      </w:pPr>
      <w:r>
        <w:rPr>
          <w:spacing w:val="-1"/>
        </w:rPr>
        <w:t>+Nước</w:t>
      </w:r>
      <w:r>
        <w:t xml:space="preserve"> ta </w:t>
      </w:r>
      <w:r>
        <w:rPr>
          <w:spacing w:val="-1"/>
        </w:rPr>
        <w:t>nằm</w:t>
      </w:r>
      <w:r>
        <w:rPr>
          <w:spacing w:val="-5"/>
        </w:rPr>
        <w:t xml:space="preserve"> </w:t>
      </w:r>
      <w:r>
        <w:t>trong</w:t>
      </w:r>
      <w:r>
        <w:rPr>
          <w:spacing w:val="-3"/>
        </w:rPr>
        <w:t xml:space="preserve"> </w:t>
      </w:r>
      <w:r>
        <w:rPr>
          <w:spacing w:val="-1"/>
        </w:rPr>
        <w:t>khu</w:t>
      </w:r>
      <w:r>
        <w:rPr>
          <w:spacing w:val="1"/>
        </w:rPr>
        <w:t xml:space="preserve"> </w:t>
      </w:r>
      <w:r>
        <w:t>vực</w:t>
      </w:r>
      <w:r>
        <w:rPr>
          <w:spacing w:val="-4"/>
        </w:rPr>
        <w:t xml:space="preserve"> </w:t>
      </w:r>
      <w:r>
        <w:rPr>
          <w:spacing w:val="-1"/>
        </w:rPr>
        <w:t>được</w:t>
      </w:r>
      <w:r>
        <w:t xml:space="preserve"> </w:t>
      </w:r>
      <w:r>
        <w:rPr>
          <w:spacing w:val="-2"/>
        </w:rPr>
        <w:t>coi</w:t>
      </w:r>
      <w:r>
        <w:rPr>
          <w:spacing w:val="1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rPr>
          <w:spacing w:val="-1"/>
        </w:rPr>
        <w:t>nhiều</w:t>
      </w:r>
      <w:r>
        <w:rPr>
          <w:spacing w:val="-3"/>
        </w:rPr>
        <w:t xml:space="preserve"> </w:t>
      </w:r>
      <w:r>
        <w:rPr>
          <w:spacing w:val="-1"/>
        </w:rPr>
        <w:t>thiên</w:t>
      </w:r>
      <w:r>
        <w:rPr>
          <w:spacing w:val="1"/>
        </w:rPr>
        <w:t xml:space="preserve"> </w:t>
      </w:r>
      <w:r>
        <w:rPr>
          <w:spacing w:val="-1"/>
        </w:rPr>
        <w:t>tai</w:t>
      </w:r>
      <w:r>
        <w:rPr>
          <w:spacing w:val="1"/>
        </w:rPr>
        <w:t xml:space="preserve"> </w:t>
      </w:r>
      <w:r>
        <w:rPr>
          <w:spacing w:val="-2"/>
        </w:rPr>
        <w:t>nhất</w:t>
      </w:r>
      <w:r>
        <w:rPr>
          <w:spacing w:val="1"/>
        </w:rPr>
        <w:t xml:space="preserve"> </w:t>
      </w:r>
      <w:r>
        <w:rPr>
          <w:spacing w:val="-1"/>
        </w:rPr>
        <w:t>thế</w:t>
      </w:r>
      <w:r>
        <w:rPr>
          <w:spacing w:val="-3"/>
        </w:rPr>
        <w:t xml:space="preserve"> </w:t>
      </w:r>
      <w:r>
        <w:rPr>
          <w:spacing w:val="-1"/>
        </w:rPr>
        <w:t>giới, đặc</w:t>
      </w:r>
      <w:r>
        <w:t xml:space="preserve"> </w:t>
      </w:r>
      <w:r>
        <w:rPr>
          <w:spacing w:val="-2"/>
        </w:rPr>
        <w:t>biệt</w:t>
      </w:r>
      <w:r>
        <w:rPr>
          <w:spacing w:val="1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rPr>
          <w:spacing w:val="-1"/>
        </w:rPr>
        <w:t>nhiều</w:t>
      </w:r>
      <w:r>
        <w:rPr>
          <w:spacing w:val="1"/>
        </w:rPr>
        <w:t xml:space="preserve"> </w:t>
      </w:r>
      <w:r>
        <w:rPr>
          <w:spacing w:val="-2"/>
        </w:rPr>
        <w:t>mưa,</w:t>
      </w:r>
      <w:r>
        <w:rPr>
          <w:spacing w:val="1"/>
        </w:rPr>
        <w:t xml:space="preserve"> </w:t>
      </w:r>
      <w:r>
        <w:t>bão,</w:t>
      </w:r>
      <w:r>
        <w:rPr>
          <w:spacing w:val="-1"/>
        </w:rPr>
        <w:t xml:space="preserve"> lũ</w:t>
      </w:r>
      <w:r>
        <w:rPr>
          <w:spacing w:val="1"/>
        </w:rPr>
        <w:t xml:space="preserve"> </w:t>
      </w:r>
      <w:r>
        <w:rPr>
          <w:spacing w:val="-1"/>
        </w:rPr>
        <w:t>lụt,</w:t>
      </w:r>
      <w:r>
        <w:rPr>
          <w:spacing w:val="-4"/>
        </w:rPr>
        <w:t xml:space="preserve"> </w:t>
      </w:r>
      <w:r>
        <w:rPr>
          <w:spacing w:val="-1"/>
        </w:rPr>
        <w:t>hạn</w:t>
      </w:r>
      <w:r>
        <w:rPr>
          <w:spacing w:val="43"/>
        </w:rPr>
        <w:t xml:space="preserve"> </w:t>
      </w:r>
      <w:r>
        <w:rPr>
          <w:spacing w:val="-1"/>
        </w:rPr>
        <w:t>hán</w:t>
      </w:r>
      <w:r>
        <w:rPr>
          <w:spacing w:val="1"/>
        </w:rPr>
        <w:t xml:space="preserve"> </w:t>
      </w:r>
      <w:r>
        <w:rPr>
          <w:spacing w:val="-1"/>
        </w:rPr>
        <w:t>gió</w:t>
      </w:r>
      <w:r>
        <w:rPr>
          <w:spacing w:val="1"/>
        </w:rPr>
        <w:t xml:space="preserve"> </w:t>
      </w:r>
      <w:r>
        <w:rPr>
          <w:spacing w:val="-2"/>
        </w:rPr>
        <w:t>Lào...</w:t>
      </w:r>
      <w:r>
        <w:rPr>
          <w:spacing w:val="-1"/>
        </w:rPr>
        <w:t xml:space="preserve"> </w:t>
      </w:r>
      <w:r>
        <w:t>làm</w:t>
      </w:r>
      <w:r>
        <w:rPr>
          <w:spacing w:val="-5"/>
        </w:rPr>
        <w:t xml:space="preserve"> </w:t>
      </w:r>
      <w:r>
        <w:t>cho</w:t>
      </w:r>
      <w:r>
        <w:rPr>
          <w:spacing w:val="1"/>
        </w:rPr>
        <w:t xml:space="preserve"> </w:t>
      </w:r>
      <w:r>
        <w:rPr>
          <w:spacing w:val="-1"/>
        </w:rPr>
        <w:t>năng</w:t>
      </w:r>
      <w:r>
        <w:rPr>
          <w:spacing w:val="1"/>
        </w:rPr>
        <w:t xml:space="preserve"> </w:t>
      </w:r>
      <w:r>
        <w:rPr>
          <w:spacing w:val="-1"/>
        </w:rPr>
        <w:t>suất, sản</w:t>
      </w:r>
      <w:r>
        <w:rPr>
          <w:spacing w:val="1"/>
        </w:rPr>
        <w:t xml:space="preserve"> </w:t>
      </w:r>
      <w:r>
        <w:rPr>
          <w:spacing w:val="-1"/>
        </w:rPr>
        <w:t>lượng</w:t>
      </w:r>
      <w:r>
        <w:rPr>
          <w:spacing w:val="1"/>
        </w:rPr>
        <w:t xml:space="preserve"> </w:t>
      </w:r>
      <w:r>
        <w:rPr>
          <w:spacing w:val="-1"/>
        </w:rPr>
        <w:t>lương</w:t>
      </w:r>
      <w:r>
        <w:rPr>
          <w:spacing w:val="-3"/>
        </w:rPr>
        <w:t xml:space="preserve"> </w:t>
      </w:r>
      <w:r>
        <w:rPr>
          <w:spacing w:val="-1"/>
        </w:rPr>
        <w:t>thực, thực</w:t>
      </w:r>
      <w:r>
        <w:rPr>
          <w:spacing w:val="-3"/>
        </w:rPr>
        <w:t xml:space="preserve"> </w:t>
      </w:r>
      <w:r>
        <w:rPr>
          <w:spacing w:val="-1"/>
        </w:rPr>
        <w:t>phẩm</w:t>
      </w:r>
      <w:r>
        <w:rPr>
          <w:spacing w:val="64"/>
        </w:rPr>
        <w:t xml:space="preserve"> </w:t>
      </w:r>
      <w:r>
        <w:t>rất</w:t>
      </w:r>
      <w:r>
        <w:rPr>
          <w:spacing w:val="1"/>
        </w:rPr>
        <w:t xml:space="preserve"> </w:t>
      </w:r>
      <w:r>
        <w:t>bấp</w:t>
      </w:r>
      <w:r>
        <w:rPr>
          <w:spacing w:val="-2"/>
        </w:rPr>
        <w:t xml:space="preserve"> </w:t>
      </w:r>
      <w:r>
        <w:rPr>
          <w:spacing w:val="-1"/>
        </w:rPr>
        <w:t>bênh</w:t>
      </w:r>
      <w:r>
        <w:rPr>
          <w:spacing w:val="-3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rPr>
          <w:spacing w:val="-1"/>
        </w:rPr>
        <w:t>nhiều</w:t>
      </w:r>
      <w:r>
        <w:rPr>
          <w:spacing w:val="-3"/>
        </w:rPr>
        <w:t xml:space="preserve"> </w:t>
      </w:r>
      <w:r>
        <w:t>năm</w:t>
      </w:r>
      <w:r>
        <w:rPr>
          <w:spacing w:val="-4"/>
        </w:rPr>
        <w:t xml:space="preserve"> </w:t>
      </w:r>
      <w:r>
        <w:rPr>
          <w:spacing w:val="-1"/>
        </w:rPr>
        <w:t>mất</w:t>
      </w:r>
      <w:r>
        <w:rPr>
          <w:spacing w:val="1"/>
        </w:rPr>
        <w:t xml:space="preserve"> </w:t>
      </w:r>
      <w:r>
        <w:t>trắng.</w:t>
      </w:r>
    </w:p>
    <w:p w:rsidR="002F4ED9" w:rsidRDefault="00C704E4">
      <w:pPr>
        <w:pStyle w:val="BodyText"/>
        <w:spacing w:before="12" w:line="246" w:lineRule="auto"/>
        <w:ind w:right="225"/>
      </w:pPr>
      <w:r>
        <w:rPr>
          <w:spacing w:val="-1"/>
        </w:rPr>
        <w:t>+Tài</w:t>
      </w:r>
      <w:r>
        <w:rPr>
          <w:spacing w:val="1"/>
        </w:rPr>
        <w:t xml:space="preserve"> </w:t>
      </w:r>
      <w:r>
        <w:rPr>
          <w:spacing w:val="-2"/>
        </w:rPr>
        <w:t>nguyên</w:t>
      </w:r>
      <w:r>
        <w:rPr>
          <w:spacing w:val="2"/>
        </w:rPr>
        <w:t xml:space="preserve"> </w:t>
      </w:r>
      <w:r>
        <w:rPr>
          <w:spacing w:val="-2"/>
        </w:rPr>
        <w:t>môt</w:t>
      </w:r>
      <w:r>
        <w:rPr>
          <w:spacing w:val="1"/>
        </w:rPr>
        <w:t xml:space="preserve"> </w:t>
      </w:r>
      <w:r>
        <w:rPr>
          <w:spacing w:val="-1"/>
        </w:rPr>
        <w:t>trường</w:t>
      </w:r>
      <w:r>
        <w:rPr>
          <w:spacing w:val="1"/>
        </w:rPr>
        <w:t xml:space="preserve"> </w:t>
      </w:r>
      <w:r>
        <w:rPr>
          <w:spacing w:val="-1"/>
        </w:rPr>
        <w:t>nhiều</w:t>
      </w:r>
      <w:r>
        <w:rPr>
          <w:spacing w:val="-2"/>
        </w:rPr>
        <w:t xml:space="preserve"> </w:t>
      </w:r>
      <w:r>
        <w:t>năm</w:t>
      </w:r>
      <w:r>
        <w:rPr>
          <w:spacing w:val="-5"/>
        </w:rPr>
        <w:t xml:space="preserve"> </w:t>
      </w:r>
      <w:r>
        <w:t xml:space="preserve">qua </w:t>
      </w:r>
      <w:r>
        <w:rPr>
          <w:spacing w:val="-1"/>
        </w:rPr>
        <w:t>đã</w:t>
      </w:r>
      <w:r>
        <w:t xml:space="preserve"> bị</w:t>
      </w:r>
      <w:r>
        <w:rPr>
          <w:spacing w:val="1"/>
        </w:rPr>
        <w:t xml:space="preserve"> </w:t>
      </w:r>
      <w:r>
        <w:rPr>
          <w:spacing w:val="-2"/>
        </w:rPr>
        <w:t>con</w:t>
      </w:r>
      <w:r>
        <w:rPr>
          <w:spacing w:val="1"/>
        </w:rPr>
        <w:t xml:space="preserve"> </w:t>
      </w:r>
      <w:r>
        <w:rPr>
          <w:spacing w:val="-1"/>
        </w:rPr>
        <w:t>người</w:t>
      </w:r>
      <w:r>
        <w:rPr>
          <w:spacing w:val="-2"/>
        </w:rPr>
        <w:t xml:space="preserve"> </w:t>
      </w:r>
      <w:r>
        <w:t>sử</w:t>
      </w:r>
      <w:r>
        <w:rPr>
          <w:spacing w:val="-1"/>
        </w:rPr>
        <w:t xml:space="preserve"> dụng</w:t>
      </w:r>
      <w:r>
        <w:rPr>
          <w:spacing w:val="1"/>
        </w:rPr>
        <w:t xml:space="preserve"> </w:t>
      </w:r>
      <w:r>
        <w:rPr>
          <w:spacing w:val="-2"/>
        </w:rPr>
        <w:t>khai</w:t>
      </w:r>
      <w:r>
        <w:rPr>
          <w:spacing w:val="1"/>
        </w:rPr>
        <w:t xml:space="preserve"> </w:t>
      </w:r>
      <w:r>
        <w:rPr>
          <w:spacing w:val="-1"/>
        </w:rPr>
        <w:t>thác</w:t>
      </w:r>
      <w:r>
        <w:rPr>
          <w:spacing w:val="69"/>
        </w:rPr>
        <w:t xml:space="preserve"> </w:t>
      </w:r>
      <w:r>
        <w:rPr>
          <w:spacing w:val="-1"/>
        </w:rPr>
        <w:t>bừa</w:t>
      </w:r>
      <w:r>
        <w:rPr>
          <w:spacing w:val="-3"/>
        </w:rPr>
        <w:t xml:space="preserve"> </w:t>
      </w:r>
      <w:r>
        <w:rPr>
          <w:spacing w:val="-1"/>
        </w:rPr>
        <w:t>bãi</w:t>
      </w:r>
      <w:r>
        <w:rPr>
          <w:spacing w:val="1"/>
        </w:rPr>
        <w:t xml:space="preserve"> </w:t>
      </w:r>
      <w:r>
        <w:rPr>
          <w:spacing w:val="-1"/>
        </w:rPr>
        <w:t>rất</w:t>
      </w:r>
      <w:r>
        <w:rPr>
          <w:spacing w:val="1"/>
        </w:rPr>
        <w:t xml:space="preserve"> </w:t>
      </w:r>
      <w:r>
        <w:rPr>
          <w:spacing w:val="-1"/>
        </w:rPr>
        <w:t>lãng</w:t>
      </w:r>
      <w:r>
        <w:rPr>
          <w:spacing w:val="1"/>
        </w:rPr>
        <w:t xml:space="preserve"> </w:t>
      </w:r>
      <w:r>
        <w:rPr>
          <w:spacing w:val="-1"/>
        </w:rPr>
        <w:t>phí</w:t>
      </w:r>
      <w:r>
        <w:rPr>
          <w:spacing w:val="-3"/>
        </w:rPr>
        <w:t xml:space="preserve"> </w:t>
      </w:r>
      <w:r>
        <w:rPr>
          <w:spacing w:val="-1"/>
        </w:rPr>
        <w:t>cho</w:t>
      </w:r>
      <w:r>
        <w:rPr>
          <w:spacing w:val="1"/>
        </w:rPr>
        <w:t xml:space="preserve"> </w:t>
      </w:r>
      <w:r>
        <w:rPr>
          <w:spacing w:val="-1"/>
        </w:rPr>
        <w:t>nên</w:t>
      </w:r>
      <w:r>
        <w:rPr>
          <w:spacing w:val="-2"/>
        </w:rPr>
        <w:t xml:space="preserve"> </w:t>
      </w:r>
      <w:r>
        <w:rPr>
          <w:spacing w:val="-1"/>
        </w:rPr>
        <w:t>nhiều</w:t>
      </w:r>
      <w:r>
        <w:rPr>
          <w:spacing w:val="45"/>
        </w:rPr>
        <w:t xml:space="preserve"> </w:t>
      </w:r>
      <w:r>
        <w:rPr>
          <w:spacing w:val="-1"/>
        </w:rPr>
        <w:t>nguồn</w:t>
      </w:r>
      <w:r>
        <w:rPr>
          <w:spacing w:val="-3"/>
        </w:rPr>
        <w:t xml:space="preserve"> </w:t>
      </w:r>
      <w:r>
        <w:rPr>
          <w:spacing w:val="-1"/>
        </w:rPr>
        <w:t>tài</w:t>
      </w:r>
      <w:r>
        <w:rPr>
          <w:spacing w:val="1"/>
        </w:rPr>
        <w:t xml:space="preserve"> </w:t>
      </w:r>
      <w:r>
        <w:rPr>
          <w:spacing w:val="-1"/>
        </w:rPr>
        <w:t>nguyên</w:t>
      </w:r>
      <w:r>
        <w:rPr>
          <w:spacing w:val="1"/>
        </w:rPr>
        <w:t xml:space="preserve"> </w:t>
      </w:r>
      <w:r>
        <w:rPr>
          <w:spacing w:val="-1"/>
        </w:rPr>
        <w:t>đang</w:t>
      </w:r>
      <w:r>
        <w:rPr>
          <w:spacing w:val="1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rPr>
          <w:spacing w:val="-1"/>
        </w:rPr>
        <w:t>xu</w:t>
      </w:r>
      <w:r>
        <w:rPr>
          <w:spacing w:val="1"/>
        </w:rPr>
        <w:t xml:space="preserve"> </w:t>
      </w:r>
      <w:r>
        <w:rPr>
          <w:spacing w:val="-1"/>
        </w:rPr>
        <w:t>thế</w:t>
      </w:r>
      <w:r>
        <w:t xml:space="preserve"> </w:t>
      </w:r>
      <w:r>
        <w:rPr>
          <w:spacing w:val="-1"/>
        </w:rPr>
        <w:t>cạn</w:t>
      </w:r>
      <w:r>
        <w:rPr>
          <w:spacing w:val="1"/>
        </w:rPr>
        <w:t xml:space="preserve"> </w:t>
      </w:r>
      <w:r>
        <w:rPr>
          <w:spacing w:val="-2"/>
        </w:rPr>
        <w:t>kiệt</w:t>
      </w:r>
      <w:r>
        <w:rPr>
          <w:spacing w:val="1"/>
        </w:rPr>
        <w:t xml:space="preserve"> </w:t>
      </w:r>
      <w:r>
        <w:rPr>
          <w:spacing w:val="-1"/>
        </w:rPr>
        <w:t>suy</w:t>
      </w:r>
      <w:r>
        <w:rPr>
          <w:spacing w:val="-4"/>
        </w:rPr>
        <w:t xml:space="preserve"> </w:t>
      </w:r>
      <w:r>
        <w:t>thoái</w:t>
      </w:r>
      <w:r>
        <w:rPr>
          <w:spacing w:val="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rPr>
          <w:spacing w:val="-2"/>
        </w:rPr>
        <w:t>Điển</w:t>
      </w:r>
      <w:r>
        <w:rPr>
          <w:spacing w:val="1"/>
        </w:rPr>
        <w:t xml:space="preserve"> </w:t>
      </w:r>
      <w:r>
        <w:rPr>
          <w:spacing w:val="-1"/>
        </w:rPr>
        <w:t>hình</w:t>
      </w:r>
      <w:r>
        <w:rPr>
          <w:spacing w:val="1"/>
        </w:rPr>
        <w:t xml:space="preserve"> </w:t>
      </w:r>
      <w:r>
        <w:rPr>
          <w:spacing w:val="-1"/>
        </w:rPr>
        <w:t>là</w:t>
      </w:r>
      <w:r>
        <w:t xml:space="preserve"> </w:t>
      </w:r>
      <w:r>
        <w:rPr>
          <w:spacing w:val="-1"/>
        </w:rPr>
        <w:t>thực</w:t>
      </w:r>
      <w:r>
        <w:rPr>
          <w:spacing w:val="-3"/>
        </w:rPr>
        <w:t xml:space="preserve"> </w:t>
      </w:r>
      <w:r>
        <w:rPr>
          <w:spacing w:val="-1"/>
        </w:rPr>
        <w:t>vật, động</w:t>
      </w:r>
      <w:r>
        <w:rPr>
          <w:spacing w:val="1"/>
        </w:rPr>
        <w:t xml:space="preserve"> </w:t>
      </w:r>
      <w:r>
        <w:rPr>
          <w:spacing w:val="-1"/>
        </w:rPr>
        <w:t>vật;</w:t>
      </w:r>
      <w:r>
        <w:rPr>
          <w:spacing w:val="-3"/>
        </w:rPr>
        <w:t xml:space="preserve"> </w:t>
      </w:r>
      <w:r>
        <w:rPr>
          <w:spacing w:val="-1"/>
        </w:rPr>
        <w:t>còn</w:t>
      </w:r>
      <w:r>
        <w:rPr>
          <w:spacing w:val="1"/>
        </w:rPr>
        <w:t xml:space="preserve"> </w:t>
      </w:r>
      <w:r>
        <w:rPr>
          <w:spacing w:val="-2"/>
        </w:rPr>
        <w:t>môi</w:t>
      </w:r>
      <w:r>
        <w:rPr>
          <w:spacing w:val="1"/>
        </w:rPr>
        <w:t xml:space="preserve"> </w:t>
      </w:r>
      <w:r>
        <w:rPr>
          <w:spacing w:val="-1"/>
        </w:rPr>
        <w:t>trường</w:t>
      </w:r>
      <w:r>
        <w:rPr>
          <w:spacing w:val="1"/>
        </w:rPr>
        <w:t xml:space="preserve"> </w:t>
      </w:r>
      <w:r>
        <w:rPr>
          <w:spacing w:val="-1"/>
        </w:rPr>
        <w:t xml:space="preserve">nước, </w:t>
      </w:r>
      <w:r>
        <w:t>đất</w:t>
      </w:r>
      <w:r>
        <w:rPr>
          <w:spacing w:val="-3"/>
        </w:rPr>
        <w:t xml:space="preserve"> </w:t>
      </w:r>
      <w:r>
        <w:rPr>
          <w:spacing w:val="-1"/>
        </w:rPr>
        <w:t>đang</w:t>
      </w:r>
      <w:r>
        <w:rPr>
          <w:spacing w:val="49"/>
        </w:rPr>
        <w:t xml:space="preserve"> </w:t>
      </w:r>
      <w:r>
        <w:t>có</w:t>
      </w:r>
      <w:r>
        <w:rPr>
          <w:spacing w:val="1"/>
        </w:rPr>
        <w:t xml:space="preserve"> </w:t>
      </w:r>
      <w:r>
        <w:rPr>
          <w:spacing w:val="-1"/>
        </w:rPr>
        <w:t>nguy</w:t>
      </w:r>
      <w:r>
        <w:rPr>
          <w:spacing w:val="-4"/>
        </w:rPr>
        <w:t xml:space="preserve"> </w:t>
      </w:r>
      <w:r>
        <w:t>cơ bị</w:t>
      </w:r>
      <w:r>
        <w:rPr>
          <w:spacing w:val="1"/>
        </w:rPr>
        <w:t xml:space="preserve"> </w:t>
      </w:r>
      <w:r>
        <w:t>ô</w:t>
      </w:r>
      <w:r>
        <w:rPr>
          <w:spacing w:val="-3"/>
        </w:rPr>
        <w:t xml:space="preserve"> </w:t>
      </w:r>
      <w:r>
        <w:rPr>
          <w:spacing w:val="-1"/>
        </w:rPr>
        <w:t>nhiễm</w:t>
      </w:r>
      <w:r>
        <w:rPr>
          <w:spacing w:val="-3"/>
        </w:rPr>
        <w:t xml:space="preserve"> </w:t>
      </w:r>
      <w:r>
        <w:t>nặng</w:t>
      </w:r>
      <w:r>
        <w:rPr>
          <w:spacing w:val="-3"/>
        </w:rPr>
        <w:t xml:space="preserve"> </w:t>
      </w:r>
      <w:r>
        <w:t>làm</w:t>
      </w:r>
      <w:r>
        <w:rPr>
          <w:spacing w:val="64"/>
        </w:rPr>
        <w:t xml:space="preserve"> </w:t>
      </w:r>
      <w:r>
        <w:t>cho</w:t>
      </w:r>
      <w:r>
        <w:rPr>
          <w:spacing w:val="1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rPr>
          <w:spacing w:val="-1"/>
        </w:rPr>
        <w:t>loài</w:t>
      </w:r>
      <w:r>
        <w:rPr>
          <w:spacing w:val="1"/>
        </w:rPr>
        <w:t xml:space="preserve"> </w:t>
      </w:r>
      <w:r>
        <w:rPr>
          <w:spacing w:val="-1"/>
        </w:rPr>
        <w:t>sinh</w:t>
      </w:r>
      <w:r>
        <w:rPr>
          <w:spacing w:val="-3"/>
        </w:rPr>
        <w:t xml:space="preserve"> </w:t>
      </w:r>
      <w:r>
        <w:rPr>
          <w:spacing w:val="-1"/>
        </w:rPr>
        <w:t>vật</w:t>
      </w:r>
      <w:r>
        <w:rPr>
          <w:spacing w:val="1"/>
        </w:rPr>
        <w:t xml:space="preserve"> </w:t>
      </w:r>
      <w:r>
        <w:rPr>
          <w:spacing w:val="-1"/>
        </w:rPr>
        <w:t>đang</w:t>
      </w:r>
      <w:r>
        <w:rPr>
          <w:spacing w:val="1"/>
        </w:rPr>
        <w:t xml:space="preserve"> </w:t>
      </w:r>
      <w:r>
        <w:rPr>
          <w:spacing w:val="-1"/>
        </w:rPr>
        <w:t>cạn kiệt</w:t>
      </w:r>
      <w:r>
        <w:rPr>
          <w:spacing w:val="1"/>
        </w:rPr>
        <w:t xml:space="preserve"> </w:t>
      </w:r>
      <w:r>
        <w:rPr>
          <w:spacing w:val="-2"/>
        </w:rPr>
        <w:t>nhanh,</w:t>
      </w:r>
      <w:r>
        <w:rPr>
          <w:spacing w:val="-1"/>
        </w:rPr>
        <w:t xml:space="preserve"> </w:t>
      </w:r>
      <w:r>
        <w:t>làm</w:t>
      </w:r>
      <w:r>
        <w:rPr>
          <w:spacing w:val="-5"/>
        </w:rPr>
        <w:t xml:space="preserve"> </w:t>
      </w:r>
      <w:r>
        <w:t>giảm</w:t>
      </w:r>
      <w:r>
        <w:rPr>
          <w:spacing w:val="-3"/>
        </w:rPr>
        <w:t xml:space="preserve"> </w:t>
      </w:r>
      <w:r>
        <w:t>nguồn</w:t>
      </w:r>
      <w:r>
        <w:rPr>
          <w:spacing w:val="-3"/>
        </w:rPr>
        <w:t xml:space="preserve"> </w:t>
      </w:r>
      <w:r>
        <w:rPr>
          <w:spacing w:val="-1"/>
        </w:rPr>
        <w:t>thực</w:t>
      </w:r>
      <w:r>
        <w:rPr>
          <w:spacing w:val="-3"/>
        </w:rPr>
        <w:t xml:space="preserve"> </w:t>
      </w:r>
      <w:r>
        <w:rPr>
          <w:spacing w:val="-1"/>
        </w:rPr>
        <w:t>phẩm</w:t>
      </w:r>
      <w:r>
        <w:rPr>
          <w:spacing w:val="-5"/>
        </w:rPr>
        <w:t xml:space="preserve"> </w:t>
      </w:r>
      <w:r>
        <w:t xml:space="preserve">của </w:t>
      </w:r>
      <w:r>
        <w:rPr>
          <w:spacing w:val="-1"/>
        </w:rPr>
        <w:lastRenderedPageBreak/>
        <w:t>con</w:t>
      </w:r>
      <w:r>
        <w:rPr>
          <w:spacing w:val="33"/>
        </w:rPr>
        <w:t xml:space="preserve"> </w:t>
      </w:r>
      <w:r>
        <w:rPr>
          <w:spacing w:val="-1"/>
        </w:rPr>
        <w:t>người</w:t>
      </w:r>
      <w:r>
        <w:rPr>
          <w:spacing w:val="1"/>
        </w:rPr>
        <w:t xml:space="preserve"> </w:t>
      </w:r>
      <w:r>
        <w:t>.</w:t>
      </w:r>
    </w:p>
    <w:p w:rsidR="002F4ED9" w:rsidRDefault="00C704E4">
      <w:pPr>
        <w:pStyle w:val="BodyText"/>
        <w:spacing w:before="13"/>
        <w:ind w:left="975" w:firstLine="0"/>
      </w:pP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Thuận</w:t>
      </w:r>
      <w:r>
        <w:rPr>
          <w:spacing w:val="1"/>
        </w:rPr>
        <w:t xml:space="preserve"> </w:t>
      </w:r>
      <w:r>
        <w:rPr>
          <w:spacing w:val="-1"/>
        </w:rPr>
        <w:t>lợi</w:t>
      </w:r>
      <w:r>
        <w:rPr>
          <w:spacing w:val="-2"/>
        </w:rPr>
        <w:t xml:space="preserve"> </w:t>
      </w:r>
      <w:r>
        <w:t>:</w:t>
      </w:r>
    </w:p>
    <w:p w:rsidR="002F4ED9" w:rsidRDefault="00C704E4">
      <w:pPr>
        <w:pStyle w:val="BodyText"/>
        <w:spacing w:line="243" w:lineRule="auto"/>
        <w:ind w:right="205"/>
      </w:pPr>
      <w:r>
        <w:rPr>
          <w:spacing w:val="-1"/>
        </w:rPr>
        <w:t>+dân</w:t>
      </w:r>
      <w:r>
        <w:rPr>
          <w:spacing w:val="1"/>
        </w:rPr>
        <w:t xml:space="preserve"> </w:t>
      </w:r>
      <w:r>
        <w:rPr>
          <w:spacing w:val="-1"/>
        </w:rPr>
        <w:t>số</w:t>
      </w:r>
      <w:r>
        <w:rPr>
          <w:spacing w:val="1"/>
        </w:rPr>
        <w:t xml:space="preserve"> </w:t>
      </w:r>
      <w:r>
        <w:rPr>
          <w:spacing w:val="-1"/>
        </w:rPr>
        <w:t>nước</w:t>
      </w:r>
      <w:r>
        <w:t xml:space="preserve"> ta</w:t>
      </w:r>
      <w:r>
        <w:rPr>
          <w:spacing w:val="-3"/>
        </w:rPr>
        <w:t xml:space="preserve"> </w:t>
      </w:r>
      <w:r>
        <w:rPr>
          <w:spacing w:val="-2"/>
        </w:rPr>
        <w:t>đông,</w:t>
      </w:r>
      <w:r>
        <w:rPr>
          <w:spacing w:val="-1"/>
        </w:rPr>
        <w:t xml:space="preserve"> nguồn</w:t>
      </w:r>
      <w:r>
        <w:rPr>
          <w:spacing w:val="1"/>
        </w:rPr>
        <w:t xml:space="preserve"> </w:t>
      </w:r>
      <w:r>
        <w:rPr>
          <w:spacing w:val="-1"/>
        </w:rPr>
        <w:t>lao</w:t>
      </w:r>
      <w:r>
        <w:rPr>
          <w:spacing w:val="-2"/>
        </w:rP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rPr>
          <w:spacing w:val="-1"/>
        </w:rPr>
        <w:t>dồi</w:t>
      </w:r>
      <w:r>
        <w:rPr>
          <w:spacing w:val="-3"/>
        </w:rPr>
        <w:t xml:space="preserve"> </w:t>
      </w:r>
      <w:r>
        <w:rPr>
          <w:spacing w:val="-1"/>
        </w:rPr>
        <w:t>dào, hiện</w:t>
      </w:r>
      <w:r>
        <w:rPr>
          <w:spacing w:val="-2"/>
        </w:rPr>
        <w:t xml:space="preserve"> </w:t>
      </w:r>
      <w:r>
        <w:t>nay</w:t>
      </w:r>
      <w:r>
        <w:rPr>
          <w:spacing w:val="-4"/>
        </w:rPr>
        <w:t xml:space="preserve"> </w:t>
      </w:r>
      <w:r>
        <w:t>có</w:t>
      </w:r>
      <w:r>
        <w:rPr>
          <w:spacing w:val="6"/>
        </w:rPr>
        <w:t xml:space="preserve"> </w:t>
      </w:r>
      <w:r>
        <w:rPr>
          <w:spacing w:val="-1"/>
        </w:rPr>
        <w:t>hơn</w:t>
      </w:r>
      <w:r>
        <w:rPr>
          <w:spacing w:val="68"/>
        </w:rPr>
        <w:t xml:space="preserve"> </w:t>
      </w:r>
      <w:r>
        <w:t>76</w:t>
      </w:r>
      <w:r>
        <w:rPr>
          <w:spacing w:val="-2"/>
        </w:rPr>
        <w:t xml:space="preserve"> </w:t>
      </w:r>
      <w:r>
        <w:rPr>
          <w:spacing w:val="-1"/>
        </w:rPr>
        <w:t>triệu</w:t>
      </w:r>
      <w:r>
        <w:rPr>
          <w:spacing w:val="-2"/>
        </w:rPr>
        <w:t xml:space="preserve"> </w:t>
      </w:r>
      <w:r>
        <w:rPr>
          <w:spacing w:val="-1"/>
        </w:rPr>
        <w:t>dân, hơn</w:t>
      </w:r>
      <w:r>
        <w:rPr>
          <w:spacing w:val="1"/>
        </w:rPr>
        <w:t xml:space="preserve"> </w:t>
      </w:r>
      <w:r>
        <w:rPr>
          <w:spacing w:val="-1"/>
        </w:rPr>
        <w:t>37</w:t>
      </w:r>
      <w:r>
        <w:rPr>
          <w:spacing w:val="-3"/>
        </w:rPr>
        <w:t xml:space="preserve"> </w:t>
      </w:r>
      <w:r>
        <w:t>lao</w:t>
      </w:r>
      <w:r>
        <w:rPr>
          <w:spacing w:val="-2"/>
        </w:rP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rPr>
          <w:spacing w:val="-2"/>
        </w:rPr>
        <w:t>chính</w:t>
      </w:r>
      <w:r>
        <w:rPr>
          <w:spacing w:val="1"/>
        </w:rPr>
        <w:t xml:space="preserve"> </w:t>
      </w:r>
      <w:r>
        <w:rPr>
          <w:spacing w:val="-1"/>
        </w:rPr>
        <w:t>đó</w:t>
      </w:r>
      <w:r>
        <w:rPr>
          <w:spacing w:val="1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rPr>
          <w:spacing w:val="-1"/>
        </w:rPr>
        <w:t>thị</w:t>
      </w:r>
      <w:r>
        <w:rPr>
          <w:spacing w:val="41"/>
        </w:rPr>
        <w:t xml:space="preserve"> </w:t>
      </w:r>
      <w:r>
        <w:rPr>
          <w:spacing w:val="-1"/>
        </w:rPr>
        <w:t>trường</w:t>
      </w:r>
      <w:r>
        <w:rPr>
          <w:spacing w:val="-3"/>
        </w:rPr>
        <w:t xml:space="preserve"> </w:t>
      </w:r>
      <w:r>
        <w:rPr>
          <w:spacing w:val="-1"/>
        </w:rPr>
        <w:t>tiêu</w:t>
      </w:r>
      <w:r>
        <w:rPr>
          <w:spacing w:val="1"/>
        </w:rPr>
        <w:t xml:space="preserve"> </w:t>
      </w:r>
      <w:r>
        <w:rPr>
          <w:spacing w:val="-2"/>
        </w:rPr>
        <w:t>thụ</w:t>
      </w:r>
      <w:r>
        <w:rPr>
          <w:spacing w:val="1"/>
        </w:rPr>
        <w:t xml:space="preserve"> </w:t>
      </w:r>
      <w:r>
        <w:rPr>
          <w:spacing w:val="-1"/>
        </w:rPr>
        <w:t>lớn</w:t>
      </w:r>
      <w:r>
        <w:rPr>
          <w:spacing w:val="1"/>
        </w:rPr>
        <w:t xml:space="preserve"> </w:t>
      </w:r>
      <w:r>
        <w:rPr>
          <w:spacing w:val="-1"/>
        </w:rPr>
        <w:t>các</w:t>
      </w:r>
      <w:r>
        <w:t xml:space="preserve"> </w:t>
      </w:r>
      <w:r>
        <w:rPr>
          <w:spacing w:val="-1"/>
        </w:rPr>
        <w:t>nguồn</w:t>
      </w:r>
      <w:r>
        <w:rPr>
          <w:spacing w:val="-3"/>
        </w:rPr>
        <w:t xml:space="preserve"> </w:t>
      </w:r>
      <w:r>
        <w:rPr>
          <w:spacing w:val="-1"/>
        </w:rPr>
        <w:t>lương</w:t>
      </w:r>
      <w:r>
        <w:rPr>
          <w:spacing w:val="-3"/>
        </w:rPr>
        <w:t xml:space="preserve"> </w:t>
      </w:r>
      <w:r>
        <w:rPr>
          <w:spacing w:val="-1"/>
        </w:rPr>
        <w:t>thực, thực</w:t>
      </w:r>
      <w:r>
        <w:t xml:space="preserve"> </w:t>
      </w:r>
      <w:r>
        <w:rPr>
          <w:spacing w:val="-1"/>
        </w:rPr>
        <w:t>phẩm</w:t>
      </w:r>
      <w:r>
        <w:rPr>
          <w:spacing w:val="-5"/>
        </w:rPr>
        <w:t xml:space="preserve"> </w:t>
      </w:r>
      <w:r>
        <w:t>,</w:t>
      </w:r>
      <w:r>
        <w:rPr>
          <w:spacing w:val="-1"/>
        </w:rPr>
        <w:t xml:space="preserve"> </w:t>
      </w:r>
      <w:r>
        <w:t>vì</w:t>
      </w:r>
      <w:r>
        <w:rPr>
          <w:spacing w:val="1"/>
        </w:rPr>
        <w:t xml:space="preserve"> </w:t>
      </w:r>
      <w:r>
        <w:t>vậy</w:t>
      </w:r>
      <w:r>
        <w:rPr>
          <w:spacing w:val="66"/>
        </w:rPr>
        <w:t xml:space="preserve"> </w:t>
      </w:r>
      <w:r>
        <w:t>dân</w:t>
      </w:r>
      <w:r>
        <w:rPr>
          <w:spacing w:val="1"/>
        </w:rPr>
        <w:t xml:space="preserve"> </w:t>
      </w:r>
      <w:r>
        <w:rPr>
          <w:spacing w:val="-1"/>
        </w:rPr>
        <w:t>số</w:t>
      </w:r>
      <w:r>
        <w:rPr>
          <w:spacing w:val="1"/>
        </w:rPr>
        <w:t xml:space="preserve"> </w:t>
      </w:r>
      <w:r>
        <w:rPr>
          <w:spacing w:val="-1"/>
        </w:rPr>
        <w:t>đông, lao</w:t>
      </w:r>
      <w:r>
        <w:rPr>
          <w:spacing w:val="-2"/>
        </w:rP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rPr>
          <w:spacing w:val="-1"/>
        </w:rPr>
        <w:t>dồi</w:t>
      </w:r>
      <w:r>
        <w:rPr>
          <w:spacing w:val="-3"/>
        </w:rPr>
        <w:t xml:space="preserve"> </w:t>
      </w:r>
      <w:r>
        <w:rPr>
          <w:spacing w:val="-1"/>
        </w:rPr>
        <w:t>dào</w:t>
      </w:r>
      <w:r>
        <w:rPr>
          <w:spacing w:val="1"/>
        </w:rPr>
        <w:t xml:space="preserve"> </w:t>
      </w:r>
      <w:r>
        <w:rPr>
          <w:spacing w:val="-1"/>
        </w:rPr>
        <w:t>chính</w:t>
      </w:r>
      <w:r>
        <w:rPr>
          <w:spacing w:val="-3"/>
        </w:rPr>
        <w:t xml:space="preserve"> </w:t>
      </w:r>
      <w:r>
        <w:t xml:space="preserve">là </w:t>
      </w:r>
      <w:r>
        <w:rPr>
          <w:spacing w:val="-2"/>
        </w:rPr>
        <w:t>nguồn</w:t>
      </w:r>
      <w:r>
        <w:rPr>
          <w:spacing w:val="-1"/>
        </w:rPr>
        <w:t xml:space="preserve"> nhân</w:t>
      </w:r>
      <w:r>
        <w:rPr>
          <w:spacing w:val="1"/>
        </w:rPr>
        <w:t xml:space="preserve"> </w:t>
      </w:r>
      <w:r>
        <w:rPr>
          <w:spacing w:val="-1"/>
        </w:rPr>
        <w:t>tố</w:t>
      </w:r>
      <w:r>
        <w:rPr>
          <w:spacing w:val="57"/>
        </w:rPr>
        <w:t xml:space="preserve"> </w:t>
      </w:r>
      <w:r>
        <w:rPr>
          <w:spacing w:val="-1"/>
        </w:rPr>
        <w:t>kích</w:t>
      </w:r>
      <w:r>
        <w:rPr>
          <w:spacing w:val="-3"/>
        </w:rPr>
        <w:t xml:space="preserve"> </w:t>
      </w:r>
      <w:r>
        <w:rPr>
          <w:spacing w:val="-1"/>
        </w:rPr>
        <w:t>thích</w:t>
      </w:r>
      <w:r>
        <w:rPr>
          <w:spacing w:val="1"/>
        </w:rPr>
        <w:t xml:space="preserve"> </w:t>
      </w:r>
      <w:r>
        <w:rPr>
          <w:spacing w:val="-1"/>
        </w:rPr>
        <w:t>sản</w:t>
      </w:r>
      <w:r>
        <w:rPr>
          <w:spacing w:val="1"/>
        </w:rPr>
        <w:t xml:space="preserve"> </w:t>
      </w:r>
      <w:r>
        <w:rPr>
          <w:spacing w:val="-2"/>
        </w:rPr>
        <w:t>xuất</w:t>
      </w:r>
      <w:r>
        <w:rPr>
          <w:spacing w:val="1"/>
        </w:rPr>
        <w:t xml:space="preserve"> </w:t>
      </w:r>
      <w:r>
        <w:rPr>
          <w:spacing w:val="-1"/>
        </w:rPr>
        <w:t>lương</w:t>
      </w:r>
      <w:r>
        <w:rPr>
          <w:spacing w:val="1"/>
        </w:rPr>
        <w:t xml:space="preserve"> </w:t>
      </w:r>
      <w:r>
        <w:rPr>
          <w:spacing w:val="-1"/>
        </w:rPr>
        <w:t>thực, thực</w:t>
      </w:r>
      <w:r>
        <w:t xml:space="preserve"> </w:t>
      </w:r>
      <w:r>
        <w:rPr>
          <w:spacing w:val="-1"/>
        </w:rPr>
        <w:t>phẩm</w:t>
      </w:r>
      <w:r>
        <w:rPr>
          <w:spacing w:val="-4"/>
        </w:rPr>
        <w:t xml:space="preserve"> </w:t>
      </w:r>
      <w:r>
        <w:t>cần</w:t>
      </w:r>
      <w:r>
        <w:rPr>
          <w:spacing w:val="-2"/>
        </w:rPr>
        <w:t xml:space="preserve"> </w:t>
      </w:r>
      <w:r>
        <w:rPr>
          <w:spacing w:val="-1"/>
        </w:rPr>
        <w:t>phải</w:t>
      </w:r>
      <w:r>
        <w:rPr>
          <w:spacing w:val="-3"/>
        </w:rPr>
        <w:t xml:space="preserve"> </w:t>
      </w:r>
      <w:r>
        <w:rPr>
          <w:spacing w:val="-1"/>
        </w:rPr>
        <w:t>được</w:t>
      </w:r>
      <w:r>
        <w:t xml:space="preserve"> </w:t>
      </w:r>
      <w:r>
        <w:rPr>
          <w:spacing w:val="-2"/>
        </w:rPr>
        <w:t>phát</w:t>
      </w:r>
      <w:r>
        <w:rPr>
          <w:spacing w:val="1"/>
        </w:rPr>
        <w:t xml:space="preserve"> </w:t>
      </w:r>
      <w:r>
        <w:rPr>
          <w:spacing w:val="-1"/>
        </w:rPr>
        <w:t>triển</w:t>
      </w:r>
      <w:r>
        <w:rPr>
          <w:spacing w:val="1"/>
        </w:rPr>
        <w:t xml:space="preserve"> </w:t>
      </w:r>
      <w:r>
        <w:rPr>
          <w:spacing w:val="-2"/>
        </w:rPr>
        <w:t>mạnh</w:t>
      </w:r>
      <w:r>
        <w:rPr>
          <w:spacing w:val="1"/>
        </w:rPr>
        <w:t xml:space="preserve"> </w:t>
      </w:r>
      <w:r>
        <w:t>để</w:t>
      </w:r>
      <w:r>
        <w:rPr>
          <w:spacing w:val="-3"/>
        </w:rPr>
        <w:t xml:space="preserve"> </w:t>
      </w:r>
      <w:r>
        <w:rPr>
          <w:spacing w:val="-1"/>
        </w:rPr>
        <w:t>đáp</w:t>
      </w:r>
      <w:r>
        <w:rPr>
          <w:spacing w:val="1"/>
        </w:rPr>
        <w:t xml:space="preserve"> </w:t>
      </w:r>
      <w:r>
        <w:rPr>
          <w:spacing w:val="-1"/>
        </w:rPr>
        <w:t>ứng</w:t>
      </w:r>
      <w:r>
        <w:rPr>
          <w:spacing w:val="-3"/>
        </w:rPr>
        <w:t xml:space="preserve"> </w:t>
      </w:r>
      <w:r>
        <w:rPr>
          <w:spacing w:val="-1"/>
        </w:rPr>
        <w:t>cho</w:t>
      </w:r>
      <w:r>
        <w:rPr>
          <w:spacing w:val="1"/>
        </w:rPr>
        <w:t xml:space="preserve"> </w:t>
      </w:r>
      <w:r>
        <w:rPr>
          <w:spacing w:val="3"/>
        </w:rPr>
        <w:t>nhu</w:t>
      </w:r>
      <w:r>
        <w:rPr>
          <w:spacing w:val="1"/>
        </w:rPr>
        <w:t xml:space="preserve"> </w:t>
      </w:r>
      <w:r>
        <w:rPr>
          <w:spacing w:val="-1"/>
        </w:rPr>
        <w:t>cầu</w:t>
      </w:r>
      <w:r>
        <w:rPr>
          <w:spacing w:val="-2"/>
        </w:rPr>
        <w:t xml:space="preserve"> </w:t>
      </w:r>
      <w:r>
        <w:rPr>
          <w:spacing w:val="-1"/>
        </w:rPr>
        <w:t>ngày</w:t>
      </w:r>
      <w:r>
        <w:rPr>
          <w:spacing w:val="-4"/>
        </w:rPr>
        <w:t xml:space="preserve"> </w:t>
      </w:r>
      <w:r>
        <w:t>càng</w:t>
      </w:r>
      <w:r>
        <w:rPr>
          <w:spacing w:val="1"/>
        </w:rPr>
        <w:t xml:space="preserve"> </w:t>
      </w:r>
      <w:r>
        <w:rPr>
          <w:spacing w:val="-1"/>
        </w:rPr>
        <w:t>tăng.</w:t>
      </w:r>
    </w:p>
    <w:p w:rsidR="002F4ED9" w:rsidRDefault="00C704E4">
      <w:pPr>
        <w:pStyle w:val="BodyText"/>
        <w:spacing w:before="14" w:line="246" w:lineRule="auto"/>
        <w:ind w:right="428"/>
      </w:pPr>
      <w:r>
        <w:rPr>
          <w:spacing w:val="-1"/>
        </w:rPr>
        <w:t>+Nguồn</w:t>
      </w:r>
      <w:r>
        <w:rPr>
          <w:spacing w:val="1"/>
        </w:rPr>
        <w:t xml:space="preserve"> </w:t>
      </w:r>
      <w:r>
        <w:rPr>
          <w:spacing w:val="-1"/>
        </w:rPr>
        <w:t>lao</w:t>
      </w:r>
      <w:r>
        <w:rPr>
          <w:spacing w:val="1"/>
        </w:rPr>
        <w:t xml:space="preserve"> </w:t>
      </w:r>
      <w:r>
        <w:rPr>
          <w:spacing w:val="-1"/>
        </w:rPr>
        <w:t>động</w:t>
      </w:r>
      <w:r>
        <w:rPr>
          <w:spacing w:val="67"/>
        </w:rPr>
        <w:t xml:space="preserve"> </w:t>
      </w:r>
      <w:r>
        <w:rPr>
          <w:spacing w:val="-1"/>
        </w:rPr>
        <w:t>nước</w:t>
      </w:r>
      <w:r>
        <w:t xml:space="preserve"> ta</w:t>
      </w:r>
      <w:r>
        <w:rPr>
          <w:spacing w:val="-3"/>
        </w:rPr>
        <w:t xml:space="preserve"> </w:t>
      </w:r>
      <w:r>
        <w:t xml:space="preserve">đã </w:t>
      </w:r>
      <w:r>
        <w:rPr>
          <w:spacing w:val="-2"/>
        </w:rPr>
        <w:t>tích</w:t>
      </w:r>
      <w:r>
        <w:rPr>
          <w:spacing w:val="1"/>
        </w:rPr>
        <w:t xml:space="preserve"> </w:t>
      </w:r>
      <w:r>
        <w:rPr>
          <w:spacing w:val="-1"/>
        </w:rPr>
        <w:t>luỹ</w:t>
      </w:r>
      <w:r>
        <w:rPr>
          <w:spacing w:val="-4"/>
        </w:rPr>
        <w:t xml:space="preserve"> </w:t>
      </w:r>
      <w:r>
        <w:t xml:space="preserve">được </w:t>
      </w:r>
      <w:r>
        <w:rPr>
          <w:spacing w:val="-1"/>
        </w:rPr>
        <w:t>nhiều</w:t>
      </w:r>
      <w:r>
        <w:rPr>
          <w:spacing w:val="1"/>
        </w:rPr>
        <w:t xml:space="preserve"> </w:t>
      </w:r>
      <w:r>
        <w:rPr>
          <w:spacing w:val="-1"/>
        </w:rPr>
        <w:t>kinh</w:t>
      </w:r>
      <w:r>
        <w:t xml:space="preserve">  </w:t>
      </w:r>
      <w:r>
        <w:rPr>
          <w:spacing w:val="-1"/>
        </w:rPr>
        <w:t>nghiệm</w:t>
      </w:r>
      <w:r>
        <w:rPr>
          <w:spacing w:val="-5"/>
        </w:rPr>
        <w:t xml:space="preserve"> </w:t>
      </w:r>
      <w:r>
        <w:rPr>
          <w:spacing w:val="-1"/>
        </w:rPr>
        <w:t>trong</w:t>
      </w:r>
      <w:r>
        <w:rPr>
          <w:spacing w:val="-3"/>
        </w:rPr>
        <w:t xml:space="preserve"> </w:t>
      </w:r>
      <w:r>
        <w:t>sản</w:t>
      </w:r>
      <w:r>
        <w:rPr>
          <w:spacing w:val="-2"/>
        </w:rPr>
        <w:t xml:space="preserve"> </w:t>
      </w:r>
      <w:r>
        <w:rPr>
          <w:spacing w:val="-1"/>
        </w:rPr>
        <w:t>xuất</w:t>
      </w:r>
      <w:r>
        <w:rPr>
          <w:spacing w:val="-3"/>
        </w:rPr>
        <w:t xml:space="preserve"> </w:t>
      </w:r>
      <w:r>
        <w:rPr>
          <w:spacing w:val="-1"/>
        </w:rPr>
        <w:t>lương</w:t>
      </w:r>
      <w:r>
        <w:rPr>
          <w:spacing w:val="-3"/>
        </w:rPr>
        <w:t xml:space="preserve"> </w:t>
      </w:r>
      <w:r>
        <w:rPr>
          <w:spacing w:val="-1"/>
        </w:rPr>
        <w:t>thực, thực</w:t>
      </w:r>
      <w:r>
        <w:t xml:space="preserve"> </w:t>
      </w:r>
      <w:r>
        <w:rPr>
          <w:spacing w:val="-2"/>
        </w:rPr>
        <w:t>phẩm,</w:t>
      </w:r>
      <w:r>
        <w:rPr>
          <w:spacing w:val="-1"/>
        </w:rPr>
        <w:t xml:space="preserve"> </w:t>
      </w:r>
      <w:r>
        <w:t>đặc</w:t>
      </w:r>
      <w:r>
        <w:rPr>
          <w:spacing w:val="45"/>
        </w:rPr>
        <w:t xml:space="preserve"> </w:t>
      </w:r>
      <w:r>
        <w:rPr>
          <w:spacing w:val="-1"/>
        </w:rPr>
        <w:t>biệt</w:t>
      </w:r>
      <w:r>
        <w:rPr>
          <w:spacing w:val="-3"/>
        </w:rPr>
        <w:t xml:space="preserve"> </w:t>
      </w:r>
      <w:r>
        <w:rPr>
          <w:spacing w:val="-1"/>
        </w:rPr>
        <w:t>người</w:t>
      </w:r>
      <w:r>
        <w:rPr>
          <w:spacing w:val="1"/>
        </w:rPr>
        <w:t xml:space="preserve"> </w:t>
      </w:r>
      <w:r>
        <w:rPr>
          <w:spacing w:val="-1"/>
        </w:rPr>
        <w:t>lao</w:t>
      </w:r>
      <w:r>
        <w:rPr>
          <w:spacing w:val="-3"/>
        </w:rP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t>ở</w:t>
      </w:r>
      <w:r>
        <w:rPr>
          <w:spacing w:val="-3"/>
        </w:rPr>
        <w:t xml:space="preserve"> </w:t>
      </w:r>
      <w:r>
        <w:t>đồng</w:t>
      </w:r>
      <w:r>
        <w:rPr>
          <w:spacing w:val="-2"/>
        </w:rPr>
        <w:t xml:space="preserve"> bằng</w:t>
      </w:r>
      <w:r>
        <w:rPr>
          <w:spacing w:val="1"/>
        </w:rPr>
        <w:t xml:space="preserve"> </w:t>
      </w:r>
      <w:r>
        <w:rPr>
          <w:spacing w:val="-1"/>
        </w:rPr>
        <w:t>sông</w:t>
      </w:r>
      <w:r>
        <w:rPr>
          <w:spacing w:val="1"/>
        </w:rPr>
        <w:t xml:space="preserve"> </w:t>
      </w:r>
      <w:r>
        <w:rPr>
          <w:spacing w:val="-2"/>
        </w:rPr>
        <w:t>Hồng</w:t>
      </w:r>
      <w:r>
        <w:rPr>
          <w:spacing w:val="1"/>
        </w:rPr>
        <w:t xml:space="preserve"> </w:t>
      </w:r>
      <w:r>
        <w:rPr>
          <w:spacing w:val="-1"/>
        </w:rPr>
        <w:t>ngày</w:t>
      </w:r>
      <w:r>
        <w:rPr>
          <w:spacing w:val="-4"/>
        </w:rPr>
        <w:t xml:space="preserve"> </w:t>
      </w:r>
      <w:r>
        <w:t>nay</w:t>
      </w:r>
      <w:r>
        <w:rPr>
          <w:spacing w:val="-3"/>
        </w:rPr>
        <w:t xml:space="preserve"> </w:t>
      </w:r>
      <w:r>
        <w:t>đã đạt</w:t>
      </w:r>
      <w:r>
        <w:rPr>
          <w:spacing w:val="1"/>
        </w:rPr>
        <w:t xml:space="preserve"> </w:t>
      </w:r>
      <w:r>
        <w:rPr>
          <w:spacing w:val="-2"/>
        </w:rPr>
        <w:t>trình</w:t>
      </w:r>
      <w:r>
        <w:rPr>
          <w:spacing w:val="1"/>
        </w:rPr>
        <w:t xml:space="preserve"> </w:t>
      </w:r>
      <w:r>
        <w:rPr>
          <w:spacing w:val="-1"/>
        </w:rPr>
        <w:t>độ</w:t>
      </w:r>
      <w:r>
        <w:rPr>
          <w:spacing w:val="1"/>
        </w:rPr>
        <w:t xml:space="preserve"> </w:t>
      </w:r>
      <w:r>
        <w:rPr>
          <w:spacing w:val="-1"/>
        </w:rPr>
        <w:t>thâm</w:t>
      </w:r>
      <w:r>
        <w:rPr>
          <w:spacing w:val="-5"/>
        </w:rPr>
        <w:t xml:space="preserve"> </w:t>
      </w:r>
      <w:r>
        <w:t>canh</w:t>
      </w:r>
      <w:r>
        <w:rPr>
          <w:spacing w:val="1"/>
        </w:rPr>
        <w:t xml:space="preserve"> </w:t>
      </w:r>
      <w:r>
        <w:rPr>
          <w:spacing w:val="-1"/>
        </w:rPr>
        <w:t>lương thực, thực</w:t>
      </w:r>
      <w:r>
        <w:t xml:space="preserve"> </w:t>
      </w:r>
      <w:r>
        <w:rPr>
          <w:spacing w:val="-1"/>
        </w:rPr>
        <w:t>phẩm</w:t>
      </w:r>
      <w:r>
        <w:rPr>
          <w:spacing w:val="-5"/>
        </w:rPr>
        <w:t xml:space="preserve"> </w:t>
      </w:r>
      <w:r>
        <w:t>lớn</w:t>
      </w:r>
      <w:r>
        <w:rPr>
          <w:spacing w:val="-2"/>
        </w:rPr>
        <w:t xml:space="preserve"> </w:t>
      </w:r>
      <w:r>
        <w:rPr>
          <w:spacing w:val="-1"/>
        </w:rPr>
        <w:t>nhất</w:t>
      </w:r>
      <w:r>
        <w:rPr>
          <w:spacing w:val="1"/>
        </w:rPr>
        <w:t xml:space="preserve"> </w:t>
      </w:r>
      <w:r>
        <w:t>cả</w:t>
      </w:r>
      <w:r>
        <w:rPr>
          <w:spacing w:val="49"/>
        </w:rPr>
        <w:t xml:space="preserve"> </w:t>
      </w:r>
      <w:r>
        <w:rPr>
          <w:spacing w:val="-1"/>
        </w:rPr>
        <w:t>nước,</w:t>
      </w:r>
      <w:r>
        <w:t xml:space="preserve"> </w:t>
      </w:r>
      <w:r>
        <w:rPr>
          <w:spacing w:val="-1"/>
        </w:rPr>
        <w:t>cho</w:t>
      </w:r>
      <w:r>
        <w:rPr>
          <w:spacing w:val="-3"/>
        </w:rPr>
        <w:t xml:space="preserve"> </w:t>
      </w:r>
      <w:r>
        <w:rPr>
          <w:spacing w:val="-1"/>
        </w:rPr>
        <w:t>nên</w:t>
      </w:r>
      <w:r>
        <w:rPr>
          <w:spacing w:val="1"/>
        </w:rPr>
        <w:t xml:space="preserve"> </w:t>
      </w:r>
      <w:r>
        <w:rPr>
          <w:spacing w:val="-2"/>
        </w:rPr>
        <w:t>nguồn</w:t>
      </w:r>
      <w:r>
        <w:rPr>
          <w:spacing w:val="2"/>
        </w:rPr>
        <w:t xml:space="preserve"> </w:t>
      </w:r>
      <w:r>
        <w:t>lao</w:t>
      </w:r>
      <w:r>
        <w:rPr>
          <w:spacing w:val="-2"/>
        </w:rP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rPr>
          <w:spacing w:val="-1"/>
        </w:rPr>
        <w:t>nước</w:t>
      </w:r>
      <w:r>
        <w:t xml:space="preserve"> ta</w:t>
      </w:r>
      <w:r>
        <w:rPr>
          <w:spacing w:val="-3"/>
        </w:rPr>
        <w:t xml:space="preserve"> </w:t>
      </w:r>
      <w:r>
        <w:rPr>
          <w:spacing w:val="-1"/>
        </w:rPr>
        <w:t>hiệnnay</w:t>
      </w:r>
      <w:r>
        <w:rPr>
          <w:spacing w:val="-4"/>
        </w:rPr>
        <w:t xml:space="preserve"> </w:t>
      </w:r>
      <w:r>
        <w:t>đang là</w:t>
      </w:r>
      <w:r>
        <w:rPr>
          <w:spacing w:val="-3"/>
        </w:rP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t>lực</w:t>
      </w:r>
      <w:r>
        <w:rPr>
          <w:spacing w:val="-4"/>
        </w:rPr>
        <w:t xml:space="preserve"> </w:t>
      </w:r>
      <w:r>
        <w:rPr>
          <w:spacing w:val="-1"/>
        </w:rPr>
        <w:t>chính</w:t>
      </w:r>
      <w:r>
        <w:rPr>
          <w:spacing w:val="1"/>
        </w:rPr>
        <w:t xml:space="preserve"> </w:t>
      </w:r>
      <w:r>
        <w:t>để</w:t>
      </w:r>
      <w:r>
        <w:rPr>
          <w:spacing w:val="-3"/>
        </w:rPr>
        <w:t xml:space="preserve"> </w:t>
      </w:r>
      <w:r>
        <w:rPr>
          <w:spacing w:val="-1"/>
        </w:rPr>
        <w:t>sản</w:t>
      </w:r>
      <w:r>
        <w:rPr>
          <w:spacing w:val="1"/>
        </w:rPr>
        <w:t xml:space="preserve"> </w:t>
      </w:r>
      <w:r>
        <w:rPr>
          <w:spacing w:val="-2"/>
        </w:rPr>
        <w:t>xuất</w:t>
      </w:r>
      <w:r>
        <w:rPr>
          <w:spacing w:val="1"/>
        </w:rPr>
        <w:t xml:space="preserve"> </w:t>
      </w:r>
      <w:r>
        <w:t>ra</w:t>
      </w:r>
      <w:r>
        <w:rPr>
          <w:spacing w:val="-1"/>
        </w:rPr>
        <w:t xml:space="preserve"> khối</w:t>
      </w:r>
      <w:r>
        <w:rPr>
          <w:spacing w:val="1"/>
        </w:rPr>
        <w:t xml:space="preserve"> </w:t>
      </w:r>
      <w:r>
        <w:rPr>
          <w:spacing w:val="-1"/>
        </w:rPr>
        <w:t>lượng</w:t>
      </w:r>
      <w:r>
        <w:rPr>
          <w:spacing w:val="1"/>
        </w:rPr>
        <w:t xml:space="preserve"> </w:t>
      </w:r>
      <w:r>
        <w:rPr>
          <w:spacing w:val="-1"/>
        </w:rPr>
        <w:t>lương</w:t>
      </w:r>
      <w:r>
        <w:rPr>
          <w:spacing w:val="1"/>
        </w:rPr>
        <w:t xml:space="preserve"> </w:t>
      </w:r>
      <w:r>
        <w:rPr>
          <w:spacing w:val="-1"/>
        </w:rPr>
        <w:t>thực, thực</w:t>
      </w:r>
      <w:r>
        <w:rPr>
          <w:spacing w:val="41"/>
        </w:rPr>
        <w:t xml:space="preserve"> </w:t>
      </w:r>
      <w:r>
        <w:rPr>
          <w:spacing w:val="-1"/>
        </w:rPr>
        <w:t>phẩm</w:t>
      </w:r>
      <w:r>
        <w:rPr>
          <w:spacing w:val="-5"/>
        </w:rPr>
        <w:t xml:space="preserve"> </w:t>
      </w:r>
      <w:r>
        <w:t>klớn</w:t>
      </w:r>
      <w:r>
        <w:rPr>
          <w:spacing w:val="1"/>
        </w:rPr>
        <w:t xml:space="preserve"> </w:t>
      </w:r>
      <w:r>
        <w:rPr>
          <w:spacing w:val="-1"/>
        </w:rPr>
        <w:t>phục</w:t>
      </w:r>
      <w:r>
        <w:t xml:space="preserve"> </w:t>
      </w:r>
      <w:r>
        <w:rPr>
          <w:spacing w:val="-1"/>
        </w:rPr>
        <w:t>vụ</w:t>
      </w:r>
      <w:r>
        <w:rPr>
          <w:spacing w:val="1"/>
        </w:rPr>
        <w:t xml:space="preserve"> </w:t>
      </w:r>
      <w:r>
        <w:rPr>
          <w:spacing w:val="-1"/>
        </w:rPr>
        <w:t>cho</w:t>
      </w:r>
      <w:r>
        <w:rPr>
          <w:spacing w:val="-3"/>
        </w:rPr>
        <w:t xml:space="preserve"> </w:t>
      </w:r>
      <w:r>
        <w:rPr>
          <w:spacing w:val="-1"/>
        </w:rPr>
        <w:t>nhu</w:t>
      </w:r>
      <w:r>
        <w:rPr>
          <w:spacing w:val="1"/>
        </w:rPr>
        <w:t xml:space="preserve"> </w:t>
      </w:r>
      <w:r>
        <w:rPr>
          <w:spacing w:val="-1"/>
        </w:rPr>
        <w:t>cầu</w:t>
      </w:r>
      <w:r>
        <w:rPr>
          <w:spacing w:val="1"/>
        </w:rPr>
        <w:t xml:space="preserve"> </w:t>
      </w:r>
      <w:r>
        <w:rPr>
          <w:spacing w:val="-2"/>
        </w:rPr>
        <w:t>trongnước</w:t>
      </w:r>
      <w:r>
        <w:rPr>
          <w:spacing w:val="-3"/>
        </w:rPr>
        <w:t xml:space="preserve"> </w:t>
      </w:r>
      <w:r>
        <w:t xml:space="preserve">và </w:t>
      </w:r>
      <w:r>
        <w:rPr>
          <w:spacing w:val="-2"/>
        </w:rPr>
        <w:t>xuất</w:t>
      </w:r>
      <w:r>
        <w:rPr>
          <w:spacing w:val="1"/>
        </w:rPr>
        <w:t xml:space="preserve"> </w:t>
      </w:r>
      <w:r>
        <w:rPr>
          <w:spacing w:val="-1"/>
        </w:rPr>
        <w:t>khẩu.</w:t>
      </w:r>
    </w:p>
    <w:p w:rsidR="002F4ED9" w:rsidRDefault="00C704E4">
      <w:pPr>
        <w:pStyle w:val="BodyText"/>
        <w:spacing w:before="13" w:line="246" w:lineRule="auto"/>
        <w:ind w:right="205"/>
      </w:pPr>
      <w:r>
        <w:rPr>
          <w:spacing w:val="-1"/>
        </w:rPr>
        <w:t xml:space="preserve">+CSVCKTHT </w:t>
      </w:r>
      <w:r>
        <w:t>phục</w:t>
      </w:r>
      <w:r>
        <w:rPr>
          <w:spacing w:val="-3"/>
        </w:rPr>
        <w:t xml:space="preserve"> </w:t>
      </w:r>
      <w:r>
        <w:t>vụ</w:t>
      </w:r>
      <w:r>
        <w:rPr>
          <w:spacing w:val="1"/>
        </w:rPr>
        <w:t xml:space="preserve"> </w:t>
      </w:r>
      <w:r>
        <w:rPr>
          <w:spacing w:val="-2"/>
        </w:rPr>
        <w:t>cho</w:t>
      </w:r>
      <w:r>
        <w:rPr>
          <w:spacing w:val="1"/>
        </w:rPr>
        <w:t xml:space="preserve"> </w:t>
      </w:r>
      <w:r>
        <w:rPr>
          <w:spacing w:val="-2"/>
        </w:rPr>
        <w:t>phát</w:t>
      </w:r>
      <w:r>
        <w:rPr>
          <w:spacing w:val="1"/>
        </w:rPr>
        <w:t xml:space="preserve"> </w:t>
      </w:r>
      <w:r>
        <w:rPr>
          <w:spacing w:val="-1"/>
        </w:rPr>
        <w:t>triển</w:t>
      </w:r>
      <w:r>
        <w:rPr>
          <w:spacing w:val="1"/>
        </w:rPr>
        <w:t xml:space="preserve"> </w:t>
      </w:r>
      <w:r>
        <w:rPr>
          <w:spacing w:val="-1"/>
        </w:rPr>
        <w:t>lương</w:t>
      </w:r>
      <w:r>
        <w:rPr>
          <w:spacing w:val="-3"/>
        </w:rPr>
        <w:t xml:space="preserve"> </w:t>
      </w:r>
      <w:r>
        <w:rPr>
          <w:spacing w:val="-1"/>
        </w:rPr>
        <w:t>thực,</w:t>
      </w:r>
      <w:r>
        <w:rPr>
          <w:spacing w:val="-4"/>
        </w:rPr>
        <w:t xml:space="preserve"> </w:t>
      </w:r>
      <w:r>
        <w:rPr>
          <w:spacing w:val="-1"/>
        </w:rPr>
        <w:t>thực</w:t>
      </w:r>
      <w:r>
        <w:rPr>
          <w:spacing w:val="-3"/>
        </w:rPr>
        <w:t xml:space="preserve"> </w:t>
      </w:r>
      <w:r>
        <w:rPr>
          <w:spacing w:val="-1"/>
        </w:rPr>
        <w:t>phẩm</w:t>
      </w:r>
      <w:r>
        <w:rPr>
          <w:spacing w:val="-5"/>
        </w:rPr>
        <w:t xml:space="preserve"> </w:t>
      </w:r>
      <w:r>
        <w:rPr>
          <w:spacing w:val="-1"/>
        </w:rPr>
        <w:t>càng</w:t>
      </w:r>
      <w:r>
        <w:rPr>
          <w:spacing w:val="1"/>
        </w:rPr>
        <w:t xml:space="preserve"> </w:t>
      </w:r>
      <w:r>
        <w:rPr>
          <w:spacing w:val="-1"/>
        </w:rPr>
        <w:t>tiến</w:t>
      </w:r>
      <w:r>
        <w:rPr>
          <w:spacing w:val="-2"/>
        </w:rPr>
        <w:t xml:space="preserve"> </w:t>
      </w:r>
      <w:r>
        <w:rPr>
          <w:spacing w:val="-1"/>
        </w:rPr>
        <w:t>bộ</w:t>
      </w:r>
      <w:r>
        <w:rPr>
          <w:spacing w:val="1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rPr>
          <w:spacing w:val="-1"/>
        </w:rPr>
        <w:t>hiện</w:t>
      </w:r>
      <w:r>
        <w:rPr>
          <w:spacing w:val="-2"/>
        </w:rPr>
        <w:t xml:space="preserve"> </w:t>
      </w:r>
      <w:r>
        <w:rPr>
          <w:spacing w:val="-1"/>
        </w:rPr>
        <w:t xml:space="preserve">đại, </w:t>
      </w:r>
      <w:r>
        <w:rPr>
          <w:spacing w:val="-2"/>
        </w:rPr>
        <w:t>điển</w:t>
      </w:r>
      <w:r>
        <w:rPr>
          <w:spacing w:val="1"/>
        </w:rPr>
        <w:t xml:space="preserve"> </w:t>
      </w:r>
      <w:r>
        <w:rPr>
          <w:spacing w:val="-1"/>
        </w:rPr>
        <w:t>hình</w:t>
      </w:r>
      <w:r>
        <w:rPr>
          <w:spacing w:val="1"/>
        </w:rPr>
        <w:t xml:space="preserve"> </w:t>
      </w:r>
      <w:r>
        <w:rPr>
          <w:spacing w:val="-1"/>
        </w:rPr>
        <w:t>ta</w:t>
      </w:r>
      <w:r>
        <w:t xml:space="preserve"> đã</w:t>
      </w:r>
      <w:r>
        <w:rPr>
          <w:spacing w:val="-3"/>
        </w:rPr>
        <w:t xml:space="preserve"> </w:t>
      </w:r>
      <w:r>
        <w:rPr>
          <w:spacing w:val="-1"/>
        </w:rPr>
        <w:t>xây</w:t>
      </w:r>
      <w:r>
        <w:rPr>
          <w:spacing w:val="55"/>
        </w:rPr>
        <w:t xml:space="preserve"> </w:t>
      </w:r>
      <w:r>
        <w:rPr>
          <w:spacing w:val="-1"/>
        </w:rPr>
        <w:t>dựng</w:t>
      </w:r>
      <w:r>
        <w:rPr>
          <w:spacing w:val="1"/>
        </w:rPr>
        <w:t xml:space="preserve"> </w:t>
      </w:r>
      <w:r>
        <w:rPr>
          <w:spacing w:val="-1"/>
        </w:rPr>
        <w:t>được</w:t>
      </w:r>
      <w:r>
        <w:t xml:space="preserve"> </w:t>
      </w:r>
      <w:r>
        <w:rPr>
          <w:spacing w:val="-1"/>
        </w:rPr>
        <w:t>5300</w:t>
      </w:r>
      <w:r>
        <w:rPr>
          <w:spacing w:val="1"/>
        </w:rPr>
        <w:t xml:space="preserve"> </w:t>
      </w:r>
      <w:r>
        <w:rPr>
          <w:spacing w:val="-2"/>
        </w:rPr>
        <w:t>công</w:t>
      </w:r>
      <w:r>
        <w:rPr>
          <w:spacing w:val="-1"/>
        </w:rPr>
        <w:t xml:space="preserve"> </w:t>
      </w:r>
      <w:r>
        <w:t>trình</w:t>
      </w:r>
      <w:r>
        <w:rPr>
          <w:spacing w:val="-2"/>
        </w:rPr>
        <w:t xml:space="preserve"> </w:t>
      </w:r>
      <w:r>
        <w:rPr>
          <w:spacing w:val="-1"/>
        </w:rPr>
        <w:t>thuỷ</w:t>
      </w:r>
      <w:r>
        <w:rPr>
          <w:spacing w:val="-4"/>
        </w:rPr>
        <w:t xml:space="preserve"> </w:t>
      </w:r>
      <w:r>
        <w:t>lợi,</w:t>
      </w:r>
      <w:r>
        <w:rPr>
          <w:spacing w:val="-1"/>
        </w:rPr>
        <w:t xml:space="preserve"> </w:t>
      </w:r>
      <w:r>
        <w:rPr>
          <w:spacing w:val="-2"/>
        </w:rPr>
        <w:t>trong</w:t>
      </w:r>
      <w:r>
        <w:rPr>
          <w:spacing w:val="1"/>
        </w:rPr>
        <w:t xml:space="preserve"> </w:t>
      </w:r>
      <w:r>
        <w:t>đó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-3"/>
        </w:rPr>
        <w:t xml:space="preserve"> </w:t>
      </w:r>
      <w:r>
        <w:rPr>
          <w:spacing w:val="-1"/>
        </w:rPr>
        <w:t>nhiều</w:t>
      </w:r>
      <w:r>
        <w:rPr>
          <w:spacing w:val="1"/>
        </w:rPr>
        <w:t xml:space="preserve"> </w:t>
      </w:r>
      <w:r>
        <w:t>trạm</w:t>
      </w:r>
      <w:r>
        <w:rPr>
          <w:spacing w:val="-4"/>
        </w:rPr>
        <w:t xml:space="preserve"> </w:t>
      </w:r>
      <w:r>
        <w:t>bơm</w:t>
      </w:r>
      <w:r>
        <w:rPr>
          <w:spacing w:val="66"/>
        </w:rPr>
        <w:t xml:space="preserve"> </w:t>
      </w:r>
      <w:r>
        <w:t>lớn,</w:t>
      </w:r>
      <w:r>
        <w:rPr>
          <w:spacing w:val="-1"/>
        </w:rPr>
        <w:t xml:space="preserve"> </w:t>
      </w:r>
      <w:r>
        <w:t xml:space="preserve">hệ </w:t>
      </w:r>
      <w:r>
        <w:rPr>
          <w:spacing w:val="-2"/>
        </w:rPr>
        <w:t>thống</w:t>
      </w:r>
      <w:r>
        <w:rPr>
          <w:spacing w:val="-3"/>
        </w:rPr>
        <w:t xml:space="preserve"> </w:t>
      </w:r>
      <w:r>
        <w:t xml:space="preserve">đê </w:t>
      </w:r>
      <w:r>
        <w:rPr>
          <w:spacing w:val="-1"/>
        </w:rPr>
        <w:t>điều</w:t>
      </w:r>
      <w:r>
        <w:rPr>
          <w:spacing w:val="-2"/>
        </w:rPr>
        <w:t xml:space="preserve"> </w:t>
      </w:r>
      <w:r>
        <w:rPr>
          <w:spacing w:val="-1"/>
        </w:rPr>
        <w:t>kiên</w:t>
      </w:r>
      <w:r>
        <w:rPr>
          <w:spacing w:val="1"/>
        </w:rPr>
        <w:t xml:space="preserve"> </w:t>
      </w:r>
      <w:r>
        <w:rPr>
          <w:spacing w:val="-2"/>
        </w:rPr>
        <w:t>cố</w:t>
      </w:r>
      <w:r>
        <w:rPr>
          <w:spacing w:val="1"/>
        </w:rPr>
        <w:t xml:space="preserve"> </w:t>
      </w:r>
      <w:r>
        <w:t>ở</w:t>
      </w:r>
      <w:r>
        <w:rPr>
          <w:spacing w:val="-4"/>
        </w:rPr>
        <w:t xml:space="preserve"> </w:t>
      </w:r>
      <w:r>
        <w:rPr>
          <w:spacing w:val="-1"/>
        </w:rPr>
        <w:t>đồng</w:t>
      </w:r>
      <w:r>
        <w:rPr>
          <w:spacing w:val="1"/>
        </w:rPr>
        <w:t xml:space="preserve"> </w:t>
      </w:r>
      <w:r>
        <w:rPr>
          <w:spacing w:val="-1"/>
        </w:rPr>
        <w:t>bằng</w:t>
      </w:r>
      <w:r>
        <w:rPr>
          <w:spacing w:val="-3"/>
        </w:rPr>
        <w:t xml:space="preserve"> </w:t>
      </w:r>
      <w:r>
        <w:rPr>
          <w:spacing w:val="-1"/>
        </w:rPr>
        <w:t>sông</w:t>
      </w:r>
      <w:r>
        <w:rPr>
          <w:spacing w:val="49"/>
        </w:rPr>
        <w:t xml:space="preserve"> </w:t>
      </w:r>
      <w:r>
        <w:rPr>
          <w:spacing w:val="-1"/>
        </w:rPr>
        <w:t xml:space="preserve">Hồng, </w:t>
      </w:r>
      <w:r>
        <w:t>hệ</w:t>
      </w:r>
      <w:r>
        <w:rPr>
          <w:spacing w:val="-3"/>
        </w:rPr>
        <w:t xml:space="preserve"> </w:t>
      </w:r>
      <w:r>
        <w:rPr>
          <w:spacing w:val="-1"/>
        </w:rPr>
        <w:t>thống</w:t>
      </w:r>
      <w:r>
        <w:rPr>
          <w:spacing w:val="-3"/>
        </w:rPr>
        <w:t xml:space="preserve"> </w:t>
      </w:r>
      <w:r>
        <w:rPr>
          <w:spacing w:val="-1"/>
        </w:rPr>
        <w:t>kênh,</w:t>
      </w:r>
      <w:r>
        <w:rPr>
          <w:spacing w:val="-3"/>
        </w:rPr>
        <w:t xml:space="preserve"> </w:t>
      </w:r>
      <w:r>
        <w:t xml:space="preserve">rạch </w:t>
      </w:r>
      <w:r>
        <w:rPr>
          <w:spacing w:val="-2"/>
        </w:rPr>
        <w:t>chằng</w:t>
      </w:r>
      <w:r>
        <w:rPr>
          <w:spacing w:val="1"/>
        </w:rPr>
        <w:t xml:space="preserve"> </w:t>
      </w:r>
      <w:r>
        <w:rPr>
          <w:spacing w:val="-2"/>
        </w:rPr>
        <w:t>chịt</w:t>
      </w:r>
      <w:r>
        <w:rPr>
          <w:spacing w:val="1"/>
        </w:rPr>
        <w:t xml:space="preserve"> </w:t>
      </w:r>
      <w:r>
        <w:t>ở</w:t>
      </w:r>
      <w:r>
        <w:rPr>
          <w:spacing w:val="-4"/>
        </w:rPr>
        <w:t xml:space="preserve"> </w:t>
      </w:r>
      <w:r>
        <w:rPr>
          <w:spacing w:val="-1"/>
        </w:rPr>
        <w:t>đồng</w:t>
      </w:r>
      <w:r>
        <w:rPr>
          <w:spacing w:val="-3"/>
        </w:rPr>
        <w:t xml:space="preserve"> </w:t>
      </w:r>
      <w:r>
        <w:rPr>
          <w:spacing w:val="-1"/>
        </w:rPr>
        <w:t>bằng</w:t>
      </w:r>
      <w:r>
        <w:rPr>
          <w:spacing w:val="-3"/>
        </w:rPr>
        <w:t xml:space="preserve"> </w:t>
      </w:r>
      <w:r>
        <w:rPr>
          <w:spacing w:val="-1"/>
        </w:rPr>
        <w:t>sông</w:t>
      </w:r>
      <w:r>
        <w:rPr>
          <w:spacing w:val="1"/>
        </w:rPr>
        <w:t xml:space="preserve"> </w:t>
      </w:r>
      <w:r>
        <w:rPr>
          <w:spacing w:val="-1"/>
        </w:rPr>
        <w:t>Cửu</w:t>
      </w:r>
      <w:r>
        <w:rPr>
          <w:spacing w:val="1"/>
        </w:rPr>
        <w:t xml:space="preserve"> </w:t>
      </w:r>
      <w:r>
        <w:rPr>
          <w:spacing w:val="-1"/>
        </w:rPr>
        <w:t>Long. Xây</w:t>
      </w:r>
      <w:r>
        <w:rPr>
          <w:spacing w:val="-4"/>
        </w:rPr>
        <w:t xml:space="preserve"> </w:t>
      </w:r>
      <w:r>
        <w:t>dựng</w:t>
      </w:r>
      <w:r>
        <w:rPr>
          <w:spacing w:val="-2"/>
        </w:rPr>
        <w:t xml:space="preserve"> </w:t>
      </w:r>
      <w:r>
        <w:rPr>
          <w:spacing w:val="-1"/>
        </w:rPr>
        <w:t>được</w:t>
      </w:r>
      <w:r>
        <w:t xml:space="preserve"> </w:t>
      </w:r>
      <w:r>
        <w:rPr>
          <w:spacing w:val="-1"/>
        </w:rPr>
        <w:t>nhiều</w:t>
      </w:r>
      <w:r>
        <w:rPr>
          <w:spacing w:val="1"/>
        </w:rPr>
        <w:t xml:space="preserve"> </w:t>
      </w:r>
      <w:r>
        <w:t>cơ</w:t>
      </w:r>
      <w:r>
        <w:rPr>
          <w:spacing w:val="-3"/>
        </w:rPr>
        <w:t xml:space="preserve"> </w:t>
      </w:r>
      <w:r>
        <w:t>sở</w:t>
      </w:r>
      <w:r>
        <w:rPr>
          <w:spacing w:val="-3"/>
        </w:rPr>
        <w:t xml:space="preserve"> </w:t>
      </w:r>
      <w:r>
        <w:rPr>
          <w:spacing w:val="-1"/>
        </w:rPr>
        <w:t>nghiên</w:t>
      </w:r>
      <w:r>
        <w:rPr>
          <w:spacing w:val="-2"/>
        </w:rPr>
        <w:t xml:space="preserve"> </w:t>
      </w:r>
      <w:r>
        <w:t>cứ</w:t>
      </w:r>
      <w:r>
        <w:rPr>
          <w:spacing w:val="-1"/>
        </w:rPr>
        <w:t xml:space="preserve"> </w:t>
      </w:r>
      <w:r>
        <w:t xml:space="preserve">về </w:t>
      </w:r>
      <w:r>
        <w:rPr>
          <w:spacing w:val="-2"/>
        </w:rPr>
        <w:t>giống</w:t>
      </w:r>
      <w:r>
        <w:rPr>
          <w:spacing w:val="51"/>
        </w:rPr>
        <w:t xml:space="preserve"> </w:t>
      </w:r>
      <w:r>
        <w:rPr>
          <w:spacing w:val="-1"/>
        </w:rPr>
        <w:t xml:space="preserve">cây, </w:t>
      </w:r>
      <w:r>
        <w:t>con,</w:t>
      </w:r>
      <w:r>
        <w:rPr>
          <w:spacing w:val="-1"/>
        </w:rPr>
        <w:t xml:space="preserve"> </w:t>
      </w:r>
      <w:r>
        <w:t>bảo</w:t>
      </w:r>
      <w:r>
        <w:rPr>
          <w:spacing w:val="-2"/>
        </w:rPr>
        <w:t xml:space="preserve"> </w:t>
      </w:r>
      <w:r>
        <w:t>vệ</w:t>
      </w:r>
      <w:r>
        <w:rPr>
          <w:spacing w:val="-3"/>
        </w:rPr>
        <w:t xml:space="preserve"> </w:t>
      </w:r>
      <w:r>
        <w:rPr>
          <w:spacing w:val="-1"/>
        </w:rPr>
        <w:t>thực</w:t>
      </w:r>
      <w:r>
        <w:rPr>
          <w:spacing w:val="-3"/>
        </w:rPr>
        <w:t xml:space="preserve"> </w:t>
      </w:r>
      <w:r>
        <w:t>vật,</w:t>
      </w:r>
      <w:r>
        <w:rPr>
          <w:spacing w:val="-4"/>
        </w:rPr>
        <w:t xml:space="preserve"> </w:t>
      </w:r>
      <w:r>
        <w:t>đặc</w:t>
      </w:r>
      <w:r>
        <w:rPr>
          <w:spacing w:val="-3"/>
        </w:rPr>
        <w:t xml:space="preserve"> </w:t>
      </w:r>
      <w:r>
        <w:rPr>
          <w:spacing w:val="-1"/>
        </w:rPr>
        <w:t>biệt</w:t>
      </w:r>
      <w:r>
        <w:rPr>
          <w:spacing w:val="-3"/>
        </w:rPr>
        <w:t xml:space="preserve"> </w:t>
      </w:r>
      <w:r>
        <w:t xml:space="preserve">đã </w:t>
      </w:r>
      <w:r>
        <w:rPr>
          <w:spacing w:val="-1"/>
        </w:rPr>
        <w:t>đạt</w:t>
      </w:r>
      <w:r>
        <w:rPr>
          <w:spacing w:val="-3"/>
        </w:rPr>
        <w:t xml:space="preserve"> </w:t>
      </w:r>
      <w:r>
        <w:t xml:space="preserve">được </w:t>
      </w:r>
      <w:r>
        <w:rPr>
          <w:spacing w:val="-1"/>
        </w:rPr>
        <w:t>thành</w:t>
      </w:r>
      <w:r>
        <w:rPr>
          <w:spacing w:val="1"/>
        </w:rPr>
        <w:t xml:space="preserve"> </w:t>
      </w:r>
      <w:r>
        <w:rPr>
          <w:spacing w:val="-1"/>
        </w:rPr>
        <w:t>tựu</w:t>
      </w:r>
      <w:r>
        <w:rPr>
          <w:spacing w:val="1"/>
        </w:rPr>
        <w:t xml:space="preserve"> </w:t>
      </w:r>
      <w:r>
        <w:rPr>
          <w:spacing w:val="-1"/>
        </w:rPr>
        <w:t>lớn</w:t>
      </w:r>
      <w:r>
        <w:rPr>
          <w:spacing w:val="-3"/>
        </w:rPr>
        <w:t xml:space="preserve"> </w:t>
      </w:r>
      <w:r>
        <w:rPr>
          <w:spacing w:val="-1"/>
        </w:rPr>
        <w:t>trong</w:t>
      </w:r>
      <w:r>
        <w:rPr>
          <w:spacing w:val="-3"/>
        </w:rPr>
        <w:t xml:space="preserve"> </w:t>
      </w:r>
      <w:r>
        <w:rPr>
          <w:spacing w:val="-1"/>
        </w:rPr>
        <w:t>việc</w:t>
      </w:r>
      <w:r>
        <w:t xml:space="preserve"> </w:t>
      </w:r>
      <w:r>
        <w:rPr>
          <w:spacing w:val="-1"/>
        </w:rPr>
        <w:t>lai</w:t>
      </w:r>
      <w:r>
        <w:rPr>
          <w:spacing w:val="1"/>
        </w:rPr>
        <w:t xml:space="preserve"> </w:t>
      </w:r>
      <w:r>
        <w:rPr>
          <w:spacing w:val="-1"/>
        </w:rPr>
        <w:t>tạo</w:t>
      </w:r>
      <w:r>
        <w:rPr>
          <w:spacing w:val="1"/>
        </w:rPr>
        <w:t xml:space="preserve"> </w:t>
      </w:r>
      <w:r>
        <w:rPr>
          <w:spacing w:val="-1"/>
        </w:rPr>
        <w:t>các</w:t>
      </w:r>
      <w:r>
        <w:t xml:space="preserve"> </w:t>
      </w:r>
      <w:r>
        <w:rPr>
          <w:spacing w:val="-2"/>
        </w:rPr>
        <w:t>giống</w:t>
      </w:r>
      <w:r>
        <w:rPr>
          <w:spacing w:val="-3"/>
        </w:rPr>
        <w:t xml:space="preserve"> </w:t>
      </w:r>
      <w:r>
        <w:rPr>
          <w:spacing w:val="-1"/>
        </w:rPr>
        <w:t>lúa</w:t>
      </w:r>
      <w:r>
        <w:t xml:space="preserve"> </w:t>
      </w:r>
      <w:r>
        <w:rPr>
          <w:spacing w:val="-2"/>
        </w:rPr>
        <w:t>ngắn</w:t>
      </w:r>
      <w:r>
        <w:rPr>
          <w:spacing w:val="1"/>
        </w:rPr>
        <w:t xml:space="preserve"> </w:t>
      </w:r>
      <w:r>
        <w:rPr>
          <w:spacing w:val="-1"/>
        </w:rPr>
        <w:t>ngày</w:t>
      </w:r>
      <w:r>
        <w:rPr>
          <w:spacing w:val="-4"/>
        </w:rPr>
        <w:t xml:space="preserve"> </w:t>
      </w:r>
      <w:r>
        <w:t xml:space="preserve">năng </w:t>
      </w:r>
      <w:r>
        <w:rPr>
          <w:spacing w:val="-2"/>
        </w:rPr>
        <w:t>suất</w:t>
      </w:r>
      <w:r>
        <w:rPr>
          <w:spacing w:val="1"/>
        </w:rPr>
        <w:t xml:space="preserve"> </w:t>
      </w:r>
      <w:r>
        <w:t>cao.</w:t>
      </w:r>
    </w:p>
    <w:p w:rsidR="002F4ED9" w:rsidRDefault="00C704E4">
      <w:pPr>
        <w:pStyle w:val="BodyText"/>
        <w:spacing w:before="13" w:line="245" w:lineRule="auto"/>
        <w:ind w:left="975" w:right="205" w:firstLine="0"/>
      </w:pPr>
      <w:r>
        <w:rPr>
          <w:spacing w:val="-1"/>
        </w:rPr>
        <w:t>Tất</w:t>
      </w:r>
      <w:r>
        <w:rPr>
          <w:spacing w:val="1"/>
        </w:rPr>
        <w:t xml:space="preserve"> </w:t>
      </w:r>
      <w:r>
        <w:t>cả</w:t>
      </w:r>
      <w:r>
        <w:rPr>
          <w:spacing w:val="-1"/>
        </w:rPr>
        <w:t xml:space="preserve"> </w:t>
      </w:r>
      <w:r>
        <w:rPr>
          <w:spacing w:val="-2"/>
        </w:rPr>
        <w:t>được</w:t>
      </w:r>
      <w:r>
        <w:t xml:space="preserve"> </w:t>
      </w:r>
      <w:r>
        <w:rPr>
          <w:spacing w:val="-1"/>
        </w:rPr>
        <w:t>coi</w:t>
      </w:r>
      <w:r>
        <w:rPr>
          <w:spacing w:val="1"/>
        </w:rPr>
        <w:t xml:space="preserve"> </w:t>
      </w:r>
      <w:r>
        <w:rPr>
          <w:spacing w:val="-1"/>
        </w:rPr>
        <w:t>như là</w:t>
      </w:r>
      <w:r>
        <w:t xml:space="preserve"> </w:t>
      </w:r>
      <w:r>
        <w:rPr>
          <w:spacing w:val="-1"/>
        </w:rPr>
        <w:t>nguồn</w:t>
      </w:r>
      <w:r>
        <w:rPr>
          <w:spacing w:val="-3"/>
        </w:rPr>
        <w:t xml:space="preserve"> </w:t>
      </w:r>
      <w:r>
        <w:rPr>
          <w:spacing w:val="-1"/>
        </w:rPr>
        <w:t>lực</w:t>
      </w:r>
      <w:r>
        <w:t xml:space="preserve"> </w:t>
      </w:r>
      <w:r>
        <w:rPr>
          <w:spacing w:val="-2"/>
        </w:rPr>
        <w:t>quan</w:t>
      </w:r>
      <w:r>
        <w:rPr>
          <w:spacing w:val="1"/>
        </w:rPr>
        <w:t xml:space="preserve"> </w:t>
      </w:r>
      <w:r>
        <w:rPr>
          <w:spacing w:val="-2"/>
        </w:rPr>
        <w:t>trọng</w:t>
      </w:r>
      <w:r>
        <w:rPr>
          <w:spacing w:val="1"/>
        </w:rPr>
        <w:t xml:space="preserve"> </w:t>
      </w:r>
      <w:r>
        <w:t xml:space="preserve">về </w:t>
      </w:r>
      <w:r>
        <w:rPr>
          <w:spacing w:val="-2"/>
        </w:rPr>
        <w:t>cơ</w:t>
      </w:r>
      <w:r>
        <w:t xml:space="preserve"> sở</w:t>
      </w:r>
      <w:r>
        <w:rPr>
          <w:spacing w:val="-3"/>
        </w:rPr>
        <w:t xml:space="preserve"> </w:t>
      </w:r>
      <w:r>
        <w:t>hạ</w:t>
      </w:r>
      <w:r>
        <w:rPr>
          <w:spacing w:val="-3"/>
        </w:rPr>
        <w:t xml:space="preserve"> </w:t>
      </w:r>
      <w:r>
        <w:rPr>
          <w:spacing w:val="-1"/>
        </w:rPr>
        <w:t>tầng</w:t>
      </w:r>
      <w:r>
        <w:rPr>
          <w:spacing w:val="-3"/>
        </w:rPr>
        <w:t xml:space="preserve"> </w:t>
      </w:r>
      <w:r>
        <w:rPr>
          <w:spacing w:val="-1"/>
        </w:rPr>
        <w:t>thúc</w:t>
      </w:r>
      <w:r>
        <w:t xml:space="preserve"> </w:t>
      </w:r>
      <w:r>
        <w:rPr>
          <w:spacing w:val="-1"/>
        </w:rPr>
        <w:t>đẩy</w:t>
      </w:r>
      <w:r>
        <w:rPr>
          <w:spacing w:val="-4"/>
        </w:rPr>
        <w:t xml:space="preserve"> </w:t>
      </w:r>
      <w:r>
        <w:t>sản</w:t>
      </w:r>
      <w:r>
        <w:rPr>
          <w:spacing w:val="1"/>
        </w:rPr>
        <w:t xml:space="preserve"> </w:t>
      </w:r>
      <w:r>
        <w:rPr>
          <w:spacing w:val="-1"/>
        </w:rPr>
        <w:t>xuất</w:t>
      </w:r>
      <w:r>
        <w:rPr>
          <w:spacing w:val="-3"/>
        </w:rPr>
        <w:t xml:space="preserve"> </w:t>
      </w:r>
      <w:r>
        <w:rPr>
          <w:spacing w:val="-2"/>
        </w:rPr>
        <w:t>lương</w:t>
      </w:r>
      <w:r>
        <w:rPr>
          <w:spacing w:val="1"/>
        </w:rPr>
        <w:t xml:space="preserve"> </w:t>
      </w:r>
      <w:r>
        <w:rPr>
          <w:spacing w:val="-1"/>
        </w:rPr>
        <w:t>thực, thực</w:t>
      </w:r>
      <w:r>
        <w:t xml:space="preserve"> </w:t>
      </w:r>
      <w:r>
        <w:rPr>
          <w:spacing w:val="-1"/>
        </w:rPr>
        <w:t>phẩm</w:t>
      </w:r>
      <w:r>
        <w:rPr>
          <w:spacing w:val="-5"/>
        </w:rPr>
        <w:t xml:space="preserve"> </w:t>
      </w:r>
      <w:r>
        <w:t>phát</w:t>
      </w:r>
      <w:r>
        <w:rPr>
          <w:spacing w:val="65"/>
        </w:rPr>
        <w:t xml:space="preserve"> </w:t>
      </w:r>
      <w:r>
        <w:rPr>
          <w:spacing w:val="-1"/>
        </w:rPr>
        <w:t>triển.</w:t>
      </w:r>
    </w:p>
    <w:p w:rsidR="002F4ED9" w:rsidRDefault="00C704E4">
      <w:pPr>
        <w:pStyle w:val="BodyText"/>
        <w:spacing w:before="16" w:line="245" w:lineRule="auto"/>
        <w:ind w:right="166"/>
      </w:pPr>
      <w:r>
        <w:t>+về</w:t>
      </w:r>
      <w:r>
        <w:rPr>
          <w:spacing w:val="-3"/>
        </w:rPr>
        <w:t xml:space="preserve"> </w:t>
      </w:r>
      <w:r>
        <w:rPr>
          <w:spacing w:val="-1"/>
        </w:rPr>
        <w:t>đường</w:t>
      </w:r>
      <w:r>
        <w:rPr>
          <w:spacing w:val="1"/>
        </w:rPr>
        <w:t xml:space="preserve"> </w:t>
      </w:r>
      <w:r>
        <w:rPr>
          <w:spacing w:val="-1"/>
        </w:rPr>
        <w:t>lối, chính</w:t>
      </w:r>
      <w:r>
        <w:rPr>
          <w:spacing w:val="-3"/>
        </w:rPr>
        <w:t xml:space="preserve"> </w:t>
      </w:r>
      <w:r>
        <w:rPr>
          <w:spacing w:val="-1"/>
        </w:rPr>
        <w:t>sách</w:t>
      </w:r>
      <w:r>
        <w:rPr>
          <w:spacing w:val="1"/>
        </w:rPr>
        <w:t xml:space="preserve"> </w:t>
      </w:r>
      <w:r>
        <w:rPr>
          <w:spacing w:val="-1"/>
        </w:rPr>
        <w:t>thìnhờ</w:t>
      </w:r>
      <w:r>
        <w:t xml:space="preserve"> </w:t>
      </w:r>
      <w:r>
        <w:rPr>
          <w:spacing w:val="-1"/>
        </w:rPr>
        <w:t>vào</w:t>
      </w:r>
      <w:r>
        <w:rPr>
          <w:spacing w:val="1"/>
        </w:rPr>
        <w:t xml:space="preserve"> </w:t>
      </w:r>
      <w:r>
        <w:rPr>
          <w:spacing w:val="-2"/>
        </w:rPr>
        <w:t>công</w:t>
      </w:r>
      <w:r>
        <w:rPr>
          <w:spacing w:val="-3"/>
        </w:rPr>
        <w:t xml:space="preserve"> </w:t>
      </w:r>
      <w:r>
        <w:rPr>
          <w:spacing w:val="-1"/>
        </w:rPr>
        <w:t>cuộc</w:t>
      </w:r>
      <w:r>
        <w:t xml:space="preserve"> </w:t>
      </w:r>
      <w:r>
        <w:rPr>
          <w:spacing w:val="-1"/>
        </w:rPr>
        <w:t>đỏi</w:t>
      </w:r>
      <w:r>
        <w:rPr>
          <w:spacing w:val="1"/>
        </w:rPr>
        <w:t xml:space="preserve"> </w:t>
      </w:r>
      <w:r>
        <w:rPr>
          <w:spacing w:val="-2"/>
        </w:rPr>
        <w:t>mới</w:t>
      </w:r>
      <w:r>
        <w:rPr>
          <w:spacing w:val="1"/>
        </w:rPr>
        <w:t xml:space="preserve"> </w:t>
      </w:r>
      <w:r>
        <w:rPr>
          <w:spacing w:val="-1"/>
        </w:rPr>
        <w:t>kinh</w:t>
      </w:r>
      <w:r>
        <w:rPr>
          <w:spacing w:val="1"/>
        </w:rPr>
        <w:t xml:space="preserve"> tế</w:t>
      </w:r>
      <w:r>
        <w:rPr>
          <w:rFonts w:cs="Times New Roman"/>
          <w:spacing w:val="1"/>
        </w:rPr>
        <w:t>-</w:t>
      </w:r>
      <w:r>
        <w:rPr>
          <w:rFonts w:cs="Times New Roman"/>
          <w:spacing w:val="66"/>
        </w:rPr>
        <w:t xml:space="preserve"> </w:t>
      </w:r>
      <w:r>
        <w:t xml:space="preserve">xã </w:t>
      </w:r>
      <w:r>
        <w:rPr>
          <w:spacing w:val="-1"/>
        </w:rPr>
        <w:t>hội</w:t>
      </w:r>
      <w:r>
        <w:rPr>
          <w:spacing w:val="-3"/>
        </w:rPr>
        <w:t xml:space="preserve"> </w:t>
      </w:r>
      <w:r>
        <w:rPr>
          <w:spacing w:val="-1"/>
        </w:rPr>
        <w:t>toàn</w:t>
      </w:r>
      <w:r>
        <w:rPr>
          <w:spacing w:val="-2"/>
        </w:rPr>
        <w:t xml:space="preserve"> </w:t>
      </w:r>
      <w:r>
        <w:rPr>
          <w:spacing w:val="-1"/>
        </w:rPr>
        <w:t>diện</w:t>
      </w:r>
      <w:r>
        <w:rPr>
          <w:spacing w:val="1"/>
        </w:rPr>
        <w:t xml:space="preserve"> </w:t>
      </w:r>
      <w:r>
        <w:t>ở</w:t>
      </w:r>
      <w:r>
        <w:rPr>
          <w:spacing w:val="-1"/>
        </w:rPr>
        <w:t xml:space="preserve"> </w:t>
      </w:r>
      <w:r>
        <w:rPr>
          <w:spacing w:val="-2"/>
        </w:rPr>
        <w:t>cả</w:t>
      </w:r>
      <w:r>
        <w:t xml:space="preserve"> nước,</w:t>
      </w:r>
      <w:r>
        <w:rPr>
          <w:spacing w:val="-1"/>
        </w:rPr>
        <w:t xml:space="preserve"> đảng</w:t>
      </w:r>
      <w:r>
        <w:rPr>
          <w:spacing w:val="1"/>
        </w:rPr>
        <w:t xml:space="preserve"> </w:t>
      </w:r>
      <w:r>
        <w:rPr>
          <w:spacing w:val="-1"/>
        </w:rPr>
        <w:t>và</w:t>
      </w:r>
      <w:r>
        <w:t xml:space="preserve"> </w:t>
      </w:r>
      <w:r>
        <w:rPr>
          <w:spacing w:val="-1"/>
        </w:rPr>
        <w:t>Nhà</w:t>
      </w:r>
      <w:r>
        <w:rPr>
          <w:spacing w:val="41"/>
        </w:rPr>
        <w:t xml:space="preserve"> </w:t>
      </w:r>
      <w:r>
        <w:rPr>
          <w:spacing w:val="-1"/>
        </w:rPr>
        <w:t>nước</w:t>
      </w:r>
      <w:r>
        <w:t xml:space="preserve"> </w:t>
      </w:r>
      <w:r>
        <w:rPr>
          <w:spacing w:val="-1"/>
        </w:rPr>
        <w:t>ta</w:t>
      </w:r>
      <w:r>
        <w:t xml:space="preserve"> đã</w:t>
      </w:r>
      <w:r>
        <w:rPr>
          <w:spacing w:val="-3"/>
        </w:rPr>
        <w:t xml:space="preserve"> </w:t>
      </w:r>
      <w:r>
        <w:rPr>
          <w:spacing w:val="-1"/>
        </w:rPr>
        <w:t>vận</w:t>
      </w:r>
      <w:r>
        <w:rPr>
          <w:spacing w:val="1"/>
        </w:rPr>
        <w:t xml:space="preserve"> </w:t>
      </w:r>
      <w:r>
        <w:rPr>
          <w:spacing w:val="-1"/>
        </w:rPr>
        <w:t>dụng</w:t>
      </w:r>
      <w:r>
        <w:rPr>
          <w:spacing w:val="1"/>
        </w:rPr>
        <w:t xml:space="preserve"> </w:t>
      </w:r>
      <w:r>
        <w:rPr>
          <w:spacing w:val="-1"/>
        </w:rPr>
        <w:t>rất</w:t>
      </w:r>
      <w:r>
        <w:rPr>
          <w:spacing w:val="1"/>
        </w:rPr>
        <w:t xml:space="preserve"> </w:t>
      </w:r>
      <w:r>
        <w:rPr>
          <w:spacing w:val="-1"/>
        </w:rPr>
        <w:t>nhiều</w:t>
      </w:r>
      <w:r>
        <w:rPr>
          <w:spacing w:val="1"/>
        </w:rPr>
        <w:t xml:space="preserve"> </w:t>
      </w:r>
      <w:r>
        <w:rPr>
          <w:spacing w:val="-2"/>
        </w:rPr>
        <w:t>chính</w:t>
      </w:r>
      <w:r>
        <w:rPr>
          <w:spacing w:val="1"/>
        </w:rPr>
        <w:t xml:space="preserve"> </w:t>
      </w:r>
      <w:r>
        <w:rPr>
          <w:spacing w:val="-2"/>
        </w:rPr>
        <w:t>sách</w:t>
      </w:r>
      <w:r>
        <w:rPr>
          <w:spacing w:val="1"/>
        </w:rPr>
        <w:t xml:space="preserve"> </w:t>
      </w:r>
      <w:r>
        <w:rPr>
          <w:spacing w:val="-1"/>
        </w:rPr>
        <w:t>hợp</w:t>
      </w:r>
      <w:r>
        <w:rPr>
          <w:spacing w:val="1"/>
        </w:rPr>
        <w:t xml:space="preserve"> </w:t>
      </w:r>
      <w:r>
        <w:rPr>
          <w:spacing w:val="-1"/>
        </w:rPr>
        <w:t>với</w:t>
      </w:r>
      <w:r>
        <w:rPr>
          <w:spacing w:val="-2"/>
        </w:rPr>
        <w:t xml:space="preserve"> </w:t>
      </w:r>
      <w:r>
        <w:rPr>
          <w:spacing w:val="-1"/>
        </w:rPr>
        <w:t>lòng</w:t>
      </w:r>
      <w:r>
        <w:rPr>
          <w:spacing w:val="1"/>
        </w:rPr>
        <w:t xml:space="preserve"> </w:t>
      </w:r>
      <w:r>
        <w:rPr>
          <w:spacing w:val="-1"/>
        </w:rPr>
        <w:t>dân</w:t>
      </w:r>
      <w:r>
        <w:rPr>
          <w:spacing w:val="-3"/>
        </w:rPr>
        <w:t xml:space="preserve"> </w:t>
      </w:r>
      <w:r>
        <w:t>như</w:t>
      </w:r>
      <w:r>
        <w:rPr>
          <w:spacing w:val="-4"/>
        </w:rPr>
        <w:t xml:space="preserve"> </w:t>
      </w:r>
      <w:r>
        <w:rPr>
          <w:spacing w:val="-1"/>
        </w:rPr>
        <w:t>chính</w:t>
      </w:r>
      <w:r>
        <w:rPr>
          <w:spacing w:val="1"/>
        </w:rPr>
        <w:t xml:space="preserve"> </w:t>
      </w:r>
      <w:r>
        <w:rPr>
          <w:spacing w:val="-1"/>
        </w:rPr>
        <w:t>sách</w:t>
      </w:r>
      <w:r>
        <w:rPr>
          <w:spacing w:val="-2"/>
        </w:rPr>
        <w:t xml:space="preserve"> </w:t>
      </w:r>
      <w:r>
        <w:rPr>
          <w:spacing w:val="-1"/>
        </w:rPr>
        <w:t>khoán</w:t>
      </w:r>
      <w:r>
        <w:rPr>
          <w:spacing w:val="1"/>
        </w:rPr>
        <w:t xml:space="preserve"> </w:t>
      </w:r>
      <w:r>
        <w:rPr>
          <w:spacing w:val="-1"/>
        </w:rPr>
        <w:t>10,</w:t>
      </w:r>
      <w:r>
        <w:rPr>
          <w:spacing w:val="-4"/>
        </w:rPr>
        <w:t xml:space="preserve"> </w:t>
      </w:r>
      <w:r>
        <w:rPr>
          <w:spacing w:val="-1"/>
        </w:rPr>
        <w:t>thu</w:t>
      </w:r>
      <w:r>
        <w:rPr>
          <w:spacing w:val="1"/>
        </w:rPr>
        <w:t xml:space="preserve"> </w:t>
      </w:r>
      <w:r>
        <w:rPr>
          <w:spacing w:val="-2"/>
        </w:rPr>
        <w:t>mua</w:t>
      </w:r>
      <w:r>
        <w:t xml:space="preserve"> nông</w:t>
      </w:r>
      <w:r>
        <w:rPr>
          <w:spacing w:val="-2"/>
        </w:rPr>
        <w:t xml:space="preserve"> </w:t>
      </w:r>
      <w:r>
        <w:rPr>
          <w:spacing w:val="-1"/>
        </w:rPr>
        <w:t>sản</w:t>
      </w:r>
      <w:r>
        <w:rPr>
          <w:spacing w:val="1"/>
        </w:rPr>
        <w:t xml:space="preserve"> </w:t>
      </w:r>
      <w:r>
        <w:rPr>
          <w:spacing w:val="-1"/>
        </w:rPr>
        <w:t xml:space="preserve">với </w:t>
      </w:r>
      <w:r>
        <w:t>giá</w:t>
      </w:r>
      <w:r>
        <w:rPr>
          <w:spacing w:val="-3"/>
        </w:rPr>
        <w:t xml:space="preserve"> </w:t>
      </w:r>
      <w:r>
        <w:rPr>
          <w:spacing w:val="-1"/>
        </w:rPr>
        <w:t>hợp</w:t>
      </w:r>
      <w:r>
        <w:rPr>
          <w:spacing w:val="1"/>
        </w:rPr>
        <w:t xml:space="preserve"> </w:t>
      </w:r>
      <w:r>
        <w:rPr>
          <w:spacing w:val="-1"/>
        </w:rPr>
        <w:t>lý</w:t>
      </w:r>
      <w:r>
        <w:rPr>
          <w:spacing w:val="41"/>
        </w:rPr>
        <w:t xml:space="preserve"> </w:t>
      </w:r>
      <w:r>
        <w:t xml:space="preserve">và </w:t>
      </w:r>
      <w:r>
        <w:rPr>
          <w:spacing w:val="-1"/>
        </w:rPr>
        <w:t>đặc</w:t>
      </w:r>
      <w:r>
        <w:t xml:space="preserve"> </w:t>
      </w:r>
      <w:r>
        <w:rPr>
          <w:spacing w:val="-2"/>
        </w:rPr>
        <w:t>biệt</w:t>
      </w:r>
      <w:r>
        <w:rPr>
          <w:spacing w:val="1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rPr>
          <w:spacing w:val="-1"/>
        </w:rPr>
        <w:t>thực</w:t>
      </w:r>
      <w:r>
        <w:rPr>
          <w:spacing w:val="67"/>
        </w:rPr>
        <w:t xml:space="preserve"> </w:t>
      </w:r>
      <w:r>
        <w:rPr>
          <w:spacing w:val="-1"/>
        </w:rPr>
        <w:t>hiện</w:t>
      </w:r>
      <w:r>
        <w:rPr>
          <w:spacing w:val="1"/>
        </w:rPr>
        <w:t xml:space="preserve"> </w:t>
      </w:r>
      <w:r>
        <w:t xml:space="preserve">cơ </w:t>
      </w:r>
      <w:r>
        <w:rPr>
          <w:spacing w:val="-2"/>
        </w:rPr>
        <w:t>chế</w:t>
      </w:r>
      <w:r>
        <w:rPr>
          <w:spacing w:val="-3"/>
        </w:rPr>
        <w:t xml:space="preserve"> </w:t>
      </w:r>
      <w:r>
        <w:rPr>
          <w:spacing w:val="-1"/>
        </w:rPr>
        <w:t>thị</w:t>
      </w:r>
      <w:r>
        <w:rPr>
          <w:spacing w:val="1"/>
        </w:rPr>
        <w:t xml:space="preserve"> </w:t>
      </w:r>
      <w:r>
        <w:rPr>
          <w:spacing w:val="-1"/>
        </w:rPr>
        <w:t>trường</w:t>
      </w:r>
      <w:r>
        <w:rPr>
          <w:spacing w:val="-3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1"/>
        </w:rPr>
        <w:t>nền</w:t>
      </w:r>
      <w:r>
        <w:rPr>
          <w:spacing w:val="1"/>
        </w:rPr>
        <w:t xml:space="preserve"> </w:t>
      </w:r>
      <w:r>
        <w:rPr>
          <w:spacing w:val="-1"/>
        </w:rPr>
        <w:t>kinh</w:t>
      </w:r>
      <w:r>
        <w:rPr>
          <w:spacing w:val="-3"/>
        </w:rPr>
        <w:t xml:space="preserve"> </w:t>
      </w:r>
      <w:r>
        <w:t xml:space="preserve">tế </w:t>
      </w:r>
      <w:r>
        <w:rPr>
          <w:spacing w:val="-2"/>
        </w:rPr>
        <w:t>nhiều</w:t>
      </w:r>
      <w:r>
        <w:rPr>
          <w:spacing w:val="1"/>
        </w:rPr>
        <w:t xml:space="preserve"> </w:t>
      </w:r>
      <w:r>
        <w:rPr>
          <w:spacing w:val="-1"/>
        </w:rPr>
        <w:t>thành</w:t>
      </w:r>
      <w:r>
        <w:rPr>
          <w:spacing w:val="1"/>
        </w:rPr>
        <w:t xml:space="preserve"> </w:t>
      </w:r>
      <w:r>
        <w:rPr>
          <w:spacing w:val="-1"/>
        </w:rPr>
        <w:t xml:space="preserve">phần... </w:t>
      </w:r>
      <w:r>
        <w:t xml:space="preserve">đã </w:t>
      </w:r>
      <w:r>
        <w:rPr>
          <w:spacing w:val="-1"/>
        </w:rPr>
        <w:t>làm</w:t>
      </w:r>
      <w:r>
        <w:rPr>
          <w:spacing w:val="-4"/>
        </w:rPr>
        <w:t xml:space="preserve"> </w:t>
      </w:r>
      <w:r>
        <w:rPr>
          <w:spacing w:val="-1"/>
        </w:rPr>
        <w:t>cho</w:t>
      </w:r>
      <w:r>
        <w:rPr>
          <w:spacing w:val="1"/>
        </w:rPr>
        <w:t xml:space="preserve"> </w:t>
      </w:r>
      <w:r>
        <w:rPr>
          <w:spacing w:val="-1"/>
        </w:rPr>
        <w:t>ngành</w:t>
      </w:r>
      <w:r>
        <w:rPr>
          <w:spacing w:val="-3"/>
        </w:rPr>
        <w:t xml:space="preserve"> </w:t>
      </w:r>
      <w:r>
        <w:t>nôngnghiệp</w:t>
      </w:r>
      <w:r>
        <w:rPr>
          <w:spacing w:val="1"/>
        </w:rPr>
        <w:t xml:space="preserve"> </w:t>
      </w:r>
      <w:r>
        <w:rPr>
          <w:spacing w:val="-1"/>
        </w:rPr>
        <w:t>nói</w:t>
      </w:r>
    </w:p>
    <w:p w:rsidR="002F4ED9" w:rsidRDefault="00C704E4">
      <w:pPr>
        <w:pStyle w:val="BodyText"/>
        <w:spacing w:before="0" w:line="321" w:lineRule="exact"/>
        <w:ind w:firstLine="0"/>
      </w:pPr>
      <w:r>
        <w:rPr>
          <w:spacing w:val="-1"/>
        </w:rPr>
        <w:t>chung</w:t>
      </w:r>
      <w:r>
        <w:rPr>
          <w:spacing w:val="1"/>
        </w:rPr>
        <w:t xml:space="preserve"> </w:t>
      </w:r>
      <w:r>
        <w:rPr>
          <w:spacing w:val="-1"/>
        </w:rPr>
        <w:t>và</w:t>
      </w:r>
      <w:r>
        <w:t xml:space="preserve"> </w:t>
      </w:r>
      <w:r>
        <w:rPr>
          <w:spacing w:val="-1"/>
        </w:rPr>
        <w:t>sản</w:t>
      </w:r>
      <w:r>
        <w:rPr>
          <w:spacing w:val="1"/>
        </w:rPr>
        <w:t xml:space="preserve"> </w:t>
      </w:r>
      <w:r>
        <w:rPr>
          <w:spacing w:val="-2"/>
        </w:rPr>
        <w:t>xuất</w:t>
      </w:r>
      <w:r>
        <w:rPr>
          <w:spacing w:val="1"/>
        </w:rPr>
        <w:t xml:space="preserve"> </w:t>
      </w:r>
      <w:r>
        <w:rPr>
          <w:spacing w:val="-1"/>
        </w:rPr>
        <w:t>lương</w:t>
      </w:r>
      <w:r>
        <w:rPr>
          <w:spacing w:val="1"/>
        </w:rPr>
        <w:t xml:space="preserve"> </w:t>
      </w:r>
      <w:r>
        <w:rPr>
          <w:spacing w:val="-1"/>
        </w:rPr>
        <w:t>thực, thực</w:t>
      </w:r>
      <w:r>
        <w:t xml:space="preserve"> </w:t>
      </w:r>
      <w:r>
        <w:rPr>
          <w:spacing w:val="-1"/>
        </w:rPr>
        <w:t>phẩm</w:t>
      </w:r>
      <w:r>
        <w:rPr>
          <w:spacing w:val="-4"/>
        </w:rPr>
        <w:t xml:space="preserve"> </w:t>
      </w:r>
      <w:r>
        <w:rPr>
          <w:spacing w:val="-1"/>
        </w:rPr>
        <w:t>nói</w:t>
      </w:r>
      <w:r>
        <w:rPr>
          <w:spacing w:val="1"/>
        </w:rPr>
        <w:t xml:space="preserve"> </w:t>
      </w:r>
      <w:r>
        <w:rPr>
          <w:spacing w:val="-1"/>
        </w:rPr>
        <w:t>riêng</w:t>
      </w:r>
      <w:r>
        <w:rPr>
          <w:spacing w:val="1"/>
        </w:rPr>
        <w:t xml:space="preserve"> </w:t>
      </w:r>
      <w:r>
        <w:t>ở</w:t>
      </w:r>
      <w:r>
        <w:rPr>
          <w:spacing w:val="-4"/>
        </w:rPr>
        <w:t xml:space="preserve"> </w:t>
      </w:r>
      <w:r>
        <w:rPr>
          <w:spacing w:val="-1"/>
        </w:rPr>
        <w:t>nước</w:t>
      </w:r>
      <w:r>
        <w:t xml:space="preserve"> </w:t>
      </w:r>
      <w:r>
        <w:rPr>
          <w:spacing w:val="-1"/>
        </w:rPr>
        <w:t>ta</w:t>
      </w:r>
      <w:r>
        <w:t xml:space="preserve"> </w:t>
      </w:r>
      <w:r>
        <w:rPr>
          <w:spacing w:val="-1"/>
        </w:rPr>
        <w:t>tăng</w:t>
      </w:r>
      <w:r>
        <w:rPr>
          <w:spacing w:val="-3"/>
        </w:rPr>
        <w:t xml:space="preserve"> </w:t>
      </w:r>
      <w:r>
        <w:rPr>
          <w:spacing w:val="-1"/>
        </w:rPr>
        <w:t>trưởng</w:t>
      </w:r>
      <w:r>
        <w:rPr>
          <w:spacing w:val="-3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1"/>
        </w:rPr>
        <w:t>tốc</w:t>
      </w:r>
      <w:r>
        <w:t xml:space="preserve"> </w:t>
      </w:r>
      <w:r>
        <w:rPr>
          <w:spacing w:val="-1"/>
        </w:rPr>
        <w:t>độ</w:t>
      </w:r>
      <w:r>
        <w:rPr>
          <w:spacing w:val="-3"/>
        </w:rPr>
        <w:t xml:space="preserve"> </w:t>
      </w:r>
      <w:r>
        <w:rPr>
          <w:spacing w:val="-1"/>
        </w:rPr>
        <w:t>nhanh</w:t>
      </w:r>
      <w:r>
        <w:rPr>
          <w:spacing w:val="10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spacing w:val="-2"/>
        </w:rPr>
        <w:t>Khó</w:t>
      </w:r>
      <w:r>
        <w:rPr>
          <w:spacing w:val="1"/>
        </w:rPr>
        <w:t xml:space="preserve"> </w:t>
      </w:r>
      <w:r>
        <w:rPr>
          <w:spacing w:val="-2"/>
        </w:rPr>
        <w:t>khăn</w:t>
      </w:r>
      <w:r>
        <w:rPr>
          <w:spacing w:val="1"/>
        </w:rPr>
        <w:t xml:space="preserve"> </w:t>
      </w:r>
      <w:r>
        <w:t>:</w:t>
      </w:r>
    </w:p>
    <w:p w:rsidR="002F4ED9" w:rsidRDefault="00C704E4">
      <w:pPr>
        <w:pStyle w:val="BodyText"/>
        <w:spacing w:before="113" w:line="246" w:lineRule="auto"/>
        <w:ind w:right="166"/>
      </w:pPr>
      <w:r>
        <w:rPr>
          <w:spacing w:val="-1"/>
        </w:rPr>
        <w:t>+Về</w:t>
      </w:r>
      <w:r>
        <w:t xml:space="preserve"> lao</w:t>
      </w:r>
      <w:r>
        <w:rPr>
          <w:spacing w:val="-2"/>
        </w:rP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rPr>
          <w:spacing w:val="-2"/>
        </w:rPr>
        <w:t>thì</w:t>
      </w:r>
      <w:r>
        <w:rPr>
          <w:spacing w:val="1"/>
        </w:rPr>
        <w:t xml:space="preserve"> </w:t>
      </w:r>
      <w:r>
        <w:rPr>
          <w:spacing w:val="-1"/>
        </w:rPr>
        <w:t>nhìn</w:t>
      </w:r>
      <w:r>
        <w:rPr>
          <w:spacing w:val="1"/>
        </w:rPr>
        <w:t xml:space="preserve"> </w:t>
      </w:r>
      <w:r>
        <w:rPr>
          <w:spacing w:val="-1"/>
        </w:rPr>
        <w:t>chung</w:t>
      </w:r>
      <w:r>
        <w:rPr>
          <w:spacing w:val="-3"/>
        </w:rPr>
        <w:t xml:space="preserve"> </w:t>
      </w:r>
      <w:r>
        <w:rPr>
          <w:spacing w:val="-1"/>
        </w:rPr>
        <w:t>trình</w:t>
      </w:r>
      <w:r>
        <w:rPr>
          <w:spacing w:val="1"/>
        </w:rPr>
        <w:t xml:space="preserve"> </w:t>
      </w:r>
      <w:r>
        <w:rPr>
          <w:spacing w:val="-2"/>
        </w:rPr>
        <w:t>độchuyênmôn</w:t>
      </w:r>
      <w:r>
        <w:rPr>
          <w:spacing w:val="1"/>
        </w:rPr>
        <w:t xml:space="preserve"> </w:t>
      </w:r>
      <w:r>
        <w:t>kỹ</w:t>
      </w:r>
      <w:r>
        <w:rPr>
          <w:spacing w:val="-3"/>
        </w:rPr>
        <w:t xml:space="preserve"> </w:t>
      </w:r>
      <w:r>
        <w:rPr>
          <w:spacing w:val="-1"/>
        </w:rPr>
        <w:t>thuật</w:t>
      </w:r>
      <w:r>
        <w:rPr>
          <w:spacing w:val="-3"/>
        </w:rPr>
        <w:t xml:space="preserve"> </w:t>
      </w:r>
      <w:r>
        <w:t>tay</w:t>
      </w:r>
      <w:r>
        <w:rPr>
          <w:spacing w:val="-4"/>
        </w:rPr>
        <w:t xml:space="preserve"> </w:t>
      </w:r>
      <w:r>
        <w:rPr>
          <w:spacing w:val="-1"/>
        </w:rPr>
        <w:t>nghề</w:t>
      </w:r>
      <w:r>
        <w:rPr>
          <w:spacing w:val="69"/>
        </w:rPr>
        <w:t xml:space="preserve"> </w:t>
      </w:r>
      <w:r>
        <w:rPr>
          <w:spacing w:val="-1"/>
        </w:rPr>
        <w:t>thâm</w:t>
      </w:r>
      <w:r>
        <w:rPr>
          <w:spacing w:val="-5"/>
        </w:rPr>
        <w:t xml:space="preserve"> </w:t>
      </w:r>
      <w:r>
        <w:t>canh</w:t>
      </w:r>
      <w:r>
        <w:rPr>
          <w:spacing w:val="1"/>
        </w:rPr>
        <w:t xml:space="preserve"> </w:t>
      </w:r>
      <w:r>
        <w:rPr>
          <w:spacing w:val="-1"/>
        </w:rPr>
        <w:t>lương thực, thực</w:t>
      </w:r>
      <w:r>
        <w:t xml:space="preserve"> </w:t>
      </w:r>
      <w:r>
        <w:rPr>
          <w:spacing w:val="-1"/>
        </w:rPr>
        <w:t>phẩm</w:t>
      </w:r>
      <w:r>
        <w:rPr>
          <w:spacing w:val="-5"/>
        </w:rPr>
        <w:t xml:space="preserve"> </w:t>
      </w:r>
      <w:r>
        <w:t>của</w:t>
      </w:r>
      <w:r>
        <w:rPr>
          <w:spacing w:val="63"/>
        </w:rPr>
        <w:t xml:space="preserve"> </w:t>
      </w:r>
      <w:r>
        <w:rPr>
          <w:spacing w:val="-1"/>
        </w:rPr>
        <w:t>người</w:t>
      </w:r>
      <w:r>
        <w:rPr>
          <w:spacing w:val="1"/>
        </w:rPr>
        <w:t xml:space="preserve"> </w:t>
      </w:r>
      <w:r>
        <w:rPr>
          <w:spacing w:val="-1"/>
        </w:rPr>
        <w:t>lao</w:t>
      </w:r>
      <w:r>
        <w:rPr>
          <w:spacing w:val="-2"/>
        </w:rP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rPr>
          <w:spacing w:val="-1"/>
        </w:rPr>
        <w:t>nước</w:t>
      </w:r>
      <w:r>
        <w:t xml:space="preserve"> ta </w:t>
      </w:r>
      <w:r>
        <w:rPr>
          <w:spacing w:val="-1"/>
        </w:rPr>
        <w:t>vẫn</w:t>
      </w:r>
      <w:r>
        <w:rPr>
          <w:spacing w:val="1"/>
        </w:rPr>
        <w:t xml:space="preserve"> </w:t>
      </w:r>
      <w:r>
        <w:rPr>
          <w:spacing w:val="-2"/>
        </w:rPr>
        <w:t>còn</w:t>
      </w:r>
      <w:r>
        <w:rPr>
          <w:spacing w:val="1"/>
        </w:rPr>
        <w:t xml:space="preserve"> </w:t>
      </w:r>
      <w:r>
        <w:rPr>
          <w:spacing w:val="-1"/>
        </w:rPr>
        <w:t>thấp</w:t>
      </w:r>
      <w:r>
        <w:rPr>
          <w:spacing w:val="-2"/>
        </w:rPr>
        <w:t xml:space="preserve"> </w:t>
      </w:r>
      <w:r>
        <w:rPr>
          <w:spacing w:val="-1"/>
        </w:rPr>
        <w:t>trong</w:t>
      </w:r>
      <w:r>
        <w:rPr>
          <w:spacing w:val="-3"/>
        </w:rPr>
        <w:t xml:space="preserve"> </w:t>
      </w:r>
      <w:r>
        <w:rPr>
          <w:spacing w:val="-1"/>
        </w:rPr>
        <w:t>khu</w:t>
      </w:r>
      <w:r>
        <w:rPr>
          <w:spacing w:val="6"/>
        </w:rPr>
        <w:t xml:space="preserve"> </w:t>
      </w:r>
      <w:r>
        <w:rPr>
          <w:spacing w:val="-1"/>
        </w:rPr>
        <w:t>vực</w:t>
      </w:r>
      <w:r>
        <w:rPr>
          <w:spacing w:val="-3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t>so</w:t>
      </w:r>
      <w:r>
        <w:rPr>
          <w:spacing w:val="-3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1"/>
        </w:rPr>
        <w:t>thế</w:t>
      </w:r>
      <w:r>
        <w:rPr>
          <w:spacing w:val="-3"/>
        </w:rPr>
        <w:t xml:space="preserve"> </w:t>
      </w:r>
      <w:r>
        <w:rPr>
          <w:spacing w:val="-1"/>
        </w:rPr>
        <w:t>giới</w:t>
      </w:r>
      <w:r>
        <w:t xml:space="preserve">  </w:t>
      </w:r>
      <w:r>
        <w:rPr>
          <w:spacing w:val="-1"/>
        </w:rPr>
        <w:t>nên</w:t>
      </w:r>
      <w:r>
        <w:rPr>
          <w:spacing w:val="-3"/>
        </w:rPr>
        <w:t xml:space="preserve"> </w:t>
      </w:r>
      <w:r>
        <w:rPr>
          <w:spacing w:val="-1"/>
        </w:rPr>
        <w:t>năng</w:t>
      </w:r>
      <w:r>
        <w:rPr>
          <w:spacing w:val="-3"/>
        </w:rPr>
        <w:t xml:space="preserve"> </w:t>
      </w:r>
      <w:r>
        <w:rPr>
          <w:spacing w:val="-1"/>
        </w:rPr>
        <w:t>suất</w:t>
      </w:r>
      <w:r>
        <w:rPr>
          <w:spacing w:val="1"/>
        </w:rPr>
        <w:t xml:space="preserve"> </w:t>
      </w:r>
      <w:r>
        <w:rPr>
          <w:spacing w:val="-1"/>
        </w:rPr>
        <w:t>lương</w:t>
      </w:r>
      <w:r>
        <w:rPr>
          <w:spacing w:val="-3"/>
        </w:rPr>
        <w:t xml:space="preserve"> </w:t>
      </w:r>
      <w:r>
        <w:rPr>
          <w:spacing w:val="-1"/>
        </w:rPr>
        <w:t>thực,</w:t>
      </w:r>
      <w:r>
        <w:rPr>
          <w:spacing w:val="-4"/>
        </w:rPr>
        <w:t xml:space="preserve"> </w:t>
      </w:r>
      <w:r>
        <w:rPr>
          <w:spacing w:val="-1"/>
        </w:rPr>
        <w:t>thực</w:t>
      </w:r>
      <w:r>
        <w:rPr>
          <w:spacing w:val="-3"/>
        </w:rPr>
        <w:t xml:space="preserve"> </w:t>
      </w:r>
      <w:r>
        <w:rPr>
          <w:spacing w:val="-2"/>
        </w:rPr>
        <w:t>phẩm</w:t>
      </w:r>
      <w:r>
        <w:rPr>
          <w:spacing w:val="-3"/>
        </w:rPr>
        <w:t xml:space="preserve"> </w:t>
      </w:r>
      <w:r>
        <w:t>ở</w:t>
      </w:r>
      <w:r>
        <w:rPr>
          <w:spacing w:val="-1"/>
        </w:rPr>
        <w:t xml:space="preserve"> nước</w:t>
      </w:r>
      <w:r>
        <w:t xml:space="preserve"> ta</w:t>
      </w:r>
      <w:r>
        <w:rPr>
          <w:spacing w:val="51"/>
        </w:rPr>
        <w:t xml:space="preserve"> </w:t>
      </w:r>
      <w:r>
        <w:rPr>
          <w:spacing w:val="-1"/>
        </w:rPr>
        <w:t>vẫn</w:t>
      </w:r>
      <w:r>
        <w:rPr>
          <w:spacing w:val="1"/>
        </w:rPr>
        <w:t xml:space="preserve"> </w:t>
      </w:r>
      <w:r>
        <w:t xml:space="preserve">chưa </w:t>
      </w:r>
      <w:r>
        <w:rPr>
          <w:spacing w:val="-1"/>
        </w:rPr>
        <w:t>cao</w:t>
      </w:r>
      <w:r>
        <w:rPr>
          <w:spacing w:val="1"/>
        </w:rPr>
        <w:t xml:space="preserve"> </w:t>
      </w:r>
      <w:r>
        <w:t>.</w:t>
      </w:r>
      <w:r>
        <w:rPr>
          <w:spacing w:val="-1"/>
        </w:rPr>
        <w:t xml:space="preserve"> Trong</w:t>
      </w:r>
      <w:r>
        <w:rPr>
          <w:spacing w:val="-3"/>
        </w:rPr>
        <w:t xml:space="preserve"> </w:t>
      </w:r>
      <w:r>
        <w:rPr>
          <w:spacing w:val="-1"/>
        </w:rPr>
        <w:t>khi</w:t>
      </w:r>
      <w:r>
        <w:rPr>
          <w:spacing w:val="1"/>
        </w:rPr>
        <w:t xml:space="preserve"> </w:t>
      </w:r>
      <w:r>
        <w:rPr>
          <w:spacing w:val="-1"/>
        </w:rPr>
        <w:t>năng</w:t>
      </w:r>
      <w:r>
        <w:rPr>
          <w:spacing w:val="1"/>
        </w:rPr>
        <w:t xml:space="preserve"> </w:t>
      </w:r>
      <w:r>
        <w:rPr>
          <w:spacing w:val="-2"/>
        </w:rPr>
        <w:t>suất</w:t>
      </w:r>
      <w:r>
        <w:rPr>
          <w:spacing w:val="1"/>
        </w:rPr>
        <w:t xml:space="preserve"> </w:t>
      </w:r>
      <w:r>
        <w:rPr>
          <w:spacing w:val="-1"/>
        </w:rPr>
        <w:t>lúa</w:t>
      </w:r>
      <w:r>
        <w:rPr>
          <w:spacing w:val="-3"/>
        </w:rPr>
        <w:t xml:space="preserve"> </w:t>
      </w:r>
      <w:r>
        <w:rPr>
          <w:spacing w:val="-1"/>
        </w:rPr>
        <w:t>trungbình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rPr>
          <w:spacing w:val="-3"/>
        </w:rPr>
        <w:t xml:space="preserve"> </w:t>
      </w:r>
      <w:r>
        <w:t>ta là</w:t>
      </w:r>
      <w:r>
        <w:rPr>
          <w:spacing w:val="-3"/>
        </w:rPr>
        <w:t xml:space="preserve"> </w:t>
      </w:r>
      <w:r>
        <w:rPr>
          <w:spacing w:val="-1"/>
        </w:rPr>
        <w:t>37</w:t>
      </w:r>
      <w:r>
        <w:rPr>
          <w:spacing w:val="1"/>
        </w:rPr>
        <w:t xml:space="preserve"> </w:t>
      </w:r>
      <w:r>
        <w:rPr>
          <w:spacing w:val="-1"/>
        </w:rPr>
        <w:t>tạ/ha</w:t>
      </w:r>
      <w:r>
        <w:t xml:space="preserve"> </w:t>
      </w:r>
      <w:r>
        <w:rPr>
          <w:spacing w:val="-2"/>
        </w:rPr>
        <w:t>thì</w:t>
      </w:r>
      <w:r>
        <w:rPr>
          <w:spacing w:val="1"/>
        </w:rPr>
        <w:t xml:space="preserve"> </w:t>
      </w:r>
      <w:r>
        <w:t>ở</w:t>
      </w:r>
      <w:r>
        <w:rPr>
          <w:spacing w:val="-1"/>
        </w:rPr>
        <w:t xml:space="preserve"> Trung</w:t>
      </w:r>
      <w:r>
        <w:rPr>
          <w:spacing w:val="1"/>
        </w:rPr>
        <w:t xml:space="preserve"> </w:t>
      </w:r>
      <w:r>
        <w:rPr>
          <w:spacing w:val="-2"/>
        </w:rPr>
        <w:t>Quốc</w:t>
      </w:r>
      <w:r>
        <w:rPr>
          <w:spacing w:val="-3"/>
        </w:rPr>
        <w:t xml:space="preserve"> </w:t>
      </w:r>
      <w:r>
        <w:t>60</w:t>
      </w:r>
      <w:r>
        <w:rPr>
          <w:spacing w:val="-3"/>
        </w:rPr>
        <w:t xml:space="preserve"> </w:t>
      </w:r>
      <w:r>
        <w:rPr>
          <w:spacing w:val="-1"/>
        </w:rPr>
        <w:t>tạ/ha, Nhật</w:t>
      </w:r>
      <w:r>
        <w:rPr>
          <w:spacing w:val="1"/>
        </w:rPr>
        <w:t xml:space="preserve"> </w:t>
      </w:r>
      <w:r>
        <w:rPr>
          <w:spacing w:val="-2"/>
        </w:rPr>
        <w:t>Bản</w:t>
      </w:r>
      <w:r>
        <w:rPr>
          <w:spacing w:val="-3"/>
        </w:rPr>
        <w:t xml:space="preserve"> </w:t>
      </w:r>
      <w:r>
        <w:rPr>
          <w:spacing w:val="-1"/>
        </w:rPr>
        <w:t>80tạ/ha.</w:t>
      </w:r>
    </w:p>
    <w:p w:rsidR="002F4ED9" w:rsidRDefault="00C704E4">
      <w:pPr>
        <w:pStyle w:val="BodyText"/>
        <w:spacing w:before="13" w:line="246" w:lineRule="auto"/>
        <w:ind w:right="183"/>
      </w:pPr>
      <w:r>
        <w:rPr>
          <w:spacing w:val="-1"/>
        </w:rPr>
        <w:t>+Về</w:t>
      </w:r>
      <w:r>
        <w:t xml:space="preserve"> </w:t>
      </w:r>
      <w:r>
        <w:rPr>
          <w:spacing w:val="-2"/>
        </w:rPr>
        <w:t>CSVTKTHT</w:t>
      </w:r>
      <w:r>
        <w:rPr>
          <w:spacing w:val="-1"/>
        </w:rPr>
        <w:t xml:space="preserve"> </w:t>
      </w:r>
      <w:r>
        <w:t>của cả nước</w:t>
      </w:r>
      <w:r>
        <w:rPr>
          <w:spacing w:val="-4"/>
        </w:rPr>
        <w:t xml:space="preserve"> </w:t>
      </w:r>
      <w:r>
        <w:rPr>
          <w:spacing w:val="-1"/>
        </w:rPr>
        <w:t>nhìn</w:t>
      </w:r>
      <w:r>
        <w:rPr>
          <w:spacing w:val="1"/>
        </w:rPr>
        <w:t xml:space="preserve"> </w:t>
      </w:r>
      <w:r>
        <w:rPr>
          <w:spacing w:val="-1"/>
        </w:rPr>
        <w:t xml:space="preserve">chung </w:t>
      </w:r>
      <w:r>
        <w:t>vẫn</w:t>
      </w:r>
      <w:r>
        <w:rPr>
          <w:spacing w:val="-2"/>
        </w:rPr>
        <w:t xml:space="preserve"> </w:t>
      </w:r>
      <w:r>
        <w:t>nằm</w:t>
      </w:r>
      <w:r>
        <w:rPr>
          <w:spacing w:val="-5"/>
        </w:rPr>
        <w:t xml:space="preserve"> </w:t>
      </w:r>
      <w:r>
        <w:rPr>
          <w:spacing w:val="-1"/>
        </w:rPr>
        <w:t>trong</w:t>
      </w:r>
      <w:r>
        <w:rPr>
          <w:spacing w:val="1"/>
        </w:rPr>
        <w:t xml:space="preserve"> </w:t>
      </w:r>
      <w:r>
        <w:rPr>
          <w:spacing w:val="-1"/>
        </w:rPr>
        <w:t>tình</w:t>
      </w:r>
      <w:r>
        <w:rPr>
          <w:spacing w:val="-3"/>
        </w:rPr>
        <w:t xml:space="preserve"> </w:t>
      </w:r>
      <w:r>
        <w:rPr>
          <w:spacing w:val="-1"/>
        </w:rPr>
        <w:t>trạng</w:t>
      </w:r>
      <w:r>
        <w:rPr>
          <w:spacing w:val="1"/>
        </w:rPr>
        <w:t xml:space="preserve"> </w:t>
      </w:r>
      <w:r>
        <w:t>lạc</w:t>
      </w:r>
      <w:r>
        <w:rPr>
          <w:spacing w:val="-3"/>
        </w:rPr>
        <w:t xml:space="preserve"> </w:t>
      </w:r>
      <w:r>
        <w:rPr>
          <w:spacing w:val="-1"/>
        </w:rPr>
        <w:t xml:space="preserve">hậu, </w:t>
      </w:r>
      <w:r>
        <w:rPr>
          <w:spacing w:val="1"/>
        </w:rPr>
        <w:t>kém</w:t>
      </w:r>
      <w:r>
        <w:rPr>
          <w:spacing w:val="-5"/>
        </w:rPr>
        <w:t xml:space="preserve"> </w:t>
      </w:r>
      <w:r>
        <w:t>phát</w:t>
      </w:r>
      <w:r>
        <w:rPr>
          <w:spacing w:val="-1"/>
        </w:rPr>
        <w:t xml:space="preserve"> triển</w:t>
      </w:r>
      <w:r>
        <w:rPr>
          <w:spacing w:val="1"/>
        </w:rPr>
        <w:t xml:space="preserve"> </w:t>
      </w:r>
      <w:r>
        <w:rPr>
          <w:spacing w:val="-1"/>
        </w:rPr>
        <w:t>cho</w:t>
      </w:r>
      <w:r>
        <w:rPr>
          <w:spacing w:val="-3"/>
        </w:rPr>
        <w:t xml:space="preserve"> </w:t>
      </w:r>
      <w:r>
        <w:rPr>
          <w:spacing w:val="-1"/>
        </w:rPr>
        <w:t>nên</w:t>
      </w:r>
      <w:r>
        <w:rPr>
          <w:spacing w:val="1"/>
        </w:rPr>
        <w:t xml:space="preserve"> </w:t>
      </w:r>
      <w:r>
        <w:t>đã</w:t>
      </w:r>
      <w:r>
        <w:rPr>
          <w:spacing w:val="-3"/>
        </w:rPr>
        <w:t xml:space="preserve"> </w:t>
      </w:r>
      <w:r>
        <w:t>làm</w:t>
      </w:r>
      <w:r>
        <w:rPr>
          <w:spacing w:val="43"/>
        </w:rPr>
        <w:t xml:space="preserve"> </w:t>
      </w:r>
      <w:r>
        <w:t>giảm</w:t>
      </w:r>
      <w:r>
        <w:rPr>
          <w:spacing w:val="-5"/>
        </w:rPr>
        <w:t xml:space="preserve"> </w:t>
      </w:r>
      <w:r>
        <w:t>chất</w:t>
      </w:r>
      <w:r>
        <w:rPr>
          <w:spacing w:val="-3"/>
        </w:rPr>
        <w:t xml:space="preserve"> </w:t>
      </w:r>
      <w:r>
        <w:rPr>
          <w:spacing w:val="-1"/>
        </w:rPr>
        <w:t>lượng</w:t>
      </w:r>
      <w:r>
        <w:rPr>
          <w:spacing w:val="1"/>
        </w:rPr>
        <w:t xml:space="preserve"> </w:t>
      </w:r>
      <w:r>
        <w:rPr>
          <w:spacing w:val="-1"/>
        </w:rPr>
        <w:t>sản</w:t>
      </w:r>
      <w:r>
        <w:rPr>
          <w:spacing w:val="-2"/>
        </w:rPr>
        <w:t xml:space="preserve"> </w:t>
      </w:r>
      <w:r>
        <w:rPr>
          <w:spacing w:val="-1"/>
        </w:rPr>
        <w:t>phẩm</w:t>
      </w:r>
      <w:r>
        <w:rPr>
          <w:spacing w:val="-5"/>
        </w:rPr>
        <w:t xml:space="preserve"> </w:t>
      </w:r>
      <w:r>
        <w:t>lương</w:t>
      </w:r>
      <w:r>
        <w:rPr>
          <w:spacing w:val="1"/>
        </w:rPr>
        <w:t xml:space="preserve"> </w:t>
      </w:r>
      <w:r>
        <w:rPr>
          <w:spacing w:val="-1"/>
        </w:rPr>
        <w:t>thực, thực</w:t>
      </w:r>
      <w:r>
        <w:t xml:space="preserve"> phẩm</w:t>
      </w:r>
      <w:r>
        <w:rPr>
          <w:spacing w:val="-6"/>
        </w:rPr>
        <w:t xml:space="preserve"> </w:t>
      </w:r>
      <w:r>
        <w:t xml:space="preserve">chế </w:t>
      </w:r>
      <w:r>
        <w:rPr>
          <w:spacing w:val="-1"/>
        </w:rPr>
        <w:t xml:space="preserve">bién, </w:t>
      </w:r>
      <w:r>
        <w:rPr>
          <w:spacing w:val="-2"/>
        </w:rPr>
        <w:t>giảm</w:t>
      </w:r>
      <w:r>
        <w:rPr>
          <w:spacing w:val="66"/>
        </w:rPr>
        <w:t xml:space="preserve"> </w:t>
      </w:r>
      <w:r>
        <w:t xml:space="preserve">giá </w:t>
      </w:r>
      <w:r>
        <w:rPr>
          <w:spacing w:val="-1"/>
        </w:rPr>
        <w:t>trị</w:t>
      </w:r>
      <w:r>
        <w:rPr>
          <w:spacing w:val="1"/>
        </w:rPr>
        <w:t xml:space="preserve"> </w:t>
      </w:r>
      <w:r>
        <w:rPr>
          <w:spacing w:val="-1"/>
        </w:rPr>
        <w:t>tiêu</w:t>
      </w:r>
      <w:r>
        <w:rPr>
          <w:spacing w:val="-2"/>
        </w:rPr>
        <w:t xml:space="preserve"> </w:t>
      </w:r>
      <w:r>
        <w:rPr>
          <w:spacing w:val="-1"/>
        </w:rPr>
        <w:t>dùng</w:t>
      </w:r>
      <w:r>
        <w:rPr>
          <w:spacing w:val="1"/>
        </w:rPr>
        <w:t xml:space="preserve"> </w:t>
      </w:r>
      <w:r>
        <w:rPr>
          <w:spacing w:val="-1"/>
        </w:rPr>
        <w:t>xuất</w:t>
      </w:r>
      <w:r>
        <w:rPr>
          <w:spacing w:val="-3"/>
        </w:rPr>
        <w:t xml:space="preserve"> </w:t>
      </w:r>
      <w:r>
        <w:rPr>
          <w:spacing w:val="-1"/>
        </w:rPr>
        <w:t>khẩu</w:t>
      </w:r>
      <w:r>
        <w:rPr>
          <w:spacing w:val="-2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rPr>
          <w:spacing w:val="-1"/>
        </w:rPr>
        <w:t>vẫn</w:t>
      </w:r>
      <w:r>
        <w:rPr>
          <w:spacing w:val="1"/>
        </w:rPr>
        <w:t xml:space="preserve"> </w:t>
      </w:r>
      <w:r>
        <w:rPr>
          <w:spacing w:val="-1"/>
        </w:rPr>
        <w:t>còn</w:t>
      </w:r>
      <w:r>
        <w:rPr>
          <w:spacing w:val="1"/>
        </w:rPr>
        <w:t xml:space="preserve"> </w:t>
      </w:r>
      <w:r>
        <w:rPr>
          <w:spacing w:val="-1"/>
        </w:rPr>
        <w:t>thiếu</w:t>
      </w:r>
      <w:r>
        <w:rPr>
          <w:spacing w:val="-3"/>
        </w:rPr>
        <w:t xml:space="preserve"> </w:t>
      </w:r>
      <w:r>
        <w:rPr>
          <w:spacing w:val="-1"/>
        </w:rPr>
        <w:t>nhiều</w:t>
      </w:r>
      <w:r>
        <w:rPr>
          <w:spacing w:val="41"/>
        </w:rPr>
        <w:t xml:space="preserve"> </w:t>
      </w:r>
      <w:r>
        <w:t xml:space="preserve">về </w:t>
      </w:r>
      <w:r>
        <w:rPr>
          <w:spacing w:val="-2"/>
        </w:rPr>
        <w:t>phân</w:t>
      </w:r>
      <w:r>
        <w:rPr>
          <w:spacing w:val="1"/>
        </w:rPr>
        <w:t xml:space="preserve"> </w:t>
      </w:r>
      <w:r>
        <w:rPr>
          <w:spacing w:val="-1"/>
        </w:rPr>
        <w:t>bón, thuốc</w:t>
      </w:r>
      <w:r>
        <w:rPr>
          <w:spacing w:val="-3"/>
        </w:rPr>
        <w:t xml:space="preserve"> </w:t>
      </w:r>
      <w:r>
        <w:rPr>
          <w:spacing w:val="-1"/>
        </w:rPr>
        <w:t>trừ sâu... dẫn</w:t>
      </w:r>
      <w:r>
        <w:rPr>
          <w:spacing w:val="1"/>
        </w:rPr>
        <w:t xml:space="preserve"> </w:t>
      </w:r>
      <w:r>
        <w:rPr>
          <w:spacing w:val="-1"/>
        </w:rPr>
        <w:t>đến</w:t>
      </w:r>
      <w:r>
        <w:rPr>
          <w:spacing w:val="-2"/>
        </w:rPr>
        <w:t xml:space="preserve"> </w:t>
      </w:r>
      <w:r>
        <w:rPr>
          <w:spacing w:val="-1"/>
        </w:rPr>
        <w:t>hiệu</w:t>
      </w:r>
      <w:r>
        <w:rPr>
          <w:spacing w:val="-2"/>
        </w:rPr>
        <w:t xml:space="preserve"> </w:t>
      </w:r>
      <w:r>
        <w:rPr>
          <w:spacing w:val="-1"/>
        </w:rPr>
        <w:t>quả</w:t>
      </w:r>
      <w:r>
        <w:t xml:space="preserve"> </w:t>
      </w:r>
      <w:r>
        <w:rPr>
          <w:spacing w:val="-1"/>
        </w:rPr>
        <w:t>chung</w:t>
      </w:r>
      <w:r>
        <w:rPr>
          <w:spacing w:val="-3"/>
        </w:rPr>
        <w:t xml:space="preserve"> </w:t>
      </w:r>
      <w:r>
        <w:t xml:space="preserve">là </w:t>
      </w:r>
      <w:r>
        <w:rPr>
          <w:spacing w:val="-1"/>
        </w:rPr>
        <w:t>tốc</w:t>
      </w:r>
      <w:r>
        <w:rPr>
          <w:spacing w:val="-3"/>
        </w:rPr>
        <w:t xml:space="preserve"> </w:t>
      </w:r>
      <w:r>
        <w:t>độ</w:t>
      </w:r>
      <w:r>
        <w:rPr>
          <w:spacing w:val="-3"/>
        </w:rPr>
        <w:t xml:space="preserve"> </w:t>
      </w:r>
      <w:r>
        <w:rPr>
          <w:spacing w:val="-1"/>
        </w:rPr>
        <w:t>sản</w:t>
      </w:r>
      <w:r>
        <w:rPr>
          <w:spacing w:val="1"/>
        </w:rPr>
        <w:t xml:space="preserve"> </w:t>
      </w:r>
      <w:r>
        <w:rPr>
          <w:spacing w:val="-2"/>
        </w:rPr>
        <w:t>xuất</w:t>
      </w:r>
      <w:r>
        <w:rPr>
          <w:spacing w:val="1"/>
        </w:rPr>
        <w:t xml:space="preserve"> </w:t>
      </w:r>
      <w:r>
        <w:rPr>
          <w:spacing w:val="-1"/>
        </w:rPr>
        <w:t>lương</w:t>
      </w:r>
      <w:r>
        <w:rPr>
          <w:spacing w:val="1"/>
        </w:rPr>
        <w:t xml:space="preserve"> </w:t>
      </w:r>
      <w:r>
        <w:rPr>
          <w:spacing w:val="-1"/>
        </w:rPr>
        <w:t>thực, thực</w:t>
      </w:r>
      <w:r>
        <w:t xml:space="preserve"> </w:t>
      </w:r>
      <w:r>
        <w:rPr>
          <w:spacing w:val="-1"/>
        </w:rPr>
        <w:t>phẩm</w:t>
      </w:r>
      <w:r>
        <w:rPr>
          <w:spacing w:val="-5"/>
        </w:rPr>
        <w:t xml:space="preserve"> </w:t>
      </w:r>
      <w:r>
        <w:t>ở</w:t>
      </w:r>
      <w:r>
        <w:rPr>
          <w:spacing w:val="-1"/>
        </w:rPr>
        <w:t xml:space="preserve"> nước</w:t>
      </w:r>
      <w:r>
        <w:t xml:space="preserve"> ta </w:t>
      </w:r>
      <w:r>
        <w:rPr>
          <w:spacing w:val="-1"/>
        </w:rPr>
        <w:t>vẫn</w:t>
      </w:r>
      <w:r>
        <w:rPr>
          <w:spacing w:val="1"/>
        </w:rPr>
        <w:t xml:space="preserve"> </w:t>
      </w:r>
      <w:r>
        <w:rPr>
          <w:spacing w:val="-1"/>
        </w:rPr>
        <w:t>còn</w:t>
      </w:r>
      <w:r>
        <w:rPr>
          <w:spacing w:val="51"/>
        </w:rPr>
        <w:t xml:space="preserve"> </w:t>
      </w:r>
      <w:r>
        <w:rPr>
          <w:rFonts w:cs="Times New Roman"/>
          <w:spacing w:val="-1"/>
        </w:rPr>
        <w:t>ch</w:t>
      </w:r>
      <w:r>
        <w:rPr>
          <w:spacing w:val="-1"/>
        </w:rPr>
        <w:t>ậm.</w:t>
      </w:r>
    </w:p>
    <w:p w:rsidR="002F4ED9" w:rsidRDefault="00C704E4">
      <w:pPr>
        <w:pStyle w:val="BodyText"/>
        <w:spacing w:before="13" w:line="247" w:lineRule="auto"/>
        <w:ind w:right="183"/>
      </w:pPr>
      <w:r>
        <w:rPr>
          <w:spacing w:val="-1"/>
        </w:rPr>
        <w:t>+Về</w:t>
      </w:r>
      <w:r>
        <w:t xml:space="preserve"> </w:t>
      </w:r>
      <w:r>
        <w:rPr>
          <w:spacing w:val="-1"/>
        </w:rPr>
        <w:t>đường</w:t>
      </w:r>
      <w:r>
        <w:rPr>
          <w:spacing w:val="1"/>
        </w:rPr>
        <w:t xml:space="preserve"> </w:t>
      </w:r>
      <w:r>
        <w:rPr>
          <w:spacing w:val="-2"/>
        </w:rPr>
        <w:t>lối</w:t>
      </w:r>
      <w:r>
        <w:rPr>
          <w:spacing w:val="1"/>
        </w:rPr>
        <w:t xml:space="preserve"> </w:t>
      </w:r>
      <w:r>
        <w:rPr>
          <w:spacing w:val="-1"/>
        </w:rPr>
        <w:t>chính</w:t>
      </w:r>
      <w:r>
        <w:rPr>
          <w:spacing w:val="-3"/>
        </w:rPr>
        <w:t xml:space="preserve"> </w:t>
      </w:r>
      <w:r>
        <w:rPr>
          <w:spacing w:val="-1"/>
        </w:rPr>
        <w:t>sách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</w:t>
      </w:r>
      <w:r>
        <w:rPr>
          <w:spacing w:val="-1"/>
        </w:rPr>
        <w:t>Đảng</w:t>
      </w:r>
      <w:r>
        <w:rPr>
          <w:spacing w:val="1"/>
        </w:rPr>
        <w:t xml:space="preserve"> </w:t>
      </w:r>
      <w:r>
        <w:t xml:space="preserve">và </w:t>
      </w:r>
      <w:r>
        <w:rPr>
          <w:spacing w:val="-2"/>
        </w:rPr>
        <w:t>Nhà</w:t>
      </w:r>
      <w:r>
        <w:t xml:space="preserve"> nước </w:t>
      </w:r>
      <w:r>
        <w:rPr>
          <w:spacing w:val="-1"/>
        </w:rPr>
        <w:t>vẫn</w:t>
      </w:r>
      <w:r>
        <w:rPr>
          <w:spacing w:val="1"/>
        </w:rPr>
        <w:t xml:space="preserve"> </w:t>
      </w:r>
      <w:r>
        <w:rPr>
          <w:spacing w:val="-2"/>
        </w:rPr>
        <w:t>còn</w:t>
      </w:r>
      <w:r>
        <w:rPr>
          <w:spacing w:val="1"/>
        </w:rPr>
        <w:t xml:space="preserve"> </w:t>
      </w:r>
      <w:r>
        <w:rPr>
          <w:spacing w:val="-1"/>
        </w:rPr>
        <w:t>đỏi</w:t>
      </w:r>
      <w:r>
        <w:rPr>
          <w:spacing w:val="1"/>
        </w:rPr>
        <w:t xml:space="preserve"> </w:t>
      </w:r>
      <w:r>
        <w:rPr>
          <w:spacing w:val="-2"/>
        </w:rPr>
        <w:t>mới</w:t>
      </w:r>
      <w:r>
        <w:rPr>
          <w:spacing w:val="1"/>
        </w:rPr>
        <w:t xml:space="preserve"> </w:t>
      </w:r>
      <w:r>
        <w:rPr>
          <w:spacing w:val="-2"/>
        </w:rPr>
        <w:t>chậm,</w:t>
      </w:r>
      <w:r>
        <w:rPr>
          <w:spacing w:val="-1"/>
        </w:rPr>
        <w:t xml:space="preserve"> </w:t>
      </w:r>
      <w:r>
        <w:t>duy</w:t>
      </w:r>
      <w:r>
        <w:rPr>
          <w:spacing w:val="-4"/>
        </w:rPr>
        <w:t xml:space="preserve"> </w:t>
      </w:r>
      <w:r>
        <w:t>trì</w:t>
      </w:r>
      <w:r>
        <w:rPr>
          <w:spacing w:val="1"/>
        </w:rPr>
        <w:t xml:space="preserve"> </w:t>
      </w:r>
      <w:r>
        <w:t xml:space="preserve">cơ chế </w:t>
      </w:r>
      <w:r>
        <w:rPr>
          <w:spacing w:val="-1"/>
        </w:rPr>
        <w:t>bao</w:t>
      </w:r>
      <w:r>
        <w:rPr>
          <w:spacing w:val="1"/>
        </w:rPr>
        <w:t xml:space="preserve"> </w:t>
      </w:r>
      <w:r>
        <w:rPr>
          <w:spacing w:val="-1"/>
        </w:rPr>
        <w:t>cấp</w:t>
      </w:r>
      <w:r>
        <w:t xml:space="preserve">  </w:t>
      </w:r>
      <w:r>
        <w:rPr>
          <w:spacing w:val="-1"/>
        </w:rPr>
        <w:t>quá</w:t>
      </w:r>
      <w:r>
        <w:rPr>
          <w:spacing w:val="-3"/>
        </w:rPr>
        <w:t xml:space="preserve"> </w:t>
      </w:r>
      <w:r>
        <w:rPr>
          <w:spacing w:val="-1"/>
        </w:rPr>
        <w:t xml:space="preserve">lâu, </w:t>
      </w:r>
      <w:r>
        <w:rPr>
          <w:spacing w:val="-1"/>
        </w:rPr>
        <w:lastRenderedPageBreak/>
        <w:t>thực</w:t>
      </w:r>
      <w:r>
        <w:rPr>
          <w:spacing w:val="35"/>
        </w:rPr>
        <w:t xml:space="preserve"> </w:t>
      </w:r>
      <w:r>
        <w:rPr>
          <w:spacing w:val="-1"/>
        </w:rPr>
        <w:t>hiện</w:t>
      </w:r>
      <w:r>
        <w:rPr>
          <w:spacing w:val="1"/>
        </w:rPr>
        <w:t xml:space="preserve"> </w:t>
      </w:r>
      <w:r>
        <w:rPr>
          <w:spacing w:val="-2"/>
        </w:rPr>
        <w:t>chính</w:t>
      </w:r>
      <w:r>
        <w:rPr>
          <w:spacing w:val="1"/>
        </w:rPr>
        <w:t xml:space="preserve"> </w:t>
      </w:r>
      <w:r>
        <w:rPr>
          <w:spacing w:val="-1"/>
        </w:rPr>
        <w:t>sách</w:t>
      </w:r>
      <w:r>
        <w:rPr>
          <w:spacing w:val="1"/>
        </w:rPr>
        <w:t xml:space="preserve"> </w:t>
      </w:r>
      <w:r>
        <w:rPr>
          <w:spacing w:val="-3"/>
        </w:rPr>
        <w:t>mở</w:t>
      </w:r>
      <w:r>
        <w:t xml:space="preserve"> </w:t>
      </w:r>
      <w:r>
        <w:rPr>
          <w:spacing w:val="-1"/>
        </w:rPr>
        <w:t>cửa</w:t>
      </w:r>
      <w:r>
        <w:t xml:space="preserve"> </w:t>
      </w:r>
      <w:r>
        <w:rPr>
          <w:spacing w:val="-1"/>
        </w:rPr>
        <w:t>chậm...</w:t>
      </w:r>
      <w:r>
        <w:rPr>
          <w:spacing w:val="1"/>
        </w:rPr>
        <w:t xml:space="preserve"> </w:t>
      </w:r>
      <w:r>
        <w:t>đã làm</w:t>
      </w:r>
      <w:r>
        <w:rPr>
          <w:spacing w:val="-5"/>
        </w:rPr>
        <w:t xml:space="preserve"> </w:t>
      </w:r>
      <w:r>
        <w:t>cho</w:t>
      </w:r>
      <w:r>
        <w:rPr>
          <w:spacing w:val="1"/>
        </w:rPr>
        <w:t xml:space="preserve"> </w:t>
      </w:r>
      <w:r>
        <w:rPr>
          <w:spacing w:val="-1"/>
        </w:rPr>
        <w:t>nền</w:t>
      </w:r>
      <w:r>
        <w:rPr>
          <w:spacing w:val="1"/>
        </w:rPr>
        <w:t xml:space="preserve"> </w:t>
      </w:r>
      <w:r>
        <w:rPr>
          <w:spacing w:val="-2"/>
        </w:rPr>
        <w:t>Nông</w:t>
      </w:r>
      <w:r>
        <w:rPr>
          <w:spacing w:val="1"/>
        </w:rPr>
        <w:t xml:space="preserve"> </w:t>
      </w:r>
      <w:r>
        <w:rPr>
          <w:spacing w:val="-2"/>
        </w:rPr>
        <w:t>nghiệp</w:t>
      </w:r>
      <w:r>
        <w:rPr>
          <w:spacing w:val="1"/>
        </w:rPr>
        <w:t xml:space="preserve"> </w:t>
      </w:r>
      <w:r>
        <w:rPr>
          <w:spacing w:val="-1"/>
        </w:rPr>
        <w:t>nước</w:t>
      </w:r>
      <w:r>
        <w:t xml:space="preserve"> ta </w:t>
      </w:r>
      <w:r>
        <w:rPr>
          <w:spacing w:val="-1"/>
        </w:rPr>
        <w:t>trì</w:t>
      </w:r>
      <w:r>
        <w:rPr>
          <w:spacing w:val="1"/>
        </w:rPr>
        <w:t xml:space="preserve"> </w:t>
      </w:r>
      <w:r>
        <w:rPr>
          <w:spacing w:val="-1"/>
        </w:rPr>
        <w:t>trệ</w:t>
      </w:r>
      <w:r>
        <w:t xml:space="preserve"> </w:t>
      </w:r>
      <w:r>
        <w:rPr>
          <w:spacing w:val="-1"/>
        </w:rPr>
        <w:t>nhiều</w:t>
      </w:r>
      <w:r>
        <w:rPr>
          <w:spacing w:val="-2"/>
        </w:rPr>
        <w:t xml:space="preserve"> năm.</w:t>
      </w:r>
    </w:p>
    <w:p w:rsidR="002F4ED9" w:rsidRDefault="002F4ED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F4ED9" w:rsidRDefault="002F4ED9">
      <w:pPr>
        <w:spacing w:before="1"/>
        <w:rPr>
          <w:rFonts w:ascii="Times New Roman" w:eastAsia="Times New Roman" w:hAnsi="Times New Roman" w:cs="Times New Roman"/>
          <w:sz w:val="28"/>
          <w:szCs w:val="28"/>
        </w:rPr>
      </w:pPr>
    </w:p>
    <w:p w:rsidR="002F4ED9" w:rsidRDefault="00C704E4">
      <w:pPr>
        <w:pStyle w:val="Heading2"/>
        <w:spacing w:line="241" w:lineRule="auto"/>
        <w:ind w:right="205"/>
        <w:rPr>
          <w:rFonts w:cs="Times New Roman"/>
          <w:b w:val="0"/>
          <w:bCs w:val="0"/>
          <w:i w:val="0"/>
          <w:u w:val="none"/>
        </w:rPr>
      </w:pPr>
      <w:r>
        <w:rPr>
          <w:rFonts w:cs="Times New Roman"/>
          <w:i w:val="0"/>
          <w:spacing w:val="-71"/>
          <w:u w:val="thick" w:color="000000"/>
        </w:rPr>
        <w:t xml:space="preserve"> </w:t>
      </w:r>
      <w:r>
        <w:rPr>
          <w:rFonts w:cs="Times New Roman"/>
          <w:i w:val="0"/>
          <w:spacing w:val="-1"/>
          <w:u w:val="thick" w:color="000000"/>
        </w:rPr>
        <w:t>Câ</w:t>
      </w:r>
      <w:r>
        <w:rPr>
          <w:rFonts w:cs="Times New Roman"/>
          <w:i w:val="0"/>
          <w:u w:val="thick" w:color="000000"/>
        </w:rPr>
        <w:t xml:space="preserve">u </w:t>
      </w:r>
      <w:r>
        <w:rPr>
          <w:rFonts w:cs="Times New Roman"/>
          <w:i w:val="0"/>
          <w:spacing w:val="-1"/>
          <w:u w:val="thick" w:color="000000"/>
        </w:rPr>
        <w:t>12</w:t>
      </w:r>
      <w:r>
        <w:rPr>
          <w:rFonts w:cs="Times New Roman"/>
          <w:i w:val="0"/>
          <w:u w:val="thick" w:color="000000"/>
        </w:rPr>
        <w:t xml:space="preserve">: </w:t>
      </w:r>
      <w:r>
        <w:rPr>
          <w:spacing w:val="-3"/>
          <w:u w:val="none"/>
        </w:rPr>
        <w:t>Vẽ</w:t>
      </w:r>
      <w:r>
        <w:rPr>
          <w:u w:val="none"/>
        </w:rPr>
        <w:t xml:space="preserve"> lược đồ</w:t>
      </w:r>
      <w:r>
        <w:rPr>
          <w:spacing w:val="-2"/>
          <w:u w:val="none"/>
        </w:rPr>
        <w:t xml:space="preserve"> Việt</w:t>
      </w:r>
      <w:r>
        <w:rPr>
          <w:spacing w:val="1"/>
          <w:u w:val="none"/>
        </w:rPr>
        <w:t xml:space="preserve"> </w:t>
      </w:r>
      <w:r>
        <w:rPr>
          <w:spacing w:val="-2"/>
          <w:u w:val="none"/>
        </w:rPr>
        <w:t>Nam</w:t>
      </w:r>
      <w:r>
        <w:rPr>
          <w:spacing w:val="4"/>
          <w:u w:val="none"/>
        </w:rPr>
        <w:t xml:space="preserve"> </w:t>
      </w:r>
      <w:r>
        <w:rPr>
          <w:spacing w:val="-2"/>
          <w:u w:val="none"/>
        </w:rPr>
        <w:t>và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điền</w:t>
      </w:r>
      <w:r>
        <w:rPr>
          <w:u w:val="none"/>
        </w:rPr>
        <w:t xml:space="preserve"> </w:t>
      </w:r>
      <w:r>
        <w:rPr>
          <w:spacing w:val="-1"/>
          <w:u w:val="none"/>
        </w:rPr>
        <w:t>những</w:t>
      </w:r>
      <w:r>
        <w:rPr>
          <w:u w:val="none"/>
        </w:rPr>
        <w:t xml:space="preserve"> </w:t>
      </w:r>
      <w:r>
        <w:rPr>
          <w:spacing w:val="-1"/>
          <w:u w:val="none"/>
        </w:rPr>
        <w:t>vùng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chuyên</w:t>
      </w:r>
      <w:r>
        <w:rPr>
          <w:u w:val="none"/>
        </w:rPr>
        <w:t xml:space="preserve"> </w:t>
      </w:r>
      <w:r>
        <w:rPr>
          <w:spacing w:val="-1"/>
          <w:u w:val="none"/>
        </w:rPr>
        <w:t xml:space="preserve">canh LTTP </w:t>
      </w:r>
      <w:r>
        <w:rPr>
          <w:u w:val="none"/>
        </w:rPr>
        <w:t xml:space="preserve">quan </w:t>
      </w:r>
      <w:r>
        <w:rPr>
          <w:spacing w:val="-1"/>
          <w:u w:val="none"/>
        </w:rPr>
        <w:t xml:space="preserve">trọng </w:t>
      </w:r>
      <w:r>
        <w:rPr>
          <w:u w:val="none"/>
        </w:rPr>
        <w:t xml:space="preserve">ở </w:t>
      </w:r>
      <w:r>
        <w:rPr>
          <w:spacing w:val="-1"/>
          <w:u w:val="none"/>
        </w:rPr>
        <w:t>nước</w:t>
      </w:r>
      <w:r>
        <w:rPr>
          <w:u w:val="none"/>
        </w:rPr>
        <w:t xml:space="preserve"> </w:t>
      </w:r>
      <w:r>
        <w:rPr>
          <w:spacing w:val="-1"/>
          <w:u w:val="none"/>
        </w:rPr>
        <w:t>ta, những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vùng</w:t>
      </w:r>
      <w:r>
        <w:rPr>
          <w:spacing w:val="51"/>
          <w:u w:val="none"/>
        </w:rPr>
        <w:t xml:space="preserve"> </w:t>
      </w:r>
      <w:r>
        <w:rPr>
          <w:u w:val="none"/>
        </w:rPr>
        <w:t>nuôi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trâu,</w:t>
      </w:r>
      <w:r>
        <w:rPr>
          <w:spacing w:val="-4"/>
          <w:u w:val="none"/>
        </w:rPr>
        <w:t xml:space="preserve"> </w:t>
      </w:r>
      <w:r>
        <w:rPr>
          <w:u w:val="none"/>
        </w:rPr>
        <w:t>bò,</w:t>
      </w:r>
      <w:r>
        <w:rPr>
          <w:spacing w:val="-1"/>
          <w:u w:val="none"/>
        </w:rPr>
        <w:t xml:space="preserve"> lợn</w:t>
      </w:r>
      <w:r>
        <w:rPr>
          <w:u w:val="none"/>
        </w:rPr>
        <w:t xml:space="preserve"> </w:t>
      </w:r>
      <w:r>
        <w:rPr>
          <w:spacing w:val="-2"/>
          <w:u w:val="none"/>
        </w:rPr>
        <w:t>và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trồng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cây</w:t>
      </w:r>
      <w:r>
        <w:rPr>
          <w:u w:val="none"/>
        </w:rPr>
        <w:t xml:space="preserve"> ăn</w:t>
      </w:r>
      <w:r>
        <w:rPr>
          <w:spacing w:val="-3"/>
          <w:u w:val="none"/>
        </w:rPr>
        <w:t xml:space="preserve"> </w:t>
      </w:r>
      <w:r>
        <w:rPr>
          <w:u w:val="none"/>
        </w:rPr>
        <w:t>quả,</w:t>
      </w:r>
      <w:r>
        <w:rPr>
          <w:spacing w:val="-1"/>
          <w:u w:val="none"/>
        </w:rPr>
        <w:t xml:space="preserve"> </w:t>
      </w:r>
      <w:r>
        <w:rPr>
          <w:spacing w:val="-2"/>
          <w:u w:val="none"/>
        </w:rPr>
        <w:t>các</w:t>
      </w:r>
      <w:r>
        <w:rPr>
          <w:u w:val="none"/>
        </w:rPr>
        <w:t xml:space="preserve"> bãi </w:t>
      </w:r>
      <w:r>
        <w:rPr>
          <w:spacing w:val="-1"/>
          <w:u w:val="none"/>
        </w:rPr>
        <w:t>cá, bãi</w:t>
      </w:r>
      <w:r>
        <w:rPr>
          <w:spacing w:val="-3"/>
          <w:u w:val="none"/>
        </w:rPr>
        <w:t xml:space="preserve"> </w:t>
      </w:r>
      <w:r>
        <w:rPr>
          <w:spacing w:val="-2"/>
          <w:u w:val="none"/>
        </w:rPr>
        <w:t>tôm</w:t>
      </w:r>
      <w:r>
        <w:rPr>
          <w:spacing w:val="1"/>
          <w:u w:val="none"/>
        </w:rPr>
        <w:t xml:space="preserve"> </w:t>
      </w:r>
      <w:r>
        <w:rPr>
          <w:u w:val="none"/>
        </w:rPr>
        <w:t>và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nhận</w:t>
      </w:r>
      <w:r>
        <w:rPr>
          <w:u w:val="none"/>
        </w:rPr>
        <w:t xml:space="preserve"> </w:t>
      </w:r>
      <w:r>
        <w:rPr>
          <w:spacing w:val="-1"/>
          <w:u w:val="none"/>
        </w:rPr>
        <w:t>xét.</w:t>
      </w:r>
      <w:r>
        <w:rPr>
          <w:u w:val="none"/>
        </w:rPr>
        <w:t xml:space="preserve"> </w:t>
      </w:r>
      <w:r>
        <w:rPr>
          <w:spacing w:val="5"/>
          <w:u w:val="none"/>
        </w:rPr>
        <w:t xml:space="preserve"> </w:t>
      </w:r>
      <w:r>
        <w:rPr>
          <w:rFonts w:cs="Times New Roman"/>
          <w:b w:val="0"/>
          <w:bCs w:val="0"/>
          <w:i w:val="0"/>
          <w:u w:val="none"/>
        </w:rPr>
        <w:t>*</w:t>
      </w:r>
      <w:r>
        <w:rPr>
          <w:rFonts w:cs="Times New Roman"/>
          <w:b w:val="0"/>
          <w:bCs w:val="0"/>
          <w:i w:val="0"/>
          <w:spacing w:val="1"/>
          <w:u w:val="none"/>
        </w:rPr>
        <w:t xml:space="preserve"> </w:t>
      </w:r>
      <w:r>
        <w:rPr>
          <w:rFonts w:cs="Times New Roman"/>
          <w:b w:val="0"/>
          <w:bCs w:val="0"/>
          <w:i w:val="0"/>
          <w:spacing w:val="-2"/>
          <w:u w:val="none"/>
        </w:rPr>
        <w:t xml:space="preserve">Nhận </w:t>
      </w:r>
      <w:r>
        <w:rPr>
          <w:rFonts w:cs="Times New Roman"/>
          <w:b w:val="0"/>
          <w:bCs w:val="0"/>
          <w:i w:val="0"/>
          <w:spacing w:val="-1"/>
          <w:u w:val="none"/>
        </w:rPr>
        <w:t>xét:</w:t>
      </w:r>
    </w:p>
    <w:p w:rsidR="002F4ED9" w:rsidRDefault="00C704E4">
      <w:pPr>
        <w:pStyle w:val="BodyText"/>
        <w:numPr>
          <w:ilvl w:val="0"/>
          <w:numId w:val="90"/>
        </w:numPr>
        <w:tabs>
          <w:tab w:val="left" w:pos="2284"/>
        </w:tabs>
        <w:spacing w:before="9" w:line="245" w:lineRule="auto"/>
        <w:ind w:right="847" w:firstLine="843"/>
      </w:pPr>
      <w:r>
        <w:rPr>
          <w:spacing w:val="-1"/>
        </w:rPr>
        <w:t>Nước</w:t>
      </w:r>
      <w:r>
        <w:t xml:space="preserve"> ta có</w:t>
      </w:r>
      <w:r>
        <w:rPr>
          <w:spacing w:val="-3"/>
        </w:rPr>
        <w:t xml:space="preserve"> </w:t>
      </w:r>
      <w:r>
        <w:t>3</w:t>
      </w:r>
      <w:r>
        <w:rPr>
          <w:spacing w:val="1"/>
        </w:rP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2"/>
        </w:rPr>
        <w:t>chuyên</w:t>
      </w:r>
      <w:r>
        <w:rPr>
          <w:spacing w:val="1"/>
        </w:rPr>
        <w:t xml:space="preserve"> </w:t>
      </w:r>
      <w:r>
        <w:rPr>
          <w:spacing w:val="-1"/>
        </w:rPr>
        <w:t>canh</w:t>
      </w:r>
      <w:r>
        <w:rPr>
          <w:spacing w:val="1"/>
        </w:rPr>
        <w:t xml:space="preserve"> </w:t>
      </w:r>
      <w:r>
        <w:rPr>
          <w:spacing w:val="-2"/>
        </w:rPr>
        <w:t>LTTP</w:t>
      </w:r>
      <w:r>
        <w:t xml:space="preserve"> lớn</w:t>
      </w:r>
      <w:r>
        <w:rPr>
          <w:spacing w:val="-2"/>
        </w:rPr>
        <w:t xml:space="preserve"> </w:t>
      </w:r>
      <w:r>
        <w:rPr>
          <w:spacing w:val="-1"/>
        </w:rPr>
        <w:t>nhất</w:t>
      </w:r>
      <w:r>
        <w:rPr>
          <w:spacing w:val="-3"/>
        </w:rPr>
        <w:t xml:space="preserve"> </w:t>
      </w:r>
      <w:r>
        <w:t>đó</w:t>
      </w:r>
      <w:r>
        <w:rPr>
          <w:spacing w:val="-3"/>
        </w:rPr>
        <w:t xml:space="preserve"> </w:t>
      </w:r>
      <w:r>
        <w:t xml:space="preserve">là </w:t>
      </w:r>
      <w:r>
        <w:rPr>
          <w:spacing w:val="-1"/>
        </w:rPr>
        <w:t>ĐBSH, ĐBSCL</w:t>
      </w:r>
      <w:r>
        <w:rPr>
          <w:spacing w:val="-2"/>
        </w:rPr>
        <w:t xml:space="preserve"> </w:t>
      </w:r>
      <w:r>
        <w:t>và các</w:t>
      </w:r>
      <w:r>
        <w:rPr>
          <w:spacing w:val="-3"/>
        </w:rPr>
        <w:t xml:space="preserve"> </w:t>
      </w:r>
      <w:r>
        <w:rPr>
          <w:spacing w:val="-1"/>
        </w:rPr>
        <w:t>đồng</w:t>
      </w:r>
      <w:r>
        <w:rPr>
          <w:spacing w:val="1"/>
        </w:rPr>
        <w:t xml:space="preserve"> </w:t>
      </w:r>
      <w:r>
        <w:rPr>
          <w:spacing w:val="-1"/>
        </w:rPr>
        <w:t>bằng</w:t>
      </w:r>
      <w:r>
        <w:rPr>
          <w:spacing w:val="1"/>
        </w:rPr>
        <w:t xml:space="preserve"> </w:t>
      </w:r>
      <w:r>
        <w:rPr>
          <w:spacing w:val="-1"/>
        </w:rPr>
        <w:t>nhỏ</w:t>
      </w:r>
      <w:r>
        <w:rPr>
          <w:spacing w:val="29"/>
        </w:rPr>
        <w:t xml:space="preserve"> </w:t>
      </w:r>
      <w:r>
        <w:rPr>
          <w:spacing w:val="-1"/>
        </w:rPr>
        <w:t>duyên</w:t>
      </w:r>
      <w:r>
        <w:rPr>
          <w:spacing w:val="1"/>
        </w:rPr>
        <w:t xml:space="preserve"> </w:t>
      </w:r>
      <w:r>
        <w:rPr>
          <w:spacing w:val="-1"/>
        </w:rPr>
        <w:t>hảI</w:t>
      </w:r>
      <w:r>
        <w:t xml:space="preserve"> </w:t>
      </w:r>
      <w:r>
        <w:rPr>
          <w:spacing w:val="-2"/>
        </w:rPr>
        <w:t>miền</w:t>
      </w:r>
      <w:r>
        <w:rPr>
          <w:spacing w:val="1"/>
        </w:rPr>
        <w:t xml:space="preserve"> </w:t>
      </w:r>
      <w:r>
        <w:rPr>
          <w:spacing w:val="-1"/>
        </w:rPr>
        <w:t>trung.</w:t>
      </w:r>
    </w:p>
    <w:p w:rsidR="002F4ED9" w:rsidRDefault="00C704E4">
      <w:pPr>
        <w:pStyle w:val="BodyText"/>
        <w:numPr>
          <w:ilvl w:val="0"/>
          <w:numId w:val="90"/>
        </w:numPr>
        <w:tabs>
          <w:tab w:val="left" w:pos="2284"/>
        </w:tabs>
        <w:spacing w:before="17"/>
        <w:ind w:left="2283" w:hanging="465"/>
      </w:pPr>
      <w:r>
        <w:rPr>
          <w:spacing w:val="-1"/>
        </w:rPr>
        <w:t>Nước</w:t>
      </w:r>
      <w:r>
        <w:t xml:space="preserve"> ta có</w:t>
      </w:r>
      <w:r>
        <w:rPr>
          <w:spacing w:val="-3"/>
        </w:rPr>
        <w:t xml:space="preserve"> </w:t>
      </w:r>
      <w:r>
        <w:rPr>
          <w:spacing w:val="-1"/>
        </w:rPr>
        <w:t>nhiều</w:t>
      </w:r>
      <w:r>
        <w:rPr>
          <w:spacing w:val="1"/>
        </w:rPr>
        <w:t xml:space="preserve"> </w:t>
      </w:r>
      <w:r>
        <w:rPr>
          <w:spacing w:val="-2"/>
        </w:rPr>
        <w:t>vùng</w:t>
      </w:r>
      <w:r>
        <w:rPr>
          <w:spacing w:val="1"/>
        </w:rPr>
        <w:t xml:space="preserve"> </w:t>
      </w:r>
      <w:r>
        <w:rPr>
          <w:spacing w:val="-1"/>
        </w:rPr>
        <w:t>nuôI</w:t>
      </w:r>
      <w:r>
        <w:t xml:space="preserve"> gia </w:t>
      </w:r>
      <w:r>
        <w:rPr>
          <w:spacing w:val="-1"/>
        </w:rPr>
        <w:t>súc,</w:t>
      </w:r>
      <w:r>
        <w:rPr>
          <w:spacing w:val="-4"/>
        </w:rPr>
        <w:t xml:space="preserve"> </w:t>
      </w:r>
      <w:r>
        <w:t xml:space="preserve">gia </w:t>
      </w:r>
      <w:r>
        <w:rPr>
          <w:spacing w:val="-2"/>
        </w:rPr>
        <w:t>cầm</w:t>
      </w:r>
      <w:r>
        <w:rPr>
          <w:spacing w:val="-3"/>
        </w:rPr>
        <w:t xml:space="preserve"> </w:t>
      </w:r>
      <w:r>
        <w:t>với</w:t>
      </w:r>
      <w:r>
        <w:rPr>
          <w:spacing w:val="1"/>
        </w:rPr>
        <w:t xml:space="preserve"> </w:t>
      </w:r>
      <w:r>
        <w:rPr>
          <w:spacing w:val="-1"/>
        </w:rPr>
        <w:t>quy</w:t>
      </w:r>
      <w:r>
        <w:rPr>
          <w:spacing w:val="-3"/>
        </w:rPr>
        <w:t xml:space="preserve"> mô</w:t>
      </w:r>
      <w:r>
        <w:rPr>
          <w:spacing w:val="1"/>
        </w:rPr>
        <w:t xml:space="preserve"> </w:t>
      </w:r>
      <w:r>
        <w:t>lớn.</w:t>
      </w:r>
    </w:p>
    <w:p w:rsidR="002F4ED9" w:rsidRDefault="00C704E4">
      <w:pPr>
        <w:pStyle w:val="BodyText"/>
        <w:spacing w:line="245" w:lineRule="auto"/>
        <w:ind w:left="975" w:right="183" w:firstLine="0"/>
      </w:pPr>
      <w:r>
        <w:t xml:space="preserve">+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1"/>
        </w:rPr>
        <w:t>trung</w:t>
      </w:r>
      <w:r>
        <w:rPr>
          <w:spacing w:val="-3"/>
        </w:rPr>
        <w:t xml:space="preserve"> </w:t>
      </w:r>
      <w:r>
        <w:t>du</w:t>
      </w:r>
      <w:r>
        <w:rPr>
          <w:spacing w:val="1"/>
        </w:rPr>
        <w:t xml:space="preserve"> </w:t>
      </w:r>
      <w:r>
        <w:rPr>
          <w:spacing w:val="-2"/>
        </w:rPr>
        <w:t>miền</w:t>
      </w:r>
      <w:r>
        <w:rPr>
          <w:spacing w:val="1"/>
        </w:rPr>
        <w:t xml:space="preserve"> </w:t>
      </w:r>
      <w:r>
        <w:rPr>
          <w:spacing w:val="-1"/>
        </w:rPr>
        <w:t>núi</w:t>
      </w:r>
      <w:r>
        <w:rPr>
          <w:spacing w:val="-3"/>
        </w:rPr>
        <w:t xml:space="preserve"> </w:t>
      </w:r>
      <w:r>
        <w:rPr>
          <w:spacing w:val="-1"/>
        </w:rPr>
        <w:t>phía</w:t>
      </w:r>
      <w:r>
        <w:t xml:space="preserve"> </w:t>
      </w:r>
      <w:r>
        <w:rPr>
          <w:spacing w:val="-2"/>
        </w:rPr>
        <w:t>Bắc</w:t>
      </w:r>
      <w:r>
        <w:t xml:space="preserve"> </w:t>
      </w:r>
      <w:r>
        <w:rPr>
          <w:spacing w:val="-1"/>
        </w:rPr>
        <w:t>trong</w:t>
      </w:r>
      <w:r>
        <w:rPr>
          <w:spacing w:val="-3"/>
        </w:rPr>
        <w:t xml:space="preserve"> </w:t>
      </w:r>
      <w:r>
        <w:t>đó</w:t>
      </w:r>
      <w:r>
        <w:rPr>
          <w:spacing w:val="-3"/>
        </w:rPr>
        <w:t xml:space="preserve"> </w:t>
      </w:r>
      <w:r>
        <w:t>đặc</w:t>
      </w:r>
      <w:r>
        <w:rPr>
          <w:spacing w:val="-3"/>
        </w:rPr>
        <w:t xml:space="preserve"> </w:t>
      </w:r>
      <w:r>
        <w:rPr>
          <w:spacing w:val="-1"/>
        </w:rPr>
        <w:t>biệt</w:t>
      </w:r>
      <w:r>
        <w:rPr>
          <w:spacing w:val="-3"/>
        </w:rPr>
        <w:t xml:space="preserve"> </w:t>
      </w:r>
      <w:r>
        <w:t xml:space="preserve">là </w:t>
      </w:r>
      <w:r>
        <w:rPr>
          <w:spacing w:val="-1"/>
        </w:rPr>
        <w:t>Đông</w:t>
      </w:r>
      <w:r>
        <w:rPr>
          <w:spacing w:val="1"/>
        </w:rPr>
        <w:t xml:space="preserve"> </w:t>
      </w:r>
      <w:r>
        <w:rPr>
          <w:spacing w:val="-2"/>
        </w:rPr>
        <w:t>Bắc</w:t>
      </w:r>
      <w:r>
        <w:t xml:space="preserve"> </w:t>
      </w:r>
      <w:r>
        <w:rPr>
          <w:spacing w:val="-1"/>
        </w:rPr>
        <w:t>nuôI</w:t>
      </w:r>
      <w:r>
        <w:rPr>
          <w:spacing w:val="-3"/>
        </w:rPr>
        <w:t xml:space="preserve"> </w:t>
      </w:r>
      <w:r>
        <w:rPr>
          <w:spacing w:val="-1"/>
        </w:rPr>
        <w:t>nhiều</w:t>
      </w:r>
      <w:r>
        <w:rPr>
          <w:spacing w:val="1"/>
        </w:rPr>
        <w:t xml:space="preserve"> </w:t>
      </w:r>
      <w:r>
        <w:rPr>
          <w:spacing w:val="-1"/>
        </w:rPr>
        <w:t>trâu</w:t>
      </w:r>
      <w:r>
        <w:rPr>
          <w:spacing w:val="-2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1"/>
        </w:rPr>
        <w:t>qui</w:t>
      </w:r>
      <w:r>
        <w:rPr>
          <w:spacing w:val="1"/>
        </w:rPr>
        <w:t xml:space="preserve"> </w:t>
      </w:r>
      <w:r>
        <w:rPr>
          <w:spacing w:val="-3"/>
        </w:rPr>
        <w:t>mô</w:t>
      </w:r>
      <w:r>
        <w:rPr>
          <w:spacing w:val="1"/>
        </w:rPr>
        <w:t xml:space="preserve"> </w:t>
      </w:r>
      <w:r>
        <w:t>chiếm</w:t>
      </w:r>
      <w:r>
        <w:rPr>
          <w:spacing w:val="-6"/>
        </w:rPr>
        <w:t xml:space="preserve"> </w:t>
      </w:r>
      <w:r>
        <w:t>40%</w:t>
      </w:r>
      <w:r>
        <w:rPr>
          <w:spacing w:val="-1"/>
        </w:rPr>
        <w:t xml:space="preserve"> đàn</w:t>
      </w:r>
      <w:r>
        <w:rPr>
          <w:spacing w:val="41"/>
        </w:rPr>
        <w:t xml:space="preserve"> </w:t>
      </w:r>
      <w:r>
        <w:rPr>
          <w:spacing w:val="-1"/>
        </w:rPr>
        <w:t>trâu</w:t>
      </w:r>
      <w:r>
        <w:rPr>
          <w:spacing w:val="1"/>
        </w:rPr>
        <w:t xml:space="preserve"> </w:t>
      </w:r>
      <w:r>
        <w:t>cả</w:t>
      </w:r>
      <w:r>
        <w:rPr>
          <w:spacing w:val="-1"/>
        </w:rPr>
        <w:t xml:space="preserve"> nước.</w:t>
      </w:r>
    </w:p>
    <w:p w:rsidR="002F4ED9" w:rsidRDefault="00C704E4">
      <w:pPr>
        <w:pStyle w:val="BodyText"/>
        <w:spacing w:before="17" w:line="245" w:lineRule="auto"/>
        <w:ind w:right="205" w:firstLine="0"/>
      </w:pP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1"/>
        </w:rPr>
        <w:t>nuôI</w:t>
      </w:r>
      <w:r>
        <w:t xml:space="preserve"> </w:t>
      </w:r>
      <w:r>
        <w:rPr>
          <w:spacing w:val="-1"/>
        </w:rPr>
        <w:t>nhiều</w:t>
      </w:r>
      <w:r>
        <w:rPr>
          <w:spacing w:val="-2"/>
        </w:rPr>
        <w:t xml:space="preserve"> </w:t>
      </w:r>
      <w:r>
        <w:t>bò</w:t>
      </w:r>
      <w:r>
        <w:rPr>
          <w:spacing w:val="-3"/>
        </w:rPr>
        <w:t xml:space="preserve"> </w:t>
      </w:r>
      <w:r>
        <w:rPr>
          <w:spacing w:val="-1"/>
        </w:rPr>
        <w:t>nhất</w:t>
      </w:r>
      <w:r>
        <w:rPr>
          <w:spacing w:val="-3"/>
        </w:rPr>
        <w:t xml:space="preserve"> </w:t>
      </w:r>
      <w:r>
        <w:rPr>
          <w:spacing w:val="-1"/>
        </w:rPr>
        <w:t>nước</w:t>
      </w:r>
      <w:r>
        <w:rPr>
          <w:spacing w:val="-3"/>
        </w:rPr>
        <w:t xml:space="preserve"> </w:t>
      </w:r>
      <w:r>
        <w:t xml:space="preserve">ta là </w:t>
      </w:r>
      <w:r>
        <w:rPr>
          <w:spacing w:val="-1"/>
        </w:rPr>
        <w:t>Tây</w:t>
      </w:r>
      <w:r>
        <w:rPr>
          <w:spacing w:val="-4"/>
        </w:rPr>
        <w:t xml:space="preserve"> </w:t>
      </w:r>
      <w:r>
        <w:t>Bắc,</w:t>
      </w:r>
      <w:r>
        <w:rPr>
          <w:spacing w:val="-1"/>
        </w:rPr>
        <w:t xml:space="preserve"> DHMT trong</w:t>
      </w:r>
      <w:r>
        <w:rPr>
          <w:spacing w:val="1"/>
        </w:rPr>
        <w:t xml:space="preserve"> </w:t>
      </w:r>
      <w:r>
        <w:rPr>
          <w:spacing w:val="-1"/>
        </w:rPr>
        <w:t>đó</w:t>
      </w:r>
      <w:r>
        <w:rPr>
          <w:spacing w:val="-3"/>
        </w:rPr>
        <w:t xml:space="preserve"> </w:t>
      </w:r>
      <w:r>
        <w:t>đb</w:t>
      </w:r>
      <w:r>
        <w:rPr>
          <w:spacing w:val="-1"/>
        </w:rPr>
        <w:t xml:space="preserve"> nhất</w:t>
      </w:r>
      <w:r>
        <w:rPr>
          <w:spacing w:val="1"/>
        </w:rPr>
        <w:t xml:space="preserve"> </w:t>
      </w:r>
      <w:r>
        <w:rPr>
          <w:spacing w:val="-1"/>
        </w:rPr>
        <w:t>là</w:t>
      </w:r>
      <w:r>
        <w:t xml:space="preserve"> </w:t>
      </w:r>
      <w:r>
        <w:rPr>
          <w:spacing w:val="-1"/>
        </w:rPr>
        <w:t>vùng</w:t>
      </w:r>
      <w:r>
        <w:rPr>
          <w:spacing w:val="-3"/>
        </w:rPr>
        <w:t xml:space="preserve"> </w:t>
      </w:r>
      <w:r>
        <w:t>gò</w:t>
      </w:r>
      <w:r>
        <w:rPr>
          <w:spacing w:val="-3"/>
        </w:rPr>
        <w:t xml:space="preserve"> </w:t>
      </w:r>
      <w:r>
        <w:rPr>
          <w:spacing w:val="-1"/>
        </w:rPr>
        <w:t>đồi</w:t>
      </w:r>
      <w:r>
        <w:rPr>
          <w:spacing w:val="1"/>
        </w:rPr>
        <w:t xml:space="preserve"> </w:t>
      </w:r>
      <w:r>
        <w:rPr>
          <w:spacing w:val="-1"/>
        </w:rPr>
        <w:t>trước</w:t>
      </w:r>
      <w:r>
        <w:t xml:space="preserve"> </w:t>
      </w:r>
      <w:r>
        <w:rPr>
          <w:spacing w:val="-1"/>
        </w:rPr>
        <w:t>núi</w:t>
      </w:r>
      <w:r>
        <w:rPr>
          <w:spacing w:val="1"/>
        </w:rPr>
        <w:t xml:space="preserve"> </w:t>
      </w:r>
      <w:r>
        <w:rPr>
          <w:spacing w:val="-2"/>
        </w:rPr>
        <w:t>miền</w:t>
      </w:r>
      <w:r>
        <w:rPr>
          <w:spacing w:val="1"/>
        </w:rPr>
        <w:t xml:space="preserve"> </w:t>
      </w:r>
      <w:r>
        <w:rPr>
          <w:spacing w:val="-1"/>
        </w:rPr>
        <w:t>Trung</w:t>
      </w:r>
      <w:r>
        <w:rPr>
          <w:spacing w:val="-3"/>
        </w:rPr>
        <w:t xml:space="preserve"> </w:t>
      </w:r>
      <w:r>
        <w:t>có</w:t>
      </w:r>
      <w:r>
        <w:rPr>
          <w:spacing w:val="11"/>
        </w:rPr>
        <w:t xml:space="preserve"> </w:t>
      </w:r>
      <w:r>
        <w:rPr>
          <w:spacing w:val="-2"/>
        </w:rPr>
        <w:t>qui</w:t>
      </w:r>
      <w:r>
        <w:rPr>
          <w:spacing w:val="1"/>
        </w:rPr>
        <w:t xml:space="preserve"> </w:t>
      </w:r>
      <w:r>
        <w:rPr>
          <w:spacing w:val="-3"/>
        </w:rPr>
        <w:t>mô</w:t>
      </w:r>
      <w:r>
        <w:rPr>
          <w:spacing w:val="45"/>
        </w:rPr>
        <w:t xml:space="preserve"> </w:t>
      </w:r>
      <w:r>
        <w:rPr>
          <w:spacing w:val="-1"/>
        </w:rPr>
        <w:t>chiếm</w:t>
      </w:r>
      <w:r>
        <w:rPr>
          <w:spacing w:val="-5"/>
        </w:rPr>
        <w:t xml:space="preserve"> </w:t>
      </w:r>
      <w:r>
        <w:t>48%</w:t>
      </w:r>
      <w:r>
        <w:rPr>
          <w:spacing w:val="-1"/>
        </w:rPr>
        <w:t xml:space="preserve"> </w:t>
      </w:r>
      <w:r>
        <w:t>đàn</w:t>
      </w:r>
      <w:r>
        <w:rPr>
          <w:spacing w:val="-2"/>
        </w:rPr>
        <w:t xml:space="preserve"> </w:t>
      </w:r>
      <w:r>
        <w:t>bò</w:t>
      </w:r>
      <w:r>
        <w:rPr>
          <w:spacing w:val="1"/>
        </w:rPr>
        <w:t xml:space="preserve"> </w:t>
      </w:r>
      <w:r>
        <w:rPr>
          <w:spacing w:val="-2"/>
        </w:rPr>
        <w:t>cả</w:t>
      </w:r>
      <w:r>
        <w:rPr>
          <w:spacing w:val="-3"/>
        </w:rPr>
        <w:t xml:space="preserve"> </w:t>
      </w:r>
      <w:r>
        <w:t>nước.</w:t>
      </w:r>
    </w:p>
    <w:p w:rsidR="002F4ED9" w:rsidRDefault="00C704E4">
      <w:pPr>
        <w:pStyle w:val="BodyText"/>
        <w:spacing w:before="17" w:line="246" w:lineRule="auto"/>
        <w:ind w:right="205"/>
      </w:pPr>
      <w:r>
        <w:t>+ Các</w:t>
      </w:r>
      <w:r>
        <w:rPr>
          <w:spacing w:val="-1"/>
        </w:rPr>
        <w:t xml:space="preserve"> vùng</w:t>
      </w:r>
      <w:r>
        <w:rPr>
          <w:spacing w:val="-3"/>
        </w:rPr>
        <w:t xml:space="preserve"> </w:t>
      </w:r>
      <w:r>
        <w:rPr>
          <w:spacing w:val="-1"/>
        </w:rPr>
        <w:t>đồng</w:t>
      </w:r>
      <w:r>
        <w:rPr>
          <w:spacing w:val="1"/>
        </w:rPr>
        <w:t xml:space="preserve"> </w:t>
      </w:r>
      <w:r>
        <w:rPr>
          <w:spacing w:val="-1"/>
        </w:rPr>
        <w:t>bằng</w:t>
      </w:r>
      <w:r>
        <w:rPr>
          <w:spacing w:val="1"/>
        </w:rPr>
        <w:t xml:space="preserve"> </w:t>
      </w:r>
      <w:r>
        <w:rPr>
          <w:spacing w:val="-1"/>
        </w:rPr>
        <w:t>đều</w:t>
      </w:r>
      <w:r>
        <w:rPr>
          <w:spacing w:val="1"/>
        </w:rPr>
        <w:t xml:space="preserve"> </w:t>
      </w:r>
      <w:r>
        <w:rPr>
          <w:spacing w:val="-1"/>
        </w:rPr>
        <w:t>là</w:t>
      </w:r>
      <w:r>
        <w:t xml:space="preserve"> </w:t>
      </w:r>
      <w:r>
        <w:rPr>
          <w:spacing w:val="-2"/>
        </w:rPr>
        <w:t>những</w:t>
      </w:r>
      <w:r>
        <w:rPr>
          <w:spacing w:val="1"/>
        </w:rPr>
        <w:t xml:space="preserve"> </w:t>
      </w:r>
      <w:r>
        <w:rPr>
          <w:spacing w:val="-1"/>
        </w:rPr>
        <w:t>vùng</w:t>
      </w:r>
      <w:r>
        <w:rPr>
          <w:spacing w:val="-3"/>
        </w:rPr>
        <w:t xml:space="preserve"> </w:t>
      </w:r>
      <w:r>
        <w:rPr>
          <w:spacing w:val="-1"/>
        </w:rPr>
        <w:t>nuôI</w:t>
      </w:r>
      <w:r>
        <w:rPr>
          <w:spacing w:val="-3"/>
        </w:rPr>
        <w:t xml:space="preserve"> </w:t>
      </w:r>
      <w:r>
        <w:rPr>
          <w:spacing w:val="-1"/>
        </w:rPr>
        <w:t>nhiều</w:t>
      </w:r>
      <w:r>
        <w:rPr>
          <w:spacing w:val="1"/>
        </w:rPr>
        <w:t xml:space="preserve"> </w:t>
      </w:r>
      <w:r>
        <w:rPr>
          <w:spacing w:val="-1"/>
        </w:rPr>
        <w:t>lợn</w:t>
      </w:r>
      <w:r>
        <w:rPr>
          <w:spacing w:val="-3"/>
        </w:rPr>
        <w:t xml:space="preserve"> </w:t>
      </w:r>
      <w:r>
        <w:t xml:space="preserve">và </w:t>
      </w:r>
      <w:r>
        <w:rPr>
          <w:spacing w:val="-1"/>
        </w:rPr>
        <w:t>gia</w:t>
      </w:r>
      <w:r>
        <w:rPr>
          <w:spacing w:val="-3"/>
        </w:rPr>
        <w:t xml:space="preserve"> </w:t>
      </w:r>
      <w:r>
        <w:rPr>
          <w:spacing w:val="-1"/>
        </w:rPr>
        <w:t>cầm. Trong</w:t>
      </w:r>
      <w:r>
        <w:rPr>
          <w:spacing w:val="-3"/>
        </w:rPr>
        <w:t xml:space="preserve"> </w:t>
      </w:r>
      <w:r>
        <w:t>đó</w:t>
      </w:r>
      <w:r>
        <w:rPr>
          <w:spacing w:val="1"/>
        </w:rPr>
        <w:t xml:space="preserve"> </w:t>
      </w:r>
      <w:r>
        <w:rPr>
          <w:spacing w:val="-2"/>
        </w:rPr>
        <w:t>ĐBSH</w:t>
      </w:r>
      <w:r>
        <w:rPr>
          <w:spacing w:val="-1"/>
        </w:rPr>
        <w:t xml:space="preserve"> </w:t>
      </w:r>
      <w:r>
        <w:t xml:space="preserve">nuôI </w:t>
      </w:r>
      <w:r>
        <w:rPr>
          <w:spacing w:val="-1"/>
        </w:rPr>
        <w:t>nhiều</w:t>
      </w:r>
      <w:r>
        <w:rPr>
          <w:spacing w:val="-2"/>
        </w:rPr>
        <w:t xml:space="preserve"> </w:t>
      </w:r>
      <w:r>
        <w:rPr>
          <w:spacing w:val="-1"/>
        </w:rPr>
        <w:t>nhất</w:t>
      </w:r>
      <w:r>
        <w:rPr>
          <w:spacing w:val="-3"/>
        </w:rPr>
        <w:t xml:space="preserve"> </w:t>
      </w:r>
      <w:r>
        <w:rPr>
          <w:spacing w:val="-1"/>
        </w:rPr>
        <w:t>trong</w:t>
      </w:r>
      <w:r>
        <w:rPr>
          <w:spacing w:val="47"/>
        </w:rPr>
        <w:t xml:space="preserve"> </w:t>
      </w:r>
      <w:r>
        <w:t xml:space="preserve">các </w:t>
      </w:r>
      <w:r>
        <w:rPr>
          <w:spacing w:val="-1"/>
        </w:rPr>
        <w:t>vùng</w:t>
      </w:r>
      <w:r>
        <w:rPr>
          <w:spacing w:val="-3"/>
        </w:rPr>
        <w:t xml:space="preserve"> </w:t>
      </w:r>
      <w:r>
        <w:rPr>
          <w:spacing w:val="-1"/>
        </w:rPr>
        <w:t>đồng</w:t>
      </w:r>
      <w:r>
        <w:rPr>
          <w:spacing w:val="1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Riêng</w:t>
      </w:r>
      <w:r>
        <w:rPr>
          <w:spacing w:val="1"/>
        </w:rPr>
        <w:t xml:space="preserve"> </w:t>
      </w:r>
      <w:r>
        <w:rPr>
          <w:spacing w:val="-1"/>
        </w:rPr>
        <w:t>TDMNPB</w:t>
      </w:r>
      <w:r>
        <w:t xml:space="preserve"> là </w:t>
      </w:r>
      <w:r>
        <w:rPr>
          <w:spacing w:val="-2"/>
        </w:rPr>
        <w:t>vùng</w:t>
      </w:r>
      <w:r>
        <w:rPr>
          <w:spacing w:val="1"/>
        </w:rPr>
        <w:t xml:space="preserve"> </w:t>
      </w:r>
      <w:r>
        <w:rPr>
          <w:spacing w:val="-1"/>
        </w:rPr>
        <w:t>nuôI</w:t>
      </w:r>
      <w:r>
        <w:t xml:space="preserve"> </w:t>
      </w:r>
      <w:r>
        <w:rPr>
          <w:spacing w:val="-1"/>
        </w:rPr>
        <w:t>nhiều</w:t>
      </w:r>
      <w:r>
        <w:rPr>
          <w:spacing w:val="-2"/>
        </w:rPr>
        <w:t xml:space="preserve"> </w:t>
      </w:r>
      <w:r>
        <w:rPr>
          <w:spacing w:val="-1"/>
        </w:rPr>
        <w:t>lợn</w:t>
      </w:r>
      <w:r>
        <w:rPr>
          <w:spacing w:val="1"/>
        </w:rPr>
        <w:t xml:space="preserve"> </w:t>
      </w:r>
      <w:r>
        <w:rPr>
          <w:spacing w:val="-2"/>
        </w:rPr>
        <w:t>nhất</w:t>
      </w:r>
      <w:r>
        <w:rPr>
          <w:spacing w:val="-1"/>
        </w:rPr>
        <w:t xml:space="preserve"> </w:t>
      </w:r>
      <w:r>
        <w:t>cả</w:t>
      </w:r>
      <w:r>
        <w:rPr>
          <w:spacing w:val="-1"/>
        </w:rPr>
        <w:t xml:space="preserve"> nước.</w:t>
      </w:r>
      <w:r>
        <w:t xml:space="preserve"> </w:t>
      </w:r>
      <w:r>
        <w:rPr>
          <w:spacing w:val="-2"/>
        </w:rPr>
        <w:t>Còn</w:t>
      </w:r>
      <w:r>
        <w:rPr>
          <w:spacing w:val="-3"/>
        </w:rPr>
        <w:t xml:space="preserve"> </w:t>
      </w:r>
      <w:r>
        <w:t>gia</w:t>
      </w:r>
      <w:r>
        <w:rPr>
          <w:spacing w:val="-3"/>
        </w:rPr>
        <w:t xml:space="preserve"> </w:t>
      </w:r>
      <w:r>
        <w:rPr>
          <w:spacing w:val="-1"/>
        </w:rPr>
        <w:t>cầm</w:t>
      </w:r>
      <w:r>
        <w:rPr>
          <w:spacing w:val="-3"/>
        </w:rPr>
        <w:t xml:space="preserve"> </w:t>
      </w:r>
      <w:r>
        <w:rPr>
          <w:spacing w:val="-1"/>
        </w:rPr>
        <w:t>ĐBSH</w:t>
      </w:r>
      <w:r>
        <w:rPr>
          <w:spacing w:val="-2"/>
        </w:rPr>
        <w:t xml:space="preserve"> </w:t>
      </w:r>
      <w:r>
        <w:t xml:space="preserve">nuôI </w:t>
      </w:r>
      <w:r>
        <w:rPr>
          <w:spacing w:val="-1"/>
        </w:rPr>
        <w:t>nhiều</w:t>
      </w:r>
      <w:r>
        <w:rPr>
          <w:spacing w:val="-2"/>
        </w:rPr>
        <w:t xml:space="preserve"> </w:t>
      </w:r>
      <w:r>
        <w:t xml:space="preserve">gà </w:t>
      </w:r>
      <w:r>
        <w:rPr>
          <w:spacing w:val="-1"/>
        </w:rPr>
        <w:t>nhất,</w:t>
      </w:r>
      <w:r>
        <w:rPr>
          <w:spacing w:val="33"/>
        </w:rPr>
        <w:t xml:space="preserve"> </w:t>
      </w:r>
      <w:r>
        <w:rPr>
          <w:spacing w:val="-1"/>
        </w:rPr>
        <w:t>ĐBSCL</w:t>
      </w:r>
      <w:r>
        <w:rPr>
          <w:spacing w:val="-2"/>
        </w:rPr>
        <w:t xml:space="preserve"> </w:t>
      </w:r>
      <w:r>
        <w:t xml:space="preserve">nuôI </w:t>
      </w:r>
      <w:r>
        <w:rPr>
          <w:spacing w:val="-2"/>
        </w:rPr>
        <w:t>nhiều</w:t>
      </w:r>
      <w:r>
        <w:t xml:space="preserve"> </w:t>
      </w:r>
      <w:r>
        <w:rPr>
          <w:spacing w:val="-1"/>
        </w:rPr>
        <w:t>vịt</w:t>
      </w:r>
      <w:r>
        <w:rPr>
          <w:spacing w:val="-3"/>
        </w:rPr>
        <w:t xml:space="preserve"> </w:t>
      </w:r>
      <w:r>
        <w:rPr>
          <w:spacing w:val="-1"/>
        </w:rPr>
        <w:t>nhất.</w:t>
      </w:r>
    </w:p>
    <w:p w:rsidR="002F4ED9" w:rsidRDefault="00C704E4">
      <w:pPr>
        <w:pStyle w:val="BodyText"/>
        <w:numPr>
          <w:ilvl w:val="0"/>
          <w:numId w:val="89"/>
        </w:numPr>
        <w:tabs>
          <w:tab w:val="left" w:pos="2284"/>
        </w:tabs>
        <w:spacing w:before="13" w:line="245" w:lineRule="auto"/>
        <w:ind w:right="467" w:firstLine="843"/>
      </w:pPr>
      <w:r>
        <w:t xml:space="preserve">Các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2"/>
        </w:rPr>
        <w:t>trồng</w:t>
      </w:r>
      <w:r>
        <w:rPr>
          <w:spacing w:val="1"/>
        </w:rPr>
        <w:t xml:space="preserve"> </w:t>
      </w:r>
      <w:r>
        <w:t>cây</w:t>
      </w:r>
      <w:r>
        <w:rPr>
          <w:spacing w:val="-4"/>
        </w:rPr>
        <w:t xml:space="preserve"> </w:t>
      </w:r>
      <w:r>
        <w:t xml:space="preserve">ăn </w:t>
      </w:r>
      <w:r>
        <w:rPr>
          <w:spacing w:val="-1"/>
        </w:rPr>
        <w:t>quả</w:t>
      </w:r>
      <w:r>
        <w:rPr>
          <w:spacing w:val="-3"/>
        </w:rPr>
        <w:t xml:space="preserve"> </w:t>
      </w:r>
      <w:r>
        <w:rPr>
          <w:spacing w:val="-1"/>
        </w:rPr>
        <w:t>nước</w:t>
      </w:r>
      <w:r>
        <w:t xml:space="preserve"> ta</w:t>
      </w:r>
      <w:r>
        <w:rPr>
          <w:spacing w:val="-3"/>
        </w:rPr>
        <w:t xml:space="preserve"> </w:t>
      </w:r>
      <w:r>
        <w:rPr>
          <w:spacing w:val="-1"/>
        </w:rPr>
        <w:t>phân</w:t>
      </w:r>
      <w:r>
        <w:rPr>
          <w:spacing w:val="-2"/>
        </w:rPr>
        <w:t xml:space="preserve"> </w:t>
      </w:r>
      <w:r>
        <w:rPr>
          <w:spacing w:val="-1"/>
        </w:rPr>
        <w:t>bố</w:t>
      </w:r>
      <w:r>
        <w:rPr>
          <w:spacing w:val="1"/>
        </w:rPr>
        <w:t xml:space="preserve"> </w:t>
      </w:r>
      <w:r>
        <w:rPr>
          <w:spacing w:val="-1"/>
        </w:rPr>
        <w:t>rộng</w:t>
      </w:r>
      <w:r>
        <w:rPr>
          <w:spacing w:val="1"/>
        </w:rPr>
        <w:t xml:space="preserve"> </w:t>
      </w:r>
      <w:r>
        <w:rPr>
          <w:spacing w:val="-2"/>
        </w:rPr>
        <w:t>khắp</w:t>
      </w:r>
      <w:r>
        <w:rPr>
          <w:spacing w:val="1"/>
        </w:rPr>
        <w:t xml:space="preserve"> </w:t>
      </w:r>
      <w:r>
        <w:t>ở</w:t>
      </w:r>
      <w:r>
        <w:rPr>
          <w:spacing w:val="-1"/>
        </w:rPr>
        <w:t xml:space="preserve"> </w:t>
      </w:r>
      <w:r>
        <w:t>cả</w:t>
      </w:r>
      <w:r>
        <w:rPr>
          <w:spacing w:val="-3"/>
        </w:rPr>
        <w:t xml:space="preserve"> </w:t>
      </w:r>
      <w:r>
        <w:rPr>
          <w:spacing w:val="-2"/>
        </w:rPr>
        <w:t>nước</w:t>
      </w:r>
      <w:r>
        <w:t xml:space="preserve"> vì</w:t>
      </w:r>
      <w:r>
        <w:rPr>
          <w:spacing w:val="-2"/>
        </w:rPr>
        <w:t xml:space="preserve"> </w:t>
      </w:r>
      <w:r>
        <w:rPr>
          <w:spacing w:val="-1"/>
        </w:rPr>
        <w:t>thiên</w:t>
      </w:r>
      <w:r>
        <w:rPr>
          <w:spacing w:val="1"/>
        </w:rPr>
        <w:t xml:space="preserve"> </w:t>
      </w:r>
      <w:r>
        <w:rPr>
          <w:spacing w:val="-1"/>
        </w:rPr>
        <w:t>nhiên</w:t>
      </w:r>
      <w:r>
        <w:rPr>
          <w:spacing w:val="-2"/>
        </w:rPr>
        <w:t xml:space="preserve"> </w:t>
      </w:r>
      <w:r>
        <w:rPr>
          <w:spacing w:val="-1"/>
        </w:rPr>
        <w:t>nhiệt</w:t>
      </w:r>
      <w:r>
        <w:rPr>
          <w:spacing w:val="-3"/>
        </w:rPr>
        <w:t xml:space="preserve"> </w:t>
      </w:r>
      <w:r>
        <w:rPr>
          <w:spacing w:val="-1"/>
        </w:rPr>
        <w:t>đới</w:t>
      </w:r>
      <w:r>
        <w:rPr>
          <w:spacing w:val="1"/>
        </w:rPr>
        <w:t xml:space="preserve"> </w:t>
      </w:r>
      <w:r>
        <w:t>ẩm</w:t>
      </w:r>
      <w:r>
        <w:rPr>
          <w:spacing w:val="-6"/>
        </w:rPr>
        <w:t xml:space="preserve"> </w:t>
      </w:r>
      <w:r>
        <w:t>rất</w:t>
      </w:r>
      <w:r>
        <w:rPr>
          <w:spacing w:val="33"/>
        </w:rPr>
        <w:t xml:space="preserve"> </w:t>
      </w:r>
      <w:r>
        <w:rPr>
          <w:spacing w:val="-1"/>
        </w:rPr>
        <w:t>thuận</w:t>
      </w:r>
      <w:r>
        <w:rPr>
          <w:spacing w:val="1"/>
        </w:rPr>
        <w:t xml:space="preserve"> </w:t>
      </w:r>
      <w:r>
        <w:rPr>
          <w:spacing w:val="-1"/>
        </w:rPr>
        <w:t>lợi</w:t>
      </w:r>
      <w:r>
        <w:rPr>
          <w:spacing w:val="-3"/>
        </w:rPr>
        <w:t xml:space="preserve"> </w:t>
      </w:r>
      <w:r>
        <w:t>với</w:t>
      </w:r>
      <w:r>
        <w:rPr>
          <w:spacing w:val="-2"/>
        </w:rPr>
        <w:t xml:space="preserve"> </w:t>
      </w:r>
      <w:r>
        <w:rPr>
          <w:spacing w:val="-1"/>
        </w:rPr>
        <w:t>trồng</w:t>
      </w:r>
      <w:r>
        <w:rPr>
          <w:spacing w:val="-3"/>
        </w:rPr>
        <w:t xml:space="preserve"> </w:t>
      </w:r>
      <w:r>
        <w:rPr>
          <w:spacing w:val="-1"/>
        </w:rPr>
        <w:t>nhiều</w:t>
      </w:r>
      <w:r>
        <w:rPr>
          <w:spacing w:val="-2"/>
        </w:rPr>
        <w:t xml:space="preserve"> </w:t>
      </w:r>
      <w:r>
        <w:rPr>
          <w:spacing w:val="-1"/>
        </w:rPr>
        <w:t>loạI</w:t>
      </w:r>
      <w:r>
        <w:t xml:space="preserve"> cây</w:t>
      </w:r>
      <w:r>
        <w:rPr>
          <w:spacing w:val="-4"/>
        </w:rPr>
        <w:t xml:space="preserve"> </w:t>
      </w:r>
      <w:r>
        <w:t xml:space="preserve">ăn </w:t>
      </w:r>
      <w:r>
        <w:rPr>
          <w:spacing w:val="-1"/>
        </w:rPr>
        <w:t>quả.</w:t>
      </w:r>
    </w:p>
    <w:p w:rsidR="002F4ED9" w:rsidRDefault="00C704E4">
      <w:pPr>
        <w:pStyle w:val="BodyText"/>
        <w:numPr>
          <w:ilvl w:val="0"/>
          <w:numId w:val="89"/>
        </w:numPr>
        <w:tabs>
          <w:tab w:val="left" w:pos="2284"/>
        </w:tabs>
        <w:spacing w:before="17"/>
        <w:ind w:left="2283" w:hanging="465"/>
      </w:pPr>
      <w:r>
        <w:rPr>
          <w:spacing w:val="-1"/>
        </w:rPr>
        <w:t>Nước</w:t>
      </w:r>
      <w:r>
        <w:t xml:space="preserve"> ta có</w:t>
      </w:r>
      <w:r>
        <w:rPr>
          <w:spacing w:val="-3"/>
        </w:rPr>
        <w:t xml:space="preserve"> </w:t>
      </w:r>
      <w:r>
        <w:rPr>
          <w:spacing w:val="-1"/>
        </w:rPr>
        <w:t>nhiều</w:t>
      </w:r>
      <w:r>
        <w:rPr>
          <w:spacing w:val="1"/>
        </w:rPr>
        <w:t xml:space="preserve"> </w:t>
      </w:r>
      <w:r>
        <w:rPr>
          <w:spacing w:val="-1"/>
        </w:rPr>
        <w:t>bãI</w:t>
      </w:r>
      <w:r>
        <w:rPr>
          <w:spacing w:val="-3"/>
        </w:rPr>
        <w:t xml:space="preserve"> </w:t>
      </w:r>
      <w:r>
        <w:t>cá,</w:t>
      </w:r>
      <w:r>
        <w:rPr>
          <w:spacing w:val="-1"/>
        </w:rPr>
        <w:t xml:space="preserve"> </w:t>
      </w:r>
      <w:r>
        <w:t>bãI</w:t>
      </w:r>
      <w:r>
        <w:rPr>
          <w:spacing w:val="-3"/>
        </w:rPr>
        <w:t xml:space="preserve"> </w:t>
      </w:r>
      <w:r>
        <w:t>tôm</w:t>
      </w:r>
      <w:r>
        <w:rPr>
          <w:spacing w:val="-5"/>
        </w:rPr>
        <w:t xml:space="preserve"> </w:t>
      </w:r>
      <w:r>
        <w:t>lớn</w:t>
      </w:r>
      <w:r>
        <w:rPr>
          <w:spacing w:val="1"/>
        </w:rPr>
        <w:t xml:space="preserve"> </w:t>
      </w:r>
      <w:r>
        <w:t>:</w:t>
      </w:r>
    </w:p>
    <w:p w:rsidR="002F4ED9" w:rsidRDefault="00C704E4">
      <w:pPr>
        <w:pStyle w:val="BodyText"/>
        <w:spacing w:line="246" w:lineRule="auto"/>
        <w:ind w:right="183"/>
      </w:pPr>
      <w:r>
        <w:t>+ Các</w:t>
      </w:r>
      <w:r>
        <w:rPr>
          <w:spacing w:val="-1"/>
        </w:rPr>
        <w:t xml:space="preserve"> </w:t>
      </w:r>
      <w:r>
        <w:t>bãI</w:t>
      </w:r>
      <w:r>
        <w:rPr>
          <w:spacing w:val="-3"/>
        </w:rPr>
        <w:t xml:space="preserve"> </w:t>
      </w:r>
      <w:r>
        <w:t xml:space="preserve">cá </w:t>
      </w:r>
      <w:r>
        <w:rPr>
          <w:spacing w:val="-1"/>
        </w:rPr>
        <w:t>lớn</w:t>
      </w:r>
      <w:r>
        <w:rPr>
          <w:spacing w:val="-3"/>
        </w:rPr>
        <w:t xml:space="preserve"> </w:t>
      </w:r>
      <w:r>
        <w:rPr>
          <w:spacing w:val="-1"/>
        </w:rPr>
        <w:t xml:space="preserve">điển </w:t>
      </w:r>
      <w:r>
        <w:t>hình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-3"/>
        </w:rPr>
        <w:t xml:space="preserve"> </w:t>
      </w:r>
      <w:r>
        <w:t>5</w:t>
      </w:r>
      <w:r>
        <w:rPr>
          <w:spacing w:val="1"/>
        </w:rPr>
        <w:t xml:space="preserve"> </w:t>
      </w:r>
      <w:r>
        <w:rPr>
          <w:spacing w:val="-1"/>
        </w:rPr>
        <w:t xml:space="preserve">ngư trường </w:t>
      </w:r>
      <w:r>
        <w:t>lớn</w:t>
      </w:r>
      <w:r>
        <w:rPr>
          <w:spacing w:val="-2"/>
        </w:rPr>
        <w:t xml:space="preserve"> </w:t>
      </w:r>
      <w:r>
        <w:rPr>
          <w:spacing w:val="-1"/>
        </w:rPr>
        <w:t>đó</w:t>
      </w:r>
      <w:r>
        <w:rPr>
          <w:spacing w:val="1"/>
        </w:rPr>
        <w:t xml:space="preserve"> </w:t>
      </w:r>
      <w:r>
        <w:t xml:space="preserve">là </w:t>
      </w:r>
      <w:r>
        <w:rPr>
          <w:spacing w:val="-2"/>
        </w:rPr>
        <w:t>HPhòng</w:t>
      </w:r>
      <w:r>
        <w:rPr>
          <w:spacing w:val="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rPr>
          <w:rFonts w:cs="Times New Roman"/>
          <w:spacing w:val="-1"/>
        </w:rPr>
        <w:t>Qninh;</w:t>
      </w:r>
      <w:r>
        <w:rPr>
          <w:rFonts w:cs="Times New Roman"/>
          <w:spacing w:val="1"/>
        </w:rPr>
        <w:t xml:space="preserve"> </w:t>
      </w:r>
      <w:r>
        <w:rPr>
          <w:spacing w:val="-1"/>
        </w:rPr>
        <w:t>Nthuận</w:t>
      </w:r>
      <w:r>
        <w:rPr>
          <w:spacing w:val="-2"/>
        </w:rPr>
        <w:t xml:space="preserve"> </w:t>
      </w:r>
      <w:r>
        <w:t xml:space="preserve">– </w:t>
      </w:r>
      <w:r>
        <w:rPr>
          <w:spacing w:val="-1"/>
        </w:rPr>
        <w:t>Bthuận;</w:t>
      </w:r>
      <w:r>
        <w:rPr>
          <w:spacing w:val="1"/>
        </w:rPr>
        <w:t xml:space="preserve"> </w:t>
      </w:r>
      <w:r>
        <w:rPr>
          <w:spacing w:val="-2"/>
        </w:rPr>
        <w:t>Kgiang</w:t>
      </w:r>
      <w:r>
        <w:t xml:space="preserve"> – </w:t>
      </w:r>
      <w:r>
        <w:rPr>
          <w:spacing w:val="-1"/>
        </w:rPr>
        <w:t>MHảI;</w:t>
      </w:r>
      <w:r>
        <w:rPr>
          <w:spacing w:val="35"/>
        </w:rPr>
        <w:t xml:space="preserve"> </w:t>
      </w:r>
      <w:r>
        <w:t>BRịa</w:t>
      </w:r>
      <w:r>
        <w:rPr>
          <w:spacing w:val="-3"/>
        </w:rPr>
        <w:t xml:space="preserve"> </w:t>
      </w:r>
      <w:r>
        <w:t xml:space="preserve">– </w:t>
      </w:r>
      <w:r>
        <w:rPr>
          <w:spacing w:val="-1"/>
        </w:rPr>
        <w:t>VTàu;</w:t>
      </w:r>
      <w:r>
        <w:rPr>
          <w:spacing w:val="1"/>
        </w:rPr>
        <w:t xml:space="preserve"> </w:t>
      </w:r>
      <w:r>
        <w:rPr>
          <w:spacing w:val="-1"/>
        </w:rPr>
        <w:t>HSa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rPr>
          <w:spacing w:val="-1"/>
        </w:rPr>
        <w:t xml:space="preserve">TSa. </w:t>
      </w:r>
      <w:r>
        <w:t>Các bãI cá</w:t>
      </w:r>
      <w:r>
        <w:rPr>
          <w:spacing w:val="-4"/>
        </w:rPr>
        <w:t xml:space="preserve"> </w:t>
      </w:r>
      <w:r>
        <w:rPr>
          <w:spacing w:val="-1"/>
        </w:rPr>
        <w:t>nhìn</w:t>
      </w:r>
      <w:r>
        <w:rPr>
          <w:spacing w:val="-3"/>
        </w:rPr>
        <w:t xml:space="preserve"> </w:t>
      </w:r>
      <w:r>
        <w:rPr>
          <w:spacing w:val="-1"/>
        </w:rPr>
        <w:t>chung</w:t>
      </w:r>
      <w:r>
        <w:rPr>
          <w:spacing w:val="1"/>
        </w:rPr>
        <w:t xml:space="preserve"> </w:t>
      </w:r>
      <w:r>
        <w:rPr>
          <w:spacing w:val="-1"/>
        </w:rPr>
        <w:t>đều</w:t>
      </w:r>
      <w:r>
        <w:rPr>
          <w:spacing w:val="-2"/>
        </w:rPr>
        <w:t xml:space="preserve"> </w:t>
      </w:r>
      <w:r>
        <w:rPr>
          <w:spacing w:val="-1"/>
        </w:rPr>
        <w:t>phân</w:t>
      </w:r>
      <w:r>
        <w:rPr>
          <w:spacing w:val="-2"/>
        </w:rPr>
        <w:t xml:space="preserve"> </w:t>
      </w:r>
      <w:r>
        <w:t>bố</w:t>
      </w:r>
      <w:r>
        <w:rPr>
          <w:spacing w:val="-3"/>
        </w:rPr>
        <w:t xml:space="preserve"> </w:t>
      </w:r>
      <w:r>
        <w:t xml:space="preserve">ở </w:t>
      </w:r>
      <w:r>
        <w:rPr>
          <w:spacing w:val="-1"/>
        </w:rPr>
        <w:t>ngoàI</w:t>
      </w:r>
      <w:r>
        <w:rPr>
          <w:spacing w:val="-3"/>
        </w:rPr>
        <w:t xml:space="preserve"> </w:t>
      </w:r>
      <w:r>
        <w:t>xa</w:t>
      </w:r>
      <w:r>
        <w:rPr>
          <w:spacing w:val="-3"/>
        </w:rPr>
        <w:t xml:space="preserve"> </w:t>
      </w:r>
      <w:r>
        <w:rPr>
          <w:spacing w:val="-1"/>
        </w:rPr>
        <w:t>khơi.</w:t>
      </w:r>
    </w:p>
    <w:p w:rsidR="002F4ED9" w:rsidRDefault="00C704E4">
      <w:pPr>
        <w:pStyle w:val="BodyText"/>
        <w:spacing w:before="113"/>
        <w:ind w:left="975" w:firstLine="0"/>
      </w:pPr>
      <w:r>
        <w:t>+</w:t>
      </w:r>
      <w:r>
        <w:rPr>
          <w:spacing w:val="69"/>
        </w:rPr>
        <w:t xml:space="preserve"> </w:t>
      </w:r>
      <w:r>
        <w:t>Các bãI</w:t>
      </w:r>
      <w:r>
        <w:rPr>
          <w:spacing w:val="-3"/>
        </w:rPr>
        <w:t xml:space="preserve"> </w:t>
      </w:r>
      <w:r>
        <w:t>tôm</w:t>
      </w:r>
      <w:r>
        <w:rPr>
          <w:spacing w:val="-5"/>
        </w:rPr>
        <w:t xml:space="preserve"> </w:t>
      </w:r>
      <w:r>
        <w:t>lớn</w:t>
      </w:r>
      <w:r>
        <w:rPr>
          <w:spacing w:val="1"/>
        </w:rPr>
        <w:t xml:space="preserve"> </w:t>
      </w:r>
      <w:r>
        <w:rPr>
          <w:spacing w:val="-2"/>
        </w:rPr>
        <w:t>chủ</w:t>
      </w:r>
      <w:r>
        <w:rPr>
          <w:spacing w:val="1"/>
        </w:rPr>
        <w:t xml:space="preserve"> </w:t>
      </w:r>
      <w:r>
        <w:rPr>
          <w:spacing w:val="-2"/>
        </w:rPr>
        <w:t>yếu</w:t>
      </w:r>
      <w:r>
        <w:rPr>
          <w:spacing w:val="1"/>
        </w:rPr>
        <w:t xml:space="preserve"> </w:t>
      </w:r>
      <w:r>
        <w:t>có 2</w:t>
      </w:r>
      <w:r>
        <w:rPr>
          <w:spacing w:val="-2"/>
        </w:rPr>
        <w:t xml:space="preserve"> </w:t>
      </w:r>
      <w:r>
        <w:t xml:space="preserve">bãI </w:t>
      </w:r>
      <w:r>
        <w:rPr>
          <w:spacing w:val="-1"/>
        </w:rPr>
        <w:t>tôm</w:t>
      </w:r>
      <w:r>
        <w:rPr>
          <w:spacing w:val="-5"/>
        </w:rPr>
        <w:t xml:space="preserve"> </w:t>
      </w:r>
      <w:r>
        <w:t>đó</w:t>
      </w:r>
      <w:r>
        <w:rPr>
          <w:spacing w:val="-1"/>
        </w:rPr>
        <w:t xml:space="preserve"> </w:t>
      </w:r>
      <w:r>
        <w:t xml:space="preserve">là </w:t>
      </w:r>
      <w:r>
        <w:rPr>
          <w:spacing w:val="-1"/>
        </w:rPr>
        <w:t>ven</w:t>
      </w:r>
      <w:r>
        <w:rPr>
          <w:spacing w:val="1"/>
        </w:rPr>
        <w:t xml:space="preserve"> </w:t>
      </w:r>
      <w:r>
        <w:rPr>
          <w:spacing w:val="-2"/>
        </w:rPr>
        <w:t>biển</w:t>
      </w:r>
      <w:r>
        <w:rPr>
          <w:spacing w:val="1"/>
        </w:rPr>
        <w:t xml:space="preserve"> </w:t>
      </w:r>
      <w:r>
        <w:rPr>
          <w:spacing w:val="-1"/>
        </w:rPr>
        <w:t>ĐBSH</w:t>
      </w:r>
      <w:r>
        <w:rPr>
          <w:spacing w:val="-2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rPr>
          <w:spacing w:val="-1"/>
        </w:rPr>
        <w:t xml:space="preserve">ĐBSCL. </w:t>
      </w:r>
      <w:r>
        <w:t xml:space="preserve">Các bãI </w:t>
      </w:r>
      <w:r>
        <w:rPr>
          <w:spacing w:val="-2"/>
        </w:rPr>
        <w:t>tôm</w:t>
      </w:r>
      <w:r>
        <w:rPr>
          <w:spacing w:val="-3"/>
        </w:rPr>
        <w:t xml:space="preserve"> </w:t>
      </w:r>
      <w:r>
        <w:t>phân</w:t>
      </w:r>
      <w:r>
        <w:rPr>
          <w:spacing w:val="-2"/>
        </w:rPr>
        <w:t xml:space="preserve"> </w:t>
      </w:r>
      <w:r>
        <w:t>bố</w:t>
      </w:r>
      <w:r>
        <w:rPr>
          <w:spacing w:val="-3"/>
        </w:rPr>
        <w:t xml:space="preserve"> </w:t>
      </w:r>
      <w:r>
        <w:t xml:space="preserve">ở </w:t>
      </w:r>
      <w:r>
        <w:rPr>
          <w:spacing w:val="-1"/>
        </w:rPr>
        <w:t>ven</w:t>
      </w:r>
      <w:r>
        <w:rPr>
          <w:spacing w:val="1"/>
        </w:rPr>
        <w:t xml:space="preserve"> </w:t>
      </w:r>
      <w:r>
        <w:rPr>
          <w:spacing w:val="-1"/>
        </w:rPr>
        <w:t>bờ.</w:t>
      </w:r>
    </w:p>
    <w:p w:rsidR="002F4ED9" w:rsidRDefault="00C704E4">
      <w:pPr>
        <w:pStyle w:val="BodyText"/>
        <w:tabs>
          <w:tab w:val="left" w:pos="2283"/>
        </w:tabs>
        <w:spacing w:line="257" w:lineRule="auto"/>
        <w:ind w:left="1563" w:right="10038" w:firstLine="0"/>
      </w:pPr>
      <w:r>
        <w:rPr>
          <w:spacing w:val="-1"/>
        </w:rPr>
        <w:t>Trâu</w:t>
      </w:r>
      <w:r>
        <w:t xml:space="preserve"> </w:t>
      </w:r>
      <w:r>
        <w:rPr>
          <w:spacing w:val="50"/>
        </w:rPr>
        <w:t xml:space="preserve"> </w:t>
      </w:r>
      <w:r>
        <w:t>Bãi</w:t>
      </w:r>
      <w:r>
        <w:rPr>
          <w:spacing w:val="1"/>
        </w:rPr>
        <w:t xml:space="preserve"> </w:t>
      </w:r>
      <w:r>
        <w:t>cá</w:t>
      </w:r>
      <w:r>
        <w:rPr>
          <w:spacing w:val="22"/>
        </w:rPr>
        <w:t xml:space="preserve"> </w:t>
      </w:r>
      <w:r>
        <w:rPr>
          <w:spacing w:val="-1"/>
        </w:rPr>
        <w:t>Bò</w:t>
      </w:r>
      <w:r>
        <w:rPr>
          <w:spacing w:val="-1"/>
        </w:rPr>
        <w:tab/>
      </w:r>
      <w:r>
        <w:t>Bãi</w:t>
      </w:r>
      <w:r>
        <w:rPr>
          <w:spacing w:val="1"/>
        </w:rPr>
        <w:t xml:space="preserve"> </w:t>
      </w:r>
      <w:r>
        <w:rPr>
          <w:spacing w:val="-1"/>
        </w:rPr>
        <w:t>tôm</w:t>
      </w:r>
    </w:p>
    <w:p w:rsidR="002F4ED9" w:rsidRDefault="00C704E4">
      <w:pPr>
        <w:pStyle w:val="BodyText"/>
        <w:tabs>
          <w:tab w:val="left" w:pos="2283"/>
        </w:tabs>
        <w:spacing w:before="0" w:line="321" w:lineRule="exact"/>
        <w:ind w:left="1563" w:firstLine="0"/>
      </w:pPr>
      <w:r>
        <w:rPr>
          <w:spacing w:val="-1"/>
          <w:w w:val="95"/>
        </w:rPr>
        <w:t>Lợn</w:t>
      </w:r>
      <w:r>
        <w:rPr>
          <w:spacing w:val="-1"/>
          <w:w w:val="95"/>
        </w:rPr>
        <w:tab/>
      </w:r>
      <w:r>
        <w:t>Cây</w:t>
      </w:r>
      <w:r>
        <w:rPr>
          <w:spacing w:val="-4"/>
        </w:rPr>
        <w:t xml:space="preserve"> </w:t>
      </w:r>
      <w:r>
        <w:t>ăn quả</w:t>
      </w:r>
    </w:p>
    <w:p w:rsidR="002F4ED9" w:rsidRDefault="00C704E4">
      <w:pPr>
        <w:pStyle w:val="Heading2"/>
        <w:spacing w:before="23" w:line="246" w:lineRule="auto"/>
        <w:ind w:right="169"/>
        <w:rPr>
          <w:b w:val="0"/>
          <w:bCs w:val="0"/>
          <w:i w:val="0"/>
          <w:u w:val="none"/>
        </w:rPr>
      </w:pPr>
      <w:r>
        <w:rPr>
          <w:rFonts w:cs="Times New Roman"/>
          <w:i w:val="0"/>
          <w:spacing w:val="-71"/>
          <w:u w:val="thick" w:color="000000"/>
        </w:rPr>
        <w:t xml:space="preserve"> </w:t>
      </w:r>
      <w:r>
        <w:rPr>
          <w:rFonts w:cs="Times New Roman"/>
          <w:i w:val="0"/>
          <w:spacing w:val="-1"/>
          <w:u w:val="thick" w:color="000000"/>
        </w:rPr>
        <w:t>Câ</w:t>
      </w:r>
      <w:r>
        <w:rPr>
          <w:rFonts w:cs="Times New Roman"/>
          <w:i w:val="0"/>
          <w:u w:val="thick" w:color="000000"/>
        </w:rPr>
        <w:t xml:space="preserve">u </w:t>
      </w:r>
      <w:r>
        <w:rPr>
          <w:rFonts w:cs="Times New Roman"/>
          <w:i w:val="0"/>
          <w:spacing w:val="-1"/>
          <w:u w:val="thick" w:color="000000"/>
        </w:rPr>
        <w:t>13</w:t>
      </w:r>
      <w:r>
        <w:rPr>
          <w:rFonts w:cs="Times New Roman"/>
          <w:i w:val="0"/>
          <w:u w:val="thick" w:color="000000"/>
        </w:rPr>
        <w:t xml:space="preserve">: </w:t>
      </w:r>
      <w:r>
        <w:rPr>
          <w:spacing w:val="-1"/>
          <w:u w:val="none"/>
        </w:rPr>
        <w:t>Hãy</w:t>
      </w:r>
      <w:r>
        <w:rPr>
          <w:u w:val="none"/>
        </w:rPr>
        <w:t xml:space="preserve"> nêu </w:t>
      </w:r>
      <w:r>
        <w:rPr>
          <w:spacing w:val="-2"/>
          <w:u w:val="none"/>
        </w:rPr>
        <w:t>các</w:t>
      </w:r>
      <w:r>
        <w:rPr>
          <w:u w:val="none"/>
        </w:rPr>
        <w:t xml:space="preserve"> vùng </w:t>
      </w:r>
      <w:r>
        <w:rPr>
          <w:spacing w:val="-1"/>
          <w:u w:val="none"/>
        </w:rPr>
        <w:t>chuyên</w:t>
      </w:r>
      <w:r>
        <w:rPr>
          <w:u w:val="none"/>
        </w:rPr>
        <w:t xml:space="preserve"> </w:t>
      </w:r>
      <w:r>
        <w:rPr>
          <w:spacing w:val="-1"/>
          <w:u w:val="none"/>
        </w:rPr>
        <w:t>canh</w:t>
      </w:r>
      <w:r>
        <w:rPr>
          <w:spacing w:val="-4"/>
          <w:u w:val="none"/>
        </w:rPr>
        <w:t xml:space="preserve"> </w:t>
      </w:r>
      <w:r>
        <w:rPr>
          <w:u w:val="none"/>
        </w:rPr>
        <w:t xml:space="preserve">cây </w:t>
      </w:r>
      <w:r>
        <w:rPr>
          <w:spacing w:val="-2"/>
          <w:u w:val="none"/>
        </w:rPr>
        <w:t>công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nghiệp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quan</w:t>
      </w:r>
      <w:r>
        <w:rPr>
          <w:u w:val="none"/>
        </w:rPr>
        <w:t xml:space="preserve"> </w:t>
      </w:r>
      <w:r>
        <w:rPr>
          <w:spacing w:val="-1"/>
          <w:u w:val="none"/>
        </w:rPr>
        <w:t>trọng</w:t>
      </w:r>
      <w:r>
        <w:rPr>
          <w:spacing w:val="1"/>
          <w:u w:val="none"/>
        </w:rPr>
        <w:t xml:space="preserve"> </w:t>
      </w:r>
      <w:r>
        <w:rPr>
          <w:u w:val="none"/>
        </w:rPr>
        <w:t xml:space="preserve">ở </w:t>
      </w:r>
      <w:r>
        <w:rPr>
          <w:spacing w:val="-1"/>
          <w:u w:val="none"/>
        </w:rPr>
        <w:t>nước</w:t>
      </w:r>
      <w:r>
        <w:rPr>
          <w:spacing w:val="-3"/>
          <w:u w:val="none"/>
        </w:rPr>
        <w:t xml:space="preserve"> </w:t>
      </w:r>
      <w:r>
        <w:rPr>
          <w:u w:val="none"/>
        </w:rPr>
        <w:t>ta.</w:t>
      </w:r>
      <w:r>
        <w:rPr>
          <w:spacing w:val="-1"/>
          <w:u w:val="none"/>
        </w:rPr>
        <w:t xml:space="preserve"> Trình bày</w:t>
      </w:r>
      <w:r>
        <w:rPr>
          <w:spacing w:val="-3"/>
          <w:u w:val="none"/>
        </w:rPr>
        <w:t xml:space="preserve"> </w:t>
      </w:r>
      <w:r>
        <w:rPr>
          <w:u w:val="none"/>
        </w:rPr>
        <w:t xml:space="preserve">sự </w:t>
      </w:r>
      <w:r>
        <w:rPr>
          <w:spacing w:val="-1"/>
          <w:u w:val="none"/>
        </w:rPr>
        <w:t>phân</w:t>
      </w:r>
      <w:r>
        <w:rPr>
          <w:u w:val="none"/>
        </w:rPr>
        <w:t xml:space="preserve"> </w:t>
      </w:r>
      <w:r>
        <w:rPr>
          <w:spacing w:val="-2"/>
          <w:u w:val="none"/>
        </w:rPr>
        <w:t>hoá</w:t>
      </w:r>
      <w:r>
        <w:rPr>
          <w:spacing w:val="37"/>
          <w:u w:val="none"/>
        </w:rPr>
        <w:t xml:space="preserve"> </w:t>
      </w:r>
      <w:r>
        <w:rPr>
          <w:u w:val="none"/>
        </w:rPr>
        <w:t>lãnh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thổ</w:t>
      </w:r>
      <w:r>
        <w:rPr>
          <w:u w:val="none"/>
        </w:rPr>
        <w:t xml:space="preserve">  </w:t>
      </w:r>
      <w:r>
        <w:rPr>
          <w:spacing w:val="-1"/>
          <w:u w:val="none"/>
        </w:rPr>
        <w:t>sản</w:t>
      </w:r>
      <w:r>
        <w:rPr>
          <w:u w:val="none"/>
        </w:rPr>
        <w:t xml:space="preserve"> </w:t>
      </w:r>
      <w:r>
        <w:rPr>
          <w:spacing w:val="-1"/>
          <w:u w:val="none"/>
        </w:rPr>
        <w:t>xuất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cây</w:t>
      </w:r>
      <w:r>
        <w:rPr>
          <w:u w:val="none"/>
        </w:rPr>
        <w:t xml:space="preserve"> </w:t>
      </w:r>
      <w:r>
        <w:rPr>
          <w:spacing w:val="-1"/>
          <w:u w:val="none"/>
        </w:rPr>
        <w:t>công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nghiệp</w:t>
      </w:r>
      <w:r>
        <w:rPr>
          <w:spacing w:val="1"/>
          <w:u w:val="none"/>
        </w:rPr>
        <w:t xml:space="preserve"> </w:t>
      </w:r>
      <w:r>
        <w:rPr>
          <w:u w:val="none"/>
        </w:rPr>
        <w:t xml:space="preserve">ở </w:t>
      </w:r>
      <w:r>
        <w:rPr>
          <w:spacing w:val="-2"/>
          <w:u w:val="none"/>
        </w:rPr>
        <w:t>cả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nước.</w:t>
      </w:r>
    </w:p>
    <w:p w:rsidR="002F4ED9" w:rsidRDefault="00C704E4">
      <w:pPr>
        <w:pStyle w:val="BodyText"/>
        <w:spacing w:before="0" w:line="246" w:lineRule="auto"/>
        <w:ind w:right="169"/>
      </w:pPr>
      <w:r>
        <w:t>*Các</w:t>
      </w:r>
      <w:r>
        <w:rPr>
          <w:spacing w:val="-3"/>
        </w:rP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1"/>
        </w:rPr>
        <w:t>chuyên</w:t>
      </w:r>
      <w:r>
        <w:rPr>
          <w:spacing w:val="1"/>
        </w:rPr>
        <w:t xml:space="preserve"> </w:t>
      </w:r>
      <w:r>
        <w:rPr>
          <w:spacing w:val="-1"/>
        </w:rPr>
        <w:t>canh</w:t>
      </w:r>
      <w:r>
        <w:t xml:space="preserve">  cây</w:t>
      </w:r>
      <w:r>
        <w:rPr>
          <w:spacing w:val="-4"/>
        </w:rPr>
        <w:t xml:space="preserve"> </w:t>
      </w:r>
      <w:r>
        <w:t>công</w:t>
      </w:r>
      <w:r>
        <w:rPr>
          <w:spacing w:val="-3"/>
        </w:rPr>
        <w:t xml:space="preserve"> </w:t>
      </w:r>
      <w:r>
        <w:rPr>
          <w:spacing w:val="-1"/>
        </w:rPr>
        <w:t>nghiệp</w:t>
      </w:r>
      <w:r>
        <w:rPr>
          <w:spacing w:val="-2"/>
        </w:rPr>
        <w:t xml:space="preserve"> </w:t>
      </w:r>
      <w:r>
        <w:t xml:space="preserve">ở </w:t>
      </w:r>
      <w:r>
        <w:rPr>
          <w:spacing w:val="-1"/>
        </w:rPr>
        <w:t>nước</w:t>
      </w:r>
      <w:r>
        <w:t xml:space="preserve"> </w:t>
      </w:r>
      <w:r>
        <w:rPr>
          <w:spacing w:val="-1"/>
        </w:rPr>
        <w:t>ta</w:t>
      </w:r>
      <w:r>
        <w:t xml:space="preserve"> dược</w:t>
      </w:r>
      <w:r>
        <w:rPr>
          <w:spacing w:val="-3"/>
        </w:rPr>
        <w:t xml:space="preserve"> </w:t>
      </w:r>
      <w:r>
        <w:rPr>
          <w:spacing w:val="-1"/>
        </w:rPr>
        <w:t>hình</w:t>
      </w:r>
      <w:r>
        <w:rPr>
          <w:spacing w:val="1"/>
        </w:rPr>
        <w:t xml:space="preserve"> </w:t>
      </w:r>
      <w:r>
        <w:rPr>
          <w:spacing w:val="-1"/>
        </w:rPr>
        <w:t>thành</w:t>
      </w:r>
      <w:r>
        <w:rPr>
          <w:spacing w:val="-3"/>
        </w:rPr>
        <w:t xml:space="preserve"> </w:t>
      </w:r>
      <w:r>
        <w:rPr>
          <w:spacing w:val="-1"/>
        </w:rPr>
        <w:t>nên</w:t>
      </w:r>
      <w:r>
        <w:rPr>
          <w:spacing w:val="1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tác</w:t>
      </w:r>
      <w:r>
        <w:rPr>
          <w:spacing w:val="-3"/>
        </w:rPr>
        <w:t xml:space="preserve"> </w:t>
      </w:r>
      <w:r>
        <w:rPr>
          <w:spacing w:val="-1"/>
        </w:rPr>
        <w:t>động</w:t>
      </w:r>
      <w:r>
        <w:rPr>
          <w:spacing w:val="-3"/>
        </w:rPr>
        <w:t xml:space="preserve"> </w:t>
      </w:r>
      <w:r>
        <w:rPr>
          <w:spacing w:val="-1"/>
        </w:rPr>
        <w:t>tổng</w:t>
      </w:r>
      <w:r>
        <w:rPr>
          <w:spacing w:val="1"/>
        </w:rPr>
        <w:t xml:space="preserve"> </w:t>
      </w:r>
      <w:r>
        <w:rPr>
          <w:spacing w:val="-1"/>
        </w:rPr>
        <w:t>hợp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rPr>
          <w:spacing w:val="-3"/>
        </w:rPr>
        <w:t xml:space="preserve"> </w:t>
      </w:r>
      <w:r>
        <w:rPr>
          <w:spacing w:val="-1"/>
        </w:rPr>
        <w:t>nhiều</w:t>
      </w:r>
      <w:r>
        <w:rPr>
          <w:spacing w:val="29"/>
        </w:rPr>
        <w:t xml:space="preserve"> </w:t>
      </w:r>
      <w:r>
        <w:rPr>
          <w:spacing w:val="-1"/>
        </w:rPr>
        <w:t>nhân</w:t>
      </w:r>
      <w:r>
        <w:rPr>
          <w:spacing w:val="-2"/>
        </w:rPr>
        <w:t xml:space="preserve"> </w:t>
      </w:r>
      <w:r>
        <w:t>tố,</w:t>
      </w:r>
      <w:r>
        <w:rPr>
          <w:spacing w:val="-4"/>
        </w:rPr>
        <w:t xml:space="preserve"> </w:t>
      </w:r>
      <w:r>
        <w:rPr>
          <w:spacing w:val="-1"/>
        </w:rPr>
        <w:t>điển</w:t>
      </w:r>
      <w:r>
        <w:rPr>
          <w:spacing w:val="-3"/>
        </w:rPr>
        <w:t xml:space="preserve"> </w:t>
      </w:r>
      <w:r>
        <w:rPr>
          <w:spacing w:val="-1"/>
        </w:rPr>
        <w:t>hình</w:t>
      </w:r>
      <w:r>
        <w:rPr>
          <w:spacing w:val="-3"/>
        </w:rPr>
        <w:t xml:space="preserve"> </w:t>
      </w:r>
      <w:r>
        <w:t>là sự</w:t>
      </w:r>
      <w:r>
        <w:rPr>
          <w:spacing w:val="-1"/>
        </w:rPr>
        <w:t xml:space="preserve"> phân</w:t>
      </w:r>
      <w:r>
        <w:rPr>
          <w:spacing w:val="-2"/>
        </w:rPr>
        <w:t xml:space="preserve"> </w:t>
      </w:r>
      <w:r>
        <w:rPr>
          <w:spacing w:val="-1"/>
        </w:rPr>
        <w:t>hoá</w:t>
      </w:r>
      <w:r>
        <w:t xml:space="preserve"> </w:t>
      </w:r>
      <w:r>
        <w:rPr>
          <w:spacing w:val="-1"/>
        </w:rPr>
        <w:t>lãnh</w:t>
      </w:r>
      <w:r>
        <w:rPr>
          <w:spacing w:val="1"/>
        </w:rPr>
        <w:t xml:space="preserve"> </w:t>
      </w:r>
      <w:r>
        <w:rPr>
          <w:spacing w:val="-1"/>
        </w:rPr>
        <w:t>thổ</w:t>
      </w:r>
      <w:r>
        <w:rPr>
          <w:spacing w:val="-3"/>
        </w:rPr>
        <w:t xml:space="preserve"> </w:t>
      </w:r>
      <w:r>
        <w:rPr>
          <w:spacing w:val="-1"/>
        </w:rPr>
        <w:t>giữa</w:t>
      </w:r>
      <w:r>
        <w:t xml:space="preserve"> </w:t>
      </w:r>
      <w:r>
        <w:rPr>
          <w:spacing w:val="-1"/>
        </w:rPr>
        <w:t>các</w:t>
      </w:r>
      <w:r>
        <w:t xml:space="preserve"> </w:t>
      </w:r>
      <w:r>
        <w:rPr>
          <w:spacing w:val="-2"/>
        </w:rPr>
        <w:t>điều</w:t>
      </w:r>
      <w:r>
        <w:rPr>
          <w:spacing w:val="1"/>
        </w:rPr>
        <w:t xml:space="preserve"> </w:t>
      </w:r>
      <w:r>
        <w:rPr>
          <w:spacing w:val="-2"/>
        </w:rPr>
        <w:t>kiện</w:t>
      </w:r>
      <w:r>
        <w:rPr>
          <w:spacing w:val="1"/>
        </w:rPr>
        <w:t xml:space="preserve"> </w:t>
      </w:r>
      <w:r>
        <w:t>tự</w:t>
      </w:r>
      <w:r>
        <w:rPr>
          <w:spacing w:val="-4"/>
        </w:rPr>
        <w:t xml:space="preserve"> </w:t>
      </w:r>
      <w:r>
        <w:rPr>
          <w:spacing w:val="-1"/>
        </w:rPr>
        <w:t>nhiên</w:t>
      </w:r>
      <w:r>
        <w:rPr>
          <w:spacing w:val="1"/>
        </w:rPr>
        <w:t xml:space="preserve"> </w:t>
      </w:r>
      <w:r>
        <w:rPr>
          <w:spacing w:val="-1"/>
        </w:rPr>
        <w:t>như đất</w:t>
      </w:r>
      <w:r>
        <w:rPr>
          <w:spacing w:val="1"/>
        </w:rPr>
        <w:t xml:space="preserve"> </w:t>
      </w:r>
      <w:r>
        <w:rPr>
          <w:spacing w:val="-1"/>
        </w:rPr>
        <w:t>đai,</w:t>
      </w:r>
      <w:r>
        <w:rPr>
          <w:spacing w:val="-4"/>
        </w:rPr>
        <w:t xml:space="preserve"> </w:t>
      </w:r>
      <w:r>
        <w:rPr>
          <w:spacing w:val="-1"/>
        </w:rPr>
        <w:t>khí</w:t>
      </w:r>
      <w:r>
        <w:rPr>
          <w:spacing w:val="68"/>
        </w:rPr>
        <w:t xml:space="preserve"> </w:t>
      </w:r>
      <w:r>
        <w:t>hậu,</w:t>
      </w:r>
      <w:r>
        <w:rPr>
          <w:spacing w:val="-4"/>
        </w:rPr>
        <w:t xml:space="preserve"> </w:t>
      </w:r>
      <w:r>
        <w:rPr>
          <w:spacing w:val="-1"/>
        </w:rPr>
        <w:t>nguồn</w:t>
      </w:r>
      <w:r>
        <w:rPr>
          <w:spacing w:val="-3"/>
        </w:rPr>
        <w:t xml:space="preserve"> </w:t>
      </w:r>
      <w:r>
        <w:rPr>
          <w:spacing w:val="-1"/>
        </w:rPr>
        <w:t>nước,</w:t>
      </w:r>
      <w:r>
        <w:t xml:space="preserve"> </w:t>
      </w:r>
      <w:r>
        <w:rPr>
          <w:spacing w:val="-1"/>
        </w:rPr>
        <w:t>trình</w:t>
      </w:r>
      <w:r>
        <w:rPr>
          <w:spacing w:val="-3"/>
        </w:rPr>
        <w:t xml:space="preserve"> </w:t>
      </w:r>
      <w:r>
        <w:t>độ</w:t>
      </w:r>
      <w:r>
        <w:rPr>
          <w:spacing w:val="57"/>
        </w:rPr>
        <w:t xml:space="preserve"> </w:t>
      </w:r>
      <w:r>
        <w:lastRenderedPageBreak/>
        <w:t>thâm</w:t>
      </w:r>
      <w:r>
        <w:rPr>
          <w:spacing w:val="-5"/>
        </w:rPr>
        <w:t xml:space="preserve"> </w:t>
      </w:r>
      <w:r>
        <w:t>canh</w:t>
      </w:r>
      <w:r>
        <w:rPr>
          <w:spacing w:val="-3"/>
        </w:rPr>
        <w:t xml:space="preserve"> </w:t>
      </w:r>
      <w:r>
        <w:t xml:space="preserve">và </w:t>
      </w:r>
      <w:r>
        <w:rPr>
          <w:spacing w:val="-1"/>
        </w:rPr>
        <w:t>tập</w:t>
      </w:r>
      <w:r>
        <w:rPr>
          <w:spacing w:val="-2"/>
        </w:rPr>
        <w:t xml:space="preserve"> quán</w:t>
      </w:r>
      <w:r>
        <w:rPr>
          <w:spacing w:val="1"/>
        </w:rPr>
        <w:t xml:space="preserve"> </w:t>
      </w:r>
      <w:r>
        <w:rPr>
          <w:spacing w:val="-1"/>
        </w:rPr>
        <w:t>sản</w:t>
      </w:r>
      <w:r>
        <w:rPr>
          <w:spacing w:val="1"/>
        </w:rPr>
        <w:t xml:space="preserve"> </w:t>
      </w:r>
      <w:r>
        <w:rPr>
          <w:spacing w:val="-2"/>
        </w:rPr>
        <w:t>xuất</w:t>
      </w:r>
      <w:r>
        <w:rPr>
          <w:spacing w:val="1"/>
        </w:rPr>
        <w:t xml:space="preserve"> </w:t>
      </w:r>
      <w:r>
        <w:t>cây</w:t>
      </w:r>
      <w:r>
        <w:rPr>
          <w:spacing w:val="-4"/>
        </w:rPr>
        <w:t xml:space="preserve"> </w:t>
      </w:r>
      <w:r>
        <w:t xml:space="preserve">công </w:t>
      </w:r>
      <w:r>
        <w:rPr>
          <w:spacing w:val="-2"/>
        </w:rPr>
        <w:t>nghiệp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</w:t>
      </w:r>
      <w:r>
        <w:rPr>
          <w:spacing w:val="-2"/>
        </w:rPr>
        <w:t>người</w:t>
      </w:r>
      <w:r>
        <w:rPr>
          <w:spacing w:val="1"/>
        </w:rPr>
        <w:t xml:space="preserve"> </w:t>
      </w:r>
      <w:r>
        <w:rPr>
          <w:spacing w:val="-1"/>
        </w:rPr>
        <w:t>lao</w:t>
      </w:r>
      <w:r>
        <w:rPr>
          <w:spacing w:val="1"/>
        </w:rP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t>ở</w:t>
      </w:r>
      <w:r>
        <w:rPr>
          <w:spacing w:val="-1"/>
        </w:rPr>
        <w:t xml:space="preserve"> </w:t>
      </w:r>
      <w:r>
        <w:rPr>
          <w:spacing w:val="-2"/>
        </w:rPr>
        <w:t>mỗi</w:t>
      </w:r>
      <w:r>
        <w:rPr>
          <w:spacing w:val="1"/>
        </w:rPr>
        <w:t xml:space="preserve"> </w:t>
      </w:r>
      <w:r>
        <w:rPr>
          <w:spacing w:val="-1"/>
        </w:rPr>
        <w:t>vùng...</w:t>
      </w:r>
    </w:p>
    <w:p w:rsidR="002F4ED9" w:rsidRDefault="00C704E4">
      <w:pPr>
        <w:pStyle w:val="BodyText"/>
        <w:spacing w:before="15"/>
        <w:ind w:left="975" w:firstLine="0"/>
      </w:pPr>
      <w:r>
        <w:t xml:space="preserve">Các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2"/>
        </w:rPr>
        <w:t>chuyên</w:t>
      </w:r>
      <w:r>
        <w:rPr>
          <w:spacing w:val="1"/>
        </w:rPr>
        <w:t xml:space="preserve"> </w:t>
      </w:r>
      <w:r>
        <w:rPr>
          <w:spacing w:val="-2"/>
        </w:rPr>
        <w:t>canh</w:t>
      </w:r>
      <w:r>
        <w:rPr>
          <w:spacing w:val="1"/>
        </w:rPr>
        <w:t xml:space="preserve"> </w:t>
      </w:r>
      <w:r>
        <w:t>cây</w:t>
      </w:r>
      <w:r>
        <w:rPr>
          <w:spacing w:val="-4"/>
        </w:rPr>
        <w:t xml:space="preserve"> </w:t>
      </w:r>
      <w:r>
        <w:t xml:space="preserve">công </w:t>
      </w:r>
      <w:r>
        <w:rPr>
          <w:spacing w:val="-2"/>
        </w:rPr>
        <w:t>nghiệp</w:t>
      </w:r>
      <w:r>
        <w:rPr>
          <w:spacing w:val="1"/>
        </w:rPr>
        <w:t xml:space="preserve"> </w:t>
      </w:r>
      <w:r>
        <w:rPr>
          <w:spacing w:val="-1"/>
        </w:rPr>
        <w:t>quan</w:t>
      </w:r>
      <w:r>
        <w:rPr>
          <w:spacing w:val="1"/>
        </w:rPr>
        <w:t xml:space="preserve"> </w:t>
      </w:r>
      <w:r>
        <w:rPr>
          <w:spacing w:val="-1"/>
        </w:rPr>
        <w:t>trọng</w:t>
      </w:r>
      <w:r>
        <w:rPr>
          <w:spacing w:val="-3"/>
        </w:rPr>
        <w:t xml:space="preserve"> </w:t>
      </w:r>
      <w:r>
        <w:rPr>
          <w:spacing w:val="-1"/>
        </w:rPr>
        <w:t>hiẹn</w:t>
      </w:r>
      <w:r>
        <w:rPr>
          <w:spacing w:val="-2"/>
        </w:rPr>
        <w:t xml:space="preserve"> </w:t>
      </w:r>
      <w:r>
        <w:t>nay</w:t>
      </w:r>
      <w:r>
        <w:rPr>
          <w:spacing w:val="-4"/>
        </w:rPr>
        <w:t xml:space="preserve"> </w:t>
      </w:r>
      <w:r>
        <w:t>ở</w:t>
      </w:r>
      <w:r>
        <w:rPr>
          <w:spacing w:val="-1"/>
        </w:rPr>
        <w:t xml:space="preserve"> nước</w:t>
      </w:r>
      <w:r>
        <w:t xml:space="preserve"> ta </w:t>
      </w:r>
      <w:r>
        <w:rPr>
          <w:spacing w:val="-1"/>
        </w:rPr>
        <w:t>là:</w:t>
      </w:r>
    </w:p>
    <w:p w:rsidR="002F4ED9" w:rsidRDefault="00C704E4">
      <w:pPr>
        <w:pStyle w:val="BodyText"/>
        <w:numPr>
          <w:ilvl w:val="0"/>
          <w:numId w:val="88"/>
        </w:numPr>
        <w:tabs>
          <w:tab w:val="left" w:pos="1139"/>
        </w:tabs>
        <w:spacing w:line="257" w:lineRule="auto"/>
        <w:ind w:right="3688" w:firstLine="0"/>
      </w:pPr>
      <w:r>
        <w:rPr>
          <w:spacing w:val="-1"/>
        </w:rPr>
        <w:t xml:space="preserve">ĐN </w:t>
      </w:r>
      <w:r>
        <w:t>bộ  là</w:t>
      </w:r>
      <w:r>
        <w:rPr>
          <w:spacing w:val="-3"/>
        </w:rP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2"/>
        </w:rPr>
        <w:t>chuyên</w:t>
      </w:r>
      <w:r>
        <w:rPr>
          <w:spacing w:val="1"/>
        </w:rPr>
        <w:t xml:space="preserve"> </w:t>
      </w:r>
      <w:r>
        <w:t>canh</w:t>
      </w:r>
      <w:r>
        <w:rPr>
          <w:spacing w:val="1"/>
        </w:rPr>
        <w:t xml:space="preserve"> </w:t>
      </w:r>
      <w:r>
        <w:t>cây</w:t>
      </w:r>
      <w:r>
        <w:rPr>
          <w:spacing w:val="-4"/>
        </w:rPr>
        <w:t xml:space="preserve"> </w:t>
      </w:r>
      <w:r>
        <w:t>công</w:t>
      </w:r>
      <w:r>
        <w:rPr>
          <w:spacing w:val="-3"/>
        </w:rPr>
        <w:t xml:space="preserve"> </w:t>
      </w:r>
      <w:r>
        <w:rPr>
          <w:spacing w:val="-1"/>
        </w:rPr>
        <w:t>nghiệp</w:t>
      </w:r>
      <w:r>
        <w:rPr>
          <w:spacing w:val="-3"/>
        </w:rPr>
        <w:t xml:space="preserve"> </w:t>
      </w:r>
      <w:r>
        <w:rPr>
          <w:spacing w:val="-1"/>
        </w:rPr>
        <w:t>quan</w:t>
      </w:r>
      <w:r>
        <w:rPr>
          <w:spacing w:val="-3"/>
        </w:rPr>
        <w:t xml:space="preserve"> </w:t>
      </w:r>
      <w:r>
        <w:rPr>
          <w:spacing w:val="-1"/>
        </w:rPr>
        <w:t>trọng</w:t>
      </w:r>
      <w:r>
        <w:rPr>
          <w:spacing w:val="1"/>
        </w:rPr>
        <w:t xml:space="preserve"> </w:t>
      </w:r>
      <w:r>
        <w:rPr>
          <w:spacing w:val="-1"/>
        </w:rPr>
        <w:t>lớn</w:t>
      </w:r>
      <w:r>
        <w:rPr>
          <w:spacing w:val="-3"/>
        </w:rPr>
        <w:t xml:space="preserve"> </w:t>
      </w:r>
      <w:r>
        <w:rPr>
          <w:spacing w:val="-1"/>
        </w:rPr>
        <w:t>nhất</w:t>
      </w:r>
      <w:r>
        <w:rPr>
          <w:spacing w:val="-3"/>
        </w:rPr>
        <w:t xml:space="preserve"> </w:t>
      </w:r>
      <w:r>
        <w:t xml:space="preserve">cả </w:t>
      </w:r>
      <w:r>
        <w:rPr>
          <w:spacing w:val="-1"/>
        </w:rPr>
        <w:t>nước.</w:t>
      </w:r>
      <w:r>
        <w:rPr>
          <w:spacing w:val="29"/>
        </w:rPr>
        <w:t xml:space="preserve"> </w:t>
      </w:r>
      <w:r>
        <w:rPr>
          <w:spacing w:val="-1"/>
        </w:rPr>
        <w:t>Được</w:t>
      </w:r>
      <w:r>
        <w:t xml:space="preserve"> </w:t>
      </w:r>
      <w:r>
        <w:rPr>
          <w:spacing w:val="-1"/>
        </w:rPr>
        <w:t>hình</w:t>
      </w:r>
      <w:r>
        <w:rPr>
          <w:spacing w:val="-3"/>
        </w:rPr>
        <w:t xml:space="preserve"> </w:t>
      </w:r>
      <w:r>
        <w:rPr>
          <w:spacing w:val="-1"/>
        </w:rPr>
        <w:t>thành</w:t>
      </w:r>
      <w:r>
        <w:rPr>
          <w:spacing w:val="1"/>
        </w:rPr>
        <w:t xml:space="preserve"> </w:t>
      </w:r>
      <w:r>
        <w:rPr>
          <w:spacing w:val="-2"/>
        </w:rPr>
        <w:t>trong</w:t>
      </w:r>
      <w:r>
        <w:rPr>
          <w:spacing w:val="1"/>
        </w:rPr>
        <w:t xml:space="preserve"> </w:t>
      </w:r>
      <w:r>
        <w:rPr>
          <w:spacing w:val="-1"/>
        </w:rPr>
        <w:t>nhiều</w:t>
      </w:r>
      <w:r>
        <w:rPr>
          <w:spacing w:val="-2"/>
        </w:rPr>
        <w:t xml:space="preserve"> </w:t>
      </w:r>
      <w:r>
        <w:rPr>
          <w:spacing w:val="-1"/>
        </w:rPr>
        <w:t>điều</w:t>
      </w:r>
      <w:r>
        <w:rPr>
          <w:spacing w:val="-2"/>
        </w:rPr>
        <w:t xml:space="preserve"> </w:t>
      </w:r>
      <w:r>
        <w:rPr>
          <w:spacing w:val="-1"/>
        </w:rPr>
        <w:t>kiện</w:t>
      </w:r>
      <w:r>
        <w:rPr>
          <w:spacing w:val="-2"/>
        </w:rPr>
        <w:t xml:space="preserve"> </w:t>
      </w:r>
      <w:r>
        <w:rPr>
          <w:spacing w:val="-1"/>
        </w:rPr>
        <w:t>thuận</w:t>
      </w:r>
      <w:r>
        <w:rPr>
          <w:spacing w:val="1"/>
        </w:rPr>
        <w:t xml:space="preserve"> </w:t>
      </w:r>
      <w:r>
        <w:rPr>
          <w:spacing w:val="-1"/>
        </w:rPr>
        <w:t>lợi</w:t>
      </w:r>
      <w:r>
        <w:rPr>
          <w:spacing w:val="-2"/>
        </w:rPr>
        <w:t xml:space="preserve"> </w:t>
      </w:r>
      <w:r>
        <w:t>:</w:t>
      </w:r>
    </w:p>
    <w:p w:rsidR="002F4ED9" w:rsidRDefault="00C704E4">
      <w:pPr>
        <w:pStyle w:val="BodyText"/>
        <w:numPr>
          <w:ilvl w:val="0"/>
          <w:numId w:val="88"/>
        </w:numPr>
        <w:tabs>
          <w:tab w:val="left" w:pos="1115"/>
        </w:tabs>
        <w:spacing w:before="0" w:line="245" w:lineRule="auto"/>
        <w:ind w:left="109" w:right="169" w:firstLine="842"/>
      </w:pPr>
      <w:r>
        <w:rPr>
          <w:spacing w:val="-1"/>
        </w:rPr>
        <w:t>Đất</w:t>
      </w:r>
      <w:r>
        <w:rPr>
          <w:spacing w:val="1"/>
        </w:rPr>
        <w:t xml:space="preserve"> </w:t>
      </w:r>
      <w:r>
        <w:rPr>
          <w:spacing w:val="-1"/>
        </w:rPr>
        <w:t>đai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2"/>
        </w:rPr>
        <w:t>chủ</w:t>
      </w:r>
      <w:r>
        <w:rPr>
          <w:spacing w:val="1"/>
        </w:rPr>
        <w:t xml:space="preserve"> </w:t>
      </w:r>
      <w:r>
        <w:rPr>
          <w:spacing w:val="-2"/>
        </w:rPr>
        <w:t>yếu</w:t>
      </w:r>
      <w:r>
        <w:rPr>
          <w:spacing w:val="1"/>
        </w:rPr>
        <w:t xml:space="preserve"> </w:t>
      </w:r>
      <w:r>
        <w:t xml:space="preserve">là </w:t>
      </w:r>
      <w:r>
        <w:rPr>
          <w:spacing w:val="-1"/>
        </w:rPr>
        <w:t>đất</w:t>
      </w:r>
      <w:r>
        <w:rPr>
          <w:spacing w:val="1"/>
        </w:rPr>
        <w:t xml:space="preserve"> </w:t>
      </w:r>
      <w:r>
        <w:rPr>
          <w:spacing w:val="-1"/>
        </w:rPr>
        <w:t>đỏ</w:t>
      </w:r>
      <w:r>
        <w:rPr>
          <w:spacing w:val="-3"/>
        </w:rPr>
        <w:t xml:space="preserve"> </w:t>
      </w:r>
      <w:r>
        <w:rPr>
          <w:spacing w:val="-1"/>
        </w:rPr>
        <w:t>bazan</w:t>
      </w:r>
      <w:r>
        <w:rPr>
          <w:spacing w:val="-3"/>
        </w:rPr>
        <w:t xml:space="preserve"> </w:t>
      </w:r>
      <w:r>
        <w:rPr>
          <w:spacing w:val="-1"/>
        </w:rPr>
        <w:t>600</w:t>
      </w:r>
      <w:r>
        <w:rPr>
          <w:spacing w:val="1"/>
        </w:rPr>
        <w:t xml:space="preserve"> </w:t>
      </w:r>
      <w:r>
        <w:rPr>
          <w:spacing w:val="-2"/>
        </w:rPr>
        <w:t>ngàn</w:t>
      </w:r>
      <w:r>
        <w:rPr>
          <w:spacing w:val="-3"/>
        </w:rPr>
        <w:t xml:space="preserve"> </w:t>
      </w:r>
      <w:r>
        <w:t>ha,</w:t>
      </w:r>
      <w:r>
        <w:rPr>
          <w:spacing w:val="-1"/>
        </w:rPr>
        <w:t xml:space="preserve"> đất</w:t>
      </w:r>
      <w:r>
        <w:rPr>
          <w:spacing w:val="1"/>
        </w:rPr>
        <w:t xml:space="preserve"> </w:t>
      </w:r>
      <w:r>
        <w:rPr>
          <w:spacing w:val="-1"/>
        </w:rPr>
        <w:t>xám</w:t>
      </w:r>
      <w:r>
        <w:rPr>
          <w:spacing w:val="-3"/>
        </w:rPr>
        <w:t xml:space="preserve"> </w:t>
      </w:r>
      <w:r>
        <w:t xml:space="preserve">700 </w:t>
      </w:r>
      <w:r>
        <w:rPr>
          <w:spacing w:val="-2"/>
        </w:rPr>
        <w:t>ngàn</w:t>
      </w:r>
      <w:r>
        <w:rPr>
          <w:spacing w:val="1"/>
        </w:rPr>
        <w:t xml:space="preserve"> </w:t>
      </w:r>
      <w:r>
        <w:rPr>
          <w:spacing w:val="-1"/>
        </w:rPr>
        <w:t>ha. Lại</w:t>
      </w:r>
      <w:r>
        <w:rPr>
          <w:spacing w:val="1"/>
        </w:rPr>
        <w:t xml:space="preserve"> </w:t>
      </w:r>
      <w:r>
        <w:rPr>
          <w:spacing w:val="-2"/>
        </w:rPr>
        <w:t>phân</w:t>
      </w:r>
      <w:r>
        <w:rPr>
          <w:spacing w:val="1"/>
        </w:rPr>
        <w:t xml:space="preserve"> </w:t>
      </w:r>
      <w:r>
        <w:rPr>
          <w:spacing w:val="-1"/>
        </w:rPr>
        <w:t>bố</w:t>
      </w:r>
      <w:r>
        <w:rPr>
          <w:spacing w:val="1"/>
        </w:rPr>
        <w:t xml:space="preserve"> </w:t>
      </w:r>
      <w:r>
        <w:rPr>
          <w:spacing w:val="-1"/>
        </w:rPr>
        <w:t>trên</w:t>
      </w:r>
      <w:r>
        <w:rPr>
          <w:spacing w:val="-2"/>
        </w:rPr>
        <w:t xml:space="preserve"> </w:t>
      </w:r>
      <w:r>
        <w:rPr>
          <w:spacing w:val="-1"/>
        </w:rPr>
        <w:t>địa</w:t>
      </w:r>
      <w:r>
        <w:t xml:space="preserve"> </w:t>
      </w:r>
      <w:r>
        <w:rPr>
          <w:spacing w:val="-1"/>
        </w:rPr>
        <w:t>hình</w:t>
      </w:r>
      <w:r>
        <w:rPr>
          <w:spacing w:val="1"/>
        </w:rPr>
        <w:t xml:space="preserve"> </w:t>
      </w:r>
      <w:r>
        <w:rPr>
          <w:spacing w:val="-1"/>
        </w:rPr>
        <w:t>cao</w:t>
      </w:r>
      <w:r>
        <w:rPr>
          <w:spacing w:val="47"/>
        </w:rPr>
        <w:t xml:space="preserve"> </w:t>
      </w:r>
      <w:r>
        <w:rPr>
          <w:spacing w:val="-1"/>
        </w:rPr>
        <w:t>nguyên</w:t>
      </w:r>
      <w:r>
        <w:rPr>
          <w:spacing w:val="1"/>
        </w:rPr>
        <w:t xml:space="preserve"> </w:t>
      </w:r>
      <w:r>
        <w:rPr>
          <w:spacing w:val="-1"/>
        </w:rPr>
        <w:t>lượn</w:t>
      </w:r>
      <w:r>
        <w:rPr>
          <w:spacing w:val="1"/>
        </w:rPr>
        <w:t xml:space="preserve"> </w:t>
      </w:r>
      <w:r>
        <w:rPr>
          <w:spacing w:val="-1"/>
        </w:rPr>
        <w:t>sóng</w:t>
      </w:r>
      <w:r>
        <w:rPr>
          <w:spacing w:val="-3"/>
        </w:rPr>
        <w:t xml:space="preserve"> </w:t>
      </w:r>
      <w:r>
        <w:rPr>
          <w:spacing w:val="-1"/>
        </w:rPr>
        <w:t xml:space="preserve">đồi </w:t>
      </w:r>
      <w:r>
        <w:t>bát</w:t>
      </w:r>
      <w:r>
        <w:rPr>
          <w:spacing w:val="-2"/>
        </w:rPr>
        <w:t xml:space="preserve"> </w:t>
      </w:r>
      <w:r>
        <w:t>úp</w:t>
      </w:r>
      <w:r>
        <w:rPr>
          <w:spacing w:val="1"/>
        </w:rPr>
        <w:t xml:space="preserve"> </w:t>
      </w:r>
      <w:r>
        <w:rPr>
          <w:spacing w:val="-1"/>
        </w:rPr>
        <w:t>rất</w:t>
      </w:r>
      <w:r>
        <w:rPr>
          <w:spacing w:val="-3"/>
        </w:rPr>
        <w:t xml:space="preserve"> </w:t>
      </w:r>
      <w:r>
        <w:t xml:space="preserve">dễ </w:t>
      </w:r>
      <w:r>
        <w:rPr>
          <w:spacing w:val="3"/>
        </w:rPr>
        <w:t xml:space="preserve"> </w:t>
      </w:r>
      <w:r>
        <w:rPr>
          <w:spacing w:val="-2"/>
        </w:rPr>
        <w:t>khai</w:t>
      </w:r>
      <w:r>
        <w:rPr>
          <w:spacing w:val="1"/>
        </w:rPr>
        <w:t xml:space="preserve"> </w:t>
      </w:r>
      <w:r>
        <w:rPr>
          <w:spacing w:val="-1"/>
        </w:rPr>
        <w:t>thác</w:t>
      </w:r>
      <w:r>
        <w:t xml:space="preserve"> .</w:t>
      </w:r>
    </w:p>
    <w:p w:rsidR="002F4ED9" w:rsidRDefault="00C704E4">
      <w:pPr>
        <w:pStyle w:val="BodyText"/>
        <w:spacing w:before="17" w:line="246" w:lineRule="auto"/>
        <w:ind w:right="169"/>
      </w:pPr>
      <w:r>
        <w:rPr>
          <w:spacing w:val="-1"/>
        </w:rPr>
        <w:t>+Khí</w:t>
      </w:r>
      <w:r>
        <w:rPr>
          <w:spacing w:val="-3"/>
        </w:rPr>
        <w:t xml:space="preserve"> </w:t>
      </w:r>
      <w:r>
        <w:rPr>
          <w:spacing w:val="-1"/>
        </w:rPr>
        <w:t>hậu</w:t>
      </w:r>
      <w:r>
        <w:rPr>
          <w:spacing w:val="1"/>
        </w:rPr>
        <w:t xml:space="preserve"> </w:t>
      </w:r>
      <w:r>
        <w:rPr>
          <w:spacing w:val="-1"/>
        </w:rPr>
        <w:t>trong</w:t>
      </w:r>
      <w:r>
        <w:rPr>
          <w:spacing w:val="-3"/>
        </w:rP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t xml:space="preserve">là </w:t>
      </w:r>
      <w:r>
        <w:rPr>
          <w:spacing w:val="-1"/>
        </w:rPr>
        <w:t>nhiệt</w:t>
      </w:r>
      <w:r>
        <w:rPr>
          <w:spacing w:val="-3"/>
        </w:rPr>
        <w:t xml:space="preserve"> </w:t>
      </w:r>
      <w:r>
        <w:rPr>
          <w:spacing w:val="-1"/>
        </w:rPr>
        <w:t>dới</w:t>
      </w:r>
      <w:r>
        <w:rPr>
          <w:spacing w:val="1"/>
        </w:rPr>
        <w:t xml:space="preserve"> </w:t>
      </w:r>
      <w:r>
        <w:rPr>
          <w:spacing w:val="-1"/>
        </w:rPr>
        <w:t>cận</w:t>
      </w:r>
      <w:r>
        <w:rPr>
          <w:spacing w:val="1"/>
        </w:rPr>
        <w:t xml:space="preserve"> </w:t>
      </w:r>
      <w:r>
        <w:rPr>
          <w:spacing w:val="-2"/>
        </w:rPr>
        <w:t>xích</w:t>
      </w:r>
      <w:r>
        <w:rPr>
          <w:spacing w:val="1"/>
        </w:rPr>
        <w:t xml:space="preserve"> </w:t>
      </w:r>
      <w:r>
        <w:rPr>
          <w:spacing w:val="-1"/>
        </w:rPr>
        <w:t>đạo, nóng</w:t>
      </w:r>
      <w:r>
        <w:rPr>
          <w:spacing w:val="1"/>
        </w:rPr>
        <w:t xml:space="preserve"> </w:t>
      </w:r>
      <w:r>
        <w:rPr>
          <w:spacing w:val="-1"/>
        </w:rPr>
        <w:t>nắng</w:t>
      </w:r>
      <w:r>
        <w:rPr>
          <w:spacing w:val="1"/>
        </w:rPr>
        <w:t xml:space="preserve"> </w:t>
      </w:r>
      <w:r>
        <w:rPr>
          <w:spacing w:val="-2"/>
        </w:rPr>
        <w:t>quanh</w:t>
      </w:r>
      <w:r>
        <w:rPr>
          <w:spacing w:val="1"/>
        </w:rPr>
        <w:t xml:space="preserve"> </w:t>
      </w:r>
      <w:r>
        <w:rPr>
          <w:spacing w:val="-2"/>
        </w:rPr>
        <w:t>năm,</w:t>
      </w:r>
      <w:r>
        <w:rPr>
          <w:spacing w:val="-1"/>
        </w:rPr>
        <w:t xml:space="preserve"> không</w:t>
      </w:r>
      <w:r>
        <w:rPr>
          <w:spacing w:val="1"/>
        </w:rPr>
        <w:t xml:space="preserve"> </w:t>
      </w:r>
      <w:r>
        <w:t xml:space="preserve">có </w:t>
      </w:r>
      <w:r>
        <w:rPr>
          <w:spacing w:val="-2"/>
        </w:rPr>
        <w:t>mùa</w:t>
      </w:r>
      <w:r>
        <w:t xml:space="preserve"> </w:t>
      </w:r>
      <w:r>
        <w:rPr>
          <w:spacing w:val="-1"/>
        </w:rPr>
        <w:t>Đông</w:t>
      </w:r>
      <w:r>
        <w:rPr>
          <w:spacing w:val="1"/>
        </w:rPr>
        <w:t xml:space="preserve"> </w:t>
      </w:r>
      <w:r>
        <w:rPr>
          <w:spacing w:val="-1"/>
        </w:rPr>
        <w:t>lạnh, nhiệt</w:t>
      </w:r>
      <w:r>
        <w:rPr>
          <w:spacing w:val="1"/>
        </w:rPr>
        <w:t xml:space="preserve"> </w:t>
      </w:r>
      <w:r>
        <w:rPr>
          <w:spacing w:val="-1"/>
        </w:rPr>
        <w:t>độ</w:t>
      </w:r>
      <w:r>
        <w:rPr>
          <w:spacing w:val="37"/>
        </w:rPr>
        <w:t xml:space="preserve"> </w:t>
      </w:r>
      <w:r>
        <w:rPr>
          <w:spacing w:val="-1"/>
        </w:rPr>
        <w:t>trung</w:t>
      </w:r>
      <w:r>
        <w:rPr>
          <w:spacing w:val="1"/>
        </w:rPr>
        <w:t xml:space="preserve"> </w:t>
      </w:r>
      <w:r>
        <w:rPr>
          <w:spacing w:val="-1"/>
        </w:rPr>
        <w:t>bình</w:t>
      </w:r>
      <w:r>
        <w:rPr>
          <w:spacing w:val="-3"/>
        </w:rPr>
        <w:t xml:space="preserve"> </w:t>
      </w:r>
      <w:r>
        <w:t>năm</w:t>
      </w:r>
      <w:r>
        <w:rPr>
          <w:spacing w:val="-5"/>
        </w:rPr>
        <w:t xml:space="preserve"> </w:t>
      </w:r>
      <w:r>
        <w:t xml:space="preserve">là </w:t>
      </w:r>
      <w:r>
        <w:rPr>
          <w:spacing w:val="1"/>
        </w:rPr>
        <w:t>28</w:t>
      </w:r>
      <w:r>
        <w:rPr>
          <w:rFonts w:cs="Times New Roman"/>
          <w:spacing w:val="1"/>
        </w:rPr>
        <w:t>-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29</w:t>
      </w:r>
      <w:r>
        <w:rPr>
          <w:rFonts w:cs="Times New Roman"/>
          <w:spacing w:val="-1"/>
          <w:position w:val="9"/>
          <w:sz w:val="16"/>
          <w:szCs w:val="16"/>
        </w:rPr>
        <w:t>0</w:t>
      </w:r>
      <w:r>
        <w:rPr>
          <w:rFonts w:cs="Times New Roman"/>
          <w:spacing w:val="30"/>
          <w:position w:val="9"/>
          <w:sz w:val="16"/>
          <w:szCs w:val="16"/>
        </w:rPr>
        <w:t xml:space="preserve"> </w:t>
      </w:r>
      <w:r>
        <w:t>c,</w:t>
      </w:r>
      <w:r>
        <w:rPr>
          <w:spacing w:val="-1"/>
        </w:rPr>
        <w:t xml:space="preserve"> tổng</w:t>
      </w:r>
      <w:r>
        <w:rPr>
          <w:spacing w:val="-3"/>
        </w:rPr>
        <w:t xml:space="preserve"> </w:t>
      </w:r>
      <w:r>
        <w:rPr>
          <w:spacing w:val="-1"/>
        </w:rPr>
        <w:t>nhiệt</w:t>
      </w:r>
      <w:r>
        <w:rPr>
          <w:spacing w:val="1"/>
        </w:rPr>
        <w:t xml:space="preserve"> </w:t>
      </w:r>
      <w:r>
        <w:rPr>
          <w:spacing w:val="-1"/>
        </w:rPr>
        <w:t>độ</w:t>
      </w:r>
      <w:r>
        <w:rPr>
          <w:spacing w:val="1"/>
        </w:rPr>
        <w:t xml:space="preserve"> </w:t>
      </w:r>
      <w:r>
        <w:rPr>
          <w:spacing w:val="-1"/>
        </w:rPr>
        <w:t>hoạt</w:t>
      </w:r>
      <w:r>
        <w:rPr>
          <w:spacing w:val="-3"/>
        </w:rP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rPr>
          <w:spacing w:val="-1"/>
        </w:rPr>
        <w:t>8000</w:t>
      </w:r>
      <w:r>
        <w:rPr>
          <w:rFonts w:cs="Times New Roman"/>
          <w:spacing w:val="-1"/>
        </w:rPr>
        <w:t>- 10000</w:t>
      </w:r>
      <w:r>
        <w:rPr>
          <w:rFonts w:cs="Times New Roman"/>
          <w:spacing w:val="-1"/>
          <w:position w:val="9"/>
          <w:sz w:val="16"/>
          <w:szCs w:val="16"/>
        </w:rPr>
        <w:t>o</w:t>
      </w:r>
      <w:r>
        <w:rPr>
          <w:rFonts w:cs="Times New Roman"/>
          <w:spacing w:val="28"/>
          <w:position w:val="9"/>
          <w:sz w:val="16"/>
          <w:szCs w:val="16"/>
        </w:rPr>
        <w:t xml:space="preserve"> </w:t>
      </w:r>
      <w:r>
        <w:t>rất</w:t>
      </w:r>
      <w:r>
        <w:rPr>
          <w:spacing w:val="-2"/>
        </w:rPr>
        <w:t xml:space="preserve"> </w:t>
      </w:r>
      <w:r>
        <w:rPr>
          <w:spacing w:val="-1"/>
        </w:rPr>
        <w:t>thuận</w:t>
      </w:r>
      <w:r>
        <w:rPr>
          <w:spacing w:val="1"/>
        </w:rPr>
        <w:t xml:space="preserve"> </w:t>
      </w:r>
      <w:r>
        <w:rPr>
          <w:spacing w:val="-1"/>
        </w:rPr>
        <w:t>lợi</w:t>
      </w:r>
      <w:r>
        <w:rPr>
          <w:spacing w:val="-3"/>
        </w:rPr>
        <w:t xml:space="preserve"> </w:t>
      </w:r>
      <w:r>
        <w:t>với</w:t>
      </w:r>
      <w:r>
        <w:rPr>
          <w:spacing w:val="-2"/>
        </w:rPr>
        <w:t xml:space="preserve"> </w:t>
      </w:r>
      <w:r>
        <w:rPr>
          <w:spacing w:val="-1"/>
        </w:rPr>
        <w:t>trồng</w:t>
      </w:r>
      <w:r>
        <w:rPr>
          <w:spacing w:val="1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t>cây</w:t>
      </w:r>
      <w:r>
        <w:rPr>
          <w:spacing w:val="-4"/>
        </w:rPr>
        <w:t xml:space="preserve"> </w:t>
      </w:r>
      <w:r>
        <w:rPr>
          <w:spacing w:val="-1"/>
        </w:rPr>
        <w:t>côngnghiệp</w:t>
      </w:r>
      <w:r>
        <w:rPr>
          <w:spacing w:val="1"/>
        </w:rPr>
        <w:t xml:space="preserve"> </w:t>
      </w:r>
      <w:r>
        <w:rPr>
          <w:spacing w:val="-1"/>
        </w:rPr>
        <w:t>nhiệt</w:t>
      </w:r>
      <w:r>
        <w:rPr>
          <w:spacing w:val="29"/>
        </w:rPr>
        <w:t xml:space="preserve"> </w:t>
      </w:r>
      <w:r>
        <w:rPr>
          <w:spacing w:val="-1"/>
        </w:rPr>
        <w:t>đới</w:t>
      </w:r>
      <w:r>
        <w:rPr>
          <w:spacing w:val="1"/>
        </w:rPr>
        <w:t xml:space="preserve"> </w:t>
      </w:r>
      <w:r>
        <w:rPr>
          <w:spacing w:val="-1"/>
        </w:rPr>
        <w:t>ưa</w:t>
      </w:r>
      <w:r>
        <w:t xml:space="preserve"> </w:t>
      </w:r>
      <w:r>
        <w:rPr>
          <w:spacing w:val="-1"/>
        </w:rPr>
        <w:t>nóng</w:t>
      </w:r>
      <w:r>
        <w:t xml:space="preserve">  </w:t>
      </w:r>
      <w:r>
        <w:rPr>
          <w:spacing w:val="-1"/>
        </w:rPr>
        <w:t xml:space="preserve">như </w:t>
      </w:r>
      <w:r>
        <w:t>Cao</w:t>
      </w:r>
      <w:r>
        <w:rPr>
          <w:spacing w:val="-2"/>
        </w:rPr>
        <w:t xml:space="preserve"> </w:t>
      </w:r>
      <w:r>
        <w:t>su,</w:t>
      </w:r>
      <w:r>
        <w:rPr>
          <w:spacing w:val="-1"/>
        </w:rPr>
        <w:t xml:space="preserve"> </w:t>
      </w:r>
      <w:r>
        <w:t>Cà</w:t>
      </w:r>
      <w:r>
        <w:rPr>
          <w:spacing w:val="-1"/>
        </w:rPr>
        <w:t xml:space="preserve"> phê, Lạc, Mía...</w:t>
      </w:r>
    </w:p>
    <w:p w:rsidR="002F4ED9" w:rsidRDefault="00C704E4">
      <w:pPr>
        <w:pStyle w:val="BodyText"/>
        <w:spacing w:before="13" w:line="246" w:lineRule="auto"/>
        <w:ind w:right="291"/>
      </w:pPr>
      <w:r>
        <w:rPr>
          <w:spacing w:val="-1"/>
        </w:rPr>
        <w:t>+Nguồn</w:t>
      </w:r>
      <w:r>
        <w:rPr>
          <w:spacing w:val="1"/>
        </w:rPr>
        <w:t xml:space="preserve"> </w:t>
      </w:r>
      <w:r>
        <w:t>nước</w:t>
      </w:r>
      <w:r>
        <w:rPr>
          <w:spacing w:val="-3"/>
        </w:rPr>
        <w:t xml:space="preserve"> </w:t>
      </w:r>
      <w:r>
        <w:rPr>
          <w:spacing w:val="-1"/>
        </w:rPr>
        <w:t>trong</w:t>
      </w:r>
      <w:r>
        <w:rPr>
          <w:spacing w:val="1"/>
        </w:rP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1"/>
        </w:rPr>
        <w:t>khá</w:t>
      </w:r>
      <w:r>
        <w:rPr>
          <w:spacing w:val="-3"/>
        </w:rPr>
        <w:t xml:space="preserve"> </w:t>
      </w:r>
      <w:r>
        <w:rPr>
          <w:spacing w:val="-1"/>
        </w:rPr>
        <w:t>dồi</w:t>
      </w:r>
      <w:r>
        <w:rPr>
          <w:spacing w:val="-3"/>
        </w:rPr>
        <w:t xml:space="preserve"> </w:t>
      </w:r>
      <w:r>
        <w:t>dào</w:t>
      </w:r>
      <w:r>
        <w:rPr>
          <w:spacing w:val="-2"/>
        </w:rPr>
        <w:t xml:space="preserve"> </w:t>
      </w:r>
      <w:r>
        <w:rPr>
          <w:spacing w:val="-1"/>
        </w:rPr>
        <w:t>vì</w:t>
      </w:r>
      <w:r>
        <w:rPr>
          <w:spacing w:val="1"/>
        </w:rPr>
        <w:t xml:space="preserve"> </w:t>
      </w:r>
      <w:r>
        <w:t>có</w:t>
      </w:r>
      <w:r>
        <w:rPr>
          <w:spacing w:val="-2"/>
        </w:rPr>
        <w:t xml:space="preserve"> </w:t>
      </w:r>
      <w:r>
        <w:t xml:space="preserve">hệ </w:t>
      </w:r>
      <w:r>
        <w:rPr>
          <w:spacing w:val="-2"/>
        </w:rPr>
        <w:t>thống</w:t>
      </w:r>
      <w:r>
        <w:rPr>
          <w:spacing w:val="1"/>
        </w:rPr>
        <w:t xml:space="preserve"> </w:t>
      </w:r>
      <w:r>
        <w:rPr>
          <w:spacing w:val="-1"/>
        </w:rPr>
        <w:t>sông</w:t>
      </w:r>
      <w:r>
        <w:rPr>
          <w:spacing w:val="1"/>
        </w:rPr>
        <w:t xml:space="preserve"> </w:t>
      </w:r>
      <w:r>
        <w:rPr>
          <w:spacing w:val="-2"/>
        </w:rPr>
        <w:t>Đồng</w:t>
      </w:r>
      <w:r>
        <w:rPr>
          <w:spacing w:val="-3"/>
        </w:rPr>
        <w:t xml:space="preserve"> </w:t>
      </w:r>
      <w:r>
        <w:t>nai,</w:t>
      </w:r>
      <w:r>
        <w:rPr>
          <w:spacing w:val="-4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1"/>
        </w:rPr>
        <w:t>nhiều</w:t>
      </w:r>
      <w:r>
        <w:rPr>
          <w:spacing w:val="-2"/>
        </w:rPr>
        <w:t xml:space="preserve"> </w:t>
      </w:r>
      <w:r>
        <w:rPr>
          <w:spacing w:val="-1"/>
        </w:rPr>
        <w:t>sông</w:t>
      </w:r>
      <w:r>
        <w:rPr>
          <w:spacing w:val="1"/>
        </w:rPr>
        <w:t xml:space="preserve"> </w:t>
      </w:r>
      <w:r>
        <w:rPr>
          <w:spacing w:val="-1"/>
        </w:rPr>
        <w:t xml:space="preserve">lớn, </w:t>
      </w:r>
      <w:r>
        <w:t>có</w:t>
      </w:r>
      <w:r>
        <w:rPr>
          <w:spacing w:val="-2"/>
        </w:rPr>
        <w:t xml:space="preserve"> </w:t>
      </w:r>
      <w:r>
        <w:t>trữ</w:t>
      </w:r>
      <w:r>
        <w:rPr>
          <w:spacing w:val="-1"/>
        </w:rPr>
        <w:t xml:space="preserve"> lượng</w:t>
      </w:r>
      <w:r>
        <w:rPr>
          <w:spacing w:val="-3"/>
        </w:rPr>
        <w:t xml:space="preserve"> </w:t>
      </w:r>
      <w:r>
        <w:rPr>
          <w:spacing w:val="-1"/>
        </w:rPr>
        <w:t>nước</w:t>
      </w:r>
      <w:r>
        <w:rPr>
          <w:spacing w:val="31"/>
        </w:rPr>
        <w:t xml:space="preserve"> </w:t>
      </w:r>
      <w:r>
        <w:rPr>
          <w:spacing w:val="-1"/>
        </w:rPr>
        <w:t>trên</w:t>
      </w:r>
      <w:r>
        <w:rPr>
          <w:spacing w:val="1"/>
        </w:rPr>
        <w:t xml:space="preserve"> </w:t>
      </w:r>
      <w:r>
        <w:rPr>
          <w:spacing w:val="-1"/>
        </w:rPr>
        <w:t>30</w:t>
      </w:r>
      <w:r>
        <w:rPr>
          <w:spacing w:val="1"/>
        </w:rPr>
        <w:t xml:space="preserve"> </w:t>
      </w:r>
      <w:r>
        <w:rPr>
          <w:spacing w:val="-1"/>
        </w:rPr>
        <w:t>tỉ</w:t>
      </w:r>
      <w:r>
        <w:rPr>
          <w:spacing w:val="1"/>
        </w:rPr>
        <w:t xml:space="preserve"> </w:t>
      </w:r>
      <w:r>
        <w:rPr>
          <w:spacing w:val="-3"/>
        </w:rPr>
        <w:t>m</w:t>
      </w:r>
      <w:r>
        <w:rPr>
          <w:rFonts w:cs="Times New Roman"/>
          <w:spacing w:val="-3"/>
          <w:position w:val="9"/>
          <w:sz w:val="16"/>
          <w:szCs w:val="16"/>
        </w:rPr>
        <w:t>3</w:t>
      </w:r>
      <w:r>
        <w:rPr>
          <w:rFonts w:cs="Times New Roman"/>
          <w:spacing w:val="2"/>
          <w:position w:val="9"/>
          <w:sz w:val="16"/>
          <w:szCs w:val="16"/>
        </w:rPr>
        <w:t xml:space="preserve"> </w:t>
      </w:r>
      <w:r>
        <w:rPr>
          <w:spacing w:val="-1"/>
        </w:rPr>
        <w:t xml:space="preserve">nước/năm. </w:t>
      </w:r>
      <w:r>
        <w:t>đủ</w:t>
      </w:r>
      <w:r>
        <w:rPr>
          <w:spacing w:val="1"/>
        </w:rPr>
        <w:t xml:space="preserve"> </w:t>
      </w:r>
      <w:r>
        <w:t>khả</w:t>
      </w:r>
      <w:r>
        <w:rPr>
          <w:spacing w:val="-1"/>
        </w:rPr>
        <w:t xml:space="preserve"> </w:t>
      </w:r>
      <w:r>
        <w:rPr>
          <w:spacing w:val="-2"/>
        </w:rPr>
        <w:t>năng</w:t>
      </w:r>
      <w:r>
        <w:rPr>
          <w:spacing w:val="1"/>
        </w:rPr>
        <w:t xml:space="preserve"> </w:t>
      </w:r>
      <w:r>
        <w:rPr>
          <w:spacing w:val="-1"/>
        </w:rPr>
        <w:t>cung</w:t>
      </w:r>
      <w:r>
        <w:rPr>
          <w:spacing w:val="1"/>
        </w:rPr>
        <w:t xml:space="preserve"> </w:t>
      </w:r>
      <w:r>
        <w:t>cấp</w:t>
      </w:r>
      <w:r>
        <w:rPr>
          <w:spacing w:val="-3"/>
        </w:rPr>
        <w:t xml:space="preserve"> </w:t>
      </w:r>
      <w:r>
        <w:rPr>
          <w:spacing w:val="-1"/>
        </w:rPr>
        <w:t>nước</w:t>
      </w:r>
      <w:r>
        <w:t xml:space="preserve"> </w:t>
      </w:r>
      <w:r>
        <w:rPr>
          <w:spacing w:val="-2"/>
        </w:rPr>
        <w:t>tưới</w:t>
      </w:r>
      <w:r>
        <w:rPr>
          <w:spacing w:val="1"/>
        </w:rPr>
        <w:t xml:space="preserve"> </w:t>
      </w:r>
      <w:r>
        <w:rPr>
          <w:spacing w:val="-1"/>
        </w:rPr>
        <w:t>cho</w:t>
      </w:r>
      <w:r>
        <w:rPr>
          <w:spacing w:val="-3"/>
        </w:rPr>
        <w:t xml:space="preserve"> </w:t>
      </w:r>
      <w:r>
        <w:rPr>
          <w:spacing w:val="-1"/>
        </w:rPr>
        <w:t>phát</w:t>
      </w:r>
      <w:r>
        <w:rPr>
          <w:spacing w:val="1"/>
        </w:rPr>
        <w:t xml:space="preserve"> </w:t>
      </w:r>
      <w:r>
        <w:rPr>
          <w:spacing w:val="-1"/>
        </w:rPr>
        <w:t>triển</w:t>
      </w:r>
      <w:r>
        <w:rPr>
          <w:spacing w:val="1"/>
        </w:rPr>
        <w:t xml:space="preserve"> </w:t>
      </w:r>
      <w:r>
        <w:t>cây</w:t>
      </w:r>
      <w:r>
        <w:rPr>
          <w:spacing w:val="-4"/>
        </w:rPr>
        <w:t xml:space="preserve"> </w:t>
      </w:r>
      <w:r>
        <w:t xml:space="preserve">công </w:t>
      </w:r>
      <w:r>
        <w:rPr>
          <w:spacing w:val="-1"/>
        </w:rPr>
        <w:t>nghiệp.</w:t>
      </w:r>
    </w:p>
    <w:p w:rsidR="002F4ED9" w:rsidRDefault="00C704E4">
      <w:pPr>
        <w:pStyle w:val="BodyText"/>
        <w:spacing w:before="12" w:line="245" w:lineRule="auto"/>
        <w:ind w:right="310"/>
        <w:jc w:val="both"/>
      </w:pPr>
      <w:r>
        <w:rPr>
          <w:spacing w:val="-1"/>
        </w:rPr>
        <w:t>+Nguồn</w:t>
      </w:r>
      <w:r>
        <w:rPr>
          <w:spacing w:val="1"/>
        </w:rPr>
        <w:t xml:space="preserve"> </w:t>
      </w:r>
      <w:r>
        <w:rPr>
          <w:spacing w:val="-1"/>
        </w:rPr>
        <w:t>lao</w:t>
      </w:r>
      <w:r>
        <w:rPr>
          <w:spacing w:val="1"/>
        </w:rPr>
        <w:t xml:space="preserve"> </w:t>
      </w:r>
      <w:r>
        <w:rPr>
          <w:spacing w:val="-1"/>
        </w:rPr>
        <w:t>động</w:t>
      </w:r>
      <w:r>
        <w:rPr>
          <w:spacing w:val="-3"/>
        </w:rPr>
        <w:t xml:space="preserve"> </w:t>
      </w:r>
      <w:r>
        <w:rPr>
          <w:spacing w:val="-1"/>
        </w:rPr>
        <w:t>trong</w:t>
      </w:r>
      <w:r>
        <w:rPr>
          <w:spacing w:val="-3"/>
        </w:rP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2"/>
        </w:rPr>
        <w:t>không</w:t>
      </w:r>
      <w:r>
        <w:rPr>
          <w:spacing w:val="1"/>
        </w:rPr>
        <w:t xml:space="preserve"> </w:t>
      </w:r>
      <w:r>
        <w:rPr>
          <w:spacing w:val="-2"/>
        </w:rPr>
        <w:t>những</w:t>
      </w:r>
      <w:r>
        <w:t xml:space="preserve"> </w:t>
      </w:r>
      <w:r>
        <w:rPr>
          <w:spacing w:val="-1"/>
        </w:rPr>
        <w:t>dồi</w:t>
      </w:r>
      <w:r>
        <w:rPr>
          <w:spacing w:val="-3"/>
        </w:rPr>
        <w:t xml:space="preserve"> </w:t>
      </w:r>
      <w:r>
        <w:rPr>
          <w:spacing w:val="-1"/>
        </w:rPr>
        <w:t>dào</w:t>
      </w:r>
      <w:r>
        <w:rPr>
          <w:spacing w:val="6"/>
        </w:rPr>
        <w:t xml:space="preserve"> </w:t>
      </w:r>
      <w:r>
        <w:rPr>
          <w:spacing w:val="-3"/>
        </w:rPr>
        <w:t>mà</w:t>
      </w:r>
      <w:r>
        <w:t xml:space="preserve"> lại</w:t>
      </w:r>
      <w:r>
        <w:rPr>
          <w:spacing w:val="1"/>
        </w:rPr>
        <w:t xml:space="preserve"> </w:t>
      </w:r>
      <w:r>
        <w:t xml:space="preserve">có </w:t>
      </w:r>
      <w:r>
        <w:rPr>
          <w:spacing w:val="-1"/>
        </w:rPr>
        <w:t>trình</w:t>
      </w:r>
      <w:r>
        <w:rPr>
          <w:spacing w:val="1"/>
        </w:rPr>
        <w:t xml:space="preserve"> </w:t>
      </w:r>
      <w:r>
        <w:rPr>
          <w:spacing w:val="-1"/>
        </w:rPr>
        <w:t>độ</w:t>
      </w:r>
      <w:r>
        <w:rPr>
          <w:spacing w:val="-3"/>
        </w:rPr>
        <w:t xml:space="preserve"> </w:t>
      </w:r>
      <w:r>
        <w:t xml:space="preserve">và </w:t>
      </w:r>
      <w:r>
        <w:rPr>
          <w:spacing w:val="-1"/>
        </w:rPr>
        <w:t>truyền</w:t>
      </w:r>
      <w:r>
        <w:rPr>
          <w:spacing w:val="1"/>
        </w:rPr>
        <w:t xml:space="preserve"> </w:t>
      </w:r>
      <w:r>
        <w:rPr>
          <w:spacing w:val="-2"/>
        </w:rPr>
        <w:t>thống</w:t>
      </w:r>
      <w:r>
        <w:rPr>
          <w:spacing w:val="1"/>
        </w:rPr>
        <w:t xml:space="preserve"> </w:t>
      </w:r>
      <w:r>
        <w:rPr>
          <w:spacing w:val="-1"/>
        </w:rPr>
        <w:t>thâm</w:t>
      </w:r>
      <w:r>
        <w:rPr>
          <w:spacing w:val="-5"/>
        </w:rPr>
        <w:t xml:space="preserve"> </w:t>
      </w:r>
      <w:r>
        <w:t>canh</w:t>
      </w:r>
      <w:r>
        <w:rPr>
          <w:spacing w:val="1"/>
        </w:rPr>
        <w:t xml:space="preserve"> </w:t>
      </w:r>
      <w:r>
        <w:rPr>
          <w:spacing w:val="-1"/>
        </w:rPr>
        <w:t>câycông</w:t>
      </w:r>
      <w:r>
        <w:rPr>
          <w:spacing w:val="35"/>
        </w:rPr>
        <w:t xml:space="preserve"> </w:t>
      </w:r>
      <w:r>
        <w:rPr>
          <w:spacing w:val="-1"/>
        </w:rPr>
        <w:t>nghiệp</w:t>
      </w:r>
      <w:r>
        <w:rPr>
          <w:spacing w:val="-2"/>
        </w:rPr>
        <w:t xml:space="preserve"> </w:t>
      </w:r>
      <w:r>
        <w:rPr>
          <w:spacing w:val="-1"/>
        </w:rPr>
        <w:t>lâu</w:t>
      </w:r>
      <w:r>
        <w:rPr>
          <w:spacing w:val="1"/>
        </w:rPr>
        <w:t xml:space="preserve"> </w:t>
      </w:r>
      <w:r>
        <w:rPr>
          <w:spacing w:val="-1"/>
        </w:rPr>
        <w:t xml:space="preserve">đời, </w:t>
      </w:r>
      <w:r>
        <w:rPr>
          <w:spacing w:val="-2"/>
        </w:rPr>
        <w:t>nổi</w:t>
      </w:r>
      <w:r>
        <w:rPr>
          <w:spacing w:val="1"/>
        </w:rPr>
        <w:t xml:space="preserve"> </w:t>
      </w:r>
      <w:r>
        <w:rPr>
          <w:spacing w:val="-2"/>
        </w:rPr>
        <w:t>tiếng</w:t>
      </w:r>
      <w:r>
        <w:rPr>
          <w:spacing w:val="1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rPr>
          <w:spacing w:val="-1"/>
        </w:rPr>
        <w:t>kinh</w:t>
      </w:r>
      <w:r>
        <w:rPr>
          <w:spacing w:val="1"/>
        </w:rPr>
        <w:t xml:space="preserve"> </w:t>
      </w:r>
      <w:r>
        <w:rPr>
          <w:spacing w:val="-1"/>
        </w:rPr>
        <w:t>nghiệm</w:t>
      </w:r>
      <w:r>
        <w:rPr>
          <w:spacing w:val="-5"/>
        </w:rPr>
        <w:t xml:space="preserve"> </w:t>
      </w:r>
      <w:r>
        <w:rPr>
          <w:spacing w:val="-1"/>
        </w:rPr>
        <w:t>trồng</w:t>
      </w:r>
      <w:r>
        <w:rPr>
          <w:spacing w:val="1"/>
        </w:rPr>
        <w:t xml:space="preserve"> </w:t>
      </w:r>
      <w:r>
        <w:rPr>
          <w:spacing w:val="-1"/>
        </w:rPr>
        <w:t>cao</w:t>
      </w:r>
      <w:r>
        <w:rPr>
          <w:spacing w:val="1"/>
        </w:rPr>
        <w:t xml:space="preserve"> </w:t>
      </w:r>
      <w:r>
        <w:rPr>
          <w:spacing w:val="-1"/>
        </w:rPr>
        <w:t xml:space="preserve">su, </w:t>
      </w:r>
      <w:r>
        <w:t>là</w:t>
      </w:r>
      <w:r>
        <w:rPr>
          <w:spacing w:val="-3"/>
        </w:rP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rPr>
          <w:spacing w:val="-2"/>
        </w:rPr>
        <w:t>lực</w:t>
      </w:r>
      <w:r>
        <w:t xml:space="preserve"> </w:t>
      </w:r>
      <w:r>
        <w:rPr>
          <w:spacing w:val="-1"/>
        </w:rPr>
        <w:t>chính</w:t>
      </w:r>
      <w:r>
        <w:rPr>
          <w:spacing w:val="1"/>
        </w:rPr>
        <w:t xml:space="preserve"> </w:t>
      </w:r>
      <w:r>
        <w:t>để</w:t>
      </w:r>
      <w:r>
        <w:rPr>
          <w:spacing w:val="-3"/>
        </w:rPr>
        <w:t xml:space="preserve"> </w:t>
      </w:r>
      <w:r>
        <w:rPr>
          <w:spacing w:val="-1"/>
        </w:rPr>
        <w:t>biến</w:t>
      </w:r>
      <w:r>
        <w:rPr>
          <w:spacing w:val="-2"/>
        </w:rP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t>này</w:t>
      </w:r>
      <w:r>
        <w:rPr>
          <w:spacing w:val="-3"/>
        </w:rPr>
        <w:t xml:space="preserve"> </w:t>
      </w:r>
      <w:r>
        <w:rPr>
          <w:spacing w:val="-1"/>
        </w:rPr>
        <w:t>thành</w:t>
      </w:r>
      <w:r>
        <w:rPr>
          <w:spacing w:val="1"/>
        </w:rP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2"/>
        </w:rPr>
        <w:t>chuyên</w:t>
      </w:r>
      <w:r>
        <w:rPr>
          <w:spacing w:val="1"/>
        </w:rPr>
        <w:t xml:space="preserve"> </w:t>
      </w:r>
      <w:r>
        <w:t>canh</w:t>
      </w:r>
      <w:r>
        <w:rPr>
          <w:spacing w:val="55"/>
        </w:rPr>
        <w:t xml:space="preserve"> </w:t>
      </w:r>
      <w:r>
        <w:t>cay</w:t>
      </w:r>
      <w:r>
        <w:rPr>
          <w:spacing w:val="-4"/>
        </w:rPr>
        <w:t xml:space="preserve"> </w:t>
      </w:r>
      <w:r>
        <w:t>công</w:t>
      </w:r>
      <w:r>
        <w:rPr>
          <w:spacing w:val="-3"/>
        </w:rPr>
        <w:t xml:space="preserve"> </w:t>
      </w:r>
      <w:r>
        <w:rPr>
          <w:spacing w:val="-1"/>
        </w:rPr>
        <w:t>nhiệp</w:t>
      </w:r>
      <w:r>
        <w:rPr>
          <w:spacing w:val="1"/>
        </w:rPr>
        <w:t xml:space="preserve"> </w:t>
      </w:r>
      <w:r>
        <w:rPr>
          <w:spacing w:val="-1"/>
        </w:rPr>
        <w:t>lớn</w:t>
      </w:r>
      <w:r>
        <w:rPr>
          <w:spacing w:val="-3"/>
        </w:rPr>
        <w:t xml:space="preserve"> </w:t>
      </w:r>
      <w:r>
        <w:rPr>
          <w:spacing w:val="-1"/>
        </w:rPr>
        <w:t>nhất</w:t>
      </w:r>
      <w:r>
        <w:rPr>
          <w:spacing w:val="-3"/>
        </w:rPr>
        <w:t xml:space="preserve"> </w:t>
      </w:r>
      <w:r>
        <w:t xml:space="preserve">cả </w:t>
      </w:r>
      <w:r>
        <w:rPr>
          <w:spacing w:val="-1"/>
        </w:rPr>
        <w:t>nước.</w:t>
      </w:r>
    </w:p>
    <w:p w:rsidR="002F4ED9" w:rsidRDefault="00C704E4">
      <w:pPr>
        <w:pStyle w:val="BodyText"/>
        <w:spacing w:before="14" w:line="246" w:lineRule="auto"/>
        <w:ind w:right="169"/>
      </w:pPr>
      <w:r>
        <w:t>+ Đ</w:t>
      </w:r>
      <w:r>
        <w:rPr>
          <w:spacing w:val="-2"/>
        </w:rPr>
        <w:t xml:space="preserve"> </w:t>
      </w:r>
      <w:r>
        <w:t>N</w:t>
      </w:r>
      <w:r>
        <w:rPr>
          <w:spacing w:val="-2"/>
        </w:rPr>
        <w:t xml:space="preserve"> </w:t>
      </w:r>
      <w:r>
        <w:t xml:space="preserve">Bộ </w:t>
      </w:r>
      <w:r>
        <w:rPr>
          <w:spacing w:val="-1"/>
        </w:rPr>
        <w:t>được</w:t>
      </w:r>
      <w:r>
        <w:t xml:space="preserve"> </w:t>
      </w:r>
      <w:r>
        <w:rPr>
          <w:spacing w:val="-1"/>
        </w:rPr>
        <w:t>coi</w:t>
      </w:r>
      <w:r>
        <w:t xml:space="preserve">  </w:t>
      </w:r>
      <w:r>
        <w:rPr>
          <w:spacing w:val="-1"/>
        </w:rPr>
        <w:t>là</w:t>
      </w:r>
      <w: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t xml:space="preserve">có </w:t>
      </w:r>
      <w:r>
        <w:rPr>
          <w:spacing w:val="-2"/>
        </w:rPr>
        <w:t>cơ</w:t>
      </w:r>
      <w:r>
        <w:t xml:space="preserve"> sở</w:t>
      </w:r>
      <w:r>
        <w:rPr>
          <w:spacing w:val="-3"/>
        </w:rPr>
        <w:t xml:space="preserve"> </w:t>
      </w:r>
      <w:r>
        <w:rPr>
          <w:spacing w:val="-1"/>
        </w:rPr>
        <w:t>vật</w:t>
      </w:r>
      <w:r>
        <w:rPr>
          <w:spacing w:val="1"/>
        </w:rPr>
        <w:t xml:space="preserve"> </w:t>
      </w:r>
      <w:r>
        <w:rPr>
          <w:spacing w:val="-1"/>
        </w:rPr>
        <w:t>chất</w:t>
      </w:r>
      <w:r>
        <w:rPr>
          <w:spacing w:val="-3"/>
        </w:rPr>
        <w:t xml:space="preserve"> </w:t>
      </w:r>
      <w:r>
        <w:t>hạ</w:t>
      </w:r>
      <w:r>
        <w:rPr>
          <w:spacing w:val="-3"/>
        </w:rPr>
        <w:t xml:space="preserve"> </w:t>
      </w:r>
      <w:r>
        <w:rPr>
          <w:spacing w:val="-1"/>
        </w:rPr>
        <w:t>tầng</w:t>
      </w:r>
      <w:r>
        <w:rPr>
          <w:spacing w:val="1"/>
        </w:rPr>
        <w:t xml:space="preserve"> </w:t>
      </w:r>
      <w:r>
        <w:rPr>
          <w:spacing w:val="-2"/>
        </w:rPr>
        <w:t>mạnh</w:t>
      </w:r>
      <w:r>
        <w:rPr>
          <w:spacing w:val="5"/>
        </w:rPr>
        <w:t xml:space="preserve"> </w:t>
      </w:r>
      <w:r>
        <w:rPr>
          <w:spacing w:val="-3"/>
        </w:rPr>
        <w:t>mà</w:t>
      </w:r>
      <w:r>
        <w:rPr>
          <w:spacing w:val="1"/>
        </w:rPr>
        <w:t xml:space="preserve"> </w:t>
      </w:r>
      <w:r>
        <w:rPr>
          <w:spacing w:val="-1"/>
        </w:rPr>
        <w:t>điển</w:t>
      </w:r>
      <w:r>
        <w:rPr>
          <w:spacing w:val="-3"/>
        </w:rPr>
        <w:t xml:space="preserve"> </w:t>
      </w:r>
      <w:r>
        <w:rPr>
          <w:spacing w:val="-1"/>
        </w:rPr>
        <w:t>hình</w:t>
      </w:r>
      <w:r>
        <w:rPr>
          <w:spacing w:val="1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t xml:space="preserve">đã </w:t>
      </w:r>
      <w:r>
        <w:rPr>
          <w:spacing w:val="-1"/>
        </w:rPr>
        <w:t>xây</w:t>
      </w:r>
      <w:r>
        <w:rPr>
          <w:spacing w:val="-4"/>
        </w:rPr>
        <w:t xml:space="preserve"> </w:t>
      </w:r>
      <w:r>
        <w:t>dựng</w:t>
      </w:r>
      <w:r>
        <w:rPr>
          <w:spacing w:val="-2"/>
        </w:rPr>
        <w:t xml:space="preserve"> </w:t>
      </w:r>
      <w:r>
        <w:rPr>
          <w:spacing w:val="-1"/>
        </w:rPr>
        <w:t>được</w:t>
      </w:r>
      <w:r>
        <w:t xml:space="preserve"> </w:t>
      </w:r>
      <w:r>
        <w:rPr>
          <w:spacing w:val="-1"/>
        </w:rPr>
        <w:t>hồ</w:t>
      </w:r>
      <w:r>
        <w:rPr>
          <w:spacing w:val="1"/>
        </w:rPr>
        <w:t xml:space="preserve"> </w:t>
      </w:r>
      <w:r>
        <w:rPr>
          <w:spacing w:val="-2"/>
        </w:rPr>
        <w:t>chứa</w:t>
      </w:r>
      <w:r>
        <w:t xml:space="preserve"> </w:t>
      </w:r>
      <w:r>
        <w:rPr>
          <w:spacing w:val="-1"/>
        </w:rPr>
        <w:t>nước</w:t>
      </w:r>
      <w:r>
        <w:rPr>
          <w:spacing w:val="43"/>
        </w:rPr>
        <w:t xml:space="preserve"> </w:t>
      </w:r>
      <w:r>
        <w:rPr>
          <w:spacing w:val="-1"/>
        </w:rPr>
        <w:t>Dầu</w:t>
      </w:r>
      <w:r>
        <w:rPr>
          <w:spacing w:val="1"/>
        </w:rPr>
        <w:t xml:space="preserve"> </w:t>
      </w:r>
      <w:r>
        <w:rPr>
          <w:spacing w:val="-1"/>
        </w:rPr>
        <w:t>Tiếng</w:t>
      </w:r>
      <w:r>
        <w:rPr>
          <w:spacing w:val="-3"/>
        </w:rPr>
        <w:t xml:space="preserve"> </w:t>
      </w:r>
      <w:r>
        <w:rPr>
          <w:spacing w:val="-1"/>
        </w:rPr>
        <w:t>lớn</w:t>
      </w:r>
      <w:r>
        <w:rPr>
          <w:spacing w:val="1"/>
        </w:rPr>
        <w:t xml:space="preserve"> </w:t>
      </w:r>
      <w:r>
        <w:rPr>
          <w:spacing w:val="-2"/>
        </w:rPr>
        <w:t>nhất</w:t>
      </w:r>
      <w:r>
        <w:rPr>
          <w:spacing w:val="1"/>
        </w:rPr>
        <w:t xml:space="preserve"> </w:t>
      </w:r>
      <w:r>
        <w:rPr>
          <w:spacing w:val="-2"/>
        </w:rPr>
        <w:t>cả</w:t>
      </w:r>
      <w:r>
        <w:t xml:space="preserve"> nước </w:t>
      </w:r>
      <w:r>
        <w:rPr>
          <w:spacing w:val="-2"/>
        </w:rPr>
        <w:t>rộng</w:t>
      </w:r>
      <w:r>
        <w:rPr>
          <w:spacing w:val="1"/>
        </w:rPr>
        <w:t xml:space="preserve"> </w:t>
      </w:r>
      <w:r>
        <w:rPr>
          <w:spacing w:val="-2"/>
        </w:rPr>
        <w:t>270m</w:t>
      </w:r>
      <w:r>
        <w:rPr>
          <w:rFonts w:cs="Times New Roman"/>
          <w:spacing w:val="-2"/>
          <w:position w:val="9"/>
          <w:sz w:val="16"/>
          <w:szCs w:val="16"/>
        </w:rPr>
        <w:t>2</w:t>
      </w:r>
      <w:r>
        <w:rPr>
          <w:rFonts w:cs="Times New Roman"/>
          <w:spacing w:val="30"/>
          <w:position w:val="9"/>
          <w:sz w:val="16"/>
          <w:szCs w:val="16"/>
        </w:rPr>
        <w:t xml:space="preserve"> </w:t>
      </w:r>
      <w:r>
        <w:rPr>
          <w:spacing w:val="-1"/>
        </w:rPr>
        <w:t>chứa</w:t>
      </w:r>
      <w:r>
        <w:t xml:space="preserve"> </w:t>
      </w:r>
      <w:r>
        <w:rPr>
          <w:spacing w:val="-1"/>
        </w:rPr>
        <w:t>1,5</w:t>
      </w:r>
      <w:r>
        <w:rPr>
          <w:spacing w:val="1"/>
        </w:rPr>
        <w:t xml:space="preserve"> </w:t>
      </w:r>
      <w:r>
        <w:rPr>
          <w:spacing w:val="-1"/>
        </w:rPr>
        <w:t>tỉ</w:t>
      </w:r>
      <w:r>
        <w:rPr>
          <w:spacing w:val="1"/>
        </w:rPr>
        <w:t xml:space="preserve"> </w:t>
      </w:r>
      <w:r>
        <w:rPr>
          <w:spacing w:val="-3"/>
        </w:rPr>
        <w:t>m</w:t>
      </w:r>
      <w:r>
        <w:rPr>
          <w:rFonts w:cs="Times New Roman"/>
          <w:spacing w:val="-3"/>
          <w:position w:val="9"/>
          <w:sz w:val="16"/>
          <w:szCs w:val="16"/>
        </w:rPr>
        <w:t>3</w:t>
      </w:r>
      <w:r>
        <w:rPr>
          <w:rFonts w:cs="Times New Roman"/>
          <w:spacing w:val="2"/>
          <w:position w:val="9"/>
          <w:sz w:val="16"/>
          <w:szCs w:val="16"/>
        </w:rPr>
        <w:t xml:space="preserve"> </w:t>
      </w:r>
      <w:r>
        <w:rPr>
          <w:spacing w:val="-1"/>
        </w:rPr>
        <w:t>nước</w:t>
      </w:r>
      <w:r>
        <w:t xml:space="preserve"> có</w:t>
      </w:r>
      <w:r>
        <w:rPr>
          <w:spacing w:val="-3"/>
        </w:rPr>
        <w:t xml:space="preserve"> </w:t>
      </w:r>
      <w:r>
        <w:rPr>
          <w:spacing w:val="-1"/>
        </w:rPr>
        <w:t>khả</w:t>
      </w:r>
      <w:r>
        <w:t xml:space="preserve"> </w:t>
      </w:r>
      <w:r>
        <w:rPr>
          <w:spacing w:val="-1"/>
        </w:rPr>
        <w:t>năng</w:t>
      </w:r>
      <w:r>
        <w:rPr>
          <w:spacing w:val="1"/>
        </w:rPr>
        <w:t xml:space="preserve"> </w:t>
      </w:r>
      <w:r>
        <w:rPr>
          <w:spacing w:val="-1"/>
        </w:rPr>
        <w:t>tưới</w:t>
      </w:r>
      <w:r>
        <w:rPr>
          <w:spacing w:val="1"/>
        </w:rPr>
        <w:t xml:space="preserve"> </w:t>
      </w:r>
      <w:r>
        <w:rPr>
          <w:spacing w:val="-1"/>
        </w:rPr>
        <w:t>cho</w:t>
      </w:r>
      <w:r>
        <w:rPr>
          <w:spacing w:val="1"/>
        </w:rPr>
        <w:t xml:space="preserve"> </w:t>
      </w:r>
      <w:r>
        <w:rPr>
          <w:spacing w:val="-2"/>
        </w:rPr>
        <w:t>170</w:t>
      </w:r>
      <w:r>
        <w:rPr>
          <w:spacing w:val="1"/>
        </w:rPr>
        <w:t xml:space="preserve"> </w:t>
      </w:r>
      <w:r>
        <w:rPr>
          <w:spacing w:val="-2"/>
        </w:rPr>
        <w:t>ngàn</w:t>
      </w:r>
      <w:r>
        <w:rPr>
          <w:spacing w:val="1"/>
        </w:rPr>
        <w:t xml:space="preserve"> </w:t>
      </w:r>
      <w:r>
        <w:t xml:space="preserve">ha. </w:t>
      </w:r>
      <w:r>
        <w:rPr>
          <w:spacing w:val="-1"/>
        </w:rPr>
        <w:t>Đã</w:t>
      </w:r>
      <w:r>
        <w:rPr>
          <w:spacing w:val="-3"/>
        </w:rPr>
        <w:t xml:space="preserve"> </w:t>
      </w:r>
      <w:r>
        <w:t>xây</w:t>
      </w:r>
      <w:r>
        <w:rPr>
          <w:spacing w:val="-4"/>
        </w:rPr>
        <w:t xml:space="preserve"> </w:t>
      </w:r>
      <w:r>
        <w:t>dựng</w:t>
      </w:r>
      <w:r>
        <w:rPr>
          <w:spacing w:val="-2"/>
        </w:rPr>
        <w:t xml:space="preserve"> </w:t>
      </w:r>
      <w:r>
        <w:rPr>
          <w:spacing w:val="-1"/>
        </w:rPr>
        <w:t>nhiều</w:t>
      </w:r>
      <w:r>
        <w:rPr>
          <w:spacing w:val="53"/>
        </w:rPr>
        <w:t xml:space="preserve"> </w:t>
      </w:r>
      <w:r>
        <w:rPr>
          <w:spacing w:val="-1"/>
        </w:rPr>
        <w:t>nhà</w:t>
      </w:r>
      <w:r>
        <w:t xml:space="preserve"> </w:t>
      </w:r>
      <w:r>
        <w:rPr>
          <w:spacing w:val="-2"/>
        </w:rPr>
        <w:t>máy</w:t>
      </w:r>
      <w:r>
        <w:rPr>
          <w:spacing w:val="-1"/>
        </w:rPr>
        <w:t xml:space="preserve"> </w:t>
      </w:r>
      <w:r>
        <w:t>chế biến</w:t>
      </w:r>
      <w:r>
        <w:rPr>
          <w:spacing w:val="-3"/>
        </w:rPr>
        <w:t xml:space="preserve"> </w:t>
      </w:r>
      <w:r>
        <w:rPr>
          <w:spacing w:val="-1"/>
        </w:rPr>
        <w:t xml:space="preserve">sản </w:t>
      </w:r>
      <w:r>
        <w:t>phẩm</w:t>
      </w:r>
      <w:r>
        <w:rPr>
          <w:spacing w:val="-5"/>
        </w:rPr>
        <w:t xml:space="preserve"> </w:t>
      </w:r>
      <w:r>
        <w:t>cây</w:t>
      </w:r>
      <w:r>
        <w:rPr>
          <w:spacing w:val="-2"/>
        </w:rPr>
        <w:t xml:space="preserve"> </w:t>
      </w:r>
      <w:r>
        <w:t>ông</w:t>
      </w:r>
      <w:r>
        <w:rPr>
          <w:spacing w:val="-3"/>
        </w:rPr>
        <w:t xml:space="preserve"> </w:t>
      </w:r>
      <w:r>
        <w:rPr>
          <w:spacing w:val="-2"/>
        </w:rPr>
        <w:t>nghiệp</w:t>
      </w:r>
      <w:r>
        <w:rPr>
          <w:spacing w:val="1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t>kỹ</w:t>
      </w:r>
      <w:r>
        <w:rPr>
          <w:spacing w:val="-4"/>
        </w:rPr>
        <w:t xml:space="preserve"> </w:t>
      </w:r>
      <w:r>
        <w:rPr>
          <w:spacing w:val="-1"/>
        </w:rPr>
        <w:t>thuật</w:t>
      </w:r>
      <w:r>
        <w:rPr>
          <w:spacing w:val="1"/>
        </w:rPr>
        <w:t xml:space="preserve"> </w:t>
      </w:r>
      <w:r>
        <w:rPr>
          <w:spacing w:val="-2"/>
        </w:rPr>
        <w:t>tiên</w:t>
      </w:r>
      <w:r>
        <w:rPr>
          <w:spacing w:val="1"/>
        </w:rPr>
        <w:t xml:space="preserve"> </w:t>
      </w:r>
      <w:r>
        <w:rPr>
          <w:spacing w:val="-2"/>
        </w:rPr>
        <w:t>tiến</w:t>
      </w:r>
      <w:r>
        <w:rPr>
          <w:spacing w:val="68"/>
        </w:rPr>
        <w:t xml:space="preserve"> </w:t>
      </w:r>
      <w:r>
        <w:t>như</w:t>
      </w:r>
      <w:r>
        <w:rPr>
          <w:spacing w:val="-1"/>
        </w:rPr>
        <w:t xml:space="preserve"> chế</w:t>
      </w:r>
      <w:r>
        <w:t xml:space="preserve"> </w:t>
      </w:r>
      <w:r>
        <w:rPr>
          <w:spacing w:val="-2"/>
        </w:rPr>
        <w:t>biến</w:t>
      </w:r>
      <w:r>
        <w:rPr>
          <w:spacing w:val="1"/>
        </w:rPr>
        <w:t xml:space="preserve"> </w:t>
      </w:r>
      <w:r>
        <w:rPr>
          <w:spacing w:val="-1"/>
        </w:rPr>
        <w:t>cao</w:t>
      </w:r>
      <w:r>
        <w:rPr>
          <w:spacing w:val="1"/>
        </w:rPr>
        <w:t xml:space="preserve"> </w:t>
      </w:r>
      <w:r>
        <w:rPr>
          <w:spacing w:val="-1"/>
        </w:rPr>
        <w:t xml:space="preserve">su, </w:t>
      </w:r>
      <w:r>
        <w:t xml:space="preserve">cà </w:t>
      </w:r>
      <w:r>
        <w:rPr>
          <w:spacing w:val="-1"/>
        </w:rPr>
        <w:t>phê... được</w:t>
      </w:r>
      <w:r>
        <w:rPr>
          <w:spacing w:val="9"/>
        </w:rPr>
        <w:t xml:space="preserve"> </w:t>
      </w:r>
      <w:r>
        <w:rPr>
          <w:spacing w:val="-1"/>
        </w:rPr>
        <w:t>coi</w:t>
      </w:r>
      <w:r>
        <w:rPr>
          <w:spacing w:val="-3"/>
        </w:rPr>
        <w:t xml:space="preserve"> </w:t>
      </w:r>
      <w:r>
        <w:rPr>
          <w:spacing w:val="-1"/>
        </w:rPr>
        <w:t xml:space="preserve">như </w:t>
      </w:r>
      <w:r>
        <w:t xml:space="preserve">là </w:t>
      </w:r>
      <w:r>
        <w:rPr>
          <w:spacing w:val="-1"/>
        </w:rPr>
        <w:t>thị</w:t>
      </w:r>
      <w:r>
        <w:rPr>
          <w:spacing w:val="61"/>
        </w:rPr>
        <w:t xml:space="preserve"> </w:t>
      </w:r>
      <w:r>
        <w:rPr>
          <w:spacing w:val="-1"/>
        </w:rPr>
        <w:t>trường</w:t>
      </w:r>
      <w:r>
        <w:rPr>
          <w:spacing w:val="-3"/>
        </w:rPr>
        <w:t xml:space="preserve"> </w:t>
      </w:r>
      <w:r>
        <w:rPr>
          <w:spacing w:val="-1"/>
        </w:rPr>
        <w:t>kích</w:t>
      </w:r>
      <w:r>
        <w:rPr>
          <w:spacing w:val="1"/>
        </w:rPr>
        <w:t xml:space="preserve"> </w:t>
      </w:r>
      <w:r>
        <w:rPr>
          <w:spacing w:val="-2"/>
        </w:rPr>
        <w:t>thích</w:t>
      </w:r>
      <w:r>
        <w:rPr>
          <w:spacing w:val="1"/>
        </w:rPr>
        <w:t xml:space="preserve"> </w:t>
      </w:r>
      <w:r>
        <w:rPr>
          <w:spacing w:val="-1"/>
        </w:rPr>
        <w:t>sản</w:t>
      </w:r>
      <w:r>
        <w:rPr>
          <w:spacing w:val="-3"/>
        </w:rPr>
        <w:t xml:space="preserve"> </w:t>
      </w:r>
      <w:r>
        <w:rPr>
          <w:spacing w:val="-1"/>
        </w:rPr>
        <w:t>xuất</w:t>
      </w:r>
      <w:r>
        <w:rPr>
          <w:spacing w:val="1"/>
        </w:rPr>
        <w:t xml:space="preserve"> </w:t>
      </w:r>
      <w:r>
        <w:t>cây</w:t>
      </w:r>
      <w:r>
        <w:rPr>
          <w:spacing w:val="-4"/>
        </w:rPr>
        <w:t xml:space="preserve"> </w:t>
      </w:r>
      <w:r>
        <w:t>công</w:t>
      </w:r>
      <w:r>
        <w:rPr>
          <w:spacing w:val="-3"/>
        </w:rPr>
        <w:t xml:space="preserve"> </w:t>
      </w:r>
      <w:r>
        <w:rPr>
          <w:spacing w:val="-1"/>
        </w:rPr>
        <w:t>nghiệp phát</w:t>
      </w:r>
      <w:r>
        <w:rPr>
          <w:spacing w:val="1"/>
        </w:rPr>
        <w:t xml:space="preserve"> </w:t>
      </w:r>
      <w:r>
        <w:rPr>
          <w:spacing w:val="-1"/>
        </w:rPr>
        <w:t>triển.</w:t>
      </w:r>
    </w:p>
    <w:p w:rsidR="002F4ED9" w:rsidRDefault="00C704E4">
      <w:pPr>
        <w:pStyle w:val="BodyText"/>
        <w:spacing w:before="13" w:line="246" w:lineRule="auto"/>
        <w:ind w:right="169"/>
      </w:pPr>
      <w:r>
        <w:rPr>
          <w:spacing w:val="-1"/>
        </w:rPr>
        <w:t>Trên</w:t>
      </w:r>
      <w:r>
        <w:rPr>
          <w:spacing w:val="1"/>
        </w:rPr>
        <w:t xml:space="preserve"> </w:t>
      </w:r>
      <w:r>
        <w:t>cơ</w:t>
      </w:r>
      <w:r>
        <w:rPr>
          <w:spacing w:val="-3"/>
        </w:rPr>
        <w:t xml:space="preserve"> </w:t>
      </w:r>
      <w:r>
        <w:t xml:space="preserve">sở </w:t>
      </w:r>
      <w:r>
        <w:rPr>
          <w:spacing w:val="-2"/>
        </w:rPr>
        <w:t>phát</w:t>
      </w:r>
      <w:r>
        <w:rPr>
          <w:spacing w:val="1"/>
        </w:rPr>
        <w:t xml:space="preserve"> </w:t>
      </w:r>
      <w:r>
        <w:rPr>
          <w:spacing w:val="-1"/>
        </w:rPr>
        <w:t>huy</w:t>
      </w:r>
      <w:r>
        <w:rPr>
          <w:spacing w:val="-4"/>
        </w:rPr>
        <w:t xml:space="preserve"> </w:t>
      </w:r>
      <w:r>
        <w:rPr>
          <w:spacing w:val="-1"/>
        </w:rPr>
        <w:t>tổng</w:t>
      </w:r>
      <w:r>
        <w:rPr>
          <w:spacing w:val="1"/>
        </w:rPr>
        <w:t xml:space="preserve"> </w:t>
      </w:r>
      <w:r>
        <w:rPr>
          <w:spacing w:val="-1"/>
        </w:rPr>
        <w:t>hợp</w:t>
      </w:r>
      <w:r>
        <w:rPr>
          <w:spacing w:val="1"/>
        </w:rPr>
        <w:t xml:space="preserve"> </w:t>
      </w:r>
      <w:r>
        <w:rPr>
          <w:spacing w:val="-1"/>
        </w:rPr>
        <w:t>các</w:t>
      </w:r>
      <w:r>
        <w:t xml:space="preserve"> </w:t>
      </w:r>
      <w:r>
        <w:rPr>
          <w:spacing w:val="-2"/>
        </w:rPr>
        <w:t>điều</w:t>
      </w:r>
      <w:r>
        <w:rPr>
          <w:spacing w:val="1"/>
        </w:rPr>
        <w:t xml:space="preserve"> </w:t>
      </w:r>
      <w:r>
        <w:rPr>
          <w:spacing w:val="-2"/>
        </w:rPr>
        <w:t>kiện</w:t>
      </w:r>
      <w:r>
        <w:rPr>
          <w:spacing w:val="1"/>
        </w:rPr>
        <w:t xml:space="preserve"> </w:t>
      </w:r>
      <w:r>
        <w:rPr>
          <w:spacing w:val="-1"/>
        </w:rPr>
        <w:t>thuận</w:t>
      </w:r>
      <w:r>
        <w:rPr>
          <w:spacing w:val="-2"/>
        </w:rPr>
        <w:t xml:space="preserve"> </w:t>
      </w:r>
      <w:r>
        <w:rPr>
          <w:spacing w:val="-1"/>
        </w:rPr>
        <w:t>lợi</w:t>
      </w:r>
      <w:r>
        <w:rPr>
          <w:spacing w:val="1"/>
        </w:rPr>
        <w:t xml:space="preserve"> </w:t>
      </w:r>
      <w:r>
        <w:rPr>
          <w:spacing w:val="-1"/>
        </w:rPr>
        <w:t>nêu</w:t>
      </w:r>
      <w:r>
        <w:rPr>
          <w:spacing w:val="1"/>
        </w:rPr>
        <w:t xml:space="preserve"> </w:t>
      </w:r>
      <w:r>
        <w:rPr>
          <w:spacing w:val="-1"/>
        </w:rPr>
        <w:t>trên,</w:t>
      </w:r>
      <w:r>
        <w:rPr>
          <w:spacing w:val="-4"/>
        </w:rPr>
        <w:t xml:space="preserve"> </w:t>
      </w:r>
      <w:r>
        <w:t>vì</w:t>
      </w:r>
      <w:r>
        <w:rPr>
          <w:spacing w:val="-3"/>
        </w:rPr>
        <w:t xml:space="preserve"> </w:t>
      </w:r>
      <w:r>
        <w:t>vậy</w:t>
      </w:r>
      <w:r>
        <w:rPr>
          <w:spacing w:val="-4"/>
        </w:rPr>
        <w:t xml:space="preserve"> </w:t>
      </w:r>
      <w:r>
        <w:rPr>
          <w:spacing w:val="-1"/>
        </w:rPr>
        <w:t xml:space="preserve">ĐN </w:t>
      </w:r>
      <w:r>
        <w:t xml:space="preserve">Bộ  thể </w:t>
      </w:r>
      <w:r>
        <w:rPr>
          <w:spacing w:val="-1"/>
        </w:rPr>
        <w:t>hiện</w:t>
      </w:r>
      <w:r>
        <w:rPr>
          <w:spacing w:val="1"/>
        </w:rPr>
        <w:t xml:space="preserve"> </w:t>
      </w:r>
      <w:r>
        <w:rPr>
          <w:spacing w:val="-1"/>
        </w:rPr>
        <w:t>nhiều</w:t>
      </w:r>
      <w:r>
        <w:rPr>
          <w:spacing w:val="-2"/>
        </w:rPr>
        <w:t xml:space="preserve"> </w:t>
      </w:r>
      <w:r>
        <w:rPr>
          <w:spacing w:val="-1"/>
        </w:rPr>
        <w:t>thế</w:t>
      </w:r>
      <w:r>
        <w:t xml:space="preserve"> </w:t>
      </w:r>
      <w:r>
        <w:rPr>
          <w:spacing w:val="-2"/>
        </w:rPr>
        <w:t>mạnh</w:t>
      </w:r>
      <w:r>
        <w:t xml:space="preserve">  </w:t>
      </w:r>
      <w:r>
        <w:rPr>
          <w:spacing w:val="-1"/>
        </w:rPr>
        <w:t>trong</w:t>
      </w:r>
      <w:r>
        <w:rPr>
          <w:spacing w:val="57"/>
        </w:rPr>
        <w:t xml:space="preserve"> </w:t>
      </w:r>
      <w:r>
        <w:rPr>
          <w:spacing w:val="-1"/>
        </w:rPr>
        <w:t>phát</w:t>
      </w:r>
      <w:r>
        <w:rPr>
          <w:spacing w:val="-3"/>
        </w:rPr>
        <w:t xml:space="preserve"> </w:t>
      </w:r>
      <w:r>
        <w:rPr>
          <w:spacing w:val="-1"/>
        </w:rPr>
        <w:t>triển</w:t>
      </w:r>
      <w:r>
        <w:rPr>
          <w:spacing w:val="1"/>
        </w:rPr>
        <w:t xml:space="preserve"> </w:t>
      </w:r>
      <w:r>
        <w:rPr>
          <w:spacing w:val="-2"/>
        </w:rPr>
        <w:t>công</w:t>
      </w:r>
      <w:r>
        <w:rPr>
          <w:spacing w:val="-3"/>
        </w:rPr>
        <w:t xml:space="preserve"> </w:t>
      </w:r>
      <w:r>
        <w:rPr>
          <w:spacing w:val="-2"/>
        </w:rPr>
        <w:t>nghiệp</w:t>
      </w:r>
      <w:r>
        <w:rPr>
          <w:spacing w:val="1"/>
        </w:rPr>
        <w:t xml:space="preserve"> </w:t>
      </w:r>
      <w:r>
        <w:rPr>
          <w:spacing w:val="-2"/>
        </w:rPr>
        <w:t>điển</w:t>
      </w:r>
      <w:r>
        <w:rPr>
          <w:spacing w:val="1"/>
        </w:rPr>
        <w:t xml:space="preserve"> </w:t>
      </w:r>
      <w:r>
        <w:rPr>
          <w:spacing w:val="-1"/>
        </w:rPr>
        <w:t>hình</w:t>
      </w:r>
      <w:r>
        <w:rPr>
          <w:spacing w:val="1"/>
        </w:rPr>
        <w:t xml:space="preserve"> </w:t>
      </w:r>
      <w:r>
        <w:rPr>
          <w:spacing w:val="-1"/>
        </w:rPr>
        <w:t>là</w:t>
      </w:r>
      <w:r>
        <w:t xml:space="preserve"> </w:t>
      </w:r>
      <w:r>
        <w:rPr>
          <w:spacing w:val="-1"/>
        </w:rPr>
        <w:t>sản</w:t>
      </w:r>
      <w:r>
        <w:rPr>
          <w:spacing w:val="1"/>
        </w:rPr>
        <w:t xml:space="preserve"> </w:t>
      </w:r>
      <w:r>
        <w:rPr>
          <w:spacing w:val="-2"/>
        </w:rPr>
        <w:t>xuất</w:t>
      </w:r>
      <w:r>
        <w:rPr>
          <w:spacing w:val="1"/>
        </w:rPr>
        <w:t xml:space="preserve"> </w:t>
      </w:r>
      <w:r>
        <w:rPr>
          <w:spacing w:val="-1"/>
        </w:rPr>
        <w:t>cao</w:t>
      </w:r>
      <w:r>
        <w:rPr>
          <w:spacing w:val="1"/>
        </w:rPr>
        <w:t xml:space="preserve"> </w:t>
      </w:r>
      <w:r>
        <w:rPr>
          <w:spacing w:val="-1"/>
        </w:rPr>
        <w:t xml:space="preserve">su, </w:t>
      </w:r>
      <w:r>
        <w:t xml:space="preserve">cà </w:t>
      </w:r>
      <w:r>
        <w:rPr>
          <w:spacing w:val="-1"/>
        </w:rPr>
        <w:t xml:space="preserve">phê, tiêu, điều, </w:t>
      </w:r>
      <w:r>
        <w:rPr>
          <w:spacing w:val="-2"/>
        </w:rPr>
        <w:t>mía,</w:t>
      </w:r>
      <w:r>
        <w:rPr>
          <w:spacing w:val="8"/>
        </w:rPr>
        <w:t xml:space="preserve"> </w:t>
      </w:r>
      <w:r>
        <w:t>lạc,</w:t>
      </w:r>
      <w:r>
        <w:rPr>
          <w:spacing w:val="-1"/>
        </w:rPr>
        <w:t xml:space="preserve"> Đậu</w:t>
      </w:r>
      <w:r>
        <w:rPr>
          <w:spacing w:val="1"/>
        </w:rPr>
        <w:t xml:space="preserve"> </w:t>
      </w:r>
      <w:r>
        <w:rPr>
          <w:spacing w:val="-1"/>
        </w:rPr>
        <w:t>Tương...</w:t>
      </w:r>
    </w:p>
    <w:p w:rsidR="002F4ED9" w:rsidRDefault="00C704E4">
      <w:pPr>
        <w:pStyle w:val="BodyText"/>
        <w:spacing w:before="113" w:line="247" w:lineRule="auto"/>
        <w:ind w:right="428"/>
      </w:pPr>
      <w:r>
        <w:rPr>
          <w:rFonts w:cs="Times New Roman"/>
        </w:rPr>
        <w:t>-</w:t>
      </w:r>
      <w:r>
        <w:t>T</w:t>
      </w:r>
      <w:r>
        <w:rPr>
          <w:spacing w:val="-1"/>
        </w:rPr>
        <w:t xml:space="preserve"> nguyên</w:t>
      </w:r>
      <w:r>
        <w:rPr>
          <w:spacing w:val="1"/>
        </w:rPr>
        <w:t xml:space="preserve"> </w:t>
      </w:r>
      <w:r>
        <w:t xml:space="preserve">được </w:t>
      </w:r>
      <w:r>
        <w:rPr>
          <w:spacing w:val="-1"/>
        </w:rPr>
        <w:t>coi</w:t>
      </w:r>
      <w:r>
        <w:rPr>
          <w:spacing w:val="-3"/>
        </w:rPr>
        <w:t xml:space="preserve"> </w:t>
      </w:r>
      <w:r>
        <w:rPr>
          <w:spacing w:val="-1"/>
        </w:rPr>
        <w:t>là</w:t>
      </w:r>
      <w: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1"/>
        </w:rPr>
        <w:t>chuyên</w:t>
      </w:r>
      <w:r>
        <w:rPr>
          <w:spacing w:val="1"/>
        </w:rPr>
        <w:t xml:space="preserve"> </w:t>
      </w:r>
      <w:r>
        <w:rPr>
          <w:spacing w:val="-1"/>
        </w:rPr>
        <w:t>canh</w:t>
      </w:r>
      <w:r>
        <w:rPr>
          <w:spacing w:val="1"/>
        </w:rPr>
        <w:t xml:space="preserve"> </w:t>
      </w:r>
      <w:r>
        <w:rPr>
          <w:spacing w:val="-1"/>
        </w:rPr>
        <w:t>cây</w:t>
      </w:r>
      <w:r>
        <w:rPr>
          <w:spacing w:val="-4"/>
        </w:rPr>
        <w:t xml:space="preserve"> </w:t>
      </w:r>
      <w:r>
        <w:t>công</w:t>
      </w:r>
      <w:r>
        <w:rPr>
          <w:spacing w:val="1"/>
        </w:rPr>
        <w:t xml:space="preserve"> </w:t>
      </w:r>
      <w:r>
        <w:rPr>
          <w:spacing w:val="-1"/>
        </w:rPr>
        <w:t>nghiệp</w:t>
      </w:r>
      <w:r>
        <w:rPr>
          <w:spacing w:val="-2"/>
        </w:rPr>
        <w:t xml:space="preserve"> </w:t>
      </w:r>
      <w:r>
        <w:rPr>
          <w:spacing w:val="-1"/>
        </w:rPr>
        <w:t>lớn</w:t>
      </w:r>
      <w:r>
        <w:rPr>
          <w:spacing w:val="1"/>
        </w:rPr>
        <w:t xml:space="preserve"> </w:t>
      </w:r>
      <w:r>
        <w:rPr>
          <w:spacing w:val="-2"/>
        </w:rPr>
        <w:t>thứ</w:t>
      </w:r>
      <w:r>
        <w:rPr>
          <w:spacing w:val="-1"/>
        </w:rPr>
        <w:t xml:space="preserve"> </w:t>
      </w:r>
      <w:r>
        <w:t>2 của cả</w:t>
      </w:r>
      <w:r>
        <w:rPr>
          <w:spacing w:val="-3"/>
        </w:rPr>
        <w:t xml:space="preserve"> </w:t>
      </w:r>
      <w:r>
        <w:rPr>
          <w:spacing w:val="-1"/>
        </w:rPr>
        <w:t>nước</w:t>
      </w:r>
      <w:r>
        <w:t xml:space="preserve"> ,</w:t>
      </w:r>
      <w:r>
        <w:rPr>
          <w:spacing w:val="-2"/>
        </w:rPr>
        <w:t xml:space="preserve"> được</w:t>
      </w:r>
      <w:r>
        <w:t xml:space="preserve"> </w:t>
      </w:r>
      <w:r>
        <w:rPr>
          <w:spacing w:val="-1"/>
        </w:rPr>
        <w:t>hình</w:t>
      </w:r>
      <w:r>
        <w:rPr>
          <w:spacing w:val="1"/>
        </w:rPr>
        <w:t xml:space="preserve"> </w:t>
      </w:r>
      <w:r>
        <w:rPr>
          <w:spacing w:val="-1"/>
        </w:rPr>
        <w:t>thành</w:t>
      </w:r>
      <w:r>
        <w:rPr>
          <w:spacing w:val="-3"/>
        </w:rPr>
        <w:t xml:space="preserve"> </w:t>
      </w:r>
      <w:r>
        <w:rPr>
          <w:spacing w:val="-1"/>
        </w:rPr>
        <w:t>trong</w:t>
      </w:r>
      <w:r>
        <w:rPr>
          <w:spacing w:val="35"/>
        </w:rPr>
        <w:t xml:space="preserve"> </w:t>
      </w:r>
      <w:r>
        <w:rPr>
          <w:spacing w:val="-1"/>
        </w:rPr>
        <w:t>nhiều</w:t>
      </w:r>
      <w:r>
        <w:rPr>
          <w:spacing w:val="1"/>
        </w:rPr>
        <w:t xml:space="preserve"> </w:t>
      </w:r>
      <w:r>
        <w:rPr>
          <w:spacing w:val="-2"/>
        </w:rPr>
        <w:t>điều</w:t>
      </w:r>
      <w:r>
        <w:rPr>
          <w:spacing w:val="1"/>
        </w:rPr>
        <w:t xml:space="preserve"> </w:t>
      </w:r>
      <w:r>
        <w:rPr>
          <w:spacing w:val="-2"/>
        </w:rPr>
        <w:t>kiện</w:t>
      </w:r>
      <w:r>
        <w:rPr>
          <w:spacing w:val="1"/>
        </w:rPr>
        <w:t xml:space="preserve"> </w:t>
      </w:r>
      <w:r>
        <w:rPr>
          <w:spacing w:val="-1"/>
        </w:rPr>
        <w:t xml:space="preserve">thuận </w:t>
      </w:r>
      <w:r>
        <w:t>lợi</w:t>
      </w:r>
      <w:r>
        <w:rPr>
          <w:spacing w:val="-2"/>
        </w:rPr>
        <w:t xml:space="preserve"> </w:t>
      </w:r>
      <w:r>
        <w:rPr>
          <w:spacing w:val="-1"/>
        </w:rPr>
        <w:t>điển</w:t>
      </w:r>
      <w:r>
        <w:rPr>
          <w:spacing w:val="-2"/>
        </w:rPr>
        <w:t xml:space="preserve"> </w:t>
      </w:r>
      <w:r>
        <w:rPr>
          <w:spacing w:val="-1"/>
        </w:rPr>
        <w:t>hình</w:t>
      </w:r>
      <w:r>
        <w:rPr>
          <w:spacing w:val="1"/>
        </w:rPr>
        <w:t xml:space="preserve"> </w:t>
      </w:r>
      <w:r>
        <w:rPr>
          <w:spacing w:val="-1"/>
        </w:rPr>
        <w:t>là:</w:t>
      </w:r>
    </w:p>
    <w:p w:rsidR="002F4ED9" w:rsidRDefault="00C704E4">
      <w:pPr>
        <w:pStyle w:val="BodyText"/>
        <w:spacing w:before="12" w:line="245" w:lineRule="auto"/>
        <w:ind w:right="428"/>
      </w:pPr>
      <w:r>
        <w:rPr>
          <w:spacing w:val="-1"/>
        </w:rPr>
        <w:t>+Đất</w:t>
      </w:r>
      <w:r>
        <w:rPr>
          <w:spacing w:val="1"/>
        </w:rPr>
        <w:t xml:space="preserve"> </w:t>
      </w:r>
      <w:r>
        <w:rPr>
          <w:spacing w:val="-1"/>
        </w:rPr>
        <w:t>đai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2"/>
        </w:rPr>
        <w:t>chủ</w:t>
      </w:r>
      <w:r>
        <w:rPr>
          <w:spacing w:val="1"/>
        </w:rPr>
        <w:t xml:space="preserve"> </w:t>
      </w:r>
      <w:r>
        <w:rPr>
          <w:spacing w:val="-2"/>
        </w:rPr>
        <w:t>yếu</w:t>
      </w:r>
      <w:r>
        <w:rPr>
          <w:spacing w:val="1"/>
        </w:rPr>
        <w:t xml:space="preserve"> </w:t>
      </w:r>
      <w:r>
        <w:t xml:space="preserve">là </w:t>
      </w:r>
      <w:r>
        <w:rPr>
          <w:spacing w:val="-1"/>
        </w:rPr>
        <w:t>đất</w:t>
      </w:r>
      <w:r>
        <w:rPr>
          <w:spacing w:val="1"/>
        </w:rPr>
        <w:t xml:space="preserve"> </w:t>
      </w:r>
      <w:r>
        <w:rPr>
          <w:spacing w:val="-1"/>
        </w:rPr>
        <w:t>đỏ</w:t>
      </w:r>
      <w:r>
        <w:rPr>
          <w:spacing w:val="1"/>
        </w:rPr>
        <w:t xml:space="preserve"> </w:t>
      </w:r>
      <w:r>
        <w:t>Ba</w:t>
      </w:r>
      <w:r>
        <w:rPr>
          <w:spacing w:val="-1"/>
        </w:rPr>
        <w:t xml:space="preserve"> </w:t>
      </w:r>
      <w:r>
        <w:rPr>
          <w:spacing w:val="-2"/>
        </w:rPr>
        <w:t>Zan,</w:t>
      </w:r>
      <w:r>
        <w:rPr>
          <w:spacing w:val="-1"/>
        </w:rPr>
        <w:t xml:space="preserve"> lại</w:t>
      </w:r>
      <w:r>
        <w:rPr>
          <w:spacing w:val="1"/>
        </w:rPr>
        <w:t xml:space="preserve"> </w:t>
      </w:r>
      <w:r>
        <w:rPr>
          <w:spacing w:val="-2"/>
        </w:rPr>
        <w:t>phân</w:t>
      </w:r>
      <w:r>
        <w:rPr>
          <w:spacing w:val="1"/>
        </w:rPr>
        <w:t xml:space="preserve"> </w:t>
      </w:r>
      <w:r>
        <w:rPr>
          <w:spacing w:val="-1"/>
        </w:rPr>
        <w:t>bố</w:t>
      </w:r>
      <w:r>
        <w:rPr>
          <w:spacing w:val="1"/>
        </w:rPr>
        <w:t xml:space="preserve"> </w:t>
      </w:r>
      <w:r>
        <w:rPr>
          <w:spacing w:val="-1"/>
        </w:rPr>
        <w:t>trên</w:t>
      </w:r>
      <w:r>
        <w:rPr>
          <w:spacing w:val="-2"/>
        </w:rPr>
        <w:t xml:space="preserve"> </w:t>
      </w:r>
      <w:r>
        <w:rPr>
          <w:spacing w:val="-1"/>
        </w:rPr>
        <w:t>địa</w:t>
      </w:r>
      <w:r>
        <w:rPr>
          <w:spacing w:val="-3"/>
        </w:rPr>
        <w:t xml:space="preserve"> </w:t>
      </w:r>
      <w:r>
        <w:t>hình</w:t>
      </w:r>
      <w:r>
        <w:rPr>
          <w:spacing w:val="1"/>
        </w:rPr>
        <w:t xml:space="preserve"> </w:t>
      </w:r>
      <w:r>
        <w:rPr>
          <w:spacing w:val="-1"/>
        </w:rPr>
        <w:t>cao</w:t>
      </w:r>
      <w:r>
        <w:rPr>
          <w:spacing w:val="-2"/>
        </w:rPr>
        <w:t xml:space="preserve"> </w:t>
      </w:r>
      <w:r>
        <w:rPr>
          <w:spacing w:val="-1"/>
        </w:rPr>
        <w:t>nguyên</w:t>
      </w:r>
      <w:r>
        <w:rPr>
          <w:spacing w:val="1"/>
        </w:rPr>
        <w:t xml:space="preserve"> </w:t>
      </w:r>
      <w:r>
        <w:rPr>
          <w:spacing w:val="-1"/>
        </w:rPr>
        <w:t xml:space="preserve">xếp </w:t>
      </w:r>
      <w:r>
        <w:t xml:space="preserve">tầng </w:t>
      </w:r>
      <w:r>
        <w:rPr>
          <w:spacing w:val="-1"/>
        </w:rPr>
        <w:t>rất</w:t>
      </w:r>
      <w:r>
        <w:rPr>
          <w:spacing w:val="1"/>
        </w:rPr>
        <w:t xml:space="preserve"> </w:t>
      </w:r>
      <w:r>
        <w:t>dễ</w:t>
      </w:r>
      <w:r>
        <w:rPr>
          <w:spacing w:val="6"/>
        </w:rPr>
        <w:t xml:space="preserve"> </w:t>
      </w:r>
      <w:r>
        <w:rPr>
          <w:spacing w:val="-1"/>
        </w:rPr>
        <w:t>khai</w:t>
      </w:r>
      <w:r>
        <w:rPr>
          <w:spacing w:val="-3"/>
        </w:rPr>
        <w:t xml:space="preserve"> </w:t>
      </w:r>
      <w:r>
        <w:rPr>
          <w:spacing w:val="-1"/>
        </w:rPr>
        <w:t>thác,</w:t>
      </w:r>
      <w:r>
        <w:rPr>
          <w:spacing w:val="41"/>
        </w:rPr>
        <w:t xml:space="preserve"> </w:t>
      </w:r>
      <w:r>
        <w:t>rất</w:t>
      </w:r>
      <w:r>
        <w:rPr>
          <w:spacing w:val="1"/>
        </w:rPr>
        <w:t xml:space="preserve"> </w:t>
      </w:r>
      <w:r>
        <w:rPr>
          <w:spacing w:val="-1"/>
        </w:rPr>
        <w:t>thích</w:t>
      </w:r>
      <w:r>
        <w:rPr>
          <w:spacing w:val="-2"/>
        </w:rPr>
        <w:t xml:space="preserve"> </w:t>
      </w:r>
      <w:r>
        <w:rPr>
          <w:spacing w:val="-1"/>
        </w:rPr>
        <w:t>hợp</w:t>
      </w:r>
      <w:r>
        <w:rPr>
          <w:spacing w:val="1"/>
        </w:rPr>
        <w:t xml:space="preserve"> </w:t>
      </w:r>
      <w:r>
        <w:rPr>
          <w:spacing w:val="-1"/>
        </w:rPr>
        <w:t>với</w:t>
      </w:r>
      <w:r>
        <w:rPr>
          <w:spacing w:val="-2"/>
        </w:rPr>
        <w:t xml:space="preserve"> </w:t>
      </w:r>
      <w:r>
        <w:rPr>
          <w:spacing w:val="-1"/>
        </w:rPr>
        <w:t>trồng</w:t>
      </w:r>
      <w:r>
        <w:rPr>
          <w:spacing w:val="1"/>
        </w:rPr>
        <w:t xml:space="preserve"> </w:t>
      </w:r>
      <w:r>
        <w:t>cà</w:t>
      </w:r>
      <w:r>
        <w:rPr>
          <w:spacing w:val="-1"/>
        </w:rPr>
        <w:t xml:space="preserve"> phê, Cao</w:t>
      </w:r>
      <w:r>
        <w:rPr>
          <w:spacing w:val="1"/>
        </w:rPr>
        <w:t xml:space="preserve"> </w:t>
      </w:r>
      <w:r>
        <w:rPr>
          <w:spacing w:val="-1"/>
        </w:rPr>
        <w:t>su,</w:t>
      </w:r>
    </w:p>
    <w:p w:rsidR="002F4ED9" w:rsidRDefault="00C704E4">
      <w:pPr>
        <w:pStyle w:val="BodyText"/>
        <w:spacing w:before="17" w:line="245" w:lineRule="auto"/>
        <w:ind w:right="183"/>
      </w:pPr>
      <w:r>
        <w:rPr>
          <w:spacing w:val="-1"/>
        </w:rPr>
        <w:t>Khí</w:t>
      </w:r>
      <w:r>
        <w:rPr>
          <w:spacing w:val="1"/>
        </w:rPr>
        <w:t xml:space="preserve"> </w:t>
      </w:r>
      <w:r>
        <w:rPr>
          <w:spacing w:val="-1"/>
        </w:rPr>
        <w:t>hậu</w:t>
      </w:r>
      <w:r>
        <w:rPr>
          <w:spacing w:val="1"/>
        </w:rPr>
        <w:t xml:space="preserve"> </w:t>
      </w:r>
      <w:r>
        <w:t>T</w:t>
      </w:r>
      <w:r>
        <w:rPr>
          <w:spacing w:val="-2"/>
        </w:rPr>
        <w:t xml:space="preserve"> Nguyên</w:t>
      </w:r>
      <w:r>
        <w:rPr>
          <w:spacing w:val="1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rPr>
          <w:spacing w:val="-1"/>
        </w:rPr>
        <w:t>khí</w:t>
      </w:r>
      <w:r>
        <w:rPr>
          <w:spacing w:val="1"/>
        </w:rPr>
        <w:t xml:space="preserve"> </w:t>
      </w:r>
      <w:r>
        <w:rPr>
          <w:spacing w:val="-1"/>
        </w:rPr>
        <w:t>hậu</w:t>
      </w:r>
      <w:r>
        <w:rPr>
          <w:spacing w:val="-2"/>
        </w:rPr>
        <w:t xml:space="preserve"> </w:t>
      </w:r>
      <w:r>
        <w:rPr>
          <w:spacing w:val="-1"/>
        </w:rPr>
        <w:t>nhiệt</w:t>
      </w:r>
      <w:r>
        <w:rPr>
          <w:spacing w:val="1"/>
        </w:rPr>
        <w:t xml:space="preserve"> </w:t>
      </w:r>
      <w:r>
        <w:rPr>
          <w:spacing w:val="-1"/>
        </w:rPr>
        <w:t>đới</w:t>
      </w:r>
      <w:r>
        <w:rPr>
          <w:spacing w:val="1"/>
        </w:rPr>
        <w:t xml:space="preserve"> </w:t>
      </w:r>
      <w:r>
        <w:rPr>
          <w:spacing w:val="-1"/>
        </w:rPr>
        <w:t>cận</w:t>
      </w:r>
      <w:r>
        <w:rPr>
          <w:spacing w:val="-3"/>
        </w:rPr>
        <w:t xml:space="preserve"> </w:t>
      </w:r>
      <w:r>
        <w:rPr>
          <w:spacing w:val="-1"/>
        </w:rPr>
        <w:t>xích</w:t>
      </w:r>
      <w:r>
        <w:rPr>
          <w:spacing w:val="-3"/>
        </w:rPr>
        <w:t xml:space="preserve"> </w:t>
      </w:r>
      <w:r>
        <w:t>đạo</w:t>
      </w:r>
      <w:r>
        <w:rPr>
          <w:spacing w:val="-2"/>
        </w:rPr>
        <w:t xml:space="preserve"> nhưng</w:t>
      </w:r>
      <w:r>
        <w:rPr>
          <w:spacing w:val="1"/>
        </w:rPr>
        <w:t xml:space="preserve"> </w:t>
      </w:r>
      <w:r>
        <w:rPr>
          <w:spacing w:val="-1"/>
        </w:rPr>
        <w:t>lại</w:t>
      </w:r>
      <w:r>
        <w:t xml:space="preserve">  </w:t>
      </w:r>
      <w:r>
        <w:rPr>
          <w:spacing w:val="-2"/>
        </w:rPr>
        <w:t>phân</w:t>
      </w:r>
      <w:r>
        <w:rPr>
          <w:spacing w:val="1"/>
        </w:rPr>
        <w:t xml:space="preserve"> </w:t>
      </w:r>
      <w:r>
        <w:rPr>
          <w:spacing w:val="-1"/>
        </w:rPr>
        <w:t>bố</w:t>
      </w:r>
      <w:r>
        <w:rPr>
          <w:spacing w:val="1"/>
        </w:rPr>
        <w:t xml:space="preserve"> </w:t>
      </w:r>
      <w:r>
        <w:rPr>
          <w:spacing w:val="-1"/>
        </w:rPr>
        <w:t>trên</w:t>
      </w:r>
      <w:r>
        <w:rPr>
          <w:spacing w:val="-3"/>
        </w:rPr>
        <w:t xml:space="preserve"> </w:t>
      </w:r>
      <w:r>
        <w:t>độ</w:t>
      </w:r>
      <w:r>
        <w:rPr>
          <w:spacing w:val="1"/>
        </w:rPr>
        <w:t xml:space="preserve"> </w:t>
      </w:r>
      <w:r>
        <w:rPr>
          <w:spacing w:val="-1"/>
        </w:rPr>
        <w:t>cao</w:t>
      </w:r>
      <w:r>
        <w:rPr>
          <w:spacing w:val="-2"/>
        </w:rPr>
        <w:t xml:space="preserve"> </w:t>
      </w:r>
      <w:r>
        <w:rPr>
          <w:spacing w:val="2"/>
        </w:rPr>
        <w:t>400</w:t>
      </w:r>
      <w:r>
        <w:rPr>
          <w:rFonts w:cs="Times New Roman"/>
          <w:spacing w:val="2"/>
        </w:rPr>
        <w:t>-</w:t>
      </w:r>
      <w:r>
        <w:rPr>
          <w:rFonts w:cs="Times New Roman"/>
          <w:spacing w:val="-1"/>
        </w:rPr>
        <w:t xml:space="preserve"> </w:t>
      </w:r>
      <w:r>
        <w:rPr>
          <w:spacing w:val="-2"/>
        </w:rPr>
        <w:t>500</w:t>
      </w:r>
      <w:r>
        <w:rPr>
          <w:spacing w:val="1"/>
        </w:rPr>
        <w:t xml:space="preserve"> </w:t>
      </w:r>
      <w:r>
        <w:rPr>
          <w:spacing w:val="-3"/>
        </w:rPr>
        <w:t>m,</w:t>
      </w:r>
      <w:r>
        <w:rPr>
          <w:spacing w:val="1"/>
        </w:rPr>
        <w:t xml:space="preserve"> </w:t>
      </w:r>
      <w:r>
        <w:t>cho</w:t>
      </w:r>
      <w:r>
        <w:rPr>
          <w:spacing w:val="1"/>
        </w:rPr>
        <w:t xml:space="preserve"> </w:t>
      </w:r>
      <w:r>
        <w:rPr>
          <w:spacing w:val="-1"/>
        </w:rPr>
        <w:t>nên</w:t>
      </w:r>
      <w:r>
        <w:rPr>
          <w:spacing w:val="1"/>
        </w:rPr>
        <w:t xml:space="preserve"> </w:t>
      </w:r>
      <w:r>
        <w:rPr>
          <w:spacing w:val="-2"/>
        </w:rPr>
        <w:t>mát</w:t>
      </w:r>
      <w:r>
        <w:rPr>
          <w:spacing w:val="49"/>
        </w:rPr>
        <w:t xml:space="preserve"> </w:t>
      </w:r>
      <w:r>
        <w:rPr>
          <w:spacing w:val="-2"/>
        </w:rPr>
        <w:t>mẻ</w:t>
      </w:r>
      <w:r>
        <w:t xml:space="preserve"> </w:t>
      </w:r>
      <w:r>
        <w:rPr>
          <w:spacing w:val="-1"/>
        </w:rPr>
        <w:t>quanh</w:t>
      </w:r>
      <w:r>
        <w:rPr>
          <w:spacing w:val="-3"/>
        </w:rPr>
        <w:t xml:space="preserve"> </w:t>
      </w:r>
      <w:r>
        <w:t>năm</w:t>
      </w:r>
      <w:r>
        <w:rPr>
          <w:spacing w:val="-5"/>
        </w:rPr>
        <w:t xml:space="preserve"> </w:t>
      </w:r>
      <w:r>
        <w:t>với</w:t>
      </w:r>
      <w:r>
        <w:rPr>
          <w:spacing w:val="1"/>
        </w:rPr>
        <w:t xml:space="preserve"> </w:t>
      </w:r>
      <w:r>
        <w:rPr>
          <w:spacing w:val="-1"/>
        </w:rPr>
        <w:t>nhiệt</w:t>
      </w:r>
      <w:r>
        <w:rPr>
          <w:spacing w:val="-3"/>
        </w:rPr>
        <w:t xml:space="preserve"> </w:t>
      </w:r>
      <w:r>
        <w:rPr>
          <w:spacing w:val="-1"/>
        </w:rPr>
        <w:t>độ</w:t>
      </w:r>
      <w:r>
        <w:rPr>
          <w:spacing w:val="1"/>
        </w:rPr>
        <w:t xml:space="preserve"> </w:t>
      </w:r>
      <w:r>
        <w:rPr>
          <w:spacing w:val="-1"/>
        </w:rPr>
        <w:t>trung</w:t>
      </w:r>
      <w:r>
        <w:rPr>
          <w:spacing w:val="-3"/>
        </w:rPr>
        <w:t xml:space="preserve"> </w:t>
      </w:r>
      <w:r>
        <w:rPr>
          <w:spacing w:val="-1"/>
        </w:rPr>
        <w:t>bình</w:t>
      </w:r>
      <w:r>
        <w:rPr>
          <w:spacing w:val="-3"/>
        </w:rPr>
        <w:t xml:space="preserve"> </w:t>
      </w:r>
      <w:r>
        <w:t>năm</w:t>
      </w:r>
      <w:r>
        <w:rPr>
          <w:spacing w:val="-3"/>
        </w:rPr>
        <w:t xml:space="preserve"> </w:t>
      </w:r>
      <w:r>
        <w:t xml:space="preserve">là </w:t>
      </w:r>
      <w:r>
        <w:rPr>
          <w:spacing w:val="1"/>
        </w:rPr>
        <w:t>25</w:t>
      </w:r>
      <w:r>
        <w:rPr>
          <w:rFonts w:cs="Times New Roman"/>
          <w:spacing w:val="1"/>
        </w:rPr>
        <w:t>-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2"/>
        </w:rPr>
        <w:t>26</w:t>
      </w:r>
      <w:r>
        <w:rPr>
          <w:rFonts w:cs="Times New Roman"/>
          <w:spacing w:val="-2"/>
          <w:position w:val="9"/>
          <w:sz w:val="16"/>
          <w:szCs w:val="16"/>
        </w:rPr>
        <w:t>0</w:t>
      </w:r>
      <w:r>
        <w:rPr>
          <w:rFonts w:cs="Times New Roman"/>
          <w:spacing w:val="30"/>
          <w:position w:val="9"/>
          <w:sz w:val="16"/>
          <w:szCs w:val="16"/>
        </w:rPr>
        <w:t xml:space="preserve"> </w:t>
      </w:r>
      <w:r>
        <w:t>C ,</w:t>
      </w:r>
      <w:r>
        <w:rPr>
          <w:spacing w:val="-2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2"/>
        </w:rPr>
        <w:t>tổng</w:t>
      </w:r>
      <w:r>
        <w:rPr>
          <w:spacing w:val="1"/>
        </w:rPr>
        <w:t xml:space="preserve"> </w:t>
      </w:r>
      <w:r>
        <w:rPr>
          <w:spacing w:val="-1"/>
        </w:rPr>
        <w:t>nhiệt</w:t>
      </w:r>
      <w:r>
        <w:rPr>
          <w:spacing w:val="-3"/>
        </w:rPr>
        <w:t xml:space="preserve"> </w:t>
      </w:r>
      <w:r>
        <w:t>độ</w:t>
      </w:r>
      <w:r>
        <w:rPr>
          <w:spacing w:val="-3"/>
        </w:rPr>
        <w:t xml:space="preserve"> </w:t>
      </w:r>
      <w:r>
        <w:rPr>
          <w:spacing w:val="-1"/>
        </w:rPr>
        <w:t>hoạt</w:t>
      </w:r>
      <w:r>
        <w:rPr>
          <w:spacing w:val="-3"/>
        </w:rPr>
        <w:t xml:space="preserve"> </w:t>
      </w:r>
      <w:r>
        <w:rPr>
          <w:spacing w:val="-1"/>
        </w:rPr>
        <w:t>động</w:t>
      </w:r>
      <w:r>
        <w:t xml:space="preserve">  </w:t>
      </w:r>
      <w:r>
        <w:rPr>
          <w:spacing w:val="-1"/>
        </w:rPr>
        <w:t>9500</w:t>
      </w:r>
      <w:r>
        <w:rPr>
          <w:spacing w:val="4"/>
        </w:rPr>
        <w:t xml:space="preserve"> </w:t>
      </w:r>
      <w:r>
        <w:rPr>
          <w:rFonts w:cs="Times New Roman"/>
          <w:position w:val="9"/>
          <w:sz w:val="16"/>
          <w:szCs w:val="16"/>
        </w:rPr>
        <w:t>0</w:t>
      </w:r>
      <w:r>
        <w:rPr>
          <w:rFonts w:cs="Times New Roman"/>
          <w:spacing w:val="-1"/>
          <w:position w:val="9"/>
          <w:sz w:val="16"/>
          <w:szCs w:val="16"/>
        </w:rPr>
        <w:t xml:space="preserve"> </w:t>
      </w:r>
      <w:r>
        <w:rPr>
          <w:spacing w:val="-1"/>
        </w:rPr>
        <w:t>thích hợp</w:t>
      </w:r>
      <w:r>
        <w:rPr>
          <w:spacing w:val="1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1"/>
        </w:rPr>
        <w:t>các</w:t>
      </w:r>
      <w:r>
        <w:t xml:space="preserve"> cây</w:t>
      </w:r>
      <w:r>
        <w:rPr>
          <w:spacing w:val="-4"/>
        </w:rPr>
        <w:t xml:space="preserve"> </w:t>
      </w:r>
      <w:r>
        <w:rPr>
          <w:spacing w:val="-1"/>
        </w:rPr>
        <w:t>ưa</w:t>
      </w:r>
      <w:r>
        <w:rPr>
          <w:spacing w:val="41"/>
        </w:rPr>
        <w:t xml:space="preserve"> </w:t>
      </w:r>
      <w:r>
        <w:rPr>
          <w:spacing w:val="-1"/>
        </w:rPr>
        <w:t>nóng</w:t>
      </w:r>
      <w:r>
        <w:rPr>
          <w:spacing w:val="1"/>
        </w:rPr>
        <w:t xml:space="preserve"> </w:t>
      </w:r>
      <w:r>
        <w:rPr>
          <w:spacing w:val="-2"/>
        </w:rPr>
        <w:t>điển</w:t>
      </w:r>
      <w:r>
        <w:rPr>
          <w:spacing w:val="1"/>
        </w:rPr>
        <w:t xml:space="preserve"> </w:t>
      </w:r>
      <w:r>
        <w:rPr>
          <w:spacing w:val="-1"/>
        </w:rPr>
        <w:t>hình</w:t>
      </w:r>
      <w:r>
        <w:rPr>
          <w:spacing w:val="1"/>
        </w:rPr>
        <w:t xml:space="preserve"> </w:t>
      </w:r>
      <w:r>
        <w:rPr>
          <w:spacing w:val="-1"/>
        </w:rPr>
        <w:t>là</w:t>
      </w:r>
      <w:r>
        <w:t xml:space="preserve"> cà</w:t>
      </w:r>
      <w:r>
        <w:rPr>
          <w:spacing w:val="-3"/>
        </w:rPr>
        <w:t xml:space="preserve"> </w:t>
      </w:r>
      <w:r>
        <w:rPr>
          <w:spacing w:val="-1"/>
        </w:rPr>
        <w:t xml:space="preserve">phê. </w:t>
      </w:r>
      <w:r>
        <w:rPr>
          <w:spacing w:val="-2"/>
        </w:rPr>
        <w:t>Nhưng</w:t>
      </w:r>
      <w:r>
        <w:rPr>
          <w:spacing w:val="1"/>
        </w:rPr>
        <w:t xml:space="preserve"> </w:t>
      </w:r>
      <w:r>
        <w:rPr>
          <w:spacing w:val="-1"/>
        </w:rPr>
        <w:t>do</w:t>
      </w:r>
      <w:r>
        <w:rPr>
          <w:spacing w:val="1"/>
        </w:rPr>
        <w:t xml:space="preserve"> </w:t>
      </w:r>
      <w:r>
        <w:rPr>
          <w:spacing w:val="-2"/>
        </w:rPr>
        <w:t>khí</w:t>
      </w:r>
      <w:r>
        <w:rPr>
          <w:spacing w:val="1"/>
        </w:rPr>
        <w:t xml:space="preserve"> </w:t>
      </w:r>
      <w:r>
        <w:rPr>
          <w:spacing w:val="-1"/>
        </w:rPr>
        <w:t>hậu</w:t>
      </w:r>
      <w:r>
        <w:rPr>
          <w:spacing w:val="1"/>
        </w:rPr>
        <w:t xml:space="preserve"> </w:t>
      </w:r>
      <w:r>
        <w:rPr>
          <w:spacing w:val="-2"/>
        </w:rPr>
        <w:t>phân</w:t>
      </w:r>
      <w:r>
        <w:rPr>
          <w:spacing w:val="1"/>
        </w:rPr>
        <w:t xml:space="preserve"> </w:t>
      </w:r>
      <w:r>
        <w:rPr>
          <w:spacing w:val="-1"/>
        </w:rPr>
        <w:t>hoá</w:t>
      </w:r>
      <w:r>
        <w:t xml:space="preserve"> </w:t>
      </w:r>
      <w:r>
        <w:rPr>
          <w:spacing w:val="-1"/>
        </w:rPr>
        <w:t>rất</w:t>
      </w:r>
      <w:r>
        <w:rPr>
          <w:spacing w:val="1"/>
        </w:rPr>
        <w:t xml:space="preserve"> </w:t>
      </w:r>
      <w:r>
        <w:t>rõ</w:t>
      </w:r>
      <w:r>
        <w:rPr>
          <w:spacing w:val="-3"/>
        </w:rPr>
        <w:t xml:space="preserve"> </w:t>
      </w:r>
      <w:r>
        <w:rPr>
          <w:spacing w:val="-1"/>
        </w:rPr>
        <w:t xml:space="preserve">theo </w:t>
      </w:r>
      <w:r>
        <w:t xml:space="preserve">2 </w:t>
      </w:r>
      <w:r>
        <w:rPr>
          <w:spacing w:val="-2"/>
        </w:rPr>
        <w:t>mùa</w:t>
      </w:r>
      <w:r>
        <w:rPr>
          <w:spacing w:val="1"/>
        </w:rPr>
        <w:t xml:space="preserve"> </w:t>
      </w:r>
      <w:r>
        <w:rPr>
          <w:spacing w:val="-2"/>
        </w:rPr>
        <w:t>mưa</w:t>
      </w:r>
      <w:r>
        <w:rPr>
          <w:spacing w:val="69"/>
        </w:rPr>
        <w:t xml:space="preserve"> </w:t>
      </w:r>
      <w:r>
        <w:t xml:space="preserve">và khô </w:t>
      </w:r>
      <w:r>
        <w:rPr>
          <w:spacing w:val="-1"/>
        </w:rPr>
        <w:t>trong</w:t>
      </w:r>
      <w:r>
        <w:rPr>
          <w:spacing w:val="-3"/>
        </w:rPr>
        <w:t xml:space="preserve"> </w:t>
      </w:r>
      <w:r>
        <w:t>đó</w:t>
      </w:r>
      <w:r>
        <w:rPr>
          <w:spacing w:val="1"/>
        </w:rPr>
        <w:t xml:space="preserve"> </w:t>
      </w:r>
      <w:r>
        <w:rPr>
          <w:spacing w:val="-2"/>
        </w:rPr>
        <w:t>mùa</w:t>
      </w:r>
      <w:r>
        <w:t xml:space="preserve"> khô </w:t>
      </w:r>
      <w:r>
        <w:rPr>
          <w:spacing w:val="-2"/>
        </w:rPr>
        <w:t>thì</w:t>
      </w:r>
      <w:r>
        <w:rPr>
          <w:spacing w:val="1"/>
        </w:rPr>
        <w:t xml:space="preserve"> </w:t>
      </w:r>
      <w:r>
        <w:rPr>
          <w:spacing w:val="-1"/>
        </w:rPr>
        <w:t>thiếu</w:t>
      </w:r>
      <w:r>
        <w:rPr>
          <w:spacing w:val="-3"/>
        </w:rPr>
        <w:t xml:space="preserve"> </w:t>
      </w:r>
      <w:r>
        <w:rPr>
          <w:spacing w:val="-1"/>
        </w:rPr>
        <w:t>nước</w:t>
      </w:r>
      <w:r>
        <w:rPr>
          <w:spacing w:val="53"/>
        </w:rPr>
        <w:t xml:space="preserve"> </w:t>
      </w:r>
      <w:r>
        <w:rPr>
          <w:spacing w:val="-1"/>
        </w:rPr>
        <w:t>nghiêm</w:t>
      </w:r>
      <w:r>
        <w:rPr>
          <w:spacing w:val="-5"/>
        </w:rPr>
        <w:t xml:space="preserve"> </w:t>
      </w:r>
      <w:r>
        <w:rPr>
          <w:spacing w:val="-1"/>
        </w:rPr>
        <w:t>trọng.</w:t>
      </w:r>
    </w:p>
    <w:p w:rsidR="002F4ED9" w:rsidRDefault="00C704E4">
      <w:pPr>
        <w:pStyle w:val="BodyText"/>
        <w:spacing w:before="16" w:line="245" w:lineRule="auto"/>
        <w:ind w:right="205"/>
      </w:pPr>
      <w:r>
        <w:rPr>
          <w:spacing w:val="-1"/>
        </w:rPr>
        <w:lastRenderedPageBreak/>
        <w:t>+Nguồn</w:t>
      </w:r>
      <w:r>
        <w:rPr>
          <w:spacing w:val="1"/>
        </w:rPr>
        <w:t xml:space="preserve"> </w:t>
      </w:r>
      <w:r>
        <w:rPr>
          <w:spacing w:val="-1"/>
        </w:rPr>
        <w:t>lao</w:t>
      </w:r>
      <w:r>
        <w:rPr>
          <w:spacing w:val="1"/>
        </w:rP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t>ở</w:t>
      </w:r>
      <w:r>
        <w:rPr>
          <w:spacing w:val="-1"/>
        </w:rPr>
        <w:t xml:space="preserve"> </w:t>
      </w:r>
      <w:r>
        <w:t>T</w:t>
      </w:r>
      <w:r>
        <w:rPr>
          <w:spacing w:val="-4"/>
        </w:rPr>
        <w:t xml:space="preserve"> </w:t>
      </w:r>
      <w:r>
        <w:rPr>
          <w:spacing w:val="-1"/>
        </w:rPr>
        <w:t>nguyên</w:t>
      </w:r>
      <w:r>
        <w:rPr>
          <w:spacing w:val="1"/>
        </w:rPr>
        <w:t xml:space="preserve"> </w:t>
      </w:r>
      <w:r>
        <w:t>hiện</w:t>
      </w:r>
      <w:r>
        <w:rPr>
          <w:spacing w:val="-3"/>
        </w:rPr>
        <w:t xml:space="preserve"> </w:t>
      </w:r>
      <w:r>
        <w:t>nay</w:t>
      </w:r>
      <w:r>
        <w:rPr>
          <w:spacing w:val="-4"/>
        </w:rPr>
        <w:t xml:space="preserve"> </w:t>
      </w:r>
      <w:r>
        <w:rPr>
          <w:spacing w:val="-1"/>
        </w:rPr>
        <w:t>thực</w:t>
      </w:r>
      <w:r>
        <w:t xml:space="preserve"> </w:t>
      </w:r>
      <w:r>
        <w:rPr>
          <w:spacing w:val="-1"/>
        </w:rPr>
        <w:t>chất</w:t>
      </w:r>
      <w:r>
        <w:t xml:space="preserve">  </w:t>
      </w:r>
      <w:r>
        <w:rPr>
          <w:spacing w:val="-1"/>
        </w:rPr>
        <w:t>vẫn</w:t>
      </w:r>
      <w:r>
        <w:rPr>
          <w:spacing w:val="1"/>
        </w:rPr>
        <w:t xml:space="preserve"> </w:t>
      </w:r>
      <w:r>
        <w:rPr>
          <w:spacing w:val="-1"/>
        </w:rPr>
        <w:t>còn</w:t>
      </w:r>
      <w:r>
        <w:rPr>
          <w:spacing w:val="-3"/>
        </w:rPr>
        <w:t xml:space="preserve"> </w:t>
      </w:r>
      <w:r>
        <w:rPr>
          <w:spacing w:val="-1"/>
        </w:rPr>
        <w:t>thiếu</w:t>
      </w:r>
      <w:r>
        <w:rPr>
          <w:spacing w:val="-3"/>
        </w:rPr>
        <w:t xml:space="preserve"> </w:t>
      </w:r>
      <w:r>
        <w:rPr>
          <w:spacing w:val="-1"/>
        </w:rPr>
        <w:t>mặc</w:t>
      </w:r>
      <w:r>
        <w:t xml:space="preserve"> dù</w:t>
      </w:r>
      <w:r>
        <w:rPr>
          <w:spacing w:val="1"/>
        </w:rPr>
        <w:t xml:space="preserve"> </w:t>
      </w:r>
      <w:r>
        <w:rPr>
          <w:spacing w:val="-1"/>
        </w:rPr>
        <w:t>đã</w:t>
      </w:r>
      <w:r>
        <w:t xml:space="preserve"> </w:t>
      </w:r>
      <w:r>
        <w:rPr>
          <w:spacing w:val="-1"/>
        </w:rPr>
        <w:t>tiếp</w:t>
      </w:r>
      <w:r>
        <w:rPr>
          <w:spacing w:val="-2"/>
        </w:rPr>
        <w:t xml:space="preserve"> </w:t>
      </w:r>
      <w:r>
        <w:rPr>
          <w:spacing w:val="-1"/>
        </w:rPr>
        <w:t>nhận</w:t>
      </w:r>
      <w:r>
        <w:rPr>
          <w:spacing w:val="-2"/>
        </w:rPr>
        <w:t xml:space="preserve"> </w:t>
      </w:r>
      <w:r>
        <w:rPr>
          <w:spacing w:val="-1"/>
        </w:rPr>
        <w:t>hàng</w:t>
      </w:r>
      <w:r>
        <w:rPr>
          <w:spacing w:val="-3"/>
        </w:rPr>
        <w:t xml:space="preserve"> </w:t>
      </w:r>
      <w:r>
        <w:rPr>
          <w:spacing w:val="-1"/>
        </w:rPr>
        <w:t>vạn</w:t>
      </w:r>
      <w:r>
        <w:rPr>
          <w:spacing w:val="1"/>
        </w:rPr>
        <w:t xml:space="preserve"> </w:t>
      </w:r>
      <w:r>
        <w:rPr>
          <w:spacing w:val="-1"/>
        </w:rPr>
        <w:t>lao</w:t>
      </w:r>
      <w:r>
        <w:rPr>
          <w:spacing w:val="1"/>
        </w:rPr>
        <w:t xml:space="preserve"> </w:t>
      </w:r>
      <w:r>
        <w:rPr>
          <w:spacing w:val="-1"/>
        </w:rPr>
        <w:t>động</w:t>
      </w:r>
      <w:r>
        <w:rPr>
          <w:spacing w:val="-3"/>
        </w:rPr>
        <w:t xml:space="preserve"> </w:t>
      </w:r>
      <w:r>
        <w:t>tù</w:t>
      </w:r>
      <w:r>
        <w:rPr>
          <w:spacing w:val="23"/>
        </w:rPr>
        <w:t xml:space="preserve"> </w:t>
      </w:r>
      <w:r>
        <w:rPr>
          <w:spacing w:val="-2"/>
        </w:rPr>
        <w:t>miền</w:t>
      </w:r>
      <w:r>
        <w:rPr>
          <w:spacing w:val="1"/>
        </w:rPr>
        <w:t xml:space="preserve"> </w:t>
      </w:r>
      <w:r>
        <w:rPr>
          <w:spacing w:val="-1"/>
        </w:rPr>
        <w:t>Bắc</w:t>
      </w:r>
      <w:r>
        <w:rPr>
          <w:spacing w:val="69"/>
        </w:rPr>
        <w:t xml:space="preserve"> </w:t>
      </w:r>
      <w:r>
        <w:t>vào,</w:t>
      </w:r>
      <w:r>
        <w:rPr>
          <w:spacing w:val="-4"/>
        </w:rPr>
        <w:t xml:space="preserve"> </w:t>
      </w:r>
      <w:r>
        <w:rPr>
          <w:spacing w:val="-1"/>
        </w:rPr>
        <w:t>đồng</w:t>
      </w:r>
      <w:r>
        <w:rPr>
          <w:spacing w:val="1"/>
        </w:rPr>
        <w:t xml:space="preserve"> </w:t>
      </w:r>
      <w:r>
        <w:t>thời</w:t>
      </w:r>
      <w:r>
        <w:rPr>
          <w:spacing w:val="-3"/>
        </w:rPr>
        <w:t xml:space="preserve"> </w:t>
      </w:r>
      <w:r>
        <w:rPr>
          <w:spacing w:val="-1"/>
        </w:rPr>
        <w:t>trình</w:t>
      </w:r>
      <w:r>
        <w:rPr>
          <w:spacing w:val="1"/>
        </w:rPr>
        <w:t xml:space="preserve"> </w:t>
      </w:r>
      <w:r>
        <w:rPr>
          <w:spacing w:val="-1"/>
        </w:rPr>
        <w:t>độ</w:t>
      </w:r>
      <w:r>
        <w:rPr>
          <w:spacing w:val="1"/>
        </w:rPr>
        <w:t xml:space="preserve"> </w:t>
      </w:r>
      <w:r>
        <w:rPr>
          <w:spacing w:val="-1"/>
        </w:rPr>
        <w:t>thâm</w:t>
      </w:r>
      <w:r>
        <w:rPr>
          <w:spacing w:val="-5"/>
        </w:rPr>
        <w:t xml:space="preserve"> </w:t>
      </w:r>
      <w:r>
        <w:t>canh</w:t>
      </w:r>
      <w:r>
        <w:rPr>
          <w:spacing w:val="-3"/>
        </w:rPr>
        <w:t xml:space="preserve"> </w:t>
      </w:r>
      <w:r>
        <w:rPr>
          <w:spacing w:val="-1"/>
        </w:rPr>
        <w:t>vẫn</w:t>
      </w:r>
      <w:r>
        <w:rPr>
          <w:spacing w:val="1"/>
        </w:rPr>
        <w:t xml:space="preserve"> </w:t>
      </w:r>
      <w:r>
        <w:t xml:space="preserve">chưa </w:t>
      </w:r>
      <w:r>
        <w:rPr>
          <w:spacing w:val="-2"/>
        </w:rPr>
        <w:t xml:space="preserve">cao </w:t>
      </w:r>
      <w:r>
        <w:t xml:space="preserve">và </w:t>
      </w:r>
      <w:r>
        <w:rPr>
          <w:spacing w:val="-1"/>
        </w:rPr>
        <w:t>kĩ thuật</w:t>
      </w:r>
      <w:r>
        <w:rPr>
          <w:spacing w:val="1"/>
        </w:rPr>
        <w:t xml:space="preserve"> </w:t>
      </w:r>
      <w:r>
        <w:t>hạ</w:t>
      </w:r>
      <w:r>
        <w:rPr>
          <w:spacing w:val="-3"/>
        </w:rPr>
        <w:t xml:space="preserve"> </w:t>
      </w:r>
      <w:r>
        <w:rPr>
          <w:spacing w:val="-1"/>
        </w:rPr>
        <w:t>tầng</w:t>
      </w:r>
      <w:r>
        <w:rPr>
          <w:spacing w:val="-3"/>
        </w:rPr>
        <w:t xml:space="preserve"> </w:t>
      </w:r>
      <w:r>
        <w:t>kém</w:t>
      </w:r>
      <w:r>
        <w:rPr>
          <w:spacing w:val="-5"/>
        </w:rPr>
        <w:t xml:space="preserve"> </w:t>
      </w:r>
      <w:r>
        <w:t>phát</w:t>
      </w:r>
      <w:r>
        <w:rPr>
          <w:spacing w:val="1"/>
        </w:rPr>
        <w:t xml:space="preserve"> </w:t>
      </w:r>
      <w:r>
        <w:rPr>
          <w:spacing w:val="-1"/>
        </w:rPr>
        <w:t>triển.</w:t>
      </w:r>
    </w:p>
    <w:p w:rsidR="002F4ED9" w:rsidRDefault="00C704E4">
      <w:pPr>
        <w:pStyle w:val="BodyText"/>
        <w:spacing w:before="17" w:line="245" w:lineRule="auto"/>
        <w:ind w:right="428"/>
      </w:pPr>
      <w:r>
        <w:rPr>
          <w:spacing w:val="-1"/>
        </w:rPr>
        <w:t>+Trên</w:t>
      </w:r>
      <w:r>
        <w:rPr>
          <w:spacing w:val="1"/>
        </w:rPr>
        <w:t xml:space="preserve"> </w:t>
      </w:r>
      <w:r>
        <w:t>cơ</w:t>
      </w:r>
      <w:r>
        <w:rPr>
          <w:spacing w:val="-3"/>
        </w:rPr>
        <w:t xml:space="preserve"> </w:t>
      </w:r>
      <w:r>
        <w:t>sở các</w:t>
      </w:r>
      <w:r>
        <w:rPr>
          <w:spacing w:val="-3"/>
        </w:rPr>
        <w:t xml:space="preserve"> </w:t>
      </w:r>
      <w:r>
        <w:rPr>
          <w:spacing w:val="-1"/>
        </w:rPr>
        <w:t>điều</w:t>
      </w:r>
      <w:r>
        <w:rPr>
          <w:spacing w:val="-2"/>
        </w:rPr>
        <w:t xml:space="preserve"> </w:t>
      </w:r>
      <w:r>
        <w:rPr>
          <w:spacing w:val="-1"/>
        </w:rPr>
        <w:t>kiện</w:t>
      </w:r>
      <w:r>
        <w:rPr>
          <w:spacing w:val="-3"/>
        </w:rPr>
        <w:t xml:space="preserve"> </w:t>
      </w:r>
      <w:r>
        <w:t>nêu</w:t>
      </w:r>
      <w:r>
        <w:rPr>
          <w:spacing w:val="-2"/>
        </w:rPr>
        <w:t xml:space="preserve"> </w:t>
      </w:r>
      <w:r>
        <w:rPr>
          <w:spacing w:val="-1"/>
        </w:rPr>
        <w:t>trên</w:t>
      </w:r>
      <w:r>
        <w:rPr>
          <w:spacing w:val="1"/>
        </w:rPr>
        <w:t xml:space="preserve"> </w:t>
      </w:r>
      <w:r>
        <w:rPr>
          <w:spacing w:val="-2"/>
        </w:rPr>
        <w:t>TNguyên</w:t>
      </w:r>
      <w:r>
        <w:rPr>
          <w:spacing w:val="1"/>
        </w:rPr>
        <w:t xml:space="preserve"> </w:t>
      </w:r>
      <w:r>
        <w:t>đã</w:t>
      </w:r>
      <w:r>
        <w:rPr>
          <w:spacing w:val="-3"/>
        </w:rPr>
        <w:t xml:space="preserve"> </w:t>
      </w:r>
      <w:r>
        <w:rPr>
          <w:spacing w:val="-1"/>
        </w:rPr>
        <w:t>phát</w:t>
      </w:r>
      <w:r>
        <w:rPr>
          <w:spacing w:val="-3"/>
        </w:rPr>
        <w:t xml:space="preserve"> </w:t>
      </w:r>
      <w:r>
        <w:t>huy</w:t>
      </w:r>
      <w:r>
        <w:rPr>
          <w:spacing w:val="65"/>
        </w:rPr>
        <w:t xml:space="preserve"> </w:t>
      </w:r>
      <w:r>
        <w:t xml:space="preserve">các </w:t>
      </w:r>
      <w:r>
        <w:rPr>
          <w:spacing w:val="-1"/>
        </w:rPr>
        <w:t>thế mạnh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</w:t>
      </w:r>
      <w:r>
        <w:rPr>
          <w:spacing w:val="-2"/>
        </w:rPr>
        <w:t>mình</w:t>
      </w:r>
      <w:r>
        <w:rPr>
          <w:spacing w:val="1"/>
        </w:rPr>
        <w:t xml:space="preserve"> </w:t>
      </w:r>
      <w:r>
        <w:t>để</w:t>
      </w:r>
      <w:r>
        <w:rPr>
          <w:spacing w:val="-3"/>
        </w:rPr>
        <w:t xml:space="preserve"> </w:t>
      </w:r>
      <w:r>
        <w:rPr>
          <w:spacing w:val="-1"/>
        </w:rPr>
        <w:t>sản</w:t>
      </w:r>
      <w:r>
        <w:rPr>
          <w:spacing w:val="1"/>
        </w:rPr>
        <w:t xml:space="preserve"> </w:t>
      </w:r>
      <w:r>
        <w:rPr>
          <w:spacing w:val="-2"/>
        </w:rPr>
        <w:t>xuất</w:t>
      </w:r>
      <w:r>
        <w:rPr>
          <w:spacing w:val="1"/>
        </w:rPr>
        <w:t xml:space="preserve"> </w:t>
      </w:r>
      <w:r>
        <w:t>cây</w:t>
      </w:r>
      <w:r>
        <w:rPr>
          <w:spacing w:val="-4"/>
        </w:rPr>
        <w:t xml:space="preserve"> </w:t>
      </w:r>
      <w:r>
        <w:t>công</w:t>
      </w:r>
      <w:r>
        <w:rPr>
          <w:spacing w:val="45"/>
        </w:rPr>
        <w:t xml:space="preserve"> </w:t>
      </w:r>
      <w:r>
        <w:rPr>
          <w:spacing w:val="-1"/>
        </w:rPr>
        <w:t>nghiệp</w:t>
      </w:r>
      <w:r>
        <w:rPr>
          <w:spacing w:val="1"/>
        </w:rPr>
        <w:t xml:space="preserve"> </w:t>
      </w:r>
      <w:r>
        <w:rPr>
          <w:spacing w:val="-3"/>
        </w:rPr>
        <w:t>mà</w:t>
      </w:r>
      <w:r>
        <w:t xml:space="preserve"> </w:t>
      </w:r>
      <w:r>
        <w:rPr>
          <w:spacing w:val="-1"/>
        </w:rPr>
        <w:t>điển</w:t>
      </w:r>
      <w:r>
        <w:rPr>
          <w:spacing w:val="1"/>
        </w:rPr>
        <w:t xml:space="preserve"> </w:t>
      </w:r>
      <w:r>
        <w:rPr>
          <w:spacing w:val="-1"/>
        </w:rPr>
        <w:t>hình</w:t>
      </w:r>
      <w:r>
        <w:rPr>
          <w:spacing w:val="-3"/>
        </w:rPr>
        <w:t xml:space="preserve"> </w:t>
      </w:r>
      <w:r>
        <w:rPr>
          <w:spacing w:val="-1"/>
        </w:rPr>
        <w:t>là</w:t>
      </w:r>
      <w:r>
        <w:t xml:space="preserve"> S</w:t>
      </w:r>
      <w:r>
        <w:rPr>
          <w:spacing w:val="-1"/>
        </w:rPr>
        <w:t xml:space="preserve"> </w:t>
      </w:r>
      <w:r>
        <w:t xml:space="preserve">Cà </w:t>
      </w:r>
      <w:r>
        <w:rPr>
          <w:spacing w:val="-1"/>
        </w:rPr>
        <w:t>phê</w:t>
      </w:r>
      <w:r>
        <w:t xml:space="preserve"> </w:t>
      </w:r>
      <w:r>
        <w:rPr>
          <w:spacing w:val="-1"/>
        </w:rPr>
        <w:t>lớn</w:t>
      </w:r>
      <w:r>
        <w:rPr>
          <w:spacing w:val="-3"/>
        </w:rPr>
        <w:t xml:space="preserve"> </w:t>
      </w:r>
      <w:r>
        <w:rPr>
          <w:spacing w:val="-1"/>
        </w:rPr>
        <w:t>nhất</w:t>
      </w:r>
      <w:r>
        <w:rPr>
          <w:spacing w:val="1"/>
        </w:rPr>
        <w:t xml:space="preserve"> </w:t>
      </w:r>
      <w:r>
        <w:rPr>
          <w:spacing w:val="-2"/>
        </w:rPr>
        <w:t>cả</w:t>
      </w:r>
      <w:r>
        <w:t xml:space="preserve"> nước.</w:t>
      </w:r>
      <w:r>
        <w:rPr>
          <w:spacing w:val="-1"/>
        </w:rPr>
        <w:t xml:space="preserve"> </w:t>
      </w:r>
      <w:r>
        <w:rPr>
          <w:spacing w:val="-2"/>
        </w:rPr>
        <w:t>Ngoài</w:t>
      </w:r>
      <w:r>
        <w:rPr>
          <w:spacing w:val="1"/>
        </w:rPr>
        <w:t xml:space="preserve"> </w:t>
      </w:r>
      <w:r>
        <w:t>Cà</w:t>
      </w:r>
      <w:r>
        <w:rPr>
          <w:spacing w:val="-1"/>
        </w:rPr>
        <w:t xml:space="preserve"> phê</w:t>
      </w:r>
      <w:r>
        <w:rPr>
          <w:spacing w:val="-3"/>
        </w:rPr>
        <w:t xml:space="preserve"> </w:t>
      </w:r>
      <w:r>
        <w:t>còn</w:t>
      </w:r>
      <w:r>
        <w:rPr>
          <w:spacing w:val="-2"/>
        </w:rPr>
        <w:t xml:space="preserve"> </w:t>
      </w:r>
      <w:r>
        <w:rPr>
          <w:spacing w:val="1"/>
        </w:rPr>
        <w:t xml:space="preserve">sản </w:t>
      </w:r>
      <w:r>
        <w:rPr>
          <w:spacing w:val="-2"/>
        </w:rPr>
        <w:t>xuất</w:t>
      </w:r>
      <w:r>
        <w:rPr>
          <w:spacing w:val="1"/>
        </w:rPr>
        <w:t xml:space="preserve"> </w:t>
      </w:r>
      <w:r>
        <w:rPr>
          <w:spacing w:val="-2"/>
        </w:rPr>
        <w:t>Cao</w:t>
      </w:r>
      <w:r>
        <w:rPr>
          <w:spacing w:val="1"/>
        </w:rPr>
        <w:t xml:space="preserve"> </w:t>
      </w:r>
      <w:r>
        <w:rPr>
          <w:spacing w:val="-1"/>
        </w:rPr>
        <w:t xml:space="preserve">su, </w:t>
      </w:r>
      <w:r>
        <w:t>chè</w:t>
      </w:r>
      <w:r>
        <w:rPr>
          <w:spacing w:val="-3"/>
        </w:rPr>
        <w:t xml:space="preserve"> </w:t>
      </w:r>
      <w:r>
        <w:rPr>
          <w:spacing w:val="-1"/>
        </w:rPr>
        <w:t>búp, Dâu</w:t>
      </w:r>
      <w:r>
        <w:rPr>
          <w:spacing w:val="-2"/>
        </w:rPr>
        <w:t xml:space="preserve"> tằm.</w:t>
      </w:r>
    </w:p>
    <w:p w:rsidR="002F4ED9" w:rsidRDefault="00C704E4">
      <w:pPr>
        <w:pStyle w:val="BodyText"/>
        <w:spacing w:before="14" w:line="246" w:lineRule="auto"/>
        <w:ind w:right="183"/>
      </w:pPr>
      <w:r>
        <w:rPr>
          <w:rFonts w:cs="Times New Roman"/>
          <w:spacing w:val="-1"/>
        </w:rPr>
        <w:t>-</w:t>
      </w:r>
      <w:r>
        <w:rPr>
          <w:spacing w:val="-1"/>
        </w:rPr>
        <w:t>Trung</w:t>
      </w:r>
      <w:r>
        <w:rPr>
          <w:spacing w:val="-3"/>
        </w:rPr>
        <w:t xml:space="preserve"> </w:t>
      </w:r>
      <w:r>
        <w:t>du</w:t>
      </w:r>
      <w:r>
        <w:rPr>
          <w:spacing w:val="1"/>
        </w:rPr>
        <w:t xml:space="preserve"> </w:t>
      </w:r>
      <w:r>
        <w:rPr>
          <w:spacing w:val="-2"/>
        </w:rPr>
        <w:t>miền</w:t>
      </w:r>
      <w:r>
        <w:rPr>
          <w:spacing w:val="1"/>
        </w:rPr>
        <w:t xml:space="preserve"> </w:t>
      </w:r>
      <w:r>
        <w:rPr>
          <w:spacing w:val="-1"/>
        </w:rPr>
        <w:t>núi</w:t>
      </w:r>
      <w:r>
        <w:rPr>
          <w:spacing w:val="-3"/>
        </w:rPr>
        <w:t xml:space="preserve"> </w:t>
      </w:r>
      <w:r>
        <w:rPr>
          <w:spacing w:val="-1"/>
        </w:rPr>
        <w:t>phía</w:t>
      </w:r>
      <w:r>
        <w:t xml:space="preserve"> </w:t>
      </w:r>
      <w:r>
        <w:rPr>
          <w:spacing w:val="-2"/>
        </w:rPr>
        <w:t>Bắc</w:t>
      </w:r>
      <w:r>
        <w:t xml:space="preserve"> </w:t>
      </w:r>
      <w:r>
        <w:rPr>
          <w:spacing w:val="-2"/>
        </w:rPr>
        <w:t>cũng</w:t>
      </w:r>
      <w:r>
        <w:rPr>
          <w:spacing w:val="1"/>
        </w:rPr>
        <w:t xml:space="preserve"> </w:t>
      </w:r>
      <w:r>
        <w:rPr>
          <w:spacing w:val="-1"/>
        </w:rPr>
        <w:t>được</w:t>
      </w:r>
      <w:r>
        <w:t xml:space="preserve"> </w:t>
      </w:r>
      <w:r>
        <w:rPr>
          <w:spacing w:val="-1"/>
        </w:rPr>
        <w:t>coi</w:t>
      </w:r>
      <w:r>
        <w:rPr>
          <w:spacing w:val="1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1"/>
        </w:rPr>
        <w:t>chuyên</w:t>
      </w:r>
      <w:r>
        <w:rPr>
          <w:spacing w:val="1"/>
        </w:rPr>
        <w:t xml:space="preserve"> </w:t>
      </w:r>
      <w:r>
        <w:rPr>
          <w:spacing w:val="-2"/>
        </w:rPr>
        <w:t>canh</w:t>
      </w:r>
      <w:r>
        <w:rPr>
          <w:spacing w:val="1"/>
        </w:rPr>
        <w:t xml:space="preserve"> </w:t>
      </w:r>
      <w:r>
        <w:t>cây</w:t>
      </w:r>
      <w:r>
        <w:rPr>
          <w:spacing w:val="-4"/>
        </w:rPr>
        <w:t xml:space="preserve"> </w:t>
      </w:r>
      <w:r>
        <w:t xml:space="preserve">công </w:t>
      </w:r>
      <w:r>
        <w:rPr>
          <w:spacing w:val="-2"/>
        </w:rPr>
        <w:t>nghiệp</w:t>
      </w:r>
      <w:r>
        <w:t xml:space="preserve">  </w:t>
      </w:r>
      <w:r>
        <w:rPr>
          <w:spacing w:val="-2"/>
        </w:rPr>
        <w:t>quan</w:t>
      </w:r>
      <w:r>
        <w:rPr>
          <w:spacing w:val="1"/>
        </w:rPr>
        <w:t xml:space="preserve"> </w:t>
      </w:r>
      <w:r>
        <w:rPr>
          <w:spacing w:val="-1"/>
        </w:rPr>
        <w:t>trọng</w:t>
      </w:r>
      <w:r>
        <w:rPr>
          <w:spacing w:val="1"/>
        </w:rPr>
        <w:t xml:space="preserve"> </w:t>
      </w:r>
      <w:r>
        <w:rPr>
          <w:spacing w:val="-1"/>
        </w:rPr>
        <w:t>lớn</w:t>
      </w:r>
      <w:r>
        <w:rPr>
          <w:spacing w:val="-2"/>
        </w:rPr>
        <w:t xml:space="preserve"> </w:t>
      </w:r>
      <w:r>
        <w:rPr>
          <w:spacing w:val="-1"/>
        </w:rPr>
        <w:t xml:space="preserve">thứ </w:t>
      </w:r>
      <w:r>
        <w:t xml:space="preserve">3 </w:t>
      </w:r>
      <w:r>
        <w:rPr>
          <w:spacing w:val="-2"/>
        </w:rPr>
        <w:t>cả</w:t>
      </w:r>
      <w:r>
        <w:rPr>
          <w:spacing w:val="61"/>
        </w:rPr>
        <w:t xml:space="preserve"> </w:t>
      </w:r>
      <w:r>
        <w:rPr>
          <w:spacing w:val="-1"/>
        </w:rPr>
        <w:t>nước</w:t>
      </w:r>
      <w:r>
        <w:t xml:space="preserve"> </w:t>
      </w:r>
      <w:r>
        <w:rPr>
          <w:spacing w:val="-2"/>
        </w:rPr>
        <w:t>dược</w:t>
      </w:r>
      <w:r>
        <w:t xml:space="preserve"> </w:t>
      </w:r>
      <w:r>
        <w:rPr>
          <w:spacing w:val="-1"/>
        </w:rPr>
        <w:t>hình</w:t>
      </w:r>
      <w:r>
        <w:rPr>
          <w:spacing w:val="-3"/>
        </w:rPr>
        <w:t xml:space="preserve"> </w:t>
      </w:r>
      <w:r>
        <w:rPr>
          <w:spacing w:val="-1"/>
        </w:rPr>
        <w:t>thành</w:t>
      </w:r>
      <w:r>
        <w:rPr>
          <w:spacing w:val="1"/>
        </w:rPr>
        <w:t xml:space="preserve"> </w:t>
      </w:r>
      <w:r>
        <w:rPr>
          <w:spacing w:val="-1"/>
        </w:rPr>
        <w:t>trong</w:t>
      </w:r>
      <w:r>
        <w:rPr>
          <w:spacing w:val="-3"/>
        </w:rPr>
        <w:t xml:space="preserve"> </w:t>
      </w:r>
      <w:r>
        <w:rPr>
          <w:spacing w:val="-1"/>
        </w:rPr>
        <w:t>điều</w:t>
      </w:r>
      <w:r>
        <w:rPr>
          <w:spacing w:val="-3"/>
        </w:rPr>
        <w:t xml:space="preserve"> </w:t>
      </w:r>
      <w:r>
        <w:rPr>
          <w:spacing w:val="-1"/>
        </w:rPr>
        <w:t>kiện</w:t>
      </w:r>
      <w:r>
        <w:rPr>
          <w:spacing w:val="-3"/>
        </w:rPr>
        <w:t xml:space="preserve"> </w:t>
      </w:r>
      <w:r>
        <w:t>như</w:t>
      </w:r>
      <w:r>
        <w:rPr>
          <w:spacing w:val="-4"/>
        </w:rPr>
        <w:t xml:space="preserve"> </w:t>
      </w:r>
      <w:r>
        <w:t>sau:</w:t>
      </w:r>
    </w:p>
    <w:p w:rsidR="002F4ED9" w:rsidRDefault="00C704E4">
      <w:pPr>
        <w:pStyle w:val="BodyText"/>
        <w:spacing w:before="12" w:line="246" w:lineRule="auto"/>
        <w:ind w:right="205"/>
      </w:pPr>
      <w:r>
        <w:rPr>
          <w:spacing w:val="-1"/>
        </w:rPr>
        <w:t>+đất</w:t>
      </w:r>
      <w:r>
        <w:rPr>
          <w:spacing w:val="1"/>
        </w:rPr>
        <w:t xml:space="preserve"> </w:t>
      </w:r>
      <w:r>
        <w:rPr>
          <w:spacing w:val="-1"/>
        </w:rPr>
        <w:t>đai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2"/>
        </w:rPr>
        <w:t>rộng</w:t>
      </w:r>
      <w:r>
        <w:rPr>
          <w:spacing w:val="1"/>
        </w:rPr>
        <w:t xml:space="preserve"> </w:t>
      </w:r>
      <w:r>
        <w:rPr>
          <w:spacing w:val="-1"/>
        </w:rPr>
        <w:t>lớn</w:t>
      </w:r>
      <w:r>
        <w:rPr>
          <w:spacing w:val="1"/>
        </w:rPr>
        <w:t xml:space="preserve"> </w:t>
      </w:r>
      <w:r>
        <w:rPr>
          <w:spacing w:val="-3"/>
        </w:rPr>
        <w:t>mà</w:t>
      </w:r>
      <w:r>
        <w:t xml:space="preserve"> chủ</w:t>
      </w:r>
      <w:r>
        <w:rPr>
          <w:spacing w:val="1"/>
        </w:rPr>
        <w:t xml:space="preserve"> </w:t>
      </w:r>
      <w:r>
        <w:rPr>
          <w:spacing w:val="-2"/>
        </w:rPr>
        <w:t>yếu</w:t>
      </w:r>
      <w:r>
        <w:rPr>
          <w:spacing w:val="1"/>
        </w:rPr>
        <w:t xml:space="preserve"> </w:t>
      </w:r>
      <w:r>
        <w:t xml:space="preserve">là </w:t>
      </w:r>
      <w:r>
        <w:rPr>
          <w:spacing w:val="-1"/>
        </w:rPr>
        <w:t>đất</w:t>
      </w:r>
      <w:r>
        <w:rPr>
          <w:spacing w:val="1"/>
        </w:rPr>
        <w:t xml:space="preserve"> </w:t>
      </w:r>
      <w:r>
        <w:rPr>
          <w:spacing w:val="-1"/>
        </w:rPr>
        <w:t>feralit</w:t>
      </w:r>
      <w:r>
        <w:rPr>
          <w:spacing w:val="-3"/>
        </w:rPr>
        <w:t xml:space="preserve"> </w:t>
      </w:r>
      <w:r>
        <w:t>đỏ</w:t>
      </w:r>
      <w:r>
        <w:rPr>
          <w:spacing w:val="-3"/>
        </w:rP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1"/>
        </w:rPr>
        <w:t>đất</w:t>
      </w:r>
      <w:r>
        <w:rPr>
          <w:spacing w:val="-3"/>
        </w:rPr>
        <w:t xml:space="preserve"> </w:t>
      </w:r>
      <w:r>
        <w:t>đỏ</w:t>
      </w:r>
      <w:r>
        <w:rPr>
          <w:spacing w:val="-3"/>
        </w:rPr>
        <w:t xml:space="preserve"> </w:t>
      </w:r>
      <w:r>
        <w:t>đá</w:t>
      </w:r>
      <w:r>
        <w:rPr>
          <w:spacing w:val="-3"/>
        </w:rPr>
        <w:t xml:space="preserve"> </w:t>
      </w:r>
      <w:r>
        <w:rPr>
          <w:spacing w:val="-1"/>
        </w:rPr>
        <w:t>vôi</w:t>
      </w:r>
      <w:r>
        <w:rPr>
          <w:spacing w:val="8"/>
        </w:rPr>
        <w:t xml:space="preserve"> </w:t>
      </w:r>
      <w:r>
        <w:rPr>
          <w:spacing w:val="-1"/>
        </w:rPr>
        <w:t>rất</w:t>
      </w:r>
      <w:r>
        <w:rPr>
          <w:spacing w:val="1"/>
        </w:rPr>
        <w:t xml:space="preserve"> </w:t>
      </w:r>
      <w:r>
        <w:rPr>
          <w:spacing w:val="-2"/>
        </w:rPr>
        <w:t>màu</w:t>
      </w:r>
      <w:r>
        <w:rPr>
          <w:spacing w:val="2"/>
        </w:rPr>
        <w:t xml:space="preserve"> </w:t>
      </w:r>
      <w:r>
        <w:rPr>
          <w:spacing w:val="-3"/>
        </w:rPr>
        <w:t>mỡ</w:t>
      </w:r>
      <w:r>
        <w:rPr>
          <w:spacing w:val="2"/>
        </w:rPr>
        <w:t xml:space="preserve"> </w:t>
      </w:r>
      <w:r>
        <w:rPr>
          <w:spacing w:val="-1"/>
        </w:rPr>
        <w:t>nhưng</w:t>
      </w:r>
      <w:r>
        <w:rPr>
          <w:spacing w:val="-3"/>
        </w:rPr>
        <w:t xml:space="preserve"> </w:t>
      </w:r>
      <w:r>
        <w:t>lại</w:t>
      </w:r>
      <w:r>
        <w:rPr>
          <w:spacing w:val="-3"/>
        </w:rPr>
        <w:t xml:space="preserve"> </w:t>
      </w:r>
      <w:r>
        <w:rPr>
          <w:spacing w:val="-1"/>
        </w:rPr>
        <w:t>phân</w:t>
      </w:r>
      <w:r>
        <w:rPr>
          <w:spacing w:val="-2"/>
        </w:rPr>
        <w:t xml:space="preserve"> </w:t>
      </w:r>
      <w:r>
        <w:rPr>
          <w:spacing w:val="-1"/>
        </w:rPr>
        <w:t>bố</w:t>
      </w:r>
      <w:r>
        <w:rPr>
          <w:spacing w:val="1"/>
        </w:rPr>
        <w:t xml:space="preserve"> </w:t>
      </w:r>
      <w:r>
        <w:rPr>
          <w:spacing w:val="-1"/>
        </w:rPr>
        <w:t>trên</w:t>
      </w:r>
      <w:r>
        <w:rPr>
          <w:spacing w:val="35"/>
        </w:rPr>
        <w:t xml:space="preserve"> </w:t>
      </w:r>
      <w:r>
        <w:t>địa</w:t>
      </w:r>
      <w:r>
        <w:rPr>
          <w:spacing w:val="-3"/>
        </w:rPr>
        <w:t xml:space="preserve"> </w:t>
      </w:r>
      <w:r>
        <w:rPr>
          <w:spacing w:val="-1"/>
        </w:rPr>
        <w:t>bàn</w:t>
      </w:r>
      <w:r>
        <w:rPr>
          <w:spacing w:val="1"/>
        </w:rPr>
        <w:t xml:space="preserve"> </w:t>
      </w:r>
      <w:r>
        <w:rPr>
          <w:spacing w:val="-1"/>
        </w:rPr>
        <w:t>hình</w:t>
      </w:r>
      <w:r>
        <w:rPr>
          <w:spacing w:val="-3"/>
        </w:rPr>
        <w:t xml:space="preserve"> </w:t>
      </w:r>
      <w:r>
        <w:rPr>
          <w:spacing w:val="-1"/>
        </w:rPr>
        <w:t>dốc</w:t>
      </w:r>
      <w:r>
        <w:t xml:space="preserve"> và </w:t>
      </w:r>
      <w:r>
        <w:rPr>
          <w:spacing w:val="-1"/>
        </w:rPr>
        <w:t>chia</w:t>
      </w:r>
      <w:r>
        <w:rPr>
          <w:spacing w:val="69"/>
        </w:rPr>
        <w:t xml:space="preserve"> </w:t>
      </w:r>
      <w:r>
        <w:rPr>
          <w:spacing w:val="-1"/>
        </w:rPr>
        <w:t>cắt</w:t>
      </w:r>
      <w:r>
        <w:rPr>
          <w:spacing w:val="1"/>
        </w:rPr>
        <w:t xml:space="preserve"> </w:t>
      </w:r>
      <w:r>
        <w:rPr>
          <w:spacing w:val="-1"/>
        </w:rPr>
        <w:t>rất</w:t>
      </w:r>
      <w:r>
        <w:rPr>
          <w:spacing w:val="1"/>
        </w:rPr>
        <w:t xml:space="preserve"> </w:t>
      </w:r>
      <w:r>
        <w:rPr>
          <w:spacing w:val="-1"/>
        </w:rPr>
        <w:t>phức</w:t>
      </w:r>
      <w:r>
        <w:t xml:space="preserve"> </w:t>
      </w:r>
      <w:r>
        <w:rPr>
          <w:spacing w:val="-1"/>
        </w:rPr>
        <w:t>tạp</w:t>
      </w:r>
      <w:r>
        <w:rPr>
          <w:spacing w:val="-2"/>
        </w:rPr>
        <w:t xml:space="preserve"> </w:t>
      </w:r>
      <w:r>
        <w:rPr>
          <w:spacing w:val="-1"/>
        </w:rPr>
        <w:t>và</w:t>
      </w:r>
      <w:r>
        <w:t xml:space="preserve"> rất</w:t>
      </w:r>
      <w:r>
        <w:rPr>
          <w:spacing w:val="69"/>
        </w:rPr>
        <w:t xml:space="preserve"> </w:t>
      </w:r>
      <w:r>
        <w:rPr>
          <w:spacing w:val="-2"/>
        </w:rPr>
        <w:t>khó</w:t>
      </w:r>
      <w:r>
        <w:rPr>
          <w:spacing w:val="1"/>
        </w:rPr>
        <w:t xml:space="preserve"> </w:t>
      </w:r>
      <w:r>
        <w:rPr>
          <w:spacing w:val="-2"/>
        </w:rPr>
        <w:t>khai</w:t>
      </w:r>
      <w:r>
        <w:rPr>
          <w:spacing w:val="1"/>
        </w:rPr>
        <w:t xml:space="preserve"> </w:t>
      </w:r>
      <w:r>
        <w:rPr>
          <w:spacing w:val="-1"/>
        </w:rPr>
        <w:t>thác, khó</w:t>
      </w:r>
      <w:r>
        <w:rPr>
          <w:spacing w:val="-3"/>
        </w:rPr>
        <w:t xml:space="preserve"> </w:t>
      </w:r>
      <w:r>
        <w:rPr>
          <w:spacing w:val="-1"/>
        </w:rPr>
        <w:t>hình</w:t>
      </w:r>
      <w:r>
        <w:rPr>
          <w:spacing w:val="1"/>
        </w:rPr>
        <w:t xml:space="preserve"> </w:t>
      </w:r>
      <w:r>
        <w:rPr>
          <w:spacing w:val="-1"/>
        </w:rPr>
        <w:t>thành</w:t>
      </w:r>
      <w:r>
        <w:rPr>
          <w:spacing w:val="1"/>
        </w:rPr>
        <w:t xml:space="preserve"> </w:t>
      </w:r>
      <w:r>
        <w:rPr>
          <w:spacing w:val="-1"/>
        </w:rPr>
        <w:t>các</w:t>
      </w:r>
      <w: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2"/>
        </w:rPr>
        <w:t>chuyên</w:t>
      </w:r>
      <w:r>
        <w:rPr>
          <w:spacing w:val="1"/>
        </w:rPr>
        <w:t xml:space="preserve"> </w:t>
      </w:r>
      <w:r>
        <w:rPr>
          <w:spacing w:val="-1"/>
        </w:rPr>
        <w:t>canh</w:t>
      </w:r>
      <w:r>
        <w:t xml:space="preserve">  cây</w:t>
      </w:r>
      <w:r>
        <w:rPr>
          <w:spacing w:val="-2"/>
        </w:rPr>
        <w:t xml:space="preserve"> </w:t>
      </w:r>
      <w:r>
        <w:rPr>
          <w:spacing w:val="-1"/>
        </w:rPr>
        <w:t>công</w:t>
      </w:r>
      <w:r>
        <w:rPr>
          <w:spacing w:val="39"/>
        </w:rPr>
        <w:t xml:space="preserve"> </w:t>
      </w:r>
      <w:r>
        <w:rPr>
          <w:spacing w:val="-1"/>
        </w:rPr>
        <w:t>nghiệp</w:t>
      </w:r>
      <w:r>
        <w:rPr>
          <w:spacing w:val="-2"/>
        </w:rPr>
        <w:t xml:space="preserve"> </w:t>
      </w:r>
      <w:r>
        <w:rPr>
          <w:spacing w:val="-1"/>
        </w:rPr>
        <w:t>qui</w:t>
      </w:r>
      <w:r>
        <w:rPr>
          <w:spacing w:val="1"/>
        </w:rPr>
        <w:t xml:space="preserve"> </w:t>
      </w:r>
      <w:r>
        <w:rPr>
          <w:spacing w:val="-3"/>
        </w:rPr>
        <w:t>mô</w:t>
      </w:r>
      <w:r>
        <w:rPr>
          <w:spacing w:val="1"/>
        </w:rPr>
        <w:t xml:space="preserve"> </w:t>
      </w:r>
      <w:r>
        <w:t>lớn.</w:t>
      </w:r>
    </w:p>
    <w:p w:rsidR="002F4ED9" w:rsidRDefault="00C704E4">
      <w:pPr>
        <w:pStyle w:val="BodyText"/>
        <w:spacing w:before="15" w:line="245" w:lineRule="auto"/>
        <w:ind w:right="205"/>
      </w:pPr>
      <w:r>
        <w:t xml:space="preserve">+ </w:t>
      </w:r>
      <w:r>
        <w:rPr>
          <w:spacing w:val="-1"/>
        </w:rPr>
        <w:t>Khí</w:t>
      </w:r>
      <w:r>
        <w:rPr>
          <w:spacing w:val="-3"/>
        </w:rPr>
        <w:t xml:space="preserve"> </w:t>
      </w:r>
      <w:r>
        <w:t>hậu</w:t>
      </w:r>
      <w:r>
        <w:rPr>
          <w:spacing w:val="-2"/>
        </w:rPr>
        <w:t xml:space="preserve"> </w:t>
      </w:r>
      <w:r>
        <w:rPr>
          <w:spacing w:val="-1"/>
        </w:rPr>
        <w:t>trong</w:t>
      </w:r>
      <w:r>
        <w:rPr>
          <w:spacing w:val="1"/>
        </w:rPr>
        <w:t xml:space="preserve"> </w:t>
      </w:r>
      <w:r>
        <w:rPr>
          <w:spacing w:val="-1"/>
        </w:rPr>
        <w:t xml:space="preserve">vùng </w:t>
      </w:r>
      <w:r>
        <w:t xml:space="preserve">là </w:t>
      </w:r>
      <w:r>
        <w:rPr>
          <w:spacing w:val="-1"/>
        </w:rPr>
        <w:t>khí</w:t>
      </w:r>
      <w:r>
        <w:rPr>
          <w:spacing w:val="-3"/>
        </w:rPr>
        <w:t xml:space="preserve"> </w:t>
      </w:r>
      <w:r>
        <w:rPr>
          <w:spacing w:val="-1"/>
        </w:rPr>
        <w:t>hậu</w:t>
      </w:r>
      <w:r>
        <w:rPr>
          <w:spacing w:val="1"/>
        </w:rPr>
        <w:t xml:space="preserve"> </w:t>
      </w:r>
      <w:r>
        <w:rPr>
          <w:spacing w:val="-1"/>
        </w:rPr>
        <w:t>nhiệt</w:t>
      </w:r>
      <w:r>
        <w:rPr>
          <w:spacing w:val="-3"/>
        </w:rPr>
        <w:t xml:space="preserve"> </w:t>
      </w:r>
      <w:r>
        <w:rPr>
          <w:spacing w:val="-1"/>
        </w:rPr>
        <w:t>đới</w:t>
      </w:r>
      <w:r>
        <w:rPr>
          <w:spacing w:val="1"/>
        </w:rPr>
        <w:t xml:space="preserve"> </w:t>
      </w:r>
      <w:r>
        <w:rPr>
          <w:spacing w:val="-2"/>
        </w:rPr>
        <w:t>ẩm,</w:t>
      </w:r>
      <w:r>
        <w:rPr>
          <w:spacing w:val="-1"/>
        </w:rPr>
        <w:t xml:space="preserve"> </w:t>
      </w:r>
      <w:r>
        <w:t>gió</w:t>
      </w:r>
      <w:r>
        <w:rPr>
          <w:spacing w:val="1"/>
        </w:rPr>
        <w:t xml:space="preserve"> </w:t>
      </w:r>
      <w:r>
        <w:rPr>
          <w:spacing w:val="-2"/>
        </w:rPr>
        <w:t>mùa</w:t>
      </w:r>
      <w:r>
        <w:rPr>
          <w:spacing w:val="69"/>
        </w:rPr>
        <w:t xml:space="preserve"> </w:t>
      </w:r>
      <w:r>
        <w:rPr>
          <w:spacing w:val="-1"/>
        </w:rPr>
        <w:t>nhưng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t xml:space="preserve">  </w:t>
      </w:r>
      <w:r>
        <w:rPr>
          <w:spacing w:val="-2"/>
        </w:rPr>
        <w:t>mùa</w:t>
      </w:r>
      <w:r>
        <w:t xml:space="preserve"> đông</w:t>
      </w:r>
      <w:r>
        <w:rPr>
          <w:spacing w:val="-2"/>
        </w:rPr>
        <w:t xml:space="preserve"> </w:t>
      </w:r>
      <w:r>
        <w:rPr>
          <w:spacing w:val="-1"/>
        </w:rPr>
        <w:t>lạnh</w:t>
      </w:r>
      <w:r>
        <w:rPr>
          <w:spacing w:val="-3"/>
        </w:rPr>
        <w:t xml:space="preserve"> </w:t>
      </w:r>
      <w:r>
        <w:t>từ</w:t>
      </w:r>
      <w:r>
        <w:rPr>
          <w:spacing w:val="-1"/>
        </w:rPr>
        <w:t xml:space="preserve"> </w:t>
      </w:r>
      <w:r>
        <w:rPr>
          <w:spacing w:val="2"/>
        </w:rPr>
        <w:t>11</w:t>
      </w:r>
      <w:r>
        <w:rPr>
          <w:rFonts w:cs="Times New Roman"/>
          <w:spacing w:val="2"/>
        </w:rPr>
        <w:t>-</w:t>
      </w:r>
      <w:r>
        <w:rPr>
          <w:rFonts w:cs="Times New Roman"/>
          <w:spacing w:val="-1"/>
        </w:rPr>
        <w:t xml:space="preserve"> 15</w:t>
      </w:r>
      <w:r>
        <w:rPr>
          <w:rFonts w:cs="Times New Roman"/>
          <w:spacing w:val="-1"/>
          <w:position w:val="9"/>
          <w:sz w:val="16"/>
          <w:szCs w:val="16"/>
        </w:rPr>
        <w:t>0</w:t>
      </w:r>
      <w:r>
        <w:rPr>
          <w:rFonts w:cs="Times New Roman"/>
          <w:spacing w:val="30"/>
          <w:position w:val="9"/>
          <w:sz w:val="16"/>
          <w:szCs w:val="16"/>
        </w:rPr>
        <w:t xml:space="preserve"> </w:t>
      </w:r>
      <w:r>
        <w:rPr>
          <w:spacing w:val="-1"/>
        </w:rPr>
        <w:t>nên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1"/>
        </w:rPr>
        <w:t>thể</w:t>
      </w:r>
      <w:r>
        <w:rPr>
          <w:spacing w:val="-3"/>
        </w:rPr>
        <w:t xml:space="preserve"> </w:t>
      </w:r>
      <w:r>
        <w:rPr>
          <w:spacing w:val="-1"/>
        </w:rPr>
        <w:t>trồng</w:t>
      </w:r>
      <w:r>
        <w:rPr>
          <w:spacing w:val="29"/>
        </w:rPr>
        <w:t xml:space="preserve"> </w:t>
      </w:r>
      <w:r>
        <w:rPr>
          <w:spacing w:val="-1"/>
        </w:rPr>
        <w:t>nhiều</w:t>
      </w:r>
      <w:r>
        <w:rPr>
          <w:spacing w:val="1"/>
        </w:rPr>
        <w:t xml:space="preserve"> </w:t>
      </w:r>
      <w:r>
        <w:rPr>
          <w:spacing w:val="-2"/>
        </w:rPr>
        <w:t>loại</w:t>
      </w:r>
      <w:r>
        <w:rPr>
          <w:spacing w:val="1"/>
        </w:rPr>
        <w:t xml:space="preserve"> </w:t>
      </w:r>
      <w:r>
        <w:t>cây</w:t>
      </w:r>
      <w:r>
        <w:rPr>
          <w:spacing w:val="-4"/>
        </w:rPr>
        <w:t xml:space="preserve"> </w:t>
      </w:r>
      <w:r>
        <w:t xml:space="preserve">công </w:t>
      </w:r>
      <w:r>
        <w:rPr>
          <w:spacing w:val="-2"/>
        </w:rPr>
        <w:t>nghiệp</w:t>
      </w:r>
      <w:r>
        <w:rPr>
          <w:spacing w:val="1"/>
        </w:rPr>
        <w:t xml:space="preserve"> </w:t>
      </w:r>
      <w:r>
        <w:rPr>
          <w:spacing w:val="-1"/>
        </w:rPr>
        <w:t>cận</w:t>
      </w:r>
      <w:r>
        <w:rPr>
          <w:spacing w:val="1"/>
        </w:rPr>
        <w:t xml:space="preserve"> </w:t>
      </w:r>
      <w:r>
        <w:rPr>
          <w:spacing w:val="-1"/>
        </w:rPr>
        <w:t>nhiệt</w:t>
      </w:r>
      <w:r>
        <w:rPr>
          <w:spacing w:val="-3"/>
        </w:rPr>
        <w:t xml:space="preserve"> </w:t>
      </w:r>
      <w:r>
        <w:rPr>
          <w:spacing w:val="-1"/>
        </w:rPr>
        <w:t xml:space="preserve">đới, </w:t>
      </w:r>
      <w:r>
        <w:t xml:space="preserve">á </w:t>
      </w:r>
      <w:r>
        <w:rPr>
          <w:spacing w:val="-1"/>
        </w:rPr>
        <w:t>nhiệt</w:t>
      </w:r>
      <w:r>
        <w:rPr>
          <w:spacing w:val="1"/>
        </w:rPr>
        <w:t xml:space="preserve"> </w:t>
      </w:r>
      <w:r>
        <w:rPr>
          <w:spacing w:val="-1"/>
        </w:rPr>
        <w:t>Đới</w:t>
      </w:r>
      <w:r>
        <w:rPr>
          <w:spacing w:val="1"/>
        </w:rPr>
        <w:t xml:space="preserve"> </w:t>
      </w:r>
      <w:r>
        <w:rPr>
          <w:spacing w:val="-1"/>
        </w:rPr>
        <w:t>như chè</w:t>
      </w:r>
      <w:r>
        <w:t xml:space="preserve"> </w:t>
      </w:r>
      <w:r>
        <w:rPr>
          <w:spacing w:val="-1"/>
        </w:rPr>
        <w:t>búp, son,</w:t>
      </w:r>
      <w:r>
        <w:rPr>
          <w:spacing w:val="-4"/>
        </w:rPr>
        <w:t xml:space="preserve"> </w:t>
      </w:r>
      <w:r>
        <w:rPr>
          <w:spacing w:val="-1"/>
        </w:rPr>
        <w:t>hồi.</w:t>
      </w:r>
    </w:p>
    <w:p w:rsidR="002F4ED9" w:rsidRDefault="00C704E4">
      <w:pPr>
        <w:pStyle w:val="BodyText"/>
        <w:tabs>
          <w:tab w:val="left" w:pos="5746"/>
        </w:tabs>
        <w:spacing w:before="14" w:line="245" w:lineRule="auto"/>
        <w:ind w:right="138"/>
      </w:pPr>
      <w:r>
        <w:rPr>
          <w:spacing w:val="-1"/>
        </w:rPr>
        <w:t>+Nguồn</w:t>
      </w:r>
      <w:r>
        <w:t xml:space="preserve">  </w:t>
      </w:r>
      <w:r>
        <w:rPr>
          <w:spacing w:val="-1"/>
        </w:rPr>
        <w:t>lao</w:t>
      </w:r>
      <w:r>
        <w:rPr>
          <w:spacing w:val="1"/>
        </w:rPr>
        <w:t xml:space="preserve"> </w:t>
      </w:r>
      <w:r>
        <w:rPr>
          <w:spacing w:val="-1"/>
        </w:rPr>
        <w:t>động</w:t>
      </w:r>
      <w:r>
        <w:rPr>
          <w:spacing w:val="-3"/>
        </w:rPr>
        <w:t xml:space="preserve"> </w:t>
      </w:r>
      <w:r>
        <w:rPr>
          <w:spacing w:val="-1"/>
        </w:rPr>
        <w:t>trong</w:t>
      </w:r>
      <w:r>
        <w:rPr>
          <w:spacing w:val="-3"/>
        </w:rP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1"/>
        </w:rPr>
        <w:t>khá</w:t>
      </w:r>
      <w:r>
        <w:rPr>
          <w:spacing w:val="-3"/>
        </w:rPr>
        <w:t xml:space="preserve"> </w:t>
      </w:r>
      <w:r>
        <w:rPr>
          <w:spacing w:val="-1"/>
        </w:rPr>
        <w:t>dồi</w:t>
      </w:r>
      <w:r>
        <w:rPr>
          <w:spacing w:val="1"/>
        </w:rPr>
        <w:t xml:space="preserve"> </w:t>
      </w:r>
      <w:r>
        <w:rPr>
          <w:spacing w:val="-1"/>
        </w:rPr>
        <w:t>dào</w:t>
      </w:r>
      <w:r>
        <w:rPr>
          <w:spacing w:val="-2"/>
        </w:rPr>
        <w:t xml:space="preserve"> </w:t>
      </w:r>
      <w:r>
        <w:t xml:space="preserve">và </w:t>
      </w:r>
      <w:r>
        <w:rPr>
          <w:spacing w:val="-1"/>
        </w:rPr>
        <w:t>đã</w:t>
      </w:r>
      <w:r>
        <w:t xml:space="preserve"> có</w:t>
      </w:r>
      <w:r>
        <w:rPr>
          <w:spacing w:val="-3"/>
        </w:rPr>
        <w:t xml:space="preserve"> </w:t>
      </w:r>
      <w:r>
        <w:rPr>
          <w:spacing w:val="-1"/>
        </w:rPr>
        <w:t>nhiều</w:t>
      </w:r>
      <w:r>
        <w:rPr>
          <w:spacing w:val="1"/>
        </w:rPr>
        <w:t xml:space="preserve"> </w:t>
      </w:r>
      <w:r>
        <w:rPr>
          <w:spacing w:val="-1"/>
        </w:rPr>
        <w:t>kinh</w:t>
      </w:r>
      <w:r>
        <w:rPr>
          <w:spacing w:val="-3"/>
        </w:rPr>
        <w:t xml:space="preserve"> </w:t>
      </w:r>
      <w:r>
        <w:rPr>
          <w:spacing w:val="-1"/>
        </w:rPr>
        <w:t>nghiệm</w:t>
      </w:r>
      <w:r>
        <w:rPr>
          <w:spacing w:val="-5"/>
        </w:rPr>
        <w:t xml:space="preserve"> </w:t>
      </w:r>
      <w:r>
        <w:t>thâm</w:t>
      </w:r>
      <w:r>
        <w:rPr>
          <w:spacing w:val="64"/>
        </w:rPr>
        <w:t xml:space="preserve"> </w:t>
      </w:r>
      <w:r>
        <w:t>canh</w:t>
      </w:r>
      <w:r>
        <w:rPr>
          <w:spacing w:val="1"/>
        </w:rPr>
        <w:t xml:space="preserve"> </w:t>
      </w:r>
      <w:r>
        <w:rPr>
          <w:spacing w:val="-1"/>
        </w:rPr>
        <w:t xml:space="preserve">cây </w:t>
      </w:r>
      <w:r>
        <w:t xml:space="preserve">công </w:t>
      </w:r>
      <w:r>
        <w:rPr>
          <w:spacing w:val="-1"/>
        </w:rPr>
        <w:t>nghiệp, đồng</w:t>
      </w:r>
      <w:r>
        <w:rPr>
          <w:spacing w:val="-3"/>
        </w:rPr>
        <w:t xml:space="preserve"> </w:t>
      </w:r>
      <w:r>
        <w:rPr>
          <w:spacing w:val="-2"/>
        </w:rPr>
        <w:t>thời</w:t>
      </w:r>
      <w:r>
        <w:rPr>
          <w:spacing w:val="27"/>
        </w:rPr>
        <w:t xml:space="preserve"> </w:t>
      </w:r>
      <w:r>
        <w:rPr>
          <w:spacing w:val="-1"/>
        </w:rPr>
        <w:t>trình</w:t>
      </w:r>
      <w:r>
        <w:rPr>
          <w:spacing w:val="1"/>
        </w:rPr>
        <w:t xml:space="preserve"> </w:t>
      </w:r>
      <w:r>
        <w:rPr>
          <w:spacing w:val="-1"/>
        </w:rPr>
        <w:t>độ</w:t>
      </w:r>
      <w:r>
        <w:rPr>
          <w:spacing w:val="1"/>
        </w:rPr>
        <w:t xml:space="preserve"> </w:t>
      </w:r>
      <w:r>
        <w:rPr>
          <w:spacing w:val="-1"/>
        </w:rPr>
        <w:t>chuyên</w:t>
      </w:r>
      <w:r>
        <w:rPr>
          <w:spacing w:val="1"/>
        </w:rPr>
        <w:t xml:space="preserve"> </w:t>
      </w:r>
      <w:r>
        <w:rPr>
          <w:spacing w:val="-2"/>
        </w:rPr>
        <w:t>môn</w:t>
      </w:r>
      <w:r>
        <w:rPr>
          <w:spacing w:val="1"/>
        </w:rPr>
        <w:t xml:space="preserve"> </w:t>
      </w:r>
      <w:r>
        <w:t>kỹ</w:t>
      </w:r>
      <w:r>
        <w:rPr>
          <w:spacing w:val="-3"/>
        </w:rPr>
        <w:t xml:space="preserve"> </w:t>
      </w:r>
      <w:r>
        <w:rPr>
          <w:spacing w:val="-1"/>
        </w:rPr>
        <w:t>thuật</w:t>
      </w:r>
      <w:r>
        <w:rPr>
          <w:spacing w:val="1"/>
        </w:rPr>
        <w:t xml:space="preserve"> </w:t>
      </w:r>
      <w:r>
        <w:rPr>
          <w:spacing w:val="-1"/>
        </w:rPr>
        <w:t>được</w:t>
      </w:r>
      <w:r>
        <w:t xml:space="preserve"> </w:t>
      </w:r>
      <w:r>
        <w:rPr>
          <w:spacing w:val="-1"/>
        </w:rPr>
        <w:t>nâng</w:t>
      </w:r>
      <w:r>
        <w:rPr>
          <w:spacing w:val="1"/>
        </w:rPr>
        <w:t xml:space="preserve"> </w:t>
      </w:r>
      <w:r>
        <w:rPr>
          <w:spacing w:val="-1"/>
        </w:rPr>
        <w:t>cao...</w:t>
      </w:r>
      <w:r>
        <w:rPr>
          <w:spacing w:val="-1"/>
        </w:rPr>
        <w:tab/>
      </w:r>
      <w:r>
        <w:rPr>
          <w:spacing w:val="-2"/>
        </w:rPr>
        <w:t>VTKTHT</w:t>
      </w:r>
      <w:r>
        <w:rPr>
          <w:spacing w:val="2"/>
        </w:rPr>
        <w:t xml:space="preserve"> </w:t>
      </w:r>
      <w:r>
        <w:t>đã</w:t>
      </w:r>
      <w:r>
        <w:rPr>
          <w:spacing w:val="1"/>
        </w:rPr>
        <w:t xml:space="preserve"> </w:t>
      </w:r>
      <w:r>
        <w:t xml:space="preserve">và </w:t>
      </w:r>
      <w:r>
        <w:rPr>
          <w:spacing w:val="-1"/>
        </w:rPr>
        <w:t>đang</w:t>
      </w:r>
      <w:r>
        <w:rPr>
          <w:spacing w:val="1"/>
        </w:rPr>
        <w:t xml:space="preserve"> </w:t>
      </w:r>
      <w:r>
        <w:rPr>
          <w:spacing w:val="-2"/>
        </w:rPr>
        <w:t>phát</w:t>
      </w:r>
      <w:r>
        <w:rPr>
          <w:spacing w:val="1"/>
        </w:rPr>
        <w:t xml:space="preserve"> </w:t>
      </w:r>
      <w:r>
        <w:rPr>
          <w:spacing w:val="-1"/>
        </w:rPr>
        <w:t>triển</w:t>
      </w:r>
      <w:r>
        <w:rPr>
          <w:spacing w:val="1"/>
        </w:rPr>
        <w:t xml:space="preserve"> </w:t>
      </w:r>
      <w:r>
        <w:rPr>
          <w:spacing w:val="-2"/>
        </w:rPr>
        <w:t>điển</w:t>
      </w:r>
      <w:r>
        <w:rPr>
          <w:spacing w:val="1"/>
        </w:rPr>
        <w:t xml:space="preserve"> </w:t>
      </w:r>
      <w:r>
        <w:rPr>
          <w:spacing w:val="-1"/>
        </w:rPr>
        <w:t>hình</w:t>
      </w:r>
      <w:r>
        <w:rPr>
          <w:spacing w:val="1"/>
        </w:rPr>
        <w:t xml:space="preserve"> </w:t>
      </w:r>
      <w:r>
        <w:rPr>
          <w:spacing w:val="-1"/>
        </w:rPr>
        <w:t>là</w:t>
      </w:r>
      <w:r>
        <w:t xml:space="preserve"> xây</w:t>
      </w:r>
      <w:r>
        <w:rPr>
          <w:spacing w:val="-4"/>
        </w:rPr>
        <w:t xml:space="preserve"> </w:t>
      </w:r>
      <w:r>
        <w:rPr>
          <w:spacing w:val="-1"/>
        </w:rPr>
        <w:t>dựng</w:t>
      </w:r>
      <w:r>
        <w:rPr>
          <w:spacing w:val="1"/>
        </w:rPr>
        <w:t xml:space="preserve"> </w:t>
      </w:r>
      <w:r>
        <w:rPr>
          <w:spacing w:val="-2"/>
        </w:rPr>
        <w:t>nhà</w:t>
      </w:r>
      <w:r>
        <w:rPr>
          <w:spacing w:val="1"/>
        </w:rPr>
        <w:t xml:space="preserve"> </w:t>
      </w:r>
      <w:r>
        <w:rPr>
          <w:spacing w:val="-1"/>
        </w:rPr>
        <w:t>máy</w:t>
      </w:r>
      <w:r>
        <w:rPr>
          <w:spacing w:val="-4"/>
        </w:rPr>
        <w:t xml:space="preserve"> </w:t>
      </w:r>
      <w:r>
        <w:t>chế</w:t>
      </w:r>
      <w:r>
        <w:rPr>
          <w:spacing w:val="43"/>
        </w:rPr>
        <w:t xml:space="preserve"> </w:t>
      </w:r>
      <w:r>
        <w:rPr>
          <w:spacing w:val="-1"/>
        </w:rPr>
        <w:t>biến</w:t>
      </w:r>
      <w:r>
        <w:rPr>
          <w:spacing w:val="1"/>
        </w:rPr>
        <w:t xml:space="preserve"> </w:t>
      </w:r>
      <w:r>
        <w:rPr>
          <w:spacing w:val="-1"/>
        </w:rPr>
        <w:t>chè</w:t>
      </w:r>
      <w:r>
        <w:rPr>
          <w:spacing w:val="-3"/>
        </w:rPr>
        <w:t xml:space="preserve"> </w:t>
      </w:r>
      <w:r>
        <w:rPr>
          <w:spacing w:val="-1"/>
        </w:rPr>
        <w:t>búp. Nên</w:t>
      </w:r>
      <w:r>
        <w:rPr>
          <w:spacing w:val="-2"/>
        </w:rPr>
        <w:t xml:space="preserve"> </w:t>
      </w:r>
      <w:r>
        <w:rPr>
          <w:spacing w:val="-1"/>
        </w:rPr>
        <w:t>trung</w:t>
      </w:r>
      <w:r>
        <w:rPr>
          <w:spacing w:val="-3"/>
        </w:rPr>
        <w:t xml:space="preserve"> </w:t>
      </w:r>
      <w:r>
        <w:t>du</w:t>
      </w:r>
      <w:r>
        <w:rPr>
          <w:spacing w:val="1"/>
        </w:rPr>
        <w:t xml:space="preserve"> </w:t>
      </w:r>
      <w:r>
        <w:rPr>
          <w:spacing w:val="-2"/>
        </w:rPr>
        <w:t xml:space="preserve">miền </w:t>
      </w:r>
      <w:r>
        <w:rPr>
          <w:spacing w:val="-1"/>
        </w:rPr>
        <w:t>núi</w:t>
      </w:r>
      <w:r>
        <w:rPr>
          <w:spacing w:val="1"/>
        </w:rPr>
        <w:t xml:space="preserve"> </w:t>
      </w:r>
      <w:r>
        <w:rPr>
          <w:spacing w:val="-1"/>
        </w:rPr>
        <w:t>phía</w:t>
      </w:r>
      <w:r>
        <w:rPr>
          <w:spacing w:val="-3"/>
        </w:rPr>
        <w:t xml:space="preserve"> </w:t>
      </w:r>
      <w:r>
        <w:t xml:space="preserve">Bắc </w:t>
      </w:r>
      <w:r>
        <w:rPr>
          <w:spacing w:val="-1"/>
        </w:rPr>
        <w:t>còn</w:t>
      </w:r>
      <w:r>
        <w:rPr>
          <w:spacing w:val="1"/>
        </w:rPr>
        <w:t xml:space="preserve"> </w:t>
      </w:r>
      <w:r>
        <w:rPr>
          <w:spacing w:val="-1"/>
        </w:rPr>
        <w:t>thế</w:t>
      </w:r>
      <w:r>
        <w:t xml:space="preserve"> </w:t>
      </w:r>
      <w:r>
        <w:rPr>
          <w:spacing w:val="-2"/>
        </w:rPr>
        <w:t>mạnh</w:t>
      </w:r>
      <w:r>
        <w:rPr>
          <w:spacing w:val="1"/>
        </w:rPr>
        <w:t xml:space="preserve"> </w:t>
      </w:r>
      <w:r>
        <w:rPr>
          <w:spacing w:val="-1"/>
        </w:rPr>
        <w:t>trong</w:t>
      </w:r>
      <w:r>
        <w:rPr>
          <w:spacing w:val="-3"/>
        </w:rPr>
        <w:t xml:space="preserve"> </w:t>
      </w:r>
      <w:r>
        <w:rPr>
          <w:spacing w:val="-1"/>
        </w:rPr>
        <w:t>sản</w:t>
      </w:r>
      <w:r>
        <w:rPr>
          <w:spacing w:val="1"/>
        </w:rPr>
        <w:t xml:space="preserve"> </w:t>
      </w:r>
      <w:r>
        <w:rPr>
          <w:spacing w:val="-2"/>
        </w:rPr>
        <w:t>xuất</w:t>
      </w:r>
      <w:r>
        <w:rPr>
          <w:spacing w:val="1"/>
        </w:rPr>
        <w:t xml:space="preserve"> </w:t>
      </w:r>
      <w:r>
        <w:t>cây</w:t>
      </w:r>
      <w:r>
        <w:rPr>
          <w:spacing w:val="-4"/>
        </w:rPr>
        <w:t xml:space="preserve"> </w:t>
      </w:r>
      <w:r>
        <w:t xml:space="preserve">công </w:t>
      </w:r>
      <w:r>
        <w:rPr>
          <w:spacing w:val="-1"/>
        </w:rPr>
        <w:t>nghiệp</w:t>
      </w:r>
      <w:r>
        <w:rPr>
          <w:spacing w:val="-2"/>
        </w:rPr>
        <w:t xml:space="preserve"> </w:t>
      </w:r>
      <w:r>
        <w:rPr>
          <w:spacing w:val="-1"/>
        </w:rPr>
        <w:t>điển</w:t>
      </w:r>
      <w:r>
        <w:rPr>
          <w:spacing w:val="-2"/>
        </w:rPr>
        <w:t xml:space="preserve"> </w:t>
      </w:r>
      <w:r>
        <w:rPr>
          <w:spacing w:val="-1"/>
        </w:rPr>
        <w:t>hình</w:t>
      </w:r>
      <w:r>
        <w:rPr>
          <w:spacing w:val="70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rPr>
          <w:spacing w:val="-1"/>
        </w:rPr>
        <w:t>trồng</w:t>
      </w:r>
      <w:r>
        <w:rPr>
          <w:spacing w:val="1"/>
        </w:rPr>
        <w:t xml:space="preserve"> </w:t>
      </w:r>
      <w:r>
        <w:rPr>
          <w:spacing w:val="-1"/>
        </w:rPr>
        <w:t>chè</w:t>
      </w:r>
      <w:r>
        <w:rPr>
          <w:spacing w:val="53"/>
        </w:rPr>
        <w:t xml:space="preserve"> </w:t>
      </w:r>
      <w:r>
        <w:rPr>
          <w:spacing w:val="-1"/>
        </w:rPr>
        <w:t xml:space="preserve">búp, Mía, </w:t>
      </w:r>
      <w:r>
        <w:t>lạc,</w:t>
      </w:r>
      <w:r>
        <w:rPr>
          <w:spacing w:val="-4"/>
        </w:rPr>
        <w:t xml:space="preserve"> </w:t>
      </w:r>
      <w:r>
        <w:rPr>
          <w:spacing w:val="-1"/>
        </w:rPr>
        <w:t>thuốc</w:t>
      </w:r>
      <w:r>
        <w:t xml:space="preserve"> </w:t>
      </w:r>
      <w:r>
        <w:rPr>
          <w:spacing w:val="-1"/>
        </w:rPr>
        <w:t xml:space="preserve">lá. </w:t>
      </w:r>
      <w:r>
        <w:t>và các cây</w:t>
      </w:r>
      <w:r>
        <w:rPr>
          <w:spacing w:val="-4"/>
        </w:rPr>
        <w:t xml:space="preserve"> </w:t>
      </w:r>
      <w:r>
        <w:rPr>
          <w:spacing w:val="-1"/>
        </w:rPr>
        <w:t>công</w:t>
      </w:r>
      <w:r>
        <w:rPr>
          <w:spacing w:val="-3"/>
        </w:rPr>
        <w:t xml:space="preserve"> </w:t>
      </w:r>
      <w:r>
        <w:rPr>
          <w:spacing w:val="-1"/>
        </w:rPr>
        <w:t>nghiệp</w:t>
      </w:r>
      <w:r>
        <w:rPr>
          <w:spacing w:val="-3"/>
        </w:rPr>
        <w:t xml:space="preserve"> </w:t>
      </w:r>
      <w:r>
        <w:t xml:space="preserve">đặc </w:t>
      </w:r>
      <w:r>
        <w:rPr>
          <w:spacing w:val="-1"/>
        </w:rPr>
        <w:t>sản</w:t>
      </w:r>
      <w:r>
        <w:rPr>
          <w:spacing w:val="-2"/>
        </w:rPr>
        <w:t xml:space="preserve"> </w:t>
      </w:r>
      <w:r>
        <w:t>như</w:t>
      </w:r>
      <w:r>
        <w:rPr>
          <w:spacing w:val="-1"/>
        </w:rPr>
        <w:t xml:space="preserve"> </w:t>
      </w:r>
      <w:r>
        <w:rPr>
          <w:spacing w:val="-2"/>
        </w:rPr>
        <w:t>Sơn,</w:t>
      </w:r>
      <w:r>
        <w:rPr>
          <w:spacing w:val="-1"/>
        </w:rPr>
        <w:t xml:space="preserve"> Hồi. Trên</w:t>
      </w:r>
      <w:r>
        <w:rPr>
          <w:spacing w:val="70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rPr>
          <w:spacing w:val="-1"/>
        </w:rPr>
        <w:t>vùng</w:t>
      </w:r>
      <w:r>
        <w:rPr>
          <w:spacing w:val="-3"/>
        </w:rPr>
        <w:t xml:space="preserve"> </w:t>
      </w:r>
      <w:r>
        <w:rPr>
          <w:spacing w:val="2"/>
        </w:rPr>
        <w:t>núi</w:t>
      </w:r>
      <w:r>
        <w:rPr>
          <w:spacing w:val="1"/>
        </w:rPr>
        <w:t xml:space="preserve"> </w:t>
      </w:r>
      <w:r>
        <w:rPr>
          <w:spacing w:val="-1"/>
        </w:rPr>
        <w:t>cao</w:t>
      </w:r>
      <w:r>
        <w:rPr>
          <w:spacing w:val="1"/>
        </w:rPr>
        <w:t xml:space="preserve"> </w:t>
      </w:r>
      <w:r>
        <w:rPr>
          <w:spacing w:val="-1"/>
        </w:rPr>
        <w:t>rất</w:t>
      </w:r>
      <w:r>
        <w:rPr>
          <w:spacing w:val="1"/>
        </w:rPr>
        <w:t xml:space="preserve"> </w:t>
      </w:r>
      <w:r>
        <w:rPr>
          <w:spacing w:val="-1"/>
        </w:rPr>
        <w:t>tốt</w:t>
      </w:r>
      <w:r>
        <w:rPr>
          <w:spacing w:val="-3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t>cây</w:t>
      </w:r>
      <w:r>
        <w:rPr>
          <w:spacing w:val="-4"/>
        </w:rPr>
        <w:t xml:space="preserve"> </w:t>
      </w:r>
      <w:r>
        <w:rPr>
          <w:spacing w:val="-1"/>
        </w:rPr>
        <w:t>trồng</w:t>
      </w:r>
      <w:r>
        <w:rPr>
          <w:spacing w:val="1"/>
        </w:rPr>
        <w:t xml:space="preserve"> </w:t>
      </w:r>
      <w:r>
        <w:t>các</w:t>
      </w:r>
      <w:r>
        <w:rPr>
          <w:spacing w:val="43"/>
        </w:rPr>
        <w:t xml:space="preserve"> </w:t>
      </w:r>
      <w:r>
        <w:rPr>
          <w:spacing w:val="-1"/>
        </w:rPr>
        <w:t>loại</w:t>
      </w:r>
      <w:r>
        <w:rPr>
          <w:spacing w:val="-3"/>
        </w:rPr>
        <w:t xml:space="preserve"> </w:t>
      </w:r>
      <w:r>
        <w:rPr>
          <w:spacing w:val="-1"/>
        </w:rPr>
        <w:t>dược</w:t>
      </w:r>
      <w:r>
        <w:t xml:space="preserve"> </w:t>
      </w:r>
      <w:r>
        <w:rPr>
          <w:spacing w:val="-2"/>
        </w:rPr>
        <w:t>liệu</w:t>
      </w:r>
      <w:r>
        <w:rPr>
          <w:spacing w:val="1"/>
        </w:rPr>
        <w:t xml:space="preserve"> </w:t>
      </w:r>
      <w:r>
        <w:rPr>
          <w:spacing w:val="-1"/>
        </w:rPr>
        <w:t>quý, các</w:t>
      </w:r>
      <w:r>
        <w:t xml:space="preserve"> loại</w:t>
      </w:r>
      <w:r>
        <w:rPr>
          <w:spacing w:val="-3"/>
        </w:rPr>
        <w:t xml:space="preserve"> </w:t>
      </w:r>
      <w:r>
        <w:t>hoa</w:t>
      </w:r>
      <w:r>
        <w:rPr>
          <w:spacing w:val="-3"/>
        </w:rPr>
        <w:t xml:space="preserve"> </w:t>
      </w:r>
      <w:r>
        <w:rPr>
          <w:spacing w:val="-1"/>
        </w:rPr>
        <w:t>quả</w:t>
      </w:r>
      <w:r>
        <w:t xml:space="preserve"> </w:t>
      </w:r>
      <w:r>
        <w:rPr>
          <w:spacing w:val="-1"/>
        </w:rPr>
        <w:t>cận</w:t>
      </w:r>
      <w:r>
        <w:rPr>
          <w:spacing w:val="1"/>
        </w:rPr>
        <w:t xml:space="preserve"> </w:t>
      </w:r>
      <w:r>
        <w:rPr>
          <w:spacing w:val="-1"/>
        </w:rPr>
        <w:t>nhiệt</w:t>
      </w:r>
      <w:r>
        <w:rPr>
          <w:spacing w:val="1"/>
        </w:rPr>
        <w:t xml:space="preserve"> </w:t>
      </w:r>
      <w:r>
        <w:rPr>
          <w:spacing w:val="-1"/>
        </w:rPr>
        <w:t>đới, ôn</w:t>
      </w:r>
      <w:r>
        <w:rPr>
          <w:spacing w:val="-3"/>
        </w:rPr>
        <w:t xml:space="preserve"> </w:t>
      </w:r>
      <w:r>
        <w:rPr>
          <w:spacing w:val="-1"/>
        </w:rPr>
        <w:t>đới</w:t>
      </w:r>
      <w:r>
        <w:rPr>
          <w:spacing w:val="1"/>
        </w:rPr>
        <w:t xml:space="preserve"> </w:t>
      </w:r>
      <w:r>
        <w:t xml:space="preserve">và </w:t>
      </w:r>
      <w:r>
        <w:rPr>
          <w:spacing w:val="-1"/>
        </w:rPr>
        <w:t>các</w:t>
      </w:r>
      <w:r>
        <w:rPr>
          <w:spacing w:val="-3"/>
        </w:rPr>
        <w:t xml:space="preserve"> </w:t>
      </w:r>
      <w:r>
        <w:rPr>
          <w:spacing w:val="-1"/>
        </w:rPr>
        <w:t>giống</w:t>
      </w:r>
      <w:r>
        <w:rPr>
          <w:spacing w:val="1"/>
        </w:rPr>
        <w:t xml:space="preserve"> </w:t>
      </w:r>
      <w:r>
        <w:rPr>
          <w:spacing w:val="-1"/>
        </w:rPr>
        <w:t>rau</w:t>
      </w:r>
      <w:r>
        <w:rPr>
          <w:spacing w:val="-3"/>
        </w:rPr>
        <w:t xml:space="preserve"> </w:t>
      </w:r>
      <w:r>
        <w:t>ôn</w:t>
      </w:r>
      <w:r>
        <w:rPr>
          <w:spacing w:val="-3"/>
        </w:rPr>
        <w:t xml:space="preserve"> </w:t>
      </w:r>
      <w:r>
        <w:rPr>
          <w:spacing w:val="-1"/>
        </w:rPr>
        <w:t>đới</w:t>
      </w:r>
      <w:r>
        <w:rPr>
          <w:spacing w:val="1"/>
        </w:rPr>
        <w:t xml:space="preserve"> </w:t>
      </w:r>
      <w:r>
        <w:rPr>
          <w:spacing w:val="-1"/>
        </w:rPr>
        <w:t xml:space="preserve">như </w:t>
      </w:r>
      <w:r>
        <w:t>su</w:t>
      </w:r>
      <w:r>
        <w:rPr>
          <w:spacing w:val="-2"/>
        </w:rPr>
        <w:t xml:space="preserve"> </w:t>
      </w:r>
      <w:r>
        <w:rPr>
          <w:spacing w:val="-1"/>
        </w:rPr>
        <w:t xml:space="preserve">hào, </w:t>
      </w:r>
      <w:r>
        <w:t>cải</w:t>
      </w:r>
      <w:r>
        <w:rPr>
          <w:spacing w:val="-2"/>
        </w:rPr>
        <w:t xml:space="preserve"> </w:t>
      </w:r>
      <w:r>
        <w:rPr>
          <w:spacing w:val="-1"/>
        </w:rPr>
        <w:t>bắp, Súp</w:t>
      </w:r>
      <w:r>
        <w:rPr>
          <w:spacing w:val="1"/>
        </w:rPr>
        <w:t xml:space="preserve"> </w:t>
      </w:r>
      <w:r>
        <w:rPr>
          <w:spacing w:val="-1"/>
        </w:rPr>
        <w:t>lơ.</w:t>
      </w:r>
    </w:p>
    <w:p w:rsidR="002F4ED9" w:rsidRDefault="00C704E4">
      <w:pPr>
        <w:pStyle w:val="BodyText"/>
        <w:spacing w:before="16" w:line="245" w:lineRule="auto"/>
        <w:ind w:right="205"/>
      </w:pPr>
      <w:r>
        <w:t xml:space="preserve">Các </w:t>
      </w:r>
      <w:r>
        <w:rPr>
          <w:spacing w:val="-1"/>
        </w:rPr>
        <w:t>vùng</w:t>
      </w:r>
      <w:r>
        <w:rPr>
          <w:spacing w:val="-3"/>
        </w:rPr>
        <w:t xml:space="preserve"> </w:t>
      </w:r>
      <w:r>
        <w:t>nêu</w:t>
      </w:r>
      <w:r>
        <w:rPr>
          <w:spacing w:val="-2"/>
        </w:rPr>
        <w:t xml:space="preserve"> </w:t>
      </w:r>
      <w:r>
        <w:rPr>
          <w:spacing w:val="-1"/>
        </w:rPr>
        <w:t>trên</w:t>
      </w:r>
      <w:r>
        <w:rPr>
          <w:spacing w:val="1"/>
        </w:rPr>
        <w:t xml:space="preserve"> </w:t>
      </w:r>
      <w:r>
        <w:rPr>
          <w:spacing w:val="-2"/>
        </w:rPr>
        <w:t>cũng</w:t>
      </w:r>
      <w:r>
        <w:rPr>
          <w:spacing w:val="-3"/>
        </w:rPr>
        <w:t xml:space="preserve"> </w:t>
      </w:r>
      <w:r>
        <w:t>là các</w:t>
      </w:r>
      <w:r>
        <w:rPr>
          <w:spacing w:val="-3"/>
        </w:rP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2"/>
        </w:rPr>
        <w:t>chuyên</w:t>
      </w:r>
      <w:r>
        <w:rPr>
          <w:spacing w:val="1"/>
        </w:rPr>
        <w:t xml:space="preserve"> </w:t>
      </w:r>
      <w:r>
        <w:rPr>
          <w:spacing w:val="-1"/>
        </w:rPr>
        <w:t>canh</w:t>
      </w:r>
      <w:r>
        <w:rPr>
          <w:spacing w:val="1"/>
        </w:rPr>
        <w:t xml:space="preserve"> </w:t>
      </w:r>
      <w:r>
        <w:rPr>
          <w:spacing w:val="-1"/>
        </w:rPr>
        <w:t>cây</w:t>
      </w:r>
      <w:r>
        <w:rPr>
          <w:spacing w:val="-4"/>
        </w:rPr>
        <w:t xml:space="preserve"> </w:t>
      </w:r>
      <w:r>
        <w:t>công</w:t>
      </w:r>
      <w:r>
        <w:rPr>
          <w:spacing w:val="-3"/>
        </w:rPr>
        <w:t xml:space="preserve"> </w:t>
      </w:r>
      <w:r>
        <w:rPr>
          <w:spacing w:val="-1"/>
        </w:rPr>
        <w:t>nghiệp</w:t>
      </w:r>
      <w:r>
        <w:rPr>
          <w:spacing w:val="1"/>
        </w:rPr>
        <w:t xml:space="preserve"> </w:t>
      </w:r>
      <w:r>
        <w:rPr>
          <w:spacing w:val="-2"/>
        </w:rPr>
        <w:t>quan</w:t>
      </w:r>
      <w:r>
        <w:rPr>
          <w:spacing w:val="1"/>
        </w:rPr>
        <w:t xml:space="preserve"> </w:t>
      </w:r>
      <w:r>
        <w:rPr>
          <w:spacing w:val="-1"/>
        </w:rPr>
        <w:t>trọng</w:t>
      </w:r>
      <w:r>
        <w:rPr>
          <w:spacing w:val="-3"/>
        </w:rPr>
        <w:t xml:space="preserve"> </w:t>
      </w:r>
      <w:r>
        <w:rPr>
          <w:spacing w:val="-2"/>
        </w:rPr>
        <w:t>nhưng</w:t>
      </w:r>
      <w:r>
        <w:rPr>
          <w:spacing w:val="-3"/>
        </w:rPr>
        <w:t xml:space="preserve"> </w:t>
      </w:r>
      <w:r>
        <w:rPr>
          <w:spacing w:val="-1"/>
        </w:rPr>
        <w:t>chủ</w:t>
      </w:r>
      <w:r>
        <w:rPr>
          <w:spacing w:val="1"/>
        </w:rPr>
        <w:t xml:space="preserve"> </w:t>
      </w:r>
      <w:r>
        <w:rPr>
          <w:spacing w:val="-2"/>
        </w:rPr>
        <w:t>yếu</w:t>
      </w:r>
      <w:r>
        <w:rPr>
          <w:spacing w:val="1"/>
        </w:rPr>
        <w:t xml:space="preserve"> </w:t>
      </w:r>
      <w:r>
        <w:t>là các cây</w:t>
      </w:r>
      <w:r>
        <w:rPr>
          <w:spacing w:val="-4"/>
        </w:rPr>
        <w:t xml:space="preserve"> </w:t>
      </w:r>
      <w:r>
        <w:rPr>
          <w:spacing w:val="-1"/>
        </w:rPr>
        <w:t>công</w:t>
      </w:r>
      <w:r>
        <w:rPr>
          <w:spacing w:val="47"/>
        </w:rPr>
        <w:t xml:space="preserve"> </w:t>
      </w:r>
      <w:r>
        <w:rPr>
          <w:spacing w:val="-1"/>
        </w:rPr>
        <w:t>nghiệp</w:t>
      </w:r>
      <w:r>
        <w:rPr>
          <w:spacing w:val="-2"/>
        </w:rPr>
        <w:t xml:space="preserve"> </w:t>
      </w:r>
      <w:r>
        <w:rPr>
          <w:spacing w:val="-1"/>
        </w:rPr>
        <w:t>ngắn</w:t>
      </w:r>
      <w:r>
        <w:rPr>
          <w:spacing w:val="-2"/>
        </w:rPr>
        <w:t xml:space="preserve"> </w:t>
      </w:r>
      <w:r>
        <w:rPr>
          <w:spacing w:val="-1"/>
        </w:rPr>
        <w:t>ngày</w:t>
      </w:r>
      <w:r>
        <w:rPr>
          <w:spacing w:val="-4"/>
        </w:rPr>
        <w:t xml:space="preserve"> </w:t>
      </w:r>
      <w:r>
        <w:rPr>
          <w:spacing w:val="-1"/>
        </w:rPr>
        <w:t>như:</w:t>
      </w:r>
      <w:r>
        <w:rPr>
          <w:spacing w:val="1"/>
        </w:rPr>
        <w:t xml:space="preserve"> </w:t>
      </w:r>
      <w:r>
        <w:rPr>
          <w:spacing w:val="-1"/>
        </w:rPr>
        <w:t xml:space="preserve">đay, </w:t>
      </w:r>
      <w:r>
        <w:t>Cói,</w:t>
      </w:r>
      <w:r>
        <w:rPr>
          <w:spacing w:val="-1"/>
        </w:rPr>
        <w:t xml:space="preserve"> Mía, Lạc, Dâu</w:t>
      </w:r>
      <w:r>
        <w:rPr>
          <w:spacing w:val="1"/>
        </w:rPr>
        <w:t xml:space="preserve"> </w:t>
      </w:r>
      <w:r>
        <w:rPr>
          <w:spacing w:val="-2"/>
        </w:rPr>
        <w:t>tằm...</w:t>
      </w:r>
      <w:r>
        <w:rPr>
          <w:spacing w:val="70"/>
        </w:rPr>
        <w:t xml:space="preserve"> </w:t>
      </w:r>
      <w:r>
        <w:t>vì</w:t>
      </w:r>
      <w:r>
        <w:rPr>
          <w:spacing w:val="1"/>
        </w:rPr>
        <w:t xml:space="preserve"> </w:t>
      </w:r>
      <w:r>
        <w:rPr>
          <w:spacing w:val="-1"/>
        </w:rPr>
        <w:t>vùng</w:t>
      </w:r>
      <w:r>
        <w:rPr>
          <w:spacing w:val="-3"/>
        </w:rPr>
        <w:t xml:space="preserve"> </w:t>
      </w:r>
      <w:r>
        <w:t>này</w:t>
      </w:r>
      <w:r>
        <w:rPr>
          <w:spacing w:val="-4"/>
        </w:rPr>
        <w:t xml:space="preserve"> </w:t>
      </w:r>
      <w:r>
        <w:t xml:space="preserve">có </w:t>
      </w:r>
      <w:r>
        <w:rPr>
          <w:spacing w:val="-1"/>
        </w:rPr>
        <w:t>đất</w:t>
      </w:r>
      <w:r>
        <w:rPr>
          <w:spacing w:val="1"/>
        </w:rPr>
        <w:t xml:space="preserve"> </w:t>
      </w:r>
      <w:r>
        <w:rPr>
          <w:spacing w:val="-1"/>
        </w:rPr>
        <w:t>phù</w:t>
      </w:r>
      <w:r>
        <w:rPr>
          <w:spacing w:val="-3"/>
        </w:rPr>
        <w:t xml:space="preserve"> </w:t>
      </w:r>
      <w:r>
        <w:t xml:space="preserve">sa </w:t>
      </w:r>
      <w:r>
        <w:rPr>
          <w:spacing w:val="-1"/>
        </w:rPr>
        <w:t>là</w:t>
      </w:r>
      <w:r>
        <w:t xml:space="preserve"> </w:t>
      </w:r>
      <w:r>
        <w:rPr>
          <w:spacing w:val="-2"/>
        </w:rPr>
        <w:t>chính,</w:t>
      </w:r>
      <w:r>
        <w:rPr>
          <w:spacing w:val="-1"/>
        </w:rPr>
        <w:t xml:space="preserve"> </w:t>
      </w:r>
      <w:r>
        <w:t>có</w:t>
      </w:r>
      <w:r>
        <w:rPr>
          <w:spacing w:val="-2"/>
        </w:rPr>
        <w:t xml:space="preserve"> </w:t>
      </w:r>
      <w:r>
        <w:rPr>
          <w:spacing w:val="-1"/>
        </w:rPr>
        <w:t>nguồn</w:t>
      </w:r>
      <w:r>
        <w:rPr>
          <w:spacing w:val="-3"/>
        </w:rPr>
        <w:t xml:space="preserve"> </w:t>
      </w:r>
      <w:r>
        <w:rPr>
          <w:spacing w:val="-1"/>
        </w:rPr>
        <w:t>lao</w:t>
      </w:r>
      <w:r>
        <w:rPr>
          <w:spacing w:val="1"/>
        </w:rPr>
        <w:t xml:space="preserve"> </w:t>
      </w:r>
      <w:r>
        <w:rPr>
          <w:spacing w:val="-1"/>
        </w:rPr>
        <w:t>động</w:t>
      </w:r>
      <w:r>
        <w:rPr>
          <w:spacing w:val="-3"/>
        </w:rPr>
        <w:t xml:space="preserve"> </w:t>
      </w:r>
      <w:r>
        <w:rPr>
          <w:spacing w:val="-1"/>
        </w:rPr>
        <w:t>dồi</w:t>
      </w:r>
      <w:r>
        <w:rPr>
          <w:spacing w:val="-3"/>
        </w:rPr>
        <w:t xml:space="preserve"> </w:t>
      </w:r>
      <w:r>
        <w:t>dào</w:t>
      </w:r>
      <w:r>
        <w:rPr>
          <w:spacing w:val="57"/>
        </w:rPr>
        <w:t xml:space="preserve"> </w:t>
      </w:r>
      <w:r>
        <w:t xml:space="preserve">và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1"/>
        </w:rPr>
        <w:t>thị</w:t>
      </w:r>
      <w:r>
        <w:rPr>
          <w:spacing w:val="-3"/>
        </w:rPr>
        <w:t xml:space="preserve"> </w:t>
      </w:r>
      <w:r>
        <w:rPr>
          <w:spacing w:val="-1"/>
        </w:rPr>
        <w:t>trường</w:t>
      </w:r>
      <w:r>
        <w:rPr>
          <w:spacing w:val="-3"/>
        </w:rPr>
        <w:t xml:space="preserve"> </w:t>
      </w:r>
      <w:r>
        <w:rPr>
          <w:spacing w:val="-1"/>
        </w:rPr>
        <w:t>tiêu</w:t>
      </w:r>
      <w:r>
        <w:rPr>
          <w:spacing w:val="1"/>
        </w:rPr>
        <w:t xml:space="preserve"> </w:t>
      </w:r>
      <w:r>
        <w:rPr>
          <w:spacing w:val="-1"/>
        </w:rPr>
        <w:t>thụ</w:t>
      </w:r>
      <w:r>
        <w:rPr>
          <w:spacing w:val="-3"/>
        </w:rPr>
        <w:t xml:space="preserve"> </w:t>
      </w:r>
      <w:r>
        <w:rPr>
          <w:spacing w:val="-1"/>
        </w:rPr>
        <w:t>lớn...</w:t>
      </w:r>
    </w:p>
    <w:p w:rsidR="002F4ED9" w:rsidRDefault="00C704E4">
      <w:pPr>
        <w:pStyle w:val="BodyText"/>
        <w:spacing w:before="13"/>
        <w:ind w:left="975" w:firstLine="0"/>
        <w:rPr>
          <w:rFonts w:cs="Times New Roman"/>
        </w:rPr>
      </w:pPr>
      <w:r>
        <w:t>.</w:t>
      </w:r>
    </w:p>
    <w:p w:rsidR="002F4ED9" w:rsidRDefault="00C704E4">
      <w:pPr>
        <w:pStyle w:val="Heading2"/>
        <w:spacing w:before="116" w:line="246" w:lineRule="auto"/>
        <w:ind w:right="254"/>
        <w:rPr>
          <w:b w:val="0"/>
          <w:bCs w:val="0"/>
          <w:i w:val="0"/>
          <w:u w:val="none"/>
        </w:rPr>
      </w:pPr>
      <w:r>
        <w:rPr>
          <w:rFonts w:cs="Times New Roman"/>
          <w:i w:val="0"/>
          <w:spacing w:val="-71"/>
          <w:u w:val="thick" w:color="000000"/>
        </w:rPr>
        <w:t xml:space="preserve"> </w:t>
      </w:r>
      <w:r>
        <w:rPr>
          <w:rFonts w:cs="Times New Roman"/>
          <w:i w:val="0"/>
          <w:spacing w:val="-1"/>
          <w:u w:val="thick" w:color="000000"/>
        </w:rPr>
        <w:t>Câ</w:t>
      </w:r>
      <w:r>
        <w:rPr>
          <w:rFonts w:cs="Times New Roman"/>
          <w:i w:val="0"/>
          <w:u w:val="thick" w:color="000000"/>
        </w:rPr>
        <w:t xml:space="preserve">u </w:t>
      </w:r>
      <w:r>
        <w:rPr>
          <w:rFonts w:cs="Times New Roman"/>
          <w:i w:val="0"/>
          <w:spacing w:val="-1"/>
          <w:u w:val="thick" w:color="000000"/>
        </w:rPr>
        <w:t>15</w:t>
      </w:r>
      <w:r>
        <w:rPr>
          <w:rFonts w:cs="Times New Roman"/>
          <w:i w:val="0"/>
          <w:u w:val="thick" w:color="000000"/>
        </w:rPr>
        <w:t xml:space="preserve">: </w:t>
      </w:r>
      <w:r>
        <w:rPr>
          <w:u w:val="none"/>
        </w:rPr>
        <w:t>So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 xml:space="preserve">sánh </w:t>
      </w:r>
      <w:r>
        <w:rPr>
          <w:u w:val="none"/>
        </w:rPr>
        <w:t>sự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giống</w:t>
      </w:r>
      <w:r>
        <w:rPr>
          <w:spacing w:val="1"/>
          <w:u w:val="none"/>
        </w:rPr>
        <w:t xml:space="preserve"> </w:t>
      </w:r>
      <w:r>
        <w:rPr>
          <w:u w:val="none"/>
        </w:rPr>
        <w:t>và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khác</w:t>
      </w:r>
      <w:r>
        <w:rPr>
          <w:u w:val="none"/>
        </w:rPr>
        <w:t xml:space="preserve"> </w:t>
      </w:r>
      <w:r>
        <w:rPr>
          <w:spacing w:val="-1"/>
          <w:u w:val="none"/>
        </w:rPr>
        <w:t>nhau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giữa</w:t>
      </w:r>
      <w:r>
        <w:rPr>
          <w:u w:val="none"/>
        </w:rPr>
        <w:t xml:space="preserve">  3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vùng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chuyên</w:t>
      </w:r>
      <w:r>
        <w:rPr>
          <w:spacing w:val="-3"/>
          <w:u w:val="none"/>
        </w:rPr>
        <w:t xml:space="preserve"> </w:t>
      </w:r>
      <w:r>
        <w:rPr>
          <w:u w:val="none"/>
        </w:rPr>
        <w:t>canh</w:t>
      </w:r>
      <w:r>
        <w:rPr>
          <w:spacing w:val="-1"/>
          <w:u w:val="none"/>
        </w:rPr>
        <w:t xml:space="preserve"> cây</w:t>
      </w:r>
      <w:r>
        <w:rPr>
          <w:u w:val="none"/>
        </w:rPr>
        <w:t xml:space="preserve"> </w:t>
      </w:r>
      <w:r>
        <w:rPr>
          <w:spacing w:val="-1"/>
          <w:u w:val="none"/>
        </w:rPr>
        <w:t>công</w:t>
      </w:r>
      <w:r>
        <w:rPr>
          <w:spacing w:val="1"/>
          <w:u w:val="none"/>
        </w:rPr>
        <w:t xml:space="preserve"> </w:t>
      </w:r>
      <w:r>
        <w:rPr>
          <w:spacing w:val="-2"/>
          <w:u w:val="none"/>
        </w:rPr>
        <w:t>nghiệp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lớn</w:t>
      </w:r>
      <w:r>
        <w:rPr>
          <w:u w:val="none"/>
        </w:rPr>
        <w:t xml:space="preserve"> </w:t>
      </w:r>
      <w:r>
        <w:rPr>
          <w:spacing w:val="-1"/>
          <w:u w:val="none"/>
        </w:rPr>
        <w:t>nhất</w:t>
      </w:r>
      <w:r>
        <w:rPr>
          <w:spacing w:val="1"/>
          <w:u w:val="none"/>
        </w:rPr>
        <w:t xml:space="preserve"> </w:t>
      </w:r>
      <w:r>
        <w:rPr>
          <w:spacing w:val="-2"/>
          <w:u w:val="none"/>
        </w:rPr>
        <w:t>cả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nước</w:t>
      </w:r>
      <w:r>
        <w:rPr>
          <w:u w:val="none"/>
        </w:rPr>
        <w:t xml:space="preserve"> </w:t>
      </w:r>
      <w:r>
        <w:rPr>
          <w:spacing w:val="-2"/>
          <w:u w:val="none"/>
        </w:rPr>
        <w:t>về</w:t>
      </w:r>
      <w:r>
        <w:rPr>
          <w:spacing w:val="35"/>
          <w:u w:val="none"/>
        </w:rPr>
        <w:t xml:space="preserve"> </w:t>
      </w:r>
      <w:r>
        <w:rPr>
          <w:spacing w:val="-1"/>
          <w:u w:val="none"/>
        </w:rPr>
        <w:t>điều</w:t>
      </w:r>
      <w:r>
        <w:rPr>
          <w:u w:val="none"/>
        </w:rPr>
        <w:t xml:space="preserve"> </w:t>
      </w:r>
      <w:r>
        <w:rPr>
          <w:spacing w:val="-1"/>
          <w:u w:val="none"/>
        </w:rPr>
        <w:t>kiện</w:t>
      </w:r>
      <w:r>
        <w:rPr>
          <w:u w:val="none"/>
        </w:rPr>
        <w:t xml:space="preserve"> </w:t>
      </w:r>
      <w:r>
        <w:rPr>
          <w:spacing w:val="-2"/>
          <w:u w:val="none"/>
        </w:rPr>
        <w:t>và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các</w:t>
      </w:r>
      <w:r>
        <w:rPr>
          <w:u w:val="none"/>
        </w:rPr>
        <w:t xml:space="preserve"> thế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mạnh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phát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triển</w:t>
      </w:r>
    </w:p>
    <w:p w:rsidR="002F4ED9" w:rsidRDefault="00C704E4">
      <w:pPr>
        <w:pStyle w:val="BodyText"/>
        <w:spacing w:before="0" w:line="317" w:lineRule="exact"/>
        <w:ind w:left="975" w:firstLine="0"/>
      </w:pPr>
      <w:r>
        <w:t>*</w:t>
      </w:r>
      <w:r>
        <w:rPr>
          <w:spacing w:val="1"/>
        </w:rPr>
        <w:t xml:space="preserve"> </w:t>
      </w:r>
      <w:r>
        <w:rPr>
          <w:spacing w:val="-2"/>
        </w:rPr>
        <w:t>Giống</w:t>
      </w:r>
      <w:r>
        <w:rPr>
          <w:spacing w:val="1"/>
        </w:rPr>
        <w:t xml:space="preserve"> </w:t>
      </w:r>
      <w:r>
        <w:rPr>
          <w:spacing w:val="-2"/>
        </w:rPr>
        <w:t>nhau</w:t>
      </w:r>
      <w:r>
        <w:rPr>
          <w:spacing w:val="1"/>
        </w:rPr>
        <w:t xml:space="preserve"> </w:t>
      </w:r>
      <w:r>
        <w:rPr>
          <w:spacing w:val="-1"/>
        </w:rPr>
        <w:t>về</w:t>
      </w:r>
      <w:r>
        <w:t xml:space="preserve"> </w:t>
      </w:r>
      <w:r>
        <w:rPr>
          <w:spacing w:val="-1"/>
        </w:rPr>
        <w:t>vị</w:t>
      </w:r>
      <w:r>
        <w:rPr>
          <w:spacing w:val="1"/>
        </w:rPr>
        <w:t xml:space="preserve"> </w:t>
      </w:r>
      <w:r>
        <w:rPr>
          <w:spacing w:val="-1"/>
        </w:rPr>
        <w:t>trí, qui</w:t>
      </w:r>
      <w:r>
        <w:rPr>
          <w:spacing w:val="1"/>
        </w:rPr>
        <w:t xml:space="preserve"> </w:t>
      </w:r>
      <w:r>
        <w:rPr>
          <w:spacing w:val="-2"/>
        </w:rPr>
        <w:t>mô,</w:t>
      </w:r>
      <w:r>
        <w:rPr>
          <w:spacing w:val="-1"/>
        </w:rPr>
        <w:t xml:space="preserve"> </w:t>
      </w:r>
      <w:r>
        <w:t>vai</w:t>
      </w:r>
      <w:r>
        <w:rPr>
          <w:spacing w:val="1"/>
        </w:rPr>
        <w:t xml:space="preserve"> </w:t>
      </w:r>
      <w:r>
        <w:rPr>
          <w:spacing w:val="-1"/>
        </w:rPr>
        <w:t>trò</w:t>
      </w:r>
    </w:p>
    <w:p w:rsidR="002F4ED9" w:rsidRDefault="00C704E4">
      <w:pPr>
        <w:pStyle w:val="BodyText"/>
        <w:spacing w:line="245" w:lineRule="auto"/>
        <w:ind w:right="187"/>
      </w:pPr>
      <w:r>
        <w:rPr>
          <w:rFonts w:cs="Times New Roman"/>
          <w:spacing w:val="-1"/>
        </w:rPr>
        <w:t>-</w:t>
      </w:r>
      <w:r>
        <w:rPr>
          <w:spacing w:val="-1"/>
        </w:rPr>
        <w:t>Vị</w:t>
      </w:r>
      <w:r>
        <w:rPr>
          <w:spacing w:val="1"/>
        </w:rPr>
        <w:t xml:space="preserve"> </w:t>
      </w:r>
      <w:r>
        <w:rPr>
          <w:spacing w:val="-1"/>
        </w:rPr>
        <w:t>trí:</w:t>
      </w:r>
      <w:r>
        <w:rPr>
          <w:spacing w:val="1"/>
        </w:rPr>
        <w:t xml:space="preserve"> </w:t>
      </w:r>
      <w:r>
        <w:t>Cả</w:t>
      </w:r>
      <w:r>
        <w:rPr>
          <w:spacing w:val="-4"/>
        </w:rPr>
        <w:t xml:space="preserve"> </w:t>
      </w:r>
      <w:r>
        <w:t>3</w:t>
      </w:r>
      <w:r>
        <w:rPr>
          <w:spacing w:val="1"/>
        </w:rP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2"/>
        </w:rPr>
        <w:t>chuyên</w:t>
      </w:r>
      <w:r>
        <w:rPr>
          <w:spacing w:val="1"/>
        </w:rPr>
        <w:t xml:space="preserve"> </w:t>
      </w:r>
      <w:r>
        <w:rPr>
          <w:spacing w:val="-1"/>
        </w:rPr>
        <w:t>canh</w:t>
      </w:r>
      <w:r>
        <w:rPr>
          <w:spacing w:val="1"/>
        </w:rPr>
        <w:t xml:space="preserve"> </w:t>
      </w:r>
      <w:r>
        <w:t>cây</w:t>
      </w:r>
      <w:r>
        <w:rPr>
          <w:spacing w:val="-4"/>
        </w:rPr>
        <w:t xml:space="preserve"> </w:t>
      </w:r>
      <w:r>
        <w:rPr>
          <w:spacing w:val="-1"/>
        </w:rPr>
        <w:t>côngnghiệp</w:t>
      </w:r>
      <w:r>
        <w:rPr>
          <w:spacing w:val="1"/>
        </w:rPr>
        <w:t xml:space="preserve"> </w:t>
      </w:r>
      <w:r>
        <w:rPr>
          <w:spacing w:val="-1"/>
        </w:rPr>
        <w:t>lớn</w:t>
      </w:r>
      <w:r>
        <w:rPr>
          <w:spacing w:val="-3"/>
        </w:rPr>
        <w:t xml:space="preserve"> </w:t>
      </w:r>
      <w:r>
        <w:t xml:space="preserve">là </w:t>
      </w:r>
      <w:r>
        <w:rPr>
          <w:spacing w:val="-1"/>
        </w:rPr>
        <w:t>Đồng</w:t>
      </w:r>
      <w:r>
        <w:rPr>
          <w:spacing w:val="-3"/>
        </w:rPr>
        <w:t xml:space="preserve"> </w:t>
      </w:r>
      <w:r>
        <w:rPr>
          <w:spacing w:val="-1"/>
        </w:rPr>
        <w:t>bằng</w:t>
      </w:r>
      <w:r>
        <w:rPr>
          <w:spacing w:val="-3"/>
        </w:rPr>
        <w:t xml:space="preserve"> </w:t>
      </w:r>
      <w:r>
        <w:t>nam</w:t>
      </w:r>
      <w:r>
        <w:rPr>
          <w:spacing w:val="-5"/>
        </w:rPr>
        <w:t xml:space="preserve"> </w:t>
      </w:r>
      <w:r>
        <w:t>Bộ, Tây</w:t>
      </w:r>
      <w:r>
        <w:rPr>
          <w:spacing w:val="-4"/>
        </w:rPr>
        <w:t xml:space="preserve"> </w:t>
      </w:r>
      <w:r>
        <w:rPr>
          <w:spacing w:val="-1"/>
        </w:rPr>
        <w:t>Nguyên</w:t>
      </w:r>
      <w:r>
        <w:rPr>
          <w:spacing w:val="1"/>
        </w:rPr>
        <w:t xml:space="preserve"> </w:t>
      </w:r>
      <w:r>
        <w:t xml:space="preserve">và </w:t>
      </w:r>
      <w:r>
        <w:rPr>
          <w:spacing w:val="-1"/>
        </w:rPr>
        <w:t>Trung</w:t>
      </w:r>
      <w:r>
        <w:rPr>
          <w:spacing w:val="1"/>
        </w:rPr>
        <w:t xml:space="preserve"> </w:t>
      </w:r>
      <w:r>
        <w:rPr>
          <w:spacing w:val="-1"/>
        </w:rPr>
        <w:t>du</w:t>
      </w:r>
      <w:r>
        <w:rPr>
          <w:spacing w:val="1"/>
        </w:rPr>
        <w:t xml:space="preserve"> </w:t>
      </w:r>
      <w:r>
        <w:rPr>
          <w:spacing w:val="-2"/>
        </w:rPr>
        <w:t>miền</w:t>
      </w:r>
      <w:r>
        <w:rPr>
          <w:spacing w:val="1"/>
        </w:rPr>
        <w:t xml:space="preserve"> </w:t>
      </w:r>
      <w:r>
        <w:rPr>
          <w:spacing w:val="-1"/>
        </w:rPr>
        <w:t>núi</w:t>
      </w:r>
      <w:r>
        <w:rPr>
          <w:spacing w:val="47"/>
        </w:rPr>
        <w:t xml:space="preserve"> </w:t>
      </w:r>
      <w:r>
        <w:rPr>
          <w:spacing w:val="-1"/>
        </w:rPr>
        <w:t>phía</w:t>
      </w:r>
      <w:r>
        <w:t xml:space="preserve"> </w:t>
      </w:r>
      <w:r>
        <w:rPr>
          <w:spacing w:val="-1"/>
        </w:rPr>
        <w:t>Bắc</w:t>
      </w:r>
      <w:r>
        <w:t xml:space="preserve"> </w:t>
      </w:r>
      <w:r>
        <w:rPr>
          <w:spacing w:val="-1"/>
        </w:rPr>
        <w:t>đều</w:t>
      </w:r>
      <w:r>
        <w:rPr>
          <w:spacing w:val="1"/>
        </w:rPr>
        <w:t xml:space="preserve"> </w:t>
      </w:r>
      <w:r>
        <w:rPr>
          <w:spacing w:val="-1"/>
        </w:rPr>
        <w:t>nằm</w:t>
      </w:r>
      <w:r>
        <w:rPr>
          <w:spacing w:val="64"/>
        </w:rPr>
        <w:t xml:space="preserve"> </w:t>
      </w:r>
      <w:r>
        <w:t>trong</w:t>
      </w:r>
      <w:r>
        <w:rPr>
          <w:spacing w:val="1"/>
        </w:rPr>
        <w:t xml:space="preserve"> </w:t>
      </w:r>
      <w:r>
        <w:rPr>
          <w:spacing w:val="-2"/>
        </w:rPr>
        <w:t>khu</w:t>
      </w:r>
      <w:r>
        <w:rPr>
          <w:spacing w:val="1"/>
        </w:rPr>
        <w:t xml:space="preserve"> </w:t>
      </w:r>
      <w:r>
        <w:t>vực</w:t>
      </w:r>
      <w:r>
        <w:rPr>
          <w:spacing w:val="66"/>
        </w:rPr>
        <w:t xml:space="preserve"> </w:t>
      </w:r>
      <w:r>
        <w:rPr>
          <w:spacing w:val="-1"/>
        </w:rPr>
        <w:t>khí</w:t>
      </w:r>
      <w:r>
        <w:rPr>
          <w:spacing w:val="1"/>
        </w:rPr>
        <w:t xml:space="preserve"> </w:t>
      </w:r>
      <w:r>
        <w:rPr>
          <w:spacing w:val="-1"/>
        </w:rPr>
        <w:t>hậu</w:t>
      </w:r>
      <w:r>
        <w:rPr>
          <w:spacing w:val="-2"/>
        </w:rPr>
        <w:t xml:space="preserve"> </w:t>
      </w:r>
      <w:r>
        <w:rPr>
          <w:spacing w:val="-1"/>
        </w:rPr>
        <w:t>nhiệt</w:t>
      </w:r>
      <w:r>
        <w:rPr>
          <w:spacing w:val="1"/>
        </w:rPr>
        <w:t xml:space="preserve"> </w:t>
      </w:r>
      <w:r>
        <w:rPr>
          <w:spacing w:val="-1"/>
        </w:rPr>
        <w:t>đới</w:t>
      </w:r>
      <w:r>
        <w:rPr>
          <w:spacing w:val="1"/>
        </w:rPr>
        <w:t xml:space="preserve"> </w:t>
      </w:r>
      <w:r>
        <w:t>ẩm</w:t>
      </w:r>
      <w:r>
        <w:rPr>
          <w:spacing w:val="-6"/>
        </w:rPr>
        <w:t xml:space="preserve"> </w:t>
      </w:r>
      <w:r>
        <w:t>gió</w:t>
      </w:r>
      <w:r>
        <w:rPr>
          <w:spacing w:val="1"/>
        </w:rPr>
        <w:t xml:space="preserve"> </w:t>
      </w:r>
      <w:r>
        <w:rPr>
          <w:spacing w:val="-2"/>
        </w:rPr>
        <w:t>mùa,</w:t>
      </w:r>
      <w:r>
        <w:rPr>
          <w:spacing w:val="-1"/>
        </w:rPr>
        <w:t xml:space="preserve"> </w:t>
      </w:r>
      <w:r>
        <w:t>nên</w:t>
      </w:r>
      <w:r>
        <w:rPr>
          <w:spacing w:val="1"/>
        </w:rPr>
        <w:t xml:space="preserve"> </w:t>
      </w:r>
      <w:r>
        <w:t>cả</w:t>
      </w:r>
      <w:r>
        <w:rPr>
          <w:spacing w:val="-4"/>
        </w:rPr>
        <w:t xml:space="preserve"> </w:t>
      </w:r>
      <w:r>
        <w:t>3</w:t>
      </w:r>
      <w:r>
        <w:rPr>
          <w:spacing w:val="1"/>
        </w:rPr>
        <w:t xml:space="preserve"> </w:t>
      </w:r>
      <w:r>
        <w:rPr>
          <w:spacing w:val="-1"/>
        </w:rPr>
        <w:t>vùng</w:t>
      </w:r>
      <w:r>
        <w:rPr>
          <w:spacing w:val="-3"/>
        </w:rPr>
        <w:t xml:space="preserve"> </w:t>
      </w:r>
      <w:r>
        <w:t>này</w:t>
      </w:r>
      <w:r>
        <w:rPr>
          <w:spacing w:val="-4"/>
        </w:rPr>
        <w:t xml:space="preserve"> </w:t>
      </w:r>
      <w:r>
        <w:t>đều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8"/>
        </w:rPr>
        <w:t xml:space="preserve"> </w:t>
      </w:r>
      <w:r>
        <w:rPr>
          <w:spacing w:val="-1"/>
        </w:rPr>
        <w:t>thể</w:t>
      </w:r>
      <w:r>
        <w:t xml:space="preserve"> </w:t>
      </w:r>
      <w:r>
        <w:rPr>
          <w:spacing w:val="-1"/>
        </w:rPr>
        <w:t>sản</w:t>
      </w:r>
      <w:r>
        <w:rPr>
          <w:spacing w:val="-2"/>
        </w:rPr>
        <w:t xml:space="preserve"> </w:t>
      </w:r>
      <w:r>
        <w:rPr>
          <w:spacing w:val="-1"/>
        </w:rPr>
        <w:t>xuất</w:t>
      </w:r>
      <w:r>
        <w:rPr>
          <w:spacing w:val="-3"/>
        </w:rPr>
        <w:t xml:space="preserve"> </w:t>
      </w:r>
      <w:r>
        <w:rPr>
          <w:spacing w:val="-1"/>
        </w:rPr>
        <w:t>được</w:t>
      </w:r>
      <w:r>
        <w:t xml:space="preserve"> cây</w:t>
      </w:r>
      <w:r>
        <w:rPr>
          <w:spacing w:val="39"/>
        </w:rPr>
        <w:t xml:space="preserve"> </w:t>
      </w:r>
      <w:r>
        <w:rPr>
          <w:spacing w:val="-1"/>
        </w:rPr>
        <w:t>công</w:t>
      </w:r>
      <w:r>
        <w:rPr>
          <w:spacing w:val="-3"/>
        </w:rPr>
        <w:t xml:space="preserve"> </w:t>
      </w:r>
      <w:r>
        <w:rPr>
          <w:spacing w:val="-1"/>
        </w:rPr>
        <w:t>nghiệp</w:t>
      </w:r>
      <w:r>
        <w:rPr>
          <w:spacing w:val="-2"/>
        </w:rPr>
        <w:t xml:space="preserve"> </w:t>
      </w:r>
      <w:r>
        <w:rPr>
          <w:spacing w:val="-1"/>
        </w:rPr>
        <w:t>nhiệt</w:t>
      </w:r>
      <w:r>
        <w:rPr>
          <w:spacing w:val="-3"/>
        </w:rPr>
        <w:t xml:space="preserve"> </w:t>
      </w:r>
      <w:r>
        <w:t>đới</w:t>
      </w:r>
      <w:r>
        <w:rPr>
          <w:spacing w:val="-1"/>
        </w:rPr>
        <w:t xml:space="preserve"> ưa</w:t>
      </w:r>
      <w:r>
        <w:t xml:space="preserve"> nóng.</w:t>
      </w:r>
    </w:p>
    <w:p w:rsidR="002F4ED9" w:rsidRDefault="00C704E4">
      <w:pPr>
        <w:pStyle w:val="BodyText"/>
        <w:spacing w:before="16"/>
        <w:ind w:left="975" w:firstLine="0"/>
      </w:pPr>
      <w:r>
        <w:t xml:space="preserve">Cả 3 </w:t>
      </w:r>
      <w:r>
        <w:rPr>
          <w:spacing w:val="-1"/>
        </w:rPr>
        <w:t>vùng</w:t>
      </w:r>
      <w:r>
        <w:rPr>
          <w:spacing w:val="-3"/>
        </w:rPr>
        <w:t xml:space="preserve"> </w:t>
      </w:r>
      <w:r>
        <w:rPr>
          <w:spacing w:val="-1"/>
        </w:rPr>
        <w:t>đều</w:t>
      </w:r>
      <w:r>
        <w:rPr>
          <w:spacing w:val="1"/>
        </w:rPr>
        <w:t xml:space="preserve"> </w:t>
      </w:r>
      <w:r>
        <w:rPr>
          <w:spacing w:val="-1"/>
        </w:rPr>
        <w:t>được</w:t>
      </w:r>
      <w:r>
        <w:t xml:space="preserve"> </w:t>
      </w:r>
      <w:r>
        <w:rPr>
          <w:spacing w:val="-1"/>
        </w:rPr>
        <w:t>coi</w:t>
      </w:r>
      <w:r>
        <w:rPr>
          <w:spacing w:val="70"/>
        </w:rPr>
        <w:t xml:space="preserve"> </w:t>
      </w:r>
      <w:r>
        <w:rPr>
          <w:spacing w:val="-1"/>
        </w:rPr>
        <w:t>là</w:t>
      </w:r>
      <w:r>
        <w:t xml:space="preserve"> </w:t>
      </w:r>
      <w:r>
        <w:rPr>
          <w:spacing w:val="-2"/>
        </w:rPr>
        <w:t>những</w:t>
      </w:r>
      <w:r>
        <w:rPr>
          <w:spacing w:val="1"/>
        </w:rPr>
        <w:t xml:space="preserve"> </w:t>
      </w:r>
      <w:r>
        <w:rPr>
          <w:spacing w:val="-1"/>
        </w:rPr>
        <w:t>vùng</w:t>
      </w:r>
      <w:r>
        <w:t xml:space="preserve">  </w:t>
      </w:r>
      <w:r>
        <w:rPr>
          <w:spacing w:val="-2"/>
        </w:rPr>
        <w:t>chuyên</w:t>
      </w:r>
      <w:r>
        <w:rPr>
          <w:spacing w:val="1"/>
        </w:rPr>
        <w:t xml:space="preserve"> </w:t>
      </w:r>
      <w:r>
        <w:rPr>
          <w:spacing w:val="-1"/>
        </w:rPr>
        <w:t>canh</w:t>
      </w:r>
      <w:r>
        <w:rPr>
          <w:spacing w:val="1"/>
        </w:rPr>
        <w:t xml:space="preserve"> </w:t>
      </w:r>
      <w:r>
        <w:t>cây</w:t>
      </w:r>
      <w:r>
        <w:rPr>
          <w:spacing w:val="-4"/>
        </w:rPr>
        <w:t xml:space="preserve"> </w:t>
      </w:r>
      <w:r>
        <w:t xml:space="preserve">công </w:t>
      </w:r>
      <w:r>
        <w:rPr>
          <w:spacing w:val="-2"/>
        </w:rPr>
        <w:t>nghiệp</w:t>
      </w:r>
      <w:r>
        <w:rPr>
          <w:spacing w:val="1"/>
        </w:rPr>
        <w:t xml:space="preserve"> </w:t>
      </w:r>
      <w:r>
        <w:rPr>
          <w:spacing w:val="-1"/>
        </w:rPr>
        <w:t>vào</w:t>
      </w:r>
      <w:r>
        <w:rPr>
          <w:spacing w:val="-3"/>
        </w:rPr>
        <w:t xml:space="preserve"> </w:t>
      </w:r>
      <w:r>
        <w:t>oại</w:t>
      </w:r>
      <w:r>
        <w:rPr>
          <w:spacing w:val="-3"/>
        </w:rPr>
        <w:t xml:space="preserve"> </w:t>
      </w:r>
      <w:r>
        <w:rPr>
          <w:spacing w:val="-1"/>
        </w:rPr>
        <w:t>lớn</w:t>
      </w:r>
      <w:r>
        <w:rPr>
          <w:spacing w:val="1"/>
        </w:rPr>
        <w:t xml:space="preserve"> </w:t>
      </w:r>
      <w:r>
        <w:rPr>
          <w:spacing w:val="-2"/>
        </w:rPr>
        <w:t>nhất</w:t>
      </w:r>
      <w:r>
        <w:rPr>
          <w:spacing w:val="1"/>
        </w:rPr>
        <w:t xml:space="preserve"> </w:t>
      </w:r>
      <w:r>
        <w:t>cả</w:t>
      </w:r>
      <w:r>
        <w:rPr>
          <w:spacing w:val="-1"/>
        </w:rPr>
        <w:t xml:space="preserve"> </w:t>
      </w:r>
      <w:r>
        <w:rPr>
          <w:spacing w:val="-2"/>
        </w:rPr>
        <w:t>nước</w:t>
      </w:r>
      <w:r>
        <w:t xml:space="preserve"> .</w:t>
      </w:r>
    </w:p>
    <w:p w:rsidR="002F4ED9" w:rsidRDefault="00C704E4">
      <w:pPr>
        <w:pStyle w:val="BodyText"/>
        <w:spacing w:line="247" w:lineRule="auto"/>
        <w:ind w:left="975" w:right="254" w:firstLine="0"/>
      </w:pPr>
      <w:r>
        <w:lastRenderedPageBreak/>
        <w:t xml:space="preserve">Cả 3 </w:t>
      </w:r>
      <w:r>
        <w:rPr>
          <w:spacing w:val="-1"/>
        </w:rPr>
        <w:t>vùng</w:t>
      </w:r>
      <w:r>
        <w:rPr>
          <w:spacing w:val="-3"/>
        </w:rPr>
        <w:t xml:space="preserve"> </w:t>
      </w:r>
      <w:r>
        <w:rPr>
          <w:spacing w:val="-1"/>
        </w:rPr>
        <w:t>đều</w:t>
      </w:r>
      <w:r>
        <w:rPr>
          <w:spacing w:val="1"/>
        </w:rPr>
        <w:t xml:space="preserve"> </w:t>
      </w:r>
      <w:r>
        <w:rPr>
          <w:spacing w:val="-1"/>
        </w:rPr>
        <w:t xml:space="preserve">giữ </w:t>
      </w:r>
      <w:r>
        <w:rPr>
          <w:spacing w:val="-2"/>
        </w:rPr>
        <w:t>một</w:t>
      </w:r>
      <w:r>
        <w:rPr>
          <w:spacing w:val="-3"/>
        </w:rPr>
        <w:t xml:space="preserve"> </w:t>
      </w:r>
      <w:r>
        <w:t>vị</w:t>
      </w:r>
      <w:r>
        <w:rPr>
          <w:spacing w:val="-3"/>
        </w:rPr>
        <w:t xml:space="preserve"> </w:t>
      </w:r>
      <w:r>
        <w:t>trí</w:t>
      </w:r>
      <w:r>
        <w:rPr>
          <w:spacing w:val="-3"/>
        </w:rPr>
        <w:t xml:space="preserve"> </w:t>
      </w:r>
      <w:r>
        <w:rPr>
          <w:spacing w:val="-1"/>
        </w:rPr>
        <w:t>quan</w:t>
      </w:r>
      <w:r>
        <w:rPr>
          <w:spacing w:val="-2"/>
        </w:rPr>
        <w:t xml:space="preserve"> </w:t>
      </w:r>
      <w:r>
        <w:rPr>
          <w:spacing w:val="-1"/>
        </w:rPr>
        <w:t>trọng</w:t>
      </w:r>
      <w:r>
        <w:rPr>
          <w:spacing w:val="-3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2"/>
        </w:rPr>
        <w:t>những</w:t>
      </w:r>
      <w:r>
        <w:rPr>
          <w:spacing w:val="-3"/>
        </w:rPr>
        <w:t xml:space="preserve"> </w:t>
      </w:r>
      <w:r>
        <w:t xml:space="preserve">thế </w:t>
      </w:r>
      <w:r>
        <w:rPr>
          <w:spacing w:val="-2"/>
        </w:rPr>
        <w:t>mạnh</w:t>
      </w:r>
      <w:r>
        <w:rPr>
          <w:spacing w:val="-3"/>
        </w:rPr>
        <w:t xml:space="preserve"> </w:t>
      </w:r>
      <w:r>
        <w:rPr>
          <w:spacing w:val="-1"/>
        </w:rPr>
        <w:t>phát</w:t>
      </w:r>
      <w:r>
        <w:rPr>
          <w:spacing w:val="-3"/>
        </w:rPr>
        <w:t xml:space="preserve"> </w:t>
      </w:r>
      <w:r>
        <w:rPr>
          <w:spacing w:val="-1"/>
        </w:rPr>
        <w:t>triển</w:t>
      </w:r>
      <w:r>
        <w:rPr>
          <w:spacing w:val="-2"/>
        </w:rPr>
        <w:t xml:space="preserve"> </w:t>
      </w:r>
      <w:r>
        <w:rPr>
          <w:spacing w:val="-1"/>
        </w:rPr>
        <w:t>khác</w:t>
      </w:r>
      <w:r>
        <w:rPr>
          <w:spacing w:val="-3"/>
        </w:rPr>
        <w:t xml:space="preserve"> </w:t>
      </w:r>
      <w:r>
        <w:rPr>
          <w:spacing w:val="-1"/>
        </w:rPr>
        <w:t>nhau</w:t>
      </w:r>
      <w:r>
        <w:rPr>
          <w:spacing w:val="-3"/>
        </w:rPr>
        <w:t xml:space="preserve"> </w:t>
      </w:r>
      <w:r>
        <w:rPr>
          <w:spacing w:val="-1"/>
        </w:rPr>
        <w:t>trong</w:t>
      </w:r>
      <w:r>
        <w:rPr>
          <w:spacing w:val="1"/>
        </w:rPr>
        <w:t xml:space="preserve"> </w:t>
      </w:r>
      <w:r>
        <w:rPr>
          <w:spacing w:val="-1"/>
        </w:rPr>
        <w:t>sản</w:t>
      </w:r>
      <w:r>
        <w:rPr>
          <w:spacing w:val="-2"/>
        </w:rPr>
        <w:t xml:space="preserve"> </w:t>
      </w:r>
      <w:r>
        <w:rPr>
          <w:spacing w:val="-1"/>
        </w:rPr>
        <w:t>xuất</w:t>
      </w:r>
      <w:r>
        <w:rPr>
          <w:spacing w:val="-3"/>
        </w:rPr>
        <w:t xml:space="preserve"> </w:t>
      </w:r>
      <w:r>
        <w:rPr>
          <w:spacing w:val="-1"/>
        </w:rPr>
        <w:t>nông</w:t>
      </w:r>
      <w:r>
        <w:rPr>
          <w:spacing w:val="1"/>
        </w:rPr>
        <w:t xml:space="preserve"> </w:t>
      </w:r>
      <w:r>
        <w:rPr>
          <w:spacing w:val="-2"/>
        </w:rPr>
        <w:t>nghiệp</w:t>
      </w:r>
      <w:r>
        <w:rPr>
          <w:spacing w:val="57"/>
        </w:rPr>
        <w:t xml:space="preserve"> </w:t>
      </w:r>
      <w:r>
        <w:t>ở</w:t>
      </w:r>
      <w:r>
        <w:rPr>
          <w:spacing w:val="-1"/>
        </w:rPr>
        <w:t xml:space="preserve"> </w:t>
      </w:r>
      <w:r>
        <w:t xml:space="preserve">các </w:t>
      </w:r>
      <w:r>
        <w:rPr>
          <w:spacing w:val="-1"/>
        </w:rPr>
        <w:t>nước.</w:t>
      </w:r>
    </w:p>
    <w:p w:rsidR="002F4ED9" w:rsidRDefault="00C704E4">
      <w:pPr>
        <w:pStyle w:val="BodyText"/>
        <w:spacing w:before="11"/>
        <w:ind w:left="975" w:firstLine="0"/>
      </w:pP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Về</w:t>
      </w:r>
      <w:r>
        <w:t xml:space="preserve"> </w:t>
      </w:r>
      <w:r>
        <w:rPr>
          <w:spacing w:val="-1"/>
        </w:rPr>
        <w:t>điều</w:t>
      </w:r>
      <w:r>
        <w:rPr>
          <w:spacing w:val="1"/>
        </w:rPr>
        <w:t xml:space="preserve"> </w:t>
      </w:r>
      <w:r>
        <w:rPr>
          <w:spacing w:val="-2"/>
        </w:rPr>
        <w:t>kiện</w:t>
      </w:r>
      <w:r>
        <w:rPr>
          <w:spacing w:val="70"/>
        </w:rPr>
        <w:t xml:space="preserve"> </w:t>
      </w:r>
      <w:r>
        <w:rPr>
          <w:spacing w:val="-1"/>
        </w:rPr>
        <w:t>hình</w:t>
      </w:r>
      <w:r>
        <w:rPr>
          <w:spacing w:val="1"/>
        </w:rPr>
        <w:t xml:space="preserve"> </w:t>
      </w:r>
      <w:r>
        <w:rPr>
          <w:spacing w:val="-1"/>
        </w:rPr>
        <w:t>thành</w:t>
      </w:r>
      <w:r>
        <w:rPr>
          <w:spacing w:val="-3"/>
        </w:rPr>
        <w:t xml:space="preserve"> </w:t>
      </w:r>
      <w:r>
        <w:t>và các</w:t>
      </w:r>
      <w:r>
        <w:rPr>
          <w:spacing w:val="-3"/>
        </w:rPr>
        <w:t xml:space="preserve"> </w:t>
      </w:r>
      <w:r>
        <w:rPr>
          <w:spacing w:val="-1"/>
        </w:rPr>
        <w:t>thế</w:t>
      </w:r>
      <w:r>
        <w:t xml:space="preserve"> </w:t>
      </w:r>
      <w:r>
        <w:rPr>
          <w:spacing w:val="-2"/>
        </w:rPr>
        <w:t>mạnh</w:t>
      </w:r>
      <w:r>
        <w:rPr>
          <w:spacing w:val="1"/>
        </w:rPr>
        <w:t xml:space="preserve"> </w:t>
      </w:r>
      <w:r>
        <w:rPr>
          <w:spacing w:val="-1"/>
        </w:rPr>
        <w:t>phát</w:t>
      </w:r>
      <w:r>
        <w:rPr>
          <w:spacing w:val="1"/>
        </w:rPr>
        <w:t xml:space="preserve"> </w:t>
      </w:r>
      <w:r>
        <w:rPr>
          <w:spacing w:val="-1"/>
        </w:rPr>
        <w:t>triển.</w:t>
      </w:r>
    </w:p>
    <w:p w:rsidR="002F4ED9" w:rsidRDefault="00C704E4">
      <w:pPr>
        <w:pStyle w:val="BodyText"/>
        <w:spacing w:line="246" w:lineRule="auto"/>
        <w:ind w:left="975" w:right="254" w:firstLine="0"/>
      </w:pPr>
      <w:r>
        <w:t>+ Cả</w:t>
      </w:r>
      <w:r>
        <w:rPr>
          <w:spacing w:val="-1"/>
        </w:rPr>
        <w:t xml:space="preserve"> </w:t>
      </w:r>
      <w:r>
        <w:t>3</w:t>
      </w:r>
      <w:r>
        <w:rPr>
          <w:spacing w:val="1"/>
        </w:rPr>
        <w:t xml:space="preserve"> </w:t>
      </w:r>
      <w:r>
        <w:rPr>
          <w:spacing w:val="-1"/>
        </w:rPr>
        <w:t>vùng</w:t>
      </w:r>
      <w:r>
        <w:rPr>
          <w:spacing w:val="-3"/>
        </w:rPr>
        <w:t xml:space="preserve"> </w:t>
      </w:r>
      <w:r>
        <w:rPr>
          <w:spacing w:val="-1"/>
        </w:rPr>
        <w:t>đều</w:t>
      </w:r>
      <w:r>
        <w:rPr>
          <w:spacing w:val="1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rPr>
          <w:spacing w:val="-1"/>
        </w:rPr>
        <w:t>tài</w:t>
      </w:r>
      <w:r>
        <w:rPr>
          <w:spacing w:val="1"/>
        </w:rPr>
        <w:t xml:space="preserve"> </w:t>
      </w:r>
      <w:r>
        <w:rPr>
          <w:spacing w:val="-2"/>
        </w:rPr>
        <w:t>nguyên</w:t>
      </w:r>
      <w:r>
        <w:rPr>
          <w:spacing w:val="1"/>
        </w:rPr>
        <w:t xml:space="preserve"> </w:t>
      </w:r>
      <w:r>
        <w:t>đất</w:t>
      </w:r>
      <w:r>
        <w:rPr>
          <w:spacing w:val="1"/>
        </w:rPr>
        <w:t xml:space="preserve"> </w:t>
      </w:r>
      <w:r>
        <w:rPr>
          <w:spacing w:val="-2"/>
        </w:rPr>
        <w:t>chủ</w:t>
      </w:r>
      <w:r>
        <w:rPr>
          <w:spacing w:val="1"/>
        </w:rPr>
        <w:t xml:space="preserve"> </w:t>
      </w:r>
      <w:r>
        <w:rPr>
          <w:spacing w:val="-2"/>
        </w:rPr>
        <w:t>yếu</w:t>
      </w:r>
      <w:r>
        <w:rPr>
          <w:spacing w:val="1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rPr>
          <w:spacing w:val="-1"/>
        </w:rPr>
        <w:t>đất</w:t>
      </w:r>
      <w:r>
        <w:rPr>
          <w:spacing w:val="1"/>
        </w:rPr>
        <w:t xml:space="preserve"> </w:t>
      </w:r>
      <w:r>
        <w:rPr>
          <w:spacing w:val="-1"/>
        </w:rPr>
        <w:t>Feralit, cho</w:t>
      </w:r>
      <w:r>
        <w:rPr>
          <w:spacing w:val="-3"/>
        </w:rPr>
        <w:t xml:space="preserve"> </w:t>
      </w:r>
      <w:r>
        <w:rPr>
          <w:spacing w:val="-1"/>
        </w:rPr>
        <w:t>nên</w:t>
      </w:r>
      <w:r>
        <w:rPr>
          <w:spacing w:val="1"/>
        </w:rPr>
        <w:t xml:space="preserve"> </w:t>
      </w:r>
      <w:r>
        <w:rPr>
          <w:spacing w:val="-1"/>
        </w:rPr>
        <w:t>thích</w:t>
      </w:r>
      <w:r>
        <w:rPr>
          <w:spacing w:val="-2"/>
        </w:rPr>
        <w:t xml:space="preserve"> </w:t>
      </w:r>
      <w:r>
        <w:rPr>
          <w:spacing w:val="-1"/>
        </w:rPr>
        <w:t>hợp</w:t>
      </w:r>
      <w:r>
        <w:rPr>
          <w:spacing w:val="1"/>
        </w:rPr>
        <w:t xml:space="preserve"> </w:t>
      </w:r>
      <w:r>
        <w:rPr>
          <w:spacing w:val="-1"/>
        </w:rPr>
        <w:t>với</w:t>
      </w:r>
      <w:r>
        <w:rPr>
          <w:spacing w:val="-2"/>
        </w:rPr>
        <w:t xml:space="preserve"> </w:t>
      </w:r>
      <w:r>
        <w:rPr>
          <w:spacing w:val="-1"/>
        </w:rPr>
        <w:t>phát</w:t>
      </w:r>
      <w:r>
        <w:rPr>
          <w:spacing w:val="-3"/>
        </w:rPr>
        <w:t xml:space="preserve"> </w:t>
      </w:r>
      <w:r>
        <w:rPr>
          <w:spacing w:val="-1"/>
        </w:rPr>
        <w:t>triển</w:t>
      </w:r>
      <w:r>
        <w:rPr>
          <w:spacing w:val="1"/>
        </w:rPr>
        <w:t xml:space="preserve"> </w:t>
      </w:r>
      <w:r>
        <w:rPr>
          <w:spacing w:val="-1"/>
        </w:rPr>
        <w:t>các</w:t>
      </w:r>
      <w:r>
        <w:t xml:space="preserve"> cây</w:t>
      </w:r>
      <w:r>
        <w:rPr>
          <w:spacing w:val="-4"/>
        </w:rPr>
        <w:t xml:space="preserve"> </w:t>
      </w:r>
      <w:r>
        <w:t>công</w:t>
      </w:r>
      <w:r>
        <w:rPr>
          <w:spacing w:val="39"/>
        </w:rPr>
        <w:t xml:space="preserve"> </w:t>
      </w:r>
      <w:r>
        <w:rPr>
          <w:spacing w:val="-1"/>
        </w:rPr>
        <w:t>nghiệp</w:t>
      </w:r>
      <w:r>
        <w:rPr>
          <w:spacing w:val="-2"/>
        </w:rPr>
        <w:t xml:space="preserve"> </w:t>
      </w:r>
      <w:r>
        <w:rPr>
          <w:spacing w:val="-1"/>
        </w:rPr>
        <w:t>lâu</w:t>
      </w:r>
      <w:r>
        <w:rPr>
          <w:spacing w:val="1"/>
        </w:rPr>
        <w:t xml:space="preserve"> </w:t>
      </w:r>
      <w:r>
        <w:rPr>
          <w:spacing w:val="-2"/>
        </w:rPr>
        <w:t>năm.</w:t>
      </w:r>
    </w:p>
    <w:p w:rsidR="002F4ED9" w:rsidRDefault="00C704E4">
      <w:pPr>
        <w:pStyle w:val="BodyText"/>
        <w:spacing w:before="12" w:line="246" w:lineRule="auto"/>
        <w:ind w:right="157"/>
      </w:pPr>
      <w:r>
        <w:t>+Cả 3</w:t>
      </w:r>
      <w:r>
        <w:rPr>
          <w:spacing w:val="-3"/>
        </w:rP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t>này</w:t>
      </w:r>
      <w:r>
        <w:rPr>
          <w:spacing w:val="-3"/>
        </w:rPr>
        <w:t xml:space="preserve"> </w:t>
      </w:r>
      <w:r>
        <w:t>đều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1"/>
        </w:rPr>
        <w:t>địa</w:t>
      </w:r>
      <w:r>
        <w:t xml:space="preserve"> </w:t>
      </w:r>
      <w:r>
        <w:rPr>
          <w:spacing w:val="-1"/>
        </w:rPr>
        <w:t>hình</w:t>
      </w:r>
      <w:r>
        <w:rPr>
          <w:spacing w:val="-3"/>
        </w:rPr>
        <w:t xml:space="preserve"> </w:t>
      </w:r>
      <w:r>
        <w:t xml:space="preserve">là </w:t>
      </w:r>
      <w:r>
        <w:rPr>
          <w:spacing w:val="-2"/>
        </w:rPr>
        <w:t>núi</w:t>
      </w:r>
      <w:r>
        <w:rPr>
          <w:spacing w:val="1"/>
        </w:rPr>
        <w:t xml:space="preserve"> </w:t>
      </w:r>
      <w:r>
        <w:t xml:space="preserve">và </w:t>
      </w:r>
      <w:r>
        <w:rPr>
          <w:spacing w:val="-1"/>
        </w:rPr>
        <w:t>cao</w:t>
      </w:r>
      <w:r>
        <w:rPr>
          <w:spacing w:val="1"/>
        </w:rPr>
        <w:t xml:space="preserve"> </w:t>
      </w:r>
      <w:r>
        <w:rPr>
          <w:spacing w:val="-2"/>
        </w:rPr>
        <w:t>nguyên</w:t>
      </w:r>
      <w:r>
        <w:rPr>
          <w:spacing w:val="1"/>
        </w:rPr>
        <w:t xml:space="preserve"> </w:t>
      </w:r>
      <w:r>
        <w:t xml:space="preserve">có </w:t>
      </w:r>
      <w:r>
        <w:rPr>
          <w:spacing w:val="-1"/>
        </w:rPr>
        <w:t>đọ</w:t>
      </w:r>
      <w:r>
        <w:rPr>
          <w:spacing w:val="-3"/>
        </w:rPr>
        <w:t xml:space="preserve"> </w:t>
      </w:r>
      <w:r>
        <w:t>dốc</w:t>
      </w:r>
      <w:r>
        <w:rPr>
          <w:spacing w:val="-3"/>
        </w:rPr>
        <w:t xml:space="preserve"> </w:t>
      </w:r>
      <w:r>
        <w:t xml:space="preserve">và </w:t>
      </w:r>
      <w:r>
        <w:rPr>
          <w:spacing w:val="-1"/>
        </w:rPr>
        <w:t>chia</w:t>
      </w:r>
      <w:r>
        <w:t xml:space="preserve"> </w:t>
      </w:r>
      <w:r>
        <w:rPr>
          <w:spacing w:val="1"/>
        </w:rPr>
        <w:t>cắt</w:t>
      </w:r>
      <w:r>
        <w:rPr>
          <w:spacing w:val="-3"/>
        </w:rPr>
        <w:t xml:space="preserve"> </w:t>
      </w:r>
      <w:r>
        <w:rPr>
          <w:spacing w:val="-1"/>
        </w:rPr>
        <w:t>lớn</w:t>
      </w:r>
      <w:r>
        <w:rPr>
          <w:spacing w:val="1"/>
        </w:rPr>
        <w:t xml:space="preserve"> </w:t>
      </w:r>
      <w:r>
        <w:rPr>
          <w:spacing w:val="-1"/>
        </w:rPr>
        <w:t>nên</w:t>
      </w:r>
      <w:r>
        <w:rPr>
          <w:spacing w:val="1"/>
        </w:rPr>
        <w:t xml:space="preserve"> </w:t>
      </w:r>
      <w:r>
        <w:rPr>
          <w:spacing w:val="-1"/>
        </w:rPr>
        <w:t>nhìn</w:t>
      </w:r>
      <w:r>
        <w:rPr>
          <w:spacing w:val="1"/>
        </w:rPr>
        <w:t xml:space="preserve"> </w:t>
      </w:r>
      <w:r>
        <w:rPr>
          <w:spacing w:val="-2"/>
        </w:rPr>
        <w:t>chung</w:t>
      </w:r>
      <w:r>
        <w:rPr>
          <w:spacing w:val="1"/>
        </w:rPr>
        <w:t xml:space="preserve"> </w:t>
      </w:r>
      <w:r>
        <w:rPr>
          <w:spacing w:val="-1"/>
        </w:rPr>
        <w:t>việc</w:t>
      </w:r>
      <w:r>
        <w:rPr>
          <w:spacing w:val="-3"/>
        </w:rPr>
        <w:t xml:space="preserve"> </w:t>
      </w:r>
      <w:r>
        <w:rPr>
          <w:spacing w:val="-1"/>
        </w:rPr>
        <w:t>khai</w:t>
      </w:r>
      <w:r>
        <w:rPr>
          <w:spacing w:val="1"/>
        </w:rPr>
        <w:t xml:space="preserve"> </w:t>
      </w:r>
      <w:r>
        <w:rPr>
          <w:spacing w:val="-1"/>
        </w:rPr>
        <w:t>thác,</w:t>
      </w:r>
      <w:r>
        <w:rPr>
          <w:spacing w:val="39"/>
        </w:rPr>
        <w:t xml:space="preserve"> </w:t>
      </w:r>
      <w:r>
        <w:t>sử</w:t>
      </w:r>
      <w:r>
        <w:rPr>
          <w:spacing w:val="-1"/>
        </w:rPr>
        <w:t xml:space="preserve"> dụng</w:t>
      </w:r>
      <w:r>
        <w:rPr>
          <w:spacing w:val="1"/>
        </w:rPr>
        <w:t xml:space="preserve"> </w:t>
      </w:r>
      <w:r>
        <w:rPr>
          <w:spacing w:val="-1"/>
        </w:rPr>
        <w:t>và</w:t>
      </w:r>
      <w:r>
        <w:t xml:space="preserve"> áp</w:t>
      </w:r>
      <w:r>
        <w:rPr>
          <w:spacing w:val="-3"/>
        </w:rPr>
        <w:t xml:space="preserve"> </w:t>
      </w:r>
      <w:r>
        <w:rPr>
          <w:spacing w:val="-1"/>
        </w:rPr>
        <w:t>dụng</w:t>
      </w:r>
      <w:r>
        <w:rPr>
          <w:spacing w:val="70"/>
        </w:rPr>
        <w:t xml:space="preserve"> </w:t>
      </w:r>
      <w:r>
        <w:rPr>
          <w:spacing w:val="-2"/>
        </w:rPr>
        <w:t>cơ</w:t>
      </w:r>
      <w:r>
        <w:t xml:space="preserve"> </w:t>
      </w:r>
      <w:r>
        <w:rPr>
          <w:spacing w:val="-1"/>
        </w:rPr>
        <w:t>giới</w:t>
      </w:r>
      <w:r>
        <w:rPr>
          <w:spacing w:val="-2"/>
        </w:rPr>
        <w:t xml:space="preserve"> </w:t>
      </w:r>
      <w:r>
        <w:rPr>
          <w:spacing w:val="-1"/>
        </w:rPr>
        <w:t>hoá</w:t>
      </w:r>
      <w:r>
        <w:rPr>
          <w:spacing w:val="69"/>
        </w:rPr>
        <w:t xml:space="preserve"> </w:t>
      </w:r>
      <w:r>
        <w:rPr>
          <w:spacing w:val="-1"/>
        </w:rPr>
        <w:t>gặp</w:t>
      </w:r>
      <w:r>
        <w:rPr>
          <w:spacing w:val="1"/>
        </w:rPr>
        <w:t xml:space="preserve"> </w:t>
      </w:r>
      <w:r>
        <w:rPr>
          <w:spacing w:val="-1"/>
        </w:rPr>
        <w:t>nhiều</w:t>
      </w:r>
      <w:r>
        <w:rPr>
          <w:spacing w:val="-2"/>
        </w:rPr>
        <w:t xml:space="preserve"> </w:t>
      </w:r>
      <w:r>
        <w:rPr>
          <w:spacing w:val="-1"/>
        </w:rPr>
        <w:t>khó</w:t>
      </w:r>
      <w:r>
        <w:rPr>
          <w:spacing w:val="1"/>
        </w:rPr>
        <w:t xml:space="preserve"> </w:t>
      </w:r>
      <w:r>
        <w:rPr>
          <w:spacing w:val="-1"/>
        </w:rPr>
        <w:t>khăn, đồng</w:t>
      </w:r>
      <w:r>
        <w:rPr>
          <w:spacing w:val="-3"/>
        </w:rPr>
        <w:t xml:space="preserve"> </w:t>
      </w:r>
      <w:r>
        <w:rPr>
          <w:spacing w:val="-1"/>
        </w:rPr>
        <w:t>thời</w:t>
      </w:r>
      <w:r>
        <w:rPr>
          <w:spacing w:val="1"/>
        </w:rPr>
        <w:t xml:space="preserve"> </w:t>
      </w:r>
      <w:r>
        <w:rPr>
          <w:spacing w:val="-1"/>
        </w:rPr>
        <w:t>rất</w:t>
      </w:r>
      <w:r>
        <w:rPr>
          <w:spacing w:val="1"/>
        </w:rPr>
        <w:t xml:space="preserve"> </w:t>
      </w:r>
      <w:r>
        <w:rPr>
          <w:spacing w:val="-1"/>
        </w:rPr>
        <w:t>dễ</w:t>
      </w:r>
      <w:r>
        <w:t xml:space="preserve"> </w:t>
      </w:r>
      <w:r>
        <w:rPr>
          <w:spacing w:val="-1"/>
        </w:rPr>
        <w:t>bị</w:t>
      </w:r>
      <w:r>
        <w:rPr>
          <w:spacing w:val="1"/>
        </w:rPr>
        <w:t xml:space="preserve"> </w:t>
      </w:r>
      <w:r>
        <w:rPr>
          <w:spacing w:val="-1"/>
        </w:rPr>
        <w:t>xói</w:t>
      </w:r>
      <w:r>
        <w:rPr>
          <w:spacing w:val="1"/>
        </w:rPr>
        <w:t xml:space="preserve"> </w:t>
      </w:r>
      <w:r>
        <w:rPr>
          <w:spacing w:val="-2"/>
        </w:rPr>
        <w:t>mòn,</w:t>
      </w:r>
      <w:r>
        <w:rPr>
          <w:spacing w:val="69"/>
        </w:rPr>
        <w:t xml:space="preserve"> </w:t>
      </w:r>
      <w:r>
        <w:rPr>
          <w:spacing w:val="-1"/>
        </w:rPr>
        <w:t>rửa</w:t>
      </w:r>
      <w:r>
        <w:t xml:space="preserve"> trôi </w:t>
      </w:r>
      <w:r>
        <w:rPr>
          <w:spacing w:val="-1"/>
        </w:rPr>
        <w:t>thoái</w:t>
      </w:r>
      <w:r>
        <w:rPr>
          <w:spacing w:val="-3"/>
        </w:rPr>
        <w:t xml:space="preserve"> </w:t>
      </w:r>
      <w:r>
        <w:rPr>
          <w:spacing w:val="-1"/>
        </w:rPr>
        <w:t>hoá</w:t>
      </w:r>
      <w:r>
        <w:t xml:space="preserve"> </w:t>
      </w:r>
      <w:r>
        <w:rPr>
          <w:spacing w:val="-1"/>
        </w:rPr>
        <w:t>đất.</w:t>
      </w:r>
    </w:p>
    <w:p w:rsidR="002F4ED9" w:rsidRDefault="00C704E4">
      <w:pPr>
        <w:pStyle w:val="BodyText"/>
        <w:spacing w:before="12" w:line="247" w:lineRule="auto"/>
        <w:ind w:right="254"/>
      </w:pPr>
      <w:r>
        <w:t>+Cả 3</w:t>
      </w:r>
      <w:r>
        <w:rPr>
          <w:spacing w:val="-3"/>
        </w:rP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1"/>
        </w:rPr>
        <w:t>đều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1"/>
        </w:rPr>
        <w:t>khí</w:t>
      </w:r>
      <w:r>
        <w:rPr>
          <w:spacing w:val="-3"/>
        </w:rPr>
        <w:t xml:space="preserve"> </w:t>
      </w:r>
      <w:r>
        <w:rPr>
          <w:spacing w:val="-1"/>
        </w:rPr>
        <w:t>hậu</w:t>
      </w:r>
      <w:r>
        <w:rPr>
          <w:spacing w:val="1"/>
        </w:rPr>
        <w:t xml:space="preserve"> </w:t>
      </w:r>
      <w:r>
        <w:rPr>
          <w:spacing w:val="-1"/>
        </w:rPr>
        <w:t>nhiệt</w:t>
      </w:r>
      <w:r>
        <w:rPr>
          <w:spacing w:val="-3"/>
        </w:rPr>
        <w:t xml:space="preserve"> </w:t>
      </w:r>
      <w:r>
        <w:rPr>
          <w:spacing w:val="-1"/>
        </w:rPr>
        <w:t>đới</w:t>
      </w:r>
      <w:r>
        <w:rPr>
          <w:spacing w:val="1"/>
        </w:rPr>
        <w:t xml:space="preserve"> </w:t>
      </w:r>
      <w:r>
        <w:rPr>
          <w:spacing w:val="-2"/>
        </w:rPr>
        <w:t>ẩm,</w:t>
      </w:r>
      <w:r>
        <w:rPr>
          <w:spacing w:val="1"/>
        </w:rPr>
        <w:t xml:space="preserve"> </w:t>
      </w:r>
      <w:r>
        <w:t>gió</w:t>
      </w:r>
      <w:r>
        <w:rPr>
          <w:spacing w:val="1"/>
        </w:rPr>
        <w:t xml:space="preserve"> </w:t>
      </w:r>
      <w:r>
        <w:rPr>
          <w:spacing w:val="-2"/>
        </w:rPr>
        <w:t>mùa</w:t>
      </w:r>
      <w:r>
        <w:t xml:space="preserve"> và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t>sự</w:t>
      </w:r>
      <w:r>
        <w:rPr>
          <w:spacing w:val="-1"/>
        </w:rPr>
        <w:t xml:space="preserve"> </w:t>
      </w:r>
      <w:r>
        <w:rPr>
          <w:spacing w:val="-2"/>
        </w:rPr>
        <w:t>phân</w:t>
      </w:r>
      <w:r>
        <w:rPr>
          <w:spacing w:val="-3"/>
        </w:rPr>
        <w:t xml:space="preserve"> </w:t>
      </w:r>
      <w:r>
        <w:rPr>
          <w:spacing w:val="-1"/>
        </w:rPr>
        <w:t>hoá</w:t>
      </w:r>
      <w:r>
        <w:t xml:space="preserve"> rõ</w:t>
      </w:r>
      <w:r>
        <w:rPr>
          <w:spacing w:val="-3"/>
        </w:rPr>
        <w:t xml:space="preserve"> </w:t>
      </w:r>
      <w:r>
        <w:t>nét</w:t>
      </w:r>
      <w:r>
        <w:rPr>
          <w:spacing w:val="-3"/>
        </w:rPr>
        <w:t xml:space="preserve"> </w:t>
      </w:r>
      <w:r>
        <w:rPr>
          <w:spacing w:val="-1"/>
        </w:rPr>
        <w:t>theo</w:t>
      </w:r>
      <w:r>
        <w:rPr>
          <w:spacing w:val="1"/>
        </w:rPr>
        <w:t xml:space="preserve"> </w:t>
      </w:r>
      <w:r>
        <w:rPr>
          <w:spacing w:val="-2"/>
        </w:rPr>
        <w:t>chiều</w:t>
      </w:r>
      <w:r>
        <w:rPr>
          <w:spacing w:val="1"/>
        </w:rPr>
        <w:t xml:space="preserve"> </w:t>
      </w:r>
      <w:r>
        <w:t>cao.</w:t>
      </w:r>
      <w:r>
        <w:rPr>
          <w:spacing w:val="-1"/>
        </w:rPr>
        <w:t xml:space="preserve"> Vì</w:t>
      </w:r>
      <w:r>
        <w:rPr>
          <w:spacing w:val="-3"/>
        </w:rPr>
        <w:t xml:space="preserve"> </w:t>
      </w:r>
      <w:r>
        <w:t>vậy</w:t>
      </w:r>
      <w:r>
        <w:rPr>
          <w:spacing w:val="-4"/>
        </w:rPr>
        <w:t xml:space="preserve"> </w:t>
      </w:r>
      <w:r>
        <w:t xml:space="preserve">cơ cấu </w:t>
      </w:r>
      <w:r>
        <w:rPr>
          <w:spacing w:val="-1"/>
        </w:rPr>
        <w:t>cây</w:t>
      </w:r>
      <w:r>
        <w:rPr>
          <w:spacing w:val="29"/>
        </w:rPr>
        <w:t xml:space="preserve"> </w:t>
      </w:r>
      <w:r>
        <w:rPr>
          <w:spacing w:val="-1"/>
        </w:rPr>
        <w:t>côngnghiệp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</w:t>
      </w:r>
      <w:r>
        <w:rPr>
          <w:spacing w:val="-2"/>
        </w:rPr>
        <w:t>mỗi</w:t>
      </w:r>
      <w:r>
        <w:rPr>
          <w:spacing w:val="1"/>
        </w:rP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t>rất</w:t>
      </w:r>
      <w:r>
        <w:rPr>
          <w:spacing w:val="-3"/>
        </w:rPr>
        <w:t xml:space="preserve"> </w:t>
      </w:r>
      <w:r>
        <w:t>đa</w:t>
      </w:r>
      <w:r>
        <w:rPr>
          <w:spacing w:val="-3"/>
        </w:rPr>
        <w:t xml:space="preserve"> </w:t>
      </w:r>
      <w:r>
        <w:rPr>
          <w:spacing w:val="-1"/>
        </w:rPr>
        <w:t>dạng.</w:t>
      </w:r>
    </w:p>
    <w:p w:rsidR="002F4ED9" w:rsidRDefault="00C704E4">
      <w:pPr>
        <w:pStyle w:val="BodyText"/>
        <w:spacing w:before="12"/>
        <w:ind w:left="975" w:firstLine="0"/>
      </w:pPr>
      <w:r>
        <w:t>+ Cả</w:t>
      </w:r>
      <w:r>
        <w:rPr>
          <w:spacing w:val="-1"/>
        </w:rPr>
        <w:t xml:space="preserve"> </w:t>
      </w:r>
      <w:r>
        <w:t>3</w:t>
      </w:r>
      <w:r>
        <w:rPr>
          <w:spacing w:val="1"/>
        </w:rP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</w:t>
      </w:r>
      <w:r>
        <w:rPr>
          <w:spacing w:val="-2"/>
        </w:rPr>
        <w:t>cả</w:t>
      </w:r>
      <w:r>
        <w:t xml:space="preserve"> </w:t>
      </w:r>
      <w:r>
        <w:rPr>
          <w:spacing w:val="-1"/>
        </w:rPr>
        <w:t>nước</w:t>
      </w:r>
      <w:r>
        <w:t xml:space="preserve"> </w:t>
      </w:r>
      <w:r>
        <w:rPr>
          <w:spacing w:val="-1"/>
        </w:rPr>
        <w:t>đều</w:t>
      </w:r>
      <w:r>
        <w:rPr>
          <w:spacing w:val="1"/>
        </w:rPr>
        <w:t xml:space="preserve"> </w:t>
      </w:r>
      <w:r>
        <w:rPr>
          <w:spacing w:val="-1"/>
        </w:rPr>
        <w:t>thể</w:t>
      </w:r>
      <w:r>
        <w:t xml:space="preserve"> </w:t>
      </w:r>
      <w:r>
        <w:rPr>
          <w:spacing w:val="-2"/>
        </w:rPr>
        <w:t>hiện</w:t>
      </w:r>
      <w:r>
        <w:rPr>
          <w:spacing w:val="1"/>
        </w:rPr>
        <w:t xml:space="preserve"> </w:t>
      </w:r>
      <w:r>
        <w:rPr>
          <w:spacing w:val="-2"/>
        </w:rPr>
        <w:t>phân</w:t>
      </w:r>
      <w:r>
        <w:rPr>
          <w:spacing w:val="1"/>
        </w:rPr>
        <w:t xml:space="preserve"> </w:t>
      </w:r>
      <w:r>
        <w:rPr>
          <w:spacing w:val="-1"/>
        </w:rPr>
        <w:t>hoá</w:t>
      </w:r>
      <w:r>
        <w:t xml:space="preserve"> </w:t>
      </w:r>
      <w:r>
        <w:rPr>
          <w:spacing w:val="-2"/>
        </w:rPr>
        <w:t>theo</w:t>
      </w:r>
      <w:r>
        <w:rPr>
          <w:spacing w:val="1"/>
        </w:rPr>
        <w:t xml:space="preserve"> </w:t>
      </w:r>
      <w:r>
        <w:rPr>
          <w:spacing w:val="-2"/>
        </w:rPr>
        <w:t>mùa</w:t>
      </w:r>
      <w:r>
        <w:t xml:space="preserve"> trong</w:t>
      </w:r>
      <w:r>
        <w:rPr>
          <w:spacing w:val="-2"/>
        </w:rPr>
        <w:t xml:space="preserve"> </w:t>
      </w:r>
      <w:r>
        <w:t>đó</w:t>
      </w:r>
      <w:r>
        <w:rPr>
          <w:spacing w:val="1"/>
        </w:rPr>
        <w:t xml:space="preserve"> </w:t>
      </w:r>
      <w:r>
        <w:rPr>
          <w:spacing w:val="-2"/>
        </w:rPr>
        <w:t>mùa</w:t>
      </w:r>
      <w:r>
        <w:t xml:space="preserve"> khô cả</w:t>
      </w:r>
      <w:r>
        <w:rPr>
          <w:spacing w:val="-3"/>
        </w:rPr>
        <w:t xml:space="preserve"> </w:t>
      </w:r>
      <w:r>
        <w:t>3</w:t>
      </w:r>
      <w:r>
        <w:rPr>
          <w:spacing w:val="1"/>
        </w:rPr>
        <w:t xml:space="preserve"> </w:t>
      </w:r>
      <w:r>
        <w:rPr>
          <w:spacing w:val="-2"/>
        </w:rPr>
        <w:t>vùng</w:t>
      </w:r>
      <w:r>
        <w:rPr>
          <w:spacing w:val="1"/>
        </w:rPr>
        <w:t xml:space="preserve"> </w:t>
      </w:r>
      <w:r>
        <w:rPr>
          <w:spacing w:val="-1"/>
        </w:rPr>
        <w:t>đều</w:t>
      </w:r>
      <w:r>
        <w:rPr>
          <w:spacing w:val="1"/>
        </w:rPr>
        <w:t xml:space="preserve"> </w:t>
      </w:r>
      <w:r>
        <w:rPr>
          <w:spacing w:val="-2"/>
        </w:rPr>
        <w:t>thiếu</w:t>
      </w:r>
      <w:r>
        <w:rPr>
          <w:spacing w:val="1"/>
        </w:rPr>
        <w:t xml:space="preserve"> </w:t>
      </w:r>
      <w:r>
        <w:t>nước.</w:t>
      </w:r>
    </w:p>
    <w:p w:rsidR="002F4ED9" w:rsidRDefault="00C704E4">
      <w:pPr>
        <w:pStyle w:val="BodyText"/>
        <w:spacing w:line="245" w:lineRule="auto"/>
        <w:ind w:right="254"/>
      </w:pPr>
      <w:r>
        <w:t>+Cả 3</w:t>
      </w:r>
      <w:r>
        <w:rPr>
          <w:spacing w:val="-3"/>
        </w:rPr>
        <w:t xml:space="preserve"> </w:t>
      </w:r>
      <w:r>
        <w:rPr>
          <w:spacing w:val="-1"/>
        </w:rPr>
        <w:t>vùng</w:t>
      </w:r>
      <w:r>
        <w:rPr>
          <w:spacing w:val="70"/>
        </w:rPr>
        <w:t xml:space="preserve"> </w:t>
      </w:r>
      <w:r>
        <w:rPr>
          <w:spacing w:val="-1"/>
        </w:rPr>
        <w:t>đều</w:t>
      </w:r>
      <w:r>
        <w:rPr>
          <w:spacing w:val="1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rPr>
          <w:spacing w:val="-2"/>
        </w:rPr>
        <w:t>nguồn</w:t>
      </w:r>
      <w:r>
        <w:rPr>
          <w:spacing w:val="1"/>
        </w:rPr>
        <w:t xml:space="preserve"> </w:t>
      </w:r>
      <w:r>
        <w:rPr>
          <w:spacing w:val="-1"/>
        </w:rPr>
        <w:t>lao</w:t>
      </w:r>
      <w:r>
        <w:rPr>
          <w:spacing w:val="1"/>
        </w:rPr>
        <w:t xml:space="preserve"> </w:t>
      </w:r>
      <w:r>
        <w:rPr>
          <w:spacing w:val="-1"/>
        </w:rPr>
        <w:t>động</w:t>
      </w:r>
      <w:r>
        <w:rPr>
          <w:spacing w:val="-3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1"/>
        </w:rPr>
        <w:t>trình</w:t>
      </w:r>
      <w:r>
        <w:rPr>
          <w:spacing w:val="-3"/>
        </w:rPr>
        <w:t xml:space="preserve"> </w:t>
      </w:r>
      <w:r>
        <w:t>độ</w:t>
      </w:r>
      <w:r>
        <w:rPr>
          <w:spacing w:val="-3"/>
        </w:rPr>
        <w:t xml:space="preserve"> </w:t>
      </w:r>
      <w:r>
        <w:rPr>
          <w:spacing w:val="-1"/>
        </w:rPr>
        <w:t>thâm</w:t>
      </w:r>
      <w:r>
        <w:rPr>
          <w:spacing w:val="-5"/>
        </w:rPr>
        <w:t xml:space="preserve"> </w:t>
      </w:r>
      <w:r>
        <w:t>canh</w:t>
      </w:r>
      <w:r>
        <w:rPr>
          <w:spacing w:val="1"/>
        </w:rPr>
        <w:t xml:space="preserve"> </w:t>
      </w:r>
      <w:r>
        <w:t>cac</w:t>
      </w:r>
      <w:r>
        <w:rPr>
          <w:spacing w:val="-3"/>
        </w:rPr>
        <w:t xml:space="preserve"> </w:t>
      </w:r>
      <w:r>
        <w:t>cây</w:t>
      </w:r>
      <w:r>
        <w:rPr>
          <w:spacing w:val="-4"/>
        </w:rPr>
        <w:t xml:space="preserve"> </w:t>
      </w:r>
      <w:r>
        <w:t>công</w:t>
      </w:r>
      <w:r>
        <w:rPr>
          <w:spacing w:val="-3"/>
        </w:rPr>
        <w:t xml:space="preserve"> </w:t>
      </w:r>
      <w:r>
        <w:rPr>
          <w:spacing w:val="-1"/>
        </w:rPr>
        <w:t>nghiệp</w:t>
      </w:r>
      <w:r>
        <w:rPr>
          <w:spacing w:val="67"/>
        </w:rPr>
        <w:t xml:space="preserve"> </w:t>
      </w:r>
      <w:r>
        <w:rPr>
          <w:spacing w:val="-1"/>
        </w:rPr>
        <w:t>khá</w:t>
      </w:r>
      <w:r>
        <w:t xml:space="preserve"> cao,</w:t>
      </w:r>
      <w:r>
        <w:rPr>
          <w:spacing w:val="-1"/>
        </w:rPr>
        <w:t xml:space="preserve"> đã</w:t>
      </w:r>
      <w:r>
        <w:t xml:space="preserve"> </w:t>
      </w:r>
      <w:r>
        <w:rPr>
          <w:spacing w:val="-1"/>
        </w:rPr>
        <w:t>đúc</w:t>
      </w:r>
      <w:r>
        <w:t xml:space="preserve"> </w:t>
      </w:r>
      <w:r>
        <w:rPr>
          <w:spacing w:val="-1"/>
        </w:rPr>
        <w:t>két</w:t>
      </w:r>
      <w:r>
        <w:rPr>
          <w:spacing w:val="-3"/>
        </w:rPr>
        <w:t xml:space="preserve"> </w:t>
      </w:r>
      <w:r>
        <w:rPr>
          <w:spacing w:val="-1"/>
        </w:rPr>
        <w:t>được</w:t>
      </w:r>
      <w:r>
        <w:rPr>
          <w:spacing w:val="33"/>
        </w:rPr>
        <w:t xml:space="preserve"> </w:t>
      </w:r>
      <w:r>
        <w:rPr>
          <w:spacing w:val="-1"/>
        </w:rPr>
        <w:t>nhiều</w:t>
      </w:r>
      <w:r>
        <w:rPr>
          <w:spacing w:val="1"/>
        </w:rPr>
        <w:t xml:space="preserve"> </w:t>
      </w:r>
      <w:r>
        <w:rPr>
          <w:spacing w:val="-1"/>
        </w:rPr>
        <w:t>kinh</w:t>
      </w:r>
      <w:r>
        <w:rPr>
          <w:spacing w:val="-3"/>
        </w:rPr>
        <w:t xml:space="preserve"> </w:t>
      </w:r>
      <w:r>
        <w:rPr>
          <w:spacing w:val="-1"/>
        </w:rPr>
        <w:t>nghiệm</w:t>
      </w:r>
      <w:r>
        <w:rPr>
          <w:spacing w:val="64"/>
        </w:rPr>
        <w:t xml:space="preserve"> </w:t>
      </w:r>
      <w:r>
        <w:t>lâu</w:t>
      </w:r>
      <w:r>
        <w:rPr>
          <w:spacing w:val="3"/>
        </w:rPr>
        <w:t xml:space="preserve"> </w:t>
      </w:r>
      <w:r>
        <w:rPr>
          <w:spacing w:val="-1"/>
        </w:rPr>
        <w:t xml:space="preserve">đời. </w:t>
      </w:r>
      <w:r>
        <w:rPr>
          <w:spacing w:val="-2"/>
        </w:rPr>
        <w:t>Trong</w:t>
      </w:r>
      <w:r>
        <w:rPr>
          <w:spacing w:val="1"/>
        </w:rPr>
        <w:t xml:space="preserve"> </w:t>
      </w:r>
      <w:r>
        <w:rPr>
          <w:spacing w:val="-1"/>
        </w:rPr>
        <w:t>đó</w:t>
      </w:r>
      <w:r>
        <w:rPr>
          <w:spacing w:val="70"/>
        </w:rPr>
        <w:t xml:space="preserve"> </w:t>
      </w:r>
      <w:r>
        <w:t xml:space="preserve">ở </w:t>
      </w:r>
      <w:r>
        <w:rPr>
          <w:spacing w:val="-1"/>
        </w:rPr>
        <w:t>Trung</w:t>
      </w:r>
      <w:r>
        <w:rPr>
          <w:spacing w:val="1"/>
        </w:rPr>
        <w:t xml:space="preserve"> </w:t>
      </w:r>
      <w:r>
        <w:rPr>
          <w:spacing w:val="-1"/>
        </w:rPr>
        <w:t>du,</w:t>
      </w:r>
      <w:r>
        <w:rPr>
          <w:spacing w:val="69"/>
        </w:rPr>
        <w:t xml:space="preserve"> </w:t>
      </w:r>
      <w:r>
        <w:rPr>
          <w:spacing w:val="-2"/>
        </w:rPr>
        <w:t>miền</w:t>
      </w:r>
      <w:r>
        <w:rPr>
          <w:spacing w:val="1"/>
        </w:rPr>
        <w:t xml:space="preserve"> </w:t>
      </w:r>
      <w:r>
        <w:t>núi</w:t>
      </w:r>
      <w:r>
        <w:rPr>
          <w:spacing w:val="-3"/>
        </w:rPr>
        <w:t xml:space="preserve"> </w:t>
      </w:r>
      <w:r>
        <w:rPr>
          <w:spacing w:val="-1"/>
        </w:rPr>
        <w:t>phía</w:t>
      </w:r>
      <w:r>
        <w:t xml:space="preserve"> Bắc</w:t>
      </w:r>
      <w:r>
        <w:rPr>
          <w:spacing w:val="-1"/>
        </w:rPr>
        <w:t xml:space="preserve"> </w:t>
      </w:r>
      <w:r>
        <w:t>có</w:t>
      </w:r>
      <w:r>
        <w:rPr>
          <w:spacing w:val="-2"/>
        </w:rPr>
        <w:t xml:space="preserve"> </w:t>
      </w:r>
      <w:r>
        <w:rPr>
          <w:spacing w:val="-1"/>
        </w:rPr>
        <w:t>kinh</w:t>
      </w:r>
      <w:r>
        <w:rPr>
          <w:spacing w:val="1"/>
        </w:rPr>
        <w:t xml:space="preserve"> </w:t>
      </w:r>
      <w:r>
        <w:rPr>
          <w:spacing w:val="-1"/>
        </w:rPr>
        <w:t>nghiệm</w:t>
      </w:r>
      <w:r>
        <w:rPr>
          <w:spacing w:val="-5"/>
        </w:rPr>
        <w:t xml:space="preserve"> </w:t>
      </w:r>
      <w:r>
        <w:rPr>
          <w:spacing w:val="-1"/>
        </w:rPr>
        <w:t>trồng</w:t>
      </w:r>
      <w:r>
        <w:rPr>
          <w:spacing w:val="1"/>
        </w:rPr>
        <w:t xml:space="preserve"> </w:t>
      </w:r>
      <w:r>
        <w:t>chè</w:t>
      </w:r>
      <w:r>
        <w:rPr>
          <w:spacing w:val="-3"/>
        </w:rPr>
        <w:t xml:space="preserve"> </w:t>
      </w:r>
      <w:r>
        <w:rPr>
          <w:spacing w:val="-1"/>
        </w:rPr>
        <w:t xml:space="preserve">búp, </w:t>
      </w:r>
      <w:r>
        <w:rPr>
          <w:spacing w:val="-2"/>
        </w:rPr>
        <w:t>ĐNB</w:t>
      </w:r>
      <w:r>
        <w:t xml:space="preserve"> có </w:t>
      </w:r>
      <w:r>
        <w:rPr>
          <w:spacing w:val="-1"/>
        </w:rPr>
        <w:t>trồng</w:t>
      </w:r>
      <w:r>
        <w:rPr>
          <w:spacing w:val="43"/>
        </w:rPr>
        <w:t xml:space="preserve"> </w:t>
      </w:r>
      <w:r>
        <w:t>Cao</w:t>
      </w:r>
      <w:r>
        <w:rPr>
          <w:spacing w:val="1"/>
        </w:rPr>
        <w:t xml:space="preserve"> </w:t>
      </w:r>
      <w:r>
        <w:rPr>
          <w:spacing w:val="-2"/>
        </w:rPr>
        <w:t>Su,</w:t>
      </w:r>
      <w:r>
        <w:rPr>
          <w:spacing w:val="-1"/>
        </w:rPr>
        <w:t xml:space="preserve"> </w:t>
      </w:r>
      <w:r>
        <w:t>T</w:t>
      </w:r>
      <w:r>
        <w:rPr>
          <w:spacing w:val="-1"/>
        </w:rPr>
        <w:t xml:space="preserve"> nguyên</w:t>
      </w:r>
      <w:r>
        <w:rPr>
          <w:spacing w:val="1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rPr>
          <w:spacing w:val="-1"/>
        </w:rPr>
        <w:t>trồng</w:t>
      </w:r>
      <w:r>
        <w:rPr>
          <w:spacing w:val="1"/>
        </w:rPr>
        <w:t xml:space="preserve"> </w:t>
      </w:r>
      <w:r>
        <w:t>Cà</w:t>
      </w:r>
      <w:r>
        <w:rPr>
          <w:spacing w:val="-1"/>
        </w:rPr>
        <w:t xml:space="preserve"> Phê.</w:t>
      </w:r>
    </w:p>
    <w:p w:rsidR="002F4ED9" w:rsidRDefault="00C704E4">
      <w:pPr>
        <w:pStyle w:val="BodyText"/>
        <w:spacing w:before="16" w:line="245" w:lineRule="auto"/>
        <w:ind w:right="254"/>
      </w:pPr>
      <w:r>
        <w:t>+ cả</w:t>
      </w:r>
      <w:r>
        <w:rPr>
          <w:spacing w:val="-1"/>
        </w:rPr>
        <w:t xml:space="preserve"> </w:t>
      </w:r>
      <w:r>
        <w:t>3</w:t>
      </w:r>
      <w:r>
        <w:rPr>
          <w:spacing w:val="1"/>
        </w:rPr>
        <w:t xml:space="preserve"> </w:t>
      </w:r>
      <w:r>
        <w:rPr>
          <w:spacing w:val="-1"/>
        </w:rPr>
        <w:t>vùng</w:t>
      </w:r>
      <w:r>
        <w:rPr>
          <w:spacing w:val="-3"/>
        </w:rPr>
        <w:t xml:space="preserve"> </w:t>
      </w:r>
      <w:r>
        <w:rPr>
          <w:spacing w:val="-1"/>
        </w:rPr>
        <w:t>đều</w:t>
      </w:r>
      <w:r>
        <w:rPr>
          <w:spacing w:val="1"/>
        </w:rPr>
        <w:t xml:space="preserve"> </w:t>
      </w:r>
      <w:r>
        <w:rPr>
          <w:spacing w:val="-1"/>
        </w:rPr>
        <w:t>được</w:t>
      </w:r>
      <w:r>
        <w:rPr>
          <w:spacing w:val="-3"/>
        </w:rPr>
        <w:t xml:space="preserve"> </w:t>
      </w:r>
      <w:r>
        <w:t>Đ</w:t>
      </w:r>
      <w:r>
        <w:rPr>
          <w:spacing w:val="-2"/>
        </w:rPr>
        <w:t xml:space="preserve"> </w:t>
      </w:r>
      <w:r>
        <w:t>và N</w:t>
      </w:r>
      <w:r>
        <w:rPr>
          <w:rFonts w:cs="Times New Roman"/>
          <w:position w:val="9"/>
          <w:sz w:val="16"/>
          <w:szCs w:val="16"/>
        </w:rPr>
        <w:t>2</w:t>
      </w:r>
      <w:r>
        <w:rPr>
          <w:rFonts w:cs="Times New Roman"/>
          <w:spacing w:val="30"/>
          <w:position w:val="9"/>
          <w:sz w:val="16"/>
          <w:szCs w:val="16"/>
        </w:rPr>
        <w:t xml:space="preserve"> </w:t>
      </w:r>
      <w:r>
        <w:rPr>
          <w:spacing w:val="-2"/>
        </w:rPr>
        <w:t>quan</w:t>
      </w:r>
      <w:r>
        <w:rPr>
          <w:spacing w:val="1"/>
        </w:rPr>
        <w:t xml:space="preserve"> </w:t>
      </w:r>
      <w:r>
        <w:t>tâm</w:t>
      </w:r>
      <w:r>
        <w:rPr>
          <w:spacing w:val="-4"/>
        </w:rPr>
        <w:t xml:space="preserve"> </w:t>
      </w:r>
      <w:r>
        <w:t>đầu</w:t>
      </w:r>
      <w:r>
        <w:rPr>
          <w:spacing w:val="1"/>
        </w:rPr>
        <w:t xml:space="preserve"> </w:t>
      </w:r>
      <w:r>
        <w:t>tư</w:t>
      </w:r>
      <w:r>
        <w:rPr>
          <w:spacing w:val="-1"/>
        </w:rPr>
        <w:t xml:space="preserve"> lớn</w:t>
      </w:r>
      <w:r>
        <w:rPr>
          <w:spacing w:val="-2"/>
        </w:rPr>
        <w:t xml:space="preserve"> </w:t>
      </w:r>
      <w:r>
        <w:t xml:space="preserve">về </w:t>
      </w:r>
      <w:r>
        <w:rPr>
          <w:spacing w:val="-1"/>
        </w:rPr>
        <w:t>việc</w:t>
      </w:r>
      <w:r>
        <w:rPr>
          <w:spacing w:val="-3"/>
        </w:rPr>
        <w:t xml:space="preserve"> </w:t>
      </w:r>
      <w:r>
        <w:rPr>
          <w:spacing w:val="-1"/>
        </w:rPr>
        <w:t>hiện</w:t>
      </w:r>
      <w:r>
        <w:rPr>
          <w:spacing w:val="-2"/>
        </w:rPr>
        <w:t xml:space="preserve"> </w:t>
      </w:r>
      <w:r>
        <w:t>đạI</w:t>
      </w:r>
      <w:r>
        <w:rPr>
          <w:spacing w:val="-3"/>
        </w:rPr>
        <w:t xml:space="preserve"> </w:t>
      </w:r>
      <w:r>
        <w:t xml:space="preserve">hoá </w:t>
      </w:r>
      <w:r>
        <w:rPr>
          <w:spacing w:val="-2"/>
        </w:rPr>
        <w:t>CSVCHT,</w:t>
      </w:r>
      <w:r>
        <w:rPr>
          <w:spacing w:val="-1"/>
        </w:rPr>
        <w:t xml:space="preserve"> hoàn</w:t>
      </w:r>
      <w:r>
        <w:rPr>
          <w:spacing w:val="1"/>
        </w:rPr>
        <w:t xml:space="preserve"> </w:t>
      </w:r>
      <w:r>
        <w:rPr>
          <w:spacing w:val="-1"/>
        </w:rPr>
        <w:t>thiện</w:t>
      </w:r>
      <w:r>
        <w:rPr>
          <w:spacing w:val="-2"/>
        </w:rPr>
        <w:t xml:space="preserve"> </w:t>
      </w:r>
      <w:r>
        <w:t>về cơ</w:t>
      </w:r>
      <w:r>
        <w:rPr>
          <w:spacing w:val="-3"/>
        </w:rPr>
        <w:t xml:space="preserve"> </w:t>
      </w:r>
      <w:r>
        <w:t>cấu</w:t>
      </w:r>
      <w:r>
        <w:rPr>
          <w:spacing w:val="1"/>
        </w:rPr>
        <w:t xml:space="preserve"> </w:t>
      </w:r>
      <w:r>
        <w:rPr>
          <w:spacing w:val="-2"/>
        </w:rPr>
        <w:t>cây</w:t>
      </w:r>
      <w:r>
        <w:rPr>
          <w:spacing w:val="35"/>
        </w:rPr>
        <w:t xml:space="preserve"> </w:t>
      </w:r>
      <w:r>
        <w:rPr>
          <w:spacing w:val="-1"/>
        </w:rPr>
        <w:t>trồng</w:t>
      </w:r>
      <w:r>
        <w:rPr>
          <w:spacing w:val="1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rPr>
          <w:spacing w:val="-1"/>
        </w:rPr>
        <w:t>bảo</w:t>
      </w:r>
      <w:r>
        <w:rPr>
          <w:spacing w:val="1"/>
        </w:rPr>
        <w:t xml:space="preserve"> </w:t>
      </w:r>
      <w:r>
        <w:t>vệ</w:t>
      </w:r>
      <w:r>
        <w:rPr>
          <w:spacing w:val="-3"/>
        </w:rPr>
        <w:t xml:space="preserve"> </w:t>
      </w:r>
      <w:r>
        <w:t>tàI</w:t>
      </w:r>
      <w:r>
        <w:rPr>
          <w:spacing w:val="-3"/>
        </w:rPr>
        <w:t xml:space="preserve"> </w:t>
      </w:r>
      <w:r>
        <w:rPr>
          <w:spacing w:val="-1"/>
        </w:rPr>
        <w:t>nguyên</w:t>
      </w:r>
      <w:r>
        <w:rPr>
          <w:spacing w:val="2"/>
        </w:rPr>
        <w:t xml:space="preserve"> </w:t>
      </w:r>
      <w:r>
        <w:rPr>
          <w:spacing w:val="-1"/>
        </w:rPr>
        <w:t>môI</w:t>
      </w:r>
      <w:r>
        <w:t xml:space="preserve"> </w:t>
      </w:r>
      <w:r>
        <w:rPr>
          <w:spacing w:val="-1"/>
        </w:rPr>
        <w:t>trường.</w:t>
      </w:r>
    </w:p>
    <w:p w:rsidR="002F4ED9" w:rsidRDefault="00C704E4">
      <w:pPr>
        <w:pStyle w:val="BodyText"/>
        <w:spacing w:before="15"/>
        <w:ind w:left="975" w:firstLine="0"/>
      </w:pPr>
      <w:r>
        <w:rPr>
          <w:rFonts w:cs="Times New Roman"/>
        </w:rPr>
        <w:t>-</w:t>
      </w:r>
      <w:r>
        <w:rPr>
          <w:rFonts w:cs="Times New Roman"/>
          <w:spacing w:val="69"/>
        </w:rPr>
        <w:t xml:space="preserve"> </w:t>
      </w:r>
      <w:r>
        <w:rPr>
          <w:spacing w:val="-1"/>
        </w:rPr>
        <w:t>Khả</w:t>
      </w:r>
      <w:r>
        <w:t xml:space="preserve"> </w:t>
      </w:r>
      <w:r>
        <w:rPr>
          <w:spacing w:val="-1"/>
        </w:rPr>
        <w:t>năng</w:t>
      </w:r>
      <w:r>
        <w:rPr>
          <w:spacing w:val="-3"/>
        </w:rPr>
        <w:t xml:space="preserve"> </w:t>
      </w:r>
      <w:r>
        <w:t>:</w:t>
      </w:r>
    </w:p>
    <w:p w:rsidR="002F4ED9" w:rsidRDefault="00C704E4">
      <w:pPr>
        <w:pStyle w:val="BodyText"/>
        <w:spacing w:before="23"/>
        <w:ind w:left="975" w:firstLine="0"/>
      </w:pPr>
      <w:r>
        <w:t>+ Cả</w:t>
      </w:r>
      <w:r>
        <w:rPr>
          <w:spacing w:val="-1"/>
        </w:rPr>
        <w:t xml:space="preserve"> </w:t>
      </w:r>
      <w:r>
        <w:t>3</w:t>
      </w:r>
      <w:r>
        <w:rPr>
          <w:spacing w:val="1"/>
        </w:rPr>
        <w:t xml:space="preserve"> </w:t>
      </w:r>
      <w:r>
        <w:rPr>
          <w:spacing w:val="-1"/>
        </w:rPr>
        <w:t>vùng</w:t>
      </w:r>
      <w:r>
        <w:rPr>
          <w:spacing w:val="-3"/>
        </w:rPr>
        <w:t xml:space="preserve"> </w:t>
      </w:r>
      <w:r>
        <w:rPr>
          <w:spacing w:val="-1"/>
        </w:rPr>
        <w:t>đều</w:t>
      </w:r>
      <w:r>
        <w:rPr>
          <w:spacing w:val="1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rPr>
          <w:spacing w:val="-1"/>
        </w:rPr>
        <w:t>khả</w:t>
      </w:r>
      <w:r>
        <w:t xml:space="preserve"> </w:t>
      </w:r>
      <w:r>
        <w:rPr>
          <w:spacing w:val="-1"/>
        </w:rPr>
        <w:t>năng</w:t>
      </w:r>
      <w:r>
        <w:rPr>
          <w:spacing w:val="1"/>
        </w:rPr>
        <w:t xml:space="preserve"> </w:t>
      </w:r>
      <w:r>
        <w:rPr>
          <w:spacing w:val="-1"/>
        </w:rPr>
        <w:t>sản</w:t>
      </w:r>
      <w:r>
        <w:rPr>
          <w:spacing w:val="-2"/>
        </w:rPr>
        <w:t xml:space="preserve"> </w:t>
      </w:r>
      <w:r>
        <w:rPr>
          <w:spacing w:val="-1"/>
        </w:rPr>
        <w:t>xuất</w:t>
      </w:r>
      <w:r>
        <w:rPr>
          <w:spacing w:val="-3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t xml:space="preserve">qui </w:t>
      </w:r>
      <w:r>
        <w:rPr>
          <w:spacing w:val="-3"/>
        </w:rPr>
        <w:t>mô</w:t>
      </w:r>
      <w:r>
        <w:rPr>
          <w:spacing w:val="1"/>
        </w:rPr>
        <w:t xml:space="preserve"> </w:t>
      </w:r>
      <w:r>
        <w:t>lớn</w:t>
      </w:r>
      <w:r>
        <w:rPr>
          <w:spacing w:val="-2"/>
        </w:rPr>
        <w:t xml:space="preserve"> </w:t>
      </w:r>
      <w:r>
        <w:rPr>
          <w:spacing w:val="-1"/>
        </w:rPr>
        <w:t>nhất</w:t>
      </w:r>
      <w:r>
        <w:rPr>
          <w:spacing w:val="1"/>
        </w:rPr>
        <w:t xml:space="preserve"> </w:t>
      </w:r>
      <w:r>
        <w:t>cả</w:t>
      </w:r>
      <w:r>
        <w:rPr>
          <w:spacing w:val="-4"/>
        </w:rPr>
        <w:t xml:space="preserve"> </w:t>
      </w:r>
      <w:r>
        <w:rPr>
          <w:spacing w:val="-1"/>
        </w:rPr>
        <w:t>nước</w:t>
      </w:r>
      <w:r>
        <w:t xml:space="preserve"> về cây</w:t>
      </w:r>
      <w:r>
        <w:rPr>
          <w:spacing w:val="-4"/>
        </w:rPr>
        <w:t xml:space="preserve"> </w:t>
      </w:r>
      <w:r>
        <w:rPr>
          <w:spacing w:val="-1"/>
        </w:rPr>
        <w:t>công</w:t>
      </w:r>
      <w:r>
        <w:rPr>
          <w:spacing w:val="-3"/>
        </w:rPr>
        <w:t xml:space="preserve"> </w:t>
      </w:r>
      <w:r>
        <w:rPr>
          <w:spacing w:val="-2"/>
        </w:rPr>
        <w:t>nghiệp</w:t>
      </w:r>
      <w:r>
        <w:rPr>
          <w:spacing w:val="1"/>
        </w:rPr>
        <w:t xml:space="preserve"> </w:t>
      </w:r>
      <w:r>
        <w:rPr>
          <w:spacing w:val="-1"/>
        </w:rPr>
        <w:t>lâu</w:t>
      </w:r>
      <w:r>
        <w:rPr>
          <w:spacing w:val="1"/>
        </w:rPr>
        <w:t xml:space="preserve"> </w:t>
      </w:r>
      <w:r>
        <w:rPr>
          <w:spacing w:val="-2"/>
        </w:rPr>
        <w:t>năm.</w:t>
      </w:r>
    </w:p>
    <w:p w:rsidR="002F4ED9" w:rsidRDefault="00C704E4">
      <w:pPr>
        <w:pStyle w:val="BodyText"/>
        <w:spacing w:line="246" w:lineRule="auto"/>
        <w:ind w:right="254"/>
      </w:pPr>
      <w:r>
        <w:t>+Cả 3</w:t>
      </w:r>
      <w:r>
        <w:rPr>
          <w:spacing w:val="-3"/>
        </w:rP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1"/>
        </w:rPr>
        <w:t>đều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2"/>
        </w:rPr>
        <w:t>cơ</w:t>
      </w:r>
      <w:r>
        <w:t xml:space="preserve"> cấu</w:t>
      </w:r>
      <w:r>
        <w:rPr>
          <w:spacing w:val="1"/>
        </w:rPr>
        <w:t xml:space="preserve"> </w:t>
      </w:r>
      <w:r>
        <w:t>cây</w:t>
      </w:r>
      <w:r>
        <w:rPr>
          <w:spacing w:val="-4"/>
        </w:rPr>
        <w:t xml:space="preserve"> </w:t>
      </w:r>
      <w:r>
        <w:rPr>
          <w:spacing w:val="-1"/>
        </w:rPr>
        <w:t>công</w:t>
      </w:r>
      <w:r>
        <w:rPr>
          <w:spacing w:val="-3"/>
        </w:rPr>
        <w:t xml:space="preserve"> </w:t>
      </w:r>
      <w:r>
        <w:rPr>
          <w:spacing w:val="-2"/>
        </w:rPr>
        <w:t>nghiệp</w:t>
      </w:r>
      <w:r>
        <w:rPr>
          <w:spacing w:val="1"/>
        </w:rPr>
        <w:t xml:space="preserve"> </w:t>
      </w:r>
      <w:r>
        <w:t>rất</w:t>
      </w:r>
      <w:r>
        <w:rPr>
          <w:spacing w:val="-3"/>
        </w:rPr>
        <w:t xml:space="preserve"> </w:t>
      </w:r>
      <w:r>
        <w:t>đa</w:t>
      </w:r>
      <w:r>
        <w:rPr>
          <w:spacing w:val="-3"/>
        </w:rPr>
        <w:t xml:space="preserve"> </w:t>
      </w:r>
      <w:r>
        <w:rPr>
          <w:spacing w:val="-1"/>
        </w:rPr>
        <w:t>dạng, gồm</w:t>
      </w:r>
      <w:r>
        <w:rPr>
          <w:spacing w:val="-5"/>
        </w:rPr>
        <w:t xml:space="preserve"> </w:t>
      </w:r>
      <w:r>
        <w:t>cả</w:t>
      </w:r>
      <w:r>
        <w:rPr>
          <w:spacing w:val="-1"/>
        </w:rPr>
        <w:t xml:space="preserve"> </w:t>
      </w:r>
      <w:r>
        <w:t>cây</w:t>
      </w:r>
      <w:r>
        <w:rPr>
          <w:spacing w:val="-4"/>
        </w:rPr>
        <w:t xml:space="preserve"> </w:t>
      </w:r>
      <w:r>
        <w:t>dài</w:t>
      </w:r>
      <w:r>
        <w:rPr>
          <w:spacing w:val="1"/>
        </w:rPr>
        <w:t xml:space="preserve"> </w:t>
      </w:r>
      <w:r>
        <w:rPr>
          <w:spacing w:val="-1"/>
        </w:rPr>
        <w:t xml:space="preserve">ngày, </w:t>
      </w:r>
      <w:r>
        <w:t>lẫn</w:t>
      </w:r>
      <w:r>
        <w:rPr>
          <w:spacing w:val="1"/>
        </w:rPr>
        <w:t xml:space="preserve"> </w:t>
      </w:r>
      <w:r>
        <w:t>cây</w:t>
      </w:r>
      <w:r>
        <w:rPr>
          <w:spacing w:val="-2"/>
        </w:rPr>
        <w:t xml:space="preserve"> </w:t>
      </w:r>
      <w:r>
        <w:rPr>
          <w:spacing w:val="-1"/>
        </w:rPr>
        <w:t>ngắn</w:t>
      </w:r>
      <w:r>
        <w:rPr>
          <w:spacing w:val="-3"/>
        </w:rPr>
        <w:t xml:space="preserve"> </w:t>
      </w:r>
      <w:r>
        <w:rPr>
          <w:spacing w:val="-1"/>
        </w:rPr>
        <w:t xml:space="preserve">ngày, </w:t>
      </w:r>
      <w:r>
        <w:t>cả cây</w:t>
      </w:r>
      <w:r>
        <w:rPr>
          <w:spacing w:val="-4"/>
        </w:rPr>
        <w:t xml:space="preserve"> </w:t>
      </w:r>
      <w:r>
        <w:t>nhiệt</w:t>
      </w:r>
      <w:r>
        <w:rPr>
          <w:spacing w:val="35"/>
        </w:rPr>
        <w:t xml:space="preserve"> </w:t>
      </w:r>
      <w:r>
        <w:rPr>
          <w:spacing w:val="-1"/>
        </w:rPr>
        <w:t>đới</w:t>
      </w:r>
      <w:r>
        <w:rPr>
          <w:spacing w:val="1"/>
        </w:rPr>
        <w:t xml:space="preserve"> </w:t>
      </w:r>
      <w:r>
        <w:rPr>
          <w:spacing w:val="-1"/>
        </w:rPr>
        <w:t>lẫn</w:t>
      </w:r>
      <w:r>
        <w:rPr>
          <w:spacing w:val="1"/>
        </w:rPr>
        <w:t xml:space="preserve"> </w:t>
      </w:r>
      <w:r>
        <w:t>cây</w:t>
      </w:r>
      <w:r>
        <w:rPr>
          <w:spacing w:val="-4"/>
        </w:rPr>
        <w:t xml:space="preserve"> </w:t>
      </w:r>
      <w:r>
        <w:t xml:space="preserve">cận </w:t>
      </w:r>
      <w:r>
        <w:rPr>
          <w:spacing w:val="-1"/>
        </w:rPr>
        <w:t>nhiệt</w:t>
      </w:r>
      <w:r>
        <w:rPr>
          <w:spacing w:val="-3"/>
        </w:rPr>
        <w:t xml:space="preserve"> </w:t>
      </w:r>
      <w:r>
        <w:rPr>
          <w:spacing w:val="-1"/>
        </w:rPr>
        <w:t>đới.</w:t>
      </w:r>
    </w:p>
    <w:p w:rsidR="002F4ED9" w:rsidRDefault="00C704E4">
      <w:pPr>
        <w:pStyle w:val="BodyText"/>
        <w:spacing w:before="12" w:line="245" w:lineRule="auto"/>
        <w:ind w:right="254"/>
      </w:pPr>
      <w:r>
        <w:t>+Cả</w:t>
      </w:r>
      <w:r>
        <w:rPr>
          <w:spacing w:val="-1"/>
        </w:rPr>
        <w:t xml:space="preserve"> </w:t>
      </w:r>
      <w:r>
        <w:t>3</w:t>
      </w:r>
      <w:r>
        <w:rPr>
          <w:spacing w:val="-3"/>
        </w:rP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1"/>
        </w:rPr>
        <w:t>đều</w:t>
      </w:r>
      <w:r>
        <w:rPr>
          <w:spacing w:val="1"/>
        </w:rPr>
        <w:t xml:space="preserve"> </w:t>
      </w:r>
      <w:r>
        <w:rPr>
          <w:spacing w:val="-1"/>
        </w:rPr>
        <w:t>hình</w:t>
      </w:r>
      <w:r>
        <w:rPr>
          <w:spacing w:val="-3"/>
        </w:rPr>
        <w:t xml:space="preserve"> </w:t>
      </w:r>
      <w:r>
        <w:rPr>
          <w:spacing w:val="-1"/>
        </w:rPr>
        <w:t>thành</w:t>
      </w:r>
      <w:r>
        <w:rPr>
          <w:spacing w:val="1"/>
        </w:rPr>
        <w:t xml:space="preserve"> </w:t>
      </w:r>
      <w:r>
        <w:rPr>
          <w:spacing w:val="-2"/>
        </w:rPr>
        <w:t>những</w:t>
      </w:r>
      <w:r>
        <w:rPr>
          <w:spacing w:val="-3"/>
        </w:rP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1"/>
        </w:rPr>
        <w:t>chuyên</w:t>
      </w:r>
      <w:r>
        <w:rPr>
          <w:spacing w:val="1"/>
        </w:rPr>
        <w:t xml:space="preserve"> </w:t>
      </w:r>
      <w:r>
        <w:rPr>
          <w:spacing w:val="-1"/>
        </w:rPr>
        <w:t>canh</w:t>
      </w:r>
      <w:r>
        <w:rPr>
          <w:spacing w:val="1"/>
        </w:rPr>
        <w:t xml:space="preserve"> </w:t>
      </w:r>
      <w:r>
        <w:t>cây</w:t>
      </w:r>
      <w:r>
        <w:rPr>
          <w:spacing w:val="-4"/>
        </w:rPr>
        <w:t xml:space="preserve"> </w:t>
      </w:r>
      <w:r>
        <w:t xml:space="preserve">công </w:t>
      </w:r>
      <w:r>
        <w:rPr>
          <w:spacing w:val="-2"/>
        </w:rPr>
        <w:t>nghiệp</w:t>
      </w:r>
      <w:r>
        <w:rPr>
          <w:spacing w:val="1"/>
        </w:rPr>
        <w:t xml:space="preserve"> </w:t>
      </w:r>
      <w:r>
        <w:rPr>
          <w:spacing w:val="-1"/>
        </w:rPr>
        <w:t>với</w:t>
      </w:r>
      <w:r>
        <w:rPr>
          <w:spacing w:val="-2"/>
        </w:rPr>
        <w:t xml:space="preserve"> </w:t>
      </w:r>
      <w:r>
        <w:rPr>
          <w:spacing w:val="-1"/>
        </w:rPr>
        <w:t>hướng</w:t>
      </w:r>
      <w:r>
        <w:rPr>
          <w:spacing w:val="1"/>
        </w:rPr>
        <w:t xml:space="preserve"> </w:t>
      </w:r>
      <w:r>
        <w:rPr>
          <w:spacing w:val="-2"/>
        </w:rPr>
        <w:t>chuyênmôn</w:t>
      </w:r>
      <w:r>
        <w:rPr>
          <w:spacing w:val="1"/>
        </w:rPr>
        <w:t xml:space="preserve"> </w:t>
      </w:r>
      <w:r>
        <w:t>hoá</w:t>
      </w:r>
      <w:r>
        <w:rPr>
          <w:spacing w:val="-3"/>
        </w:rPr>
        <w:t xml:space="preserve"> </w:t>
      </w:r>
      <w:r>
        <w:rPr>
          <w:spacing w:val="-1"/>
        </w:rPr>
        <w:t>sâu, với</w:t>
      </w:r>
      <w:r>
        <w:rPr>
          <w:spacing w:val="49"/>
        </w:rPr>
        <w:t xml:space="preserve"> </w:t>
      </w:r>
      <w:r>
        <w:rPr>
          <w:spacing w:val="-1"/>
        </w:rPr>
        <w:t>tính</w:t>
      </w:r>
      <w:r>
        <w:rPr>
          <w:spacing w:val="-3"/>
        </w:rPr>
        <w:t xml:space="preserve"> </w:t>
      </w:r>
      <w:r>
        <w:rPr>
          <w:spacing w:val="-1"/>
        </w:rPr>
        <w:t>chất</w:t>
      </w:r>
      <w:r>
        <w:rPr>
          <w:spacing w:val="1"/>
        </w:rPr>
        <w:t xml:space="preserve"> </w:t>
      </w:r>
      <w:r>
        <w:rPr>
          <w:spacing w:val="-1"/>
        </w:rPr>
        <w:t>sản</w:t>
      </w:r>
      <w:r>
        <w:rPr>
          <w:spacing w:val="-2"/>
        </w:rPr>
        <w:t xml:space="preserve"> </w:t>
      </w:r>
      <w:r>
        <w:rPr>
          <w:spacing w:val="-1"/>
        </w:rPr>
        <w:t>xuất</w:t>
      </w:r>
      <w:r>
        <w:rPr>
          <w:spacing w:val="-3"/>
        </w:rPr>
        <w:t xml:space="preserve"> </w:t>
      </w:r>
      <w:r>
        <w:rPr>
          <w:spacing w:val="-2"/>
        </w:rPr>
        <w:t>hàng</w:t>
      </w:r>
      <w:r>
        <w:rPr>
          <w:spacing w:val="1"/>
        </w:rPr>
        <w:t xml:space="preserve"> </w:t>
      </w:r>
      <w:r>
        <w:rPr>
          <w:spacing w:val="-1"/>
        </w:rPr>
        <w:t>hoá</w:t>
      </w:r>
      <w:r>
        <w:t xml:space="preserve"> </w:t>
      </w:r>
      <w:r>
        <w:rPr>
          <w:spacing w:val="-1"/>
        </w:rPr>
        <w:t>cao</w:t>
      </w:r>
      <w:r>
        <w:rPr>
          <w:spacing w:val="1"/>
        </w:rPr>
        <w:t xml:space="preserve"> </w:t>
      </w:r>
      <w:r>
        <w:rPr>
          <w:spacing w:val="-1"/>
        </w:rPr>
        <w:t>và</w:t>
      </w:r>
      <w:r>
        <w:t xml:space="preserve"> </w:t>
      </w:r>
      <w:r>
        <w:rPr>
          <w:spacing w:val="-1"/>
        </w:rPr>
        <w:t>gắn</w:t>
      </w:r>
      <w:r>
        <w:rPr>
          <w:spacing w:val="1"/>
        </w:rPr>
        <w:t xml:space="preserve"> </w:t>
      </w:r>
      <w:r>
        <w:rPr>
          <w:spacing w:val="-2"/>
        </w:rPr>
        <w:t>chặt</w:t>
      </w:r>
      <w:r>
        <w:rPr>
          <w:spacing w:val="-1"/>
        </w:rPr>
        <w:t xml:space="preserve"> </w:t>
      </w:r>
      <w:r>
        <w:t>với</w:t>
      </w:r>
      <w:r>
        <w:rPr>
          <w:spacing w:val="1"/>
        </w:rPr>
        <w:t xml:space="preserve"> </w:t>
      </w:r>
      <w:r>
        <w:rPr>
          <w:spacing w:val="-1"/>
        </w:rPr>
        <w:t>các</w:t>
      </w:r>
      <w:r>
        <w:t xml:space="preserve"> </w:t>
      </w:r>
      <w:r>
        <w:rPr>
          <w:spacing w:val="-1"/>
        </w:rPr>
        <w:t>nhà</w:t>
      </w:r>
      <w:r>
        <w:t xml:space="preserve"> </w:t>
      </w:r>
      <w:r>
        <w:rPr>
          <w:spacing w:val="-2"/>
        </w:rPr>
        <w:t>máy</w:t>
      </w:r>
      <w:r>
        <w:rPr>
          <w:spacing w:val="-4"/>
        </w:rPr>
        <w:t xml:space="preserve"> </w:t>
      </w:r>
      <w:r>
        <w:t xml:space="preserve">chế </w:t>
      </w:r>
      <w:r>
        <w:rPr>
          <w:spacing w:val="-1"/>
        </w:rPr>
        <w:t>biến.</w:t>
      </w:r>
    </w:p>
    <w:p w:rsidR="002F4ED9" w:rsidRDefault="00C704E4">
      <w:pPr>
        <w:pStyle w:val="BodyText"/>
        <w:spacing w:before="113"/>
        <w:ind w:left="975" w:firstLine="0"/>
      </w:pPr>
      <w:r>
        <w:rPr>
          <w:spacing w:val="-1"/>
        </w:rPr>
        <w:t>*Khác</w:t>
      </w:r>
      <w:r>
        <w:rPr>
          <w:spacing w:val="-3"/>
        </w:rPr>
        <w:t xml:space="preserve"> </w:t>
      </w:r>
      <w:r>
        <w:rPr>
          <w:spacing w:val="-1"/>
        </w:rPr>
        <w:t>nhau:</w:t>
      </w:r>
    </w:p>
    <w:p w:rsidR="002F4ED9" w:rsidRDefault="00C704E4">
      <w:pPr>
        <w:pStyle w:val="BodyText"/>
        <w:numPr>
          <w:ilvl w:val="0"/>
          <w:numId w:val="87"/>
        </w:numPr>
        <w:tabs>
          <w:tab w:val="left" w:pos="1139"/>
        </w:tabs>
        <w:ind w:hanging="163"/>
      </w:pPr>
      <w:r>
        <w:rPr>
          <w:spacing w:val="-1"/>
        </w:rPr>
        <w:t>Vị</w:t>
      </w:r>
      <w:r>
        <w:rPr>
          <w:spacing w:val="1"/>
        </w:rPr>
        <w:t xml:space="preserve"> </w:t>
      </w:r>
      <w:r>
        <w:t>trí</w:t>
      </w:r>
      <w:r>
        <w:rPr>
          <w:spacing w:val="-2"/>
        </w:rPr>
        <w:t xml:space="preserve"> </w:t>
      </w:r>
      <w:r>
        <w:t>:</w:t>
      </w:r>
    </w:p>
    <w:p w:rsidR="002F4ED9" w:rsidRDefault="00C704E4">
      <w:pPr>
        <w:pStyle w:val="BodyText"/>
        <w:spacing w:before="23" w:line="245" w:lineRule="auto"/>
        <w:ind w:right="212"/>
        <w:jc w:val="both"/>
      </w:pPr>
      <w:r>
        <w:t xml:space="preserve">+ ba </w:t>
      </w:r>
      <w:r>
        <w:rPr>
          <w:spacing w:val="-1"/>
        </w:rPr>
        <w:t>vùng</w:t>
      </w:r>
      <w:r>
        <w:rPr>
          <w:spacing w:val="-3"/>
        </w:rPr>
        <w:t xml:space="preserve"> </w:t>
      </w:r>
      <w:r>
        <w:t>này</w:t>
      </w:r>
      <w:r>
        <w:rPr>
          <w:spacing w:val="-4"/>
        </w:rPr>
        <w:t xml:space="preserve"> </w:t>
      </w:r>
      <w:r>
        <w:t>đều</w:t>
      </w:r>
      <w:r>
        <w:rPr>
          <w:spacing w:val="-2"/>
        </w:rPr>
        <w:t xml:space="preserve"> </w:t>
      </w:r>
      <w:r>
        <w:rPr>
          <w:spacing w:val="-1"/>
        </w:rPr>
        <w:t>nằm</w:t>
      </w:r>
      <w:r>
        <w:rPr>
          <w:spacing w:val="-3"/>
        </w:rPr>
        <w:t xml:space="preserve"> </w:t>
      </w:r>
      <w:r>
        <w:t>ở</w:t>
      </w:r>
      <w:r>
        <w:rPr>
          <w:spacing w:val="-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vùng</w:t>
      </w:r>
      <w:r>
        <w:rPr>
          <w:spacing w:val="-2"/>
        </w:rPr>
        <w:t xml:space="preserve"> </w:t>
      </w:r>
      <w:r>
        <w:rPr>
          <w:spacing w:val="-1"/>
        </w:rPr>
        <w:t>lãnh</w:t>
      </w:r>
      <w:r>
        <w:rPr>
          <w:spacing w:val="-3"/>
        </w:rPr>
        <w:t xml:space="preserve"> </w:t>
      </w:r>
      <w:r>
        <w:rPr>
          <w:spacing w:val="-1"/>
        </w:rPr>
        <w:t>thổ</w:t>
      </w:r>
      <w:r>
        <w:rPr>
          <w:spacing w:val="-3"/>
        </w:rPr>
        <w:t xml:space="preserve"> </w:t>
      </w:r>
      <w:r>
        <w:rPr>
          <w:spacing w:val="-1"/>
        </w:rPr>
        <w:t>khác</w:t>
      </w:r>
      <w:r>
        <w:t xml:space="preserve"> </w:t>
      </w:r>
      <w:r>
        <w:rPr>
          <w:spacing w:val="-2"/>
        </w:rPr>
        <w:t>nhau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cả </w:t>
      </w:r>
      <w:r>
        <w:rPr>
          <w:spacing w:val="-2"/>
        </w:rPr>
        <w:t>nước,</w:t>
      </w:r>
      <w:r>
        <w:rPr>
          <w:spacing w:val="-1"/>
        </w:rPr>
        <w:t xml:space="preserve"> </w:t>
      </w:r>
      <w:r>
        <w:t>trongđó</w:t>
      </w:r>
      <w:r>
        <w:rPr>
          <w:spacing w:val="1"/>
        </w:rPr>
        <w:t xml:space="preserve"> </w:t>
      </w:r>
      <w:r>
        <w:rPr>
          <w:spacing w:val="-2"/>
        </w:rPr>
        <w:t>Trung</w:t>
      </w:r>
      <w:r>
        <w:rPr>
          <w:spacing w:val="1"/>
        </w:rPr>
        <w:t xml:space="preserve"> </w:t>
      </w:r>
      <w:r>
        <w:rPr>
          <w:spacing w:val="-1"/>
        </w:rPr>
        <w:t xml:space="preserve">du, </w:t>
      </w:r>
      <w:r>
        <w:rPr>
          <w:spacing w:val="-2"/>
        </w:rPr>
        <w:t>miền</w:t>
      </w:r>
      <w:r>
        <w:rPr>
          <w:spacing w:val="1"/>
        </w:rPr>
        <w:t xml:space="preserve"> </w:t>
      </w:r>
      <w:r>
        <w:t>núi</w:t>
      </w:r>
      <w:r>
        <w:rPr>
          <w:spacing w:val="-3"/>
        </w:rPr>
        <w:t xml:space="preserve"> </w:t>
      </w:r>
      <w:r>
        <w:rPr>
          <w:spacing w:val="-1"/>
        </w:rPr>
        <w:t>phía</w:t>
      </w:r>
      <w:r>
        <w:t xml:space="preserve"> </w:t>
      </w:r>
      <w:r>
        <w:rPr>
          <w:spacing w:val="-2"/>
        </w:rPr>
        <w:t>Bắc</w:t>
      </w:r>
      <w:r>
        <w:t xml:space="preserve"> </w:t>
      </w:r>
      <w:r>
        <w:rPr>
          <w:spacing w:val="-2"/>
        </w:rPr>
        <w:t>nầm</w:t>
      </w:r>
      <w:r>
        <w:rPr>
          <w:spacing w:val="53"/>
        </w:rPr>
        <w:t xml:space="preserve"> </w:t>
      </w:r>
      <w:r>
        <w:t xml:space="preserve">ở </w:t>
      </w:r>
      <w:r>
        <w:rPr>
          <w:spacing w:val="-1"/>
        </w:rPr>
        <w:t>cực</w:t>
      </w:r>
      <w:r>
        <w:t xml:space="preserve"> Bắc</w:t>
      </w:r>
      <w:r>
        <w:rPr>
          <w:spacing w:val="-1"/>
        </w:rPr>
        <w:t xml:space="preserve"> của</w:t>
      </w:r>
      <w:r>
        <w:t xml:space="preserve"> </w:t>
      </w:r>
      <w:r>
        <w:rPr>
          <w:spacing w:val="-1"/>
        </w:rPr>
        <w:t>Tổ</w:t>
      </w:r>
      <w:r>
        <w:rPr>
          <w:spacing w:val="1"/>
        </w:rPr>
        <w:t xml:space="preserve"> </w:t>
      </w:r>
      <w:r>
        <w:rPr>
          <w:spacing w:val="-1"/>
        </w:rPr>
        <w:t>Quốc</w:t>
      </w:r>
      <w:r>
        <w:t xml:space="preserve"> </w:t>
      </w:r>
      <w:r>
        <w:rPr>
          <w:spacing w:val="-1"/>
        </w:rPr>
        <w:t>(Thuộc</w:t>
      </w:r>
      <w:r>
        <w:t xml:space="preserve"> </w:t>
      </w:r>
      <w:r>
        <w:rPr>
          <w:spacing w:val="-1"/>
        </w:rPr>
        <w:t>vùng</w:t>
      </w:r>
      <w:r>
        <w:rPr>
          <w:spacing w:val="-3"/>
        </w:rPr>
        <w:t xml:space="preserve"> </w:t>
      </w:r>
      <w:r>
        <w:rPr>
          <w:spacing w:val="-1"/>
        </w:rPr>
        <w:t>kinh</w:t>
      </w:r>
      <w:r>
        <w:rPr>
          <w:spacing w:val="1"/>
        </w:rPr>
        <w:t xml:space="preserve"> </w:t>
      </w:r>
      <w:r>
        <w:t xml:space="preserve">tế </w:t>
      </w:r>
      <w:r>
        <w:rPr>
          <w:spacing w:val="-1"/>
        </w:rPr>
        <w:t>trọng</w:t>
      </w:r>
      <w:r>
        <w:rPr>
          <w:spacing w:val="-3"/>
        </w:rPr>
        <w:t xml:space="preserve"> </w:t>
      </w:r>
      <w:r>
        <w:rPr>
          <w:spacing w:val="-1"/>
        </w:rPr>
        <w:t>điểm</w:t>
      </w:r>
      <w:r>
        <w:rPr>
          <w:spacing w:val="-5"/>
        </w:rPr>
        <w:t xml:space="preserve"> </w:t>
      </w:r>
      <w:r>
        <w:t xml:space="preserve">phía </w:t>
      </w:r>
      <w:r>
        <w:rPr>
          <w:spacing w:val="-1"/>
        </w:rPr>
        <w:t xml:space="preserve">Bắc), </w:t>
      </w:r>
      <w:r>
        <w:t>đN</w:t>
      </w:r>
      <w:r>
        <w:rPr>
          <w:spacing w:val="-1"/>
        </w:rPr>
        <w:t xml:space="preserve"> </w:t>
      </w:r>
      <w:r>
        <w:t xml:space="preserve">Bộ </w:t>
      </w:r>
      <w:r>
        <w:rPr>
          <w:spacing w:val="-2"/>
        </w:rPr>
        <w:t>thuộc</w:t>
      </w:r>
      <w: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1"/>
        </w:rPr>
        <w:t>kinh</w:t>
      </w:r>
      <w:r>
        <w:rPr>
          <w:spacing w:val="1"/>
        </w:rPr>
        <w:t xml:space="preserve"> </w:t>
      </w:r>
      <w:r>
        <w:rPr>
          <w:spacing w:val="-1"/>
        </w:rPr>
        <w:t>tế</w:t>
      </w:r>
      <w:r>
        <w:t xml:space="preserve"> </w:t>
      </w:r>
      <w:r>
        <w:rPr>
          <w:spacing w:val="-1"/>
        </w:rPr>
        <w:t>trọng</w:t>
      </w:r>
      <w:r>
        <w:rPr>
          <w:spacing w:val="-3"/>
        </w:rPr>
        <w:t xml:space="preserve"> </w:t>
      </w:r>
      <w:r>
        <w:rPr>
          <w:spacing w:val="-1"/>
        </w:rPr>
        <w:t>điểm</w:t>
      </w:r>
      <w:r>
        <w:rPr>
          <w:spacing w:val="-4"/>
        </w:rPr>
        <w:t xml:space="preserve"> </w:t>
      </w:r>
      <w:r>
        <w:rPr>
          <w:spacing w:val="-1"/>
        </w:rPr>
        <w:t>phía</w:t>
      </w:r>
      <w:r>
        <w:rPr>
          <w:spacing w:val="-3"/>
        </w:rPr>
        <w:t xml:space="preserve"> </w:t>
      </w:r>
      <w:r>
        <w:t>nam</w:t>
      </w:r>
      <w:r>
        <w:rPr>
          <w:spacing w:val="33"/>
        </w:rPr>
        <w:t xml:space="preserve"> </w:t>
      </w:r>
      <w:r>
        <w:rPr>
          <w:spacing w:val="-1"/>
        </w:rPr>
        <w:t>còn</w:t>
      </w:r>
      <w:r>
        <w:rPr>
          <w:spacing w:val="1"/>
        </w:rPr>
        <w:t xml:space="preserve"> </w:t>
      </w:r>
      <w:r>
        <w:t>T</w:t>
      </w:r>
      <w:r>
        <w:rPr>
          <w:spacing w:val="-2"/>
        </w:rPr>
        <w:t xml:space="preserve"> </w:t>
      </w:r>
      <w:r>
        <w:rPr>
          <w:spacing w:val="-1"/>
        </w:rPr>
        <w:t>Nguyên</w:t>
      </w:r>
      <w:r>
        <w:rPr>
          <w:spacing w:val="1"/>
        </w:rPr>
        <w:t xml:space="preserve"> </w:t>
      </w:r>
      <w:r>
        <w:t>nằm</w:t>
      </w:r>
      <w:r>
        <w:rPr>
          <w:spacing w:val="-4"/>
        </w:rPr>
        <w:t xml:space="preserve"> </w:t>
      </w:r>
      <w:r>
        <w:t>ở</w:t>
      </w:r>
      <w:r>
        <w:rPr>
          <w:spacing w:val="1"/>
        </w:rPr>
        <w:t xml:space="preserve"> </w:t>
      </w:r>
      <w:r>
        <w:rPr>
          <w:spacing w:val="-2"/>
        </w:rPr>
        <w:t>miền</w:t>
      </w:r>
      <w:r>
        <w:rPr>
          <w:spacing w:val="1"/>
        </w:rPr>
        <w:t xml:space="preserve"> </w:t>
      </w:r>
      <w:r>
        <w:rPr>
          <w:spacing w:val="-1"/>
        </w:rPr>
        <w:t>Trung</w:t>
      </w:r>
      <w:r>
        <w:rPr>
          <w:spacing w:val="-3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rPr>
          <w:spacing w:val="-1"/>
        </w:rPr>
        <w:t>trên</w:t>
      </w:r>
      <w:r>
        <w:rPr>
          <w:spacing w:val="1"/>
        </w:rPr>
        <w:t xml:space="preserve"> </w:t>
      </w:r>
      <w:r>
        <w:rPr>
          <w:spacing w:val="-1"/>
        </w:rPr>
        <w:t>độ</w:t>
      </w:r>
      <w:r>
        <w:rPr>
          <w:spacing w:val="1"/>
        </w:rPr>
        <w:t xml:space="preserve"> </w:t>
      </w:r>
      <w:r>
        <w:rPr>
          <w:spacing w:val="-1"/>
        </w:rPr>
        <w:t>cao</w:t>
      </w:r>
      <w:r>
        <w:rPr>
          <w:spacing w:val="1"/>
        </w:rPr>
        <w:t xml:space="preserve"> </w:t>
      </w:r>
      <w:r>
        <w:t>từ</w:t>
      </w:r>
      <w:r>
        <w:rPr>
          <w:spacing w:val="69"/>
        </w:rPr>
        <w:t xml:space="preserve"> </w:t>
      </w:r>
      <w:r>
        <w:t>400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5000</w:t>
      </w:r>
      <w:r>
        <w:rPr>
          <w:spacing w:val="-3"/>
        </w:rPr>
        <w:t xml:space="preserve"> </w:t>
      </w:r>
      <w:r>
        <w:t>m</w:t>
      </w:r>
      <w:r>
        <w:rPr>
          <w:spacing w:val="-3"/>
        </w:rPr>
        <w:t xml:space="preserve"> </w:t>
      </w:r>
      <w:r>
        <w:t>so</w:t>
      </w:r>
      <w:r>
        <w:rPr>
          <w:spacing w:val="1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3"/>
        </w:rPr>
        <w:t>mực</w:t>
      </w:r>
      <w:r>
        <w:t xml:space="preserve"> nước biển</w:t>
      </w:r>
      <w:r>
        <w:rPr>
          <w:spacing w:val="1"/>
        </w:rPr>
        <w:t xml:space="preserve"> </w:t>
      </w:r>
      <w:r>
        <w:t>.</w:t>
      </w:r>
    </w:p>
    <w:p w:rsidR="002F4ED9" w:rsidRDefault="00C704E4">
      <w:pPr>
        <w:pStyle w:val="BodyText"/>
        <w:spacing w:before="13" w:line="246" w:lineRule="auto"/>
        <w:ind w:right="167"/>
      </w:pPr>
      <w:r>
        <w:rPr>
          <w:rFonts w:cs="Times New Roman"/>
          <w:spacing w:val="-1"/>
        </w:rPr>
        <w:t>-</w:t>
      </w:r>
      <w:r>
        <w:rPr>
          <w:spacing w:val="-1"/>
        </w:rPr>
        <w:t>vai</w:t>
      </w:r>
      <w:r>
        <w:rPr>
          <w:spacing w:val="1"/>
        </w:rPr>
        <w:t xml:space="preserve"> </w:t>
      </w:r>
      <w:r>
        <w:rPr>
          <w:spacing w:val="-1"/>
        </w:rPr>
        <w:t>trò, qui</w:t>
      </w:r>
      <w:r>
        <w:rPr>
          <w:spacing w:val="1"/>
        </w:rPr>
        <w:t xml:space="preserve"> </w:t>
      </w:r>
      <w:r>
        <w:rPr>
          <w:spacing w:val="-2"/>
        </w:rPr>
        <w:t>mô:</w:t>
      </w:r>
      <w:r>
        <w:rPr>
          <w:spacing w:val="1"/>
        </w:rPr>
        <w:t xml:space="preserve"> </w:t>
      </w:r>
      <w:r>
        <w:rPr>
          <w:spacing w:val="-1"/>
        </w:rPr>
        <w:t>ĐNBộ</w:t>
      </w:r>
      <w:r>
        <w:rPr>
          <w:spacing w:val="1"/>
        </w:rPr>
        <w:t xml:space="preserve"> </w:t>
      </w:r>
      <w:r>
        <w:rPr>
          <w:spacing w:val="-1"/>
        </w:rPr>
        <w:t>được</w:t>
      </w:r>
      <w:r>
        <w:rPr>
          <w:spacing w:val="2"/>
        </w:rPr>
        <w:t xml:space="preserve"> </w:t>
      </w:r>
      <w:r>
        <w:rPr>
          <w:spacing w:val="-1"/>
        </w:rPr>
        <w:t>coi</w:t>
      </w:r>
      <w:r>
        <w:rPr>
          <w:spacing w:val="1"/>
        </w:rPr>
        <w:t xml:space="preserve"> </w:t>
      </w:r>
      <w:r>
        <w:rPr>
          <w:spacing w:val="-1"/>
        </w:rPr>
        <w:t>là</w:t>
      </w:r>
      <w:r>
        <w:t xml:space="preserve"> </w:t>
      </w:r>
      <w:r>
        <w:rPr>
          <w:spacing w:val="-1"/>
        </w:rPr>
        <w:t>vùng</w:t>
      </w:r>
      <w:r>
        <w:rPr>
          <w:spacing w:val="-3"/>
        </w:rPr>
        <w:t xml:space="preserve"> </w:t>
      </w:r>
      <w:r>
        <w:rPr>
          <w:spacing w:val="-1"/>
        </w:rPr>
        <w:t>chuyên</w:t>
      </w:r>
      <w:r>
        <w:rPr>
          <w:spacing w:val="1"/>
        </w:rPr>
        <w:t xml:space="preserve"> </w:t>
      </w:r>
      <w:r>
        <w:rPr>
          <w:spacing w:val="-1"/>
        </w:rPr>
        <w:t>canh</w:t>
      </w:r>
      <w:r>
        <w:rPr>
          <w:spacing w:val="1"/>
        </w:rPr>
        <w:t xml:space="preserve"> </w:t>
      </w:r>
      <w:r>
        <w:t>cây</w:t>
      </w:r>
      <w:r>
        <w:rPr>
          <w:spacing w:val="-4"/>
        </w:rPr>
        <w:t xml:space="preserve"> </w:t>
      </w:r>
      <w:r>
        <w:t>CN</w:t>
      </w:r>
      <w:r>
        <w:rPr>
          <w:spacing w:val="-1"/>
        </w:rPr>
        <w:t xml:space="preserve"> lớn</w:t>
      </w:r>
      <w:r>
        <w:rPr>
          <w:spacing w:val="1"/>
        </w:rPr>
        <w:t xml:space="preserve"> </w:t>
      </w:r>
      <w:r>
        <w:rPr>
          <w:spacing w:val="-1"/>
        </w:rPr>
        <w:t>nhất,</w:t>
      </w:r>
      <w:r>
        <w:rPr>
          <w:spacing w:val="-4"/>
        </w:rPr>
        <w:t xml:space="preserve"> </w:t>
      </w:r>
      <w:r>
        <w:t>tây</w:t>
      </w:r>
      <w:r>
        <w:rPr>
          <w:spacing w:val="-4"/>
        </w:rPr>
        <w:t xml:space="preserve"> </w:t>
      </w:r>
      <w:r>
        <w:rPr>
          <w:spacing w:val="-1"/>
        </w:rPr>
        <w:t>nguyên</w:t>
      </w:r>
      <w:r>
        <w:rPr>
          <w:spacing w:val="1"/>
        </w:rPr>
        <w:t xml:space="preserve"> </w:t>
      </w:r>
      <w:r>
        <w:rPr>
          <w:spacing w:val="-1"/>
        </w:rPr>
        <w:t>thứ 2,và</w:t>
      </w:r>
      <w:r>
        <w:t xml:space="preserve"> </w:t>
      </w:r>
      <w:r>
        <w:rPr>
          <w:spacing w:val="-1"/>
        </w:rPr>
        <w:t>Trung</w:t>
      </w:r>
      <w:r>
        <w:rPr>
          <w:spacing w:val="-3"/>
        </w:rPr>
        <w:t xml:space="preserve"> </w:t>
      </w:r>
      <w:r>
        <w:t>du</w:t>
      </w:r>
      <w:r>
        <w:rPr>
          <w:spacing w:val="1"/>
        </w:rPr>
        <w:t xml:space="preserve"> </w:t>
      </w:r>
      <w:r>
        <w:rPr>
          <w:spacing w:val="-2"/>
        </w:rPr>
        <w:t>miền</w:t>
      </w:r>
      <w:r>
        <w:rPr>
          <w:spacing w:val="41"/>
        </w:rPr>
        <w:t xml:space="preserve"> </w:t>
      </w:r>
      <w:r>
        <w:rPr>
          <w:spacing w:val="-1"/>
        </w:rPr>
        <w:t>núi</w:t>
      </w:r>
      <w:r>
        <w:rPr>
          <w:spacing w:val="1"/>
        </w:rPr>
        <w:t xml:space="preserve"> </w:t>
      </w:r>
      <w:r>
        <w:rPr>
          <w:spacing w:val="-1"/>
        </w:rPr>
        <w:t>phía</w:t>
      </w:r>
      <w:r>
        <w:t xml:space="preserve"> Bắc</w:t>
      </w:r>
      <w:r>
        <w:rPr>
          <w:spacing w:val="-4"/>
        </w:rPr>
        <w:t xml:space="preserve"> </w:t>
      </w:r>
      <w:r>
        <w:t>thứ</w:t>
      </w:r>
      <w:r>
        <w:rPr>
          <w:spacing w:val="-4"/>
        </w:rPr>
        <w:t xml:space="preserve"> </w:t>
      </w:r>
      <w:r>
        <w:t>3.</w:t>
      </w:r>
    </w:p>
    <w:p w:rsidR="002F4ED9" w:rsidRDefault="00C704E4">
      <w:pPr>
        <w:pStyle w:val="BodyText"/>
        <w:numPr>
          <w:ilvl w:val="0"/>
          <w:numId w:val="87"/>
        </w:numPr>
        <w:tabs>
          <w:tab w:val="left" w:pos="1139"/>
        </w:tabs>
        <w:spacing w:before="12"/>
        <w:ind w:hanging="163"/>
      </w:pPr>
      <w:r>
        <w:rPr>
          <w:spacing w:val="-1"/>
        </w:rPr>
        <w:lastRenderedPageBreak/>
        <w:t>Điều</w:t>
      </w:r>
      <w:r>
        <w:rPr>
          <w:spacing w:val="-2"/>
        </w:rPr>
        <w:t xml:space="preserve"> </w:t>
      </w:r>
      <w:r>
        <w:rPr>
          <w:spacing w:val="-1"/>
        </w:rPr>
        <w:t>kiện</w:t>
      </w:r>
      <w:r>
        <w:rPr>
          <w:spacing w:val="-3"/>
        </w:rPr>
        <w:t xml:space="preserve"> </w:t>
      </w:r>
      <w:r>
        <w:rPr>
          <w:spacing w:val="-1"/>
        </w:rPr>
        <w:t>hình</w:t>
      </w:r>
      <w:r>
        <w:rPr>
          <w:spacing w:val="1"/>
        </w:rPr>
        <w:t xml:space="preserve"> </w:t>
      </w:r>
      <w:r>
        <w:rPr>
          <w:spacing w:val="-1"/>
        </w:rPr>
        <w:t>thành</w:t>
      </w:r>
      <w:r>
        <w:rPr>
          <w:spacing w:val="1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rPr>
          <w:spacing w:val="-1"/>
        </w:rPr>
        <w:t>hướng</w:t>
      </w:r>
      <w:r>
        <w:rPr>
          <w:spacing w:val="1"/>
        </w:rPr>
        <w:t xml:space="preserve"> </w:t>
      </w:r>
      <w:r>
        <w:rPr>
          <w:spacing w:val="-2"/>
        </w:rPr>
        <w:t>chuyên</w:t>
      </w:r>
      <w:r>
        <w:rPr>
          <w:spacing w:val="2"/>
        </w:rPr>
        <w:t xml:space="preserve"> </w:t>
      </w:r>
      <w:r>
        <w:rPr>
          <w:spacing w:val="-1"/>
        </w:rPr>
        <w:t>môn</w:t>
      </w:r>
      <w:r>
        <w:rPr>
          <w:spacing w:val="-3"/>
        </w:rPr>
        <w:t xml:space="preserve"> </w:t>
      </w:r>
      <w:r>
        <w:rPr>
          <w:spacing w:val="-1"/>
        </w:rPr>
        <w:t>hoá</w:t>
      </w:r>
      <w:r>
        <w:rPr>
          <w:spacing w:val="69"/>
        </w:rPr>
        <w:t xml:space="preserve"> </w:t>
      </w:r>
      <w:r>
        <w:t>:</w:t>
      </w:r>
    </w:p>
    <w:p w:rsidR="002F4ED9" w:rsidRDefault="00C704E4">
      <w:pPr>
        <w:pStyle w:val="BodyText"/>
        <w:spacing w:before="22" w:line="246" w:lineRule="auto"/>
        <w:ind w:right="167"/>
      </w:pPr>
      <w:r>
        <w:rPr>
          <w:spacing w:val="-1"/>
        </w:rPr>
        <w:t>+Đất</w:t>
      </w:r>
      <w:r>
        <w:rPr>
          <w:spacing w:val="1"/>
        </w:rPr>
        <w:t xml:space="preserve"> </w:t>
      </w:r>
      <w:r>
        <w:rPr>
          <w:spacing w:val="-1"/>
        </w:rPr>
        <w:t>đai:</w:t>
      </w:r>
      <w:r>
        <w:rPr>
          <w:spacing w:val="1"/>
        </w:rPr>
        <w:t xml:space="preserve"> </w:t>
      </w:r>
      <w:r>
        <w:rPr>
          <w:spacing w:val="-1"/>
        </w:rPr>
        <w:t xml:space="preserve">ĐN </w:t>
      </w:r>
      <w:r>
        <w:t>bộ</w:t>
      </w:r>
      <w:r>
        <w:rPr>
          <w:spacing w:val="1"/>
        </w:rPr>
        <w:t xml:space="preserve"> </w:t>
      </w:r>
      <w:r>
        <w:rPr>
          <w:spacing w:val="-1"/>
        </w:rPr>
        <w:t>chủ</w:t>
      </w:r>
      <w:r>
        <w:rPr>
          <w:spacing w:val="-3"/>
        </w:rPr>
        <w:t xml:space="preserve"> </w:t>
      </w:r>
      <w:r>
        <w:rPr>
          <w:spacing w:val="-2"/>
        </w:rPr>
        <w:t>yếu</w:t>
      </w:r>
      <w:r>
        <w:rPr>
          <w:spacing w:val="1"/>
        </w:rPr>
        <w:t xml:space="preserve"> </w:t>
      </w:r>
      <w:r>
        <w:t>là đất</w:t>
      </w:r>
      <w:r>
        <w:rPr>
          <w:spacing w:val="-3"/>
        </w:rPr>
        <w:t xml:space="preserve"> </w:t>
      </w:r>
      <w:r>
        <w:rPr>
          <w:spacing w:val="-1"/>
        </w:rPr>
        <w:t>đỏ</w:t>
      </w:r>
      <w:r>
        <w:rPr>
          <w:spacing w:val="1"/>
        </w:rPr>
        <w:t xml:space="preserve"> </w:t>
      </w:r>
      <w:r>
        <w:rPr>
          <w:spacing w:val="-1"/>
        </w:rPr>
        <w:t>bazan</w:t>
      </w:r>
      <w:r>
        <w:rPr>
          <w:spacing w:val="-2"/>
        </w:rPr>
        <w:t xml:space="preserve"> </w:t>
      </w:r>
      <w:r>
        <w:rPr>
          <w:spacing w:val="-1"/>
        </w:rPr>
        <w:t>và</w:t>
      </w:r>
      <w:r>
        <w:t xml:space="preserve"> </w:t>
      </w:r>
      <w:r>
        <w:rPr>
          <w:spacing w:val="-1"/>
        </w:rPr>
        <w:t>đất</w:t>
      </w:r>
      <w:r>
        <w:rPr>
          <w:spacing w:val="1"/>
        </w:rPr>
        <w:t xml:space="preserve"> </w:t>
      </w:r>
      <w:r>
        <w:rPr>
          <w:spacing w:val="-2"/>
        </w:rPr>
        <w:t>xám,</w:t>
      </w:r>
      <w:r>
        <w:rPr>
          <w:spacing w:val="-1"/>
        </w:rPr>
        <w:t xml:space="preserve"> </w:t>
      </w:r>
      <w:r>
        <w:t>Tây</w:t>
      </w:r>
      <w:r>
        <w:rPr>
          <w:spacing w:val="-4"/>
        </w:rPr>
        <w:t xml:space="preserve"> </w:t>
      </w:r>
      <w:r>
        <w:rPr>
          <w:spacing w:val="-1"/>
        </w:rPr>
        <w:t>nguyên</w:t>
      </w:r>
      <w:r>
        <w:rPr>
          <w:spacing w:val="1"/>
        </w:rPr>
        <w:t xml:space="preserve"> </w:t>
      </w:r>
      <w:r>
        <w:rPr>
          <w:spacing w:val="-1"/>
        </w:rPr>
        <w:t>chủ</w:t>
      </w:r>
      <w:r>
        <w:rPr>
          <w:spacing w:val="1"/>
        </w:rPr>
        <w:t xml:space="preserve"> </w:t>
      </w:r>
      <w:r>
        <w:rPr>
          <w:spacing w:val="-2"/>
        </w:rPr>
        <w:t>yếu</w:t>
      </w:r>
      <w:r>
        <w:rPr>
          <w:spacing w:val="1"/>
        </w:rPr>
        <w:t xml:space="preserve"> </w:t>
      </w:r>
      <w:r>
        <w:rPr>
          <w:spacing w:val="-1"/>
        </w:rPr>
        <w:t>đất</w:t>
      </w:r>
      <w:r>
        <w:rPr>
          <w:spacing w:val="1"/>
        </w:rPr>
        <w:t xml:space="preserve"> </w:t>
      </w:r>
      <w:r>
        <w:rPr>
          <w:spacing w:val="-1"/>
        </w:rPr>
        <w:t>đỏ</w:t>
      </w:r>
      <w:r>
        <w:rPr>
          <w:spacing w:val="1"/>
        </w:rPr>
        <w:t xml:space="preserve"> </w:t>
      </w:r>
      <w:r>
        <w:rPr>
          <w:spacing w:val="-1"/>
        </w:rPr>
        <w:t>bazan</w:t>
      </w:r>
      <w:r>
        <w:rPr>
          <w:spacing w:val="1"/>
        </w:rPr>
        <w:t xml:space="preserve"> </w:t>
      </w:r>
      <w:r>
        <w:rPr>
          <w:spacing w:val="-1"/>
        </w:rPr>
        <w:t>còn</w:t>
      </w:r>
      <w:r>
        <w:rPr>
          <w:spacing w:val="1"/>
        </w:rPr>
        <w:t xml:space="preserve"> </w:t>
      </w:r>
      <w:r>
        <w:rPr>
          <w:spacing w:val="-2"/>
        </w:rPr>
        <w:t>Trung</w:t>
      </w:r>
      <w:r>
        <w:rPr>
          <w:spacing w:val="1"/>
        </w:rPr>
        <w:t xml:space="preserve"> </w:t>
      </w:r>
      <w:r>
        <w:rPr>
          <w:spacing w:val="-1"/>
        </w:rPr>
        <w:t>du</w:t>
      </w:r>
      <w:r>
        <w:rPr>
          <w:spacing w:val="1"/>
        </w:rPr>
        <w:t xml:space="preserve"> </w:t>
      </w:r>
      <w:r>
        <w:rPr>
          <w:spacing w:val="-2"/>
        </w:rPr>
        <w:t>miền</w:t>
      </w:r>
      <w:r>
        <w:rPr>
          <w:spacing w:val="55"/>
        </w:rPr>
        <w:t xml:space="preserve"> </w:t>
      </w:r>
      <w:r>
        <w:rPr>
          <w:spacing w:val="-1"/>
        </w:rPr>
        <w:t>núi</w:t>
      </w:r>
      <w:r>
        <w:rPr>
          <w:spacing w:val="1"/>
        </w:rPr>
        <w:t xml:space="preserve"> </w:t>
      </w:r>
      <w:r>
        <w:rPr>
          <w:spacing w:val="-1"/>
        </w:rPr>
        <w:t>phía</w:t>
      </w:r>
      <w:r>
        <w:t xml:space="preserve"> Bắc </w:t>
      </w:r>
      <w:r>
        <w:rPr>
          <w:spacing w:val="-2"/>
        </w:rPr>
        <w:t>chủ</w:t>
      </w:r>
      <w:r>
        <w:rPr>
          <w:spacing w:val="1"/>
        </w:rPr>
        <w:t xml:space="preserve"> </w:t>
      </w:r>
      <w:r>
        <w:rPr>
          <w:spacing w:val="-2"/>
        </w:rPr>
        <w:t>yếu</w:t>
      </w:r>
      <w:r>
        <w:rPr>
          <w:spacing w:val="1"/>
        </w:rPr>
        <w:t xml:space="preserve"> </w:t>
      </w:r>
      <w:r>
        <w:t>đất</w:t>
      </w:r>
      <w:r>
        <w:rPr>
          <w:spacing w:val="1"/>
        </w:rPr>
        <w:t xml:space="preserve"> </w:t>
      </w:r>
      <w:r>
        <w:rPr>
          <w:spacing w:val="-2"/>
        </w:rPr>
        <w:t>Feralit</w:t>
      </w:r>
      <w:r>
        <w:rPr>
          <w:spacing w:val="1"/>
        </w:rPr>
        <w:t xml:space="preserve"> </w:t>
      </w:r>
      <w:r>
        <w:rPr>
          <w:spacing w:val="-1"/>
        </w:rPr>
        <w:t>đỏ</w:t>
      </w:r>
      <w:r>
        <w:rPr>
          <w:spacing w:val="1"/>
        </w:rPr>
        <w:t xml:space="preserve"> </w:t>
      </w:r>
      <w:r>
        <w:rPr>
          <w:spacing w:val="-1"/>
        </w:rPr>
        <w:t>vàng, đất</w:t>
      </w:r>
      <w:r>
        <w:rPr>
          <w:spacing w:val="1"/>
        </w:rPr>
        <w:t xml:space="preserve"> </w:t>
      </w:r>
      <w:r>
        <w:rPr>
          <w:spacing w:val="-1"/>
        </w:rPr>
        <w:t>đỏ</w:t>
      </w:r>
      <w:r>
        <w:rPr>
          <w:spacing w:val="1"/>
        </w:rPr>
        <w:t xml:space="preserve"> </w:t>
      </w:r>
      <w:r>
        <w:rPr>
          <w:spacing w:val="-1"/>
        </w:rPr>
        <w:t>đá</w:t>
      </w:r>
      <w:r>
        <w:t xml:space="preserve"> </w:t>
      </w:r>
      <w:r>
        <w:rPr>
          <w:spacing w:val="-1"/>
        </w:rPr>
        <w:t>vôi.</w:t>
      </w:r>
    </w:p>
    <w:p w:rsidR="002F4ED9" w:rsidRDefault="00C704E4">
      <w:pPr>
        <w:pStyle w:val="BodyText"/>
        <w:spacing w:before="12" w:line="246" w:lineRule="auto"/>
        <w:ind w:right="167"/>
      </w:pPr>
      <w:r>
        <w:rPr>
          <w:spacing w:val="-1"/>
        </w:rPr>
        <w:t>+địahình</w:t>
      </w:r>
      <w:r>
        <w:rPr>
          <w:spacing w:val="-3"/>
        </w:rPr>
        <w:t xml:space="preserve"> </w:t>
      </w:r>
      <w:r>
        <w:rPr>
          <w:spacing w:val="-1"/>
        </w:rPr>
        <w:t>thì</w:t>
      </w:r>
      <w:r>
        <w:rPr>
          <w:spacing w:val="1"/>
        </w:rPr>
        <w:t xml:space="preserve"> </w:t>
      </w:r>
      <w:r>
        <w:rPr>
          <w:spacing w:val="-1"/>
        </w:rPr>
        <w:t>ĐNBộ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1"/>
        </w:rPr>
        <w:t>địa</w:t>
      </w:r>
      <w:r>
        <w:t xml:space="preserve"> </w:t>
      </w:r>
      <w:r>
        <w:rPr>
          <w:spacing w:val="-1"/>
        </w:rPr>
        <w:t>hình</w:t>
      </w:r>
      <w:r>
        <w:rPr>
          <w:spacing w:val="1"/>
        </w:rPr>
        <w:t xml:space="preserve"> </w:t>
      </w:r>
      <w:r>
        <w:rPr>
          <w:spacing w:val="-1"/>
        </w:rPr>
        <w:t>cao</w:t>
      </w:r>
      <w:r>
        <w:rPr>
          <w:spacing w:val="-2"/>
        </w:rPr>
        <w:t xml:space="preserve"> </w:t>
      </w:r>
      <w:r>
        <w:rPr>
          <w:spacing w:val="-1"/>
        </w:rPr>
        <w:t>nguyên</w:t>
      </w:r>
      <w:r>
        <w:rPr>
          <w:spacing w:val="1"/>
        </w:rPr>
        <w:t xml:space="preserve"> </w:t>
      </w:r>
      <w:r>
        <w:rPr>
          <w:spacing w:val="-1"/>
        </w:rPr>
        <w:t>lựon</w:t>
      </w:r>
      <w:r>
        <w:rPr>
          <w:spacing w:val="-3"/>
        </w:rPr>
        <w:t xml:space="preserve"> </w:t>
      </w:r>
      <w:r>
        <w:rPr>
          <w:spacing w:val="-1"/>
        </w:rPr>
        <w:t>sóng</w:t>
      </w:r>
      <w:r>
        <w:rPr>
          <w:spacing w:val="1"/>
        </w:rPr>
        <w:t xml:space="preserve"> </w:t>
      </w:r>
      <w:r>
        <w:rPr>
          <w:spacing w:val="-1"/>
        </w:rPr>
        <w:t>đồi</w:t>
      </w:r>
      <w:r>
        <w:rPr>
          <w:spacing w:val="-3"/>
        </w:rPr>
        <w:t xml:space="preserve"> </w:t>
      </w:r>
      <w:r>
        <w:rPr>
          <w:spacing w:val="-1"/>
        </w:rPr>
        <w:t>bát</w:t>
      </w:r>
      <w:r>
        <w:rPr>
          <w:spacing w:val="1"/>
        </w:rPr>
        <w:t xml:space="preserve"> </w:t>
      </w:r>
      <w:r>
        <w:rPr>
          <w:spacing w:val="-1"/>
        </w:rPr>
        <w:t>úp, Tây</w:t>
      </w:r>
      <w:r>
        <w:rPr>
          <w:spacing w:val="-4"/>
        </w:rPr>
        <w:t xml:space="preserve"> </w:t>
      </w:r>
      <w:r>
        <w:rPr>
          <w:spacing w:val="-1"/>
        </w:rPr>
        <w:t>nguyên</w:t>
      </w:r>
      <w:r>
        <w:rPr>
          <w:spacing w:val="1"/>
        </w:rPr>
        <w:t xml:space="preserve"> </w:t>
      </w:r>
      <w:r>
        <w:t xml:space="preserve">có </w:t>
      </w:r>
      <w:r>
        <w:rPr>
          <w:spacing w:val="-1"/>
        </w:rPr>
        <w:t>địa</w:t>
      </w:r>
      <w:r>
        <w:rPr>
          <w:spacing w:val="-3"/>
        </w:rPr>
        <w:t xml:space="preserve"> </w:t>
      </w:r>
      <w:r>
        <w:rPr>
          <w:spacing w:val="-1"/>
        </w:rPr>
        <w:t>hình</w:t>
      </w:r>
      <w:r>
        <w:rPr>
          <w:spacing w:val="1"/>
        </w:rPr>
        <w:t xml:space="preserve"> </w:t>
      </w:r>
      <w:r>
        <w:t>cao</w:t>
      </w:r>
      <w:r>
        <w:rPr>
          <w:spacing w:val="-3"/>
        </w:rPr>
        <w:t xml:space="preserve"> </w:t>
      </w:r>
      <w:r>
        <w:rPr>
          <w:spacing w:val="-1"/>
        </w:rPr>
        <w:t>nguyên</w:t>
      </w:r>
      <w:r>
        <w:rPr>
          <w:spacing w:val="1"/>
        </w:rPr>
        <w:t xml:space="preserve"> </w:t>
      </w:r>
      <w:r>
        <w:rPr>
          <w:spacing w:val="-1"/>
        </w:rPr>
        <w:t>xếp</w:t>
      </w:r>
      <w:r>
        <w:rPr>
          <w:spacing w:val="29"/>
        </w:rPr>
        <w:t xml:space="preserve"> </w:t>
      </w:r>
      <w:r>
        <w:rPr>
          <w:spacing w:val="-1"/>
        </w:rPr>
        <w:t>tầng</w:t>
      </w:r>
      <w:r>
        <w:rPr>
          <w:spacing w:val="1"/>
        </w:rPr>
        <w:t xml:space="preserve"> </w:t>
      </w:r>
      <w:r>
        <w:rPr>
          <w:spacing w:val="-1"/>
        </w:rPr>
        <w:t>còn</w:t>
      </w:r>
      <w:r>
        <w:rPr>
          <w:spacing w:val="-3"/>
        </w:rPr>
        <w:t xml:space="preserve"> </w:t>
      </w:r>
      <w:r>
        <w:rPr>
          <w:spacing w:val="-1"/>
        </w:rPr>
        <w:t>trung</w:t>
      </w:r>
      <w:r>
        <w:rPr>
          <w:spacing w:val="-3"/>
        </w:rPr>
        <w:t xml:space="preserve"> </w:t>
      </w:r>
      <w:r>
        <w:t>du</w:t>
      </w:r>
      <w:r>
        <w:rPr>
          <w:spacing w:val="1"/>
        </w:rPr>
        <w:t xml:space="preserve"> </w:t>
      </w:r>
      <w:r>
        <w:rPr>
          <w:spacing w:val="-2"/>
        </w:rPr>
        <w:t>miền</w:t>
      </w:r>
      <w:r>
        <w:rPr>
          <w:spacing w:val="1"/>
        </w:rPr>
        <w:t xml:space="preserve"> </w:t>
      </w:r>
      <w:r>
        <w:rPr>
          <w:spacing w:val="-2"/>
        </w:rPr>
        <w:t>núi</w:t>
      </w:r>
      <w:r>
        <w:rPr>
          <w:spacing w:val="1"/>
        </w:rPr>
        <w:t xml:space="preserve"> </w:t>
      </w:r>
      <w:r>
        <w:rPr>
          <w:spacing w:val="-1"/>
        </w:rPr>
        <w:t>phía</w:t>
      </w:r>
      <w:r>
        <w:t xml:space="preserve"> Bắc</w:t>
      </w:r>
      <w:r>
        <w:rPr>
          <w:spacing w:val="-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2"/>
        </w:rPr>
        <w:t>địa</w:t>
      </w:r>
      <w:r>
        <w:t xml:space="preserve"> </w:t>
      </w:r>
      <w:r>
        <w:rPr>
          <w:spacing w:val="-1"/>
        </w:rPr>
        <w:t>hình</w:t>
      </w:r>
      <w:r>
        <w:rPr>
          <w:spacing w:val="1"/>
        </w:rPr>
        <w:t xml:space="preserve"> </w:t>
      </w:r>
      <w:r>
        <w:rPr>
          <w:spacing w:val="-1"/>
        </w:rPr>
        <w:t>dốc</w:t>
      </w:r>
      <w:r>
        <w:t xml:space="preserve"> </w:t>
      </w:r>
      <w:r>
        <w:rPr>
          <w:spacing w:val="-1"/>
        </w:rPr>
        <w:t>với</w:t>
      </w:r>
      <w:r>
        <w:rPr>
          <w:spacing w:val="-2"/>
        </w:rPr>
        <w:t xml:space="preserve"> </w:t>
      </w:r>
      <w:r>
        <w:rPr>
          <w:spacing w:val="-1"/>
        </w:rPr>
        <w:t>độ</w:t>
      </w:r>
      <w:r>
        <w:rPr>
          <w:spacing w:val="1"/>
        </w:rPr>
        <w:t xml:space="preserve"> </w:t>
      </w:r>
      <w:r>
        <w:rPr>
          <w:spacing w:val="-1"/>
        </w:rPr>
        <w:t>chia</w:t>
      </w:r>
      <w:r>
        <w:t xml:space="preserve"> cắt </w:t>
      </w:r>
      <w:r>
        <w:rPr>
          <w:spacing w:val="-1"/>
        </w:rPr>
        <w:t>rất</w:t>
      </w:r>
      <w:r>
        <w:rPr>
          <w:spacing w:val="1"/>
        </w:rPr>
        <w:t xml:space="preserve"> </w:t>
      </w:r>
      <w:r>
        <w:rPr>
          <w:spacing w:val="-1"/>
        </w:rPr>
        <w:t>phức</w:t>
      </w:r>
      <w:r>
        <w:t xml:space="preserve"> </w:t>
      </w:r>
      <w:r>
        <w:rPr>
          <w:spacing w:val="-1"/>
        </w:rPr>
        <w:t>tạp.</w:t>
      </w:r>
    </w:p>
    <w:p w:rsidR="002F4ED9" w:rsidRDefault="00C704E4">
      <w:pPr>
        <w:pStyle w:val="BodyText"/>
        <w:spacing w:before="12" w:line="245" w:lineRule="auto"/>
        <w:ind w:right="167"/>
      </w:pPr>
      <w:r>
        <w:rPr>
          <w:spacing w:val="-1"/>
        </w:rPr>
        <w:t>+Khí</w:t>
      </w:r>
      <w:r>
        <w:rPr>
          <w:spacing w:val="-3"/>
        </w:rPr>
        <w:t xml:space="preserve"> </w:t>
      </w:r>
      <w:r>
        <w:rPr>
          <w:spacing w:val="-1"/>
        </w:rPr>
        <w:t>hậu</w:t>
      </w:r>
      <w:r>
        <w:rPr>
          <w:spacing w:val="1"/>
        </w:rPr>
        <w:t xml:space="preserve"> </w:t>
      </w:r>
      <w:r>
        <w:rPr>
          <w:spacing w:val="-1"/>
        </w:rPr>
        <w:t>thì</w:t>
      </w:r>
      <w:r>
        <w:rPr>
          <w:spacing w:val="1"/>
        </w:rPr>
        <w:t xml:space="preserve"> </w:t>
      </w:r>
      <w:r>
        <w:rPr>
          <w:spacing w:val="-2"/>
        </w:rPr>
        <w:t>ĐNbộ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1"/>
        </w:rPr>
        <w:t>khí</w:t>
      </w:r>
      <w:r>
        <w:rPr>
          <w:spacing w:val="1"/>
        </w:rPr>
        <w:t xml:space="preserve"> </w:t>
      </w:r>
      <w:r>
        <w:rPr>
          <w:spacing w:val="-1"/>
        </w:rPr>
        <w:t>hậu</w:t>
      </w:r>
      <w:r>
        <w:rPr>
          <w:spacing w:val="1"/>
        </w:rPr>
        <w:t xml:space="preserve"> </w:t>
      </w:r>
      <w:r>
        <w:rPr>
          <w:spacing w:val="-1"/>
        </w:rPr>
        <w:t>nhiệt</w:t>
      </w:r>
      <w:r>
        <w:rPr>
          <w:spacing w:val="-3"/>
        </w:rPr>
        <w:t xml:space="preserve"> </w:t>
      </w:r>
      <w:r>
        <w:rPr>
          <w:spacing w:val="-1"/>
        </w:rPr>
        <w:t>đới</w:t>
      </w:r>
      <w:r>
        <w:rPr>
          <w:spacing w:val="1"/>
        </w:rPr>
        <w:t xml:space="preserve"> </w:t>
      </w:r>
      <w:r>
        <w:rPr>
          <w:spacing w:val="-1"/>
        </w:rPr>
        <w:t>cận</w:t>
      </w:r>
      <w:r>
        <w:rPr>
          <w:spacing w:val="1"/>
        </w:rPr>
        <w:t xml:space="preserve"> </w:t>
      </w:r>
      <w:r>
        <w:rPr>
          <w:spacing w:val="-2"/>
        </w:rPr>
        <w:t>xích</w:t>
      </w:r>
      <w:r>
        <w:rPr>
          <w:spacing w:val="1"/>
        </w:rPr>
        <w:t xml:space="preserve"> </w:t>
      </w:r>
      <w:r>
        <w:rPr>
          <w:spacing w:val="-1"/>
        </w:rPr>
        <w:t>đạo</w:t>
      </w:r>
      <w:r>
        <w:rPr>
          <w:spacing w:val="1"/>
        </w:rPr>
        <w:t xml:space="preserve"> </w:t>
      </w:r>
      <w:r>
        <w:rPr>
          <w:spacing w:val="-1"/>
        </w:rPr>
        <w:t>nắng</w:t>
      </w:r>
      <w:r>
        <w:rPr>
          <w:spacing w:val="-3"/>
        </w:rPr>
        <w:t xml:space="preserve"> </w:t>
      </w:r>
      <w:r>
        <w:rPr>
          <w:spacing w:val="-1"/>
        </w:rPr>
        <w:t>nóng quanh</w:t>
      </w:r>
      <w:r>
        <w:rPr>
          <w:spacing w:val="1"/>
        </w:rPr>
        <w:t xml:space="preserve"> </w:t>
      </w:r>
      <w:r>
        <w:rPr>
          <w:spacing w:val="-2"/>
        </w:rPr>
        <w:t>năm,</w:t>
      </w:r>
      <w:r>
        <w:rPr>
          <w:spacing w:val="-1"/>
        </w:rPr>
        <w:t xml:space="preserve"> </w:t>
      </w:r>
      <w:r>
        <w:t>tây</w:t>
      </w:r>
      <w:r>
        <w:rPr>
          <w:spacing w:val="-4"/>
        </w:rPr>
        <w:t xml:space="preserve"> </w:t>
      </w:r>
      <w:r>
        <w:rPr>
          <w:spacing w:val="-1"/>
        </w:rPr>
        <w:t>nguyên</w:t>
      </w:r>
      <w:r>
        <w:rPr>
          <w:spacing w:val="1"/>
        </w:rPr>
        <w:t xml:space="preserve"> </w:t>
      </w:r>
      <w:r>
        <w:rPr>
          <w:spacing w:val="-2"/>
        </w:rPr>
        <w:t>cũng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1"/>
        </w:rPr>
        <w:t>khí</w:t>
      </w:r>
      <w:r>
        <w:rPr>
          <w:spacing w:val="-3"/>
        </w:rPr>
        <w:t xml:space="preserve"> </w:t>
      </w:r>
      <w:r>
        <w:rPr>
          <w:spacing w:val="-1"/>
        </w:rPr>
        <w:t>hậu</w:t>
      </w:r>
      <w:r>
        <w:rPr>
          <w:spacing w:val="57"/>
        </w:rPr>
        <w:t xml:space="preserve"> </w:t>
      </w:r>
      <w:r>
        <w:rPr>
          <w:spacing w:val="-1"/>
        </w:rPr>
        <w:t>nhiệt</w:t>
      </w:r>
      <w:r>
        <w:rPr>
          <w:spacing w:val="1"/>
        </w:rPr>
        <w:t xml:space="preserve"> </w:t>
      </w:r>
      <w:r>
        <w:rPr>
          <w:spacing w:val="-1"/>
        </w:rPr>
        <w:t>đới</w:t>
      </w:r>
      <w:r>
        <w:rPr>
          <w:spacing w:val="-3"/>
        </w:rPr>
        <w:t xml:space="preserve"> </w:t>
      </w:r>
      <w:r>
        <w:rPr>
          <w:spacing w:val="-1"/>
        </w:rPr>
        <w:t>nhưng</w:t>
      </w:r>
      <w:r>
        <w:rPr>
          <w:spacing w:val="-3"/>
        </w:rPr>
        <w:t xml:space="preserve"> </w:t>
      </w:r>
      <w:r>
        <w:rPr>
          <w:spacing w:val="-1"/>
        </w:rPr>
        <w:t xml:space="preserve">phân </w:t>
      </w:r>
      <w:r>
        <w:t xml:space="preserve">hoá </w:t>
      </w:r>
      <w:r>
        <w:rPr>
          <w:spacing w:val="-1"/>
        </w:rPr>
        <w:t>rất</w:t>
      </w:r>
      <w:r>
        <w:rPr>
          <w:spacing w:val="1"/>
        </w:rPr>
        <w:t xml:space="preserve"> </w:t>
      </w:r>
      <w:r>
        <w:rPr>
          <w:spacing w:val="-2"/>
        </w:rPr>
        <w:t>rõ</w:t>
      </w:r>
      <w:r>
        <w:rPr>
          <w:spacing w:val="1"/>
        </w:rPr>
        <w:t xml:space="preserve"> </w:t>
      </w:r>
      <w:r>
        <w:rPr>
          <w:spacing w:val="-2"/>
        </w:rPr>
        <w:t>theo</w:t>
      </w:r>
      <w:r>
        <w:rPr>
          <w:spacing w:val="1"/>
        </w:rPr>
        <w:t xml:space="preserve"> </w:t>
      </w:r>
      <w:r>
        <w:rPr>
          <w:spacing w:val="-1"/>
        </w:rPr>
        <w:t>chiều</w:t>
      </w:r>
      <w:r>
        <w:rPr>
          <w:spacing w:val="-3"/>
        </w:rPr>
        <w:t xml:space="preserve"> </w:t>
      </w:r>
      <w:r>
        <w:t>cao</w:t>
      </w:r>
      <w:r>
        <w:rPr>
          <w:spacing w:val="1"/>
        </w:rPr>
        <w:t xml:space="preserve"> </w:t>
      </w:r>
      <w:r>
        <w:rPr>
          <w:spacing w:val="-1"/>
        </w:rPr>
        <w:t>(từ độ</w:t>
      </w:r>
      <w:r>
        <w:rPr>
          <w:spacing w:val="1"/>
        </w:rPr>
        <w:t xml:space="preserve"> </w:t>
      </w:r>
      <w:r>
        <w:t>cao</w:t>
      </w:r>
      <w:r>
        <w:rPr>
          <w:spacing w:val="-3"/>
        </w:rPr>
        <w:t xml:space="preserve"> </w:t>
      </w:r>
      <w:r>
        <w:rPr>
          <w:spacing w:val="1"/>
        </w:rPr>
        <w:t>400</w:t>
      </w:r>
      <w:r>
        <w:rPr>
          <w:rFonts w:cs="Times New Roman"/>
          <w:spacing w:val="1"/>
        </w:rPr>
        <w:t>-</w:t>
      </w:r>
      <w:r>
        <w:rPr>
          <w:rFonts w:cs="Times New Roman"/>
          <w:spacing w:val="-3"/>
        </w:rPr>
        <w:t xml:space="preserve"> </w:t>
      </w:r>
      <w:r>
        <w:rPr>
          <w:spacing w:val="-1"/>
        </w:rPr>
        <w:t>500</w:t>
      </w:r>
      <w:r>
        <w:rPr>
          <w:spacing w:val="1"/>
        </w:rPr>
        <w:t xml:space="preserve"> </w:t>
      </w:r>
      <w:r>
        <w:t>m</w:t>
      </w:r>
      <w:r>
        <w:rPr>
          <w:spacing w:val="-6"/>
        </w:rPr>
        <w:t xml:space="preserve"> </w:t>
      </w:r>
      <w:r>
        <w:t xml:space="preserve">có  khí </w:t>
      </w:r>
      <w:r>
        <w:rPr>
          <w:spacing w:val="-1"/>
        </w:rPr>
        <w:t>hậu</w:t>
      </w:r>
      <w:r>
        <w:rPr>
          <w:spacing w:val="1"/>
        </w:rPr>
        <w:t xml:space="preserve"> </w:t>
      </w:r>
      <w:r>
        <w:rPr>
          <w:spacing w:val="-1"/>
        </w:rPr>
        <w:t>cận</w:t>
      </w:r>
      <w:r>
        <w:rPr>
          <w:spacing w:val="-3"/>
        </w:rPr>
        <w:t xml:space="preserve"> </w:t>
      </w:r>
      <w:r>
        <w:rPr>
          <w:spacing w:val="-1"/>
        </w:rPr>
        <w:t>nhiệt</w:t>
      </w:r>
      <w:r>
        <w:rPr>
          <w:spacing w:val="1"/>
        </w:rPr>
        <w:t xml:space="preserve"> </w:t>
      </w:r>
      <w:r>
        <w:rPr>
          <w:spacing w:val="-1"/>
        </w:rPr>
        <w:t>đới</w:t>
      </w:r>
      <w:r>
        <w:rPr>
          <w:spacing w:val="-3"/>
        </w:rPr>
        <w:t xml:space="preserve"> </w:t>
      </w:r>
      <w:r>
        <w:t>ôn</w:t>
      </w:r>
      <w:r>
        <w:rPr>
          <w:spacing w:val="-3"/>
        </w:rPr>
        <w:t xml:space="preserve"> </w:t>
      </w:r>
      <w:r>
        <w:rPr>
          <w:spacing w:val="-1"/>
        </w:rPr>
        <w:t xml:space="preserve">đới, </w:t>
      </w:r>
      <w:r>
        <w:rPr>
          <w:spacing w:val="-2"/>
        </w:rPr>
        <w:t>mát</w:t>
      </w:r>
      <w:r>
        <w:rPr>
          <w:spacing w:val="2"/>
        </w:rPr>
        <w:t xml:space="preserve"> </w:t>
      </w:r>
      <w:r>
        <w:rPr>
          <w:spacing w:val="-1"/>
        </w:rPr>
        <w:t>lạnh)</w:t>
      </w:r>
      <w:r>
        <w:t xml:space="preserve"> </w:t>
      </w:r>
      <w:r>
        <w:rPr>
          <w:spacing w:val="-2"/>
        </w:rPr>
        <w:t>còn</w:t>
      </w:r>
      <w:r>
        <w:rPr>
          <w:spacing w:val="39"/>
        </w:rPr>
        <w:t xml:space="preserve"> </w:t>
      </w:r>
      <w:r>
        <w:rPr>
          <w:spacing w:val="-1"/>
        </w:rPr>
        <w:t>trung</w:t>
      </w:r>
      <w:r>
        <w:rPr>
          <w:spacing w:val="1"/>
        </w:rPr>
        <w:t xml:space="preserve"> </w:t>
      </w:r>
      <w:r>
        <w:rPr>
          <w:spacing w:val="-1"/>
        </w:rPr>
        <w:t>du</w:t>
      </w:r>
      <w:r>
        <w:rPr>
          <w:spacing w:val="1"/>
        </w:rPr>
        <w:t xml:space="preserve"> </w:t>
      </w:r>
      <w:r>
        <w:rPr>
          <w:spacing w:val="-2"/>
        </w:rPr>
        <w:t>miền</w:t>
      </w:r>
      <w:r>
        <w:rPr>
          <w:spacing w:val="1"/>
        </w:rPr>
        <w:t xml:space="preserve"> </w:t>
      </w:r>
      <w:r>
        <w:rPr>
          <w:spacing w:val="-1"/>
        </w:rPr>
        <w:t>núi</w:t>
      </w:r>
      <w:r>
        <w:rPr>
          <w:spacing w:val="-3"/>
        </w:rPr>
        <w:t xml:space="preserve"> </w:t>
      </w:r>
      <w:r>
        <w:rPr>
          <w:spacing w:val="-1"/>
        </w:rPr>
        <w:t>phía</w:t>
      </w:r>
      <w:r>
        <w:t xml:space="preserve"> Bắc</w:t>
      </w:r>
      <w:r>
        <w:rPr>
          <w:spacing w:val="-1"/>
        </w:rPr>
        <w:t xml:space="preserve"> thì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-3"/>
        </w:rPr>
        <w:t xml:space="preserve"> </w:t>
      </w:r>
      <w:r>
        <w:rPr>
          <w:spacing w:val="-1"/>
        </w:rPr>
        <w:t>khí</w:t>
      </w:r>
      <w:r>
        <w:rPr>
          <w:spacing w:val="1"/>
        </w:rPr>
        <w:t xml:space="preserve"> </w:t>
      </w:r>
      <w:r>
        <w:rPr>
          <w:spacing w:val="-1"/>
        </w:rPr>
        <w:t>hậu</w:t>
      </w:r>
      <w:r>
        <w:rPr>
          <w:spacing w:val="-3"/>
        </w:rPr>
        <w:t xml:space="preserve"> </w:t>
      </w:r>
      <w:r>
        <w:rPr>
          <w:spacing w:val="-1"/>
        </w:rPr>
        <w:t>nhiệt</w:t>
      </w:r>
      <w:r>
        <w:rPr>
          <w:spacing w:val="-3"/>
        </w:rPr>
        <w:t xml:space="preserve"> </w:t>
      </w:r>
      <w:r>
        <w:t>đới</w:t>
      </w:r>
      <w:r>
        <w:rPr>
          <w:spacing w:val="-2"/>
        </w:rPr>
        <w:t xml:space="preserve"> nhưng</w:t>
      </w:r>
      <w:r>
        <w:rPr>
          <w:spacing w:val="1"/>
        </w:rPr>
        <w:t xml:space="preserve"> </w:t>
      </w:r>
      <w:r>
        <w:t xml:space="preserve">có </w:t>
      </w:r>
      <w:r>
        <w:rPr>
          <w:spacing w:val="-2"/>
        </w:rPr>
        <w:t>mùa</w:t>
      </w:r>
      <w:r>
        <w:rPr>
          <w:spacing w:val="7"/>
        </w:rPr>
        <w:t xml:space="preserve"> </w:t>
      </w:r>
      <w:r>
        <w:rPr>
          <w:spacing w:val="-1"/>
        </w:rPr>
        <w:t>Đông</w:t>
      </w:r>
      <w:r>
        <w:rPr>
          <w:spacing w:val="1"/>
        </w:rPr>
        <w:t xml:space="preserve"> </w:t>
      </w:r>
      <w:r>
        <w:rPr>
          <w:spacing w:val="-1"/>
        </w:rPr>
        <w:t>lạnh</w:t>
      </w:r>
      <w:r>
        <w:rPr>
          <w:spacing w:val="1"/>
        </w:rPr>
        <w:t xml:space="preserve"> </w:t>
      </w:r>
      <w:r>
        <w:rPr>
          <w:spacing w:val="-1"/>
        </w:rPr>
        <w:t>kéo</w:t>
      </w:r>
      <w:r>
        <w:rPr>
          <w:spacing w:val="-3"/>
        </w:rPr>
        <w:t xml:space="preserve"> </w:t>
      </w:r>
      <w:r>
        <w:t>dài</w:t>
      </w:r>
      <w:r>
        <w:rPr>
          <w:spacing w:val="-3"/>
        </w:rPr>
        <w:t xml:space="preserve"> </w:t>
      </w:r>
      <w:r>
        <w:t xml:space="preserve">và </w:t>
      </w:r>
      <w:r>
        <w:rPr>
          <w:spacing w:val="-2"/>
        </w:rPr>
        <w:t>phân</w:t>
      </w:r>
      <w:r>
        <w:rPr>
          <w:spacing w:val="1"/>
        </w:rPr>
        <w:t xml:space="preserve"> </w:t>
      </w:r>
      <w:r>
        <w:rPr>
          <w:spacing w:val="-1"/>
        </w:rPr>
        <w:t>hoá</w:t>
      </w:r>
      <w:r>
        <w:t xml:space="preserve"> </w:t>
      </w:r>
      <w:r>
        <w:rPr>
          <w:spacing w:val="-1"/>
        </w:rPr>
        <w:t>rất</w:t>
      </w:r>
      <w:r>
        <w:rPr>
          <w:spacing w:val="1"/>
        </w:rPr>
        <w:t xml:space="preserve"> </w:t>
      </w:r>
      <w:r>
        <w:rPr>
          <w:spacing w:val="-2"/>
        </w:rPr>
        <w:t>rõ</w:t>
      </w:r>
      <w:r>
        <w:rPr>
          <w:spacing w:val="1"/>
        </w:rPr>
        <w:t xml:space="preserve"> </w:t>
      </w:r>
      <w:r>
        <w:rPr>
          <w:spacing w:val="-2"/>
        </w:rPr>
        <w:t>theo</w:t>
      </w:r>
      <w:r>
        <w:rPr>
          <w:spacing w:val="1"/>
        </w:rPr>
        <w:t xml:space="preserve"> </w:t>
      </w:r>
      <w:r>
        <w:rPr>
          <w:spacing w:val="-1"/>
        </w:rPr>
        <w:t>chiều</w:t>
      </w:r>
      <w:r>
        <w:rPr>
          <w:spacing w:val="45"/>
        </w:rPr>
        <w:t xml:space="preserve"> </w:t>
      </w:r>
      <w:r>
        <w:t>cao.</w:t>
      </w:r>
      <w:r>
        <w:rPr>
          <w:spacing w:val="-1"/>
        </w:rPr>
        <w:t xml:space="preserve"> Đồng</w:t>
      </w:r>
      <w:r>
        <w:rPr>
          <w:spacing w:val="-3"/>
        </w:rPr>
        <w:t xml:space="preserve"> </w:t>
      </w:r>
      <w:r>
        <w:rPr>
          <w:spacing w:val="-1"/>
        </w:rPr>
        <w:t>thời</w:t>
      </w:r>
      <w:r>
        <w:rPr>
          <w:spacing w:val="-2"/>
        </w:rPr>
        <w:t xml:space="preserve"> </w:t>
      </w:r>
      <w:r>
        <w:t xml:space="preserve">ở </w:t>
      </w:r>
      <w:r>
        <w:rPr>
          <w:spacing w:val="-1"/>
        </w:rPr>
        <w:t xml:space="preserve">ĐN </w:t>
      </w:r>
      <w:r>
        <w:t xml:space="preserve">Bộ </w:t>
      </w:r>
      <w:r>
        <w:rPr>
          <w:spacing w:val="-1"/>
        </w:rPr>
        <w:t>và</w:t>
      </w:r>
      <w:r>
        <w:t xml:space="preserve"> </w:t>
      </w:r>
      <w:r>
        <w:rPr>
          <w:spacing w:val="-1"/>
        </w:rPr>
        <w:t xml:space="preserve">TN </w:t>
      </w:r>
      <w:r>
        <w:t>thì rất</w:t>
      </w:r>
      <w:r>
        <w:rPr>
          <w:spacing w:val="-3"/>
        </w:rPr>
        <w:t xml:space="preserve"> </w:t>
      </w:r>
      <w:r>
        <w:rPr>
          <w:spacing w:val="-1"/>
        </w:rPr>
        <w:t>thiếu</w:t>
      </w:r>
      <w:r>
        <w:rPr>
          <w:spacing w:val="1"/>
        </w:rPr>
        <w:t xml:space="preserve"> </w:t>
      </w:r>
      <w:r>
        <w:t>nước</w:t>
      </w:r>
      <w:r>
        <w:rPr>
          <w:spacing w:val="-3"/>
        </w:rPr>
        <w:t xml:space="preserve"> </w:t>
      </w:r>
      <w:r>
        <w:rPr>
          <w:spacing w:val="-1"/>
        </w:rPr>
        <w:t>vào</w:t>
      </w:r>
      <w:r>
        <w:rPr>
          <w:spacing w:val="1"/>
        </w:rPr>
        <w:t xml:space="preserve"> </w:t>
      </w:r>
      <w:r>
        <w:rPr>
          <w:spacing w:val="-2"/>
        </w:rPr>
        <w:t>mùa</w:t>
      </w:r>
      <w:r>
        <w:t xml:space="preserve"> khô </w:t>
      </w:r>
      <w:r>
        <w:rPr>
          <w:spacing w:val="-1"/>
        </w:rPr>
        <w:t>còn</w:t>
      </w:r>
      <w:r>
        <w:rPr>
          <w:spacing w:val="1"/>
        </w:rPr>
        <w:t xml:space="preserve"> </w:t>
      </w:r>
      <w:r>
        <w:rPr>
          <w:spacing w:val="-1"/>
        </w:rPr>
        <w:t>trung</w:t>
      </w:r>
      <w:r>
        <w:rPr>
          <w:spacing w:val="-3"/>
        </w:rPr>
        <w:t xml:space="preserve"> </w:t>
      </w:r>
      <w:r>
        <w:t>du</w:t>
      </w:r>
      <w:r>
        <w:rPr>
          <w:spacing w:val="1"/>
        </w:rPr>
        <w:t xml:space="preserve"> </w:t>
      </w:r>
      <w:r>
        <w:rPr>
          <w:spacing w:val="-2"/>
        </w:rPr>
        <w:t>miềnnúi</w:t>
      </w:r>
      <w:r>
        <w:rPr>
          <w:spacing w:val="-1"/>
        </w:rPr>
        <w:t xml:space="preserve"> </w:t>
      </w:r>
      <w:r>
        <w:t>phía Bắc</w:t>
      </w:r>
      <w:r>
        <w:rPr>
          <w:spacing w:val="-3"/>
        </w:rPr>
        <w:t xml:space="preserve"> </w:t>
      </w:r>
      <w:r>
        <w:rPr>
          <w:spacing w:val="-1"/>
        </w:rPr>
        <w:t>thì</w:t>
      </w:r>
      <w:r>
        <w:rPr>
          <w:spacing w:val="-3"/>
        </w:rPr>
        <w:t xml:space="preserve"> </w:t>
      </w:r>
      <w:r>
        <w:t>vấn</w:t>
      </w:r>
      <w:r>
        <w:rPr>
          <w:spacing w:val="-2"/>
        </w:rPr>
        <w:t xml:space="preserve"> </w:t>
      </w:r>
      <w:r>
        <w:t>đề</w:t>
      </w:r>
      <w:r>
        <w:rPr>
          <w:spacing w:val="-3"/>
        </w:rPr>
        <w:t xml:space="preserve"> </w:t>
      </w:r>
      <w:r>
        <w:rPr>
          <w:spacing w:val="-1"/>
        </w:rPr>
        <w:t>nước</w:t>
      </w:r>
      <w:r>
        <w:t xml:space="preserve"> </w:t>
      </w:r>
      <w:r>
        <w:rPr>
          <w:spacing w:val="-1"/>
        </w:rPr>
        <w:t>tưới</w:t>
      </w:r>
      <w:r>
        <w:rPr>
          <w:spacing w:val="29"/>
        </w:rPr>
        <w:t xml:space="preserve"> </w:t>
      </w:r>
      <w:r>
        <w:rPr>
          <w:spacing w:val="-1"/>
        </w:rPr>
        <w:t>vào</w:t>
      </w:r>
      <w:r>
        <w:rPr>
          <w:spacing w:val="1"/>
        </w:rPr>
        <w:t xml:space="preserve"> </w:t>
      </w:r>
      <w:r>
        <w:rPr>
          <w:spacing w:val="-2"/>
        </w:rPr>
        <w:t>mùa</w:t>
      </w:r>
      <w:r>
        <w:t xml:space="preserve"> khô</w:t>
      </w:r>
      <w:r>
        <w:rPr>
          <w:spacing w:val="-3"/>
        </w:rPr>
        <w:t xml:space="preserve"> </w:t>
      </w:r>
      <w:r>
        <w:rPr>
          <w:spacing w:val="-1"/>
        </w:rPr>
        <w:t>không</w:t>
      </w:r>
      <w:r>
        <w:rPr>
          <w:spacing w:val="-3"/>
        </w:rPr>
        <w:t xml:space="preserve"> </w:t>
      </w:r>
      <w:r>
        <w:rPr>
          <w:spacing w:val="-1"/>
        </w:rPr>
        <w:t>gay</w:t>
      </w:r>
      <w:r>
        <w:rPr>
          <w:spacing w:val="-4"/>
        </w:rPr>
        <w:t xml:space="preserve"> </w:t>
      </w:r>
      <w:r>
        <w:t>gắt</w:t>
      </w:r>
      <w:r>
        <w:rPr>
          <w:spacing w:val="1"/>
        </w:rPr>
        <w:t xml:space="preserve"> </w:t>
      </w:r>
      <w:r>
        <w:t>như</w:t>
      </w:r>
      <w:r>
        <w:rPr>
          <w:spacing w:val="-4"/>
        </w:rPr>
        <w:t xml:space="preserve"> </w:t>
      </w:r>
      <w:r>
        <w:t>2</w:t>
      </w:r>
      <w:r>
        <w:rPr>
          <w:spacing w:val="1"/>
        </w:rP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1"/>
        </w:rPr>
        <w:t>trên.</w:t>
      </w:r>
    </w:p>
    <w:p w:rsidR="002F4ED9" w:rsidRDefault="00C704E4">
      <w:pPr>
        <w:pStyle w:val="BodyText"/>
        <w:spacing w:before="13" w:line="245" w:lineRule="auto"/>
        <w:ind w:right="167"/>
      </w:pPr>
      <w:r>
        <w:rPr>
          <w:spacing w:val="-1"/>
        </w:rPr>
        <w:t>+Nguồn</w:t>
      </w:r>
      <w:r>
        <w:rPr>
          <w:spacing w:val="1"/>
        </w:rPr>
        <w:t xml:space="preserve"> </w:t>
      </w:r>
      <w:r>
        <w:rPr>
          <w:spacing w:val="-1"/>
        </w:rPr>
        <w:t>lao</w:t>
      </w:r>
      <w:r>
        <w:rPr>
          <w:spacing w:val="1"/>
        </w:rPr>
        <w:t xml:space="preserve"> </w:t>
      </w:r>
      <w:r>
        <w:rPr>
          <w:spacing w:val="-1"/>
        </w:rPr>
        <w:t>động</w:t>
      </w:r>
      <w:r>
        <w:rPr>
          <w:spacing w:val="-3"/>
        </w:rPr>
        <w:t xml:space="preserve"> </w:t>
      </w:r>
      <w:r>
        <w:rPr>
          <w:spacing w:val="-1"/>
        </w:rPr>
        <w:t>thì</w:t>
      </w:r>
      <w:r>
        <w:rPr>
          <w:spacing w:val="-3"/>
        </w:rPr>
        <w:t xml:space="preserve"> </w:t>
      </w:r>
      <w:r>
        <w:rPr>
          <w:spacing w:val="-1"/>
        </w:rPr>
        <w:t>trình</w:t>
      </w:r>
      <w:r>
        <w:rPr>
          <w:spacing w:val="1"/>
        </w:rPr>
        <w:t xml:space="preserve"> </w:t>
      </w:r>
      <w:r>
        <w:rPr>
          <w:spacing w:val="-1"/>
        </w:rPr>
        <w:t>độ</w:t>
      </w:r>
      <w:r>
        <w:rPr>
          <w:spacing w:val="1"/>
        </w:rPr>
        <w:t xml:space="preserve"> </w:t>
      </w:r>
      <w:r>
        <w:rPr>
          <w:spacing w:val="-1"/>
        </w:rPr>
        <w:t>thâm</w:t>
      </w:r>
      <w:r>
        <w:rPr>
          <w:spacing w:val="-5"/>
        </w:rPr>
        <w:t xml:space="preserve"> </w:t>
      </w:r>
      <w:r>
        <w:t>canh</w:t>
      </w:r>
      <w:r>
        <w:rPr>
          <w:spacing w:val="1"/>
        </w:rPr>
        <w:t xml:space="preserve"> </w:t>
      </w:r>
      <w:r>
        <w:rPr>
          <w:spacing w:val="-1"/>
        </w:rPr>
        <w:t xml:space="preserve">cây </w:t>
      </w:r>
      <w:r>
        <w:t xml:space="preserve">công </w:t>
      </w:r>
      <w:r>
        <w:rPr>
          <w:spacing w:val="-1"/>
        </w:rPr>
        <w:t>nghiệp</w:t>
      </w:r>
      <w:r>
        <w:rPr>
          <w:spacing w:val="1"/>
        </w:rPr>
        <w:t xml:space="preserve"> </w:t>
      </w:r>
      <w:r>
        <w:rPr>
          <w:spacing w:val="-1"/>
        </w:rPr>
        <w:t>rất</w:t>
      </w:r>
      <w:r>
        <w:rPr>
          <w:spacing w:val="1"/>
        </w:rPr>
        <w:t xml:space="preserve"> </w:t>
      </w:r>
      <w:r>
        <w:rPr>
          <w:spacing w:val="-2"/>
        </w:rPr>
        <w:t>khác</w:t>
      </w:r>
      <w:r>
        <w:t xml:space="preserve"> nhau,</w:t>
      </w:r>
      <w:r>
        <w:rPr>
          <w:spacing w:val="-1"/>
        </w:rPr>
        <w:t xml:space="preserve"> </w:t>
      </w:r>
      <w:r>
        <w:rPr>
          <w:spacing w:val="-2"/>
        </w:rPr>
        <w:t>trong</w:t>
      </w:r>
      <w:r>
        <w:rPr>
          <w:spacing w:val="1"/>
        </w:rPr>
        <w:t xml:space="preserve"> </w:t>
      </w:r>
      <w:r>
        <w:rPr>
          <w:spacing w:val="-1"/>
        </w:rPr>
        <w:t>đó</w:t>
      </w:r>
      <w:r>
        <w:rPr>
          <w:spacing w:val="1"/>
        </w:rPr>
        <w:t xml:space="preserve"> </w:t>
      </w:r>
      <w:r>
        <w:rPr>
          <w:spacing w:val="-2"/>
        </w:rPr>
        <w:t>nguồn</w:t>
      </w:r>
      <w:r>
        <w:rPr>
          <w:spacing w:val="1"/>
        </w:rPr>
        <w:t xml:space="preserve"> </w:t>
      </w:r>
      <w:r>
        <w:rPr>
          <w:spacing w:val="-1"/>
        </w:rPr>
        <w:t>lao</w:t>
      </w:r>
      <w:r>
        <w:rPr>
          <w:spacing w:val="1"/>
        </w:rPr>
        <w:t xml:space="preserve"> </w:t>
      </w:r>
      <w:r>
        <w:rPr>
          <w:spacing w:val="-1"/>
        </w:rPr>
        <w:t>động</w:t>
      </w:r>
      <w:r>
        <w:rPr>
          <w:spacing w:val="-3"/>
        </w:rPr>
        <w:t xml:space="preserve"> </w:t>
      </w:r>
      <w:r>
        <w:t xml:space="preserve">ở </w:t>
      </w:r>
      <w:r>
        <w:rPr>
          <w:spacing w:val="-1"/>
        </w:rPr>
        <w:t xml:space="preserve">ĐN </w:t>
      </w:r>
      <w:r>
        <w:t>bộ</w:t>
      </w:r>
      <w:r>
        <w:rPr>
          <w:spacing w:val="45"/>
        </w:rPr>
        <w:t xml:space="preserve"> </w:t>
      </w:r>
      <w:r>
        <w:rPr>
          <w:spacing w:val="-1"/>
        </w:rPr>
        <w:t>được</w:t>
      </w:r>
      <w:r>
        <w:t xml:space="preserve"> </w:t>
      </w:r>
      <w:r>
        <w:rPr>
          <w:spacing w:val="-1"/>
        </w:rPr>
        <w:t>coi</w:t>
      </w:r>
      <w:r>
        <w:rPr>
          <w:spacing w:val="-3"/>
        </w:rPr>
        <w:t xml:space="preserve"> </w:t>
      </w:r>
      <w:r>
        <w:t xml:space="preserve">là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1"/>
        </w:rPr>
        <w:t>trình</w:t>
      </w:r>
      <w:r>
        <w:rPr>
          <w:spacing w:val="-3"/>
        </w:rPr>
        <w:t xml:space="preserve"> </w:t>
      </w:r>
      <w:r>
        <w:rPr>
          <w:spacing w:val="-1"/>
        </w:rPr>
        <w:t>độ</w:t>
      </w:r>
      <w:r>
        <w:rPr>
          <w:spacing w:val="1"/>
        </w:rPr>
        <w:t xml:space="preserve"> </w:t>
      </w:r>
      <w:r>
        <w:rPr>
          <w:spacing w:val="-1"/>
        </w:rPr>
        <w:t>thâm</w:t>
      </w:r>
      <w:r>
        <w:rPr>
          <w:spacing w:val="-5"/>
        </w:rPr>
        <w:t xml:space="preserve"> </w:t>
      </w:r>
      <w:r>
        <w:t>canh</w:t>
      </w:r>
      <w:r>
        <w:rPr>
          <w:spacing w:val="1"/>
        </w:rPr>
        <w:t xml:space="preserve"> </w:t>
      </w:r>
      <w:r>
        <w:rPr>
          <w:spacing w:val="-1"/>
        </w:rPr>
        <w:t>cao</w:t>
      </w:r>
      <w:r>
        <w:rPr>
          <w:spacing w:val="1"/>
        </w:rPr>
        <w:t xml:space="preserve"> </w:t>
      </w:r>
      <w:r>
        <w:rPr>
          <w:spacing w:val="-1"/>
        </w:rPr>
        <w:t>nhất, năng</w:t>
      </w:r>
      <w:r>
        <w:rPr>
          <w:spacing w:val="-3"/>
        </w:rP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rPr>
          <w:spacing w:val="-1"/>
        </w:rPr>
        <w:t>nhất,</w:t>
      </w:r>
      <w:r>
        <w:rPr>
          <w:spacing w:val="-4"/>
        </w:rPr>
        <w:t xml:space="preserve"> </w:t>
      </w:r>
      <w:r>
        <w:rPr>
          <w:spacing w:val="-2"/>
        </w:rPr>
        <w:t>nhạy</w:t>
      </w:r>
      <w:r>
        <w:rPr>
          <w:spacing w:val="-1"/>
        </w:rPr>
        <w:t xml:space="preserve"> </w:t>
      </w:r>
      <w:r>
        <w:t>bén</w:t>
      </w:r>
      <w:r>
        <w:rPr>
          <w:spacing w:val="-2"/>
        </w:rPr>
        <w:t xml:space="preserve"> </w:t>
      </w:r>
      <w:r>
        <w:rPr>
          <w:spacing w:val="-1"/>
        </w:rPr>
        <w:t>nhất, còn</w:t>
      </w:r>
      <w:r>
        <w:rPr>
          <w:spacing w:val="1"/>
        </w:rPr>
        <w:t xml:space="preserve"> </w:t>
      </w:r>
      <w:r>
        <w:t>ở</w:t>
      </w:r>
      <w:r>
        <w:rPr>
          <w:spacing w:val="-4"/>
        </w:rPr>
        <w:t xml:space="preserve"> </w:t>
      </w:r>
      <w:r>
        <w:rPr>
          <w:spacing w:val="-1"/>
        </w:rPr>
        <w:t>trung</w:t>
      </w:r>
      <w:r>
        <w:rPr>
          <w:spacing w:val="1"/>
        </w:rPr>
        <w:t xml:space="preserve"> </w:t>
      </w:r>
      <w:r>
        <w:rPr>
          <w:spacing w:val="-1"/>
        </w:rPr>
        <w:t>du</w:t>
      </w:r>
      <w:r>
        <w:rPr>
          <w:spacing w:val="1"/>
        </w:rPr>
        <w:t xml:space="preserve"> </w:t>
      </w:r>
      <w:r>
        <w:rPr>
          <w:spacing w:val="-2"/>
        </w:rPr>
        <w:t>miền</w:t>
      </w:r>
      <w:r>
        <w:rPr>
          <w:spacing w:val="1"/>
        </w:rPr>
        <w:t xml:space="preserve"> </w:t>
      </w:r>
      <w:r>
        <w:rPr>
          <w:spacing w:val="-1"/>
        </w:rPr>
        <w:t>núi</w:t>
      </w:r>
      <w:r>
        <w:rPr>
          <w:spacing w:val="-3"/>
        </w:rPr>
        <w:t xml:space="preserve"> </w:t>
      </w:r>
      <w:r>
        <w:rPr>
          <w:spacing w:val="-1"/>
        </w:rPr>
        <w:t>phía</w:t>
      </w:r>
      <w:r>
        <w:t xml:space="preserve"> </w:t>
      </w:r>
      <w:r>
        <w:rPr>
          <w:spacing w:val="-2"/>
        </w:rPr>
        <w:t>Bắc</w:t>
      </w:r>
      <w:r>
        <w:t xml:space="preserve"> có</w:t>
      </w:r>
      <w:r>
        <w:rPr>
          <w:spacing w:val="47"/>
        </w:rPr>
        <w:t xml:space="preserve"> </w:t>
      </w:r>
      <w:r>
        <w:rPr>
          <w:spacing w:val="-1"/>
        </w:rPr>
        <w:t>nguồn</w:t>
      </w:r>
      <w:r>
        <w:rPr>
          <w:spacing w:val="-3"/>
        </w:rPr>
        <w:t xml:space="preserve"> </w:t>
      </w:r>
      <w:r>
        <w:rPr>
          <w:spacing w:val="-1"/>
        </w:rPr>
        <w:t>lao</w:t>
      </w:r>
      <w:r>
        <w:rPr>
          <w:spacing w:val="1"/>
        </w:rPr>
        <w:t xml:space="preserve"> </w:t>
      </w:r>
      <w:r>
        <w:rPr>
          <w:spacing w:val="-1"/>
        </w:rPr>
        <w:t>động</w:t>
      </w:r>
      <w:r>
        <w:rPr>
          <w:spacing w:val="70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1"/>
        </w:rPr>
        <w:t>bản</w:t>
      </w:r>
      <w:r>
        <w:rPr>
          <w:spacing w:val="1"/>
        </w:rPr>
        <w:t xml:space="preserve"> </w:t>
      </w:r>
      <w:r>
        <w:rPr>
          <w:spacing w:val="-1"/>
        </w:rPr>
        <w:t>chất</w:t>
      </w:r>
      <w:r>
        <w:rPr>
          <w:spacing w:val="1"/>
        </w:rPr>
        <w:t xml:space="preserve"> </w:t>
      </w:r>
      <w:r>
        <w:rPr>
          <w:spacing w:val="-1"/>
        </w:rPr>
        <w:t>cần</w:t>
      </w:r>
      <w:r>
        <w:rPr>
          <w:spacing w:val="1"/>
        </w:rPr>
        <w:t xml:space="preserve"> </w:t>
      </w:r>
      <w:r>
        <w:rPr>
          <w:spacing w:val="-2"/>
        </w:rPr>
        <w:t>cù</w:t>
      </w:r>
      <w:r>
        <w:rPr>
          <w:spacing w:val="-3"/>
        </w:rPr>
        <w:t xml:space="preserve"> </w:t>
      </w:r>
      <w:r>
        <w:rPr>
          <w:spacing w:val="-1"/>
        </w:rPr>
        <w:t xml:space="preserve">nhất, </w:t>
      </w:r>
      <w:r>
        <w:rPr>
          <w:spacing w:val="-2"/>
        </w:rPr>
        <w:t>nguồn</w:t>
      </w:r>
      <w:r>
        <w:rPr>
          <w:spacing w:val="1"/>
        </w:rPr>
        <w:t xml:space="preserve"> </w:t>
      </w:r>
      <w:r>
        <w:rPr>
          <w:spacing w:val="-1"/>
        </w:rPr>
        <w:t>lao</w:t>
      </w:r>
      <w:r>
        <w:rPr>
          <w:spacing w:val="1"/>
        </w:rPr>
        <w:t xml:space="preserve"> </w:t>
      </w:r>
      <w:r>
        <w:rPr>
          <w:spacing w:val="-1"/>
        </w:rPr>
        <w:t>động</w:t>
      </w:r>
      <w:r>
        <w:rPr>
          <w:spacing w:val="-3"/>
        </w:rPr>
        <w:t xml:space="preserve"> </w:t>
      </w:r>
      <w:r>
        <w:t>ở tây</w:t>
      </w:r>
      <w:r>
        <w:rPr>
          <w:spacing w:val="-4"/>
        </w:rPr>
        <w:t xml:space="preserve"> </w:t>
      </w:r>
      <w:r>
        <w:rPr>
          <w:spacing w:val="-1"/>
        </w:rPr>
        <w:t>Nguyên</w:t>
      </w:r>
      <w:r>
        <w:rPr>
          <w:spacing w:val="1"/>
        </w:rPr>
        <w:t xml:space="preserve"> </w:t>
      </w:r>
      <w:r>
        <w:t xml:space="preserve">được </w:t>
      </w:r>
      <w:r>
        <w:rPr>
          <w:spacing w:val="-2"/>
        </w:rPr>
        <w:t>coi</w:t>
      </w:r>
      <w:r>
        <w:rPr>
          <w:spacing w:val="1"/>
        </w:rPr>
        <w:t xml:space="preserve"> </w:t>
      </w:r>
      <w:r>
        <w:t xml:space="preserve">là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1"/>
        </w:rPr>
        <w:t>trình</w:t>
      </w:r>
      <w:r>
        <w:rPr>
          <w:spacing w:val="-3"/>
        </w:rPr>
        <w:t xml:space="preserve"> </w:t>
      </w:r>
      <w:r>
        <w:t>độ</w:t>
      </w:r>
      <w:r>
        <w:rPr>
          <w:spacing w:val="-3"/>
        </w:rPr>
        <w:t xml:space="preserve"> </w:t>
      </w:r>
      <w:r>
        <w:rPr>
          <w:spacing w:val="2"/>
        </w:rPr>
        <w:t>thâm</w:t>
      </w:r>
      <w:r>
        <w:rPr>
          <w:spacing w:val="-5"/>
        </w:rPr>
        <w:t xml:space="preserve"> </w:t>
      </w:r>
      <w:r>
        <w:t>canh</w:t>
      </w:r>
      <w:r>
        <w:rPr>
          <w:spacing w:val="1"/>
        </w:rPr>
        <w:t xml:space="preserve"> </w:t>
      </w:r>
      <w:r>
        <w:rPr>
          <w:spacing w:val="-1"/>
        </w:rPr>
        <w:t>thấp</w:t>
      </w:r>
      <w:r>
        <w:rPr>
          <w:spacing w:val="-3"/>
        </w:rPr>
        <w:t xml:space="preserve"> </w:t>
      </w:r>
      <w:r>
        <w:rPr>
          <w:spacing w:val="-1"/>
        </w:rPr>
        <w:t>nhất.</w:t>
      </w:r>
    </w:p>
    <w:p w:rsidR="002F4ED9" w:rsidRDefault="00C704E4">
      <w:pPr>
        <w:pStyle w:val="BodyText"/>
        <w:spacing w:before="16"/>
        <w:ind w:left="975" w:firstLine="0"/>
      </w:pPr>
      <w:r>
        <w:t xml:space="preserve">+ </w:t>
      </w:r>
      <w:r>
        <w:rPr>
          <w:spacing w:val="-1"/>
        </w:rPr>
        <w:t>Về</w:t>
      </w:r>
      <w:r>
        <w:t xml:space="preserve"> </w:t>
      </w:r>
      <w:r>
        <w:rPr>
          <w:spacing w:val="-1"/>
        </w:rPr>
        <w:t xml:space="preserve">CSHT, ĐN </w:t>
      </w:r>
      <w:r>
        <w:t>bộ</w:t>
      </w:r>
      <w:r>
        <w:rPr>
          <w:spacing w:val="1"/>
        </w:rPr>
        <w:t xml:space="preserve"> </w:t>
      </w:r>
      <w:r>
        <w:rPr>
          <w:spacing w:val="-1"/>
        </w:rPr>
        <w:t>mạnh</w:t>
      </w:r>
      <w:r>
        <w:rPr>
          <w:spacing w:val="1"/>
        </w:rPr>
        <w:t xml:space="preserve"> </w:t>
      </w:r>
      <w:r>
        <w:rPr>
          <w:spacing w:val="-1"/>
        </w:rPr>
        <w:t xml:space="preserve">nhất, </w:t>
      </w:r>
      <w:r>
        <w:rPr>
          <w:spacing w:val="-2"/>
        </w:rPr>
        <w:t>hoàn</w:t>
      </w:r>
      <w:r>
        <w:rPr>
          <w:spacing w:val="1"/>
        </w:rPr>
        <w:t xml:space="preserve"> </w:t>
      </w:r>
      <w:r>
        <w:rPr>
          <w:spacing w:val="-1"/>
        </w:rPr>
        <w:t>thiện</w:t>
      </w:r>
      <w:r>
        <w:rPr>
          <w:spacing w:val="1"/>
        </w:rPr>
        <w:t xml:space="preserve"> </w:t>
      </w:r>
      <w:r>
        <w:rPr>
          <w:spacing w:val="-2"/>
        </w:rPr>
        <w:t>nhất</w:t>
      </w:r>
      <w:r>
        <w:rPr>
          <w:spacing w:val="1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rPr>
          <w:spacing w:val="-1"/>
        </w:rPr>
        <w:t>tháp</w:t>
      </w:r>
      <w:r>
        <w:rPr>
          <w:spacing w:val="-2"/>
        </w:rPr>
        <w:t xml:space="preserve"> </w:t>
      </w:r>
      <w:r>
        <w:rPr>
          <w:spacing w:val="-1"/>
        </w:rPr>
        <w:t>nhất</w:t>
      </w:r>
      <w:r>
        <w:rPr>
          <w:spacing w:val="1"/>
        </w:rPr>
        <w:t xml:space="preserve"> </w:t>
      </w:r>
      <w:r>
        <w:t>ở</w:t>
      </w:r>
      <w:r>
        <w:rPr>
          <w:spacing w:val="-4"/>
        </w:rPr>
        <w:t xml:space="preserve"> </w:t>
      </w:r>
      <w:r>
        <w:rPr>
          <w:spacing w:val="-1"/>
        </w:rPr>
        <w:t>Tây nguyên.</w:t>
      </w:r>
    </w:p>
    <w:p w:rsidR="002F4ED9" w:rsidRDefault="00C704E4">
      <w:pPr>
        <w:pStyle w:val="BodyText"/>
        <w:spacing w:line="247" w:lineRule="auto"/>
        <w:ind w:right="167"/>
      </w:pPr>
      <w:r>
        <w:rPr>
          <w:spacing w:val="-1"/>
        </w:rPr>
        <w:t>+Về</w:t>
      </w:r>
      <w:r>
        <w:t xml:space="preserve"> sự</w:t>
      </w:r>
      <w:r>
        <w:rPr>
          <w:spacing w:val="-1"/>
        </w:rPr>
        <w:t xml:space="preserve"> quan</w:t>
      </w:r>
      <w:r>
        <w:rPr>
          <w:spacing w:val="-2"/>
        </w:rPr>
        <w:t xml:space="preserve"> </w:t>
      </w:r>
      <w:r>
        <w:t>tâm</w:t>
      </w:r>
      <w:r>
        <w:rPr>
          <w:spacing w:val="64"/>
        </w:rPr>
        <w:t xml:space="preserve"> </w:t>
      </w:r>
      <w:r>
        <w:t xml:space="preserve">của </w:t>
      </w:r>
      <w:r>
        <w:rPr>
          <w:spacing w:val="-1"/>
        </w:rPr>
        <w:t>Đảng</w:t>
      </w:r>
      <w:r>
        <w:rPr>
          <w:spacing w:val="-3"/>
        </w:rPr>
        <w:t xml:space="preserve"> </w:t>
      </w:r>
      <w:r>
        <w:t xml:space="preserve">và </w:t>
      </w:r>
      <w:r>
        <w:rPr>
          <w:spacing w:val="-1"/>
        </w:rPr>
        <w:t>nhà</w:t>
      </w:r>
      <w:r>
        <w:rPr>
          <w:spacing w:val="-3"/>
        </w:rPr>
        <w:t xml:space="preserve"> </w:t>
      </w:r>
      <w:r>
        <w:rPr>
          <w:spacing w:val="-1"/>
        </w:rPr>
        <w:t>nước</w:t>
      </w:r>
      <w:r>
        <w:t xml:space="preserve"> </w:t>
      </w:r>
      <w:r>
        <w:rPr>
          <w:spacing w:val="-2"/>
        </w:rPr>
        <w:t>thì</w:t>
      </w:r>
      <w:r>
        <w:rPr>
          <w:spacing w:val="1"/>
        </w:rPr>
        <w:t xml:space="preserve"> </w:t>
      </w:r>
      <w:r>
        <w:rPr>
          <w:spacing w:val="-1"/>
        </w:rPr>
        <w:t>Tây</w:t>
      </w:r>
      <w:r>
        <w:rPr>
          <w:spacing w:val="-4"/>
        </w:rPr>
        <w:t xml:space="preserve"> </w:t>
      </w:r>
      <w:r>
        <w:rPr>
          <w:spacing w:val="-1"/>
        </w:rPr>
        <w:t>nguyên</w:t>
      </w:r>
      <w:r>
        <w:rPr>
          <w:spacing w:val="1"/>
        </w:rPr>
        <w:t xml:space="preserve"> </w:t>
      </w:r>
      <w:r>
        <w:t>được</w:t>
      </w:r>
      <w:r>
        <w:rPr>
          <w:spacing w:val="-3"/>
        </w:rPr>
        <w:t xml:space="preserve"> </w:t>
      </w:r>
      <w:r>
        <w:rPr>
          <w:spacing w:val="-2"/>
        </w:rPr>
        <w:t>quan</w:t>
      </w:r>
      <w:r>
        <w:rPr>
          <w:spacing w:val="1"/>
        </w:rPr>
        <w:t xml:space="preserve"> </w:t>
      </w:r>
      <w:r>
        <w:t>tâm</w:t>
      </w:r>
      <w:r>
        <w:rPr>
          <w:spacing w:val="65"/>
        </w:rPr>
        <w:t xml:space="preserve"> </w:t>
      </w:r>
      <w:r>
        <w:rPr>
          <w:spacing w:val="-1"/>
        </w:rPr>
        <w:t>nhiều</w:t>
      </w:r>
      <w:r>
        <w:rPr>
          <w:spacing w:val="1"/>
        </w:rPr>
        <w:t xml:space="preserve"> </w:t>
      </w:r>
      <w:r>
        <w:rPr>
          <w:spacing w:val="-1"/>
        </w:rPr>
        <w:t xml:space="preserve">nhất, </w:t>
      </w:r>
      <w:r>
        <w:rPr>
          <w:spacing w:val="-2"/>
        </w:rPr>
        <w:t>thấp</w:t>
      </w:r>
      <w:r>
        <w:rPr>
          <w:spacing w:val="1"/>
        </w:rPr>
        <w:t xml:space="preserve"> </w:t>
      </w:r>
      <w:r>
        <w:rPr>
          <w:spacing w:val="-1"/>
        </w:rPr>
        <w:t>nhất</w:t>
      </w:r>
      <w:r>
        <w:rPr>
          <w:spacing w:val="67"/>
        </w:rPr>
        <w:t xml:space="preserve"> </w:t>
      </w:r>
      <w:r>
        <w:t xml:space="preserve">là </w:t>
      </w:r>
      <w:r>
        <w:rPr>
          <w:spacing w:val="-1"/>
        </w:rPr>
        <w:t>trung</w:t>
      </w:r>
      <w:r>
        <w:rPr>
          <w:spacing w:val="-3"/>
        </w:rPr>
        <w:t xml:space="preserve"> </w:t>
      </w:r>
      <w:r>
        <w:rPr>
          <w:spacing w:val="-1"/>
        </w:rPr>
        <w:t>du</w:t>
      </w:r>
      <w:r>
        <w:rPr>
          <w:spacing w:val="55"/>
        </w:rPr>
        <w:t xml:space="preserve"> </w:t>
      </w:r>
      <w:r>
        <w:rPr>
          <w:spacing w:val="-2"/>
        </w:rPr>
        <w:t>miền</w:t>
      </w:r>
      <w:r>
        <w:rPr>
          <w:spacing w:val="1"/>
        </w:rPr>
        <w:t xml:space="preserve"> </w:t>
      </w:r>
      <w:r>
        <w:t>núi</w:t>
      </w:r>
      <w:r>
        <w:rPr>
          <w:spacing w:val="-3"/>
        </w:rPr>
        <w:t xml:space="preserve"> </w:t>
      </w:r>
      <w:r>
        <w:rPr>
          <w:spacing w:val="-1"/>
        </w:rPr>
        <w:t>phía</w:t>
      </w:r>
      <w:r>
        <w:t xml:space="preserve"> </w:t>
      </w:r>
      <w:r>
        <w:rPr>
          <w:spacing w:val="-1"/>
        </w:rPr>
        <w:t>Bắc.</w:t>
      </w:r>
    </w:p>
    <w:p w:rsidR="002F4ED9" w:rsidRDefault="00C704E4">
      <w:pPr>
        <w:pStyle w:val="BodyText"/>
        <w:spacing w:before="11" w:line="245" w:lineRule="auto"/>
        <w:ind w:right="144"/>
      </w:pPr>
      <w:r>
        <w:rPr>
          <w:spacing w:val="-1"/>
        </w:rPr>
        <w:t>+Về</w:t>
      </w:r>
      <w:r>
        <w:t xml:space="preserve"> </w:t>
      </w:r>
      <w:r>
        <w:rPr>
          <w:spacing w:val="-1"/>
        </w:rPr>
        <w:t>hướng</w:t>
      </w:r>
      <w:r>
        <w:rPr>
          <w:spacing w:val="1"/>
        </w:rPr>
        <w:t xml:space="preserve"> </w:t>
      </w:r>
      <w:r>
        <w:rPr>
          <w:spacing w:val="-2"/>
        </w:rPr>
        <w:t>chuyên</w:t>
      </w:r>
      <w:r>
        <w:rPr>
          <w:spacing w:val="1"/>
        </w:rPr>
        <w:t xml:space="preserve"> </w:t>
      </w:r>
      <w:r>
        <w:rPr>
          <w:spacing w:val="-2"/>
        </w:rPr>
        <w:t>môn</w:t>
      </w:r>
      <w:r>
        <w:rPr>
          <w:spacing w:val="-3"/>
        </w:rPr>
        <w:t xml:space="preserve"> </w:t>
      </w:r>
      <w:r>
        <w:rPr>
          <w:spacing w:val="-1"/>
        </w:rPr>
        <w:t>hoá</w:t>
      </w:r>
      <w:r>
        <w:t xml:space="preserve"> rất</w:t>
      </w:r>
      <w:r>
        <w:rPr>
          <w:spacing w:val="-3"/>
        </w:rPr>
        <w:t xml:space="preserve"> </w:t>
      </w:r>
      <w:r>
        <w:rPr>
          <w:spacing w:val="-1"/>
        </w:rPr>
        <w:t>khác</w:t>
      </w:r>
      <w:r>
        <w:rPr>
          <w:spacing w:val="-3"/>
        </w:rPr>
        <w:t xml:space="preserve"> </w:t>
      </w:r>
      <w:r>
        <w:rPr>
          <w:spacing w:val="-1"/>
        </w:rPr>
        <w:t>nhau.</w:t>
      </w:r>
      <w:r>
        <w:rPr>
          <w:spacing w:val="-3"/>
        </w:rPr>
        <w:t xml:space="preserve"> </w:t>
      </w:r>
      <w:r>
        <w:t>đNB</w:t>
      </w:r>
      <w:r>
        <w:rPr>
          <w:spacing w:val="-1"/>
        </w:rPr>
        <w:t xml:space="preserve"> </w:t>
      </w:r>
      <w:r>
        <w:t>chủ</w:t>
      </w:r>
      <w:r>
        <w:rPr>
          <w:spacing w:val="1"/>
        </w:rPr>
        <w:t xml:space="preserve"> </w:t>
      </w:r>
      <w:r>
        <w:rPr>
          <w:spacing w:val="-2"/>
        </w:rPr>
        <w:t>yếu</w:t>
      </w:r>
      <w:r>
        <w:rPr>
          <w:spacing w:val="1"/>
        </w:rPr>
        <w:t xml:space="preserve"> </w:t>
      </w:r>
      <w:r>
        <w:t xml:space="preserve">là </w:t>
      </w:r>
      <w:r>
        <w:rPr>
          <w:spacing w:val="-1"/>
        </w:rPr>
        <w:t>sản</w:t>
      </w:r>
      <w:r>
        <w:rPr>
          <w:spacing w:val="-3"/>
        </w:rPr>
        <w:t xml:space="preserve"> </w:t>
      </w:r>
      <w:r>
        <w:rPr>
          <w:spacing w:val="-1"/>
        </w:rPr>
        <w:t>xuất</w:t>
      </w:r>
      <w:r>
        <w:rPr>
          <w:spacing w:val="1"/>
        </w:rPr>
        <w:t xml:space="preserve"> </w:t>
      </w:r>
      <w:r>
        <w:rPr>
          <w:spacing w:val="-1"/>
        </w:rPr>
        <w:t>cao</w:t>
      </w:r>
      <w:r>
        <w:rPr>
          <w:spacing w:val="1"/>
        </w:rPr>
        <w:t xml:space="preserve"> </w:t>
      </w:r>
      <w:r>
        <w:rPr>
          <w:spacing w:val="-1"/>
        </w:rPr>
        <w:t xml:space="preserve">su, Lạc, </w:t>
      </w:r>
      <w:r>
        <w:rPr>
          <w:spacing w:val="-2"/>
        </w:rPr>
        <w:t>Mía,</w:t>
      </w:r>
      <w:r>
        <w:rPr>
          <w:spacing w:val="-1"/>
        </w:rPr>
        <w:t xml:space="preserve"> Đậu</w:t>
      </w:r>
      <w:r>
        <w:rPr>
          <w:spacing w:val="1"/>
        </w:rPr>
        <w:t xml:space="preserve"> </w:t>
      </w:r>
      <w:r>
        <w:rPr>
          <w:spacing w:val="-1"/>
        </w:rPr>
        <w:t>tương. Tây</w:t>
      </w:r>
      <w:r>
        <w:rPr>
          <w:spacing w:val="67"/>
        </w:rPr>
        <w:t xml:space="preserve"> </w:t>
      </w:r>
      <w:r>
        <w:rPr>
          <w:spacing w:val="-1"/>
        </w:rPr>
        <w:t>Nguyên</w:t>
      </w:r>
      <w:r>
        <w:rPr>
          <w:spacing w:val="1"/>
        </w:rPr>
        <w:t xml:space="preserve"> </w:t>
      </w:r>
      <w:r>
        <w:rPr>
          <w:spacing w:val="-1"/>
        </w:rPr>
        <w:t>chủ</w:t>
      </w:r>
      <w:r>
        <w:rPr>
          <w:spacing w:val="1"/>
        </w:rPr>
        <w:t xml:space="preserve"> </w:t>
      </w:r>
      <w:r>
        <w:rPr>
          <w:spacing w:val="-2"/>
        </w:rPr>
        <w:t>yếu</w:t>
      </w:r>
      <w:r>
        <w:rPr>
          <w:spacing w:val="1"/>
        </w:rPr>
        <w:t xml:space="preserve"> </w:t>
      </w:r>
      <w:r>
        <w:rPr>
          <w:spacing w:val="-1"/>
        </w:rPr>
        <w:t>sản</w:t>
      </w:r>
      <w:r>
        <w:rPr>
          <w:spacing w:val="1"/>
        </w:rPr>
        <w:t xml:space="preserve"> </w:t>
      </w:r>
      <w:r>
        <w:t>xuất cà</w:t>
      </w:r>
      <w:r>
        <w:rPr>
          <w:spacing w:val="-3"/>
        </w:rPr>
        <w:t xml:space="preserve"> </w:t>
      </w:r>
      <w:r>
        <w:rPr>
          <w:spacing w:val="-1"/>
        </w:rPr>
        <w:t>phê, chè</w:t>
      </w:r>
      <w:r>
        <w:t xml:space="preserve"> </w:t>
      </w:r>
      <w:r>
        <w:rPr>
          <w:spacing w:val="-1"/>
        </w:rPr>
        <w:t>búp,</w:t>
      </w:r>
      <w:r>
        <w:rPr>
          <w:spacing w:val="-4"/>
        </w:rPr>
        <w:t xml:space="preserve"> </w:t>
      </w:r>
      <w:r>
        <w:rPr>
          <w:spacing w:val="-1"/>
        </w:rPr>
        <w:t>dâu</w:t>
      </w:r>
      <w:r>
        <w:rPr>
          <w:spacing w:val="1"/>
        </w:rPr>
        <w:t xml:space="preserve"> </w:t>
      </w:r>
      <w:r>
        <w:t>tằm</w:t>
      </w:r>
      <w:r>
        <w:rPr>
          <w:spacing w:val="-4"/>
        </w:rPr>
        <w:t xml:space="preserve"> </w:t>
      </w:r>
      <w:r>
        <w:t>; Còn</w:t>
      </w:r>
      <w:r>
        <w:rPr>
          <w:spacing w:val="1"/>
        </w:rPr>
        <w:t xml:space="preserve"> </w:t>
      </w:r>
      <w:r>
        <w:rPr>
          <w:spacing w:val="-2"/>
        </w:rPr>
        <w:t>Trung</w:t>
      </w:r>
      <w:r>
        <w:rPr>
          <w:spacing w:val="-3"/>
        </w:rPr>
        <w:t xml:space="preserve"> </w:t>
      </w:r>
      <w:r>
        <w:t>du</w:t>
      </w:r>
      <w:r>
        <w:rPr>
          <w:spacing w:val="1"/>
        </w:rPr>
        <w:t xml:space="preserve"> </w:t>
      </w:r>
      <w:r>
        <w:rPr>
          <w:spacing w:val="-2"/>
        </w:rPr>
        <w:t>miền</w:t>
      </w:r>
      <w:r>
        <w:rPr>
          <w:spacing w:val="1"/>
        </w:rPr>
        <w:t xml:space="preserve"> </w:t>
      </w:r>
      <w:r>
        <w:rPr>
          <w:spacing w:val="-2"/>
        </w:rPr>
        <w:t>núi</w:t>
      </w:r>
      <w:r>
        <w:rPr>
          <w:spacing w:val="1"/>
        </w:rPr>
        <w:t xml:space="preserve"> </w:t>
      </w:r>
      <w:r>
        <w:rPr>
          <w:spacing w:val="-1"/>
        </w:rPr>
        <w:t>phía</w:t>
      </w:r>
      <w:r>
        <w:t xml:space="preserve"> Bắc</w:t>
      </w:r>
      <w:r>
        <w:rPr>
          <w:spacing w:val="-3"/>
        </w:rPr>
        <w:t xml:space="preserve"> </w:t>
      </w:r>
      <w:r>
        <w:t>chủ</w:t>
      </w:r>
      <w:r>
        <w:rPr>
          <w:spacing w:val="1"/>
        </w:rPr>
        <w:t xml:space="preserve"> </w:t>
      </w:r>
      <w:r>
        <w:rPr>
          <w:spacing w:val="-2"/>
        </w:rPr>
        <w:t>yếu</w:t>
      </w:r>
      <w:r>
        <w:rPr>
          <w:spacing w:val="1"/>
        </w:rPr>
        <w:t xml:space="preserve"> </w:t>
      </w:r>
      <w:r>
        <w:rPr>
          <w:spacing w:val="-1"/>
        </w:rPr>
        <w:t>sản</w:t>
      </w:r>
      <w:r>
        <w:rPr>
          <w:spacing w:val="-3"/>
        </w:rPr>
        <w:t xml:space="preserve"> </w:t>
      </w:r>
      <w:r>
        <w:rPr>
          <w:spacing w:val="-1"/>
        </w:rPr>
        <w:t>xuất</w:t>
      </w:r>
      <w:r>
        <w:rPr>
          <w:spacing w:val="1"/>
        </w:rPr>
        <w:t xml:space="preserve"> </w:t>
      </w:r>
      <w:r>
        <w:rPr>
          <w:spacing w:val="-1"/>
        </w:rPr>
        <w:t>chè</w:t>
      </w:r>
      <w:r>
        <w:rPr>
          <w:spacing w:val="-3"/>
        </w:rPr>
        <w:t xml:space="preserve"> </w:t>
      </w:r>
      <w:r>
        <w:t>búp  và</w:t>
      </w:r>
      <w:r>
        <w:rPr>
          <w:spacing w:val="37"/>
        </w:rPr>
        <w:t xml:space="preserve"> </w:t>
      </w:r>
      <w:r>
        <w:t>các cây</w:t>
      </w:r>
      <w:r>
        <w:rPr>
          <w:spacing w:val="-4"/>
        </w:rPr>
        <w:t xml:space="preserve"> </w:t>
      </w:r>
      <w:r>
        <w:t xml:space="preserve">công </w:t>
      </w:r>
      <w:r>
        <w:rPr>
          <w:spacing w:val="-2"/>
        </w:rPr>
        <w:t>nghiệp</w:t>
      </w:r>
      <w:r>
        <w:rPr>
          <w:spacing w:val="-3"/>
        </w:rPr>
        <w:t xml:space="preserve"> </w:t>
      </w:r>
      <w:r>
        <w:t>đặc</w:t>
      </w:r>
      <w:r>
        <w:rPr>
          <w:spacing w:val="-3"/>
        </w:rPr>
        <w:t xml:space="preserve"> </w:t>
      </w:r>
      <w:r>
        <w:t>sản</w:t>
      </w:r>
      <w:r>
        <w:rPr>
          <w:spacing w:val="-2"/>
        </w:rPr>
        <w:t xml:space="preserve"> </w:t>
      </w:r>
      <w:r>
        <w:rPr>
          <w:spacing w:val="-1"/>
        </w:rPr>
        <w:t xml:space="preserve">như </w:t>
      </w:r>
      <w:r>
        <w:t xml:space="preserve">Sơn, </w:t>
      </w:r>
      <w:r>
        <w:rPr>
          <w:spacing w:val="-2"/>
        </w:rPr>
        <w:t>Hồi...</w:t>
      </w:r>
    </w:p>
    <w:p w:rsidR="002F4ED9" w:rsidRDefault="00C704E4">
      <w:pPr>
        <w:pStyle w:val="BodyText"/>
        <w:spacing w:before="13"/>
        <w:ind w:left="975" w:firstLine="0"/>
      </w:pP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Khả</w:t>
      </w:r>
      <w:r>
        <w:t xml:space="preserve"> </w:t>
      </w:r>
      <w:r>
        <w:rPr>
          <w:spacing w:val="-1"/>
        </w:rPr>
        <w:t>năng</w:t>
      </w:r>
      <w:r>
        <w:rPr>
          <w:spacing w:val="1"/>
        </w:rPr>
        <w:t xml:space="preserve"> </w:t>
      </w:r>
      <w:r>
        <w:rPr>
          <w:spacing w:val="-1"/>
        </w:rPr>
        <w:t>triển</w:t>
      </w:r>
      <w:r>
        <w:rPr>
          <w:spacing w:val="1"/>
        </w:rPr>
        <w:t xml:space="preserve"> </w:t>
      </w:r>
      <w:r>
        <w:rPr>
          <w:spacing w:val="-1"/>
        </w:rPr>
        <w:t>vọng</w:t>
      </w:r>
      <w:r>
        <w:rPr>
          <w:spacing w:val="1"/>
        </w:rPr>
        <w:t xml:space="preserve"> </w:t>
      </w:r>
      <w:r>
        <w:rPr>
          <w:spacing w:val="-2"/>
        </w:rPr>
        <w:t>phát</w:t>
      </w:r>
      <w:r>
        <w:rPr>
          <w:spacing w:val="1"/>
        </w:rPr>
        <w:t xml:space="preserve"> </w:t>
      </w:r>
      <w:r>
        <w:rPr>
          <w:spacing w:val="-1"/>
        </w:rPr>
        <w:t>triển</w:t>
      </w:r>
      <w:r>
        <w:rPr>
          <w:spacing w:val="1"/>
        </w:rPr>
        <w:t xml:space="preserve"> </w:t>
      </w:r>
      <w:r>
        <w:rPr>
          <w:spacing w:val="-2"/>
        </w:rPr>
        <w:t>mỗi</w:t>
      </w:r>
      <w:r>
        <w:rPr>
          <w:spacing w:val="1"/>
        </w:rPr>
        <w:t xml:space="preserve"> </w:t>
      </w:r>
      <w:r>
        <w:t>vùng.</w:t>
      </w:r>
    </w:p>
    <w:p w:rsidR="002F4ED9" w:rsidRDefault="00C704E4">
      <w:pPr>
        <w:pStyle w:val="BodyText"/>
        <w:spacing w:before="113" w:line="246" w:lineRule="auto"/>
        <w:ind w:right="310"/>
        <w:rPr>
          <w:rFonts w:cs="Times New Roman"/>
        </w:rPr>
      </w:pPr>
      <w:r>
        <w:rPr>
          <w:rFonts w:cs="Times New Roman"/>
          <w:spacing w:val="-1"/>
        </w:rPr>
        <w:t>Trong</w:t>
      </w:r>
      <w:r>
        <w:rPr>
          <w:rFonts w:cs="Times New Roman"/>
        </w:rPr>
        <w:t xml:space="preserve"> </w:t>
      </w:r>
      <w:r>
        <w:t>3</w:t>
      </w:r>
      <w:r>
        <w:rPr>
          <w:spacing w:val="-3"/>
        </w:rP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1"/>
        </w:rPr>
        <w:t>trên,</w:t>
      </w:r>
      <w:r>
        <w:rPr>
          <w:spacing w:val="-4"/>
        </w:rPr>
        <w:t xml:space="preserve"> </w:t>
      </w:r>
      <w:r>
        <w:rPr>
          <w:spacing w:val="-1"/>
        </w:rPr>
        <w:t>khả</w:t>
      </w:r>
      <w:r>
        <w:t xml:space="preserve"> </w:t>
      </w:r>
      <w:r>
        <w:rPr>
          <w:spacing w:val="-1"/>
        </w:rPr>
        <w:t>năng</w:t>
      </w:r>
      <w:r>
        <w:rPr>
          <w:spacing w:val="-3"/>
        </w:rPr>
        <w:t xml:space="preserve"> </w:t>
      </w:r>
      <w:r>
        <w:rPr>
          <w:spacing w:val="-1"/>
        </w:rPr>
        <w:t>được</w:t>
      </w:r>
      <w:r>
        <w:t xml:space="preserve"> </w:t>
      </w:r>
      <w:r>
        <w:rPr>
          <w:spacing w:val="-2"/>
        </w:rPr>
        <w:t xml:space="preserve">chuyển </w:t>
      </w:r>
      <w:r>
        <w:rPr>
          <w:spacing w:val="-1"/>
        </w:rPr>
        <w:t>đổi</w:t>
      </w:r>
      <w:r>
        <w:rPr>
          <w:spacing w:val="1"/>
        </w:rPr>
        <w:t xml:space="preserve"> </w:t>
      </w:r>
      <w:r>
        <w:t xml:space="preserve">cơ </w:t>
      </w:r>
      <w:r>
        <w:rPr>
          <w:spacing w:val="-2"/>
        </w:rPr>
        <w:t>cấu</w:t>
      </w:r>
      <w:r>
        <w:rPr>
          <w:spacing w:val="1"/>
        </w:rPr>
        <w:t xml:space="preserve"> </w:t>
      </w:r>
      <w:r>
        <w:t>cây</w:t>
      </w:r>
      <w:r>
        <w:rPr>
          <w:spacing w:val="-4"/>
        </w:rPr>
        <w:t xml:space="preserve"> </w:t>
      </w:r>
      <w:r>
        <w:rPr>
          <w:spacing w:val="-1"/>
        </w:rPr>
        <w:t>trồng</w:t>
      </w:r>
      <w:r>
        <w:rPr>
          <w:spacing w:val="1"/>
        </w:rPr>
        <w:t xml:space="preserve"> </w:t>
      </w:r>
      <w:r>
        <w:rPr>
          <w:spacing w:val="-2"/>
        </w:rPr>
        <w:t>theo</w:t>
      </w:r>
      <w:r>
        <w:rPr>
          <w:spacing w:val="1"/>
        </w:rPr>
        <w:t xml:space="preserve"> </w:t>
      </w:r>
      <w:r>
        <w:rPr>
          <w:spacing w:val="-1"/>
        </w:rPr>
        <w:t>xu</w:t>
      </w:r>
      <w:r>
        <w:rPr>
          <w:spacing w:val="1"/>
        </w:rPr>
        <w:t xml:space="preserve"> </w:t>
      </w:r>
      <w:r>
        <w:rPr>
          <w:spacing w:val="-1"/>
        </w:rPr>
        <w:t>thế</w:t>
      </w:r>
      <w:r>
        <w:t xml:space="preserve"> </w:t>
      </w:r>
      <w:r>
        <w:rPr>
          <w:spacing w:val="-2"/>
        </w:rPr>
        <w:t>nhập</w:t>
      </w:r>
      <w:r>
        <w:rPr>
          <w:spacing w:val="-3"/>
        </w:rPr>
        <w:t xml:space="preserve"> </w:t>
      </w:r>
      <w:r>
        <w:rPr>
          <w:spacing w:val="-1"/>
        </w:rPr>
        <w:t>ngoại</w:t>
      </w:r>
      <w:r>
        <w:rPr>
          <w:spacing w:val="1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rPr>
          <w:spacing w:val="-1"/>
        </w:rPr>
        <w:t>giống</w:t>
      </w:r>
      <w:r>
        <w:rPr>
          <w:spacing w:val="1"/>
        </w:rPr>
        <w:t xml:space="preserve"> </w:t>
      </w:r>
      <w:r>
        <w:t>cây</w:t>
      </w:r>
      <w:r>
        <w:rPr>
          <w:spacing w:val="-4"/>
        </w:rPr>
        <w:t xml:space="preserve"> </w:t>
      </w:r>
      <w:r>
        <w:rPr>
          <w:spacing w:val="-1"/>
        </w:rPr>
        <w:t>trồng</w:t>
      </w:r>
      <w:r>
        <w:rPr>
          <w:spacing w:val="67"/>
        </w:rPr>
        <w:t xml:space="preserve"> </w:t>
      </w:r>
      <w:r>
        <w:rPr>
          <w:spacing w:val="-1"/>
        </w:rPr>
        <w:t>theo</w:t>
      </w:r>
      <w:r>
        <w:rPr>
          <w:spacing w:val="-3"/>
        </w:rPr>
        <w:t xml:space="preserve"> </w:t>
      </w:r>
      <w:r>
        <w:t>xu</w:t>
      </w:r>
      <w:r>
        <w:rPr>
          <w:spacing w:val="-3"/>
        </w:rPr>
        <w:t xml:space="preserve"> </w:t>
      </w:r>
      <w:r>
        <w:rPr>
          <w:spacing w:val="-1"/>
        </w:rPr>
        <w:t>thế</w:t>
      </w:r>
      <w:r>
        <w:t xml:space="preserve"> </w:t>
      </w:r>
      <w:r>
        <w:rPr>
          <w:spacing w:val="-2"/>
        </w:rPr>
        <w:t>nhập</w:t>
      </w:r>
      <w:r>
        <w:rPr>
          <w:spacing w:val="1"/>
        </w:rPr>
        <w:t xml:space="preserve"> </w:t>
      </w:r>
      <w:r>
        <w:rPr>
          <w:spacing w:val="-1"/>
        </w:rPr>
        <w:t>ngoại</w:t>
      </w:r>
      <w:r>
        <w:rPr>
          <w:spacing w:val="1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rPr>
          <w:spacing w:val="-1"/>
        </w:rPr>
        <w:t>giống</w:t>
      </w:r>
      <w:r>
        <w:rPr>
          <w:spacing w:val="1"/>
        </w:rPr>
        <w:t xml:space="preserve"> </w:t>
      </w:r>
      <w:r>
        <w:rPr>
          <w:spacing w:val="-1"/>
        </w:rPr>
        <w:t>cây</w:t>
      </w:r>
      <w:r>
        <w:rPr>
          <w:spacing w:val="-4"/>
        </w:rPr>
        <w:t xml:space="preserve"> </w:t>
      </w:r>
      <w:r>
        <w:t>công</w:t>
      </w:r>
      <w:r>
        <w:rPr>
          <w:spacing w:val="-1"/>
        </w:rPr>
        <w:t xml:space="preserve"> </w:t>
      </w:r>
      <w:r>
        <w:t xml:space="preserve">nghiệp </w:t>
      </w:r>
      <w:r>
        <w:rPr>
          <w:spacing w:val="-2"/>
        </w:rPr>
        <w:t>mới</w:t>
      </w:r>
      <w:r>
        <w:rPr>
          <w:spacing w:val="1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rPr>
          <w:spacing w:val="-1"/>
        </w:rPr>
        <w:t xml:space="preserve">vùng ĐN </w:t>
      </w:r>
      <w:r>
        <w:t>bộ</w:t>
      </w:r>
      <w:r>
        <w:rPr>
          <w:spacing w:val="1"/>
        </w:rPr>
        <w:t xml:space="preserve"> </w:t>
      </w:r>
      <w:r>
        <w:t xml:space="preserve">là </w:t>
      </w:r>
      <w:r>
        <w:rPr>
          <w:spacing w:val="-1"/>
        </w:rPr>
        <w:t>mạnh</w:t>
      </w:r>
      <w:r>
        <w:t xml:space="preserve">  </w:t>
      </w:r>
      <w:r>
        <w:rPr>
          <w:spacing w:val="-1"/>
        </w:rPr>
        <w:t>Nha</w:t>
      </w:r>
      <w:r>
        <w:rPr>
          <w:spacing w:val="-3"/>
        </w:rPr>
        <w:t xml:space="preserve"> </w:t>
      </w:r>
      <w:r>
        <w:rPr>
          <w:spacing w:val="-1"/>
        </w:rPr>
        <w:t>Trong</w:t>
      </w:r>
      <w:r>
        <w:rPr>
          <w:spacing w:val="1"/>
        </w:rPr>
        <w:t xml:space="preserve"> </w:t>
      </w:r>
      <w:r>
        <w:t>3</w:t>
      </w:r>
      <w:r>
        <w:rPr>
          <w:spacing w:val="-3"/>
        </w:rPr>
        <w:t xml:space="preserve"> </w:t>
      </w:r>
      <w:r>
        <w:rPr>
          <w:spacing w:val="-1"/>
        </w:rPr>
        <w:t xml:space="preserve">vùng. </w:t>
      </w:r>
      <w:r>
        <w:t xml:space="preserve">Mà </w:t>
      </w:r>
      <w:r>
        <w:rPr>
          <w:spacing w:val="-1"/>
        </w:rPr>
        <w:t>hiện</w:t>
      </w:r>
      <w:r>
        <w:rPr>
          <w:spacing w:val="1"/>
        </w:rPr>
        <w:t xml:space="preserve"> </w:t>
      </w:r>
      <w:r>
        <w:rPr>
          <w:spacing w:val="-1"/>
        </w:rPr>
        <w:t>nay</w:t>
      </w:r>
      <w:r>
        <w:rPr>
          <w:spacing w:val="29"/>
        </w:rPr>
        <w:t xml:space="preserve"> </w:t>
      </w:r>
      <w:r>
        <w:rPr>
          <w:spacing w:val="-1"/>
        </w:rPr>
        <w:t xml:space="preserve">ĐN </w:t>
      </w:r>
      <w:r>
        <w:t>bộ</w:t>
      </w:r>
      <w:r>
        <w:rPr>
          <w:spacing w:val="1"/>
        </w:rPr>
        <w:t xml:space="preserve"> </w:t>
      </w:r>
      <w:r>
        <w:t xml:space="preserve">là </w:t>
      </w:r>
      <w:r>
        <w:rPr>
          <w:spacing w:val="-2"/>
        </w:rPr>
        <w:t>một</w:t>
      </w:r>
      <w:r>
        <w:rPr>
          <w:spacing w:val="1"/>
        </w:rPr>
        <w:t xml:space="preserve"> </w:t>
      </w:r>
      <w:r>
        <w:rPr>
          <w:spacing w:val="-1"/>
        </w:rPr>
        <w:t>trong</w:t>
      </w:r>
      <w:r>
        <w:rPr>
          <w:spacing w:val="-3"/>
        </w:rPr>
        <w:t xml:space="preserve"> </w:t>
      </w:r>
      <w:r>
        <w:rPr>
          <w:spacing w:val="-2"/>
        </w:rPr>
        <w:t>những</w:t>
      </w:r>
      <w:r>
        <w:rPr>
          <w:spacing w:val="1"/>
        </w:rPr>
        <w:t xml:space="preserve"> </w:t>
      </w:r>
      <w:r>
        <w:rPr>
          <w:spacing w:val="-1"/>
        </w:rPr>
        <w:t>vùng</w:t>
      </w:r>
      <w:r>
        <w:rPr>
          <w:spacing w:val="-3"/>
        </w:rPr>
        <w:t xml:space="preserve"> </w:t>
      </w:r>
      <w:r>
        <w:rPr>
          <w:spacing w:val="-1"/>
        </w:rPr>
        <w:t>nhập</w:t>
      </w:r>
      <w:r>
        <w:rPr>
          <w:spacing w:val="-2"/>
        </w:rPr>
        <w:t xml:space="preserve"> </w:t>
      </w:r>
      <w:r>
        <w:rPr>
          <w:spacing w:val="-1"/>
        </w:rPr>
        <w:t>nhièu</w:t>
      </w:r>
      <w:r>
        <w:rPr>
          <w:spacing w:val="1"/>
        </w:rPr>
        <w:t xml:space="preserve"> </w:t>
      </w:r>
      <w:r>
        <w:rPr>
          <w:spacing w:val="-2"/>
        </w:rPr>
        <w:t>giống</w:t>
      </w:r>
      <w:r>
        <w:rPr>
          <w:spacing w:val="1"/>
        </w:rPr>
        <w:t xml:space="preserve"> </w:t>
      </w:r>
      <w:r>
        <w:rPr>
          <w:spacing w:val="-1"/>
        </w:rPr>
        <w:t>cao</w:t>
      </w:r>
      <w:r>
        <w:rPr>
          <w:spacing w:val="6"/>
        </w:rPr>
        <w:t xml:space="preserve"> </w:t>
      </w:r>
      <w:r>
        <w:rPr>
          <w:spacing w:val="-1"/>
        </w:rPr>
        <w:t>su</w:t>
      </w:r>
      <w:r>
        <w:rPr>
          <w:spacing w:val="1"/>
        </w:rPr>
        <w:t xml:space="preserve"> </w:t>
      </w:r>
      <w:r>
        <w:t>từ</w:t>
      </w:r>
      <w:r>
        <w:rPr>
          <w:spacing w:val="-1"/>
        </w:rPr>
        <w:t xml:space="preserve"> Ma</w:t>
      </w:r>
      <w:r>
        <w:rPr>
          <w:rFonts w:cs="Times New Roman"/>
          <w:spacing w:val="-1"/>
        </w:rPr>
        <w:t xml:space="preserve">- lai- </w:t>
      </w:r>
      <w:r>
        <w:rPr>
          <w:spacing w:val="-1"/>
        </w:rPr>
        <w:t>xia</w:t>
      </w:r>
      <w:r>
        <w:rPr>
          <w:spacing w:val="69"/>
        </w:rPr>
        <w:t xml:space="preserve"> </w:t>
      </w:r>
      <w:r>
        <w:t>có</w:t>
      </w:r>
      <w:r>
        <w:rPr>
          <w:spacing w:val="-2"/>
        </w:rPr>
        <w:t xml:space="preserve"> </w:t>
      </w:r>
      <w:r>
        <w:rPr>
          <w:spacing w:val="-1"/>
        </w:rPr>
        <w:t>năng</w:t>
      </w:r>
      <w:r>
        <w:rPr>
          <w:spacing w:val="-3"/>
        </w:rPr>
        <w:t xml:space="preserve"> </w:t>
      </w:r>
      <w:r>
        <w:rPr>
          <w:spacing w:val="-2"/>
        </w:rPr>
        <w:t>suất</w:t>
      </w:r>
      <w:r>
        <w:rPr>
          <w:spacing w:val="1"/>
        </w:rPr>
        <w:t xml:space="preserve"> </w:t>
      </w:r>
      <w:r>
        <w:rPr>
          <w:spacing w:val="-1"/>
        </w:rPr>
        <w:t>cao:</w:t>
      </w:r>
      <w:r>
        <w:rPr>
          <w:spacing w:val="-3"/>
        </w:rPr>
        <w:t xml:space="preserve"> </w:t>
      </w:r>
      <w:r>
        <w:rPr>
          <w:spacing w:val="-1"/>
        </w:rPr>
        <w:t>giống</w:t>
      </w:r>
      <w:r>
        <w:rPr>
          <w:spacing w:val="1"/>
        </w:rPr>
        <w:t xml:space="preserve"> </w:t>
      </w:r>
      <w:r>
        <w:rPr>
          <w:spacing w:val="-2"/>
        </w:rPr>
        <w:t>cọ</w:t>
      </w:r>
      <w:r>
        <w:rPr>
          <w:spacing w:val="1"/>
        </w:rPr>
        <w:t xml:space="preserve"> </w:t>
      </w:r>
      <w:r>
        <w:rPr>
          <w:spacing w:val="-1"/>
        </w:rPr>
        <w:t>dầu,</w:t>
      </w:r>
      <w:r>
        <w:rPr>
          <w:spacing w:val="-4"/>
        </w:rPr>
        <w:t xml:space="preserve"> </w:t>
      </w:r>
      <w:r>
        <w:rPr>
          <w:spacing w:val="-2"/>
        </w:rPr>
        <w:t>giống</w:t>
      </w:r>
      <w:r>
        <w:rPr>
          <w:spacing w:val="63"/>
        </w:rPr>
        <w:t xml:space="preserve"> </w:t>
      </w:r>
      <w:r>
        <w:rPr>
          <w:rFonts w:cs="Times New Roman"/>
          <w:spacing w:val="-1"/>
        </w:rPr>
        <w:t>ThanhLong.</w:t>
      </w:r>
    </w:p>
    <w:p w:rsidR="002F4ED9" w:rsidRDefault="002F4ED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F4ED9" w:rsidRDefault="002F4ED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F4ED9" w:rsidRDefault="002F4ED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F4ED9" w:rsidRDefault="002F4ED9">
      <w:pPr>
        <w:spacing w:before="7"/>
        <w:rPr>
          <w:rFonts w:ascii="Times New Roman" w:eastAsia="Times New Roman" w:hAnsi="Times New Roman" w:cs="Times New Roman"/>
          <w:sz w:val="28"/>
          <w:szCs w:val="28"/>
        </w:rPr>
      </w:pPr>
    </w:p>
    <w:p w:rsidR="002F4ED9" w:rsidRDefault="00C704E4">
      <w:pPr>
        <w:spacing w:line="231" w:lineRule="auto"/>
        <w:ind w:left="985" w:right="3426" w:hanging="1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71"/>
          <w:sz w:val="28"/>
          <w:szCs w:val="28"/>
          <w:u w:val="thick" w:color="000000"/>
        </w:rPr>
        <w:lastRenderedPageBreak/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u w:val="thick" w:color="000000"/>
        </w:rPr>
        <w:t>Câ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 xml:space="preserve">u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u w:val="thick" w:color="000000"/>
        </w:rPr>
        <w:t>16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Phân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tích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</w:rPr>
        <w:t>các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nguồn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lực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tự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nhiên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kinh</w:t>
      </w:r>
      <w:r>
        <w:rPr>
          <w:rFonts w:ascii="Times New Roman" w:eastAsia="Times New Roman" w:hAnsi="Times New Roman" w:cs="Times New Roman"/>
          <w:b/>
          <w:bCs/>
          <w:i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tế,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 xml:space="preserve"> xã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</w:rPr>
        <w:t>hội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để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phát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triển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các</w:t>
      </w:r>
      <w:r>
        <w:rPr>
          <w:rFonts w:ascii="Times New Roman" w:eastAsia="Times New Roman" w:hAnsi="Times New Roman" w:cs="Times New Roman"/>
          <w:b/>
          <w:bCs/>
          <w:i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cây 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</w:rPr>
        <w:t>công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nghiệp.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*Các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nguồn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lực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tự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nhiên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để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phát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triển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cây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công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nghiệp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Thuận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lợi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F4ED9" w:rsidRDefault="00C704E4">
      <w:pPr>
        <w:pStyle w:val="BodyText"/>
        <w:spacing w:before="1" w:line="246" w:lineRule="auto"/>
        <w:ind w:right="517"/>
      </w:pPr>
      <w:r>
        <w:rPr>
          <w:spacing w:val="-1"/>
        </w:rPr>
        <w:t>+Nước</w:t>
      </w:r>
      <w:r>
        <w:t xml:space="preserve"> ta </w:t>
      </w:r>
      <w:r>
        <w:rPr>
          <w:spacing w:val="-1"/>
        </w:rPr>
        <w:t>nằm</w:t>
      </w:r>
      <w:r>
        <w:rPr>
          <w:spacing w:val="67"/>
        </w:rPr>
        <w:t xml:space="preserve"> </w:t>
      </w:r>
      <w:r>
        <w:t>gọn</w:t>
      </w:r>
      <w:r>
        <w:rPr>
          <w:spacing w:val="-3"/>
        </w:rPr>
        <w:t xml:space="preserve"> </w:t>
      </w:r>
      <w:r>
        <w:rPr>
          <w:spacing w:val="-1"/>
        </w:rPr>
        <w:t>trong</w:t>
      </w:r>
      <w:r>
        <w:rPr>
          <w:spacing w:val="1"/>
        </w:rPr>
        <w:t xml:space="preserve"> </w:t>
      </w:r>
      <w:r>
        <w:rPr>
          <w:spacing w:val="-1"/>
        </w:rPr>
        <w:t>vành</w:t>
      </w:r>
      <w:r>
        <w:rPr>
          <w:spacing w:val="-3"/>
        </w:rPr>
        <w:t xml:space="preserve"> </w:t>
      </w:r>
      <w:r>
        <w:t>đai</w:t>
      </w:r>
      <w:r>
        <w:rPr>
          <w:spacing w:val="-3"/>
        </w:rPr>
        <w:t xml:space="preserve"> </w:t>
      </w:r>
      <w:r>
        <w:rPr>
          <w:spacing w:val="-1"/>
        </w:rPr>
        <w:t>nhiệt</w:t>
      </w:r>
      <w:r>
        <w:rPr>
          <w:spacing w:val="1"/>
        </w:rPr>
        <w:t xml:space="preserve"> </w:t>
      </w:r>
      <w:r>
        <w:rPr>
          <w:spacing w:val="-2"/>
        </w:rPr>
        <w:t>đới</w:t>
      </w:r>
      <w:r>
        <w:rPr>
          <w:spacing w:val="1"/>
        </w:rPr>
        <w:t xml:space="preserve"> </w:t>
      </w:r>
      <w:r>
        <w:rPr>
          <w:spacing w:val="-1"/>
        </w:rPr>
        <w:t>bắc</w:t>
      </w:r>
      <w:r>
        <w:t xml:space="preserve"> </w:t>
      </w:r>
      <w:r>
        <w:rPr>
          <w:spacing w:val="-1"/>
        </w:rPr>
        <w:t>bán</w:t>
      </w:r>
      <w:r>
        <w:rPr>
          <w:spacing w:val="1"/>
        </w:rPr>
        <w:t xml:space="preserve"> </w:t>
      </w:r>
      <w:r>
        <w:rPr>
          <w:spacing w:val="-1"/>
        </w:rPr>
        <w:t>cầu, nên</w:t>
      </w:r>
      <w:r>
        <w:rPr>
          <w:spacing w:val="1"/>
        </w:rPr>
        <w:t xml:space="preserve"> </w:t>
      </w:r>
      <w:r>
        <w:rPr>
          <w:spacing w:val="-2"/>
        </w:rPr>
        <w:t>thiên</w:t>
      </w:r>
      <w:r>
        <w:rPr>
          <w:spacing w:val="1"/>
        </w:rPr>
        <w:t xml:space="preserve"> </w:t>
      </w:r>
      <w:r>
        <w:rPr>
          <w:spacing w:val="-1"/>
        </w:rPr>
        <w:t>nhiên</w:t>
      </w:r>
      <w:r>
        <w:rPr>
          <w:spacing w:val="-2"/>
        </w:rPr>
        <w:t xml:space="preserve"> </w:t>
      </w:r>
      <w:r>
        <w:rPr>
          <w:spacing w:val="-1"/>
        </w:rPr>
        <w:t>nước</w:t>
      </w:r>
      <w:r>
        <w:rPr>
          <w:spacing w:val="-3"/>
        </w:rPr>
        <w:t xml:space="preserve"> </w:t>
      </w:r>
      <w:r>
        <w:t xml:space="preserve">ta </w:t>
      </w:r>
      <w:r>
        <w:rPr>
          <w:spacing w:val="-1"/>
        </w:rPr>
        <w:t>là</w:t>
      </w:r>
      <w:r>
        <w:t xml:space="preserve"> </w:t>
      </w:r>
      <w:r>
        <w:rPr>
          <w:spacing w:val="-1"/>
        </w:rPr>
        <w:t>thiên</w:t>
      </w:r>
      <w:r>
        <w:rPr>
          <w:spacing w:val="-2"/>
        </w:rPr>
        <w:t xml:space="preserve"> </w:t>
      </w:r>
      <w:r>
        <w:rPr>
          <w:spacing w:val="-1"/>
        </w:rPr>
        <w:t>nhiên</w:t>
      </w:r>
      <w:r>
        <w:rPr>
          <w:spacing w:val="-3"/>
        </w:rPr>
        <w:t xml:space="preserve"> </w:t>
      </w:r>
      <w:r>
        <w:rPr>
          <w:spacing w:val="-1"/>
        </w:rPr>
        <w:t>nhiệt</w:t>
      </w:r>
      <w:r>
        <w:rPr>
          <w:spacing w:val="1"/>
        </w:rPr>
        <w:t xml:space="preserve"> </w:t>
      </w:r>
      <w:r>
        <w:rPr>
          <w:spacing w:val="-1"/>
        </w:rPr>
        <w:t>đới</w:t>
      </w:r>
      <w:r>
        <w:rPr>
          <w:spacing w:val="1"/>
        </w:rPr>
        <w:t xml:space="preserve"> </w:t>
      </w:r>
      <w:r>
        <w:t>,</w:t>
      </w:r>
      <w:r>
        <w:rPr>
          <w:spacing w:val="39"/>
        </w:rPr>
        <w:t xml:space="preserve"> </w:t>
      </w:r>
      <w:r>
        <w:rPr>
          <w:spacing w:val="-1"/>
        </w:rPr>
        <w:t>thuận</w:t>
      </w:r>
      <w:r>
        <w:rPr>
          <w:spacing w:val="1"/>
        </w:rPr>
        <w:t xml:space="preserve"> </w:t>
      </w:r>
      <w:r>
        <w:rPr>
          <w:spacing w:val="-1"/>
        </w:rPr>
        <w:t>lợi</w:t>
      </w:r>
      <w:r>
        <w:rPr>
          <w:spacing w:val="70"/>
        </w:rPr>
        <w:t xml:space="preserve"> </w:t>
      </w:r>
      <w:r>
        <w:rPr>
          <w:spacing w:val="-1"/>
        </w:rPr>
        <w:t>để</w:t>
      </w:r>
      <w:r>
        <w:t xml:space="preserve"> </w:t>
      </w:r>
      <w:r>
        <w:rPr>
          <w:spacing w:val="-2"/>
        </w:rPr>
        <w:t>phát</w:t>
      </w:r>
      <w:r>
        <w:rPr>
          <w:spacing w:val="1"/>
        </w:rPr>
        <w:t xml:space="preserve"> </w:t>
      </w:r>
      <w:r>
        <w:rPr>
          <w:spacing w:val="-1"/>
        </w:rPr>
        <w:t>triển</w:t>
      </w:r>
      <w:r>
        <w:rPr>
          <w:spacing w:val="1"/>
        </w:rPr>
        <w:t xml:space="preserve"> </w:t>
      </w:r>
      <w:r>
        <w:rPr>
          <w:spacing w:val="-2"/>
        </w:rPr>
        <w:t>một</w:t>
      </w:r>
      <w:r>
        <w:rPr>
          <w:spacing w:val="1"/>
        </w:rPr>
        <w:t xml:space="preserve"> </w:t>
      </w:r>
      <w:r>
        <w:t xml:space="preserve">hệ </w:t>
      </w:r>
      <w:r>
        <w:rPr>
          <w:spacing w:val="-2"/>
        </w:rPr>
        <w:t>thống</w:t>
      </w:r>
      <w:r>
        <w:rPr>
          <w:spacing w:val="1"/>
        </w:rPr>
        <w:t xml:space="preserve"> </w:t>
      </w:r>
      <w:r>
        <w:t>cây</w:t>
      </w:r>
      <w:r>
        <w:rPr>
          <w:spacing w:val="-4"/>
        </w:rPr>
        <w:t xml:space="preserve"> </w:t>
      </w:r>
      <w:r>
        <w:t>CN</w:t>
      </w:r>
      <w:r>
        <w:rPr>
          <w:spacing w:val="-2"/>
        </w:rPr>
        <w:t xml:space="preserve"> </w:t>
      </w:r>
      <w:r>
        <w:rPr>
          <w:spacing w:val="-1"/>
        </w:rPr>
        <w:t>nhiệt</w:t>
      </w:r>
      <w:r>
        <w:rPr>
          <w:spacing w:val="-3"/>
        </w:rPr>
        <w:t xml:space="preserve"> </w:t>
      </w:r>
      <w:r>
        <w:rPr>
          <w:spacing w:val="-1"/>
        </w:rPr>
        <w:t>đới</w:t>
      </w:r>
      <w:r>
        <w:rPr>
          <w:spacing w:val="1"/>
        </w:rPr>
        <w:t xml:space="preserve"> </w:t>
      </w:r>
      <w:r>
        <w:t>đa</w:t>
      </w:r>
      <w:r>
        <w:rPr>
          <w:spacing w:val="-3"/>
        </w:rPr>
        <w:t xml:space="preserve"> </w:t>
      </w:r>
      <w:r>
        <w:rPr>
          <w:spacing w:val="-1"/>
        </w:rPr>
        <w:t>dạng,</w:t>
      </w:r>
      <w:r>
        <w:rPr>
          <w:spacing w:val="-4"/>
        </w:rPr>
        <w:t xml:space="preserve"> </w:t>
      </w:r>
      <w:r>
        <w:rPr>
          <w:spacing w:val="-1"/>
        </w:rPr>
        <w:t>điển</w:t>
      </w:r>
      <w:r>
        <w:rPr>
          <w:spacing w:val="-3"/>
        </w:rPr>
        <w:t xml:space="preserve"> </w:t>
      </w:r>
      <w:r>
        <w:rPr>
          <w:spacing w:val="-1"/>
        </w:rPr>
        <w:t>hình</w:t>
      </w:r>
      <w:r>
        <w:rPr>
          <w:spacing w:val="1"/>
        </w:rPr>
        <w:t xml:space="preserve"> </w:t>
      </w:r>
      <w:r>
        <w:rPr>
          <w:spacing w:val="-1"/>
        </w:rPr>
        <w:t xml:space="preserve">như </w:t>
      </w:r>
      <w:r>
        <w:t xml:space="preserve">Mía, </w:t>
      </w:r>
      <w:r>
        <w:rPr>
          <w:spacing w:val="-2"/>
        </w:rPr>
        <w:t>Lạc,</w:t>
      </w:r>
      <w:r>
        <w:rPr>
          <w:spacing w:val="-1"/>
        </w:rPr>
        <w:t xml:space="preserve"> </w:t>
      </w:r>
      <w:r>
        <w:t xml:space="preserve">Cà </w:t>
      </w:r>
      <w:r>
        <w:rPr>
          <w:spacing w:val="-1"/>
        </w:rPr>
        <w:t>phê, Cao</w:t>
      </w:r>
      <w:r>
        <w:rPr>
          <w:spacing w:val="1"/>
        </w:rPr>
        <w:t xml:space="preserve"> </w:t>
      </w:r>
      <w:r>
        <w:rPr>
          <w:spacing w:val="-1"/>
        </w:rPr>
        <w:t>su...</w:t>
      </w:r>
    </w:p>
    <w:p w:rsidR="002F4ED9" w:rsidRDefault="00C704E4">
      <w:pPr>
        <w:pStyle w:val="BodyText"/>
        <w:spacing w:before="12" w:line="246" w:lineRule="auto"/>
        <w:ind w:right="161"/>
      </w:pPr>
      <w:r>
        <w:rPr>
          <w:spacing w:val="-1"/>
        </w:rPr>
        <w:t>+Khí</w:t>
      </w:r>
      <w:r>
        <w:rPr>
          <w:spacing w:val="-3"/>
        </w:rPr>
        <w:t xml:space="preserve"> </w:t>
      </w:r>
      <w:r>
        <w:rPr>
          <w:spacing w:val="-1"/>
        </w:rPr>
        <w:t>hậu</w:t>
      </w:r>
      <w:r>
        <w:rPr>
          <w:spacing w:val="1"/>
        </w:rPr>
        <w:t xml:space="preserve"> </w:t>
      </w:r>
      <w:r>
        <w:rPr>
          <w:spacing w:val="-1"/>
        </w:rPr>
        <w:t>nhiệt</w:t>
      </w:r>
      <w:r>
        <w:rPr>
          <w:spacing w:val="-3"/>
        </w:rPr>
        <w:t xml:space="preserve"> </w:t>
      </w:r>
      <w:r>
        <w:t>đới</w:t>
      </w:r>
      <w:r>
        <w:rPr>
          <w:spacing w:val="-2"/>
        </w:rPr>
        <w:t xml:space="preserve"> </w:t>
      </w:r>
      <w:r>
        <w:rPr>
          <w:spacing w:val="-1"/>
        </w:rPr>
        <w:t>nóng</w:t>
      </w:r>
      <w:r>
        <w:rPr>
          <w:spacing w:val="1"/>
        </w:rPr>
        <w:t xml:space="preserve"> </w:t>
      </w:r>
      <w:r>
        <w:rPr>
          <w:spacing w:val="-2"/>
        </w:rPr>
        <w:t>ẩm,</w:t>
      </w:r>
      <w:r>
        <w:rPr>
          <w:spacing w:val="-1"/>
        </w:rPr>
        <w:t xml:space="preserve"> </w:t>
      </w:r>
      <w:r>
        <w:t>gió</w:t>
      </w:r>
      <w:r>
        <w:rPr>
          <w:spacing w:val="1"/>
        </w:rPr>
        <w:t xml:space="preserve"> </w:t>
      </w:r>
      <w:r>
        <w:rPr>
          <w:spacing w:val="-2"/>
        </w:rPr>
        <w:t>mùa,</w:t>
      </w:r>
      <w:r>
        <w:rPr>
          <w:spacing w:val="-1"/>
        </w:rPr>
        <w:t xml:space="preserve"> nóng</w:t>
      </w:r>
      <w:r>
        <w:rPr>
          <w:spacing w:val="1"/>
        </w:rPr>
        <w:t xml:space="preserve"> </w:t>
      </w:r>
      <w:r>
        <w:rPr>
          <w:spacing w:val="-1"/>
        </w:rPr>
        <w:t>nắng</w:t>
      </w:r>
      <w:r>
        <w:rPr>
          <w:spacing w:val="1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rPr>
          <w:spacing w:val="-1"/>
        </w:rPr>
        <w:t>nền</w:t>
      </w:r>
      <w:r>
        <w:rPr>
          <w:spacing w:val="1"/>
        </w:rPr>
        <w:t xml:space="preserve"> </w:t>
      </w:r>
      <w:r>
        <w:rPr>
          <w:spacing w:val="-1"/>
        </w:rPr>
        <w:t>nhiệt</w:t>
      </w:r>
      <w:r>
        <w:rPr>
          <w:spacing w:val="1"/>
        </w:rPr>
        <w:t xml:space="preserve"> </w:t>
      </w:r>
      <w:r>
        <w:rPr>
          <w:spacing w:val="-2"/>
        </w:rPr>
        <w:t>ẩm</w:t>
      </w:r>
      <w:r>
        <w:rPr>
          <w:spacing w:val="-3"/>
        </w:rPr>
        <w:t xml:space="preserve"> </w:t>
      </w:r>
      <w:r>
        <w:t>cao:</w:t>
      </w:r>
      <w:r>
        <w:rPr>
          <w:spacing w:val="1"/>
        </w:rPr>
        <w:t xml:space="preserve"> </w:t>
      </w:r>
      <w:r>
        <w:t>Nhiệt</w:t>
      </w:r>
      <w:r>
        <w:rPr>
          <w:spacing w:val="-3"/>
        </w:rPr>
        <w:t xml:space="preserve"> </w:t>
      </w:r>
      <w:r>
        <w:rPr>
          <w:spacing w:val="-1"/>
        </w:rPr>
        <w:t>độ</w:t>
      </w:r>
      <w:r>
        <w:rPr>
          <w:spacing w:val="1"/>
        </w:rPr>
        <w:t xml:space="preserve"> </w:t>
      </w:r>
      <w:r>
        <w:rPr>
          <w:spacing w:val="-1"/>
        </w:rPr>
        <w:t>trung</w:t>
      </w:r>
      <w:r>
        <w:rPr>
          <w:spacing w:val="1"/>
        </w:rPr>
        <w:t xml:space="preserve"> </w:t>
      </w:r>
      <w:r>
        <w:rPr>
          <w:spacing w:val="-1"/>
        </w:rPr>
        <w:t>bình</w:t>
      </w:r>
      <w:r>
        <w:rPr>
          <w:spacing w:val="-3"/>
        </w:rPr>
        <w:t xml:space="preserve"> </w:t>
      </w:r>
      <w:r>
        <w:t>năm</w:t>
      </w:r>
      <w:r>
        <w:rPr>
          <w:spacing w:val="-5"/>
        </w:rPr>
        <w:t xml:space="preserve"> </w:t>
      </w:r>
      <w:r>
        <w:t>22</w:t>
      </w:r>
      <w:r>
        <w:rPr>
          <w:rFonts w:cs="Times New Roman"/>
        </w:rPr>
        <w:t>-27</w:t>
      </w:r>
      <w:r>
        <w:rPr>
          <w:rFonts w:cs="Times New Roman"/>
          <w:position w:val="9"/>
          <w:sz w:val="16"/>
          <w:szCs w:val="16"/>
        </w:rPr>
        <w:t>0</w:t>
      </w:r>
      <w:r>
        <w:rPr>
          <w:rFonts w:cs="Times New Roman"/>
        </w:rPr>
        <w:t>c</w:t>
      </w:r>
      <w:r>
        <w:rPr>
          <w:rFonts w:cs="Times New Roman"/>
          <w:spacing w:val="31"/>
        </w:rPr>
        <w:t xml:space="preserve"> </w:t>
      </w:r>
      <w:r>
        <w:rPr>
          <w:spacing w:val="-1"/>
        </w:rPr>
        <w:t>nhưng</w:t>
      </w:r>
      <w:r>
        <w:rPr>
          <w:spacing w:val="-3"/>
        </w:rPr>
        <w:t xml:space="preserve"> </w:t>
      </w:r>
      <w:r>
        <w:rPr>
          <w:spacing w:val="-1"/>
        </w:rPr>
        <w:t>lại</w:t>
      </w:r>
      <w:r>
        <w:rPr>
          <w:spacing w:val="1"/>
        </w:rPr>
        <w:t xml:space="preserve"> </w:t>
      </w:r>
      <w:r>
        <w:rPr>
          <w:spacing w:val="-2"/>
        </w:rPr>
        <w:t>phân</w:t>
      </w:r>
      <w:r>
        <w:rPr>
          <w:spacing w:val="1"/>
        </w:rPr>
        <w:t xml:space="preserve"> </w:t>
      </w:r>
      <w:r>
        <w:rPr>
          <w:spacing w:val="-1"/>
        </w:rPr>
        <w:t>hoá</w:t>
      </w:r>
      <w:r>
        <w:t xml:space="preserve"> </w:t>
      </w:r>
      <w:r>
        <w:rPr>
          <w:spacing w:val="-2"/>
        </w:rPr>
        <w:t>sâu</w:t>
      </w:r>
      <w:r>
        <w:rPr>
          <w:spacing w:val="1"/>
        </w:rPr>
        <w:t xml:space="preserve"> </w:t>
      </w:r>
      <w:r>
        <w:rPr>
          <w:spacing w:val="-1"/>
        </w:rPr>
        <w:t>sắc</w:t>
      </w:r>
      <w:r>
        <w:t xml:space="preserve"> </w:t>
      </w:r>
      <w:r>
        <w:rPr>
          <w:spacing w:val="-1"/>
        </w:rPr>
        <w:t>theomùa</w:t>
      </w:r>
      <w:r>
        <w:t xml:space="preserve"> ,</w:t>
      </w:r>
      <w:r>
        <w:rPr>
          <w:spacing w:val="-1"/>
        </w:rPr>
        <w:t xml:space="preserve"> </w:t>
      </w:r>
      <w:r>
        <w:t xml:space="preserve">có </w:t>
      </w:r>
      <w:r>
        <w:rPr>
          <w:spacing w:val="-1"/>
        </w:rPr>
        <w:t>mùa</w:t>
      </w:r>
      <w:r>
        <w:t xml:space="preserve"> </w:t>
      </w:r>
      <w:r>
        <w:rPr>
          <w:spacing w:val="-1"/>
        </w:rPr>
        <w:t>nòng</w:t>
      </w:r>
      <w:r>
        <w:rPr>
          <w:spacing w:val="-3"/>
        </w:rPr>
        <w:t xml:space="preserve"> </w:t>
      </w:r>
      <w:r>
        <w:t xml:space="preserve">và </w:t>
      </w:r>
      <w:r>
        <w:rPr>
          <w:spacing w:val="-1"/>
        </w:rPr>
        <w:t>lạnh</w:t>
      </w:r>
      <w:r>
        <w:rPr>
          <w:spacing w:val="1"/>
        </w:rPr>
        <w:t xml:space="preserve"> </w:t>
      </w:r>
      <w:r>
        <w:t>ở</w:t>
      </w:r>
      <w:r>
        <w:rPr>
          <w:spacing w:val="-1"/>
        </w:rPr>
        <w:t xml:space="preserve"> </w:t>
      </w:r>
      <w:r>
        <w:rPr>
          <w:spacing w:val="-2"/>
        </w:rPr>
        <w:t>miền</w:t>
      </w:r>
      <w:r>
        <w:rPr>
          <w:spacing w:val="1"/>
        </w:rPr>
        <w:t xml:space="preserve"> </w:t>
      </w:r>
      <w:r>
        <w:t>Bắc,</w:t>
      </w:r>
      <w:r>
        <w:rPr>
          <w:spacing w:val="-1"/>
        </w:rPr>
        <w:t xml:space="preserve"> </w:t>
      </w:r>
      <w:r>
        <w:rPr>
          <w:spacing w:val="-2"/>
        </w:rPr>
        <w:t>mùa</w:t>
      </w:r>
      <w:r>
        <w:rPr>
          <w:spacing w:val="1"/>
        </w:rPr>
        <w:t xml:space="preserve"> </w:t>
      </w:r>
      <w:r>
        <w:rPr>
          <w:spacing w:val="-3"/>
        </w:rPr>
        <w:t>mưa</w:t>
      </w:r>
      <w:r>
        <w:t xml:space="preserve"> và </w:t>
      </w:r>
      <w:r>
        <w:rPr>
          <w:spacing w:val="-2"/>
        </w:rPr>
        <w:t>mùa</w:t>
      </w:r>
      <w:r>
        <w:t xml:space="preserve"> khô</w:t>
      </w:r>
      <w:r>
        <w:rPr>
          <w:spacing w:val="1"/>
        </w:rPr>
        <w:t xml:space="preserve"> </w:t>
      </w:r>
      <w:r>
        <w:t>ở</w:t>
      </w:r>
      <w:r>
        <w:rPr>
          <w:spacing w:val="-1"/>
        </w:rPr>
        <w:t xml:space="preserve"> </w:t>
      </w:r>
      <w:r>
        <w:rPr>
          <w:spacing w:val="-2"/>
        </w:rPr>
        <w:t>miền</w:t>
      </w:r>
      <w:r>
        <w:rPr>
          <w:spacing w:val="1"/>
        </w:rPr>
        <w:t xml:space="preserve"> </w:t>
      </w:r>
      <w:r>
        <w:rPr>
          <w:spacing w:val="-2"/>
        </w:rPr>
        <w:t>Nam,</w:t>
      </w:r>
      <w:r>
        <w:rPr>
          <w:spacing w:val="-1"/>
        </w:rPr>
        <w:t xml:space="preserve"> phân</w:t>
      </w:r>
      <w:r>
        <w:rPr>
          <w:spacing w:val="1"/>
        </w:rPr>
        <w:t xml:space="preserve"> </w:t>
      </w:r>
      <w:r>
        <w:rPr>
          <w:spacing w:val="-1"/>
        </w:rPr>
        <w:t>hoá</w:t>
      </w:r>
      <w:r>
        <w:rPr>
          <w:spacing w:val="45"/>
        </w:rPr>
        <w:t xml:space="preserve"> </w:t>
      </w:r>
      <w:r>
        <w:rPr>
          <w:spacing w:val="-1"/>
        </w:rPr>
        <w:t>theo</w:t>
      </w:r>
      <w:r>
        <w:rPr>
          <w:spacing w:val="-3"/>
        </w:rPr>
        <w:t xml:space="preserve"> </w:t>
      </w:r>
      <w:r>
        <w:t>độ</w:t>
      </w:r>
      <w:r>
        <w:rPr>
          <w:spacing w:val="1"/>
        </w:rPr>
        <w:t xml:space="preserve"> </w:t>
      </w:r>
      <w:r>
        <w:rPr>
          <w:spacing w:val="-1"/>
        </w:rPr>
        <w:t>cao</w:t>
      </w:r>
      <w:r>
        <w:rPr>
          <w:spacing w:val="-2"/>
        </w:rPr>
        <w:t xml:space="preserve"> </w:t>
      </w:r>
      <w:r>
        <w:t xml:space="preserve">và </w:t>
      </w:r>
      <w:r>
        <w:rPr>
          <w:spacing w:val="-2"/>
        </w:rPr>
        <w:t>theo</w:t>
      </w:r>
      <w:r>
        <w:rPr>
          <w:spacing w:val="1"/>
        </w:rPr>
        <w:t xml:space="preserve"> </w:t>
      </w:r>
      <w:r>
        <w:rPr>
          <w:spacing w:val="-1"/>
        </w:rPr>
        <w:t>hướng</w:t>
      </w:r>
      <w:r>
        <w:rPr>
          <w:spacing w:val="1"/>
        </w:rPr>
        <w:t xml:space="preserve"> </w:t>
      </w:r>
      <w:r>
        <w:rPr>
          <w:spacing w:val="-2"/>
        </w:rPr>
        <w:t>Bắc</w:t>
      </w:r>
      <w:r>
        <w:t xml:space="preserve"> </w:t>
      </w:r>
      <w:r>
        <w:rPr>
          <w:spacing w:val="-1"/>
        </w:rPr>
        <w:t>Nam</w:t>
      </w:r>
      <w:r>
        <w:rPr>
          <w:spacing w:val="-5"/>
        </w:rPr>
        <w:t xml:space="preserve"> </w:t>
      </w:r>
      <w:r>
        <w:t>và từ</w:t>
      </w:r>
      <w:r>
        <w:rPr>
          <w:spacing w:val="68"/>
        </w:rPr>
        <w:t xml:space="preserve"> </w:t>
      </w:r>
      <w:r>
        <w:t>độ</w:t>
      </w:r>
      <w:r>
        <w:rPr>
          <w:spacing w:val="1"/>
        </w:rPr>
        <w:t xml:space="preserve"> </w:t>
      </w:r>
      <w:r>
        <w:rPr>
          <w:spacing w:val="-1"/>
        </w:rPr>
        <w:t>cao</w:t>
      </w:r>
      <w:r>
        <w:rPr>
          <w:spacing w:val="1"/>
        </w:rPr>
        <w:t xml:space="preserve"> </w:t>
      </w:r>
      <w:r>
        <w:rPr>
          <w:spacing w:val="-2"/>
        </w:rPr>
        <w:t>trên</w:t>
      </w:r>
      <w:r>
        <w:rPr>
          <w:spacing w:val="1"/>
        </w:rPr>
        <w:t xml:space="preserve"> </w:t>
      </w:r>
      <w:r>
        <w:rPr>
          <w:spacing w:val="-1"/>
        </w:rPr>
        <w:t>1000</w:t>
      </w:r>
      <w:r>
        <w:rPr>
          <w:spacing w:val="1"/>
        </w:rPr>
        <w:t xml:space="preserve"> </w:t>
      </w:r>
      <w:r>
        <w:t>m</w:t>
      </w:r>
      <w:r>
        <w:rPr>
          <w:spacing w:val="-6"/>
        </w:rPr>
        <w:t xml:space="preserve"> </w:t>
      </w:r>
      <w:r>
        <w:t>thì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2"/>
        </w:rPr>
        <w:t>khí</w:t>
      </w:r>
      <w:r>
        <w:rPr>
          <w:spacing w:val="1"/>
        </w:rPr>
        <w:t xml:space="preserve"> </w:t>
      </w:r>
      <w:r>
        <w:rPr>
          <w:spacing w:val="-1"/>
        </w:rPr>
        <w:t>hậu</w:t>
      </w:r>
      <w:r>
        <w:rPr>
          <w:spacing w:val="1"/>
        </w:rPr>
        <w:t xml:space="preserve"> </w:t>
      </w:r>
      <w:r>
        <w:rPr>
          <w:spacing w:val="-1"/>
        </w:rPr>
        <w:t>cận</w:t>
      </w:r>
      <w:r>
        <w:rPr>
          <w:spacing w:val="1"/>
        </w:rPr>
        <w:t xml:space="preserve"> </w:t>
      </w:r>
      <w:r>
        <w:rPr>
          <w:spacing w:val="-2"/>
        </w:rPr>
        <w:t>nhiệt</w:t>
      </w:r>
      <w:r>
        <w:rPr>
          <w:spacing w:val="1"/>
        </w:rPr>
        <w:t xml:space="preserve"> </w:t>
      </w:r>
      <w:r>
        <w:rPr>
          <w:spacing w:val="-1"/>
        </w:rPr>
        <w:t>đới</w:t>
      </w:r>
      <w:r>
        <w:rPr>
          <w:spacing w:val="1"/>
        </w:rPr>
        <w:t xml:space="preserve"> </w:t>
      </w:r>
      <w:r>
        <w:rPr>
          <w:spacing w:val="-2"/>
        </w:rPr>
        <w:t>mát</w:t>
      </w:r>
      <w:r>
        <w:rPr>
          <w:spacing w:val="1"/>
        </w:rPr>
        <w:t xml:space="preserve"> </w:t>
      </w:r>
      <w:r>
        <w:t xml:space="preserve">lạnh </w:t>
      </w:r>
      <w:r>
        <w:rPr>
          <w:spacing w:val="-2"/>
        </w:rPr>
        <w:t>quanh</w:t>
      </w:r>
      <w:r>
        <w:rPr>
          <w:spacing w:val="-1"/>
        </w:rPr>
        <w:t xml:space="preserve"> </w:t>
      </w:r>
      <w:r>
        <w:rPr>
          <w:spacing w:val="-2"/>
        </w:rPr>
        <w:t>năm.</w:t>
      </w:r>
    </w:p>
    <w:p w:rsidR="002F4ED9" w:rsidRDefault="00C704E4">
      <w:pPr>
        <w:pStyle w:val="BodyText"/>
        <w:spacing w:before="1" w:line="245" w:lineRule="auto"/>
        <w:ind w:right="517" w:firstLine="0"/>
      </w:pPr>
      <w:r>
        <w:rPr>
          <w:spacing w:val="-1"/>
        </w:rPr>
        <w:t>Thuận</w:t>
      </w:r>
      <w:r>
        <w:rPr>
          <w:spacing w:val="1"/>
        </w:rPr>
        <w:t xml:space="preserve"> </w:t>
      </w:r>
      <w:r>
        <w:rPr>
          <w:spacing w:val="-1"/>
        </w:rPr>
        <w:t>lợi</w:t>
      </w:r>
      <w:r>
        <w:rPr>
          <w:spacing w:val="67"/>
        </w:rPr>
        <w:t xml:space="preserve"> </w:t>
      </w:r>
      <w:r>
        <w:t xml:space="preserve">để </w:t>
      </w:r>
      <w:r>
        <w:rPr>
          <w:spacing w:val="-2"/>
        </w:rPr>
        <w:t>phát</w:t>
      </w:r>
      <w:r>
        <w:rPr>
          <w:spacing w:val="1"/>
        </w:rPr>
        <w:t xml:space="preserve"> </w:t>
      </w:r>
      <w:r>
        <w:rPr>
          <w:spacing w:val="-1"/>
        </w:rPr>
        <w:t>triển</w:t>
      </w:r>
      <w:r>
        <w:rPr>
          <w:spacing w:val="70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 xml:space="preserve">hệ </w:t>
      </w:r>
      <w:r>
        <w:rPr>
          <w:spacing w:val="-2"/>
        </w:rPr>
        <w:t>thống</w:t>
      </w:r>
      <w:r>
        <w:rPr>
          <w:spacing w:val="70"/>
        </w:rPr>
        <w:t xml:space="preserve"> </w:t>
      </w:r>
      <w:r>
        <w:t>cây</w:t>
      </w:r>
      <w:r>
        <w:rPr>
          <w:spacing w:val="-4"/>
        </w:rPr>
        <w:t xml:space="preserve"> </w:t>
      </w:r>
      <w:r>
        <w:t>công</w:t>
      </w:r>
      <w:r>
        <w:rPr>
          <w:spacing w:val="-3"/>
        </w:rPr>
        <w:t xml:space="preserve"> </w:t>
      </w:r>
      <w:r>
        <w:rPr>
          <w:spacing w:val="-2"/>
        </w:rPr>
        <w:t>nghiệp</w:t>
      </w:r>
      <w:r>
        <w:rPr>
          <w:spacing w:val="1"/>
        </w:rPr>
        <w:t xml:space="preserve"> </w:t>
      </w:r>
      <w:r>
        <w:rPr>
          <w:spacing w:val="-1"/>
        </w:rPr>
        <w:t>nhiệt</w:t>
      </w:r>
      <w:r>
        <w:rPr>
          <w:spacing w:val="-3"/>
        </w:rPr>
        <w:t xml:space="preserve"> </w:t>
      </w:r>
      <w:r>
        <w:rPr>
          <w:spacing w:val="-1"/>
        </w:rPr>
        <w:t>đới</w:t>
      </w:r>
      <w:r>
        <w:rPr>
          <w:spacing w:val="1"/>
        </w:rPr>
        <w:t xml:space="preserve"> </w:t>
      </w:r>
      <w:r>
        <w:rPr>
          <w:spacing w:val="-1"/>
        </w:rPr>
        <w:t>đa</w:t>
      </w:r>
      <w:r>
        <w:t xml:space="preserve"> </w:t>
      </w:r>
      <w:r>
        <w:rPr>
          <w:spacing w:val="-1"/>
        </w:rPr>
        <w:t>dạng</w:t>
      </w:r>
      <w:r>
        <w:rPr>
          <w:spacing w:val="-3"/>
        </w:rPr>
        <w:t xml:space="preserve"> </w:t>
      </w:r>
      <w:r>
        <w:rPr>
          <w:spacing w:val="-2"/>
        </w:rPr>
        <w:t>gômg</w:t>
      </w:r>
      <w:r>
        <w:rPr>
          <w:spacing w:val="1"/>
        </w:rPr>
        <w:t xml:space="preserve"> </w:t>
      </w:r>
      <w:r>
        <w:rPr>
          <w:spacing w:val="-1"/>
        </w:rPr>
        <w:t>nhiều</w:t>
      </w:r>
      <w:r>
        <w:rPr>
          <w:spacing w:val="1"/>
        </w:rPr>
        <w:t xml:space="preserve"> </w:t>
      </w:r>
      <w:r>
        <w:rPr>
          <w:spacing w:val="-1"/>
        </w:rPr>
        <w:t>cây</w:t>
      </w:r>
      <w:r>
        <w:rPr>
          <w:spacing w:val="-4"/>
        </w:rPr>
        <w:t xml:space="preserve"> </w:t>
      </w:r>
      <w:r>
        <w:t>nhiệt</w:t>
      </w:r>
      <w:r>
        <w:rPr>
          <w:spacing w:val="-3"/>
        </w:rPr>
        <w:t xml:space="preserve"> </w:t>
      </w:r>
      <w:r>
        <w:rPr>
          <w:spacing w:val="-1"/>
        </w:rPr>
        <w:t>đới</w:t>
      </w:r>
      <w:r>
        <w:rPr>
          <w:spacing w:val="1"/>
        </w:rPr>
        <w:t xml:space="preserve"> </w:t>
      </w:r>
      <w:r>
        <w:rPr>
          <w:spacing w:val="-1"/>
        </w:rPr>
        <w:t>ưa</w:t>
      </w:r>
      <w:r>
        <w:t xml:space="preserve"> </w:t>
      </w:r>
      <w:r>
        <w:rPr>
          <w:spacing w:val="-1"/>
        </w:rPr>
        <w:t>nóng</w:t>
      </w:r>
      <w:r>
        <w:rPr>
          <w:spacing w:val="67"/>
        </w:rPr>
        <w:t xml:space="preserve"> </w:t>
      </w:r>
      <w:r>
        <w:t>như</w:t>
      </w:r>
      <w:r>
        <w:rPr>
          <w:spacing w:val="-1"/>
        </w:rPr>
        <w:t xml:space="preserve"> </w:t>
      </w:r>
      <w:r>
        <w:t>Cà</w:t>
      </w:r>
      <w:r>
        <w:rPr>
          <w:spacing w:val="53"/>
        </w:rPr>
        <w:t xml:space="preserve"> </w:t>
      </w:r>
      <w:r>
        <w:t>Phê,</w:t>
      </w:r>
      <w:r>
        <w:rPr>
          <w:spacing w:val="-1"/>
        </w:rPr>
        <w:t xml:space="preserve"> Cao</w:t>
      </w:r>
      <w:r>
        <w:rPr>
          <w:spacing w:val="1"/>
        </w:rPr>
        <w:t xml:space="preserve"> </w:t>
      </w:r>
      <w:r>
        <w:rPr>
          <w:spacing w:val="-1"/>
        </w:rPr>
        <w:t>su. Nhiều</w:t>
      </w:r>
      <w:r>
        <w:rPr>
          <w:spacing w:val="1"/>
        </w:rPr>
        <w:t xml:space="preserve"> </w:t>
      </w:r>
      <w:r>
        <w:rPr>
          <w:spacing w:val="-1"/>
        </w:rPr>
        <w:t>cây</w:t>
      </w:r>
      <w:r>
        <w:rPr>
          <w:spacing w:val="-4"/>
        </w:rPr>
        <w:t xml:space="preserve"> </w:t>
      </w:r>
      <w:r>
        <w:t>chịu</w:t>
      </w:r>
      <w:r>
        <w:rPr>
          <w:spacing w:val="1"/>
        </w:rPr>
        <w:t xml:space="preserve"> </w:t>
      </w:r>
      <w:r>
        <w:rPr>
          <w:spacing w:val="-1"/>
        </w:rPr>
        <w:t>lạnh</w:t>
      </w:r>
      <w:r>
        <w:rPr>
          <w:spacing w:val="1"/>
        </w:rPr>
        <w:t xml:space="preserve"> </w:t>
      </w:r>
      <w:r>
        <w:rPr>
          <w:spacing w:val="-1"/>
        </w:rPr>
        <w:t>như Chè</w:t>
      </w:r>
      <w:r>
        <w:rPr>
          <w:spacing w:val="-3"/>
        </w:rPr>
        <w:t xml:space="preserve"> </w:t>
      </w:r>
      <w:r>
        <w:t xml:space="preserve">búp, </w:t>
      </w:r>
      <w:r>
        <w:rPr>
          <w:spacing w:val="-1"/>
        </w:rPr>
        <w:t>Sơn, Hồi...</w:t>
      </w:r>
    </w:p>
    <w:p w:rsidR="002F4ED9" w:rsidRDefault="00C704E4">
      <w:pPr>
        <w:pStyle w:val="BodyText"/>
        <w:spacing w:before="14" w:line="246" w:lineRule="auto"/>
        <w:ind w:right="152"/>
      </w:pPr>
      <w:r>
        <w:rPr>
          <w:spacing w:val="-1"/>
        </w:rPr>
        <w:t>+Đất</w:t>
      </w:r>
      <w:r>
        <w:rPr>
          <w:spacing w:val="1"/>
        </w:rPr>
        <w:t xml:space="preserve"> </w:t>
      </w:r>
      <w:r>
        <w:rPr>
          <w:spacing w:val="-1"/>
        </w:rPr>
        <w:t>đai</w:t>
      </w:r>
      <w:r>
        <w:rPr>
          <w:spacing w:val="-3"/>
        </w:rPr>
        <w:t xml:space="preserve"> </w:t>
      </w:r>
      <w:r>
        <w:rPr>
          <w:spacing w:val="-1"/>
        </w:rPr>
        <w:t>nước</w:t>
      </w:r>
      <w:r>
        <w:t xml:space="preserve"> ta</w:t>
      </w:r>
      <w:r>
        <w:rPr>
          <w:spacing w:val="-3"/>
        </w:rPr>
        <w:t xml:space="preserve"> </w:t>
      </w:r>
      <w:r>
        <w:t>đa</w:t>
      </w:r>
      <w:r>
        <w:rPr>
          <w:spacing w:val="-3"/>
        </w:rPr>
        <w:t xml:space="preserve"> </w:t>
      </w:r>
      <w:r>
        <w:rPr>
          <w:spacing w:val="-1"/>
        </w:rPr>
        <w:t>dạng</w:t>
      </w:r>
      <w:r>
        <w:rPr>
          <w:spacing w:val="1"/>
        </w:rPr>
        <w:t xml:space="preserve"> </w:t>
      </w:r>
      <w:r>
        <w:t>về</w:t>
      </w:r>
      <w:r>
        <w:rPr>
          <w:spacing w:val="-3"/>
        </w:rPr>
        <w:t xml:space="preserve"> </w:t>
      </w:r>
      <w:r>
        <w:rPr>
          <w:spacing w:val="-1"/>
        </w:rPr>
        <w:t>loại</w:t>
      </w:r>
      <w:r>
        <w:rPr>
          <w:spacing w:val="-3"/>
        </w:rPr>
        <w:t xml:space="preserve"> </w:t>
      </w:r>
      <w:r>
        <w:rPr>
          <w:spacing w:val="-1"/>
        </w:rPr>
        <w:t>hình</w:t>
      </w:r>
      <w:r>
        <w:t xml:space="preserve">  </w:t>
      </w:r>
      <w:r>
        <w:rPr>
          <w:spacing w:val="-1"/>
        </w:rPr>
        <w:t>với</w:t>
      </w:r>
      <w:r>
        <w:rPr>
          <w:spacing w:val="-3"/>
        </w:rPr>
        <w:t xml:space="preserve"> </w:t>
      </w:r>
      <w:r>
        <w:rPr>
          <w:spacing w:val="-1"/>
        </w:rPr>
        <w:t>nhiều</w:t>
      </w:r>
      <w:r>
        <w:rPr>
          <w:spacing w:val="1"/>
        </w:rPr>
        <w:t xml:space="preserve"> </w:t>
      </w:r>
      <w:r>
        <w:rPr>
          <w:spacing w:val="-1"/>
        </w:rPr>
        <w:t>lợi</w:t>
      </w:r>
      <w:r>
        <w:rPr>
          <w:spacing w:val="-3"/>
        </w:rPr>
        <w:t xml:space="preserve"> </w:t>
      </w:r>
      <w:r>
        <w:t>đất</w:t>
      </w:r>
      <w:r>
        <w:rPr>
          <w:spacing w:val="1"/>
        </w:rPr>
        <w:t xml:space="preserve"> </w:t>
      </w:r>
      <w:r>
        <w:rPr>
          <w:spacing w:val="-1"/>
        </w:rPr>
        <w:t>feralit</w:t>
      </w:r>
      <w:r>
        <w:rPr>
          <w:spacing w:val="1"/>
        </w:rPr>
        <w:t xml:space="preserve"> </w:t>
      </w:r>
      <w:r>
        <w:rPr>
          <w:spacing w:val="-1"/>
        </w:rPr>
        <w:t>và</w:t>
      </w:r>
      <w:r>
        <w:t xml:space="preserve"> </w:t>
      </w:r>
      <w:r>
        <w:rPr>
          <w:spacing w:val="-1"/>
        </w:rPr>
        <w:t>nhiều</w:t>
      </w:r>
      <w:r>
        <w:rPr>
          <w:spacing w:val="1"/>
        </w:rPr>
        <w:t xml:space="preserve"> </w:t>
      </w:r>
      <w:r>
        <w:rPr>
          <w:spacing w:val="-2"/>
        </w:rPr>
        <w:t>loại</w:t>
      </w:r>
      <w:r>
        <w:rPr>
          <w:spacing w:val="1"/>
        </w:rPr>
        <w:t xml:space="preserve"> </w:t>
      </w:r>
      <w:r>
        <w:rPr>
          <w:spacing w:val="-1"/>
        </w:rPr>
        <w:t>đất</w:t>
      </w:r>
      <w:r>
        <w:rPr>
          <w:spacing w:val="1"/>
        </w:rPr>
        <w:t xml:space="preserve"> </w:t>
      </w:r>
      <w:r>
        <w:rPr>
          <w:spacing w:val="-2"/>
        </w:rPr>
        <w:t>phù</w:t>
      </w:r>
      <w:r>
        <w:rPr>
          <w:spacing w:val="1"/>
        </w:rPr>
        <w:t xml:space="preserve"> </w:t>
      </w:r>
      <w:r>
        <w:rPr>
          <w:spacing w:val="-1"/>
        </w:rPr>
        <w:t>sa</w:t>
      </w:r>
      <w:r>
        <w:t xml:space="preserve"> </w:t>
      </w:r>
      <w:r>
        <w:rPr>
          <w:spacing w:val="1"/>
        </w:rPr>
        <w:t xml:space="preserve">trong </w:t>
      </w:r>
      <w:r>
        <w:rPr>
          <w:spacing w:val="-1"/>
        </w:rPr>
        <w:t>đó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1"/>
        </w:rPr>
        <w:t>nhièu</w:t>
      </w:r>
      <w:r>
        <w:rPr>
          <w:spacing w:val="-2"/>
        </w:rPr>
        <w:t xml:space="preserve"> </w:t>
      </w:r>
      <w:r>
        <w:rPr>
          <w:spacing w:val="-1"/>
        </w:rPr>
        <w:t>loại</w:t>
      </w:r>
      <w:r>
        <w:rPr>
          <w:spacing w:val="45"/>
        </w:rPr>
        <w:t xml:space="preserve"> </w:t>
      </w:r>
      <w:r>
        <w:t>đất</w:t>
      </w:r>
      <w:r>
        <w:rPr>
          <w:spacing w:val="1"/>
        </w:rPr>
        <w:t xml:space="preserve"> </w:t>
      </w:r>
      <w:r>
        <w:rPr>
          <w:spacing w:val="-2"/>
        </w:rPr>
        <w:t>rấttốt</w:t>
      </w:r>
      <w:r>
        <w:rPr>
          <w:spacing w:val="-3"/>
        </w:rPr>
        <w:t xml:space="preserve"> </w:t>
      </w:r>
      <w:r>
        <w:t>như</w:t>
      </w:r>
      <w:r>
        <w:rPr>
          <w:spacing w:val="-1"/>
        </w:rPr>
        <w:t xml:space="preserve"> đất</w:t>
      </w:r>
      <w:r>
        <w:rPr>
          <w:spacing w:val="-3"/>
        </w:rPr>
        <w:t xml:space="preserve"> </w:t>
      </w:r>
      <w:r>
        <w:t>đỏ</w:t>
      </w:r>
      <w:r>
        <w:rPr>
          <w:spacing w:val="-3"/>
        </w:rPr>
        <w:t xml:space="preserve"> </w:t>
      </w:r>
      <w:r>
        <w:rPr>
          <w:spacing w:val="-1"/>
        </w:rPr>
        <w:t>bazan, đất</w:t>
      </w:r>
      <w:r>
        <w:rPr>
          <w:spacing w:val="-3"/>
        </w:rPr>
        <w:t xml:space="preserve"> </w:t>
      </w:r>
      <w:r>
        <w:t xml:space="preserve">đá </w:t>
      </w:r>
      <w:r>
        <w:rPr>
          <w:spacing w:val="-1"/>
        </w:rPr>
        <w:t>vôi, đất</w:t>
      </w:r>
      <w:r>
        <w:rPr>
          <w:spacing w:val="1"/>
        </w:rPr>
        <w:t xml:space="preserve"> </w:t>
      </w:r>
      <w:r>
        <w:t xml:space="preserve">phù </w:t>
      </w:r>
      <w:r>
        <w:rPr>
          <w:spacing w:val="-1"/>
        </w:rPr>
        <w:t>sa</w:t>
      </w:r>
      <w:r>
        <w:t xml:space="preserve"> </w:t>
      </w:r>
      <w:r>
        <w:rPr>
          <w:spacing w:val="-1"/>
        </w:rPr>
        <w:t>ngọt</w:t>
      </w:r>
      <w:r>
        <w:rPr>
          <w:spacing w:val="1"/>
        </w:rPr>
        <w:t xml:space="preserve"> </w:t>
      </w:r>
      <w:r>
        <w:rPr>
          <w:spacing w:val="-2"/>
        </w:rPr>
        <w:t>thuận</w:t>
      </w:r>
      <w:r>
        <w:rPr>
          <w:spacing w:val="1"/>
        </w:rPr>
        <w:t xml:space="preserve"> </w:t>
      </w:r>
      <w:r>
        <w:rPr>
          <w:spacing w:val="-1"/>
        </w:rPr>
        <w:t>lợi</w:t>
      </w:r>
      <w:r>
        <w:rPr>
          <w:spacing w:val="-3"/>
        </w:rPr>
        <w:t xml:space="preserve"> </w:t>
      </w:r>
      <w:r>
        <w:t xml:space="preserve">để </w:t>
      </w:r>
      <w:r>
        <w:rPr>
          <w:spacing w:val="-1"/>
        </w:rPr>
        <w:t>hình</w:t>
      </w:r>
      <w:r>
        <w:rPr>
          <w:spacing w:val="-3"/>
        </w:rPr>
        <w:t xml:space="preserve"> </w:t>
      </w:r>
      <w:r>
        <w:rPr>
          <w:spacing w:val="-1"/>
        </w:rPr>
        <w:t>thành</w:t>
      </w:r>
      <w:r>
        <w:rPr>
          <w:spacing w:val="1"/>
        </w:rPr>
        <w:t xml:space="preserve"> </w:t>
      </w:r>
      <w:r>
        <w:rPr>
          <w:spacing w:val="-2"/>
        </w:rPr>
        <w:t>nhiều</w:t>
      </w:r>
      <w:r>
        <w:rPr>
          <w:spacing w:val="1"/>
        </w:rP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2"/>
        </w:rPr>
        <w:t>chuyên</w:t>
      </w:r>
      <w:r>
        <w:rPr>
          <w:spacing w:val="1"/>
        </w:rPr>
        <w:t xml:space="preserve"> </w:t>
      </w:r>
      <w:r>
        <w:rPr>
          <w:spacing w:val="-1"/>
        </w:rPr>
        <w:t>canh</w:t>
      </w:r>
      <w:r>
        <w:rPr>
          <w:spacing w:val="-3"/>
        </w:rPr>
        <w:t xml:space="preserve"> </w:t>
      </w:r>
      <w:r>
        <w:t>cây</w:t>
      </w:r>
      <w:r>
        <w:rPr>
          <w:spacing w:val="-2"/>
        </w:rPr>
        <w:t xml:space="preserve"> </w:t>
      </w:r>
      <w:r>
        <w:rPr>
          <w:spacing w:val="-1"/>
        </w:rPr>
        <w:t>công</w:t>
      </w:r>
      <w:r>
        <w:rPr>
          <w:spacing w:val="55"/>
        </w:rPr>
        <w:t xml:space="preserve"> </w:t>
      </w:r>
      <w:r>
        <w:rPr>
          <w:spacing w:val="-1"/>
        </w:rPr>
        <w:t>nghiệp</w:t>
      </w:r>
      <w:r>
        <w:rPr>
          <w:spacing w:val="-2"/>
        </w:rPr>
        <w:t xml:space="preserve"> </w:t>
      </w:r>
      <w:r>
        <w:rPr>
          <w:spacing w:val="-1"/>
        </w:rPr>
        <w:t>lâu</w:t>
      </w:r>
      <w:r>
        <w:rPr>
          <w:spacing w:val="70"/>
        </w:rPr>
        <w:t xml:space="preserve"> </w:t>
      </w:r>
      <w:r>
        <w:t>năm</w:t>
      </w:r>
      <w:r>
        <w:rPr>
          <w:spacing w:val="-5"/>
        </w:rPr>
        <w:t xml:space="preserve"> </w:t>
      </w:r>
      <w:r>
        <w:t xml:space="preserve">và </w:t>
      </w:r>
      <w:r>
        <w:rPr>
          <w:spacing w:val="-1"/>
        </w:rPr>
        <w:t>hàng</w:t>
      </w:r>
      <w:r>
        <w:rPr>
          <w:spacing w:val="1"/>
        </w:rPr>
        <w:t xml:space="preserve"> </w:t>
      </w:r>
      <w:r>
        <w:t>năm</w:t>
      </w:r>
      <w:r>
        <w:rPr>
          <w:spacing w:val="-4"/>
        </w:rPr>
        <w:t xml:space="preserve"> </w:t>
      </w:r>
      <w:r>
        <w:t>qui</w:t>
      </w:r>
      <w:r>
        <w:rPr>
          <w:spacing w:val="1"/>
        </w:rPr>
        <w:t xml:space="preserve"> </w:t>
      </w:r>
      <w:r>
        <w:rPr>
          <w:spacing w:val="-3"/>
        </w:rPr>
        <w:t>mô</w:t>
      </w:r>
      <w:r>
        <w:rPr>
          <w:spacing w:val="1"/>
        </w:rPr>
        <w:t xml:space="preserve"> </w:t>
      </w:r>
      <w:r>
        <w:t>lớn</w:t>
      </w:r>
      <w:r>
        <w:rPr>
          <w:spacing w:val="-2"/>
        </w:rPr>
        <w:t xml:space="preserve"> </w:t>
      </w:r>
      <w:r>
        <w:t>như</w:t>
      </w:r>
      <w:r>
        <w:rPr>
          <w:spacing w:val="-1"/>
        </w:rPr>
        <w:t xml:space="preserve"> </w:t>
      </w:r>
      <w:r>
        <w:rPr>
          <w:spacing w:val="-2"/>
        </w:rPr>
        <w:t>chuyên</w:t>
      </w:r>
      <w:r>
        <w:rPr>
          <w:spacing w:val="1"/>
        </w:rPr>
        <w:t xml:space="preserve"> </w:t>
      </w:r>
      <w:r>
        <w:rPr>
          <w:spacing w:val="-2"/>
        </w:rPr>
        <w:t>canh</w:t>
      </w:r>
      <w:r>
        <w:rPr>
          <w:spacing w:val="1"/>
        </w:rPr>
        <w:t xml:space="preserve"> </w:t>
      </w:r>
      <w:r>
        <w:t>cà</w:t>
      </w:r>
      <w:r>
        <w:rPr>
          <w:spacing w:val="-1"/>
        </w:rPr>
        <w:t xml:space="preserve"> phê</w:t>
      </w:r>
      <w:r>
        <w:t xml:space="preserve"> ở </w:t>
      </w:r>
      <w:r>
        <w:rPr>
          <w:spacing w:val="-1"/>
        </w:rPr>
        <w:t>Tây</w:t>
      </w:r>
      <w:r>
        <w:rPr>
          <w:spacing w:val="-4"/>
        </w:rPr>
        <w:t xml:space="preserve"> </w:t>
      </w:r>
      <w:r>
        <w:rPr>
          <w:spacing w:val="-1"/>
        </w:rPr>
        <w:t>Nguyên, chuyên</w:t>
      </w:r>
      <w:r>
        <w:rPr>
          <w:spacing w:val="1"/>
        </w:rPr>
        <w:t xml:space="preserve"> </w:t>
      </w:r>
      <w:r>
        <w:rPr>
          <w:spacing w:val="-1"/>
        </w:rPr>
        <w:t>canh</w:t>
      </w:r>
      <w:r>
        <w:rPr>
          <w:spacing w:val="1"/>
        </w:rPr>
        <w:t xml:space="preserve"> </w:t>
      </w:r>
      <w:r>
        <w:rPr>
          <w:spacing w:val="-2"/>
        </w:rPr>
        <w:t>Cao</w:t>
      </w:r>
      <w:r>
        <w:rPr>
          <w:spacing w:val="1"/>
        </w:rPr>
        <w:t xml:space="preserve"> </w:t>
      </w:r>
      <w:r>
        <w:rPr>
          <w:spacing w:val="-1"/>
        </w:rPr>
        <w:t>su</w:t>
      </w:r>
      <w:r>
        <w:rPr>
          <w:spacing w:val="1"/>
        </w:rPr>
        <w:t xml:space="preserve"> </w:t>
      </w:r>
      <w:r>
        <w:t>ở</w:t>
      </w:r>
      <w:r>
        <w:rPr>
          <w:spacing w:val="-1"/>
        </w:rPr>
        <w:t xml:space="preserve"> </w:t>
      </w:r>
      <w:r>
        <w:t>nam</w:t>
      </w:r>
      <w:r>
        <w:rPr>
          <w:spacing w:val="-5"/>
        </w:rPr>
        <w:t xml:space="preserve"> </w:t>
      </w:r>
      <w:r>
        <w:t>Bộ,</w:t>
      </w:r>
      <w:r>
        <w:rPr>
          <w:spacing w:val="45"/>
        </w:rPr>
        <w:t xml:space="preserve"> </w:t>
      </w:r>
      <w:r>
        <w:rPr>
          <w:spacing w:val="-1"/>
        </w:rPr>
        <w:t>Chuyên</w:t>
      </w:r>
      <w:r>
        <w:rPr>
          <w:spacing w:val="1"/>
        </w:rPr>
        <w:t xml:space="preserve"> </w:t>
      </w:r>
      <w:r>
        <w:rPr>
          <w:spacing w:val="-1"/>
        </w:rPr>
        <w:t>canh</w:t>
      </w:r>
      <w:r>
        <w:rPr>
          <w:spacing w:val="1"/>
        </w:rPr>
        <w:t xml:space="preserve"> </w:t>
      </w:r>
      <w:r>
        <w:rPr>
          <w:spacing w:val="-2"/>
        </w:rPr>
        <w:t>Đay,</w:t>
      </w:r>
      <w:r>
        <w:rPr>
          <w:spacing w:val="-1"/>
        </w:rPr>
        <w:t xml:space="preserve"> </w:t>
      </w:r>
      <w:r>
        <w:t>Cói</w:t>
      </w:r>
      <w:r>
        <w:rPr>
          <w:spacing w:val="1"/>
        </w:rPr>
        <w:t xml:space="preserve"> </w:t>
      </w:r>
      <w:r>
        <w:t>ở</w:t>
      </w:r>
      <w:r>
        <w:rPr>
          <w:spacing w:val="-1"/>
        </w:rPr>
        <w:t xml:space="preserve"> </w:t>
      </w:r>
      <w:r>
        <w:rPr>
          <w:spacing w:val="-2"/>
        </w:rPr>
        <w:t>Đồng</w:t>
      </w:r>
      <w:r>
        <w:rPr>
          <w:spacing w:val="1"/>
        </w:rPr>
        <w:t xml:space="preserve"> </w:t>
      </w:r>
      <w:r>
        <w:rPr>
          <w:spacing w:val="-1"/>
        </w:rPr>
        <w:t>bằng</w:t>
      </w:r>
      <w:r>
        <w:rPr>
          <w:spacing w:val="1"/>
        </w:rPr>
        <w:t xml:space="preserve"> </w:t>
      </w:r>
      <w:r>
        <w:rPr>
          <w:spacing w:val="-1"/>
        </w:rPr>
        <w:t>sông</w:t>
      </w:r>
      <w:r>
        <w:rPr>
          <w:spacing w:val="-3"/>
        </w:rPr>
        <w:t xml:space="preserve"> </w:t>
      </w:r>
      <w:r>
        <w:rPr>
          <w:spacing w:val="-1"/>
        </w:rPr>
        <w:t>Hồng.</w:t>
      </w:r>
    </w:p>
    <w:p w:rsidR="002F4ED9" w:rsidRDefault="00C704E4">
      <w:pPr>
        <w:pStyle w:val="BodyText"/>
        <w:spacing w:before="13" w:line="246" w:lineRule="auto"/>
        <w:ind w:right="161"/>
      </w:pPr>
      <w:r>
        <w:rPr>
          <w:spacing w:val="-1"/>
        </w:rPr>
        <w:t>+Nguồn</w:t>
      </w:r>
      <w:r>
        <w:rPr>
          <w:spacing w:val="1"/>
        </w:rPr>
        <w:t xml:space="preserve"> </w:t>
      </w:r>
      <w:r>
        <w:t>nước</w:t>
      </w:r>
      <w:r>
        <w:rPr>
          <w:spacing w:val="-3"/>
        </w:rPr>
        <w:t xml:space="preserve"> </w:t>
      </w:r>
      <w:r>
        <w:rPr>
          <w:spacing w:val="-1"/>
        </w:rPr>
        <w:t>tưới</w:t>
      </w:r>
      <w:r>
        <w:rPr>
          <w:spacing w:val="-2"/>
        </w:rPr>
        <w:t xml:space="preserve"> </w:t>
      </w:r>
      <w:r>
        <w:rPr>
          <w:spacing w:val="-1"/>
        </w:rPr>
        <w:t>trên</w:t>
      </w:r>
      <w:r>
        <w:rPr>
          <w:spacing w:val="1"/>
        </w:rPr>
        <w:t xml:space="preserve"> </w:t>
      </w:r>
      <w:r>
        <w:rPr>
          <w:spacing w:val="-1"/>
        </w:rPr>
        <w:t>sông</w:t>
      </w:r>
      <w:r>
        <w:rPr>
          <w:spacing w:val="-3"/>
        </w:rPr>
        <w:t xml:space="preserve"> </w:t>
      </w:r>
      <w:r>
        <w:rPr>
          <w:spacing w:val="-1"/>
        </w:rPr>
        <w:t>ngòi</w:t>
      </w:r>
      <w:r>
        <w:rPr>
          <w:spacing w:val="1"/>
        </w:rPr>
        <w:t xml:space="preserve"> </w:t>
      </w:r>
      <w:r>
        <w:rPr>
          <w:spacing w:val="-1"/>
        </w:rPr>
        <w:t>rất</w:t>
      </w:r>
      <w:r>
        <w:rPr>
          <w:spacing w:val="-3"/>
        </w:rPr>
        <w:t xml:space="preserve"> </w:t>
      </w:r>
      <w:r>
        <w:rPr>
          <w:spacing w:val="-1"/>
        </w:rPr>
        <w:t>dồi</w:t>
      </w:r>
      <w:r>
        <w:rPr>
          <w:spacing w:val="1"/>
        </w:rPr>
        <w:t xml:space="preserve"> </w:t>
      </w:r>
      <w:r>
        <w:rPr>
          <w:spacing w:val="-2"/>
        </w:rPr>
        <w:t>dào</w:t>
      </w:r>
      <w:r>
        <w:rPr>
          <w:spacing w:val="1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1"/>
        </w:rPr>
        <w:t>tồng</w:t>
      </w:r>
      <w:r>
        <w:rPr>
          <w:spacing w:val="-3"/>
        </w:rPr>
        <w:t xml:space="preserve"> </w:t>
      </w:r>
      <w:r>
        <w:rPr>
          <w:spacing w:val="-1"/>
        </w:rPr>
        <w:t>lượng</w:t>
      </w:r>
      <w:r>
        <w:rPr>
          <w:spacing w:val="-3"/>
        </w:rPr>
        <w:t xml:space="preserve"> </w:t>
      </w:r>
      <w:r>
        <w:rPr>
          <w:spacing w:val="-2"/>
        </w:rPr>
        <w:t>nước</w:t>
      </w:r>
      <w:r>
        <w:rPr>
          <w:spacing w:val="69"/>
        </w:rPr>
        <w:t xml:space="preserve"> </w:t>
      </w:r>
      <w:r>
        <w:t xml:space="preserve">là </w:t>
      </w:r>
      <w:r>
        <w:rPr>
          <w:spacing w:val="-1"/>
        </w:rPr>
        <w:t>853</w:t>
      </w:r>
      <w:r>
        <w:rPr>
          <w:spacing w:val="-3"/>
        </w:rPr>
        <w:t xml:space="preserve"> </w:t>
      </w:r>
      <w:r>
        <w:t>tỉ</w:t>
      </w:r>
      <w:r>
        <w:rPr>
          <w:spacing w:val="1"/>
        </w:rPr>
        <w:t xml:space="preserve"> </w:t>
      </w:r>
      <w:r>
        <w:rPr>
          <w:spacing w:val="2"/>
        </w:rPr>
        <w:t>m</w:t>
      </w:r>
      <w:r>
        <w:rPr>
          <w:rFonts w:cs="Times New Roman"/>
          <w:spacing w:val="2"/>
          <w:position w:val="9"/>
          <w:sz w:val="16"/>
          <w:szCs w:val="16"/>
        </w:rPr>
        <w:t>3</w:t>
      </w:r>
      <w:r>
        <w:rPr>
          <w:spacing w:val="2"/>
        </w:rPr>
        <w:t>,</w:t>
      </w:r>
      <w:r>
        <w:rPr>
          <w:spacing w:val="-1"/>
        </w:rPr>
        <w:t xml:space="preserve"> tổng</w:t>
      </w:r>
      <w:r>
        <w:rPr>
          <w:spacing w:val="-3"/>
        </w:rPr>
        <w:t xml:space="preserve"> </w:t>
      </w:r>
      <w:r>
        <w:rPr>
          <w:spacing w:val="-1"/>
        </w:rPr>
        <w:t>lượng</w:t>
      </w:r>
      <w:r>
        <w:rPr>
          <w:spacing w:val="-3"/>
        </w:rPr>
        <w:t xml:space="preserve"> </w:t>
      </w:r>
      <w:r>
        <w:rPr>
          <w:spacing w:val="-1"/>
        </w:rPr>
        <w:t>phù</w:t>
      </w:r>
      <w:r>
        <w:rPr>
          <w:spacing w:val="-3"/>
        </w:rPr>
        <w:t xml:space="preserve"> </w:t>
      </w:r>
      <w:r>
        <w:t xml:space="preserve">sa </w:t>
      </w:r>
      <w:r>
        <w:rPr>
          <w:spacing w:val="-1"/>
        </w:rPr>
        <w:t>trên</w:t>
      </w:r>
      <w:r>
        <w:rPr>
          <w:spacing w:val="-2"/>
        </w:rPr>
        <w:t xml:space="preserve"> </w:t>
      </w:r>
      <w:r>
        <w:rPr>
          <w:spacing w:val="-1"/>
        </w:rPr>
        <w:t>1000</w:t>
      </w:r>
      <w:r>
        <w:rPr>
          <w:spacing w:val="39"/>
        </w:rPr>
        <w:t xml:space="preserve"> </w:t>
      </w:r>
      <w:r>
        <w:rPr>
          <w:spacing w:val="-1"/>
        </w:rPr>
        <w:t>triệu</w:t>
      </w:r>
      <w:r>
        <w:rPr>
          <w:spacing w:val="-2"/>
        </w:rPr>
        <w:t xml:space="preserve"> </w:t>
      </w:r>
      <w:r>
        <w:t>tấn</w:t>
      </w:r>
      <w:r>
        <w:rPr>
          <w:spacing w:val="-2"/>
        </w:rPr>
        <w:t xml:space="preserve"> /năm...</w:t>
      </w:r>
      <w:r>
        <w:rPr>
          <w:spacing w:val="1"/>
        </w:rPr>
        <w:t xml:space="preserve"> </w:t>
      </w:r>
      <w:r>
        <w:rPr>
          <w:spacing w:val="-1"/>
        </w:rPr>
        <w:t>Nếu</w:t>
      </w:r>
      <w:r>
        <w:rPr>
          <w:spacing w:val="70"/>
        </w:rPr>
        <w:t xml:space="preserve"> </w:t>
      </w:r>
      <w:r>
        <w:rPr>
          <w:spacing w:val="-1"/>
        </w:rPr>
        <w:t>đầu</w:t>
      </w:r>
      <w:r>
        <w:rPr>
          <w:spacing w:val="1"/>
        </w:rPr>
        <w:t xml:space="preserve"> </w:t>
      </w:r>
      <w:r>
        <w:t>tư</w:t>
      </w:r>
      <w:r>
        <w:rPr>
          <w:spacing w:val="-1"/>
        </w:rPr>
        <w:t xml:space="preserve"> </w:t>
      </w:r>
      <w:r>
        <w:rPr>
          <w:spacing w:val="-2"/>
        </w:rPr>
        <w:t>phát</w:t>
      </w:r>
      <w:r>
        <w:rPr>
          <w:spacing w:val="1"/>
        </w:rPr>
        <w:t xml:space="preserve"> </w:t>
      </w:r>
      <w:r>
        <w:rPr>
          <w:spacing w:val="-1"/>
        </w:rPr>
        <w:t>triển</w:t>
      </w:r>
      <w:r>
        <w:rPr>
          <w:spacing w:val="1"/>
        </w:rPr>
        <w:t xml:space="preserve"> </w:t>
      </w:r>
      <w:r>
        <w:rPr>
          <w:spacing w:val="-1"/>
        </w:rPr>
        <w:t>thuỷ</w:t>
      </w:r>
      <w:r>
        <w:rPr>
          <w:spacing w:val="-4"/>
        </w:rPr>
        <w:t xml:space="preserve"> </w:t>
      </w:r>
      <w:r>
        <w:t>lợi</w:t>
      </w:r>
      <w:r>
        <w:rPr>
          <w:spacing w:val="-2"/>
        </w:rPr>
        <w:t xml:space="preserve"> </w:t>
      </w:r>
      <w:r>
        <w:rPr>
          <w:spacing w:val="-1"/>
        </w:rPr>
        <w:t>tốt</w:t>
      </w:r>
      <w:r>
        <w:rPr>
          <w:spacing w:val="1"/>
        </w:rPr>
        <w:t xml:space="preserve"> </w:t>
      </w:r>
      <w:r>
        <w:rPr>
          <w:spacing w:val="-1"/>
        </w:rPr>
        <w:t>vẫn</w:t>
      </w:r>
      <w:r>
        <w:rPr>
          <w:spacing w:val="-2"/>
        </w:rPr>
        <w:t xml:space="preserve"> </w:t>
      </w:r>
      <w:r>
        <w:t>đảm</w:t>
      </w:r>
      <w:r>
        <w:rPr>
          <w:spacing w:val="-5"/>
        </w:rPr>
        <w:t xml:space="preserve"> </w:t>
      </w:r>
      <w:r>
        <w:t>bảo</w:t>
      </w:r>
      <w:r>
        <w:rPr>
          <w:spacing w:val="1"/>
        </w:rPr>
        <w:t xml:space="preserve"> </w:t>
      </w:r>
      <w:r>
        <w:rPr>
          <w:spacing w:val="-1"/>
        </w:rPr>
        <w:t>đủ</w:t>
      </w:r>
      <w:r>
        <w:rPr>
          <w:spacing w:val="1"/>
        </w:rPr>
        <w:t xml:space="preserve"> </w:t>
      </w:r>
      <w:r>
        <w:t>nước</w:t>
      </w:r>
      <w:r>
        <w:rPr>
          <w:spacing w:val="-3"/>
        </w:rPr>
        <w:t xml:space="preserve"> </w:t>
      </w:r>
      <w:r>
        <w:rPr>
          <w:spacing w:val="-1"/>
        </w:rPr>
        <w:t>tưới</w:t>
      </w:r>
      <w:r>
        <w:rPr>
          <w:spacing w:val="-2"/>
        </w:rPr>
        <w:t xml:space="preserve"> </w:t>
      </w:r>
      <w:r>
        <w:rPr>
          <w:spacing w:val="-1"/>
        </w:rPr>
        <w:t>cho</w:t>
      </w:r>
      <w:r>
        <w:rPr>
          <w:spacing w:val="1"/>
        </w:rPr>
        <w:t xml:space="preserve"> </w:t>
      </w:r>
      <w:r>
        <w:t>cây</w:t>
      </w:r>
      <w:r>
        <w:rPr>
          <w:spacing w:val="-4"/>
        </w:rPr>
        <w:t xml:space="preserve"> </w:t>
      </w:r>
      <w:r>
        <w:t xml:space="preserve">công </w:t>
      </w:r>
      <w:r>
        <w:rPr>
          <w:spacing w:val="-1"/>
        </w:rPr>
        <w:t>nghiệp</w:t>
      </w:r>
      <w:r>
        <w:rPr>
          <w:spacing w:val="1"/>
        </w:rPr>
        <w:t xml:space="preserve"> </w:t>
      </w:r>
      <w:r>
        <w:rPr>
          <w:spacing w:val="-2"/>
        </w:rPr>
        <w:t>cả</w:t>
      </w:r>
      <w:r>
        <w:t xml:space="preserve"> </w:t>
      </w:r>
      <w:r>
        <w:rPr>
          <w:spacing w:val="-1"/>
        </w:rPr>
        <w:t>vào</w:t>
      </w:r>
      <w:r>
        <w:rPr>
          <w:spacing w:val="1"/>
        </w:rPr>
        <w:t xml:space="preserve"> </w:t>
      </w:r>
      <w:r>
        <w:rPr>
          <w:spacing w:val="-2"/>
        </w:rPr>
        <w:t>mùa</w:t>
      </w:r>
      <w:r>
        <w:t xml:space="preserve"> </w:t>
      </w:r>
      <w:r>
        <w:rPr>
          <w:spacing w:val="-1"/>
        </w:rPr>
        <w:t>khô.</w:t>
      </w:r>
    </w:p>
    <w:p w:rsidR="002F4ED9" w:rsidRDefault="00C704E4">
      <w:pPr>
        <w:pStyle w:val="BodyText"/>
        <w:spacing w:before="12"/>
        <w:ind w:left="975" w:firstLine="0"/>
      </w:pPr>
      <w:r>
        <w:rPr>
          <w:spacing w:val="-1"/>
        </w:rPr>
        <w:t>Khó</w:t>
      </w:r>
      <w:r>
        <w:rPr>
          <w:spacing w:val="-3"/>
        </w:rPr>
        <w:t xml:space="preserve"> </w:t>
      </w:r>
      <w:r>
        <w:rPr>
          <w:spacing w:val="-1"/>
        </w:rPr>
        <w:t>khăn:</w:t>
      </w:r>
    </w:p>
    <w:p w:rsidR="002F4ED9" w:rsidRDefault="00C704E4">
      <w:pPr>
        <w:pStyle w:val="BodyText"/>
        <w:spacing w:before="23" w:line="245" w:lineRule="auto"/>
        <w:ind w:right="310"/>
      </w:pPr>
      <w:r>
        <w:rPr>
          <w:spacing w:val="-1"/>
        </w:rPr>
        <w:t>+KHí</w:t>
      </w:r>
      <w:r>
        <w:rPr>
          <w:spacing w:val="1"/>
        </w:rPr>
        <w:t xml:space="preserve"> </w:t>
      </w:r>
      <w:r>
        <w:rPr>
          <w:spacing w:val="-1"/>
        </w:rPr>
        <w:t>hậu</w:t>
      </w:r>
      <w:r>
        <w:rPr>
          <w:spacing w:val="1"/>
        </w:rPr>
        <w:t xml:space="preserve"> </w:t>
      </w:r>
      <w:r>
        <w:rPr>
          <w:spacing w:val="-1"/>
        </w:rPr>
        <w:t>nhiệt</w:t>
      </w:r>
      <w:r>
        <w:rPr>
          <w:spacing w:val="-3"/>
        </w:rPr>
        <w:t xml:space="preserve"> </w:t>
      </w:r>
      <w:r>
        <w:rPr>
          <w:spacing w:val="-1"/>
        </w:rPr>
        <w:t>đới</w:t>
      </w:r>
      <w:r>
        <w:rPr>
          <w:spacing w:val="1"/>
        </w:rPr>
        <w:t xml:space="preserve"> </w:t>
      </w:r>
      <w:r>
        <w:rPr>
          <w:spacing w:val="-2"/>
        </w:rPr>
        <w:t>ẩm,</w:t>
      </w:r>
      <w:r>
        <w:rPr>
          <w:spacing w:val="-1"/>
        </w:rPr>
        <w:t xml:space="preserve"> </w:t>
      </w:r>
      <w:r>
        <w:t>gió</w:t>
      </w:r>
      <w:r>
        <w:rPr>
          <w:spacing w:val="1"/>
        </w:rPr>
        <w:t xml:space="preserve"> </w:t>
      </w:r>
      <w:r>
        <w:rPr>
          <w:spacing w:val="-2"/>
        </w:rPr>
        <w:t>mùa,</w:t>
      </w:r>
      <w:r>
        <w:rPr>
          <w:spacing w:val="-1"/>
        </w:rPr>
        <w:t xml:space="preserve"> diễn</w:t>
      </w:r>
      <w:r>
        <w:rPr>
          <w:spacing w:val="1"/>
        </w:rPr>
        <w:t xml:space="preserve"> </w:t>
      </w:r>
      <w:r>
        <w:rPr>
          <w:spacing w:val="-2"/>
        </w:rPr>
        <w:t>biến</w:t>
      </w:r>
      <w:r>
        <w:rPr>
          <w:spacing w:val="-1"/>
        </w:rPr>
        <w:t xml:space="preserve"> phức</w:t>
      </w:r>
      <w:r>
        <w:rPr>
          <w:spacing w:val="-3"/>
        </w:rPr>
        <w:t xml:space="preserve"> </w:t>
      </w:r>
      <w:r>
        <w:t>tạp,</w:t>
      </w:r>
      <w:r>
        <w:rPr>
          <w:spacing w:val="-4"/>
        </w:rPr>
        <w:t xml:space="preserve"> </w:t>
      </w:r>
      <w:r>
        <w:rPr>
          <w:spacing w:val="-1"/>
        </w:rPr>
        <w:t>thất</w:t>
      </w:r>
      <w:r>
        <w:rPr>
          <w:spacing w:val="-3"/>
        </w:rPr>
        <w:t xml:space="preserve"> </w:t>
      </w:r>
      <w:r>
        <w:rPr>
          <w:spacing w:val="-2"/>
        </w:rPr>
        <w:t>thường</w:t>
      </w:r>
      <w:r>
        <w:rPr>
          <w:spacing w:val="1"/>
        </w:rPr>
        <w:t xml:space="preserve"> </w:t>
      </w:r>
      <w:r>
        <w:rPr>
          <w:spacing w:val="-1"/>
        </w:rPr>
        <w:t>khắc</w:t>
      </w:r>
      <w:r>
        <w:rPr>
          <w:spacing w:val="-3"/>
        </w:rPr>
        <w:t xml:space="preserve"> </w:t>
      </w:r>
      <w:r>
        <w:rPr>
          <w:spacing w:val="-1"/>
        </w:rPr>
        <w:t>nghiệt</w:t>
      </w:r>
      <w:r>
        <w:rPr>
          <w:spacing w:val="-3"/>
        </w:rPr>
        <w:t xml:space="preserve"> </w:t>
      </w:r>
      <w:r>
        <w:rPr>
          <w:spacing w:val="-1"/>
        </w:rPr>
        <w:t>nhiệu</w:t>
      </w:r>
      <w:r>
        <w:rPr>
          <w:spacing w:val="1"/>
        </w:rPr>
        <w:t xml:space="preserve"> </w:t>
      </w:r>
      <w:r>
        <w:rPr>
          <w:spacing w:val="-1"/>
        </w:rPr>
        <w:t>thiên</w:t>
      </w:r>
      <w:r>
        <w:rPr>
          <w:spacing w:val="-3"/>
        </w:rPr>
        <w:t xml:space="preserve"> </w:t>
      </w:r>
      <w:r>
        <w:t>tai</w:t>
      </w:r>
      <w:r>
        <w:rPr>
          <w:spacing w:val="-3"/>
        </w:rPr>
        <w:t xml:space="preserve"> </w:t>
      </w:r>
      <w:r>
        <w:rPr>
          <w:spacing w:val="-1"/>
        </w:rPr>
        <w:t>nên</w:t>
      </w:r>
      <w:r>
        <w:rPr>
          <w:spacing w:val="1"/>
        </w:rPr>
        <w:t xml:space="preserve"> </w:t>
      </w:r>
      <w:r>
        <w:t>làm</w:t>
      </w:r>
      <w:r>
        <w:rPr>
          <w:spacing w:val="-4"/>
        </w:rPr>
        <w:t xml:space="preserve"> </w:t>
      </w:r>
      <w:r>
        <w:t>cho</w:t>
      </w:r>
      <w:r>
        <w:rPr>
          <w:spacing w:val="47"/>
        </w:rPr>
        <w:t xml:space="preserve"> </w:t>
      </w:r>
      <w:r>
        <w:rPr>
          <w:spacing w:val="-1"/>
        </w:rPr>
        <w:t>năng</w:t>
      </w:r>
      <w:r>
        <w:rPr>
          <w:spacing w:val="-3"/>
        </w:rPr>
        <w:t xml:space="preserve"> </w:t>
      </w:r>
      <w:r>
        <w:rPr>
          <w:spacing w:val="-1"/>
        </w:rPr>
        <w:t>xuất, sản</w:t>
      </w:r>
      <w:r>
        <w:rPr>
          <w:spacing w:val="-2"/>
        </w:rPr>
        <w:t xml:space="preserve"> </w:t>
      </w:r>
      <w:r>
        <w:rPr>
          <w:spacing w:val="-1"/>
        </w:rPr>
        <w:t>lượng</w:t>
      </w:r>
      <w:r>
        <w:rPr>
          <w:spacing w:val="-3"/>
        </w:rPr>
        <w:t xml:space="preserve"> </w:t>
      </w:r>
      <w:r>
        <w:t>cây</w:t>
      </w:r>
      <w:r>
        <w:rPr>
          <w:spacing w:val="-4"/>
        </w:rPr>
        <w:t xml:space="preserve"> </w:t>
      </w:r>
      <w:r>
        <w:t>công</w:t>
      </w:r>
      <w:r>
        <w:rPr>
          <w:spacing w:val="-3"/>
        </w:rPr>
        <w:t xml:space="preserve"> </w:t>
      </w:r>
      <w:r>
        <w:rPr>
          <w:spacing w:val="-1"/>
        </w:rPr>
        <w:t>nghiệp</w:t>
      </w:r>
      <w:r>
        <w:rPr>
          <w:spacing w:val="1"/>
        </w:rPr>
        <w:t xml:space="preserve"> </w:t>
      </w:r>
      <w:r>
        <w:rPr>
          <w:spacing w:val="-1"/>
        </w:rPr>
        <w:t>rất</w:t>
      </w:r>
      <w:r>
        <w:rPr>
          <w:spacing w:val="-3"/>
        </w:rPr>
        <w:t xml:space="preserve"> </w:t>
      </w:r>
      <w:r>
        <w:rPr>
          <w:spacing w:val="-1"/>
        </w:rPr>
        <w:t>bấp</w:t>
      </w:r>
      <w:r>
        <w:rPr>
          <w:spacing w:val="1"/>
        </w:rPr>
        <w:t xml:space="preserve"> </w:t>
      </w:r>
      <w:r>
        <w:rPr>
          <w:spacing w:val="-1"/>
        </w:rPr>
        <w:t>bênh.</w:t>
      </w:r>
    </w:p>
    <w:p w:rsidR="002F4ED9" w:rsidRDefault="00C704E4">
      <w:pPr>
        <w:pStyle w:val="BodyText"/>
        <w:spacing w:before="113" w:line="246" w:lineRule="auto"/>
        <w:ind w:right="205"/>
      </w:pPr>
      <w:r>
        <w:rPr>
          <w:spacing w:val="-1"/>
        </w:rPr>
        <w:t>+Khí</w:t>
      </w:r>
      <w:r>
        <w:rPr>
          <w:spacing w:val="-3"/>
        </w:rPr>
        <w:t xml:space="preserve"> </w:t>
      </w:r>
      <w:r>
        <w:rPr>
          <w:spacing w:val="-1"/>
        </w:rPr>
        <w:t>hậu</w:t>
      </w:r>
      <w:r>
        <w:rPr>
          <w:spacing w:val="1"/>
        </w:rPr>
        <w:t xml:space="preserve"> </w:t>
      </w:r>
      <w:r>
        <w:rPr>
          <w:spacing w:val="-2"/>
        </w:rPr>
        <w:t>phân</w:t>
      </w:r>
      <w:r>
        <w:rPr>
          <w:spacing w:val="1"/>
        </w:rPr>
        <w:t xml:space="preserve"> </w:t>
      </w:r>
      <w:r>
        <w:rPr>
          <w:spacing w:val="-1"/>
        </w:rPr>
        <w:t>hoá</w:t>
      </w:r>
      <w:r>
        <w:t xml:space="preserve"> </w:t>
      </w:r>
      <w:r>
        <w:rPr>
          <w:spacing w:val="-1"/>
        </w:rPr>
        <w:t>rất</w:t>
      </w:r>
      <w:r>
        <w:rPr>
          <w:spacing w:val="1"/>
        </w:rPr>
        <w:t xml:space="preserve"> </w:t>
      </w:r>
      <w:r>
        <w:t>rõ</w:t>
      </w:r>
      <w:r>
        <w:rPr>
          <w:spacing w:val="-3"/>
        </w:rPr>
        <w:t xml:space="preserve"> </w:t>
      </w:r>
      <w:r>
        <w:rPr>
          <w:spacing w:val="-1"/>
        </w:rPr>
        <w:t>theo</w:t>
      </w:r>
      <w:r>
        <w:rPr>
          <w:spacing w:val="1"/>
        </w:rPr>
        <w:t xml:space="preserve"> </w:t>
      </w:r>
      <w:r>
        <w:rPr>
          <w:spacing w:val="-2"/>
        </w:rPr>
        <w:t>mùa,</w:t>
      </w:r>
      <w:r>
        <w:rPr>
          <w:spacing w:val="-1"/>
        </w:rPr>
        <w:t xml:space="preserve"> </w:t>
      </w:r>
      <w:r>
        <w:t xml:space="preserve">đặc </w:t>
      </w:r>
      <w:r>
        <w:rPr>
          <w:spacing w:val="-2"/>
        </w:rPr>
        <w:t>biệt</w:t>
      </w:r>
      <w:r>
        <w:rPr>
          <w:spacing w:val="1"/>
        </w:rPr>
        <w:t xml:space="preserve"> </w:t>
      </w:r>
      <w:r>
        <w:t xml:space="preserve">có </w:t>
      </w:r>
      <w:r>
        <w:rPr>
          <w:spacing w:val="-2"/>
        </w:rPr>
        <w:t>mùa</w:t>
      </w:r>
      <w:r>
        <w:t xml:space="preserve"> khô</w:t>
      </w:r>
      <w:r>
        <w:rPr>
          <w:spacing w:val="-3"/>
        </w:rPr>
        <w:t xml:space="preserve"> </w:t>
      </w:r>
      <w:r>
        <w:t>kéo</w:t>
      </w:r>
      <w:r>
        <w:rPr>
          <w:spacing w:val="-2"/>
        </w:rPr>
        <w:t xml:space="preserve"> </w:t>
      </w:r>
      <w:r>
        <w:rPr>
          <w:spacing w:val="-1"/>
        </w:rPr>
        <w:t>dài</w:t>
      </w:r>
      <w:r>
        <w:rPr>
          <w:spacing w:val="-3"/>
        </w:rPr>
        <w:t xml:space="preserve"> </w:t>
      </w:r>
      <w:r>
        <w:t xml:space="preserve">ở </w:t>
      </w:r>
      <w:r>
        <w:rPr>
          <w:spacing w:val="-1"/>
        </w:rPr>
        <w:t>khu</w:t>
      </w:r>
      <w:r>
        <w:rPr>
          <w:spacing w:val="-3"/>
        </w:rPr>
        <w:t xml:space="preserve"> </w:t>
      </w:r>
      <w:r>
        <w:rPr>
          <w:spacing w:val="-1"/>
        </w:rPr>
        <w:t>vực</w:t>
      </w:r>
      <w:r>
        <w:t xml:space="preserve"> </w:t>
      </w:r>
      <w:r>
        <w:rPr>
          <w:spacing w:val="-1"/>
        </w:rPr>
        <w:t>phía</w:t>
      </w:r>
      <w:r>
        <w:t xml:space="preserve"> </w:t>
      </w:r>
      <w:r>
        <w:rPr>
          <w:spacing w:val="-2"/>
        </w:rPr>
        <w:t>Nam.</w:t>
      </w:r>
      <w:r>
        <w:rPr>
          <w:spacing w:val="1"/>
        </w:rPr>
        <w:t xml:space="preserve"> </w:t>
      </w:r>
      <w:r>
        <w:rPr>
          <w:spacing w:val="-1"/>
        </w:rPr>
        <w:t>Cho</w:t>
      </w:r>
      <w:r>
        <w:rPr>
          <w:spacing w:val="1"/>
        </w:rPr>
        <w:t xml:space="preserve"> </w:t>
      </w:r>
      <w:r>
        <w:rPr>
          <w:spacing w:val="-1"/>
        </w:rPr>
        <w:t>nên</w:t>
      </w:r>
      <w:r>
        <w:rPr>
          <w:spacing w:val="1"/>
        </w:rPr>
        <w:t xml:space="preserve"> </w:t>
      </w:r>
      <w:r>
        <w:rPr>
          <w:spacing w:val="-1"/>
        </w:rPr>
        <w:t>nước</w:t>
      </w:r>
      <w:r>
        <w:rPr>
          <w:spacing w:val="9"/>
        </w:rPr>
        <w:t xml:space="preserve"> </w:t>
      </w:r>
      <w:r>
        <w:t xml:space="preserve">ta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t>2</w:t>
      </w:r>
      <w:r>
        <w:rPr>
          <w:spacing w:val="47"/>
        </w:rP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1"/>
        </w:rPr>
        <w:t>chuyên</w:t>
      </w:r>
      <w:r>
        <w:rPr>
          <w:spacing w:val="1"/>
        </w:rPr>
        <w:t xml:space="preserve"> </w:t>
      </w:r>
      <w:r>
        <w:rPr>
          <w:spacing w:val="-1"/>
        </w:rPr>
        <w:t>canh</w:t>
      </w:r>
      <w:r>
        <w:rPr>
          <w:spacing w:val="1"/>
        </w:rPr>
        <w:t xml:space="preserve"> </w:t>
      </w:r>
      <w:r>
        <w:rPr>
          <w:spacing w:val="-1"/>
        </w:rPr>
        <w:t>cây</w:t>
      </w:r>
      <w:r>
        <w:rPr>
          <w:spacing w:val="68"/>
        </w:rPr>
        <w:t xml:space="preserve"> </w:t>
      </w:r>
      <w:r>
        <w:rPr>
          <w:spacing w:val="-1"/>
        </w:rPr>
        <w:t>công</w:t>
      </w:r>
      <w:r>
        <w:rPr>
          <w:spacing w:val="1"/>
        </w:rPr>
        <w:t xml:space="preserve"> </w:t>
      </w:r>
      <w:r>
        <w:rPr>
          <w:spacing w:val="-2"/>
        </w:rPr>
        <w:t>nghiệp</w:t>
      </w:r>
      <w:r>
        <w:rPr>
          <w:spacing w:val="1"/>
        </w:rPr>
        <w:t xml:space="preserve"> </w:t>
      </w:r>
      <w:r>
        <w:rPr>
          <w:spacing w:val="-1"/>
        </w:rPr>
        <w:t>lớn</w:t>
      </w:r>
      <w:r>
        <w:rPr>
          <w:spacing w:val="-2"/>
        </w:rPr>
        <w:t xml:space="preserve"> </w:t>
      </w:r>
      <w:r>
        <w:rPr>
          <w:spacing w:val="-1"/>
        </w:rPr>
        <w:t>nhất</w:t>
      </w:r>
      <w:r>
        <w:rPr>
          <w:spacing w:val="1"/>
        </w:rPr>
        <w:t xml:space="preserve"> </w:t>
      </w:r>
      <w:r>
        <w:t xml:space="preserve">là </w:t>
      </w:r>
      <w:r>
        <w:rPr>
          <w:spacing w:val="-2"/>
        </w:rPr>
        <w:t>Đông</w:t>
      </w:r>
      <w:r>
        <w:rPr>
          <w:spacing w:val="1"/>
        </w:rPr>
        <w:t xml:space="preserve"> </w:t>
      </w:r>
      <w:r>
        <w:rPr>
          <w:spacing w:val="-1"/>
        </w:rPr>
        <w:t>Nam</w:t>
      </w:r>
      <w:r>
        <w:rPr>
          <w:spacing w:val="-5"/>
        </w:rPr>
        <w:t xml:space="preserve"> </w:t>
      </w:r>
      <w:r>
        <w:t xml:space="preserve">Bộ và </w:t>
      </w:r>
      <w:r>
        <w:rPr>
          <w:spacing w:val="-1"/>
        </w:rPr>
        <w:t>Tây Nguyên</w:t>
      </w:r>
      <w:r>
        <w:rPr>
          <w:spacing w:val="1"/>
        </w:rPr>
        <w:t xml:space="preserve"> </w:t>
      </w:r>
      <w:r>
        <w:t>thì 2</w:t>
      </w:r>
      <w:r>
        <w:rPr>
          <w:spacing w:val="-3"/>
        </w:rP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1"/>
        </w:rPr>
        <w:t>này</w:t>
      </w:r>
      <w:r>
        <w:rPr>
          <w:spacing w:val="-4"/>
        </w:rPr>
        <w:t xml:space="preserve"> </w:t>
      </w:r>
      <w:r>
        <w:t>lại</w:t>
      </w:r>
      <w:r>
        <w:rPr>
          <w:spacing w:val="1"/>
        </w:rPr>
        <w:t xml:space="preserve"> </w:t>
      </w:r>
      <w:r>
        <w:rPr>
          <w:spacing w:val="-1"/>
        </w:rPr>
        <w:t>thiếu</w:t>
      </w:r>
      <w:r>
        <w:rPr>
          <w:spacing w:val="70"/>
        </w:rPr>
        <w:t xml:space="preserve"> </w:t>
      </w:r>
      <w:r>
        <w:rPr>
          <w:spacing w:val="-2"/>
        </w:rPr>
        <w:t>nước</w:t>
      </w:r>
      <w:r>
        <w:t xml:space="preserve"> </w:t>
      </w:r>
      <w:r>
        <w:rPr>
          <w:spacing w:val="-1"/>
        </w:rPr>
        <w:t>nghiêm</w:t>
      </w:r>
      <w:r>
        <w:rPr>
          <w:spacing w:val="51"/>
        </w:rPr>
        <w:t xml:space="preserve"> </w:t>
      </w:r>
      <w:r>
        <w:rPr>
          <w:spacing w:val="-1"/>
        </w:rPr>
        <w:t>trọng</w:t>
      </w:r>
      <w:r>
        <w:rPr>
          <w:spacing w:val="1"/>
        </w:rPr>
        <w:t xml:space="preserve"> </w:t>
      </w:r>
      <w:r>
        <w:rPr>
          <w:spacing w:val="-2"/>
        </w:rPr>
        <w:t>nhất</w:t>
      </w:r>
      <w:r>
        <w:rPr>
          <w:spacing w:val="1"/>
        </w:rPr>
        <w:t xml:space="preserve"> </w:t>
      </w:r>
      <w:r>
        <w:rPr>
          <w:spacing w:val="-1"/>
        </w:rPr>
        <w:t>vào</w:t>
      </w:r>
      <w:r>
        <w:rPr>
          <w:spacing w:val="1"/>
        </w:rPr>
        <w:t xml:space="preserve"> </w:t>
      </w:r>
      <w:r>
        <w:rPr>
          <w:spacing w:val="-2"/>
        </w:rPr>
        <w:t>mùa</w:t>
      </w:r>
      <w:r>
        <w:t xml:space="preserve"> </w:t>
      </w:r>
      <w:r>
        <w:rPr>
          <w:spacing w:val="-1"/>
        </w:rPr>
        <w:t>khô:</w:t>
      </w:r>
    </w:p>
    <w:p w:rsidR="002F4ED9" w:rsidRDefault="00C704E4">
      <w:pPr>
        <w:pStyle w:val="BodyText"/>
        <w:spacing w:before="13" w:line="246" w:lineRule="auto"/>
        <w:ind w:right="272"/>
      </w:pPr>
      <w:r>
        <w:rPr>
          <w:spacing w:val="-1"/>
        </w:rPr>
        <w:t>+Đất</w:t>
      </w:r>
      <w:r>
        <w:rPr>
          <w:spacing w:val="1"/>
        </w:rPr>
        <w:t xml:space="preserve"> </w:t>
      </w:r>
      <w:r>
        <w:rPr>
          <w:spacing w:val="-1"/>
        </w:rPr>
        <w:t>đai</w:t>
      </w:r>
      <w:r>
        <w:rPr>
          <w:spacing w:val="1"/>
        </w:rPr>
        <w:t xml:space="preserve"> </w:t>
      </w:r>
      <w:r>
        <w:rPr>
          <w:spacing w:val="-1"/>
        </w:rPr>
        <w:t>tuy</w:t>
      </w:r>
      <w:r>
        <w:rPr>
          <w:spacing w:val="-3"/>
        </w:rPr>
        <w:t xml:space="preserve"> </w:t>
      </w:r>
      <w:r>
        <w:rPr>
          <w:spacing w:val="-2"/>
        </w:rPr>
        <w:t>màu</w:t>
      </w:r>
      <w:r>
        <w:rPr>
          <w:spacing w:val="2"/>
        </w:rPr>
        <w:t xml:space="preserve"> </w:t>
      </w:r>
      <w:r>
        <w:rPr>
          <w:spacing w:val="-3"/>
        </w:rPr>
        <w:t>mỡ</w:t>
      </w:r>
      <w:r>
        <w:rPr>
          <w:spacing w:val="2"/>
        </w:rPr>
        <w:t xml:space="preserve"> </w:t>
      </w:r>
      <w:r>
        <w:rPr>
          <w:spacing w:val="-1"/>
        </w:rPr>
        <w:t>nhưng</w:t>
      </w:r>
      <w:r>
        <w:rPr>
          <w:spacing w:val="-3"/>
        </w:rPr>
        <w:t xml:space="preserve"> </w:t>
      </w:r>
      <w:r>
        <w:t>bị</w:t>
      </w:r>
      <w:r>
        <w:rPr>
          <w:spacing w:val="1"/>
        </w:rPr>
        <w:t xml:space="preserve"> </w:t>
      </w:r>
      <w:r>
        <w:rPr>
          <w:spacing w:val="-2"/>
        </w:rPr>
        <w:t>con</w:t>
      </w:r>
      <w:r>
        <w:rPr>
          <w:spacing w:val="1"/>
        </w:rPr>
        <w:t xml:space="preserve"> </w:t>
      </w:r>
      <w:r>
        <w:rPr>
          <w:spacing w:val="-1"/>
        </w:rPr>
        <w:t>người</w:t>
      </w:r>
      <w:r>
        <w:rPr>
          <w:spacing w:val="-2"/>
        </w:rPr>
        <w:t xml:space="preserve"> </w:t>
      </w:r>
      <w:r>
        <w:rPr>
          <w:spacing w:val="-1"/>
        </w:rPr>
        <w:t>khai</w:t>
      </w:r>
      <w:r>
        <w:rPr>
          <w:spacing w:val="-3"/>
        </w:rPr>
        <w:t xml:space="preserve"> </w:t>
      </w:r>
      <w:r>
        <w:rPr>
          <w:spacing w:val="-1"/>
        </w:rPr>
        <w:t xml:space="preserve">thác, </w:t>
      </w:r>
      <w:r>
        <w:t>sử</w:t>
      </w:r>
      <w:r>
        <w:rPr>
          <w:spacing w:val="-1"/>
        </w:rPr>
        <w:t xml:space="preserve"> dụng</w:t>
      </w:r>
      <w:r>
        <w:rPr>
          <w:spacing w:val="70"/>
        </w:rPr>
        <w:t xml:space="preserve"> </w:t>
      </w:r>
      <w:r>
        <w:rPr>
          <w:spacing w:val="-2"/>
        </w:rPr>
        <w:t>bừa</w:t>
      </w:r>
      <w:r>
        <w:t xml:space="preserve"> bãi</w:t>
      </w:r>
      <w:r>
        <w:rPr>
          <w:spacing w:val="-3"/>
        </w:rPr>
        <w:t xml:space="preserve"> </w:t>
      </w:r>
      <w:r>
        <w:rPr>
          <w:spacing w:val="-1"/>
        </w:rPr>
        <w:t>nhiều</w:t>
      </w:r>
      <w:r>
        <w:rPr>
          <w:spacing w:val="1"/>
        </w:rPr>
        <w:t xml:space="preserve"> </w:t>
      </w:r>
      <w:r>
        <w:rPr>
          <w:spacing w:val="-1"/>
        </w:rPr>
        <w:t>năm</w:t>
      </w:r>
      <w:r>
        <w:rPr>
          <w:spacing w:val="-5"/>
        </w:rPr>
        <w:t xml:space="preserve"> </w:t>
      </w:r>
      <w:r>
        <w:t>nên</w:t>
      </w:r>
      <w:r>
        <w:rPr>
          <w:spacing w:val="1"/>
        </w:rPr>
        <w:t xml:space="preserve"> </w:t>
      </w:r>
      <w:r>
        <w:rPr>
          <w:spacing w:val="-1"/>
        </w:rPr>
        <w:t>hiện</w:t>
      </w:r>
      <w:r>
        <w:rPr>
          <w:spacing w:val="1"/>
        </w:rPr>
        <w:t xml:space="preserve"> </w:t>
      </w:r>
      <w:r>
        <w:rPr>
          <w:spacing w:val="-1"/>
        </w:rPr>
        <w:t>nay</w:t>
      </w:r>
      <w:r>
        <w:rPr>
          <w:spacing w:val="-4"/>
        </w:rPr>
        <w:t xml:space="preserve"> </w:t>
      </w:r>
      <w:r>
        <w:t>càng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1"/>
        </w:rPr>
        <w:t>nguy</w:t>
      </w:r>
      <w:r>
        <w:rPr>
          <w:spacing w:val="43"/>
        </w:rPr>
        <w:t xml:space="preserve"> </w:t>
      </w:r>
      <w:r>
        <w:t xml:space="preserve">cơ </w:t>
      </w:r>
      <w:r>
        <w:rPr>
          <w:spacing w:val="-1"/>
        </w:rPr>
        <w:t>bị</w:t>
      </w:r>
      <w:r>
        <w:rPr>
          <w:spacing w:val="1"/>
        </w:rPr>
        <w:t xml:space="preserve"> </w:t>
      </w:r>
      <w:r>
        <w:rPr>
          <w:spacing w:val="-1"/>
        </w:rPr>
        <w:t xml:space="preserve">thoái </w:t>
      </w:r>
      <w:r>
        <w:t>hoá</w:t>
      </w:r>
      <w:r>
        <w:rPr>
          <w:spacing w:val="-3"/>
        </w:rPr>
        <w:t xml:space="preserve"> </w:t>
      </w:r>
      <w:r>
        <w:rPr>
          <w:spacing w:val="-1"/>
        </w:rPr>
        <w:t>biến</w:t>
      </w:r>
      <w:r>
        <w:rPr>
          <w:spacing w:val="-2"/>
        </w:rPr>
        <w:t xml:space="preserve"> </w:t>
      </w:r>
      <w:r>
        <w:rPr>
          <w:spacing w:val="-1"/>
        </w:rPr>
        <w:t>thành</w:t>
      </w:r>
      <w:r>
        <w:rPr>
          <w:spacing w:val="-3"/>
        </w:rPr>
        <w:t xml:space="preserve"> </w:t>
      </w:r>
      <w:r>
        <w:t>đất</w:t>
      </w:r>
      <w:r>
        <w:rPr>
          <w:spacing w:val="-3"/>
        </w:rPr>
        <w:t xml:space="preserve"> </w:t>
      </w:r>
      <w:r>
        <w:rPr>
          <w:spacing w:val="-1"/>
        </w:rPr>
        <w:t>trồng</w:t>
      </w:r>
      <w:r>
        <w:rPr>
          <w:spacing w:val="-3"/>
        </w:rPr>
        <w:t xml:space="preserve"> </w:t>
      </w:r>
      <w:r>
        <w:rPr>
          <w:spacing w:val="-1"/>
        </w:rPr>
        <w:t>đồi</w:t>
      </w:r>
      <w:r>
        <w:rPr>
          <w:spacing w:val="1"/>
        </w:rPr>
        <w:t xml:space="preserve"> </w:t>
      </w:r>
      <w:r>
        <w:rPr>
          <w:spacing w:val="-1"/>
        </w:rPr>
        <w:t xml:space="preserve">trọc, </w:t>
      </w:r>
      <w:r>
        <w:t>đất</w:t>
      </w:r>
      <w:r>
        <w:rPr>
          <w:spacing w:val="-3"/>
        </w:rPr>
        <w:t xml:space="preserve"> </w:t>
      </w:r>
      <w:r>
        <w:rPr>
          <w:spacing w:val="-1"/>
        </w:rPr>
        <w:t>khô</w:t>
      </w:r>
      <w:r>
        <w:rPr>
          <w:spacing w:val="-3"/>
        </w:rPr>
        <w:t xml:space="preserve"> </w:t>
      </w:r>
      <w:r>
        <w:t>làm</w:t>
      </w:r>
      <w:r>
        <w:rPr>
          <w:spacing w:val="-5"/>
        </w:rPr>
        <w:t xml:space="preserve"> </w:t>
      </w:r>
      <w:r>
        <w:t>giảm</w:t>
      </w:r>
      <w:r>
        <w:rPr>
          <w:spacing w:val="-3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cây</w:t>
      </w:r>
      <w:r>
        <w:rPr>
          <w:spacing w:val="-4"/>
        </w:rPr>
        <w:t xml:space="preserve"> </w:t>
      </w:r>
      <w:r>
        <w:t>trồng</w:t>
      </w:r>
      <w:r>
        <w:rPr>
          <w:spacing w:val="-3"/>
        </w:rPr>
        <w:t xml:space="preserve"> </w:t>
      </w:r>
      <w:r>
        <w:rPr>
          <w:spacing w:val="-1"/>
        </w:rPr>
        <w:t>công</w:t>
      </w:r>
      <w:r>
        <w:rPr>
          <w:spacing w:val="-3"/>
        </w:rPr>
        <w:t xml:space="preserve"> </w:t>
      </w:r>
      <w:r>
        <w:rPr>
          <w:spacing w:val="-1"/>
        </w:rPr>
        <w:t>nghiệp.</w:t>
      </w:r>
    </w:p>
    <w:p w:rsidR="002F4ED9" w:rsidRDefault="00C704E4">
      <w:pPr>
        <w:pStyle w:val="BodyText"/>
        <w:spacing w:before="12" w:line="245" w:lineRule="auto"/>
        <w:ind w:left="1542" w:right="9829" w:hanging="567"/>
      </w:pPr>
      <w:r>
        <w:t>*Các</w:t>
      </w:r>
      <w:r>
        <w:rPr>
          <w:spacing w:val="-3"/>
        </w:rPr>
        <w:t xml:space="preserve"> </w:t>
      </w:r>
      <w:r>
        <w:rPr>
          <w:spacing w:val="-1"/>
        </w:rPr>
        <w:t>nguồn</w:t>
      </w:r>
      <w:r>
        <w:rPr>
          <w:spacing w:val="-3"/>
        </w:rPr>
        <w:t xml:space="preserve"> </w:t>
      </w:r>
      <w:r>
        <w:rPr>
          <w:spacing w:val="-1"/>
        </w:rPr>
        <w:t>lực</w:t>
      </w:r>
      <w:r>
        <w:t xml:space="preserve"> </w:t>
      </w:r>
      <w:r>
        <w:rPr>
          <w:spacing w:val="-1"/>
        </w:rPr>
        <w:t>kinh</w:t>
      </w:r>
      <w:r>
        <w:rPr>
          <w:spacing w:val="23"/>
        </w:rPr>
        <w:t xml:space="preserve"> </w:t>
      </w:r>
      <w:r>
        <w:t>tế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xã</w:t>
      </w:r>
      <w:r>
        <w:t xml:space="preserve"> </w:t>
      </w:r>
      <w:r>
        <w:rPr>
          <w:spacing w:val="-1"/>
        </w:rPr>
        <w:t>hội</w:t>
      </w:r>
      <w:r>
        <w:rPr>
          <w:spacing w:val="1"/>
        </w:rPr>
        <w:t xml:space="preserve"> </w:t>
      </w:r>
      <w:r>
        <w:rPr>
          <w:rFonts w:cs="Times New Roman"/>
          <w:spacing w:val="-1"/>
        </w:rPr>
        <w:t>-</w:t>
      </w:r>
      <w:r>
        <w:rPr>
          <w:spacing w:val="-1"/>
        </w:rPr>
        <w:t>Thuận</w:t>
      </w:r>
      <w:r>
        <w:rPr>
          <w:spacing w:val="23"/>
        </w:rPr>
        <w:t xml:space="preserve"> </w:t>
      </w:r>
      <w:r>
        <w:rPr>
          <w:spacing w:val="-1"/>
        </w:rPr>
        <w:t>lợi:</w:t>
      </w:r>
    </w:p>
    <w:p w:rsidR="002F4ED9" w:rsidRDefault="00C704E4">
      <w:pPr>
        <w:pStyle w:val="BodyText"/>
        <w:spacing w:before="122" w:line="245" w:lineRule="auto"/>
        <w:ind w:right="272"/>
        <w:rPr>
          <w:rFonts w:cs="Times New Roman"/>
        </w:rPr>
      </w:pPr>
      <w:r>
        <w:rPr>
          <w:spacing w:val="-1"/>
        </w:rPr>
        <w:t>+Dân</w:t>
      </w:r>
      <w:r>
        <w:rPr>
          <w:spacing w:val="1"/>
        </w:rPr>
        <w:t xml:space="preserve"> </w:t>
      </w:r>
      <w:r>
        <w:rPr>
          <w:spacing w:val="-1"/>
        </w:rPr>
        <w:t>số</w:t>
      </w:r>
      <w:r>
        <w:rPr>
          <w:spacing w:val="1"/>
        </w:rPr>
        <w:t xml:space="preserve"> </w:t>
      </w:r>
      <w:r>
        <w:rPr>
          <w:spacing w:val="-1"/>
        </w:rPr>
        <w:t>nước</w:t>
      </w:r>
      <w:r>
        <w:t xml:space="preserve"> ta</w:t>
      </w:r>
      <w:r>
        <w:rPr>
          <w:spacing w:val="-3"/>
        </w:rPr>
        <w:t xml:space="preserve"> </w:t>
      </w:r>
      <w:r>
        <w:rPr>
          <w:spacing w:val="-1"/>
        </w:rPr>
        <w:t>dông, lao</w:t>
      </w:r>
      <w:r>
        <w:rPr>
          <w:spacing w:val="1"/>
        </w:rPr>
        <w:t xml:space="preserve"> </w:t>
      </w:r>
      <w:r>
        <w:rPr>
          <w:spacing w:val="-1"/>
        </w:rPr>
        <w:t>động</w:t>
      </w:r>
      <w:r>
        <w:rPr>
          <w:spacing w:val="-3"/>
        </w:rPr>
        <w:t xml:space="preserve"> </w:t>
      </w:r>
      <w:r>
        <w:rPr>
          <w:spacing w:val="-1"/>
        </w:rPr>
        <w:t>dồi</w:t>
      </w:r>
      <w:r>
        <w:rPr>
          <w:spacing w:val="1"/>
        </w:rPr>
        <w:t xml:space="preserve"> </w:t>
      </w:r>
      <w:r>
        <w:rPr>
          <w:spacing w:val="-1"/>
        </w:rPr>
        <w:t>dào,</w:t>
      </w:r>
      <w:r>
        <w:rPr>
          <w:spacing w:val="-4"/>
        </w:rPr>
        <w:t xml:space="preserve"> </w:t>
      </w:r>
      <w:r>
        <w:rPr>
          <w:spacing w:val="-1"/>
        </w:rPr>
        <w:t>trước</w:t>
      </w:r>
      <w:r>
        <w:t xml:space="preserve"> </w:t>
      </w:r>
      <w:r>
        <w:rPr>
          <w:spacing w:val="-1"/>
        </w:rPr>
        <w:t>hết</w:t>
      </w:r>
      <w:r>
        <w:rPr>
          <w:spacing w:val="1"/>
        </w:rPr>
        <w:t xml:space="preserve"> </w:t>
      </w:r>
      <w:r>
        <w:t>được</w:t>
      </w:r>
      <w:r>
        <w:rPr>
          <w:spacing w:val="-3"/>
        </w:rPr>
        <w:t xml:space="preserve"> </w:t>
      </w:r>
      <w:r>
        <w:rPr>
          <w:spacing w:val="-1"/>
        </w:rPr>
        <w:t>coi</w:t>
      </w:r>
      <w:r>
        <w:rPr>
          <w:spacing w:val="1"/>
        </w:rPr>
        <w:t xml:space="preserve"> </w:t>
      </w:r>
      <w:r>
        <w:rPr>
          <w:spacing w:val="-2"/>
        </w:rPr>
        <w:t>như</w:t>
      </w:r>
      <w:r>
        <w:rPr>
          <w:spacing w:val="-1"/>
        </w:rPr>
        <w:t xml:space="preserve"> </w:t>
      </w:r>
      <w:r>
        <w:t xml:space="preserve">là </w:t>
      </w:r>
      <w:r>
        <w:rPr>
          <w:spacing w:val="-1"/>
        </w:rPr>
        <w:t>thị</w:t>
      </w:r>
      <w:r>
        <w:rPr>
          <w:spacing w:val="1"/>
        </w:rPr>
        <w:t xml:space="preserve"> </w:t>
      </w:r>
      <w:r>
        <w:rPr>
          <w:spacing w:val="-1"/>
        </w:rPr>
        <w:t>trường</w:t>
      </w:r>
      <w:r>
        <w:rPr>
          <w:spacing w:val="1"/>
        </w:rPr>
        <w:t xml:space="preserve"> </w:t>
      </w:r>
      <w:r>
        <w:rPr>
          <w:spacing w:val="-1"/>
        </w:rPr>
        <w:t>lớn</w:t>
      </w:r>
      <w:r>
        <w:rPr>
          <w:spacing w:val="-2"/>
        </w:rPr>
        <w:t xml:space="preserve"> tiêu</w:t>
      </w:r>
      <w:r>
        <w:rPr>
          <w:spacing w:val="1"/>
        </w:rPr>
        <w:t xml:space="preserve"> </w:t>
      </w:r>
      <w:r>
        <w:rPr>
          <w:spacing w:val="-1"/>
        </w:rPr>
        <w:t>thụ</w:t>
      </w:r>
      <w:r>
        <w:rPr>
          <w:spacing w:val="-3"/>
        </w:rPr>
        <w:t xml:space="preserve"> </w:t>
      </w:r>
      <w:r>
        <w:rPr>
          <w:spacing w:val="-2"/>
        </w:rPr>
        <w:t>những</w:t>
      </w:r>
      <w:r>
        <w:rPr>
          <w:spacing w:val="1"/>
        </w:rPr>
        <w:t xml:space="preserve"> </w:t>
      </w:r>
      <w:r>
        <w:rPr>
          <w:spacing w:val="-1"/>
        </w:rPr>
        <w:t>sản</w:t>
      </w:r>
      <w:r>
        <w:rPr>
          <w:spacing w:val="1"/>
        </w:rPr>
        <w:t xml:space="preserve"> </w:t>
      </w:r>
      <w:r>
        <w:rPr>
          <w:spacing w:val="-2"/>
        </w:rPr>
        <w:t>phẩm</w:t>
      </w:r>
      <w:r>
        <w:rPr>
          <w:spacing w:val="59"/>
        </w:rPr>
        <w:t xml:space="preserve"> </w:t>
      </w:r>
      <w:r>
        <w:lastRenderedPageBreak/>
        <w:t>cây</w:t>
      </w:r>
      <w:r>
        <w:rPr>
          <w:spacing w:val="-4"/>
        </w:rPr>
        <w:t xml:space="preserve"> </w:t>
      </w:r>
      <w:r>
        <w:t>công</w:t>
      </w:r>
      <w:r>
        <w:rPr>
          <w:spacing w:val="-3"/>
        </w:rPr>
        <w:t xml:space="preserve"> </w:t>
      </w:r>
      <w:r>
        <w:rPr>
          <w:spacing w:val="-1"/>
        </w:rPr>
        <w:t>nghiệp</w:t>
      </w:r>
      <w:r>
        <w:rPr>
          <w:spacing w:val="-2"/>
        </w:rPr>
        <w:t xml:space="preserve"> </w:t>
      </w:r>
      <w:r>
        <w:rPr>
          <w:spacing w:val="-1"/>
        </w:rPr>
        <w:t xml:space="preserve">như </w:t>
      </w:r>
      <w:r>
        <w:t xml:space="preserve">Mía, </w:t>
      </w:r>
      <w:r>
        <w:rPr>
          <w:spacing w:val="-1"/>
        </w:rPr>
        <w:t>Lạc,</w:t>
      </w:r>
      <w:r>
        <w:rPr>
          <w:spacing w:val="1"/>
        </w:rPr>
        <w:t xml:space="preserve"> </w:t>
      </w:r>
      <w:r>
        <w:rPr>
          <w:spacing w:val="-1"/>
        </w:rPr>
        <w:t>Đậu</w:t>
      </w:r>
      <w:r>
        <w:rPr>
          <w:spacing w:val="-2"/>
        </w:rPr>
        <w:t xml:space="preserve"> </w:t>
      </w:r>
      <w:r>
        <w:rPr>
          <w:spacing w:val="-1"/>
        </w:rPr>
        <w:t>tương.</w:t>
      </w:r>
      <w:r>
        <w:rPr>
          <w:spacing w:val="-3"/>
        </w:rPr>
        <w:t xml:space="preserve"> </w:t>
      </w:r>
      <w:r>
        <w:t>Cho</w:t>
      </w:r>
      <w:r>
        <w:rPr>
          <w:spacing w:val="-2"/>
        </w:rPr>
        <w:t xml:space="preserve"> </w:t>
      </w:r>
      <w:r>
        <w:rPr>
          <w:spacing w:val="-1"/>
        </w:rPr>
        <w:t>nên</w:t>
      </w:r>
      <w:r>
        <w:rPr>
          <w:spacing w:val="1"/>
        </w:rPr>
        <w:t xml:space="preserve"> </w:t>
      </w:r>
      <w:r>
        <w:rPr>
          <w:spacing w:val="-1"/>
        </w:rPr>
        <w:t>dân</w:t>
      </w:r>
      <w:r>
        <w:rPr>
          <w:spacing w:val="1"/>
        </w:rPr>
        <w:t xml:space="preserve"> </w:t>
      </w:r>
      <w:r>
        <w:rPr>
          <w:spacing w:val="-1"/>
        </w:rPr>
        <w:t>số, lao</w:t>
      </w:r>
      <w:r>
        <w:rPr>
          <w:spacing w:val="-2"/>
        </w:rP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t xml:space="preserve">được </w:t>
      </w:r>
      <w:r>
        <w:rPr>
          <w:spacing w:val="-2"/>
        </w:rPr>
        <w:t>coi</w:t>
      </w:r>
      <w:r>
        <w:rPr>
          <w:spacing w:val="1"/>
        </w:rPr>
        <w:t xml:space="preserve"> </w:t>
      </w:r>
      <w:r>
        <w:rPr>
          <w:spacing w:val="-1"/>
        </w:rPr>
        <w:t xml:space="preserve">như </w:t>
      </w:r>
      <w:r>
        <w:t>là</w:t>
      </w:r>
      <w:r>
        <w:rPr>
          <w:spacing w:val="-3"/>
        </w:rPr>
        <w:t xml:space="preserve"> </w:t>
      </w:r>
      <w:r>
        <w:rPr>
          <w:spacing w:val="-2"/>
        </w:rPr>
        <w:t>một</w:t>
      </w:r>
      <w:r>
        <w:rPr>
          <w:spacing w:val="1"/>
        </w:rPr>
        <w:t xml:space="preserve"> </w:t>
      </w:r>
      <w:r>
        <w:rPr>
          <w:spacing w:val="-1"/>
        </w:rPr>
        <w:t>nguồn</w:t>
      </w:r>
      <w:r>
        <w:rPr>
          <w:spacing w:val="1"/>
        </w:rPr>
        <w:t xml:space="preserve"> </w:t>
      </w:r>
      <w:r>
        <w:t>lực</w:t>
      </w:r>
      <w:r>
        <w:rPr>
          <w:spacing w:val="-4"/>
        </w:rPr>
        <w:t xml:space="preserve"> </w:t>
      </w:r>
      <w:r>
        <w:rPr>
          <w:spacing w:val="-1"/>
        </w:rPr>
        <w:t xml:space="preserve">không </w:t>
      </w:r>
      <w:r>
        <w:t>thể</w:t>
      </w:r>
      <w:r>
        <w:rPr>
          <w:spacing w:val="-3"/>
        </w:rPr>
        <w:t xml:space="preserve"> </w:t>
      </w:r>
      <w:r>
        <w:rPr>
          <w:spacing w:val="-1"/>
        </w:rPr>
        <w:t>thiếu</w:t>
      </w:r>
      <w:r>
        <w:rPr>
          <w:spacing w:val="41"/>
        </w:rPr>
        <w:t xml:space="preserve"> </w:t>
      </w:r>
      <w:r>
        <w:rPr>
          <w:spacing w:val="-1"/>
        </w:rPr>
        <w:t>được</w:t>
      </w:r>
      <w:r>
        <w:t xml:space="preserve"> </w:t>
      </w:r>
      <w:r>
        <w:rPr>
          <w:spacing w:val="-1"/>
        </w:rPr>
        <w:t>với</w:t>
      </w:r>
      <w:r>
        <w:rPr>
          <w:spacing w:val="-2"/>
        </w:rPr>
        <w:t xml:space="preserve"> </w:t>
      </w:r>
      <w:r>
        <w:t>pt</w:t>
      </w:r>
      <w:r>
        <w:rPr>
          <w:spacing w:val="-3"/>
        </w:rPr>
        <w:t xml:space="preserve"> </w:t>
      </w:r>
      <w:r>
        <w:t xml:space="preserve">kt – </w:t>
      </w:r>
      <w:r>
        <w:rPr>
          <w:rFonts w:cs="Times New Roman"/>
          <w:spacing w:val="-1"/>
        </w:rPr>
        <w:t>xh.</w:t>
      </w:r>
    </w:p>
    <w:p w:rsidR="002F4ED9" w:rsidRDefault="00C704E4">
      <w:pPr>
        <w:pStyle w:val="BodyText"/>
        <w:spacing w:before="13" w:line="245" w:lineRule="auto"/>
        <w:ind w:right="166"/>
      </w:pPr>
      <w:r>
        <w:rPr>
          <w:spacing w:val="-1"/>
        </w:rPr>
        <w:t>+Nguồn</w:t>
      </w:r>
      <w:r>
        <w:rPr>
          <w:spacing w:val="1"/>
        </w:rPr>
        <w:t xml:space="preserve"> </w:t>
      </w:r>
      <w:r>
        <w:rPr>
          <w:spacing w:val="-1"/>
        </w:rPr>
        <w:t>lao</w:t>
      </w:r>
      <w:r>
        <w:rPr>
          <w:spacing w:val="1"/>
        </w:rPr>
        <w:t xml:space="preserve"> </w:t>
      </w:r>
      <w:r>
        <w:rPr>
          <w:spacing w:val="-1"/>
        </w:rPr>
        <w:t>động</w:t>
      </w:r>
      <w:r>
        <w:rPr>
          <w:spacing w:val="-3"/>
        </w:rPr>
        <w:t xml:space="preserve"> </w:t>
      </w:r>
      <w:r>
        <w:rPr>
          <w:spacing w:val="-1"/>
        </w:rPr>
        <w:t>nước</w:t>
      </w:r>
      <w:r>
        <w:t xml:space="preserve"> ta</w:t>
      </w:r>
      <w:r>
        <w:rPr>
          <w:spacing w:val="-3"/>
        </w:rPr>
        <w:t xml:space="preserve"> </w:t>
      </w:r>
      <w:r>
        <w:rPr>
          <w:spacing w:val="-1"/>
        </w:rPr>
        <w:t>vốn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1"/>
        </w:rPr>
        <w:t>bản</w:t>
      </w:r>
      <w:r>
        <w:rPr>
          <w:spacing w:val="1"/>
        </w:rPr>
        <w:t xml:space="preserve"> </w:t>
      </w:r>
      <w:r>
        <w:rPr>
          <w:spacing w:val="-2"/>
        </w:rPr>
        <w:t>chất</w:t>
      </w:r>
      <w:r>
        <w:rPr>
          <w:spacing w:val="1"/>
        </w:rPr>
        <w:t xml:space="preserve"> </w:t>
      </w:r>
      <w:r>
        <w:t xml:space="preserve">cần </w:t>
      </w:r>
      <w:r>
        <w:rPr>
          <w:spacing w:val="-1"/>
        </w:rPr>
        <w:t xml:space="preserve">cù, </w:t>
      </w:r>
      <w:r>
        <w:rPr>
          <w:spacing w:val="-2"/>
        </w:rPr>
        <w:t>năng</w:t>
      </w:r>
      <w:r>
        <w:rPr>
          <w:spacing w:val="1"/>
        </w:rPr>
        <w:t xml:space="preserve"> </w:t>
      </w:r>
      <w:r>
        <w:rPr>
          <w:spacing w:val="-1"/>
        </w:rPr>
        <w:t xml:space="preserve">động, </w:t>
      </w:r>
      <w:r>
        <w:rPr>
          <w:spacing w:val="-2"/>
        </w:rPr>
        <w:t>sáng</w:t>
      </w:r>
      <w:r>
        <w:rPr>
          <w:spacing w:val="-3"/>
        </w:rPr>
        <w:t xml:space="preserve"> </w:t>
      </w:r>
      <w:r>
        <w:rPr>
          <w:spacing w:val="-1"/>
        </w:rPr>
        <w:t>tạo</w:t>
      </w:r>
      <w:r>
        <w:rPr>
          <w:spacing w:val="1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t xml:space="preserve">đã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1"/>
        </w:rPr>
        <w:t xml:space="preserve">nhiều </w:t>
      </w:r>
      <w:r>
        <w:t>kinh</w:t>
      </w:r>
      <w:r>
        <w:rPr>
          <w:spacing w:val="-2"/>
        </w:rPr>
        <w:t xml:space="preserve"> </w:t>
      </w:r>
      <w:r>
        <w:rPr>
          <w:spacing w:val="-1"/>
        </w:rPr>
        <w:t>nghiệm</w:t>
      </w:r>
      <w:r>
        <w:rPr>
          <w:spacing w:val="-5"/>
        </w:rPr>
        <w:t xml:space="preserve"> </w:t>
      </w:r>
      <w:r>
        <w:rPr>
          <w:spacing w:val="-1"/>
        </w:rPr>
        <w:t>trong</w:t>
      </w:r>
      <w:r>
        <w:rPr>
          <w:spacing w:val="1"/>
        </w:rPr>
        <w:t xml:space="preserve"> </w:t>
      </w:r>
      <w:r>
        <w:rPr>
          <w:spacing w:val="-1"/>
        </w:rPr>
        <w:t>thâm</w:t>
      </w:r>
      <w:r>
        <w:rPr>
          <w:spacing w:val="47"/>
        </w:rPr>
        <w:t xml:space="preserve"> </w:t>
      </w:r>
      <w:r>
        <w:rPr>
          <w:spacing w:val="-1"/>
        </w:rPr>
        <w:t>canh</w:t>
      </w:r>
      <w:r>
        <w:rPr>
          <w:spacing w:val="1"/>
        </w:rPr>
        <w:t xml:space="preserve"> </w:t>
      </w:r>
      <w:r>
        <w:t>các cây</w:t>
      </w:r>
      <w:r>
        <w:rPr>
          <w:spacing w:val="-4"/>
        </w:rPr>
        <w:t xml:space="preserve"> </w:t>
      </w:r>
      <w:r>
        <w:rPr>
          <w:spacing w:val="-1"/>
        </w:rPr>
        <w:t>công</w:t>
      </w:r>
      <w:r>
        <w:rPr>
          <w:spacing w:val="-3"/>
        </w:rPr>
        <w:t xml:space="preserve"> </w:t>
      </w:r>
      <w:r>
        <w:rPr>
          <w:spacing w:val="-1"/>
        </w:rPr>
        <w:t>nghiệp</w:t>
      </w:r>
      <w:r>
        <w:rPr>
          <w:spacing w:val="-3"/>
        </w:rPr>
        <w:t xml:space="preserve"> </w:t>
      </w:r>
      <w:r>
        <w:rPr>
          <w:spacing w:val="-1"/>
        </w:rPr>
        <w:t>điển</w:t>
      </w:r>
      <w:r>
        <w:rPr>
          <w:spacing w:val="-3"/>
        </w:rPr>
        <w:t xml:space="preserve"> </w:t>
      </w:r>
      <w:r>
        <w:rPr>
          <w:spacing w:val="-1"/>
        </w:rPr>
        <w:t>hình</w:t>
      </w:r>
      <w:r>
        <w:rPr>
          <w:spacing w:val="-3"/>
        </w:rPr>
        <w:t xml:space="preserve"> </w:t>
      </w:r>
      <w:r>
        <w:rPr>
          <w:spacing w:val="-1"/>
        </w:rPr>
        <w:t>như trình</w:t>
      </w:r>
      <w:r>
        <w:rPr>
          <w:spacing w:val="-3"/>
        </w:rPr>
        <w:t xml:space="preserve"> </w:t>
      </w:r>
      <w:r>
        <w:rPr>
          <w:spacing w:val="3"/>
        </w:rPr>
        <w:t>độ</w:t>
      </w:r>
      <w:r>
        <w:rPr>
          <w:spacing w:val="-3"/>
        </w:rPr>
        <w:t xml:space="preserve"> </w:t>
      </w:r>
      <w:r>
        <w:rPr>
          <w:spacing w:val="-1"/>
        </w:rPr>
        <w:t>thâm</w:t>
      </w:r>
      <w:r>
        <w:rPr>
          <w:spacing w:val="-5"/>
        </w:rPr>
        <w:t xml:space="preserve"> </w:t>
      </w:r>
      <w:r>
        <w:t>canh</w:t>
      </w:r>
      <w:r>
        <w:rPr>
          <w:spacing w:val="1"/>
        </w:rPr>
        <w:t xml:space="preserve"> </w:t>
      </w:r>
      <w:r>
        <w:t>Cao</w:t>
      </w:r>
      <w:r>
        <w:rPr>
          <w:spacing w:val="-3"/>
        </w:rPr>
        <w:t xml:space="preserve"> </w:t>
      </w:r>
      <w:r>
        <w:t>su,</w:t>
      </w:r>
      <w:r>
        <w:rPr>
          <w:spacing w:val="-1"/>
        </w:rPr>
        <w:t xml:space="preserve"> </w:t>
      </w:r>
      <w:r>
        <w:t>Cà</w:t>
      </w:r>
      <w:r>
        <w:rPr>
          <w:spacing w:val="-3"/>
        </w:rPr>
        <w:t xml:space="preserve"> </w:t>
      </w:r>
      <w:r>
        <w:rPr>
          <w:spacing w:val="-1"/>
        </w:rPr>
        <w:t>phê, hiện</w:t>
      </w:r>
      <w:r>
        <w:rPr>
          <w:spacing w:val="-2"/>
        </w:rPr>
        <w:t xml:space="preserve"> </w:t>
      </w:r>
      <w:r>
        <w:t>nay</w:t>
      </w:r>
      <w:r>
        <w:rPr>
          <w:spacing w:val="-4"/>
        </w:rPr>
        <w:t xml:space="preserve"> </w:t>
      </w:r>
      <w:r>
        <w:t xml:space="preserve">rất </w:t>
      </w:r>
      <w:r>
        <w:rPr>
          <w:spacing w:val="-1"/>
        </w:rPr>
        <w:t>cao... cho</w:t>
      </w:r>
      <w:r>
        <w:rPr>
          <w:spacing w:val="1"/>
        </w:rPr>
        <w:t xml:space="preserve"> </w:t>
      </w:r>
      <w:r>
        <w:rPr>
          <w:spacing w:val="-1"/>
        </w:rPr>
        <w:t>nên</w:t>
      </w:r>
      <w:r>
        <w:rPr>
          <w:spacing w:val="1"/>
        </w:rPr>
        <w:t xml:space="preserve"> </w:t>
      </w:r>
      <w:r>
        <w:rPr>
          <w:spacing w:val="-2"/>
        </w:rPr>
        <w:t>nguồn</w:t>
      </w:r>
      <w:r>
        <w:rPr>
          <w:spacing w:val="1"/>
        </w:rPr>
        <w:t xml:space="preserve"> </w:t>
      </w:r>
      <w:r>
        <w:rPr>
          <w:spacing w:val="-1"/>
        </w:rPr>
        <w:t>lao</w:t>
      </w:r>
      <w:r>
        <w:rPr>
          <w:spacing w:val="55"/>
        </w:rP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t>nước</w:t>
      </w:r>
      <w:r>
        <w:rPr>
          <w:spacing w:val="-3"/>
        </w:rPr>
        <w:t xml:space="preserve"> </w:t>
      </w:r>
      <w:r>
        <w:t xml:space="preserve">ta </w:t>
      </w:r>
      <w:r>
        <w:rPr>
          <w:spacing w:val="-1"/>
        </w:rPr>
        <w:t>là</w:t>
      </w:r>
      <w:r>
        <w:t xml:space="preserve"> </w:t>
      </w:r>
      <w:r>
        <w:rPr>
          <w:spacing w:val="-1"/>
        </w:rPr>
        <w:t>động</w:t>
      </w:r>
      <w:r>
        <w:rPr>
          <w:spacing w:val="-3"/>
        </w:rPr>
        <w:t xml:space="preserve"> </w:t>
      </w:r>
      <w:r>
        <w:rPr>
          <w:spacing w:val="-1"/>
        </w:rPr>
        <w:t>lực</w:t>
      </w:r>
      <w:r>
        <w:t xml:space="preserve"> </w:t>
      </w:r>
      <w:r>
        <w:rPr>
          <w:spacing w:val="-1"/>
        </w:rPr>
        <w:t>chính</w:t>
      </w:r>
      <w:r>
        <w:rPr>
          <w:spacing w:val="-3"/>
        </w:rPr>
        <w:t xml:space="preserve"> </w:t>
      </w:r>
      <w:r>
        <w:t xml:space="preserve">để </w:t>
      </w:r>
      <w:r>
        <w:rPr>
          <w:spacing w:val="-1"/>
        </w:rPr>
        <w:t>thúc</w:t>
      </w:r>
      <w:r>
        <w:t xml:space="preserve"> </w:t>
      </w:r>
      <w:r>
        <w:rPr>
          <w:spacing w:val="-1"/>
        </w:rPr>
        <w:t xml:space="preserve">đẩy </w:t>
      </w:r>
      <w:r>
        <w:t>cây</w:t>
      </w:r>
      <w:r>
        <w:rPr>
          <w:spacing w:val="-4"/>
        </w:rPr>
        <w:t xml:space="preserve"> </w:t>
      </w:r>
      <w:r>
        <w:t>công</w:t>
      </w:r>
      <w:r>
        <w:rPr>
          <w:spacing w:val="1"/>
        </w:rPr>
        <w:t xml:space="preserve"> </w:t>
      </w:r>
      <w:r>
        <w:rPr>
          <w:spacing w:val="-1"/>
        </w:rPr>
        <w:t>nghiệp</w:t>
      </w:r>
      <w:r>
        <w:rPr>
          <w:spacing w:val="-2"/>
        </w:rPr>
        <w:t xml:space="preserve"> phát</w:t>
      </w:r>
      <w:r>
        <w:rPr>
          <w:spacing w:val="1"/>
        </w:rPr>
        <w:t xml:space="preserve"> </w:t>
      </w:r>
      <w:r>
        <w:rPr>
          <w:spacing w:val="-1"/>
        </w:rPr>
        <w:t>triển</w:t>
      </w:r>
      <w:r>
        <w:rPr>
          <w:spacing w:val="1"/>
        </w:rPr>
        <w:t xml:space="preserve"> </w:t>
      </w:r>
      <w:r>
        <w:rPr>
          <w:spacing w:val="-1"/>
        </w:rPr>
        <w:t>nhanh.</w:t>
      </w:r>
    </w:p>
    <w:p w:rsidR="002F4ED9" w:rsidRDefault="00C704E4">
      <w:pPr>
        <w:pStyle w:val="BodyText"/>
        <w:spacing w:before="16" w:line="245" w:lineRule="auto"/>
        <w:ind w:right="205"/>
      </w:pPr>
      <w:r>
        <w:rPr>
          <w:spacing w:val="-1"/>
        </w:rPr>
        <w:t>+Nguồn</w:t>
      </w:r>
      <w:r>
        <w:rPr>
          <w:spacing w:val="1"/>
        </w:rPr>
        <w:t xml:space="preserve"> </w:t>
      </w:r>
      <w:r>
        <w:t>lực</w:t>
      </w:r>
      <w:r>
        <w:rPr>
          <w:spacing w:val="-1"/>
        </w:rPr>
        <w:t xml:space="preserve"> CSVTHT liên</w:t>
      </w:r>
      <w:r>
        <w:rPr>
          <w:spacing w:val="1"/>
        </w:rPr>
        <w:t xml:space="preserve"> </w:t>
      </w:r>
      <w:r>
        <w:rPr>
          <w:spacing w:val="-1"/>
        </w:rPr>
        <w:t>tục</w:t>
      </w:r>
      <w:r>
        <w:rPr>
          <w:spacing w:val="69"/>
        </w:rPr>
        <w:t xml:space="preserve"> </w:t>
      </w:r>
      <w:r>
        <w:rPr>
          <w:spacing w:val="-1"/>
        </w:rPr>
        <w:t>được</w:t>
      </w:r>
      <w:r>
        <w:rPr>
          <w:spacing w:val="-3"/>
        </w:rPr>
        <w:t xml:space="preserve"> </w:t>
      </w:r>
      <w:r>
        <w:rPr>
          <w:spacing w:val="-2"/>
        </w:rPr>
        <w:t>nâng</w:t>
      </w:r>
      <w:r>
        <w:rPr>
          <w:spacing w:val="-1"/>
        </w:rPr>
        <w:t xml:space="preserve"> </w:t>
      </w:r>
      <w:r>
        <w:t>cấp,</w:t>
      </w:r>
      <w:r>
        <w:rPr>
          <w:spacing w:val="-1"/>
        </w:rPr>
        <w:t xml:space="preserve"> </w:t>
      </w:r>
      <w:r>
        <w:rPr>
          <w:spacing w:val="-2"/>
        </w:rPr>
        <w:t>hiện</w:t>
      </w:r>
      <w:r>
        <w:rPr>
          <w:spacing w:val="1"/>
        </w:rPr>
        <w:t xml:space="preserve"> </w:t>
      </w:r>
      <w:r>
        <w:rPr>
          <w:spacing w:val="-1"/>
        </w:rPr>
        <w:t>đại</w:t>
      </w:r>
      <w:r>
        <w:rPr>
          <w:spacing w:val="1"/>
        </w:rPr>
        <w:t xml:space="preserve"> </w:t>
      </w:r>
      <w:r>
        <w:rPr>
          <w:spacing w:val="-1"/>
        </w:rPr>
        <w:t>hoá,</w:t>
      </w:r>
      <w:r>
        <w:rPr>
          <w:spacing w:val="-4"/>
        </w:rPr>
        <w:t xml:space="preserve"> </w:t>
      </w:r>
      <w:r>
        <w:rPr>
          <w:spacing w:val="-1"/>
        </w:rPr>
        <w:t>đặc</w:t>
      </w:r>
      <w:r>
        <w:t xml:space="preserve"> biệt</w:t>
      </w:r>
      <w:r>
        <w:rPr>
          <w:spacing w:val="-3"/>
        </w:rPr>
        <w:t xml:space="preserve"> </w:t>
      </w:r>
      <w:r>
        <w:t xml:space="preserve">đã </w:t>
      </w:r>
      <w:r>
        <w:rPr>
          <w:spacing w:val="-1"/>
        </w:rPr>
        <w:t>xây</w:t>
      </w:r>
      <w:r>
        <w:rPr>
          <w:spacing w:val="-4"/>
        </w:rPr>
        <w:t xml:space="preserve"> </w:t>
      </w:r>
      <w:r>
        <w:t>dựng</w:t>
      </w:r>
      <w:r>
        <w:rPr>
          <w:spacing w:val="1"/>
        </w:rPr>
        <w:t xml:space="preserve"> </w:t>
      </w:r>
      <w:r>
        <w:rPr>
          <w:spacing w:val="-1"/>
        </w:rPr>
        <w:t>được</w:t>
      </w:r>
      <w:r>
        <w:t xml:space="preserve"> </w:t>
      </w:r>
      <w:r>
        <w:rPr>
          <w:spacing w:val="-1"/>
        </w:rPr>
        <w:t>nhiều</w:t>
      </w:r>
      <w:r>
        <w:rPr>
          <w:spacing w:val="1"/>
        </w:rPr>
        <w:t xml:space="preserve"> </w:t>
      </w:r>
      <w:r>
        <w:rPr>
          <w:spacing w:val="-2"/>
        </w:rPr>
        <w:t>máy</w:t>
      </w:r>
      <w:r>
        <w:rPr>
          <w:spacing w:val="-4"/>
        </w:rPr>
        <w:t xml:space="preserve"> </w:t>
      </w:r>
      <w:r>
        <w:t xml:space="preserve">chế </w:t>
      </w:r>
      <w:r>
        <w:rPr>
          <w:spacing w:val="-1"/>
        </w:rPr>
        <w:t>biến</w:t>
      </w:r>
      <w:r>
        <w:rPr>
          <w:spacing w:val="41"/>
        </w:rPr>
        <w:t xml:space="preserve"> </w:t>
      </w:r>
      <w:r>
        <w:t>sản</w:t>
      </w:r>
      <w:r>
        <w:rPr>
          <w:spacing w:val="-2"/>
        </w:rPr>
        <w:t xml:space="preserve"> </w:t>
      </w:r>
      <w:r>
        <w:rPr>
          <w:spacing w:val="-1"/>
        </w:rPr>
        <w:t>phẩm</w:t>
      </w:r>
      <w:r>
        <w:rPr>
          <w:spacing w:val="-5"/>
        </w:rPr>
        <w:t xml:space="preserve"> </w:t>
      </w:r>
      <w:r>
        <w:t>cây</w:t>
      </w:r>
      <w:r>
        <w:rPr>
          <w:spacing w:val="-4"/>
        </w:rPr>
        <w:t xml:space="preserve"> </w:t>
      </w:r>
      <w:r>
        <w:t>công</w:t>
      </w:r>
      <w:r>
        <w:rPr>
          <w:spacing w:val="-3"/>
        </w:rPr>
        <w:t xml:space="preserve"> </w:t>
      </w:r>
      <w:r>
        <w:rPr>
          <w:spacing w:val="-2"/>
        </w:rPr>
        <w:t>nghiệp</w:t>
      </w:r>
      <w:r>
        <w:rPr>
          <w:spacing w:val="1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t>kỹ</w:t>
      </w:r>
      <w:r>
        <w:rPr>
          <w:spacing w:val="-4"/>
        </w:rPr>
        <w:t xml:space="preserve"> </w:t>
      </w:r>
      <w:r>
        <w:rPr>
          <w:spacing w:val="-1"/>
        </w:rPr>
        <w:t>thuật</w:t>
      </w:r>
      <w:r>
        <w:rPr>
          <w:spacing w:val="-3"/>
        </w:rPr>
        <w:t xml:space="preserve"> </w:t>
      </w:r>
      <w:r>
        <w:rPr>
          <w:spacing w:val="-1"/>
        </w:rPr>
        <w:t>hiện</w:t>
      </w:r>
      <w:r>
        <w:rPr>
          <w:spacing w:val="1"/>
        </w:rPr>
        <w:t xml:space="preserve"> </w:t>
      </w:r>
      <w:r>
        <w:rPr>
          <w:spacing w:val="-1"/>
        </w:rPr>
        <w:t>đại</w:t>
      </w:r>
      <w:r>
        <w:rPr>
          <w:spacing w:val="1"/>
        </w:rPr>
        <w:t xml:space="preserve"> </w:t>
      </w:r>
      <w:r>
        <w:rPr>
          <w:spacing w:val="-1"/>
        </w:rPr>
        <w:t>như</w:t>
      </w:r>
      <w:r>
        <w:rPr>
          <w:spacing w:val="68"/>
        </w:rPr>
        <w:t xml:space="preserve"> </w:t>
      </w:r>
      <w:r>
        <w:rPr>
          <w:spacing w:val="-1"/>
        </w:rPr>
        <w:t>chế</w:t>
      </w:r>
      <w:r>
        <w:t xml:space="preserve"> </w:t>
      </w:r>
      <w:r>
        <w:rPr>
          <w:spacing w:val="-2"/>
        </w:rPr>
        <w:t>biến</w:t>
      </w:r>
      <w:r>
        <w:rPr>
          <w:spacing w:val="1"/>
        </w:rPr>
        <w:t xml:space="preserve"> </w:t>
      </w:r>
      <w:r>
        <w:rPr>
          <w:spacing w:val="-2"/>
        </w:rPr>
        <w:t>Cà</w:t>
      </w:r>
      <w:r>
        <w:t xml:space="preserve"> phê</w:t>
      </w:r>
      <w:r>
        <w:rPr>
          <w:spacing w:val="-1"/>
        </w:rPr>
        <w:t xml:space="preserve"> </w:t>
      </w:r>
      <w:r>
        <w:t xml:space="preserve">ở </w:t>
      </w:r>
      <w:r>
        <w:rPr>
          <w:spacing w:val="-1"/>
        </w:rPr>
        <w:t>Biên</w:t>
      </w:r>
      <w:r>
        <w:rPr>
          <w:spacing w:val="1"/>
        </w:rPr>
        <w:t xml:space="preserve"> </w:t>
      </w:r>
      <w:r>
        <w:rPr>
          <w:spacing w:val="-1"/>
        </w:rPr>
        <w:t>Hoà, chế</w:t>
      </w:r>
      <w:r>
        <w:t xml:space="preserve"> biến </w:t>
      </w:r>
      <w:r>
        <w:rPr>
          <w:spacing w:val="-1"/>
        </w:rPr>
        <w:t>Cao</w:t>
      </w:r>
      <w:r>
        <w:rPr>
          <w:spacing w:val="1"/>
        </w:rPr>
        <w:t xml:space="preserve"> </w:t>
      </w:r>
      <w:r>
        <w:rPr>
          <w:spacing w:val="-1"/>
        </w:rPr>
        <w:t>su</w:t>
      </w:r>
      <w:r>
        <w:rPr>
          <w:spacing w:val="1"/>
        </w:rPr>
        <w:t xml:space="preserve"> </w:t>
      </w:r>
      <w:r>
        <w:t>ở</w:t>
      </w:r>
      <w:r>
        <w:rPr>
          <w:spacing w:val="-4"/>
        </w:rPr>
        <w:t xml:space="preserve"> </w:t>
      </w:r>
      <w:r>
        <w:rPr>
          <w:spacing w:val="-1"/>
        </w:rPr>
        <w:t xml:space="preserve">thành </w:t>
      </w:r>
      <w:r>
        <w:t xml:space="preserve">phố </w:t>
      </w:r>
      <w:r>
        <w:rPr>
          <w:spacing w:val="-1"/>
        </w:rPr>
        <w:t>Hồ</w:t>
      </w:r>
      <w:r>
        <w:rPr>
          <w:spacing w:val="51"/>
        </w:rPr>
        <w:t xml:space="preserve"> </w:t>
      </w:r>
      <w:r>
        <w:t>Chí</w:t>
      </w:r>
      <w:r>
        <w:rPr>
          <w:spacing w:val="-3"/>
        </w:rPr>
        <w:t xml:space="preserve"> </w:t>
      </w:r>
      <w:r>
        <w:rPr>
          <w:spacing w:val="-1"/>
        </w:rPr>
        <w:t>Minh</w:t>
      </w:r>
      <w:r>
        <w:rPr>
          <w:spacing w:val="-3"/>
        </w:rPr>
        <w:t xml:space="preserve"> </w:t>
      </w:r>
      <w:r>
        <w:rPr>
          <w:spacing w:val="-1"/>
        </w:rPr>
        <w:t>thì</w:t>
      </w:r>
      <w:r>
        <w:rPr>
          <w:spacing w:val="1"/>
        </w:rPr>
        <w:t xml:space="preserve"> </w:t>
      </w:r>
      <w:r>
        <w:rPr>
          <w:spacing w:val="-1"/>
        </w:rPr>
        <w:t>các</w:t>
      </w:r>
      <w:r>
        <w:t xml:space="preserve"> </w:t>
      </w:r>
      <w:r>
        <w:rPr>
          <w:spacing w:val="-1"/>
        </w:rPr>
        <w:t>nhà</w:t>
      </w:r>
      <w:r>
        <w:rPr>
          <w:spacing w:val="-3"/>
        </w:rPr>
        <w:t xml:space="preserve"> </w:t>
      </w:r>
      <w:r>
        <w:rPr>
          <w:spacing w:val="-1"/>
        </w:rPr>
        <w:t>máy</w:t>
      </w:r>
      <w:r>
        <w:rPr>
          <w:spacing w:val="-4"/>
        </w:rPr>
        <w:t xml:space="preserve"> </w:t>
      </w:r>
      <w:r>
        <w:t xml:space="preserve">chế </w:t>
      </w:r>
      <w:r>
        <w:rPr>
          <w:spacing w:val="-1"/>
        </w:rPr>
        <w:t>biến</w:t>
      </w:r>
      <w:r>
        <w:rPr>
          <w:spacing w:val="1"/>
        </w:rPr>
        <w:t xml:space="preserve"> </w:t>
      </w:r>
      <w:r>
        <w:rPr>
          <w:spacing w:val="-1"/>
        </w:rPr>
        <w:t>đó</w:t>
      </w:r>
      <w:r>
        <w:rPr>
          <w:spacing w:val="-3"/>
        </w:rPr>
        <w:t xml:space="preserve"> </w:t>
      </w:r>
      <w:r>
        <w:rPr>
          <w:spacing w:val="-2"/>
        </w:rPr>
        <w:t>được</w:t>
      </w:r>
      <w:r>
        <w:t xml:space="preserve"> </w:t>
      </w:r>
      <w:r>
        <w:rPr>
          <w:spacing w:val="-1"/>
        </w:rPr>
        <w:t>coi</w:t>
      </w:r>
      <w:r>
        <w:rPr>
          <w:spacing w:val="1"/>
        </w:rPr>
        <w:t xml:space="preserve"> </w:t>
      </w:r>
      <w:r>
        <w:rPr>
          <w:spacing w:val="-1"/>
        </w:rPr>
        <w:t xml:space="preserve">như </w:t>
      </w:r>
      <w:r>
        <w:t xml:space="preserve">là </w:t>
      </w:r>
      <w:r>
        <w:rPr>
          <w:spacing w:val="-2"/>
        </w:rPr>
        <w:t>thị</w:t>
      </w:r>
      <w:r>
        <w:rPr>
          <w:spacing w:val="1"/>
        </w:rPr>
        <w:t xml:space="preserve"> </w:t>
      </w:r>
      <w:r>
        <w:rPr>
          <w:spacing w:val="-1"/>
        </w:rPr>
        <w:t>trường</w:t>
      </w:r>
      <w:r>
        <w:rPr>
          <w:spacing w:val="1"/>
        </w:rPr>
        <w:t xml:space="preserve"> </w:t>
      </w:r>
      <w:r>
        <w:rPr>
          <w:spacing w:val="-1"/>
        </w:rPr>
        <w:t>thúc</w:t>
      </w:r>
      <w:r>
        <w:t xml:space="preserve"> đẩy</w:t>
      </w:r>
      <w:r>
        <w:rPr>
          <w:spacing w:val="-4"/>
        </w:rPr>
        <w:t xml:space="preserve"> </w:t>
      </w:r>
      <w:r>
        <w:t>sản</w:t>
      </w:r>
      <w:r>
        <w:rPr>
          <w:spacing w:val="-2"/>
        </w:rPr>
        <w:t xml:space="preserve"> </w:t>
      </w:r>
      <w:r>
        <w:rPr>
          <w:spacing w:val="-1"/>
        </w:rPr>
        <w:t>xuất</w:t>
      </w:r>
      <w:r>
        <w:rPr>
          <w:spacing w:val="-3"/>
        </w:rPr>
        <w:t xml:space="preserve"> </w:t>
      </w:r>
      <w:r>
        <w:rPr>
          <w:spacing w:val="-1"/>
        </w:rPr>
        <w:t>nguyên</w:t>
      </w:r>
      <w:r>
        <w:rPr>
          <w:spacing w:val="1"/>
        </w:rPr>
        <w:t xml:space="preserve"> </w:t>
      </w:r>
      <w:r>
        <w:rPr>
          <w:spacing w:val="-2"/>
        </w:rPr>
        <w:t>liệu</w:t>
      </w:r>
      <w:r>
        <w:rPr>
          <w:spacing w:val="1"/>
        </w:rPr>
        <w:t xml:space="preserve"> </w:t>
      </w:r>
      <w:r>
        <w:t>cây</w:t>
      </w:r>
      <w:r>
        <w:rPr>
          <w:spacing w:val="-4"/>
        </w:rPr>
        <w:t xml:space="preserve"> </w:t>
      </w:r>
      <w:r>
        <w:t>công</w:t>
      </w:r>
      <w:r>
        <w:rPr>
          <w:spacing w:val="-3"/>
        </w:rPr>
        <w:t xml:space="preserve"> </w:t>
      </w:r>
      <w:r>
        <w:rPr>
          <w:spacing w:val="-1"/>
        </w:rPr>
        <w:t>nghiệp</w:t>
      </w:r>
      <w:r>
        <w:rPr>
          <w:spacing w:val="-2"/>
        </w:rPr>
        <w:t xml:space="preserve"> </w:t>
      </w:r>
      <w:r>
        <w:rPr>
          <w:spacing w:val="-1"/>
        </w:rPr>
        <w:t>phát</w:t>
      </w:r>
      <w:r>
        <w:rPr>
          <w:spacing w:val="51"/>
        </w:rPr>
        <w:t xml:space="preserve"> </w:t>
      </w:r>
      <w:r>
        <w:rPr>
          <w:spacing w:val="-1"/>
        </w:rPr>
        <w:t>triển.</w:t>
      </w:r>
    </w:p>
    <w:p w:rsidR="002F4ED9" w:rsidRDefault="00C704E4">
      <w:pPr>
        <w:pStyle w:val="BodyText"/>
        <w:spacing w:before="13" w:line="245" w:lineRule="auto"/>
        <w:ind w:right="335"/>
        <w:jc w:val="both"/>
      </w:pPr>
      <w:r>
        <w:t>+về</w:t>
      </w:r>
      <w:r>
        <w:rPr>
          <w:spacing w:val="-3"/>
        </w:rPr>
        <w:t xml:space="preserve"> </w:t>
      </w:r>
      <w:r>
        <w:rPr>
          <w:spacing w:val="-1"/>
        </w:rPr>
        <w:t>đường</w:t>
      </w:r>
      <w:r>
        <w:rPr>
          <w:spacing w:val="1"/>
        </w:rPr>
        <w:t xml:space="preserve"> </w:t>
      </w:r>
      <w:r>
        <w:rPr>
          <w:spacing w:val="-1"/>
        </w:rPr>
        <w:t>lối, chính</w:t>
      </w:r>
      <w:r>
        <w:rPr>
          <w:spacing w:val="-3"/>
        </w:rPr>
        <w:t xml:space="preserve"> </w:t>
      </w:r>
      <w:r>
        <w:rPr>
          <w:spacing w:val="-1"/>
        </w:rPr>
        <w:t>sách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</w:t>
      </w:r>
      <w:r>
        <w:rPr>
          <w:spacing w:val="-1"/>
        </w:rPr>
        <w:t>đảng,</w:t>
      </w:r>
      <w:r>
        <w:rPr>
          <w:spacing w:val="2"/>
        </w:rPr>
        <w:t xml:space="preserve"> </w:t>
      </w:r>
      <w:r>
        <w:rPr>
          <w:spacing w:val="-1"/>
        </w:rPr>
        <w:t>nhiều</w:t>
      </w:r>
      <w:r>
        <w:rPr>
          <w:spacing w:val="-3"/>
        </w:rPr>
        <w:t xml:space="preserve"> </w:t>
      </w:r>
      <w:r>
        <w:t>năm</w:t>
      </w:r>
      <w:r>
        <w:rPr>
          <w:spacing w:val="-5"/>
        </w:rPr>
        <w:t xml:space="preserve"> </w:t>
      </w:r>
      <w:r>
        <w:t>qua đã</w:t>
      </w:r>
      <w:r>
        <w:rPr>
          <w:spacing w:val="-3"/>
        </w:rPr>
        <w:t xml:space="preserve"> </w:t>
      </w:r>
      <w:r>
        <w:rPr>
          <w:spacing w:val="-1"/>
        </w:rPr>
        <w:t>vạch</w:t>
      </w:r>
      <w:r>
        <w:rPr>
          <w:spacing w:val="1"/>
        </w:rPr>
        <w:t xml:space="preserve"> </w:t>
      </w:r>
      <w:r>
        <w:t>ra</w:t>
      </w:r>
      <w:r>
        <w:rPr>
          <w:spacing w:val="-1"/>
        </w:rPr>
        <w:t xml:space="preserve"> </w:t>
      </w:r>
      <w:r>
        <w:rPr>
          <w:spacing w:val="-2"/>
        </w:rPr>
        <w:t>những</w:t>
      </w:r>
      <w:r>
        <w:rPr>
          <w:spacing w:val="1"/>
        </w:rPr>
        <w:t xml:space="preserve"> </w:t>
      </w:r>
      <w:r>
        <w:rPr>
          <w:spacing w:val="-1"/>
        </w:rPr>
        <w:t>chính</w:t>
      </w:r>
      <w:r>
        <w:rPr>
          <w:spacing w:val="-3"/>
        </w:rPr>
        <w:t xml:space="preserve"> </w:t>
      </w:r>
      <w:r>
        <w:rPr>
          <w:spacing w:val="-1"/>
        </w:rPr>
        <w:t>sách</w:t>
      </w:r>
      <w:r>
        <w:rPr>
          <w:spacing w:val="1"/>
        </w:rPr>
        <w:t xml:space="preserve"> </w:t>
      </w:r>
      <w:r>
        <w:rPr>
          <w:spacing w:val="-2"/>
        </w:rPr>
        <w:t>phù</w:t>
      </w:r>
      <w:r>
        <w:rPr>
          <w:spacing w:val="-3"/>
        </w:rPr>
        <w:t xml:space="preserve"> </w:t>
      </w:r>
      <w:r>
        <w:rPr>
          <w:spacing w:val="-1"/>
        </w:rPr>
        <w:t>hợp</w:t>
      </w:r>
      <w:r>
        <w:rPr>
          <w:spacing w:val="1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1"/>
        </w:rPr>
        <w:t>lòng</w:t>
      </w:r>
      <w:r>
        <w:rPr>
          <w:spacing w:val="-3"/>
        </w:rPr>
        <w:t xml:space="preserve"> </w:t>
      </w:r>
      <w:r>
        <w:rPr>
          <w:spacing w:val="-1"/>
        </w:rPr>
        <w:t xml:space="preserve">dân, </w:t>
      </w:r>
      <w:r>
        <w:rPr>
          <w:spacing w:val="-2"/>
        </w:rPr>
        <w:t>điển</w:t>
      </w:r>
      <w:r>
        <w:rPr>
          <w:spacing w:val="43"/>
        </w:rPr>
        <w:t xml:space="preserve"> </w:t>
      </w:r>
      <w:r>
        <w:rPr>
          <w:spacing w:val="-1"/>
        </w:rPr>
        <w:t>hình</w:t>
      </w:r>
      <w:r>
        <w:rPr>
          <w:spacing w:val="1"/>
        </w:rPr>
        <w:t xml:space="preserve"> </w:t>
      </w:r>
      <w:r>
        <w:t xml:space="preserve">là </w:t>
      </w:r>
      <w:r>
        <w:rPr>
          <w:spacing w:val="-2"/>
        </w:rPr>
        <w:t>chính</w:t>
      </w:r>
      <w:r>
        <w:rPr>
          <w:spacing w:val="1"/>
        </w:rPr>
        <w:t xml:space="preserve"> </w:t>
      </w:r>
      <w:r>
        <w:rPr>
          <w:spacing w:val="-1"/>
        </w:rPr>
        <w:t>sách</w:t>
      </w:r>
      <w:r>
        <w:rPr>
          <w:spacing w:val="-2"/>
        </w:rPr>
        <w:t xml:space="preserve"> </w:t>
      </w:r>
      <w:r>
        <w:rPr>
          <w:spacing w:val="-1"/>
        </w:rPr>
        <w:t>khoán</w:t>
      </w:r>
      <w:r>
        <w:rPr>
          <w:spacing w:val="1"/>
        </w:rPr>
        <w:t xml:space="preserve"> </w:t>
      </w:r>
      <w:r>
        <w:rPr>
          <w:spacing w:val="-1"/>
        </w:rPr>
        <w:t>10, chính</w:t>
      </w:r>
      <w:r>
        <w:rPr>
          <w:spacing w:val="-3"/>
        </w:rPr>
        <w:t xml:space="preserve"> </w:t>
      </w:r>
      <w:r>
        <w:rPr>
          <w:spacing w:val="-1"/>
        </w:rPr>
        <w:t>sách</w:t>
      </w:r>
      <w:r>
        <w:rPr>
          <w:spacing w:val="1"/>
        </w:rPr>
        <w:t xml:space="preserve"> </w:t>
      </w:r>
      <w:r>
        <w:rPr>
          <w:spacing w:val="-1"/>
        </w:rPr>
        <w:t>giáo</w:t>
      </w:r>
      <w:r>
        <w:rPr>
          <w:spacing w:val="1"/>
        </w:rPr>
        <w:t xml:space="preserve"> </w:t>
      </w:r>
      <w:r>
        <w:rPr>
          <w:spacing w:val="-1"/>
        </w:rPr>
        <w:t xml:space="preserve">đất, </w:t>
      </w:r>
      <w:r>
        <w:rPr>
          <w:spacing w:val="-2"/>
        </w:rPr>
        <w:t>giao</w:t>
      </w:r>
      <w:r>
        <w:rPr>
          <w:spacing w:val="1"/>
        </w:rPr>
        <w:t xml:space="preserve"> </w:t>
      </w:r>
      <w:r>
        <w:rPr>
          <w:spacing w:val="-1"/>
        </w:rPr>
        <w:t xml:space="preserve">rừng, </w:t>
      </w:r>
      <w:r>
        <w:rPr>
          <w:spacing w:val="-2"/>
        </w:rPr>
        <w:t>thu</w:t>
      </w:r>
      <w:r>
        <w:t xml:space="preserve"> </w:t>
      </w:r>
      <w:r>
        <w:rPr>
          <w:spacing w:val="-2"/>
        </w:rPr>
        <w:t>mua</w:t>
      </w:r>
      <w:r>
        <w:t xml:space="preserve"> nông</w:t>
      </w:r>
      <w:r>
        <w:rPr>
          <w:spacing w:val="-2"/>
        </w:rPr>
        <w:t xml:space="preserve"> </w:t>
      </w:r>
      <w:r>
        <w:rPr>
          <w:spacing w:val="-1"/>
        </w:rPr>
        <w:t>sản</w:t>
      </w:r>
      <w:r>
        <w:rPr>
          <w:spacing w:val="1"/>
        </w:rPr>
        <w:t xml:space="preserve"> </w:t>
      </w:r>
      <w:r>
        <w:rPr>
          <w:spacing w:val="-1"/>
        </w:rPr>
        <w:t>với</w:t>
      </w:r>
      <w:r>
        <w:rPr>
          <w:spacing w:val="-2"/>
        </w:rPr>
        <w:t xml:space="preserve"> </w:t>
      </w:r>
      <w:r>
        <w:rPr>
          <w:spacing w:val="-1"/>
        </w:rPr>
        <w:t>giá</w:t>
      </w:r>
      <w:r>
        <w:t xml:space="preserve"> </w:t>
      </w:r>
      <w:r>
        <w:rPr>
          <w:spacing w:val="-1"/>
        </w:rPr>
        <w:t>khuyến</w:t>
      </w:r>
      <w:r>
        <w:rPr>
          <w:spacing w:val="1"/>
        </w:rPr>
        <w:t xml:space="preserve"> </w:t>
      </w:r>
      <w:r>
        <w:rPr>
          <w:spacing w:val="-1"/>
        </w:rPr>
        <w:t>nông... tạo</w:t>
      </w:r>
      <w:r>
        <w:rPr>
          <w:spacing w:val="-3"/>
        </w:rPr>
        <w:t xml:space="preserve"> </w:t>
      </w:r>
      <w:r>
        <w:t xml:space="preserve">cơ </w:t>
      </w:r>
      <w:r>
        <w:rPr>
          <w:spacing w:val="-1"/>
        </w:rPr>
        <w:t>hội</w:t>
      </w:r>
      <w:r>
        <w:rPr>
          <w:spacing w:val="67"/>
        </w:rPr>
        <w:t xml:space="preserve"> </w:t>
      </w:r>
      <w:r>
        <w:t>để</w:t>
      </w:r>
      <w:r>
        <w:rPr>
          <w:spacing w:val="49"/>
        </w:rPr>
        <w:t xml:space="preserve"> </w:t>
      </w:r>
      <w:r>
        <w:rPr>
          <w:spacing w:val="-1"/>
        </w:rPr>
        <w:t>người</w:t>
      </w:r>
      <w:r>
        <w:rPr>
          <w:spacing w:val="1"/>
        </w:rPr>
        <w:t xml:space="preserve"> </w:t>
      </w:r>
      <w:r>
        <w:rPr>
          <w:spacing w:val="-1"/>
        </w:rPr>
        <w:t>nông</w:t>
      </w:r>
      <w:r>
        <w:rPr>
          <w:spacing w:val="-3"/>
        </w:rPr>
        <w:t xml:space="preserve"> </w:t>
      </w:r>
      <w:r>
        <w:rPr>
          <w:spacing w:val="-1"/>
        </w:rPr>
        <w:t>dân</w:t>
      </w:r>
      <w:r>
        <w:rPr>
          <w:spacing w:val="70"/>
        </w:rPr>
        <w:t xml:space="preserve"> </w:t>
      </w:r>
      <w:r>
        <w:t>đẩy</w:t>
      </w:r>
      <w:r>
        <w:rPr>
          <w:spacing w:val="-4"/>
        </w:rPr>
        <w:t xml:space="preserve"> </w:t>
      </w:r>
      <w:r>
        <w:rPr>
          <w:spacing w:val="-1"/>
        </w:rPr>
        <w:t>mạnh</w:t>
      </w:r>
      <w:r>
        <w:rPr>
          <w:spacing w:val="1"/>
        </w:rPr>
        <w:t xml:space="preserve"> </w:t>
      </w:r>
      <w:r>
        <w:rPr>
          <w:spacing w:val="-1"/>
        </w:rPr>
        <w:t>nhiều</w:t>
      </w:r>
      <w:r>
        <w:rPr>
          <w:spacing w:val="1"/>
        </w:rPr>
        <w:t xml:space="preserve"> </w:t>
      </w:r>
      <w:r>
        <w:rPr>
          <w:spacing w:val="-1"/>
        </w:rPr>
        <w:t>cây</w:t>
      </w:r>
      <w:r>
        <w:rPr>
          <w:spacing w:val="-4"/>
        </w:rPr>
        <w:t xml:space="preserve"> </w:t>
      </w:r>
      <w:r>
        <w:t>công</w:t>
      </w:r>
      <w:r>
        <w:rPr>
          <w:spacing w:val="-1"/>
        </w:rPr>
        <w:t xml:space="preserve"> </w:t>
      </w:r>
      <w:r>
        <w:t>nghiệp</w:t>
      </w:r>
      <w:r>
        <w:rPr>
          <w:spacing w:val="-3"/>
        </w:rPr>
        <w:t xml:space="preserve"> </w:t>
      </w:r>
      <w:r>
        <w:rPr>
          <w:spacing w:val="-1"/>
        </w:rPr>
        <w:t>xuất</w:t>
      </w:r>
      <w:r>
        <w:rPr>
          <w:spacing w:val="-3"/>
        </w:rPr>
        <w:t xml:space="preserve"> </w:t>
      </w:r>
      <w:r>
        <w:rPr>
          <w:spacing w:val="-1"/>
        </w:rPr>
        <w:t>khẩu.</w:t>
      </w:r>
    </w:p>
    <w:p w:rsidR="002F4ED9" w:rsidRDefault="00C704E4">
      <w:pPr>
        <w:pStyle w:val="BodyText"/>
        <w:spacing w:before="16"/>
        <w:ind w:left="975" w:firstLine="0"/>
      </w:pPr>
      <w:r>
        <w:t>-</w:t>
      </w:r>
      <w:r>
        <w:rPr>
          <w:spacing w:val="-1"/>
        </w:rPr>
        <w:t xml:space="preserve"> Khó</w:t>
      </w:r>
      <w:r>
        <w:rPr>
          <w:spacing w:val="-3"/>
        </w:rPr>
        <w:t xml:space="preserve"> </w:t>
      </w:r>
      <w:r>
        <w:rPr>
          <w:spacing w:val="-1"/>
        </w:rPr>
        <w:t>khăn.</w:t>
      </w:r>
    </w:p>
    <w:p w:rsidR="002F4ED9" w:rsidRDefault="00C704E4">
      <w:pPr>
        <w:pStyle w:val="BodyText"/>
        <w:spacing w:line="246" w:lineRule="auto"/>
        <w:ind w:right="405"/>
        <w:jc w:val="both"/>
      </w:pPr>
      <w:r>
        <w:rPr>
          <w:spacing w:val="-1"/>
        </w:rPr>
        <w:t>+Trình</w:t>
      </w:r>
      <w:r>
        <w:rPr>
          <w:spacing w:val="1"/>
        </w:rPr>
        <w:t xml:space="preserve"> </w:t>
      </w:r>
      <w:r>
        <w:rPr>
          <w:spacing w:val="-1"/>
        </w:rPr>
        <w:t>độ</w:t>
      </w:r>
      <w:r>
        <w:rPr>
          <w:spacing w:val="1"/>
        </w:rPr>
        <w:t xml:space="preserve"> </w:t>
      </w:r>
      <w:r>
        <w:rPr>
          <w:spacing w:val="-2"/>
        </w:rPr>
        <w:t>chuyên</w:t>
      </w:r>
      <w:r>
        <w:rPr>
          <w:spacing w:val="2"/>
        </w:rPr>
        <w:t xml:space="preserve"> </w:t>
      </w:r>
      <w:r>
        <w:rPr>
          <w:spacing w:val="-2"/>
        </w:rPr>
        <w:t>môn</w:t>
      </w:r>
      <w:r>
        <w:rPr>
          <w:spacing w:val="1"/>
        </w:rPr>
        <w:t xml:space="preserve"> </w:t>
      </w:r>
      <w:r>
        <w:t>kỹ</w:t>
      </w:r>
      <w:r>
        <w:rPr>
          <w:spacing w:val="-3"/>
        </w:rPr>
        <w:t xml:space="preserve"> </w:t>
      </w:r>
      <w:r>
        <w:t>thuật,</w:t>
      </w:r>
      <w:r>
        <w:rPr>
          <w:spacing w:val="-4"/>
        </w:rPr>
        <w:t xml:space="preserve"> </w:t>
      </w:r>
      <w:r>
        <w:t>tay</w:t>
      </w:r>
      <w:r>
        <w:rPr>
          <w:spacing w:val="-4"/>
        </w:rPr>
        <w:t xml:space="preserve"> </w:t>
      </w:r>
      <w:r>
        <w:rPr>
          <w:spacing w:val="-1"/>
        </w:rPr>
        <w:t>nghề</w:t>
      </w:r>
      <w:r>
        <w:t xml:space="preserve"> </w:t>
      </w:r>
      <w:r>
        <w:rPr>
          <w:spacing w:val="-1"/>
        </w:rPr>
        <w:t>của</w:t>
      </w:r>
      <w:r>
        <w:t xml:space="preserve"> </w:t>
      </w:r>
      <w:r>
        <w:rPr>
          <w:spacing w:val="-2"/>
        </w:rPr>
        <w:t>người</w:t>
      </w:r>
      <w:r>
        <w:rPr>
          <w:spacing w:val="1"/>
        </w:rPr>
        <w:t xml:space="preserve"> </w:t>
      </w:r>
      <w:r>
        <w:rPr>
          <w:spacing w:val="-1"/>
        </w:rPr>
        <w:t>nông</w:t>
      </w:r>
      <w:r>
        <w:rPr>
          <w:spacing w:val="-3"/>
        </w:rPr>
        <w:t xml:space="preserve"> </w:t>
      </w:r>
      <w:r>
        <w:rPr>
          <w:spacing w:val="-1"/>
        </w:rPr>
        <w:t>dân</w:t>
      </w:r>
      <w:r>
        <w:t xml:space="preserve"> </w:t>
      </w:r>
      <w:r>
        <w:rPr>
          <w:spacing w:val="-1"/>
        </w:rPr>
        <w:t>Việt</w:t>
      </w:r>
      <w:r>
        <w:rPr>
          <w:spacing w:val="-3"/>
        </w:rPr>
        <w:t xml:space="preserve"> </w:t>
      </w:r>
      <w:r>
        <w:t>nam</w:t>
      </w:r>
      <w:r>
        <w:rPr>
          <w:spacing w:val="-5"/>
        </w:rPr>
        <w:t xml:space="preserve"> </w:t>
      </w:r>
      <w:r>
        <w:rPr>
          <w:spacing w:val="-1"/>
        </w:rPr>
        <w:t>nhìn</w:t>
      </w:r>
      <w:r>
        <w:rPr>
          <w:spacing w:val="1"/>
        </w:rPr>
        <w:t xml:space="preserve"> </w:t>
      </w:r>
      <w:r>
        <w:rPr>
          <w:spacing w:val="-1"/>
        </w:rPr>
        <w:t>chung</w:t>
      </w:r>
      <w:r>
        <w:rPr>
          <w:spacing w:val="-3"/>
        </w:rPr>
        <w:t xml:space="preserve"> </w:t>
      </w:r>
      <w:r>
        <w:rPr>
          <w:spacing w:val="-1"/>
        </w:rPr>
        <w:t>vẫn</w:t>
      </w:r>
      <w:r>
        <w:rPr>
          <w:spacing w:val="1"/>
        </w:rPr>
        <w:t xml:space="preserve"> </w:t>
      </w:r>
      <w:r>
        <w:rPr>
          <w:spacing w:val="-1"/>
        </w:rPr>
        <w:t>còn</w:t>
      </w:r>
      <w:r>
        <w:rPr>
          <w:spacing w:val="-3"/>
        </w:rPr>
        <w:t xml:space="preserve"> </w:t>
      </w:r>
      <w:r>
        <w:rPr>
          <w:spacing w:val="-1"/>
        </w:rPr>
        <w:t>thấp, lao</w:t>
      </w:r>
      <w:r>
        <w:rPr>
          <w:spacing w:val="-2"/>
        </w:rPr>
        <w:t xml:space="preserve"> </w:t>
      </w:r>
      <w:r>
        <w:rPr>
          <w:spacing w:val="-1"/>
        </w:rPr>
        <w:t>động</w:t>
      </w:r>
      <w:r>
        <w:rPr>
          <w:spacing w:val="51"/>
        </w:rPr>
        <w:t xml:space="preserve"> </w:t>
      </w:r>
      <w:r>
        <w:rPr>
          <w:spacing w:val="-2"/>
        </w:rPr>
        <w:t>nôngnghiệp</w:t>
      </w:r>
      <w:r>
        <w:rPr>
          <w:spacing w:val="-3"/>
        </w:rPr>
        <w:t xml:space="preserve"> </w:t>
      </w:r>
      <w:r>
        <w:t>vẫn</w:t>
      </w:r>
      <w:r>
        <w:rPr>
          <w:spacing w:val="-2"/>
        </w:rPr>
        <w:t xml:space="preserve"> </w:t>
      </w:r>
      <w:r>
        <w:rPr>
          <w:spacing w:val="-1"/>
        </w:rPr>
        <w:t>chủ</w:t>
      </w:r>
      <w:r>
        <w:rPr>
          <w:spacing w:val="-3"/>
        </w:rPr>
        <w:t xml:space="preserve"> </w:t>
      </w:r>
      <w:r>
        <w:rPr>
          <w:spacing w:val="-2"/>
        </w:rPr>
        <w:t>yếu</w:t>
      </w:r>
      <w:r>
        <w:rPr>
          <w:spacing w:val="1"/>
        </w:rPr>
        <w:t xml:space="preserve"> </w:t>
      </w:r>
      <w:r>
        <w:t xml:space="preserve">là </w:t>
      </w:r>
      <w:r>
        <w:rPr>
          <w:spacing w:val="-1"/>
        </w:rPr>
        <w:t>thủ</w:t>
      </w:r>
      <w:r>
        <w:rPr>
          <w:spacing w:val="1"/>
        </w:rPr>
        <w:t xml:space="preserve"> </w:t>
      </w:r>
      <w:r>
        <w:rPr>
          <w:spacing w:val="-2"/>
        </w:rPr>
        <w:t>công</w:t>
      </w:r>
      <w:r>
        <w:rPr>
          <w:spacing w:val="1"/>
        </w:rPr>
        <w:t xml:space="preserve"> </w:t>
      </w:r>
      <w:r>
        <w:rPr>
          <w:spacing w:val="-1"/>
        </w:rPr>
        <w:t>nên</w:t>
      </w:r>
      <w:r>
        <w:rPr>
          <w:spacing w:val="-2"/>
        </w:rPr>
        <w:t xml:space="preserve"> </w:t>
      </w:r>
      <w:r>
        <w:rPr>
          <w:spacing w:val="-1"/>
        </w:rPr>
        <w:t>năng</w:t>
      </w:r>
      <w:r>
        <w:rPr>
          <w:spacing w:val="1"/>
        </w:rPr>
        <w:t xml:space="preserve"> </w:t>
      </w:r>
      <w:r>
        <w:rPr>
          <w:spacing w:val="-1"/>
        </w:rPr>
        <w:t>suất</w:t>
      </w:r>
      <w:r>
        <w:rPr>
          <w:spacing w:val="-3"/>
        </w:rPr>
        <w:t xml:space="preserve"> </w:t>
      </w:r>
      <w:r>
        <w:rPr>
          <w:spacing w:val="-1"/>
        </w:rPr>
        <w:t>nông</w:t>
      </w:r>
      <w:r>
        <w:rPr>
          <w:spacing w:val="1"/>
        </w:rPr>
        <w:t xml:space="preserve"> </w:t>
      </w:r>
      <w:r>
        <w:rPr>
          <w:spacing w:val="-1"/>
        </w:rPr>
        <w:t xml:space="preserve">nghiệp </w:t>
      </w:r>
      <w:r>
        <w:t xml:space="preserve">nói </w:t>
      </w:r>
      <w:r>
        <w:rPr>
          <w:spacing w:val="-1"/>
        </w:rPr>
        <w:t>chung</w:t>
      </w:r>
      <w:r>
        <w:rPr>
          <w:spacing w:val="-3"/>
        </w:rPr>
        <w:t xml:space="preserve"> </w:t>
      </w:r>
      <w:r>
        <w:t xml:space="preserve">là </w:t>
      </w:r>
      <w:r>
        <w:rPr>
          <w:spacing w:val="-1"/>
        </w:rPr>
        <w:t>rất</w:t>
      </w:r>
      <w:r>
        <w:rPr>
          <w:spacing w:val="1"/>
        </w:rPr>
        <w:t xml:space="preserve"> </w:t>
      </w:r>
      <w:r>
        <w:rPr>
          <w:spacing w:val="-1"/>
        </w:rPr>
        <w:t>thấp.</w:t>
      </w:r>
    </w:p>
    <w:p w:rsidR="002F4ED9" w:rsidRDefault="00C704E4">
      <w:pPr>
        <w:pStyle w:val="BodyText"/>
        <w:spacing w:before="12" w:line="246" w:lineRule="auto"/>
        <w:ind w:right="205"/>
      </w:pPr>
      <w:r>
        <w:rPr>
          <w:spacing w:val="-1"/>
        </w:rPr>
        <w:t>+Trình</w:t>
      </w:r>
      <w:r>
        <w:rPr>
          <w:spacing w:val="1"/>
        </w:rPr>
        <w:t xml:space="preserve"> </w:t>
      </w:r>
      <w:r>
        <w:rPr>
          <w:spacing w:val="-1"/>
        </w:rPr>
        <w:t>dộ</w:t>
      </w:r>
      <w:r>
        <w:t xml:space="preserve">  </w:t>
      </w:r>
      <w:r>
        <w:rPr>
          <w:spacing w:val="-2"/>
        </w:rPr>
        <w:t>phát</w:t>
      </w:r>
      <w:r>
        <w:rPr>
          <w:spacing w:val="1"/>
        </w:rPr>
        <w:t xml:space="preserve"> </w:t>
      </w:r>
      <w:r>
        <w:rPr>
          <w:spacing w:val="-1"/>
        </w:rPr>
        <w:t>triển</w:t>
      </w:r>
      <w:r>
        <w:rPr>
          <w:spacing w:val="-3"/>
        </w:rPr>
        <w:t xml:space="preserve"> </w:t>
      </w:r>
      <w:r>
        <w:rPr>
          <w:spacing w:val="-2"/>
        </w:rPr>
        <w:t>CSVTHT,</w:t>
      </w:r>
      <w:r>
        <w:rPr>
          <w:spacing w:val="-1"/>
        </w:rPr>
        <w:t xml:space="preserve"> </w:t>
      </w:r>
      <w:r>
        <w:t xml:space="preserve">đặc </w:t>
      </w:r>
      <w:r>
        <w:rPr>
          <w:spacing w:val="-1"/>
        </w:rPr>
        <w:t>biệt</w:t>
      </w:r>
      <w:r>
        <w:rPr>
          <w:spacing w:val="1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rPr>
          <w:spacing w:val="-1"/>
        </w:rPr>
        <w:t>trình</w:t>
      </w:r>
      <w:r>
        <w:rPr>
          <w:spacing w:val="1"/>
        </w:rPr>
        <w:t xml:space="preserve"> </w:t>
      </w:r>
      <w:r>
        <w:rPr>
          <w:spacing w:val="-1"/>
        </w:rPr>
        <w:t>độ</w:t>
      </w:r>
      <w:r>
        <w:rPr>
          <w:spacing w:val="1"/>
        </w:rPr>
        <w:t xml:space="preserve"> </w:t>
      </w:r>
      <w:r>
        <w:rPr>
          <w:spacing w:val="-1"/>
        </w:rPr>
        <w:t>chế</w:t>
      </w:r>
      <w:r>
        <w:t xml:space="preserve"> </w:t>
      </w:r>
      <w:r>
        <w:rPr>
          <w:spacing w:val="-2"/>
        </w:rPr>
        <w:t>biến</w:t>
      </w:r>
      <w:r>
        <w:rPr>
          <w:spacing w:val="1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t>sản</w:t>
      </w:r>
      <w:r>
        <w:rPr>
          <w:spacing w:val="4"/>
        </w:rPr>
        <w:t xml:space="preserve"> </w:t>
      </w:r>
      <w:r>
        <w:rPr>
          <w:spacing w:val="-1"/>
        </w:rPr>
        <w:t>phẩm</w:t>
      </w:r>
      <w:r>
        <w:rPr>
          <w:spacing w:val="-5"/>
        </w:rPr>
        <w:t xml:space="preserve"> </w:t>
      </w:r>
      <w:r>
        <w:t>cây</w:t>
      </w:r>
      <w:r>
        <w:rPr>
          <w:spacing w:val="-4"/>
        </w:rPr>
        <w:t xml:space="preserve"> </w:t>
      </w:r>
      <w:r>
        <w:t>công</w:t>
      </w:r>
      <w:r>
        <w:rPr>
          <w:spacing w:val="-3"/>
        </w:rPr>
        <w:t xml:space="preserve"> </w:t>
      </w:r>
      <w:r>
        <w:rPr>
          <w:spacing w:val="-2"/>
        </w:rPr>
        <w:t>nghiệp</w:t>
      </w:r>
      <w:r>
        <w:rPr>
          <w:spacing w:val="1"/>
        </w:rPr>
        <w:t xml:space="preserve"> </w:t>
      </w:r>
      <w:r>
        <w:rPr>
          <w:spacing w:val="-1"/>
        </w:rPr>
        <w:t>còn</w:t>
      </w:r>
      <w:r>
        <w:rPr>
          <w:spacing w:val="-3"/>
        </w:rPr>
        <w:t xml:space="preserve"> </w:t>
      </w:r>
      <w:r>
        <w:rPr>
          <w:spacing w:val="-1"/>
        </w:rPr>
        <w:t>hạn</w:t>
      </w:r>
      <w:r>
        <w:rPr>
          <w:spacing w:val="1"/>
        </w:rPr>
        <w:t xml:space="preserve"> </w:t>
      </w:r>
      <w:r>
        <w:t>chế</w:t>
      </w:r>
      <w:r>
        <w:rPr>
          <w:spacing w:val="-3"/>
        </w:rPr>
        <w:t xml:space="preserve"> </w:t>
      </w:r>
      <w:r>
        <w:t>đã</w:t>
      </w:r>
      <w:r>
        <w:rPr>
          <w:spacing w:val="55"/>
        </w:rPr>
        <w:t xml:space="preserve"> </w:t>
      </w:r>
      <w:r>
        <w:t>làm</w:t>
      </w:r>
      <w:r>
        <w:rPr>
          <w:spacing w:val="-5"/>
        </w:rPr>
        <w:t xml:space="preserve"> </w:t>
      </w:r>
      <w:r>
        <w:t>giảm</w:t>
      </w:r>
      <w:r>
        <w:rPr>
          <w:spacing w:val="-3"/>
        </w:rPr>
        <w:t xml:space="preserve"> </w:t>
      </w:r>
      <w:r>
        <w:t xml:space="preserve">giá </w:t>
      </w:r>
      <w:r>
        <w:rPr>
          <w:spacing w:val="-1"/>
        </w:rPr>
        <w:t>trị</w:t>
      </w:r>
      <w:r>
        <w:rPr>
          <w:spacing w:val="1"/>
        </w:rPr>
        <w:t xml:space="preserve"> </w:t>
      </w:r>
      <w:r>
        <w:rPr>
          <w:spacing w:val="-2"/>
        </w:rPr>
        <w:t>tiêu</w:t>
      </w:r>
      <w:r>
        <w:rPr>
          <w:spacing w:val="-3"/>
        </w:rPr>
        <w:t xml:space="preserve"> </w:t>
      </w:r>
      <w:r>
        <w:rPr>
          <w:spacing w:val="-1"/>
        </w:rPr>
        <w:t>dùng</w:t>
      </w:r>
      <w:r>
        <w:rPr>
          <w:spacing w:val="1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rPr>
          <w:spacing w:val="-1"/>
        </w:rPr>
        <w:t>xuất</w:t>
      </w:r>
      <w:r>
        <w:rPr>
          <w:spacing w:val="-3"/>
        </w:rPr>
        <w:t xml:space="preserve"> </w:t>
      </w:r>
      <w:r>
        <w:rPr>
          <w:spacing w:val="-1"/>
        </w:rPr>
        <w:t>khẩu</w:t>
      </w:r>
      <w:r>
        <w:rPr>
          <w:spacing w:val="1"/>
        </w:rPr>
        <w:t xml:space="preserve"> </w:t>
      </w:r>
      <w:r>
        <w:rPr>
          <w:spacing w:val="-2"/>
        </w:rPr>
        <w:t>các</w:t>
      </w:r>
      <w:r>
        <w:t xml:space="preserve"> </w:t>
      </w:r>
      <w:r>
        <w:rPr>
          <w:spacing w:val="-1"/>
        </w:rPr>
        <w:t>sản</w:t>
      </w:r>
      <w:r>
        <w:rPr>
          <w:spacing w:val="1"/>
        </w:rPr>
        <w:t xml:space="preserve"> </w:t>
      </w:r>
      <w:r>
        <w:rPr>
          <w:spacing w:val="-1"/>
        </w:rPr>
        <w:t>phẩm</w:t>
      </w:r>
      <w:r>
        <w:rPr>
          <w:spacing w:val="-5"/>
        </w:rPr>
        <w:t xml:space="preserve"> </w:t>
      </w:r>
      <w:r>
        <w:t>cây</w:t>
      </w:r>
      <w:r>
        <w:rPr>
          <w:spacing w:val="-4"/>
        </w:rPr>
        <w:t xml:space="preserve"> </w:t>
      </w:r>
      <w:r>
        <w:rPr>
          <w:spacing w:val="-1"/>
        </w:rPr>
        <w:t>côngnghiệp.</w:t>
      </w:r>
    </w:p>
    <w:p w:rsidR="002F4ED9" w:rsidRDefault="00C704E4">
      <w:pPr>
        <w:pStyle w:val="BodyText"/>
        <w:spacing w:before="113" w:line="246" w:lineRule="auto"/>
        <w:ind w:right="205"/>
      </w:pPr>
      <w:r>
        <w:rPr>
          <w:spacing w:val="-1"/>
        </w:rPr>
        <w:t>+Về</w:t>
      </w:r>
      <w:r>
        <w:t xml:space="preserve"> </w:t>
      </w:r>
      <w:r>
        <w:rPr>
          <w:spacing w:val="-1"/>
        </w:rPr>
        <w:t>đường</w:t>
      </w:r>
      <w:r>
        <w:rPr>
          <w:spacing w:val="1"/>
        </w:rPr>
        <w:t xml:space="preserve"> </w:t>
      </w:r>
      <w:r>
        <w:rPr>
          <w:spacing w:val="-2"/>
        </w:rPr>
        <w:t>lối</w:t>
      </w:r>
      <w:r>
        <w:rPr>
          <w:spacing w:val="1"/>
        </w:rPr>
        <w:t xml:space="preserve"> </w:t>
      </w:r>
      <w:r>
        <w:rPr>
          <w:spacing w:val="-1"/>
        </w:rPr>
        <w:t>chính</w:t>
      </w:r>
      <w:r>
        <w:rPr>
          <w:spacing w:val="-3"/>
        </w:rPr>
        <w:t xml:space="preserve"> </w:t>
      </w:r>
      <w:r>
        <w:rPr>
          <w:spacing w:val="-1"/>
        </w:rPr>
        <w:t>sách</w:t>
      </w:r>
      <w:r>
        <w:rPr>
          <w:spacing w:val="1"/>
        </w:rPr>
        <w:t xml:space="preserve"> </w:t>
      </w:r>
      <w:r>
        <w:rPr>
          <w:spacing w:val="-1"/>
        </w:rPr>
        <w:t>thì</w:t>
      </w:r>
      <w:r>
        <w:rPr>
          <w:spacing w:val="-3"/>
        </w:rPr>
        <w:t xml:space="preserve"> </w:t>
      </w:r>
      <w:r>
        <w:rPr>
          <w:spacing w:val="-1"/>
        </w:rPr>
        <w:t>nước</w:t>
      </w:r>
      <w:r>
        <w:rPr>
          <w:spacing w:val="-3"/>
        </w:rPr>
        <w:t xml:space="preserve"> </w:t>
      </w:r>
      <w:r>
        <w:t xml:space="preserve">ta </w:t>
      </w:r>
      <w:r>
        <w:rPr>
          <w:spacing w:val="-1"/>
        </w:rPr>
        <w:t>đổi</w:t>
      </w:r>
      <w:r>
        <w:rPr>
          <w:spacing w:val="-3"/>
        </w:rPr>
        <w:t xml:space="preserve"> </w:t>
      </w:r>
      <w:r>
        <w:rPr>
          <w:spacing w:val="-2"/>
        </w:rPr>
        <w:t>mới</w:t>
      </w:r>
      <w:r>
        <w:rPr>
          <w:spacing w:val="1"/>
        </w:rPr>
        <w:t xml:space="preserve"> </w:t>
      </w:r>
      <w:r>
        <w:t>chậm</w:t>
      </w:r>
      <w:r>
        <w:rPr>
          <w:spacing w:val="-5"/>
        </w:rPr>
        <w:t xml:space="preserve"> </w:t>
      </w:r>
      <w:r>
        <w:t>và duy</w:t>
      </w:r>
      <w:r>
        <w:rPr>
          <w:spacing w:val="-4"/>
        </w:rPr>
        <w:t xml:space="preserve"> </w:t>
      </w:r>
      <w:r>
        <w:t>trì</w:t>
      </w:r>
      <w:r>
        <w:rPr>
          <w:spacing w:val="-2"/>
        </w:rPr>
        <w:t xml:space="preserve"> </w:t>
      </w:r>
      <w:r>
        <w:t>cơ chế</w:t>
      </w:r>
      <w:r>
        <w:rPr>
          <w:spacing w:val="-3"/>
        </w:rPr>
        <w:t xml:space="preserve"> </w:t>
      </w:r>
      <w:r>
        <w:rPr>
          <w:spacing w:val="-1"/>
        </w:rPr>
        <w:t>bao</w:t>
      </w:r>
      <w:r>
        <w:rPr>
          <w:spacing w:val="1"/>
        </w:rPr>
        <w:t xml:space="preserve"> </w:t>
      </w:r>
      <w:r>
        <w:rPr>
          <w:spacing w:val="-1"/>
        </w:rPr>
        <w:t>cấp</w:t>
      </w:r>
      <w:r>
        <w:rPr>
          <w:spacing w:val="1"/>
        </w:rPr>
        <w:t xml:space="preserve"> </w:t>
      </w:r>
      <w:r>
        <w:rPr>
          <w:spacing w:val="-1"/>
        </w:rPr>
        <w:t>quá</w:t>
      </w:r>
      <w:r>
        <w:rPr>
          <w:spacing w:val="-3"/>
        </w:rPr>
        <w:t xml:space="preserve"> </w:t>
      </w:r>
      <w:r>
        <w:rPr>
          <w:spacing w:val="-1"/>
        </w:rPr>
        <w:t>lâu, với</w:t>
      </w:r>
      <w:r>
        <w:rPr>
          <w:spacing w:val="1"/>
        </w:rPr>
        <w:t xml:space="preserve"> </w:t>
      </w:r>
      <w:r>
        <w:rPr>
          <w:spacing w:val="-1"/>
        </w:rPr>
        <w:t>việc</w:t>
      </w:r>
      <w:r>
        <w:rPr>
          <w:spacing w:val="-3"/>
        </w:rPr>
        <w:t xml:space="preserve"> </w:t>
      </w:r>
      <w:r>
        <w:rPr>
          <w:spacing w:val="-1"/>
        </w:rPr>
        <w:t>thực</w:t>
      </w:r>
      <w:r>
        <w:rPr>
          <w:spacing w:val="-3"/>
        </w:rPr>
        <w:t xml:space="preserve"> </w:t>
      </w:r>
      <w:r>
        <w:rPr>
          <w:spacing w:val="-1"/>
        </w:rPr>
        <w:t>hiện</w:t>
      </w:r>
      <w:r>
        <w:rPr>
          <w:spacing w:val="-2"/>
        </w:rPr>
        <w:t xml:space="preserve"> </w:t>
      </w:r>
      <w:r>
        <w:rPr>
          <w:spacing w:val="-3"/>
        </w:rPr>
        <w:t>mô</w:t>
      </w:r>
      <w:r>
        <w:rPr>
          <w:spacing w:val="53"/>
        </w:rPr>
        <w:t xml:space="preserve"> </w:t>
      </w:r>
      <w:r>
        <w:rPr>
          <w:spacing w:val="-1"/>
        </w:rPr>
        <w:t>hình</w:t>
      </w:r>
      <w:r>
        <w:rPr>
          <w:spacing w:val="1"/>
        </w:rPr>
        <w:t xml:space="preserve"> </w:t>
      </w:r>
      <w:r>
        <w:rPr>
          <w:spacing w:val="-2"/>
        </w:rPr>
        <w:t>HTX</w:t>
      </w:r>
      <w:r>
        <w:rPr>
          <w:spacing w:val="-1"/>
        </w:rPr>
        <w:t xml:space="preserve"> nông</w:t>
      </w:r>
      <w:r>
        <w:rPr>
          <w:spacing w:val="-3"/>
        </w:rPr>
        <w:t xml:space="preserve"> </w:t>
      </w:r>
      <w:r>
        <w:rPr>
          <w:spacing w:val="-1"/>
        </w:rPr>
        <w:t>nghiệp</w:t>
      </w:r>
      <w:r>
        <w:rPr>
          <w:spacing w:val="1"/>
        </w:rPr>
        <w:t xml:space="preserve"> </w:t>
      </w:r>
      <w:r>
        <w:rPr>
          <w:spacing w:val="-1"/>
        </w:rPr>
        <w:t>nhiều</w:t>
      </w:r>
      <w:r>
        <w:rPr>
          <w:spacing w:val="-2"/>
        </w:rPr>
        <w:t xml:space="preserve"> </w:t>
      </w:r>
      <w:r>
        <w:t>năm</w:t>
      </w:r>
      <w:r>
        <w:rPr>
          <w:spacing w:val="-5"/>
        </w:rPr>
        <w:t xml:space="preserve"> </w:t>
      </w:r>
      <w:r>
        <w:t>nên</w:t>
      </w:r>
      <w:r>
        <w:rPr>
          <w:spacing w:val="1"/>
        </w:rPr>
        <w:t xml:space="preserve"> </w:t>
      </w:r>
      <w:r>
        <w:rPr>
          <w:spacing w:val="-1"/>
        </w:rPr>
        <w:t>đã</w:t>
      </w:r>
      <w:r>
        <w:t xml:space="preserve"> làm</w:t>
      </w:r>
      <w:r>
        <w:rPr>
          <w:spacing w:val="-4"/>
        </w:rPr>
        <w:t xml:space="preserve"> </w:t>
      </w:r>
      <w:r>
        <w:rPr>
          <w:spacing w:val="1"/>
        </w:rPr>
        <w:t>giảm</w:t>
      </w:r>
      <w:r>
        <w:rPr>
          <w:spacing w:val="-3"/>
        </w:rPr>
        <w:t xml:space="preserve"> </w:t>
      </w:r>
      <w:r>
        <w:t xml:space="preserve">tốc </w:t>
      </w:r>
      <w:r>
        <w:rPr>
          <w:spacing w:val="-1"/>
        </w:rPr>
        <w:t>độ</w:t>
      </w:r>
      <w:r>
        <w:rPr>
          <w:spacing w:val="1"/>
        </w:rPr>
        <w:t xml:space="preserve"> </w:t>
      </w:r>
      <w:r>
        <w:rPr>
          <w:spacing w:val="-1"/>
        </w:rPr>
        <w:t>tăng</w:t>
      </w:r>
      <w:r>
        <w:rPr>
          <w:spacing w:val="-3"/>
        </w:rPr>
        <w:t xml:space="preserve"> </w:t>
      </w:r>
      <w:r>
        <w:rPr>
          <w:spacing w:val="-1"/>
        </w:rPr>
        <w:t>trưởng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rPr>
          <w:spacing w:val="-3"/>
        </w:rPr>
        <w:t xml:space="preserve"> </w:t>
      </w:r>
      <w:r>
        <w:rPr>
          <w:spacing w:val="-1"/>
        </w:rPr>
        <w:t>nông</w:t>
      </w:r>
      <w:r>
        <w:rPr>
          <w:spacing w:val="1"/>
        </w:rPr>
        <w:t xml:space="preserve"> </w:t>
      </w:r>
      <w:r>
        <w:rPr>
          <w:spacing w:val="-1"/>
        </w:rPr>
        <w:t>nghiệp</w:t>
      </w:r>
      <w:r>
        <w:rPr>
          <w:spacing w:val="1"/>
        </w:rPr>
        <w:t xml:space="preserve"> </w:t>
      </w:r>
      <w:r>
        <w:rPr>
          <w:spacing w:val="-2"/>
        </w:rPr>
        <w:t>nói</w:t>
      </w:r>
      <w:r>
        <w:rPr>
          <w:spacing w:val="1"/>
        </w:rPr>
        <w:t xml:space="preserve"> </w:t>
      </w:r>
      <w:r>
        <w:rPr>
          <w:spacing w:val="-1"/>
        </w:rPr>
        <w:t>chung</w:t>
      </w:r>
      <w:r>
        <w:rPr>
          <w:spacing w:val="1"/>
        </w:rPr>
        <w:t xml:space="preserve"> </w:t>
      </w:r>
      <w:r>
        <w:t>,</w:t>
      </w:r>
      <w:r>
        <w:rPr>
          <w:spacing w:val="-1"/>
        </w:rPr>
        <w:t xml:space="preserve"> của</w:t>
      </w:r>
      <w:r>
        <w:t xml:space="preserve"> </w:t>
      </w:r>
      <w:r>
        <w:rPr>
          <w:spacing w:val="-1"/>
        </w:rPr>
        <w:t xml:space="preserve">cây </w:t>
      </w:r>
      <w:r>
        <w:t>công</w:t>
      </w:r>
      <w:r>
        <w:rPr>
          <w:spacing w:val="35"/>
        </w:rPr>
        <w:t xml:space="preserve"> </w:t>
      </w:r>
      <w:r>
        <w:rPr>
          <w:spacing w:val="-1"/>
        </w:rPr>
        <w:t>nghiệp</w:t>
      </w:r>
      <w:r>
        <w:rPr>
          <w:spacing w:val="-2"/>
        </w:rPr>
        <w:t xml:space="preserve"> </w:t>
      </w:r>
      <w:r>
        <w:rPr>
          <w:spacing w:val="-1"/>
        </w:rPr>
        <w:t>nói</w:t>
      </w:r>
      <w:r>
        <w:rPr>
          <w:spacing w:val="1"/>
        </w:rPr>
        <w:t xml:space="preserve"> </w:t>
      </w:r>
      <w:r>
        <w:rPr>
          <w:spacing w:val="-1"/>
        </w:rPr>
        <w:t>riêng.</w:t>
      </w:r>
    </w:p>
    <w:p w:rsidR="002F4ED9" w:rsidRDefault="002F4ED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F4ED9" w:rsidRDefault="002F4ED9">
      <w:pPr>
        <w:spacing w:before="3"/>
        <w:rPr>
          <w:rFonts w:ascii="Times New Roman" w:eastAsia="Times New Roman" w:hAnsi="Times New Roman" w:cs="Times New Roman"/>
          <w:sz w:val="28"/>
          <w:szCs w:val="28"/>
        </w:rPr>
      </w:pPr>
    </w:p>
    <w:p w:rsidR="002F4ED9" w:rsidRDefault="00C704E4">
      <w:pPr>
        <w:pStyle w:val="Heading2"/>
        <w:spacing w:line="244" w:lineRule="auto"/>
        <w:ind w:right="183"/>
        <w:rPr>
          <w:b w:val="0"/>
          <w:bCs w:val="0"/>
          <w:i w:val="0"/>
          <w:u w:val="none"/>
        </w:rPr>
      </w:pPr>
      <w:r>
        <w:rPr>
          <w:rFonts w:cs="Times New Roman"/>
          <w:i w:val="0"/>
          <w:spacing w:val="-71"/>
          <w:u w:val="thick" w:color="000000"/>
        </w:rPr>
        <w:t xml:space="preserve"> </w:t>
      </w:r>
      <w:r>
        <w:rPr>
          <w:rFonts w:cs="Times New Roman"/>
          <w:i w:val="0"/>
          <w:spacing w:val="-1"/>
          <w:u w:val="thick" w:color="000000"/>
        </w:rPr>
        <w:t>Câ</w:t>
      </w:r>
      <w:r>
        <w:rPr>
          <w:rFonts w:cs="Times New Roman"/>
          <w:i w:val="0"/>
          <w:u w:val="thick" w:color="000000"/>
        </w:rPr>
        <w:t xml:space="preserve">u </w:t>
      </w:r>
      <w:r>
        <w:rPr>
          <w:rFonts w:cs="Times New Roman"/>
          <w:i w:val="0"/>
          <w:spacing w:val="-1"/>
          <w:u w:val="thick" w:color="000000"/>
        </w:rPr>
        <w:t>18</w:t>
      </w:r>
      <w:r>
        <w:rPr>
          <w:rFonts w:cs="Times New Roman"/>
          <w:i w:val="0"/>
          <w:u w:val="thick" w:color="000000"/>
        </w:rPr>
        <w:t xml:space="preserve">: </w:t>
      </w:r>
      <w:r>
        <w:rPr>
          <w:spacing w:val="-1"/>
          <w:u w:val="none"/>
        </w:rPr>
        <w:t>Giải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thích</w:t>
      </w:r>
      <w:r>
        <w:rPr>
          <w:u w:val="none"/>
        </w:rPr>
        <w:t xml:space="preserve"> vì</w:t>
      </w:r>
      <w:r>
        <w:rPr>
          <w:spacing w:val="-2"/>
          <w:u w:val="none"/>
        </w:rPr>
        <w:t xml:space="preserve"> </w:t>
      </w:r>
      <w:r>
        <w:rPr>
          <w:u w:val="none"/>
        </w:rPr>
        <w:t xml:space="preserve">sao </w:t>
      </w:r>
      <w:r>
        <w:rPr>
          <w:spacing w:val="-1"/>
          <w:u w:val="none"/>
        </w:rPr>
        <w:t>việc</w:t>
      </w:r>
      <w:r>
        <w:rPr>
          <w:u w:val="none"/>
        </w:rPr>
        <w:t xml:space="preserve"> </w:t>
      </w:r>
      <w:r>
        <w:rPr>
          <w:spacing w:val="-2"/>
          <w:u w:val="none"/>
        </w:rPr>
        <w:t>phát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triển</w:t>
      </w:r>
      <w:r>
        <w:rPr>
          <w:u w:val="none"/>
        </w:rPr>
        <w:t xml:space="preserve"> </w:t>
      </w:r>
      <w:r>
        <w:rPr>
          <w:spacing w:val="-2"/>
          <w:u w:val="none"/>
        </w:rPr>
        <w:t>các</w:t>
      </w:r>
      <w:r>
        <w:rPr>
          <w:u w:val="none"/>
        </w:rPr>
        <w:t xml:space="preserve"> </w:t>
      </w:r>
      <w:r>
        <w:rPr>
          <w:spacing w:val="-1"/>
          <w:u w:val="none"/>
        </w:rPr>
        <w:t>vùng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chuyên</w:t>
      </w:r>
      <w:r>
        <w:rPr>
          <w:u w:val="none"/>
        </w:rPr>
        <w:t xml:space="preserve"> </w:t>
      </w:r>
      <w:r>
        <w:rPr>
          <w:spacing w:val="-1"/>
          <w:u w:val="none"/>
        </w:rPr>
        <w:t>canh</w:t>
      </w:r>
      <w:r>
        <w:rPr>
          <w:u w:val="none"/>
        </w:rPr>
        <w:t xml:space="preserve"> cây </w:t>
      </w:r>
      <w:r>
        <w:rPr>
          <w:spacing w:val="-2"/>
          <w:u w:val="none"/>
        </w:rPr>
        <w:t>công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nghiệp</w:t>
      </w:r>
      <w:r>
        <w:rPr>
          <w:spacing w:val="1"/>
          <w:u w:val="none"/>
        </w:rPr>
        <w:t xml:space="preserve"> </w:t>
      </w:r>
      <w:r>
        <w:rPr>
          <w:u w:val="none"/>
        </w:rPr>
        <w:t>có</w:t>
      </w:r>
      <w:r>
        <w:rPr>
          <w:spacing w:val="-2"/>
          <w:u w:val="none"/>
        </w:rPr>
        <w:t xml:space="preserve"> </w:t>
      </w:r>
      <w:r>
        <w:rPr>
          <w:u w:val="none"/>
        </w:rPr>
        <w:t xml:space="preserve">gắn </w:t>
      </w:r>
      <w:r>
        <w:rPr>
          <w:spacing w:val="-2"/>
          <w:u w:val="none"/>
        </w:rPr>
        <w:t>với</w:t>
      </w:r>
      <w:r>
        <w:rPr>
          <w:spacing w:val="1"/>
          <w:u w:val="none"/>
        </w:rPr>
        <w:t xml:space="preserve"> </w:t>
      </w:r>
      <w:r>
        <w:rPr>
          <w:spacing w:val="-2"/>
          <w:u w:val="none"/>
        </w:rPr>
        <w:t>công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nghiệp</w:t>
      </w:r>
      <w:r>
        <w:rPr>
          <w:spacing w:val="49"/>
          <w:u w:val="none"/>
        </w:rPr>
        <w:t xml:space="preserve"> </w:t>
      </w:r>
      <w:r>
        <w:rPr>
          <w:u w:val="none"/>
        </w:rPr>
        <w:t xml:space="preserve">chế </w:t>
      </w:r>
      <w:r>
        <w:rPr>
          <w:spacing w:val="-1"/>
          <w:u w:val="none"/>
        </w:rPr>
        <w:t>biến</w:t>
      </w:r>
      <w:r>
        <w:rPr>
          <w:u w:val="none"/>
        </w:rPr>
        <w:t xml:space="preserve"> </w:t>
      </w:r>
      <w:r>
        <w:rPr>
          <w:spacing w:val="-2"/>
          <w:u w:val="none"/>
        </w:rPr>
        <w:t>lại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được</w:t>
      </w:r>
      <w:r>
        <w:rPr>
          <w:u w:val="none"/>
        </w:rPr>
        <w:t xml:space="preserve"> </w:t>
      </w:r>
      <w:r>
        <w:rPr>
          <w:spacing w:val="-1"/>
          <w:u w:val="none"/>
        </w:rPr>
        <w:t xml:space="preserve">coi </w:t>
      </w:r>
      <w:r>
        <w:rPr>
          <w:u w:val="none"/>
        </w:rPr>
        <w:t>là</w:t>
      </w:r>
      <w:r>
        <w:rPr>
          <w:spacing w:val="-2"/>
          <w:u w:val="none"/>
        </w:rPr>
        <w:t xml:space="preserve"> </w:t>
      </w:r>
      <w:r>
        <w:rPr>
          <w:u w:val="none"/>
        </w:rPr>
        <w:t>1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hướng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chiến</w:t>
      </w:r>
      <w:r>
        <w:rPr>
          <w:u w:val="none"/>
        </w:rPr>
        <w:t xml:space="preserve"> </w:t>
      </w:r>
      <w:r>
        <w:rPr>
          <w:spacing w:val="-1"/>
          <w:u w:val="none"/>
        </w:rPr>
        <w:t>lược</w:t>
      </w:r>
      <w:r>
        <w:rPr>
          <w:u w:val="none"/>
        </w:rPr>
        <w:t xml:space="preserve"> </w:t>
      </w:r>
      <w:r>
        <w:rPr>
          <w:spacing w:val="-1"/>
          <w:u w:val="none"/>
        </w:rPr>
        <w:t>trong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phát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triển</w:t>
      </w:r>
      <w:r>
        <w:rPr>
          <w:u w:val="none"/>
        </w:rPr>
        <w:t xml:space="preserve"> </w:t>
      </w:r>
      <w:r>
        <w:rPr>
          <w:spacing w:val="-1"/>
          <w:u w:val="none"/>
        </w:rPr>
        <w:t>nông</w:t>
      </w:r>
      <w:r>
        <w:rPr>
          <w:spacing w:val="1"/>
          <w:u w:val="none"/>
        </w:rPr>
        <w:t xml:space="preserve"> </w:t>
      </w:r>
      <w:r>
        <w:rPr>
          <w:spacing w:val="-2"/>
          <w:u w:val="none"/>
        </w:rPr>
        <w:t>nghiệp</w:t>
      </w:r>
      <w:r>
        <w:rPr>
          <w:spacing w:val="7"/>
          <w:u w:val="none"/>
        </w:rPr>
        <w:t xml:space="preserve"> </w:t>
      </w:r>
      <w:r>
        <w:rPr>
          <w:u w:val="none"/>
        </w:rPr>
        <w:t>ở nước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ta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ngày</w:t>
      </w:r>
      <w:r>
        <w:rPr>
          <w:u w:val="none"/>
        </w:rPr>
        <w:t xml:space="preserve"> </w:t>
      </w:r>
      <w:r>
        <w:rPr>
          <w:spacing w:val="-1"/>
          <w:u w:val="none"/>
        </w:rPr>
        <w:t>nay. Hãy</w:t>
      </w:r>
      <w:r>
        <w:rPr>
          <w:u w:val="none"/>
        </w:rPr>
        <w:t xml:space="preserve"> nêu</w:t>
      </w:r>
      <w:r>
        <w:rPr>
          <w:spacing w:val="-3"/>
          <w:u w:val="none"/>
        </w:rPr>
        <w:t xml:space="preserve"> </w:t>
      </w:r>
      <w:r>
        <w:rPr>
          <w:u w:val="none"/>
        </w:rPr>
        <w:t xml:space="preserve">các </w:t>
      </w:r>
      <w:r>
        <w:rPr>
          <w:spacing w:val="-1"/>
          <w:u w:val="none"/>
        </w:rPr>
        <w:t>vùng</w:t>
      </w:r>
      <w:r>
        <w:rPr>
          <w:spacing w:val="37"/>
          <w:u w:val="none"/>
        </w:rPr>
        <w:t xml:space="preserve"> </w:t>
      </w:r>
      <w:r>
        <w:rPr>
          <w:u w:val="none"/>
        </w:rPr>
        <w:t xml:space="preserve">chuyên </w:t>
      </w:r>
      <w:r>
        <w:rPr>
          <w:spacing w:val="-1"/>
          <w:u w:val="none"/>
        </w:rPr>
        <w:t>canh cây</w:t>
      </w:r>
      <w:r>
        <w:rPr>
          <w:u w:val="none"/>
        </w:rPr>
        <w:t xml:space="preserve"> </w:t>
      </w:r>
      <w:r>
        <w:rPr>
          <w:spacing w:val="-2"/>
          <w:u w:val="none"/>
        </w:rPr>
        <w:t>công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nghiệp</w:t>
      </w:r>
      <w:r>
        <w:rPr>
          <w:spacing w:val="1"/>
          <w:u w:val="none"/>
        </w:rPr>
        <w:t xml:space="preserve"> </w:t>
      </w:r>
      <w:r>
        <w:rPr>
          <w:spacing w:val="-2"/>
          <w:u w:val="none"/>
        </w:rPr>
        <w:t>có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gắn</w:t>
      </w:r>
      <w:r>
        <w:rPr>
          <w:u w:val="none"/>
        </w:rPr>
        <w:t xml:space="preserve"> </w:t>
      </w:r>
      <w:r>
        <w:rPr>
          <w:spacing w:val="-1"/>
          <w:u w:val="none"/>
        </w:rPr>
        <w:t>với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công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nghiệp</w:t>
      </w:r>
      <w:r>
        <w:rPr>
          <w:spacing w:val="1"/>
          <w:u w:val="none"/>
        </w:rPr>
        <w:t xml:space="preserve"> </w:t>
      </w:r>
      <w:r>
        <w:rPr>
          <w:u w:val="none"/>
        </w:rPr>
        <w:t>chế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biến</w:t>
      </w:r>
      <w:r>
        <w:rPr>
          <w:u w:val="none"/>
        </w:rPr>
        <w:t xml:space="preserve"> ở</w:t>
      </w:r>
      <w:r>
        <w:rPr>
          <w:spacing w:val="-1"/>
          <w:u w:val="none"/>
        </w:rPr>
        <w:t xml:space="preserve"> </w:t>
      </w:r>
      <w:r>
        <w:rPr>
          <w:u w:val="none"/>
        </w:rPr>
        <w:t xml:space="preserve">nước </w:t>
      </w:r>
      <w:r>
        <w:rPr>
          <w:spacing w:val="-1"/>
          <w:u w:val="none"/>
        </w:rPr>
        <w:t>ta:</w:t>
      </w:r>
      <w:r>
        <w:rPr>
          <w:u w:val="none"/>
        </w:rPr>
        <w:t xml:space="preserve"> </w:t>
      </w:r>
      <w:r>
        <w:rPr>
          <w:spacing w:val="-3"/>
          <w:u w:val="none"/>
        </w:rPr>
        <w:t>Về</w:t>
      </w:r>
      <w:r>
        <w:rPr>
          <w:u w:val="none"/>
        </w:rPr>
        <w:t xml:space="preserve"> hướng </w:t>
      </w:r>
      <w:r>
        <w:rPr>
          <w:spacing w:val="-1"/>
          <w:u w:val="none"/>
        </w:rPr>
        <w:t>chuyên</w:t>
      </w:r>
      <w:r>
        <w:rPr>
          <w:spacing w:val="-6"/>
          <w:u w:val="none"/>
        </w:rPr>
        <w:t xml:space="preserve"> </w:t>
      </w:r>
      <w:r>
        <w:rPr>
          <w:spacing w:val="1"/>
          <w:u w:val="none"/>
        </w:rPr>
        <w:t>môn</w:t>
      </w:r>
      <w:r>
        <w:rPr>
          <w:u w:val="none"/>
        </w:rPr>
        <w:t xml:space="preserve"> </w:t>
      </w:r>
      <w:r>
        <w:rPr>
          <w:spacing w:val="-2"/>
          <w:u w:val="none"/>
        </w:rPr>
        <w:t>hoá</w:t>
      </w:r>
      <w:r>
        <w:rPr>
          <w:spacing w:val="-3"/>
          <w:u w:val="none"/>
        </w:rPr>
        <w:t xml:space="preserve"> </w:t>
      </w:r>
      <w:r>
        <w:rPr>
          <w:u w:val="none"/>
        </w:rPr>
        <w:t>và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các</w:t>
      </w:r>
      <w:r>
        <w:rPr>
          <w:u w:val="none"/>
        </w:rPr>
        <w:t xml:space="preserve"> </w:t>
      </w:r>
      <w:r>
        <w:rPr>
          <w:spacing w:val="-1"/>
          <w:u w:val="none"/>
        </w:rPr>
        <w:t>xí</w:t>
      </w:r>
      <w:r>
        <w:rPr>
          <w:spacing w:val="31"/>
          <w:u w:val="none"/>
        </w:rPr>
        <w:t xml:space="preserve"> </w:t>
      </w:r>
      <w:r>
        <w:rPr>
          <w:spacing w:val="-1"/>
          <w:u w:val="none"/>
        </w:rPr>
        <w:t>nghiệp</w:t>
      </w:r>
      <w:r>
        <w:rPr>
          <w:spacing w:val="1"/>
          <w:u w:val="none"/>
        </w:rPr>
        <w:t xml:space="preserve"> </w:t>
      </w:r>
      <w:r>
        <w:rPr>
          <w:spacing w:val="-2"/>
          <w:u w:val="none"/>
        </w:rPr>
        <w:t>chế</w:t>
      </w:r>
      <w:r>
        <w:rPr>
          <w:u w:val="none"/>
        </w:rPr>
        <w:t xml:space="preserve"> </w:t>
      </w:r>
      <w:r>
        <w:rPr>
          <w:spacing w:val="-1"/>
          <w:u w:val="none"/>
        </w:rPr>
        <w:t>biến</w:t>
      </w:r>
      <w:r>
        <w:rPr>
          <w:spacing w:val="-3"/>
          <w:u w:val="none"/>
        </w:rPr>
        <w:t xml:space="preserve"> </w:t>
      </w:r>
      <w:r>
        <w:rPr>
          <w:u w:val="none"/>
        </w:rPr>
        <w:t>gắn</w:t>
      </w:r>
      <w:r>
        <w:rPr>
          <w:spacing w:val="-3"/>
          <w:u w:val="none"/>
        </w:rPr>
        <w:t xml:space="preserve"> </w:t>
      </w:r>
      <w:r>
        <w:rPr>
          <w:u w:val="none"/>
        </w:rPr>
        <w:t>với</w:t>
      </w:r>
      <w:r>
        <w:rPr>
          <w:spacing w:val="-4"/>
          <w:u w:val="none"/>
        </w:rPr>
        <w:t xml:space="preserve"> </w:t>
      </w:r>
      <w:r>
        <w:rPr>
          <w:u w:val="none"/>
        </w:rPr>
        <w:t>mỗi</w:t>
      </w:r>
      <w:r>
        <w:rPr>
          <w:spacing w:val="-3"/>
          <w:u w:val="none"/>
        </w:rPr>
        <w:t xml:space="preserve"> </w:t>
      </w:r>
      <w:r>
        <w:rPr>
          <w:u w:val="none"/>
        </w:rPr>
        <w:t>vùng.</w:t>
      </w:r>
    </w:p>
    <w:p w:rsidR="002F4ED9" w:rsidRDefault="00C704E4">
      <w:pPr>
        <w:pStyle w:val="BodyText"/>
        <w:spacing w:before="1" w:line="245" w:lineRule="auto"/>
        <w:ind w:right="183"/>
      </w:pPr>
      <w:r>
        <w:rPr>
          <w:rFonts w:cs="Times New Roman"/>
          <w:spacing w:val="-1"/>
        </w:rPr>
        <w:t>-</w:t>
      </w:r>
      <w:r>
        <w:rPr>
          <w:spacing w:val="-1"/>
        </w:rPr>
        <w:t>Phát</w:t>
      </w:r>
      <w:r>
        <w:rPr>
          <w:spacing w:val="1"/>
        </w:rPr>
        <w:t xml:space="preserve"> </w:t>
      </w:r>
      <w:r>
        <w:rPr>
          <w:spacing w:val="-1"/>
        </w:rPr>
        <w:t>triển</w:t>
      </w:r>
      <w:r>
        <w:rPr>
          <w:spacing w:val="1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2"/>
        </w:rPr>
        <w:t>chuyên</w:t>
      </w:r>
      <w:r>
        <w:rPr>
          <w:spacing w:val="1"/>
        </w:rPr>
        <w:t xml:space="preserve"> </w:t>
      </w:r>
      <w:r>
        <w:rPr>
          <w:spacing w:val="-1"/>
        </w:rPr>
        <w:t>canh</w:t>
      </w:r>
      <w:r>
        <w:rPr>
          <w:spacing w:val="1"/>
        </w:rPr>
        <w:t xml:space="preserve"> </w:t>
      </w:r>
      <w:r>
        <w:rPr>
          <w:spacing w:val="-1"/>
        </w:rPr>
        <w:t>cây</w:t>
      </w:r>
      <w:r>
        <w:rPr>
          <w:spacing w:val="-4"/>
        </w:rPr>
        <w:t xml:space="preserve"> </w:t>
      </w:r>
      <w:r>
        <w:t>công</w:t>
      </w:r>
      <w:r>
        <w:rPr>
          <w:spacing w:val="-3"/>
        </w:rPr>
        <w:t xml:space="preserve"> </w:t>
      </w:r>
      <w:r>
        <w:rPr>
          <w:spacing w:val="-1"/>
        </w:rPr>
        <w:t>nghiệp</w:t>
      </w:r>
      <w:r>
        <w:rPr>
          <w:spacing w:val="-2"/>
        </w:rPr>
        <w:t xml:space="preserve"> </w:t>
      </w:r>
      <w:r>
        <w:rPr>
          <w:spacing w:val="-1"/>
        </w:rPr>
        <w:t>phải</w:t>
      </w:r>
      <w:r>
        <w:rPr>
          <w:spacing w:val="-3"/>
        </w:rPr>
        <w:t xml:space="preserve"> </w:t>
      </w:r>
      <w:r>
        <w:rPr>
          <w:spacing w:val="-1"/>
        </w:rPr>
        <w:t>gắn</w:t>
      </w:r>
      <w:r>
        <w:rPr>
          <w:spacing w:val="1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2"/>
        </w:rPr>
        <w:t>công</w:t>
      </w:r>
      <w:r>
        <w:rPr>
          <w:spacing w:val="1"/>
        </w:rPr>
        <w:t xml:space="preserve"> </w:t>
      </w:r>
      <w:r>
        <w:rPr>
          <w:spacing w:val="-1"/>
        </w:rPr>
        <w:t>nghiệp</w:t>
      </w:r>
      <w:r>
        <w:rPr>
          <w:spacing w:val="1"/>
        </w:rPr>
        <w:t xml:space="preserve"> </w:t>
      </w:r>
      <w:r>
        <w:rPr>
          <w:spacing w:val="-1"/>
        </w:rPr>
        <w:t>chế</w:t>
      </w:r>
      <w:r>
        <w:rPr>
          <w:spacing w:val="-3"/>
        </w:rPr>
        <w:t xml:space="preserve"> </w:t>
      </w:r>
      <w:r>
        <w:rPr>
          <w:spacing w:val="1"/>
        </w:rPr>
        <w:t>biến</w:t>
      </w:r>
      <w:r>
        <w:rPr>
          <w:spacing w:val="-3"/>
        </w:rPr>
        <w:t xml:space="preserve"> </w:t>
      </w:r>
      <w:r>
        <w:rPr>
          <w:spacing w:val="-1"/>
        </w:rPr>
        <w:t>trước</w:t>
      </w:r>
      <w:r>
        <w:t xml:space="preserve"> </w:t>
      </w:r>
      <w:r>
        <w:rPr>
          <w:spacing w:val="-1"/>
        </w:rPr>
        <w:t>hết</w:t>
      </w:r>
      <w:r>
        <w:rPr>
          <w:spacing w:val="1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t xml:space="preserve">để </w:t>
      </w:r>
      <w:r>
        <w:rPr>
          <w:spacing w:val="-1"/>
        </w:rPr>
        <w:t>cho</w:t>
      </w:r>
      <w:r>
        <w:rPr>
          <w:spacing w:val="1"/>
        </w:rPr>
        <w:t xml:space="preserve"> </w:t>
      </w:r>
      <w:r>
        <w:rPr>
          <w:spacing w:val="-2"/>
        </w:rPr>
        <w:t>công</w:t>
      </w:r>
      <w:r>
        <w:rPr>
          <w:spacing w:val="49"/>
        </w:rPr>
        <w:t xml:space="preserve"> </w:t>
      </w:r>
      <w:r>
        <w:rPr>
          <w:spacing w:val="-1"/>
        </w:rPr>
        <w:t>nghiệp</w:t>
      </w:r>
      <w:r>
        <w:rPr>
          <w:spacing w:val="-2"/>
        </w:rPr>
        <w:t xml:space="preserve"> </w:t>
      </w:r>
      <w:r>
        <w:rPr>
          <w:spacing w:val="-1"/>
        </w:rPr>
        <w:t>xích</w:t>
      </w:r>
      <w:r>
        <w:rPr>
          <w:spacing w:val="-2"/>
        </w:rPr>
        <w:t xml:space="preserve"> </w:t>
      </w:r>
      <w:r>
        <w:rPr>
          <w:spacing w:val="-1"/>
        </w:rPr>
        <w:t>lại</w:t>
      </w:r>
      <w:r>
        <w:rPr>
          <w:spacing w:val="1"/>
        </w:rPr>
        <w:t xml:space="preserve"> </w:t>
      </w:r>
      <w:r>
        <w:rPr>
          <w:spacing w:val="-1"/>
        </w:rPr>
        <w:t>gần</w:t>
      </w:r>
      <w:r>
        <w:rPr>
          <w:spacing w:val="1"/>
        </w:rPr>
        <w:t xml:space="preserve"> </w:t>
      </w:r>
      <w:r>
        <w:rPr>
          <w:spacing w:val="-1"/>
        </w:rPr>
        <w:t>nông</w:t>
      </w:r>
      <w:r>
        <w:rPr>
          <w:spacing w:val="1"/>
        </w:rPr>
        <w:t xml:space="preserve"> </w:t>
      </w:r>
      <w:r>
        <w:rPr>
          <w:spacing w:val="-1"/>
        </w:rPr>
        <w:t>nghiệp</w:t>
      </w:r>
      <w:r>
        <w:rPr>
          <w:spacing w:val="-2"/>
        </w:rPr>
        <w:t xml:space="preserve"> </w:t>
      </w:r>
      <w:r>
        <w:t xml:space="preserve">để </w:t>
      </w:r>
      <w:r>
        <w:rPr>
          <w:spacing w:val="-2"/>
        </w:rPr>
        <w:t>củng</w:t>
      </w:r>
      <w:r>
        <w:rPr>
          <w:spacing w:val="1"/>
        </w:rPr>
        <w:t xml:space="preserve"> </w:t>
      </w:r>
      <w:r>
        <w:rPr>
          <w:spacing w:val="-2"/>
        </w:rPr>
        <w:t>cố</w:t>
      </w:r>
      <w:r>
        <w:rPr>
          <w:spacing w:val="1"/>
        </w:rPr>
        <w:t xml:space="preserve"> </w:t>
      </w:r>
      <w:r>
        <w:rPr>
          <w:spacing w:val="-1"/>
        </w:rPr>
        <w:t>khối</w:t>
      </w:r>
      <w:r>
        <w:rPr>
          <w:spacing w:val="1"/>
        </w:rPr>
        <w:t xml:space="preserve"> </w:t>
      </w:r>
      <w:r>
        <w:rPr>
          <w:spacing w:val="-2"/>
        </w:rPr>
        <w:t>liên</w:t>
      </w:r>
      <w:r>
        <w:rPr>
          <w:spacing w:val="1"/>
        </w:rPr>
        <w:t xml:space="preserve"> </w:t>
      </w:r>
      <w:r>
        <w:rPr>
          <w:spacing w:val="-2"/>
        </w:rPr>
        <w:t>minh</w:t>
      </w:r>
      <w:r>
        <w:rPr>
          <w:spacing w:val="1"/>
        </w:rPr>
        <w:t xml:space="preserve"> </w:t>
      </w:r>
      <w:r>
        <w:rPr>
          <w:spacing w:val="-2"/>
        </w:rPr>
        <w:t>công</w:t>
      </w:r>
      <w:r>
        <w:rPr>
          <w:spacing w:val="1"/>
        </w:rPr>
        <w:t xml:space="preserve"> </w:t>
      </w:r>
      <w:r>
        <w:rPr>
          <w:spacing w:val="-1"/>
        </w:rPr>
        <w:t>nông</w:t>
      </w:r>
      <w:r>
        <w:t xml:space="preserve">  </w:t>
      </w:r>
      <w:r>
        <w:rPr>
          <w:spacing w:val="-1"/>
        </w:rPr>
        <w:t>là</w:t>
      </w:r>
      <w:r>
        <w:t xml:space="preserve"> để</w:t>
      </w:r>
      <w:r>
        <w:rPr>
          <w:spacing w:val="-3"/>
        </w:rPr>
        <w:t xml:space="preserve"> </w:t>
      </w:r>
      <w:r>
        <w:rPr>
          <w:spacing w:val="-1"/>
        </w:rPr>
        <w:t>giảm</w:t>
      </w:r>
      <w:r>
        <w:rPr>
          <w:spacing w:val="-5"/>
        </w:rPr>
        <w:t xml:space="preserve"> </w:t>
      </w:r>
      <w:r>
        <w:t>bớt</w:t>
      </w:r>
      <w:r>
        <w:rPr>
          <w:spacing w:val="1"/>
        </w:rPr>
        <w:t xml:space="preserve"> </w:t>
      </w:r>
      <w:r>
        <w:rPr>
          <w:spacing w:val="-1"/>
        </w:rPr>
        <w:t>chi</w:t>
      </w:r>
      <w:r>
        <w:rPr>
          <w:spacing w:val="1"/>
        </w:rPr>
        <w:t xml:space="preserve"> </w:t>
      </w:r>
      <w:r>
        <w:rPr>
          <w:spacing w:val="-2"/>
        </w:rPr>
        <w:t>phí</w:t>
      </w:r>
      <w:r>
        <w:rPr>
          <w:spacing w:val="1"/>
        </w:rPr>
        <w:t xml:space="preserve"> </w:t>
      </w:r>
      <w:r>
        <w:rPr>
          <w:spacing w:val="-1"/>
        </w:rPr>
        <w:t>vận</w:t>
      </w:r>
      <w:r>
        <w:rPr>
          <w:spacing w:val="1"/>
        </w:rPr>
        <w:t xml:space="preserve"> </w:t>
      </w:r>
      <w:r>
        <w:rPr>
          <w:spacing w:val="-2"/>
        </w:rPr>
        <w:t xml:space="preserve">chuyển </w:t>
      </w:r>
      <w:r>
        <w:t xml:space="preserve">các  </w:t>
      </w:r>
      <w:r>
        <w:rPr>
          <w:spacing w:val="-2"/>
        </w:rPr>
        <w:lastRenderedPageBreak/>
        <w:t>nguồn</w:t>
      </w:r>
      <w:r>
        <w:rPr>
          <w:spacing w:val="65"/>
        </w:rPr>
        <w:t xml:space="preserve"> </w:t>
      </w:r>
      <w:r>
        <w:rPr>
          <w:spacing w:val="-1"/>
        </w:rPr>
        <w:t>nguyênliệu</w:t>
      </w:r>
      <w:r>
        <w:rPr>
          <w:spacing w:val="1"/>
        </w:rPr>
        <w:t xml:space="preserve"> </w:t>
      </w:r>
      <w:r>
        <w:rPr>
          <w:spacing w:val="-1"/>
        </w:rPr>
        <w:t>đến</w:t>
      </w:r>
      <w:r>
        <w:rPr>
          <w:spacing w:val="1"/>
        </w:rPr>
        <w:t xml:space="preserve"> </w:t>
      </w:r>
      <w:r>
        <w:t xml:space="preserve">các </w:t>
      </w:r>
      <w:r>
        <w:rPr>
          <w:spacing w:val="-2"/>
        </w:rPr>
        <w:t>máy</w:t>
      </w:r>
      <w:r>
        <w:rPr>
          <w:spacing w:val="-4"/>
        </w:rPr>
        <w:t xml:space="preserve"> </w:t>
      </w:r>
      <w:r>
        <w:t xml:space="preserve">chế </w:t>
      </w:r>
      <w:r>
        <w:rPr>
          <w:spacing w:val="-1"/>
        </w:rPr>
        <w:t>biến</w:t>
      </w:r>
      <w:r>
        <w:rPr>
          <w:spacing w:val="1"/>
        </w:rPr>
        <w:t xml:space="preserve"> </w:t>
      </w:r>
      <w:r>
        <w:t>vừa</w:t>
      </w:r>
      <w:r>
        <w:rPr>
          <w:spacing w:val="-4"/>
        </w:rPr>
        <w:t xml:space="preserve"> </w:t>
      </w:r>
      <w:r>
        <w:t xml:space="preserve">để </w:t>
      </w:r>
      <w:r>
        <w:rPr>
          <w:spacing w:val="-2"/>
        </w:rPr>
        <w:t>làm</w:t>
      </w:r>
      <w:r>
        <w:rPr>
          <w:spacing w:val="-3"/>
        </w:rPr>
        <w:t xml:space="preserve"> </w:t>
      </w:r>
      <w:r>
        <w:t>tăng</w:t>
      </w:r>
      <w:r>
        <w:rPr>
          <w:spacing w:val="-3"/>
        </w:rPr>
        <w:t xml:space="preserve"> </w:t>
      </w:r>
      <w:r>
        <w:t>thêm</w:t>
      </w:r>
      <w:r>
        <w:rPr>
          <w:spacing w:val="-5"/>
        </w:rPr>
        <w:t xml:space="preserve"> </w:t>
      </w:r>
      <w:r>
        <w:rPr>
          <w:spacing w:val="-1"/>
        </w:rPr>
        <w:t>hiệu</w:t>
      </w:r>
      <w:r>
        <w:rPr>
          <w:spacing w:val="1"/>
        </w:rPr>
        <w:t xml:space="preserve"> </w:t>
      </w:r>
      <w:r>
        <w:rPr>
          <w:spacing w:val="-1"/>
        </w:rPr>
        <w:t>quả</w:t>
      </w:r>
      <w:r>
        <w:rPr>
          <w:spacing w:val="-3"/>
        </w:rPr>
        <w:t xml:space="preserve"> </w:t>
      </w:r>
      <w:r>
        <w:t>,</w:t>
      </w:r>
      <w:r>
        <w:rPr>
          <w:spacing w:val="-1"/>
        </w:rPr>
        <w:t xml:space="preserve"> </w:t>
      </w:r>
      <w:r>
        <w:t>vừa</w:t>
      </w:r>
      <w:r>
        <w:rPr>
          <w:spacing w:val="-1"/>
        </w:rPr>
        <w:t xml:space="preserve"> tăng</w:t>
      </w:r>
      <w:r>
        <w:rPr>
          <w:spacing w:val="1"/>
        </w:rPr>
        <w:t xml:space="preserve"> </w:t>
      </w:r>
      <w:r>
        <w:rPr>
          <w:spacing w:val="-1"/>
        </w:rPr>
        <w:t>thêm</w:t>
      </w:r>
      <w:r>
        <w:rPr>
          <w:spacing w:val="-5"/>
        </w:rPr>
        <w:t xml:space="preserve"> </w:t>
      </w:r>
      <w:r>
        <w:t>sản</w:t>
      </w:r>
      <w:r>
        <w:rPr>
          <w:spacing w:val="-2"/>
        </w:rPr>
        <w:t xml:space="preserve"> </w:t>
      </w:r>
      <w:r>
        <w:rPr>
          <w:spacing w:val="-1"/>
        </w:rPr>
        <w:t>phẩm</w:t>
      </w:r>
      <w:r>
        <w:rPr>
          <w:spacing w:val="-5"/>
        </w:rPr>
        <w:t xml:space="preserve"> </w:t>
      </w:r>
      <w:r>
        <w:t>cây</w:t>
      </w:r>
      <w:r>
        <w:rPr>
          <w:spacing w:val="-4"/>
        </w:rPr>
        <w:t xml:space="preserve"> </w:t>
      </w:r>
      <w:r>
        <w:t>công</w:t>
      </w:r>
      <w:r>
        <w:rPr>
          <w:spacing w:val="1"/>
        </w:rPr>
        <w:t xml:space="preserve"> </w:t>
      </w:r>
      <w:r>
        <w:rPr>
          <w:spacing w:val="-2"/>
        </w:rPr>
        <w:t>nghiệp</w:t>
      </w:r>
      <w:r>
        <w:rPr>
          <w:spacing w:val="1"/>
        </w:rPr>
        <w:t xml:space="preserve"> </w:t>
      </w:r>
      <w:r>
        <w:t>,</w:t>
      </w:r>
      <w:r>
        <w:rPr>
          <w:spacing w:val="-1"/>
        </w:rPr>
        <w:t xml:space="preserve"> </w:t>
      </w:r>
      <w:r>
        <w:t>đặc</w:t>
      </w:r>
      <w:r>
        <w:rPr>
          <w:spacing w:val="-3"/>
        </w:rPr>
        <w:t xml:space="preserve"> </w:t>
      </w:r>
      <w:r>
        <w:rPr>
          <w:spacing w:val="-1"/>
        </w:rPr>
        <w:t>biệt</w:t>
      </w:r>
      <w:r>
        <w:rPr>
          <w:spacing w:val="51"/>
        </w:rPr>
        <w:t xml:space="preserve"> </w:t>
      </w:r>
      <w:r>
        <w:t xml:space="preserve">là </w:t>
      </w:r>
      <w:r>
        <w:rPr>
          <w:spacing w:val="-2"/>
        </w:rPr>
        <w:t>đối</w:t>
      </w:r>
      <w:r>
        <w:rPr>
          <w:spacing w:val="1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1"/>
        </w:rPr>
        <w:t>sản</w:t>
      </w:r>
      <w:r>
        <w:rPr>
          <w:spacing w:val="-2"/>
        </w:rPr>
        <w:t xml:space="preserve"> </w:t>
      </w:r>
      <w:r>
        <w:rPr>
          <w:spacing w:val="-1"/>
        </w:rPr>
        <w:t>phẩm</w:t>
      </w:r>
      <w:r>
        <w:rPr>
          <w:spacing w:val="-5"/>
        </w:rPr>
        <w:t xml:space="preserve"> </w:t>
      </w:r>
      <w:r>
        <w:t>cây</w:t>
      </w:r>
      <w:r>
        <w:rPr>
          <w:spacing w:val="-4"/>
        </w:rPr>
        <w:t xml:space="preserve"> </w:t>
      </w:r>
      <w:r>
        <w:t>công</w:t>
      </w:r>
      <w:r>
        <w:rPr>
          <w:spacing w:val="1"/>
        </w:rPr>
        <w:t xml:space="preserve"> </w:t>
      </w:r>
      <w:r>
        <w:rPr>
          <w:spacing w:val="-1"/>
        </w:rPr>
        <w:t>nghiệp</w:t>
      </w:r>
      <w:r>
        <w:rPr>
          <w:spacing w:val="-2"/>
        </w:rPr>
        <w:t xml:space="preserve"> </w:t>
      </w:r>
      <w:r>
        <w:rPr>
          <w:spacing w:val="-1"/>
        </w:rPr>
        <w:t>khó</w:t>
      </w:r>
      <w:r>
        <w:rPr>
          <w:spacing w:val="1"/>
        </w:rPr>
        <w:t xml:space="preserve"> </w:t>
      </w:r>
      <w:r>
        <w:rPr>
          <w:spacing w:val="-1"/>
        </w:rPr>
        <w:t>bảo</w:t>
      </w:r>
      <w:r>
        <w:rPr>
          <w:spacing w:val="1"/>
        </w:rPr>
        <w:t xml:space="preserve"> </w:t>
      </w:r>
      <w:r>
        <w:rPr>
          <w:spacing w:val="-2"/>
        </w:rPr>
        <w:t>quản</w:t>
      </w:r>
      <w:r>
        <w:rPr>
          <w:spacing w:val="1"/>
        </w:rPr>
        <w:t xml:space="preserve"> </w:t>
      </w:r>
      <w:r>
        <w:rPr>
          <w:spacing w:val="-1"/>
        </w:rPr>
        <w:t>lâu,</w:t>
      </w:r>
      <w:r>
        <w:rPr>
          <w:spacing w:val="-4"/>
        </w:rPr>
        <w:t xml:space="preserve"> </w:t>
      </w:r>
      <w:r>
        <w:rPr>
          <w:spacing w:val="-1"/>
        </w:rPr>
        <w:t>khó</w:t>
      </w:r>
      <w:r>
        <w:t xml:space="preserve">  </w:t>
      </w:r>
      <w:r>
        <w:rPr>
          <w:spacing w:val="-1"/>
        </w:rPr>
        <w:t>vận chuyển</w:t>
      </w:r>
      <w:r>
        <w:rPr>
          <w:spacing w:val="1"/>
        </w:rPr>
        <w:t xml:space="preserve"> </w:t>
      </w:r>
      <w:r>
        <w:rPr>
          <w:spacing w:val="-1"/>
        </w:rPr>
        <w:t>đi</w:t>
      </w:r>
      <w:r>
        <w:rPr>
          <w:spacing w:val="1"/>
        </w:rPr>
        <w:t xml:space="preserve"> </w:t>
      </w:r>
      <w:r>
        <w:rPr>
          <w:spacing w:val="-1"/>
        </w:rPr>
        <w:t>xa</w:t>
      </w:r>
      <w:r>
        <w:t xml:space="preserve"> </w:t>
      </w:r>
      <w:r>
        <w:rPr>
          <w:spacing w:val="-1"/>
        </w:rPr>
        <w:t>như chè</w:t>
      </w:r>
      <w:r>
        <w:t xml:space="preserve"> búp, </w:t>
      </w:r>
      <w:r>
        <w:rPr>
          <w:spacing w:val="-1"/>
        </w:rPr>
        <w:t>Sơn, Hồi,</w:t>
      </w:r>
      <w:r>
        <w:rPr>
          <w:spacing w:val="-4"/>
        </w:rPr>
        <w:t xml:space="preserve"> </w:t>
      </w:r>
      <w:r>
        <w:t>đặc</w:t>
      </w:r>
      <w:r>
        <w:rPr>
          <w:spacing w:val="-3"/>
        </w:rPr>
        <w:t xml:space="preserve"> </w:t>
      </w:r>
      <w:r>
        <w:rPr>
          <w:spacing w:val="-1"/>
        </w:rPr>
        <w:t>biệt</w:t>
      </w:r>
      <w:r>
        <w:rPr>
          <w:spacing w:val="1"/>
        </w:rPr>
        <w:t xml:space="preserve"> </w:t>
      </w:r>
      <w:r>
        <w:rPr>
          <w:spacing w:val="-1"/>
        </w:rPr>
        <w:t>là</w:t>
      </w:r>
      <w:r>
        <w:t xml:space="preserve"> </w:t>
      </w:r>
      <w:r>
        <w:rPr>
          <w:spacing w:val="-1"/>
        </w:rPr>
        <w:t>hoa</w:t>
      </w:r>
      <w:r>
        <w:rPr>
          <w:spacing w:val="55"/>
        </w:rPr>
        <w:t xml:space="preserve"> </w:t>
      </w:r>
      <w:r>
        <w:rPr>
          <w:spacing w:val="-1"/>
        </w:rPr>
        <w:t>quả</w:t>
      </w:r>
      <w:r>
        <w:t xml:space="preserve"> .</w:t>
      </w:r>
    </w:p>
    <w:p w:rsidR="002F4ED9" w:rsidRDefault="00C704E4">
      <w:pPr>
        <w:pStyle w:val="BodyText"/>
        <w:spacing w:before="13" w:line="247" w:lineRule="auto"/>
        <w:ind w:right="205"/>
      </w:pPr>
      <w:r>
        <w:rPr>
          <w:rFonts w:cs="Times New Roman"/>
          <w:spacing w:val="-1"/>
        </w:rPr>
        <w:t>-</w:t>
      </w:r>
      <w:r>
        <w:rPr>
          <w:spacing w:val="-1"/>
        </w:rPr>
        <w:t>Là</w:t>
      </w:r>
      <w:r>
        <w:t xml:space="preserve"> để </w:t>
      </w:r>
      <w:r>
        <w:rPr>
          <w:spacing w:val="-1"/>
        </w:rPr>
        <w:t>tạo</w:t>
      </w:r>
      <w:r>
        <w:rPr>
          <w:spacing w:val="1"/>
        </w:rPr>
        <w:t xml:space="preserve"> </w:t>
      </w:r>
      <w:r>
        <w:t>ra</w:t>
      </w:r>
      <w:r>
        <w:rPr>
          <w:spacing w:val="-4"/>
        </w:rPr>
        <w:t xml:space="preserve"> </w:t>
      </w:r>
      <w:r>
        <w:rPr>
          <w:spacing w:val="-1"/>
        </w:rPr>
        <w:t>nhiều</w:t>
      </w:r>
      <w:r>
        <w:rPr>
          <w:spacing w:val="1"/>
        </w:rPr>
        <w:t xml:space="preserve"> </w:t>
      </w:r>
      <w:r>
        <w:rPr>
          <w:spacing w:val="-1"/>
        </w:rPr>
        <w:t>việc</w:t>
      </w:r>
      <w:r>
        <w:t xml:space="preserve"> làm</w:t>
      </w:r>
      <w:r>
        <w:rPr>
          <w:spacing w:val="-5"/>
        </w:rPr>
        <w:t xml:space="preserve"> </w:t>
      </w:r>
      <w:r>
        <w:t>ở</w:t>
      </w:r>
      <w:r>
        <w:rPr>
          <w:spacing w:val="-1"/>
        </w:rPr>
        <w:t xml:space="preserve"> </w:t>
      </w:r>
      <w:r>
        <w:t xml:space="preserve">các </w:t>
      </w:r>
      <w:r>
        <w:rPr>
          <w:spacing w:val="-1"/>
        </w:rPr>
        <w:t>vùng</w:t>
      </w:r>
      <w:r>
        <w:rPr>
          <w:spacing w:val="-3"/>
        </w:rPr>
        <w:t xml:space="preserve"> </w:t>
      </w:r>
      <w:r>
        <w:rPr>
          <w:spacing w:val="-1"/>
        </w:rPr>
        <w:t>nông</w:t>
      </w:r>
      <w:r>
        <w:rPr>
          <w:spacing w:val="-3"/>
        </w:rPr>
        <w:t xml:space="preserve"> </w:t>
      </w:r>
      <w:r>
        <w:rPr>
          <w:spacing w:val="-2"/>
        </w:rPr>
        <w:t>nghiệp</w:t>
      </w:r>
      <w:r>
        <w:rPr>
          <w:spacing w:val="1"/>
        </w:rPr>
        <w:t xml:space="preserve"> </w:t>
      </w:r>
      <w:r>
        <w:t>.</w:t>
      </w:r>
      <w:r>
        <w:rPr>
          <w:spacing w:val="-1"/>
        </w:rPr>
        <w:t xml:space="preserve"> đồng</w:t>
      </w:r>
      <w:r>
        <w:rPr>
          <w:spacing w:val="1"/>
        </w:rPr>
        <w:t xml:space="preserve"> </w:t>
      </w:r>
      <w:r>
        <w:rPr>
          <w:spacing w:val="-2"/>
        </w:rPr>
        <w:t>thời</w:t>
      </w:r>
      <w:r>
        <w:rPr>
          <w:spacing w:val="-1"/>
        </w:rPr>
        <w:t xml:space="preserve"> </w:t>
      </w:r>
      <w:r>
        <w:t xml:space="preserve">là cơ </w:t>
      </w:r>
      <w:r>
        <w:rPr>
          <w:spacing w:val="-2"/>
        </w:rPr>
        <w:t>hội</w:t>
      </w:r>
      <w:r>
        <w:rPr>
          <w:spacing w:val="1"/>
        </w:rPr>
        <w:t xml:space="preserve"> </w:t>
      </w:r>
      <w:r>
        <w:t>để</w:t>
      </w:r>
      <w:r>
        <w:rPr>
          <w:spacing w:val="-3"/>
        </w:rPr>
        <w:t xml:space="preserve"> </w:t>
      </w:r>
      <w:r>
        <w:rPr>
          <w:spacing w:val="-1"/>
        </w:rPr>
        <w:t>giảm</w:t>
      </w:r>
      <w:r>
        <w:rPr>
          <w:spacing w:val="-5"/>
        </w:rPr>
        <w:t xml:space="preserve"> </w:t>
      </w:r>
      <w:r>
        <w:t>dần</w:t>
      </w:r>
      <w:r>
        <w:rPr>
          <w:spacing w:val="1"/>
        </w:rPr>
        <w:t xml:space="preserve"> </w:t>
      </w:r>
      <w:r>
        <w:rPr>
          <w:spacing w:val="-2"/>
        </w:rPr>
        <w:t>nguồn</w:t>
      </w:r>
      <w:r>
        <w:rPr>
          <w:spacing w:val="1"/>
        </w:rPr>
        <w:t xml:space="preserve"> </w:t>
      </w:r>
      <w:r>
        <w:rPr>
          <w:spacing w:val="-1"/>
        </w:rPr>
        <w:t>lao</w:t>
      </w:r>
      <w:r>
        <w:rPr>
          <w:spacing w:val="-3"/>
        </w:rP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rPr>
          <w:spacing w:val="-1"/>
        </w:rPr>
        <w:t>thuần</w:t>
      </w:r>
      <w:r>
        <w:rPr>
          <w:spacing w:val="49"/>
        </w:rPr>
        <w:t xml:space="preserve"> </w:t>
      </w:r>
      <w:r>
        <w:rPr>
          <w:spacing w:val="-1"/>
        </w:rPr>
        <w:t>nông, tăng</w:t>
      </w:r>
      <w:r>
        <w:rPr>
          <w:spacing w:val="-3"/>
        </w:rPr>
        <w:t xml:space="preserve"> </w:t>
      </w:r>
      <w:r>
        <w:rPr>
          <w:spacing w:val="-1"/>
        </w:rPr>
        <w:t>dần</w:t>
      </w:r>
      <w:r>
        <w:rPr>
          <w:spacing w:val="1"/>
        </w:rPr>
        <w:t xml:space="preserve"> </w:t>
      </w:r>
      <w:r>
        <w:rPr>
          <w:spacing w:val="-2"/>
        </w:rPr>
        <w:t>nguồn</w:t>
      </w:r>
      <w:r>
        <w:rPr>
          <w:spacing w:val="-1"/>
        </w:rPr>
        <w:t xml:space="preserve"> </w:t>
      </w:r>
      <w:r>
        <w:t>lao</w:t>
      </w:r>
      <w:r>
        <w:rPr>
          <w:spacing w:val="-2"/>
        </w:rP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rPr>
          <w:spacing w:val="-1"/>
        </w:rPr>
        <w:t>công</w:t>
      </w:r>
      <w:r>
        <w:rPr>
          <w:spacing w:val="1"/>
        </w:rPr>
        <w:t xml:space="preserve"> </w:t>
      </w:r>
      <w:r>
        <w:rPr>
          <w:spacing w:val="-2"/>
        </w:rPr>
        <w:t>nghiệp</w:t>
      </w:r>
      <w:r>
        <w:rPr>
          <w:spacing w:val="1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rPr>
          <w:spacing w:val="-1"/>
        </w:rPr>
        <w:t>phi</w:t>
      </w:r>
      <w:r>
        <w:rPr>
          <w:spacing w:val="-3"/>
        </w:rPr>
        <w:t xml:space="preserve"> </w:t>
      </w:r>
      <w:r>
        <w:rPr>
          <w:spacing w:val="-1"/>
        </w:rPr>
        <w:t>nông</w:t>
      </w:r>
      <w:r>
        <w:rPr>
          <w:spacing w:val="1"/>
        </w:rPr>
        <w:t xml:space="preserve"> </w:t>
      </w:r>
      <w:r>
        <w:rPr>
          <w:spacing w:val="-2"/>
        </w:rPr>
        <w:t>nghiệp</w:t>
      </w:r>
      <w:r>
        <w:rPr>
          <w:spacing w:val="68"/>
        </w:rPr>
        <w:t xml:space="preserve"> </w:t>
      </w:r>
      <w:r>
        <w:rPr>
          <w:spacing w:val="-1"/>
        </w:rPr>
        <w:t>trong</w:t>
      </w:r>
      <w:r>
        <w:rPr>
          <w:spacing w:val="1"/>
        </w:rPr>
        <w:t xml:space="preserve"> </w:t>
      </w:r>
      <w:r>
        <w:rPr>
          <w:spacing w:val="-1"/>
        </w:rPr>
        <w:t>nông</w:t>
      </w:r>
      <w:r>
        <w:rPr>
          <w:spacing w:val="1"/>
        </w:rPr>
        <w:t xml:space="preserve"> </w:t>
      </w:r>
      <w:r>
        <w:rPr>
          <w:spacing w:val="-1"/>
        </w:rPr>
        <w:t>thôn.</w:t>
      </w:r>
    </w:p>
    <w:p w:rsidR="002F4ED9" w:rsidRDefault="00C704E4">
      <w:pPr>
        <w:pStyle w:val="BodyText"/>
        <w:spacing w:before="12" w:line="245" w:lineRule="auto"/>
        <w:ind w:right="272"/>
      </w:pPr>
      <w:r>
        <w:rPr>
          <w:rFonts w:cs="Times New Roman"/>
          <w:spacing w:val="-1"/>
        </w:rPr>
        <w:t>-</w:t>
      </w:r>
      <w:r>
        <w:rPr>
          <w:spacing w:val="-1"/>
        </w:rPr>
        <w:t>Là</w:t>
      </w:r>
      <w:r>
        <w:t xml:space="preserve"> để </w:t>
      </w:r>
      <w:r>
        <w:rPr>
          <w:spacing w:val="-1"/>
        </w:rPr>
        <w:t>từng</w:t>
      </w:r>
      <w:r>
        <w:rPr>
          <w:spacing w:val="-3"/>
        </w:rPr>
        <w:t xml:space="preserve"> </w:t>
      </w:r>
      <w:r>
        <w:rPr>
          <w:spacing w:val="-1"/>
        </w:rPr>
        <w:t>bước</w:t>
      </w:r>
      <w:r>
        <w:rPr>
          <w:spacing w:val="-3"/>
        </w:rPr>
        <w:t xml:space="preserve"> </w:t>
      </w:r>
      <w:r>
        <w:rPr>
          <w:spacing w:val="-1"/>
        </w:rPr>
        <w:t>góp phần</w:t>
      </w:r>
      <w:r>
        <w:rPr>
          <w:spacing w:val="-3"/>
        </w:rPr>
        <w:t xml:space="preserve"> </w:t>
      </w:r>
      <w:r>
        <w:rPr>
          <w:spacing w:val="-1"/>
        </w:rPr>
        <w:t>khai</w:t>
      </w:r>
      <w:r>
        <w:rPr>
          <w:spacing w:val="1"/>
        </w:rPr>
        <w:t xml:space="preserve"> </w:t>
      </w:r>
      <w:r>
        <w:rPr>
          <w:spacing w:val="-1"/>
        </w:rPr>
        <w:t>thác</w:t>
      </w:r>
      <w:r>
        <w:rPr>
          <w:spacing w:val="-3"/>
        </w:rPr>
        <w:t xml:space="preserve"> </w:t>
      </w:r>
      <w:r>
        <w:t>sử</w:t>
      </w:r>
      <w:r>
        <w:rPr>
          <w:spacing w:val="-1"/>
        </w:rPr>
        <w:t xml:space="preserve"> dụng</w:t>
      </w:r>
      <w:r>
        <w:rPr>
          <w:spacing w:val="-3"/>
        </w:rPr>
        <w:t xml:space="preserve"> </w:t>
      </w:r>
      <w:r>
        <w:rPr>
          <w:spacing w:val="-1"/>
        </w:rPr>
        <w:t>hợp</w:t>
      </w:r>
      <w:r>
        <w:rPr>
          <w:spacing w:val="1"/>
        </w:rPr>
        <w:t xml:space="preserve"> </w:t>
      </w:r>
      <w:r>
        <w:rPr>
          <w:spacing w:val="-1"/>
        </w:rPr>
        <w:t>lý</w:t>
      </w:r>
      <w:r>
        <w:rPr>
          <w:spacing w:val="1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rPr>
          <w:spacing w:val="-1"/>
        </w:rPr>
        <w:t>tài</w:t>
      </w:r>
      <w:r>
        <w:rPr>
          <w:spacing w:val="1"/>
        </w:rPr>
        <w:t xml:space="preserve"> </w:t>
      </w:r>
      <w:r>
        <w:rPr>
          <w:spacing w:val="-2"/>
        </w:rPr>
        <w:t>nguyên</w:t>
      </w:r>
      <w:r>
        <w:rPr>
          <w:spacing w:val="1"/>
        </w:rPr>
        <w:t xml:space="preserve"> </w:t>
      </w:r>
      <w:r>
        <w:t>đất,</w:t>
      </w:r>
      <w:r>
        <w:rPr>
          <w:spacing w:val="-1"/>
        </w:rPr>
        <w:t xml:space="preserve"> rừng, lao</w:t>
      </w:r>
      <w:r>
        <w:rPr>
          <w:spacing w:val="1"/>
        </w:rPr>
        <w:t xml:space="preserve"> </w:t>
      </w:r>
      <w:r>
        <w:rPr>
          <w:spacing w:val="-2"/>
        </w:rPr>
        <w:t>động</w:t>
      </w:r>
      <w:r>
        <w:rPr>
          <w:spacing w:val="1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rPr>
          <w:spacing w:val="-1"/>
        </w:rPr>
        <w:t>từng</w:t>
      </w:r>
      <w:r>
        <w:rPr>
          <w:spacing w:val="1"/>
        </w:rPr>
        <w:t xml:space="preserve"> </w:t>
      </w:r>
      <w:r>
        <w:rPr>
          <w:spacing w:val="-1"/>
        </w:rPr>
        <w:t>bước</w:t>
      </w:r>
      <w:r>
        <w:t xml:space="preserve"> </w:t>
      </w:r>
      <w:r>
        <w:rPr>
          <w:spacing w:val="-1"/>
        </w:rPr>
        <w:t>thực</w:t>
      </w:r>
      <w:r>
        <w:rPr>
          <w:spacing w:val="41"/>
        </w:rPr>
        <w:t xml:space="preserve"> </w:t>
      </w:r>
      <w:r>
        <w:rPr>
          <w:spacing w:val="-1"/>
        </w:rPr>
        <w:t>hiện</w:t>
      </w:r>
      <w:r>
        <w:rPr>
          <w:spacing w:val="1"/>
        </w:rPr>
        <w:t xml:space="preserve"> </w:t>
      </w:r>
      <w:r>
        <w:rPr>
          <w:spacing w:val="-2"/>
        </w:rPr>
        <w:t>công</w:t>
      </w:r>
      <w:r>
        <w:rPr>
          <w:spacing w:val="-3"/>
        </w:rPr>
        <w:t xml:space="preserve"> </w:t>
      </w:r>
      <w:r>
        <w:rPr>
          <w:spacing w:val="-1"/>
        </w:rPr>
        <w:t>nghiệp</w:t>
      </w:r>
      <w:r>
        <w:rPr>
          <w:spacing w:val="-2"/>
        </w:rPr>
        <w:t xml:space="preserve"> hoá,</w:t>
      </w:r>
      <w:r>
        <w:rPr>
          <w:spacing w:val="-1"/>
        </w:rPr>
        <w:t xml:space="preserve"> hiện</w:t>
      </w:r>
      <w:r>
        <w:rPr>
          <w:spacing w:val="1"/>
        </w:rPr>
        <w:t xml:space="preserve"> </w:t>
      </w:r>
      <w:r>
        <w:rPr>
          <w:spacing w:val="-1"/>
        </w:rPr>
        <w:t>đại</w:t>
      </w:r>
      <w:r>
        <w:rPr>
          <w:spacing w:val="-3"/>
        </w:rPr>
        <w:t xml:space="preserve"> </w:t>
      </w:r>
      <w:r>
        <w:t>hoá</w:t>
      </w:r>
      <w:r>
        <w:rPr>
          <w:spacing w:val="-3"/>
        </w:rPr>
        <w:t xml:space="preserve"> </w:t>
      </w:r>
      <w:r>
        <w:rPr>
          <w:spacing w:val="-1"/>
        </w:rPr>
        <w:t>nông</w:t>
      </w:r>
      <w:r>
        <w:rPr>
          <w:spacing w:val="1"/>
        </w:rPr>
        <w:t xml:space="preserve"> </w:t>
      </w:r>
      <w:r>
        <w:rPr>
          <w:spacing w:val="-1"/>
        </w:rPr>
        <w:t>thôn. Từ đó</w:t>
      </w:r>
      <w:r>
        <w:rPr>
          <w:spacing w:val="1"/>
        </w:rPr>
        <w:t xml:space="preserve"> </w:t>
      </w:r>
      <w:r>
        <w:t>sẽ</w:t>
      </w:r>
      <w:r>
        <w:rPr>
          <w:spacing w:val="-3"/>
        </w:rPr>
        <w:t xml:space="preserve"> </w:t>
      </w:r>
      <w:r>
        <w:rPr>
          <w:spacing w:val="-1"/>
        </w:rPr>
        <w:t>tạo</w:t>
      </w:r>
      <w:r>
        <w:rPr>
          <w:spacing w:val="1"/>
        </w:rPr>
        <w:t xml:space="preserve"> </w:t>
      </w:r>
      <w:r>
        <w:t xml:space="preserve">cơ </w:t>
      </w:r>
      <w:r>
        <w:rPr>
          <w:spacing w:val="-1"/>
        </w:rPr>
        <w:t>hội</w:t>
      </w:r>
      <w:r>
        <w:rPr>
          <w:spacing w:val="-3"/>
        </w:rPr>
        <w:t xml:space="preserve"> </w:t>
      </w:r>
      <w:r>
        <w:t xml:space="preserve">để </w:t>
      </w:r>
      <w:r>
        <w:rPr>
          <w:spacing w:val="-1"/>
        </w:rPr>
        <w:t>xây</w:t>
      </w:r>
      <w:r>
        <w:rPr>
          <w:spacing w:val="-4"/>
        </w:rPr>
        <w:t xml:space="preserve"> </w:t>
      </w:r>
      <w:r>
        <w:t>dựng</w:t>
      </w:r>
      <w:r>
        <w:rPr>
          <w:spacing w:val="1"/>
        </w:rPr>
        <w:t xml:space="preserve"> </w:t>
      </w:r>
      <w:r>
        <w:t>ở</w:t>
      </w:r>
      <w:r>
        <w:rPr>
          <w:spacing w:val="-4"/>
        </w:rPr>
        <w:t xml:space="preserve"> </w:t>
      </w:r>
      <w:r>
        <w:rPr>
          <w:spacing w:val="-1"/>
        </w:rPr>
        <w:t>nông</w:t>
      </w:r>
      <w:r>
        <w:rPr>
          <w:spacing w:val="1"/>
        </w:rPr>
        <w:t xml:space="preserve"> </w:t>
      </w:r>
      <w:r>
        <w:rPr>
          <w:spacing w:val="-1"/>
        </w:rPr>
        <w:t>thôn</w:t>
      </w:r>
      <w:r>
        <w:rPr>
          <w:spacing w:val="-3"/>
        </w:rPr>
        <w:t xml:space="preserve"> </w:t>
      </w:r>
      <w:r>
        <w:rPr>
          <w:spacing w:val="-1"/>
        </w:rPr>
        <w:t>những</w:t>
      </w:r>
      <w:r>
        <w:rPr>
          <w:spacing w:val="-3"/>
        </w:rPr>
        <w:t xml:space="preserve"> </w:t>
      </w:r>
      <w:r>
        <w:rPr>
          <w:spacing w:val="-1"/>
        </w:rPr>
        <w:t>liên</w:t>
      </w:r>
      <w:r>
        <w:rPr>
          <w:spacing w:val="11"/>
        </w:rPr>
        <w:t xml:space="preserve"> </w:t>
      </w:r>
      <w:r>
        <w:rPr>
          <w:spacing w:val="-1"/>
        </w:rPr>
        <w:t>hợp</w:t>
      </w:r>
      <w:r>
        <w:rPr>
          <w:spacing w:val="1"/>
        </w:rPr>
        <w:t xml:space="preserve"> </w:t>
      </w:r>
      <w:r>
        <w:rPr>
          <w:spacing w:val="-1"/>
        </w:rPr>
        <w:t>sản</w:t>
      </w:r>
      <w:r>
        <w:rPr>
          <w:spacing w:val="1"/>
        </w:rPr>
        <w:t xml:space="preserve"> </w:t>
      </w:r>
      <w:r>
        <w:rPr>
          <w:spacing w:val="-2"/>
        </w:rPr>
        <w:t>xuất</w:t>
      </w:r>
      <w:r>
        <w:rPr>
          <w:spacing w:val="43"/>
        </w:rPr>
        <w:t xml:space="preserve"> </w:t>
      </w:r>
      <w:r>
        <w:rPr>
          <w:spacing w:val="-1"/>
        </w:rPr>
        <w:t>nông</w:t>
      </w:r>
      <w: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công</w:t>
      </w:r>
      <w:r>
        <w:rPr>
          <w:spacing w:val="1"/>
        </w:rPr>
        <w:t xml:space="preserve"> </w:t>
      </w:r>
      <w:r>
        <w:rPr>
          <w:spacing w:val="-2"/>
        </w:rPr>
        <w:t>nghiệp</w:t>
      </w:r>
      <w:r>
        <w:rPr>
          <w:spacing w:val="1"/>
        </w:rPr>
        <w:t xml:space="preserve"> </w:t>
      </w:r>
      <w:r>
        <w:t>.</w:t>
      </w:r>
    </w:p>
    <w:p w:rsidR="002F4ED9" w:rsidRDefault="00C704E4">
      <w:pPr>
        <w:pStyle w:val="BodyText"/>
        <w:spacing w:before="13"/>
        <w:ind w:left="975" w:firstLine="0"/>
      </w:pPr>
      <w:r>
        <w:t>*Các</w:t>
      </w:r>
      <w:r>
        <w:rPr>
          <w:spacing w:val="-3"/>
        </w:rP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1"/>
        </w:rPr>
        <w:t>chuyên</w:t>
      </w:r>
      <w:r>
        <w:rPr>
          <w:spacing w:val="1"/>
        </w:rPr>
        <w:t xml:space="preserve"> </w:t>
      </w:r>
      <w:r>
        <w:rPr>
          <w:spacing w:val="-1"/>
        </w:rPr>
        <w:t>canh</w:t>
      </w:r>
      <w:r>
        <w:rPr>
          <w:spacing w:val="1"/>
        </w:rPr>
        <w:t xml:space="preserve"> </w:t>
      </w:r>
      <w:r>
        <w:rPr>
          <w:spacing w:val="-1"/>
        </w:rPr>
        <w:t>cây</w:t>
      </w:r>
      <w:r>
        <w:rPr>
          <w:spacing w:val="-4"/>
        </w:rPr>
        <w:t xml:space="preserve"> </w:t>
      </w:r>
      <w:r>
        <w:t>công</w:t>
      </w:r>
      <w:r>
        <w:rPr>
          <w:spacing w:val="-3"/>
        </w:rPr>
        <w:t xml:space="preserve"> </w:t>
      </w:r>
      <w:r>
        <w:rPr>
          <w:spacing w:val="-2"/>
        </w:rPr>
        <w:t>nghiệp</w:t>
      </w:r>
      <w:r>
        <w:rPr>
          <w:spacing w:val="1"/>
        </w:rPr>
        <w:t xml:space="preserve"> </w:t>
      </w:r>
      <w:r>
        <w:rPr>
          <w:spacing w:val="-1"/>
        </w:rPr>
        <w:t>gắn</w:t>
      </w:r>
      <w:r>
        <w:rPr>
          <w:spacing w:val="1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2"/>
        </w:rPr>
        <w:t>công</w:t>
      </w:r>
      <w:r>
        <w:rPr>
          <w:spacing w:val="-3"/>
        </w:rPr>
        <w:t xml:space="preserve"> </w:t>
      </w:r>
      <w:r>
        <w:rPr>
          <w:spacing w:val="-2"/>
        </w:rPr>
        <w:t>nghiệp</w:t>
      </w:r>
      <w:r>
        <w:rPr>
          <w:spacing w:val="1"/>
        </w:rPr>
        <w:t xml:space="preserve"> </w:t>
      </w:r>
      <w:r>
        <w:rPr>
          <w:spacing w:val="-1"/>
        </w:rPr>
        <w:t>chế</w:t>
      </w:r>
      <w:r>
        <w:t xml:space="preserve"> </w:t>
      </w:r>
      <w:r>
        <w:rPr>
          <w:spacing w:val="-2"/>
        </w:rPr>
        <w:t>biến</w:t>
      </w:r>
      <w:r>
        <w:rPr>
          <w:spacing w:val="1"/>
        </w:rPr>
        <w:t xml:space="preserve"> </w:t>
      </w:r>
      <w:r>
        <w:rPr>
          <w:spacing w:val="-2"/>
        </w:rPr>
        <w:t>hiện</w:t>
      </w:r>
      <w:r>
        <w:rPr>
          <w:spacing w:val="1"/>
        </w:rPr>
        <w:t xml:space="preserve"> </w:t>
      </w:r>
      <w:r>
        <w:t>nay</w:t>
      </w:r>
      <w:r>
        <w:rPr>
          <w:spacing w:val="-3"/>
        </w:rPr>
        <w:t xml:space="preserve"> </w:t>
      </w:r>
      <w:r>
        <w:t>ở</w:t>
      </w:r>
      <w:r>
        <w:rPr>
          <w:spacing w:val="-1"/>
        </w:rPr>
        <w:t xml:space="preserve"> nước</w:t>
      </w:r>
      <w:r>
        <w:t xml:space="preserve"> ta.</w:t>
      </w:r>
    </w:p>
    <w:p w:rsidR="002F4ED9" w:rsidRDefault="00C704E4">
      <w:pPr>
        <w:pStyle w:val="BodyText"/>
        <w:spacing w:before="23" w:line="246" w:lineRule="auto"/>
        <w:ind w:right="874"/>
        <w:jc w:val="both"/>
      </w:pPr>
      <w:r>
        <w:rPr>
          <w:rFonts w:cs="Times New Roman"/>
          <w:spacing w:val="-1"/>
        </w:rPr>
        <w:t>-</w:t>
      </w:r>
      <w:r>
        <w:rPr>
          <w:spacing w:val="-1"/>
        </w:rPr>
        <w:t>ĐN</w:t>
      </w:r>
      <w:r>
        <w:rPr>
          <w:spacing w:val="68"/>
        </w:rPr>
        <w:t xml:space="preserve"> </w:t>
      </w:r>
      <w:r>
        <w:t>Bộ</w:t>
      </w:r>
      <w:r>
        <w:rPr>
          <w:spacing w:val="1"/>
        </w:rPr>
        <w:t xml:space="preserve"> </w:t>
      </w:r>
      <w:r>
        <w:t xml:space="preserve">được </w:t>
      </w:r>
      <w:r>
        <w:rPr>
          <w:spacing w:val="-1"/>
        </w:rPr>
        <w:t>coi</w:t>
      </w:r>
      <w:r>
        <w:rPr>
          <w:spacing w:val="-3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1"/>
        </w:rPr>
        <w:t>chuyên</w:t>
      </w:r>
      <w:r>
        <w:rPr>
          <w:spacing w:val="1"/>
        </w:rPr>
        <w:t xml:space="preserve"> </w:t>
      </w:r>
      <w:r>
        <w:rPr>
          <w:spacing w:val="-1"/>
        </w:rPr>
        <w:t>canh</w:t>
      </w:r>
      <w:r>
        <w:rPr>
          <w:spacing w:val="1"/>
        </w:rPr>
        <w:t xml:space="preserve"> </w:t>
      </w:r>
      <w:r>
        <w:rPr>
          <w:spacing w:val="-2"/>
        </w:rPr>
        <w:t>công</w:t>
      </w:r>
      <w:r>
        <w:rPr>
          <w:spacing w:val="-3"/>
        </w:rPr>
        <w:t xml:space="preserve"> </w:t>
      </w:r>
      <w:r>
        <w:rPr>
          <w:spacing w:val="-2"/>
        </w:rPr>
        <w:t>nghiệp</w:t>
      </w:r>
      <w:r>
        <w:rPr>
          <w:spacing w:val="1"/>
        </w:rPr>
        <w:t xml:space="preserve"> </w:t>
      </w:r>
      <w:r>
        <w:rPr>
          <w:spacing w:val="-1"/>
        </w:rPr>
        <w:t>gắn</w:t>
      </w:r>
      <w:r>
        <w:rPr>
          <w:spacing w:val="1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2"/>
        </w:rPr>
        <w:t>công</w:t>
      </w:r>
      <w:r>
        <w:rPr>
          <w:spacing w:val="-3"/>
        </w:rPr>
        <w:t xml:space="preserve"> </w:t>
      </w:r>
      <w:r>
        <w:rPr>
          <w:spacing w:val="-2"/>
        </w:rPr>
        <w:t>nghiệp</w:t>
      </w:r>
      <w:r>
        <w:rPr>
          <w:spacing w:val="1"/>
        </w:rPr>
        <w:t xml:space="preserve"> </w:t>
      </w:r>
      <w:r>
        <w:rPr>
          <w:spacing w:val="-1"/>
        </w:rPr>
        <w:t>chế</w:t>
      </w:r>
      <w:r>
        <w:t xml:space="preserve"> </w:t>
      </w:r>
      <w:r>
        <w:rPr>
          <w:spacing w:val="-1"/>
        </w:rPr>
        <w:t>biến</w:t>
      </w:r>
      <w:r>
        <w:rPr>
          <w:spacing w:val="-2"/>
        </w:rPr>
        <w:t xml:space="preserve"> </w:t>
      </w:r>
      <w:r>
        <w:rPr>
          <w:spacing w:val="-1"/>
        </w:rPr>
        <w:t>lớn</w:t>
      </w:r>
      <w:r>
        <w:rPr>
          <w:spacing w:val="1"/>
        </w:rPr>
        <w:t xml:space="preserve"> </w:t>
      </w:r>
      <w:r>
        <w:rPr>
          <w:spacing w:val="-2"/>
        </w:rPr>
        <w:t>nhất</w:t>
      </w:r>
      <w:r>
        <w:rPr>
          <w:spacing w:val="1"/>
        </w:rPr>
        <w:t xml:space="preserve"> </w:t>
      </w:r>
      <w:r>
        <w:t>cả</w:t>
      </w:r>
      <w:r>
        <w:rPr>
          <w:spacing w:val="-1"/>
        </w:rPr>
        <w:t xml:space="preserve"> </w:t>
      </w:r>
      <w:r>
        <w:rPr>
          <w:spacing w:val="-2"/>
        </w:rPr>
        <w:t>nước</w:t>
      </w:r>
      <w:r>
        <w:t xml:space="preserve"> </w:t>
      </w:r>
      <w:r>
        <w:rPr>
          <w:spacing w:val="-1"/>
        </w:rPr>
        <w:t>với</w:t>
      </w:r>
      <w:r>
        <w:rPr>
          <w:spacing w:val="63"/>
        </w:rPr>
        <w:t xml:space="preserve"> </w:t>
      </w:r>
      <w:r>
        <w:rPr>
          <w:spacing w:val="-1"/>
        </w:rPr>
        <w:t>hướng</w:t>
      </w:r>
      <w:r>
        <w:rPr>
          <w:spacing w:val="1"/>
        </w:rPr>
        <w:t xml:space="preserve"> </w:t>
      </w:r>
      <w:r>
        <w:rPr>
          <w:spacing w:val="-2"/>
        </w:rPr>
        <w:t>chuyên</w:t>
      </w:r>
      <w:r>
        <w:rPr>
          <w:spacing w:val="1"/>
        </w:rPr>
        <w:t xml:space="preserve"> </w:t>
      </w:r>
      <w:r>
        <w:rPr>
          <w:spacing w:val="-2"/>
        </w:rPr>
        <w:t>môn</w:t>
      </w:r>
      <w:r>
        <w:rPr>
          <w:spacing w:val="1"/>
        </w:rPr>
        <w:t xml:space="preserve"> </w:t>
      </w:r>
      <w:r>
        <w:rPr>
          <w:spacing w:val="-1"/>
        </w:rPr>
        <w:t>hoá</w:t>
      </w:r>
      <w:r>
        <w:t xml:space="preserve"> </w:t>
      </w:r>
      <w:r>
        <w:rPr>
          <w:spacing w:val="-1"/>
        </w:rPr>
        <w:t>và</w:t>
      </w:r>
      <w:r>
        <w:t xml:space="preserve"> cơ </w:t>
      </w:r>
      <w:r>
        <w:rPr>
          <w:spacing w:val="-1"/>
        </w:rPr>
        <w:t>cấu</w:t>
      </w:r>
      <w:r>
        <w:rPr>
          <w:spacing w:val="1"/>
        </w:rPr>
        <w:t xml:space="preserve"> </w:t>
      </w:r>
      <w:r>
        <w:t>cây</w:t>
      </w:r>
      <w:r>
        <w:rPr>
          <w:spacing w:val="-2"/>
        </w:rPr>
        <w:t xml:space="preserve"> </w:t>
      </w:r>
      <w:r>
        <w:rPr>
          <w:spacing w:val="-1"/>
        </w:rPr>
        <w:t>trồng</w:t>
      </w:r>
      <w:r>
        <w:rPr>
          <w:spacing w:val="1"/>
        </w:rPr>
        <w:t xml:space="preserve"> </w:t>
      </w:r>
      <w:r>
        <w:rPr>
          <w:spacing w:val="-1"/>
        </w:rPr>
        <w:t>chính</w:t>
      </w:r>
      <w:r>
        <w:rPr>
          <w:spacing w:val="-3"/>
        </w:rPr>
        <w:t xml:space="preserve"> </w:t>
      </w:r>
      <w:r>
        <w:t>là:</w:t>
      </w:r>
      <w:r>
        <w:rPr>
          <w:spacing w:val="1"/>
        </w:rPr>
        <w:t xml:space="preserve"> </w:t>
      </w:r>
      <w:r>
        <w:rPr>
          <w:spacing w:val="-2"/>
        </w:rPr>
        <w:t xml:space="preserve">Cao </w:t>
      </w:r>
      <w:r>
        <w:t>su,</w:t>
      </w:r>
      <w:r>
        <w:rPr>
          <w:spacing w:val="-1"/>
        </w:rPr>
        <w:t xml:space="preserve"> </w:t>
      </w:r>
      <w:r>
        <w:rPr>
          <w:spacing w:val="-2"/>
        </w:rPr>
        <w:t>cà</w:t>
      </w:r>
      <w:r>
        <w:rPr>
          <w:spacing w:val="-3"/>
        </w:rPr>
        <w:t xml:space="preserve"> </w:t>
      </w:r>
      <w:r>
        <w:t>phê,</w:t>
      </w:r>
      <w:r>
        <w:rPr>
          <w:spacing w:val="-1"/>
        </w:rPr>
        <w:t xml:space="preserve"> Tiêu, Điều, Lạc,</w:t>
      </w:r>
      <w:r>
        <w:rPr>
          <w:spacing w:val="-3"/>
        </w:rPr>
        <w:t xml:space="preserve"> </w:t>
      </w:r>
      <w:r>
        <w:t>Mía Các</w:t>
      </w:r>
      <w:r>
        <w:rPr>
          <w:spacing w:val="-3"/>
        </w:rPr>
        <w:t xml:space="preserve"> </w:t>
      </w:r>
      <w:r>
        <w:t>xí</w:t>
      </w:r>
      <w:r>
        <w:rPr>
          <w:spacing w:val="-3"/>
        </w:rPr>
        <w:t xml:space="preserve"> </w:t>
      </w:r>
      <w:r>
        <w:rPr>
          <w:spacing w:val="-2"/>
        </w:rPr>
        <w:t>nghiệp</w:t>
      </w:r>
      <w:r>
        <w:rPr>
          <w:spacing w:val="1"/>
        </w:rPr>
        <w:t xml:space="preserve"> </w:t>
      </w:r>
      <w:r>
        <w:rPr>
          <w:spacing w:val="-2"/>
        </w:rPr>
        <w:t>công</w:t>
      </w:r>
      <w:r>
        <w:rPr>
          <w:spacing w:val="53"/>
        </w:rPr>
        <w:t xml:space="preserve"> </w:t>
      </w:r>
      <w:r>
        <w:rPr>
          <w:spacing w:val="-1"/>
        </w:rPr>
        <w:t>nghiệp</w:t>
      </w:r>
      <w:r>
        <w:rPr>
          <w:spacing w:val="1"/>
        </w:rPr>
        <w:t xml:space="preserve"> </w:t>
      </w:r>
      <w:r>
        <w:rPr>
          <w:spacing w:val="-1"/>
        </w:rPr>
        <w:t>chế</w:t>
      </w:r>
      <w:r>
        <w:rPr>
          <w:spacing w:val="-3"/>
        </w:rPr>
        <w:t xml:space="preserve"> </w:t>
      </w:r>
      <w:r>
        <w:rPr>
          <w:spacing w:val="-1"/>
        </w:rPr>
        <w:t>biến</w:t>
      </w:r>
      <w:r>
        <w:rPr>
          <w:spacing w:val="-2"/>
        </w:rPr>
        <w:t xml:space="preserve"> </w:t>
      </w:r>
      <w:r>
        <w:rPr>
          <w:spacing w:val="-1"/>
        </w:rPr>
        <w:t>gắn</w:t>
      </w:r>
      <w:r>
        <w:rPr>
          <w:spacing w:val="-3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1"/>
        </w:rPr>
        <w:t>vùng</w:t>
      </w:r>
      <w:r>
        <w:rPr>
          <w:spacing w:val="-3"/>
        </w:rPr>
        <w:t xml:space="preserve"> </w:t>
      </w:r>
      <w:r>
        <w:t>này</w:t>
      </w:r>
      <w:r>
        <w:rPr>
          <w:spacing w:val="-4"/>
        </w:rPr>
        <w:t xml:space="preserve"> </w:t>
      </w:r>
      <w:r>
        <w:t>là:</w:t>
      </w:r>
    </w:p>
    <w:p w:rsidR="002F4ED9" w:rsidRDefault="00C704E4">
      <w:pPr>
        <w:pStyle w:val="BodyText"/>
        <w:spacing w:before="13"/>
        <w:ind w:left="975" w:firstLine="0"/>
      </w:pPr>
      <w:r>
        <w:t>+ Chế</w:t>
      </w:r>
      <w:r>
        <w:rPr>
          <w:spacing w:val="-3"/>
        </w:rPr>
        <w:t xml:space="preserve"> </w:t>
      </w:r>
      <w:r>
        <w:rPr>
          <w:spacing w:val="-1"/>
        </w:rPr>
        <w:t>biến</w:t>
      </w:r>
      <w:r>
        <w:rPr>
          <w:spacing w:val="1"/>
        </w:rPr>
        <w:t xml:space="preserve"> </w:t>
      </w:r>
      <w:r>
        <w:rPr>
          <w:spacing w:val="-2"/>
        </w:rPr>
        <w:t>Cao</w:t>
      </w:r>
      <w:r>
        <w:rPr>
          <w:spacing w:val="1"/>
        </w:rPr>
        <w:t xml:space="preserve"> </w:t>
      </w:r>
      <w:r>
        <w:rPr>
          <w:spacing w:val="-1"/>
        </w:rPr>
        <w:t>su</w:t>
      </w:r>
      <w:r>
        <w:rPr>
          <w:spacing w:val="1"/>
        </w:rPr>
        <w:t xml:space="preserve"> </w:t>
      </w:r>
      <w:r>
        <w:rPr>
          <w:spacing w:val="-2"/>
        </w:rPr>
        <w:t>thành</w:t>
      </w:r>
      <w:r>
        <w:rPr>
          <w:spacing w:val="1"/>
        </w:rPr>
        <w:t xml:space="preserve"> </w:t>
      </w:r>
      <w:r>
        <w:rPr>
          <w:spacing w:val="-1"/>
        </w:rPr>
        <w:t>phố</w:t>
      </w:r>
      <w:r>
        <w:rPr>
          <w:spacing w:val="1"/>
        </w:rPr>
        <w:t xml:space="preserve"> </w:t>
      </w:r>
      <w:r>
        <w:rPr>
          <w:spacing w:val="-3"/>
        </w:rPr>
        <w:t>Hồ</w:t>
      </w:r>
      <w:r>
        <w:rPr>
          <w:spacing w:val="1"/>
        </w:rPr>
        <w:t xml:space="preserve"> </w:t>
      </w:r>
      <w:r>
        <w:rPr>
          <w:spacing w:val="-1"/>
        </w:rPr>
        <w:t>Chí</w:t>
      </w:r>
      <w:r>
        <w:rPr>
          <w:spacing w:val="1"/>
        </w:rPr>
        <w:t xml:space="preserve"> </w:t>
      </w:r>
      <w:r>
        <w:rPr>
          <w:spacing w:val="-2"/>
        </w:rPr>
        <w:t>Minh,</w:t>
      </w:r>
      <w:r>
        <w:rPr>
          <w:spacing w:val="-1"/>
        </w:rPr>
        <w:t xml:space="preserve"> Biên</w:t>
      </w:r>
      <w:r>
        <w:rPr>
          <w:spacing w:val="1"/>
        </w:rPr>
        <w:t xml:space="preserve"> </w:t>
      </w:r>
      <w:r>
        <w:rPr>
          <w:spacing w:val="-1"/>
        </w:rPr>
        <w:t>Hoà</w:t>
      </w:r>
    </w:p>
    <w:p w:rsidR="002F4ED9" w:rsidRDefault="00C704E4">
      <w:pPr>
        <w:pStyle w:val="BodyText"/>
        <w:ind w:left="975" w:firstLine="0"/>
      </w:pPr>
      <w:r>
        <w:t>+ Chế</w:t>
      </w:r>
      <w:r>
        <w:rPr>
          <w:spacing w:val="-3"/>
        </w:rPr>
        <w:t xml:space="preserve"> </w:t>
      </w:r>
      <w:r>
        <w:rPr>
          <w:spacing w:val="-1"/>
        </w:rPr>
        <w:t>biến</w:t>
      </w:r>
      <w:r>
        <w:rPr>
          <w:spacing w:val="70"/>
        </w:rPr>
        <w:t xml:space="preserve"> </w:t>
      </w:r>
      <w:r>
        <w:t>cà</w:t>
      </w:r>
      <w:r>
        <w:rPr>
          <w:spacing w:val="-3"/>
        </w:rPr>
        <w:t xml:space="preserve"> </w:t>
      </w:r>
      <w:r>
        <w:t>phê</w:t>
      </w:r>
      <w:r>
        <w:rPr>
          <w:spacing w:val="-3"/>
        </w:rPr>
        <w:t xml:space="preserve"> </w:t>
      </w:r>
      <w:r>
        <w:rPr>
          <w:spacing w:val="-1"/>
        </w:rPr>
        <w:t>Biên</w:t>
      </w:r>
      <w:r>
        <w:rPr>
          <w:spacing w:val="1"/>
        </w:rPr>
        <w:t xml:space="preserve"> </w:t>
      </w:r>
      <w:r>
        <w:rPr>
          <w:spacing w:val="-1"/>
        </w:rPr>
        <w:t>Hoà. Lạc</w:t>
      </w:r>
      <w:r>
        <w:t xml:space="preserve"> ,</w:t>
      </w:r>
      <w:r>
        <w:rPr>
          <w:spacing w:val="-1"/>
        </w:rPr>
        <w:t xml:space="preserve"> Mía, Tiêu, Điều, trong</w:t>
      </w:r>
      <w:r>
        <w:rPr>
          <w:spacing w:val="1"/>
        </w:rPr>
        <w:t xml:space="preserve"> </w:t>
      </w:r>
      <w:r>
        <w:rPr>
          <w:spacing w:val="-1"/>
        </w:rPr>
        <w:t>các</w:t>
      </w:r>
      <w:r>
        <w:t xml:space="preserve"> </w:t>
      </w:r>
      <w:r>
        <w:rPr>
          <w:spacing w:val="-2"/>
        </w:rPr>
        <w:t>thành</w:t>
      </w:r>
      <w:r>
        <w:rPr>
          <w:spacing w:val="1"/>
        </w:rPr>
        <w:t xml:space="preserve"> </w:t>
      </w:r>
      <w:r>
        <w:rPr>
          <w:spacing w:val="-1"/>
        </w:rPr>
        <w:t>phố</w:t>
      </w:r>
      <w:r>
        <w:rPr>
          <w:spacing w:val="-3"/>
        </w:rPr>
        <w:t xml:space="preserve"> </w:t>
      </w:r>
      <w:r>
        <w:rPr>
          <w:spacing w:val="-1"/>
        </w:rPr>
        <w:t>lớn</w:t>
      </w:r>
      <w:r>
        <w:rPr>
          <w:spacing w:val="1"/>
        </w:rPr>
        <w:t xml:space="preserve"> </w:t>
      </w:r>
      <w:r>
        <w:rPr>
          <w:spacing w:val="-1"/>
        </w:rPr>
        <w:t>trong</w:t>
      </w:r>
      <w:r>
        <w:rPr>
          <w:spacing w:val="-3"/>
        </w:rP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t>.</w:t>
      </w:r>
    </w:p>
    <w:p w:rsidR="002F4ED9" w:rsidRDefault="00C704E4">
      <w:pPr>
        <w:pStyle w:val="BodyText"/>
        <w:spacing w:before="23" w:line="245" w:lineRule="auto"/>
        <w:ind w:right="205"/>
      </w:pPr>
      <w:r>
        <w:rPr>
          <w:spacing w:val="-1"/>
        </w:rPr>
        <w:t>*Tây</w:t>
      </w:r>
      <w:r>
        <w:rPr>
          <w:spacing w:val="-4"/>
        </w:rPr>
        <w:t xml:space="preserve"> </w:t>
      </w:r>
      <w:r>
        <w:rPr>
          <w:spacing w:val="-1"/>
        </w:rPr>
        <w:t>Tguyên</w:t>
      </w:r>
      <w:r>
        <w:rPr>
          <w:spacing w:val="1"/>
        </w:rPr>
        <w:t xml:space="preserve"> </w:t>
      </w:r>
      <w:r>
        <w:t xml:space="preserve">được </w:t>
      </w:r>
      <w:r>
        <w:rPr>
          <w:spacing w:val="-1"/>
        </w:rPr>
        <w:t>coi</w:t>
      </w:r>
      <w:r>
        <w:rPr>
          <w:spacing w:val="-3"/>
        </w:rPr>
        <w:t xml:space="preserve"> </w:t>
      </w:r>
      <w:r>
        <w:t xml:space="preserve">là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2"/>
        </w:rPr>
        <w:t>chuyên</w:t>
      </w:r>
      <w:r>
        <w:rPr>
          <w:spacing w:val="1"/>
        </w:rPr>
        <w:t xml:space="preserve"> </w:t>
      </w:r>
      <w:r>
        <w:rPr>
          <w:spacing w:val="-1"/>
        </w:rPr>
        <w:t>canh</w:t>
      </w:r>
      <w:r>
        <w:t xml:space="preserve">  cây</w:t>
      </w:r>
      <w:r>
        <w:rPr>
          <w:spacing w:val="-4"/>
        </w:rPr>
        <w:t xml:space="preserve"> </w:t>
      </w:r>
      <w:r>
        <w:t>công</w:t>
      </w:r>
      <w:r>
        <w:rPr>
          <w:spacing w:val="-3"/>
        </w:rPr>
        <w:t xml:space="preserve"> </w:t>
      </w:r>
      <w:r>
        <w:rPr>
          <w:spacing w:val="-1"/>
        </w:rPr>
        <w:t>nghiệp,</w:t>
      </w:r>
      <w:r>
        <w:rPr>
          <w:spacing w:val="-4"/>
        </w:rPr>
        <w:t xml:space="preserve"> </w:t>
      </w:r>
      <w:r>
        <w:rPr>
          <w:spacing w:val="-1"/>
        </w:rPr>
        <w:t>đứng</w:t>
      </w:r>
      <w:r>
        <w:rPr>
          <w:spacing w:val="1"/>
        </w:rPr>
        <w:t xml:space="preserve"> </w:t>
      </w:r>
      <w:r>
        <w:rPr>
          <w:spacing w:val="-1"/>
        </w:rPr>
        <w:t xml:space="preserve">thứ </w:t>
      </w:r>
      <w:r>
        <w:t>2 cả</w:t>
      </w:r>
      <w:r>
        <w:rPr>
          <w:spacing w:val="-3"/>
        </w:rPr>
        <w:t xml:space="preserve"> </w:t>
      </w:r>
      <w:r>
        <w:rPr>
          <w:spacing w:val="-1"/>
        </w:rPr>
        <w:t>nước</w:t>
      </w:r>
      <w:r>
        <w:rPr>
          <w:spacing w:val="-3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1"/>
        </w:rPr>
        <w:t>hướng</w:t>
      </w:r>
      <w:r>
        <w:rPr>
          <w:spacing w:val="1"/>
        </w:rPr>
        <w:t xml:space="preserve"> </w:t>
      </w:r>
      <w:r>
        <w:rPr>
          <w:spacing w:val="-1"/>
        </w:rPr>
        <w:t>chuyên</w:t>
      </w:r>
      <w:r>
        <w:rPr>
          <w:spacing w:val="1"/>
        </w:rPr>
        <w:t xml:space="preserve"> </w:t>
      </w:r>
      <w:r>
        <w:rPr>
          <w:spacing w:val="-1"/>
        </w:rPr>
        <w:t>hoá</w:t>
      </w:r>
      <w:r>
        <w:rPr>
          <w:spacing w:val="33"/>
        </w:rPr>
        <w:t xml:space="preserve"> </w:t>
      </w:r>
      <w:r>
        <w:rPr>
          <w:spacing w:val="-1"/>
        </w:rPr>
        <w:t>chính</w:t>
      </w:r>
      <w:r>
        <w:rPr>
          <w:spacing w:val="1"/>
        </w:rPr>
        <w:t xml:space="preserve"> </w:t>
      </w:r>
      <w:r>
        <w:rPr>
          <w:spacing w:val="-1"/>
        </w:rPr>
        <w:t>là:</w:t>
      </w:r>
      <w:r>
        <w:rPr>
          <w:spacing w:val="1"/>
        </w:rPr>
        <w:t xml:space="preserve"> </w:t>
      </w:r>
      <w:r>
        <w:t>cà</w:t>
      </w:r>
      <w:r>
        <w:rPr>
          <w:spacing w:val="-4"/>
        </w:rPr>
        <w:t xml:space="preserve"> </w:t>
      </w:r>
      <w:r>
        <w:rPr>
          <w:spacing w:val="-1"/>
        </w:rPr>
        <w:t xml:space="preserve">phê, </w:t>
      </w:r>
      <w:r>
        <w:t>cao</w:t>
      </w:r>
      <w:r>
        <w:rPr>
          <w:spacing w:val="-2"/>
        </w:rPr>
        <w:t xml:space="preserve"> </w:t>
      </w:r>
      <w:r>
        <w:t>su,</w:t>
      </w:r>
      <w:r>
        <w:rPr>
          <w:spacing w:val="-1"/>
        </w:rPr>
        <w:t xml:space="preserve"> chè</w:t>
      </w:r>
      <w:r>
        <w:rPr>
          <w:spacing w:val="-3"/>
        </w:rPr>
        <w:t xml:space="preserve"> </w:t>
      </w:r>
      <w:r>
        <w:rPr>
          <w:spacing w:val="-1"/>
        </w:rPr>
        <w:t>búp, dâu</w:t>
      </w:r>
      <w:r>
        <w:rPr>
          <w:spacing w:val="1"/>
        </w:rPr>
        <w:t xml:space="preserve"> </w:t>
      </w:r>
      <w:r>
        <w:rPr>
          <w:spacing w:val="-2"/>
        </w:rPr>
        <w:t>tằm.</w:t>
      </w:r>
      <w:r>
        <w:rPr>
          <w:spacing w:val="1"/>
        </w:rPr>
        <w:t xml:space="preserve"> </w:t>
      </w:r>
      <w:r>
        <w:t xml:space="preserve">Các </w:t>
      </w:r>
      <w:r>
        <w:rPr>
          <w:spacing w:val="-1"/>
        </w:rPr>
        <w:t>nhà</w:t>
      </w:r>
      <w:r>
        <w:t xml:space="preserve"> </w:t>
      </w:r>
      <w:r>
        <w:rPr>
          <w:spacing w:val="-2"/>
        </w:rPr>
        <w:t>máy</w:t>
      </w:r>
      <w:r>
        <w:rPr>
          <w:spacing w:val="-4"/>
        </w:rPr>
        <w:t xml:space="preserve"> </w:t>
      </w:r>
      <w:r>
        <w:t xml:space="preserve">chế </w:t>
      </w:r>
      <w:r>
        <w:rPr>
          <w:spacing w:val="-1"/>
        </w:rPr>
        <w:t>biến</w:t>
      </w:r>
      <w:r>
        <w:rPr>
          <w:spacing w:val="1"/>
        </w:rPr>
        <w:t xml:space="preserve"> </w:t>
      </w:r>
      <w:r>
        <w:rPr>
          <w:spacing w:val="-1"/>
        </w:rPr>
        <w:t>gắn</w:t>
      </w:r>
      <w:r>
        <w:rPr>
          <w:spacing w:val="-3"/>
        </w:rPr>
        <w:t xml:space="preserve"> </w:t>
      </w:r>
      <w:r>
        <w:t>với</w:t>
      </w:r>
      <w:r>
        <w:rPr>
          <w:spacing w:val="-2"/>
        </w:rP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1"/>
        </w:rPr>
        <w:t>này</w:t>
      </w:r>
      <w:r>
        <w:rPr>
          <w:spacing w:val="-4"/>
        </w:rPr>
        <w:t xml:space="preserve"> </w:t>
      </w:r>
      <w:r>
        <w:t>là:</w:t>
      </w:r>
    </w:p>
    <w:p w:rsidR="002F4ED9" w:rsidRDefault="00C704E4">
      <w:pPr>
        <w:pStyle w:val="BodyText"/>
        <w:spacing w:before="14"/>
        <w:ind w:left="975" w:firstLine="0"/>
      </w:pPr>
      <w:r>
        <w:t>+ Cà</w:t>
      </w:r>
      <w:r>
        <w:rPr>
          <w:spacing w:val="-1"/>
        </w:rPr>
        <w:t xml:space="preserve"> phê:</w:t>
      </w:r>
      <w:r>
        <w:rPr>
          <w:spacing w:val="-3"/>
        </w:rPr>
        <w:t xml:space="preserve"> </w:t>
      </w:r>
      <w:r>
        <w:t xml:space="preserve">sơ </w:t>
      </w:r>
      <w:r>
        <w:rPr>
          <w:spacing w:val="-1"/>
        </w:rPr>
        <w:t>chế</w:t>
      </w:r>
      <w:r>
        <w:t xml:space="preserve"> ở </w:t>
      </w:r>
      <w:r>
        <w:rPr>
          <w:spacing w:val="-2"/>
        </w:rPr>
        <w:t>Buôn</w:t>
      </w:r>
      <w:r>
        <w:rPr>
          <w:spacing w:val="1"/>
        </w:rPr>
        <w:t xml:space="preserve"> </w:t>
      </w:r>
      <w:r>
        <w:t>Ma</w:t>
      </w:r>
      <w:r>
        <w:rPr>
          <w:spacing w:val="-1"/>
        </w:rPr>
        <w:t xml:space="preserve"> </w:t>
      </w:r>
      <w:r>
        <w:rPr>
          <w:spacing w:val="-2"/>
        </w:rPr>
        <w:t>Thuật,</w:t>
      </w:r>
      <w:r>
        <w:rPr>
          <w:spacing w:val="-1"/>
        </w:rPr>
        <w:t xml:space="preserve"> Plâycu, tinh</w:t>
      </w:r>
      <w:r>
        <w:rPr>
          <w:spacing w:val="1"/>
        </w:rPr>
        <w:t xml:space="preserve"> </w:t>
      </w:r>
      <w:r>
        <w:rPr>
          <w:spacing w:val="-1"/>
        </w:rPr>
        <w:t>chế</w:t>
      </w:r>
      <w:r>
        <w:t xml:space="preserve"> ở </w:t>
      </w:r>
      <w:r>
        <w:rPr>
          <w:spacing w:val="-1"/>
        </w:rPr>
        <w:t>Biên</w:t>
      </w:r>
      <w:r>
        <w:rPr>
          <w:spacing w:val="-2"/>
        </w:rPr>
        <w:t xml:space="preserve"> </w:t>
      </w:r>
      <w:r>
        <w:rPr>
          <w:spacing w:val="-1"/>
        </w:rPr>
        <w:t>hoà</w:t>
      </w:r>
    </w:p>
    <w:p w:rsidR="002F4ED9" w:rsidRDefault="00C704E4">
      <w:pPr>
        <w:pStyle w:val="BodyText"/>
        <w:spacing w:before="113" w:line="243" w:lineRule="auto"/>
        <w:ind w:left="975" w:right="4006" w:firstLine="0"/>
        <w:jc w:val="both"/>
      </w:pPr>
      <w:r>
        <w:t>+ Chế</w:t>
      </w:r>
      <w:r>
        <w:rPr>
          <w:spacing w:val="-3"/>
        </w:rPr>
        <w:t xml:space="preserve"> </w:t>
      </w:r>
      <w:r>
        <w:rPr>
          <w:spacing w:val="-1"/>
        </w:rPr>
        <w:t>biến</w:t>
      </w:r>
      <w:r>
        <w:rPr>
          <w:spacing w:val="1"/>
        </w:rPr>
        <w:t xml:space="preserve"> </w:t>
      </w:r>
      <w:r>
        <w:rPr>
          <w:spacing w:val="-2"/>
        </w:rPr>
        <w:t>Cao</w:t>
      </w:r>
      <w:r>
        <w:rPr>
          <w:spacing w:val="1"/>
        </w:rPr>
        <w:t xml:space="preserve"> </w:t>
      </w:r>
      <w:r>
        <w:rPr>
          <w:spacing w:val="-1"/>
        </w:rPr>
        <w:t>su:</w:t>
      </w:r>
      <w:r>
        <w:rPr>
          <w:spacing w:val="1"/>
        </w:rPr>
        <w:t xml:space="preserve"> </w:t>
      </w:r>
      <w:r>
        <w:rPr>
          <w:spacing w:val="-1"/>
        </w:rPr>
        <w:t>sơ</w:t>
      </w:r>
      <w:r>
        <w:t xml:space="preserve"> chế ở </w:t>
      </w:r>
      <w:r>
        <w:rPr>
          <w:spacing w:val="-2"/>
        </w:rPr>
        <w:t>Buôn</w:t>
      </w:r>
      <w:r>
        <w:rPr>
          <w:spacing w:val="1"/>
        </w:rPr>
        <w:t xml:space="preserve"> </w:t>
      </w:r>
      <w:r>
        <w:rPr>
          <w:spacing w:val="-2"/>
        </w:rPr>
        <w:t>Ma</w:t>
      </w:r>
      <w:r>
        <w:t xml:space="preserve"> </w:t>
      </w:r>
      <w:r>
        <w:rPr>
          <w:spacing w:val="-1"/>
        </w:rPr>
        <w:t>Thuật,</w:t>
      </w:r>
      <w:r>
        <w:rPr>
          <w:spacing w:val="-4"/>
        </w:rPr>
        <w:t xml:space="preserve"> </w:t>
      </w:r>
      <w:r>
        <w:rPr>
          <w:spacing w:val="-1"/>
        </w:rPr>
        <w:t>tinh</w:t>
      </w:r>
      <w:r>
        <w:rPr>
          <w:spacing w:val="1"/>
        </w:rPr>
        <w:t xml:space="preserve"> </w:t>
      </w:r>
      <w:r>
        <w:rPr>
          <w:spacing w:val="-1"/>
        </w:rPr>
        <w:t>chế</w:t>
      </w:r>
      <w:r>
        <w:t xml:space="preserve"> ở </w:t>
      </w:r>
      <w:r>
        <w:rPr>
          <w:spacing w:val="-1"/>
        </w:rPr>
        <w:t>thành</w:t>
      </w:r>
      <w:r>
        <w:rPr>
          <w:spacing w:val="-3"/>
        </w:rPr>
        <w:t xml:space="preserve"> </w:t>
      </w:r>
      <w:r>
        <w:rPr>
          <w:spacing w:val="-1"/>
        </w:rPr>
        <w:t>phố</w:t>
      </w:r>
      <w:r>
        <w:rPr>
          <w:spacing w:val="1"/>
        </w:rPr>
        <w:t xml:space="preserve"> </w:t>
      </w:r>
      <w:r>
        <w:rPr>
          <w:spacing w:val="-1"/>
        </w:rPr>
        <w:t>Hồ</w:t>
      </w:r>
      <w:r>
        <w:rPr>
          <w:spacing w:val="1"/>
        </w:rPr>
        <w:t xml:space="preserve"> </w:t>
      </w:r>
      <w:r>
        <w:rPr>
          <w:spacing w:val="-2"/>
        </w:rPr>
        <w:t>Chí</w:t>
      </w:r>
      <w:r>
        <w:rPr>
          <w:spacing w:val="25"/>
        </w:rPr>
        <w:t xml:space="preserve"> </w:t>
      </w:r>
      <w:r>
        <w:rPr>
          <w:spacing w:val="-1"/>
        </w:rPr>
        <w:t>Minh</w:t>
      </w:r>
      <w:r>
        <w:rPr>
          <w:spacing w:val="-3"/>
        </w:rPr>
        <w:t xml:space="preserve"> </w:t>
      </w:r>
      <w:r>
        <w:t xml:space="preserve">và </w:t>
      </w:r>
      <w:r>
        <w:rPr>
          <w:spacing w:val="-1"/>
        </w:rPr>
        <w:t>Hà</w:t>
      </w:r>
      <w:r>
        <w:t xml:space="preserve"> </w:t>
      </w:r>
      <w:r>
        <w:rPr>
          <w:spacing w:val="-1"/>
        </w:rPr>
        <w:t xml:space="preserve">Nội. </w:t>
      </w:r>
      <w:r>
        <w:t xml:space="preserve">+ </w:t>
      </w:r>
      <w:r>
        <w:rPr>
          <w:spacing w:val="-2"/>
        </w:rPr>
        <w:t>Chế</w:t>
      </w:r>
      <w:r>
        <w:t xml:space="preserve"> </w:t>
      </w:r>
      <w:r>
        <w:rPr>
          <w:spacing w:val="-2"/>
        </w:rPr>
        <w:t>biến</w:t>
      </w:r>
      <w:r>
        <w:rPr>
          <w:spacing w:val="1"/>
        </w:rPr>
        <w:t xml:space="preserve"> </w:t>
      </w:r>
      <w:r>
        <w:rPr>
          <w:spacing w:val="-1"/>
        </w:rPr>
        <w:t>chè</w:t>
      </w:r>
      <w:r>
        <w:t xml:space="preserve"> </w:t>
      </w:r>
      <w:r>
        <w:rPr>
          <w:spacing w:val="-1"/>
        </w:rPr>
        <w:t>búp:</w:t>
      </w:r>
      <w:r>
        <w:rPr>
          <w:spacing w:val="-3"/>
        </w:rPr>
        <w:t xml:space="preserve"> </w:t>
      </w:r>
      <w:r>
        <w:t>so</w:t>
      </w:r>
      <w:r>
        <w:rPr>
          <w:spacing w:val="1"/>
        </w:rPr>
        <w:t xml:space="preserve"> </w:t>
      </w:r>
      <w:r>
        <w:rPr>
          <w:spacing w:val="-1"/>
        </w:rPr>
        <w:t>chế</w:t>
      </w:r>
      <w:r>
        <w:t xml:space="preserve"> ở </w:t>
      </w:r>
      <w:r>
        <w:rPr>
          <w:spacing w:val="-1"/>
        </w:rPr>
        <w:t>Bắc</w:t>
      </w:r>
      <w:r>
        <w:t xml:space="preserve"> </w:t>
      </w:r>
      <w:r>
        <w:rPr>
          <w:spacing w:val="-1"/>
        </w:rPr>
        <w:t xml:space="preserve">cạn, </w:t>
      </w:r>
      <w:r>
        <w:rPr>
          <w:spacing w:val="-2"/>
        </w:rPr>
        <w:t>Biển</w:t>
      </w:r>
      <w:r>
        <w:rPr>
          <w:spacing w:val="1"/>
        </w:rPr>
        <w:t xml:space="preserve"> </w:t>
      </w:r>
      <w:r>
        <w:rPr>
          <w:spacing w:val="-1"/>
        </w:rPr>
        <w:t>Hồ</w:t>
      </w:r>
      <w:r>
        <w:rPr>
          <w:spacing w:val="1"/>
        </w:rPr>
        <w:t xml:space="preserve"> </w:t>
      </w:r>
      <w:r>
        <w:rPr>
          <w:spacing w:val="-1"/>
        </w:rPr>
        <w:t>(tỉnh</w:t>
      </w:r>
      <w:r>
        <w:rPr>
          <w:spacing w:val="1"/>
        </w:rPr>
        <w:t xml:space="preserve"> </w:t>
      </w:r>
      <w:r>
        <w:rPr>
          <w:spacing w:val="-1"/>
        </w:rPr>
        <w:t>Gia</w:t>
      </w:r>
      <w:r>
        <w:rPr>
          <w:spacing w:val="35"/>
        </w:rPr>
        <w:t xml:space="preserve"> </w:t>
      </w:r>
      <w:r>
        <w:rPr>
          <w:spacing w:val="-1"/>
        </w:rPr>
        <w:t>lai)</w:t>
      </w:r>
      <w:r>
        <w:t xml:space="preserve"> và </w:t>
      </w:r>
      <w:r>
        <w:rPr>
          <w:spacing w:val="-1"/>
        </w:rPr>
        <w:t>Bảo</w:t>
      </w:r>
      <w:r>
        <w:rPr>
          <w:spacing w:val="-3"/>
        </w:rPr>
        <w:t xml:space="preserve"> </w:t>
      </w:r>
      <w:r>
        <w:t xml:space="preserve">lộc </w:t>
      </w:r>
      <w:r>
        <w:rPr>
          <w:spacing w:val="-1"/>
        </w:rPr>
        <w:t>(lâm</w:t>
      </w:r>
      <w:r>
        <w:rPr>
          <w:spacing w:val="-5"/>
        </w:rPr>
        <w:t xml:space="preserve"> </w:t>
      </w:r>
      <w:r>
        <w:rPr>
          <w:spacing w:val="-1"/>
        </w:rPr>
        <w:t>đồng</w:t>
      </w:r>
      <w:r>
        <w:rPr>
          <w:spacing w:val="1"/>
        </w:rPr>
        <w:t xml:space="preserve"> </w:t>
      </w:r>
      <w:r>
        <w:t>)</w:t>
      </w:r>
      <w:r>
        <w:rPr>
          <w:spacing w:val="-1"/>
        </w:rPr>
        <w:t xml:space="preserve"> </w:t>
      </w:r>
      <w:r>
        <w:t xml:space="preserve">+ </w:t>
      </w:r>
      <w:r>
        <w:rPr>
          <w:spacing w:val="-2"/>
        </w:rPr>
        <w:t>Chế</w:t>
      </w:r>
      <w:r>
        <w:t xml:space="preserve"> </w:t>
      </w:r>
      <w:r>
        <w:rPr>
          <w:spacing w:val="-2"/>
        </w:rPr>
        <w:t>biến</w:t>
      </w:r>
      <w:r>
        <w:rPr>
          <w:spacing w:val="1"/>
        </w:rPr>
        <w:t xml:space="preserve"> </w:t>
      </w:r>
      <w:r>
        <w:rPr>
          <w:spacing w:val="-1"/>
        </w:rPr>
        <w:t>dâu</w:t>
      </w:r>
      <w:r>
        <w:rPr>
          <w:spacing w:val="-2"/>
        </w:rPr>
        <w:t xml:space="preserve"> tằm:</w:t>
      </w:r>
      <w:r>
        <w:rPr>
          <w:spacing w:val="1"/>
        </w:rPr>
        <w:t xml:space="preserve"> </w:t>
      </w:r>
      <w:r>
        <w:t>ở</w:t>
      </w:r>
      <w:r>
        <w:rPr>
          <w:spacing w:val="-1"/>
        </w:rPr>
        <w:t xml:space="preserve"> </w:t>
      </w:r>
      <w:r>
        <w:t>Bảo</w:t>
      </w:r>
      <w:r>
        <w:rPr>
          <w:spacing w:val="1"/>
        </w:rPr>
        <w:t xml:space="preserve"> </w:t>
      </w:r>
      <w:r>
        <w:rPr>
          <w:spacing w:val="-1"/>
        </w:rPr>
        <w:t>Lộc</w:t>
      </w:r>
      <w:r>
        <w:rPr>
          <w:spacing w:val="69"/>
        </w:rPr>
        <w:t xml:space="preserve"> </w:t>
      </w:r>
      <w:r>
        <w:rPr>
          <w:spacing w:val="-1"/>
        </w:rPr>
        <w:t>(tại</w:t>
      </w:r>
      <w:r>
        <w:rPr>
          <w:spacing w:val="-3"/>
        </w:rPr>
        <w:t xml:space="preserve"> </w:t>
      </w:r>
      <w:r>
        <w:t>đây</w:t>
      </w:r>
      <w:r>
        <w:rPr>
          <w:spacing w:val="-4"/>
        </w:rPr>
        <w:t xml:space="preserve"> </w:t>
      </w:r>
      <w:r>
        <w:t xml:space="preserve">có </w:t>
      </w:r>
      <w:r>
        <w:rPr>
          <w:spacing w:val="-1"/>
        </w:rPr>
        <w:t>nhà</w:t>
      </w:r>
      <w:r>
        <w:rPr>
          <w:spacing w:val="41"/>
        </w:rPr>
        <w:t xml:space="preserve"> </w:t>
      </w:r>
      <w:r>
        <w:rPr>
          <w:spacing w:val="-1"/>
        </w:rPr>
        <w:t>máy</w:t>
      </w:r>
      <w:r>
        <w:rPr>
          <w:spacing w:val="-4"/>
        </w:rPr>
        <w:t xml:space="preserve"> </w:t>
      </w:r>
      <w:r>
        <w:t>tơ tằm</w:t>
      </w:r>
      <w:r>
        <w:rPr>
          <w:spacing w:val="-5"/>
        </w:rPr>
        <w:t xml:space="preserve"> </w:t>
      </w:r>
      <w:r>
        <w:t>hiện</w:t>
      </w:r>
      <w:r>
        <w:rPr>
          <w:spacing w:val="1"/>
        </w:rPr>
        <w:t xml:space="preserve"> </w:t>
      </w:r>
      <w:r>
        <w:rPr>
          <w:spacing w:val="-1"/>
        </w:rPr>
        <w:t>đại</w:t>
      </w:r>
      <w:r>
        <w:rPr>
          <w:spacing w:val="1"/>
        </w:rPr>
        <w:t xml:space="preserve"> </w:t>
      </w:r>
      <w:r>
        <w:rPr>
          <w:spacing w:val="-1"/>
        </w:rPr>
        <w:t>nhất</w:t>
      </w:r>
      <w:r>
        <w:rPr>
          <w:spacing w:val="1"/>
        </w:rPr>
        <w:t xml:space="preserve"> </w:t>
      </w:r>
      <w:r>
        <w:rPr>
          <w:spacing w:val="-2"/>
        </w:rPr>
        <w:t>Đông</w:t>
      </w:r>
      <w:r>
        <w:rPr>
          <w:spacing w:val="-3"/>
        </w:rPr>
        <w:t xml:space="preserve"> </w:t>
      </w:r>
      <w:r>
        <w:t>nam</w:t>
      </w:r>
      <w:r>
        <w:rPr>
          <w:spacing w:val="-5"/>
        </w:rPr>
        <w:t xml:space="preserve"> </w:t>
      </w:r>
      <w:r>
        <w:t>á</w:t>
      </w:r>
      <w:r>
        <w:rPr>
          <w:spacing w:val="-1"/>
        </w:rPr>
        <w:t xml:space="preserve"> </w:t>
      </w:r>
      <w:r>
        <w:t>.</w:t>
      </w:r>
    </w:p>
    <w:p w:rsidR="002F4ED9" w:rsidRDefault="00C704E4">
      <w:pPr>
        <w:pStyle w:val="BodyText"/>
        <w:spacing w:before="14" w:line="246" w:lineRule="auto"/>
        <w:ind w:right="305"/>
      </w:pPr>
      <w:r>
        <w:rPr>
          <w:rFonts w:cs="Times New Roman"/>
          <w:spacing w:val="-1"/>
        </w:rPr>
        <w:t>-</w:t>
      </w:r>
      <w:r>
        <w:rPr>
          <w:spacing w:val="-1"/>
        </w:rPr>
        <w:t>Trung</w:t>
      </w:r>
      <w:r>
        <w:rPr>
          <w:spacing w:val="-3"/>
        </w:rPr>
        <w:t xml:space="preserve"> </w:t>
      </w:r>
      <w:r>
        <w:t>du,</w:t>
      </w:r>
      <w:r>
        <w:rPr>
          <w:spacing w:val="-1"/>
        </w:rPr>
        <w:t xml:space="preserve"> </w:t>
      </w:r>
      <w:r>
        <w:rPr>
          <w:spacing w:val="-2"/>
        </w:rPr>
        <w:t>niền</w:t>
      </w:r>
      <w:r>
        <w:rPr>
          <w:spacing w:val="1"/>
        </w:rPr>
        <w:t xml:space="preserve"> </w:t>
      </w:r>
      <w:r>
        <w:rPr>
          <w:spacing w:val="-1"/>
        </w:rPr>
        <w:t>núi</w:t>
      </w:r>
      <w:r>
        <w:rPr>
          <w:spacing w:val="1"/>
        </w:rPr>
        <w:t xml:space="preserve"> </w:t>
      </w:r>
      <w:r>
        <w:rPr>
          <w:spacing w:val="-1"/>
        </w:rPr>
        <w:t>phía</w:t>
      </w:r>
      <w:r>
        <w:t xml:space="preserve"> </w:t>
      </w:r>
      <w:r>
        <w:rPr>
          <w:spacing w:val="-2"/>
        </w:rPr>
        <w:t>Bắc</w:t>
      </w:r>
      <w:r>
        <w:t xml:space="preserve"> </w:t>
      </w:r>
      <w:r>
        <w:rPr>
          <w:spacing w:val="-2"/>
        </w:rPr>
        <w:t>cũng</w:t>
      </w:r>
      <w:r>
        <w:rPr>
          <w:spacing w:val="1"/>
        </w:rPr>
        <w:t xml:space="preserve"> </w:t>
      </w:r>
      <w:r>
        <w:rPr>
          <w:spacing w:val="-1"/>
        </w:rPr>
        <w:t>là</w:t>
      </w:r>
      <w:r>
        <w:t xml:space="preserve"> </w:t>
      </w:r>
      <w:r>
        <w:rPr>
          <w:spacing w:val="-1"/>
        </w:rPr>
        <w:t>vùng</w:t>
      </w:r>
      <w:r>
        <w:rPr>
          <w:spacing w:val="-3"/>
        </w:rPr>
        <w:t xml:space="preserve"> </w:t>
      </w:r>
      <w:r>
        <w:rPr>
          <w:spacing w:val="-1"/>
        </w:rPr>
        <w:t>chuyên</w:t>
      </w:r>
      <w:r>
        <w:rPr>
          <w:spacing w:val="1"/>
        </w:rPr>
        <w:t xml:space="preserve"> </w:t>
      </w:r>
      <w:r>
        <w:rPr>
          <w:spacing w:val="-1"/>
        </w:rPr>
        <w:t>canh</w:t>
      </w:r>
      <w:r>
        <w:rPr>
          <w:spacing w:val="1"/>
        </w:rPr>
        <w:t xml:space="preserve"> </w:t>
      </w:r>
      <w:r>
        <w:t>cây</w:t>
      </w:r>
      <w:r>
        <w:rPr>
          <w:spacing w:val="-4"/>
        </w:rPr>
        <w:t xml:space="preserve"> </w:t>
      </w:r>
      <w:r>
        <w:t xml:space="preserve">công </w:t>
      </w:r>
      <w:r>
        <w:rPr>
          <w:spacing w:val="-2"/>
        </w:rPr>
        <w:t>nghiệp</w:t>
      </w:r>
      <w:r>
        <w:t xml:space="preserve">  </w:t>
      </w:r>
      <w:r>
        <w:rPr>
          <w:spacing w:val="-1"/>
        </w:rPr>
        <w:t>gắn</w:t>
      </w:r>
      <w:r>
        <w:rPr>
          <w:spacing w:val="-3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1"/>
        </w:rPr>
        <w:t>công</w:t>
      </w:r>
      <w:r>
        <w:rPr>
          <w:spacing w:val="1"/>
        </w:rPr>
        <w:t xml:space="preserve"> </w:t>
      </w:r>
      <w:r>
        <w:rPr>
          <w:spacing w:val="-2"/>
        </w:rPr>
        <w:t>nghiệp</w:t>
      </w:r>
      <w:r>
        <w:rPr>
          <w:spacing w:val="1"/>
        </w:rPr>
        <w:t xml:space="preserve"> </w:t>
      </w:r>
      <w:r>
        <w:rPr>
          <w:spacing w:val="-1"/>
        </w:rPr>
        <w:t>chế</w:t>
      </w:r>
      <w:r>
        <w:t xml:space="preserve"> </w:t>
      </w:r>
      <w:r>
        <w:rPr>
          <w:spacing w:val="-2"/>
        </w:rPr>
        <w:t>biến</w:t>
      </w:r>
      <w:r>
        <w:rPr>
          <w:spacing w:val="1"/>
        </w:rPr>
        <w:t xml:space="preserve"> </w:t>
      </w:r>
      <w:r>
        <w:rPr>
          <w:spacing w:val="-1"/>
        </w:rPr>
        <w:t>quan</w:t>
      </w:r>
      <w:r>
        <w:rPr>
          <w:spacing w:val="57"/>
        </w:rPr>
        <w:t xml:space="preserve"> </w:t>
      </w:r>
      <w:r>
        <w:rPr>
          <w:spacing w:val="-1"/>
        </w:rPr>
        <w:t>trọng.Hướng</w:t>
      </w:r>
      <w:r>
        <w:rPr>
          <w:spacing w:val="1"/>
        </w:rPr>
        <w:t xml:space="preserve"> </w:t>
      </w:r>
      <w:r>
        <w:rPr>
          <w:spacing w:val="-1"/>
        </w:rPr>
        <w:t>chuyên</w:t>
      </w:r>
      <w:r>
        <w:rPr>
          <w:spacing w:val="1"/>
        </w:rPr>
        <w:t xml:space="preserve"> </w:t>
      </w:r>
      <w:r>
        <w:rPr>
          <w:spacing w:val="-2"/>
        </w:rPr>
        <w:t>môn</w:t>
      </w:r>
      <w:r>
        <w:rPr>
          <w:spacing w:val="1"/>
        </w:rPr>
        <w:t xml:space="preserve"> </w:t>
      </w:r>
      <w:r>
        <w:t xml:space="preserve">hoá </w:t>
      </w:r>
      <w:r>
        <w:rPr>
          <w:spacing w:val="-1"/>
        </w:rPr>
        <w:t>của</w:t>
      </w:r>
      <w:r>
        <w:t xml:space="preserve"> </w:t>
      </w:r>
      <w:r>
        <w:rPr>
          <w:spacing w:val="-1"/>
        </w:rPr>
        <w:t>vùng</w:t>
      </w:r>
      <w:r>
        <w:rPr>
          <w:spacing w:val="-3"/>
        </w:rPr>
        <w:t xml:space="preserve"> </w:t>
      </w:r>
      <w:r>
        <w:rPr>
          <w:spacing w:val="-1"/>
        </w:rPr>
        <w:t xml:space="preserve">này </w:t>
      </w:r>
      <w:r>
        <w:t>là chè</w:t>
      </w:r>
      <w:r>
        <w:rPr>
          <w:spacing w:val="-3"/>
        </w:rPr>
        <w:t xml:space="preserve"> </w:t>
      </w:r>
      <w:r>
        <w:rPr>
          <w:spacing w:val="-1"/>
        </w:rPr>
        <w:t>búp, Sơn, Hồi, Thuốc</w:t>
      </w:r>
      <w:r>
        <w:rPr>
          <w:spacing w:val="-3"/>
        </w:rPr>
        <w:t xml:space="preserve"> </w:t>
      </w:r>
      <w:r>
        <w:rPr>
          <w:spacing w:val="-1"/>
        </w:rPr>
        <w:t>lá...</w:t>
      </w:r>
    </w:p>
    <w:p w:rsidR="002F4ED9" w:rsidRDefault="00C704E4">
      <w:pPr>
        <w:pStyle w:val="BodyText"/>
        <w:spacing w:before="12"/>
        <w:ind w:left="975" w:firstLine="0"/>
      </w:pPr>
      <w:r>
        <w:t xml:space="preserve">Cá </w:t>
      </w:r>
      <w:r>
        <w:rPr>
          <w:spacing w:val="-1"/>
        </w:rPr>
        <w:t>nhà</w:t>
      </w:r>
      <w:r>
        <w:t xml:space="preserve"> </w:t>
      </w:r>
      <w:r>
        <w:rPr>
          <w:spacing w:val="-2"/>
        </w:rPr>
        <w:t>máy</w:t>
      </w:r>
      <w:r>
        <w:rPr>
          <w:spacing w:val="-4"/>
        </w:rPr>
        <w:t xml:space="preserve"> </w:t>
      </w:r>
      <w:r>
        <w:t xml:space="preserve">chế </w:t>
      </w:r>
      <w:r>
        <w:rPr>
          <w:spacing w:val="-1"/>
        </w:rPr>
        <w:t>biến</w:t>
      </w:r>
      <w:r>
        <w:rPr>
          <w:spacing w:val="1"/>
        </w:rPr>
        <w:t xml:space="preserve"> </w:t>
      </w:r>
      <w:r>
        <w:rPr>
          <w:spacing w:val="-1"/>
        </w:rPr>
        <w:t>gắn</w:t>
      </w:r>
      <w:r>
        <w:rPr>
          <w:spacing w:val="1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1"/>
        </w:rPr>
        <w:t>vùng</w:t>
      </w:r>
      <w:r>
        <w:rPr>
          <w:spacing w:val="-3"/>
        </w:rPr>
        <w:t xml:space="preserve"> </w:t>
      </w:r>
      <w:r>
        <w:t>này</w:t>
      </w:r>
      <w:r>
        <w:rPr>
          <w:spacing w:val="-4"/>
        </w:rPr>
        <w:t xml:space="preserve"> </w:t>
      </w:r>
      <w:r>
        <w:t>là:</w:t>
      </w:r>
    </w:p>
    <w:p w:rsidR="002F4ED9" w:rsidRDefault="00C704E4">
      <w:pPr>
        <w:pStyle w:val="BodyText"/>
        <w:ind w:left="975" w:firstLine="0"/>
      </w:pPr>
      <w:r>
        <w:t>+ Chế</w:t>
      </w:r>
      <w:r>
        <w:rPr>
          <w:spacing w:val="-3"/>
        </w:rPr>
        <w:t xml:space="preserve"> </w:t>
      </w:r>
      <w:r>
        <w:rPr>
          <w:spacing w:val="-1"/>
        </w:rPr>
        <w:t>biến</w:t>
      </w:r>
      <w:r>
        <w:rPr>
          <w:spacing w:val="1"/>
        </w:rPr>
        <w:t xml:space="preserve"> </w:t>
      </w:r>
      <w:r>
        <w:rPr>
          <w:spacing w:val="-2"/>
        </w:rPr>
        <w:t>Chè</w:t>
      </w:r>
      <w:r>
        <w:t xml:space="preserve"> </w:t>
      </w:r>
      <w:r>
        <w:rPr>
          <w:spacing w:val="-2"/>
        </w:rPr>
        <w:t>Búp</w:t>
      </w:r>
      <w:r>
        <w:rPr>
          <w:spacing w:val="-3"/>
        </w:rPr>
        <w:t xml:space="preserve"> </w:t>
      </w:r>
      <w:r>
        <w:t>:</w:t>
      </w:r>
      <w:r>
        <w:rPr>
          <w:spacing w:val="-1"/>
        </w:rPr>
        <w:t xml:space="preserve"> thái</w:t>
      </w:r>
      <w:r>
        <w:rPr>
          <w:spacing w:val="1"/>
        </w:rPr>
        <w:t xml:space="preserve"> </w:t>
      </w:r>
      <w:r>
        <w:rPr>
          <w:spacing w:val="-1"/>
        </w:rPr>
        <w:t xml:space="preserve">nguyên, </w:t>
      </w:r>
      <w:r>
        <w:t>Phú</w:t>
      </w:r>
      <w:r>
        <w:rPr>
          <w:spacing w:val="1"/>
        </w:rPr>
        <w:t xml:space="preserve"> </w:t>
      </w:r>
      <w:r>
        <w:rPr>
          <w:spacing w:val="-2"/>
        </w:rPr>
        <w:t>Thọ,</w:t>
      </w:r>
      <w:r>
        <w:rPr>
          <w:spacing w:val="-1"/>
        </w:rPr>
        <w:t xml:space="preserve"> Yên</w:t>
      </w:r>
      <w:r>
        <w:rPr>
          <w:spacing w:val="1"/>
        </w:rPr>
        <w:t xml:space="preserve"> </w:t>
      </w:r>
      <w:r>
        <w:rPr>
          <w:spacing w:val="-1"/>
        </w:rPr>
        <w:t>bái...</w:t>
      </w:r>
    </w:p>
    <w:p w:rsidR="002F4ED9" w:rsidRDefault="00C704E4">
      <w:pPr>
        <w:pStyle w:val="BodyText"/>
        <w:spacing w:before="24"/>
        <w:ind w:left="975" w:firstLine="0"/>
      </w:pPr>
      <w:r>
        <w:t>+ Chế</w:t>
      </w:r>
      <w:r>
        <w:rPr>
          <w:spacing w:val="-3"/>
        </w:rPr>
        <w:t xml:space="preserve"> </w:t>
      </w:r>
      <w:r>
        <w:rPr>
          <w:spacing w:val="-1"/>
        </w:rPr>
        <w:t>biến</w:t>
      </w:r>
      <w:r>
        <w:rPr>
          <w:spacing w:val="1"/>
        </w:rPr>
        <w:t xml:space="preserve"> </w:t>
      </w:r>
      <w:r>
        <w:rPr>
          <w:spacing w:val="-2"/>
        </w:rPr>
        <w:t>Sơn:</w:t>
      </w:r>
      <w:r>
        <w:rPr>
          <w:spacing w:val="1"/>
        </w:rPr>
        <w:t xml:space="preserve"> </w:t>
      </w:r>
      <w:r>
        <w:t xml:space="preserve">sơ </w:t>
      </w:r>
      <w:r>
        <w:rPr>
          <w:spacing w:val="-1"/>
        </w:rPr>
        <w:t>chế</w:t>
      </w:r>
      <w:r>
        <w:t xml:space="preserve"> ở </w:t>
      </w:r>
      <w:r>
        <w:rPr>
          <w:spacing w:val="-2"/>
        </w:rPr>
        <w:t>Phú</w:t>
      </w:r>
      <w:r>
        <w:rPr>
          <w:spacing w:val="1"/>
        </w:rPr>
        <w:t xml:space="preserve"> </w:t>
      </w:r>
      <w:r>
        <w:rPr>
          <w:spacing w:val="-1"/>
        </w:rPr>
        <w:t>Thọ, Tinh</w:t>
      </w:r>
      <w:r>
        <w:rPr>
          <w:spacing w:val="-3"/>
        </w:rPr>
        <w:t xml:space="preserve"> </w:t>
      </w:r>
      <w:r>
        <w:rPr>
          <w:spacing w:val="-1"/>
        </w:rPr>
        <w:t>chế</w:t>
      </w:r>
      <w:r>
        <w:t xml:space="preserve"> ở </w:t>
      </w:r>
      <w:r>
        <w:rPr>
          <w:spacing w:val="-1"/>
        </w:rPr>
        <w:t>HN</w:t>
      </w:r>
    </w:p>
    <w:p w:rsidR="002F4ED9" w:rsidRDefault="00C704E4">
      <w:pPr>
        <w:pStyle w:val="BodyText"/>
        <w:ind w:left="975" w:firstLine="0"/>
      </w:pPr>
      <w:r>
        <w:t>+ Chế</w:t>
      </w:r>
      <w:r>
        <w:rPr>
          <w:spacing w:val="-3"/>
        </w:rPr>
        <w:t xml:space="preserve"> </w:t>
      </w:r>
      <w:r>
        <w:rPr>
          <w:spacing w:val="-1"/>
        </w:rPr>
        <w:t>biến</w:t>
      </w:r>
      <w:r>
        <w:rPr>
          <w:spacing w:val="1"/>
        </w:rPr>
        <w:t xml:space="preserve"> </w:t>
      </w:r>
      <w:r>
        <w:rPr>
          <w:spacing w:val="-2"/>
        </w:rPr>
        <w:t>Hồi</w:t>
      </w:r>
      <w:r>
        <w:rPr>
          <w:spacing w:val="1"/>
        </w:rPr>
        <w:t xml:space="preserve"> </w:t>
      </w:r>
      <w:r>
        <w:t xml:space="preserve">: </w:t>
      </w:r>
      <w:r>
        <w:rPr>
          <w:spacing w:val="-2"/>
        </w:rPr>
        <w:t>Lạng</w:t>
      </w:r>
      <w:r>
        <w:rPr>
          <w:spacing w:val="1"/>
        </w:rPr>
        <w:t xml:space="preserve"> </w:t>
      </w:r>
      <w:r>
        <w:rPr>
          <w:spacing w:val="-1"/>
        </w:rPr>
        <w:t>Sơn</w:t>
      </w:r>
    </w:p>
    <w:p w:rsidR="002F4ED9" w:rsidRDefault="00C704E4">
      <w:pPr>
        <w:pStyle w:val="BodyText"/>
        <w:ind w:left="975" w:firstLine="0"/>
      </w:pPr>
      <w:r>
        <w:t>+ Chế</w:t>
      </w:r>
      <w:r>
        <w:rPr>
          <w:spacing w:val="-3"/>
        </w:rPr>
        <w:t xml:space="preserve"> </w:t>
      </w:r>
      <w:r>
        <w:rPr>
          <w:spacing w:val="-1"/>
        </w:rPr>
        <w:t>biến</w:t>
      </w:r>
      <w:r>
        <w:rPr>
          <w:spacing w:val="1"/>
        </w:rPr>
        <w:t xml:space="preserve"> </w:t>
      </w:r>
      <w:r>
        <w:rPr>
          <w:spacing w:val="-2"/>
        </w:rPr>
        <w:t>Thuốc</w:t>
      </w:r>
      <w:r>
        <w:t xml:space="preserve"> </w:t>
      </w:r>
      <w:r>
        <w:rPr>
          <w:spacing w:val="-1"/>
        </w:rPr>
        <w:t>lá:</w:t>
      </w:r>
      <w:r>
        <w:rPr>
          <w:spacing w:val="-3"/>
        </w:rPr>
        <w:t xml:space="preserve"> </w:t>
      </w:r>
      <w:r>
        <w:rPr>
          <w:spacing w:val="-1"/>
        </w:rPr>
        <w:t>Thăng</w:t>
      </w:r>
      <w:r>
        <w:rPr>
          <w:spacing w:val="1"/>
        </w:rPr>
        <w:t xml:space="preserve"> </w:t>
      </w:r>
      <w:r>
        <w:rPr>
          <w:spacing w:val="-1"/>
        </w:rPr>
        <w:t>Long</w:t>
      </w:r>
      <w:r>
        <w:rPr>
          <w:spacing w:val="1"/>
        </w:rPr>
        <w:t xml:space="preserve"> </w:t>
      </w:r>
      <w:r>
        <w:rPr>
          <w:spacing w:val="-1"/>
        </w:rPr>
        <w:t>(hà</w:t>
      </w:r>
      <w:r>
        <w:rPr>
          <w:spacing w:val="-3"/>
        </w:rPr>
        <w:t xml:space="preserve"> </w:t>
      </w:r>
      <w:r>
        <w:rPr>
          <w:spacing w:val="-1"/>
        </w:rPr>
        <w:t>nội</w:t>
      </w:r>
      <w:r>
        <w:rPr>
          <w:spacing w:val="1"/>
        </w:rPr>
        <w:t xml:space="preserve"> </w:t>
      </w:r>
      <w:r>
        <w:t>)</w:t>
      </w:r>
    </w:p>
    <w:p w:rsidR="002F4ED9" w:rsidRDefault="00C704E4">
      <w:pPr>
        <w:pStyle w:val="BodyText"/>
        <w:spacing w:before="23" w:line="245" w:lineRule="auto"/>
        <w:ind w:right="386"/>
      </w:pPr>
      <w:r>
        <w:rPr>
          <w:rFonts w:cs="Times New Roman"/>
          <w:spacing w:val="-1"/>
        </w:rPr>
        <w:lastRenderedPageBreak/>
        <w:t>-</w:t>
      </w:r>
      <w:r>
        <w:rPr>
          <w:spacing w:val="-1"/>
        </w:rPr>
        <w:t>Đồng</w:t>
      </w:r>
      <w:r>
        <w:rPr>
          <w:spacing w:val="1"/>
        </w:rPr>
        <w:t xml:space="preserve"> </w:t>
      </w:r>
      <w:r>
        <w:rPr>
          <w:spacing w:val="-1"/>
        </w:rPr>
        <w:t>bằng</w:t>
      </w:r>
      <w:r>
        <w:rPr>
          <w:spacing w:val="1"/>
        </w:rPr>
        <w:t xml:space="preserve"> </w:t>
      </w:r>
      <w:r>
        <w:rPr>
          <w:spacing w:val="-1"/>
        </w:rPr>
        <w:t>sông</w:t>
      </w:r>
      <w:r>
        <w:rPr>
          <w:spacing w:val="1"/>
        </w:rPr>
        <w:t xml:space="preserve"> </w:t>
      </w:r>
      <w:r>
        <w:rPr>
          <w:spacing w:val="-2"/>
        </w:rPr>
        <w:t>Hồng,</w:t>
      </w:r>
      <w:r>
        <w:rPr>
          <w:spacing w:val="-1"/>
        </w:rPr>
        <w:t xml:space="preserve"> DHMT </w:t>
      </w:r>
      <w:r>
        <w:t>và</w:t>
      </w:r>
      <w:r>
        <w:rPr>
          <w:spacing w:val="-3"/>
        </w:rPr>
        <w:t xml:space="preserve"> </w:t>
      </w:r>
      <w:r>
        <w:rPr>
          <w:spacing w:val="-1"/>
        </w:rPr>
        <w:t>đồng</w:t>
      </w:r>
      <w:r>
        <w:rPr>
          <w:spacing w:val="1"/>
        </w:rPr>
        <w:t xml:space="preserve"> </w:t>
      </w:r>
      <w:r>
        <w:rPr>
          <w:spacing w:val="-1"/>
        </w:rPr>
        <w:t>bằng</w:t>
      </w:r>
      <w:r>
        <w:rPr>
          <w:spacing w:val="1"/>
        </w:rPr>
        <w:t xml:space="preserve"> </w:t>
      </w:r>
      <w:r>
        <w:rPr>
          <w:spacing w:val="-1"/>
        </w:rPr>
        <w:t>sông</w:t>
      </w:r>
      <w:r>
        <w:rPr>
          <w:spacing w:val="1"/>
        </w:rPr>
        <w:t xml:space="preserve"> </w:t>
      </w:r>
      <w:r>
        <w:rPr>
          <w:spacing w:val="-1"/>
        </w:rPr>
        <w:t>cửu</w:t>
      </w:r>
      <w:r>
        <w:rPr>
          <w:spacing w:val="1"/>
        </w:rPr>
        <w:t xml:space="preserve"> </w:t>
      </w:r>
      <w:r>
        <w:rPr>
          <w:spacing w:val="-2"/>
        </w:rPr>
        <w:t>Long</w:t>
      </w:r>
      <w:r>
        <w:rPr>
          <w:spacing w:val="1"/>
        </w:rPr>
        <w:t xml:space="preserve"> </w:t>
      </w:r>
      <w:r>
        <w:rPr>
          <w:spacing w:val="-2"/>
        </w:rPr>
        <w:t>cùng</w:t>
      </w:r>
      <w:r>
        <w:rPr>
          <w:spacing w:val="1"/>
        </w:rPr>
        <w:t xml:space="preserve"> </w:t>
      </w:r>
      <w:r>
        <w:rPr>
          <w:spacing w:val="-1"/>
        </w:rPr>
        <w:t>là</w:t>
      </w:r>
      <w:r>
        <w:t xml:space="preserve"> </w:t>
      </w:r>
      <w:r>
        <w:rPr>
          <w:spacing w:val="-2"/>
        </w:rPr>
        <w:t>những</w:t>
      </w:r>
      <w:r>
        <w:rPr>
          <w:spacing w:val="1"/>
        </w:rP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2"/>
        </w:rPr>
        <w:t>chuyên</w:t>
      </w:r>
      <w:r>
        <w:rPr>
          <w:spacing w:val="1"/>
        </w:rPr>
        <w:t xml:space="preserve"> </w:t>
      </w:r>
      <w:r>
        <w:rPr>
          <w:spacing w:val="-1"/>
        </w:rPr>
        <w:t>canh</w:t>
      </w:r>
      <w:r>
        <w:rPr>
          <w:spacing w:val="1"/>
        </w:rPr>
        <w:t xml:space="preserve"> </w:t>
      </w:r>
      <w:r>
        <w:t>cây</w:t>
      </w:r>
      <w:r>
        <w:rPr>
          <w:spacing w:val="-4"/>
        </w:rPr>
        <w:t xml:space="preserve"> </w:t>
      </w:r>
      <w:r>
        <w:t>công</w:t>
      </w:r>
      <w:r>
        <w:rPr>
          <w:spacing w:val="37"/>
        </w:rPr>
        <w:t xml:space="preserve"> </w:t>
      </w:r>
      <w:r>
        <w:rPr>
          <w:spacing w:val="-1"/>
        </w:rPr>
        <w:t>nghiệp</w:t>
      </w:r>
      <w:r>
        <w:rPr>
          <w:spacing w:val="-2"/>
        </w:rPr>
        <w:t xml:space="preserve"> </w:t>
      </w:r>
      <w:r>
        <w:rPr>
          <w:spacing w:val="-1"/>
        </w:rPr>
        <w:t>gắn</w:t>
      </w:r>
      <w:r>
        <w:rPr>
          <w:spacing w:val="1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2"/>
        </w:rPr>
        <w:t>công</w:t>
      </w:r>
      <w:r>
        <w:rPr>
          <w:spacing w:val="-3"/>
        </w:rPr>
        <w:t xml:space="preserve"> </w:t>
      </w:r>
      <w:r>
        <w:rPr>
          <w:spacing w:val="-1"/>
        </w:rPr>
        <w:t>nghiệp</w:t>
      </w:r>
      <w:r>
        <w:rPr>
          <w:spacing w:val="1"/>
        </w:rPr>
        <w:t xml:space="preserve"> </w:t>
      </w:r>
      <w:r>
        <w:rPr>
          <w:spacing w:val="-1"/>
        </w:rPr>
        <w:t>chế</w:t>
      </w:r>
      <w:r>
        <w:rPr>
          <w:spacing w:val="-3"/>
        </w:rPr>
        <w:t xml:space="preserve"> </w:t>
      </w:r>
      <w:r>
        <w:rPr>
          <w:spacing w:val="-1"/>
        </w:rPr>
        <w:t xml:space="preserve">biến. </w:t>
      </w:r>
      <w:r>
        <w:rPr>
          <w:spacing w:val="-2"/>
        </w:rPr>
        <w:t>Hướng</w:t>
      </w:r>
      <w:r>
        <w:rPr>
          <w:spacing w:val="1"/>
        </w:rPr>
        <w:t xml:space="preserve"> </w:t>
      </w:r>
      <w:r>
        <w:rPr>
          <w:spacing w:val="-1"/>
        </w:rPr>
        <w:t>chuyên</w:t>
      </w:r>
      <w:r>
        <w:rPr>
          <w:spacing w:val="2"/>
        </w:rPr>
        <w:t xml:space="preserve"> </w:t>
      </w:r>
      <w:r>
        <w:rPr>
          <w:spacing w:val="-2"/>
        </w:rPr>
        <w:t>môn</w:t>
      </w:r>
      <w:r>
        <w:rPr>
          <w:spacing w:val="1"/>
        </w:rPr>
        <w:t xml:space="preserve"> </w:t>
      </w:r>
      <w:r>
        <w:rPr>
          <w:spacing w:val="-1"/>
        </w:rPr>
        <w:t>hoá</w:t>
      </w:r>
      <w:r>
        <w:t xml:space="preserve"> </w:t>
      </w:r>
      <w:r>
        <w:rPr>
          <w:spacing w:val="-2"/>
        </w:rPr>
        <w:t>chính</w:t>
      </w:r>
      <w:r>
        <w:rPr>
          <w:spacing w:val="1"/>
        </w:rPr>
        <w:t xml:space="preserve"> </w:t>
      </w:r>
      <w:r>
        <w:t xml:space="preserve">là </w:t>
      </w:r>
      <w:r>
        <w:rPr>
          <w:spacing w:val="-1"/>
        </w:rPr>
        <w:t>các</w:t>
      </w:r>
      <w:r>
        <w:t xml:space="preserve"> cây</w:t>
      </w:r>
      <w:r>
        <w:rPr>
          <w:spacing w:val="-4"/>
        </w:rPr>
        <w:t xml:space="preserve"> </w:t>
      </w:r>
      <w:r>
        <w:t xml:space="preserve">công </w:t>
      </w:r>
      <w:r>
        <w:rPr>
          <w:spacing w:val="-1"/>
        </w:rPr>
        <w:t>nghiệp</w:t>
      </w:r>
      <w:r>
        <w:rPr>
          <w:spacing w:val="-2"/>
        </w:rPr>
        <w:t xml:space="preserve"> </w:t>
      </w:r>
      <w:r>
        <w:rPr>
          <w:spacing w:val="-1"/>
        </w:rPr>
        <w:t>ngắn</w:t>
      </w:r>
      <w:r>
        <w:rPr>
          <w:spacing w:val="-2"/>
        </w:rPr>
        <w:t xml:space="preserve"> ngày:</w:t>
      </w:r>
      <w:r>
        <w:rPr>
          <w:spacing w:val="1"/>
        </w:rPr>
        <w:t xml:space="preserve"> </w:t>
      </w:r>
      <w:r>
        <w:rPr>
          <w:spacing w:val="-1"/>
        </w:rPr>
        <w:t xml:space="preserve">đay, </w:t>
      </w:r>
      <w:r>
        <w:t>cói,</w:t>
      </w:r>
      <w:r>
        <w:rPr>
          <w:spacing w:val="67"/>
        </w:rPr>
        <w:t xml:space="preserve"> </w:t>
      </w:r>
      <w:r>
        <w:t>Mía,</w:t>
      </w:r>
      <w:r>
        <w:rPr>
          <w:spacing w:val="-1"/>
        </w:rPr>
        <w:t xml:space="preserve"> Lạc, đâu</w:t>
      </w:r>
      <w:r>
        <w:rPr>
          <w:spacing w:val="1"/>
        </w:rPr>
        <w:t xml:space="preserve"> </w:t>
      </w:r>
      <w:r>
        <w:rPr>
          <w:spacing w:val="-2"/>
        </w:rPr>
        <w:t>tằm.</w:t>
      </w:r>
      <w:r>
        <w:rPr>
          <w:spacing w:val="-1"/>
        </w:rPr>
        <w:t xml:space="preserve"> </w:t>
      </w:r>
      <w:r>
        <w:t xml:space="preserve">Các </w:t>
      </w:r>
      <w:r>
        <w:rPr>
          <w:spacing w:val="-1"/>
        </w:rPr>
        <w:t>nhà</w:t>
      </w:r>
      <w:r>
        <w:t xml:space="preserve"> </w:t>
      </w:r>
      <w:r>
        <w:rPr>
          <w:spacing w:val="-2"/>
        </w:rPr>
        <w:t>máy</w:t>
      </w:r>
      <w:r>
        <w:rPr>
          <w:spacing w:val="-4"/>
        </w:rPr>
        <w:t xml:space="preserve"> </w:t>
      </w:r>
      <w:r>
        <w:t xml:space="preserve">chế </w:t>
      </w:r>
      <w:r>
        <w:rPr>
          <w:spacing w:val="-1"/>
        </w:rPr>
        <w:t>biến</w:t>
      </w:r>
      <w:r>
        <w:rPr>
          <w:spacing w:val="1"/>
        </w:rPr>
        <w:t xml:space="preserve"> </w:t>
      </w:r>
      <w:r>
        <w:t>cây</w:t>
      </w:r>
      <w:r>
        <w:rPr>
          <w:spacing w:val="-4"/>
        </w:rPr>
        <w:t xml:space="preserve"> </w:t>
      </w:r>
      <w:r>
        <w:t>công</w:t>
      </w:r>
      <w:r>
        <w:rPr>
          <w:spacing w:val="-3"/>
        </w:rPr>
        <w:t xml:space="preserve"> </w:t>
      </w:r>
      <w:r>
        <w:rPr>
          <w:spacing w:val="-1"/>
        </w:rPr>
        <w:t>nghiệp</w:t>
      </w:r>
      <w:r>
        <w:rPr>
          <w:spacing w:val="-2"/>
        </w:rPr>
        <w:t xml:space="preserve"> </w:t>
      </w:r>
      <w:r>
        <w:rPr>
          <w:spacing w:val="-1"/>
        </w:rPr>
        <w:t>trong</w:t>
      </w:r>
      <w:r>
        <w:rPr>
          <w:spacing w:val="1"/>
        </w:rPr>
        <w:t xml:space="preserve"> </w:t>
      </w:r>
      <w:r>
        <w:rPr>
          <w:spacing w:val="-1"/>
        </w:rPr>
        <w:t>vùng</w:t>
      </w:r>
      <w:r>
        <w:rPr>
          <w:spacing w:val="-3"/>
        </w:rPr>
        <w:t xml:space="preserve"> </w:t>
      </w:r>
      <w:r>
        <w:rPr>
          <w:spacing w:val="-1"/>
        </w:rPr>
        <w:t>đều</w:t>
      </w:r>
      <w:r>
        <w:rPr>
          <w:spacing w:val="1"/>
        </w:rPr>
        <w:t xml:space="preserve"> </w:t>
      </w:r>
      <w:r>
        <w:rPr>
          <w:spacing w:val="-2"/>
        </w:rPr>
        <w:t>phân</w:t>
      </w:r>
      <w:r>
        <w:rPr>
          <w:spacing w:val="1"/>
        </w:rPr>
        <w:t xml:space="preserve"> </w:t>
      </w:r>
      <w:r>
        <w:rPr>
          <w:spacing w:val="-1"/>
        </w:rPr>
        <w:t>bố</w:t>
      </w:r>
      <w:r>
        <w:rPr>
          <w:spacing w:val="1"/>
        </w:rPr>
        <w:t xml:space="preserve"> </w:t>
      </w:r>
      <w:r>
        <w:rPr>
          <w:spacing w:val="-1"/>
        </w:rPr>
        <w:t>trong</w:t>
      </w:r>
      <w:r>
        <w:rPr>
          <w:spacing w:val="1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rPr>
          <w:spacing w:val="-1"/>
        </w:rPr>
        <w:t>thành</w:t>
      </w:r>
      <w:r>
        <w:rPr>
          <w:spacing w:val="-3"/>
        </w:rPr>
        <w:t xml:space="preserve"> </w:t>
      </w:r>
      <w:r>
        <w:rPr>
          <w:spacing w:val="-1"/>
        </w:rPr>
        <w:t xml:space="preserve">phố, </w:t>
      </w:r>
      <w:r>
        <w:rPr>
          <w:spacing w:val="-2"/>
        </w:rPr>
        <w:t>thị</w:t>
      </w:r>
      <w:r>
        <w:rPr>
          <w:spacing w:val="1"/>
        </w:rPr>
        <w:t xml:space="preserve"> </w:t>
      </w:r>
      <w:r>
        <w:t>xã,</w:t>
      </w:r>
      <w:r>
        <w:rPr>
          <w:spacing w:val="-3"/>
        </w:rPr>
        <w:t xml:space="preserve"> </w:t>
      </w:r>
      <w:r>
        <w:rPr>
          <w:spacing w:val="-1"/>
        </w:rPr>
        <w:t>tỉnh</w:t>
      </w:r>
      <w:r>
        <w:rPr>
          <w:spacing w:val="47"/>
        </w:rPr>
        <w:t xml:space="preserve"> </w:t>
      </w:r>
      <w:r>
        <w:rPr>
          <w:spacing w:val="-2"/>
        </w:rPr>
        <w:t>lỵ.</w:t>
      </w:r>
    </w:p>
    <w:p w:rsidR="002F4ED9" w:rsidRDefault="00C704E4">
      <w:pPr>
        <w:pStyle w:val="Heading1"/>
        <w:spacing w:before="19"/>
        <w:rPr>
          <w:b w:val="0"/>
          <w:bCs w:val="0"/>
        </w:rPr>
      </w:pPr>
      <w:r>
        <w:rPr>
          <w:spacing w:val="-2"/>
        </w:rPr>
        <w:t>VẤN</w:t>
      </w:r>
      <w:r>
        <w:rPr>
          <w:spacing w:val="-1"/>
        </w:rPr>
        <w:t xml:space="preserve"> ĐỀ</w:t>
      </w:r>
      <w:r>
        <w:t xml:space="preserve"> 3: </w:t>
      </w:r>
      <w:r>
        <w:rPr>
          <w:spacing w:val="-1"/>
        </w:rPr>
        <w:t>PHÁT</w:t>
      </w:r>
      <w:r>
        <w:rPr>
          <w:spacing w:val="1"/>
        </w:rPr>
        <w:t xml:space="preserve"> </w:t>
      </w:r>
      <w:r>
        <w:rPr>
          <w:spacing w:val="-1"/>
        </w:rPr>
        <w:t>TRIỂN CÔNG</w:t>
      </w:r>
      <w:r>
        <w:t xml:space="preserve"> </w:t>
      </w:r>
      <w:r>
        <w:rPr>
          <w:spacing w:val="-1"/>
        </w:rPr>
        <w:t>NGHIỆP</w:t>
      </w:r>
    </w:p>
    <w:p w:rsidR="002F4ED9" w:rsidRDefault="00C704E4">
      <w:pPr>
        <w:pStyle w:val="Heading2"/>
        <w:spacing w:before="124"/>
        <w:ind w:left="975" w:firstLine="0"/>
        <w:rPr>
          <w:b w:val="0"/>
          <w:bCs w:val="0"/>
          <w:i w:val="0"/>
          <w:u w:val="none"/>
        </w:rPr>
      </w:pPr>
      <w:r>
        <w:rPr>
          <w:rFonts w:cs="Times New Roman"/>
          <w:i w:val="0"/>
          <w:spacing w:val="-71"/>
          <w:u w:val="thick" w:color="000000"/>
        </w:rPr>
        <w:t xml:space="preserve"> </w:t>
      </w:r>
      <w:r>
        <w:rPr>
          <w:rFonts w:cs="Times New Roman"/>
          <w:i w:val="0"/>
          <w:spacing w:val="-1"/>
          <w:u w:val="thick" w:color="000000"/>
        </w:rPr>
        <w:t>Câ</w:t>
      </w:r>
      <w:r>
        <w:rPr>
          <w:rFonts w:cs="Times New Roman"/>
          <w:i w:val="0"/>
          <w:u w:val="thick" w:color="000000"/>
        </w:rPr>
        <w:t xml:space="preserve">u 1: </w:t>
      </w:r>
      <w:r>
        <w:rPr>
          <w:spacing w:val="-1"/>
          <w:u w:val="none"/>
        </w:rPr>
        <w:t>Chứng</w:t>
      </w:r>
      <w:r>
        <w:rPr>
          <w:spacing w:val="-5"/>
          <w:u w:val="none"/>
        </w:rPr>
        <w:t xml:space="preserve"> </w:t>
      </w:r>
      <w:r>
        <w:rPr>
          <w:u w:val="none"/>
        </w:rPr>
        <w:t>minh</w:t>
      </w:r>
      <w:r>
        <w:rPr>
          <w:spacing w:val="-4"/>
          <w:u w:val="none"/>
        </w:rPr>
        <w:t xml:space="preserve"> </w:t>
      </w:r>
      <w:r>
        <w:rPr>
          <w:u w:val="none"/>
        </w:rPr>
        <w:t xml:space="preserve">cơ cấu </w:t>
      </w:r>
      <w:r>
        <w:rPr>
          <w:spacing w:val="-2"/>
          <w:u w:val="none"/>
        </w:rPr>
        <w:t>ngành</w:t>
      </w:r>
      <w:r>
        <w:rPr>
          <w:spacing w:val="-1"/>
          <w:u w:val="none"/>
        </w:rPr>
        <w:t xml:space="preserve"> công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nghiệp</w:t>
      </w:r>
      <w:r>
        <w:rPr>
          <w:spacing w:val="3"/>
          <w:u w:val="none"/>
        </w:rPr>
        <w:t xml:space="preserve"> </w:t>
      </w:r>
      <w:r>
        <w:rPr>
          <w:spacing w:val="-1"/>
          <w:u w:val="none"/>
        </w:rPr>
        <w:t>nước</w:t>
      </w:r>
      <w:r>
        <w:rPr>
          <w:u w:val="none"/>
        </w:rPr>
        <w:t xml:space="preserve"> </w:t>
      </w:r>
      <w:r>
        <w:rPr>
          <w:spacing w:val="-1"/>
          <w:u w:val="none"/>
        </w:rPr>
        <w:t>ta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đa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dạng</w:t>
      </w:r>
      <w:r>
        <w:rPr>
          <w:spacing w:val="1"/>
          <w:u w:val="none"/>
        </w:rPr>
        <w:t xml:space="preserve"> </w:t>
      </w:r>
      <w:r>
        <w:rPr>
          <w:u w:val="none"/>
        </w:rPr>
        <w:t>và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đang</w:t>
      </w:r>
      <w:r>
        <w:rPr>
          <w:spacing w:val="1"/>
          <w:u w:val="none"/>
        </w:rPr>
        <w:t xml:space="preserve"> </w:t>
      </w:r>
      <w:r>
        <w:rPr>
          <w:spacing w:val="-2"/>
          <w:u w:val="none"/>
        </w:rPr>
        <w:t>có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nhiều</w:t>
      </w:r>
      <w:r>
        <w:rPr>
          <w:u w:val="none"/>
        </w:rPr>
        <w:t xml:space="preserve"> </w:t>
      </w:r>
      <w:r>
        <w:rPr>
          <w:spacing w:val="-1"/>
          <w:u w:val="none"/>
        </w:rPr>
        <w:t>chuyển</w:t>
      </w:r>
      <w:r>
        <w:rPr>
          <w:u w:val="none"/>
        </w:rPr>
        <w:t xml:space="preserve"> </w:t>
      </w:r>
      <w:r>
        <w:rPr>
          <w:spacing w:val="-1"/>
          <w:u w:val="none"/>
        </w:rPr>
        <w:t>biến</w:t>
      </w:r>
      <w:r>
        <w:rPr>
          <w:spacing w:val="-3"/>
          <w:u w:val="none"/>
        </w:rPr>
        <w:t xml:space="preserve"> </w:t>
      </w:r>
      <w:r>
        <w:rPr>
          <w:u w:val="none"/>
        </w:rPr>
        <w:t>lớn.</w:t>
      </w:r>
    </w:p>
    <w:p w:rsidR="002F4ED9" w:rsidRDefault="00C704E4">
      <w:pPr>
        <w:pStyle w:val="BodyText"/>
        <w:spacing w:before="119"/>
        <w:ind w:left="975" w:firstLine="0"/>
      </w:pPr>
      <w:r>
        <w:t>*</w:t>
      </w:r>
      <w:r>
        <w:rPr>
          <w:spacing w:val="1"/>
        </w:rPr>
        <w:t xml:space="preserve"> </w:t>
      </w:r>
      <w:r>
        <w:t>Cơ</w:t>
      </w:r>
      <w:r>
        <w:rPr>
          <w:spacing w:val="-1"/>
        </w:rPr>
        <w:t xml:space="preserve"> cấu</w:t>
      </w:r>
      <w:r>
        <w:rPr>
          <w:spacing w:val="1"/>
        </w:rPr>
        <w:t xml:space="preserve"> </w:t>
      </w:r>
      <w:r>
        <w:rPr>
          <w:spacing w:val="-2"/>
        </w:rPr>
        <w:t>ngành</w:t>
      </w:r>
      <w:r>
        <w:rPr>
          <w:spacing w:val="1"/>
        </w:rPr>
        <w:t xml:space="preserve"> </w:t>
      </w:r>
      <w:r>
        <w:rPr>
          <w:spacing w:val="-1"/>
        </w:rPr>
        <w:t>công</w:t>
      </w:r>
      <w:r>
        <w:rPr>
          <w:spacing w:val="1"/>
        </w:rPr>
        <w:t xml:space="preserve"> </w:t>
      </w:r>
      <w:r>
        <w:rPr>
          <w:spacing w:val="-1"/>
        </w:rPr>
        <w:t>nghiệp</w:t>
      </w:r>
      <w:r>
        <w:rPr>
          <w:spacing w:val="-2"/>
        </w:rPr>
        <w:t xml:space="preserve"> </w:t>
      </w:r>
      <w:r>
        <w:rPr>
          <w:spacing w:val="-1"/>
        </w:rPr>
        <w:t>nước</w:t>
      </w:r>
      <w:r>
        <w:rPr>
          <w:spacing w:val="-3"/>
        </w:rPr>
        <w:t xml:space="preserve"> </w:t>
      </w:r>
      <w:r>
        <w:t xml:space="preserve">ta </w:t>
      </w:r>
      <w:r>
        <w:rPr>
          <w:spacing w:val="-1"/>
        </w:rPr>
        <w:t>đa</w:t>
      </w:r>
      <w:r>
        <w:t xml:space="preserve"> </w:t>
      </w:r>
      <w:r>
        <w:rPr>
          <w:spacing w:val="-1"/>
        </w:rPr>
        <w:t>dạng:</w:t>
      </w:r>
    </w:p>
    <w:p w:rsidR="002F4ED9" w:rsidRDefault="00C704E4">
      <w:pPr>
        <w:pStyle w:val="BodyText"/>
        <w:spacing w:before="129" w:line="245" w:lineRule="auto"/>
        <w:ind w:right="165"/>
      </w:pPr>
      <w:r>
        <w:rPr>
          <w:spacing w:val="-1"/>
        </w:rPr>
        <w:t>Hiện</w:t>
      </w:r>
      <w:r>
        <w:rPr>
          <w:spacing w:val="-2"/>
        </w:rPr>
        <w:t xml:space="preserve"> </w:t>
      </w:r>
      <w:r>
        <w:t>nay</w:t>
      </w:r>
      <w:r>
        <w:rPr>
          <w:spacing w:val="-4"/>
        </w:rPr>
        <w:t xml:space="preserve"> </w:t>
      </w:r>
      <w:r>
        <w:rPr>
          <w:spacing w:val="-1"/>
        </w:rPr>
        <w:t>trong</w:t>
      </w:r>
      <w:r>
        <w:rPr>
          <w:spacing w:val="1"/>
        </w:rPr>
        <w:t xml:space="preserve"> </w:t>
      </w:r>
      <w:r>
        <w:t>cơ</w:t>
      </w:r>
      <w:r>
        <w:rPr>
          <w:spacing w:val="-3"/>
        </w:rPr>
        <w:t xml:space="preserve"> </w:t>
      </w:r>
      <w:r>
        <w:rPr>
          <w:spacing w:val="-1"/>
        </w:rPr>
        <w:t>cấu</w:t>
      </w:r>
      <w:r>
        <w:rPr>
          <w:spacing w:val="1"/>
        </w:rPr>
        <w:t xml:space="preserve"> </w:t>
      </w:r>
      <w:r>
        <w:rPr>
          <w:spacing w:val="-1"/>
        </w:rPr>
        <w:t>ngành</w:t>
      </w:r>
      <w:r>
        <w:rPr>
          <w:spacing w:val="1"/>
        </w:rPr>
        <w:t xml:space="preserve"> </w:t>
      </w:r>
      <w:r>
        <w:rPr>
          <w:spacing w:val="-2"/>
        </w:rPr>
        <w:t>công</w:t>
      </w:r>
      <w:r>
        <w:rPr>
          <w:spacing w:val="-3"/>
        </w:rPr>
        <w:t xml:space="preserve"> </w:t>
      </w:r>
      <w:r>
        <w:rPr>
          <w:spacing w:val="-2"/>
        </w:rPr>
        <w:t>nghiệp</w:t>
      </w:r>
      <w:r>
        <w:rPr>
          <w:spacing w:val="1"/>
        </w:rPr>
        <w:t xml:space="preserve"> </w:t>
      </w:r>
      <w:r>
        <w:t xml:space="preserve">nước </w:t>
      </w:r>
      <w:r>
        <w:rPr>
          <w:spacing w:val="-1"/>
        </w:rPr>
        <w:t>ta</w:t>
      </w:r>
      <w:r>
        <w:t xml:space="preserve"> đã</w:t>
      </w:r>
      <w:r>
        <w:rPr>
          <w:spacing w:val="-3"/>
        </w:rPr>
        <w:t xml:space="preserve"> </w:t>
      </w:r>
      <w:r>
        <w:rPr>
          <w:spacing w:val="-1"/>
        </w:rPr>
        <w:t>hình</w:t>
      </w:r>
      <w:r>
        <w:rPr>
          <w:spacing w:val="1"/>
        </w:rPr>
        <w:t xml:space="preserve"> </w:t>
      </w:r>
      <w:r>
        <w:rPr>
          <w:spacing w:val="-1"/>
        </w:rPr>
        <w:t xml:space="preserve">thành </w:t>
      </w:r>
      <w:r>
        <w:t xml:space="preserve">được </w:t>
      </w:r>
      <w:r>
        <w:rPr>
          <w:spacing w:val="-1"/>
        </w:rPr>
        <w:t>gần</w:t>
      </w:r>
      <w:r>
        <w:rPr>
          <w:spacing w:val="-3"/>
        </w:rPr>
        <w:t xml:space="preserve"> </w:t>
      </w:r>
      <w:r>
        <w:t>đầy</w:t>
      </w:r>
      <w:r>
        <w:rPr>
          <w:spacing w:val="-4"/>
        </w:rPr>
        <w:t xml:space="preserve"> </w:t>
      </w:r>
      <w:r>
        <w:t>đủ</w:t>
      </w:r>
      <w:r>
        <w:rPr>
          <w:spacing w:val="1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rPr>
          <w:spacing w:val="-1"/>
        </w:rPr>
        <w:t>ngành</w:t>
      </w:r>
      <w:r>
        <w:rPr>
          <w:spacing w:val="1"/>
        </w:rPr>
        <w:t xml:space="preserve"> </w:t>
      </w:r>
      <w:r>
        <w:rPr>
          <w:spacing w:val="-2"/>
        </w:rPr>
        <w:t>công</w:t>
      </w:r>
      <w:r>
        <w:rPr>
          <w:spacing w:val="1"/>
        </w:rPr>
        <w:t xml:space="preserve"> </w:t>
      </w:r>
      <w:r>
        <w:rPr>
          <w:spacing w:val="-1"/>
        </w:rPr>
        <w:t>nghiệp</w:t>
      </w:r>
      <w:r>
        <w:rPr>
          <w:spacing w:val="-2"/>
        </w:rPr>
        <w:t xml:space="preserve"> </w:t>
      </w:r>
      <w:r>
        <w:rPr>
          <w:spacing w:val="-1"/>
        </w:rPr>
        <w:t>gồm</w:t>
      </w:r>
      <w:r>
        <w:rPr>
          <w:spacing w:val="41"/>
        </w:rPr>
        <w:t xml:space="preserve"> </w:t>
      </w:r>
      <w:r>
        <w:t xml:space="preserve">các </w:t>
      </w:r>
      <w:r>
        <w:rPr>
          <w:spacing w:val="-1"/>
        </w:rPr>
        <w:t>ngành</w:t>
      </w:r>
      <w:r>
        <w:rPr>
          <w:spacing w:val="1"/>
        </w:rPr>
        <w:t xml:space="preserve"> </w:t>
      </w:r>
      <w:r>
        <w:rPr>
          <w:spacing w:val="-2"/>
        </w:rPr>
        <w:t>công</w:t>
      </w:r>
      <w:r>
        <w:rPr>
          <w:spacing w:val="-3"/>
        </w:rPr>
        <w:t xml:space="preserve"> </w:t>
      </w:r>
      <w:r>
        <w:rPr>
          <w:spacing w:val="-2"/>
        </w:rPr>
        <w:t>nghiệp</w:t>
      </w:r>
      <w:r>
        <w:rPr>
          <w:spacing w:val="1"/>
        </w:rPr>
        <w:t xml:space="preserve"> </w:t>
      </w:r>
      <w:r>
        <w:rPr>
          <w:spacing w:val="-1"/>
        </w:rPr>
        <w:t>nặng</w:t>
      </w:r>
      <w:r>
        <w:rPr>
          <w:spacing w:val="1"/>
        </w:rPr>
        <w:t xml:space="preserve"> </w:t>
      </w:r>
      <w:r>
        <w:rPr>
          <w:spacing w:val="-1"/>
        </w:rPr>
        <w:t>(nhóm</w:t>
      </w:r>
      <w:r>
        <w:rPr>
          <w:spacing w:val="-4"/>
        </w:rPr>
        <w:t xml:space="preserve"> </w:t>
      </w:r>
      <w:r>
        <w:rPr>
          <w:spacing w:val="-1"/>
        </w:rPr>
        <w:t xml:space="preserve">A), </w:t>
      </w:r>
      <w:r>
        <w:t xml:space="preserve">các </w:t>
      </w:r>
      <w:r>
        <w:rPr>
          <w:spacing w:val="-1"/>
        </w:rPr>
        <w:t>ngành</w:t>
      </w:r>
      <w:r>
        <w:rPr>
          <w:spacing w:val="1"/>
        </w:rPr>
        <w:t xml:space="preserve"> </w:t>
      </w:r>
      <w:r>
        <w:rPr>
          <w:spacing w:val="-1"/>
        </w:rPr>
        <w:t>công</w:t>
      </w:r>
      <w:r>
        <w:rPr>
          <w:spacing w:val="1"/>
        </w:rPr>
        <w:t xml:space="preserve"> </w:t>
      </w:r>
      <w:r>
        <w:rPr>
          <w:spacing w:val="-2"/>
        </w:rPr>
        <w:t>nghiệp</w:t>
      </w:r>
      <w:r>
        <w:rPr>
          <w:spacing w:val="6"/>
        </w:rPr>
        <w:t xml:space="preserve"> </w:t>
      </w:r>
      <w:r>
        <w:rPr>
          <w:spacing w:val="-1"/>
        </w:rPr>
        <w:t>nhẹ</w:t>
      </w:r>
      <w:r>
        <w:t xml:space="preserve"> </w:t>
      </w:r>
      <w:r>
        <w:rPr>
          <w:spacing w:val="-1"/>
        </w:rPr>
        <w:t>(nhóm</w:t>
      </w:r>
      <w:r>
        <w:rPr>
          <w:spacing w:val="-5"/>
        </w:rPr>
        <w:t xml:space="preserve"> </w:t>
      </w:r>
      <w:r>
        <w:t>B)</w:t>
      </w:r>
      <w:r>
        <w:rPr>
          <w:spacing w:val="-1"/>
        </w:rPr>
        <w:t xml:space="preserve"> .... </w:t>
      </w:r>
      <w:r>
        <w:t>tất</w:t>
      </w:r>
      <w:r>
        <w:rPr>
          <w:spacing w:val="1"/>
        </w:rPr>
        <w:t xml:space="preserve"> </w:t>
      </w:r>
      <w:r>
        <w:t>cả</w:t>
      </w:r>
      <w:r>
        <w:rPr>
          <w:spacing w:val="-3"/>
        </w:rPr>
        <w:t xml:space="preserve"> </w:t>
      </w:r>
      <w:r>
        <w:t xml:space="preserve">các </w:t>
      </w:r>
      <w:r>
        <w:rPr>
          <w:spacing w:val="-1"/>
        </w:rPr>
        <w:t>ngành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1"/>
        </w:rPr>
        <w:t>thể</w:t>
      </w:r>
      <w:r>
        <w:rPr>
          <w:spacing w:val="-3"/>
        </w:rPr>
        <w:t xml:space="preserve"> </w:t>
      </w:r>
      <w:r>
        <w:rPr>
          <w:spacing w:val="-2"/>
        </w:rPr>
        <w:t>được</w:t>
      </w:r>
      <w:r>
        <w:t xml:space="preserve"> gộp</w:t>
      </w:r>
      <w:r>
        <w:rPr>
          <w:spacing w:val="49"/>
        </w:rPr>
        <w:t xml:space="preserve"> </w:t>
      </w:r>
      <w:r>
        <w:t>làm</w:t>
      </w:r>
      <w:r>
        <w:rPr>
          <w:spacing w:val="-5"/>
        </w:rPr>
        <w:t xml:space="preserve"> </w:t>
      </w:r>
      <w:r>
        <w:rPr>
          <w:spacing w:val="-1"/>
        </w:rPr>
        <w:t>thành</w:t>
      </w:r>
      <w:r>
        <w:rPr>
          <w:spacing w:val="1"/>
        </w:rPr>
        <w:t xml:space="preserve"> </w:t>
      </w:r>
      <w:r>
        <w:t>4</w:t>
      </w:r>
      <w:r>
        <w:rPr>
          <w:spacing w:val="-3"/>
        </w:rPr>
        <w:t xml:space="preserve"> </w:t>
      </w:r>
      <w:r>
        <w:rPr>
          <w:spacing w:val="-1"/>
        </w:rPr>
        <w:t>nhóm</w:t>
      </w:r>
      <w:r>
        <w:rPr>
          <w:spacing w:val="-5"/>
        </w:rPr>
        <w:t xml:space="preserve"> </w:t>
      </w:r>
      <w:r>
        <w:t>chính</w:t>
      </w:r>
      <w:r>
        <w:rPr>
          <w:spacing w:val="-2"/>
        </w:rPr>
        <w:t xml:space="preserve"> </w:t>
      </w:r>
      <w:r>
        <w:rPr>
          <w:spacing w:val="-1"/>
        </w:rPr>
        <w:t>sau</w:t>
      </w:r>
      <w:r>
        <w:rPr>
          <w:spacing w:val="1"/>
        </w:rPr>
        <w:t xml:space="preserve"> </w:t>
      </w:r>
      <w:r>
        <w:rPr>
          <w:spacing w:val="-1"/>
        </w:rPr>
        <w:t>đây:</w:t>
      </w:r>
    </w:p>
    <w:p w:rsidR="002F4ED9" w:rsidRDefault="00C704E4">
      <w:pPr>
        <w:pStyle w:val="BodyText"/>
        <w:tabs>
          <w:tab w:val="left" w:pos="2283"/>
        </w:tabs>
        <w:spacing w:before="119"/>
        <w:ind w:left="1818" w:firstLine="0"/>
      </w:pPr>
      <w:r>
        <w:rPr>
          <w:rFonts w:cs="Times New Roman"/>
        </w:rPr>
        <w:t>-</w:t>
      </w:r>
      <w:r>
        <w:rPr>
          <w:rFonts w:cs="Times New Roman"/>
        </w:rPr>
        <w:tab/>
      </w:r>
      <w:r>
        <w:rPr>
          <w:spacing w:val="-1"/>
        </w:rPr>
        <w:t>Nhóm</w:t>
      </w:r>
      <w:r>
        <w:rPr>
          <w:spacing w:val="-5"/>
        </w:rPr>
        <w:t xml:space="preserve"> </w:t>
      </w:r>
      <w:r>
        <w:rPr>
          <w:spacing w:val="-1"/>
        </w:rPr>
        <w:t>ngành</w:t>
      </w:r>
      <w:r>
        <w:rPr>
          <w:spacing w:val="1"/>
        </w:rPr>
        <w:t xml:space="preserve"> </w:t>
      </w:r>
      <w:r>
        <w:rPr>
          <w:spacing w:val="-2"/>
        </w:rPr>
        <w:t>công</w:t>
      </w:r>
      <w:r>
        <w:rPr>
          <w:spacing w:val="-3"/>
        </w:rPr>
        <w:t xml:space="preserve"> </w:t>
      </w:r>
      <w:r>
        <w:rPr>
          <w:spacing w:val="-1"/>
        </w:rPr>
        <w:t>nghiệp</w:t>
      </w:r>
      <w:r>
        <w:rPr>
          <w:spacing w:val="-3"/>
        </w:rPr>
        <w:t xml:space="preserve"> </w:t>
      </w:r>
      <w:r>
        <w:rPr>
          <w:spacing w:val="-1"/>
        </w:rPr>
        <w:t>nhiên</w:t>
      </w:r>
      <w:r>
        <w:rPr>
          <w:spacing w:val="1"/>
        </w:rPr>
        <w:t xml:space="preserve"> </w:t>
      </w:r>
      <w:r>
        <w:rPr>
          <w:spacing w:val="-2"/>
        </w:rPr>
        <w:t>liệu</w:t>
      </w:r>
      <w:r>
        <w:rPr>
          <w:spacing w:val="1"/>
        </w:rPr>
        <w:t xml:space="preserve"> </w:t>
      </w:r>
      <w:r>
        <w:rPr>
          <w:spacing w:val="-1"/>
        </w:rPr>
        <w:t>năng</w:t>
      </w:r>
      <w:r>
        <w:rPr>
          <w:spacing w:val="1"/>
        </w:rPr>
        <w:t xml:space="preserve"> </w:t>
      </w:r>
      <w:r>
        <w:rPr>
          <w:spacing w:val="-1"/>
        </w:rPr>
        <w:t>lượng</w:t>
      </w:r>
      <w:r>
        <w:rPr>
          <w:spacing w:val="-3"/>
        </w:rPr>
        <w:t xml:space="preserve"> </w:t>
      </w:r>
      <w:r>
        <w:rPr>
          <w:spacing w:val="-1"/>
        </w:rPr>
        <w:t>gồm</w:t>
      </w:r>
      <w:r>
        <w:rPr>
          <w:spacing w:val="-5"/>
        </w:rPr>
        <w:t xml:space="preserve"> </w:t>
      </w:r>
      <w:r>
        <w:t>CN khai</w:t>
      </w:r>
      <w:r>
        <w:rPr>
          <w:spacing w:val="-3"/>
        </w:rPr>
        <w:t xml:space="preserve"> </w:t>
      </w:r>
      <w:r>
        <w:rPr>
          <w:spacing w:val="-1"/>
        </w:rPr>
        <w:t>thác</w:t>
      </w:r>
      <w:r>
        <w:t xml:space="preserve"> </w:t>
      </w:r>
      <w:r>
        <w:rPr>
          <w:spacing w:val="-1"/>
        </w:rPr>
        <w:t>than,</w:t>
      </w:r>
      <w:r>
        <w:rPr>
          <w:spacing w:val="-4"/>
        </w:rPr>
        <w:t xml:space="preserve"> </w:t>
      </w:r>
      <w:r>
        <w:rPr>
          <w:spacing w:val="-1"/>
        </w:rPr>
        <w:t>dầu</w:t>
      </w:r>
      <w:r>
        <w:rPr>
          <w:spacing w:val="1"/>
        </w:rPr>
        <w:t xml:space="preserve"> </w:t>
      </w:r>
      <w:r>
        <w:rPr>
          <w:spacing w:val="-1"/>
        </w:rPr>
        <w:t>khí</w:t>
      </w:r>
      <w:r>
        <w:rPr>
          <w:spacing w:val="-3"/>
        </w:rPr>
        <w:t xml:space="preserve"> </w:t>
      </w:r>
      <w:r>
        <w:t xml:space="preserve">và </w:t>
      </w:r>
      <w:r>
        <w:rPr>
          <w:spacing w:val="-2"/>
        </w:rPr>
        <w:t>sản</w:t>
      </w:r>
      <w:r>
        <w:rPr>
          <w:spacing w:val="1"/>
        </w:rPr>
        <w:t xml:space="preserve"> </w:t>
      </w:r>
      <w:r>
        <w:rPr>
          <w:spacing w:val="-2"/>
        </w:rPr>
        <w:t>xuất</w:t>
      </w:r>
      <w:r>
        <w:rPr>
          <w:spacing w:val="1"/>
        </w:rPr>
        <w:t xml:space="preserve"> </w:t>
      </w:r>
      <w:r>
        <w:rPr>
          <w:spacing w:val="-2"/>
        </w:rPr>
        <w:t>điện</w:t>
      </w:r>
    </w:p>
    <w:p w:rsidR="002F4ED9" w:rsidRDefault="00C704E4" w:rsidP="00F93C48">
      <w:pPr>
        <w:pStyle w:val="BodyText"/>
        <w:spacing w:before="9"/>
        <w:ind w:left="975" w:firstLine="0"/>
        <w:rPr>
          <w:rFonts w:cs="Times New Roman"/>
          <w:sz w:val="39"/>
          <w:szCs w:val="39"/>
        </w:rPr>
      </w:pPr>
      <w:r>
        <w:rPr>
          <w:spacing w:val="-1"/>
        </w:rPr>
        <w:t>năng...</w:t>
      </w:r>
    </w:p>
    <w:p w:rsidR="00F93C48" w:rsidRDefault="00C704E4" w:rsidP="00F93C48">
      <w:pPr>
        <w:pStyle w:val="BodyText"/>
        <w:spacing w:before="9"/>
        <w:ind w:left="31" w:firstLine="0"/>
      </w:pPr>
      <w:r>
        <w:rPr>
          <w:spacing w:val="-1"/>
        </w:rPr>
        <w:t>Nhóm</w:t>
      </w:r>
      <w:r>
        <w:rPr>
          <w:spacing w:val="-5"/>
        </w:rPr>
        <w:t xml:space="preserve"> </w:t>
      </w:r>
      <w:r>
        <w:rPr>
          <w:spacing w:val="-1"/>
        </w:rPr>
        <w:t>ngành</w:t>
      </w:r>
      <w:r>
        <w:rPr>
          <w:spacing w:val="1"/>
        </w:rPr>
        <w:t xml:space="preserve"> </w:t>
      </w:r>
      <w:r>
        <w:rPr>
          <w:spacing w:val="-2"/>
        </w:rPr>
        <w:t>công</w:t>
      </w:r>
      <w:r>
        <w:rPr>
          <w:spacing w:val="-3"/>
        </w:rPr>
        <w:t xml:space="preserve"> </w:t>
      </w:r>
      <w:r>
        <w:rPr>
          <w:spacing w:val="-1"/>
        </w:rPr>
        <w:t>nghiệp</w:t>
      </w:r>
      <w:r>
        <w:rPr>
          <w:spacing w:val="-3"/>
        </w:rPr>
        <w:t xml:space="preserve"> </w:t>
      </w:r>
      <w:r>
        <w:t>sản</w:t>
      </w:r>
      <w:r>
        <w:rPr>
          <w:spacing w:val="-2"/>
        </w:rPr>
        <w:t xml:space="preserve"> </w:t>
      </w:r>
      <w:r>
        <w:rPr>
          <w:spacing w:val="-1"/>
        </w:rPr>
        <w:t>xuất</w:t>
      </w:r>
      <w:r>
        <w:rPr>
          <w:spacing w:val="1"/>
        </w:rPr>
        <w:t xml:space="preserve"> </w:t>
      </w:r>
      <w:r>
        <w:rPr>
          <w:spacing w:val="-2"/>
        </w:rPr>
        <w:t>công</w:t>
      </w:r>
      <w:r>
        <w:rPr>
          <w:spacing w:val="1"/>
        </w:rPr>
        <w:t xml:space="preserve"> </w:t>
      </w:r>
      <w:r>
        <w:rPr>
          <w:spacing w:val="-2"/>
        </w:rPr>
        <w:t>cụ</w:t>
      </w:r>
      <w:r>
        <w:rPr>
          <w:spacing w:val="-1"/>
        </w:rPr>
        <w:t xml:space="preserve"> </w:t>
      </w:r>
      <w:r>
        <w:t>lao</w:t>
      </w:r>
      <w:r>
        <w:rPr>
          <w:spacing w:val="-2"/>
        </w:rP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rPr>
          <w:spacing w:val="-2"/>
        </w:rPr>
        <w:t>gồm:</w:t>
      </w:r>
      <w:r>
        <w:rPr>
          <w:spacing w:val="1"/>
        </w:rPr>
        <w:t xml:space="preserve"> </w:t>
      </w:r>
      <w:r>
        <w:t>công</w:t>
      </w:r>
      <w:r>
        <w:rPr>
          <w:spacing w:val="-3"/>
        </w:rPr>
        <w:t xml:space="preserve"> </w:t>
      </w:r>
      <w:r>
        <w:rPr>
          <w:spacing w:val="-1"/>
        </w:rPr>
        <w:t>nghiệp</w:t>
      </w:r>
      <w:r>
        <w:rPr>
          <w:spacing w:val="1"/>
        </w:rPr>
        <w:t xml:space="preserve"> </w:t>
      </w:r>
      <w:r>
        <w:rPr>
          <w:spacing w:val="-2"/>
        </w:rPr>
        <w:t>cơ</w:t>
      </w:r>
      <w:r>
        <w:t xml:space="preserve"> </w:t>
      </w:r>
      <w:r>
        <w:rPr>
          <w:spacing w:val="1"/>
        </w:rPr>
        <w:t>khí,</w:t>
      </w:r>
      <w:r>
        <w:rPr>
          <w:spacing w:val="-1"/>
        </w:rPr>
        <w:t xml:space="preserve"> điện</w:t>
      </w:r>
      <w:r>
        <w:rPr>
          <w:spacing w:val="-2"/>
        </w:rPr>
        <w:t xml:space="preserve"> </w:t>
      </w:r>
      <w:r>
        <w:t>từ</w:t>
      </w:r>
      <w:r>
        <w:rPr>
          <w:spacing w:val="-1"/>
        </w:rPr>
        <w:t xml:space="preserve"> (điện</w:t>
      </w:r>
      <w:r>
        <w:rPr>
          <w:spacing w:val="-3"/>
        </w:rPr>
        <w:t xml:space="preserve"> </w:t>
      </w:r>
      <w:r>
        <w:t>tử</w:t>
      </w:r>
      <w:r w:rsidR="00F93C48" w:rsidRPr="00F93C48">
        <w:rPr>
          <w:spacing w:val="-1"/>
        </w:rPr>
        <w:t xml:space="preserve"> </w:t>
      </w:r>
      <w:r w:rsidR="00F93C48">
        <w:rPr>
          <w:spacing w:val="-1"/>
        </w:rPr>
        <w:t>dân</w:t>
      </w:r>
      <w:r w:rsidR="00F93C48">
        <w:rPr>
          <w:spacing w:val="1"/>
        </w:rPr>
        <w:t xml:space="preserve"> </w:t>
      </w:r>
      <w:r w:rsidR="00F93C48">
        <w:rPr>
          <w:spacing w:val="-1"/>
        </w:rPr>
        <w:t xml:space="preserve">dụng, </w:t>
      </w:r>
      <w:r w:rsidR="00F93C48">
        <w:rPr>
          <w:spacing w:val="-2"/>
        </w:rPr>
        <w:t>điện</w:t>
      </w:r>
      <w:r w:rsidR="00F93C48">
        <w:rPr>
          <w:spacing w:val="1"/>
        </w:rPr>
        <w:t xml:space="preserve"> </w:t>
      </w:r>
      <w:r w:rsidR="00F93C48">
        <w:t>tử</w:t>
      </w:r>
      <w:r w:rsidR="00F93C48">
        <w:rPr>
          <w:spacing w:val="-1"/>
        </w:rPr>
        <w:t xml:space="preserve"> </w:t>
      </w:r>
      <w:r w:rsidR="00F93C48">
        <w:t>kỹ</w:t>
      </w:r>
    </w:p>
    <w:p w:rsidR="002F4ED9" w:rsidRDefault="00C704E4">
      <w:pPr>
        <w:pStyle w:val="BodyText"/>
        <w:spacing w:before="0"/>
        <w:ind w:firstLine="0"/>
      </w:pPr>
      <w:r>
        <w:rPr>
          <w:spacing w:val="-1"/>
        </w:rPr>
        <w:t>thuật</w:t>
      </w:r>
      <w:r>
        <w:rPr>
          <w:spacing w:val="1"/>
        </w:rPr>
        <w:t xml:space="preserve"> </w:t>
      </w:r>
      <w:r>
        <w:t>).</w:t>
      </w:r>
    </w:p>
    <w:p w:rsidR="002F4ED9" w:rsidRDefault="00C704E4">
      <w:pPr>
        <w:pStyle w:val="BodyText"/>
        <w:numPr>
          <w:ilvl w:val="1"/>
          <w:numId w:val="86"/>
        </w:numPr>
        <w:tabs>
          <w:tab w:val="left" w:pos="2284"/>
        </w:tabs>
        <w:spacing w:before="113" w:line="247" w:lineRule="auto"/>
        <w:ind w:right="254" w:firstLine="843"/>
      </w:pPr>
      <w:r>
        <w:rPr>
          <w:spacing w:val="-1"/>
        </w:rPr>
        <w:t>Nhóm</w:t>
      </w:r>
      <w:r>
        <w:rPr>
          <w:spacing w:val="-5"/>
        </w:rPr>
        <w:t xml:space="preserve"> </w:t>
      </w:r>
      <w:r>
        <w:rPr>
          <w:spacing w:val="-1"/>
        </w:rPr>
        <w:t>ngành</w:t>
      </w:r>
      <w:r>
        <w:rPr>
          <w:spacing w:val="1"/>
        </w:rPr>
        <w:t xml:space="preserve"> </w:t>
      </w:r>
      <w:r>
        <w:rPr>
          <w:spacing w:val="-2"/>
        </w:rPr>
        <w:t>công</w:t>
      </w:r>
      <w:r>
        <w:rPr>
          <w:spacing w:val="-3"/>
        </w:rPr>
        <w:t xml:space="preserve"> </w:t>
      </w:r>
      <w:r>
        <w:rPr>
          <w:spacing w:val="-1"/>
        </w:rPr>
        <w:t>nghiệp</w:t>
      </w:r>
      <w:r>
        <w:rPr>
          <w:spacing w:val="-3"/>
        </w:rPr>
        <w:t xml:space="preserve"> </w:t>
      </w:r>
      <w:r>
        <w:t>sản</w:t>
      </w:r>
      <w:r>
        <w:rPr>
          <w:spacing w:val="-2"/>
        </w:rPr>
        <w:t xml:space="preserve"> </w:t>
      </w:r>
      <w:r>
        <w:rPr>
          <w:spacing w:val="-1"/>
        </w:rPr>
        <w:t>xuất</w:t>
      </w:r>
      <w:r>
        <w:rPr>
          <w:spacing w:val="-3"/>
        </w:rPr>
        <w:t xml:space="preserve"> </w:t>
      </w:r>
      <w:r>
        <w:rPr>
          <w:spacing w:val="-1"/>
        </w:rPr>
        <w:t>vật</w:t>
      </w:r>
      <w:r>
        <w:rPr>
          <w:spacing w:val="1"/>
        </w:rPr>
        <w:t xml:space="preserve"> </w:t>
      </w:r>
      <w:r>
        <w:rPr>
          <w:spacing w:val="-2"/>
        </w:rPr>
        <w:t>liệu</w:t>
      </w:r>
      <w:r>
        <w:rPr>
          <w:spacing w:val="1"/>
        </w:rPr>
        <w:t xml:space="preserve"> </w:t>
      </w:r>
      <w:r>
        <w:t>gồm</w:t>
      </w:r>
      <w:r>
        <w:rPr>
          <w:spacing w:val="-5"/>
        </w:rPr>
        <w:t xml:space="preserve"> </w:t>
      </w:r>
      <w:r>
        <w:t xml:space="preserve">công </w:t>
      </w:r>
      <w:r>
        <w:rPr>
          <w:spacing w:val="-2"/>
        </w:rPr>
        <w:t>nghiệp</w:t>
      </w:r>
      <w:r>
        <w:rPr>
          <w:spacing w:val="1"/>
        </w:rPr>
        <w:t xml:space="preserve"> </w:t>
      </w:r>
      <w:r>
        <w:rPr>
          <w:spacing w:val="-2"/>
        </w:rPr>
        <w:t>luyện</w:t>
      </w:r>
      <w:r>
        <w:rPr>
          <w:spacing w:val="1"/>
        </w:rPr>
        <w:t xml:space="preserve"> </w:t>
      </w:r>
      <w:r>
        <w:rPr>
          <w:spacing w:val="-2"/>
        </w:rPr>
        <w:t>kim,</w:t>
      </w:r>
      <w:r>
        <w:rPr>
          <w:spacing w:val="-1"/>
        </w:rPr>
        <w:t xml:space="preserve"> </w:t>
      </w:r>
      <w:r>
        <w:t>công</w:t>
      </w:r>
      <w:r>
        <w:rPr>
          <w:spacing w:val="-3"/>
        </w:rPr>
        <w:t xml:space="preserve"> </w:t>
      </w:r>
      <w:r>
        <w:rPr>
          <w:spacing w:val="-1"/>
        </w:rPr>
        <w:t>nghiệp</w:t>
      </w:r>
      <w:r>
        <w:rPr>
          <w:spacing w:val="-2"/>
        </w:rPr>
        <w:t xml:space="preserve"> </w:t>
      </w:r>
      <w:r>
        <w:rPr>
          <w:spacing w:val="-1"/>
        </w:rPr>
        <w:t>hóa</w:t>
      </w:r>
      <w:r>
        <w:t xml:space="preserve"> </w:t>
      </w:r>
      <w:r>
        <w:rPr>
          <w:spacing w:val="-1"/>
        </w:rPr>
        <w:t>chất</w:t>
      </w:r>
      <w:r>
        <w:rPr>
          <w:spacing w:val="-3"/>
        </w:rPr>
        <w:t xml:space="preserve"> </w:t>
      </w:r>
      <w:r>
        <w:t>và</w:t>
      </w:r>
      <w:r>
        <w:rPr>
          <w:spacing w:val="63"/>
        </w:rPr>
        <w:t xml:space="preserve"> </w:t>
      </w:r>
      <w:r>
        <w:rPr>
          <w:spacing w:val="-1"/>
        </w:rPr>
        <w:t>công</w:t>
      </w:r>
      <w:r>
        <w:rPr>
          <w:spacing w:val="-3"/>
        </w:rPr>
        <w:t xml:space="preserve"> </w:t>
      </w:r>
      <w:r>
        <w:rPr>
          <w:spacing w:val="-1"/>
        </w:rPr>
        <w:t>nghiệp</w:t>
      </w:r>
      <w:r>
        <w:rPr>
          <w:spacing w:val="-2"/>
        </w:rPr>
        <w:t xml:space="preserve"> </w:t>
      </w:r>
      <w:r>
        <w:rPr>
          <w:spacing w:val="-1"/>
        </w:rPr>
        <w:t>sản</w:t>
      </w:r>
      <w:r>
        <w:rPr>
          <w:spacing w:val="1"/>
        </w:rPr>
        <w:t xml:space="preserve"> </w:t>
      </w:r>
      <w:r>
        <w:rPr>
          <w:spacing w:val="-2"/>
        </w:rPr>
        <w:t>xuất</w:t>
      </w:r>
      <w:r>
        <w:rPr>
          <w:spacing w:val="-3"/>
        </w:rPr>
        <w:t xml:space="preserve"> </w:t>
      </w:r>
      <w:r>
        <w:t>vật</w:t>
      </w:r>
      <w:r>
        <w:rPr>
          <w:spacing w:val="-3"/>
        </w:rPr>
        <w:t xml:space="preserve"> </w:t>
      </w:r>
      <w:r>
        <w:rPr>
          <w:spacing w:val="-1"/>
        </w:rPr>
        <w:t>liệu</w:t>
      </w:r>
      <w:r>
        <w:rPr>
          <w:spacing w:val="-2"/>
        </w:rPr>
        <w:t xml:space="preserve"> </w:t>
      </w:r>
      <w:r>
        <w:t>xây</w:t>
      </w:r>
      <w:r>
        <w:rPr>
          <w:spacing w:val="-4"/>
        </w:rPr>
        <w:t xml:space="preserve"> </w:t>
      </w:r>
      <w:r>
        <w:t>dựng</w:t>
      </w:r>
      <w:r>
        <w:rPr>
          <w:spacing w:val="1"/>
        </w:rPr>
        <w:t xml:space="preserve"> </w:t>
      </w:r>
      <w:r>
        <w:rPr>
          <w:spacing w:val="-2"/>
        </w:rPr>
        <w:t>(xi</w:t>
      </w:r>
      <w:r>
        <w:rPr>
          <w:spacing w:val="1"/>
        </w:rPr>
        <w:t xml:space="preserve"> </w:t>
      </w:r>
      <w:r>
        <w:rPr>
          <w:spacing w:val="-1"/>
        </w:rPr>
        <w:t>măng, kính, vật</w:t>
      </w:r>
      <w:r>
        <w:rPr>
          <w:spacing w:val="-3"/>
        </w:rPr>
        <w:t xml:space="preserve"> </w:t>
      </w:r>
      <w:r>
        <w:rPr>
          <w:spacing w:val="-1"/>
        </w:rPr>
        <w:t>liệu</w:t>
      </w:r>
      <w:r>
        <w:rPr>
          <w:spacing w:val="-3"/>
        </w:rPr>
        <w:t xml:space="preserve"> </w:t>
      </w:r>
      <w:r>
        <w:rPr>
          <w:spacing w:val="-1"/>
        </w:rPr>
        <w:t>mới...).</w:t>
      </w:r>
    </w:p>
    <w:p w:rsidR="002F4ED9" w:rsidRDefault="00C704E4">
      <w:pPr>
        <w:pStyle w:val="BodyText"/>
        <w:numPr>
          <w:ilvl w:val="1"/>
          <w:numId w:val="86"/>
        </w:numPr>
        <w:tabs>
          <w:tab w:val="left" w:pos="2284"/>
        </w:tabs>
        <w:spacing w:before="117" w:line="245" w:lineRule="auto"/>
        <w:ind w:right="254" w:firstLine="843"/>
      </w:pPr>
      <w:r>
        <w:rPr>
          <w:spacing w:val="-1"/>
        </w:rPr>
        <w:t>Nhóm</w:t>
      </w:r>
      <w:r>
        <w:rPr>
          <w:spacing w:val="-5"/>
        </w:rPr>
        <w:t xml:space="preserve"> </w:t>
      </w:r>
      <w:r>
        <w:rPr>
          <w:spacing w:val="-1"/>
        </w:rPr>
        <w:t>ngành</w:t>
      </w:r>
      <w:r>
        <w:rPr>
          <w:spacing w:val="1"/>
        </w:rPr>
        <w:t xml:space="preserve"> </w:t>
      </w:r>
      <w:r>
        <w:rPr>
          <w:spacing w:val="-2"/>
        </w:rPr>
        <w:t>công</w:t>
      </w:r>
      <w:r>
        <w:rPr>
          <w:spacing w:val="-3"/>
        </w:rPr>
        <w:t xml:space="preserve"> </w:t>
      </w:r>
      <w:r>
        <w:rPr>
          <w:spacing w:val="-1"/>
        </w:rPr>
        <w:t>nghiệp</w:t>
      </w:r>
      <w:r>
        <w:rPr>
          <w:spacing w:val="1"/>
        </w:rPr>
        <w:t xml:space="preserve"> </w:t>
      </w:r>
      <w:r>
        <w:rPr>
          <w:spacing w:val="-1"/>
        </w:rPr>
        <w:t>chế</w:t>
      </w:r>
      <w:r>
        <w:rPr>
          <w:spacing w:val="-3"/>
        </w:rPr>
        <w:t xml:space="preserve"> </w:t>
      </w:r>
      <w:r>
        <w:rPr>
          <w:spacing w:val="-1"/>
        </w:rPr>
        <w:t>biến</w:t>
      </w:r>
      <w:r>
        <w:rPr>
          <w:spacing w:val="1"/>
        </w:rPr>
        <w:t xml:space="preserve"> </w:t>
      </w:r>
      <w:r>
        <w:rPr>
          <w:spacing w:val="-1"/>
        </w:rPr>
        <w:t>gồm</w:t>
      </w:r>
      <w:r>
        <w:rPr>
          <w:spacing w:val="-5"/>
        </w:rPr>
        <w:t xml:space="preserve"> </w:t>
      </w:r>
      <w:r>
        <w:t xml:space="preserve">2 </w:t>
      </w:r>
      <w:r>
        <w:rPr>
          <w:spacing w:val="1"/>
        </w:rPr>
        <w:t>nhóm</w:t>
      </w:r>
      <w:r>
        <w:rPr>
          <w:spacing w:val="-5"/>
        </w:rPr>
        <w:t xml:space="preserve"> </w:t>
      </w:r>
      <w:r>
        <w:rPr>
          <w:spacing w:val="-1"/>
        </w:rPr>
        <w:t>ngành</w:t>
      </w:r>
      <w:r>
        <w:rPr>
          <w:spacing w:val="1"/>
        </w:rPr>
        <w:t xml:space="preserve"> </w:t>
      </w:r>
      <w:r>
        <w:rPr>
          <w:spacing w:val="-2"/>
        </w:rPr>
        <w:t>chính,</w:t>
      </w:r>
      <w:r>
        <w:rPr>
          <w:spacing w:val="-1"/>
        </w:rPr>
        <w:t xml:space="preserve"> đó</w:t>
      </w:r>
      <w:r>
        <w:rPr>
          <w:spacing w:val="1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rPr>
          <w:spacing w:val="-1"/>
        </w:rPr>
        <w:t>nhóm</w:t>
      </w:r>
      <w:r>
        <w:rPr>
          <w:spacing w:val="-5"/>
        </w:rPr>
        <w:t xml:space="preserve"> </w:t>
      </w:r>
      <w:r>
        <w:rPr>
          <w:spacing w:val="-1"/>
        </w:rPr>
        <w:t>ngành</w:t>
      </w:r>
      <w:r>
        <w:rPr>
          <w:spacing w:val="1"/>
        </w:rPr>
        <w:t xml:space="preserve"> </w:t>
      </w:r>
      <w:r>
        <w:rPr>
          <w:spacing w:val="-2"/>
        </w:rPr>
        <w:t>công</w:t>
      </w:r>
      <w:r>
        <w:rPr>
          <w:spacing w:val="1"/>
        </w:rPr>
        <w:t xml:space="preserve"> </w:t>
      </w:r>
      <w:r>
        <w:rPr>
          <w:spacing w:val="-2"/>
        </w:rPr>
        <w:t>nghiệp</w:t>
      </w:r>
      <w:r>
        <w:rPr>
          <w:spacing w:val="1"/>
        </w:rPr>
        <w:t xml:space="preserve"> </w:t>
      </w:r>
      <w:r>
        <w:rPr>
          <w:spacing w:val="-1"/>
        </w:rPr>
        <w:t>chế</w:t>
      </w:r>
      <w:r>
        <w:rPr>
          <w:spacing w:val="71"/>
        </w:rPr>
        <w:t xml:space="preserve"> </w:t>
      </w:r>
      <w:r>
        <w:rPr>
          <w:spacing w:val="-1"/>
        </w:rPr>
        <w:t>biên</w:t>
      </w:r>
      <w:r>
        <w:rPr>
          <w:spacing w:val="-3"/>
        </w:rPr>
        <w:t xml:space="preserve"> </w:t>
      </w:r>
      <w:r>
        <w:rPr>
          <w:spacing w:val="-1"/>
        </w:rPr>
        <w:t xml:space="preserve">nông, </w:t>
      </w:r>
      <w:r>
        <w:rPr>
          <w:spacing w:val="-2"/>
        </w:rPr>
        <w:t>lâm,</w:t>
      </w:r>
      <w:r>
        <w:rPr>
          <w:spacing w:val="-1"/>
        </w:rPr>
        <w:t xml:space="preserve"> </w:t>
      </w:r>
      <w:r>
        <w:t>thuỷ</w:t>
      </w:r>
      <w:r>
        <w:rPr>
          <w:spacing w:val="-3"/>
        </w:rPr>
        <w:t xml:space="preserve"> </w:t>
      </w:r>
      <w:r>
        <w:t>hải</w:t>
      </w:r>
      <w:r>
        <w:rPr>
          <w:spacing w:val="-3"/>
        </w:rPr>
        <w:t xml:space="preserve"> </w:t>
      </w:r>
      <w:r>
        <w:rPr>
          <w:spacing w:val="-1"/>
        </w:rPr>
        <w:t>sản</w:t>
      </w:r>
      <w:r>
        <w:rPr>
          <w:spacing w:val="1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rPr>
          <w:spacing w:val="-1"/>
        </w:rPr>
        <w:t>nhóm</w:t>
      </w:r>
      <w:r>
        <w:rPr>
          <w:spacing w:val="-5"/>
        </w:rPr>
        <w:t xml:space="preserve"> </w:t>
      </w:r>
      <w:r>
        <w:rPr>
          <w:spacing w:val="-1"/>
        </w:rPr>
        <w:t>ngành</w:t>
      </w:r>
      <w:r>
        <w:rPr>
          <w:spacing w:val="1"/>
        </w:rPr>
        <w:t xml:space="preserve"> </w:t>
      </w:r>
      <w:r>
        <w:rPr>
          <w:spacing w:val="-1"/>
        </w:rPr>
        <w:t>sản</w:t>
      </w:r>
      <w:r>
        <w:rPr>
          <w:spacing w:val="1"/>
        </w:rPr>
        <w:t xml:space="preserve"> </w:t>
      </w:r>
      <w:r>
        <w:rPr>
          <w:spacing w:val="-2"/>
        </w:rPr>
        <w:t>xuất</w:t>
      </w:r>
      <w:r>
        <w:rPr>
          <w:spacing w:val="1"/>
        </w:rPr>
        <w:t xml:space="preserve"> </w:t>
      </w:r>
      <w:r>
        <w:rPr>
          <w:spacing w:val="-1"/>
        </w:rPr>
        <w:t>hàng</w:t>
      </w:r>
      <w:r>
        <w:rPr>
          <w:spacing w:val="1"/>
        </w:rPr>
        <w:t xml:space="preserve"> </w:t>
      </w:r>
      <w:r>
        <w:rPr>
          <w:spacing w:val="-2"/>
        </w:rPr>
        <w:t>tiêu</w:t>
      </w:r>
      <w:r>
        <w:rPr>
          <w:spacing w:val="1"/>
        </w:rPr>
        <w:t xml:space="preserve"> </w:t>
      </w:r>
      <w:r>
        <w:rPr>
          <w:spacing w:val="-1"/>
        </w:rPr>
        <w:t xml:space="preserve">dùng, </w:t>
      </w:r>
      <w:r>
        <w:rPr>
          <w:spacing w:val="-3"/>
        </w:rPr>
        <w:t>mà</w:t>
      </w:r>
      <w:r>
        <w:rPr>
          <w:spacing w:val="1"/>
        </w:rPr>
        <w:t xml:space="preserve"> </w:t>
      </w:r>
      <w:r>
        <w:rPr>
          <w:spacing w:val="-2"/>
        </w:rPr>
        <w:t>mỗi</w:t>
      </w:r>
      <w:r>
        <w:rPr>
          <w:spacing w:val="1"/>
        </w:rPr>
        <w:t xml:space="preserve"> </w:t>
      </w:r>
      <w:r>
        <w:t>phân</w:t>
      </w:r>
      <w:r>
        <w:rPr>
          <w:spacing w:val="-2"/>
        </w:rPr>
        <w:t xml:space="preserve"> </w:t>
      </w:r>
      <w:r>
        <w:rPr>
          <w:spacing w:val="-1"/>
        </w:rPr>
        <w:t>nhóm</w:t>
      </w:r>
      <w:r>
        <w:rPr>
          <w:spacing w:val="-5"/>
        </w:rPr>
        <w:t xml:space="preserve"> </w:t>
      </w:r>
      <w:r>
        <w:rPr>
          <w:spacing w:val="-1"/>
        </w:rPr>
        <w:t>ngành</w:t>
      </w:r>
      <w:r>
        <w:rPr>
          <w:spacing w:val="1"/>
        </w:rPr>
        <w:t xml:space="preserve"> </w:t>
      </w:r>
      <w:r>
        <w:t>này</w:t>
      </w:r>
      <w:r>
        <w:rPr>
          <w:spacing w:val="-3"/>
        </w:rPr>
        <w:t xml:space="preserve"> </w:t>
      </w:r>
      <w:r>
        <w:t>gồm</w:t>
      </w:r>
      <w:r>
        <w:rPr>
          <w:spacing w:val="49"/>
        </w:rPr>
        <w:t xml:space="preserve"> </w:t>
      </w:r>
      <w:r>
        <w:rPr>
          <w:spacing w:val="-1"/>
        </w:rPr>
        <w:t>nhiều</w:t>
      </w:r>
      <w:r>
        <w:rPr>
          <w:spacing w:val="1"/>
        </w:rPr>
        <w:t xml:space="preserve"> </w:t>
      </w:r>
      <w:r>
        <w:rPr>
          <w:spacing w:val="-1"/>
        </w:rPr>
        <w:t>ngành</w:t>
      </w:r>
      <w:r>
        <w:rPr>
          <w:spacing w:val="-3"/>
        </w:rPr>
        <w:t xml:space="preserve"> </w:t>
      </w:r>
      <w:r>
        <w:rPr>
          <w:spacing w:val="-1"/>
        </w:rPr>
        <w:t>công</w:t>
      </w:r>
      <w:r>
        <w:rPr>
          <w:spacing w:val="1"/>
        </w:rPr>
        <w:t xml:space="preserve"> </w:t>
      </w:r>
      <w:r>
        <w:rPr>
          <w:spacing w:val="-2"/>
        </w:rPr>
        <w:t>nghiệp</w:t>
      </w:r>
      <w:r>
        <w:rPr>
          <w:spacing w:val="-3"/>
        </w:rPr>
        <w:t xml:space="preserve"> </w:t>
      </w:r>
      <w:r>
        <w:rPr>
          <w:spacing w:val="-1"/>
        </w:rPr>
        <w:t>khác</w:t>
      </w:r>
      <w:r>
        <w:t xml:space="preserve"> </w:t>
      </w:r>
      <w:r>
        <w:rPr>
          <w:spacing w:val="-1"/>
        </w:rPr>
        <w:t>nhau...</w:t>
      </w:r>
    </w:p>
    <w:p w:rsidR="002F4ED9" w:rsidRDefault="00C704E4">
      <w:pPr>
        <w:pStyle w:val="BodyText"/>
        <w:spacing w:before="121" w:line="246" w:lineRule="auto"/>
        <w:ind w:right="386"/>
      </w:pPr>
      <w:r>
        <w:rPr>
          <w:spacing w:val="-1"/>
        </w:rPr>
        <w:t>Qua</w:t>
      </w:r>
      <w:r>
        <w:t xml:space="preserve"> </w:t>
      </w:r>
      <w:r>
        <w:rPr>
          <w:spacing w:val="-1"/>
        </w:rPr>
        <w:t>chứng</w:t>
      </w:r>
      <w:r>
        <w:rPr>
          <w:spacing w:val="1"/>
        </w:rPr>
        <w:t xml:space="preserve"> </w:t>
      </w:r>
      <w:r>
        <w:rPr>
          <w:spacing w:val="-2"/>
        </w:rPr>
        <w:t>minh</w:t>
      </w:r>
      <w:r>
        <w:rPr>
          <w:spacing w:val="-3"/>
        </w:rPr>
        <w:t xml:space="preserve"> </w:t>
      </w:r>
      <w:r>
        <w:rPr>
          <w:spacing w:val="-1"/>
        </w:rPr>
        <w:t>trên</w:t>
      </w:r>
      <w:r>
        <w:rPr>
          <w:spacing w:val="-3"/>
        </w:rPr>
        <w:t xml:space="preserve"> </w:t>
      </w:r>
      <w:r>
        <w:t xml:space="preserve">ta </w:t>
      </w:r>
      <w:r>
        <w:rPr>
          <w:spacing w:val="-1"/>
        </w:rPr>
        <w:t>thấy</w:t>
      </w:r>
      <w:r>
        <w:rPr>
          <w:spacing w:val="-4"/>
        </w:rPr>
        <w:t xml:space="preserve"> </w:t>
      </w:r>
      <w:r>
        <w:t>cơ cấu</w:t>
      </w:r>
      <w:r>
        <w:rPr>
          <w:spacing w:val="-3"/>
        </w:rPr>
        <w:t xml:space="preserve"> </w:t>
      </w:r>
      <w:r>
        <w:rPr>
          <w:spacing w:val="-1"/>
        </w:rPr>
        <w:t>ngành</w:t>
      </w:r>
      <w:r>
        <w:rPr>
          <w:spacing w:val="-3"/>
        </w:rPr>
        <w:t xml:space="preserve"> </w:t>
      </w:r>
      <w:r>
        <w:rPr>
          <w:spacing w:val="-1"/>
        </w:rPr>
        <w:t>công</w:t>
      </w:r>
      <w:r>
        <w:rPr>
          <w:spacing w:val="-3"/>
        </w:rPr>
        <w:t xml:space="preserve"> </w:t>
      </w:r>
      <w:r>
        <w:rPr>
          <w:spacing w:val="-1"/>
        </w:rPr>
        <w:t>nghiệp</w:t>
      </w:r>
      <w:r>
        <w:rPr>
          <w:spacing w:val="-2"/>
        </w:rPr>
        <w:t xml:space="preserve"> </w:t>
      </w:r>
      <w:r>
        <w:rPr>
          <w:spacing w:val="-1"/>
        </w:rPr>
        <w:t>nước</w:t>
      </w:r>
      <w:r>
        <w:rPr>
          <w:spacing w:val="-3"/>
        </w:rPr>
        <w:t xml:space="preserve"> </w:t>
      </w:r>
      <w:r>
        <w:t>ta</w:t>
      </w:r>
      <w:r>
        <w:rPr>
          <w:spacing w:val="-3"/>
        </w:rPr>
        <w:t xml:space="preserve"> </w:t>
      </w:r>
      <w:r>
        <w:t xml:space="preserve">đã </w:t>
      </w:r>
      <w:r>
        <w:rPr>
          <w:spacing w:val="-1"/>
        </w:rPr>
        <w:t>khá</w:t>
      </w:r>
      <w:r>
        <w:rPr>
          <w:spacing w:val="-3"/>
        </w:rPr>
        <w:t xml:space="preserve"> </w:t>
      </w:r>
      <w:r>
        <w:t>đa</w:t>
      </w:r>
      <w:r>
        <w:rPr>
          <w:spacing w:val="8"/>
        </w:rPr>
        <w:t xml:space="preserve"> </w:t>
      </w:r>
      <w:r>
        <w:rPr>
          <w:spacing w:val="-1"/>
        </w:rPr>
        <w:t>dạng</w:t>
      </w:r>
      <w:r>
        <w:rPr>
          <w:spacing w:val="1"/>
        </w:rPr>
        <w:t xml:space="preserve"> </w:t>
      </w:r>
      <w:r>
        <w:rPr>
          <w:spacing w:val="-2"/>
        </w:rPr>
        <w:t>nhưng</w:t>
      </w:r>
      <w:r>
        <w:rPr>
          <w:spacing w:val="1"/>
        </w:rPr>
        <w:t xml:space="preserve"> </w:t>
      </w:r>
      <w:r>
        <w:rPr>
          <w:spacing w:val="-1"/>
        </w:rPr>
        <w:t>vẫn</w:t>
      </w:r>
      <w:r>
        <w:rPr>
          <w:spacing w:val="1"/>
        </w:rPr>
        <w:t xml:space="preserve"> </w:t>
      </w:r>
      <w:r>
        <w:rPr>
          <w:spacing w:val="-1"/>
        </w:rPr>
        <w:t>còn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-3"/>
        </w:rPr>
        <w:t xml:space="preserve"> </w:t>
      </w:r>
      <w:r>
        <w:t>khả</w:t>
      </w:r>
      <w:r>
        <w:rPr>
          <w:spacing w:val="-3"/>
        </w:rPr>
        <w:t xml:space="preserve"> </w:t>
      </w:r>
      <w:r>
        <w:rPr>
          <w:spacing w:val="-2"/>
        </w:rPr>
        <w:t>năng</w:t>
      </w:r>
      <w:r>
        <w:rPr>
          <w:spacing w:val="43"/>
        </w:rPr>
        <w:t xml:space="preserve"> </w:t>
      </w:r>
      <w:r>
        <w:t xml:space="preserve">đa </w:t>
      </w:r>
      <w:r>
        <w:rPr>
          <w:spacing w:val="-1"/>
        </w:rPr>
        <w:t>dạng</w:t>
      </w:r>
      <w:r>
        <w:rPr>
          <w:spacing w:val="1"/>
        </w:rPr>
        <w:t xml:space="preserve"> </w:t>
      </w:r>
      <w:r>
        <w:rPr>
          <w:spacing w:val="-1"/>
        </w:rPr>
        <w:t>hơn</w:t>
      </w:r>
      <w:r>
        <w:rPr>
          <w:spacing w:val="-2"/>
        </w:rPr>
        <w:t xml:space="preserve"> </w:t>
      </w:r>
      <w:r>
        <w:rPr>
          <w:spacing w:val="-1"/>
        </w:rPr>
        <w:t>nữa</w:t>
      </w:r>
      <w:r>
        <w:t xml:space="preserve"> là</w:t>
      </w:r>
      <w:r>
        <w:rPr>
          <w:spacing w:val="-3"/>
        </w:rPr>
        <w:t xml:space="preserve"> </w:t>
      </w:r>
      <w:r>
        <w:rPr>
          <w:spacing w:val="-1"/>
        </w:rPr>
        <w:t>nhờ</w:t>
      </w:r>
      <w:r>
        <w:t xml:space="preserve"> </w:t>
      </w:r>
      <w:r>
        <w:rPr>
          <w:spacing w:val="-1"/>
        </w:rPr>
        <w:t>vào</w:t>
      </w:r>
      <w:r>
        <w:rPr>
          <w:spacing w:val="-2"/>
        </w:rPr>
        <w:t xml:space="preserve"> </w:t>
      </w:r>
      <w:r>
        <w:t>sự</w:t>
      </w:r>
      <w:r>
        <w:rPr>
          <w:spacing w:val="-1"/>
        </w:rPr>
        <w:t xml:space="preserve"> tiến</w:t>
      </w:r>
      <w:r>
        <w:rPr>
          <w:spacing w:val="-2"/>
        </w:rPr>
        <w:t xml:space="preserve"> </w:t>
      </w:r>
      <w:r>
        <w:rPr>
          <w:spacing w:val="-1"/>
        </w:rPr>
        <w:t>bộ</w:t>
      </w:r>
      <w:r>
        <w:rPr>
          <w:spacing w:val="1"/>
        </w:rPr>
        <w:t xml:space="preserve"> </w:t>
      </w:r>
      <w:r>
        <w:t>của</w:t>
      </w:r>
      <w:r>
        <w:rPr>
          <w:spacing w:val="-2"/>
        </w:rPr>
        <w:t xml:space="preserve"> KHKT</w:t>
      </w:r>
      <w:r>
        <w:rPr>
          <w:spacing w:val="-1"/>
        </w:rPr>
        <w:t xml:space="preserve"> </w:t>
      </w:r>
      <w:r>
        <w:t>công</w:t>
      </w:r>
      <w:r>
        <w:rPr>
          <w:spacing w:val="1"/>
        </w:rPr>
        <w:t xml:space="preserve"> </w:t>
      </w:r>
      <w:r>
        <w:rPr>
          <w:spacing w:val="-1"/>
        </w:rPr>
        <w:t>nghệ</w:t>
      </w:r>
      <w:r>
        <w:t xml:space="preserve"> </w:t>
      </w:r>
      <w:r>
        <w:rPr>
          <w:spacing w:val="-1"/>
        </w:rPr>
        <w:t>và</w:t>
      </w:r>
      <w:r>
        <w:rPr>
          <w:spacing w:val="-3"/>
        </w:rPr>
        <w:t xml:space="preserve"> </w:t>
      </w:r>
      <w:r>
        <w:t>sự</w:t>
      </w:r>
      <w:r>
        <w:rPr>
          <w:spacing w:val="-1"/>
        </w:rPr>
        <w:t xml:space="preserve"> phát</w:t>
      </w:r>
      <w:r>
        <w:rPr>
          <w:spacing w:val="-3"/>
        </w:rPr>
        <w:t xml:space="preserve"> </w:t>
      </w:r>
      <w:r>
        <w:rPr>
          <w:spacing w:val="-1"/>
        </w:rPr>
        <w:t>hiện</w:t>
      </w:r>
      <w:r>
        <w:rPr>
          <w:spacing w:val="-3"/>
        </w:rPr>
        <w:t xml:space="preserve"> </w:t>
      </w:r>
      <w:r>
        <w:t>thêm</w:t>
      </w:r>
      <w:r>
        <w:rPr>
          <w:spacing w:val="-5"/>
        </w:rPr>
        <w:t xml:space="preserve"> </w:t>
      </w:r>
      <w:r>
        <w:t>nhiều</w:t>
      </w:r>
      <w:r>
        <w:rPr>
          <w:spacing w:val="-2"/>
        </w:rPr>
        <w:t xml:space="preserve"> nguồn</w:t>
      </w:r>
      <w:r>
        <w:rPr>
          <w:spacing w:val="1"/>
        </w:rPr>
        <w:t xml:space="preserve"> </w:t>
      </w:r>
      <w:r>
        <w:rPr>
          <w:spacing w:val="-1"/>
        </w:rPr>
        <w:t>tài</w:t>
      </w:r>
      <w:r>
        <w:rPr>
          <w:spacing w:val="1"/>
        </w:rPr>
        <w:t xml:space="preserve"> </w:t>
      </w:r>
      <w:r>
        <w:rPr>
          <w:spacing w:val="-2"/>
        </w:rPr>
        <w:t>nguyên</w:t>
      </w:r>
      <w:r>
        <w:rPr>
          <w:spacing w:val="1"/>
        </w:rPr>
        <w:t xml:space="preserve"> </w:t>
      </w:r>
      <w:r>
        <w:rPr>
          <w:spacing w:val="-1"/>
        </w:rPr>
        <w:t>thiên</w:t>
      </w:r>
      <w:r>
        <w:rPr>
          <w:spacing w:val="49"/>
        </w:rPr>
        <w:t xml:space="preserve"> </w:t>
      </w:r>
      <w:r>
        <w:rPr>
          <w:spacing w:val="-1"/>
        </w:rPr>
        <w:t>nhiên</w:t>
      </w:r>
      <w:r>
        <w:rPr>
          <w:spacing w:val="1"/>
        </w:rPr>
        <w:t xml:space="preserve"> </w:t>
      </w:r>
      <w:r>
        <w:rPr>
          <w:spacing w:val="-2"/>
        </w:rPr>
        <w:t>mới.</w:t>
      </w:r>
    </w:p>
    <w:p w:rsidR="002F4ED9" w:rsidRDefault="00C704E4">
      <w:pPr>
        <w:pStyle w:val="BodyText"/>
        <w:numPr>
          <w:ilvl w:val="0"/>
          <w:numId w:val="85"/>
        </w:numPr>
        <w:tabs>
          <w:tab w:val="left" w:pos="1188"/>
        </w:tabs>
        <w:spacing w:before="118"/>
      </w:pPr>
      <w:r>
        <w:t>Sự</w:t>
      </w:r>
      <w:r>
        <w:rPr>
          <w:spacing w:val="-2"/>
        </w:rPr>
        <w:t xml:space="preserve"> </w:t>
      </w:r>
      <w:r>
        <w:rPr>
          <w:spacing w:val="-1"/>
        </w:rPr>
        <w:t>chuyển</w:t>
      </w:r>
      <w:r>
        <w:rPr>
          <w:spacing w:val="1"/>
        </w:rPr>
        <w:t xml:space="preserve"> </w:t>
      </w:r>
      <w:r>
        <w:t xml:space="preserve">biến </w:t>
      </w:r>
      <w:r>
        <w:rPr>
          <w:spacing w:val="-1"/>
        </w:rPr>
        <w:t xml:space="preserve">(sự </w:t>
      </w:r>
      <w:r>
        <w:t xml:space="preserve">đổi </w:t>
      </w:r>
      <w:r>
        <w:rPr>
          <w:spacing w:val="-2"/>
        </w:rPr>
        <w:t>mới)</w:t>
      </w:r>
      <w:r>
        <w:t xml:space="preserve"> của cơ </w:t>
      </w:r>
      <w:r>
        <w:rPr>
          <w:spacing w:val="-2"/>
        </w:rPr>
        <w:t xml:space="preserve">cấu </w:t>
      </w:r>
      <w:r>
        <w:rPr>
          <w:spacing w:val="-1"/>
        </w:rPr>
        <w:t>ngành</w:t>
      </w:r>
      <w:r>
        <w:rPr>
          <w:spacing w:val="1"/>
        </w:rPr>
        <w:t xml:space="preserve"> </w:t>
      </w:r>
      <w:r>
        <w:rPr>
          <w:spacing w:val="-2"/>
        </w:rPr>
        <w:t>công</w:t>
      </w:r>
      <w:r>
        <w:rPr>
          <w:spacing w:val="-3"/>
        </w:rPr>
        <w:t xml:space="preserve"> </w:t>
      </w:r>
      <w:r>
        <w:rPr>
          <w:spacing w:val="-2"/>
        </w:rPr>
        <w:t>nghiệp</w:t>
      </w:r>
      <w:r>
        <w:rPr>
          <w:spacing w:val="1"/>
        </w:rPr>
        <w:t xml:space="preserve"> </w:t>
      </w:r>
      <w:r>
        <w:rPr>
          <w:spacing w:val="-1"/>
        </w:rPr>
        <w:t>thể</w:t>
      </w:r>
      <w:r>
        <w:rPr>
          <w:spacing w:val="-3"/>
        </w:rPr>
        <w:t xml:space="preserve"> </w:t>
      </w:r>
      <w:r>
        <w:rPr>
          <w:spacing w:val="-1"/>
        </w:rPr>
        <w:t>hiện</w:t>
      </w:r>
      <w:r>
        <w:rPr>
          <w:spacing w:val="1"/>
        </w:rPr>
        <w:t xml:space="preserve"> </w:t>
      </w:r>
      <w:r>
        <w:rPr>
          <w:spacing w:val="-1"/>
        </w:rPr>
        <w:t>như sau:</w:t>
      </w:r>
    </w:p>
    <w:p w:rsidR="002F4ED9" w:rsidRDefault="00C704E4">
      <w:pPr>
        <w:pStyle w:val="BodyText"/>
        <w:numPr>
          <w:ilvl w:val="0"/>
          <w:numId w:val="84"/>
        </w:numPr>
        <w:tabs>
          <w:tab w:val="left" w:pos="1564"/>
        </w:tabs>
        <w:spacing w:before="23" w:line="245" w:lineRule="auto"/>
        <w:ind w:right="117" w:firstLine="843"/>
      </w:pPr>
      <w:r>
        <w:t>Cơ cấu</w:t>
      </w:r>
      <w:r>
        <w:rPr>
          <w:spacing w:val="-3"/>
        </w:rPr>
        <w:t xml:space="preserve"> </w:t>
      </w:r>
      <w:r>
        <w:rPr>
          <w:spacing w:val="-1"/>
        </w:rPr>
        <w:t>ngành</w:t>
      </w:r>
      <w:r>
        <w:rPr>
          <w:spacing w:val="1"/>
        </w:rPr>
        <w:t xml:space="preserve"> </w:t>
      </w:r>
      <w:r>
        <w:rPr>
          <w:spacing w:val="-2"/>
        </w:rPr>
        <w:t>công</w:t>
      </w:r>
      <w:r>
        <w:rPr>
          <w:spacing w:val="-3"/>
        </w:rPr>
        <w:t xml:space="preserve"> </w:t>
      </w:r>
      <w:r>
        <w:rPr>
          <w:spacing w:val="-2"/>
        </w:rPr>
        <w:t>nghiệp</w:t>
      </w:r>
      <w:r>
        <w:rPr>
          <w:spacing w:val="1"/>
        </w:rPr>
        <w:t xml:space="preserve"> </w:t>
      </w:r>
      <w:r>
        <w:rPr>
          <w:spacing w:val="-1"/>
        </w:rPr>
        <w:t>nước</w:t>
      </w:r>
      <w:r>
        <w:rPr>
          <w:spacing w:val="2"/>
        </w:rPr>
        <w:t xml:space="preserve"> </w:t>
      </w:r>
      <w:r>
        <w:t>ta</w:t>
      </w:r>
      <w:r>
        <w:rPr>
          <w:spacing w:val="-3"/>
        </w:rPr>
        <w:t xml:space="preserve"> </w:t>
      </w:r>
      <w:r>
        <w:rPr>
          <w:spacing w:val="-1"/>
        </w:rPr>
        <w:t>được</w:t>
      </w:r>
      <w:r>
        <w:t xml:space="preserve"> </w:t>
      </w:r>
      <w:r>
        <w:rPr>
          <w:spacing w:val="-2"/>
        </w:rPr>
        <w:t>chuyển</w:t>
      </w:r>
      <w:r>
        <w:rPr>
          <w:spacing w:val="1"/>
        </w:rPr>
        <w:t xml:space="preserve"> </w:t>
      </w:r>
      <w:r>
        <w:rPr>
          <w:spacing w:val="-2"/>
        </w:rPr>
        <w:t>biến</w:t>
      </w:r>
      <w:r>
        <w:rPr>
          <w:spacing w:val="1"/>
        </w:rPr>
        <w:t xml:space="preserve"> </w:t>
      </w:r>
      <w:r>
        <w:rPr>
          <w:spacing w:val="-2"/>
        </w:rPr>
        <w:t>theo</w:t>
      </w:r>
      <w:r>
        <w:rPr>
          <w:spacing w:val="1"/>
        </w:rPr>
        <w:t xml:space="preserve"> </w:t>
      </w:r>
      <w:r>
        <w:rPr>
          <w:spacing w:val="-1"/>
        </w:rPr>
        <w:t>xu</w:t>
      </w:r>
      <w:r>
        <w:rPr>
          <w:spacing w:val="1"/>
        </w:rPr>
        <w:t xml:space="preserve"> </w:t>
      </w:r>
      <w:r>
        <w:rPr>
          <w:spacing w:val="-2"/>
        </w:rPr>
        <w:t>thế</w:t>
      </w:r>
      <w:r>
        <w:t xml:space="preserve"> trước </w:t>
      </w:r>
      <w:r>
        <w:rPr>
          <w:spacing w:val="-2"/>
        </w:rPr>
        <w:t>tiên</w:t>
      </w:r>
      <w:r>
        <w:rPr>
          <w:spacing w:val="1"/>
        </w:rPr>
        <w:t xml:space="preserve"> </w:t>
      </w:r>
      <w:r>
        <w:rPr>
          <w:spacing w:val="-1"/>
        </w:rPr>
        <w:t>là</w:t>
      </w:r>
      <w:r>
        <w:t xml:space="preserve"> cơ </w:t>
      </w:r>
      <w:r>
        <w:rPr>
          <w:spacing w:val="-1"/>
        </w:rPr>
        <w:t>cấu</w:t>
      </w:r>
      <w:r>
        <w:rPr>
          <w:spacing w:val="-3"/>
        </w:rPr>
        <w:t xml:space="preserve"> </w:t>
      </w:r>
      <w:r>
        <w:rPr>
          <w:spacing w:val="-1"/>
        </w:rPr>
        <w:t>ngành</w:t>
      </w:r>
      <w:r>
        <w:rPr>
          <w:spacing w:val="1"/>
        </w:rPr>
        <w:t xml:space="preserve"> </w:t>
      </w:r>
      <w:r>
        <w:rPr>
          <w:spacing w:val="-2"/>
        </w:rPr>
        <w:t>công</w:t>
      </w:r>
      <w:r>
        <w:rPr>
          <w:spacing w:val="1"/>
        </w:rPr>
        <w:t xml:space="preserve"> </w:t>
      </w:r>
      <w:r>
        <w:rPr>
          <w:spacing w:val="-1"/>
        </w:rPr>
        <w:t>nghiệp</w:t>
      </w:r>
      <w:r>
        <w:rPr>
          <w:spacing w:val="65"/>
        </w:rPr>
        <w:t xml:space="preserve"> </w:t>
      </w:r>
      <w:r>
        <w:rPr>
          <w:spacing w:val="-1"/>
        </w:rPr>
        <w:t>ngày</w:t>
      </w:r>
      <w:r>
        <w:rPr>
          <w:spacing w:val="-4"/>
        </w:rPr>
        <w:t xml:space="preserve"> </w:t>
      </w:r>
      <w:r>
        <w:t>càng</w:t>
      </w:r>
      <w:r>
        <w:rPr>
          <w:spacing w:val="1"/>
        </w:rPr>
        <w:t xml:space="preserve"> </w:t>
      </w:r>
      <w:r>
        <w:rPr>
          <w:spacing w:val="-1"/>
        </w:rPr>
        <w:t>được</w:t>
      </w:r>
      <w:r>
        <w:t xml:space="preserve"> </w:t>
      </w:r>
      <w:r>
        <w:rPr>
          <w:spacing w:val="-1"/>
        </w:rPr>
        <w:t>tiếp</w:t>
      </w:r>
      <w:r>
        <w:rPr>
          <w:spacing w:val="-2"/>
        </w:rPr>
        <w:t xml:space="preserve"> </w:t>
      </w:r>
      <w:r>
        <w:rPr>
          <w:spacing w:val="-1"/>
        </w:rPr>
        <w:t>tục</w:t>
      </w:r>
      <w:r>
        <w:t xml:space="preserve"> </w:t>
      </w:r>
      <w:r>
        <w:rPr>
          <w:spacing w:val="-1"/>
        </w:rPr>
        <w:t>đa</w:t>
      </w:r>
      <w:r>
        <w:t xml:space="preserve"> </w:t>
      </w:r>
      <w:r>
        <w:rPr>
          <w:spacing w:val="-1"/>
        </w:rPr>
        <w:t>dạng</w:t>
      </w:r>
      <w:r>
        <w:rPr>
          <w:spacing w:val="1"/>
        </w:rPr>
        <w:t xml:space="preserve"> </w:t>
      </w:r>
      <w:r>
        <w:rPr>
          <w:spacing w:val="-1"/>
        </w:rPr>
        <w:t>hơn</w:t>
      </w:r>
      <w:r>
        <w:rPr>
          <w:spacing w:val="-3"/>
        </w:rPr>
        <w:t xml:space="preserve"> </w:t>
      </w:r>
      <w:r>
        <w:t>với</w:t>
      </w:r>
      <w:r>
        <w:rPr>
          <w:spacing w:val="-2"/>
        </w:rPr>
        <w:t xml:space="preserve"> </w:t>
      </w:r>
      <w:r>
        <w:rPr>
          <w:spacing w:val="-1"/>
        </w:rPr>
        <w:t>tổng</w:t>
      </w:r>
      <w:r>
        <w:rPr>
          <w:spacing w:val="-3"/>
        </w:rPr>
        <w:t xml:space="preserve"> </w:t>
      </w:r>
      <w:r>
        <w:t>số</w:t>
      </w:r>
      <w:r>
        <w:rPr>
          <w:spacing w:val="-3"/>
        </w:rPr>
        <w:t xml:space="preserve"> </w:t>
      </w:r>
      <w:r>
        <w:t>18</w:t>
      </w:r>
      <w:r>
        <w:rPr>
          <w:rFonts w:cs="Times New Roman"/>
        </w:rPr>
        <w:t>-</w:t>
      </w:r>
      <w:r>
        <w:t>19</w:t>
      </w:r>
      <w:r>
        <w:rPr>
          <w:spacing w:val="-3"/>
        </w:rPr>
        <w:t xml:space="preserve"> </w:t>
      </w:r>
      <w:r>
        <w:rPr>
          <w:spacing w:val="-1"/>
        </w:rPr>
        <w:t>ngành</w:t>
      </w:r>
      <w:r>
        <w:rPr>
          <w:spacing w:val="1"/>
        </w:rPr>
        <w:t xml:space="preserve"> </w:t>
      </w:r>
      <w:r>
        <w:rPr>
          <w:spacing w:val="-1"/>
        </w:rPr>
        <w:t>công</w:t>
      </w:r>
      <w:r>
        <w:rPr>
          <w:spacing w:val="-3"/>
        </w:rPr>
        <w:t xml:space="preserve"> </w:t>
      </w:r>
      <w:r>
        <w:rPr>
          <w:spacing w:val="-2"/>
        </w:rPr>
        <w:t>nghiệp</w:t>
      </w:r>
      <w:r>
        <w:rPr>
          <w:spacing w:val="1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rPr>
          <w:spacing w:val="-1"/>
        </w:rPr>
        <w:t>được</w:t>
      </w:r>
      <w:r>
        <w:rPr>
          <w:spacing w:val="-3"/>
        </w:rPr>
        <w:t xml:space="preserve"> </w:t>
      </w:r>
      <w:r>
        <w:rPr>
          <w:spacing w:val="-1"/>
        </w:rPr>
        <w:t>gộp</w:t>
      </w:r>
      <w:r>
        <w:rPr>
          <w:spacing w:val="1"/>
        </w:rPr>
        <w:t xml:space="preserve"> </w:t>
      </w:r>
      <w:r>
        <w:t>làm</w:t>
      </w:r>
      <w:r>
        <w:rPr>
          <w:spacing w:val="-4"/>
        </w:rPr>
        <w:t xml:space="preserve"> </w:t>
      </w:r>
      <w:r>
        <w:t xml:space="preserve">4 </w:t>
      </w:r>
      <w:r>
        <w:rPr>
          <w:spacing w:val="-1"/>
        </w:rPr>
        <w:t>nhóm</w:t>
      </w:r>
      <w:r>
        <w:rPr>
          <w:spacing w:val="-5"/>
        </w:rPr>
        <w:t xml:space="preserve"> </w:t>
      </w:r>
      <w:r>
        <w:t>công</w:t>
      </w:r>
      <w:r>
        <w:rPr>
          <w:spacing w:val="-3"/>
        </w:rPr>
        <w:t xml:space="preserve"> </w:t>
      </w:r>
      <w:r>
        <w:rPr>
          <w:spacing w:val="-2"/>
        </w:rPr>
        <w:t>nghiệp</w:t>
      </w:r>
      <w:r>
        <w:rPr>
          <w:spacing w:val="55"/>
        </w:rPr>
        <w:t xml:space="preserve"> </w:t>
      </w:r>
      <w:r>
        <w:rPr>
          <w:spacing w:val="-1"/>
        </w:rPr>
        <w:t>chính</w:t>
      </w:r>
      <w:r>
        <w:rPr>
          <w:spacing w:val="1"/>
        </w:rPr>
        <w:t xml:space="preserve"> </w:t>
      </w:r>
      <w:r>
        <w:rPr>
          <w:spacing w:val="-1"/>
        </w:rPr>
        <w:t>như nêu</w:t>
      </w:r>
      <w:r>
        <w:rPr>
          <w:spacing w:val="1"/>
        </w:rPr>
        <w:t xml:space="preserve"> </w:t>
      </w:r>
      <w:r>
        <w:rPr>
          <w:spacing w:val="-1"/>
        </w:rPr>
        <w:t>trên.</w:t>
      </w:r>
    </w:p>
    <w:p w:rsidR="002F4ED9" w:rsidRDefault="00C704E4">
      <w:pPr>
        <w:pStyle w:val="BodyText"/>
        <w:numPr>
          <w:ilvl w:val="0"/>
          <w:numId w:val="84"/>
        </w:numPr>
        <w:tabs>
          <w:tab w:val="left" w:pos="1564"/>
        </w:tabs>
        <w:spacing w:before="119" w:line="247" w:lineRule="auto"/>
        <w:ind w:right="397" w:firstLine="843"/>
      </w:pPr>
      <w:r>
        <w:lastRenderedPageBreak/>
        <w:t>Cơ cấu</w:t>
      </w:r>
      <w:r>
        <w:rPr>
          <w:spacing w:val="-3"/>
        </w:rPr>
        <w:t xml:space="preserve"> </w:t>
      </w:r>
      <w:r>
        <w:rPr>
          <w:spacing w:val="-1"/>
        </w:rPr>
        <w:t>ngành</w:t>
      </w:r>
      <w:r>
        <w:rPr>
          <w:spacing w:val="1"/>
        </w:rPr>
        <w:t xml:space="preserve"> </w:t>
      </w:r>
      <w:r>
        <w:rPr>
          <w:spacing w:val="-2"/>
        </w:rPr>
        <w:t>công</w:t>
      </w:r>
      <w:r>
        <w:rPr>
          <w:spacing w:val="-3"/>
        </w:rPr>
        <w:t xml:space="preserve"> </w:t>
      </w:r>
      <w:r>
        <w:rPr>
          <w:spacing w:val="-2"/>
        </w:rPr>
        <w:t>nghiệp</w:t>
      </w:r>
      <w:r>
        <w:rPr>
          <w:spacing w:val="1"/>
        </w:rPr>
        <w:t xml:space="preserve"> </w:t>
      </w:r>
      <w:r>
        <w:rPr>
          <w:spacing w:val="-1"/>
        </w:rPr>
        <w:t>được</w:t>
      </w:r>
      <w:r>
        <w:t xml:space="preserve"> </w:t>
      </w:r>
      <w:r>
        <w:rPr>
          <w:spacing w:val="-1"/>
        </w:rPr>
        <w:t>chuyển</w:t>
      </w:r>
      <w:r>
        <w:rPr>
          <w:spacing w:val="1"/>
        </w:rPr>
        <w:t xml:space="preserve"> </w:t>
      </w:r>
      <w:r>
        <w:rPr>
          <w:spacing w:val="-1"/>
        </w:rPr>
        <w:t>biến</w:t>
      </w:r>
      <w:r>
        <w:rPr>
          <w:spacing w:val="1"/>
        </w:rPr>
        <w:t xml:space="preserve"> </w:t>
      </w:r>
      <w:r>
        <w:rPr>
          <w:spacing w:val="-1"/>
        </w:rPr>
        <w:t>về</w:t>
      </w:r>
      <w:r>
        <w:t xml:space="preserve"> cơ </w:t>
      </w:r>
      <w:r>
        <w:rPr>
          <w:spacing w:val="-1"/>
        </w:rPr>
        <w:t>cấu</w:t>
      </w:r>
      <w:r>
        <w:rPr>
          <w:spacing w:val="1"/>
        </w:rPr>
        <w:t xml:space="preserve"> </w:t>
      </w:r>
      <w:r>
        <w:rPr>
          <w:spacing w:val="-1"/>
        </w:rPr>
        <w:t>giá</w:t>
      </w:r>
      <w:r>
        <w:rPr>
          <w:spacing w:val="-3"/>
        </w:rPr>
        <w:t xml:space="preserve"> </w:t>
      </w:r>
      <w:r>
        <w:rPr>
          <w:spacing w:val="1"/>
        </w:rPr>
        <w:t>trị</w:t>
      </w:r>
      <w:r>
        <w:rPr>
          <w:spacing w:val="-3"/>
        </w:rPr>
        <w:t xml:space="preserve"> </w:t>
      </w:r>
      <w:r>
        <w:rPr>
          <w:spacing w:val="-1"/>
        </w:rPr>
        <w:t>sản</w:t>
      </w:r>
      <w:r>
        <w:rPr>
          <w:spacing w:val="1"/>
        </w:rPr>
        <w:t xml:space="preserve"> </w:t>
      </w:r>
      <w:r>
        <w:rPr>
          <w:spacing w:val="-1"/>
        </w:rPr>
        <w:t>lượng</w:t>
      </w:r>
      <w:r>
        <w:rPr>
          <w:spacing w:val="-3"/>
        </w:rPr>
        <w:t xml:space="preserve"> </w:t>
      </w:r>
      <w:r>
        <w:rPr>
          <w:spacing w:val="-1"/>
        </w:rPr>
        <w:t>công</w:t>
      </w:r>
      <w:r>
        <w:rPr>
          <w:spacing w:val="-3"/>
        </w:rPr>
        <w:t xml:space="preserve"> </w:t>
      </w:r>
      <w:r>
        <w:rPr>
          <w:spacing w:val="-1"/>
        </w:rPr>
        <w:t xml:space="preserve">nghiệp. </w:t>
      </w:r>
      <w:r>
        <w:t>Sự</w:t>
      </w:r>
      <w:r>
        <w:rPr>
          <w:spacing w:val="-1"/>
        </w:rPr>
        <w:t xml:space="preserve"> chuyên</w:t>
      </w:r>
      <w:r>
        <w:rPr>
          <w:spacing w:val="1"/>
        </w:rPr>
        <w:t xml:space="preserve"> </w:t>
      </w:r>
      <w:r>
        <w:rPr>
          <w:spacing w:val="-2"/>
        </w:rPr>
        <w:t>biến</w:t>
      </w:r>
      <w:r>
        <w:rPr>
          <w:spacing w:val="45"/>
        </w:rPr>
        <w:t xml:space="preserve"> </w:t>
      </w:r>
      <w:r>
        <w:t>này</w:t>
      </w:r>
      <w:r>
        <w:rPr>
          <w:spacing w:val="-4"/>
        </w:rPr>
        <w:t xml:space="preserve"> </w:t>
      </w:r>
      <w:r>
        <w:t>được thể</w:t>
      </w:r>
      <w:r>
        <w:rPr>
          <w:spacing w:val="-1"/>
        </w:rPr>
        <w:t xml:space="preserve"> </w:t>
      </w:r>
      <w:r>
        <w:rPr>
          <w:spacing w:val="-2"/>
        </w:rPr>
        <w:t>hiện</w:t>
      </w:r>
      <w:r>
        <w:rPr>
          <w:spacing w:val="1"/>
        </w:rPr>
        <w:t xml:space="preserve"> </w:t>
      </w:r>
      <w:r>
        <w:rPr>
          <w:spacing w:val="-2"/>
        </w:rPr>
        <w:t>qua</w:t>
      </w:r>
      <w:r>
        <w:t xml:space="preserve"> các </w:t>
      </w:r>
      <w:r>
        <w:rPr>
          <w:spacing w:val="-1"/>
        </w:rPr>
        <w:t>số</w:t>
      </w:r>
      <w:r>
        <w:t xml:space="preserve">  </w:t>
      </w:r>
      <w:r>
        <w:rPr>
          <w:spacing w:val="-1"/>
        </w:rPr>
        <w:t>liệu</w:t>
      </w:r>
      <w:r>
        <w:rPr>
          <w:spacing w:val="-2"/>
        </w:rPr>
        <w:t xml:space="preserve"> </w:t>
      </w:r>
      <w:r>
        <w:rPr>
          <w:spacing w:val="-1"/>
        </w:rPr>
        <w:t>sau:</w:t>
      </w:r>
    </w:p>
    <w:p w:rsidR="002F4ED9" w:rsidRDefault="00C704E4">
      <w:pPr>
        <w:pStyle w:val="BodyText"/>
        <w:spacing w:before="117"/>
        <w:ind w:left="975" w:firstLine="0"/>
      </w:pPr>
      <w:r>
        <w:t>Cơ cấu</w:t>
      </w:r>
      <w:r>
        <w:rPr>
          <w:spacing w:val="-3"/>
        </w:rPr>
        <w:t xml:space="preserve"> </w:t>
      </w:r>
      <w:r>
        <w:rPr>
          <w:spacing w:val="-1"/>
        </w:rPr>
        <w:t>giá</w:t>
      </w:r>
      <w:r>
        <w:t xml:space="preserve"> </w:t>
      </w:r>
      <w:r>
        <w:rPr>
          <w:spacing w:val="-1"/>
        </w:rPr>
        <w:t>trị</w:t>
      </w:r>
      <w:r>
        <w:rPr>
          <w:spacing w:val="1"/>
        </w:rPr>
        <w:t xml:space="preserve"> </w:t>
      </w:r>
      <w:r>
        <w:rPr>
          <w:spacing w:val="-1"/>
        </w:rPr>
        <w:t>sản</w:t>
      </w:r>
      <w:r>
        <w:rPr>
          <w:spacing w:val="-3"/>
        </w:rPr>
        <w:t xml:space="preserve"> </w:t>
      </w:r>
      <w:r>
        <w:rPr>
          <w:spacing w:val="-1"/>
        </w:rPr>
        <w:t>lượng</w:t>
      </w:r>
      <w:r>
        <w:rPr>
          <w:spacing w:val="1"/>
        </w:rPr>
        <w:t xml:space="preserve"> </w:t>
      </w:r>
      <w:r>
        <w:rPr>
          <w:spacing w:val="-2"/>
        </w:rPr>
        <w:t>công</w:t>
      </w:r>
      <w:r>
        <w:rPr>
          <w:spacing w:val="-3"/>
        </w:rPr>
        <w:t xml:space="preserve"> </w:t>
      </w:r>
      <w:r>
        <w:rPr>
          <w:spacing w:val="-2"/>
        </w:rPr>
        <w:t>nghiệp</w:t>
      </w:r>
      <w:r>
        <w:rPr>
          <w:spacing w:val="1"/>
        </w:rPr>
        <w:t xml:space="preserve"> </w:t>
      </w:r>
      <w:r>
        <w:rPr>
          <w:spacing w:val="-1"/>
        </w:rPr>
        <w:t>đơn</w:t>
      </w:r>
      <w:r>
        <w:rPr>
          <w:spacing w:val="-3"/>
        </w:rPr>
        <w:t xml:space="preserve"> </w:t>
      </w:r>
      <w:r>
        <w:rPr>
          <w:spacing w:val="-1"/>
        </w:rPr>
        <w:t>vị</w:t>
      </w:r>
      <w:r>
        <w:rPr>
          <w:spacing w:val="1"/>
        </w:rPr>
        <w:t xml:space="preserve"> </w:t>
      </w:r>
      <w:r>
        <w:t>%</w:t>
      </w:r>
    </w:p>
    <w:p w:rsidR="002F4ED9" w:rsidRDefault="002F4ED9">
      <w:pPr>
        <w:spacing w:before="10"/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W w:w="0" w:type="auto"/>
        <w:tblInd w:w="98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10"/>
        <w:gridCol w:w="1769"/>
        <w:gridCol w:w="1766"/>
        <w:gridCol w:w="1769"/>
        <w:gridCol w:w="1769"/>
        <w:gridCol w:w="1777"/>
      </w:tblGrid>
      <w:tr w:rsidR="002F4ED9">
        <w:trPr>
          <w:trHeight w:hRule="exact" w:val="463"/>
        </w:trPr>
        <w:tc>
          <w:tcPr>
            <w:tcW w:w="2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4ED9" w:rsidRDefault="00C704E4">
            <w:pPr>
              <w:pStyle w:val="TableParagraph"/>
              <w:spacing w:before="76"/>
              <w:ind w:left="125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Năm</w:t>
            </w:r>
          </w:p>
        </w:tc>
        <w:tc>
          <w:tcPr>
            <w:tcW w:w="17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4ED9" w:rsidRDefault="00C704E4">
            <w:pPr>
              <w:pStyle w:val="TableParagraph"/>
              <w:spacing w:before="76"/>
              <w:ind w:left="102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1980</w:t>
            </w:r>
          </w:p>
        </w:tc>
        <w:tc>
          <w:tcPr>
            <w:tcW w:w="1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4ED9" w:rsidRDefault="00C704E4">
            <w:pPr>
              <w:pStyle w:val="TableParagraph"/>
              <w:spacing w:before="76"/>
              <w:ind w:left="102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1988</w:t>
            </w:r>
          </w:p>
        </w:tc>
        <w:tc>
          <w:tcPr>
            <w:tcW w:w="17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4ED9" w:rsidRDefault="00C704E4">
            <w:pPr>
              <w:pStyle w:val="TableParagraph"/>
              <w:spacing w:before="76"/>
              <w:ind w:left="102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1990</w:t>
            </w:r>
          </w:p>
        </w:tc>
        <w:tc>
          <w:tcPr>
            <w:tcW w:w="17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4ED9" w:rsidRDefault="00C704E4">
            <w:pPr>
              <w:pStyle w:val="TableParagraph"/>
              <w:spacing w:before="76"/>
              <w:ind w:left="102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1995</w:t>
            </w:r>
          </w:p>
        </w:tc>
        <w:tc>
          <w:tcPr>
            <w:tcW w:w="1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4ED9" w:rsidRDefault="00C704E4">
            <w:pPr>
              <w:pStyle w:val="TableParagraph"/>
              <w:spacing w:before="76"/>
              <w:ind w:left="102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1998</w:t>
            </w:r>
          </w:p>
        </w:tc>
      </w:tr>
      <w:tr w:rsidR="002F4ED9">
        <w:trPr>
          <w:trHeight w:hRule="exact" w:val="751"/>
        </w:trPr>
        <w:tc>
          <w:tcPr>
            <w:tcW w:w="2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4ED9" w:rsidRDefault="002F4ED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31"/>
                <w:szCs w:val="31"/>
              </w:rPr>
            </w:pPr>
          </w:p>
          <w:p w:rsidR="002F4ED9" w:rsidRDefault="00C704E4">
            <w:pPr>
              <w:pStyle w:val="TableParagraph"/>
              <w:ind w:left="102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Nhóm</w:t>
            </w:r>
            <w:r>
              <w:rPr>
                <w:rFonts w:ascii="Times New Roman" w:hAnsi="Times New Roman"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A</w:t>
            </w:r>
          </w:p>
        </w:tc>
        <w:tc>
          <w:tcPr>
            <w:tcW w:w="17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4ED9" w:rsidRDefault="002F4ED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31"/>
                <w:szCs w:val="31"/>
              </w:rPr>
            </w:pPr>
          </w:p>
          <w:p w:rsidR="002F4ED9" w:rsidRDefault="00C704E4">
            <w:pPr>
              <w:pStyle w:val="TableParagraph"/>
              <w:ind w:left="102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37,8</w:t>
            </w:r>
          </w:p>
        </w:tc>
        <w:tc>
          <w:tcPr>
            <w:tcW w:w="1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4ED9" w:rsidRDefault="002F4ED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31"/>
                <w:szCs w:val="31"/>
              </w:rPr>
            </w:pPr>
          </w:p>
          <w:p w:rsidR="002F4ED9" w:rsidRDefault="00C704E4">
            <w:pPr>
              <w:pStyle w:val="TableParagraph"/>
              <w:ind w:left="102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32,7</w:t>
            </w:r>
          </w:p>
        </w:tc>
        <w:tc>
          <w:tcPr>
            <w:tcW w:w="17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4ED9" w:rsidRDefault="002F4ED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31"/>
                <w:szCs w:val="31"/>
              </w:rPr>
            </w:pPr>
          </w:p>
          <w:p w:rsidR="002F4ED9" w:rsidRDefault="00C704E4">
            <w:pPr>
              <w:pStyle w:val="TableParagraph"/>
              <w:ind w:left="102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28,9</w:t>
            </w:r>
          </w:p>
        </w:tc>
        <w:tc>
          <w:tcPr>
            <w:tcW w:w="17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4ED9" w:rsidRDefault="002F4ED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31"/>
                <w:szCs w:val="31"/>
              </w:rPr>
            </w:pPr>
          </w:p>
          <w:p w:rsidR="002F4ED9" w:rsidRDefault="00C704E4">
            <w:pPr>
              <w:pStyle w:val="TableParagraph"/>
              <w:ind w:left="102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44,7</w:t>
            </w:r>
          </w:p>
        </w:tc>
        <w:tc>
          <w:tcPr>
            <w:tcW w:w="1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4ED9" w:rsidRDefault="00C704E4">
            <w:pPr>
              <w:pStyle w:val="TableParagraph"/>
              <w:spacing w:line="314" w:lineRule="exact"/>
              <w:ind w:left="106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45</w:t>
            </w:r>
            <w:r>
              <w:rPr>
                <w:rFonts w:ascii="Times New Roman"/>
                <w:spacing w:val="1"/>
                <w:sz w:val="28"/>
              </w:rPr>
              <w:t xml:space="preserve"> </w:t>
            </w:r>
            <w:r>
              <w:rPr>
                <w:rFonts w:ascii="Times New Roman"/>
                <w:sz w:val="28"/>
              </w:rPr>
              <w:t>,</w:t>
            </w:r>
          </w:p>
          <w:p w:rsidR="002F4ED9" w:rsidRDefault="00C704E4">
            <w:pPr>
              <w:pStyle w:val="TableParagraph"/>
              <w:spacing w:before="47"/>
              <w:ind w:left="106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1</w:t>
            </w:r>
          </w:p>
        </w:tc>
      </w:tr>
      <w:tr w:rsidR="002F4ED9">
        <w:trPr>
          <w:trHeight w:hRule="exact" w:val="752"/>
        </w:trPr>
        <w:tc>
          <w:tcPr>
            <w:tcW w:w="2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4ED9" w:rsidRDefault="002F4ED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31"/>
                <w:szCs w:val="31"/>
              </w:rPr>
            </w:pPr>
          </w:p>
          <w:p w:rsidR="002F4ED9" w:rsidRDefault="00C704E4">
            <w:pPr>
              <w:pStyle w:val="TableParagraph"/>
              <w:ind w:left="102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Nhóm</w:t>
            </w:r>
            <w:r>
              <w:rPr>
                <w:rFonts w:ascii="Times New Roman" w:hAnsi="Times New Roman"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B</w:t>
            </w:r>
          </w:p>
        </w:tc>
        <w:tc>
          <w:tcPr>
            <w:tcW w:w="17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4ED9" w:rsidRDefault="002F4ED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31"/>
                <w:szCs w:val="31"/>
              </w:rPr>
            </w:pPr>
          </w:p>
          <w:p w:rsidR="002F4ED9" w:rsidRDefault="00C704E4">
            <w:pPr>
              <w:pStyle w:val="TableParagraph"/>
              <w:ind w:left="102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62,2</w:t>
            </w:r>
          </w:p>
        </w:tc>
        <w:tc>
          <w:tcPr>
            <w:tcW w:w="1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4ED9" w:rsidRDefault="002F4ED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31"/>
                <w:szCs w:val="31"/>
              </w:rPr>
            </w:pPr>
          </w:p>
          <w:p w:rsidR="002F4ED9" w:rsidRDefault="00C704E4">
            <w:pPr>
              <w:pStyle w:val="TableParagraph"/>
              <w:ind w:left="102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67,3</w:t>
            </w:r>
          </w:p>
        </w:tc>
        <w:tc>
          <w:tcPr>
            <w:tcW w:w="17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4ED9" w:rsidRDefault="002F4ED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31"/>
                <w:szCs w:val="31"/>
              </w:rPr>
            </w:pPr>
          </w:p>
          <w:p w:rsidR="002F4ED9" w:rsidRDefault="00C704E4">
            <w:pPr>
              <w:pStyle w:val="TableParagraph"/>
              <w:ind w:left="102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71,1</w:t>
            </w:r>
          </w:p>
        </w:tc>
        <w:tc>
          <w:tcPr>
            <w:tcW w:w="17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4ED9" w:rsidRDefault="002F4ED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31"/>
                <w:szCs w:val="31"/>
              </w:rPr>
            </w:pPr>
          </w:p>
          <w:p w:rsidR="002F4ED9" w:rsidRDefault="00C704E4">
            <w:pPr>
              <w:pStyle w:val="TableParagraph"/>
              <w:ind w:left="102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55,3</w:t>
            </w:r>
          </w:p>
        </w:tc>
        <w:tc>
          <w:tcPr>
            <w:tcW w:w="1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4ED9" w:rsidRDefault="00C704E4">
            <w:pPr>
              <w:pStyle w:val="TableParagraph"/>
              <w:spacing w:line="314" w:lineRule="exact"/>
              <w:ind w:left="106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54</w:t>
            </w:r>
            <w:r>
              <w:rPr>
                <w:rFonts w:ascii="Times New Roman"/>
                <w:spacing w:val="1"/>
                <w:sz w:val="28"/>
              </w:rPr>
              <w:t xml:space="preserve"> </w:t>
            </w:r>
            <w:r>
              <w:rPr>
                <w:rFonts w:ascii="Times New Roman"/>
                <w:sz w:val="28"/>
              </w:rPr>
              <w:t>,</w:t>
            </w:r>
          </w:p>
          <w:p w:rsidR="002F4ED9" w:rsidRDefault="00C704E4">
            <w:pPr>
              <w:pStyle w:val="TableParagraph"/>
              <w:spacing w:before="48"/>
              <w:ind w:left="106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9</w:t>
            </w:r>
          </w:p>
        </w:tc>
      </w:tr>
    </w:tbl>
    <w:p w:rsidR="002F4ED9" w:rsidRDefault="00C704E4">
      <w:pPr>
        <w:pStyle w:val="BodyText"/>
        <w:spacing w:before="0" w:line="243" w:lineRule="auto"/>
        <w:ind w:right="111"/>
        <w:jc w:val="both"/>
      </w:pPr>
      <w:r>
        <w:rPr>
          <w:spacing w:val="-1"/>
        </w:rPr>
        <w:t>Nhận</w:t>
      </w:r>
      <w:r>
        <w:rPr>
          <w:spacing w:val="-2"/>
        </w:rPr>
        <w:t xml:space="preserve"> </w:t>
      </w:r>
      <w:r>
        <w:rPr>
          <w:spacing w:val="-1"/>
        </w:rPr>
        <w:t>xét:</w:t>
      </w:r>
      <w:r>
        <w:rPr>
          <w:spacing w:val="1"/>
        </w:rPr>
        <w:t xml:space="preserve"> </w:t>
      </w:r>
      <w:r>
        <w:rPr>
          <w:spacing w:val="-2"/>
        </w:rPr>
        <w:t>Qua</w:t>
      </w:r>
      <w:r>
        <w:t xml:space="preserve"> </w:t>
      </w:r>
      <w:r>
        <w:rPr>
          <w:spacing w:val="-1"/>
        </w:rPr>
        <w:t>chứng</w:t>
      </w:r>
      <w:r>
        <w:t xml:space="preserve"> </w:t>
      </w:r>
      <w:r>
        <w:rPr>
          <w:spacing w:val="-2"/>
        </w:rPr>
        <w:t>minh</w:t>
      </w:r>
      <w:r>
        <w:rPr>
          <w:spacing w:val="1"/>
        </w:rPr>
        <w:t xml:space="preserve"> </w:t>
      </w:r>
      <w:r>
        <w:rPr>
          <w:spacing w:val="-1"/>
        </w:rPr>
        <w:t>số</w:t>
      </w:r>
      <w:r>
        <w:rPr>
          <w:spacing w:val="1"/>
        </w:rPr>
        <w:t xml:space="preserve"> </w:t>
      </w:r>
      <w:r>
        <w:t>liệu</w:t>
      </w:r>
      <w:r>
        <w:rPr>
          <w:spacing w:val="1"/>
        </w:rPr>
        <w:t xml:space="preserve"> </w:t>
      </w:r>
      <w:r>
        <w:rPr>
          <w:spacing w:val="-1"/>
        </w:rPr>
        <w:t>trên</w:t>
      </w:r>
      <w:r>
        <w:rPr>
          <w:spacing w:val="-2"/>
        </w:rPr>
        <w:t xml:space="preserve"> </w:t>
      </w:r>
      <w:r>
        <w:t xml:space="preserve">ta </w:t>
      </w:r>
      <w:r>
        <w:rPr>
          <w:spacing w:val="-1"/>
        </w:rPr>
        <w:t>thấy</w:t>
      </w:r>
      <w:r>
        <w:rPr>
          <w:spacing w:val="-4"/>
        </w:rPr>
        <w:t xml:space="preserve"> </w:t>
      </w:r>
      <w:r>
        <w:t>năm</w:t>
      </w:r>
      <w:r>
        <w:rPr>
          <w:spacing w:val="-5"/>
        </w:rPr>
        <w:t xml:space="preserve"> </w:t>
      </w:r>
      <w:r>
        <w:rPr>
          <w:spacing w:val="-1"/>
        </w:rPr>
        <w:t>1990</w:t>
      </w:r>
      <w:r>
        <w:t xml:space="preserve"> </w:t>
      </w:r>
      <w:r>
        <w:rPr>
          <w:spacing w:val="-1"/>
        </w:rPr>
        <w:t>giá</w:t>
      </w:r>
      <w:r>
        <w:rPr>
          <w:spacing w:val="-3"/>
        </w:rPr>
        <w:t xml:space="preserve"> </w:t>
      </w:r>
      <w:r>
        <w:t>trị</w:t>
      </w:r>
      <w:r>
        <w:rPr>
          <w:spacing w:val="-1"/>
        </w:rPr>
        <w:t xml:space="preserve"> </w:t>
      </w:r>
      <w:r>
        <w:t>sản</w:t>
      </w:r>
      <w:r>
        <w:rPr>
          <w:spacing w:val="-2"/>
        </w:rPr>
        <w:t xml:space="preserve"> </w:t>
      </w:r>
      <w:r>
        <w:rPr>
          <w:spacing w:val="-1"/>
        </w:rPr>
        <w:t>lượng</w:t>
      </w:r>
      <w:r>
        <w:rPr>
          <w:spacing w:val="1"/>
        </w:rPr>
        <w:t xml:space="preserve"> </w:t>
      </w:r>
      <w:r>
        <w:rPr>
          <w:spacing w:val="-2"/>
        </w:rPr>
        <w:t>công</w:t>
      </w:r>
      <w:r>
        <w:rPr>
          <w:spacing w:val="-3"/>
        </w:rPr>
        <w:t xml:space="preserve"> </w:t>
      </w:r>
      <w:r>
        <w:rPr>
          <w:spacing w:val="-1"/>
        </w:rPr>
        <w:t>nghiệp</w:t>
      </w:r>
      <w:r>
        <w:rPr>
          <w:spacing w:val="1"/>
        </w:rPr>
        <w:t xml:space="preserve"> </w:t>
      </w:r>
      <w:r>
        <w:rPr>
          <w:spacing w:val="-1"/>
        </w:rPr>
        <w:t>nhóm</w:t>
      </w:r>
      <w:r>
        <w:rPr>
          <w:spacing w:val="-5"/>
        </w:rPr>
        <w:t xml:space="preserve"> </w:t>
      </w:r>
      <w:r>
        <w:t xml:space="preserve">A </w:t>
      </w:r>
      <w:r>
        <w:rPr>
          <w:spacing w:val="-1"/>
        </w:rPr>
        <w:t>vừa</w:t>
      </w:r>
      <w:r>
        <w:t xml:space="preserve"> </w:t>
      </w:r>
      <w:r>
        <w:rPr>
          <w:spacing w:val="-1"/>
        </w:rPr>
        <w:t>chiếm</w:t>
      </w:r>
      <w:r>
        <w:rPr>
          <w:spacing w:val="-3"/>
        </w:rPr>
        <w:t xml:space="preserve"> </w:t>
      </w:r>
      <w:r>
        <w:t>tỉ</w:t>
      </w:r>
      <w:r>
        <w:rPr>
          <w:spacing w:val="55"/>
        </w:rPr>
        <w:t xml:space="preserve"> </w:t>
      </w:r>
      <w:r>
        <w:rPr>
          <w:spacing w:val="-1"/>
        </w:rPr>
        <w:t>trọng</w:t>
      </w:r>
      <w:r>
        <w:rPr>
          <w:spacing w:val="1"/>
        </w:rPr>
        <w:t xml:space="preserve"> </w:t>
      </w:r>
      <w:r>
        <w:rPr>
          <w:spacing w:val="-2"/>
        </w:rPr>
        <w:t>nhỏ</w:t>
      </w:r>
      <w:r>
        <w:rPr>
          <w:spacing w:val="1"/>
        </w:rPr>
        <w:t xml:space="preserve"> </w:t>
      </w:r>
      <w:r>
        <w:t>vừa</w:t>
      </w:r>
      <w:r>
        <w:rPr>
          <w:spacing w:val="-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1"/>
        </w:rPr>
        <w:t>xu</w:t>
      </w:r>
      <w:r>
        <w:rPr>
          <w:spacing w:val="1"/>
        </w:rPr>
        <w:t xml:space="preserve"> </w:t>
      </w:r>
      <w:r>
        <w:rPr>
          <w:spacing w:val="-1"/>
        </w:rPr>
        <w:t>thế</w:t>
      </w:r>
      <w:r>
        <w:rPr>
          <w:spacing w:val="69"/>
        </w:rPr>
        <w:t xml:space="preserve"> </w:t>
      </w:r>
      <w:r>
        <w:rPr>
          <w:spacing w:val="-1"/>
        </w:rPr>
        <w:t>giảm</w:t>
      </w:r>
      <w:r>
        <w:rPr>
          <w:spacing w:val="-5"/>
        </w:rPr>
        <w:t xml:space="preserve"> </w:t>
      </w:r>
      <w:r>
        <w:t>dần</w:t>
      </w:r>
      <w:r>
        <w:rPr>
          <w:spacing w:val="1"/>
        </w:rPr>
        <w:t xml:space="preserve"> </w:t>
      </w:r>
      <w:r>
        <w:rPr>
          <w:spacing w:val="-1"/>
        </w:rPr>
        <w:t>vì</w:t>
      </w:r>
      <w:r>
        <w:rPr>
          <w:spacing w:val="1"/>
        </w:rPr>
        <w:t xml:space="preserve"> </w:t>
      </w:r>
      <w:r>
        <w:rPr>
          <w:spacing w:val="-1"/>
        </w:rPr>
        <w:t>trước</w:t>
      </w:r>
      <w:r>
        <w:rPr>
          <w:spacing w:val="-3"/>
        </w:rPr>
        <w:t xml:space="preserve"> </w:t>
      </w:r>
      <w:r>
        <w:t>năm</w:t>
      </w:r>
      <w:r>
        <w:rPr>
          <w:spacing w:val="-4"/>
        </w:rPr>
        <w:t xml:space="preserve"> </w:t>
      </w:r>
      <w:r>
        <w:t>1990</w:t>
      </w:r>
      <w:r>
        <w:rPr>
          <w:spacing w:val="-3"/>
        </w:rPr>
        <w:t xml:space="preserve"> </w:t>
      </w:r>
      <w:r>
        <w:t>sự</w:t>
      </w:r>
      <w:r>
        <w:rPr>
          <w:spacing w:val="-1"/>
        </w:rPr>
        <w:t xml:space="preserve"> </w:t>
      </w:r>
      <w:r>
        <w:rPr>
          <w:spacing w:val="-2"/>
        </w:rPr>
        <w:t>nghiệp</w:t>
      </w:r>
      <w:r>
        <w:rPr>
          <w:spacing w:val="-3"/>
        </w:rPr>
        <w:t xml:space="preserve"> </w:t>
      </w:r>
      <w:r>
        <w:rPr>
          <w:spacing w:val="-1"/>
        </w:rPr>
        <w:t>đổi</w:t>
      </w:r>
      <w:r>
        <w:rPr>
          <w:spacing w:val="1"/>
        </w:rPr>
        <w:t xml:space="preserve"> </w:t>
      </w:r>
      <w:r>
        <w:rPr>
          <w:spacing w:val="-2"/>
        </w:rPr>
        <w:t>mới</w:t>
      </w:r>
      <w:r>
        <w:t xml:space="preserve">  </w:t>
      </w:r>
      <w:r>
        <w:rPr>
          <w:spacing w:val="-1"/>
        </w:rPr>
        <w:t>chưa</w:t>
      </w:r>
      <w:r>
        <w:rPr>
          <w:spacing w:val="1"/>
        </w:rPr>
        <w:t xml:space="preserve"> </w:t>
      </w:r>
      <w:r>
        <w:rPr>
          <w:spacing w:val="-1"/>
        </w:rPr>
        <w:t>mạnh</w:t>
      </w:r>
      <w:r>
        <w:rPr>
          <w:spacing w:val="-3"/>
        </w:rPr>
        <w:t xml:space="preserve"> </w:t>
      </w:r>
      <w:r>
        <w:rPr>
          <w:spacing w:val="-1"/>
        </w:rPr>
        <w:t xml:space="preserve">mẽ, </w:t>
      </w:r>
      <w:r>
        <w:t xml:space="preserve">nên  </w:t>
      </w:r>
      <w:r>
        <w:rPr>
          <w:spacing w:val="-1"/>
        </w:rPr>
        <w:t>trong</w:t>
      </w:r>
      <w:r>
        <w:rPr>
          <w:spacing w:val="1"/>
        </w:rPr>
        <w:t xml:space="preserve"> </w:t>
      </w:r>
      <w:r>
        <w:rPr>
          <w:spacing w:val="-2"/>
        </w:rPr>
        <w:t>thời</w:t>
      </w:r>
      <w:r>
        <w:rPr>
          <w:spacing w:val="1"/>
        </w:rPr>
        <w:t xml:space="preserve"> </w:t>
      </w:r>
      <w:r>
        <w:rPr>
          <w:spacing w:val="-1"/>
        </w:rPr>
        <w:t xml:space="preserve">kỳ </w:t>
      </w:r>
      <w:r>
        <w:t>này</w:t>
      </w:r>
      <w:r>
        <w:rPr>
          <w:spacing w:val="-3"/>
        </w:rPr>
        <w:t xml:space="preserve"> </w:t>
      </w:r>
      <w:r>
        <w:t>nước</w:t>
      </w:r>
      <w:r>
        <w:rPr>
          <w:spacing w:val="45"/>
        </w:rPr>
        <w:t xml:space="preserve"> </w:t>
      </w:r>
      <w:r>
        <w:t xml:space="preserve">ta </w:t>
      </w:r>
      <w:r>
        <w:rPr>
          <w:spacing w:val="-1"/>
        </w:rPr>
        <w:t>chỉ</w:t>
      </w:r>
      <w:r>
        <w:rPr>
          <w:spacing w:val="1"/>
        </w:rPr>
        <w:t xml:space="preserve"> </w:t>
      </w:r>
      <w:r>
        <w:rPr>
          <w:spacing w:val="-1"/>
        </w:rPr>
        <w:t>chú</w:t>
      </w:r>
      <w:r>
        <w:rPr>
          <w:spacing w:val="-3"/>
        </w:rPr>
        <w:t xml:space="preserve"> </w:t>
      </w:r>
      <w:r>
        <w:rPr>
          <w:spacing w:val="-1"/>
        </w:rPr>
        <w:t>trọng</w:t>
      </w:r>
      <w:r>
        <w:rPr>
          <w:spacing w:val="1"/>
        </w:rPr>
        <w:t xml:space="preserve"> </w:t>
      </w:r>
      <w:r>
        <w:rPr>
          <w:spacing w:val="-2"/>
        </w:rPr>
        <w:t>phát</w:t>
      </w:r>
      <w:r>
        <w:rPr>
          <w:spacing w:val="1"/>
        </w:rPr>
        <w:t xml:space="preserve"> </w:t>
      </w:r>
      <w:r>
        <w:rPr>
          <w:spacing w:val="-1"/>
        </w:rPr>
        <w:t>triển</w:t>
      </w:r>
      <w:r>
        <w:rPr>
          <w:spacing w:val="1"/>
        </w:rPr>
        <w:t xml:space="preserve"> </w:t>
      </w:r>
      <w:r>
        <w:t xml:space="preserve">3 </w:t>
      </w:r>
      <w:r>
        <w:rPr>
          <w:spacing w:val="-2"/>
        </w:rPr>
        <w:t>chương</w:t>
      </w:r>
      <w:r>
        <w:rPr>
          <w:spacing w:val="-3"/>
        </w:rPr>
        <w:t xml:space="preserve"> </w:t>
      </w:r>
      <w:r>
        <w:rPr>
          <w:spacing w:val="-1"/>
        </w:rPr>
        <w:t>trình</w:t>
      </w:r>
      <w:r>
        <w:rPr>
          <w:spacing w:val="1"/>
        </w:rPr>
        <w:t xml:space="preserve"> </w:t>
      </w:r>
      <w:r>
        <w:rPr>
          <w:spacing w:val="-1"/>
        </w:rPr>
        <w:t>kinh</w:t>
      </w:r>
      <w:r>
        <w:rPr>
          <w:spacing w:val="-3"/>
        </w:rPr>
        <w:t xml:space="preserve"> </w:t>
      </w:r>
      <w:r>
        <w:t xml:space="preserve">tế </w:t>
      </w:r>
      <w:r>
        <w:rPr>
          <w:spacing w:val="-1"/>
        </w:rPr>
        <w:t>trọng</w:t>
      </w:r>
      <w:r>
        <w:rPr>
          <w:spacing w:val="-3"/>
        </w:rPr>
        <w:t xml:space="preserve"> </w:t>
      </w:r>
      <w:r>
        <w:rPr>
          <w:spacing w:val="-1"/>
        </w:rPr>
        <w:t>điểm</w:t>
      </w:r>
      <w:r>
        <w:rPr>
          <w:spacing w:val="-4"/>
        </w:rPr>
        <w:t xml:space="preserve"> </w:t>
      </w:r>
      <w:r>
        <w:rPr>
          <w:spacing w:val="-2"/>
        </w:rPr>
        <w:t>mà</w:t>
      </w:r>
      <w:r>
        <w:rPr>
          <w:spacing w:val="1"/>
        </w:rPr>
        <w:t xml:space="preserve"> </w:t>
      </w:r>
      <w:r>
        <w:t>3</w:t>
      </w:r>
      <w:r>
        <w:rPr>
          <w:spacing w:val="10"/>
        </w:rPr>
        <w:t xml:space="preserve"> </w:t>
      </w:r>
      <w:r>
        <w:rPr>
          <w:spacing w:val="-1"/>
        </w:rPr>
        <w:t>chương</w:t>
      </w:r>
      <w:r>
        <w:rPr>
          <w:spacing w:val="1"/>
        </w:rPr>
        <w:t xml:space="preserve"> </w:t>
      </w:r>
      <w:r>
        <w:rPr>
          <w:spacing w:val="-1"/>
        </w:rPr>
        <w:t>trình</w:t>
      </w:r>
      <w:r>
        <w:rPr>
          <w:spacing w:val="-3"/>
        </w:rPr>
        <w:t xml:space="preserve"> </w:t>
      </w:r>
      <w:r>
        <w:t>này</w:t>
      </w:r>
      <w:r>
        <w:rPr>
          <w:spacing w:val="-4"/>
        </w:rPr>
        <w:t xml:space="preserve"> </w:t>
      </w:r>
      <w:r>
        <w:t>đều</w:t>
      </w:r>
      <w:r>
        <w:rPr>
          <w:spacing w:val="1"/>
        </w:rPr>
        <w:t xml:space="preserve"> </w:t>
      </w:r>
      <w:r>
        <w:rPr>
          <w:spacing w:val="-1"/>
        </w:rPr>
        <w:t>thuộc</w:t>
      </w:r>
      <w:r>
        <w:rPr>
          <w:spacing w:val="-3"/>
        </w:rPr>
        <w:t xml:space="preserve"> </w:t>
      </w:r>
      <w:r>
        <w:t xml:space="preserve">các </w:t>
      </w:r>
      <w:r>
        <w:rPr>
          <w:spacing w:val="-2"/>
        </w:rPr>
        <w:t>ngành</w:t>
      </w:r>
      <w:r>
        <w:rPr>
          <w:spacing w:val="1"/>
        </w:rPr>
        <w:t xml:space="preserve"> </w:t>
      </w:r>
      <w:r>
        <w:rPr>
          <w:spacing w:val="-2"/>
        </w:rPr>
        <w:t>công</w:t>
      </w:r>
      <w:r>
        <w:rPr>
          <w:spacing w:val="1"/>
        </w:rPr>
        <w:t xml:space="preserve"> </w:t>
      </w:r>
      <w:r>
        <w:rPr>
          <w:spacing w:val="-1"/>
        </w:rPr>
        <w:t>nghiệp</w:t>
      </w:r>
      <w:r>
        <w:rPr>
          <w:spacing w:val="41"/>
        </w:rPr>
        <w:t xml:space="preserve"> </w:t>
      </w:r>
      <w:r>
        <w:rPr>
          <w:spacing w:val="-1"/>
        </w:rPr>
        <w:t>nhóm</w:t>
      </w:r>
      <w:r>
        <w:rPr>
          <w:spacing w:val="-5"/>
        </w:rPr>
        <w:t xml:space="preserve"> </w:t>
      </w:r>
      <w:r>
        <w:rPr>
          <w:spacing w:val="-1"/>
        </w:rPr>
        <w:t xml:space="preserve">B.. </w:t>
      </w:r>
      <w:r>
        <w:t>Sau</w:t>
      </w:r>
      <w:r>
        <w:rPr>
          <w:spacing w:val="1"/>
        </w:rPr>
        <w:t xml:space="preserve"> </w:t>
      </w:r>
      <w:r>
        <w:t>1990</w:t>
      </w:r>
      <w:r>
        <w:rPr>
          <w:spacing w:val="-2"/>
        </w:rPr>
        <w:t xml:space="preserve"> </w:t>
      </w:r>
      <w:r>
        <w:rPr>
          <w:spacing w:val="-1"/>
        </w:rPr>
        <w:t>giá</w:t>
      </w:r>
      <w:r>
        <w:t xml:space="preserve"> trị</w:t>
      </w:r>
      <w:r>
        <w:rPr>
          <w:spacing w:val="-2"/>
        </w:rPr>
        <w:t xml:space="preserve"> </w:t>
      </w:r>
      <w:r>
        <w:rPr>
          <w:spacing w:val="-1"/>
        </w:rPr>
        <w:t>sản</w:t>
      </w:r>
      <w:r>
        <w:rPr>
          <w:spacing w:val="1"/>
        </w:rPr>
        <w:t xml:space="preserve"> </w:t>
      </w:r>
      <w:r>
        <w:rPr>
          <w:spacing w:val="-1"/>
        </w:rPr>
        <w:t>lượng</w:t>
      </w:r>
      <w:r>
        <w:rPr>
          <w:spacing w:val="-3"/>
        </w:rPr>
        <w:t xml:space="preserve"> </w:t>
      </w:r>
      <w:r>
        <w:rPr>
          <w:spacing w:val="-1"/>
        </w:rPr>
        <w:t>công</w:t>
      </w:r>
      <w:r>
        <w:rPr>
          <w:spacing w:val="-3"/>
        </w:rPr>
        <w:t xml:space="preserve"> </w:t>
      </w:r>
      <w:r>
        <w:rPr>
          <w:spacing w:val="-2"/>
        </w:rPr>
        <w:t>nghiệp</w:t>
      </w:r>
      <w:r>
        <w:rPr>
          <w:spacing w:val="1"/>
        </w:rPr>
        <w:t xml:space="preserve"> </w:t>
      </w:r>
      <w:r>
        <w:rPr>
          <w:spacing w:val="-1"/>
        </w:rPr>
        <w:t>nhóm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chiếm</w:t>
      </w:r>
      <w:r>
        <w:rPr>
          <w:spacing w:val="-4"/>
        </w:rPr>
        <w:t xml:space="preserve"> </w:t>
      </w:r>
      <w:r>
        <w:t>tỉ</w:t>
      </w:r>
      <w:r>
        <w:rPr>
          <w:spacing w:val="-3"/>
        </w:rPr>
        <w:t xml:space="preserve"> </w:t>
      </w:r>
      <w:r>
        <w:rPr>
          <w:spacing w:val="-1"/>
        </w:rPr>
        <w:t>trọng</w:t>
      </w:r>
      <w:r>
        <w:rPr>
          <w:spacing w:val="1"/>
        </w:rPr>
        <w:t xml:space="preserve"> </w:t>
      </w:r>
      <w:r>
        <w:rPr>
          <w:spacing w:val="-1"/>
        </w:rPr>
        <w:t>lớn</w:t>
      </w:r>
      <w:r>
        <w:rPr>
          <w:spacing w:val="-3"/>
        </w:rPr>
        <w:t xml:space="preserve"> </w:t>
      </w:r>
      <w:r>
        <w:t xml:space="preserve">và </w:t>
      </w:r>
      <w:r>
        <w:rPr>
          <w:spacing w:val="-1"/>
        </w:rPr>
        <w:t>bắt</w:t>
      </w:r>
      <w:r>
        <w:rPr>
          <w:spacing w:val="-3"/>
        </w:rPr>
        <w:t xml:space="preserve"> </w:t>
      </w:r>
      <w:r>
        <w:rPr>
          <w:spacing w:val="-1"/>
        </w:rPr>
        <w:t>đầu</w:t>
      </w:r>
      <w:r>
        <w:rPr>
          <w:spacing w:val="1"/>
        </w:rPr>
        <w:t xml:space="preserve"> </w:t>
      </w:r>
      <w:r>
        <w:rPr>
          <w:spacing w:val="-1"/>
        </w:rPr>
        <w:t>tăng</w:t>
      </w:r>
      <w:r>
        <w:rPr>
          <w:spacing w:val="1"/>
        </w:rPr>
        <w:t xml:space="preserve"> </w:t>
      </w:r>
      <w:r>
        <w:rPr>
          <w:spacing w:val="-1"/>
        </w:rPr>
        <w:t>dần, vì</w:t>
      </w:r>
      <w:r>
        <w:rPr>
          <w:spacing w:val="1"/>
        </w:rPr>
        <w:t xml:space="preserve"> </w:t>
      </w:r>
      <w:r>
        <w:rPr>
          <w:spacing w:val="-1"/>
        </w:rPr>
        <w:t>sau</w:t>
      </w:r>
      <w:r>
        <w:rPr>
          <w:spacing w:val="-2"/>
        </w:rPr>
        <w:t xml:space="preserve"> </w:t>
      </w:r>
      <w:r>
        <w:rPr>
          <w:spacing w:val="-1"/>
        </w:rPr>
        <w:t>1990</w:t>
      </w:r>
      <w:r>
        <w:rPr>
          <w:spacing w:val="-3"/>
        </w:rPr>
        <w:t xml:space="preserve"> </w:t>
      </w:r>
      <w:r>
        <w:t xml:space="preserve">ta </w:t>
      </w:r>
      <w:r>
        <w:rPr>
          <w:spacing w:val="-1"/>
        </w:rPr>
        <w:t>bắt</w:t>
      </w:r>
    </w:p>
    <w:p w:rsidR="002F4ED9" w:rsidRDefault="00C704E4">
      <w:pPr>
        <w:pStyle w:val="BodyText"/>
        <w:spacing w:before="113" w:line="243" w:lineRule="auto"/>
        <w:ind w:right="211" w:firstLine="0"/>
      </w:pPr>
      <w:r>
        <w:rPr>
          <w:spacing w:val="-1"/>
        </w:rPr>
        <w:t>đầu</w:t>
      </w:r>
      <w:r>
        <w:rPr>
          <w:spacing w:val="1"/>
        </w:rPr>
        <w:t xml:space="preserve"> </w:t>
      </w:r>
      <w:r>
        <w:rPr>
          <w:spacing w:val="-1"/>
        </w:rPr>
        <w:t>thực</w:t>
      </w:r>
      <w:r>
        <w:t xml:space="preserve"> </w:t>
      </w:r>
      <w:r>
        <w:rPr>
          <w:spacing w:val="-2"/>
        </w:rPr>
        <w:t>hiện</w:t>
      </w:r>
      <w:r>
        <w:rPr>
          <w:spacing w:val="1"/>
        </w:rPr>
        <w:t xml:space="preserve"> </w:t>
      </w:r>
      <w:r>
        <w:rPr>
          <w:spacing w:val="-2"/>
        </w:rPr>
        <w:t>mạnh</w:t>
      </w:r>
      <w:r>
        <w:rPr>
          <w:spacing w:val="1"/>
        </w:rPr>
        <w:t xml:space="preserve"> </w:t>
      </w:r>
      <w:r>
        <w:rPr>
          <w:spacing w:val="-2"/>
        </w:rPr>
        <w:t>mẽ</w:t>
      </w:r>
      <w:r>
        <w:t xml:space="preserve"> công</w:t>
      </w:r>
      <w:r>
        <w:rPr>
          <w:spacing w:val="-3"/>
        </w:rPr>
        <w:t xml:space="preserve"> </w:t>
      </w:r>
      <w:r>
        <w:rPr>
          <w:spacing w:val="-2"/>
        </w:rPr>
        <w:t>nghiệp</w:t>
      </w:r>
      <w:r>
        <w:rPr>
          <w:spacing w:val="1"/>
        </w:rPr>
        <w:t xml:space="preserve"> </w:t>
      </w:r>
      <w:r>
        <w:rPr>
          <w:spacing w:val="-1"/>
        </w:rPr>
        <w:t>hoá,</w:t>
      </w:r>
      <w:r>
        <w:rPr>
          <w:spacing w:val="-4"/>
        </w:rPr>
        <w:t xml:space="preserve"> </w:t>
      </w:r>
      <w:r>
        <w:rPr>
          <w:spacing w:val="-1"/>
        </w:rPr>
        <w:t>hiện</w:t>
      </w:r>
      <w:r>
        <w:rPr>
          <w:spacing w:val="-3"/>
        </w:rPr>
        <w:t xml:space="preserve"> </w:t>
      </w:r>
      <w:r>
        <w:t>đại</w:t>
      </w:r>
      <w:r>
        <w:rPr>
          <w:spacing w:val="-3"/>
        </w:rPr>
        <w:t xml:space="preserve"> </w:t>
      </w:r>
      <w:r>
        <w:rPr>
          <w:spacing w:val="-1"/>
        </w:rPr>
        <w:t>hoá</w:t>
      </w:r>
      <w:r>
        <w:t xml:space="preserve"> để </w:t>
      </w:r>
      <w:r>
        <w:rPr>
          <w:spacing w:val="-2"/>
        </w:rPr>
        <w:t>ưu</w:t>
      </w:r>
      <w:r>
        <w:rPr>
          <w:spacing w:val="1"/>
        </w:rPr>
        <w:t xml:space="preserve"> </w:t>
      </w:r>
      <w:r>
        <w:rPr>
          <w:spacing w:val="-2"/>
        </w:rPr>
        <w:t>tiên</w:t>
      </w:r>
      <w:r>
        <w:rPr>
          <w:spacing w:val="1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rPr>
          <w:spacing w:val="-1"/>
        </w:rPr>
        <w:t>ngành</w:t>
      </w:r>
      <w:r>
        <w:rPr>
          <w:spacing w:val="1"/>
        </w:rPr>
        <w:t xml:space="preserve"> </w:t>
      </w:r>
      <w:r>
        <w:rPr>
          <w:spacing w:val="-2"/>
        </w:rPr>
        <w:t>công</w:t>
      </w:r>
      <w:r>
        <w:rPr>
          <w:spacing w:val="1"/>
        </w:rPr>
        <w:t xml:space="preserve"> </w:t>
      </w:r>
      <w:r>
        <w:rPr>
          <w:spacing w:val="-1"/>
        </w:rPr>
        <w:t>nghiệp</w:t>
      </w:r>
      <w:r>
        <w:rPr>
          <w:spacing w:val="-2"/>
        </w:rPr>
        <w:t xml:space="preserve"> </w:t>
      </w:r>
      <w:r>
        <w:rPr>
          <w:spacing w:val="-1"/>
        </w:rPr>
        <w:t>nặng,</w:t>
      </w:r>
      <w:r>
        <w:rPr>
          <w:spacing w:val="-4"/>
        </w:rPr>
        <w:t xml:space="preserve"> </w:t>
      </w:r>
      <w:r>
        <w:rPr>
          <w:spacing w:val="4"/>
        </w:rPr>
        <w:t>đặc</w:t>
      </w:r>
      <w:r>
        <w:rPr>
          <w:spacing w:val="-3"/>
        </w:rPr>
        <w:t xml:space="preserve"> </w:t>
      </w:r>
      <w:r>
        <w:rPr>
          <w:spacing w:val="-1"/>
        </w:rPr>
        <w:t>biệt</w:t>
      </w:r>
      <w:r>
        <w:rPr>
          <w:spacing w:val="-3"/>
        </w:rPr>
        <w:t xml:space="preserve"> </w:t>
      </w:r>
      <w:r>
        <w:t xml:space="preserve">là </w:t>
      </w:r>
      <w:r>
        <w:rPr>
          <w:spacing w:val="-1"/>
        </w:rPr>
        <w:t>các</w:t>
      </w:r>
      <w:r>
        <w:t xml:space="preserve"> </w:t>
      </w:r>
      <w:r>
        <w:rPr>
          <w:spacing w:val="-1"/>
        </w:rPr>
        <w:t>ngành</w:t>
      </w:r>
      <w:r>
        <w:rPr>
          <w:spacing w:val="55"/>
        </w:rPr>
        <w:t xml:space="preserve"> </w:t>
      </w:r>
      <w:r>
        <w:t>CN</w:t>
      </w:r>
      <w:r>
        <w:rPr>
          <w:spacing w:val="-1"/>
        </w:rPr>
        <w:t xml:space="preserve"> </w:t>
      </w:r>
      <w:r>
        <w:t>có kỹ</w:t>
      </w:r>
      <w:r>
        <w:rPr>
          <w:spacing w:val="-4"/>
        </w:rPr>
        <w:t xml:space="preserve"> </w:t>
      </w:r>
      <w:r>
        <w:t>thuật</w:t>
      </w:r>
      <w:r>
        <w:rPr>
          <w:spacing w:val="-2"/>
        </w:rPr>
        <w:t xml:space="preserve"> </w:t>
      </w:r>
      <w:r>
        <w:rPr>
          <w:spacing w:val="-1"/>
        </w:rPr>
        <w:t>tinh</w:t>
      </w:r>
      <w:r>
        <w:rPr>
          <w:spacing w:val="1"/>
        </w:rPr>
        <w:t xml:space="preserve"> </w:t>
      </w:r>
      <w:r>
        <w:rPr>
          <w:spacing w:val="-1"/>
        </w:rPr>
        <w:t>xảo</w:t>
      </w:r>
      <w:r>
        <w:rPr>
          <w:spacing w:val="1"/>
        </w:rPr>
        <w:t xml:space="preserve"> </w:t>
      </w:r>
      <w:r>
        <w:rPr>
          <w:spacing w:val="-1"/>
        </w:rPr>
        <w:t xml:space="preserve">như </w:t>
      </w:r>
      <w:r>
        <w:rPr>
          <w:spacing w:val="-2"/>
        </w:rPr>
        <w:t>điện</w:t>
      </w:r>
      <w:r>
        <w:rPr>
          <w:spacing w:val="1"/>
        </w:rPr>
        <w:t xml:space="preserve"> </w:t>
      </w:r>
      <w:r>
        <w:t>tử,</w:t>
      </w:r>
      <w:r>
        <w:rPr>
          <w:spacing w:val="-1"/>
        </w:rPr>
        <w:t xml:space="preserve"> dầu</w:t>
      </w:r>
      <w:r>
        <w:rPr>
          <w:spacing w:val="-3"/>
        </w:rPr>
        <w:t xml:space="preserve"> </w:t>
      </w:r>
      <w:r>
        <w:rPr>
          <w:spacing w:val="-1"/>
        </w:rPr>
        <w:t>khí,</w:t>
      </w:r>
      <w:r>
        <w:rPr>
          <w:spacing w:val="-4"/>
        </w:rPr>
        <w:t xml:space="preserve"> </w:t>
      </w:r>
      <w:r>
        <w:rPr>
          <w:spacing w:val="-1"/>
        </w:rPr>
        <w:t>điện</w:t>
      </w:r>
      <w:r>
        <w:rPr>
          <w:spacing w:val="-3"/>
        </w:rPr>
        <w:t xml:space="preserve"> </w:t>
      </w:r>
      <w:r>
        <w:rPr>
          <w:spacing w:val="-1"/>
        </w:rPr>
        <w:t>năng.</w:t>
      </w:r>
    </w:p>
    <w:p w:rsidR="002F4ED9" w:rsidRDefault="00C704E4">
      <w:pPr>
        <w:pStyle w:val="BodyText"/>
        <w:numPr>
          <w:ilvl w:val="0"/>
          <w:numId w:val="83"/>
        </w:numPr>
        <w:tabs>
          <w:tab w:val="left" w:pos="1564"/>
        </w:tabs>
        <w:spacing w:before="122" w:line="245" w:lineRule="auto"/>
        <w:ind w:right="115" w:firstLine="843"/>
      </w:pPr>
      <w:r>
        <w:t>Cơ cấu</w:t>
      </w:r>
      <w:r>
        <w:rPr>
          <w:spacing w:val="1"/>
        </w:rPr>
        <w:t xml:space="preserve"> </w:t>
      </w:r>
      <w:r>
        <w:rPr>
          <w:spacing w:val="-2"/>
        </w:rPr>
        <w:t>công</w:t>
      </w:r>
      <w:r>
        <w:rPr>
          <w:spacing w:val="-3"/>
        </w:rPr>
        <w:t xml:space="preserve"> </w:t>
      </w:r>
      <w:r>
        <w:rPr>
          <w:spacing w:val="-2"/>
        </w:rPr>
        <w:t>nghiệp</w:t>
      </w:r>
      <w:r>
        <w:rPr>
          <w:spacing w:val="1"/>
        </w:rPr>
        <w:t xml:space="preserve"> </w:t>
      </w:r>
      <w:r>
        <w:rPr>
          <w:spacing w:val="-2"/>
        </w:rPr>
        <w:t>cứu</w:t>
      </w:r>
      <w:r>
        <w:rPr>
          <w:spacing w:val="1"/>
        </w:rPr>
        <w:t xml:space="preserve"> </w:t>
      </w:r>
      <w:r>
        <w:rPr>
          <w:spacing w:val="-1"/>
        </w:rPr>
        <w:t>theo</w:t>
      </w:r>
      <w:r>
        <w:rPr>
          <w:spacing w:val="-2"/>
        </w:rPr>
        <w:t xml:space="preserve"> </w:t>
      </w:r>
      <w:r>
        <w:rPr>
          <w:spacing w:val="-1"/>
        </w:rPr>
        <w:t>ngành</w:t>
      </w:r>
      <w:r>
        <w:rPr>
          <w:spacing w:val="1"/>
        </w:rPr>
        <w:t xml:space="preserve"> </w:t>
      </w:r>
      <w:r>
        <w:rPr>
          <w:spacing w:val="-1"/>
        </w:rPr>
        <w:t>còn</w:t>
      </w:r>
      <w:r>
        <w:rPr>
          <w:spacing w:val="-3"/>
        </w:rPr>
        <w:t xml:space="preserve"> </w:t>
      </w:r>
      <w:r>
        <w:rPr>
          <w:spacing w:val="-1"/>
        </w:rPr>
        <w:t>được</w:t>
      </w:r>
      <w:r>
        <w:t xml:space="preserve"> </w:t>
      </w:r>
      <w:r>
        <w:rPr>
          <w:spacing w:val="-1"/>
        </w:rPr>
        <w:t>chuyển</w:t>
      </w:r>
      <w:r>
        <w:rPr>
          <w:spacing w:val="1"/>
        </w:rPr>
        <w:t xml:space="preserve"> </w:t>
      </w:r>
      <w:r>
        <w:t>biến</w:t>
      </w:r>
      <w:r>
        <w:rPr>
          <w:spacing w:val="-3"/>
        </w:rPr>
        <w:t xml:space="preserve"> </w:t>
      </w:r>
      <w:r>
        <w:rPr>
          <w:spacing w:val="-1"/>
        </w:rPr>
        <w:t>theo</w:t>
      </w:r>
      <w:r>
        <w:rPr>
          <w:spacing w:val="1"/>
        </w:rPr>
        <w:t xml:space="preserve"> </w:t>
      </w:r>
      <w:r>
        <w:rPr>
          <w:spacing w:val="-2"/>
        </w:rPr>
        <w:t>cơ</w:t>
      </w:r>
      <w:r>
        <w:t xml:space="preserve"> cấu</w:t>
      </w:r>
      <w:r>
        <w:rPr>
          <w:spacing w:val="-3"/>
        </w:rPr>
        <w:t xml:space="preserve"> </w:t>
      </w:r>
      <w:r>
        <w:rPr>
          <w:spacing w:val="-1"/>
        </w:rPr>
        <w:t>sản</w:t>
      </w:r>
      <w:r>
        <w:rPr>
          <w:spacing w:val="1"/>
        </w:rPr>
        <w:t xml:space="preserve"> </w:t>
      </w:r>
      <w:r>
        <w:rPr>
          <w:spacing w:val="-1"/>
        </w:rPr>
        <w:t>phẩm</w:t>
      </w:r>
      <w:r>
        <w:rPr>
          <w:spacing w:val="-5"/>
        </w:rPr>
        <w:t xml:space="preserve"> </w:t>
      </w:r>
      <w:r>
        <w:t>công</w:t>
      </w:r>
      <w:r>
        <w:rPr>
          <w:spacing w:val="-3"/>
        </w:rPr>
        <w:t xml:space="preserve"> </w:t>
      </w:r>
      <w:r>
        <w:rPr>
          <w:spacing w:val="-1"/>
        </w:rPr>
        <w:t xml:space="preserve">nghiệp. </w:t>
      </w:r>
      <w:r>
        <w:t>Sự</w:t>
      </w:r>
      <w:r>
        <w:rPr>
          <w:spacing w:val="45"/>
        </w:rPr>
        <w:t xml:space="preserve"> </w:t>
      </w:r>
      <w:r>
        <w:rPr>
          <w:spacing w:val="-1"/>
        </w:rPr>
        <w:t>chuyển</w:t>
      </w:r>
      <w:r>
        <w:rPr>
          <w:spacing w:val="1"/>
        </w:rPr>
        <w:t xml:space="preserve"> </w:t>
      </w:r>
      <w:r>
        <w:rPr>
          <w:spacing w:val="-1"/>
        </w:rPr>
        <w:t>biến</w:t>
      </w:r>
      <w:r>
        <w:rPr>
          <w:spacing w:val="-3"/>
        </w:rPr>
        <w:t xml:space="preserve"> </w:t>
      </w:r>
      <w:r>
        <w:t>này</w:t>
      </w:r>
      <w:r>
        <w:rPr>
          <w:spacing w:val="-4"/>
        </w:rPr>
        <w:t xml:space="preserve"> </w:t>
      </w:r>
      <w:r>
        <w:t>thể</w:t>
      </w:r>
      <w:r>
        <w:rPr>
          <w:spacing w:val="-3"/>
        </w:rPr>
        <w:t xml:space="preserve"> </w:t>
      </w:r>
      <w:r>
        <w:rPr>
          <w:spacing w:val="-1"/>
        </w:rPr>
        <w:t>hiện</w:t>
      </w:r>
      <w:r>
        <w:rPr>
          <w:spacing w:val="-3"/>
        </w:rPr>
        <w:t xml:space="preserve"> </w:t>
      </w:r>
      <w:r>
        <w:t xml:space="preserve">là </w:t>
      </w:r>
      <w:r>
        <w:rPr>
          <w:spacing w:val="-1"/>
        </w:rPr>
        <w:t>trong</w:t>
      </w:r>
      <w:r>
        <w:rPr>
          <w:spacing w:val="1"/>
        </w:rPr>
        <w:t xml:space="preserve"> </w:t>
      </w:r>
      <w:r>
        <w:rPr>
          <w:spacing w:val="-2"/>
        </w:rPr>
        <w:t>công</w:t>
      </w:r>
      <w:r>
        <w:rPr>
          <w:spacing w:val="1"/>
        </w:rPr>
        <w:t xml:space="preserve"> </w:t>
      </w:r>
      <w:r>
        <w:rPr>
          <w:spacing w:val="-2"/>
        </w:rPr>
        <w:t>cuộc</w:t>
      </w:r>
      <w:r>
        <w:t xml:space="preserve"> </w:t>
      </w:r>
      <w:r>
        <w:rPr>
          <w:spacing w:val="-2"/>
        </w:rPr>
        <w:t>đổi</w:t>
      </w:r>
      <w:r>
        <w:rPr>
          <w:spacing w:val="1"/>
        </w:rPr>
        <w:t xml:space="preserve"> </w:t>
      </w:r>
      <w:r>
        <w:rPr>
          <w:spacing w:val="-2"/>
        </w:rPr>
        <w:t>mới</w:t>
      </w:r>
      <w:r>
        <w:rPr>
          <w:spacing w:val="1"/>
        </w:rPr>
        <w:t xml:space="preserve"> </w:t>
      </w:r>
      <w:r>
        <w:rPr>
          <w:spacing w:val="-1"/>
        </w:rPr>
        <w:t>kinh</w:t>
      </w:r>
      <w:r>
        <w:rPr>
          <w:spacing w:val="1"/>
        </w:rPr>
        <w:t xml:space="preserve"> </w:t>
      </w:r>
      <w:r>
        <w:rPr>
          <w:spacing w:val="-1"/>
        </w:rPr>
        <w:t>tế</w:t>
      </w:r>
      <w:r>
        <w:t xml:space="preserve"> xã</w:t>
      </w:r>
      <w:r>
        <w:rPr>
          <w:spacing w:val="-3"/>
        </w:rPr>
        <w:t xml:space="preserve"> </w:t>
      </w:r>
      <w:r>
        <w:rPr>
          <w:spacing w:val="-1"/>
        </w:rPr>
        <w:t>hội</w:t>
      </w:r>
      <w:r>
        <w:rPr>
          <w:spacing w:val="1"/>
        </w:rPr>
        <w:t xml:space="preserve"> </w:t>
      </w:r>
      <w:r>
        <w:rPr>
          <w:spacing w:val="-2"/>
        </w:rPr>
        <w:t>theo</w:t>
      </w:r>
      <w:r>
        <w:rPr>
          <w:spacing w:val="1"/>
        </w:rPr>
        <w:t xml:space="preserve"> </w:t>
      </w:r>
      <w:r>
        <w:t xml:space="preserve">cơ </w:t>
      </w:r>
      <w:r>
        <w:rPr>
          <w:spacing w:val="-2"/>
        </w:rPr>
        <w:t>chế</w:t>
      </w:r>
      <w:r>
        <w:rPr>
          <w:spacing w:val="-3"/>
        </w:rPr>
        <w:t xml:space="preserve"> </w:t>
      </w:r>
      <w:r>
        <w:rPr>
          <w:spacing w:val="-1"/>
        </w:rPr>
        <w:t>thị</w:t>
      </w:r>
      <w:r>
        <w:rPr>
          <w:spacing w:val="1"/>
        </w:rPr>
        <w:t xml:space="preserve"> </w:t>
      </w:r>
      <w:r>
        <w:t>trường</w:t>
      </w:r>
      <w:r>
        <w:rPr>
          <w:spacing w:val="-3"/>
        </w:rPr>
        <w:t xml:space="preserve"> </w:t>
      </w:r>
      <w:r>
        <w:rPr>
          <w:spacing w:val="-1"/>
        </w:rPr>
        <w:t>thì</w:t>
      </w:r>
      <w:r>
        <w:rPr>
          <w:spacing w:val="1"/>
        </w:rPr>
        <w:t xml:space="preserve"> </w:t>
      </w:r>
      <w:r>
        <w:rPr>
          <w:spacing w:val="-1"/>
        </w:rPr>
        <w:t>sản</w:t>
      </w:r>
      <w:r>
        <w:rPr>
          <w:spacing w:val="-2"/>
        </w:rPr>
        <w:t xml:space="preserve"> </w:t>
      </w:r>
      <w:r>
        <w:rPr>
          <w:spacing w:val="-1"/>
        </w:rPr>
        <w:t>xuất</w:t>
      </w:r>
      <w:r>
        <w:rPr>
          <w:spacing w:val="1"/>
        </w:rPr>
        <w:t xml:space="preserve"> </w:t>
      </w:r>
      <w:r>
        <w:rPr>
          <w:spacing w:val="-2"/>
        </w:rPr>
        <w:t>công</w:t>
      </w:r>
      <w:r>
        <w:rPr>
          <w:spacing w:val="1"/>
        </w:rPr>
        <w:t xml:space="preserve"> </w:t>
      </w:r>
      <w:r>
        <w:rPr>
          <w:spacing w:val="-2"/>
        </w:rPr>
        <w:t>nghiệp</w:t>
      </w:r>
      <w:r>
        <w:rPr>
          <w:spacing w:val="77"/>
        </w:rPr>
        <w:t xml:space="preserve"> </w:t>
      </w:r>
      <w:r>
        <w:rPr>
          <w:spacing w:val="-2"/>
        </w:rPr>
        <w:t>mục</w:t>
      </w:r>
      <w:r>
        <w:t xml:space="preserve"> đích</w:t>
      </w:r>
      <w:r>
        <w:rPr>
          <w:spacing w:val="1"/>
        </w:rPr>
        <w:t xml:space="preserve"> </w:t>
      </w:r>
      <w:r>
        <w:rPr>
          <w:spacing w:val="-2"/>
        </w:rPr>
        <w:t>chính</w:t>
      </w:r>
      <w:r>
        <w:rPr>
          <w:spacing w:val="1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t>để</w:t>
      </w:r>
      <w:r>
        <w:rPr>
          <w:spacing w:val="-3"/>
        </w:rPr>
        <w:t xml:space="preserve"> </w:t>
      </w:r>
      <w:r>
        <w:t>làm</w:t>
      </w:r>
      <w:r>
        <w:rPr>
          <w:spacing w:val="-5"/>
        </w:rPr>
        <w:t xml:space="preserve"> </w:t>
      </w:r>
      <w:r>
        <w:t xml:space="preserve">thoả </w:t>
      </w:r>
      <w:r>
        <w:rPr>
          <w:spacing w:val="-2"/>
        </w:rPr>
        <w:t>mãn</w:t>
      </w:r>
      <w:r>
        <w:rPr>
          <w:spacing w:val="1"/>
        </w:rPr>
        <w:t xml:space="preserve"> </w:t>
      </w:r>
      <w:r>
        <w:t xml:space="preserve">nhu </w:t>
      </w:r>
      <w:r>
        <w:rPr>
          <w:spacing w:val="-1"/>
        </w:rPr>
        <w:t>cầu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</w:t>
      </w:r>
      <w:r>
        <w:rPr>
          <w:spacing w:val="-1"/>
        </w:rPr>
        <w:t>thị</w:t>
      </w:r>
      <w:r>
        <w:rPr>
          <w:spacing w:val="-3"/>
        </w:rPr>
        <w:t xml:space="preserve"> </w:t>
      </w:r>
      <w:r>
        <w:rPr>
          <w:spacing w:val="-1"/>
        </w:rPr>
        <w:t>trường</w:t>
      </w:r>
      <w:r>
        <w:rPr>
          <w:spacing w:val="-3"/>
        </w:rPr>
        <w:t xml:space="preserve"> </w:t>
      </w:r>
      <w:r>
        <w:t xml:space="preserve">về </w:t>
      </w:r>
      <w:r>
        <w:rPr>
          <w:spacing w:val="-1"/>
        </w:rPr>
        <w:t>các</w:t>
      </w:r>
      <w:r>
        <w:t xml:space="preserve"> </w:t>
      </w:r>
      <w:r>
        <w:rPr>
          <w:spacing w:val="-1"/>
        </w:rPr>
        <w:t>sản</w:t>
      </w:r>
      <w:r>
        <w:rPr>
          <w:spacing w:val="1"/>
        </w:rPr>
        <w:t xml:space="preserve"> </w:t>
      </w:r>
      <w:r>
        <w:rPr>
          <w:spacing w:val="-1"/>
        </w:rPr>
        <w:t>phẩm</w:t>
      </w:r>
      <w:r>
        <w:rPr>
          <w:spacing w:val="-5"/>
        </w:rPr>
        <w:t xml:space="preserve"> </w:t>
      </w:r>
      <w:r>
        <w:t>công</w:t>
      </w:r>
      <w:r>
        <w:rPr>
          <w:spacing w:val="-3"/>
        </w:rPr>
        <w:t xml:space="preserve"> </w:t>
      </w:r>
      <w:r>
        <w:rPr>
          <w:spacing w:val="-1"/>
        </w:rPr>
        <w:t>nghiệp. Cho</w:t>
      </w:r>
      <w:r>
        <w:rPr>
          <w:spacing w:val="-3"/>
        </w:rPr>
        <w:t xml:space="preserve"> </w:t>
      </w:r>
      <w:r>
        <w:t>nên,</w:t>
      </w:r>
      <w:r>
        <w:rPr>
          <w:spacing w:val="-4"/>
        </w:rPr>
        <w:t xml:space="preserve"> </w:t>
      </w:r>
      <w:r>
        <w:rPr>
          <w:spacing w:val="-1"/>
        </w:rPr>
        <w:t>sản</w:t>
      </w:r>
      <w:r>
        <w:rPr>
          <w:spacing w:val="1"/>
        </w:rPr>
        <w:t xml:space="preserve"> </w:t>
      </w:r>
      <w:r>
        <w:rPr>
          <w:spacing w:val="-2"/>
        </w:rPr>
        <w:t>phẩm</w:t>
      </w:r>
      <w:r>
        <w:rPr>
          <w:spacing w:val="-3"/>
        </w:rPr>
        <w:t xml:space="preserve"> </w:t>
      </w:r>
      <w:r>
        <w:t>công</w:t>
      </w:r>
      <w:r>
        <w:rPr>
          <w:spacing w:val="45"/>
        </w:rPr>
        <w:t xml:space="preserve"> </w:t>
      </w:r>
      <w:r>
        <w:rPr>
          <w:spacing w:val="-1"/>
        </w:rPr>
        <w:t>nghiệp</w:t>
      </w:r>
      <w:r>
        <w:rPr>
          <w:spacing w:val="1"/>
        </w:rPr>
        <w:t xml:space="preserve"> </w:t>
      </w:r>
      <w:r>
        <w:rPr>
          <w:spacing w:val="-3"/>
        </w:rPr>
        <w:t>mà</w:t>
      </w:r>
      <w:r>
        <w:t xml:space="preserve"> khó </w:t>
      </w:r>
      <w:r>
        <w:rPr>
          <w:spacing w:val="-1"/>
        </w:rPr>
        <w:t>tiêu</w:t>
      </w:r>
      <w:r>
        <w:rPr>
          <w:spacing w:val="-2"/>
        </w:rPr>
        <w:t xml:space="preserve"> </w:t>
      </w:r>
      <w:r>
        <w:rPr>
          <w:spacing w:val="-1"/>
        </w:rPr>
        <w:t>thụ, khó</w:t>
      </w:r>
      <w:r>
        <w:rPr>
          <w:spacing w:val="1"/>
        </w:rPr>
        <w:t xml:space="preserve"> </w:t>
      </w:r>
      <w:r>
        <w:rPr>
          <w:spacing w:val="-2"/>
        </w:rPr>
        <w:t>cạnh</w:t>
      </w:r>
      <w:r>
        <w:rPr>
          <w:spacing w:val="1"/>
        </w:rPr>
        <w:t xml:space="preserve"> </w:t>
      </w:r>
      <w:r>
        <w:rPr>
          <w:spacing w:val="-1"/>
        </w:rPr>
        <w:t>tranh</w:t>
      </w:r>
      <w:r>
        <w:rPr>
          <w:spacing w:val="1"/>
        </w:rPr>
        <w:t xml:space="preserve"> </w:t>
      </w:r>
      <w:r>
        <w:rPr>
          <w:spacing w:val="-1"/>
        </w:rPr>
        <w:t>với</w:t>
      </w:r>
      <w:r>
        <w:rPr>
          <w:spacing w:val="-2"/>
        </w:rPr>
        <w:t xml:space="preserve"> </w:t>
      </w:r>
      <w:r>
        <w:rPr>
          <w:spacing w:val="-1"/>
        </w:rPr>
        <w:t>hàng</w:t>
      </w:r>
      <w:r>
        <w:rPr>
          <w:spacing w:val="-3"/>
        </w:rPr>
        <w:t xml:space="preserve"> </w:t>
      </w:r>
      <w:r>
        <w:rPr>
          <w:spacing w:val="-1"/>
        </w:rPr>
        <w:t>nước</w:t>
      </w:r>
      <w:r>
        <w:t xml:space="preserve"> </w:t>
      </w:r>
      <w:r>
        <w:rPr>
          <w:spacing w:val="-2"/>
        </w:rPr>
        <w:t>ngoài</w:t>
      </w:r>
      <w:r>
        <w:rPr>
          <w:spacing w:val="1"/>
        </w:rPr>
        <w:t xml:space="preserve"> </w:t>
      </w:r>
      <w:r>
        <w:rPr>
          <w:spacing w:val="-1"/>
        </w:rPr>
        <w:t>như máy</w:t>
      </w:r>
      <w:r>
        <w:rPr>
          <w:spacing w:val="-4"/>
        </w:rPr>
        <w:t xml:space="preserve"> </w:t>
      </w:r>
      <w:r>
        <w:t>bào,</w:t>
      </w:r>
      <w:r>
        <w:rPr>
          <w:spacing w:val="1"/>
        </w:rPr>
        <w:t xml:space="preserve"> </w:t>
      </w:r>
      <w:r>
        <w:rPr>
          <w:spacing w:val="-1"/>
        </w:rPr>
        <w:t>máy</w:t>
      </w:r>
      <w:r>
        <w:rPr>
          <w:spacing w:val="-4"/>
        </w:rPr>
        <w:t xml:space="preserve"> </w:t>
      </w:r>
      <w:r>
        <w:t>tiện,</w:t>
      </w:r>
      <w:r>
        <w:rPr>
          <w:spacing w:val="-1"/>
        </w:rPr>
        <w:t xml:space="preserve"> máy</w:t>
      </w:r>
      <w:r>
        <w:rPr>
          <w:spacing w:val="-4"/>
        </w:rPr>
        <w:t xml:space="preserve"> </w:t>
      </w:r>
      <w:r>
        <w:t>điezen</w:t>
      </w:r>
      <w:r>
        <w:rPr>
          <w:spacing w:val="-2"/>
        </w:rPr>
        <w:t xml:space="preserve"> </w:t>
      </w:r>
      <w:r>
        <w:rPr>
          <w:spacing w:val="-1"/>
        </w:rPr>
        <w:t>thì</w:t>
      </w:r>
      <w:r>
        <w:rPr>
          <w:spacing w:val="1"/>
        </w:rPr>
        <w:t xml:space="preserve"> </w:t>
      </w:r>
      <w:r>
        <w:rPr>
          <w:spacing w:val="-1"/>
        </w:rPr>
        <w:t>giảm</w:t>
      </w:r>
      <w:r>
        <w:rPr>
          <w:spacing w:val="-5"/>
        </w:rPr>
        <w:t xml:space="preserve"> </w:t>
      </w:r>
      <w:r>
        <w:t>sản</w:t>
      </w:r>
      <w:r>
        <w:rPr>
          <w:spacing w:val="1"/>
        </w:rPr>
        <w:t xml:space="preserve"> </w:t>
      </w:r>
      <w:r>
        <w:rPr>
          <w:spacing w:val="-2"/>
        </w:rPr>
        <w:t>xuất</w:t>
      </w:r>
      <w:r>
        <w:rPr>
          <w:spacing w:val="1"/>
        </w:rPr>
        <w:t xml:space="preserve"> </w:t>
      </w:r>
      <w:r>
        <w:rPr>
          <w:spacing w:val="-1"/>
        </w:rPr>
        <w:t>đi</w:t>
      </w:r>
      <w:r>
        <w:rPr>
          <w:spacing w:val="57"/>
        </w:rPr>
        <w:t xml:space="preserve"> </w:t>
      </w:r>
      <w:r>
        <w:rPr>
          <w:rFonts w:cs="Times New Roman"/>
        </w:rPr>
        <w:t>30%</w:t>
      </w:r>
      <w:r>
        <w:rPr>
          <w:rFonts w:cs="Times New Roman"/>
          <w:spacing w:val="68"/>
        </w:rPr>
        <w:t xml:space="preserve"> </w:t>
      </w:r>
      <w:r>
        <w:rPr>
          <w:spacing w:val="-2"/>
        </w:rPr>
        <w:t>không</w:t>
      </w:r>
      <w:r>
        <w:rPr>
          <w:spacing w:val="-3"/>
        </w:rPr>
        <w:t xml:space="preserve"> </w:t>
      </w:r>
      <w:r>
        <w:rPr>
          <w:spacing w:val="-1"/>
        </w:rPr>
        <w:t>tiếp</w:t>
      </w:r>
      <w:r>
        <w:rPr>
          <w:spacing w:val="1"/>
        </w:rPr>
        <w:t xml:space="preserve"> </w:t>
      </w:r>
      <w:r>
        <w:rPr>
          <w:spacing w:val="-1"/>
        </w:rPr>
        <w:t>tục</w:t>
      </w:r>
      <w:r>
        <w:rPr>
          <w:spacing w:val="-3"/>
        </w:rPr>
        <w:t xml:space="preserve"> </w:t>
      </w:r>
      <w:r>
        <w:rPr>
          <w:spacing w:val="-1"/>
        </w:rPr>
        <w:t>sản</w:t>
      </w:r>
      <w:r>
        <w:rPr>
          <w:spacing w:val="1"/>
        </w:rPr>
        <w:t xml:space="preserve"> </w:t>
      </w:r>
      <w:r>
        <w:rPr>
          <w:spacing w:val="-2"/>
        </w:rPr>
        <w:t>xuất</w:t>
      </w:r>
      <w:r>
        <w:rPr>
          <w:spacing w:val="1"/>
        </w:rPr>
        <w:t xml:space="preserve"> </w:t>
      </w:r>
      <w:r>
        <w:t>nữa.</w:t>
      </w:r>
      <w:r>
        <w:rPr>
          <w:spacing w:val="-1"/>
        </w:rPr>
        <w:t xml:space="preserve"> Mặt</w:t>
      </w:r>
      <w:r>
        <w:rPr>
          <w:spacing w:val="-3"/>
        </w:rPr>
        <w:t xml:space="preserve"> </w:t>
      </w:r>
      <w:r>
        <w:rPr>
          <w:spacing w:val="-1"/>
        </w:rPr>
        <w:t xml:space="preserve">khác, </w:t>
      </w:r>
      <w:r>
        <w:t>lại</w:t>
      </w:r>
      <w:r>
        <w:rPr>
          <w:spacing w:val="-3"/>
        </w:rPr>
        <w:t xml:space="preserve"> </w:t>
      </w:r>
      <w:r>
        <w:rPr>
          <w:spacing w:val="-1"/>
        </w:rPr>
        <w:t>đầu</w:t>
      </w:r>
      <w:r>
        <w:rPr>
          <w:spacing w:val="1"/>
        </w:rPr>
        <w:t xml:space="preserve"> </w:t>
      </w:r>
      <w:r>
        <w:t>tư</w:t>
      </w:r>
      <w:r>
        <w:rPr>
          <w:spacing w:val="-1"/>
        </w:rPr>
        <w:t xml:space="preserve"> đẩy</w:t>
      </w:r>
      <w:r>
        <w:rPr>
          <w:spacing w:val="-2"/>
        </w:rPr>
        <w:t xml:space="preserve"> </w:t>
      </w:r>
      <w:r>
        <w:rPr>
          <w:spacing w:val="-1"/>
        </w:rPr>
        <w:t>mạnh</w:t>
      </w:r>
      <w:r>
        <w:rPr>
          <w:spacing w:val="1"/>
        </w:rPr>
        <w:t xml:space="preserve"> </w:t>
      </w:r>
      <w:r>
        <w:rPr>
          <w:spacing w:val="-1"/>
        </w:rPr>
        <w:t>sản</w:t>
      </w:r>
      <w:r>
        <w:rPr>
          <w:spacing w:val="1"/>
        </w:rPr>
        <w:t xml:space="preserve"> </w:t>
      </w:r>
      <w:r>
        <w:rPr>
          <w:spacing w:val="-2"/>
        </w:rPr>
        <w:t>xuất</w:t>
      </w:r>
      <w:r>
        <w:rPr>
          <w:spacing w:val="1"/>
        </w:rPr>
        <w:t xml:space="preserve"> </w:t>
      </w:r>
      <w:r>
        <w:rPr>
          <w:spacing w:val="-1"/>
        </w:rPr>
        <w:t>thêm</w:t>
      </w:r>
      <w:r>
        <w:rPr>
          <w:spacing w:val="-5"/>
        </w:rPr>
        <w:t xml:space="preserve"> </w:t>
      </w:r>
      <w:r>
        <w:rPr>
          <w:spacing w:val="-1"/>
        </w:rPr>
        <w:t>nhiều</w:t>
      </w:r>
      <w:r>
        <w:rPr>
          <w:spacing w:val="1"/>
        </w:rPr>
        <w:t xml:space="preserve"> </w:t>
      </w:r>
      <w:r>
        <w:rPr>
          <w:spacing w:val="-2"/>
        </w:rPr>
        <w:t>mặt</w:t>
      </w:r>
      <w:r>
        <w:rPr>
          <w:spacing w:val="1"/>
        </w:rPr>
        <w:t xml:space="preserve"> </w:t>
      </w:r>
      <w:r>
        <w:t xml:space="preserve">hàng </w:t>
      </w:r>
      <w:r>
        <w:rPr>
          <w:spacing w:val="-2"/>
        </w:rPr>
        <w:t>mới</w:t>
      </w:r>
      <w:r>
        <w:rPr>
          <w:spacing w:val="1"/>
        </w:rPr>
        <w:t xml:space="preserve"> </w:t>
      </w:r>
      <w:r>
        <w:t xml:space="preserve">có </w:t>
      </w:r>
      <w:r>
        <w:rPr>
          <w:spacing w:val="-1"/>
        </w:rPr>
        <w:t>nhu</w:t>
      </w:r>
      <w:r>
        <w:rPr>
          <w:spacing w:val="1"/>
        </w:rPr>
        <w:t xml:space="preserve"> </w:t>
      </w:r>
      <w:r>
        <w:rPr>
          <w:spacing w:val="-1"/>
        </w:rPr>
        <w:t>cầu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rPr>
          <w:spacing w:val="57"/>
        </w:rPr>
        <w:t xml:space="preserve"> </w:t>
      </w:r>
      <w:r>
        <w:rPr>
          <w:spacing w:val="-1"/>
        </w:rPr>
        <w:t>thị</w:t>
      </w:r>
      <w:r>
        <w:rPr>
          <w:spacing w:val="1"/>
        </w:rPr>
        <w:t xml:space="preserve"> </w:t>
      </w:r>
      <w:r>
        <w:rPr>
          <w:spacing w:val="-1"/>
        </w:rPr>
        <w:t>trường</w:t>
      </w:r>
      <w:r>
        <w:rPr>
          <w:spacing w:val="1"/>
        </w:rPr>
        <w:t xml:space="preserve"> </w:t>
      </w:r>
      <w:r>
        <w:rPr>
          <w:spacing w:val="-1"/>
        </w:rPr>
        <w:t>lớn</w:t>
      </w:r>
      <w:r>
        <w:rPr>
          <w:spacing w:val="-3"/>
        </w:rPr>
        <w:t xml:space="preserve"> </w:t>
      </w:r>
      <w:r>
        <w:t>như</w:t>
      </w:r>
      <w:r>
        <w:rPr>
          <w:spacing w:val="-1"/>
        </w:rPr>
        <w:t xml:space="preserve"> </w:t>
      </w:r>
      <w:r>
        <w:rPr>
          <w:spacing w:val="-2"/>
        </w:rPr>
        <w:t>mỹ</w:t>
      </w:r>
      <w:r>
        <w:rPr>
          <w:spacing w:val="-1"/>
        </w:rPr>
        <w:t xml:space="preserve"> </w:t>
      </w:r>
      <w:r>
        <w:t>phẩm</w:t>
      </w:r>
      <w:r>
        <w:rPr>
          <w:spacing w:val="-5"/>
        </w:rPr>
        <w:t xml:space="preserve"> </w:t>
      </w:r>
      <w:r>
        <w:t>cao cấp</w:t>
      </w:r>
      <w:r>
        <w:rPr>
          <w:spacing w:val="-3"/>
        </w:rPr>
        <w:t xml:space="preserve"> </w:t>
      </w:r>
      <w:r>
        <w:t xml:space="preserve">và </w:t>
      </w:r>
      <w:r>
        <w:rPr>
          <w:spacing w:val="-1"/>
        </w:rPr>
        <w:t>nhiều</w:t>
      </w:r>
      <w:r>
        <w:rPr>
          <w:spacing w:val="-2"/>
        </w:rPr>
        <w:t xml:space="preserve"> </w:t>
      </w:r>
      <w:r>
        <w:rPr>
          <w:spacing w:val="-1"/>
        </w:rPr>
        <w:t>loại</w:t>
      </w:r>
      <w:r>
        <w:rPr>
          <w:spacing w:val="-3"/>
        </w:rPr>
        <w:t xml:space="preserve"> </w:t>
      </w:r>
      <w:r>
        <w:rPr>
          <w:spacing w:val="-1"/>
        </w:rPr>
        <w:t>tân</w:t>
      </w:r>
      <w:r>
        <w:rPr>
          <w:spacing w:val="1"/>
        </w:rPr>
        <w:t xml:space="preserve"> </w:t>
      </w:r>
      <w:r>
        <w:t xml:space="preserve">dược </w:t>
      </w:r>
      <w:r>
        <w:rPr>
          <w:spacing w:val="-1"/>
        </w:rPr>
        <w:t>mạnh, việc</w:t>
      </w:r>
      <w:r>
        <w:t xml:space="preserve"> </w:t>
      </w:r>
      <w:r>
        <w:rPr>
          <w:spacing w:val="-2"/>
        </w:rPr>
        <w:t>đổi</w:t>
      </w:r>
      <w:r>
        <w:rPr>
          <w:spacing w:val="1"/>
        </w:rPr>
        <w:t xml:space="preserve"> </w:t>
      </w:r>
      <w:r>
        <w:rPr>
          <w:spacing w:val="-2"/>
        </w:rPr>
        <w:t>mới</w:t>
      </w:r>
      <w:r>
        <w:rPr>
          <w:spacing w:val="1"/>
        </w:rPr>
        <w:t xml:space="preserve"> </w:t>
      </w:r>
      <w:r>
        <w:t>như</w:t>
      </w:r>
      <w:r>
        <w:rPr>
          <w:spacing w:val="-1"/>
        </w:rPr>
        <w:t xml:space="preserve"> vậy</w:t>
      </w:r>
      <w:r>
        <w:rPr>
          <w:spacing w:val="-4"/>
        </w:rPr>
        <w:t xml:space="preserve"> </w:t>
      </w:r>
      <w:r>
        <w:t xml:space="preserve">là để </w:t>
      </w:r>
      <w:r>
        <w:rPr>
          <w:spacing w:val="-1"/>
        </w:rPr>
        <w:t>thực</w:t>
      </w:r>
      <w:r>
        <w:rPr>
          <w:spacing w:val="-3"/>
        </w:rPr>
        <w:t xml:space="preserve"> </w:t>
      </w:r>
      <w:r>
        <w:rPr>
          <w:spacing w:val="-1"/>
        </w:rPr>
        <w:t>hiện</w:t>
      </w:r>
      <w:r>
        <w:rPr>
          <w:spacing w:val="-2"/>
        </w:rPr>
        <w:t xml:space="preserve"> </w:t>
      </w:r>
      <w:r>
        <w:rPr>
          <w:spacing w:val="-1"/>
        </w:rPr>
        <w:t>nhu</w:t>
      </w:r>
      <w:r>
        <w:rPr>
          <w:spacing w:val="1"/>
        </w:rPr>
        <w:t xml:space="preserve"> </w:t>
      </w:r>
      <w:r>
        <w:rPr>
          <w:spacing w:val="-1"/>
        </w:rPr>
        <w:t>cầu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rPr>
          <w:spacing w:val="41"/>
        </w:rPr>
        <w:t xml:space="preserve"> </w:t>
      </w:r>
      <w:r>
        <w:rPr>
          <w:spacing w:val="-1"/>
        </w:rPr>
        <w:t>nền</w:t>
      </w:r>
      <w:r>
        <w:rPr>
          <w:spacing w:val="1"/>
        </w:rPr>
        <w:t xml:space="preserve"> </w:t>
      </w:r>
      <w:r>
        <w:rPr>
          <w:spacing w:val="-1"/>
        </w:rPr>
        <w:t>kinh</w:t>
      </w:r>
      <w:r>
        <w:rPr>
          <w:spacing w:val="1"/>
        </w:rPr>
        <w:t xml:space="preserve"> </w:t>
      </w:r>
      <w:r>
        <w:rPr>
          <w:spacing w:val="-1"/>
        </w:rPr>
        <w:t>tế</w:t>
      </w:r>
      <w:r>
        <w:t xml:space="preserve"> </w:t>
      </w:r>
      <w:r>
        <w:rPr>
          <w:spacing w:val="-1"/>
        </w:rPr>
        <w:t>hàng</w:t>
      </w:r>
      <w:r>
        <w:rPr>
          <w:spacing w:val="1"/>
        </w:rPr>
        <w:t xml:space="preserve"> </w:t>
      </w:r>
      <w:r>
        <w:rPr>
          <w:spacing w:val="-1"/>
        </w:rPr>
        <w:t>hóa</w:t>
      </w:r>
      <w:r>
        <w:rPr>
          <w:spacing w:val="-3"/>
        </w:rPr>
        <w:t xml:space="preserve"> </w:t>
      </w:r>
      <w:r>
        <w:rPr>
          <w:spacing w:val="-1"/>
        </w:rPr>
        <w:t>thị</w:t>
      </w:r>
      <w:r>
        <w:rPr>
          <w:spacing w:val="1"/>
        </w:rPr>
        <w:t xml:space="preserve"> </w:t>
      </w:r>
      <w:r>
        <w:rPr>
          <w:spacing w:val="-1"/>
        </w:rPr>
        <w:t>trường</w:t>
      </w:r>
      <w:r>
        <w:rPr>
          <w:spacing w:val="1"/>
        </w:rPr>
        <w:t xml:space="preserve"> </w:t>
      </w:r>
      <w:r>
        <w:rPr>
          <w:spacing w:val="-1"/>
        </w:rPr>
        <w:t xml:space="preserve">ngày </w:t>
      </w:r>
      <w:r>
        <w:t>càng</w:t>
      </w:r>
      <w:r>
        <w:rPr>
          <w:spacing w:val="-3"/>
        </w:rPr>
        <w:t xml:space="preserve"> </w:t>
      </w:r>
      <w:r>
        <w:t>cao.</w:t>
      </w:r>
    </w:p>
    <w:p w:rsidR="002F4ED9" w:rsidRDefault="00C704E4">
      <w:pPr>
        <w:pStyle w:val="BodyText"/>
        <w:numPr>
          <w:ilvl w:val="0"/>
          <w:numId w:val="83"/>
        </w:numPr>
        <w:tabs>
          <w:tab w:val="left" w:pos="1564"/>
        </w:tabs>
        <w:spacing w:before="119" w:line="245" w:lineRule="auto"/>
        <w:ind w:right="531" w:firstLine="843"/>
      </w:pPr>
      <w:r>
        <w:t>Cơ cấu</w:t>
      </w:r>
      <w:r>
        <w:rPr>
          <w:spacing w:val="1"/>
        </w:rPr>
        <w:t xml:space="preserve"> </w:t>
      </w:r>
      <w:r>
        <w:rPr>
          <w:spacing w:val="-2"/>
        </w:rPr>
        <w:t>công</w:t>
      </w:r>
      <w:r>
        <w:rPr>
          <w:spacing w:val="-3"/>
        </w:rPr>
        <w:t xml:space="preserve"> </w:t>
      </w:r>
      <w:r>
        <w:rPr>
          <w:spacing w:val="-2"/>
        </w:rPr>
        <w:t>nghiệp</w:t>
      </w:r>
      <w:r>
        <w:rPr>
          <w:spacing w:val="1"/>
        </w:rPr>
        <w:t xml:space="preserve"> </w:t>
      </w:r>
      <w:r>
        <w:rPr>
          <w:spacing w:val="-2"/>
        </w:rPr>
        <w:t>theo</w:t>
      </w:r>
      <w:r>
        <w:rPr>
          <w:spacing w:val="1"/>
        </w:rPr>
        <w:t xml:space="preserve"> </w:t>
      </w:r>
      <w:r>
        <w:rPr>
          <w:spacing w:val="-1"/>
        </w:rPr>
        <w:t>ngành</w:t>
      </w:r>
      <w:r>
        <w:rPr>
          <w:spacing w:val="1"/>
        </w:rPr>
        <w:t xml:space="preserve"> </w:t>
      </w:r>
      <w:r>
        <w:rPr>
          <w:spacing w:val="-2"/>
        </w:rPr>
        <w:t>còn</w:t>
      </w:r>
      <w:r>
        <w:rPr>
          <w:spacing w:val="1"/>
        </w:rPr>
        <w:t xml:space="preserve"> </w:t>
      </w:r>
      <w:r>
        <w:t>được</w:t>
      </w:r>
      <w:r>
        <w:rPr>
          <w:spacing w:val="-3"/>
        </w:rPr>
        <w:t xml:space="preserve"> </w:t>
      </w:r>
      <w:r>
        <w:rPr>
          <w:spacing w:val="-1"/>
        </w:rPr>
        <w:t>chuyển</w:t>
      </w:r>
      <w:r>
        <w:rPr>
          <w:spacing w:val="1"/>
        </w:rPr>
        <w:t xml:space="preserve"> </w:t>
      </w:r>
      <w:r>
        <w:rPr>
          <w:spacing w:val="-1"/>
        </w:rPr>
        <w:t>biến</w:t>
      </w:r>
      <w:r>
        <w:rPr>
          <w:spacing w:val="1"/>
        </w:rPr>
        <w:t xml:space="preserve"> </w:t>
      </w:r>
      <w:r>
        <w:rPr>
          <w:spacing w:val="-2"/>
        </w:rPr>
        <w:t>theo</w:t>
      </w:r>
      <w:r>
        <w:rPr>
          <w:spacing w:val="1"/>
        </w:rPr>
        <w:t xml:space="preserve"> </w:t>
      </w:r>
      <w:r>
        <w:rPr>
          <w:spacing w:val="-1"/>
        </w:rPr>
        <w:t>xu</w:t>
      </w:r>
      <w:r>
        <w:rPr>
          <w:spacing w:val="-3"/>
        </w:rPr>
        <w:t xml:space="preserve"> </w:t>
      </w:r>
      <w:r>
        <w:rPr>
          <w:spacing w:val="-1"/>
        </w:rPr>
        <w:t>thế</w:t>
      </w:r>
      <w:r>
        <w:t xml:space="preserve"> </w:t>
      </w:r>
      <w:r>
        <w:rPr>
          <w:spacing w:val="-1"/>
        </w:rPr>
        <w:t>là</w:t>
      </w:r>
      <w:r>
        <w:t xml:space="preserve"> </w:t>
      </w:r>
      <w:r>
        <w:rPr>
          <w:spacing w:val="-1"/>
        </w:rPr>
        <w:t>hình</w:t>
      </w:r>
      <w:r>
        <w:rPr>
          <w:spacing w:val="1"/>
        </w:rPr>
        <w:t xml:space="preserve"> </w:t>
      </w:r>
      <w:r>
        <w:rPr>
          <w:spacing w:val="-2"/>
        </w:rPr>
        <w:t>thành</w:t>
      </w:r>
      <w:r>
        <w:rPr>
          <w:spacing w:val="1"/>
        </w:rPr>
        <w:t xml:space="preserve"> </w:t>
      </w:r>
      <w:r>
        <w:rPr>
          <w:spacing w:val="-1"/>
        </w:rPr>
        <w:t>nhiều</w:t>
      </w:r>
      <w:r>
        <w:rPr>
          <w:spacing w:val="1"/>
        </w:rPr>
        <w:t xml:space="preserve"> </w:t>
      </w:r>
      <w:r>
        <w:rPr>
          <w:spacing w:val="-1"/>
        </w:rPr>
        <w:t>ngành</w:t>
      </w:r>
      <w:r>
        <w:rPr>
          <w:spacing w:val="1"/>
        </w:rPr>
        <w:t xml:space="preserve"> </w:t>
      </w:r>
      <w:r>
        <w:rPr>
          <w:spacing w:val="-2"/>
        </w:rPr>
        <w:t>công</w:t>
      </w:r>
      <w:r>
        <w:rPr>
          <w:spacing w:val="49"/>
        </w:rPr>
        <w:t xml:space="preserve"> </w:t>
      </w:r>
      <w:r>
        <w:rPr>
          <w:spacing w:val="-1"/>
        </w:rPr>
        <w:t>nghiệp</w:t>
      </w:r>
      <w:r>
        <w:rPr>
          <w:spacing w:val="1"/>
        </w:rPr>
        <w:t xml:space="preserve"> </w:t>
      </w:r>
      <w:r>
        <w:rPr>
          <w:spacing w:val="-2"/>
        </w:rPr>
        <w:t>mũi</w:t>
      </w:r>
      <w:r>
        <w:rPr>
          <w:spacing w:val="1"/>
        </w:rPr>
        <w:t xml:space="preserve"> </w:t>
      </w:r>
      <w:r>
        <w:rPr>
          <w:spacing w:val="-1"/>
        </w:rPr>
        <w:t xml:space="preserve">nhọn, </w:t>
      </w:r>
      <w:r>
        <w:rPr>
          <w:spacing w:val="-3"/>
        </w:rPr>
        <w:t>mà</w:t>
      </w:r>
      <w:r>
        <w:rPr>
          <w:spacing w:val="1"/>
        </w:rPr>
        <w:t xml:space="preserve"> </w:t>
      </w:r>
      <w:r>
        <w:rPr>
          <w:spacing w:val="-1"/>
        </w:rPr>
        <w:t>điển</w:t>
      </w:r>
      <w:r>
        <w:rPr>
          <w:spacing w:val="-3"/>
        </w:rPr>
        <w:t xml:space="preserve"> </w:t>
      </w:r>
      <w:r>
        <w:rPr>
          <w:spacing w:val="-1"/>
        </w:rPr>
        <w:t>hình</w:t>
      </w:r>
      <w:r>
        <w:rPr>
          <w:spacing w:val="1"/>
        </w:rPr>
        <w:t xml:space="preserve"> </w:t>
      </w:r>
      <w:r>
        <w:t>là cơ</w:t>
      </w:r>
      <w:r>
        <w:rPr>
          <w:spacing w:val="-3"/>
        </w:rPr>
        <w:t xml:space="preserve"> </w:t>
      </w:r>
      <w:r>
        <w:rPr>
          <w:spacing w:val="-1"/>
        </w:rPr>
        <w:t>khí,</w:t>
      </w:r>
      <w:r>
        <w:rPr>
          <w:spacing w:val="-4"/>
        </w:rPr>
        <w:t xml:space="preserve"> </w:t>
      </w:r>
      <w:r>
        <w:rPr>
          <w:spacing w:val="-1"/>
        </w:rPr>
        <w:t>điện</w:t>
      </w:r>
      <w:r>
        <w:rPr>
          <w:spacing w:val="1"/>
        </w:rPr>
        <w:t xml:space="preserve"> </w:t>
      </w:r>
      <w:r>
        <w:t>tử,</w:t>
      </w:r>
      <w:r>
        <w:rPr>
          <w:spacing w:val="68"/>
        </w:rPr>
        <w:t xml:space="preserve"> </w:t>
      </w:r>
      <w:r>
        <w:rPr>
          <w:spacing w:val="-1"/>
        </w:rPr>
        <w:t>chế</w:t>
      </w:r>
      <w:r>
        <w:t xml:space="preserve"> </w:t>
      </w:r>
      <w:r>
        <w:rPr>
          <w:spacing w:val="-2"/>
        </w:rPr>
        <w:t>biến</w:t>
      </w:r>
      <w:r>
        <w:rPr>
          <w:spacing w:val="1"/>
        </w:rPr>
        <w:t xml:space="preserve"> </w:t>
      </w:r>
      <w:r>
        <w:rPr>
          <w:spacing w:val="-1"/>
        </w:rPr>
        <w:t>nông,</w:t>
      </w:r>
      <w:r>
        <w:rPr>
          <w:spacing w:val="-3"/>
        </w:rPr>
        <w:t xml:space="preserve"> </w:t>
      </w:r>
      <w:r>
        <w:rPr>
          <w:spacing w:val="-2"/>
        </w:rPr>
        <w:t>lâm,</w:t>
      </w:r>
      <w:r>
        <w:rPr>
          <w:spacing w:val="-1"/>
        </w:rPr>
        <w:t xml:space="preserve"> </w:t>
      </w:r>
      <w:r>
        <w:t>thuỷ</w:t>
      </w:r>
      <w:r>
        <w:rPr>
          <w:spacing w:val="-4"/>
        </w:rPr>
        <w:t xml:space="preserve"> </w:t>
      </w:r>
      <w:r>
        <w:t>hải</w:t>
      </w:r>
      <w:r>
        <w:rPr>
          <w:spacing w:val="1"/>
        </w:rPr>
        <w:t xml:space="preserve"> </w:t>
      </w:r>
      <w:r>
        <w:rPr>
          <w:spacing w:val="-1"/>
        </w:rPr>
        <w:t>sản, sản</w:t>
      </w:r>
      <w:r>
        <w:rPr>
          <w:spacing w:val="1"/>
        </w:rPr>
        <w:t xml:space="preserve"> </w:t>
      </w:r>
      <w:r>
        <w:rPr>
          <w:spacing w:val="-2"/>
        </w:rPr>
        <w:t>xuất</w:t>
      </w:r>
      <w:r>
        <w:rPr>
          <w:spacing w:val="1"/>
        </w:rPr>
        <w:t xml:space="preserve"> </w:t>
      </w:r>
      <w:r>
        <w:rPr>
          <w:spacing w:val="-1"/>
        </w:rPr>
        <w:t>hàng</w:t>
      </w:r>
      <w:r>
        <w:rPr>
          <w:spacing w:val="1"/>
        </w:rPr>
        <w:t xml:space="preserve"> </w:t>
      </w:r>
      <w:r>
        <w:rPr>
          <w:spacing w:val="-2"/>
        </w:rPr>
        <w:t>tiêu</w:t>
      </w:r>
      <w:r>
        <w:rPr>
          <w:spacing w:val="1"/>
        </w:rPr>
        <w:t xml:space="preserve"> </w:t>
      </w:r>
      <w:r>
        <w:rPr>
          <w:spacing w:val="-1"/>
        </w:rPr>
        <w:t xml:space="preserve">dùng </w:t>
      </w:r>
      <w:r>
        <w:t>dầu</w:t>
      </w:r>
      <w:r>
        <w:rPr>
          <w:spacing w:val="51"/>
        </w:rPr>
        <w:t xml:space="preserve"> </w:t>
      </w:r>
      <w:r>
        <w:rPr>
          <w:spacing w:val="-1"/>
        </w:rPr>
        <w:t xml:space="preserve">khí... </w:t>
      </w:r>
      <w:r>
        <w:t>vì</w:t>
      </w:r>
      <w:r>
        <w:rPr>
          <w:spacing w:val="-3"/>
        </w:rPr>
        <w:t xml:space="preserve"> </w:t>
      </w:r>
      <w:r>
        <w:t xml:space="preserve">các </w:t>
      </w:r>
      <w:r>
        <w:rPr>
          <w:spacing w:val="-2"/>
        </w:rPr>
        <w:t>ngành</w:t>
      </w:r>
      <w:r>
        <w:rPr>
          <w:spacing w:val="1"/>
        </w:rPr>
        <w:t xml:space="preserve"> </w:t>
      </w:r>
      <w:r>
        <w:rPr>
          <w:spacing w:val="-1"/>
        </w:rPr>
        <w:t xml:space="preserve">này </w:t>
      </w:r>
      <w:r>
        <w:t xml:space="preserve">có </w:t>
      </w:r>
      <w:r>
        <w:rPr>
          <w:spacing w:val="-1"/>
        </w:rPr>
        <w:t>khả</w:t>
      </w:r>
      <w:r>
        <w:t xml:space="preserve"> </w:t>
      </w:r>
      <w:r>
        <w:rPr>
          <w:spacing w:val="-1"/>
        </w:rPr>
        <w:t>năng</w:t>
      </w:r>
      <w:r>
        <w:rPr>
          <w:spacing w:val="1"/>
        </w:rPr>
        <w:t xml:space="preserve"> </w:t>
      </w:r>
      <w:r>
        <w:rPr>
          <w:spacing w:val="-1"/>
        </w:rPr>
        <w:t>thu</w:t>
      </w:r>
      <w:r>
        <w:rPr>
          <w:spacing w:val="1"/>
        </w:rPr>
        <w:t xml:space="preserve"> </w:t>
      </w:r>
      <w:r>
        <w:rPr>
          <w:spacing w:val="-1"/>
        </w:rPr>
        <w:t>hút nhiều</w:t>
      </w:r>
      <w:r>
        <w:rPr>
          <w:spacing w:val="1"/>
        </w:rPr>
        <w:t xml:space="preserve"> </w:t>
      </w:r>
      <w:r>
        <w:rPr>
          <w:spacing w:val="-2"/>
        </w:rPr>
        <w:t>nguồn</w:t>
      </w:r>
      <w:r>
        <w:rPr>
          <w:spacing w:val="1"/>
        </w:rPr>
        <w:t xml:space="preserve"> </w:t>
      </w:r>
      <w:r>
        <w:rPr>
          <w:spacing w:val="-1"/>
        </w:rPr>
        <w:t>lao</w:t>
      </w:r>
      <w:r>
        <w:rPr>
          <w:spacing w:val="-3"/>
        </w:rPr>
        <w:t xml:space="preserve"> </w:t>
      </w:r>
      <w:r>
        <w:rPr>
          <w:spacing w:val="-1"/>
        </w:rPr>
        <w:t>động, tạo</w:t>
      </w:r>
      <w:r>
        <w:rPr>
          <w:spacing w:val="1"/>
        </w:rPr>
        <w:t xml:space="preserve"> </w:t>
      </w:r>
      <w:r>
        <w:t>ra</w:t>
      </w:r>
      <w:r>
        <w:rPr>
          <w:spacing w:val="-1"/>
        </w:rPr>
        <w:t xml:space="preserve"> </w:t>
      </w:r>
      <w:r>
        <w:rPr>
          <w:spacing w:val="-2"/>
        </w:rPr>
        <w:t>nhiều</w:t>
      </w:r>
      <w:r>
        <w:rPr>
          <w:spacing w:val="1"/>
        </w:rPr>
        <w:t xml:space="preserve"> </w:t>
      </w:r>
      <w:r>
        <w:rPr>
          <w:spacing w:val="-2"/>
        </w:rPr>
        <w:t>nguồn</w:t>
      </w:r>
      <w:r>
        <w:rPr>
          <w:spacing w:val="-3"/>
        </w:rPr>
        <w:t xml:space="preserve"> </w:t>
      </w:r>
      <w:r>
        <w:rPr>
          <w:spacing w:val="-1"/>
        </w:rPr>
        <w:t>hàng</w:t>
      </w:r>
      <w:r>
        <w:rPr>
          <w:spacing w:val="-3"/>
        </w:rPr>
        <w:t xml:space="preserve"> </w:t>
      </w:r>
      <w:r>
        <w:rPr>
          <w:spacing w:val="-1"/>
        </w:rPr>
        <w:t>xuất</w:t>
      </w:r>
      <w:r>
        <w:rPr>
          <w:spacing w:val="-3"/>
        </w:rPr>
        <w:t xml:space="preserve"> </w:t>
      </w:r>
      <w:r>
        <w:rPr>
          <w:spacing w:val="-1"/>
        </w:rPr>
        <w:t>khẩu</w:t>
      </w:r>
      <w:r>
        <w:rPr>
          <w:spacing w:val="-2"/>
        </w:rPr>
        <w:t xml:space="preserve"> </w:t>
      </w:r>
      <w:r>
        <w:rPr>
          <w:spacing w:val="-1"/>
        </w:rPr>
        <w:t>quan</w:t>
      </w:r>
      <w:r>
        <w:rPr>
          <w:spacing w:val="-2"/>
        </w:rPr>
        <w:t xml:space="preserve"> </w:t>
      </w:r>
      <w:r>
        <w:rPr>
          <w:spacing w:val="-1"/>
        </w:rPr>
        <w:t>trọng.</w:t>
      </w:r>
    </w:p>
    <w:p w:rsidR="002F4ED9" w:rsidRDefault="00C704E4">
      <w:pPr>
        <w:pStyle w:val="BodyText"/>
        <w:numPr>
          <w:ilvl w:val="0"/>
          <w:numId w:val="83"/>
        </w:numPr>
        <w:tabs>
          <w:tab w:val="left" w:pos="1564"/>
        </w:tabs>
        <w:spacing w:before="121" w:line="245" w:lineRule="auto"/>
        <w:ind w:right="187" w:firstLine="843"/>
        <w:jc w:val="both"/>
      </w:pPr>
      <w:r>
        <w:t>Cơ cấu</w:t>
      </w:r>
      <w:r>
        <w:rPr>
          <w:spacing w:val="1"/>
        </w:rPr>
        <w:t xml:space="preserve"> </w:t>
      </w:r>
      <w:r>
        <w:rPr>
          <w:spacing w:val="-2"/>
        </w:rPr>
        <w:t>công</w:t>
      </w:r>
      <w:r>
        <w:rPr>
          <w:spacing w:val="-3"/>
        </w:rPr>
        <w:t xml:space="preserve"> </w:t>
      </w:r>
      <w:r>
        <w:rPr>
          <w:spacing w:val="-2"/>
        </w:rPr>
        <w:t>nghiệp</w:t>
      </w:r>
      <w:r>
        <w:rPr>
          <w:spacing w:val="1"/>
        </w:rPr>
        <w:t xml:space="preserve"> </w:t>
      </w:r>
      <w:r>
        <w:rPr>
          <w:spacing w:val="-2"/>
        </w:rPr>
        <w:t>theo</w:t>
      </w:r>
      <w:r>
        <w:rPr>
          <w:spacing w:val="1"/>
        </w:rPr>
        <w:t xml:space="preserve"> </w:t>
      </w:r>
      <w:r>
        <w:rPr>
          <w:spacing w:val="-1"/>
        </w:rPr>
        <w:t>ngành</w:t>
      </w:r>
      <w:r>
        <w:rPr>
          <w:spacing w:val="1"/>
        </w:rPr>
        <w:t xml:space="preserve"> </w:t>
      </w:r>
      <w:r>
        <w:rPr>
          <w:spacing w:val="-2"/>
        </w:rPr>
        <w:t>còn</w:t>
      </w:r>
      <w:r>
        <w:rPr>
          <w:spacing w:val="1"/>
        </w:rPr>
        <w:t xml:space="preserve"> </w:t>
      </w:r>
      <w:r>
        <w:t>được</w:t>
      </w:r>
      <w:r>
        <w:rPr>
          <w:spacing w:val="-3"/>
        </w:rPr>
        <w:t xml:space="preserve"> </w:t>
      </w:r>
      <w:r>
        <w:rPr>
          <w:spacing w:val="-1"/>
        </w:rPr>
        <w:t>chuyển</w:t>
      </w:r>
      <w:r>
        <w:rPr>
          <w:spacing w:val="1"/>
        </w:rPr>
        <w:t xml:space="preserve"> </w:t>
      </w:r>
      <w:r>
        <w:rPr>
          <w:spacing w:val="-1"/>
        </w:rPr>
        <w:t>biến</w:t>
      </w:r>
      <w:r>
        <w:rPr>
          <w:spacing w:val="1"/>
        </w:rPr>
        <w:t xml:space="preserve"> </w:t>
      </w:r>
      <w:r>
        <w:rPr>
          <w:spacing w:val="-2"/>
        </w:rPr>
        <w:t>theo</w:t>
      </w:r>
      <w:r>
        <w:rPr>
          <w:spacing w:val="1"/>
        </w:rPr>
        <w:t xml:space="preserve"> </w:t>
      </w:r>
      <w:r>
        <w:rPr>
          <w:spacing w:val="-1"/>
        </w:rPr>
        <w:t>xu</w:t>
      </w:r>
      <w:r>
        <w:rPr>
          <w:spacing w:val="-3"/>
        </w:rPr>
        <w:t xml:space="preserve"> </w:t>
      </w:r>
      <w:r>
        <w:rPr>
          <w:spacing w:val="-1"/>
        </w:rPr>
        <w:t>thế</w:t>
      </w:r>
      <w:r>
        <w:t xml:space="preserve"> </w:t>
      </w:r>
      <w:r>
        <w:rPr>
          <w:spacing w:val="-1"/>
        </w:rPr>
        <w:t>là</w:t>
      </w:r>
      <w:r>
        <w:t xml:space="preserve"> </w:t>
      </w:r>
      <w:r>
        <w:rPr>
          <w:spacing w:val="-1"/>
        </w:rPr>
        <w:t>đổi</w:t>
      </w:r>
      <w:r>
        <w:rPr>
          <w:spacing w:val="1"/>
        </w:rPr>
        <w:t xml:space="preserve"> </w:t>
      </w:r>
      <w:r>
        <w:rPr>
          <w:spacing w:val="-2"/>
        </w:rPr>
        <w:t>mới</w:t>
      </w:r>
      <w:r>
        <w:rPr>
          <w:spacing w:val="1"/>
        </w:rPr>
        <w:t xml:space="preserve"> </w:t>
      </w:r>
      <w:r>
        <w:t>về các</w:t>
      </w:r>
      <w:r>
        <w:rPr>
          <w:spacing w:val="-3"/>
        </w:rPr>
        <w:t xml:space="preserve"> </w:t>
      </w:r>
      <w:r>
        <w:rPr>
          <w:spacing w:val="-1"/>
        </w:rPr>
        <w:t>thành</w:t>
      </w:r>
      <w:r>
        <w:rPr>
          <w:spacing w:val="-3"/>
        </w:rPr>
        <w:t xml:space="preserve"> </w:t>
      </w:r>
      <w:r>
        <w:rPr>
          <w:spacing w:val="-1"/>
        </w:rPr>
        <w:t>phần</w:t>
      </w:r>
      <w:r>
        <w:rPr>
          <w:spacing w:val="-2"/>
        </w:rPr>
        <w:t xml:space="preserve"> </w:t>
      </w:r>
      <w:r>
        <w:rPr>
          <w:spacing w:val="-1"/>
        </w:rPr>
        <w:t>kinh</w:t>
      </w:r>
      <w:r>
        <w:rPr>
          <w:spacing w:val="1"/>
        </w:rPr>
        <w:t xml:space="preserve"> </w:t>
      </w:r>
      <w:r>
        <w:t>tế</w:t>
      </w:r>
      <w:r>
        <w:rPr>
          <w:spacing w:val="43"/>
        </w:rPr>
        <w:t xml:space="preserve"> </w:t>
      </w:r>
      <w:r>
        <w:rPr>
          <w:spacing w:val="-1"/>
        </w:rPr>
        <w:t>công</w:t>
      </w:r>
      <w:r>
        <w:rPr>
          <w:spacing w:val="-3"/>
        </w:rPr>
        <w:t xml:space="preserve"> </w:t>
      </w:r>
      <w:r>
        <w:rPr>
          <w:spacing w:val="-1"/>
        </w:rPr>
        <w:t>nghiệp. Trước</w:t>
      </w:r>
      <w:r>
        <w:rPr>
          <w:spacing w:val="-3"/>
        </w:rPr>
        <w:t xml:space="preserve"> </w:t>
      </w:r>
      <w:r>
        <w:rPr>
          <w:spacing w:val="-1"/>
        </w:rPr>
        <w:t>đây</w:t>
      </w:r>
      <w:r>
        <w:rPr>
          <w:spacing w:val="-4"/>
        </w:rPr>
        <w:t xml:space="preserve"> </w:t>
      </w:r>
      <w:r>
        <w:t>chỉ</w:t>
      </w:r>
      <w:r>
        <w:rPr>
          <w:spacing w:val="1"/>
        </w:rPr>
        <w:t xml:space="preserve"> </w:t>
      </w:r>
      <w:r>
        <w:t>có 2</w:t>
      </w:r>
      <w:r>
        <w:rPr>
          <w:spacing w:val="-2"/>
        </w:rPr>
        <w:t xml:space="preserve"> </w:t>
      </w:r>
      <w:r>
        <w:rPr>
          <w:spacing w:val="-1"/>
        </w:rPr>
        <w:t>thành</w:t>
      </w:r>
      <w:r>
        <w:rPr>
          <w:spacing w:val="1"/>
        </w:rPr>
        <w:t xml:space="preserve"> </w:t>
      </w:r>
      <w:r>
        <w:rPr>
          <w:spacing w:val="-2"/>
        </w:rPr>
        <w:t>phần</w:t>
      </w:r>
      <w:r>
        <w:rPr>
          <w:spacing w:val="1"/>
        </w:rPr>
        <w:t xml:space="preserve"> </w:t>
      </w:r>
      <w:r>
        <w:rPr>
          <w:spacing w:val="-1"/>
        </w:rPr>
        <w:t>công</w:t>
      </w:r>
      <w:r>
        <w:rPr>
          <w:spacing w:val="1"/>
        </w:rPr>
        <w:t xml:space="preserve"> </w:t>
      </w:r>
      <w:r>
        <w:rPr>
          <w:spacing w:val="-2"/>
        </w:rPr>
        <w:t>nghiệp</w:t>
      </w:r>
      <w:r>
        <w:rPr>
          <w:spacing w:val="1"/>
        </w:rPr>
        <w:t xml:space="preserve"> </w:t>
      </w:r>
      <w:r>
        <w:rPr>
          <w:spacing w:val="-2"/>
        </w:rPr>
        <w:t>chính</w:t>
      </w:r>
      <w:r>
        <w:rPr>
          <w:spacing w:val="1"/>
        </w:rPr>
        <w:t xml:space="preserve"> </w:t>
      </w:r>
      <w:r>
        <w:rPr>
          <w:spacing w:val="-1"/>
        </w:rPr>
        <w:t>là</w:t>
      </w:r>
      <w:r>
        <w:t xml:space="preserve"> quốc</w:t>
      </w:r>
      <w:r>
        <w:rPr>
          <w:spacing w:val="-3"/>
        </w:rPr>
        <w:t xml:space="preserve"> </w:t>
      </w:r>
      <w:r>
        <w:rPr>
          <w:spacing w:val="-1"/>
        </w:rPr>
        <w:t>doanh</w:t>
      </w:r>
      <w:r>
        <w:rPr>
          <w:spacing w:val="1"/>
        </w:rPr>
        <w:t xml:space="preserve"> </w:t>
      </w:r>
      <w:r>
        <w:rPr>
          <w:spacing w:val="-1"/>
        </w:rPr>
        <w:t>và</w:t>
      </w:r>
      <w:r>
        <w:t xml:space="preserve"> </w:t>
      </w:r>
      <w:r>
        <w:rPr>
          <w:spacing w:val="-1"/>
        </w:rPr>
        <w:t>tập</w:t>
      </w:r>
      <w:r>
        <w:rPr>
          <w:spacing w:val="7"/>
        </w:rPr>
        <w:t xml:space="preserve"> </w:t>
      </w:r>
      <w:r>
        <w:rPr>
          <w:spacing w:val="-1"/>
        </w:rPr>
        <w:t>thể</w:t>
      </w:r>
      <w:r>
        <w:t xml:space="preserve"> </w:t>
      </w:r>
      <w:r>
        <w:rPr>
          <w:spacing w:val="-2"/>
        </w:rPr>
        <w:t>thì</w:t>
      </w:r>
      <w:r>
        <w:rPr>
          <w:spacing w:val="1"/>
        </w:rPr>
        <w:t xml:space="preserve"> </w:t>
      </w:r>
      <w:r>
        <w:rPr>
          <w:spacing w:val="-1"/>
        </w:rPr>
        <w:t>ngày</w:t>
      </w:r>
      <w:r>
        <w:rPr>
          <w:spacing w:val="-4"/>
        </w:rPr>
        <w:t xml:space="preserve"> </w:t>
      </w:r>
      <w:r>
        <w:t>nay</w:t>
      </w:r>
      <w:r>
        <w:rPr>
          <w:spacing w:val="-3"/>
        </w:rPr>
        <w:t xml:space="preserve"> </w:t>
      </w:r>
      <w:r>
        <w:t xml:space="preserve">đã </w:t>
      </w:r>
      <w:r>
        <w:rPr>
          <w:spacing w:val="-1"/>
        </w:rPr>
        <w:t>hình</w:t>
      </w:r>
      <w:r>
        <w:rPr>
          <w:spacing w:val="-3"/>
        </w:rPr>
        <w:t xml:space="preserve"> </w:t>
      </w:r>
      <w:r>
        <w:rPr>
          <w:spacing w:val="-1"/>
        </w:rPr>
        <w:t>thành</w:t>
      </w:r>
      <w:r>
        <w:rPr>
          <w:spacing w:val="65"/>
        </w:rPr>
        <w:t xml:space="preserve"> </w:t>
      </w:r>
      <w:r>
        <w:rPr>
          <w:spacing w:val="-1"/>
        </w:rPr>
        <w:lastRenderedPageBreak/>
        <w:t>nhiều</w:t>
      </w:r>
      <w:r>
        <w:rPr>
          <w:spacing w:val="1"/>
        </w:rPr>
        <w:t xml:space="preserve"> </w:t>
      </w:r>
      <w:r>
        <w:rPr>
          <w:spacing w:val="-1"/>
        </w:rPr>
        <w:t>thành</w:t>
      </w:r>
      <w:r>
        <w:rPr>
          <w:spacing w:val="-3"/>
        </w:rPr>
        <w:t xml:space="preserve"> </w:t>
      </w:r>
      <w:r>
        <w:rPr>
          <w:spacing w:val="-1"/>
        </w:rPr>
        <w:t>phần</w:t>
      </w:r>
      <w:r>
        <w:rPr>
          <w:spacing w:val="-2"/>
        </w:rPr>
        <w:t xml:space="preserve"> </w:t>
      </w:r>
      <w:r>
        <w:rPr>
          <w:spacing w:val="-1"/>
        </w:rPr>
        <w:t>kinh</w:t>
      </w:r>
      <w:r>
        <w:rPr>
          <w:spacing w:val="1"/>
        </w:rPr>
        <w:t xml:space="preserve"> </w:t>
      </w:r>
      <w:r>
        <w:t xml:space="preserve">tế </w:t>
      </w:r>
      <w:r>
        <w:rPr>
          <w:spacing w:val="-2"/>
        </w:rPr>
        <w:t>công</w:t>
      </w:r>
      <w:r>
        <w:rPr>
          <w:spacing w:val="-3"/>
        </w:rPr>
        <w:t xml:space="preserve"> </w:t>
      </w:r>
      <w:r>
        <w:rPr>
          <w:spacing w:val="-2"/>
        </w:rPr>
        <w:t>nghiệp</w:t>
      </w:r>
      <w:r>
        <w:rPr>
          <w:spacing w:val="1"/>
        </w:rPr>
        <w:t xml:space="preserve"> </w:t>
      </w:r>
      <w:r>
        <w:t>tư</w:t>
      </w:r>
      <w:r>
        <w:rPr>
          <w:spacing w:val="-1"/>
        </w:rPr>
        <w:t xml:space="preserve"> nhân. Đến</w:t>
      </w:r>
      <w:r>
        <w:rPr>
          <w:spacing w:val="1"/>
        </w:rPr>
        <w:t xml:space="preserve"> </w:t>
      </w:r>
      <w:r>
        <w:rPr>
          <w:spacing w:val="-1"/>
        </w:rPr>
        <w:t>1993</w:t>
      </w:r>
      <w:r>
        <w:rPr>
          <w:spacing w:val="1"/>
        </w:rPr>
        <w:t xml:space="preserve"> </w:t>
      </w:r>
      <w:r>
        <w:rPr>
          <w:spacing w:val="-2"/>
        </w:rPr>
        <w:t>cả</w:t>
      </w:r>
      <w:r>
        <w:t xml:space="preserve"> </w:t>
      </w:r>
      <w:r>
        <w:rPr>
          <w:spacing w:val="-1"/>
        </w:rPr>
        <w:t>nước</w:t>
      </w:r>
      <w:r>
        <w:t xml:space="preserve"> ta </w:t>
      </w:r>
      <w:r>
        <w:rPr>
          <w:spacing w:val="-1"/>
        </w:rPr>
        <w:t>chỉ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-3"/>
        </w:rPr>
        <w:t xml:space="preserve"> </w:t>
      </w:r>
      <w:r>
        <w:rPr>
          <w:spacing w:val="-1"/>
        </w:rPr>
        <w:t>2268</w:t>
      </w:r>
      <w:r>
        <w:rPr>
          <w:spacing w:val="1"/>
        </w:rPr>
        <w:t xml:space="preserve"> </w:t>
      </w:r>
      <w:r>
        <w:rPr>
          <w:spacing w:val="-1"/>
        </w:rPr>
        <w:t>xí</w:t>
      </w:r>
      <w:r>
        <w:rPr>
          <w:spacing w:val="1"/>
        </w:rPr>
        <w:t xml:space="preserve"> </w:t>
      </w:r>
      <w:r>
        <w:rPr>
          <w:spacing w:val="-2"/>
        </w:rPr>
        <w:t>nghiệp</w:t>
      </w:r>
      <w:r>
        <w:rPr>
          <w:spacing w:val="1"/>
        </w:rPr>
        <w:t xml:space="preserve"> </w:t>
      </w:r>
      <w:r>
        <w:rPr>
          <w:spacing w:val="-1"/>
        </w:rPr>
        <w:t>quốc</w:t>
      </w:r>
      <w:r>
        <w:t xml:space="preserve"> </w:t>
      </w:r>
      <w:r>
        <w:rPr>
          <w:spacing w:val="-2"/>
        </w:rPr>
        <w:t>doanh,</w:t>
      </w:r>
      <w:r>
        <w:rPr>
          <w:spacing w:val="-1"/>
        </w:rPr>
        <w:t xml:space="preserve"> nhưng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1"/>
        </w:rPr>
        <w:t>tới</w:t>
      </w:r>
      <w:r>
        <w:rPr>
          <w:spacing w:val="55"/>
        </w:rPr>
        <w:t xml:space="preserve"> </w:t>
      </w:r>
      <w:r>
        <w:rPr>
          <w:spacing w:val="-1"/>
        </w:rPr>
        <w:t>374837</w:t>
      </w:r>
      <w:r>
        <w:rPr>
          <w:spacing w:val="1"/>
        </w:rPr>
        <w:t xml:space="preserve"> </w:t>
      </w:r>
      <w:r>
        <w:rPr>
          <w:spacing w:val="-1"/>
        </w:rPr>
        <w:t>xí</w:t>
      </w:r>
      <w:r>
        <w:rPr>
          <w:spacing w:val="-3"/>
        </w:rPr>
        <w:t xml:space="preserve"> </w:t>
      </w:r>
      <w:r>
        <w:rPr>
          <w:spacing w:val="-1"/>
        </w:rPr>
        <w:t>nghiệp</w:t>
      </w:r>
      <w:r>
        <w:rPr>
          <w:spacing w:val="-2"/>
        </w:rPr>
        <w:t xml:space="preserve"> </w:t>
      </w:r>
      <w:r>
        <w:rPr>
          <w:spacing w:val="-1"/>
        </w:rPr>
        <w:t>ngoài</w:t>
      </w:r>
      <w:r>
        <w:rPr>
          <w:spacing w:val="1"/>
        </w:rPr>
        <w:t xml:space="preserve"> </w:t>
      </w:r>
      <w:r>
        <w:rPr>
          <w:spacing w:val="-1"/>
        </w:rPr>
        <w:t>quốc</w:t>
      </w:r>
      <w:r>
        <w:t xml:space="preserve"> </w:t>
      </w:r>
      <w:r>
        <w:rPr>
          <w:spacing w:val="-2"/>
        </w:rPr>
        <w:t>doanh...</w:t>
      </w:r>
    </w:p>
    <w:p w:rsidR="002F4ED9" w:rsidRDefault="00C704E4">
      <w:pPr>
        <w:pStyle w:val="BodyText"/>
        <w:spacing w:before="16" w:line="245" w:lineRule="auto"/>
        <w:ind w:right="211"/>
      </w:pPr>
      <w:r>
        <w:rPr>
          <w:spacing w:val="-1"/>
        </w:rPr>
        <w:t>Việc</w:t>
      </w:r>
      <w:r>
        <w:t xml:space="preserve"> </w:t>
      </w:r>
      <w:r>
        <w:rPr>
          <w:spacing w:val="-1"/>
        </w:rPr>
        <w:t>đổi</w:t>
      </w:r>
      <w:r>
        <w:rPr>
          <w:spacing w:val="1"/>
        </w:rPr>
        <w:t xml:space="preserve"> </w:t>
      </w:r>
      <w:r>
        <w:rPr>
          <w:spacing w:val="-2"/>
        </w:rPr>
        <w:t>mới</w:t>
      </w:r>
      <w:r>
        <w:rPr>
          <w:spacing w:val="1"/>
        </w:rPr>
        <w:t xml:space="preserve"> </w:t>
      </w:r>
      <w:r>
        <w:t xml:space="preserve">cơ </w:t>
      </w:r>
      <w:r>
        <w:rPr>
          <w:spacing w:val="-2"/>
        </w:rPr>
        <w:t>cấu</w:t>
      </w:r>
      <w:r>
        <w:rPr>
          <w:spacing w:val="-3"/>
        </w:rPr>
        <w:t xml:space="preserve"> </w:t>
      </w:r>
      <w:r>
        <w:rPr>
          <w:spacing w:val="-1"/>
        </w:rPr>
        <w:t>công</w:t>
      </w:r>
      <w:r>
        <w:rPr>
          <w:spacing w:val="-3"/>
        </w:rPr>
        <w:t xml:space="preserve"> </w:t>
      </w:r>
      <w:r>
        <w:rPr>
          <w:spacing w:val="-1"/>
        </w:rPr>
        <w:t>nghiệp</w:t>
      </w:r>
      <w:r>
        <w:rPr>
          <w:spacing w:val="-2"/>
        </w:rPr>
        <w:t xml:space="preserve"> </w:t>
      </w:r>
      <w:r>
        <w:rPr>
          <w:spacing w:val="-1"/>
        </w:rPr>
        <w:t xml:space="preserve">như </w:t>
      </w:r>
      <w:r>
        <w:t>vậy</w:t>
      </w:r>
      <w:r>
        <w:rPr>
          <w:spacing w:val="-3"/>
        </w:rPr>
        <w:t xml:space="preserve"> </w:t>
      </w:r>
      <w:r>
        <w:t xml:space="preserve">là </w:t>
      </w:r>
      <w:r>
        <w:rPr>
          <w:spacing w:val="-1"/>
        </w:rPr>
        <w:t>để</w:t>
      </w:r>
      <w:r>
        <w:t xml:space="preserve"> </w:t>
      </w:r>
      <w:r>
        <w:rPr>
          <w:spacing w:val="-1"/>
        </w:rPr>
        <w:t>tạo</w:t>
      </w:r>
      <w:r>
        <w:rPr>
          <w:spacing w:val="1"/>
        </w:rPr>
        <w:t xml:space="preserve"> </w:t>
      </w:r>
      <w:r>
        <w:t>ra</w:t>
      </w:r>
      <w:r>
        <w:rPr>
          <w:spacing w:val="-1"/>
        </w:rPr>
        <w:t xml:space="preserve"> </w:t>
      </w:r>
      <w:r>
        <w:rPr>
          <w:spacing w:val="-2"/>
        </w:rPr>
        <w:t>nhiều</w:t>
      </w:r>
      <w:r>
        <w:rPr>
          <w:spacing w:val="1"/>
        </w:rPr>
        <w:t xml:space="preserve"> </w:t>
      </w:r>
      <w:r>
        <w:rPr>
          <w:spacing w:val="-2"/>
        </w:rPr>
        <w:t>việc</w:t>
      </w:r>
      <w:r>
        <w:t xml:space="preserve"> </w:t>
      </w:r>
      <w:r>
        <w:rPr>
          <w:spacing w:val="-2"/>
        </w:rPr>
        <w:t>làm,</w:t>
      </w:r>
      <w:r>
        <w:rPr>
          <w:spacing w:val="-1"/>
        </w:rPr>
        <w:t xml:space="preserve"> </w:t>
      </w:r>
      <w:r>
        <w:t>thu</w:t>
      </w:r>
      <w:r>
        <w:rPr>
          <w:spacing w:val="1"/>
        </w:rPr>
        <w:t xml:space="preserve"> hút</w:t>
      </w:r>
      <w:r>
        <w:rPr>
          <w:spacing w:val="-3"/>
        </w:rPr>
        <w:t xml:space="preserve"> </w:t>
      </w:r>
      <w:r>
        <w:rPr>
          <w:spacing w:val="-1"/>
        </w:rPr>
        <w:t>nhiều</w:t>
      </w:r>
      <w:r>
        <w:rPr>
          <w:spacing w:val="-3"/>
        </w:rPr>
        <w:t xml:space="preserve"> </w:t>
      </w:r>
      <w:r>
        <w:rPr>
          <w:spacing w:val="-2"/>
        </w:rPr>
        <w:t>nguồn</w:t>
      </w:r>
      <w:r>
        <w:rPr>
          <w:spacing w:val="1"/>
        </w:rPr>
        <w:t xml:space="preserve"> </w:t>
      </w:r>
      <w:r>
        <w:rPr>
          <w:spacing w:val="-1"/>
        </w:rPr>
        <w:t>lao</w:t>
      </w:r>
      <w:r>
        <w:rPr>
          <w:spacing w:val="1"/>
        </w:rPr>
        <w:t xml:space="preserve"> </w:t>
      </w:r>
      <w:r>
        <w:rPr>
          <w:spacing w:val="-1"/>
        </w:rPr>
        <w:t>động</w:t>
      </w:r>
      <w:r>
        <w:rPr>
          <w:spacing w:val="-3"/>
        </w:rPr>
        <w:t xml:space="preserve"> </w:t>
      </w:r>
      <w:r>
        <w:rPr>
          <w:spacing w:val="-1"/>
        </w:rPr>
        <w:t>phát</w:t>
      </w:r>
      <w:r>
        <w:rPr>
          <w:spacing w:val="-3"/>
        </w:rPr>
        <w:t xml:space="preserve"> </w:t>
      </w:r>
      <w:r>
        <w:rPr>
          <w:spacing w:val="-1"/>
        </w:rPr>
        <w:t>huy</w:t>
      </w:r>
      <w:r>
        <w:rPr>
          <w:spacing w:val="61"/>
        </w:rPr>
        <w:t xml:space="preserve"> </w:t>
      </w:r>
      <w:r>
        <w:rPr>
          <w:spacing w:val="-2"/>
        </w:rPr>
        <w:t>mọi</w:t>
      </w:r>
      <w:r>
        <w:rPr>
          <w:spacing w:val="1"/>
        </w:rPr>
        <w:t xml:space="preserve"> </w:t>
      </w:r>
      <w:r>
        <w:t xml:space="preserve">khả </w:t>
      </w:r>
      <w:r>
        <w:rPr>
          <w:spacing w:val="-1"/>
        </w:rPr>
        <w:t>năng</w:t>
      </w:r>
      <w:r>
        <w:rPr>
          <w:spacing w:val="1"/>
        </w:rPr>
        <w:t xml:space="preserve"> </w:t>
      </w:r>
      <w:r>
        <w:rPr>
          <w:spacing w:val="-1"/>
        </w:rPr>
        <w:t>sáng</w:t>
      </w:r>
      <w:r>
        <w:rPr>
          <w:spacing w:val="1"/>
        </w:rPr>
        <w:t xml:space="preserve"> </w:t>
      </w:r>
      <w:r>
        <w:rPr>
          <w:spacing w:val="-1"/>
        </w:rPr>
        <w:t>tạo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</w:t>
      </w:r>
      <w:r>
        <w:rPr>
          <w:spacing w:val="-1"/>
        </w:rPr>
        <w:t>người</w:t>
      </w:r>
      <w:r>
        <w:rPr>
          <w:spacing w:val="-2"/>
        </w:rPr>
        <w:t xml:space="preserve"> </w:t>
      </w:r>
      <w:r>
        <w:rPr>
          <w:spacing w:val="-1"/>
        </w:rPr>
        <w:t>lao</w:t>
      </w:r>
      <w:r>
        <w:rPr>
          <w:spacing w:val="1"/>
        </w:rPr>
        <w:t xml:space="preserve"> </w:t>
      </w:r>
      <w:r>
        <w:rPr>
          <w:spacing w:val="-1"/>
        </w:rPr>
        <w:t>động</w:t>
      </w:r>
      <w:r>
        <w:rPr>
          <w:spacing w:val="-3"/>
        </w:rPr>
        <w:t xml:space="preserve"> </w:t>
      </w:r>
      <w:r>
        <w:rPr>
          <w:spacing w:val="-1"/>
        </w:rPr>
        <w:t>Việt</w:t>
      </w:r>
      <w:r>
        <w:rPr>
          <w:spacing w:val="1"/>
        </w:rPr>
        <w:t xml:space="preserve"> </w:t>
      </w:r>
      <w:r>
        <w:rPr>
          <w:spacing w:val="-2"/>
        </w:rPr>
        <w:t>Nam.</w:t>
      </w:r>
    </w:p>
    <w:p w:rsidR="002F4ED9" w:rsidRDefault="00C704E4">
      <w:pPr>
        <w:pStyle w:val="BodyText"/>
        <w:numPr>
          <w:ilvl w:val="0"/>
          <w:numId w:val="83"/>
        </w:numPr>
        <w:tabs>
          <w:tab w:val="left" w:pos="1564"/>
        </w:tabs>
        <w:spacing w:before="122" w:line="245" w:lineRule="auto"/>
        <w:ind w:right="115" w:firstLine="843"/>
      </w:pPr>
      <w:r>
        <w:rPr>
          <w:spacing w:val="-1"/>
        </w:rPr>
        <w:t>Về</w:t>
      </w:r>
      <w:r>
        <w:t xml:space="preserve"> cơ cấu</w:t>
      </w:r>
      <w:r>
        <w:rPr>
          <w:spacing w:val="-3"/>
        </w:rPr>
        <w:t xml:space="preserve"> </w:t>
      </w:r>
      <w:r>
        <w:rPr>
          <w:spacing w:val="-1"/>
        </w:rPr>
        <w:t>lãnh</w:t>
      </w:r>
      <w:r>
        <w:rPr>
          <w:spacing w:val="-3"/>
        </w:rPr>
        <w:t xml:space="preserve"> </w:t>
      </w:r>
      <w:r>
        <w:rPr>
          <w:spacing w:val="-1"/>
        </w:rPr>
        <w:t>thổ</w:t>
      </w:r>
      <w:r>
        <w:rPr>
          <w:spacing w:val="1"/>
        </w:rPr>
        <w:t xml:space="preserve"> </w:t>
      </w:r>
      <w:r>
        <w:rPr>
          <w:spacing w:val="-2"/>
        </w:rPr>
        <w:t>công</w:t>
      </w:r>
      <w:r>
        <w:rPr>
          <w:spacing w:val="-3"/>
        </w:rPr>
        <w:t xml:space="preserve"> </w:t>
      </w:r>
      <w:r>
        <w:rPr>
          <w:spacing w:val="-2"/>
        </w:rPr>
        <w:t>nghiệp</w:t>
      </w:r>
      <w:r>
        <w:rPr>
          <w:spacing w:val="1"/>
        </w:rPr>
        <w:t xml:space="preserve"> </w:t>
      </w:r>
      <w:r>
        <w:rPr>
          <w:spacing w:val="-1"/>
        </w:rPr>
        <w:t>cũng</w:t>
      </w:r>
      <w:r>
        <w:rPr>
          <w:spacing w:val="1"/>
        </w:rPr>
        <w:t xml:space="preserve"> </w:t>
      </w:r>
      <w:r>
        <w:t>được</w:t>
      </w:r>
      <w:r>
        <w:rPr>
          <w:spacing w:val="-3"/>
        </w:rPr>
        <w:t xml:space="preserve"> </w:t>
      </w:r>
      <w:r>
        <w:rPr>
          <w:spacing w:val="-1"/>
        </w:rPr>
        <w:t>chuyển</w:t>
      </w:r>
      <w:r>
        <w:rPr>
          <w:spacing w:val="1"/>
        </w:rPr>
        <w:t xml:space="preserve"> </w:t>
      </w:r>
      <w:r>
        <w:rPr>
          <w:spacing w:val="-1"/>
        </w:rPr>
        <w:t>biến</w:t>
      </w:r>
      <w:r>
        <w:rPr>
          <w:spacing w:val="1"/>
        </w:rPr>
        <w:t xml:space="preserve"> </w:t>
      </w:r>
      <w:r>
        <w:rPr>
          <w:spacing w:val="-2"/>
        </w:rPr>
        <w:t>theo</w:t>
      </w:r>
      <w:r>
        <w:rPr>
          <w:spacing w:val="1"/>
        </w:rPr>
        <w:t xml:space="preserve"> </w:t>
      </w:r>
      <w:r>
        <w:rPr>
          <w:spacing w:val="-1"/>
        </w:rPr>
        <w:t>xu</w:t>
      </w:r>
      <w:r>
        <w:rPr>
          <w:spacing w:val="-3"/>
        </w:rPr>
        <w:t xml:space="preserve"> </w:t>
      </w:r>
      <w:r>
        <w:rPr>
          <w:spacing w:val="-1"/>
        </w:rPr>
        <w:t>thế</w:t>
      </w:r>
      <w:r>
        <w:t xml:space="preserve"> </w:t>
      </w:r>
      <w:r>
        <w:rPr>
          <w:spacing w:val="-1"/>
        </w:rPr>
        <w:t>là</w:t>
      </w:r>
      <w:r>
        <w:t xml:space="preserve"> sự</w:t>
      </w:r>
      <w:r>
        <w:rPr>
          <w:spacing w:val="-1"/>
        </w:rPr>
        <w:t xml:space="preserve"> </w:t>
      </w:r>
      <w:r>
        <w:rPr>
          <w:spacing w:val="-2"/>
        </w:rPr>
        <w:t>phân</w:t>
      </w:r>
      <w:r>
        <w:rPr>
          <w:spacing w:val="1"/>
        </w:rPr>
        <w:t xml:space="preserve"> </w:t>
      </w:r>
      <w:r>
        <w:rPr>
          <w:spacing w:val="-1"/>
        </w:rPr>
        <w:t>bố</w:t>
      </w:r>
      <w:r>
        <w:rPr>
          <w:spacing w:val="1"/>
        </w:rPr>
        <w:t xml:space="preserve"> </w:t>
      </w:r>
      <w:r>
        <w:rPr>
          <w:spacing w:val="-2"/>
        </w:rPr>
        <w:t>công</w:t>
      </w:r>
      <w:r>
        <w:rPr>
          <w:spacing w:val="-1"/>
        </w:rPr>
        <w:t xml:space="preserve"> </w:t>
      </w:r>
      <w:r>
        <w:t>nghiệp</w:t>
      </w:r>
      <w:r>
        <w:rPr>
          <w:spacing w:val="-3"/>
        </w:rPr>
        <w:t xml:space="preserve"> </w:t>
      </w:r>
      <w:r>
        <w:rPr>
          <w:spacing w:val="-1"/>
        </w:rPr>
        <w:t>ngày</w:t>
      </w:r>
      <w:r>
        <w:rPr>
          <w:spacing w:val="49"/>
        </w:rPr>
        <w:t xml:space="preserve"> </w:t>
      </w:r>
      <w:r>
        <w:rPr>
          <w:spacing w:val="-1"/>
        </w:rPr>
        <w:t>càng</w:t>
      </w:r>
      <w:r>
        <w:rPr>
          <w:spacing w:val="1"/>
        </w:rPr>
        <w:t xml:space="preserve"> </w:t>
      </w:r>
      <w:r>
        <w:rPr>
          <w:spacing w:val="-1"/>
        </w:rPr>
        <w:t>hợp</w:t>
      </w:r>
      <w:r>
        <w:rPr>
          <w:spacing w:val="-2"/>
        </w:rPr>
        <w:t xml:space="preserve"> </w:t>
      </w:r>
      <w:r>
        <w:t>lý</w:t>
      </w:r>
      <w:r>
        <w:rPr>
          <w:spacing w:val="-3"/>
        </w:rPr>
        <w:t xml:space="preserve"> </w:t>
      </w:r>
      <w:r>
        <w:rPr>
          <w:spacing w:val="-1"/>
        </w:rPr>
        <w:t>hơn, hình thành</w:t>
      </w:r>
      <w:r>
        <w:rPr>
          <w:spacing w:val="1"/>
        </w:rPr>
        <w:t xml:space="preserve"> </w:t>
      </w:r>
      <w:r>
        <w:rPr>
          <w:spacing w:val="-1"/>
        </w:rPr>
        <w:t>nhiều</w:t>
      </w:r>
      <w:r>
        <w:rPr>
          <w:spacing w:val="1"/>
        </w:rPr>
        <w:t xml:space="preserve"> </w:t>
      </w:r>
      <w:r>
        <w:rPr>
          <w:spacing w:val="-2"/>
        </w:rPr>
        <w:t>cơ</w:t>
      </w:r>
      <w:r>
        <w:t xml:space="preserve"> sở</w:t>
      </w:r>
      <w:r>
        <w:rPr>
          <w:spacing w:val="1"/>
        </w:rPr>
        <w:t xml:space="preserve"> </w:t>
      </w:r>
      <w:r>
        <w:rPr>
          <w:spacing w:val="-2"/>
        </w:rPr>
        <w:t>công</w:t>
      </w:r>
      <w:r>
        <w:rPr>
          <w:spacing w:val="-3"/>
        </w:rPr>
        <w:t xml:space="preserve"> </w:t>
      </w:r>
      <w:r>
        <w:rPr>
          <w:spacing w:val="-2"/>
        </w:rPr>
        <w:t>nghiệp</w:t>
      </w:r>
      <w:r>
        <w:rPr>
          <w:spacing w:val="1"/>
        </w:rPr>
        <w:t xml:space="preserve"> </w:t>
      </w:r>
      <w:r>
        <w:rPr>
          <w:spacing w:val="-2"/>
        </w:rPr>
        <w:t>mới</w:t>
      </w:r>
      <w:r>
        <w:rPr>
          <w:spacing w:val="1"/>
        </w:rPr>
        <w:t xml:space="preserve"> </w:t>
      </w:r>
      <w:r>
        <w:t>có kỹ</w:t>
      </w:r>
      <w:r>
        <w:rPr>
          <w:spacing w:val="-3"/>
        </w:rPr>
        <w:t xml:space="preserve"> </w:t>
      </w:r>
      <w:r>
        <w:rPr>
          <w:spacing w:val="-1"/>
        </w:rPr>
        <w:t>thuật</w:t>
      </w:r>
      <w:r>
        <w:rPr>
          <w:spacing w:val="1"/>
        </w:rPr>
        <w:t xml:space="preserve"> </w:t>
      </w:r>
      <w:r>
        <w:rPr>
          <w:spacing w:val="-2"/>
        </w:rPr>
        <w:t>hiện</w:t>
      </w:r>
      <w:r>
        <w:rPr>
          <w:spacing w:val="1"/>
        </w:rPr>
        <w:t xml:space="preserve"> </w:t>
      </w:r>
      <w:r>
        <w:rPr>
          <w:spacing w:val="-1"/>
        </w:rPr>
        <w:t>đại</w:t>
      </w:r>
      <w:r>
        <w:rPr>
          <w:spacing w:val="8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1"/>
        </w:rPr>
        <w:t>quy</w:t>
      </w:r>
      <w:r>
        <w:rPr>
          <w:spacing w:val="-3"/>
        </w:rPr>
        <w:t xml:space="preserve"> mô</w:t>
      </w:r>
      <w:r>
        <w:rPr>
          <w:spacing w:val="1"/>
        </w:rPr>
        <w:t xml:space="preserve"> </w:t>
      </w:r>
      <w:r>
        <w:t>lớn</w:t>
      </w:r>
      <w:r>
        <w:rPr>
          <w:spacing w:val="1"/>
        </w:rPr>
        <w:t xml:space="preserve"> </w:t>
      </w:r>
      <w:r>
        <w:t xml:space="preserve">và </w:t>
      </w:r>
      <w:r>
        <w:rPr>
          <w:spacing w:val="-1"/>
        </w:rPr>
        <w:t>kết</w:t>
      </w:r>
      <w:r>
        <w:rPr>
          <w:spacing w:val="-3"/>
        </w:rPr>
        <w:t xml:space="preserve"> </w:t>
      </w:r>
      <w:r>
        <w:rPr>
          <w:spacing w:val="-1"/>
        </w:rPr>
        <w:t>hợp</w:t>
      </w:r>
      <w:r>
        <w:rPr>
          <w:spacing w:val="1"/>
        </w:rPr>
        <w:t xml:space="preserve"> </w:t>
      </w:r>
      <w:r>
        <w:rPr>
          <w:spacing w:val="-2"/>
        </w:rPr>
        <w:t>với</w:t>
      </w:r>
      <w:r>
        <w:rPr>
          <w:spacing w:val="1"/>
        </w:rPr>
        <w:t xml:space="preserve"> </w:t>
      </w:r>
      <w:r>
        <w:rPr>
          <w:spacing w:val="-1"/>
        </w:rPr>
        <w:t>việc</w:t>
      </w:r>
      <w:r>
        <w:t xml:space="preserve"> </w:t>
      </w:r>
      <w:r>
        <w:rPr>
          <w:spacing w:val="-3"/>
        </w:rPr>
        <w:t>mở</w:t>
      </w:r>
      <w:r>
        <w:rPr>
          <w:spacing w:val="57"/>
        </w:rPr>
        <w:t xml:space="preserve"> </w:t>
      </w:r>
      <w:r>
        <w:rPr>
          <w:spacing w:val="-1"/>
        </w:rPr>
        <w:t>rộng</w:t>
      </w:r>
      <w:r>
        <w:rPr>
          <w:spacing w:val="1"/>
        </w:rPr>
        <w:t xml:space="preserve"> </w:t>
      </w:r>
      <w:r>
        <w:rPr>
          <w:spacing w:val="-1"/>
        </w:rPr>
        <w:t>các</w:t>
      </w:r>
      <w:r>
        <w:t xml:space="preserve"> cơ </w:t>
      </w:r>
      <w:r>
        <w:rPr>
          <w:spacing w:val="-1"/>
        </w:rPr>
        <w:t>sở</w:t>
      </w:r>
      <w:r>
        <w:t xml:space="preserve"> </w:t>
      </w:r>
      <w:r>
        <w:rPr>
          <w:spacing w:val="-1"/>
        </w:rPr>
        <w:t>công</w:t>
      </w:r>
      <w:r>
        <w:rPr>
          <w:spacing w:val="1"/>
        </w:rPr>
        <w:t xml:space="preserve"> </w:t>
      </w:r>
      <w:r>
        <w:rPr>
          <w:spacing w:val="-2"/>
        </w:rPr>
        <w:t>nghiệp</w:t>
      </w:r>
      <w:r>
        <w:rPr>
          <w:spacing w:val="1"/>
        </w:rPr>
        <w:t xml:space="preserve"> </w:t>
      </w:r>
      <w:r>
        <w:t>cũ</w:t>
      </w:r>
      <w:r>
        <w:rPr>
          <w:spacing w:val="-3"/>
        </w:rPr>
        <w:t xml:space="preserve"> </w:t>
      </w:r>
      <w:r>
        <w:t>để</w:t>
      </w:r>
      <w:r>
        <w:rPr>
          <w:spacing w:val="-3"/>
        </w:rPr>
        <w:t xml:space="preserve"> </w:t>
      </w:r>
      <w:r>
        <w:rPr>
          <w:spacing w:val="-1"/>
        </w:rPr>
        <w:t>tiết</w:t>
      </w:r>
      <w:r>
        <w:rPr>
          <w:spacing w:val="1"/>
        </w:rPr>
        <w:t xml:space="preserve"> </w:t>
      </w:r>
      <w:r>
        <w:rPr>
          <w:spacing w:val="-1"/>
        </w:rPr>
        <w:t>kiệm</w:t>
      </w:r>
      <w:r>
        <w:rPr>
          <w:spacing w:val="-4"/>
        </w:rPr>
        <w:t xml:space="preserve"> </w:t>
      </w:r>
      <w:r>
        <w:rPr>
          <w:spacing w:val="-1"/>
        </w:rPr>
        <w:t>vồn</w:t>
      </w:r>
      <w:r>
        <w:rPr>
          <w:spacing w:val="1"/>
        </w:rPr>
        <w:t xml:space="preserve"> </w:t>
      </w:r>
      <w:r>
        <w:rPr>
          <w:spacing w:val="-1"/>
        </w:rPr>
        <w:t>đầu</w:t>
      </w:r>
      <w:r>
        <w:rPr>
          <w:spacing w:val="-2"/>
        </w:rPr>
        <w:t xml:space="preserve"> </w:t>
      </w:r>
      <w:r>
        <w:rPr>
          <w:spacing w:val="-1"/>
        </w:rPr>
        <w:t>tư, tận</w:t>
      </w:r>
      <w:r>
        <w:rPr>
          <w:spacing w:val="1"/>
        </w:rPr>
        <w:t xml:space="preserve"> </w:t>
      </w:r>
      <w:r>
        <w:rPr>
          <w:spacing w:val="-1"/>
        </w:rPr>
        <w:t>dụng</w:t>
      </w:r>
      <w:r>
        <w:rPr>
          <w:spacing w:val="-3"/>
        </w:rPr>
        <w:t xml:space="preserve"> </w:t>
      </w:r>
      <w:r>
        <w:rPr>
          <w:spacing w:val="-1"/>
        </w:rPr>
        <w:t>nguồn</w:t>
      </w:r>
      <w:r>
        <w:rPr>
          <w:spacing w:val="-3"/>
        </w:rPr>
        <w:t xml:space="preserve"> </w:t>
      </w:r>
      <w:r>
        <w:rPr>
          <w:spacing w:val="-1"/>
        </w:rPr>
        <w:t>lao</w:t>
      </w:r>
      <w:r>
        <w:rPr>
          <w:spacing w:val="1"/>
        </w:rPr>
        <w:t xml:space="preserve"> </w:t>
      </w:r>
      <w:r>
        <w:rPr>
          <w:spacing w:val="-1"/>
        </w:rPr>
        <w:t>động</w:t>
      </w:r>
      <w:r>
        <w:rPr>
          <w:spacing w:val="-3"/>
        </w:rPr>
        <w:t xml:space="preserve"> </w:t>
      </w:r>
      <w:r>
        <w:t xml:space="preserve">đã </w:t>
      </w:r>
      <w:r>
        <w:rPr>
          <w:spacing w:val="-1"/>
        </w:rPr>
        <w:t>được</w:t>
      </w:r>
      <w:r>
        <w:t xml:space="preserve"> </w:t>
      </w:r>
      <w:r>
        <w:rPr>
          <w:spacing w:val="-1"/>
        </w:rPr>
        <w:t>đào</w:t>
      </w:r>
      <w:r>
        <w:rPr>
          <w:spacing w:val="1"/>
        </w:rPr>
        <w:t xml:space="preserve"> </w:t>
      </w:r>
      <w:r>
        <w:rPr>
          <w:spacing w:val="-1"/>
        </w:rPr>
        <w:t>tạo</w:t>
      </w:r>
      <w:r>
        <w:rPr>
          <w:spacing w:val="-2"/>
        </w:rPr>
        <w:t xml:space="preserve"> </w:t>
      </w:r>
      <w:r>
        <w:t xml:space="preserve">và </w:t>
      </w:r>
      <w:r>
        <w:rPr>
          <w:spacing w:val="-2"/>
        </w:rPr>
        <w:t>giải</w:t>
      </w:r>
      <w:r>
        <w:rPr>
          <w:spacing w:val="1"/>
        </w:rPr>
        <w:t xml:space="preserve"> </w:t>
      </w:r>
      <w:r>
        <w:rPr>
          <w:spacing w:val="-2"/>
        </w:rPr>
        <w:t>quyết</w:t>
      </w:r>
      <w:r>
        <w:rPr>
          <w:spacing w:val="1"/>
        </w:rPr>
        <w:t xml:space="preserve"> </w:t>
      </w:r>
      <w:r>
        <w:t>việc</w:t>
      </w:r>
      <w:r>
        <w:rPr>
          <w:spacing w:val="47"/>
        </w:rPr>
        <w:t xml:space="preserve"> </w:t>
      </w:r>
      <w:r>
        <w:t>làm</w:t>
      </w:r>
      <w:r>
        <w:rPr>
          <w:spacing w:val="-5"/>
        </w:rPr>
        <w:t xml:space="preserve"> </w:t>
      </w:r>
      <w:r>
        <w:t>tại</w:t>
      </w:r>
      <w:r>
        <w:rPr>
          <w:spacing w:val="1"/>
        </w:rPr>
        <w:t xml:space="preserve"> </w:t>
      </w:r>
      <w:r>
        <w:rPr>
          <w:spacing w:val="-1"/>
        </w:rPr>
        <w:t>chỗ</w:t>
      </w:r>
      <w:r>
        <w:rPr>
          <w:spacing w:val="1"/>
        </w:rPr>
        <w:t xml:space="preserve"> </w:t>
      </w:r>
      <w:r>
        <w:rPr>
          <w:spacing w:val="-1"/>
        </w:rPr>
        <w:t>cho</w:t>
      </w:r>
      <w:r>
        <w:rPr>
          <w:spacing w:val="1"/>
        </w:rPr>
        <w:t xml:space="preserve"> </w:t>
      </w:r>
      <w:r>
        <w:rPr>
          <w:spacing w:val="-2"/>
        </w:rPr>
        <w:t>người</w:t>
      </w:r>
      <w:r>
        <w:rPr>
          <w:spacing w:val="-1"/>
        </w:rPr>
        <w:t xml:space="preserve"> </w:t>
      </w:r>
      <w:r>
        <w:t>dư</w:t>
      </w:r>
      <w:r>
        <w:rPr>
          <w:spacing w:val="-1"/>
        </w:rPr>
        <w:t xml:space="preserve"> thừa. Như</w:t>
      </w:r>
      <w:r>
        <w:rPr>
          <w:spacing w:val="-4"/>
        </w:rPr>
        <w:t xml:space="preserve"> </w:t>
      </w:r>
      <w:r>
        <w:rPr>
          <w:spacing w:val="-1"/>
        </w:rPr>
        <w:t xml:space="preserve">vậy, </w:t>
      </w:r>
      <w:r>
        <w:t>cơ cấu</w:t>
      </w:r>
      <w:r>
        <w:rPr>
          <w:spacing w:val="1"/>
        </w:rPr>
        <w:t xml:space="preserve"> </w:t>
      </w:r>
      <w:r>
        <w:rPr>
          <w:spacing w:val="-2"/>
        </w:rPr>
        <w:t>công</w:t>
      </w:r>
      <w:r>
        <w:rPr>
          <w:spacing w:val="1"/>
        </w:rPr>
        <w:t xml:space="preserve"> </w:t>
      </w:r>
      <w:r>
        <w:rPr>
          <w:spacing w:val="-1"/>
        </w:rPr>
        <w:t>nghiệp</w:t>
      </w:r>
      <w:r>
        <w:rPr>
          <w:spacing w:val="-2"/>
        </w:rPr>
        <w:t xml:space="preserve"> theo</w:t>
      </w:r>
      <w:r>
        <w:rPr>
          <w:spacing w:val="1"/>
        </w:rPr>
        <w:t xml:space="preserve"> </w:t>
      </w:r>
      <w:r>
        <w:rPr>
          <w:spacing w:val="-1"/>
        </w:rPr>
        <w:t>ngành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rPr>
          <w:spacing w:val="-3"/>
        </w:rPr>
        <w:t xml:space="preserve"> </w:t>
      </w:r>
      <w:r>
        <w:rPr>
          <w:spacing w:val="-1"/>
        </w:rPr>
        <w:t>nước</w:t>
      </w:r>
      <w:r>
        <w:t xml:space="preserve"> </w:t>
      </w:r>
      <w:r>
        <w:rPr>
          <w:spacing w:val="-1"/>
        </w:rPr>
        <w:t>ta</w:t>
      </w:r>
      <w:r>
        <w:rPr>
          <w:spacing w:val="-3"/>
        </w:rPr>
        <w:t xml:space="preserve"> </w:t>
      </w:r>
      <w:r>
        <w:rPr>
          <w:spacing w:val="-1"/>
        </w:rPr>
        <w:t>vẫn</w:t>
      </w:r>
      <w:r>
        <w:rPr>
          <w:spacing w:val="1"/>
        </w:rPr>
        <w:t xml:space="preserve"> </w:t>
      </w:r>
      <w:r>
        <w:t>cần</w:t>
      </w:r>
      <w:r>
        <w:rPr>
          <w:spacing w:val="-3"/>
        </w:rPr>
        <w:t xml:space="preserve"> </w:t>
      </w:r>
      <w:r>
        <w:rPr>
          <w:spacing w:val="-1"/>
        </w:rPr>
        <w:t>tiếp</w:t>
      </w:r>
      <w:r>
        <w:rPr>
          <w:spacing w:val="-2"/>
        </w:rPr>
        <w:t xml:space="preserve"> </w:t>
      </w:r>
      <w:r>
        <w:rPr>
          <w:spacing w:val="-1"/>
        </w:rPr>
        <w:t>tục</w:t>
      </w:r>
      <w:r>
        <w:t xml:space="preserve"> được</w:t>
      </w:r>
      <w:r>
        <w:rPr>
          <w:spacing w:val="-3"/>
        </w:rPr>
        <w:t xml:space="preserve"> </w:t>
      </w:r>
      <w:r>
        <w:rPr>
          <w:spacing w:val="2"/>
        </w:rPr>
        <w:t>đổi</w:t>
      </w:r>
      <w:r>
        <w:rPr>
          <w:spacing w:val="1"/>
        </w:rPr>
        <w:t xml:space="preserve"> </w:t>
      </w:r>
      <w:r>
        <w:rPr>
          <w:spacing w:val="-2"/>
        </w:rPr>
        <w:t>mới</w:t>
      </w:r>
      <w:r>
        <w:rPr>
          <w:spacing w:val="45"/>
        </w:rPr>
        <w:t xml:space="preserve"> </w:t>
      </w:r>
      <w:r>
        <w:rPr>
          <w:spacing w:val="-1"/>
        </w:rPr>
        <w:t>mạnh</w:t>
      </w:r>
      <w:r>
        <w:rPr>
          <w:spacing w:val="1"/>
        </w:rPr>
        <w:t xml:space="preserve"> </w:t>
      </w:r>
      <w:r>
        <w:rPr>
          <w:spacing w:val="-3"/>
        </w:rPr>
        <w:t>mẽ</w:t>
      </w:r>
      <w:r>
        <w:t xml:space="preserve"> hơn</w:t>
      </w:r>
      <w:r>
        <w:rPr>
          <w:spacing w:val="1"/>
        </w:rPr>
        <w:t xml:space="preserve"> </w:t>
      </w:r>
      <w:r>
        <w:t>nữa,</w:t>
      </w:r>
      <w:r>
        <w:rPr>
          <w:spacing w:val="-1"/>
        </w:rPr>
        <w:t xml:space="preserve"> để</w:t>
      </w:r>
      <w:r>
        <w:rPr>
          <w:spacing w:val="-3"/>
        </w:rPr>
        <w:t xml:space="preserve"> </w:t>
      </w:r>
      <w:r>
        <w:t>ngày</w:t>
      </w:r>
      <w:r>
        <w:rPr>
          <w:spacing w:val="-4"/>
        </w:rPr>
        <w:t xml:space="preserve"> </w:t>
      </w:r>
      <w:r>
        <w:rPr>
          <w:spacing w:val="-1"/>
        </w:rPr>
        <w:t>càng</w:t>
      </w:r>
      <w:r>
        <w:rPr>
          <w:spacing w:val="1"/>
        </w:rPr>
        <w:t xml:space="preserve"> </w:t>
      </w:r>
      <w:r>
        <w:rPr>
          <w:spacing w:val="-1"/>
        </w:rPr>
        <w:t>thích</w:t>
      </w:r>
      <w:r>
        <w:rPr>
          <w:spacing w:val="1"/>
        </w:rPr>
        <w:t xml:space="preserve"> </w:t>
      </w:r>
      <w:r>
        <w:rPr>
          <w:spacing w:val="-2"/>
        </w:rPr>
        <w:t>ứng</w:t>
      </w:r>
      <w:r>
        <w:rPr>
          <w:spacing w:val="-3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t xml:space="preserve">cơ </w:t>
      </w:r>
      <w:r>
        <w:rPr>
          <w:spacing w:val="-2"/>
        </w:rPr>
        <w:t>chế</w:t>
      </w:r>
      <w:r>
        <w:t xml:space="preserve"> </w:t>
      </w:r>
      <w:r>
        <w:rPr>
          <w:spacing w:val="-1"/>
        </w:rPr>
        <w:t>thị</w:t>
      </w:r>
      <w:r>
        <w:rPr>
          <w:spacing w:val="-3"/>
        </w:rPr>
        <w:t xml:space="preserve"> </w:t>
      </w:r>
      <w:r>
        <w:rPr>
          <w:spacing w:val="-1"/>
        </w:rPr>
        <w:t>trường,</w:t>
      </w:r>
      <w:r>
        <w:rPr>
          <w:spacing w:val="-3"/>
        </w:rPr>
        <w:t xml:space="preserve"> </w:t>
      </w:r>
      <w:r>
        <w:t>với</w:t>
      </w:r>
      <w:r>
        <w:rPr>
          <w:spacing w:val="-3"/>
        </w:rPr>
        <w:t xml:space="preserve"> </w:t>
      </w:r>
      <w:r>
        <w:rPr>
          <w:spacing w:val="-1"/>
        </w:rPr>
        <w:t>nền</w:t>
      </w:r>
      <w:r>
        <w:rPr>
          <w:spacing w:val="1"/>
        </w:rPr>
        <w:t xml:space="preserve"> </w:t>
      </w:r>
      <w:r>
        <w:rPr>
          <w:spacing w:val="-1"/>
        </w:rPr>
        <w:t>kinh</w:t>
      </w:r>
      <w:r>
        <w:rPr>
          <w:spacing w:val="-3"/>
        </w:rPr>
        <w:t xml:space="preserve"> </w:t>
      </w:r>
      <w:r>
        <w:t xml:space="preserve">tế </w:t>
      </w:r>
      <w:r>
        <w:rPr>
          <w:spacing w:val="-1"/>
        </w:rPr>
        <w:t>hàng</w:t>
      </w:r>
      <w:r>
        <w:rPr>
          <w:spacing w:val="-3"/>
        </w:rPr>
        <w:t xml:space="preserve"> </w:t>
      </w:r>
      <w:r>
        <w:rPr>
          <w:spacing w:val="-1"/>
        </w:rPr>
        <w:t>hóa</w:t>
      </w:r>
      <w:r>
        <w:t xml:space="preserve"> </w:t>
      </w:r>
      <w:r>
        <w:rPr>
          <w:spacing w:val="-1"/>
        </w:rPr>
        <w:t>nhiều</w:t>
      </w:r>
      <w:r>
        <w:rPr>
          <w:spacing w:val="-3"/>
        </w:rPr>
        <w:t xml:space="preserve"> </w:t>
      </w:r>
      <w:r>
        <w:rPr>
          <w:spacing w:val="-1"/>
        </w:rPr>
        <w:t>thành</w:t>
      </w:r>
      <w:r>
        <w:rPr>
          <w:spacing w:val="1"/>
        </w:rPr>
        <w:t xml:space="preserve"> </w:t>
      </w:r>
      <w:r>
        <w:rPr>
          <w:spacing w:val="-2"/>
        </w:rPr>
        <w:t>phần.</w:t>
      </w:r>
    </w:p>
    <w:p w:rsidR="002F4ED9" w:rsidRDefault="00C704E4">
      <w:pPr>
        <w:pStyle w:val="Heading2"/>
        <w:spacing w:before="116" w:line="244" w:lineRule="auto"/>
        <w:ind w:right="488"/>
        <w:jc w:val="both"/>
        <w:rPr>
          <w:rFonts w:cs="Times New Roman"/>
          <w:b w:val="0"/>
          <w:bCs w:val="0"/>
          <w:i w:val="0"/>
          <w:u w:val="none"/>
        </w:rPr>
      </w:pPr>
      <w:r>
        <w:rPr>
          <w:rFonts w:cs="Times New Roman"/>
          <w:i w:val="0"/>
          <w:spacing w:val="-71"/>
          <w:u w:val="thick" w:color="000000"/>
        </w:rPr>
        <w:t xml:space="preserve"> </w:t>
      </w:r>
      <w:r>
        <w:rPr>
          <w:rFonts w:cs="Times New Roman"/>
          <w:i w:val="0"/>
          <w:spacing w:val="-1"/>
          <w:u w:val="thick" w:color="000000"/>
        </w:rPr>
        <w:t>Câ</w:t>
      </w:r>
      <w:r>
        <w:rPr>
          <w:rFonts w:cs="Times New Roman"/>
          <w:i w:val="0"/>
          <w:u w:val="thick" w:color="000000"/>
        </w:rPr>
        <w:t xml:space="preserve">u 2: </w:t>
      </w:r>
      <w:r>
        <w:rPr>
          <w:spacing w:val="-1"/>
          <w:u w:val="none"/>
        </w:rPr>
        <w:t>Hãy</w:t>
      </w:r>
      <w:r>
        <w:rPr>
          <w:u w:val="none"/>
        </w:rPr>
        <w:t xml:space="preserve"> nêu</w:t>
      </w:r>
      <w:r>
        <w:rPr>
          <w:spacing w:val="-1"/>
          <w:u w:val="none"/>
        </w:rPr>
        <w:t xml:space="preserve"> các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ngành công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nghiệp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trọng</w:t>
      </w:r>
      <w:r>
        <w:rPr>
          <w:spacing w:val="-3"/>
          <w:u w:val="none"/>
        </w:rPr>
        <w:t xml:space="preserve"> </w:t>
      </w:r>
      <w:r>
        <w:rPr>
          <w:spacing w:val="-2"/>
          <w:u w:val="none"/>
        </w:rPr>
        <w:t>điểm</w:t>
      </w:r>
      <w:r>
        <w:rPr>
          <w:spacing w:val="1"/>
          <w:u w:val="none"/>
        </w:rPr>
        <w:t xml:space="preserve"> </w:t>
      </w:r>
      <w:r>
        <w:rPr>
          <w:u w:val="none"/>
        </w:rPr>
        <w:t>ở nước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ta</w:t>
      </w:r>
      <w:r>
        <w:rPr>
          <w:spacing w:val="1"/>
          <w:u w:val="none"/>
        </w:rPr>
        <w:t xml:space="preserve"> </w:t>
      </w:r>
      <w:r>
        <w:rPr>
          <w:u w:val="none"/>
        </w:rPr>
        <w:t xml:space="preserve">và </w:t>
      </w:r>
      <w:r>
        <w:rPr>
          <w:spacing w:val="-1"/>
          <w:u w:val="none"/>
        </w:rPr>
        <w:t>các</w:t>
      </w:r>
      <w:r>
        <w:rPr>
          <w:u w:val="none"/>
        </w:rPr>
        <w:t xml:space="preserve"> cơ</w:t>
      </w:r>
      <w:r>
        <w:rPr>
          <w:spacing w:val="-3"/>
          <w:u w:val="none"/>
        </w:rPr>
        <w:t xml:space="preserve"> </w:t>
      </w:r>
      <w:r>
        <w:rPr>
          <w:u w:val="none"/>
        </w:rPr>
        <w:t>sở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khoa</w:t>
      </w:r>
      <w:r>
        <w:rPr>
          <w:spacing w:val="1"/>
          <w:u w:val="none"/>
        </w:rPr>
        <w:t xml:space="preserve"> </w:t>
      </w:r>
      <w:r>
        <w:rPr>
          <w:spacing w:val="-2"/>
          <w:u w:val="none"/>
        </w:rPr>
        <w:t>học</w:t>
      </w:r>
      <w:r>
        <w:rPr>
          <w:u w:val="none"/>
        </w:rPr>
        <w:t xml:space="preserve"> để </w:t>
      </w:r>
      <w:r>
        <w:rPr>
          <w:spacing w:val="-1"/>
          <w:u w:val="none"/>
        </w:rPr>
        <w:t>khẳng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định các</w:t>
      </w:r>
      <w:r>
        <w:rPr>
          <w:spacing w:val="25"/>
          <w:u w:val="none"/>
        </w:rPr>
        <w:t xml:space="preserve"> </w:t>
      </w:r>
      <w:r>
        <w:rPr>
          <w:spacing w:val="-1"/>
          <w:u w:val="none"/>
        </w:rPr>
        <w:t>ngành đó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là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trọng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điểm. Những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phương</w:t>
      </w:r>
      <w:r>
        <w:rPr>
          <w:spacing w:val="-3"/>
          <w:u w:val="none"/>
        </w:rPr>
        <w:t xml:space="preserve"> </w:t>
      </w:r>
      <w:r>
        <w:rPr>
          <w:u w:val="none"/>
        </w:rPr>
        <w:t>hướng</w:t>
      </w:r>
      <w:r>
        <w:rPr>
          <w:spacing w:val="-3"/>
          <w:u w:val="none"/>
        </w:rPr>
        <w:t xml:space="preserve"> </w:t>
      </w:r>
      <w:r>
        <w:rPr>
          <w:u w:val="none"/>
        </w:rPr>
        <w:t>để</w:t>
      </w:r>
      <w:r>
        <w:rPr>
          <w:spacing w:val="3"/>
          <w:u w:val="none"/>
        </w:rPr>
        <w:t xml:space="preserve"> </w:t>
      </w:r>
      <w:r>
        <w:rPr>
          <w:spacing w:val="-2"/>
          <w:u w:val="none"/>
        </w:rPr>
        <w:t>tiếp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tục</w:t>
      </w:r>
      <w:r>
        <w:rPr>
          <w:u w:val="none"/>
        </w:rPr>
        <w:t xml:space="preserve"> </w:t>
      </w:r>
      <w:r>
        <w:rPr>
          <w:spacing w:val="-1"/>
          <w:u w:val="none"/>
        </w:rPr>
        <w:t>hoàn</w:t>
      </w:r>
      <w:r>
        <w:rPr>
          <w:u w:val="none"/>
        </w:rPr>
        <w:t xml:space="preserve"> </w:t>
      </w:r>
      <w:r>
        <w:rPr>
          <w:spacing w:val="-1"/>
          <w:u w:val="none"/>
        </w:rPr>
        <w:t>thiện</w:t>
      </w:r>
      <w:r>
        <w:rPr>
          <w:u w:val="none"/>
        </w:rPr>
        <w:t xml:space="preserve"> </w:t>
      </w:r>
      <w:r>
        <w:rPr>
          <w:spacing w:val="-2"/>
          <w:u w:val="none"/>
        </w:rPr>
        <w:t>cơ</w:t>
      </w:r>
      <w:r>
        <w:rPr>
          <w:u w:val="none"/>
        </w:rPr>
        <w:t xml:space="preserve"> cầu </w:t>
      </w:r>
      <w:r>
        <w:rPr>
          <w:spacing w:val="-2"/>
          <w:u w:val="none"/>
        </w:rPr>
        <w:t>ngành</w:t>
      </w:r>
      <w:r>
        <w:rPr>
          <w:u w:val="none"/>
        </w:rPr>
        <w:t xml:space="preserve"> </w:t>
      </w:r>
      <w:r>
        <w:rPr>
          <w:spacing w:val="-1"/>
          <w:u w:val="none"/>
        </w:rPr>
        <w:t>công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nghiệp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nước</w:t>
      </w:r>
      <w:r>
        <w:rPr>
          <w:spacing w:val="-3"/>
          <w:u w:val="none"/>
        </w:rPr>
        <w:t xml:space="preserve"> </w:t>
      </w:r>
      <w:r>
        <w:rPr>
          <w:u w:val="none"/>
        </w:rPr>
        <w:t>ta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hiện</w:t>
      </w:r>
      <w:r>
        <w:rPr>
          <w:spacing w:val="51"/>
          <w:u w:val="none"/>
        </w:rPr>
        <w:t xml:space="preserve"> </w:t>
      </w:r>
      <w:r>
        <w:rPr>
          <w:rFonts w:cs="Times New Roman"/>
          <w:u w:val="none"/>
        </w:rPr>
        <w:t>nay.</w:t>
      </w:r>
    </w:p>
    <w:p w:rsidR="002F4ED9" w:rsidRDefault="00C704E4">
      <w:pPr>
        <w:pStyle w:val="BodyText"/>
        <w:numPr>
          <w:ilvl w:val="0"/>
          <w:numId w:val="85"/>
        </w:numPr>
        <w:tabs>
          <w:tab w:val="left" w:pos="1188"/>
        </w:tabs>
        <w:spacing w:before="114"/>
      </w:pPr>
      <w:r>
        <w:t>Các</w:t>
      </w:r>
      <w:r>
        <w:rPr>
          <w:spacing w:val="-4"/>
        </w:rPr>
        <w:t xml:space="preserve"> </w:t>
      </w:r>
      <w:r>
        <w:rPr>
          <w:spacing w:val="-1"/>
        </w:rPr>
        <w:t>ngành</w:t>
      </w:r>
      <w:r>
        <w:rPr>
          <w:spacing w:val="1"/>
        </w:rPr>
        <w:t xml:space="preserve"> </w:t>
      </w:r>
      <w:r>
        <w:rPr>
          <w:spacing w:val="-1"/>
        </w:rPr>
        <w:t>công</w:t>
      </w:r>
      <w:r>
        <w:rPr>
          <w:spacing w:val="1"/>
        </w:rPr>
        <w:t xml:space="preserve"> </w:t>
      </w:r>
      <w:r>
        <w:rPr>
          <w:spacing w:val="-2"/>
        </w:rPr>
        <w:t>nghiệp</w:t>
      </w:r>
      <w:r>
        <w:rPr>
          <w:spacing w:val="-3"/>
        </w:rPr>
        <w:t xml:space="preserve"> </w:t>
      </w:r>
      <w:r>
        <w:rPr>
          <w:spacing w:val="-1"/>
        </w:rPr>
        <w:t>trọng</w:t>
      </w:r>
      <w:r>
        <w:rPr>
          <w:spacing w:val="1"/>
        </w:rPr>
        <w:t xml:space="preserve"> </w:t>
      </w:r>
      <w:r>
        <w:rPr>
          <w:spacing w:val="-1"/>
        </w:rPr>
        <w:t>điểm</w:t>
      </w:r>
      <w:r>
        <w:rPr>
          <w:spacing w:val="64"/>
        </w:rPr>
        <w:t xml:space="preserve"> </w:t>
      </w:r>
      <w:r>
        <w:t>hiện</w:t>
      </w:r>
      <w:r>
        <w:rPr>
          <w:spacing w:val="-1"/>
        </w:rPr>
        <w:t xml:space="preserve"> </w:t>
      </w:r>
      <w:r>
        <w:t>nay</w:t>
      </w:r>
      <w:r>
        <w:rPr>
          <w:spacing w:val="-3"/>
        </w:rPr>
        <w:t xml:space="preserve"> </w:t>
      </w:r>
      <w:r>
        <w:t>ở</w:t>
      </w:r>
      <w:r>
        <w:rPr>
          <w:spacing w:val="-1"/>
        </w:rPr>
        <w:t xml:space="preserve"> nước</w:t>
      </w:r>
      <w:r>
        <w:t xml:space="preserve"> ta </w:t>
      </w:r>
      <w:r>
        <w:rPr>
          <w:spacing w:val="-1"/>
        </w:rPr>
        <w:t>là:</w:t>
      </w:r>
    </w:p>
    <w:p w:rsidR="002F4ED9" w:rsidRDefault="00C704E4">
      <w:pPr>
        <w:pStyle w:val="BodyText"/>
        <w:numPr>
          <w:ilvl w:val="0"/>
          <w:numId w:val="83"/>
        </w:numPr>
        <w:tabs>
          <w:tab w:val="left" w:pos="1137"/>
        </w:tabs>
        <w:ind w:left="1136" w:hanging="161"/>
      </w:pPr>
      <w:r>
        <w:rPr>
          <w:spacing w:val="-1"/>
        </w:rPr>
        <w:t>Công</w:t>
      </w:r>
      <w:r>
        <w:rPr>
          <w:spacing w:val="-3"/>
        </w:rPr>
        <w:t xml:space="preserve"> </w:t>
      </w:r>
      <w:r>
        <w:rPr>
          <w:spacing w:val="-1"/>
        </w:rPr>
        <w:t>nghiệp</w:t>
      </w:r>
      <w:r>
        <w:rPr>
          <w:spacing w:val="1"/>
        </w:rPr>
        <w:t xml:space="preserve"> </w:t>
      </w:r>
      <w:r>
        <w:rPr>
          <w:spacing w:val="-2"/>
        </w:rPr>
        <w:t>cơ</w:t>
      </w:r>
      <w:r>
        <w:t xml:space="preserve"> </w:t>
      </w:r>
      <w:r>
        <w:rPr>
          <w:spacing w:val="-2"/>
        </w:rPr>
        <w:t>khí</w:t>
      </w:r>
    </w:p>
    <w:p w:rsidR="002F4ED9" w:rsidRDefault="00C704E4">
      <w:pPr>
        <w:pStyle w:val="BodyText"/>
        <w:numPr>
          <w:ilvl w:val="0"/>
          <w:numId w:val="83"/>
        </w:numPr>
        <w:tabs>
          <w:tab w:val="left" w:pos="1137"/>
        </w:tabs>
        <w:ind w:left="1136" w:hanging="161"/>
      </w:pPr>
      <w:r>
        <w:rPr>
          <w:spacing w:val="-1"/>
        </w:rPr>
        <w:t>Công</w:t>
      </w:r>
      <w:r>
        <w:rPr>
          <w:spacing w:val="-3"/>
        </w:rPr>
        <w:t xml:space="preserve"> </w:t>
      </w:r>
      <w:r>
        <w:rPr>
          <w:spacing w:val="-1"/>
        </w:rPr>
        <w:t>nghiệp</w:t>
      </w:r>
      <w:r>
        <w:rPr>
          <w:spacing w:val="1"/>
        </w:rPr>
        <w:t xml:space="preserve"> </w:t>
      </w:r>
      <w:r>
        <w:rPr>
          <w:spacing w:val="-1"/>
        </w:rPr>
        <w:t>chế</w:t>
      </w:r>
      <w:r>
        <w:rPr>
          <w:spacing w:val="-3"/>
        </w:rPr>
        <w:t xml:space="preserve"> </w:t>
      </w:r>
      <w:r>
        <w:rPr>
          <w:spacing w:val="-1"/>
        </w:rPr>
        <w:t xml:space="preserve">biến </w:t>
      </w:r>
      <w:r>
        <w:t>nông</w:t>
      </w:r>
      <w:r>
        <w:rPr>
          <w:spacing w:val="-2"/>
        </w:rPr>
        <w:t xml:space="preserve"> </w:t>
      </w:r>
      <w:r>
        <w:t>lâm</w:t>
      </w:r>
      <w:r>
        <w:rPr>
          <w:spacing w:val="-5"/>
        </w:rPr>
        <w:t xml:space="preserve"> </w:t>
      </w:r>
      <w:r>
        <w:t>thuỷ</w:t>
      </w:r>
      <w:r>
        <w:rPr>
          <w:spacing w:val="-4"/>
        </w:rPr>
        <w:t xml:space="preserve"> </w:t>
      </w:r>
      <w:r>
        <w:t>hải</w:t>
      </w:r>
      <w:r>
        <w:rPr>
          <w:spacing w:val="1"/>
        </w:rPr>
        <w:t xml:space="preserve"> </w:t>
      </w:r>
      <w:r>
        <w:rPr>
          <w:spacing w:val="-2"/>
        </w:rPr>
        <w:t>sản</w:t>
      </w:r>
    </w:p>
    <w:p w:rsidR="002F4ED9" w:rsidRDefault="00C704E4">
      <w:pPr>
        <w:pStyle w:val="BodyText"/>
        <w:numPr>
          <w:ilvl w:val="0"/>
          <w:numId w:val="83"/>
        </w:numPr>
        <w:tabs>
          <w:tab w:val="left" w:pos="1137"/>
        </w:tabs>
        <w:spacing w:before="23"/>
        <w:ind w:left="1136" w:hanging="161"/>
      </w:pPr>
      <w:r>
        <w:rPr>
          <w:spacing w:val="-1"/>
        </w:rPr>
        <w:t>Công</w:t>
      </w:r>
      <w:r>
        <w:rPr>
          <w:spacing w:val="-3"/>
        </w:rPr>
        <w:t xml:space="preserve"> </w:t>
      </w:r>
      <w:r>
        <w:rPr>
          <w:spacing w:val="-1"/>
        </w:rPr>
        <w:t>nghiệp</w:t>
      </w:r>
      <w:r>
        <w:rPr>
          <w:spacing w:val="-2"/>
        </w:rPr>
        <w:t xml:space="preserve"> </w:t>
      </w:r>
      <w:r>
        <w:rPr>
          <w:spacing w:val="-1"/>
        </w:rPr>
        <w:t>sản</w:t>
      </w:r>
      <w:r>
        <w:rPr>
          <w:spacing w:val="1"/>
        </w:rPr>
        <w:t xml:space="preserve"> </w:t>
      </w:r>
      <w:r>
        <w:rPr>
          <w:spacing w:val="-2"/>
        </w:rPr>
        <w:t>xuất</w:t>
      </w:r>
      <w:r>
        <w:rPr>
          <w:spacing w:val="-1"/>
        </w:rPr>
        <w:t xml:space="preserve"> </w:t>
      </w:r>
      <w:r>
        <w:t xml:space="preserve">hàng </w:t>
      </w:r>
      <w:r>
        <w:rPr>
          <w:spacing w:val="-2"/>
        </w:rPr>
        <w:t>tiêu</w:t>
      </w:r>
      <w:r>
        <w:rPr>
          <w:spacing w:val="1"/>
        </w:rPr>
        <w:t xml:space="preserve"> </w:t>
      </w:r>
      <w:r>
        <w:rPr>
          <w:spacing w:val="-1"/>
        </w:rPr>
        <w:t>dùng</w:t>
      </w:r>
    </w:p>
    <w:p w:rsidR="002F4ED9" w:rsidRDefault="00C704E4">
      <w:pPr>
        <w:pStyle w:val="BodyText"/>
        <w:numPr>
          <w:ilvl w:val="0"/>
          <w:numId w:val="83"/>
        </w:numPr>
        <w:tabs>
          <w:tab w:val="left" w:pos="1137"/>
        </w:tabs>
        <w:spacing w:before="22"/>
        <w:ind w:left="1136" w:hanging="161"/>
        <w:rPr>
          <w:rFonts w:cs="Times New Roman"/>
        </w:rPr>
      </w:pPr>
      <w:r>
        <w:rPr>
          <w:spacing w:val="-1"/>
        </w:rPr>
        <w:t>Điện</w:t>
      </w:r>
      <w:r>
        <w:rPr>
          <w:spacing w:val="-2"/>
        </w:rPr>
        <w:t xml:space="preserve"> </w:t>
      </w:r>
      <w:r>
        <w:rPr>
          <w:spacing w:val="-1"/>
        </w:rPr>
        <w:t>tử;</w:t>
      </w:r>
      <w:r>
        <w:rPr>
          <w:spacing w:val="1"/>
        </w:rPr>
        <w:t xml:space="preserve"> </w:t>
      </w:r>
      <w:r>
        <w:rPr>
          <w:spacing w:val="-1"/>
        </w:rPr>
        <w:t>Hoá</w:t>
      </w:r>
      <w:r>
        <w:t xml:space="preserve"> </w:t>
      </w:r>
      <w:r>
        <w:rPr>
          <w:spacing w:val="-2"/>
        </w:rPr>
        <w:t>chất;</w:t>
      </w:r>
      <w:r>
        <w:rPr>
          <w:spacing w:val="1"/>
        </w:rPr>
        <w:t xml:space="preserve"> </w:t>
      </w:r>
      <w:r>
        <w:rPr>
          <w:spacing w:val="-2"/>
        </w:rPr>
        <w:t>Dầu</w:t>
      </w:r>
      <w:r>
        <w:rPr>
          <w:spacing w:val="1"/>
        </w:rPr>
        <w:t xml:space="preserve"> </w:t>
      </w:r>
      <w:r>
        <w:rPr>
          <w:spacing w:val="-1"/>
        </w:rPr>
        <w:t>khí;</w:t>
      </w:r>
      <w:r>
        <w:rPr>
          <w:spacing w:val="1"/>
        </w:rPr>
        <w:t xml:space="preserve"> </w:t>
      </w:r>
      <w:r>
        <w:rPr>
          <w:spacing w:val="-1"/>
        </w:rPr>
        <w:t>Điện</w:t>
      </w:r>
      <w:r>
        <w:rPr>
          <w:spacing w:val="-2"/>
        </w:rPr>
        <w:t xml:space="preserve"> </w:t>
      </w:r>
      <w:r>
        <w:rPr>
          <w:spacing w:val="1"/>
        </w:rPr>
        <w:t>nă</w:t>
      </w:r>
      <w:r>
        <w:rPr>
          <w:rFonts w:cs="Times New Roman"/>
          <w:spacing w:val="1"/>
        </w:rPr>
        <w:t>ng</w:t>
      </w:r>
    </w:p>
    <w:p w:rsidR="002F4ED9" w:rsidRDefault="00C704E4">
      <w:pPr>
        <w:pStyle w:val="BodyText"/>
        <w:numPr>
          <w:ilvl w:val="0"/>
          <w:numId w:val="85"/>
        </w:numPr>
        <w:tabs>
          <w:tab w:val="left" w:pos="1188"/>
        </w:tabs>
        <w:spacing w:before="127"/>
      </w:pPr>
      <w:r>
        <w:t>Các</w:t>
      </w:r>
      <w:r>
        <w:rPr>
          <w:spacing w:val="-1"/>
        </w:rPr>
        <w:t xml:space="preserve"> </w:t>
      </w:r>
      <w:r>
        <w:t>cơ</w:t>
      </w:r>
      <w:r>
        <w:rPr>
          <w:spacing w:val="-3"/>
        </w:rPr>
        <w:t xml:space="preserve"> </w:t>
      </w:r>
      <w:r>
        <w:t>sở</w:t>
      </w:r>
      <w:r>
        <w:rPr>
          <w:spacing w:val="-3"/>
        </w:rPr>
        <w:t xml:space="preserve"> </w:t>
      </w:r>
      <w:r>
        <w:rPr>
          <w:spacing w:val="-1"/>
        </w:rPr>
        <w:t>khoa</w:t>
      </w:r>
      <w:r>
        <w:rPr>
          <w:spacing w:val="-3"/>
        </w:rPr>
        <w:t xml:space="preserve"> </w:t>
      </w:r>
      <w:r>
        <w:rPr>
          <w:spacing w:val="-1"/>
        </w:rPr>
        <w:t>học</w:t>
      </w:r>
      <w:r>
        <w:rPr>
          <w:spacing w:val="-3"/>
        </w:rPr>
        <w:t xml:space="preserve"> </w:t>
      </w:r>
      <w:r>
        <w:t xml:space="preserve">để (+) </w:t>
      </w:r>
      <w:r>
        <w:rPr>
          <w:spacing w:val="-1"/>
        </w:rPr>
        <w:t>các</w:t>
      </w:r>
      <w:r>
        <w:t xml:space="preserve"> </w:t>
      </w:r>
      <w:r>
        <w:rPr>
          <w:spacing w:val="-1"/>
        </w:rPr>
        <w:t>ngành</w:t>
      </w:r>
      <w:r>
        <w:rPr>
          <w:spacing w:val="1"/>
        </w:rPr>
        <w:t xml:space="preserve"> </w:t>
      </w:r>
      <w:r>
        <w:rPr>
          <w:spacing w:val="-2"/>
        </w:rPr>
        <w:t>công</w:t>
      </w:r>
      <w:r>
        <w:rPr>
          <w:spacing w:val="1"/>
        </w:rPr>
        <w:t xml:space="preserve"> </w:t>
      </w:r>
      <w:r>
        <w:rPr>
          <w:spacing w:val="-2"/>
        </w:rPr>
        <w:t>nghiệp</w:t>
      </w:r>
      <w:r>
        <w:rPr>
          <w:spacing w:val="1"/>
        </w:rPr>
        <w:t xml:space="preserve"> </w:t>
      </w:r>
      <w:r>
        <w:rPr>
          <w:spacing w:val="-1"/>
        </w:rPr>
        <w:t>trên</w:t>
      </w:r>
      <w:r>
        <w:rPr>
          <w:spacing w:val="-2"/>
        </w:rPr>
        <w:t xml:space="preserve"> </w:t>
      </w:r>
      <w:r>
        <w:t xml:space="preserve">là </w:t>
      </w:r>
      <w:r>
        <w:rPr>
          <w:spacing w:val="-2"/>
        </w:rPr>
        <w:t>trọng</w:t>
      </w:r>
      <w:r>
        <w:rPr>
          <w:spacing w:val="-1"/>
        </w:rPr>
        <w:t xml:space="preserve"> </w:t>
      </w:r>
      <w:r>
        <w:t>điểm</w:t>
      </w:r>
      <w:r>
        <w:rPr>
          <w:spacing w:val="-5"/>
        </w:rPr>
        <w:t xml:space="preserve"> </w:t>
      </w:r>
      <w:r>
        <w:t>như</w:t>
      </w:r>
      <w:r>
        <w:rPr>
          <w:spacing w:val="-1"/>
        </w:rPr>
        <w:t xml:space="preserve"> sau:</w:t>
      </w:r>
    </w:p>
    <w:p w:rsidR="002F4ED9" w:rsidRDefault="00C704E4">
      <w:pPr>
        <w:pStyle w:val="BodyText"/>
        <w:tabs>
          <w:tab w:val="left" w:pos="2283"/>
        </w:tabs>
        <w:spacing w:before="129"/>
        <w:ind w:left="1818" w:firstLine="0"/>
      </w:pPr>
      <w:r>
        <w:rPr>
          <w:rFonts w:cs="Times New Roman"/>
        </w:rPr>
        <w:t>-</w:t>
      </w:r>
      <w:r>
        <w:rPr>
          <w:rFonts w:cs="Times New Roman"/>
        </w:rPr>
        <w:tab/>
      </w:r>
      <w:r>
        <w:rPr>
          <w:spacing w:val="-1"/>
        </w:rPr>
        <w:t>Trước</w:t>
      </w:r>
      <w:r>
        <w:t xml:space="preserve"> hết</w:t>
      </w:r>
      <w:r>
        <w:rPr>
          <w:spacing w:val="1"/>
        </w:rPr>
        <w:t xml:space="preserve"> </w:t>
      </w:r>
      <w:r>
        <w:rPr>
          <w:spacing w:val="-1"/>
        </w:rPr>
        <w:t>các</w:t>
      </w:r>
      <w:r>
        <w:t xml:space="preserve"> </w:t>
      </w:r>
      <w:r>
        <w:rPr>
          <w:spacing w:val="-2"/>
        </w:rPr>
        <w:t>ngành</w:t>
      </w:r>
      <w:r>
        <w:rPr>
          <w:spacing w:val="1"/>
        </w:rPr>
        <w:t xml:space="preserve"> </w:t>
      </w:r>
      <w:r>
        <w:rPr>
          <w:spacing w:val="-1"/>
        </w:rPr>
        <w:t>công</w:t>
      </w:r>
      <w:r>
        <w:rPr>
          <w:spacing w:val="-3"/>
        </w:rPr>
        <w:t xml:space="preserve"> </w:t>
      </w:r>
      <w:r>
        <w:rPr>
          <w:spacing w:val="-1"/>
        </w:rPr>
        <w:t>nghiệp</w:t>
      </w:r>
      <w:r>
        <w:rPr>
          <w:spacing w:val="-2"/>
        </w:rPr>
        <w:t xml:space="preserve"> </w:t>
      </w:r>
      <w:r>
        <w:rPr>
          <w:spacing w:val="-1"/>
        </w:rPr>
        <w:t>trọng</w:t>
      </w:r>
      <w:r>
        <w:rPr>
          <w:spacing w:val="-3"/>
        </w:rPr>
        <w:t xml:space="preserve"> </w:t>
      </w:r>
      <w:r>
        <w:rPr>
          <w:spacing w:val="-1"/>
        </w:rPr>
        <w:t>điểm</w:t>
      </w:r>
      <w:r>
        <w:rPr>
          <w:spacing w:val="-3"/>
        </w:rPr>
        <w:t xml:space="preserve"> </w:t>
      </w:r>
      <w:r>
        <w:t>phải</w:t>
      </w:r>
      <w:r>
        <w:rPr>
          <w:spacing w:val="-3"/>
        </w:rPr>
        <w:t xml:space="preserve"> </w:t>
      </w:r>
      <w:r>
        <w:t xml:space="preserve">là </w:t>
      </w:r>
      <w:r>
        <w:rPr>
          <w:spacing w:val="-2"/>
        </w:rPr>
        <w:t>những</w:t>
      </w:r>
      <w:r>
        <w:rPr>
          <w:spacing w:val="-3"/>
        </w:rPr>
        <w:t xml:space="preserve"> </w:t>
      </w:r>
      <w:r>
        <w:rPr>
          <w:spacing w:val="-1"/>
        </w:rPr>
        <w:t>ngành</w:t>
      </w:r>
      <w:r>
        <w:rPr>
          <w:spacing w:val="1"/>
        </w:rPr>
        <w:t xml:space="preserve"> </w:t>
      </w:r>
      <w:r>
        <w:rPr>
          <w:spacing w:val="-1"/>
        </w:rPr>
        <w:t>thoả</w:t>
      </w:r>
      <w:r>
        <w:t xml:space="preserve"> </w:t>
      </w:r>
      <w:r>
        <w:rPr>
          <w:spacing w:val="-2"/>
        </w:rPr>
        <w:t>mãn</w:t>
      </w:r>
      <w:r>
        <w:rPr>
          <w:spacing w:val="1"/>
        </w:rPr>
        <w:t xml:space="preserve"> </w:t>
      </w:r>
      <w:r>
        <w:t xml:space="preserve">các </w:t>
      </w:r>
      <w:r>
        <w:rPr>
          <w:spacing w:val="-1"/>
        </w:rPr>
        <w:t>điều</w:t>
      </w:r>
      <w:r>
        <w:rPr>
          <w:spacing w:val="1"/>
        </w:rPr>
        <w:t xml:space="preserve"> </w:t>
      </w:r>
      <w:r>
        <w:rPr>
          <w:spacing w:val="-1"/>
        </w:rPr>
        <w:t>kiện</w:t>
      </w:r>
      <w:r>
        <w:rPr>
          <w:spacing w:val="-2"/>
        </w:rPr>
        <w:t xml:space="preserve"> </w:t>
      </w:r>
      <w:r>
        <w:rPr>
          <w:spacing w:val="-1"/>
        </w:rPr>
        <w:t>sau</w:t>
      </w:r>
      <w:r>
        <w:rPr>
          <w:spacing w:val="1"/>
        </w:rPr>
        <w:t xml:space="preserve"> </w:t>
      </w:r>
      <w:r>
        <w:t>đây</w:t>
      </w:r>
    </w:p>
    <w:p w:rsidR="002F4ED9" w:rsidRDefault="00C704E4">
      <w:pPr>
        <w:pStyle w:val="BodyText"/>
        <w:spacing w:before="7"/>
        <w:ind w:left="975" w:firstLine="0"/>
        <w:rPr>
          <w:rFonts w:cs="Times New Roman"/>
        </w:rPr>
      </w:pPr>
      <w:r>
        <w:t>:</w:t>
      </w:r>
    </w:p>
    <w:p w:rsidR="002F4ED9" w:rsidRDefault="00C704E4">
      <w:pPr>
        <w:pStyle w:val="BodyText"/>
        <w:spacing w:before="129" w:line="246" w:lineRule="auto"/>
        <w:ind w:right="105"/>
      </w:pPr>
      <w:r>
        <w:t xml:space="preserve">+ </w:t>
      </w:r>
      <w:r>
        <w:rPr>
          <w:spacing w:val="-1"/>
        </w:rPr>
        <w:t>Phải</w:t>
      </w:r>
      <w:r>
        <w:rPr>
          <w:spacing w:val="1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rPr>
          <w:spacing w:val="-1"/>
        </w:rPr>
        <w:t>những</w:t>
      </w:r>
      <w:r>
        <w:rPr>
          <w:spacing w:val="-3"/>
        </w:rPr>
        <w:t xml:space="preserve"> </w:t>
      </w:r>
      <w:r>
        <w:rPr>
          <w:spacing w:val="-2"/>
        </w:rPr>
        <w:t>ngành</w:t>
      </w:r>
      <w:r>
        <w:rPr>
          <w:spacing w:val="1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rPr>
          <w:spacing w:val="-1"/>
        </w:rPr>
        <w:t>thế</w:t>
      </w:r>
      <w:r>
        <w:t xml:space="preserve"> </w:t>
      </w:r>
      <w:r>
        <w:rPr>
          <w:spacing w:val="-2"/>
        </w:rPr>
        <w:t>mạnh</w:t>
      </w:r>
      <w:r>
        <w:rPr>
          <w:spacing w:val="1"/>
        </w:rPr>
        <w:t xml:space="preserve"> </w:t>
      </w:r>
      <w:r>
        <w:rPr>
          <w:spacing w:val="-1"/>
        </w:rPr>
        <w:t>lâu</w:t>
      </w:r>
      <w:r>
        <w:rPr>
          <w:spacing w:val="1"/>
        </w:rPr>
        <w:t xml:space="preserve"> </w:t>
      </w:r>
      <w:r>
        <w:rPr>
          <w:spacing w:val="-1"/>
        </w:rPr>
        <w:t xml:space="preserve">dài </w:t>
      </w:r>
      <w:r>
        <w:t>nghĩa</w:t>
      </w:r>
      <w:r>
        <w:rPr>
          <w:spacing w:val="-1"/>
        </w:rPr>
        <w:t xml:space="preserve"> </w:t>
      </w:r>
      <w:r>
        <w:t xml:space="preserve">là </w:t>
      </w:r>
      <w:r>
        <w:rPr>
          <w:spacing w:val="-1"/>
        </w:rPr>
        <w:t>các</w:t>
      </w:r>
      <w:r>
        <w:t xml:space="preserve"> </w:t>
      </w:r>
      <w:r>
        <w:rPr>
          <w:spacing w:val="-1"/>
        </w:rPr>
        <w:t>sản</w:t>
      </w:r>
      <w:r>
        <w:rPr>
          <w:spacing w:val="-3"/>
        </w:rPr>
        <w:t xml:space="preserve"> </w:t>
      </w:r>
      <w:r>
        <w:rPr>
          <w:spacing w:val="-1"/>
        </w:rPr>
        <w:t>phẩm</w:t>
      </w:r>
      <w:r>
        <w:rPr>
          <w:spacing w:val="-3"/>
        </w:rPr>
        <w:t xml:space="preserve"> </w:t>
      </w:r>
      <w:r>
        <w:t>của nó</w:t>
      </w:r>
      <w:r>
        <w:rPr>
          <w:spacing w:val="-2"/>
        </w:rPr>
        <w:t xml:space="preserve"> </w:t>
      </w:r>
      <w:r>
        <w:rPr>
          <w:spacing w:val="-1"/>
        </w:rPr>
        <w:t>tạo</w:t>
      </w:r>
      <w:r>
        <w:rPr>
          <w:spacing w:val="1"/>
        </w:rPr>
        <w:t xml:space="preserve"> </w:t>
      </w:r>
      <w:r>
        <w:t>ra</w:t>
      </w:r>
      <w:r>
        <w:rPr>
          <w:spacing w:val="-1"/>
        </w:rPr>
        <w:t xml:space="preserve"> </w:t>
      </w:r>
      <w:r>
        <w:t>luôn</w:t>
      </w:r>
      <w:r>
        <w:rPr>
          <w:spacing w:val="-3"/>
        </w:rPr>
        <w:t xml:space="preserve"> </w:t>
      </w:r>
      <w:r>
        <w:rPr>
          <w:spacing w:val="-1"/>
        </w:rPr>
        <w:t>luôn</w:t>
      </w:r>
      <w:r>
        <w:rPr>
          <w:spacing w:val="1"/>
        </w:rPr>
        <w:t xml:space="preserve"> </w:t>
      </w:r>
      <w:r>
        <w:rPr>
          <w:spacing w:val="-1"/>
        </w:rPr>
        <w:t>cần</w:t>
      </w:r>
      <w:r>
        <w:rPr>
          <w:spacing w:val="1"/>
        </w:rPr>
        <w:t xml:space="preserve"> </w:t>
      </w:r>
      <w:r>
        <w:rPr>
          <w:spacing w:val="-1"/>
        </w:rPr>
        <w:t>thiết</w:t>
      </w:r>
      <w:r>
        <w:rPr>
          <w:spacing w:val="-3"/>
        </w:rPr>
        <w:t xml:space="preserve"> </w:t>
      </w:r>
      <w:r>
        <w:rPr>
          <w:spacing w:val="-1"/>
        </w:rPr>
        <w:t>đối</w:t>
      </w:r>
      <w:r>
        <w:rPr>
          <w:spacing w:val="-3"/>
        </w:rPr>
        <w:t xml:space="preserve"> </w:t>
      </w:r>
      <w:r>
        <w:t>với</w:t>
      </w:r>
      <w:r>
        <w:rPr>
          <w:spacing w:val="-2"/>
        </w:rPr>
        <w:t xml:space="preserve"> </w:t>
      </w:r>
      <w:r>
        <w:rPr>
          <w:spacing w:val="-1"/>
        </w:rPr>
        <w:t>đời</w:t>
      </w:r>
      <w:r>
        <w:rPr>
          <w:spacing w:val="39"/>
        </w:rPr>
        <w:t xml:space="preserve"> </w:t>
      </w:r>
      <w:r>
        <w:rPr>
          <w:spacing w:val="-1"/>
        </w:rPr>
        <w:t>sống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</w:t>
      </w:r>
      <w:r>
        <w:rPr>
          <w:spacing w:val="-1"/>
        </w:rPr>
        <w:t>con</w:t>
      </w:r>
      <w:r>
        <w:rPr>
          <w:spacing w:val="1"/>
        </w:rPr>
        <w:t xml:space="preserve"> </w:t>
      </w:r>
      <w:r>
        <w:rPr>
          <w:spacing w:val="-2"/>
        </w:rPr>
        <w:t>người,</w:t>
      </w:r>
      <w:r>
        <w:rPr>
          <w:spacing w:val="-1"/>
        </w:rPr>
        <w:t xml:space="preserve"> ngày</w:t>
      </w:r>
      <w:r>
        <w:rPr>
          <w:spacing w:val="-4"/>
        </w:rPr>
        <w:t xml:space="preserve"> </w:t>
      </w:r>
      <w:r>
        <w:t>càng</w:t>
      </w:r>
      <w:r>
        <w:rPr>
          <w:spacing w:val="1"/>
        </w:rPr>
        <w:t xml:space="preserve"> </w:t>
      </w:r>
      <w:r>
        <w:rPr>
          <w:spacing w:val="-1"/>
        </w:rPr>
        <w:t>tăng</w:t>
      </w:r>
      <w:r>
        <w:rPr>
          <w:spacing w:val="1"/>
        </w:rPr>
        <w:t xml:space="preserve"> </w:t>
      </w:r>
      <w:r>
        <w:t>cả</w:t>
      </w:r>
      <w:r>
        <w:rPr>
          <w:spacing w:val="-1"/>
        </w:rPr>
        <w:t xml:space="preserve"> về</w:t>
      </w:r>
      <w:r>
        <w:rPr>
          <w:spacing w:val="-3"/>
        </w:rPr>
        <w:t xml:space="preserve"> </w:t>
      </w:r>
      <w:r>
        <w:t>số</w:t>
      </w:r>
      <w:r>
        <w:rPr>
          <w:spacing w:val="-3"/>
        </w:rPr>
        <w:t xml:space="preserve"> </w:t>
      </w:r>
      <w:r>
        <w:rPr>
          <w:spacing w:val="-1"/>
        </w:rPr>
        <w:t>lượng</w:t>
      </w:r>
      <w:r>
        <w:rPr>
          <w:spacing w:val="1"/>
        </w:rPr>
        <w:t xml:space="preserve"> </w:t>
      </w:r>
      <w:r>
        <w:rPr>
          <w:spacing w:val="-1"/>
        </w:rPr>
        <w:t>lẫn</w:t>
      </w:r>
      <w:r>
        <w:rPr>
          <w:spacing w:val="1"/>
        </w:rPr>
        <w:t xml:space="preserve"> </w:t>
      </w:r>
      <w:r>
        <w:rPr>
          <w:spacing w:val="-2"/>
        </w:rPr>
        <w:t>chất</w:t>
      </w:r>
      <w:r>
        <w:rPr>
          <w:spacing w:val="1"/>
        </w:rPr>
        <w:t xml:space="preserve"> </w:t>
      </w:r>
      <w:r>
        <w:rPr>
          <w:spacing w:val="-1"/>
        </w:rPr>
        <w:t>lượng.</w:t>
      </w:r>
    </w:p>
    <w:p w:rsidR="002F4ED9" w:rsidRDefault="00C704E4">
      <w:pPr>
        <w:pStyle w:val="BodyText"/>
        <w:spacing w:before="118" w:line="246" w:lineRule="auto"/>
        <w:ind w:right="171"/>
      </w:pPr>
      <w:r>
        <w:t xml:space="preserve">+ </w:t>
      </w:r>
      <w:r>
        <w:rPr>
          <w:spacing w:val="-1"/>
        </w:rPr>
        <w:t>Phải</w:t>
      </w:r>
      <w:r>
        <w:rPr>
          <w:spacing w:val="1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rPr>
          <w:spacing w:val="-1"/>
        </w:rPr>
        <w:t>những</w:t>
      </w:r>
      <w:r>
        <w:rPr>
          <w:spacing w:val="-3"/>
        </w:rPr>
        <w:t xml:space="preserve"> </w:t>
      </w:r>
      <w:r>
        <w:rPr>
          <w:spacing w:val="-2"/>
        </w:rPr>
        <w:t>ngành</w:t>
      </w:r>
      <w:r>
        <w:rPr>
          <w:spacing w:val="1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rPr>
          <w:spacing w:val="-2"/>
        </w:rPr>
        <w:t>nguồn</w:t>
      </w:r>
      <w:r>
        <w:rPr>
          <w:spacing w:val="1"/>
        </w:rPr>
        <w:t xml:space="preserve"> </w:t>
      </w:r>
      <w:r>
        <w:rPr>
          <w:spacing w:val="-1"/>
        </w:rPr>
        <w:t>nguyên</w:t>
      </w:r>
      <w:r>
        <w:rPr>
          <w:spacing w:val="1"/>
        </w:rPr>
        <w:t xml:space="preserve"> </w:t>
      </w:r>
      <w:r>
        <w:rPr>
          <w:spacing w:val="-1"/>
        </w:rPr>
        <w:t>liệu</w:t>
      </w:r>
      <w:r>
        <w:rPr>
          <w:spacing w:val="1"/>
        </w:rPr>
        <w:t xml:space="preserve"> </w:t>
      </w:r>
      <w:r>
        <w:rPr>
          <w:spacing w:val="-2"/>
        </w:rPr>
        <w:t>phong</w:t>
      </w:r>
      <w:r>
        <w:rPr>
          <w:spacing w:val="-3"/>
        </w:rPr>
        <w:t xml:space="preserve"> </w:t>
      </w:r>
      <w:r>
        <w:rPr>
          <w:spacing w:val="-1"/>
        </w:rPr>
        <w:t>phú</w:t>
      </w:r>
      <w:r>
        <w:rPr>
          <w:spacing w:val="1"/>
        </w:rPr>
        <w:t xml:space="preserve"> </w:t>
      </w:r>
      <w:r>
        <w:rPr>
          <w:spacing w:val="-1"/>
        </w:rPr>
        <w:t>sẵn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-3"/>
        </w:rPr>
        <w:t xml:space="preserve"> </w:t>
      </w:r>
      <w:r>
        <w:t>ở</w:t>
      </w:r>
      <w:r>
        <w:rPr>
          <w:spacing w:val="69"/>
        </w:rPr>
        <w:t xml:space="preserve"> </w:t>
      </w:r>
      <w:r>
        <w:rPr>
          <w:spacing w:val="-1"/>
        </w:rPr>
        <w:t>trong</w:t>
      </w:r>
      <w:r>
        <w:rPr>
          <w:spacing w:val="1"/>
        </w:rPr>
        <w:t xml:space="preserve"> </w:t>
      </w:r>
      <w:r>
        <w:t>nước,</w:t>
      </w:r>
      <w:r>
        <w:rPr>
          <w:spacing w:val="-1"/>
        </w:rPr>
        <w:t xml:space="preserve"> </w:t>
      </w:r>
      <w:r>
        <w:rPr>
          <w:spacing w:val="-3"/>
        </w:rPr>
        <w:t>mà</w:t>
      </w:r>
      <w:r>
        <w:t xml:space="preserve"> rất </w:t>
      </w:r>
      <w:r>
        <w:rPr>
          <w:spacing w:val="-1"/>
        </w:rPr>
        <w:t>hạn</w:t>
      </w:r>
      <w:r>
        <w:rPr>
          <w:spacing w:val="1"/>
        </w:rPr>
        <w:t xml:space="preserve"> </w:t>
      </w:r>
      <w:r>
        <w:t>chế</w:t>
      </w:r>
      <w:r>
        <w:rPr>
          <w:spacing w:val="-3"/>
        </w:rPr>
        <w:t xml:space="preserve"> </w:t>
      </w:r>
      <w:r>
        <w:rPr>
          <w:spacing w:val="-1"/>
        </w:rPr>
        <w:t>phải</w:t>
      </w:r>
      <w:r>
        <w:rPr>
          <w:spacing w:val="-3"/>
        </w:rPr>
        <w:t xml:space="preserve"> </w:t>
      </w:r>
      <w:r>
        <w:rPr>
          <w:spacing w:val="-1"/>
        </w:rPr>
        <w:t>nhập</w:t>
      </w:r>
      <w:r>
        <w:rPr>
          <w:spacing w:val="49"/>
        </w:rPr>
        <w:t xml:space="preserve"> </w:t>
      </w:r>
      <w:r>
        <w:rPr>
          <w:spacing w:val="-1"/>
        </w:rPr>
        <w:t>nguyên</w:t>
      </w:r>
      <w:r>
        <w:rPr>
          <w:spacing w:val="1"/>
        </w:rPr>
        <w:t xml:space="preserve"> </w:t>
      </w:r>
      <w:r>
        <w:rPr>
          <w:spacing w:val="-1"/>
        </w:rPr>
        <w:t>liệu</w:t>
      </w:r>
      <w:r>
        <w:rPr>
          <w:spacing w:val="-2"/>
        </w:rPr>
        <w:t xml:space="preserve"> </w:t>
      </w:r>
      <w:r>
        <w:t>từ</w:t>
      </w:r>
      <w:r>
        <w:rPr>
          <w:spacing w:val="-1"/>
        </w:rPr>
        <w:t xml:space="preserve"> </w:t>
      </w:r>
      <w:r>
        <w:t>nước</w:t>
      </w:r>
      <w:r>
        <w:rPr>
          <w:spacing w:val="-3"/>
        </w:rPr>
        <w:t xml:space="preserve"> </w:t>
      </w:r>
      <w:r>
        <w:rPr>
          <w:spacing w:val="-1"/>
        </w:rPr>
        <w:t>ngoài.</w:t>
      </w:r>
    </w:p>
    <w:p w:rsidR="002F4ED9" w:rsidRDefault="00C704E4">
      <w:pPr>
        <w:pStyle w:val="BodyText"/>
        <w:spacing w:before="118" w:line="246" w:lineRule="auto"/>
        <w:ind w:left="975" w:right="308" w:firstLine="0"/>
      </w:pPr>
      <w:r>
        <w:t>+</w:t>
      </w:r>
      <w:r>
        <w:rPr>
          <w:spacing w:val="69"/>
        </w:rPr>
        <w:t xml:space="preserve"> </w:t>
      </w:r>
      <w:r>
        <w:t>Phải</w:t>
      </w:r>
      <w:r>
        <w:rPr>
          <w:spacing w:val="-3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rPr>
          <w:spacing w:val="-1"/>
        </w:rPr>
        <w:t>những</w:t>
      </w:r>
      <w:r>
        <w:rPr>
          <w:spacing w:val="-3"/>
        </w:rPr>
        <w:t xml:space="preserve"> </w:t>
      </w:r>
      <w:r>
        <w:rPr>
          <w:spacing w:val="-1"/>
        </w:rPr>
        <w:t>ngành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-3"/>
        </w:rPr>
        <w:t xml:space="preserve"> </w:t>
      </w:r>
      <w:r>
        <w:t>khả</w:t>
      </w:r>
      <w:r>
        <w:rPr>
          <w:spacing w:val="-3"/>
        </w:rPr>
        <w:t xml:space="preserve"> </w:t>
      </w:r>
      <w:r>
        <w:t>năng</w:t>
      </w:r>
      <w:r>
        <w:rPr>
          <w:spacing w:val="-3"/>
        </w:rPr>
        <w:t xml:space="preserve"> </w:t>
      </w:r>
      <w:r>
        <w:rPr>
          <w:spacing w:val="-1"/>
        </w:rPr>
        <w:t>thu</w:t>
      </w:r>
      <w:r>
        <w:rPr>
          <w:spacing w:val="-3"/>
        </w:rPr>
        <w:t xml:space="preserve"> </w:t>
      </w:r>
      <w:r>
        <w:rPr>
          <w:spacing w:val="-1"/>
        </w:rPr>
        <w:t>hút</w:t>
      </w:r>
      <w:r>
        <w:rPr>
          <w:spacing w:val="-3"/>
        </w:rPr>
        <w:t xml:space="preserve"> </w:t>
      </w:r>
      <w:r>
        <w:rPr>
          <w:spacing w:val="-1"/>
        </w:rPr>
        <w:t>nhiều</w:t>
      </w:r>
      <w:r>
        <w:rPr>
          <w:spacing w:val="1"/>
        </w:rPr>
        <w:t xml:space="preserve"> </w:t>
      </w:r>
      <w:r>
        <w:rPr>
          <w:spacing w:val="-2"/>
        </w:rPr>
        <w:t>nguồn</w:t>
      </w:r>
      <w:r>
        <w:rPr>
          <w:spacing w:val="1"/>
        </w:rPr>
        <w:t xml:space="preserve"> </w:t>
      </w:r>
      <w:r>
        <w:rPr>
          <w:spacing w:val="-1"/>
        </w:rPr>
        <w:t>lao</w:t>
      </w:r>
      <w:r>
        <w:rPr>
          <w:spacing w:val="-2"/>
        </w:rPr>
        <w:t xml:space="preserve"> </w:t>
      </w:r>
      <w:r>
        <w:rPr>
          <w:spacing w:val="-1"/>
        </w:rPr>
        <w:t>động</w:t>
      </w:r>
      <w:r>
        <w:rPr>
          <w:spacing w:val="-3"/>
        </w:rPr>
        <w:t xml:space="preserve"> </w:t>
      </w:r>
      <w:r>
        <w:t>dư</w:t>
      </w:r>
      <w:r>
        <w:rPr>
          <w:spacing w:val="-1"/>
        </w:rPr>
        <w:t xml:space="preserve"> thừa</w:t>
      </w:r>
      <w:r>
        <w:t xml:space="preserve"> </w:t>
      </w:r>
      <w:r>
        <w:rPr>
          <w:spacing w:val="-1"/>
        </w:rPr>
        <w:t>cùng</w:t>
      </w:r>
      <w:r>
        <w:rPr>
          <w:spacing w:val="1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1"/>
        </w:rPr>
        <w:t>tạo</w:t>
      </w:r>
      <w:r>
        <w:rPr>
          <w:spacing w:val="1"/>
        </w:rPr>
        <w:t xml:space="preserve"> </w:t>
      </w:r>
      <w:r>
        <w:t>ra</w:t>
      </w:r>
      <w:r>
        <w:rPr>
          <w:spacing w:val="-1"/>
        </w:rPr>
        <w:t xml:space="preserve"> là</w:t>
      </w:r>
      <w:r>
        <w:t xml:space="preserve"> </w:t>
      </w:r>
      <w:r>
        <w:rPr>
          <w:spacing w:val="-1"/>
        </w:rPr>
        <w:t>nhiều</w:t>
      </w:r>
      <w:r>
        <w:rPr>
          <w:spacing w:val="-2"/>
        </w:rPr>
        <w:t xml:space="preserve"> </w:t>
      </w:r>
      <w:r>
        <w:rPr>
          <w:spacing w:val="-1"/>
        </w:rPr>
        <w:t>việc</w:t>
      </w:r>
      <w:r>
        <w:t xml:space="preserve"> </w:t>
      </w:r>
      <w:r>
        <w:rPr>
          <w:spacing w:val="-1"/>
        </w:rPr>
        <w:t>làm</w:t>
      </w:r>
      <w:r>
        <w:rPr>
          <w:spacing w:val="41"/>
        </w:rPr>
        <w:t xml:space="preserve"> </w:t>
      </w:r>
      <w:r>
        <w:t xml:space="preserve">đa </w:t>
      </w:r>
      <w:r>
        <w:rPr>
          <w:spacing w:val="-1"/>
        </w:rPr>
        <w:t>dạng.</w:t>
      </w:r>
    </w:p>
    <w:p w:rsidR="002F4ED9" w:rsidRDefault="00C704E4">
      <w:pPr>
        <w:pStyle w:val="BodyText"/>
        <w:spacing w:before="12"/>
        <w:ind w:left="975" w:firstLine="0"/>
      </w:pPr>
      <w:r>
        <w:lastRenderedPageBreak/>
        <w:t>+</w:t>
      </w:r>
      <w:r>
        <w:rPr>
          <w:spacing w:val="69"/>
        </w:rPr>
        <w:t xml:space="preserve"> </w:t>
      </w:r>
      <w:r>
        <w:t>Phải</w:t>
      </w:r>
      <w:r>
        <w:rPr>
          <w:spacing w:val="-3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rPr>
          <w:spacing w:val="-1"/>
        </w:rPr>
        <w:t>những</w:t>
      </w:r>
      <w:r>
        <w:rPr>
          <w:spacing w:val="-3"/>
        </w:rPr>
        <w:t xml:space="preserve"> </w:t>
      </w:r>
      <w:r>
        <w:rPr>
          <w:spacing w:val="-1"/>
        </w:rPr>
        <w:t>ngành</w:t>
      </w:r>
      <w:r>
        <w:rPr>
          <w:spacing w:val="-3"/>
        </w:rPr>
        <w:t xml:space="preserve"> </w:t>
      </w:r>
      <w:r>
        <w:rPr>
          <w:spacing w:val="-1"/>
        </w:rPr>
        <w:t>luôn</w:t>
      </w:r>
      <w:r>
        <w:rPr>
          <w:spacing w:val="1"/>
        </w:rPr>
        <w:t xml:space="preserve"> </w:t>
      </w:r>
      <w:r>
        <w:rPr>
          <w:spacing w:val="-1"/>
        </w:rPr>
        <w:t>luôn</w:t>
      </w:r>
      <w:r>
        <w:rPr>
          <w:spacing w:val="1"/>
        </w:rPr>
        <w:t xml:space="preserve"> </w:t>
      </w:r>
      <w:r>
        <w:rPr>
          <w:spacing w:val="-1"/>
        </w:rPr>
        <w:t>cho</w:t>
      </w:r>
      <w:r>
        <w:rPr>
          <w:spacing w:val="-3"/>
        </w:rPr>
        <w:t xml:space="preserve"> </w:t>
      </w:r>
      <w:r>
        <w:rPr>
          <w:spacing w:val="-1"/>
        </w:rPr>
        <w:t xml:space="preserve">hiệu </w:t>
      </w:r>
      <w:r>
        <w:t>quả</w:t>
      </w:r>
      <w:r>
        <w:rPr>
          <w:spacing w:val="-3"/>
        </w:rPr>
        <w:t xml:space="preserve"> </w:t>
      </w:r>
      <w:r>
        <w:rPr>
          <w:spacing w:val="-1"/>
        </w:rPr>
        <w:t>kinh</w:t>
      </w:r>
      <w:r>
        <w:rPr>
          <w:spacing w:val="1"/>
        </w:rPr>
        <w:t xml:space="preserve"> </w:t>
      </w:r>
      <w:r>
        <w:t xml:space="preserve">tế </w:t>
      </w:r>
      <w:r>
        <w:rPr>
          <w:spacing w:val="-1"/>
        </w:rPr>
        <w:t>cao.</w:t>
      </w:r>
    </w:p>
    <w:p w:rsidR="002F4ED9" w:rsidRDefault="00C704E4">
      <w:pPr>
        <w:pStyle w:val="BodyText"/>
        <w:spacing w:before="127"/>
        <w:ind w:left="975" w:firstLine="0"/>
      </w:pPr>
      <w:r>
        <w:t>+</w:t>
      </w:r>
      <w:r>
        <w:rPr>
          <w:spacing w:val="69"/>
        </w:rPr>
        <w:t xml:space="preserve"> </w:t>
      </w:r>
      <w:r>
        <w:t>Phải</w:t>
      </w:r>
      <w:r>
        <w:rPr>
          <w:spacing w:val="-3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rPr>
          <w:spacing w:val="-1"/>
        </w:rPr>
        <w:t>những</w:t>
      </w:r>
      <w:r>
        <w:rPr>
          <w:spacing w:val="-3"/>
        </w:rPr>
        <w:t xml:space="preserve"> </w:t>
      </w:r>
      <w:r>
        <w:rPr>
          <w:spacing w:val="-1"/>
        </w:rPr>
        <w:t>ngành</w:t>
      </w:r>
      <w:r>
        <w:rPr>
          <w:spacing w:val="1"/>
        </w:rPr>
        <w:t xml:space="preserve"> </w:t>
      </w:r>
      <w:r>
        <w:rPr>
          <w:spacing w:val="-3"/>
        </w:rPr>
        <w:t>mà</w:t>
      </w:r>
      <w:r>
        <w:t xml:space="preserve"> khi</w:t>
      </w:r>
      <w:r>
        <w:rPr>
          <w:spacing w:val="-3"/>
        </w:rPr>
        <w:t xml:space="preserve"> </w:t>
      </w:r>
      <w:r>
        <w:rPr>
          <w:spacing w:val="-1"/>
        </w:rPr>
        <w:t>phát</w:t>
      </w:r>
      <w:r>
        <w:rPr>
          <w:spacing w:val="-3"/>
        </w:rPr>
        <w:t xml:space="preserve"> </w:t>
      </w:r>
      <w:r>
        <w:rPr>
          <w:spacing w:val="-1"/>
        </w:rPr>
        <w:t>triển,</w:t>
      </w:r>
      <w:r>
        <w:rPr>
          <w:spacing w:val="-4"/>
        </w:rPr>
        <w:t xml:space="preserve"> </w:t>
      </w:r>
      <w:r>
        <w:t>nó</w:t>
      </w:r>
      <w:r>
        <w:rPr>
          <w:spacing w:val="-3"/>
        </w:rPr>
        <w:t xml:space="preserve"> </w:t>
      </w:r>
      <w:r>
        <w:t xml:space="preserve">sẽ </w:t>
      </w:r>
      <w:r>
        <w:rPr>
          <w:spacing w:val="-2"/>
        </w:rPr>
        <w:t>kích</w:t>
      </w:r>
      <w:r>
        <w:rPr>
          <w:spacing w:val="1"/>
        </w:rPr>
        <w:t xml:space="preserve"> </w:t>
      </w:r>
      <w:r>
        <w:rPr>
          <w:spacing w:val="-1"/>
        </w:rPr>
        <w:t>thích</w:t>
      </w:r>
      <w:r>
        <w:rPr>
          <w:spacing w:val="-2"/>
        </w:rPr>
        <w:t xml:space="preserve"> những</w:t>
      </w:r>
      <w:r>
        <w:rPr>
          <w:spacing w:val="1"/>
        </w:rPr>
        <w:t xml:space="preserve"> </w:t>
      </w:r>
      <w:r>
        <w:rPr>
          <w:spacing w:val="-1"/>
        </w:rPr>
        <w:t>ngành</w:t>
      </w:r>
      <w:r>
        <w:rPr>
          <w:spacing w:val="-3"/>
        </w:rPr>
        <w:t xml:space="preserve"> </w:t>
      </w:r>
      <w:r>
        <w:rPr>
          <w:spacing w:val="-1"/>
        </w:rPr>
        <w:t>khác</w:t>
      </w:r>
      <w:r>
        <w:t xml:space="preserve"> </w:t>
      </w:r>
      <w:r>
        <w:rPr>
          <w:spacing w:val="-2"/>
        </w:rPr>
        <w:t>phát</w:t>
      </w:r>
      <w:r>
        <w:rPr>
          <w:spacing w:val="1"/>
        </w:rPr>
        <w:t xml:space="preserve"> </w:t>
      </w:r>
      <w:r>
        <w:rPr>
          <w:spacing w:val="-1"/>
        </w:rPr>
        <w:t>triển</w:t>
      </w:r>
      <w:r>
        <w:rPr>
          <w:spacing w:val="1"/>
        </w:rPr>
        <w:t xml:space="preserve"> </w:t>
      </w:r>
      <w:r>
        <w:rPr>
          <w:spacing w:val="-1"/>
        </w:rPr>
        <w:t>theo.</w:t>
      </w:r>
    </w:p>
    <w:p w:rsidR="002F4ED9" w:rsidRDefault="00C704E4">
      <w:pPr>
        <w:pStyle w:val="BodyText"/>
        <w:tabs>
          <w:tab w:val="left" w:pos="2283"/>
        </w:tabs>
        <w:spacing w:before="130" w:line="245" w:lineRule="auto"/>
        <w:ind w:left="975" w:right="328"/>
      </w:pPr>
      <w:r>
        <w:rPr>
          <w:rFonts w:cs="Times New Roman"/>
          <w:w w:val="95"/>
        </w:rPr>
        <w:t>-</w:t>
      </w:r>
      <w:r>
        <w:rPr>
          <w:rFonts w:cs="Times New Roman"/>
          <w:w w:val="95"/>
        </w:rPr>
        <w:tab/>
      </w:r>
      <w:r>
        <w:rPr>
          <w:spacing w:val="-1"/>
        </w:rPr>
        <w:t>Đối</w:t>
      </w:r>
      <w:r>
        <w:rPr>
          <w:spacing w:val="1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1"/>
        </w:rPr>
        <w:t>các</w:t>
      </w:r>
      <w:r>
        <w:t xml:space="preserve"> </w:t>
      </w:r>
      <w:r>
        <w:rPr>
          <w:spacing w:val="-2"/>
        </w:rPr>
        <w:t>ngành</w:t>
      </w:r>
      <w:r>
        <w:rPr>
          <w:spacing w:val="1"/>
        </w:rPr>
        <w:t xml:space="preserve"> </w:t>
      </w:r>
      <w:r>
        <w:rPr>
          <w:spacing w:val="-1"/>
        </w:rPr>
        <w:t>chế</w:t>
      </w:r>
      <w:r>
        <w:rPr>
          <w:spacing w:val="1"/>
        </w:rPr>
        <w:t xml:space="preserve"> </w:t>
      </w:r>
      <w:r>
        <w:rPr>
          <w:spacing w:val="-1"/>
        </w:rPr>
        <w:t>biến</w:t>
      </w:r>
      <w:r>
        <w:rPr>
          <w:spacing w:val="-2"/>
        </w:rPr>
        <w:t xml:space="preserve"> </w:t>
      </w:r>
      <w:r>
        <w:rPr>
          <w:spacing w:val="-1"/>
        </w:rPr>
        <w:t>nông</w:t>
      </w:r>
      <w:r>
        <w:rPr>
          <w:spacing w:val="1"/>
        </w:rPr>
        <w:t xml:space="preserve"> </w:t>
      </w:r>
      <w:r>
        <w:t>lâm</w:t>
      </w:r>
      <w:r>
        <w:rPr>
          <w:spacing w:val="-4"/>
        </w:rPr>
        <w:t xml:space="preserve"> </w:t>
      </w:r>
      <w:r>
        <w:t>thuỷ</w:t>
      </w:r>
      <w:r>
        <w:rPr>
          <w:spacing w:val="-4"/>
        </w:rPr>
        <w:t xml:space="preserve"> </w:t>
      </w:r>
      <w:r>
        <w:t>hải</w:t>
      </w:r>
      <w:r>
        <w:rPr>
          <w:spacing w:val="-2"/>
        </w:rPr>
        <w:t xml:space="preserve"> </w:t>
      </w:r>
      <w:r>
        <w:rPr>
          <w:spacing w:val="-1"/>
        </w:rPr>
        <w:t>sản</w:t>
      </w:r>
      <w:r>
        <w:rPr>
          <w:spacing w:val="1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rPr>
          <w:spacing w:val="-1"/>
        </w:rPr>
        <w:t>sản</w:t>
      </w:r>
      <w:r>
        <w:rPr>
          <w:spacing w:val="1"/>
        </w:rPr>
        <w:t xml:space="preserve"> </w:t>
      </w:r>
      <w:r>
        <w:rPr>
          <w:spacing w:val="-2"/>
        </w:rPr>
        <w:t>xuất</w:t>
      </w:r>
      <w:r>
        <w:rPr>
          <w:spacing w:val="1"/>
        </w:rPr>
        <w:t xml:space="preserve"> </w:t>
      </w:r>
      <w:r>
        <w:rPr>
          <w:spacing w:val="-1"/>
        </w:rPr>
        <w:t>hàng</w:t>
      </w:r>
      <w:r>
        <w:rPr>
          <w:spacing w:val="-3"/>
        </w:rPr>
        <w:t xml:space="preserve"> </w:t>
      </w:r>
      <w:r>
        <w:rPr>
          <w:spacing w:val="-1"/>
        </w:rPr>
        <w:t>tiêu</w:t>
      </w:r>
      <w:r>
        <w:rPr>
          <w:spacing w:val="-2"/>
        </w:rPr>
        <w:t xml:space="preserve"> </w:t>
      </w:r>
      <w:r>
        <w:rPr>
          <w:spacing w:val="-1"/>
        </w:rPr>
        <w:t>dùng</w:t>
      </w:r>
      <w:r>
        <w:rPr>
          <w:spacing w:val="1"/>
        </w:rPr>
        <w:t xml:space="preserve"> </w:t>
      </w:r>
      <w:r>
        <w:rPr>
          <w:spacing w:val="-1"/>
        </w:rPr>
        <w:t>thì</w:t>
      </w:r>
      <w:r>
        <w:rPr>
          <w:spacing w:val="1"/>
        </w:rPr>
        <w:t xml:space="preserve"> </w:t>
      </w:r>
      <w:r>
        <w:rPr>
          <w:spacing w:val="-2"/>
        </w:rPr>
        <w:t>cơ</w:t>
      </w:r>
      <w:r>
        <w:t xml:space="preserve"> sở</w:t>
      </w:r>
      <w:r>
        <w:rPr>
          <w:spacing w:val="-2"/>
        </w:rPr>
        <w:t xml:space="preserve"> </w:t>
      </w:r>
      <w:r>
        <w:t>khoa</w:t>
      </w:r>
      <w:r>
        <w:rPr>
          <w:spacing w:val="-3"/>
        </w:rPr>
        <w:t xml:space="preserve"> </w:t>
      </w:r>
      <w:r>
        <w:t>học</w:t>
      </w:r>
      <w:r>
        <w:rPr>
          <w:spacing w:val="37"/>
        </w:rPr>
        <w:t xml:space="preserve"> </w:t>
      </w:r>
      <w:r>
        <w:t>để (+)</w:t>
      </w:r>
      <w:r>
        <w:rPr>
          <w:spacing w:val="-4"/>
        </w:rPr>
        <w:t xml:space="preserve"> </w:t>
      </w:r>
      <w:r>
        <w:t>2</w:t>
      </w:r>
      <w:r>
        <w:rPr>
          <w:spacing w:val="1"/>
        </w:rPr>
        <w:t xml:space="preserve"> </w:t>
      </w:r>
      <w:r>
        <w:rPr>
          <w:spacing w:val="-1"/>
        </w:rPr>
        <w:t>ngành</w:t>
      </w:r>
      <w:r>
        <w:rPr>
          <w:spacing w:val="-3"/>
        </w:rPr>
        <w:t xml:space="preserve"> </w:t>
      </w:r>
      <w:r>
        <w:t>này</w:t>
      </w:r>
      <w:r>
        <w:rPr>
          <w:spacing w:val="-4"/>
        </w:rPr>
        <w:t xml:space="preserve"> </w:t>
      </w:r>
      <w:r>
        <w:t xml:space="preserve">là </w:t>
      </w:r>
      <w:r>
        <w:rPr>
          <w:spacing w:val="-1"/>
        </w:rPr>
        <w:t>trọng</w:t>
      </w:r>
      <w:r>
        <w:rPr>
          <w:spacing w:val="1"/>
        </w:rPr>
        <w:t xml:space="preserve"> </w:t>
      </w:r>
      <w:r>
        <w:rPr>
          <w:spacing w:val="-1"/>
        </w:rPr>
        <w:t>điểm</w:t>
      </w:r>
      <w:r>
        <w:rPr>
          <w:spacing w:val="-5"/>
        </w:rPr>
        <w:t xml:space="preserve"> </w:t>
      </w:r>
      <w:r>
        <w:t>như</w:t>
      </w:r>
      <w:r>
        <w:rPr>
          <w:spacing w:val="-1"/>
        </w:rPr>
        <w:t xml:space="preserve"> </w:t>
      </w:r>
      <w:r>
        <w:t>sau:</w:t>
      </w:r>
    </w:p>
    <w:p w:rsidR="002F4ED9" w:rsidRDefault="00C704E4">
      <w:pPr>
        <w:pStyle w:val="BodyText"/>
        <w:spacing w:before="122" w:line="245" w:lineRule="auto"/>
        <w:ind w:right="171" w:firstLine="911"/>
      </w:pPr>
      <w:r>
        <w:rPr>
          <w:spacing w:val="-1"/>
        </w:rPr>
        <w:t>Trước</w:t>
      </w:r>
      <w:r>
        <w:t xml:space="preserve"> hết</w:t>
      </w:r>
      <w:r>
        <w:rPr>
          <w:spacing w:val="-3"/>
        </w:rPr>
        <w:t xml:space="preserve"> </w:t>
      </w:r>
      <w:r>
        <w:t>2</w:t>
      </w:r>
      <w:r>
        <w:rPr>
          <w:spacing w:val="1"/>
        </w:rPr>
        <w:t xml:space="preserve"> </w:t>
      </w:r>
      <w:r>
        <w:rPr>
          <w:spacing w:val="-1"/>
        </w:rPr>
        <w:t>ngành</w:t>
      </w:r>
      <w:r>
        <w:rPr>
          <w:spacing w:val="-3"/>
        </w:rPr>
        <w:t xml:space="preserve"> </w:t>
      </w:r>
      <w:r>
        <w:rPr>
          <w:spacing w:val="-2"/>
        </w:rPr>
        <w:t>công</w:t>
      </w:r>
      <w:r>
        <w:rPr>
          <w:spacing w:val="1"/>
        </w:rPr>
        <w:t xml:space="preserve"> </w:t>
      </w:r>
      <w:r>
        <w:rPr>
          <w:spacing w:val="-1"/>
        </w:rPr>
        <w:t>nghiệp</w:t>
      </w:r>
      <w:r>
        <w:rPr>
          <w:spacing w:val="-2"/>
        </w:rPr>
        <w:t xml:space="preserve"> </w:t>
      </w:r>
      <w:r>
        <w:rPr>
          <w:spacing w:val="-1"/>
        </w:rPr>
        <w:t>trên</w:t>
      </w:r>
      <w:r>
        <w:rPr>
          <w:spacing w:val="1"/>
        </w:rPr>
        <w:t xml:space="preserve"> </w:t>
      </w:r>
      <w:r>
        <w:rPr>
          <w:spacing w:val="-1"/>
        </w:rPr>
        <w:t>đều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1"/>
        </w:rPr>
        <w:t>thế</w:t>
      </w:r>
      <w:r>
        <w:t xml:space="preserve"> </w:t>
      </w:r>
      <w:r>
        <w:rPr>
          <w:spacing w:val="-2"/>
        </w:rPr>
        <w:t>mạnh</w:t>
      </w:r>
      <w:r>
        <w:rPr>
          <w:spacing w:val="1"/>
        </w:rPr>
        <w:t xml:space="preserve"> </w:t>
      </w:r>
      <w:r>
        <w:rPr>
          <w:spacing w:val="-1"/>
        </w:rPr>
        <w:t>lâu</w:t>
      </w:r>
      <w:r>
        <w:rPr>
          <w:spacing w:val="1"/>
        </w:rPr>
        <w:t xml:space="preserve"> </w:t>
      </w:r>
      <w:r>
        <w:rPr>
          <w:spacing w:val="-1"/>
        </w:rPr>
        <w:t>dài</w:t>
      </w:r>
      <w:r>
        <w:rPr>
          <w:spacing w:val="-3"/>
        </w:rPr>
        <w:t xml:space="preserve"> </w:t>
      </w:r>
      <w:r>
        <w:t>vì</w:t>
      </w:r>
      <w:r>
        <w:rPr>
          <w:spacing w:val="-3"/>
        </w:rPr>
        <w:t xml:space="preserve"> </w:t>
      </w:r>
      <w:r>
        <w:t xml:space="preserve">các </w:t>
      </w:r>
      <w:r>
        <w:rPr>
          <w:spacing w:val="-1"/>
        </w:rPr>
        <w:t>sản</w:t>
      </w:r>
      <w:r>
        <w:rPr>
          <w:spacing w:val="1"/>
        </w:rPr>
        <w:t xml:space="preserve"> </w:t>
      </w:r>
      <w:r>
        <w:rPr>
          <w:spacing w:val="-1"/>
        </w:rPr>
        <w:t>phẩm</w:t>
      </w:r>
      <w:r>
        <w:rPr>
          <w:spacing w:val="-5"/>
        </w:rPr>
        <w:t xml:space="preserve"> </w:t>
      </w:r>
      <w:r>
        <w:t xml:space="preserve">của </w:t>
      </w:r>
      <w:r>
        <w:rPr>
          <w:spacing w:val="-1"/>
        </w:rPr>
        <w:t>chúng</w:t>
      </w:r>
      <w:r>
        <w:rPr>
          <w:spacing w:val="-3"/>
        </w:rPr>
        <w:t xml:space="preserve"> </w:t>
      </w:r>
      <w:r>
        <w:rPr>
          <w:spacing w:val="-1"/>
        </w:rPr>
        <w:t>tạo</w:t>
      </w:r>
      <w:r>
        <w:rPr>
          <w:spacing w:val="1"/>
        </w:rPr>
        <w:t xml:space="preserve"> </w:t>
      </w:r>
      <w:r>
        <w:t>ra</w:t>
      </w:r>
      <w:r>
        <w:rPr>
          <w:spacing w:val="-1"/>
        </w:rPr>
        <w:t xml:space="preserve"> luôn</w:t>
      </w:r>
      <w:r>
        <w:rPr>
          <w:spacing w:val="1"/>
        </w:rPr>
        <w:t xml:space="preserve"> </w:t>
      </w:r>
      <w:r>
        <w:rPr>
          <w:spacing w:val="-1"/>
        </w:rPr>
        <w:t>cần</w:t>
      </w:r>
      <w:r>
        <w:rPr>
          <w:spacing w:val="-3"/>
        </w:rPr>
        <w:t xml:space="preserve"> </w:t>
      </w:r>
      <w:r>
        <w:rPr>
          <w:spacing w:val="-1"/>
        </w:rPr>
        <w:t>thiết</w:t>
      </w:r>
      <w:r>
        <w:rPr>
          <w:spacing w:val="37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1"/>
        </w:rPr>
        <w:t>đời</w:t>
      </w:r>
      <w:r>
        <w:rPr>
          <w:spacing w:val="1"/>
        </w:rPr>
        <w:t xml:space="preserve"> </w:t>
      </w:r>
      <w:r>
        <w:rPr>
          <w:spacing w:val="-1"/>
        </w:rPr>
        <w:t>sống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</w:t>
      </w:r>
      <w:r>
        <w:rPr>
          <w:spacing w:val="-2"/>
        </w:rPr>
        <w:t>con</w:t>
      </w:r>
      <w:r>
        <w:rPr>
          <w:spacing w:val="1"/>
        </w:rPr>
        <w:t xml:space="preserve"> </w:t>
      </w:r>
      <w:r>
        <w:rPr>
          <w:spacing w:val="-1"/>
        </w:rPr>
        <w:t>người</w:t>
      </w:r>
      <w:r>
        <w:rPr>
          <w:spacing w:val="1"/>
        </w:rPr>
        <w:t xml:space="preserve"> </w:t>
      </w:r>
      <w:r>
        <w:rPr>
          <w:spacing w:val="-1"/>
        </w:rPr>
        <w:t>như LTTP,</w:t>
      </w:r>
      <w:r>
        <w:rPr>
          <w:spacing w:val="-2"/>
        </w:rPr>
        <w:t xml:space="preserve"> </w:t>
      </w:r>
      <w:r>
        <w:t>đồ</w:t>
      </w:r>
      <w:r>
        <w:rPr>
          <w:spacing w:val="-3"/>
        </w:rPr>
        <w:t xml:space="preserve"> </w:t>
      </w:r>
      <w:r>
        <w:t>gỗ,</w:t>
      </w:r>
      <w:r>
        <w:rPr>
          <w:spacing w:val="-4"/>
        </w:rPr>
        <w:t xml:space="preserve"> </w:t>
      </w:r>
      <w:r>
        <w:t>sản</w:t>
      </w:r>
      <w:r>
        <w:rPr>
          <w:spacing w:val="-2"/>
        </w:rPr>
        <w:t xml:space="preserve"> </w:t>
      </w:r>
      <w:r>
        <w:rPr>
          <w:spacing w:val="-1"/>
        </w:rPr>
        <w:t>phẩm</w:t>
      </w:r>
      <w:r>
        <w:rPr>
          <w:spacing w:val="-5"/>
        </w:rPr>
        <w:t xml:space="preserve"> </w:t>
      </w:r>
      <w:r>
        <w:t>dệt</w:t>
      </w:r>
      <w:r>
        <w:rPr>
          <w:spacing w:val="3"/>
        </w:rPr>
        <w:t xml:space="preserve"> </w:t>
      </w:r>
      <w:r>
        <w:rPr>
          <w:spacing w:val="-2"/>
        </w:rPr>
        <w:t>may.</w:t>
      </w:r>
    </w:p>
    <w:p w:rsidR="002F4ED9" w:rsidRDefault="00C704E4">
      <w:pPr>
        <w:pStyle w:val="BodyText"/>
        <w:spacing w:before="113" w:line="246" w:lineRule="auto"/>
        <w:ind w:right="167"/>
      </w:pPr>
      <w:r>
        <w:t xml:space="preserve">+ </w:t>
      </w:r>
      <w:r>
        <w:rPr>
          <w:spacing w:val="-1"/>
        </w:rPr>
        <w:t>Nguyên</w:t>
      </w:r>
      <w:r>
        <w:rPr>
          <w:spacing w:val="1"/>
        </w:rPr>
        <w:t xml:space="preserve"> </w:t>
      </w:r>
      <w:r>
        <w:rPr>
          <w:spacing w:val="-2"/>
        </w:rPr>
        <w:t>liệu</w:t>
      </w:r>
      <w:r>
        <w:rPr>
          <w:spacing w:val="1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t>2</w:t>
      </w:r>
      <w:r>
        <w:rPr>
          <w:spacing w:val="-3"/>
        </w:rPr>
        <w:t xml:space="preserve"> </w:t>
      </w:r>
      <w:r>
        <w:rPr>
          <w:spacing w:val="-1"/>
        </w:rPr>
        <w:t>ngành</w:t>
      </w:r>
      <w:r>
        <w:rPr>
          <w:spacing w:val="1"/>
        </w:rPr>
        <w:t xml:space="preserve"> </w:t>
      </w:r>
      <w:r>
        <w:rPr>
          <w:spacing w:val="-2"/>
        </w:rPr>
        <w:t>công</w:t>
      </w:r>
      <w:r>
        <w:rPr>
          <w:spacing w:val="1"/>
        </w:rPr>
        <w:t xml:space="preserve"> </w:t>
      </w:r>
      <w:r>
        <w:rPr>
          <w:spacing w:val="-1"/>
        </w:rPr>
        <w:t>nghiệp</w:t>
      </w:r>
      <w:r>
        <w:rPr>
          <w:spacing w:val="-2"/>
        </w:rPr>
        <w:t xml:space="preserve"> </w:t>
      </w:r>
      <w:r>
        <w:rPr>
          <w:spacing w:val="-1"/>
        </w:rPr>
        <w:t>này</w:t>
      </w:r>
      <w:r>
        <w:rPr>
          <w:spacing w:val="-4"/>
        </w:rPr>
        <w:t xml:space="preserve"> </w:t>
      </w:r>
      <w:r>
        <w:t>ở</w:t>
      </w:r>
      <w:r>
        <w:rPr>
          <w:spacing w:val="-1"/>
        </w:rPr>
        <w:t xml:space="preserve"> nước</w:t>
      </w:r>
      <w:r>
        <w:t xml:space="preserve"> ta rất</w:t>
      </w:r>
      <w:r>
        <w:rPr>
          <w:spacing w:val="-3"/>
        </w:rPr>
        <w:t xml:space="preserve"> </w:t>
      </w:r>
      <w:r>
        <w:rPr>
          <w:spacing w:val="-2"/>
        </w:rPr>
        <w:t>phong</w:t>
      </w:r>
      <w:r>
        <w:rPr>
          <w:spacing w:val="1"/>
        </w:rPr>
        <w:t xml:space="preserve"> </w:t>
      </w:r>
      <w:r>
        <w:rPr>
          <w:spacing w:val="-1"/>
        </w:rPr>
        <w:t>phú, rất</w:t>
      </w:r>
      <w:r>
        <w:rPr>
          <w:spacing w:val="-3"/>
        </w:rPr>
        <w:t xml:space="preserve"> </w:t>
      </w:r>
      <w:r>
        <w:t xml:space="preserve">đa </w:t>
      </w:r>
      <w:r>
        <w:rPr>
          <w:spacing w:val="-1"/>
        </w:rPr>
        <w:t xml:space="preserve">dạng, </w:t>
      </w:r>
      <w:r>
        <w:rPr>
          <w:spacing w:val="-2"/>
        </w:rPr>
        <w:t>mà</w:t>
      </w:r>
      <w:r>
        <w:t xml:space="preserve"> 1 </w:t>
      </w:r>
      <w:r>
        <w:rPr>
          <w:spacing w:val="-1"/>
        </w:rPr>
        <w:t>số</w:t>
      </w:r>
      <w:r>
        <w:rPr>
          <w:spacing w:val="1"/>
        </w:rPr>
        <w:t xml:space="preserve"> </w:t>
      </w:r>
      <w:r>
        <w:rPr>
          <w:spacing w:val="-2"/>
        </w:rPr>
        <w:t>liệu</w:t>
      </w:r>
      <w:r>
        <w:rPr>
          <w:spacing w:val="1"/>
        </w:rPr>
        <w:t xml:space="preserve"> </w:t>
      </w:r>
      <w:r>
        <w:rPr>
          <w:spacing w:val="-1"/>
        </w:rPr>
        <w:t>đang</w:t>
      </w:r>
      <w:r>
        <w:rPr>
          <w:spacing w:val="1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rPr>
          <w:spacing w:val="-1"/>
        </w:rPr>
        <w:t>xu</w:t>
      </w:r>
      <w:r>
        <w:rPr>
          <w:spacing w:val="43"/>
        </w:rPr>
        <w:t xml:space="preserve"> </w:t>
      </w:r>
      <w:r>
        <w:rPr>
          <w:spacing w:val="-1"/>
        </w:rPr>
        <w:t>hướng</w:t>
      </w:r>
      <w:r>
        <w:rPr>
          <w:spacing w:val="1"/>
        </w:rPr>
        <w:t xml:space="preserve"> </w:t>
      </w:r>
      <w:r>
        <w:rPr>
          <w:spacing w:val="-1"/>
        </w:rPr>
        <w:t>tăng</w:t>
      </w:r>
      <w:r>
        <w:rPr>
          <w:spacing w:val="1"/>
        </w:rPr>
        <w:t xml:space="preserve"> </w:t>
      </w:r>
      <w:r>
        <w:rPr>
          <w:spacing w:val="-1"/>
        </w:rPr>
        <w:t>dần</w:t>
      </w:r>
      <w:r>
        <w:rPr>
          <w:spacing w:val="-2"/>
        </w:rPr>
        <w:t xml:space="preserve"> </w:t>
      </w:r>
      <w:r>
        <w:t>về</w:t>
      </w:r>
      <w:r>
        <w:rPr>
          <w:spacing w:val="-3"/>
        </w:rPr>
        <w:t xml:space="preserve"> </w:t>
      </w:r>
      <w:r>
        <w:rPr>
          <w:spacing w:val="-1"/>
        </w:rPr>
        <w:t>năng</w:t>
      </w:r>
      <w:r>
        <w:rPr>
          <w:spacing w:val="-3"/>
        </w:rPr>
        <w:t xml:space="preserve"> </w:t>
      </w:r>
      <w:r>
        <w:rPr>
          <w:spacing w:val="-1"/>
        </w:rPr>
        <w:t>suất</w:t>
      </w:r>
      <w:r>
        <w:rPr>
          <w:spacing w:val="-3"/>
        </w:rPr>
        <w:t xml:space="preserve"> </w:t>
      </w:r>
      <w:r>
        <w:rPr>
          <w:spacing w:val="-1"/>
        </w:rPr>
        <w:t>sản</w:t>
      </w:r>
      <w:r>
        <w:rPr>
          <w:spacing w:val="1"/>
        </w:rPr>
        <w:t xml:space="preserve"> </w:t>
      </w:r>
      <w:r>
        <w:rPr>
          <w:spacing w:val="-1"/>
        </w:rPr>
        <w:t>lượng</w:t>
      </w:r>
      <w:r>
        <w:rPr>
          <w:spacing w:val="-3"/>
        </w:rPr>
        <w:t xml:space="preserve"> </w:t>
      </w:r>
      <w:r>
        <w:t>đó</w:t>
      </w:r>
      <w:r>
        <w:rPr>
          <w:spacing w:val="-3"/>
        </w:rPr>
        <w:t xml:space="preserve"> </w:t>
      </w:r>
      <w:r>
        <w:t xml:space="preserve">là </w:t>
      </w:r>
      <w:r>
        <w:rPr>
          <w:spacing w:val="-1"/>
        </w:rPr>
        <w:t>sản</w:t>
      </w:r>
      <w:r>
        <w:rPr>
          <w:spacing w:val="-3"/>
        </w:rPr>
        <w:t xml:space="preserve"> </w:t>
      </w:r>
      <w:r>
        <w:rPr>
          <w:spacing w:val="-1"/>
        </w:rPr>
        <w:t>lượng</w:t>
      </w:r>
      <w:r>
        <w:rPr>
          <w:spacing w:val="1"/>
        </w:rPr>
        <w:t xml:space="preserve"> </w:t>
      </w:r>
      <w:r>
        <w:rPr>
          <w:spacing w:val="-2"/>
        </w:rPr>
        <w:t>LTTP</w:t>
      </w:r>
      <w:r>
        <w:t xml:space="preserve"> </w:t>
      </w:r>
      <w:r>
        <w:rPr>
          <w:spacing w:val="-1"/>
        </w:rPr>
        <w:t>ngày</w:t>
      </w:r>
      <w:r>
        <w:rPr>
          <w:spacing w:val="-4"/>
        </w:rPr>
        <w:t xml:space="preserve"> </w:t>
      </w:r>
      <w:r>
        <w:t>càng</w:t>
      </w:r>
      <w:r>
        <w:rPr>
          <w:spacing w:val="1"/>
        </w:rPr>
        <w:t xml:space="preserve"> </w:t>
      </w:r>
      <w:r>
        <w:rPr>
          <w:spacing w:val="-1"/>
        </w:rPr>
        <w:t>cao</w:t>
      </w:r>
      <w:r>
        <w:rPr>
          <w:spacing w:val="1"/>
        </w:rPr>
        <w:t xml:space="preserve"> </w:t>
      </w:r>
      <w:r>
        <w:rPr>
          <w:spacing w:val="-2"/>
        </w:rPr>
        <w:t>(hiện</w:t>
      </w:r>
      <w:r>
        <w:rPr>
          <w:spacing w:val="-3"/>
        </w:rPr>
        <w:t xml:space="preserve"> </w:t>
      </w:r>
      <w:r>
        <w:rPr>
          <w:spacing w:val="-1"/>
        </w:rPr>
        <w:t xml:space="preserve">nay </w:t>
      </w:r>
      <w:r>
        <w:t>đạt</w:t>
      </w:r>
      <w:r>
        <w:rPr>
          <w:spacing w:val="1"/>
        </w:rPr>
        <w:t xml:space="preserve"> </w:t>
      </w:r>
      <w:r>
        <w:rPr>
          <w:spacing w:val="-1"/>
        </w:rPr>
        <w:t>30</w:t>
      </w:r>
      <w:r>
        <w:rPr>
          <w:spacing w:val="-3"/>
        </w:rPr>
        <w:t xml:space="preserve"> </w:t>
      </w:r>
      <w:r>
        <w:t xml:space="preserve">tr </w:t>
      </w:r>
      <w:r>
        <w:rPr>
          <w:spacing w:val="-1"/>
        </w:rPr>
        <w:t>tấn</w:t>
      </w:r>
      <w:r>
        <w:rPr>
          <w:spacing w:val="1"/>
        </w:rPr>
        <w:t xml:space="preserve"> </w:t>
      </w:r>
      <w:r>
        <w:rPr>
          <w:spacing w:val="-1"/>
        </w:rPr>
        <w:t>lương</w:t>
      </w:r>
      <w:r>
        <w:rPr>
          <w:spacing w:val="1"/>
        </w:rPr>
        <w:t xml:space="preserve"> </w:t>
      </w:r>
      <w:r>
        <w:rPr>
          <w:spacing w:val="-1"/>
        </w:rPr>
        <w:t xml:space="preserve">thực). </w:t>
      </w:r>
      <w:r>
        <w:t>Sản</w:t>
      </w:r>
      <w:r>
        <w:rPr>
          <w:spacing w:val="45"/>
        </w:rPr>
        <w:t xml:space="preserve"> </w:t>
      </w:r>
      <w:r>
        <w:rPr>
          <w:spacing w:val="-1"/>
        </w:rPr>
        <w:t>lượng</w:t>
      </w:r>
      <w:r>
        <w:rPr>
          <w:spacing w:val="1"/>
        </w:rPr>
        <w:t xml:space="preserve"> </w:t>
      </w:r>
      <w:r>
        <w:rPr>
          <w:spacing w:val="-1"/>
        </w:rPr>
        <w:t>hiện</w:t>
      </w:r>
      <w:r>
        <w:rPr>
          <w:spacing w:val="1"/>
        </w:rPr>
        <w:t xml:space="preserve"> </w:t>
      </w:r>
      <w:r>
        <w:rPr>
          <w:spacing w:val="-1"/>
        </w:rPr>
        <w:t>nay</w:t>
      </w:r>
      <w:r>
        <w:rPr>
          <w:spacing w:val="-4"/>
        </w:rPr>
        <w:t xml:space="preserve"> </w:t>
      </w:r>
      <w:r>
        <w:t>trên</w:t>
      </w:r>
      <w:r>
        <w:rPr>
          <w:spacing w:val="1"/>
        </w:rPr>
        <w:t xml:space="preserve"> </w:t>
      </w:r>
      <w:r>
        <w:rPr>
          <w:spacing w:val="-1"/>
        </w:rPr>
        <w:t>50</w:t>
      </w:r>
      <w:r>
        <w:rPr>
          <w:spacing w:val="1"/>
        </w:rPr>
        <w:t xml:space="preserve"> </w:t>
      </w:r>
      <w:r>
        <w:t>tr</w:t>
      </w:r>
      <w:r>
        <w:rPr>
          <w:spacing w:val="-3"/>
        </w:rPr>
        <w:t xml:space="preserve"> </w:t>
      </w:r>
      <w:r>
        <w:rPr>
          <w:spacing w:val="-2"/>
        </w:rPr>
        <w:t>tấn/năm,</w:t>
      </w:r>
      <w:r>
        <w:rPr>
          <w:spacing w:val="-1"/>
        </w:rPr>
        <w:t xml:space="preserve"> </w:t>
      </w:r>
      <w:r>
        <w:t>sản</w:t>
      </w:r>
      <w:r>
        <w:rPr>
          <w:spacing w:val="1"/>
        </w:rPr>
        <w:t xml:space="preserve"> </w:t>
      </w:r>
      <w:r>
        <w:rPr>
          <w:spacing w:val="-1"/>
        </w:rPr>
        <w:t>lượng</w:t>
      </w:r>
      <w:r>
        <w:rPr>
          <w:spacing w:val="1"/>
        </w:rPr>
        <w:t xml:space="preserve"> </w:t>
      </w:r>
      <w:r>
        <w:rPr>
          <w:spacing w:val="-1"/>
        </w:rPr>
        <w:t>thịt</w:t>
      </w:r>
      <w:r>
        <w:rPr>
          <w:spacing w:val="1"/>
        </w:rPr>
        <w:t xml:space="preserve"> </w:t>
      </w:r>
      <w:r>
        <w:rPr>
          <w:spacing w:val="-1"/>
        </w:rPr>
        <w:t>1,2</w:t>
      </w:r>
      <w:r>
        <w:rPr>
          <w:spacing w:val="1"/>
        </w:rPr>
        <w:t xml:space="preserve"> </w:t>
      </w:r>
      <w:r>
        <w:t>tr</w:t>
      </w:r>
      <w:r>
        <w:rPr>
          <w:spacing w:val="-3"/>
        </w:rPr>
        <w:t xml:space="preserve"> </w:t>
      </w:r>
      <w:r>
        <w:rPr>
          <w:spacing w:val="-2"/>
        </w:rPr>
        <w:t>tấn/năm,</w:t>
      </w:r>
      <w:r>
        <w:rPr>
          <w:spacing w:val="1"/>
        </w:rPr>
        <w:t xml:space="preserve"> </w:t>
      </w:r>
      <w:r>
        <w:t>sản</w:t>
      </w:r>
      <w:r>
        <w:rPr>
          <w:spacing w:val="-2"/>
        </w:rPr>
        <w:t xml:space="preserve"> </w:t>
      </w:r>
      <w:r>
        <w:rPr>
          <w:spacing w:val="-1"/>
        </w:rPr>
        <w:t>lượng</w:t>
      </w:r>
      <w:r>
        <w:rPr>
          <w:spacing w:val="1"/>
        </w:rPr>
        <w:t xml:space="preserve"> </w:t>
      </w:r>
      <w:r>
        <w:rPr>
          <w:spacing w:val="-2"/>
        </w:rPr>
        <w:t>cá</w:t>
      </w:r>
      <w:r>
        <w:t xml:space="preserve"> </w:t>
      </w:r>
      <w:r>
        <w:rPr>
          <w:spacing w:val="-1"/>
        </w:rPr>
        <w:t>biển</w:t>
      </w:r>
      <w:r>
        <w:rPr>
          <w:spacing w:val="-2"/>
        </w:rPr>
        <w:t xml:space="preserve"> 700000</w:t>
      </w:r>
      <w:r>
        <w:rPr>
          <w:spacing w:val="1"/>
        </w:rPr>
        <w:t xml:space="preserve"> </w:t>
      </w:r>
      <w:r>
        <w:rPr>
          <w:spacing w:val="-2"/>
        </w:rPr>
        <w:t>tấn/năm.</w:t>
      </w:r>
    </w:p>
    <w:p w:rsidR="002F4ED9" w:rsidRDefault="00C704E4">
      <w:pPr>
        <w:pStyle w:val="BodyText"/>
        <w:spacing w:before="121" w:line="245" w:lineRule="auto"/>
        <w:ind w:right="167"/>
      </w:pPr>
      <w:r>
        <w:t xml:space="preserve">+ </w:t>
      </w:r>
      <w:r>
        <w:rPr>
          <w:spacing w:val="-1"/>
        </w:rPr>
        <w:t>Khi</w:t>
      </w:r>
      <w:r>
        <w:rPr>
          <w:spacing w:val="-3"/>
        </w:rPr>
        <w:t xml:space="preserve"> </w:t>
      </w:r>
      <w:r>
        <w:rPr>
          <w:spacing w:val="-1"/>
        </w:rPr>
        <w:t>phát</w:t>
      </w:r>
      <w:r>
        <w:rPr>
          <w:spacing w:val="1"/>
        </w:rPr>
        <w:t xml:space="preserve"> </w:t>
      </w:r>
      <w:r>
        <w:rPr>
          <w:spacing w:val="-1"/>
        </w:rPr>
        <w:t>triển</w:t>
      </w:r>
      <w:r>
        <w:rPr>
          <w:spacing w:val="1"/>
        </w:rPr>
        <w:t xml:space="preserve"> </w:t>
      </w:r>
      <w:r>
        <w:rPr>
          <w:spacing w:val="-2"/>
        </w:rPr>
        <w:t>ngành</w:t>
      </w:r>
      <w:r>
        <w:rPr>
          <w:spacing w:val="1"/>
        </w:rPr>
        <w:t xml:space="preserve"> </w:t>
      </w:r>
      <w:r>
        <w:rPr>
          <w:spacing w:val="-1"/>
        </w:rPr>
        <w:t>công</w:t>
      </w:r>
      <w:r>
        <w:rPr>
          <w:spacing w:val="1"/>
        </w:rPr>
        <w:t xml:space="preserve"> </w:t>
      </w:r>
      <w:r>
        <w:rPr>
          <w:spacing w:val="-2"/>
        </w:rPr>
        <w:t>nghiệp</w:t>
      </w:r>
      <w:r>
        <w:rPr>
          <w:spacing w:val="1"/>
        </w:rPr>
        <w:t xml:space="preserve"> </w:t>
      </w:r>
      <w:r>
        <w:rPr>
          <w:spacing w:val="-1"/>
        </w:rPr>
        <w:t>trên,</w:t>
      </w:r>
      <w:r>
        <w:rPr>
          <w:spacing w:val="-4"/>
        </w:rPr>
        <w:t xml:space="preserve"> </w:t>
      </w:r>
      <w:r>
        <w:rPr>
          <w:spacing w:val="-1"/>
        </w:rPr>
        <w:t>sẽ</w:t>
      </w:r>
      <w:r>
        <w:t xml:space="preserve"> </w:t>
      </w:r>
      <w:r>
        <w:rPr>
          <w:spacing w:val="-1"/>
        </w:rPr>
        <w:t>tạo</w:t>
      </w:r>
      <w:r>
        <w:rPr>
          <w:spacing w:val="1"/>
        </w:rPr>
        <w:t xml:space="preserve"> </w:t>
      </w:r>
      <w:r>
        <w:t>ra</w:t>
      </w:r>
      <w:r>
        <w:rPr>
          <w:spacing w:val="-1"/>
        </w:rPr>
        <w:t xml:space="preserve"> nhiều</w:t>
      </w:r>
      <w:r>
        <w:rPr>
          <w:spacing w:val="-2"/>
        </w:rPr>
        <w:t xml:space="preserve"> </w:t>
      </w:r>
      <w:r>
        <w:rPr>
          <w:spacing w:val="-1"/>
        </w:rPr>
        <w:t>việc</w:t>
      </w:r>
      <w:r>
        <w:t xml:space="preserve"> </w:t>
      </w:r>
      <w:r>
        <w:rPr>
          <w:spacing w:val="-1"/>
        </w:rPr>
        <w:t>làm</w:t>
      </w:r>
      <w:r>
        <w:rPr>
          <w:spacing w:val="-3"/>
        </w:rPr>
        <w:t xml:space="preserve"> </w:t>
      </w:r>
      <w:r>
        <w:t xml:space="preserve">đa </w:t>
      </w:r>
      <w:r>
        <w:rPr>
          <w:spacing w:val="-1"/>
        </w:rPr>
        <w:t>dạng</w:t>
      </w:r>
      <w:r>
        <w:rPr>
          <w:spacing w:val="1"/>
        </w:rPr>
        <w:t xml:space="preserve"> </w:t>
      </w:r>
      <w:r>
        <w:rPr>
          <w:spacing w:val="-1"/>
        </w:rPr>
        <w:t>cho</w:t>
      </w:r>
      <w:r>
        <w:rPr>
          <w:spacing w:val="-3"/>
        </w:rPr>
        <w:t xml:space="preserve"> </w:t>
      </w:r>
      <w:r>
        <w:rPr>
          <w:spacing w:val="-1"/>
        </w:rPr>
        <w:t xml:space="preserve">nguồn </w:t>
      </w:r>
      <w:r>
        <w:t>lao</w:t>
      </w:r>
      <w:r>
        <w:rPr>
          <w:spacing w:val="-2"/>
        </w:rP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t>dư</w:t>
      </w:r>
      <w:r>
        <w:rPr>
          <w:spacing w:val="-1"/>
        </w:rPr>
        <w:t xml:space="preserve"> thừa, vì</w:t>
      </w:r>
      <w:r>
        <w:rPr>
          <w:spacing w:val="-3"/>
        </w:rPr>
        <w:t xml:space="preserve"> </w:t>
      </w:r>
      <w:r>
        <w:t>sản</w:t>
      </w:r>
      <w:r>
        <w:rPr>
          <w:spacing w:val="49"/>
        </w:rPr>
        <w:t xml:space="preserve"> </w:t>
      </w:r>
      <w:r>
        <w:rPr>
          <w:spacing w:val="-1"/>
        </w:rPr>
        <w:t>xuất</w:t>
      </w:r>
      <w:r>
        <w:rPr>
          <w:spacing w:val="-3"/>
        </w:rPr>
        <w:t xml:space="preserve"> </w:t>
      </w:r>
      <w:r>
        <w:rPr>
          <w:spacing w:val="-1"/>
        </w:rPr>
        <w:t>nguyên</w:t>
      </w:r>
      <w:r>
        <w:rPr>
          <w:spacing w:val="1"/>
        </w:rPr>
        <w:t xml:space="preserve"> </w:t>
      </w:r>
      <w:r>
        <w:t>liệu</w:t>
      </w:r>
      <w:r>
        <w:rPr>
          <w:spacing w:val="-3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rPr>
          <w:spacing w:val="-2"/>
        </w:rPr>
        <w:t>phân</w:t>
      </w:r>
      <w:r>
        <w:rPr>
          <w:spacing w:val="1"/>
        </w:rPr>
        <w:t xml:space="preserve"> </w:t>
      </w:r>
      <w:r>
        <w:rPr>
          <w:spacing w:val="-1"/>
        </w:rPr>
        <w:t>bố</w:t>
      </w:r>
      <w:r>
        <w:rPr>
          <w:spacing w:val="1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rPr>
          <w:spacing w:val="-1"/>
        </w:rPr>
        <w:t>nhà</w:t>
      </w:r>
      <w:r>
        <w:t xml:space="preserve"> </w:t>
      </w:r>
      <w:r>
        <w:rPr>
          <w:spacing w:val="-2"/>
        </w:rPr>
        <w:t>máy</w:t>
      </w:r>
      <w:r>
        <w:rPr>
          <w:spacing w:val="-1"/>
        </w:rPr>
        <w:t xml:space="preserve"> </w:t>
      </w:r>
      <w:r>
        <w:t xml:space="preserve">chế </w:t>
      </w:r>
      <w:r>
        <w:rPr>
          <w:spacing w:val="-2"/>
        </w:rPr>
        <w:t>biến</w:t>
      </w:r>
      <w:r>
        <w:rPr>
          <w:spacing w:val="1"/>
        </w:rPr>
        <w:t xml:space="preserve"> </w:t>
      </w:r>
      <w:r>
        <w:rPr>
          <w:spacing w:val="-2"/>
        </w:rPr>
        <w:t>khắp</w:t>
      </w:r>
      <w:r>
        <w:rPr>
          <w:spacing w:val="1"/>
        </w:rPr>
        <w:t xml:space="preserve"> </w:t>
      </w:r>
      <w:r>
        <w:t>ở</w:t>
      </w:r>
      <w:r>
        <w:rPr>
          <w:spacing w:val="4"/>
        </w:rPr>
        <w:t xml:space="preserve"> </w:t>
      </w:r>
      <w:r>
        <w:rPr>
          <w:spacing w:val="-2"/>
        </w:rPr>
        <w:t>nhiều</w:t>
      </w:r>
      <w:r>
        <w:rPr>
          <w:spacing w:val="1"/>
        </w:rPr>
        <w:t xml:space="preserve"> </w:t>
      </w:r>
      <w:r>
        <w:rPr>
          <w:spacing w:val="-1"/>
        </w:rPr>
        <w:t xml:space="preserve">nơi, </w:t>
      </w:r>
      <w:r>
        <w:t xml:space="preserve">cả </w:t>
      </w:r>
      <w:r>
        <w:rPr>
          <w:spacing w:val="-2"/>
        </w:rPr>
        <w:t>miền</w:t>
      </w:r>
      <w:r>
        <w:rPr>
          <w:spacing w:val="1"/>
        </w:rPr>
        <w:t xml:space="preserve"> </w:t>
      </w:r>
      <w:r>
        <w:t xml:space="preserve">núi </w:t>
      </w:r>
      <w:r>
        <w:rPr>
          <w:spacing w:val="-1"/>
        </w:rPr>
        <w:t>lẫn</w:t>
      </w:r>
      <w:r>
        <w:rPr>
          <w:spacing w:val="-2"/>
        </w:rPr>
        <w:t xml:space="preserve"> </w:t>
      </w:r>
      <w:r>
        <w:rPr>
          <w:spacing w:val="-1"/>
        </w:rPr>
        <w:t>đồng</w:t>
      </w:r>
      <w:r>
        <w:rPr>
          <w:spacing w:val="1"/>
        </w:rPr>
        <w:t xml:space="preserve"> </w:t>
      </w:r>
      <w:r>
        <w:rPr>
          <w:spacing w:val="-1"/>
        </w:rPr>
        <w:t>bằng, cho</w:t>
      </w:r>
      <w:r>
        <w:rPr>
          <w:spacing w:val="-3"/>
        </w:rPr>
        <w:t xml:space="preserve"> </w:t>
      </w:r>
      <w:r>
        <w:rPr>
          <w:spacing w:val="-1"/>
        </w:rPr>
        <w:t>nên</w:t>
      </w:r>
      <w:r>
        <w:rPr>
          <w:spacing w:val="1"/>
        </w:rPr>
        <w:t xml:space="preserve"> </w:t>
      </w:r>
      <w:r>
        <w:rPr>
          <w:spacing w:val="-1"/>
        </w:rPr>
        <w:t>các</w:t>
      </w:r>
      <w:r>
        <w:t xml:space="preserve"> cơ sở</w:t>
      </w:r>
      <w:r>
        <w:rPr>
          <w:spacing w:val="47"/>
        </w:rPr>
        <w:t xml:space="preserve"> </w:t>
      </w:r>
      <w:r>
        <w:t>sản</w:t>
      </w:r>
      <w:r>
        <w:rPr>
          <w:spacing w:val="-2"/>
        </w:rPr>
        <w:t xml:space="preserve"> </w:t>
      </w:r>
      <w:r>
        <w:rPr>
          <w:spacing w:val="-1"/>
        </w:rPr>
        <w:t>xuất</w:t>
      </w:r>
      <w:r>
        <w:rPr>
          <w:spacing w:val="-3"/>
        </w:rPr>
        <w:t xml:space="preserve"> </w:t>
      </w:r>
      <w:r>
        <w:t>này</w:t>
      </w:r>
      <w:r>
        <w:rPr>
          <w:spacing w:val="-4"/>
        </w:rPr>
        <w:t xml:space="preserve"> </w:t>
      </w:r>
      <w:r>
        <w:t xml:space="preserve">để </w:t>
      </w:r>
      <w:r>
        <w:rPr>
          <w:spacing w:val="-1"/>
        </w:rPr>
        <w:t>tạo</w:t>
      </w:r>
      <w:r>
        <w:rPr>
          <w:spacing w:val="1"/>
        </w:rPr>
        <w:t xml:space="preserve"> </w:t>
      </w:r>
      <w:r>
        <w:t>ra</w:t>
      </w:r>
      <w:r>
        <w:rPr>
          <w:spacing w:val="-3"/>
        </w:rPr>
        <w:t xml:space="preserve"> </w:t>
      </w:r>
      <w:r>
        <w:rPr>
          <w:spacing w:val="-1"/>
        </w:rPr>
        <w:t>nhiều</w:t>
      </w:r>
      <w:r>
        <w:rPr>
          <w:spacing w:val="1"/>
        </w:rPr>
        <w:t xml:space="preserve"> </w:t>
      </w:r>
      <w:r>
        <w:rPr>
          <w:spacing w:val="-1"/>
        </w:rPr>
        <w:t>việc</w:t>
      </w:r>
      <w:r>
        <w:rPr>
          <w:spacing w:val="-3"/>
        </w:rPr>
        <w:t xml:space="preserve"> </w:t>
      </w:r>
      <w:r>
        <w:t>làm</w:t>
      </w:r>
      <w:r>
        <w:rPr>
          <w:spacing w:val="-5"/>
        </w:rPr>
        <w:t xml:space="preserve"> </w:t>
      </w:r>
      <w:r>
        <w:t>đa dạng</w:t>
      </w:r>
      <w:r>
        <w:rPr>
          <w:spacing w:val="1"/>
        </w:rPr>
        <w:t xml:space="preserve"> </w:t>
      </w:r>
      <w:r>
        <w:rPr>
          <w:spacing w:val="-2"/>
        </w:rPr>
        <w:t>cho</w:t>
      </w:r>
      <w:r>
        <w:rPr>
          <w:spacing w:val="1"/>
        </w:rPr>
        <w:t xml:space="preserve"> </w:t>
      </w:r>
      <w:r>
        <w:rPr>
          <w:spacing w:val="-1"/>
        </w:rPr>
        <w:t>người</w:t>
      </w:r>
      <w:r>
        <w:rPr>
          <w:spacing w:val="-2"/>
        </w:rPr>
        <w:t xml:space="preserve"> </w:t>
      </w:r>
      <w:r>
        <w:rPr>
          <w:spacing w:val="-1"/>
        </w:rPr>
        <w:t>lao</w:t>
      </w:r>
      <w:r>
        <w:rPr>
          <w:spacing w:val="1"/>
        </w:rPr>
        <w:t xml:space="preserve"> </w:t>
      </w:r>
      <w:r>
        <w:rPr>
          <w:spacing w:val="-2"/>
        </w:rPr>
        <w:t>động</w:t>
      </w:r>
      <w:r>
        <w:rPr>
          <w:spacing w:val="1"/>
        </w:rPr>
        <w:t xml:space="preserve"> </w:t>
      </w:r>
      <w:r>
        <w:t>ở</w:t>
      </w:r>
      <w:r>
        <w:rPr>
          <w:spacing w:val="-1"/>
        </w:rPr>
        <w:t xml:space="preserve"> </w:t>
      </w:r>
      <w:r>
        <w:rPr>
          <w:spacing w:val="-2"/>
        </w:rPr>
        <w:t>mọi</w:t>
      </w:r>
      <w:r>
        <w:rPr>
          <w:spacing w:val="2"/>
        </w:rPr>
        <w:t xml:space="preserve"> </w:t>
      </w:r>
      <w:r>
        <w:rPr>
          <w:spacing w:val="-2"/>
        </w:rPr>
        <w:t>miền</w:t>
      </w:r>
      <w:r>
        <w:rPr>
          <w:spacing w:val="1"/>
        </w:rPr>
        <w:t xml:space="preserve"> </w:t>
      </w:r>
      <w:r>
        <w:rPr>
          <w:spacing w:val="-1"/>
        </w:rPr>
        <w:t>đất</w:t>
      </w:r>
      <w:r>
        <w:rPr>
          <w:spacing w:val="1"/>
        </w:rPr>
        <w:t xml:space="preserve"> </w:t>
      </w:r>
      <w:r>
        <w:rPr>
          <w:spacing w:val="-2"/>
        </w:rPr>
        <w:t>nước.</w:t>
      </w:r>
    </w:p>
    <w:p w:rsidR="002F4ED9" w:rsidRDefault="00C704E4">
      <w:pPr>
        <w:pStyle w:val="BodyText"/>
        <w:spacing w:before="119" w:line="245" w:lineRule="auto"/>
        <w:ind w:right="167"/>
      </w:pPr>
      <w:r>
        <w:t xml:space="preserve">+ </w:t>
      </w:r>
      <w:r>
        <w:rPr>
          <w:spacing w:val="-1"/>
        </w:rPr>
        <w:t>Phát</w:t>
      </w:r>
      <w:r>
        <w:rPr>
          <w:spacing w:val="1"/>
        </w:rPr>
        <w:t xml:space="preserve"> </w:t>
      </w:r>
      <w:r>
        <w:rPr>
          <w:spacing w:val="-1"/>
        </w:rPr>
        <w:t>triển</w:t>
      </w:r>
      <w:r>
        <w:rPr>
          <w:spacing w:val="1"/>
        </w:rPr>
        <w:t xml:space="preserve"> </w:t>
      </w:r>
      <w:r>
        <w:rPr>
          <w:spacing w:val="-1"/>
        </w:rPr>
        <w:t>công</w:t>
      </w:r>
      <w:r>
        <w:rPr>
          <w:spacing w:val="1"/>
        </w:rPr>
        <w:t xml:space="preserve"> </w:t>
      </w:r>
      <w:r>
        <w:rPr>
          <w:spacing w:val="-1"/>
        </w:rPr>
        <w:t>nghiệp</w:t>
      </w:r>
      <w:r>
        <w:rPr>
          <w:spacing w:val="-2"/>
        </w:rPr>
        <w:t xml:space="preserve"> </w:t>
      </w:r>
      <w:r>
        <w:t>chế</w:t>
      </w:r>
      <w:r>
        <w:rPr>
          <w:spacing w:val="-3"/>
        </w:rPr>
        <w:t xml:space="preserve"> </w:t>
      </w:r>
      <w:r>
        <w:rPr>
          <w:spacing w:val="-1"/>
        </w:rPr>
        <w:t>biến</w:t>
      </w:r>
      <w:r>
        <w:rPr>
          <w:spacing w:val="-2"/>
        </w:rPr>
        <w:t xml:space="preserve"> </w:t>
      </w:r>
      <w:r>
        <w:rPr>
          <w:spacing w:val="-1"/>
        </w:rPr>
        <w:t xml:space="preserve">nông, </w:t>
      </w:r>
      <w:r>
        <w:rPr>
          <w:spacing w:val="-2"/>
        </w:rPr>
        <w:t>lâm,</w:t>
      </w:r>
      <w:r>
        <w:rPr>
          <w:spacing w:val="69"/>
        </w:rPr>
        <w:t xml:space="preserve"> </w:t>
      </w:r>
      <w:r>
        <w:t>thuỷ</w:t>
      </w:r>
      <w:r>
        <w:rPr>
          <w:spacing w:val="-4"/>
        </w:rPr>
        <w:t xml:space="preserve"> </w:t>
      </w:r>
      <w:r>
        <w:t>sản,</w:t>
      </w:r>
      <w:r>
        <w:rPr>
          <w:spacing w:val="-1"/>
        </w:rPr>
        <w:t xml:space="preserve"> sản</w:t>
      </w:r>
      <w:r>
        <w:rPr>
          <w:spacing w:val="1"/>
        </w:rPr>
        <w:t xml:space="preserve"> </w:t>
      </w:r>
      <w:r>
        <w:rPr>
          <w:spacing w:val="-2"/>
        </w:rPr>
        <w:t>xuất</w:t>
      </w:r>
      <w:r>
        <w:rPr>
          <w:spacing w:val="-1"/>
        </w:rPr>
        <w:t xml:space="preserve"> </w:t>
      </w:r>
      <w:r>
        <w:t xml:space="preserve">hàng </w:t>
      </w:r>
      <w:r>
        <w:rPr>
          <w:spacing w:val="-2"/>
        </w:rPr>
        <w:t>tiêu</w:t>
      </w:r>
      <w:r>
        <w:rPr>
          <w:spacing w:val="1"/>
        </w:rPr>
        <w:t xml:space="preserve"> </w:t>
      </w:r>
      <w:r>
        <w:rPr>
          <w:spacing w:val="-1"/>
        </w:rPr>
        <w:t>dùng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-3"/>
        </w:rPr>
        <w:t xml:space="preserve"> </w:t>
      </w:r>
      <w:r>
        <w:rPr>
          <w:spacing w:val="-1"/>
        </w:rPr>
        <w:t>khả</w:t>
      </w:r>
      <w:r>
        <w:t xml:space="preserve"> </w:t>
      </w:r>
      <w:r>
        <w:rPr>
          <w:spacing w:val="-1"/>
        </w:rPr>
        <w:t>năng</w:t>
      </w:r>
      <w:r>
        <w:rPr>
          <w:spacing w:val="-3"/>
        </w:rPr>
        <w:t xml:space="preserve"> </w:t>
      </w:r>
      <w:r>
        <w:rPr>
          <w:spacing w:val="-1"/>
        </w:rPr>
        <w:t>thu</w:t>
      </w:r>
      <w:r>
        <w:rPr>
          <w:spacing w:val="1"/>
        </w:rPr>
        <w:t xml:space="preserve"> </w:t>
      </w:r>
      <w:r>
        <w:rPr>
          <w:spacing w:val="-2"/>
        </w:rPr>
        <w:t>hút</w:t>
      </w:r>
      <w:r>
        <w:rPr>
          <w:spacing w:val="1"/>
        </w:rPr>
        <w:t xml:space="preserve"> </w:t>
      </w:r>
      <w:r>
        <w:rPr>
          <w:spacing w:val="-1"/>
        </w:rPr>
        <w:t>nhiều</w:t>
      </w:r>
      <w:r>
        <w:rPr>
          <w:spacing w:val="53"/>
        </w:rPr>
        <w:t xml:space="preserve"> </w:t>
      </w:r>
      <w:r>
        <w:rPr>
          <w:spacing w:val="-1"/>
        </w:rPr>
        <w:t>nguồn</w:t>
      </w:r>
      <w:r>
        <w:rPr>
          <w:spacing w:val="-3"/>
        </w:rPr>
        <w:t xml:space="preserve"> </w:t>
      </w:r>
      <w:r>
        <w:t>vốn</w:t>
      </w:r>
      <w:r>
        <w:rPr>
          <w:spacing w:val="-3"/>
        </w:rPr>
        <w:t xml:space="preserve"> </w:t>
      </w:r>
      <w:r>
        <w:t>đầu</w:t>
      </w:r>
      <w:r>
        <w:rPr>
          <w:spacing w:val="-2"/>
        </w:rPr>
        <w:t xml:space="preserve"> </w:t>
      </w:r>
      <w:r>
        <w:t>tư</w:t>
      </w:r>
      <w:r>
        <w:rPr>
          <w:spacing w:val="-1"/>
        </w:rPr>
        <w:t xml:space="preserve"> nước</w:t>
      </w:r>
      <w:r>
        <w:t xml:space="preserve"> </w:t>
      </w:r>
      <w:r>
        <w:rPr>
          <w:spacing w:val="-1"/>
        </w:rPr>
        <w:t xml:space="preserve">ngoài, </w:t>
      </w:r>
      <w:r>
        <w:rPr>
          <w:spacing w:val="-2"/>
        </w:rPr>
        <w:t>nhiều</w:t>
      </w:r>
      <w:r>
        <w:rPr>
          <w:spacing w:val="1"/>
        </w:rPr>
        <w:t xml:space="preserve"> </w:t>
      </w:r>
      <w:r>
        <w:rPr>
          <w:spacing w:val="-1"/>
        </w:rPr>
        <w:t>công</w:t>
      </w:r>
      <w:r>
        <w:t xml:space="preserve">  </w:t>
      </w:r>
      <w:r>
        <w:rPr>
          <w:spacing w:val="-1"/>
        </w:rPr>
        <w:t>nghệ</w:t>
      </w:r>
      <w:r>
        <w:rPr>
          <w:spacing w:val="-3"/>
        </w:rPr>
        <w:t xml:space="preserve"> </w:t>
      </w:r>
      <w:r>
        <w:rPr>
          <w:spacing w:val="-1"/>
        </w:rPr>
        <w:t>hiện</w:t>
      </w:r>
      <w:r>
        <w:rPr>
          <w:spacing w:val="1"/>
        </w:rPr>
        <w:t xml:space="preserve"> </w:t>
      </w:r>
      <w:r>
        <w:rPr>
          <w:spacing w:val="-1"/>
        </w:rPr>
        <w:t>đại</w:t>
      </w:r>
      <w:r>
        <w:rPr>
          <w:spacing w:val="-3"/>
        </w:rPr>
        <w:t xml:space="preserve"> </w:t>
      </w:r>
      <w:r>
        <w:t xml:space="preserve">và </w:t>
      </w:r>
      <w:r>
        <w:rPr>
          <w:spacing w:val="-1"/>
        </w:rPr>
        <w:t>tạo</w:t>
      </w:r>
      <w:r>
        <w:rPr>
          <w:spacing w:val="-2"/>
        </w:rPr>
        <w:t xml:space="preserve"> </w:t>
      </w:r>
      <w:r>
        <w:t xml:space="preserve">ra </w:t>
      </w:r>
      <w:r>
        <w:rPr>
          <w:spacing w:val="-1"/>
        </w:rPr>
        <w:t>nhiều</w:t>
      </w:r>
      <w:r>
        <w:rPr>
          <w:spacing w:val="1"/>
        </w:rPr>
        <w:t xml:space="preserve"> </w:t>
      </w:r>
      <w:r>
        <w:rPr>
          <w:spacing w:val="-2"/>
        </w:rPr>
        <w:t>nguồn</w:t>
      </w:r>
      <w:r>
        <w:rPr>
          <w:spacing w:val="-3"/>
        </w:rPr>
        <w:t xml:space="preserve"> </w:t>
      </w:r>
      <w:r>
        <w:t>hàn</w:t>
      </w:r>
      <w:r>
        <w:rPr>
          <w:spacing w:val="-2"/>
        </w:rPr>
        <w:t xml:space="preserve"> </w:t>
      </w:r>
      <w:r>
        <w:rPr>
          <w:spacing w:val="-1"/>
        </w:rPr>
        <w:t>xuất</w:t>
      </w:r>
      <w:r>
        <w:rPr>
          <w:spacing w:val="-3"/>
        </w:rPr>
        <w:t xml:space="preserve"> </w:t>
      </w:r>
      <w:r>
        <w:rPr>
          <w:spacing w:val="-1"/>
        </w:rPr>
        <w:t>khẩu. Vì</w:t>
      </w:r>
      <w:r>
        <w:rPr>
          <w:spacing w:val="-3"/>
        </w:rPr>
        <w:t xml:space="preserve"> </w:t>
      </w:r>
      <w:r>
        <w:t xml:space="preserve">các </w:t>
      </w:r>
      <w:r>
        <w:rPr>
          <w:spacing w:val="-2"/>
        </w:rPr>
        <w:t>nguồn</w:t>
      </w:r>
      <w:r>
        <w:rPr>
          <w:spacing w:val="1"/>
        </w:rPr>
        <w:t xml:space="preserve"> </w:t>
      </w:r>
      <w:r>
        <w:rPr>
          <w:spacing w:val="-1"/>
        </w:rPr>
        <w:t>Ng/l</w:t>
      </w:r>
      <w:r>
        <w:rPr>
          <w:spacing w:val="-3"/>
        </w:rPr>
        <w:t xml:space="preserve"> </w:t>
      </w:r>
      <w:r>
        <w:t>và</w:t>
      </w:r>
      <w:r>
        <w:rPr>
          <w:spacing w:val="53"/>
        </w:rPr>
        <w:t xml:space="preserve"> </w:t>
      </w:r>
      <w:r>
        <w:t>sản</w:t>
      </w:r>
      <w:r>
        <w:rPr>
          <w:spacing w:val="-2"/>
        </w:rPr>
        <w:t xml:space="preserve"> </w:t>
      </w:r>
      <w:r>
        <w:rPr>
          <w:spacing w:val="-1"/>
        </w:rPr>
        <w:t>phẩm</w:t>
      </w:r>
      <w:r>
        <w:rPr>
          <w:spacing w:val="-5"/>
        </w:rPr>
        <w:t xml:space="preserve"> </w:t>
      </w:r>
      <w:r>
        <w:t xml:space="preserve">chế </w:t>
      </w:r>
      <w:r>
        <w:rPr>
          <w:spacing w:val="-1"/>
        </w:rPr>
        <w:t>biến</w:t>
      </w:r>
      <w:r>
        <w:rPr>
          <w:spacing w:val="1"/>
        </w:rPr>
        <w:t xml:space="preserve"> </w:t>
      </w:r>
      <w:r>
        <w:rPr>
          <w:spacing w:val="-2"/>
        </w:rPr>
        <w:t>của</w:t>
      </w:r>
      <w:r>
        <w:t xml:space="preserve"> các </w:t>
      </w:r>
      <w:r>
        <w:rPr>
          <w:spacing w:val="-1"/>
        </w:rPr>
        <w:t>ngành</w:t>
      </w:r>
      <w:r>
        <w:rPr>
          <w:spacing w:val="-3"/>
        </w:rPr>
        <w:t xml:space="preserve"> </w:t>
      </w:r>
      <w:r>
        <w:t>này</w:t>
      </w:r>
      <w:r>
        <w:rPr>
          <w:spacing w:val="-4"/>
        </w:rPr>
        <w:t xml:space="preserve"> </w:t>
      </w:r>
      <w:r>
        <w:t>hầu</w:t>
      </w:r>
      <w:r>
        <w:rPr>
          <w:spacing w:val="-2"/>
        </w:rPr>
        <w:t xml:space="preserve"> </w:t>
      </w:r>
      <w:r>
        <w:t>hết</w:t>
      </w:r>
      <w:r>
        <w:rPr>
          <w:spacing w:val="-3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rPr>
          <w:spacing w:val="-1"/>
        </w:rPr>
        <w:t>những</w:t>
      </w:r>
      <w:r>
        <w:rPr>
          <w:spacing w:val="-3"/>
        </w:rPr>
        <w:t xml:space="preserve"> </w:t>
      </w:r>
      <w:r>
        <w:rPr>
          <w:spacing w:val="-1"/>
        </w:rPr>
        <w:t>sản</w:t>
      </w:r>
      <w:r>
        <w:rPr>
          <w:spacing w:val="1"/>
        </w:rPr>
        <w:t xml:space="preserve"> </w:t>
      </w:r>
      <w:r>
        <w:rPr>
          <w:spacing w:val="-2"/>
        </w:rPr>
        <w:t>phẩm</w:t>
      </w:r>
      <w:r>
        <w:rPr>
          <w:spacing w:val="-3"/>
        </w:rPr>
        <w:t xml:space="preserve"> </w:t>
      </w:r>
      <w:r>
        <w:rPr>
          <w:spacing w:val="-1"/>
        </w:rPr>
        <w:t>nhiệt</w:t>
      </w:r>
      <w:r>
        <w:rPr>
          <w:spacing w:val="1"/>
        </w:rPr>
        <w:t xml:space="preserve"> </w:t>
      </w:r>
      <w:r>
        <w:rPr>
          <w:spacing w:val="-1"/>
        </w:rPr>
        <w:t>đới</w:t>
      </w:r>
      <w:r>
        <w:rPr>
          <w:spacing w:val="-2"/>
        </w:rPr>
        <w:t xml:space="preserve"> </w:t>
      </w:r>
      <w:r>
        <w:t>đặc</w:t>
      </w:r>
      <w:r>
        <w:rPr>
          <w:spacing w:val="-3"/>
        </w:rPr>
        <w:t xml:space="preserve"> </w:t>
      </w:r>
      <w:r>
        <w:t>sản</w:t>
      </w:r>
      <w:r>
        <w:rPr>
          <w:spacing w:val="-2"/>
        </w:rPr>
        <w:t xml:space="preserve"> </w:t>
      </w:r>
      <w:r>
        <w:rPr>
          <w:spacing w:val="-1"/>
        </w:rPr>
        <w:t xml:space="preserve">như </w:t>
      </w:r>
      <w:r>
        <w:t>cà</w:t>
      </w:r>
      <w:r>
        <w:rPr>
          <w:spacing w:val="-1"/>
        </w:rPr>
        <w:t xml:space="preserve"> phê, cao</w:t>
      </w:r>
      <w:r>
        <w:rPr>
          <w:spacing w:val="1"/>
        </w:rPr>
        <w:t xml:space="preserve"> </w:t>
      </w:r>
      <w:r>
        <w:rPr>
          <w:spacing w:val="-1"/>
        </w:rPr>
        <w:t>su, tiêu, Điều…</w:t>
      </w:r>
      <w:r>
        <w:rPr>
          <w:spacing w:val="35"/>
        </w:rPr>
        <w:t xml:space="preserve"> </w:t>
      </w:r>
      <w:r>
        <w:t>rất</w:t>
      </w:r>
      <w:r>
        <w:rPr>
          <w:spacing w:val="1"/>
        </w:rPr>
        <w:t xml:space="preserve"> </w:t>
      </w:r>
      <w:r>
        <w:rPr>
          <w:spacing w:val="-1"/>
        </w:rPr>
        <w:t>hấp</w:t>
      </w:r>
      <w:r>
        <w:rPr>
          <w:spacing w:val="-2"/>
        </w:rPr>
        <w:t xml:space="preserve"> </w:t>
      </w:r>
      <w:r>
        <w:rPr>
          <w:spacing w:val="-1"/>
        </w:rPr>
        <w:t>dẫn</w:t>
      </w:r>
      <w:r>
        <w:rPr>
          <w:spacing w:val="1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2"/>
        </w:rPr>
        <w:t>thị</w:t>
      </w:r>
      <w:r>
        <w:rPr>
          <w:spacing w:val="1"/>
        </w:rPr>
        <w:t xml:space="preserve"> </w:t>
      </w:r>
      <w:r>
        <w:rPr>
          <w:spacing w:val="-1"/>
        </w:rPr>
        <w:t>trường</w:t>
      </w:r>
      <w:r>
        <w:rPr>
          <w:spacing w:val="1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rPr>
          <w:spacing w:val="-1"/>
        </w:rPr>
        <w:t>nước</w:t>
      </w:r>
      <w:r>
        <w:t xml:space="preserve"> </w:t>
      </w:r>
      <w:r>
        <w:rPr>
          <w:spacing w:val="-1"/>
        </w:rPr>
        <w:t>ôn</w:t>
      </w:r>
      <w:r>
        <w:rPr>
          <w:spacing w:val="1"/>
        </w:rPr>
        <w:t xml:space="preserve"> </w:t>
      </w:r>
      <w:r>
        <w:t>đới,</w:t>
      </w:r>
      <w:r>
        <w:rPr>
          <w:spacing w:val="-4"/>
        </w:rPr>
        <w:t xml:space="preserve"> </w:t>
      </w:r>
      <w:r>
        <w:t xml:space="preserve">và </w:t>
      </w:r>
      <w:r>
        <w:rPr>
          <w:spacing w:val="-1"/>
        </w:rPr>
        <w:t>chính</w:t>
      </w:r>
      <w:r>
        <w:rPr>
          <w:spacing w:val="-3"/>
        </w:rPr>
        <w:t xml:space="preserve"> </w:t>
      </w:r>
      <w:r>
        <w:t>là cơ</w:t>
      </w:r>
      <w:r>
        <w:rPr>
          <w:spacing w:val="-3"/>
        </w:rPr>
        <w:t xml:space="preserve"> </w:t>
      </w:r>
      <w:r>
        <w:t>sở</w:t>
      </w:r>
      <w:r>
        <w:rPr>
          <w:spacing w:val="-3"/>
        </w:rPr>
        <w:t xml:space="preserve"> </w:t>
      </w:r>
      <w:r>
        <w:t>để</w:t>
      </w:r>
      <w:r>
        <w:rPr>
          <w:spacing w:val="-3"/>
        </w:rPr>
        <w:t xml:space="preserve"> mở</w:t>
      </w:r>
      <w:r>
        <w:rPr>
          <w:spacing w:val="2"/>
        </w:rPr>
        <w:t xml:space="preserve"> </w:t>
      </w:r>
      <w:r>
        <w:t xml:space="preserve">rộng </w:t>
      </w:r>
      <w:r>
        <w:rPr>
          <w:spacing w:val="-1"/>
        </w:rPr>
        <w:t>hợp</w:t>
      </w:r>
      <w:r>
        <w:rPr>
          <w:spacing w:val="1"/>
        </w:rPr>
        <w:t xml:space="preserve"> </w:t>
      </w:r>
      <w:r>
        <w:rPr>
          <w:spacing w:val="-1"/>
        </w:rPr>
        <w:t>tác</w:t>
      </w:r>
      <w:r>
        <w:t xml:space="preserve"> </w:t>
      </w:r>
      <w:r>
        <w:rPr>
          <w:spacing w:val="-2"/>
        </w:rPr>
        <w:t>liên</w:t>
      </w:r>
      <w:r>
        <w:rPr>
          <w:spacing w:val="-3"/>
        </w:rPr>
        <w:t xml:space="preserve"> </w:t>
      </w:r>
      <w:r>
        <w:rPr>
          <w:spacing w:val="-1"/>
        </w:rPr>
        <w:t>doanh</w:t>
      </w:r>
      <w:r>
        <w:rPr>
          <w:spacing w:val="1"/>
        </w:rPr>
        <w:t xml:space="preserve"> </w:t>
      </w:r>
      <w:r>
        <w:rPr>
          <w:spacing w:val="-1"/>
        </w:rPr>
        <w:t>quốc</w:t>
      </w:r>
      <w:r>
        <w:t xml:space="preserve"> </w:t>
      </w:r>
      <w:r>
        <w:rPr>
          <w:spacing w:val="-1"/>
        </w:rPr>
        <w:t>tế</w:t>
      </w:r>
      <w:r>
        <w:t xml:space="preserve"> </w:t>
      </w:r>
      <w:r>
        <w:rPr>
          <w:spacing w:val="-1"/>
        </w:rPr>
        <w:t>thu</w:t>
      </w:r>
      <w:r>
        <w:rPr>
          <w:spacing w:val="-3"/>
        </w:rPr>
        <w:t xml:space="preserve"> </w:t>
      </w:r>
      <w:r>
        <w:rPr>
          <w:spacing w:val="-1"/>
        </w:rPr>
        <w:t>hút ngoại</w:t>
      </w:r>
      <w:r>
        <w:rPr>
          <w:spacing w:val="1"/>
        </w:rPr>
        <w:t xml:space="preserve"> </w:t>
      </w:r>
      <w:r>
        <w:t>tệ</w:t>
      </w:r>
      <w:r>
        <w:rPr>
          <w:spacing w:val="43"/>
        </w:rPr>
        <w:t xml:space="preserve"> </w:t>
      </w:r>
      <w:r>
        <w:t xml:space="preserve">và </w:t>
      </w:r>
      <w:r>
        <w:rPr>
          <w:spacing w:val="-2"/>
        </w:rPr>
        <w:t>xuất</w:t>
      </w:r>
      <w:r>
        <w:rPr>
          <w:spacing w:val="1"/>
        </w:rPr>
        <w:t xml:space="preserve"> </w:t>
      </w:r>
      <w:r>
        <w:rPr>
          <w:spacing w:val="-1"/>
        </w:rPr>
        <w:t>khẩu.</w:t>
      </w:r>
    </w:p>
    <w:p w:rsidR="002F4ED9" w:rsidRDefault="00C704E4">
      <w:pPr>
        <w:pStyle w:val="BodyText"/>
        <w:spacing w:before="121" w:line="245" w:lineRule="auto"/>
        <w:ind w:right="167"/>
      </w:pPr>
      <w:r>
        <w:t xml:space="preserve">+ </w:t>
      </w:r>
      <w:r>
        <w:rPr>
          <w:spacing w:val="-1"/>
        </w:rPr>
        <w:t>Phát</w:t>
      </w:r>
      <w:r>
        <w:rPr>
          <w:spacing w:val="1"/>
        </w:rPr>
        <w:t xml:space="preserve"> </w:t>
      </w:r>
      <w:r>
        <w:rPr>
          <w:spacing w:val="-1"/>
        </w:rPr>
        <w:t>triển</w:t>
      </w:r>
      <w:r>
        <w:rPr>
          <w:spacing w:val="1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rPr>
          <w:spacing w:val="-1"/>
        </w:rPr>
        <w:t>ngành</w:t>
      </w:r>
      <w:r>
        <w:rPr>
          <w:spacing w:val="1"/>
        </w:rPr>
        <w:t xml:space="preserve"> </w:t>
      </w:r>
      <w:r>
        <w:rPr>
          <w:spacing w:val="-1"/>
        </w:rPr>
        <w:t>công</w:t>
      </w:r>
      <w:r>
        <w:rPr>
          <w:spacing w:val="1"/>
        </w:rPr>
        <w:t xml:space="preserve"> </w:t>
      </w:r>
      <w:r>
        <w:rPr>
          <w:spacing w:val="-2"/>
        </w:rPr>
        <w:t>nghiệp</w:t>
      </w:r>
      <w:r>
        <w:rPr>
          <w:spacing w:val="1"/>
        </w:rPr>
        <w:t xml:space="preserve"> </w:t>
      </w:r>
      <w:r>
        <w:rPr>
          <w:spacing w:val="-1"/>
        </w:rPr>
        <w:t>trên</w:t>
      </w:r>
      <w:r>
        <w:rPr>
          <w:spacing w:val="1"/>
        </w:rPr>
        <w:t xml:space="preserve"> </w:t>
      </w:r>
      <w:r>
        <w:rPr>
          <w:spacing w:val="-2"/>
        </w:rPr>
        <w:t>chắc</w:t>
      </w:r>
      <w:r>
        <w:t xml:space="preserve"> </w:t>
      </w:r>
      <w:r>
        <w:rPr>
          <w:spacing w:val="-1"/>
        </w:rPr>
        <w:t>chắn</w:t>
      </w:r>
      <w:r>
        <w:rPr>
          <w:spacing w:val="1"/>
        </w:rPr>
        <w:t xml:space="preserve"> </w:t>
      </w:r>
      <w:r>
        <w:rPr>
          <w:spacing w:val="-1"/>
        </w:rPr>
        <w:t>sẽ</w:t>
      </w:r>
      <w:r>
        <w:t xml:space="preserve"> đem</w:t>
      </w:r>
      <w:r>
        <w:rPr>
          <w:spacing w:val="-5"/>
        </w:rPr>
        <w:t xml:space="preserve"> </w:t>
      </w:r>
      <w:r>
        <w:t>lại</w:t>
      </w:r>
      <w:r>
        <w:rPr>
          <w:spacing w:val="1"/>
        </w:rPr>
        <w:t xml:space="preserve"> </w:t>
      </w:r>
      <w:r>
        <w:rPr>
          <w:spacing w:val="-1"/>
        </w:rPr>
        <w:t>hiệu</w:t>
      </w:r>
      <w:r>
        <w:rPr>
          <w:spacing w:val="1"/>
        </w:rPr>
        <w:t xml:space="preserve"> </w:t>
      </w:r>
      <w:r>
        <w:rPr>
          <w:spacing w:val="-1"/>
        </w:rPr>
        <w:t>quả</w:t>
      </w:r>
      <w:r>
        <w:t xml:space="preserve"> </w:t>
      </w:r>
      <w:r>
        <w:rPr>
          <w:spacing w:val="-2"/>
        </w:rPr>
        <w:t>công</w:t>
      </w:r>
      <w:r>
        <w:rPr>
          <w:spacing w:val="-3"/>
        </w:rPr>
        <w:t xml:space="preserve"> </w:t>
      </w:r>
      <w:r>
        <w:rPr>
          <w:spacing w:val="-2"/>
        </w:rPr>
        <w:t>nghiệp</w:t>
      </w:r>
      <w:r>
        <w:rPr>
          <w:spacing w:val="1"/>
        </w:rPr>
        <w:t xml:space="preserve"> </w:t>
      </w:r>
      <w:r>
        <w:rPr>
          <w:spacing w:val="-1"/>
        </w:rPr>
        <w:t>rất</w:t>
      </w:r>
      <w:r>
        <w:rPr>
          <w:spacing w:val="1"/>
        </w:rPr>
        <w:t xml:space="preserve"> </w:t>
      </w:r>
      <w:r>
        <w:rPr>
          <w:spacing w:val="-1"/>
        </w:rPr>
        <w:t>cao</w:t>
      </w:r>
      <w:r>
        <w:rPr>
          <w:spacing w:val="1"/>
        </w:rPr>
        <w:t xml:space="preserve"> </w:t>
      </w:r>
      <w:r>
        <w:rPr>
          <w:spacing w:val="-1"/>
        </w:rPr>
        <w:t>vì</w:t>
      </w:r>
      <w:r>
        <w:rPr>
          <w:spacing w:val="1"/>
        </w:rPr>
        <w:t xml:space="preserve"> </w:t>
      </w:r>
      <w:r>
        <w:rPr>
          <w:spacing w:val="-1"/>
        </w:rPr>
        <w:t>nếu</w:t>
      </w:r>
      <w:r>
        <w:rPr>
          <w:spacing w:val="-2"/>
        </w:rPr>
        <w:t xml:space="preserve"> </w:t>
      </w:r>
      <w:r>
        <w:rPr>
          <w:spacing w:val="-1"/>
        </w:rPr>
        <w:t>không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51"/>
        </w:rPr>
        <w:t xml:space="preserve"> </w:t>
      </w:r>
      <w:r>
        <w:rPr>
          <w:spacing w:val="-1"/>
        </w:rPr>
        <w:t>công</w:t>
      </w:r>
      <w:r>
        <w:rPr>
          <w:spacing w:val="-3"/>
        </w:rPr>
        <w:t xml:space="preserve"> </w:t>
      </w:r>
      <w:r>
        <w:rPr>
          <w:spacing w:val="-1"/>
        </w:rPr>
        <w:t>nghệ</w:t>
      </w:r>
      <w:r>
        <w:t xml:space="preserve"> </w:t>
      </w:r>
      <w:r>
        <w:rPr>
          <w:spacing w:val="-1"/>
        </w:rPr>
        <w:t>chế</w:t>
      </w:r>
      <w:r>
        <w:rPr>
          <w:spacing w:val="-3"/>
        </w:rPr>
        <w:t xml:space="preserve"> </w:t>
      </w:r>
      <w:r>
        <w:rPr>
          <w:spacing w:val="-1"/>
        </w:rPr>
        <w:t>biến</w:t>
      </w:r>
      <w:r>
        <w:rPr>
          <w:spacing w:val="-3"/>
        </w:rPr>
        <w:t xml:space="preserve"> </w:t>
      </w:r>
      <w:r>
        <w:rPr>
          <w:spacing w:val="-1"/>
        </w:rPr>
        <w:t>hiện</w:t>
      </w:r>
      <w:r>
        <w:rPr>
          <w:spacing w:val="-2"/>
        </w:rPr>
        <w:t xml:space="preserve"> </w:t>
      </w:r>
      <w:r>
        <w:rPr>
          <w:spacing w:val="-1"/>
        </w:rPr>
        <w:t>đại</w:t>
      </w:r>
      <w:r>
        <w:rPr>
          <w:spacing w:val="1"/>
        </w:rPr>
        <w:t xml:space="preserve"> </w:t>
      </w:r>
      <w:r>
        <w:rPr>
          <w:spacing w:val="-1"/>
        </w:rPr>
        <w:t>thì</w:t>
      </w:r>
      <w:r>
        <w:rPr>
          <w:spacing w:val="1"/>
        </w:rPr>
        <w:t xml:space="preserve"> </w:t>
      </w:r>
      <w:r>
        <w:rPr>
          <w:spacing w:val="-1"/>
        </w:rPr>
        <w:t>các</w:t>
      </w:r>
      <w:r>
        <w:t xml:space="preserve"> </w:t>
      </w:r>
      <w:r>
        <w:rPr>
          <w:spacing w:val="-2"/>
        </w:rPr>
        <w:t>nguồn</w:t>
      </w:r>
      <w:r>
        <w:rPr>
          <w:spacing w:val="-3"/>
        </w:rPr>
        <w:t xml:space="preserve"> </w:t>
      </w:r>
      <w:r>
        <w:rPr>
          <w:spacing w:val="-1"/>
        </w:rPr>
        <w:t>nguyên</w:t>
      </w:r>
      <w:r>
        <w:t xml:space="preserve">  </w:t>
      </w:r>
      <w:r>
        <w:rPr>
          <w:spacing w:val="-1"/>
        </w:rPr>
        <w:t>liệu</w:t>
      </w:r>
      <w:r>
        <w:rPr>
          <w:spacing w:val="-2"/>
        </w:rPr>
        <w:t xml:space="preserve"> </w:t>
      </w:r>
      <w:r>
        <w:rPr>
          <w:spacing w:val="1"/>
        </w:rPr>
        <w:t xml:space="preserve">nông </w:t>
      </w:r>
      <w:r>
        <w:rPr>
          <w:spacing w:val="-1"/>
        </w:rPr>
        <w:t>lâm</w:t>
      </w:r>
      <w:r>
        <w:rPr>
          <w:spacing w:val="-3"/>
        </w:rPr>
        <w:t xml:space="preserve"> </w:t>
      </w:r>
      <w:r>
        <w:t>thuỷ</w:t>
      </w:r>
      <w:r>
        <w:rPr>
          <w:spacing w:val="-4"/>
        </w:rPr>
        <w:t xml:space="preserve"> </w:t>
      </w:r>
      <w:r>
        <w:t>hải</w:t>
      </w:r>
      <w:r>
        <w:rPr>
          <w:spacing w:val="1"/>
        </w:rPr>
        <w:t xml:space="preserve"> </w:t>
      </w:r>
      <w:r>
        <w:rPr>
          <w:spacing w:val="-1"/>
        </w:rPr>
        <w:t>sản</w:t>
      </w:r>
      <w:r>
        <w:rPr>
          <w:spacing w:val="1"/>
        </w:rPr>
        <w:t xml:space="preserve"> </w:t>
      </w:r>
      <w:r>
        <w:rPr>
          <w:spacing w:val="-1"/>
        </w:rPr>
        <w:t>rất</w:t>
      </w:r>
      <w:r>
        <w:rPr>
          <w:spacing w:val="1"/>
        </w:rPr>
        <w:t xml:space="preserve"> </w:t>
      </w:r>
      <w:r>
        <w:rPr>
          <w:spacing w:val="-1"/>
        </w:rPr>
        <w:t>ít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1"/>
        </w:rPr>
        <w:t>giá</w:t>
      </w:r>
      <w:r>
        <w:t xml:space="preserve"> </w:t>
      </w:r>
      <w:r>
        <w:rPr>
          <w:spacing w:val="-1"/>
        </w:rPr>
        <w:t>trị</w:t>
      </w:r>
      <w:r>
        <w:rPr>
          <w:spacing w:val="-3"/>
        </w:rPr>
        <w:t xml:space="preserve"> </w:t>
      </w:r>
      <w:r>
        <w:rPr>
          <w:spacing w:val="-1"/>
        </w:rPr>
        <w:t>kinh</w:t>
      </w:r>
      <w:r>
        <w:rPr>
          <w:spacing w:val="-3"/>
        </w:rPr>
        <w:t xml:space="preserve"> </w:t>
      </w:r>
      <w:r>
        <w:t>tế</w:t>
      </w:r>
      <w:r>
        <w:rPr>
          <w:spacing w:val="-3"/>
        </w:rPr>
        <w:t xml:space="preserve"> </w:t>
      </w:r>
      <w:r>
        <w:rPr>
          <w:spacing w:val="-1"/>
        </w:rPr>
        <w:t xml:space="preserve">lớn, </w:t>
      </w:r>
      <w:r>
        <w:rPr>
          <w:spacing w:val="-2"/>
        </w:rPr>
        <w:t>nhưng</w:t>
      </w:r>
      <w:r>
        <w:rPr>
          <w:spacing w:val="1"/>
        </w:rPr>
        <w:t xml:space="preserve"> </w:t>
      </w:r>
      <w:r>
        <w:rPr>
          <w:spacing w:val="-1"/>
        </w:rPr>
        <w:t>nếu</w:t>
      </w:r>
      <w:r>
        <w:rPr>
          <w:spacing w:val="57"/>
        </w:rPr>
        <w:t xml:space="preserve"> </w:t>
      </w:r>
      <w:r>
        <w:t>có</w:t>
      </w:r>
      <w:r>
        <w:rPr>
          <w:spacing w:val="1"/>
        </w:rPr>
        <w:t xml:space="preserve"> </w:t>
      </w:r>
      <w:r>
        <w:rPr>
          <w:spacing w:val="-2"/>
        </w:rPr>
        <w:t>công</w:t>
      </w:r>
      <w:r>
        <w:rPr>
          <w:spacing w:val="1"/>
        </w:rPr>
        <w:t xml:space="preserve"> </w:t>
      </w:r>
      <w:r>
        <w:rPr>
          <w:spacing w:val="-1"/>
        </w:rPr>
        <w:t>nghệ</w:t>
      </w:r>
      <w:r>
        <w:t xml:space="preserve"> </w:t>
      </w:r>
      <w:r>
        <w:rPr>
          <w:spacing w:val="-1"/>
        </w:rPr>
        <w:t>chế</w:t>
      </w:r>
      <w:r>
        <w:t xml:space="preserve"> </w:t>
      </w:r>
      <w:r>
        <w:rPr>
          <w:spacing w:val="-2"/>
        </w:rPr>
        <w:t>biến</w:t>
      </w:r>
      <w:r>
        <w:rPr>
          <w:spacing w:val="1"/>
        </w:rPr>
        <w:t xml:space="preserve"> </w:t>
      </w:r>
      <w:r>
        <w:rPr>
          <w:spacing w:val="-2"/>
        </w:rPr>
        <w:t>hiện</w:t>
      </w:r>
      <w:r>
        <w:rPr>
          <w:spacing w:val="1"/>
        </w:rPr>
        <w:t xml:space="preserve"> </w:t>
      </w:r>
      <w:r>
        <w:rPr>
          <w:spacing w:val="-1"/>
        </w:rPr>
        <w:t>đại</w:t>
      </w:r>
      <w:r>
        <w:rPr>
          <w:spacing w:val="1"/>
        </w:rPr>
        <w:t xml:space="preserve"> </w:t>
      </w:r>
      <w:r>
        <w:rPr>
          <w:spacing w:val="-2"/>
        </w:rPr>
        <w:t>thì</w:t>
      </w:r>
      <w:r>
        <w:rPr>
          <w:spacing w:val="1"/>
        </w:rPr>
        <w:t xml:space="preserve"> </w:t>
      </w:r>
      <w:r>
        <w:rPr>
          <w:spacing w:val="-2"/>
        </w:rPr>
        <w:t>những</w:t>
      </w:r>
      <w:r>
        <w:rPr>
          <w:spacing w:val="-3"/>
        </w:rPr>
        <w:t xml:space="preserve"> </w:t>
      </w:r>
      <w:r>
        <w:rPr>
          <w:spacing w:val="-1"/>
        </w:rPr>
        <w:t>nguyên</w:t>
      </w:r>
      <w:r>
        <w:rPr>
          <w:spacing w:val="1"/>
        </w:rPr>
        <w:t xml:space="preserve"> </w:t>
      </w:r>
      <w:r>
        <w:rPr>
          <w:spacing w:val="-1"/>
        </w:rPr>
        <w:t>liệu</w:t>
      </w:r>
      <w:r>
        <w:rPr>
          <w:spacing w:val="-2"/>
        </w:rPr>
        <w:t xml:space="preserve"> </w:t>
      </w:r>
      <w:r>
        <w:rPr>
          <w:spacing w:val="-1"/>
        </w:rPr>
        <w:t>đó</w:t>
      </w:r>
      <w:r>
        <w:rPr>
          <w:spacing w:val="1"/>
        </w:rPr>
        <w:t xml:space="preserve"> </w:t>
      </w:r>
      <w:r>
        <w:t>sẽ</w:t>
      </w:r>
      <w:r>
        <w:rPr>
          <w:spacing w:val="-3"/>
        </w:rPr>
        <w:t xml:space="preserve"> </w:t>
      </w:r>
      <w:r>
        <w:t>trở</w:t>
      </w:r>
      <w:r>
        <w:rPr>
          <w:spacing w:val="-3"/>
        </w:rPr>
        <w:t xml:space="preserve"> </w:t>
      </w:r>
      <w:r>
        <w:rPr>
          <w:spacing w:val="-1"/>
        </w:rPr>
        <w:t>thành</w:t>
      </w:r>
      <w:r>
        <w:rPr>
          <w:spacing w:val="1"/>
        </w:rPr>
        <w:t xml:space="preserve"> </w:t>
      </w:r>
      <w:r>
        <w:rPr>
          <w:spacing w:val="-2"/>
        </w:rPr>
        <w:t>những</w:t>
      </w:r>
      <w:r>
        <w:rPr>
          <w:spacing w:val="1"/>
        </w:rPr>
        <w:t xml:space="preserve"> </w:t>
      </w:r>
      <w:r>
        <w:rPr>
          <w:spacing w:val="-2"/>
        </w:rPr>
        <w:t>mặt</w:t>
      </w:r>
      <w:r>
        <w:rPr>
          <w:spacing w:val="1"/>
        </w:rPr>
        <w:t xml:space="preserve"> </w:t>
      </w:r>
      <w:r>
        <w:t xml:space="preserve">hàng </w:t>
      </w:r>
      <w:r>
        <w:rPr>
          <w:spacing w:val="-2"/>
        </w:rPr>
        <w:t>xuất</w:t>
      </w:r>
      <w:r>
        <w:rPr>
          <w:spacing w:val="1"/>
        </w:rPr>
        <w:t xml:space="preserve"> </w:t>
      </w:r>
      <w:r>
        <w:rPr>
          <w:spacing w:val="-2"/>
        </w:rPr>
        <w:t>khẩu</w:t>
      </w:r>
      <w:r>
        <w:rPr>
          <w:spacing w:val="1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rPr>
          <w:spacing w:val="-1"/>
        </w:rPr>
        <w:t>giá</w:t>
      </w:r>
      <w:r>
        <w:t xml:space="preserve"> </w:t>
      </w:r>
      <w:r>
        <w:rPr>
          <w:spacing w:val="-1"/>
        </w:rPr>
        <w:t>trị</w:t>
      </w:r>
      <w:r>
        <w:rPr>
          <w:spacing w:val="-3"/>
        </w:rPr>
        <w:t xml:space="preserve"> </w:t>
      </w:r>
      <w:r>
        <w:t>cao</w:t>
      </w:r>
      <w:r>
        <w:rPr>
          <w:spacing w:val="1"/>
        </w:rPr>
        <w:t xml:space="preserve"> </w:t>
      </w:r>
      <w:r>
        <w:t>ở</w:t>
      </w:r>
      <w:r>
        <w:rPr>
          <w:spacing w:val="-4"/>
        </w:rPr>
        <w:t xml:space="preserve"> </w:t>
      </w:r>
      <w:r>
        <w:rPr>
          <w:spacing w:val="-1"/>
        </w:rPr>
        <w:t>thị</w:t>
      </w:r>
      <w:r>
        <w:rPr>
          <w:spacing w:val="63"/>
        </w:rPr>
        <w:t xml:space="preserve"> </w:t>
      </w:r>
      <w:r>
        <w:rPr>
          <w:spacing w:val="-1"/>
        </w:rPr>
        <w:t>trường</w:t>
      </w:r>
      <w:r>
        <w:rPr>
          <w:spacing w:val="-3"/>
        </w:rPr>
        <w:t xml:space="preserve"> </w:t>
      </w:r>
      <w:r>
        <w:t>ôn</w:t>
      </w:r>
      <w:r>
        <w:rPr>
          <w:spacing w:val="-3"/>
        </w:rPr>
        <w:t xml:space="preserve"> </w:t>
      </w:r>
      <w:r>
        <w:rPr>
          <w:spacing w:val="-1"/>
        </w:rPr>
        <w:t>đới.</w:t>
      </w:r>
    </w:p>
    <w:p w:rsidR="002F4ED9" w:rsidRDefault="00C704E4">
      <w:pPr>
        <w:pStyle w:val="BodyText"/>
        <w:spacing w:before="121" w:line="245" w:lineRule="auto"/>
        <w:ind w:right="167"/>
      </w:pPr>
      <w:r>
        <w:t xml:space="preserve">+ </w:t>
      </w:r>
      <w:r>
        <w:rPr>
          <w:spacing w:val="-1"/>
        </w:rPr>
        <w:t>Khi</w:t>
      </w:r>
      <w:r>
        <w:rPr>
          <w:spacing w:val="-3"/>
        </w:rPr>
        <w:t xml:space="preserve"> </w:t>
      </w:r>
      <w:r>
        <w:rPr>
          <w:spacing w:val="-1"/>
        </w:rPr>
        <w:t>phát</w:t>
      </w:r>
      <w:r>
        <w:rPr>
          <w:spacing w:val="1"/>
        </w:rPr>
        <w:t xml:space="preserve"> </w:t>
      </w:r>
      <w:r>
        <w:rPr>
          <w:spacing w:val="-1"/>
        </w:rPr>
        <w:t>triển</w:t>
      </w:r>
      <w:r>
        <w:rPr>
          <w:spacing w:val="1"/>
        </w:rPr>
        <w:t xml:space="preserve"> </w:t>
      </w:r>
      <w:r>
        <w:rPr>
          <w:spacing w:val="-2"/>
        </w:rPr>
        <w:t>công</w:t>
      </w:r>
      <w:r>
        <w:rPr>
          <w:spacing w:val="-1"/>
        </w:rPr>
        <w:t xml:space="preserve"> </w:t>
      </w:r>
      <w:r>
        <w:t xml:space="preserve">nghiệp </w:t>
      </w:r>
      <w:r>
        <w:rPr>
          <w:spacing w:val="-1"/>
        </w:rPr>
        <w:t>chế</w:t>
      </w:r>
      <w:r>
        <w:rPr>
          <w:spacing w:val="-3"/>
        </w:rPr>
        <w:t xml:space="preserve"> </w:t>
      </w:r>
      <w:r>
        <w:rPr>
          <w:spacing w:val="-1"/>
        </w:rPr>
        <w:t>biến</w:t>
      </w:r>
      <w:r>
        <w:rPr>
          <w:spacing w:val="-3"/>
        </w:rPr>
        <w:t xml:space="preserve"> </w:t>
      </w:r>
      <w:r>
        <w:rPr>
          <w:spacing w:val="-1"/>
        </w:rPr>
        <w:t>nông</w:t>
      </w:r>
      <w:r>
        <w:rPr>
          <w:spacing w:val="1"/>
        </w:rPr>
        <w:t xml:space="preserve"> </w:t>
      </w:r>
      <w:r>
        <w:t>lâm</w:t>
      </w:r>
      <w:r>
        <w:rPr>
          <w:spacing w:val="-4"/>
        </w:rPr>
        <w:t xml:space="preserve"> </w:t>
      </w:r>
      <w:r>
        <w:t>thuỷ</w:t>
      </w:r>
      <w:r>
        <w:rPr>
          <w:spacing w:val="-4"/>
        </w:rPr>
        <w:t xml:space="preserve"> </w:t>
      </w:r>
      <w:r>
        <w:t>hải</w:t>
      </w:r>
      <w:r>
        <w:rPr>
          <w:spacing w:val="-2"/>
        </w:rPr>
        <w:t xml:space="preserve"> </w:t>
      </w:r>
      <w:r>
        <w:rPr>
          <w:spacing w:val="-1"/>
        </w:rPr>
        <w:t>sản</w:t>
      </w:r>
      <w:r>
        <w:rPr>
          <w:spacing w:val="1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rPr>
          <w:spacing w:val="1"/>
        </w:rPr>
        <w:t xml:space="preserve">hàng </w:t>
      </w:r>
      <w:r>
        <w:rPr>
          <w:spacing w:val="-2"/>
        </w:rPr>
        <w:t>tiêu</w:t>
      </w:r>
      <w:r>
        <w:rPr>
          <w:spacing w:val="1"/>
        </w:rPr>
        <w:t xml:space="preserve"> </w:t>
      </w:r>
      <w:r>
        <w:rPr>
          <w:spacing w:val="-1"/>
        </w:rPr>
        <w:t>dùng,</w:t>
      </w:r>
      <w:r>
        <w:rPr>
          <w:spacing w:val="-4"/>
        </w:rPr>
        <w:t xml:space="preserve"> </w:t>
      </w:r>
      <w:r>
        <w:t xml:space="preserve">sẽ </w:t>
      </w:r>
      <w:r>
        <w:rPr>
          <w:spacing w:val="-1"/>
        </w:rPr>
        <w:t>kích</w:t>
      </w:r>
      <w:r>
        <w:rPr>
          <w:spacing w:val="1"/>
        </w:rPr>
        <w:t xml:space="preserve"> </w:t>
      </w:r>
      <w:r>
        <w:rPr>
          <w:spacing w:val="-1"/>
        </w:rPr>
        <w:t>thích</w:t>
      </w:r>
      <w:r>
        <w:rPr>
          <w:spacing w:val="-2"/>
        </w:rPr>
        <w:t xml:space="preserve"> </w:t>
      </w:r>
      <w:r>
        <w:rPr>
          <w:spacing w:val="-1"/>
        </w:rPr>
        <w:t>nhiều</w:t>
      </w:r>
      <w:r>
        <w:rPr>
          <w:spacing w:val="-3"/>
        </w:rPr>
        <w:t xml:space="preserve"> </w:t>
      </w:r>
      <w:r>
        <w:rPr>
          <w:spacing w:val="-1"/>
        </w:rPr>
        <w:t>ngành</w:t>
      </w:r>
      <w:r>
        <w:rPr>
          <w:spacing w:val="29"/>
        </w:rPr>
        <w:t xml:space="preserve"> </w:t>
      </w:r>
      <w:r>
        <w:rPr>
          <w:spacing w:val="-1"/>
        </w:rPr>
        <w:t>khác</w:t>
      </w:r>
      <w:r>
        <w:t xml:space="preserve"> </w:t>
      </w:r>
      <w:r>
        <w:rPr>
          <w:spacing w:val="-1"/>
        </w:rPr>
        <w:t>cùng</w:t>
      </w:r>
      <w:r>
        <w:rPr>
          <w:spacing w:val="1"/>
        </w:rPr>
        <w:t xml:space="preserve"> </w:t>
      </w:r>
      <w:r>
        <w:rPr>
          <w:spacing w:val="-2"/>
        </w:rPr>
        <w:t>phát</w:t>
      </w:r>
      <w:r>
        <w:rPr>
          <w:spacing w:val="1"/>
        </w:rPr>
        <w:t xml:space="preserve"> </w:t>
      </w:r>
      <w:r>
        <w:rPr>
          <w:spacing w:val="-1"/>
        </w:rPr>
        <w:t>triển</w:t>
      </w:r>
      <w:r>
        <w:rPr>
          <w:spacing w:val="-3"/>
        </w:rPr>
        <w:t xml:space="preserve"> </w:t>
      </w:r>
      <w:r>
        <w:rPr>
          <w:spacing w:val="-1"/>
        </w:rPr>
        <w:t>điển</w:t>
      </w:r>
      <w:r>
        <w:rPr>
          <w:spacing w:val="-3"/>
        </w:rPr>
        <w:t xml:space="preserve"> </w:t>
      </w:r>
      <w:r>
        <w:rPr>
          <w:spacing w:val="-1"/>
        </w:rPr>
        <w:t>hình</w:t>
      </w:r>
      <w:r>
        <w:rPr>
          <w:spacing w:val="1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rPr>
          <w:spacing w:val="-1"/>
        </w:rPr>
        <w:t>nông</w:t>
      </w:r>
      <w:r>
        <w:rPr>
          <w:spacing w:val="1"/>
        </w:rPr>
        <w:t xml:space="preserve"> </w:t>
      </w:r>
      <w:r>
        <w:rPr>
          <w:spacing w:val="-1"/>
        </w:rPr>
        <w:t>nghiệp,</w:t>
      </w:r>
      <w:r>
        <w:rPr>
          <w:spacing w:val="-4"/>
        </w:rPr>
        <w:t xml:space="preserve"> </w:t>
      </w:r>
      <w:r>
        <w:t>lâm</w:t>
      </w:r>
      <w:r>
        <w:rPr>
          <w:spacing w:val="-5"/>
        </w:rPr>
        <w:t xml:space="preserve"> </w:t>
      </w:r>
      <w:r>
        <w:t>nghiệp,</w:t>
      </w:r>
      <w:r>
        <w:rPr>
          <w:spacing w:val="-1"/>
        </w:rPr>
        <w:t xml:space="preserve"> </w:t>
      </w:r>
      <w:r>
        <w:rPr>
          <w:spacing w:val="-2"/>
        </w:rPr>
        <w:t>cơ</w:t>
      </w:r>
      <w:r>
        <w:t xml:space="preserve"> </w:t>
      </w:r>
      <w:r>
        <w:rPr>
          <w:spacing w:val="-1"/>
        </w:rPr>
        <w:t>khí,</w:t>
      </w:r>
      <w:r>
        <w:rPr>
          <w:spacing w:val="-4"/>
        </w:rPr>
        <w:t xml:space="preserve"> </w:t>
      </w:r>
      <w:r>
        <w:t xml:space="preserve">hoá </w:t>
      </w:r>
      <w:r>
        <w:rPr>
          <w:spacing w:val="-2"/>
        </w:rPr>
        <w:t>chất...</w:t>
      </w:r>
    </w:p>
    <w:p w:rsidR="002F4ED9" w:rsidRDefault="00C704E4">
      <w:pPr>
        <w:pStyle w:val="BodyText"/>
        <w:numPr>
          <w:ilvl w:val="0"/>
          <w:numId w:val="82"/>
        </w:numPr>
        <w:tabs>
          <w:tab w:val="left" w:pos="1164"/>
        </w:tabs>
        <w:spacing w:before="122" w:line="245" w:lineRule="auto"/>
        <w:ind w:right="295" w:firstLine="842"/>
      </w:pPr>
      <w:r>
        <w:rPr>
          <w:spacing w:val="-1"/>
        </w:rPr>
        <w:t>Tóm</w:t>
      </w:r>
      <w:r>
        <w:rPr>
          <w:spacing w:val="-5"/>
        </w:rPr>
        <w:t xml:space="preserve"> </w:t>
      </w:r>
      <w:r>
        <w:t>lại:</w:t>
      </w:r>
      <w:r>
        <w:rPr>
          <w:spacing w:val="1"/>
        </w:rPr>
        <w:t xml:space="preserve"> </w:t>
      </w:r>
      <w:r>
        <w:rPr>
          <w:spacing w:val="-2"/>
        </w:rPr>
        <w:t>Công</w:t>
      </w:r>
      <w:r>
        <w:rPr>
          <w:spacing w:val="1"/>
        </w:rPr>
        <w:t xml:space="preserve"> </w:t>
      </w:r>
      <w:r>
        <w:rPr>
          <w:spacing w:val="-1"/>
        </w:rPr>
        <w:t>nghiệp</w:t>
      </w:r>
      <w:r>
        <w:rPr>
          <w:spacing w:val="1"/>
        </w:rPr>
        <w:t xml:space="preserve"> </w:t>
      </w:r>
      <w:r>
        <w:rPr>
          <w:spacing w:val="-1"/>
        </w:rPr>
        <w:t>chế</w:t>
      </w:r>
      <w:r>
        <w:t xml:space="preserve"> </w:t>
      </w:r>
      <w:r>
        <w:rPr>
          <w:spacing w:val="-2"/>
        </w:rPr>
        <w:t>biến</w:t>
      </w:r>
      <w:r>
        <w:rPr>
          <w:spacing w:val="1"/>
        </w:rPr>
        <w:t xml:space="preserve"> </w:t>
      </w:r>
      <w:r>
        <w:rPr>
          <w:spacing w:val="-1"/>
        </w:rPr>
        <w:t>nông</w:t>
      </w:r>
      <w:r>
        <w:rPr>
          <w:spacing w:val="4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spacing w:val="-2"/>
        </w:rPr>
        <w:t>Lâm</w:t>
      </w:r>
      <w:r>
        <w:rPr>
          <w:spacing w:val="-3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t>thuỷ</w:t>
      </w:r>
      <w:r>
        <w:rPr>
          <w:spacing w:val="-4"/>
        </w:rPr>
        <w:t xml:space="preserve"> </w:t>
      </w:r>
      <w:r>
        <w:t>hải</w:t>
      </w:r>
      <w:r>
        <w:rPr>
          <w:spacing w:val="1"/>
        </w:rPr>
        <w:t xml:space="preserve"> </w:t>
      </w:r>
      <w:r>
        <w:rPr>
          <w:spacing w:val="-1"/>
        </w:rPr>
        <w:t>sản</w:t>
      </w:r>
      <w:r>
        <w:rPr>
          <w:spacing w:val="-2"/>
        </w:rPr>
        <w:t xml:space="preserve"> </w:t>
      </w:r>
      <w:r>
        <w:t xml:space="preserve">là </w:t>
      </w:r>
      <w:r>
        <w:rPr>
          <w:spacing w:val="-1"/>
        </w:rPr>
        <w:t>sản</w:t>
      </w:r>
      <w:r>
        <w:rPr>
          <w:spacing w:val="1"/>
        </w:rPr>
        <w:t xml:space="preserve"> </w:t>
      </w:r>
      <w:r>
        <w:rPr>
          <w:spacing w:val="-2"/>
        </w:rPr>
        <w:t>xuất</w:t>
      </w:r>
      <w:r>
        <w:rPr>
          <w:spacing w:val="1"/>
        </w:rPr>
        <w:t xml:space="preserve"> </w:t>
      </w:r>
      <w:r>
        <w:rPr>
          <w:spacing w:val="-1"/>
        </w:rPr>
        <w:t>hàng</w:t>
      </w:r>
      <w:r>
        <w:rPr>
          <w:spacing w:val="1"/>
        </w:rPr>
        <w:t xml:space="preserve"> </w:t>
      </w:r>
      <w:r>
        <w:rPr>
          <w:spacing w:val="-2"/>
        </w:rPr>
        <w:t>tiêu</w:t>
      </w:r>
      <w:r>
        <w:rPr>
          <w:spacing w:val="1"/>
        </w:rPr>
        <w:t xml:space="preserve"> </w:t>
      </w:r>
      <w:r>
        <w:rPr>
          <w:spacing w:val="-1"/>
        </w:rPr>
        <w:t>dùng phải</w:t>
      </w:r>
      <w:r>
        <w:rPr>
          <w:spacing w:val="1"/>
        </w:rPr>
        <w:t xml:space="preserve"> </w:t>
      </w:r>
      <w:r>
        <w:rPr>
          <w:spacing w:val="-1"/>
        </w:rPr>
        <w:t>là</w:t>
      </w:r>
      <w:r>
        <w:t xml:space="preserve"> 2</w:t>
      </w:r>
      <w:r>
        <w:rPr>
          <w:spacing w:val="-3"/>
        </w:rPr>
        <w:t xml:space="preserve"> </w:t>
      </w:r>
      <w:r>
        <w:rPr>
          <w:spacing w:val="-1"/>
        </w:rPr>
        <w:t>ngành</w:t>
      </w:r>
      <w:r>
        <w:rPr>
          <w:spacing w:val="1"/>
        </w:rPr>
        <w:t xml:space="preserve"> </w:t>
      </w:r>
      <w:r>
        <w:rPr>
          <w:spacing w:val="-1"/>
        </w:rPr>
        <w:t>công</w:t>
      </w:r>
      <w:r>
        <w:rPr>
          <w:spacing w:val="37"/>
        </w:rPr>
        <w:t xml:space="preserve"> </w:t>
      </w:r>
      <w:r>
        <w:rPr>
          <w:spacing w:val="-1"/>
        </w:rPr>
        <w:t>nghiệp</w:t>
      </w:r>
      <w:r>
        <w:rPr>
          <w:spacing w:val="-2"/>
        </w:rPr>
        <w:t xml:space="preserve"> </w:t>
      </w:r>
      <w:r>
        <w:rPr>
          <w:spacing w:val="-1"/>
        </w:rPr>
        <w:t>hàng</w:t>
      </w:r>
      <w:r>
        <w:rPr>
          <w:spacing w:val="-3"/>
        </w:rPr>
        <w:t xml:space="preserve"> </w:t>
      </w:r>
      <w:r>
        <w:rPr>
          <w:spacing w:val="-1"/>
        </w:rPr>
        <w:t>đầu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rPr>
          <w:spacing w:val="-3"/>
        </w:rPr>
        <w:t xml:space="preserve"> </w:t>
      </w:r>
      <w:r>
        <w:rPr>
          <w:spacing w:val="-1"/>
        </w:rPr>
        <w:t>nước</w:t>
      </w:r>
      <w:r>
        <w:t xml:space="preserve"> </w:t>
      </w:r>
      <w:r>
        <w:rPr>
          <w:spacing w:val="-1"/>
        </w:rPr>
        <w:t>ta.</w:t>
      </w:r>
    </w:p>
    <w:p w:rsidR="002F4ED9" w:rsidRDefault="00C704E4">
      <w:pPr>
        <w:pStyle w:val="BodyText"/>
        <w:numPr>
          <w:ilvl w:val="0"/>
          <w:numId w:val="83"/>
        </w:numPr>
        <w:tabs>
          <w:tab w:val="left" w:pos="1564"/>
        </w:tabs>
        <w:spacing w:before="122"/>
        <w:ind w:left="1563" w:hanging="597"/>
      </w:pPr>
      <w:r>
        <w:rPr>
          <w:spacing w:val="-1"/>
        </w:rPr>
        <w:lastRenderedPageBreak/>
        <w:t>Đối</w:t>
      </w:r>
      <w:r>
        <w:rPr>
          <w:spacing w:val="1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2"/>
        </w:rPr>
        <w:t>công</w:t>
      </w:r>
      <w:r>
        <w:rPr>
          <w:spacing w:val="-3"/>
        </w:rPr>
        <w:t xml:space="preserve"> </w:t>
      </w:r>
      <w:r>
        <w:rPr>
          <w:spacing w:val="-2"/>
        </w:rPr>
        <w:t>nghiệp</w:t>
      </w:r>
      <w:r>
        <w:rPr>
          <w:spacing w:val="-3"/>
        </w:rPr>
        <w:t xml:space="preserve"> </w:t>
      </w:r>
      <w:r>
        <w:t xml:space="preserve">cơ </w:t>
      </w:r>
      <w:r>
        <w:rPr>
          <w:spacing w:val="-1"/>
        </w:rPr>
        <w:t>khí</w:t>
      </w:r>
      <w:r>
        <w:rPr>
          <w:spacing w:val="-3"/>
        </w:rPr>
        <w:t xml:space="preserve"> </w:t>
      </w:r>
      <w:r>
        <w:t xml:space="preserve">và </w:t>
      </w:r>
      <w:r>
        <w:rPr>
          <w:spacing w:val="-2"/>
        </w:rPr>
        <w:t>điện</w:t>
      </w:r>
      <w:r>
        <w:rPr>
          <w:spacing w:val="1"/>
        </w:rPr>
        <w:t xml:space="preserve"> </w:t>
      </w:r>
      <w:r>
        <w:t>tử</w:t>
      </w:r>
      <w:r>
        <w:rPr>
          <w:spacing w:val="-1"/>
        </w:rPr>
        <w:t xml:space="preserve"> </w:t>
      </w:r>
      <w:r>
        <w:rPr>
          <w:spacing w:val="-2"/>
        </w:rPr>
        <w:t>cũng</w:t>
      </w:r>
      <w:r>
        <w:rPr>
          <w:spacing w:val="1"/>
        </w:rPr>
        <w:t xml:space="preserve"> </w:t>
      </w:r>
      <w:r>
        <w:t xml:space="preserve">là </w:t>
      </w:r>
      <w:r>
        <w:rPr>
          <w:spacing w:val="-2"/>
        </w:rPr>
        <w:t>công</w:t>
      </w:r>
      <w:r>
        <w:rPr>
          <w:spacing w:val="-3"/>
        </w:rPr>
        <w:t xml:space="preserve"> </w:t>
      </w:r>
      <w:r>
        <w:rPr>
          <w:spacing w:val="-2"/>
        </w:rPr>
        <w:t>nghiệp</w:t>
      </w:r>
      <w:r>
        <w:rPr>
          <w:spacing w:val="1"/>
        </w:rPr>
        <w:t xml:space="preserve"> </w:t>
      </w:r>
      <w:r>
        <w:rPr>
          <w:spacing w:val="-1"/>
        </w:rPr>
        <w:t>trọng</w:t>
      </w:r>
      <w:r>
        <w:rPr>
          <w:spacing w:val="1"/>
        </w:rPr>
        <w:t xml:space="preserve"> </w:t>
      </w:r>
      <w:r>
        <w:rPr>
          <w:spacing w:val="-1"/>
        </w:rPr>
        <w:t>điểm</w:t>
      </w:r>
      <w:r>
        <w:rPr>
          <w:spacing w:val="-5"/>
        </w:rPr>
        <w:t xml:space="preserve"> </w:t>
      </w:r>
      <w:r>
        <w:t>vì</w:t>
      </w:r>
      <w:r>
        <w:rPr>
          <w:spacing w:val="1"/>
        </w:rPr>
        <w:t xml:space="preserve"> </w:t>
      </w:r>
      <w:r>
        <w:t>0cơ</w:t>
      </w:r>
      <w:r>
        <w:rPr>
          <w:spacing w:val="-3"/>
        </w:rPr>
        <w:t xml:space="preserve"> </w:t>
      </w:r>
      <w:r>
        <w:t xml:space="preserve">sở </w:t>
      </w:r>
      <w:r>
        <w:rPr>
          <w:spacing w:val="-1"/>
        </w:rPr>
        <w:t>sau</w:t>
      </w:r>
      <w:r>
        <w:rPr>
          <w:spacing w:val="-2"/>
        </w:rPr>
        <w:t xml:space="preserve"> </w:t>
      </w:r>
      <w:r>
        <w:t>:</w:t>
      </w:r>
    </w:p>
    <w:p w:rsidR="002F4ED9" w:rsidRDefault="00C704E4">
      <w:pPr>
        <w:pStyle w:val="BodyText"/>
        <w:spacing w:before="22" w:line="246" w:lineRule="auto"/>
        <w:ind w:right="144"/>
      </w:pPr>
      <w:r>
        <w:t xml:space="preserve">+ </w:t>
      </w:r>
      <w:r>
        <w:rPr>
          <w:spacing w:val="-1"/>
        </w:rPr>
        <w:t>Trước</w:t>
      </w:r>
      <w:r>
        <w:t xml:space="preserve"> hết</w:t>
      </w:r>
      <w:r>
        <w:rPr>
          <w:spacing w:val="-3"/>
        </w:rPr>
        <w:t xml:space="preserve"> </w:t>
      </w:r>
      <w:r>
        <w:rPr>
          <w:spacing w:val="-1"/>
        </w:rPr>
        <w:t>công</w:t>
      </w:r>
      <w:r>
        <w:rPr>
          <w:spacing w:val="1"/>
        </w:rPr>
        <w:t xml:space="preserve"> </w:t>
      </w:r>
      <w:r>
        <w:rPr>
          <w:spacing w:val="-1"/>
        </w:rPr>
        <w:t>nghiệp</w:t>
      </w:r>
      <w:r>
        <w:rPr>
          <w:spacing w:val="-2"/>
        </w:rPr>
        <w:t xml:space="preserve"> </w:t>
      </w:r>
      <w:r>
        <w:t xml:space="preserve">cơ </w:t>
      </w:r>
      <w:r>
        <w:rPr>
          <w:spacing w:val="-2"/>
        </w:rPr>
        <w:t>khí</w:t>
      </w:r>
      <w:r>
        <w:rPr>
          <w:spacing w:val="1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rPr>
          <w:spacing w:val="-1"/>
        </w:rPr>
        <w:t>điện</w:t>
      </w:r>
      <w:r>
        <w:rPr>
          <w:spacing w:val="-2"/>
        </w:rPr>
        <w:t xml:space="preserve"> </w:t>
      </w:r>
      <w:r>
        <w:t>tử</w:t>
      </w:r>
      <w:r>
        <w:rPr>
          <w:spacing w:val="-1"/>
        </w:rPr>
        <w:t xml:space="preserve"> cũng</w:t>
      </w:r>
      <w:r>
        <w:rPr>
          <w:spacing w:val="-3"/>
        </w:rPr>
        <w:t xml:space="preserve"> </w:t>
      </w:r>
      <w:r>
        <w:t xml:space="preserve">là </w:t>
      </w:r>
      <w:r>
        <w:rPr>
          <w:spacing w:val="-2"/>
        </w:rPr>
        <w:t>những</w:t>
      </w:r>
      <w:r>
        <w:rPr>
          <w:spacing w:val="-3"/>
        </w:rPr>
        <w:t xml:space="preserve"> </w:t>
      </w:r>
      <w:r>
        <w:rPr>
          <w:spacing w:val="-1"/>
        </w:rPr>
        <w:t>ngành</w:t>
      </w:r>
      <w:r>
        <w:rPr>
          <w:spacing w:val="-3"/>
        </w:rPr>
        <w:t xml:space="preserve"> </w:t>
      </w:r>
      <w:r>
        <w:rPr>
          <w:spacing w:val="-1"/>
        </w:rPr>
        <w:t>thoả</w:t>
      </w:r>
      <w:r>
        <w:t xml:space="preserve"> </w:t>
      </w:r>
      <w:r>
        <w:rPr>
          <w:spacing w:val="-2"/>
        </w:rPr>
        <w:t>mãn</w:t>
      </w:r>
      <w:r>
        <w:rPr>
          <w:spacing w:val="1"/>
        </w:rPr>
        <w:t xml:space="preserve"> </w:t>
      </w:r>
      <w:r>
        <w:t xml:space="preserve">5 </w:t>
      </w:r>
      <w:r>
        <w:rPr>
          <w:spacing w:val="-2"/>
        </w:rPr>
        <w:t>điều</w:t>
      </w:r>
      <w:r>
        <w:rPr>
          <w:spacing w:val="1"/>
        </w:rPr>
        <w:t xml:space="preserve"> </w:t>
      </w:r>
      <w:r>
        <w:rPr>
          <w:spacing w:val="-1"/>
        </w:rPr>
        <w:t>kiện</w:t>
      </w:r>
      <w:r>
        <w:rPr>
          <w:spacing w:val="-2"/>
        </w:rPr>
        <w:t xml:space="preserve"> </w:t>
      </w:r>
      <w:r>
        <w:t>như</w:t>
      </w:r>
      <w:r>
        <w:rPr>
          <w:spacing w:val="-4"/>
        </w:rPr>
        <w:t xml:space="preserve"> </w:t>
      </w:r>
      <w:r>
        <w:t>2</w:t>
      </w:r>
      <w:r>
        <w:rPr>
          <w:spacing w:val="1"/>
        </w:rPr>
        <w:t xml:space="preserve"> </w:t>
      </w:r>
      <w:r>
        <w:rPr>
          <w:spacing w:val="-1"/>
        </w:rPr>
        <w:t>ngành</w:t>
      </w:r>
      <w:r>
        <w:rPr>
          <w:spacing w:val="1"/>
        </w:rPr>
        <w:t xml:space="preserve"> </w:t>
      </w:r>
      <w:r>
        <w:rPr>
          <w:spacing w:val="-2"/>
        </w:rPr>
        <w:t>công</w:t>
      </w:r>
      <w:r>
        <w:rPr>
          <w:spacing w:val="49"/>
        </w:rPr>
        <w:t xml:space="preserve"> </w:t>
      </w:r>
      <w:r>
        <w:rPr>
          <w:spacing w:val="-1"/>
        </w:rPr>
        <w:t>nghiệp</w:t>
      </w:r>
      <w:r>
        <w:rPr>
          <w:spacing w:val="1"/>
        </w:rPr>
        <w:t xml:space="preserve"> </w:t>
      </w:r>
      <w:r>
        <w:rPr>
          <w:spacing w:val="-1"/>
        </w:rPr>
        <w:t>chế</w:t>
      </w:r>
      <w:r>
        <w:rPr>
          <w:spacing w:val="-3"/>
        </w:rPr>
        <w:t xml:space="preserve"> </w:t>
      </w:r>
      <w:r>
        <w:rPr>
          <w:spacing w:val="-1"/>
        </w:rPr>
        <w:t>biến</w:t>
      </w:r>
      <w:r>
        <w:rPr>
          <w:spacing w:val="-2"/>
        </w:rPr>
        <w:t xml:space="preserve"> </w:t>
      </w:r>
      <w:r>
        <w:rPr>
          <w:spacing w:val="-1"/>
        </w:rPr>
        <w:t>nông</w:t>
      </w:r>
      <w:r>
        <w:rPr>
          <w:spacing w:val="68"/>
        </w:rPr>
        <w:t xml:space="preserve"> </w:t>
      </w:r>
      <w:r>
        <w:t>lâm</w:t>
      </w:r>
      <w:r>
        <w:rPr>
          <w:spacing w:val="-5"/>
        </w:rPr>
        <w:t xml:space="preserve"> </w:t>
      </w:r>
      <w:r>
        <w:t>thuỷ</w:t>
      </w:r>
      <w:r>
        <w:rPr>
          <w:spacing w:val="-4"/>
        </w:rPr>
        <w:t xml:space="preserve"> </w:t>
      </w:r>
      <w:r>
        <w:t>hải</w:t>
      </w:r>
      <w:r>
        <w:rPr>
          <w:spacing w:val="1"/>
        </w:rPr>
        <w:t xml:space="preserve"> </w:t>
      </w:r>
      <w:r>
        <w:rPr>
          <w:spacing w:val="-1"/>
        </w:rPr>
        <w:t>sản</w:t>
      </w:r>
      <w:r>
        <w:rPr>
          <w:spacing w:val="1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t>sản</w:t>
      </w:r>
      <w:r>
        <w:rPr>
          <w:spacing w:val="-2"/>
        </w:rPr>
        <w:t xml:space="preserve"> </w:t>
      </w:r>
      <w:r>
        <w:rPr>
          <w:spacing w:val="-1"/>
        </w:rPr>
        <w:t>xuất</w:t>
      </w:r>
      <w:r>
        <w:rPr>
          <w:spacing w:val="-3"/>
        </w:rPr>
        <w:t xml:space="preserve"> </w:t>
      </w:r>
      <w:r>
        <w:rPr>
          <w:spacing w:val="-1"/>
        </w:rPr>
        <w:t>hàng</w:t>
      </w:r>
      <w:r>
        <w:rPr>
          <w:spacing w:val="-3"/>
        </w:rPr>
        <w:t xml:space="preserve"> </w:t>
      </w:r>
      <w:r>
        <w:rPr>
          <w:spacing w:val="-1"/>
        </w:rPr>
        <w:t>tiêu</w:t>
      </w:r>
      <w:r>
        <w:rPr>
          <w:spacing w:val="-2"/>
        </w:rPr>
        <w:t xml:space="preserve"> </w:t>
      </w:r>
      <w:r>
        <w:rPr>
          <w:spacing w:val="-1"/>
        </w:rPr>
        <w:t>dùng.</w:t>
      </w:r>
    </w:p>
    <w:p w:rsidR="002F4ED9" w:rsidRDefault="00C704E4">
      <w:pPr>
        <w:pStyle w:val="BodyText"/>
        <w:spacing w:before="118" w:line="246" w:lineRule="auto"/>
        <w:ind w:right="167"/>
      </w:pPr>
      <w:r>
        <w:t xml:space="preserve">+ </w:t>
      </w:r>
      <w:r>
        <w:rPr>
          <w:spacing w:val="-1"/>
        </w:rPr>
        <w:t>Ngoài</w:t>
      </w:r>
      <w:r>
        <w:rPr>
          <w:spacing w:val="1"/>
        </w:rPr>
        <w:t xml:space="preserve"> </w:t>
      </w:r>
      <w:r>
        <w:rPr>
          <w:spacing w:val="-1"/>
        </w:rPr>
        <w:t>ra:</w:t>
      </w:r>
      <w:r>
        <w:rPr>
          <w:spacing w:val="1"/>
        </w:rPr>
        <w:t xml:space="preserve"> </w:t>
      </w:r>
      <w:r>
        <w:rPr>
          <w:spacing w:val="-1"/>
        </w:rPr>
        <w:t>công</w:t>
      </w:r>
      <w:r>
        <w:rPr>
          <w:spacing w:val="1"/>
        </w:rPr>
        <w:t xml:space="preserve"> </w:t>
      </w:r>
      <w:r>
        <w:rPr>
          <w:spacing w:val="-1"/>
        </w:rPr>
        <w:t>nghiệp</w:t>
      </w:r>
      <w:r>
        <w:rPr>
          <w:spacing w:val="-2"/>
        </w:rPr>
        <w:t xml:space="preserve"> </w:t>
      </w:r>
      <w:r>
        <w:t xml:space="preserve">cơ </w:t>
      </w:r>
      <w:r>
        <w:rPr>
          <w:spacing w:val="-2"/>
        </w:rPr>
        <w:t>khí</w:t>
      </w:r>
      <w:r>
        <w:rPr>
          <w:spacing w:val="1"/>
        </w:rPr>
        <w:t xml:space="preserve"> </w:t>
      </w:r>
      <w:r>
        <w:rPr>
          <w:spacing w:val="-1"/>
        </w:rPr>
        <w:t>điện</w:t>
      </w:r>
      <w:r>
        <w:rPr>
          <w:spacing w:val="-2"/>
        </w:rPr>
        <w:t xml:space="preserve"> </w:t>
      </w:r>
      <w:r>
        <w:t>từ</w:t>
      </w:r>
      <w:r>
        <w:rPr>
          <w:spacing w:val="-1"/>
        </w:rPr>
        <w:t xml:space="preserve"> còn </w:t>
      </w:r>
      <w:r>
        <w:t xml:space="preserve">là </w:t>
      </w:r>
      <w:r>
        <w:rPr>
          <w:spacing w:val="-2"/>
        </w:rPr>
        <w:t>những</w:t>
      </w:r>
      <w:r>
        <w:rPr>
          <w:spacing w:val="1"/>
        </w:rPr>
        <w:t xml:space="preserve"> </w:t>
      </w:r>
      <w:r>
        <w:rPr>
          <w:spacing w:val="-2"/>
        </w:rPr>
        <w:t>ngành</w:t>
      </w:r>
      <w:r>
        <w:rPr>
          <w:spacing w:val="1"/>
        </w:rPr>
        <w:t xml:space="preserve"> </w:t>
      </w:r>
      <w:r>
        <w:rPr>
          <w:spacing w:val="-1"/>
        </w:rPr>
        <w:t xml:space="preserve">cung </w:t>
      </w:r>
      <w:r>
        <w:t xml:space="preserve">cấp các </w:t>
      </w:r>
      <w:r>
        <w:rPr>
          <w:spacing w:val="-2"/>
        </w:rPr>
        <w:t>công</w:t>
      </w:r>
      <w:r>
        <w:rPr>
          <w:spacing w:val="1"/>
        </w:rPr>
        <w:t xml:space="preserve"> </w:t>
      </w:r>
      <w:r>
        <w:rPr>
          <w:spacing w:val="-2"/>
        </w:rPr>
        <w:t>cụ</w:t>
      </w:r>
      <w:r>
        <w:rPr>
          <w:spacing w:val="-3"/>
        </w:rPr>
        <w:t xml:space="preserve"> </w:t>
      </w:r>
      <w:r>
        <w:t>lao</w:t>
      </w:r>
      <w:r>
        <w:rPr>
          <w:spacing w:val="-2"/>
        </w:rP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rPr>
          <w:spacing w:val="-2"/>
        </w:rPr>
        <w:t>không</w:t>
      </w:r>
      <w:r>
        <w:rPr>
          <w:spacing w:val="1"/>
        </w:rPr>
        <w:t xml:space="preserve"> </w:t>
      </w:r>
      <w:r>
        <w:rPr>
          <w:spacing w:val="-1"/>
        </w:rPr>
        <w:t>thể</w:t>
      </w:r>
      <w:r>
        <w:t xml:space="preserve"> </w:t>
      </w:r>
      <w:r>
        <w:rPr>
          <w:spacing w:val="-2"/>
        </w:rPr>
        <w:t>thiếu</w:t>
      </w:r>
      <w:r>
        <w:rPr>
          <w:spacing w:val="49"/>
        </w:rPr>
        <w:t xml:space="preserve"> </w:t>
      </w:r>
      <w:r>
        <w:rPr>
          <w:spacing w:val="-1"/>
        </w:rPr>
        <w:t>được</w:t>
      </w:r>
      <w:r>
        <w:t xml:space="preserve"> </w:t>
      </w:r>
      <w:r>
        <w:rPr>
          <w:spacing w:val="-2"/>
        </w:rPr>
        <w:t>đối</w:t>
      </w:r>
      <w:r>
        <w:rPr>
          <w:spacing w:val="1"/>
        </w:rPr>
        <w:t xml:space="preserve"> </w:t>
      </w:r>
      <w:r>
        <w:rPr>
          <w:spacing w:val="-1"/>
        </w:rPr>
        <w:t>với</w:t>
      </w:r>
      <w:r>
        <w:rPr>
          <w:spacing w:val="-3"/>
        </w:rPr>
        <w:t xml:space="preserve"> </w:t>
      </w:r>
      <w:r>
        <w:t>nền</w:t>
      </w:r>
      <w:r>
        <w:rPr>
          <w:spacing w:val="-2"/>
        </w:rPr>
        <w:t xml:space="preserve"> </w:t>
      </w:r>
      <w:r>
        <w:rPr>
          <w:spacing w:val="-1"/>
        </w:rPr>
        <w:t>kinh</w:t>
      </w:r>
      <w:r>
        <w:rPr>
          <w:spacing w:val="1"/>
        </w:rPr>
        <w:t xml:space="preserve"> </w:t>
      </w:r>
      <w:r>
        <w:t xml:space="preserve">tế </w:t>
      </w:r>
      <w:r>
        <w:rPr>
          <w:spacing w:val="-1"/>
        </w:rPr>
        <w:t>cuả</w:t>
      </w:r>
      <w:r>
        <w:t xml:space="preserve"> </w:t>
      </w:r>
      <w:r>
        <w:rPr>
          <w:spacing w:val="-2"/>
        </w:rPr>
        <w:t>mỗi</w:t>
      </w:r>
      <w:r>
        <w:rPr>
          <w:spacing w:val="1"/>
        </w:rPr>
        <w:t xml:space="preserve"> </w:t>
      </w:r>
      <w:r>
        <w:rPr>
          <w:spacing w:val="-1"/>
        </w:rPr>
        <w:t>quốc</w:t>
      </w:r>
      <w:r>
        <w:t xml:space="preserve"> </w:t>
      </w:r>
      <w:r>
        <w:rPr>
          <w:spacing w:val="-2"/>
        </w:rPr>
        <w:t>gia,</w:t>
      </w:r>
      <w:r>
        <w:rPr>
          <w:spacing w:val="-1"/>
        </w:rPr>
        <w:t xml:space="preserve"> đồng</w:t>
      </w:r>
      <w:r>
        <w:rPr>
          <w:spacing w:val="-3"/>
        </w:rPr>
        <w:t xml:space="preserve"> </w:t>
      </w:r>
      <w:r>
        <w:rPr>
          <w:spacing w:val="-1"/>
        </w:rPr>
        <w:t>thời</w:t>
      </w:r>
      <w:r>
        <w:rPr>
          <w:spacing w:val="-2"/>
        </w:rPr>
        <w:t xml:space="preserve"> </w:t>
      </w:r>
      <w:r>
        <w:t>sự</w:t>
      </w:r>
      <w:r>
        <w:rPr>
          <w:spacing w:val="-1"/>
        </w:rPr>
        <w:t xml:space="preserve"> phát</w:t>
      </w:r>
      <w:r>
        <w:rPr>
          <w:spacing w:val="-3"/>
        </w:rPr>
        <w:t xml:space="preserve"> </w:t>
      </w:r>
      <w:r>
        <w:rPr>
          <w:spacing w:val="-1"/>
        </w:rPr>
        <w:t>triển</w:t>
      </w:r>
      <w:r>
        <w:rPr>
          <w:spacing w:val="1"/>
        </w:rPr>
        <w:t xml:space="preserve"> </w:t>
      </w:r>
      <w:r>
        <w:t>cơ</w:t>
      </w:r>
      <w:r>
        <w:rPr>
          <w:spacing w:val="-3"/>
        </w:rPr>
        <w:t xml:space="preserve"> </w:t>
      </w:r>
      <w:r>
        <w:rPr>
          <w:spacing w:val="-1"/>
        </w:rPr>
        <w:t>khí</w:t>
      </w:r>
      <w:r>
        <w:rPr>
          <w:spacing w:val="1"/>
        </w:rPr>
        <w:t xml:space="preserve"> </w:t>
      </w:r>
      <w:r>
        <w:rPr>
          <w:spacing w:val="-2"/>
        </w:rPr>
        <w:t>điện</w:t>
      </w:r>
      <w:r>
        <w:rPr>
          <w:spacing w:val="1"/>
        </w:rPr>
        <w:t xml:space="preserve"> </w:t>
      </w:r>
      <w:r>
        <w:t>tử</w:t>
      </w:r>
      <w:r>
        <w:rPr>
          <w:spacing w:val="-4"/>
        </w:rPr>
        <w:t xml:space="preserve"> </w:t>
      </w:r>
      <w:r>
        <w:t xml:space="preserve">là </w:t>
      </w:r>
      <w:r>
        <w:rPr>
          <w:spacing w:val="-2"/>
        </w:rPr>
        <w:t>thể</w:t>
      </w:r>
      <w:r>
        <w:t xml:space="preserve"> hiện</w:t>
      </w:r>
      <w:r>
        <w:rPr>
          <w:spacing w:val="-3"/>
        </w:rPr>
        <w:t xml:space="preserve"> </w:t>
      </w:r>
      <w:r>
        <w:rPr>
          <w:spacing w:val="-1"/>
        </w:rPr>
        <w:t>trình</w:t>
      </w:r>
      <w:r>
        <w:rPr>
          <w:spacing w:val="1"/>
        </w:rPr>
        <w:t xml:space="preserve"> </w:t>
      </w:r>
      <w:r>
        <w:rPr>
          <w:spacing w:val="-1"/>
        </w:rPr>
        <w:t>độ</w:t>
      </w:r>
      <w:r>
        <w:rPr>
          <w:spacing w:val="1"/>
        </w:rPr>
        <w:t xml:space="preserve"> </w:t>
      </w:r>
      <w:r>
        <w:rPr>
          <w:spacing w:val="-1"/>
        </w:rPr>
        <w:t>văn</w:t>
      </w:r>
      <w:r>
        <w:rPr>
          <w:spacing w:val="1"/>
        </w:rPr>
        <w:t xml:space="preserve"> </w:t>
      </w:r>
      <w:r>
        <w:rPr>
          <w:spacing w:val="-2"/>
        </w:rPr>
        <w:t>minh</w:t>
      </w:r>
      <w:r>
        <w:rPr>
          <w:spacing w:val="1"/>
        </w:rPr>
        <w:t xml:space="preserve"> </w:t>
      </w:r>
      <w:r>
        <w:rPr>
          <w:spacing w:val="-2"/>
        </w:rPr>
        <w:t>công</w:t>
      </w:r>
      <w:r>
        <w:rPr>
          <w:spacing w:val="55"/>
        </w:rPr>
        <w:t xml:space="preserve"> </w:t>
      </w:r>
      <w:r>
        <w:rPr>
          <w:spacing w:val="-1"/>
        </w:rPr>
        <w:t>nghiệp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</w:t>
      </w:r>
      <w:r>
        <w:rPr>
          <w:spacing w:val="-2"/>
        </w:rPr>
        <w:t>mỗi</w:t>
      </w:r>
      <w:r>
        <w:rPr>
          <w:spacing w:val="1"/>
        </w:rPr>
        <w:t xml:space="preserve"> </w:t>
      </w:r>
      <w:r>
        <w:rPr>
          <w:spacing w:val="-1"/>
        </w:rPr>
        <w:t>quốc</w:t>
      </w:r>
      <w:r>
        <w:rPr>
          <w:spacing w:val="-3"/>
        </w:rPr>
        <w:t xml:space="preserve"> </w:t>
      </w:r>
      <w:r>
        <w:t>gia.</w:t>
      </w:r>
      <w:r>
        <w:rPr>
          <w:spacing w:val="-1"/>
        </w:rPr>
        <w:t xml:space="preserve"> </w:t>
      </w:r>
      <w:r>
        <w:rPr>
          <w:spacing w:val="-2"/>
        </w:rPr>
        <w:t>Cho</w:t>
      </w:r>
      <w:r>
        <w:rPr>
          <w:spacing w:val="1"/>
        </w:rPr>
        <w:t xml:space="preserve"> </w:t>
      </w:r>
      <w:r>
        <w:rPr>
          <w:spacing w:val="-1"/>
        </w:rPr>
        <w:t xml:space="preserve">nên, </w:t>
      </w:r>
      <w:r>
        <w:rPr>
          <w:spacing w:val="-2"/>
        </w:rPr>
        <w:t>nước</w:t>
      </w:r>
      <w:r>
        <w:t xml:space="preserve"> ta</w:t>
      </w:r>
      <w:r>
        <w:rPr>
          <w:spacing w:val="4"/>
        </w:rPr>
        <w:t xml:space="preserve"> </w:t>
      </w:r>
      <w:r>
        <w:rPr>
          <w:spacing w:val="-2"/>
        </w:rPr>
        <w:t>muốn</w:t>
      </w:r>
      <w:r>
        <w:rPr>
          <w:spacing w:val="-3"/>
        </w:rPr>
        <w:t xml:space="preserve"> </w:t>
      </w:r>
      <w:r>
        <w:rPr>
          <w:spacing w:val="-1"/>
        </w:rPr>
        <w:t>hội</w:t>
      </w:r>
      <w:r>
        <w:rPr>
          <w:spacing w:val="1"/>
        </w:rPr>
        <w:t xml:space="preserve"> </w:t>
      </w:r>
      <w:r>
        <w:rPr>
          <w:spacing w:val="-2"/>
        </w:rPr>
        <w:t>nhập</w:t>
      </w:r>
      <w:r>
        <w:rPr>
          <w:spacing w:val="1"/>
        </w:rPr>
        <w:t xml:space="preserve"> </w:t>
      </w:r>
      <w:r>
        <w:rPr>
          <w:spacing w:val="-1"/>
        </w:rPr>
        <w:t>với</w:t>
      </w:r>
      <w:r>
        <w:rPr>
          <w:spacing w:val="-2"/>
        </w:rPr>
        <w:t xml:space="preserve"> </w:t>
      </w:r>
      <w:r>
        <w:rPr>
          <w:spacing w:val="-1"/>
        </w:rPr>
        <w:t>thế</w:t>
      </w:r>
      <w:r>
        <w:t xml:space="preserve"> </w:t>
      </w:r>
      <w:r>
        <w:rPr>
          <w:spacing w:val="-1"/>
        </w:rPr>
        <w:t xml:space="preserve">giới, </w:t>
      </w:r>
      <w:r>
        <w:rPr>
          <w:spacing w:val="-2"/>
        </w:rPr>
        <w:t>muốn</w:t>
      </w:r>
      <w:r>
        <w:rPr>
          <w:spacing w:val="1"/>
        </w:rPr>
        <w:t xml:space="preserve"> </w:t>
      </w:r>
      <w:r>
        <w:t>đảm</w:t>
      </w:r>
      <w:r>
        <w:rPr>
          <w:spacing w:val="-4"/>
        </w:rPr>
        <w:t xml:space="preserve"> </w:t>
      </w:r>
      <w:r>
        <w:rPr>
          <w:spacing w:val="-1"/>
        </w:rPr>
        <w:t>nhận</w:t>
      </w:r>
      <w:r>
        <w:rPr>
          <w:spacing w:val="1"/>
        </w:rPr>
        <w:t xml:space="preserve"> </w:t>
      </w:r>
      <w:r>
        <w:t>được</w:t>
      </w:r>
      <w:r>
        <w:rPr>
          <w:spacing w:val="-3"/>
        </w:rPr>
        <w:t xml:space="preserve"> </w:t>
      </w:r>
      <w:r>
        <w:t>1</w:t>
      </w:r>
      <w:r>
        <w:rPr>
          <w:spacing w:val="1"/>
        </w:rPr>
        <w:t xml:space="preserve"> </w:t>
      </w:r>
      <w:r>
        <w:rPr>
          <w:spacing w:val="-1"/>
        </w:rPr>
        <w:t>dây</w:t>
      </w:r>
      <w:r>
        <w:rPr>
          <w:spacing w:val="-4"/>
        </w:rPr>
        <w:t xml:space="preserve"> </w:t>
      </w:r>
      <w:r>
        <w:rPr>
          <w:spacing w:val="-1"/>
        </w:rPr>
        <w:t>chuyền</w:t>
      </w:r>
      <w:r>
        <w:rPr>
          <w:spacing w:val="1"/>
        </w:rPr>
        <w:t xml:space="preserve"> </w:t>
      </w:r>
      <w:r>
        <w:rPr>
          <w:spacing w:val="-2"/>
        </w:rPr>
        <w:t>công</w:t>
      </w:r>
      <w:r>
        <w:rPr>
          <w:spacing w:val="63"/>
        </w:rPr>
        <w:t xml:space="preserve"> </w:t>
      </w:r>
      <w:r>
        <w:rPr>
          <w:spacing w:val="-1"/>
        </w:rPr>
        <w:t>nghệ</w:t>
      </w:r>
      <w:r>
        <w:t xml:space="preserve"> </w:t>
      </w:r>
      <w:r>
        <w:rPr>
          <w:spacing w:val="-2"/>
        </w:rPr>
        <w:t>chung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</w:t>
      </w:r>
      <w:r>
        <w:rPr>
          <w:spacing w:val="-1"/>
        </w:rPr>
        <w:t>thế</w:t>
      </w:r>
      <w:r>
        <w:rPr>
          <w:spacing w:val="-3"/>
        </w:rPr>
        <w:t xml:space="preserve"> </w:t>
      </w:r>
      <w:r>
        <w:rPr>
          <w:spacing w:val="-1"/>
        </w:rPr>
        <w:t>giới</w:t>
      </w:r>
      <w:r>
        <w:rPr>
          <w:spacing w:val="-2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rPr>
          <w:spacing w:val="-1"/>
        </w:rPr>
        <w:t>khu</w:t>
      </w:r>
      <w:r>
        <w:rPr>
          <w:spacing w:val="1"/>
        </w:rPr>
        <w:t xml:space="preserve"> </w:t>
      </w:r>
      <w:r>
        <w:t>vực</w:t>
      </w:r>
      <w:r>
        <w:rPr>
          <w:spacing w:val="-4"/>
        </w:rPr>
        <w:t xml:space="preserve"> </w:t>
      </w:r>
      <w:r>
        <w:rPr>
          <w:spacing w:val="-1"/>
        </w:rPr>
        <w:t>thì</w:t>
      </w:r>
      <w:r>
        <w:rPr>
          <w:spacing w:val="-3"/>
        </w:rPr>
        <w:t xml:space="preserve"> </w:t>
      </w:r>
      <w:r>
        <w:rPr>
          <w:spacing w:val="-1"/>
        </w:rPr>
        <w:t>buộc</w:t>
      </w:r>
      <w:r>
        <w:t xml:space="preserve"> </w:t>
      </w:r>
      <w:r>
        <w:rPr>
          <w:spacing w:val="-1"/>
        </w:rPr>
        <w:t>nước</w:t>
      </w:r>
      <w:r>
        <w:t xml:space="preserve"> ta</w:t>
      </w:r>
      <w:r>
        <w:rPr>
          <w:spacing w:val="-3"/>
        </w:rPr>
        <w:t xml:space="preserve"> </w:t>
      </w:r>
      <w:r>
        <w:rPr>
          <w:spacing w:val="-1"/>
        </w:rPr>
        <w:t>phải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2"/>
        </w:rPr>
        <w:t>công</w:t>
      </w:r>
      <w:r>
        <w:rPr>
          <w:spacing w:val="-3"/>
        </w:rPr>
        <w:t xml:space="preserve"> </w:t>
      </w:r>
      <w:r>
        <w:rPr>
          <w:spacing w:val="-2"/>
        </w:rPr>
        <w:t>nghiệp</w:t>
      </w:r>
      <w:r>
        <w:rPr>
          <w:spacing w:val="1"/>
        </w:rPr>
        <w:t xml:space="preserve"> </w:t>
      </w:r>
      <w:r>
        <w:t xml:space="preserve">cơ </w:t>
      </w:r>
      <w:r>
        <w:rPr>
          <w:spacing w:val="-2"/>
        </w:rPr>
        <w:t>khí</w:t>
      </w:r>
      <w:r>
        <w:rPr>
          <w:spacing w:val="1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rPr>
          <w:spacing w:val="-1"/>
        </w:rPr>
        <w:t>điện</w:t>
      </w:r>
      <w:r>
        <w:rPr>
          <w:spacing w:val="-2"/>
        </w:rPr>
        <w:t xml:space="preserve"> </w:t>
      </w:r>
      <w:r>
        <w:t>tử</w:t>
      </w:r>
      <w:r>
        <w:rPr>
          <w:spacing w:val="-1"/>
        </w:rPr>
        <w:t xml:space="preserve"> </w:t>
      </w:r>
      <w:r>
        <w:rPr>
          <w:spacing w:val="-2"/>
        </w:rPr>
        <w:t>phát</w:t>
      </w:r>
      <w:r>
        <w:rPr>
          <w:spacing w:val="1"/>
        </w:rPr>
        <w:t xml:space="preserve"> </w:t>
      </w:r>
      <w:r>
        <w:rPr>
          <w:spacing w:val="-1"/>
        </w:rPr>
        <w:t>triển.</w:t>
      </w:r>
    </w:p>
    <w:p w:rsidR="002F4ED9" w:rsidRDefault="00C704E4">
      <w:pPr>
        <w:pStyle w:val="BodyText"/>
        <w:numPr>
          <w:ilvl w:val="0"/>
          <w:numId w:val="83"/>
        </w:numPr>
        <w:tabs>
          <w:tab w:val="left" w:pos="1564"/>
        </w:tabs>
        <w:spacing w:before="113" w:line="246" w:lineRule="auto"/>
        <w:ind w:right="356" w:firstLine="843"/>
      </w:pPr>
      <w:r>
        <w:rPr>
          <w:spacing w:val="-1"/>
        </w:rPr>
        <w:t>Đối</w:t>
      </w:r>
      <w:r>
        <w:rPr>
          <w:spacing w:val="1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2"/>
        </w:rPr>
        <w:t>công</w:t>
      </w:r>
      <w:r>
        <w:rPr>
          <w:spacing w:val="-3"/>
        </w:rPr>
        <w:t xml:space="preserve"> </w:t>
      </w:r>
      <w:r>
        <w:rPr>
          <w:spacing w:val="-2"/>
        </w:rPr>
        <w:t>nghiệp</w:t>
      </w:r>
      <w:r>
        <w:rPr>
          <w:spacing w:val="-3"/>
        </w:rPr>
        <w:t xml:space="preserve"> </w:t>
      </w:r>
      <w:r>
        <w:rPr>
          <w:spacing w:val="-1"/>
        </w:rPr>
        <w:t>hóa</w:t>
      </w:r>
      <w:r>
        <w:t xml:space="preserve"> </w:t>
      </w:r>
      <w:r>
        <w:rPr>
          <w:spacing w:val="-1"/>
        </w:rPr>
        <w:t>chất</w:t>
      </w:r>
      <w:r>
        <w:rPr>
          <w:spacing w:val="1"/>
        </w:rPr>
        <w:t xml:space="preserve"> </w:t>
      </w:r>
      <w:r>
        <w:rPr>
          <w:spacing w:val="-2"/>
        </w:rPr>
        <w:t>cũng</w:t>
      </w:r>
      <w:r>
        <w:rPr>
          <w:spacing w:val="1"/>
        </w:rPr>
        <w:t xml:space="preserve"> </w:t>
      </w:r>
      <w:r>
        <w:rPr>
          <w:spacing w:val="-1"/>
        </w:rPr>
        <w:t>là</w:t>
      </w:r>
      <w:r>
        <w:t xml:space="preserve"> </w:t>
      </w:r>
      <w:r>
        <w:rPr>
          <w:spacing w:val="-2"/>
        </w:rPr>
        <w:t>ngành</w:t>
      </w:r>
      <w:r>
        <w:rPr>
          <w:spacing w:val="1"/>
        </w:rPr>
        <w:t xml:space="preserve"> </w:t>
      </w:r>
      <w:r>
        <w:rPr>
          <w:spacing w:val="-1"/>
        </w:rPr>
        <w:t>trọng</w:t>
      </w:r>
      <w:r>
        <w:rPr>
          <w:spacing w:val="-3"/>
        </w:rPr>
        <w:t xml:space="preserve"> </w:t>
      </w:r>
      <w:r>
        <w:t>điểm</w:t>
      </w:r>
      <w:r>
        <w:rPr>
          <w:spacing w:val="-5"/>
        </w:rPr>
        <w:t xml:space="preserve"> </w:t>
      </w:r>
      <w:r>
        <w:t>vì</w:t>
      </w:r>
      <w:r>
        <w:rPr>
          <w:spacing w:val="1"/>
        </w:rPr>
        <w:t xml:space="preserve"> </w:t>
      </w:r>
      <w:r>
        <w:rPr>
          <w:spacing w:val="-1"/>
        </w:rPr>
        <w:t>nguyên</w:t>
      </w:r>
      <w:r>
        <w:rPr>
          <w:spacing w:val="1"/>
        </w:rPr>
        <w:t xml:space="preserve"> </w:t>
      </w:r>
      <w:r>
        <w:rPr>
          <w:spacing w:val="-2"/>
        </w:rPr>
        <w:t>liệu</w:t>
      </w:r>
      <w:r>
        <w:rPr>
          <w:spacing w:val="1"/>
        </w:rPr>
        <w:t xml:space="preserve"> </w:t>
      </w:r>
      <w:r>
        <w:rPr>
          <w:spacing w:val="-1"/>
        </w:rPr>
        <w:t>hóa</w:t>
      </w:r>
      <w:r>
        <w:t xml:space="preserve"> </w:t>
      </w:r>
      <w:r>
        <w:rPr>
          <w:spacing w:val="-2"/>
        </w:rPr>
        <w:t>chất</w:t>
      </w:r>
      <w:r>
        <w:rPr>
          <w:spacing w:val="1"/>
        </w:rPr>
        <w:t xml:space="preserve"> </w:t>
      </w:r>
      <w:r>
        <w:rPr>
          <w:spacing w:val="-1"/>
        </w:rPr>
        <w:t>tạo</w:t>
      </w:r>
      <w:r>
        <w:rPr>
          <w:spacing w:val="1"/>
        </w:rPr>
        <w:t xml:space="preserve"> </w:t>
      </w:r>
      <w:r>
        <w:rPr>
          <w:spacing w:val="-2"/>
        </w:rPr>
        <w:t>ra</w:t>
      </w:r>
      <w:r>
        <w:t xml:space="preserve"> </w:t>
      </w:r>
      <w:r>
        <w:rPr>
          <w:spacing w:val="1"/>
        </w:rPr>
        <w:t>những</w:t>
      </w:r>
      <w:r>
        <w:rPr>
          <w:spacing w:val="-3"/>
        </w:rPr>
        <w:t xml:space="preserve"> </w:t>
      </w:r>
      <w:r>
        <w:rPr>
          <w:spacing w:val="-1"/>
        </w:rPr>
        <w:t>sản</w:t>
      </w:r>
      <w:r>
        <w:rPr>
          <w:spacing w:val="1"/>
        </w:rPr>
        <w:t xml:space="preserve"> </w:t>
      </w:r>
      <w:r>
        <w:rPr>
          <w:spacing w:val="-1"/>
        </w:rPr>
        <w:t>phẩm</w:t>
      </w:r>
      <w:r>
        <w:rPr>
          <w:spacing w:val="63"/>
        </w:rPr>
        <w:t xml:space="preserve"> </w:t>
      </w:r>
      <w:r>
        <w:t>rất</w:t>
      </w:r>
      <w:r>
        <w:rPr>
          <w:spacing w:val="1"/>
        </w:rPr>
        <w:t xml:space="preserve"> </w:t>
      </w:r>
      <w:r>
        <w:rPr>
          <w:spacing w:val="-1"/>
        </w:rPr>
        <w:t>cần</w:t>
      </w:r>
      <w:r>
        <w:rPr>
          <w:spacing w:val="1"/>
        </w:rPr>
        <w:t xml:space="preserve"> </w:t>
      </w:r>
      <w:r>
        <w:rPr>
          <w:spacing w:val="-1"/>
        </w:rPr>
        <w:t>thiết</w:t>
      </w:r>
      <w:r>
        <w:rPr>
          <w:spacing w:val="-3"/>
        </w:rPr>
        <w:t xml:space="preserve"> </w:t>
      </w:r>
      <w:r>
        <w:rPr>
          <w:spacing w:val="-1"/>
        </w:rPr>
        <w:t>đối</w:t>
      </w:r>
      <w:r>
        <w:rPr>
          <w:spacing w:val="-3"/>
        </w:rPr>
        <w:t xml:space="preserve"> </w:t>
      </w:r>
      <w:r>
        <w:t>với</w:t>
      </w:r>
      <w:r>
        <w:rPr>
          <w:spacing w:val="-2"/>
        </w:rPr>
        <w:t xml:space="preserve"> </w:t>
      </w:r>
      <w:r>
        <w:rPr>
          <w:spacing w:val="-1"/>
        </w:rPr>
        <w:t>phát</w:t>
      </w:r>
      <w:r>
        <w:rPr>
          <w:spacing w:val="-3"/>
        </w:rPr>
        <w:t xml:space="preserve"> </w:t>
      </w:r>
      <w:r>
        <w:rPr>
          <w:spacing w:val="-1"/>
        </w:rPr>
        <w:t>triển</w:t>
      </w:r>
      <w:r>
        <w:rPr>
          <w:spacing w:val="1"/>
        </w:rPr>
        <w:t xml:space="preserve"> </w:t>
      </w:r>
      <w:r>
        <w:rPr>
          <w:spacing w:val="-2"/>
        </w:rPr>
        <w:t>mọi</w:t>
      </w:r>
      <w:r>
        <w:rPr>
          <w:spacing w:val="1"/>
        </w:rPr>
        <w:t xml:space="preserve"> </w:t>
      </w:r>
      <w:r>
        <w:rPr>
          <w:spacing w:val="-1"/>
        </w:rPr>
        <w:t>ngành</w:t>
      </w:r>
      <w:r>
        <w:rPr>
          <w:spacing w:val="-3"/>
        </w:rPr>
        <w:t xml:space="preserve"> </w:t>
      </w:r>
      <w:r>
        <w:rPr>
          <w:spacing w:val="-2"/>
        </w:rPr>
        <w:t>công</w:t>
      </w:r>
      <w:r>
        <w:rPr>
          <w:spacing w:val="1"/>
        </w:rPr>
        <w:t xml:space="preserve"> </w:t>
      </w:r>
      <w:r>
        <w:rPr>
          <w:spacing w:val="-1"/>
        </w:rPr>
        <w:t>nghiệp</w:t>
      </w:r>
      <w:r>
        <w:rPr>
          <w:spacing w:val="-2"/>
        </w:rPr>
        <w:t xml:space="preserve"> </w:t>
      </w:r>
      <w:r>
        <w:t xml:space="preserve">và </w:t>
      </w:r>
      <w:r>
        <w:rPr>
          <w:spacing w:val="-1"/>
        </w:rPr>
        <w:t>đời</w:t>
      </w:r>
      <w:r>
        <w:rPr>
          <w:spacing w:val="-2"/>
        </w:rPr>
        <w:t xml:space="preserve"> </w:t>
      </w:r>
      <w:r>
        <w:rPr>
          <w:spacing w:val="-1"/>
        </w:rPr>
        <w:t>sống</w:t>
      </w:r>
      <w:r>
        <w:rPr>
          <w:spacing w:val="1"/>
        </w:rPr>
        <w:t xml:space="preserve"> </w:t>
      </w:r>
      <w:r>
        <w:rPr>
          <w:spacing w:val="-2"/>
        </w:rPr>
        <w:t>con</w:t>
      </w:r>
      <w:r>
        <w:rPr>
          <w:spacing w:val="1"/>
        </w:rPr>
        <w:t xml:space="preserve"> </w:t>
      </w:r>
      <w:r>
        <w:rPr>
          <w:spacing w:val="-1"/>
        </w:rPr>
        <w:t>người</w:t>
      </w:r>
      <w:r>
        <w:rPr>
          <w:spacing w:val="-2"/>
        </w:rPr>
        <w:t xml:space="preserve"> </w:t>
      </w:r>
      <w:r>
        <w:rPr>
          <w:spacing w:val="-1"/>
        </w:rPr>
        <w:t xml:space="preserve">như </w:t>
      </w:r>
      <w:r>
        <w:t>các</w:t>
      </w:r>
      <w:r>
        <w:rPr>
          <w:spacing w:val="-3"/>
        </w:rPr>
        <w:t xml:space="preserve"> </w:t>
      </w:r>
      <w:r>
        <w:rPr>
          <w:spacing w:val="-1"/>
        </w:rPr>
        <w:t>loại</w:t>
      </w:r>
      <w:r>
        <w:rPr>
          <w:spacing w:val="1"/>
        </w:rPr>
        <w:t xml:space="preserve"> </w:t>
      </w:r>
      <w:r>
        <w:rPr>
          <w:spacing w:val="-2"/>
        </w:rPr>
        <w:t>muối,</w:t>
      </w:r>
      <w:r>
        <w:rPr>
          <w:spacing w:val="-1"/>
        </w:rPr>
        <w:t xml:space="preserve"> </w:t>
      </w:r>
      <w:r>
        <w:t xml:space="preserve">a </w:t>
      </w:r>
      <w:r>
        <w:rPr>
          <w:spacing w:val="-1"/>
        </w:rPr>
        <w:t>xít,</w:t>
      </w:r>
      <w:r>
        <w:rPr>
          <w:spacing w:val="-4"/>
        </w:rPr>
        <w:t xml:space="preserve"> </w:t>
      </w:r>
      <w:r>
        <w:rPr>
          <w:spacing w:val="-2"/>
        </w:rPr>
        <w:t>kiềm...</w:t>
      </w:r>
      <w:r>
        <w:rPr>
          <w:spacing w:val="-1"/>
        </w:rPr>
        <w:t xml:space="preserve"> </w:t>
      </w:r>
      <w:r>
        <w:t>Mặt</w:t>
      </w:r>
      <w:r>
        <w:rPr>
          <w:spacing w:val="55"/>
        </w:rPr>
        <w:t xml:space="preserve"> </w:t>
      </w:r>
      <w:r>
        <w:rPr>
          <w:spacing w:val="-1"/>
        </w:rPr>
        <w:t xml:space="preserve">khác, </w:t>
      </w:r>
      <w:r>
        <w:rPr>
          <w:spacing w:val="-2"/>
        </w:rPr>
        <w:t>những</w:t>
      </w:r>
      <w:r>
        <w:rPr>
          <w:spacing w:val="1"/>
        </w:rPr>
        <w:t xml:space="preserve"> </w:t>
      </w:r>
      <w:r>
        <w:rPr>
          <w:spacing w:val="-2"/>
        </w:rPr>
        <w:t>nguồn</w:t>
      </w:r>
      <w:r>
        <w:rPr>
          <w:spacing w:val="1"/>
        </w:rPr>
        <w:t xml:space="preserve"> </w:t>
      </w:r>
      <w:r>
        <w:rPr>
          <w:spacing w:val="-1"/>
        </w:rPr>
        <w:t>nguyên</w:t>
      </w:r>
      <w:r>
        <w:rPr>
          <w:spacing w:val="1"/>
        </w:rPr>
        <w:t xml:space="preserve"> </w:t>
      </w:r>
      <w:r>
        <w:rPr>
          <w:spacing w:val="-2"/>
        </w:rPr>
        <w:t>liệu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</w:t>
      </w:r>
      <w:r>
        <w:rPr>
          <w:spacing w:val="-1"/>
        </w:rPr>
        <w:t>công</w:t>
      </w:r>
      <w:r>
        <w:rPr>
          <w:spacing w:val="-3"/>
        </w:rPr>
        <w:t xml:space="preserve"> </w:t>
      </w:r>
      <w:r>
        <w:rPr>
          <w:spacing w:val="-1"/>
        </w:rPr>
        <w:t>nghiệp</w:t>
      </w:r>
      <w:r>
        <w:rPr>
          <w:spacing w:val="-2"/>
        </w:rPr>
        <w:t xml:space="preserve"> </w:t>
      </w:r>
      <w:r>
        <w:rPr>
          <w:spacing w:val="-1"/>
        </w:rPr>
        <w:t>hóa</w:t>
      </w:r>
      <w:r>
        <w:t xml:space="preserve"> </w:t>
      </w:r>
      <w:r>
        <w:rPr>
          <w:spacing w:val="-1"/>
        </w:rPr>
        <w:t>chất</w:t>
      </w:r>
      <w:r>
        <w:rPr>
          <w:spacing w:val="-3"/>
        </w:rPr>
        <w:t xml:space="preserve"> </w:t>
      </w:r>
      <w:r>
        <w:rPr>
          <w:spacing w:val="-1"/>
        </w:rPr>
        <w:t>lại</w:t>
      </w:r>
      <w:r>
        <w:rPr>
          <w:spacing w:val="1"/>
        </w:rPr>
        <w:t xml:space="preserve"> </w:t>
      </w:r>
      <w:r>
        <w:rPr>
          <w:spacing w:val="-1"/>
        </w:rPr>
        <w:t>rất</w:t>
      </w:r>
      <w:r>
        <w:rPr>
          <w:spacing w:val="1"/>
        </w:rPr>
        <w:t xml:space="preserve"> </w:t>
      </w:r>
      <w:r>
        <w:rPr>
          <w:spacing w:val="-1"/>
        </w:rPr>
        <w:t>hạn</w:t>
      </w:r>
      <w:r>
        <w:rPr>
          <w:spacing w:val="1"/>
        </w:rPr>
        <w:t xml:space="preserve"> </w:t>
      </w:r>
      <w:r>
        <w:rPr>
          <w:spacing w:val="-1"/>
        </w:rPr>
        <w:t>chế</w:t>
      </w:r>
      <w:r>
        <w:t xml:space="preserve"> </w:t>
      </w:r>
      <w:r>
        <w:rPr>
          <w:spacing w:val="-1"/>
        </w:rPr>
        <w:t>được</w:t>
      </w:r>
      <w:r>
        <w:t xml:space="preserve"> </w:t>
      </w:r>
      <w:r>
        <w:rPr>
          <w:spacing w:val="-2"/>
        </w:rPr>
        <w:t>nhập</w:t>
      </w:r>
      <w:r>
        <w:rPr>
          <w:spacing w:val="1"/>
        </w:rPr>
        <w:t xml:space="preserve"> </w:t>
      </w:r>
      <w:r>
        <w:rPr>
          <w:spacing w:val="-1"/>
        </w:rPr>
        <w:t xml:space="preserve">từ </w:t>
      </w:r>
      <w:r>
        <w:t xml:space="preserve">nước </w:t>
      </w:r>
      <w:r>
        <w:rPr>
          <w:spacing w:val="-1"/>
        </w:rPr>
        <w:t>ngoài, vì</w:t>
      </w:r>
      <w:r>
        <w:rPr>
          <w:spacing w:val="1"/>
        </w:rPr>
        <w:t xml:space="preserve"> </w:t>
      </w:r>
      <w:r>
        <w:rPr>
          <w:spacing w:val="-1"/>
        </w:rPr>
        <w:t>thế</w:t>
      </w:r>
      <w:r>
        <w:t xml:space="preserve"> </w:t>
      </w:r>
      <w:r>
        <w:rPr>
          <w:spacing w:val="-2"/>
        </w:rPr>
        <w:t>công</w:t>
      </w:r>
      <w:r>
        <w:rPr>
          <w:spacing w:val="61"/>
        </w:rPr>
        <w:t xml:space="preserve"> </w:t>
      </w:r>
      <w:r>
        <w:rPr>
          <w:spacing w:val="-1"/>
        </w:rPr>
        <w:t>nghiệp</w:t>
      </w:r>
      <w:r>
        <w:rPr>
          <w:spacing w:val="-2"/>
        </w:rPr>
        <w:t xml:space="preserve"> </w:t>
      </w:r>
      <w:r>
        <w:rPr>
          <w:spacing w:val="-1"/>
        </w:rPr>
        <w:t>hóa</w:t>
      </w:r>
      <w:r>
        <w:t xml:space="preserve"> </w:t>
      </w:r>
      <w:r>
        <w:rPr>
          <w:spacing w:val="-1"/>
        </w:rPr>
        <w:t>chất</w:t>
      </w:r>
      <w:r>
        <w:rPr>
          <w:spacing w:val="1"/>
        </w:rPr>
        <w:t xml:space="preserve"> </w:t>
      </w:r>
      <w:r>
        <w:rPr>
          <w:spacing w:val="-1"/>
        </w:rPr>
        <w:t>cần</w:t>
      </w:r>
      <w:r>
        <w:rPr>
          <w:spacing w:val="-2"/>
        </w:rPr>
        <w:t xml:space="preserve"> </w:t>
      </w:r>
      <w:r>
        <w:t>phải</w:t>
      </w:r>
      <w:r>
        <w:rPr>
          <w:spacing w:val="-3"/>
        </w:rPr>
        <w:t xml:space="preserve"> </w:t>
      </w:r>
      <w:r>
        <w:rPr>
          <w:spacing w:val="-1"/>
        </w:rPr>
        <w:t>được</w:t>
      </w:r>
      <w:r>
        <w:rPr>
          <w:spacing w:val="-3"/>
        </w:rPr>
        <w:t xml:space="preserve"> </w:t>
      </w:r>
      <w:r>
        <w:rPr>
          <w:spacing w:val="-1"/>
        </w:rPr>
        <w:t>phát</w:t>
      </w:r>
      <w:r>
        <w:rPr>
          <w:spacing w:val="-3"/>
        </w:rPr>
        <w:t xml:space="preserve"> </w:t>
      </w:r>
      <w:r>
        <w:rPr>
          <w:spacing w:val="-1"/>
        </w:rPr>
        <w:t>triển</w:t>
      </w:r>
      <w:r>
        <w:rPr>
          <w:spacing w:val="1"/>
        </w:rPr>
        <w:t xml:space="preserve"> </w:t>
      </w:r>
      <w:r>
        <w:rPr>
          <w:spacing w:val="-2"/>
        </w:rPr>
        <w:t>mạnh</w:t>
      </w:r>
      <w:r>
        <w:rPr>
          <w:spacing w:val="1"/>
        </w:rPr>
        <w:t xml:space="preserve"> </w:t>
      </w:r>
      <w:r>
        <w:rPr>
          <w:spacing w:val="-1"/>
        </w:rPr>
        <w:t>trong</w:t>
      </w:r>
      <w:r>
        <w:rPr>
          <w:spacing w:val="-3"/>
        </w:rPr>
        <w:t xml:space="preserve"> </w:t>
      </w:r>
      <w:r>
        <w:rPr>
          <w:spacing w:val="-1"/>
        </w:rPr>
        <w:t>nước</w:t>
      </w:r>
      <w:r>
        <w:t xml:space="preserve"> </w:t>
      </w:r>
      <w:r>
        <w:rPr>
          <w:spacing w:val="-1"/>
        </w:rPr>
        <w:t>để</w:t>
      </w:r>
      <w:r>
        <w:t xml:space="preserve"> </w:t>
      </w:r>
      <w:r>
        <w:rPr>
          <w:spacing w:val="-1"/>
        </w:rPr>
        <w:t>được</w:t>
      </w:r>
      <w:r>
        <w:t xml:space="preserve"> </w:t>
      </w:r>
      <w:r>
        <w:rPr>
          <w:spacing w:val="-1"/>
        </w:rPr>
        <w:t>đáp</w:t>
      </w:r>
      <w:r>
        <w:rPr>
          <w:spacing w:val="1"/>
        </w:rPr>
        <w:t xml:space="preserve"> </w:t>
      </w:r>
      <w:r>
        <w:rPr>
          <w:spacing w:val="-2"/>
        </w:rPr>
        <w:t>ứng</w:t>
      </w:r>
      <w:r>
        <w:rPr>
          <w:spacing w:val="1"/>
        </w:rPr>
        <w:t xml:space="preserve"> </w:t>
      </w:r>
      <w:r>
        <w:rPr>
          <w:spacing w:val="-1"/>
        </w:rPr>
        <w:t>cho</w:t>
      </w:r>
      <w:r>
        <w:rPr>
          <w:spacing w:val="-3"/>
        </w:rPr>
        <w:t xml:space="preserve"> </w:t>
      </w:r>
      <w:r>
        <w:rPr>
          <w:spacing w:val="-1"/>
        </w:rPr>
        <w:t>nhu</w:t>
      </w:r>
      <w:r>
        <w:rPr>
          <w:spacing w:val="1"/>
        </w:rPr>
        <w:t xml:space="preserve"> </w:t>
      </w:r>
      <w:r>
        <w:rPr>
          <w:spacing w:val="-1"/>
        </w:rPr>
        <w:t>cầu</w:t>
      </w:r>
      <w:r>
        <w:rPr>
          <w:spacing w:val="1"/>
        </w:rPr>
        <w:t xml:space="preserve"> </w:t>
      </w:r>
      <w:r>
        <w:rPr>
          <w:spacing w:val="-1"/>
        </w:rPr>
        <w:t>ngày</w:t>
      </w:r>
      <w:r>
        <w:rPr>
          <w:spacing w:val="-4"/>
        </w:rPr>
        <w:t xml:space="preserve"> </w:t>
      </w:r>
      <w:r>
        <w:t>càng</w:t>
      </w:r>
      <w:r>
        <w:rPr>
          <w:spacing w:val="-3"/>
        </w:rPr>
        <w:t xml:space="preserve"> </w:t>
      </w:r>
      <w:r>
        <w:t>cao.</w:t>
      </w:r>
    </w:p>
    <w:p w:rsidR="002F4ED9" w:rsidRDefault="00C704E4">
      <w:pPr>
        <w:pStyle w:val="BodyText"/>
        <w:numPr>
          <w:ilvl w:val="0"/>
          <w:numId w:val="83"/>
        </w:numPr>
        <w:tabs>
          <w:tab w:val="left" w:pos="1564"/>
        </w:tabs>
        <w:spacing w:before="118" w:line="245" w:lineRule="auto"/>
        <w:ind w:right="205" w:firstLine="843"/>
      </w:pPr>
      <w:r>
        <w:rPr>
          <w:spacing w:val="-1"/>
        </w:rPr>
        <w:t>Công</w:t>
      </w:r>
      <w:r>
        <w:rPr>
          <w:spacing w:val="-3"/>
        </w:rPr>
        <w:t xml:space="preserve"> </w:t>
      </w:r>
      <w:r>
        <w:rPr>
          <w:spacing w:val="-1"/>
        </w:rPr>
        <w:t>nghiệp</w:t>
      </w:r>
      <w:r>
        <w:rPr>
          <w:spacing w:val="-2"/>
        </w:rPr>
        <w:t xml:space="preserve"> </w:t>
      </w:r>
      <w:r>
        <w:rPr>
          <w:spacing w:val="-1"/>
        </w:rPr>
        <w:t>dầu</w:t>
      </w:r>
      <w:r>
        <w:rPr>
          <w:spacing w:val="1"/>
        </w:rPr>
        <w:t xml:space="preserve"> </w:t>
      </w:r>
      <w:r>
        <w:rPr>
          <w:spacing w:val="-2"/>
        </w:rPr>
        <w:t>khí</w:t>
      </w:r>
      <w:r>
        <w:rPr>
          <w:spacing w:val="1"/>
        </w:rPr>
        <w:t xml:space="preserve"> </w:t>
      </w:r>
      <w:r>
        <w:rPr>
          <w:spacing w:val="-1"/>
        </w:rPr>
        <w:t>cũng</w:t>
      </w:r>
      <w:r>
        <w:rPr>
          <w:spacing w:val="-3"/>
        </w:rPr>
        <w:t xml:space="preserve"> </w:t>
      </w:r>
      <w:r>
        <w:t xml:space="preserve">là </w:t>
      </w:r>
      <w:r>
        <w:rPr>
          <w:spacing w:val="-2"/>
        </w:rPr>
        <w:t>ngành</w:t>
      </w:r>
      <w:r>
        <w:rPr>
          <w:spacing w:val="1"/>
        </w:rPr>
        <w:t xml:space="preserve"> </w:t>
      </w:r>
      <w:r>
        <w:rPr>
          <w:spacing w:val="-1"/>
        </w:rPr>
        <w:t>trọng</w:t>
      </w:r>
      <w:r>
        <w:rPr>
          <w:spacing w:val="-3"/>
        </w:rPr>
        <w:t xml:space="preserve"> </w:t>
      </w:r>
      <w:r>
        <w:rPr>
          <w:spacing w:val="-1"/>
        </w:rPr>
        <w:t>điểm</w:t>
      </w:r>
      <w:r>
        <w:rPr>
          <w:spacing w:val="-5"/>
        </w:rPr>
        <w:t xml:space="preserve"> </w:t>
      </w:r>
      <w:r>
        <w:t>vì</w:t>
      </w:r>
      <w:r>
        <w:rPr>
          <w:spacing w:val="1"/>
        </w:rPr>
        <w:t xml:space="preserve"> </w:t>
      </w:r>
      <w:r>
        <w:t>công</w:t>
      </w:r>
      <w:r>
        <w:rPr>
          <w:spacing w:val="-3"/>
        </w:rPr>
        <w:t xml:space="preserve"> </w:t>
      </w:r>
      <w:r>
        <w:rPr>
          <w:spacing w:val="-1"/>
        </w:rPr>
        <w:t>nghiệp</w:t>
      </w:r>
      <w:r>
        <w:rPr>
          <w:spacing w:val="-2"/>
        </w:rPr>
        <w:t xml:space="preserve"> </w:t>
      </w:r>
      <w:r>
        <w:rPr>
          <w:spacing w:val="-1"/>
        </w:rPr>
        <w:t>dầu</w:t>
      </w:r>
      <w:r>
        <w:rPr>
          <w:spacing w:val="1"/>
        </w:rPr>
        <w:t xml:space="preserve"> </w:t>
      </w:r>
      <w:r>
        <w:rPr>
          <w:spacing w:val="-2"/>
        </w:rPr>
        <w:t>khí</w:t>
      </w:r>
      <w:r>
        <w:rPr>
          <w:spacing w:val="1"/>
        </w:rPr>
        <w:t xml:space="preserve"> </w:t>
      </w:r>
      <w:r>
        <w:rPr>
          <w:spacing w:val="-1"/>
        </w:rPr>
        <w:t>tạo</w:t>
      </w:r>
      <w:r>
        <w:rPr>
          <w:spacing w:val="1"/>
        </w:rPr>
        <w:t xml:space="preserve"> </w:t>
      </w:r>
      <w:r>
        <w:t>ra</w:t>
      </w:r>
      <w:r>
        <w:rPr>
          <w:spacing w:val="-1"/>
        </w:rPr>
        <w:t xml:space="preserve"> các</w:t>
      </w:r>
      <w:r>
        <w:t xml:space="preserve"> </w:t>
      </w:r>
      <w:r>
        <w:rPr>
          <w:spacing w:val="-1"/>
        </w:rPr>
        <w:t>sản</w:t>
      </w:r>
      <w:r>
        <w:rPr>
          <w:spacing w:val="-3"/>
        </w:rPr>
        <w:t xml:space="preserve"> </w:t>
      </w:r>
      <w:r>
        <w:rPr>
          <w:spacing w:val="-1"/>
        </w:rPr>
        <w:t>phẩm</w:t>
      </w:r>
      <w:r>
        <w:rPr>
          <w:spacing w:val="-5"/>
        </w:rPr>
        <w:t xml:space="preserve"> </w:t>
      </w:r>
      <w:r>
        <w:t>tiêu</w:t>
      </w:r>
      <w:r>
        <w:rPr>
          <w:spacing w:val="1"/>
        </w:rPr>
        <w:t xml:space="preserve"> </w:t>
      </w:r>
      <w:r>
        <w:rPr>
          <w:spacing w:val="-1"/>
        </w:rPr>
        <w:t>dùng</w:t>
      </w:r>
      <w:r>
        <w:rPr>
          <w:spacing w:val="1"/>
        </w:rPr>
        <w:t xml:space="preserve"> </w:t>
      </w:r>
      <w:r>
        <w:rPr>
          <w:spacing w:val="-1"/>
        </w:rPr>
        <w:t>rất</w:t>
      </w:r>
      <w:r>
        <w:rPr>
          <w:spacing w:val="49"/>
        </w:rPr>
        <w:t xml:space="preserve"> </w:t>
      </w:r>
      <w:r>
        <w:t>cần</w:t>
      </w:r>
      <w:r>
        <w:rPr>
          <w:spacing w:val="-2"/>
        </w:rPr>
        <w:t xml:space="preserve"> </w:t>
      </w:r>
      <w:r>
        <w:rPr>
          <w:spacing w:val="-1"/>
        </w:rPr>
        <w:t>thiết</w:t>
      </w:r>
      <w:r>
        <w:rPr>
          <w:spacing w:val="1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1"/>
        </w:rPr>
        <w:t>đời</w:t>
      </w:r>
      <w:r>
        <w:rPr>
          <w:spacing w:val="-2"/>
        </w:rPr>
        <w:t xml:space="preserve"> </w:t>
      </w:r>
      <w:r>
        <w:rPr>
          <w:spacing w:val="-1"/>
        </w:rPr>
        <w:t xml:space="preserve">sống </w:t>
      </w:r>
      <w:r>
        <w:t>con</w:t>
      </w:r>
      <w:r>
        <w:rPr>
          <w:spacing w:val="-2"/>
        </w:rPr>
        <w:t xml:space="preserve"> </w:t>
      </w:r>
      <w:r>
        <w:rPr>
          <w:spacing w:val="-1"/>
        </w:rPr>
        <w:t>người</w:t>
      </w:r>
      <w:r>
        <w:rPr>
          <w:spacing w:val="-2"/>
        </w:rPr>
        <w:t xml:space="preserve"> </w:t>
      </w:r>
      <w:r>
        <w:t xml:space="preserve">và </w:t>
      </w:r>
      <w:r>
        <w:rPr>
          <w:spacing w:val="-1"/>
        </w:rPr>
        <w:t>của</w:t>
      </w:r>
      <w:r>
        <w:t xml:space="preserve"> sự</w:t>
      </w:r>
      <w:r>
        <w:rPr>
          <w:spacing w:val="-4"/>
        </w:rPr>
        <w:t xml:space="preserve"> </w:t>
      </w:r>
      <w:r>
        <w:rPr>
          <w:spacing w:val="-1"/>
        </w:rPr>
        <w:t>phát</w:t>
      </w:r>
      <w:r>
        <w:rPr>
          <w:spacing w:val="-3"/>
        </w:rPr>
        <w:t xml:space="preserve"> </w:t>
      </w:r>
      <w:r>
        <w:rPr>
          <w:spacing w:val="-1"/>
        </w:rPr>
        <w:t>triển</w:t>
      </w:r>
      <w:r>
        <w:rPr>
          <w:spacing w:val="1"/>
        </w:rPr>
        <w:t xml:space="preserve"> </w:t>
      </w:r>
      <w:r>
        <w:rPr>
          <w:spacing w:val="-2"/>
        </w:rPr>
        <w:t>công</w:t>
      </w:r>
      <w:r>
        <w:rPr>
          <w:spacing w:val="-3"/>
        </w:rPr>
        <w:t xml:space="preserve"> </w:t>
      </w:r>
      <w:r>
        <w:rPr>
          <w:spacing w:val="-1"/>
        </w:rPr>
        <w:t>nghiệp, điển</w:t>
      </w:r>
      <w:r>
        <w:rPr>
          <w:spacing w:val="-2"/>
        </w:rPr>
        <w:t xml:space="preserve"> </w:t>
      </w:r>
      <w:r>
        <w:rPr>
          <w:spacing w:val="1"/>
        </w:rPr>
        <w:t xml:space="preserve">hình </w:t>
      </w:r>
      <w:r>
        <w:rPr>
          <w:spacing w:val="-1"/>
        </w:rPr>
        <w:t xml:space="preserve">như xăng </w:t>
      </w:r>
      <w:r>
        <w:t>dầu.</w:t>
      </w:r>
      <w:r>
        <w:rPr>
          <w:spacing w:val="-1"/>
        </w:rPr>
        <w:t xml:space="preserve"> </w:t>
      </w:r>
      <w:r>
        <w:rPr>
          <w:spacing w:val="-2"/>
        </w:rPr>
        <w:t>Trong</w:t>
      </w:r>
      <w:r>
        <w:rPr>
          <w:spacing w:val="1"/>
        </w:rPr>
        <w:t xml:space="preserve"> </w:t>
      </w:r>
      <w:r>
        <w:rPr>
          <w:spacing w:val="-2"/>
        </w:rPr>
        <w:t>khi</w:t>
      </w:r>
      <w:r>
        <w:rPr>
          <w:spacing w:val="1"/>
        </w:rPr>
        <w:t xml:space="preserve"> </w:t>
      </w:r>
      <w:r>
        <w:rPr>
          <w:spacing w:val="-1"/>
        </w:rPr>
        <w:t>đó</w:t>
      </w:r>
      <w:r>
        <w:rPr>
          <w:spacing w:val="1"/>
        </w:rPr>
        <w:t xml:space="preserve"> </w:t>
      </w:r>
      <w:r>
        <w:rPr>
          <w:spacing w:val="-2"/>
        </w:rPr>
        <w:t>nguồn</w:t>
      </w:r>
      <w:r>
        <w:rPr>
          <w:spacing w:val="1"/>
        </w:rPr>
        <w:t xml:space="preserve"> </w:t>
      </w:r>
      <w:r>
        <w:rPr>
          <w:spacing w:val="-1"/>
        </w:rPr>
        <w:t>tài</w:t>
      </w:r>
      <w:r>
        <w:rPr>
          <w:spacing w:val="51"/>
        </w:rPr>
        <w:t xml:space="preserve"> </w:t>
      </w:r>
      <w:r>
        <w:rPr>
          <w:spacing w:val="-1"/>
        </w:rPr>
        <w:t>nguyên</w:t>
      </w:r>
      <w:r>
        <w:rPr>
          <w:spacing w:val="1"/>
        </w:rPr>
        <w:t xml:space="preserve"> </w:t>
      </w:r>
      <w:r>
        <w:rPr>
          <w:spacing w:val="-1"/>
        </w:rPr>
        <w:t>dầu</w:t>
      </w:r>
      <w:r>
        <w:rPr>
          <w:spacing w:val="1"/>
        </w:rPr>
        <w:t xml:space="preserve"> </w:t>
      </w:r>
      <w:r>
        <w:rPr>
          <w:spacing w:val="-2"/>
        </w:rPr>
        <w:t>khí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</w:t>
      </w:r>
      <w:r>
        <w:rPr>
          <w:spacing w:val="-1"/>
        </w:rPr>
        <w:t>thế</w:t>
      </w:r>
      <w:r>
        <w:t xml:space="preserve"> </w:t>
      </w:r>
      <w:r>
        <w:rPr>
          <w:spacing w:val="-2"/>
        </w:rPr>
        <w:t>giới</w:t>
      </w:r>
      <w:r>
        <w:rPr>
          <w:spacing w:val="1"/>
        </w:rPr>
        <w:t xml:space="preserve"> </w:t>
      </w:r>
      <w:r>
        <w:rPr>
          <w:spacing w:val="-1"/>
        </w:rPr>
        <w:t>đang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1"/>
        </w:rPr>
        <w:t>xu</w:t>
      </w:r>
      <w:r>
        <w:rPr>
          <w:spacing w:val="1"/>
        </w:rPr>
        <w:t xml:space="preserve"> </w:t>
      </w:r>
      <w:r>
        <w:rPr>
          <w:spacing w:val="-2"/>
        </w:rPr>
        <w:t>thế</w:t>
      </w:r>
      <w:r>
        <w:t xml:space="preserve"> cạn</w:t>
      </w:r>
      <w:r>
        <w:rPr>
          <w:spacing w:val="-3"/>
        </w:rPr>
        <w:t xml:space="preserve"> </w:t>
      </w:r>
      <w:r>
        <w:rPr>
          <w:spacing w:val="-1"/>
        </w:rPr>
        <w:t>kiệt</w:t>
      </w:r>
      <w:r>
        <w:rPr>
          <w:spacing w:val="-3"/>
        </w:rPr>
        <w:t xml:space="preserve"> </w:t>
      </w:r>
      <w:r>
        <w:rPr>
          <w:spacing w:val="-1"/>
        </w:rPr>
        <w:t>nhanh</w:t>
      </w:r>
      <w:r>
        <w:rPr>
          <w:spacing w:val="1"/>
        </w:rPr>
        <w:t xml:space="preserve"> </w:t>
      </w:r>
      <w:r>
        <w:rPr>
          <w:spacing w:val="-3"/>
        </w:rPr>
        <w:t>mà</w:t>
      </w:r>
      <w:r>
        <w:t xml:space="preserve"> </w:t>
      </w:r>
      <w:r>
        <w:rPr>
          <w:spacing w:val="-1"/>
        </w:rPr>
        <w:t>nguồn</w:t>
      </w:r>
      <w:r>
        <w:rPr>
          <w:spacing w:val="1"/>
        </w:rPr>
        <w:t xml:space="preserve"> </w:t>
      </w:r>
      <w:r>
        <w:rPr>
          <w:spacing w:val="-1"/>
        </w:rPr>
        <w:t>tài</w:t>
      </w:r>
      <w:r>
        <w:rPr>
          <w:spacing w:val="1"/>
        </w:rPr>
        <w:t xml:space="preserve"> </w:t>
      </w:r>
      <w:r>
        <w:rPr>
          <w:spacing w:val="-2"/>
        </w:rPr>
        <w:t>nguyên</w:t>
      </w:r>
      <w:r>
        <w:rPr>
          <w:spacing w:val="1"/>
        </w:rPr>
        <w:t xml:space="preserve"> </w:t>
      </w:r>
      <w:r>
        <w:t>này</w:t>
      </w:r>
      <w:r>
        <w:rPr>
          <w:spacing w:val="-2"/>
        </w:rPr>
        <w:t xml:space="preserve"> </w:t>
      </w:r>
      <w:r>
        <w:t xml:space="preserve">ở </w:t>
      </w:r>
      <w:r>
        <w:rPr>
          <w:spacing w:val="-1"/>
        </w:rPr>
        <w:t>nước</w:t>
      </w:r>
      <w:r>
        <w:t xml:space="preserve"> </w:t>
      </w:r>
      <w:r>
        <w:rPr>
          <w:spacing w:val="-1"/>
        </w:rPr>
        <w:t>ta</w:t>
      </w:r>
      <w:r>
        <w:t xml:space="preserve"> </w:t>
      </w:r>
      <w:r>
        <w:rPr>
          <w:spacing w:val="-1"/>
        </w:rPr>
        <w:t>khá</w:t>
      </w:r>
      <w:r>
        <w:rPr>
          <w:spacing w:val="-3"/>
        </w:rPr>
        <w:t xml:space="preserve"> </w:t>
      </w:r>
      <w:r>
        <w:rPr>
          <w:spacing w:val="-1"/>
        </w:rPr>
        <w:t>phong</w:t>
      </w:r>
      <w:r>
        <w:rPr>
          <w:spacing w:val="-3"/>
        </w:rPr>
        <w:t xml:space="preserve"> </w:t>
      </w:r>
      <w:r>
        <w:rPr>
          <w:spacing w:val="-1"/>
        </w:rPr>
        <w:t>phú</w:t>
      </w:r>
      <w:r>
        <w:rPr>
          <w:spacing w:val="1"/>
        </w:rPr>
        <w:t xml:space="preserve"> </w:t>
      </w:r>
      <w:r>
        <w:rPr>
          <w:spacing w:val="-1"/>
        </w:rPr>
        <w:t>lại</w:t>
      </w:r>
      <w:r>
        <w:rPr>
          <w:spacing w:val="1"/>
        </w:rPr>
        <w:t xml:space="preserve"> </w:t>
      </w:r>
      <w:r>
        <w:rPr>
          <w:spacing w:val="-2"/>
        </w:rPr>
        <w:t>mới</w:t>
      </w:r>
      <w:r>
        <w:rPr>
          <w:spacing w:val="53"/>
        </w:rPr>
        <w:t xml:space="preserve"> </w:t>
      </w:r>
      <w:r>
        <w:t>bắt</w:t>
      </w:r>
      <w:r>
        <w:rPr>
          <w:spacing w:val="-3"/>
        </w:rPr>
        <w:t xml:space="preserve"> </w:t>
      </w:r>
      <w:r>
        <w:rPr>
          <w:spacing w:val="-1"/>
        </w:rPr>
        <w:t>đầu</w:t>
      </w:r>
      <w:r>
        <w:rPr>
          <w:spacing w:val="1"/>
        </w:rPr>
        <w:t xml:space="preserve"> </w:t>
      </w:r>
      <w:r>
        <w:rPr>
          <w:spacing w:val="-1"/>
        </w:rPr>
        <w:t xml:space="preserve">khác. </w:t>
      </w:r>
      <w:r>
        <w:rPr>
          <w:spacing w:val="-2"/>
        </w:rPr>
        <w:t>Chính</w:t>
      </w:r>
      <w:r>
        <w:rPr>
          <w:spacing w:val="1"/>
        </w:rPr>
        <w:t xml:space="preserve"> </w:t>
      </w:r>
      <w:r>
        <w:rPr>
          <w:spacing w:val="-1"/>
        </w:rPr>
        <w:t>vì</w:t>
      </w:r>
      <w:r>
        <w:rPr>
          <w:spacing w:val="1"/>
        </w:rPr>
        <w:t xml:space="preserve"> </w:t>
      </w:r>
      <w:r>
        <w:rPr>
          <w:spacing w:val="-1"/>
        </w:rPr>
        <w:t xml:space="preserve">thế, </w:t>
      </w:r>
      <w:r>
        <w:rPr>
          <w:spacing w:val="-2"/>
        </w:rPr>
        <w:t>phát</w:t>
      </w:r>
      <w:r>
        <w:rPr>
          <w:spacing w:val="1"/>
        </w:rPr>
        <w:t xml:space="preserve"> </w:t>
      </w:r>
      <w:r>
        <w:rPr>
          <w:spacing w:val="-1"/>
        </w:rPr>
        <w:t>triển</w:t>
      </w:r>
      <w:r>
        <w:rPr>
          <w:spacing w:val="1"/>
        </w:rPr>
        <w:t xml:space="preserve"> </w:t>
      </w:r>
      <w:r>
        <w:rPr>
          <w:spacing w:val="-1"/>
        </w:rPr>
        <w:t>công</w:t>
      </w:r>
      <w:r>
        <w:rPr>
          <w:spacing w:val="-3"/>
        </w:rPr>
        <w:t xml:space="preserve"> </w:t>
      </w:r>
      <w:r>
        <w:rPr>
          <w:spacing w:val="-1"/>
        </w:rPr>
        <w:t>nghiệp</w:t>
      </w:r>
      <w:r>
        <w:rPr>
          <w:spacing w:val="-2"/>
        </w:rPr>
        <w:t xml:space="preserve"> </w:t>
      </w:r>
      <w:r>
        <w:rPr>
          <w:spacing w:val="-1"/>
        </w:rPr>
        <w:t>dầu</w:t>
      </w:r>
      <w:r>
        <w:rPr>
          <w:spacing w:val="1"/>
        </w:rPr>
        <w:t xml:space="preserve"> </w:t>
      </w:r>
      <w:r>
        <w:rPr>
          <w:spacing w:val="-2"/>
        </w:rPr>
        <w:t>khí</w:t>
      </w:r>
      <w:r>
        <w:rPr>
          <w:spacing w:val="1"/>
        </w:rPr>
        <w:t xml:space="preserve"> </w:t>
      </w:r>
      <w:r>
        <w:t>vừa</w:t>
      </w:r>
      <w:r>
        <w:rPr>
          <w:spacing w:val="-1"/>
        </w:rPr>
        <w:t xml:space="preserve"> là</w:t>
      </w:r>
      <w:r>
        <w:rPr>
          <w:spacing w:val="-3"/>
        </w:rPr>
        <w:t xml:space="preserve"> </w:t>
      </w:r>
      <w:r>
        <w:t>để đẩy</w:t>
      </w:r>
      <w:r>
        <w:rPr>
          <w:spacing w:val="-2"/>
        </w:rPr>
        <w:t xml:space="preserve"> </w:t>
      </w:r>
      <w:r>
        <w:rPr>
          <w:spacing w:val="-1"/>
        </w:rPr>
        <w:t>mạnh</w:t>
      </w:r>
      <w:r>
        <w:rPr>
          <w:spacing w:val="1"/>
        </w:rPr>
        <w:t xml:space="preserve"> </w:t>
      </w:r>
      <w:r>
        <w:rPr>
          <w:spacing w:val="-1"/>
        </w:rPr>
        <w:t>công</w:t>
      </w:r>
      <w:r>
        <w:rPr>
          <w:spacing w:val="1"/>
        </w:rPr>
        <w:t xml:space="preserve"> </w:t>
      </w:r>
      <w:r>
        <w:rPr>
          <w:spacing w:val="-2"/>
        </w:rPr>
        <w:t>nghiệp</w:t>
      </w:r>
      <w:r>
        <w:rPr>
          <w:spacing w:val="1"/>
        </w:rPr>
        <w:t xml:space="preserve"> </w:t>
      </w:r>
      <w:r>
        <w:rPr>
          <w:spacing w:val="-1"/>
        </w:rPr>
        <w:t>hóa</w:t>
      </w:r>
      <w:r>
        <w:rPr>
          <w:spacing w:val="-3"/>
        </w:rPr>
        <w:t xml:space="preserve"> </w:t>
      </w:r>
      <w:r>
        <w:rPr>
          <w:spacing w:val="-1"/>
        </w:rPr>
        <w:t>vừa</w:t>
      </w:r>
      <w:r>
        <w:t xml:space="preserve"> là </w:t>
      </w:r>
      <w:r>
        <w:rPr>
          <w:spacing w:val="-1"/>
        </w:rPr>
        <w:t>cơ</w:t>
      </w:r>
      <w:r>
        <w:rPr>
          <w:spacing w:val="9"/>
        </w:rPr>
        <w:t xml:space="preserve"> </w:t>
      </w:r>
      <w:r>
        <w:rPr>
          <w:spacing w:val="-1"/>
        </w:rPr>
        <w:t>sở</w:t>
      </w:r>
      <w:r>
        <w:t xml:space="preserve"> để </w:t>
      </w:r>
      <w:r>
        <w:rPr>
          <w:spacing w:val="-3"/>
        </w:rPr>
        <w:t>mở</w:t>
      </w:r>
      <w:r>
        <w:rPr>
          <w:spacing w:val="47"/>
        </w:rPr>
        <w:t xml:space="preserve"> </w:t>
      </w:r>
      <w:r>
        <w:rPr>
          <w:spacing w:val="-1"/>
        </w:rPr>
        <w:t>rộng</w:t>
      </w:r>
      <w:r>
        <w:rPr>
          <w:spacing w:val="-3"/>
        </w:rPr>
        <w:t xml:space="preserve"> </w:t>
      </w:r>
      <w:r>
        <w:rPr>
          <w:spacing w:val="-1"/>
        </w:rPr>
        <w:t>hợp</w:t>
      </w:r>
      <w:r>
        <w:rPr>
          <w:spacing w:val="1"/>
        </w:rPr>
        <w:t xml:space="preserve"> </w:t>
      </w:r>
      <w:r>
        <w:t>tác</w:t>
      </w:r>
      <w:r>
        <w:rPr>
          <w:spacing w:val="-3"/>
        </w:rPr>
        <w:t xml:space="preserve"> </w:t>
      </w:r>
      <w:r>
        <w:rPr>
          <w:spacing w:val="-1"/>
        </w:rPr>
        <w:t>liên</w:t>
      </w:r>
      <w:r>
        <w:rPr>
          <w:spacing w:val="-2"/>
        </w:rPr>
        <w:t xml:space="preserve"> </w:t>
      </w:r>
      <w:r>
        <w:rPr>
          <w:spacing w:val="-1"/>
        </w:rPr>
        <w:t>doanh</w:t>
      </w:r>
      <w:r>
        <w:rPr>
          <w:spacing w:val="-3"/>
        </w:rPr>
        <w:t xml:space="preserve"> </w:t>
      </w:r>
      <w:r>
        <w:rPr>
          <w:spacing w:val="-1"/>
        </w:rPr>
        <w:t>quốc</w:t>
      </w:r>
      <w:r>
        <w:rPr>
          <w:spacing w:val="-3"/>
        </w:rPr>
        <w:t xml:space="preserve"> </w:t>
      </w:r>
      <w:r>
        <w:t xml:space="preserve">tế </w:t>
      </w:r>
      <w:r>
        <w:rPr>
          <w:spacing w:val="-1"/>
        </w:rPr>
        <w:t>và</w:t>
      </w:r>
      <w:r>
        <w:t xml:space="preserve"> </w:t>
      </w:r>
      <w:r>
        <w:rPr>
          <w:spacing w:val="-1"/>
        </w:rPr>
        <w:t>thu</w:t>
      </w:r>
      <w:r>
        <w:rPr>
          <w:spacing w:val="-3"/>
        </w:rPr>
        <w:t xml:space="preserve"> </w:t>
      </w:r>
      <w:r>
        <w:rPr>
          <w:spacing w:val="-1"/>
        </w:rPr>
        <w:t>hút</w:t>
      </w:r>
      <w:r>
        <w:rPr>
          <w:spacing w:val="-3"/>
        </w:rPr>
        <w:t xml:space="preserve"> </w:t>
      </w:r>
      <w:r>
        <w:rPr>
          <w:spacing w:val="-1"/>
        </w:rPr>
        <w:t>ngoại</w:t>
      </w:r>
      <w:r>
        <w:rPr>
          <w:spacing w:val="1"/>
        </w:rPr>
        <w:t xml:space="preserve"> </w:t>
      </w:r>
      <w:r>
        <w:t>tệ...</w:t>
      </w:r>
    </w:p>
    <w:p w:rsidR="002F4ED9" w:rsidRDefault="00C704E4">
      <w:pPr>
        <w:pStyle w:val="BodyText"/>
        <w:numPr>
          <w:ilvl w:val="0"/>
          <w:numId w:val="83"/>
        </w:numPr>
        <w:tabs>
          <w:tab w:val="left" w:pos="1564"/>
        </w:tabs>
        <w:spacing w:before="121" w:line="245" w:lineRule="auto"/>
        <w:ind w:right="205" w:firstLine="843"/>
      </w:pPr>
      <w:r>
        <w:rPr>
          <w:spacing w:val="-1"/>
        </w:rPr>
        <w:t>Đối</w:t>
      </w:r>
      <w:r>
        <w:rPr>
          <w:spacing w:val="1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2"/>
        </w:rPr>
        <w:t>công</w:t>
      </w:r>
      <w:r>
        <w:rPr>
          <w:spacing w:val="-3"/>
        </w:rPr>
        <w:t xml:space="preserve"> </w:t>
      </w:r>
      <w:r>
        <w:rPr>
          <w:spacing w:val="-2"/>
        </w:rPr>
        <w:t>nghiệp</w:t>
      </w:r>
      <w:r>
        <w:rPr>
          <w:spacing w:val="-3"/>
        </w:rPr>
        <w:t xml:space="preserve"> </w:t>
      </w:r>
      <w:r>
        <w:rPr>
          <w:spacing w:val="-1"/>
        </w:rPr>
        <w:t>điện</w:t>
      </w:r>
      <w:r>
        <w:rPr>
          <w:spacing w:val="-3"/>
        </w:rPr>
        <w:t xml:space="preserve"> </w:t>
      </w:r>
      <w:r>
        <w:rPr>
          <w:spacing w:val="-1"/>
        </w:rPr>
        <w:t>năng:</w:t>
      </w:r>
      <w:r>
        <w:rPr>
          <w:spacing w:val="1"/>
        </w:rPr>
        <w:t xml:space="preserve"> </w:t>
      </w:r>
      <w:r>
        <w:rPr>
          <w:spacing w:val="-1"/>
        </w:rPr>
        <w:t>trước</w:t>
      </w:r>
      <w:r>
        <w:t xml:space="preserve"> </w:t>
      </w:r>
      <w:r>
        <w:rPr>
          <w:spacing w:val="-1"/>
        </w:rPr>
        <w:t>hết</w:t>
      </w:r>
      <w:r>
        <w:rPr>
          <w:spacing w:val="-3"/>
        </w:rPr>
        <w:t xml:space="preserve"> </w:t>
      </w:r>
      <w:r>
        <w:rPr>
          <w:spacing w:val="-1"/>
        </w:rPr>
        <w:t>điện</w:t>
      </w:r>
      <w:r>
        <w:rPr>
          <w:spacing w:val="-3"/>
        </w:rPr>
        <w:t xml:space="preserve"> </w:t>
      </w:r>
      <w:r>
        <w:rPr>
          <w:spacing w:val="-1"/>
        </w:rPr>
        <w:t>năng</w:t>
      </w:r>
      <w:r>
        <w:rPr>
          <w:spacing w:val="-3"/>
        </w:rPr>
        <w:t xml:space="preserve"> </w:t>
      </w:r>
      <w:r>
        <w:rPr>
          <w:spacing w:val="-1"/>
        </w:rPr>
        <w:t>được</w:t>
      </w:r>
      <w:r>
        <w:t xml:space="preserve"> </w:t>
      </w:r>
      <w:r>
        <w:rPr>
          <w:spacing w:val="-1"/>
        </w:rPr>
        <w:t>coi</w:t>
      </w:r>
      <w:r>
        <w:rPr>
          <w:spacing w:val="-3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t>động</w:t>
      </w:r>
      <w:r>
        <w:rPr>
          <w:spacing w:val="-2"/>
        </w:rPr>
        <w:t xml:space="preserve"> </w:t>
      </w:r>
      <w:r>
        <w:rPr>
          <w:spacing w:val="-1"/>
        </w:rPr>
        <w:t>lực</w:t>
      </w:r>
      <w:r>
        <w:t xml:space="preserve"> </w:t>
      </w:r>
      <w:r>
        <w:rPr>
          <w:spacing w:val="-2"/>
        </w:rPr>
        <w:t>không</w:t>
      </w:r>
      <w:r>
        <w:rPr>
          <w:spacing w:val="1"/>
        </w:rPr>
        <w:t xml:space="preserve"> </w:t>
      </w:r>
      <w:r>
        <w:rPr>
          <w:spacing w:val="-1"/>
        </w:rPr>
        <w:t>thể</w:t>
      </w:r>
      <w:r>
        <w:rPr>
          <w:spacing w:val="-3"/>
        </w:rPr>
        <w:t xml:space="preserve"> </w:t>
      </w:r>
      <w:r>
        <w:rPr>
          <w:spacing w:val="-1"/>
        </w:rPr>
        <w:t>thiếu</w:t>
      </w:r>
      <w:r>
        <w:rPr>
          <w:spacing w:val="-3"/>
        </w:rPr>
        <w:t xml:space="preserve"> </w:t>
      </w:r>
      <w:r>
        <w:rPr>
          <w:spacing w:val="-1"/>
        </w:rPr>
        <w:t>được</w:t>
      </w:r>
      <w:r>
        <w:t xml:space="preserve"> </w:t>
      </w:r>
      <w:r>
        <w:rPr>
          <w:spacing w:val="-2"/>
        </w:rPr>
        <w:t>đối</w:t>
      </w:r>
      <w:r>
        <w:rPr>
          <w:spacing w:val="1"/>
        </w:rPr>
        <w:t xml:space="preserve"> </w:t>
      </w:r>
      <w:r>
        <w:rPr>
          <w:spacing w:val="-1"/>
        </w:rPr>
        <w:t>với</w:t>
      </w:r>
      <w:r>
        <w:rPr>
          <w:spacing w:val="63"/>
        </w:rPr>
        <w:t xml:space="preserve"> </w:t>
      </w:r>
      <w:r>
        <w:t>sự</w:t>
      </w:r>
      <w:r>
        <w:rPr>
          <w:spacing w:val="-1"/>
        </w:rPr>
        <w:t xml:space="preserve"> </w:t>
      </w:r>
      <w:r>
        <w:rPr>
          <w:spacing w:val="-2"/>
        </w:rPr>
        <w:t>nghiệp</w:t>
      </w:r>
      <w:r>
        <w:rPr>
          <w:spacing w:val="1"/>
        </w:rPr>
        <w:t xml:space="preserve"> </w:t>
      </w:r>
      <w:r>
        <w:rPr>
          <w:spacing w:val="-1"/>
        </w:rPr>
        <w:t>công</w:t>
      </w:r>
      <w:r>
        <w:rPr>
          <w:spacing w:val="1"/>
        </w:rPr>
        <w:t xml:space="preserve"> </w:t>
      </w:r>
      <w:r>
        <w:rPr>
          <w:spacing w:val="-2"/>
        </w:rPr>
        <w:t>nghiệp</w:t>
      </w:r>
      <w:r>
        <w:rPr>
          <w:spacing w:val="1"/>
        </w:rPr>
        <w:t xml:space="preserve"> </w:t>
      </w:r>
      <w:r>
        <w:rPr>
          <w:spacing w:val="-1"/>
        </w:rPr>
        <w:t>hóa</w:t>
      </w:r>
      <w:r>
        <w:t xml:space="preserve"> ở </w:t>
      </w:r>
      <w:r>
        <w:rPr>
          <w:spacing w:val="-2"/>
        </w:rPr>
        <w:t>mỗi</w:t>
      </w:r>
      <w:r>
        <w:rPr>
          <w:spacing w:val="1"/>
        </w:rPr>
        <w:t xml:space="preserve"> </w:t>
      </w:r>
      <w:r>
        <w:t>nước,</w:t>
      </w:r>
      <w:r>
        <w:rPr>
          <w:spacing w:val="-1"/>
        </w:rPr>
        <w:t xml:space="preserve"> </w:t>
      </w:r>
      <w:r>
        <w:rPr>
          <w:spacing w:val="-2"/>
        </w:rPr>
        <w:t>cho</w:t>
      </w:r>
      <w:r>
        <w:t xml:space="preserve">  </w:t>
      </w:r>
      <w:r>
        <w:rPr>
          <w:spacing w:val="-1"/>
        </w:rPr>
        <w:t>nên</w:t>
      </w:r>
      <w:r>
        <w:rPr>
          <w:spacing w:val="1"/>
        </w:rPr>
        <w:t xml:space="preserve"> </w:t>
      </w:r>
      <w:r>
        <w:rPr>
          <w:spacing w:val="-2"/>
        </w:rPr>
        <w:t>muốn</w:t>
      </w:r>
      <w:r>
        <w:rPr>
          <w:spacing w:val="1"/>
        </w:rPr>
        <w:t xml:space="preserve"> </w:t>
      </w:r>
      <w:r>
        <w:rPr>
          <w:spacing w:val="-1"/>
        </w:rPr>
        <w:t>thực</w:t>
      </w:r>
      <w:r>
        <w:t xml:space="preserve"> </w:t>
      </w:r>
      <w:r>
        <w:rPr>
          <w:spacing w:val="-2"/>
        </w:rPr>
        <w:t>hiện</w:t>
      </w:r>
      <w:r>
        <w:rPr>
          <w:spacing w:val="1"/>
        </w:rPr>
        <w:t xml:space="preserve"> </w:t>
      </w:r>
      <w:r>
        <w:rPr>
          <w:spacing w:val="-1"/>
        </w:rPr>
        <w:t>công</w:t>
      </w:r>
      <w:r>
        <w:rPr>
          <w:spacing w:val="1"/>
        </w:rPr>
        <w:t xml:space="preserve"> </w:t>
      </w:r>
      <w:r>
        <w:rPr>
          <w:spacing w:val="-2"/>
        </w:rPr>
        <w:t>nghiệp</w:t>
      </w:r>
      <w:r>
        <w:rPr>
          <w:spacing w:val="1"/>
        </w:rPr>
        <w:t xml:space="preserve"> </w:t>
      </w:r>
      <w:r>
        <w:rPr>
          <w:spacing w:val="-1"/>
        </w:rPr>
        <w:t>hóa</w:t>
      </w:r>
      <w:r>
        <w:rPr>
          <w:spacing w:val="-3"/>
        </w:rPr>
        <w:t xml:space="preserve"> </w:t>
      </w:r>
      <w:r>
        <w:rPr>
          <w:spacing w:val="-1"/>
        </w:rPr>
        <w:t>hiện</w:t>
      </w:r>
      <w:r>
        <w:rPr>
          <w:spacing w:val="1"/>
        </w:rPr>
        <w:t xml:space="preserve"> </w:t>
      </w:r>
      <w:r>
        <w:rPr>
          <w:spacing w:val="-1"/>
        </w:rPr>
        <w:t>đại</w:t>
      </w:r>
      <w:r>
        <w:rPr>
          <w:spacing w:val="-3"/>
        </w:rPr>
        <w:t xml:space="preserve"> </w:t>
      </w:r>
      <w:r>
        <w:rPr>
          <w:spacing w:val="-1"/>
        </w:rPr>
        <w:t>hóa</w:t>
      </w:r>
      <w:r>
        <w:rPr>
          <w:spacing w:val="9"/>
        </w:rPr>
        <w:t xml:space="preserve"> </w:t>
      </w:r>
      <w:r>
        <w:rPr>
          <w:spacing w:val="-1"/>
        </w:rPr>
        <w:t>nhanh</w:t>
      </w:r>
      <w:r>
        <w:rPr>
          <w:spacing w:val="1"/>
        </w:rPr>
        <w:t xml:space="preserve"> </w:t>
      </w:r>
      <w:r>
        <w:rPr>
          <w:spacing w:val="-2"/>
        </w:rPr>
        <w:t>chóng</w:t>
      </w:r>
      <w:r>
        <w:rPr>
          <w:spacing w:val="-3"/>
        </w:rPr>
        <w:t xml:space="preserve"> </w:t>
      </w:r>
      <w:r>
        <w:rPr>
          <w:spacing w:val="-1"/>
        </w:rPr>
        <w:t>thì</w:t>
      </w:r>
      <w:r>
        <w:rPr>
          <w:spacing w:val="1"/>
        </w:rPr>
        <w:t xml:space="preserve"> </w:t>
      </w:r>
      <w:r>
        <w:rPr>
          <w:spacing w:val="-2"/>
        </w:rPr>
        <w:t>phải</w:t>
      </w:r>
      <w:r>
        <w:rPr>
          <w:spacing w:val="69"/>
        </w:rPr>
        <w:t xml:space="preserve"> </w:t>
      </w:r>
      <w:r>
        <w:rPr>
          <w:spacing w:val="-1"/>
        </w:rPr>
        <w:t>ưu</w:t>
      </w:r>
      <w:r>
        <w:rPr>
          <w:spacing w:val="1"/>
        </w:rPr>
        <w:t xml:space="preserve"> </w:t>
      </w:r>
      <w:r>
        <w:t>tiên</w:t>
      </w:r>
      <w:r>
        <w:rPr>
          <w:spacing w:val="-3"/>
        </w:rPr>
        <w:t xml:space="preserve"> </w:t>
      </w:r>
      <w:r>
        <w:rPr>
          <w:spacing w:val="-1"/>
        </w:rPr>
        <w:t>phát</w:t>
      </w:r>
      <w:r>
        <w:rPr>
          <w:spacing w:val="-3"/>
        </w:rPr>
        <w:t xml:space="preserve"> </w:t>
      </w:r>
      <w:r>
        <w:rPr>
          <w:spacing w:val="-1"/>
        </w:rPr>
        <w:t>triển</w:t>
      </w:r>
      <w:r>
        <w:rPr>
          <w:spacing w:val="1"/>
        </w:rPr>
        <w:t xml:space="preserve"> </w:t>
      </w:r>
      <w:r>
        <w:rPr>
          <w:spacing w:val="-2"/>
        </w:rPr>
        <w:t>công</w:t>
      </w:r>
      <w:r>
        <w:rPr>
          <w:spacing w:val="1"/>
        </w:rPr>
        <w:t xml:space="preserve"> </w:t>
      </w:r>
      <w:r>
        <w:rPr>
          <w:spacing w:val="-2"/>
        </w:rPr>
        <w:t>nghiệp</w:t>
      </w:r>
      <w:r>
        <w:rPr>
          <w:spacing w:val="1"/>
        </w:rPr>
        <w:t xml:space="preserve"> </w:t>
      </w:r>
      <w:r>
        <w:rPr>
          <w:spacing w:val="-2"/>
        </w:rPr>
        <w:t>điện</w:t>
      </w:r>
      <w:r>
        <w:rPr>
          <w:spacing w:val="1"/>
        </w:rPr>
        <w:t xml:space="preserve"> </w:t>
      </w:r>
      <w:r>
        <w:rPr>
          <w:spacing w:val="-1"/>
        </w:rPr>
        <w:t>đi</w:t>
      </w:r>
      <w:r>
        <w:rPr>
          <w:spacing w:val="1"/>
        </w:rPr>
        <w:t xml:space="preserve"> </w:t>
      </w:r>
      <w:r>
        <w:rPr>
          <w:spacing w:val="-2"/>
        </w:rPr>
        <w:t>trước</w:t>
      </w:r>
      <w:r>
        <w:t xml:space="preserve"> 1 </w:t>
      </w:r>
      <w:r>
        <w:rPr>
          <w:spacing w:val="-1"/>
        </w:rPr>
        <w:t>bước.</w:t>
      </w:r>
    </w:p>
    <w:p w:rsidR="002F4ED9" w:rsidRDefault="00C704E4">
      <w:pPr>
        <w:pStyle w:val="BodyText"/>
        <w:numPr>
          <w:ilvl w:val="0"/>
          <w:numId w:val="82"/>
        </w:numPr>
        <w:tabs>
          <w:tab w:val="left" w:pos="1188"/>
        </w:tabs>
        <w:spacing w:before="119"/>
        <w:ind w:left="1187"/>
      </w:pPr>
      <w:r>
        <w:rPr>
          <w:spacing w:val="-1"/>
        </w:rPr>
        <w:t>Phương</w:t>
      </w:r>
      <w:r>
        <w:rPr>
          <w:spacing w:val="1"/>
        </w:rPr>
        <w:t xml:space="preserve"> </w:t>
      </w:r>
      <w:r>
        <w:rPr>
          <w:spacing w:val="-1"/>
        </w:rPr>
        <w:t>hướng</w:t>
      </w:r>
      <w:r>
        <w:rPr>
          <w:spacing w:val="1"/>
        </w:rPr>
        <w:t xml:space="preserve"> </w:t>
      </w:r>
      <w:r>
        <w:rPr>
          <w:spacing w:val="-1"/>
        </w:rPr>
        <w:t>tiếp</w:t>
      </w:r>
      <w:r>
        <w:rPr>
          <w:spacing w:val="-2"/>
        </w:rPr>
        <w:t xml:space="preserve"> </w:t>
      </w:r>
      <w:r>
        <w:t>tục</w:t>
      </w:r>
      <w:r>
        <w:rPr>
          <w:spacing w:val="-3"/>
        </w:rPr>
        <w:t xml:space="preserve"> </w:t>
      </w:r>
      <w:r>
        <w:rPr>
          <w:spacing w:val="-1"/>
        </w:rPr>
        <w:t>hoàn</w:t>
      </w:r>
      <w:r>
        <w:rPr>
          <w:spacing w:val="-2"/>
        </w:rPr>
        <w:t xml:space="preserve"> </w:t>
      </w:r>
      <w:r>
        <w:rPr>
          <w:spacing w:val="-1"/>
        </w:rPr>
        <w:t>thiện</w:t>
      </w:r>
      <w:r>
        <w:rPr>
          <w:spacing w:val="1"/>
        </w:rPr>
        <w:t xml:space="preserve"> </w:t>
      </w:r>
      <w:r>
        <w:t xml:space="preserve">cơ </w:t>
      </w:r>
      <w:r>
        <w:rPr>
          <w:spacing w:val="-2"/>
        </w:rPr>
        <w:t>cấu</w:t>
      </w:r>
      <w:r>
        <w:rPr>
          <w:spacing w:val="-1"/>
        </w:rPr>
        <w:t xml:space="preserve"> ngành</w:t>
      </w:r>
      <w:r>
        <w:rPr>
          <w:spacing w:val="1"/>
        </w:rPr>
        <w:t xml:space="preserve"> </w:t>
      </w:r>
      <w:r>
        <w:rPr>
          <w:spacing w:val="-1"/>
        </w:rPr>
        <w:t>công</w:t>
      </w:r>
      <w:r>
        <w:rPr>
          <w:spacing w:val="1"/>
        </w:rPr>
        <w:t xml:space="preserve"> </w:t>
      </w:r>
      <w:r>
        <w:rPr>
          <w:spacing w:val="-2"/>
        </w:rPr>
        <w:t>nghiệp</w:t>
      </w:r>
      <w:r>
        <w:rPr>
          <w:spacing w:val="1"/>
        </w:rPr>
        <w:t xml:space="preserve"> </w:t>
      </w:r>
      <w:r>
        <w:rPr>
          <w:spacing w:val="-1"/>
        </w:rPr>
        <w:t>nước</w:t>
      </w:r>
      <w:r>
        <w:t xml:space="preserve"> ta:</w:t>
      </w:r>
    </w:p>
    <w:p w:rsidR="002F4ED9" w:rsidRDefault="00C704E4">
      <w:pPr>
        <w:pStyle w:val="BodyText"/>
        <w:numPr>
          <w:ilvl w:val="0"/>
          <w:numId w:val="83"/>
        </w:numPr>
        <w:tabs>
          <w:tab w:val="left" w:pos="1564"/>
        </w:tabs>
        <w:spacing w:before="129" w:line="245" w:lineRule="auto"/>
        <w:ind w:right="528" w:firstLine="843"/>
      </w:pPr>
      <w:r>
        <w:rPr>
          <w:spacing w:val="-1"/>
        </w:rPr>
        <w:t>Trước</w:t>
      </w:r>
      <w:r>
        <w:t xml:space="preserve"> hết</w:t>
      </w:r>
      <w:r>
        <w:rPr>
          <w:spacing w:val="1"/>
        </w:rPr>
        <w:t xml:space="preserve"> </w:t>
      </w:r>
      <w:r>
        <w:rPr>
          <w:spacing w:val="-1"/>
        </w:rPr>
        <w:t>cần</w:t>
      </w:r>
      <w:r>
        <w:rPr>
          <w:spacing w:val="-2"/>
        </w:rPr>
        <w:t xml:space="preserve"> </w:t>
      </w:r>
      <w:r>
        <w:rPr>
          <w:spacing w:val="-1"/>
        </w:rPr>
        <w:t>phải</w:t>
      </w:r>
      <w:r>
        <w:rPr>
          <w:spacing w:val="-3"/>
        </w:rPr>
        <w:t xml:space="preserve"> </w:t>
      </w:r>
      <w:r>
        <w:rPr>
          <w:spacing w:val="-1"/>
        </w:rPr>
        <w:t xml:space="preserve">xây </w:t>
      </w:r>
      <w:r>
        <w:t>dựng</w:t>
      </w:r>
      <w:r>
        <w:rPr>
          <w:spacing w:val="-2"/>
        </w:rPr>
        <w:t xml:space="preserve"> </w:t>
      </w:r>
      <w:r>
        <w:t>1</w:t>
      </w:r>
      <w:r>
        <w:rPr>
          <w:spacing w:val="1"/>
        </w:rPr>
        <w:t xml:space="preserve"> </w:t>
      </w:r>
      <w:r>
        <w:t xml:space="preserve">cơ </w:t>
      </w:r>
      <w:r>
        <w:rPr>
          <w:spacing w:val="-2"/>
        </w:rPr>
        <w:t>cấu</w:t>
      </w:r>
      <w:r>
        <w:rPr>
          <w:spacing w:val="1"/>
        </w:rPr>
        <w:t xml:space="preserve"> </w:t>
      </w:r>
      <w:r>
        <w:rPr>
          <w:spacing w:val="-2"/>
        </w:rPr>
        <w:t>ngành</w:t>
      </w:r>
      <w:r>
        <w:rPr>
          <w:spacing w:val="1"/>
        </w:rPr>
        <w:t xml:space="preserve"> </w:t>
      </w:r>
      <w:r>
        <w:rPr>
          <w:spacing w:val="-1"/>
        </w:rPr>
        <w:t>công</w:t>
      </w:r>
      <w:r>
        <w:rPr>
          <w:spacing w:val="1"/>
        </w:rPr>
        <w:t xml:space="preserve"> </w:t>
      </w:r>
      <w:r>
        <w:rPr>
          <w:spacing w:val="-2"/>
        </w:rPr>
        <w:t>nghiệp</w:t>
      </w:r>
      <w:r>
        <w:rPr>
          <w:spacing w:val="1"/>
        </w:rPr>
        <w:t xml:space="preserve"> </w:t>
      </w:r>
      <w:r>
        <w:rPr>
          <w:spacing w:val="-2"/>
        </w:rPr>
        <w:t>thật</w:t>
      </w:r>
      <w:r>
        <w:rPr>
          <w:spacing w:val="1"/>
        </w:rPr>
        <w:t xml:space="preserve"> </w:t>
      </w:r>
      <w:r>
        <w:rPr>
          <w:spacing w:val="-2"/>
        </w:rPr>
        <w:t>linh</w:t>
      </w:r>
      <w:r>
        <w:rPr>
          <w:spacing w:val="1"/>
        </w:rPr>
        <w:t xml:space="preserve"> </w:t>
      </w:r>
      <w:r>
        <w:rPr>
          <w:spacing w:val="-2"/>
        </w:rPr>
        <w:t>hoạt</w:t>
      </w:r>
      <w:r>
        <w:rPr>
          <w:spacing w:val="1"/>
        </w:rPr>
        <w:t xml:space="preserve"> </w:t>
      </w:r>
      <w:r>
        <w:rPr>
          <w:spacing w:val="-1"/>
        </w:rPr>
        <w:t>nghĩa</w:t>
      </w:r>
      <w:r>
        <w:rPr>
          <w:spacing w:val="-3"/>
        </w:rPr>
        <w:t xml:space="preserve"> </w:t>
      </w:r>
      <w:r>
        <w:t xml:space="preserve">là </w:t>
      </w:r>
      <w:r>
        <w:rPr>
          <w:spacing w:val="-1"/>
        </w:rPr>
        <w:t>sao</w:t>
      </w:r>
      <w:r>
        <w:rPr>
          <w:spacing w:val="1"/>
        </w:rPr>
        <w:t xml:space="preserve"> </w:t>
      </w:r>
      <w:r>
        <w:rPr>
          <w:spacing w:val="-2"/>
        </w:rPr>
        <w:t>cho</w:t>
      </w:r>
      <w:r>
        <w:rPr>
          <w:spacing w:val="1"/>
        </w:rPr>
        <w:t xml:space="preserve"> </w:t>
      </w:r>
      <w:r>
        <w:rPr>
          <w:spacing w:val="-1"/>
        </w:rPr>
        <w:t>công</w:t>
      </w:r>
      <w:r>
        <w:rPr>
          <w:spacing w:val="1"/>
        </w:rPr>
        <w:t xml:space="preserve"> </w:t>
      </w:r>
      <w:r>
        <w:rPr>
          <w:spacing w:val="-2"/>
        </w:rPr>
        <w:t>nghiệp</w:t>
      </w:r>
      <w:r>
        <w:rPr>
          <w:spacing w:val="61"/>
        </w:rPr>
        <w:t xml:space="preserve"> </w:t>
      </w:r>
      <w:r>
        <w:rPr>
          <w:spacing w:val="-1"/>
        </w:rPr>
        <w:t>nước</w:t>
      </w:r>
      <w:r>
        <w:t xml:space="preserve"> </w:t>
      </w:r>
      <w:r>
        <w:rPr>
          <w:spacing w:val="-1"/>
        </w:rPr>
        <w:t>ta</w:t>
      </w:r>
      <w:r>
        <w:t xml:space="preserve"> </w:t>
      </w:r>
      <w:r>
        <w:rPr>
          <w:spacing w:val="-1"/>
        </w:rPr>
        <w:t>luôn</w:t>
      </w:r>
      <w:r>
        <w:rPr>
          <w:spacing w:val="1"/>
        </w:rPr>
        <w:t xml:space="preserve"> </w:t>
      </w:r>
      <w:r>
        <w:rPr>
          <w:spacing w:val="-2"/>
        </w:rPr>
        <w:t>phát</w:t>
      </w:r>
      <w:r>
        <w:rPr>
          <w:spacing w:val="1"/>
        </w:rPr>
        <w:t xml:space="preserve"> </w:t>
      </w:r>
      <w:r>
        <w:rPr>
          <w:spacing w:val="-1"/>
        </w:rPr>
        <w:t>triển</w:t>
      </w:r>
      <w:r>
        <w:rPr>
          <w:spacing w:val="1"/>
        </w:rPr>
        <w:t xml:space="preserve"> </w:t>
      </w:r>
      <w:r>
        <w:rPr>
          <w:spacing w:val="-2"/>
        </w:rPr>
        <w:t>mạnh</w:t>
      </w:r>
      <w:r>
        <w:rPr>
          <w:spacing w:val="1"/>
        </w:rPr>
        <w:t xml:space="preserve"> </w:t>
      </w:r>
      <w:r>
        <w:rPr>
          <w:spacing w:val="-1"/>
        </w:rPr>
        <w:t>đạt</w:t>
      </w:r>
      <w:r>
        <w:rPr>
          <w:spacing w:val="1"/>
        </w:rPr>
        <w:t xml:space="preserve"> </w:t>
      </w:r>
      <w:r>
        <w:rPr>
          <w:spacing w:val="-2"/>
        </w:rPr>
        <w:t>hiệu</w:t>
      </w:r>
      <w:r>
        <w:rPr>
          <w:spacing w:val="1"/>
        </w:rPr>
        <w:t xml:space="preserve"> </w:t>
      </w:r>
      <w:r>
        <w:rPr>
          <w:spacing w:val="-1"/>
        </w:rPr>
        <w:t>quả</w:t>
      </w:r>
      <w:r>
        <w:rPr>
          <w:spacing w:val="-3"/>
        </w:rPr>
        <w:t xml:space="preserve"> </w:t>
      </w:r>
      <w:r>
        <w:t>cao</w:t>
      </w:r>
      <w:r>
        <w:rPr>
          <w:spacing w:val="-2"/>
        </w:rPr>
        <w:t xml:space="preserve"> </w:t>
      </w:r>
      <w:r>
        <w:rPr>
          <w:spacing w:val="-1"/>
        </w:rPr>
        <w:t>thích</w:t>
      </w:r>
      <w:r>
        <w:rPr>
          <w:spacing w:val="1"/>
        </w:rPr>
        <w:t xml:space="preserve"> </w:t>
      </w:r>
      <w:r>
        <w:rPr>
          <w:spacing w:val="-2"/>
        </w:rPr>
        <w:t>ứng</w:t>
      </w:r>
      <w:r>
        <w:rPr>
          <w:spacing w:val="1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2"/>
        </w:rPr>
        <w:t>mọi</w:t>
      </w:r>
      <w:r>
        <w:rPr>
          <w:spacing w:val="1"/>
        </w:rPr>
        <w:t xml:space="preserve"> </w:t>
      </w:r>
      <w:r>
        <w:rPr>
          <w:spacing w:val="-2"/>
        </w:rPr>
        <w:t>hoàn</w:t>
      </w:r>
      <w:r>
        <w:rPr>
          <w:spacing w:val="1"/>
        </w:rPr>
        <w:t xml:space="preserve"> </w:t>
      </w:r>
      <w:r>
        <w:rPr>
          <w:spacing w:val="-1"/>
        </w:rPr>
        <w:t>cảnh</w:t>
      </w:r>
      <w:r>
        <w:rPr>
          <w:spacing w:val="-3"/>
        </w:rPr>
        <w:t xml:space="preserve"> </w:t>
      </w:r>
      <w:r>
        <w:rPr>
          <w:spacing w:val="-1"/>
        </w:rPr>
        <w:t>diễn</w:t>
      </w:r>
      <w:r>
        <w:rPr>
          <w:spacing w:val="1"/>
        </w:rPr>
        <w:t xml:space="preserve"> </w:t>
      </w:r>
      <w:r>
        <w:t>ra</w:t>
      </w:r>
      <w:r>
        <w:rPr>
          <w:spacing w:val="-1"/>
        </w:rPr>
        <w:t xml:space="preserve"> </w:t>
      </w:r>
      <w:r>
        <w:t>ở</w:t>
      </w:r>
      <w:r>
        <w:rPr>
          <w:spacing w:val="-3"/>
        </w:rPr>
        <w:t xml:space="preserve"> </w:t>
      </w:r>
      <w:r>
        <w:rPr>
          <w:spacing w:val="-1"/>
        </w:rPr>
        <w:t>trong</w:t>
      </w:r>
      <w:r>
        <w:rPr>
          <w:spacing w:val="1"/>
        </w:rPr>
        <w:t xml:space="preserve"> </w:t>
      </w:r>
      <w:r>
        <w:t>nước</w:t>
      </w:r>
      <w:r>
        <w:rPr>
          <w:spacing w:val="-3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t>thế</w:t>
      </w:r>
      <w:r>
        <w:rPr>
          <w:spacing w:val="-3"/>
        </w:rPr>
        <w:t xml:space="preserve"> </w:t>
      </w:r>
      <w:r>
        <w:rPr>
          <w:spacing w:val="-1"/>
        </w:rPr>
        <w:t>giới..</w:t>
      </w:r>
    </w:p>
    <w:p w:rsidR="002F4ED9" w:rsidRDefault="00C704E4">
      <w:pPr>
        <w:pStyle w:val="BodyText"/>
        <w:numPr>
          <w:ilvl w:val="0"/>
          <w:numId w:val="83"/>
        </w:numPr>
        <w:tabs>
          <w:tab w:val="left" w:pos="1564"/>
        </w:tabs>
        <w:spacing w:before="122" w:line="245" w:lineRule="auto"/>
        <w:ind w:right="578" w:firstLine="843"/>
      </w:pPr>
      <w:r>
        <w:t>Cần</w:t>
      </w:r>
      <w:r>
        <w:rPr>
          <w:spacing w:val="-3"/>
        </w:rPr>
        <w:t xml:space="preserve"> </w:t>
      </w:r>
      <w:r>
        <w:rPr>
          <w:spacing w:val="-1"/>
        </w:rPr>
        <w:t>phải</w:t>
      </w:r>
      <w:r>
        <w:rPr>
          <w:spacing w:val="1"/>
        </w:rPr>
        <w:t xml:space="preserve"> </w:t>
      </w:r>
      <w:r>
        <w:rPr>
          <w:spacing w:val="-1"/>
        </w:rPr>
        <w:t>ưu</w:t>
      </w:r>
      <w:r>
        <w:rPr>
          <w:spacing w:val="-3"/>
        </w:rPr>
        <w:t xml:space="preserve"> </w:t>
      </w:r>
      <w:r>
        <w:rPr>
          <w:spacing w:val="-1"/>
        </w:rPr>
        <w:t>tiên</w:t>
      </w:r>
      <w:r>
        <w:rPr>
          <w:spacing w:val="-3"/>
        </w:rPr>
        <w:t xml:space="preserve"> </w:t>
      </w:r>
      <w:r>
        <w:rPr>
          <w:spacing w:val="-1"/>
        </w:rPr>
        <w:t>phát triển</w:t>
      </w:r>
      <w:r>
        <w:rPr>
          <w:spacing w:val="1"/>
        </w:rPr>
        <w:t xml:space="preserve"> </w:t>
      </w:r>
      <w:r>
        <w:rPr>
          <w:spacing w:val="-2"/>
        </w:rPr>
        <w:t>mạnh</w:t>
      </w:r>
      <w:r>
        <w:rPr>
          <w:spacing w:val="1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rPr>
          <w:spacing w:val="-1"/>
        </w:rPr>
        <w:t>ngành</w:t>
      </w:r>
      <w:r>
        <w:rPr>
          <w:spacing w:val="1"/>
        </w:rPr>
        <w:t xml:space="preserve"> </w:t>
      </w:r>
      <w:r>
        <w:rPr>
          <w:spacing w:val="-1"/>
        </w:rPr>
        <w:t>công</w:t>
      </w:r>
      <w:r>
        <w:rPr>
          <w:spacing w:val="1"/>
        </w:rPr>
        <w:t xml:space="preserve"> </w:t>
      </w:r>
      <w:r>
        <w:rPr>
          <w:spacing w:val="-2"/>
        </w:rPr>
        <w:t>nghiệp</w:t>
      </w:r>
      <w:r>
        <w:rPr>
          <w:spacing w:val="1"/>
        </w:rPr>
        <w:t xml:space="preserve"> </w:t>
      </w:r>
      <w:r>
        <w:rPr>
          <w:spacing w:val="-2"/>
        </w:rPr>
        <w:t>trọng</w:t>
      </w:r>
      <w:r>
        <w:rPr>
          <w:spacing w:val="1"/>
        </w:rPr>
        <w:t xml:space="preserve"> </w:t>
      </w:r>
      <w:r>
        <w:t>điểm</w:t>
      </w:r>
      <w:r>
        <w:rPr>
          <w:spacing w:val="-5"/>
        </w:rPr>
        <w:t xml:space="preserve"> </w:t>
      </w:r>
      <w:r>
        <w:t>trong</w:t>
      </w:r>
      <w:r>
        <w:rPr>
          <w:spacing w:val="-2"/>
        </w:rPr>
        <w:t xml:space="preserve"> </w:t>
      </w:r>
      <w:r>
        <w:t>đó</w:t>
      </w:r>
      <w:r>
        <w:rPr>
          <w:spacing w:val="-3"/>
        </w:rPr>
        <w:t xml:space="preserve"> </w:t>
      </w:r>
      <w:r>
        <w:t>đặc</w:t>
      </w:r>
      <w:r>
        <w:rPr>
          <w:spacing w:val="-3"/>
        </w:rPr>
        <w:t xml:space="preserve"> </w:t>
      </w:r>
      <w:r>
        <w:rPr>
          <w:spacing w:val="-2"/>
        </w:rPr>
        <w:t>biệt</w:t>
      </w:r>
      <w:r>
        <w:rPr>
          <w:spacing w:val="1"/>
        </w:rPr>
        <w:t xml:space="preserve"> </w:t>
      </w:r>
      <w:r>
        <w:rPr>
          <w:spacing w:val="-1"/>
        </w:rPr>
        <w:t>chú</w:t>
      </w:r>
      <w:r>
        <w:rPr>
          <w:spacing w:val="1"/>
        </w:rPr>
        <w:t xml:space="preserve"> </w:t>
      </w:r>
      <w:r>
        <w:t>ý</w:t>
      </w:r>
      <w:r>
        <w:rPr>
          <w:spacing w:val="-3"/>
        </w:rPr>
        <w:t xml:space="preserve"> </w:t>
      </w:r>
      <w:r>
        <w:rPr>
          <w:spacing w:val="-1"/>
        </w:rPr>
        <w:t>tới</w:t>
      </w:r>
      <w:r>
        <w:rPr>
          <w:spacing w:val="1"/>
        </w:rPr>
        <w:t xml:space="preserve"> </w:t>
      </w:r>
      <w:r>
        <w:t>các</w:t>
      </w:r>
      <w:r>
        <w:rPr>
          <w:spacing w:val="49"/>
        </w:rPr>
        <w:t xml:space="preserve"> </w:t>
      </w:r>
      <w:r>
        <w:rPr>
          <w:spacing w:val="-1"/>
        </w:rPr>
        <w:t>ngành</w:t>
      </w:r>
      <w:r>
        <w:rPr>
          <w:spacing w:val="1"/>
        </w:rPr>
        <w:t xml:space="preserve"> </w:t>
      </w:r>
      <w:r>
        <w:rPr>
          <w:spacing w:val="-2"/>
        </w:rPr>
        <w:t>công</w:t>
      </w:r>
      <w:r>
        <w:rPr>
          <w:spacing w:val="1"/>
        </w:rPr>
        <w:t xml:space="preserve"> </w:t>
      </w:r>
      <w:r>
        <w:rPr>
          <w:spacing w:val="-1"/>
        </w:rPr>
        <w:t>nghiệp</w:t>
      </w:r>
      <w:r>
        <w:rPr>
          <w:spacing w:val="1"/>
        </w:rPr>
        <w:t xml:space="preserve"> </w:t>
      </w:r>
      <w:r>
        <w:rPr>
          <w:spacing w:val="-1"/>
        </w:rPr>
        <w:t>chế</w:t>
      </w:r>
      <w:r>
        <w:t xml:space="preserve"> </w:t>
      </w:r>
      <w:r>
        <w:rPr>
          <w:spacing w:val="-2"/>
        </w:rPr>
        <w:t>biến</w:t>
      </w:r>
      <w:r>
        <w:rPr>
          <w:spacing w:val="1"/>
        </w:rPr>
        <w:t xml:space="preserve"> </w:t>
      </w:r>
      <w:r>
        <w:rPr>
          <w:spacing w:val="-2"/>
        </w:rPr>
        <w:t>điện</w:t>
      </w:r>
      <w:r>
        <w:rPr>
          <w:spacing w:val="1"/>
        </w:rPr>
        <w:t xml:space="preserve"> </w:t>
      </w:r>
      <w:r>
        <w:t>tử,</w:t>
      </w:r>
      <w:r>
        <w:rPr>
          <w:spacing w:val="-1"/>
        </w:rPr>
        <w:t xml:space="preserve"> </w:t>
      </w:r>
      <w:r>
        <w:rPr>
          <w:spacing w:val="-2"/>
        </w:rPr>
        <w:t>điện</w:t>
      </w:r>
      <w:r>
        <w:rPr>
          <w:spacing w:val="-3"/>
        </w:rPr>
        <w:t xml:space="preserve"> </w:t>
      </w:r>
      <w:r>
        <w:rPr>
          <w:spacing w:val="-1"/>
        </w:rPr>
        <w:t xml:space="preserve">năng... </w:t>
      </w:r>
      <w:r>
        <w:t>để</w:t>
      </w:r>
      <w:r>
        <w:rPr>
          <w:spacing w:val="-3"/>
        </w:rPr>
        <w:t xml:space="preserve"> </w:t>
      </w:r>
      <w:r>
        <w:rPr>
          <w:spacing w:val="-1"/>
        </w:rPr>
        <w:t>tạo</w:t>
      </w:r>
      <w:r>
        <w:rPr>
          <w:spacing w:val="1"/>
        </w:rPr>
        <w:t xml:space="preserve"> </w:t>
      </w:r>
      <w:r>
        <w:t>ra</w:t>
      </w:r>
      <w:r>
        <w:rPr>
          <w:spacing w:val="-1"/>
        </w:rPr>
        <w:t xml:space="preserve"> </w:t>
      </w:r>
      <w:r>
        <w:t>động</w:t>
      </w:r>
      <w:r>
        <w:rPr>
          <w:spacing w:val="-1"/>
        </w:rPr>
        <w:t xml:space="preserve"> </w:t>
      </w:r>
      <w:r>
        <w:t>lực</w:t>
      </w:r>
      <w:r>
        <w:rPr>
          <w:spacing w:val="-1"/>
        </w:rPr>
        <w:t xml:space="preserve"> phát</w:t>
      </w:r>
      <w:r>
        <w:rPr>
          <w:spacing w:val="-3"/>
        </w:rPr>
        <w:t xml:space="preserve"> </w:t>
      </w:r>
      <w:r>
        <w:rPr>
          <w:spacing w:val="-1"/>
        </w:rPr>
        <w:t>triển</w:t>
      </w:r>
      <w:r>
        <w:rPr>
          <w:spacing w:val="1"/>
        </w:rPr>
        <w:t xml:space="preserve"> </w:t>
      </w:r>
      <w:r>
        <w:rPr>
          <w:spacing w:val="-2"/>
        </w:rPr>
        <w:t>chính</w:t>
      </w:r>
      <w:r>
        <w:rPr>
          <w:spacing w:val="1"/>
        </w:rPr>
        <w:t xml:space="preserve"> </w:t>
      </w:r>
      <w:r>
        <w:rPr>
          <w:spacing w:val="-1"/>
        </w:rPr>
        <w:t>tạo</w:t>
      </w:r>
      <w:r>
        <w:rPr>
          <w:spacing w:val="1"/>
        </w:rPr>
        <w:t xml:space="preserve"> </w:t>
      </w:r>
      <w:r>
        <w:t>ra</w:t>
      </w:r>
      <w:r>
        <w:rPr>
          <w:spacing w:val="-4"/>
        </w:rPr>
        <w:t xml:space="preserve"> </w:t>
      </w:r>
      <w:r>
        <w:rPr>
          <w:spacing w:val="-1"/>
        </w:rPr>
        <w:t>việc</w:t>
      </w:r>
      <w:r>
        <w:t xml:space="preserve"> </w:t>
      </w:r>
      <w:r>
        <w:rPr>
          <w:spacing w:val="-2"/>
        </w:rPr>
        <w:t>làm,</w:t>
      </w:r>
      <w:r>
        <w:rPr>
          <w:spacing w:val="-1"/>
        </w:rPr>
        <w:t xml:space="preserve"> </w:t>
      </w:r>
      <w:r>
        <w:t>thu</w:t>
      </w:r>
      <w:r>
        <w:rPr>
          <w:spacing w:val="-3"/>
        </w:rPr>
        <w:t xml:space="preserve"> </w:t>
      </w:r>
      <w:r>
        <w:rPr>
          <w:spacing w:val="-1"/>
        </w:rPr>
        <w:t>hút</w:t>
      </w:r>
      <w:r>
        <w:rPr>
          <w:spacing w:val="1"/>
        </w:rPr>
        <w:t xml:space="preserve"> </w:t>
      </w:r>
      <w:r>
        <w:rPr>
          <w:spacing w:val="-1"/>
        </w:rPr>
        <w:t>nhiều</w:t>
      </w:r>
      <w:r>
        <w:rPr>
          <w:spacing w:val="65"/>
        </w:rPr>
        <w:t xml:space="preserve"> </w:t>
      </w:r>
      <w:r>
        <w:rPr>
          <w:spacing w:val="-1"/>
        </w:rPr>
        <w:t>ngoại</w:t>
      </w:r>
      <w:r>
        <w:rPr>
          <w:spacing w:val="1"/>
        </w:rPr>
        <w:t xml:space="preserve"> </w:t>
      </w:r>
      <w:r>
        <w:t>tệ.</w:t>
      </w:r>
    </w:p>
    <w:p w:rsidR="002F4ED9" w:rsidRDefault="00C704E4">
      <w:pPr>
        <w:pStyle w:val="BodyText"/>
        <w:numPr>
          <w:ilvl w:val="0"/>
          <w:numId w:val="83"/>
        </w:numPr>
        <w:tabs>
          <w:tab w:val="left" w:pos="1564"/>
        </w:tabs>
        <w:spacing w:before="119" w:line="246" w:lineRule="auto"/>
        <w:ind w:right="541" w:firstLine="843"/>
      </w:pPr>
      <w:r>
        <w:rPr>
          <w:spacing w:val="-1"/>
        </w:rPr>
        <w:t>Trong</w:t>
      </w:r>
      <w:r>
        <w:rPr>
          <w:spacing w:val="1"/>
        </w:rPr>
        <w:t xml:space="preserve"> </w:t>
      </w:r>
      <w:r>
        <w:rPr>
          <w:spacing w:val="-2"/>
        </w:rPr>
        <w:t>phát</w:t>
      </w:r>
      <w:r>
        <w:rPr>
          <w:spacing w:val="1"/>
        </w:rPr>
        <w:t xml:space="preserve"> </w:t>
      </w:r>
      <w:r>
        <w:rPr>
          <w:spacing w:val="-1"/>
        </w:rPr>
        <w:t>triển</w:t>
      </w:r>
      <w:r>
        <w:rPr>
          <w:spacing w:val="1"/>
        </w:rPr>
        <w:t xml:space="preserve"> </w:t>
      </w:r>
      <w:r>
        <w:rPr>
          <w:spacing w:val="-2"/>
        </w:rPr>
        <w:t>công</w:t>
      </w:r>
      <w:r>
        <w:rPr>
          <w:spacing w:val="-1"/>
        </w:rPr>
        <w:t xml:space="preserve"> </w:t>
      </w:r>
      <w:r>
        <w:t>nghiệp</w:t>
      </w:r>
      <w:r>
        <w:rPr>
          <w:spacing w:val="-3"/>
        </w:rPr>
        <w:t xml:space="preserve"> </w:t>
      </w:r>
      <w:r>
        <w:rPr>
          <w:spacing w:val="-1"/>
        </w:rPr>
        <w:t>phải</w:t>
      </w:r>
      <w:r>
        <w:rPr>
          <w:spacing w:val="1"/>
        </w:rPr>
        <w:t xml:space="preserve"> </w:t>
      </w:r>
      <w:r>
        <w:rPr>
          <w:spacing w:val="-2"/>
        </w:rPr>
        <w:t>coi</w:t>
      </w:r>
      <w:r>
        <w:rPr>
          <w:spacing w:val="1"/>
        </w:rPr>
        <w:t xml:space="preserve"> </w:t>
      </w:r>
      <w:r>
        <w:rPr>
          <w:spacing w:val="-1"/>
        </w:rPr>
        <w:t xml:space="preserve">công </w:t>
      </w:r>
      <w:r>
        <w:t>nghiệp</w:t>
      </w:r>
      <w:r>
        <w:rPr>
          <w:spacing w:val="-3"/>
        </w:rPr>
        <w:t xml:space="preserve"> </w:t>
      </w:r>
      <w:r>
        <w:rPr>
          <w:spacing w:val="-1"/>
        </w:rPr>
        <w:t>điện</w:t>
      </w:r>
      <w:r>
        <w:rPr>
          <w:spacing w:val="-2"/>
        </w:rPr>
        <w:t xml:space="preserve"> </w:t>
      </w:r>
      <w:r>
        <w:rPr>
          <w:spacing w:val="-1"/>
        </w:rPr>
        <w:t>năng</w:t>
      </w:r>
      <w:r>
        <w:rPr>
          <w:spacing w:val="-3"/>
        </w:rPr>
        <w:t xml:space="preserve"> </w:t>
      </w:r>
      <w:r>
        <w:rPr>
          <w:spacing w:val="-1"/>
        </w:rPr>
        <w:t>được</w:t>
      </w:r>
      <w:r>
        <w:t xml:space="preserve"> </w:t>
      </w:r>
      <w:r>
        <w:rPr>
          <w:spacing w:val="-1"/>
        </w:rPr>
        <w:t>ưu</w:t>
      </w:r>
      <w:r>
        <w:rPr>
          <w:spacing w:val="1"/>
        </w:rPr>
        <w:t xml:space="preserve"> </w:t>
      </w:r>
      <w:r>
        <w:rPr>
          <w:spacing w:val="-2"/>
        </w:rPr>
        <w:t>tiên</w:t>
      </w:r>
      <w:r>
        <w:rPr>
          <w:spacing w:val="1"/>
        </w:rPr>
        <w:t xml:space="preserve"> </w:t>
      </w:r>
      <w:r>
        <w:rPr>
          <w:spacing w:val="-1"/>
        </w:rPr>
        <w:t>hàng</w:t>
      </w:r>
      <w:r>
        <w:rPr>
          <w:spacing w:val="1"/>
        </w:rPr>
        <w:t xml:space="preserve"> </w:t>
      </w:r>
      <w:r>
        <w:rPr>
          <w:spacing w:val="-1"/>
        </w:rPr>
        <w:t>đầu</w:t>
      </w:r>
      <w:r>
        <w:rPr>
          <w:spacing w:val="-3"/>
        </w:rPr>
        <w:t xml:space="preserve"> </w:t>
      </w:r>
      <w:r>
        <w:rPr>
          <w:spacing w:val="-1"/>
        </w:rPr>
        <w:t>và</w:t>
      </w:r>
      <w:r>
        <w:t xml:space="preserve"> phân</w:t>
      </w:r>
      <w:r>
        <w:rPr>
          <w:spacing w:val="-3"/>
        </w:rPr>
        <w:t xml:space="preserve"> </w:t>
      </w:r>
      <w:r>
        <w:t>bố</w:t>
      </w:r>
      <w:r>
        <w:rPr>
          <w:spacing w:val="1"/>
        </w:rPr>
        <w:t xml:space="preserve"> </w:t>
      </w:r>
      <w:r>
        <w:rPr>
          <w:spacing w:val="-2"/>
        </w:rPr>
        <w:t>công</w:t>
      </w:r>
      <w:r>
        <w:rPr>
          <w:spacing w:val="43"/>
        </w:rPr>
        <w:t xml:space="preserve"> </w:t>
      </w:r>
      <w:r>
        <w:rPr>
          <w:spacing w:val="-1"/>
        </w:rPr>
        <w:lastRenderedPageBreak/>
        <w:t>nghiệp</w:t>
      </w:r>
      <w:r>
        <w:rPr>
          <w:spacing w:val="-2"/>
        </w:rPr>
        <w:t xml:space="preserve"> </w:t>
      </w:r>
      <w:r>
        <w:rPr>
          <w:spacing w:val="-1"/>
        </w:rPr>
        <w:t>phải</w:t>
      </w:r>
      <w:r>
        <w:rPr>
          <w:spacing w:val="1"/>
        </w:rPr>
        <w:t xml:space="preserve"> </w:t>
      </w:r>
      <w:r>
        <w:rPr>
          <w:spacing w:val="-2"/>
        </w:rPr>
        <w:t>chú</w:t>
      </w:r>
      <w:r>
        <w:rPr>
          <w:spacing w:val="1"/>
        </w:rPr>
        <w:t xml:space="preserve"> </w:t>
      </w:r>
      <w:r>
        <w:t>ý</w:t>
      </w:r>
      <w:r>
        <w:rPr>
          <w:spacing w:val="-3"/>
        </w:rPr>
        <w:t xml:space="preserve"> </w:t>
      </w:r>
      <w:r>
        <w:rPr>
          <w:spacing w:val="-1"/>
        </w:rPr>
        <w:t>nhiều</w:t>
      </w:r>
      <w:r>
        <w:rPr>
          <w:spacing w:val="1"/>
        </w:rPr>
        <w:t xml:space="preserve"> </w:t>
      </w:r>
      <w:r>
        <w:rPr>
          <w:spacing w:val="-1"/>
        </w:rPr>
        <w:t>tới</w:t>
      </w:r>
      <w:r>
        <w:rPr>
          <w:spacing w:val="-2"/>
        </w:rPr>
        <w:t xml:space="preserve"> </w:t>
      </w:r>
      <w:r>
        <w:rPr>
          <w:spacing w:val="-1"/>
        </w:rPr>
        <w:t>vấn</w:t>
      </w:r>
      <w:r>
        <w:rPr>
          <w:spacing w:val="1"/>
        </w:rPr>
        <w:t xml:space="preserve"> </w:t>
      </w:r>
      <w:r>
        <w:t>đề</w:t>
      </w:r>
      <w:r>
        <w:rPr>
          <w:spacing w:val="-3"/>
        </w:rPr>
        <w:t xml:space="preserve"> </w:t>
      </w:r>
      <w:r>
        <w:rPr>
          <w:spacing w:val="-1"/>
        </w:rPr>
        <w:t>thị</w:t>
      </w:r>
      <w:r>
        <w:rPr>
          <w:spacing w:val="1"/>
        </w:rPr>
        <w:t xml:space="preserve"> </w:t>
      </w:r>
      <w:r>
        <w:rPr>
          <w:spacing w:val="-1"/>
        </w:rPr>
        <w:t>trường</w:t>
      </w:r>
      <w:r>
        <w:rPr>
          <w:spacing w:val="-3"/>
        </w:rPr>
        <w:t xml:space="preserve"> </w:t>
      </w:r>
      <w:r>
        <w:t xml:space="preserve">và </w:t>
      </w:r>
      <w:r>
        <w:rPr>
          <w:spacing w:val="-2"/>
        </w:rPr>
        <w:t>môi</w:t>
      </w:r>
      <w:r>
        <w:rPr>
          <w:spacing w:val="1"/>
        </w:rPr>
        <w:t xml:space="preserve"> </w:t>
      </w:r>
      <w:r>
        <w:rPr>
          <w:spacing w:val="-1"/>
        </w:rPr>
        <w:t>trường.</w:t>
      </w:r>
    </w:p>
    <w:p w:rsidR="002F4ED9" w:rsidRDefault="00C704E4">
      <w:pPr>
        <w:pStyle w:val="BodyText"/>
        <w:numPr>
          <w:ilvl w:val="0"/>
          <w:numId w:val="83"/>
        </w:numPr>
        <w:tabs>
          <w:tab w:val="left" w:pos="1564"/>
        </w:tabs>
        <w:spacing w:before="13" w:line="245" w:lineRule="auto"/>
        <w:ind w:right="150" w:firstLine="843"/>
        <w:jc w:val="both"/>
      </w:pPr>
      <w:r>
        <w:t>Sự</w:t>
      </w:r>
      <w:r>
        <w:rPr>
          <w:spacing w:val="-1"/>
        </w:rPr>
        <w:t xml:space="preserve"> phát</w:t>
      </w:r>
      <w:r>
        <w:rPr>
          <w:spacing w:val="1"/>
        </w:rPr>
        <w:t xml:space="preserve"> </w:t>
      </w:r>
      <w:r>
        <w:rPr>
          <w:spacing w:val="-1"/>
        </w:rPr>
        <w:t>triển</w:t>
      </w:r>
      <w:r>
        <w:rPr>
          <w:spacing w:val="1"/>
        </w:rPr>
        <w:t xml:space="preserve"> </w:t>
      </w:r>
      <w:r>
        <w:rPr>
          <w:spacing w:val="-2"/>
        </w:rPr>
        <w:t>công</w:t>
      </w:r>
      <w:r>
        <w:rPr>
          <w:spacing w:val="1"/>
        </w:rPr>
        <w:t xml:space="preserve"> </w:t>
      </w:r>
      <w:r>
        <w:rPr>
          <w:spacing w:val="-2"/>
        </w:rPr>
        <w:t>nghiệp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rPr>
          <w:spacing w:val="-3"/>
        </w:rPr>
        <w:t xml:space="preserve"> </w:t>
      </w:r>
      <w:r>
        <w:t>nước ta</w:t>
      </w:r>
      <w:r>
        <w:rPr>
          <w:spacing w:val="-3"/>
        </w:rPr>
        <w:t xml:space="preserve"> </w:t>
      </w:r>
      <w:r>
        <w:rPr>
          <w:spacing w:val="-2"/>
        </w:rPr>
        <w:t>ngày</w:t>
      </w:r>
      <w:r>
        <w:rPr>
          <w:spacing w:val="-1"/>
        </w:rPr>
        <w:t xml:space="preserve"> </w:t>
      </w:r>
      <w:r>
        <w:t>nay</w:t>
      </w:r>
      <w:r>
        <w:rPr>
          <w:spacing w:val="-3"/>
        </w:rPr>
        <w:t xml:space="preserve"> </w:t>
      </w:r>
      <w:r>
        <w:t>phải</w:t>
      </w:r>
      <w:r>
        <w:rPr>
          <w:spacing w:val="1"/>
        </w:rPr>
        <w:t xml:space="preserve"> </w:t>
      </w:r>
      <w:r>
        <w:rPr>
          <w:spacing w:val="-1"/>
        </w:rPr>
        <w:t>chú</w:t>
      </w:r>
      <w:r>
        <w:rPr>
          <w:spacing w:val="-3"/>
        </w:rPr>
        <w:t xml:space="preserve"> </w:t>
      </w:r>
      <w:r>
        <w:t>ý</w:t>
      </w:r>
      <w:r>
        <w:rPr>
          <w:spacing w:val="1"/>
        </w:rPr>
        <w:t xml:space="preserve"> </w:t>
      </w:r>
      <w:r>
        <w:rPr>
          <w:spacing w:val="-2"/>
        </w:rPr>
        <w:t>nhiều</w:t>
      </w:r>
      <w:r>
        <w:rPr>
          <w:spacing w:val="1"/>
        </w:rPr>
        <w:t xml:space="preserve"> </w:t>
      </w:r>
      <w:r>
        <w:rPr>
          <w:spacing w:val="-1"/>
        </w:rPr>
        <w:t>tới</w:t>
      </w:r>
      <w:r>
        <w:rPr>
          <w:spacing w:val="1"/>
        </w:rPr>
        <w:t xml:space="preserve"> </w:t>
      </w:r>
      <w:r>
        <w:rPr>
          <w:spacing w:val="-2"/>
        </w:rPr>
        <w:t>công</w:t>
      </w:r>
      <w:r>
        <w:rPr>
          <w:spacing w:val="1"/>
        </w:rPr>
        <w:t xml:space="preserve"> </w:t>
      </w:r>
      <w:r>
        <w:rPr>
          <w:spacing w:val="-1"/>
        </w:rPr>
        <w:t>nghiệp</w:t>
      </w:r>
      <w:r>
        <w:rPr>
          <w:spacing w:val="1"/>
        </w:rPr>
        <w:t xml:space="preserve"> </w:t>
      </w:r>
      <w:r>
        <w:t>ở</w:t>
      </w:r>
      <w:r>
        <w:rPr>
          <w:spacing w:val="-4"/>
        </w:rPr>
        <w:t xml:space="preserve"> </w:t>
      </w:r>
      <w:r>
        <w:rPr>
          <w:spacing w:val="-2"/>
        </w:rPr>
        <w:t>miền</w:t>
      </w:r>
      <w:r>
        <w:rPr>
          <w:spacing w:val="1"/>
        </w:rPr>
        <w:t xml:space="preserve"> </w:t>
      </w:r>
      <w:r>
        <w:t>núi</w:t>
      </w:r>
      <w:r>
        <w:rPr>
          <w:spacing w:val="-3"/>
        </w:rPr>
        <w:t xml:space="preserve"> </w:t>
      </w:r>
      <w:r>
        <w:rPr>
          <w:spacing w:val="-1"/>
        </w:rPr>
        <w:t>trung</w:t>
      </w:r>
      <w:r>
        <w:rPr>
          <w:spacing w:val="1"/>
        </w:rPr>
        <w:t xml:space="preserve"> </w:t>
      </w:r>
      <w:r>
        <w:rPr>
          <w:spacing w:val="-1"/>
        </w:rPr>
        <w:t>du</w:t>
      </w:r>
      <w:r>
        <w:rPr>
          <w:spacing w:val="-3"/>
        </w:rPr>
        <w:t xml:space="preserve"> </w:t>
      </w:r>
      <w:r>
        <w:t>là</w:t>
      </w:r>
      <w:r>
        <w:rPr>
          <w:spacing w:val="55"/>
        </w:rPr>
        <w:t xml:space="preserve"> </w:t>
      </w:r>
      <w:r>
        <w:t xml:space="preserve">để </w:t>
      </w:r>
      <w:r>
        <w:rPr>
          <w:spacing w:val="-1"/>
        </w:rPr>
        <w:t>tạo</w:t>
      </w:r>
      <w:r>
        <w:rPr>
          <w:spacing w:val="-2"/>
        </w:rPr>
        <w:t xml:space="preserve"> </w:t>
      </w:r>
      <w:r>
        <w:rPr>
          <w:spacing w:val="-1"/>
        </w:rPr>
        <w:t>điều</w:t>
      </w:r>
      <w:r>
        <w:rPr>
          <w:spacing w:val="-3"/>
        </w:rPr>
        <w:t xml:space="preserve"> </w:t>
      </w:r>
      <w:r>
        <w:rPr>
          <w:spacing w:val="-1"/>
        </w:rPr>
        <w:t>kiện</w:t>
      </w:r>
      <w:r>
        <w:rPr>
          <w:spacing w:val="-3"/>
        </w:rPr>
        <w:t xml:space="preserve"> </w:t>
      </w:r>
      <w:r>
        <w:rPr>
          <w:spacing w:val="-1"/>
        </w:rPr>
        <w:t>khai</w:t>
      </w:r>
      <w:r>
        <w:rPr>
          <w:spacing w:val="-3"/>
        </w:rPr>
        <w:t xml:space="preserve"> </w:t>
      </w:r>
      <w:r>
        <w:rPr>
          <w:spacing w:val="-1"/>
        </w:rPr>
        <w:t>thác</w:t>
      </w:r>
      <w:r>
        <w:t xml:space="preserve"> </w:t>
      </w:r>
      <w:r>
        <w:rPr>
          <w:spacing w:val="-1"/>
        </w:rPr>
        <w:t>hợp</w:t>
      </w:r>
      <w:r>
        <w:rPr>
          <w:spacing w:val="-3"/>
        </w:rPr>
        <w:t xml:space="preserve"> </w:t>
      </w:r>
      <w:r>
        <w:t>lý</w:t>
      </w:r>
      <w:r>
        <w:rPr>
          <w:spacing w:val="-3"/>
        </w:rPr>
        <w:t xml:space="preserve"> </w:t>
      </w:r>
      <w:r>
        <w:t>tài</w:t>
      </w:r>
      <w:r>
        <w:rPr>
          <w:spacing w:val="-3"/>
        </w:rPr>
        <w:t xml:space="preserve"> </w:t>
      </w:r>
      <w:r>
        <w:rPr>
          <w:spacing w:val="-1"/>
        </w:rPr>
        <w:t>nguyên, thu</w:t>
      </w:r>
      <w:r>
        <w:rPr>
          <w:spacing w:val="-3"/>
        </w:rPr>
        <w:t xml:space="preserve"> </w:t>
      </w:r>
      <w:r>
        <w:rPr>
          <w:spacing w:val="-1"/>
        </w:rPr>
        <w:t>hút</w:t>
      </w:r>
      <w:r>
        <w:rPr>
          <w:spacing w:val="1"/>
        </w:rPr>
        <w:t xml:space="preserve"> </w:t>
      </w:r>
      <w:r>
        <w:rPr>
          <w:spacing w:val="-1"/>
        </w:rPr>
        <w:t>lao</w:t>
      </w:r>
      <w:r>
        <w:rPr>
          <w:spacing w:val="-2"/>
        </w:rP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rPr>
          <w:spacing w:val="-1"/>
        </w:rPr>
        <w:t>dư thừa, góp</w:t>
      </w:r>
      <w:r>
        <w:rPr>
          <w:spacing w:val="-3"/>
        </w:rPr>
        <w:t xml:space="preserve"> </w:t>
      </w:r>
      <w:r>
        <w:rPr>
          <w:spacing w:val="-1"/>
        </w:rPr>
        <w:t>phần</w:t>
      </w:r>
      <w:r>
        <w:rPr>
          <w:spacing w:val="-2"/>
        </w:rPr>
        <w:t xml:space="preserve"> </w:t>
      </w:r>
      <w:r>
        <w:rPr>
          <w:spacing w:val="-1"/>
        </w:rPr>
        <w:t>từng</w:t>
      </w:r>
      <w:r>
        <w:rPr>
          <w:spacing w:val="1"/>
        </w:rPr>
        <w:t xml:space="preserve"> </w:t>
      </w:r>
      <w:r>
        <w:t xml:space="preserve">bước </w:t>
      </w:r>
      <w:r>
        <w:rPr>
          <w:spacing w:val="-2"/>
        </w:rPr>
        <w:t>công</w:t>
      </w:r>
      <w:r>
        <w:rPr>
          <w:spacing w:val="-3"/>
        </w:rPr>
        <w:t xml:space="preserve"> </w:t>
      </w:r>
      <w:r>
        <w:rPr>
          <w:spacing w:val="-2"/>
        </w:rPr>
        <w:t>nghiệp</w:t>
      </w:r>
      <w:r>
        <w:rPr>
          <w:spacing w:val="1"/>
        </w:rPr>
        <w:t xml:space="preserve"> </w:t>
      </w:r>
      <w:r>
        <w:rPr>
          <w:spacing w:val="-1"/>
        </w:rPr>
        <w:t xml:space="preserve">hoá, </w:t>
      </w:r>
      <w:r>
        <w:rPr>
          <w:spacing w:val="-2"/>
        </w:rPr>
        <w:t>hiện</w:t>
      </w:r>
      <w:r>
        <w:rPr>
          <w:spacing w:val="1"/>
        </w:rPr>
        <w:t xml:space="preserve"> </w:t>
      </w:r>
      <w:r>
        <w:rPr>
          <w:spacing w:val="-1"/>
        </w:rPr>
        <w:t>đại</w:t>
      </w:r>
      <w:r>
        <w:rPr>
          <w:spacing w:val="65"/>
        </w:rPr>
        <w:t xml:space="preserve"> </w:t>
      </w:r>
      <w:r>
        <w:rPr>
          <w:spacing w:val="-1"/>
        </w:rPr>
        <w:t>hoá</w:t>
      </w:r>
      <w:r>
        <w:t xml:space="preserve"> </w:t>
      </w:r>
      <w:r>
        <w:rPr>
          <w:spacing w:val="-1"/>
        </w:rPr>
        <w:t>nông</w:t>
      </w:r>
      <w:r>
        <w:rPr>
          <w:spacing w:val="1"/>
        </w:rPr>
        <w:t xml:space="preserve"> </w:t>
      </w:r>
      <w:r>
        <w:rPr>
          <w:spacing w:val="-1"/>
        </w:rPr>
        <w:t>thôn. Mặt</w:t>
      </w:r>
      <w:r>
        <w:rPr>
          <w:spacing w:val="-3"/>
        </w:rPr>
        <w:t xml:space="preserve"> </w:t>
      </w:r>
      <w:r>
        <w:rPr>
          <w:spacing w:val="-1"/>
        </w:rPr>
        <w:t>khác</w:t>
      </w:r>
      <w:r>
        <w:rPr>
          <w:spacing w:val="-3"/>
        </w:rPr>
        <w:t xml:space="preserve"> </w:t>
      </w:r>
      <w:r>
        <w:rPr>
          <w:spacing w:val="-1"/>
        </w:rPr>
        <w:t>phải</w:t>
      </w:r>
      <w:r>
        <w:rPr>
          <w:spacing w:val="1"/>
        </w:rPr>
        <w:t xml:space="preserve"> </w:t>
      </w:r>
      <w:r>
        <w:rPr>
          <w:spacing w:val="-3"/>
        </w:rPr>
        <w:t>mở</w:t>
      </w:r>
      <w:r>
        <w:t xml:space="preserve"> rộng</w:t>
      </w:r>
      <w:r>
        <w:rPr>
          <w:spacing w:val="-3"/>
        </w:rPr>
        <w:t xml:space="preserve"> </w:t>
      </w:r>
      <w:r>
        <w:rPr>
          <w:spacing w:val="-1"/>
        </w:rPr>
        <w:t>hợp</w:t>
      </w:r>
      <w:r>
        <w:rPr>
          <w:spacing w:val="1"/>
        </w:rPr>
        <w:t xml:space="preserve"> </w:t>
      </w:r>
      <w:r>
        <w:rPr>
          <w:spacing w:val="-1"/>
        </w:rPr>
        <w:t>tác</w:t>
      </w:r>
      <w:r>
        <w:t xml:space="preserve"> </w:t>
      </w:r>
      <w:r>
        <w:rPr>
          <w:spacing w:val="-1"/>
        </w:rPr>
        <w:t>giao</w:t>
      </w:r>
      <w:r>
        <w:rPr>
          <w:spacing w:val="-2"/>
        </w:rPr>
        <w:t xml:space="preserve"> </w:t>
      </w:r>
      <w:r>
        <w:rPr>
          <w:spacing w:val="-1"/>
        </w:rPr>
        <w:t>lưu</w:t>
      </w:r>
      <w:r>
        <w:rPr>
          <w:spacing w:val="-3"/>
        </w:rPr>
        <w:t xml:space="preserve"> </w:t>
      </w:r>
      <w:r>
        <w:rPr>
          <w:spacing w:val="-1"/>
        </w:rPr>
        <w:t>quốc</w:t>
      </w:r>
      <w:r>
        <w:rPr>
          <w:spacing w:val="-3"/>
        </w:rPr>
        <w:t xml:space="preserve"> </w:t>
      </w:r>
      <w:r>
        <w:t>tế</w:t>
      </w:r>
      <w:r>
        <w:rPr>
          <w:spacing w:val="-3"/>
        </w:rPr>
        <w:t xml:space="preserve"> </w:t>
      </w:r>
      <w:r>
        <w:t xml:space="preserve">để </w:t>
      </w:r>
      <w:r>
        <w:rPr>
          <w:spacing w:val="-2"/>
        </w:rPr>
        <w:t>tiếp</w:t>
      </w:r>
      <w:r>
        <w:rPr>
          <w:spacing w:val="9"/>
        </w:rPr>
        <w:t xml:space="preserve"> </w:t>
      </w:r>
      <w:r>
        <w:rPr>
          <w:spacing w:val="-1"/>
        </w:rPr>
        <w:t>thu</w:t>
      </w:r>
      <w:r>
        <w:rPr>
          <w:spacing w:val="1"/>
        </w:rPr>
        <w:t xml:space="preserve"> </w:t>
      </w:r>
      <w:r>
        <w:rPr>
          <w:spacing w:val="-2"/>
        </w:rPr>
        <w:t>công</w:t>
      </w:r>
      <w:r>
        <w:rPr>
          <w:spacing w:val="-3"/>
        </w:rPr>
        <w:t xml:space="preserve"> </w:t>
      </w:r>
      <w:r>
        <w:rPr>
          <w:spacing w:val="-1"/>
        </w:rPr>
        <w:t>nghệ</w:t>
      </w:r>
      <w:r>
        <w:t xml:space="preserve"> hiện</w:t>
      </w:r>
      <w:r>
        <w:rPr>
          <w:spacing w:val="-3"/>
        </w:rPr>
        <w:t xml:space="preserve"> </w:t>
      </w:r>
      <w:r>
        <w:t>đại</w:t>
      </w:r>
      <w:r>
        <w:rPr>
          <w:spacing w:val="-3"/>
        </w:rPr>
        <w:t xml:space="preserve"> </w:t>
      </w:r>
      <w:r>
        <w:rPr>
          <w:spacing w:val="-1"/>
        </w:rPr>
        <w:t>tiên</w:t>
      </w:r>
      <w:r>
        <w:rPr>
          <w:spacing w:val="-2"/>
        </w:rPr>
        <w:t xml:space="preserve"> </w:t>
      </w:r>
      <w:r>
        <w:rPr>
          <w:spacing w:val="-1"/>
        </w:rPr>
        <w:t>tiến</w:t>
      </w:r>
      <w:r>
        <w:rPr>
          <w:spacing w:val="1"/>
        </w:rPr>
        <w:t xml:space="preserve"> </w:t>
      </w:r>
      <w:r>
        <w:rPr>
          <w:spacing w:val="-2"/>
        </w:rPr>
        <w:t>của</w:t>
      </w:r>
      <w:r>
        <w:t xml:space="preserve"> thế</w:t>
      </w:r>
      <w:r>
        <w:rPr>
          <w:spacing w:val="-1"/>
        </w:rPr>
        <w:t xml:space="preserve"> giới.</w:t>
      </w:r>
    </w:p>
    <w:p w:rsidR="002F4ED9" w:rsidRDefault="00C704E4">
      <w:pPr>
        <w:pStyle w:val="Heading2"/>
        <w:spacing w:before="119" w:line="243" w:lineRule="auto"/>
        <w:ind w:right="114"/>
        <w:rPr>
          <w:rFonts w:cs="Times New Roman"/>
          <w:b w:val="0"/>
          <w:bCs w:val="0"/>
          <w:i w:val="0"/>
          <w:u w:val="none"/>
        </w:rPr>
      </w:pPr>
      <w:r>
        <w:rPr>
          <w:rFonts w:cs="Times New Roman"/>
          <w:i w:val="0"/>
          <w:spacing w:val="-1"/>
          <w:u w:val="thick" w:color="000000"/>
        </w:rPr>
        <w:t xml:space="preserve"> Câ</w:t>
      </w:r>
      <w:r>
        <w:rPr>
          <w:rFonts w:cs="Times New Roman"/>
          <w:i w:val="0"/>
          <w:u w:val="thick" w:color="000000"/>
        </w:rPr>
        <w:t xml:space="preserve">u 3 </w:t>
      </w:r>
      <w:r>
        <w:rPr>
          <w:rFonts w:cs="Times New Roman"/>
          <w:b w:val="0"/>
          <w:bCs w:val="0"/>
          <w:i w:val="0"/>
          <w:u w:val="thick" w:color="000000"/>
        </w:rPr>
        <w:t xml:space="preserve">: </w:t>
      </w:r>
      <w:r>
        <w:rPr>
          <w:spacing w:val="-3"/>
          <w:u w:val="none"/>
        </w:rPr>
        <w:t>Vẽ</w:t>
      </w:r>
      <w:r>
        <w:rPr>
          <w:u w:val="none"/>
        </w:rPr>
        <w:t xml:space="preserve"> biểu </w:t>
      </w:r>
      <w:r>
        <w:rPr>
          <w:spacing w:val="-1"/>
          <w:u w:val="none"/>
        </w:rPr>
        <w:t>đồ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thể</w:t>
      </w:r>
      <w:r>
        <w:rPr>
          <w:u w:val="none"/>
        </w:rPr>
        <w:t xml:space="preserve"> hiện</w:t>
      </w:r>
      <w:r>
        <w:rPr>
          <w:spacing w:val="-3"/>
          <w:u w:val="none"/>
        </w:rPr>
        <w:t xml:space="preserve"> </w:t>
      </w:r>
      <w:r>
        <w:rPr>
          <w:u w:val="none"/>
        </w:rPr>
        <w:t>rõ</w:t>
      </w:r>
      <w:r>
        <w:rPr>
          <w:spacing w:val="1"/>
          <w:u w:val="none"/>
        </w:rPr>
        <w:t xml:space="preserve"> </w:t>
      </w:r>
      <w:r>
        <w:rPr>
          <w:spacing w:val="-2"/>
          <w:u w:val="none"/>
        </w:rPr>
        <w:t>cơ</w:t>
      </w:r>
      <w:r>
        <w:rPr>
          <w:u w:val="none"/>
        </w:rPr>
        <w:t xml:space="preserve"> </w:t>
      </w:r>
      <w:r>
        <w:rPr>
          <w:spacing w:val="-1"/>
          <w:u w:val="none"/>
        </w:rPr>
        <w:t>cấu</w:t>
      </w:r>
      <w:r>
        <w:rPr>
          <w:u w:val="none"/>
        </w:rPr>
        <w:t xml:space="preserve"> </w:t>
      </w:r>
      <w:r>
        <w:rPr>
          <w:spacing w:val="-1"/>
          <w:u w:val="none"/>
        </w:rPr>
        <w:t xml:space="preserve">giá </w:t>
      </w:r>
      <w:r>
        <w:rPr>
          <w:u w:val="none"/>
        </w:rPr>
        <w:t xml:space="preserve">trị </w:t>
      </w:r>
      <w:r>
        <w:rPr>
          <w:spacing w:val="-1"/>
          <w:u w:val="none"/>
        </w:rPr>
        <w:t>sản</w:t>
      </w:r>
      <w:r>
        <w:rPr>
          <w:u w:val="none"/>
        </w:rPr>
        <w:t xml:space="preserve"> </w:t>
      </w:r>
      <w:r>
        <w:rPr>
          <w:spacing w:val="-1"/>
          <w:u w:val="none"/>
        </w:rPr>
        <w:t>lượng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công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nghiệp</w:t>
      </w:r>
      <w:r>
        <w:rPr>
          <w:spacing w:val="1"/>
          <w:u w:val="none"/>
        </w:rPr>
        <w:t xml:space="preserve"> </w:t>
      </w:r>
      <w:r>
        <w:rPr>
          <w:u w:val="none"/>
        </w:rPr>
        <w:t xml:space="preserve">ở </w:t>
      </w:r>
      <w:r>
        <w:rPr>
          <w:spacing w:val="-1"/>
          <w:u w:val="none"/>
        </w:rPr>
        <w:t>nước</w:t>
      </w:r>
      <w:r>
        <w:rPr>
          <w:spacing w:val="-3"/>
          <w:u w:val="none"/>
        </w:rPr>
        <w:t xml:space="preserve"> </w:t>
      </w:r>
      <w:r>
        <w:rPr>
          <w:u w:val="none"/>
        </w:rPr>
        <w:t>ta</w:t>
      </w:r>
      <w:r>
        <w:rPr>
          <w:spacing w:val="-3"/>
          <w:u w:val="none"/>
        </w:rPr>
        <w:t xml:space="preserve"> </w:t>
      </w:r>
      <w:r>
        <w:rPr>
          <w:u w:val="none"/>
        </w:rPr>
        <w:t>qua</w:t>
      </w:r>
      <w:r>
        <w:rPr>
          <w:spacing w:val="-3"/>
          <w:u w:val="none"/>
        </w:rPr>
        <w:t xml:space="preserve"> </w:t>
      </w:r>
      <w:r>
        <w:rPr>
          <w:u w:val="none"/>
        </w:rPr>
        <w:t>các</w:t>
      </w:r>
      <w:r>
        <w:rPr>
          <w:spacing w:val="-3"/>
          <w:u w:val="none"/>
        </w:rPr>
        <w:t xml:space="preserve"> </w:t>
      </w:r>
      <w:r>
        <w:rPr>
          <w:u w:val="none"/>
        </w:rPr>
        <w:t>số</w:t>
      </w:r>
      <w:r>
        <w:rPr>
          <w:spacing w:val="-3"/>
          <w:u w:val="none"/>
        </w:rPr>
        <w:t xml:space="preserve"> </w:t>
      </w:r>
      <w:r>
        <w:rPr>
          <w:u w:val="none"/>
        </w:rPr>
        <w:t>liệu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sau</w:t>
      </w:r>
      <w:r>
        <w:rPr>
          <w:u w:val="none"/>
        </w:rPr>
        <w:t xml:space="preserve"> </w:t>
      </w:r>
      <w:r>
        <w:rPr>
          <w:spacing w:val="-1"/>
          <w:u w:val="none"/>
        </w:rPr>
        <w:t>đơn</w:t>
      </w:r>
      <w:r>
        <w:rPr>
          <w:u w:val="none"/>
        </w:rPr>
        <w:t xml:space="preserve"> </w:t>
      </w:r>
      <w:r>
        <w:rPr>
          <w:spacing w:val="-2"/>
          <w:u w:val="none"/>
        </w:rPr>
        <w:t>vị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tỉ</w:t>
      </w:r>
      <w:r>
        <w:rPr>
          <w:spacing w:val="31"/>
          <w:u w:val="none"/>
        </w:rPr>
        <w:t xml:space="preserve"> </w:t>
      </w:r>
      <w:r>
        <w:rPr>
          <w:spacing w:val="-1"/>
          <w:u w:val="none"/>
        </w:rPr>
        <w:t>đồng</w:t>
      </w:r>
      <w:r>
        <w:rPr>
          <w:spacing w:val="1"/>
          <w:u w:val="none"/>
        </w:rPr>
        <w:t xml:space="preserve"> </w:t>
      </w:r>
      <w:r>
        <w:rPr>
          <w:spacing w:val="-2"/>
          <w:u w:val="none"/>
        </w:rPr>
        <w:t>và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nhận</w:t>
      </w:r>
      <w:r>
        <w:rPr>
          <w:u w:val="none"/>
        </w:rPr>
        <w:t xml:space="preserve"> </w:t>
      </w:r>
      <w:r>
        <w:rPr>
          <w:spacing w:val="-1"/>
          <w:u w:val="none"/>
        </w:rPr>
        <w:t>xét</w:t>
      </w:r>
      <w:r>
        <w:rPr>
          <w:spacing w:val="1"/>
          <w:u w:val="none"/>
        </w:rPr>
        <w:t xml:space="preserve"> </w:t>
      </w:r>
      <w:r>
        <w:rPr>
          <w:spacing w:val="-2"/>
          <w:u w:val="none"/>
        </w:rPr>
        <w:t>biểu</w:t>
      </w:r>
      <w:r>
        <w:rPr>
          <w:u w:val="none"/>
        </w:rPr>
        <w:t xml:space="preserve"> đồ</w:t>
      </w:r>
      <w:r>
        <w:rPr>
          <w:spacing w:val="1"/>
          <w:u w:val="none"/>
        </w:rPr>
        <w:t xml:space="preserve"> </w:t>
      </w:r>
      <w:r>
        <w:rPr>
          <w:spacing w:val="-2"/>
          <w:u w:val="none"/>
        </w:rPr>
        <w:t>vẽ</w:t>
      </w:r>
      <w:r>
        <w:rPr>
          <w:u w:val="none"/>
        </w:rPr>
        <w:t xml:space="preserve"> được</w:t>
      </w:r>
      <w:r>
        <w:rPr>
          <w:rFonts w:cs="Times New Roman"/>
          <w:b w:val="0"/>
          <w:bCs w:val="0"/>
          <w:u w:val="none"/>
        </w:rPr>
        <w:t>.</w:t>
      </w:r>
    </w:p>
    <w:p w:rsidR="002F4ED9" w:rsidRDefault="002F4ED9">
      <w:pPr>
        <w:spacing w:before="10"/>
        <w:rPr>
          <w:rFonts w:ascii="Times New Roman" w:eastAsia="Times New Roman" w:hAnsi="Times New Roman" w:cs="Times New Roman"/>
          <w:i/>
          <w:sz w:val="10"/>
          <w:szCs w:val="10"/>
        </w:rPr>
      </w:pPr>
    </w:p>
    <w:tbl>
      <w:tblPr>
        <w:tblW w:w="0" w:type="auto"/>
        <w:tblInd w:w="46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4"/>
        <w:gridCol w:w="518"/>
        <w:gridCol w:w="1932"/>
        <w:gridCol w:w="1469"/>
        <w:gridCol w:w="1505"/>
      </w:tblGrid>
      <w:tr w:rsidR="002F4ED9">
        <w:trPr>
          <w:trHeight w:hRule="exact" w:val="922"/>
        </w:trPr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2F4ED9" w:rsidRDefault="002F4ED9"/>
        </w:tc>
        <w:tc>
          <w:tcPr>
            <w:tcW w:w="51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2F4ED9" w:rsidRDefault="002F4ED9"/>
        </w:tc>
        <w:tc>
          <w:tcPr>
            <w:tcW w:w="1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4ED9" w:rsidRDefault="00C704E4">
            <w:pPr>
              <w:pStyle w:val="TableParagraph"/>
              <w:spacing w:before="129"/>
              <w:ind w:left="-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Cơ cấu</w:t>
            </w:r>
          </w:p>
        </w:tc>
        <w:tc>
          <w:tcPr>
            <w:tcW w:w="14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4ED9" w:rsidRDefault="00C704E4">
            <w:pPr>
              <w:pStyle w:val="TableParagraph"/>
              <w:spacing w:before="210"/>
              <w:ind w:left="-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199</w:t>
            </w:r>
          </w:p>
          <w:p w:rsidR="002F4ED9" w:rsidRDefault="00C704E4">
            <w:pPr>
              <w:pStyle w:val="TableParagraph"/>
              <w:spacing w:before="2"/>
              <w:ind w:left="-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0</w:t>
            </w:r>
          </w:p>
        </w:tc>
        <w:tc>
          <w:tcPr>
            <w:tcW w:w="1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4ED9" w:rsidRDefault="00C704E4">
            <w:pPr>
              <w:pStyle w:val="TableParagraph"/>
              <w:spacing w:before="210"/>
              <w:ind w:left="-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199</w:t>
            </w:r>
          </w:p>
          <w:p w:rsidR="002F4ED9" w:rsidRDefault="00C704E4">
            <w:pPr>
              <w:pStyle w:val="TableParagraph"/>
              <w:spacing w:before="2"/>
              <w:ind w:left="-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5</w:t>
            </w:r>
          </w:p>
        </w:tc>
      </w:tr>
      <w:tr w:rsidR="002F4ED9">
        <w:trPr>
          <w:trHeight w:hRule="exact" w:val="922"/>
        </w:trPr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2F4ED9" w:rsidRDefault="002F4ED9">
            <w:pPr>
              <w:pStyle w:val="TableParagrap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2F4ED9" w:rsidRDefault="00C704E4">
            <w:pPr>
              <w:pStyle w:val="TableParagraph"/>
              <w:spacing w:before="210"/>
              <w:ind w:left="10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)</w:t>
            </w:r>
          </w:p>
        </w:tc>
        <w:tc>
          <w:tcPr>
            <w:tcW w:w="51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2F4ED9" w:rsidRDefault="00C704E4">
            <w:pPr>
              <w:pStyle w:val="TableParagraph"/>
              <w:spacing w:before="128"/>
              <w:ind w:left="24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1</w:t>
            </w:r>
          </w:p>
        </w:tc>
        <w:tc>
          <w:tcPr>
            <w:tcW w:w="1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4ED9" w:rsidRDefault="00C704E4">
            <w:pPr>
              <w:pStyle w:val="TableParagraph"/>
              <w:spacing w:before="162"/>
              <w:ind w:left="95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Điện</w:t>
            </w:r>
          </w:p>
          <w:p w:rsidR="002F4ED9" w:rsidRDefault="00C704E4">
            <w:pPr>
              <w:pStyle w:val="TableParagraph"/>
              <w:spacing w:before="47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năng</w:t>
            </w:r>
          </w:p>
        </w:tc>
        <w:tc>
          <w:tcPr>
            <w:tcW w:w="14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4ED9" w:rsidRDefault="00C704E4">
            <w:pPr>
              <w:pStyle w:val="TableParagraph"/>
              <w:spacing w:before="210" w:line="322" w:lineRule="exact"/>
              <w:ind w:left="-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105</w:t>
            </w:r>
          </w:p>
          <w:p w:rsidR="002F4ED9" w:rsidRDefault="00C704E4">
            <w:pPr>
              <w:pStyle w:val="TableParagraph"/>
              <w:ind w:left="-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1115</w:t>
            </w:r>
          </w:p>
        </w:tc>
        <w:tc>
          <w:tcPr>
            <w:tcW w:w="1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4ED9" w:rsidRDefault="00C704E4">
            <w:pPr>
              <w:pStyle w:val="TableParagraph"/>
              <w:spacing w:before="210" w:line="322" w:lineRule="exact"/>
              <w:ind w:left="-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175</w:t>
            </w:r>
          </w:p>
          <w:p w:rsidR="002F4ED9" w:rsidRDefault="00C704E4">
            <w:pPr>
              <w:pStyle w:val="TableParagraph"/>
              <w:ind w:left="-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9700</w:t>
            </w:r>
          </w:p>
        </w:tc>
      </w:tr>
      <w:tr w:rsidR="002F4ED9">
        <w:trPr>
          <w:trHeight w:hRule="exact" w:val="920"/>
        </w:trPr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2F4ED9" w:rsidRDefault="002F4ED9">
            <w:pPr>
              <w:pStyle w:val="TableParagrap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2F4ED9" w:rsidRDefault="00C704E4">
            <w:pPr>
              <w:pStyle w:val="TableParagraph"/>
              <w:spacing w:before="210"/>
              <w:ind w:left="10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)</w:t>
            </w:r>
          </w:p>
        </w:tc>
        <w:tc>
          <w:tcPr>
            <w:tcW w:w="51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2F4ED9" w:rsidRDefault="00C704E4">
            <w:pPr>
              <w:pStyle w:val="TableParagraph"/>
              <w:spacing w:before="128"/>
              <w:ind w:left="24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2</w:t>
            </w:r>
          </w:p>
        </w:tc>
        <w:tc>
          <w:tcPr>
            <w:tcW w:w="1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4ED9" w:rsidRDefault="00C704E4">
            <w:pPr>
              <w:pStyle w:val="TableParagraph"/>
              <w:spacing w:before="162"/>
              <w:ind w:left="95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Nhiên</w:t>
            </w:r>
          </w:p>
          <w:p w:rsidR="002F4ED9" w:rsidRDefault="00C704E4">
            <w:pPr>
              <w:pStyle w:val="TableParagraph"/>
              <w:spacing w:before="48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liệu</w:t>
            </w:r>
          </w:p>
        </w:tc>
        <w:tc>
          <w:tcPr>
            <w:tcW w:w="14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4ED9" w:rsidRDefault="00C704E4">
            <w:pPr>
              <w:pStyle w:val="TableParagraph"/>
              <w:spacing w:before="210"/>
              <w:ind w:left="-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155</w:t>
            </w:r>
          </w:p>
          <w:p w:rsidR="002F4ED9" w:rsidRDefault="00C704E4">
            <w:pPr>
              <w:pStyle w:val="TableParagraph"/>
              <w:ind w:left="-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0882</w:t>
            </w:r>
          </w:p>
        </w:tc>
        <w:tc>
          <w:tcPr>
            <w:tcW w:w="1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4ED9" w:rsidRDefault="00C704E4">
            <w:pPr>
              <w:pStyle w:val="TableParagraph"/>
              <w:spacing w:before="210"/>
              <w:ind w:left="-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419</w:t>
            </w:r>
          </w:p>
          <w:p w:rsidR="002F4ED9" w:rsidRDefault="00C704E4">
            <w:pPr>
              <w:pStyle w:val="TableParagraph"/>
              <w:ind w:left="-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0410</w:t>
            </w:r>
          </w:p>
        </w:tc>
      </w:tr>
      <w:tr w:rsidR="002F4ED9">
        <w:trPr>
          <w:trHeight w:hRule="exact" w:val="922"/>
        </w:trPr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2F4ED9" w:rsidRDefault="002F4ED9">
            <w:pPr>
              <w:pStyle w:val="TableParagrap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2F4ED9" w:rsidRDefault="00C704E4">
            <w:pPr>
              <w:pStyle w:val="TableParagraph"/>
              <w:spacing w:before="212"/>
              <w:ind w:left="10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)</w:t>
            </w:r>
          </w:p>
        </w:tc>
        <w:tc>
          <w:tcPr>
            <w:tcW w:w="51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2F4ED9" w:rsidRDefault="00C704E4">
            <w:pPr>
              <w:pStyle w:val="TableParagraph"/>
              <w:spacing w:before="131"/>
              <w:ind w:left="24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3</w:t>
            </w:r>
          </w:p>
        </w:tc>
        <w:tc>
          <w:tcPr>
            <w:tcW w:w="1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4ED9" w:rsidRDefault="00C704E4">
            <w:pPr>
              <w:pStyle w:val="TableParagraph"/>
              <w:spacing w:before="164"/>
              <w:ind w:left="95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Hóa</w:t>
            </w:r>
          </w:p>
          <w:p w:rsidR="002F4ED9" w:rsidRDefault="00C704E4">
            <w:pPr>
              <w:pStyle w:val="TableParagraph"/>
              <w:spacing w:before="47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chất</w:t>
            </w:r>
          </w:p>
        </w:tc>
        <w:tc>
          <w:tcPr>
            <w:tcW w:w="14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4ED9" w:rsidRDefault="00C704E4">
            <w:pPr>
              <w:pStyle w:val="TableParagraph"/>
              <w:spacing w:before="212" w:line="322" w:lineRule="exact"/>
              <w:ind w:left="-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992</w:t>
            </w:r>
          </w:p>
          <w:p w:rsidR="002F4ED9" w:rsidRDefault="00C704E4">
            <w:pPr>
              <w:pStyle w:val="TableParagraph"/>
              <w:ind w:left="-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353</w:t>
            </w:r>
          </w:p>
        </w:tc>
        <w:tc>
          <w:tcPr>
            <w:tcW w:w="1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4ED9" w:rsidRDefault="00C704E4">
            <w:pPr>
              <w:pStyle w:val="TableParagraph"/>
              <w:spacing w:before="212" w:line="322" w:lineRule="exact"/>
              <w:ind w:left="-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229</w:t>
            </w:r>
          </w:p>
          <w:p w:rsidR="002F4ED9" w:rsidRDefault="00C704E4">
            <w:pPr>
              <w:pStyle w:val="TableParagraph"/>
              <w:ind w:left="-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1600</w:t>
            </w:r>
          </w:p>
        </w:tc>
      </w:tr>
      <w:tr w:rsidR="002F4ED9">
        <w:trPr>
          <w:trHeight w:hRule="exact" w:val="922"/>
        </w:trPr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2F4ED9" w:rsidRDefault="002F4ED9">
            <w:pPr>
              <w:pStyle w:val="TableParagrap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2F4ED9" w:rsidRDefault="00C704E4">
            <w:pPr>
              <w:pStyle w:val="TableParagraph"/>
              <w:spacing w:before="212"/>
              <w:ind w:left="10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)</w:t>
            </w:r>
          </w:p>
        </w:tc>
        <w:tc>
          <w:tcPr>
            <w:tcW w:w="51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2F4ED9" w:rsidRDefault="00C704E4">
            <w:pPr>
              <w:pStyle w:val="TableParagraph"/>
              <w:spacing w:before="128"/>
              <w:ind w:left="24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4</w:t>
            </w:r>
          </w:p>
        </w:tc>
        <w:tc>
          <w:tcPr>
            <w:tcW w:w="1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4ED9" w:rsidRDefault="00C704E4">
            <w:pPr>
              <w:pStyle w:val="TableParagraph"/>
              <w:spacing w:before="128"/>
              <w:ind w:left="95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2"/>
                <w:sz w:val="28"/>
              </w:rPr>
              <w:t>VLXD</w:t>
            </w:r>
          </w:p>
        </w:tc>
        <w:tc>
          <w:tcPr>
            <w:tcW w:w="14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4ED9" w:rsidRDefault="00C704E4">
            <w:pPr>
              <w:pStyle w:val="TableParagraph"/>
              <w:spacing w:before="210"/>
              <w:ind w:left="-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987</w:t>
            </w:r>
          </w:p>
          <w:p w:rsidR="002F4ED9" w:rsidRDefault="00C704E4">
            <w:pPr>
              <w:pStyle w:val="TableParagraph"/>
              <w:spacing w:before="2"/>
              <w:ind w:left="-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429</w:t>
            </w:r>
          </w:p>
        </w:tc>
        <w:tc>
          <w:tcPr>
            <w:tcW w:w="1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4ED9" w:rsidRDefault="00C704E4">
            <w:pPr>
              <w:pStyle w:val="TableParagraph"/>
              <w:spacing w:before="210"/>
              <w:ind w:left="-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227</w:t>
            </w:r>
          </w:p>
          <w:p w:rsidR="002F4ED9" w:rsidRDefault="00C704E4">
            <w:pPr>
              <w:pStyle w:val="TableParagraph"/>
              <w:spacing w:before="2"/>
              <w:ind w:left="-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9115</w:t>
            </w:r>
          </w:p>
        </w:tc>
      </w:tr>
      <w:tr w:rsidR="002F4ED9">
        <w:trPr>
          <w:trHeight w:hRule="exact" w:val="922"/>
        </w:trPr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2F4ED9" w:rsidRDefault="002F4ED9">
            <w:pPr>
              <w:pStyle w:val="TableParagrap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2F4ED9" w:rsidRDefault="00C704E4">
            <w:pPr>
              <w:pStyle w:val="TableParagraph"/>
              <w:spacing w:before="210"/>
              <w:ind w:left="10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)</w:t>
            </w:r>
          </w:p>
        </w:tc>
        <w:tc>
          <w:tcPr>
            <w:tcW w:w="51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2F4ED9" w:rsidRDefault="00C704E4">
            <w:pPr>
              <w:pStyle w:val="TableParagraph"/>
              <w:spacing w:before="129"/>
              <w:ind w:left="24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5</w:t>
            </w:r>
          </w:p>
        </w:tc>
        <w:tc>
          <w:tcPr>
            <w:tcW w:w="1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4ED9" w:rsidRDefault="00C704E4">
            <w:pPr>
              <w:pStyle w:val="TableParagraph"/>
              <w:spacing w:before="162" w:line="275" w:lineRule="auto"/>
              <w:ind w:left="104" w:right="510" w:firstLine="85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Chế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biến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TP</w:t>
            </w:r>
          </w:p>
        </w:tc>
        <w:tc>
          <w:tcPr>
            <w:tcW w:w="14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4ED9" w:rsidRDefault="00C704E4">
            <w:pPr>
              <w:pStyle w:val="TableParagraph"/>
              <w:spacing w:before="210" w:line="322" w:lineRule="exact"/>
              <w:ind w:left="-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421</w:t>
            </w:r>
          </w:p>
          <w:p w:rsidR="002F4ED9" w:rsidRDefault="00C704E4">
            <w:pPr>
              <w:pStyle w:val="TableParagraph"/>
              <w:ind w:left="-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2997</w:t>
            </w:r>
          </w:p>
        </w:tc>
        <w:tc>
          <w:tcPr>
            <w:tcW w:w="1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4ED9" w:rsidRDefault="00C704E4">
            <w:pPr>
              <w:pStyle w:val="TableParagraph"/>
              <w:spacing w:before="210" w:line="322" w:lineRule="exact"/>
              <w:ind w:left="-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712</w:t>
            </w:r>
          </w:p>
          <w:p w:rsidR="002F4ED9" w:rsidRDefault="00C704E4">
            <w:pPr>
              <w:pStyle w:val="TableParagraph"/>
              <w:ind w:left="-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6600</w:t>
            </w:r>
          </w:p>
        </w:tc>
      </w:tr>
      <w:tr w:rsidR="002F4ED9">
        <w:trPr>
          <w:trHeight w:hRule="exact" w:val="919"/>
        </w:trPr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2F4ED9" w:rsidRDefault="002F4ED9">
            <w:pPr>
              <w:pStyle w:val="TableParagrap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2F4ED9" w:rsidRDefault="00C704E4">
            <w:pPr>
              <w:pStyle w:val="TableParagraph"/>
              <w:spacing w:before="210"/>
              <w:ind w:left="10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)</w:t>
            </w:r>
          </w:p>
        </w:tc>
        <w:tc>
          <w:tcPr>
            <w:tcW w:w="51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2F4ED9" w:rsidRDefault="00C704E4">
            <w:pPr>
              <w:pStyle w:val="TableParagraph"/>
              <w:spacing w:before="128"/>
              <w:ind w:left="24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6</w:t>
            </w:r>
          </w:p>
        </w:tc>
        <w:tc>
          <w:tcPr>
            <w:tcW w:w="1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4ED9" w:rsidRDefault="00C704E4">
            <w:pPr>
              <w:pStyle w:val="TableParagraph"/>
              <w:spacing w:before="128"/>
              <w:ind w:left="-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Dệt</w:t>
            </w:r>
          </w:p>
        </w:tc>
        <w:tc>
          <w:tcPr>
            <w:tcW w:w="14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4ED9" w:rsidRDefault="00C704E4">
            <w:pPr>
              <w:pStyle w:val="TableParagraph"/>
              <w:spacing w:before="210" w:line="322" w:lineRule="exact"/>
              <w:ind w:left="-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122</w:t>
            </w:r>
          </w:p>
          <w:p w:rsidR="002F4ED9" w:rsidRDefault="00C704E4">
            <w:pPr>
              <w:pStyle w:val="TableParagraph"/>
              <w:ind w:left="-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2004</w:t>
            </w:r>
          </w:p>
        </w:tc>
        <w:tc>
          <w:tcPr>
            <w:tcW w:w="1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4ED9" w:rsidRDefault="00C704E4">
            <w:pPr>
              <w:pStyle w:val="TableParagraph"/>
              <w:spacing w:before="210" w:line="322" w:lineRule="exact"/>
              <w:ind w:left="-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163</w:t>
            </w:r>
          </w:p>
          <w:p w:rsidR="002F4ED9" w:rsidRDefault="00C704E4">
            <w:pPr>
              <w:pStyle w:val="TableParagraph"/>
              <w:ind w:left="-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3900</w:t>
            </w:r>
          </w:p>
        </w:tc>
      </w:tr>
      <w:tr w:rsidR="002F4ED9">
        <w:trPr>
          <w:trHeight w:hRule="exact" w:val="922"/>
        </w:trPr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2F4ED9" w:rsidRDefault="002F4ED9">
            <w:pPr>
              <w:pStyle w:val="TableParagrap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2F4ED9" w:rsidRDefault="00C704E4">
            <w:pPr>
              <w:pStyle w:val="TableParagraph"/>
              <w:spacing w:before="212"/>
              <w:ind w:left="10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)</w:t>
            </w:r>
          </w:p>
        </w:tc>
        <w:tc>
          <w:tcPr>
            <w:tcW w:w="51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2F4ED9" w:rsidRDefault="00C704E4">
            <w:pPr>
              <w:pStyle w:val="TableParagraph"/>
              <w:spacing w:before="131"/>
              <w:ind w:left="24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7</w:t>
            </w:r>
          </w:p>
        </w:tc>
        <w:tc>
          <w:tcPr>
            <w:tcW w:w="1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4ED9" w:rsidRDefault="00C704E4">
            <w:pPr>
              <w:pStyle w:val="TableParagraph"/>
              <w:spacing w:before="164"/>
              <w:ind w:left="95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Ngành</w:t>
            </w:r>
          </w:p>
          <w:p w:rsidR="002F4ED9" w:rsidRDefault="00C704E4">
            <w:pPr>
              <w:pStyle w:val="TableParagraph"/>
              <w:spacing w:before="47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khác</w:t>
            </w:r>
          </w:p>
        </w:tc>
        <w:tc>
          <w:tcPr>
            <w:tcW w:w="14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4ED9" w:rsidRDefault="00C704E4">
            <w:pPr>
              <w:pStyle w:val="TableParagraph"/>
              <w:spacing w:before="212" w:line="322" w:lineRule="exact"/>
              <w:ind w:left="-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399</w:t>
            </w:r>
          </w:p>
          <w:p w:rsidR="002F4ED9" w:rsidRDefault="00C704E4">
            <w:pPr>
              <w:pStyle w:val="TableParagraph"/>
              <w:ind w:left="-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9747</w:t>
            </w:r>
          </w:p>
        </w:tc>
        <w:tc>
          <w:tcPr>
            <w:tcW w:w="1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4ED9" w:rsidRDefault="00C704E4">
            <w:pPr>
              <w:pStyle w:val="TableParagraph"/>
              <w:spacing w:before="212" w:line="322" w:lineRule="exact"/>
              <w:ind w:left="-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720</w:t>
            </w:r>
          </w:p>
          <w:p w:rsidR="002F4ED9" w:rsidRDefault="00C704E4">
            <w:pPr>
              <w:pStyle w:val="TableParagraph"/>
              <w:ind w:left="-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2400</w:t>
            </w:r>
          </w:p>
        </w:tc>
      </w:tr>
    </w:tbl>
    <w:p w:rsidR="002F4ED9" w:rsidRDefault="00C704E4">
      <w:pPr>
        <w:pStyle w:val="BodyText"/>
        <w:numPr>
          <w:ilvl w:val="0"/>
          <w:numId w:val="81"/>
        </w:numPr>
        <w:tabs>
          <w:tab w:val="left" w:pos="1564"/>
        </w:tabs>
        <w:spacing w:before="0" w:line="308" w:lineRule="exact"/>
        <w:ind w:firstLine="5"/>
      </w:pPr>
      <w:r>
        <w:rPr>
          <w:spacing w:val="-1"/>
        </w:rPr>
        <w:lastRenderedPageBreak/>
        <w:t>Nhận</w:t>
      </w:r>
      <w:r>
        <w:rPr>
          <w:spacing w:val="-2"/>
        </w:rPr>
        <w:t xml:space="preserve"> </w:t>
      </w:r>
      <w:r>
        <w:rPr>
          <w:spacing w:val="-1"/>
        </w:rPr>
        <w:t>xét</w:t>
      </w:r>
      <w:r>
        <w:rPr>
          <w:spacing w:val="1"/>
        </w:rPr>
        <w:t xml:space="preserve"> </w:t>
      </w:r>
      <w:r>
        <w:t>:</w:t>
      </w:r>
    </w:p>
    <w:p w:rsidR="002F4ED9" w:rsidRDefault="00C704E4">
      <w:pPr>
        <w:pStyle w:val="BodyText"/>
        <w:spacing w:before="129" w:line="245" w:lineRule="auto"/>
        <w:ind w:firstLine="911"/>
      </w:pPr>
      <w:r>
        <w:t>+ Cơ</w:t>
      </w:r>
      <w:r>
        <w:rPr>
          <w:spacing w:val="-1"/>
        </w:rPr>
        <w:t xml:space="preserve"> </w:t>
      </w:r>
      <w:r>
        <w:t>cấu</w:t>
      </w:r>
      <w:r>
        <w:rPr>
          <w:spacing w:val="-2"/>
        </w:rPr>
        <w:t xml:space="preserve"> </w:t>
      </w:r>
      <w:r>
        <w:rPr>
          <w:spacing w:val="-1"/>
        </w:rPr>
        <w:t>ngành</w:t>
      </w:r>
      <w:r>
        <w:rPr>
          <w:spacing w:val="1"/>
        </w:rPr>
        <w:t xml:space="preserve"> </w:t>
      </w:r>
      <w:r>
        <w:rPr>
          <w:spacing w:val="-2"/>
        </w:rPr>
        <w:t>Công</w:t>
      </w:r>
      <w:r>
        <w:rPr>
          <w:spacing w:val="1"/>
        </w:rPr>
        <w:t xml:space="preserve"> </w:t>
      </w:r>
      <w:r>
        <w:rPr>
          <w:spacing w:val="-2"/>
        </w:rPr>
        <w:t>nghiệp</w:t>
      </w:r>
      <w:r>
        <w:rPr>
          <w:spacing w:val="1"/>
        </w:rPr>
        <w:t xml:space="preserve"> </w:t>
      </w:r>
      <w:r>
        <w:rPr>
          <w:spacing w:val="-1"/>
        </w:rPr>
        <w:t>nước</w:t>
      </w:r>
      <w:r>
        <w:t xml:space="preserve"> ta </w:t>
      </w:r>
      <w:r>
        <w:rPr>
          <w:spacing w:val="-1"/>
        </w:rPr>
        <w:t>rất</w:t>
      </w:r>
      <w:r>
        <w:rPr>
          <w:spacing w:val="-3"/>
        </w:rPr>
        <w:t xml:space="preserve"> </w:t>
      </w:r>
      <w:r>
        <w:rPr>
          <w:spacing w:val="-1"/>
        </w:rPr>
        <w:t>đa</w:t>
      </w:r>
      <w:r>
        <w:t xml:space="preserve"> </w:t>
      </w:r>
      <w:r>
        <w:rPr>
          <w:spacing w:val="-1"/>
        </w:rPr>
        <w:t>dạng</w:t>
      </w:r>
      <w:r>
        <w:rPr>
          <w:spacing w:val="-3"/>
        </w:rPr>
        <w:t xml:space="preserve"> </w:t>
      </w:r>
      <w:r>
        <w:t>gồm</w:t>
      </w:r>
      <w:r>
        <w:rPr>
          <w:spacing w:val="-5"/>
        </w:rPr>
        <w:t xml:space="preserve"> </w:t>
      </w:r>
      <w:r>
        <w:rPr>
          <w:spacing w:val="-1"/>
        </w:rPr>
        <w:t>nhiều</w:t>
      </w:r>
      <w:r>
        <w:rPr>
          <w:spacing w:val="-2"/>
        </w:rPr>
        <w:t xml:space="preserve"> </w:t>
      </w:r>
      <w:r>
        <w:rPr>
          <w:spacing w:val="-1"/>
        </w:rPr>
        <w:t>ngành</w:t>
      </w:r>
      <w:r>
        <w:rPr>
          <w:spacing w:val="7"/>
        </w:rPr>
        <w:t xml:space="preserve"> </w:t>
      </w:r>
      <w:r>
        <w:rPr>
          <w:spacing w:val="-1"/>
        </w:rPr>
        <w:t>công</w:t>
      </w:r>
      <w:r>
        <w:rPr>
          <w:spacing w:val="1"/>
        </w:rPr>
        <w:t xml:space="preserve"> </w:t>
      </w:r>
      <w:r>
        <w:rPr>
          <w:spacing w:val="-2"/>
        </w:rPr>
        <w:t>nghiệp</w:t>
      </w:r>
      <w:r>
        <w:rPr>
          <w:spacing w:val="1"/>
        </w:rPr>
        <w:t xml:space="preserve"> </w:t>
      </w:r>
      <w:r>
        <w:rPr>
          <w:spacing w:val="-1"/>
        </w:rPr>
        <w:t>nặng</w:t>
      </w:r>
      <w:r>
        <w:rPr>
          <w:spacing w:val="1"/>
        </w:rPr>
        <w:t xml:space="preserve"> </w:t>
      </w:r>
      <w:r>
        <w:rPr>
          <w:spacing w:val="-1"/>
        </w:rPr>
        <w:t>(nhóm</w:t>
      </w:r>
      <w:r>
        <w:rPr>
          <w:spacing w:val="-4"/>
        </w:rPr>
        <w:t xml:space="preserve"> </w:t>
      </w:r>
      <w:r>
        <w:rPr>
          <w:spacing w:val="-1"/>
        </w:rPr>
        <w:t>A)</w:t>
      </w:r>
      <w:r>
        <w:t xml:space="preserve"> như</w:t>
      </w:r>
      <w:r>
        <w:rPr>
          <w:spacing w:val="-1"/>
        </w:rPr>
        <w:t xml:space="preserve"> luyện</w:t>
      </w:r>
      <w:r>
        <w:rPr>
          <w:spacing w:val="49"/>
        </w:rPr>
        <w:t xml:space="preserve"> </w:t>
      </w:r>
      <w:r>
        <w:rPr>
          <w:spacing w:val="-2"/>
        </w:rPr>
        <w:t>kim,</w:t>
      </w:r>
      <w:r>
        <w:rPr>
          <w:spacing w:val="-1"/>
        </w:rPr>
        <w:t xml:space="preserve"> </w:t>
      </w:r>
      <w:r>
        <w:t xml:space="preserve">cơ </w:t>
      </w:r>
      <w:r>
        <w:rPr>
          <w:spacing w:val="-1"/>
        </w:rPr>
        <w:t>khí... và</w:t>
      </w:r>
      <w:r>
        <w:t xml:space="preserve"> </w:t>
      </w:r>
      <w:r>
        <w:rPr>
          <w:spacing w:val="-2"/>
        </w:rPr>
        <w:t>nhiều</w:t>
      </w:r>
      <w:r>
        <w:rPr>
          <w:spacing w:val="1"/>
        </w:rPr>
        <w:t xml:space="preserve"> </w:t>
      </w:r>
      <w:r>
        <w:rPr>
          <w:spacing w:val="-1"/>
        </w:rPr>
        <w:t>ngành</w:t>
      </w:r>
      <w:r>
        <w:rPr>
          <w:spacing w:val="1"/>
        </w:rPr>
        <w:t xml:space="preserve"> </w:t>
      </w:r>
      <w:r>
        <w:rPr>
          <w:spacing w:val="-2"/>
        </w:rPr>
        <w:t>công</w:t>
      </w:r>
      <w:r>
        <w:rPr>
          <w:spacing w:val="-3"/>
        </w:rPr>
        <w:t xml:space="preserve"> </w:t>
      </w:r>
      <w:r>
        <w:rPr>
          <w:spacing w:val="-2"/>
        </w:rPr>
        <w:t>nghiệp</w:t>
      </w:r>
      <w:r>
        <w:rPr>
          <w:spacing w:val="1"/>
        </w:rPr>
        <w:t xml:space="preserve"> </w:t>
      </w:r>
      <w:r>
        <w:t>nhóm</w:t>
      </w:r>
      <w:r>
        <w:rPr>
          <w:spacing w:val="-4"/>
        </w:rPr>
        <w:t xml:space="preserve"> </w:t>
      </w:r>
      <w:r>
        <w:t>B</w:t>
      </w:r>
      <w:r>
        <w:rPr>
          <w:spacing w:val="-2"/>
        </w:rPr>
        <w:t xml:space="preserve"> </w:t>
      </w:r>
      <w:r>
        <w:t>như</w:t>
      </w:r>
      <w:r>
        <w:rPr>
          <w:spacing w:val="-1"/>
        </w:rPr>
        <w:t xml:space="preserve"> </w:t>
      </w:r>
      <w:r>
        <w:t>chế</w:t>
      </w:r>
      <w:r>
        <w:rPr>
          <w:spacing w:val="-3"/>
        </w:rPr>
        <w:t xml:space="preserve"> </w:t>
      </w:r>
      <w:r>
        <w:rPr>
          <w:spacing w:val="-1"/>
        </w:rPr>
        <w:t xml:space="preserve">biến </w:t>
      </w:r>
      <w:r>
        <w:rPr>
          <w:spacing w:val="-2"/>
        </w:rPr>
        <w:t xml:space="preserve">LTTP, </w:t>
      </w:r>
      <w:r>
        <w:rPr>
          <w:spacing w:val="-1"/>
        </w:rPr>
        <w:t>dệt...</w:t>
      </w:r>
    </w:p>
    <w:p w:rsidR="002F4ED9" w:rsidRDefault="00C704E4">
      <w:pPr>
        <w:pStyle w:val="BodyText"/>
        <w:spacing w:before="17" w:line="245" w:lineRule="auto"/>
      </w:pPr>
      <w:r>
        <w:t xml:space="preserve">+ </w:t>
      </w:r>
      <w:r>
        <w:rPr>
          <w:spacing w:val="-1"/>
        </w:rPr>
        <w:t>Về</w:t>
      </w:r>
      <w:r>
        <w:t xml:space="preserve"> cơ cấu</w:t>
      </w:r>
      <w:r>
        <w:rPr>
          <w:spacing w:val="-3"/>
        </w:rPr>
        <w:t xml:space="preserve"> </w:t>
      </w:r>
      <w:r>
        <w:rPr>
          <w:spacing w:val="-1"/>
        </w:rPr>
        <w:t>giá</w:t>
      </w:r>
      <w:r>
        <w:t xml:space="preserve"> </w:t>
      </w:r>
      <w:r>
        <w:rPr>
          <w:spacing w:val="-1"/>
        </w:rPr>
        <w:t>trị</w:t>
      </w:r>
      <w:r>
        <w:rPr>
          <w:spacing w:val="1"/>
        </w:rPr>
        <w:t xml:space="preserve"> </w:t>
      </w:r>
      <w:r>
        <w:rPr>
          <w:spacing w:val="-1"/>
        </w:rPr>
        <w:t>sản</w:t>
      </w:r>
      <w:r>
        <w:rPr>
          <w:spacing w:val="1"/>
        </w:rPr>
        <w:t xml:space="preserve"> </w:t>
      </w:r>
      <w:r>
        <w:rPr>
          <w:spacing w:val="-1"/>
        </w:rPr>
        <w:t>lượng</w:t>
      </w:r>
      <w:r>
        <w:rPr>
          <w:spacing w:val="-3"/>
        </w:rPr>
        <w:t xml:space="preserve"> </w:t>
      </w:r>
      <w:r>
        <w:rPr>
          <w:spacing w:val="-1"/>
        </w:rPr>
        <w:t>giữa</w:t>
      </w:r>
      <w:r>
        <w:t xml:space="preserve"> các </w:t>
      </w:r>
      <w:r>
        <w:rPr>
          <w:spacing w:val="-1"/>
        </w:rPr>
        <w:t>ngành</w:t>
      </w:r>
      <w:r>
        <w:rPr>
          <w:spacing w:val="1"/>
        </w:rPr>
        <w:t xml:space="preserve"> </w:t>
      </w:r>
      <w:r>
        <w:rPr>
          <w:spacing w:val="-2"/>
        </w:rPr>
        <w:t>công</w:t>
      </w:r>
      <w:r>
        <w:rPr>
          <w:spacing w:val="-3"/>
        </w:rPr>
        <w:t xml:space="preserve"> </w:t>
      </w:r>
      <w:r>
        <w:rPr>
          <w:spacing w:val="-2"/>
        </w:rPr>
        <w:t>nghiệp</w:t>
      </w:r>
      <w:r>
        <w:rPr>
          <w:spacing w:val="1"/>
        </w:rPr>
        <w:t xml:space="preserve"> </w:t>
      </w:r>
      <w:r>
        <w:t>từ</w:t>
      </w:r>
      <w:r>
        <w:rPr>
          <w:spacing w:val="-1"/>
        </w:rPr>
        <w:t xml:space="preserve"> 1990</w:t>
      </w:r>
      <w:r>
        <w:rPr>
          <w:spacing w:val="6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3"/>
        </w:rPr>
        <w:t xml:space="preserve"> </w:t>
      </w:r>
      <w:r>
        <w:rPr>
          <w:spacing w:val="-1"/>
        </w:rPr>
        <w:t>1995</w:t>
      </w:r>
      <w:r>
        <w:rPr>
          <w:spacing w:val="1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rPr>
          <w:spacing w:val="-1"/>
        </w:rPr>
        <w:t>xu</w:t>
      </w:r>
      <w:r>
        <w:rPr>
          <w:spacing w:val="1"/>
        </w:rPr>
        <w:t xml:space="preserve"> </w:t>
      </w:r>
      <w:r>
        <w:rPr>
          <w:spacing w:val="-1"/>
        </w:rPr>
        <w:t>thế</w:t>
      </w:r>
      <w:r>
        <w:t xml:space="preserve"> </w:t>
      </w:r>
      <w:r>
        <w:rPr>
          <w:spacing w:val="-2"/>
        </w:rPr>
        <w:t>tăng</w:t>
      </w:r>
      <w:r>
        <w:rPr>
          <w:spacing w:val="-3"/>
        </w:rPr>
        <w:t xml:space="preserve"> </w:t>
      </w:r>
      <w:r>
        <w:rPr>
          <w:spacing w:val="-1"/>
        </w:rPr>
        <w:t>dần</w:t>
      </w:r>
      <w:r>
        <w:rPr>
          <w:spacing w:val="1"/>
        </w:rPr>
        <w:t xml:space="preserve"> </w:t>
      </w:r>
      <w:r>
        <w:rPr>
          <w:spacing w:val="-1"/>
        </w:rPr>
        <w:t>trong</w:t>
      </w:r>
      <w:r>
        <w:rPr>
          <w:spacing w:val="-3"/>
        </w:rPr>
        <w:t xml:space="preserve"> </w:t>
      </w:r>
      <w:r>
        <w:t>đó</w:t>
      </w:r>
      <w:r>
        <w:rPr>
          <w:spacing w:val="-3"/>
        </w:rPr>
        <w:t xml:space="preserve"> </w:t>
      </w:r>
      <w:r>
        <w:rPr>
          <w:spacing w:val="-1"/>
        </w:rPr>
        <w:t>giá</w:t>
      </w:r>
      <w:r>
        <w:t xml:space="preserve"> </w:t>
      </w:r>
      <w:r>
        <w:rPr>
          <w:spacing w:val="-1"/>
        </w:rPr>
        <w:t>trị</w:t>
      </w:r>
      <w:r>
        <w:rPr>
          <w:spacing w:val="41"/>
        </w:rPr>
        <w:t xml:space="preserve"> </w:t>
      </w:r>
      <w:r>
        <w:t>sản</w:t>
      </w:r>
      <w:r>
        <w:rPr>
          <w:spacing w:val="-2"/>
        </w:rPr>
        <w:t xml:space="preserve"> </w:t>
      </w:r>
      <w:r>
        <w:rPr>
          <w:spacing w:val="-1"/>
        </w:rPr>
        <w:t>lượng</w:t>
      </w:r>
      <w:r>
        <w:rPr>
          <w:spacing w:val="1"/>
        </w:rPr>
        <w:t xml:space="preserve"> </w:t>
      </w:r>
      <w:r>
        <w:rPr>
          <w:spacing w:val="-2"/>
        </w:rPr>
        <w:t>công</w:t>
      </w:r>
      <w:r>
        <w:rPr>
          <w:spacing w:val="-3"/>
        </w:rPr>
        <w:t xml:space="preserve"> </w:t>
      </w:r>
      <w:r>
        <w:rPr>
          <w:spacing w:val="-2"/>
        </w:rPr>
        <w:t>nghiệp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năm</w:t>
      </w:r>
      <w:r>
        <w:rPr>
          <w:spacing w:val="-5"/>
        </w:rPr>
        <w:t xml:space="preserve"> </w:t>
      </w:r>
      <w:r>
        <w:rPr>
          <w:spacing w:val="-1"/>
        </w:rPr>
        <w:t>1995</w:t>
      </w:r>
      <w:r>
        <w:rPr>
          <w:spacing w:val="5"/>
        </w:rPr>
        <w:t xml:space="preserve"> </w:t>
      </w:r>
      <w:r>
        <w:rPr>
          <w:spacing w:val="-1"/>
        </w:rPr>
        <w:t>so</w:t>
      </w:r>
      <w:r>
        <w:rPr>
          <w:spacing w:val="-3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1"/>
        </w:rPr>
        <w:t>1990</w:t>
      </w:r>
      <w:r>
        <w:rPr>
          <w:spacing w:val="-3"/>
        </w:rPr>
        <w:t xml:space="preserve"> </w:t>
      </w:r>
      <w:r>
        <w:rPr>
          <w:spacing w:val="-1"/>
        </w:rPr>
        <w:t>tăng</w:t>
      </w:r>
      <w:r>
        <w:rPr>
          <w:spacing w:val="-3"/>
        </w:rPr>
        <w:t xml:space="preserve"> </w:t>
      </w:r>
      <w:r>
        <w:t>1,8</w:t>
      </w:r>
      <w:r>
        <w:rPr>
          <w:spacing w:val="-3"/>
        </w:rPr>
        <w:t xml:space="preserve"> </w:t>
      </w:r>
      <w:r>
        <w:rPr>
          <w:spacing w:val="-1"/>
        </w:rPr>
        <w:t>lần.</w:t>
      </w:r>
    </w:p>
    <w:p w:rsidR="002F4ED9" w:rsidRDefault="00C704E4">
      <w:pPr>
        <w:pStyle w:val="BodyText"/>
        <w:spacing w:before="113" w:line="246" w:lineRule="auto"/>
        <w:ind w:right="166"/>
      </w:pPr>
      <w:r>
        <w:t xml:space="preserve">+ </w:t>
      </w:r>
      <w:r>
        <w:rPr>
          <w:spacing w:val="-1"/>
        </w:rPr>
        <w:t>Về</w:t>
      </w:r>
      <w:r>
        <w:t xml:space="preserve"> giá</w:t>
      </w:r>
      <w:r>
        <w:rPr>
          <w:spacing w:val="-3"/>
        </w:rPr>
        <w:t xml:space="preserve"> </w:t>
      </w:r>
      <w:r>
        <w:t>trị</w:t>
      </w:r>
      <w:r>
        <w:rPr>
          <w:spacing w:val="-3"/>
        </w:rPr>
        <w:t xml:space="preserve"> </w:t>
      </w:r>
      <w:r>
        <w:rPr>
          <w:spacing w:val="-1"/>
        </w:rPr>
        <w:t>sản</w:t>
      </w:r>
      <w:r>
        <w:rPr>
          <w:spacing w:val="1"/>
        </w:rPr>
        <w:t xml:space="preserve"> </w:t>
      </w:r>
      <w:r>
        <w:rPr>
          <w:spacing w:val="-1"/>
        </w:rPr>
        <w:t xml:space="preserve">lượng </w:t>
      </w:r>
      <w:r>
        <w:t>của các</w:t>
      </w:r>
      <w:r>
        <w:rPr>
          <w:spacing w:val="-3"/>
        </w:rPr>
        <w:t xml:space="preserve"> </w:t>
      </w:r>
      <w:r>
        <w:rPr>
          <w:spacing w:val="-1"/>
        </w:rPr>
        <w:t>ngành</w:t>
      </w:r>
      <w:r>
        <w:rPr>
          <w:spacing w:val="1"/>
        </w:rPr>
        <w:t xml:space="preserve"> </w:t>
      </w:r>
      <w:r>
        <w:rPr>
          <w:spacing w:val="-2"/>
        </w:rPr>
        <w:t>công</w:t>
      </w:r>
      <w:r>
        <w:rPr>
          <w:spacing w:val="-3"/>
        </w:rPr>
        <w:t xml:space="preserve"> </w:t>
      </w:r>
      <w:r>
        <w:rPr>
          <w:spacing w:val="-1"/>
        </w:rPr>
        <w:t>nghiệp</w:t>
      </w:r>
      <w:r>
        <w:rPr>
          <w:spacing w:val="-2"/>
        </w:rPr>
        <w:t xml:space="preserve"> </w:t>
      </w:r>
      <w:r>
        <w:t xml:space="preserve">ta </w:t>
      </w:r>
      <w:r>
        <w:rPr>
          <w:spacing w:val="-1"/>
        </w:rPr>
        <w:t>thấy</w:t>
      </w:r>
      <w:r>
        <w:rPr>
          <w:spacing w:val="-4"/>
        </w:rPr>
        <w:t xml:space="preserve"> </w:t>
      </w:r>
      <w:r>
        <w:t>giá</w:t>
      </w:r>
      <w:r>
        <w:rPr>
          <w:spacing w:val="-3"/>
        </w:rPr>
        <w:t xml:space="preserve"> </w:t>
      </w:r>
      <w:r>
        <w:t>trị</w:t>
      </w:r>
      <w:r>
        <w:rPr>
          <w:spacing w:val="-3"/>
        </w:rPr>
        <w:t xml:space="preserve"> </w:t>
      </w:r>
      <w:r>
        <w:t xml:space="preserve">của </w:t>
      </w:r>
      <w:r>
        <w:rPr>
          <w:spacing w:val="-1"/>
        </w:rPr>
        <w:t>các</w:t>
      </w:r>
      <w:r>
        <w:t xml:space="preserve"> </w:t>
      </w:r>
      <w:r>
        <w:rPr>
          <w:spacing w:val="-1"/>
        </w:rPr>
        <w:t>ngành</w:t>
      </w:r>
      <w:r>
        <w:rPr>
          <w:spacing w:val="-3"/>
        </w:rPr>
        <w:t xml:space="preserve"> </w:t>
      </w:r>
      <w:r>
        <w:rPr>
          <w:spacing w:val="-1"/>
        </w:rPr>
        <w:t>đều</w:t>
      </w:r>
      <w:r>
        <w:rPr>
          <w:spacing w:val="1"/>
        </w:rPr>
        <w:t xml:space="preserve"> </w:t>
      </w:r>
      <w:r>
        <w:rPr>
          <w:spacing w:val="-1"/>
        </w:rPr>
        <w:t>tăng</w:t>
      </w:r>
      <w:r>
        <w:rPr>
          <w:spacing w:val="-3"/>
        </w:rPr>
        <w:t xml:space="preserve"> </w:t>
      </w:r>
      <w:r>
        <w:rPr>
          <w:spacing w:val="-1"/>
        </w:rPr>
        <w:t>dần</w:t>
      </w:r>
      <w:r>
        <w:rPr>
          <w:spacing w:val="1"/>
        </w:rPr>
        <w:t xml:space="preserve"> </w:t>
      </w:r>
      <w:r>
        <w:rPr>
          <w:spacing w:val="-2"/>
        </w:rPr>
        <w:t>nhưng</w:t>
      </w:r>
      <w:r>
        <w:rPr>
          <w:spacing w:val="1"/>
        </w:rPr>
        <w:t xml:space="preserve"> </w:t>
      </w:r>
      <w:r>
        <w:rPr>
          <w:spacing w:val="-2"/>
        </w:rPr>
        <w:t>không</w:t>
      </w:r>
      <w:r>
        <w:rPr>
          <w:spacing w:val="43"/>
        </w:rPr>
        <w:t xml:space="preserve"> </w:t>
      </w:r>
      <w:r>
        <w:rPr>
          <w:spacing w:val="-1"/>
        </w:rPr>
        <w:t>đồng</w:t>
      </w:r>
      <w:r>
        <w:rPr>
          <w:spacing w:val="1"/>
        </w:rPr>
        <w:t xml:space="preserve"> </w:t>
      </w:r>
      <w:r>
        <w:rPr>
          <w:spacing w:val="-1"/>
        </w:rPr>
        <w:t>đều</w:t>
      </w:r>
      <w:r>
        <w:rPr>
          <w:spacing w:val="1"/>
        </w:rPr>
        <w:t xml:space="preserve"> </w:t>
      </w:r>
      <w:r>
        <w:rPr>
          <w:spacing w:val="-2"/>
        </w:rPr>
        <w:t>trong</w:t>
      </w:r>
      <w:r>
        <w:rPr>
          <w:spacing w:val="1"/>
        </w:rPr>
        <w:t xml:space="preserve"> </w:t>
      </w:r>
      <w:r>
        <w:rPr>
          <w:spacing w:val="-1"/>
        </w:rPr>
        <w:t>đó</w:t>
      </w:r>
      <w:r>
        <w:rPr>
          <w:spacing w:val="1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rPr>
          <w:spacing w:val="-1"/>
        </w:rPr>
        <w:t>ngành</w:t>
      </w:r>
      <w:r>
        <w:rPr>
          <w:spacing w:val="1"/>
        </w:rPr>
        <w:t xml:space="preserve"> </w:t>
      </w:r>
      <w:r>
        <w:rPr>
          <w:spacing w:val="-2"/>
        </w:rPr>
        <w:t>công</w:t>
      </w:r>
      <w:r>
        <w:rPr>
          <w:spacing w:val="1"/>
        </w:rPr>
        <w:t xml:space="preserve"> </w:t>
      </w:r>
      <w:r>
        <w:rPr>
          <w:spacing w:val="-1"/>
        </w:rPr>
        <w:t>nghiệp</w:t>
      </w:r>
      <w:r>
        <w:rPr>
          <w:spacing w:val="1"/>
        </w:rPr>
        <w:t xml:space="preserve"> </w:t>
      </w:r>
      <w:r>
        <w:rPr>
          <w:spacing w:val="-1"/>
        </w:rPr>
        <w:t>chế</w:t>
      </w:r>
      <w:r>
        <w:t xml:space="preserve"> </w:t>
      </w:r>
      <w:r>
        <w:rPr>
          <w:spacing w:val="-2"/>
        </w:rPr>
        <w:t>biến</w:t>
      </w:r>
      <w:r>
        <w:rPr>
          <w:spacing w:val="1"/>
        </w:rPr>
        <w:t xml:space="preserve"> </w:t>
      </w:r>
      <w:r>
        <w:rPr>
          <w:spacing w:val="-1"/>
        </w:rPr>
        <w:t>thực</w:t>
      </w:r>
      <w:r>
        <w:t xml:space="preserve"> </w:t>
      </w:r>
      <w:r>
        <w:rPr>
          <w:spacing w:val="-1"/>
        </w:rPr>
        <w:t>phẩm</w:t>
      </w:r>
      <w:r>
        <w:rPr>
          <w:spacing w:val="-5"/>
        </w:rPr>
        <w:t xml:space="preserve"> </w:t>
      </w:r>
      <w:r>
        <w:t>chiếm</w:t>
      </w:r>
      <w:r>
        <w:rPr>
          <w:spacing w:val="-5"/>
        </w:rPr>
        <w:t xml:space="preserve"> </w:t>
      </w:r>
      <w:r>
        <w:t>tỉ</w:t>
      </w:r>
      <w:r>
        <w:rPr>
          <w:spacing w:val="1"/>
        </w:rPr>
        <w:t xml:space="preserve"> </w:t>
      </w:r>
      <w:r>
        <w:rPr>
          <w:spacing w:val="-1"/>
        </w:rPr>
        <w:t>trọng</w:t>
      </w:r>
      <w:r>
        <w:rPr>
          <w:spacing w:val="1"/>
        </w:rPr>
        <w:t xml:space="preserve"> </w:t>
      </w:r>
      <w:r>
        <w:rPr>
          <w:spacing w:val="-1"/>
        </w:rPr>
        <w:t>lớn</w:t>
      </w:r>
      <w:r>
        <w:rPr>
          <w:spacing w:val="1"/>
        </w:rPr>
        <w:t xml:space="preserve"> </w:t>
      </w:r>
      <w:r>
        <w:rPr>
          <w:spacing w:val="-2"/>
        </w:rPr>
        <w:t>nhất</w:t>
      </w:r>
      <w:r>
        <w:rPr>
          <w:spacing w:val="-3"/>
        </w:rPr>
        <w:t xml:space="preserve"> </w:t>
      </w:r>
      <w:r>
        <w:rPr>
          <w:spacing w:val="-1"/>
        </w:rPr>
        <w:t>(chiếm</w:t>
      </w:r>
      <w:r>
        <w:rPr>
          <w:spacing w:val="-5"/>
        </w:rPr>
        <w:t xml:space="preserve"> </w:t>
      </w:r>
      <w:r>
        <w:rPr>
          <w:spacing w:val="-1"/>
        </w:rPr>
        <w:t>khoảng</w:t>
      </w:r>
      <w:r>
        <w:rPr>
          <w:spacing w:val="-3"/>
        </w:rPr>
        <w:t xml:space="preserve"> </w:t>
      </w:r>
      <w:r>
        <w:rPr>
          <w:spacing w:val="-1"/>
        </w:rPr>
        <w:t>30% tổng</w:t>
      </w:r>
      <w:r>
        <w:rPr>
          <w:spacing w:val="1"/>
        </w:rPr>
        <w:t xml:space="preserve"> </w:t>
      </w:r>
      <w:r>
        <w:rPr>
          <w:spacing w:val="-1"/>
        </w:rPr>
        <w:t>giá</w:t>
      </w:r>
      <w:r>
        <w:rPr>
          <w:spacing w:val="-3"/>
        </w:rPr>
        <w:t xml:space="preserve"> </w:t>
      </w:r>
      <w:r>
        <w:t>trị</w:t>
      </w:r>
      <w:r>
        <w:rPr>
          <w:spacing w:val="67"/>
        </w:rPr>
        <w:t xml:space="preserve"> </w:t>
      </w:r>
      <w:r>
        <w:t>sản</w:t>
      </w:r>
      <w:r>
        <w:rPr>
          <w:spacing w:val="-2"/>
        </w:rPr>
        <w:t xml:space="preserve"> </w:t>
      </w:r>
      <w:r>
        <w:rPr>
          <w:spacing w:val="-1"/>
        </w:rPr>
        <w:t>lượng</w:t>
      </w:r>
      <w:r>
        <w:rPr>
          <w:spacing w:val="1"/>
        </w:rPr>
        <w:t xml:space="preserve"> </w:t>
      </w:r>
      <w:r>
        <w:rPr>
          <w:spacing w:val="-2"/>
        </w:rPr>
        <w:t>cả</w:t>
      </w:r>
      <w:r>
        <w:rPr>
          <w:spacing w:val="1"/>
        </w:rPr>
        <w:t xml:space="preserve"> </w:t>
      </w:r>
      <w:r>
        <w:rPr>
          <w:spacing w:val="-1"/>
        </w:rPr>
        <w:t>nước</w:t>
      </w:r>
      <w:r>
        <w:t xml:space="preserve"> )</w:t>
      </w:r>
      <w:r>
        <w:rPr>
          <w:spacing w:val="-3"/>
        </w:rPr>
        <w:t xml:space="preserve"> </w:t>
      </w:r>
      <w:r>
        <w:rPr>
          <w:rFonts w:ascii="Segoe UI Symbol" w:eastAsia="Segoe UI Symbol" w:hAnsi="Segoe UI Symbol" w:cs="Segoe UI Symbol"/>
        </w:rPr>
        <w:t>→</w:t>
      </w:r>
      <w:r>
        <w:rPr>
          <w:rFonts w:ascii="Segoe UI Symbol" w:eastAsia="Segoe UI Symbol" w:hAnsi="Segoe UI Symbol" w:cs="Segoe UI Symbol"/>
          <w:spacing w:val="-8"/>
        </w:rPr>
        <w:t xml:space="preserve"> </w:t>
      </w:r>
      <w:r>
        <w:rPr>
          <w:spacing w:val="-1"/>
        </w:rPr>
        <w:t>ngành</w:t>
      </w:r>
      <w:r>
        <w:rPr>
          <w:spacing w:val="1"/>
        </w:rPr>
        <w:t xml:space="preserve"> </w:t>
      </w:r>
      <w:r>
        <w:rPr>
          <w:spacing w:val="-2"/>
        </w:rPr>
        <w:t>công</w:t>
      </w:r>
      <w:r>
        <w:rPr>
          <w:spacing w:val="-3"/>
        </w:rPr>
        <w:t xml:space="preserve"> </w:t>
      </w:r>
      <w:r>
        <w:rPr>
          <w:spacing w:val="-1"/>
        </w:rPr>
        <w:t xml:space="preserve">nghiệp </w:t>
      </w:r>
      <w:r>
        <w:t xml:space="preserve">chế </w:t>
      </w:r>
      <w:r>
        <w:rPr>
          <w:spacing w:val="-2"/>
        </w:rPr>
        <w:t>biến</w:t>
      </w:r>
      <w:r>
        <w:rPr>
          <w:spacing w:val="1"/>
        </w:rPr>
        <w:t xml:space="preserve"> </w:t>
      </w:r>
      <w:r>
        <w:rPr>
          <w:spacing w:val="-1"/>
        </w:rPr>
        <w:t>thực</w:t>
      </w:r>
      <w:r>
        <w:t xml:space="preserve"> </w:t>
      </w:r>
      <w:r>
        <w:rPr>
          <w:spacing w:val="-1"/>
        </w:rPr>
        <w:t>phẩm</w:t>
      </w:r>
      <w:r>
        <w:rPr>
          <w:spacing w:val="-4"/>
        </w:rPr>
        <w:t xml:space="preserve"> </w:t>
      </w:r>
      <w:r>
        <w:t>có</w:t>
      </w:r>
      <w:r>
        <w:rPr>
          <w:spacing w:val="1"/>
        </w:rPr>
        <w:t xml:space="preserve"> </w:t>
      </w:r>
      <w:r>
        <w:rPr>
          <w:spacing w:val="-1"/>
        </w:rPr>
        <w:t>nhiều</w:t>
      </w:r>
      <w:r>
        <w:rPr>
          <w:spacing w:val="1"/>
        </w:rPr>
        <w:t xml:space="preserve"> </w:t>
      </w:r>
      <w:r>
        <w:rPr>
          <w:spacing w:val="-2"/>
        </w:rPr>
        <w:t>ưu</w:t>
      </w:r>
      <w:r>
        <w:rPr>
          <w:spacing w:val="1"/>
        </w:rPr>
        <w:t xml:space="preserve"> </w:t>
      </w:r>
      <w:r>
        <w:rPr>
          <w:spacing w:val="-1"/>
        </w:rPr>
        <w:t>thế</w:t>
      </w:r>
      <w:r>
        <w:rPr>
          <w:spacing w:val="-3"/>
        </w:rPr>
        <w:t xml:space="preserve"> </w:t>
      </w:r>
      <w:r>
        <w:t xml:space="preserve">để </w:t>
      </w:r>
      <w:r>
        <w:rPr>
          <w:spacing w:val="-1"/>
        </w:rPr>
        <w:t>phát</w:t>
      </w:r>
      <w:r>
        <w:rPr>
          <w:spacing w:val="1"/>
        </w:rPr>
        <w:t xml:space="preserve"> </w:t>
      </w:r>
      <w:r>
        <w:rPr>
          <w:spacing w:val="-1"/>
        </w:rPr>
        <w:t>triển</w:t>
      </w:r>
      <w:r>
        <w:rPr>
          <w:spacing w:val="1"/>
        </w:rPr>
        <w:t xml:space="preserve"> </w:t>
      </w:r>
      <w:r>
        <w:rPr>
          <w:spacing w:val="-2"/>
        </w:rPr>
        <w:t>mạnh</w:t>
      </w:r>
      <w:r>
        <w:rPr>
          <w:spacing w:val="1"/>
        </w:rPr>
        <w:t xml:space="preserve"> </w:t>
      </w:r>
      <w:r>
        <w:t>ở</w:t>
      </w:r>
      <w:r>
        <w:rPr>
          <w:spacing w:val="-1"/>
        </w:rPr>
        <w:t xml:space="preserve"> nước</w:t>
      </w:r>
      <w:r>
        <w:rPr>
          <w:spacing w:val="-3"/>
        </w:rPr>
        <w:t xml:space="preserve"> </w:t>
      </w:r>
      <w:r>
        <w:t>ta.</w:t>
      </w:r>
      <w:r>
        <w:rPr>
          <w:spacing w:val="-1"/>
        </w:rPr>
        <w:t xml:space="preserve"> Còn</w:t>
      </w:r>
      <w:r>
        <w:rPr>
          <w:spacing w:val="1"/>
        </w:rPr>
        <w:t xml:space="preserve"> </w:t>
      </w:r>
      <w:r>
        <w:t>các</w:t>
      </w:r>
      <w:r>
        <w:rPr>
          <w:spacing w:val="45"/>
        </w:rPr>
        <w:t xml:space="preserve"> </w:t>
      </w:r>
      <w:r>
        <w:rPr>
          <w:spacing w:val="-1"/>
        </w:rPr>
        <w:t>ngành</w:t>
      </w:r>
      <w:r>
        <w:rPr>
          <w:spacing w:val="1"/>
        </w:rPr>
        <w:t xml:space="preserve"> </w:t>
      </w:r>
      <w:r>
        <w:rPr>
          <w:spacing w:val="-2"/>
        </w:rPr>
        <w:t>công</w:t>
      </w:r>
      <w:r>
        <w:rPr>
          <w:spacing w:val="1"/>
        </w:rPr>
        <w:t xml:space="preserve"> </w:t>
      </w:r>
      <w:r>
        <w:rPr>
          <w:spacing w:val="-1"/>
        </w:rPr>
        <w:t>nghiệp</w:t>
      </w:r>
      <w:r>
        <w:rPr>
          <w:spacing w:val="-2"/>
        </w:rPr>
        <w:t xml:space="preserve"> </w:t>
      </w:r>
      <w:r>
        <w:rPr>
          <w:spacing w:val="-1"/>
        </w:rPr>
        <w:t>khác</w:t>
      </w:r>
      <w:r>
        <w:rPr>
          <w:spacing w:val="-3"/>
        </w:rPr>
        <w:t xml:space="preserve"> </w:t>
      </w:r>
      <w:r>
        <w:t>đó</w:t>
      </w:r>
      <w:r>
        <w:rPr>
          <w:spacing w:val="-3"/>
        </w:rPr>
        <w:t xml:space="preserve"> </w:t>
      </w:r>
      <w:r>
        <w:t xml:space="preserve">là </w:t>
      </w:r>
      <w:r>
        <w:rPr>
          <w:spacing w:val="-2"/>
        </w:rPr>
        <w:t>công</w:t>
      </w:r>
      <w:r>
        <w:rPr>
          <w:spacing w:val="1"/>
        </w:rPr>
        <w:t xml:space="preserve"> </w:t>
      </w:r>
      <w:r>
        <w:rPr>
          <w:spacing w:val="-2"/>
        </w:rPr>
        <w:t>nghiệp</w:t>
      </w:r>
      <w:r>
        <w:rPr>
          <w:spacing w:val="1"/>
        </w:rPr>
        <w:t xml:space="preserve"> </w:t>
      </w:r>
      <w:r>
        <w:rPr>
          <w:spacing w:val="-1"/>
        </w:rPr>
        <w:t>nhóm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đều</w:t>
      </w:r>
      <w:r>
        <w:rPr>
          <w:spacing w:val="1"/>
        </w:rPr>
        <w:t xml:space="preserve"> </w:t>
      </w:r>
      <w:r>
        <w:rPr>
          <w:spacing w:val="-1"/>
        </w:rPr>
        <w:t>chiếm</w:t>
      </w:r>
      <w:r>
        <w:rPr>
          <w:spacing w:val="-4"/>
        </w:rPr>
        <w:t xml:space="preserve"> </w:t>
      </w:r>
      <w:r>
        <w:t>tỉ</w:t>
      </w:r>
      <w:r>
        <w:rPr>
          <w:spacing w:val="-3"/>
        </w:rPr>
        <w:t xml:space="preserve"> </w:t>
      </w:r>
      <w:r>
        <w:rPr>
          <w:spacing w:val="-1"/>
        </w:rPr>
        <w:t>trọng</w:t>
      </w:r>
      <w:r>
        <w:rPr>
          <w:spacing w:val="1"/>
        </w:rPr>
        <w:t xml:space="preserve"> </w:t>
      </w:r>
      <w:r>
        <w:rPr>
          <w:spacing w:val="-2"/>
        </w:rPr>
        <w:t>nhỏ</w:t>
      </w:r>
      <w:r>
        <w:rPr>
          <w:spacing w:val="1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rPr>
          <w:spacing w:val="-1"/>
        </w:rPr>
        <w:t>tăng</w:t>
      </w:r>
      <w:r>
        <w:rPr>
          <w:spacing w:val="-3"/>
        </w:rPr>
        <w:t xml:space="preserve"> </w:t>
      </w:r>
      <w:r>
        <w:rPr>
          <w:spacing w:val="-1"/>
        </w:rPr>
        <w:t>lên</w:t>
      </w:r>
      <w:r>
        <w:rPr>
          <w:spacing w:val="1"/>
        </w:rPr>
        <w:t xml:space="preserve"> </w:t>
      </w:r>
      <w:r>
        <w:rPr>
          <w:spacing w:val="-2"/>
        </w:rPr>
        <w:t>chậm.</w:t>
      </w:r>
      <w:r>
        <w:rPr>
          <w:spacing w:val="1"/>
        </w:rPr>
        <w:t xml:space="preserve"> </w:t>
      </w:r>
      <w:r>
        <w:rPr>
          <w:spacing w:val="-1"/>
        </w:rPr>
        <w:t>Vì</w:t>
      </w:r>
      <w:r>
        <w:rPr>
          <w:spacing w:val="1"/>
        </w:rPr>
        <w:t xml:space="preserve"> </w:t>
      </w:r>
      <w:r>
        <w:t>từ</w:t>
      </w:r>
      <w:r>
        <w:rPr>
          <w:spacing w:val="-1"/>
        </w:rPr>
        <w:t xml:space="preserve"> </w:t>
      </w:r>
      <w:r>
        <w:t>năm</w:t>
      </w:r>
      <w:r>
        <w:rPr>
          <w:spacing w:val="-5"/>
        </w:rPr>
        <w:t xml:space="preserve"> </w:t>
      </w:r>
      <w:r>
        <w:t>1990</w:t>
      </w:r>
      <w:r>
        <w:rPr>
          <w:rFonts w:cs="Times New Roman"/>
        </w:rPr>
        <w:t>-1995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57"/>
        </w:rPr>
        <w:t xml:space="preserve"> </w:t>
      </w:r>
      <w:r>
        <w:t>bắt</w:t>
      </w:r>
      <w:r>
        <w:rPr>
          <w:spacing w:val="-3"/>
        </w:rPr>
        <w:t xml:space="preserve"> </w:t>
      </w:r>
      <w:r>
        <w:rPr>
          <w:spacing w:val="-1"/>
        </w:rPr>
        <w:t>đầu</w:t>
      </w:r>
      <w:r>
        <w:rPr>
          <w:spacing w:val="1"/>
        </w:rPr>
        <w:t xml:space="preserve"> </w:t>
      </w:r>
      <w:r>
        <w:rPr>
          <w:spacing w:val="-1"/>
        </w:rPr>
        <w:t>thực</w:t>
      </w:r>
      <w:r>
        <w:t xml:space="preserve"> </w:t>
      </w:r>
      <w:r>
        <w:rPr>
          <w:spacing w:val="-2"/>
        </w:rPr>
        <w:t>hiện</w:t>
      </w:r>
      <w:r>
        <w:rPr>
          <w:spacing w:val="1"/>
        </w:rPr>
        <w:t xml:space="preserve"> </w:t>
      </w:r>
      <w:r>
        <w:rPr>
          <w:spacing w:val="-2"/>
        </w:rPr>
        <w:t>công</w:t>
      </w:r>
      <w:r>
        <w:rPr>
          <w:spacing w:val="1"/>
        </w:rPr>
        <w:t xml:space="preserve"> </w:t>
      </w:r>
      <w:r>
        <w:rPr>
          <w:spacing w:val="-2"/>
        </w:rPr>
        <w:t>nghiệp</w:t>
      </w:r>
      <w:r>
        <w:rPr>
          <w:spacing w:val="1"/>
        </w:rPr>
        <w:t xml:space="preserve"> </w:t>
      </w:r>
      <w:r>
        <w:rPr>
          <w:spacing w:val="-1"/>
        </w:rPr>
        <w:t>hóa</w:t>
      </w:r>
      <w:r>
        <w:rPr>
          <w:spacing w:val="4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3"/>
        </w:rPr>
        <w:t xml:space="preserve"> </w:t>
      </w:r>
      <w:r>
        <w:rPr>
          <w:spacing w:val="-1"/>
        </w:rPr>
        <w:t>hiện</w:t>
      </w:r>
      <w:r>
        <w:rPr>
          <w:spacing w:val="-2"/>
        </w:rPr>
        <w:t xml:space="preserve"> </w:t>
      </w:r>
      <w:r>
        <w:rPr>
          <w:spacing w:val="-1"/>
        </w:rPr>
        <w:t>đại</w:t>
      </w:r>
      <w:r>
        <w:rPr>
          <w:spacing w:val="1"/>
        </w:rPr>
        <w:t xml:space="preserve"> </w:t>
      </w:r>
      <w:r>
        <w:rPr>
          <w:spacing w:val="-1"/>
        </w:rPr>
        <w:t>hóa.</w:t>
      </w:r>
    </w:p>
    <w:p w:rsidR="002F4ED9" w:rsidRDefault="002F4ED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F4ED9" w:rsidRDefault="002F4ED9">
      <w:pPr>
        <w:spacing w:before="7"/>
        <w:rPr>
          <w:rFonts w:ascii="Times New Roman" w:eastAsia="Times New Roman" w:hAnsi="Times New Roman" w:cs="Times New Roman"/>
          <w:sz w:val="27"/>
          <w:szCs w:val="27"/>
        </w:rPr>
      </w:pPr>
    </w:p>
    <w:p w:rsidR="002F4ED9" w:rsidRDefault="00C704E4">
      <w:pPr>
        <w:pStyle w:val="Heading2"/>
        <w:spacing w:line="241" w:lineRule="auto"/>
        <w:ind w:right="205"/>
        <w:rPr>
          <w:rFonts w:cs="Times New Roman"/>
          <w:b w:val="0"/>
          <w:bCs w:val="0"/>
          <w:i w:val="0"/>
          <w:u w:val="none"/>
        </w:rPr>
      </w:pPr>
      <w:r>
        <w:rPr>
          <w:rFonts w:cs="Times New Roman"/>
          <w:i w:val="0"/>
          <w:spacing w:val="-71"/>
          <w:u w:val="thick" w:color="000000"/>
        </w:rPr>
        <w:t xml:space="preserve"> </w:t>
      </w:r>
      <w:r>
        <w:rPr>
          <w:rFonts w:cs="Times New Roman"/>
          <w:i w:val="0"/>
          <w:spacing w:val="-1"/>
          <w:u w:val="thick" w:color="000000"/>
        </w:rPr>
        <w:t>Câ</w:t>
      </w:r>
      <w:r>
        <w:rPr>
          <w:rFonts w:cs="Times New Roman"/>
          <w:i w:val="0"/>
          <w:u w:val="thick" w:color="000000"/>
        </w:rPr>
        <w:t xml:space="preserve">u 4: </w:t>
      </w:r>
      <w:r>
        <w:rPr>
          <w:spacing w:val="-2"/>
          <w:u w:val="none"/>
        </w:rPr>
        <w:t>Giải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thích</w:t>
      </w:r>
      <w:r>
        <w:rPr>
          <w:u w:val="none"/>
        </w:rPr>
        <w:t xml:space="preserve"> </w:t>
      </w:r>
      <w:r>
        <w:rPr>
          <w:spacing w:val="-2"/>
          <w:u w:val="none"/>
        </w:rPr>
        <w:t>tại</w:t>
      </w:r>
      <w:r>
        <w:rPr>
          <w:spacing w:val="-1"/>
          <w:u w:val="none"/>
        </w:rPr>
        <w:t xml:space="preserve"> </w:t>
      </w:r>
      <w:r>
        <w:rPr>
          <w:u w:val="none"/>
        </w:rPr>
        <w:t xml:space="preserve">sao </w:t>
      </w:r>
      <w:r>
        <w:rPr>
          <w:spacing w:val="-1"/>
          <w:u w:val="none"/>
        </w:rPr>
        <w:t>công</w:t>
      </w:r>
      <w:r>
        <w:rPr>
          <w:spacing w:val="1"/>
          <w:u w:val="none"/>
        </w:rPr>
        <w:t xml:space="preserve"> </w:t>
      </w:r>
      <w:r>
        <w:rPr>
          <w:spacing w:val="-2"/>
          <w:u w:val="none"/>
        </w:rPr>
        <w:t>nghiệp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chế</w:t>
      </w:r>
      <w:r>
        <w:rPr>
          <w:spacing w:val="-3"/>
          <w:u w:val="none"/>
        </w:rPr>
        <w:t xml:space="preserve"> </w:t>
      </w:r>
      <w:r>
        <w:rPr>
          <w:u w:val="none"/>
        </w:rPr>
        <w:t xml:space="preserve">biến </w:t>
      </w:r>
      <w:r>
        <w:rPr>
          <w:spacing w:val="-2"/>
          <w:u w:val="none"/>
        </w:rPr>
        <w:t>nông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thuỷ</w:t>
      </w:r>
      <w:r>
        <w:rPr>
          <w:u w:val="none"/>
        </w:rPr>
        <w:t xml:space="preserve"> </w:t>
      </w:r>
      <w:r>
        <w:rPr>
          <w:spacing w:val="-1"/>
          <w:u w:val="none"/>
        </w:rPr>
        <w:t>hải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sản</w:t>
      </w:r>
      <w:r>
        <w:rPr>
          <w:u w:val="none"/>
        </w:rPr>
        <w:t xml:space="preserve"> </w:t>
      </w:r>
      <w:r>
        <w:rPr>
          <w:spacing w:val="-1"/>
          <w:u w:val="none"/>
        </w:rPr>
        <w:t>lại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được</w:t>
      </w:r>
      <w:r>
        <w:rPr>
          <w:u w:val="none"/>
        </w:rPr>
        <w:t xml:space="preserve"> </w:t>
      </w:r>
      <w:r>
        <w:rPr>
          <w:spacing w:val="-1"/>
          <w:u w:val="none"/>
        </w:rPr>
        <w:t>coi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là</w:t>
      </w:r>
      <w:r>
        <w:rPr>
          <w:spacing w:val="-5"/>
          <w:u w:val="none"/>
        </w:rPr>
        <w:t xml:space="preserve"> </w:t>
      </w:r>
      <w:r>
        <w:rPr>
          <w:u w:val="none"/>
        </w:rPr>
        <w:t>một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trong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những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ngành</w:t>
      </w:r>
      <w:r>
        <w:rPr>
          <w:spacing w:val="49"/>
          <w:u w:val="none"/>
        </w:rPr>
        <w:t xml:space="preserve"> </w:t>
      </w:r>
      <w:r>
        <w:rPr>
          <w:spacing w:val="-1"/>
          <w:u w:val="none"/>
        </w:rPr>
        <w:t>công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nghiệp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trọng</w:t>
      </w:r>
      <w:r>
        <w:rPr>
          <w:spacing w:val="-3"/>
          <w:u w:val="none"/>
        </w:rPr>
        <w:t xml:space="preserve"> </w:t>
      </w:r>
      <w:r>
        <w:rPr>
          <w:spacing w:val="-2"/>
          <w:u w:val="none"/>
        </w:rPr>
        <w:t>điểm</w:t>
      </w:r>
      <w:r>
        <w:rPr>
          <w:spacing w:val="1"/>
          <w:u w:val="none"/>
        </w:rPr>
        <w:t xml:space="preserve"> </w:t>
      </w:r>
      <w:r>
        <w:rPr>
          <w:u w:val="none"/>
        </w:rPr>
        <w:t>ở nước</w:t>
      </w:r>
      <w:r>
        <w:rPr>
          <w:spacing w:val="-3"/>
          <w:u w:val="none"/>
        </w:rPr>
        <w:t xml:space="preserve"> </w:t>
      </w:r>
      <w:r>
        <w:rPr>
          <w:u w:val="none"/>
        </w:rPr>
        <w:t>ta.</w:t>
      </w:r>
      <w:r>
        <w:rPr>
          <w:spacing w:val="2"/>
          <w:u w:val="none"/>
        </w:rPr>
        <w:t xml:space="preserve"> </w:t>
      </w:r>
      <w:r>
        <w:rPr>
          <w:spacing w:val="-2"/>
          <w:u w:val="none"/>
        </w:rPr>
        <w:t>Chứng</w:t>
      </w:r>
      <w:r>
        <w:rPr>
          <w:spacing w:val="-5"/>
          <w:u w:val="none"/>
        </w:rPr>
        <w:t xml:space="preserve"> </w:t>
      </w:r>
      <w:r>
        <w:rPr>
          <w:u w:val="none"/>
        </w:rPr>
        <w:t xml:space="preserve">minh </w:t>
      </w:r>
      <w:r>
        <w:rPr>
          <w:spacing w:val="-1"/>
          <w:u w:val="none"/>
        </w:rPr>
        <w:t>ngành này</w:t>
      </w:r>
      <w:r>
        <w:rPr>
          <w:u w:val="none"/>
        </w:rPr>
        <w:t xml:space="preserve"> </w:t>
      </w:r>
      <w:r>
        <w:rPr>
          <w:spacing w:val="-2"/>
          <w:u w:val="none"/>
        </w:rPr>
        <w:t>có</w:t>
      </w:r>
      <w:r>
        <w:rPr>
          <w:spacing w:val="1"/>
          <w:u w:val="none"/>
        </w:rPr>
        <w:t xml:space="preserve"> </w:t>
      </w:r>
      <w:r>
        <w:rPr>
          <w:u w:val="none"/>
        </w:rPr>
        <w:t xml:space="preserve">cơ </w:t>
      </w:r>
      <w:r>
        <w:rPr>
          <w:spacing w:val="-1"/>
          <w:u w:val="none"/>
        </w:rPr>
        <w:t>cấu</w:t>
      </w:r>
      <w:r>
        <w:rPr>
          <w:u w:val="none"/>
        </w:rPr>
        <w:t xml:space="preserve"> </w:t>
      </w:r>
      <w:r>
        <w:rPr>
          <w:spacing w:val="-1"/>
          <w:u w:val="none"/>
        </w:rPr>
        <w:t>ngành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đa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dạng</w:t>
      </w:r>
      <w:r>
        <w:rPr>
          <w:spacing w:val="1"/>
          <w:u w:val="none"/>
        </w:rPr>
        <w:t xml:space="preserve"> </w:t>
      </w:r>
      <w:r>
        <w:rPr>
          <w:spacing w:val="-2"/>
          <w:u w:val="none"/>
        </w:rPr>
        <w:t>và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phân</w:t>
      </w:r>
      <w:r>
        <w:rPr>
          <w:u w:val="none"/>
        </w:rPr>
        <w:t xml:space="preserve"> </w:t>
      </w:r>
      <w:r>
        <w:rPr>
          <w:spacing w:val="-1"/>
          <w:u w:val="none"/>
        </w:rPr>
        <w:t>tích</w:t>
      </w:r>
      <w:r>
        <w:rPr>
          <w:u w:val="none"/>
        </w:rPr>
        <w:t xml:space="preserve"> </w:t>
      </w:r>
      <w:r>
        <w:rPr>
          <w:spacing w:val="-1"/>
          <w:u w:val="none"/>
        </w:rPr>
        <w:t>những</w:t>
      </w:r>
      <w:r>
        <w:rPr>
          <w:u w:val="none"/>
        </w:rPr>
        <w:t xml:space="preserve"> </w:t>
      </w:r>
      <w:r>
        <w:rPr>
          <w:spacing w:val="-1"/>
          <w:u w:val="none"/>
        </w:rPr>
        <w:t>thuận</w:t>
      </w:r>
      <w:r>
        <w:rPr>
          <w:spacing w:val="55"/>
          <w:u w:val="none"/>
        </w:rPr>
        <w:t xml:space="preserve"> </w:t>
      </w:r>
      <w:r>
        <w:rPr>
          <w:spacing w:val="-1"/>
          <w:u w:val="none"/>
        </w:rPr>
        <w:t>lợi</w:t>
      </w:r>
      <w:r>
        <w:rPr>
          <w:spacing w:val="1"/>
          <w:u w:val="none"/>
        </w:rPr>
        <w:t xml:space="preserve"> </w:t>
      </w:r>
      <w:r>
        <w:rPr>
          <w:u w:val="none"/>
        </w:rPr>
        <w:t>và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khó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khăn</w:t>
      </w:r>
      <w:r>
        <w:rPr>
          <w:u w:val="none"/>
        </w:rPr>
        <w:t xml:space="preserve"> về</w:t>
      </w:r>
      <w:r>
        <w:rPr>
          <w:spacing w:val="-4"/>
          <w:u w:val="none"/>
        </w:rPr>
        <w:t xml:space="preserve"> </w:t>
      </w:r>
      <w:r>
        <w:rPr>
          <w:u w:val="none"/>
        </w:rPr>
        <w:t>tự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nhiên</w:t>
      </w:r>
      <w:r>
        <w:rPr>
          <w:spacing w:val="1"/>
          <w:u w:val="none"/>
        </w:rPr>
        <w:t xml:space="preserve"> </w:t>
      </w:r>
      <w:r>
        <w:rPr>
          <w:rFonts w:cs="Times New Roman"/>
          <w:u w:val="none"/>
        </w:rPr>
        <w:t>-</w:t>
      </w:r>
      <w:r>
        <w:rPr>
          <w:rFonts w:cs="Times New Roman"/>
          <w:spacing w:val="-1"/>
          <w:u w:val="none"/>
        </w:rPr>
        <w:t xml:space="preserve"> </w:t>
      </w:r>
      <w:r>
        <w:rPr>
          <w:spacing w:val="-1"/>
          <w:u w:val="none"/>
        </w:rPr>
        <w:t>kinh</w:t>
      </w:r>
      <w:r>
        <w:rPr>
          <w:spacing w:val="-4"/>
          <w:u w:val="none"/>
        </w:rPr>
        <w:t xml:space="preserve"> </w:t>
      </w:r>
      <w:r>
        <w:rPr>
          <w:u w:val="none"/>
        </w:rPr>
        <w:t xml:space="preserve">tế </w:t>
      </w:r>
      <w:r>
        <w:rPr>
          <w:rFonts w:cs="Times New Roman"/>
          <w:u w:val="none"/>
        </w:rPr>
        <w:t>-</w:t>
      </w:r>
      <w:r>
        <w:rPr>
          <w:rFonts w:cs="Times New Roman"/>
          <w:spacing w:val="-1"/>
          <w:u w:val="none"/>
        </w:rPr>
        <w:t xml:space="preserve"> </w:t>
      </w:r>
      <w:r>
        <w:rPr>
          <w:spacing w:val="-1"/>
          <w:u w:val="none"/>
        </w:rPr>
        <w:t>xã</w:t>
      </w:r>
      <w:r>
        <w:rPr>
          <w:spacing w:val="-2"/>
          <w:u w:val="none"/>
        </w:rPr>
        <w:t xml:space="preserve"> </w:t>
      </w:r>
      <w:r>
        <w:rPr>
          <w:u w:val="none"/>
        </w:rPr>
        <w:t>hội</w:t>
      </w:r>
      <w:r>
        <w:rPr>
          <w:spacing w:val="-3"/>
          <w:u w:val="none"/>
        </w:rPr>
        <w:t xml:space="preserve"> </w:t>
      </w:r>
      <w:r>
        <w:rPr>
          <w:u w:val="none"/>
        </w:rPr>
        <w:t>để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phát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triển</w:t>
      </w:r>
      <w:r>
        <w:rPr>
          <w:u w:val="none"/>
        </w:rPr>
        <w:t xml:space="preserve"> </w:t>
      </w:r>
      <w:r>
        <w:rPr>
          <w:spacing w:val="-2"/>
          <w:u w:val="none"/>
        </w:rPr>
        <w:t>công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nghiệp</w:t>
      </w:r>
      <w:r>
        <w:rPr>
          <w:spacing w:val="1"/>
          <w:u w:val="none"/>
        </w:rPr>
        <w:t xml:space="preserve"> </w:t>
      </w:r>
      <w:r>
        <w:rPr>
          <w:u w:val="none"/>
        </w:rPr>
        <w:t>chế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biến</w:t>
      </w:r>
      <w:r>
        <w:rPr>
          <w:spacing w:val="3"/>
          <w:u w:val="none"/>
        </w:rPr>
        <w:t xml:space="preserve"> </w:t>
      </w:r>
      <w:r>
        <w:rPr>
          <w:rFonts w:cs="Times New Roman"/>
          <w:b w:val="0"/>
          <w:bCs w:val="0"/>
          <w:spacing w:val="-1"/>
          <w:u w:val="none"/>
        </w:rPr>
        <w:t>nông,</w:t>
      </w:r>
      <w:r>
        <w:rPr>
          <w:rFonts w:cs="Times New Roman"/>
          <w:b w:val="0"/>
          <w:bCs w:val="0"/>
          <w:spacing w:val="-4"/>
          <w:u w:val="none"/>
        </w:rPr>
        <w:t xml:space="preserve"> </w:t>
      </w:r>
      <w:r>
        <w:rPr>
          <w:rFonts w:cs="Times New Roman"/>
          <w:b w:val="0"/>
          <w:bCs w:val="0"/>
          <w:spacing w:val="-1"/>
          <w:u w:val="none"/>
        </w:rPr>
        <w:t>lâm, thuỷ</w:t>
      </w:r>
      <w:r>
        <w:rPr>
          <w:rFonts w:cs="Times New Roman"/>
          <w:b w:val="0"/>
          <w:bCs w:val="0"/>
          <w:u w:val="none"/>
        </w:rPr>
        <w:t xml:space="preserve"> </w:t>
      </w:r>
      <w:r>
        <w:rPr>
          <w:rFonts w:cs="Times New Roman"/>
          <w:b w:val="0"/>
          <w:bCs w:val="0"/>
          <w:spacing w:val="-1"/>
          <w:u w:val="none"/>
        </w:rPr>
        <w:t>hải</w:t>
      </w:r>
      <w:r>
        <w:rPr>
          <w:rFonts w:cs="Times New Roman"/>
          <w:b w:val="0"/>
          <w:bCs w:val="0"/>
          <w:spacing w:val="-3"/>
          <w:u w:val="none"/>
        </w:rPr>
        <w:t xml:space="preserve"> </w:t>
      </w:r>
      <w:r>
        <w:rPr>
          <w:rFonts w:cs="Times New Roman"/>
          <w:b w:val="0"/>
          <w:bCs w:val="0"/>
          <w:spacing w:val="-1"/>
          <w:u w:val="none"/>
        </w:rPr>
        <w:t>sản</w:t>
      </w:r>
      <w:r>
        <w:rPr>
          <w:rFonts w:cs="Times New Roman"/>
          <w:b w:val="0"/>
          <w:bCs w:val="0"/>
          <w:spacing w:val="-3"/>
          <w:u w:val="none"/>
        </w:rPr>
        <w:t xml:space="preserve"> </w:t>
      </w:r>
      <w:r>
        <w:rPr>
          <w:rFonts w:cs="Times New Roman"/>
          <w:b w:val="0"/>
          <w:bCs w:val="0"/>
          <w:u w:val="none"/>
        </w:rPr>
        <w:t>ở</w:t>
      </w:r>
      <w:r>
        <w:rPr>
          <w:rFonts w:cs="Times New Roman"/>
          <w:b w:val="0"/>
          <w:bCs w:val="0"/>
          <w:spacing w:val="-1"/>
          <w:u w:val="none"/>
        </w:rPr>
        <w:t xml:space="preserve"> nước</w:t>
      </w:r>
      <w:r>
        <w:rPr>
          <w:rFonts w:cs="Times New Roman"/>
          <w:b w:val="0"/>
          <w:bCs w:val="0"/>
          <w:u w:val="none"/>
        </w:rPr>
        <w:t xml:space="preserve"> </w:t>
      </w:r>
      <w:r>
        <w:rPr>
          <w:rFonts w:cs="Times New Roman"/>
          <w:b w:val="0"/>
          <w:bCs w:val="0"/>
          <w:spacing w:val="-1"/>
          <w:u w:val="none"/>
        </w:rPr>
        <w:t>ta.</w:t>
      </w:r>
    </w:p>
    <w:p w:rsidR="002F4ED9" w:rsidRDefault="00C704E4">
      <w:pPr>
        <w:pStyle w:val="BodyText"/>
        <w:spacing w:before="125" w:line="245" w:lineRule="auto"/>
        <w:ind w:right="205"/>
      </w:pPr>
      <w:r>
        <w:t>*</w:t>
      </w:r>
      <w:r>
        <w:rPr>
          <w:spacing w:val="1"/>
        </w:rPr>
        <w:t xml:space="preserve"> </w:t>
      </w:r>
      <w:r>
        <w:rPr>
          <w:spacing w:val="-2"/>
        </w:rPr>
        <w:t>Giải</w:t>
      </w:r>
      <w:r>
        <w:rPr>
          <w:spacing w:val="1"/>
        </w:rPr>
        <w:t xml:space="preserve"> </w:t>
      </w:r>
      <w:r>
        <w:rPr>
          <w:spacing w:val="-2"/>
        </w:rPr>
        <w:t>thích:</w:t>
      </w:r>
      <w:r>
        <w:rPr>
          <w:spacing w:val="2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Công</w:t>
      </w:r>
      <w:r>
        <w:rPr>
          <w:spacing w:val="1"/>
        </w:rPr>
        <w:t xml:space="preserve"> </w:t>
      </w:r>
      <w:r>
        <w:rPr>
          <w:spacing w:val="-2"/>
        </w:rPr>
        <w:t>nghiệp</w:t>
      </w:r>
      <w:r>
        <w:rPr>
          <w:spacing w:val="1"/>
        </w:rPr>
        <w:t xml:space="preserve"> </w:t>
      </w:r>
      <w:r>
        <w:rPr>
          <w:spacing w:val="-1"/>
        </w:rPr>
        <w:t>chế</w:t>
      </w:r>
      <w:r>
        <w:t xml:space="preserve"> </w:t>
      </w:r>
      <w:r>
        <w:rPr>
          <w:spacing w:val="-2"/>
        </w:rPr>
        <w:t>biến</w:t>
      </w:r>
      <w:r>
        <w:rPr>
          <w:spacing w:val="1"/>
        </w:rPr>
        <w:t xml:space="preserve"> </w:t>
      </w:r>
      <w:r>
        <w:rPr>
          <w:spacing w:val="-1"/>
        </w:rPr>
        <w:t>nông</w:t>
      </w:r>
      <w:r>
        <w:rPr>
          <w:spacing w:val="-3"/>
        </w:rPr>
        <w:t xml:space="preserve"> </w:t>
      </w:r>
      <w:r>
        <w:t>lâm</w:t>
      </w:r>
      <w:r>
        <w:rPr>
          <w:spacing w:val="-5"/>
        </w:rPr>
        <w:t xml:space="preserve"> </w:t>
      </w:r>
      <w:r>
        <w:t>thuỷ</w:t>
      </w:r>
      <w:r>
        <w:rPr>
          <w:spacing w:val="-4"/>
        </w:rPr>
        <w:t xml:space="preserve"> </w:t>
      </w:r>
      <w:r>
        <w:t>hải</w:t>
      </w:r>
      <w:r>
        <w:rPr>
          <w:spacing w:val="-2"/>
        </w:rPr>
        <w:t xml:space="preserve"> </w:t>
      </w:r>
      <w:r>
        <w:t>sản</w:t>
      </w:r>
      <w:r>
        <w:rPr>
          <w:spacing w:val="-2"/>
        </w:rPr>
        <w:t xml:space="preserve"> </w:t>
      </w:r>
      <w:r>
        <w:rPr>
          <w:spacing w:val="-1"/>
        </w:rPr>
        <w:t>được</w:t>
      </w:r>
      <w:r>
        <w:rPr>
          <w:spacing w:val="-2"/>
        </w:rPr>
        <w:t xml:space="preserve"> </w:t>
      </w:r>
      <w:r>
        <w:t>coi</w:t>
      </w:r>
      <w:r>
        <w:rPr>
          <w:spacing w:val="-2"/>
        </w:rPr>
        <w:t xml:space="preserve"> </w:t>
      </w:r>
      <w:r>
        <w:t xml:space="preserve">là </w:t>
      </w:r>
      <w:r>
        <w:rPr>
          <w:spacing w:val="-2"/>
        </w:rPr>
        <w:t>một</w:t>
      </w:r>
      <w:r>
        <w:rPr>
          <w:spacing w:val="1"/>
        </w:rPr>
        <w:t xml:space="preserve"> </w:t>
      </w:r>
      <w:r>
        <w:rPr>
          <w:spacing w:val="-1"/>
        </w:rPr>
        <w:t>trong</w:t>
      </w:r>
      <w:r>
        <w:rPr>
          <w:spacing w:val="1"/>
        </w:rPr>
        <w:t xml:space="preserve"> </w:t>
      </w:r>
      <w:r>
        <w:rPr>
          <w:spacing w:val="-2"/>
        </w:rPr>
        <w:t>những</w:t>
      </w:r>
      <w:r>
        <w:rPr>
          <w:spacing w:val="-3"/>
        </w:rPr>
        <w:t xml:space="preserve"> </w:t>
      </w:r>
      <w:r>
        <w:rPr>
          <w:spacing w:val="-1"/>
        </w:rPr>
        <w:t>ngành</w:t>
      </w:r>
      <w:r>
        <w:rPr>
          <w:spacing w:val="1"/>
        </w:rPr>
        <w:t xml:space="preserve"> </w:t>
      </w:r>
      <w:r>
        <w:rPr>
          <w:spacing w:val="-2"/>
        </w:rPr>
        <w:t>công</w:t>
      </w:r>
      <w:r>
        <w:rPr>
          <w:spacing w:val="-3"/>
        </w:rPr>
        <w:t xml:space="preserve"> </w:t>
      </w:r>
      <w:r>
        <w:rPr>
          <w:spacing w:val="-2"/>
        </w:rPr>
        <w:t>nghiệp</w:t>
      </w:r>
      <w:r>
        <w:rPr>
          <w:spacing w:val="73"/>
        </w:rPr>
        <w:t xml:space="preserve"> </w:t>
      </w:r>
      <w:r>
        <w:rPr>
          <w:spacing w:val="-1"/>
        </w:rPr>
        <w:t>trọng</w:t>
      </w:r>
      <w:r>
        <w:rPr>
          <w:spacing w:val="1"/>
        </w:rPr>
        <w:t xml:space="preserve"> </w:t>
      </w:r>
      <w:r>
        <w:rPr>
          <w:spacing w:val="-1"/>
        </w:rPr>
        <w:t>điểm</w:t>
      </w:r>
      <w:r>
        <w:rPr>
          <w:spacing w:val="-5"/>
        </w:rPr>
        <w:t xml:space="preserve"> </w:t>
      </w:r>
      <w:r>
        <w:t>số</w:t>
      </w:r>
      <w:r>
        <w:rPr>
          <w:spacing w:val="1"/>
        </w:rPr>
        <w:t xml:space="preserve"> </w:t>
      </w:r>
      <w:r>
        <w:t xml:space="preserve">1 ở </w:t>
      </w:r>
      <w:r>
        <w:rPr>
          <w:spacing w:val="-1"/>
        </w:rPr>
        <w:t>nước</w:t>
      </w:r>
      <w:r>
        <w:t xml:space="preserve"> ta</w:t>
      </w:r>
      <w:r>
        <w:rPr>
          <w:spacing w:val="-3"/>
        </w:rPr>
        <w:t xml:space="preserve"> </w:t>
      </w:r>
      <w:r>
        <w:t>vì</w:t>
      </w:r>
      <w:r>
        <w:rPr>
          <w:spacing w:val="-3"/>
        </w:rPr>
        <w:t xml:space="preserve"> </w:t>
      </w:r>
      <w:r>
        <w:rPr>
          <w:spacing w:val="-1"/>
        </w:rPr>
        <w:t>ngành</w:t>
      </w:r>
      <w:r>
        <w:rPr>
          <w:spacing w:val="1"/>
        </w:rPr>
        <w:t xml:space="preserve"> </w:t>
      </w:r>
      <w:r>
        <w:rPr>
          <w:spacing w:val="-1"/>
        </w:rPr>
        <w:t>này</w:t>
      </w:r>
      <w:r>
        <w:rPr>
          <w:spacing w:val="-4"/>
        </w:rPr>
        <w:t xml:space="preserve"> </w:t>
      </w:r>
      <w:r>
        <w:t xml:space="preserve">có thế </w:t>
      </w:r>
      <w:r>
        <w:rPr>
          <w:spacing w:val="-2"/>
        </w:rPr>
        <w:t>mạnh</w:t>
      </w:r>
      <w:r>
        <w:rPr>
          <w:spacing w:val="1"/>
        </w:rPr>
        <w:t xml:space="preserve"> </w:t>
      </w:r>
      <w:r>
        <w:rPr>
          <w:spacing w:val="-1"/>
        </w:rPr>
        <w:t>lâu</w:t>
      </w:r>
      <w:r>
        <w:rPr>
          <w:spacing w:val="-2"/>
        </w:rPr>
        <w:t xml:space="preserve"> </w:t>
      </w:r>
      <w:r>
        <w:t>dài,</w:t>
      </w:r>
      <w:r>
        <w:rPr>
          <w:spacing w:val="-1"/>
        </w:rPr>
        <w:t xml:space="preserve"> </w:t>
      </w:r>
      <w:r>
        <w:rPr>
          <w:spacing w:val="-2"/>
        </w:rPr>
        <w:t>có</w:t>
      </w:r>
      <w:r>
        <w:rPr>
          <w:spacing w:val="-3"/>
        </w:rPr>
        <w:t xml:space="preserve"> </w:t>
      </w:r>
      <w:r>
        <w:rPr>
          <w:spacing w:val="-1"/>
        </w:rPr>
        <w:t>nguồn</w:t>
      </w:r>
      <w:r>
        <w:rPr>
          <w:spacing w:val="-3"/>
        </w:rPr>
        <w:t xml:space="preserve"> </w:t>
      </w:r>
      <w:r>
        <w:rPr>
          <w:spacing w:val="-1"/>
        </w:rPr>
        <w:t>nguyên</w:t>
      </w:r>
      <w:r>
        <w:rPr>
          <w:spacing w:val="1"/>
        </w:rPr>
        <w:t xml:space="preserve"> </w:t>
      </w:r>
      <w:r>
        <w:t>liệu</w:t>
      </w:r>
      <w:r>
        <w:rPr>
          <w:spacing w:val="1"/>
        </w:rPr>
        <w:t xml:space="preserve"> </w:t>
      </w:r>
      <w:r>
        <w:rPr>
          <w:spacing w:val="-2"/>
        </w:rPr>
        <w:t>phong</w:t>
      </w:r>
      <w:r>
        <w:rPr>
          <w:spacing w:val="1"/>
        </w:rPr>
        <w:t xml:space="preserve"> </w:t>
      </w:r>
      <w:r>
        <w:rPr>
          <w:spacing w:val="-2"/>
        </w:rPr>
        <w:t>phú</w:t>
      </w:r>
      <w:r>
        <w:rPr>
          <w:spacing w:val="1"/>
        </w:rPr>
        <w:t xml:space="preserve"> </w:t>
      </w:r>
      <w:r>
        <w:rPr>
          <w:spacing w:val="-1"/>
        </w:rPr>
        <w:t>và</w:t>
      </w:r>
      <w:r>
        <w:t xml:space="preserve"> </w:t>
      </w:r>
      <w:r>
        <w:rPr>
          <w:spacing w:val="-1"/>
        </w:rPr>
        <w:t>sẵn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t>ở</w:t>
      </w:r>
      <w:r>
        <w:rPr>
          <w:spacing w:val="-1"/>
        </w:rPr>
        <w:t xml:space="preserve"> trong</w:t>
      </w:r>
      <w:r>
        <w:rPr>
          <w:spacing w:val="-3"/>
        </w:rPr>
        <w:t xml:space="preserve"> </w:t>
      </w:r>
      <w:r>
        <w:rPr>
          <w:spacing w:val="-1"/>
        </w:rPr>
        <w:t>nước</w:t>
      </w:r>
      <w:r>
        <w:rPr>
          <w:spacing w:val="53"/>
        </w:rPr>
        <w:t xml:space="preserve"> </w:t>
      </w:r>
      <w:r>
        <w:t>có</w:t>
      </w:r>
      <w:r>
        <w:rPr>
          <w:spacing w:val="1"/>
        </w:rPr>
        <w:t xml:space="preserve"> </w:t>
      </w:r>
      <w:r>
        <w:rPr>
          <w:spacing w:val="-1"/>
        </w:rPr>
        <w:t>khả</w:t>
      </w:r>
      <w:r>
        <w:rPr>
          <w:spacing w:val="-3"/>
        </w:rPr>
        <w:t xml:space="preserve"> </w:t>
      </w:r>
      <w:r>
        <w:rPr>
          <w:spacing w:val="-1"/>
        </w:rPr>
        <w:t>năng</w:t>
      </w:r>
      <w:r>
        <w:rPr>
          <w:spacing w:val="-3"/>
        </w:rPr>
        <w:t xml:space="preserve"> </w:t>
      </w:r>
      <w:r>
        <w:rPr>
          <w:spacing w:val="-1"/>
        </w:rPr>
        <w:t>thu</w:t>
      </w:r>
      <w:r>
        <w:rPr>
          <w:spacing w:val="-3"/>
        </w:rPr>
        <w:t xml:space="preserve"> </w:t>
      </w:r>
      <w:r>
        <w:rPr>
          <w:spacing w:val="-1"/>
        </w:rPr>
        <w:t>hút</w:t>
      </w:r>
      <w:r>
        <w:rPr>
          <w:spacing w:val="1"/>
        </w:rPr>
        <w:t xml:space="preserve"> </w:t>
      </w:r>
      <w:r>
        <w:rPr>
          <w:spacing w:val="-1"/>
        </w:rPr>
        <w:t>nhiều</w:t>
      </w:r>
      <w:r>
        <w:rPr>
          <w:spacing w:val="-3"/>
        </w:rPr>
        <w:t xml:space="preserve"> </w:t>
      </w:r>
      <w:r>
        <w:rPr>
          <w:spacing w:val="-1"/>
        </w:rPr>
        <w:t>nguồn</w:t>
      </w:r>
      <w:r>
        <w:rPr>
          <w:spacing w:val="-3"/>
        </w:rPr>
        <w:t xml:space="preserve"> </w:t>
      </w:r>
      <w:r>
        <w:rPr>
          <w:spacing w:val="-1"/>
        </w:rPr>
        <w:t>lao</w:t>
      </w:r>
      <w:r>
        <w:rPr>
          <w:spacing w:val="1"/>
        </w:rPr>
        <w:t xml:space="preserve"> </w:t>
      </w:r>
      <w:r>
        <w:rPr>
          <w:spacing w:val="-1"/>
        </w:rPr>
        <w:t>động</w:t>
      </w:r>
      <w:r>
        <w:rPr>
          <w:spacing w:val="-3"/>
        </w:rPr>
        <w:t xml:space="preserve"> </w:t>
      </w:r>
      <w:r>
        <w:t>dư</w:t>
      </w:r>
      <w:r>
        <w:rPr>
          <w:spacing w:val="-1"/>
        </w:rPr>
        <w:t xml:space="preserve"> thừa</w:t>
      </w:r>
      <w:r>
        <w:t xml:space="preserve"> </w:t>
      </w:r>
      <w:r>
        <w:rPr>
          <w:spacing w:val="-1"/>
        </w:rPr>
        <w:t>thu</w:t>
      </w:r>
      <w:r>
        <w:rPr>
          <w:spacing w:val="-3"/>
        </w:rPr>
        <w:t xml:space="preserve"> </w:t>
      </w:r>
      <w:r>
        <w:rPr>
          <w:spacing w:val="-1"/>
        </w:rPr>
        <w:t>hút</w:t>
      </w:r>
      <w:r>
        <w:rPr>
          <w:spacing w:val="1"/>
        </w:rPr>
        <w:t xml:space="preserve"> </w:t>
      </w:r>
      <w:r>
        <w:rPr>
          <w:spacing w:val="-2"/>
        </w:rPr>
        <w:t>nhiều</w:t>
      </w:r>
      <w:r>
        <w:rPr>
          <w:spacing w:val="-1"/>
        </w:rPr>
        <w:t xml:space="preserve"> </w:t>
      </w:r>
      <w:r>
        <w:t>nguồn</w:t>
      </w:r>
      <w:r>
        <w:rPr>
          <w:spacing w:val="-3"/>
        </w:rPr>
        <w:t xml:space="preserve"> </w:t>
      </w:r>
      <w:r>
        <w:rPr>
          <w:spacing w:val="-1"/>
        </w:rPr>
        <w:t>vốn</w:t>
      </w:r>
      <w:r>
        <w:rPr>
          <w:spacing w:val="1"/>
        </w:rPr>
        <w:t xml:space="preserve"> </w:t>
      </w:r>
      <w:r>
        <w:rPr>
          <w:spacing w:val="-1"/>
        </w:rPr>
        <w:t>đầu</w:t>
      </w:r>
      <w:r>
        <w:rPr>
          <w:spacing w:val="-2"/>
        </w:rPr>
        <w:t xml:space="preserve"> </w:t>
      </w:r>
      <w:r>
        <w:t>tư</w:t>
      </w:r>
      <w:r>
        <w:rPr>
          <w:spacing w:val="-1"/>
        </w:rPr>
        <w:t xml:space="preserve"> nước</w:t>
      </w:r>
      <w:r>
        <w:t xml:space="preserve"> </w:t>
      </w:r>
      <w:r>
        <w:rPr>
          <w:spacing w:val="-1"/>
        </w:rPr>
        <w:t>ngoài, đạt</w:t>
      </w:r>
      <w:r>
        <w:rPr>
          <w:spacing w:val="-3"/>
        </w:rPr>
        <w:t xml:space="preserve"> </w:t>
      </w:r>
      <w:r>
        <w:rPr>
          <w:spacing w:val="-1"/>
        </w:rPr>
        <w:t>hiệu</w:t>
      </w:r>
      <w:r>
        <w:rPr>
          <w:spacing w:val="-2"/>
        </w:rPr>
        <w:t xml:space="preserve"> </w:t>
      </w:r>
      <w:r>
        <w:rPr>
          <w:spacing w:val="-1"/>
        </w:rPr>
        <w:t>quả</w:t>
      </w:r>
      <w:r>
        <w:t xml:space="preserve"> </w:t>
      </w:r>
      <w:r>
        <w:rPr>
          <w:spacing w:val="-1"/>
        </w:rPr>
        <w:t>kinh</w:t>
      </w:r>
      <w:r>
        <w:rPr>
          <w:spacing w:val="1"/>
        </w:rPr>
        <w:t xml:space="preserve"> </w:t>
      </w:r>
      <w:r>
        <w:t>tế</w:t>
      </w:r>
      <w:r>
        <w:rPr>
          <w:spacing w:val="43"/>
        </w:rPr>
        <w:t xml:space="preserve"> </w:t>
      </w:r>
      <w:r>
        <w:t>cao</w:t>
      </w:r>
      <w:r>
        <w:rPr>
          <w:spacing w:val="-2"/>
        </w:rPr>
        <w:t xml:space="preserve"> </w:t>
      </w:r>
      <w:r>
        <w:t xml:space="preserve">và </w:t>
      </w:r>
      <w:r>
        <w:rPr>
          <w:spacing w:val="-2"/>
        </w:rPr>
        <w:t>khi</w:t>
      </w:r>
      <w:r>
        <w:rPr>
          <w:spacing w:val="1"/>
        </w:rPr>
        <w:t xml:space="preserve"> </w:t>
      </w:r>
      <w:r>
        <w:rPr>
          <w:spacing w:val="-1"/>
        </w:rPr>
        <w:t>phát</w:t>
      </w:r>
      <w:r>
        <w:rPr>
          <w:spacing w:val="-3"/>
        </w:rPr>
        <w:t xml:space="preserve"> </w:t>
      </w:r>
      <w:r>
        <w:rPr>
          <w:spacing w:val="-2"/>
        </w:rPr>
        <w:t>triển</w:t>
      </w:r>
      <w:r>
        <w:rPr>
          <w:spacing w:val="1"/>
        </w:rPr>
        <w:t xml:space="preserve"> </w:t>
      </w:r>
      <w:r>
        <w:rPr>
          <w:spacing w:val="-1"/>
        </w:rPr>
        <w:t>thì</w:t>
      </w:r>
      <w:r>
        <w:rPr>
          <w:spacing w:val="-3"/>
        </w:rPr>
        <w:t xml:space="preserve"> </w:t>
      </w:r>
      <w:r>
        <w:t xml:space="preserve">sẽ </w:t>
      </w:r>
      <w:r>
        <w:rPr>
          <w:spacing w:val="-2"/>
        </w:rPr>
        <w:t>kích</w:t>
      </w:r>
      <w:r>
        <w:rPr>
          <w:spacing w:val="1"/>
        </w:rPr>
        <w:t xml:space="preserve"> </w:t>
      </w:r>
      <w:r>
        <w:rPr>
          <w:spacing w:val="-1"/>
        </w:rPr>
        <w:t>thích</w:t>
      </w:r>
      <w:r>
        <w:rPr>
          <w:spacing w:val="-2"/>
        </w:rPr>
        <w:t xml:space="preserve"> </w:t>
      </w:r>
      <w:r>
        <w:rPr>
          <w:spacing w:val="-1"/>
        </w:rPr>
        <w:t>nhiều ngành</w:t>
      </w:r>
      <w:r>
        <w:rPr>
          <w:spacing w:val="1"/>
        </w:rPr>
        <w:t xml:space="preserve"> </w:t>
      </w:r>
      <w:r>
        <w:rPr>
          <w:spacing w:val="-1"/>
        </w:rPr>
        <w:t>khác</w:t>
      </w:r>
      <w:r>
        <w:rPr>
          <w:spacing w:val="-3"/>
        </w:rPr>
        <w:t xml:space="preserve"> </w:t>
      </w:r>
      <w:r>
        <w:rPr>
          <w:spacing w:val="-1"/>
        </w:rPr>
        <w:t>phát</w:t>
      </w:r>
      <w:r>
        <w:rPr>
          <w:spacing w:val="-3"/>
        </w:rPr>
        <w:t xml:space="preserve"> </w:t>
      </w:r>
      <w:r>
        <w:rPr>
          <w:spacing w:val="-1"/>
        </w:rPr>
        <w:t>triển</w:t>
      </w:r>
      <w:r>
        <w:rPr>
          <w:spacing w:val="1"/>
        </w:rPr>
        <w:t xml:space="preserve"> </w:t>
      </w:r>
      <w:r>
        <w:rPr>
          <w:spacing w:val="-1"/>
        </w:rPr>
        <w:t>theo.</w:t>
      </w:r>
    </w:p>
    <w:p w:rsidR="002F4ED9" w:rsidRDefault="00C704E4">
      <w:pPr>
        <w:pStyle w:val="BodyText"/>
        <w:numPr>
          <w:ilvl w:val="0"/>
          <w:numId w:val="81"/>
        </w:numPr>
        <w:tabs>
          <w:tab w:val="left" w:pos="1209"/>
        </w:tabs>
        <w:spacing w:before="122"/>
        <w:ind w:left="1208" w:hanging="233"/>
      </w:pPr>
      <w:r>
        <w:rPr>
          <w:spacing w:val="-1"/>
        </w:rPr>
        <w:t>Công</w:t>
      </w:r>
      <w:r>
        <w:rPr>
          <w:spacing w:val="1"/>
        </w:rPr>
        <w:t xml:space="preserve"> </w:t>
      </w:r>
      <w:r>
        <w:rPr>
          <w:spacing w:val="-1"/>
        </w:rPr>
        <w:t>nghiệp</w:t>
      </w:r>
      <w:r>
        <w:rPr>
          <w:spacing w:val="1"/>
        </w:rPr>
        <w:t xml:space="preserve"> </w:t>
      </w:r>
      <w:r>
        <w:rPr>
          <w:spacing w:val="-1"/>
        </w:rPr>
        <w:t>chế</w:t>
      </w:r>
      <w:r>
        <w:rPr>
          <w:spacing w:val="-3"/>
        </w:rPr>
        <w:t xml:space="preserve"> </w:t>
      </w:r>
      <w:r>
        <w:rPr>
          <w:spacing w:val="-1"/>
        </w:rPr>
        <w:t>biến</w:t>
      </w:r>
      <w:r>
        <w:rPr>
          <w:spacing w:val="1"/>
        </w:rPr>
        <w:t xml:space="preserve"> </w:t>
      </w:r>
      <w:r>
        <w:rPr>
          <w:spacing w:val="-1"/>
        </w:rPr>
        <w:t>nông</w:t>
      </w:r>
      <w:r>
        <w:rPr>
          <w:spacing w:val="-3"/>
        </w:rPr>
        <w:t xml:space="preserve"> </w:t>
      </w:r>
      <w:r>
        <w:t>lâm</w:t>
      </w:r>
      <w:r>
        <w:rPr>
          <w:spacing w:val="-3"/>
        </w:rPr>
        <w:t xml:space="preserve"> </w:t>
      </w:r>
      <w:r>
        <w:t>thuỷ</w:t>
      </w:r>
      <w:r>
        <w:rPr>
          <w:spacing w:val="-4"/>
        </w:rPr>
        <w:t xml:space="preserve"> </w:t>
      </w:r>
      <w:r>
        <w:t>hải</w:t>
      </w:r>
      <w:r>
        <w:rPr>
          <w:spacing w:val="-2"/>
        </w:rPr>
        <w:t xml:space="preserve"> </w:t>
      </w:r>
      <w:r>
        <w:t>sản</w:t>
      </w:r>
      <w:r>
        <w:rPr>
          <w:spacing w:val="-2"/>
        </w:rPr>
        <w:t xml:space="preserve"> </w:t>
      </w:r>
      <w:r>
        <w:t>có</w:t>
      </w:r>
      <w:r>
        <w:rPr>
          <w:spacing w:val="1"/>
        </w:rPr>
        <w:t xml:space="preserve"> </w:t>
      </w:r>
      <w:r>
        <w:rPr>
          <w:spacing w:val="-2"/>
        </w:rPr>
        <w:t>cơ</w:t>
      </w:r>
      <w:r>
        <w:t xml:space="preserve"> cấu</w:t>
      </w:r>
      <w:r>
        <w:rPr>
          <w:spacing w:val="-3"/>
        </w:rPr>
        <w:t xml:space="preserve"> </w:t>
      </w:r>
      <w:r>
        <w:rPr>
          <w:spacing w:val="-1"/>
        </w:rPr>
        <w:t>ngành</w:t>
      </w:r>
      <w:r>
        <w:rPr>
          <w:spacing w:val="-3"/>
        </w:rPr>
        <w:t xml:space="preserve"> </w:t>
      </w:r>
      <w:r>
        <w:rPr>
          <w:spacing w:val="-1"/>
        </w:rPr>
        <w:t>khá</w:t>
      </w:r>
      <w:r>
        <w:t xml:space="preserve"> đa</w:t>
      </w:r>
      <w:r>
        <w:rPr>
          <w:spacing w:val="-3"/>
        </w:rPr>
        <w:t xml:space="preserve"> </w:t>
      </w:r>
      <w:r>
        <w:rPr>
          <w:spacing w:val="-1"/>
        </w:rPr>
        <w:t>dạng</w:t>
      </w:r>
      <w:r>
        <w:rPr>
          <w:spacing w:val="-3"/>
        </w:rPr>
        <w:t xml:space="preserve"> </w:t>
      </w:r>
      <w:r>
        <w:t xml:space="preserve">và </w:t>
      </w:r>
      <w:r>
        <w:rPr>
          <w:spacing w:val="-1"/>
        </w:rPr>
        <w:t>thể</w:t>
      </w:r>
      <w:r>
        <w:rPr>
          <w:spacing w:val="-3"/>
        </w:rPr>
        <w:t xml:space="preserve"> </w:t>
      </w:r>
      <w:r>
        <w:rPr>
          <w:spacing w:val="-1"/>
        </w:rPr>
        <w:t>hiện</w:t>
      </w:r>
      <w:r>
        <w:rPr>
          <w:spacing w:val="1"/>
        </w:rPr>
        <w:t xml:space="preserve"> </w:t>
      </w:r>
      <w:r>
        <w:rPr>
          <w:spacing w:val="-1"/>
        </w:rPr>
        <w:t>như sau</w:t>
      </w:r>
      <w:r>
        <w:rPr>
          <w:spacing w:val="-3"/>
        </w:rPr>
        <w:t xml:space="preserve"> </w:t>
      </w:r>
      <w:r>
        <w:t>:</w:t>
      </w:r>
    </w:p>
    <w:p w:rsidR="002F4ED9" w:rsidRDefault="00C704E4">
      <w:pPr>
        <w:pStyle w:val="BodyText"/>
        <w:spacing w:before="127" w:line="246" w:lineRule="auto"/>
        <w:ind w:right="205"/>
      </w:pPr>
      <w:r>
        <w:t xml:space="preserve">+ </w:t>
      </w:r>
      <w:r>
        <w:rPr>
          <w:spacing w:val="-1"/>
        </w:rPr>
        <w:t>Trong</w:t>
      </w:r>
      <w:r>
        <w:rPr>
          <w:spacing w:val="1"/>
        </w:rPr>
        <w:t xml:space="preserve"> </w:t>
      </w:r>
      <w:r>
        <w:t xml:space="preserve">cơ </w:t>
      </w:r>
      <w:r>
        <w:rPr>
          <w:spacing w:val="-2"/>
        </w:rPr>
        <w:t>cấu</w:t>
      </w:r>
      <w:r>
        <w:rPr>
          <w:spacing w:val="-3"/>
        </w:rPr>
        <w:t xml:space="preserve"> </w:t>
      </w:r>
      <w:r>
        <w:rPr>
          <w:spacing w:val="-1"/>
        </w:rPr>
        <w:t>ngành</w:t>
      </w:r>
      <w:r>
        <w:rPr>
          <w:spacing w:val="1"/>
        </w:rPr>
        <w:t xml:space="preserve"> </w:t>
      </w:r>
      <w:r>
        <w:rPr>
          <w:spacing w:val="-1"/>
        </w:rPr>
        <w:t>gồm</w:t>
      </w:r>
      <w:r>
        <w:rPr>
          <w:spacing w:val="-5"/>
        </w:rPr>
        <w:t xml:space="preserve"> </w:t>
      </w:r>
      <w:r>
        <w:rPr>
          <w:spacing w:val="-1"/>
        </w:rPr>
        <w:t>nhiều</w:t>
      </w:r>
      <w:r>
        <w:rPr>
          <w:spacing w:val="1"/>
        </w:rPr>
        <w:t xml:space="preserve"> </w:t>
      </w:r>
      <w:r>
        <w:rPr>
          <w:spacing w:val="-1"/>
        </w:rPr>
        <w:t>nhóm</w:t>
      </w:r>
      <w:r>
        <w:rPr>
          <w:spacing w:val="-5"/>
        </w:rPr>
        <w:t xml:space="preserve"> </w:t>
      </w:r>
      <w:r>
        <w:rPr>
          <w:spacing w:val="-1"/>
        </w:rPr>
        <w:t>ngành</w:t>
      </w:r>
      <w:r>
        <w:rPr>
          <w:spacing w:val="-3"/>
        </w:rPr>
        <w:t xml:space="preserve"> </w:t>
      </w:r>
      <w:r>
        <w:rPr>
          <w:spacing w:val="-1"/>
        </w:rPr>
        <w:t>trước</w:t>
      </w:r>
      <w:r>
        <w:rPr>
          <w:spacing w:val="-3"/>
        </w:rPr>
        <w:t xml:space="preserve"> </w:t>
      </w:r>
      <w:r>
        <w:t>hết</w:t>
      </w:r>
      <w:r>
        <w:rPr>
          <w:spacing w:val="-3"/>
        </w:rPr>
        <w:t xml:space="preserve"> </w:t>
      </w:r>
      <w:r>
        <w:t xml:space="preserve">là </w:t>
      </w:r>
      <w:r>
        <w:rPr>
          <w:spacing w:val="-2"/>
        </w:rPr>
        <w:t>gồm</w:t>
      </w:r>
      <w:r>
        <w:rPr>
          <w:spacing w:val="-3"/>
        </w:rPr>
        <w:t xml:space="preserve"> </w:t>
      </w:r>
      <w:r>
        <w:t xml:space="preserve">các </w:t>
      </w:r>
      <w:r>
        <w:rPr>
          <w:spacing w:val="-1"/>
        </w:rPr>
        <w:t>ngành</w:t>
      </w:r>
      <w:r>
        <w:rPr>
          <w:spacing w:val="1"/>
        </w:rPr>
        <w:t xml:space="preserve"> </w:t>
      </w:r>
      <w:r>
        <w:rPr>
          <w:spacing w:val="-1"/>
        </w:rPr>
        <w:t>chế</w:t>
      </w:r>
      <w:r>
        <w:rPr>
          <w:spacing w:val="-3"/>
        </w:rPr>
        <w:t xml:space="preserve"> </w:t>
      </w:r>
      <w:r>
        <w:rPr>
          <w:spacing w:val="-1"/>
        </w:rPr>
        <w:t xml:space="preserve">biến </w:t>
      </w:r>
      <w:r>
        <w:t xml:space="preserve">các </w:t>
      </w:r>
      <w:r>
        <w:rPr>
          <w:spacing w:val="-1"/>
        </w:rPr>
        <w:t>sản</w:t>
      </w:r>
      <w:r>
        <w:rPr>
          <w:spacing w:val="1"/>
        </w:rPr>
        <w:t xml:space="preserve"> </w:t>
      </w:r>
      <w:r>
        <w:rPr>
          <w:spacing w:val="-1"/>
        </w:rPr>
        <w:t>phẩm</w:t>
      </w:r>
      <w:r>
        <w:rPr>
          <w:spacing w:val="-5"/>
        </w:rPr>
        <w:t xml:space="preserve"> </w:t>
      </w:r>
      <w:r>
        <w:rPr>
          <w:spacing w:val="-1"/>
        </w:rPr>
        <w:t>trồng</w:t>
      </w:r>
      <w:r>
        <w:rPr>
          <w:spacing w:val="1"/>
        </w:rPr>
        <w:t xml:space="preserve"> </w:t>
      </w:r>
      <w:r>
        <w:rPr>
          <w:spacing w:val="-1"/>
        </w:rPr>
        <w:t>trọt</w:t>
      </w:r>
      <w:r>
        <w:rPr>
          <w:spacing w:val="71"/>
        </w:rPr>
        <w:t xml:space="preserve"> </w:t>
      </w:r>
      <w:r>
        <w:t>như</w:t>
      </w:r>
      <w:r>
        <w:rPr>
          <w:spacing w:val="-4"/>
        </w:rPr>
        <w:t xml:space="preserve"> </w:t>
      </w:r>
      <w:r>
        <w:t>xay</w:t>
      </w:r>
      <w:r>
        <w:rPr>
          <w:spacing w:val="-4"/>
        </w:rPr>
        <w:t xml:space="preserve"> </w:t>
      </w:r>
      <w:r>
        <w:t>sát</w:t>
      </w:r>
      <w:r>
        <w:rPr>
          <w:spacing w:val="1"/>
        </w:rPr>
        <w:t xml:space="preserve"> </w:t>
      </w:r>
      <w:r>
        <w:rPr>
          <w:spacing w:val="-1"/>
        </w:rPr>
        <w:t>gạo, chế</w:t>
      </w:r>
      <w:r>
        <w:rPr>
          <w:spacing w:val="-3"/>
        </w:rPr>
        <w:t xml:space="preserve"> </w:t>
      </w:r>
      <w:r>
        <w:rPr>
          <w:spacing w:val="-1"/>
        </w:rPr>
        <w:t>biến</w:t>
      </w:r>
      <w:r>
        <w:rPr>
          <w:spacing w:val="-3"/>
        </w:rPr>
        <w:t xml:space="preserve"> </w:t>
      </w:r>
      <w:r>
        <w:rPr>
          <w:spacing w:val="-1"/>
        </w:rPr>
        <w:t xml:space="preserve">đường, </w:t>
      </w:r>
      <w:r>
        <w:rPr>
          <w:spacing w:val="-2"/>
        </w:rPr>
        <w:t>mía,</w:t>
      </w:r>
      <w:r>
        <w:rPr>
          <w:spacing w:val="-1"/>
        </w:rPr>
        <w:t xml:space="preserve"> </w:t>
      </w:r>
      <w:r>
        <w:t>cà phê,</w:t>
      </w:r>
      <w:r>
        <w:rPr>
          <w:spacing w:val="-1"/>
        </w:rPr>
        <w:t xml:space="preserve"> cao</w:t>
      </w:r>
      <w:r>
        <w:rPr>
          <w:spacing w:val="1"/>
        </w:rPr>
        <w:t xml:space="preserve"> </w:t>
      </w:r>
      <w:r>
        <w:rPr>
          <w:spacing w:val="-1"/>
        </w:rPr>
        <w:t>su...</w:t>
      </w:r>
    </w:p>
    <w:p w:rsidR="002F4ED9" w:rsidRDefault="00C704E4">
      <w:pPr>
        <w:pStyle w:val="BodyText"/>
        <w:spacing w:before="118"/>
        <w:ind w:left="975" w:firstLine="0"/>
      </w:pPr>
      <w:r>
        <w:t>+</w:t>
      </w:r>
      <w:r>
        <w:rPr>
          <w:spacing w:val="69"/>
        </w:rPr>
        <w:t xml:space="preserve"> </w:t>
      </w:r>
      <w:r>
        <w:rPr>
          <w:spacing w:val="-1"/>
        </w:rPr>
        <w:t>Nhóm</w:t>
      </w:r>
      <w:r>
        <w:rPr>
          <w:spacing w:val="-5"/>
        </w:rPr>
        <w:t xml:space="preserve"> </w:t>
      </w:r>
      <w:r>
        <w:rPr>
          <w:spacing w:val="-1"/>
        </w:rPr>
        <w:t>ngành</w:t>
      </w:r>
      <w:r>
        <w:rPr>
          <w:spacing w:val="1"/>
        </w:rPr>
        <w:t xml:space="preserve"> </w:t>
      </w:r>
      <w:r>
        <w:rPr>
          <w:spacing w:val="-1"/>
        </w:rPr>
        <w:t>chế</w:t>
      </w:r>
      <w:r>
        <w:t xml:space="preserve"> </w:t>
      </w:r>
      <w:r>
        <w:rPr>
          <w:spacing w:val="-1"/>
        </w:rPr>
        <w:t>biến</w:t>
      </w:r>
      <w:r>
        <w:rPr>
          <w:spacing w:val="-2"/>
        </w:rPr>
        <w:t xml:space="preserve"> </w:t>
      </w:r>
      <w:r>
        <w:rPr>
          <w:spacing w:val="-1"/>
        </w:rPr>
        <w:t>sản</w:t>
      </w:r>
      <w:r>
        <w:rPr>
          <w:spacing w:val="1"/>
        </w:rPr>
        <w:t xml:space="preserve"> </w:t>
      </w:r>
      <w:r>
        <w:rPr>
          <w:spacing w:val="-1"/>
        </w:rPr>
        <w:t>phẩm</w:t>
      </w:r>
      <w:r>
        <w:rPr>
          <w:spacing w:val="-5"/>
        </w:rPr>
        <w:t xml:space="preserve"> </w:t>
      </w:r>
      <w:r>
        <w:rPr>
          <w:spacing w:val="1"/>
        </w:rPr>
        <w:t>công</w:t>
      </w:r>
      <w:r>
        <w:rPr>
          <w:spacing w:val="-3"/>
        </w:rPr>
        <w:t xml:space="preserve"> </w:t>
      </w:r>
      <w:r>
        <w:rPr>
          <w:spacing w:val="-2"/>
        </w:rPr>
        <w:t>nghiệp</w:t>
      </w:r>
      <w:r>
        <w:rPr>
          <w:spacing w:val="-3"/>
        </w:rPr>
        <w:t xml:space="preserve"> </w:t>
      </w:r>
      <w:r>
        <w:t>như</w:t>
      </w:r>
      <w:r>
        <w:rPr>
          <w:spacing w:val="-1"/>
        </w:rPr>
        <w:t xml:space="preserve"> chế</w:t>
      </w:r>
      <w:r>
        <w:t xml:space="preserve"> </w:t>
      </w:r>
      <w:r>
        <w:rPr>
          <w:spacing w:val="-2"/>
        </w:rPr>
        <w:t>biến</w:t>
      </w:r>
      <w:r>
        <w:rPr>
          <w:spacing w:val="1"/>
        </w:rPr>
        <w:t xml:space="preserve"> </w:t>
      </w:r>
      <w:r>
        <w:rPr>
          <w:spacing w:val="-2"/>
        </w:rPr>
        <w:t>thịt,</w:t>
      </w:r>
      <w:r>
        <w:rPr>
          <w:spacing w:val="-1"/>
        </w:rPr>
        <w:t xml:space="preserve"> sữa, thức</w:t>
      </w:r>
      <w:r>
        <w:t xml:space="preserve"> </w:t>
      </w:r>
      <w:r>
        <w:rPr>
          <w:spacing w:val="-2"/>
        </w:rPr>
        <w:t>ăn</w:t>
      </w:r>
      <w:r>
        <w:rPr>
          <w:spacing w:val="1"/>
        </w:rPr>
        <w:t xml:space="preserve"> </w:t>
      </w:r>
      <w:r>
        <w:rPr>
          <w:spacing w:val="-1"/>
        </w:rPr>
        <w:t>gia</w:t>
      </w:r>
      <w:r>
        <w:rPr>
          <w:spacing w:val="-3"/>
        </w:rPr>
        <w:t xml:space="preserve"> </w:t>
      </w:r>
      <w:r>
        <w:t>súc.</w:t>
      </w:r>
    </w:p>
    <w:p w:rsidR="002F4ED9" w:rsidRDefault="00C704E4">
      <w:pPr>
        <w:pStyle w:val="BodyText"/>
        <w:spacing w:before="23"/>
        <w:ind w:left="975" w:firstLine="0"/>
      </w:pPr>
      <w:r>
        <w:t>+</w:t>
      </w:r>
      <w:r>
        <w:rPr>
          <w:spacing w:val="69"/>
        </w:rPr>
        <w:t xml:space="preserve"> </w:t>
      </w:r>
      <w:r>
        <w:rPr>
          <w:spacing w:val="-1"/>
        </w:rPr>
        <w:t>Nhóm</w:t>
      </w:r>
      <w:r>
        <w:rPr>
          <w:spacing w:val="-5"/>
        </w:rPr>
        <w:t xml:space="preserve"> </w:t>
      </w:r>
      <w:r>
        <w:rPr>
          <w:spacing w:val="-1"/>
        </w:rPr>
        <w:t>ngành</w:t>
      </w:r>
      <w:r>
        <w:rPr>
          <w:spacing w:val="1"/>
        </w:rPr>
        <w:t xml:space="preserve"> </w:t>
      </w:r>
      <w:r>
        <w:rPr>
          <w:spacing w:val="-1"/>
        </w:rPr>
        <w:t>chế</w:t>
      </w:r>
      <w:r>
        <w:t xml:space="preserve"> </w:t>
      </w:r>
      <w:r>
        <w:rPr>
          <w:spacing w:val="-1"/>
        </w:rPr>
        <w:t>biến</w:t>
      </w:r>
      <w:r>
        <w:rPr>
          <w:spacing w:val="-2"/>
        </w:rPr>
        <w:t xml:space="preserve"> </w:t>
      </w:r>
      <w:r>
        <w:rPr>
          <w:spacing w:val="-1"/>
        </w:rPr>
        <w:t xml:space="preserve">gỗ, </w:t>
      </w:r>
      <w:r>
        <w:t>lâm</w:t>
      </w:r>
      <w:r>
        <w:rPr>
          <w:spacing w:val="-5"/>
        </w:rPr>
        <w:t xml:space="preserve"> </w:t>
      </w:r>
      <w:r>
        <w:t>sản</w:t>
      </w:r>
      <w:r>
        <w:rPr>
          <w:spacing w:val="1"/>
        </w:rPr>
        <w:t xml:space="preserve"> </w:t>
      </w:r>
      <w:r>
        <w:rPr>
          <w:spacing w:val="-1"/>
        </w:rPr>
        <w:t xml:space="preserve">như </w:t>
      </w:r>
      <w:r>
        <w:rPr>
          <w:spacing w:val="-2"/>
        </w:rPr>
        <w:t>cưa</w:t>
      </w:r>
      <w:r>
        <w:t xml:space="preserve"> xẻ </w:t>
      </w:r>
      <w:r>
        <w:rPr>
          <w:spacing w:val="-1"/>
        </w:rPr>
        <w:t>gỗ, sản</w:t>
      </w:r>
      <w:r>
        <w:rPr>
          <w:spacing w:val="1"/>
        </w:rPr>
        <w:t xml:space="preserve"> </w:t>
      </w:r>
      <w:r>
        <w:rPr>
          <w:spacing w:val="-2"/>
        </w:rPr>
        <w:t>xuất</w:t>
      </w:r>
      <w:r>
        <w:rPr>
          <w:spacing w:val="1"/>
        </w:rPr>
        <w:t xml:space="preserve"> </w:t>
      </w:r>
      <w:r>
        <w:rPr>
          <w:spacing w:val="-1"/>
        </w:rPr>
        <w:t>đồ</w:t>
      </w:r>
      <w:r>
        <w:rPr>
          <w:spacing w:val="-3"/>
        </w:rPr>
        <w:t xml:space="preserve"> </w:t>
      </w:r>
      <w:r>
        <w:t>gỗ,</w:t>
      </w:r>
      <w:r>
        <w:rPr>
          <w:spacing w:val="-4"/>
        </w:rPr>
        <w:t xml:space="preserve"> </w:t>
      </w:r>
      <w:r>
        <w:t>sản</w:t>
      </w:r>
      <w:r>
        <w:rPr>
          <w:spacing w:val="-2"/>
        </w:rPr>
        <w:t xml:space="preserve"> </w:t>
      </w:r>
      <w:r>
        <w:rPr>
          <w:spacing w:val="-1"/>
        </w:rPr>
        <w:t>xuất</w:t>
      </w:r>
      <w:r>
        <w:rPr>
          <w:spacing w:val="-3"/>
        </w:rPr>
        <w:t xml:space="preserve"> </w:t>
      </w:r>
      <w:r>
        <w:rPr>
          <w:spacing w:val="-1"/>
        </w:rPr>
        <w:t>bột</w:t>
      </w:r>
      <w:r>
        <w:rPr>
          <w:spacing w:val="-3"/>
        </w:rPr>
        <w:t xml:space="preserve"> </w:t>
      </w:r>
      <w:r>
        <w:rPr>
          <w:spacing w:val="-1"/>
        </w:rPr>
        <w:t>giấy.</w:t>
      </w:r>
    </w:p>
    <w:p w:rsidR="002F4ED9" w:rsidRDefault="00C704E4">
      <w:pPr>
        <w:pStyle w:val="BodyText"/>
        <w:spacing w:before="113" w:line="247" w:lineRule="auto"/>
        <w:ind w:right="205"/>
        <w:rPr>
          <w:rFonts w:cs="Times New Roman"/>
        </w:rPr>
      </w:pPr>
      <w:r>
        <w:t xml:space="preserve">+ </w:t>
      </w:r>
      <w:r>
        <w:rPr>
          <w:spacing w:val="-1"/>
        </w:rPr>
        <w:t>Nhóm</w:t>
      </w:r>
      <w:r>
        <w:rPr>
          <w:spacing w:val="-5"/>
        </w:rPr>
        <w:t xml:space="preserve"> </w:t>
      </w:r>
      <w:r>
        <w:t xml:space="preserve">các </w:t>
      </w:r>
      <w:r>
        <w:rPr>
          <w:spacing w:val="-1"/>
        </w:rPr>
        <w:t>ngành</w:t>
      </w:r>
      <w:r>
        <w:rPr>
          <w:spacing w:val="1"/>
        </w:rPr>
        <w:t xml:space="preserve"> </w:t>
      </w:r>
      <w:r>
        <w:rPr>
          <w:spacing w:val="-2"/>
        </w:rPr>
        <w:t>công</w:t>
      </w:r>
      <w:r>
        <w:rPr>
          <w:spacing w:val="1"/>
        </w:rPr>
        <w:t xml:space="preserve"> </w:t>
      </w:r>
      <w:r>
        <w:rPr>
          <w:spacing w:val="-1"/>
        </w:rPr>
        <w:t>nghiệp</w:t>
      </w:r>
      <w:r>
        <w:rPr>
          <w:spacing w:val="1"/>
        </w:rPr>
        <w:t xml:space="preserve"> </w:t>
      </w:r>
      <w:r>
        <w:rPr>
          <w:spacing w:val="-1"/>
        </w:rPr>
        <w:t>chế</w:t>
      </w:r>
      <w:r>
        <w:rPr>
          <w:spacing w:val="-3"/>
        </w:rPr>
        <w:t xml:space="preserve"> </w:t>
      </w:r>
      <w:r>
        <w:rPr>
          <w:spacing w:val="-1"/>
        </w:rPr>
        <w:t>biến</w:t>
      </w:r>
      <w:r>
        <w:rPr>
          <w:spacing w:val="-3"/>
        </w:rPr>
        <w:t xml:space="preserve"> </w:t>
      </w:r>
      <w:r>
        <w:rPr>
          <w:spacing w:val="-1"/>
        </w:rPr>
        <w:t>thuỷ</w:t>
      </w:r>
      <w:r>
        <w:rPr>
          <w:spacing w:val="-4"/>
        </w:rPr>
        <w:t xml:space="preserve"> </w:t>
      </w:r>
      <w:r>
        <w:t>hải</w:t>
      </w:r>
      <w:r>
        <w:rPr>
          <w:spacing w:val="-2"/>
        </w:rPr>
        <w:t xml:space="preserve"> </w:t>
      </w:r>
      <w:r>
        <w:rPr>
          <w:spacing w:val="-1"/>
        </w:rPr>
        <w:t>sản</w:t>
      </w:r>
      <w:r>
        <w:rPr>
          <w:spacing w:val="1"/>
        </w:rPr>
        <w:t xml:space="preserve"> </w:t>
      </w:r>
      <w:r>
        <w:rPr>
          <w:spacing w:val="-1"/>
        </w:rPr>
        <w:t xml:space="preserve">như </w:t>
      </w:r>
      <w:r>
        <w:t>chế</w:t>
      </w:r>
      <w:r>
        <w:rPr>
          <w:spacing w:val="-3"/>
        </w:rPr>
        <w:t xml:space="preserve"> </w:t>
      </w:r>
      <w:r>
        <w:rPr>
          <w:spacing w:val="-1"/>
        </w:rPr>
        <w:t>biến</w:t>
      </w:r>
      <w:r>
        <w:rPr>
          <w:spacing w:val="-2"/>
        </w:rPr>
        <w:t xml:space="preserve"> </w:t>
      </w:r>
      <w:r>
        <w:t xml:space="preserve">cá </w:t>
      </w:r>
      <w:r>
        <w:rPr>
          <w:spacing w:val="-1"/>
        </w:rPr>
        <w:t>hộp, sản</w:t>
      </w:r>
      <w:r>
        <w:rPr>
          <w:spacing w:val="1"/>
        </w:rPr>
        <w:t xml:space="preserve"> </w:t>
      </w:r>
      <w:r>
        <w:rPr>
          <w:spacing w:val="-2"/>
        </w:rPr>
        <w:t>xuất</w:t>
      </w:r>
      <w:r>
        <w:rPr>
          <w:spacing w:val="1"/>
        </w:rPr>
        <w:t xml:space="preserve"> </w:t>
      </w:r>
      <w:r>
        <w:rPr>
          <w:spacing w:val="-1"/>
        </w:rPr>
        <w:t>bột</w:t>
      </w:r>
      <w:r>
        <w:rPr>
          <w:spacing w:val="1"/>
        </w:rPr>
        <w:t xml:space="preserve"> </w:t>
      </w:r>
      <w:r>
        <w:rPr>
          <w:spacing w:val="-2"/>
        </w:rPr>
        <w:t>cá</w:t>
      </w:r>
      <w:r>
        <w:t xml:space="preserve"> làm</w:t>
      </w:r>
      <w:r>
        <w:rPr>
          <w:spacing w:val="-4"/>
        </w:rPr>
        <w:t xml:space="preserve"> </w:t>
      </w:r>
      <w:r>
        <w:t>nước nước,</w:t>
      </w:r>
      <w:r>
        <w:rPr>
          <w:spacing w:val="35"/>
        </w:rPr>
        <w:t xml:space="preserve"> </w:t>
      </w:r>
      <w:r>
        <w:lastRenderedPageBreak/>
        <w:t>tôm</w:t>
      </w:r>
      <w:r>
        <w:rPr>
          <w:spacing w:val="-5"/>
        </w:rPr>
        <w:t xml:space="preserve"> </w:t>
      </w:r>
      <w:r>
        <w:t>cá</w:t>
      </w:r>
      <w:r>
        <w:rPr>
          <w:spacing w:val="-1"/>
        </w:rPr>
        <w:t xml:space="preserve"> đông</w:t>
      </w:r>
      <w:r>
        <w:rPr>
          <w:spacing w:val="-3"/>
        </w:rPr>
        <w:t xml:space="preserve"> </w:t>
      </w:r>
      <w:r>
        <w:rPr>
          <w:spacing w:val="-1"/>
        </w:rPr>
        <w:t>lạnh.</w:t>
      </w:r>
      <w:r>
        <w:rPr>
          <w:rFonts w:cs="Times New Roman"/>
          <w:spacing w:val="-1"/>
        </w:rPr>
        <w:t>.</w:t>
      </w:r>
    </w:p>
    <w:p w:rsidR="002F4ED9" w:rsidRDefault="00C704E4">
      <w:pPr>
        <w:pStyle w:val="BodyText"/>
        <w:spacing w:before="117"/>
        <w:ind w:left="975" w:firstLine="0"/>
      </w:pPr>
      <w:r>
        <w:t>+</w:t>
      </w:r>
      <w:r>
        <w:rPr>
          <w:spacing w:val="69"/>
        </w:rPr>
        <w:t xml:space="preserve"> </w:t>
      </w:r>
      <w:r>
        <w:rPr>
          <w:spacing w:val="-1"/>
        </w:rPr>
        <w:t>Gồm</w:t>
      </w:r>
      <w:r>
        <w:rPr>
          <w:spacing w:val="-3"/>
        </w:rPr>
        <w:t xml:space="preserve"> </w:t>
      </w:r>
      <w:r>
        <w:t xml:space="preserve">các </w:t>
      </w:r>
      <w:r>
        <w:rPr>
          <w:spacing w:val="-1"/>
        </w:rPr>
        <w:t>ngành</w:t>
      </w:r>
      <w:r>
        <w:rPr>
          <w:spacing w:val="1"/>
        </w:rPr>
        <w:t xml:space="preserve"> </w:t>
      </w:r>
      <w:r>
        <w:rPr>
          <w:spacing w:val="-1"/>
        </w:rPr>
        <w:t>công</w:t>
      </w:r>
      <w:r>
        <w:rPr>
          <w:spacing w:val="-3"/>
        </w:rPr>
        <w:t xml:space="preserve"> </w:t>
      </w:r>
      <w:r>
        <w:rPr>
          <w:spacing w:val="-2"/>
        </w:rPr>
        <w:t>nghiệp</w:t>
      </w:r>
      <w:r>
        <w:rPr>
          <w:spacing w:val="1"/>
        </w:rPr>
        <w:t xml:space="preserve"> </w:t>
      </w:r>
      <w:r>
        <w:rPr>
          <w:spacing w:val="-1"/>
        </w:rPr>
        <w:t>chế</w:t>
      </w:r>
      <w:r>
        <w:t xml:space="preserve"> </w:t>
      </w:r>
      <w:r>
        <w:rPr>
          <w:spacing w:val="-1"/>
        </w:rPr>
        <w:t>biến</w:t>
      </w:r>
      <w:r>
        <w:rPr>
          <w:spacing w:val="-2"/>
        </w:rPr>
        <w:t xml:space="preserve"> thực</w:t>
      </w:r>
      <w:r>
        <w:t xml:space="preserve"> phẩm</w:t>
      </w:r>
      <w:r>
        <w:rPr>
          <w:spacing w:val="-5"/>
        </w:rPr>
        <w:t xml:space="preserve"> </w:t>
      </w:r>
      <w:r>
        <w:t>như</w:t>
      </w:r>
      <w:r>
        <w:rPr>
          <w:spacing w:val="-1"/>
        </w:rPr>
        <w:t xml:space="preserve"> sản</w:t>
      </w:r>
      <w:r>
        <w:rPr>
          <w:spacing w:val="1"/>
        </w:rPr>
        <w:t xml:space="preserve"> </w:t>
      </w:r>
      <w:r>
        <w:rPr>
          <w:spacing w:val="-2"/>
        </w:rPr>
        <w:t>xuất</w:t>
      </w:r>
      <w:r>
        <w:rPr>
          <w:spacing w:val="1"/>
        </w:rPr>
        <w:t xml:space="preserve"> </w:t>
      </w:r>
      <w:r>
        <w:rPr>
          <w:spacing w:val="-1"/>
        </w:rPr>
        <w:t>rượu,</w:t>
      </w:r>
      <w:r>
        <w:rPr>
          <w:spacing w:val="-4"/>
        </w:rPr>
        <w:t xml:space="preserve"> </w:t>
      </w:r>
      <w:r>
        <w:t>bia,</w:t>
      </w:r>
      <w:r>
        <w:rPr>
          <w:spacing w:val="-4"/>
        </w:rPr>
        <w:t xml:space="preserve"> </w:t>
      </w:r>
      <w:r>
        <w:rPr>
          <w:spacing w:val="-1"/>
        </w:rPr>
        <w:t>nước</w:t>
      </w:r>
      <w:r>
        <w:rPr>
          <w:spacing w:val="-3"/>
        </w:rPr>
        <w:t xml:space="preserve"> </w:t>
      </w:r>
      <w:r>
        <w:rPr>
          <w:spacing w:val="-1"/>
        </w:rPr>
        <w:t>ngọt, bánh</w:t>
      </w:r>
      <w:r>
        <w:rPr>
          <w:spacing w:val="1"/>
        </w:rPr>
        <w:t xml:space="preserve"> </w:t>
      </w:r>
      <w:r>
        <w:rPr>
          <w:spacing w:val="-1"/>
        </w:rPr>
        <w:t>kẹo...</w:t>
      </w:r>
    </w:p>
    <w:p w:rsidR="002F4ED9" w:rsidRDefault="00C704E4">
      <w:pPr>
        <w:pStyle w:val="BodyText"/>
        <w:spacing w:before="153"/>
        <w:ind w:left="975" w:firstLine="0"/>
      </w:pPr>
      <w:r>
        <w:rPr>
          <w:rFonts w:ascii="Segoe UI Symbol" w:eastAsia="Segoe UI Symbol" w:hAnsi="Segoe UI Symbol" w:cs="Segoe UI Symbol"/>
        </w:rPr>
        <w:t>⇒</w:t>
      </w:r>
      <w:r>
        <w:rPr>
          <w:rFonts w:ascii="Segoe UI Symbol" w:eastAsia="Segoe UI Symbol" w:hAnsi="Segoe UI Symbol" w:cs="Segoe UI Symbol"/>
          <w:spacing w:val="-8"/>
        </w:rPr>
        <w:t xml:space="preserve"> </w:t>
      </w:r>
      <w:r>
        <w:rPr>
          <w:spacing w:val="-1"/>
        </w:rPr>
        <w:t>Công</w:t>
      </w:r>
      <w:r>
        <w:rPr>
          <w:spacing w:val="-3"/>
        </w:rPr>
        <w:t xml:space="preserve"> </w:t>
      </w:r>
      <w:r>
        <w:rPr>
          <w:spacing w:val="-2"/>
        </w:rPr>
        <w:t>nghiệp</w:t>
      </w:r>
      <w:r>
        <w:rPr>
          <w:spacing w:val="1"/>
        </w:rPr>
        <w:t xml:space="preserve"> </w:t>
      </w:r>
      <w:r>
        <w:rPr>
          <w:spacing w:val="-1"/>
        </w:rPr>
        <w:t>chế</w:t>
      </w:r>
      <w:r>
        <w:t xml:space="preserve"> </w:t>
      </w:r>
      <w:r>
        <w:rPr>
          <w:spacing w:val="-1"/>
        </w:rPr>
        <w:t>biến</w:t>
      </w:r>
      <w:r>
        <w:rPr>
          <w:spacing w:val="-2"/>
        </w:rPr>
        <w:t xml:space="preserve"> </w:t>
      </w:r>
      <w:r>
        <w:rPr>
          <w:spacing w:val="-1"/>
        </w:rPr>
        <w:t>nông</w:t>
      </w:r>
      <w:r>
        <w:rPr>
          <w:spacing w:val="1"/>
        </w:rPr>
        <w:t xml:space="preserve"> </w:t>
      </w:r>
      <w:r>
        <w:rPr>
          <w:spacing w:val="-1"/>
        </w:rPr>
        <w:t>lâm</w:t>
      </w:r>
      <w:r>
        <w:rPr>
          <w:spacing w:val="-5"/>
        </w:rPr>
        <w:t xml:space="preserve"> </w:t>
      </w:r>
      <w:r>
        <w:t>thuỷ</w:t>
      </w:r>
      <w:r>
        <w:rPr>
          <w:spacing w:val="-4"/>
        </w:rPr>
        <w:t xml:space="preserve"> </w:t>
      </w:r>
      <w:r>
        <w:t>hải</w:t>
      </w:r>
      <w:r>
        <w:rPr>
          <w:spacing w:val="-1"/>
        </w:rPr>
        <w:t xml:space="preserve"> </w:t>
      </w:r>
      <w:r>
        <w:t>sản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t xml:space="preserve">cơ </w:t>
      </w:r>
      <w:r>
        <w:rPr>
          <w:spacing w:val="-2"/>
        </w:rPr>
        <w:t xml:space="preserve">cấu </w:t>
      </w:r>
      <w:r>
        <w:rPr>
          <w:spacing w:val="-1"/>
        </w:rPr>
        <w:t>ngành</w:t>
      </w:r>
      <w:r>
        <w:rPr>
          <w:spacing w:val="-3"/>
        </w:rPr>
        <w:t xml:space="preserve"> </w:t>
      </w:r>
      <w:r>
        <w:t>rất</w:t>
      </w:r>
      <w:r>
        <w:rPr>
          <w:spacing w:val="1"/>
        </w:rPr>
        <w:t xml:space="preserve"> </w:t>
      </w:r>
      <w:r>
        <w:rPr>
          <w:spacing w:val="-1"/>
        </w:rPr>
        <w:t>đa</w:t>
      </w:r>
      <w:r>
        <w:t xml:space="preserve"> </w:t>
      </w:r>
      <w:r>
        <w:rPr>
          <w:spacing w:val="-1"/>
        </w:rPr>
        <w:t>dạng.</w:t>
      </w:r>
    </w:p>
    <w:p w:rsidR="002F4ED9" w:rsidRDefault="00C704E4">
      <w:pPr>
        <w:pStyle w:val="BodyText"/>
        <w:numPr>
          <w:ilvl w:val="0"/>
          <w:numId w:val="80"/>
        </w:numPr>
        <w:tabs>
          <w:tab w:val="left" w:pos="1188"/>
        </w:tabs>
        <w:spacing w:before="124"/>
        <w:ind w:firstLine="866"/>
      </w:pPr>
      <w:r>
        <w:t>Các</w:t>
      </w:r>
      <w:r>
        <w:rPr>
          <w:spacing w:val="-4"/>
        </w:rPr>
        <w:t xml:space="preserve"> </w:t>
      </w:r>
      <w:r>
        <w:rPr>
          <w:spacing w:val="-1"/>
        </w:rPr>
        <w:t>nguồn</w:t>
      </w:r>
      <w:r>
        <w:rPr>
          <w:spacing w:val="-3"/>
        </w:rPr>
        <w:t xml:space="preserve"> </w:t>
      </w:r>
      <w:r>
        <w:rPr>
          <w:spacing w:val="-1"/>
        </w:rPr>
        <w:t>lực</w:t>
      </w:r>
      <w:r>
        <w:t xml:space="preserve"> tự</w:t>
      </w:r>
      <w:r>
        <w:rPr>
          <w:spacing w:val="-1"/>
        </w:rPr>
        <w:t xml:space="preserve"> nhiên</w:t>
      </w:r>
      <w:r>
        <w:rPr>
          <w:spacing w:val="3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3"/>
        </w:rPr>
        <w:t xml:space="preserve"> </w:t>
      </w:r>
      <w:r>
        <w:t xml:space="preserve">xã </w:t>
      </w:r>
      <w:r>
        <w:rPr>
          <w:spacing w:val="-2"/>
        </w:rPr>
        <w:t>hội</w:t>
      </w:r>
      <w:r>
        <w:rPr>
          <w:spacing w:val="1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kinh</w:t>
      </w:r>
      <w:r>
        <w:rPr>
          <w:spacing w:val="1"/>
        </w:rPr>
        <w:t xml:space="preserve"> </w:t>
      </w:r>
      <w:r>
        <w:rPr>
          <w:spacing w:val="-1"/>
        </w:rPr>
        <w:t>tế</w:t>
      </w:r>
      <w:r>
        <w:rPr>
          <w:spacing w:val="-3"/>
        </w:rPr>
        <w:t xml:space="preserve"> </w:t>
      </w:r>
      <w:r>
        <w:t>ở</w:t>
      </w:r>
      <w:r>
        <w:rPr>
          <w:spacing w:val="-1"/>
        </w:rPr>
        <w:t xml:space="preserve"> nước</w:t>
      </w:r>
      <w:r>
        <w:t xml:space="preserve"> </w:t>
      </w:r>
      <w:r>
        <w:rPr>
          <w:spacing w:val="-1"/>
        </w:rPr>
        <w:t>ta</w:t>
      </w:r>
      <w:r>
        <w:t xml:space="preserve"> để</w:t>
      </w:r>
      <w:r>
        <w:rPr>
          <w:spacing w:val="-3"/>
        </w:rPr>
        <w:t xml:space="preserve"> </w:t>
      </w:r>
      <w:r>
        <w:rPr>
          <w:spacing w:val="-1"/>
        </w:rPr>
        <w:t>phát</w:t>
      </w:r>
      <w:r>
        <w:rPr>
          <w:spacing w:val="-3"/>
        </w:rPr>
        <w:t xml:space="preserve"> </w:t>
      </w:r>
      <w:r>
        <w:rPr>
          <w:spacing w:val="-1"/>
        </w:rPr>
        <w:t>triển</w:t>
      </w:r>
      <w:r>
        <w:rPr>
          <w:spacing w:val="1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rPr>
          <w:spacing w:val="-1"/>
        </w:rPr>
        <w:t>ngành</w:t>
      </w:r>
      <w:r>
        <w:rPr>
          <w:spacing w:val="1"/>
        </w:rPr>
        <w:t xml:space="preserve"> </w:t>
      </w:r>
      <w:r>
        <w:rPr>
          <w:spacing w:val="-1"/>
        </w:rPr>
        <w:t>nông</w:t>
      </w:r>
      <w:r>
        <w:rPr>
          <w:spacing w:val="4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3"/>
        </w:rPr>
        <w:t xml:space="preserve"> </w:t>
      </w:r>
      <w:r>
        <w:rPr>
          <w:spacing w:val="-1"/>
        </w:rPr>
        <w:t>lâm</w:t>
      </w:r>
      <w:r>
        <w:rPr>
          <w:spacing w:val="-2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t>thuỷ</w:t>
      </w:r>
      <w:r>
        <w:rPr>
          <w:spacing w:val="-4"/>
        </w:rPr>
        <w:t xml:space="preserve"> </w:t>
      </w:r>
      <w:r>
        <w:t>hải</w:t>
      </w:r>
      <w:r>
        <w:rPr>
          <w:spacing w:val="1"/>
        </w:rPr>
        <w:t xml:space="preserve"> </w:t>
      </w:r>
      <w:r>
        <w:rPr>
          <w:spacing w:val="-1"/>
        </w:rPr>
        <w:t>sản.</w:t>
      </w:r>
    </w:p>
    <w:p w:rsidR="002F4ED9" w:rsidRDefault="00C704E4">
      <w:pPr>
        <w:pStyle w:val="BodyText"/>
        <w:numPr>
          <w:ilvl w:val="0"/>
          <w:numId w:val="81"/>
        </w:numPr>
        <w:tabs>
          <w:tab w:val="left" w:pos="1209"/>
        </w:tabs>
        <w:spacing w:before="129" w:line="335" w:lineRule="auto"/>
        <w:ind w:right="9498" w:firstLine="14"/>
      </w:pPr>
      <w:r>
        <w:t xml:space="preserve">Các </w:t>
      </w:r>
      <w:r>
        <w:rPr>
          <w:spacing w:val="-2"/>
        </w:rPr>
        <w:t>nguồn</w:t>
      </w:r>
      <w:r>
        <w:rPr>
          <w:spacing w:val="1"/>
        </w:rPr>
        <w:t xml:space="preserve"> </w:t>
      </w:r>
      <w:r>
        <w:t>lực</w:t>
      </w:r>
      <w:r>
        <w:rPr>
          <w:spacing w:val="-1"/>
        </w:rPr>
        <w:t xml:space="preserve"> </w:t>
      </w:r>
      <w:r>
        <w:t>tự</w:t>
      </w:r>
      <w:r>
        <w:rPr>
          <w:spacing w:val="-4"/>
        </w:rPr>
        <w:t xml:space="preserve"> </w:t>
      </w:r>
      <w:r>
        <w:rPr>
          <w:spacing w:val="-1"/>
        </w:rPr>
        <w:t>nhiên.</w:t>
      </w:r>
      <w:r>
        <w:rPr>
          <w:spacing w:val="26"/>
        </w:rPr>
        <w:t xml:space="preserve"> </w:t>
      </w:r>
      <w:r>
        <w:rPr>
          <w:spacing w:val="-1"/>
          <w:u w:val="single" w:color="000000"/>
        </w:rPr>
        <w:t>Thuận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lợi:</w:t>
      </w:r>
    </w:p>
    <w:p w:rsidR="002F4ED9" w:rsidRDefault="00C704E4">
      <w:pPr>
        <w:pStyle w:val="BodyText"/>
        <w:spacing w:before="0" w:line="245" w:lineRule="auto"/>
        <w:ind w:right="166"/>
      </w:pPr>
      <w:r>
        <w:t xml:space="preserve">+ </w:t>
      </w:r>
      <w:r>
        <w:rPr>
          <w:spacing w:val="-1"/>
        </w:rPr>
        <w:t>Do</w:t>
      </w:r>
      <w:r>
        <w:rPr>
          <w:spacing w:val="1"/>
        </w:rPr>
        <w:t xml:space="preserve"> </w:t>
      </w:r>
      <w:r>
        <w:t>nước</w:t>
      </w:r>
      <w:r>
        <w:rPr>
          <w:spacing w:val="-3"/>
        </w:rPr>
        <w:t xml:space="preserve"> </w:t>
      </w:r>
      <w:r>
        <w:t xml:space="preserve">ta </w:t>
      </w:r>
      <w:r>
        <w:rPr>
          <w:spacing w:val="-1"/>
        </w:rPr>
        <w:t>nằm</w:t>
      </w:r>
      <w:r>
        <w:rPr>
          <w:spacing w:val="-5"/>
        </w:rPr>
        <w:t xml:space="preserve"> </w:t>
      </w:r>
      <w:r>
        <w:t>trong</w:t>
      </w:r>
      <w:r>
        <w:rPr>
          <w:spacing w:val="-3"/>
        </w:rPr>
        <w:t xml:space="preserve"> </w:t>
      </w:r>
      <w:r>
        <w:t>vị</w:t>
      </w:r>
      <w:r>
        <w:rPr>
          <w:spacing w:val="-3"/>
        </w:rPr>
        <w:t xml:space="preserve"> </w:t>
      </w:r>
      <w:r>
        <w:rPr>
          <w:spacing w:val="-1"/>
        </w:rPr>
        <w:t>trí</w:t>
      </w:r>
      <w:r>
        <w:rPr>
          <w:spacing w:val="1"/>
        </w:rPr>
        <w:t xml:space="preserve"> </w:t>
      </w:r>
      <w:r>
        <w:rPr>
          <w:spacing w:val="-1"/>
        </w:rPr>
        <w:t>địa</w:t>
      </w:r>
      <w:r>
        <w:t xml:space="preserve"> </w:t>
      </w:r>
      <w:r>
        <w:rPr>
          <w:spacing w:val="-1"/>
        </w:rPr>
        <w:t>lý</w:t>
      </w:r>
      <w:r>
        <w:rPr>
          <w:spacing w:val="1"/>
        </w:rPr>
        <w:t xml:space="preserve"> </w:t>
      </w:r>
      <w:r>
        <w:rPr>
          <w:spacing w:val="-2"/>
        </w:rPr>
        <w:t>thuộc</w:t>
      </w:r>
      <w:r>
        <w:t xml:space="preserve"> </w:t>
      </w:r>
      <w:r>
        <w:rPr>
          <w:spacing w:val="-1"/>
        </w:rPr>
        <w:t>vành</w:t>
      </w:r>
      <w:r>
        <w:rPr>
          <w:spacing w:val="-3"/>
        </w:rPr>
        <w:t xml:space="preserve"> </w:t>
      </w:r>
      <w:r>
        <w:t>đai</w:t>
      </w:r>
      <w:r>
        <w:rPr>
          <w:spacing w:val="-3"/>
        </w:rPr>
        <w:t xml:space="preserve"> </w:t>
      </w:r>
      <w:r>
        <w:rPr>
          <w:spacing w:val="-1"/>
        </w:rPr>
        <w:t>khí</w:t>
      </w:r>
      <w:r>
        <w:rPr>
          <w:spacing w:val="-3"/>
        </w:rPr>
        <w:t xml:space="preserve"> </w:t>
      </w:r>
      <w:r>
        <w:rPr>
          <w:spacing w:val="-1"/>
        </w:rPr>
        <w:t>hậu</w:t>
      </w:r>
      <w:r>
        <w:rPr>
          <w:spacing w:val="1"/>
        </w:rPr>
        <w:t xml:space="preserve"> </w:t>
      </w:r>
      <w:r>
        <w:rPr>
          <w:spacing w:val="-2"/>
        </w:rPr>
        <w:t>nhiệt</w:t>
      </w:r>
      <w:r>
        <w:rPr>
          <w:spacing w:val="1"/>
        </w:rPr>
        <w:t xml:space="preserve"> </w:t>
      </w:r>
      <w:r>
        <w:rPr>
          <w:spacing w:val="-1"/>
        </w:rPr>
        <w:t>đới</w:t>
      </w:r>
      <w:r>
        <w:rPr>
          <w:spacing w:val="1"/>
        </w:rPr>
        <w:t xml:space="preserve"> </w:t>
      </w:r>
      <w:r>
        <w:rPr>
          <w:spacing w:val="-1"/>
        </w:rPr>
        <w:t>bắc</w:t>
      </w:r>
      <w:r>
        <w:t xml:space="preserve"> </w:t>
      </w:r>
      <w:r>
        <w:rPr>
          <w:spacing w:val="-1"/>
        </w:rPr>
        <w:t>bán</w:t>
      </w:r>
      <w:r>
        <w:rPr>
          <w:spacing w:val="1"/>
        </w:rPr>
        <w:t xml:space="preserve"> </w:t>
      </w:r>
      <w:r>
        <w:rPr>
          <w:spacing w:val="-1"/>
        </w:rPr>
        <w:t>cầu</w:t>
      </w:r>
      <w:r>
        <w:rPr>
          <w:spacing w:val="1"/>
        </w:rPr>
        <w:t xml:space="preserve"> </w:t>
      </w:r>
      <w:r>
        <w:rPr>
          <w:spacing w:val="-2"/>
        </w:rPr>
        <w:t>cho</w:t>
      </w:r>
      <w:r>
        <w:rPr>
          <w:spacing w:val="1"/>
        </w:rPr>
        <w:t xml:space="preserve"> </w:t>
      </w:r>
      <w:r>
        <w:rPr>
          <w:spacing w:val="-1"/>
        </w:rPr>
        <w:t>nên</w:t>
      </w:r>
      <w:r>
        <w:rPr>
          <w:spacing w:val="1"/>
        </w:rPr>
        <w:t xml:space="preserve"> </w:t>
      </w:r>
      <w:r>
        <w:rPr>
          <w:spacing w:val="-1"/>
        </w:rPr>
        <w:t>thiên</w:t>
      </w:r>
      <w:r>
        <w:rPr>
          <w:spacing w:val="-3"/>
        </w:rPr>
        <w:t xml:space="preserve"> </w:t>
      </w:r>
      <w:r>
        <w:rPr>
          <w:spacing w:val="-1"/>
        </w:rPr>
        <w:t>nhiên</w:t>
      </w:r>
      <w:r>
        <w:rPr>
          <w:spacing w:val="1"/>
        </w:rPr>
        <w:t xml:space="preserve"> </w:t>
      </w:r>
      <w:r>
        <w:t>nước</w:t>
      </w:r>
      <w:r>
        <w:rPr>
          <w:spacing w:val="-3"/>
        </w:rPr>
        <w:t xml:space="preserve"> </w:t>
      </w:r>
      <w:r>
        <w:t>ta</w:t>
      </w:r>
      <w:r>
        <w:rPr>
          <w:spacing w:val="37"/>
        </w:rPr>
        <w:t xml:space="preserve"> </w:t>
      </w:r>
      <w:r>
        <w:t xml:space="preserve">là </w:t>
      </w:r>
      <w:r>
        <w:rPr>
          <w:spacing w:val="-1"/>
        </w:rPr>
        <w:t>thiên</w:t>
      </w:r>
      <w:r>
        <w:rPr>
          <w:spacing w:val="-2"/>
        </w:rPr>
        <w:t xml:space="preserve"> </w:t>
      </w:r>
      <w:r>
        <w:rPr>
          <w:spacing w:val="-1"/>
        </w:rPr>
        <w:t>nhiên</w:t>
      </w:r>
      <w:r>
        <w:rPr>
          <w:spacing w:val="1"/>
        </w:rPr>
        <w:t xml:space="preserve"> </w:t>
      </w:r>
      <w:r>
        <w:rPr>
          <w:spacing w:val="-1"/>
        </w:rPr>
        <w:t>nhiệt</w:t>
      </w:r>
      <w:r>
        <w:rPr>
          <w:spacing w:val="-3"/>
        </w:rPr>
        <w:t xml:space="preserve"> </w:t>
      </w:r>
      <w:r>
        <w:rPr>
          <w:spacing w:val="-1"/>
        </w:rPr>
        <w:t>đới</w:t>
      </w:r>
      <w:r>
        <w:rPr>
          <w:spacing w:val="1"/>
        </w:rPr>
        <w:t xml:space="preserve"> </w:t>
      </w:r>
      <w:r>
        <w:rPr>
          <w:spacing w:val="-1"/>
        </w:rPr>
        <w:t>nóng,</w:t>
      </w:r>
      <w:r>
        <w:rPr>
          <w:spacing w:val="-4"/>
        </w:rPr>
        <w:t xml:space="preserve"> </w:t>
      </w:r>
      <w:r>
        <w:rPr>
          <w:spacing w:val="-1"/>
        </w:rPr>
        <w:t>nắng</w:t>
      </w:r>
      <w:r>
        <w:rPr>
          <w:spacing w:val="-3"/>
        </w:rPr>
        <w:t xml:space="preserve"> </w:t>
      </w:r>
      <w:r>
        <w:t xml:space="preserve">và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1"/>
        </w:rPr>
        <w:t>nền</w:t>
      </w:r>
      <w:r>
        <w:rPr>
          <w:spacing w:val="1"/>
        </w:rPr>
        <w:t xml:space="preserve"> </w:t>
      </w:r>
      <w:r>
        <w:rPr>
          <w:spacing w:val="-1"/>
        </w:rPr>
        <w:t>nhiệt</w:t>
      </w:r>
      <w:r>
        <w:rPr>
          <w:spacing w:val="-3"/>
        </w:rPr>
        <w:t xml:space="preserve"> </w:t>
      </w:r>
      <w:r>
        <w:rPr>
          <w:spacing w:val="-1"/>
        </w:rPr>
        <w:t>bức</w:t>
      </w:r>
      <w:r>
        <w:t xml:space="preserve"> </w:t>
      </w:r>
      <w:r>
        <w:rPr>
          <w:spacing w:val="-1"/>
        </w:rPr>
        <w:t>xạ</w:t>
      </w:r>
      <w:r>
        <w:t xml:space="preserve"> </w:t>
      </w:r>
      <w:r>
        <w:rPr>
          <w:spacing w:val="-1"/>
        </w:rPr>
        <w:t>cao. Trước</w:t>
      </w:r>
      <w:r>
        <w:t xml:space="preserve"> hết</w:t>
      </w:r>
      <w:r>
        <w:rPr>
          <w:spacing w:val="1"/>
        </w:rPr>
        <w:t xml:space="preserve"> </w:t>
      </w:r>
      <w:r>
        <w:rPr>
          <w:spacing w:val="-1"/>
        </w:rPr>
        <w:t>rất</w:t>
      </w:r>
      <w:r>
        <w:rPr>
          <w:spacing w:val="-3"/>
        </w:rPr>
        <w:t xml:space="preserve"> </w:t>
      </w:r>
      <w:r>
        <w:rPr>
          <w:spacing w:val="-1"/>
        </w:rPr>
        <w:t>thuận</w:t>
      </w:r>
      <w:r>
        <w:rPr>
          <w:spacing w:val="1"/>
        </w:rPr>
        <w:t xml:space="preserve"> </w:t>
      </w:r>
      <w:r>
        <w:rPr>
          <w:spacing w:val="-2"/>
        </w:rPr>
        <w:t>lợi</w:t>
      </w:r>
      <w:r>
        <w:rPr>
          <w:spacing w:val="10"/>
        </w:rPr>
        <w:t xml:space="preserve"> </w:t>
      </w:r>
      <w:r>
        <w:rPr>
          <w:spacing w:val="-1"/>
        </w:rPr>
        <w:t>nhiều</w:t>
      </w:r>
      <w:r>
        <w:rPr>
          <w:spacing w:val="-2"/>
        </w:rPr>
        <w:t xml:space="preserve"> </w:t>
      </w:r>
      <w:r>
        <w:rPr>
          <w:spacing w:val="-1"/>
        </w:rPr>
        <w:t>nguồn</w:t>
      </w:r>
      <w:r>
        <w:rPr>
          <w:spacing w:val="-3"/>
        </w:rPr>
        <w:t xml:space="preserve"> </w:t>
      </w:r>
      <w:r>
        <w:rPr>
          <w:spacing w:val="-1"/>
        </w:rPr>
        <w:t>nông</w:t>
      </w:r>
      <w:r>
        <w:rPr>
          <w:spacing w:val="1"/>
        </w:rPr>
        <w:t xml:space="preserve"> </w:t>
      </w:r>
      <w:r>
        <w:rPr>
          <w:spacing w:val="-1"/>
        </w:rPr>
        <w:t>lâm</w:t>
      </w:r>
      <w:r>
        <w:rPr>
          <w:spacing w:val="-3"/>
        </w:rPr>
        <w:t xml:space="preserve"> </w:t>
      </w:r>
      <w:r>
        <w:t>thuỷ</w:t>
      </w:r>
      <w:r>
        <w:rPr>
          <w:spacing w:val="-4"/>
        </w:rPr>
        <w:t xml:space="preserve"> </w:t>
      </w:r>
      <w:r>
        <w:t>hải</w:t>
      </w:r>
      <w:r>
        <w:rPr>
          <w:spacing w:val="35"/>
        </w:rPr>
        <w:t xml:space="preserve"> </w:t>
      </w:r>
      <w:r>
        <w:t>sản</w:t>
      </w:r>
      <w:r>
        <w:rPr>
          <w:spacing w:val="-2"/>
        </w:rPr>
        <w:t xml:space="preserve"> </w:t>
      </w:r>
      <w:r>
        <w:rPr>
          <w:spacing w:val="-1"/>
        </w:rPr>
        <w:t>nhiệt</w:t>
      </w:r>
      <w:r>
        <w:rPr>
          <w:spacing w:val="1"/>
        </w:rPr>
        <w:t xml:space="preserve"> </w:t>
      </w:r>
      <w:r>
        <w:rPr>
          <w:spacing w:val="-1"/>
        </w:rPr>
        <w:t>đới,</w:t>
      </w:r>
      <w:r>
        <w:rPr>
          <w:spacing w:val="-4"/>
        </w:rPr>
        <w:t xml:space="preserve"> </w:t>
      </w:r>
      <w:r>
        <w:rPr>
          <w:spacing w:val="-1"/>
        </w:rPr>
        <w:t>thúc</w:t>
      </w:r>
      <w:r>
        <w:rPr>
          <w:spacing w:val="-3"/>
        </w:rPr>
        <w:t xml:space="preserve"> </w:t>
      </w:r>
      <w:r>
        <w:rPr>
          <w:spacing w:val="-1"/>
        </w:rPr>
        <w:t>đẩy nhiều</w:t>
      </w:r>
      <w:r>
        <w:rPr>
          <w:spacing w:val="-2"/>
        </w:rPr>
        <w:t xml:space="preserve"> </w:t>
      </w:r>
      <w:r>
        <w:rPr>
          <w:spacing w:val="-1"/>
        </w:rPr>
        <w:t>ngành</w:t>
      </w:r>
      <w:r>
        <w:rPr>
          <w:spacing w:val="1"/>
        </w:rPr>
        <w:t xml:space="preserve"> </w:t>
      </w:r>
      <w:r>
        <w:rPr>
          <w:spacing w:val="-2"/>
        </w:rPr>
        <w:t>công</w:t>
      </w:r>
      <w:r>
        <w:rPr>
          <w:spacing w:val="1"/>
        </w:rPr>
        <w:t xml:space="preserve"> </w:t>
      </w:r>
      <w:r>
        <w:rPr>
          <w:spacing w:val="-2"/>
        </w:rPr>
        <w:t>nghiệp</w:t>
      </w:r>
      <w:r>
        <w:rPr>
          <w:spacing w:val="1"/>
        </w:rPr>
        <w:t xml:space="preserve"> </w:t>
      </w:r>
      <w:r>
        <w:rPr>
          <w:spacing w:val="-1"/>
        </w:rPr>
        <w:t>chế</w:t>
      </w:r>
      <w:r>
        <w:t xml:space="preserve"> </w:t>
      </w:r>
      <w:r>
        <w:rPr>
          <w:spacing w:val="-2"/>
        </w:rPr>
        <w:t>biến</w:t>
      </w:r>
      <w:r>
        <w:rPr>
          <w:spacing w:val="1"/>
        </w:rPr>
        <w:t xml:space="preserve"> </w:t>
      </w:r>
      <w:r>
        <w:rPr>
          <w:spacing w:val="-2"/>
        </w:rPr>
        <w:t>phát</w:t>
      </w:r>
      <w:r>
        <w:rPr>
          <w:spacing w:val="1"/>
        </w:rPr>
        <w:t xml:space="preserve"> </w:t>
      </w:r>
      <w:r>
        <w:rPr>
          <w:spacing w:val="-1"/>
        </w:rPr>
        <w:t>triển.</w:t>
      </w:r>
    </w:p>
    <w:p w:rsidR="002F4ED9" w:rsidRDefault="00C704E4">
      <w:pPr>
        <w:pStyle w:val="BodyText"/>
        <w:spacing w:before="121" w:line="245" w:lineRule="auto"/>
        <w:ind w:right="205"/>
      </w:pPr>
      <w:r>
        <w:t xml:space="preserve">+ </w:t>
      </w:r>
      <w:r>
        <w:rPr>
          <w:spacing w:val="-1"/>
        </w:rPr>
        <w:t>T/nhiên</w:t>
      </w:r>
      <w:r>
        <w:rPr>
          <w:spacing w:val="-3"/>
        </w:rPr>
        <w:t xml:space="preserve"> </w:t>
      </w:r>
      <w:r>
        <w:rPr>
          <w:spacing w:val="-1"/>
        </w:rPr>
        <w:t>nước</w:t>
      </w:r>
      <w:r>
        <w:t xml:space="preserve"> </w:t>
      </w:r>
      <w:r>
        <w:rPr>
          <w:spacing w:val="-1"/>
        </w:rPr>
        <w:t>ta</w:t>
      </w:r>
      <w:r>
        <w:t xml:space="preserve"> </w:t>
      </w:r>
      <w:r>
        <w:rPr>
          <w:spacing w:val="-2"/>
        </w:rPr>
        <w:t>gồm</w:t>
      </w:r>
      <w:r>
        <w:rPr>
          <w:spacing w:val="-3"/>
        </w:rPr>
        <w:t xml:space="preserve"> </w:t>
      </w:r>
      <w:r>
        <w:t xml:space="preserve">có </w:t>
      </w:r>
      <w:r>
        <w:rPr>
          <w:spacing w:val="-1"/>
        </w:rPr>
        <w:t>khí</w:t>
      </w:r>
      <w:r>
        <w:rPr>
          <w:spacing w:val="1"/>
        </w:rPr>
        <w:t xml:space="preserve"> </w:t>
      </w:r>
      <w:r>
        <w:rPr>
          <w:spacing w:val="-1"/>
        </w:rPr>
        <w:t>hậu</w:t>
      </w:r>
      <w:r>
        <w:rPr>
          <w:spacing w:val="-3"/>
        </w:rPr>
        <w:t xml:space="preserve"> </w:t>
      </w:r>
      <w:r>
        <w:rPr>
          <w:spacing w:val="-1"/>
        </w:rPr>
        <w:t>nhiệt</w:t>
      </w:r>
      <w:r>
        <w:rPr>
          <w:spacing w:val="1"/>
        </w:rPr>
        <w:t xml:space="preserve"> </w:t>
      </w:r>
      <w:r>
        <w:rPr>
          <w:spacing w:val="-1"/>
        </w:rPr>
        <w:t>đới</w:t>
      </w:r>
      <w:r>
        <w:rPr>
          <w:spacing w:val="1"/>
        </w:rPr>
        <w:t xml:space="preserve"> </w:t>
      </w:r>
      <w:r>
        <w:t>ẩm</w:t>
      </w:r>
      <w:r>
        <w:rPr>
          <w:spacing w:val="-6"/>
        </w:rPr>
        <w:t xml:space="preserve"> </w:t>
      </w:r>
      <w:r>
        <w:t>gió</w:t>
      </w:r>
      <w:r>
        <w:rPr>
          <w:spacing w:val="1"/>
        </w:rPr>
        <w:t xml:space="preserve"> </w:t>
      </w:r>
      <w:r>
        <w:rPr>
          <w:spacing w:val="-2"/>
        </w:rPr>
        <w:t>mùa,</w:t>
      </w:r>
      <w:r>
        <w:rPr>
          <w:spacing w:val="-1"/>
        </w:rPr>
        <w:t xml:space="preserve"> </w:t>
      </w:r>
      <w:r>
        <w:t>phân</w:t>
      </w:r>
      <w:r>
        <w:rPr>
          <w:spacing w:val="-2"/>
        </w:rPr>
        <w:t xml:space="preserve"> </w:t>
      </w:r>
      <w:r>
        <w:rPr>
          <w:spacing w:val="-1"/>
        </w:rPr>
        <w:t>hóa</w:t>
      </w:r>
      <w:r>
        <w:t xml:space="preserve"> </w:t>
      </w:r>
      <w:r>
        <w:rPr>
          <w:spacing w:val="-1"/>
        </w:rPr>
        <w:t>sâu</w:t>
      </w:r>
      <w:r>
        <w:rPr>
          <w:spacing w:val="-2"/>
        </w:rPr>
        <w:t xml:space="preserve"> </w:t>
      </w:r>
      <w:r>
        <w:t xml:space="preserve">sắc </w:t>
      </w:r>
      <w:r>
        <w:rPr>
          <w:spacing w:val="-2"/>
        </w:rPr>
        <w:t>theo</w:t>
      </w:r>
      <w:r>
        <w:rPr>
          <w:spacing w:val="1"/>
        </w:rPr>
        <w:t xml:space="preserve"> </w:t>
      </w:r>
      <w:r>
        <w:rPr>
          <w:spacing w:val="-2"/>
        </w:rPr>
        <w:t>mùa,</w:t>
      </w:r>
      <w:r>
        <w:rPr>
          <w:spacing w:val="-1"/>
        </w:rPr>
        <w:t xml:space="preserve"> theo</w:t>
      </w:r>
      <w:r>
        <w:rPr>
          <w:spacing w:val="1"/>
        </w:rPr>
        <w:t xml:space="preserve"> </w:t>
      </w:r>
      <w:r>
        <w:rPr>
          <w:spacing w:val="-2"/>
        </w:rPr>
        <w:t>Bắc</w:t>
      </w:r>
      <w:r>
        <w:rPr>
          <w:spacing w:val="9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spacing w:val="-2"/>
        </w:rPr>
        <w:t>Nam,</w:t>
      </w:r>
      <w:r>
        <w:rPr>
          <w:spacing w:val="-1"/>
        </w:rPr>
        <w:t xml:space="preserve"> </w:t>
      </w:r>
      <w:r>
        <w:t>theo</w:t>
      </w:r>
      <w:r>
        <w:rPr>
          <w:spacing w:val="-1"/>
        </w:rPr>
        <w:t xml:space="preserve"> </w:t>
      </w:r>
      <w:r>
        <w:t>độ</w:t>
      </w:r>
      <w:r>
        <w:rPr>
          <w:spacing w:val="49"/>
        </w:rPr>
        <w:t xml:space="preserve"> </w:t>
      </w:r>
      <w:r>
        <w:t>cao,</w:t>
      </w:r>
      <w:r>
        <w:rPr>
          <w:spacing w:val="-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2"/>
        </w:rPr>
        <w:t>nguồn</w:t>
      </w:r>
      <w:r>
        <w:rPr>
          <w:spacing w:val="1"/>
        </w:rPr>
        <w:t xml:space="preserve"> </w:t>
      </w:r>
      <w:r>
        <w:rPr>
          <w:spacing w:val="-1"/>
        </w:rPr>
        <w:t>nước</w:t>
      </w:r>
      <w:r>
        <w:t xml:space="preserve"> </w:t>
      </w:r>
      <w:r>
        <w:rPr>
          <w:spacing w:val="-1"/>
        </w:rPr>
        <w:t>tưới</w:t>
      </w:r>
      <w:r>
        <w:rPr>
          <w:spacing w:val="1"/>
        </w:rPr>
        <w:t xml:space="preserve"> </w:t>
      </w:r>
      <w:r>
        <w:rPr>
          <w:spacing w:val="-2"/>
        </w:rPr>
        <w:t>phong</w:t>
      </w:r>
      <w:r>
        <w:rPr>
          <w:spacing w:val="1"/>
        </w:rPr>
        <w:t xml:space="preserve"> </w:t>
      </w:r>
      <w:r>
        <w:rPr>
          <w:spacing w:val="-1"/>
        </w:rPr>
        <w:t xml:space="preserve">phú, </w:t>
      </w:r>
      <w:r>
        <w:t>có</w:t>
      </w:r>
      <w:r>
        <w:rPr>
          <w:spacing w:val="-2"/>
        </w:rPr>
        <w:t xml:space="preserve"> </w:t>
      </w:r>
      <w:r>
        <w:t>tài</w:t>
      </w:r>
      <w:r>
        <w:rPr>
          <w:spacing w:val="-1"/>
        </w:rPr>
        <w:t xml:space="preserve"> nguyên</w:t>
      </w:r>
      <w:r>
        <w:rPr>
          <w:spacing w:val="1"/>
        </w:rPr>
        <w:t xml:space="preserve"> </w:t>
      </w:r>
      <w:r>
        <w:t>đất</w:t>
      </w:r>
      <w:r>
        <w:rPr>
          <w:spacing w:val="1"/>
        </w:rPr>
        <w:t xml:space="preserve"> </w:t>
      </w:r>
      <w:r>
        <w:rPr>
          <w:spacing w:val="-1"/>
        </w:rPr>
        <w:t>đai</w:t>
      </w:r>
      <w:r>
        <w:rPr>
          <w:spacing w:val="1"/>
        </w:rPr>
        <w:t xml:space="preserve"> </w:t>
      </w:r>
      <w:r>
        <w:rPr>
          <w:spacing w:val="-1"/>
        </w:rPr>
        <w:t>đa</w:t>
      </w:r>
      <w:r>
        <w:t xml:space="preserve"> </w:t>
      </w:r>
      <w:r>
        <w:rPr>
          <w:spacing w:val="-1"/>
        </w:rPr>
        <w:t>dạng</w:t>
      </w:r>
      <w:r>
        <w:rPr>
          <w:spacing w:val="-3"/>
        </w:rPr>
        <w:t xml:space="preserve"> </w:t>
      </w:r>
      <w:r>
        <w:t xml:space="preserve">về </w:t>
      </w:r>
      <w:r>
        <w:rPr>
          <w:spacing w:val="-2"/>
        </w:rPr>
        <w:t>loại</w:t>
      </w:r>
      <w:r>
        <w:rPr>
          <w:spacing w:val="1"/>
        </w:rPr>
        <w:t xml:space="preserve"> </w:t>
      </w:r>
      <w:r>
        <w:rPr>
          <w:spacing w:val="-1"/>
        </w:rPr>
        <w:t xml:space="preserve">hình. </w:t>
      </w:r>
      <w:r>
        <w:rPr>
          <w:spacing w:val="-2"/>
        </w:rPr>
        <w:t>(Nhiều</w:t>
      </w:r>
      <w:r>
        <w:rPr>
          <w:spacing w:val="1"/>
        </w:rPr>
        <w:t xml:space="preserve"> </w:t>
      </w:r>
      <w:r>
        <w:rPr>
          <w:spacing w:val="-2"/>
        </w:rPr>
        <w:t>loại</w:t>
      </w:r>
      <w:r>
        <w:rPr>
          <w:spacing w:val="1"/>
        </w:rPr>
        <w:t xml:space="preserve"> </w:t>
      </w:r>
      <w:r>
        <w:rPr>
          <w:spacing w:val="-1"/>
        </w:rPr>
        <w:t>đất</w:t>
      </w:r>
      <w:r>
        <w:rPr>
          <w:spacing w:val="1"/>
        </w:rPr>
        <w:t xml:space="preserve"> </w:t>
      </w:r>
      <w:r>
        <w:rPr>
          <w:spacing w:val="-1"/>
        </w:rPr>
        <w:t>Feralit, đất</w:t>
      </w:r>
      <w:r>
        <w:rPr>
          <w:spacing w:val="-3"/>
        </w:rPr>
        <w:t xml:space="preserve"> </w:t>
      </w:r>
      <w:r>
        <w:rPr>
          <w:spacing w:val="-1"/>
        </w:rPr>
        <w:t>phù</w:t>
      </w:r>
      <w:r>
        <w:rPr>
          <w:spacing w:val="1"/>
        </w:rPr>
        <w:t xml:space="preserve"> </w:t>
      </w:r>
      <w:r>
        <w:rPr>
          <w:spacing w:val="-1"/>
        </w:rPr>
        <w:t>sa)</w:t>
      </w:r>
      <w:r>
        <w:t xml:space="preserve"> là</w:t>
      </w:r>
      <w:r>
        <w:rPr>
          <w:spacing w:val="73"/>
        </w:rPr>
        <w:t xml:space="preserve"> </w:t>
      </w:r>
      <w:r>
        <w:rPr>
          <w:spacing w:val="-2"/>
        </w:rPr>
        <w:t>môi</w:t>
      </w:r>
      <w:r>
        <w:rPr>
          <w:spacing w:val="1"/>
        </w:rPr>
        <w:t xml:space="preserve"> </w:t>
      </w:r>
      <w:r>
        <w:t>trường</w:t>
      </w:r>
      <w:r>
        <w:rPr>
          <w:spacing w:val="1"/>
        </w:rPr>
        <w:t xml:space="preserve"> </w:t>
      </w:r>
      <w:r>
        <w:rPr>
          <w:spacing w:val="-2"/>
        </w:rPr>
        <w:t>cho</w:t>
      </w:r>
      <w:r>
        <w:rPr>
          <w:spacing w:val="1"/>
        </w:rPr>
        <w:t xml:space="preserve"> </w:t>
      </w:r>
      <w:r>
        <w:rPr>
          <w:spacing w:val="-2"/>
        </w:rPr>
        <w:t>phép</w:t>
      </w:r>
      <w:r>
        <w:rPr>
          <w:spacing w:val="-3"/>
        </w:rPr>
        <w:t xml:space="preserve"> </w:t>
      </w:r>
      <w:r>
        <w:t>sản</w:t>
      </w:r>
      <w:r>
        <w:rPr>
          <w:spacing w:val="-2"/>
        </w:rPr>
        <w:t xml:space="preserve"> </w:t>
      </w:r>
      <w:r>
        <w:rPr>
          <w:spacing w:val="-1"/>
        </w:rPr>
        <w:t>xuất</w:t>
      </w:r>
      <w:r>
        <w:rPr>
          <w:spacing w:val="-3"/>
        </w:rPr>
        <w:t xml:space="preserve"> </w:t>
      </w:r>
      <w:r>
        <w:rPr>
          <w:spacing w:val="-1"/>
        </w:rPr>
        <w:t>nhiều</w:t>
      </w:r>
      <w:r>
        <w:rPr>
          <w:spacing w:val="-3"/>
        </w:rPr>
        <w:t xml:space="preserve"> </w:t>
      </w:r>
      <w:r>
        <w:rPr>
          <w:spacing w:val="-1"/>
        </w:rPr>
        <w:t>nguồn nguyên</w:t>
      </w:r>
      <w:r>
        <w:rPr>
          <w:spacing w:val="1"/>
        </w:rPr>
        <w:t xml:space="preserve"> </w:t>
      </w:r>
      <w:r>
        <w:t>liệu</w:t>
      </w:r>
      <w:r>
        <w:rPr>
          <w:spacing w:val="-3"/>
        </w:rPr>
        <w:t xml:space="preserve"> </w:t>
      </w:r>
      <w:r>
        <w:rPr>
          <w:spacing w:val="-1"/>
        </w:rPr>
        <w:t xml:space="preserve">nông, </w:t>
      </w:r>
      <w:r>
        <w:rPr>
          <w:spacing w:val="-2"/>
        </w:rPr>
        <w:t>lâm,</w:t>
      </w:r>
      <w:r>
        <w:rPr>
          <w:spacing w:val="-1"/>
        </w:rPr>
        <w:t xml:space="preserve"> </w:t>
      </w:r>
      <w:r>
        <w:t>hải</w:t>
      </w:r>
      <w:r>
        <w:rPr>
          <w:spacing w:val="1"/>
        </w:rPr>
        <w:t xml:space="preserve"> </w:t>
      </w:r>
      <w:r>
        <w:rPr>
          <w:spacing w:val="-1"/>
        </w:rPr>
        <w:t xml:space="preserve">sản, </w:t>
      </w:r>
      <w:r>
        <w:t>đặc</w:t>
      </w:r>
      <w:r>
        <w:rPr>
          <w:spacing w:val="-3"/>
        </w:rPr>
        <w:t xml:space="preserve"> </w:t>
      </w:r>
      <w:r>
        <w:rPr>
          <w:spacing w:val="-1"/>
        </w:rPr>
        <w:t>sản</w:t>
      </w:r>
      <w:r>
        <w:rPr>
          <w:spacing w:val="1"/>
        </w:rPr>
        <w:t xml:space="preserve"> </w:t>
      </w:r>
      <w:r>
        <w:rPr>
          <w:spacing w:val="-1"/>
        </w:rPr>
        <w:t xml:space="preserve">như lúa, </w:t>
      </w:r>
      <w:r>
        <w:rPr>
          <w:spacing w:val="-2"/>
        </w:rPr>
        <w:t>mía,</w:t>
      </w:r>
      <w:r>
        <w:rPr>
          <w:spacing w:val="-1"/>
        </w:rPr>
        <w:t xml:space="preserve"> </w:t>
      </w:r>
      <w:r>
        <w:t>lạc,</w:t>
      </w:r>
      <w:r>
        <w:rPr>
          <w:spacing w:val="-1"/>
        </w:rPr>
        <w:t xml:space="preserve"> </w:t>
      </w:r>
      <w:r>
        <w:t xml:space="preserve">cà </w:t>
      </w:r>
      <w:r>
        <w:rPr>
          <w:spacing w:val="-1"/>
        </w:rPr>
        <w:t>phê, cao</w:t>
      </w:r>
      <w:r>
        <w:rPr>
          <w:spacing w:val="1"/>
        </w:rPr>
        <w:t xml:space="preserve"> </w:t>
      </w:r>
      <w:r>
        <w:rPr>
          <w:spacing w:val="-1"/>
        </w:rPr>
        <w:t>su...</w:t>
      </w:r>
      <w:r>
        <w:rPr>
          <w:spacing w:val="49"/>
        </w:rPr>
        <w:t xml:space="preserve"> </w:t>
      </w:r>
      <w:r>
        <w:rPr>
          <w:spacing w:val="-1"/>
        </w:rPr>
        <w:t>chính</w:t>
      </w:r>
      <w:r>
        <w:rPr>
          <w:spacing w:val="1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rPr>
          <w:spacing w:val="-2"/>
        </w:rPr>
        <w:t>nguồn</w:t>
      </w:r>
      <w:r>
        <w:rPr>
          <w:spacing w:val="1"/>
        </w:rPr>
        <w:t xml:space="preserve"> </w:t>
      </w:r>
      <w:r>
        <w:rPr>
          <w:spacing w:val="-1"/>
        </w:rPr>
        <w:t>nguyên</w:t>
      </w:r>
      <w:r>
        <w:rPr>
          <w:spacing w:val="1"/>
        </w:rPr>
        <w:t xml:space="preserve"> </w:t>
      </w:r>
      <w:r>
        <w:rPr>
          <w:spacing w:val="-2"/>
        </w:rPr>
        <w:t>liệu</w:t>
      </w:r>
      <w:r>
        <w:rPr>
          <w:spacing w:val="1"/>
        </w:rPr>
        <w:t xml:space="preserve"> </w:t>
      </w:r>
      <w:r>
        <w:rPr>
          <w:spacing w:val="-1"/>
        </w:rPr>
        <w:t>thúc</w:t>
      </w:r>
      <w:r>
        <w:rPr>
          <w:spacing w:val="-3"/>
        </w:rPr>
        <w:t xml:space="preserve"> </w:t>
      </w:r>
      <w:r>
        <w:t>đẩy</w:t>
      </w:r>
      <w:r>
        <w:rPr>
          <w:spacing w:val="-4"/>
        </w:rPr>
        <w:t xml:space="preserve"> </w:t>
      </w:r>
      <w:r>
        <w:t>nhiều</w:t>
      </w:r>
      <w:r>
        <w:rPr>
          <w:spacing w:val="-2"/>
        </w:rPr>
        <w:t xml:space="preserve"> </w:t>
      </w:r>
      <w:r>
        <w:rPr>
          <w:spacing w:val="-1"/>
        </w:rPr>
        <w:t>ngành</w:t>
      </w:r>
      <w:r>
        <w:rPr>
          <w:spacing w:val="1"/>
        </w:rPr>
        <w:t xml:space="preserve"> </w:t>
      </w:r>
      <w:r>
        <w:rPr>
          <w:spacing w:val="-2"/>
        </w:rPr>
        <w:t>công</w:t>
      </w:r>
      <w:r>
        <w:rPr>
          <w:spacing w:val="1"/>
        </w:rPr>
        <w:t xml:space="preserve"> </w:t>
      </w:r>
      <w:r>
        <w:rPr>
          <w:spacing w:val="-1"/>
        </w:rPr>
        <w:t>nghiệp</w:t>
      </w:r>
      <w:r>
        <w:rPr>
          <w:spacing w:val="1"/>
        </w:rPr>
        <w:t xml:space="preserve"> </w:t>
      </w:r>
      <w:r>
        <w:rPr>
          <w:spacing w:val="-1"/>
        </w:rPr>
        <w:t>chế</w:t>
      </w:r>
      <w:r>
        <w:t xml:space="preserve"> </w:t>
      </w:r>
      <w:r>
        <w:rPr>
          <w:spacing w:val="-2"/>
        </w:rPr>
        <w:t>biến</w:t>
      </w:r>
      <w:r>
        <w:rPr>
          <w:spacing w:val="1"/>
        </w:rPr>
        <w:t xml:space="preserve"> sản</w:t>
      </w:r>
      <w:r>
        <w:rPr>
          <w:spacing w:val="-3"/>
        </w:rPr>
        <w:t xml:space="preserve"> </w:t>
      </w:r>
      <w:r>
        <w:t>phẩm</w:t>
      </w:r>
      <w:r>
        <w:rPr>
          <w:spacing w:val="-5"/>
        </w:rPr>
        <w:t xml:space="preserve"> </w:t>
      </w:r>
      <w:r>
        <w:t>trồng</w:t>
      </w:r>
      <w:r>
        <w:rPr>
          <w:spacing w:val="-2"/>
        </w:rPr>
        <w:t xml:space="preserve"> </w:t>
      </w:r>
      <w:r>
        <w:rPr>
          <w:spacing w:val="-1"/>
        </w:rPr>
        <w:t xml:space="preserve">trọt, </w:t>
      </w:r>
      <w:r>
        <w:rPr>
          <w:spacing w:val="-2"/>
        </w:rPr>
        <w:t>công</w:t>
      </w:r>
      <w:r>
        <w:rPr>
          <w:spacing w:val="1"/>
        </w:rPr>
        <w:t xml:space="preserve"> </w:t>
      </w:r>
      <w:r>
        <w:rPr>
          <w:spacing w:val="-1"/>
        </w:rPr>
        <w:t>nghiệp</w:t>
      </w:r>
      <w:r>
        <w:rPr>
          <w:spacing w:val="-2"/>
        </w:rPr>
        <w:t xml:space="preserve"> </w:t>
      </w:r>
      <w:r>
        <w:rPr>
          <w:spacing w:val="-1"/>
        </w:rPr>
        <w:t>phát</w:t>
      </w:r>
      <w:r>
        <w:rPr>
          <w:spacing w:val="-3"/>
        </w:rPr>
        <w:t xml:space="preserve"> </w:t>
      </w:r>
      <w:r>
        <w:rPr>
          <w:spacing w:val="-1"/>
        </w:rPr>
        <w:t>triển</w:t>
      </w:r>
      <w:r>
        <w:rPr>
          <w:spacing w:val="57"/>
        </w:rPr>
        <w:t xml:space="preserve"> </w:t>
      </w:r>
      <w:r>
        <w:rPr>
          <w:spacing w:val="-1"/>
        </w:rPr>
        <w:t>mạnh.</w:t>
      </w:r>
    </w:p>
    <w:p w:rsidR="002F4ED9" w:rsidRDefault="00C704E4">
      <w:pPr>
        <w:pStyle w:val="BodyText"/>
        <w:spacing w:before="119" w:line="246" w:lineRule="auto"/>
        <w:ind w:right="106"/>
        <w:jc w:val="both"/>
      </w:pPr>
      <w:r>
        <w:t xml:space="preserve">+ </w:t>
      </w:r>
      <w:r>
        <w:rPr>
          <w:spacing w:val="-1"/>
        </w:rPr>
        <w:t>Đất</w:t>
      </w:r>
      <w:r>
        <w:rPr>
          <w:spacing w:val="1"/>
        </w:rPr>
        <w:t xml:space="preserve"> </w:t>
      </w:r>
      <w:r>
        <w:rPr>
          <w:spacing w:val="-1"/>
        </w:rPr>
        <w:t>đai</w:t>
      </w:r>
      <w:r>
        <w:rPr>
          <w:spacing w:val="1"/>
        </w:rPr>
        <w:t xml:space="preserve"> </w:t>
      </w:r>
      <w:r>
        <w:rPr>
          <w:spacing w:val="-1"/>
        </w:rPr>
        <w:t>nước</w:t>
      </w:r>
      <w:r>
        <w:t xml:space="preserve"> ta</w:t>
      </w:r>
      <w:r>
        <w:rPr>
          <w:spacing w:val="-3"/>
        </w:rPr>
        <w:t xml:space="preserve"> </w:t>
      </w:r>
      <w:r>
        <w:t>tuy</w:t>
      </w:r>
      <w:r>
        <w:rPr>
          <w:spacing w:val="-4"/>
        </w:rPr>
        <w:t xml:space="preserve"> </w:t>
      </w:r>
      <w:r>
        <w:t xml:space="preserve">nhỏ </w:t>
      </w:r>
      <w:r>
        <w:rPr>
          <w:spacing w:val="-1"/>
        </w:rPr>
        <w:t>hẹp</w:t>
      </w:r>
      <w:r>
        <w:rPr>
          <w:spacing w:val="-2"/>
        </w:rPr>
        <w:t xml:space="preserve"> nhưng</w:t>
      </w:r>
      <w:r>
        <w:rPr>
          <w:spacing w:val="1"/>
        </w:rPr>
        <w:t xml:space="preserve"> </w:t>
      </w:r>
      <w:r>
        <w:rPr>
          <w:spacing w:val="-1"/>
        </w:rPr>
        <w:t>lại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t xml:space="preserve">3/4 </w:t>
      </w:r>
      <w:r>
        <w:rPr>
          <w:spacing w:val="-1"/>
        </w:rPr>
        <w:t>đất</w:t>
      </w:r>
      <w:r>
        <w:rPr>
          <w:spacing w:val="-3"/>
        </w:rPr>
        <w:t xml:space="preserve"> </w:t>
      </w:r>
      <w:r>
        <w:t>đai</w:t>
      </w:r>
      <w:r>
        <w:rPr>
          <w:spacing w:val="-3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rPr>
          <w:spacing w:val="-1"/>
        </w:rPr>
        <w:t>đồi</w:t>
      </w:r>
      <w:r>
        <w:rPr>
          <w:spacing w:val="1"/>
        </w:rPr>
        <w:t xml:space="preserve"> </w:t>
      </w:r>
      <w:r>
        <w:rPr>
          <w:spacing w:val="-2"/>
        </w:rPr>
        <w:t>núi</w:t>
      </w:r>
      <w:r>
        <w:rPr>
          <w:spacing w:val="1"/>
        </w:rPr>
        <w:t xml:space="preserve"> </w:t>
      </w:r>
      <w:r>
        <w:rPr>
          <w:spacing w:val="-1"/>
        </w:rPr>
        <w:t>trên</w:t>
      </w:r>
      <w:r>
        <w:rPr>
          <w:spacing w:val="1"/>
        </w:rPr>
        <w:t xml:space="preserve"> </w:t>
      </w:r>
      <w:r>
        <w:rPr>
          <w:spacing w:val="-1"/>
        </w:rPr>
        <w:t>đó</w:t>
      </w:r>
      <w:r>
        <w:rPr>
          <w:spacing w:val="1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rPr>
          <w:spacing w:val="-1"/>
        </w:rPr>
        <w:t>nhiều</w:t>
      </w:r>
      <w:r>
        <w:rPr>
          <w:spacing w:val="1"/>
        </w:rPr>
        <w:t xml:space="preserve"> </w:t>
      </w:r>
      <w:r>
        <w:rPr>
          <w:spacing w:val="-1"/>
        </w:rPr>
        <w:t>cao</w:t>
      </w:r>
      <w:r>
        <w:rPr>
          <w:spacing w:val="-3"/>
        </w:rPr>
        <w:t xml:space="preserve"> </w:t>
      </w:r>
      <w:r>
        <w:rPr>
          <w:spacing w:val="-1"/>
        </w:rPr>
        <w:t>nguyên, bình</w:t>
      </w:r>
      <w:r>
        <w:rPr>
          <w:spacing w:val="1"/>
        </w:rPr>
        <w:t xml:space="preserve"> </w:t>
      </w:r>
      <w:r>
        <w:rPr>
          <w:spacing w:val="-2"/>
        </w:rPr>
        <w:t>nguyên</w:t>
      </w:r>
      <w:r>
        <w:rPr>
          <w:spacing w:val="1"/>
        </w:rPr>
        <w:t xml:space="preserve"> </w:t>
      </w:r>
      <w:r>
        <w:t>và</w:t>
      </w:r>
      <w:r>
        <w:rPr>
          <w:spacing w:val="45"/>
        </w:rPr>
        <w:t xml:space="preserve"> </w:t>
      </w:r>
      <w:r>
        <w:rPr>
          <w:spacing w:val="-1"/>
        </w:rPr>
        <w:t>đồng</w:t>
      </w:r>
      <w:r>
        <w:rPr>
          <w:spacing w:val="1"/>
        </w:rPr>
        <w:t xml:space="preserve"> </w:t>
      </w:r>
      <w:r>
        <w:rPr>
          <w:spacing w:val="-1"/>
        </w:rPr>
        <w:t>bằng</w:t>
      </w:r>
      <w:r>
        <w:rPr>
          <w:spacing w:val="1"/>
        </w:rPr>
        <w:t xml:space="preserve"> </w:t>
      </w:r>
      <w:r>
        <w:rPr>
          <w:spacing w:val="-1"/>
        </w:rPr>
        <w:t>giữa</w:t>
      </w:r>
      <w:r>
        <w:t xml:space="preserve"> </w:t>
      </w:r>
      <w:r>
        <w:rPr>
          <w:spacing w:val="-1"/>
        </w:rPr>
        <w:t>núi</w:t>
      </w:r>
      <w:r>
        <w:rPr>
          <w:spacing w:val="-3"/>
        </w:rPr>
        <w:t xml:space="preserve"> </w:t>
      </w:r>
      <w:r>
        <w:rPr>
          <w:spacing w:val="-1"/>
        </w:rPr>
        <w:t>và</w:t>
      </w:r>
      <w:r>
        <w:t xml:space="preserve"> </w:t>
      </w:r>
      <w:r>
        <w:rPr>
          <w:spacing w:val="-1"/>
        </w:rPr>
        <w:t>nhiều</w:t>
      </w:r>
      <w:r>
        <w:rPr>
          <w:spacing w:val="1"/>
        </w:rPr>
        <w:t xml:space="preserve"> </w:t>
      </w:r>
      <w:r>
        <w:rPr>
          <w:spacing w:val="-1"/>
        </w:rPr>
        <w:t>đồng</w:t>
      </w:r>
      <w:r>
        <w:rPr>
          <w:spacing w:val="1"/>
        </w:rPr>
        <w:t xml:space="preserve"> </w:t>
      </w:r>
      <w:r>
        <w:rPr>
          <w:spacing w:val="-2"/>
        </w:rPr>
        <w:t>cỏ</w:t>
      </w:r>
      <w:r>
        <w:rPr>
          <w:spacing w:val="1"/>
        </w:rPr>
        <w:t xml:space="preserve"> </w:t>
      </w:r>
      <w:r>
        <w:t>tự</w:t>
      </w:r>
      <w:r>
        <w:rPr>
          <w:spacing w:val="-4"/>
        </w:rPr>
        <w:t xml:space="preserve"> </w:t>
      </w:r>
      <w:r>
        <w:rPr>
          <w:spacing w:val="-1"/>
        </w:rPr>
        <w:t>nhiên</w:t>
      </w:r>
      <w:r>
        <w:rPr>
          <w:spacing w:val="1"/>
        </w:rPr>
        <w:t xml:space="preserve"> </w:t>
      </w:r>
      <w:r>
        <w:rPr>
          <w:spacing w:val="-2"/>
        </w:rPr>
        <w:t>rộng</w:t>
      </w:r>
      <w:r>
        <w:rPr>
          <w:spacing w:val="-3"/>
        </w:rPr>
        <w:t xml:space="preserve"> </w:t>
      </w:r>
      <w:r>
        <w:rPr>
          <w:spacing w:val="-1"/>
        </w:rPr>
        <w:t>lớn</w:t>
      </w:r>
      <w:r>
        <w:rPr>
          <w:spacing w:val="1"/>
        </w:rPr>
        <w:t xml:space="preserve"> </w:t>
      </w:r>
      <w:r>
        <w:rPr>
          <w:spacing w:val="-1"/>
        </w:rPr>
        <w:t>rất</w:t>
      </w:r>
      <w:r>
        <w:rPr>
          <w:spacing w:val="1"/>
        </w:rPr>
        <w:t xml:space="preserve"> </w:t>
      </w:r>
      <w:r>
        <w:rPr>
          <w:spacing w:val="-1"/>
        </w:rPr>
        <w:t>tốt</w:t>
      </w:r>
      <w:r>
        <w:rPr>
          <w:spacing w:val="-3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1"/>
        </w:rPr>
        <w:t>nuôi</w:t>
      </w:r>
      <w:r>
        <w:rPr>
          <w:spacing w:val="1"/>
        </w:rPr>
        <w:t xml:space="preserve"> </w:t>
      </w:r>
      <w:r>
        <w:rPr>
          <w:spacing w:val="-1"/>
        </w:rPr>
        <w:t>bò</w:t>
      </w:r>
      <w:r>
        <w:rPr>
          <w:spacing w:val="-3"/>
        </w:rPr>
        <w:t xml:space="preserve"> </w:t>
      </w:r>
      <w:r>
        <w:rPr>
          <w:spacing w:val="-1"/>
        </w:rPr>
        <w:t>sữa</w:t>
      </w:r>
      <w:r>
        <w:t xml:space="preserve"> </w:t>
      </w:r>
      <w:r>
        <w:rPr>
          <w:spacing w:val="-1"/>
        </w:rPr>
        <w:t>bò</w:t>
      </w:r>
      <w:r>
        <w:rPr>
          <w:spacing w:val="1"/>
        </w:rPr>
        <w:t xml:space="preserve"> </w:t>
      </w:r>
      <w:r>
        <w:rPr>
          <w:spacing w:val="-1"/>
        </w:rPr>
        <w:t>thịt</w:t>
      </w:r>
      <w:r>
        <w:rPr>
          <w:spacing w:val="1"/>
        </w:rPr>
        <w:t xml:space="preserve"> </w:t>
      </w:r>
      <w:r>
        <w:rPr>
          <w:spacing w:val="-1"/>
        </w:rPr>
        <w:t>nổi</w:t>
      </w:r>
      <w:r>
        <w:rPr>
          <w:spacing w:val="-3"/>
        </w:rPr>
        <w:t xml:space="preserve"> </w:t>
      </w:r>
      <w:r>
        <w:rPr>
          <w:spacing w:val="-1"/>
        </w:rPr>
        <w:t>tiếng</w:t>
      </w:r>
      <w:r>
        <w:rPr>
          <w:spacing w:val="1"/>
        </w:rPr>
        <w:t xml:space="preserve"> </w:t>
      </w:r>
      <w:r>
        <w:rPr>
          <w:spacing w:val="3"/>
        </w:rPr>
        <w:t>như</w:t>
      </w:r>
      <w:r>
        <w:rPr>
          <w:spacing w:val="-1"/>
        </w:rPr>
        <w:t xml:space="preserve"> </w:t>
      </w:r>
      <w:r>
        <w:rPr>
          <w:spacing w:val="-2"/>
        </w:rPr>
        <w:t>Cao</w:t>
      </w:r>
      <w:r>
        <w:rPr>
          <w:spacing w:val="1"/>
        </w:rPr>
        <w:t xml:space="preserve"> </w:t>
      </w:r>
      <w:r>
        <w:rPr>
          <w:spacing w:val="-2"/>
        </w:rPr>
        <w:t>nguyên</w:t>
      </w:r>
      <w:r>
        <w:rPr>
          <w:spacing w:val="1"/>
        </w:rPr>
        <w:t xml:space="preserve"> </w:t>
      </w:r>
      <w:r>
        <w:t>Mộc</w:t>
      </w:r>
      <w:r>
        <w:rPr>
          <w:spacing w:val="43"/>
        </w:rPr>
        <w:t xml:space="preserve"> </w:t>
      </w:r>
      <w:r>
        <w:rPr>
          <w:spacing w:val="-1"/>
        </w:rPr>
        <w:t xml:space="preserve">Châu, </w:t>
      </w:r>
      <w:r>
        <w:rPr>
          <w:spacing w:val="-2"/>
        </w:rPr>
        <w:t>Đức</w:t>
      </w:r>
      <w:r>
        <w:t xml:space="preserve"> </w:t>
      </w:r>
      <w:r>
        <w:rPr>
          <w:spacing w:val="-1"/>
        </w:rPr>
        <w:t xml:space="preserve">Trọng. Đb </w:t>
      </w:r>
      <w:r>
        <w:t xml:space="preserve">có </w:t>
      </w:r>
      <w:r>
        <w:rPr>
          <w:spacing w:val="-1"/>
        </w:rPr>
        <w:t>vùng</w:t>
      </w:r>
      <w:r>
        <w:rPr>
          <w:spacing w:val="-3"/>
        </w:rPr>
        <w:t xml:space="preserve"> </w:t>
      </w:r>
      <w:r>
        <w:t>gò</w:t>
      </w:r>
      <w:r>
        <w:rPr>
          <w:spacing w:val="-3"/>
        </w:rPr>
        <w:t xml:space="preserve"> </w:t>
      </w:r>
      <w:r>
        <w:rPr>
          <w:spacing w:val="-1"/>
        </w:rPr>
        <w:t>đồi</w:t>
      </w:r>
      <w:r>
        <w:rPr>
          <w:spacing w:val="1"/>
        </w:rPr>
        <w:t xml:space="preserve"> </w:t>
      </w:r>
      <w:r>
        <w:rPr>
          <w:spacing w:val="-1"/>
        </w:rPr>
        <w:t>trước</w:t>
      </w:r>
      <w:r>
        <w:rPr>
          <w:spacing w:val="-2"/>
        </w:rPr>
        <w:t xml:space="preserve"> </w:t>
      </w:r>
      <w:r>
        <w:t xml:space="preserve">núi </w:t>
      </w:r>
      <w:r>
        <w:rPr>
          <w:spacing w:val="-2"/>
        </w:rPr>
        <w:t>miền</w:t>
      </w:r>
      <w:r>
        <w:rPr>
          <w:spacing w:val="1"/>
        </w:rPr>
        <w:t xml:space="preserve"> </w:t>
      </w:r>
      <w:r>
        <w:rPr>
          <w:spacing w:val="-1"/>
        </w:rPr>
        <w:t>Trung</w:t>
      </w:r>
      <w:r>
        <w:rPr>
          <w:spacing w:val="1"/>
        </w:rPr>
        <w:t xml:space="preserve"> </w:t>
      </w:r>
      <w:r>
        <w:rPr>
          <w:spacing w:val="-1"/>
        </w:rPr>
        <w:t>rất</w:t>
      </w:r>
      <w:r>
        <w:rPr>
          <w:spacing w:val="1"/>
        </w:rPr>
        <w:t xml:space="preserve"> </w:t>
      </w:r>
      <w:r>
        <w:rPr>
          <w:spacing w:val="-1"/>
        </w:rPr>
        <w:t>thuận</w:t>
      </w:r>
      <w:r>
        <w:rPr>
          <w:spacing w:val="-2"/>
        </w:rPr>
        <w:t xml:space="preserve"> </w:t>
      </w:r>
      <w:r>
        <w:t>lợi</w:t>
      </w:r>
      <w:r>
        <w:rPr>
          <w:spacing w:val="-2"/>
        </w:rPr>
        <w:t xml:space="preserve"> </w:t>
      </w:r>
      <w:r>
        <w:t>để</w:t>
      </w:r>
      <w:r>
        <w:rPr>
          <w:spacing w:val="-3"/>
        </w:rPr>
        <w:t xml:space="preserve"> </w:t>
      </w:r>
      <w:r>
        <w:rPr>
          <w:spacing w:val="-1"/>
        </w:rPr>
        <w:t>xản</w:t>
      </w:r>
      <w:r>
        <w:rPr>
          <w:spacing w:val="1"/>
        </w:rPr>
        <w:t xml:space="preserve"> </w:t>
      </w:r>
      <w:r>
        <w:rPr>
          <w:spacing w:val="-2"/>
        </w:rPr>
        <w:t>xuất</w:t>
      </w:r>
      <w:r>
        <w:rPr>
          <w:spacing w:val="1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1"/>
        </w:rPr>
        <w:t>qui</w:t>
      </w:r>
      <w:r>
        <w:rPr>
          <w:spacing w:val="1"/>
        </w:rPr>
        <w:t xml:space="preserve"> </w:t>
      </w:r>
      <w:r>
        <w:rPr>
          <w:spacing w:val="-3"/>
        </w:rPr>
        <w:t>mô</w:t>
      </w:r>
      <w:r>
        <w:rPr>
          <w:spacing w:val="1"/>
        </w:rPr>
        <w:t xml:space="preserve"> </w:t>
      </w:r>
      <w:r>
        <w:t>đàn</w:t>
      </w:r>
      <w:r>
        <w:rPr>
          <w:spacing w:val="-2"/>
        </w:rPr>
        <w:t xml:space="preserve"> </w:t>
      </w:r>
      <w:r>
        <w:rPr>
          <w:spacing w:val="-1"/>
        </w:rPr>
        <w:t>bò</w:t>
      </w:r>
      <w:r>
        <w:rPr>
          <w:spacing w:val="1"/>
        </w:rPr>
        <w:t xml:space="preserve"> </w:t>
      </w:r>
      <w:r>
        <w:rPr>
          <w:spacing w:val="-1"/>
        </w:rPr>
        <w:t>3,3</w:t>
      </w:r>
      <w:r>
        <w:rPr>
          <w:spacing w:val="1"/>
        </w:rPr>
        <w:t xml:space="preserve"> </w:t>
      </w:r>
      <w:r>
        <w:rPr>
          <w:spacing w:val="-1"/>
        </w:rPr>
        <w:t>triệu</w:t>
      </w:r>
      <w:r>
        <w:rPr>
          <w:spacing w:val="1"/>
        </w:rPr>
        <w:t xml:space="preserve"> </w:t>
      </w:r>
      <w:r>
        <w:rPr>
          <w:spacing w:val="-1"/>
        </w:rPr>
        <w:t>con,</w:t>
      </w:r>
      <w:r>
        <w:rPr>
          <w:spacing w:val="45"/>
        </w:rPr>
        <w:t xml:space="preserve"> </w:t>
      </w:r>
      <w:r>
        <w:rPr>
          <w:spacing w:val="-1"/>
        </w:rPr>
        <w:t>đàn</w:t>
      </w:r>
      <w:r>
        <w:rPr>
          <w:spacing w:val="1"/>
        </w:rPr>
        <w:t xml:space="preserve"> </w:t>
      </w:r>
      <w:r>
        <w:rPr>
          <w:spacing w:val="-1"/>
        </w:rPr>
        <w:t>trâu</w:t>
      </w:r>
      <w:r>
        <w:rPr>
          <w:spacing w:val="1"/>
        </w:rPr>
        <w:t xml:space="preserve"> </w:t>
      </w:r>
      <w:r>
        <w:rPr>
          <w:spacing w:val="-1"/>
        </w:rPr>
        <w:t>2,9</w:t>
      </w:r>
      <w:r>
        <w:rPr>
          <w:spacing w:val="1"/>
        </w:rPr>
        <w:t xml:space="preserve"> </w:t>
      </w:r>
      <w:r>
        <w:rPr>
          <w:spacing w:val="-1"/>
        </w:rPr>
        <w:t>triệu</w:t>
      </w:r>
      <w:r>
        <w:rPr>
          <w:spacing w:val="1"/>
        </w:rPr>
        <w:t xml:space="preserve"> </w:t>
      </w:r>
      <w:r>
        <w:rPr>
          <w:spacing w:val="-1"/>
        </w:rPr>
        <w:t xml:space="preserve">con </w:t>
      </w:r>
      <w:r>
        <w:t xml:space="preserve">là </w:t>
      </w:r>
      <w:r>
        <w:rPr>
          <w:spacing w:val="-2"/>
        </w:rPr>
        <w:t>nguồn</w:t>
      </w:r>
      <w:r>
        <w:rPr>
          <w:spacing w:val="1"/>
        </w:rPr>
        <w:t xml:space="preserve"> </w:t>
      </w:r>
      <w:r>
        <w:rPr>
          <w:spacing w:val="-2"/>
        </w:rPr>
        <w:t>nguyên</w:t>
      </w:r>
      <w:r>
        <w:rPr>
          <w:spacing w:val="1"/>
        </w:rPr>
        <w:t xml:space="preserve"> </w:t>
      </w:r>
      <w:r>
        <w:rPr>
          <w:spacing w:val="-1"/>
        </w:rPr>
        <w:t xml:space="preserve">liệu </w:t>
      </w:r>
      <w:r>
        <w:t>thịt</w:t>
      </w:r>
      <w:r>
        <w:rPr>
          <w:spacing w:val="-2"/>
        </w:rPr>
        <w:t xml:space="preserve"> </w:t>
      </w:r>
      <w:r>
        <w:rPr>
          <w:spacing w:val="-1"/>
        </w:rPr>
        <w:t>sữa</w:t>
      </w:r>
      <w:r>
        <w:t xml:space="preserve"> </w:t>
      </w:r>
      <w:r>
        <w:rPr>
          <w:spacing w:val="-1"/>
        </w:rPr>
        <w:t>thúc</w:t>
      </w:r>
      <w:r>
        <w:t xml:space="preserve"> đẩy</w:t>
      </w:r>
      <w:r>
        <w:rPr>
          <w:spacing w:val="-4"/>
        </w:rPr>
        <w:t xml:space="preserve"> </w:t>
      </w:r>
      <w:r>
        <w:t xml:space="preserve">công </w:t>
      </w:r>
      <w:r>
        <w:rPr>
          <w:spacing w:val="-2"/>
        </w:rPr>
        <w:t>nghiệp</w:t>
      </w:r>
      <w:r>
        <w:rPr>
          <w:spacing w:val="1"/>
        </w:rPr>
        <w:t xml:space="preserve"> </w:t>
      </w:r>
      <w:r>
        <w:rPr>
          <w:spacing w:val="-1"/>
        </w:rPr>
        <w:t>chế</w:t>
      </w:r>
      <w:r>
        <w:t xml:space="preserve"> </w:t>
      </w:r>
      <w:r>
        <w:rPr>
          <w:spacing w:val="-2"/>
        </w:rPr>
        <w:t>biến</w:t>
      </w:r>
      <w:r>
        <w:rPr>
          <w:spacing w:val="1"/>
        </w:rPr>
        <w:t xml:space="preserve"> </w:t>
      </w:r>
      <w:r>
        <w:rPr>
          <w:spacing w:val="-1"/>
        </w:rPr>
        <w:t>phát</w:t>
      </w:r>
      <w:r>
        <w:rPr>
          <w:spacing w:val="1"/>
        </w:rPr>
        <w:t xml:space="preserve"> </w:t>
      </w:r>
      <w:r>
        <w:rPr>
          <w:spacing w:val="-1"/>
        </w:rPr>
        <w:t>triển.</w:t>
      </w:r>
    </w:p>
    <w:p w:rsidR="002F4ED9" w:rsidRDefault="00C704E4">
      <w:pPr>
        <w:pStyle w:val="BodyText"/>
        <w:spacing w:before="119" w:line="245" w:lineRule="auto"/>
        <w:ind w:right="183"/>
      </w:pPr>
      <w:r>
        <w:t xml:space="preserve">+ </w:t>
      </w:r>
      <w:r>
        <w:rPr>
          <w:spacing w:val="-1"/>
        </w:rPr>
        <w:t>Nước</w:t>
      </w:r>
      <w:r>
        <w:t xml:space="preserve"> ta có</w:t>
      </w:r>
      <w:r>
        <w:rPr>
          <w:spacing w:val="-3"/>
        </w:rPr>
        <w:t xml:space="preserve"> </w:t>
      </w:r>
      <w:r>
        <w:rPr>
          <w:spacing w:val="-1"/>
        </w:rPr>
        <w:t>450</w:t>
      </w:r>
      <w:r>
        <w:rPr>
          <w:spacing w:val="-3"/>
        </w:rPr>
        <w:t xml:space="preserve"> </w:t>
      </w:r>
      <w:r>
        <w:rPr>
          <w:spacing w:val="-2"/>
        </w:rPr>
        <w:t>ngàn</w:t>
      </w:r>
      <w:r>
        <w:rPr>
          <w:spacing w:val="1"/>
        </w:rPr>
        <w:t xml:space="preserve"> </w:t>
      </w:r>
      <w:r>
        <w:t>ha</w:t>
      </w:r>
      <w:r>
        <w:rPr>
          <w:spacing w:val="-3"/>
        </w:rPr>
        <w:t xml:space="preserve"> </w:t>
      </w:r>
      <w:r>
        <w:rPr>
          <w:spacing w:val="1"/>
        </w:rPr>
        <w:t>đầm</w:t>
      </w:r>
      <w:r>
        <w:rPr>
          <w:spacing w:val="-5"/>
        </w:rPr>
        <w:t xml:space="preserve"> </w:t>
      </w:r>
      <w:r>
        <w:t xml:space="preserve">phá </w:t>
      </w:r>
      <w:r>
        <w:rPr>
          <w:spacing w:val="-1"/>
        </w:rPr>
        <w:t>cửa</w:t>
      </w:r>
      <w:r>
        <w:t xml:space="preserve"> </w:t>
      </w:r>
      <w:r>
        <w:rPr>
          <w:spacing w:val="-1"/>
        </w:rPr>
        <w:t>sông</w:t>
      </w:r>
      <w:r>
        <w:rPr>
          <w:spacing w:val="1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1"/>
        </w:rPr>
        <w:t>sản</w:t>
      </w:r>
      <w:r>
        <w:rPr>
          <w:spacing w:val="-2"/>
        </w:rPr>
        <w:t xml:space="preserve"> </w:t>
      </w:r>
      <w:r>
        <w:rPr>
          <w:spacing w:val="-1"/>
        </w:rPr>
        <w:t>lượng</w:t>
      </w:r>
      <w:r>
        <w:rPr>
          <w:spacing w:val="-3"/>
        </w:rPr>
        <w:t xml:space="preserve"> </w:t>
      </w:r>
      <w:r>
        <w:rPr>
          <w:spacing w:val="-1"/>
        </w:rPr>
        <w:t>nuôi</w:t>
      </w:r>
      <w:r>
        <w:rPr>
          <w:spacing w:val="1"/>
        </w:rPr>
        <w:t xml:space="preserve"> </w:t>
      </w:r>
      <w:r>
        <w:rPr>
          <w:spacing w:val="-1"/>
        </w:rPr>
        <w:t>trồng</w:t>
      </w:r>
      <w:r>
        <w:rPr>
          <w:spacing w:val="1"/>
        </w:rPr>
        <w:t xml:space="preserve"> </w:t>
      </w:r>
      <w:r>
        <w:rPr>
          <w:spacing w:val="-1"/>
        </w:rPr>
        <w:t>thuỷ</w:t>
      </w:r>
      <w:r>
        <w:rPr>
          <w:spacing w:val="-4"/>
        </w:rPr>
        <w:t xml:space="preserve"> </w:t>
      </w:r>
      <w:r>
        <w:t>sản</w:t>
      </w:r>
      <w:r>
        <w:rPr>
          <w:spacing w:val="-2"/>
        </w:rPr>
        <w:t xml:space="preserve"> </w:t>
      </w:r>
      <w:r>
        <w:rPr>
          <w:spacing w:val="-1"/>
        </w:rPr>
        <w:t>đạt</w:t>
      </w:r>
      <w:r>
        <w:rPr>
          <w:spacing w:val="1"/>
        </w:rPr>
        <w:t xml:space="preserve"> </w:t>
      </w:r>
      <w:r>
        <w:rPr>
          <w:spacing w:val="-2"/>
        </w:rPr>
        <w:t>hơn</w:t>
      </w:r>
      <w:r>
        <w:rPr>
          <w:spacing w:val="1"/>
        </w:rPr>
        <w:t xml:space="preserve"> </w:t>
      </w:r>
      <w:r>
        <w:t>1</w:t>
      </w:r>
      <w:r>
        <w:rPr>
          <w:spacing w:val="-3"/>
        </w:rPr>
        <w:t xml:space="preserve"> </w:t>
      </w:r>
      <w:r>
        <w:rPr>
          <w:spacing w:val="-1"/>
        </w:rPr>
        <w:t>triệu</w:t>
      </w:r>
      <w:r>
        <w:rPr>
          <w:spacing w:val="-2"/>
        </w:rPr>
        <w:t xml:space="preserve"> </w:t>
      </w:r>
      <w:r>
        <w:t>tấn</w:t>
      </w:r>
      <w:r>
        <w:rPr>
          <w:spacing w:val="-2"/>
        </w:rPr>
        <w:t xml:space="preserve"> </w:t>
      </w:r>
      <w:r>
        <w:t>năm</w:t>
      </w:r>
      <w:r>
        <w:rPr>
          <w:spacing w:val="-5"/>
        </w:rPr>
        <w:t xml:space="preserve"> </w:t>
      </w:r>
      <w:r>
        <w:rPr>
          <w:spacing w:val="-1"/>
        </w:rPr>
        <w:t>trong</w:t>
      </w:r>
      <w:r>
        <w:rPr>
          <w:spacing w:val="47"/>
        </w:rPr>
        <w:t xml:space="preserve"> </w:t>
      </w:r>
      <w:r>
        <w:t>đó</w:t>
      </w:r>
      <w:r>
        <w:rPr>
          <w:spacing w:val="1"/>
        </w:rPr>
        <w:t xml:space="preserve"> </w:t>
      </w:r>
      <w:r>
        <w:rPr>
          <w:spacing w:val="-2"/>
        </w:rPr>
        <w:t>riêng</w:t>
      </w:r>
      <w:r>
        <w:rPr>
          <w:spacing w:val="-3"/>
        </w:rPr>
        <w:t xml:space="preserve"> </w:t>
      </w:r>
      <w:r>
        <w:rPr>
          <w:spacing w:val="-1"/>
        </w:rPr>
        <w:t>đồng</w:t>
      </w:r>
      <w:r>
        <w:rPr>
          <w:spacing w:val="1"/>
        </w:rPr>
        <w:t xml:space="preserve"> </w:t>
      </w:r>
      <w:r>
        <w:rPr>
          <w:spacing w:val="-1"/>
        </w:rPr>
        <w:t>bằng</w:t>
      </w:r>
      <w:r>
        <w:rPr>
          <w:spacing w:val="1"/>
        </w:rPr>
        <w:t xml:space="preserve"> </w:t>
      </w:r>
      <w:r>
        <w:rPr>
          <w:spacing w:val="-1"/>
        </w:rPr>
        <w:t>sông</w:t>
      </w:r>
      <w:r>
        <w:rPr>
          <w:spacing w:val="1"/>
        </w:rPr>
        <w:t xml:space="preserve"> </w:t>
      </w:r>
      <w:r>
        <w:rPr>
          <w:spacing w:val="-1"/>
        </w:rPr>
        <w:t>Cửu</w:t>
      </w:r>
      <w:r>
        <w:rPr>
          <w:spacing w:val="1"/>
        </w:rPr>
        <w:t xml:space="preserve"> </w:t>
      </w:r>
      <w:r>
        <w:rPr>
          <w:spacing w:val="-2"/>
        </w:rPr>
        <w:t>Long</w:t>
      </w:r>
      <w:r>
        <w:rPr>
          <w:spacing w:val="1"/>
        </w:rPr>
        <w:t xml:space="preserve"> </w:t>
      </w:r>
      <w:r>
        <w:rPr>
          <w:spacing w:val="-2"/>
        </w:rPr>
        <w:t>xuất</w:t>
      </w:r>
      <w:r>
        <w:rPr>
          <w:spacing w:val="1"/>
        </w:rPr>
        <w:t xml:space="preserve"> </w:t>
      </w:r>
      <w:r>
        <w:rPr>
          <w:spacing w:val="-2"/>
        </w:rPr>
        <w:t>khẩu</w:t>
      </w:r>
      <w:r>
        <w:rPr>
          <w:spacing w:val="1"/>
        </w:rPr>
        <w:t xml:space="preserve"> </w:t>
      </w:r>
      <w:r>
        <w:rPr>
          <w:spacing w:val="-1"/>
        </w:rPr>
        <w:t>hơn</w:t>
      </w:r>
      <w:r>
        <w:rPr>
          <w:spacing w:val="1"/>
        </w:rPr>
        <w:t xml:space="preserve"> </w:t>
      </w:r>
      <w:r>
        <w:rPr>
          <w:spacing w:val="-1"/>
        </w:rPr>
        <w:t>10</w:t>
      </w:r>
      <w:r>
        <w:rPr>
          <w:spacing w:val="-3"/>
        </w:rPr>
        <w:t xml:space="preserve"> </w:t>
      </w:r>
      <w:r>
        <w:rPr>
          <w:spacing w:val="-1"/>
        </w:rPr>
        <w:t>vạn</w:t>
      </w:r>
      <w:r>
        <w:rPr>
          <w:spacing w:val="1"/>
        </w:rPr>
        <w:t xml:space="preserve"> </w:t>
      </w:r>
      <w:r>
        <w:rPr>
          <w:spacing w:val="-2"/>
        </w:rPr>
        <w:t>tấn/năm.</w:t>
      </w:r>
      <w:r>
        <w:rPr>
          <w:spacing w:val="-1"/>
        </w:rPr>
        <w:t xml:space="preserve"> Chính</w:t>
      </w:r>
      <w:r>
        <w:rPr>
          <w:spacing w:val="1"/>
        </w:rPr>
        <w:t xml:space="preserve"> </w:t>
      </w:r>
      <w:r>
        <w:rPr>
          <w:spacing w:val="-1"/>
        </w:rPr>
        <w:t>đó</w:t>
      </w:r>
      <w:r>
        <w:rPr>
          <w:spacing w:val="1"/>
        </w:rPr>
        <w:t xml:space="preserve"> </w:t>
      </w:r>
      <w:r>
        <w:rPr>
          <w:spacing w:val="-1"/>
        </w:rPr>
        <w:t>là</w:t>
      </w:r>
      <w:r>
        <w:t xml:space="preserve"> </w:t>
      </w:r>
      <w:r>
        <w:rPr>
          <w:spacing w:val="-1"/>
        </w:rPr>
        <w:t>nguyên</w:t>
      </w:r>
      <w:r>
        <w:rPr>
          <w:spacing w:val="1"/>
        </w:rPr>
        <w:t xml:space="preserve"> </w:t>
      </w:r>
      <w:r>
        <w:rPr>
          <w:spacing w:val="-2"/>
        </w:rPr>
        <w:t>liệu</w:t>
      </w:r>
      <w:r>
        <w:rPr>
          <w:spacing w:val="1"/>
        </w:rPr>
        <w:t xml:space="preserve"> </w:t>
      </w:r>
      <w:r>
        <w:rPr>
          <w:spacing w:val="-1"/>
        </w:rPr>
        <w:t>thúc</w:t>
      </w:r>
      <w:r>
        <w:t xml:space="preserve"> đẩy</w:t>
      </w:r>
      <w:r>
        <w:rPr>
          <w:spacing w:val="-4"/>
        </w:rPr>
        <w:t xml:space="preserve"> </w:t>
      </w:r>
      <w:r>
        <w:t xml:space="preserve">chế </w:t>
      </w:r>
      <w:r>
        <w:rPr>
          <w:spacing w:val="-1"/>
        </w:rPr>
        <w:t>biến</w:t>
      </w:r>
      <w:r>
        <w:rPr>
          <w:spacing w:val="-2"/>
        </w:rPr>
        <w:t xml:space="preserve"> </w:t>
      </w:r>
      <w:r>
        <w:rPr>
          <w:spacing w:val="-1"/>
        </w:rPr>
        <w:t>thuỷ</w:t>
      </w:r>
      <w:r>
        <w:rPr>
          <w:spacing w:val="61"/>
        </w:rPr>
        <w:t xml:space="preserve"> </w:t>
      </w:r>
      <w:r>
        <w:t>sản</w:t>
      </w:r>
      <w:r>
        <w:rPr>
          <w:spacing w:val="-2"/>
        </w:rPr>
        <w:t xml:space="preserve"> tôm,</w:t>
      </w:r>
      <w:r>
        <w:rPr>
          <w:spacing w:val="1"/>
        </w:rPr>
        <w:t xml:space="preserve"> </w:t>
      </w:r>
      <w:r>
        <w:t>cá</w:t>
      </w:r>
      <w:r>
        <w:rPr>
          <w:spacing w:val="-1"/>
        </w:rPr>
        <w:t xml:space="preserve"> đông</w:t>
      </w:r>
      <w:r>
        <w:rPr>
          <w:spacing w:val="-3"/>
        </w:rPr>
        <w:t xml:space="preserve"> </w:t>
      </w:r>
      <w:r>
        <w:rPr>
          <w:spacing w:val="-1"/>
        </w:rPr>
        <w:t>lạnh phát</w:t>
      </w:r>
      <w:r>
        <w:rPr>
          <w:spacing w:val="1"/>
        </w:rPr>
        <w:t xml:space="preserve"> </w:t>
      </w:r>
      <w:r>
        <w:rPr>
          <w:spacing w:val="-1"/>
        </w:rPr>
        <w:t>triển</w:t>
      </w:r>
      <w:r>
        <w:rPr>
          <w:spacing w:val="1"/>
        </w:rPr>
        <w:t xml:space="preserve"> </w:t>
      </w:r>
      <w:r>
        <w:rPr>
          <w:spacing w:val="-2"/>
        </w:rPr>
        <w:t>nhanh.</w:t>
      </w:r>
    </w:p>
    <w:p w:rsidR="002F4ED9" w:rsidRDefault="00C704E4">
      <w:pPr>
        <w:pStyle w:val="BodyText"/>
        <w:spacing w:before="148" w:line="242" w:lineRule="auto"/>
        <w:ind w:right="205"/>
      </w:pPr>
      <w:r>
        <w:t xml:space="preserve">+ </w:t>
      </w:r>
      <w:r>
        <w:rPr>
          <w:spacing w:val="-1"/>
        </w:rPr>
        <w:t>Nước</w:t>
      </w:r>
      <w:r>
        <w:t xml:space="preserve"> ta có</w:t>
      </w:r>
      <w:r>
        <w:rPr>
          <w:spacing w:val="-3"/>
        </w:rP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1"/>
        </w:rPr>
        <w:t>biển</w:t>
      </w:r>
      <w:r>
        <w:rPr>
          <w:spacing w:val="1"/>
        </w:rPr>
        <w:t xml:space="preserve"> </w:t>
      </w:r>
      <w:r>
        <w:rPr>
          <w:spacing w:val="-2"/>
        </w:rPr>
        <w:t>rộng</w:t>
      </w:r>
      <w:r>
        <w:rPr>
          <w:spacing w:val="2"/>
        </w:rPr>
        <w:t xml:space="preserve"> </w:t>
      </w:r>
      <w:r>
        <w:rPr>
          <w:spacing w:val="-1"/>
        </w:rPr>
        <w:t>và</w:t>
      </w:r>
      <w:r>
        <w:t xml:space="preserve"> trữ </w:t>
      </w:r>
      <w:r>
        <w:rPr>
          <w:spacing w:val="-1"/>
        </w:rPr>
        <w:t>lượng</w:t>
      </w:r>
      <w:r>
        <w:rPr>
          <w:spacing w:val="-3"/>
        </w:rPr>
        <w:t xml:space="preserve"> </w:t>
      </w:r>
      <w:r>
        <w:t>hải</w:t>
      </w:r>
      <w:r>
        <w:rPr>
          <w:spacing w:val="-3"/>
        </w:rPr>
        <w:t xml:space="preserve"> </w:t>
      </w:r>
      <w:r>
        <w:rPr>
          <w:spacing w:val="-1"/>
        </w:rPr>
        <w:t>sản</w:t>
      </w:r>
      <w:r>
        <w:rPr>
          <w:spacing w:val="1"/>
        </w:rPr>
        <w:t xml:space="preserve"> </w:t>
      </w:r>
      <w:r>
        <w:t>từ</w:t>
      </w:r>
      <w:r>
        <w:rPr>
          <w:spacing w:val="-1"/>
        </w:rPr>
        <w:t xml:space="preserve"> </w:t>
      </w:r>
      <w:r>
        <w:t xml:space="preserve">3 </w:t>
      </w:r>
      <w:r>
        <w:rPr>
          <w:rFonts w:ascii="Segoe UI Symbol" w:eastAsia="Segoe UI Symbol" w:hAnsi="Segoe UI Symbol" w:cs="Segoe UI Symbol"/>
        </w:rPr>
        <w:t>→</w:t>
      </w:r>
      <w:r>
        <w:rPr>
          <w:rFonts w:ascii="Segoe UI Symbol" w:eastAsia="Segoe UI Symbol" w:hAnsi="Segoe UI Symbol" w:cs="Segoe UI Symbol"/>
          <w:spacing w:val="-7"/>
        </w:rPr>
        <w:t xml:space="preserve"> </w:t>
      </w:r>
      <w:r>
        <w:rPr>
          <w:spacing w:val="-2"/>
        </w:rPr>
        <w:t>3,5</w:t>
      </w:r>
      <w:r>
        <w:rPr>
          <w:spacing w:val="1"/>
        </w:rPr>
        <w:t xml:space="preserve"> </w:t>
      </w:r>
      <w:r>
        <w:rPr>
          <w:spacing w:val="-1"/>
        </w:rPr>
        <w:t>tấn/năm</w:t>
      </w:r>
      <w:r>
        <w:rPr>
          <w:spacing w:val="-5"/>
        </w:rPr>
        <w:t xml:space="preserve"> </w:t>
      </w:r>
      <w:r>
        <w:t>với</w:t>
      </w:r>
      <w:r>
        <w:rPr>
          <w:spacing w:val="-3"/>
        </w:rPr>
        <w:t xml:space="preserve"> </w:t>
      </w:r>
      <w:r>
        <w:t>sản</w:t>
      </w:r>
      <w:r>
        <w:rPr>
          <w:spacing w:val="-2"/>
        </w:rPr>
        <w:t xml:space="preserve"> </w:t>
      </w:r>
      <w:r>
        <w:rPr>
          <w:spacing w:val="-1"/>
        </w:rPr>
        <w:t>lượng</w:t>
      </w:r>
      <w:r>
        <w:rPr>
          <w:spacing w:val="-3"/>
        </w:rPr>
        <w:t xml:space="preserve"> </w:t>
      </w:r>
      <w:r>
        <w:rPr>
          <w:spacing w:val="-1"/>
        </w:rPr>
        <w:t>đánh</w:t>
      </w:r>
      <w:r>
        <w:rPr>
          <w:spacing w:val="1"/>
        </w:rPr>
        <w:t xml:space="preserve"> </w:t>
      </w:r>
      <w:r>
        <w:rPr>
          <w:spacing w:val="-1"/>
        </w:rPr>
        <w:t>bắt</w:t>
      </w:r>
      <w:r>
        <w:rPr>
          <w:spacing w:val="1"/>
        </w:rPr>
        <w:t xml:space="preserve"> </w:t>
      </w:r>
      <w:r>
        <w:rPr>
          <w:spacing w:val="-1"/>
        </w:rPr>
        <w:t>hải</w:t>
      </w:r>
      <w:r>
        <w:rPr>
          <w:spacing w:val="-3"/>
        </w:rPr>
        <w:t xml:space="preserve"> </w:t>
      </w:r>
      <w:r>
        <w:t>sản</w:t>
      </w:r>
      <w:r>
        <w:rPr>
          <w:spacing w:val="-2"/>
        </w:rPr>
        <w:t xml:space="preserve"> </w:t>
      </w:r>
      <w:r>
        <w:rPr>
          <w:spacing w:val="-1"/>
        </w:rPr>
        <w:t>hiện</w:t>
      </w:r>
      <w:r>
        <w:rPr>
          <w:spacing w:val="-2"/>
        </w:rPr>
        <w:t xml:space="preserve"> </w:t>
      </w:r>
      <w:r>
        <w:rPr>
          <w:spacing w:val="-1"/>
        </w:rPr>
        <w:t>nay</w:t>
      </w:r>
      <w:r>
        <w:rPr>
          <w:spacing w:val="27"/>
        </w:rPr>
        <w:t xml:space="preserve"> </w:t>
      </w:r>
      <w:r>
        <w:t xml:space="preserve">đã </w:t>
      </w:r>
      <w:r>
        <w:rPr>
          <w:spacing w:val="-1"/>
        </w:rPr>
        <w:t>đạt</w:t>
      </w:r>
      <w:r>
        <w:rPr>
          <w:spacing w:val="-3"/>
        </w:rPr>
        <w:t xml:space="preserve"> </w:t>
      </w:r>
      <w:r>
        <w:rPr>
          <w:spacing w:val="-1"/>
        </w:rPr>
        <w:t>được</w:t>
      </w:r>
      <w:r>
        <w:t xml:space="preserve"> </w:t>
      </w:r>
      <w:r>
        <w:rPr>
          <w:spacing w:val="-1"/>
        </w:rPr>
        <w:t>50</w:t>
      </w:r>
      <w:r>
        <w:rPr>
          <w:spacing w:val="1"/>
        </w:rPr>
        <w:t xml:space="preserve"> </w:t>
      </w:r>
      <w:r>
        <w:t>,</w:t>
      </w:r>
      <w:r>
        <w:rPr>
          <w:spacing w:val="-1"/>
        </w:rPr>
        <w:t xml:space="preserve"> 60</w:t>
      </w:r>
      <w:r>
        <w:rPr>
          <w:spacing w:val="1"/>
        </w:rPr>
        <w:t xml:space="preserve"> </w:t>
      </w:r>
      <w:r>
        <w:rPr>
          <w:spacing w:val="-2"/>
        </w:rPr>
        <w:t>ngàn</w:t>
      </w:r>
      <w:r>
        <w:rPr>
          <w:spacing w:val="1"/>
        </w:rPr>
        <w:t xml:space="preserve"> </w:t>
      </w:r>
      <w:r>
        <w:rPr>
          <w:spacing w:val="-1"/>
        </w:rPr>
        <w:t>tấn</w:t>
      </w:r>
      <w:r>
        <w:rPr>
          <w:spacing w:val="1"/>
        </w:rPr>
        <w:t xml:space="preserve"> </w:t>
      </w:r>
      <w:r>
        <w:rPr>
          <w:spacing w:val="-1"/>
        </w:rPr>
        <w:t>tôm</w:t>
      </w:r>
      <w:r>
        <w:rPr>
          <w:spacing w:val="-4"/>
        </w:rPr>
        <w:t xml:space="preserve"> </w:t>
      </w:r>
      <w:r>
        <w:rPr>
          <w:spacing w:val="-2"/>
        </w:rPr>
        <w:t>mực</w:t>
      </w:r>
      <w:r>
        <w:t xml:space="preserve"> </w:t>
      </w:r>
      <w:r>
        <w:rPr>
          <w:spacing w:val="-1"/>
        </w:rPr>
        <w:t>chính</w:t>
      </w:r>
      <w:r>
        <w:rPr>
          <w:spacing w:val="1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rPr>
          <w:spacing w:val="-1"/>
        </w:rPr>
        <w:t>nguồn</w:t>
      </w:r>
      <w:r>
        <w:rPr>
          <w:spacing w:val="-3"/>
        </w:rPr>
        <w:t xml:space="preserve"> </w:t>
      </w:r>
      <w:r>
        <w:rPr>
          <w:spacing w:val="-1"/>
        </w:rPr>
        <w:t>nguyên</w:t>
      </w:r>
      <w:r>
        <w:rPr>
          <w:spacing w:val="1"/>
        </w:rPr>
        <w:t xml:space="preserve"> </w:t>
      </w:r>
      <w:r>
        <w:rPr>
          <w:spacing w:val="-2"/>
        </w:rPr>
        <w:t>liệu</w:t>
      </w:r>
      <w:r>
        <w:rPr>
          <w:spacing w:val="1"/>
        </w:rPr>
        <w:t xml:space="preserve"> </w:t>
      </w:r>
      <w:r>
        <w:rPr>
          <w:spacing w:val="-1"/>
        </w:rPr>
        <w:t>thúc</w:t>
      </w:r>
      <w:r>
        <w:t xml:space="preserve"> đẩy</w:t>
      </w:r>
      <w:r>
        <w:rPr>
          <w:spacing w:val="-4"/>
        </w:rPr>
        <w:t xml:space="preserve"> </w:t>
      </w:r>
      <w:r>
        <w:t>công</w:t>
      </w:r>
      <w:r>
        <w:rPr>
          <w:spacing w:val="-3"/>
        </w:rPr>
        <w:t xml:space="preserve"> </w:t>
      </w:r>
      <w:r>
        <w:rPr>
          <w:spacing w:val="-1"/>
        </w:rPr>
        <w:t>nghiệp</w:t>
      </w:r>
      <w:r>
        <w:rPr>
          <w:spacing w:val="1"/>
        </w:rPr>
        <w:t xml:space="preserve"> </w:t>
      </w:r>
      <w:r>
        <w:rPr>
          <w:spacing w:val="-1"/>
        </w:rPr>
        <w:t>chế</w:t>
      </w:r>
      <w:r>
        <w:t xml:space="preserve"> </w:t>
      </w:r>
      <w:r>
        <w:rPr>
          <w:spacing w:val="-2"/>
        </w:rPr>
        <w:t>biến</w:t>
      </w:r>
      <w:r>
        <w:rPr>
          <w:spacing w:val="1"/>
        </w:rPr>
        <w:t xml:space="preserve"> </w:t>
      </w:r>
      <w:r>
        <w:rPr>
          <w:spacing w:val="-1"/>
        </w:rPr>
        <w:t>hải</w:t>
      </w:r>
      <w:r>
        <w:rPr>
          <w:spacing w:val="1"/>
        </w:rPr>
        <w:t xml:space="preserve"> </w:t>
      </w:r>
      <w:r>
        <w:rPr>
          <w:spacing w:val="-1"/>
        </w:rPr>
        <w:t>sản</w:t>
      </w:r>
      <w:r>
        <w:rPr>
          <w:spacing w:val="-2"/>
        </w:rPr>
        <w:t xml:space="preserve"> </w:t>
      </w:r>
      <w:r>
        <w:rPr>
          <w:spacing w:val="-1"/>
        </w:rPr>
        <w:t xml:space="preserve">như </w:t>
      </w:r>
      <w:r>
        <w:t>làm</w:t>
      </w:r>
      <w:r>
        <w:rPr>
          <w:spacing w:val="-4"/>
        </w:rPr>
        <w:t xml:space="preserve"> </w:t>
      </w:r>
      <w:r>
        <w:t>cá</w:t>
      </w:r>
    </w:p>
    <w:p w:rsidR="002F4ED9" w:rsidRDefault="00C704E4">
      <w:pPr>
        <w:pStyle w:val="BodyText"/>
        <w:spacing w:before="113" w:line="247" w:lineRule="auto"/>
        <w:ind w:right="171" w:firstLine="0"/>
      </w:pPr>
      <w:r>
        <w:rPr>
          <w:spacing w:val="-1"/>
        </w:rPr>
        <w:t>hộp, chế</w:t>
      </w:r>
      <w:r>
        <w:t xml:space="preserve"> </w:t>
      </w:r>
      <w:r>
        <w:rPr>
          <w:spacing w:val="-2"/>
        </w:rPr>
        <w:t>biến</w:t>
      </w:r>
      <w:r>
        <w:rPr>
          <w:spacing w:val="1"/>
        </w:rPr>
        <w:t xml:space="preserve"> </w:t>
      </w:r>
      <w:r>
        <w:t>nước</w:t>
      </w:r>
      <w:r>
        <w:rPr>
          <w:spacing w:val="-3"/>
        </w:rPr>
        <w:t xml:space="preserve"> </w:t>
      </w:r>
      <w:r>
        <w:rPr>
          <w:spacing w:val="-2"/>
        </w:rPr>
        <w:t>nắm...</w:t>
      </w:r>
      <w:r>
        <w:rPr>
          <w:spacing w:val="-1"/>
        </w:rPr>
        <w:t xml:space="preserve"> </w:t>
      </w:r>
      <w:r>
        <w:t xml:space="preserve">+ </w:t>
      </w:r>
      <w:r>
        <w:rPr>
          <w:spacing w:val="-1"/>
        </w:rPr>
        <w:t>Ngành</w:t>
      </w:r>
      <w:r>
        <w:rPr>
          <w:spacing w:val="1"/>
        </w:rPr>
        <w:t xml:space="preserve"> </w:t>
      </w:r>
      <w:r>
        <w:rPr>
          <w:spacing w:val="-1"/>
        </w:rPr>
        <w:t>công</w:t>
      </w:r>
      <w:r>
        <w:rPr>
          <w:spacing w:val="1"/>
        </w:rPr>
        <w:t xml:space="preserve"> </w:t>
      </w:r>
      <w:r>
        <w:rPr>
          <w:spacing w:val="-2"/>
        </w:rPr>
        <w:t>nghiệp</w:t>
      </w:r>
      <w:r>
        <w:rPr>
          <w:spacing w:val="1"/>
        </w:rPr>
        <w:t xml:space="preserve"> </w:t>
      </w:r>
      <w:r>
        <w:rPr>
          <w:spacing w:val="-1"/>
        </w:rPr>
        <w:t>gia</w:t>
      </w:r>
      <w:r>
        <w:t xml:space="preserve"> </w:t>
      </w:r>
      <w:r>
        <w:rPr>
          <w:spacing w:val="-1"/>
        </w:rPr>
        <w:t>súc,</w:t>
      </w:r>
      <w:r>
        <w:rPr>
          <w:spacing w:val="-4"/>
        </w:rPr>
        <w:t xml:space="preserve"> </w:t>
      </w:r>
      <w:r>
        <w:t>gia</w:t>
      </w:r>
      <w:r>
        <w:rPr>
          <w:spacing w:val="-3"/>
        </w:rPr>
        <w:t xml:space="preserve"> </w:t>
      </w:r>
      <w:r>
        <w:rPr>
          <w:spacing w:val="-1"/>
        </w:rPr>
        <w:t>cầm</w:t>
      </w:r>
      <w:r>
        <w:rPr>
          <w:spacing w:val="2"/>
        </w:rPr>
        <w:t xml:space="preserve"> </w:t>
      </w:r>
      <w:r>
        <w:t xml:space="preserve">khá </w:t>
      </w:r>
      <w:r>
        <w:rPr>
          <w:spacing w:val="-2"/>
        </w:rPr>
        <w:t>phát</w:t>
      </w:r>
      <w:r>
        <w:rPr>
          <w:spacing w:val="1"/>
        </w:rPr>
        <w:t xml:space="preserve"> </w:t>
      </w:r>
      <w:r>
        <w:rPr>
          <w:spacing w:val="-1"/>
        </w:rPr>
        <w:t>triển</w:t>
      </w:r>
      <w:r>
        <w:rPr>
          <w:spacing w:val="1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1"/>
        </w:rPr>
        <w:t>sản</w:t>
      </w:r>
      <w:r>
        <w:rPr>
          <w:spacing w:val="1"/>
        </w:rPr>
        <w:t xml:space="preserve"> </w:t>
      </w:r>
      <w:r>
        <w:rPr>
          <w:spacing w:val="-1"/>
        </w:rPr>
        <w:t>lượng</w:t>
      </w:r>
      <w:r>
        <w:rPr>
          <w:spacing w:val="1"/>
        </w:rPr>
        <w:t xml:space="preserve"> </w:t>
      </w:r>
      <w:r>
        <w:rPr>
          <w:spacing w:val="-1"/>
        </w:rPr>
        <w:t>thịt</w:t>
      </w:r>
      <w:r>
        <w:rPr>
          <w:spacing w:val="1"/>
        </w:rPr>
        <w:t xml:space="preserve"> </w:t>
      </w:r>
      <w:r>
        <w:rPr>
          <w:spacing w:val="-1"/>
        </w:rPr>
        <w:t>gia</w:t>
      </w:r>
      <w:r>
        <w:rPr>
          <w:spacing w:val="-3"/>
        </w:rPr>
        <w:t xml:space="preserve"> </w:t>
      </w:r>
      <w:r>
        <w:rPr>
          <w:spacing w:val="-1"/>
        </w:rPr>
        <w:t>súc</w:t>
      </w:r>
      <w:r>
        <w:t xml:space="preserve"> 1,2</w:t>
      </w:r>
      <w:r>
        <w:rPr>
          <w:spacing w:val="-2"/>
        </w:rPr>
        <w:t xml:space="preserve"> </w:t>
      </w:r>
      <w:r>
        <w:rPr>
          <w:spacing w:val="-1"/>
        </w:rPr>
        <w:t>triệu</w:t>
      </w:r>
      <w:r>
        <w:rPr>
          <w:spacing w:val="65"/>
        </w:rPr>
        <w:t xml:space="preserve"> </w:t>
      </w:r>
      <w:r>
        <w:rPr>
          <w:spacing w:val="-1"/>
        </w:rPr>
        <w:lastRenderedPageBreak/>
        <w:t>tấn/năm</w:t>
      </w:r>
      <w:r>
        <w:rPr>
          <w:spacing w:val="-5"/>
        </w:rPr>
        <w:t xml:space="preserve"> </w:t>
      </w:r>
      <w:r>
        <w:rPr>
          <w:spacing w:val="-1"/>
        </w:rPr>
        <w:t>trong</w:t>
      </w:r>
      <w:r>
        <w:rPr>
          <w:spacing w:val="1"/>
        </w:rPr>
        <w:t xml:space="preserve"> </w:t>
      </w:r>
      <w:r>
        <w:rPr>
          <w:spacing w:val="-1"/>
        </w:rPr>
        <w:t>đó</w:t>
      </w:r>
      <w:r>
        <w:rPr>
          <w:spacing w:val="70"/>
        </w:rPr>
        <w:t xml:space="preserve"> </w:t>
      </w:r>
      <w:r>
        <w:rPr>
          <w:spacing w:val="-1"/>
        </w:rPr>
        <w:t xml:space="preserve">3/4 </w:t>
      </w:r>
      <w:r>
        <w:t xml:space="preserve">là </w:t>
      </w:r>
      <w:r>
        <w:rPr>
          <w:spacing w:val="-1"/>
        </w:rPr>
        <w:t>thịt</w:t>
      </w:r>
      <w:r>
        <w:rPr>
          <w:spacing w:val="1"/>
        </w:rPr>
        <w:t xml:space="preserve"> </w:t>
      </w:r>
      <w:r>
        <w:rPr>
          <w:spacing w:val="-1"/>
        </w:rPr>
        <w:t>lợn</w:t>
      </w:r>
      <w:r>
        <w:rPr>
          <w:spacing w:val="1"/>
        </w:rPr>
        <w:t xml:space="preserve"> </w:t>
      </w:r>
      <w:r>
        <w:rPr>
          <w:spacing w:val="-2"/>
        </w:rPr>
        <w:t>chính</w:t>
      </w:r>
      <w:r>
        <w:rPr>
          <w:spacing w:val="1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rPr>
          <w:spacing w:val="-2"/>
        </w:rPr>
        <w:t>cơ</w:t>
      </w:r>
      <w:r>
        <w:t xml:space="preserve"> sở</w:t>
      </w:r>
      <w:r>
        <w:rPr>
          <w:spacing w:val="-3"/>
        </w:rPr>
        <w:t xml:space="preserve"> </w:t>
      </w:r>
      <w:r>
        <w:rPr>
          <w:spacing w:val="-1"/>
        </w:rPr>
        <w:t>phát</w:t>
      </w:r>
      <w:r>
        <w:rPr>
          <w:spacing w:val="1"/>
        </w:rPr>
        <w:t xml:space="preserve"> </w:t>
      </w:r>
      <w:r>
        <w:rPr>
          <w:spacing w:val="-1"/>
        </w:rPr>
        <w:t>triển</w:t>
      </w:r>
      <w:r>
        <w:rPr>
          <w:spacing w:val="1"/>
        </w:rPr>
        <w:t xml:space="preserve"> </w:t>
      </w:r>
      <w:r>
        <w:rPr>
          <w:spacing w:val="-2"/>
        </w:rPr>
        <w:t>công</w:t>
      </w:r>
      <w:r>
        <w:rPr>
          <w:spacing w:val="-3"/>
        </w:rPr>
        <w:t xml:space="preserve"> </w:t>
      </w:r>
      <w:r>
        <w:rPr>
          <w:spacing w:val="-2"/>
        </w:rPr>
        <w:t>nghiệp</w:t>
      </w:r>
      <w:r>
        <w:rPr>
          <w:spacing w:val="1"/>
        </w:rPr>
        <w:t xml:space="preserve"> </w:t>
      </w:r>
      <w:r>
        <w:rPr>
          <w:spacing w:val="-1"/>
        </w:rPr>
        <w:t>chế</w:t>
      </w:r>
      <w:r>
        <w:t xml:space="preserve"> </w:t>
      </w:r>
      <w:r>
        <w:rPr>
          <w:spacing w:val="-2"/>
        </w:rPr>
        <w:t>biến</w:t>
      </w:r>
      <w:r>
        <w:rPr>
          <w:spacing w:val="1"/>
        </w:rPr>
        <w:t xml:space="preserve"> </w:t>
      </w:r>
      <w:r>
        <w:rPr>
          <w:spacing w:val="-1"/>
        </w:rPr>
        <w:t>đồ</w:t>
      </w:r>
      <w:r>
        <w:rPr>
          <w:spacing w:val="1"/>
        </w:rPr>
        <w:t xml:space="preserve"> </w:t>
      </w:r>
      <w:r>
        <w:rPr>
          <w:spacing w:val="-2"/>
        </w:rPr>
        <w:t>hộp</w:t>
      </w:r>
      <w:r>
        <w:rPr>
          <w:spacing w:val="1"/>
        </w:rPr>
        <w:t xml:space="preserve"> </w:t>
      </w:r>
      <w:r>
        <w:rPr>
          <w:spacing w:val="-2"/>
        </w:rPr>
        <w:t>xuất</w:t>
      </w:r>
      <w:r>
        <w:rPr>
          <w:spacing w:val="1"/>
        </w:rPr>
        <w:t xml:space="preserve"> </w:t>
      </w:r>
      <w:r>
        <w:rPr>
          <w:spacing w:val="-1"/>
        </w:rPr>
        <w:t>khẩu.</w:t>
      </w:r>
      <w:r>
        <w:rPr>
          <w:spacing w:val="8"/>
        </w:rPr>
        <w:t xml:space="preserve"> </w:t>
      </w:r>
      <w:r>
        <w:rPr>
          <w:spacing w:val="-1"/>
        </w:rPr>
        <w:t>Khó</w:t>
      </w:r>
      <w:r>
        <w:rPr>
          <w:spacing w:val="-3"/>
        </w:rPr>
        <w:t xml:space="preserve"> </w:t>
      </w:r>
      <w:r>
        <w:rPr>
          <w:spacing w:val="-1"/>
        </w:rPr>
        <w:t>khăn:</w:t>
      </w:r>
    </w:p>
    <w:p w:rsidR="002F4ED9" w:rsidRDefault="00C704E4">
      <w:pPr>
        <w:pStyle w:val="BodyText"/>
        <w:spacing w:before="115" w:line="246" w:lineRule="auto"/>
        <w:ind w:right="171"/>
      </w:pPr>
      <w:r>
        <w:t xml:space="preserve">+ </w:t>
      </w:r>
      <w:r>
        <w:rPr>
          <w:spacing w:val="-1"/>
        </w:rPr>
        <w:t>Do</w:t>
      </w:r>
      <w:r>
        <w:rPr>
          <w:spacing w:val="1"/>
        </w:rPr>
        <w:t xml:space="preserve"> </w:t>
      </w:r>
      <w:r>
        <w:rPr>
          <w:spacing w:val="-1"/>
        </w:rPr>
        <w:t>thiên</w:t>
      </w:r>
      <w:r>
        <w:rPr>
          <w:spacing w:val="1"/>
        </w:rPr>
        <w:t xml:space="preserve"> </w:t>
      </w:r>
      <w:r>
        <w:rPr>
          <w:spacing w:val="-2"/>
        </w:rPr>
        <w:t>nhiên</w:t>
      </w:r>
      <w:r>
        <w:rPr>
          <w:spacing w:val="1"/>
        </w:rPr>
        <w:t xml:space="preserve"> </w:t>
      </w:r>
      <w:r>
        <w:rPr>
          <w:spacing w:val="-2"/>
        </w:rPr>
        <w:t>nhiệt</w:t>
      </w:r>
      <w:r>
        <w:rPr>
          <w:spacing w:val="1"/>
        </w:rPr>
        <w:t xml:space="preserve"> </w:t>
      </w:r>
      <w:r>
        <w:rPr>
          <w:spacing w:val="-1"/>
        </w:rPr>
        <w:t>đới</w:t>
      </w:r>
      <w:r>
        <w:rPr>
          <w:spacing w:val="1"/>
        </w:rPr>
        <w:t xml:space="preserve"> </w:t>
      </w:r>
      <w:r>
        <w:t>ẩm</w:t>
      </w:r>
      <w:r>
        <w:rPr>
          <w:spacing w:val="-6"/>
        </w:rPr>
        <w:t xml:space="preserve"> </w:t>
      </w:r>
      <w:r>
        <w:t>gió</w:t>
      </w:r>
      <w:r>
        <w:rPr>
          <w:spacing w:val="1"/>
        </w:rPr>
        <w:t xml:space="preserve"> </w:t>
      </w:r>
      <w:r>
        <w:rPr>
          <w:spacing w:val="-2"/>
        </w:rPr>
        <w:t>mùa,</w:t>
      </w:r>
      <w:r>
        <w:rPr>
          <w:spacing w:val="-1"/>
        </w:rPr>
        <w:t xml:space="preserve"> diễn</w:t>
      </w:r>
      <w:r>
        <w:rPr>
          <w:spacing w:val="1"/>
        </w:rPr>
        <w:t xml:space="preserve"> </w:t>
      </w:r>
      <w:r>
        <w:rPr>
          <w:spacing w:val="-2"/>
        </w:rPr>
        <w:t>biến</w:t>
      </w:r>
      <w:r>
        <w:rPr>
          <w:spacing w:val="1"/>
        </w:rPr>
        <w:t xml:space="preserve"> </w:t>
      </w:r>
      <w:r>
        <w:rPr>
          <w:spacing w:val="-1"/>
        </w:rPr>
        <w:t>thất</w:t>
      </w:r>
      <w:r>
        <w:rPr>
          <w:spacing w:val="-3"/>
        </w:rPr>
        <w:t xml:space="preserve"> </w:t>
      </w:r>
      <w:r>
        <w:rPr>
          <w:spacing w:val="-1"/>
        </w:rPr>
        <w:t>thường, khắc</w:t>
      </w:r>
      <w:r>
        <w:rPr>
          <w:spacing w:val="-3"/>
        </w:rPr>
        <w:t xml:space="preserve"> </w:t>
      </w:r>
      <w:r>
        <w:rPr>
          <w:spacing w:val="-1"/>
        </w:rPr>
        <w:t>nghiệp</w:t>
      </w:r>
      <w:r>
        <w:rPr>
          <w:spacing w:val="-2"/>
        </w:rPr>
        <w:t xml:space="preserve"> </w:t>
      </w:r>
      <w:r>
        <w:rPr>
          <w:spacing w:val="-1"/>
        </w:rPr>
        <w:t>nhiều</w:t>
      </w:r>
      <w:r>
        <w:rPr>
          <w:spacing w:val="1"/>
        </w:rPr>
        <w:t xml:space="preserve"> </w:t>
      </w:r>
      <w:r>
        <w:rPr>
          <w:spacing w:val="-2"/>
        </w:rPr>
        <w:t>thiên</w:t>
      </w:r>
      <w:r>
        <w:rPr>
          <w:spacing w:val="1"/>
        </w:rPr>
        <w:t xml:space="preserve"> </w:t>
      </w:r>
      <w:r>
        <w:rPr>
          <w:spacing w:val="-1"/>
        </w:rPr>
        <w:t>tai...</w:t>
      </w:r>
      <w:r>
        <w:rPr>
          <w:spacing w:val="9"/>
        </w:rPr>
        <w:t xml:space="preserve"> </w:t>
      </w:r>
      <w:r>
        <w:t xml:space="preserve">đã </w:t>
      </w:r>
      <w:r>
        <w:rPr>
          <w:spacing w:val="-1"/>
        </w:rPr>
        <w:t>làm</w:t>
      </w:r>
      <w:r>
        <w:rPr>
          <w:spacing w:val="-5"/>
        </w:rPr>
        <w:t xml:space="preserve"> </w:t>
      </w:r>
      <w:r>
        <w:t>cho</w:t>
      </w:r>
      <w:r>
        <w:rPr>
          <w:spacing w:val="1"/>
        </w:rPr>
        <w:t xml:space="preserve"> </w:t>
      </w:r>
      <w:r>
        <w:rPr>
          <w:spacing w:val="-1"/>
        </w:rPr>
        <w:t>năng</w:t>
      </w:r>
      <w:r>
        <w:rPr>
          <w:spacing w:val="61"/>
        </w:rPr>
        <w:t xml:space="preserve"> </w:t>
      </w:r>
      <w:r>
        <w:rPr>
          <w:spacing w:val="-1"/>
        </w:rPr>
        <w:t>suất</w:t>
      </w:r>
      <w:r>
        <w:rPr>
          <w:spacing w:val="-3"/>
        </w:rPr>
        <w:t xml:space="preserve"> </w:t>
      </w:r>
      <w:r>
        <w:t xml:space="preserve">và </w:t>
      </w:r>
      <w:r>
        <w:rPr>
          <w:spacing w:val="-1"/>
        </w:rPr>
        <w:t>sản</w:t>
      </w:r>
      <w:r>
        <w:rPr>
          <w:spacing w:val="1"/>
        </w:rPr>
        <w:t xml:space="preserve"> </w:t>
      </w:r>
      <w:r>
        <w:rPr>
          <w:spacing w:val="-1"/>
        </w:rPr>
        <w:t>lượng</w:t>
      </w:r>
      <w:r>
        <w:rPr>
          <w:spacing w:val="1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t>nguồn</w:t>
      </w:r>
      <w:r>
        <w:rPr>
          <w:spacing w:val="-3"/>
        </w:rPr>
        <w:t xml:space="preserve"> </w:t>
      </w:r>
      <w:r>
        <w:rPr>
          <w:spacing w:val="-1"/>
        </w:rPr>
        <w:t>nguyên</w:t>
      </w:r>
      <w:r>
        <w:rPr>
          <w:spacing w:val="1"/>
        </w:rPr>
        <w:t xml:space="preserve"> </w:t>
      </w:r>
      <w:r>
        <w:t>liệu</w:t>
      </w:r>
      <w:r>
        <w:rPr>
          <w:spacing w:val="-3"/>
        </w:rPr>
        <w:t xml:space="preserve"> </w:t>
      </w:r>
      <w:r>
        <w:rPr>
          <w:spacing w:val="-1"/>
        </w:rPr>
        <w:t>nông</w:t>
      </w:r>
      <w:r>
        <w:rPr>
          <w:spacing w:val="1"/>
        </w:rPr>
        <w:t xml:space="preserve"> </w:t>
      </w:r>
      <w:r>
        <w:rPr>
          <w:spacing w:val="-1"/>
        </w:rPr>
        <w:t>lâm</w:t>
      </w:r>
      <w:r>
        <w:rPr>
          <w:spacing w:val="-5"/>
        </w:rPr>
        <w:t xml:space="preserve"> </w:t>
      </w:r>
      <w:r>
        <w:t>thuỷ</w:t>
      </w:r>
      <w:r>
        <w:rPr>
          <w:spacing w:val="-4"/>
        </w:rPr>
        <w:t xml:space="preserve"> </w:t>
      </w:r>
      <w:r>
        <w:t>hải</w:t>
      </w:r>
      <w:r>
        <w:rPr>
          <w:spacing w:val="1"/>
        </w:rPr>
        <w:t xml:space="preserve"> </w:t>
      </w:r>
      <w:r>
        <w:rPr>
          <w:spacing w:val="-1"/>
        </w:rPr>
        <w:t>sản</w:t>
      </w:r>
      <w:r>
        <w:rPr>
          <w:spacing w:val="-3"/>
        </w:rPr>
        <w:t xml:space="preserve"> </w:t>
      </w:r>
      <w:r>
        <w:t>rất</w:t>
      </w:r>
      <w:r>
        <w:rPr>
          <w:spacing w:val="1"/>
        </w:rPr>
        <w:t xml:space="preserve"> </w:t>
      </w:r>
      <w:r>
        <w:rPr>
          <w:spacing w:val="-1"/>
        </w:rPr>
        <w:t>bấp</w:t>
      </w:r>
      <w:r>
        <w:rPr>
          <w:spacing w:val="-2"/>
        </w:rPr>
        <w:t xml:space="preserve"> </w:t>
      </w:r>
      <w:r>
        <w:rPr>
          <w:spacing w:val="-1"/>
        </w:rPr>
        <w:t xml:space="preserve">bênh, </w:t>
      </w:r>
      <w:r>
        <w:rPr>
          <w:spacing w:val="-2"/>
        </w:rPr>
        <w:t>chất</w:t>
      </w:r>
      <w:r>
        <w:rPr>
          <w:spacing w:val="1"/>
        </w:rPr>
        <w:t xml:space="preserve"> </w:t>
      </w:r>
      <w:r>
        <w:rPr>
          <w:spacing w:val="-1"/>
        </w:rPr>
        <w:t>lượng</w:t>
      </w:r>
      <w:r>
        <w:rPr>
          <w:spacing w:val="-3"/>
        </w:rPr>
        <w:t xml:space="preserve"> </w:t>
      </w:r>
      <w:r>
        <w:rPr>
          <w:spacing w:val="-1"/>
        </w:rPr>
        <w:t>thấp</w:t>
      </w:r>
    </w:p>
    <w:p w:rsidR="002F4ED9" w:rsidRDefault="00C704E4">
      <w:pPr>
        <w:pStyle w:val="BodyText"/>
        <w:spacing w:before="118" w:line="246" w:lineRule="auto"/>
        <w:ind w:right="171"/>
      </w:pPr>
      <w:r>
        <w:t xml:space="preserve">+ </w:t>
      </w:r>
      <w:r>
        <w:rPr>
          <w:spacing w:val="-1"/>
        </w:rPr>
        <w:t>Tài</w:t>
      </w:r>
      <w:r>
        <w:rPr>
          <w:spacing w:val="1"/>
        </w:rPr>
        <w:t xml:space="preserve"> </w:t>
      </w:r>
      <w:r>
        <w:rPr>
          <w:spacing w:val="-1"/>
        </w:rPr>
        <w:t>nguyên</w:t>
      </w:r>
      <w:r>
        <w:rPr>
          <w:spacing w:val="1"/>
        </w:rPr>
        <w:t xml:space="preserve"> </w:t>
      </w:r>
      <w:r>
        <w:rPr>
          <w:spacing w:val="-2"/>
        </w:rPr>
        <w:t>môi</w:t>
      </w:r>
      <w:r>
        <w:rPr>
          <w:spacing w:val="1"/>
        </w:rPr>
        <w:t xml:space="preserve"> </w:t>
      </w:r>
      <w:r>
        <w:rPr>
          <w:spacing w:val="-1"/>
        </w:rPr>
        <w:t>trường</w:t>
      </w:r>
      <w:r>
        <w:rPr>
          <w:spacing w:val="1"/>
        </w:rPr>
        <w:t xml:space="preserve"> </w:t>
      </w:r>
      <w:r>
        <w:t>nước</w:t>
      </w:r>
      <w:r>
        <w:rPr>
          <w:spacing w:val="-3"/>
        </w:rPr>
        <w:t xml:space="preserve"> </w:t>
      </w:r>
      <w:r>
        <w:t>ta</w:t>
      </w:r>
      <w:r>
        <w:rPr>
          <w:spacing w:val="-3"/>
        </w:rPr>
        <w:t xml:space="preserve"> </w:t>
      </w:r>
      <w:r>
        <w:rPr>
          <w:spacing w:val="-1"/>
        </w:rPr>
        <w:t>nhiều</w:t>
      </w:r>
      <w:r>
        <w:rPr>
          <w:spacing w:val="1"/>
        </w:rPr>
        <w:t xml:space="preserve"> </w:t>
      </w:r>
      <w:r>
        <w:rPr>
          <w:spacing w:val="-1"/>
        </w:rPr>
        <w:t>năm</w:t>
      </w:r>
      <w:r>
        <w:rPr>
          <w:spacing w:val="-3"/>
        </w:rPr>
        <w:t xml:space="preserve"> </w:t>
      </w:r>
      <w:r>
        <w:t>qua đã</w:t>
      </w:r>
      <w:r>
        <w:rPr>
          <w:spacing w:val="-3"/>
        </w:rPr>
        <w:t xml:space="preserve"> </w:t>
      </w:r>
      <w:r>
        <w:rPr>
          <w:spacing w:val="-1"/>
        </w:rPr>
        <w:t>được</w:t>
      </w:r>
      <w:r>
        <w:rPr>
          <w:spacing w:val="-3"/>
        </w:rPr>
        <w:t xml:space="preserve"> </w:t>
      </w:r>
      <w:r>
        <w:rPr>
          <w:spacing w:val="-1"/>
        </w:rPr>
        <w:t>khai</w:t>
      </w:r>
      <w:r>
        <w:rPr>
          <w:spacing w:val="1"/>
        </w:rPr>
        <w:t xml:space="preserve"> </w:t>
      </w:r>
      <w:r>
        <w:rPr>
          <w:spacing w:val="-1"/>
        </w:rPr>
        <w:t>thác</w:t>
      </w:r>
      <w:r>
        <w:rPr>
          <w:spacing w:val="-3"/>
        </w:rPr>
        <w:t xml:space="preserve"> </w:t>
      </w:r>
      <w:r>
        <w:t>sử</w:t>
      </w:r>
      <w:r>
        <w:rPr>
          <w:spacing w:val="-1"/>
        </w:rPr>
        <w:t xml:space="preserve"> dụng</w:t>
      </w:r>
      <w:r>
        <w:rPr>
          <w:spacing w:val="1"/>
        </w:rPr>
        <w:t xml:space="preserve"> </w:t>
      </w:r>
      <w:r>
        <w:t>bừa</w:t>
      </w:r>
      <w:r>
        <w:rPr>
          <w:spacing w:val="-4"/>
        </w:rPr>
        <w:t xml:space="preserve"> </w:t>
      </w:r>
      <w:r>
        <w:rPr>
          <w:spacing w:val="-1"/>
        </w:rPr>
        <w:t>bãi</w:t>
      </w:r>
      <w:r>
        <w:rPr>
          <w:spacing w:val="1"/>
        </w:rPr>
        <w:t xml:space="preserve"> </w:t>
      </w:r>
      <w:r>
        <w:rPr>
          <w:spacing w:val="-1"/>
        </w:rPr>
        <w:t>hiện</w:t>
      </w:r>
      <w:r>
        <w:rPr>
          <w:spacing w:val="-3"/>
        </w:rPr>
        <w:t xml:space="preserve"> </w:t>
      </w:r>
      <w:r>
        <w:t>nay</w:t>
      </w:r>
      <w:r>
        <w:rPr>
          <w:spacing w:val="-4"/>
        </w:rPr>
        <w:t xml:space="preserve"> </w:t>
      </w:r>
      <w:r>
        <w:t>đang cạn</w:t>
      </w:r>
      <w:r>
        <w:rPr>
          <w:spacing w:val="-2"/>
        </w:rPr>
        <w:t xml:space="preserve"> </w:t>
      </w:r>
      <w:r>
        <w:rPr>
          <w:spacing w:val="-1"/>
        </w:rPr>
        <w:t>kiệt,</w:t>
      </w:r>
      <w:r>
        <w:rPr>
          <w:spacing w:val="29"/>
        </w:rPr>
        <w:t xml:space="preserve"> </w:t>
      </w:r>
      <w:r>
        <w:t>suy</w:t>
      </w:r>
      <w:r>
        <w:rPr>
          <w:spacing w:val="-4"/>
        </w:rPr>
        <w:t xml:space="preserve"> </w:t>
      </w:r>
      <w:r>
        <w:t>thoái</w:t>
      </w:r>
      <w:r>
        <w:rPr>
          <w:spacing w:val="-2"/>
        </w:rPr>
        <w:t xml:space="preserve"> </w:t>
      </w:r>
      <w:r>
        <w:rPr>
          <w:spacing w:val="-1"/>
        </w:rPr>
        <w:t>nhanh</w:t>
      </w:r>
      <w:r>
        <w:rPr>
          <w:spacing w:val="-3"/>
        </w:rPr>
        <w:t xml:space="preserve"> </w:t>
      </w:r>
      <w:r>
        <w:t>làm</w:t>
      </w:r>
      <w:r>
        <w:rPr>
          <w:spacing w:val="-4"/>
        </w:rPr>
        <w:t xml:space="preserve"> </w:t>
      </w:r>
      <w:r>
        <w:t>giảm</w:t>
      </w:r>
      <w:r>
        <w:rPr>
          <w:spacing w:val="-5"/>
        </w:rPr>
        <w:t xml:space="preserve"> </w:t>
      </w:r>
      <w:r>
        <w:t xml:space="preserve">nguồn </w:t>
      </w:r>
      <w:r>
        <w:rPr>
          <w:spacing w:val="-2"/>
        </w:rPr>
        <w:t>nguyên</w:t>
      </w:r>
      <w:r>
        <w:rPr>
          <w:spacing w:val="1"/>
        </w:rPr>
        <w:t xml:space="preserve"> </w:t>
      </w:r>
      <w:r>
        <w:t>liệu nông</w:t>
      </w:r>
      <w:r>
        <w:rPr>
          <w:spacing w:val="1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3"/>
        </w:rPr>
        <w:t xml:space="preserve"> </w:t>
      </w:r>
      <w:r>
        <w:t>lâm</w:t>
      </w:r>
      <w:r>
        <w:rPr>
          <w:spacing w:val="-5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t>thuỷ</w:t>
      </w:r>
      <w:r>
        <w:rPr>
          <w:spacing w:val="-3"/>
        </w:rPr>
        <w:t xml:space="preserve"> </w:t>
      </w:r>
      <w:r>
        <w:t>hải</w:t>
      </w:r>
      <w:r>
        <w:rPr>
          <w:spacing w:val="-3"/>
        </w:rPr>
        <w:t xml:space="preserve"> </w:t>
      </w:r>
      <w:r>
        <w:rPr>
          <w:spacing w:val="-1"/>
        </w:rPr>
        <w:t>sản.</w:t>
      </w:r>
    </w:p>
    <w:p w:rsidR="002F4ED9" w:rsidRDefault="00C704E4">
      <w:pPr>
        <w:pStyle w:val="Heading1"/>
        <w:spacing w:before="122"/>
        <w:ind w:left="961"/>
        <w:rPr>
          <w:b w:val="0"/>
          <w:bCs w:val="0"/>
        </w:rPr>
      </w:pPr>
      <w:r>
        <w:rPr>
          <w:rFonts w:cs="Times New Roman"/>
        </w:rPr>
        <w:t>-</w:t>
      </w:r>
      <w:r>
        <w:rPr>
          <w:rFonts w:cs="Times New Roman"/>
          <w:spacing w:val="69"/>
        </w:rPr>
        <w:t xml:space="preserve"> </w:t>
      </w:r>
      <w:r>
        <w:rPr>
          <w:spacing w:val="-1"/>
        </w:rPr>
        <w:t>Các</w:t>
      </w:r>
      <w:r>
        <w:t xml:space="preserve"> </w:t>
      </w:r>
      <w:r>
        <w:rPr>
          <w:spacing w:val="-1"/>
        </w:rPr>
        <w:t>nguồn</w:t>
      </w:r>
      <w:r>
        <w:t xml:space="preserve"> </w:t>
      </w:r>
      <w:r>
        <w:rPr>
          <w:spacing w:val="-1"/>
        </w:rPr>
        <w:t>lực</w:t>
      </w:r>
      <w:r>
        <w:rPr>
          <w:spacing w:val="1"/>
        </w:rPr>
        <w:t xml:space="preserve"> </w:t>
      </w:r>
      <w:r>
        <w:rPr>
          <w:spacing w:val="-2"/>
        </w:rPr>
        <w:t>kinh</w:t>
      </w:r>
      <w:r>
        <w:rPr>
          <w:spacing w:val="-1"/>
        </w:rPr>
        <w:t xml:space="preserve"> </w:t>
      </w:r>
      <w:r>
        <w:t>tế</w:t>
      </w:r>
      <w:r>
        <w:rPr>
          <w:spacing w:val="1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t>xã</w:t>
      </w:r>
      <w:r>
        <w:rPr>
          <w:spacing w:val="1"/>
        </w:rPr>
        <w:t xml:space="preserve"> </w:t>
      </w:r>
      <w:r>
        <w:rPr>
          <w:spacing w:val="-2"/>
        </w:rPr>
        <w:t>hội.</w:t>
      </w:r>
    </w:p>
    <w:p w:rsidR="002F4ED9" w:rsidRDefault="00C704E4">
      <w:pPr>
        <w:pStyle w:val="BodyText"/>
        <w:spacing w:before="125"/>
        <w:ind w:left="961" w:firstLine="0"/>
      </w:pPr>
      <w:r>
        <w:rPr>
          <w:spacing w:val="-1"/>
          <w:u w:val="single" w:color="000000"/>
        </w:rPr>
        <w:t>Thuận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lợi</w:t>
      </w:r>
      <w:r>
        <w:rPr>
          <w:spacing w:val="-2"/>
          <w:u w:val="single" w:color="000000"/>
        </w:rPr>
        <w:t xml:space="preserve"> </w:t>
      </w:r>
      <w:r>
        <w:rPr>
          <w:u w:val="single" w:color="000000"/>
        </w:rPr>
        <w:t>:</w:t>
      </w:r>
    </w:p>
    <w:p w:rsidR="002F4ED9" w:rsidRDefault="00C704E4">
      <w:pPr>
        <w:pStyle w:val="BodyText"/>
        <w:spacing w:before="119" w:line="245" w:lineRule="auto"/>
        <w:ind w:right="308"/>
      </w:pPr>
      <w:r>
        <w:t xml:space="preserve">+ </w:t>
      </w:r>
      <w:r>
        <w:rPr>
          <w:spacing w:val="-1"/>
        </w:rPr>
        <w:t>Nguồn</w:t>
      </w:r>
      <w:r>
        <w:rPr>
          <w:spacing w:val="-3"/>
        </w:rPr>
        <w:t xml:space="preserve"> </w:t>
      </w:r>
      <w:r>
        <w:rPr>
          <w:spacing w:val="-1"/>
        </w:rPr>
        <w:t>lao</w:t>
      </w:r>
      <w:r>
        <w:rPr>
          <w:spacing w:val="1"/>
        </w:rPr>
        <w:t xml:space="preserve"> </w:t>
      </w:r>
      <w:r>
        <w:rPr>
          <w:spacing w:val="-1"/>
        </w:rPr>
        <w:t>động</w:t>
      </w:r>
      <w:r>
        <w:rPr>
          <w:spacing w:val="-3"/>
        </w:rPr>
        <w:t xml:space="preserve"> </w:t>
      </w:r>
      <w:r>
        <w:rPr>
          <w:spacing w:val="-1"/>
        </w:rPr>
        <w:t>nước</w:t>
      </w:r>
      <w:r>
        <w:t xml:space="preserve"> ta</w:t>
      </w:r>
      <w:r>
        <w:rPr>
          <w:spacing w:val="-3"/>
        </w:rPr>
        <w:t xml:space="preserve"> </w:t>
      </w:r>
      <w:r>
        <w:rPr>
          <w:spacing w:val="-1"/>
        </w:rPr>
        <w:t>dồi</w:t>
      </w:r>
      <w:r>
        <w:rPr>
          <w:spacing w:val="1"/>
        </w:rPr>
        <w:t xml:space="preserve"> </w:t>
      </w:r>
      <w:r>
        <w:rPr>
          <w:spacing w:val="-1"/>
        </w:rPr>
        <w:t>dào</w:t>
      </w:r>
      <w:r>
        <w:rPr>
          <w:spacing w:val="-2"/>
        </w:rPr>
        <w:t xml:space="preserve"> </w:t>
      </w:r>
      <w:r>
        <w:rPr>
          <w:spacing w:val="-1"/>
        </w:rPr>
        <w:t>vừa</w:t>
      </w:r>
      <w:r>
        <w:t xml:space="preserve"> là</w:t>
      </w:r>
      <w:r>
        <w:rPr>
          <w:spacing w:val="-3"/>
        </w:rP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t>lực</w:t>
      </w:r>
      <w:r>
        <w:rPr>
          <w:spacing w:val="-1"/>
        </w:rPr>
        <w:t xml:space="preserve"> </w:t>
      </w:r>
      <w:r>
        <w:rPr>
          <w:spacing w:val="-2"/>
        </w:rPr>
        <w:t>chính</w:t>
      </w:r>
      <w:r>
        <w:rPr>
          <w:spacing w:val="1"/>
        </w:rPr>
        <w:t xml:space="preserve"> </w:t>
      </w:r>
      <w:r>
        <w:rPr>
          <w:spacing w:val="-1"/>
        </w:rPr>
        <w:t>để</w:t>
      </w:r>
      <w:r>
        <w:t xml:space="preserve"> </w:t>
      </w:r>
      <w:r>
        <w:rPr>
          <w:spacing w:val="-1"/>
        </w:rPr>
        <w:t>thúc</w:t>
      </w:r>
      <w:r>
        <w:rPr>
          <w:spacing w:val="-3"/>
        </w:rPr>
        <w:t xml:space="preserve"> </w:t>
      </w:r>
      <w:r>
        <w:t>đẩy</w:t>
      </w:r>
      <w:r>
        <w:rPr>
          <w:spacing w:val="-3"/>
        </w:rPr>
        <w:t xml:space="preserve"> </w:t>
      </w:r>
      <w:r>
        <w:t>công</w:t>
      </w:r>
      <w:r>
        <w:rPr>
          <w:spacing w:val="-3"/>
        </w:rPr>
        <w:t xml:space="preserve"> </w:t>
      </w:r>
      <w:r>
        <w:rPr>
          <w:spacing w:val="-2"/>
        </w:rPr>
        <w:t>nghiệp</w:t>
      </w:r>
      <w:r>
        <w:rPr>
          <w:spacing w:val="1"/>
        </w:rPr>
        <w:t xml:space="preserve"> </w:t>
      </w:r>
      <w:r>
        <w:rPr>
          <w:spacing w:val="-1"/>
        </w:rPr>
        <w:t>chế</w:t>
      </w:r>
      <w:r>
        <w:t xml:space="preserve"> </w:t>
      </w:r>
      <w:r>
        <w:rPr>
          <w:spacing w:val="-1"/>
        </w:rPr>
        <w:t>biến</w:t>
      </w:r>
      <w:r>
        <w:rPr>
          <w:spacing w:val="-3"/>
        </w:rPr>
        <w:t xml:space="preserve"> </w:t>
      </w:r>
      <w:r>
        <w:rPr>
          <w:spacing w:val="-1"/>
        </w:rPr>
        <w:t>phát</w:t>
      </w:r>
      <w:r>
        <w:rPr>
          <w:spacing w:val="1"/>
        </w:rPr>
        <w:t xml:space="preserve"> </w:t>
      </w:r>
      <w:r>
        <w:rPr>
          <w:spacing w:val="-1"/>
        </w:rPr>
        <w:t>triển</w:t>
      </w:r>
      <w:r>
        <w:rPr>
          <w:spacing w:val="-3"/>
        </w:rPr>
        <w:t xml:space="preserve"> </w:t>
      </w:r>
      <w:r>
        <w:rPr>
          <w:spacing w:val="-1"/>
        </w:rPr>
        <w:t>vừa</w:t>
      </w:r>
      <w:r>
        <w:t xml:space="preserve"> là</w:t>
      </w:r>
      <w:r>
        <w:rPr>
          <w:spacing w:val="41"/>
        </w:rPr>
        <w:t xml:space="preserve"> </w:t>
      </w:r>
      <w:r>
        <w:rPr>
          <w:spacing w:val="-1"/>
        </w:rPr>
        <w:t>thị</w:t>
      </w:r>
      <w:r>
        <w:rPr>
          <w:spacing w:val="1"/>
        </w:rPr>
        <w:t xml:space="preserve"> </w:t>
      </w:r>
      <w:r>
        <w:rPr>
          <w:spacing w:val="-1"/>
        </w:rPr>
        <w:t>trường</w:t>
      </w:r>
      <w:r>
        <w:rPr>
          <w:spacing w:val="1"/>
        </w:rPr>
        <w:t xml:space="preserve"> </w:t>
      </w:r>
      <w:r>
        <w:rPr>
          <w:spacing w:val="-2"/>
        </w:rPr>
        <w:t>tiêu</w:t>
      </w:r>
      <w:r>
        <w:rPr>
          <w:spacing w:val="1"/>
        </w:rPr>
        <w:t xml:space="preserve"> </w:t>
      </w:r>
      <w:r>
        <w:rPr>
          <w:spacing w:val="-1"/>
        </w:rPr>
        <w:t>thụ</w:t>
      </w:r>
      <w:r>
        <w:rPr>
          <w:spacing w:val="-3"/>
        </w:rPr>
        <w:t xml:space="preserve"> </w:t>
      </w:r>
      <w:r>
        <w:rPr>
          <w:spacing w:val="-1"/>
        </w:rPr>
        <w:t>lớn</w:t>
      </w:r>
      <w:r>
        <w:rPr>
          <w:spacing w:val="1"/>
        </w:rPr>
        <w:t xml:space="preserve"> </w:t>
      </w:r>
      <w:r>
        <w:rPr>
          <w:spacing w:val="-2"/>
        </w:rPr>
        <w:t>những</w:t>
      </w:r>
      <w:r>
        <w:rPr>
          <w:spacing w:val="1"/>
        </w:rPr>
        <w:t xml:space="preserve"> </w:t>
      </w:r>
      <w:r>
        <w:rPr>
          <w:spacing w:val="-1"/>
        </w:rPr>
        <w:t>sản</w:t>
      </w:r>
      <w:r>
        <w:rPr>
          <w:spacing w:val="-2"/>
        </w:rPr>
        <w:t xml:space="preserve"> </w:t>
      </w:r>
      <w:r>
        <w:rPr>
          <w:spacing w:val="-1"/>
        </w:rPr>
        <w:t>phẩm</w:t>
      </w:r>
      <w:r>
        <w:rPr>
          <w:spacing w:val="-5"/>
        </w:rPr>
        <w:t xml:space="preserve"> </w:t>
      </w:r>
      <w:r>
        <w:t>công</w:t>
      </w:r>
      <w:r>
        <w:rPr>
          <w:spacing w:val="-3"/>
        </w:rPr>
        <w:t xml:space="preserve"> </w:t>
      </w:r>
      <w:r>
        <w:rPr>
          <w:spacing w:val="-2"/>
        </w:rPr>
        <w:t>nghiệp</w:t>
      </w:r>
      <w:r>
        <w:rPr>
          <w:spacing w:val="1"/>
        </w:rPr>
        <w:t xml:space="preserve"> </w:t>
      </w:r>
      <w:r>
        <w:rPr>
          <w:spacing w:val="-1"/>
        </w:rPr>
        <w:t>chế</w:t>
      </w:r>
      <w:r>
        <w:t xml:space="preserve"> </w:t>
      </w:r>
      <w:r>
        <w:rPr>
          <w:spacing w:val="-1"/>
        </w:rPr>
        <w:t>biến</w:t>
      </w:r>
      <w:r>
        <w:rPr>
          <w:spacing w:val="-2"/>
        </w:rPr>
        <w:t xml:space="preserve"> </w:t>
      </w:r>
      <w:r>
        <w:rPr>
          <w:spacing w:val="-1"/>
        </w:rPr>
        <w:t>nông</w:t>
      </w:r>
      <w:r>
        <w:rPr>
          <w:spacing w:val="1"/>
        </w:rPr>
        <w:t xml:space="preserve"> </w:t>
      </w:r>
      <w:r>
        <w:rPr>
          <w:spacing w:val="-1"/>
        </w:rPr>
        <w:t>lâm</w:t>
      </w:r>
      <w:r>
        <w:rPr>
          <w:spacing w:val="-5"/>
        </w:rPr>
        <w:t xml:space="preserve"> </w:t>
      </w:r>
      <w:r>
        <w:t>thuỷ</w:t>
      </w:r>
      <w:r>
        <w:rPr>
          <w:spacing w:val="-4"/>
        </w:rPr>
        <w:t xml:space="preserve"> </w:t>
      </w:r>
      <w:r>
        <w:t>hải</w:t>
      </w:r>
      <w:r>
        <w:rPr>
          <w:spacing w:val="10"/>
        </w:rPr>
        <w:t xml:space="preserve"> </w:t>
      </w:r>
      <w:r>
        <w:rPr>
          <w:spacing w:val="-1"/>
        </w:rPr>
        <w:t>sản.</w:t>
      </w:r>
      <w:r>
        <w:rPr>
          <w:spacing w:val="-3"/>
        </w:rPr>
        <w:t xml:space="preserve"> </w:t>
      </w:r>
      <w:r>
        <w:t xml:space="preserve">Mặt </w:t>
      </w:r>
      <w:r>
        <w:rPr>
          <w:spacing w:val="-1"/>
        </w:rPr>
        <w:t>khác</w:t>
      </w:r>
      <w:r>
        <w:rPr>
          <w:spacing w:val="-3"/>
        </w:rPr>
        <w:t xml:space="preserve"> </w:t>
      </w:r>
      <w:r>
        <w:rPr>
          <w:spacing w:val="-2"/>
        </w:rPr>
        <w:t>nguồn</w:t>
      </w:r>
      <w:r>
        <w:rPr>
          <w:spacing w:val="1"/>
        </w:rPr>
        <w:t xml:space="preserve"> </w:t>
      </w:r>
      <w:r>
        <w:rPr>
          <w:spacing w:val="-1"/>
        </w:rPr>
        <w:t>lao</w:t>
      </w:r>
      <w:r>
        <w:rPr>
          <w:spacing w:val="-3"/>
        </w:rP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t>nước</w:t>
      </w:r>
      <w:r>
        <w:rPr>
          <w:spacing w:val="65"/>
        </w:rPr>
        <w:t xml:space="preserve"> </w:t>
      </w:r>
      <w:r>
        <w:t xml:space="preserve">ta </w:t>
      </w:r>
      <w:r>
        <w:rPr>
          <w:spacing w:val="-1"/>
        </w:rPr>
        <w:t>đã</w:t>
      </w:r>
      <w:r>
        <w:t xml:space="preserve"> </w:t>
      </w:r>
      <w:r>
        <w:rPr>
          <w:spacing w:val="-1"/>
        </w:rPr>
        <w:t>tích</w:t>
      </w:r>
      <w:r>
        <w:rPr>
          <w:spacing w:val="-2"/>
        </w:rPr>
        <w:t xml:space="preserve"> </w:t>
      </w:r>
      <w:r>
        <w:t>luỹ</w:t>
      </w:r>
      <w:r>
        <w:rPr>
          <w:spacing w:val="-4"/>
        </w:rPr>
        <w:t xml:space="preserve"> </w:t>
      </w:r>
      <w:r>
        <w:t xml:space="preserve">được </w:t>
      </w:r>
      <w:r>
        <w:rPr>
          <w:spacing w:val="-1"/>
        </w:rPr>
        <w:t>nhiều</w:t>
      </w:r>
      <w:r>
        <w:rPr>
          <w:spacing w:val="-2"/>
        </w:rPr>
        <w:t xml:space="preserve"> </w:t>
      </w:r>
      <w:r>
        <w:rPr>
          <w:spacing w:val="-1"/>
        </w:rPr>
        <w:t>kinh</w:t>
      </w:r>
      <w:r>
        <w:rPr>
          <w:spacing w:val="1"/>
        </w:rPr>
        <w:t xml:space="preserve"> </w:t>
      </w:r>
      <w:r>
        <w:rPr>
          <w:spacing w:val="-1"/>
        </w:rPr>
        <w:t>nghiệm</w:t>
      </w:r>
      <w:r>
        <w:rPr>
          <w:spacing w:val="-5"/>
        </w:rPr>
        <w:t xml:space="preserve"> </w:t>
      </w:r>
      <w:r>
        <w:rPr>
          <w:spacing w:val="-1"/>
        </w:rPr>
        <w:t>trong</w:t>
      </w:r>
      <w:r>
        <w:rPr>
          <w:spacing w:val="1"/>
        </w:rPr>
        <w:t xml:space="preserve"> </w:t>
      </w:r>
      <w:r>
        <w:rPr>
          <w:spacing w:val="-1"/>
        </w:rPr>
        <w:t>sản</w:t>
      </w:r>
      <w:r>
        <w:rPr>
          <w:spacing w:val="1"/>
        </w:rPr>
        <w:t xml:space="preserve"> </w:t>
      </w:r>
      <w:r>
        <w:rPr>
          <w:spacing w:val="-2"/>
        </w:rPr>
        <w:t>xuất</w:t>
      </w:r>
      <w:r>
        <w:rPr>
          <w:spacing w:val="1"/>
        </w:rPr>
        <w:t xml:space="preserve"> </w:t>
      </w:r>
      <w:r>
        <w:rPr>
          <w:spacing w:val="-1"/>
        </w:rPr>
        <w:t>và</w:t>
      </w:r>
      <w:r>
        <w:t xml:space="preserve"> </w:t>
      </w:r>
      <w:r>
        <w:rPr>
          <w:spacing w:val="-1"/>
        </w:rPr>
        <w:t>chế</w:t>
      </w:r>
      <w:r>
        <w:t xml:space="preserve"> </w:t>
      </w:r>
      <w:r>
        <w:rPr>
          <w:spacing w:val="-2"/>
        </w:rPr>
        <w:t>biến</w:t>
      </w:r>
      <w:r>
        <w:rPr>
          <w:spacing w:val="1"/>
        </w:rPr>
        <w:t xml:space="preserve"> </w:t>
      </w:r>
      <w:r>
        <w:rPr>
          <w:spacing w:val="-2"/>
        </w:rPr>
        <w:t>những</w:t>
      </w:r>
      <w:r>
        <w:rPr>
          <w:spacing w:val="1"/>
        </w:rPr>
        <w:t xml:space="preserve"> </w:t>
      </w:r>
      <w:r>
        <w:rPr>
          <w:spacing w:val="-1"/>
        </w:rPr>
        <w:t>sản</w:t>
      </w:r>
      <w:r>
        <w:rPr>
          <w:spacing w:val="-2"/>
        </w:rPr>
        <w:t xml:space="preserve"> </w:t>
      </w:r>
      <w:r>
        <w:rPr>
          <w:spacing w:val="-1"/>
        </w:rPr>
        <w:t>phẩm</w:t>
      </w:r>
      <w:r>
        <w:rPr>
          <w:spacing w:val="-5"/>
        </w:rPr>
        <w:t xml:space="preserve"> </w:t>
      </w:r>
      <w:r>
        <w:t>nông</w:t>
      </w:r>
      <w:r>
        <w:rPr>
          <w:spacing w:val="-3"/>
        </w:rPr>
        <w:t xml:space="preserve"> </w:t>
      </w:r>
      <w:r>
        <w:t>lâm</w:t>
      </w:r>
      <w:r>
        <w:rPr>
          <w:spacing w:val="-5"/>
        </w:rPr>
        <w:t xml:space="preserve"> </w:t>
      </w:r>
      <w:r>
        <w:t>thuỷ</w:t>
      </w:r>
      <w:r>
        <w:rPr>
          <w:spacing w:val="-4"/>
        </w:rPr>
        <w:t xml:space="preserve"> </w:t>
      </w:r>
      <w:r>
        <w:t>hải</w:t>
      </w:r>
      <w:r>
        <w:rPr>
          <w:spacing w:val="1"/>
        </w:rPr>
        <w:t xml:space="preserve"> </w:t>
      </w:r>
      <w:r>
        <w:rPr>
          <w:spacing w:val="-1"/>
        </w:rPr>
        <w:t>sản</w:t>
      </w:r>
      <w:r>
        <w:rPr>
          <w:spacing w:val="-2"/>
        </w:rPr>
        <w:t xml:space="preserve"> </w:t>
      </w:r>
      <w:r>
        <w:rPr>
          <w:spacing w:val="-1"/>
        </w:rPr>
        <w:t>nên</w:t>
      </w:r>
      <w:r>
        <w:rPr>
          <w:spacing w:val="1"/>
        </w:rPr>
        <w:t xml:space="preserve"> </w:t>
      </w:r>
      <w:r>
        <w:rPr>
          <w:spacing w:val="-1"/>
        </w:rPr>
        <w:t>ngày</w:t>
      </w:r>
      <w:r>
        <w:rPr>
          <w:spacing w:val="59"/>
        </w:rPr>
        <w:t xml:space="preserve"> </w:t>
      </w:r>
      <w:r>
        <w:t>nay</w:t>
      </w:r>
      <w:r>
        <w:rPr>
          <w:spacing w:val="-4"/>
        </w:rPr>
        <w:t xml:space="preserve"> </w:t>
      </w:r>
      <w:r>
        <w:t xml:space="preserve">năng </w:t>
      </w:r>
      <w:r>
        <w:rPr>
          <w:spacing w:val="-1"/>
        </w:rPr>
        <w:t>suất</w:t>
      </w:r>
      <w:r>
        <w:rPr>
          <w:spacing w:val="-3"/>
        </w:rPr>
        <w:t xml:space="preserve"> </w:t>
      </w:r>
      <w:r>
        <w:rPr>
          <w:spacing w:val="-1"/>
        </w:rPr>
        <w:t>nguyên liệu</w:t>
      </w:r>
      <w:r>
        <w:rPr>
          <w:spacing w:val="1"/>
        </w:rPr>
        <w:t xml:space="preserve"> </w:t>
      </w:r>
      <w:r>
        <w:rPr>
          <w:spacing w:val="-1"/>
        </w:rPr>
        <w:t>và</w:t>
      </w:r>
      <w:r>
        <w:t xml:space="preserve"> </w:t>
      </w:r>
      <w:r>
        <w:rPr>
          <w:spacing w:val="-1"/>
        </w:rPr>
        <w:t>chất</w:t>
      </w:r>
      <w:r>
        <w:rPr>
          <w:spacing w:val="-3"/>
        </w:rPr>
        <w:t xml:space="preserve"> </w:t>
      </w:r>
      <w:r>
        <w:rPr>
          <w:spacing w:val="-1"/>
        </w:rPr>
        <w:t>lượng</w:t>
      </w:r>
      <w:r>
        <w:rPr>
          <w:spacing w:val="1"/>
        </w:rPr>
        <w:t xml:space="preserve"> </w:t>
      </w:r>
      <w:r>
        <w:rPr>
          <w:spacing w:val="-2"/>
        </w:rPr>
        <w:t>sản</w:t>
      </w:r>
      <w:r>
        <w:rPr>
          <w:spacing w:val="1"/>
        </w:rPr>
        <w:t xml:space="preserve"> </w:t>
      </w:r>
      <w:r>
        <w:rPr>
          <w:spacing w:val="-1"/>
        </w:rPr>
        <w:t>phẩm</w:t>
      </w:r>
      <w:r>
        <w:rPr>
          <w:spacing w:val="-5"/>
        </w:rPr>
        <w:t xml:space="preserve"> </w:t>
      </w:r>
      <w:r>
        <w:t xml:space="preserve">chế </w:t>
      </w:r>
      <w:r>
        <w:rPr>
          <w:spacing w:val="-1"/>
        </w:rPr>
        <w:t>biến</w:t>
      </w:r>
      <w:r>
        <w:rPr>
          <w:spacing w:val="-3"/>
        </w:rPr>
        <w:t xml:space="preserve"> </w:t>
      </w:r>
      <w:r>
        <w:rPr>
          <w:spacing w:val="-1"/>
        </w:rPr>
        <w:t>liên</w:t>
      </w:r>
      <w:r>
        <w:rPr>
          <w:spacing w:val="-3"/>
        </w:rPr>
        <w:t xml:space="preserve"> </w:t>
      </w:r>
      <w:r>
        <w:t>tục</w:t>
      </w:r>
      <w:r>
        <w:rPr>
          <w:spacing w:val="-3"/>
        </w:rPr>
        <w:t xml:space="preserve"> </w:t>
      </w:r>
      <w:r>
        <w:rPr>
          <w:spacing w:val="-1"/>
        </w:rPr>
        <w:t>được</w:t>
      </w:r>
      <w:r>
        <w:rPr>
          <w:spacing w:val="-3"/>
        </w:rPr>
        <w:t xml:space="preserve"> </w:t>
      </w:r>
      <w:r>
        <w:rPr>
          <w:spacing w:val="-1"/>
        </w:rPr>
        <w:t>nâng</w:t>
      </w:r>
      <w:r>
        <w:rPr>
          <w:spacing w:val="1"/>
        </w:rPr>
        <w:t xml:space="preserve"> </w:t>
      </w:r>
      <w:r>
        <w:rPr>
          <w:spacing w:val="-1"/>
        </w:rPr>
        <w:t>cao.</w:t>
      </w:r>
    </w:p>
    <w:p w:rsidR="002F4ED9" w:rsidRDefault="00C704E4">
      <w:pPr>
        <w:pStyle w:val="BodyText"/>
        <w:spacing w:before="121" w:line="246" w:lineRule="auto"/>
        <w:ind w:right="171"/>
      </w:pPr>
      <w:r>
        <w:t>+ Cơ</w:t>
      </w:r>
      <w:r>
        <w:rPr>
          <w:spacing w:val="-1"/>
        </w:rPr>
        <w:t xml:space="preserve"> </w:t>
      </w:r>
      <w:r>
        <w:t>sở</w:t>
      </w:r>
      <w:r>
        <w:rPr>
          <w:spacing w:val="-3"/>
        </w:rPr>
        <w:t xml:space="preserve"> </w:t>
      </w:r>
      <w:r>
        <w:rPr>
          <w:spacing w:val="-1"/>
        </w:rPr>
        <w:t>vật</w:t>
      </w:r>
      <w:r>
        <w:rPr>
          <w:spacing w:val="1"/>
        </w:rPr>
        <w:t xml:space="preserve"> </w:t>
      </w:r>
      <w:r>
        <w:rPr>
          <w:spacing w:val="-1"/>
        </w:rPr>
        <w:t>chất</w:t>
      </w:r>
      <w:r>
        <w:rPr>
          <w:spacing w:val="-3"/>
        </w:rPr>
        <w:t xml:space="preserve"> </w:t>
      </w:r>
      <w:r>
        <w:t xml:space="preserve">hạ </w:t>
      </w:r>
      <w:r>
        <w:rPr>
          <w:spacing w:val="-1"/>
        </w:rPr>
        <w:t>tầng</w:t>
      </w:r>
      <w:r>
        <w:rPr>
          <w:spacing w:val="-3"/>
        </w:rPr>
        <w:t xml:space="preserve"> </w:t>
      </w:r>
      <w:r>
        <w:t>ngày</w:t>
      </w:r>
      <w:r>
        <w:rPr>
          <w:spacing w:val="-4"/>
        </w:rPr>
        <w:t xml:space="preserve"> </w:t>
      </w:r>
      <w:r>
        <w:t>càng</w:t>
      </w:r>
      <w:r>
        <w:rPr>
          <w:spacing w:val="1"/>
        </w:rPr>
        <w:t xml:space="preserve"> </w:t>
      </w:r>
      <w:r>
        <w:rPr>
          <w:spacing w:val="-2"/>
        </w:rPr>
        <w:t>hoàn</w:t>
      </w:r>
      <w:r>
        <w:rPr>
          <w:spacing w:val="1"/>
        </w:rPr>
        <w:t xml:space="preserve"> </w:t>
      </w:r>
      <w:r>
        <w:rPr>
          <w:spacing w:val="-1"/>
        </w:rPr>
        <w:t>thiện</w:t>
      </w:r>
      <w:r>
        <w:rPr>
          <w:spacing w:val="-2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rPr>
          <w:spacing w:val="-1"/>
        </w:rPr>
        <w:t>hiện</w:t>
      </w:r>
      <w:r>
        <w:rPr>
          <w:spacing w:val="-3"/>
        </w:rPr>
        <w:t xml:space="preserve"> </w:t>
      </w:r>
      <w:r>
        <w:t>đại.</w:t>
      </w:r>
      <w:r>
        <w:rPr>
          <w:spacing w:val="-1"/>
        </w:rPr>
        <w:t xml:space="preserve"> </w:t>
      </w:r>
      <w:r>
        <w:rPr>
          <w:spacing w:val="-2"/>
        </w:rPr>
        <w:t>Trước</w:t>
      </w:r>
      <w:r>
        <w:t xml:space="preserve"> </w:t>
      </w:r>
      <w:r>
        <w:rPr>
          <w:spacing w:val="-1"/>
        </w:rPr>
        <w:t>hết</w:t>
      </w:r>
      <w:r>
        <w:rPr>
          <w:spacing w:val="1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t>xây</w:t>
      </w:r>
      <w:r>
        <w:rPr>
          <w:spacing w:val="-4"/>
        </w:rPr>
        <w:t xml:space="preserve"> </w:t>
      </w:r>
      <w:r>
        <w:t>dựng</w:t>
      </w:r>
      <w:r>
        <w:rPr>
          <w:spacing w:val="-2"/>
        </w:rPr>
        <w:t xml:space="preserve"> được</w:t>
      </w:r>
      <w:r>
        <w:t xml:space="preserve"> </w:t>
      </w:r>
      <w:r>
        <w:rPr>
          <w:spacing w:val="-1"/>
        </w:rPr>
        <w:t>nhiều</w:t>
      </w:r>
      <w:r>
        <w:rPr>
          <w:spacing w:val="1"/>
        </w:rP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2"/>
        </w:rPr>
        <w:t>chuyên</w:t>
      </w:r>
      <w:r>
        <w:rPr>
          <w:spacing w:val="49"/>
        </w:rPr>
        <w:t xml:space="preserve"> </w:t>
      </w:r>
      <w:r>
        <w:rPr>
          <w:spacing w:val="-1"/>
        </w:rPr>
        <w:t>canh</w:t>
      </w:r>
      <w:r>
        <w:rPr>
          <w:spacing w:val="1"/>
        </w:rPr>
        <w:t xml:space="preserve"> </w:t>
      </w:r>
      <w:r>
        <w:rPr>
          <w:spacing w:val="-1"/>
        </w:rPr>
        <w:t>lương</w:t>
      </w:r>
      <w:r>
        <w:rPr>
          <w:spacing w:val="1"/>
        </w:rPr>
        <w:t xml:space="preserve"> </w:t>
      </w:r>
      <w:r>
        <w:rPr>
          <w:spacing w:val="-1"/>
        </w:rPr>
        <w:t>thực</w:t>
      </w:r>
      <w:r>
        <w:t xml:space="preserve"> </w:t>
      </w:r>
      <w:r>
        <w:rPr>
          <w:spacing w:val="-1"/>
        </w:rPr>
        <w:t>thực</w:t>
      </w:r>
      <w:r>
        <w:t xml:space="preserve"> phẩm</w:t>
      </w:r>
      <w:r>
        <w:rPr>
          <w:spacing w:val="-6"/>
        </w:rPr>
        <w:t xml:space="preserve"> </w:t>
      </w:r>
      <w:r>
        <w:t>cây</w:t>
      </w:r>
      <w:r>
        <w:rPr>
          <w:spacing w:val="-4"/>
        </w:rPr>
        <w:t xml:space="preserve"> </w:t>
      </w:r>
      <w:r>
        <w:t>công</w:t>
      </w:r>
      <w:r>
        <w:rPr>
          <w:spacing w:val="1"/>
        </w:rPr>
        <w:t xml:space="preserve"> </w:t>
      </w:r>
      <w:r>
        <w:rPr>
          <w:spacing w:val="-1"/>
        </w:rPr>
        <w:t>nghiệp, nhiều</w:t>
      </w:r>
      <w:r>
        <w:rPr>
          <w:spacing w:val="-3"/>
        </w:rPr>
        <w:t xml:space="preserve"> </w:t>
      </w:r>
      <w:r>
        <w:t xml:space="preserve">nhà </w:t>
      </w:r>
      <w:r>
        <w:rPr>
          <w:spacing w:val="-2"/>
        </w:rPr>
        <w:t>máy</w:t>
      </w:r>
      <w:r>
        <w:rPr>
          <w:spacing w:val="-4"/>
        </w:rPr>
        <w:t xml:space="preserve"> </w:t>
      </w:r>
      <w:r>
        <w:t xml:space="preserve">chế </w:t>
      </w:r>
      <w:r>
        <w:rPr>
          <w:spacing w:val="-1"/>
        </w:rPr>
        <w:t>biến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t>kỹ</w:t>
      </w:r>
      <w:r>
        <w:rPr>
          <w:spacing w:val="-3"/>
        </w:rPr>
        <w:t xml:space="preserve"> </w:t>
      </w:r>
      <w:r>
        <w:t>thuật</w:t>
      </w:r>
      <w:r>
        <w:rPr>
          <w:spacing w:val="-2"/>
        </w:rPr>
        <w:t xml:space="preserve"> </w:t>
      </w:r>
      <w:r>
        <w:rPr>
          <w:spacing w:val="-1"/>
        </w:rPr>
        <w:t>tiên</w:t>
      </w:r>
      <w:r>
        <w:rPr>
          <w:spacing w:val="-2"/>
        </w:rPr>
        <w:t xml:space="preserve"> </w:t>
      </w:r>
      <w:r>
        <w:rPr>
          <w:spacing w:val="-1"/>
        </w:rPr>
        <w:t>tiến</w:t>
      </w:r>
      <w:r>
        <w:rPr>
          <w:spacing w:val="-3"/>
        </w:rPr>
        <w:t xml:space="preserve"> </w:t>
      </w:r>
      <w:r>
        <w:t>như</w:t>
      </w:r>
      <w:r>
        <w:rPr>
          <w:spacing w:val="-1"/>
        </w:rPr>
        <w:t xml:space="preserve"> xay</w:t>
      </w:r>
      <w:r>
        <w:rPr>
          <w:spacing w:val="-4"/>
        </w:rPr>
        <w:t xml:space="preserve"> </w:t>
      </w:r>
      <w:r>
        <w:t>xát</w:t>
      </w:r>
      <w:r>
        <w:rPr>
          <w:spacing w:val="1"/>
        </w:rPr>
        <w:t xml:space="preserve"> </w:t>
      </w:r>
      <w:r>
        <w:rPr>
          <w:spacing w:val="-1"/>
        </w:rPr>
        <w:t>gạo,</w:t>
      </w:r>
      <w:r>
        <w:rPr>
          <w:spacing w:val="-4"/>
        </w:rPr>
        <w:t xml:space="preserve"> </w:t>
      </w:r>
      <w:r>
        <w:rPr>
          <w:spacing w:val="-1"/>
        </w:rPr>
        <w:t>đường,</w:t>
      </w:r>
      <w:r>
        <w:rPr>
          <w:spacing w:val="39"/>
        </w:rPr>
        <w:t xml:space="preserve"> </w:t>
      </w:r>
      <w:r>
        <w:rPr>
          <w:spacing w:val="-2"/>
        </w:rPr>
        <w:t>mía,</w:t>
      </w:r>
      <w:r>
        <w:rPr>
          <w:spacing w:val="-1"/>
        </w:rPr>
        <w:t xml:space="preserve"> </w:t>
      </w:r>
      <w:r>
        <w:t>cà phê,</w:t>
      </w:r>
      <w:r>
        <w:rPr>
          <w:spacing w:val="-1"/>
        </w:rPr>
        <w:t xml:space="preserve"> </w:t>
      </w:r>
      <w:r>
        <w:t>cao</w:t>
      </w:r>
      <w:r>
        <w:rPr>
          <w:spacing w:val="-2"/>
        </w:rPr>
        <w:t xml:space="preserve"> </w:t>
      </w:r>
      <w:r>
        <w:rPr>
          <w:spacing w:val="-1"/>
        </w:rPr>
        <w:t>su...</w:t>
      </w:r>
      <w:r>
        <w:rPr>
          <w:spacing w:val="-4"/>
        </w:rPr>
        <w:t xml:space="preserve"> </w:t>
      </w:r>
      <w:r>
        <w:rPr>
          <w:spacing w:val="-1"/>
        </w:rPr>
        <w:t>Chính</w:t>
      </w:r>
      <w:r>
        <w:rPr>
          <w:spacing w:val="1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rPr>
          <w:spacing w:val="-2"/>
        </w:rPr>
        <w:t>những</w:t>
      </w:r>
      <w:r>
        <w:rPr>
          <w:spacing w:val="1"/>
        </w:rPr>
        <w:t xml:space="preserve"> </w:t>
      </w:r>
      <w:r>
        <w:rPr>
          <w:spacing w:val="-1"/>
        </w:rPr>
        <w:t>thị</w:t>
      </w:r>
      <w:r>
        <w:rPr>
          <w:spacing w:val="-3"/>
        </w:rPr>
        <w:t xml:space="preserve"> </w:t>
      </w:r>
      <w:r>
        <w:rPr>
          <w:spacing w:val="-1"/>
        </w:rPr>
        <w:t>trường</w:t>
      </w:r>
      <w:r>
        <w:rPr>
          <w:spacing w:val="-3"/>
        </w:rPr>
        <w:t xml:space="preserve"> </w:t>
      </w:r>
      <w:r>
        <w:t>để</w:t>
      </w:r>
      <w:r>
        <w:rPr>
          <w:spacing w:val="-3"/>
        </w:rPr>
        <w:t xml:space="preserve"> </w:t>
      </w:r>
      <w:r>
        <w:rPr>
          <w:spacing w:val="-1"/>
        </w:rPr>
        <w:t>kích</w:t>
      </w:r>
      <w:r>
        <w:rPr>
          <w:spacing w:val="1"/>
        </w:rPr>
        <w:t xml:space="preserve"> </w:t>
      </w:r>
      <w:r>
        <w:rPr>
          <w:spacing w:val="-2"/>
        </w:rPr>
        <w:t>thích</w:t>
      </w:r>
      <w:r>
        <w:rPr>
          <w:spacing w:val="1"/>
        </w:rPr>
        <w:t xml:space="preserve"> </w:t>
      </w:r>
      <w:r>
        <w:rPr>
          <w:spacing w:val="-1"/>
        </w:rPr>
        <w:t>sản</w:t>
      </w:r>
      <w:r>
        <w:rPr>
          <w:spacing w:val="1"/>
        </w:rPr>
        <w:t xml:space="preserve"> </w:t>
      </w:r>
      <w:r>
        <w:t>xuất</w:t>
      </w:r>
      <w:r>
        <w:rPr>
          <w:spacing w:val="1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rPr>
          <w:spacing w:val="-1"/>
        </w:rPr>
        <w:t>nguồn</w:t>
      </w:r>
      <w:r>
        <w:rPr>
          <w:spacing w:val="-3"/>
        </w:rPr>
        <w:t xml:space="preserve"> </w:t>
      </w:r>
      <w:r>
        <w:rPr>
          <w:spacing w:val="-2"/>
        </w:rPr>
        <w:t>nguyên</w:t>
      </w:r>
      <w:r>
        <w:rPr>
          <w:spacing w:val="1"/>
        </w:rPr>
        <w:t xml:space="preserve"> </w:t>
      </w:r>
      <w:r>
        <w:t>liệu</w:t>
      </w:r>
      <w:r>
        <w:rPr>
          <w:spacing w:val="-2"/>
        </w:rPr>
        <w:t xml:space="preserve"> </w:t>
      </w:r>
      <w:r>
        <w:rPr>
          <w:spacing w:val="-1"/>
        </w:rPr>
        <w:t>phát</w:t>
      </w:r>
      <w:r>
        <w:rPr>
          <w:spacing w:val="-3"/>
        </w:rPr>
        <w:t xml:space="preserve"> </w:t>
      </w:r>
      <w:r>
        <w:rPr>
          <w:spacing w:val="-1"/>
        </w:rPr>
        <w:t>triển</w:t>
      </w:r>
      <w:r>
        <w:rPr>
          <w:spacing w:val="-2"/>
        </w:rPr>
        <w:t xml:space="preserve"> </w:t>
      </w:r>
      <w:r>
        <w:rPr>
          <w:spacing w:val="-1"/>
        </w:rPr>
        <w:t>đồng</w:t>
      </w:r>
      <w:r>
        <w:rPr>
          <w:spacing w:val="-3"/>
        </w:rPr>
        <w:t xml:space="preserve"> </w:t>
      </w:r>
      <w:r>
        <w:rPr>
          <w:spacing w:val="-1"/>
        </w:rPr>
        <w:t>thời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71"/>
        </w:rPr>
        <w:t xml:space="preserve"> </w:t>
      </w:r>
      <w:r>
        <w:t>thể</w:t>
      </w:r>
      <w:r>
        <w:rPr>
          <w:spacing w:val="-3"/>
        </w:rPr>
        <w:t xml:space="preserve"> </w:t>
      </w:r>
      <w:r>
        <w:rPr>
          <w:spacing w:val="-1"/>
        </w:rPr>
        <w:t>sản</w:t>
      </w:r>
      <w:r>
        <w:rPr>
          <w:spacing w:val="1"/>
        </w:rPr>
        <w:t xml:space="preserve"> </w:t>
      </w:r>
      <w:r>
        <w:rPr>
          <w:spacing w:val="-2"/>
        </w:rPr>
        <w:t>xuất</w:t>
      </w:r>
      <w:r>
        <w:rPr>
          <w:spacing w:val="1"/>
        </w:rPr>
        <w:t xml:space="preserve"> </w:t>
      </w:r>
      <w:r>
        <w:rPr>
          <w:spacing w:val="-1"/>
        </w:rPr>
        <w:t>nhiều</w:t>
      </w:r>
      <w:r>
        <w:rPr>
          <w:spacing w:val="-2"/>
        </w:rPr>
        <w:t xml:space="preserve"> </w:t>
      </w:r>
      <w:r>
        <w:rPr>
          <w:spacing w:val="-1"/>
        </w:rPr>
        <w:t>sản</w:t>
      </w:r>
      <w:r>
        <w:rPr>
          <w:spacing w:val="1"/>
        </w:rPr>
        <w:t xml:space="preserve"> </w:t>
      </w:r>
      <w:r>
        <w:rPr>
          <w:spacing w:val="-1"/>
        </w:rPr>
        <w:t>phẩm</w:t>
      </w:r>
      <w:r>
        <w:rPr>
          <w:spacing w:val="-5"/>
        </w:rPr>
        <w:t xml:space="preserve"> </w:t>
      </w:r>
      <w:r>
        <w:t>tiêu</w:t>
      </w:r>
      <w:r>
        <w:rPr>
          <w:spacing w:val="-2"/>
        </w:rPr>
        <w:t xml:space="preserve"> </w:t>
      </w:r>
      <w:r>
        <w:rPr>
          <w:spacing w:val="-1"/>
        </w:rPr>
        <w:t>dùng</w:t>
      </w:r>
      <w:r>
        <w:rPr>
          <w:spacing w:val="1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rPr>
          <w:spacing w:val="-1"/>
        </w:rPr>
        <w:t>xuất</w:t>
      </w:r>
      <w:r>
        <w:rPr>
          <w:spacing w:val="-3"/>
        </w:rPr>
        <w:t xml:space="preserve"> </w:t>
      </w:r>
      <w:r>
        <w:rPr>
          <w:spacing w:val="-1"/>
        </w:rPr>
        <w:t>khẩu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1"/>
        </w:rPr>
        <w:t>giá</w:t>
      </w:r>
      <w:r>
        <w:rPr>
          <w:spacing w:val="-3"/>
        </w:rPr>
        <w:t xml:space="preserve"> </w:t>
      </w:r>
      <w:r>
        <w:t>trị.</w:t>
      </w:r>
    </w:p>
    <w:p w:rsidR="002F4ED9" w:rsidRDefault="00C704E4">
      <w:pPr>
        <w:pStyle w:val="BodyText"/>
        <w:spacing w:before="118" w:line="246" w:lineRule="auto"/>
        <w:ind w:right="171"/>
      </w:pPr>
      <w:r>
        <w:t xml:space="preserve">+ </w:t>
      </w:r>
      <w:r>
        <w:rPr>
          <w:spacing w:val="-1"/>
        </w:rPr>
        <w:t>Về</w:t>
      </w:r>
      <w:r>
        <w:t xml:space="preserve"> </w:t>
      </w:r>
      <w:r>
        <w:rPr>
          <w:spacing w:val="-1"/>
        </w:rPr>
        <w:t>đường</w:t>
      </w:r>
      <w:r>
        <w:rPr>
          <w:spacing w:val="1"/>
        </w:rPr>
        <w:t xml:space="preserve"> </w:t>
      </w:r>
      <w:r>
        <w:rPr>
          <w:spacing w:val="-2"/>
        </w:rPr>
        <w:t>lối</w:t>
      </w:r>
      <w:r>
        <w:rPr>
          <w:spacing w:val="1"/>
        </w:rPr>
        <w:t xml:space="preserve"> </w:t>
      </w:r>
      <w:r>
        <w:rPr>
          <w:spacing w:val="-1"/>
        </w:rPr>
        <w:t>chính sách</w:t>
      </w:r>
      <w:r>
        <w:rPr>
          <w:spacing w:val="1"/>
        </w:rPr>
        <w:t xml:space="preserve"> </w:t>
      </w:r>
      <w:r>
        <w:t xml:space="preserve">của </w:t>
      </w:r>
      <w:r>
        <w:rPr>
          <w:spacing w:val="-2"/>
        </w:rPr>
        <w:t>Đảng</w:t>
      </w:r>
      <w:r>
        <w:rPr>
          <w:spacing w:val="1"/>
        </w:rPr>
        <w:t xml:space="preserve"> </w:t>
      </w:r>
      <w:r>
        <w:t xml:space="preserve">và </w:t>
      </w:r>
      <w:r>
        <w:rPr>
          <w:spacing w:val="-2"/>
        </w:rPr>
        <w:t>Nhà</w:t>
      </w:r>
      <w:r>
        <w:t xml:space="preserve"> nước </w:t>
      </w:r>
      <w:r>
        <w:rPr>
          <w:spacing w:val="-1"/>
        </w:rPr>
        <w:t>ta</w:t>
      </w:r>
      <w:r>
        <w:t xml:space="preserve"> đã</w:t>
      </w:r>
      <w:r>
        <w:rPr>
          <w:spacing w:val="-3"/>
        </w:rPr>
        <w:t xml:space="preserve"> </w:t>
      </w:r>
      <w:r>
        <w:rPr>
          <w:spacing w:val="-1"/>
        </w:rPr>
        <w:t>vạch</w:t>
      </w:r>
      <w:r>
        <w:rPr>
          <w:spacing w:val="1"/>
        </w:rPr>
        <w:t xml:space="preserve"> </w:t>
      </w:r>
      <w:r>
        <w:t>ra</w:t>
      </w:r>
      <w:r>
        <w:rPr>
          <w:spacing w:val="-4"/>
        </w:rPr>
        <w:t xml:space="preserve"> </w:t>
      </w:r>
      <w:r>
        <w:rPr>
          <w:spacing w:val="-1"/>
        </w:rPr>
        <w:t>được</w:t>
      </w:r>
      <w:r>
        <w:t xml:space="preserve"> </w:t>
      </w:r>
      <w:r>
        <w:rPr>
          <w:spacing w:val="-2"/>
        </w:rPr>
        <w:t>nhiều</w:t>
      </w:r>
      <w:r>
        <w:rPr>
          <w:spacing w:val="1"/>
        </w:rPr>
        <w:t xml:space="preserve"> </w:t>
      </w:r>
      <w:r>
        <w:rPr>
          <w:spacing w:val="-1"/>
        </w:rPr>
        <w:t>chính</w:t>
      </w:r>
      <w:r>
        <w:rPr>
          <w:spacing w:val="-3"/>
        </w:rPr>
        <w:t xml:space="preserve"> </w:t>
      </w:r>
      <w:r>
        <w:rPr>
          <w:spacing w:val="-1"/>
        </w:rPr>
        <w:t>sách</w:t>
      </w:r>
      <w:r>
        <w:rPr>
          <w:spacing w:val="1"/>
        </w:rPr>
        <w:t xml:space="preserve"> </w:t>
      </w:r>
      <w:r>
        <w:rPr>
          <w:spacing w:val="-1"/>
        </w:rPr>
        <w:t>hợp</w:t>
      </w:r>
      <w:r>
        <w:rPr>
          <w:spacing w:val="-3"/>
        </w:rPr>
        <w:t xml:space="preserve"> </w:t>
      </w:r>
      <w:r>
        <w:t>với</w:t>
      </w:r>
      <w:r>
        <w:rPr>
          <w:spacing w:val="-2"/>
        </w:rPr>
        <w:t xml:space="preserve"> </w:t>
      </w:r>
      <w:r>
        <w:rPr>
          <w:spacing w:val="-1"/>
        </w:rPr>
        <w:t>lòng</w:t>
      </w:r>
      <w:r>
        <w:rPr>
          <w:spacing w:val="1"/>
        </w:rPr>
        <w:t xml:space="preserve"> </w:t>
      </w:r>
      <w:r>
        <w:rPr>
          <w:spacing w:val="-1"/>
        </w:rPr>
        <w:t>dân,</w:t>
      </w:r>
      <w:r>
        <w:rPr>
          <w:spacing w:val="-4"/>
        </w:rPr>
        <w:t xml:space="preserve"> </w:t>
      </w:r>
      <w:r>
        <w:rPr>
          <w:spacing w:val="-1"/>
        </w:rPr>
        <w:t>kích</w:t>
      </w:r>
      <w:r>
        <w:rPr>
          <w:spacing w:val="51"/>
        </w:rPr>
        <w:t xml:space="preserve"> </w:t>
      </w:r>
      <w:r>
        <w:rPr>
          <w:spacing w:val="-1"/>
        </w:rPr>
        <w:t>thích</w:t>
      </w:r>
      <w:r>
        <w:rPr>
          <w:spacing w:val="1"/>
        </w:rPr>
        <w:t xml:space="preserve"> </w:t>
      </w:r>
      <w:r>
        <w:rPr>
          <w:spacing w:val="-1"/>
        </w:rPr>
        <w:t>sản</w:t>
      </w:r>
      <w:r>
        <w:rPr>
          <w:spacing w:val="1"/>
        </w:rPr>
        <w:t xml:space="preserve"> </w:t>
      </w:r>
      <w:r>
        <w:rPr>
          <w:spacing w:val="-2"/>
        </w:rPr>
        <w:t>xuất</w:t>
      </w:r>
      <w:r>
        <w:rPr>
          <w:spacing w:val="1"/>
        </w:rPr>
        <w:t xml:space="preserve"> </w:t>
      </w:r>
      <w:r>
        <w:rPr>
          <w:spacing w:val="-2"/>
        </w:rPr>
        <w:t>phát</w:t>
      </w:r>
      <w:r>
        <w:rPr>
          <w:spacing w:val="1"/>
        </w:rPr>
        <w:t xml:space="preserve"> </w:t>
      </w:r>
      <w:r>
        <w:rPr>
          <w:spacing w:val="-1"/>
        </w:rPr>
        <w:t>triển</w:t>
      </w:r>
      <w:r>
        <w:rPr>
          <w:spacing w:val="1"/>
        </w:rPr>
        <w:t xml:space="preserve"> </w:t>
      </w:r>
      <w:r>
        <w:rPr>
          <w:spacing w:val="-1"/>
        </w:rPr>
        <w:t>như chính</w:t>
      </w:r>
      <w:r>
        <w:rPr>
          <w:spacing w:val="-3"/>
        </w:rPr>
        <w:t xml:space="preserve"> </w:t>
      </w:r>
      <w:r>
        <w:t>sách</w:t>
      </w:r>
      <w:r>
        <w:rPr>
          <w:spacing w:val="1"/>
        </w:rPr>
        <w:t xml:space="preserve"> </w:t>
      </w:r>
      <w:r>
        <w:rPr>
          <w:spacing w:val="-2"/>
        </w:rPr>
        <w:t>khoàn</w:t>
      </w:r>
      <w:r>
        <w:rPr>
          <w:spacing w:val="1"/>
        </w:rPr>
        <w:t xml:space="preserve"> </w:t>
      </w:r>
      <w:r>
        <w:rPr>
          <w:spacing w:val="-1"/>
        </w:rPr>
        <w:t>10, thu</w:t>
      </w:r>
      <w:r>
        <w:rPr>
          <w:spacing w:val="1"/>
        </w:rPr>
        <w:t xml:space="preserve"> </w:t>
      </w:r>
      <w:r>
        <w:rPr>
          <w:spacing w:val="-2"/>
        </w:rPr>
        <w:t>mua</w:t>
      </w:r>
      <w:r>
        <w:t xml:space="preserve"> </w:t>
      </w:r>
      <w:r>
        <w:rPr>
          <w:spacing w:val="-1"/>
        </w:rPr>
        <w:t xml:space="preserve">nông </w:t>
      </w:r>
      <w:r>
        <w:t>sản</w:t>
      </w:r>
      <w:r>
        <w:rPr>
          <w:spacing w:val="-2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t>giá</w:t>
      </w:r>
      <w:r>
        <w:rPr>
          <w:spacing w:val="-3"/>
        </w:rPr>
        <w:t xml:space="preserve"> </w:t>
      </w:r>
      <w:r>
        <w:rPr>
          <w:spacing w:val="-1"/>
        </w:rPr>
        <w:t>khuyến</w:t>
      </w:r>
      <w:r>
        <w:rPr>
          <w:spacing w:val="1"/>
        </w:rPr>
        <w:t xml:space="preserve"> </w:t>
      </w:r>
      <w:r>
        <w:rPr>
          <w:spacing w:val="-1"/>
        </w:rPr>
        <w:t>nông</w:t>
      </w:r>
      <w:r>
        <w:rPr>
          <w:spacing w:val="-3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t xml:space="preserve">đặc </w:t>
      </w:r>
      <w:r>
        <w:rPr>
          <w:spacing w:val="-2"/>
        </w:rPr>
        <w:t>biệt</w:t>
      </w:r>
      <w:r>
        <w:rPr>
          <w:spacing w:val="1"/>
        </w:rPr>
        <w:t xml:space="preserve"> </w:t>
      </w:r>
      <w:r>
        <w:t xml:space="preserve">là </w:t>
      </w:r>
      <w:r>
        <w:rPr>
          <w:spacing w:val="-2"/>
        </w:rPr>
        <w:t>chính</w:t>
      </w:r>
      <w:r>
        <w:rPr>
          <w:spacing w:val="1"/>
        </w:rPr>
        <w:t xml:space="preserve"> </w:t>
      </w:r>
      <w:r>
        <w:rPr>
          <w:spacing w:val="-1"/>
        </w:rPr>
        <w:t>sách</w:t>
      </w:r>
    </w:p>
    <w:p w:rsidR="002F4ED9" w:rsidRDefault="00C704E4">
      <w:pPr>
        <w:pStyle w:val="BodyText"/>
        <w:spacing w:before="0" w:line="320" w:lineRule="exact"/>
        <w:ind w:firstLine="0"/>
      </w:pPr>
      <w:r>
        <w:rPr>
          <w:spacing w:val="-3"/>
        </w:rPr>
        <w:t>mở</w:t>
      </w:r>
      <w:r>
        <w:rPr>
          <w:spacing w:val="2"/>
        </w:rPr>
        <w:t xml:space="preserve"> </w:t>
      </w:r>
      <w:r>
        <w:t xml:space="preserve">rộng </w:t>
      </w:r>
      <w:r>
        <w:rPr>
          <w:spacing w:val="-1"/>
        </w:rPr>
        <w:t>thị</w:t>
      </w:r>
      <w:r>
        <w:rPr>
          <w:spacing w:val="-3"/>
        </w:rPr>
        <w:t xml:space="preserve"> </w:t>
      </w:r>
      <w:r>
        <w:rPr>
          <w:spacing w:val="-1"/>
        </w:rPr>
        <w:t>trường</w:t>
      </w:r>
      <w:r>
        <w:rPr>
          <w:spacing w:val="-3"/>
        </w:rPr>
        <w:t xml:space="preserve"> </w:t>
      </w:r>
      <w:r>
        <w:rPr>
          <w:spacing w:val="-1"/>
        </w:rPr>
        <w:t>xuất,</w:t>
      </w:r>
      <w:r>
        <w:rPr>
          <w:spacing w:val="-4"/>
        </w:rPr>
        <w:t xml:space="preserve"> </w:t>
      </w:r>
      <w:r>
        <w:rPr>
          <w:spacing w:val="-1"/>
        </w:rPr>
        <w:t>nhập</w:t>
      </w:r>
      <w:r>
        <w:rPr>
          <w:spacing w:val="-2"/>
        </w:rPr>
        <w:t xml:space="preserve"> </w:t>
      </w:r>
      <w:r>
        <w:rPr>
          <w:spacing w:val="-1"/>
        </w:rPr>
        <w:t>khẩu.</w:t>
      </w:r>
    </w:p>
    <w:p w:rsidR="002F4ED9" w:rsidRDefault="00C704E4">
      <w:pPr>
        <w:pStyle w:val="BodyText"/>
        <w:spacing w:before="130"/>
        <w:ind w:left="961" w:firstLine="0"/>
      </w:pPr>
      <w:r>
        <w:rPr>
          <w:spacing w:val="-1"/>
          <w:u w:val="single" w:color="000000"/>
        </w:rPr>
        <w:t>Khó</w:t>
      </w:r>
      <w:r>
        <w:rPr>
          <w:spacing w:val="-3"/>
          <w:u w:val="single" w:color="000000"/>
        </w:rPr>
        <w:t xml:space="preserve"> </w:t>
      </w:r>
      <w:r>
        <w:rPr>
          <w:spacing w:val="-1"/>
          <w:u w:val="single" w:color="000000"/>
        </w:rPr>
        <w:t>khăn:</w:t>
      </w:r>
    </w:p>
    <w:p w:rsidR="002F4ED9" w:rsidRDefault="00C704E4">
      <w:pPr>
        <w:pStyle w:val="BodyText"/>
        <w:spacing w:before="119" w:line="245" w:lineRule="auto"/>
        <w:ind w:right="105"/>
      </w:pPr>
      <w:r>
        <w:t xml:space="preserve">+ </w:t>
      </w:r>
      <w:r>
        <w:rPr>
          <w:spacing w:val="-1"/>
        </w:rPr>
        <w:t>Trình</w:t>
      </w:r>
      <w:r>
        <w:rPr>
          <w:spacing w:val="1"/>
        </w:rPr>
        <w:t xml:space="preserve"> </w:t>
      </w:r>
      <w:r>
        <w:rPr>
          <w:spacing w:val="-1"/>
        </w:rPr>
        <w:t>độ</w:t>
      </w:r>
      <w:r>
        <w:rPr>
          <w:spacing w:val="1"/>
        </w:rPr>
        <w:t xml:space="preserve"> </w:t>
      </w:r>
      <w:r>
        <w:rPr>
          <w:spacing w:val="-2"/>
        </w:rPr>
        <w:t>chuyên</w:t>
      </w:r>
      <w:r>
        <w:rPr>
          <w:spacing w:val="1"/>
        </w:rPr>
        <w:t xml:space="preserve"> </w:t>
      </w:r>
      <w:r>
        <w:rPr>
          <w:spacing w:val="-2"/>
        </w:rPr>
        <w:t>môn</w:t>
      </w:r>
      <w:r>
        <w:rPr>
          <w:spacing w:val="-3"/>
        </w:rPr>
        <w:t xml:space="preserve"> </w:t>
      </w:r>
      <w:r>
        <w:t>kỹ</w:t>
      </w:r>
      <w:r>
        <w:rPr>
          <w:spacing w:val="-4"/>
        </w:rPr>
        <w:t xml:space="preserve"> </w:t>
      </w:r>
      <w:r>
        <w:rPr>
          <w:spacing w:val="-1"/>
        </w:rPr>
        <w:t>thuật</w:t>
      </w:r>
      <w:r>
        <w:rPr>
          <w:spacing w:val="1"/>
        </w:rPr>
        <w:t xml:space="preserve"> </w:t>
      </w:r>
      <w:r>
        <w:rPr>
          <w:spacing w:val="-1"/>
        </w:rPr>
        <w:t>tay</w:t>
      </w:r>
      <w:r>
        <w:rPr>
          <w:spacing w:val="-4"/>
        </w:rPr>
        <w:t xml:space="preserve"> </w:t>
      </w:r>
      <w:r>
        <w:t>nghề</w:t>
      </w:r>
      <w:r>
        <w:rPr>
          <w:spacing w:val="-3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rPr>
          <w:spacing w:val="-1"/>
        </w:rPr>
        <w:t>người</w:t>
      </w:r>
      <w:r>
        <w:rPr>
          <w:spacing w:val="1"/>
        </w:rPr>
        <w:t xml:space="preserve"> </w:t>
      </w:r>
      <w:r>
        <w:rPr>
          <w:spacing w:val="-1"/>
        </w:rPr>
        <w:t>lao</w:t>
      </w:r>
      <w:r>
        <w:rPr>
          <w:spacing w:val="-2"/>
        </w:rP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rPr>
          <w:spacing w:val="-1"/>
        </w:rPr>
        <w:t>Việt</w:t>
      </w:r>
      <w:r>
        <w:rPr>
          <w:spacing w:val="1"/>
        </w:rPr>
        <w:t xml:space="preserve"> </w:t>
      </w:r>
      <w:r>
        <w:rPr>
          <w:spacing w:val="-1"/>
        </w:rPr>
        <w:t>Nam</w:t>
      </w:r>
      <w:r>
        <w:rPr>
          <w:spacing w:val="-5"/>
        </w:rPr>
        <w:t xml:space="preserve"> </w:t>
      </w:r>
      <w:r>
        <w:t>vẫn</w:t>
      </w:r>
      <w:r>
        <w:rPr>
          <w:spacing w:val="1"/>
        </w:rPr>
        <w:t xml:space="preserve"> </w:t>
      </w:r>
      <w:r>
        <w:rPr>
          <w:spacing w:val="-1"/>
        </w:rPr>
        <w:t>còn</w:t>
      </w:r>
      <w:r>
        <w:rPr>
          <w:spacing w:val="-3"/>
        </w:rPr>
        <w:t xml:space="preserve"> </w:t>
      </w:r>
      <w:r>
        <w:rPr>
          <w:spacing w:val="-1"/>
        </w:rPr>
        <w:t>hạn</w:t>
      </w:r>
      <w:r>
        <w:rPr>
          <w:spacing w:val="1"/>
        </w:rPr>
        <w:t xml:space="preserve"> </w:t>
      </w:r>
      <w:r>
        <w:t>chế</w:t>
      </w:r>
      <w:r>
        <w:rPr>
          <w:spacing w:val="-3"/>
        </w:rPr>
        <w:t xml:space="preserve"> </w:t>
      </w:r>
      <w:r>
        <w:t>nên</w:t>
      </w:r>
      <w:r>
        <w:rPr>
          <w:spacing w:val="-2"/>
        </w:rPr>
        <w:t xml:space="preserve"> </w:t>
      </w:r>
      <w:r>
        <w:rPr>
          <w:spacing w:val="-1"/>
        </w:rPr>
        <w:t>năng</w:t>
      </w:r>
      <w:r>
        <w:rPr>
          <w:spacing w:val="-3"/>
        </w:rPr>
        <w:t xml:space="preserve"> </w:t>
      </w:r>
      <w:r>
        <w:rPr>
          <w:spacing w:val="-1"/>
        </w:rPr>
        <w:t>suất</w:t>
      </w:r>
      <w:r>
        <w:rPr>
          <w:spacing w:val="-3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t>sản</w:t>
      </w:r>
      <w:r>
        <w:rPr>
          <w:spacing w:val="45"/>
        </w:rPr>
        <w:t xml:space="preserve"> </w:t>
      </w:r>
      <w:r>
        <w:rPr>
          <w:spacing w:val="-1"/>
        </w:rPr>
        <w:t>lượng</w:t>
      </w:r>
      <w:r>
        <w:rPr>
          <w:spacing w:val="1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rPr>
          <w:spacing w:val="-1"/>
        </w:rPr>
        <w:t>ngành</w:t>
      </w:r>
      <w:r>
        <w:rPr>
          <w:spacing w:val="1"/>
        </w:rPr>
        <w:t xml:space="preserve"> </w:t>
      </w:r>
      <w:r>
        <w:rPr>
          <w:spacing w:val="-2"/>
        </w:rPr>
        <w:t>công</w:t>
      </w:r>
      <w:r>
        <w:rPr>
          <w:spacing w:val="1"/>
        </w:rPr>
        <w:t xml:space="preserve"> </w:t>
      </w:r>
      <w:r>
        <w:rPr>
          <w:spacing w:val="-2"/>
        </w:rPr>
        <w:t>nghiệp</w:t>
      </w:r>
      <w:r>
        <w:rPr>
          <w:spacing w:val="1"/>
        </w:rPr>
        <w:t xml:space="preserve"> </w:t>
      </w:r>
      <w:r>
        <w:rPr>
          <w:spacing w:val="-1"/>
        </w:rPr>
        <w:t>chưa</w:t>
      </w:r>
      <w:r>
        <w:t xml:space="preserve"> </w:t>
      </w:r>
      <w:r>
        <w:rPr>
          <w:spacing w:val="-1"/>
        </w:rPr>
        <w:t>cao, chất</w:t>
      </w:r>
      <w:r>
        <w:rPr>
          <w:spacing w:val="1"/>
        </w:rPr>
        <w:t xml:space="preserve"> </w:t>
      </w:r>
      <w:r>
        <w:rPr>
          <w:spacing w:val="-1"/>
        </w:rPr>
        <w:t>lượng</w:t>
      </w:r>
      <w:r>
        <w:rPr>
          <w:spacing w:val="1"/>
        </w:rPr>
        <w:t xml:space="preserve"> </w:t>
      </w:r>
      <w:r>
        <w:t xml:space="preserve">các </w:t>
      </w:r>
      <w:r>
        <w:rPr>
          <w:spacing w:val="-1"/>
        </w:rPr>
        <w:t>sản</w:t>
      </w:r>
      <w:r>
        <w:rPr>
          <w:spacing w:val="-2"/>
        </w:rPr>
        <w:t xml:space="preserve"> phẩm</w:t>
      </w:r>
      <w:r>
        <w:rPr>
          <w:spacing w:val="-3"/>
        </w:rPr>
        <w:t xml:space="preserve"> </w:t>
      </w:r>
      <w:r>
        <w:t xml:space="preserve">chế </w:t>
      </w:r>
      <w:r>
        <w:rPr>
          <w:spacing w:val="-1"/>
        </w:rPr>
        <w:t>biến</w:t>
      </w:r>
      <w:r>
        <w:rPr>
          <w:spacing w:val="1"/>
        </w:rPr>
        <w:t xml:space="preserve"> </w:t>
      </w:r>
      <w:r>
        <w:rPr>
          <w:spacing w:val="-2"/>
        </w:rPr>
        <w:t>chưa</w:t>
      </w:r>
      <w:r>
        <w:t xml:space="preserve"> </w:t>
      </w:r>
      <w:r>
        <w:rPr>
          <w:spacing w:val="-1"/>
        </w:rPr>
        <w:t>tốt,</w:t>
      </w:r>
      <w:r>
        <w:rPr>
          <w:spacing w:val="-4"/>
        </w:rPr>
        <w:t xml:space="preserve"> </w:t>
      </w:r>
      <w:r>
        <w:t>làm</w:t>
      </w:r>
      <w:r>
        <w:rPr>
          <w:spacing w:val="-5"/>
        </w:rPr>
        <w:t xml:space="preserve"> </w:t>
      </w:r>
      <w:r>
        <w:t>giảm</w:t>
      </w:r>
      <w:r>
        <w:rPr>
          <w:spacing w:val="-5"/>
        </w:rPr>
        <w:t xml:space="preserve"> </w:t>
      </w:r>
      <w:r>
        <w:t>giá trị</w:t>
      </w:r>
      <w:r>
        <w:rPr>
          <w:spacing w:val="-2"/>
        </w:rPr>
        <w:t xml:space="preserve"> </w:t>
      </w:r>
      <w:r>
        <w:rPr>
          <w:spacing w:val="-1"/>
        </w:rPr>
        <w:t>tiêu</w:t>
      </w:r>
      <w:r>
        <w:rPr>
          <w:spacing w:val="-2"/>
        </w:rPr>
        <w:t xml:space="preserve"> </w:t>
      </w:r>
      <w:r>
        <w:rPr>
          <w:spacing w:val="-1"/>
        </w:rPr>
        <w:t>dùng</w:t>
      </w:r>
      <w:r>
        <w:rPr>
          <w:spacing w:val="1"/>
        </w:rPr>
        <w:t xml:space="preserve"> </w:t>
      </w:r>
      <w:r>
        <w:rPr>
          <w:spacing w:val="-1"/>
        </w:rPr>
        <w:t>và</w:t>
      </w:r>
    </w:p>
    <w:p w:rsidR="002F4ED9" w:rsidRDefault="00C704E4">
      <w:pPr>
        <w:pStyle w:val="BodyText"/>
        <w:spacing w:before="2"/>
        <w:ind w:firstLine="0"/>
      </w:pPr>
      <w:r>
        <w:rPr>
          <w:spacing w:val="-1"/>
        </w:rPr>
        <w:t>xuất</w:t>
      </w:r>
      <w:r>
        <w:rPr>
          <w:spacing w:val="-3"/>
        </w:rPr>
        <w:t xml:space="preserve"> </w:t>
      </w:r>
      <w:r>
        <w:rPr>
          <w:spacing w:val="-1"/>
        </w:rPr>
        <w:t>khẩu.</w:t>
      </w:r>
    </w:p>
    <w:p w:rsidR="002F4ED9" w:rsidRDefault="00C704E4">
      <w:pPr>
        <w:pStyle w:val="BodyText"/>
        <w:spacing w:before="127" w:line="246" w:lineRule="auto"/>
        <w:ind w:right="171"/>
      </w:pPr>
      <w:r>
        <w:t>+ Kỹ</w:t>
      </w:r>
      <w:r>
        <w:rPr>
          <w:spacing w:val="-3"/>
        </w:rPr>
        <w:t xml:space="preserve"> </w:t>
      </w:r>
      <w:r>
        <w:rPr>
          <w:spacing w:val="-1"/>
        </w:rPr>
        <w:t>thuật</w:t>
      </w:r>
      <w:r>
        <w:rPr>
          <w:spacing w:val="1"/>
        </w:rPr>
        <w:t xml:space="preserve"> </w:t>
      </w:r>
      <w:r>
        <w:rPr>
          <w:spacing w:val="-1"/>
        </w:rPr>
        <w:t>chế</w:t>
      </w:r>
      <w:r>
        <w:t xml:space="preserve"> </w:t>
      </w:r>
      <w:r>
        <w:rPr>
          <w:spacing w:val="-2"/>
        </w:rPr>
        <w:t>biến</w:t>
      </w:r>
      <w:r>
        <w:rPr>
          <w:spacing w:val="1"/>
        </w:rPr>
        <w:t xml:space="preserve"> </w:t>
      </w:r>
      <w:r>
        <w:rPr>
          <w:spacing w:val="-1"/>
        </w:rPr>
        <w:t>lạc</w:t>
      </w:r>
      <w:r>
        <w:t xml:space="preserve"> </w:t>
      </w:r>
      <w:r>
        <w:rPr>
          <w:spacing w:val="-1"/>
        </w:rPr>
        <w:t xml:space="preserve">hậu, </w:t>
      </w:r>
      <w:r>
        <w:rPr>
          <w:spacing w:val="-2"/>
        </w:rPr>
        <w:t>phương</w:t>
      </w:r>
      <w:r>
        <w:rPr>
          <w:spacing w:val="-3"/>
        </w:rPr>
        <w:t xml:space="preserve"> </w:t>
      </w:r>
      <w:r>
        <w:rPr>
          <w:spacing w:val="-1"/>
        </w:rPr>
        <w:t>tiện</w:t>
      </w:r>
      <w:r>
        <w:rPr>
          <w:spacing w:val="-3"/>
        </w:rPr>
        <w:t xml:space="preserve"> </w:t>
      </w:r>
      <w:r>
        <w:rPr>
          <w:spacing w:val="-1"/>
        </w:rPr>
        <w:t>già</w:t>
      </w:r>
      <w:r>
        <w:t xml:space="preserve"> </w:t>
      </w:r>
      <w:r>
        <w:rPr>
          <w:spacing w:val="-1"/>
        </w:rPr>
        <w:t xml:space="preserve">cỗi, </w:t>
      </w:r>
      <w:r>
        <w:rPr>
          <w:spacing w:val="-2"/>
        </w:rPr>
        <w:t>cũ</w:t>
      </w:r>
      <w:r>
        <w:rPr>
          <w:spacing w:val="1"/>
        </w:rPr>
        <w:t xml:space="preserve"> </w:t>
      </w:r>
      <w:r>
        <w:rPr>
          <w:spacing w:val="-2"/>
        </w:rPr>
        <w:t>kỹ,</w:t>
      </w:r>
      <w:r>
        <w:rPr>
          <w:spacing w:val="-1"/>
        </w:rPr>
        <w:t xml:space="preserve"> </w:t>
      </w:r>
      <w:r>
        <w:t>đổi</w:t>
      </w:r>
      <w:r>
        <w:rPr>
          <w:spacing w:val="1"/>
        </w:rPr>
        <w:t xml:space="preserve"> </w:t>
      </w:r>
      <w:r>
        <w:rPr>
          <w:spacing w:val="-2"/>
        </w:rPr>
        <w:t>mới</w:t>
      </w:r>
      <w:r>
        <w:rPr>
          <w:spacing w:val="1"/>
        </w:rPr>
        <w:t xml:space="preserve"> </w:t>
      </w:r>
      <w:r>
        <w:t xml:space="preserve">chưa </w:t>
      </w:r>
      <w:r>
        <w:rPr>
          <w:spacing w:val="-2"/>
        </w:rPr>
        <w:t>kịp</w:t>
      </w:r>
      <w:r>
        <w:rPr>
          <w:spacing w:val="1"/>
        </w:rPr>
        <w:t xml:space="preserve"> </w:t>
      </w:r>
      <w:r>
        <w:rPr>
          <w:spacing w:val="-1"/>
        </w:rPr>
        <w:t>cũng</w:t>
      </w:r>
      <w:r>
        <w:rPr>
          <w:spacing w:val="1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rPr>
          <w:spacing w:val="-2"/>
        </w:rPr>
        <w:t>nhân</w:t>
      </w:r>
      <w:r>
        <w:rPr>
          <w:spacing w:val="1"/>
        </w:rPr>
        <w:t xml:space="preserve"> </w:t>
      </w:r>
      <w:r>
        <w:rPr>
          <w:spacing w:val="-1"/>
        </w:rPr>
        <w:t>tố</w:t>
      </w:r>
      <w:r>
        <w:rPr>
          <w:spacing w:val="1"/>
        </w:rPr>
        <w:t xml:space="preserve"> </w:t>
      </w:r>
      <w:r>
        <w:t>làm</w:t>
      </w:r>
      <w:r>
        <w:rPr>
          <w:spacing w:val="-4"/>
        </w:rPr>
        <w:t xml:space="preserve"> </w:t>
      </w:r>
      <w:r>
        <w:t>giảm</w:t>
      </w:r>
      <w:r>
        <w:rPr>
          <w:spacing w:val="-5"/>
        </w:rPr>
        <w:t xml:space="preserve"> </w:t>
      </w:r>
      <w:r>
        <w:t>năng</w:t>
      </w:r>
      <w:r>
        <w:rPr>
          <w:spacing w:val="-3"/>
        </w:rPr>
        <w:t xml:space="preserve"> </w:t>
      </w:r>
      <w:r>
        <w:rPr>
          <w:spacing w:val="-1"/>
        </w:rPr>
        <w:t>suất,</w:t>
      </w:r>
      <w:r>
        <w:rPr>
          <w:spacing w:val="59"/>
        </w:rPr>
        <w:t xml:space="preserve"> </w:t>
      </w:r>
      <w:r>
        <w:t>sản</w:t>
      </w:r>
      <w:r>
        <w:rPr>
          <w:spacing w:val="-2"/>
        </w:rPr>
        <w:t xml:space="preserve"> </w:t>
      </w:r>
      <w:r>
        <w:rPr>
          <w:spacing w:val="-1"/>
        </w:rPr>
        <w:t xml:space="preserve">lượng, </w:t>
      </w:r>
      <w:r>
        <w:rPr>
          <w:spacing w:val="-2"/>
        </w:rPr>
        <w:t>chất</w:t>
      </w:r>
      <w:r>
        <w:rPr>
          <w:spacing w:val="1"/>
        </w:rPr>
        <w:t xml:space="preserve"> </w:t>
      </w:r>
      <w:r>
        <w:rPr>
          <w:spacing w:val="-1"/>
        </w:rPr>
        <w:t xml:space="preserve">lượng </w:t>
      </w:r>
      <w:r>
        <w:t>sản</w:t>
      </w:r>
      <w:r>
        <w:rPr>
          <w:spacing w:val="-2"/>
        </w:rPr>
        <w:t xml:space="preserve"> </w:t>
      </w:r>
      <w:r>
        <w:rPr>
          <w:spacing w:val="-1"/>
        </w:rPr>
        <w:t>phẩm</w:t>
      </w:r>
      <w:r>
        <w:rPr>
          <w:spacing w:val="-5"/>
        </w:rPr>
        <w:t xml:space="preserve"> </w:t>
      </w:r>
      <w:r>
        <w:t xml:space="preserve">chế </w:t>
      </w:r>
      <w:r>
        <w:rPr>
          <w:spacing w:val="-1"/>
        </w:rPr>
        <w:t>biến.</w:t>
      </w:r>
    </w:p>
    <w:p w:rsidR="002F4ED9" w:rsidRDefault="00C704E4">
      <w:pPr>
        <w:pStyle w:val="BodyText"/>
        <w:spacing w:before="113" w:line="247" w:lineRule="auto"/>
        <w:ind w:right="161"/>
      </w:pPr>
      <w:r>
        <w:t xml:space="preserve">+ </w:t>
      </w:r>
      <w:r>
        <w:rPr>
          <w:spacing w:val="-1"/>
        </w:rPr>
        <w:t>Đảng</w:t>
      </w:r>
      <w:r>
        <w:rPr>
          <w:spacing w:val="-3"/>
        </w:rPr>
        <w:t xml:space="preserve"> </w:t>
      </w:r>
      <w:r>
        <w:t>và Nhà</w:t>
      </w:r>
      <w:r>
        <w:rPr>
          <w:spacing w:val="-3"/>
        </w:rPr>
        <w:t xml:space="preserve"> </w:t>
      </w:r>
      <w:r>
        <w:rPr>
          <w:spacing w:val="-1"/>
        </w:rPr>
        <w:t>nước</w:t>
      </w:r>
      <w:r>
        <w:rPr>
          <w:spacing w:val="-3"/>
        </w:rPr>
        <w:t xml:space="preserve"> </w:t>
      </w:r>
      <w:r>
        <w:rPr>
          <w:spacing w:val="-1"/>
        </w:rPr>
        <w:t>đổi</w:t>
      </w:r>
      <w:r>
        <w:rPr>
          <w:spacing w:val="1"/>
        </w:rPr>
        <w:t xml:space="preserve"> </w:t>
      </w:r>
      <w:r>
        <w:rPr>
          <w:spacing w:val="-2"/>
        </w:rPr>
        <w:t>mới</w:t>
      </w:r>
      <w:r>
        <w:rPr>
          <w:spacing w:val="1"/>
        </w:rPr>
        <w:t xml:space="preserve"> </w:t>
      </w:r>
      <w:r>
        <w:t>chậm</w:t>
      </w:r>
      <w:r>
        <w:rPr>
          <w:spacing w:val="-5"/>
        </w:rPr>
        <w:t xml:space="preserve"> </w:t>
      </w:r>
      <w:r>
        <w:t>với</w:t>
      </w:r>
      <w:r>
        <w:rPr>
          <w:spacing w:val="1"/>
        </w:rPr>
        <w:t xml:space="preserve"> </w:t>
      </w:r>
      <w:r>
        <w:rPr>
          <w:spacing w:val="-2"/>
        </w:rPr>
        <w:t>duy</w:t>
      </w:r>
      <w:r>
        <w:rPr>
          <w:spacing w:val="-1"/>
        </w:rPr>
        <w:t xml:space="preserve"> </w:t>
      </w:r>
      <w:r>
        <w:t>trì</w:t>
      </w:r>
      <w:r>
        <w:rPr>
          <w:spacing w:val="1"/>
        </w:rPr>
        <w:t xml:space="preserve"> </w:t>
      </w:r>
      <w:r>
        <w:t xml:space="preserve">cơ </w:t>
      </w:r>
      <w:r>
        <w:rPr>
          <w:spacing w:val="-2"/>
        </w:rPr>
        <w:t>chế</w:t>
      </w:r>
      <w:r>
        <w:rPr>
          <w:spacing w:val="-3"/>
        </w:rPr>
        <w:t xml:space="preserve"> </w:t>
      </w:r>
      <w:r>
        <w:t>bao</w:t>
      </w:r>
      <w:r>
        <w:rPr>
          <w:spacing w:val="1"/>
        </w:rPr>
        <w:t xml:space="preserve"> </w:t>
      </w:r>
      <w:r>
        <w:rPr>
          <w:spacing w:val="-1"/>
        </w:rPr>
        <w:t>cấp</w:t>
      </w:r>
      <w:r>
        <w:rPr>
          <w:spacing w:val="-2"/>
        </w:rPr>
        <w:t xml:space="preserve"> </w:t>
      </w:r>
      <w:r>
        <w:rPr>
          <w:spacing w:val="-3"/>
        </w:rPr>
        <w:t>mô</w:t>
      </w:r>
      <w:r>
        <w:rPr>
          <w:spacing w:val="1"/>
        </w:rPr>
        <w:t xml:space="preserve"> </w:t>
      </w:r>
      <w:r>
        <w:t>hình</w:t>
      </w:r>
      <w:r>
        <w:rPr>
          <w:spacing w:val="1"/>
        </w:rPr>
        <w:t xml:space="preserve"> </w:t>
      </w:r>
      <w:r>
        <w:rPr>
          <w:spacing w:val="-2"/>
        </w:rPr>
        <w:t>Hợp</w:t>
      </w:r>
      <w:r>
        <w:rPr>
          <w:spacing w:val="1"/>
        </w:rPr>
        <w:t xml:space="preserve"> </w:t>
      </w:r>
      <w:r>
        <w:rPr>
          <w:spacing w:val="-1"/>
        </w:rPr>
        <w:t>tác</w:t>
      </w:r>
      <w:r>
        <w:t xml:space="preserve"> xã</w:t>
      </w:r>
      <w:r>
        <w:rPr>
          <w:spacing w:val="-3"/>
        </w:rPr>
        <w:t xml:space="preserve"> </w:t>
      </w:r>
      <w:r>
        <w:rPr>
          <w:spacing w:val="-1"/>
        </w:rPr>
        <w:t>Nông</w:t>
      </w:r>
      <w:r>
        <w:rPr>
          <w:spacing w:val="1"/>
        </w:rPr>
        <w:t xml:space="preserve"> </w:t>
      </w:r>
      <w:r>
        <w:rPr>
          <w:spacing w:val="-2"/>
        </w:rPr>
        <w:t>nghiệp</w:t>
      </w:r>
      <w:r>
        <w:rPr>
          <w:spacing w:val="1"/>
        </w:rPr>
        <w:t xml:space="preserve"> </w:t>
      </w:r>
      <w:r>
        <w:rPr>
          <w:spacing w:val="-1"/>
        </w:rPr>
        <w:t>quá</w:t>
      </w:r>
      <w:r>
        <w:rPr>
          <w:spacing w:val="-3"/>
        </w:rPr>
        <w:t xml:space="preserve"> </w:t>
      </w:r>
      <w:r>
        <w:rPr>
          <w:spacing w:val="-1"/>
        </w:rPr>
        <w:t xml:space="preserve">lâu, </w:t>
      </w:r>
      <w:r>
        <w:t>nên</w:t>
      </w:r>
      <w:r>
        <w:rPr>
          <w:spacing w:val="43"/>
        </w:rPr>
        <w:t xml:space="preserve"> </w:t>
      </w:r>
      <w:r>
        <w:lastRenderedPageBreak/>
        <w:t>làm</w:t>
      </w:r>
      <w:r>
        <w:rPr>
          <w:spacing w:val="-5"/>
        </w:rPr>
        <w:t xml:space="preserve"> </w:t>
      </w:r>
      <w:r>
        <w:t>giảm</w:t>
      </w:r>
      <w:r>
        <w:rPr>
          <w:spacing w:val="-3"/>
        </w:rPr>
        <w:t xml:space="preserve"> </w:t>
      </w:r>
      <w:r>
        <w:t xml:space="preserve">tốc </w:t>
      </w:r>
      <w:r>
        <w:rPr>
          <w:spacing w:val="-1"/>
        </w:rPr>
        <w:t>độ</w:t>
      </w:r>
      <w:r>
        <w:rPr>
          <w:spacing w:val="1"/>
        </w:rPr>
        <w:t xml:space="preserve"> </w:t>
      </w:r>
      <w:r>
        <w:rPr>
          <w:spacing w:val="-1"/>
        </w:rPr>
        <w:t>tăng</w:t>
      </w:r>
      <w:r>
        <w:rPr>
          <w:spacing w:val="-3"/>
        </w:rPr>
        <w:t xml:space="preserve"> </w:t>
      </w:r>
      <w:r>
        <w:rPr>
          <w:spacing w:val="-1"/>
        </w:rPr>
        <w:t>trưởng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</w:t>
      </w:r>
      <w:r>
        <w:rPr>
          <w:spacing w:val="-1"/>
        </w:rPr>
        <w:t>các</w:t>
      </w:r>
      <w:r>
        <w:t xml:space="preserve"> </w:t>
      </w:r>
      <w:r>
        <w:rPr>
          <w:spacing w:val="-1"/>
        </w:rPr>
        <w:t xml:space="preserve">ngành </w:t>
      </w:r>
      <w:r>
        <w:t>nông</w:t>
      </w:r>
      <w:r>
        <w:rPr>
          <w:spacing w:val="-2"/>
        </w:rPr>
        <w:t xml:space="preserve"> </w:t>
      </w:r>
      <w:r>
        <w:t>lâm</w:t>
      </w:r>
      <w:r>
        <w:rPr>
          <w:spacing w:val="-5"/>
        </w:rPr>
        <w:t xml:space="preserve"> </w:t>
      </w:r>
      <w:r>
        <w:t>thuỷ</w:t>
      </w:r>
      <w:r>
        <w:rPr>
          <w:spacing w:val="-4"/>
        </w:rPr>
        <w:t xml:space="preserve"> </w:t>
      </w:r>
      <w:r>
        <w:t>hải</w:t>
      </w:r>
      <w:r>
        <w:rPr>
          <w:spacing w:val="1"/>
        </w:rPr>
        <w:t xml:space="preserve"> </w:t>
      </w:r>
      <w:r>
        <w:rPr>
          <w:spacing w:val="-2"/>
        </w:rPr>
        <w:t>sản</w:t>
      </w:r>
      <w:r>
        <w:rPr>
          <w:spacing w:val="1"/>
        </w:rPr>
        <w:t xml:space="preserve"> </w:t>
      </w:r>
      <w:r>
        <w:t xml:space="preserve">và </w:t>
      </w:r>
      <w:r>
        <w:rPr>
          <w:spacing w:val="-2"/>
        </w:rPr>
        <w:t>công</w:t>
      </w:r>
      <w:r>
        <w:rPr>
          <w:spacing w:val="-3"/>
        </w:rPr>
        <w:t xml:space="preserve"> </w:t>
      </w:r>
      <w:r>
        <w:rPr>
          <w:spacing w:val="-2"/>
        </w:rPr>
        <w:t>nghiệp</w:t>
      </w:r>
      <w:r>
        <w:rPr>
          <w:spacing w:val="1"/>
        </w:rPr>
        <w:t xml:space="preserve"> </w:t>
      </w:r>
      <w:r>
        <w:rPr>
          <w:spacing w:val="-1"/>
        </w:rPr>
        <w:t>chế</w:t>
      </w:r>
      <w:r>
        <w:t xml:space="preserve"> </w:t>
      </w:r>
      <w:r>
        <w:rPr>
          <w:spacing w:val="-1"/>
        </w:rPr>
        <w:t>biến.</w:t>
      </w:r>
    </w:p>
    <w:p w:rsidR="002F4ED9" w:rsidRDefault="002F4ED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F4ED9" w:rsidRDefault="002F4ED9">
      <w:pPr>
        <w:spacing w:before="10"/>
        <w:rPr>
          <w:rFonts w:ascii="Times New Roman" w:eastAsia="Times New Roman" w:hAnsi="Times New Roman" w:cs="Times New Roman"/>
          <w:sz w:val="41"/>
          <w:szCs w:val="41"/>
        </w:rPr>
      </w:pPr>
    </w:p>
    <w:p w:rsidR="002F4ED9" w:rsidRDefault="00C704E4">
      <w:pPr>
        <w:pStyle w:val="Heading2"/>
        <w:spacing w:line="243" w:lineRule="auto"/>
        <w:ind w:left="975" w:right="161" w:firstLine="0"/>
        <w:rPr>
          <w:b w:val="0"/>
          <w:bCs w:val="0"/>
          <w:i w:val="0"/>
          <w:u w:val="none"/>
        </w:rPr>
      </w:pPr>
      <w:r>
        <w:rPr>
          <w:rFonts w:cs="Times New Roman"/>
          <w:i w:val="0"/>
          <w:spacing w:val="-71"/>
          <w:u w:val="thick" w:color="000000"/>
        </w:rPr>
        <w:t xml:space="preserve"> </w:t>
      </w:r>
      <w:r>
        <w:rPr>
          <w:rFonts w:cs="Times New Roman"/>
          <w:i w:val="0"/>
          <w:spacing w:val="-1"/>
          <w:u w:val="thick" w:color="000000"/>
        </w:rPr>
        <w:t>Câ</w:t>
      </w:r>
      <w:r>
        <w:rPr>
          <w:rFonts w:cs="Times New Roman"/>
          <w:i w:val="0"/>
          <w:u w:val="thick" w:color="000000"/>
        </w:rPr>
        <w:t xml:space="preserve">u 5: </w:t>
      </w:r>
      <w:r>
        <w:rPr>
          <w:spacing w:val="-3"/>
          <w:u w:val="none"/>
        </w:rPr>
        <w:t>Vẽ</w:t>
      </w:r>
      <w:r>
        <w:rPr>
          <w:u w:val="none"/>
        </w:rPr>
        <w:t xml:space="preserve"> biểu </w:t>
      </w:r>
      <w:r>
        <w:rPr>
          <w:spacing w:val="-1"/>
          <w:u w:val="none"/>
        </w:rPr>
        <w:t>đồ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thể</w:t>
      </w:r>
      <w:r>
        <w:rPr>
          <w:u w:val="none"/>
        </w:rPr>
        <w:t xml:space="preserve"> hiện </w:t>
      </w:r>
      <w:r>
        <w:rPr>
          <w:spacing w:val="-1"/>
          <w:u w:val="none"/>
        </w:rPr>
        <w:t>rõ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nhất</w:t>
      </w:r>
      <w:r>
        <w:rPr>
          <w:spacing w:val="1"/>
          <w:u w:val="none"/>
        </w:rPr>
        <w:t xml:space="preserve"> </w:t>
      </w:r>
      <w:r>
        <w:rPr>
          <w:spacing w:val="-2"/>
          <w:u w:val="none"/>
        </w:rPr>
        <w:t>cơ</w:t>
      </w:r>
      <w:r>
        <w:rPr>
          <w:u w:val="none"/>
        </w:rPr>
        <w:t xml:space="preserve"> </w:t>
      </w:r>
      <w:r>
        <w:rPr>
          <w:spacing w:val="-2"/>
          <w:u w:val="none"/>
        </w:rPr>
        <w:t>cấu</w:t>
      </w:r>
      <w:r>
        <w:rPr>
          <w:u w:val="none"/>
        </w:rPr>
        <w:t xml:space="preserve"> về</w:t>
      </w:r>
      <w:r>
        <w:rPr>
          <w:spacing w:val="-1"/>
          <w:u w:val="none"/>
        </w:rPr>
        <w:t xml:space="preserve"> giá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trị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sản</w:t>
      </w:r>
      <w:r>
        <w:rPr>
          <w:u w:val="none"/>
        </w:rPr>
        <w:t xml:space="preserve"> </w:t>
      </w:r>
      <w:r>
        <w:rPr>
          <w:spacing w:val="-2"/>
          <w:u w:val="none"/>
        </w:rPr>
        <w:t>lượng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công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nghiệp</w:t>
      </w:r>
      <w:r>
        <w:rPr>
          <w:spacing w:val="-2"/>
          <w:u w:val="none"/>
        </w:rPr>
        <w:t xml:space="preserve"> </w:t>
      </w:r>
      <w:r>
        <w:rPr>
          <w:u w:val="none"/>
        </w:rPr>
        <w:t>theo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các</w:t>
      </w:r>
      <w:r>
        <w:rPr>
          <w:u w:val="none"/>
        </w:rPr>
        <w:t xml:space="preserve"> </w:t>
      </w:r>
      <w:r>
        <w:rPr>
          <w:spacing w:val="-1"/>
          <w:u w:val="none"/>
        </w:rPr>
        <w:t>số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liệu</w:t>
      </w:r>
      <w:r>
        <w:rPr>
          <w:spacing w:val="-3"/>
          <w:u w:val="none"/>
        </w:rPr>
        <w:t xml:space="preserve"> </w:t>
      </w:r>
      <w:r>
        <w:rPr>
          <w:u w:val="none"/>
        </w:rPr>
        <w:t>sau</w:t>
      </w:r>
      <w:r>
        <w:rPr>
          <w:spacing w:val="-3"/>
          <w:u w:val="none"/>
        </w:rPr>
        <w:t xml:space="preserve"> </w:t>
      </w:r>
      <w:r>
        <w:rPr>
          <w:u w:val="none"/>
        </w:rPr>
        <w:t>và</w:t>
      </w:r>
      <w:r>
        <w:rPr>
          <w:spacing w:val="1"/>
          <w:u w:val="none"/>
        </w:rPr>
        <w:t xml:space="preserve"> </w:t>
      </w:r>
      <w:r>
        <w:rPr>
          <w:spacing w:val="-2"/>
          <w:u w:val="none"/>
        </w:rPr>
        <w:t>nhận</w:t>
      </w:r>
      <w:r>
        <w:rPr>
          <w:spacing w:val="43"/>
          <w:u w:val="none"/>
        </w:rPr>
        <w:t xml:space="preserve"> </w:t>
      </w:r>
      <w:r>
        <w:rPr>
          <w:u w:val="none"/>
        </w:rPr>
        <w:t>xét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(%)</w:t>
      </w:r>
    </w:p>
    <w:p w:rsidR="002F4ED9" w:rsidRDefault="00C704E4">
      <w:pPr>
        <w:pStyle w:val="BodyText"/>
        <w:tabs>
          <w:tab w:val="left" w:pos="2839"/>
          <w:tab w:val="left" w:pos="3724"/>
          <w:tab w:val="left" w:pos="6382"/>
        </w:tabs>
        <w:spacing w:before="114"/>
        <w:ind w:left="975" w:firstLine="0"/>
        <w:rPr>
          <w:rFonts w:cs="Times New Roman"/>
        </w:rPr>
      </w:pPr>
      <w:r>
        <w:rPr>
          <w:spacing w:val="-1"/>
        </w:rPr>
        <w:t>Ngành/năm</w:t>
      </w:r>
      <w:r>
        <w:rPr>
          <w:spacing w:val="-1"/>
        </w:rPr>
        <w:tab/>
      </w:r>
      <w:r>
        <w:rPr>
          <w:spacing w:val="-1"/>
          <w:w w:val="95"/>
        </w:rPr>
        <w:t>1980</w:t>
      </w:r>
      <w:r>
        <w:rPr>
          <w:spacing w:val="-1"/>
          <w:w w:val="95"/>
        </w:rPr>
        <w:tab/>
      </w:r>
      <w:r>
        <w:rPr>
          <w:spacing w:val="-1"/>
        </w:rPr>
        <w:t>1985</w:t>
      </w:r>
      <w:r>
        <w:rPr>
          <w:spacing w:val="1"/>
        </w:rPr>
        <w:t xml:space="preserve"> </w:t>
      </w:r>
      <w:r>
        <w:rPr>
          <w:spacing w:val="-1"/>
        </w:rPr>
        <w:t>1989</w:t>
      </w:r>
      <w:r>
        <w:rPr>
          <w:spacing w:val="-3"/>
        </w:rPr>
        <w:t xml:space="preserve"> </w:t>
      </w:r>
      <w:r>
        <w:rPr>
          <w:spacing w:val="-1"/>
        </w:rPr>
        <w:t>1992</w:t>
      </w:r>
      <w:r>
        <w:rPr>
          <w:spacing w:val="1"/>
        </w:rPr>
        <w:t xml:space="preserve"> </w:t>
      </w:r>
      <w:r>
        <w:rPr>
          <w:spacing w:val="-1"/>
        </w:rPr>
        <w:t>1995</w:t>
      </w:r>
      <w:r>
        <w:rPr>
          <w:spacing w:val="-1"/>
        </w:rPr>
        <w:tab/>
        <w:t>1998</w:t>
      </w:r>
    </w:p>
    <w:p w:rsidR="002F4ED9" w:rsidRDefault="00C704E4">
      <w:pPr>
        <w:pStyle w:val="BodyText"/>
        <w:tabs>
          <w:tab w:val="left" w:pos="3051"/>
          <w:tab w:val="left" w:pos="4313"/>
          <w:tab w:val="left" w:pos="5082"/>
        </w:tabs>
        <w:spacing w:before="129"/>
        <w:ind w:left="975" w:firstLine="0"/>
        <w:rPr>
          <w:rFonts w:cs="Times New Roman"/>
        </w:rPr>
      </w:pPr>
      <w:r>
        <w:rPr>
          <w:spacing w:val="-1"/>
        </w:rPr>
        <w:t>Nhóm</w:t>
      </w:r>
      <w:r>
        <w:rPr>
          <w:spacing w:val="-5"/>
        </w:rPr>
        <w:t xml:space="preserve"> </w:t>
      </w:r>
      <w:r>
        <w:t>A</w:t>
      </w:r>
      <w:r>
        <w:tab/>
        <w:t xml:space="preserve">37,8 </w:t>
      </w:r>
      <w:r>
        <w:rPr>
          <w:spacing w:val="-2"/>
        </w:rPr>
        <w:t>22,7</w:t>
      </w:r>
      <w:r>
        <w:rPr>
          <w:spacing w:val="-2"/>
        </w:rPr>
        <w:tab/>
      </w:r>
      <w:r>
        <w:rPr>
          <w:spacing w:val="-1"/>
        </w:rPr>
        <w:t>28,9</w:t>
      </w:r>
      <w:r>
        <w:rPr>
          <w:spacing w:val="-1"/>
        </w:rPr>
        <w:tab/>
        <w:t>34,9</w:t>
      </w:r>
    </w:p>
    <w:p w:rsidR="002F4ED9" w:rsidRDefault="00C704E4">
      <w:pPr>
        <w:pStyle w:val="BodyText"/>
        <w:tabs>
          <w:tab w:val="left" w:pos="1815"/>
          <w:tab w:val="left" w:pos="4492"/>
        </w:tabs>
        <w:spacing w:before="107"/>
        <w:ind w:left="975" w:firstLine="0"/>
        <w:rPr>
          <w:rFonts w:cs="Times New Roman"/>
        </w:rPr>
      </w:pPr>
      <w:r>
        <w:rPr>
          <w:spacing w:val="-1"/>
        </w:rPr>
        <w:t>44,7</w:t>
      </w:r>
      <w:r>
        <w:rPr>
          <w:spacing w:val="-1"/>
        </w:rPr>
        <w:tab/>
        <w:t>45,1</w:t>
      </w:r>
      <w:r>
        <w:rPr>
          <w:spacing w:val="1"/>
        </w:rPr>
        <w:t xml:space="preserve"> </w:t>
      </w:r>
      <w:r>
        <w:rPr>
          <w:spacing w:val="-1"/>
        </w:rPr>
        <w:t>Nhóm</w:t>
      </w:r>
      <w:r>
        <w:rPr>
          <w:spacing w:val="-5"/>
        </w:rPr>
        <w:t xml:space="preserve"> </w:t>
      </w:r>
      <w:r>
        <w:t>B</w:t>
      </w:r>
      <w:r>
        <w:tab/>
        <w:t xml:space="preserve">62,2 </w:t>
      </w:r>
      <w:r>
        <w:rPr>
          <w:spacing w:val="-2"/>
        </w:rPr>
        <w:t>67,3</w:t>
      </w:r>
    </w:p>
    <w:p w:rsidR="002F4ED9" w:rsidRDefault="00C704E4">
      <w:pPr>
        <w:pStyle w:val="BodyText"/>
        <w:tabs>
          <w:tab w:val="left" w:pos="1744"/>
          <w:tab w:val="left" w:pos="2514"/>
          <w:tab w:val="left" w:pos="3285"/>
        </w:tabs>
        <w:spacing w:before="110"/>
        <w:ind w:left="975" w:firstLine="0"/>
      </w:pPr>
      <w:r>
        <w:rPr>
          <w:spacing w:val="-1"/>
        </w:rPr>
        <w:t>71,1</w:t>
      </w:r>
      <w:r>
        <w:rPr>
          <w:spacing w:val="-1"/>
        </w:rPr>
        <w:tab/>
      </w:r>
      <w:r>
        <w:rPr>
          <w:spacing w:val="-1"/>
          <w:w w:val="95"/>
        </w:rPr>
        <w:t>65,1</w:t>
      </w:r>
      <w:r>
        <w:rPr>
          <w:spacing w:val="-1"/>
          <w:w w:val="95"/>
        </w:rPr>
        <w:tab/>
        <w:t>55,3</w:t>
      </w:r>
      <w:r>
        <w:rPr>
          <w:spacing w:val="-1"/>
          <w:w w:val="95"/>
        </w:rPr>
        <w:tab/>
      </w:r>
      <w:r>
        <w:rPr>
          <w:spacing w:val="-1"/>
        </w:rPr>
        <w:t>54,9</w:t>
      </w:r>
      <w:r>
        <w:t xml:space="preserve"> </w:t>
      </w:r>
      <w:r>
        <w:rPr>
          <w:spacing w:val="-1"/>
        </w:rPr>
        <w:t>Nhận</w:t>
      </w:r>
      <w:r>
        <w:rPr>
          <w:spacing w:val="-2"/>
        </w:rPr>
        <w:t xml:space="preserve"> </w:t>
      </w:r>
      <w:r>
        <w:rPr>
          <w:spacing w:val="-1"/>
        </w:rPr>
        <w:t>xét:</w:t>
      </w:r>
    </w:p>
    <w:p w:rsidR="002F4ED9" w:rsidRDefault="00C704E4">
      <w:pPr>
        <w:pStyle w:val="BodyText"/>
        <w:spacing w:before="249" w:line="244" w:lineRule="auto"/>
        <w:ind w:right="152"/>
      </w:pPr>
      <w:r>
        <w:rPr>
          <w:spacing w:val="-1"/>
        </w:rPr>
        <w:t xml:space="preserve">Từ </w:t>
      </w:r>
      <w:r>
        <w:t>năm</w:t>
      </w:r>
      <w:r>
        <w:rPr>
          <w:spacing w:val="-5"/>
        </w:rPr>
        <w:t xml:space="preserve"> </w:t>
      </w:r>
      <w:r>
        <w:rPr>
          <w:spacing w:val="-1"/>
        </w:rPr>
        <w:t>1980</w:t>
      </w:r>
      <w:r>
        <w:rPr>
          <w:spacing w:val="1"/>
        </w:rPr>
        <w:t xml:space="preserve"> </w:t>
      </w:r>
      <w:r>
        <w:rPr>
          <w:rFonts w:ascii="Segoe UI Symbol" w:eastAsia="Segoe UI Symbol" w:hAnsi="Segoe UI Symbol" w:cs="Segoe UI Symbol"/>
        </w:rPr>
        <w:t>→</w:t>
      </w:r>
      <w:r>
        <w:rPr>
          <w:rFonts w:ascii="Segoe UI Symbol" w:eastAsia="Segoe UI Symbol" w:hAnsi="Segoe UI Symbol" w:cs="Segoe UI Symbol"/>
          <w:spacing w:val="-10"/>
        </w:rPr>
        <w:t xml:space="preserve"> </w:t>
      </w:r>
      <w:r>
        <w:rPr>
          <w:spacing w:val="-1"/>
        </w:rPr>
        <w:t>1998 biến</w:t>
      </w:r>
      <w:r>
        <w:rPr>
          <w:spacing w:val="1"/>
        </w:rPr>
        <w:t xml:space="preserve"> </w:t>
      </w:r>
      <w:r>
        <w:rPr>
          <w:spacing w:val="-1"/>
        </w:rPr>
        <w:t>động</w:t>
      </w:r>
      <w:r>
        <w:rPr>
          <w:spacing w:val="-3"/>
        </w:rPr>
        <w:t xml:space="preserve"> </w:t>
      </w:r>
      <w:r>
        <w:rPr>
          <w:spacing w:val="-1"/>
        </w:rPr>
        <w:t>liên</w:t>
      </w:r>
      <w:r>
        <w:rPr>
          <w:spacing w:val="-2"/>
        </w:rPr>
        <w:t xml:space="preserve"> </w:t>
      </w:r>
      <w:r>
        <w:rPr>
          <w:spacing w:val="-1"/>
        </w:rPr>
        <w:t xml:space="preserve">tục. </w:t>
      </w:r>
      <w:r>
        <w:t>Sự</w:t>
      </w:r>
      <w:r>
        <w:rPr>
          <w:spacing w:val="1"/>
        </w:rPr>
        <w:t xml:space="preserve"> </w:t>
      </w:r>
      <w:r>
        <w:rPr>
          <w:spacing w:val="-1"/>
        </w:rPr>
        <w:t>chuyển</w:t>
      </w:r>
      <w:r>
        <w:rPr>
          <w:spacing w:val="1"/>
        </w:rPr>
        <w:t xml:space="preserve"> </w:t>
      </w:r>
      <w:r>
        <w:rPr>
          <w:spacing w:val="-2"/>
        </w:rPr>
        <w:t>biến</w:t>
      </w:r>
      <w:r>
        <w:rPr>
          <w:spacing w:val="1"/>
        </w:rPr>
        <w:t xml:space="preserve"> </w:t>
      </w:r>
      <w:r>
        <w:t>này</w:t>
      </w:r>
      <w:r>
        <w:rPr>
          <w:spacing w:val="-3"/>
        </w:rPr>
        <w:t xml:space="preserve"> </w:t>
      </w:r>
      <w:r>
        <w:t>thể</w:t>
      </w:r>
      <w:r>
        <w:rPr>
          <w:spacing w:val="-1"/>
        </w:rPr>
        <w:t xml:space="preserve"> hiện</w:t>
      </w:r>
      <w:r>
        <w:rPr>
          <w:spacing w:val="-2"/>
        </w:rPr>
        <w:t xml:space="preserve"> </w:t>
      </w:r>
      <w:r>
        <w:t>như</w:t>
      </w:r>
      <w:r>
        <w:rPr>
          <w:spacing w:val="-4"/>
        </w:rPr>
        <w:t xml:space="preserve"> </w:t>
      </w:r>
      <w:r>
        <w:rPr>
          <w:spacing w:val="-1"/>
        </w:rPr>
        <w:t>sau:</w:t>
      </w:r>
      <w:r>
        <w:rPr>
          <w:spacing w:val="1"/>
        </w:rPr>
        <w:t xml:space="preserve"> </w:t>
      </w:r>
      <w:r>
        <w:rPr>
          <w:spacing w:val="-2"/>
        </w:rPr>
        <w:t>Trước</w:t>
      </w:r>
      <w:r>
        <w:t xml:space="preserve"> năm</w:t>
      </w:r>
      <w:r>
        <w:rPr>
          <w:spacing w:val="-5"/>
        </w:rPr>
        <w:t xml:space="preserve"> </w:t>
      </w:r>
      <w:r>
        <w:rPr>
          <w:spacing w:val="-1"/>
        </w:rPr>
        <w:t>1990</w:t>
      </w:r>
      <w:r>
        <w:rPr>
          <w:spacing w:val="1"/>
        </w:rPr>
        <w:t xml:space="preserve"> </w:t>
      </w:r>
      <w:r>
        <w:rPr>
          <w:spacing w:val="-1"/>
        </w:rPr>
        <w:t>giá</w:t>
      </w:r>
      <w:r>
        <w:t xml:space="preserve"> </w:t>
      </w:r>
      <w:r>
        <w:rPr>
          <w:spacing w:val="-1"/>
        </w:rPr>
        <w:t>trị</w:t>
      </w:r>
      <w:r>
        <w:rPr>
          <w:spacing w:val="-3"/>
        </w:rPr>
        <w:t xml:space="preserve"> </w:t>
      </w:r>
      <w:r>
        <w:rPr>
          <w:spacing w:val="-1"/>
        </w:rPr>
        <w:t>sản</w:t>
      </w:r>
      <w:r>
        <w:rPr>
          <w:spacing w:val="61"/>
        </w:rPr>
        <w:t xml:space="preserve"> </w:t>
      </w:r>
      <w:r>
        <w:rPr>
          <w:spacing w:val="-1"/>
        </w:rPr>
        <w:t>lượng</w:t>
      </w:r>
      <w:r>
        <w:rPr>
          <w:spacing w:val="1"/>
        </w:rPr>
        <w:t xml:space="preserve"> </w:t>
      </w:r>
      <w:r>
        <w:rPr>
          <w:spacing w:val="-2"/>
        </w:rPr>
        <w:t>công</w:t>
      </w:r>
      <w:r>
        <w:rPr>
          <w:spacing w:val="1"/>
        </w:rPr>
        <w:t xml:space="preserve"> </w:t>
      </w:r>
      <w:r>
        <w:rPr>
          <w:spacing w:val="-1"/>
        </w:rPr>
        <w:t>nghiệp</w:t>
      </w:r>
      <w:r>
        <w:rPr>
          <w:spacing w:val="-2"/>
        </w:rPr>
        <w:t xml:space="preserve"> </w:t>
      </w:r>
      <w:r>
        <w:rPr>
          <w:spacing w:val="-1"/>
        </w:rPr>
        <w:t>nhóm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chiếm</w:t>
      </w:r>
      <w:r>
        <w:rPr>
          <w:spacing w:val="-5"/>
        </w:rPr>
        <w:t xml:space="preserve"> </w:t>
      </w:r>
      <w:r>
        <w:t>tỉ</w:t>
      </w:r>
      <w:r>
        <w:rPr>
          <w:spacing w:val="1"/>
        </w:rPr>
        <w:t xml:space="preserve"> </w:t>
      </w:r>
      <w:r>
        <w:rPr>
          <w:spacing w:val="-1"/>
        </w:rPr>
        <w:t>trọng</w:t>
      </w:r>
      <w:r>
        <w:rPr>
          <w:spacing w:val="-3"/>
        </w:rPr>
        <w:t xml:space="preserve"> </w:t>
      </w:r>
      <w:r>
        <w:rPr>
          <w:spacing w:val="-1"/>
        </w:rPr>
        <w:t>nhỏ</w:t>
      </w:r>
      <w:r>
        <w:rPr>
          <w:spacing w:val="1"/>
        </w:rPr>
        <w:t xml:space="preserve"> </w:t>
      </w:r>
      <w:r>
        <w:rPr>
          <w:spacing w:val="-1"/>
        </w:rPr>
        <w:t>và</w:t>
      </w:r>
      <w:r>
        <w:t xml:space="preserve"> </w:t>
      </w:r>
      <w:r>
        <w:rPr>
          <w:spacing w:val="-1"/>
        </w:rPr>
        <w:t>giảm</w:t>
      </w:r>
      <w:r>
        <w:rPr>
          <w:spacing w:val="-5"/>
        </w:rPr>
        <w:t xml:space="preserve"> </w:t>
      </w:r>
      <w:r>
        <w:t>đi.</w:t>
      </w:r>
      <w:r>
        <w:rPr>
          <w:spacing w:val="-1"/>
        </w:rPr>
        <w:t xml:space="preserve"> </w:t>
      </w:r>
      <w:r>
        <w:rPr>
          <w:spacing w:val="-2"/>
        </w:rPr>
        <w:t>Nhưng</w:t>
      </w:r>
      <w:r>
        <w:rPr>
          <w:spacing w:val="1"/>
        </w:rPr>
        <w:t xml:space="preserve"> </w:t>
      </w:r>
      <w:r>
        <w:t>từ</w:t>
      </w:r>
      <w:r>
        <w:rPr>
          <w:spacing w:val="-1"/>
        </w:rPr>
        <w:t xml:space="preserve"> sau</w:t>
      </w:r>
      <w:r>
        <w:rPr>
          <w:spacing w:val="-3"/>
        </w:rPr>
        <w:t xml:space="preserve"> </w:t>
      </w:r>
      <w:r>
        <w:t>năm</w:t>
      </w:r>
      <w:r>
        <w:rPr>
          <w:spacing w:val="-5"/>
        </w:rPr>
        <w:t xml:space="preserve"> </w:t>
      </w:r>
      <w:r>
        <w:rPr>
          <w:spacing w:val="-1"/>
        </w:rPr>
        <w:t>1980</w:t>
      </w:r>
      <w:r>
        <w:rPr>
          <w:spacing w:val="8"/>
        </w:rPr>
        <w:t xml:space="preserve"> </w:t>
      </w:r>
      <w:r>
        <w:rPr>
          <w:rFonts w:ascii="Segoe UI Symbol" w:eastAsia="Segoe UI Symbol" w:hAnsi="Segoe UI Symbol" w:cs="Segoe UI Symbol"/>
        </w:rPr>
        <w:t>→</w:t>
      </w:r>
      <w:r>
        <w:rPr>
          <w:rFonts w:ascii="Segoe UI Symbol" w:eastAsia="Segoe UI Symbol" w:hAnsi="Segoe UI Symbol" w:cs="Segoe UI Symbol"/>
          <w:spacing w:val="-10"/>
        </w:rPr>
        <w:t xml:space="preserve"> </w:t>
      </w:r>
      <w:r>
        <w:rPr>
          <w:spacing w:val="-1"/>
        </w:rPr>
        <w:t>1998</w:t>
      </w:r>
      <w:r>
        <w:rPr>
          <w:spacing w:val="1"/>
        </w:rPr>
        <w:t xml:space="preserve"> </w:t>
      </w:r>
      <w:r>
        <w:rPr>
          <w:spacing w:val="-1"/>
        </w:rPr>
        <w:t>thì</w:t>
      </w:r>
      <w:r>
        <w:rPr>
          <w:spacing w:val="-3"/>
        </w:rPr>
        <w:t xml:space="preserve"> </w:t>
      </w:r>
      <w:r>
        <w:rPr>
          <w:spacing w:val="-1"/>
        </w:rPr>
        <w:t>giá</w:t>
      </w:r>
      <w:r>
        <w:t xml:space="preserve"> </w:t>
      </w:r>
      <w:r>
        <w:rPr>
          <w:spacing w:val="-1"/>
        </w:rPr>
        <w:t>trị</w:t>
      </w:r>
      <w:r>
        <w:rPr>
          <w:spacing w:val="1"/>
        </w:rPr>
        <w:t xml:space="preserve"> </w:t>
      </w:r>
      <w:r>
        <w:rPr>
          <w:spacing w:val="-1"/>
        </w:rPr>
        <w:t>sản</w:t>
      </w:r>
      <w:r>
        <w:rPr>
          <w:spacing w:val="1"/>
        </w:rPr>
        <w:t xml:space="preserve"> </w:t>
      </w:r>
      <w:r>
        <w:rPr>
          <w:spacing w:val="-1"/>
        </w:rPr>
        <w:t>lượng</w:t>
      </w:r>
      <w:r>
        <w:rPr>
          <w:spacing w:val="1"/>
        </w:rPr>
        <w:t xml:space="preserve"> </w:t>
      </w:r>
      <w:r>
        <w:rPr>
          <w:spacing w:val="-1"/>
        </w:rPr>
        <w:t>công</w:t>
      </w:r>
      <w:r>
        <w:rPr>
          <w:spacing w:val="55"/>
        </w:rPr>
        <w:t xml:space="preserve"> </w:t>
      </w:r>
      <w:r>
        <w:rPr>
          <w:spacing w:val="-1"/>
        </w:rPr>
        <w:t>nghiệp</w:t>
      </w:r>
      <w:r>
        <w:rPr>
          <w:spacing w:val="-2"/>
        </w:rPr>
        <w:t xml:space="preserve"> </w:t>
      </w:r>
      <w:r>
        <w:rPr>
          <w:spacing w:val="-1"/>
        </w:rPr>
        <w:t>nhóm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tăng</w:t>
      </w:r>
      <w:r>
        <w:rPr>
          <w:spacing w:val="-3"/>
        </w:rPr>
        <w:t xml:space="preserve"> </w:t>
      </w:r>
      <w:r>
        <w:rPr>
          <w:spacing w:val="-1"/>
        </w:rPr>
        <w:t>còn</w:t>
      </w:r>
      <w:r>
        <w:rPr>
          <w:spacing w:val="1"/>
        </w:rPr>
        <w:t xml:space="preserve"> </w:t>
      </w:r>
      <w:r>
        <w:rPr>
          <w:spacing w:val="-1"/>
        </w:rPr>
        <w:t>giá</w:t>
      </w:r>
      <w:r>
        <w:t xml:space="preserve"> </w:t>
      </w:r>
      <w:r>
        <w:rPr>
          <w:spacing w:val="-1"/>
        </w:rPr>
        <w:t>trị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</w:t>
      </w:r>
      <w:r>
        <w:rPr>
          <w:spacing w:val="-2"/>
        </w:rPr>
        <w:t>công</w:t>
      </w:r>
      <w:r>
        <w:rPr>
          <w:spacing w:val="1"/>
        </w:rPr>
        <w:t xml:space="preserve"> </w:t>
      </w:r>
      <w:r>
        <w:rPr>
          <w:spacing w:val="-2"/>
        </w:rPr>
        <w:t>nghiệp</w:t>
      </w:r>
      <w:r>
        <w:rPr>
          <w:spacing w:val="1"/>
        </w:rPr>
        <w:t xml:space="preserve"> </w:t>
      </w:r>
      <w:r>
        <w:rPr>
          <w:spacing w:val="-1"/>
        </w:rPr>
        <w:t>nhóm</w:t>
      </w:r>
      <w:r>
        <w:rPr>
          <w:spacing w:val="-5"/>
        </w:rPr>
        <w:t xml:space="preserve"> </w:t>
      </w:r>
      <w:r>
        <w:t>B</w:t>
      </w:r>
      <w:r>
        <w:rPr>
          <w:spacing w:val="-2"/>
        </w:rPr>
        <w:t xml:space="preserve"> </w:t>
      </w:r>
      <w:r>
        <w:t>thì</w:t>
      </w:r>
      <w:r>
        <w:rPr>
          <w:spacing w:val="1"/>
        </w:rPr>
        <w:t xml:space="preserve"> </w:t>
      </w:r>
      <w:r>
        <w:rPr>
          <w:spacing w:val="-1"/>
        </w:rPr>
        <w:t>ngược</w:t>
      </w:r>
      <w:r>
        <w:t xml:space="preserve"> </w:t>
      </w:r>
      <w:r>
        <w:rPr>
          <w:spacing w:val="-1"/>
        </w:rPr>
        <w:t>lại.</w:t>
      </w:r>
    </w:p>
    <w:p w:rsidR="002F4ED9" w:rsidRDefault="00C704E4">
      <w:pPr>
        <w:pStyle w:val="BodyText"/>
        <w:spacing w:before="121" w:line="245" w:lineRule="auto"/>
        <w:ind w:right="236"/>
      </w:pPr>
      <w:r>
        <w:rPr>
          <w:spacing w:val="-1"/>
        </w:rPr>
        <w:t>Giải</w:t>
      </w:r>
      <w:r>
        <w:rPr>
          <w:spacing w:val="-3"/>
        </w:rPr>
        <w:t xml:space="preserve"> </w:t>
      </w:r>
      <w:r>
        <w:rPr>
          <w:spacing w:val="-1"/>
        </w:rPr>
        <w:t>thích:</w:t>
      </w:r>
      <w:r>
        <w:rPr>
          <w:spacing w:val="2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Trước</w:t>
      </w:r>
      <w:r>
        <w:rPr>
          <w:spacing w:val="-3"/>
        </w:rPr>
        <w:t xml:space="preserve"> </w:t>
      </w:r>
      <w:r>
        <w:rPr>
          <w:spacing w:val="-1"/>
        </w:rPr>
        <w:t>năm</w:t>
      </w:r>
      <w:r>
        <w:rPr>
          <w:spacing w:val="-3"/>
        </w:rPr>
        <w:t xml:space="preserve"> </w:t>
      </w:r>
      <w:r>
        <w:rPr>
          <w:spacing w:val="-1"/>
        </w:rPr>
        <w:t>1990, giá</w:t>
      </w:r>
      <w:r>
        <w:t xml:space="preserve"> </w:t>
      </w:r>
      <w:r>
        <w:rPr>
          <w:spacing w:val="-1"/>
        </w:rPr>
        <w:t>trị</w:t>
      </w:r>
      <w:r>
        <w:rPr>
          <w:spacing w:val="1"/>
        </w:rPr>
        <w:t xml:space="preserve"> </w:t>
      </w:r>
      <w:r>
        <w:rPr>
          <w:spacing w:val="-1"/>
        </w:rPr>
        <w:t>sản</w:t>
      </w:r>
      <w:r>
        <w:rPr>
          <w:spacing w:val="-2"/>
        </w:rPr>
        <w:t xml:space="preserve"> </w:t>
      </w:r>
      <w:r>
        <w:rPr>
          <w:spacing w:val="-1"/>
        </w:rPr>
        <w:t>lượng</w:t>
      </w:r>
      <w:r>
        <w:rPr>
          <w:spacing w:val="1"/>
        </w:rPr>
        <w:t xml:space="preserve"> </w:t>
      </w:r>
      <w:r>
        <w:rPr>
          <w:spacing w:val="-1"/>
        </w:rPr>
        <w:t>công</w:t>
      </w:r>
      <w:r>
        <w:rPr>
          <w:spacing w:val="1"/>
        </w:rPr>
        <w:t xml:space="preserve"> </w:t>
      </w:r>
      <w:r>
        <w:rPr>
          <w:spacing w:val="-2"/>
        </w:rPr>
        <w:t>nghiệp</w:t>
      </w:r>
      <w:r>
        <w:rPr>
          <w:spacing w:val="1"/>
        </w:rPr>
        <w:t xml:space="preserve"> </w:t>
      </w:r>
      <w:r>
        <w:rPr>
          <w:spacing w:val="-2"/>
        </w:rPr>
        <w:t>nhóm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nhỏ</w:t>
      </w:r>
      <w:r>
        <w:rPr>
          <w:spacing w:val="1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rPr>
          <w:spacing w:val="-1"/>
        </w:rPr>
        <w:t>giảm</w:t>
      </w:r>
      <w:r>
        <w:rPr>
          <w:spacing w:val="-5"/>
        </w:rPr>
        <w:t xml:space="preserve"> </w:t>
      </w:r>
      <w:r>
        <w:t>dần</w:t>
      </w:r>
      <w:r>
        <w:rPr>
          <w:spacing w:val="1"/>
        </w:rPr>
        <w:t xml:space="preserve"> </w:t>
      </w:r>
      <w:r>
        <w:t>vì</w:t>
      </w:r>
      <w:r>
        <w:rPr>
          <w:spacing w:val="1"/>
        </w:rPr>
        <w:t xml:space="preserve"> </w:t>
      </w:r>
      <w:r>
        <w:rPr>
          <w:spacing w:val="-1"/>
        </w:rPr>
        <w:t>ta</w:t>
      </w:r>
      <w:r>
        <w:t xml:space="preserve"> </w:t>
      </w:r>
      <w:r>
        <w:rPr>
          <w:spacing w:val="-2"/>
        </w:rPr>
        <w:t>mới</w:t>
      </w:r>
      <w:r>
        <w:rPr>
          <w:spacing w:val="1"/>
        </w:rPr>
        <w:t xml:space="preserve"> </w:t>
      </w:r>
      <w:r>
        <w:t>bắt</w:t>
      </w:r>
      <w:r>
        <w:rPr>
          <w:spacing w:val="1"/>
        </w:rPr>
        <w:t xml:space="preserve"> </w:t>
      </w:r>
      <w:r>
        <w:rPr>
          <w:spacing w:val="-1"/>
        </w:rPr>
        <w:t>đầu</w:t>
      </w:r>
      <w:r>
        <w:rPr>
          <w:spacing w:val="-2"/>
        </w:rPr>
        <w:t xml:space="preserve"> </w:t>
      </w:r>
      <w:r>
        <w:rPr>
          <w:spacing w:val="-1"/>
        </w:rPr>
        <w:t>thực</w:t>
      </w:r>
      <w:r>
        <w:rPr>
          <w:spacing w:val="51"/>
        </w:rPr>
        <w:t xml:space="preserve"> </w:t>
      </w:r>
      <w:r>
        <w:rPr>
          <w:spacing w:val="-1"/>
        </w:rPr>
        <w:t>hiện</w:t>
      </w:r>
      <w:r>
        <w:rPr>
          <w:spacing w:val="-3"/>
        </w:rPr>
        <w:t xml:space="preserve"> </w:t>
      </w:r>
      <w:r>
        <w:rPr>
          <w:spacing w:val="-1"/>
        </w:rPr>
        <w:t>đổi</w:t>
      </w:r>
      <w:r>
        <w:rPr>
          <w:spacing w:val="1"/>
        </w:rPr>
        <w:t xml:space="preserve"> </w:t>
      </w:r>
      <w:r>
        <w:rPr>
          <w:spacing w:val="-2"/>
        </w:rPr>
        <w:t>mới</w:t>
      </w:r>
      <w:r>
        <w:rPr>
          <w:spacing w:val="2"/>
        </w:rPr>
        <w:t xml:space="preserve"> </w:t>
      </w:r>
      <w:r>
        <w:rPr>
          <w:spacing w:val="-3"/>
        </w:rPr>
        <w:t>mà</w:t>
      </w:r>
      <w:r>
        <w:t xml:space="preserve"> </w:t>
      </w:r>
      <w:r>
        <w:rPr>
          <w:spacing w:val="-1"/>
        </w:rPr>
        <w:t>trong</w:t>
      </w:r>
      <w:r>
        <w:rPr>
          <w:spacing w:val="1"/>
        </w:rPr>
        <w:t xml:space="preserve"> </w:t>
      </w:r>
      <w:r>
        <w:rPr>
          <w:spacing w:val="-2"/>
        </w:rPr>
        <w:t>thời</w:t>
      </w:r>
      <w:r>
        <w:rPr>
          <w:spacing w:val="1"/>
        </w:rPr>
        <w:t xml:space="preserve"> </w:t>
      </w:r>
      <w:r>
        <w:t>kỳ</w:t>
      </w:r>
      <w:r>
        <w:rPr>
          <w:spacing w:val="-3"/>
        </w:rPr>
        <w:t xml:space="preserve"> </w:t>
      </w:r>
      <w:r>
        <w:t>này</w:t>
      </w:r>
      <w:r>
        <w:rPr>
          <w:spacing w:val="-3"/>
        </w:rPr>
        <w:t xml:space="preserve"> </w:t>
      </w:r>
      <w:r>
        <w:t>đổi</w:t>
      </w:r>
      <w:r>
        <w:rPr>
          <w:spacing w:val="1"/>
        </w:rPr>
        <w:t xml:space="preserve"> </w:t>
      </w:r>
      <w:r>
        <w:rPr>
          <w:spacing w:val="-2"/>
        </w:rPr>
        <w:t>mới</w:t>
      </w:r>
      <w:r>
        <w:rPr>
          <w:spacing w:val="1"/>
        </w:rPr>
        <w:t xml:space="preserve"> </w:t>
      </w:r>
      <w:r>
        <w:rPr>
          <w:spacing w:val="-1"/>
        </w:rPr>
        <w:t>theo</w:t>
      </w:r>
      <w:r>
        <w:rPr>
          <w:spacing w:val="1"/>
        </w:rPr>
        <w:t xml:space="preserve"> </w:t>
      </w:r>
      <w:r>
        <w:rPr>
          <w:spacing w:val="-1"/>
        </w:rPr>
        <w:t>xu</w:t>
      </w:r>
      <w:r>
        <w:rPr>
          <w:spacing w:val="-3"/>
        </w:rPr>
        <w:t xml:space="preserve"> </w:t>
      </w:r>
      <w:r>
        <w:t>thế</w:t>
      </w:r>
      <w:r>
        <w:rPr>
          <w:spacing w:val="-3"/>
        </w:rPr>
        <w:t xml:space="preserve"> </w:t>
      </w:r>
      <w:r>
        <w:rPr>
          <w:spacing w:val="-1"/>
        </w:rPr>
        <w:t>tập</w:t>
      </w:r>
      <w:r>
        <w:rPr>
          <w:spacing w:val="1"/>
        </w:rPr>
        <w:t xml:space="preserve"> </w:t>
      </w:r>
      <w:r>
        <w:rPr>
          <w:spacing w:val="-1"/>
        </w:rPr>
        <w:t>trung phát</w:t>
      </w:r>
      <w:r>
        <w:rPr>
          <w:spacing w:val="1"/>
        </w:rPr>
        <w:t xml:space="preserve"> </w:t>
      </w:r>
      <w:r>
        <w:rPr>
          <w:spacing w:val="-1"/>
        </w:rPr>
        <w:t>triển</w:t>
      </w:r>
      <w:r>
        <w:rPr>
          <w:spacing w:val="1"/>
        </w:rPr>
        <w:t xml:space="preserve"> </w:t>
      </w:r>
      <w:r>
        <w:rPr>
          <w:spacing w:val="-2"/>
        </w:rPr>
        <w:t>mạnh</w:t>
      </w:r>
      <w:r>
        <w:rPr>
          <w:spacing w:val="1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rPr>
          <w:spacing w:val="-1"/>
        </w:rPr>
        <w:t>ngành</w:t>
      </w:r>
      <w:r>
        <w:rPr>
          <w:spacing w:val="1"/>
        </w:rPr>
        <w:t xml:space="preserve"> </w:t>
      </w:r>
      <w:r>
        <w:rPr>
          <w:spacing w:val="-2"/>
        </w:rPr>
        <w:t>công</w:t>
      </w:r>
      <w:r>
        <w:rPr>
          <w:spacing w:val="1"/>
        </w:rPr>
        <w:t xml:space="preserve"> </w:t>
      </w:r>
      <w:r>
        <w:rPr>
          <w:spacing w:val="-1"/>
        </w:rPr>
        <w:t>nghiệp</w:t>
      </w:r>
      <w:r>
        <w:rPr>
          <w:spacing w:val="-2"/>
        </w:rPr>
        <w:t xml:space="preserve"> </w:t>
      </w:r>
      <w:r>
        <w:rPr>
          <w:spacing w:val="-1"/>
        </w:rPr>
        <w:t>nhóm</w:t>
      </w:r>
      <w:r>
        <w:rPr>
          <w:spacing w:val="-5"/>
        </w:rPr>
        <w:t xml:space="preserve"> </w:t>
      </w:r>
      <w:r>
        <w:t>B</w:t>
      </w:r>
      <w:r>
        <w:rPr>
          <w:spacing w:val="-2"/>
        </w:rPr>
        <w:t xml:space="preserve"> </w:t>
      </w:r>
      <w:r>
        <w:t>là</w:t>
      </w:r>
      <w:r>
        <w:rPr>
          <w:spacing w:val="51"/>
        </w:rPr>
        <w:t xml:space="preserve"> </w:t>
      </w:r>
      <w:r>
        <w:t xml:space="preserve">để </w:t>
      </w:r>
      <w:r>
        <w:rPr>
          <w:spacing w:val="-1"/>
        </w:rPr>
        <w:t>thực</w:t>
      </w:r>
      <w:r>
        <w:t xml:space="preserve"> </w:t>
      </w:r>
      <w:r>
        <w:rPr>
          <w:spacing w:val="-2"/>
        </w:rPr>
        <w:t>hiện</w:t>
      </w:r>
      <w:r>
        <w:rPr>
          <w:spacing w:val="1"/>
        </w:rPr>
        <w:t xml:space="preserve"> </w:t>
      </w:r>
      <w:r>
        <w:t xml:space="preserve">3 </w:t>
      </w:r>
      <w:r>
        <w:rPr>
          <w:spacing w:val="-2"/>
        </w:rPr>
        <w:t>chương</w:t>
      </w:r>
      <w:r>
        <w:rPr>
          <w:spacing w:val="1"/>
        </w:rPr>
        <w:t xml:space="preserve"> </w:t>
      </w:r>
      <w:r>
        <w:rPr>
          <w:spacing w:val="-1"/>
        </w:rPr>
        <w:t>trình</w:t>
      </w:r>
      <w:r>
        <w:rPr>
          <w:spacing w:val="-3"/>
        </w:rPr>
        <w:t xml:space="preserve"> </w:t>
      </w:r>
      <w:r>
        <w:rPr>
          <w:spacing w:val="-1"/>
        </w:rPr>
        <w:t>kinh</w:t>
      </w:r>
      <w:r>
        <w:rPr>
          <w:spacing w:val="1"/>
        </w:rPr>
        <w:t xml:space="preserve"> </w:t>
      </w:r>
      <w:r>
        <w:t>tế</w:t>
      </w:r>
      <w:r>
        <w:rPr>
          <w:spacing w:val="-3"/>
        </w:rPr>
        <w:t xml:space="preserve"> </w:t>
      </w:r>
      <w:r>
        <w:rPr>
          <w:spacing w:val="-1"/>
        </w:rPr>
        <w:t>trọng</w:t>
      </w:r>
      <w:r>
        <w:rPr>
          <w:spacing w:val="1"/>
        </w:rPr>
        <w:t xml:space="preserve"> </w:t>
      </w:r>
      <w:r>
        <w:rPr>
          <w:spacing w:val="-2"/>
        </w:rPr>
        <w:t>điểm.</w:t>
      </w:r>
    </w:p>
    <w:p w:rsidR="002F4ED9" w:rsidRDefault="00C704E4">
      <w:pPr>
        <w:pStyle w:val="BodyText"/>
        <w:numPr>
          <w:ilvl w:val="0"/>
          <w:numId w:val="79"/>
        </w:numPr>
        <w:tabs>
          <w:tab w:val="left" w:pos="1564"/>
        </w:tabs>
        <w:spacing w:before="121" w:line="246" w:lineRule="auto"/>
        <w:ind w:right="285" w:firstLine="843"/>
      </w:pPr>
      <w:r>
        <w:rPr>
          <w:rFonts w:cs="Times New Roman"/>
        </w:rPr>
        <w:t xml:space="preserve">Sau </w:t>
      </w:r>
      <w:r>
        <w:rPr>
          <w:spacing w:val="-1"/>
        </w:rPr>
        <w:t>năm</w:t>
      </w:r>
      <w:r>
        <w:rPr>
          <w:spacing w:val="-5"/>
        </w:rPr>
        <w:t xml:space="preserve"> </w:t>
      </w:r>
      <w:r>
        <w:t>90</w:t>
      </w:r>
      <w:r>
        <w:rPr>
          <w:spacing w:val="1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t>98</w:t>
      </w:r>
      <w:r>
        <w:rPr>
          <w:spacing w:val="-3"/>
        </w:rPr>
        <w:t xml:space="preserve"> </w:t>
      </w:r>
      <w:r>
        <w:rPr>
          <w:spacing w:val="-1"/>
        </w:rPr>
        <w:t>thì</w:t>
      </w:r>
      <w:r>
        <w:rPr>
          <w:spacing w:val="1"/>
        </w:rPr>
        <w:t xml:space="preserve"> </w:t>
      </w:r>
      <w:r>
        <w:rPr>
          <w:spacing w:val="-1"/>
        </w:rPr>
        <w:t>giá</w:t>
      </w:r>
      <w:r>
        <w:t xml:space="preserve"> </w:t>
      </w:r>
      <w:r>
        <w:rPr>
          <w:spacing w:val="-1"/>
        </w:rPr>
        <w:t>trị</w:t>
      </w:r>
      <w:r>
        <w:rPr>
          <w:spacing w:val="1"/>
        </w:rPr>
        <w:t xml:space="preserve"> </w:t>
      </w:r>
      <w:r>
        <w:rPr>
          <w:spacing w:val="-1"/>
        </w:rPr>
        <w:t>sản</w:t>
      </w:r>
      <w:r>
        <w:rPr>
          <w:spacing w:val="-2"/>
        </w:rPr>
        <w:t xml:space="preserve"> </w:t>
      </w:r>
      <w:r>
        <w:rPr>
          <w:spacing w:val="-1"/>
        </w:rPr>
        <w:t>lượng</w:t>
      </w:r>
      <w:r>
        <w:rPr>
          <w:spacing w:val="1"/>
        </w:rPr>
        <w:t xml:space="preserve"> </w:t>
      </w:r>
      <w:r>
        <w:rPr>
          <w:spacing w:val="-1"/>
        </w:rPr>
        <w:t xml:space="preserve">lượng </w:t>
      </w:r>
      <w:r>
        <w:t>nhóm</w:t>
      </w:r>
      <w:r>
        <w:rPr>
          <w:spacing w:val="-4"/>
        </w:rPr>
        <w:t xml:space="preserve"> </w:t>
      </w:r>
      <w:r>
        <w:t>B</w:t>
      </w:r>
      <w:r>
        <w:rPr>
          <w:spacing w:val="-2"/>
        </w:rPr>
        <w:t xml:space="preserve"> </w:t>
      </w:r>
      <w:r>
        <w:rPr>
          <w:spacing w:val="-1"/>
        </w:rPr>
        <w:t xml:space="preserve">giảm, </w:t>
      </w:r>
      <w:r>
        <w:t>nhóm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 xml:space="preserve">tăng </w:t>
      </w:r>
      <w:r>
        <w:rPr>
          <w:spacing w:val="-1"/>
        </w:rPr>
        <w:t>dần</w:t>
      </w:r>
      <w:r>
        <w:rPr>
          <w:spacing w:val="1"/>
        </w:rPr>
        <w:t xml:space="preserve"> </w:t>
      </w:r>
      <w:r>
        <w:rPr>
          <w:spacing w:val="-1"/>
        </w:rPr>
        <w:t>là</w:t>
      </w:r>
      <w:r>
        <w:t xml:space="preserve"> ta</w:t>
      </w:r>
      <w:r>
        <w:rPr>
          <w:spacing w:val="-3"/>
        </w:rPr>
        <w:t xml:space="preserve"> </w:t>
      </w:r>
      <w:r>
        <w:rPr>
          <w:spacing w:val="-1"/>
        </w:rPr>
        <w:t>thực</w:t>
      </w:r>
      <w:r>
        <w:rPr>
          <w:spacing w:val="-3"/>
        </w:rPr>
        <w:t xml:space="preserve"> </w:t>
      </w:r>
      <w:r>
        <w:rPr>
          <w:spacing w:val="-1"/>
        </w:rPr>
        <w:t>hiện</w:t>
      </w:r>
      <w:r>
        <w:rPr>
          <w:spacing w:val="1"/>
        </w:rPr>
        <w:t xml:space="preserve"> </w:t>
      </w:r>
      <w:r>
        <w:rPr>
          <w:spacing w:val="-2"/>
        </w:rPr>
        <w:t>mạnh</w:t>
      </w:r>
      <w:r>
        <w:rPr>
          <w:spacing w:val="1"/>
        </w:rPr>
        <w:t xml:space="preserve"> </w:t>
      </w:r>
      <w:r>
        <w:rPr>
          <w:spacing w:val="-3"/>
        </w:rPr>
        <w:t>mẽ</w:t>
      </w:r>
      <w:r>
        <w:rPr>
          <w:spacing w:val="33"/>
        </w:rPr>
        <w:t xml:space="preserve"> </w:t>
      </w:r>
      <w:r>
        <w:rPr>
          <w:spacing w:val="-1"/>
        </w:rPr>
        <w:t>công</w:t>
      </w:r>
      <w:r>
        <w:rPr>
          <w:spacing w:val="-3"/>
        </w:rPr>
        <w:t xml:space="preserve"> </w:t>
      </w:r>
      <w:r>
        <w:rPr>
          <w:spacing w:val="-1"/>
        </w:rPr>
        <w:t>nghiệp</w:t>
      </w:r>
      <w:r>
        <w:rPr>
          <w:spacing w:val="-2"/>
        </w:rPr>
        <w:t xml:space="preserve"> </w:t>
      </w:r>
      <w:r>
        <w:rPr>
          <w:spacing w:val="-1"/>
        </w:rPr>
        <w:t xml:space="preserve">hoá, </w:t>
      </w:r>
      <w:r>
        <w:rPr>
          <w:spacing w:val="-2"/>
        </w:rPr>
        <w:t>hiện</w:t>
      </w:r>
      <w:r>
        <w:rPr>
          <w:spacing w:val="1"/>
        </w:rPr>
        <w:t xml:space="preserve"> </w:t>
      </w:r>
      <w:r>
        <w:rPr>
          <w:spacing w:val="-1"/>
        </w:rPr>
        <w:t>đại</w:t>
      </w:r>
      <w:r>
        <w:rPr>
          <w:spacing w:val="1"/>
        </w:rPr>
        <w:t xml:space="preserve"> </w:t>
      </w:r>
      <w:r>
        <w:rPr>
          <w:spacing w:val="-1"/>
        </w:rPr>
        <w:t>hoá</w:t>
      </w:r>
      <w:r>
        <w:rPr>
          <w:spacing w:val="-3"/>
        </w:rPr>
        <w:t xml:space="preserve"> </w:t>
      </w:r>
      <w:r>
        <w:rPr>
          <w:spacing w:val="-1"/>
        </w:rPr>
        <w:t>trong</w:t>
      </w:r>
      <w:r>
        <w:rPr>
          <w:spacing w:val="1"/>
        </w:rPr>
        <w:t xml:space="preserve"> </w:t>
      </w:r>
      <w:r>
        <w:rPr>
          <w:spacing w:val="-1"/>
        </w:rPr>
        <w:t>đó</w:t>
      </w:r>
      <w:r>
        <w:rPr>
          <w:spacing w:val="1"/>
        </w:rPr>
        <w:t xml:space="preserve"> </w:t>
      </w:r>
      <w:r>
        <w:rPr>
          <w:spacing w:val="-1"/>
        </w:rPr>
        <w:t>ưu tiên</w:t>
      </w:r>
      <w:r>
        <w:rPr>
          <w:spacing w:val="1"/>
        </w:rPr>
        <w:t xml:space="preserve"> </w:t>
      </w:r>
      <w:r>
        <w:rPr>
          <w:spacing w:val="-2"/>
        </w:rPr>
        <w:t>phát</w:t>
      </w:r>
      <w:r>
        <w:rPr>
          <w:spacing w:val="1"/>
        </w:rPr>
        <w:t xml:space="preserve"> </w:t>
      </w:r>
      <w:r>
        <w:rPr>
          <w:spacing w:val="-1"/>
        </w:rPr>
        <w:t>triển</w:t>
      </w:r>
      <w:r>
        <w:rPr>
          <w:spacing w:val="1"/>
        </w:rPr>
        <w:t xml:space="preserve"> </w:t>
      </w:r>
      <w:r>
        <w:rPr>
          <w:spacing w:val="-2"/>
        </w:rPr>
        <w:t>mạnh</w:t>
      </w:r>
      <w:r>
        <w:rPr>
          <w:spacing w:val="1"/>
        </w:rPr>
        <w:t xml:space="preserve"> </w:t>
      </w:r>
      <w:r>
        <w:rPr>
          <w:spacing w:val="-1"/>
        </w:rPr>
        <w:t>những</w:t>
      </w:r>
      <w:r>
        <w:rPr>
          <w:spacing w:val="-3"/>
        </w:rPr>
        <w:t xml:space="preserve"> </w:t>
      </w:r>
      <w:r>
        <w:rPr>
          <w:spacing w:val="-1"/>
        </w:rPr>
        <w:t>ngành</w:t>
      </w:r>
      <w:r>
        <w:rPr>
          <w:spacing w:val="-3"/>
        </w:rPr>
        <w:t xml:space="preserve"> </w:t>
      </w:r>
      <w:r>
        <w:rPr>
          <w:spacing w:val="-1"/>
        </w:rPr>
        <w:t>kinh</w:t>
      </w:r>
      <w:r>
        <w:rPr>
          <w:spacing w:val="1"/>
        </w:rPr>
        <w:t xml:space="preserve"> </w:t>
      </w:r>
      <w:r>
        <w:t>tế</w:t>
      </w:r>
      <w:r>
        <w:rPr>
          <w:spacing w:val="-3"/>
        </w:rPr>
        <w:t xml:space="preserve"> </w:t>
      </w:r>
      <w:r>
        <w:rPr>
          <w:spacing w:val="-1"/>
        </w:rPr>
        <w:t>tinh</w:t>
      </w:r>
      <w:r>
        <w:rPr>
          <w:spacing w:val="1"/>
        </w:rPr>
        <w:t xml:space="preserve"> </w:t>
      </w:r>
      <w:r>
        <w:rPr>
          <w:spacing w:val="-1"/>
        </w:rPr>
        <w:t>xảo</w:t>
      </w:r>
      <w:r>
        <w:rPr>
          <w:spacing w:val="-2"/>
        </w:rPr>
        <w:t xml:space="preserve"> </w:t>
      </w:r>
      <w:r>
        <w:t>như</w:t>
      </w:r>
      <w:r>
        <w:rPr>
          <w:spacing w:val="-4"/>
        </w:rPr>
        <w:t xml:space="preserve"> </w:t>
      </w:r>
      <w:r>
        <w:rPr>
          <w:spacing w:val="-1"/>
        </w:rPr>
        <w:t>điện</w:t>
      </w:r>
      <w:r>
        <w:rPr>
          <w:spacing w:val="-3"/>
        </w:rPr>
        <w:t xml:space="preserve"> </w:t>
      </w:r>
      <w:r>
        <w:rPr>
          <w:spacing w:val="-1"/>
        </w:rPr>
        <w:t>tử, dầu</w:t>
      </w:r>
      <w:r>
        <w:rPr>
          <w:spacing w:val="1"/>
        </w:rPr>
        <w:t xml:space="preserve"> </w:t>
      </w:r>
      <w:r>
        <w:rPr>
          <w:spacing w:val="-1"/>
        </w:rPr>
        <w:t>khí...</w:t>
      </w:r>
      <w:r>
        <w:rPr>
          <w:spacing w:val="55"/>
        </w:rPr>
        <w:t xml:space="preserve"> </w:t>
      </w:r>
      <w:r>
        <w:rPr>
          <w:spacing w:val="-1"/>
        </w:rPr>
        <w:t>(nhóm</w:t>
      </w:r>
      <w:r>
        <w:rPr>
          <w:spacing w:val="-5"/>
        </w:rPr>
        <w:t xml:space="preserve"> </w:t>
      </w:r>
      <w:r>
        <w:rPr>
          <w:spacing w:val="-1"/>
        </w:rPr>
        <w:t>A).</w:t>
      </w:r>
    </w:p>
    <w:p w:rsidR="002F4ED9" w:rsidRDefault="00C704E4">
      <w:pPr>
        <w:pStyle w:val="Heading2"/>
        <w:spacing w:before="15"/>
        <w:ind w:left="975" w:firstLine="0"/>
        <w:rPr>
          <w:b w:val="0"/>
          <w:bCs w:val="0"/>
          <w:i w:val="0"/>
          <w:u w:val="none"/>
        </w:rPr>
      </w:pPr>
      <w:r>
        <w:rPr>
          <w:rFonts w:cs="Times New Roman"/>
          <w:i w:val="0"/>
          <w:spacing w:val="-71"/>
          <w:u w:val="thick" w:color="000000"/>
        </w:rPr>
        <w:t xml:space="preserve"> </w:t>
      </w:r>
      <w:r>
        <w:rPr>
          <w:rFonts w:cs="Times New Roman"/>
          <w:i w:val="0"/>
          <w:spacing w:val="-1"/>
          <w:u w:val="thick" w:color="000000"/>
        </w:rPr>
        <w:t>Câ</w:t>
      </w:r>
      <w:r>
        <w:rPr>
          <w:rFonts w:cs="Times New Roman"/>
          <w:i w:val="0"/>
          <w:u w:val="thick" w:color="000000"/>
        </w:rPr>
        <w:t xml:space="preserve">u 6: </w:t>
      </w:r>
      <w:r>
        <w:rPr>
          <w:spacing w:val="-1"/>
          <w:u w:val="none"/>
        </w:rPr>
        <w:t>Trình</w:t>
      </w:r>
      <w:r>
        <w:rPr>
          <w:spacing w:val="-4"/>
          <w:u w:val="none"/>
        </w:rPr>
        <w:t xml:space="preserve"> </w:t>
      </w:r>
      <w:r>
        <w:rPr>
          <w:u w:val="none"/>
        </w:rPr>
        <w:t>bày</w:t>
      </w:r>
      <w:r>
        <w:rPr>
          <w:spacing w:val="-3"/>
          <w:u w:val="none"/>
        </w:rPr>
        <w:t xml:space="preserve"> </w:t>
      </w:r>
      <w:r>
        <w:rPr>
          <w:u w:val="none"/>
        </w:rPr>
        <w:t>sự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phân</w:t>
      </w:r>
      <w:r>
        <w:rPr>
          <w:u w:val="none"/>
        </w:rPr>
        <w:t xml:space="preserve"> </w:t>
      </w:r>
      <w:r>
        <w:rPr>
          <w:spacing w:val="-1"/>
          <w:u w:val="none"/>
        </w:rPr>
        <w:t>hóa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lãnh</w:t>
      </w:r>
      <w:r>
        <w:rPr>
          <w:spacing w:val="-4"/>
          <w:u w:val="none"/>
        </w:rPr>
        <w:t xml:space="preserve"> </w:t>
      </w:r>
      <w:r>
        <w:rPr>
          <w:u w:val="none"/>
        </w:rPr>
        <w:t>thổ</w:t>
      </w:r>
      <w:r>
        <w:rPr>
          <w:spacing w:val="4"/>
          <w:u w:val="none"/>
        </w:rPr>
        <w:t xml:space="preserve"> </w:t>
      </w:r>
      <w:r>
        <w:rPr>
          <w:spacing w:val="-1"/>
          <w:u w:val="none"/>
        </w:rPr>
        <w:t>công</w:t>
      </w:r>
      <w:r>
        <w:rPr>
          <w:spacing w:val="1"/>
          <w:u w:val="none"/>
        </w:rPr>
        <w:t xml:space="preserve"> </w:t>
      </w:r>
      <w:r>
        <w:rPr>
          <w:spacing w:val="-2"/>
          <w:u w:val="none"/>
        </w:rPr>
        <w:t>nghiệp</w:t>
      </w:r>
      <w:r>
        <w:rPr>
          <w:spacing w:val="1"/>
          <w:u w:val="none"/>
        </w:rPr>
        <w:t xml:space="preserve"> </w:t>
      </w:r>
      <w:r>
        <w:rPr>
          <w:u w:val="none"/>
        </w:rPr>
        <w:t xml:space="preserve">ở </w:t>
      </w:r>
      <w:r>
        <w:rPr>
          <w:spacing w:val="-1"/>
          <w:u w:val="none"/>
        </w:rPr>
        <w:t>nước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ta.</w:t>
      </w:r>
    </w:p>
    <w:p w:rsidR="002F4ED9" w:rsidRDefault="00C704E4">
      <w:pPr>
        <w:pStyle w:val="BodyText"/>
        <w:spacing w:before="113" w:line="246" w:lineRule="auto"/>
        <w:ind w:right="171"/>
        <w:rPr>
          <w:rFonts w:cs="Times New Roman"/>
        </w:rPr>
      </w:pPr>
      <w:r>
        <w:t>Sự</w:t>
      </w:r>
      <w:r>
        <w:rPr>
          <w:spacing w:val="-1"/>
        </w:rPr>
        <w:t xml:space="preserve"> phân</w:t>
      </w:r>
      <w:r>
        <w:rPr>
          <w:spacing w:val="1"/>
        </w:rPr>
        <w:t xml:space="preserve"> </w:t>
      </w:r>
      <w:r>
        <w:rPr>
          <w:spacing w:val="-1"/>
        </w:rPr>
        <w:t>hóa</w:t>
      </w:r>
      <w:r>
        <w:rPr>
          <w:spacing w:val="-3"/>
        </w:rPr>
        <w:t xml:space="preserve"> </w:t>
      </w:r>
      <w:r>
        <w:rPr>
          <w:spacing w:val="-1"/>
        </w:rPr>
        <w:t>lãnh</w:t>
      </w:r>
      <w:r>
        <w:rPr>
          <w:spacing w:val="-3"/>
        </w:rPr>
        <w:t xml:space="preserve"> </w:t>
      </w:r>
      <w:r>
        <w:rPr>
          <w:spacing w:val="-1"/>
        </w:rPr>
        <w:t>thổ</w:t>
      </w:r>
      <w:r>
        <w:rPr>
          <w:spacing w:val="-3"/>
        </w:rPr>
        <w:t xml:space="preserve"> </w:t>
      </w:r>
      <w:r>
        <w:t xml:space="preserve">ở </w:t>
      </w:r>
      <w:r>
        <w:rPr>
          <w:spacing w:val="-1"/>
        </w:rPr>
        <w:t>nước</w:t>
      </w:r>
      <w:r>
        <w:t xml:space="preserve"> </w:t>
      </w:r>
      <w:r>
        <w:rPr>
          <w:spacing w:val="-1"/>
        </w:rPr>
        <w:t>ta</w:t>
      </w:r>
      <w:r>
        <w:t xml:space="preserve"> </w:t>
      </w:r>
      <w:r>
        <w:rPr>
          <w:spacing w:val="-1"/>
        </w:rPr>
        <w:t>trước</w:t>
      </w:r>
      <w:r>
        <w:t xml:space="preserve"> </w:t>
      </w:r>
      <w:r>
        <w:rPr>
          <w:spacing w:val="-1"/>
        </w:rPr>
        <w:t>hết</w:t>
      </w:r>
      <w:r>
        <w:rPr>
          <w:spacing w:val="1"/>
        </w:rPr>
        <w:t xml:space="preserve"> </w:t>
      </w:r>
      <w:r>
        <w:rPr>
          <w:spacing w:val="-2"/>
        </w:rPr>
        <w:t>thể</w:t>
      </w:r>
      <w:r>
        <w:t xml:space="preserve"> hiện</w:t>
      </w:r>
      <w:r>
        <w:rPr>
          <w:spacing w:val="-3"/>
        </w:rPr>
        <w:t xml:space="preserve"> </w:t>
      </w:r>
      <w:r>
        <w:t>là sự</w:t>
      </w:r>
      <w:r>
        <w:rPr>
          <w:spacing w:val="-1"/>
        </w:rPr>
        <w:t xml:space="preserve"> </w:t>
      </w:r>
      <w:r>
        <w:rPr>
          <w:spacing w:val="-2"/>
        </w:rPr>
        <w:t>phân</w:t>
      </w:r>
      <w:r>
        <w:rPr>
          <w:spacing w:val="-3"/>
        </w:rPr>
        <w:t xml:space="preserve"> </w:t>
      </w:r>
      <w:r>
        <w:t>bố</w:t>
      </w:r>
      <w:r>
        <w:rPr>
          <w:spacing w:val="1"/>
        </w:rPr>
        <w:t xml:space="preserve"> </w:t>
      </w:r>
      <w:r>
        <w:rPr>
          <w:spacing w:val="-2"/>
        </w:rPr>
        <w:t>công</w:t>
      </w:r>
      <w:r>
        <w:rPr>
          <w:spacing w:val="1"/>
        </w:rPr>
        <w:t xml:space="preserve"> </w:t>
      </w:r>
      <w:r>
        <w:rPr>
          <w:spacing w:val="-1"/>
        </w:rPr>
        <w:t>nghiệp</w:t>
      </w:r>
      <w:r>
        <w:rPr>
          <w:spacing w:val="1"/>
        </w:rPr>
        <w:t xml:space="preserve"> </w:t>
      </w:r>
      <w:r>
        <w:rPr>
          <w:spacing w:val="-2"/>
        </w:rPr>
        <w:t>cả</w:t>
      </w:r>
      <w:r>
        <w:t xml:space="preserve"> nước</w:t>
      </w:r>
      <w:r>
        <w:rPr>
          <w:spacing w:val="-3"/>
        </w:rPr>
        <w:t xml:space="preserve"> </w:t>
      </w:r>
      <w:r>
        <w:rPr>
          <w:spacing w:val="-1"/>
        </w:rPr>
        <w:t>hiện</w:t>
      </w:r>
      <w:r>
        <w:rPr>
          <w:spacing w:val="-2"/>
        </w:rPr>
        <w:t xml:space="preserve"> </w:t>
      </w:r>
      <w:r>
        <w:t>nay</w:t>
      </w:r>
      <w:r>
        <w:rPr>
          <w:spacing w:val="-4"/>
        </w:rPr>
        <w:t xml:space="preserve"> </w:t>
      </w:r>
      <w:r>
        <w:t>chỉ</w:t>
      </w:r>
      <w:r>
        <w:rPr>
          <w:spacing w:val="-2"/>
        </w:rPr>
        <w:t xml:space="preserve"> </w:t>
      </w:r>
      <w:r>
        <w:t>tập</w:t>
      </w:r>
      <w:r>
        <w:rPr>
          <w:spacing w:val="-2"/>
        </w:rPr>
        <w:t xml:space="preserve"> </w:t>
      </w:r>
      <w:r>
        <w:rPr>
          <w:spacing w:val="-1"/>
        </w:rPr>
        <w:t>trung</w:t>
      </w:r>
      <w:r>
        <w:rPr>
          <w:spacing w:val="-3"/>
        </w:rPr>
        <w:t xml:space="preserve"> </w:t>
      </w:r>
      <w:r>
        <w:t>ở</w:t>
      </w:r>
      <w:r>
        <w:rPr>
          <w:spacing w:val="43"/>
        </w:rPr>
        <w:t xml:space="preserve"> </w:t>
      </w:r>
      <w:r>
        <w:rPr>
          <w:spacing w:val="-2"/>
        </w:rPr>
        <w:t>một</w:t>
      </w:r>
      <w:r>
        <w:rPr>
          <w:spacing w:val="1"/>
        </w:rPr>
        <w:t xml:space="preserve"> </w:t>
      </w:r>
      <w:r>
        <w:t>vài</w:t>
      </w:r>
      <w:r>
        <w:rPr>
          <w:spacing w:val="1"/>
        </w:rPr>
        <w:t xml:space="preserve"> </w:t>
      </w:r>
      <w:r>
        <w:rPr>
          <w:spacing w:val="-2"/>
        </w:rPr>
        <w:t>khu</w:t>
      </w:r>
      <w:r>
        <w:rPr>
          <w:spacing w:val="1"/>
        </w:rPr>
        <w:t xml:space="preserve"> </w:t>
      </w:r>
      <w:r>
        <w:t>vực</w:t>
      </w:r>
      <w:r>
        <w:rPr>
          <w:spacing w:val="-1"/>
        </w:rPr>
        <w:t xml:space="preserve"> lớn</w:t>
      </w:r>
      <w:r>
        <w:rPr>
          <w:spacing w:val="-2"/>
        </w:rPr>
        <w:t xml:space="preserve"> </w:t>
      </w:r>
      <w:r>
        <w:rPr>
          <w:spacing w:val="-1"/>
        </w:rPr>
        <w:t>nhất</w:t>
      </w:r>
      <w:r>
        <w:rPr>
          <w:spacing w:val="-3"/>
        </w:rPr>
        <w:t xml:space="preserve"> </w:t>
      </w:r>
      <w:r>
        <w:rPr>
          <w:spacing w:val="-1"/>
        </w:rPr>
        <w:t>định</w:t>
      </w:r>
      <w:r>
        <w:rPr>
          <w:spacing w:val="1"/>
        </w:rPr>
        <w:t xml:space="preserve"> </w:t>
      </w:r>
      <w:r>
        <w:rPr>
          <w:spacing w:val="-1"/>
        </w:rPr>
        <w:t>như Đồng</w:t>
      </w:r>
      <w:r>
        <w:rPr>
          <w:spacing w:val="1"/>
        </w:rPr>
        <w:t xml:space="preserve"> </w:t>
      </w:r>
      <w:r>
        <w:rPr>
          <w:spacing w:val="-1"/>
        </w:rPr>
        <w:t>bằng</w:t>
      </w:r>
      <w:r>
        <w:rPr>
          <w:spacing w:val="1"/>
        </w:rPr>
        <w:t xml:space="preserve"> </w:t>
      </w:r>
      <w:r>
        <w:rPr>
          <w:spacing w:val="-1"/>
        </w:rPr>
        <w:t>Sông</w:t>
      </w:r>
      <w:r>
        <w:rPr>
          <w:spacing w:val="1"/>
        </w:rPr>
        <w:t xml:space="preserve"> </w:t>
      </w:r>
      <w:r>
        <w:rPr>
          <w:spacing w:val="-2"/>
        </w:rPr>
        <w:t>Hồng,</w:t>
      </w:r>
      <w:r>
        <w:rPr>
          <w:spacing w:val="-1"/>
        </w:rPr>
        <w:t xml:space="preserve"> </w:t>
      </w:r>
      <w:r>
        <w:rPr>
          <w:spacing w:val="-2"/>
        </w:rPr>
        <w:t>Đông</w:t>
      </w:r>
      <w:r>
        <w:rPr>
          <w:spacing w:val="1"/>
        </w:rPr>
        <w:t xml:space="preserve"> </w:t>
      </w:r>
      <w:r>
        <w:rPr>
          <w:spacing w:val="-1"/>
        </w:rPr>
        <w:t>Nam</w:t>
      </w:r>
      <w:r>
        <w:rPr>
          <w:spacing w:val="-5"/>
        </w:rPr>
        <w:t xml:space="preserve"> </w:t>
      </w:r>
      <w:r>
        <w:t>bộ</w:t>
      </w:r>
      <w:r>
        <w:rPr>
          <w:spacing w:val="1"/>
        </w:rPr>
        <w:t xml:space="preserve"> </w:t>
      </w:r>
      <w:r>
        <w:t>cùng các</w:t>
      </w:r>
      <w:r>
        <w:rPr>
          <w:spacing w:val="-3"/>
        </w:rP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2"/>
        </w:rPr>
        <w:t>phụ</w:t>
      </w:r>
      <w:r>
        <w:rPr>
          <w:spacing w:val="1"/>
        </w:rPr>
        <w:t xml:space="preserve"> </w:t>
      </w:r>
      <w:r>
        <w:rPr>
          <w:spacing w:val="-1"/>
        </w:rPr>
        <w:t>cận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</w:t>
      </w:r>
      <w:r>
        <w:rPr>
          <w:spacing w:val="-2"/>
        </w:rPr>
        <w:t>chúng</w:t>
      </w:r>
      <w:r>
        <w:rPr>
          <w:spacing w:val="1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rPr>
          <w:spacing w:val="-1"/>
        </w:rPr>
        <w:t>dải</w:t>
      </w:r>
      <w:r>
        <w:rPr>
          <w:spacing w:val="45"/>
        </w:rPr>
        <w:t xml:space="preserve"> </w:t>
      </w:r>
      <w:r>
        <w:rPr>
          <w:spacing w:val="-1"/>
        </w:rPr>
        <w:t>ven</w:t>
      </w:r>
      <w:r>
        <w:rPr>
          <w:spacing w:val="1"/>
        </w:rPr>
        <w:t xml:space="preserve"> </w:t>
      </w:r>
      <w:r>
        <w:rPr>
          <w:spacing w:val="-1"/>
        </w:rPr>
        <w:t>biển</w:t>
      </w:r>
      <w:r>
        <w:rPr>
          <w:spacing w:val="1"/>
        </w:rPr>
        <w:t xml:space="preserve"> </w:t>
      </w:r>
      <w:r>
        <w:rPr>
          <w:spacing w:val="-2"/>
        </w:rPr>
        <w:t>miền</w:t>
      </w:r>
      <w:r>
        <w:rPr>
          <w:spacing w:val="1"/>
        </w:rPr>
        <w:t xml:space="preserve"> </w:t>
      </w:r>
      <w:r>
        <w:rPr>
          <w:spacing w:val="-1"/>
        </w:rPr>
        <w:t>Tru</w:t>
      </w:r>
      <w:r>
        <w:rPr>
          <w:rFonts w:cs="Times New Roman"/>
          <w:spacing w:val="-1"/>
        </w:rPr>
        <w:t>ng.</w:t>
      </w:r>
    </w:p>
    <w:p w:rsidR="002F4ED9" w:rsidRDefault="00C704E4">
      <w:pPr>
        <w:pStyle w:val="BodyText"/>
        <w:numPr>
          <w:ilvl w:val="0"/>
          <w:numId w:val="79"/>
        </w:numPr>
        <w:tabs>
          <w:tab w:val="left" w:pos="1564"/>
        </w:tabs>
        <w:spacing w:before="121" w:line="245" w:lineRule="auto"/>
        <w:ind w:right="509" w:firstLine="843"/>
      </w:pPr>
      <w:r>
        <w:rPr>
          <w:spacing w:val="-1"/>
        </w:rPr>
        <w:t>Đồng</w:t>
      </w:r>
      <w:r>
        <w:rPr>
          <w:spacing w:val="1"/>
        </w:rPr>
        <w:t xml:space="preserve"> </w:t>
      </w:r>
      <w:r>
        <w:rPr>
          <w:spacing w:val="-1"/>
        </w:rPr>
        <w:t>bằng</w:t>
      </w:r>
      <w:r>
        <w:rPr>
          <w:spacing w:val="1"/>
        </w:rPr>
        <w:t xml:space="preserve"> </w:t>
      </w:r>
      <w:r>
        <w:rPr>
          <w:spacing w:val="-1"/>
        </w:rPr>
        <w:t>Sông</w:t>
      </w:r>
      <w:r>
        <w:rPr>
          <w:spacing w:val="1"/>
        </w:rPr>
        <w:t xml:space="preserve"> </w:t>
      </w:r>
      <w:r>
        <w:rPr>
          <w:spacing w:val="-2"/>
        </w:rPr>
        <w:t>Hồng</w:t>
      </w:r>
      <w:r>
        <w:rPr>
          <w:spacing w:val="1"/>
        </w:rPr>
        <w:t xml:space="preserve"> </w:t>
      </w:r>
      <w:r>
        <w:t xml:space="preserve">và </w:t>
      </w:r>
      <w:r>
        <w:rPr>
          <w:spacing w:val="-1"/>
        </w:rPr>
        <w:t>các</w:t>
      </w:r>
      <w:r>
        <w:t xml:space="preserve"> </w:t>
      </w:r>
      <w:r>
        <w:rPr>
          <w:spacing w:val="-1"/>
        </w:rPr>
        <w:t>vùng</w:t>
      </w:r>
      <w:r>
        <w:rPr>
          <w:spacing w:val="-3"/>
        </w:rPr>
        <w:t xml:space="preserve"> </w:t>
      </w:r>
      <w:r>
        <w:rPr>
          <w:spacing w:val="-1"/>
        </w:rPr>
        <w:t>phụ</w:t>
      </w:r>
      <w:r>
        <w:rPr>
          <w:spacing w:val="1"/>
        </w:rPr>
        <w:t xml:space="preserve"> </w:t>
      </w:r>
      <w:r>
        <w:rPr>
          <w:spacing w:val="-1"/>
        </w:rPr>
        <w:t>cận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</w:t>
      </w:r>
      <w:r>
        <w:rPr>
          <w:spacing w:val="-1"/>
        </w:rPr>
        <w:t>nó</w:t>
      </w:r>
      <w:r>
        <w:rPr>
          <w:spacing w:val="1"/>
        </w:rPr>
        <w:t xml:space="preserve"> </w:t>
      </w:r>
      <w:r>
        <w:rPr>
          <w:spacing w:val="-1"/>
        </w:rPr>
        <w:t>được</w:t>
      </w:r>
      <w:r>
        <w:t xml:space="preserve"> </w:t>
      </w:r>
      <w:r>
        <w:rPr>
          <w:spacing w:val="-1"/>
        </w:rPr>
        <w:t>coi</w:t>
      </w:r>
      <w:r>
        <w:rPr>
          <w:spacing w:val="1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rPr>
          <w:spacing w:val="-1"/>
        </w:rPr>
        <w:t>khu</w:t>
      </w:r>
      <w:r>
        <w:rPr>
          <w:spacing w:val="1"/>
        </w:rPr>
        <w:t xml:space="preserve"> </w:t>
      </w:r>
      <w:r>
        <w:t>vực</w:t>
      </w:r>
      <w:r>
        <w:rPr>
          <w:spacing w:val="-4"/>
        </w:rPr>
        <w:t xml:space="preserve"> </w:t>
      </w:r>
      <w:r>
        <w:t>có</w:t>
      </w:r>
      <w:r>
        <w:rPr>
          <w:spacing w:val="1"/>
        </w:rPr>
        <w:t xml:space="preserve"> </w:t>
      </w:r>
      <w:r>
        <w:rPr>
          <w:spacing w:val="-2"/>
        </w:rPr>
        <w:t>công</w:t>
      </w:r>
      <w:r>
        <w:rPr>
          <w:spacing w:val="-3"/>
        </w:rPr>
        <w:t xml:space="preserve"> </w:t>
      </w:r>
      <w:r>
        <w:rPr>
          <w:spacing w:val="-1"/>
        </w:rPr>
        <w:t>nghiệp</w:t>
      </w:r>
      <w:r>
        <w:rPr>
          <w:spacing w:val="1"/>
        </w:rPr>
        <w:t xml:space="preserve"> </w:t>
      </w:r>
      <w:r>
        <w:rPr>
          <w:spacing w:val="-1"/>
        </w:rPr>
        <w:t>tập</w:t>
      </w:r>
      <w:r>
        <w:rPr>
          <w:spacing w:val="-2"/>
        </w:rPr>
        <w:t xml:space="preserve"> </w:t>
      </w:r>
      <w:r>
        <w:rPr>
          <w:spacing w:val="-1"/>
        </w:rPr>
        <w:t>trung</w:t>
      </w:r>
      <w:r>
        <w:rPr>
          <w:spacing w:val="1"/>
        </w:rPr>
        <w:t xml:space="preserve"> </w:t>
      </w:r>
      <w:r>
        <w:rPr>
          <w:spacing w:val="-1"/>
        </w:rPr>
        <w:t>lớn</w:t>
      </w:r>
      <w:r>
        <w:rPr>
          <w:spacing w:val="27"/>
        </w:rPr>
        <w:t xml:space="preserve"> </w:t>
      </w:r>
      <w:r>
        <w:rPr>
          <w:spacing w:val="-1"/>
        </w:rPr>
        <w:t>nhất</w:t>
      </w:r>
      <w:r>
        <w:rPr>
          <w:spacing w:val="-3"/>
        </w:rPr>
        <w:t xml:space="preserve"> </w:t>
      </w:r>
      <w:r>
        <w:rPr>
          <w:spacing w:val="-1"/>
        </w:rPr>
        <w:t>nước</w:t>
      </w:r>
      <w:r>
        <w:t xml:space="preserve"> </w:t>
      </w:r>
      <w:r>
        <w:rPr>
          <w:spacing w:val="-1"/>
        </w:rPr>
        <w:t>ta</w:t>
      </w:r>
      <w:r>
        <w:t xml:space="preserve"> </w:t>
      </w:r>
      <w:r>
        <w:rPr>
          <w:spacing w:val="-1"/>
        </w:rPr>
        <w:t>hiện</w:t>
      </w:r>
      <w:r>
        <w:rPr>
          <w:spacing w:val="-2"/>
        </w:rPr>
        <w:t xml:space="preserve"> </w:t>
      </w:r>
      <w:r>
        <w:rPr>
          <w:spacing w:val="-1"/>
        </w:rPr>
        <w:t>nay. Tại</w:t>
      </w:r>
      <w:r>
        <w:rPr>
          <w:spacing w:val="1"/>
        </w:rPr>
        <w:t xml:space="preserve"> </w:t>
      </w:r>
      <w:r>
        <w:t xml:space="preserve">khu </w:t>
      </w:r>
      <w:r>
        <w:rPr>
          <w:spacing w:val="-1"/>
        </w:rPr>
        <w:t>vực</w:t>
      </w:r>
      <w:r>
        <w:rPr>
          <w:spacing w:val="-3"/>
        </w:rPr>
        <w:t xml:space="preserve"> </w:t>
      </w:r>
      <w:r>
        <w:t>này</w:t>
      </w:r>
      <w:r>
        <w:rPr>
          <w:spacing w:val="-4"/>
        </w:rPr>
        <w:t xml:space="preserve"> </w:t>
      </w:r>
      <w:r>
        <w:t xml:space="preserve">công </w:t>
      </w:r>
      <w:r>
        <w:rPr>
          <w:spacing w:val="-2"/>
        </w:rPr>
        <w:t>nghiệp</w:t>
      </w:r>
      <w:r>
        <w:rPr>
          <w:spacing w:val="1"/>
        </w:rPr>
        <w:t xml:space="preserve"> </w:t>
      </w:r>
      <w:r>
        <w:rPr>
          <w:spacing w:val="-1"/>
        </w:rPr>
        <w:t>được</w:t>
      </w:r>
      <w:r>
        <w:t xml:space="preserve"> </w:t>
      </w:r>
      <w:r>
        <w:rPr>
          <w:spacing w:val="-1"/>
        </w:rPr>
        <w:t>hình</w:t>
      </w:r>
      <w:r>
        <w:rPr>
          <w:spacing w:val="-3"/>
        </w:rPr>
        <w:t xml:space="preserve"> </w:t>
      </w:r>
      <w:r>
        <w:rPr>
          <w:spacing w:val="-1"/>
        </w:rPr>
        <w:t>thành</w:t>
      </w:r>
      <w:r>
        <w:rPr>
          <w:spacing w:val="-3"/>
        </w:rPr>
        <w:t xml:space="preserve"> </w:t>
      </w:r>
      <w:r>
        <w:t xml:space="preserve">và </w:t>
      </w:r>
      <w:r>
        <w:rPr>
          <w:spacing w:val="-2"/>
        </w:rPr>
        <w:t>phát</w:t>
      </w:r>
      <w:r>
        <w:rPr>
          <w:spacing w:val="1"/>
        </w:rPr>
        <w:t xml:space="preserve"> </w:t>
      </w:r>
      <w:r>
        <w:rPr>
          <w:spacing w:val="-1"/>
        </w:rPr>
        <w:t>triển</w:t>
      </w:r>
      <w:r>
        <w:rPr>
          <w:spacing w:val="1"/>
        </w:rPr>
        <w:t xml:space="preserve"> </w:t>
      </w:r>
      <w:r>
        <w:t>từ</w:t>
      </w:r>
      <w:r>
        <w:rPr>
          <w:spacing w:val="-4"/>
        </w:rPr>
        <w:t xml:space="preserve"> </w:t>
      </w:r>
      <w:r>
        <w:rPr>
          <w:spacing w:val="3"/>
        </w:rPr>
        <w:t>5</w:t>
      </w:r>
      <w:r>
        <w:rPr>
          <w:rFonts w:cs="Times New Roman"/>
          <w:spacing w:val="3"/>
        </w:rPr>
        <w:t>-</w:t>
      </w:r>
      <w:r>
        <w:rPr>
          <w:spacing w:val="3"/>
        </w:rPr>
        <w:t>7</w:t>
      </w:r>
      <w:r>
        <w:rPr>
          <w:spacing w:val="-3"/>
        </w:rPr>
        <w:t xml:space="preserve"> </w:t>
      </w:r>
      <w:r>
        <w:rPr>
          <w:spacing w:val="-1"/>
        </w:rPr>
        <w:t>hướng</w:t>
      </w:r>
      <w:r>
        <w:rPr>
          <w:spacing w:val="-3"/>
        </w:rPr>
        <w:t xml:space="preserve"> </w:t>
      </w:r>
      <w:r>
        <w:rPr>
          <w:spacing w:val="-1"/>
        </w:rPr>
        <w:t>sau</w:t>
      </w:r>
      <w:r>
        <w:rPr>
          <w:spacing w:val="1"/>
        </w:rPr>
        <w:t xml:space="preserve"> </w:t>
      </w:r>
      <w:r>
        <w:rPr>
          <w:spacing w:val="-1"/>
        </w:rPr>
        <w:t>đây:</w:t>
      </w:r>
    </w:p>
    <w:p w:rsidR="002F4ED9" w:rsidRDefault="00C704E4">
      <w:pPr>
        <w:pStyle w:val="BodyText"/>
        <w:spacing w:before="122" w:line="245" w:lineRule="auto"/>
        <w:ind w:right="171"/>
      </w:pPr>
      <w:r>
        <w:lastRenderedPageBreak/>
        <w:t xml:space="preserve">+ </w:t>
      </w:r>
      <w:r>
        <w:rPr>
          <w:spacing w:val="-1"/>
        </w:rPr>
        <w:t>Khu</w:t>
      </w:r>
      <w:r>
        <w:rPr>
          <w:spacing w:val="-3"/>
        </w:rPr>
        <w:t xml:space="preserve"> </w:t>
      </w:r>
      <w:r>
        <w:rPr>
          <w:spacing w:val="-1"/>
        </w:rPr>
        <w:t>vực</w:t>
      </w:r>
      <w:r>
        <w:t xml:space="preserve"> này</w:t>
      </w:r>
      <w:r>
        <w:rPr>
          <w:spacing w:val="-4"/>
        </w:rPr>
        <w:t xml:space="preserve"> </w:t>
      </w:r>
      <w:r>
        <w:t xml:space="preserve">có </w:t>
      </w:r>
      <w:r>
        <w:rPr>
          <w:spacing w:val="-1"/>
        </w:rPr>
        <w:t>Hà</w:t>
      </w:r>
      <w:r>
        <w:t xml:space="preserve"> </w:t>
      </w:r>
      <w:r>
        <w:rPr>
          <w:spacing w:val="-1"/>
        </w:rPr>
        <w:t>Nội</w:t>
      </w:r>
      <w:r>
        <w:rPr>
          <w:spacing w:val="1"/>
        </w:rPr>
        <w:t xml:space="preserve"> </w:t>
      </w:r>
      <w:r>
        <w:rPr>
          <w:spacing w:val="-1"/>
        </w:rPr>
        <w:t>được</w:t>
      </w:r>
      <w:r>
        <w:t xml:space="preserve"> </w:t>
      </w:r>
      <w:r>
        <w:rPr>
          <w:spacing w:val="-1"/>
        </w:rPr>
        <w:t>coi</w:t>
      </w:r>
      <w:r>
        <w:rPr>
          <w:spacing w:val="1"/>
        </w:rPr>
        <w:t xml:space="preserve"> </w:t>
      </w:r>
      <w:r>
        <w:rPr>
          <w:spacing w:val="-1"/>
        </w:rPr>
        <w:t>là</w:t>
      </w:r>
      <w:r>
        <w:t xml:space="preserve"> </w:t>
      </w:r>
      <w:r>
        <w:rPr>
          <w:spacing w:val="-1"/>
        </w:rPr>
        <w:t>trung</w:t>
      </w:r>
      <w:r>
        <w:rPr>
          <w:spacing w:val="1"/>
        </w:rPr>
        <w:t xml:space="preserve"> </w:t>
      </w:r>
      <w:r>
        <w:t>tâm</w:t>
      </w:r>
      <w:r>
        <w:rPr>
          <w:spacing w:val="-4"/>
        </w:rPr>
        <w:t xml:space="preserve"> </w:t>
      </w:r>
      <w:r>
        <w:t xml:space="preserve">công </w:t>
      </w:r>
      <w:r>
        <w:rPr>
          <w:spacing w:val="-1"/>
        </w:rPr>
        <w:t>nghiệp</w:t>
      </w:r>
      <w:r>
        <w:rPr>
          <w:spacing w:val="1"/>
        </w:rPr>
        <w:t xml:space="preserve"> </w:t>
      </w:r>
      <w:r>
        <w:rPr>
          <w:spacing w:val="-2"/>
        </w:rPr>
        <w:t>lớn</w:t>
      </w:r>
      <w:r>
        <w:rPr>
          <w:spacing w:val="1"/>
        </w:rPr>
        <w:t xml:space="preserve"> </w:t>
      </w:r>
      <w:r>
        <w:rPr>
          <w:spacing w:val="-2"/>
        </w:rPr>
        <w:t>nhất</w:t>
      </w:r>
      <w:r>
        <w:rPr>
          <w:spacing w:val="1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t>từ</w:t>
      </w:r>
      <w:r>
        <w:rPr>
          <w:spacing w:val="-1"/>
        </w:rPr>
        <w:t xml:space="preserve"> Hà</w:t>
      </w:r>
      <w:r>
        <w:t xml:space="preserve"> </w:t>
      </w:r>
      <w:r>
        <w:rPr>
          <w:spacing w:val="-1"/>
        </w:rPr>
        <w:t>Nội</w:t>
      </w:r>
      <w:r>
        <w:rPr>
          <w:spacing w:val="1"/>
        </w:rPr>
        <w:t xml:space="preserve"> </w:t>
      </w:r>
      <w:r>
        <w:rPr>
          <w:spacing w:val="-2"/>
        </w:rPr>
        <w:t>công</w:t>
      </w:r>
      <w:r>
        <w:rPr>
          <w:spacing w:val="1"/>
        </w:rPr>
        <w:t xml:space="preserve"> </w:t>
      </w:r>
      <w:r>
        <w:rPr>
          <w:spacing w:val="-1"/>
        </w:rPr>
        <w:t>nghiệp</w:t>
      </w:r>
      <w:r>
        <w:rPr>
          <w:spacing w:val="-2"/>
        </w:rPr>
        <w:t xml:space="preserve"> </w:t>
      </w:r>
      <w:r>
        <w:rPr>
          <w:spacing w:val="-1"/>
        </w:rPr>
        <w:t>phát</w:t>
      </w:r>
      <w:r>
        <w:rPr>
          <w:spacing w:val="-3"/>
        </w:rPr>
        <w:t xml:space="preserve"> </w:t>
      </w:r>
      <w:r>
        <w:rPr>
          <w:spacing w:val="-1"/>
        </w:rPr>
        <w:t>triển</w:t>
      </w:r>
      <w:r>
        <w:rPr>
          <w:spacing w:val="47"/>
        </w:rPr>
        <w:t xml:space="preserve"> </w:t>
      </w:r>
      <w:r>
        <w:rPr>
          <w:spacing w:val="-1"/>
        </w:rPr>
        <w:t>được</w:t>
      </w:r>
      <w:r>
        <w:t xml:space="preserve"> </w:t>
      </w:r>
      <w:r>
        <w:rPr>
          <w:spacing w:val="-1"/>
        </w:rPr>
        <w:t>tỏa</w:t>
      </w:r>
      <w:r>
        <w:t xml:space="preserve"> ra</w:t>
      </w:r>
      <w:r>
        <w:rPr>
          <w:spacing w:val="-4"/>
        </w:rPr>
        <w:t xml:space="preserve"> </w:t>
      </w:r>
      <w:r>
        <w:rPr>
          <w:spacing w:val="-1"/>
        </w:rPr>
        <w:t>xung</w:t>
      </w:r>
      <w:r>
        <w:rPr>
          <w:spacing w:val="1"/>
        </w:rPr>
        <w:t xml:space="preserve"> </w:t>
      </w:r>
      <w:r>
        <w:rPr>
          <w:spacing w:val="-1"/>
        </w:rPr>
        <w:t>quanh</w:t>
      </w:r>
      <w:r>
        <w:rPr>
          <w:spacing w:val="-3"/>
        </w:rPr>
        <w:t xml:space="preserve"> </w:t>
      </w:r>
      <w:r>
        <w:t>như</w:t>
      </w:r>
      <w:r>
        <w:rPr>
          <w:spacing w:val="-4"/>
        </w:rPr>
        <w:t xml:space="preserve"> </w:t>
      </w:r>
      <w:r>
        <w:rPr>
          <w:spacing w:val="-1"/>
        </w:rPr>
        <w:t>hình</w:t>
      </w:r>
      <w:r>
        <w:rPr>
          <w:spacing w:val="1"/>
        </w:rPr>
        <w:t xml:space="preserve"> </w:t>
      </w:r>
      <w:r>
        <w:rPr>
          <w:spacing w:val="-1"/>
        </w:rPr>
        <w:t>sao. Công</w:t>
      </w:r>
      <w:r>
        <w:rPr>
          <w:spacing w:val="1"/>
        </w:rPr>
        <w:t xml:space="preserve"> </w:t>
      </w:r>
      <w:r>
        <w:rPr>
          <w:spacing w:val="-2"/>
        </w:rPr>
        <w:t>nghiệp</w:t>
      </w:r>
      <w:r>
        <w:rPr>
          <w:spacing w:val="1"/>
        </w:rPr>
        <w:t xml:space="preserve"> </w:t>
      </w:r>
      <w:r>
        <w:rPr>
          <w:spacing w:val="-2"/>
        </w:rPr>
        <w:t>phát</w:t>
      </w:r>
      <w:r>
        <w:rPr>
          <w:spacing w:val="1"/>
        </w:rPr>
        <w:t xml:space="preserve"> </w:t>
      </w:r>
      <w:r>
        <w:rPr>
          <w:spacing w:val="-1"/>
        </w:rPr>
        <w:t>triển</w:t>
      </w:r>
      <w:r>
        <w:rPr>
          <w:spacing w:val="1"/>
        </w:rPr>
        <w:t xml:space="preserve"> </w:t>
      </w:r>
      <w:r>
        <w:rPr>
          <w:spacing w:val="-1"/>
        </w:rPr>
        <w:t>theo</w:t>
      </w:r>
      <w:r>
        <w:rPr>
          <w:spacing w:val="1"/>
        </w:rPr>
        <w:t xml:space="preserve"> </w:t>
      </w:r>
      <w:r>
        <w:rPr>
          <w:spacing w:val="-1"/>
        </w:rPr>
        <w:t>hướng</w:t>
      </w:r>
      <w:r>
        <w:rPr>
          <w:spacing w:val="1"/>
        </w:rPr>
        <w:t xml:space="preserve"> </w:t>
      </w:r>
      <w:r>
        <w:rPr>
          <w:spacing w:val="-1"/>
        </w:rPr>
        <w:t>Hà</w:t>
      </w:r>
      <w:r>
        <w:t xml:space="preserve"> </w:t>
      </w:r>
      <w:r>
        <w:rPr>
          <w:spacing w:val="-1"/>
        </w:rPr>
        <w:t>Nội</w:t>
      </w:r>
      <w:r>
        <w:rPr>
          <w:spacing w:val="8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spacing w:val="-2"/>
        </w:rPr>
        <w:t>Quảng</w:t>
      </w:r>
      <w:r>
        <w:rPr>
          <w:spacing w:val="1"/>
        </w:rPr>
        <w:t xml:space="preserve"> </w:t>
      </w:r>
      <w:r>
        <w:rPr>
          <w:spacing w:val="-2"/>
        </w:rPr>
        <w:t>Ninh</w:t>
      </w:r>
      <w:r>
        <w:rPr>
          <w:spacing w:val="1"/>
        </w:rPr>
        <w:t xml:space="preserve"> </w:t>
      </w:r>
      <w:r>
        <w:rPr>
          <w:spacing w:val="-1"/>
        </w:rPr>
        <w:t>dọc</w:t>
      </w:r>
      <w:r>
        <w:t xml:space="preserve"> </w:t>
      </w:r>
      <w:r>
        <w:rPr>
          <w:spacing w:val="-2"/>
        </w:rPr>
        <w:t>theo</w:t>
      </w:r>
      <w:r>
        <w:rPr>
          <w:spacing w:val="1"/>
        </w:rPr>
        <w:t xml:space="preserve"> </w:t>
      </w:r>
      <w:r>
        <w:rPr>
          <w:spacing w:val="-1"/>
        </w:rPr>
        <w:t>quốc</w:t>
      </w:r>
      <w:r>
        <w:t xml:space="preserve"> </w:t>
      </w:r>
      <w:r>
        <w:rPr>
          <w:spacing w:val="-1"/>
        </w:rPr>
        <w:t>lộ</w:t>
      </w:r>
      <w:r>
        <w:rPr>
          <w:spacing w:val="1"/>
        </w:rPr>
        <w:t xml:space="preserve"> </w:t>
      </w:r>
      <w:r>
        <w:rPr>
          <w:spacing w:val="-1"/>
        </w:rPr>
        <w:t>18</w:t>
      </w:r>
      <w:r>
        <w:rPr>
          <w:spacing w:val="47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rPr>
          <w:spacing w:val="-1"/>
        </w:rPr>
        <w:t>ngành</w:t>
      </w:r>
      <w:r>
        <w:rPr>
          <w:spacing w:val="1"/>
        </w:rPr>
        <w:t xml:space="preserve"> </w:t>
      </w:r>
      <w:r>
        <w:rPr>
          <w:spacing w:val="-1"/>
        </w:rPr>
        <w:t>công</w:t>
      </w:r>
      <w:r>
        <w:rPr>
          <w:spacing w:val="1"/>
        </w:rPr>
        <w:t xml:space="preserve"> </w:t>
      </w:r>
      <w:r>
        <w:rPr>
          <w:spacing w:val="-2"/>
        </w:rPr>
        <w:t>nghiệp</w:t>
      </w:r>
      <w:r>
        <w:rPr>
          <w:spacing w:val="1"/>
        </w:rPr>
        <w:t xml:space="preserve"> </w:t>
      </w:r>
      <w:r>
        <w:rPr>
          <w:spacing w:val="-2"/>
        </w:rPr>
        <w:t>quan</w:t>
      </w:r>
      <w:r>
        <w:rPr>
          <w:spacing w:val="1"/>
        </w:rPr>
        <w:t xml:space="preserve"> </w:t>
      </w:r>
      <w:r>
        <w:rPr>
          <w:spacing w:val="-1"/>
        </w:rPr>
        <w:t>trọng</w:t>
      </w:r>
      <w:r>
        <w:rPr>
          <w:spacing w:val="-3"/>
        </w:rPr>
        <w:t xml:space="preserve"> </w:t>
      </w:r>
      <w:r>
        <w:t xml:space="preserve">là </w:t>
      </w:r>
      <w:r>
        <w:rPr>
          <w:spacing w:val="-1"/>
        </w:rPr>
        <w:t>khai</w:t>
      </w:r>
      <w:r>
        <w:rPr>
          <w:spacing w:val="-3"/>
        </w:rPr>
        <w:t xml:space="preserve"> </w:t>
      </w:r>
      <w:r>
        <w:rPr>
          <w:spacing w:val="-1"/>
        </w:rPr>
        <w:t>thác</w:t>
      </w:r>
      <w:r>
        <w:t xml:space="preserve"> </w:t>
      </w:r>
      <w:r>
        <w:rPr>
          <w:spacing w:val="-1"/>
        </w:rPr>
        <w:t xml:space="preserve">than, </w:t>
      </w:r>
      <w:r>
        <w:t>cơ</w:t>
      </w:r>
      <w:r>
        <w:rPr>
          <w:spacing w:val="-3"/>
        </w:rPr>
        <w:t xml:space="preserve"> </w:t>
      </w:r>
      <w:r>
        <w:rPr>
          <w:spacing w:val="-1"/>
        </w:rPr>
        <w:t>khí</w:t>
      </w:r>
      <w:r>
        <w:rPr>
          <w:spacing w:val="-3"/>
        </w:rPr>
        <w:t xml:space="preserve"> </w:t>
      </w:r>
      <w:r>
        <w:rPr>
          <w:spacing w:val="-2"/>
        </w:rPr>
        <w:t>mỏ,</w:t>
      </w:r>
      <w:r>
        <w:rPr>
          <w:spacing w:val="-1"/>
        </w:rPr>
        <w:t xml:space="preserve"> </w:t>
      </w:r>
      <w:r>
        <w:t xml:space="preserve">chế </w:t>
      </w:r>
      <w:r>
        <w:rPr>
          <w:spacing w:val="-1"/>
        </w:rPr>
        <w:t>biến</w:t>
      </w:r>
      <w:r>
        <w:rPr>
          <w:spacing w:val="1"/>
        </w:rPr>
        <w:t xml:space="preserve"> </w:t>
      </w:r>
      <w:r>
        <w:rPr>
          <w:spacing w:val="-1"/>
        </w:rPr>
        <w:t>hải</w:t>
      </w:r>
      <w:r>
        <w:rPr>
          <w:spacing w:val="1"/>
        </w:rPr>
        <w:t xml:space="preserve"> </w:t>
      </w:r>
      <w:r>
        <w:rPr>
          <w:spacing w:val="-1"/>
        </w:rPr>
        <w:t>sản,</w:t>
      </w:r>
      <w:r>
        <w:rPr>
          <w:spacing w:val="-4"/>
        </w:rPr>
        <w:t xml:space="preserve"> </w:t>
      </w:r>
      <w:r>
        <w:rPr>
          <w:spacing w:val="-2"/>
        </w:rPr>
        <w:t>VLXL,</w:t>
      </w:r>
      <w:r>
        <w:rPr>
          <w:spacing w:val="-1"/>
        </w:rPr>
        <w:t xml:space="preserve"> </w:t>
      </w:r>
      <w:r>
        <w:t>du</w:t>
      </w:r>
      <w:r>
        <w:rPr>
          <w:spacing w:val="1"/>
        </w:rPr>
        <w:t xml:space="preserve"> lịch,</w:t>
      </w:r>
      <w:r>
        <w:rPr>
          <w:spacing w:val="-1"/>
        </w:rPr>
        <w:t xml:space="preserve"> nghỉ</w:t>
      </w:r>
      <w:r>
        <w:rPr>
          <w:spacing w:val="-3"/>
        </w:rPr>
        <w:t xml:space="preserve"> </w:t>
      </w:r>
      <w:r>
        <w:rPr>
          <w:spacing w:val="-1"/>
        </w:rPr>
        <w:t>mát, thắng</w:t>
      </w:r>
      <w:r>
        <w:rPr>
          <w:spacing w:val="59"/>
        </w:rPr>
        <w:t xml:space="preserve"> </w:t>
      </w:r>
      <w:r>
        <w:rPr>
          <w:spacing w:val="-1"/>
        </w:rPr>
        <w:t>cảnh...</w:t>
      </w:r>
    </w:p>
    <w:p w:rsidR="002F4ED9" w:rsidRDefault="00C704E4">
      <w:pPr>
        <w:pStyle w:val="BodyText"/>
        <w:spacing w:before="121" w:line="245" w:lineRule="auto"/>
        <w:ind w:left="975" w:right="171" w:firstLine="0"/>
      </w:pPr>
      <w:r>
        <w:t>+</w:t>
      </w:r>
      <w:r>
        <w:rPr>
          <w:spacing w:val="69"/>
        </w:rPr>
        <w:t xml:space="preserve"> </w:t>
      </w:r>
      <w:r>
        <w:rPr>
          <w:spacing w:val="-1"/>
        </w:rPr>
        <w:t>Hà</w:t>
      </w:r>
      <w:r>
        <w:t xml:space="preserve"> </w:t>
      </w:r>
      <w:r>
        <w:rPr>
          <w:spacing w:val="-1"/>
        </w:rPr>
        <w:t>Nội</w:t>
      </w:r>
      <w:r>
        <w:rPr>
          <w:spacing w:val="1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Hải</w:t>
      </w:r>
      <w:r>
        <w:rPr>
          <w:spacing w:val="1"/>
        </w:rPr>
        <w:t xml:space="preserve"> </w:t>
      </w:r>
      <w:r>
        <w:rPr>
          <w:spacing w:val="-2"/>
        </w:rPr>
        <w:t>Phòng</w:t>
      </w:r>
      <w:r>
        <w:rPr>
          <w:spacing w:val="1"/>
        </w:rPr>
        <w:t xml:space="preserve"> </w:t>
      </w:r>
      <w:r>
        <w:rPr>
          <w:spacing w:val="-1"/>
        </w:rPr>
        <w:t>dọc</w:t>
      </w:r>
      <w:r>
        <w:t xml:space="preserve"> </w:t>
      </w:r>
      <w:r>
        <w:rPr>
          <w:spacing w:val="-2"/>
        </w:rPr>
        <w:t>theo</w:t>
      </w:r>
      <w:r>
        <w:rPr>
          <w:spacing w:val="1"/>
        </w:rPr>
        <w:t xml:space="preserve"> </w:t>
      </w:r>
      <w:r>
        <w:rPr>
          <w:spacing w:val="-1"/>
        </w:rPr>
        <w:t>quốc</w:t>
      </w:r>
      <w:r>
        <w:t xml:space="preserve"> </w:t>
      </w:r>
      <w:r>
        <w:rPr>
          <w:spacing w:val="-1"/>
        </w:rPr>
        <w:t>lộ</w:t>
      </w:r>
      <w:r>
        <w:rPr>
          <w:spacing w:val="-3"/>
        </w:rPr>
        <w:t xml:space="preserve"> </w:t>
      </w:r>
      <w:r>
        <w:t>5:</w:t>
      </w:r>
      <w:r>
        <w:rPr>
          <w:spacing w:val="-3"/>
        </w:rPr>
        <w:t xml:space="preserve"> </w:t>
      </w:r>
      <w:r>
        <w:rPr>
          <w:spacing w:val="-1"/>
        </w:rPr>
        <w:t>Công</w:t>
      </w:r>
      <w:r>
        <w:rPr>
          <w:spacing w:val="-3"/>
        </w:rPr>
        <w:t xml:space="preserve"> </w:t>
      </w:r>
      <w:r>
        <w:rPr>
          <w:spacing w:val="-1"/>
        </w:rPr>
        <w:t>nghiệp</w:t>
      </w:r>
      <w:r>
        <w:rPr>
          <w:spacing w:val="1"/>
        </w:rPr>
        <w:t xml:space="preserve"> </w:t>
      </w:r>
      <w:r>
        <w:rPr>
          <w:spacing w:val="-2"/>
        </w:rPr>
        <w:t>cơ</w:t>
      </w:r>
      <w:r>
        <w:t xml:space="preserve"> </w:t>
      </w:r>
      <w:r>
        <w:rPr>
          <w:spacing w:val="-1"/>
        </w:rPr>
        <w:t>khí, đóng</w:t>
      </w:r>
      <w:r>
        <w:rPr>
          <w:spacing w:val="1"/>
        </w:rPr>
        <w:t xml:space="preserve"> </w:t>
      </w:r>
      <w:r>
        <w:rPr>
          <w:spacing w:val="-1"/>
        </w:rPr>
        <w:t xml:space="preserve">tàu, </w:t>
      </w:r>
      <w:r>
        <w:rPr>
          <w:spacing w:val="-2"/>
        </w:rPr>
        <w:t>SXVLXD,</w:t>
      </w:r>
      <w:r>
        <w:rPr>
          <w:spacing w:val="1"/>
        </w:rPr>
        <w:t xml:space="preserve"> </w:t>
      </w:r>
      <w:r>
        <w:t>chế</w:t>
      </w:r>
      <w:r>
        <w:rPr>
          <w:spacing w:val="-3"/>
        </w:rPr>
        <w:t xml:space="preserve"> </w:t>
      </w:r>
      <w:r>
        <w:rPr>
          <w:spacing w:val="-1"/>
        </w:rPr>
        <w:t>biến</w:t>
      </w:r>
      <w:r>
        <w:rPr>
          <w:spacing w:val="-3"/>
        </w:rPr>
        <w:t xml:space="preserve"> </w:t>
      </w:r>
      <w:r>
        <w:t>hải</w:t>
      </w:r>
      <w:r>
        <w:rPr>
          <w:spacing w:val="-3"/>
        </w:rPr>
        <w:t xml:space="preserve"> </w:t>
      </w:r>
      <w:r>
        <w:rPr>
          <w:spacing w:val="-1"/>
        </w:rPr>
        <w:t>sản</w:t>
      </w:r>
      <w:r>
        <w:rPr>
          <w:spacing w:val="1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rPr>
          <w:spacing w:val="-1"/>
        </w:rPr>
        <w:t>du</w:t>
      </w:r>
      <w:r>
        <w:rPr>
          <w:spacing w:val="43"/>
        </w:rPr>
        <w:t xml:space="preserve"> </w:t>
      </w:r>
      <w:r>
        <w:rPr>
          <w:spacing w:val="-1"/>
        </w:rPr>
        <w:t>lịch, nghỉ</w:t>
      </w:r>
      <w:r>
        <w:rPr>
          <w:spacing w:val="1"/>
        </w:rPr>
        <w:t xml:space="preserve"> </w:t>
      </w:r>
      <w:r>
        <w:rPr>
          <w:spacing w:val="-2"/>
        </w:rPr>
        <w:t>mát...</w:t>
      </w:r>
    </w:p>
    <w:p w:rsidR="002F4ED9" w:rsidRDefault="00C704E4">
      <w:pPr>
        <w:pStyle w:val="BodyText"/>
        <w:spacing w:before="122" w:line="245" w:lineRule="auto"/>
        <w:ind w:right="168"/>
      </w:pPr>
      <w:r>
        <w:t xml:space="preserve">+ </w:t>
      </w:r>
      <w:r>
        <w:rPr>
          <w:spacing w:val="-1"/>
        </w:rPr>
        <w:t>Hà</w:t>
      </w:r>
      <w:r>
        <w:t xml:space="preserve"> </w:t>
      </w:r>
      <w:r>
        <w:rPr>
          <w:spacing w:val="-1"/>
        </w:rPr>
        <w:t>Nội</w:t>
      </w:r>
      <w:r>
        <w:rPr>
          <w:spacing w:val="1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Đáp</w:t>
      </w:r>
      <w:r>
        <w:rPr>
          <w:spacing w:val="1"/>
        </w:rPr>
        <w:t xml:space="preserve"> </w:t>
      </w:r>
      <w:r>
        <w:rPr>
          <w:spacing w:val="-2"/>
        </w:rPr>
        <w:t>Cầu</w:t>
      </w:r>
      <w:r>
        <w:rPr>
          <w:spacing w:val="1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3"/>
        </w:rPr>
        <w:t xml:space="preserve"> </w:t>
      </w:r>
      <w:r>
        <w:t xml:space="preserve">Bắc </w:t>
      </w:r>
      <w:r>
        <w:rPr>
          <w:spacing w:val="-1"/>
        </w:rPr>
        <w:t>Giang</w:t>
      </w:r>
      <w:r>
        <w:rPr>
          <w:spacing w:val="1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spacing w:val="-2"/>
        </w:rPr>
        <w:t>Lạng</w:t>
      </w:r>
      <w:r>
        <w:rPr>
          <w:spacing w:val="1"/>
        </w:rPr>
        <w:t xml:space="preserve"> </w:t>
      </w:r>
      <w:r>
        <w:rPr>
          <w:spacing w:val="-1"/>
        </w:rPr>
        <w:t>Sơn</w:t>
      </w:r>
      <w:r>
        <w:rPr>
          <w:spacing w:val="1"/>
        </w:rPr>
        <w:t xml:space="preserve"> </w:t>
      </w:r>
      <w:r>
        <w:rPr>
          <w:spacing w:val="-1"/>
        </w:rPr>
        <w:t>(dọc</w:t>
      </w:r>
      <w:r>
        <w:rPr>
          <w:spacing w:val="-3"/>
        </w:rPr>
        <w:t xml:space="preserve"> </w:t>
      </w:r>
      <w:r>
        <w:rPr>
          <w:spacing w:val="-1"/>
        </w:rPr>
        <w:t>theo</w:t>
      </w:r>
      <w:r>
        <w:rPr>
          <w:spacing w:val="-3"/>
        </w:rPr>
        <w:t xml:space="preserve"> </w:t>
      </w:r>
      <w:r>
        <w:rPr>
          <w:spacing w:val="-1"/>
        </w:rPr>
        <w:t>quốc</w:t>
      </w:r>
      <w:r>
        <w:rPr>
          <w:spacing w:val="-3"/>
        </w:rPr>
        <w:t xml:space="preserve"> </w:t>
      </w:r>
      <w:r>
        <w:t>lộ</w:t>
      </w:r>
      <w:r>
        <w:rPr>
          <w:spacing w:val="-3"/>
        </w:rPr>
        <w:t xml:space="preserve"> </w:t>
      </w:r>
      <w:r>
        <w:rPr>
          <w:spacing w:val="-1"/>
        </w:rPr>
        <w:t>1A):</w:t>
      </w:r>
      <w:r>
        <w:rPr>
          <w:spacing w:val="1"/>
        </w:rPr>
        <w:t xml:space="preserve"> </w:t>
      </w:r>
      <w:r>
        <w:rPr>
          <w:spacing w:val="-1"/>
        </w:rPr>
        <w:t>Công</w:t>
      </w:r>
      <w:r>
        <w:rPr>
          <w:spacing w:val="-3"/>
        </w:rPr>
        <w:t xml:space="preserve"> </w:t>
      </w:r>
      <w:r>
        <w:rPr>
          <w:spacing w:val="-2"/>
        </w:rPr>
        <w:t>nghiệp</w:t>
      </w:r>
      <w:r>
        <w:rPr>
          <w:spacing w:val="1"/>
        </w:rPr>
        <w:t xml:space="preserve"> </w:t>
      </w:r>
      <w:r>
        <w:rPr>
          <w:spacing w:val="-1"/>
        </w:rPr>
        <w:t>hóa</w:t>
      </w:r>
      <w:r>
        <w:rPr>
          <w:spacing w:val="-3"/>
        </w:rPr>
        <w:t xml:space="preserve"> </w:t>
      </w:r>
      <w:r>
        <w:rPr>
          <w:spacing w:val="-1"/>
        </w:rPr>
        <w:t>chất, Công</w:t>
      </w:r>
      <w:r>
        <w:rPr>
          <w:spacing w:val="-3"/>
        </w:rPr>
        <w:t xml:space="preserve"> </w:t>
      </w:r>
      <w:r>
        <w:rPr>
          <w:spacing w:val="-2"/>
        </w:rPr>
        <w:t>nghiệp</w:t>
      </w:r>
      <w:r>
        <w:rPr>
          <w:spacing w:val="1"/>
        </w:rPr>
        <w:t xml:space="preserve"> </w:t>
      </w:r>
      <w:r>
        <w:rPr>
          <w:spacing w:val="-1"/>
        </w:rPr>
        <w:t>sản</w:t>
      </w:r>
      <w:r>
        <w:rPr>
          <w:spacing w:val="65"/>
        </w:rPr>
        <w:t xml:space="preserve"> </w:t>
      </w:r>
      <w:r>
        <w:rPr>
          <w:spacing w:val="-1"/>
        </w:rPr>
        <w:t>xuất</w:t>
      </w:r>
      <w:r>
        <w:rPr>
          <w:spacing w:val="-3"/>
        </w:rPr>
        <w:t xml:space="preserve"> </w:t>
      </w:r>
      <w:r>
        <w:rPr>
          <w:spacing w:val="-1"/>
        </w:rPr>
        <w:t xml:space="preserve">kính, </w:t>
      </w:r>
      <w:r>
        <w:t>chế</w:t>
      </w:r>
      <w:r>
        <w:rPr>
          <w:spacing w:val="-3"/>
        </w:rPr>
        <w:t xml:space="preserve"> </w:t>
      </w:r>
      <w:r>
        <w:rPr>
          <w:spacing w:val="-1"/>
        </w:rPr>
        <w:t>biến</w:t>
      </w:r>
      <w:r>
        <w:rPr>
          <w:spacing w:val="-2"/>
        </w:rPr>
        <w:t xml:space="preserve"> </w:t>
      </w:r>
      <w:r>
        <w:rPr>
          <w:spacing w:val="-1"/>
        </w:rPr>
        <w:t>gỗ</w:t>
      </w:r>
      <w:r>
        <w:rPr>
          <w:spacing w:val="1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rPr>
          <w:spacing w:val="-1"/>
        </w:rPr>
        <w:t>vận</w:t>
      </w:r>
      <w:r>
        <w:rPr>
          <w:spacing w:val="1"/>
        </w:rPr>
        <w:t xml:space="preserve"> </w:t>
      </w:r>
      <w:r>
        <w:rPr>
          <w:spacing w:val="-1"/>
        </w:rPr>
        <w:t>chuyển</w:t>
      </w:r>
      <w:r>
        <w:rPr>
          <w:spacing w:val="1"/>
        </w:rPr>
        <w:t xml:space="preserve"> </w:t>
      </w:r>
      <w:r>
        <w:rPr>
          <w:spacing w:val="-1"/>
        </w:rPr>
        <w:t>hàng xuất</w:t>
      </w:r>
      <w:r>
        <w:rPr>
          <w:spacing w:val="1"/>
        </w:rPr>
        <w:t xml:space="preserve"> </w:t>
      </w:r>
      <w:r>
        <w:rPr>
          <w:spacing w:val="-2"/>
        </w:rPr>
        <w:t>nhập</w:t>
      </w:r>
      <w:r>
        <w:rPr>
          <w:spacing w:val="1"/>
        </w:rPr>
        <w:t xml:space="preserve"> </w:t>
      </w:r>
      <w:r>
        <w:rPr>
          <w:spacing w:val="-2"/>
        </w:rPr>
        <w:t>khẩu</w:t>
      </w:r>
      <w:r>
        <w:rPr>
          <w:spacing w:val="-3"/>
        </w:rPr>
        <w:t xml:space="preserve"> </w:t>
      </w:r>
      <w:r>
        <w:t xml:space="preserve">qua </w:t>
      </w:r>
      <w:r>
        <w:rPr>
          <w:spacing w:val="-2"/>
        </w:rPr>
        <w:t>cửa</w:t>
      </w:r>
      <w:r>
        <w:t xml:space="preserve"> </w:t>
      </w:r>
      <w:r>
        <w:rPr>
          <w:spacing w:val="-1"/>
        </w:rPr>
        <w:t>khẩu</w:t>
      </w:r>
      <w:r>
        <w:rPr>
          <w:spacing w:val="1"/>
        </w:rPr>
        <w:t xml:space="preserve"> </w:t>
      </w:r>
      <w:r>
        <w:rPr>
          <w:spacing w:val="-1"/>
        </w:rPr>
        <w:t>Lạng</w:t>
      </w:r>
      <w:r>
        <w:rPr>
          <w:spacing w:val="1"/>
        </w:rPr>
        <w:t xml:space="preserve"> </w:t>
      </w:r>
      <w:r>
        <w:rPr>
          <w:spacing w:val="-1"/>
        </w:rPr>
        <w:t>Sơn.</w:t>
      </w:r>
    </w:p>
    <w:p w:rsidR="002F4ED9" w:rsidRDefault="00C704E4">
      <w:pPr>
        <w:pStyle w:val="BodyText"/>
        <w:spacing w:before="123" w:line="245" w:lineRule="auto"/>
        <w:ind w:right="171"/>
      </w:pPr>
      <w:r>
        <w:t xml:space="preserve">+ </w:t>
      </w:r>
      <w:r>
        <w:rPr>
          <w:spacing w:val="-1"/>
        </w:rPr>
        <w:t>Hà</w:t>
      </w:r>
      <w:r>
        <w:t xml:space="preserve"> </w:t>
      </w:r>
      <w:r>
        <w:rPr>
          <w:spacing w:val="-1"/>
        </w:rPr>
        <w:t>Nội</w:t>
      </w:r>
      <w:r>
        <w:rPr>
          <w:spacing w:val="1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spacing w:val="-2"/>
        </w:rPr>
        <w:t>Thái</w:t>
      </w:r>
      <w:r>
        <w:rPr>
          <w:spacing w:val="1"/>
        </w:rPr>
        <w:t xml:space="preserve"> </w:t>
      </w:r>
      <w:r>
        <w:rPr>
          <w:spacing w:val="-2"/>
        </w:rPr>
        <w:t>Nguyên</w:t>
      </w:r>
      <w:r>
        <w:rPr>
          <w:spacing w:val="1"/>
        </w:rPr>
        <w:t xml:space="preserve"> </w:t>
      </w:r>
      <w:r>
        <w:t xml:space="preserve">dọc </w:t>
      </w:r>
      <w:r>
        <w:rPr>
          <w:spacing w:val="-2"/>
        </w:rPr>
        <w:t>theo</w:t>
      </w:r>
      <w:r>
        <w:rPr>
          <w:spacing w:val="1"/>
        </w:rPr>
        <w:t xml:space="preserve"> </w:t>
      </w:r>
      <w:r>
        <w:rPr>
          <w:spacing w:val="-1"/>
        </w:rPr>
        <w:t>quốc</w:t>
      </w:r>
      <w:r>
        <w:t xml:space="preserve"> </w:t>
      </w:r>
      <w:r>
        <w:rPr>
          <w:spacing w:val="-1"/>
        </w:rPr>
        <w:t>lộ</w:t>
      </w:r>
      <w:r>
        <w:rPr>
          <w:spacing w:val="-3"/>
        </w:rPr>
        <w:t xml:space="preserve"> </w:t>
      </w:r>
      <w:r>
        <w:t>số</w:t>
      </w:r>
      <w:r>
        <w:rPr>
          <w:spacing w:val="-3"/>
        </w:rPr>
        <w:t xml:space="preserve"> </w:t>
      </w:r>
      <w:r>
        <w:t>3:</w:t>
      </w:r>
      <w:r>
        <w:rPr>
          <w:spacing w:val="1"/>
        </w:rPr>
        <w:t xml:space="preserve"> </w:t>
      </w:r>
      <w:r>
        <w:rPr>
          <w:spacing w:val="-2"/>
        </w:rPr>
        <w:t>Công</w:t>
      </w:r>
      <w:r>
        <w:rPr>
          <w:spacing w:val="-3"/>
        </w:rPr>
        <w:t xml:space="preserve"> </w:t>
      </w:r>
      <w:r>
        <w:rPr>
          <w:spacing w:val="-2"/>
        </w:rPr>
        <w:t>nghiệp</w:t>
      </w:r>
      <w:r>
        <w:rPr>
          <w:spacing w:val="1"/>
        </w:rPr>
        <w:t xml:space="preserve"> </w:t>
      </w:r>
      <w:r>
        <w:rPr>
          <w:spacing w:val="-2"/>
        </w:rPr>
        <w:t>luyện</w:t>
      </w:r>
      <w:r>
        <w:rPr>
          <w:spacing w:val="1"/>
        </w:rPr>
        <w:t xml:space="preserve"> </w:t>
      </w:r>
      <w:r>
        <w:t>kim</w:t>
      </w:r>
      <w:r>
        <w:rPr>
          <w:spacing w:val="-5"/>
        </w:rPr>
        <w:t xml:space="preserve"> </w:t>
      </w:r>
      <w:r>
        <w:t>đen,</w:t>
      </w:r>
      <w:r>
        <w:rPr>
          <w:spacing w:val="-1"/>
        </w:rPr>
        <w:t xml:space="preserve"> luyện</w:t>
      </w:r>
      <w:r>
        <w:rPr>
          <w:spacing w:val="1"/>
        </w:rPr>
        <w:t xml:space="preserve"> </w:t>
      </w:r>
      <w:r>
        <w:rPr>
          <w:spacing w:val="-2"/>
        </w:rPr>
        <w:t>kim</w:t>
      </w:r>
      <w:r>
        <w:rPr>
          <w:spacing w:val="-1"/>
        </w:rPr>
        <w:t xml:space="preserve"> mầu, </w:t>
      </w:r>
      <w:r>
        <w:t>cơ khí</w:t>
      </w:r>
      <w:r>
        <w:rPr>
          <w:spacing w:val="-3"/>
        </w:rPr>
        <w:t xml:space="preserve"> </w:t>
      </w:r>
      <w:r>
        <w:rPr>
          <w:spacing w:val="-1"/>
        </w:rPr>
        <w:t>nặng</w:t>
      </w:r>
      <w:r>
        <w:rPr>
          <w:spacing w:val="1"/>
        </w:rPr>
        <w:t xml:space="preserve"> </w:t>
      </w:r>
      <w:r>
        <w:rPr>
          <w:spacing w:val="-1"/>
        </w:rPr>
        <w:t>(cơ</w:t>
      </w:r>
      <w:r>
        <w:rPr>
          <w:spacing w:val="53"/>
        </w:rPr>
        <w:t xml:space="preserve"> </w:t>
      </w:r>
      <w:r>
        <w:rPr>
          <w:spacing w:val="-1"/>
        </w:rPr>
        <w:t>khí</w:t>
      </w:r>
      <w:r>
        <w:rPr>
          <w:spacing w:val="1"/>
        </w:rPr>
        <w:t xml:space="preserve"> </w:t>
      </w:r>
      <w:r>
        <w:rPr>
          <w:spacing w:val="-1"/>
        </w:rPr>
        <w:t>sông</w:t>
      </w:r>
      <w:r>
        <w:rPr>
          <w:spacing w:val="1"/>
        </w:rPr>
        <w:t xml:space="preserve"> </w:t>
      </w:r>
      <w:r>
        <w:rPr>
          <w:spacing w:val="-2"/>
        </w:rPr>
        <w:t>Công)</w:t>
      </w:r>
      <w:r>
        <w:rPr>
          <w:spacing w:val="-3"/>
        </w:rPr>
        <w:t xml:space="preserve"> </w:t>
      </w:r>
      <w:r>
        <w:t>chế</w:t>
      </w:r>
      <w:r>
        <w:rPr>
          <w:spacing w:val="-3"/>
        </w:rPr>
        <w:t xml:space="preserve"> </w:t>
      </w:r>
      <w:r>
        <w:rPr>
          <w:spacing w:val="-1"/>
        </w:rPr>
        <w:t>biến</w:t>
      </w:r>
      <w:r>
        <w:rPr>
          <w:spacing w:val="-2"/>
        </w:rPr>
        <w:t xml:space="preserve"> </w:t>
      </w:r>
      <w:r>
        <w:t>chè</w:t>
      </w:r>
      <w:r>
        <w:rPr>
          <w:spacing w:val="-3"/>
        </w:rPr>
        <w:t xml:space="preserve"> </w:t>
      </w:r>
      <w:r>
        <w:rPr>
          <w:spacing w:val="-1"/>
        </w:rPr>
        <w:t>búp,</w:t>
      </w:r>
      <w:r>
        <w:rPr>
          <w:spacing w:val="-4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rPr>
          <w:spacing w:val="-1"/>
        </w:rPr>
        <w:t>lịch, thắng</w:t>
      </w:r>
      <w:r>
        <w:rPr>
          <w:spacing w:val="1"/>
        </w:rPr>
        <w:t xml:space="preserve"> </w:t>
      </w:r>
      <w:r>
        <w:rPr>
          <w:spacing w:val="-2"/>
        </w:rPr>
        <w:t>cảnh</w:t>
      </w:r>
      <w:r>
        <w:rPr>
          <w:spacing w:val="1"/>
        </w:rPr>
        <w:t xml:space="preserve"> </w:t>
      </w:r>
      <w:r>
        <w:rPr>
          <w:spacing w:val="-1"/>
        </w:rPr>
        <w:t>(hồ</w:t>
      </w:r>
      <w:r>
        <w:rPr>
          <w:spacing w:val="-3"/>
        </w:rPr>
        <w:t xml:space="preserve"> </w:t>
      </w:r>
      <w:r>
        <w:rPr>
          <w:spacing w:val="-1"/>
        </w:rPr>
        <w:t>núi</w:t>
      </w:r>
      <w:r>
        <w:rPr>
          <w:spacing w:val="1"/>
        </w:rPr>
        <w:t xml:space="preserve"> </w:t>
      </w:r>
      <w:r>
        <w:rPr>
          <w:spacing w:val="-1"/>
        </w:rPr>
        <w:t xml:space="preserve">Cốc, </w:t>
      </w:r>
      <w:r>
        <w:t>hồ</w:t>
      </w:r>
      <w:r>
        <w:rPr>
          <w:spacing w:val="1"/>
        </w:rPr>
        <w:t xml:space="preserve"> </w:t>
      </w:r>
      <w:r>
        <w:t>Ba</w:t>
      </w:r>
      <w:r>
        <w:rPr>
          <w:spacing w:val="-1"/>
        </w:rPr>
        <w:t xml:space="preserve"> Bể,</w:t>
      </w:r>
      <w:r>
        <w:rPr>
          <w:spacing w:val="8"/>
        </w:rPr>
        <w:t xml:space="preserve"> </w:t>
      </w:r>
      <w:r>
        <w:rPr>
          <w:spacing w:val="-2"/>
        </w:rPr>
        <w:t>hang</w:t>
      </w:r>
      <w:r>
        <w:rPr>
          <w:spacing w:val="1"/>
        </w:rPr>
        <w:t xml:space="preserve"> </w:t>
      </w:r>
      <w:r>
        <w:rPr>
          <w:spacing w:val="-2"/>
        </w:rPr>
        <w:t>Pác</w:t>
      </w:r>
      <w:r>
        <w:t xml:space="preserve"> Pó).</w:t>
      </w:r>
    </w:p>
    <w:p w:rsidR="002F4ED9" w:rsidRDefault="00C704E4">
      <w:pPr>
        <w:pStyle w:val="BodyText"/>
        <w:spacing w:before="122" w:line="245" w:lineRule="auto"/>
        <w:ind w:left="975" w:right="171" w:firstLine="0"/>
      </w:pPr>
      <w:r>
        <w:t>+</w:t>
      </w:r>
      <w:r>
        <w:rPr>
          <w:spacing w:val="69"/>
        </w:rPr>
        <w:t xml:space="preserve"> </w:t>
      </w:r>
      <w:r>
        <w:rPr>
          <w:spacing w:val="-1"/>
        </w:rPr>
        <w:t>Hà</w:t>
      </w:r>
      <w:r>
        <w:t xml:space="preserve"> </w:t>
      </w:r>
      <w:r>
        <w:rPr>
          <w:spacing w:val="-1"/>
        </w:rPr>
        <w:t>Nội</w:t>
      </w:r>
      <w:r>
        <w:rPr>
          <w:spacing w:val="1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spacing w:val="-2"/>
        </w:rPr>
        <w:t>Việt</w:t>
      </w:r>
      <w:r>
        <w:rPr>
          <w:spacing w:val="1"/>
        </w:rPr>
        <w:t xml:space="preserve"> </w:t>
      </w:r>
      <w:r>
        <w:rPr>
          <w:spacing w:val="-1"/>
        </w:rPr>
        <w:t>Trì</w:t>
      </w:r>
      <w:r>
        <w:rPr>
          <w:spacing w:val="1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3"/>
        </w:rPr>
        <w:t xml:space="preserve"> </w:t>
      </w:r>
      <w:r>
        <w:rPr>
          <w:spacing w:val="-1"/>
        </w:rPr>
        <w:t>Sông</w:t>
      </w:r>
      <w:r>
        <w:rPr>
          <w:spacing w:val="1"/>
        </w:rPr>
        <w:t xml:space="preserve"> </w:t>
      </w:r>
      <w:r>
        <w:rPr>
          <w:spacing w:val="-2"/>
        </w:rPr>
        <w:t>Thao</w:t>
      </w:r>
      <w:r>
        <w:rPr>
          <w:spacing w:val="-3"/>
        </w:rPr>
        <w:t xml:space="preserve"> </w:t>
      </w:r>
      <w:r>
        <w:t>dọc</w:t>
      </w:r>
      <w:r>
        <w:rPr>
          <w:spacing w:val="-3"/>
        </w:rPr>
        <w:t xml:space="preserve"> </w:t>
      </w:r>
      <w:r>
        <w:rPr>
          <w:spacing w:val="-1"/>
        </w:rPr>
        <w:t>theo</w:t>
      </w:r>
      <w:r>
        <w:rPr>
          <w:spacing w:val="-2"/>
        </w:rPr>
        <w:t xml:space="preserve"> </w:t>
      </w:r>
      <w:r>
        <w:rPr>
          <w:spacing w:val="-1"/>
        </w:rPr>
        <w:t>quốc</w:t>
      </w:r>
      <w:r>
        <w:rPr>
          <w:spacing w:val="-3"/>
        </w:rPr>
        <w:t xml:space="preserve"> </w:t>
      </w:r>
      <w:r>
        <w:t>lộ</w:t>
      </w:r>
      <w:r>
        <w:rPr>
          <w:spacing w:val="-3"/>
        </w:rPr>
        <w:t xml:space="preserve"> </w:t>
      </w:r>
      <w:r>
        <w:t>số</w:t>
      </w:r>
      <w:r>
        <w:rPr>
          <w:spacing w:val="-3"/>
        </w:rPr>
        <w:t xml:space="preserve"> </w:t>
      </w:r>
      <w:r>
        <w:t>2:</w:t>
      </w:r>
      <w:r>
        <w:rPr>
          <w:spacing w:val="1"/>
        </w:rPr>
        <w:t xml:space="preserve"> </w:t>
      </w:r>
      <w:r>
        <w:rPr>
          <w:spacing w:val="-2"/>
        </w:rPr>
        <w:t>Công</w:t>
      </w:r>
      <w:r>
        <w:rPr>
          <w:spacing w:val="-3"/>
        </w:rPr>
        <w:t xml:space="preserve"> </w:t>
      </w:r>
      <w:r>
        <w:rPr>
          <w:spacing w:val="-2"/>
        </w:rPr>
        <w:t>nghiệp</w:t>
      </w:r>
      <w:r>
        <w:rPr>
          <w:spacing w:val="1"/>
        </w:rPr>
        <w:t xml:space="preserve"> </w:t>
      </w:r>
      <w:r>
        <w:rPr>
          <w:spacing w:val="-1"/>
        </w:rPr>
        <w:t>hóa</w:t>
      </w:r>
      <w:r>
        <w:t xml:space="preserve"> </w:t>
      </w:r>
      <w:r>
        <w:rPr>
          <w:spacing w:val="-2"/>
        </w:rPr>
        <w:t>chất,</w:t>
      </w:r>
      <w:r>
        <w:rPr>
          <w:spacing w:val="-1"/>
        </w:rPr>
        <w:t xml:space="preserve"> công</w:t>
      </w:r>
      <w:r>
        <w:rPr>
          <w:spacing w:val="1"/>
        </w:rPr>
        <w:t xml:space="preserve"> </w:t>
      </w:r>
      <w:r>
        <w:rPr>
          <w:spacing w:val="-1"/>
        </w:rPr>
        <w:t>nghiệp</w:t>
      </w:r>
      <w:r>
        <w:rPr>
          <w:spacing w:val="-2"/>
        </w:rPr>
        <w:t xml:space="preserve"> </w:t>
      </w:r>
      <w:r>
        <w:rPr>
          <w:spacing w:val="-1"/>
        </w:rPr>
        <w:t>sản</w:t>
      </w:r>
      <w:r>
        <w:rPr>
          <w:spacing w:val="1"/>
        </w:rPr>
        <w:t xml:space="preserve"> </w:t>
      </w:r>
      <w:r>
        <w:rPr>
          <w:spacing w:val="-2"/>
        </w:rPr>
        <w:t>xuất</w:t>
      </w:r>
      <w:r>
        <w:rPr>
          <w:spacing w:val="1"/>
        </w:rPr>
        <w:t xml:space="preserve"> </w:t>
      </w:r>
      <w:r>
        <w:rPr>
          <w:spacing w:val="-2"/>
        </w:rPr>
        <w:t>giấy,</w:t>
      </w:r>
      <w:r>
        <w:rPr>
          <w:spacing w:val="75"/>
        </w:rPr>
        <w:t xml:space="preserve"> </w:t>
      </w:r>
      <w:r>
        <w:t>giấy</w:t>
      </w:r>
      <w:r>
        <w:rPr>
          <w:spacing w:val="-4"/>
        </w:rPr>
        <w:t xml:space="preserve"> </w:t>
      </w:r>
      <w:r>
        <w:t>sợi.</w:t>
      </w:r>
    </w:p>
    <w:p w:rsidR="002F4ED9" w:rsidRDefault="00C704E4">
      <w:pPr>
        <w:pStyle w:val="BodyText"/>
        <w:spacing w:before="122" w:line="245" w:lineRule="auto"/>
        <w:ind w:right="308"/>
      </w:pPr>
      <w:r>
        <w:t xml:space="preserve">+ </w:t>
      </w:r>
      <w:r>
        <w:rPr>
          <w:spacing w:val="-1"/>
        </w:rPr>
        <w:t>Hà</w:t>
      </w:r>
      <w:r>
        <w:t xml:space="preserve"> </w:t>
      </w:r>
      <w:r>
        <w:rPr>
          <w:spacing w:val="-1"/>
        </w:rPr>
        <w:t>Nội</w:t>
      </w:r>
      <w:r>
        <w:rPr>
          <w:spacing w:val="1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Hoà</w:t>
      </w:r>
      <w:r>
        <w:t xml:space="preserve"> </w:t>
      </w:r>
      <w:r>
        <w:rPr>
          <w:spacing w:val="-2"/>
        </w:rPr>
        <w:t>Bình</w:t>
      </w:r>
      <w:r>
        <w:rPr>
          <w:spacing w:val="-1"/>
        </w:rPr>
        <w:t xml:space="preserve"> </w:t>
      </w:r>
      <w:r>
        <w:rPr>
          <w:rFonts w:cs="Times New Roman"/>
        </w:rPr>
        <w:t xml:space="preserve">- </w:t>
      </w:r>
      <w:r>
        <w:t>Sơn</w:t>
      </w:r>
      <w:r>
        <w:rPr>
          <w:spacing w:val="1"/>
        </w:rPr>
        <w:t xml:space="preserve"> </w:t>
      </w:r>
      <w:r>
        <w:rPr>
          <w:spacing w:val="-1"/>
        </w:rPr>
        <w:t xml:space="preserve">La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Lai</w:t>
      </w:r>
      <w:r>
        <w:rPr>
          <w:spacing w:val="1"/>
        </w:rPr>
        <w:t xml:space="preserve"> </w:t>
      </w:r>
      <w:r>
        <w:rPr>
          <w:spacing w:val="-2"/>
        </w:rPr>
        <w:t>Châu</w:t>
      </w:r>
      <w:r>
        <w:rPr>
          <w:spacing w:val="1"/>
        </w:rPr>
        <w:t xml:space="preserve"> </w:t>
      </w:r>
      <w:r>
        <w:rPr>
          <w:spacing w:val="-1"/>
        </w:rPr>
        <w:t>dọc</w:t>
      </w:r>
      <w:r>
        <w:t xml:space="preserve"> </w:t>
      </w:r>
      <w:r>
        <w:rPr>
          <w:spacing w:val="-2"/>
        </w:rPr>
        <w:t>theo</w:t>
      </w:r>
      <w:r>
        <w:rPr>
          <w:spacing w:val="1"/>
        </w:rPr>
        <w:t xml:space="preserve"> </w:t>
      </w:r>
      <w:r>
        <w:rPr>
          <w:spacing w:val="-1"/>
        </w:rPr>
        <w:t>quốc</w:t>
      </w:r>
      <w:r>
        <w:t xml:space="preserve"> </w:t>
      </w:r>
      <w:r>
        <w:rPr>
          <w:spacing w:val="-1"/>
        </w:rPr>
        <w:t>lộ</w:t>
      </w:r>
      <w:r>
        <w:rPr>
          <w:spacing w:val="1"/>
        </w:rPr>
        <w:t xml:space="preserve"> </w:t>
      </w:r>
      <w:r>
        <w:rPr>
          <w:spacing w:val="-1"/>
        </w:rPr>
        <w:t>số</w:t>
      </w:r>
      <w:r>
        <w:rPr>
          <w:spacing w:val="-3"/>
        </w:rPr>
        <w:t xml:space="preserve"> </w:t>
      </w:r>
      <w:r>
        <w:t>6:</w:t>
      </w:r>
      <w:r>
        <w:rPr>
          <w:spacing w:val="-3"/>
        </w:rPr>
        <w:t xml:space="preserve"> </w:t>
      </w:r>
      <w:r>
        <w:rPr>
          <w:spacing w:val="-1"/>
        </w:rPr>
        <w:t>Thuỷ</w:t>
      </w:r>
      <w:r>
        <w:rPr>
          <w:spacing w:val="-4"/>
        </w:rPr>
        <w:t xml:space="preserve"> </w:t>
      </w:r>
      <w:r>
        <w:rPr>
          <w:spacing w:val="-1"/>
        </w:rPr>
        <w:t>điện, khai</w:t>
      </w:r>
      <w:r>
        <w:rPr>
          <w:spacing w:val="-3"/>
        </w:rPr>
        <w:t xml:space="preserve"> </w:t>
      </w:r>
      <w:r>
        <w:rPr>
          <w:spacing w:val="-1"/>
        </w:rPr>
        <w:t>thác</w:t>
      </w:r>
      <w:r>
        <w:rPr>
          <w:spacing w:val="-3"/>
        </w:rPr>
        <w:t xml:space="preserve"> </w:t>
      </w:r>
      <w:r>
        <w:t>gỗ</w:t>
      </w:r>
      <w:r>
        <w:rPr>
          <w:spacing w:val="-3"/>
        </w:rPr>
        <w:t xml:space="preserve"> </w:t>
      </w:r>
      <w:r>
        <w:t>lâm</w:t>
      </w:r>
      <w:r>
        <w:rPr>
          <w:spacing w:val="-5"/>
        </w:rPr>
        <w:t xml:space="preserve"> </w:t>
      </w:r>
      <w:r>
        <w:t>sản,</w:t>
      </w:r>
      <w:r>
        <w:rPr>
          <w:spacing w:val="-1"/>
        </w:rPr>
        <w:t xml:space="preserve"> </w:t>
      </w:r>
      <w:r>
        <w:t>chế</w:t>
      </w:r>
      <w:r>
        <w:rPr>
          <w:spacing w:val="-3"/>
        </w:rPr>
        <w:t xml:space="preserve"> </w:t>
      </w:r>
      <w:r>
        <w:rPr>
          <w:spacing w:val="-1"/>
        </w:rPr>
        <w:t>biến</w:t>
      </w:r>
      <w:r>
        <w:rPr>
          <w:spacing w:val="47"/>
        </w:rPr>
        <w:t xml:space="preserve"> </w:t>
      </w:r>
      <w:r>
        <w:t>chè</w:t>
      </w:r>
      <w:r>
        <w:rPr>
          <w:spacing w:val="-3"/>
        </w:rPr>
        <w:t xml:space="preserve"> </w:t>
      </w:r>
      <w:r>
        <w:rPr>
          <w:spacing w:val="-1"/>
        </w:rPr>
        <w:t>búp, sữa</w:t>
      </w:r>
      <w:r>
        <w:rPr>
          <w:spacing w:val="-3"/>
        </w:rPr>
        <w:t xml:space="preserve"> </w:t>
      </w:r>
      <w:r>
        <w:t>bò,</w:t>
      </w:r>
      <w:r>
        <w:rPr>
          <w:spacing w:val="-4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t>lịch,</w:t>
      </w:r>
      <w:r>
        <w:rPr>
          <w:spacing w:val="-1"/>
        </w:rPr>
        <w:t xml:space="preserve"> thắng</w:t>
      </w:r>
      <w:r>
        <w:rPr>
          <w:spacing w:val="1"/>
        </w:rPr>
        <w:t xml:space="preserve"> </w:t>
      </w:r>
      <w:r>
        <w:rPr>
          <w:spacing w:val="-1"/>
        </w:rPr>
        <w:t>cảnh.</w:t>
      </w:r>
    </w:p>
    <w:p w:rsidR="002F4ED9" w:rsidRDefault="00C704E4">
      <w:pPr>
        <w:pStyle w:val="BodyText"/>
        <w:spacing w:before="17" w:line="245" w:lineRule="auto"/>
        <w:ind w:right="171"/>
      </w:pPr>
      <w:r>
        <w:t xml:space="preserve">+ </w:t>
      </w:r>
      <w:r>
        <w:rPr>
          <w:spacing w:val="-1"/>
        </w:rPr>
        <w:t>Hà</w:t>
      </w:r>
      <w:r>
        <w:t xml:space="preserve"> </w:t>
      </w:r>
      <w:r>
        <w:rPr>
          <w:spacing w:val="-1"/>
        </w:rPr>
        <w:t>Nội</w:t>
      </w:r>
      <w:r>
        <w:rPr>
          <w:spacing w:val="1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Nam</w:t>
      </w:r>
      <w:r>
        <w:rPr>
          <w:spacing w:val="-4"/>
        </w:rPr>
        <w:t xml:space="preserve"> </w:t>
      </w:r>
      <w:r>
        <w:rPr>
          <w:spacing w:val="-1"/>
        </w:rPr>
        <w:t xml:space="preserve">Định </w:t>
      </w:r>
      <w:r>
        <w:rPr>
          <w:rFonts w:cs="Times New Roman"/>
        </w:rPr>
        <w:t xml:space="preserve">- </w:t>
      </w:r>
      <w:r>
        <w:rPr>
          <w:spacing w:val="-1"/>
        </w:rPr>
        <w:t>Ninh</w:t>
      </w:r>
      <w:r>
        <w:rPr>
          <w:spacing w:val="1"/>
        </w:rPr>
        <w:t xml:space="preserve"> </w:t>
      </w:r>
      <w:r>
        <w:rPr>
          <w:spacing w:val="-2"/>
        </w:rPr>
        <w:t>Bình</w:t>
      </w:r>
      <w:r>
        <w:rPr>
          <w:spacing w:val="2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spacing w:val="-2"/>
        </w:rPr>
        <w:t>Thanh</w:t>
      </w:r>
      <w:r>
        <w:rPr>
          <w:spacing w:val="-3"/>
        </w:rPr>
        <w:t xml:space="preserve"> </w:t>
      </w:r>
      <w:r>
        <w:rPr>
          <w:spacing w:val="-1"/>
        </w:rPr>
        <w:t>Hóa</w:t>
      </w:r>
      <w:r>
        <w:rPr>
          <w:spacing w:val="1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spacing w:val="-2"/>
        </w:rPr>
        <w:t>Vinh:</w:t>
      </w:r>
      <w:r>
        <w:rPr>
          <w:spacing w:val="1"/>
        </w:rPr>
        <w:t xml:space="preserve"> </w:t>
      </w:r>
      <w:r>
        <w:rPr>
          <w:spacing w:val="-1"/>
        </w:rPr>
        <w:t>Công</w:t>
      </w:r>
      <w:r>
        <w:rPr>
          <w:spacing w:val="1"/>
        </w:rPr>
        <w:t xml:space="preserve"> </w:t>
      </w:r>
      <w:r>
        <w:rPr>
          <w:spacing w:val="-2"/>
        </w:rPr>
        <w:t>nghiệp</w:t>
      </w:r>
      <w:r>
        <w:rPr>
          <w:spacing w:val="-3"/>
        </w:rPr>
        <w:t xml:space="preserve"> </w:t>
      </w:r>
      <w:r>
        <w:t>sản</w:t>
      </w:r>
      <w:r>
        <w:rPr>
          <w:spacing w:val="-2"/>
        </w:rPr>
        <w:t xml:space="preserve"> </w:t>
      </w:r>
      <w:r>
        <w:rPr>
          <w:spacing w:val="-1"/>
        </w:rPr>
        <w:t>xuất</w:t>
      </w:r>
      <w:r>
        <w:rPr>
          <w:spacing w:val="-3"/>
        </w:rPr>
        <w:t xml:space="preserve"> </w:t>
      </w:r>
      <w:r>
        <w:rPr>
          <w:spacing w:val="-1"/>
        </w:rPr>
        <w:t xml:space="preserve">dệt, </w:t>
      </w:r>
      <w:r>
        <w:t>xây</w:t>
      </w:r>
      <w:r>
        <w:rPr>
          <w:spacing w:val="-4"/>
        </w:rPr>
        <w:t xml:space="preserve"> </w:t>
      </w:r>
      <w:r>
        <w:rPr>
          <w:spacing w:val="-1"/>
        </w:rPr>
        <w:t xml:space="preserve">dựng, </w:t>
      </w:r>
      <w:r>
        <w:t>chế</w:t>
      </w:r>
      <w:r>
        <w:rPr>
          <w:spacing w:val="-3"/>
        </w:rPr>
        <w:t xml:space="preserve"> </w:t>
      </w:r>
      <w:r>
        <w:rPr>
          <w:spacing w:val="-1"/>
        </w:rPr>
        <w:t>biến</w:t>
      </w:r>
      <w:r>
        <w:rPr>
          <w:spacing w:val="-2"/>
        </w:rPr>
        <w:t xml:space="preserve"> </w:t>
      </w:r>
      <w:r>
        <w:rPr>
          <w:spacing w:val="-1"/>
        </w:rPr>
        <w:t>nông</w:t>
      </w:r>
      <w:r>
        <w:rPr>
          <w:spacing w:val="63"/>
        </w:rPr>
        <w:t xml:space="preserve"> </w:t>
      </w:r>
      <w:r>
        <w:t>sản</w:t>
      </w:r>
      <w:r>
        <w:rPr>
          <w:spacing w:val="-2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rPr>
          <w:spacing w:val="-1"/>
        </w:rPr>
        <w:t>lịch</w:t>
      </w:r>
      <w:r>
        <w:rPr>
          <w:spacing w:val="-2"/>
        </w:rPr>
        <w:t xml:space="preserve"> </w:t>
      </w:r>
      <w:r>
        <w:rPr>
          <w:spacing w:val="-1"/>
        </w:rPr>
        <w:t>nghỉ</w:t>
      </w:r>
      <w:r>
        <w:rPr>
          <w:spacing w:val="1"/>
        </w:rPr>
        <w:t xml:space="preserve"> </w:t>
      </w:r>
      <w:r>
        <w:rPr>
          <w:spacing w:val="-2"/>
        </w:rPr>
        <w:t>mát</w:t>
      </w:r>
      <w:r>
        <w:rPr>
          <w:spacing w:val="1"/>
        </w:rPr>
        <w:t xml:space="preserve"> </w:t>
      </w:r>
      <w:r>
        <w:rPr>
          <w:spacing w:val="-1"/>
        </w:rPr>
        <w:t>thắng</w:t>
      </w:r>
      <w:r>
        <w:rPr>
          <w:spacing w:val="1"/>
        </w:rPr>
        <w:t xml:space="preserve"> </w:t>
      </w:r>
      <w:r>
        <w:rPr>
          <w:spacing w:val="-1"/>
        </w:rPr>
        <w:t xml:space="preserve">cảnh. </w:t>
      </w:r>
      <w:r>
        <w:rPr>
          <w:spacing w:val="-2"/>
        </w:rPr>
        <w:t>Khu</w:t>
      </w:r>
      <w:r>
        <w:rPr>
          <w:spacing w:val="1"/>
        </w:rPr>
        <w:t xml:space="preserve"> </w:t>
      </w:r>
      <w:r>
        <w:rPr>
          <w:spacing w:val="-2"/>
        </w:rPr>
        <w:t>vực</w:t>
      </w:r>
      <w:r>
        <w:t xml:space="preserve"> này</w:t>
      </w:r>
      <w:r>
        <w:rPr>
          <w:spacing w:val="-4"/>
        </w:rPr>
        <w:t xml:space="preserve"> </w:t>
      </w:r>
      <w:r>
        <w:t xml:space="preserve">có </w:t>
      </w:r>
      <w:r>
        <w:rPr>
          <w:spacing w:val="-1"/>
        </w:rPr>
        <w:t>công</w:t>
      </w:r>
      <w:r>
        <w:rPr>
          <w:spacing w:val="-3"/>
        </w:rPr>
        <w:t xml:space="preserve"> </w:t>
      </w:r>
      <w:r>
        <w:rPr>
          <w:spacing w:val="-2"/>
        </w:rPr>
        <w:t>nghiệp</w:t>
      </w:r>
      <w:r>
        <w:rPr>
          <w:spacing w:val="1"/>
        </w:rPr>
        <w:t xml:space="preserve"> </w:t>
      </w:r>
      <w:r>
        <w:rPr>
          <w:spacing w:val="-1"/>
        </w:rPr>
        <w:t>tập</w:t>
      </w:r>
      <w:r>
        <w:rPr>
          <w:spacing w:val="1"/>
        </w:rPr>
        <w:t xml:space="preserve"> </w:t>
      </w:r>
      <w:r>
        <w:rPr>
          <w:spacing w:val="-1"/>
        </w:rPr>
        <w:t>trung</w:t>
      </w:r>
      <w:r>
        <w:rPr>
          <w:spacing w:val="-3"/>
        </w:rPr>
        <w:t xml:space="preserve"> </w:t>
      </w:r>
      <w:r>
        <w:rPr>
          <w:spacing w:val="-1"/>
        </w:rPr>
        <w:t>lớn</w:t>
      </w:r>
      <w:r>
        <w:rPr>
          <w:spacing w:val="1"/>
        </w:rPr>
        <w:t xml:space="preserve"> </w:t>
      </w:r>
      <w:r>
        <w:rPr>
          <w:spacing w:val="-1"/>
        </w:rPr>
        <w:t>như nêu</w:t>
      </w:r>
      <w:r>
        <w:rPr>
          <w:spacing w:val="1"/>
        </w:rPr>
        <w:t xml:space="preserve"> </w:t>
      </w:r>
      <w:r>
        <w:rPr>
          <w:spacing w:val="-1"/>
        </w:rPr>
        <w:t>trên</w:t>
      </w:r>
      <w:r>
        <w:rPr>
          <w:spacing w:val="-2"/>
        </w:rPr>
        <w:t xml:space="preserve"> </w:t>
      </w:r>
      <w:r>
        <w:t xml:space="preserve">là </w:t>
      </w:r>
      <w:r>
        <w:rPr>
          <w:spacing w:val="-1"/>
        </w:rPr>
        <w:t>do</w:t>
      </w:r>
      <w:r>
        <w:rPr>
          <w:spacing w:val="-3"/>
        </w:rPr>
        <w:t xml:space="preserve"> </w:t>
      </w:r>
      <w:r>
        <w:rPr>
          <w:spacing w:val="-1"/>
        </w:rPr>
        <w:t>những</w:t>
      </w:r>
      <w:r>
        <w:rPr>
          <w:spacing w:val="-3"/>
        </w:rPr>
        <w:t xml:space="preserve"> </w:t>
      </w:r>
      <w:r>
        <w:rPr>
          <w:spacing w:val="-1"/>
        </w:rPr>
        <w:t>nguyên</w:t>
      </w:r>
      <w:r>
        <w:rPr>
          <w:spacing w:val="1"/>
        </w:rPr>
        <w:t xml:space="preserve"> </w:t>
      </w:r>
      <w:r>
        <w:rPr>
          <w:spacing w:val="-2"/>
        </w:rPr>
        <w:t>nhân</w:t>
      </w:r>
      <w:r>
        <w:rPr>
          <w:spacing w:val="53"/>
        </w:rPr>
        <w:t xml:space="preserve"> </w:t>
      </w:r>
      <w:r>
        <w:rPr>
          <w:spacing w:val="-1"/>
        </w:rPr>
        <w:t>chính</w:t>
      </w:r>
      <w:r>
        <w:rPr>
          <w:spacing w:val="1"/>
        </w:rPr>
        <w:t xml:space="preserve"> </w:t>
      </w:r>
      <w:r>
        <w:rPr>
          <w:spacing w:val="-1"/>
        </w:rPr>
        <w:t>sau:</w:t>
      </w:r>
    </w:p>
    <w:p w:rsidR="002F4ED9" w:rsidRDefault="00C704E4">
      <w:pPr>
        <w:pStyle w:val="BodyText"/>
        <w:spacing w:before="119" w:line="245" w:lineRule="auto"/>
        <w:ind w:right="171"/>
      </w:pPr>
      <w:r>
        <w:rPr>
          <w:spacing w:val="-1"/>
        </w:rPr>
        <w:t>Trước</w:t>
      </w:r>
      <w:r>
        <w:t xml:space="preserve"> hết</w:t>
      </w:r>
      <w:r>
        <w:rPr>
          <w:spacing w:val="-3"/>
        </w:rPr>
        <w:t xml:space="preserve"> </w:t>
      </w:r>
      <w:r>
        <w:rPr>
          <w:spacing w:val="-1"/>
        </w:rPr>
        <w:t>khu</w:t>
      </w:r>
      <w:r>
        <w:rPr>
          <w:spacing w:val="-3"/>
        </w:rPr>
        <w:t xml:space="preserve"> </w:t>
      </w:r>
      <w:r>
        <w:rPr>
          <w:spacing w:val="-1"/>
        </w:rPr>
        <w:t>vực</w:t>
      </w:r>
      <w:r>
        <w:t xml:space="preserve"> </w:t>
      </w:r>
      <w:r>
        <w:rPr>
          <w:spacing w:val="-1"/>
        </w:rPr>
        <w:t xml:space="preserve">này </w:t>
      </w:r>
      <w:r>
        <w:t>có vị</w:t>
      </w:r>
      <w:r>
        <w:rPr>
          <w:spacing w:val="-3"/>
        </w:rPr>
        <w:t xml:space="preserve"> </w:t>
      </w:r>
      <w:r>
        <w:rPr>
          <w:spacing w:val="-1"/>
        </w:rPr>
        <w:t>trí</w:t>
      </w:r>
      <w:r>
        <w:rPr>
          <w:spacing w:val="1"/>
        </w:rPr>
        <w:t xml:space="preserve"> </w:t>
      </w:r>
      <w:r>
        <w:rPr>
          <w:spacing w:val="-1"/>
        </w:rPr>
        <w:t>địa</w:t>
      </w:r>
      <w:r>
        <w:t xml:space="preserve"> </w:t>
      </w:r>
      <w:r>
        <w:rPr>
          <w:spacing w:val="-1"/>
        </w:rPr>
        <w:t>lý</w:t>
      </w:r>
      <w:r>
        <w:rPr>
          <w:spacing w:val="1"/>
        </w:rPr>
        <w:t xml:space="preserve"> </w:t>
      </w:r>
      <w:r>
        <w:rPr>
          <w:spacing w:val="-2"/>
        </w:rPr>
        <w:t>thuận</w:t>
      </w:r>
      <w:r>
        <w:rPr>
          <w:spacing w:val="1"/>
        </w:rPr>
        <w:t xml:space="preserve"> </w:t>
      </w:r>
      <w:r>
        <w:rPr>
          <w:spacing w:val="-1"/>
        </w:rPr>
        <w:t xml:space="preserve">lợi, </w:t>
      </w:r>
      <w:r>
        <w:t>có</w:t>
      </w:r>
      <w:r>
        <w:rPr>
          <w:spacing w:val="-2"/>
        </w:rPr>
        <w:t xml:space="preserve"> </w:t>
      </w:r>
      <w:r>
        <w:rPr>
          <w:spacing w:val="-1"/>
        </w:rPr>
        <w:t>thủ</w:t>
      </w:r>
      <w:r>
        <w:rPr>
          <w:spacing w:val="-3"/>
        </w:rPr>
        <w:t xml:space="preserve"> </w:t>
      </w:r>
      <w:r>
        <w:t>đô</w:t>
      </w:r>
      <w:r>
        <w:rPr>
          <w:spacing w:val="1"/>
        </w:rPr>
        <w:t xml:space="preserve"> </w:t>
      </w:r>
      <w:r>
        <w:rPr>
          <w:spacing w:val="-1"/>
        </w:rPr>
        <w:t>Hà</w:t>
      </w:r>
      <w:r>
        <w:t xml:space="preserve"> Nội</w:t>
      </w:r>
      <w:r>
        <w:rPr>
          <w:rFonts w:cs="Times New Roman"/>
        </w:rPr>
        <w:t>-</w:t>
      </w:r>
      <w:r>
        <w:rPr>
          <w:rFonts w:cs="Times New Roman"/>
          <w:spacing w:val="-3"/>
        </w:rPr>
        <w:t xml:space="preserve"> </w:t>
      </w:r>
      <w:r>
        <w:rPr>
          <w:spacing w:val="-1"/>
        </w:rPr>
        <w:t>trung</w:t>
      </w:r>
      <w:r>
        <w:rPr>
          <w:spacing w:val="1"/>
        </w:rPr>
        <w:t xml:space="preserve"> </w:t>
      </w:r>
      <w:r>
        <w:rPr>
          <w:spacing w:val="-1"/>
        </w:rPr>
        <w:t>tâm</w:t>
      </w:r>
      <w:r>
        <w:rPr>
          <w:spacing w:val="-5"/>
        </w:rPr>
        <w:t xml:space="preserve"> </w:t>
      </w:r>
      <w:r>
        <w:t>kinh</w:t>
      </w:r>
      <w:r>
        <w:rPr>
          <w:spacing w:val="-3"/>
        </w:rPr>
        <w:t xml:space="preserve"> </w:t>
      </w:r>
      <w:r>
        <w:t>tế,</w:t>
      </w:r>
      <w:r>
        <w:rPr>
          <w:spacing w:val="-4"/>
        </w:rPr>
        <w:t xml:space="preserve"> </w:t>
      </w:r>
      <w:r>
        <w:rPr>
          <w:spacing w:val="-1"/>
        </w:rPr>
        <w:t>chính</w:t>
      </w:r>
      <w:r>
        <w:rPr>
          <w:spacing w:val="1"/>
        </w:rPr>
        <w:t xml:space="preserve"> </w:t>
      </w:r>
      <w:r>
        <w:rPr>
          <w:spacing w:val="-1"/>
        </w:rPr>
        <w:t>trị, văn</w:t>
      </w:r>
      <w:r>
        <w:rPr>
          <w:spacing w:val="-3"/>
        </w:rPr>
        <w:t xml:space="preserve"> </w:t>
      </w:r>
      <w:r>
        <w:t>hóa</w:t>
      </w:r>
      <w:r>
        <w:rPr>
          <w:spacing w:val="-3"/>
        </w:rPr>
        <w:t xml:space="preserve"> </w:t>
      </w:r>
      <w:r>
        <w:rPr>
          <w:spacing w:val="-1"/>
        </w:rPr>
        <w:t>lớn</w:t>
      </w:r>
      <w:r>
        <w:rPr>
          <w:spacing w:val="47"/>
        </w:rPr>
        <w:t xml:space="preserve"> </w:t>
      </w:r>
      <w:r>
        <w:rPr>
          <w:spacing w:val="-1"/>
        </w:rPr>
        <w:t>nhất</w:t>
      </w:r>
      <w:r>
        <w:rPr>
          <w:spacing w:val="1"/>
        </w:rPr>
        <w:t xml:space="preserve"> </w:t>
      </w:r>
      <w:r>
        <w:t>cả</w:t>
      </w:r>
      <w:r>
        <w:rPr>
          <w:spacing w:val="-4"/>
        </w:rPr>
        <w:t xml:space="preserve"> </w:t>
      </w:r>
      <w:r>
        <w:rPr>
          <w:spacing w:val="-1"/>
        </w:rPr>
        <w:t>nước,</w:t>
      </w:r>
      <w:r>
        <w:t xml:space="preserve"> </w:t>
      </w:r>
      <w:r>
        <w:rPr>
          <w:spacing w:val="-1"/>
        </w:rPr>
        <w:t>nên</w:t>
      </w:r>
      <w:r>
        <w:rPr>
          <w:spacing w:val="-2"/>
        </w:rPr>
        <w:t xml:space="preserve"> </w:t>
      </w:r>
      <w:r>
        <w:rPr>
          <w:spacing w:val="-1"/>
        </w:rPr>
        <w:t>nó</w:t>
      </w:r>
      <w:r>
        <w:rPr>
          <w:spacing w:val="1"/>
        </w:rPr>
        <w:t xml:space="preserve"> </w:t>
      </w:r>
      <w:r>
        <w:t xml:space="preserve">có </w:t>
      </w:r>
      <w:r>
        <w:rPr>
          <w:spacing w:val="-1"/>
        </w:rPr>
        <w:t>sức</w:t>
      </w:r>
      <w:r>
        <w:rPr>
          <w:spacing w:val="-3"/>
        </w:rPr>
        <w:t xml:space="preserve"> </w:t>
      </w:r>
      <w:r>
        <w:rPr>
          <w:spacing w:val="-1"/>
        </w:rPr>
        <w:t>lôi</w:t>
      </w:r>
      <w:r>
        <w:rPr>
          <w:spacing w:val="1"/>
        </w:rPr>
        <w:t xml:space="preserve"> </w:t>
      </w:r>
      <w:r>
        <w:rPr>
          <w:spacing w:val="-2"/>
        </w:rPr>
        <w:t>cuốn</w:t>
      </w:r>
      <w:r>
        <w:rPr>
          <w:spacing w:val="1"/>
        </w:rPr>
        <w:t xml:space="preserve"> </w:t>
      </w:r>
      <w:r>
        <w:rPr>
          <w:spacing w:val="-2"/>
        </w:rPr>
        <w:t>mạnh</w:t>
      </w:r>
      <w:r>
        <w:rPr>
          <w:spacing w:val="-1"/>
        </w:rPr>
        <w:t xml:space="preserve"> </w:t>
      </w:r>
      <w:r>
        <w:t xml:space="preserve">các </w:t>
      </w:r>
      <w:r>
        <w:rPr>
          <w:spacing w:val="-2"/>
        </w:rPr>
        <w:t>nguồn</w:t>
      </w:r>
      <w:r>
        <w:rPr>
          <w:spacing w:val="1"/>
        </w:rPr>
        <w:t xml:space="preserve"> </w:t>
      </w:r>
      <w:r>
        <w:rPr>
          <w:spacing w:val="-1"/>
        </w:rPr>
        <w:t>nguyên</w:t>
      </w:r>
      <w:r>
        <w:rPr>
          <w:spacing w:val="1"/>
        </w:rPr>
        <w:t xml:space="preserve"> </w:t>
      </w:r>
      <w:r>
        <w:rPr>
          <w:spacing w:val="-1"/>
        </w:rPr>
        <w:t>liệu, nhiên</w:t>
      </w:r>
      <w:r>
        <w:rPr>
          <w:spacing w:val="-2"/>
        </w:rPr>
        <w:t xml:space="preserve"> </w:t>
      </w:r>
      <w:r>
        <w:rPr>
          <w:spacing w:val="-1"/>
        </w:rPr>
        <w:t>liệu,</w:t>
      </w:r>
      <w:r>
        <w:rPr>
          <w:spacing w:val="-4"/>
        </w:rPr>
        <w:t xml:space="preserve"> </w:t>
      </w:r>
      <w:r>
        <w:rPr>
          <w:spacing w:val="-1"/>
        </w:rPr>
        <w:t>năng</w:t>
      </w:r>
      <w:r>
        <w:rPr>
          <w:spacing w:val="1"/>
        </w:rPr>
        <w:t xml:space="preserve"> </w:t>
      </w:r>
      <w:r>
        <w:rPr>
          <w:spacing w:val="-1"/>
        </w:rPr>
        <w:t>lượng,</w:t>
      </w:r>
      <w:r>
        <w:rPr>
          <w:spacing w:val="-4"/>
        </w:rPr>
        <w:t xml:space="preserve"> </w:t>
      </w:r>
      <w:r>
        <w:rPr>
          <w:spacing w:val="-1"/>
        </w:rPr>
        <w:t>nhân</w:t>
      </w:r>
      <w:r>
        <w:rPr>
          <w:spacing w:val="-2"/>
        </w:rPr>
        <w:t xml:space="preserve"> </w:t>
      </w:r>
      <w:r>
        <w:rPr>
          <w:spacing w:val="-1"/>
        </w:rPr>
        <w:t>lực</w:t>
      </w:r>
      <w:r>
        <w:t xml:space="preserve"> từ</w:t>
      </w:r>
      <w:r>
        <w:rPr>
          <w:spacing w:val="-1"/>
        </w:rPr>
        <w:t xml:space="preserve"> </w:t>
      </w:r>
      <w:r>
        <w:rPr>
          <w:spacing w:val="-2"/>
        </w:rPr>
        <w:t>mọi</w:t>
      </w:r>
      <w:r>
        <w:rPr>
          <w:spacing w:val="1"/>
        </w:rPr>
        <w:t xml:space="preserve"> </w:t>
      </w:r>
      <w:r>
        <w:rPr>
          <w:spacing w:val="-2"/>
        </w:rPr>
        <w:t>miền</w:t>
      </w:r>
      <w:r>
        <w:rPr>
          <w:spacing w:val="1"/>
        </w:rPr>
        <w:t xml:space="preserve"> </w:t>
      </w:r>
      <w:r>
        <w:t>đất</w:t>
      </w:r>
      <w:r>
        <w:rPr>
          <w:spacing w:val="75"/>
        </w:rPr>
        <w:t xml:space="preserve"> </w:t>
      </w:r>
      <w:r>
        <w:rPr>
          <w:spacing w:val="-1"/>
        </w:rPr>
        <w:t>nước.</w:t>
      </w:r>
      <w:r>
        <w:t xml:space="preserve"> </w:t>
      </w:r>
      <w:r>
        <w:rPr>
          <w:spacing w:val="-2"/>
        </w:rPr>
        <w:t>Khu</w:t>
      </w:r>
      <w:r>
        <w:rPr>
          <w:spacing w:val="1"/>
        </w:rPr>
        <w:t xml:space="preserve"> </w:t>
      </w:r>
      <w:r>
        <w:t>vực</w:t>
      </w:r>
      <w:r>
        <w:rPr>
          <w:spacing w:val="-4"/>
        </w:rPr>
        <w:t xml:space="preserve"> </w:t>
      </w:r>
      <w:r>
        <w:t>này</w:t>
      </w:r>
      <w:r>
        <w:rPr>
          <w:spacing w:val="-4"/>
        </w:rPr>
        <w:t xml:space="preserve"> </w:t>
      </w:r>
      <w:r>
        <w:t>lại</w:t>
      </w:r>
      <w:r>
        <w:rPr>
          <w:spacing w:val="1"/>
        </w:rPr>
        <w:t xml:space="preserve"> </w:t>
      </w:r>
      <w:r>
        <w:t>có cửa</w:t>
      </w:r>
      <w:r>
        <w:rPr>
          <w:spacing w:val="-4"/>
        </w:rPr>
        <w:t xml:space="preserve"> </w:t>
      </w:r>
      <w:r>
        <w:rPr>
          <w:spacing w:val="-1"/>
        </w:rPr>
        <w:t>thông</w:t>
      </w:r>
      <w:r>
        <w:rPr>
          <w:spacing w:val="1"/>
        </w:rPr>
        <w:t xml:space="preserve"> </w:t>
      </w:r>
      <w:r>
        <w:rPr>
          <w:spacing w:val="-2"/>
        </w:rPr>
        <w:t>ra</w:t>
      </w:r>
      <w:r>
        <w:t xml:space="preserve"> </w:t>
      </w:r>
      <w:r>
        <w:rPr>
          <w:spacing w:val="-2"/>
        </w:rPr>
        <w:t>biển</w:t>
      </w:r>
      <w:r>
        <w:rPr>
          <w:spacing w:val="-1"/>
        </w:rPr>
        <w:t xml:space="preserve"> </w:t>
      </w:r>
      <w:r>
        <w:rPr>
          <w:spacing w:val="1"/>
        </w:rPr>
        <w:t>là</w:t>
      </w:r>
      <w:r>
        <w:t xml:space="preserve"> </w:t>
      </w:r>
      <w:r>
        <w:rPr>
          <w:spacing w:val="-1"/>
        </w:rPr>
        <w:t>cảng</w:t>
      </w:r>
      <w:r>
        <w:rPr>
          <w:spacing w:val="1"/>
        </w:rPr>
        <w:t xml:space="preserve"> </w:t>
      </w:r>
      <w:r>
        <w:rPr>
          <w:spacing w:val="-2"/>
        </w:rPr>
        <w:t>Hải</w:t>
      </w:r>
      <w:r>
        <w:rPr>
          <w:spacing w:val="1"/>
        </w:rPr>
        <w:t xml:space="preserve"> </w:t>
      </w:r>
      <w:r>
        <w:rPr>
          <w:spacing w:val="-1"/>
        </w:rPr>
        <w:t>Phòng</w:t>
      </w:r>
      <w:r>
        <w:rPr>
          <w:spacing w:val="-3"/>
        </w:rPr>
        <w:t xml:space="preserve"> </w:t>
      </w:r>
      <w:r>
        <w:rPr>
          <w:spacing w:val="-1"/>
        </w:rPr>
        <w:t>lớn</w:t>
      </w:r>
      <w:r>
        <w:rPr>
          <w:spacing w:val="1"/>
        </w:rPr>
        <w:t xml:space="preserve"> </w:t>
      </w:r>
      <w:r>
        <w:rPr>
          <w:spacing w:val="-2"/>
        </w:rPr>
        <w:t>nhất</w:t>
      </w:r>
      <w:r>
        <w:rPr>
          <w:spacing w:val="1"/>
        </w:rPr>
        <w:t xml:space="preserve"> </w:t>
      </w:r>
      <w:r>
        <w:t>cả</w:t>
      </w:r>
      <w:r>
        <w:rPr>
          <w:spacing w:val="-1"/>
        </w:rPr>
        <w:t xml:space="preserve"> nước, lại</w:t>
      </w:r>
      <w:r>
        <w:rPr>
          <w:spacing w:val="1"/>
        </w:rPr>
        <w:t xml:space="preserve"> </w:t>
      </w:r>
      <w:r>
        <w:t>có</w:t>
      </w:r>
      <w:r>
        <w:rPr>
          <w:spacing w:val="-2"/>
        </w:rPr>
        <w:t xml:space="preserve"> </w:t>
      </w:r>
      <w:r>
        <w:t>phía Bắc</w:t>
      </w:r>
      <w:r>
        <w:rPr>
          <w:spacing w:val="-3"/>
        </w:rPr>
        <w:t xml:space="preserve"> </w:t>
      </w:r>
      <w:r>
        <w:rPr>
          <w:spacing w:val="-1"/>
        </w:rPr>
        <w:t>tiếp</w:t>
      </w:r>
      <w:r>
        <w:rPr>
          <w:spacing w:val="-2"/>
        </w:rPr>
        <w:t xml:space="preserve"> </w:t>
      </w:r>
      <w:r>
        <w:rPr>
          <w:spacing w:val="-1"/>
        </w:rPr>
        <w:t>giáp</w:t>
      </w:r>
      <w:r>
        <w:rPr>
          <w:spacing w:val="-2"/>
        </w:rP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2"/>
        </w:rPr>
        <w:t>Đông</w:t>
      </w:r>
    </w:p>
    <w:p w:rsidR="002F4ED9" w:rsidRDefault="00C704E4">
      <w:pPr>
        <w:pStyle w:val="BodyText"/>
        <w:spacing w:before="113" w:line="247" w:lineRule="auto"/>
        <w:ind w:right="161" w:firstLine="0"/>
      </w:pPr>
      <w:r>
        <w:t>Nam</w:t>
      </w:r>
      <w:r>
        <w:rPr>
          <w:spacing w:val="-5"/>
        </w:rPr>
        <w:t xml:space="preserve"> </w:t>
      </w:r>
      <w:r>
        <w:rPr>
          <w:spacing w:val="-1"/>
        </w:rPr>
        <w:t>Trung</w:t>
      </w:r>
      <w:r>
        <w:rPr>
          <w:spacing w:val="1"/>
        </w:rPr>
        <w:t xml:space="preserve"> </w:t>
      </w:r>
      <w:r>
        <w:rPr>
          <w:spacing w:val="-1"/>
        </w:rPr>
        <w:t>Quốc</w:t>
      </w:r>
      <w:r>
        <w:t xml:space="preserve"> </w:t>
      </w:r>
      <w:r>
        <w:rPr>
          <w:spacing w:val="-1"/>
        </w:rPr>
        <w:t>được</w:t>
      </w:r>
      <w:r>
        <w:t xml:space="preserve"> </w:t>
      </w:r>
      <w:r>
        <w:rPr>
          <w:spacing w:val="-1"/>
        </w:rPr>
        <w:t>coi</w:t>
      </w:r>
      <w:r>
        <w:rPr>
          <w:spacing w:val="1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1"/>
        </w:rPr>
        <w:t>kinh</w:t>
      </w:r>
      <w:r>
        <w:rPr>
          <w:spacing w:val="-3"/>
        </w:rPr>
        <w:t xml:space="preserve"> </w:t>
      </w:r>
      <w:r>
        <w:t>tế</w:t>
      </w:r>
      <w:r>
        <w:rPr>
          <w:spacing w:val="-3"/>
        </w:rPr>
        <w:t xml:space="preserve"> </w:t>
      </w:r>
      <w:r>
        <w:t>năng</w:t>
      </w:r>
      <w:r>
        <w:rPr>
          <w:spacing w:val="-3"/>
        </w:rPr>
        <w:t xml:space="preserve"> </w:t>
      </w:r>
      <w:r>
        <w:rPr>
          <w:spacing w:val="-1"/>
        </w:rPr>
        <w:t>động, nên</w:t>
      </w:r>
      <w:r>
        <w:rPr>
          <w:spacing w:val="1"/>
        </w:rPr>
        <w:t xml:space="preserve"> </w:t>
      </w:r>
      <w:r>
        <w:t>rất</w:t>
      </w:r>
      <w:r>
        <w:rPr>
          <w:spacing w:val="-3"/>
        </w:rPr>
        <w:t xml:space="preserve"> </w:t>
      </w:r>
      <w:r>
        <w:rPr>
          <w:spacing w:val="-1"/>
        </w:rPr>
        <w:t>dễ</w:t>
      </w:r>
      <w:r>
        <w:t xml:space="preserve"> </w:t>
      </w:r>
      <w:r>
        <w:rPr>
          <w:spacing w:val="-1"/>
        </w:rPr>
        <w:t>dàng</w:t>
      </w:r>
      <w:r>
        <w:rPr>
          <w:spacing w:val="1"/>
        </w:rPr>
        <w:t xml:space="preserve"> </w:t>
      </w:r>
      <w:r>
        <w:rPr>
          <w:spacing w:val="-3"/>
        </w:rPr>
        <w:t>mở</w:t>
      </w:r>
      <w:r>
        <w:t xml:space="preserve"> </w:t>
      </w:r>
      <w:r>
        <w:rPr>
          <w:spacing w:val="-1"/>
        </w:rPr>
        <w:t>rộng</w:t>
      </w:r>
      <w:r>
        <w:rPr>
          <w:spacing w:val="1"/>
        </w:rPr>
        <w:t xml:space="preserve"> </w:t>
      </w:r>
      <w:r>
        <w:rPr>
          <w:spacing w:val="-2"/>
        </w:rPr>
        <w:t>giao</w:t>
      </w:r>
      <w:r>
        <w:rPr>
          <w:spacing w:val="1"/>
        </w:rPr>
        <w:t xml:space="preserve"> </w:t>
      </w:r>
      <w:r>
        <w:t>lưu</w:t>
      </w:r>
      <w:r>
        <w:rPr>
          <w:spacing w:val="-3"/>
        </w:rPr>
        <w:t xml:space="preserve"> </w:t>
      </w:r>
      <w:r>
        <w:t>hợp</w:t>
      </w:r>
      <w:r>
        <w:rPr>
          <w:spacing w:val="-2"/>
        </w:rPr>
        <w:t xml:space="preserve"> </w:t>
      </w:r>
      <w:r>
        <w:t>tác</w:t>
      </w:r>
      <w:r>
        <w:rPr>
          <w:spacing w:val="-3"/>
        </w:rPr>
        <w:t xml:space="preserve"> </w:t>
      </w:r>
      <w:r>
        <w:rPr>
          <w:spacing w:val="-1"/>
        </w:rPr>
        <w:t>kinh</w:t>
      </w:r>
      <w:r>
        <w:rPr>
          <w:spacing w:val="1"/>
        </w:rPr>
        <w:t xml:space="preserve"> </w:t>
      </w:r>
      <w:r>
        <w:t>tế</w:t>
      </w:r>
      <w:r>
        <w:rPr>
          <w:spacing w:val="-3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2"/>
        </w:rPr>
        <w:t>Trung</w:t>
      </w:r>
      <w:r>
        <w:rPr>
          <w:spacing w:val="39"/>
        </w:rPr>
        <w:t xml:space="preserve"> </w:t>
      </w:r>
      <w:r>
        <w:rPr>
          <w:spacing w:val="-1"/>
        </w:rPr>
        <w:t>Quốc</w:t>
      </w:r>
      <w:r>
        <w:rPr>
          <w:spacing w:val="-3"/>
        </w:rPr>
        <w:t xml:space="preserve"> </w:t>
      </w:r>
      <w:r>
        <w:t xml:space="preserve">và </w:t>
      </w:r>
      <w:r>
        <w:rPr>
          <w:spacing w:val="-1"/>
        </w:rPr>
        <w:t>thế</w:t>
      </w:r>
      <w:r>
        <w:rPr>
          <w:spacing w:val="-3"/>
        </w:rPr>
        <w:t xml:space="preserve"> </w:t>
      </w:r>
      <w:r>
        <w:rPr>
          <w:spacing w:val="-1"/>
        </w:rPr>
        <w:t>giới.</w:t>
      </w:r>
    </w:p>
    <w:p w:rsidR="002F4ED9" w:rsidRDefault="00C704E4">
      <w:pPr>
        <w:pStyle w:val="BodyText"/>
        <w:spacing w:before="117" w:line="246" w:lineRule="auto"/>
        <w:ind w:right="152"/>
      </w:pPr>
      <w:r>
        <w:rPr>
          <w:spacing w:val="-1"/>
        </w:rPr>
        <w:t>Khu</w:t>
      </w:r>
      <w:r>
        <w:rPr>
          <w:spacing w:val="-3"/>
        </w:rPr>
        <w:t xml:space="preserve"> </w:t>
      </w:r>
      <w:r>
        <w:rPr>
          <w:spacing w:val="-1"/>
        </w:rPr>
        <w:t>vực</w:t>
      </w:r>
      <w:r>
        <w:t xml:space="preserve"> này</w:t>
      </w:r>
      <w:r>
        <w:rPr>
          <w:spacing w:val="-4"/>
        </w:rPr>
        <w:t xml:space="preserve"> </w:t>
      </w:r>
      <w:r>
        <w:t>còn</w:t>
      </w:r>
      <w:r>
        <w:rPr>
          <w:spacing w:val="-2"/>
        </w:rPr>
        <w:t xml:space="preserve"> </w:t>
      </w:r>
      <w:r>
        <w:rPr>
          <w:spacing w:val="-1"/>
        </w:rPr>
        <w:t>tiếp giáp</w:t>
      </w:r>
      <w:r>
        <w:rPr>
          <w:spacing w:val="1"/>
        </w:rPr>
        <w:t xml:space="preserve"> </w:t>
      </w:r>
      <w:r>
        <w:rPr>
          <w:spacing w:val="-1"/>
        </w:rPr>
        <w:t>với</w:t>
      </w:r>
      <w:r>
        <w:rPr>
          <w:spacing w:val="-2"/>
        </w:rPr>
        <w:t xml:space="preserve"> những</w:t>
      </w:r>
      <w:r>
        <w:rPr>
          <w:spacing w:val="1"/>
        </w:rPr>
        <w:t xml:space="preserve"> </w:t>
      </w:r>
      <w:r>
        <w:rPr>
          <w:spacing w:val="-1"/>
        </w:rPr>
        <w:t xml:space="preserve">vùng </w:t>
      </w:r>
      <w:r>
        <w:t xml:space="preserve">rất </w:t>
      </w:r>
      <w:r>
        <w:rPr>
          <w:spacing w:val="-2"/>
        </w:rPr>
        <w:t>giàu</w:t>
      </w:r>
      <w:r>
        <w:rPr>
          <w:spacing w:val="1"/>
        </w:rPr>
        <w:t xml:space="preserve"> </w:t>
      </w:r>
      <w:r>
        <w:rPr>
          <w:spacing w:val="-1"/>
        </w:rPr>
        <w:t>tài</w:t>
      </w:r>
      <w:r>
        <w:rPr>
          <w:spacing w:val="1"/>
        </w:rPr>
        <w:t xml:space="preserve"> </w:t>
      </w:r>
      <w:r>
        <w:rPr>
          <w:spacing w:val="-1"/>
        </w:rPr>
        <w:t>nguyên</w:t>
      </w:r>
      <w:r>
        <w:rPr>
          <w:spacing w:val="1"/>
        </w:rPr>
        <w:t xml:space="preserve"> </w:t>
      </w:r>
      <w:r>
        <w:t>thiên</w:t>
      </w:r>
      <w:r>
        <w:rPr>
          <w:spacing w:val="-2"/>
        </w:rPr>
        <w:t xml:space="preserve"> </w:t>
      </w:r>
      <w:r>
        <w:rPr>
          <w:spacing w:val="-1"/>
        </w:rPr>
        <w:t>nhiên</w:t>
      </w:r>
      <w:r>
        <w:rPr>
          <w:spacing w:val="1"/>
        </w:rPr>
        <w:t xml:space="preserve"> </w:t>
      </w:r>
      <w:r>
        <w:rPr>
          <w:spacing w:val="-2"/>
        </w:rPr>
        <w:t>,điển</w:t>
      </w:r>
      <w:r>
        <w:rPr>
          <w:spacing w:val="1"/>
        </w:rPr>
        <w:t xml:space="preserve"> </w:t>
      </w:r>
      <w:r>
        <w:rPr>
          <w:spacing w:val="-1"/>
        </w:rPr>
        <w:t>hình</w:t>
      </w:r>
      <w:r>
        <w:rPr>
          <w:spacing w:val="-3"/>
        </w:rPr>
        <w:t xml:space="preserve"> </w:t>
      </w:r>
      <w:r>
        <w:rPr>
          <w:spacing w:val="-1"/>
        </w:rPr>
        <w:t>là</w:t>
      </w:r>
      <w:r>
        <w:rPr>
          <w:spacing w:val="1"/>
        </w:rPr>
        <w:t xml:space="preserve"> </w:t>
      </w:r>
      <w:r>
        <w:rPr>
          <w:spacing w:val="-3"/>
        </w:rPr>
        <w:t>mỏ</w:t>
      </w:r>
      <w:r>
        <w:rPr>
          <w:spacing w:val="1"/>
        </w:rPr>
        <w:t xml:space="preserve"> </w:t>
      </w:r>
      <w:r>
        <w:rPr>
          <w:spacing w:val="-1"/>
        </w:rPr>
        <w:t>than</w:t>
      </w:r>
      <w:r>
        <w:rPr>
          <w:spacing w:val="1"/>
        </w:rPr>
        <w:t xml:space="preserve"> </w:t>
      </w:r>
      <w:r>
        <w:rPr>
          <w:spacing w:val="-1"/>
        </w:rPr>
        <w:t>lớn</w:t>
      </w:r>
      <w:r>
        <w:rPr>
          <w:spacing w:val="1"/>
        </w:rPr>
        <w:t xml:space="preserve"> </w:t>
      </w:r>
      <w:r>
        <w:t>ở</w:t>
      </w:r>
      <w:r>
        <w:rPr>
          <w:spacing w:val="-1"/>
        </w:rPr>
        <w:t xml:space="preserve"> </w:t>
      </w:r>
      <w:r>
        <w:rPr>
          <w:spacing w:val="-2"/>
        </w:rPr>
        <w:t>Quảng</w:t>
      </w:r>
      <w:r>
        <w:rPr>
          <w:spacing w:val="55"/>
        </w:rPr>
        <w:t xml:space="preserve"> </w:t>
      </w:r>
      <w:r>
        <w:rPr>
          <w:spacing w:val="-1"/>
        </w:rPr>
        <w:t>Ninh, tiếp</w:t>
      </w:r>
      <w:r>
        <w:rPr>
          <w:spacing w:val="-2"/>
        </w:rPr>
        <w:t xml:space="preserve"> </w:t>
      </w:r>
      <w:r>
        <w:rPr>
          <w:spacing w:val="-1"/>
        </w:rPr>
        <w:t>giáp</w:t>
      </w:r>
      <w:r>
        <w:rPr>
          <w:spacing w:val="-2"/>
        </w:rPr>
        <w:t xml:space="preserve"> </w:t>
      </w:r>
      <w:r>
        <w:rPr>
          <w:spacing w:val="-1"/>
        </w:rPr>
        <w:t>vùng</w:t>
      </w:r>
      <w:r>
        <w:rPr>
          <w:spacing w:val="-3"/>
        </w:rPr>
        <w:t xml:space="preserve"> </w:t>
      </w:r>
      <w:r>
        <w:rPr>
          <w:spacing w:val="-1"/>
        </w:rPr>
        <w:t>Đông</w:t>
      </w:r>
      <w:r>
        <w:rPr>
          <w:spacing w:val="1"/>
        </w:rPr>
        <w:t xml:space="preserve"> </w:t>
      </w:r>
      <w:r>
        <w:t>Bắc</w:t>
      </w:r>
      <w:r>
        <w:rPr>
          <w:spacing w:val="-4"/>
        </w:rPr>
        <w:t xml:space="preserve"> </w:t>
      </w:r>
      <w:r>
        <w:t>như</w:t>
      </w:r>
      <w:r>
        <w:rPr>
          <w:spacing w:val="-1"/>
        </w:rPr>
        <w:t xml:space="preserve"> Thái</w:t>
      </w:r>
      <w:r>
        <w:rPr>
          <w:spacing w:val="-3"/>
        </w:rPr>
        <w:t xml:space="preserve"> </w:t>
      </w:r>
      <w:r>
        <w:rPr>
          <w:spacing w:val="-1"/>
        </w:rPr>
        <w:t xml:space="preserve">Nguyên, </w:t>
      </w:r>
      <w:r>
        <w:t>Cao</w:t>
      </w:r>
      <w:r>
        <w:rPr>
          <w:spacing w:val="1"/>
        </w:rPr>
        <w:t xml:space="preserve"> </w:t>
      </w:r>
      <w:r>
        <w:rPr>
          <w:spacing w:val="-2"/>
        </w:rPr>
        <w:t>Bằng,</w:t>
      </w:r>
      <w:r>
        <w:rPr>
          <w:spacing w:val="-4"/>
        </w:rPr>
        <w:t xml:space="preserve"> </w:t>
      </w:r>
      <w:r>
        <w:rPr>
          <w:spacing w:val="-1"/>
        </w:rPr>
        <w:t>Hà</w:t>
      </w:r>
      <w:r>
        <w:t xml:space="preserve"> </w:t>
      </w:r>
      <w:r>
        <w:rPr>
          <w:spacing w:val="-1"/>
        </w:rPr>
        <w:t>Giang</w:t>
      </w:r>
      <w:r>
        <w:rPr>
          <w:spacing w:val="1"/>
        </w:rPr>
        <w:t xml:space="preserve"> </w:t>
      </w:r>
      <w:r>
        <w:t>rất</w:t>
      </w:r>
      <w:r>
        <w:rPr>
          <w:spacing w:val="-3"/>
        </w:rPr>
        <w:t xml:space="preserve"> </w:t>
      </w:r>
      <w:r>
        <w:rPr>
          <w:spacing w:val="-1"/>
        </w:rPr>
        <w:t>giàu</w:t>
      </w:r>
      <w:r>
        <w:rPr>
          <w:spacing w:val="-2"/>
        </w:rPr>
        <w:t xml:space="preserve"> </w:t>
      </w:r>
      <w:r>
        <w:t>về</w:t>
      </w:r>
      <w:r>
        <w:rPr>
          <w:spacing w:val="-3"/>
        </w:rPr>
        <w:t xml:space="preserve"> </w:t>
      </w:r>
      <w:r>
        <w:rPr>
          <w:spacing w:val="-1"/>
        </w:rPr>
        <w:t>quặng</w:t>
      </w:r>
      <w:r>
        <w:rPr>
          <w:spacing w:val="1"/>
        </w:rPr>
        <w:t xml:space="preserve"> </w:t>
      </w:r>
      <w:r>
        <w:rPr>
          <w:spacing w:val="-1"/>
        </w:rPr>
        <w:t>sắt, chì,</w:t>
      </w:r>
      <w:r>
        <w:rPr>
          <w:spacing w:val="-4"/>
        </w:rPr>
        <w:t xml:space="preserve"> </w:t>
      </w:r>
      <w:r>
        <w:rPr>
          <w:spacing w:val="-2"/>
        </w:rPr>
        <w:t>kẽm,</w:t>
      </w:r>
      <w:r>
        <w:rPr>
          <w:spacing w:val="-1"/>
        </w:rPr>
        <w:t xml:space="preserve"> thiếc... Tiếp</w:t>
      </w:r>
      <w:r>
        <w:rPr>
          <w:spacing w:val="59"/>
        </w:rPr>
        <w:t xml:space="preserve"> </w:t>
      </w:r>
      <w:r>
        <w:rPr>
          <w:spacing w:val="-1"/>
        </w:rPr>
        <w:t>giáp</w:t>
      </w:r>
      <w:r>
        <w:rPr>
          <w:spacing w:val="-3"/>
        </w:rP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1"/>
        </w:rPr>
        <w:t>Tây</w:t>
      </w:r>
      <w:r>
        <w:rPr>
          <w:spacing w:val="-4"/>
        </w:rPr>
        <w:t xml:space="preserve"> </w:t>
      </w:r>
      <w:r>
        <w:t>Bắc</w:t>
      </w:r>
      <w:r>
        <w:rPr>
          <w:spacing w:val="-1"/>
        </w:rPr>
        <w:t xml:space="preserve"> </w:t>
      </w:r>
      <w:r>
        <w:t>rất</w:t>
      </w:r>
      <w:r>
        <w:rPr>
          <w:spacing w:val="1"/>
        </w:rPr>
        <w:t xml:space="preserve"> </w:t>
      </w:r>
      <w:r>
        <w:rPr>
          <w:spacing w:val="-2"/>
        </w:rPr>
        <w:t>giàu</w:t>
      </w:r>
      <w:r>
        <w:rPr>
          <w:spacing w:val="1"/>
        </w:rPr>
        <w:t xml:space="preserve"> </w:t>
      </w:r>
      <w:r>
        <w:t xml:space="preserve">về </w:t>
      </w:r>
      <w:r>
        <w:rPr>
          <w:spacing w:val="-1"/>
        </w:rPr>
        <w:t>NL thuỷ</w:t>
      </w:r>
      <w:r>
        <w:rPr>
          <w:spacing w:val="-4"/>
        </w:rPr>
        <w:t xml:space="preserve"> </w:t>
      </w:r>
      <w:r>
        <w:rPr>
          <w:spacing w:val="-1"/>
        </w:rPr>
        <w:t>điện, tiếp</w:t>
      </w:r>
      <w:r>
        <w:rPr>
          <w:spacing w:val="-2"/>
        </w:rPr>
        <w:t xml:space="preserve"> </w:t>
      </w:r>
      <w:r>
        <w:rPr>
          <w:spacing w:val="-1"/>
        </w:rPr>
        <w:t>giáp</w:t>
      </w:r>
      <w:r>
        <w:rPr>
          <w:spacing w:val="1"/>
        </w:rPr>
        <w:t xml:space="preserve"> </w:t>
      </w:r>
      <w:r>
        <w:rPr>
          <w:spacing w:val="-2"/>
        </w:rPr>
        <w:t>Đồng</w:t>
      </w:r>
      <w:r>
        <w:rPr>
          <w:spacing w:val="1"/>
        </w:rPr>
        <w:t xml:space="preserve"> </w:t>
      </w:r>
      <w:r>
        <w:rPr>
          <w:spacing w:val="-1"/>
        </w:rPr>
        <w:t>bằng</w:t>
      </w:r>
      <w:r>
        <w:rPr>
          <w:spacing w:val="1"/>
        </w:rPr>
        <w:t xml:space="preserve"> </w:t>
      </w:r>
      <w:r>
        <w:rPr>
          <w:spacing w:val="-1"/>
        </w:rPr>
        <w:t>Sông</w:t>
      </w:r>
      <w:r>
        <w:rPr>
          <w:spacing w:val="1"/>
        </w:rPr>
        <w:t xml:space="preserve"> </w:t>
      </w:r>
      <w:r>
        <w:rPr>
          <w:spacing w:val="-1"/>
        </w:rPr>
        <w:t>Hồng</w:t>
      </w:r>
      <w:r>
        <w:rPr>
          <w:spacing w:val="1"/>
        </w:rPr>
        <w:t xml:space="preserve"> </w:t>
      </w:r>
      <w:r>
        <w:rPr>
          <w:spacing w:val="-1"/>
        </w:rPr>
        <w:t>rất</w:t>
      </w:r>
      <w:r>
        <w:rPr>
          <w:spacing w:val="1"/>
        </w:rPr>
        <w:t xml:space="preserve"> </w:t>
      </w:r>
      <w:r>
        <w:rPr>
          <w:spacing w:val="-2"/>
        </w:rPr>
        <w:t>giàu</w:t>
      </w:r>
      <w:r>
        <w:rPr>
          <w:spacing w:val="-1"/>
        </w:rPr>
        <w:t xml:space="preserve"> </w:t>
      </w:r>
      <w:r>
        <w:t xml:space="preserve">vể </w:t>
      </w:r>
      <w:r>
        <w:rPr>
          <w:spacing w:val="-2"/>
        </w:rPr>
        <w:t>nhân</w:t>
      </w:r>
      <w:r>
        <w:rPr>
          <w:spacing w:val="1"/>
        </w:rPr>
        <w:t xml:space="preserve"> </w:t>
      </w:r>
      <w:r>
        <w:rPr>
          <w:spacing w:val="2"/>
        </w:rPr>
        <w:t>lực</w:t>
      </w:r>
      <w:r>
        <w:rPr>
          <w:spacing w:val="-3"/>
        </w:rPr>
        <w:t xml:space="preserve"> </w:t>
      </w:r>
      <w:r>
        <w:t xml:space="preserve">và </w:t>
      </w:r>
      <w:r>
        <w:rPr>
          <w:spacing w:val="-2"/>
        </w:rPr>
        <w:t>nguồn</w:t>
      </w:r>
      <w:r>
        <w:rPr>
          <w:spacing w:val="1"/>
        </w:rPr>
        <w:t xml:space="preserve"> </w:t>
      </w:r>
      <w:r>
        <w:rPr>
          <w:spacing w:val="-1"/>
        </w:rPr>
        <w:t>lương</w:t>
      </w:r>
      <w:r>
        <w:rPr>
          <w:spacing w:val="59"/>
        </w:rPr>
        <w:t xml:space="preserve"> </w:t>
      </w:r>
      <w:r>
        <w:rPr>
          <w:spacing w:val="-1"/>
        </w:rPr>
        <w:t>thực</w:t>
      </w:r>
      <w:r>
        <w:rPr>
          <w:spacing w:val="-3"/>
        </w:rPr>
        <w:t xml:space="preserve"> </w:t>
      </w:r>
      <w:r>
        <w:rPr>
          <w:spacing w:val="-1"/>
        </w:rPr>
        <w:t>thực</w:t>
      </w:r>
      <w:r>
        <w:rPr>
          <w:spacing w:val="-3"/>
        </w:rPr>
        <w:t xml:space="preserve"> </w:t>
      </w:r>
      <w:r>
        <w:rPr>
          <w:spacing w:val="-2"/>
        </w:rPr>
        <w:t>phẩm.</w:t>
      </w:r>
    </w:p>
    <w:p w:rsidR="002F4ED9" w:rsidRDefault="00C704E4">
      <w:pPr>
        <w:pStyle w:val="BodyText"/>
        <w:spacing w:before="118" w:line="247" w:lineRule="auto"/>
        <w:ind w:right="161"/>
      </w:pPr>
      <w:r>
        <w:rPr>
          <w:spacing w:val="-1"/>
        </w:rPr>
        <w:lastRenderedPageBreak/>
        <w:t>Khu</w:t>
      </w:r>
      <w:r>
        <w:rPr>
          <w:spacing w:val="-3"/>
        </w:rPr>
        <w:t xml:space="preserve"> </w:t>
      </w:r>
      <w:r>
        <w:rPr>
          <w:spacing w:val="-1"/>
        </w:rPr>
        <w:t>vực</w:t>
      </w:r>
      <w:r>
        <w:t xml:space="preserve"> này</w:t>
      </w:r>
      <w:r>
        <w:rPr>
          <w:spacing w:val="-4"/>
        </w:rPr>
        <w:t xml:space="preserve"> </w:t>
      </w:r>
      <w:r>
        <w:t xml:space="preserve">có </w:t>
      </w:r>
      <w:r>
        <w:rPr>
          <w:spacing w:val="-2"/>
        </w:rPr>
        <w:t>nguồn</w:t>
      </w:r>
      <w:r>
        <w:rPr>
          <w:spacing w:val="1"/>
        </w:rPr>
        <w:t xml:space="preserve"> </w:t>
      </w:r>
      <w:r>
        <w:rPr>
          <w:spacing w:val="-1"/>
        </w:rPr>
        <w:t>lao</w:t>
      </w:r>
      <w:r>
        <w:rPr>
          <w:spacing w:val="1"/>
        </w:rPr>
        <w:t xml:space="preserve"> </w:t>
      </w:r>
      <w:r>
        <w:rPr>
          <w:spacing w:val="-1"/>
        </w:rPr>
        <w:t>động</w:t>
      </w:r>
      <w:r>
        <w:rPr>
          <w:spacing w:val="-3"/>
        </w:rPr>
        <w:t xml:space="preserve"> </w:t>
      </w:r>
      <w:r>
        <w:rPr>
          <w:spacing w:val="-1"/>
        </w:rPr>
        <w:t>dồi</w:t>
      </w:r>
      <w:r>
        <w:rPr>
          <w:spacing w:val="-3"/>
        </w:rPr>
        <w:t xml:space="preserve"> </w:t>
      </w:r>
      <w:r>
        <w:rPr>
          <w:spacing w:val="-1"/>
        </w:rPr>
        <w:t xml:space="preserve">dào, </w:t>
      </w:r>
      <w:r>
        <w:t>có</w:t>
      </w:r>
      <w:r>
        <w:rPr>
          <w:spacing w:val="1"/>
        </w:rPr>
        <w:t xml:space="preserve"> </w:t>
      </w:r>
      <w:r>
        <w:rPr>
          <w:spacing w:val="-1"/>
        </w:rPr>
        <w:t>đội</w:t>
      </w:r>
      <w:r>
        <w:rPr>
          <w:spacing w:val="-3"/>
        </w:rPr>
        <w:t xml:space="preserve"> </w:t>
      </w:r>
      <w:r>
        <w:rPr>
          <w:spacing w:val="-1"/>
        </w:rPr>
        <w:t>ngũ</w:t>
      </w:r>
      <w:r>
        <w:rPr>
          <w:spacing w:val="1"/>
        </w:rPr>
        <w:t xml:space="preserve"> </w:t>
      </w:r>
      <w:r>
        <w:rPr>
          <w:spacing w:val="-2"/>
        </w:rPr>
        <w:t>công</w:t>
      </w:r>
      <w:r>
        <w:rPr>
          <w:spacing w:val="-3"/>
        </w:rPr>
        <w:t xml:space="preserve"> </w:t>
      </w:r>
      <w:r>
        <w:rPr>
          <w:spacing w:val="-1"/>
        </w:rPr>
        <w:t>nhân</w:t>
      </w:r>
      <w:r>
        <w:rPr>
          <w:spacing w:val="-2"/>
        </w:rPr>
        <w:t xml:space="preserve"> </w:t>
      </w:r>
      <w:r>
        <w:t>kỹ</w:t>
      </w:r>
      <w:r>
        <w:rPr>
          <w:spacing w:val="-4"/>
        </w:rPr>
        <w:t xml:space="preserve"> </w:t>
      </w:r>
      <w:r>
        <w:rPr>
          <w:spacing w:val="-1"/>
        </w:rPr>
        <w:t>thuật</w:t>
      </w:r>
      <w:r>
        <w:rPr>
          <w:spacing w:val="1"/>
        </w:rPr>
        <w:t xml:space="preserve"> </w:t>
      </w:r>
      <w:r>
        <w:t>tay</w:t>
      </w:r>
      <w:r>
        <w:rPr>
          <w:spacing w:val="-3"/>
        </w:rPr>
        <w:t xml:space="preserve"> </w:t>
      </w:r>
      <w:r>
        <w:t xml:space="preserve">nghề </w:t>
      </w:r>
      <w:r>
        <w:rPr>
          <w:spacing w:val="-1"/>
        </w:rPr>
        <w:t xml:space="preserve">cao </w:t>
      </w:r>
      <w:r>
        <w:t>dân</w:t>
      </w:r>
      <w:r>
        <w:rPr>
          <w:spacing w:val="-2"/>
        </w:rPr>
        <w:t xml:space="preserve"> </w:t>
      </w:r>
      <w:r>
        <w:rPr>
          <w:spacing w:val="-1"/>
        </w:rPr>
        <w:t>trí</w:t>
      </w:r>
      <w:r>
        <w:rPr>
          <w:spacing w:val="1"/>
        </w:rPr>
        <w:t xml:space="preserve"> </w:t>
      </w:r>
      <w:r>
        <w:t>cao,</w:t>
      </w:r>
      <w:r>
        <w:rPr>
          <w:spacing w:val="-4"/>
        </w:rPr>
        <w:t xml:space="preserve"> </w:t>
      </w:r>
      <w:r>
        <w:rPr>
          <w:spacing w:val="-1"/>
        </w:rPr>
        <w:t>hiện</w:t>
      </w:r>
      <w:r>
        <w:rPr>
          <w:spacing w:val="-2"/>
        </w:rPr>
        <w:t xml:space="preserve"> đang</w:t>
      </w:r>
      <w:r>
        <w:rPr>
          <w:spacing w:val="1"/>
        </w:rPr>
        <w:t xml:space="preserve"> </w:t>
      </w:r>
      <w:r>
        <w:t>là</w:t>
      </w:r>
      <w:r>
        <w:rPr>
          <w:spacing w:val="51"/>
        </w:rP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t>lực</w:t>
      </w:r>
      <w:r>
        <w:rPr>
          <w:spacing w:val="-1"/>
        </w:rPr>
        <w:t xml:space="preserve"> </w:t>
      </w:r>
      <w:r>
        <w:rPr>
          <w:spacing w:val="-2"/>
        </w:rPr>
        <w:t>chính</w:t>
      </w:r>
      <w:r>
        <w:rPr>
          <w:spacing w:val="1"/>
        </w:rPr>
        <w:t xml:space="preserve"> </w:t>
      </w:r>
      <w:r>
        <w:t>để</w:t>
      </w:r>
      <w:r>
        <w:rPr>
          <w:spacing w:val="-3"/>
        </w:rPr>
        <w:t xml:space="preserve"> </w:t>
      </w:r>
      <w:r>
        <w:rPr>
          <w:spacing w:val="-1"/>
        </w:rPr>
        <w:t>thực</w:t>
      </w:r>
      <w:r>
        <w:t xml:space="preserve"> hiện </w:t>
      </w:r>
      <w:r>
        <w:rPr>
          <w:spacing w:val="-1"/>
        </w:rPr>
        <w:t>công</w:t>
      </w:r>
      <w:r>
        <w:rPr>
          <w:spacing w:val="-3"/>
        </w:rPr>
        <w:t xml:space="preserve"> </w:t>
      </w:r>
      <w:r>
        <w:rPr>
          <w:spacing w:val="-1"/>
        </w:rPr>
        <w:t>nghiệp</w:t>
      </w:r>
      <w:r>
        <w:rPr>
          <w:spacing w:val="-2"/>
        </w:rPr>
        <w:t xml:space="preserve"> </w:t>
      </w:r>
      <w:r>
        <w:rPr>
          <w:spacing w:val="-1"/>
        </w:rPr>
        <w:t>hóa</w:t>
      </w:r>
      <w:r>
        <w:t xml:space="preserve"> </w:t>
      </w:r>
      <w:r>
        <w:rPr>
          <w:spacing w:val="-1"/>
        </w:rPr>
        <w:t>trong</w:t>
      </w:r>
      <w:r>
        <w:rPr>
          <w:spacing w:val="-3"/>
        </w:rPr>
        <w:t xml:space="preserve"> </w:t>
      </w:r>
      <w:r>
        <w:rPr>
          <w:spacing w:val="-1"/>
        </w:rPr>
        <w:t>vùng.</w:t>
      </w:r>
    </w:p>
    <w:p w:rsidR="002F4ED9" w:rsidRDefault="00C704E4">
      <w:pPr>
        <w:pStyle w:val="BodyText"/>
        <w:spacing w:before="117"/>
        <w:ind w:left="975" w:firstLine="0"/>
      </w:pPr>
      <w:r>
        <w:rPr>
          <w:spacing w:val="-1"/>
        </w:rPr>
        <w:t>Khu</w:t>
      </w:r>
      <w:r>
        <w:rPr>
          <w:spacing w:val="-3"/>
        </w:rPr>
        <w:t xml:space="preserve"> </w:t>
      </w:r>
      <w:r>
        <w:rPr>
          <w:spacing w:val="-1"/>
        </w:rPr>
        <w:t>vực</w:t>
      </w:r>
      <w:r>
        <w:t xml:space="preserve"> này</w:t>
      </w:r>
      <w:r>
        <w:rPr>
          <w:spacing w:val="-4"/>
        </w:rPr>
        <w:t xml:space="preserve"> </w:t>
      </w:r>
      <w:r>
        <w:t>vì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2"/>
        </w:rPr>
        <w:t>thủ</w:t>
      </w:r>
      <w:r>
        <w:rPr>
          <w:spacing w:val="1"/>
        </w:rPr>
        <w:t xml:space="preserve"> </w:t>
      </w:r>
      <w:r>
        <w:rPr>
          <w:spacing w:val="-1"/>
        </w:rPr>
        <w:t>đô</w:t>
      </w:r>
      <w:r>
        <w:rPr>
          <w:spacing w:val="1"/>
        </w:rPr>
        <w:t xml:space="preserve"> </w:t>
      </w:r>
      <w:r>
        <w:rPr>
          <w:spacing w:val="-1"/>
        </w:rPr>
        <w:t>Hà</w:t>
      </w:r>
      <w:r>
        <w:t xml:space="preserve"> </w:t>
      </w:r>
      <w:r>
        <w:rPr>
          <w:spacing w:val="-1"/>
        </w:rPr>
        <w:t>Nội</w:t>
      </w:r>
      <w:r>
        <w:rPr>
          <w:spacing w:val="-3"/>
        </w:rPr>
        <w:t xml:space="preserve"> </w:t>
      </w:r>
      <w:r>
        <w:rPr>
          <w:spacing w:val="-1"/>
        </w:rPr>
        <w:t>nên</w:t>
      </w:r>
      <w:r>
        <w:rPr>
          <w:spacing w:val="1"/>
        </w:rPr>
        <w:t xml:space="preserve"> </w:t>
      </w:r>
      <w:r>
        <w:rPr>
          <w:spacing w:val="-1"/>
        </w:rPr>
        <w:t>được</w:t>
      </w:r>
      <w:r>
        <w:t xml:space="preserve"> cả </w:t>
      </w:r>
      <w:r>
        <w:rPr>
          <w:spacing w:val="-1"/>
        </w:rPr>
        <w:t>Thế</w:t>
      </w:r>
      <w:r>
        <w:t xml:space="preserve"> </w:t>
      </w:r>
      <w:r>
        <w:rPr>
          <w:spacing w:val="-2"/>
        </w:rPr>
        <w:t>giới</w:t>
      </w:r>
      <w:r>
        <w:rPr>
          <w:spacing w:val="1"/>
        </w:rPr>
        <w:t xml:space="preserve"> </w:t>
      </w:r>
      <w:r>
        <w:rPr>
          <w:spacing w:val="-2"/>
        </w:rPr>
        <w:t>quan</w:t>
      </w:r>
      <w:r>
        <w:rPr>
          <w:spacing w:val="1"/>
        </w:rPr>
        <w:t xml:space="preserve"> </w:t>
      </w:r>
      <w:r>
        <w:t>tâm</w:t>
      </w:r>
      <w:r>
        <w:rPr>
          <w:spacing w:val="-3"/>
        </w:rPr>
        <w:t xml:space="preserve"> </w:t>
      </w:r>
      <w:r>
        <w:t>đầu</w:t>
      </w:r>
      <w:r>
        <w:rPr>
          <w:spacing w:val="1"/>
        </w:rPr>
        <w:t xml:space="preserve"> </w:t>
      </w:r>
      <w:r>
        <w:t>tư,</w:t>
      </w:r>
      <w:r>
        <w:rPr>
          <w:spacing w:val="-1"/>
        </w:rPr>
        <w:t xml:space="preserve"> hợp</w:t>
      </w:r>
      <w:r>
        <w:rPr>
          <w:spacing w:val="1"/>
        </w:rPr>
        <w:t xml:space="preserve"> </w:t>
      </w:r>
      <w:r>
        <w:rPr>
          <w:spacing w:val="-1"/>
        </w:rPr>
        <w:t>tác</w:t>
      </w:r>
      <w:r>
        <w:t xml:space="preserve"> </w:t>
      </w:r>
      <w:r>
        <w:rPr>
          <w:spacing w:val="-2"/>
        </w:rPr>
        <w:t>phát</w:t>
      </w:r>
      <w:r>
        <w:rPr>
          <w:spacing w:val="1"/>
        </w:rPr>
        <w:t xml:space="preserve"> </w:t>
      </w:r>
      <w:r>
        <w:rPr>
          <w:spacing w:val="-1"/>
        </w:rPr>
        <w:t>triển.</w:t>
      </w:r>
    </w:p>
    <w:p w:rsidR="002F4ED9" w:rsidRDefault="00C704E4">
      <w:pPr>
        <w:pStyle w:val="BodyText"/>
        <w:spacing w:before="129" w:line="245" w:lineRule="auto"/>
        <w:ind w:right="161"/>
        <w:rPr>
          <w:rFonts w:cs="Times New Roman"/>
        </w:rPr>
      </w:pP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Khu</w:t>
      </w:r>
      <w:r>
        <w:rPr>
          <w:spacing w:val="-3"/>
        </w:rPr>
        <w:t xml:space="preserve"> </w:t>
      </w:r>
      <w:r>
        <w:rPr>
          <w:spacing w:val="-1"/>
        </w:rPr>
        <w:t>vực</w:t>
      </w:r>
      <w:r>
        <w:t xml:space="preserve"> </w:t>
      </w:r>
      <w:r>
        <w:rPr>
          <w:spacing w:val="-1"/>
        </w:rPr>
        <w:t>tập</w:t>
      </w:r>
      <w:r>
        <w:rPr>
          <w:spacing w:val="1"/>
        </w:rPr>
        <w:t xml:space="preserve"> </w:t>
      </w:r>
      <w:r>
        <w:rPr>
          <w:spacing w:val="-1"/>
        </w:rPr>
        <w:t>trung</w:t>
      </w:r>
      <w:r>
        <w:rPr>
          <w:spacing w:val="-3"/>
        </w:rPr>
        <w:t xml:space="preserve"> </w:t>
      </w:r>
      <w:r>
        <w:rPr>
          <w:spacing w:val="-1"/>
        </w:rPr>
        <w:t>lớn</w:t>
      </w:r>
      <w:r>
        <w:rPr>
          <w:spacing w:val="1"/>
        </w:rPr>
        <w:t xml:space="preserve"> </w:t>
      </w:r>
      <w:r>
        <w:rPr>
          <w:spacing w:val="-1"/>
        </w:rPr>
        <w:t xml:space="preserve">thứ </w:t>
      </w:r>
      <w:r>
        <w:t>2</w:t>
      </w:r>
      <w:r>
        <w:rPr>
          <w:spacing w:val="-3"/>
        </w:rPr>
        <w:t xml:space="preserve"> </w:t>
      </w:r>
      <w:r>
        <w:t xml:space="preserve">là </w:t>
      </w:r>
      <w:r>
        <w:rPr>
          <w:spacing w:val="-1"/>
        </w:rPr>
        <w:t>Đông</w:t>
      </w:r>
      <w:r>
        <w:rPr>
          <w:spacing w:val="1"/>
        </w:rPr>
        <w:t xml:space="preserve"> </w:t>
      </w:r>
      <w:r>
        <w:rPr>
          <w:spacing w:val="-2"/>
        </w:rPr>
        <w:t>Nam</w:t>
      </w:r>
      <w:r>
        <w:rPr>
          <w:spacing w:val="-3"/>
        </w:rPr>
        <w:t xml:space="preserve"> </w:t>
      </w:r>
      <w:r>
        <w:t>Bộ và các</w:t>
      </w:r>
      <w:r>
        <w:rPr>
          <w:spacing w:val="-3"/>
        </w:rP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nó.</w:t>
      </w:r>
      <w:r>
        <w:rPr>
          <w:spacing w:val="-1"/>
        </w:rPr>
        <w:t xml:space="preserve"> </w:t>
      </w:r>
      <w:r>
        <w:rPr>
          <w:spacing w:val="-2"/>
        </w:rPr>
        <w:t>Khu</w:t>
      </w:r>
      <w:r>
        <w:rPr>
          <w:spacing w:val="-3"/>
        </w:rPr>
        <w:t xml:space="preserve"> </w:t>
      </w:r>
      <w:r>
        <w:rPr>
          <w:spacing w:val="-1"/>
        </w:rPr>
        <w:t>vực</w:t>
      </w:r>
      <w:r>
        <w:t xml:space="preserve"> này</w:t>
      </w:r>
      <w:r>
        <w:rPr>
          <w:spacing w:val="-4"/>
        </w:rPr>
        <w:t xml:space="preserve"> </w:t>
      </w:r>
      <w:r>
        <w:t>có</w:t>
      </w:r>
      <w:r>
        <w:rPr>
          <w:spacing w:val="-2"/>
        </w:rPr>
        <w:t xml:space="preserve"> </w:t>
      </w:r>
      <w:r>
        <w:rPr>
          <w:spacing w:val="-1"/>
        </w:rPr>
        <w:t>thành</w:t>
      </w:r>
      <w:r>
        <w:rPr>
          <w:spacing w:val="1"/>
        </w:rPr>
        <w:t xml:space="preserve"> </w:t>
      </w:r>
      <w:r>
        <w:rPr>
          <w:spacing w:val="-1"/>
        </w:rPr>
        <w:t>phố</w:t>
      </w:r>
      <w:r>
        <w:rPr>
          <w:spacing w:val="1"/>
        </w:rPr>
        <w:t xml:space="preserve"> </w:t>
      </w:r>
      <w:r>
        <w:rPr>
          <w:spacing w:val="-3"/>
        </w:rPr>
        <w:t>Hồ</w:t>
      </w:r>
      <w:r>
        <w:rPr>
          <w:spacing w:val="1"/>
        </w:rPr>
        <w:t xml:space="preserve"> </w:t>
      </w:r>
      <w:r>
        <w:rPr>
          <w:spacing w:val="-1"/>
        </w:rPr>
        <w:t>Chí</w:t>
      </w:r>
      <w:r>
        <w:rPr>
          <w:spacing w:val="1"/>
        </w:rPr>
        <w:t xml:space="preserve"> </w:t>
      </w:r>
      <w:r>
        <w:rPr>
          <w:spacing w:val="-2"/>
        </w:rPr>
        <w:t>Minh</w:t>
      </w:r>
      <w:r>
        <w:rPr>
          <w:spacing w:val="37"/>
        </w:rPr>
        <w:t xml:space="preserve"> </w:t>
      </w:r>
      <w:r>
        <w:t xml:space="preserve">là </w:t>
      </w:r>
      <w:r>
        <w:rPr>
          <w:spacing w:val="-2"/>
        </w:rPr>
        <w:t>khu</w:t>
      </w:r>
      <w:r>
        <w:rPr>
          <w:spacing w:val="1"/>
        </w:rPr>
        <w:t xml:space="preserve"> </w:t>
      </w:r>
      <w:r>
        <w:rPr>
          <w:spacing w:val="-1"/>
        </w:rPr>
        <w:t>công</w:t>
      </w:r>
      <w:r>
        <w:rPr>
          <w:spacing w:val="1"/>
        </w:rPr>
        <w:t xml:space="preserve"> </w:t>
      </w:r>
      <w:r>
        <w:rPr>
          <w:spacing w:val="-2"/>
        </w:rPr>
        <w:t>nghiệp</w:t>
      </w:r>
      <w:r>
        <w:rPr>
          <w:spacing w:val="1"/>
        </w:rPr>
        <w:t xml:space="preserve"> </w:t>
      </w:r>
      <w:r>
        <w:rPr>
          <w:spacing w:val="-2"/>
        </w:rPr>
        <w:t>lớn</w:t>
      </w:r>
      <w:r>
        <w:rPr>
          <w:spacing w:val="1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t>từ</w:t>
      </w:r>
      <w:r>
        <w:rPr>
          <w:spacing w:val="-1"/>
        </w:rPr>
        <w:t xml:space="preserve"> thành</w:t>
      </w:r>
      <w:r>
        <w:rPr>
          <w:spacing w:val="-3"/>
        </w:rPr>
        <w:t xml:space="preserve"> </w:t>
      </w:r>
      <w:r>
        <w:rPr>
          <w:spacing w:val="-1"/>
        </w:rPr>
        <w:t>phố</w:t>
      </w:r>
      <w:r>
        <w:rPr>
          <w:spacing w:val="1"/>
        </w:rPr>
        <w:t xml:space="preserve"> </w:t>
      </w:r>
      <w:r>
        <w:rPr>
          <w:spacing w:val="-1"/>
        </w:rPr>
        <w:t>Hồ</w:t>
      </w:r>
      <w:r>
        <w:rPr>
          <w:spacing w:val="-3"/>
        </w:rPr>
        <w:t xml:space="preserve"> </w:t>
      </w:r>
      <w:r>
        <w:t>Chí</w:t>
      </w:r>
      <w:r>
        <w:rPr>
          <w:spacing w:val="-3"/>
        </w:rPr>
        <w:t xml:space="preserve"> </w:t>
      </w:r>
      <w:r>
        <w:rPr>
          <w:spacing w:val="-1"/>
        </w:rPr>
        <w:t>Minh</w:t>
      </w:r>
      <w:r>
        <w:rPr>
          <w:spacing w:val="1"/>
        </w:rPr>
        <w:t xml:space="preserve"> </w:t>
      </w:r>
      <w:r>
        <w:rPr>
          <w:spacing w:val="-2"/>
        </w:rPr>
        <w:t>cũng</w:t>
      </w:r>
      <w:r>
        <w:rPr>
          <w:spacing w:val="-3"/>
        </w:rPr>
        <w:t xml:space="preserve"> </w:t>
      </w:r>
      <w:r>
        <w:rPr>
          <w:spacing w:val="-1"/>
        </w:rPr>
        <w:t>tỏa</w:t>
      </w:r>
      <w:r>
        <w:t xml:space="preserve"> ra</w:t>
      </w:r>
      <w:r>
        <w:rPr>
          <w:spacing w:val="-3"/>
        </w:rPr>
        <w:t xml:space="preserve"> </w:t>
      </w:r>
      <w:r>
        <w:t>xung</w:t>
      </w:r>
      <w:r>
        <w:rPr>
          <w:spacing w:val="-2"/>
        </w:rPr>
        <w:t xml:space="preserve"> </w:t>
      </w:r>
      <w:r>
        <w:rPr>
          <w:spacing w:val="-1"/>
        </w:rPr>
        <w:t>quanh</w:t>
      </w:r>
      <w:r>
        <w:rPr>
          <w:spacing w:val="-3"/>
        </w:rPr>
        <w:t xml:space="preserve"> </w:t>
      </w:r>
      <w:r>
        <w:rPr>
          <w:spacing w:val="-1"/>
        </w:rPr>
        <w:t>thành</w:t>
      </w:r>
      <w:r>
        <w:rPr>
          <w:spacing w:val="1"/>
        </w:rPr>
        <w:t xml:space="preserve"> </w:t>
      </w:r>
      <w:r>
        <w:rPr>
          <w:spacing w:val="-1"/>
        </w:rPr>
        <w:t>nhiều</w:t>
      </w:r>
      <w:r>
        <w:rPr>
          <w:spacing w:val="-2"/>
        </w:rPr>
        <w:t xml:space="preserve"> </w:t>
      </w:r>
      <w:r>
        <w:rPr>
          <w:spacing w:val="-1"/>
        </w:rPr>
        <w:t>hướng,</w:t>
      </w:r>
      <w:r>
        <w:rPr>
          <w:spacing w:val="-4"/>
        </w:rPr>
        <w:t xml:space="preserve"> </w:t>
      </w:r>
      <w:r>
        <w:rPr>
          <w:spacing w:val="-1"/>
        </w:rPr>
        <w:t>nhiều</w:t>
      </w:r>
      <w:r>
        <w:rPr>
          <w:spacing w:val="1"/>
        </w:rPr>
        <w:t xml:space="preserve"> </w:t>
      </w:r>
      <w:r>
        <w:rPr>
          <w:spacing w:val="-1"/>
        </w:rPr>
        <w:t>dải</w:t>
      </w:r>
      <w:r>
        <w:rPr>
          <w:spacing w:val="-3"/>
        </w:rPr>
        <w:t xml:space="preserve"> </w:t>
      </w:r>
      <w:r>
        <w:rPr>
          <w:spacing w:val="-1"/>
        </w:rPr>
        <w:t>công</w:t>
      </w:r>
      <w:r>
        <w:rPr>
          <w:spacing w:val="43"/>
        </w:rPr>
        <w:t xml:space="preserve"> </w:t>
      </w:r>
      <w:r>
        <w:rPr>
          <w:spacing w:val="-1"/>
        </w:rPr>
        <w:t>nghiệp</w:t>
      </w:r>
      <w:r>
        <w:rPr>
          <w:spacing w:val="-2"/>
        </w:rPr>
        <w:t xml:space="preserve"> </w:t>
      </w:r>
      <w:r>
        <w:rPr>
          <w:spacing w:val="-1"/>
        </w:rPr>
        <w:t>khác</w:t>
      </w:r>
      <w:r>
        <w:rPr>
          <w:spacing w:val="-3"/>
        </w:rPr>
        <w:t xml:space="preserve"> </w:t>
      </w:r>
      <w:r>
        <w:t>nha</w:t>
      </w:r>
      <w:r>
        <w:rPr>
          <w:rFonts w:cs="Times New Roman"/>
        </w:rPr>
        <w:t>u.</w:t>
      </w:r>
    </w:p>
    <w:p w:rsidR="002F4ED9" w:rsidRDefault="00C704E4">
      <w:pPr>
        <w:pStyle w:val="BodyText"/>
        <w:spacing w:before="119"/>
        <w:ind w:left="133" w:right="161" w:hanging="10"/>
      </w:pPr>
      <w:r>
        <w:t xml:space="preserve">+ </w:t>
      </w:r>
      <w:r>
        <w:rPr>
          <w:spacing w:val="-1"/>
        </w:rPr>
        <w:t>Thành</w:t>
      </w:r>
      <w:r>
        <w:rPr>
          <w:spacing w:val="1"/>
        </w:rPr>
        <w:t xml:space="preserve"> </w:t>
      </w:r>
      <w:r>
        <w:rPr>
          <w:spacing w:val="-2"/>
        </w:rPr>
        <w:t>phố</w:t>
      </w:r>
      <w:r>
        <w:rPr>
          <w:spacing w:val="1"/>
        </w:rPr>
        <w:t xml:space="preserve"> </w:t>
      </w:r>
      <w:r>
        <w:rPr>
          <w:spacing w:val="-1"/>
        </w:rPr>
        <w:t>Hồ</w:t>
      </w:r>
      <w:r>
        <w:rPr>
          <w:spacing w:val="1"/>
        </w:rPr>
        <w:t xml:space="preserve"> </w:t>
      </w:r>
      <w:r>
        <w:rPr>
          <w:spacing w:val="-2"/>
        </w:rPr>
        <w:t>Chí</w:t>
      </w:r>
      <w:r>
        <w:rPr>
          <w:spacing w:val="-3"/>
        </w:rPr>
        <w:t xml:space="preserve"> </w:t>
      </w:r>
      <w:r>
        <w:rPr>
          <w:spacing w:val="-1"/>
        </w:rPr>
        <w:t>Minh</w:t>
      </w:r>
      <w:r>
        <w:rPr>
          <w:spacing w:val="3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spacing w:val="-2"/>
        </w:rPr>
        <w:t>Biên</w:t>
      </w:r>
      <w:r>
        <w:rPr>
          <w:spacing w:val="1"/>
        </w:rPr>
        <w:t xml:space="preserve"> </w:t>
      </w:r>
      <w:r>
        <w:rPr>
          <w:spacing w:val="-1"/>
        </w:rPr>
        <w:t>Hòa</w:t>
      </w:r>
      <w:r>
        <w:rPr>
          <w:spacing w:val="1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spacing w:val="-2"/>
        </w:rPr>
        <w:t>Vũng</w:t>
      </w:r>
      <w:r>
        <w:rPr>
          <w:spacing w:val="1"/>
        </w:rPr>
        <w:t xml:space="preserve"> </w:t>
      </w:r>
      <w:r>
        <w:rPr>
          <w:spacing w:val="-1"/>
        </w:rPr>
        <w:t>Tàu</w:t>
      </w:r>
      <w:r>
        <w:rPr>
          <w:spacing w:val="1"/>
        </w:rPr>
        <w:t xml:space="preserve"> </w:t>
      </w:r>
      <w:r>
        <w:rPr>
          <w:spacing w:val="-2"/>
        </w:rPr>
        <w:t>(dọc</w:t>
      </w:r>
      <w:r>
        <w:t xml:space="preserve"> </w:t>
      </w:r>
      <w:r>
        <w:rPr>
          <w:spacing w:val="-2"/>
        </w:rPr>
        <w:t>theo</w:t>
      </w:r>
      <w:r>
        <w:rPr>
          <w:spacing w:val="1"/>
        </w:rPr>
        <w:t xml:space="preserve"> </w:t>
      </w:r>
      <w:r>
        <w:rPr>
          <w:spacing w:val="-1"/>
        </w:rPr>
        <w:t>quốc</w:t>
      </w:r>
      <w:r>
        <w:t xml:space="preserve"> </w:t>
      </w:r>
      <w:r>
        <w:rPr>
          <w:spacing w:val="-1"/>
        </w:rPr>
        <w:t>lộ</w:t>
      </w:r>
      <w:r>
        <w:rPr>
          <w:spacing w:val="1"/>
        </w:rPr>
        <w:t xml:space="preserve"> </w:t>
      </w:r>
      <w:r>
        <w:rPr>
          <w:spacing w:val="-2"/>
        </w:rPr>
        <w:t>51):</w:t>
      </w:r>
      <w:r>
        <w:rPr>
          <w:spacing w:val="1"/>
        </w:rPr>
        <w:t xml:space="preserve"> </w:t>
      </w:r>
      <w:r>
        <w:rPr>
          <w:spacing w:val="-2"/>
        </w:rPr>
        <w:t>Công</w:t>
      </w:r>
      <w:r>
        <w:rPr>
          <w:spacing w:val="1"/>
        </w:rPr>
        <w:t xml:space="preserve"> </w:t>
      </w:r>
      <w:r>
        <w:rPr>
          <w:spacing w:val="-2"/>
        </w:rPr>
        <w:t>nghiệp</w:t>
      </w:r>
      <w:r>
        <w:rPr>
          <w:spacing w:val="1"/>
        </w:rPr>
        <w:t xml:space="preserve"> </w:t>
      </w:r>
      <w:r>
        <w:t>cơ</w:t>
      </w:r>
      <w:r>
        <w:rPr>
          <w:spacing w:val="-3"/>
        </w:rPr>
        <w:t xml:space="preserve"> </w:t>
      </w:r>
      <w:r>
        <w:rPr>
          <w:spacing w:val="-1"/>
        </w:rPr>
        <w:t>khí, hóa</w:t>
      </w:r>
      <w:r>
        <w:t xml:space="preserve"> </w:t>
      </w:r>
      <w:r>
        <w:rPr>
          <w:spacing w:val="-1"/>
        </w:rPr>
        <w:t>chất,</w:t>
      </w:r>
      <w:r>
        <w:rPr>
          <w:spacing w:val="-4"/>
        </w:rPr>
        <w:t xml:space="preserve"> </w:t>
      </w:r>
      <w:r>
        <w:rPr>
          <w:spacing w:val="-1"/>
        </w:rPr>
        <w:t>điện</w:t>
      </w:r>
      <w:r>
        <w:rPr>
          <w:spacing w:val="1"/>
        </w:rPr>
        <w:t xml:space="preserve"> </w:t>
      </w:r>
      <w:r>
        <w:t>tử,</w:t>
      </w:r>
      <w:r>
        <w:rPr>
          <w:spacing w:val="-1"/>
        </w:rPr>
        <w:t xml:space="preserve"> dầu</w:t>
      </w:r>
      <w:r>
        <w:rPr>
          <w:spacing w:val="75"/>
        </w:rPr>
        <w:t xml:space="preserve"> </w:t>
      </w:r>
      <w:r>
        <w:rPr>
          <w:spacing w:val="-1"/>
        </w:rPr>
        <w:t>khí, du</w:t>
      </w:r>
    </w:p>
    <w:p w:rsidR="002F4ED9" w:rsidRDefault="00C704E4">
      <w:pPr>
        <w:pStyle w:val="BodyText"/>
        <w:spacing w:before="2"/>
        <w:ind w:firstLine="0"/>
      </w:pPr>
      <w:r>
        <w:rPr>
          <w:spacing w:val="-1"/>
        </w:rPr>
        <w:t>lịch...</w:t>
      </w:r>
    </w:p>
    <w:p w:rsidR="002F4ED9" w:rsidRDefault="00C704E4">
      <w:pPr>
        <w:pStyle w:val="BodyText"/>
        <w:spacing w:before="127" w:line="246" w:lineRule="auto"/>
        <w:ind w:right="161"/>
      </w:pPr>
      <w:r>
        <w:t xml:space="preserve">+ </w:t>
      </w:r>
      <w:r>
        <w:rPr>
          <w:spacing w:val="-1"/>
        </w:rPr>
        <w:t>Thành</w:t>
      </w:r>
      <w:r>
        <w:rPr>
          <w:spacing w:val="1"/>
        </w:rPr>
        <w:t xml:space="preserve"> </w:t>
      </w:r>
      <w:r>
        <w:rPr>
          <w:spacing w:val="-2"/>
        </w:rPr>
        <w:t>phố</w:t>
      </w:r>
      <w:r>
        <w:rPr>
          <w:spacing w:val="1"/>
        </w:rPr>
        <w:t xml:space="preserve"> </w:t>
      </w:r>
      <w:r>
        <w:rPr>
          <w:spacing w:val="-1"/>
        </w:rPr>
        <w:t>Hồ</w:t>
      </w:r>
      <w:r>
        <w:rPr>
          <w:spacing w:val="1"/>
        </w:rPr>
        <w:t xml:space="preserve"> </w:t>
      </w:r>
      <w:r>
        <w:rPr>
          <w:spacing w:val="-2"/>
        </w:rPr>
        <w:t>Chí</w:t>
      </w:r>
      <w:r>
        <w:rPr>
          <w:spacing w:val="-3"/>
        </w:rPr>
        <w:t xml:space="preserve"> </w:t>
      </w:r>
      <w:r>
        <w:rPr>
          <w:spacing w:val="-1"/>
        </w:rPr>
        <w:t>Minh</w:t>
      </w:r>
      <w:r>
        <w:rPr>
          <w:spacing w:val="3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Tây</w:t>
      </w:r>
      <w:r>
        <w:rPr>
          <w:spacing w:val="-4"/>
        </w:rPr>
        <w:t xml:space="preserve"> </w:t>
      </w:r>
      <w:r>
        <w:rPr>
          <w:spacing w:val="-1"/>
        </w:rPr>
        <w:t>Ninh</w:t>
      </w:r>
      <w:r>
        <w:rPr>
          <w:spacing w:val="1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Căm</w:t>
      </w:r>
      <w:r>
        <w:rPr>
          <w:spacing w:val="-3"/>
        </w:rPr>
        <w:t xml:space="preserve"> </w:t>
      </w:r>
      <w:r>
        <w:t xml:space="preserve">Pu </w:t>
      </w:r>
      <w:r>
        <w:rPr>
          <w:spacing w:val="-1"/>
        </w:rPr>
        <w:t>Chia:</w:t>
      </w:r>
      <w:r>
        <w:rPr>
          <w:spacing w:val="1"/>
        </w:rPr>
        <w:t xml:space="preserve"> </w:t>
      </w:r>
      <w:r>
        <w:rPr>
          <w:spacing w:val="-2"/>
        </w:rPr>
        <w:t>Công</w:t>
      </w:r>
      <w:r>
        <w:rPr>
          <w:spacing w:val="1"/>
        </w:rPr>
        <w:t xml:space="preserve"> </w:t>
      </w:r>
      <w:r>
        <w:rPr>
          <w:spacing w:val="-1"/>
        </w:rPr>
        <w:t>nghiệp</w:t>
      </w:r>
      <w:r>
        <w:rPr>
          <w:spacing w:val="-2"/>
        </w:rPr>
        <w:t xml:space="preserve"> </w:t>
      </w:r>
      <w:r>
        <w:t>chế</w:t>
      </w:r>
      <w:r>
        <w:rPr>
          <w:spacing w:val="-3"/>
        </w:rPr>
        <w:t xml:space="preserve"> </w:t>
      </w:r>
      <w:r>
        <w:rPr>
          <w:spacing w:val="-1"/>
        </w:rPr>
        <w:t>biến</w:t>
      </w:r>
      <w:r>
        <w:rPr>
          <w:spacing w:val="-2"/>
        </w:rPr>
        <w:t xml:space="preserve"> </w:t>
      </w:r>
      <w:r>
        <w:rPr>
          <w:spacing w:val="-1"/>
        </w:rPr>
        <w:t>nông</w:t>
      </w:r>
      <w:r>
        <w:rPr>
          <w:spacing w:val="1"/>
        </w:rPr>
        <w:t xml:space="preserve"> </w:t>
      </w:r>
      <w:r>
        <w:rPr>
          <w:spacing w:val="-1"/>
        </w:rPr>
        <w:t>sản điển</w:t>
      </w:r>
      <w:r>
        <w:rPr>
          <w:spacing w:val="1"/>
        </w:rPr>
        <w:t xml:space="preserve"> </w:t>
      </w:r>
      <w:r>
        <w:rPr>
          <w:spacing w:val="-1"/>
        </w:rPr>
        <w:t>hình</w:t>
      </w:r>
      <w:r>
        <w:rPr>
          <w:spacing w:val="-3"/>
        </w:rPr>
        <w:t xml:space="preserve"> </w:t>
      </w:r>
      <w:r>
        <w:t xml:space="preserve">là </w:t>
      </w:r>
      <w:r>
        <w:rPr>
          <w:spacing w:val="-2"/>
        </w:rPr>
        <w:t>mía,</w:t>
      </w:r>
      <w:r>
        <w:rPr>
          <w:spacing w:val="-1"/>
        </w:rPr>
        <w:t xml:space="preserve"> </w:t>
      </w:r>
      <w:r>
        <w:t>lạc,</w:t>
      </w:r>
      <w:r>
        <w:rPr>
          <w:spacing w:val="45"/>
        </w:rPr>
        <w:t xml:space="preserve"> </w:t>
      </w:r>
      <w:r>
        <w:t xml:space="preserve">cà </w:t>
      </w:r>
      <w:r>
        <w:rPr>
          <w:spacing w:val="-1"/>
        </w:rPr>
        <w:t>phê, du</w:t>
      </w:r>
      <w:r>
        <w:rPr>
          <w:spacing w:val="1"/>
        </w:rPr>
        <w:t xml:space="preserve"> </w:t>
      </w:r>
      <w:r>
        <w:rPr>
          <w:spacing w:val="-2"/>
        </w:rPr>
        <w:t>lịch</w:t>
      </w:r>
      <w:r>
        <w:rPr>
          <w:spacing w:val="1"/>
        </w:rPr>
        <w:t xml:space="preserve"> </w:t>
      </w:r>
      <w:r>
        <w:rPr>
          <w:spacing w:val="-1"/>
        </w:rPr>
        <w:t>thắng</w:t>
      </w:r>
      <w:r>
        <w:t xml:space="preserve"> </w:t>
      </w:r>
      <w:r>
        <w:rPr>
          <w:spacing w:val="-1"/>
        </w:rPr>
        <w:t>cảnh</w:t>
      </w:r>
      <w:r>
        <w:rPr>
          <w:spacing w:val="1"/>
        </w:rPr>
        <w:t xml:space="preserve"> </w:t>
      </w:r>
      <w:r>
        <w:rPr>
          <w:spacing w:val="-1"/>
        </w:rPr>
        <w:t>(núi</w:t>
      </w:r>
      <w:r>
        <w:rPr>
          <w:spacing w:val="1"/>
        </w:rPr>
        <w:t xml:space="preserve"> </w:t>
      </w:r>
      <w:r>
        <w:t>Bà</w:t>
      </w:r>
      <w:r>
        <w:rPr>
          <w:spacing w:val="-1"/>
        </w:rPr>
        <w:t xml:space="preserve"> Đen)</w:t>
      </w:r>
      <w:r>
        <w:rPr>
          <w:spacing w:val="-3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t>vận</w:t>
      </w:r>
      <w:r>
        <w:rPr>
          <w:spacing w:val="1"/>
        </w:rPr>
        <w:t xml:space="preserve"> </w:t>
      </w:r>
      <w:r>
        <w:rPr>
          <w:spacing w:val="-2"/>
        </w:rPr>
        <w:t>chuyển</w:t>
      </w:r>
      <w:r>
        <w:rPr>
          <w:spacing w:val="1"/>
        </w:rPr>
        <w:t xml:space="preserve"> </w:t>
      </w:r>
      <w:r>
        <w:rPr>
          <w:spacing w:val="-1"/>
        </w:rPr>
        <w:t>hàng</w:t>
      </w:r>
      <w:r>
        <w:rPr>
          <w:spacing w:val="-3"/>
        </w:rPr>
        <w:t xml:space="preserve"> </w:t>
      </w:r>
      <w:r>
        <w:rPr>
          <w:spacing w:val="-2"/>
        </w:rPr>
        <w:t>xuất</w:t>
      </w:r>
      <w:r>
        <w:rPr>
          <w:spacing w:val="1"/>
        </w:rPr>
        <w:t xml:space="preserve"> </w:t>
      </w:r>
      <w:r>
        <w:rPr>
          <w:spacing w:val="-2"/>
        </w:rPr>
        <w:t>nhập</w:t>
      </w:r>
      <w:r>
        <w:rPr>
          <w:spacing w:val="1"/>
        </w:rPr>
        <w:t xml:space="preserve"> </w:t>
      </w:r>
      <w:r>
        <w:rPr>
          <w:spacing w:val="-2"/>
        </w:rPr>
        <w:t>khẩu</w:t>
      </w:r>
      <w:r>
        <w:rPr>
          <w:spacing w:val="1"/>
        </w:rPr>
        <w:t xml:space="preserve"> </w:t>
      </w:r>
      <w:r>
        <w:rPr>
          <w:spacing w:val="-1"/>
        </w:rPr>
        <w:t>qua</w:t>
      </w:r>
      <w:r>
        <w:t xml:space="preserve"> </w:t>
      </w:r>
      <w:r>
        <w:rPr>
          <w:spacing w:val="-1"/>
        </w:rPr>
        <w:t>cửa</w:t>
      </w:r>
      <w:r>
        <w:rPr>
          <w:spacing w:val="-3"/>
        </w:rPr>
        <w:t xml:space="preserve"> </w:t>
      </w:r>
      <w:r>
        <w:rPr>
          <w:spacing w:val="-1"/>
        </w:rPr>
        <w:t>khẩu</w:t>
      </w:r>
      <w:r>
        <w:rPr>
          <w:spacing w:val="1"/>
        </w:rPr>
        <w:t xml:space="preserve"> </w:t>
      </w:r>
      <w:r>
        <w:rPr>
          <w:spacing w:val="-1"/>
        </w:rPr>
        <w:t>Tây</w:t>
      </w:r>
      <w:r>
        <w:rPr>
          <w:spacing w:val="-4"/>
        </w:rPr>
        <w:t xml:space="preserve"> </w:t>
      </w:r>
      <w:r>
        <w:rPr>
          <w:spacing w:val="-1"/>
        </w:rPr>
        <w:t>Ninh.</w:t>
      </w:r>
    </w:p>
    <w:p w:rsidR="002F4ED9" w:rsidRDefault="00C704E4">
      <w:pPr>
        <w:pStyle w:val="BodyText"/>
        <w:spacing w:before="118" w:line="246" w:lineRule="auto"/>
        <w:ind w:right="161"/>
      </w:pPr>
      <w:r>
        <w:t xml:space="preserve">+ </w:t>
      </w:r>
      <w:r>
        <w:rPr>
          <w:spacing w:val="-1"/>
        </w:rPr>
        <w:t>Thành</w:t>
      </w:r>
      <w:r>
        <w:rPr>
          <w:spacing w:val="1"/>
        </w:rPr>
        <w:t xml:space="preserve"> </w:t>
      </w:r>
      <w:r>
        <w:rPr>
          <w:spacing w:val="-2"/>
        </w:rPr>
        <w:t>phố</w:t>
      </w:r>
      <w:r>
        <w:rPr>
          <w:spacing w:val="1"/>
        </w:rPr>
        <w:t xml:space="preserve"> </w:t>
      </w:r>
      <w:r>
        <w:rPr>
          <w:spacing w:val="-1"/>
        </w:rPr>
        <w:t>Hồ</w:t>
      </w:r>
      <w:r>
        <w:rPr>
          <w:spacing w:val="1"/>
        </w:rPr>
        <w:t xml:space="preserve"> </w:t>
      </w:r>
      <w:r>
        <w:rPr>
          <w:spacing w:val="-2"/>
        </w:rPr>
        <w:t>Chí</w:t>
      </w:r>
      <w:r>
        <w:rPr>
          <w:spacing w:val="-3"/>
        </w:rPr>
        <w:t xml:space="preserve"> </w:t>
      </w:r>
      <w:r>
        <w:rPr>
          <w:spacing w:val="-1"/>
        </w:rPr>
        <w:t>Minh</w:t>
      </w:r>
      <w:r>
        <w:rPr>
          <w:spacing w:val="3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Đà</w:t>
      </w:r>
      <w:r>
        <w:t xml:space="preserve"> </w:t>
      </w:r>
      <w:r>
        <w:rPr>
          <w:spacing w:val="-1"/>
        </w:rPr>
        <w:t>Lạt</w:t>
      </w:r>
      <w: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Tây</w:t>
      </w:r>
      <w:r>
        <w:rPr>
          <w:spacing w:val="-4"/>
        </w:rPr>
        <w:t xml:space="preserve"> </w:t>
      </w:r>
      <w:r>
        <w:rPr>
          <w:spacing w:val="-1"/>
        </w:rPr>
        <w:t>Nguyên:</w:t>
      </w:r>
      <w:r>
        <w:rPr>
          <w:spacing w:val="1"/>
        </w:rPr>
        <w:t xml:space="preserve"> </w:t>
      </w:r>
      <w:r>
        <w:rPr>
          <w:spacing w:val="-2"/>
        </w:rPr>
        <w:t>Công</w:t>
      </w:r>
      <w:r>
        <w:rPr>
          <w:spacing w:val="-3"/>
        </w:rPr>
        <w:t xml:space="preserve"> </w:t>
      </w:r>
      <w:r>
        <w:rPr>
          <w:spacing w:val="-2"/>
        </w:rPr>
        <w:t>nghiệp</w:t>
      </w:r>
      <w:r>
        <w:rPr>
          <w:spacing w:val="1"/>
        </w:rPr>
        <w:t xml:space="preserve"> </w:t>
      </w:r>
      <w:r>
        <w:rPr>
          <w:spacing w:val="-1"/>
        </w:rPr>
        <w:t>du</w:t>
      </w:r>
      <w:r>
        <w:rPr>
          <w:spacing w:val="1"/>
        </w:rPr>
        <w:t xml:space="preserve"> </w:t>
      </w:r>
      <w:r>
        <w:rPr>
          <w:spacing w:val="-1"/>
        </w:rPr>
        <w:t>lịch, nghỉ</w:t>
      </w:r>
      <w:r>
        <w:rPr>
          <w:spacing w:val="1"/>
        </w:rPr>
        <w:t xml:space="preserve"> </w:t>
      </w:r>
      <w:r>
        <w:rPr>
          <w:spacing w:val="-2"/>
        </w:rPr>
        <w:t>mát,</w:t>
      </w:r>
      <w:r>
        <w:rPr>
          <w:spacing w:val="-1"/>
        </w:rPr>
        <w:t xml:space="preserve"> </w:t>
      </w:r>
      <w:r>
        <w:t xml:space="preserve">chế </w:t>
      </w:r>
      <w:r>
        <w:rPr>
          <w:spacing w:val="-2"/>
        </w:rPr>
        <w:t>biến</w:t>
      </w:r>
      <w:r>
        <w:rPr>
          <w:spacing w:val="1"/>
        </w:rPr>
        <w:t xml:space="preserve"> </w:t>
      </w:r>
      <w:r>
        <w:rPr>
          <w:spacing w:val="-1"/>
        </w:rPr>
        <w:t>nông</w:t>
      </w:r>
      <w:r>
        <w:rPr>
          <w:spacing w:val="-3"/>
        </w:rPr>
        <w:t xml:space="preserve"> </w:t>
      </w:r>
      <w:r>
        <w:rPr>
          <w:spacing w:val="-1"/>
        </w:rPr>
        <w:t>sản</w:t>
      </w:r>
      <w:r>
        <w:rPr>
          <w:spacing w:val="1"/>
        </w:rPr>
        <w:t xml:space="preserve"> </w:t>
      </w:r>
      <w:r>
        <w:rPr>
          <w:spacing w:val="-1"/>
        </w:rPr>
        <w:t>như</w:t>
      </w:r>
      <w:r>
        <w:rPr>
          <w:spacing w:val="-4"/>
        </w:rPr>
        <w:t xml:space="preserve"> </w:t>
      </w:r>
      <w:r>
        <w:t>chè</w:t>
      </w:r>
      <w:r>
        <w:rPr>
          <w:spacing w:val="51"/>
        </w:rPr>
        <w:t xml:space="preserve"> </w:t>
      </w:r>
      <w:r>
        <w:rPr>
          <w:spacing w:val="-1"/>
        </w:rPr>
        <w:t>búp, dâu</w:t>
      </w:r>
      <w:r>
        <w:rPr>
          <w:spacing w:val="-2"/>
        </w:rPr>
        <w:t xml:space="preserve"> tằm...</w:t>
      </w:r>
      <w:r>
        <w:rPr>
          <w:spacing w:val="1"/>
        </w:rPr>
        <w:t xml:space="preserve"> </w:t>
      </w:r>
      <w:r>
        <w:t xml:space="preserve">và </w:t>
      </w:r>
      <w:r>
        <w:rPr>
          <w:spacing w:val="-1"/>
        </w:rPr>
        <w:t>khai</w:t>
      </w:r>
      <w:r>
        <w:rPr>
          <w:spacing w:val="1"/>
        </w:rPr>
        <w:t xml:space="preserve"> </w:t>
      </w:r>
      <w:r>
        <w:rPr>
          <w:spacing w:val="-1"/>
        </w:rPr>
        <w:t>thác</w:t>
      </w:r>
      <w:r>
        <w:rPr>
          <w:spacing w:val="-3"/>
        </w:rPr>
        <w:t xml:space="preserve"> </w:t>
      </w:r>
      <w:r>
        <w:t>gỗ</w:t>
      </w:r>
      <w:r>
        <w:rPr>
          <w:spacing w:val="-3"/>
        </w:rPr>
        <w:t xml:space="preserve"> </w:t>
      </w:r>
      <w:r>
        <w:t>lâm</w:t>
      </w:r>
      <w:r>
        <w:rPr>
          <w:spacing w:val="-5"/>
        </w:rPr>
        <w:t xml:space="preserve"> </w:t>
      </w:r>
      <w:r>
        <w:t>sản.</w:t>
      </w:r>
    </w:p>
    <w:p w:rsidR="002F4ED9" w:rsidRDefault="00C704E4">
      <w:pPr>
        <w:pStyle w:val="BodyText"/>
        <w:spacing w:before="118" w:line="246" w:lineRule="auto"/>
        <w:ind w:right="517"/>
      </w:pPr>
      <w:r>
        <w:t xml:space="preserve">+ </w:t>
      </w:r>
      <w:r>
        <w:rPr>
          <w:spacing w:val="-1"/>
        </w:rPr>
        <w:t>Thành</w:t>
      </w:r>
      <w:r>
        <w:rPr>
          <w:spacing w:val="1"/>
        </w:rPr>
        <w:t xml:space="preserve"> </w:t>
      </w:r>
      <w:r>
        <w:rPr>
          <w:spacing w:val="-2"/>
        </w:rPr>
        <w:t>phố</w:t>
      </w:r>
      <w:r>
        <w:rPr>
          <w:spacing w:val="1"/>
        </w:rPr>
        <w:t xml:space="preserve"> </w:t>
      </w:r>
      <w:r>
        <w:rPr>
          <w:spacing w:val="-1"/>
        </w:rPr>
        <w:t>Hồ</w:t>
      </w:r>
      <w:r>
        <w:rPr>
          <w:spacing w:val="1"/>
        </w:rPr>
        <w:t xml:space="preserve"> </w:t>
      </w:r>
      <w:r>
        <w:rPr>
          <w:spacing w:val="-2"/>
        </w:rPr>
        <w:t>Chí</w:t>
      </w:r>
      <w:r>
        <w:rPr>
          <w:spacing w:val="-3"/>
        </w:rPr>
        <w:t xml:space="preserve"> </w:t>
      </w:r>
      <w:r>
        <w:rPr>
          <w:spacing w:val="-1"/>
        </w:rPr>
        <w:t>Minh</w:t>
      </w:r>
      <w:r>
        <w:rPr>
          <w:spacing w:val="3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Cần</w:t>
      </w:r>
      <w:r>
        <w:rPr>
          <w:spacing w:val="1"/>
        </w:rPr>
        <w:t xml:space="preserve"> </w:t>
      </w:r>
      <w:r>
        <w:rPr>
          <w:spacing w:val="-2"/>
        </w:rPr>
        <w:t>Thơ</w:t>
      </w:r>
      <w:r>
        <w:rPr>
          <w:spacing w:val="-1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Đồng</w:t>
      </w:r>
      <w:r>
        <w:rPr>
          <w:spacing w:val="-3"/>
        </w:rPr>
        <w:t xml:space="preserve"> </w:t>
      </w:r>
      <w:r>
        <w:rPr>
          <w:spacing w:val="-1"/>
        </w:rPr>
        <w:t>bằng</w:t>
      </w:r>
      <w:r>
        <w:rPr>
          <w:spacing w:val="-3"/>
        </w:rPr>
        <w:t xml:space="preserve"> </w:t>
      </w:r>
      <w:r>
        <w:rPr>
          <w:spacing w:val="-1"/>
        </w:rPr>
        <w:t>sông</w:t>
      </w:r>
      <w:r>
        <w:rPr>
          <w:spacing w:val="1"/>
        </w:rPr>
        <w:t xml:space="preserve"> </w:t>
      </w:r>
      <w:r>
        <w:rPr>
          <w:spacing w:val="-1"/>
        </w:rPr>
        <w:t>Cửu</w:t>
      </w:r>
      <w:r>
        <w:rPr>
          <w:spacing w:val="1"/>
        </w:rPr>
        <w:t xml:space="preserve"> </w:t>
      </w:r>
      <w:r>
        <w:rPr>
          <w:spacing w:val="-2"/>
        </w:rPr>
        <w:t>Long:</w:t>
      </w:r>
      <w:r>
        <w:rPr>
          <w:spacing w:val="1"/>
        </w:rPr>
        <w:t xml:space="preserve"> </w:t>
      </w:r>
      <w:r>
        <w:rPr>
          <w:spacing w:val="-2"/>
        </w:rPr>
        <w:t>Công</w:t>
      </w:r>
      <w:r>
        <w:rPr>
          <w:spacing w:val="1"/>
        </w:rPr>
        <w:t xml:space="preserve"> </w:t>
      </w:r>
      <w:r>
        <w:rPr>
          <w:spacing w:val="-1"/>
        </w:rPr>
        <w:t>nghiệp</w:t>
      </w:r>
      <w:r>
        <w:rPr>
          <w:spacing w:val="1"/>
        </w:rPr>
        <w:t xml:space="preserve"> </w:t>
      </w:r>
      <w:r>
        <w:rPr>
          <w:spacing w:val="-2"/>
        </w:rPr>
        <w:t>cơ</w:t>
      </w:r>
      <w:r>
        <w:t xml:space="preserve"> </w:t>
      </w:r>
      <w:r>
        <w:rPr>
          <w:spacing w:val="-1"/>
        </w:rPr>
        <w:t>khí</w:t>
      </w:r>
      <w:r>
        <w:rPr>
          <w:spacing w:val="1"/>
        </w:rPr>
        <w:t xml:space="preserve"> N</w:t>
      </w:r>
      <w:r>
        <w:rPr>
          <w:rFonts w:cs="Times New Roman"/>
          <w:spacing w:val="1"/>
          <w:position w:val="9"/>
          <w:sz w:val="16"/>
          <w:szCs w:val="16"/>
        </w:rPr>
        <w:t>2</w:t>
      </w:r>
      <w:r>
        <w:rPr>
          <w:rFonts w:cs="Times New Roman"/>
          <w:spacing w:val="28"/>
          <w:position w:val="9"/>
          <w:sz w:val="16"/>
          <w:szCs w:val="16"/>
        </w:rPr>
        <w:t xml:space="preserve"> </w:t>
      </w:r>
      <w:r>
        <w:t>chế</w:t>
      </w:r>
      <w:r>
        <w:rPr>
          <w:spacing w:val="-3"/>
        </w:rPr>
        <w:t xml:space="preserve"> </w:t>
      </w:r>
      <w:r>
        <w:rPr>
          <w:spacing w:val="-1"/>
        </w:rPr>
        <w:t>biến</w:t>
      </w:r>
      <w:r>
        <w:rPr>
          <w:spacing w:val="-2"/>
        </w:rPr>
        <w:t xml:space="preserve"> </w:t>
      </w:r>
      <w:r>
        <w:rPr>
          <w:spacing w:val="-1"/>
        </w:rPr>
        <w:t>lương</w:t>
      </w:r>
      <w:r>
        <w:rPr>
          <w:spacing w:val="51"/>
        </w:rPr>
        <w:t xml:space="preserve"> </w:t>
      </w:r>
      <w:r>
        <w:rPr>
          <w:spacing w:val="-1"/>
        </w:rPr>
        <w:t>thực</w:t>
      </w:r>
      <w:r>
        <w:rPr>
          <w:spacing w:val="-3"/>
        </w:rPr>
        <w:t xml:space="preserve"> </w:t>
      </w:r>
      <w:r>
        <w:rPr>
          <w:spacing w:val="-1"/>
        </w:rPr>
        <w:t>thực</w:t>
      </w:r>
      <w:r>
        <w:rPr>
          <w:spacing w:val="-3"/>
        </w:rPr>
        <w:t xml:space="preserve"> </w:t>
      </w:r>
      <w:r>
        <w:rPr>
          <w:spacing w:val="-2"/>
        </w:rPr>
        <w:t>phẩm,</w:t>
      </w:r>
      <w:r>
        <w:rPr>
          <w:spacing w:val="-1"/>
        </w:rPr>
        <w:t xml:space="preserve"> </w:t>
      </w:r>
      <w:r>
        <w:t>sản</w:t>
      </w:r>
      <w:r>
        <w:rPr>
          <w:spacing w:val="1"/>
        </w:rPr>
        <w:t xml:space="preserve"> </w:t>
      </w:r>
      <w:r>
        <w:t>xuất</w:t>
      </w:r>
      <w:r>
        <w:rPr>
          <w:spacing w:val="-3"/>
        </w:rPr>
        <w:t xml:space="preserve"> </w:t>
      </w:r>
      <w:r>
        <w:rPr>
          <w:spacing w:val="-1"/>
        </w:rPr>
        <w:t>hàng</w:t>
      </w:r>
      <w:r>
        <w:rPr>
          <w:spacing w:val="-3"/>
        </w:rPr>
        <w:t xml:space="preserve"> </w:t>
      </w:r>
      <w:r>
        <w:rPr>
          <w:spacing w:val="-1"/>
        </w:rPr>
        <w:t>tiêu</w:t>
      </w:r>
      <w:r>
        <w:rPr>
          <w:spacing w:val="-3"/>
        </w:rPr>
        <w:t xml:space="preserve"> </w:t>
      </w:r>
      <w:r>
        <w:rPr>
          <w:spacing w:val="-1"/>
        </w:rPr>
        <w:t>dùng</w:t>
      </w:r>
      <w:r>
        <w:rPr>
          <w:spacing w:val="1"/>
        </w:rPr>
        <w:t xml:space="preserve"> </w:t>
      </w:r>
      <w:r>
        <w:rPr>
          <w:spacing w:val="-1"/>
        </w:rPr>
        <w:t>và</w:t>
      </w:r>
      <w:r>
        <w:t xml:space="preserve"> du</w:t>
      </w:r>
      <w:r>
        <w:rPr>
          <w:spacing w:val="-2"/>
        </w:rPr>
        <w:t xml:space="preserve"> </w:t>
      </w:r>
      <w:r>
        <w:rPr>
          <w:spacing w:val="-1"/>
        </w:rPr>
        <w:t>lịch</w:t>
      </w:r>
      <w:r>
        <w:rPr>
          <w:spacing w:val="-2"/>
        </w:rPr>
        <w:t xml:space="preserve"> </w:t>
      </w:r>
      <w:r>
        <w:rPr>
          <w:spacing w:val="-1"/>
        </w:rPr>
        <w:t>xanh.</w:t>
      </w:r>
    </w:p>
    <w:p w:rsidR="002F4ED9" w:rsidRDefault="00C704E4">
      <w:pPr>
        <w:pStyle w:val="BodyText"/>
        <w:spacing w:before="118"/>
        <w:ind w:left="975" w:firstLine="0"/>
      </w:pPr>
      <w:r>
        <w:t>+</w:t>
      </w:r>
      <w:r>
        <w:rPr>
          <w:spacing w:val="69"/>
        </w:rPr>
        <w:t xml:space="preserve"> </w:t>
      </w:r>
      <w:r>
        <w:rPr>
          <w:spacing w:val="-1"/>
        </w:rPr>
        <w:t>Khu</w:t>
      </w:r>
      <w:r>
        <w:rPr>
          <w:spacing w:val="1"/>
        </w:rPr>
        <w:t xml:space="preserve"> </w:t>
      </w:r>
      <w:r>
        <w:t>vực</w:t>
      </w:r>
      <w:r>
        <w:rPr>
          <w:spacing w:val="-4"/>
        </w:rPr>
        <w:t xml:space="preserve"> </w:t>
      </w:r>
      <w:r>
        <w:t>này</w:t>
      </w:r>
      <w:r>
        <w:rPr>
          <w:spacing w:val="-4"/>
        </w:rPr>
        <w:t xml:space="preserve"> </w:t>
      </w:r>
      <w:r>
        <w:t xml:space="preserve">có </w:t>
      </w:r>
      <w:r>
        <w:rPr>
          <w:spacing w:val="-1"/>
        </w:rPr>
        <w:t>công</w:t>
      </w:r>
      <w:r>
        <w:rPr>
          <w:spacing w:val="-3"/>
        </w:rPr>
        <w:t xml:space="preserve"> </w:t>
      </w:r>
      <w:r>
        <w:rPr>
          <w:spacing w:val="-2"/>
        </w:rPr>
        <w:t>nghiệp</w:t>
      </w:r>
      <w:r>
        <w:rPr>
          <w:spacing w:val="1"/>
        </w:rPr>
        <w:t xml:space="preserve"> </w:t>
      </w:r>
      <w:r>
        <w:rPr>
          <w:spacing w:val="-1"/>
        </w:rPr>
        <w:t>tập</w:t>
      </w:r>
      <w:r>
        <w:rPr>
          <w:spacing w:val="1"/>
        </w:rPr>
        <w:t xml:space="preserve"> </w:t>
      </w:r>
      <w:r>
        <w:rPr>
          <w:spacing w:val="-1"/>
        </w:rPr>
        <w:t>trung</w:t>
      </w:r>
      <w:r>
        <w:rPr>
          <w:spacing w:val="-3"/>
        </w:rPr>
        <w:t xml:space="preserve"> </w:t>
      </w:r>
      <w:r>
        <w:rPr>
          <w:spacing w:val="-1"/>
        </w:rPr>
        <w:t>lớn</w:t>
      </w:r>
      <w:r>
        <w:rPr>
          <w:spacing w:val="1"/>
        </w:rPr>
        <w:t xml:space="preserve"> </w:t>
      </w:r>
      <w:r>
        <w:rPr>
          <w:spacing w:val="-1"/>
        </w:rPr>
        <w:t>như nêu</w:t>
      </w:r>
      <w:r>
        <w:rPr>
          <w:spacing w:val="-2"/>
        </w:rPr>
        <w:t xml:space="preserve"> </w:t>
      </w:r>
      <w:r>
        <w:rPr>
          <w:spacing w:val="-1"/>
        </w:rPr>
        <w:t>trên</w:t>
      </w:r>
      <w:r>
        <w:rPr>
          <w:spacing w:val="1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rPr>
          <w:spacing w:val="-1"/>
        </w:rPr>
        <w:t>những</w:t>
      </w:r>
      <w:r>
        <w:rPr>
          <w:spacing w:val="-3"/>
        </w:rPr>
        <w:t xml:space="preserve"> </w:t>
      </w:r>
      <w:r>
        <w:rPr>
          <w:spacing w:val="-1"/>
        </w:rPr>
        <w:t>nguyên</w:t>
      </w:r>
      <w:r>
        <w:rPr>
          <w:spacing w:val="1"/>
        </w:rPr>
        <w:t xml:space="preserve"> </w:t>
      </w:r>
      <w:r>
        <w:rPr>
          <w:spacing w:val="-1"/>
        </w:rPr>
        <w:t>nhân</w:t>
      </w:r>
      <w:r>
        <w:rPr>
          <w:spacing w:val="-2"/>
        </w:rPr>
        <w:t xml:space="preserve"> </w:t>
      </w:r>
      <w:r>
        <w:rPr>
          <w:spacing w:val="-1"/>
        </w:rPr>
        <w:t>sau</w:t>
      </w:r>
      <w:r>
        <w:rPr>
          <w:spacing w:val="-3"/>
        </w:rPr>
        <w:t xml:space="preserve"> </w:t>
      </w:r>
      <w:r>
        <w:t>:</w:t>
      </w:r>
    </w:p>
    <w:p w:rsidR="002F4ED9" w:rsidRDefault="00C704E4">
      <w:pPr>
        <w:pStyle w:val="BodyText"/>
        <w:spacing w:before="127" w:line="246" w:lineRule="auto"/>
        <w:ind w:right="161"/>
      </w:pPr>
      <w:r>
        <w:t>.</w:t>
      </w:r>
      <w:r>
        <w:rPr>
          <w:spacing w:val="-1"/>
        </w:rPr>
        <w:t xml:space="preserve"> Khu</w:t>
      </w:r>
      <w:r>
        <w:rPr>
          <w:spacing w:val="1"/>
        </w:rPr>
        <w:t xml:space="preserve"> </w:t>
      </w:r>
      <w:r>
        <w:t>vực</w:t>
      </w:r>
      <w:r>
        <w:rPr>
          <w:spacing w:val="-4"/>
        </w:rPr>
        <w:t xml:space="preserve"> </w:t>
      </w:r>
      <w:r>
        <w:t>này</w:t>
      </w:r>
      <w:r>
        <w:rPr>
          <w:spacing w:val="-4"/>
        </w:rPr>
        <w:t xml:space="preserve"> </w:t>
      </w:r>
      <w:r>
        <w:t>có vị</w:t>
      </w:r>
      <w:r>
        <w:rPr>
          <w:spacing w:val="-3"/>
        </w:rPr>
        <w:t xml:space="preserve"> </w:t>
      </w:r>
      <w:r>
        <w:rPr>
          <w:spacing w:val="-1"/>
        </w:rPr>
        <w:t>trí</w:t>
      </w:r>
      <w:r>
        <w:rPr>
          <w:spacing w:val="1"/>
        </w:rPr>
        <w:t xml:space="preserve"> </w:t>
      </w:r>
      <w:r>
        <w:rPr>
          <w:spacing w:val="-1"/>
        </w:rPr>
        <w:t>địa</w:t>
      </w:r>
      <w:r>
        <w:t xml:space="preserve"> </w:t>
      </w:r>
      <w:r>
        <w:rPr>
          <w:spacing w:val="-1"/>
        </w:rPr>
        <w:t>lý</w:t>
      </w:r>
      <w:r>
        <w:rPr>
          <w:spacing w:val="1"/>
        </w:rPr>
        <w:t xml:space="preserve"> </w:t>
      </w:r>
      <w:r>
        <w:rPr>
          <w:spacing w:val="-2"/>
        </w:rPr>
        <w:t>thuận</w:t>
      </w:r>
      <w:r>
        <w:rPr>
          <w:spacing w:val="1"/>
        </w:rPr>
        <w:t xml:space="preserve"> </w:t>
      </w:r>
      <w:r>
        <w:rPr>
          <w:spacing w:val="-1"/>
        </w:rPr>
        <w:t>lợi</w:t>
      </w:r>
      <w:r>
        <w:rPr>
          <w:spacing w:val="1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rPr>
          <w:spacing w:val="-1"/>
        </w:rPr>
        <w:t>do</w:t>
      </w:r>
      <w:r>
        <w:rPr>
          <w:spacing w:val="1"/>
        </w:rPr>
        <w:t xml:space="preserve"> </w:t>
      </w:r>
      <w:r>
        <w:t xml:space="preserve">có </w:t>
      </w:r>
      <w:r>
        <w:rPr>
          <w:spacing w:val="-1"/>
        </w:rPr>
        <w:t>Cảng</w:t>
      </w:r>
      <w:r>
        <w:rPr>
          <w:spacing w:val="1"/>
        </w:rPr>
        <w:t xml:space="preserve"> </w:t>
      </w:r>
      <w:r>
        <w:rPr>
          <w:spacing w:val="-2"/>
        </w:rPr>
        <w:t>Sài</w:t>
      </w:r>
      <w:r>
        <w:rPr>
          <w:spacing w:val="1"/>
        </w:rPr>
        <w:t xml:space="preserve"> </w:t>
      </w:r>
      <w:r>
        <w:rPr>
          <w:spacing w:val="-2"/>
        </w:rPr>
        <w:t>Gòn</w:t>
      </w:r>
      <w:r>
        <w:rPr>
          <w:spacing w:val="1"/>
        </w:rPr>
        <w:t xml:space="preserve"> </w:t>
      </w:r>
      <w:r>
        <w:t>là</w:t>
      </w:r>
      <w:r>
        <w:rPr>
          <w:spacing w:val="-2"/>
        </w:rPr>
        <w:t xml:space="preserve"> </w:t>
      </w:r>
      <w:r>
        <w:rPr>
          <w:spacing w:val="-1"/>
        </w:rPr>
        <w:t>cửa</w:t>
      </w:r>
      <w:r>
        <w:t xml:space="preserve"> thông ra</w:t>
      </w:r>
      <w:r>
        <w:rPr>
          <w:spacing w:val="-3"/>
        </w:rPr>
        <w:t xml:space="preserve"> </w:t>
      </w:r>
      <w:r>
        <w:rPr>
          <w:spacing w:val="-1"/>
        </w:rPr>
        <w:t>biển</w:t>
      </w:r>
      <w:r>
        <w:rPr>
          <w:spacing w:val="-2"/>
        </w:rPr>
        <w:t xml:space="preserve"> </w:t>
      </w:r>
      <w:r>
        <w:rPr>
          <w:spacing w:val="-1"/>
        </w:rPr>
        <w:t xml:space="preserve">lớn </w:t>
      </w:r>
      <w:r>
        <w:t>cả</w:t>
      </w:r>
      <w:r>
        <w:rPr>
          <w:spacing w:val="-1"/>
        </w:rPr>
        <w:t xml:space="preserve"> nước</w:t>
      </w:r>
      <w:r>
        <w:rPr>
          <w:spacing w:val="-3"/>
        </w:rPr>
        <w:t xml:space="preserve"> </w:t>
      </w:r>
      <w:r>
        <w:rPr>
          <w:spacing w:val="-1"/>
        </w:rPr>
        <w:t>đồng</w:t>
      </w:r>
      <w:r>
        <w:rPr>
          <w:spacing w:val="1"/>
        </w:rPr>
        <w:t xml:space="preserve"> </w:t>
      </w:r>
      <w:r>
        <w:rPr>
          <w:spacing w:val="-1"/>
        </w:rPr>
        <w:t>thời</w:t>
      </w:r>
      <w:r>
        <w:rPr>
          <w:spacing w:val="-2"/>
        </w:rPr>
        <w:t xml:space="preserve"> khu</w:t>
      </w:r>
      <w:r>
        <w:rPr>
          <w:spacing w:val="47"/>
        </w:rPr>
        <w:t xml:space="preserve"> </w:t>
      </w:r>
      <w:r>
        <w:rPr>
          <w:spacing w:val="-1"/>
        </w:rPr>
        <w:t>vực</w:t>
      </w:r>
      <w:r>
        <w:t xml:space="preserve"> này</w:t>
      </w:r>
      <w:r>
        <w:rPr>
          <w:spacing w:val="-4"/>
        </w:rPr>
        <w:t xml:space="preserve"> </w:t>
      </w:r>
      <w:r>
        <w:t>lại</w:t>
      </w:r>
      <w:r>
        <w:rPr>
          <w:spacing w:val="-2"/>
        </w:rPr>
        <w:t xml:space="preserve"> </w:t>
      </w:r>
      <w:r>
        <w:t>nằm</w:t>
      </w:r>
      <w:r>
        <w:rPr>
          <w:spacing w:val="-5"/>
        </w:rPr>
        <w:t xml:space="preserve"> </w:t>
      </w:r>
      <w:r>
        <w:t>rất gần</w:t>
      </w:r>
      <w:r>
        <w:rPr>
          <w:spacing w:val="1"/>
        </w:rPr>
        <w:t xml:space="preserve"> </w:t>
      </w:r>
      <w:r>
        <w:rPr>
          <w:spacing w:val="-1"/>
        </w:rPr>
        <w:t>đường</w:t>
      </w:r>
      <w:r>
        <w:rPr>
          <w:spacing w:val="1"/>
        </w:rPr>
        <w:t xml:space="preserve"> </w:t>
      </w:r>
      <w:r>
        <w:rPr>
          <w:spacing w:val="-2"/>
        </w:rPr>
        <w:t>biển</w:t>
      </w:r>
      <w:r>
        <w:rPr>
          <w:spacing w:val="1"/>
        </w:rPr>
        <w:t xml:space="preserve"> </w:t>
      </w:r>
      <w:r>
        <w:rPr>
          <w:spacing w:val="-1"/>
        </w:rPr>
        <w:t>quốc</w:t>
      </w:r>
      <w:r>
        <w:t xml:space="preserve"> </w:t>
      </w:r>
      <w:r>
        <w:rPr>
          <w:spacing w:val="-1"/>
        </w:rPr>
        <w:t xml:space="preserve">tế, </w:t>
      </w:r>
      <w:r>
        <w:t>đó</w:t>
      </w:r>
      <w:r>
        <w:rPr>
          <w:spacing w:val="-3"/>
        </w:rPr>
        <w:t xml:space="preserve"> </w:t>
      </w:r>
      <w:r>
        <w:t xml:space="preserve">là </w:t>
      </w:r>
      <w:r>
        <w:rPr>
          <w:spacing w:val="-2"/>
        </w:rPr>
        <w:t>eo</w:t>
      </w:r>
      <w:r>
        <w:rPr>
          <w:spacing w:val="1"/>
        </w:rPr>
        <w:t xml:space="preserve"> </w:t>
      </w:r>
      <w:r>
        <w:rPr>
          <w:spacing w:val="-1"/>
        </w:rPr>
        <w:t>biển</w:t>
      </w:r>
      <w:r>
        <w:rPr>
          <w:spacing w:val="-2"/>
        </w:rPr>
        <w:t xml:space="preserve"> </w:t>
      </w:r>
      <w:r>
        <w:rPr>
          <w:spacing w:val="-1"/>
        </w:rPr>
        <w:t>Malacca</w:t>
      </w:r>
      <w:r>
        <w:t xml:space="preserve"> </w:t>
      </w:r>
      <w:r>
        <w:rPr>
          <w:spacing w:val="-1"/>
        </w:rPr>
        <w:t>nên</w:t>
      </w:r>
      <w:r>
        <w:rPr>
          <w:spacing w:val="1"/>
        </w:rPr>
        <w:t xml:space="preserve"> </w:t>
      </w:r>
      <w:r>
        <w:rPr>
          <w:spacing w:val="-1"/>
        </w:rPr>
        <w:t>rất</w:t>
      </w:r>
      <w:r>
        <w:rPr>
          <w:spacing w:val="1"/>
        </w:rPr>
        <w:t xml:space="preserve"> </w:t>
      </w:r>
      <w:r>
        <w:t>dễ</w:t>
      </w:r>
      <w:r>
        <w:rPr>
          <w:spacing w:val="-3"/>
        </w:rPr>
        <w:t xml:space="preserve"> </w:t>
      </w:r>
      <w:r>
        <w:rPr>
          <w:spacing w:val="-2"/>
        </w:rPr>
        <w:t>dàng</w:t>
      </w:r>
      <w:r>
        <w:rPr>
          <w:spacing w:val="1"/>
        </w:rPr>
        <w:t xml:space="preserve"> </w:t>
      </w:r>
      <w:r>
        <w:rPr>
          <w:spacing w:val="-2"/>
        </w:rPr>
        <w:t>mở</w:t>
      </w:r>
      <w:r>
        <w:t xml:space="preserve"> </w:t>
      </w:r>
      <w:r>
        <w:rPr>
          <w:spacing w:val="-1"/>
        </w:rPr>
        <w:t>rộng</w:t>
      </w:r>
      <w:r>
        <w:rPr>
          <w:spacing w:val="-3"/>
        </w:rPr>
        <w:t xml:space="preserve"> </w:t>
      </w:r>
      <w:r>
        <w:rPr>
          <w:spacing w:val="-1"/>
        </w:rPr>
        <w:t>giao</w:t>
      </w:r>
      <w:r>
        <w:rPr>
          <w:spacing w:val="-2"/>
        </w:rPr>
        <w:t xml:space="preserve"> </w:t>
      </w:r>
      <w:r>
        <w:rPr>
          <w:spacing w:val="-1"/>
        </w:rPr>
        <w:t>lưu</w:t>
      </w:r>
      <w:r>
        <w:rPr>
          <w:spacing w:val="-3"/>
        </w:rPr>
        <w:t xml:space="preserve"> </w:t>
      </w:r>
      <w:r>
        <w:rPr>
          <w:spacing w:val="-1"/>
        </w:rPr>
        <w:t>hợp</w:t>
      </w:r>
      <w:r>
        <w:rPr>
          <w:spacing w:val="1"/>
        </w:rPr>
        <w:t xml:space="preserve"> </w:t>
      </w:r>
      <w:r>
        <w:rPr>
          <w:spacing w:val="-1"/>
        </w:rPr>
        <w:t>tác</w:t>
      </w:r>
      <w:r>
        <w:t xml:space="preserve"> </w:t>
      </w:r>
      <w:r>
        <w:rPr>
          <w:spacing w:val="-1"/>
        </w:rPr>
        <w:t>quốc</w:t>
      </w:r>
      <w:r>
        <w:rPr>
          <w:spacing w:val="-3"/>
        </w:rPr>
        <w:t xml:space="preserve"> </w:t>
      </w:r>
      <w:r>
        <w:t>tế.</w:t>
      </w:r>
    </w:p>
    <w:p w:rsidR="002F4ED9" w:rsidRDefault="00C704E4">
      <w:pPr>
        <w:pStyle w:val="BodyText"/>
        <w:spacing w:before="113" w:line="246" w:lineRule="auto"/>
        <w:ind w:right="152"/>
      </w:pPr>
      <w:r>
        <w:t>.</w:t>
      </w:r>
      <w:r>
        <w:rPr>
          <w:spacing w:val="-1"/>
        </w:rPr>
        <w:t xml:space="preserve"> Khu</w:t>
      </w:r>
      <w:r>
        <w:rPr>
          <w:spacing w:val="1"/>
        </w:rPr>
        <w:t xml:space="preserve"> </w:t>
      </w:r>
      <w:r>
        <w:t>vực</w:t>
      </w:r>
      <w:r>
        <w:rPr>
          <w:spacing w:val="-4"/>
        </w:rPr>
        <w:t xml:space="preserve"> </w:t>
      </w:r>
      <w:r>
        <w:t>này</w:t>
      </w:r>
      <w:r>
        <w:rPr>
          <w:spacing w:val="-4"/>
        </w:rPr>
        <w:t xml:space="preserve"> </w:t>
      </w:r>
      <w:r>
        <w:t>tiếp</w:t>
      </w:r>
      <w:r>
        <w:rPr>
          <w:spacing w:val="-2"/>
        </w:rPr>
        <w:t xml:space="preserve"> </w:t>
      </w:r>
      <w:r>
        <w:rPr>
          <w:spacing w:val="-1"/>
        </w:rPr>
        <w:t>giáp</w:t>
      </w:r>
      <w:r>
        <w:rPr>
          <w:spacing w:val="1"/>
        </w:rPr>
        <w:t xml:space="preserve"> </w:t>
      </w:r>
      <w:r>
        <w:rPr>
          <w:spacing w:val="-1"/>
        </w:rPr>
        <w:t>với</w:t>
      </w:r>
      <w:r>
        <w:rPr>
          <w:spacing w:val="-2"/>
        </w:rPr>
        <w:t xml:space="preserve"> </w:t>
      </w:r>
      <w:r>
        <w:rPr>
          <w:spacing w:val="-1"/>
        </w:rPr>
        <w:t>những</w:t>
      </w:r>
      <w:r>
        <w:rPr>
          <w:spacing w:val="-3"/>
        </w:rP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1"/>
        </w:rPr>
        <w:t>rất</w:t>
      </w:r>
      <w:r>
        <w:rPr>
          <w:spacing w:val="1"/>
        </w:rPr>
        <w:t xml:space="preserve"> </w:t>
      </w:r>
      <w:r>
        <w:rPr>
          <w:spacing w:val="-2"/>
        </w:rPr>
        <w:t>giàu</w:t>
      </w:r>
      <w:r>
        <w:rPr>
          <w:spacing w:val="1"/>
        </w:rPr>
        <w:t xml:space="preserve"> </w:t>
      </w:r>
      <w:r>
        <w:rPr>
          <w:spacing w:val="-1"/>
        </w:rPr>
        <w:t>tài</w:t>
      </w:r>
      <w:r>
        <w:rPr>
          <w:spacing w:val="1"/>
        </w:rPr>
        <w:t xml:space="preserve"> </w:t>
      </w:r>
      <w:r>
        <w:rPr>
          <w:spacing w:val="-2"/>
        </w:rPr>
        <w:t>nguyên</w:t>
      </w:r>
      <w:r>
        <w:rPr>
          <w:spacing w:val="1"/>
        </w:rPr>
        <w:t xml:space="preserve"> </w:t>
      </w:r>
      <w:r>
        <w:rPr>
          <w:spacing w:val="-1"/>
        </w:rPr>
        <w:t>thiên</w:t>
      </w:r>
      <w:r>
        <w:rPr>
          <w:spacing w:val="1"/>
        </w:rPr>
        <w:t xml:space="preserve"> </w:t>
      </w:r>
      <w:r>
        <w:rPr>
          <w:spacing w:val="-1"/>
        </w:rPr>
        <w:t>nhiên</w:t>
      </w:r>
      <w:r>
        <w:rPr>
          <w:spacing w:val="1"/>
        </w:rPr>
        <w:t xml:space="preserve"> </w:t>
      </w:r>
      <w:r>
        <w:t>ở</w:t>
      </w:r>
      <w:r>
        <w:rPr>
          <w:spacing w:val="-4"/>
        </w:rPr>
        <w:t xml:space="preserve"> </w:t>
      </w:r>
      <w:r>
        <w:rPr>
          <w:spacing w:val="-1"/>
        </w:rPr>
        <w:t>phía</w:t>
      </w:r>
      <w:r>
        <w:t xml:space="preserve"> </w:t>
      </w:r>
      <w:r>
        <w:rPr>
          <w:spacing w:val="-1"/>
        </w:rPr>
        <w:t>Nam</w:t>
      </w:r>
      <w:r>
        <w:rPr>
          <w:spacing w:val="2"/>
        </w:rPr>
        <w:t xml:space="preserve"> </w:t>
      </w:r>
      <w:r>
        <w:t>đó</w:t>
      </w:r>
      <w:r>
        <w:rPr>
          <w:spacing w:val="1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rPr>
          <w:spacing w:val="-1"/>
        </w:rPr>
        <w:t>tiếp</w:t>
      </w:r>
      <w:r>
        <w:rPr>
          <w:spacing w:val="-2"/>
        </w:rPr>
        <w:t xml:space="preserve"> </w:t>
      </w:r>
      <w:r>
        <w:rPr>
          <w:spacing w:val="-1"/>
        </w:rPr>
        <w:t>giáp</w:t>
      </w:r>
      <w:r>
        <w:rPr>
          <w:spacing w:val="-3"/>
        </w:rPr>
        <w:t xml:space="preserve"> </w:t>
      </w:r>
      <w:r>
        <w:t>thềm</w:t>
      </w:r>
      <w:r>
        <w:rPr>
          <w:spacing w:val="-5"/>
        </w:rPr>
        <w:t xml:space="preserve"> </w:t>
      </w:r>
      <w:r>
        <w:t>lục</w:t>
      </w:r>
      <w:r>
        <w:rPr>
          <w:spacing w:val="45"/>
        </w:rPr>
        <w:t xml:space="preserve"> </w:t>
      </w:r>
      <w:r>
        <w:t>địa</w:t>
      </w:r>
      <w:r>
        <w:rPr>
          <w:spacing w:val="-3"/>
        </w:rPr>
        <w:t xml:space="preserve"> </w:t>
      </w:r>
      <w:r>
        <w:rPr>
          <w:spacing w:val="-1"/>
        </w:rPr>
        <w:t>phía</w:t>
      </w:r>
      <w:r>
        <w:t xml:space="preserve"> </w:t>
      </w:r>
      <w:r>
        <w:rPr>
          <w:spacing w:val="-1"/>
        </w:rPr>
        <w:t>Nam</w:t>
      </w:r>
      <w:r>
        <w:rPr>
          <w:spacing w:val="-5"/>
        </w:rPr>
        <w:t xml:space="preserve"> </w:t>
      </w:r>
      <w:r>
        <w:t xml:space="preserve">có </w:t>
      </w:r>
      <w:r>
        <w:rPr>
          <w:spacing w:val="-1"/>
        </w:rPr>
        <w:t>nhiều</w:t>
      </w:r>
      <w:r>
        <w:rPr>
          <w:spacing w:val="1"/>
        </w:rPr>
        <w:t xml:space="preserve"> </w:t>
      </w:r>
      <w:r>
        <w:rPr>
          <w:spacing w:val="-1"/>
        </w:rPr>
        <w:t>dầu</w:t>
      </w:r>
      <w:r>
        <w:rPr>
          <w:spacing w:val="1"/>
        </w:rPr>
        <w:t xml:space="preserve"> </w:t>
      </w:r>
      <w:r>
        <w:rPr>
          <w:spacing w:val="-3"/>
        </w:rPr>
        <w:t>mỏ</w:t>
      </w:r>
      <w:r>
        <w:rPr>
          <w:spacing w:val="1"/>
        </w:rPr>
        <w:t xml:space="preserve"> </w:t>
      </w:r>
      <w:r>
        <w:rPr>
          <w:spacing w:val="-1"/>
        </w:rPr>
        <w:t>nhất</w:t>
      </w:r>
      <w:r>
        <w:rPr>
          <w:spacing w:val="1"/>
        </w:rPr>
        <w:t xml:space="preserve"> </w:t>
      </w:r>
      <w:r>
        <w:t>cả</w:t>
      </w:r>
      <w:r>
        <w:rPr>
          <w:spacing w:val="-1"/>
        </w:rPr>
        <w:t xml:space="preserve"> </w:t>
      </w:r>
      <w:r>
        <w:rPr>
          <w:spacing w:val="-2"/>
        </w:rPr>
        <w:t>nước,</w:t>
      </w:r>
      <w:r>
        <w:rPr>
          <w:spacing w:val="-1"/>
        </w:rPr>
        <w:t xml:space="preserve"> tiếp</w:t>
      </w:r>
      <w:r>
        <w:rPr>
          <w:spacing w:val="1"/>
        </w:rPr>
        <w:t xml:space="preserve"> </w:t>
      </w:r>
      <w:r>
        <w:rPr>
          <w:spacing w:val="-2"/>
        </w:rPr>
        <w:t>giáp</w:t>
      </w:r>
      <w:r>
        <w:rPr>
          <w:spacing w:val="1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1"/>
        </w:rPr>
        <w:t>Tây</w:t>
      </w:r>
      <w:r>
        <w:rPr>
          <w:spacing w:val="-4"/>
        </w:rPr>
        <w:t xml:space="preserve"> </w:t>
      </w:r>
      <w:r>
        <w:rPr>
          <w:spacing w:val="-1"/>
        </w:rPr>
        <w:t>Nguyên</w:t>
      </w:r>
      <w:r>
        <w:rPr>
          <w:spacing w:val="1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rPr>
          <w:spacing w:val="-1"/>
        </w:rPr>
        <w:t>kho</w:t>
      </w:r>
      <w:r>
        <w:rPr>
          <w:spacing w:val="-3"/>
        </w:rPr>
        <w:t xml:space="preserve"> </w:t>
      </w:r>
      <w:r>
        <w:rPr>
          <w:spacing w:val="-1"/>
        </w:rPr>
        <w:t>tàng</w:t>
      </w:r>
      <w:r>
        <w:rPr>
          <w:spacing w:val="-3"/>
        </w:rPr>
        <w:t xml:space="preserve"> </w:t>
      </w:r>
      <w:r>
        <w:t>gỗ,</w:t>
      </w:r>
      <w:r>
        <w:rPr>
          <w:spacing w:val="-3"/>
        </w:rPr>
        <w:t xml:space="preserve"> </w:t>
      </w:r>
      <w:r>
        <w:t>lâm</w:t>
      </w:r>
      <w:r>
        <w:rPr>
          <w:spacing w:val="-4"/>
        </w:rPr>
        <w:t xml:space="preserve"> </w:t>
      </w:r>
      <w:r>
        <w:t>sản</w:t>
      </w:r>
      <w:r>
        <w:rPr>
          <w:spacing w:val="1"/>
        </w:rPr>
        <w:t xml:space="preserve"> </w:t>
      </w:r>
      <w:r>
        <w:t xml:space="preserve">và các </w:t>
      </w:r>
      <w:r>
        <w:rPr>
          <w:spacing w:val="-1"/>
        </w:rPr>
        <w:t>cây</w:t>
      </w:r>
      <w:r>
        <w:rPr>
          <w:spacing w:val="-4"/>
        </w:rPr>
        <w:t xml:space="preserve"> </w:t>
      </w:r>
      <w:r>
        <w:rPr>
          <w:spacing w:val="-1"/>
        </w:rPr>
        <w:t>công</w:t>
      </w:r>
      <w:r>
        <w:rPr>
          <w:spacing w:val="49"/>
        </w:rPr>
        <w:t xml:space="preserve"> </w:t>
      </w:r>
      <w:r>
        <w:rPr>
          <w:spacing w:val="-1"/>
        </w:rPr>
        <w:t>nghiệp</w:t>
      </w:r>
      <w:r>
        <w:rPr>
          <w:spacing w:val="-2"/>
        </w:rPr>
        <w:t xml:space="preserve"> </w:t>
      </w:r>
      <w:r>
        <w:rPr>
          <w:spacing w:val="-1"/>
        </w:rPr>
        <w:t>nhiệt</w:t>
      </w:r>
      <w:r>
        <w:rPr>
          <w:spacing w:val="1"/>
        </w:rPr>
        <w:t xml:space="preserve"> </w:t>
      </w:r>
      <w:r>
        <w:rPr>
          <w:spacing w:val="-1"/>
        </w:rPr>
        <w:t>đới,</w:t>
      </w:r>
      <w:r>
        <w:rPr>
          <w:spacing w:val="-4"/>
        </w:rPr>
        <w:t xml:space="preserve"> </w:t>
      </w:r>
      <w:r>
        <w:rPr>
          <w:spacing w:val="-1"/>
        </w:rPr>
        <w:t>tiếp giáp</w:t>
      </w:r>
      <w:r>
        <w:rPr>
          <w:spacing w:val="1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2"/>
        </w:rPr>
        <w:t>Campuchia</w:t>
      </w:r>
      <w:r>
        <w:rPr>
          <w:spacing w:val="-3"/>
        </w:rPr>
        <w:t xml:space="preserve"> </w:t>
      </w:r>
      <w:r>
        <w:t xml:space="preserve">là </w:t>
      </w:r>
      <w:r>
        <w:rPr>
          <w:spacing w:val="-3"/>
        </w:rPr>
        <w:t>mở</w:t>
      </w:r>
      <w:r>
        <w:t xml:space="preserve"> rộng</w:t>
      </w:r>
      <w:r>
        <w:rPr>
          <w:spacing w:val="-3"/>
        </w:rPr>
        <w:t xml:space="preserve"> </w:t>
      </w:r>
      <w:r>
        <w:rPr>
          <w:spacing w:val="-1"/>
        </w:rPr>
        <w:t>quan</w:t>
      </w:r>
      <w:r>
        <w:rPr>
          <w:spacing w:val="-2"/>
        </w:rPr>
        <w:t xml:space="preserve"> </w:t>
      </w:r>
      <w:r>
        <w:t xml:space="preserve">hệ </w:t>
      </w:r>
      <w:r>
        <w:rPr>
          <w:spacing w:val="-1"/>
        </w:rPr>
        <w:t>giao</w:t>
      </w:r>
      <w:r>
        <w:rPr>
          <w:spacing w:val="-2"/>
        </w:rPr>
        <w:t xml:space="preserve"> </w:t>
      </w:r>
      <w:r>
        <w:rPr>
          <w:spacing w:val="-1"/>
        </w:rPr>
        <w:t>lưu</w:t>
      </w:r>
      <w:r>
        <w:rPr>
          <w:spacing w:val="-3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t>nước</w:t>
      </w:r>
      <w:r>
        <w:rPr>
          <w:spacing w:val="-3"/>
        </w:rPr>
        <w:t xml:space="preserve"> </w:t>
      </w:r>
      <w:r>
        <w:rPr>
          <w:spacing w:val="-1"/>
        </w:rPr>
        <w:t>bạn.</w:t>
      </w:r>
      <w:r>
        <w:rPr>
          <w:spacing w:val="-3"/>
        </w:rPr>
        <w:t xml:space="preserve"> </w:t>
      </w:r>
      <w:r>
        <w:rPr>
          <w:spacing w:val="-1"/>
        </w:rPr>
        <w:t>Và</w:t>
      </w:r>
      <w:r>
        <w:t xml:space="preserve"> </w:t>
      </w:r>
      <w:r>
        <w:rPr>
          <w:spacing w:val="-1"/>
        </w:rPr>
        <w:t>tiếp</w:t>
      </w:r>
      <w:r>
        <w:rPr>
          <w:spacing w:val="1"/>
        </w:rPr>
        <w:t xml:space="preserve"> </w:t>
      </w:r>
      <w:r>
        <w:rPr>
          <w:spacing w:val="-2"/>
        </w:rPr>
        <w:t>giáp</w:t>
      </w:r>
      <w:r>
        <w:rPr>
          <w:spacing w:val="1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2"/>
        </w:rPr>
        <w:t>đồng</w:t>
      </w:r>
      <w:r>
        <w:rPr>
          <w:spacing w:val="1"/>
        </w:rPr>
        <w:t xml:space="preserve"> </w:t>
      </w:r>
      <w:r>
        <w:rPr>
          <w:spacing w:val="-1"/>
        </w:rPr>
        <w:t>bằng</w:t>
      </w:r>
      <w:r>
        <w:rPr>
          <w:spacing w:val="61"/>
        </w:rPr>
        <w:t xml:space="preserve"> </w:t>
      </w:r>
      <w:r>
        <w:rPr>
          <w:spacing w:val="-1"/>
        </w:rPr>
        <w:t>sông</w:t>
      </w:r>
      <w:r>
        <w:rPr>
          <w:spacing w:val="1"/>
        </w:rPr>
        <w:t xml:space="preserve"> </w:t>
      </w:r>
      <w:r>
        <w:rPr>
          <w:spacing w:val="-1"/>
        </w:rPr>
        <w:t>Cửu</w:t>
      </w:r>
      <w:r>
        <w:rPr>
          <w:spacing w:val="1"/>
        </w:rPr>
        <w:t xml:space="preserve"> </w:t>
      </w:r>
      <w:r>
        <w:rPr>
          <w:spacing w:val="-2"/>
        </w:rPr>
        <w:t>Long</w:t>
      </w:r>
      <w:r>
        <w:rPr>
          <w:spacing w:val="1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rPr>
          <w:spacing w:val="-1"/>
        </w:rPr>
        <w:t>vựa</w:t>
      </w:r>
      <w:r>
        <w:t xml:space="preserve"> lúa</w:t>
      </w:r>
      <w:r>
        <w:rPr>
          <w:spacing w:val="-1"/>
        </w:rPr>
        <w:t xml:space="preserve"> lớn</w:t>
      </w:r>
      <w:r>
        <w:rPr>
          <w:spacing w:val="1"/>
        </w:rPr>
        <w:t xml:space="preserve"> </w:t>
      </w:r>
      <w:r>
        <w:rPr>
          <w:spacing w:val="-2"/>
        </w:rPr>
        <w:t>nhất</w:t>
      </w:r>
      <w:r>
        <w:rPr>
          <w:spacing w:val="1"/>
        </w:rPr>
        <w:t xml:space="preserve"> </w:t>
      </w:r>
      <w:r>
        <w:t>cả</w:t>
      </w:r>
      <w:r>
        <w:rPr>
          <w:spacing w:val="-4"/>
        </w:rPr>
        <w:t xml:space="preserve"> </w:t>
      </w:r>
      <w:r>
        <w:rPr>
          <w:spacing w:val="-1"/>
        </w:rPr>
        <w:t>nước.</w:t>
      </w:r>
    </w:p>
    <w:p w:rsidR="002F4ED9" w:rsidRDefault="00C704E4">
      <w:pPr>
        <w:pStyle w:val="BodyText"/>
        <w:spacing w:before="118" w:line="245" w:lineRule="auto"/>
        <w:ind w:right="161"/>
      </w:pPr>
      <w:r>
        <w:t>.</w:t>
      </w:r>
      <w:r>
        <w:rPr>
          <w:spacing w:val="-1"/>
        </w:rPr>
        <w:t xml:space="preserve"> Khu</w:t>
      </w:r>
      <w:r>
        <w:rPr>
          <w:spacing w:val="1"/>
        </w:rPr>
        <w:t xml:space="preserve"> </w:t>
      </w:r>
      <w:r>
        <w:t>vực</w:t>
      </w:r>
      <w:r>
        <w:rPr>
          <w:spacing w:val="-4"/>
        </w:rPr>
        <w:t xml:space="preserve"> </w:t>
      </w:r>
      <w:r>
        <w:t>này</w:t>
      </w:r>
      <w:r>
        <w:rPr>
          <w:spacing w:val="-4"/>
        </w:rPr>
        <w:t xml:space="preserve"> </w:t>
      </w:r>
      <w:r>
        <w:t xml:space="preserve">có </w:t>
      </w:r>
      <w:r>
        <w:rPr>
          <w:spacing w:val="-1"/>
        </w:rPr>
        <w:t>TPHCM</w:t>
      </w:r>
      <w:r>
        <w:t xml:space="preserve"> là </w:t>
      </w:r>
      <w:r>
        <w:rPr>
          <w:spacing w:val="-1"/>
        </w:rPr>
        <w:t>trung</w:t>
      </w:r>
      <w:r>
        <w:rPr>
          <w:spacing w:val="-3"/>
        </w:rPr>
        <w:t xml:space="preserve"> </w:t>
      </w:r>
      <w:r>
        <w:t>tâm</w:t>
      </w:r>
      <w:r>
        <w:rPr>
          <w:spacing w:val="-5"/>
        </w:rPr>
        <w:t xml:space="preserve"> </w:t>
      </w:r>
      <w:r>
        <w:t>công</w:t>
      </w:r>
      <w:r>
        <w:rPr>
          <w:spacing w:val="-3"/>
        </w:rPr>
        <w:t xml:space="preserve"> </w:t>
      </w:r>
      <w:r>
        <w:rPr>
          <w:spacing w:val="-2"/>
        </w:rPr>
        <w:t>nghiệp</w:t>
      </w:r>
      <w:r>
        <w:rPr>
          <w:spacing w:val="1"/>
        </w:rPr>
        <w:t xml:space="preserve"> </w:t>
      </w:r>
      <w:r>
        <w:rPr>
          <w:spacing w:val="-1"/>
        </w:rPr>
        <w:t>lớn</w:t>
      </w:r>
      <w:r>
        <w:rPr>
          <w:spacing w:val="1"/>
        </w:rPr>
        <w:t xml:space="preserve"> </w:t>
      </w:r>
      <w:r>
        <w:rPr>
          <w:spacing w:val="-2"/>
        </w:rPr>
        <w:t>nhất</w:t>
      </w:r>
      <w:r>
        <w:rPr>
          <w:spacing w:val="1"/>
        </w:rPr>
        <w:t xml:space="preserve"> </w:t>
      </w:r>
      <w:r>
        <w:t>cả</w:t>
      </w:r>
      <w:r>
        <w:rPr>
          <w:spacing w:val="-3"/>
        </w:rPr>
        <w:t xml:space="preserve"> </w:t>
      </w:r>
      <w:r>
        <w:t>nước,</w:t>
      </w:r>
      <w:r>
        <w:rPr>
          <w:spacing w:val="-1"/>
        </w:rPr>
        <w:t xml:space="preserve"> </w:t>
      </w:r>
      <w:r>
        <w:t>có</w:t>
      </w:r>
      <w:r>
        <w:rPr>
          <w:spacing w:val="-2"/>
        </w:rPr>
        <w:t xml:space="preserve"> </w:t>
      </w:r>
      <w:r>
        <w:rPr>
          <w:spacing w:val="-1"/>
        </w:rPr>
        <w:t>đội</w:t>
      </w:r>
      <w:r>
        <w:rPr>
          <w:spacing w:val="-3"/>
        </w:rPr>
        <w:t xml:space="preserve"> </w:t>
      </w:r>
      <w:r>
        <w:rPr>
          <w:spacing w:val="-1"/>
        </w:rPr>
        <w:t>ngũ</w:t>
      </w:r>
      <w:r>
        <w:rPr>
          <w:spacing w:val="1"/>
        </w:rPr>
        <w:t xml:space="preserve"> </w:t>
      </w:r>
      <w:r>
        <w:rPr>
          <w:spacing w:val="-2"/>
        </w:rPr>
        <w:t>công</w:t>
      </w:r>
      <w:r>
        <w:rPr>
          <w:spacing w:val="1"/>
        </w:rPr>
        <w:t xml:space="preserve"> </w:t>
      </w:r>
      <w:r>
        <w:rPr>
          <w:spacing w:val="-2"/>
        </w:rPr>
        <w:t>nhân</w:t>
      </w:r>
      <w:r>
        <w:rPr>
          <w:spacing w:val="1"/>
        </w:rPr>
        <w:t xml:space="preserve"> </w:t>
      </w:r>
      <w:r>
        <w:rPr>
          <w:spacing w:val="-1"/>
        </w:rPr>
        <w:t>đông</w:t>
      </w:r>
      <w:r>
        <w:rPr>
          <w:spacing w:val="-3"/>
        </w:rPr>
        <w:t xml:space="preserve"> </w:t>
      </w:r>
      <w:r>
        <w:rPr>
          <w:spacing w:val="-1"/>
        </w:rPr>
        <w:t>đảo</w:t>
      </w:r>
      <w:r>
        <w:rPr>
          <w:spacing w:val="1"/>
        </w:rPr>
        <w:t xml:space="preserve"> </w:t>
      </w:r>
      <w:r>
        <w:rPr>
          <w:spacing w:val="-1"/>
        </w:rPr>
        <w:t>lành</w:t>
      </w:r>
      <w:r>
        <w:rPr>
          <w:spacing w:val="45"/>
        </w:rPr>
        <w:t xml:space="preserve"> </w:t>
      </w:r>
      <w:r>
        <w:rPr>
          <w:spacing w:val="-1"/>
        </w:rPr>
        <w:t>nghề</w:t>
      </w:r>
      <w:r>
        <w:rPr>
          <w:spacing w:val="-3"/>
        </w:rPr>
        <w:t xml:space="preserve"> </w:t>
      </w:r>
      <w:r>
        <w:rPr>
          <w:spacing w:val="-1"/>
        </w:rPr>
        <w:t>nhiều</w:t>
      </w:r>
      <w:r>
        <w:rPr>
          <w:spacing w:val="1"/>
        </w:rPr>
        <w:t xml:space="preserve"> </w:t>
      </w:r>
      <w:r>
        <w:rPr>
          <w:spacing w:val="-1"/>
        </w:rPr>
        <w:t>thợ</w:t>
      </w:r>
      <w:r>
        <w:rPr>
          <w:spacing w:val="-3"/>
        </w:rPr>
        <w:t xml:space="preserve"> </w:t>
      </w:r>
      <w:r>
        <w:rPr>
          <w:spacing w:val="-1"/>
        </w:rPr>
        <w:t>giỏi, thợ</w:t>
      </w:r>
      <w:r>
        <w:t xml:space="preserve"> </w:t>
      </w:r>
      <w:r>
        <w:rPr>
          <w:spacing w:val="-1"/>
        </w:rPr>
        <w:t>bậc</w:t>
      </w:r>
      <w:r>
        <w:t xml:space="preserve"> </w:t>
      </w:r>
      <w:r>
        <w:rPr>
          <w:spacing w:val="-1"/>
        </w:rPr>
        <w:t>cao</w:t>
      </w:r>
      <w:r>
        <w:rPr>
          <w:spacing w:val="1"/>
        </w:rPr>
        <w:t xml:space="preserve"> </w:t>
      </w:r>
      <w:r>
        <w:rPr>
          <w:spacing w:val="-2"/>
        </w:rPr>
        <w:t>nhất</w:t>
      </w:r>
      <w:r>
        <w:rPr>
          <w:spacing w:val="1"/>
        </w:rPr>
        <w:t xml:space="preserve"> </w:t>
      </w:r>
      <w:r>
        <w:t>cả</w:t>
      </w:r>
      <w:r>
        <w:rPr>
          <w:spacing w:val="-4"/>
        </w:rPr>
        <w:t xml:space="preserve"> </w:t>
      </w:r>
      <w:r>
        <w:rPr>
          <w:spacing w:val="-1"/>
        </w:rPr>
        <w:t>nước</w:t>
      </w:r>
      <w:r>
        <w:t xml:space="preserve"> và </w:t>
      </w:r>
      <w:r>
        <w:rPr>
          <w:spacing w:val="-1"/>
        </w:rPr>
        <w:t>rất</w:t>
      </w:r>
      <w:r>
        <w:rPr>
          <w:spacing w:val="1"/>
        </w:rPr>
        <w:t xml:space="preserve"> </w:t>
      </w:r>
      <w:r>
        <w:rPr>
          <w:spacing w:val="-2"/>
        </w:rPr>
        <w:t>quen</w:t>
      </w:r>
      <w:r>
        <w:rPr>
          <w:spacing w:val="-3"/>
        </w:rPr>
        <w:t xml:space="preserve"> </w:t>
      </w:r>
      <w:r>
        <w:t>với</w:t>
      </w:r>
      <w:r>
        <w:rPr>
          <w:spacing w:val="-2"/>
        </w:rPr>
        <w:t xml:space="preserve"> </w:t>
      </w:r>
      <w:r>
        <w:rPr>
          <w:spacing w:val="-1"/>
        </w:rPr>
        <w:t>thị trường</w:t>
      </w:r>
      <w:r>
        <w:rPr>
          <w:spacing w:val="1"/>
        </w:rPr>
        <w:t xml:space="preserve"> </w:t>
      </w:r>
      <w:r>
        <w:rPr>
          <w:spacing w:val="-1"/>
        </w:rPr>
        <w:t>và</w:t>
      </w:r>
      <w:r>
        <w:t xml:space="preserve"> tác</w:t>
      </w:r>
      <w:r>
        <w:rPr>
          <w:spacing w:val="-3"/>
        </w:rPr>
        <w:t xml:space="preserve"> </w:t>
      </w:r>
      <w:r>
        <w:rPr>
          <w:spacing w:val="-2"/>
        </w:rPr>
        <w:t>phong</w:t>
      </w:r>
      <w:r>
        <w:rPr>
          <w:spacing w:val="1"/>
        </w:rPr>
        <w:t xml:space="preserve"> </w:t>
      </w:r>
      <w:r>
        <w:rPr>
          <w:spacing w:val="-1"/>
        </w:rPr>
        <w:t>công</w:t>
      </w:r>
      <w:r>
        <w:rPr>
          <w:spacing w:val="-3"/>
        </w:rPr>
        <w:t xml:space="preserve"> </w:t>
      </w:r>
      <w:r>
        <w:rPr>
          <w:spacing w:val="-1"/>
        </w:rPr>
        <w:t>nghiệp</w:t>
      </w:r>
      <w:r>
        <w:rPr>
          <w:spacing w:val="-2"/>
        </w:rPr>
        <w:t xml:space="preserve"> </w:t>
      </w:r>
      <w:r>
        <w:rPr>
          <w:spacing w:val="-1"/>
        </w:rPr>
        <w:t>nên</w:t>
      </w:r>
      <w:r>
        <w:rPr>
          <w:spacing w:val="1"/>
        </w:rPr>
        <w:t xml:space="preserve"> </w:t>
      </w:r>
      <w:r>
        <w:rPr>
          <w:spacing w:val="-2"/>
        </w:rPr>
        <w:t>hiện</w:t>
      </w:r>
      <w:r>
        <w:rPr>
          <w:spacing w:val="-1"/>
        </w:rPr>
        <w:t xml:space="preserve"> </w:t>
      </w:r>
      <w:r>
        <w:t>nay</w:t>
      </w:r>
      <w:r>
        <w:rPr>
          <w:spacing w:val="-3"/>
        </w:rPr>
        <w:t xml:space="preserve"> </w:t>
      </w:r>
      <w:r>
        <w:rPr>
          <w:spacing w:val="-1"/>
        </w:rPr>
        <w:t>vùng</w:t>
      </w:r>
      <w:r>
        <w:rPr>
          <w:spacing w:val="67"/>
        </w:rPr>
        <w:t xml:space="preserve"> </w:t>
      </w:r>
      <w:r>
        <w:t>này</w:t>
      </w:r>
      <w:r>
        <w:rPr>
          <w:spacing w:val="-4"/>
        </w:rPr>
        <w:t xml:space="preserve"> </w:t>
      </w:r>
      <w:r>
        <w:t>là</w:t>
      </w:r>
      <w:r>
        <w:rPr>
          <w:spacing w:val="2"/>
        </w:rPr>
        <w:t xml:space="preserve"> </w:t>
      </w:r>
      <w:r>
        <w:rPr>
          <w:spacing w:val="-2"/>
        </w:rPr>
        <w:t>một</w:t>
      </w:r>
      <w:r>
        <w:rPr>
          <w:spacing w:val="1"/>
        </w:rPr>
        <w:t xml:space="preserve"> </w:t>
      </w:r>
      <w:r>
        <w:rPr>
          <w:spacing w:val="-1"/>
        </w:rPr>
        <w:t>trong</w:t>
      </w:r>
      <w:r>
        <w:rPr>
          <w:spacing w:val="-3"/>
        </w:rPr>
        <w:t xml:space="preserve"> </w:t>
      </w:r>
      <w:r>
        <w:rPr>
          <w:spacing w:val="-1"/>
        </w:rPr>
        <w:t>những</w:t>
      </w:r>
      <w:r>
        <w:rPr>
          <w:spacing w:val="-3"/>
        </w:rP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1"/>
        </w:rPr>
        <w:t>khả</w:t>
      </w:r>
      <w:r>
        <w:t xml:space="preserve"> </w:t>
      </w:r>
      <w:r>
        <w:rPr>
          <w:spacing w:val="-1"/>
        </w:rPr>
        <w:t>năng</w:t>
      </w:r>
      <w:r>
        <w:rPr>
          <w:spacing w:val="-3"/>
        </w:rPr>
        <w:t xml:space="preserve"> </w:t>
      </w:r>
      <w:r>
        <w:rPr>
          <w:spacing w:val="-1"/>
        </w:rPr>
        <w:t>thu</w:t>
      </w:r>
      <w:r>
        <w:rPr>
          <w:spacing w:val="1"/>
        </w:rPr>
        <w:t xml:space="preserve"> </w:t>
      </w:r>
      <w:r>
        <w:rPr>
          <w:spacing w:val="-2"/>
        </w:rPr>
        <w:t>hút</w:t>
      </w:r>
      <w:r>
        <w:rPr>
          <w:spacing w:val="1"/>
        </w:rPr>
        <w:t xml:space="preserve"> </w:t>
      </w:r>
      <w:r>
        <w:rPr>
          <w:spacing w:val="-1"/>
        </w:rPr>
        <w:t>nhiều</w:t>
      </w:r>
      <w:r>
        <w:rPr>
          <w:spacing w:val="-2"/>
        </w:rPr>
        <w:t xml:space="preserve"> </w:t>
      </w:r>
      <w:r>
        <w:rPr>
          <w:spacing w:val="-1"/>
        </w:rPr>
        <w:t>nguồn</w:t>
      </w:r>
      <w:r>
        <w:rPr>
          <w:spacing w:val="-3"/>
        </w:rPr>
        <w:t xml:space="preserve"> </w:t>
      </w:r>
      <w:r>
        <w:rPr>
          <w:spacing w:val="-1"/>
        </w:rPr>
        <w:t xml:space="preserve">vốn, </w:t>
      </w:r>
      <w:r>
        <w:t>dự</w:t>
      </w:r>
      <w:r>
        <w:rPr>
          <w:spacing w:val="-1"/>
        </w:rPr>
        <w:t xml:space="preserve"> </w:t>
      </w:r>
      <w:r>
        <w:rPr>
          <w:spacing w:val="-2"/>
        </w:rPr>
        <w:t>án</w:t>
      </w:r>
      <w:r>
        <w:rPr>
          <w:spacing w:val="1"/>
        </w:rPr>
        <w:t xml:space="preserve"> </w:t>
      </w:r>
      <w:r>
        <w:rPr>
          <w:spacing w:val="-1"/>
        </w:rPr>
        <w:t>đầu</w:t>
      </w:r>
      <w:r>
        <w:rPr>
          <w:spacing w:val="-3"/>
        </w:rPr>
        <w:t xml:space="preserve"> </w:t>
      </w:r>
      <w:r>
        <w:t>tư</w:t>
      </w:r>
      <w:r>
        <w:rPr>
          <w:spacing w:val="-1"/>
        </w:rPr>
        <w:t xml:space="preserve"> quốc</w:t>
      </w:r>
      <w:r>
        <w:t xml:space="preserve"> tế </w:t>
      </w:r>
      <w:r>
        <w:rPr>
          <w:spacing w:val="-2"/>
        </w:rPr>
        <w:t>nhất</w:t>
      </w:r>
      <w:r>
        <w:rPr>
          <w:spacing w:val="1"/>
        </w:rPr>
        <w:t xml:space="preserve"> </w:t>
      </w:r>
      <w:r>
        <w:t>cả</w:t>
      </w:r>
      <w:r>
        <w:rPr>
          <w:spacing w:val="-4"/>
        </w:rPr>
        <w:t xml:space="preserve"> </w:t>
      </w:r>
      <w:r>
        <w:rPr>
          <w:spacing w:val="-1"/>
        </w:rPr>
        <w:t>nước.</w:t>
      </w:r>
    </w:p>
    <w:p w:rsidR="002F4ED9" w:rsidRDefault="00C704E4">
      <w:pPr>
        <w:pStyle w:val="BodyText"/>
        <w:numPr>
          <w:ilvl w:val="0"/>
          <w:numId w:val="78"/>
        </w:numPr>
        <w:tabs>
          <w:tab w:val="left" w:pos="1115"/>
        </w:tabs>
        <w:spacing w:before="122" w:line="245" w:lineRule="auto"/>
        <w:ind w:right="236" w:firstLine="842"/>
      </w:pPr>
      <w:r>
        <w:rPr>
          <w:spacing w:val="-1"/>
        </w:rPr>
        <w:lastRenderedPageBreak/>
        <w:t>Khu</w:t>
      </w:r>
      <w:r>
        <w:rPr>
          <w:spacing w:val="-3"/>
        </w:rPr>
        <w:t xml:space="preserve"> </w:t>
      </w:r>
      <w:r>
        <w:rPr>
          <w:spacing w:val="-1"/>
        </w:rPr>
        <w:t>vực</w:t>
      </w:r>
      <w:r>
        <w:t xml:space="preserve"> </w:t>
      </w:r>
      <w:r>
        <w:rPr>
          <w:spacing w:val="-1"/>
        </w:rPr>
        <w:t>tập</w:t>
      </w:r>
      <w:r>
        <w:rPr>
          <w:spacing w:val="1"/>
        </w:rPr>
        <w:t xml:space="preserve"> </w:t>
      </w:r>
      <w:r>
        <w:rPr>
          <w:spacing w:val="-1"/>
        </w:rPr>
        <w:t>trung</w:t>
      </w:r>
      <w:r>
        <w:rPr>
          <w:spacing w:val="-3"/>
        </w:rPr>
        <w:t xml:space="preserve"> </w:t>
      </w:r>
      <w:r>
        <w:rPr>
          <w:spacing w:val="-1"/>
        </w:rPr>
        <w:t>lớn</w:t>
      </w:r>
      <w:r>
        <w:rPr>
          <w:spacing w:val="1"/>
        </w:rPr>
        <w:t xml:space="preserve"> </w:t>
      </w:r>
      <w:r>
        <w:rPr>
          <w:spacing w:val="-1"/>
        </w:rPr>
        <w:t xml:space="preserve">thứ </w:t>
      </w:r>
      <w:r>
        <w:t xml:space="preserve">3 </w:t>
      </w:r>
      <w:r>
        <w:rPr>
          <w:spacing w:val="-2"/>
        </w:rPr>
        <w:t>cả</w:t>
      </w:r>
      <w:r>
        <w:t xml:space="preserve"> nước</w:t>
      </w:r>
      <w:r>
        <w:rPr>
          <w:spacing w:val="-3"/>
        </w:rPr>
        <w:t xml:space="preserve"> </w:t>
      </w:r>
      <w:r>
        <w:t xml:space="preserve">là </w:t>
      </w:r>
      <w:r>
        <w:rPr>
          <w:spacing w:val="-1"/>
        </w:rPr>
        <w:t>dải</w:t>
      </w:r>
      <w:r>
        <w:rPr>
          <w:spacing w:val="1"/>
        </w:rPr>
        <w:t xml:space="preserve"> </w:t>
      </w:r>
      <w:r>
        <w:rPr>
          <w:spacing w:val="-2"/>
        </w:rPr>
        <w:t>công</w:t>
      </w:r>
      <w:r>
        <w:rPr>
          <w:spacing w:val="1"/>
        </w:rPr>
        <w:t xml:space="preserve"> </w:t>
      </w:r>
      <w:r>
        <w:rPr>
          <w:spacing w:val="-2"/>
        </w:rPr>
        <w:t>nghiệp</w:t>
      </w:r>
      <w:r>
        <w:rPr>
          <w:spacing w:val="1"/>
        </w:rPr>
        <w:t xml:space="preserve"> </w:t>
      </w:r>
      <w:r>
        <w:rPr>
          <w:spacing w:val="-2"/>
        </w:rPr>
        <w:t>miền</w:t>
      </w:r>
      <w:r>
        <w:rPr>
          <w:spacing w:val="1"/>
        </w:rPr>
        <w:t xml:space="preserve"> </w:t>
      </w:r>
      <w:r>
        <w:rPr>
          <w:spacing w:val="-1"/>
        </w:rPr>
        <w:t>Trung</w:t>
      </w:r>
      <w:r>
        <w:rPr>
          <w:spacing w:val="1"/>
        </w:rPr>
        <w:t xml:space="preserve"> </w:t>
      </w:r>
      <w:r>
        <w:rPr>
          <w:spacing w:val="-1"/>
        </w:rPr>
        <w:t>nằm</w:t>
      </w:r>
      <w:r>
        <w:rPr>
          <w:spacing w:val="-5"/>
        </w:rPr>
        <w:t xml:space="preserve"> </w:t>
      </w:r>
      <w:r>
        <w:t xml:space="preserve">dọc </w:t>
      </w:r>
      <w:r>
        <w:rPr>
          <w:spacing w:val="-1"/>
        </w:rPr>
        <w:t>theo</w:t>
      </w:r>
      <w:r>
        <w:rPr>
          <w:spacing w:val="-3"/>
        </w:rPr>
        <w:t xml:space="preserve"> </w:t>
      </w:r>
      <w:r>
        <w:rPr>
          <w:spacing w:val="-1"/>
        </w:rPr>
        <w:t>quốc</w:t>
      </w:r>
      <w:r>
        <w:rPr>
          <w:spacing w:val="-3"/>
        </w:rPr>
        <w:t xml:space="preserve"> </w:t>
      </w:r>
      <w:r>
        <w:t>lộ</w:t>
      </w:r>
      <w:r>
        <w:rPr>
          <w:spacing w:val="-3"/>
        </w:rPr>
        <w:t xml:space="preserve"> </w:t>
      </w:r>
      <w:r>
        <w:t>1A</w:t>
      </w:r>
      <w:r>
        <w:rPr>
          <w:spacing w:val="-1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rPr>
          <w:spacing w:val="-1"/>
        </w:rPr>
        <w:t>đường</w:t>
      </w:r>
      <w:r>
        <w:rPr>
          <w:spacing w:val="-3"/>
        </w:rPr>
        <w:t xml:space="preserve"> </w:t>
      </w:r>
      <w:r>
        <w:t>sắt</w:t>
      </w:r>
      <w:r>
        <w:rPr>
          <w:spacing w:val="57"/>
        </w:rPr>
        <w:t xml:space="preserve"> </w:t>
      </w:r>
      <w:r>
        <w:rPr>
          <w:spacing w:val="-1"/>
        </w:rPr>
        <w:t>thống</w:t>
      </w:r>
      <w:r>
        <w:rPr>
          <w:spacing w:val="-3"/>
        </w:rPr>
        <w:t xml:space="preserve"> </w:t>
      </w:r>
      <w:r>
        <w:rPr>
          <w:spacing w:val="-1"/>
        </w:rPr>
        <w:t>nhất</w:t>
      </w:r>
      <w:r>
        <w:rPr>
          <w:spacing w:val="-3"/>
        </w:rPr>
        <w:t xml:space="preserve"> </w:t>
      </w:r>
      <w:r>
        <w:rPr>
          <w:spacing w:val="-1"/>
        </w:rPr>
        <w:t>kéo</w:t>
      </w:r>
      <w:r>
        <w:rPr>
          <w:spacing w:val="1"/>
        </w:rPr>
        <w:t xml:space="preserve"> </w:t>
      </w:r>
      <w:r>
        <w:rPr>
          <w:spacing w:val="-1"/>
        </w:rPr>
        <w:t>dài</w:t>
      </w:r>
      <w:r>
        <w:rPr>
          <w:spacing w:val="1"/>
        </w:rPr>
        <w:t xml:space="preserve"> </w:t>
      </w:r>
      <w:r>
        <w:t>từ</w:t>
      </w:r>
      <w:r>
        <w:rPr>
          <w:spacing w:val="-4"/>
        </w:rPr>
        <w:t xml:space="preserve"> </w:t>
      </w:r>
      <w:r>
        <w:rPr>
          <w:spacing w:val="-1"/>
        </w:rPr>
        <w:t>Thanh</w:t>
      </w:r>
      <w:r>
        <w:rPr>
          <w:spacing w:val="1"/>
        </w:rPr>
        <w:t xml:space="preserve"> </w:t>
      </w:r>
      <w:r>
        <w:rPr>
          <w:spacing w:val="-1"/>
        </w:rPr>
        <w:t>Hóa</w:t>
      </w:r>
      <w:r>
        <w:rPr>
          <w:spacing w:val="-3"/>
        </w:rPr>
        <w:t xml:space="preserve"> </w:t>
      </w:r>
      <w:r>
        <w:rPr>
          <w:spacing w:val="-1"/>
        </w:rPr>
        <w:t>đến</w:t>
      </w:r>
      <w:r>
        <w:rPr>
          <w:spacing w:val="1"/>
        </w:rPr>
        <w:t xml:space="preserve"> </w:t>
      </w:r>
      <w:r>
        <w:rPr>
          <w:spacing w:val="-1"/>
        </w:rPr>
        <w:t>Phan</w:t>
      </w:r>
      <w:r>
        <w:rPr>
          <w:spacing w:val="-2"/>
        </w:rPr>
        <w:t xml:space="preserve"> </w:t>
      </w:r>
      <w:r>
        <w:rPr>
          <w:spacing w:val="-1"/>
        </w:rPr>
        <w:t>Thiết. Dải</w:t>
      </w:r>
      <w:r>
        <w:rPr>
          <w:spacing w:val="1"/>
        </w:rPr>
        <w:t xml:space="preserve"> </w:t>
      </w:r>
      <w:r>
        <w:rPr>
          <w:spacing w:val="-2"/>
        </w:rPr>
        <w:t>công</w:t>
      </w:r>
      <w:r>
        <w:rPr>
          <w:spacing w:val="1"/>
        </w:rPr>
        <w:t xml:space="preserve"> </w:t>
      </w:r>
      <w:r>
        <w:rPr>
          <w:spacing w:val="-1"/>
        </w:rPr>
        <w:t>nghiệp</w:t>
      </w:r>
      <w:r>
        <w:rPr>
          <w:spacing w:val="1"/>
        </w:rPr>
        <w:t xml:space="preserve"> </w:t>
      </w:r>
      <w:r>
        <w:t>này</w:t>
      </w:r>
      <w:r>
        <w:rPr>
          <w:spacing w:val="-3"/>
        </w:rPr>
        <w:t xml:space="preserve"> </w:t>
      </w:r>
      <w:r>
        <w:t>gồm</w:t>
      </w:r>
      <w:r>
        <w:rPr>
          <w:spacing w:val="-5"/>
        </w:rPr>
        <w:t xml:space="preserve"> </w:t>
      </w:r>
      <w:r>
        <w:rPr>
          <w:spacing w:val="-1"/>
        </w:rPr>
        <w:t>nhiều</w:t>
      </w:r>
      <w:r>
        <w:rPr>
          <w:spacing w:val="1"/>
        </w:rPr>
        <w:t xml:space="preserve"> </w:t>
      </w:r>
      <w:r>
        <w:rPr>
          <w:spacing w:val="-2"/>
        </w:rPr>
        <w:t>trung</w:t>
      </w:r>
      <w:r>
        <w:rPr>
          <w:spacing w:val="1"/>
        </w:rPr>
        <w:t xml:space="preserve"> </w:t>
      </w:r>
      <w:r>
        <w:t>tâm</w:t>
      </w:r>
      <w:r>
        <w:rPr>
          <w:spacing w:val="-4"/>
        </w:rPr>
        <w:t xml:space="preserve"> </w:t>
      </w:r>
      <w:r>
        <w:t xml:space="preserve">công </w:t>
      </w:r>
      <w:r>
        <w:rPr>
          <w:spacing w:val="-2"/>
        </w:rPr>
        <w:t>nghiệp</w:t>
      </w:r>
      <w:r>
        <w:rPr>
          <w:spacing w:val="1"/>
        </w:rPr>
        <w:t xml:space="preserve"> </w:t>
      </w:r>
      <w:r>
        <w:t>cỡ</w:t>
      </w:r>
      <w:r>
        <w:rPr>
          <w:spacing w:val="-3"/>
        </w:rPr>
        <w:t xml:space="preserve"> </w:t>
      </w:r>
      <w:r>
        <w:rPr>
          <w:spacing w:val="-1"/>
        </w:rPr>
        <w:t>trung</w:t>
      </w:r>
      <w:r>
        <w:rPr>
          <w:spacing w:val="67"/>
        </w:rPr>
        <w:t xml:space="preserve"> </w:t>
      </w:r>
      <w:r>
        <w:rPr>
          <w:spacing w:val="-1"/>
        </w:rPr>
        <w:t>bình</w:t>
      </w:r>
      <w:r>
        <w:rPr>
          <w:spacing w:val="1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rPr>
          <w:spacing w:val="-1"/>
        </w:rPr>
        <w:t>nhỏ</w:t>
      </w:r>
      <w:r>
        <w:rPr>
          <w:spacing w:val="-3"/>
        </w:rPr>
        <w:t xml:space="preserve"> </w:t>
      </w:r>
      <w:r>
        <w:t>như</w:t>
      </w:r>
      <w:r>
        <w:rPr>
          <w:spacing w:val="-1"/>
        </w:rPr>
        <w:t xml:space="preserve"> Thanh</w:t>
      </w:r>
      <w:r>
        <w:rPr>
          <w:spacing w:val="1"/>
        </w:rPr>
        <w:t xml:space="preserve"> </w:t>
      </w:r>
      <w:r>
        <w:rPr>
          <w:spacing w:val="-2"/>
        </w:rPr>
        <w:t>Hóa,</w:t>
      </w:r>
      <w:r>
        <w:rPr>
          <w:spacing w:val="-1"/>
        </w:rPr>
        <w:t xml:space="preserve"> Vinh, Đà</w:t>
      </w:r>
      <w:r>
        <w:t xml:space="preserve"> </w:t>
      </w:r>
      <w:r>
        <w:rPr>
          <w:spacing w:val="-1"/>
        </w:rPr>
        <w:t>Nẵng, Huế... nhưng</w:t>
      </w:r>
      <w:r>
        <w:rPr>
          <w:spacing w:val="1"/>
        </w:rPr>
        <w:t xml:space="preserve"> </w:t>
      </w:r>
      <w:r>
        <w:rPr>
          <w:spacing w:val="-1"/>
        </w:rPr>
        <w:t>các</w:t>
      </w:r>
      <w:r>
        <w:rPr>
          <w:spacing w:val="-3"/>
        </w:rPr>
        <w:t xml:space="preserve"> </w:t>
      </w:r>
      <w:r>
        <w:rPr>
          <w:spacing w:val="-1"/>
        </w:rPr>
        <w:t>trung</w:t>
      </w:r>
      <w:r>
        <w:rPr>
          <w:spacing w:val="1"/>
        </w:rPr>
        <w:t xml:space="preserve"> </w:t>
      </w:r>
      <w:r>
        <w:t>tâm</w:t>
      </w:r>
      <w:r>
        <w:rPr>
          <w:spacing w:val="-4"/>
        </w:rPr>
        <w:t xml:space="preserve"> </w:t>
      </w:r>
      <w:r>
        <w:t>này</w:t>
      </w:r>
      <w:r>
        <w:rPr>
          <w:spacing w:val="-3"/>
        </w:rPr>
        <w:t xml:space="preserve"> </w:t>
      </w:r>
      <w:r>
        <w:t>đều</w:t>
      </w:r>
      <w:r>
        <w:rPr>
          <w:spacing w:val="1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rPr>
          <w:spacing w:val="-2"/>
        </w:rPr>
        <w:t>một</w:t>
      </w:r>
      <w:r>
        <w:rPr>
          <w:spacing w:val="1"/>
        </w:rPr>
        <w:t xml:space="preserve"> </w:t>
      </w:r>
      <w:r>
        <w:t>số</w:t>
      </w:r>
      <w:r>
        <w:rPr>
          <w:spacing w:val="1"/>
        </w:rPr>
        <w:t xml:space="preserve"> </w:t>
      </w:r>
      <w:r>
        <w:rPr>
          <w:spacing w:val="-1"/>
        </w:rPr>
        <w:t>hướng</w:t>
      </w:r>
      <w:r>
        <w:rPr>
          <w:spacing w:val="-3"/>
        </w:rPr>
        <w:t xml:space="preserve"> </w:t>
      </w:r>
      <w:r>
        <w:rPr>
          <w:spacing w:val="-1"/>
        </w:rPr>
        <w:t>chuyên</w:t>
      </w:r>
      <w:r>
        <w:rPr>
          <w:spacing w:val="2"/>
        </w:rPr>
        <w:t xml:space="preserve"> </w:t>
      </w:r>
      <w:r>
        <w:rPr>
          <w:spacing w:val="-2"/>
        </w:rPr>
        <w:t>môn</w:t>
      </w:r>
      <w:r>
        <w:rPr>
          <w:spacing w:val="1"/>
        </w:rPr>
        <w:t xml:space="preserve"> </w:t>
      </w:r>
      <w:r>
        <w:rPr>
          <w:spacing w:val="-1"/>
        </w:rPr>
        <w:t>hóa</w:t>
      </w:r>
      <w:r>
        <w:rPr>
          <w:spacing w:val="33"/>
        </w:rPr>
        <w:t xml:space="preserve"> </w:t>
      </w:r>
      <w:r>
        <w:rPr>
          <w:spacing w:val="-1"/>
        </w:rPr>
        <w:t>công</w:t>
      </w:r>
      <w:r>
        <w:rPr>
          <w:spacing w:val="-3"/>
        </w:rPr>
        <w:t xml:space="preserve"> </w:t>
      </w:r>
      <w:r>
        <w:rPr>
          <w:spacing w:val="-1"/>
        </w:rPr>
        <w:t>nghiệp</w:t>
      </w:r>
      <w:r>
        <w:rPr>
          <w:spacing w:val="-2"/>
        </w:rPr>
        <w:t xml:space="preserve"> giống</w:t>
      </w:r>
      <w:r>
        <w:rPr>
          <w:spacing w:val="1"/>
        </w:rPr>
        <w:t xml:space="preserve"> </w:t>
      </w:r>
      <w:r>
        <w:rPr>
          <w:spacing w:val="-1"/>
        </w:rPr>
        <w:t>nhau</w:t>
      </w:r>
      <w:r>
        <w:rPr>
          <w:spacing w:val="1"/>
        </w:rPr>
        <w:t xml:space="preserve"> </w:t>
      </w:r>
      <w:r>
        <w:rPr>
          <w:spacing w:val="-1"/>
        </w:rPr>
        <w:t>là:</w:t>
      </w:r>
    </w:p>
    <w:p w:rsidR="002F4ED9" w:rsidRDefault="00C704E4">
      <w:pPr>
        <w:pStyle w:val="BodyText"/>
        <w:spacing w:before="121" w:line="245" w:lineRule="auto"/>
        <w:ind w:right="236"/>
      </w:pPr>
      <w:r>
        <w:t xml:space="preserve">+ </w:t>
      </w:r>
      <w:r>
        <w:rPr>
          <w:spacing w:val="-1"/>
        </w:rPr>
        <w:t>Đều</w:t>
      </w:r>
      <w:r>
        <w:rPr>
          <w:spacing w:val="1"/>
        </w:rPr>
        <w:t xml:space="preserve"> </w:t>
      </w:r>
      <w:r>
        <w:t xml:space="preserve">có </w:t>
      </w:r>
      <w:r>
        <w:rPr>
          <w:spacing w:val="-2"/>
        </w:rPr>
        <w:t>công</w:t>
      </w:r>
      <w:r>
        <w:rPr>
          <w:spacing w:val="-3"/>
        </w:rPr>
        <w:t xml:space="preserve"> </w:t>
      </w:r>
      <w:r>
        <w:rPr>
          <w:spacing w:val="-2"/>
        </w:rPr>
        <w:t>nghiệp</w:t>
      </w:r>
      <w:r>
        <w:rPr>
          <w:spacing w:val="1"/>
        </w:rPr>
        <w:t xml:space="preserve"> </w:t>
      </w:r>
      <w:r>
        <w:t>cơ</w:t>
      </w:r>
      <w:r>
        <w:rPr>
          <w:spacing w:val="-3"/>
        </w:rPr>
        <w:t xml:space="preserve"> </w:t>
      </w:r>
      <w:r>
        <w:rPr>
          <w:spacing w:val="-1"/>
        </w:rPr>
        <w:t xml:space="preserve">khí, </w:t>
      </w:r>
      <w:r>
        <w:rPr>
          <w:spacing w:val="-2"/>
        </w:rPr>
        <w:t>giao</w:t>
      </w:r>
      <w:r>
        <w:rPr>
          <w:spacing w:val="1"/>
        </w:rPr>
        <w:t xml:space="preserve"> </w:t>
      </w:r>
      <w:r>
        <w:rPr>
          <w:spacing w:val="-2"/>
        </w:rPr>
        <w:t>thông</w:t>
      </w:r>
      <w:r>
        <w:rPr>
          <w:spacing w:val="1"/>
        </w:rPr>
        <w:t xml:space="preserve"> </w:t>
      </w:r>
      <w:r>
        <w:rPr>
          <w:spacing w:val="-1"/>
        </w:rPr>
        <w:t>phát</w:t>
      </w:r>
      <w:r>
        <w:rPr>
          <w:spacing w:val="-3"/>
        </w:rPr>
        <w:t xml:space="preserve"> </w:t>
      </w:r>
      <w:r>
        <w:rPr>
          <w:spacing w:val="-1"/>
        </w:rPr>
        <w:t>triển</w:t>
      </w:r>
      <w:r>
        <w:rPr>
          <w:spacing w:val="-2"/>
        </w:rPr>
        <w:t xml:space="preserve"> </w:t>
      </w:r>
      <w:r>
        <w:rPr>
          <w:spacing w:val="-1"/>
        </w:rPr>
        <w:t>vì</w:t>
      </w:r>
      <w:r>
        <w:rPr>
          <w:spacing w:val="1"/>
        </w:rPr>
        <w:t xml:space="preserve"> </w:t>
      </w:r>
      <w:r>
        <w:t xml:space="preserve">các </w:t>
      </w:r>
      <w:r>
        <w:rPr>
          <w:spacing w:val="-2"/>
        </w:rPr>
        <w:t>trung</w:t>
      </w:r>
      <w:r>
        <w:rPr>
          <w:spacing w:val="1"/>
        </w:rPr>
        <w:t xml:space="preserve"> </w:t>
      </w:r>
      <w:r>
        <w:t>tâm</w:t>
      </w:r>
      <w:r>
        <w:rPr>
          <w:spacing w:val="-4"/>
        </w:rPr>
        <w:t xml:space="preserve"> </w:t>
      </w:r>
      <w:r>
        <w:t>này</w:t>
      </w:r>
      <w:r>
        <w:rPr>
          <w:spacing w:val="2"/>
        </w:rPr>
        <w:t xml:space="preserve"> </w:t>
      </w:r>
      <w:r>
        <w:t>đều</w:t>
      </w:r>
      <w:r>
        <w:rPr>
          <w:spacing w:val="1"/>
        </w:rPr>
        <w:t xml:space="preserve"> </w:t>
      </w:r>
      <w:r>
        <w:t>nằm</w:t>
      </w:r>
      <w:r>
        <w:rPr>
          <w:spacing w:val="-4"/>
        </w:rPr>
        <w:t xml:space="preserve"> </w:t>
      </w:r>
      <w:r>
        <w:t>trên</w:t>
      </w:r>
      <w:r>
        <w:rPr>
          <w:spacing w:val="-1"/>
        </w:rPr>
        <w:t xml:space="preserve"> </w:t>
      </w:r>
      <w:r>
        <w:t>trục</w:t>
      </w:r>
      <w:r>
        <w:rPr>
          <w:spacing w:val="-3"/>
        </w:rPr>
        <w:t xml:space="preserve"> </w:t>
      </w:r>
      <w:r>
        <w:rPr>
          <w:spacing w:val="-1"/>
        </w:rPr>
        <w:t>giao</w:t>
      </w:r>
      <w:r>
        <w:rPr>
          <w:spacing w:val="-2"/>
        </w:rPr>
        <w:t xml:space="preserve"> </w:t>
      </w:r>
      <w:r>
        <w:rPr>
          <w:spacing w:val="-1"/>
        </w:rPr>
        <w:t>thông</w:t>
      </w:r>
      <w:r>
        <w:rPr>
          <w:spacing w:val="-3"/>
        </w:rPr>
        <w:t xml:space="preserve"> </w:t>
      </w:r>
      <w:r>
        <w:rPr>
          <w:spacing w:val="-1"/>
        </w:rPr>
        <w:t>quan</w:t>
      </w:r>
      <w:r>
        <w:rPr>
          <w:spacing w:val="69"/>
        </w:rPr>
        <w:t xml:space="preserve"> </w:t>
      </w:r>
      <w:r>
        <w:rPr>
          <w:spacing w:val="-1"/>
        </w:rPr>
        <w:t>trọng</w:t>
      </w:r>
      <w:r>
        <w:rPr>
          <w:spacing w:val="1"/>
        </w:rPr>
        <w:t xml:space="preserve"> </w:t>
      </w:r>
      <w:r>
        <w:rPr>
          <w:spacing w:val="-2"/>
        </w:rPr>
        <w:t>nhất</w:t>
      </w:r>
      <w:r>
        <w:rPr>
          <w:spacing w:val="1"/>
        </w:rPr>
        <w:t xml:space="preserve"> </w:t>
      </w:r>
      <w:r>
        <w:t xml:space="preserve">Bắc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spacing w:val="-2"/>
        </w:rPr>
        <w:t>Nam.</w:t>
      </w:r>
      <w:r>
        <w:rPr>
          <w:spacing w:val="-1"/>
        </w:rPr>
        <w:t xml:space="preserve"> </w:t>
      </w:r>
      <w:r>
        <w:t xml:space="preserve">Các </w:t>
      </w:r>
      <w:r>
        <w:rPr>
          <w:spacing w:val="-1"/>
        </w:rPr>
        <w:t>trung</w:t>
      </w:r>
      <w:r>
        <w:rPr>
          <w:spacing w:val="1"/>
        </w:rPr>
        <w:t xml:space="preserve"> </w:t>
      </w:r>
      <w:r>
        <w:t>tâm</w:t>
      </w:r>
      <w:r>
        <w:rPr>
          <w:spacing w:val="-4"/>
        </w:rPr>
        <w:t xml:space="preserve"> </w:t>
      </w:r>
      <w:r>
        <w:t>này</w:t>
      </w:r>
      <w:r>
        <w:rPr>
          <w:spacing w:val="-3"/>
        </w:rPr>
        <w:t xml:space="preserve"> </w:t>
      </w:r>
      <w:r>
        <w:t>đều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1"/>
        </w:rPr>
        <w:t>công</w:t>
      </w:r>
      <w:r>
        <w:rPr>
          <w:spacing w:val="1"/>
        </w:rPr>
        <w:t xml:space="preserve"> </w:t>
      </w:r>
      <w:r>
        <w:rPr>
          <w:spacing w:val="-2"/>
        </w:rPr>
        <w:t>nghiệp</w:t>
      </w:r>
      <w:r>
        <w:rPr>
          <w:spacing w:val="1"/>
        </w:rPr>
        <w:t xml:space="preserve"> </w:t>
      </w:r>
      <w:r>
        <w:rPr>
          <w:spacing w:val="-2"/>
        </w:rPr>
        <w:t>chế</w:t>
      </w:r>
      <w:r>
        <w:t xml:space="preserve"> biến</w:t>
      </w:r>
      <w:r>
        <w:rPr>
          <w:spacing w:val="-3"/>
        </w:rPr>
        <w:t xml:space="preserve"> </w:t>
      </w:r>
      <w:r>
        <w:t>hải</w:t>
      </w:r>
      <w:r>
        <w:rPr>
          <w:spacing w:val="-3"/>
        </w:rPr>
        <w:t xml:space="preserve"> </w:t>
      </w:r>
      <w:r>
        <w:rPr>
          <w:spacing w:val="-1"/>
        </w:rPr>
        <w:t>sản</w:t>
      </w:r>
      <w:r>
        <w:rPr>
          <w:spacing w:val="1"/>
        </w:rPr>
        <w:t xml:space="preserve"> </w:t>
      </w:r>
      <w:r>
        <w:rPr>
          <w:spacing w:val="-2"/>
        </w:rPr>
        <w:t>phát</w:t>
      </w:r>
      <w:r>
        <w:rPr>
          <w:spacing w:val="1"/>
        </w:rPr>
        <w:t xml:space="preserve"> </w:t>
      </w:r>
      <w:r>
        <w:rPr>
          <w:spacing w:val="-1"/>
        </w:rPr>
        <w:t>triển</w:t>
      </w:r>
      <w:r>
        <w:rPr>
          <w:spacing w:val="1"/>
        </w:rPr>
        <w:t xml:space="preserve"> </w:t>
      </w:r>
      <w:r>
        <w:rPr>
          <w:spacing w:val="-1"/>
        </w:rPr>
        <w:t>vì</w:t>
      </w:r>
      <w:r>
        <w:rPr>
          <w:spacing w:val="1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rPr>
          <w:spacing w:val="-1"/>
        </w:rPr>
        <w:t>trung</w:t>
      </w:r>
      <w:r>
        <w:rPr>
          <w:spacing w:val="1"/>
        </w:rPr>
        <w:t xml:space="preserve"> </w:t>
      </w:r>
      <w:r>
        <w:rPr>
          <w:spacing w:val="-1"/>
        </w:rPr>
        <w:t>tâm</w:t>
      </w:r>
      <w:r>
        <w:rPr>
          <w:spacing w:val="-5"/>
        </w:rPr>
        <w:t xml:space="preserve"> </w:t>
      </w:r>
      <w:r>
        <w:t>đều</w:t>
      </w:r>
      <w:r>
        <w:rPr>
          <w:spacing w:val="1"/>
        </w:rPr>
        <w:t xml:space="preserve"> </w:t>
      </w:r>
      <w:r>
        <w:rPr>
          <w:spacing w:val="-1"/>
        </w:rPr>
        <w:t>nằm</w:t>
      </w:r>
      <w:r>
        <w:rPr>
          <w:spacing w:val="51"/>
        </w:rPr>
        <w:t xml:space="preserve"> </w:t>
      </w:r>
      <w:r>
        <w:rPr>
          <w:spacing w:val="-1"/>
        </w:rPr>
        <w:t>gần</w:t>
      </w:r>
      <w:r>
        <w:rPr>
          <w:spacing w:val="1"/>
        </w:rPr>
        <w:t xml:space="preserve"> </w:t>
      </w:r>
      <w:r>
        <w:rPr>
          <w:spacing w:val="-2"/>
        </w:rPr>
        <w:t>nguồn</w:t>
      </w:r>
      <w:r>
        <w:rPr>
          <w:spacing w:val="1"/>
        </w:rPr>
        <w:t xml:space="preserve"> </w:t>
      </w:r>
      <w:r>
        <w:rPr>
          <w:spacing w:val="-1"/>
        </w:rPr>
        <w:t>nguyên</w:t>
      </w:r>
      <w:r>
        <w:rPr>
          <w:spacing w:val="1"/>
        </w:rPr>
        <w:t xml:space="preserve"> </w:t>
      </w:r>
      <w:r>
        <w:rPr>
          <w:spacing w:val="-2"/>
        </w:rPr>
        <w:t>liệu</w:t>
      </w:r>
      <w:r>
        <w:rPr>
          <w:spacing w:val="1"/>
        </w:rPr>
        <w:t xml:space="preserve"> </w:t>
      </w:r>
      <w:r>
        <w:rPr>
          <w:spacing w:val="-1"/>
        </w:rPr>
        <w:t>hải</w:t>
      </w:r>
      <w:r>
        <w:rPr>
          <w:spacing w:val="1"/>
        </w:rPr>
        <w:t xml:space="preserve"> </w:t>
      </w:r>
      <w:r>
        <w:rPr>
          <w:spacing w:val="-1"/>
        </w:rPr>
        <w:t xml:space="preserve">sản. </w:t>
      </w:r>
      <w:r>
        <w:rPr>
          <w:spacing w:val="-2"/>
        </w:rPr>
        <w:t>Đều</w:t>
      </w:r>
      <w:r>
        <w:rPr>
          <w:spacing w:val="1"/>
        </w:rPr>
        <w:t xml:space="preserve"> </w:t>
      </w:r>
      <w:r>
        <w:t xml:space="preserve">có </w:t>
      </w:r>
      <w:r>
        <w:rPr>
          <w:spacing w:val="-2"/>
        </w:rPr>
        <w:t>công</w:t>
      </w:r>
      <w:r>
        <w:rPr>
          <w:spacing w:val="1"/>
        </w:rPr>
        <w:t xml:space="preserve"> </w:t>
      </w:r>
      <w:r>
        <w:rPr>
          <w:spacing w:val="-2"/>
        </w:rPr>
        <w:t>nghiệp</w:t>
      </w:r>
      <w:r>
        <w:rPr>
          <w:spacing w:val="1"/>
        </w:rPr>
        <w:t xml:space="preserve"> </w:t>
      </w:r>
      <w:r>
        <w:rPr>
          <w:spacing w:val="-1"/>
        </w:rPr>
        <w:t>chế</w:t>
      </w:r>
      <w:r>
        <w:t xml:space="preserve"> </w:t>
      </w:r>
      <w:r>
        <w:rPr>
          <w:spacing w:val="-2"/>
        </w:rPr>
        <w:t>biến</w:t>
      </w:r>
      <w:r>
        <w:rPr>
          <w:spacing w:val="1"/>
        </w:rPr>
        <w:t xml:space="preserve"> </w:t>
      </w:r>
      <w:r>
        <w:rPr>
          <w:spacing w:val="-1"/>
        </w:rPr>
        <w:t>lương</w:t>
      </w:r>
      <w:r>
        <w:rPr>
          <w:spacing w:val="-3"/>
        </w:rPr>
        <w:t xml:space="preserve"> </w:t>
      </w:r>
      <w:r>
        <w:rPr>
          <w:spacing w:val="-1"/>
        </w:rPr>
        <w:t>thực</w:t>
      </w:r>
      <w:r>
        <w:rPr>
          <w:spacing w:val="-3"/>
        </w:rPr>
        <w:t xml:space="preserve"> </w:t>
      </w:r>
      <w:r>
        <w:rPr>
          <w:spacing w:val="-1"/>
        </w:rPr>
        <w:t>thực</w:t>
      </w:r>
      <w:r>
        <w:rPr>
          <w:spacing w:val="-3"/>
        </w:rPr>
        <w:t xml:space="preserve"> </w:t>
      </w:r>
      <w:r>
        <w:rPr>
          <w:spacing w:val="-1"/>
        </w:rPr>
        <w:t>phẩm</w:t>
      </w:r>
      <w:r>
        <w:rPr>
          <w:spacing w:val="-5"/>
        </w:rPr>
        <w:t xml:space="preserve"> </w:t>
      </w:r>
      <w:r>
        <w:t>phát</w:t>
      </w:r>
      <w:r>
        <w:rPr>
          <w:spacing w:val="1"/>
        </w:rPr>
        <w:t xml:space="preserve"> </w:t>
      </w:r>
      <w:r>
        <w:rPr>
          <w:spacing w:val="-1"/>
        </w:rPr>
        <w:t>triển</w:t>
      </w:r>
      <w:r>
        <w:rPr>
          <w:spacing w:val="1"/>
        </w:rPr>
        <w:t xml:space="preserve"> </w:t>
      </w:r>
      <w:r>
        <w:rPr>
          <w:spacing w:val="-2"/>
        </w:rPr>
        <w:t>mạnh</w:t>
      </w:r>
      <w:r>
        <w:rPr>
          <w:spacing w:val="1"/>
        </w:rPr>
        <w:t xml:space="preserve"> </w:t>
      </w:r>
      <w:r>
        <w:rPr>
          <w:spacing w:val="-1"/>
        </w:rPr>
        <w:t>vì</w:t>
      </w:r>
      <w:r>
        <w:rPr>
          <w:spacing w:val="1"/>
        </w:rPr>
        <w:t xml:space="preserve"> </w:t>
      </w:r>
      <w:r>
        <w:t xml:space="preserve">các </w:t>
      </w:r>
      <w:r>
        <w:rPr>
          <w:spacing w:val="-2"/>
        </w:rPr>
        <w:t>trung</w:t>
      </w:r>
      <w:r>
        <w:rPr>
          <w:spacing w:val="12"/>
        </w:rPr>
        <w:t xml:space="preserve"> </w:t>
      </w:r>
      <w:r>
        <w:rPr>
          <w:spacing w:val="-1"/>
        </w:rPr>
        <w:t>tâm</w:t>
      </w:r>
      <w:r>
        <w:rPr>
          <w:spacing w:val="75"/>
        </w:rPr>
        <w:t xml:space="preserve"> </w:t>
      </w:r>
      <w:r>
        <w:t>này</w:t>
      </w:r>
      <w:r>
        <w:rPr>
          <w:spacing w:val="-4"/>
        </w:rPr>
        <w:t xml:space="preserve"> </w:t>
      </w:r>
      <w:r>
        <w:t>đều  nằm</w:t>
      </w:r>
      <w:r>
        <w:rPr>
          <w:spacing w:val="-5"/>
        </w:rPr>
        <w:t xml:space="preserve"> </w:t>
      </w:r>
      <w:r>
        <w:t>ở</w:t>
      </w:r>
      <w:r>
        <w:rPr>
          <w:spacing w:val="-1"/>
        </w:rPr>
        <w:t xml:space="preserve"> </w:t>
      </w:r>
      <w:r>
        <w:t xml:space="preserve">các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1"/>
        </w:rPr>
        <w:t>đồng</w:t>
      </w:r>
      <w:r>
        <w:rPr>
          <w:spacing w:val="-3"/>
        </w:rPr>
        <w:t xml:space="preserve"> </w:t>
      </w:r>
      <w:r>
        <w:rPr>
          <w:spacing w:val="-1"/>
        </w:rPr>
        <w:t>bằng</w:t>
      </w:r>
      <w:r>
        <w:rPr>
          <w:spacing w:val="-3"/>
        </w:rPr>
        <w:t xml:space="preserve"> </w:t>
      </w:r>
      <w:r>
        <w:rPr>
          <w:spacing w:val="-1"/>
        </w:rPr>
        <w:t>ven</w:t>
      </w:r>
      <w:r>
        <w:rPr>
          <w:spacing w:val="1"/>
        </w:rPr>
        <w:t xml:space="preserve"> </w:t>
      </w:r>
      <w:r>
        <w:rPr>
          <w:spacing w:val="-1"/>
        </w:rPr>
        <w:t>biển</w:t>
      </w:r>
      <w:r>
        <w:rPr>
          <w:spacing w:val="1"/>
        </w:rPr>
        <w:t xml:space="preserve"> </w:t>
      </w:r>
      <w:r>
        <w:rPr>
          <w:spacing w:val="-1"/>
        </w:rPr>
        <w:t>là</w:t>
      </w:r>
      <w:r>
        <w:t xml:space="preserve"> </w:t>
      </w:r>
      <w:r>
        <w:rPr>
          <w:spacing w:val="-1"/>
        </w:rPr>
        <w:t>nơi</w:t>
      </w:r>
      <w:r>
        <w:rPr>
          <w:spacing w:val="1"/>
        </w:rPr>
        <w:t xml:space="preserve"> </w:t>
      </w:r>
      <w:r>
        <w:rPr>
          <w:spacing w:val="-1"/>
        </w:rPr>
        <w:t>dân</w:t>
      </w:r>
      <w:r>
        <w:rPr>
          <w:spacing w:val="1"/>
        </w:rPr>
        <w:t xml:space="preserve"> </w:t>
      </w:r>
      <w:r>
        <w:t>cư</w:t>
      </w:r>
      <w:r>
        <w:rPr>
          <w:spacing w:val="-2"/>
        </w:rPr>
        <w:t xml:space="preserve"> </w:t>
      </w:r>
      <w:r>
        <w:rPr>
          <w:spacing w:val="-1"/>
        </w:rPr>
        <w:t>tập</w:t>
      </w:r>
      <w:r>
        <w:rPr>
          <w:spacing w:val="-2"/>
        </w:rPr>
        <w:t xml:space="preserve"> </w:t>
      </w:r>
      <w:r>
        <w:rPr>
          <w:spacing w:val="-1"/>
        </w:rPr>
        <w:t>trung</w:t>
      </w:r>
      <w:r>
        <w:rPr>
          <w:spacing w:val="1"/>
        </w:rPr>
        <w:t xml:space="preserve"> </w:t>
      </w:r>
      <w:r>
        <w:rPr>
          <w:spacing w:val="-1"/>
        </w:rPr>
        <w:t>đông</w:t>
      </w:r>
      <w:r>
        <w:rPr>
          <w:spacing w:val="-3"/>
        </w:rPr>
        <w:t xml:space="preserve"> </w:t>
      </w:r>
      <w:r>
        <w:rPr>
          <w:spacing w:val="-1"/>
        </w:rPr>
        <w:t xml:space="preserve">đúc. </w:t>
      </w:r>
      <w:r>
        <w:t>Các</w:t>
      </w:r>
      <w:r>
        <w:rPr>
          <w:spacing w:val="-3"/>
        </w:rPr>
        <w:t xml:space="preserve"> </w:t>
      </w:r>
      <w:r>
        <w:rPr>
          <w:spacing w:val="-1"/>
        </w:rPr>
        <w:t>trung</w:t>
      </w:r>
      <w:r>
        <w:rPr>
          <w:spacing w:val="1"/>
        </w:rPr>
        <w:t xml:space="preserve"> </w:t>
      </w:r>
      <w:r>
        <w:rPr>
          <w:spacing w:val="-1"/>
        </w:rPr>
        <w:t>tâm</w:t>
      </w:r>
      <w:r>
        <w:rPr>
          <w:spacing w:val="-5"/>
        </w:rPr>
        <w:t xml:space="preserve"> </w:t>
      </w:r>
      <w:r>
        <w:t>này</w:t>
      </w:r>
      <w:r>
        <w:rPr>
          <w:spacing w:val="-4"/>
        </w:rPr>
        <w:t xml:space="preserve"> </w:t>
      </w:r>
      <w:r>
        <w:t>đều</w:t>
      </w:r>
      <w:r>
        <w:rPr>
          <w:spacing w:val="1"/>
        </w:rPr>
        <w:t xml:space="preserve"> </w:t>
      </w:r>
      <w:r>
        <w:t xml:space="preserve">có </w:t>
      </w:r>
      <w:r>
        <w:rPr>
          <w:spacing w:val="-2"/>
        </w:rPr>
        <w:t>công</w:t>
      </w:r>
      <w:r>
        <w:rPr>
          <w:spacing w:val="25"/>
        </w:rPr>
        <w:t xml:space="preserve"> </w:t>
      </w:r>
      <w:r>
        <w:rPr>
          <w:spacing w:val="-1"/>
        </w:rPr>
        <w:t>nghiệp</w:t>
      </w:r>
      <w:r>
        <w:rPr>
          <w:spacing w:val="-2"/>
        </w:rPr>
        <w:t xml:space="preserve"> </w:t>
      </w:r>
      <w:r>
        <w:rPr>
          <w:spacing w:val="-1"/>
        </w:rPr>
        <w:t>du</w:t>
      </w:r>
      <w:r>
        <w:rPr>
          <w:spacing w:val="1"/>
        </w:rPr>
        <w:t xml:space="preserve"> </w:t>
      </w:r>
      <w:r>
        <w:rPr>
          <w:spacing w:val="-1"/>
        </w:rPr>
        <w:t>lịch</w:t>
      </w:r>
      <w:r>
        <w:rPr>
          <w:spacing w:val="-2"/>
        </w:rPr>
        <w:t xml:space="preserve"> </w:t>
      </w:r>
      <w:r>
        <w:rPr>
          <w:spacing w:val="-1"/>
        </w:rPr>
        <w:t>phát</w:t>
      </w:r>
      <w:r>
        <w:rPr>
          <w:spacing w:val="-3"/>
        </w:rPr>
        <w:t xml:space="preserve"> </w:t>
      </w:r>
      <w:r>
        <w:rPr>
          <w:spacing w:val="-1"/>
        </w:rPr>
        <w:t>triển</w:t>
      </w:r>
      <w:r>
        <w:rPr>
          <w:spacing w:val="1"/>
        </w:rPr>
        <w:t xml:space="preserve"> </w:t>
      </w:r>
      <w:r>
        <w:rPr>
          <w:spacing w:val="-2"/>
        </w:rPr>
        <w:t>mạnh</w:t>
      </w:r>
      <w:r>
        <w:rPr>
          <w:spacing w:val="-3"/>
        </w:rPr>
        <w:t xml:space="preserve"> </w:t>
      </w:r>
      <w:r>
        <w:t>vì</w:t>
      </w:r>
      <w:r>
        <w:rPr>
          <w:spacing w:val="1"/>
        </w:rPr>
        <w:t xml:space="preserve"> </w:t>
      </w:r>
      <w:r>
        <w:rPr>
          <w:spacing w:val="-1"/>
        </w:rPr>
        <w:t>các</w:t>
      </w:r>
      <w:r>
        <w:t xml:space="preserve"> </w:t>
      </w:r>
      <w:r>
        <w:rPr>
          <w:spacing w:val="-1"/>
        </w:rPr>
        <w:t xml:space="preserve">trung </w:t>
      </w:r>
      <w:r>
        <w:t>tâm</w:t>
      </w:r>
      <w:r>
        <w:rPr>
          <w:spacing w:val="-4"/>
        </w:rPr>
        <w:t xml:space="preserve"> </w:t>
      </w:r>
      <w:r>
        <w:t>này</w:t>
      </w:r>
      <w:r>
        <w:rPr>
          <w:spacing w:val="-4"/>
        </w:rPr>
        <w:t xml:space="preserve"> </w:t>
      </w:r>
      <w:r>
        <w:t>đều</w:t>
      </w:r>
      <w:r>
        <w:rPr>
          <w:spacing w:val="1"/>
        </w:rPr>
        <w:t xml:space="preserve"> </w:t>
      </w:r>
      <w:r>
        <w:t xml:space="preserve">có </w:t>
      </w:r>
      <w:r>
        <w:rPr>
          <w:spacing w:val="-2"/>
        </w:rPr>
        <w:t>cảnh</w:t>
      </w:r>
      <w:r>
        <w:rPr>
          <w:spacing w:val="-3"/>
        </w:rPr>
        <w:t xml:space="preserve"> </w:t>
      </w:r>
      <w:r>
        <w:rPr>
          <w:spacing w:val="-1"/>
        </w:rPr>
        <w:t>quan</w:t>
      </w:r>
      <w:r>
        <w:rPr>
          <w:spacing w:val="-2"/>
        </w:rPr>
        <w:t xml:space="preserve"> </w:t>
      </w:r>
      <w:r>
        <w:rPr>
          <w:spacing w:val="-1"/>
        </w:rPr>
        <w:t>biển</w:t>
      </w:r>
      <w:r>
        <w:rPr>
          <w:spacing w:val="1"/>
        </w:rPr>
        <w:t xml:space="preserve"> </w:t>
      </w:r>
      <w:r>
        <w:rPr>
          <w:spacing w:val="-1"/>
        </w:rPr>
        <w:t>rất</w:t>
      </w:r>
      <w:r>
        <w:rPr>
          <w:spacing w:val="1"/>
        </w:rPr>
        <w:t xml:space="preserve"> </w:t>
      </w:r>
      <w:r>
        <w:rPr>
          <w:spacing w:val="-1"/>
        </w:rPr>
        <w:t>hấp</w:t>
      </w:r>
      <w:r>
        <w:rPr>
          <w:spacing w:val="-2"/>
        </w:rPr>
        <w:t xml:space="preserve"> </w:t>
      </w:r>
      <w:r>
        <w:rPr>
          <w:spacing w:val="-1"/>
        </w:rPr>
        <w:t xml:space="preserve">dẫn </w:t>
      </w:r>
      <w:r>
        <w:t>với</w:t>
      </w:r>
      <w:r>
        <w:rPr>
          <w:spacing w:val="-3"/>
        </w:rPr>
        <w:t xml:space="preserve"> </w:t>
      </w:r>
      <w:r>
        <w:rPr>
          <w:spacing w:val="-1"/>
        </w:rPr>
        <w:t>khách</w:t>
      </w:r>
      <w:r>
        <w:rPr>
          <w:spacing w:val="1"/>
        </w:rPr>
        <w:t xml:space="preserve"> </w:t>
      </w:r>
      <w:r>
        <w:rPr>
          <w:spacing w:val="-1"/>
        </w:rPr>
        <w:t>du</w:t>
      </w:r>
      <w:r>
        <w:rPr>
          <w:spacing w:val="1"/>
        </w:rPr>
        <w:t xml:space="preserve"> </w:t>
      </w:r>
      <w:r>
        <w:rPr>
          <w:spacing w:val="-2"/>
        </w:rPr>
        <w:t>lịch</w:t>
      </w:r>
      <w:r>
        <w:rPr>
          <w:spacing w:val="1"/>
        </w:rPr>
        <w:t xml:space="preserve"> </w:t>
      </w:r>
      <w:r>
        <w:rPr>
          <w:spacing w:val="-1"/>
        </w:rPr>
        <w:t>trong</w:t>
      </w:r>
      <w:r>
        <w:rPr>
          <w:spacing w:val="-3"/>
        </w:rPr>
        <w:t xml:space="preserve"> </w:t>
      </w:r>
      <w:r>
        <w:rPr>
          <w:spacing w:val="-1"/>
        </w:rPr>
        <w:t>nước</w:t>
      </w:r>
      <w:r>
        <w:rPr>
          <w:spacing w:val="55"/>
        </w:rPr>
        <w:t xml:space="preserve"> </w:t>
      </w:r>
      <w:r>
        <w:t xml:space="preserve">và </w:t>
      </w:r>
      <w:r>
        <w:rPr>
          <w:spacing w:val="-1"/>
        </w:rPr>
        <w:t>quốc</w:t>
      </w:r>
      <w:r>
        <w:t xml:space="preserve"> </w:t>
      </w:r>
      <w:r>
        <w:rPr>
          <w:spacing w:val="-1"/>
        </w:rPr>
        <w:t>tế.</w:t>
      </w:r>
    </w:p>
    <w:p w:rsidR="002F4ED9" w:rsidRDefault="002F4ED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F4ED9" w:rsidRDefault="002F4ED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F4ED9" w:rsidRDefault="002F4ED9">
      <w:pPr>
        <w:spacing w:before="7"/>
        <w:rPr>
          <w:rFonts w:ascii="Times New Roman" w:eastAsia="Times New Roman" w:hAnsi="Times New Roman" w:cs="Times New Roman"/>
          <w:sz w:val="31"/>
          <w:szCs w:val="31"/>
        </w:rPr>
      </w:pPr>
    </w:p>
    <w:p w:rsidR="002F4ED9" w:rsidRDefault="00C704E4">
      <w:pPr>
        <w:pStyle w:val="Heading2"/>
        <w:spacing w:line="245" w:lineRule="auto"/>
        <w:ind w:right="517"/>
        <w:rPr>
          <w:b w:val="0"/>
          <w:bCs w:val="0"/>
          <w:i w:val="0"/>
          <w:u w:val="none"/>
        </w:rPr>
      </w:pPr>
      <w:r>
        <w:rPr>
          <w:rFonts w:cs="Times New Roman"/>
          <w:i w:val="0"/>
          <w:spacing w:val="-71"/>
          <w:u w:val="thick" w:color="000000"/>
        </w:rPr>
        <w:t xml:space="preserve"> </w:t>
      </w:r>
      <w:r>
        <w:rPr>
          <w:rFonts w:cs="Times New Roman"/>
          <w:i w:val="0"/>
          <w:spacing w:val="-1"/>
          <w:u w:val="thick" w:color="000000"/>
        </w:rPr>
        <w:t>Câ</w:t>
      </w:r>
      <w:r>
        <w:rPr>
          <w:rFonts w:cs="Times New Roman"/>
          <w:i w:val="0"/>
          <w:u w:val="thick" w:color="000000"/>
        </w:rPr>
        <w:t xml:space="preserve">u 7: </w:t>
      </w:r>
      <w:r>
        <w:rPr>
          <w:spacing w:val="-1"/>
          <w:u w:val="none"/>
        </w:rPr>
        <w:t>Chứng</w:t>
      </w:r>
      <w:r>
        <w:rPr>
          <w:spacing w:val="-5"/>
          <w:u w:val="none"/>
        </w:rPr>
        <w:t xml:space="preserve"> </w:t>
      </w:r>
      <w:r>
        <w:rPr>
          <w:u w:val="none"/>
        </w:rPr>
        <w:t>minh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rằng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sự</w:t>
      </w:r>
      <w:r>
        <w:rPr>
          <w:u w:val="none"/>
        </w:rPr>
        <w:t xml:space="preserve"> </w:t>
      </w:r>
      <w:r>
        <w:rPr>
          <w:spacing w:val="-1"/>
          <w:u w:val="none"/>
        </w:rPr>
        <w:t>phân</w:t>
      </w:r>
      <w:r>
        <w:rPr>
          <w:u w:val="none"/>
        </w:rPr>
        <w:t xml:space="preserve"> </w:t>
      </w:r>
      <w:r>
        <w:rPr>
          <w:spacing w:val="-2"/>
          <w:u w:val="none"/>
        </w:rPr>
        <w:t>hóa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 xml:space="preserve">lãnh </w:t>
      </w:r>
      <w:r>
        <w:rPr>
          <w:u w:val="none"/>
        </w:rPr>
        <w:t>thổ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nước</w:t>
      </w:r>
      <w:r>
        <w:rPr>
          <w:u w:val="none"/>
        </w:rPr>
        <w:t xml:space="preserve"> </w:t>
      </w:r>
      <w:r>
        <w:rPr>
          <w:spacing w:val="-1"/>
          <w:u w:val="none"/>
        </w:rPr>
        <w:t>ta</w:t>
      </w:r>
      <w:r>
        <w:rPr>
          <w:spacing w:val="1"/>
          <w:u w:val="none"/>
        </w:rPr>
        <w:t xml:space="preserve"> </w:t>
      </w:r>
      <w:r>
        <w:rPr>
          <w:spacing w:val="-2"/>
          <w:u w:val="none"/>
        </w:rPr>
        <w:t>chỉ</w:t>
      </w:r>
      <w:r>
        <w:rPr>
          <w:spacing w:val="1"/>
          <w:u w:val="none"/>
        </w:rPr>
        <w:t xml:space="preserve"> </w:t>
      </w:r>
      <w:r>
        <w:rPr>
          <w:spacing w:val="-2"/>
          <w:u w:val="none"/>
        </w:rPr>
        <w:t>tập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trung</w:t>
      </w:r>
      <w:r>
        <w:rPr>
          <w:spacing w:val="1"/>
          <w:u w:val="none"/>
        </w:rPr>
        <w:t xml:space="preserve"> </w:t>
      </w:r>
      <w:r>
        <w:rPr>
          <w:u w:val="none"/>
        </w:rPr>
        <w:t>ở</w:t>
      </w:r>
      <w:r>
        <w:rPr>
          <w:spacing w:val="-6"/>
          <w:u w:val="none"/>
        </w:rPr>
        <w:t xml:space="preserve"> </w:t>
      </w:r>
      <w:r>
        <w:rPr>
          <w:u w:val="none"/>
        </w:rPr>
        <w:t>một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vài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khu</w:t>
      </w:r>
      <w:r>
        <w:rPr>
          <w:u w:val="none"/>
        </w:rPr>
        <w:t xml:space="preserve"> vực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nhất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 xml:space="preserve">định </w:t>
      </w:r>
      <w:r>
        <w:rPr>
          <w:u w:val="none"/>
        </w:rPr>
        <w:t>nêu</w:t>
      </w:r>
      <w:r>
        <w:rPr>
          <w:spacing w:val="41"/>
          <w:u w:val="none"/>
        </w:rPr>
        <w:t xml:space="preserve"> </w:t>
      </w:r>
      <w:r>
        <w:rPr>
          <w:u w:val="none"/>
        </w:rPr>
        <w:t xml:space="preserve">nguyên </w:t>
      </w:r>
      <w:r>
        <w:rPr>
          <w:spacing w:val="-1"/>
          <w:u w:val="none"/>
        </w:rPr>
        <w:t>nhân</w:t>
      </w:r>
      <w:r>
        <w:rPr>
          <w:u w:val="none"/>
        </w:rPr>
        <w:t xml:space="preserve"> </w:t>
      </w:r>
      <w:r>
        <w:rPr>
          <w:spacing w:val="-2"/>
          <w:u w:val="none"/>
        </w:rPr>
        <w:t>của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sự</w:t>
      </w:r>
      <w:r>
        <w:rPr>
          <w:u w:val="none"/>
        </w:rPr>
        <w:t xml:space="preserve"> </w:t>
      </w:r>
      <w:r>
        <w:rPr>
          <w:spacing w:val="-1"/>
          <w:u w:val="none"/>
        </w:rPr>
        <w:t>tập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trung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đó.</w:t>
      </w:r>
    </w:p>
    <w:p w:rsidR="002F4ED9" w:rsidRDefault="00C704E4">
      <w:pPr>
        <w:pStyle w:val="BodyText"/>
        <w:numPr>
          <w:ilvl w:val="0"/>
          <w:numId w:val="80"/>
        </w:numPr>
        <w:tabs>
          <w:tab w:val="left" w:pos="1164"/>
        </w:tabs>
        <w:spacing w:before="112" w:line="245" w:lineRule="auto"/>
        <w:ind w:right="434" w:firstLine="842"/>
      </w:pPr>
      <w:r>
        <w:t>Sự</w:t>
      </w:r>
      <w:r>
        <w:rPr>
          <w:spacing w:val="-2"/>
        </w:rPr>
        <w:t xml:space="preserve"> </w:t>
      </w:r>
      <w:r>
        <w:rPr>
          <w:spacing w:val="-1"/>
        </w:rPr>
        <w:t>phân</w:t>
      </w:r>
      <w:r>
        <w:rPr>
          <w:spacing w:val="-2"/>
        </w:rPr>
        <w:t xml:space="preserve"> </w:t>
      </w:r>
      <w:r>
        <w:rPr>
          <w:spacing w:val="-1"/>
        </w:rPr>
        <w:t>hóa</w:t>
      </w:r>
      <w:r>
        <w:t xml:space="preserve"> </w:t>
      </w:r>
      <w:r>
        <w:rPr>
          <w:spacing w:val="-1"/>
        </w:rPr>
        <w:t>lãnh</w:t>
      </w:r>
      <w:r>
        <w:rPr>
          <w:spacing w:val="1"/>
        </w:rPr>
        <w:t xml:space="preserve"> </w:t>
      </w:r>
      <w:r>
        <w:rPr>
          <w:spacing w:val="-2"/>
        </w:rPr>
        <w:t>thổ</w:t>
      </w:r>
      <w:r>
        <w:rPr>
          <w:spacing w:val="1"/>
        </w:rPr>
        <w:t xml:space="preserve"> </w:t>
      </w:r>
      <w:r>
        <w:rPr>
          <w:spacing w:val="-1"/>
        </w:rPr>
        <w:t>công</w:t>
      </w:r>
      <w:r>
        <w:rPr>
          <w:spacing w:val="1"/>
        </w:rPr>
        <w:t xml:space="preserve"> </w:t>
      </w:r>
      <w:r>
        <w:rPr>
          <w:spacing w:val="-2"/>
        </w:rPr>
        <w:t>nghiệp</w:t>
      </w:r>
      <w:r>
        <w:rPr>
          <w:spacing w:val="1"/>
        </w:rPr>
        <w:t xml:space="preserve"> </w:t>
      </w:r>
      <w:r>
        <w:rPr>
          <w:spacing w:val="-1"/>
        </w:rPr>
        <w:t>được</w:t>
      </w:r>
      <w:r>
        <w:t xml:space="preserve"> </w:t>
      </w:r>
      <w:r>
        <w:rPr>
          <w:spacing w:val="-1"/>
        </w:rPr>
        <w:t>thể</w:t>
      </w:r>
      <w:r>
        <w:t xml:space="preserve"> </w:t>
      </w:r>
      <w:r>
        <w:rPr>
          <w:spacing w:val="-2"/>
        </w:rPr>
        <w:t>hiện</w:t>
      </w:r>
      <w:r>
        <w:rPr>
          <w:spacing w:val="1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t>sự</w:t>
      </w:r>
      <w:r>
        <w:rPr>
          <w:spacing w:val="-1"/>
        </w:rPr>
        <w:t xml:space="preserve"> </w:t>
      </w:r>
      <w:r>
        <w:rPr>
          <w:spacing w:val="-2"/>
        </w:rPr>
        <w:t>phân</w:t>
      </w:r>
      <w:r>
        <w:rPr>
          <w:spacing w:val="1"/>
        </w:rPr>
        <w:t xml:space="preserve"> </w:t>
      </w:r>
      <w:r>
        <w:rPr>
          <w:spacing w:val="-1"/>
        </w:rPr>
        <w:t>bố</w:t>
      </w:r>
      <w:r>
        <w:rPr>
          <w:spacing w:val="-3"/>
        </w:rPr>
        <w:t xml:space="preserve"> </w:t>
      </w:r>
      <w:r>
        <w:rPr>
          <w:spacing w:val="-1"/>
        </w:rPr>
        <w:t>công</w:t>
      </w:r>
      <w:r>
        <w:rPr>
          <w:spacing w:val="-3"/>
        </w:rPr>
        <w:t xml:space="preserve"> </w:t>
      </w:r>
      <w:r>
        <w:rPr>
          <w:spacing w:val="-1"/>
        </w:rPr>
        <w:t>nghiệp</w:t>
      </w:r>
      <w:r>
        <w:rPr>
          <w:spacing w:val="-2"/>
        </w:rPr>
        <w:t xml:space="preserve"> </w:t>
      </w:r>
      <w:r>
        <w:rPr>
          <w:spacing w:val="-1"/>
        </w:rPr>
        <w:t>nước</w:t>
      </w:r>
      <w:r>
        <w:rPr>
          <w:spacing w:val="-3"/>
        </w:rPr>
        <w:t xml:space="preserve"> </w:t>
      </w:r>
      <w:r>
        <w:t>ta</w:t>
      </w:r>
      <w:r>
        <w:rPr>
          <w:spacing w:val="-3"/>
        </w:rPr>
        <w:t xml:space="preserve"> </w:t>
      </w:r>
      <w:r>
        <w:rPr>
          <w:spacing w:val="-1"/>
        </w:rPr>
        <w:t>ngày</w:t>
      </w:r>
      <w:r>
        <w:rPr>
          <w:spacing w:val="-4"/>
        </w:rPr>
        <w:t xml:space="preserve"> </w:t>
      </w:r>
      <w:r>
        <w:t>nay</w:t>
      </w:r>
      <w:r>
        <w:rPr>
          <w:spacing w:val="-1"/>
        </w:rPr>
        <w:t xml:space="preserve"> </w:t>
      </w:r>
      <w:r>
        <w:t xml:space="preserve">đã có </w:t>
      </w:r>
      <w:r>
        <w:rPr>
          <w:spacing w:val="-2"/>
        </w:rPr>
        <w:t>nhiều</w:t>
      </w:r>
      <w:r>
        <w:rPr>
          <w:spacing w:val="59"/>
        </w:rPr>
        <w:t xml:space="preserve"> </w:t>
      </w:r>
      <w:r>
        <w:rPr>
          <w:spacing w:val="-1"/>
        </w:rPr>
        <w:t>tiến</w:t>
      </w:r>
      <w:r>
        <w:rPr>
          <w:spacing w:val="-3"/>
        </w:rPr>
        <w:t xml:space="preserve"> </w:t>
      </w:r>
      <w:r>
        <w:t>bộ</w:t>
      </w:r>
      <w:r>
        <w:rPr>
          <w:spacing w:val="-3"/>
        </w:rPr>
        <w:t xml:space="preserve"> </w:t>
      </w:r>
      <w:r>
        <w:rPr>
          <w:spacing w:val="-1"/>
        </w:rPr>
        <w:t>nhưng</w:t>
      </w:r>
      <w:r>
        <w:rPr>
          <w:spacing w:val="-3"/>
        </w:rPr>
        <w:t xml:space="preserve"> </w:t>
      </w:r>
      <w:r>
        <w:rPr>
          <w:spacing w:val="-1"/>
        </w:rPr>
        <w:t>vẫn</w:t>
      </w:r>
      <w:r>
        <w:rPr>
          <w:spacing w:val="1"/>
        </w:rPr>
        <w:t xml:space="preserve"> </w:t>
      </w:r>
      <w:r>
        <w:rPr>
          <w:spacing w:val="-2"/>
        </w:rPr>
        <w:t>còn</w:t>
      </w:r>
      <w:r>
        <w:rPr>
          <w:spacing w:val="1"/>
        </w:rPr>
        <w:t xml:space="preserve"> </w:t>
      </w:r>
      <w:r>
        <w:t xml:space="preserve">rất </w:t>
      </w:r>
      <w:r>
        <w:rPr>
          <w:spacing w:val="-2"/>
        </w:rPr>
        <w:t>chênh</w:t>
      </w:r>
      <w:r>
        <w:rPr>
          <w:spacing w:val="1"/>
        </w:rPr>
        <w:t xml:space="preserve"> </w:t>
      </w:r>
      <w:r>
        <w:rPr>
          <w:spacing w:val="-1"/>
        </w:rPr>
        <w:t>lệch</w:t>
      </w:r>
      <w:r>
        <w:rPr>
          <w:spacing w:val="-2"/>
        </w:rPr>
        <w:t xml:space="preserve"> </w:t>
      </w:r>
      <w:r>
        <w:rPr>
          <w:spacing w:val="1"/>
        </w:rPr>
        <w:t xml:space="preserve">lớn </w:t>
      </w:r>
      <w:r>
        <w:rPr>
          <w:spacing w:val="-1"/>
        </w:rPr>
        <w:t>giữa</w:t>
      </w:r>
      <w:r>
        <w:t xml:space="preserve"> các</w:t>
      </w:r>
      <w:r>
        <w:rPr>
          <w:spacing w:val="-3"/>
        </w:rP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rPr>
          <w:spacing w:val="-1"/>
        </w:rPr>
        <w:t>vấn</w:t>
      </w:r>
      <w:r>
        <w:rPr>
          <w:spacing w:val="1"/>
        </w:rPr>
        <w:t xml:space="preserve"> </w:t>
      </w:r>
      <w:r>
        <w:rPr>
          <w:spacing w:val="-1"/>
        </w:rPr>
        <w:t>đề</w:t>
      </w:r>
      <w:r>
        <w:t xml:space="preserve"> này</w:t>
      </w:r>
      <w:r>
        <w:rPr>
          <w:spacing w:val="-4"/>
        </w:rPr>
        <w:t xml:space="preserve"> </w:t>
      </w:r>
      <w:r>
        <w:t>được thể</w:t>
      </w:r>
      <w:r>
        <w:rPr>
          <w:spacing w:val="-1"/>
        </w:rPr>
        <w:t xml:space="preserve"> </w:t>
      </w:r>
      <w:r>
        <w:rPr>
          <w:spacing w:val="-2"/>
        </w:rPr>
        <w:t>hiện</w:t>
      </w:r>
      <w:r>
        <w:rPr>
          <w:spacing w:val="1"/>
        </w:rPr>
        <w:t xml:space="preserve"> </w:t>
      </w:r>
      <w:r>
        <w:rPr>
          <w:spacing w:val="-1"/>
        </w:rPr>
        <w:t>như sau:</w:t>
      </w:r>
    </w:p>
    <w:p w:rsidR="002F4ED9" w:rsidRDefault="00C704E4">
      <w:pPr>
        <w:pStyle w:val="BodyText"/>
        <w:numPr>
          <w:ilvl w:val="0"/>
          <w:numId w:val="78"/>
        </w:numPr>
        <w:tabs>
          <w:tab w:val="left" w:pos="1209"/>
        </w:tabs>
        <w:spacing w:before="122"/>
        <w:ind w:left="1208" w:hanging="233"/>
      </w:pPr>
      <w:r>
        <w:t>Sự</w:t>
      </w:r>
      <w:r>
        <w:rPr>
          <w:spacing w:val="-1"/>
        </w:rPr>
        <w:t xml:space="preserve"> phân</w:t>
      </w:r>
      <w:r>
        <w:rPr>
          <w:spacing w:val="1"/>
        </w:rPr>
        <w:t xml:space="preserve"> </w:t>
      </w:r>
      <w:r>
        <w:rPr>
          <w:spacing w:val="-1"/>
        </w:rPr>
        <w:t>bố</w:t>
      </w:r>
      <w:r>
        <w:rPr>
          <w:spacing w:val="1"/>
        </w:rPr>
        <w:t xml:space="preserve"> </w:t>
      </w:r>
      <w:r>
        <w:rPr>
          <w:spacing w:val="-2"/>
        </w:rPr>
        <w:t>công</w:t>
      </w:r>
      <w:r>
        <w:rPr>
          <w:spacing w:val="1"/>
        </w:rPr>
        <w:t xml:space="preserve"> </w:t>
      </w:r>
      <w:r>
        <w:rPr>
          <w:spacing w:val="-2"/>
        </w:rPr>
        <w:t>nghiệp</w:t>
      </w:r>
      <w:r>
        <w:rPr>
          <w:spacing w:val="1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rPr>
          <w:spacing w:val="-1"/>
        </w:rPr>
        <w:t>nhiều</w:t>
      </w:r>
      <w:r>
        <w:rPr>
          <w:spacing w:val="-3"/>
        </w:rPr>
        <w:t xml:space="preserve"> </w:t>
      </w:r>
      <w:r>
        <w:rPr>
          <w:spacing w:val="-1"/>
        </w:rPr>
        <w:t>tiến</w:t>
      </w:r>
      <w:r>
        <w:rPr>
          <w:spacing w:val="1"/>
        </w:rPr>
        <w:t xml:space="preserve"> </w:t>
      </w:r>
      <w:r>
        <w:rPr>
          <w:spacing w:val="-1"/>
        </w:rPr>
        <w:t>bộ</w:t>
      </w:r>
      <w:r>
        <w:rPr>
          <w:spacing w:val="1"/>
        </w:rPr>
        <w:t xml:space="preserve"> </w:t>
      </w:r>
      <w:r>
        <w:rPr>
          <w:spacing w:val="-1"/>
        </w:rPr>
        <w:t>như sau</w:t>
      </w:r>
      <w:r>
        <w:rPr>
          <w:spacing w:val="1"/>
        </w:rPr>
        <w:t xml:space="preserve"> </w:t>
      </w:r>
      <w:r>
        <w:t>:</w:t>
      </w:r>
    </w:p>
    <w:p w:rsidR="002F4ED9" w:rsidRDefault="00C704E4">
      <w:pPr>
        <w:pStyle w:val="BodyText"/>
        <w:spacing w:before="113" w:line="246" w:lineRule="auto"/>
        <w:ind w:right="211"/>
      </w:pPr>
      <w:r>
        <w:t xml:space="preserve">+ </w:t>
      </w:r>
      <w:r>
        <w:rPr>
          <w:spacing w:val="-1"/>
        </w:rPr>
        <w:t>Trước</w:t>
      </w:r>
      <w:r>
        <w:t xml:space="preserve"> đây</w:t>
      </w:r>
      <w:r>
        <w:rPr>
          <w:spacing w:val="-4"/>
        </w:rPr>
        <w:t xml:space="preserve"> </w:t>
      </w:r>
      <w:r>
        <w:t xml:space="preserve">(trước </w:t>
      </w:r>
      <w:r>
        <w:rPr>
          <w:spacing w:val="-1"/>
        </w:rPr>
        <w:t>1945)</w:t>
      </w:r>
      <w:r>
        <w:t xml:space="preserve"> </w:t>
      </w:r>
      <w:r>
        <w:rPr>
          <w:spacing w:val="-2"/>
        </w:rPr>
        <w:t>công</w:t>
      </w:r>
      <w:r>
        <w:rPr>
          <w:spacing w:val="-3"/>
        </w:rPr>
        <w:t xml:space="preserve"> </w:t>
      </w:r>
      <w:r>
        <w:rPr>
          <w:spacing w:val="-1"/>
        </w:rPr>
        <w:t>nghiệp</w:t>
      </w:r>
      <w:r>
        <w:rPr>
          <w:spacing w:val="-2"/>
        </w:rPr>
        <w:t xml:space="preserve"> </w:t>
      </w:r>
      <w:r>
        <w:rPr>
          <w:spacing w:val="-1"/>
        </w:rPr>
        <w:t>nước</w:t>
      </w:r>
      <w:r>
        <w:t xml:space="preserve"> ta</w:t>
      </w:r>
      <w:r>
        <w:rPr>
          <w:spacing w:val="-3"/>
        </w:rPr>
        <w:t xml:space="preserve"> </w:t>
      </w:r>
      <w:r>
        <w:rPr>
          <w:spacing w:val="-1"/>
        </w:rPr>
        <w:t>phân</w:t>
      </w:r>
      <w:r>
        <w:rPr>
          <w:spacing w:val="-2"/>
        </w:rPr>
        <w:t xml:space="preserve"> </w:t>
      </w:r>
      <w:r>
        <w:t>bố</w:t>
      </w:r>
      <w:r>
        <w:rPr>
          <w:spacing w:val="1"/>
        </w:rPr>
        <w:t xml:space="preserve"> </w:t>
      </w:r>
      <w:r>
        <w:rPr>
          <w:spacing w:val="-2"/>
        </w:rPr>
        <w:t>chủ</w:t>
      </w:r>
      <w:r>
        <w:rPr>
          <w:spacing w:val="1"/>
        </w:rPr>
        <w:t xml:space="preserve"> </w:t>
      </w:r>
      <w:r>
        <w:rPr>
          <w:spacing w:val="-1"/>
        </w:rPr>
        <w:t>yếu</w:t>
      </w:r>
      <w:r>
        <w:rPr>
          <w:spacing w:val="1"/>
        </w:rPr>
        <w:t xml:space="preserve"> </w:t>
      </w:r>
      <w:r>
        <w:t>ở</w:t>
      </w:r>
      <w:r>
        <w:rPr>
          <w:spacing w:val="-1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1"/>
        </w:rPr>
        <w:t>đồng</w:t>
      </w:r>
      <w:r>
        <w:rPr>
          <w:spacing w:val="-3"/>
        </w:rPr>
        <w:t xml:space="preserve"> </w:t>
      </w:r>
      <w:r>
        <w:rPr>
          <w:spacing w:val="-1"/>
        </w:rPr>
        <w:t>bằng,</w:t>
      </w:r>
      <w:r>
        <w:rPr>
          <w:spacing w:val="-4"/>
        </w:rPr>
        <w:t xml:space="preserve"> </w:t>
      </w:r>
      <w:r>
        <w:rPr>
          <w:spacing w:val="-1"/>
        </w:rPr>
        <w:t>ven</w:t>
      </w:r>
      <w:r>
        <w:rPr>
          <w:spacing w:val="1"/>
        </w:rPr>
        <w:t xml:space="preserve"> </w:t>
      </w:r>
      <w:r>
        <w:rPr>
          <w:spacing w:val="-1"/>
        </w:rPr>
        <w:t>biển,</w:t>
      </w:r>
      <w:r>
        <w:rPr>
          <w:spacing w:val="-4"/>
        </w:rPr>
        <w:t xml:space="preserve"> </w:t>
      </w:r>
      <w:r>
        <w:t xml:space="preserve">và </w:t>
      </w:r>
      <w:r>
        <w:rPr>
          <w:spacing w:val="-2"/>
        </w:rPr>
        <w:t>trong</w:t>
      </w:r>
      <w:r>
        <w:rPr>
          <w:spacing w:val="-1"/>
        </w:rPr>
        <w:t xml:space="preserve"> </w:t>
      </w:r>
      <w:r>
        <w:t>các</w:t>
      </w:r>
      <w:r>
        <w:rPr>
          <w:spacing w:val="43"/>
        </w:rPr>
        <w:t xml:space="preserve"> </w:t>
      </w:r>
      <w:r>
        <w:t>đô</w:t>
      </w:r>
      <w:r>
        <w:rPr>
          <w:spacing w:val="-3"/>
        </w:rPr>
        <w:t xml:space="preserve"> </w:t>
      </w:r>
      <w:r>
        <w:rPr>
          <w:spacing w:val="-1"/>
        </w:rPr>
        <w:t>thị</w:t>
      </w:r>
      <w:r>
        <w:rPr>
          <w:spacing w:val="1"/>
        </w:rPr>
        <w:t xml:space="preserve"> </w:t>
      </w:r>
      <w:r>
        <w:rPr>
          <w:spacing w:val="-1"/>
        </w:rPr>
        <w:t>lớn</w:t>
      </w:r>
      <w:r>
        <w:rPr>
          <w:spacing w:val="-2"/>
        </w:rPr>
        <w:t xml:space="preserve"> </w:t>
      </w:r>
      <w:r>
        <w:t xml:space="preserve">là </w:t>
      </w:r>
      <w:r>
        <w:rPr>
          <w:spacing w:val="-1"/>
        </w:rPr>
        <w:t>để</w:t>
      </w:r>
      <w:r>
        <w:t xml:space="preserve"> </w:t>
      </w:r>
      <w:r>
        <w:rPr>
          <w:spacing w:val="-1"/>
        </w:rPr>
        <w:t>nhằm</w:t>
      </w:r>
      <w:r>
        <w:rPr>
          <w:spacing w:val="-4"/>
        </w:rPr>
        <w:t xml:space="preserve"> </w:t>
      </w:r>
      <w:r>
        <w:rPr>
          <w:spacing w:val="-2"/>
        </w:rPr>
        <w:t>mục</w:t>
      </w:r>
      <w:r>
        <w:t xml:space="preserve"> đích</w:t>
      </w:r>
      <w:r>
        <w:rPr>
          <w:spacing w:val="-2"/>
        </w:rPr>
        <w:t xml:space="preserve"> </w:t>
      </w:r>
      <w:r>
        <w:t xml:space="preserve">dễ </w:t>
      </w:r>
      <w:r>
        <w:rPr>
          <w:spacing w:val="-1"/>
        </w:rPr>
        <w:t>dàng</w:t>
      </w:r>
      <w:r>
        <w:rPr>
          <w:spacing w:val="1"/>
        </w:rPr>
        <w:t xml:space="preserve"> </w:t>
      </w:r>
      <w:r>
        <w:rPr>
          <w:spacing w:val="-1"/>
        </w:rPr>
        <w:t>vơ</w:t>
      </w:r>
      <w:r>
        <w:t xml:space="preserve"> </w:t>
      </w:r>
      <w:r>
        <w:rPr>
          <w:spacing w:val="1"/>
        </w:rPr>
        <w:t>vét</w:t>
      </w:r>
      <w:r>
        <w:rPr>
          <w:spacing w:val="-3"/>
        </w:rPr>
        <w:t xml:space="preserve"> </w:t>
      </w:r>
      <w:r>
        <w:t xml:space="preserve">các </w:t>
      </w:r>
      <w:r>
        <w:rPr>
          <w:spacing w:val="-2"/>
        </w:rPr>
        <w:t>nguồn</w:t>
      </w:r>
      <w:r>
        <w:rPr>
          <w:spacing w:val="1"/>
        </w:rPr>
        <w:t xml:space="preserve"> </w:t>
      </w:r>
      <w:r>
        <w:rPr>
          <w:spacing w:val="-1"/>
        </w:rPr>
        <w:t>tài</w:t>
      </w:r>
      <w:r>
        <w:rPr>
          <w:spacing w:val="-3"/>
        </w:rPr>
        <w:t xml:space="preserve"> </w:t>
      </w:r>
      <w:r>
        <w:rPr>
          <w:spacing w:val="-2"/>
        </w:rPr>
        <w:t>nguyên</w:t>
      </w:r>
      <w:r>
        <w:rPr>
          <w:spacing w:val="1"/>
        </w:rPr>
        <w:t xml:space="preserve"> </w:t>
      </w:r>
      <w:r>
        <w:t>hải</w:t>
      </w:r>
      <w:r>
        <w:rPr>
          <w:spacing w:val="1"/>
        </w:rPr>
        <w:t xml:space="preserve"> </w:t>
      </w:r>
      <w:r>
        <w:rPr>
          <w:spacing w:val="-1"/>
        </w:rPr>
        <w:t>sản</w:t>
      </w:r>
      <w:r>
        <w:rPr>
          <w:spacing w:val="-3"/>
        </w:rPr>
        <w:t xml:space="preserve"> </w:t>
      </w:r>
      <w:r>
        <w:t xml:space="preserve">trở </w:t>
      </w:r>
      <w:r>
        <w:rPr>
          <w:spacing w:val="-1"/>
        </w:rPr>
        <w:t>về</w:t>
      </w:r>
      <w:r>
        <w:t xml:space="preserve"> </w:t>
      </w:r>
      <w:r>
        <w:rPr>
          <w:spacing w:val="-1"/>
        </w:rPr>
        <w:t>chính</w:t>
      </w:r>
      <w:r>
        <w:rPr>
          <w:spacing w:val="-3"/>
        </w:rPr>
        <w:t xml:space="preserve"> </w:t>
      </w:r>
      <w:r>
        <w:rPr>
          <w:spacing w:val="-1"/>
        </w:rPr>
        <w:t>quốc. Dễ</w:t>
      </w:r>
      <w:r>
        <w:t xml:space="preserve"> </w:t>
      </w:r>
      <w:r>
        <w:rPr>
          <w:spacing w:val="-1"/>
        </w:rPr>
        <w:t>bóc</w:t>
      </w:r>
      <w:r>
        <w:rPr>
          <w:spacing w:val="-3"/>
        </w:rPr>
        <w:t xml:space="preserve"> </w:t>
      </w:r>
      <w:r>
        <w:rPr>
          <w:spacing w:val="-1"/>
        </w:rPr>
        <w:t>lột</w:t>
      </w:r>
      <w:r>
        <w:rPr>
          <w:spacing w:val="1"/>
        </w:rPr>
        <w:t xml:space="preserve"> </w:t>
      </w:r>
      <w:r>
        <w:rPr>
          <w:spacing w:val="-2"/>
        </w:rPr>
        <w:t>nguồn</w:t>
      </w:r>
      <w:r>
        <w:rPr>
          <w:spacing w:val="57"/>
        </w:rPr>
        <w:t xml:space="preserve"> </w:t>
      </w:r>
      <w:r>
        <w:rPr>
          <w:spacing w:val="-1"/>
        </w:rPr>
        <w:t>nhân</w:t>
      </w:r>
      <w:r>
        <w:rPr>
          <w:spacing w:val="1"/>
        </w:rPr>
        <w:t xml:space="preserve"> </w:t>
      </w:r>
      <w:r>
        <w:rPr>
          <w:spacing w:val="-2"/>
        </w:rPr>
        <w:t>công</w:t>
      </w:r>
      <w:r>
        <w:rPr>
          <w:spacing w:val="1"/>
        </w:rPr>
        <w:t xml:space="preserve"> </w:t>
      </w:r>
      <w:r>
        <w:t>rẻ</w:t>
      </w:r>
      <w:r>
        <w:rPr>
          <w:spacing w:val="-1"/>
        </w:rPr>
        <w:t xml:space="preserve"> </w:t>
      </w:r>
      <w:r>
        <w:rPr>
          <w:spacing w:val="-2"/>
        </w:rPr>
        <w:t>mạt</w:t>
      </w:r>
      <w:r>
        <w:rPr>
          <w:spacing w:val="1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rPr>
          <w:spacing w:val="-1"/>
        </w:rPr>
        <w:t>cũng</w:t>
      </w:r>
      <w:r>
        <w:rPr>
          <w:spacing w:val="-3"/>
        </w:rPr>
        <w:t xml:space="preserve"> </w:t>
      </w:r>
      <w:r>
        <w:t xml:space="preserve">là </w:t>
      </w:r>
      <w:r>
        <w:rPr>
          <w:spacing w:val="-1"/>
        </w:rPr>
        <w:t>để</w:t>
      </w:r>
      <w:r>
        <w:t xml:space="preserve"> trực </w:t>
      </w:r>
      <w:r>
        <w:rPr>
          <w:spacing w:val="-2"/>
        </w:rPr>
        <w:t>tiếp</w:t>
      </w:r>
      <w:r>
        <w:rPr>
          <w:spacing w:val="1"/>
        </w:rPr>
        <w:t xml:space="preserve"> </w:t>
      </w:r>
      <w:r>
        <w:rPr>
          <w:spacing w:val="-1"/>
        </w:rPr>
        <w:t>phục</w:t>
      </w:r>
      <w:r>
        <w:t xml:space="preserve"> </w:t>
      </w:r>
      <w:r>
        <w:rPr>
          <w:spacing w:val="-1"/>
        </w:rPr>
        <w:t>vụ</w:t>
      </w:r>
      <w:r>
        <w:rPr>
          <w:spacing w:val="1"/>
        </w:rPr>
        <w:t xml:space="preserve"> </w:t>
      </w:r>
      <w:r>
        <w:rPr>
          <w:spacing w:val="-1"/>
        </w:rPr>
        <w:t>cho</w:t>
      </w:r>
      <w:r>
        <w:rPr>
          <w:spacing w:val="-3"/>
        </w:rPr>
        <w:t xml:space="preserve"> </w:t>
      </w:r>
      <w:r>
        <w:t>đời</w:t>
      </w:r>
      <w:r>
        <w:rPr>
          <w:spacing w:val="-2"/>
        </w:rPr>
        <w:t xml:space="preserve"> </w:t>
      </w:r>
      <w:r>
        <w:rPr>
          <w:spacing w:val="-1"/>
        </w:rPr>
        <w:t>sống</w:t>
      </w:r>
      <w:r>
        <w:rPr>
          <w:spacing w:val="-3"/>
        </w:rPr>
        <w:t xml:space="preserve"> </w:t>
      </w:r>
      <w:r>
        <w:t xml:space="preserve">xa </w:t>
      </w:r>
      <w:r>
        <w:rPr>
          <w:spacing w:val="-1"/>
        </w:rPr>
        <w:t>hoa, truỵ</w:t>
      </w:r>
      <w:r>
        <w:rPr>
          <w:spacing w:val="-4"/>
        </w:rPr>
        <w:t xml:space="preserve"> </w:t>
      </w:r>
      <w:r>
        <w:t xml:space="preserve">lạc </w:t>
      </w:r>
      <w:r>
        <w:rPr>
          <w:spacing w:val="-1"/>
        </w:rPr>
        <w:t>của</w:t>
      </w:r>
      <w:r>
        <w:t xml:space="preserve"> </w:t>
      </w:r>
      <w:r>
        <w:rPr>
          <w:spacing w:val="-1"/>
        </w:rPr>
        <w:t>bọn</w:t>
      </w:r>
      <w:r>
        <w:rPr>
          <w:spacing w:val="-3"/>
        </w:rPr>
        <w:t xml:space="preserve"> </w:t>
      </w:r>
      <w:r>
        <w:rPr>
          <w:spacing w:val="-1"/>
        </w:rPr>
        <w:t>thống</w:t>
      </w:r>
      <w:r>
        <w:rPr>
          <w:spacing w:val="-3"/>
        </w:rPr>
        <w:t xml:space="preserve"> </w:t>
      </w:r>
      <w:r>
        <w:rPr>
          <w:spacing w:val="-1"/>
        </w:rPr>
        <w:t>trị.</w:t>
      </w:r>
    </w:p>
    <w:p w:rsidR="002F4ED9" w:rsidRDefault="00C704E4">
      <w:pPr>
        <w:pStyle w:val="BodyText"/>
        <w:spacing w:before="13" w:line="246" w:lineRule="auto"/>
        <w:ind w:right="254"/>
      </w:pPr>
      <w:r>
        <w:t xml:space="preserve">+ </w:t>
      </w:r>
      <w:r>
        <w:rPr>
          <w:spacing w:val="-1"/>
        </w:rPr>
        <w:t>Công</w:t>
      </w:r>
      <w:r>
        <w:rPr>
          <w:spacing w:val="-3"/>
        </w:rPr>
        <w:t xml:space="preserve"> </w:t>
      </w:r>
      <w:r>
        <w:rPr>
          <w:spacing w:val="-1"/>
        </w:rPr>
        <w:t>nghiệp</w:t>
      </w:r>
      <w:r>
        <w:rPr>
          <w:spacing w:val="-2"/>
        </w:rPr>
        <w:t xml:space="preserve"> </w:t>
      </w:r>
      <w:r>
        <w:rPr>
          <w:spacing w:val="-1"/>
        </w:rPr>
        <w:t>nước</w:t>
      </w:r>
      <w:r>
        <w:rPr>
          <w:spacing w:val="-3"/>
        </w:rPr>
        <w:t xml:space="preserve"> </w:t>
      </w:r>
      <w:r>
        <w:rPr>
          <w:spacing w:val="-1"/>
        </w:rPr>
        <w:t>ta</w:t>
      </w:r>
      <w:r>
        <w:t xml:space="preserve"> từ</w:t>
      </w:r>
      <w:r>
        <w:rPr>
          <w:spacing w:val="-1"/>
        </w:rPr>
        <w:t xml:space="preserve"> ngày</w:t>
      </w:r>
      <w:r>
        <w:rPr>
          <w:spacing w:val="-4"/>
        </w:rPr>
        <w:t xml:space="preserve"> </w:t>
      </w:r>
      <w:r>
        <w:t xml:space="preserve">hòa </w:t>
      </w:r>
      <w:r>
        <w:rPr>
          <w:spacing w:val="-1"/>
        </w:rPr>
        <w:t>bình</w:t>
      </w:r>
      <w:r>
        <w:rPr>
          <w:spacing w:val="-3"/>
        </w:rPr>
        <w:t xml:space="preserve"> </w:t>
      </w:r>
      <w:r>
        <w:rPr>
          <w:spacing w:val="-1"/>
        </w:rPr>
        <w:t>lập</w:t>
      </w:r>
      <w:r>
        <w:rPr>
          <w:spacing w:val="1"/>
        </w:rPr>
        <w:t xml:space="preserve"> </w:t>
      </w:r>
      <w:r>
        <w:rPr>
          <w:spacing w:val="-1"/>
        </w:rPr>
        <w:t>lại</w:t>
      </w:r>
      <w:r>
        <w:rPr>
          <w:spacing w:val="1"/>
        </w:rPr>
        <w:t xml:space="preserve"> </w:t>
      </w:r>
      <w:r>
        <w:rPr>
          <w:spacing w:val="-1"/>
        </w:rPr>
        <w:t>đến</w:t>
      </w:r>
      <w:r>
        <w:rPr>
          <w:spacing w:val="-2"/>
        </w:rPr>
        <w:t xml:space="preserve"> </w:t>
      </w:r>
      <w:r>
        <w:t>nay</w:t>
      </w:r>
      <w:r>
        <w:rPr>
          <w:spacing w:val="-4"/>
        </w:rPr>
        <w:t xml:space="preserve"> </w:t>
      </w:r>
      <w:r>
        <w:rPr>
          <w:spacing w:val="-1"/>
        </w:rPr>
        <w:t>phát</w:t>
      </w:r>
      <w:r>
        <w:rPr>
          <w:spacing w:val="1"/>
        </w:rPr>
        <w:t xml:space="preserve"> </w:t>
      </w:r>
      <w:r>
        <w:rPr>
          <w:spacing w:val="-1"/>
        </w:rPr>
        <w:t>triển</w:t>
      </w:r>
      <w:r>
        <w:rPr>
          <w:spacing w:val="1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rPr>
          <w:spacing w:val="-1"/>
        </w:rPr>
        <w:t>phân</w:t>
      </w:r>
      <w:r>
        <w:rPr>
          <w:spacing w:val="-2"/>
        </w:rPr>
        <w:t xml:space="preserve"> </w:t>
      </w:r>
      <w:r>
        <w:rPr>
          <w:spacing w:val="-1"/>
        </w:rPr>
        <w:t>bố</w:t>
      </w:r>
      <w:r>
        <w:rPr>
          <w:spacing w:val="1"/>
        </w:rPr>
        <w:t xml:space="preserve"> </w:t>
      </w:r>
      <w:r>
        <w:rPr>
          <w:spacing w:val="-1"/>
        </w:rPr>
        <w:t>ngày</w:t>
      </w:r>
      <w:r>
        <w:rPr>
          <w:spacing w:val="-4"/>
        </w:rPr>
        <w:t xml:space="preserve"> </w:t>
      </w:r>
      <w:r>
        <w:t>càng</w:t>
      </w:r>
      <w:r>
        <w:rPr>
          <w:spacing w:val="-3"/>
        </w:rPr>
        <w:t xml:space="preserve"> </w:t>
      </w:r>
      <w:r>
        <w:rPr>
          <w:spacing w:val="-1"/>
        </w:rPr>
        <w:t>hợp</w:t>
      </w:r>
      <w:r>
        <w:rPr>
          <w:spacing w:val="10"/>
        </w:rPr>
        <w:t xml:space="preserve"> </w:t>
      </w:r>
      <w:r>
        <w:rPr>
          <w:spacing w:val="-1"/>
        </w:rPr>
        <w:t>lý</w:t>
      </w:r>
      <w:r>
        <w:rPr>
          <w:spacing w:val="1"/>
        </w:rPr>
        <w:t xml:space="preserve"> </w:t>
      </w:r>
      <w:r>
        <w:rPr>
          <w:spacing w:val="-1"/>
        </w:rPr>
        <w:t>hơn</w:t>
      </w:r>
      <w:r>
        <w:rPr>
          <w:spacing w:val="-2"/>
        </w:rPr>
        <w:t xml:space="preserve"> </w:t>
      </w:r>
      <w:r>
        <w:rPr>
          <w:spacing w:val="-1"/>
        </w:rPr>
        <w:t>theo</w:t>
      </w:r>
      <w:r>
        <w:rPr>
          <w:spacing w:val="-2"/>
        </w:rPr>
        <w:t xml:space="preserve"> </w:t>
      </w:r>
      <w:r>
        <w:rPr>
          <w:spacing w:val="-1"/>
        </w:rPr>
        <w:t>xu</w:t>
      </w:r>
      <w:r>
        <w:rPr>
          <w:spacing w:val="41"/>
        </w:rPr>
        <w:t xml:space="preserve"> </w:t>
      </w:r>
      <w:r>
        <w:t>thế</w:t>
      </w:r>
      <w:r>
        <w:rPr>
          <w:spacing w:val="-3"/>
        </w:rPr>
        <w:t xml:space="preserve"> </w:t>
      </w:r>
      <w:r>
        <w:t xml:space="preserve">là </w:t>
      </w:r>
      <w:r>
        <w:rPr>
          <w:spacing w:val="-1"/>
        </w:rPr>
        <w:t>các</w:t>
      </w:r>
      <w:r>
        <w:t xml:space="preserve"> </w:t>
      </w:r>
      <w:r>
        <w:rPr>
          <w:spacing w:val="-1"/>
        </w:rPr>
        <w:t>nhà</w:t>
      </w:r>
      <w:r>
        <w:t xml:space="preserve"> </w:t>
      </w:r>
      <w:r>
        <w:rPr>
          <w:spacing w:val="-2"/>
        </w:rPr>
        <w:t>máy,</w:t>
      </w:r>
      <w:r>
        <w:rPr>
          <w:spacing w:val="-1"/>
        </w:rPr>
        <w:t xml:space="preserve"> </w:t>
      </w:r>
      <w:r>
        <w:t>xí</w:t>
      </w:r>
      <w:r>
        <w:rPr>
          <w:spacing w:val="1"/>
        </w:rPr>
        <w:t xml:space="preserve"> </w:t>
      </w:r>
      <w:r>
        <w:t>nghiệp</w:t>
      </w:r>
      <w:r>
        <w:rPr>
          <w:spacing w:val="-3"/>
        </w:rPr>
        <w:t xml:space="preserve"> </w:t>
      </w:r>
      <w:r>
        <w:rPr>
          <w:spacing w:val="-1"/>
        </w:rPr>
        <w:t>ngày</w:t>
      </w:r>
      <w:r>
        <w:rPr>
          <w:spacing w:val="-4"/>
        </w:rPr>
        <w:t xml:space="preserve"> </w:t>
      </w:r>
      <w:r>
        <w:t>càng</w:t>
      </w:r>
      <w:r>
        <w:rPr>
          <w:spacing w:val="1"/>
        </w:rPr>
        <w:t xml:space="preserve"> </w:t>
      </w:r>
      <w:r>
        <w:rPr>
          <w:spacing w:val="-1"/>
        </w:rPr>
        <w:t>được</w:t>
      </w:r>
      <w:r>
        <w:t xml:space="preserve"> </w:t>
      </w:r>
      <w:r>
        <w:rPr>
          <w:spacing w:val="-2"/>
        </w:rPr>
        <w:t>phân</w:t>
      </w:r>
      <w:r>
        <w:rPr>
          <w:spacing w:val="1"/>
        </w:rPr>
        <w:t xml:space="preserve"> </w:t>
      </w:r>
      <w:r>
        <w:rPr>
          <w:spacing w:val="-1"/>
        </w:rPr>
        <w:t>bố</w:t>
      </w:r>
      <w:r>
        <w:rPr>
          <w:spacing w:val="1"/>
        </w:rPr>
        <w:t xml:space="preserve"> </w:t>
      </w:r>
      <w:r>
        <w:rPr>
          <w:spacing w:val="-1"/>
        </w:rPr>
        <w:t>gần</w:t>
      </w:r>
      <w:r>
        <w:rPr>
          <w:spacing w:val="1"/>
        </w:rPr>
        <w:t xml:space="preserve"> </w:t>
      </w:r>
      <w:r>
        <w:rPr>
          <w:spacing w:val="-1"/>
        </w:rPr>
        <w:t>các</w:t>
      </w:r>
      <w:r>
        <w:t xml:space="preserve"> </w:t>
      </w:r>
      <w:r>
        <w:rPr>
          <w:spacing w:val="-2"/>
        </w:rPr>
        <w:t>nguồn</w:t>
      </w:r>
      <w:r>
        <w:rPr>
          <w:spacing w:val="1"/>
        </w:rPr>
        <w:t xml:space="preserve"> </w:t>
      </w:r>
      <w:r>
        <w:rPr>
          <w:spacing w:val="-1"/>
        </w:rPr>
        <w:t>nguyên</w:t>
      </w:r>
      <w:r>
        <w:rPr>
          <w:spacing w:val="1"/>
        </w:rPr>
        <w:t xml:space="preserve"> </w:t>
      </w:r>
      <w:r>
        <w:rPr>
          <w:spacing w:val="-1"/>
        </w:rPr>
        <w:t>liệu, nhiên</w:t>
      </w:r>
      <w:r>
        <w:rPr>
          <w:spacing w:val="1"/>
        </w:rPr>
        <w:t xml:space="preserve"> </w:t>
      </w:r>
      <w:r>
        <w:rPr>
          <w:spacing w:val="-1"/>
        </w:rPr>
        <w:t xml:space="preserve">liệu, </w:t>
      </w:r>
      <w:r>
        <w:rPr>
          <w:spacing w:val="-2"/>
        </w:rPr>
        <w:t>năng</w:t>
      </w:r>
      <w:r>
        <w:rPr>
          <w:spacing w:val="1"/>
        </w:rPr>
        <w:t xml:space="preserve"> </w:t>
      </w:r>
      <w:r>
        <w:rPr>
          <w:spacing w:val="-1"/>
        </w:rPr>
        <w:t>lượng,</w:t>
      </w:r>
      <w:r>
        <w:rPr>
          <w:spacing w:val="-4"/>
        </w:rPr>
        <w:t xml:space="preserve"> </w:t>
      </w:r>
      <w:r>
        <w:rPr>
          <w:spacing w:val="-2"/>
        </w:rPr>
        <w:t>không</w:t>
      </w:r>
      <w:r>
        <w:rPr>
          <w:spacing w:val="47"/>
        </w:rPr>
        <w:t xml:space="preserve"> </w:t>
      </w:r>
      <w:r>
        <w:rPr>
          <w:spacing w:val="-1"/>
        </w:rPr>
        <w:t>phân</w:t>
      </w:r>
      <w:r>
        <w:rPr>
          <w:spacing w:val="-2"/>
        </w:rPr>
        <w:t xml:space="preserve"> </w:t>
      </w:r>
      <w:r>
        <w:rPr>
          <w:spacing w:val="-1"/>
        </w:rPr>
        <w:t>biệt</w:t>
      </w:r>
      <w:r>
        <w:rPr>
          <w:spacing w:val="-3"/>
        </w:rPr>
        <w:t xml:space="preserve"> </w:t>
      </w:r>
      <w:r>
        <w:rPr>
          <w:spacing w:val="-1"/>
        </w:rPr>
        <w:t>giữa</w:t>
      </w:r>
      <w:r>
        <w:rPr>
          <w:spacing w:val="-3"/>
        </w:rPr>
        <w:t xml:space="preserve"> </w:t>
      </w:r>
      <w:r>
        <w:rPr>
          <w:spacing w:val="-1"/>
        </w:rPr>
        <w:t>đồng</w:t>
      </w:r>
      <w:r>
        <w:rPr>
          <w:spacing w:val="1"/>
        </w:rPr>
        <w:t xml:space="preserve"> </w:t>
      </w:r>
      <w:r>
        <w:rPr>
          <w:spacing w:val="-1"/>
        </w:rPr>
        <w:t>bằng</w:t>
      </w:r>
      <w:r>
        <w:rPr>
          <w:spacing w:val="1"/>
        </w:rPr>
        <w:t xml:space="preserve"> </w:t>
      </w:r>
      <w:r>
        <w:t xml:space="preserve">và </w:t>
      </w:r>
      <w:r>
        <w:rPr>
          <w:spacing w:val="-2"/>
        </w:rPr>
        <w:t>miền</w:t>
      </w:r>
      <w:r>
        <w:rPr>
          <w:spacing w:val="1"/>
        </w:rPr>
        <w:t xml:space="preserve"> </w:t>
      </w:r>
      <w:r>
        <w:rPr>
          <w:spacing w:val="-1"/>
        </w:rPr>
        <w:t xml:space="preserve">núi. </w:t>
      </w:r>
      <w:r>
        <w:t>Sự</w:t>
      </w:r>
      <w:r>
        <w:rPr>
          <w:spacing w:val="-1"/>
        </w:rPr>
        <w:t xml:space="preserve"> phát</w:t>
      </w:r>
      <w:r>
        <w:rPr>
          <w:spacing w:val="-3"/>
        </w:rPr>
        <w:t xml:space="preserve"> </w:t>
      </w:r>
      <w:r>
        <w:rPr>
          <w:spacing w:val="-1"/>
        </w:rPr>
        <w:t>triển</w:t>
      </w:r>
      <w:r>
        <w:rPr>
          <w:spacing w:val="-2"/>
        </w:rPr>
        <w:t xml:space="preserve"> </w:t>
      </w:r>
      <w:r>
        <w:rPr>
          <w:spacing w:val="-1"/>
        </w:rPr>
        <w:t>công</w:t>
      </w:r>
      <w:r>
        <w:rPr>
          <w:spacing w:val="1"/>
        </w:rPr>
        <w:t xml:space="preserve"> </w:t>
      </w:r>
      <w:r>
        <w:rPr>
          <w:spacing w:val="-2"/>
        </w:rPr>
        <w:t>nghiệp</w:t>
      </w:r>
      <w:r>
        <w:rPr>
          <w:spacing w:val="-3"/>
        </w:rPr>
        <w:t xml:space="preserve"> </w:t>
      </w:r>
      <w:r>
        <w:rPr>
          <w:spacing w:val="-1"/>
        </w:rPr>
        <w:t>ngày</w:t>
      </w:r>
      <w:r>
        <w:rPr>
          <w:spacing w:val="-4"/>
        </w:rPr>
        <w:t xml:space="preserve"> </w:t>
      </w:r>
      <w:r>
        <w:t>càng</w:t>
      </w:r>
      <w:r>
        <w:rPr>
          <w:spacing w:val="1"/>
        </w:rPr>
        <w:t xml:space="preserve"> </w:t>
      </w:r>
      <w:r>
        <w:rPr>
          <w:spacing w:val="-2"/>
        </w:rPr>
        <w:t>theo</w:t>
      </w:r>
      <w:r>
        <w:rPr>
          <w:spacing w:val="1"/>
        </w:rPr>
        <w:t xml:space="preserve"> </w:t>
      </w:r>
      <w:r>
        <w:rPr>
          <w:spacing w:val="-1"/>
        </w:rPr>
        <w:t>xu</w:t>
      </w:r>
      <w:r>
        <w:rPr>
          <w:spacing w:val="1"/>
        </w:rPr>
        <w:t xml:space="preserve"> </w:t>
      </w:r>
      <w:r>
        <w:rPr>
          <w:spacing w:val="-2"/>
        </w:rPr>
        <w:t>thế</w:t>
      </w:r>
      <w:r>
        <w:t xml:space="preserve"> </w:t>
      </w:r>
      <w:r>
        <w:rPr>
          <w:spacing w:val="-1"/>
        </w:rPr>
        <w:t>tập</w:t>
      </w:r>
      <w:r>
        <w:rPr>
          <w:spacing w:val="1"/>
        </w:rPr>
        <w:t xml:space="preserve"> </w:t>
      </w:r>
      <w:r>
        <w:rPr>
          <w:spacing w:val="-1"/>
        </w:rPr>
        <w:t>trung</w:t>
      </w:r>
      <w:r>
        <w:rPr>
          <w:spacing w:val="-3"/>
        </w:rPr>
        <w:t xml:space="preserve"> </w:t>
      </w:r>
      <w:r>
        <w:t>hoá,</w:t>
      </w:r>
      <w:r>
        <w:rPr>
          <w:spacing w:val="-1"/>
        </w:rPr>
        <w:t xml:space="preserve"> </w:t>
      </w:r>
      <w:r>
        <w:rPr>
          <w:spacing w:val="-2"/>
        </w:rPr>
        <w:t>chuyên</w:t>
      </w:r>
      <w:r>
        <w:rPr>
          <w:spacing w:val="1"/>
        </w:rPr>
        <w:t xml:space="preserve"> </w:t>
      </w:r>
      <w:r>
        <w:rPr>
          <w:spacing w:val="-2"/>
        </w:rPr>
        <w:t>môn</w:t>
      </w:r>
      <w:r>
        <w:rPr>
          <w:spacing w:val="63"/>
        </w:rPr>
        <w:t xml:space="preserve"> </w:t>
      </w:r>
      <w:r>
        <w:rPr>
          <w:spacing w:val="-1"/>
        </w:rPr>
        <w:t>hoá</w:t>
      </w:r>
      <w:r>
        <w:t xml:space="preserve"> </w:t>
      </w:r>
      <w:r>
        <w:rPr>
          <w:spacing w:val="-1"/>
        </w:rPr>
        <w:t>sâu</w:t>
      </w:r>
      <w:r>
        <w:rPr>
          <w:spacing w:val="1"/>
        </w:rPr>
        <w:t xml:space="preserve"> </w:t>
      </w:r>
      <w:r>
        <w:rPr>
          <w:spacing w:val="-1"/>
        </w:rPr>
        <w:t>và</w:t>
      </w:r>
      <w:r>
        <w:t xml:space="preserve"> </w:t>
      </w:r>
      <w:r>
        <w:rPr>
          <w:spacing w:val="-1"/>
        </w:rPr>
        <w:t>liên</w:t>
      </w:r>
      <w:r>
        <w:rPr>
          <w:spacing w:val="-2"/>
        </w:rPr>
        <w:t xml:space="preserve"> </w:t>
      </w:r>
      <w:r>
        <w:rPr>
          <w:spacing w:val="-1"/>
        </w:rPr>
        <w:t>hợp</w:t>
      </w:r>
      <w:r>
        <w:rPr>
          <w:spacing w:val="2"/>
        </w:rPr>
        <w:t xml:space="preserve"> </w:t>
      </w:r>
      <w:r>
        <w:rPr>
          <w:spacing w:val="-1"/>
        </w:rPr>
        <w:t>hóa</w:t>
      </w:r>
      <w:r>
        <w:t xml:space="preserve"> </w:t>
      </w:r>
      <w:r>
        <w:rPr>
          <w:spacing w:val="-2"/>
        </w:rPr>
        <w:t>rộng</w:t>
      </w:r>
      <w:r>
        <w:rPr>
          <w:spacing w:val="1"/>
        </w:rPr>
        <w:t xml:space="preserve"> </w:t>
      </w:r>
      <w:r>
        <w:rPr>
          <w:spacing w:val="-1"/>
        </w:rPr>
        <w:t>để</w:t>
      </w:r>
      <w:r>
        <w:t xml:space="preserve"> </w:t>
      </w:r>
      <w:r>
        <w:rPr>
          <w:spacing w:val="-1"/>
        </w:rPr>
        <w:t>tạo</w:t>
      </w:r>
      <w:r>
        <w:rPr>
          <w:spacing w:val="1"/>
        </w:rPr>
        <w:t xml:space="preserve"> </w:t>
      </w:r>
      <w:r>
        <w:rPr>
          <w:spacing w:val="-1"/>
        </w:rPr>
        <w:t>thành</w:t>
      </w:r>
      <w:r>
        <w:rPr>
          <w:spacing w:val="-3"/>
        </w:rPr>
        <w:t xml:space="preserve"> </w:t>
      </w:r>
      <w:r>
        <w:rPr>
          <w:spacing w:val="-1"/>
        </w:rPr>
        <w:t>những</w:t>
      </w:r>
      <w:r>
        <w:rPr>
          <w:spacing w:val="-3"/>
        </w:rPr>
        <w:t xml:space="preserve"> </w:t>
      </w:r>
      <w:r>
        <w:rPr>
          <w:spacing w:val="-1"/>
        </w:rPr>
        <w:t>khu</w:t>
      </w:r>
      <w:r>
        <w:rPr>
          <w:spacing w:val="1"/>
        </w:rPr>
        <w:t xml:space="preserve"> </w:t>
      </w:r>
      <w:r>
        <w:rPr>
          <w:spacing w:val="-2"/>
        </w:rPr>
        <w:t>công</w:t>
      </w:r>
      <w:r>
        <w:rPr>
          <w:spacing w:val="-3"/>
        </w:rPr>
        <w:t xml:space="preserve"> </w:t>
      </w:r>
      <w:r>
        <w:rPr>
          <w:spacing w:val="-1"/>
        </w:rPr>
        <w:t>nghiệp</w:t>
      </w:r>
      <w:r>
        <w:rPr>
          <w:spacing w:val="1"/>
        </w:rPr>
        <w:t xml:space="preserve"> </w:t>
      </w:r>
      <w:r>
        <w:rPr>
          <w:spacing w:val="-1"/>
        </w:rPr>
        <w:t>lớn.</w:t>
      </w:r>
    </w:p>
    <w:p w:rsidR="002F4ED9" w:rsidRDefault="00C704E4">
      <w:pPr>
        <w:pStyle w:val="BodyText"/>
        <w:spacing w:before="119" w:line="246" w:lineRule="auto"/>
        <w:ind w:right="162"/>
      </w:pPr>
      <w:r>
        <w:t xml:space="preserve">+ </w:t>
      </w:r>
      <w:r>
        <w:rPr>
          <w:spacing w:val="-1"/>
        </w:rPr>
        <w:t xml:space="preserve">Từ </w:t>
      </w:r>
      <w:r>
        <w:t>năm</w:t>
      </w:r>
      <w:r>
        <w:rPr>
          <w:spacing w:val="-5"/>
        </w:rPr>
        <w:t xml:space="preserve"> </w:t>
      </w:r>
      <w:r>
        <w:rPr>
          <w:spacing w:val="-1"/>
        </w:rPr>
        <w:t>1975</w:t>
      </w:r>
      <w:r>
        <w:rPr>
          <w:spacing w:val="1"/>
        </w:rPr>
        <w:t xml:space="preserve"> </w:t>
      </w:r>
      <w:r>
        <w:rPr>
          <w:spacing w:val="-1"/>
        </w:rPr>
        <w:t>đến</w:t>
      </w:r>
      <w:r>
        <w:rPr>
          <w:spacing w:val="-2"/>
        </w:rPr>
        <w:t xml:space="preserve"> </w:t>
      </w:r>
      <w:r>
        <w:rPr>
          <w:spacing w:val="-1"/>
        </w:rPr>
        <w:t>nay</w:t>
      </w:r>
      <w:r>
        <w:rPr>
          <w:spacing w:val="-4"/>
        </w:rPr>
        <w:t xml:space="preserve"> </w:t>
      </w:r>
      <w:r>
        <w:t>thì</w:t>
      </w:r>
      <w:r>
        <w:rPr>
          <w:spacing w:val="1"/>
        </w:rPr>
        <w:t xml:space="preserve"> </w:t>
      </w:r>
      <w:r>
        <w:rPr>
          <w:spacing w:val="-1"/>
        </w:rPr>
        <w:t>công</w:t>
      </w:r>
      <w:r>
        <w:rPr>
          <w:spacing w:val="1"/>
        </w:rPr>
        <w:t xml:space="preserve"> </w:t>
      </w:r>
      <w:r>
        <w:rPr>
          <w:spacing w:val="-2"/>
        </w:rPr>
        <w:t>nghiệp</w:t>
      </w:r>
      <w:r>
        <w:rPr>
          <w:spacing w:val="1"/>
        </w:rPr>
        <w:t xml:space="preserve"> </w:t>
      </w:r>
      <w:r>
        <w:t>cả</w:t>
      </w:r>
      <w:r>
        <w:rPr>
          <w:spacing w:val="-3"/>
        </w:rPr>
        <w:t xml:space="preserve"> </w:t>
      </w:r>
      <w:r>
        <w:t xml:space="preserve">nước </w:t>
      </w:r>
      <w:r>
        <w:rPr>
          <w:spacing w:val="-1"/>
        </w:rPr>
        <w:t>được</w:t>
      </w:r>
      <w:r>
        <w:t xml:space="preserve"> </w:t>
      </w:r>
      <w:r>
        <w:rPr>
          <w:spacing w:val="-1"/>
        </w:rPr>
        <w:t>phát</w:t>
      </w:r>
      <w:r>
        <w:rPr>
          <w:spacing w:val="-3"/>
        </w:rPr>
        <w:t xml:space="preserve"> </w:t>
      </w:r>
      <w:r>
        <w:rPr>
          <w:spacing w:val="-2"/>
        </w:rPr>
        <w:t>triển</w:t>
      </w:r>
      <w:r>
        <w:rPr>
          <w:spacing w:val="-1"/>
        </w:rPr>
        <w:t xml:space="preserve"> theo</w:t>
      </w:r>
      <w:r>
        <w:rPr>
          <w:spacing w:val="1"/>
        </w:rPr>
        <w:t xml:space="preserve"> </w:t>
      </w:r>
      <w:r>
        <w:rPr>
          <w:spacing w:val="-1"/>
        </w:rPr>
        <w:t>xu</w:t>
      </w:r>
      <w:r>
        <w:rPr>
          <w:spacing w:val="-3"/>
        </w:rPr>
        <w:t xml:space="preserve"> </w:t>
      </w:r>
      <w:r>
        <w:t>thế</w:t>
      </w:r>
      <w:r>
        <w:rPr>
          <w:spacing w:val="-3"/>
        </w:rPr>
        <w:t xml:space="preserve"> </w:t>
      </w:r>
      <w:r>
        <w:rPr>
          <w:spacing w:val="-1"/>
        </w:rPr>
        <w:t>tăng</w:t>
      </w:r>
      <w:r>
        <w:rPr>
          <w:spacing w:val="-3"/>
        </w:rPr>
        <w:t xml:space="preserve"> </w:t>
      </w:r>
      <w:r>
        <w:rPr>
          <w:spacing w:val="-1"/>
        </w:rPr>
        <w:t>dần</w:t>
      </w:r>
      <w:r>
        <w:rPr>
          <w:spacing w:val="-3"/>
        </w:rPr>
        <w:t xml:space="preserve"> </w:t>
      </w:r>
      <w:r>
        <w:t>giá</w:t>
      </w:r>
      <w:r>
        <w:rPr>
          <w:spacing w:val="-3"/>
        </w:rPr>
        <w:t xml:space="preserve"> </w:t>
      </w:r>
      <w:r>
        <w:rPr>
          <w:spacing w:val="-1"/>
        </w:rPr>
        <w:t>trị</w:t>
      </w:r>
      <w:r>
        <w:rPr>
          <w:spacing w:val="1"/>
        </w:rPr>
        <w:t xml:space="preserve"> </w:t>
      </w:r>
      <w:r>
        <w:rPr>
          <w:spacing w:val="-1"/>
        </w:rPr>
        <w:t>sản</w:t>
      </w:r>
      <w:r>
        <w:rPr>
          <w:spacing w:val="1"/>
        </w:rPr>
        <w:t xml:space="preserve"> </w:t>
      </w:r>
      <w:r>
        <w:rPr>
          <w:spacing w:val="-1"/>
        </w:rPr>
        <w:t>lượng</w:t>
      </w:r>
      <w:r>
        <w:rPr>
          <w:spacing w:val="1"/>
        </w:rPr>
        <w:t xml:space="preserve"> </w:t>
      </w:r>
      <w:r>
        <w:rPr>
          <w:spacing w:val="-1"/>
        </w:rPr>
        <w:t>công</w:t>
      </w:r>
      <w:r>
        <w:rPr>
          <w:spacing w:val="49"/>
        </w:rPr>
        <w:t xml:space="preserve"> </w:t>
      </w:r>
      <w:r>
        <w:rPr>
          <w:spacing w:val="-1"/>
        </w:rPr>
        <w:t>nghiệp</w:t>
      </w:r>
      <w:r>
        <w:rPr>
          <w:spacing w:val="-2"/>
        </w:rPr>
        <w:t xml:space="preserve"> </w:t>
      </w:r>
      <w:r>
        <w:t xml:space="preserve">về </w:t>
      </w:r>
      <w:r>
        <w:rPr>
          <w:spacing w:val="-1"/>
        </w:rPr>
        <w:t>các</w:t>
      </w:r>
      <w:r>
        <w:t xml:space="preserve"> </w:t>
      </w:r>
      <w:r>
        <w:rPr>
          <w:spacing w:val="-1"/>
        </w:rPr>
        <w:t>tỉnh</w:t>
      </w:r>
      <w:r>
        <w:rPr>
          <w:spacing w:val="1"/>
        </w:rPr>
        <w:t xml:space="preserve"> </w:t>
      </w:r>
      <w:r>
        <w:rPr>
          <w:spacing w:val="-1"/>
        </w:rPr>
        <w:t>phía</w:t>
      </w:r>
      <w:r>
        <w:t xml:space="preserve"> </w:t>
      </w:r>
      <w:r>
        <w:rPr>
          <w:spacing w:val="-1"/>
        </w:rPr>
        <w:t>Nam</w:t>
      </w:r>
      <w:r>
        <w:rPr>
          <w:spacing w:val="-5"/>
        </w:rPr>
        <w:t xml:space="preserve"> </w:t>
      </w:r>
      <w:r>
        <w:t>trong</w:t>
      </w:r>
      <w:r>
        <w:rPr>
          <w:spacing w:val="-3"/>
        </w:rPr>
        <w:t xml:space="preserve"> </w:t>
      </w:r>
      <w:r>
        <w:rPr>
          <w:spacing w:val="-1"/>
        </w:rPr>
        <w:t>tổng</w:t>
      </w:r>
      <w:r>
        <w:rPr>
          <w:spacing w:val="1"/>
        </w:rPr>
        <w:t xml:space="preserve"> </w:t>
      </w:r>
      <w:r>
        <w:rPr>
          <w:spacing w:val="-2"/>
        </w:rPr>
        <w:t>giá</w:t>
      </w:r>
      <w:r>
        <w:t xml:space="preserve"> trị</w:t>
      </w:r>
      <w:r>
        <w:rPr>
          <w:spacing w:val="-2"/>
        </w:rPr>
        <w:t xml:space="preserve"> </w:t>
      </w:r>
      <w:r>
        <w:rPr>
          <w:spacing w:val="-1"/>
        </w:rPr>
        <w:t>sản</w:t>
      </w:r>
      <w:r>
        <w:rPr>
          <w:spacing w:val="1"/>
        </w:rPr>
        <w:t xml:space="preserve"> </w:t>
      </w:r>
      <w:r>
        <w:rPr>
          <w:spacing w:val="-1"/>
        </w:rPr>
        <w:t>lượng</w:t>
      </w:r>
      <w:r>
        <w:rPr>
          <w:spacing w:val="-3"/>
        </w:rPr>
        <w:t xml:space="preserve"> </w:t>
      </w:r>
      <w:r>
        <w:rPr>
          <w:spacing w:val="-1"/>
        </w:rPr>
        <w:t>công</w:t>
      </w:r>
      <w:r>
        <w:rPr>
          <w:spacing w:val="-3"/>
        </w:rPr>
        <w:t xml:space="preserve"> </w:t>
      </w:r>
      <w:r>
        <w:rPr>
          <w:spacing w:val="-2"/>
        </w:rPr>
        <w:t>nghiệp</w:t>
      </w:r>
      <w:r>
        <w:rPr>
          <w:spacing w:val="1"/>
        </w:rPr>
        <w:t xml:space="preserve"> </w:t>
      </w:r>
      <w:r>
        <w:t>cả</w:t>
      </w:r>
      <w:r>
        <w:rPr>
          <w:spacing w:val="-4"/>
        </w:rPr>
        <w:t xml:space="preserve"> </w:t>
      </w:r>
      <w:r>
        <w:rPr>
          <w:spacing w:val="-1"/>
        </w:rPr>
        <w:t>nước.</w:t>
      </w:r>
      <w:r>
        <w:t xml:space="preserve"> </w:t>
      </w:r>
      <w:r>
        <w:rPr>
          <w:spacing w:val="-1"/>
        </w:rPr>
        <w:t>Vì</w:t>
      </w:r>
      <w:r>
        <w:rPr>
          <w:spacing w:val="1"/>
        </w:rPr>
        <w:t xml:space="preserve"> </w:t>
      </w:r>
      <w:r>
        <w:rPr>
          <w:spacing w:val="-1"/>
        </w:rPr>
        <w:t>Việt</w:t>
      </w:r>
      <w:r>
        <w:rPr>
          <w:spacing w:val="1"/>
        </w:rPr>
        <w:t xml:space="preserve"> </w:t>
      </w:r>
      <w:r>
        <w:rPr>
          <w:spacing w:val="-1"/>
        </w:rPr>
        <w:t>Nam</w:t>
      </w:r>
      <w:r>
        <w:rPr>
          <w:spacing w:val="-4"/>
        </w:rPr>
        <w:t xml:space="preserve"> </w:t>
      </w:r>
      <w:r>
        <w:rPr>
          <w:spacing w:val="-1"/>
        </w:rPr>
        <w:t>mới</w:t>
      </w:r>
      <w:r>
        <w:rPr>
          <w:spacing w:val="1"/>
        </w:rPr>
        <w:t xml:space="preserve"> </w:t>
      </w:r>
      <w:r>
        <w:t>bắt</w:t>
      </w:r>
      <w:r>
        <w:rPr>
          <w:spacing w:val="-2"/>
        </w:rPr>
        <w:t xml:space="preserve"> </w:t>
      </w:r>
      <w:r>
        <w:rPr>
          <w:spacing w:val="3"/>
        </w:rPr>
        <w:t>đầu</w:t>
      </w:r>
      <w:r>
        <w:rPr>
          <w:spacing w:val="-3"/>
        </w:rPr>
        <w:t xml:space="preserve"> </w:t>
      </w:r>
      <w:r>
        <w:rPr>
          <w:spacing w:val="-1"/>
        </w:rPr>
        <w:t>thực</w:t>
      </w:r>
      <w:r>
        <w:t xml:space="preserve"> </w:t>
      </w:r>
      <w:r>
        <w:rPr>
          <w:spacing w:val="-2"/>
        </w:rPr>
        <w:t>hiện</w:t>
      </w:r>
      <w:r>
        <w:rPr>
          <w:spacing w:val="47"/>
        </w:rPr>
        <w:t xml:space="preserve"> </w:t>
      </w:r>
      <w:r>
        <w:rPr>
          <w:spacing w:val="-1"/>
        </w:rPr>
        <w:lastRenderedPageBreak/>
        <w:t>công</w:t>
      </w:r>
      <w:r>
        <w:rPr>
          <w:spacing w:val="-3"/>
        </w:rPr>
        <w:t xml:space="preserve"> </w:t>
      </w:r>
      <w:r>
        <w:rPr>
          <w:spacing w:val="-1"/>
        </w:rPr>
        <w:t>nghiệp</w:t>
      </w:r>
      <w:r>
        <w:rPr>
          <w:spacing w:val="-2"/>
        </w:rPr>
        <w:t xml:space="preserve"> </w:t>
      </w:r>
      <w:r>
        <w:rPr>
          <w:spacing w:val="-1"/>
        </w:rPr>
        <w:t>hóa</w:t>
      </w:r>
      <w:r>
        <w:t xml:space="preserve"> </w:t>
      </w:r>
      <w:r>
        <w:rPr>
          <w:spacing w:val="-3"/>
        </w:rPr>
        <w:t>mà</w:t>
      </w:r>
      <w:r>
        <w:t xml:space="preserve"> lại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2"/>
        </w:rPr>
        <w:t>nguồn</w:t>
      </w:r>
      <w:r>
        <w:rPr>
          <w:spacing w:val="1"/>
        </w:rPr>
        <w:t xml:space="preserve"> </w:t>
      </w:r>
      <w:r>
        <w:rPr>
          <w:spacing w:val="-1"/>
        </w:rPr>
        <w:t>tài</w:t>
      </w:r>
      <w:r>
        <w:rPr>
          <w:spacing w:val="1"/>
        </w:rPr>
        <w:t xml:space="preserve"> </w:t>
      </w:r>
      <w:r>
        <w:rPr>
          <w:spacing w:val="-1"/>
        </w:rPr>
        <w:t>nguyên, nguyên</w:t>
      </w:r>
      <w:r>
        <w:rPr>
          <w:spacing w:val="1"/>
        </w:rPr>
        <w:t xml:space="preserve"> </w:t>
      </w:r>
      <w:r>
        <w:rPr>
          <w:spacing w:val="-2"/>
        </w:rPr>
        <w:t>liệu</w:t>
      </w:r>
      <w:r>
        <w:rPr>
          <w:spacing w:val="1"/>
        </w:rPr>
        <w:t xml:space="preserve"> </w:t>
      </w:r>
      <w:r>
        <w:rPr>
          <w:spacing w:val="-1"/>
        </w:rPr>
        <w:t>khá</w:t>
      </w:r>
      <w:r>
        <w:rPr>
          <w:spacing w:val="-3"/>
        </w:rPr>
        <w:t xml:space="preserve"> </w:t>
      </w:r>
      <w:r>
        <w:rPr>
          <w:spacing w:val="-1"/>
        </w:rPr>
        <w:t>phong</w:t>
      </w:r>
      <w:r>
        <w:rPr>
          <w:spacing w:val="1"/>
        </w:rPr>
        <w:t xml:space="preserve"> </w:t>
      </w:r>
      <w:r>
        <w:rPr>
          <w:spacing w:val="-2"/>
        </w:rPr>
        <w:t>phú</w:t>
      </w:r>
      <w:r>
        <w:rPr>
          <w:spacing w:val="1"/>
        </w:rPr>
        <w:t xml:space="preserve"> </w:t>
      </w:r>
      <w:r>
        <w:rPr>
          <w:spacing w:val="-1"/>
        </w:rPr>
        <w:t>đặc</w:t>
      </w:r>
      <w:r>
        <w:t xml:space="preserve"> </w:t>
      </w:r>
      <w:r>
        <w:rPr>
          <w:spacing w:val="-2"/>
        </w:rPr>
        <w:t>biệt</w:t>
      </w:r>
      <w:r>
        <w:rPr>
          <w:spacing w:val="1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rPr>
          <w:spacing w:val="-2"/>
        </w:rPr>
        <w:t>nguồn</w:t>
      </w:r>
      <w:r>
        <w:rPr>
          <w:spacing w:val="1"/>
        </w:rPr>
        <w:t xml:space="preserve"> </w:t>
      </w:r>
      <w:r>
        <w:rPr>
          <w:spacing w:val="-1"/>
        </w:rPr>
        <w:t>lao</w:t>
      </w:r>
      <w:r>
        <w:rPr>
          <w:spacing w:val="1"/>
        </w:rPr>
        <w:t xml:space="preserve"> </w:t>
      </w:r>
      <w:r>
        <w:rPr>
          <w:spacing w:val="-1"/>
        </w:rPr>
        <w:t>động</w:t>
      </w:r>
      <w:r>
        <w:rPr>
          <w:spacing w:val="-3"/>
        </w:rPr>
        <w:t xml:space="preserve"> </w:t>
      </w:r>
      <w:r>
        <w:t>tay</w:t>
      </w:r>
      <w:r>
        <w:rPr>
          <w:spacing w:val="-4"/>
        </w:rPr>
        <w:t xml:space="preserve"> </w:t>
      </w:r>
      <w:r>
        <w:t xml:space="preserve">nghề </w:t>
      </w:r>
      <w:r>
        <w:rPr>
          <w:spacing w:val="-1"/>
        </w:rPr>
        <w:t xml:space="preserve">cao, </w:t>
      </w:r>
      <w:r>
        <w:t>cơ</w:t>
      </w:r>
      <w:r>
        <w:rPr>
          <w:spacing w:val="59"/>
        </w:rPr>
        <w:t xml:space="preserve"> </w:t>
      </w:r>
      <w:r>
        <w:t xml:space="preserve">sở </w:t>
      </w:r>
      <w:r>
        <w:rPr>
          <w:spacing w:val="-1"/>
        </w:rPr>
        <w:t>hạ</w:t>
      </w:r>
      <w:r>
        <w:t xml:space="preserve"> </w:t>
      </w:r>
      <w:r>
        <w:rPr>
          <w:spacing w:val="-1"/>
        </w:rPr>
        <w:t>tầng</w:t>
      </w:r>
      <w:r>
        <w:rPr>
          <w:spacing w:val="1"/>
        </w:rPr>
        <w:t xml:space="preserve"> </w:t>
      </w:r>
      <w:r>
        <w:rPr>
          <w:spacing w:val="-1"/>
        </w:rPr>
        <w:t>vững</w:t>
      </w:r>
      <w:r>
        <w:rPr>
          <w:spacing w:val="1"/>
        </w:rPr>
        <w:t xml:space="preserve"> </w:t>
      </w:r>
      <w:r>
        <w:rPr>
          <w:spacing w:val="-2"/>
        </w:rPr>
        <w:t>mạnh</w:t>
      </w:r>
    </w:p>
    <w:p w:rsidR="002F4ED9" w:rsidRDefault="00C704E4">
      <w:pPr>
        <w:pStyle w:val="BodyText"/>
        <w:spacing w:before="121" w:line="245" w:lineRule="auto"/>
        <w:ind w:right="157"/>
      </w:pPr>
      <w:r>
        <w:t>+ Sự</w:t>
      </w:r>
      <w:r>
        <w:rPr>
          <w:spacing w:val="-2"/>
        </w:rPr>
        <w:t xml:space="preserve"> </w:t>
      </w:r>
      <w:r>
        <w:rPr>
          <w:spacing w:val="-1"/>
        </w:rPr>
        <w:t>phân</w:t>
      </w:r>
      <w:r>
        <w:rPr>
          <w:spacing w:val="1"/>
        </w:rPr>
        <w:t xml:space="preserve"> </w:t>
      </w:r>
      <w:r>
        <w:rPr>
          <w:spacing w:val="-1"/>
        </w:rPr>
        <w:t>bố</w:t>
      </w:r>
      <w:r>
        <w:rPr>
          <w:spacing w:val="1"/>
        </w:rPr>
        <w:t xml:space="preserve"> </w:t>
      </w:r>
      <w:r>
        <w:rPr>
          <w:spacing w:val="-2"/>
        </w:rPr>
        <w:t>công</w:t>
      </w:r>
      <w:r>
        <w:rPr>
          <w:spacing w:val="-3"/>
        </w:rPr>
        <w:t xml:space="preserve"> </w:t>
      </w:r>
      <w:r>
        <w:rPr>
          <w:spacing w:val="-2"/>
        </w:rPr>
        <w:t>nghiệp</w:t>
      </w:r>
      <w:r>
        <w:rPr>
          <w:spacing w:val="1"/>
        </w:rPr>
        <w:t xml:space="preserve"> </w:t>
      </w:r>
      <w:r>
        <w:t>cả</w:t>
      </w:r>
      <w:r>
        <w:rPr>
          <w:spacing w:val="-4"/>
        </w:rPr>
        <w:t xml:space="preserve"> </w:t>
      </w:r>
      <w:r>
        <w:rPr>
          <w:spacing w:val="-1"/>
        </w:rPr>
        <w:t>nước</w:t>
      </w:r>
      <w:r>
        <w:t xml:space="preserve"> </w:t>
      </w:r>
      <w:r>
        <w:rPr>
          <w:spacing w:val="-1"/>
        </w:rPr>
        <w:t>đang</w:t>
      </w:r>
      <w:r>
        <w:rPr>
          <w:spacing w:val="1"/>
        </w:rPr>
        <w:t xml:space="preserve"> </w:t>
      </w:r>
      <w:r>
        <w:rPr>
          <w:spacing w:val="-1"/>
        </w:rPr>
        <w:t>hình</w:t>
      </w:r>
      <w:r>
        <w:rPr>
          <w:spacing w:val="1"/>
        </w:rPr>
        <w:t xml:space="preserve"> </w:t>
      </w:r>
      <w:r>
        <w:rPr>
          <w:spacing w:val="-2"/>
        </w:rPr>
        <w:t>thầnh</w:t>
      </w:r>
      <w:r>
        <w:rPr>
          <w:spacing w:val="1"/>
        </w:rPr>
        <w:t xml:space="preserve"> </w:t>
      </w:r>
      <w:r>
        <w:rPr>
          <w:spacing w:val="-1"/>
        </w:rPr>
        <w:t>lên</w:t>
      </w:r>
      <w:r>
        <w:rPr>
          <w:spacing w:val="1"/>
        </w:rPr>
        <w:t xml:space="preserve"> </w:t>
      </w:r>
      <w:r>
        <w:rPr>
          <w:spacing w:val="-1"/>
        </w:rPr>
        <w:t>nhiều</w:t>
      </w:r>
      <w:r>
        <w:rPr>
          <w:spacing w:val="-2"/>
        </w:rPr>
        <w:t xml:space="preserve"> </w:t>
      </w:r>
      <w:r>
        <w:rPr>
          <w:spacing w:val="-1"/>
        </w:rPr>
        <w:t>trung</w:t>
      </w:r>
      <w:r>
        <w:rPr>
          <w:spacing w:val="1"/>
        </w:rPr>
        <w:t xml:space="preserve"> </w:t>
      </w:r>
      <w:r>
        <w:rPr>
          <w:spacing w:val="-1"/>
        </w:rPr>
        <w:t>tâm</w:t>
      </w:r>
      <w:r>
        <w:rPr>
          <w:spacing w:val="64"/>
        </w:rPr>
        <w:t xml:space="preserve"> </w:t>
      </w:r>
      <w:r>
        <w:t>công</w:t>
      </w:r>
      <w:r>
        <w:rPr>
          <w:spacing w:val="1"/>
        </w:rPr>
        <w:t xml:space="preserve"> </w:t>
      </w:r>
      <w:r>
        <w:rPr>
          <w:spacing w:val="-2"/>
        </w:rPr>
        <w:t>nghiệp</w:t>
      </w:r>
      <w:r>
        <w:rPr>
          <w:spacing w:val="-1"/>
        </w:rPr>
        <w:t xml:space="preserve"> </w:t>
      </w:r>
      <w:r>
        <w:t>lớn</w:t>
      </w:r>
      <w:r>
        <w:rPr>
          <w:spacing w:val="1"/>
        </w:rPr>
        <w:t xml:space="preserve"> </w:t>
      </w:r>
      <w:r>
        <w:rPr>
          <w:spacing w:val="-2"/>
        </w:rPr>
        <w:t>(khoảng</w:t>
      </w:r>
      <w:r>
        <w:rPr>
          <w:spacing w:val="1"/>
        </w:rPr>
        <w:t xml:space="preserve"> </w:t>
      </w:r>
      <w:r>
        <w:rPr>
          <w:spacing w:val="-1"/>
        </w:rPr>
        <w:t>30</w:t>
      </w:r>
      <w:r>
        <w:rPr>
          <w:spacing w:val="1"/>
        </w:rPr>
        <w:t xml:space="preserve"> </w:t>
      </w:r>
      <w:r>
        <w:rPr>
          <w:spacing w:val="-2"/>
        </w:rPr>
        <w:t>trung</w:t>
      </w:r>
      <w:r>
        <w:rPr>
          <w:spacing w:val="67"/>
        </w:rPr>
        <w:t xml:space="preserve"> </w:t>
      </w:r>
      <w:r>
        <w:t>tâm</w:t>
      </w:r>
      <w:r>
        <w:rPr>
          <w:spacing w:val="-5"/>
        </w:rPr>
        <w:t xml:space="preserve"> </w:t>
      </w:r>
      <w:r>
        <w:t>công</w:t>
      </w:r>
      <w:r>
        <w:rPr>
          <w:spacing w:val="-3"/>
        </w:rPr>
        <w:t xml:space="preserve"> </w:t>
      </w:r>
      <w:r>
        <w:rPr>
          <w:spacing w:val="-1"/>
        </w:rPr>
        <w:t>nghiệp</w:t>
      </w:r>
      <w:r>
        <w:rPr>
          <w:spacing w:val="-2"/>
        </w:rPr>
        <w:t xml:space="preserve"> khác</w:t>
      </w:r>
      <w:r>
        <w:t xml:space="preserve"> nhau)</w:t>
      </w:r>
      <w:r>
        <w:rPr>
          <w:spacing w:val="-3"/>
        </w:rPr>
        <w:t xml:space="preserve"> </w:t>
      </w:r>
      <w:r>
        <w:rPr>
          <w:spacing w:val="-1"/>
        </w:rPr>
        <w:t>trong</w:t>
      </w:r>
      <w:r>
        <w:rPr>
          <w:spacing w:val="1"/>
        </w:rPr>
        <w:t xml:space="preserve"> </w:t>
      </w:r>
      <w:r>
        <w:rPr>
          <w:spacing w:val="-1"/>
        </w:rPr>
        <w:t>đó</w:t>
      </w:r>
      <w:r>
        <w:rPr>
          <w:spacing w:val="-3"/>
        </w:rPr>
        <w:t xml:space="preserve"> </w:t>
      </w:r>
      <w:r>
        <w:t>2</w:t>
      </w:r>
      <w:r>
        <w:rPr>
          <w:spacing w:val="1"/>
        </w:rPr>
        <w:t xml:space="preserve"> </w:t>
      </w:r>
      <w:r>
        <w:rPr>
          <w:spacing w:val="-1"/>
        </w:rPr>
        <w:t>trung</w:t>
      </w:r>
      <w:r>
        <w:rPr>
          <w:spacing w:val="-3"/>
        </w:rPr>
        <w:t xml:space="preserve"> </w:t>
      </w:r>
      <w:r>
        <w:t>tâm</w:t>
      </w:r>
      <w:r>
        <w:rPr>
          <w:spacing w:val="-5"/>
        </w:rPr>
        <w:t xml:space="preserve"> </w:t>
      </w:r>
      <w:r>
        <w:t>công</w:t>
      </w:r>
      <w:r>
        <w:rPr>
          <w:spacing w:val="-3"/>
        </w:rPr>
        <w:t xml:space="preserve"> </w:t>
      </w:r>
      <w:r>
        <w:rPr>
          <w:spacing w:val="-2"/>
        </w:rPr>
        <w:t>nghiệp</w:t>
      </w:r>
      <w:r>
        <w:rPr>
          <w:spacing w:val="1"/>
        </w:rPr>
        <w:t xml:space="preserve"> </w:t>
      </w:r>
      <w:r>
        <w:rPr>
          <w:spacing w:val="-1"/>
        </w:rPr>
        <w:t>lớn</w:t>
      </w:r>
      <w:r>
        <w:rPr>
          <w:spacing w:val="1"/>
        </w:rPr>
        <w:t xml:space="preserve"> </w:t>
      </w:r>
      <w:r>
        <w:rPr>
          <w:spacing w:val="-2"/>
        </w:rPr>
        <w:t>nhất</w:t>
      </w:r>
      <w:r>
        <w:rPr>
          <w:spacing w:val="1"/>
        </w:rPr>
        <w:t xml:space="preserve"> </w:t>
      </w:r>
      <w:r>
        <w:rPr>
          <w:spacing w:val="-1"/>
        </w:rPr>
        <w:t>là</w:t>
      </w:r>
      <w:r>
        <w:t xml:space="preserve"> </w:t>
      </w:r>
      <w:r>
        <w:rPr>
          <w:spacing w:val="-1"/>
        </w:rPr>
        <w:t>TPHCM,</w:t>
      </w:r>
      <w:r>
        <w:rPr>
          <w:spacing w:val="-2"/>
        </w:rPr>
        <w:t xml:space="preserve"> </w:t>
      </w:r>
      <w:r>
        <w:rPr>
          <w:spacing w:val="-1"/>
        </w:rPr>
        <w:t>Hà</w:t>
      </w:r>
      <w:r>
        <w:t xml:space="preserve"> </w:t>
      </w:r>
      <w:r>
        <w:rPr>
          <w:spacing w:val="-1"/>
        </w:rPr>
        <w:t>Nội, nhiều</w:t>
      </w:r>
      <w:r>
        <w:rPr>
          <w:spacing w:val="1"/>
        </w:rPr>
        <w:t xml:space="preserve"> </w:t>
      </w:r>
      <w:r>
        <w:rPr>
          <w:spacing w:val="-2"/>
        </w:rPr>
        <w:t>cụm,</w:t>
      </w:r>
      <w:r>
        <w:rPr>
          <w:spacing w:val="-1"/>
        </w:rPr>
        <w:t xml:space="preserve"> </w:t>
      </w:r>
      <w:r>
        <w:t>nhiều</w:t>
      </w:r>
      <w:r>
        <w:rPr>
          <w:spacing w:val="-3"/>
        </w:rPr>
        <w:t xml:space="preserve"> </w:t>
      </w:r>
      <w:r>
        <w:rPr>
          <w:spacing w:val="-1"/>
        </w:rPr>
        <w:t>khu</w:t>
      </w:r>
      <w:r>
        <w:rPr>
          <w:spacing w:val="45"/>
        </w:rPr>
        <w:t xml:space="preserve"> </w:t>
      </w:r>
      <w:r>
        <w:rPr>
          <w:spacing w:val="-1"/>
        </w:rPr>
        <w:t>công</w:t>
      </w:r>
      <w:r>
        <w:rPr>
          <w:spacing w:val="-3"/>
        </w:rPr>
        <w:t xml:space="preserve"> </w:t>
      </w:r>
      <w:r>
        <w:rPr>
          <w:spacing w:val="-1"/>
        </w:rPr>
        <w:t>nghiệp</w:t>
      </w:r>
      <w:r>
        <w:rPr>
          <w:spacing w:val="-2"/>
        </w:rPr>
        <w:t xml:space="preserve"> </w:t>
      </w:r>
      <w:r>
        <w:t>có</w:t>
      </w:r>
      <w:r>
        <w:rPr>
          <w:spacing w:val="1"/>
        </w:rPr>
        <w:t xml:space="preserve"> </w:t>
      </w:r>
      <w:r>
        <w:rPr>
          <w:spacing w:val="-2"/>
        </w:rPr>
        <w:t>mối</w:t>
      </w:r>
      <w:r>
        <w:rPr>
          <w:spacing w:val="1"/>
        </w:rPr>
        <w:t xml:space="preserve"> </w:t>
      </w:r>
      <w:r>
        <w:rPr>
          <w:spacing w:val="-2"/>
        </w:rPr>
        <w:t>quan</w:t>
      </w:r>
      <w:r>
        <w:rPr>
          <w:spacing w:val="1"/>
        </w:rPr>
        <w:t xml:space="preserve"> </w:t>
      </w:r>
      <w:r>
        <w:t>hệ</w:t>
      </w:r>
      <w:r>
        <w:rPr>
          <w:spacing w:val="-3"/>
        </w:rPr>
        <w:t xml:space="preserve"> </w:t>
      </w:r>
      <w:r>
        <w:rPr>
          <w:spacing w:val="-1"/>
        </w:rPr>
        <w:t>thân</w:t>
      </w:r>
      <w:r>
        <w:rPr>
          <w:spacing w:val="-2"/>
        </w:rPr>
        <w:t xml:space="preserve"> </w:t>
      </w:r>
      <w:r>
        <w:rPr>
          <w:spacing w:val="-1"/>
        </w:rPr>
        <w:t>thiết</w:t>
      </w:r>
      <w:r>
        <w:rPr>
          <w:spacing w:val="1"/>
        </w:rPr>
        <w:t xml:space="preserve"> </w:t>
      </w:r>
      <w:r>
        <w:rPr>
          <w:spacing w:val="-1"/>
        </w:rPr>
        <w:t>như Hải</w:t>
      </w:r>
      <w:r>
        <w:rPr>
          <w:spacing w:val="1"/>
        </w:rPr>
        <w:t xml:space="preserve"> </w:t>
      </w:r>
      <w:r>
        <w:rPr>
          <w:spacing w:val="-1"/>
        </w:rPr>
        <w:t>Phòng</w:t>
      </w:r>
      <w:r>
        <w:rPr>
          <w:spacing w:val="6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spacing w:val="-2"/>
        </w:rPr>
        <w:t>Quảng</w:t>
      </w:r>
      <w:r>
        <w:rPr>
          <w:spacing w:val="1"/>
        </w:rPr>
        <w:t xml:space="preserve"> </w:t>
      </w:r>
      <w:r>
        <w:rPr>
          <w:spacing w:val="-1"/>
        </w:rPr>
        <w:t>Ninh, TPHCM</w:t>
      </w:r>
      <w: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Biên</w:t>
      </w:r>
      <w:r>
        <w:rPr>
          <w:spacing w:val="-3"/>
        </w:rPr>
        <w:t xml:space="preserve"> </w:t>
      </w:r>
      <w:r>
        <w:rPr>
          <w:spacing w:val="-1"/>
        </w:rPr>
        <w:t xml:space="preserve">Hoà, </w:t>
      </w:r>
      <w:r>
        <w:t>đã</w:t>
      </w:r>
      <w:r>
        <w:rPr>
          <w:spacing w:val="-3"/>
        </w:rPr>
        <w:t xml:space="preserve"> </w:t>
      </w:r>
      <w:r>
        <w:rPr>
          <w:spacing w:val="-1"/>
        </w:rPr>
        <w:t>hình</w:t>
      </w:r>
      <w:r>
        <w:rPr>
          <w:spacing w:val="1"/>
        </w:rPr>
        <w:t xml:space="preserve"> </w:t>
      </w:r>
      <w:r>
        <w:rPr>
          <w:spacing w:val="-1"/>
        </w:rPr>
        <w:t>thành</w:t>
      </w:r>
      <w:r>
        <w:rPr>
          <w:spacing w:val="-3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tam</w:t>
      </w:r>
      <w:r>
        <w:rPr>
          <w:spacing w:val="-4"/>
        </w:rPr>
        <w:t xml:space="preserve"> </w:t>
      </w:r>
      <w:r>
        <w:t>giác</w:t>
      </w:r>
      <w:r>
        <w:rPr>
          <w:spacing w:val="45"/>
        </w:rPr>
        <w:t xml:space="preserve"> </w:t>
      </w:r>
      <w:r>
        <w:rPr>
          <w:spacing w:val="-1"/>
        </w:rPr>
        <w:t>công</w:t>
      </w:r>
      <w:r>
        <w:rPr>
          <w:spacing w:val="-3"/>
        </w:rPr>
        <w:t xml:space="preserve"> </w:t>
      </w:r>
      <w:r>
        <w:rPr>
          <w:spacing w:val="-1"/>
        </w:rPr>
        <w:t>nghiệp</w:t>
      </w:r>
      <w:r>
        <w:rPr>
          <w:spacing w:val="-2"/>
        </w:rPr>
        <w:t xml:space="preserve"> </w:t>
      </w:r>
      <w:r>
        <w:rPr>
          <w:spacing w:val="-1"/>
        </w:rPr>
        <w:t>tăng</w:t>
      </w:r>
      <w:r>
        <w:rPr>
          <w:spacing w:val="-3"/>
        </w:rPr>
        <w:t xml:space="preserve"> </w:t>
      </w:r>
      <w:r>
        <w:rPr>
          <w:spacing w:val="-1"/>
        </w:rPr>
        <w:t>trưởng</w:t>
      </w:r>
      <w:r>
        <w:rPr>
          <w:spacing w:val="1"/>
        </w:rPr>
        <w:t xml:space="preserve"> </w:t>
      </w:r>
      <w:r>
        <w:rPr>
          <w:spacing w:val="-1"/>
        </w:rPr>
        <w:t>đó</w:t>
      </w:r>
      <w:r>
        <w:rPr>
          <w:spacing w:val="1"/>
        </w:rPr>
        <w:t xml:space="preserve"> </w:t>
      </w:r>
      <w:r>
        <w:t xml:space="preserve">là </w:t>
      </w:r>
      <w:r>
        <w:rPr>
          <w:spacing w:val="-1"/>
        </w:rPr>
        <w:t>Hà</w:t>
      </w:r>
      <w:r>
        <w:t xml:space="preserve"> </w:t>
      </w:r>
      <w:r>
        <w:rPr>
          <w:spacing w:val="-2"/>
        </w:rPr>
        <w:t>Nội</w:t>
      </w:r>
      <w:r>
        <w:rPr>
          <w:spacing w:val="4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spacing w:val="-2"/>
        </w:rPr>
        <w:t>Hải</w:t>
      </w:r>
      <w:r>
        <w:rPr>
          <w:spacing w:val="1"/>
        </w:rPr>
        <w:t xml:space="preserve"> </w:t>
      </w:r>
      <w:r>
        <w:rPr>
          <w:spacing w:val="-1"/>
        </w:rPr>
        <w:t>Phòng</w:t>
      </w:r>
      <w:r>
        <w:rPr>
          <w:spacing w:val="1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spacing w:val="-2"/>
        </w:rPr>
        <w:t>Quảng</w:t>
      </w:r>
      <w:r>
        <w:rPr>
          <w:spacing w:val="1"/>
        </w:rPr>
        <w:t xml:space="preserve"> </w:t>
      </w:r>
      <w:r>
        <w:rPr>
          <w:spacing w:val="-1"/>
        </w:rPr>
        <w:t>Ninh</w:t>
      </w:r>
      <w:r>
        <w:rPr>
          <w:spacing w:val="-3"/>
        </w:rPr>
        <w:t xml:space="preserve"> </w:t>
      </w:r>
      <w:r>
        <w:t xml:space="preserve">và </w:t>
      </w:r>
      <w:r>
        <w:rPr>
          <w:spacing w:val="-1"/>
        </w:rPr>
        <w:t>TPHCM</w:t>
      </w:r>
      <w:r>
        <w:rPr>
          <w:spacing w:val="1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Biên Hoà</w:t>
      </w:r>
      <w: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Vũng</w:t>
      </w:r>
      <w:r>
        <w:rPr>
          <w:spacing w:val="1"/>
        </w:rPr>
        <w:t xml:space="preserve"> </w:t>
      </w:r>
      <w:r>
        <w:rPr>
          <w:spacing w:val="-1"/>
        </w:rPr>
        <w:t>Tàu. Và</w:t>
      </w:r>
      <w:r>
        <w:rPr>
          <w:spacing w:val="-3"/>
        </w:rPr>
        <w:t xml:space="preserve"> </w:t>
      </w:r>
      <w:r>
        <w:t>từ</w:t>
      </w:r>
      <w:r>
        <w:rPr>
          <w:spacing w:val="-1"/>
        </w:rPr>
        <w:t xml:space="preserve"> </w:t>
      </w:r>
      <w:r>
        <w:t>2 tam</w:t>
      </w:r>
      <w:r>
        <w:rPr>
          <w:spacing w:val="45"/>
        </w:rPr>
        <w:t xml:space="preserve"> </w:t>
      </w:r>
      <w:r>
        <w:rPr>
          <w:spacing w:val="-1"/>
        </w:rPr>
        <w:t>giác</w:t>
      </w:r>
      <w:r>
        <w:t xml:space="preserve"> này</w:t>
      </w:r>
      <w:r>
        <w:rPr>
          <w:spacing w:val="-4"/>
        </w:rPr>
        <w:t xml:space="preserve"> </w:t>
      </w:r>
      <w:r>
        <w:t>hình</w:t>
      </w:r>
      <w:r>
        <w:rPr>
          <w:spacing w:val="-2"/>
        </w:rPr>
        <w:t xml:space="preserve"> </w:t>
      </w:r>
      <w:r>
        <w:rPr>
          <w:spacing w:val="-1"/>
        </w:rPr>
        <w:t>thành</w:t>
      </w:r>
      <w:r>
        <w:rPr>
          <w:spacing w:val="-3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vùng</w:t>
      </w:r>
      <w:r>
        <w:rPr>
          <w:spacing w:val="-2"/>
        </w:rPr>
        <w:t xml:space="preserve"> </w:t>
      </w:r>
      <w:r>
        <w:rPr>
          <w:spacing w:val="-1"/>
        </w:rPr>
        <w:t>công</w:t>
      </w:r>
      <w:r>
        <w:rPr>
          <w:spacing w:val="1"/>
        </w:rPr>
        <w:t xml:space="preserve"> </w:t>
      </w:r>
      <w:r>
        <w:rPr>
          <w:spacing w:val="-2"/>
        </w:rPr>
        <w:t>nghiệp</w:t>
      </w:r>
      <w:r>
        <w:rPr>
          <w:spacing w:val="1"/>
        </w:rPr>
        <w:t xml:space="preserve"> </w:t>
      </w:r>
      <w:r>
        <w:rPr>
          <w:spacing w:val="-1"/>
        </w:rPr>
        <w:t>tăng</w:t>
      </w:r>
      <w:r>
        <w:rPr>
          <w:spacing w:val="-3"/>
        </w:rPr>
        <w:t xml:space="preserve"> </w:t>
      </w:r>
      <w:r>
        <w:rPr>
          <w:spacing w:val="-1"/>
        </w:rPr>
        <w:t>trưởng</w:t>
      </w:r>
      <w:r>
        <w:rPr>
          <w:spacing w:val="1"/>
        </w:rPr>
        <w:t xml:space="preserve"> </w:t>
      </w:r>
      <w:r>
        <w:rPr>
          <w:spacing w:val="-2"/>
        </w:rPr>
        <w:t>Đông</w:t>
      </w:r>
      <w:r>
        <w:rPr>
          <w:spacing w:val="1"/>
        </w:rPr>
        <w:t xml:space="preserve"> </w:t>
      </w:r>
      <w:r>
        <w:rPr>
          <w:spacing w:val="-1"/>
        </w:rPr>
        <w:t>Nam</w:t>
      </w:r>
      <w:r>
        <w:rPr>
          <w:spacing w:val="-3"/>
        </w:rPr>
        <w:t xml:space="preserve"> </w:t>
      </w:r>
      <w:r>
        <w:t>Bộ và</w:t>
      </w:r>
      <w:r>
        <w:rPr>
          <w:spacing w:val="-3"/>
        </w:rPr>
        <w:t xml:space="preserve"> </w:t>
      </w:r>
      <w:r>
        <w:rPr>
          <w:spacing w:val="-1"/>
        </w:rPr>
        <w:t>đồng</w:t>
      </w:r>
      <w:r>
        <w:rPr>
          <w:spacing w:val="1"/>
        </w:rPr>
        <w:t xml:space="preserve"> </w:t>
      </w:r>
      <w:r>
        <w:rPr>
          <w:spacing w:val="-1"/>
        </w:rPr>
        <w:t>bằng</w:t>
      </w:r>
      <w:r>
        <w:rPr>
          <w:spacing w:val="1"/>
        </w:rPr>
        <w:t xml:space="preserve"> </w:t>
      </w:r>
      <w:r>
        <w:rPr>
          <w:spacing w:val="-1"/>
        </w:rPr>
        <w:t>Sông</w:t>
      </w:r>
      <w:r>
        <w:rPr>
          <w:spacing w:val="1"/>
        </w:rPr>
        <w:t xml:space="preserve"> </w:t>
      </w:r>
      <w:r>
        <w:rPr>
          <w:spacing w:val="-2"/>
        </w:rPr>
        <w:t>Hồng</w:t>
      </w:r>
      <w:r>
        <w:rPr>
          <w:spacing w:val="1"/>
        </w:rPr>
        <w:t xml:space="preserve"> </w:t>
      </w:r>
      <w:r>
        <w:rPr>
          <w:spacing w:val="-1"/>
        </w:rPr>
        <w:t>và</w:t>
      </w:r>
      <w:r>
        <w:t xml:space="preserve"> 2</w:t>
      </w:r>
      <w:r>
        <w:rPr>
          <w:spacing w:val="-3"/>
        </w:rP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1"/>
        </w:rPr>
        <w:t>này</w:t>
      </w:r>
      <w:r>
        <w:rPr>
          <w:spacing w:val="-4"/>
        </w:rPr>
        <w:t xml:space="preserve"> </w:t>
      </w:r>
      <w:r>
        <w:t>chính</w:t>
      </w:r>
      <w:r>
        <w:rPr>
          <w:spacing w:val="-3"/>
        </w:rPr>
        <w:t xml:space="preserve"> </w:t>
      </w:r>
      <w:r>
        <w:t>là</w:t>
      </w:r>
      <w:r>
        <w:rPr>
          <w:spacing w:val="37"/>
        </w:rPr>
        <w:t xml:space="preserve"> </w:t>
      </w:r>
      <w:r>
        <w:t>2</w:t>
      </w:r>
      <w:r>
        <w:rPr>
          <w:spacing w:val="1"/>
        </w:rPr>
        <w:t xml:space="preserve"> </w:t>
      </w:r>
      <w:r>
        <w:rPr>
          <w:spacing w:val="-1"/>
        </w:rPr>
        <w:t>vùng</w:t>
      </w:r>
      <w:r>
        <w:rPr>
          <w:spacing w:val="-3"/>
        </w:rPr>
        <w:t xml:space="preserve"> </w:t>
      </w:r>
      <w:r>
        <w:rPr>
          <w:spacing w:val="-1"/>
        </w:rPr>
        <w:t>nòng</w:t>
      </w:r>
      <w:r>
        <w:rPr>
          <w:spacing w:val="1"/>
        </w:rPr>
        <w:t xml:space="preserve"> </w:t>
      </w:r>
      <w:r>
        <w:rPr>
          <w:spacing w:val="-1"/>
        </w:rPr>
        <w:t>cốt</w:t>
      </w:r>
      <w:r>
        <w:rPr>
          <w:spacing w:val="1"/>
        </w:rPr>
        <w:t xml:space="preserve"> </w:t>
      </w:r>
      <w:r>
        <w:rPr>
          <w:spacing w:val="-1"/>
        </w:rPr>
        <w:t>hình</w:t>
      </w:r>
      <w:r>
        <w:rPr>
          <w:spacing w:val="-3"/>
        </w:rPr>
        <w:t xml:space="preserve"> </w:t>
      </w:r>
      <w:r>
        <w:rPr>
          <w:spacing w:val="-1"/>
        </w:rPr>
        <w:t>thành</w:t>
      </w:r>
      <w:r>
        <w:rPr>
          <w:spacing w:val="1"/>
        </w:rPr>
        <w:t xml:space="preserve"> </w:t>
      </w:r>
      <w:r>
        <w:t>2</w:t>
      </w:r>
      <w:r>
        <w:rPr>
          <w:spacing w:val="-3"/>
        </w:rP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1"/>
        </w:rPr>
        <w:t>kinh</w:t>
      </w:r>
      <w:r>
        <w:rPr>
          <w:spacing w:val="-3"/>
        </w:rPr>
        <w:t xml:space="preserve"> </w:t>
      </w:r>
      <w:r>
        <w:t xml:space="preserve">tế </w:t>
      </w:r>
      <w:r>
        <w:rPr>
          <w:spacing w:val="-1"/>
        </w:rPr>
        <w:t>trọng</w:t>
      </w:r>
      <w:r>
        <w:rPr>
          <w:spacing w:val="-3"/>
        </w:rPr>
        <w:t xml:space="preserve"> </w:t>
      </w:r>
      <w:r>
        <w:t>điểm</w:t>
      </w:r>
      <w:r>
        <w:rPr>
          <w:spacing w:val="-5"/>
        </w:rPr>
        <w:t xml:space="preserve"> </w:t>
      </w:r>
      <w:r>
        <w:rPr>
          <w:spacing w:val="-1"/>
        </w:rPr>
        <w:t>phía</w:t>
      </w:r>
      <w:r>
        <w:t xml:space="preserve"> Bắc,</w:t>
      </w:r>
      <w:r>
        <w:rPr>
          <w:spacing w:val="-4"/>
        </w:rPr>
        <w:t xml:space="preserve"> </w:t>
      </w:r>
      <w:r>
        <w:rPr>
          <w:spacing w:val="-1"/>
        </w:rPr>
        <w:t>phía</w:t>
      </w:r>
      <w:r>
        <w:t xml:space="preserve"> </w:t>
      </w:r>
      <w:r>
        <w:rPr>
          <w:spacing w:val="-1"/>
        </w:rPr>
        <w:t>Nam</w:t>
      </w:r>
      <w:r>
        <w:rPr>
          <w:spacing w:val="-5"/>
        </w:rPr>
        <w:t xml:space="preserve"> </w:t>
      </w:r>
      <w:r>
        <w:t>cả</w:t>
      </w:r>
      <w:r>
        <w:rPr>
          <w:spacing w:val="-1"/>
        </w:rPr>
        <w:t xml:space="preserve"> nước.</w:t>
      </w:r>
    </w:p>
    <w:p w:rsidR="002F4ED9" w:rsidRDefault="00C704E4">
      <w:pPr>
        <w:pStyle w:val="BodyText"/>
        <w:spacing w:before="121" w:line="245" w:lineRule="auto"/>
        <w:ind w:right="296"/>
        <w:jc w:val="both"/>
      </w:pPr>
      <w:r>
        <w:t>+ Sự</w:t>
      </w:r>
      <w:r>
        <w:rPr>
          <w:spacing w:val="-3"/>
        </w:rPr>
        <w:t xml:space="preserve"> </w:t>
      </w:r>
      <w:r>
        <w:rPr>
          <w:spacing w:val="-1"/>
        </w:rPr>
        <w:t>phân</w:t>
      </w:r>
      <w:r>
        <w:rPr>
          <w:spacing w:val="1"/>
        </w:rPr>
        <w:t xml:space="preserve"> </w:t>
      </w:r>
      <w:r>
        <w:rPr>
          <w:spacing w:val="-1"/>
        </w:rPr>
        <w:t>bố</w:t>
      </w:r>
      <w:r>
        <w:rPr>
          <w:spacing w:val="1"/>
        </w:rPr>
        <w:t xml:space="preserve"> </w:t>
      </w:r>
      <w:r>
        <w:rPr>
          <w:spacing w:val="-2"/>
        </w:rPr>
        <w:t>công</w:t>
      </w:r>
      <w:r>
        <w:rPr>
          <w:spacing w:val="-3"/>
        </w:rPr>
        <w:t xml:space="preserve"> </w:t>
      </w:r>
      <w:r>
        <w:rPr>
          <w:spacing w:val="-2"/>
        </w:rPr>
        <w:t>nghiệp</w:t>
      </w:r>
      <w:r>
        <w:rPr>
          <w:spacing w:val="1"/>
        </w:rPr>
        <w:t xml:space="preserve"> </w:t>
      </w:r>
      <w:r>
        <w:t>cả</w:t>
      </w:r>
      <w:r>
        <w:rPr>
          <w:spacing w:val="-4"/>
        </w:rPr>
        <w:t xml:space="preserve"> </w:t>
      </w:r>
      <w:r>
        <w:rPr>
          <w:spacing w:val="-1"/>
        </w:rPr>
        <w:t>nước</w:t>
      </w:r>
      <w:r>
        <w:t xml:space="preserve"> từ</w:t>
      </w:r>
      <w:r>
        <w:rPr>
          <w:spacing w:val="-1"/>
        </w:rPr>
        <w:t xml:space="preserve"> </w:t>
      </w:r>
      <w:r>
        <w:rPr>
          <w:spacing w:val="-2"/>
        </w:rPr>
        <w:t>1990</w:t>
      </w:r>
      <w:r>
        <w:rPr>
          <w:spacing w:val="1"/>
        </w:rPr>
        <w:t xml:space="preserve"> </w:t>
      </w:r>
      <w:r>
        <w:rPr>
          <w:spacing w:val="-1"/>
        </w:rPr>
        <w:t>đến</w:t>
      </w:r>
      <w:r>
        <w:rPr>
          <w:spacing w:val="-3"/>
        </w:rPr>
        <w:t xml:space="preserve"> </w:t>
      </w:r>
      <w:r>
        <w:t>nay</w:t>
      </w:r>
      <w:r>
        <w:rPr>
          <w:spacing w:val="-4"/>
        </w:rPr>
        <w:t xml:space="preserve"> </w:t>
      </w:r>
      <w:r>
        <w:t xml:space="preserve">đã </w:t>
      </w:r>
      <w:r>
        <w:rPr>
          <w:spacing w:val="-1"/>
        </w:rPr>
        <w:t>hình</w:t>
      </w:r>
      <w:r>
        <w:rPr>
          <w:spacing w:val="1"/>
        </w:rPr>
        <w:t xml:space="preserve"> </w:t>
      </w:r>
      <w:r>
        <w:rPr>
          <w:spacing w:val="-1"/>
        </w:rPr>
        <w:t>thành</w:t>
      </w:r>
      <w:r>
        <w:rPr>
          <w:spacing w:val="-3"/>
        </w:rPr>
        <w:t xml:space="preserve"> </w:t>
      </w:r>
      <w:r>
        <w:rPr>
          <w:spacing w:val="-1"/>
        </w:rPr>
        <w:t>nên</w:t>
      </w:r>
      <w:r>
        <w:rPr>
          <w:spacing w:val="1"/>
        </w:rPr>
        <w:t xml:space="preserve"> </w:t>
      </w:r>
      <w:r>
        <w:rPr>
          <w:spacing w:val="-1"/>
        </w:rPr>
        <w:t>nhiều</w:t>
      </w:r>
      <w:r>
        <w:rPr>
          <w:spacing w:val="-2"/>
        </w:rPr>
        <w:t xml:space="preserve"> </w:t>
      </w:r>
      <w:r>
        <w:rPr>
          <w:spacing w:val="-1"/>
        </w:rPr>
        <w:t>khu</w:t>
      </w:r>
      <w:r>
        <w:rPr>
          <w:spacing w:val="1"/>
        </w:rPr>
        <w:t xml:space="preserve"> </w:t>
      </w:r>
      <w:r>
        <w:rPr>
          <w:spacing w:val="-1"/>
        </w:rPr>
        <w:t>chế</w:t>
      </w:r>
      <w:r>
        <w:rPr>
          <w:spacing w:val="-3"/>
        </w:rPr>
        <w:t xml:space="preserve"> </w:t>
      </w:r>
      <w:r>
        <w:rPr>
          <w:spacing w:val="-1"/>
        </w:rPr>
        <w:t>xuất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2"/>
        </w:rPr>
        <w:t>phương</w:t>
      </w:r>
      <w:r>
        <w:rPr>
          <w:spacing w:val="-3"/>
        </w:rPr>
        <w:t xml:space="preserve"> </w:t>
      </w:r>
      <w:r>
        <w:rPr>
          <w:spacing w:val="-1"/>
        </w:rPr>
        <w:t>tiện</w:t>
      </w:r>
      <w:r>
        <w:rPr>
          <w:spacing w:val="-3"/>
        </w:rPr>
        <w:t xml:space="preserve"> </w:t>
      </w:r>
      <w:r>
        <w:t>kỹ</w:t>
      </w:r>
      <w:r>
        <w:rPr>
          <w:spacing w:val="53"/>
        </w:rPr>
        <w:t xml:space="preserve"> </w:t>
      </w:r>
      <w:r>
        <w:rPr>
          <w:spacing w:val="-1"/>
        </w:rPr>
        <w:t>thuật</w:t>
      </w:r>
      <w:r>
        <w:rPr>
          <w:spacing w:val="1"/>
        </w:rPr>
        <w:t xml:space="preserve"> </w:t>
      </w:r>
      <w:r>
        <w:rPr>
          <w:spacing w:val="-2"/>
        </w:rPr>
        <w:t>hiện</w:t>
      </w:r>
      <w:r>
        <w:rPr>
          <w:spacing w:val="1"/>
        </w:rPr>
        <w:t xml:space="preserve"> </w:t>
      </w:r>
      <w:r>
        <w:rPr>
          <w:spacing w:val="-1"/>
        </w:rPr>
        <w:t>đại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t>sức</w:t>
      </w:r>
      <w:r>
        <w:rPr>
          <w:spacing w:val="-4"/>
        </w:rPr>
        <w:t xml:space="preserve"> </w:t>
      </w:r>
      <w:r>
        <w:rPr>
          <w:spacing w:val="-1"/>
        </w:rPr>
        <w:t>thu</w:t>
      </w:r>
      <w:r>
        <w:rPr>
          <w:spacing w:val="1"/>
        </w:rPr>
        <w:t xml:space="preserve"> </w:t>
      </w:r>
      <w:r>
        <w:rPr>
          <w:spacing w:val="-2"/>
        </w:rPr>
        <w:t>hút</w:t>
      </w:r>
      <w:r>
        <w:rPr>
          <w:spacing w:val="1"/>
        </w:rPr>
        <w:t xml:space="preserve"> </w:t>
      </w:r>
      <w:r>
        <w:rPr>
          <w:spacing w:val="-1"/>
        </w:rPr>
        <w:t>nhiều</w:t>
      </w:r>
      <w:r>
        <w:rPr>
          <w:spacing w:val="-2"/>
        </w:rPr>
        <w:t xml:space="preserve"> </w:t>
      </w:r>
      <w:r>
        <w:rPr>
          <w:spacing w:val="-1"/>
        </w:rPr>
        <w:t>nguồn</w:t>
      </w:r>
      <w:r>
        <w:rPr>
          <w:spacing w:val="-3"/>
        </w:rPr>
        <w:t xml:space="preserve"> </w:t>
      </w:r>
      <w:r>
        <w:rPr>
          <w:spacing w:val="-1"/>
        </w:rPr>
        <w:t>vốn</w:t>
      </w:r>
      <w:r>
        <w:rPr>
          <w:spacing w:val="1"/>
        </w:rPr>
        <w:t xml:space="preserve"> </w:t>
      </w:r>
      <w:r>
        <w:rPr>
          <w:spacing w:val="-1"/>
        </w:rPr>
        <w:t>nước</w:t>
      </w:r>
      <w:r>
        <w:t xml:space="preserve"> </w:t>
      </w:r>
      <w:r>
        <w:rPr>
          <w:spacing w:val="-1"/>
        </w:rPr>
        <w:t>ngoài</w:t>
      </w:r>
      <w:r>
        <w:rPr>
          <w:spacing w:val="1"/>
        </w:rPr>
        <w:t xml:space="preserve"> </w:t>
      </w:r>
      <w:r>
        <w:rPr>
          <w:spacing w:val="-3"/>
        </w:rPr>
        <w:t>mà</w:t>
      </w:r>
      <w:r>
        <w:t xml:space="preserve"> điển </w:t>
      </w:r>
      <w:r>
        <w:rPr>
          <w:spacing w:val="-1"/>
        </w:rPr>
        <w:t>hình</w:t>
      </w:r>
      <w:r>
        <w:rPr>
          <w:spacing w:val="-3"/>
        </w:rPr>
        <w:t xml:space="preserve"> </w:t>
      </w:r>
      <w:r>
        <w:t xml:space="preserve">là </w:t>
      </w:r>
      <w:r>
        <w:rPr>
          <w:spacing w:val="-2"/>
        </w:rPr>
        <w:t>khu</w:t>
      </w:r>
      <w:r>
        <w:rPr>
          <w:spacing w:val="1"/>
        </w:rPr>
        <w:t xml:space="preserve"> </w:t>
      </w:r>
      <w:r>
        <w:rPr>
          <w:spacing w:val="-1"/>
        </w:rPr>
        <w:t>chế</w:t>
      </w:r>
      <w:r>
        <w:t xml:space="preserve"> </w:t>
      </w:r>
      <w:r>
        <w:rPr>
          <w:spacing w:val="-1"/>
        </w:rPr>
        <w:t>xuất</w:t>
      </w:r>
      <w:r>
        <w:rPr>
          <w:spacing w:val="1"/>
        </w:rPr>
        <w:t xml:space="preserve"> </w:t>
      </w:r>
      <w:r>
        <w:rPr>
          <w:spacing w:val="-2"/>
        </w:rPr>
        <w:t>Nội</w:t>
      </w:r>
      <w:r>
        <w:rPr>
          <w:spacing w:val="1"/>
        </w:rPr>
        <w:t xml:space="preserve"> </w:t>
      </w:r>
      <w:r>
        <w:t xml:space="preserve">Bài, </w:t>
      </w:r>
      <w:r>
        <w:rPr>
          <w:spacing w:val="-2"/>
        </w:rPr>
        <w:t>Hải</w:t>
      </w:r>
      <w:r>
        <w:rPr>
          <w:spacing w:val="1"/>
        </w:rPr>
        <w:t xml:space="preserve"> </w:t>
      </w:r>
      <w:r>
        <w:rPr>
          <w:spacing w:val="-2"/>
        </w:rPr>
        <w:t>Phòng</w:t>
      </w:r>
      <w:r>
        <w:rPr>
          <w:spacing w:val="1"/>
        </w:rPr>
        <w:t xml:space="preserve"> </w:t>
      </w:r>
      <w:r>
        <w:t xml:space="preserve">và </w:t>
      </w:r>
      <w:r>
        <w:rPr>
          <w:spacing w:val="-2"/>
        </w:rPr>
        <w:t>Linh</w:t>
      </w:r>
      <w:r>
        <w:rPr>
          <w:spacing w:val="51"/>
        </w:rPr>
        <w:t xml:space="preserve"> </w:t>
      </w:r>
      <w:r>
        <w:rPr>
          <w:rFonts w:cs="Times New Roman"/>
          <w:spacing w:val="-1"/>
        </w:rPr>
        <w:t>Chung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Tân</w:t>
      </w:r>
      <w:r>
        <w:rPr>
          <w:spacing w:val="1"/>
        </w:rPr>
        <w:t xml:space="preserve"> </w:t>
      </w:r>
      <w:r>
        <w:rPr>
          <w:spacing w:val="-2"/>
        </w:rPr>
        <w:t>Thuận.</w:t>
      </w:r>
    </w:p>
    <w:p w:rsidR="002F4ED9" w:rsidRDefault="00C704E4">
      <w:pPr>
        <w:pStyle w:val="BodyText"/>
        <w:spacing w:before="119" w:line="246" w:lineRule="auto"/>
        <w:ind w:right="254"/>
      </w:pPr>
      <w:r>
        <w:t>+ Sự</w:t>
      </w:r>
      <w:r>
        <w:rPr>
          <w:spacing w:val="-2"/>
        </w:rPr>
        <w:t xml:space="preserve"> </w:t>
      </w:r>
      <w:r>
        <w:rPr>
          <w:spacing w:val="-1"/>
        </w:rPr>
        <w:t>phân</w:t>
      </w:r>
      <w:r>
        <w:rPr>
          <w:spacing w:val="1"/>
        </w:rPr>
        <w:t xml:space="preserve"> </w:t>
      </w:r>
      <w:r>
        <w:rPr>
          <w:spacing w:val="-1"/>
        </w:rPr>
        <w:t>bố</w:t>
      </w:r>
      <w:r>
        <w:rPr>
          <w:spacing w:val="1"/>
        </w:rPr>
        <w:t xml:space="preserve"> </w:t>
      </w:r>
      <w:r>
        <w:rPr>
          <w:spacing w:val="-2"/>
        </w:rPr>
        <w:t>công</w:t>
      </w:r>
      <w:r>
        <w:rPr>
          <w:spacing w:val="-3"/>
        </w:rPr>
        <w:t xml:space="preserve"> </w:t>
      </w:r>
      <w:r>
        <w:rPr>
          <w:spacing w:val="-2"/>
        </w:rPr>
        <w:t>nghiệp</w:t>
      </w:r>
      <w:r>
        <w:rPr>
          <w:spacing w:val="3"/>
        </w:rPr>
        <w:t xml:space="preserve"> </w:t>
      </w:r>
      <w:r>
        <w:rPr>
          <w:spacing w:val="-2"/>
        </w:rPr>
        <w:t>nước</w:t>
      </w:r>
      <w:r>
        <w:t xml:space="preserve"> ta</w:t>
      </w:r>
      <w:r>
        <w:rPr>
          <w:spacing w:val="-3"/>
        </w:rPr>
        <w:t xml:space="preserve"> </w:t>
      </w:r>
      <w:r>
        <w:rPr>
          <w:spacing w:val="-1"/>
        </w:rPr>
        <w:t>hiện</w:t>
      </w:r>
      <w:r>
        <w:rPr>
          <w:spacing w:val="-3"/>
        </w:rPr>
        <w:t xml:space="preserve"> </w:t>
      </w:r>
      <w:r>
        <w:rPr>
          <w:spacing w:val="-1"/>
        </w:rPr>
        <w:t xml:space="preserve">nay </w:t>
      </w:r>
      <w:r>
        <w:t xml:space="preserve">đã </w:t>
      </w:r>
      <w:r>
        <w:rPr>
          <w:spacing w:val="-1"/>
        </w:rPr>
        <w:t>được</w:t>
      </w:r>
      <w:r>
        <w:t xml:space="preserve"> </w:t>
      </w:r>
      <w:r>
        <w:rPr>
          <w:spacing w:val="-2"/>
        </w:rPr>
        <w:t>Đảng</w:t>
      </w:r>
      <w:r>
        <w:rPr>
          <w:spacing w:val="-3"/>
        </w:rPr>
        <w:t xml:space="preserve"> </w:t>
      </w:r>
      <w:r>
        <w:t xml:space="preserve">và </w:t>
      </w:r>
      <w:r>
        <w:rPr>
          <w:spacing w:val="-2"/>
        </w:rPr>
        <w:t>Nhà</w:t>
      </w:r>
      <w:r>
        <w:t xml:space="preserve"> </w:t>
      </w:r>
      <w:r>
        <w:rPr>
          <w:spacing w:val="-1"/>
        </w:rPr>
        <w:t>nước</w:t>
      </w:r>
      <w:r>
        <w:t xml:space="preserve"> </w:t>
      </w:r>
      <w:r>
        <w:rPr>
          <w:spacing w:val="-2"/>
        </w:rPr>
        <w:t>quan</w:t>
      </w:r>
      <w:r>
        <w:rPr>
          <w:spacing w:val="1"/>
        </w:rPr>
        <w:t xml:space="preserve"> </w:t>
      </w:r>
      <w:r>
        <w:t>tâm</w:t>
      </w:r>
      <w:r>
        <w:rPr>
          <w:spacing w:val="-4"/>
        </w:rPr>
        <w:t xml:space="preserve"> </w:t>
      </w:r>
      <w:r>
        <w:t>đầu</w:t>
      </w:r>
      <w:r>
        <w:rPr>
          <w:spacing w:val="1"/>
        </w:rPr>
        <w:t xml:space="preserve"> </w:t>
      </w:r>
      <w:r>
        <w:t>tư</w:t>
      </w:r>
      <w:r>
        <w:rPr>
          <w:spacing w:val="-1"/>
        </w:rPr>
        <w:t xml:space="preserve"> lớn</w:t>
      </w:r>
      <w:r>
        <w:rPr>
          <w:spacing w:val="-2"/>
        </w:rPr>
        <w:t xml:space="preserve"> </w:t>
      </w:r>
      <w:r>
        <w:t xml:space="preserve">và </w:t>
      </w:r>
      <w:r>
        <w:rPr>
          <w:spacing w:val="-1"/>
        </w:rPr>
        <w:t>ưu</w:t>
      </w:r>
      <w:r>
        <w:rPr>
          <w:spacing w:val="-3"/>
        </w:rPr>
        <w:t xml:space="preserve"> </w:t>
      </w:r>
      <w:r>
        <w:rPr>
          <w:spacing w:val="-1"/>
        </w:rPr>
        <w:t>tiên</w:t>
      </w:r>
      <w:r>
        <w:rPr>
          <w:spacing w:val="1"/>
        </w:rPr>
        <w:t xml:space="preserve"> </w:t>
      </w:r>
      <w:r>
        <w:rPr>
          <w:spacing w:val="-2"/>
        </w:rPr>
        <w:t>cho</w:t>
      </w:r>
      <w:r>
        <w:rPr>
          <w:spacing w:val="59"/>
        </w:rPr>
        <w:t xml:space="preserve"> </w:t>
      </w:r>
      <w:r>
        <w:rPr>
          <w:spacing w:val="-1"/>
        </w:rPr>
        <w:t>phát</w:t>
      </w:r>
      <w:r>
        <w:rPr>
          <w:spacing w:val="-3"/>
        </w:rPr>
        <w:t xml:space="preserve"> </w:t>
      </w:r>
      <w:r>
        <w:rPr>
          <w:spacing w:val="-1"/>
        </w:rPr>
        <w:t>triển</w:t>
      </w:r>
      <w:r>
        <w:rPr>
          <w:spacing w:val="1"/>
        </w:rPr>
        <w:t xml:space="preserve"> </w:t>
      </w:r>
      <w:r>
        <w:rPr>
          <w:spacing w:val="-2"/>
        </w:rPr>
        <w:t>công</w:t>
      </w:r>
      <w:r>
        <w:rPr>
          <w:spacing w:val="-3"/>
        </w:rPr>
        <w:t xml:space="preserve"> </w:t>
      </w:r>
      <w:r>
        <w:rPr>
          <w:spacing w:val="-2"/>
        </w:rPr>
        <w:t>nghiệp</w:t>
      </w:r>
      <w:r>
        <w:rPr>
          <w:spacing w:val="1"/>
        </w:rPr>
        <w:t xml:space="preserve"> </w:t>
      </w:r>
      <w:r>
        <w:t>ở</w:t>
      </w:r>
      <w:r>
        <w:rPr>
          <w:spacing w:val="-1"/>
        </w:rPr>
        <w:t xml:space="preserve"> Miền</w:t>
      </w:r>
      <w:r>
        <w:rPr>
          <w:spacing w:val="-2"/>
        </w:rPr>
        <w:t xml:space="preserve"> </w:t>
      </w:r>
      <w:r>
        <w:rPr>
          <w:spacing w:val="-1"/>
        </w:rPr>
        <w:t xml:space="preserve">núi, </w:t>
      </w:r>
      <w:r>
        <w:rPr>
          <w:spacing w:val="-2"/>
        </w:rPr>
        <w:t>Trung</w:t>
      </w:r>
      <w:r>
        <w:rPr>
          <w:spacing w:val="1"/>
        </w:rPr>
        <w:t xml:space="preserve"> </w:t>
      </w:r>
      <w:r>
        <w:t>du,</w:t>
      </w:r>
      <w:r>
        <w:rPr>
          <w:spacing w:val="-4"/>
        </w:rPr>
        <w:t xml:space="preserve"> </w:t>
      </w:r>
      <w:r>
        <w:t>đặc</w:t>
      </w:r>
      <w:r>
        <w:rPr>
          <w:spacing w:val="-3"/>
        </w:rPr>
        <w:t xml:space="preserve"> </w:t>
      </w:r>
      <w:r>
        <w:rPr>
          <w:spacing w:val="-1"/>
        </w:rPr>
        <w:t>biệt</w:t>
      </w:r>
      <w:r>
        <w:rPr>
          <w:spacing w:val="1"/>
        </w:rPr>
        <w:t xml:space="preserve"> </w:t>
      </w:r>
      <w:r>
        <w:rPr>
          <w:spacing w:val="-2"/>
        </w:rPr>
        <w:t>đối</w:t>
      </w:r>
      <w:r>
        <w:rPr>
          <w:spacing w:val="1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1"/>
        </w:rPr>
        <w:t>các</w:t>
      </w:r>
      <w: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1"/>
        </w:rPr>
        <w:t>sâu,</w:t>
      </w:r>
      <w:r>
        <w:rPr>
          <w:spacing w:val="-4"/>
        </w:rP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t>xa</w:t>
      </w:r>
      <w:r>
        <w:rPr>
          <w:spacing w:val="-3"/>
        </w:rPr>
        <w:t xml:space="preserve"> </w:t>
      </w:r>
      <w:r>
        <w:t xml:space="preserve">là </w:t>
      </w:r>
      <w:r>
        <w:rPr>
          <w:spacing w:val="-1"/>
        </w:rPr>
        <w:t>để</w:t>
      </w:r>
      <w:r>
        <w:t xml:space="preserve"> </w:t>
      </w:r>
      <w:r>
        <w:rPr>
          <w:spacing w:val="-1"/>
        </w:rPr>
        <w:t>khai</w:t>
      </w:r>
      <w:r>
        <w:rPr>
          <w:spacing w:val="-3"/>
        </w:rPr>
        <w:t xml:space="preserve"> </w:t>
      </w:r>
      <w:r>
        <w:rPr>
          <w:spacing w:val="-1"/>
        </w:rPr>
        <w:t>thác</w:t>
      </w:r>
      <w:r>
        <w:t xml:space="preserve"> </w:t>
      </w:r>
      <w:r>
        <w:rPr>
          <w:spacing w:val="-1"/>
        </w:rPr>
        <w:t>triệt</w:t>
      </w:r>
      <w:r>
        <w:rPr>
          <w:spacing w:val="1"/>
        </w:rPr>
        <w:t xml:space="preserve"> </w:t>
      </w:r>
      <w:r>
        <w:rPr>
          <w:spacing w:val="-1"/>
        </w:rPr>
        <w:t>để</w:t>
      </w:r>
      <w:r>
        <w:t xml:space="preserve"> tài</w:t>
      </w:r>
      <w:r>
        <w:rPr>
          <w:spacing w:val="65"/>
        </w:rPr>
        <w:t xml:space="preserve"> </w:t>
      </w:r>
      <w:r>
        <w:rPr>
          <w:spacing w:val="-1"/>
        </w:rPr>
        <w:t>nguyên, phát</w:t>
      </w:r>
      <w:r>
        <w:rPr>
          <w:spacing w:val="-3"/>
        </w:rPr>
        <w:t xml:space="preserve"> </w:t>
      </w:r>
      <w:r>
        <w:rPr>
          <w:spacing w:val="-1"/>
        </w:rPr>
        <w:t>triển</w:t>
      </w:r>
      <w:r>
        <w:rPr>
          <w:spacing w:val="-2"/>
        </w:rPr>
        <w:t xml:space="preserve"> </w:t>
      </w:r>
      <w:r>
        <w:rPr>
          <w:spacing w:val="-1"/>
        </w:rPr>
        <w:t>kinh</w:t>
      </w:r>
      <w:r>
        <w:rPr>
          <w:spacing w:val="-3"/>
        </w:rPr>
        <w:t xml:space="preserve"> </w:t>
      </w:r>
      <w:r>
        <w:t>tế</w:t>
      </w:r>
      <w:r>
        <w:rPr>
          <w:spacing w:val="3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xã</w:t>
      </w:r>
      <w:r>
        <w:t xml:space="preserve"> </w:t>
      </w:r>
      <w:r>
        <w:rPr>
          <w:spacing w:val="-1"/>
        </w:rPr>
        <w:t>hội,</w:t>
      </w:r>
      <w:r>
        <w:rPr>
          <w:spacing w:val="-4"/>
        </w:rPr>
        <w:t xml:space="preserve"> </w:t>
      </w:r>
      <w:r>
        <w:rPr>
          <w:spacing w:val="-1"/>
        </w:rPr>
        <w:t>thực</w:t>
      </w:r>
      <w:r>
        <w:rPr>
          <w:spacing w:val="-3"/>
        </w:rPr>
        <w:t xml:space="preserve"> </w:t>
      </w:r>
      <w:r>
        <w:rPr>
          <w:spacing w:val="-1"/>
        </w:rPr>
        <w:t>hiện</w:t>
      </w:r>
      <w:r>
        <w:rPr>
          <w:spacing w:val="1"/>
        </w:rPr>
        <w:t xml:space="preserve"> </w:t>
      </w:r>
      <w:r>
        <w:rPr>
          <w:spacing w:val="-2"/>
        </w:rPr>
        <w:t>công</w:t>
      </w:r>
      <w:r>
        <w:rPr>
          <w:spacing w:val="1"/>
        </w:rPr>
        <w:t xml:space="preserve"> </w:t>
      </w:r>
      <w:r>
        <w:rPr>
          <w:spacing w:val="-1"/>
        </w:rPr>
        <w:t>nghiệp</w:t>
      </w:r>
      <w:r>
        <w:rPr>
          <w:spacing w:val="-2"/>
        </w:rPr>
        <w:t xml:space="preserve"> </w:t>
      </w:r>
      <w:r>
        <w:rPr>
          <w:spacing w:val="-1"/>
        </w:rPr>
        <w:t>hóa</w:t>
      </w:r>
      <w:r>
        <w:t xml:space="preserve"> nông</w:t>
      </w:r>
      <w:r>
        <w:rPr>
          <w:spacing w:val="1"/>
        </w:rPr>
        <w:t xml:space="preserve"> </w:t>
      </w:r>
      <w:r>
        <w:rPr>
          <w:spacing w:val="-1"/>
        </w:rPr>
        <w:t>thôn</w:t>
      </w:r>
      <w:r>
        <w:rPr>
          <w:spacing w:val="1"/>
        </w:rPr>
        <w:t xml:space="preserve"> </w:t>
      </w:r>
      <w:r>
        <w:rPr>
          <w:spacing w:val="-2"/>
        </w:rPr>
        <w:t>Miền</w:t>
      </w:r>
      <w:r>
        <w:rPr>
          <w:spacing w:val="1"/>
        </w:rPr>
        <w:t xml:space="preserve"> </w:t>
      </w:r>
      <w:r>
        <w:rPr>
          <w:spacing w:val="-1"/>
        </w:rPr>
        <w:t>núi.</w:t>
      </w:r>
    </w:p>
    <w:p w:rsidR="002F4ED9" w:rsidRDefault="00C704E4">
      <w:pPr>
        <w:pStyle w:val="BodyText"/>
        <w:numPr>
          <w:ilvl w:val="0"/>
          <w:numId w:val="77"/>
        </w:numPr>
        <w:tabs>
          <w:tab w:val="left" w:pos="1115"/>
        </w:tabs>
        <w:spacing w:before="121" w:line="245" w:lineRule="auto"/>
        <w:ind w:right="162" w:firstLine="842"/>
      </w:pPr>
      <w:r>
        <w:t>Sự</w:t>
      </w:r>
      <w:r>
        <w:rPr>
          <w:spacing w:val="-1"/>
        </w:rPr>
        <w:t xml:space="preserve"> phân</w:t>
      </w:r>
      <w:r>
        <w:rPr>
          <w:spacing w:val="1"/>
        </w:rPr>
        <w:t xml:space="preserve"> </w:t>
      </w:r>
      <w:r>
        <w:rPr>
          <w:spacing w:val="-1"/>
        </w:rPr>
        <w:t>bố</w:t>
      </w:r>
      <w:r>
        <w:rPr>
          <w:spacing w:val="1"/>
        </w:rPr>
        <w:t xml:space="preserve"> </w:t>
      </w:r>
      <w:r>
        <w:rPr>
          <w:spacing w:val="-2"/>
        </w:rPr>
        <w:t>công</w:t>
      </w:r>
      <w:r>
        <w:rPr>
          <w:spacing w:val="-3"/>
        </w:rPr>
        <w:t xml:space="preserve"> </w:t>
      </w:r>
      <w:r>
        <w:rPr>
          <w:spacing w:val="-1"/>
        </w:rPr>
        <w:t>nghiệp</w:t>
      </w:r>
      <w:r>
        <w:rPr>
          <w:spacing w:val="-3"/>
        </w:rPr>
        <w:t xml:space="preserve"> </w:t>
      </w:r>
      <w:r>
        <w:rPr>
          <w:spacing w:val="-1"/>
        </w:rPr>
        <w:t>nước</w:t>
      </w:r>
      <w:r>
        <w:t xml:space="preserve"> </w:t>
      </w:r>
      <w:r>
        <w:rPr>
          <w:spacing w:val="-1"/>
        </w:rPr>
        <w:t>ta</w:t>
      </w:r>
      <w:r>
        <w:t xml:space="preserve"> </w:t>
      </w:r>
      <w:r>
        <w:rPr>
          <w:spacing w:val="-1"/>
        </w:rPr>
        <w:t>vẫn</w:t>
      </w:r>
      <w:r>
        <w:rPr>
          <w:spacing w:val="1"/>
        </w:rPr>
        <w:t xml:space="preserve"> </w:t>
      </w:r>
      <w:r>
        <w:rPr>
          <w:spacing w:val="-1"/>
        </w:rPr>
        <w:t>còn</w:t>
      </w:r>
      <w:r>
        <w:rPr>
          <w:spacing w:val="-3"/>
        </w:rPr>
        <w:t xml:space="preserve"> </w:t>
      </w:r>
      <w:r>
        <w:t>rất</w:t>
      </w:r>
      <w:r>
        <w:rPr>
          <w:spacing w:val="1"/>
        </w:rPr>
        <w:t xml:space="preserve"> </w:t>
      </w:r>
      <w:r>
        <w:rPr>
          <w:spacing w:val="-2"/>
        </w:rPr>
        <w:t>chênh</w:t>
      </w:r>
      <w:r>
        <w:rPr>
          <w:spacing w:val="-3"/>
        </w:rPr>
        <w:t xml:space="preserve"> </w:t>
      </w:r>
      <w:r>
        <w:rPr>
          <w:spacing w:val="-1"/>
        </w:rPr>
        <w:t>lệch</w:t>
      </w:r>
      <w:r>
        <w:rPr>
          <w:spacing w:val="1"/>
        </w:rPr>
        <w:t xml:space="preserve"> </w:t>
      </w:r>
      <w:r>
        <w:rPr>
          <w:spacing w:val="-1"/>
        </w:rPr>
        <w:t>lớn</w:t>
      </w:r>
      <w:r>
        <w:rPr>
          <w:spacing w:val="-3"/>
        </w:rPr>
        <w:t xml:space="preserve"> </w:t>
      </w:r>
      <w:r>
        <w:rPr>
          <w:spacing w:val="-1"/>
        </w:rPr>
        <w:t>giữa</w:t>
      </w:r>
      <w:r>
        <w:t xml:space="preserve"> các </w:t>
      </w:r>
      <w:r>
        <w:rPr>
          <w:spacing w:val="-1"/>
        </w:rPr>
        <w:t>vùng</w:t>
      </w:r>
      <w:r>
        <w:rPr>
          <w:spacing w:val="-3"/>
        </w:rPr>
        <w:t xml:space="preserve"> </w:t>
      </w:r>
      <w:r>
        <w:t xml:space="preserve">về </w:t>
      </w:r>
      <w:r>
        <w:rPr>
          <w:spacing w:val="-1"/>
        </w:rPr>
        <w:t>quy</w:t>
      </w:r>
      <w:r>
        <w:rPr>
          <w:spacing w:val="-3"/>
        </w:rPr>
        <w:t xml:space="preserve"> </w:t>
      </w:r>
      <w:r>
        <w:rPr>
          <w:spacing w:val="-1"/>
        </w:rPr>
        <w:t xml:space="preserve">mô, </w:t>
      </w:r>
      <w:r>
        <w:t xml:space="preserve">về </w:t>
      </w:r>
      <w:r>
        <w:rPr>
          <w:spacing w:val="-1"/>
        </w:rPr>
        <w:t>khả</w:t>
      </w:r>
      <w:r>
        <w:t xml:space="preserve"> </w:t>
      </w:r>
      <w:r>
        <w:rPr>
          <w:spacing w:val="-1"/>
        </w:rPr>
        <w:t xml:space="preserve">năng, </w:t>
      </w:r>
      <w:r>
        <w:t>về</w:t>
      </w:r>
      <w:r>
        <w:rPr>
          <w:spacing w:val="-3"/>
        </w:rPr>
        <w:t xml:space="preserve"> </w:t>
      </w:r>
      <w:r>
        <w:rPr>
          <w:spacing w:val="-1"/>
        </w:rPr>
        <w:t>giá</w:t>
      </w:r>
      <w:r>
        <w:rPr>
          <w:spacing w:val="-3"/>
        </w:rPr>
        <w:t xml:space="preserve"> </w:t>
      </w:r>
      <w:r>
        <w:t>trị</w:t>
      </w:r>
      <w:r>
        <w:rPr>
          <w:spacing w:val="41"/>
        </w:rPr>
        <w:t xml:space="preserve"> </w:t>
      </w:r>
      <w:r>
        <w:t>sản</w:t>
      </w:r>
      <w:r>
        <w:rPr>
          <w:spacing w:val="-2"/>
        </w:rPr>
        <w:t xml:space="preserve"> </w:t>
      </w:r>
      <w:r>
        <w:rPr>
          <w:spacing w:val="-1"/>
        </w:rPr>
        <w:t>lượng</w:t>
      </w:r>
      <w:r>
        <w:rPr>
          <w:spacing w:val="1"/>
        </w:rPr>
        <w:t xml:space="preserve"> </w:t>
      </w:r>
      <w:r>
        <w:rPr>
          <w:spacing w:val="-2"/>
        </w:rPr>
        <w:t>công</w:t>
      </w:r>
      <w:r>
        <w:rPr>
          <w:spacing w:val="-3"/>
        </w:rPr>
        <w:t xml:space="preserve"> </w:t>
      </w:r>
      <w:r>
        <w:rPr>
          <w:spacing w:val="-1"/>
        </w:rPr>
        <w:t xml:space="preserve">nghiệp. </w:t>
      </w:r>
      <w:r>
        <w:t>Sư</w:t>
      </w:r>
      <w:r>
        <w:rPr>
          <w:spacing w:val="-1"/>
        </w:rPr>
        <w:t xml:space="preserve"> </w:t>
      </w:r>
      <w:r>
        <w:t>khác</w:t>
      </w:r>
      <w:r>
        <w:rPr>
          <w:spacing w:val="-1"/>
        </w:rPr>
        <w:t xml:space="preserve"> </w:t>
      </w:r>
      <w:r>
        <w:rPr>
          <w:spacing w:val="-2"/>
        </w:rPr>
        <w:t>biệt</w:t>
      </w:r>
      <w:r>
        <w:rPr>
          <w:spacing w:val="1"/>
        </w:rPr>
        <w:t xml:space="preserve"> </w:t>
      </w:r>
      <w:r>
        <w:t>này</w:t>
      </w:r>
      <w:r>
        <w:rPr>
          <w:spacing w:val="-3"/>
        </w:rPr>
        <w:t xml:space="preserve"> </w:t>
      </w:r>
      <w:r>
        <w:t>thể</w:t>
      </w:r>
      <w:r>
        <w:rPr>
          <w:spacing w:val="-1"/>
        </w:rPr>
        <w:t xml:space="preserve"> hiện</w:t>
      </w:r>
      <w:r>
        <w:rPr>
          <w:spacing w:val="-2"/>
        </w:rPr>
        <w:t xml:space="preserve"> </w:t>
      </w:r>
      <w:r>
        <w:rPr>
          <w:spacing w:val="-1"/>
        </w:rPr>
        <w:t>qua</w:t>
      </w:r>
      <w:r>
        <w:t xml:space="preserve"> </w:t>
      </w:r>
      <w:r>
        <w:rPr>
          <w:spacing w:val="-1"/>
        </w:rPr>
        <w:t>số</w:t>
      </w:r>
      <w:r>
        <w:rPr>
          <w:spacing w:val="1"/>
        </w:rPr>
        <w:t xml:space="preserve"> </w:t>
      </w:r>
      <w:r>
        <w:rPr>
          <w:spacing w:val="-1"/>
        </w:rPr>
        <w:t>liệu</w:t>
      </w:r>
      <w:r>
        <w:rPr>
          <w:spacing w:val="-2"/>
        </w:rPr>
        <w:t xml:space="preserve"> sau:</w:t>
      </w:r>
      <w:r>
        <w:rPr>
          <w:spacing w:val="1"/>
        </w:rPr>
        <w:t xml:space="preserve"> </w:t>
      </w:r>
      <w:r>
        <w:rPr>
          <w:spacing w:val="-1"/>
        </w:rPr>
        <w:t>(%)</w:t>
      </w:r>
    </w:p>
    <w:p w:rsidR="002F4ED9" w:rsidRDefault="002F4ED9">
      <w:pPr>
        <w:spacing w:before="10"/>
        <w:rPr>
          <w:rFonts w:ascii="Times New Roman" w:eastAsia="Times New Roman" w:hAnsi="Times New Roman" w:cs="Times New Roman"/>
          <w:sz w:val="10"/>
          <w:szCs w:val="10"/>
        </w:rPr>
      </w:pPr>
    </w:p>
    <w:tbl>
      <w:tblPr>
        <w:tblW w:w="0" w:type="auto"/>
        <w:tblInd w:w="378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3"/>
        <w:gridCol w:w="839"/>
        <w:gridCol w:w="2567"/>
        <w:gridCol w:w="660"/>
        <w:gridCol w:w="492"/>
        <w:gridCol w:w="664"/>
        <w:gridCol w:w="493"/>
        <w:gridCol w:w="699"/>
        <w:gridCol w:w="460"/>
      </w:tblGrid>
      <w:tr w:rsidR="002F4ED9">
        <w:trPr>
          <w:trHeight w:hRule="exact" w:val="948"/>
        </w:trPr>
        <w:tc>
          <w:tcPr>
            <w:tcW w:w="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4ED9" w:rsidRDefault="002F4ED9"/>
        </w:tc>
        <w:tc>
          <w:tcPr>
            <w:tcW w:w="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2F4ED9" w:rsidRDefault="002F4ED9"/>
        </w:tc>
        <w:tc>
          <w:tcPr>
            <w:tcW w:w="256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2F4ED9" w:rsidRDefault="002F4ED9"/>
        </w:tc>
        <w:tc>
          <w:tcPr>
            <w:tcW w:w="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2F4ED9" w:rsidRDefault="002F4ED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4ED9" w:rsidRDefault="00C704E4">
            <w:pPr>
              <w:pStyle w:val="TableParagraph"/>
              <w:ind w:left="-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977</w:t>
            </w:r>
          </w:p>
        </w:tc>
        <w:tc>
          <w:tcPr>
            <w:tcW w:w="49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2F4ED9" w:rsidRDefault="00C704E4">
            <w:pPr>
              <w:pStyle w:val="TableParagraph"/>
              <w:spacing w:line="314" w:lineRule="exact"/>
              <w:ind w:left="23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1</w:t>
            </w:r>
          </w:p>
        </w:tc>
        <w:tc>
          <w:tcPr>
            <w:tcW w:w="6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2F4ED9" w:rsidRDefault="002F4ED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4ED9" w:rsidRDefault="00C704E4">
            <w:pPr>
              <w:pStyle w:val="TableParagraph"/>
              <w:ind w:left="-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992</w:t>
            </w:r>
          </w:p>
        </w:tc>
        <w:tc>
          <w:tcPr>
            <w:tcW w:w="49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2F4ED9" w:rsidRDefault="00C704E4">
            <w:pPr>
              <w:pStyle w:val="TableParagraph"/>
              <w:spacing w:line="314" w:lineRule="exact"/>
              <w:ind w:left="23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1</w:t>
            </w:r>
          </w:p>
        </w:tc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2F4ED9" w:rsidRDefault="002F4ED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4ED9" w:rsidRDefault="00C704E4">
            <w:pPr>
              <w:pStyle w:val="TableParagraph"/>
              <w:ind w:left="-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995</w:t>
            </w:r>
          </w:p>
        </w:tc>
        <w:tc>
          <w:tcPr>
            <w:tcW w:w="46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2F4ED9" w:rsidRDefault="00C704E4">
            <w:pPr>
              <w:pStyle w:val="TableParagraph"/>
              <w:spacing w:line="314" w:lineRule="exact"/>
              <w:ind w:left="20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1</w:t>
            </w:r>
          </w:p>
        </w:tc>
      </w:tr>
      <w:tr w:rsidR="002F4ED9">
        <w:trPr>
          <w:trHeight w:hRule="exact" w:val="665"/>
        </w:trPr>
        <w:tc>
          <w:tcPr>
            <w:tcW w:w="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4ED9" w:rsidRDefault="00C704E4">
            <w:pPr>
              <w:pStyle w:val="TableParagraph"/>
              <w:spacing w:line="314" w:lineRule="exact"/>
              <w:ind w:left="-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1</w:t>
            </w:r>
          </w:p>
        </w:tc>
        <w:tc>
          <w:tcPr>
            <w:tcW w:w="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2F4ED9" w:rsidRDefault="002F4ED9"/>
        </w:tc>
        <w:tc>
          <w:tcPr>
            <w:tcW w:w="256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2F4ED9" w:rsidRDefault="00C704E4">
            <w:pPr>
              <w:pStyle w:val="TableParagraph"/>
              <w:spacing w:line="314" w:lineRule="exact"/>
              <w:ind w:left="10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TDMNPB</w:t>
            </w:r>
          </w:p>
        </w:tc>
        <w:tc>
          <w:tcPr>
            <w:tcW w:w="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2F4ED9" w:rsidRDefault="002F4ED9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2F4ED9" w:rsidRDefault="00C704E4">
            <w:pPr>
              <w:pStyle w:val="TableParagraph"/>
              <w:ind w:left="-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5</w:t>
            </w:r>
          </w:p>
        </w:tc>
        <w:tc>
          <w:tcPr>
            <w:tcW w:w="49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2F4ED9" w:rsidRDefault="00C704E4">
            <w:pPr>
              <w:pStyle w:val="TableParagraph"/>
              <w:spacing w:line="314" w:lineRule="exact"/>
              <w:ind w:left="23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1</w:t>
            </w:r>
          </w:p>
        </w:tc>
        <w:tc>
          <w:tcPr>
            <w:tcW w:w="6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2F4ED9" w:rsidRDefault="002F4ED9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2F4ED9" w:rsidRDefault="00C704E4">
            <w:pPr>
              <w:pStyle w:val="TableParagraph"/>
              <w:ind w:left="-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,1</w:t>
            </w:r>
          </w:p>
        </w:tc>
        <w:tc>
          <w:tcPr>
            <w:tcW w:w="49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2F4ED9" w:rsidRDefault="00C704E4">
            <w:pPr>
              <w:pStyle w:val="TableParagraph"/>
              <w:spacing w:line="314" w:lineRule="exact"/>
              <w:ind w:left="23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4</w:t>
            </w:r>
          </w:p>
        </w:tc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2F4ED9" w:rsidRDefault="002F4ED9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2F4ED9" w:rsidRDefault="00C704E4">
            <w:pPr>
              <w:pStyle w:val="TableParagraph"/>
              <w:ind w:left="-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,4</w:t>
            </w:r>
          </w:p>
        </w:tc>
        <w:tc>
          <w:tcPr>
            <w:tcW w:w="46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2F4ED9" w:rsidRDefault="00C704E4">
            <w:pPr>
              <w:pStyle w:val="TableParagraph"/>
              <w:spacing w:line="314" w:lineRule="exact"/>
              <w:ind w:left="20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7</w:t>
            </w:r>
          </w:p>
        </w:tc>
      </w:tr>
      <w:tr w:rsidR="002F4ED9">
        <w:trPr>
          <w:trHeight w:hRule="exact" w:val="662"/>
        </w:trPr>
        <w:tc>
          <w:tcPr>
            <w:tcW w:w="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4ED9" w:rsidRDefault="00C704E4">
            <w:pPr>
              <w:pStyle w:val="TableParagraph"/>
              <w:spacing w:line="314" w:lineRule="exact"/>
              <w:ind w:left="-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2</w:t>
            </w:r>
          </w:p>
        </w:tc>
        <w:tc>
          <w:tcPr>
            <w:tcW w:w="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2F4ED9" w:rsidRDefault="002F4ED9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2F4ED9" w:rsidRDefault="00C704E4">
            <w:pPr>
              <w:pStyle w:val="TableParagraph"/>
              <w:ind w:left="10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Hồng</w:t>
            </w:r>
          </w:p>
        </w:tc>
        <w:tc>
          <w:tcPr>
            <w:tcW w:w="256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2F4ED9" w:rsidRDefault="00C704E4">
            <w:pPr>
              <w:pStyle w:val="TableParagraph"/>
              <w:spacing w:line="314" w:lineRule="exact"/>
              <w:ind w:left="10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Đồng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Bằng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Sông</w:t>
            </w:r>
          </w:p>
        </w:tc>
        <w:tc>
          <w:tcPr>
            <w:tcW w:w="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2F4ED9" w:rsidRDefault="002F4ED9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2F4ED9" w:rsidRDefault="00C704E4">
            <w:pPr>
              <w:pStyle w:val="TableParagraph"/>
              <w:ind w:left="-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6,3</w:t>
            </w:r>
          </w:p>
        </w:tc>
        <w:tc>
          <w:tcPr>
            <w:tcW w:w="49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2F4ED9" w:rsidRDefault="00C704E4">
            <w:pPr>
              <w:pStyle w:val="TableParagraph"/>
              <w:spacing w:line="314" w:lineRule="exact"/>
              <w:ind w:left="23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3</w:t>
            </w:r>
          </w:p>
        </w:tc>
        <w:tc>
          <w:tcPr>
            <w:tcW w:w="6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2F4ED9" w:rsidRDefault="002F4ED9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2F4ED9" w:rsidRDefault="00C704E4">
            <w:pPr>
              <w:pStyle w:val="TableParagraph"/>
              <w:ind w:left="-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2,6</w:t>
            </w:r>
          </w:p>
        </w:tc>
        <w:tc>
          <w:tcPr>
            <w:tcW w:w="49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2F4ED9" w:rsidRDefault="00C704E4">
            <w:pPr>
              <w:pStyle w:val="TableParagraph"/>
              <w:spacing w:line="314" w:lineRule="exact"/>
              <w:ind w:left="23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1</w:t>
            </w:r>
          </w:p>
        </w:tc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2F4ED9" w:rsidRDefault="002F4ED9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2F4ED9" w:rsidRDefault="00C704E4">
            <w:pPr>
              <w:pStyle w:val="TableParagraph"/>
              <w:ind w:left="-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6</w:t>
            </w:r>
            <w:r>
              <w:rPr>
                <w:rFonts w:ascii="Times New Roman"/>
                <w:spacing w:val="1"/>
                <w:sz w:val="28"/>
              </w:rPr>
              <w:t xml:space="preserve"> </w:t>
            </w:r>
            <w:r>
              <w:rPr>
                <w:rFonts w:ascii="Times New Roman"/>
                <w:sz w:val="28"/>
              </w:rPr>
              <w:t>,</w:t>
            </w:r>
            <w:r>
              <w:rPr>
                <w:rFonts w:ascii="Times New Roman"/>
                <w:spacing w:val="-1"/>
                <w:sz w:val="28"/>
              </w:rPr>
              <w:t xml:space="preserve"> </w:t>
            </w:r>
            <w:r>
              <w:rPr>
                <w:rFonts w:ascii="Times New Roman"/>
                <w:sz w:val="28"/>
              </w:rPr>
              <w:t>5</w:t>
            </w:r>
          </w:p>
        </w:tc>
        <w:tc>
          <w:tcPr>
            <w:tcW w:w="46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2F4ED9" w:rsidRDefault="00C704E4">
            <w:pPr>
              <w:pStyle w:val="TableParagraph"/>
              <w:spacing w:line="314" w:lineRule="exact"/>
              <w:ind w:left="20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1</w:t>
            </w:r>
          </w:p>
        </w:tc>
      </w:tr>
      <w:tr w:rsidR="002F4ED9">
        <w:trPr>
          <w:trHeight w:hRule="exact" w:val="665"/>
        </w:trPr>
        <w:tc>
          <w:tcPr>
            <w:tcW w:w="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4ED9" w:rsidRDefault="00C704E4">
            <w:pPr>
              <w:pStyle w:val="TableParagraph"/>
              <w:spacing w:line="316" w:lineRule="exact"/>
              <w:ind w:left="-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3</w:t>
            </w:r>
          </w:p>
        </w:tc>
        <w:tc>
          <w:tcPr>
            <w:tcW w:w="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2F4ED9" w:rsidRDefault="002F4ED9"/>
        </w:tc>
        <w:tc>
          <w:tcPr>
            <w:tcW w:w="256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2F4ED9" w:rsidRDefault="00C704E4">
            <w:pPr>
              <w:pStyle w:val="TableParagraph"/>
              <w:spacing w:line="316" w:lineRule="exact"/>
              <w:ind w:left="10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BTB</w:t>
            </w:r>
          </w:p>
        </w:tc>
        <w:tc>
          <w:tcPr>
            <w:tcW w:w="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2F4ED9" w:rsidRDefault="002F4ED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4ED9" w:rsidRDefault="00C704E4">
            <w:pPr>
              <w:pStyle w:val="TableParagraph"/>
              <w:ind w:left="-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,7</w:t>
            </w:r>
          </w:p>
        </w:tc>
        <w:tc>
          <w:tcPr>
            <w:tcW w:w="49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2F4ED9" w:rsidRDefault="00C704E4">
            <w:pPr>
              <w:pStyle w:val="TableParagraph"/>
              <w:spacing w:line="316" w:lineRule="exact"/>
              <w:ind w:left="23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6</w:t>
            </w:r>
          </w:p>
        </w:tc>
        <w:tc>
          <w:tcPr>
            <w:tcW w:w="6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2F4ED9" w:rsidRDefault="002F4ED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4ED9" w:rsidRDefault="00C704E4">
            <w:pPr>
              <w:pStyle w:val="TableParagraph"/>
              <w:ind w:left="-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,5</w:t>
            </w:r>
          </w:p>
        </w:tc>
        <w:tc>
          <w:tcPr>
            <w:tcW w:w="49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2F4ED9" w:rsidRDefault="00C704E4">
            <w:pPr>
              <w:pStyle w:val="TableParagraph"/>
              <w:spacing w:line="316" w:lineRule="exact"/>
              <w:ind w:left="23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6</w:t>
            </w:r>
          </w:p>
        </w:tc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2F4ED9" w:rsidRDefault="002F4ED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4ED9" w:rsidRDefault="00C704E4">
            <w:pPr>
              <w:pStyle w:val="TableParagraph"/>
              <w:ind w:left="-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,2</w:t>
            </w:r>
          </w:p>
        </w:tc>
        <w:tc>
          <w:tcPr>
            <w:tcW w:w="46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2F4ED9" w:rsidRDefault="00C704E4">
            <w:pPr>
              <w:pStyle w:val="TableParagraph"/>
              <w:spacing w:line="316" w:lineRule="exact"/>
              <w:ind w:left="20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4</w:t>
            </w:r>
          </w:p>
        </w:tc>
      </w:tr>
      <w:tr w:rsidR="002F4ED9">
        <w:trPr>
          <w:trHeight w:hRule="exact" w:val="665"/>
        </w:trPr>
        <w:tc>
          <w:tcPr>
            <w:tcW w:w="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4ED9" w:rsidRDefault="00C704E4">
            <w:pPr>
              <w:pStyle w:val="TableParagraph"/>
              <w:spacing w:line="314" w:lineRule="exact"/>
              <w:ind w:left="-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4</w:t>
            </w:r>
          </w:p>
        </w:tc>
        <w:tc>
          <w:tcPr>
            <w:tcW w:w="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2F4ED9" w:rsidRDefault="002F4ED9"/>
        </w:tc>
        <w:tc>
          <w:tcPr>
            <w:tcW w:w="256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2F4ED9" w:rsidRDefault="00C704E4">
            <w:pPr>
              <w:pStyle w:val="TableParagraph"/>
              <w:spacing w:line="314" w:lineRule="exact"/>
              <w:ind w:left="10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Duyên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hảI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NTB</w:t>
            </w:r>
          </w:p>
        </w:tc>
        <w:tc>
          <w:tcPr>
            <w:tcW w:w="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2F4ED9" w:rsidRDefault="002F4ED9"/>
        </w:tc>
        <w:tc>
          <w:tcPr>
            <w:tcW w:w="49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2F4ED9" w:rsidRDefault="00C704E4">
            <w:pPr>
              <w:pStyle w:val="TableParagraph"/>
              <w:spacing w:line="314" w:lineRule="exact"/>
              <w:ind w:left="23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6</w:t>
            </w:r>
          </w:p>
        </w:tc>
        <w:tc>
          <w:tcPr>
            <w:tcW w:w="6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2F4ED9" w:rsidRDefault="002F4ED9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2F4ED9" w:rsidRDefault="00C704E4">
            <w:pPr>
              <w:pStyle w:val="TableParagraph"/>
              <w:ind w:left="-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0,9</w:t>
            </w:r>
          </w:p>
        </w:tc>
        <w:tc>
          <w:tcPr>
            <w:tcW w:w="49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2F4ED9" w:rsidRDefault="00C704E4">
            <w:pPr>
              <w:pStyle w:val="TableParagraph"/>
              <w:spacing w:line="314" w:lineRule="exact"/>
              <w:ind w:left="23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1</w:t>
            </w:r>
          </w:p>
        </w:tc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2F4ED9" w:rsidRDefault="002F4ED9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2F4ED9" w:rsidRDefault="00C704E4">
            <w:pPr>
              <w:pStyle w:val="TableParagraph"/>
              <w:ind w:left="-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,7</w:t>
            </w:r>
          </w:p>
        </w:tc>
        <w:tc>
          <w:tcPr>
            <w:tcW w:w="46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2F4ED9" w:rsidRDefault="00C704E4">
            <w:pPr>
              <w:pStyle w:val="TableParagraph"/>
              <w:spacing w:line="314" w:lineRule="exact"/>
              <w:ind w:left="20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5</w:t>
            </w:r>
          </w:p>
        </w:tc>
      </w:tr>
      <w:tr w:rsidR="002F4ED9">
        <w:trPr>
          <w:trHeight w:hRule="exact" w:val="662"/>
        </w:trPr>
        <w:tc>
          <w:tcPr>
            <w:tcW w:w="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4ED9" w:rsidRDefault="00C704E4">
            <w:pPr>
              <w:pStyle w:val="TableParagraph"/>
              <w:spacing w:line="314" w:lineRule="exact"/>
              <w:ind w:left="-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lastRenderedPageBreak/>
              <w:t>5</w:t>
            </w:r>
          </w:p>
        </w:tc>
        <w:tc>
          <w:tcPr>
            <w:tcW w:w="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2F4ED9" w:rsidRDefault="002F4ED9"/>
        </w:tc>
        <w:tc>
          <w:tcPr>
            <w:tcW w:w="256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2F4ED9" w:rsidRDefault="00C704E4">
            <w:pPr>
              <w:pStyle w:val="TableParagraph"/>
              <w:spacing w:line="314" w:lineRule="exact"/>
              <w:ind w:left="10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Tây Nguyên</w:t>
            </w:r>
          </w:p>
        </w:tc>
        <w:tc>
          <w:tcPr>
            <w:tcW w:w="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2F4ED9" w:rsidRDefault="002F4ED9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2F4ED9" w:rsidRDefault="00C704E4">
            <w:pPr>
              <w:pStyle w:val="TableParagraph"/>
              <w:ind w:left="-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,1</w:t>
            </w:r>
          </w:p>
        </w:tc>
        <w:tc>
          <w:tcPr>
            <w:tcW w:w="49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2F4ED9" w:rsidRDefault="00C704E4">
            <w:pPr>
              <w:pStyle w:val="TableParagraph"/>
              <w:spacing w:line="314" w:lineRule="exact"/>
              <w:ind w:left="23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1</w:t>
            </w:r>
          </w:p>
        </w:tc>
        <w:tc>
          <w:tcPr>
            <w:tcW w:w="6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2F4ED9" w:rsidRDefault="002F4ED9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2F4ED9" w:rsidRDefault="00C704E4">
            <w:pPr>
              <w:pStyle w:val="TableParagraph"/>
              <w:ind w:left="-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,7</w:t>
            </w:r>
          </w:p>
        </w:tc>
        <w:tc>
          <w:tcPr>
            <w:tcW w:w="49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2F4ED9" w:rsidRDefault="00C704E4">
            <w:pPr>
              <w:pStyle w:val="TableParagraph"/>
              <w:spacing w:line="314" w:lineRule="exact"/>
              <w:ind w:left="23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1</w:t>
            </w:r>
          </w:p>
        </w:tc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2F4ED9" w:rsidRDefault="002F4ED9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2F4ED9" w:rsidRDefault="00C704E4">
            <w:pPr>
              <w:pStyle w:val="TableParagraph"/>
              <w:ind w:left="-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,4</w:t>
            </w:r>
          </w:p>
        </w:tc>
        <w:tc>
          <w:tcPr>
            <w:tcW w:w="46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2F4ED9" w:rsidRDefault="00C704E4">
            <w:pPr>
              <w:pStyle w:val="TableParagraph"/>
              <w:spacing w:line="314" w:lineRule="exact"/>
              <w:ind w:left="20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1</w:t>
            </w:r>
          </w:p>
        </w:tc>
      </w:tr>
      <w:tr w:rsidR="002F4ED9">
        <w:trPr>
          <w:trHeight w:hRule="exact" w:val="665"/>
        </w:trPr>
        <w:tc>
          <w:tcPr>
            <w:tcW w:w="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4ED9" w:rsidRDefault="00C704E4">
            <w:pPr>
              <w:pStyle w:val="TableParagraph"/>
              <w:spacing w:line="316" w:lineRule="exact"/>
              <w:ind w:left="-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6</w:t>
            </w:r>
          </w:p>
        </w:tc>
        <w:tc>
          <w:tcPr>
            <w:tcW w:w="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2F4ED9" w:rsidRDefault="002F4ED9"/>
        </w:tc>
        <w:tc>
          <w:tcPr>
            <w:tcW w:w="256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2F4ED9" w:rsidRDefault="00C704E4">
            <w:pPr>
              <w:pStyle w:val="TableParagraph"/>
              <w:spacing w:line="316" w:lineRule="exact"/>
              <w:ind w:left="10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2"/>
                <w:sz w:val="28"/>
              </w:rPr>
              <w:t>ĐNB</w:t>
            </w:r>
          </w:p>
        </w:tc>
        <w:tc>
          <w:tcPr>
            <w:tcW w:w="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2F4ED9" w:rsidRDefault="002F4ED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4ED9" w:rsidRDefault="00C704E4">
            <w:pPr>
              <w:pStyle w:val="TableParagraph"/>
              <w:ind w:left="-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9,6</w:t>
            </w:r>
          </w:p>
        </w:tc>
        <w:tc>
          <w:tcPr>
            <w:tcW w:w="49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2F4ED9" w:rsidRDefault="00C704E4">
            <w:pPr>
              <w:pStyle w:val="TableParagraph"/>
              <w:spacing w:line="316" w:lineRule="exact"/>
              <w:ind w:left="23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2</w:t>
            </w:r>
          </w:p>
        </w:tc>
        <w:tc>
          <w:tcPr>
            <w:tcW w:w="6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2F4ED9" w:rsidRDefault="002F4ED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4ED9" w:rsidRDefault="00C704E4">
            <w:pPr>
              <w:pStyle w:val="TableParagraph"/>
              <w:ind w:left="-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5,8</w:t>
            </w:r>
          </w:p>
        </w:tc>
        <w:tc>
          <w:tcPr>
            <w:tcW w:w="49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2F4ED9" w:rsidRDefault="00C704E4">
            <w:pPr>
              <w:pStyle w:val="TableParagraph"/>
              <w:spacing w:line="316" w:lineRule="exact"/>
              <w:ind w:left="23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3</w:t>
            </w:r>
          </w:p>
        </w:tc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2F4ED9" w:rsidRDefault="002F4ED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4ED9" w:rsidRDefault="00C704E4">
            <w:pPr>
              <w:pStyle w:val="TableParagraph"/>
              <w:ind w:left="-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1</w:t>
            </w:r>
            <w:r>
              <w:rPr>
                <w:rFonts w:ascii="Times New Roman"/>
                <w:spacing w:val="1"/>
                <w:sz w:val="28"/>
              </w:rPr>
              <w:t xml:space="preserve"> </w:t>
            </w:r>
            <w:r>
              <w:rPr>
                <w:rFonts w:ascii="Times New Roman"/>
                <w:sz w:val="28"/>
              </w:rPr>
              <w:t>,</w:t>
            </w:r>
            <w:r>
              <w:rPr>
                <w:rFonts w:ascii="Times New Roman"/>
                <w:spacing w:val="-1"/>
                <w:sz w:val="28"/>
              </w:rPr>
              <w:t xml:space="preserve"> </w:t>
            </w:r>
            <w:r>
              <w:rPr>
                <w:rFonts w:ascii="Times New Roman"/>
                <w:sz w:val="28"/>
              </w:rPr>
              <w:t>9</w:t>
            </w:r>
          </w:p>
        </w:tc>
        <w:tc>
          <w:tcPr>
            <w:tcW w:w="46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2F4ED9" w:rsidRDefault="00C704E4">
            <w:pPr>
              <w:pStyle w:val="TableParagraph"/>
              <w:spacing w:line="316" w:lineRule="exact"/>
              <w:ind w:left="20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5</w:t>
            </w:r>
          </w:p>
        </w:tc>
      </w:tr>
      <w:tr w:rsidR="002F4ED9">
        <w:trPr>
          <w:trHeight w:hRule="exact" w:val="752"/>
        </w:trPr>
        <w:tc>
          <w:tcPr>
            <w:tcW w:w="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4ED9" w:rsidRDefault="00C704E4">
            <w:pPr>
              <w:pStyle w:val="TableParagraph"/>
              <w:spacing w:line="314" w:lineRule="exact"/>
              <w:ind w:left="-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7</w:t>
            </w:r>
          </w:p>
        </w:tc>
        <w:tc>
          <w:tcPr>
            <w:tcW w:w="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2F4ED9" w:rsidRDefault="002F4ED9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31"/>
                <w:szCs w:val="31"/>
              </w:rPr>
            </w:pPr>
          </w:p>
          <w:p w:rsidR="002F4ED9" w:rsidRDefault="00C704E4">
            <w:pPr>
              <w:pStyle w:val="TableParagraph"/>
              <w:ind w:left="10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Long</w:t>
            </w:r>
          </w:p>
        </w:tc>
        <w:tc>
          <w:tcPr>
            <w:tcW w:w="256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2F4ED9" w:rsidRDefault="00C704E4">
            <w:pPr>
              <w:pStyle w:val="TableParagraph"/>
              <w:spacing w:line="277" w:lineRule="auto"/>
              <w:ind w:left="103" w:right="57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Đồng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bằng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Sông</w:t>
            </w:r>
            <w:r>
              <w:rPr>
                <w:rFonts w:ascii="Times New Roman" w:eastAsia="Times New Roman" w:hAnsi="Times New Roman" w:cs="Times New Roman"/>
                <w:spacing w:val="2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Cửu</w:t>
            </w:r>
          </w:p>
        </w:tc>
        <w:tc>
          <w:tcPr>
            <w:tcW w:w="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2F4ED9" w:rsidRDefault="002F4ED9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31"/>
                <w:szCs w:val="31"/>
              </w:rPr>
            </w:pPr>
          </w:p>
          <w:p w:rsidR="002F4ED9" w:rsidRDefault="00C704E4">
            <w:pPr>
              <w:pStyle w:val="TableParagraph"/>
              <w:ind w:left="-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,3</w:t>
            </w:r>
          </w:p>
        </w:tc>
        <w:tc>
          <w:tcPr>
            <w:tcW w:w="49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2F4ED9" w:rsidRDefault="00C704E4">
            <w:pPr>
              <w:pStyle w:val="TableParagraph"/>
              <w:spacing w:line="314" w:lineRule="exact"/>
              <w:ind w:left="23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5</w:t>
            </w:r>
          </w:p>
        </w:tc>
        <w:tc>
          <w:tcPr>
            <w:tcW w:w="6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2F4ED9" w:rsidRDefault="002F4ED9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31"/>
                <w:szCs w:val="31"/>
              </w:rPr>
            </w:pPr>
          </w:p>
          <w:p w:rsidR="002F4ED9" w:rsidRDefault="00C704E4">
            <w:pPr>
              <w:pStyle w:val="TableParagraph"/>
              <w:ind w:left="-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8,4</w:t>
            </w:r>
          </w:p>
        </w:tc>
        <w:tc>
          <w:tcPr>
            <w:tcW w:w="49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2F4ED9" w:rsidRDefault="00C704E4">
            <w:pPr>
              <w:pStyle w:val="TableParagraph"/>
              <w:spacing w:line="314" w:lineRule="exact"/>
              <w:ind w:left="23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2</w:t>
            </w:r>
          </w:p>
        </w:tc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2F4ED9" w:rsidRDefault="002F4ED9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31"/>
                <w:szCs w:val="31"/>
              </w:rPr>
            </w:pPr>
          </w:p>
          <w:p w:rsidR="002F4ED9" w:rsidRDefault="00C704E4">
            <w:pPr>
              <w:pStyle w:val="TableParagraph"/>
              <w:ind w:left="-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2</w:t>
            </w:r>
            <w:r>
              <w:rPr>
                <w:rFonts w:ascii="Times New Roman"/>
                <w:spacing w:val="1"/>
                <w:sz w:val="28"/>
              </w:rPr>
              <w:t xml:space="preserve"> </w:t>
            </w:r>
            <w:r>
              <w:rPr>
                <w:rFonts w:ascii="Times New Roman"/>
                <w:sz w:val="28"/>
              </w:rPr>
              <w:t>,</w:t>
            </w:r>
            <w:r>
              <w:rPr>
                <w:rFonts w:ascii="Times New Roman"/>
                <w:spacing w:val="-1"/>
                <w:sz w:val="28"/>
              </w:rPr>
              <w:t xml:space="preserve"> </w:t>
            </w:r>
            <w:r>
              <w:rPr>
                <w:rFonts w:ascii="Times New Roman"/>
                <w:sz w:val="28"/>
              </w:rPr>
              <w:t>9</w:t>
            </w:r>
          </w:p>
        </w:tc>
        <w:tc>
          <w:tcPr>
            <w:tcW w:w="46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2F4ED9" w:rsidRDefault="00C704E4">
            <w:pPr>
              <w:pStyle w:val="TableParagraph"/>
              <w:spacing w:line="314" w:lineRule="exact"/>
              <w:ind w:left="20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1</w:t>
            </w:r>
          </w:p>
        </w:tc>
      </w:tr>
    </w:tbl>
    <w:p w:rsidR="002F4ED9" w:rsidRDefault="00C704E4">
      <w:pPr>
        <w:pStyle w:val="BodyText"/>
        <w:numPr>
          <w:ilvl w:val="0"/>
          <w:numId w:val="76"/>
        </w:numPr>
        <w:tabs>
          <w:tab w:val="left" w:pos="1544"/>
        </w:tabs>
        <w:spacing w:before="0" w:line="245" w:lineRule="auto"/>
        <w:ind w:right="322" w:firstLine="843"/>
      </w:pPr>
      <w:r>
        <w:rPr>
          <w:spacing w:val="-1"/>
        </w:rPr>
        <w:t>Từ 77</w:t>
      </w:r>
      <w:r>
        <w:rPr>
          <w:rFonts w:cs="Times New Roman"/>
          <w:spacing w:val="-1"/>
        </w:rPr>
        <w:t>-</w:t>
      </w:r>
      <w:r>
        <w:rPr>
          <w:spacing w:val="-1"/>
        </w:rPr>
        <w:t>95</w:t>
      </w:r>
      <w:r>
        <w:rPr>
          <w:spacing w:val="-3"/>
        </w:rPr>
        <w:t xml:space="preserve"> </w:t>
      </w:r>
      <w:r>
        <w:rPr>
          <w:spacing w:val="-1"/>
        </w:rPr>
        <w:t>nhìn</w:t>
      </w:r>
      <w:r>
        <w:rPr>
          <w:spacing w:val="1"/>
        </w:rPr>
        <w:t xml:space="preserve"> </w:t>
      </w:r>
      <w:r>
        <w:rPr>
          <w:spacing w:val="-1"/>
        </w:rPr>
        <w:t>chung</w:t>
      </w:r>
      <w:r>
        <w:rPr>
          <w:spacing w:val="-3"/>
        </w:rPr>
        <w:t xml:space="preserve"> </w:t>
      </w:r>
      <w:r>
        <w:t xml:space="preserve">các </w:t>
      </w:r>
      <w:r>
        <w:rPr>
          <w:spacing w:val="-1"/>
        </w:rPr>
        <w:t>vùng</w:t>
      </w:r>
      <w:r>
        <w:rPr>
          <w:spacing w:val="-3"/>
        </w:rPr>
        <w:t xml:space="preserve"> </w:t>
      </w:r>
      <w:r>
        <w:rPr>
          <w:spacing w:val="-1"/>
        </w:rPr>
        <w:t>kinh</w:t>
      </w:r>
      <w:r>
        <w:rPr>
          <w:spacing w:val="1"/>
        </w:rPr>
        <w:t xml:space="preserve"> </w:t>
      </w:r>
      <w:r>
        <w:t>tế</w:t>
      </w:r>
      <w:r>
        <w:rPr>
          <w:spacing w:val="-3"/>
        </w:rPr>
        <w:t xml:space="preserve"> </w:t>
      </w:r>
      <w:r>
        <w:rPr>
          <w:spacing w:val="-1"/>
        </w:rPr>
        <w:t>phía</w:t>
      </w:r>
      <w:r>
        <w:rPr>
          <w:spacing w:val="-3"/>
        </w:rPr>
        <w:t xml:space="preserve"> </w:t>
      </w:r>
      <w:r>
        <w:t>Bắc</w:t>
      </w:r>
      <w:r>
        <w:rPr>
          <w:spacing w:val="-1"/>
        </w:rPr>
        <w:t xml:space="preserve"> (1,2,3)</w:t>
      </w:r>
      <w:r>
        <w:rPr>
          <w:spacing w:val="-3"/>
        </w:rPr>
        <w:t xml:space="preserve"> </w:t>
      </w:r>
      <w:r>
        <w:rPr>
          <w:spacing w:val="-1"/>
        </w:rPr>
        <w:t>đều</w:t>
      </w:r>
      <w:r>
        <w:rPr>
          <w:spacing w:val="1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rPr>
          <w:spacing w:val="-1"/>
        </w:rPr>
        <w:t>giá</w:t>
      </w:r>
      <w:r>
        <w:rPr>
          <w:spacing w:val="5"/>
        </w:rPr>
        <w:t xml:space="preserve"> </w:t>
      </w:r>
      <w:r>
        <w:t>trị</w:t>
      </w:r>
      <w:r>
        <w:rPr>
          <w:spacing w:val="-3"/>
        </w:rPr>
        <w:t xml:space="preserve"> </w:t>
      </w:r>
      <w:r>
        <w:rPr>
          <w:spacing w:val="-1"/>
        </w:rPr>
        <w:t>sản</w:t>
      </w:r>
      <w:r>
        <w:rPr>
          <w:spacing w:val="1"/>
        </w:rPr>
        <w:t xml:space="preserve"> </w:t>
      </w:r>
      <w:r>
        <w:rPr>
          <w:spacing w:val="-1"/>
        </w:rPr>
        <w:t>lượng</w:t>
      </w:r>
      <w:r>
        <w:rPr>
          <w:spacing w:val="-3"/>
        </w:rPr>
        <w:t xml:space="preserve"> </w:t>
      </w:r>
      <w:r>
        <w:rPr>
          <w:spacing w:val="-1"/>
        </w:rPr>
        <w:t>công</w:t>
      </w:r>
      <w:r>
        <w:rPr>
          <w:spacing w:val="-3"/>
        </w:rPr>
        <w:t xml:space="preserve"> </w:t>
      </w:r>
      <w:r>
        <w:rPr>
          <w:spacing w:val="-2"/>
        </w:rPr>
        <w:t>nghiệp</w:t>
      </w:r>
      <w:r>
        <w:rPr>
          <w:spacing w:val="1"/>
        </w:rPr>
        <w:t xml:space="preserve"> </w:t>
      </w:r>
      <w:r>
        <w:rPr>
          <w:spacing w:val="-1"/>
        </w:rPr>
        <w:t>giảm</w:t>
      </w:r>
      <w:r>
        <w:rPr>
          <w:spacing w:val="-5"/>
        </w:rPr>
        <w:t xml:space="preserve"> </w:t>
      </w:r>
      <w:r>
        <w:t>dần</w:t>
      </w:r>
      <w:r>
        <w:rPr>
          <w:spacing w:val="47"/>
        </w:rPr>
        <w:t xml:space="preserve"> </w:t>
      </w:r>
      <w:r>
        <w:rPr>
          <w:spacing w:val="-1"/>
        </w:rPr>
        <w:t>trong</w:t>
      </w:r>
      <w:r>
        <w:rPr>
          <w:spacing w:val="1"/>
        </w:rPr>
        <w:t xml:space="preserve"> </w:t>
      </w:r>
      <w:r>
        <w:rPr>
          <w:spacing w:val="-1"/>
        </w:rPr>
        <w:t>đó</w:t>
      </w:r>
      <w:r>
        <w:rPr>
          <w:spacing w:val="1"/>
        </w:rP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1"/>
        </w:rPr>
        <w:t>tốc</w:t>
      </w:r>
      <w:r>
        <w:rPr>
          <w:spacing w:val="-3"/>
        </w:rPr>
        <w:t xml:space="preserve"> </w:t>
      </w:r>
      <w:r>
        <w:t>độ</w:t>
      </w:r>
      <w:r>
        <w:rPr>
          <w:spacing w:val="-3"/>
        </w:rPr>
        <w:t xml:space="preserve"> </w:t>
      </w:r>
      <w:r>
        <w:rPr>
          <w:spacing w:val="-1"/>
        </w:rPr>
        <w:t>giảm</w:t>
      </w:r>
      <w:r>
        <w:rPr>
          <w:spacing w:val="-5"/>
        </w:rPr>
        <w:t xml:space="preserve"> </w:t>
      </w:r>
      <w:r>
        <w:rPr>
          <w:spacing w:val="-1"/>
        </w:rPr>
        <w:t>nhanh</w:t>
      </w:r>
      <w:r>
        <w:rPr>
          <w:spacing w:val="1"/>
        </w:rPr>
        <w:t xml:space="preserve"> </w:t>
      </w:r>
      <w:r>
        <w:rPr>
          <w:spacing w:val="-2"/>
        </w:rPr>
        <w:t>nhất</w:t>
      </w:r>
      <w:r>
        <w:rPr>
          <w:spacing w:val="1"/>
        </w:rPr>
        <w:t xml:space="preserve"> </w:t>
      </w:r>
      <w:r>
        <w:rPr>
          <w:spacing w:val="-1"/>
        </w:rPr>
        <w:t>là</w:t>
      </w:r>
      <w:r>
        <w:t xml:space="preserve"> </w:t>
      </w:r>
      <w:r>
        <w:rPr>
          <w:spacing w:val="-1"/>
        </w:rPr>
        <w:t>đồng</w:t>
      </w:r>
      <w:r>
        <w:rPr>
          <w:spacing w:val="1"/>
        </w:rPr>
        <w:t xml:space="preserve"> </w:t>
      </w:r>
      <w:r>
        <w:rPr>
          <w:spacing w:val="-1"/>
        </w:rPr>
        <w:t>bằng</w:t>
      </w:r>
      <w:r>
        <w:rPr>
          <w:spacing w:val="1"/>
        </w:rPr>
        <w:t xml:space="preserve"> </w:t>
      </w:r>
      <w:r>
        <w:rPr>
          <w:spacing w:val="-1"/>
        </w:rPr>
        <w:t>Sông</w:t>
      </w:r>
      <w:r>
        <w:rPr>
          <w:spacing w:val="1"/>
        </w:rPr>
        <w:t xml:space="preserve"> </w:t>
      </w:r>
      <w:r>
        <w:rPr>
          <w:spacing w:val="-1"/>
        </w:rPr>
        <w:t>Hồng</w:t>
      </w:r>
      <w:r>
        <w:rPr>
          <w:spacing w:val="-3"/>
        </w:rPr>
        <w:t xml:space="preserve"> </w:t>
      </w:r>
      <w:r>
        <w:t xml:space="preserve">và </w:t>
      </w:r>
      <w:r>
        <w:rPr>
          <w:spacing w:val="-2"/>
        </w:rPr>
        <w:t>trung</w:t>
      </w:r>
      <w:r>
        <w:rPr>
          <w:spacing w:val="1"/>
        </w:rPr>
        <w:t xml:space="preserve"> </w:t>
      </w:r>
      <w:r>
        <w:rPr>
          <w:spacing w:val="-1"/>
        </w:rPr>
        <w:t>du</w:t>
      </w:r>
      <w:r>
        <w:rPr>
          <w:spacing w:val="1"/>
        </w:rPr>
        <w:t xml:space="preserve"> </w:t>
      </w:r>
      <w:r>
        <w:rPr>
          <w:spacing w:val="-2"/>
        </w:rPr>
        <w:t>miền</w:t>
      </w:r>
      <w:r>
        <w:rPr>
          <w:spacing w:val="1"/>
        </w:rPr>
        <w:t xml:space="preserve"> </w:t>
      </w:r>
      <w:r>
        <w:rPr>
          <w:spacing w:val="-1"/>
        </w:rPr>
        <w:t>Núi</w:t>
      </w:r>
      <w:r>
        <w:rPr>
          <w:spacing w:val="1"/>
        </w:rPr>
        <w:t xml:space="preserve"> </w:t>
      </w:r>
      <w:r>
        <w:rPr>
          <w:spacing w:val="-1"/>
        </w:rPr>
        <w:t>phía</w:t>
      </w:r>
      <w:r>
        <w:t xml:space="preserve"> Bắc.</w:t>
      </w:r>
    </w:p>
    <w:p w:rsidR="002F4ED9" w:rsidRDefault="00C704E4">
      <w:pPr>
        <w:pStyle w:val="BodyText"/>
        <w:numPr>
          <w:ilvl w:val="0"/>
          <w:numId w:val="76"/>
        </w:numPr>
        <w:tabs>
          <w:tab w:val="left" w:pos="1544"/>
        </w:tabs>
        <w:spacing w:before="122" w:line="246" w:lineRule="auto"/>
        <w:ind w:right="148" w:firstLine="843"/>
      </w:pPr>
      <w:r>
        <w:t xml:space="preserve">Các </w:t>
      </w:r>
      <w:r>
        <w:rPr>
          <w:spacing w:val="-1"/>
        </w:rPr>
        <w:t>vùng</w:t>
      </w:r>
      <w:r>
        <w:rPr>
          <w:spacing w:val="-3"/>
        </w:rPr>
        <w:t xml:space="preserve"> </w:t>
      </w:r>
      <w:r>
        <w:rPr>
          <w:spacing w:val="-1"/>
        </w:rPr>
        <w:t>kinh</w:t>
      </w:r>
      <w:r>
        <w:rPr>
          <w:spacing w:val="-3"/>
        </w:rPr>
        <w:t xml:space="preserve"> </w:t>
      </w:r>
      <w:r>
        <w:t>tế</w:t>
      </w:r>
      <w:r>
        <w:rPr>
          <w:spacing w:val="-3"/>
        </w:rPr>
        <w:t xml:space="preserve"> </w:t>
      </w:r>
      <w:r>
        <w:rPr>
          <w:spacing w:val="-1"/>
        </w:rPr>
        <w:t>phía</w:t>
      </w:r>
      <w:r>
        <w:t xml:space="preserve"> Nam</w:t>
      </w:r>
      <w:r>
        <w:rPr>
          <w:spacing w:val="-5"/>
        </w:rPr>
        <w:t xml:space="preserve"> </w:t>
      </w:r>
      <w:r>
        <w:t>thì</w:t>
      </w:r>
      <w:r>
        <w:rPr>
          <w:spacing w:val="1"/>
        </w:rPr>
        <w:t xml:space="preserve"> </w:t>
      </w:r>
      <w:r>
        <w:rPr>
          <w:spacing w:val="-1"/>
        </w:rPr>
        <w:t>nhìn</w:t>
      </w:r>
      <w:r>
        <w:rPr>
          <w:spacing w:val="1"/>
        </w:rPr>
        <w:t xml:space="preserve"> </w:t>
      </w:r>
      <w:r>
        <w:rPr>
          <w:spacing w:val="-2"/>
        </w:rPr>
        <w:t>chung</w:t>
      </w:r>
      <w:r>
        <w:rPr>
          <w:spacing w:val="-1"/>
        </w:rPr>
        <w:t xml:space="preserve"> </w:t>
      </w:r>
      <w:r>
        <w:t>đều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-3"/>
        </w:rPr>
        <w:t xml:space="preserve"> </w:t>
      </w:r>
      <w:r>
        <w:t>giá</w:t>
      </w:r>
      <w:r>
        <w:rPr>
          <w:spacing w:val="-3"/>
        </w:rPr>
        <w:t xml:space="preserve"> </w:t>
      </w:r>
      <w:r>
        <w:rPr>
          <w:spacing w:val="-1"/>
        </w:rPr>
        <w:t>trị</w:t>
      </w:r>
      <w:r>
        <w:rPr>
          <w:spacing w:val="1"/>
        </w:rPr>
        <w:t xml:space="preserve"> </w:t>
      </w:r>
      <w:r>
        <w:rPr>
          <w:spacing w:val="-1"/>
        </w:rPr>
        <w:t>sản</w:t>
      </w:r>
      <w:r>
        <w:rPr>
          <w:spacing w:val="1"/>
        </w:rPr>
        <w:t xml:space="preserve"> </w:t>
      </w:r>
      <w:r>
        <w:rPr>
          <w:spacing w:val="-1"/>
        </w:rPr>
        <w:t>lượng</w:t>
      </w:r>
      <w:r>
        <w:rPr>
          <w:spacing w:val="-3"/>
        </w:rPr>
        <w:t xml:space="preserve"> </w:t>
      </w:r>
      <w:r>
        <w:rPr>
          <w:spacing w:val="-1"/>
        </w:rPr>
        <w:t>tăng</w:t>
      </w:r>
      <w:r>
        <w:rPr>
          <w:spacing w:val="-3"/>
        </w:rPr>
        <w:t xml:space="preserve"> </w:t>
      </w:r>
      <w:r>
        <w:rPr>
          <w:spacing w:val="-1"/>
        </w:rPr>
        <w:t>dần</w:t>
      </w:r>
      <w:r>
        <w:rPr>
          <w:spacing w:val="1"/>
        </w:rPr>
        <w:t xml:space="preserve"> </w:t>
      </w:r>
      <w:r>
        <w:rPr>
          <w:spacing w:val="-3"/>
        </w:rPr>
        <w:t>mà</w:t>
      </w:r>
      <w:r>
        <w:t xml:space="preserve"> vùng</w:t>
      </w:r>
      <w:r>
        <w:rPr>
          <w:spacing w:val="-3"/>
        </w:rPr>
        <w:t xml:space="preserve"> </w:t>
      </w:r>
      <w:r>
        <w:t>có</w:t>
      </w:r>
      <w:r>
        <w:rPr>
          <w:spacing w:val="1"/>
        </w:rPr>
        <w:t xml:space="preserve"> </w:t>
      </w:r>
      <w:r>
        <w:rPr>
          <w:spacing w:val="-1"/>
        </w:rPr>
        <w:t>tốc</w:t>
      </w:r>
      <w:r>
        <w:rPr>
          <w:spacing w:val="-3"/>
        </w:rPr>
        <w:t xml:space="preserve"> </w:t>
      </w:r>
      <w:r>
        <w:t>độ</w:t>
      </w:r>
      <w:r>
        <w:rPr>
          <w:spacing w:val="-3"/>
        </w:rPr>
        <w:t xml:space="preserve"> </w:t>
      </w:r>
      <w:r>
        <w:rPr>
          <w:spacing w:val="-1"/>
        </w:rPr>
        <w:t>tăng</w:t>
      </w:r>
      <w:r>
        <w:rPr>
          <w:spacing w:val="29"/>
        </w:rPr>
        <w:t xml:space="preserve"> </w:t>
      </w:r>
      <w:r>
        <w:rPr>
          <w:spacing w:val="-1"/>
        </w:rPr>
        <w:t>nhanh</w:t>
      </w:r>
      <w:r>
        <w:rPr>
          <w:spacing w:val="1"/>
        </w:rPr>
        <w:t xml:space="preserve"> </w:t>
      </w:r>
      <w:r>
        <w:rPr>
          <w:spacing w:val="-2"/>
        </w:rPr>
        <w:t>nhất</w:t>
      </w:r>
      <w:r>
        <w:rPr>
          <w:spacing w:val="1"/>
        </w:rPr>
        <w:t xml:space="preserve"> </w:t>
      </w:r>
      <w:r>
        <w:t xml:space="preserve">là </w:t>
      </w:r>
      <w:r>
        <w:rPr>
          <w:spacing w:val="-2"/>
        </w:rPr>
        <w:t>ĐNB</w:t>
      </w:r>
      <w:r>
        <w:t xml:space="preserve"> </w:t>
      </w:r>
      <w:r>
        <w:rPr>
          <w:spacing w:val="-1"/>
        </w:rPr>
        <w:t>sau</w:t>
      </w:r>
      <w:r>
        <w:rPr>
          <w:spacing w:val="1"/>
        </w:rPr>
        <w:t xml:space="preserve"> </w:t>
      </w:r>
      <w:r>
        <w:rPr>
          <w:spacing w:val="-1"/>
        </w:rPr>
        <w:t>đó</w:t>
      </w:r>
      <w:r>
        <w:rPr>
          <w:spacing w:val="-3"/>
        </w:rPr>
        <w:t xml:space="preserve"> </w:t>
      </w:r>
      <w:r>
        <w:t>đến</w:t>
      </w:r>
      <w:r>
        <w:rPr>
          <w:spacing w:val="3"/>
        </w:rPr>
        <w:t xml:space="preserve"> </w:t>
      </w:r>
      <w:r>
        <w:rPr>
          <w:spacing w:val="-1"/>
        </w:rPr>
        <w:t xml:space="preserve">ĐBSCL. </w:t>
      </w:r>
      <w:r>
        <w:rPr>
          <w:spacing w:val="-2"/>
        </w:rPr>
        <w:t>Sự</w:t>
      </w:r>
      <w:r>
        <w:rPr>
          <w:spacing w:val="-1"/>
        </w:rPr>
        <w:t xml:space="preserve"> phát</w:t>
      </w:r>
      <w:r>
        <w:rPr>
          <w:spacing w:val="1"/>
        </w:rPr>
        <w:t xml:space="preserve"> </w:t>
      </w:r>
      <w:r>
        <w:rPr>
          <w:spacing w:val="-1"/>
        </w:rPr>
        <w:t>triển</w:t>
      </w:r>
      <w:r>
        <w:rPr>
          <w:spacing w:val="1"/>
        </w:rPr>
        <w:t xml:space="preserve"> </w:t>
      </w:r>
      <w:r>
        <w:rPr>
          <w:spacing w:val="-1"/>
        </w:rPr>
        <w:t>công</w:t>
      </w:r>
      <w:r>
        <w:rPr>
          <w:spacing w:val="1"/>
        </w:rPr>
        <w:t xml:space="preserve"> </w:t>
      </w:r>
      <w:r>
        <w:rPr>
          <w:spacing w:val="-1"/>
        </w:rPr>
        <w:t>nghiệp</w:t>
      </w:r>
      <w:r>
        <w:rPr>
          <w:spacing w:val="-2"/>
        </w:rPr>
        <w:t xml:space="preserve"> </w:t>
      </w:r>
      <w:r>
        <w:rPr>
          <w:spacing w:val="-1"/>
        </w:rPr>
        <w:t>theo</w:t>
      </w:r>
      <w:r>
        <w:rPr>
          <w:spacing w:val="-2"/>
        </w:rPr>
        <w:t xml:space="preserve"> </w:t>
      </w:r>
      <w:r>
        <w:rPr>
          <w:spacing w:val="-1"/>
        </w:rPr>
        <w:t>hướng</w:t>
      </w:r>
      <w:r>
        <w:rPr>
          <w:spacing w:val="-3"/>
        </w:rPr>
        <w:t xml:space="preserve"> </w:t>
      </w:r>
      <w:r>
        <w:rPr>
          <w:spacing w:val="-1"/>
        </w:rPr>
        <w:t>trên</w:t>
      </w:r>
      <w:r>
        <w:rPr>
          <w:spacing w:val="1"/>
        </w:rPr>
        <w:t xml:space="preserve"> </w:t>
      </w:r>
      <w:r>
        <w:rPr>
          <w:spacing w:val="-1"/>
        </w:rPr>
        <w:t>là</w:t>
      </w:r>
      <w:r>
        <w:t xml:space="preserve"> phù</w:t>
      </w:r>
      <w:r>
        <w:rPr>
          <w:spacing w:val="-3"/>
        </w:rPr>
        <w:t xml:space="preserve"> </w:t>
      </w:r>
      <w:r>
        <w:t>hợp</w:t>
      </w:r>
      <w:r>
        <w:rPr>
          <w:spacing w:val="-2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t>sự</w:t>
      </w:r>
      <w:r>
        <w:rPr>
          <w:spacing w:val="-4"/>
        </w:rPr>
        <w:t xml:space="preserve"> </w:t>
      </w:r>
      <w:r>
        <w:rPr>
          <w:spacing w:val="-1"/>
        </w:rPr>
        <w:t>phát triển</w:t>
      </w:r>
      <w:r>
        <w:rPr>
          <w:spacing w:val="1"/>
        </w:rPr>
        <w:t xml:space="preserve"> </w:t>
      </w:r>
      <w:r>
        <w:rPr>
          <w:spacing w:val="-2"/>
        </w:rPr>
        <w:t>công</w:t>
      </w:r>
      <w:r>
        <w:rPr>
          <w:spacing w:val="45"/>
        </w:rPr>
        <w:t xml:space="preserve"> </w:t>
      </w:r>
      <w:r>
        <w:rPr>
          <w:spacing w:val="-1"/>
        </w:rPr>
        <w:t>nghiệp</w:t>
      </w:r>
      <w:r>
        <w:rPr>
          <w:spacing w:val="1"/>
        </w:rPr>
        <w:t xml:space="preserve"> </w:t>
      </w:r>
      <w:r>
        <w:rPr>
          <w:spacing w:val="-2"/>
        </w:rPr>
        <w:t>cả</w:t>
      </w:r>
      <w:r>
        <w:t xml:space="preserve"> nước</w:t>
      </w:r>
      <w:r>
        <w:rPr>
          <w:spacing w:val="-3"/>
        </w:rPr>
        <w:t xml:space="preserve"> </w:t>
      </w:r>
      <w:r>
        <w:rPr>
          <w:spacing w:val="-1"/>
        </w:rPr>
        <w:t>tăng</w:t>
      </w:r>
      <w:r>
        <w:rPr>
          <w:spacing w:val="-3"/>
        </w:rPr>
        <w:t xml:space="preserve"> </w:t>
      </w:r>
      <w:r>
        <w:rPr>
          <w:spacing w:val="-1"/>
        </w:rPr>
        <w:t>dần</w:t>
      </w:r>
      <w:r>
        <w:rPr>
          <w:spacing w:val="1"/>
        </w:rPr>
        <w:t xml:space="preserve"> </w:t>
      </w:r>
      <w:r>
        <w:t>tỷ</w:t>
      </w:r>
      <w:r>
        <w:rPr>
          <w:spacing w:val="-3"/>
        </w:rPr>
        <w:t xml:space="preserve"> </w:t>
      </w:r>
      <w:r>
        <w:rPr>
          <w:spacing w:val="-1"/>
        </w:rPr>
        <w:t>trọng</w:t>
      </w:r>
      <w:r>
        <w:rPr>
          <w:spacing w:val="1"/>
        </w:rPr>
        <w:t xml:space="preserve"> </w:t>
      </w:r>
      <w:r>
        <w:rPr>
          <w:spacing w:val="-2"/>
        </w:rPr>
        <w:t>công</w:t>
      </w:r>
      <w:r>
        <w:rPr>
          <w:spacing w:val="-3"/>
        </w:rPr>
        <w:t xml:space="preserve"> </w:t>
      </w:r>
      <w:r>
        <w:rPr>
          <w:spacing w:val="-1"/>
        </w:rPr>
        <w:t>nghiệp</w:t>
      </w:r>
      <w:r>
        <w:rPr>
          <w:spacing w:val="-3"/>
        </w:rPr>
        <w:t xml:space="preserve"> </w:t>
      </w:r>
      <w:r>
        <w:t>về các</w:t>
      </w:r>
      <w:r>
        <w:rPr>
          <w:spacing w:val="-3"/>
        </w:rPr>
        <w:t xml:space="preserve"> </w:t>
      </w:r>
      <w:r>
        <w:rPr>
          <w:spacing w:val="-1"/>
        </w:rPr>
        <w:t>tỉnh</w:t>
      </w:r>
      <w:r>
        <w:rPr>
          <w:spacing w:val="1"/>
        </w:rPr>
        <w:t xml:space="preserve"> </w:t>
      </w:r>
      <w:r>
        <w:rPr>
          <w:spacing w:val="-1"/>
        </w:rPr>
        <w:t>phía</w:t>
      </w:r>
      <w:r>
        <w:t xml:space="preserve"> </w:t>
      </w:r>
      <w:r>
        <w:rPr>
          <w:spacing w:val="-2"/>
        </w:rPr>
        <w:t>Nam...</w:t>
      </w:r>
    </w:p>
    <w:p w:rsidR="002F4ED9" w:rsidRDefault="00C704E4">
      <w:pPr>
        <w:pStyle w:val="BodyText"/>
        <w:numPr>
          <w:ilvl w:val="0"/>
          <w:numId w:val="76"/>
        </w:numPr>
        <w:tabs>
          <w:tab w:val="left" w:pos="1544"/>
        </w:tabs>
        <w:spacing w:before="121" w:line="245" w:lineRule="auto"/>
        <w:ind w:right="371" w:firstLine="843"/>
      </w:pP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1"/>
        </w:rPr>
        <w:t>kinh</w:t>
      </w:r>
      <w:r>
        <w:rPr>
          <w:spacing w:val="-3"/>
        </w:rPr>
        <w:t xml:space="preserve"> </w:t>
      </w:r>
      <w:r>
        <w:t xml:space="preserve">tế </w:t>
      </w:r>
      <w:r>
        <w:rPr>
          <w:spacing w:val="-2"/>
        </w:rPr>
        <w:t>miền</w:t>
      </w:r>
      <w:r>
        <w:rPr>
          <w:spacing w:val="1"/>
        </w:rPr>
        <w:t xml:space="preserve"> </w:t>
      </w:r>
      <w:r>
        <w:t xml:space="preserve">núi </w:t>
      </w:r>
      <w:r>
        <w:rPr>
          <w:spacing w:val="-1"/>
        </w:rPr>
        <w:t>nước</w:t>
      </w:r>
      <w:r>
        <w:rPr>
          <w:spacing w:val="-3"/>
        </w:rPr>
        <w:t xml:space="preserve"> </w:t>
      </w:r>
      <w:r>
        <w:t xml:space="preserve">là </w:t>
      </w:r>
      <w:r>
        <w:rPr>
          <w:spacing w:val="-2"/>
        </w:rPr>
        <w:t>trung</w:t>
      </w:r>
      <w:r>
        <w:rPr>
          <w:spacing w:val="1"/>
        </w:rPr>
        <w:t xml:space="preserve"> </w:t>
      </w:r>
      <w:r>
        <w:rPr>
          <w:spacing w:val="-1"/>
        </w:rPr>
        <w:t>du</w:t>
      </w:r>
      <w:r>
        <w:rPr>
          <w:spacing w:val="1"/>
        </w:rPr>
        <w:t xml:space="preserve"> </w:t>
      </w:r>
      <w:r>
        <w:rPr>
          <w:spacing w:val="-1"/>
        </w:rPr>
        <w:t>miền</w:t>
      </w:r>
      <w:r>
        <w:rPr>
          <w:spacing w:val="1"/>
        </w:rPr>
        <w:t xml:space="preserve"> </w:t>
      </w:r>
      <w:r>
        <w:rPr>
          <w:spacing w:val="-2"/>
        </w:rPr>
        <w:t>núi</w:t>
      </w:r>
      <w:r>
        <w:rPr>
          <w:spacing w:val="1"/>
        </w:rPr>
        <w:t xml:space="preserve"> </w:t>
      </w:r>
      <w:r>
        <w:rPr>
          <w:spacing w:val="-1"/>
        </w:rPr>
        <w:t>phía</w:t>
      </w:r>
      <w:r>
        <w:t xml:space="preserve"> Bắc</w:t>
      </w:r>
      <w:r>
        <w:rPr>
          <w:spacing w:val="-1"/>
        </w:rPr>
        <w:t xml:space="preserve"> và</w:t>
      </w:r>
      <w:r>
        <w:t xml:space="preserve"> </w:t>
      </w:r>
      <w:r>
        <w:rPr>
          <w:spacing w:val="-1"/>
        </w:rPr>
        <w:t>T. Nguyên</w:t>
      </w:r>
      <w:r>
        <w:rPr>
          <w:spacing w:val="1"/>
        </w:rPr>
        <w:t xml:space="preserve"> </w:t>
      </w:r>
      <w:r>
        <w:rPr>
          <w:spacing w:val="-1"/>
        </w:rPr>
        <w:t>chỉ</w:t>
      </w:r>
      <w:r>
        <w:rPr>
          <w:spacing w:val="1"/>
        </w:rPr>
        <w:t xml:space="preserve"> </w:t>
      </w:r>
      <w:r>
        <w:rPr>
          <w:spacing w:val="-1"/>
        </w:rPr>
        <w:t>chiếm</w:t>
      </w:r>
      <w:r>
        <w:rPr>
          <w:spacing w:val="-5"/>
        </w:rPr>
        <w:t xml:space="preserve"> </w:t>
      </w:r>
      <w:r>
        <w:t>giá</w:t>
      </w:r>
      <w:r>
        <w:rPr>
          <w:spacing w:val="-1"/>
        </w:rPr>
        <w:t xml:space="preserve"> </w:t>
      </w:r>
      <w:r>
        <w:t>trị</w:t>
      </w:r>
      <w:r>
        <w:rPr>
          <w:spacing w:val="-3"/>
        </w:rPr>
        <w:t xml:space="preserve"> </w:t>
      </w:r>
      <w:r>
        <w:rPr>
          <w:spacing w:val="-1"/>
        </w:rPr>
        <w:t>sản</w:t>
      </w:r>
      <w:r>
        <w:rPr>
          <w:spacing w:val="1"/>
        </w:rPr>
        <w:t xml:space="preserve"> </w:t>
      </w:r>
      <w:r>
        <w:rPr>
          <w:spacing w:val="-1"/>
        </w:rPr>
        <w:t>lượng</w:t>
      </w:r>
      <w:r>
        <w:rPr>
          <w:spacing w:val="35"/>
        </w:rPr>
        <w:t xml:space="preserve"> </w:t>
      </w:r>
      <w:r>
        <w:rPr>
          <w:rFonts w:cs="Times New Roman"/>
        </w:rPr>
        <w:t>16%</w:t>
      </w:r>
      <w:r>
        <w:rPr>
          <w:rFonts w:cs="Times New Roman"/>
          <w:spacing w:val="-1"/>
        </w:rPr>
        <w:t xml:space="preserve"> (1</w:t>
      </w:r>
      <w:r>
        <w:rPr>
          <w:spacing w:val="-1"/>
        </w:rPr>
        <w:t>977)</w:t>
      </w:r>
      <w:r>
        <w:t xml:space="preserve"> </w:t>
      </w:r>
      <w:r>
        <w:rPr>
          <w:spacing w:val="-1"/>
        </w:rPr>
        <w:t>58% (1992)</w:t>
      </w:r>
      <w:r>
        <w:rPr>
          <w:spacing w:val="-3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t>8,8%</w:t>
      </w:r>
      <w:r>
        <w:rPr>
          <w:spacing w:val="-1"/>
        </w:rPr>
        <w:t xml:space="preserve"> (1995), sự phát</w:t>
      </w:r>
      <w:r>
        <w:rPr>
          <w:spacing w:val="1"/>
        </w:rPr>
        <w:t xml:space="preserve"> </w:t>
      </w:r>
      <w:r>
        <w:rPr>
          <w:spacing w:val="-1"/>
        </w:rPr>
        <w:t>triển</w:t>
      </w:r>
      <w:r>
        <w:rPr>
          <w:spacing w:val="1"/>
        </w:rPr>
        <w:t xml:space="preserve"> </w:t>
      </w:r>
      <w:r>
        <w:rPr>
          <w:spacing w:val="-1"/>
        </w:rPr>
        <w:t>công</w:t>
      </w:r>
      <w:r>
        <w:rPr>
          <w:spacing w:val="1"/>
        </w:rPr>
        <w:t xml:space="preserve"> </w:t>
      </w:r>
      <w:r>
        <w:rPr>
          <w:spacing w:val="-1"/>
        </w:rPr>
        <w:t>nghiệp</w:t>
      </w:r>
      <w:r>
        <w:rPr>
          <w:spacing w:val="-2"/>
        </w:rPr>
        <w:t xml:space="preserve"> </w:t>
      </w:r>
      <w:r>
        <w:rPr>
          <w:spacing w:val="-1"/>
        </w:rPr>
        <w:t>trung</w:t>
      </w:r>
      <w:r>
        <w:rPr>
          <w:spacing w:val="1"/>
        </w:rPr>
        <w:t xml:space="preserve"> </w:t>
      </w:r>
      <w:r>
        <w:rPr>
          <w:spacing w:val="-1"/>
        </w:rPr>
        <w:t>du</w:t>
      </w:r>
      <w:r>
        <w:rPr>
          <w:spacing w:val="1"/>
        </w:rPr>
        <w:t xml:space="preserve"> </w:t>
      </w:r>
      <w:r>
        <w:rPr>
          <w:spacing w:val="-2"/>
        </w:rPr>
        <w:t>miền</w:t>
      </w:r>
      <w:r>
        <w:rPr>
          <w:spacing w:val="1"/>
        </w:rPr>
        <w:t xml:space="preserve"> </w:t>
      </w:r>
      <w:r>
        <w:rPr>
          <w:spacing w:val="-1"/>
        </w:rPr>
        <w:t xml:space="preserve">núi </w:t>
      </w:r>
      <w:r>
        <w:t>chiếm</w:t>
      </w:r>
      <w:r>
        <w:rPr>
          <w:spacing w:val="-6"/>
        </w:rPr>
        <w:t xml:space="preserve"> </w:t>
      </w:r>
      <w:r>
        <w:rPr>
          <w:spacing w:val="1"/>
        </w:rPr>
        <w:t>tỷ</w:t>
      </w:r>
      <w:r>
        <w:rPr>
          <w:spacing w:val="-4"/>
        </w:rPr>
        <w:t xml:space="preserve"> </w:t>
      </w:r>
      <w:r>
        <w:t>trọng</w:t>
      </w:r>
      <w:r>
        <w:rPr>
          <w:spacing w:val="-3"/>
        </w:rPr>
        <w:t xml:space="preserve"> </w:t>
      </w:r>
      <w:r>
        <w:rPr>
          <w:spacing w:val="-1"/>
        </w:rPr>
        <w:t>nhỏ</w:t>
      </w:r>
      <w:r>
        <w:rPr>
          <w:spacing w:val="-3"/>
        </w:rPr>
        <w:t xml:space="preserve"> </w:t>
      </w:r>
      <w:r>
        <w:rPr>
          <w:spacing w:val="-1"/>
        </w:rPr>
        <w:t>lại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1"/>
        </w:rPr>
        <w:t>xu</w:t>
      </w:r>
      <w:r>
        <w:rPr>
          <w:spacing w:val="23"/>
        </w:rPr>
        <w:t xml:space="preserve"> </w:t>
      </w:r>
      <w:r>
        <w:t>thế</w:t>
      </w:r>
      <w:r>
        <w:rPr>
          <w:spacing w:val="-3"/>
        </w:rPr>
        <w:t xml:space="preserve"> </w:t>
      </w:r>
      <w:r>
        <w:rPr>
          <w:spacing w:val="-1"/>
        </w:rPr>
        <w:t>giảm</w:t>
      </w:r>
      <w:r>
        <w:rPr>
          <w:spacing w:val="-5"/>
        </w:rPr>
        <w:t xml:space="preserve"> </w:t>
      </w:r>
      <w:r>
        <w:t>dần</w:t>
      </w:r>
      <w:r>
        <w:rPr>
          <w:spacing w:val="1"/>
        </w:rPr>
        <w:t xml:space="preserve"> </w:t>
      </w:r>
      <w:r>
        <w:rPr>
          <w:spacing w:val="-1"/>
        </w:rPr>
        <w:t>trong</w:t>
      </w:r>
      <w:r>
        <w:rPr>
          <w:spacing w:val="1"/>
        </w:rPr>
        <w:t xml:space="preserve"> </w:t>
      </w:r>
      <w:r>
        <w:rPr>
          <w:spacing w:val="-1"/>
        </w:rPr>
        <w:t>tổng</w:t>
      </w:r>
      <w:r>
        <w:rPr>
          <w:spacing w:val="-3"/>
        </w:rPr>
        <w:t xml:space="preserve"> </w:t>
      </w:r>
      <w:r>
        <w:rPr>
          <w:spacing w:val="-1"/>
        </w:rPr>
        <w:t>giá</w:t>
      </w:r>
      <w:r>
        <w:t xml:space="preserve"> </w:t>
      </w:r>
      <w:r>
        <w:rPr>
          <w:spacing w:val="-1"/>
        </w:rPr>
        <w:t>trị</w:t>
      </w:r>
      <w:r>
        <w:rPr>
          <w:spacing w:val="1"/>
        </w:rPr>
        <w:t xml:space="preserve"> </w:t>
      </w:r>
      <w:r>
        <w:rPr>
          <w:spacing w:val="-1"/>
        </w:rPr>
        <w:t>sản</w:t>
      </w:r>
      <w:r>
        <w:rPr>
          <w:spacing w:val="1"/>
        </w:rPr>
        <w:t xml:space="preserve"> </w:t>
      </w:r>
      <w:r>
        <w:rPr>
          <w:spacing w:val="-1"/>
        </w:rPr>
        <w:t xml:space="preserve">lươngj </w:t>
      </w:r>
      <w:r>
        <w:t xml:space="preserve">công </w:t>
      </w:r>
      <w:r>
        <w:rPr>
          <w:spacing w:val="-1"/>
        </w:rPr>
        <w:t>nghiệp</w:t>
      </w:r>
      <w:r>
        <w:rPr>
          <w:spacing w:val="1"/>
        </w:rPr>
        <w:t xml:space="preserve"> </w:t>
      </w:r>
      <w:r>
        <w:rPr>
          <w:spacing w:val="-2"/>
        </w:rPr>
        <w:t>cả</w:t>
      </w:r>
      <w:r>
        <w:t xml:space="preserve"> nước </w:t>
      </w:r>
      <w:r>
        <w:rPr>
          <w:spacing w:val="-2"/>
        </w:rPr>
        <w:t>=&gt;</w:t>
      </w:r>
      <w:r>
        <w:t xml:space="preserve"> </w:t>
      </w:r>
      <w:r>
        <w:rPr>
          <w:spacing w:val="-1"/>
        </w:rPr>
        <w:t>chứng</w:t>
      </w:r>
      <w:r>
        <w:rPr>
          <w:spacing w:val="1"/>
        </w:rPr>
        <w:t xml:space="preserve"> </w:t>
      </w:r>
      <w:r>
        <w:rPr>
          <w:spacing w:val="-1"/>
        </w:rPr>
        <w:t>tỏ</w:t>
      </w:r>
      <w:r>
        <w:rPr>
          <w:spacing w:val="1"/>
        </w:rPr>
        <w:t xml:space="preserve"> </w:t>
      </w:r>
      <w:r>
        <w:rPr>
          <w:spacing w:val="-2"/>
        </w:rPr>
        <w:t>công</w:t>
      </w:r>
      <w:r>
        <w:rPr>
          <w:spacing w:val="-3"/>
        </w:rPr>
        <w:t xml:space="preserve"> </w:t>
      </w:r>
      <w:r>
        <w:rPr>
          <w:spacing w:val="-1"/>
        </w:rPr>
        <w:t>nghiệp</w:t>
      </w:r>
      <w:r>
        <w:rPr>
          <w:spacing w:val="1"/>
        </w:rPr>
        <w:t xml:space="preserve"> </w:t>
      </w:r>
      <w:r>
        <w:t>ở</w:t>
      </w:r>
      <w:r>
        <w:rPr>
          <w:spacing w:val="-1"/>
        </w:rPr>
        <w:t xml:space="preserve"> </w:t>
      </w:r>
      <w:r>
        <w:rPr>
          <w:spacing w:val="-2"/>
        </w:rPr>
        <w:t>miền</w:t>
      </w:r>
      <w:r>
        <w:rPr>
          <w:spacing w:val="1"/>
        </w:rPr>
        <w:t xml:space="preserve"> </w:t>
      </w:r>
      <w:r>
        <w:rPr>
          <w:spacing w:val="-1"/>
        </w:rPr>
        <w:t>núi</w:t>
      </w:r>
      <w:r>
        <w:rPr>
          <w:spacing w:val="-3"/>
        </w:rPr>
        <w:t xml:space="preserve"> </w:t>
      </w:r>
      <w:r>
        <w:rPr>
          <w:spacing w:val="-1"/>
        </w:rPr>
        <w:t>trung</w:t>
      </w:r>
      <w:r>
        <w:rPr>
          <w:spacing w:val="1"/>
        </w:rPr>
        <w:t xml:space="preserve"> </w:t>
      </w:r>
      <w:r>
        <w:rPr>
          <w:spacing w:val="-1"/>
        </w:rPr>
        <w:t>du</w:t>
      </w:r>
      <w:r>
        <w:rPr>
          <w:spacing w:val="1"/>
        </w:rPr>
        <w:t xml:space="preserve"> </w:t>
      </w:r>
      <w:r>
        <w:rPr>
          <w:spacing w:val="-1"/>
        </w:rPr>
        <w:t>còn</w:t>
      </w:r>
      <w:r>
        <w:rPr>
          <w:spacing w:val="43"/>
        </w:rPr>
        <w:t xml:space="preserve"> </w:t>
      </w:r>
      <w:r>
        <w:t>kém</w:t>
      </w:r>
      <w:r>
        <w:rPr>
          <w:spacing w:val="-5"/>
        </w:rPr>
        <w:t xml:space="preserve"> </w:t>
      </w:r>
      <w:r>
        <w:t>phát</w:t>
      </w:r>
      <w:r>
        <w:rPr>
          <w:spacing w:val="1"/>
        </w:rPr>
        <w:t xml:space="preserve"> </w:t>
      </w:r>
      <w:r>
        <w:rPr>
          <w:spacing w:val="-1"/>
        </w:rPr>
        <w:t>triển.</w:t>
      </w:r>
    </w:p>
    <w:p w:rsidR="002F4ED9" w:rsidRDefault="00C704E4">
      <w:pPr>
        <w:pStyle w:val="BodyText"/>
        <w:tabs>
          <w:tab w:val="left" w:pos="1563"/>
        </w:tabs>
        <w:spacing w:before="113" w:line="246" w:lineRule="auto"/>
        <w:ind w:left="123" w:right="363"/>
        <w:rPr>
          <w:rFonts w:cs="Times New Roman"/>
        </w:rPr>
      </w:pPr>
      <w:r>
        <w:rPr>
          <w:rFonts w:cs="Times New Roman"/>
        </w:rPr>
        <w:t>4)</w:t>
      </w:r>
      <w:r>
        <w:rPr>
          <w:rFonts w:cs="Times New Roman"/>
        </w:rPr>
        <w:tab/>
      </w:r>
      <w:r>
        <w:t xml:space="preserve">Ba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1"/>
        </w:rPr>
        <w:t>kinh</w:t>
      </w:r>
      <w:r>
        <w:rPr>
          <w:spacing w:val="-3"/>
        </w:rPr>
        <w:t xml:space="preserve"> </w:t>
      </w:r>
      <w:r>
        <w:t xml:space="preserve">tế </w:t>
      </w:r>
      <w:r>
        <w:rPr>
          <w:spacing w:val="-2"/>
        </w:rPr>
        <w:t>miền</w:t>
      </w:r>
      <w:r>
        <w:rPr>
          <w:spacing w:val="1"/>
        </w:rPr>
        <w:t xml:space="preserve"> </w:t>
      </w:r>
      <w:r>
        <w:rPr>
          <w:spacing w:val="-1"/>
        </w:rPr>
        <w:t>trung</w:t>
      </w:r>
      <w:r>
        <w:rPr>
          <w:spacing w:val="1"/>
        </w:rPr>
        <w:t xml:space="preserve"> </w:t>
      </w:r>
      <w:r>
        <w:rPr>
          <w:spacing w:val="-1"/>
        </w:rPr>
        <w:t>(3,4,5)</w:t>
      </w:r>
      <w:r>
        <w:t xml:space="preserve"> </w:t>
      </w:r>
      <w:r>
        <w:rPr>
          <w:spacing w:val="-2"/>
        </w:rPr>
        <w:t>chỉ</w:t>
      </w:r>
      <w:r>
        <w:rPr>
          <w:spacing w:val="1"/>
        </w:rPr>
        <w:t xml:space="preserve"> </w:t>
      </w:r>
      <w:r>
        <w:rPr>
          <w:spacing w:val="-1"/>
        </w:rPr>
        <w:t>chiếm</w:t>
      </w:r>
      <w:r>
        <w:rPr>
          <w:spacing w:val="-3"/>
        </w:rPr>
        <w:t xml:space="preserve"> </w:t>
      </w:r>
      <w:r>
        <w:t>13,8%</w:t>
      </w:r>
      <w:r>
        <w:rPr>
          <w:spacing w:val="-1"/>
        </w:rPr>
        <w:t xml:space="preserve"> (1977)</w:t>
      </w:r>
      <w:r>
        <w:rPr>
          <w:spacing w:val="-3"/>
        </w:rPr>
        <w:t xml:space="preserve"> </w:t>
      </w:r>
      <w:r>
        <w:rPr>
          <w:spacing w:val="-1"/>
        </w:rPr>
        <w:t xml:space="preserve">19,1% </w:t>
      </w:r>
      <w:r>
        <w:t>(1992)</w:t>
      </w:r>
      <w:r>
        <w:rPr>
          <w:spacing w:val="-1"/>
        </w:rPr>
        <w:t xml:space="preserve"> 11,3% (1995). Chứng</w:t>
      </w:r>
      <w:r>
        <w:rPr>
          <w:spacing w:val="-3"/>
        </w:rPr>
        <w:t xml:space="preserve"> </w:t>
      </w:r>
      <w:r>
        <w:t>tỏ</w:t>
      </w:r>
      <w:r>
        <w:rPr>
          <w:spacing w:val="-3"/>
        </w:rPr>
        <w:t xml:space="preserve"> </w:t>
      </w:r>
      <w:r>
        <w:rPr>
          <w:spacing w:val="-1"/>
        </w:rPr>
        <w:t>dải</w:t>
      </w:r>
      <w:r>
        <w:rPr>
          <w:spacing w:val="41"/>
        </w:rPr>
        <w:t xml:space="preserve"> </w:t>
      </w:r>
      <w:r>
        <w:rPr>
          <w:spacing w:val="-1"/>
        </w:rPr>
        <w:t>công</w:t>
      </w:r>
      <w:r>
        <w:rPr>
          <w:spacing w:val="-3"/>
        </w:rPr>
        <w:t xml:space="preserve"> </w:t>
      </w:r>
      <w:r>
        <w:rPr>
          <w:spacing w:val="-1"/>
        </w:rPr>
        <w:t>nghiệp</w:t>
      </w:r>
      <w:r>
        <w:rPr>
          <w:spacing w:val="1"/>
        </w:rPr>
        <w:t xml:space="preserve"> </w:t>
      </w:r>
      <w:r>
        <w:rPr>
          <w:spacing w:val="-2"/>
        </w:rPr>
        <w:t>miền</w:t>
      </w:r>
      <w:r>
        <w:rPr>
          <w:spacing w:val="1"/>
        </w:rPr>
        <w:t xml:space="preserve"> </w:t>
      </w:r>
      <w:r>
        <w:rPr>
          <w:spacing w:val="-2"/>
        </w:rPr>
        <w:t>Trung</w:t>
      </w:r>
      <w:r>
        <w:rPr>
          <w:spacing w:val="1"/>
        </w:rPr>
        <w:t xml:space="preserve"> </w:t>
      </w:r>
      <w:r>
        <w:rPr>
          <w:spacing w:val="-1"/>
        </w:rPr>
        <w:t>vẫn</w:t>
      </w:r>
      <w:r>
        <w:rPr>
          <w:spacing w:val="1"/>
        </w:rPr>
        <w:t xml:space="preserve"> </w:t>
      </w:r>
      <w:r>
        <w:rPr>
          <w:spacing w:val="-1"/>
        </w:rPr>
        <w:t>chiếm</w:t>
      </w:r>
      <w:r>
        <w:rPr>
          <w:spacing w:val="-5"/>
        </w:rPr>
        <w:t xml:space="preserve"> </w:t>
      </w:r>
      <w:r>
        <w:rPr>
          <w:spacing w:val="1"/>
        </w:rPr>
        <w:t>tỷ</w:t>
      </w:r>
      <w:r>
        <w:rPr>
          <w:spacing w:val="-4"/>
        </w:rPr>
        <w:t xml:space="preserve"> </w:t>
      </w:r>
      <w:r>
        <w:t>trọng</w:t>
      </w:r>
      <w:r>
        <w:rPr>
          <w:spacing w:val="-3"/>
        </w:rPr>
        <w:t xml:space="preserve"> </w:t>
      </w:r>
      <w:r>
        <w:rPr>
          <w:spacing w:val="-1"/>
        </w:rPr>
        <w:t>nhỏ</w:t>
      </w:r>
      <w:r>
        <w:rPr>
          <w:spacing w:val="-3"/>
        </w:rPr>
        <w:t xml:space="preserve"> </w:t>
      </w:r>
      <w:r>
        <w:t xml:space="preserve">và </w:t>
      </w:r>
      <w:r>
        <w:rPr>
          <w:spacing w:val="-1"/>
        </w:rPr>
        <w:t>lại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1"/>
        </w:rPr>
        <w:t>xu</w:t>
      </w:r>
      <w:r>
        <w:rPr>
          <w:spacing w:val="1"/>
        </w:rPr>
        <w:t xml:space="preserve"> </w:t>
      </w:r>
      <w:r>
        <w:rPr>
          <w:spacing w:val="-2"/>
        </w:rPr>
        <w:t>thế</w:t>
      </w:r>
      <w:r>
        <w:t xml:space="preserve"> giảm</w:t>
      </w:r>
      <w:r>
        <w:rPr>
          <w:spacing w:val="-6"/>
        </w:rPr>
        <w:t xml:space="preserve"> </w:t>
      </w:r>
      <w:r>
        <w:t>trong</w:t>
      </w:r>
      <w:r>
        <w:rPr>
          <w:spacing w:val="-3"/>
        </w:rPr>
        <w:t xml:space="preserve"> </w:t>
      </w:r>
      <w:r>
        <w:rPr>
          <w:spacing w:val="-1"/>
        </w:rPr>
        <w:t>tổng</w:t>
      </w:r>
      <w:r>
        <w:rPr>
          <w:spacing w:val="1"/>
        </w:rPr>
        <w:t xml:space="preserve"> </w:t>
      </w:r>
      <w:r>
        <w:rPr>
          <w:spacing w:val="-1"/>
        </w:rPr>
        <w:t>giá</w:t>
      </w:r>
      <w:r>
        <w:rPr>
          <w:spacing w:val="-3"/>
        </w:rPr>
        <w:t xml:space="preserve"> </w:t>
      </w:r>
      <w:r>
        <w:t>trị</w:t>
      </w:r>
      <w:r>
        <w:rPr>
          <w:spacing w:val="-2"/>
        </w:rPr>
        <w:t xml:space="preserve"> </w:t>
      </w:r>
      <w:r>
        <w:t>sản</w:t>
      </w:r>
      <w:r>
        <w:rPr>
          <w:spacing w:val="-2"/>
        </w:rPr>
        <w:t xml:space="preserve"> </w:t>
      </w:r>
      <w:r>
        <w:rPr>
          <w:spacing w:val="-1"/>
        </w:rPr>
        <w:t xml:space="preserve">lươngj </w:t>
      </w:r>
      <w:r>
        <w:rPr>
          <w:spacing w:val="-2"/>
        </w:rPr>
        <w:t>công</w:t>
      </w:r>
      <w:r>
        <w:rPr>
          <w:spacing w:val="1"/>
        </w:rPr>
        <w:t xml:space="preserve"> </w:t>
      </w:r>
      <w:r>
        <w:rPr>
          <w:spacing w:val="-2"/>
        </w:rPr>
        <w:t>nghiệp</w:t>
      </w:r>
      <w:r>
        <w:rPr>
          <w:spacing w:val="1"/>
        </w:rPr>
        <w:t xml:space="preserve"> </w:t>
      </w:r>
      <w:r>
        <w:t>cả</w:t>
      </w:r>
      <w:r>
        <w:rPr>
          <w:spacing w:val="55"/>
        </w:rPr>
        <w:t xml:space="preserve"> </w:t>
      </w:r>
      <w:r>
        <w:rPr>
          <w:spacing w:val="-1"/>
        </w:rPr>
        <w:t>nước,</w:t>
      </w:r>
      <w:r>
        <w:t xml:space="preserve"> </w:t>
      </w:r>
      <w:r>
        <w:rPr>
          <w:spacing w:val="-1"/>
        </w:rPr>
        <w:t xml:space="preserve">như </w:t>
      </w:r>
      <w:r>
        <w:t>vậy</w:t>
      </w:r>
      <w:r>
        <w:rPr>
          <w:spacing w:val="-3"/>
        </w:rPr>
        <w:t xml:space="preserve"> </w:t>
      </w:r>
      <w:r>
        <w:t>sự</w:t>
      </w:r>
      <w:r>
        <w:rPr>
          <w:spacing w:val="-1"/>
        </w:rPr>
        <w:t xml:space="preserve"> </w:t>
      </w:r>
      <w:r>
        <w:rPr>
          <w:spacing w:val="-2"/>
        </w:rPr>
        <w:t>phát</w:t>
      </w:r>
      <w:r>
        <w:rPr>
          <w:spacing w:val="1"/>
        </w:rPr>
        <w:t xml:space="preserve"> </w:t>
      </w:r>
      <w:r>
        <w:rPr>
          <w:spacing w:val="-1"/>
        </w:rPr>
        <w:t>triển</w:t>
      </w:r>
      <w:r>
        <w:rPr>
          <w:spacing w:val="1"/>
        </w:rPr>
        <w:t xml:space="preserve"> </w:t>
      </w:r>
      <w:r>
        <w:rPr>
          <w:spacing w:val="-1"/>
        </w:rPr>
        <w:t>công</w:t>
      </w:r>
      <w:r>
        <w:rPr>
          <w:spacing w:val="1"/>
        </w:rPr>
        <w:t xml:space="preserve"> </w:t>
      </w:r>
      <w:r>
        <w:rPr>
          <w:spacing w:val="-2"/>
        </w:rPr>
        <w:t>nghiệp</w:t>
      </w:r>
      <w:r>
        <w:rPr>
          <w:spacing w:val="1"/>
        </w:rPr>
        <w:t xml:space="preserve"> </w:t>
      </w:r>
      <w:r>
        <w:rPr>
          <w:spacing w:val="-1"/>
        </w:rPr>
        <w:t>miền</w:t>
      </w:r>
      <w:r>
        <w:rPr>
          <w:spacing w:val="1"/>
        </w:rPr>
        <w:t xml:space="preserve"> </w:t>
      </w:r>
      <w:r>
        <w:rPr>
          <w:spacing w:val="-2"/>
        </w:rPr>
        <w:t>Trung</w:t>
      </w:r>
      <w:r>
        <w:rPr>
          <w:spacing w:val="1"/>
        </w:rPr>
        <w:t xml:space="preserve"> </w:t>
      </w:r>
      <w:r>
        <w:rPr>
          <w:spacing w:val="-2"/>
        </w:rPr>
        <w:t>cũng</w:t>
      </w:r>
      <w:r>
        <w:rPr>
          <w:spacing w:val="-3"/>
        </w:rPr>
        <w:t xml:space="preserve"> </w:t>
      </w:r>
      <w:r>
        <w:t>kém</w:t>
      </w:r>
      <w:r>
        <w:rPr>
          <w:spacing w:val="-4"/>
        </w:rPr>
        <w:t xml:space="preserve"> </w:t>
      </w:r>
      <w:r>
        <w:rPr>
          <w:spacing w:val="-1"/>
        </w:rPr>
        <w:t>phát</w:t>
      </w:r>
      <w:r>
        <w:rPr>
          <w:spacing w:val="-3"/>
        </w:rPr>
        <w:t xml:space="preserve"> </w:t>
      </w:r>
      <w:r>
        <w:rPr>
          <w:spacing w:val="1"/>
        </w:rPr>
        <w:t>triể</w:t>
      </w:r>
      <w:r>
        <w:rPr>
          <w:rFonts w:cs="Times New Roman"/>
          <w:spacing w:val="1"/>
        </w:rPr>
        <w:t>n.</w:t>
      </w:r>
    </w:p>
    <w:p w:rsidR="002F4ED9" w:rsidRDefault="00C704E4">
      <w:pPr>
        <w:pStyle w:val="BodyText"/>
        <w:numPr>
          <w:ilvl w:val="0"/>
          <w:numId w:val="75"/>
        </w:numPr>
        <w:tabs>
          <w:tab w:val="left" w:pos="1187"/>
        </w:tabs>
        <w:spacing w:before="121" w:line="245" w:lineRule="auto"/>
        <w:ind w:right="171" w:firstLine="842"/>
      </w:pPr>
      <w:r>
        <w:t>Ba</w:t>
      </w:r>
      <w:r>
        <w:rPr>
          <w:spacing w:val="-3"/>
        </w:rP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1"/>
        </w:rPr>
        <w:t>kinh</w:t>
      </w:r>
      <w:r>
        <w:rPr>
          <w:spacing w:val="1"/>
        </w:rPr>
        <w:t xml:space="preserve"> </w:t>
      </w:r>
      <w:r>
        <w:rPr>
          <w:spacing w:val="-1"/>
        </w:rPr>
        <w:t>tế</w:t>
      </w:r>
      <w:r>
        <w:t xml:space="preserve"> </w:t>
      </w:r>
      <w:r>
        <w:rPr>
          <w:spacing w:val="-1"/>
        </w:rPr>
        <w:t>Đồng</w:t>
      </w:r>
      <w:r>
        <w:rPr>
          <w:spacing w:val="-3"/>
        </w:rPr>
        <w:t xml:space="preserve"> </w:t>
      </w:r>
      <w:r>
        <w:rPr>
          <w:spacing w:val="-1"/>
        </w:rPr>
        <w:t>bằng</w:t>
      </w:r>
      <w:r>
        <w:rPr>
          <w:spacing w:val="1"/>
        </w:rPr>
        <w:t xml:space="preserve"> </w:t>
      </w:r>
      <w:r>
        <w:rPr>
          <w:spacing w:val="-2"/>
        </w:rPr>
        <w:t>Sông</w:t>
      </w:r>
      <w:r>
        <w:rPr>
          <w:spacing w:val="1"/>
        </w:rPr>
        <w:t xml:space="preserve"> </w:t>
      </w:r>
      <w:r>
        <w:rPr>
          <w:spacing w:val="-2"/>
        </w:rPr>
        <w:t>Hồng,</w:t>
      </w:r>
      <w:r>
        <w:rPr>
          <w:spacing w:val="-4"/>
        </w:rPr>
        <w:t xml:space="preserve"> </w:t>
      </w:r>
      <w:r>
        <w:rPr>
          <w:spacing w:val="-1"/>
        </w:rPr>
        <w:t>Đông</w:t>
      </w:r>
      <w:r>
        <w:rPr>
          <w:spacing w:val="1"/>
        </w:rPr>
        <w:t xml:space="preserve"> </w:t>
      </w:r>
      <w:r>
        <w:t>nam</w:t>
      </w:r>
      <w:r>
        <w:rPr>
          <w:spacing w:val="-4"/>
        </w:rPr>
        <w:t xml:space="preserve"> </w:t>
      </w:r>
      <w:r>
        <w:t>bộ,</w:t>
      </w:r>
      <w:r>
        <w:rPr>
          <w:spacing w:val="-1"/>
        </w:rPr>
        <w:t xml:space="preserve"> Đồng</w:t>
      </w:r>
      <w:r>
        <w:rPr>
          <w:spacing w:val="-3"/>
        </w:rPr>
        <w:t xml:space="preserve"> </w:t>
      </w:r>
      <w:r>
        <w:rPr>
          <w:spacing w:val="-1"/>
        </w:rPr>
        <w:t>bằng</w:t>
      </w:r>
      <w:r>
        <w:rPr>
          <w:spacing w:val="1"/>
        </w:rPr>
        <w:t xml:space="preserve"> </w:t>
      </w:r>
      <w:r>
        <w:rPr>
          <w:spacing w:val="-2"/>
        </w:rPr>
        <w:t>Sông</w:t>
      </w:r>
      <w:r>
        <w:rPr>
          <w:spacing w:val="1"/>
        </w:rPr>
        <w:t xml:space="preserve"> </w:t>
      </w:r>
      <w:r>
        <w:rPr>
          <w:spacing w:val="-2"/>
        </w:rPr>
        <w:t>Cửu</w:t>
      </w:r>
      <w:r>
        <w:rPr>
          <w:spacing w:val="1"/>
        </w:rPr>
        <w:t xml:space="preserve"> </w:t>
      </w:r>
      <w:r>
        <w:rPr>
          <w:spacing w:val="-1"/>
        </w:rPr>
        <w:t xml:space="preserve">Long </w:t>
      </w:r>
      <w:r>
        <w:t>chiếm</w:t>
      </w:r>
      <w:r>
        <w:rPr>
          <w:spacing w:val="-6"/>
        </w:rPr>
        <w:t xml:space="preserve"> </w:t>
      </w:r>
      <w:r>
        <w:t>71,2%</w:t>
      </w:r>
      <w:r>
        <w:rPr>
          <w:spacing w:val="-1"/>
        </w:rPr>
        <w:t xml:space="preserve"> (1977)</w:t>
      </w:r>
      <w:r>
        <w:rPr>
          <w:spacing w:val="29"/>
        </w:rPr>
        <w:t xml:space="preserve"> </w:t>
      </w:r>
      <w:r>
        <w:rPr>
          <w:spacing w:val="-1"/>
        </w:rPr>
        <w:t>76,8% (1992)</w:t>
      </w:r>
      <w:r>
        <w:rPr>
          <w:spacing w:val="-3"/>
        </w:rPr>
        <w:t xml:space="preserve"> </w:t>
      </w:r>
      <w:r>
        <w:rPr>
          <w:spacing w:val="-1"/>
        </w:rPr>
        <w:t>81,3%</w:t>
      </w:r>
      <w:r>
        <w:rPr>
          <w:spacing w:val="-4"/>
        </w:rPr>
        <w:t xml:space="preserve"> </w:t>
      </w:r>
      <w:r>
        <w:rPr>
          <w:spacing w:val="-1"/>
        </w:rPr>
        <w:t>(1995)</w:t>
      </w:r>
      <w:r>
        <w:t xml:space="preserve"> </w:t>
      </w:r>
      <w:r>
        <w:rPr>
          <w:spacing w:val="-2"/>
        </w:rPr>
        <w:t>chứng</w:t>
      </w:r>
      <w:r>
        <w:rPr>
          <w:spacing w:val="1"/>
        </w:rPr>
        <w:t xml:space="preserve"> </w:t>
      </w:r>
      <w:r>
        <w:rPr>
          <w:spacing w:val="-1"/>
        </w:rPr>
        <w:t>tỏ</w:t>
      </w:r>
      <w:r>
        <w:rPr>
          <w:spacing w:val="1"/>
        </w:rPr>
        <w:t xml:space="preserve"> </w:t>
      </w:r>
      <w:r>
        <w:t>sự</w:t>
      </w:r>
      <w:r>
        <w:rPr>
          <w:spacing w:val="-1"/>
        </w:rPr>
        <w:t xml:space="preserve"> phát</w:t>
      </w:r>
      <w:r>
        <w:rPr>
          <w:spacing w:val="-3"/>
        </w:rPr>
        <w:t xml:space="preserve"> </w:t>
      </w:r>
      <w:r>
        <w:rPr>
          <w:spacing w:val="-1"/>
        </w:rPr>
        <w:t>triển</w:t>
      </w:r>
      <w:r>
        <w:rPr>
          <w:spacing w:val="-2"/>
        </w:rPr>
        <w:t xml:space="preserve"> </w:t>
      </w:r>
      <w:r>
        <w:rPr>
          <w:spacing w:val="-1"/>
        </w:rPr>
        <w:t>công</w:t>
      </w:r>
      <w:r>
        <w:rPr>
          <w:spacing w:val="1"/>
        </w:rPr>
        <w:t xml:space="preserve"> </w:t>
      </w:r>
      <w:r>
        <w:rPr>
          <w:spacing w:val="-2"/>
        </w:rPr>
        <w:t>nghiệp</w:t>
      </w:r>
      <w:r>
        <w:rPr>
          <w:spacing w:val="-3"/>
        </w:rPr>
        <w:t xml:space="preserve"> </w:t>
      </w:r>
      <w:r>
        <w:t xml:space="preserve">cả </w:t>
      </w:r>
      <w:r>
        <w:rPr>
          <w:spacing w:val="-1"/>
        </w:rPr>
        <w:t>nước</w:t>
      </w:r>
      <w:r>
        <w:rPr>
          <w:spacing w:val="-3"/>
        </w:rPr>
        <w:t xml:space="preserve"> </w:t>
      </w:r>
      <w:r>
        <w:rPr>
          <w:spacing w:val="-1"/>
        </w:rPr>
        <w:t>hiện</w:t>
      </w:r>
      <w:r>
        <w:rPr>
          <w:spacing w:val="-3"/>
        </w:rPr>
        <w:t xml:space="preserve"> </w:t>
      </w:r>
      <w:r>
        <w:t>nay</w:t>
      </w:r>
      <w:r>
        <w:rPr>
          <w:spacing w:val="-4"/>
        </w:rPr>
        <w:t xml:space="preserve"> </w:t>
      </w:r>
      <w:r>
        <w:t>chỉ</w:t>
      </w:r>
      <w:r>
        <w:rPr>
          <w:spacing w:val="-2"/>
        </w:rPr>
        <w:t xml:space="preserve"> </w:t>
      </w:r>
      <w:r>
        <w:rPr>
          <w:spacing w:val="-1"/>
        </w:rPr>
        <w:t>chủ</w:t>
      </w:r>
      <w:r>
        <w:rPr>
          <w:spacing w:val="1"/>
        </w:rPr>
        <w:t xml:space="preserve"> </w:t>
      </w:r>
      <w:r>
        <w:rPr>
          <w:spacing w:val="-2"/>
        </w:rPr>
        <w:t>yếu</w:t>
      </w:r>
      <w:r>
        <w:rPr>
          <w:spacing w:val="1"/>
        </w:rPr>
        <w:t xml:space="preserve"> </w:t>
      </w:r>
      <w:r>
        <w:t>tập</w:t>
      </w:r>
      <w:r>
        <w:rPr>
          <w:spacing w:val="-2"/>
        </w:rPr>
        <w:t xml:space="preserve"> </w:t>
      </w:r>
      <w:r>
        <w:rPr>
          <w:spacing w:val="-1"/>
        </w:rPr>
        <w:t>trung</w:t>
      </w:r>
      <w:r>
        <w:rPr>
          <w:spacing w:val="1"/>
        </w:rPr>
        <w:t xml:space="preserve"> </w:t>
      </w:r>
      <w:r>
        <w:t>ở</w:t>
      </w:r>
      <w:r>
        <w:rPr>
          <w:spacing w:val="-1"/>
        </w:rPr>
        <w:t xml:space="preserve"> </w:t>
      </w:r>
      <w:r>
        <w:t>3</w:t>
      </w:r>
      <w:r>
        <w:rPr>
          <w:spacing w:val="-3"/>
        </w:rP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1"/>
        </w:rPr>
        <w:t>trên</w:t>
      </w:r>
      <w:r>
        <w:rPr>
          <w:spacing w:val="59"/>
        </w:rPr>
        <w:t xml:space="preserve"> </w:t>
      </w:r>
      <w:r>
        <w:rPr>
          <w:spacing w:val="-1"/>
        </w:rPr>
        <w:t>chính</w:t>
      </w:r>
      <w:r>
        <w:rPr>
          <w:spacing w:val="1"/>
        </w:rPr>
        <w:t xml:space="preserve"> </w:t>
      </w:r>
      <w:r>
        <w:rPr>
          <w:spacing w:val="-1"/>
        </w:rPr>
        <w:t>đó</w:t>
      </w:r>
      <w:r>
        <w:rPr>
          <w:spacing w:val="1"/>
        </w:rPr>
        <w:t xml:space="preserve"> </w:t>
      </w:r>
      <w:r>
        <w:rPr>
          <w:spacing w:val="-1"/>
        </w:rPr>
        <w:t>là</w:t>
      </w:r>
      <w:r>
        <w:t xml:space="preserve"> </w:t>
      </w:r>
      <w:r>
        <w:rPr>
          <w:spacing w:val="-1"/>
        </w:rPr>
        <w:t xml:space="preserve">ĐBSH, </w:t>
      </w:r>
      <w:r>
        <w:rPr>
          <w:spacing w:val="-2"/>
        </w:rPr>
        <w:t>ĐNB</w:t>
      </w:r>
      <w:r>
        <w:t xml:space="preserve"> và các</w:t>
      </w:r>
      <w:r>
        <w:rPr>
          <w:spacing w:val="-3"/>
        </w:rP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1"/>
        </w:rPr>
        <w:t>phụ</w:t>
      </w:r>
      <w:r>
        <w:rPr>
          <w:spacing w:val="-3"/>
        </w:rPr>
        <w:t xml:space="preserve"> </w:t>
      </w:r>
      <w:r>
        <w:t>cận</w:t>
      </w:r>
      <w:r>
        <w:rPr>
          <w:spacing w:val="1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t>nó.</w:t>
      </w:r>
    </w:p>
    <w:p w:rsidR="002F4ED9" w:rsidRDefault="00C704E4">
      <w:pPr>
        <w:pStyle w:val="BodyText"/>
        <w:numPr>
          <w:ilvl w:val="0"/>
          <w:numId w:val="75"/>
        </w:numPr>
        <w:tabs>
          <w:tab w:val="left" w:pos="1257"/>
        </w:tabs>
        <w:spacing w:before="119" w:line="247" w:lineRule="auto"/>
        <w:ind w:right="375" w:firstLine="842"/>
      </w:pPr>
      <w:r>
        <w:rPr>
          <w:spacing w:val="-1"/>
        </w:rPr>
        <w:t>Trên</w:t>
      </w:r>
      <w:r>
        <w:rPr>
          <w:spacing w:val="-2"/>
        </w:rPr>
        <w:t xml:space="preserve"> </w:t>
      </w:r>
      <w:r>
        <w:rPr>
          <w:spacing w:val="-1"/>
        </w:rPr>
        <w:t>bảng</w:t>
      </w:r>
      <w:r>
        <w:rPr>
          <w:spacing w:val="-3"/>
        </w:rPr>
        <w:t xml:space="preserve"> </w:t>
      </w:r>
      <w:r>
        <w:t xml:space="preserve">ta </w:t>
      </w:r>
      <w:r>
        <w:rPr>
          <w:spacing w:val="-1"/>
        </w:rPr>
        <w:t>thấy</w:t>
      </w:r>
      <w:r>
        <w:rPr>
          <w:spacing w:val="-4"/>
        </w:rP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1"/>
        </w:rPr>
        <w:t>luôn</w:t>
      </w:r>
      <w:r>
        <w:rPr>
          <w:rFonts w:cs="Times New Roman"/>
          <w:spacing w:val="-1"/>
          <w:position w:val="9"/>
          <w:sz w:val="16"/>
          <w:szCs w:val="16"/>
        </w:rPr>
        <w:t>2</w:t>
      </w:r>
      <w:r>
        <w:rPr>
          <w:rFonts w:cs="Times New Roman"/>
          <w:spacing w:val="30"/>
          <w:position w:val="9"/>
          <w:sz w:val="16"/>
          <w:szCs w:val="16"/>
        </w:rPr>
        <w:t xml:space="preserve"> </w:t>
      </w:r>
      <w:r>
        <w:rPr>
          <w:spacing w:val="-1"/>
        </w:rPr>
        <w:t>đạt</w:t>
      </w:r>
      <w:r>
        <w:rPr>
          <w:spacing w:val="1"/>
        </w:rPr>
        <w:t xml:space="preserve"> </w:t>
      </w:r>
      <w:r>
        <w:rPr>
          <w:spacing w:val="-1"/>
        </w:rPr>
        <w:t>giá</w:t>
      </w:r>
      <w:r>
        <w:rPr>
          <w:spacing w:val="-3"/>
        </w:rPr>
        <w:t xml:space="preserve"> </w:t>
      </w:r>
      <w:r>
        <w:t>trị</w:t>
      </w:r>
      <w:r>
        <w:rPr>
          <w:spacing w:val="-3"/>
        </w:rPr>
        <w:t xml:space="preserve"> </w:t>
      </w:r>
      <w:r>
        <w:t>cao</w:t>
      </w:r>
      <w:r>
        <w:rPr>
          <w:spacing w:val="-2"/>
        </w:rPr>
        <w:t xml:space="preserve"> </w:t>
      </w:r>
      <w:r>
        <w:rPr>
          <w:spacing w:val="-1"/>
        </w:rPr>
        <w:t>nhất</w:t>
      </w:r>
      <w:r>
        <w:rPr>
          <w:spacing w:val="1"/>
        </w:rPr>
        <w:t xml:space="preserve"> </w:t>
      </w:r>
      <w:r>
        <w:rPr>
          <w:spacing w:val="-1"/>
        </w:rPr>
        <w:t>là</w:t>
      </w:r>
      <w:r>
        <w:t xml:space="preserve"> </w:t>
      </w:r>
      <w:r>
        <w:rPr>
          <w:spacing w:val="-1"/>
        </w:rPr>
        <w:t>ĐNB,</w:t>
      </w:r>
      <w:r>
        <w:rPr>
          <w:spacing w:val="-2"/>
        </w:rP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1"/>
        </w:rPr>
        <w:t>luôn</w:t>
      </w:r>
      <w:r>
        <w:rPr>
          <w:rFonts w:cs="Times New Roman"/>
          <w:spacing w:val="-1"/>
          <w:position w:val="9"/>
          <w:sz w:val="16"/>
          <w:szCs w:val="16"/>
        </w:rPr>
        <w:t>2</w:t>
      </w:r>
      <w:r>
        <w:rPr>
          <w:rFonts w:cs="Times New Roman"/>
          <w:spacing w:val="30"/>
          <w:position w:val="9"/>
          <w:sz w:val="16"/>
          <w:szCs w:val="16"/>
        </w:rPr>
        <w:t xml:space="preserve"> </w:t>
      </w:r>
      <w:r>
        <w:rPr>
          <w:spacing w:val="-1"/>
        </w:rPr>
        <w:t>đạt</w:t>
      </w:r>
      <w:r>
        <w:rPr>
          <w:spacing w:val="-3"/>
        </w:rPr>
        <w:t xml:space="preserve"> </w:t>
      </w:r>
      <w:r>
        <w:t>giá</w:t>
      </w:r>
      <w:r>
        <w:rPr>
          <w:spacing w:val="-3"/>
        </w:rPr>
        <w:t xml:space="preserve"> </w:t>
      </w:r>
      <w:r>
        <w:t>trị</w:t>
      </w:r>
      <w:r>
        <w:rPr>
          <w:spacing w:val="-3"/>
        </w:rPr>
        <w:t xml:space="preserve"> </w:t>
      </w:r>
      <w:r>
        <w:rPr>
          <w:spacing w:val="-2"/>
        </w:rPr>
        <w:t>thấp</w:t>
      </w:r>
      <w:r>
        <w:rPr>
          <w:spacing w:val="1"/>
        </w:rPr>
        <w:t xml:space="preserve"> </w:t>
      </w:r>
      <w:r>
        <w:rPr>
          <w:spacing w:val="-2"/>
        </w:rPr>
        <w:t>nhất</w:t>
      </w:r>
      <w:r>
        <w:rPr>
          <w:spacing w:val="1"/>
        </w:rPr>
        <w:t xml:space="preserve"> </w:t>
      </w:r>
      <w:r>
        <w:t xml:space="preserve">là </w:t>
      </w:r>
      <w:r>
        <w:rPr>
          <w:spacing w:val="-1"/>
        </w:rPr>
        <w:t>Tây</w:t>
      </w:r>
      <w:r>
        <w:rPr>
          <w:spacing w:val="-4"/>
        </w:rPr>
        <w:t xml:space="preserve"> </w:t>
      </w:r>
      <w:r>
        <w:rPr>
          <w:spacing w:val="-1"/>
        </w:rPr>
        <w:t>Nguyên.</w:t>
      </w:r>
      <w:r>
        <w:rPr>
          <w:spacing w:val="51"/>
        </w:rPr>
        <w:t xml:space="preserve"> </w:t>
      </w:r>
      <w:r>
        <w:rPr>
          <w:spacing w:val="-1"/>
        </w:rPr>
        <w:t>Hai</w:t>
      </w:r>
      <w:r>
        <w:rPr>
          <w:spacing w:val="1"/>
        </w:rPr>
        <w:t xml:space="preserve"> </w:t>
      </w:r>
      <w:r>
        <w:rPr>
          <w:spacing w:val="-1"/>
        </w:rPr>
        <w:t>vùng</w:t>
      </w:r>
      <w:r>
        <w:rPr>
          <w:spacing w:val="-3"/>
        </w:rPr>
        <w:t xml:space="preserve"> </w:t>
      </w:r>
      <w:r>
        <w:t>này</w:t>
      </w:r>
      <w:r>
        <w:rPr>
          <w:spacing w:val="-4"/>
        </w:rPr>
        <w:t xml:space="preserve"> </w:t>
      </w:r>
      <w:r>
        <w:rPr>
          <w:spacing w:val="-1"/>
        </w:rPr>
        <w:t>chênh</w:t>
      </w:r>
      <w:r>
        <w:rPr>
          <w:spacing w:val="1"/>
        </w:rPr>
        <w:t xml:space="preserve"> </w:t>
      </w:r>
      <w:r>
        <w:t>nhau</w:t>
      </w:r>
      <w:r>
        <w:rPr>
          <w:spacing w:val="-3"/>
        </w:rPr>
        <w:t xml:space="preserve"> </w:t>
      </w:r>
      <w:r>
        <w:t>27</w:t>
      </w:r>
      <w:r>
        <w:rPr>
          <w:spacing w:val="-3"/>
        </w:rPr>
        <w:t xml:space="preserve"> </w:t>
      </w:r>
      <w:r>
        <w:rPr>
          <w:spacing w:val="-1"/>
        </w:rPr>
        <w:t>lần</w:t>
      </w:r>
      <w:r>
        <w:rPr>
          <w:spacing w:val="1"/>
        </w:rPr>
        <w:t xml:space="preserve"> </w:t>
      </w:r>
      <w:r>
        <w:rPr>
          <w:spacing w:val="-1"/>
        </w:rPr>
        <w:t>(1977);</w:t>
      </w:r>
      <w:r>
        <w:rPr>
          <w:spacing w:val="1"/>
        </w:rPr>
        <w:t xml:space="preserve"> </w:t>
      </w:r>
      <w:r>
        <w:rPr>
          <w:spacing w:val="-1"/>
        </w:rPr>
        <w:t>21,05</w:t>
      </w:r>
      <w:r>
        <w:rPr>
          <w:spacing w:val="1"/>
        </w:rPr>
        <w:t xml:space="preserve"> </w:t>
      </w:r>
      <w:r>
        <w:rPr>
          <w:spacing w:val="-1"/>
        </w:rPr>
        <w:t>(1992);</w:t>
      </w:r>
      <w:r>
        <w:rPr>
          <w:spacing w:val="-3"/>
        </w:rPr>
        <w:t xml:space="preserve"> </w:t>
      </w:r>
      <w:r>
        <w:rPr>
          <w:spacing w:val="-1"/>
        </w:rPr>
        <w:t>37,1</w:t>
      </w:r>
      <w:r>
        <w:rPr>
          <w:spacing w:val="1"/>
        </w:rPr>
        <w:t xml:space="preserve"> </w:t>
      </w:r>
      <w:r>
        <w:rPr>
          <w:spacing w:val="-1"/>
        </w:rPr>
        <w:t>lần</w:t>
      </w:r>
      <w:r>
        <w:rPr>
          <w:spacing w:val="-3"/>
        </w:rPr>
        <w:t xml:space="preserve"> </w:t>
      </w:r>
      <w:r>
        <w:rPr>
          <w:spacing w:val="-1"/>
        </w:rPr>
        <w:t>(1995).</w:t>
      </w:r>
    </w:p>
    <w:p w:rsidR="002F4ED9" w:rsidRDefault="00C704E4">
      <w:pPr>
        <w:pStyle w:val="BodyText"/>
        <w:spacing w:before="11" w:line="246" w:lineRule="auto"/>
        <w:ind w:right="168"/>
      </w:pPr>
      <w:r>
        <w:rPr>
          <w:spacing w:val="-1"/>
        </w:rPr>
        <w:t>Qua</w:t>
      </w:r>
      <w:r>
        <w:t xml:space="preserve"> </w:t>
      </w:r>
      <w:r>
        <w:rPr>
          <w:spacing w:val="-1"/>
        </w:rPr>
        <w:t>đó</w:t>
      </w:r>
      <w:r>
        <w:rPr>
          <w:spacing w:val="1"/>
        </w:rPr>
        <w:t xml:space="preserve"> </w:t>
      </w:r>
      <w:r>
        <w:t>ta</w:t>
      </w:r>
      <w:r>
        <w:rPr>
          <w:spacing w:val="-3"/>
        </w:rPr>
        <w:t xml:space="preserve"> </w:t>
      </w:r>
      <w:r>
        <w:rPr>
          <w:spacing w:val="-1"/>
        </w:rPr>
        <w:t>thấy</w:t>
      </w:r>
      <w:r>
        <w:rPr>
          <w:spacing w:val="-4"/>
        </w:rPr>
        <w:t xml:space="preserve"> </w:t>
      </w:r>
      <w:r>
        <w:t>hiện</w:t>
      </w:r>
      <w:r>
        <w:rPr>
          <w:spacing w:val="-2"/>
        </w:rPr>
        <w:t xml:space="preserve"> </w:t>
      </w:r>
      <w:r>
        <w:rPr>
          <w:spacing w:val="-1"/>
        </w:rPr>
        <w:t>nay</w:t>
      </w:r>
      <w:r>
        <w:rPr>
          <w:spacing w:val="-4"/>
        </w:rPr>
        <w:t xml:space="preserve"> </w:t>
      </w:r>
      <w:r>
        <w:t>bên</w:t>
      </w:r>
      <w:r>
        <w:rPr>
          <w:spacing w:val="1"/>
        </w:rPr>
        <w:t xml:space="preserve"> </w:t>
      </w:r>
      <w:r>
        <w:rPr>
          <w:spacing w:val="-1"/>
        </w:rPr>
        <w:t>cạnh</w:t>
      </w:r>
      <w:r>
        <w:rPr>
          <w:spacing w:val="1"/>
        </w:rPr>
        <w:t xml:space="preserve"> </w:t>
      </w:r>
      <w:r>
        <w:rPr>
          <w:spacing w:val="-2"/>
        </w:rPr>
        <w:t>những</w:t>
      </w:r>
      <w:r>
        <w:rPr>
          <w:spacing w:val="-3"/>
        </w:rP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2"/>
        </w:rPr>
        <w:t>phát</w:t>
      </w:r>
      <w:r>
        <w:rPr>
          <w:spacing w:val="1"/>
        </w:rPr>
        <w:t xml:space="preserve"> </w:t>
      </w:r>
      <w:r>
        <w:rPr>
          <w:spacing w:val="-1"/>
        </w:rPr>
        <w:t>triển</w:t>
      </w:r>
      <w:r>
        <w:rPr>
          <w:spacing w:val="1"/>
        </w:rPr>
        <w:t xml:space="preserve"> </w:t>
      </w:r>
      <w:r>
        <w:rPr>
          <w:spacing w:val="-1"/>
        </w:rPr>
        <w:t>cao</w:t>
      </w:r>
      <w:r>
        <w:rPr>
          <w:spacing w:val="1"/>
        </w:rPr>
        <w:t xml:space="preserve"> </w:t>
      </w:r>
      <w:r>
        <w:rPr>
          <w:spacing w:val="-2"/>
        </w:rPr>
        <w:t>như</w:t>
      </w:r>
      <w:r>
        <w:rPr>
          <w:spacing w:val="-1"/>
        </w:rPr>
        <w:t xml:space="preserve"> </w:t>
      </w:r>
      <w:r>
        <w:rPr>
          <w:spacing w:val="-2"/>
        </w:rPr>
        <w:t>ĐNB</w:t>
      </w:r>
      <w:r>
        <w:t xml:space="preserve"> lại</w:t>
      </w:r>
      <w:r>
        <w:rPr>
          <w:spacing w:val="6"/>
        </w:rPr>
        <w:t xml:space="preserve"> </w:t>
      </w:r>
      <w:r>
        <w:t>có</w:t>
      </w:r>
      <w:r>
        <w:rPr>
          <w:spacing w:val="-2"/>
        </w:rPr>
        <w:t xml:space="preserve"> </w:t>
      </w:r>
      <w:r>
        <w:rPr>
          <w:spacing w:val="-1"/>
        </w:rPr>
        <w:t>những</w:t>
      </w:r>
      <w:r>
        <w:rPr>
          <w:spacing w:val="-3"/>
        </w:rP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1"/>
        </w:rPr>
        <w:t>công</w:t>
      </w:r>
      <w:r>
        <w:rPr>
          <w:spacing w:val="1"/>
        </w:rPr>
        <w:t xml:space="preserve"> </w:t>
      </w:r>
      <w:r>
        <w:rPr>
          <w:spacing w:val="-2"/>
        </w:rPr>
        <w:t>nghiệp</w:t>
      </w:r>
      <w:r>
        <w:rPr>
          <w:spacing w:val="1"/>
        </w:rPr>
        <w:t xml:space="preserve"> </w:t>
      </w:r>
      <w:r>
        <w:rPr>
          <w:spacing w:val="-1"/>
        </w:rPr>
        <w:t>phát</w:t>
      </w:r>
      <w:r>
        <w:rPr>
          <w:spacing w:val="49"/>
        </w:rPr>
        <w:t xml:space="preserve"> </w:t>
      </w:r>
      <w:r>
        <w:rPr>
          <w:spacing w:val="-1"/>
        </w:rPr>
        <w:t>triển</w:t>
      </w:r>
      <w:r>
        <w:rPr>
          <w:spacing w:val="-2"/>
        </w:rPr>
        <w:t xml:space="preserve"> </w:t>
      </w:r>
      <w:r>
        <w:rPr>
          <w:spacing w:val="-1"/>
        </w:rPr>
        <w:t>như, Tây</w:t>
      </w:r>
      <w:r>
        <w:rPr>
          <w:spacing w:val="-4"/>
        </w:rPr>
        <w:t xml:space="preserve"> </w:t>
      </w:r>
      <w:r>
        <w:rPr>
          <w:spacing w:val="-1"/>
        </w:rPr>
        <w:t>Nguyên.</w:t>
      </w:r>
    </w:p>
    <w:p w:rsidR="002F4ED9" w:rsidRDefault="002F4ED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F4ED9" w:rsidRDefault="002F4ED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F4ED9" w:rsidRDefault="002F4ED9">
      <w:pPr>
        <w:spacing w:before="10"/>
        <w:rPr>
          <w:rFonts w:ascii="Times New Roman" w:eastAsia="Times New Roman" w:hAnsi="Times New Roman" w:cs="Times New Roman"/>
          <w:sz w:val="30"/>
          <w:szCs w:val="30"/>
        </w:rPr>
      </w:pPr>
    </w:p>
    <w:p w:rsidR="002F4ED9" w:rsidRDefault="00C704E4">
      <w:pPr>
        <w:pStyle w:val="Heading2"/>
        <w:spacing w:line="248" w:lineRule="auto"/>
        <w:ind w:right="168"/>
        <w:rPr>
          <w:b w:val="0"/>
          <w:bCs w:val="0"/>
          <w:i w:val="0"/>
          <w:u w:val="none"/>
        </w:rPr>
      </w:pPr>
      <w:r>
        <w:rPr>
          <w:rFonts w:cs="Times New Roman"/>
          <w:i w:val="0"/>
          <w:spacing w:val="-1"/>
          <w:u w:val="thick" w:color="000000"/>
        </w:rPr>
        <w:t xml:space="preserve"> Câ</w:t>
      </w:r>
      <w:r>
        <w:rPr>
          <w:rFonts w:cs="Times New Roman"/>
          <w:i w:val="0"/>
          <w:u w:val="thick" w:color="000000"/>
        </w:rPr>
        <w:t xml:space="preserve">u 7 </w:t>
      </w:r>
      <w:r>
        <w:rPr>
          <w:rFonts w:cs="Times New Roman"/>
          <w:b w:val="0"/>
          <w:bCs w:val="0"/>
          <w:i w:val="0"/>
          <w:u w:val="thick" w:color="000000"/>
        </w:rPr>
        <w:t xml:space="preserve">: </w:t>
      </w:r>
      <w:r>
        <w:rPr>
          <w:spacing w:val="-1"/>
          <w:u w:val="none"/>
        </w:rPr>
        <w:t>Cho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bảng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 xml:space="preserve">số </w:t>
      </w:r>
      <w:r>
        <w:rPr>
          <w:u w:val="none"/>
        </w:rPr>
        <w:t xml:space="preserve">liệu </w:t>
      </w:r>
      <w:r>
        <w:rPr>
          <w:spacing w:val="-1"/>
          <w:u w:val="none"/>
        </w:rPr>
        <w:t>như</w:t>
      </w:r>
      <w:r>
        <w:rPr>
          <w:spacing w:val="-3"/>
          <w:u w:val="none"/>
        </w:rPr>
        <w:t xml:space="preserve"> </w:t>
      </w:r>
      <w:r>
        <w:rPr>
          <w:u w:val="none"/>
        </w:rPr>
        <w:t>câu</w:t>
      </w:r>
      <w:r>
        <w:rPr>
          <w:spacing w:val="-3"/>
          <w:u w:val="none"/>
        </w:rPr>
        <w:t xml:space="preserve"> </w:t>
      </w:r>
      <w:r>
        <w:rPr>
          <w:u w:val="none"/>
        </w:rPr>
        <w:t>6.</w:t>
      </w:r>
      <w:r>
        <w:rPr>
          <w:spacing w:val="-1"/>
          <w:u w:val="none"/>
        </w:rPr>
        <w:t xml:space="preserve"> Hãy</w:t>
      </w:r>
      <w:r>
        <w:rPr>
          <w:u w:val="none"/>
        </w:rPr>
        <w:t xml:space="preserve"> phân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tích</w:t>
      </w:r>
      <w:r>
        <w:rPr>
          <w:u w:val="none"/>
        </w:rPr>
        <w:t xml:space="preserve"> </w:t>
      </w:r>
      <w:r>
        <w:rPr>
          <w:spacing w:val="-1"/>
          <w:u w:val="none"/>
        </w:rPr>
        <w:t>nhận</w:t>
      </w:r>
      <w:r>
        <w:rPr>
          <w:u w:val="none"/>
        </w:rPr>
        <w:t xml:space="preserve"> </w:t>
      </w:r>
      <w:r>
        <w:rPr>
          <w:spacing w:val="-1"/>
          <w:u w:val="none"/>
        </w:rPr>
        <w:t>xét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 xml:space="preserve">tình </w:t>
      </w:r>
      <w:r>
        <w:rPr>
          <w:u w:val="none"/>
        </w:rPr>
        <w:t>hình</w:t>
      </w:r>
      <w:r>
        <w:rPr>
          <w:spacing w:val="-1"/>
          <w:u w:val="none"/>
        </w:rPr>
        <w:t xml:space="preserve"> phân</w:t>
      </w:r>
      <w:r>
        <w:rPr>
          <w:u w:val="none"/>
        </w:rPr>
        <w:t xml:space="preserve"> </w:t>
      </w:r>
      <w:r>
        <w:rPr>
          <w:spacing w:val="-2"/>
          <w:u w:val="none"/>
        </w:rPr>
        <w:t>hóa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 xml:space="preserve">lãnh </w:t>
      </w:r>
      <w:r>
        <w:rPr>
          <w:u w:val="none"/>
        </w:rPr>
        <w:t>thổ</w:t>
      </w:r>
      <w:r>
        <w:rPr>
          <w:spacing w:val="1"/>
          <w:u w:val="none"/>
        </w:rPr>
        <w:t xml:space="preserve"> </w:t>
      </w:r>
      <w:r>
        <w:rPr>
          <w:spacing w:val="-2"/>
          <w:u w:val="none"/>
        </w:rPr>
        <w:t>công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nghiệp</w:t>
      </w:r>
      <w:r>
        <w:rPr>
          <w:spacing w:val="1"/>
          <w:u w:val="none"/>
        </w:rPr>
        <w:t xml:space="preserve"> </w:t>
      </w:r>
      <w:r>
        <w:rPr>
          <w:spacing w:val="-2"/>
          <w:u w:val="none"/>
        </w:rPr>
        <w:t>và</w:t>
      </w:r>
      <w:r>
        <w:rPr>
          <w:spacing w:val="31"/>
          <w:u w:val="none"/>
        </w:rPr>
        <w:t xml:space="preserve"> </w:t>
      </w:r>
      <w:r>
        <w:rPr>
          <w:u w:val="none"/>
        </w:rPr>
        <w:t xml:space="preserve">vẽ </w:t>
      </w:r>
      <w:r>
        <w:rPr>
          <w:spacing w:val="-1"/>
          <w:u w:val="none"/>
        </w:rPr>
        <w:t>bản</w:t>
      </w:r>
      <w:r>
        <w:rPr>
          <w:u w:val="none"/>
        </w:rPr>
        <w:t xml:space="preserve"> </w:t>
      </w:r>
      <w:r>
        <w:rPr>
          <w:spacing w:val="-1"/>
          <w:u w:val="none"/>
        </w:rPr>
        <w:t>đồ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thể</w:t>
      </w:r>
      <w:r>
        <w:rPr>
          <w:u w:val="none"/>
        </w:rPr>
        <w:t xml:space="preserve"> </w:t>
      </w:r>
      <w:r>
        <w:rPr>
          <w:spacing w:val="-1"/>
          <w:u w:val="none"/>
        </w:rPr>
        <w:t>rõ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 xml:space="preserve">nhất </w:t>
      </w:r>
      <w:r>
        <w:rPr>
          <w:u w:val="none"/>
        </w:rPr>
        <w:t xml:space="preserve">cơ cấu </w:t>
      </w:r>
      <w:r>
        <w:rPr>
          <w:spacing w:val="-2"/>
          <w:u w:val="none"/>
        </w:rPr>
        <w:t>về</w:t>
      </w:r>
      <w:r>
        <w:rPr>
          <w:u w:val="none"/>
        </w:rPr>
        <w:t xml:space="preserve"> </w:t>
      </w:r>
      <w:r>
        <w:rPr>
          <w:spacing w:val="-1"/>
          <w:u w:val="none"/>
        </w:rPr>
        <w:t>sản</w:t>
      </w:r>
      <w:r>
        <w:rPr>
          <w:u w:val="none"/>
        </w:rPr>
        <w:t xml:space="preserve"> </w:t>
      </w:r>
      <w:r>
        <w:rPr>
          <w:spacing w:val="-1"/>
          <w:u w:val="none"/>
        </w:rPr>
        <w:t xml:space="preserve">lượng </w:t>
      </w:r>
      <w:r>
        <w:rPr>
          <w:u w:val="none"/>
        </w:rPr>
        <w:t>theo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vùng</w:t>
      </w:r>
      <w:r>
        <w:rPr>
          <w:spacing w:val="-3"/>
          <w:u w:val="none"/>
        </w:rPr>
        <w:t xml:space="preserve"> </w:t>
      </w:r>
      <w:r>
        <w:rPr>
          <w:u w:val="none"/>
        </w:rPr>
        <w:t>ở nước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ta.</w:t>
      </w:r>
    </w:p>
    <w:p w:rsidR="002F4ED9" w:rsidRDefault="00C704E4">
      <w:pPr>
        <w:spacing w:before="110" w:line="241" w:lineRule="auto"/>
        <w:ind w:left="109" w:right="171" w:firstLine="84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71"/>
          <w:sz w:val="28"/>
          <w:szCs w:val="28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u w:val="thick" w:color="000000"/>
        </w:rPr>
        <w:t>Câ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 xml:space="preserve">u 8: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Hãy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nêu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 xml:space="preserve"> các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trung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</w:rPr>
        <w:t>tâm</w:t>
      </w:r>
      <w:r>
        <w:rPr>
          <w:rFonts w:ascii="Times New Roman" w:eastAsia="Times New Roman" w:hAnsi="Times New Roman" w:cs="Times New Roman"/>
          <w:b/>
          <w:bCs/>
          <w:i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</w:rPr>
        <w:t>công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nghiệp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quan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trọng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ở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nước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ta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cùng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với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</w:rPr>
        <w:t>cơ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cấu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 xml:space="preserve">ngành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b/>
          <w:bCs/>
          <w:i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mỗi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 xml:space="preserve"> trung</w:t>
      </w:r>
      <w:r>
        <w:rPr>
          <w:rFonts w:ascii="Times New Roman" w:eastAsia="Times New Roman" w:hAnsi="Times New Roman" w:cs="Times New Roman"/>
          <w:b/>
          <w:bCs/>
          <w:i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tâm.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 xml:space="preserve"> Chứng</w:t>
      </w:r>
      <w:r>
        <w:rPr>
          <w:rFonts w:ascii="Times New Roman" w:eastAsia="Times New Roman" w:hAnsi="Times New Roman" w:cs="Times New Roman"/>
          <w:b/>
          <w:bCs/>
          <w:i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minh</w:t>
      </w:r>
      <w:r>
        <w:rPr>
          <w:rFonts w:ascii="Times New Roman" w:eastAsia="Times New Roman" w:hAnsi="Times New Roman" w:cs="Times New Roman"/>
          <w:b/>
          <w:bCs/>
          <w:i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rằng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</w:rPr>
        <w:t>Hà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Nội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</w:rPr>
        <w:t>và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</w:rPr>
        <w:t>TPHCM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là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trung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</w:rPr>
        <w:t>tâm</w:t>
      </w:r>
      <w:r>
        <w:rPr>
          <w:rFonts w:ascii="Times New Roman" w:eastAsia="Times New Roman" w:hAnsi="Times New Roman" w:cs="Times New Roman"/>
          <w:b/>
          <w:bCs/>
          <w:i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</w:rPr>
        <w:t>công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nghiệp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lớn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nhất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</w:rPr>
        <w:t>cả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 xml:space="preserve"> nước.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So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sánh</w:t>
      </w:r>
      <w:r>
        <w:rPr>
          <w:rFonts w:ascii="Times New Roman" w:eastAsia="Times New Roman" w:hAnsi="Times New Roman" w:cs="Times New Roman"/>
          <w:b/>
          <w:bCs/>
          <w:i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sự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giống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</w:rPr>
        <w:t>và</w:t>
      </w:r>
      <w:r>
        <w:rPr>
          <w:rFonts w:ascii="Times New Roman" w:eastAsia="Times New Roman" w:hAnsi="Times New Roman" w:cs="Times New Roman"/>
          <w:b/>
          <w:bCs/>
          <w:i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khác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nhau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về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tình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hình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phát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triển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công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nghiệp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giữa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trung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tâm</w:t>
      </w:r>
      <w:r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này.</w:t>
      </w:r>
    </w:p>
    <w:p w:rsidR="002F4ED9" w:rsidRDefault="00C704E4">
      <w:pPr>
        <w:pStyle w:val="BodyText"/>
        <w:spacing w:before="125"/>
        <w:ind w:left="975" w:firstLine="0"/>
      </w:pPr>
      <w:r>
        <w:t>*</w:t>
      </w:r>
      <w:r>
        <w:rPr>
          <w:spacing w:val="1"/>
        </w:rPr>
        <w:t xml:space="preserve"> </w:t>
      </w:r>
      <w:r>
        <w:t>Các</w:t>
      </w:r>
      <w:r>
        <w:rPr>
          <w:spacing w:val="-4"/>
        </w:rPr>
        <w:t xml:space="preserve"> </w:t>
      </w:r>
      <w:r>
        <w:rPr>
          <w:spacing w:val="-1"/>
        </w:rPr>
        <w:t>trung</w:t>
      </w:r>
      <w:r>
        <w:rPr>
          <w:spacing w:val="1"/>
        </w:rPr>
        <w:t xml:space="preserve"> </w:t>
      </w:r>
      <w:r>
        <w:t>tâm</w:t>
      </w:r>
      <w:r>
        <w:rPr>
          <w:spacing w:val="-4"/>
        </w:rPr>
        <w:t xml:space="preserve"> </w:t>
      </w:r>
      <w:r>
        <w:t>công</w:t>
      </w:r>
      <w:r>
        <w:rPr>
          <w:spacing w:val="-2"/>
        </w:rPr>
        <w:t xml:space="preserve"> </w:t>
      </w:r>
      <w:r>
        <w:t>nghiệp</w:t>
      </w:r>
      <w:r>
        <w:rPr>
          <w:spacing w:val="1"/>
        </w:rPr>
        <w:t xml:space="preserve"> </w:t>
      </w:r>
      <w:r>
        <w:rPr>
          <w:spacing w:val="-2"/>
        </w:rPr>
        <w:t>chính</w:t>
      </w:r>
      <w:r>
        <w:rPr>
          <w:spacing w:val="1"/>
        </w:rPr>
        <w:t xml:space="preserve"> </w:t>
      </w:r>
      <w:r>
        <w:t>ở</w:t>
      </w:r>
      <w:r>
        <w:rPr>
          <w:spacing w:val="-4"/>
        </w:rPr>
        <w:t xml:space="preserve"> </w:t>
      </w:r>
      <w:r>
        <w:rPr>
          <w:spacing w:val="-1"/>
        </w:rPr>
        <w:t>nước</w:t>
      </w:r>
      <w:r>
        <w:rPr>
          <w:spacing w:val="-3"/>
        </w:rPr>
        <w:t xml:space="preserve"> </w:t>
      </w:r>
      <w:r>
        <w:t xml:space="preserve">ta </w:t>
      </w:r>
      <w:r>
        <w:rPr>
          <w:spacing w:val="-1"/>
        </w:rPr>
        <w:t>là:</w:t>
      </w:r>
    </w:p>
    <w:p w:rsidR="002F4ED9" w:rsidRDefault="00C704E4">
      <w:pPr>
        <w:pStyle w:val="BodyText"/>
        <w:spacing w:before="127" w:line="246" w:lineRule="auto"/>
        <w:ind w:right="171"/>
      </w:pPr>
      <w:r>
        <w:rPr>
          <w:spacing w:val="-1"/>
        </w:rPr>
        <w:t>Hiện</w:t>
      </w:r>
      <w:r>
        <w:rPr>
          <w:spacing w:val="-2"/>
        </w:rPr>
        <w:t xml:space="preserve"> </w:t>
      </w:r>
      <w:r>
        <w:t>nay</w:t>
      </w:r>
      <w:r>
        <w:rPr>
          <w:spacing w:val="-4"/>
        </w:rPr>
        <w:t xml:space="preserve"> </w:t>
      </w:r>
      <w:r>
        <w:t>ở</w:t>
      </w:r>
      <w:r>
        <w:rPr>
          <w:spacing w:val="-1"/>
        </w:rPr>
        <w:t xml:space="preserve"> nước</w:t>
      </w:r>
      <w:r>
        <w:t xml:space="preserve"> ta</w:t>
      </w:r>
      <w:r>
        <w:rPr>
          <w:spacing w:val="-3"/>
        </w:rPr>
        <w:t xml:space="preserve"> </w:t>
      </w:r>
      <w:r>
        <w:rPr>
          <w:spacing w:val="-1"/>
        </w:rPr>
        <w:t>đã</w:t>
      </w:r>
      <w:r>
        <w:t xml:space="preserve"> </w:t>
      </w:r>
      <w:r>
        <w:rPr>
          <w:spacing w:val="-1"/>
        </w:rPr>
        <w:t>hình</w:t>
      </w:r>
      <w:r>
        <w:rPr>
          <w:spacing w:val="1"/>
        </w:rPr>
        <w:t xml:space="preserve"> </w:t>
      </w:r>
      <w:r>
        <w:rPr>
          <w:spacing w:val="-1"/>
        </w:rPr>
        <w:t>thành</w:t>
      </w:r>
      <w:r>
        <w:rPr>
          <w:spacing w:val="-3"/>
        </w:rPr>
        <w:t xml:space="preserve"> </w:t>
      </w:r>
      <w:r>
        <w:rPr>
          <w:spacing w:val="-1"/>
        </w:rPr>
        <w:t>được</w:t>
      </w:r>
      <w:r>
        <w:t xml:space="preserve"> </w:t>
      </w:r>
      <w:r>
        <w:rPr>
          <w:spacing w:val="-2"/>
        </w:rPr>
        <w:t>khoảng</w:t>
      </w:r>
      <w:r>
        <w:rPr>
          <w:spacing w:val="-3"/>
        </w:rPr>
        <w:t xml:space="preserve"> </w:t>
      </w:r>
      <w:r>
        <w:rPr>
          <w:spacing w:val="-1"/>
        </w:rPr>
        <w:t>hơn</w:t>
      </w:r>
      <w:r>
        <w:rPr>
          <w:spacing w:val="1"/>
        </w:rPr>
        <w:t xml:space="preserve"> </w:t>
      </w:r>
      <w:r>
        <w:rPr>
          <w:spacing w:val="-1"/>
        </w:rPr>
        <w:t>30</w:t>
      </w:r>
      <w:r>
        <w:rPr>
          <w:spacing w:val="1"/>
        </w:rPr>
        <w:t xml:space="preserve"> </w:t>
      </w:r>
      <w:r>
        <w:rPr>
          <w:spacing w:val="-1"/>
        </w:rPr>
        <w:t>trung</w:t>
      </w:r>
      <w:r>
        <w:rPr>
          <w:spacing w:val="-3"/>
        </w:rPr>
        <w:t xml:space="preserve"> </w:t>
      </w:r>
      <w:r>
        <w:rPr>
          <w:spacing w:val="-1"/>
        </w:rPr>
        <w:t>tâm</w:t>
      </w:r>
      <w:r>
        <w:rPr>
          <w:spacing w:val="-3"/>
        </w:rPr>
        <w:t xml:space="preserve"> </w:t>
      </w:r>
      <w:r>
        <w:t>công</w:t>
      </w:r>
      <w:r>
        <w:rPr>
          <w:spacing w:val="-3"/>
        </w:rPr>
        <w:t xml:space="preserve"> </w:t>
      </w:r>
      <w:r>
        <w:rPr>
          <w:spacing w:val="-2"/>
        </w:rPr>
        <w:t>nghiệp</w:t>
      </w:r>
      <w:r>
        <w:rPr>
          <w:spacing w:val="1"/>
        </w:rPr>
        <w:t xml:space="preserve"> </w:t>
      </w:r>
      <w:r>
        <w:rPr>
          <w:spacing w:val="-1"/>
        </w:rPr>
        <w:t>khác</w:t>
      </w:r>
      <w:r>
        <w:rPr>
          <w:spacing w:val="-3"/>
        </w:rPr>
        <w:t xml:space="preserve"> </w:t>
      </w:r>
      <w:r>
        <w:rPr>
          <w:spacing w:val="-1"/>
        </w:rPr>
        <w:t xml:space="preserve">nhau. </w:t>
      </w:r>
      <w:r>
        <w:rPr>
          <w:spacing w:val="-2"/>
        </w:rPr>
        <w:t>Trong</w:t>
      </w:r>
      <w:r>
        <w:rPr>
          <w:spacing w:val="1"/>
        </w:rPr>
        <w:t xml:space="preserve"> </w:t>
      </w:r>
      <w:r>
        <w:rPr>
          <w:spacing w:val="-1"/>
        </w:rPr>
        <w:t>đó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t xml:space="preserve">2 </w:t>
      </w:r>
      <w:r>
        <w:rPr>
          <w:spacing w:val="-1"/>
        </w:rPr>
        <w:t>trung</w:t>
      </w:r>
      <w:r>
        <w:rPr>
          <w:spacing w:val="67"/>
        </w:rPr>
        <w:t xml:space="preserve"> </w:t>
      </w:r>
      <w:r>
        <w:t>tâm</w:t>
      </w:r>
      <w:r>
        <w:rPr>
          <w:spacing w:val="-5"/>
        </w:rPr>
        <w:t xml:space="preserve"> </w:t>
      </w:r>
      <w:r>
        <w:t>công</w:t>
      </w:r>
      <w:r>
        <w:rPr>
          <w:spacing w:val="-3"/>
        </w:rPr>
        <w:t xml:space="preserve"> </w:t>
      </w:r>
      <w:r>
        <w:rPr>
          <w:spacing w:val="-1"/>
        </w:rPr>
        <w:t>nghiệp</w:t>
      </w:r>
      <w:r>
        <w:rPr>
          <w:spacing w:val="-2"/>
        </w:rPr>
        <w:t xml:space="preserve"> </w:t>
      </w:r>
      <w:r>
        <w:rPr>
          <w:spacing w:val="-1"/>
        </w:rPr>
        <w:t>lớn</w:t>
      </w:r>
      <w:r>
        <w:rPr>
          <w:spacing w:val="1"/>
        </w:rPr>
        <w:t xml:space="preserve"> </w:t>
      </w:r>
      <w:r>
        <w:rPr>
          <w:spacing w:val="-1"/>
        </w:rPr>
        <w:t>là</w:t>
      </w:r>
      <w:r>
        <w:t xml:space="preserve"> </w:t>
      </w:r>
      <w:r>
        <w:rPr>
          <w:spacing w:val="-1"/>
        </w:rPr>
        <w:t>Hà</w:t>
      </w:r>
      <w:r>
        <w:t xml:space="preserve"> </w:t>
      </w:r>
      <w:r>
        <w:rPr>
          <w:spacing w:val="-1"/>
        </w:rPr>
        <w:t>Nội</w:t>
      </w:r>
      <w:r>
        <w:rPr>
          <w:spacing w:val="1"/>
        </w:rPr>
        <w:t xml:space="preserve"> </w:t>
      </w:r>
      <w:r>
        <w:rPr>
          <w:spacing w:val="-1"/>
        </w:rPr>
        <w:t>và</w:t>
      </w:r>
      <w:r>
        <w:t xml:space="preserve"> </w:t>
      </w:r>
      <w:r>
        <w:rPr>
          <w:spacing w:val="-1"/>
        </w:rPr>
        <w:t>TPHCM,</w:t>
      </w:r>
      <w:r>
        <w:rPr>
          <w:spacing w:val="-2"/>
        </w:rPr>
        <w:t xml:space="preserve"> </w:t>
      </w:r>
      <w:r>
        <w:t>9</w:t>
      </w:r>
      <w:r>
        <w:rPr>
          <w:spacing w:val="1"/>
        </w:rPr>
        <w:t xml:space="preserve"> </w:t>
      </w:r>
      <w:r>
        <w:rPr>
          <w:spacing w:val="-1"/>
        </w:rPr>
        <w:t>trung</w:t>
      </w:r>
      <w:r>
        <w:rPr>
          <w:spacing w:val="1"/>
        </w:rPr>
        <w:t xml:space="preserve"> </w:t>
      </w:r>
      <w:r>
        <w:rPr>
          <w:spacing w:val="-1"/>
        </w:rPr>
        <w:t>tâm</w:t>
      </w:r>
      <w:r>
        <w:rPr>
          <w:spacing w:val="-5"/>
        </w:rPr>
        <w:t xml:space="preserve"> </w:t>
      </w:r>
      <w:r>
        <w:t>công</w:t>
      </w:r>
      <w:r>
        <w:rPr>
          <w:spacing w:val="1"/>
        </w:rPr>
        <w:t xml:space="preserve"> </w:t>
      </w:r>
      <w:r>
        <w:rPr>
          <w:spacing w:val="-2"/>
        </w:rPr>
        <w:t>nghiệp</w:t>
      </w:r>
      <w:r>
        <w:rPr>
          <w:spacing w:val="1"/>
        </w:rPr>
        <w:t xml:space="preserve"> </w:t>
      </w:r>
      <w:r>
        <w:t>cỡ</w:t>
      </w:r>
      <w:r>
        <w:rPr>
          <w:spacing w:val="-3"/>
        </w:rPr>
        <w:t xml:space="preserve"> </w:t>
      </w:r>
      <w:r>
        <w:rPr>
          <w:spacing w:val="-1"/>
        </w:rPr>
        <w:t>trung</w:t>
      </w:r>
      <w:r>
        <w:rPr>
          <w:spacing w:val="-3"/>
        </w:rPr>
        <w:t xml:space="preserve"> </w:t>
      </w:r>
      <w:r>
        <w:rPr>
          <w:spacing w:val="-1"/>
        </w:rPr>
        <w:t>bình</w:t>
      </w:r>
      <w:r>
        <w:rPr>
          <w:spacing w:val="-3"/>
        </w:rPr>
        <w:t xml:space="preserve"> </w:t>
      </w:r>
      <w:r>
        <w:rPr>
          <w:spacing w:val="-2"/>
        </w:rPr>
        <w:t>như</w:t>
      </w:r>
      <w:r>
        <w:rPr>
          <w:spacing w:val="-1"/>
        </w:rPr>
        <w:t xml:space="preserve"> Đà</w:t>
      </w:r>
      <w:r>
        <w:t xml:space="preserve"> </w:t>
      </w:r>
      <w:r>
        <w:rPr>
          <w:spacing w:val="-1"/>
        </w:rPr>
        <w:t>Nẵng, Vinh, Huế...và</w:t>
      </w:r>
      <w:r>
        <w:rPr>
          <w:spacing w:val="51"/>
        </w:rPr>
        <w:t xml:space="preserve"> </w:t>
      </w:r>
      <w:r>
        <w:rPr>
          <w:spacing w:val="-1"/>
        </w:rPr>
        <w:t>nhiều</w:t>
      </w:r>
      <w:r>
        <w:rPr>
          <w:spacing w:val="1"/>
        </w:rPr>
        <w:t xml:space="preserve"> </w:t>
      </w:r>
      <w:r>
        <w:rPr>
          <w:spacing w:val="-1"/>
        </w:rPr>
        <w:t>trung</w:t>
      </w:r>
      <w:r>
        <w:rPr>
          <w:spacing w:val="-3"/>
        </w:rPr>
        <w:t xml:space="preserve"> </w:t>
      </w:r>
      <w:r>
        <w:t>tâm</w:t>
      </w:r>
      <w:r>
        <w:rPr>
          <w:spacing w:val="-5"/>
        </w:rPr>
        <w:t xml:space="preserve"> </w:t>
      </w:r>
      <w:r>
        <w:t xml:space="preserve">công </w:t>
      </w:r>
      <w:r>
        <w:rPr>
          <w:spacing w:val="-1"/>
        </w:rPr>
        <w:t>nghiệp</w:t>
      </w:r>
      <w:r>
        <w:rPr>
          <w:spacing w:val="1"/>
        </w:rPr>
        <w:t xml:space="preserve"> </w:t>
      </w:r>
      <w:r>
        <w:rPr>
          <w:spacing w:val="-2"/>
        </w:rPr>
        <w:t>cỡ</w:t>
      </w:r>
      <w:r>
        <w:t xml:space="preserve"> </w:t>
      </w:r>
      <w:r>
        <w:rPr>
          <w:spacing w:val="-1"/>
        </w:rPr>
        <w:t>nhỏ</w:t>
      </w:r>
      <w:r>
        <w:rPr>
          <w:spacing w:val="1"/>
        </w:rPr>
        <w:t xml:space="preserve"> </w:t>
      </w:r>
      <w:r>
        <w:t>.</w:t>
      </w:r>
    </w:p>
    <w:p w:rsidR="002F4ED9" w:rsidRDefault="00C704E4">
      <w:pPr>
        <w:pStyle w:val="BodyText"/>
        <w:numPr>
          <w:ilvl w:val="0"/>
          <w:numId w:val="77"/>
        </w:numPr>
        <w:tabs>
          <w:tab w:val="left" w:pos="1137"/>
        </w:tabs>
        <w:spacing w:before="121" w:line="245" w:lineRule="auto"/>
        <w:ind w:left="1136" w:right="328" w:hanging="161"/>
      </w:pPr>
      <w:r>
        <w:t xml:space="preserve">Các </w:t>
      </w:r>
      <w:r>
        <w:rPr>
          <w:spacing w:val="-1"/>
        </w:rPr>
        <w:t>trung</w:t>
      </w:r>
      <w:r>
        <w:rPr>
          <w:spacing w:val="-3"/>
        </w:rPr>
        <w:t xml:space="preserve"> </w:t>
      </w:r>
      <w:r>
        <w:t>tâm</w:t>
      </w:r>
      <w:r>
        <w:rPr>
          <w:spacing w:val="-5"/>
        </w:rPr>
        <w:t xml:space="preserve"> </w:t>
      </w:r>
      <w:r>
        <w:t>công</w:t>
      </w:r>
      <w:r>
        <w:rPr>
          <w:spacing w:val="-3"/>
        </w:rPr>
        <w:t xml:space="preserve"> </w:t>
      </w:r>
      <w:r>
        <w:rPr>
          <w:spacing w:val="-2"/>
        </w:rPr>
        <w:t>nghiệp</w:t>
      </w:r>
      <w:r>
        <w:rPr>
          <w:spacing w:val="1"/>
        </w:rPr>
        <w:t xml:space="preserve"> </w:t>
      </w:r>
      <w:r>
        <w:t>cỡ</w:t>
      </w:r>
      <w:r>
        <w:rPr>
          <w:spacing w:val="-3"/>
        </w:rPr>
        <w:t xml:space="preserve"> </w:t>
      </w:r>
      <w:r>
        <w:rPr>
          <w:spacing w:val="-1"/>
        </w:rPr>
        <w:t>lớn</w:t>
      </w:r>
      <w:r>
        <w:rPr>
          <w:spacing w:val="1"/>
        </w:rPr>
        <w:t xml:space="preserve"> </w:t>
      </w:r>
      <w:r>
        <w:rPr>
          <w:spacing w:val="-1"/>
        </w:rPr>
        <w:t>thường</w:t>
      </w:r>
      <w:r>
        <w:rPr>
          <w:spacing w:val="1"/>
        </w:rPr>
        <w:t xml:space="preserve"> </w:t>
      </w:r>
      <w:r>
        <w:rPr>
          <w:spacing w:val="-1"/>
        </w:rPr>
        <w:t>thì</w:t>
      </w:r>
      <w:r>
        <w:rPr>
          <w:spacing w:val="-3"/>
        </w:rPr>
        <w:t xml:space="preserve"> </w:t>
      </w:r>
      <w:r>
        <w:rPr>
          <w:spacing w:val="-1"/>
        </w:rPr>
        <w:t>trong</w:t>
      </w:r>
      <w:r>
        <w:rPr>
          <w:spacing w:val="1"/>
        </w:rPr>
        <w:t xml:space="preserve"> </w:t>
      </w:r>
      <w:r>
        <w:t xml:space="preserve">cơ </w:t>
      </w:r>
      <w:r>
        <w:rPr>
          <w:spacing w:val="-2"/>
        </w:rPr>
        <w:t>cấu</w:t>
      </w:r>
      <w:r>
        <w:rPr>
          <w:spacing w:val="-3"/>
        </w:rPr>
        <w:t xml:space="preserve"> </w:t>
      </w:r>
      <w:r>
        <w:rPr>
          <w:spacing w:val="-1"/>
        </w:rPr>
        <w:t xml:space="preserve">ngành </w:t>
      </w:r>
      <w:r>
        <w:t xml:space="preserve">của </w:t>
      </w:r>
      <w:r>
        <w:rPr>
          <w:spacing w:val="-2"/>
        </w:rPr>
        <w:t>chúng</w:t>
      </w:r>
      <w:r>
        <w:rPr>
          <w:spacing w:val="1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t>từ</w:t>
      </w:r>
      <w:r>
        <w:rPr>
          <w:spacing w:val="-1"/>
        </w:rPr>
        <w:t xml:space="preserve"> </w:t>
      </w:r>
      <w:r>
        <w:t>6</w:t>
      </w:r>
      <w:r>
        <w:rPr>
          <w:spacing w:val="9"/>
        </w:rPr>
        <w:t xml:space="preserve"> </w:t>
      </w:r>
      <w:r>
        <w:rPr>
          <w:rFonts w:cs="Times New Roman"/>
        </w:rPr>
        <w:t xml:space="preserve">- </w:t>
      </w:r>
      <w:r>
        <w:t>8</w:t>
      </w:r>
      <w:r>
        <w:rPr>
          <w:spacing w:val="-1"/>
        </w:rPr>
        <w:t xml:space="preserve"> ngành</w:t>
      </w:r>
      <w:r>
        <w:rPr>
          <w:spacing w:val="1"/>
        </w:rPr>
        <w:t xml:space="preserve"> </w:t>
      </w:r>
      <w:r>
        <w:rPr>
          <w:spacing w:val="-1"/>
        </w:rPr>
        <w:t>công</w:t>
      </w:r>
      <w:r>
        <w:rPr>
          <w:spacing w:val="1"/>
        </w:rPr>
        <w:t xml:space="preserve"> </w:t>
      </w:r>
      <w:r>
        <w:rPr>
          <w:spacing w:val="-2"/>
        </w:rPr>
        <w:t>nghiệp</w:t>
      </w:r>
      <w:r>
        <w:rPr>
          <w:spacing w:val="43"/>
        </w:rPr>
        <w:t xml:space="preserve"> </w:t>
      </w:r>
      <w:r>
        <w:rPr>
          <w:spacing w:val="-1"/>
        </w:rPr>
        <w:t>quan</w:t>
      </w:r>
      <w:r>
        <w:rPr>
          <w:spacing w:val="-2"/>
        </w:rPr>
        <w:t xml:space="preserve"> </w:t>
      </w:r>
      <w:r>
        <w:rPr>
          <w:spacing w:val="-1"/>
        </w:rPr>
        <w:t>trọng.</w:t>
      </w:r>
    </w:p>
    <w:p w:rsidR="002F4ED9" w:rsidRDefault="00C704E4">
      <w:pPr>
        <w:pStyle w:val="BodyText"/>
        <w:spacing w:before="122" w:line="245" w:lineRule="auto"/>
        <w:ind w:right="171"/>
        <w:rPr>
          <w:rFonts w:cs="Times New Roman"/>
        </w:rPr>
      </w:pPr>
      <w:r>
        <w:t xml:space="preserve">+ </w:t>
      </w:r>
      <w:r>
        <w:rPr>
          <w:spacing w:val="-1"/>
        </w:rPr>
        <w:t>TPHCM</w:t>
      </w:r>
      <w:r>
        <w:t xml:space="preserve"> được </w:t>
      </w:r>
      <w:r>
        <w:rPr>
          <w:spacing w:val="-2"/>
        </w:rPr>
        <w:t>coi</w:t>
      </w:r>
      <w:r>
        <w:rPr>
          <w:spacing w:val="-3"/>
        </w:rPr>
        <w:t xml:space="preserve"> </w:t>
      </w:r>
      <w:r>
        <w:rPr>
          <w:spacing w:val="-1"/>
        </w:rPr>
        <w:t>là</w:t>
      </w:r>
      <w:r>
        <w:t xml:space="preserve"> </w:t>
      </w:r>
      <w:r>
        <w:rPr>
          <w:spacing w:val="-1"/>
        </w:rPr>
        <w:t>trung</w:t>
      </w:r>
      <w:r>
        <w:rPr>
          <w:spacing w:val="1"/>
        </w:rPr>
        <w:t xml:space="preserve"> </w:t>
      </w:r>
      <w:r>
        <w:t>tâm</w:t>
      </w:r>
      <w:r>
        <w:rPr>
          <w:spacing w:val="-4"/>
        </w:rPr>
        <w:t xml:space="preserve"> </w:t>
      </w:r>
      <w:r>
        <w:t xml:space="preserve">công </w:t>
      </w:r>
      <w:r>
        <w:rPr>
          <w:spacing w:val="-1"/>
        </w:rPr>
        <w:t>nghiệp</w:t>
      </w:r>
      <w:r>
        <w:rPr>
          <w:spacing w:val="-2"/>
        </w:rPr>
        <w:t xml:space="preserve"> </w:t>
      </w:r>
      <w:r>
        <w:rPr>
          <w:spacing w:val="-1"/>
        </w:rPr>
        <w:t>lớn:</w:t>
      </w:r>
      <w:r>
        <w:rPr>
          <w:spacing w:val="-3"/>
        </w:rPr>
        <w:t xml:space="preserve"> </w:t>
      </w:r>
      <w:r>
        <w:rPr>
          <w:spacing w:val="-1"/>
        </w:rPr>
        <w:t xml:space="preserve">dệt, </w:t>
      </w:r>
      <w:r>
        <w:rPr>
          <w:spacing w:val="-2"/>
        </w:rPr>
        <w:t>may,</w:t>
      </w:r>
      <w:r>
        <w:rPr>
          <w:spacing w:val="-1"/>
        </w:rPr>
        <w:t xml:space="preserve"> CBTP,</w:t>
      </w:r>
      <w:r>
        <w:rPr>
          <w:spacing w:val="-2"/>
        </w:rPr>
        <w:t xml:space="preserve"> </w:t>
      </w:r>
      <w:r>
        <w:t xml:space="preserve">cơ </w:t>
      </w:r>
      <w:r>
        <w:rPr>
          <w:spacing w:val="-1"/>
        </w:rPr>
        <w:t xml:space="preserve">khí, </w:t>
      </w:r>
      <w:r>
        <w:rPr>
          <w:spacing w:val="-2"/>
        </w:rPr>
        <w:t>điện</w:t>
      </w:r>
      <w:r>
        <w:rPr>
          <w:spacing w:val="1"/>
        </w:rPr>
        <w:t xml:space="preserve"> </w:t>
      </w:r>
      <w:r>
        <w:t>tử,</w:t>
      </w:r>
      <w:r>
        <w:rPr>
          <w:spacing w:val="-1"/>
        </w:rPr>
        <w:t xml:space="preserve"> hóa</w:t>
      </w:r>
      <w:r>
        <w:t xml:space="preserve"> </w:t>
      </w:r>
      <w:r>
        <w:rPr>
          <w:spacing w:val="-1"/>
        </w:rPr>
        <w:t>chất,</w:t>
      </w:r>
      <w:r>
        <w:rPr>
          <w:spacing w:val="-4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rPr>
          <w:spacing w:val="-1"/>
        </w:rPr>
        <w:t>lịch, sản</w:t>
      </w:r>
      <w:r>
        <w:rPr>
          <w:spacing w:val="-2"/>
        </w:rPr>
        <w:t xml:space="preserve"> </w:t>
      </w:r>
      <w:r>
        <w:rPr>
          <w:spacing w:val="-1"/>
        </w:rPr>
        <w:t>xuất</w:t>
      </w:r>
      <w:r>
        <w:rPr>
          <w:spacing w:val="63"/>
        </w:rPr>
        <w:t xml:space="preserve"> </w:t>
      </w:r>
      <w:r>
        <w:t>vật</w:t>
      </w:r>
      <w:r>
        <w:rPr>
          <w:spacing w:val="-3"/>
        </w:rPr>
        <w:t xml:space="preserve"> </w:t>
      </w:r>
      <w:r>
        <w:rPr>
          <w:spacing w:val="-1"/>
        </w:rPr>
        <w:t>liệu</w:t>
      </w:r>
      <w:r>
        <w:rPr>
          <w:spacing w:val="-2"/>
        </w:rPr>
        <w:t xml:space="preserve"> </w:t>
      </w:r>
      <w:r>
        <w:t>xây</w:t>
      </w:r>
      <w:r>
        <w:rPr>
          <w:spacing w:val="-4"/>
        </w:rPr>
        <w:t xml:space="preserve"> </w:t>
      </w:r>
      <w:r>
        <w:t>dựng</w:t>
      </w:r>
      <w:r>
        <w:rPr>
          <w:rFonts w:cs="Times New Roman"/>
        </w:rPr>
        <w:t>...</w:t>
      </w:r>
    </w:p>
    <w:p w:rsidR="002F4ED9" w:rsidRDefault="002F4ED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F4ED9" w:rsidRDefault="002F4ED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F4ED9" w:rsidRDefault="002F4ED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F4ED9" w:rsidRDefault="002F4ED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F4ED9" w:rsidRDefault="002F4ED9">
      <w:pPr>
        <w:spacing w:before="9"/>
        <w:rPr>
          <w:rFonts w:ascii="Times New Roman" w:eastAsia="Times New Roman" w:hAnsi="Times New Roman" w:cs="Times New Roman"/>
          <w:sz w:val="34"/>
          <w:szCs w:val="34"/>
        </w:rPr>
      </w:pPr>
    </w:p>
    <w:p w:rsidR="002F4ED9" w:rsidRDefault="00C704E4">
      <w:pPr>
        <w:pStyle w:val="BodyText"/>
        <w:spacing w:before="0"/>
        <w:ind w:firstLine="0"/>
      </w:pPr>
      <w:r>
        <w:rPr>
          <w:spacing w:val="-1"/>
        </w:rPr>
        <w:t>lịch...</w:t>
      </w:r>
    </w:p>
    <w:p w:rsidR="002F4ED9" w:rsidRDefault="00C704E4">
      <w:pPr>
        <w:pStyle w:val="BodyText"/>
        <w:spacing w:before="113"/>
        <w:ind w:left="133" w:firstLine="0"/>
      </w:pPr>
      <w:r>
        <w:br w:type="column"/>
      </w:r>
      <w:r>
        <w:lastRenderedPageBreak/>
        <w:t>+</w:t>
      </w:r>
      <w:r>
        <w:rPr>
          <w:spacing w:val="69"/>
        </w:rPr>
        <w:t xml:space="preserve"> </w:t>
      </w:r>
      <w:r>
        <w:rPr>
          <w:spacing w:val="-1"/>
        </w:rPr>
        <w:t>Hà</w:t>
      </w:r>
      <w:r>
        <w:t xml:space="preserve"> </w:t>
      </w:r>
      <w:r>
        <w:rPr>
          <w:spacing w:val="-1"/>
        </w:rPr>
        <w:t>Nội:</w:t>
      </w:r>
      <w:r>
        <w:rPr>
          <w:spacing w:val="1"/>
        </w:rPr>
        <w:t xml:space="preserve"> </w:t>
      </w:r>
      <w:r>
        <w:rPr>
          <w:spacing w:val="-2"/>
        </w:rPr>
        <w:t>cơ</w:t>
      </w:r>
      <w:r>
        <w:t xml:space="preserve"> </w:t>
      </w:r>
      <w:r>
        <w:rPr>
          <w:spacing w:val="-1"/>
        </w:rPr>
        <w:t xml:space="preserve">khí, </w:t>
      </w:r>
      <w:r>
        <w:rPr>
          <w:spacing w:val="-2"/>
        </w:rPr>
        <w:t>chế</w:t>
      </w:r>
      <w:r>
        <w:t xml:space="preserve"> biến</w:t>
      </w:r>
      <w:r>
        <w:rPr>
          <w:spacing w:val="-3"/>
        </w:rPr>
        <w:t xml:space="preserve"> </w:t>
      </w:r>
      <w:r>
        <w:rPr>
          <w:spacing w:val="-1"/>
        </w:rPr>
        <w:t>nông</w:t>
      </w:r>
      <w:r>
        <w:rPr>
          <w:spacing w:val="1"/>
        </w:rPr>
        <w:t xml:space="preserve"> </w:t>
      </w:r>
      <w:r>
        <w:t>lâm</w:t>
      </w:r>
      <w:r>
        <w:rPr>
          <w:spacing w:val="-4"/>
        </w:rPr>
        <w:t xml:space="preserve"> </w:t>
      </w:r>
      <w:r>
        <w:t>sản,</w:t>
      </w:r>
      <w:r>
        <w:rPr>
          <w:spacing w:val="-1"/>
        </w:rPr>
        <w:t xml:space="preserve"> </w:t>
      </w:r>
      <w:r>
        <w:t>sản</w:t>
      </w:r>
      <w:r>
        <w:rPr>
          <w:spacing w:val="-2"/>
        </w:rPr>
        <w:t xml:space="preserve"> </w:t>
      </w:r>
      <w:r>
        <w:rPr>
          <w:spacing w:val="-1"/>
        </w:rPr>
        <w:t>xuất</w:t>
      </w:r>
      <w:r>
        <w:rPr>
          <w:spacing w:val="-3"/>
        </w:rPr>
        <w:t xml:space="preserve"> </w:t>
      </w:r>
      <w:r>
        <w:rPr>
          <w:spacing w:val="-1"/>
        </w:rPr>
        <w:t>hàng</w:t>
      </w:r>
      <w:r>
        <w:rPr>
          <w:spacing w:val="-3"/>
        </w:rPr>
        <w:t xml:space="preserve"> </w:t>
      </w:r>
      <w:r>
        <w:rPr>
          <w:spacing w:val="-1"/>
        </w:rPr>
        <w:t>tiêu</w:t>
      </w:r>
      <w:r>
        <w:rPr>
          <w:spacing w:val="-2"/>
        </w:rPr>
        <w:t xml:space="preserve"> </w:t>
      </w:r>
      <w:r>
        <w:rPr>
          <w:spacing w:val="-1"/>
        </w:rPr>
        <w:t>dùng,</w:t>
      </w:r>
      <w:r>
        <w:rPr>
          <w:spacing w:val="-4"/>
        </w:rPr>
        <w:t xml:space="preserve"> </w:t>
      </w:r>
      <w:r>
        <w:rPr>
          <w:spacing w:val="-1"/>
        </w:rPr>
        <w:t>điện</w:t>
      </w:r>
      <w:r>
        <w:rPr>
          <w:spacing w:val="-3"/>
        </w:rPr>
        <w:t xml:space="preserve"> </w:t>
      </w:r>
      <w:r>
        <w:rPr>
          <w:spacing w:val="-1"/>
        </w:rPr>
        <w:t xml:space="preserve">tử, </w:t>
      </w:r>
      <w:r>
        <w:t>hóa</w:t>
      </w:r>
      <w:r>
        <w:rPr>
          <w:spacing w:val="-3"/>
        </w:rPr>
        <w:t xml:space="preserve"> </w:t>
      </w:r>
      <w:r>
        <w:rPr>
          <w:spacing w:val="-1"/>
        </w:rPr>
        <w:t>chất...</w:t>
      </w:r>
    </w:p>
    <w:p w:rsidR="002F4ED9" w:rsidRDefault="00C704E4">
      <w:pPr>
        <w:pStyle w:val="BodyText"/>
        <w:numPr>
          <w:ilvl w:val="0"/>
          <w:numId w:val="74"/>
        </w:numPr>
        <w:tabs>
          <w:tab w:val="left" w:pos="295"/>
        </w:tabs>
        <w:spacing w:before="129"/>
      </w:pPr>
      <w:r>
        <w:t xml:space="preserve">Các </w:t>
      </w:r>
      <w:r>
        <w:rPr>
          <w:spacing w:val="-1"/>
        </w:rPr>
        <w:t>trung</w:t>
      </w:r>
      <w:r>
        <w:rPr>
          <w:spacing w:val="-3"/>
        </w:rPr>
        <w:t xml:space="preserve"> </w:t>
      </w:r>
      <w:r>
        <w:t>tâm</w:t>
      </w:r>
      <w:r>
        <w:rPr>
          <w:spacing w:val="-5"/>
        </w:rPr>
        <w:t xml:space="preserve"> </w:t>
      </w:r>
      <w:r>
        <w:t>công</w:t>
      </w:r>
      <w:r>
        <w:rPr>
          <w:spacing w:val="-3"/>
        </w:rPr>
        <w:t xml:space="preserve"> </w:t>
      </w:r>
      <w:r>
        <w:rPr>
          <w:spacing w:val="-2"/>
        </w:rPr>
        <w:t>nghiệp</w:t>
      </w:r>
      <w:r>
        <w:rPr>
          <w:spacing w:val="1"/>
        </w:rPr>
        <w:t xml:space="preserve"> </w:t>
      </w:r>
      <w:r>
        <w:t>cỡ</w:t>
      </w:r>
      <w:r>
        <w:rPr>
          <w:spacing w:val="-3"/>
        </w:rPr>
        <w:t xml:space="preserve"> </w:t>
      </w:r>
      <w:r>
        <w:rPr>
          <w:spacing w:val="-1"/>
        </w:rPr>
        <w:t>trung</w:t>
      </w:r>
      <w:r>
        <w:rPr>
          <w:spacing w:val="1"/>
        </w:rPr>
        <w:t xml:space="preserve"> </w:t>
      </w:r>
      <w:r>
        <w:rPr>
          <w:spacing w:val="-1"/>
        </w:rPr>
        <w:t>bình</w:t>
      </w:r>
      <w:r>
        <w:rPr>
          <w:spacing w:val="1"/>
        </w:rPr>
        <w:t xml:space="preserve"> </w:t>
      </w:r>
      <w:r>
        <w:rPr>
          <w:spacing w:val="-1"/>
        </w:rPr>
        <w:t>là</w:t>
      </w:r>
      <w:r>
        <w:t xml:space="preserve"> </w:t>
      </w:r>
      <w:r>
        <w:rPr>
          <w:spacing w:val="-1"/>
        </w:rPr>
        <w:t>thường</w:t>
      </w:r>
      <w:r>
        <w:rPr>
          <w:spacing w:val="1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t>từ</w:t>
      </w:r>
      <w:r>
        <w:rPr>
          <w:spacing w:val="-1"/>
        </w:rPr>
        <w:t xml:space="preserve"> </w:t>
      </w:r>
      <w:r>
        <w:rPr>
          <w:spacing w:val="1"/>
        </w:rPr>
        <w:t>4</w:t>
      </w:r>
      <w:r>
        <w:rPr>
          <w:rFonts w:cs="Times New Roman"/>
          <w:spacing w:val="1"/>
        </w:rPr>
        <w:t>-</w:t>
      </w:r>
      <w:r>
        <w:rPr>
          <w:spacing w:val="1"/>
        </w:rPr>
        <w:t xml:space="preserve">6 </w:t>
      </w:r>
      <w:r>
        <w:rPr>
          <w:spacing w:val="-2"/>
        </w:rPr>
        <w:t>ngành</w:t>
      </w:r>
      <w:r>
        <w:rPr>
          <w:spacing w:val="1"/>
        </w:rPr>
        <w:t xml:space="preserve"> </w:t>
      </w:r>
      <w:r>
        <w:rPr>
          <w:spacing w:val="-2"/>
        </w:rPr>
        <w:t>quan</w:t>
      </w:r>
      <w:r>
        <w:rPr>
          <w:spacing w:val="1"/>
        </w:rPr>
        <w:t xml:space="preserve"> </w:t>
      </w:r>
      <w:r>
        <w:rPr>
          <w:spacing w:val="-1"/>
        </w:rPr>
        <w:t>trọng</w:t>
      </w:r>
    </w:p>
    <w:p w:rsidR="002F4ED9" w:rsidRDefault="00C704E4">
      <w:pPr>
        <w:pStyle w:val="BodyText"/>
        <w:spacing w:before="127" w:line="246" w:lineRule="auto"/>
        <w:ind w:left="133" w:right="161" w:firstLine="0"/>
      </w:pPr>
      <w:r>
        <w:t xml:space="preserve">+ </w:t>
      </w:r>
      <w:r>
        <w:rPr>
          <w:spacing w:val="-1"/>
        </w:rPr>
        <w:t>Hải</w:t>
      </w:r>
      <w:r>
        <w:rPr>
          <w:spacing w:val="1"/>
        </w:rPr>
        <w:t xml:space="preserve"> </w:t>
      </w:r>
      <w:r>
        <w:rPr>
          <w:spacing w:val="-1"/>
        </w:rPr>
        <w:t>Phòng:</w:t>
      </w:r>
      <w:r>
        <w:rPr>
          <w:spacing w:val="1"/>
        </w:rPr>
        <w:t xml:space="preserve"> </w:t>
      </w:r>
      <w:r>
        <w:t>Cơ</w:t>
      </w:r>
      <w:r>
        <w:rPr>
          <w:spacing w:val="-4"/>
        </w:rPr>
        <w:t xml:space="preserve"> </w:t>
      </w:r>
      <w:r>
        <w:rPr>
          <w:spacing w:val="-1"/>
        </w:rPr>
        <w:t>khí</w:t>
      </w:r>
      <w:r>
        <w:rPr>
          <w:spacing w:val="-3"/>
        </w:rPr>
        <w:t xml:space="preserve"> </w:t>
      </w:r>
      <w:r>
        <w:rPr>
          <w:spacing w:val="-1"/>
        </w:rPr>
        <w:t>đóng</w:t>
      </w:r>
      <w:r>
        <w:rPr>
          <w:spacing w:val="1"/>
        </w:rPr>
        <w:t xml:space="preserve"> </w:t>
      </w:r>
      <w:r>
        <w:rPr>
          <w:spacing w:val="-1"/>
        </w:rPr>
        <w:t>tầu, chế</w:t>
      </w:r>
      <w:r>
        <w:t xml:space="preserve"> </w:t>
      </w:r>
      <w:r>
        <w:rPr>
          <w:spacing w:val="-2"/>
        </w:rPr>
        <w:t>biến</w:t>
      </w:r>
      <w:r>
        <w:rPr>
          <w:spacing w:val="1"/>
        </w:rPr>
        <w:t xml:space="preserve"> </w:t>
      </w:r>
      <w:r>
        <w:rPr>
          <w:spacing w:val="-1"/>
        </w:rPr>
        <w:t>lương</w:t>
      </w:r>
      <w:r>
        <w:rPr>
          <w:spacing w:val="1"/>
        </w:rPr>
        <w:t xml:space="preserve"> </w:t>
      </w:r>
      <w:r>
        <w:rPr>
          <w:spacing w:val="-1"/>
        </w:rPr>
        <w:t>thực</w:t>
      </w:r>
      <w:r>
        <w:t xml:space="preserve"> </w:t>
      </w:r>
      <w:r>
        <w:rPr>
          <w:spacing w:val="-1"/>
        </w:rPr>
        <w:t>thực</w:t>
      </w:r>
      <w:r>
        <w:t xml:space="preserve"> </w:t>
      </w:r>
      <w:r>
        <w:rPr>
          <w:spacing w:val="-2"/>
        </w:rPr>
        <w:t>phẩm,</w:t>
      </w:r>
      <w:r>
        <w:rPr>
          <w:spacing w:val="1"/>
        </w:rPr>
        <w:t xml:space="preserve"> </w:t>
      </w:r>
      <w:r>
        <w:t>sản</w:t>
      </w:r>
      <w:r>
        <w:rPr>
          <w:spacing w:val="-2"/>
        </w:rPr>
        <w:t xml:space="preserve"> </w:t>
      </w:r>
      <w:r>
        <w:rPr>
          <w:spacing w:val="-1"/>
        </w:rPr>
        <w:t>xuất</w:t>
      </w:r>
      <w:r>
        <w:rPr>
          <w:spacing w:val="-3"/>
        </w:rPr>
        <w:t xml:space="preserve"> </w:t>
      </w:r>
      <w:r>
        <w:rPr>
          <w:spacing w:val="-1"/>
        </w:rPr>
        <w:t>hàng</w:t>
      </w:r>
      <w:r>
        <w:rPr>
          <w:spacing w:val="-3"/>
        </w:rPr>
        <w:t xml:space="preserve"> </w:t>
      </w:r>
      <w:r>
        <w:rPr>
          <w:spacing w:val="-1"/>
        </w:rPr>
        <w:t>tiêu</w:t>
      </w:r>
      <w:r>
        <w:rPr>
          <w:spacing w:val="-2"/>
        </w:rPr>
        <w:t xml:space="preserve"> </w:t>
      </w:r>
      <w:r>
        <w:rPr>
          <w:spacing w:val="-1"/>
        </w:rPr>
        <w:t>dùng,</w:t>
      </w:r>
      <w:r>
        <w:rPr>
          <w:spacing w:val="-4"/>
        </w:rPr>
        <w:t xml:space="preserve"> </w:t>
      </w:r>
      <w:r>
        <w:rPr>
          <w:spacing w:val="3"/>
        </w:rPr>
        <w:t>sản</w:t>
      </w:r>
      <w:r>
        <w:rPr>
          <w:spacing w:val="-2"/>
        </w:rPr>
        <w:t xml:space="preserve"> </w:t>
      </w:r>
      <w:r>
        <w:rPr>
          <w:spacing w:val="-1"/>
        </w:rPr>
        <w:t>xuất</w:t>
      </w:r>
      <w:r>
        <w:rPr>
          <w:spacing w:val="-3"/>
        </w:rPr>
        <w:t xml:space="preserve"> </w:t>
      </w:r>
      <w:r>
        <w:rPr>
          <w:spacing w:val="-1"/>
        </w:rPr>
        <w:t>vật</w:t>
      </w:r>
      <w:r>
        <w:rPr>
          <w:spacing w:val="1"/>
        </w:rPr>
        <w:t xml:space="preserve"> </w:t>
      </w:r>
      <w:r>
        <w:rPr>
          <w:spacing w:val="-2"/>
        </w:rPr>
        <w:t>liệu</w:t>
      </w:r>
      <w:r>
        <w:rPr>
          <w:spacing w:val="1"/>
        </w:rPr>
        <w:t xml:space="preserve"> </w:t>
      </w:r>
      <w:r>
        <w:t>xây</w:t>
      </w:r>
      <w:r>
        <w:rPr>
          <w:spacing w:val="55"/>
        </w:rPr>
        <w:t xml:space="preserve"> </w:t>
      </w:r>
      <w:r>
        <w:rPr>
          <w:spacing w:val="-1"/>
        </w:rPr>
        <w:t>dựng, du</w:t>
      </w:r>
    </w:p>
    <w:p w:rsidR="002F4ED9" w:rsidRDefault="002F4ED9">
      <w:pPr>
        <w:spacing w:before="1"/>
        <w:rPr>
          <w:rFonts w:ascii="Times New Roman" w:eastAsia="Times New Roman" w:hAnsi="Times New Roman" w:cs="Times New Roman"/>
          <w:sz w:val="40"/>
          <w:szCs w:val="40"/>
        </w:rPr>
      </w:pPr>
    </w:p>
    <w:p w:rsidR="002F4ED9" w:rsidRDefault="00C704E4">
      <w:pPr>
        <w:pStyle w:val="BodyText"/>
        <w:spacing w:before="0"/>
        <w:ind w:left="133" w:firstLine="0"/>
      </w:pPr>
      <w:r>
        <w:t>+</w:t>
      </w:r>
      <w:r>
        <w:rPr>
          <w:spacing w:val="69"/>
        </w:rPr>
        <w:t xml:space="preserve"> </w:t>
      </w:r>
      <w:r>
        <w:rPr>
          <w:spacing w:val="-1"/>
        </w:rPr>
        <w:t>Hạ</w:t>
      </w:r>
      <w:r>
        <w:t xml:space="preserve"> long: Cơ</w:t>
      </w:r>
      <w:r>
        <w:rPr>
          <w:spacing w:val="-3"/>
        </w:rPr>
        <w:t xml:space="preserve"> </w:t>
      </w:r>
      <w:r>
        <w:rPr>
          <w:spacing w:val="-1"/>
        </w:rPr>
        <w:t>khí</w:t>
      </w:r>
      <w:r>
        <w:rPr>
          <w:spacing w:val="1"/>
        </w:rPr>
        <w:t xml:space="preserve"> </w:t>
      </w:r>
      <w:r>
        <w:rPr>
          <w:spacing w:val="-2"/>
        </w:rPr>
        <w:t>mỏ,</w:t>
      </w:r>
      <w:r>
        <w:rPr>
          <w:spacing w:val="-1"/>
        </w:rPr>
        <w:t xml:space="preserve"> khai</w:t>
      </w:r>
      <w:r>
        <w:rPr>
          <w:spacing w:val="-3"/>
        </w:rPr>
        <w:t xml:space="preserve"> </w:t>
      </w:r>
      <w:r>
        <w:rPr>
          <w:spacing w:val="-1"/>
        </w:rPr>
        <w:t>thác</w:t>
      </w:r>
      <w:r>
        <w:t xml:space="preserve"> </w:t>
      </w:r>
      <w:r>
        <w:rPr>
          <w:spacing w:val="-1"/>
        </w:rPr>
        <w:t>than, du</w:t>
      </w:r>
      <w:r>
        <w:rPr>
          <w:spacing w:val="1"/>
        </w:rPr>
        <w:t xml:space="preserve"> </w:t>
      </w:r>
      <w:r>
        <w:rPr>
          <w:spacing w:val="-1"/>
        </w:rPr>
        <w:t>lịch,</w:t>
      </w:r>
      <w:r>
        <w:rPr>
          <w:spacing w:val="-4"/>
        </w:rPr>
        <w:t xml:space="preserve"> </w:t>
      </w:r>
      <w:r>
        <w:rPr>
          <w:spacing w:val="-1"/>
        </w:rPr>
        <w:t>nghỉ</w:t>
      </w:r>
      <w:r>
        <w:rPr>
          <w:spacing w:val="1"/>
        </w:rPr>
        <w:t xml:space="preserve"> </w:t>
      </w:r>
      <w:r>
        <w:rPr>
          <w:spacing w:val="-2"/>
        </w:rPr>
        <w:t>mát,</w:t>
      </w:r>
      <w:r>
        <w:rPr>
          <w:spacing w:val="-1"/>
        </w:rPr>
        <w:t xml:space="preserve"> </w:t>
      </w:r>
      <w:r>
        <w:t xml:space="preserve">chế </w:t>
      </w:r>
      <w:r>
        <w:rPr>
          <w:spacing w:val="-1"/>
        </w:rPr>
        <w:t>biến</w:t>
      </w:r>
      <w:r>
        <w:rPr>
          <w:spacing w:val="1"/>
        </w:rPr>
        <w:t xml:space="preserve"> </w:t>
      </w:r>
      <w:r>
        <w:rPr>
          <w:spacing w:val="-1"/>
        </w:rPr>
        <w:t>hải</w:t>
      </w:r>
      <w:r>
        <w:rPr>
          <w:spacing w:val="1"/>
        </w:rPr>
        <w:t xml:space="preserve"> </w:t>
      </w:r>
      <w:r>
        <w:rPr>
          <w:spacing w:val="-1"/>
        </w:rPr>
        <w:t>sản.</w:t>
      </w:r>
    </w:p>
    <w:p w:rsidR="002F4ED9" w:rsidRDefault="00C704E4">
      <w:pPr>
        <w:pStyle w:val="BodyText"/>
        <w:spacing w:before="130"/>
        <w:ind w:left="133" w:firstLine="0"/>
      </w:pPr>
      <w:r>
        <w:t>+</w:t>
      </w:r>
      <w:r>
        <w:rPr>
          <w:spacing w:val="69"/>
        </w:rPr>
        <w:t xml:space="preserve"> </w:t>
      </w:r>
      <w:r>
        <w:rPr>
          <w:spacing w:val="-1"/>
        </w:rPr>
        <w:t>Vinh:</w:t>
      </w:r>
      <w:r>
        <w:rPr>
          <w:spacing w:val="1"/>
        </w:rPr>
        <w:t xml:space="preserve"> </w:t>
      </w:r>
      <w:r>
        <w:rPr>
          <w:spacing w:val="-1"/>
        </w:rPr>
        <w:t>Dệt, chế</w:t>
      </w:r>
      <w:r>
        <w:rPr>
          <w:spacing w:val="-3"/>
        </w:rPr>
        <w:t xml:space="preserve"> </w:t>
      </w:r>
      <w:r>
        <w:rPr>
          <w:spacing w:val="-2"/>
        </w:rPr>
        <w:t>biến</w:t>
      </w:r>
      <w:r>
        <w:rPr>
          <w:spacing w:val="1"/>
        </w:rPr>
        <w:t xml:space="preserve"> </w:t>
      </w:r>
      <w:r>
        <w:rPr>
          <w:spacing w:val="-1"/>
        </w:rPr>
        <w:t>hải</w:t>
      </w:r>
      <w:r>
        <w:rPr>
          <w:spacing w:val="1"/>
        </w:rPr>
        <w:t xml:space="preserve"> </w:t>
      </w:r>
      <w:r>
        <w:rPr>
          <w:spacing w:val="-1"/>
        </w:rPr>
        <w:t>sản,</w:t>
      </w:r>
      <w:r>
        <w:rPr>
          <w:spacing w:val="-4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rPr>
          <w:spacing w:val="-1"/>
        </w:rPr>
        <w:t>lịch, sản xuất</w:t>
      </w:r>
      <w:r>
        <w:rPr>
          <w:spacing w:val="1"/>
        </w:rPr>
        <w:t xml:space="preserve"> </w:t>
      </w:r>
      <w:r>
        <w:rPr>
          <w:spacing w:val="-1"/>
        </w:rPr>
        <w:t>vật</w:t>
      </w:r>
      <w:r>
        <w:rPr>
          <w:spacing w:val="-3"/>
        </w:rPr>
        <w:t xml:space="preserve"> </w:t>
      </w:r>
      <w:r>
        <w:rPr>
          <w:spacing w:val="-1"/>
        </w:rPr>
        <w:t>liệu</w:t>
      </w:r>
      <w:r>
        <w:rPr>
          <w:spacing w:val="-3"/>
        </w:rPr>
        <w:t xml:space="preserve"> </w:t>
      </w:r>
      <w:r>
        <w:t>xây</w:t>
      </w:r>
      <w:r>
        <w:rPr>
          <w:spacing w:val="-4"/>
        </w:rPr>
        <w:t xml:space="preserve"> </w:t>
      </w:r>
      <w:r>
        <w:t>dựng.</w:t>
      </w:r>
    </w:p>
    <w:p w:rsidR="002F4ED9" w:rsidRDefault="00C704E4">
      <w:pPr>
        <w:pStyle w:val="BodyText"/>
        <w:spacing w:before="127" w:line="246" w:lineRule="auto"/>
        <w:ind w:left="133" w:right="430" w:firstLine="0"/>
      </w:pPr>
      <w:r>
        <w:t xml:space="preserve">+ </w:t>
      </w:r>
      <w:r>
        <w:rPr>
          <w:spacing w:val="-1"/>
        </w:rPr>
        <w:t>Huế:</w:t>
      </w:r>
      <w:r>
        <w:rPr>
          <w:spacing w:val="1"/>
        </w:rPr>
        <w:t xml:space="preserve"> </w:t>
      </w:r>
      <w:r>
        <w:rPr>
          <w:spacing w:val="-2"/>
        </w:rPr>
        <w:t>Chế</w:t>
      </w:r>
      <w:r>
        <w:rPr>
          <w:spacing w:val="-3"/>
        </w:rPr>
        <w:t xml:space="preserve"> </w:t>
      </w:r>
      <w:r>
        <w:rPr>
          <w:spacing w:val="-1"/>
        </w:rPr>
        <w:t>biến</w:t>
      </w:r>
      <w:r>
        <w:rPr>
          <w:spacing w:val="1"/>
        </w:rPr>
        <w:t xml:space="preserve"> </w:t>
      </w:r>
      <w:r>
        <w:rPr>
          <w:spacing w:val="-1"/>
        </w:rPr>
        <w:t>thực</w:t>
      </w:r>
      <w:r>
        <w:rPr>
          <w:spacing w:val="-3"/>
        </w:rPr>
        <w:t xml:space="preserve"> </w:t>
      </w:r>
      <w:r>
        <w:rPr>
          <w:spacing w:val="-1"/>
        </w:rPr>
        <w:t xml:space="preserve">phẩm, </w:t>
      </w:r>
      <w:r>
        <w:t>du</w:t>
      </w:r>
      <w:r>
        <w:rPr>
          <w:spacing w:val="1"/>
        </w:rPr>
        <w:t xml:space="preserve"> </w:t>
      </w:r>
      <w:r>
        <w:rPr>
          <w:spacing w:val="-1"/>
        </w:rPr>
        <w:t>lịch</w:t>
      </w:r>
      <w:r>
        <w:rPr>
          <w:spacing w:val="-2"/>
        </w:rPr>
        <w:t xml:space="preserve"> </w:t>
      </w:r>
      <w:r>
        <w:rPr>
          <w:spacing w:val="-1"/>
        </w:rPr>
        <w:t>thắng</w:t>
      </w:r>
      <w:r>
        <w:rPr>
          <w:spacing w:val="-3"/>
        </w:rPr>
        <w:t xml:space="preserve"> </w:t>
      </w:r>
      <w:r>
        <w:rPr>
          <w:spacing w:val="-1"/>
        </w:rPr>
        <w:t>cảnh, sản</w:t>
      </w:r>
      <w:r>
        <w:rPr>
          <w:spacing w:val="1"/>
        </w:rPr>
        <w:t xml:space="preserve"> </w:t>
      </w:r>
      <w:r>
        <w:rPr>
          <w:spacing w:val="-2"/>
        </w:rPr>
        <w:t>xuất</w:t>
      </w:r>
      <w:r>
        <w:rPr>
          <w:spacing w:val="1"/>
        </w:rPr>
        <w:t xml:space="preserve"> </w:t>
      </w:r>
      <w:r>
        <w:rPr>
          <w:spacing w:val="-1"/>
        </w:rPr>
        <w:t>hàng</w:t>
      </w:r>
      <w:r>
        <w:rPr>
          <w:spacing w:val="1"/>
        </w:rPr>
        <w:t xml:space="preserve"> </w:t>
      </w:r>
      <w:r>
        <w:rPr>
          <w:spacing w:val="-1"/>
        </w:rPr>
        <w:t>tiêu</w:t>
      </w:r>
      <w:r>
        <w:rPr>
          <w:spacing w:val="1"/>
        </w:rPr>
        <w:t xml:space="preserve"> </w:t>
      </w:r>
      <w:r>
        <w:rPr>
          <w:spacing w:val="-1"/>
        </w:rPr>
        <w:t>dùng,</w:t>
      </w:r>
      <w:r>
        <w:rPr>
          <w:spacing w:val="7"/>
        </w:rPr>
        <w:t xml:space="preserve"> </w:t>
      </w:r>
      <w:r>
        <w:rPr>
          <w:spacing w:val="-2"/>
        </w:rPr>
        <w:t>cơ</w:t>
      </w:r>
      <w:r>
        <w:t xml:space="preserve"> </w:t>
      </w:r>
      <w:r>
        <w:rPr>
          <w:spacing w:val="-1"/>
        </w:rPr>
        <w:t>khí</w:t>
      </w:r>
      <w:r>
        <w:rPr>
          <w:spacing w:val="-3"/>
        </w:rPr>
        <w:t xml:space="preserve"> </w:t>
      </w:r>
      <w:r>
        <w:rPr>
          <w:spacing w:val="-1"/>
        </w:rPr>
        <w:t>sửa</w:t>
      </w:r>
      <w:r>
        <w:t xml:space="preserve"> </w:t>
      </w:r>
      <w:r>
        <w:rPr>
          <w:spacing w:val="-1"/>
        </w:rPr>
        <w:t>chữa, sản</w:t>
      </w:r>
      <w:r>
        <w:rPr>
          <w:spacing w:val="1"/>
        </w:rPr>
        <w:t xml:space="preserve"> </w:t>
      </w:r>
      <w:r>
        <w:rPr>
          <w:spacing w:val="-2"/>
        </w:rPr>
        <w:t>xuất</w:t>
      </w:r>
      <w:r>
        <w:rPr>
          <w:spacing w:val="1"/>
        </w:rPr>
        <w:t xml:space="preserve"> </w:t>
      </w:r>
      <w:r>
        <w:rPr>
          <w:spacing w:val="-1"/>
        </w:rPr>
        <w:t>vật</w:t>
      </w:r>
      <w:r>
        <w:rPr>
          <w:spacing w:val="1"/>
        </w:rPr>
        <w:t xml:space="preserve"> </w:t>
      </w:r>
      <w:r>
        <w:rPr>
          <w:spacing w:val="-2"/>
        </w:rPr>
        <w:t>liệu</w:t>
      </w:r>
      <w:r>
        <w:rPr>
          <w:spacing w:val="55"/>
        </w:rPr>
        <w:t xml:space="preserve"> </w:t>
      </w:r>
      <w:r>
        <w:t>xây</w:t>
      </w:r>
      <w:r>
        <w:rPr>
          <w:spacing w:val="-4"/>
        </w:rPr>
        <w:t xml:space="preserve"> </w:t>
      </w:r>
      <w:r>
        <w:t>dựng.</w:t>
      </w:r>
    </w:p>
    <w:p w:rsidR="002F4ED9" w:rsidRDefault="00C704E4">
      <w:pPr>
        <w:pStyle w:val="BodyText"/>
        <w:spacing w:before="12"/>
        <w:ind w:firstLine="0"/>
      </w:pPr>
      <w:r>
        <w:t xml:space="preserve">+ </w:t>
      </w:r>
      <w:r>
        <w:rPr>
          <w:spacing w:val="-1"/>
        </w:rPr>
        <w:t>Đà</w:t>
      </w:r>
      <w:r>
        <w:t xml:space="preserve"> </w:t>
      </w:r>
      <w:r>
        <w:rPr>
          <w:spacing w:val="-1"/>
        </w:rPr>
        <w:t>Nẵng:</w:t>
      </w:r>
      <w:r>
        <w:rPr>
          <w:spacing w:val="1"/>
        </w:rPr>
        <w:t xml:space="preserve"> </w:t>
      </w:r>
      <w:r>
        <w:rPr>
          <w:spacing w:val="-1"/>
        </w:rPr>
        <w:t>Được</w:t>
      </w:r>
      <w:r>
        <w:t xml:space="preserve"> </w:t>
      </w:r>
      <w:r>
        <w:rPr>
          <w:spacing w:val="-1"/>
        </w:rPr>
        <w:t xml:space="preserve">coi </w:t>
      </w:r>
      <w:r>
        <w:t xml:space="preserve">là </w:t>
      </w:r>
      <w:r>
        <w:rPr>
          <w:spacing w:val="-1"/>
        </w:rPr>
        <w:t>trung</w:t>
      </w:r>
      <w:r>
        <w:rPr>
          <w:spacing w:val="-3"/>
        </w:rPr>
        <w:t xml:space="preserve"> </w:t>
      </w:r>
      <w:r>
        <w:t>tâm</w:t>
      </w:r>
      <w:r>
        <w:rPr>
          <w:spacing w:val="-5"/>
        </w:rPr>
        <w:t xml:space="preserve"> </w:t>
      </w:r>
      <w:r>
        <w:t>công</w:t>
      </w:r>
      <w:r>
        <w:rPr>
          <w:spacing w:val="-3"/>
        </w:rPr>
        <w:t xml:space="preserve"> </w:t>
      </w:r>
      <w:r>
        <w:rPr>
          <w:spacing w:val="-1"/>
        </w:rPr>
        <w:t>nghiệp</w:t>
      </w:r>
      <w:r>
        <w:rPr>
          <w:spacing w:val="-3"/>
        </w:rPr>
        <w:t xml:space="preserve"> </w:t>
      </w:r>
      <w:r>
        <w:t>lớn</w:t>
      </w:r>
      <w:r>
        <w:rPr>
          <w:spacing w:val="-2"/>
        </w:rPr>
        <w:t xml:space="preserve"> </w:t>
      </w:r>
      <w:r>
        <w:rPr>
          <w:spacing w:val="-1"/>
        </w:rPr>
        <w:t>nhất</w:t>
      </w:r>
      <w:r>
        <w:rPr>
          <w:spacing w:val="1"/>
        </w:rPr>
        <w:t xml:space="preserve"> </w:t>
      </w:r>
      <w:r>
        <w:rPr>
          <w:spacing w:val="-2"/>
        </w:rPr>
        <w:t>miền</w:t>
      </w:r>
      <w:r>
        <w:rPr>
          <w:spacing w:val="1"/>
        </w:rPr>
        <w:t xml:space="preserve"> </w:t>
      </w:r>
      <w:r>
        <w:rPr>
          <w:spacing w:val="-2"/>
        </w:rPr>
        <w:t>Trung:</w:t>
      </w:r>
      <w:r>
        <w:rPr>
          <w:spacing w:val="1"/>
        </w:rPr>
        <w:t xml:space="preserve"> </w:t>
      </w:r>
      <w:r>
        <w:t xml:space="preserve">cơ </w:t>
      </w:r>
      <w:r>
        <w:rPr>
          <w:spacing w:val="-1"/>
        </w:rPr>
        <w:t xml:space="preserve">khí, </w:t>
      </w:r>
      <w:r>
        <w:t>chế</w:t>
      </w:r>
      <w:r>
        <w:rPr>
          <w:spacing w:val="-3"/>
        </w:rPr>
        <w:t xml:space="preserve"> </w:t>
      </w:r>
      <w:r>
        <w:rPr>
          <w:spacing w:val="-1"/>
        </w:rPr>
        <w:t>biến</w:t>
      </w:r>
      <w:r>
        <w:rPr>
          <w:spacing w:val="-2"/>
        </w:rPr>
        <w:t xml:space="preserve"> </w:t>
      </w:r>
      <w:r>
        <w:rPr>
          <w:spacing w:val="-1"/>
        </w:rPr>
        <w:t>thực</w:t>
      </w:r>
      <w:r>
        <w:rPr>
          <w:spacing w:val="-3"/>
        </w:rPr>
        <w:t xml:space="preserve"> </w:t>
      </w:r>
      <w:r>
        <w:rPr>
          <w:spacing w:val="-2"/>
        </w:rPr>
        <w:t>phẩm,</w:t>
      </w:r>
      <w:r>
        <w:rPr>
          <w:spacing w:val="1"/>
        </w:rPr>
        <w:t xml:space="preserve"> </w:t>
      </w:r>
      <w:r>
        <w:t>sản</w:t>
      </w:r>
      <w:r>
        <w:rPr>
          <w:spacing w:val="1"/>
        </w:rPr>
        <w:t xml:space="preserve"> </w:t>
      </w:r>
      <w:r>
        <w:rPr>
          <w:spacing w:val="-2"/>
        </w:rPr>
        <w:t>xuất</w:t>
      </w:r>
    </w:p>
    <w:p w:rsidR="002F4ED9" w:rsidRDefault="00C704E4">
      <w:pPr>
        <w:pStyle w:val="BodyText"/>
        <w:spacing w:before="9"/>
        <w:ind w:firstLine="0"/>
      </w:pPr>
      <w:r>
        <w:rPr>
          <w:spacing w:val="-1"/>
        </w:rPr>
        <w:t>hàng</w:t>
      </w:r>
      <w:r>
        <w:rPr>
          <w:spacing w:val="-3"/>
        </w:rPr>
        <w:t xml:space="preserve"> </w:t>
      </w:r>
      <w:r>
        <w:rPr>
          <w:spacing w:val="-1"/>
        </w:rPr>
        <w:t>tiêu</w:t>
      </w:r>
      <w:r>
        <w:rPr>
          <w:spacing w:val="-3"/>
        </w:rPr>
        <w:t xml:space="preserve"> </w:t>
      </w:r>
      <w:r>
        <w:rPr>
          <w:spacing w:val="-1"/>
        </w:rPr>
        <w:t>dùng, du</w:t>
      </w:r>
      <w:r>
        <w:rPr>
          <w:spacing w:val="1"/>
        </w:rPr>
        <w:t xml:space="preserve"> </w:t>
      </w:r>
      <w:r>
        <w:rPr>
          <w:spacing w:val="-1"/>
        </w:rPr>
        <w:t>lịch, nghỉ</w:t>
      </w:r>
      <w:r>
        <w:rPr>
          <w:spacing w:val="1"/>
        </w:rPr>
        <w:t xml:space="preserve"> </w:t>
      </w:r>
      <w:r>
        <w:rPr>
          <w:spacing w:val="-2"/>
        </w:rPr>
        <w:t>mát,</w:t>
      </w:r>
      <w:r>
        <w:rPr>
          <w:spacing w:val="-1"/>
        </w:rPr>
        <w:t xml:space="preserve"> </w:t>
      </w:r>
      <w:r>
        <w:t>vật</w:t>
      </w:r>
      <w:r>
        <w:rPr>
          <w:spacing w:val="1"/>
        </w:rPr>
        <w:t xml:space="preserve"> </w:t>
      </w:r>
      <w:r>
        <w:rPr>
          <w:spacing w:val="-2"/>
        </w:rPr>
        <w:t>liệu</w:t>
      </w:r>
      <w:r>
        <w:rPr>
          <w:spacing w:val="1"/>
        </w:rPr>
        <w:t xml:space="preserve"> </w:t>
      </w:r>
      <w:r>
        <w:rPr>
          <w:spacing w:val="-1"/>
        </w:rPr>
        <w:t>xây</w:t>
      </w:r>
      <w:r>
        <w:rPr>
          <w:spacing w:val="-4"/>
        </w:rPr>
        <w:t xml:space="preserve"> </w:t>
      </w:r>
      <w:r>
        <w:t>dựng,</w:t>
      </w:r>
      <w:r>
        <w:rPr>
          <w:spacing w:val="-1"/>
        </w:rPr>
        <w:t xml:space="preserve"> điện</w:t>
      </w:r>
      <w:r>
        <w:rPr>
          <w:spacing w:val="-2"/>
        </w:rPr>
        <w:t xml:space="preserve"> </w:t>
      </w:r>
      <w:r>
        <w:rPr>
          <w:spacing w:val="-1"/>
        </w:rPr>
        <w:t>tử.</w:t>
      </w:r>
    </w:p>
    <w:p w:rsidR="002F4ED9" w:rsidRDefault="00C704E4">
      <w:pPr>
        <w:pStyle w:val="BodyText"/>
        <w:spacing w:before="127"/>
        <w:ind w:left="975" w:firstLine="0"/>
      </w:pPr>
      <w:r>
        <w:t>+</w:t>
      </w:r>
      <w:r>
        <w:rPr>
          <w:spacing w:val="69"/>
        </w:rPr>
        <w:t xml:space="preserve"> </w:t>
      </w:r>
      <w:r>
        <w:t>Biên</w:t>
      </w:r>
      <w:r>
        <w:rPr>
          <w:spacing w:val="1"/>
        </w:rPr>
        <w:t xml:space="preserve"> </w:t>
      </w:r>
      <w:r>
        <w:rPr>
          <w:spacing w:val="-2"/>
        </w:rPr>
        <w:t>Hòa:</w:t>
      </w:r>
      <w:r>
        <w:rPr>
          <w:spacing w:val="1"/>
        </w:rPr>
        <w:t xml:space="preserve"> </w:t>
      </w:r>
      <w:r>
        <w:t xml:space="preserve">cơ </w:t>
      </w:r>
      <w:r>
        <w:rPr>
          <w:spacing w:val="-1"/>
        </w:rPr>
        <w:t>khí, điện</w:t>
      </w:r>
      <w:r>
        <w:rPr>
          <w:spacing w:val="-3"/>
        </w:rPr>
        <w:t xml:space="preserve"> </w:t>
      </w:r>
      <w:r>
        <w:rPr>
          <w:spacing w:val="-1"/>
        </w:rPr>
        <w:t xml:space="preserve">tử, </w:t>
      </w:r>
      <w:r>
        <w:t>chế</w:t>
      </w:r>
      <w:r>
        <w:rPr>
          <w:spacing w:val="-3"/>
        </w:rPr>
        <w:t xml:space="preserve"> </w:t>
      </w:r>
      <w:r>
        <w:rPr>
          <w:spacing w:val="-1"/>
        </w:rPr>
        <w:t>biến</w:t>
      </w:r>
      <w:r>
        <w:rPr>
          <w:spacing w:val="1"/>
        </w:rPr>
        <w:t xml:space="preserve"> </w:t>
      </w:r>
      <w:r>
        <w:rPr>
          <w:spacing w:val="-1"/>
        </w:rPr>
        <w:t>thực</w:t>
      </w:r>
      <w:r>
        <w:rPr>
          <w:spacing w:val="2"/>
        </w:rPr>
        <w:t xml:space="preserve"> </w:t>
      </w:r>
      <w:r>
        <w:rPr>
          <w:spacing w:val="-1"/>
        </w:rPr>
        <w:t xml:space="preserve">phẩm, </w:t>
      </w:r>
      <w:r>
        <w:t>du</w:t>
      </w:r>
      <w:r>
        <w:rPr>
          <w:spacing w:val="1"/>
        </w:rPr>
        <w:t xml:space="preserve"> </w:t>
      </w:r>
      <w:r>
        <w:rPr>
          <w:spacing w:val="-1"/>
        </w:rPr>
        <w:t>lịch,</w:t>
      </w:r>
      <w:r>
        <w:rPr>
          <w:spacing w:val="-4"/>
        </w:rPr>
        <w:t xml:space="preserve"> </w:t>
      </w:r>
      <w:r>
        <w:rPr>
          <w:spacing w:val="-1"/>
        </w:rPr>
        <w:t>điện</w:t>
      </w:r>
      <w:r>
        <w:rPr>
          <w:spacing w:val="-2"/>
        </w:rPr>
        <w:t xml:space="preserve"> </w:t>
      </w:r>
      <w:r>
        <w:rPr>
          <w:spacing w:val="-1"/>
        </w:rPr>
        <w:t>năng.</w:t>
      </w:r>
    </w:p>
    <w:p w:rsidR="002F4ED9" w:rsidRDefault="00C704E4">
      <w:pPr>
        <w:pStyle w:val="BodyText"/>
        <w:spacing w:before="129"/>
        <w:ind w:left="975" w:firstLine="0"/>
      </w:pPr>
      <w:r>
        <w:t>+</w:t>
      </w:r>
      <w:r>
        <w:rPr>
          <w:spacing w:val="69"/>
        </w:rPr>
        <w:t xml:space="preserve"> </w:t>
      </w:r>
      <w:r>
        <w:rPr>
          <w:spacing w:val="-1"/>
        </w:rPr>
        <w:t>Vũng</w:t>
      </w:r>
      <w:r>
        <w:rPr>
          <w:spacing w:val="1"/>
        </w:rPr>
        <w:t xml:space="preserve"> </w:t>
      </w:r>
      <w:r>
        <w:rPr>
          <w:spacing w:val="-1"/>
        </w:rPr>
        <w:t>Tàu:</w:t>
      </w:r>
      <w:r>
        <w:rPr>
          <w:spacing w:val="1"/>
        </w:rPr>
        <w:t xml:space="preserve"> </w:t>
      </w:r>
      <w:r>
        <w:rPr>
          <w:spacing w:val="-1"/>
        </w:rPr>
        <w:t>dầu</w:t>
      </w:r>
      <w:r>
        <w:rPr>
          <w:spacing w:val="1"/>
        </w:rPr>
        <w:t xml:space="preserve"> </w:t>
      </w:r>
      <w:r>
        <w:rPr>
          <w:spacing w:val="-2"/>
        </w:rPr>
        <w:t>khí,</w:t>
      </w:r>
      <w:r>
        <w:rPr>
          <w:spacing w:val="-1"/>
        </w:rPr>
        <w:t xml:space="preserve"> </w:t>
      </w:r>
      <w:r>
        <w:t>du</w:t>
      </w:r>
      <w:r>
        <w:rPr>
          <w:spacing w:val="1"/>
        </w:rPr>
        <w:t xml:space="preserve"> </w:t>
      </w:r>
      <w:r>
        <w:rPr>
          <w:spacing w:val="-1"/>
        </w:rPr>
        <w:t>lịch, chế</w:t>
      </w:r>
      <w:r>
        <w:t xml:space="preserve"> </w:t>
      </w:r>
      <w:r>
        <w:rPr>
          <w:spacing w:val="-2"/>
        </w:rPr>
        <w:t>biến</w:t>
      </w:r>
      <w:r>
        <w:rPr>
          <w:spacing w:val="1"/>
        </w:rPr>
        <w:t xml:space="preserve"> </w:t>
      </w:r>
      <w:r>
        <w:rPr>
          <w:spacing w:val="-1"/>
        </w:rPr>
        <w:t>thực</w:t>
      </w:r>
      <w:r>
        <w:t xml:space="preserve"> </w:t>
      </w:r>
      <w:r>
        <w:rPr>
          <w:spacing w:val="-2"/>
        </w:rPr>
        <w:t>phẩm,</w:t>
      </w:r>
      <w:r>
        <w:rPr>
          <w:spacing w:val="1"/>
        </w:rPr>
        <w:t xml:space="preserve"> </w:t>
      </w:r>
      <w:r>
        <w:rPr>
          <w:spacing w:val="-1"/>
        </w:rPr>
        <w:t>điện</w:t>
      </w:r>
      <w:r>
        <w:rPr>
          <w:spacing w:val="1"/>
        </w:rPr>
        <w:t xml:space="preserve"> </w:t>
      </w:r>
      <w:r>
        <w:rPr>
          <w:spacing w:val="-1"/>
        </w:rPr>
        <w:t>năng.</w:t>
      </w:r>
    </w:p>
    <w:p w:rsidR="002F4ED9" w:rsidRDefault="00C704E4">
      <w:pPr>
        <w:pStyle w:val="BodyText"/>
        <w:spacing w:before="127" w:line="246" w:lineRule="auto"/>
        <w:ind w:right="162"/>
      </w:pPr>
      <w:r>
        <w:t xml:space="preserve">+ Cần </w:t>
      </w:r>
      <w:r>
        <w:rPr>
          <w:spacing w:val="-2"/>
        </w:rPr>
        <w:t>Thơ</w:t>
      </w:r>
      <w:r>
        <w:t xml:space="preserve"> là</w:t>
      </w:r>
      <w:r>
        <w:rPr>
          <w:spacing w:val="-3"/>
        </w:rPr>
        <w:t xml:space="preserve"> </w:t>
      </w:r>
      <w:r>
        <w:rPr>
          <w:spacing w:val="-1"/>
        </w:rPr>
        <w:t>trung</w:t>
      </w:r>
      <w:r>
        <w:rPr>
          <w:spacing w:val="1"/>
        </w:rPr>
        <w:t xml:space="preserve"> </w:t>
      </w:r>
      <w:r>
        <w:rPr>
          <w:spacing w:val="-1"/>
        </w:rPr>
        <w:t>tâm</w:t>
      </w:r>
      <w:r>
        <w:rPr>
          <w:spacing w:val="-3"/>
        </w:rPr>
        <w:t xml:space="preserve"> </w:t>
      </w:r>
      <w:r>
        <w:t>công</w:t>
      </w:r>
      <w:r>
        <w:rPr>
          <w:spacing w:val="-3"/>
        </w:rPr>
        <w:t xml:space="preserve"> </w:t>
      </w:r>
      <w:r>
        <w:rPr>
          <w:spacing w:val="-2"/>
        </w:rPr>
        <w:t>nghiệp</w:t>
      </w:r>
      <w:r>
        <w:rPr>
          <w:spacing w:val="1"/>
        </w:rPr>
        <w:t xml:space="preserve"> </w:t>
      </w:r>
      <w:r>
        <w:rPr>
          <w:spacing w:val="-1"/>
        </w:rPr>
        <w:t>trung</w:t>
      </w:r>
      <w:r>
        <w:rPr>
          <w:spacing w:val="-3"/>
        </w:rPr>
        <w:t xml:space="preserve"> </w:t>
      </w:r>
      <w:r>
        <w:rPr>
          <w:spacing w:val="-1"/>
        </w:rPr>
        <w:t>bình</w:t>
      </w:r>
      <w:r>
        <w:rPr>
          <w:spacing w:val="1"/>
        </w:rPr>
        <w:t xml:space="preserve"> </w:t>
      </w:r>
      <w:r>
        <w:rPr>
          <w:spacing w:val="-1"/>
        </w:rPr>
        <w:t>lớn</w:t>
      </w:r>
      <w:r>
        <w:rPr>
          <w:spacing w:val="1"/>
        </w:rPr>
        <w:t xml:space="preserve"> </w:t>
      </w:r>
      <w:r>
        <w:rPr>
          <w:spacing w:val="-2"/>
        </w:rPr>
        <w:t>nhất</w:t>
      </w:r>
      <w:r>
        <w:rPr>
          <w:spacing w:val="1"/>
        </w:rPr>
        <w:t xml:space="preserve"> </w:t>
      </w:r>
      <w:r>
        <w:rPr>
          <w:spacing w:val="-1"/>
        </w:rPr>
        <w:t>Đồng</w:t>
      </w:r>
      <w:r>
        <w:rPr>
          <w:spacing w:val="-3"/>
        </w:rPr>
        <w:t xml:space="preserve"> </w:t>
      </w:r>
      <w:r>
        <w:rPr>
          <w:spacing w:val="-1"/>
        </w:rPr>
        <w:t>bằng</w:t>
      </w:r>
      <w:r>
        <w:rPr>
          <w:spacing w:val="1"/>
        </w:rPr>
        <w:t xml:space="preserve"> </w:t>
      </w:r>
      <w:r>
        <w:rPr>
          <w:spacing w:val="-1"/>
        </w:rPr>
        <w:t>sông</w:t>
      </w:r>
      <w:r>
        <w:rPr>
          <w:spacing w:val="1"/>
        </w:rPr>
        <w:t xml:space="preserve"> </w:t>
      </w:r>
      <w:r>
        <w:rPr>
          <w:spacing w:val="-1"/>
        </w:rPr>
        <w:t>Cửu</w:t>
      </w:r>
      <w:r>
        <w:rPr>
          <w:spacing w:val="1"/>
        </w:rPr>
        <w:t xml:space="preserve"> </w:t>
      </w:r>
      <w:r>
        <w:rPr>
          <w:spacing w:val="-2"/>
        </w:rPr>
        <w:t>Long:</w:t>
      </w:r>
      <w:r>
        <w:rPr>
          <w:spacing w:val="1"/>
        </w:rPr>
        <w:t xml:space="preserve"> </w:t>
      </w:r>
      <w:r>
        <w:rPr>
          <w:spacing w:val="-1"/>
        </w:rPr>
        <w:t>công</w:t>
      </w:r>
      <w:r>
        <w:rPr>
          <w:spacing w:val="-3"/>
        </w:rPr>
        <w:t xml:space="preserve"> </w:t>
      </w:r>
      <w:r>
        <w:rPr>
          <w:spacing w:val="-1"/>
        </w:rPr>
        <w:t>nghiệp</w:t>
      </w:r>
      <w:r>
        <w:rPr>
          <w:spacing w:val="-2"/>
        </w:rPr>
        <w:t xml:space="preserve"> </w:t>
      </w:r>
      <w:r>
        <w:t xml:space="preserve">cơ </w:t>
      </w:r>
      <w:r>
        <w:rPr>
          <w:spacing w:val="-2"/>
        </w:rPr>
        <w:t>khí</w:t>
      </w:r>
      <w:r>
        <w:rPr>
          <w:spacing w:val="1"/>
        </w:rPr>
        <w:t xml:space="preserve"> </w:t>
      </w:r>
      <w:r>
        <w:rPr>
          <w:spacing w:val="-1"/>
        </w:rPr>
        <w:t>nông</w:t>
      </w:r>
      <w:r>
        <w:rPr>
          <w:spacing w:val="47"/>
        </w:rPr>
        <w:t xml:space="preserve"> </w:t>
      </w:r>
      <w:r>
        <w:rPr>
          <w:spacing w:val="-1"/>
        </w:rPr>
        <w:t>nghiệp, chế</w:t>
      </w:r>
      <w:r>
        <w:rPr>
          <w:spacing w:val="-3"/>
        </w:rPr>
        <w:t xml:space="preserve"> </w:t>
      </w:r>
      <w:r>
        <w:rPr>
          <w:spacing w:val="-1"/>
        </w:rPr>
        <w:t>biến</w:t>
      </w:r>
      <w:r>
        <w:rPr>
          <w:spacing w:val="-3"/>
        </w:rPr>
        <w:t xml:space="preserve"> </w:t>
      </w:r>
      <w:r>
        <w:rPr>
          <w:spacing w:val="-1"/>
        </w:rPr>
        <w:t>thực</w:t>
      </w:r>
      <w:r>
        <w:rPr>
          <w:spacing w:val="-3"/>
        </w:rPr>
        <w:t xml:space="preserve"> </w:t>
      </w:r>
      <w:r>
        <w:rPr>
          <w:spacing w:val="-1"/>
        </w:rPr>
        <w:t xml:space="preserve">phẩm, </w:t>
      </w:r>
      <w:r>
        <w:t>sản</w:t>
      </w:r>
      <w:r>
        <w:rPr>
          <w:spacing w:val="1"/>
        </w:rPr>
        <w:t xml:space="preserve"> </w:t>
      </w:r>
      <w:r>
        <w:rPr>
          <w:spacing w:val="-2"/>
        </w:rPr>
        <w:t>xuất</w:t>
      </w:r>
      <w:r>
        <w:rPr>
          <w:spacing w:val="1"/>
        </w:rPr>
        <w:t xml:space="preserve"> </w:t>
      </w:r>
      <w:r>
        <w:rPr>
          <w:spacing w:val="-1"/>
        </w:rPr>
        <w:t>hàng</w:t>
      </w:r>
      <w:r>
        <w:rPr>
          <w:spacing w:val="-3"/>
        </w:rPr>
        <w:t xml:space="preserve"> </w:t>
      </w:r>
      <w:r>
        <w:rPr>
          <w:spacing w:val="-1"/>
        </w:rPr>
        <w:t>tiêu</w:t>
      </w:r>
      <w:r>
        <w:rPr>
          <w:spacing w:val="-3"/>
        </w:rPr>
        <w:t xml:space="preserve"> </w:t>
      </w:r>
      <w:r>
        <w:rPr>
          <w:spacing w:val="-1"/>
        </w:rPr>
        <w:t>dùng, điện</w:t>
      </w:r>
      <w:r>
        <w:rPr>
          <w:spacing w:val="-2"/>
        </w:rPr>
        <w:t xml:space="preserve"> </w:t>
      </w:r>
      <w:r>
        <w:rPr>
          <w:spacing w:val="-1"/>
        </w:rPr>
        <w:t>năng,</w:t>
      </w:r>
      <w:r>
        <w:rPr>
          <w:spacing w:val="5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rPr>
          <w:spacing w:val="-1"/>
        </w:rPr>
        <w:t>lịch</w:t>
      </w:r>
      <w:r>
        <w:rPr>
          <w:spacing w:val="-2"/>
        </w:rPr>
        <w:t xml:space="preserve"> </w:t>
      </w:r>
      <w:r>
        <w:rPr>
          <w:spacing w:val="-1"/>
        </w:rPr>
        <w:t>xanh.</w:t>
      </w:r>
    </w:p>
    <w:p w:rsidR="002F4ED9" w:rsidRDefault="00C704E4">
      <w:pPr>
        <w:pStyle w:val="BodyText"/>
        <w:spacing w:before="118"/>
        <w:ind w:left="975" w:firstLine="0"/>
      </w:pPr>
      <w:r>
        <w:t>+</w:t>
      </w:r>
      <w:r>
        <w:rPr>
          <w:spacing w:val="69"/>
        </w:rPr>
        <w:t xml:space="preserve"> </w:t>
      </w:r>
      <w:r>
        <w:rPr>
          <w:spacing w:val="-1"/>
        </w:rPr>
        <w:t>Việt</w:t>
      </w:r>
      <w:r>
        <w:rPr>
          <w:spacing w:val="1"/>
        </w:rPr>
        <w:t xml:space="preserve"> </w:t>
      </w:r>
      <w:r>
        <w:rPr>
          <w:spacing w:val="-1"/>
        </w:rPr>
        <w:t>Trì:</w:t>
      </w:r>
      <w:r>
        <w:rPr>
          <w:spacing w:val="1"/>
        </w:rPr>
        <w:t xml:space="preserve"> </w:t>
      </w:r>
      <w:r>
        <w:rPr>
          <w:spacing w:val="-1"/>
        </w:rPr>
        <w:t>hóa</w:t>
      </w:r>
      <w:r>
        <w:t xml:space="preserve"> </w:t>
      </w:r>
      <w:r>
        <w:rPr>
          <w:spacing w:val="-2"/>
        </w:rPr>
        <w:t>chất,</w:t>
      </w:r>
      <w:r>
        <w:rPr>
          <w:spacing w:val="-1"/>
        </w:rPr>
        <w:t xml:space="preserve"> </w:t>
      </w:r>
      <w:r>
        <w:t>sản</w:t>
      </w:r>
      <w:r>
        <w:rPr>
          <w:spacing w:val="-2"/>
        </w:rPr>
        <w:t xml:space="preserve"> </w:t>
      </w:r>
      <w:r>
        <w:rPr>
          <w:spacing w:val="-1"/>
        </w:rPr>
        <w:t>xuất</w:t>
      </w:r>
      <w:r>
        <w:rPr>
          <w:spacing w:val="-3"/>
        </w:rPr>
        <w:t xml:space="preserve"> </w:t>
      </w:r>
      <w:r>
        <w:rPr>
          <w:spacing w:val="-1"/>
        </w:rPr>
        <w:t>hàng</w:t>
      </w:r>
      <w:r>
        <w:rPr>
          <w:spacing w:val="-3"/>
        </w:rPr>
        <w:t xml:space="preserve"> </w:t>
      </w:r>
      <w:r>
        <w:rPr>
          <w:spacing w:val="-1"/>
        </w:rPr>
        <w:t>tiêu</w:t>
      </w:r>
      <w:r>
        <w:rPr>
          <w:spacing w:val="-2"/>
        </w:rPr>
        <w:t xml:space="preserve"> </w:t>
      </w:r>
      <w:r>
        <w:rPr>
          <w:spacing w:val="-1"/>
        </w:rPr>
        <w:t>dùng, chế</w:t>
      </w:r>
      <w:r>
        <w:rPr>
          <w:spacing w:val="-3"/>
        </w:rPr>
        <w:t xml:space="preserve"> </w:t>
      </w:r>
      <w:r>
        <w:rPr>
          <w:spacing w:val="-1"/>
        </w:rPr>
        <w:t>biến</w:t>
      </w:r>
      <w:r>
        <w:rPr>
          <w:spacing w:val="1"/>
        </w:rPr>
        <w:t xml:space="preserve"> </w:t>
      </w:r>
      <w:r>
        <w:rPr>
          <w:spacing w:val="-1"/>
        </w:rPr>
        <w:t>thực</w:t>
      </w:r>
      <w:r>
        <w:rPr>
          <w:spacing w:val="-3"/>
        </w:rPr>
        <w:t xml:space="preserve"> </w:t>
      </w:r>
      <w:r>
        <w:rPr>
          <w:spacing w:val="-1"/>
        </w:rPr>
        <w:t>phẩm</w:t>
      </w:r>
      <w:r>
        <w:rPr>
          <w:spacing w:val="-3"/>
        </w:rPr>
        <w:t xml:space="preserve"> </w:t>
      </w:r>
      <w:r>
        <w:t>và sản</w:t>
      </w:r>
      <w:r>
        <w:rPr>
          <w:spacing w:val="-2"/>
        </w:rPr>
        <w:t xml:space="preserve"> </w:t>
      </w:r>
      <w:r>
        <w:rPr>
          <w:spacing w:val="-1"/>
        </w:rPr>
        <w:t>xuất</w:t>
      </w:r>
      <w:r>
        <w:rPr>
          <w:spacing w:val="-3"/>
        </w:rPr>
        <w:t xml:space="preserve"> </w:t>
      </w:r>
      <w:r>
        <w:rPr>
          <w:spacing w:val="-1"/>
        </w:rPr>
        <w:t>điện</w:t>
      </w:r>
      <w:r>
        <w:rPr>
          <w:spacing w:val="-3"/>
        </w:rPr>
        <w:t xml:space="preserve"> </w:t>
      </w:r>
      <w:r>
        <w:rPr>
          <w:spacing w:val="-1"/>
        </w:rPr>
        <w:t>năng,</w:t>
      </w:r>
      <w:r>
        <w:rPr>
          <w:spacing w:val="-4"/>
        </w:rPr>
        <w:t xml:space="preserve"> </w:t>
      </w:r>
      <w:r>
        <w:t>vật</w:t>
      </w:r>
      <w:r>
        <w:rPr>
          <w:spacing w:val="-3"/>
        </w:rPr>
        <w:t xml:space="preserve"> </w:t>
      </w:r>
      <w:r>
        <w:rPr>
          <w:spacing w:val="-1"/>
        </w:rPr>
        <w:t>liệu</w:t>
      </w:r>
      <w:r>
        <w:rPr>
          <w:spacing w:val="-2"/>
        </w:rPr>
        <w:t xml:space="preserve"> </w:t>
      </w:r>
      <w:r>
        <w:t>xây</w:t>
      </w:r>
      <w:r>
        <w:rPr>
          <w:spacing w:val="-4"/>
        </w:rPr>
        <w:t xml:space="preserve"> </w:t>
      </w:r>
      <w:r>
        <w:rPr>
          <w:spacing w:val="-1"/>
        </w:rPr>
        <w:t>dựng...</w:t>
      </w:r>
    </w:p>
    <w:p w:rsidR="002F4ED9" w:rsidRDefault="00C704E4">
      <w:pPr>
        <w:pStyle w:val="BodyText"/>
        <w:spacing w:before="129" w:line="245" w:lineRule="auto"/>
        <w:ind w:right="254"/>
      </w:pPr>
      <w:r>
        <w:t xml:space="preserve">+ </w:t>
      </w:r>
      <w:r>
        <w:rPr>
          <w:spacing w:val="-1"/>
        </w:rPr>
        <w:t>Thái</w:t>
      </w:r>
      <w:r>
        <w:rPr>
          <w:spacing w:val="1"/>
        </w:rPr>
        <w:t xml:space="preserve"> </w:t>
      </w:r>
      <w:r>
        <w:rPr>
          <w:spacing w:val="-1"/>
        </w:rPr>
        <w:t>Nguyên:</w:t>
      </w:r>
      <w:r>
        <w:rPr>
          <w:spacing w:val="1"/>
        </w:rPr>
        <w:t xml:space="preserve"> </w:t>
      </w:r>
      <w:r>
        <w:rPr>
          <w:spacing w:val="-2"/>
        </w:rPr>
        <w:t>Công</w:t>
      </w:r>
      <w:r>
        <w:rPr>
          <w:spacing w:val="-1"/>
        </w:rPr>
        <w:t xml:space="preserve"> </w:t>
      </w:r>
      <w:r>
        <w:t>nghiệp</w:t>
      </w:r>
      <w:r>
        <w:rPr>
          <w:spacing w:val="-3"/>
        </w:rPr>
        <w:t xml:space="preserve"> </w:t>
      </w:r>
      <w:r>
        <w:rPr>
          <w:spacing w:val="-1"/>
        </w:rPr>
        <w:t>luyện</w:t>
      </w:r>
      <w:r>
        <w:rPr>
          <w:spacing w:val="1"/>
        </w:rPr>
        <w:t xml:space="preserve"> </w:t>
      </w:r>
      <w:r>
        <w:rPr>
          <w:spacing w:val="-1"/>
        </w:rPr>
        <w:t>kim</w:t>
      </w:r>
      <w:r>
        <w:rPr>
          <w:spacing w:val="-5"/>
        </w:rPr>
        <w:t xml:space="preserve"> </w:t>
      </w:r>
      <w:r>
        <w:t>đen,</w:t>
      </w:r>
      <w:r>
        <w:rPr>
          <w:spacing w:val="-1"/>
        </w:rPr>
        <w:t xml:space="preserve"> </w:t>
      </w:r>
      <w:r>
        <w:rPr>
          <w:spacing w:val="-2"/>
        </w:rPr>
        <w:t>luyện</w:t>
      </w:r>
      <w:r>
        <w:rPr>
          <w:spacing w:val="1"/>
        </w:rPr>
        <w:t xml:space="preserve"> </w:t>
      </w:r>
      <w:r>
        <w:t>kim</w:t>
      </w:r>
      <w:r>
        <w:rPr>
          <w:spacing w:val="-4"/>
        </w:rPr>
        <w:t xml:space="preserve"> </w:t>
      </w:r>
      <w:r>
        <w:rPr>
          <w:spacing w:val="-1"/>
        </w:rPr>
        <w:t xml:space="preserve">màu, </w:t>
      </w:r>
      <w:r>
        <w:t>có</w:t>
      </w:r>
      <w:r>
        <w:rPr>
          <w:spacing w:val="1"/>
        </w:rPr>
        <w:t xml:space="preserve"> </w:t>
      </w:r>
      <w:r>
        <w:rPr>
          <w:spacing w:val="-1"/>
        </w:rPr>
        <w:t>nông</w:t>
      </w:r>
      <w:r>
        <w:rPr>
          <w:spacing w:val="1"/>
        </w:rPr>
        <w:t xml:space="preserve"> </w:t>
      </w:r>
      <w:r>
        <w:rPr>
          <w:spacing w:val="-1"/>
        </w:rPr>
        <w:t>sản</w:t>
      </w:r>
      <w:r>
        <w:rPr>
          <w:spacing w:val="1"/>
        </w:rPr>
        <w:t xml:space="preserve"> </w:t>
      </w:r>
      <w:r>
        <w:rPr>
          <w:spacing w:val="-2"/>
        </w:rPr>
        <w:t>điển</w:t>
      </w:r>
      <w:r>
        <w:rPr>
          <w:spacing w:val="1"/>
        </w:rPr>
        <w:t xml:space="preserve"> </w:t>
      </w:r>
      <w:r>
        <w:rPr>
          <w:spacing w:val="-1"/>
        </w:rPr>
        <w:t>hình</w:t>
      </w:r>
      <w:r>
        <w:rPr>
          <w:spacing w:val="-3"/>
        </w:rPr>
        <w:t xml:space="preserve"> </w:t>
      </w:r>
      <w:r>
        <w:rPr>
          <w:spacing w:val="-1"/>
        </w:rPr>
        <w:t xml:space="preserve">như </w:t>
      </w:r>
      <w:r>
        <w:t>chế</w:t>
      </w:r>
      <w:r>
        <w:rPr>
          <w:spacing w:val="-3"/>
        </w:rPr>
        <w:t xml:space="preserve"> </w:t>
      </w:r>
      <w:r>
        <w:rPr>
          <w:spacing w:val="-1"/>
        </w:rPr>
        <w:t>biến</w:t>
      </w:r>
      <w:r>
        <w:rPr>
          <w:spacing w:val="-2"/>
        </w:rPr>
        <w:t xml:space="preserve"> </w:t>
      </w:r>
      <w:r>
        <w:rPr>
          <w:spacing w:val="-1"/>
        </w:rPr>
        <w:t>khai</w:t>
      </w:r>
      <w:r>
        <w:rPr>
          <w:spacing w:val="-3"/>
        </w:rPr>
        <w:t xml:space="preserve"> </w:t>
      </w:r>
      <w:r>
        <w:rPr>
          <w:spacing w:val="-1"/>
        </w:rPr>
        <w:t>thác</w:t>
      </w:r>
      <w:r>
        <w:rPr>
          <w:spacing w:val="51"/>
        </w:rPr>
        <w:t xml:space="preserve"> </w:t>
      </w:r>
      <w:r>
        <w:t>gỗ,</w:t>
      </w:r>
      <w:r>
        <w:rPr>
          <w:spacing w:val="-4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rPr>
          <w:spacing w:val="-1"/>
        </w:rPr>
        <w:t>lịch</w:t>
      </w:r>
      <w:r>
        <w:rPr>
          <w:spacing w:val="-2"/>
        </w:rPr>
        <w:t xml:space="preserve"> </w:t>
      </w:r>
      <w:r>
        <w:rPr>
          <w:spacing w:val="-1"/>
        </w:rPr>
        <w:t>thắng</w:t>
      </w:r>
      <w:r>
        <w:rPr>
          <w:spacing w:val="1"/>
        </w:rPr>
        <w:t xml:space="preserve"> </w:t>
      </w:r>
      <w:r>
        <w:rPr>
          <w:spacing w:val="-1"/>
        </w:rPr>
        <w:t>cảnh.</w:t>
      </w:r>
    </w:p>
    <w:p w:rsidR="002F4ED9" w:rsidRDefault="00C704E4">
      <w:pPr>
        <w:pStyle w:val="BodyText"/>
        <w:numPr>
          <w:ilvl w:val="0"/>
          <w:numId w:val="73"/>
        </w:numPr>
        <w:tabs>
          <w:tab w:val="left" w:pos="1115"/>
        </w:tabs>
        <w:spacing w:before="123" w:line="245" w:lineRule="auto"/>
        <w:ind w:right="318" w:firstLine="842"/>
      </w:pPr>
      <w:r>
        <w:t>Các</w:t>
      </w:r>
      <w:r>
        <w:rPr>
          <w:spacing w:val="-1"/>
        </w:rPr>
        <w:t xml:space="preserve"> trung</w:t>
      </w:r>
      <w:r>
        <w:rPr>
          <w:spacing w:val="-3"/>
        </w:rPr>
        <w:t xml:space="preserve"> </w:t>
      </w:r>
      <w:r>
        <w:t>tâm</w:t>
      </w:r>
      <w:r>
        <w:rPr>
          <w:spacing w:val="-5"/>
        </w:rPr>
        <w:t xml:space="preserve"> </w:t>
      </w:r>
      <w:r>
        <w:t>công</w:t>
      </w:r>
      <w:r>
        <w:rPr>
          <w:spacing w:val="-3"/>
        </w:rPr>
        <w:t xml:space="preserve"> </w:t>
      </w:r>
      <w:r>
        <w:rPr>
          <w:spacing w:val="-1"/>
        </w:rPr>
        <w:t>nghiệp</w:t>
      </w:r>
      <w:r>
        <w:rPr>
          <w:spacing w:val="1"/>
        </w:rPr>
        <w:t xml:space="preserve"> </w:t>
      </w:r>
      <w:r>
        <w:rPr>
          <w:spacing w:val="-2"/>
        </w:rPr>
        <w:t>cỡ</w:t>
      </w:r>
      <w:r>
        <w:t xml:space="preserve"> </w:t>
      </w:r>
      <w:r>
        <w:rPr>
          <w:spacing w:val="-2"/>
        </w:rPr>
        <w:t>nhỏ</w:t>
      </w:r>
      <w:r>
        <w:rPr>
          <w:spacing w:val="1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t>cơ</w:t>
      </w:r>
      <w:r>
        <w:rPr>
          <w:spacing w:val="-3"/>
        </w:rPr>
        <w:t xml:space="preserve"> </w:t>
      </w:r>
      <w:r>
        <w:t>cấu</w:t>
      </w:r>
      <w:r>
        <w:rPr>
          <w:spacing w:val="-2"/>
        </w:rPr>
        <w:t xml:space="preserve"> </w:t>
      </w:r>
      <w:r>
        <w:rPr>
          <w:spacing w:val="-1"/>
        </w:rPr>
        <w:t>ngành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</w:t>
      </w:r>
      <w:r>
        <w:rPr>
          <w:spacing w:val="-2"/>
        </w:rPr>
        <w:t>mỗi</w:t>
      </w:r>
      <w:r>
        <w:rPr>
          <w:spacing w:val="1"/>
        </w:rPr>
        <w:t xml:space="preserve"> </w:t>
      </w:r>
      <w:r>
        <w:rPr>
          <w:spacing w:val="-1"/>
        </w:rPr>
        <w:t>trung</w:t>
      </w:r>
      <w:r>
        <w:rPr>
          <w:spacing w:val="1"/>
        </w:rPr>
        <w:t xml:space="preserve"> </w:t>
      </w:r>
      <w:r>
        <w:rPr>
          <w:spacing w:val="-1"/>
        </w:rPr>
        <w:t>tâm</w:t>
      </w:r>
      <w:r>
        <w:rPr>
          <w:spacing w:val="-5"/>
        </w:rPr>
        <w:t xml:space="preserve"> </w:t>
      </w:r>
      <w:r>
        <w:t>thường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t>từ</w:t>
      </w:r>
      <w:r>
        <w:rPr>
          <w:spacing w:val="-3"/>
        </w:rPr>
        <w:t xml:space="preserve"> </w:t>
      </w:r>
      <w:r>
        <w:rPr>
          <w:spacing w:val="3"/>
        </w:rPr>
        <w:t>1</w:t>
      </w:r>
      <w:r>
        <w:rPr>
          <w:rFonts w:cs="Times New Roman"/>
          <w:spacing w:val="3"/>
        </w:rPr>
        <w:t>-</w:t>
      </w:r>
      <w:r>
        <w:rPr>
          <w:spacing w:val="3"/>
        </w:rPr>
        <w:t>3</w:t>
      </w:r>
      <w:r>
        <w:rPr>
          <w:spacing w:val="-3"/>
        </w:rPr>
        <w:t xml:space="preserve"> </w:t>
      </w:r>
      <w:r>
        <w:rPr>
          <w:spacing w:val="-1"/>
        </w:rPr>
        <w:t>ngành</w:t>
      </w:r>
      <w:r>
        <w:rPr>
          <w:spacing w:val="1"/>
        </w:rPr>
        <w:t xml:space="preserve"> </w:t>
      </w:r>
      <w:r>
        <w:rPr>
          <w:spacing w:val="-2"/>
        </w:rPr>
        <w:t>quan</w:t>
      </w:r>
      <w:r>
        <w:rPr>
          <w:spacing w:val="1"/>
        </w:rPr>
        <w:t xml:space="preserve"> </w:t>
      </w:r>
      <w:r>
        <w:rPr>
          <w:spacing w:val="-2"/>
        </w:rPr>
        <w:t>trọng</w:t>
      </w:r>
      <w:r>
        <w:rPr>
          <w:spacing w:val="39"/>
        </w:rPr>
        <w:t xml:space="preserve"> </w:t>
      </w:r>
      <w:r>
        <w:rPr>
          <w:spacing w:val="-1"/>
        </w:rPr>
        <w:t>điển</w:t>
      </w:r>
      <w:r>
        <w:rPr>
          <w:spacing w:val="-3"/>
        </w:rPr>
        <w:t xml:space="preserve"> </w:t>
      </w:r>
      <w:r>
        <w:rPr>
          <w:spacing w:val="-1"/>
        </w:rPr>
        <w:t>hình</w:t>
      </w:r>
      <w:r>
        <w:rPr>
          <w:spacing w:val="1"/>
        </w:rPr>
        <w:t xml:space="preserve"> </w:t>
      </w:r>
      <w:r>
        <w:t xml:space="preserve">là </w:t>
      </w:r>
      <w:r>
        <w:rPr>
          <w:spacing w:val="-2"/>
        </w:rPr>
        <w:t>công</w:t>
      </w:r>
      <w:r>
        <w:rPr>
          <w:spacing w:val="-3"/>
        </w:rPr>
        <w:t xml:space="preserve"> </w:t>
      </w:r>
      <w:r>
        <w:rPr>
          <w:spacing w:val="-1"/>
        </w:rPr>
        <w:t>nghiệp</w:t>
      </w:r>
      <w:r>
        <w:rPr>
          <w:spacing w:val="-2"/>
        </w:rPr>
        <w:t xml:space="preserve"> </w:t>
      </w:r>
      <w:r>
        <w:t>chế</w:t>
      </w:r>
      <w:r>
        <w:rPr>
          <w:spacing w:val="-3"/>
        </w:rPr>
        <w:t xml:space="preserve"> </w:t>
      </w:r>
      <w:r>
        <w:rPr>
          <w:spacing w:val="-1"/>
        </w:rPr>
        <w:t>biến</w:t>
      </w:r>
      <w:r>
        <w:rPr>
          <w:spacing w:val="-2"/>
        </w:rPr>
        <w:t xml:space="preserve"> </w:t>
      </w:r>
      <w:r>
        <w:rPr>
          <w:spacing w:val="-1"/>
        </w:rPr>
        <w:t>lương</w:t>
      </w:r>
      <w:r>
        <w:rPr>
          <w:spacing w:val="-3"/>
        </w:rPr>
        <w:t xml:space="preserve"> </w:t>
      </w:r>
      <w:r>
        <w:rPr>
          <w:spacing w:val="-1"/>
        </w:rPr>
        <w:t>thực</w:t>
      </w:r>
      <w:r>
        <w:t xml:space="preserve"> </w:t>
      </w:r>
      <w:r>
        <w:rPr>
          <w:spacing w:val="-1"/>
        </w:rPr>
        <w:t>thực</w:t>
      </w:r>
      <w:r>
        <w:rPr>
          <w:spacing w:val="-3"/>
        </w:rPr>
        <w:t xml:space="preserve"> </w:t>
      </w:r>
      <w:r>
        <w:rPr>
          <w:spacing w:val="-1"/>
        </w:rPr>
        <w:t>phẩm, công</w:t>
      </w:r>
      <w:r>
        <w:rPr>
          <w:spacing w:val="1"/>
        </w:rPr>
        <w:t xml:space="preserve"> </w:t>
      </w:r>
      <w:r>
        <w:rPr>
          <w:spacing w:val="-2"/>
        </w:rPr>
        <w:t>nghiệp</w:t>
      </w:r>
      <w:r>
        <w:rPr>
          <w:spacing w:val="1"/>
        </w:rPr>
        <w:t xml:space="preserve"> </w:t>
      </w:r>
      <w:r>
        <w:rPr>
          <w:spacing w:val="-1"/>
        </w:rPr>
        <w:t>sản</w:t>
      </w:r>
      <w:r>
        <w:rPr>
          <w:spacing w:val="-3"/>
        </w:rPr>
        <w:t xml:space="preserve"> </w:t>
      </w:r>
      <w:r>
        <w:rPr>
          <w:spacing w:val="-1"/>
        </w:rPr>
        <w:t>xuất</w:t>
      </w:r>
      <w:r>
        <w:rPr>
          <w:spacing w:val="-3"/>
        </w:rPr>
        <w:t xml:space="preserve"> </w:t>
      </w:r>
      <w:r>
        <w:t>vật</w:t>
      </w:r>
      <w:r>
        <w:rPr>
          <w:spacing w:val="-3"/>
        </w:rPr>
        <w:t xml:space="preserve"> </w:t>
      </w:r>
      <w:r>
        <w:rPr>
          <w:spacing w:val="-2"/>
        </w:rPr>
        <w:t>liệu</w:t>
      </w:r>
      <w:r>
        <w:rPr>
          <w:spacing w:val="1"/>
        </w:rPr>
        <w:t xml:space="preserve"> </w:t>
      </w:r>
      <w:r>
        <w:t>xây</w:t>
      </w:r>
      <w:r>
        <w:rPr>
          <w:spacing w:val="-3"/>
        </w:rPr>
        <w:t xml:space="preserve"> </w:t>
      </w:r>
      <w:r>
        <w:rPr>
          <w:spacing w:val="-1"/>
        </w:rPr>
        <w:t xml:space="preserve">dựng. </w:t>
      </w:r>
      <w:r>
        <w:t xml:space="preserve">Các </w:t>
      </w:r>
      <w:r>
        <w:rPr>
          <w:spacing w:val="-2"/>
        </w:rPr>
        <w:t>trung</w:t>
      </w:r>
      <w:r>
        <w:rPr>
          <w:spacing w:val="1"/>
        </w:rPr>
        <w:t xml:space="preserve"> </w:t>
      </w:r>
      <w:r>
        <w:t>tâm</w:t>
      </w:r>
      <w:r>
        <w:rPr>
          <w:spacing w:val="69"/>
        </w:rPr>
        <w:t xml:space="preserve"> </w:t>
      </w:r>
      <w:r>
        <w:rPr>
          <w:spacing w:val="-1"/>
        </w:rPr>
        <w:t>công</w:t>
      </w:r>
      <w:r>
        <w:rPr>
          <w:spacing w:val="-3"/>
        </w:rPr>
        <w:t xml:space="preserve"> </w:t>
      </w:r>
      <w:r>
        <w:rPr>
          <w:spacing w:val="-1"/>
        </w:rPr>
        <w:t>nghiệp</w:t>
      </w:r>
      <w:r>
        <w:rPr>
          <w:spacing w:val="-2"/>
        </w:rPr>
        <w:t xml:space="preserve"> </w:t>
      </w:r>
      <w:r>
        <w:t xml:space="preserve">cỡ </w:t>
      </w:r>
      <w:r>
        <w:rPr>
          <w:spacing w:val="-2"/>
        </w:rPr>
        <w:t>nhỏ</w:t>
      </w:r>
      <w:r>
        <w:rPr>
          <w:spacing w:val="1"/>
        </w:rPr>
        <w:t xml:space="preserve"> </w:t>
      </w:r>
      <w:r>
        <w:rPr>
          <w:spacing w:val="-2"/>
        </w:rPr>
        <w:t>chính</w:t>
      </w:r>
      <w:r>
        <w:rPr>
          <w:spacing w:val="1"/>
        </w:rPr>
        <w:t xml:space="preserve"> </w:t>
      </w:r>
      <w:r>
        <w:t xml:space="preserve">là </w:t>
      </w:r>
      <w:r>
        <w:rPr>
          <w:spacing w:val="-1"/>
        </w:rPr>
        <w:t>các</w:t>
      </w:r>
      <w:r>
        <w:t xml:space="preserve"> </w:t>
      </w:r>
      <w:r>
        <w:rPr>
          <w:spacing w:val="-1"/>
        </w:rPr>
        <w:t>thành</w:t>
      </w:r>
      <w:r>
        <w:rPr>
          <w:spacing w:val="-3"/>
        </w:rPr>
        <w:t xml:space="preserve"> </w:t>
      </w:r>
      <w:r>
        <w:rPr>
          <w:spacing w:val="-1"/>
        </w:rPr>
        <w:t>phố, tỉnh</w:t>
      </w:r>
      <w:r>
        <w:rPr>
          <w:spacing w:val="2"/>
        </w:rPr>
        <w:t xml:space="preserve"> </w:t>
      </w:r>
      <w:r>
        <w:t>lị,</w:t>
      </w:r>
      <w:r>
        <w:rPr>
          <w:spacing w:val="-1"/>
        </w:rPr>
        <w:t xml:space="preserve"> </w:t>
      </w:r>
      <w:r>
        <w:rPr>
          <w:spacing w:val="-2"/>
        </w:rPr>
        <w:t>thị</w:t>
      </w:r>
      <w:r>
        <w:rPr>
          <w:spacing w:val="1"/>
        </w:rPr>
        <w:t xml:space="preserve"> </w:t>
      </w:r>
      <w:r>
        <w:t>xã</w:t>
      </w:r>
      <w:r>
        <w:rPr>
          <w:spacing w:val="-3"/>
        </w:rPr>
        <w:t xml:space="preserve"> </w:t>
      </w:r>
      <w:r>
        <w:rPr>
          <w:spacing w:val="-1"/>
        </w:rPr>
        <w:t>do</w:t>
      </w:r>
      <w:r>
        <w:rPr>
          <w:spacing w:val="1"/>
        </w:rPr>
        <w:t xml:space="preserve"> </w:t>
      </w:r>
      <w:r>
        <w:rPr>
          <w:spacing w:val="-1"/>
        </w:rPr>
        <w:t>địa</w:t>
      </w:r>
      <w:r>
        <w:rPr>
          <w:spacing w:val="-3"/>
        </w:rPr>
        <w:t xml:space="preserve"> </w:t>
      </w:r>
      <w:r>
        <w:rPr>
          <w:spacing w:val="-2"/>
        </w:rPr>
        <w:t>phương</w:t>
      </w:r>
      <w:r>
        <w:rPr>
          <w:spacing w:val="1"/>
        </w:rPr>
        <w:t xml:space="preserve"> </w:t>
      </w:r>
      <w:r>
        <w:rPr>
          <w:spacing w:val="-2"/>
        </w:rPr>
        <w:t>quản</w:t>
      </w:r>
      <w:r>
        <w:rPr>
          <w:spacing w:val="1"/>
        </w:rPr>
        <w:t xml:space="preserve"> </w:t>
      </w:r>
      <w:r>
        <w:rPr>
          <w:spacing w:val="-1"/>
        </w:rPr>
        <w:t>lý.</w:t>
      </w:r>
    </w:p>
    <w:p w:rsidR="002F4ED9" w:rsidRDefault="00C704E4">
      <w:pPr>
        <w:pStyle w:val="BodyText"/>
        <w:numPr>
          <w:ilvl w:val="1"/>
          <w:numId w:val="74"/>
        </w:numPr>
        <w:tabs>
          <w:tab w:val="left" w:pos="1188"/>
        </w:tabs>
        <w:spacing w:before="119"/>
      </w:pPr>
      <w:r>
        <w:rPr>
          <w:spacing w:val="-1"/>
        </w:rPr>
        <w:t>Hà</w:t>
      </w:r>
      <w:r>
        <w:t xml:space="preserve"> </w:t>
      </w:r>
      <w:r>
        <w:rPr>
          <w:spacing w:val="-1"/>
        </w:rPr>
        <w:t>Nội</w:t>
      </w:r>
      <w:r>
        <w:rPr>
          <w:spacing w:val="-3"/>
        </w:rPr>
        <w:t xml:space="preserve"> </w:t>
      </w:r>
      <w:r>
        <w:t xml:space="preserve">và </w:t>
      </w:r>
      <w:r>
        <w:rPr>
          <w:spacing w:val="-2"/>
        </w:rPr>
        <w:t>thành</w:t>
      </w:r>
      <w:r>
        <w:rPr>
          <w:spacing w:val="1"/>
        </w:rPr>
        <w:t xml:space="preserve"> </w:t>
      </w:r>
      <w:r>
        <w:rPr>
          <w:spacing w:val="-2"/>
        </w:rPr>
        <w:t>phố</w:t>
      </w:r>
      <w:r>
        <w:rPr>
          <w:spacing w:val="1"/>
        </w:rPr>
        <w:t xml:space="preserve"> </w:t>
      </w:r>
      <w:r>
        <w:rPr>
          <w:spacing w:val="-1"/>
        </w:rPr>
        <w:t>Hồ</w:t>
      </w:r>
      <w:r>
        <w:rPr>
          <w:spacing w:val="1"/>
        </w:rPr>
        <w:t xml:space="preserve"> </w:t>
      </w:r>
      <w:r>
        <w:rPr>
          <w:spacing w:val="-2"/>
        </w:rPr>
        <w:t>Chí</w:t>
      </w:r>
      <w:r>
        <w:rPr>
          <w:spacing w:val="1"/>
        </w:rPr>
        <w:t xml:space="preserve"> </w:t>
      </w:r>
      <w:r>
        <w:rPr>
          <w:spacing w:val="-2"/>
        </w:rPr>
        <w:t>Minh</w:t>
      </w:r>
      <w:r>
        <w:rPr>
          <w:spacing w:val="-3"/>
        </w:rPr>
        <w:t xml:space="preserve"> </w:t>
      </w:r>
      <w:r>
        <w:t>là 2</w:t>
      </w:r>
      <w:r>
        <w:rPr>
          <w:spacing w:val="-3"/>
        </w:rPr>
        <w:t xml:space="preserve"> </w:t>
      </w:r>
      <w:r>
        <w:rPr>
          <w:spacing w:val="-1"/>
        </w:rPr>
        <w:t>trung</w:t>
      </w:r>
      <w:r>
        <w:rPr>
          <w:spacing w:val="1"/>
        </w:rPr>
        <w:t xml:space="preserve"> </w:t>
      </w:r>
      <w:r>
        <w:rPr>
          <w:spacing w:val="-1"/>
        </w:rPr>
        <w:t>tâm</w:t>
      </w:r>
      <w:r>
        <w:rPr>
          <w:spacing w:val="-5"/>
        </w:rPr>
        <w:t xml:space="preserve"> </w:t>
      </w:r>
      <w:r>
        <w:t>công</w:t>
      </w:r>
      <w:r>
        <w:rPr>
          <w:spacing w:val="1"/>
        </w:rPr>
        <w:t xml:space="preserve"> </w:t>
      </w:r>
      <w:r>
        <w:rPr>
          <w:spacing w:val="-1"/>
        </w:rPr>
        <w:t>nghiệp</w:t>
      </w:r>
      <w:r>
        <w:rPr>
          <w:spacing w:val="-2"/>
        </w:rPr>
        <w:t xml:space="preserve"> </w:t>
      </w:r>
      <w:r>
        <w:rPr>
          <w:spacing w:val="-1"/>
        </w:rPr>
        <w:t>lớn</w:t>
      </w:r>
      <w:r>
        <w:rPr>
          <w:spacing w:val="1"/>
        </w:rPr>
        <w:t xml:space="preserve"> </w:t>
      </w:r>
      <w:r>
        <w:rPr>
          <w:spacing w:val="-1"/>
        </w:rPr>
        <w:t>nhất</w:t>
      </w:r>
      <w:r>
        <w:rPr>
          <w:spacing w:val="-3"/>
        </w:rPr>
        <w:t xml:space="preserve"> </w:t>
      </w:r>
      <w:r>
        <w:t xml:space="preserve">cả </w:t>
      </w:r>
      <w:r>
        <w:rPr>
          <w:spacing w:val="-1"/>
        </w:rPr>
        <w:t>nước.</w:t>
      </w:r>
    </w:p>
    <w:p w:rsidR="002F4ED9" w:rsidRDefault="00C704E4">
      <w:pPr>
        <w:pStyle w:val="BodyText"/>
        <w:numPr>
          <w:ilvl w:val="0"/>
          <w:numId w:val="73"/>
        </w:numPr>
        <w:tabs>
          <w:tab w:val="left" w:pos="1115"/>
        </w:tabs>
        <w:spacing w:before="113" w:line="247" w:lineRule="auto"/>
        <w:ind w:right="259" w:firstLine="842"/>
      </w:pPr>
      <w:r>
        <w:rPr>
          <w:spacing w:val="-1"/>
        </w:rPr>
        <w:t>Hà</w:t>
      </w:r>
      <w:r>
        <w:t xml:space="preserve"> </w:t>
      </w:r>
      <w:r>
        <w:rPr>
          <w:spacing w:val="-1"/>
        </w:rPr>
        <w:t>Nội</w:t>
      </w:r>
      <w:r>
        <w:rPr>
          <w:spacing w:val="1"/>
        </w:rPr>
        <w:t xml:space="preserve"> </w:t>
      </w:r>
      <w:r>
        <w:rPr>
          <w:spacing w:val="-1"/>
        </w:rPr>
        <w:t>được</w:t>
      </w:r>
      <w:r>
        <w:t xml:space="preserve"> </w:t>
      </w:r>
      <w:r>
        <w:rPr>
          <w:spacing w:val="-1"/>
        </w:rPr>
        <w:t>coi</w:t>
      </w:r>
      <w:r>
        <w:rPr>
          <w:spacing w:val="1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rPr>
          <w:spacing w:val="-1"/>
        </w:rPr>
        <w:t>trung</w:t>
      </w:r>
      <w:r>
        <w:rPr>
          <w:spacing w:val="-3"/>
        </w:rPr>
        <w:t xml:space="preserve"> </w:t>
      </w:r>
      <w:r>
        <w:t>tâm</w:t>
      </w:r>
      <w:r>
        <w:rPr>
          <w:spacing w:val="-5"/>
        </w:rPr>
        <w:t xml:space="preserve"> </w:t>
      </w:r>
      <w:r>
        <w:t>công</w:t>
      </w:r>
      <w:r>
        <w:rPr>
          <w:spacing w:val="-3"/>
        </w:rPr>
        <w:t xml:space="preserve"> </w:t>
      </w:r>
      <w:r>
        <w:rPr>
          <w:spacing w:val="-1"/>
        </w:rPr>
        <w:t xml:space="preserve">nghiệp </w:t>
      </w:r>
      <w:r>
        <w:t>lớn</w:t>
      </w:r>
      <w:r>
        <w:rPr>
          <w:spacing w:val="-2"/>
        </w:rPr>
        <w:t xml:space="preserve"> </w:t>
      </w:r>
      <w:r>
        <w:rPr>
          <w:spacing w:val="-1"/>
        </w:rPr>
        <w:t>nhất</w:t>
      </w:r>
      <w:r>
        <w:rPr>
          <w:spacing w:val="1"/>
        </w:rPr>
        <w:t xml:space="preserve"> </w:t>
      </w:r>
      <w:r>
        <w:rPr>
          <w:spacing w:val="-2"/>
        </w:rPr>
        <w:t>miền</w:t>
      </w:r>
      <w:r>
        <w:rPr>
          <w:spacing w:val="1"/>
        </w:rPr>
        <w:t xml:space="preserve"> </w:t>
      </w:r>
      <w:r>
        <w:t>Bắc,</w:t>
      </w:r>
      <w:r>
        <w:rPr>
          <w:spacing w:val="-4"/>
        </w:rPr>
        <w:t xml:space="preserve"> </w:t>
      </w:r>
      <w:r>
        <w:rPr>
          <w:spacing w:val="-1"/>
        </w:rPr>
        <w:t>lớn</w:t>
      </w:r>
      <w:r>
        <w:rPr>
          <w:spacing w:val="1"/>
        </w:rPr>
        <w:t xml:space="preserve"> </w:t>
      </w:r>
      <w:r>
        <w:rPr>
          <w:spacing w:val="-1"/>
        </w:rPr>
        <w:t xml:space="preserve">thứ </w:t>
      </w:r>
      <w:r>
        <w:t xml:space="preserve">2 </w:t>
      </w:r>
      <w:r>
        <w:rPr>
          <w:spacing w:val="-2"/>
        </w:rPr>
        <w:t>cả</w:t>
      </w:r>
      <w:r>
        <w:t xml:space="preserve"> nước</w:t>
      </w:r>
      <w:r>
        <w:rPr>
          <w:spacing w:val="-3"/>
        </w:rPr>
        <w:t xml:space="preserve"> </w:t>
      </w:r>
      <w:r>
        <w:rPr>
          <w:spacing w:val="-2"/>
        </w:rPr>
        <w:t>được</w:t>
      </w:r>
      <w:r>
        <w:t xml:space="preserve"> </w:t>
      </w:r>
      <w:r>
        <w:rPr>
          <w:spacing w:val="-1"/>
        </w:rPr>
        <w:t>hình</w:t>
      </w:r>
      <w:r>
        <w:rPr>
          <w:spacing w:val="1"/>
        </w:rPr>
        <w:t xml:space="preserve"> </w:t>
      </w:r>
      <w:r>
        <w:rPr>
          <w:spacing w:val="-1"/>
        </w:rPr>
        <w:t>thành</w:t>
      </w:r>
      <w:r>
        <w:rPr>
          <w:spacing w:val="-3"/>
        </w:rPr>
        <w:t xml:space="preserve"> </w:t>
      </w:r>
      <w:r>
        <w:rPr>
          <w:spacing w:val="-1"/>
        </w:rPr>
        <w:t>trong</w:t>
      </w:r>
      <w:r>
        <w:rPr>
          <w:spacing w:val="1"/>
        </w:rPr>
        <w:t xml:space="preserve"> </w:t>
      </w:r>
      <w:r>
        <w:rPr>
          <w:spacing w:val="-1"/>
        </w:rPr>
        <w:t>các</w:t>
      </w:r>
      <w:r>
        <w:rPr>
          <w:spacing w:val="43"/>
        </w:rPr>
        <w:t xml:space="preserve"> </w:t>
      </w:r>
      <w:r>
        <w:rPr>
          <w:spacing w:val="-1"/>
        </w:rPr>
        <w:t>điều</w:t>
      </w:r>
      <w:r>
        <w:rPr>
          <w:spacing w:val="-3"/>
        </w:rPr>
        <w:t xml:space="preserve"> </w:t>
      </w:r>
      <w:r>
        <w:rPr>
          <w:spacing w:val="-1"/>
        </w:rPr>
        <w:t>kiện</w:t>
      </w:r>
      <w:r>
        <w:rPr>
          <w:spacing w:val="1"/>
        </w:rPr>
        <w:t xml:space="preserve"> </w:t>
      </w:r>
      <w:r>
        <w:rPr>
          <w:spacing w:val="-1"/>
        </w:rPr>
        <w:t>sau</w:t>
      </w:r>
      <w:r>
        <w:rPr>
          <w:spacing w:val="-2"/>
        </w:rPr>
        <w:t xml:space="preserve"> </w:t>
      </w:r>
      <w:r>
        <w:rPr>
          <w:spacing w:val="-1"/>
        </w:rPr>
        <w:t>đây:</w:t>
      </w:r>
    </w:p>
    <w:p w:rsidR="002F4ED9" w:rsidRDefault="00C704E4">
      <w:pPr>
        <w:pStyle w:val="BodyText"/>
        <w:spacing w:before="117" w:line="245" w:lineRule="auto"/>
        <w:ind w:right="167"/>
      </w:pPr>
      <w:r>
        <w:lastRenderedPageBreak/>
        <w:t xml:space="preserve">+ </w:t>
      </w:r>
      <w:r>
        <w:rPr>
          <w:spacing w:val="-1"/>
        </w:rPr>
        <w:t>Hà</w:t>
      </w:r>
      <w:r>
        <w:t xml:space="preserve"> </w:t>
      </w:r>
      <w:r>
        <w:rPr>
          <w:spacing w:val="-1"/>
        </w:rPr>
        <w:t>Nội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1"/>
        </w:rPr>
        <w:t>vị</w:t>
      </w:r>
      <w:r>
        <w:rPr>
          <w:spacing w:val="1"/>
        </w:rPr>
        <w:t xml:space="preserve"> </w:t>
      </w:r>
      <w:r>
        <w:rPr>
          <w:spacing w:val="-1"/>
        </w:rPr>
        <w:t>trí</w:t>
      </w:r>
      <w:r>
        <w:rPr>
          <w:spacing w:val="1"/>
        </w:rPr>
        <w:t xml:space="preserve"> </w:t>
      </w:r>
      <w:r>
        <w:rPr>
          <w:spacing w:val="-1"/>
        </w:rPr>
        <w:t>địa</w:t>
      </w:r>
      <w:r>
        <w:rPr>
          <w:spacing w:val="-3"/>
        </w:rPr>
        <w:t xml:space="preserve"> </w:t>
      </w:r>
      <w:r>
        <w:t>lý</w:t>
      </w:r>
      <w:r>
        <w:rPr>
          <w:spacing w:val="1"/>
        </w:rPr>
        <w:t xml:space="preserve"> </w:t>
      </w:r>
      <w:r>
        <w:rPr>
          <w:spacing w:val="-2"/>
        </w:rPr>
        <w:t>thuận</w:t>
      </w:r>
      <w:r>
        <w:rPr>
          <w:spacing w:val="1"/>
        </w:rPr>
        <w:t xml:space="preserve"> </w:t>
      </w:r>
      <w:r>
        <w:rPr>
          <w:spacing w:val="-1"/>
        </w:rPr>
        <w:t>lợi</w:t>
      </w:r>
      <w:r>
        <w:rPr>
          <w:spacing w:val="1"/>
        </w:rPr>
        <w:t xml:space="preserve"> </w:t>
      </w:r>
      <w:r>
        <w:rPr>
          <w:spacing w:val="-1"/>
        </w:rPr>
        <w:t>vì</w:t>
      </w:r>
      <w:r>
        <w:rPr>
          <w:spacing w:val="1"/>
        </w:rPr>
        <w:t xml:space="preserve"> </w:t>
      </w:r>
      <w:r>
        <w:rPr>
          <w:spacing w:val="-1"/>
        </w:rPr>
        <w:t>Hà</w:t>
      </w:r>
      <w:r>
        <w:t xml:space="preserve"> </w:t>
      </w:r>
      <w:r>
        <w:rPr>
          <w:spacing w:val="-2"/>
        </w:rPr>
        <w:t>Nội</w:t>
      </w:r>
      <w:r>
        <w:rPr>
          <w:spacing w:val="1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rPr>
          <w:spacing w:val="-1"/>
        </w:rPr>
        <w:t>thủ</w:t>
      </w:r>
      <w:r>
        <w:rPr>
          <w:spacing w:val="1"/>
        </w:rPr>
        <w:t xml:space="preserve"> </w:t>
      </w:r>
      <w:r>
        <w:rPr>
          <w:spacing w:val="-1"/>
        </w:rPr>
        <w:t>đô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cả</w:t>
      </w:r>
      <w:r>
        <w:rPr>
          <w:spacing w:val="-3"/>
        </w:rPr>
        <w:t xml:space="preserve"> </w:t>
      </w:r>
      <w:r>
        <w:rPr>
          <w:spacing w:val="-2"/>
        </w:rPr>
        <w:t>nước</w:t>
      </w:r>
      <w:r>
        <w:t xml:space="preserve"> là </w:t>
      </w:r>
      <w:r>
        <w:rPr>
          <w:spacing w:val="-1"/>
        </w:rPr>
        <w:t>trung</w:t>
      </w:r>
      <w:r>
        <w:rPr>
          <w:spacing w:val="-3"/>
        </w:rPr>
        <w:t xml:space="preserve"> </w:t>
      </w:r>
      <w:r>
        <w:t>tâm</w:t>
      </w:r>
      <w:r>
        <w:rPr>
          <w:spacing w:val="-5"/>
        </w:rPr>
        <w:t xml:space="preserve"> </w:t>
      </w:r>
      <w:r>
        <w:rPr>
          <w:spacing w:val="-1"/>
        </w:rPr>
        <w:t>kinh</w:t>
      </w:r>
      <w:r>
        <w:rPr>
          <w:spacing w:val="1"/>
        </w:rPr>
        <w:t xml:space="preserve"> </w:t>
      </w:r>
      <w:r>
        <w:rPr>
          <w:spacing w:val="-1"/>
        </w:rPr>
        <w:t>tế, chính</w:t>
      </w:r>
      <w:r>
        <w:rPr>
          <w:spacing w:val="-3"/>
        </w:rPr>
        <w:t xml:space="preserve"> </w:t>
      </w:r>
      <w:r>
        <w:rPr>
          <w:spacing w:val="-1"/>
        </w:rPr>
        <w:t>trị, văn</w:t>
      </w:r>
      <w:r>
        <w:rPr>
          <w:spacing w:val="1"/>
        </w:rPr>
        <w:t xml:space="preserve"> </w:t>
      </w:r>
      <w:r>
        <w:rPr>
          <w:spacing w:val="-1"/>
        </w:rPr>
        <w:t>hóa</w:t>
      </w:r>
      <w:r>
        <w:rPr>
          <w:spacing w:val="-3"/>
        </w:rPr>
        <w:t xml:space="preserve"> </w:t>
      </w:r>
      <w:r>
        <w:rPr>
          <w:spacing w:val="-1"/>
        </w:rPr>
        <w:t>lớn</w:t>
      </w:r>
      <w:r>
        <w:rPr>
          <w:spacing w:val="53"/>
        </w:rPr>
        <w:t xml:space="preserve"> </w:t>
      </w:r>
      <w:r>
        <w:rPr>
          <w:spacing w:val="-1"/>
        </w:rPr>
        <w:t>nhất</w:t>
      </w:r>
      <w:r>
        <w:rPr>
          <w:spacing w:val="1"/>
        </w:rPr>
        <w:t xml:space="preserve"> </w:t>
      </w:r>
      <w:r>
        <w:t>cả</w:t>
      </w:r>
      <w:r>
        <w:rPr>
          <w:spacing w:val="-4"/>
        </w:rPr>
        <w:t xml:space="preserve"> </w:t>
      </w:r>
      <w:r>
        <w:rPr>
          <w:spacing w:val="-1"/>
        </w:rPr>
        <w:t>nước</w:t>
      </w:r>
      <w:r>
        <w:rPr>
          <w:spacing w:val="-3"/>
        </w:rPr>
        <w:t xml:space="preserve"> </w:t>
      </w:r>
      <w:r>
        <w:rPr>
          <w:spacing w:val="-1"/>
        </w:rPr>
        <w:t>nên</w:t>
      </w:r>
      <w:r>
        <w:rPr>
          <w:spacing w:val="1"/>
        </w:rPr>
        <w:t xml:space="preserve"> </w:t>
      </w:r>
      <w:r>
        <w:rPr>
          <w:spacing w:val="-1"/>
        </w:rPr>
        <w:t>nó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t>sức</w:t>
      </w:r>
      <w:r>
        <w:rPr>
          <w:spacing w:val="-1"/>
        </w:rPr>
        <w:t xml:space="preserve"> </w:t>
      </w:r>
      <w:r>
        <w:rPr>
          <w:spacing w:val="-2"/>
        </w:rPr>
        <w:t>lôi</w:t>
      </w:r>
      <w:r>
        <w:rPr>
          <w:spacing w:val="1"/>
        </w:rPr>
        <w:t xml:space="preserve"> </w:t>
      </w:r>
      <w:r>
        <w:rPr>
          <w:spacing w:val="-1"/>
        </w:rPr>
        <w:t>cuốn</w:t>
      </w:r>
      <w:r>
        <w:rPr>
          <w:spacing w:val="1"/>
        </w:rPr>
        <w:t xml:space="preserve"> </w:t>
      </w:r>
      <w:r>
        <w:rPr>
          <w:spacing w:val="-2"/>
        </w:rPr>
        <w:t>mạnh</w:t>
      </w:r>
      <w:r>
        <w:rPr>
          <w:spacing w:val="1"/>
        </w:rPr>
        <w:t xml:space="preserve"> </w:t>
      </w:r>
      <w:r>
        <w:rPr>
          <w:spacing w:val="-2"/>
        </w:rPr>
        <w:t>mẽ</w:t>
      </w:r>
      <w:r>
        <w:t xml:space="preserve"> các nguồn</w:t>
      </w:r>
      <w:r>
        <w:rPr>
          <w:spacing w:val="-3"/>
        </w:rPr>
        <w:t xml:space="preserve"> </w:t>
      </w:r>
      <w:r>
        <w:rPr>
          <w:spacing w:val="-1"/>
        </w:rPr>
        <w:t>nhiên</w:t>
      </w:r>
      <w:r>
        <w:rPr>
          <w:spacing w:val="1"/>
        </w:rPr>
        <w:t xml:space="preserve"> </w:t>
      </w:r>
      <w:r>
        <w:rPr>
          <w:spacing w:val="-1"/>
        </w:rPr>
        <w:t>liệu,</w:t>
      </w:r>
      <w:r>
        <w:rPr>
          <w:spacing w:val="-4"/>
        </w:rPr>
        <w:t xml:space="preserve"> </w:t>
      </w:r>
      <w:r>
        <w:rPr>
          <w:spacing w:val="-1"/>
        </w:rPr>
        <w:t>nguyên</w:t>
      </w:r>
      <w:r>
        <w:rPr>
          <w:spacing w:val="1"/>
        </w:rPr>
        <w:t xml:space="preserve"> </w:t>
      </w:r>
      <w:r>
        <w:rPr>
          <w:spacing w:val="-1"/>
        </w:rPr>
        <w:t xml:space="preserve">liệu, </w:t>
      </w:r>
      <w:r>
        <w:rPr>
          <w:spacing w:val="-2"/>
        </w:rPr>
        <w:t>năng</w:t>
      </w:r>
      <w:r>
        <w:rPr>
          <w:spacing w:val="1"/>
        </w:rPr>
        <w:t xml:space="preserve"> </w:t>
      </w:r>
      <w:r>
        <w:rPr>
          <w:spacing w:val="-1"/>
        </w:rPr>
        <w:t>lượng,</w:t>
      </w:r>
      <w:r>
        <w:rPr>
          <w:spacing w:val="-4"/>
        </w:rPr>
        <w:t xml:space="preserve"> </w:t>
      </w:r>
      <w:r>
        <w:rPr>
          <w:spacing w:val="-1"/>
        </w:rPr>
        <w:t>nhân</w:t>
      </w:r>
      <w:r>
        <w:rPr>
          <w:spacing w:val="-2"/>
        </w:rPr>
        <w:t xml:space="preserve"> </w:t>
      </w:r>
      <w:r>
        <w:rPr>
          <w:spacing w:val="-1"/>
        </w:rPr>
        <w:t>lực</w:t>
      </w:r>
      <w:r>
        <w:t xml:space="preserve"> từ</w:t>
      </w:r>
      <w:r>
        <w:rPr>
          <w:spacing w:val="-4"/>
        </w:rPr>
        <w:t xml:space="preserve"> </w:t>
      </w:r>
      <w:r>
        <w:rPr>
          <w:spacing w:val="-2"/>
        </w:rPr>
        <w:t>mọi</w:t>
      </w:r>
      <w:r>
        <w:rPr>
          <w:spacing w:val="2"/>
        </w:rPr>
        <w:t xml:space="preserve"> </w:t>
      </w:r>
      <w:r>
        <w:rPr>
          <w:spacing w:val="-2"/>
        </w:rPr>
        <w:t>miền</w:t>
      </w:r>
      <w:r>
        <w:rPr>
          <w:spacing w:val="55"/>
        </w:rPr>
        <w:t xml:space="preserve"> </w:t>
      </w:r>
      <w:r>
        <w:t>đất</w:t>
      </w:r>
      <w:r>
        <w:rPr>
          <w:spacing w:val="-3"/>
        </w:rPr>
        <w:t xml:space="preserve"> </w:t>
      </w:r>
      <w:r>
        <w:rPr>
          <w:spacing w:val="-1"/>
        </w:rPr>
        <w:t>nước.</w:t>
      </w:r>
    </w:p>
    <w:p w:rsidR="002F4ED9" w:rsidRDefault="00C704E4">
      <w:pPr>
        <w:pStyle w:val="BodyText"/>
        <w:spacing w:before="121" w:line="245" w:lineRule="auto"/>
        <w:ind w:right="144"/>
      </w:pPr>
      <w:r>
        <w:t xml:space="preserve">+ </w:t>
      </w:r>
      <w:r>
        <w:rPr>
          <w:spacing w:val="-1"/>
        </w:rPr>
        <w:t>Hà</w:t>
      </w:r>
      <w:r>
        <w:t xml:space="preserve"> </w:t>
      </w:r>
      <w:r>
        <w:rPr>
          <w:spacing w:val="-1"/>
        </w:rPr>
        <w:t>Nội</w:t>
      </w:r>
      <w:r>
        <w:rPr>
          <w:spacing w:val="1"/>
        </w:rPr>
        <w:t xml:space="preserve"> </w:t>
      </w:r>
      <w:r>
        <w:rPr>
          <w:spacing w:val="-2"/>
        </w:rPr>
        <w:t>tiếp</w:t>
      </w:r>
      <w:r>
        <w:rPr>
          <w:spacing w:val="1"/>
        </w:rPr>
        <w:t xml:space="preserve"> </w:t>
      </w:r>
      <w:r>
        <w:rPr>
          <w:spacing w:val="-2"/>
        </w:rPr>
        <w:t>giáp</w:t>
      </w:r>
      <w:r>
        <w:rPr>
          <w:spacing w:val="1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2"/>
        </w:rPr>
        <w:t>những</w:t>
      </w:r>
      <w:r>
        <w:rPr>
          <w:spacing w:val="1"/>
        </w:rP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1"/>
        </w:rPr>
        <w:t>rất</w:t>
      </w:r>
      <w:r>
        <w:rPr>
          <w:spacing w:val="2"/>
        </w:rPr>
        <w:t xml:space="preserve"> </w:t>
      </w:r>
      <w:r>
        <w:rPr>
          <w:spacing w:val="-1"/>
        </w:rPr>
        <w:t xml:space="preserve">giàu </w:t>
      </w:r>
      <w:r>
        <w:t>tài</w:t>
      </w:r>
      <w:r>
        <w:rPr>
          <w:spacing w:val="-2"/>
        </w:rPr>
        <w:t xml:space="preserve"> </w:t>
      </w:r>
      <w:r>
        <w:rPr>
          <w:spacing w:val="-1"/>
        </w:rPr>
        <w:t>nguyên</w:t>
      </w:r>
      <w:r>
        <w:rPr>
          <w:spacing w:val="1"/>
        </w:rPr>
        <w:t xml:space="preserve"> </w:t>
      </w:r>
      <w:r>
        <w:rPr>
          <w:spacing w:val="-1"/>
        </w:rPr>
        <w:t>thiên</w:t>
      </w:r>
      <w:r>
        <w:rPr>
          <w:spacing w:val="-3"/>
        </w:rPr>
        <w:t xml:space="preserve"> </w:t>
      </w:r>
      <w:r>
        <w:rPr>
          <w:spacing w:val="-1"/>
        </w:rPr>
        <w:t>nhiên, vùng</w:t>
      </w:r>
      <w:r>
        <w:rPr>
          <w:spacing w:val="1"/>
        </w:rPr>
        <w:t xml:space="preserve"> </w:t>
      </w:r>
      <w:r>
        <w:rPr>
          <w:spacing w:val="-2"/>
        </w:rPr>
        <w:t>Đông</w:t>
      </w:r>
      <w:r>
        <w:rPr>
          <w:spacing w:val="1"/>
        </w:rPr>
        <w:t xml:space="preserve"> </w:t>
      </w:r>
      <w:r>
        <w:t xml:space="preserve">bắc </w:t>
      </w:r>
      <w:r>
        <w:rPr>
          <w:spacing w:val="-1"/>
        </w:rPr>
        <w:t>rất</w:t>
      </w:r>
      <w:r>
        <w:rPr>
          <w:spacing w:val="-3"/>
        </w:rPr>
        <w:t xml:space="preserve"> </w:t>
      </w:r>
      <w:r>
        <w:rPr>
          <w:spacing w:val="-1"/>
        </w:rPr>
        <w:t>giàu</w:t>
      </w:r>
      <w:r>
        <w:rPr>
          <w:spacing w:val="-3"/>
        </w:rPr>
        <w:t xml:space="preserve"> </w:t>
      </w:r>
      <w:r>
        <w:rPr>
          <w:spacing w:val="-1"/>
        </w:rPr>
        <w:t>than</w:t>
      </w:r>
      <w:r>
        <w:rPr>
          <w:spacing w:val="-3"/>
        </w:rPr>
        <w:t xml:space="preserve"> </w:t>
      </w:r>
      <w:r>
        <w:t>đá,</w:t>
      </w:r>
      <w:r>
        <w:rPr>
          <w:spacing w:val="-1"/>
        </w:rPr>
        <w:t xml:space="preserve"> hải</w:t>
      </w:r>
      <w:r>
        <w:rPr>
          <w:spacing w:val="1"/>
        </w:rPr>
        <w:t xml:space="preserve"> </w:t>
      </w:r>
      <w:r>
        <w:rPr>
          <w:spacing w:val="-1"/>
        </w:rPr>
        <w:t>sản,</w:t>
      </w:r>
      <w:r>
        <w:rPr>
          <w:spacing w:val="43"/>
        </w:rPr>
        <w:t xml:space="preserve"> </w:t>
      </w:r>
      <w:r>
        <w:rPr>
          <w:spacing w:val="-1"/>
        </w:rPr>
        <w:t>phíaTây</w:t>
      </w:r>
      <w:r>
        <w:rPr>
          <w:spacing w:val="-4"/>
        </w:rPr>
        <w:t xml:space="preserve"> </w:t>
      </w:r>
      <w:r>
        <w:t>bắc rất</w:t>
      </w:r>
      <w:r>
        <w:rPr>
          <w:spacing w:val="-3"/>
        </w:rPr>
        <w:t xml:space="preserve"> </w:t>
      </w:r>
      <w:r>
        <w:rPr>
          <w:spacing w:val="-1"/>
        </w:rPr>
        <w:t>giàu</w:t>
      </w:r>
      <w:r>
        <w:rPr>
          <w:spacing w:val="-2"/>
        </w:rPr>
        <w:t xml:space="preserve"> </w:t>
      </w:r>
      <w:r>
        <w:t xml:space="preserve">về </w:t>
      </w:r>
      <w:r>
        <w:rPr>
          <w:spacing w:val="-1"/>
        </w:rPr>
        <w:t>thuỷ</w:t>
      </w:r>
      <w:r>
        <w:rPr>
          <w:spacing w:val="-4"/>
        </w:rPr>
        <w:t xml:space="preserve"> </w:t>
      </w:r>
      <w:r>
        <w:t>điện,</w:t>
      </w:r>
      <w:r>
        <w:rPr>
          <w:spacing w:val="-4"/>
        </w:rPr>
        <w:t xml:space="preserve"> </w:t>
      </w:r>
      <w:r>
        <w:t>với</w:t>
      </w:r>
      <w:r>
        <w:rPr>
          <w:spacing w:val="-2"/>
        </w:rPr>
        <w:t xml:space="preserve"> </w:t>
      </w:r>
      <w:r>
        <w:rPr>
          <w:spacing w:val="-1"/>
        </w:rPr>
        <w:t>đồng</w:t>
      </w:r>
      <w:r>
        <w:rPr>
          <w:spacing w:val="1"/>
        </w:rPr>
        <w:t xml:space="preserve"> </w:t>
      </w:r>
      <w:r>
        <w:rPr>
          <w:spacing w:val="-1"/>
        </w:rPr>
        <w:t>bằng</w:t>
      </w:r>
      <w:r>
        <w:rPr>
          <w:spacing w:val="1"/>
        </w:rPr>
        <w:t xml:space="preserve"> </w:t>
      </w:r>
      <w:r>
        <w:rPr>
          <w:spacing w:val="-1"/>
        </w:rPr>
        <w:t>sông</w:t>
      </w:r>
      <w:r>
        <w:rPr>
          <w:spacing w:val="1"/>
        </w:rPr>
        <w:t xml:space="preserve"> </w:t>
      </w:r>
      <w:r>
        <w:rPr>
          <w:spacing w:val="-2"/>
        </w:rPr>
        <w:t>Hồng</w:t>
      </w:r>
      <w:r>
        <w:rPr>
          <w:spacing w:val="1"/>
        </w:rPr>
        <w:t xml:space="preserve"> </w:t>
      </w:r>
      <w:r>
        <w:t>rất</w:t>
      </w:r>
      <w:r>
        <w:rPr>
          <w:spacing w:val="-2"/>
        </w:rPr>
        <w:t xml:space="preserve"> </w:t>
      </w:r>
      <w:r>
        <w:rPr>
          <w:spacing w:val="-1"/>
        </w:rPr>
        <w:t>giàu</w:t>
      </w:r>
      <w:r>
        <w:rPr>
          <w:spacing w:val="1"/>
        </w:rPr>
        <w:t xml:space="preserve"> </w:t>
      </w:r>
      <w:r>
        <w:rPr>
          <w:spacing w:val="-1"/>
        </w:rPr>
        <w:t>về</w:t>
      </w:r>
      <w:r>
        <w:t xml:space="preserve"> </w:t>
      </w:r>
      <w:r>
        <w:rPr>
          <w:spacing w:val="-2"/>
        </w:rPr>
        <w:t>nhân</w:t>
      </w:r>
      <w:r>
        <w:rPr>
          <w:spacing w:val="1"/>
        </w:rPr>
        <w:t xml:space="preserve"> </w:t>
      </w:r>
      <w:r>
        <w:t>lực</w:t>
      </w:r>
      <w:r>
        <w:rPr>
          <w:spacing w:val="-4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rPr>
          <w:spacing w:val="-1"/>
        </w:rPr>
        <w:t>nguồn</w:t>
      </w:r>
      <w:r>
        <w:rPr>
          <w:spacing w:val="-3"/>
        </w:rPr>
        <w:t xml:space="preserve"> </w:t>
      </w:r>
      <w:r>
        <w:rPr>
          <w:spacing w:val="-1"/>
        </w:rPr>
        <w:t>lương</w:t>
      </w:r>
      <w:r>
        <w:rPr>
          <w:spacing w:val="-3"/>
        </w:rPr>
        <w:t xml:space="preserve"> </w:t>
      </w:r>
      <w:r>
        <w:rPr>
          <w:spacing w:val="-1"/>
        </w:rPr>
        <w:t>thực</w:t>
      </w:r>
      <w:r>
        <w:rPr>
          <w:spacing w:val="-3"/>
        </w:rPr>
        <w:t xml:space="preserve"> </w:t>
      </w:r>
      <w:r>
        <w:rPr>
          <w:spacing w:val="-1"/>
        </w:rPr>
        <w:t>thực</w:t>
      </w:r>
      <w:r>
        <w:t xml:space="preserve"> </w:t>
      </w:r>
      <w:r>
        <w:rPr>
          <w:spacing w:val="-2"/>
        </w:rPr>
        <w:t>phẩm.</w:t>
      </w:r>
    </w:p>
    <w:p w:rsidR="002F4ED9" w:rsidRDefault="00C704E4">
      <w:pPr>
        <w:pStyle w:val="BodyText"/>
        <w:spacing w:before="123" w:line="245" w:lineRule="auto"/>
        <w:ind w:right="167"/>
      </w:pPr>
      <w:r>
        <w:t xml:space="preserve">+ </w:t>
      </w:r>
      <w:r>
        <w:rPr>
          <w:spacing w:val="-1"/>
        </w:rPr>
        <w:t>Hà</w:t>
      </w:r>
      <w:r>
        <w:t xml:space="preserve"> </w:t>
      </w:r>
      <w:r>
        <w:rPr>
          <w:spacing w:val="-1"/>
        </w:rPr>
        <w:t>Nội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1"/>
        </w:rPr>
        <w:t>đội</w:t>
      </w:r>
      <w:r>
        <w:rPr>
          <w:spacing w:val="-3"/>
        </w:rPr>
        <w:t xml:space="preserve"> </w:t>
      </w:r>
      <w:r>
        <w:rPr>
          <w:spacing w:val="-1"/>
        </w:rPr>
        <w:t>ngũ</w:t>
      </w:r>
      <w:r>
        <w:rPr>
          <w:spacing w:val="-3"/>
        </w:rPr>
        <w:t xml:space="preserve"> </w:t>
      </w:r>
      <w:r>
        <w:rPr>
          <w:spacing w:val="-1"/>
        </w:rPr>
        <w:t>công</w:t>
      </w:r>
      <w:r>
        <w:rPr>
          <w:spacing w:val="-3"/>
        </w:rPr>
        <w:t xml:space="preserve"> </w:t>
      </w:r>
      <w:r>
        <w:rPr>
          <w:spacing w:val="-1"/>
        </w:rPr>
        <w:t>nhân</w:t>
      </w:r>
      <w:r>
        <w:rPr>
          <w:spacing w:val="-2"/>
        </w:rPr>
        <w:t xml:space="preserve"> </w:t>
      </w:r>
      <w:r>
        <w:rPr>
          <w:spacing w:val="-1"/>
        </w:rPr>
        <w:t>đông</w:t>
      </w:r>
      <w:r>
        <w:rPr>
          <w:spacing w:val="1"/>
        </w:rPr>
        <w:t xml:space="preserve"> </w:t>
      </w:r>
      <w:r>
        <w:rPr>
          <w:spacing w:val="-1"/>
        </w:rPr>
        <w:t>đảo,</w:t>
      </w:r>
      <w:r>
        <w:rPr>
          <w:spacing w:val="-4"/>
        </w:rPr>
        <w:t xml:space="preserve"> </w:t>
      </w:r>
      <w:r>
        <w:rPr>
          <w:spacing w:val="-1"/>
        </w:rPr>
        <w:t>lành</w:t>
      </w:r>
      <w:r>
        <w:rPr>
          <w:spacing w:val="-3"/>
        </w:rPr>
        <w:t xml:space="preserve"> </w:t>
      </w:r>
      <w:r>
        <w:rPr>
          <w:spacing w:val="-1"/>
        </w:rPr>
        <w:t>nghề</w:t>
      </w:r>
      <w: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1"/>
        </w:rPr>
        <w:t>trình</w:t>
      </w:r>
      <w:r>
        <w:rPr>
          <w:spacing w:val="-3"/>
        </w:rPr>
        <w:t xml:space="preserve"> </w:t>
      </w:r>
      <w:r>
        <w:t>độ</w:t>
      </w:r>
      <w:r>
        <w:rPr>
          <w:spacing w:val="-3"/>
        </w:rPr>
        <w:t xml:space="preserve"> </w:t>
      </w:r>
      <w:r>
        <w:rPr>
          <w:spacing w:val="-1"/>
        </w:rPr>
        <w:t>dân</w:t>
      </w:r>
      <w:r>
        <w:rPr>
          <w:spacing w:val="1"/>
        </w:rPr>
        <w:t xml:space="preserve"> </w:t>
      </w:r>
      <w:r>
        <w:rPr>
          <w:spacing w:val="-1"/>
        </w:rPr>
        <w:t>trí</w:t>
      </w:r>
      <w:r>
        <w:rPr>
          <w:spacing w:val="1"/>
        </w:rPr>
        <w:t xml:space="preserve"> </w:t>
      </w:r>
      <w:r>
        <w:rPr>
          <w:spacing w:val="-1"/>
        </w:rPr>
        <w:t>cao,</w:t>
      </w:r>
      <w:r>
        <w:rPr>
          <w:spacing w:val="9"/>
        </w:rPr>
        <w:t xml:space="preserve"> </w:t>
      </w:r>
      <w:r>
        <w:rPr>
          <w:spacing w:val="-1"/>
        </w:rPr>
        <w:t>chuyên</w:t>
      </w:r>
      <w:r>
        <w:rPr>
          <w:spacing w:val="2"/>
        </w:rPr>
        <w:t xml:space="preserve"> </w:t>
      </w:r>
      <w:r>
        <w:rPr>
          <w:spacing w:val="-1"/>
        </w:rPr>
        <w:t>môn</w:t>
      </w:r>
      <w:r>
        <w:rPr>
          <w:spacing w:val="-3"/>
        </w:rPr>
        <w:t xml:space="preserve"> </w:t>
      </w:r>
      <w:r>
        <w:rPr>
          <w:spacing w:val="-1"/>
        </w:rPr>
        <w:t>khoa</w:t>
      </w:r>
      <w:r>
        <w:rPr>
          <w:spacing w:val="-3"/>
        </w:rPr>
        <w:t xml:space="preserve"> </w:t>
      </w:r>
      <w:r>
        <w:rPr>
          <w:spacing w:val="-1"/>
        </w:rPr>
        <w:t>học</w:t>
      </w:r>
      <w:r>
        <w:t xml:space="preserve"> kỹ</w:t>
      </w:r>
      <w:r>
        <w:rPr>
          <w:spacing w:val="-3"/>
        </w:rPr>
        <w:t xml:space="preserve"> </w:t>
      </w:r>
      <w:r>
        <w:t>thuật</w:t>
      </w:r>
      <w:r>
        <w:rPr>
          <w:spacing w:val="43"/>
        </w:rPr>
        <w:t xml:space="preserve"> </w:t>
      </w:r>
      <w:r>
        <w:t>tay</w:t>
      </w:r>
      <w:r>
        <w:rPr>
          <w:spacing w:val="-4"/>
        </w:rPr>
        <w:t xml:space="preserve"> </w:t>
      </w:r>
      <w:r>
        <w:t>nghề</w:t>
      </w:r>
      <w:r>
        <w:rPr>
          <w:spacing w:val="-3"/>
        </w:rPr>
        <w:t xml:space="preserve"> </w:t>
      </w:r>
      <w:r>
        <w:t>cao</w:t>
      </w:r>
      <w:r>
        <w:rPr>
          <w:spacing w:val="-2"/>
        </w:rPr>
        <w:t xml:space="preserve"> </w:t>
      </w:r>
      <w:r>
        <w:rPr>
          <w:spacing w:val="-1"/>
        </w:rPr>
        <w:t>vào</w:t>
      </w:r>
      <w:r>
        <w:rPr>
          <w:spacing w:val="1"/>
        </w:rPr>
        <w:t xml:space="preserve"> </w:t>
      </w:r>
      <w:r>
        <w:rPr>
          <w:spacing w:val="-2"/>
        </w:rPr>
        <w:t>loại</w:t>
      </w:r>
      <w:r>
        <w:rPr>
          <w:spacing w:val="1"/>
        </w:rPr>
        <w:t xml:space="preserve"> </w:t>
      </w:r>
      <w:r>
        <w:t>nhất</w:t>
      </w:r>
      <w:r>
        <w:rPr>
          <w:spacing w:val="-3"/>
        </w:rPr>
        <w:t xml:space="preserve"> </w:t>
      </w:r>
      <w:r>
        <w:rPr>
          <w:spacing w:val="-1"/>
        </w:rPr>
        <w:t>nhì</w:t>
      </w:r>
      <w:r>
        <w:rPr>
          <w:spacing w:val="1"/>
        </w:rPr>
        <w:t xml:space="preserve"> </w:t>
      </w:r>
      <w:r>
        <w:t>cả</w:t>
      </w:r>
      <w:r>
        <w:rPr>
          <w:spacing w:val="-4"/>
        </w:rPr>
        <w:t xml:space="preserve"> </w:t>
      </w:r>
      <w:r>
        <w:rPr>
          <w:spacing w:val="-1"/>
        </w:rPr>
        <w:t>nước.</w:t>
      </w:r>
    </w:p>
    <w:p w:rsidR="002F4ED9" w:rsidRDefault="00C704E4">
      <w:pPr>
        <w:pStyle w:val="BodyText"/>
        <w:spacing w:before="122" w:line="245" w:lineRule="auto"/>
        <w:ind w:left="975" w:right="167" w:firstLine="0"/>
      </w:pPr>
      <w:r>
        <w:t>+</w:t>
      </w:r>
      <w:r>
        <w:rPr>
          <w:spacing w:val="69"/>
        </w:rPr>
        <w:t xml:space="preserve"> </w:t>
      </w:r>
      <w:r>
        <w:rPr>
          <w:spacing w:val="-1"/>
        </w:rPr>
        <w:t>Hà</w:t>
      </w:r>
      <w:r>
        <w:t xml:space="preserve"> </w:t>
      </w:r>
      <w:r>
        <w:rPr>
          <w:spacing w:val="-1"/>
        </w:rPr>
        <w:t>Nội</w:t>
      </w:r>
      <w:r>
        <w:rPr>
          <w:spacing w:val="1"/>
        </w:rPr>
        <w:t xml:space="preserve"> </w:t>
      </w:r>
      <w:r>
        <w:t xml:space="preserve">có </w:t>
      </w:r>
      <w:r>
        <w:rPr>
          <w:spacing w:val="-2"/>
        </w:rPr>
        <w:t>cơ</w:t>
      </w:r>
      <w:r>
        <w:t xml:space="preserve"> sở</w:t>
      </w:r>
      <w:r>
        <w:rPr>
          <w:spacing w:val="-3"/>
        </w:rPr>
        <w:t xml:space="preserve"> </w:t>
      </w:r>
      <w:r>
        <w:rPr>
          <w:spacing w:val="-1"/>
        </w:rPr>
        <w:t>vật</w:t>
      </w:r>
      <w:r>
        <w:rPr>
          <w:spacing w:val="1"/>
        </w:rPr>
        <w:t xml:space="preserve"> </w:t>
      </w:r>
      <w:r>
        <w:rPr>
          <w:spacing w:val="-1"/>
        </w:rPr>
        <w:t>chất</w:t>
      </w:r>
      <w:r>
        <w:rPr>
          <w:spacing w:val="-3"/>
        </w:rPr>
        <w:t xml:space="preserve"> </w:t>
      </w:r>
      <w:r>
        <w:t xml:space="preserve">hạ </w:t>
      </w:r>
      <w:r>
        <w:rPr>
          <w:spacing w:val="-1"/>
        </w:rPr>
        <w:t>tầng</w:t>
      </w:r>
      <w:r>
        <w:rPr>
          <w:spacing w:val="1"/>
        </w:rPr>
        <w:t xml:space="preserve"> </w:t>
      </w:r>
      <w:r>
        <w:rPr>
          <w:spacing w:val="-1"/>
        </w:rPr>
        <w:t>vững</w:t>
      </w:r>
      <w:r>
        <w:rPr>
          <w:spacing w:val="1"/>
        </w:rPr>
        <w:t xml:space="preserve"> </w:t>
      </w:r>
      <w:r>
        <w:rPr>
          <w:spacing w:val="-2"/>
        </w:rPr>
        <w:t>mạnh</w:t>
      </w:r>
      <w:r>
        <w:rPr>
          <w:spacing w:val="1"/>
        </w:rPr>
        <w:t xml:space="preserve"> </w:t>
      </w:r>
      <w:r>
        <w:rPr>
          <w:spacing w:val="-1"/>
        </w:rPr>
        <w:t>vì</w:t>
      </w:r>
      <w:r>
        <w:rPr>
          <w:spacing w:val="1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rPr>
          <w:spacing w:val="-1"/>
        </w:rPr>
        <w:t>thủ</w:t>
      </w:r>
      <w:r>
        <w:rPr>
          <w:spacing w:val="1"/>
        </w:rPr>
        <w:t xml:space="preserve"> </w:t>
      </w:r>
      <w:r>
        <w:rPr>
          <w:spacing w:val="-1"/>
        </w:rPr>
        <w:t>đô</w:t>
      </w:r>
      <w:r>
        <w:rPr>
          <w:spacing w:val="-3"/>
        </w:rPr>
        <w:t xml:space="preserve"> </w:t>
      </w:r>
      <w:r>
        <w:rPr>
          <w:spacing w:val="-1"/>
        </w:rPr>
        <w:t>nên</w:t>
      </w:r>
      <w:r>
        <w:rPr>
          <w:spacing w:val="1"/>
        </w:rPr>
        <w:t xml:space="preserve"> </w:t>
      </w:r>
      <w:r>
        <w:rPr>
          <w:spacing w:val="-1"/>
        </w:rPr>
        <w:t>được</w:t>
      </w:r>
      <w:r>
        <w:t xml:space="preserve"> </w:t>
      </w:r>
      <w:r>
        <w:rPr>
          <w:spacing w:val="-1"/>
        </w:rPr>
        <w:t>Đảng</w:t>
      </w:r>
      <w:r>
        <w:rPr>
          <w:spacing w:val="-3"/>
        </w:rPr>
        <w:t xml:space="preserve"> </w:t>
      </w:r>
      <w:r>
        <w:t xml:space="preserve">và </w:t>
      </w:r>
      <w:r>
        <w:rPr>
          <w:spacing w:val="-2"/>
        </w:rPr>
        <w:t>Nhà</w:t>
      </w:r>
      <w:r>
        <w:t xml:space="preserve"> </w:t>
      </w:r>
      <w:r>
        <w:rPr>
          <w:spacing w:val="-1"/>
        </w:rPr>
        <w:t>nước</w:t>
      </w:r>
      <w:r>
        <w:t xml:space="preserve"> </w:t>
      </w:r>
      <w:r>
        <w:rPr>
          <w:spacing w:val="-1"/>
        </w:rPr>
        <w:t>đầu</w:t>
      </w:r>
      <w:r>
        <w:rPr>
          <w:spacing w:val="1"/>
        </w:rPr>
        <w:t xml:space="preserve"> </w:t>
      </w:r>
      <w:r>
        <w:t>tư</w:t>
      </w:r>
      <w:r>
        <w:rPr>
          <w:spacing w:val="-4"/>
        </w:rPr>
        <w:t xml:space="preserve"> </w:t>
      </w:r>
      <w:r>
        <w:rPr>
          <w:spacing w:val="-1"/>
        </w:rPr>
        <w:t>phát</w:t>
      </w:r>
      <w:r>
        <w:rPr>
          <w:spacing w:val="1"/>
        </w:rPr>
        <w:t xml:space="preserve"> </w:t>
      </w:r>
      <w:r>
        <w:rPr>
          <w:spacing w:val="-1"/>
        </w:rPr>
        <w:t>triển</w:t>
      </w:r>
      <w:r>
        <w:rPr>
          <w:spacing w:val="31"/>
        </w:rPr>
        <w:t xml:space="preserve"> </w:t>
      </w:r>
      <w:r>
        <w:rPr>
          <w:spacing w:val="-1"/>
        </w:rPr>
        <w:t>hiện</w:t>
      </w:r>
      <w:r>
        <w:rPr>
          <w:spacing w:val="-3"/>
        </w:rPr>
        <w:t xml:space="preserve"> </w:t>
      </w:r>
      <w:r>
        <w:t>đại</w:t>
      </w:r>
    </w:p>
    <w:p w:rsidR="002F4ED9" w:rsidRDefault="00C704E4">
      <w:pPr>
        <w:pStyle w:val="BodyText"/>
        <w:spacing w:before="122" w:line="245" w:lineRule="auto"/>
        <w:ind w:right="167"/>
      </w:pPr>
      <w:r>
        <w:t xml:space="preserve">+ </w:t>
      </w:r>
      <w:r>
        <w:rPr>
          <w:spacing w:val="-1"/>
        </w:rPr>
        <w:t>Trên</w:t>
      </w:r>
      <w:r>
        <w:rPr>
          <w:spacing w:val="1"/>
        </w:rPr>
        <w:t xml:space="preserve"> </w:t>
      </w:r>
      <w:r>
        <w:t>cơ</w:t>
      </w:r>
      <w:r>
        <w:rPr>
          <w:spacing w:val="-3"/>
        </w:rPr>
        <w:t xml:space="preserve"> </w:t>
      </w:r>
      <w:r>
        <w:t xml:space="preserve">sở </w:t>
      </w:r>
      <w:r>
        <w:rPr>
          <w:spacing w:val="-1"/>
        </w:rPr>
        <w:t>tác</w:t>
      </w:r>
      <w:r>
        <w:t xml:space="preserve"> </w:t>
      </w:r>
      <w:r>
        <w:rPr>
          <w:spacing w:val="-1"/>
        </w:rPr>
        <w:t xml:space="preserve">động </w:t>
      </w:r>
      <w:r>
        <w:t>tổng</w:t>
      </w:r>
      <w:r>
        <w:rPr>
          <w:spacing w:val="-2"/>
        </w:rPr>
        <w:t xml:space="preserve"> </w:t>
      </w:r>
      <w:r>
        <w:rPr>
          <w:spacing w:val="-1"/>
        </w:rPr>
        <w:t>hợp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các</w:t>
      </w:r>
      <w:r>
        <w:rPr>
          <w:spacing w:val="-3"/>
        </w:rPr>
        <w:t xml:space="preserve"> </w:t>
      </w:r>
      <w:r>
        <w:rPr>
          <w:spacing w:val="-2"/>
        </w:rPr>
        <w:t>điều</w:t>
      </w:r>
      <w:r>
        <w:rPr>
          <w:spacing w:val="1"/>
        </w:rPr>
        <w:t xml:space="preserve"> </w:t>
      </w:r>
      <w:r>
        <w:rPr>
          <w:spacing w:val="-2"/>
        </w:rPr>
        <w:t>kiện</w:t>
      </w:r>
      <w:r>
        <w:rPr>
          <w:spacing w:val="1"/>
        </w:rPr>
        <w:t xml:space="preserve"> </w:t>
      </w:r>
      <w:r>
        <w:rPr>
          <w:spacing w:val="-1"/>
        </w:rPr>
        <w:t>trên</w:t>
      </w:r>
      <w:r>
        <w:rPr>
          <w:spacing w:val="1"/>
        </w:rPr>
        <w:t xml:space="preserve"> </w:t>
      </w:r>
      <w:r>
        <w:rPr>
          <w:spacing w:val="-3"/>
        </w:rPr>
        <w:t>mà</w:t>
      </w:r>
      <w:r>
        <w:t xml:space="preserve"> </w:t>
      </w:r>
      <w:r>
        <w:rPr>
          <w:spacing w:val="-1"/>
        </w:rPr>
        <w:t>Hà</w:t>
      </w:r>
      <w:r>
        <w:t xml:space="preserve"> Nội</w:t>
      </w:r>
      <w:r>
        <w:rPr>
          <w:spacing w:val="1"/>
        </w:rPr>
        <w:t xml:space="preserve"> </w:t>
      </w:r>
      <w:r>
        <w:t>đã</w:t>
      </w:r>
      <w:r>
        <w:rPr>
          <w:spacing w:val="-3"/>
        </w:rPr>
        <w:t xml:space="preserve"> </w:t>
      </w:r>
      <w:r>
        <w:rPr>
          <w:spacing w:val="-1"/>
        </w:rPr>
        <w:t>hình</w:t>
      </w:r>
      <w:r>
        <w:rPr>
          <w:spacing w:val="1"/>
        </w:rPr>
        <w:t xml:space="preserve"> </w:t>
      </w:r>
      <w:r>
        <w:t>thành</w:t>
      </w:r>
      <w:r>
        <w:rPr>
          <w:spacing w:val="-3"/>
        </w:rPr>
        <w:t xml:space="preserve"> </w:t>
      </w:r>
      <w:r>
        <w:rPr>
          <w:spacing w:val="-1"/>
        </w:rPr>
        <w:t>được</w:t>
      </w:r>
      <w:r>
        <w:rPr>
          <w:spacing w:val="-3"/>
        </w:rPr>
        <w:t xml:space="preserve"> </w:t>
      </w:r>
      <w:r>
        <w:rPr>
          <w:spacing w:val="-2"/>
        </w:rPr>
        <w:t>một</w:t>
      </w:r>
      <w:r>
        <w:rPr>
          <w:spacing w:val="1"/>
        </w:rPr>
        <w:t xml:space="preserve"> </w:t>
      </w:r>
      <w:r>
        <w:t xml:space="preserve">cơ cấu </w:t>
      </w:r>
      <w:r>
        <w:rPr>
          <w:spacing w:val="-1"/>
        </w:rPr>
        <w:t>ngành</w:t>
      </w:r>
      <w:r>
        <w:rPr>
          <w:spacing w:val="1"/>
        </w:rPr>
        <w:t xml:space="preserve"> </w:t>
      </w:r>
      <w:r>
        <w:rPr>
          <w:spacing w:val="-2"/>
        </w:rPr>
        <w:t>công</w:t>
      </w:r>
      <w:r>
        <w:rPr>
          <w:spacing w:val="39"/>
        </w:rPr>
        <w:t xml:space="preserve"> </w:t>
      </w:r>
      <w:r>
        <w:rPr>
          <w:spacing w:val="-1"/>
        </w:rPr>
        <w:t>nghiệp</w:t>
      </w:r>
      <w:r>
        <w:rPr>
          <w:spacing w:val="1"/>
        </w:rPr>
        <w:t xml:space="preserve"> </w:t>
      </w:r>
      <w:r>
        <w:rPr>
          <w:spacing w:val="-1"/>
        </w:rPr>
        <w:t>rất</w:t>
      </w:r>
      <w:r>
        <w:rPr>
          <w:spacing w:val="-3"/>
        </w:rPr>
        <w:t xml:space="preserve"> </w:t>
      </w:r>
      <w:r>
        <w:t xml:space="preserve">đa </w:t>
      </w:r>
      <w:r>
        <w:rPr>
          <w:spacing w:val="-1"/>
        </w:rPr>
        <w:t>dạng</w:t>
      </w:r>
      <w:r>
        <w:rPr>
          <w:spacing w:val="1"/>
        </w:rPr>
        <w:t xml:space="preserve"> </w:t>
      </w:r>
      <w:r>
        <w:rPr>
          <w:spacing w:val="-1"/>
        </w:rPr>
        <w:t>và</w:t>
      </w:r>
      <w:r>
        <w:rPr>
          <w:spacing w:val="-3"/>
        </w:rPr>
        <w:t xml:space="preserve"> </w:t>
      </w:r>
      <w:r>
        <w:rPr>
          <w:spacing w:val="-1"/>
        </w:rPr>
        <w:t>nhiều</w:t>
      </w:r>
      <w:r>
        <w:rPr>
          <w:spacing w:val="1"/>
        </w:rPr>
        <w:t xml:space="preserve"> </w:t>
      </w:r>
      <w:r>
        <w:rPr>
          <w:spacing w:val="-1"/>
        </w:rPr>
        <w:t>ngành</w:t>
      </w:r>
      <w:r>
        <w:rPr>
          <w:spacing w:val="1"/>
        </w:rPr>
        <w:t xml:space="preserve"> </w:t>
      </w:r>
      <w:r>
        <w:rPr>
          <w:spacing w:val="-2"/>
        </w:rPr>
        <w:t>mũi</w:t>
      </w:r>
      <w:r>
        <w:rPr>
          <w:spacing w:val="1"/>
        </w:rPr>
        <w:t xml:space="preserve"> </w:t>
      </w:r>
      <w:r>
        <w:rPr>
          <w:spacing w:val="-1"/>
        </w:rPr>
        <w:t>nhọn</w:t>
      </w:r>
      <w:r>
        <w:rPr>
          <w:spacing w:val="1"/>
        </w:rPr>
        <w:t xml:space="preserve"> </w:t>
      </w:r>
      <w:r>
        <w:rPr>
          <w:spacing w:val="-3"/>
        </w:rPr>
        <w:t>mà</w:t>
      </w:r>
      <w:r>
        <w:t xml:space="preserve"> điển</w:t>
      </w:r>
      <w:r>
        <w:rPr>
          <w:spacing w:val="1"/>
        </w:rPr>
        <w:t xml:space="preserve"> </w:t>
      </w:r>
      <w:r>
        <w:rPr>
          <w:spacing w:val="-1"/>
        </w:rPr>
        <w:t>hình</w:t>
      </w:r>
      <w:r>
        <w:rPr>
          <w:spacing w:val="-3"/>
        </w:rPr>
        <w:t xml:space="preserve"> </w:t>
      </w:r>
      <w:r>
        <w:t>là cơ</w:t>
      </w:r>
      <w:r>
        <w:rPr>
          <w:spacing w:val="-3"/>
        </w:rPr>
        <w:t xml:space="preserve"> </w:t>
      </w:r>
      <w:r>
        <w:rPr>
          <w:spacing w:val="-1"/>
        </w:rPr>
        <w:t>khí, chế</w:t>
      </w:r>
      <w:r>
        <w:t xml:space="preserve"> </w:t>
      </w:r>
      <w:r>
        <w:rPr>
          <w:spacing w:val="-2"/>
        </w:rPr>
        <w:t>biến</w:t>
      </w:r>
      <w:r>
        <w:rPr>
          <w:spacing w:val="1"/>
        </w:rPr>
        <w:t xml:space="preserve"> </w:t>
      </w:r>
      <w:r>
        <w:rPr>
          <w:spacing w:val="-1"/>
        </w:rPr>
        <w:t>lương</w:t>
      </w:r>
      <w:r>
        <w:rPr>
          <w:spacing w:val="-3"/>
        </w:rPr>
        <w:t xml:space="preserve"> </w:t>
      </w:r>
      <w:r>
        <w:rPr>
          <w:spacing w:val="-1"/>
        </w:rPr>
        <w:t>thực</w:t>
      </w:r>
      <w:r>
        <w:t xml:space="preserve"> </w:t>
      </w:r>
      <w:r>
        <w:rPr>
          <w:spacing w:val="-1"/>
        </w:rPr>
        <w:t>thực</w:t>
      </w:r>
      <w:r>
        <w:rPr>
          <w:spacing w:val="-3"/>
        </w:rPr>
        <w:t xml:space="preserve"> </w:t>
      </w:r>
      <w:r>
        <w:t>phẩm</w:t>
      </w:r>
      <w:r>
        <w:rPr>
          <w:spacing w:val="-5"/>
        </w:rPr>
        <w:t xml:space="preserve"> </w:t>
      </w:r>
      <w:r>
        <w:rPr>
          <w:spacing w:val="-1"/>
        </w:rPr>
        <w:t>điện</w:t>
      </w:r>
      <w:r>
        <w:rPr>
          <w:spacing w:val="1"/>
        </w:rPr>
        <w:t xml:space="preserve"> </w:t>
      </w:r>
      <w:r>
        <w:t>tử,</w:t>
      </w:r>
      <w:r>
        <w:rPr>
          <w:spacing w:val="-4"/>
        </w:rPr>
        <w:t xml:space="preserve"> </w:t>
      </w:r>
      <w:r>
        <w:t>hóa</w:t>
      </w:r>
      <w:r>
        <w:rPr>
          <w:spacing w:val="41"/>
        </w:rPr>
        <w:t xml:space="preserve"> </w:t>
      </w:r>
      <w:r>
        <w:rPr>
          <w:spacing w:val="-1"/>
        </w:rPr>
        <w:t>chất, sản</w:t>
      </w:r>
      <w:r>
        <w:rPr>
          <w:spacing w:val="1"/>
        </w:rPr>
        <w:t xml:space="preserve"> </w:t>
      </w:r>
      <w:r>
        <w:rPr>
          <w:spacing w:val="-2"/>
        </w:rPr>
        <w:t>xuất</w:t>
      </w:r>
      <w:r>
        <w:rPr>
          <w:spacing w:val="1"/>
        </w:rPr>
        <w:t xml:space="preserve"> </w:t>
      </w:r>
      <w:r>
        <w:rPr>
          <w:spacing w:val="-1"/>
        </w:rPr>
        <w:t>hàng</w:t>
      </w:r>
      <w:r>
        <w:rPr>
          <w:spacing w:val="1"/>
        </w:rPr>
        <w:t xml:space="preserve"> </w:t>
      </w:r>
      <w:r>
        <w:rPr>
          <w:spacing w:val="-1"/>
        </w:rPr>
        <w:t>tiêu</w:t>
      </w:r>
      <w:r>
        <w:rPr>
          <w:spacing w:val="1"/>
        </w:rPr>
        <w:t xml:space="preserve"> </w:t>
      </w:r>
      <w:r>
        <w:rPr>
          <w:spacing w:val="-1"/>
        </w:rPr>
        <w:t xml:space="preserve">dùng. </w:t>
      </w:r>
      <w:r>
        <w:t xml:space="preserve">+ </w:t>
      </w:r>
      <w:r>
        <w:rPr>
          <w:spacing w:val="-2"/>
        </w:rPr>
        <w:t>Cũng</w:t>
      </w:r>
      <w:r>
        <w:rPr>
          <w:spacing w:val="-3"/>
        </w:rPr>
        <w:t xml:space="preserve"> </w:t>
      </w:r>
      <w:r>
        <w:rPr>
          <w:spacing w:val="-1"/>
        </w:rPr>
        <w:t>trên</w:t>
      </w:r>
      <w:r>
        <w:rPr>
          <w:spacing w:val="1"/>
        </w:rPr>
        <w:t xml:space="preserve"> </w:t>
      </w:r>
      <w:r>
        <w:t>cơ sở</w:t>
      </w:r>
      <w:r>
        <w:rPr>
          <w:spacing w:val="-3"/>
        </w:rPr>
        <w:t xml:space="preserve"> </w:t>
      </w:r>
      <w:r>
        <w:t>tác</w:t>
      </w:r>
      <w:r>
        <w:rPr>
          <w:spacing w:val="-3"/>
        </w:rP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rPr>
          <w:spacing w:val="-1"/>
        </w:rPr>
        <w:t>tổng</w:t>
      </w:r>
      <w:r>
        <w:rPr>
          <w:spacing w:val="1"/>
        </w:rPr>
        <w:t xml:space="preserve"> </w:t>
      </w:r>
      <w:r>
        <w:rPr>
          <w:spacing w:val="-1"/>
        </w:rPr>
        <w:t>hợp</w:t>
      </w:r>
      <w:r>
        <w:rPr>
          <w:spacing w:val="1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rPr>
          <w:spacing w:val="-2"/>
        </w:rPr>
        <w:t>nguồn</w:t>
      </w:r>
      <w:r>
        <w:rPr>
          <w:spacing w:val="1"/>
        </w:rPr>
        <w:t xml:space="preserve"> </w:t>
      </w:r>
      <w:r>
        <w:t>lực</w:t>
      </w:r>
      <w:r>
        <w:rPr>
          <w:spacing w:val="-1"/>
        </w:rPr>
        <w:t xml:space="preserve"> </w:t>
      </w:r>
      <w:r>
        <w:rPr>
          <w:spacing w:val="-2"/>
        </w:rPr>
        <w:t>thuận</w:t>
      </w:r>
      <w:r>
        <w:rPr>
          <w:spacing w:val="1"/>
        </w:rPr>
        <w:t xml:space="preserve"> </w:t>
      </w:r>
      <w:r>
        <w:rPr>
          <w:spacing w:val="-1"/>
        </w:rPr>
        <w:t>lợi</w:t>
      </w:r>
      <w:r>
        <w:rPr>
          <w:spacing w:val="-2"/>
        </w:rPr>
        <w:t xml:space="preserve"> </w:t>
      </w:r>
      <w:r>
        <w:rPr>
          <w:spacing w:val="-1"/>
        </w:rPr>
        <w:t>trên</w:t>
      </w:r>
      <w:r>
        <w:rPr>
          <w:spacing w:val="1"/>
        </w:rPr>
        <w:t xml:space="preserve"> </w:t>
      </w:r>
      <w:r>
        <w:rPr>
          <w:spacing w:val="-3"/>
        </w:rPr>
        <w:t>mà</w:t>
      </w:r>
      <w:r>
        <w:rPr>
          <w:spacing w:val="1"/>
        </w:rPr>
        <w:t xml:space="preserve"> </w:t>
      </w:r>
      <w:r>
        <w:rPr>
          <w:spacing w:val="-1"/>
        </w:rPr>
        <w:t>Hà</w:t>
      </w:r>
      <w:r>
        <w:t xml:space="preserve"> </w:t>
      </w:r>
      <w:r>
        <w:rPr>
          <w:spacing w:val="-1"/>
        </w:rPr>
        <w:t xml:space="preserve">Nội </w:t>
      </w:r>
      <w:r>
        <w:t>cũng</w:t>
      </w:r>
      <w:r>
        <w:rPr>
          <w:spacing w:val="-3"/>
        </w:rPr>
        <w:t xml:space="preserve"> </w:t>
      </w:r>
      <w:r>
        <w:t>đã</w:t>
      </w:r>
      <w:r>
        <w:rPr>
          <w:spacing w:val="45"/>
        </w:rPr>
        <w:t xml:space="preserve"> </w:t>
      </w:r>
      <w:r>
        <w:t>đạt</w:t>
      </w:r>
      <w:r>
        <w:rPr>
          <w:spacing w:val="-3"/>
        </w:rPr>
        <w:t xml:space="preserve"> </w:t>
      </w:r>
      <w:r>
        <w:rPr>
          <w:spacing w:val="-1"/>
        </w:rPr>
        <w:t>được</w:t>
      </w:r>
      <w:r>
        <w:rPr>
          <w:spacing w:val="-3"/>
        </w:rPr>
        <w:t xml:space="preserve"> </w:t>
      </w:r>
      <w:r>
        <w:rPr>
          <w:spacing w:val="-1"/>
        </w:rPr>
        <w:t>những</w:t>
      </w:r>
      <w:r>
        <w:rPr>
          <w:spacing w:val="-3"/>
        </w:rPr>
        <w:t xml:space="preserve"> </w:t>
      </w:r>
      <w:r>
        <w:rPr>
          <w:spacing w:val="-1"/>
        </w:rPr>
        <w:t>chỉ</w:t>
      </w:r>
      <w:r>
        <w:rPr>
          <w:spacing w:val="1"/>
        </w:rPr>
        <w:t xml:space="preserve"> </w:t>
      </w:r>
      <w:r>
        <w:rPr>
          <w:spacing w:val="-1"/>
        </w:rPr>
        <w:t>tiêu</w:t>
      </w:r>
      <w:r>
        <w:rPr>
          <w:spacing w:val="1"/>
        </w:rPr>
        <w:t xml:space="preserve"> </w:t>
      </w:r>
      <w:r>
        <w:rPr>
          <w:spacing w:val="-2"/>
        </w:rPr>
        <w:t>phát</w:t>
      </w:r>
      <w:r>
        <w:rPr>
          <w:spacing w:val="1"/>
        </w:rPr>
        <w:t xml:space="preserve"> </w:t>
      </w:r>
      <w:r>
        <w:rPr>
          <w:spacing w:val="-1"/>
        </w:rPr>
        <w:t>triển</w:t>
      </w:r>
      <w:r>
        <w:rPr>
          <w:spacing w:val="1"/>
        </w:rPr>
        <w:t xml:space="preserve"> </w:t>
      </w:r>
      <w:r>
        <w:rPr>
          <w:spacing w:val="-2"/>
        </w:rPr>
        <w:t>công</w:t>
      </w:r>
      <w:r>
        <w:rPr>
          <w:spacing w:val="1"/>
        </w:rPr>
        <w:t xml:space="preserve"> </w:t>
      </w:r>
      <w:r>
        <w:rPr>
          <w:spacing w:val="-2"/>
        </w:rPr>
        <w:t>nghiệp</w:t>
      </w:r>
      <w:r>
        <w:rPr>
          <w:spacing w:val="-3"/>
        </w:rPr>
        <w:t xml:space="preserve"> </w:t>
      </w:r>
      <w:r>
        <w:t>so</w:t>
      </w:r>
      <w:r>
        <w:rPr>
          <w:spacing w:val="-3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t>cả</w:t>
      </w:r>
      <w:r>
        <w:rPr>
          <w:spacing w:val="-1"/>
        </w:rPr>
        <w:t xml:space="preserve"> </w:t>
      </w:r>
      <w:r>
        <w:rPr>
          <w:spacing w:val="-2"/>
        </w:rPr>
        <w:t>nước</w:t>
      </w:r>
      <w:r>
        <w:t xml:space="preserve"> </w:t>
      </w:r>
      <w:r>
        <w:rPr>
          <w:spacing w:val="-1"/>
        </w:rPr>
        <w:t>được</w:t>
      </w:r>
      <w:r>
        <w:t xml:space="preserve"> </w:t>
      </w:r>
      <w:r>
        <w:rPr>
          <w:spacing w:val="-1"/>
        </w:rPr>
        <w:t>thực</w:t>
      </w:r>
      <w:r>
        <w:rPr>
          <w:spacing w:val="-3"/>
        </w:rPr>
        <w:t xml:space="preserve"> </w:t>
      </w:r>
      <w:r>
        <w:rPr>
          <w:spacing w:val="-1"/>
        </w:rPr>
        <w:t>hiện</w:t>
      </w:r>
      <w:r>
        <w:rPr>
          <w:spacing w:val="-2"/>
        </w:rPr>
        <w:t xml:space="preserve"> </w:t>
      </w:r>
      <w:r>
        <w:rPr>
          <w:spacing w:val="-1"/>
        </w:rPr>
        <w:t>bởi</w:t>
      </w:r>
      <w:r>
        <w:rPr>
          <w:spacing w:val="1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t>số</w:t>
      </w:r>
      <w:r>
        <w:rPr>
          <w:spacing w:val="-2"/>
        </w:rPr>
        <w:t xml:space="preserve"> </w:t>
      </w:r>
      <w:r>
        <w:rPr>
          <w:spacing w:val="-1"/>
        </w:rPr>
        <w:t>liệu</w:t>
      </w:r>
      <w:r>
        <w:rPr>
          <w:spacing w:val="1"/>
        </w:rPr>
        <w:t xml:space="preserve"> </w:t>
      </w:r>
      <w:r>
        <w:rPr>
          <w:spacing w:val="-1"/>
        </w:rPr>
        <w:t>sau:</w:t>
      </w:r>
    </w:p>
    <w:p w:rsidR="002F4ED9" w:rsidRDefault="00C704E4">
      <w:pPr>
        <w:pStyle w:val="BodyText"/>
        <w:spacing w:before="121"/>
        <w:ind w:left="975" w:firstLine="0"/>
      </w:pPr>
      <w:r>
        <w:t xml:space="preserve">Các </w:t>
      </w:r>
      <w:r>
        <w:rPr>
          <w:spacing w:val="-1"/>
        </w:rPr>
        <w:t>chỉ</w:t>
      </w:r>
      <w:r>
        <w:rPr>
          <w:spacing w:val="1"/>
        </w:rPr>
        <w:t xml:space="preserve"> </w:t>
      </w:r>
      <w:r>
        <w:rPr>
          <w:spacing w:val="-2"/>
        </w:rPr>
        <w:t>tiêu</w:t>
      </w:r>
      <w:r>
        <w:rPr>
          <w:spacing w:val="1"/>
        </w:rPr>
        <w:t xml:space="preserve"> </w:t>
      </w:r>
      <w:r>
        <w:rPr>
          <w:spacing w:val="-2"/>
        </w:rPr>
        <w:t>phát</w:t>
      </w:r>
      <w:r>
        <w:rPr>
          <w:spacing w:val="1"/>
        </w:rPr>
        <w:t xml:space="preserve"> </w:t>
      </w:r>
      <w:r>
        <w:rPr>
          <w:spacing w:val="-1"/>
        </w:rPr>
        <w:t>triển</w:t>
      </w:r>
      <w:r>
        <w:rPr>
          <w:spacing w:val="1"/>
        </w:rPr>
        <w:t xml:space="preserve"> </w:t>
      </w:r>
      <w:r>
        <w:rPr>
          <w:spacing w:val="-1"/>
        </w:rPr>
        <w:t>công</w:t>
      </w:r>
      <w:r>
        <w:rPr>
          <w:spacing w:val="1"/>
        </w:rPr>
        <w:t xml:space="preserve"> </w:t>
      </w:r>
      <w:r>
        <w:rPr>
          <w:spacing w:val="-2"/>
        </w:rPr>
        <w:t>nghiệp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</w:t>
      </w:r>
      <w:r>
        <w:rPr>
          <w:spacing w:val="-1"/>
        </w:rPr>
        <w:t>Hà</w:t>
      </w:r>
      <w:r>
        <w:rPr>
          <w:spacing w:val="-3"/>
        </w:rPr>
        <w:t xml:space="preserve"> </w:t>
      </w:r>
      <w:r>
        <w:rPr>
          <w:spacing w:val="-1"/>
        </w:rPr>
        <w:t>Nội</w:t>
      </w:r>
      <w:r>
        <w:rPr>
          <w:spacing w:val="1"/>
        </w:rPr>
        <w:t xml:space="preserve"> </w:t>
      </w:r>
      <w:r>
        <w:rPr>
          <w:spacing w:val="-1"/>
        </w:rPr>
        <w:t>và</w:t>
      </w:r>
      <w:r>
        <w:t xml:space="preserve"> </w:t>
      </w:r>
      <w:r>
        <w:rPr>
          <w:spacing w:val="-1"/>
        </w:rPr>
        <w:t>TPHCM</w:t>
      </w:r>
      <w:r>
        <w:t xml:space="preserve"> so</w:t>
      </w:r>
      <w:r>
        <w:rPr>
          <w:spacing w:val="-2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t>cả</w:t>
      </w:r>
      <w:r>
        <w:rPr>
          <w:spacing w:val="-4"/>
        </w:rPr>
        <w:t xml:space="preserve"> </w:t>
      </w:r>
      <w:r>
        <w:rPr>
          <w:spacing w:val="-1"/>
        </w:rPr>
        <w:t>nước</w:t>
      </w:r>
      <w:r>
        <w:t xml:space="preserve"> </w:t>
      </w:r>
      <w:r>
        <w:rPr>
          <w:spacing w:val="-1"/>
        </w:rPr>
        <w:t>(%)</w:t>
      </w:r>
    </w:p>
    <w:p w:rsidR="002F4ED9" w:rsidRDefault="002F4ED9">
      <w:pPr>
        <w:rPr>
          <w:rFonts w:ascii="Times New Roman" w:eastAsia="Times New Roman" w:hAnsi="Times New Roman" w:cs="Times New Roman"/>
          <w:sz w:val="25"/>
          <w:szCs w:val="25"/>
        </w:rPr>
      </w:pPr>
    </w:p>
    <w:p w:rsidR="002F4ED9" w:rsidRDefault="006402F4">
      <w:pPr>
        <w:pStyle w:val="BodyText"/>
        <w:spacing w:before="64"/>
        <w:ind w:left="0" w:right="1558" w:firstLine="0"/>
        <w:jc w:val="right"/>
      </w:pPr>
      <w:r>
        <w:pict>
          <v:shape id="_x0000_s1031" type="#_x0000_t202" style="position:absolute;left:0;text-align:left;margin-left:232.55pt;margin-top:-12.75pt;width:451.45pt;height:163.45pt;z-index:251655680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508"/>
                    <w:gridCol w:w="1171"/>
                    <w:gridCol w:w="2069"/>
                    <w:gridCol w:w="1253"/>
                    <w:gridCol w:w="2076"/>
                    <w:gridCol w:w="934"/>
                  </w:tblGrid>
                  <w:tr w:rsidR="002F4ED9">
                    <w:trPr>
                      <w:trHeight w:hRule="exact" w:val="986"/>
                    </w:trPr>
                    <w:tc>
                      <w:tcPr>
                        <w:tcW w:w="1508" w:type="dxa"/>
                        <w:tcBorders>
                          <w:top w:val="single" w:sz="5" w:space="0" w:color="000000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:rsidR="002F4ED9" w:rsidRDefault="00C704E4">
                        <w:pPr>
                          <w:pStyle w:val="TableParagraph"/>
                          <w:spacing w:line="314" w:lineRule="exact"/>
                          <w:ind w:left="164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z w:val="28"/>
                          </w:rPr>
                          <w:t>ST</w:t>
                        </w:r>
                        <w:r>
                          <w:rPr>
                            <w:rFonts w:ascii="Times New Roman"/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8"/>
                          </w:rPr>
                          <w:t>T</w:t>
                        </w:r>
                      </w:p>
                    </w:tc>
                    <w:tc>
                      <w:tcPr>
                        <w:tcW w:w="1171" w:type="dxa"/>
                        <w:tcBorders>
                          <w:top w:val="single" w:sz="5" w:space="0" w:color="000000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:rsidR="002F4ED9" w:rsidRDefault="00C704E4">
                        <w:pPr>
                          <w:pStyle w:val="TableParagraph"/>
                          <w:spacing w:line="314" w:lineRule="exact"/>
                          <w:ind w:left="164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z w:val="28"/>
                          </w:rPr>
                          <w:t>G</w:t>
                        </w:r>
                        <w:r>
                          <w:rPr>
                            <w:rFonts w:ascii="Times New Roman"/>
                            <w:spacing w:val="-1"/>
                            <w:sz w:val="28"/>
                          </w:rPr>
                          <w:t xml:space="preserve"> TSL</w:t>
                        </w:r>
                      </w:p>
                    </w:tc>
                    <w:tc>
                      <w:tcPr>
                        <w:tcW w:w="2069" w:type="dxa"/>
                        <w:tcBorders>
                          <w:top w:val="single" w:sz="5" w:space="0" w:color="000000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:rsidR="002F4ED9" w:rsidRDefault="00C704E4">
                        <w:pPr>
                          <w:pStyle w:val="TableParagraph"/>
                          <w:spacing w:line="314" w:lineRule="exact"/>
                          <w:ind w:left="164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Số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28"/>
                            <w:szCs w:val="28"/>
                          </w:rPr>
                          <w:t>công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28"/>
                            <w:szCs w:val="28"/>
                          </w:rPr>
                          <w:t>nhân</w:t>
                        </w:r>
                      </w:p>
                    </w:tc>
                    <w:tc>
                      <w:tcPr>
                        <w:tcW w:w="3329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nil"/>
                          <w:right w:val="nil"/>
                        </w:tcBorders>
                      </w:tcPr>
                      <w:p w:rsidR="002F4ED9" w:rsidRDefault="00C704E4">
                        <w:pPr>
                          <w:pStyle w:val="TableParagraph"/>
                          <w:tabs>
                            <w:tab w:val="left" w:pos="2595"/>
                          </w:tabs>
                          <w:spacing w:line="314" w:lineRule="exact"/>
                          <w:ind w:left="164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Số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28"/>
                            <w:szCs w:val="28"/>
                          </w:rPr>
                          <w:t>XN,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28"/>
                            <w:szCs w:val="28"/>
                          </w:rPr>
                          <w:t xml:space="preserve"> QD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28"/>
                            <w:szCs w:val="28"/>
                          </w:rPr>
                          <w:tab/>
                          <w:t>Xí</w:t>
                        </w:r>
                      </w:p>
                      <w:p w:rsidR="002F4ED9" w:rsidRDefault="00C704E4">
                        <w:pPr>
                          <w:pStyle w:val="TableParagraph"/>
                          <w:spacing w:line="241" w:lineRule="auto"/>
                          <w:ind w:left="2595" w:right="101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28"/>
                            <w:szCs w:val="28"/>
                          </w:rPr>
                          <w:t>nghiệ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1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28"/>
                            <w:szCs w:val="28"/>
                          </w:rPr>
                          <w:t>QD</w:t>
                        </w:r>
                      </w:p>
                    </w:tc>
                    <w:tc>
                      <w:tcPr>
                        <w:tcW w:w="93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2F4ED9" w:rsidRDefault="002F4ED9"/>
                    </w:tc>
                  </w:tr>
                  <w:tr w:rsidR="002F4ED9">
                    <w:trPr>
                      <w:trHeight w:hRule="exact" w:val="704"/>
                    </w:trPr>
                    <w:tc>
                      <w:tcPr>
                        <w:tcW w:w="1508" w:type="dxa"/>
                        <w:tcBorders>
                          <w:top w:val="nil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2F4ED9" w:rsidRDefault="002F4ED9"/>
                    </w:tc>
                    <w:tc>
                      <w:tcPr>
                        <w:tcW w:w="1171" w:type="dxa"/>
                        <w:tcBorders>
                          <w:top w:val="nil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2F4ED9" w:rsidRDefault="002F4ED9"/>
                    </w:tc>
                    <w:tc>
                      <w:tcPr>
                        <w:tcW w:w="2069" w:type="dxa"/>
                        <w:tcBorders>
                          <w:top w:val="nil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2F4ED9" w:rsidRDefault="002F4ED9"/>
                    </w:tc>
                    <w:tc>
                      <w:tcPr>
                        <w:tcW w:w="125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2F4ED9" w:rsidRDefault="00C704E4">
                        <w:pPr>
                          <w:pStyle w:val="TableParagraph"/>
                          <w:ind w:left="164" w:right="809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z w:val="28"/>
                          </w:rPr>
                          <w:t>T W</w:t>
                        </w:r>
                      </w:p>
                    </w:tc>
                    <w:tc>
                      <w:tcPr>
                        <w:tcW w:w="2076" w:type="dxa"/>
                        <w:tcBorders>
                          <w:top w:val="nil"/>
                          <w:left w:val="single" w:sz="5" w:space="0" w:color="000000"/>
                          <w:bottom w:val="single" w:sz="5" w:space="0" w:color="000000"/>
                          <w:right w:val="nil"/>
                        </w:tcBorders>
                      </w:tcPr>
                      <w:p w:rsidR="002F4ED9" w:rsidRDefault="00C704E4">
                        <w:pPr>
                          <w:pStyle w:val="TableParagraph"/>
                          <w:ind w:left="164" w:right="1700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</w:rPr>
                          <w:t>Đ P</w:t>
                        </w:r>
                      </w:p>
                    </w:tc>
                    <w:tc>
                      <w:tcPr>
                        <w:tcW w:w="934" w:type="dxa"/>
                        <w:tcBorders>
                          <w:top w:val="nil"/>
                          <w:left w:val="nil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2F4ED9" w:rsidRDefault="002F4ED9"/>
                    </w:tc>
                  </w:tr>
                  <w:tr w:rsidR="002F4ED9">
                    <w:trPr>
                      <w:trHeight w:hRule="exact" w:val="782"/>
                    </w:trPr>
                    <w:tc>
                      <w:tcPr>
                        <w:tcW w:w="150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2F4ED9" w:rsidRDefault="002F4ED9">
                        <w:pPr>
                          <w:pStyle w:val="TableParagraph"/>
                          <w:spacing w:before="4"/>
                          <w:rPr>
                            <w:rFonts w:ascii="Times New Roman" w:eastAsia="Times New Roman" w:hAnsi="Times New Roman" w:cs="Times New Roman"/>
                            <w:sz w:val="34"/>
                            <w:szCs w:val="34"/>
                          </w:rPr>
                        </w:pPr>
                      </w:p>
                      <w:p w:rsidR="002F4ED9" w:rsidRDefault="00C704E4">
                        <w:pPr>
                          <w:pStyle w:val="TableParagraph"/>
                          <w:ind w:left="164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28"/>
                            <w:szCs w:val="28"/>
                          </w:rPr>
                          <w:t>Hà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28"/>
                            <w:szCs w:val="28"/>
                          </w:rPr>
                          <w:t>Nội</w:t>
                        </w:r>
                      </w:p>
                    </w:tc>
                    <w:tc>
                      <w:tcPr>
                        <w:tcW w:w="117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2F4ED9" w:rsidRDefault="00C704E4">
                        <w:pPr>
                          <w:pStyle w:val="TableParagraph"/>
                          <w:spacing w:before="73" w:line="322" w:lineRule="exact"/>
                          <w:ind w:left="164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z w:val="28"/>
                          </w:rPr>
                          <w:t>7</w:t>
                        </w:r>
                      </w:p>
                      <w:p w:rsidR="002F4ED9" w:rsidRDefault="00C704E4">
                        <w:pPr>
                          <w:pStyle w:val="TableParagraph"/>
                          <w:ind w:left="164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28"/>
                          </w:rPr>
                          <w:t>,1</w:t>
                        </w:r>
                      </w:p>
                    </w:tc>
                    <w:tc>
                      <w:tcPr>
                        <w:tcW w:w="206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2F4ED9" w:rsidRDefault="00C704E4">
                        <w:pPr>
                          <w:pStyle w:val="TableParagraph"/>
                          <w:spacing w:line="314" w:lineRule="exact"/>
                          <w:ind w:left="164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z w:val="28"/>
                          </w:rPr>
                          <w:t>4.2</w:t>
                        </w:r>
                      </w:p>
                    </w:tc>
                    <w:tc>
                      <w:tcPr>
                        <w:tcW w:w="125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2F4ED9" w:rsidRDefault="002F4ED9">
                        <w:pPr>
                          <w:pStyle w:val="TableParagraph"/>
                          <w:spacing w:before="4"/>
                          <w:rPr>
                            <w:rFonts w:ascii="Times New Roman" w:eastAsia="Times New Roman" w:hAnsi="Times New Roman" w:cs="Times New Roman"/>
                            <w:sz w:val="34"/>
                            <w:szCs w:val="34"/>
                          </w:rPr>
                        </w:pPr>
                      </w:p>
                      <w:p w:rsidR="002F4ED9" w:rsidRDefault="00C704E4">
                        <w:pPr>
                          <w:pStyle w:val="TableParagraph"/>
                          <w:ind w:left="164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z w:val="28"/>
                          </w:rPr>
                          <w:t>3</w:t>
                        </w:r>
                        <w:r>
                          <w:rPr>
                            <w:rFonts w:ascii="Times New Roman"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-1"/>
                            <w:sz w:val="28"/>
                          </w:rPr>
                          <w:t>1,32</w:t>
                        </w:r>
                      </w:p>
                    </w:tc>
                    <w:tc>
                      <w:tcPr>
                        <w:tcW w:w="207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nil"/>
                        </w:tcBorders>
                      </w:tcPr>
                      <w:p w:rsidR="002F4ED9" w:rsidRDefault="00C704E4">
                        <w:pPr>
                          <w:pStyle w:val="TableParagraph"/>
                          <w:spacing w:line="314" w:lineRule="exact"/>
                          <w:ind w:left="1343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z w:val="28"/>
                          </w:rPr>
                          <w:t>2</w:t>
                        </w:r>
                        <w:r>
                          <w:rPr>
                            <w:rFonts w:ascii="Times New Roman"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8"/>
                          </w:rPr>
                          <w:t>,</w:t>
                        </w:r>
                        <w:r>
                          <w:rPr>
                            <w:rFonts w:ascii="Times New Roman"/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8"/>
                          </w:rPr>
                          <w:t>88</w:t>
                        </w:r>
                      </w:p>
                      <w:p w:rsidR="002F4ED9" w:rsidRDefault="00C704E4">
                        <w:pPr>
                          <w:pStyle w:val="TableParagraph"/>
                          <w:spacing w:before="81"/>
                          <w:ind w:left="164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z w:val="28"/>
                          </w:rPr>
                          <w:t>8</w:t>
                        </w:r>
                        <w:r>
                          <w:rPr>
                            <w:rFonts w:ascii="Times New Roman"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-2"/>
                            <w:sz w:val="28"/>
                          </w:rPr>
                          <w:t>,23</w:t>
                        </w:r>
                      </w:p>
                    </w:tc>
                    <w:tc>
                      <w:tcPr>
                        <w:tcW w:w="934" w:type="dxa"/>
                        <w:tcBorders>
                          <w:top w:val="single" w:sz="5" w:space="0" w:color="000000"/>
                          <w:left w:val="nil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2F4ED9" w:rsidRDefault="002F4ED9"/>
                    </w:tc>
                  </w:tr>
                  <w:tr w:rsidR="002F4ED9">
                    <w:trPr>
                      <w:trHeight w:hRule="exact" w:val="785"/>
                    </w:trPr>
                    <w:tc>
                      <w:tcPr>
                        <w:tcW w:w="150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2F4ED9" w:rsidRDefault="002F4ED9">
                        <w:pPr>
                          <w:pStyle w:val="TableParagraph"/>
                          <w:spacing w:before="7"/>
                          <w:rPr>
                            <w:rFonts w:ascii="Times New Roman" w:eastAsia="Times New Roman" w:hAnsi="Times New Roman" w:cs="Times New Roman"/>
                            <w:sz w:val="34"/>
                            <w:szCs w:val="34"/>
                          </w:rPr>
                        </w:pPr>
                      </w:p>
                      <w:p w:rsidR="002F4ED9" w:rsidRDefault="00C704E4">
                        <w:pPr>
                          <w:pStyle w:val="TableParagraph"/>
                          <w:ind w:left="164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28"/>
                          </w:rPr>
                          <w:t>TP</w:t>
                        </w:r>
                        <w:r>
                          <w:rPr>
                            <w:rFonts w:ascii="Times New Roman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-1"/>
                            <w:sz w:val="28"/>
                          </w:rPr>
                          <w:t>HCM</w:t>
                        </w:r>
                      </w:p>
                    </w:tc>
                    <w:tc>
                      <w:tcPr>
                        <w:tcW w:w="117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2F4ED9" w:rsidRDefault="002F4ED9">
                        <w:pPr>
                          <w:pStyle w:val="TableParagraph"/>
                          <w:spacing w:before="7"/>
                          <w:rPr>
                            <w:rFonts w:ascii="Times New Roman" w:eastAsia="Times New Roman" w:hAnsi="Times New Roman" w:cs="Times New Roman"/>
                            <w:sz w:val="34"/>
                            <w:szCs w:val="34"/>
                          </w:rPr>
                        </w:pPr>
                      </w:p>
                      <w:p w:rsidR="002F4ED9" w:rsidRDefault="00C704E4">
                        <w:pPr>
                          <w:pStyle w:val="TableParagraph"/>
                          <w:ind w:left="164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z w:val="28"/>
                          </w:rPr>
                          <w:t>2</w:t>
                        </w:r>
                        <w:r>
                          <w:rPr>
                            <w:rFonts w:ascii="Times New Roman"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-1"/>
                            <w:sz w:val="28"/>
                          </w:rPr>
                          <w:t>8,37</w:t>
                        </w:r>
                      </w:p>
                    </w:tc>
                    <w:tc>
                      <w:tcPr>
                        <w:tcW w:w="206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2F4ED9" w:rsidRDefault="00C704E4">
                        <w:pPr>
                          <w:pStyle w:val="TableParagraph"/>
                          <w:spacing w:line="314" w:lineRule="exact"/>
                          <w:ind w:left="164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28"/>
                          </w:rPr>
                          <w:t>11,52</w:t>
                        </w:r>
                      </w:p>
                    </w:tc>
                    <w:tc>
                      <w:tcPr>
                        <w:tcW w:w="125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2F4ED9" w:rsidRDefault="002F4ED9">
                        <w:pPr>
                          <w:pStyle w:val="TableParagraph"/>
                          <w:spacing w:before="7"/>
                          <w:rPr>
                            <w:rFonts w:ascii="Times New Roman" w:eastAsia="Times New Roman" w:hAnsi="Times New Roman" w:cs="Times New Roman"/>
                            <w:sz w:val="34"/>
                            <w:szCs w:val="34"/>
                          </w:rPr>
                        </w:pPr>
                      </w:p>
                      <w:p w:rsidR="002F4ED9" w:rsidRDefault="00C704E4">
                        <w:pPr>
                          <w:pStyle w:val="TableParagraph"/>
                          <w:ind w:left="164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z w:val="28"/>
                          </w:rPr>
                          <w:t>2</w:t>
                        </w:r>
                        <w:r>
                          <w:rPr>
                            <w:rFonts w:ascii="Times New Roman"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-1"/>
                            <w:sz w:val="28"/>
                          </w:rPr>
                          <w:t>2,76</w:t>
                        </w:r>
                      </w:p>
                    </w:tc>
                    <w:tc>
                      <w:tcPr>
                        <w:tcW w:w="207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nil"/>
                        </w:tcBorders>
                      </w:tcPr>
                      <w:p w:rsidR="002F4ED9" w:rsidRDefault="00C704E4">
                        <w:pPr>
                          <w:pStyle w:val="TableParagraph"/>
                          <w:spacing w:line="314" w:lineRule="exact"/>
                          <w:ind w:left="1343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z w:val="28"/>
                          </w:rPr>
                          <w:t>5</w:t>
                        </w:r>
                        <w:r>
                          <w:rPr>
                            <w:rFonts w:ascii="Times New Roman"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8"/>
                          </w:rPr>
                          <w:t>,</w:t>
                        </w:r>
                        <w:r>
                          <w:rPr>
                            <w:rFonts w:ascii="Times New Roman"/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8"/>
                          </w:rPr>
                          <w:t>2</w:t>
                        </w:r>
                      </w:p>
                      <w:p w:rsidR="002F4ED9" w:rsidRDefault="00C704E4">
                        <w:pPr>
                          <w:pStyle w:val="TableParagraph"/>
                          <w:spacing w:before="83"/>
                          <w:ind w:left="164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z w:val="28"/>
                          </w:rPr>
                          <w:t>1</w:t>
                        </w:r>
                        <w:r>
                          <w:rPr>
                            <w:rFonts w:ascii="Times New Roman"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8"/>
                          </w:rPr>
                          <w:t>3 ,</w:t>
                        </w:r>
                        <w:r>
                          <w:rPr>
                            <w:rFonts w:ascii="Times New Roman"/>
                            <w:spacing w:val="-1"/>
                            <w:sz w:val="28"/>
                          </w:rPr>
                          <w:t xml:space="preserve"> 41</w:t>
                        </w:r>
                      </w:p>
                    </w:tc>
                    <w:tc>
                      <w:tcPr>
                        <w:tcW w:w="934" w:type="dxa"/>
                        <w:tcBorders>
                          <w:top w:val="single" w:sz="5" w:space="0" w:color="000000"/>
                          <w:left w:val="nil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2F4ED9" w:rsidRDefault="002F4ED9"/>
                    </w:tc>
                  </w:tr>
                </w:tbl>
                <w:p w:rsidR="002F4ED9" w:rsidRDefault="002F4ED9"/>
              </w:txbxContent>
            </v:textbox>
            <w10:wrap anchorx="page"/>
          </v:shape>
        </w:pict>
      </w:r>
      <w:r w:rsidR="00C704E4">
        <w:t>p</w:t>
      </w:r>
      <w:r w:rsidR="00C704E4">
        <w:rPr>
          <w:spacing w:val="-2"/>
        </w:rPr>
        <w:t xml:space="preserve"> </w:t>
      </w:r>
      <w:r w:rsidR="00C704E4">
        <w:rPr>
          <w:spacing w:val="-1"/>
        </w:rPr>
        <w:t>ngoài</w:t>
      </w:r>
    </w:p>
    <w:p w:rsidR="002F4ED9" w:rsidRDefault="002F4ED9">
      <w:pPr>
        <w:spacing w:before="4"/>
        <w:rPr>
          <w:rFonts w:ascii="Times New Roman" w:eastAsia="Times New Roman" w:hAnsi="Times New Roman" w:cs="Times New Roman"/>
          <w:sz w:val="10"/>
          <w:szCs w:val="10"/>
        </w:rPr>
      </w:pPr>
    </w:p>
    <w:tbl>
      <w:tblPr>
        <w:tblW w:w="0" w:type="auto"/>
        <w:tblInd w:w="293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08"/>
        <w:gridCol w:w="1171"/>
        <w:gridCol w:w="2069"/>
        <w:gridCol w:w="1253"/>
        <w:gridCol w:w="1178"/>
        <w:gridCol w:w="1832"/>
      </w:tblGrid>
      <w:tr w:rsidR="002F4ED9">
        <w:trPr>
          <w:trHeight w:hRule="exact" w:val="785"/>
        </w:trPr>
        <w:tc>
          <w:tcPr>
            <w:tcW w:w="15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4ED9" w:rsidRDefault="002F4ED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34"/>
                <w:szCs w:val="34"/>
              </w:rPr>
            </w:pPr>
          </w:p>
          <w:p w:rsidR="002F4ED9" w:rsidRDefault="00C704E4">
            <w:pPr>
              <w:pStyle w:val="TableParagraph"/>
              <w:ind w:left="16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Cả nước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4ED9" w:rsidRDefault="00C704E4">
            <w:pPr>
              <w:pStyle w:val="TableParagraph"/>
              <w:spacing w:before="74" w:line="322" w:lineRule="exact"/>
              <w:ind w:left="16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1</w:t>
            </w:r>
          </w:p>
          <w:p w:rsidR="002F4ED9" w:rsidRDefault="00C704E4">
            <w:pPr>
              <w:pStyle w:val="TableParagraph"/>
              <w:ind w:left="16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00</w:t>
            </w:r>
          </w:p>
        </w:tc>
        <w:tc>
          <w:tcPr>
            <w:tcW w:w="2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4ED9" w:rsidRDefault="00C704E4">
            <w:pPr>
              <w:pStyle w:val="TableParagraph"/>
              <w:spacing w:line="314" w:lineRule="exact"/>
              <w:ind w:left="16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100</w:t>
            </w:r>
          </w:p>
        </w:tc>
        <w:tc>
          <w:tcPr>
            <w:tcW w:w="1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4ED9" w:rsidRDefault="00C704E4">
            <w:pPr>
              <w:pStyle w:val="TableParagraph"/>
              <w:spacing w:before="74" w:line="322" w:lineRule="exact"/>
              <w:ind w:left="16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1</w:t>
            </w:r>
          </w:p>
          <w:p w:rsidR="002F4ED9" w:rsidRDefault="00C704E4">
            <w:pPr>
              <w:pStyle w:val="TableParagraph"/>
              <w:ind w:left="16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00</w:t>
            </w:r>
          </w:p>
        </w:tc>
        <w:tc>
          <w:tcPr>
            <w:tcW w:w="11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4ED9" w:rsidRDefault="00C704E4">
            <w:pPr>
              <w:pStyle w:val="TableParagraph"/>
              <w:spacing w:before="74" w:line="322" w:lineRule="exact"/>
              <w:ind w:left="16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1</w:t>
            </w:r>
          </w:p>
          <w:p w:rsidR="002F4ED9" w:rsidRDefault="00C704E4">
            <w:pPr>
              <w:pStyle w:val="TableParagraph"/>
              <w:ind w:left="16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00</w:t>
            </w:r>
          </w:p>
        </w:tc>
        <w:tc>
          <w:tcPr>
            <w:tcW w:w="18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4ED9" w:rsidRDefault="00C704E4">
            <w:pPr>
              <w:pStyle w:val="TableParagraph"/>
              <w:spacing w:line="314" w:lineRule="exact"/>
              <w:ind w:left="16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100</w:t>
            </w:r>
          </w:p>
        </w:tc>
      </w:tr>
    </w:tbl>
    <w:p w:rsidR="002F4ED9" w:rsidRDefault="00C704E4">
      <w:pPr>
        <w:pStyle w:val="BodyText"/>
        <w:spacing w:before="0" w:line="245" w:lineRule="auto"/>
        <w:ind w:right="254"/>
      </w:pPr>
      <w:r>
        <w:rPr>
          <w:spacing w:val="-1"/>
        </w:rPr>
        <w:t>Qua</w:t>
      </w:r>
      <w:r>
        <w:t xml:space="preserve"> </w:t>
      </w:r>
      <w:r>
        <w:rPr>
          <w:spacing w:val="-1"/>
        </w:rPr>
        <w:t>số</w:t>
      </w:r>
      <w:r>
        <w:rPr>
          <w:spacing w:val="1"/>
        </w:rPr>
        <w:t xml:space="preserve"> </w:t>
      </w:r>
      <w:r>
        <w:rPr>
          <w:spacing w:val="-2"/>
        </w:rPr>
        <w:t>liệu</w:t>
      </w:r>
      <w:r>
        <w:rPr>
          <w:spacing w:val="1"/>
        </w:rPr>
        <w:t xml:space="preserve"> </w:t>
      </w:r>
      <w:r>
        <w:rPr>
          <w:spacing w:val="-1"/>
        </w:rPr>
        <w:t>trên</w:t>
      </w:r>
      <w:r>
        <w:rPr>
          <w:spacing w:val="1"/>
        </w:rPr>
        <w:t xml:space="preserve"> </w:t>
      </w:r>
      <w:r>
        <w:rPr>
          <w:spacing w:val="-1"/>
        </w:rPr>
        <w:t>ta</w:t>
      </w:r>
      <w:r>
        <w:t xml:space="preserve"> </w:t>
      </w:r>
      <w:r>
        <w:rPr>
          <w:spacing w:val="-1"/>
        </w:rPr>
        <w:t>thấy</w:t>
      </w:r>
      <w:r>
        <w:rPr>
          <w:spacing w:val="-4"/>
        </w:rPr>
        <w:t xml:space="preserve"> </w:t>
      </w:r>
      <w:r>
        <w:t>hầu</w:t>
      </w:r>
      <w:r>
        <w:rPr>
          <w:spacing w:val="1"/>
        </w:rPr>
        <w:t xml:space="preserve"> </w:t>
      </w:r>
      <w:r>
        <w:rPr>
          <w:spacing w:val="-1"/>
        </w:rPr>
        <w:t>hết</w:t>
      </w:r>
      <w:r>
        <w:rPr>
          <w:spacing w:val="1"/>
        </w:rPr>
        <w:t xml:space="preserve"> </w:t>
      </w:r>
      <w:r>
        <w:t xml:space="preserve">các </w:t>
      </w:r>
      <w:r>
        <w:rPr>
          <w:spacing w:val="-2"/>
        </w:rPr>
        <w:t>chỉ</w:t>
      </w:r>
      <w:r>
        <w:rPr>
          <w:spacing w:val="-3"/>
        </w:rPr>
        <w:t xml:space="preserve"> </w:t>
      </w:r>
      <w:r>
        <w:rPr>
          <w:spacing w:val="-2"/>
        </w:rPr>
        <w:t>tiêu</w:t>
      </w:r>
      <w:r>
        <w:rPr>
          <w:spacing w:val="1"/>
        </w:rPr>
        <w:t xml:space="preserve"> </w:t>
      </w:r>
      <w:r>
        <w:rPr>
          <w:spacing w:val="-1"/>
        </w:rPr>
        <w:t>công</w:t>
      </w:r>
      <w:r>
        <w:rPr>
          <w:spacing w:val="1"/>
        </w:rPr>
        <w:t xml:space="preserve"> </w:t>
      </w:r>
      <w:r>
        <w:rPr>
          <w:spacing w:val="-2"/>
        </w:rPr>
        <w:t>nghiệp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</w:t>
      </w:r>
      <w:r>
        <w:rPr>
          <w:spacing w:val="-1"/>
        </w:rPr>
        <w:t>Hà</w:t>
      </w:r>
      <w:r>
        <w:rPr>
          <w:spacing w:val="-3"/>
        </w:rPr>
        <w:t xml:space="preserve"> </w:t>
      </w:r>
      <w:r>
        <w:rPr>
          <w:spacing w:val="-1"/>
        </w:rPr>
        <w:t>Nội</w:t>
      </w:r>
      <w:r>
        <w:rPr>
          <w:spacing w:val="1"/>
        </w:rPr>
        <w:t xml:space="preserve"> </w:t>
      </w:r>
      <w:r>
        <w:rPr>
          <w:spacing w:val="-1"/>
        </w:rPr>
        <w:t>đều</w:t>
      </w:r>
      <w:r>
        <w:rPr>
          <w:spacing w:val="-2"/>
        </w:rPr>
        <w:t xml:space="preserve"> </w:t>
      </w:r>
      <w:r>
        <w:rPr>
          <w:spacing w:val="-1"/>
        </w:rPr>
        <w:t>lớn</w:t>
      </w:r>
      <w:r>
        <w:rPr>
          <w:spacing w:val="1"/>
        </w:rPr>
        <w:t xml:space="preserve"> </w:t>
      </w:r>
      <w:r>
        <w:rPr>
          <w:spacing w:val="-1"/>
        </w:rPr>
        <w:t>hơn</w:t>
      </w:r>
      <w:r>
        <w:rPr>
          <w:spacing w:val="1"/>
        </w:rPr>
        <w:t xml:space="preserve"> </w:t>
      </w:r>
      <w:r>
        <w:rPr>
          <w:spacing w:val="-2"/>
        </w:rPr>
        <w:t>mức</w:t>
      </w:r>
      <w:r>
        <w:t xml:space="preserve"> </w:t>
      </w:r>
      <w:r>
        <w:rPr>
          <w:spacing w:val="-1"/>
        </w:rPr>
        <w:t>trung</w:t>
      </w:r>
      <w:r>
        <w:rPr>
          <w:spacing w:val="1"/>
        </w:rPr>
        <w:t xml:space="preserve"> </w:t>
      </w:r>
      <w:r>
        <w:rPr>
          <w:spacing w:val="-1"/>
        </w:rPr>
        <w:t>bình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</w:t>
      </w:r>
      <w:r>
        <w:rPr>
          <w:spacing w:val="-2"/>
        </w:rPr>
        <w:t>mỗi</w:t>
      </w:r>
      <w:r>
        <w:rPr>
          <w:spacing w:val="49"/>
        </w:rPr>
        <w:t xml:space="preserve"> </w:t>
      </w:r>
      <w:r>
        <w:rPr>
          <w:spacing w:val="-1"/>
        </w:rPr>
        <w:t>trung</w:t>
      </w:r>
      <w:r>
        <w:rPr>
          <w:spacing w:val="1"/>
        </w:rPr>
        <w:t xml:space="preserve"> </w:t>
      </w:r>
      <w:r>
        <w:t>tâm</w:t>
      </w:r>
      <w:r>
        <w:rPr>
          <w:spacing w:val="-4"/>
        </w:rPr>
        <w:t xml:space="preserve"> </w:t>
      </w:r>
      <w:r>
        <w:t xml:space="preserve">công </w:t>
      </w:r>
      <w:r>
        <w:rPr>
          <w:spacing w:val="-2"/>
        </w:rPr>
        <w:t>nghiệp</w:t>
      </w:r>
      <w:r>
        <w:rPr>
          <w:spacing w:val="1"/>
        </w:rPr>
        <w:t xml:space="preserve"> </w:t>
      </w:r>
      <w:r>
        <w:t>cả</w:t>
      </w:r>
      <w:r>
        <w:rPr>
          <w:spacing w:val="-1"/>
        </w:rPr>
        <w:t xml:space="preserve"> </w:t>
      </w:r>
      <w:r>
        <w:rPr>
          <w:spacing w:val="-2"/>
        </w:rPr>
        <w:t>nước</w:t>
      </w:r>
      <w:r>
        <w:t xml:space="preserve"> </w:t>
      </w:r>
      <w:r>
        <w:rPr>
          <w:spacing w:val="-1"/>
        </w:rPr>
        <w:t>vì</w:t>
      </w:r>
      <w:r>
        <w:rPr>
          <w:spacing w:val="1"/>
        </w:rPr>
        <w:t xml:space="preserve"> </w:t>
      </w:r>
      <w:r>
        <w:rPr>
          <w:spacing w:val="-1"/>
        </w:rPr>
        <w:t>giá</w:t>
      </w:r>
      <w:r>
        <w:t xml:space="preserve"> </w:t>
      </w:r>
      <w:r>
        <w:rPr>
          <w:spacing w:val="-1"/>
        </w:rPr>
        <w:t>trị</w:t>
      </w:r>
      <w:r>
        <w:rPr>
          <w:spacing w:val="-3"/>
        </w:rPr>
        <w:t xml:space="preserve"> </w:t>
      </w:r>
      <w:r>
        <w:rPr>
          <w:spacing w:val="-1"/>
        </w:rPr>
        <w:t>sản</w:t>
      </w:r>
      <w:r>
        <w:rPr>
          <w:spacing w:val="1"/>
        </w:rPr>
        <w:t xml:space="preserve"> </w:t>
      </w:r>
      <w:r>
        <w:rPr>
          <w:spacing w:val="-1"/>
        </w:rPr>
        <w:t>lượng</w:t>
      </w:r>
      <w:r>
        <w:rPr>
          <w:spacing w:val="1"/>
        </w:rPr>
        <w:t xml:space="preserve"> </w:t>
      </w:r>
      <w:r>
        <w:rPr>
          <w:spacing w:val="-2"/>
        </w:rPr>
        <w:t>mỗi</w:t>
      </w:r>
      <w:r>
        <w:rPr>
          <w:spacing w:val="1"/>
        </w:rPr>
        <w:t xml:space="preserve"> </w:t>
      </w:r>
      <w:r>
        <w:t>chỉ</w:t>
      </w:r>
      <w:r>
        <w:rPr>
          <w:spacing w:val="1"/>
        </w:rPr>
        <w:t xml:space="preserve"> </w:t>
      </w:r>
      <w:r>
        <w:rPr>
          <w:spacing w:val="-2"/>
        </w:rPr>
        <w:t>tiêu</w:t>
      </w:r>
      <w:r>
        <w:rPr>
          <w:spacing w:val="-3"/>
        </w:rPr>
        <w:t xml:space="preserve"> </w:t>
      </w:r>
      <w:r>
        <w:rPr>
          <w:spacing w:val="-1"/>
        </w:rPr>
        <w:t>công</w:t>
      </w:r>
      <w:r>
        <w:rPr>
          <w:spacing w:val="-3"/>
        </w:rPr>
        <w:t xml:space="preserve"> </w:t>
      </w:r>
      <w:r>
        <w:rPr>
          <w:spacing w:val="-1"/>
        </w:rPr>
        <w:t>nghiệp</w:t>
      </w:r>
      <w:r>
        <w:rPr>
          <w:spacing w:val="-2"/>
        </w:rPr>
        <w:t xml:space="preserve"> </w:t>
      </w:r>
      <w:r>
        <w:t xml:space="preserve">cả </w:t>
      </w:r>
      <w:r>
        <w:rPr>
          <w:spacing w:val="-2"/>
        </w:rPr>
        <w:t>nước</w:t>
      </w:r>
      <w:r>
        <w:t xml:space="preserve"> là </w:t>
      </w:r>
      <w:r>
        <w:rPr>
          <w:spacing w:val="-1"/>
        </w:rPr>
        <w:t>100%</w:t>
      </w:r>
      <w:r>
        <w:t xml:space="preserve"> </w:t>
      </w:r>
      <w:r>
        <w:rPr>
          <w:spacing w:val="-3"/>
        </w:rPr>
        <w:t>mà</w:t>
      </w:r>
      <w:r>
        <w:t xml:space="preserve"> cả nước</w:t>
      </w:r>
      <w:r>
        <w:rPr>
          <w:spacing w:val="-4"/>
        </w:rPr>
        <w:t xml:space="preserve"> </w:t>
      </w:r>
      <w:r>
        <w:t>có</w:t>
      </w:r>
      <w:r>
        <w:rPr>
          <w:spacing w:val="1"/>
        </w:rPr>
        <w:t xml:space="preserve"> </w:t>
      </w:r>
      <w:r>
        <w:rPr>
          <w:spacing w:val="-1"/>
        </w:rPr>
        <w:t>hơn</w:t>
      </w:r>
      <w:r>
        <w:rPr>
          <w:spacing w:val="-2"/>
        </w:rPr>
        <w:t xml:space="preserve"> </w:t>
      </w:r>
      <w:r>
        <w:t>30</w:t>
      </w:r>
      <w:r>
        <w:rPr>
          <w:spacing w:val="55"/>
        </w:rPr>
        <w:t xml:space="preserve"> </w:t>
      </w:r>
      <w:r>
        <w:rPr>
          <w:spacing w:val="-1"/>
        </w:rPr>
        <w:t>trung</w:t>
      </w:r>
      <w:r>
        <w:rPr>
          <w:spacing w:val="1"/>
        </w:rPr>
        <w:t xml:space="preserve"> </w:t>
      </w:r>
      <w:r>
        <w:t>tâm</w:t>
      </w:r>
      <w:r>
        <w:rPr>
          <w:spacing w:val="-4"/>
        </w:rPr>
        <w:t xml:space="preserve"> </w:t>
      </w:r>
      <w:r>
        <w:t xml:space="preserve">công </w:t>
      </w:r>
      <w:r>
        <w:rPr>
          <w:spacing w:val="-2"/>
        </w:rPr>
        <w:t>nghiệp</w:t>
      </w:r>
      <w:r>
        <w:rPr>
          <w:spacing w:val="1"/>
        </w:rPr>
        <w:t xml:space="preserve"> </w:t>
      </w:r>
      <w:r>
        <w:rPr>
          <w:spacing w:val="-1"/>
        </w:rPr>
        <w:t>cho</w:t>
      </w:r>
      <w:r>
        <w:rPr>
          <w:spacing w:val="-3"/>
        </w:rPr>
        <w:t xml:space="preserve"> </w:t>
      </w:r>
      <w:r>
        <w:t>nên</w:t>
      </w:r>
      <w:r>
        <w:rPr>
          <w:spacing w:val="1"/>
        </w:rPr>
        <w:t xml:space="preserve"> </w:t>
      </w:r>
      <w:r>
        <w:rPr>
          <w:spacing w:val="-2"/>
        </w:rPr>
        <w:t>mỗi</w:t>
      </w:r>
      <w:r>
        <w:rPr>
          <w:spacing w:val="1"/>
        </w:rPr>
        <w:t xml:space="preserve"> </w:t>
      </w:r>
      <w:r>
        <w:rPr>
          <w:spacing w:val="-1"/>
        </w:rPr>
        <w:t>trung</w:t>
      </w:r>
      <w:r>
        <w:rPr>
          <w:spacing w:val="-3"/>
        </w:rPr>
        <w:t xml:space="preserve"> </w:t>
      </w:r>
      <w:r>
        <w:t>tâm</w:t>
      </w:r>
      <w:r>
        <w:rPr>
          <w:spacing w:val="-5"/>
        </w:rPr>
        <w:t xml:space="preserve"> </w:t>
      </w:r>
      <w:r>
        <w:t>công</w:t>
      </w:r>
      <w:r>
        <w:rPr>
          <w:spacing w:val="-3"/>
        </w:rPr>
        <w:t xml:space="preserve"> </w:t>
      </w:r>
      <w:r>
        <w:rPr>
          <w:spacing w:val="-2"/>
        </w:rPr>
        <w:t>nghiệp</w:t>
      </w:r>
      <w:r>
        <w:rPr>
          <w:spacing w:val="1"/>
        </w:rPr>
        <w:t xml:space="preserve"> </w:t>
      </w:r>
      <w:r>
        <w:rPr>
          <w:spacing w:val="-1"/>
        </w:rPr>
        <w:t>chỉ</w:t>
      </w:r>
      <w:r>
        <w:rPr>
          <w:spacing w:val="-3"/>
        </w:rPr>
        <w:t xml:space="preserve"> </w:t>
      </w:r>
      <w:r>
        <w:rPr>
          <w:spacing w:val="-1"/>
        </w:rPr>
        <w:t>đạt</w:t>
      </w:r>
      <w:r>
        <w:rPr>
          <w:spacing w:val="1"/>
        </w:rPr>
        <w:t xml:space="preserve"> </w:t>
      </w:r>
      <w:r>
        <w:rPr>
          <w:spacing w:val="-1"/>
        </w:rPr>
        <w:t>trên</w:t>
      </w:r>
      <w:r>
        <w:rPr>
          <w:spacing w:val="-2"/>
        </w:rPr>
        <w:t xml:space="preserve"> </w:t>
      </w:r>
      <w:r>
        <w:rPr>
          <w:spacing w:val="-1"/>
        </w:rPr>
        <w:t>dưới</w:t>
      </w:r>
      <w:r>
        <w:rPr>
          <w:spacing w:val="-2"/>
        </w:rPr>
        <w:t xml:space="preserve"> </w:t>
      </w:r>
      <w:r>
        <w:rPr>
          <w:spacing w:val="-1"/>
        </w:rPr>
        <w:t>30%. Hà</w:t>
      </w:r>
      <w:r>
        <w:t xml:space="preserve"> </w:t>
      </w:r>
      <w:r>
        <w:rPr>
          <w:spacing w:val="-1"/>
        </w:rPr>
        <w:t>Nội</w:t>
      </w:r>
      <w:r>
        <w:rPr>
          <w:spacing w:val="1"/>
        </w:rPr>
        <w:t xml:space="preserve"> </w:t>
      </w:r>
      <w:r>
        <w:rPr>
          <w:spacing w:val="-1"/>
        </w:rPr>
        <w:t>là</w:t>
      </w:r>
      <w:r>
        <w:t xml:space="preserve"> </w:t>
      </w:r>
      <w:r>
        <w:rPr>
          <w:spacing w:val="-2"/>
        </w:rPr>
        <w:t>một</w:t>
      </w:r>
      <w:r>
        <w:rPr>
          <w:spacing w:val="1"/>
        </w:rPr>
        <w:t xml:space="preserve"> </w:t>
      </w:r>
      <w:r>
        <w:t>trong</w:t>
      </w:r>
      <w:r>
        <w:rPr>
          <w:spacing w:val="-2"/>
        </w:rPr>
        <w:t xml:space="preserve"> </w:t>
      </w:r>
      <w:r>
        <w:rPr>
          <w:spacing w:val="-1"/>
        </w:rPr>
        <w:t>những</w:t>
      </w:r>
      <w:r>
        <w:rPr>
          <w:spacing w:val="-3"/>
        </w:rPr>
        <w:t xml:space="preserve"> </w:t>
      </w:r>
      <w:r>
        <w:rPr>
          <w:spacing w:val="-1"/>
        </w:rPr>
        <w:t>trung</w:t>
      </w:r>
      <w:r>
        <w:rPr>
          <w:spacing w:val="45"/>
        </w:rPr>
        <w:t xml:space="preserve"> </w:t>
      </w:r>
      <w:r>
        <w:t>tâm</w:t>
      </w:r>
      <w:r>
        <w:rPr>
          <w:spacing w:val="-5"/>
        </w:rPr>
        <w:t xml:space="preserve"> </w:t>
      </w:r>
      <w:r>
        <w:t>công</w:t>
      </w:r>
      <w:r>
        <w:rPr>
          <w:spacing w:val="-3"/>
        </w:rPr>
        <w:t xml:space="preserve"> </w:t>
      </w:r>
      <w:r>
        <w:rPr>
          <w:spacing w:val="-1"/>
        </w:rPr>
        <w:t>nghiệp</w:t>
      </w:r>
      <w:r>
        <w:rPr>
          <w:spacing w:val="-2"/>
        </w:rPr>
        <w:t xml:space="preserve"> </w:t>
      </w:r>
      <w:r>
        <w:rPr>
          <w:spacing w:val="-1"/>
        </w:rPr>
        <w:t>lớn</w:t>
      </w:r>
      <w:r>
        <w:rPr>
          <w:spacing w:val="-3"/>
        </w:rPr>
        <w:t xml:space="preserve"> </w:t>
      </w:r>
      <w:r>
        <w:rPr>
          <w:spacing w:val="-1"/>
        </w:rPr>
        <w:t>nhất</w:t>
      </w:r>
      <w:r>
        <w:rPr>
          <w:spacing w:val="1"/>
        </w:rPr>
        <w:t xml:space="preserve"> </w:t>
      </w:r>
      <w:r>
        <w:t>cả</w:t>
      </w:r>
      <w:r>
        <w:rPr>
          <w:spacing w:val="-4"/>
        </w:rPr>
        <w:t xml:space="preserve"> </w:t>
      </w:r>
      <w:r>
        <w:rPr>
          <w:spacing w:val="-1"/>
        </w:rPr>
        <w:t>nước.</w:t>
      </w:r>
    </w:p>
    <w:p w:rsidR="002F4ED9" w:rsidRDefault="00C704E4">
      <w:pPr>
        <w:pStyle w:val="BodyText"/>
        <w:numPr>
          <w:ilvl w:val="0"/>
          <w:numId w:val="72"/>
        </w:numPr>
        <w:tabs>
          <w:tab w:val="left" w:pos="1564"/>
        </w:tabs>
        <w:spacing w:before="121"/>
        <w:ind w:right="679" w:firstLine="843"/>
      </w:pPr>
      <w:r>
        <w:rPr>
          <w:spacing w:val="-1"/>
        </w:rPr>
        <w:t>Thành</w:t>
      </w:r>
      <w:r>
        <w:rPr>
          <w:spacing w:val="1"/>
        </w:rPr>
        <w:t xml:space="preserve"> </w:t>
      </w:r>
      <w:r>
        <w:rPr>
          <w:spacing w:val="-2"/>
        </w:rPr>
        <w:t>phố</w:t>
      </w:r>
      <w:r>
        <w:rPr>
          <w:spacing w:val="1"/>
        </w:rPr>
        <w:t xml:space="preserve"> </w:t>
      </w:r>
      <w:r>
        <w:rPr>
          <w:spacing w:val="-1"/>
        </w:rPr>
        <w:t>HCM</w:t>
      </w:r>
      <w:r>
        <w:t xml:space="preserve"> </w:t>
      </w:r>
      <w:r>
        <w:rPr>
          <w:spacing w:val="-1"/>
        </w:rPr>
        <w:t>cũng</w:t>
      </w:r>
      <w:r>
        <w:rPr>
          <w:spacing w:val="1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rPr>
          <w:spacing w:val="-1"/>
        </w:rPr>
        <w:t>trung</w:t>
      </w:r>
      <w:r>
        <w:rPr>
          <w:spacing w:val="1"/>
        </w:rPr>
        <w:t xml:space="preserve"> </w:t>
      </w:r>
      <w:r>
        <w:t>tâm</w:t>
      </w:r>
      <w:r>
        <w:rPr>
          <w:spacing w:val="-4"/>
        </w:rPr>
        <w:t xml:space="preserve"> </w:t>
      </w:r>
      <w:r>
        <w:t xml:space="preserve">công </w:t>
      </w:r>
      <w:r>
        <w:rPr>
          <w:spacing w:val="-2"/>
        </w:rPr>
        <w:t>nghiệp</w:t>
      </w:r>
      <w:r>
        <w:rPr>
          <w:spacing w:val="1"/>
        </w:rPr>
        <w:t xml:space="preserve"> </w:t>
      </w:r>
      <w:r>
        <w:t>cỡ</w:t>
      </w:r>
      <w:r>
        <w:rPr>
          <w:spacing w:val="-3"/>
        </w:rPr>
        <w:t xml:space="preserve"> </w:t>
      </w:r>
      <w:r>
        <w:rPr>
          <w:spacing w:val="-1"/>
        </w:rPr>
        <w:t>lớn</w:t>
      </w:r>
      <w:r>
        <w:rPr>
          <w:spacing w:val="1"/>
        </w:rPr>
        <w:t xml:space="preserve"> </w:t>
      </w:r>
      <w:r>
        <w:t>của</w:t>
      </w:r>
      <w:r>
        <w:rPr>
          <w:spacing w:val="4"/>
        </w:rPr>
        <w:t xml:space="preserve"> </w:t>
      </w:r>
      <w:r>
        <w:rPr>
          <w:spacing w:val="-2"/>
        </w:rPr>
        <w:t>cả</w:t>
      </w:r>
      <w:r>
        <w:t xml:space="preserve"> </w:t>
      </w:r>
      <w:r>
        <w:rPr>
          <w:spacing w:val="-1"/>
        </w:rPr>
        <w:t>nước</w:t>
      </w:r>
      <w:r>
        <w:t xml:space="preserve"> </w:t>
      </w:r>
      <w:r>
        <w:rPr>
          <w:spacing w:val="-1"/>
        </w:rPr>
        <w:t>được</w:t>
      </w:r>
      <w:r>
        <w:rPr>
          <w:spacing w:val="-3"/>
        </w:rPr>
        <w:t xml:space="preserve"> </w:t>
      </w:r>
      <w:r>
        <w:rPr>
          <w:spacing w:val="-1"/>
        </w:rPr>
        <w:t>hình</w:t>
      </w:r>
      <w:r>
        <w:rPr>
          <w:spacing w:val="-3"/>
        </w:rPr>
        <w:t xml:space="preserve"> </w:t>
      </w:r>
      <w:r>
        <w:rPr>
          <w:spacing w:val="-1"/>
        </w:rPr>
        <w:t>thành</w:t>
      </w:r>
      <w:r>
        <w:rPr>
          <w:spacing w:val="-3"/>
        </w:rPr>
        <w:t xml:space="preserve"> </w:t>
      </w:r>
      <w:r>
        <w:rPr>
          <w:spacing w:val="-1"/>
        </w:rPr>
        <w:t>trong</w:t>
      </w:r>
      <w:r>
        <w:rPr>
          <w:spacing w:val="1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rPr>
          <w:spacing w:val="-1"/>
        </w:rPr>
        <w:t>điều</w:t>
      </w:r>
      <w:r>
        <w:rPr>
          <w:spacing w:val="35"/>
        </w:rPr>
        <w:t xml:space="preserve"> </w:t>
      </w:r>
      <w:r>
        <w:rPr>
          <w:spacing w:val="-1"/>
        </w:rPr>
        <w:t>kiện</w:t>
      </w:r>
      <w:r>
        <w:rPr>
          <w:spacing w:val="-3"/>
        </w:rPr>
        <w:t xml:space="preserve"> </w:t>
      </w:r>
      <w:r>
        <w:rPr>
          <w:spacing w:val="-1"/>
        </w:rPr>
        <w:t>thuận</w:t>
      </w:r>
      <w:r>
        <w:rPr>
          <w:spacing w:val="1"/>
        </w:rPr>
        <w:t xml:space="preserve"> </w:t>
      </w:r>
      <w:r>
        <w:rPr>
          <w:spacing w:val="-1"/>
        </w:rPr>
        <w:t>lợi</w:t>
      </w:r>
      <w:r>
        <w:rPr>
          <w:spacing w:val="-3"/>
        </w:rPr>
        <w:t xml:space="preserve"> </w:t>
      </w:r>
      <w:r>
        <w:t>như</w:t>
      </w:r>
      <w:r>
        <w:rPr>
          <w:spacing w:val="-1"/>
        </w:rPr>
        <w:t xml:space="preserve"> </w:t>
      </w:r>
      <w:r>
        <w:rPr>
          <w:spacing w:val="-2"/>
        </w:rPr>
        <w:t>sau</w:t>
      </w:r>
      <w:r>
        <w:rPr>
          <w:spacing w:val="1"/>
        </w:rPr>
        <w:t xml:space="preserve"> </w:t>
      </w:r>
      <w:r>
        <w:t>:</w:t>
      </w:r>
    </w:p>
    <w:p w:rsidR="002F4ED9" w:rsidRDefault="00C704E4">
      <w:pPr>
        <w:pStyle w:val="BodyText"/>
        <w:numPr>
          <w:ilvl w:val="0"/>
          <w:numId w:val="72"/>
        </w:numPr>
        <w:tabs>
          <w:tab w:val="left" w:pos="1564"/>
        </w:tabs>
        <w:spacing w:before="119" w:line="245" w:lineRule="auto"/>
        <w:ind w:right="603" w:firstLine="843"/>
      </w:pPr>
      <w:r>
        <w:rPr>
          <w:spacing w:val="-1"/>
        </w:rPr>
        <w:t>TPHCM</w:t>
      </w:r>
      <w:r>
        <w:t xml:space="preserve"> có </w:t>
      </w:r>
      <w:r>
        <w:rPr>
          <w:spacing w:val="-1"/>
        </w:rPr>
        <w:t>vị</w:t>
      </w:r>
      <w:r>
        <w:rPr>
          <w:spacing w:val="1"/>
        </w:rPr>
        <w:t xml:space="preserve"> </w:t>
      </w:r>
      <w:r>
        <w:rPr>
          <w:spacing w:val="-1"/>
        </w:rPr>
        <w:t>trí</w:t>
      </w:r>
      <w:r>
        <w:rPr>
          <w:spacing w:val="1"/>
        </w:rPr>
        <w:t xml:space="preserve"> </w:t>
      </w:r>
      <w:r>
        <w:rPr>
          <w:spacing w:val="-1"/>
        </w:rPr>
        <w:t>địa</w:t>
      </w:r>
      <w:r>
        <w:rPr>
          <w:spacing w:val="-3"/>
        </w:rPr>
        <w:t xml:space="preserve"> </w:t>
      </w:r>
      <w:r>
        <w:t>lý</w:t>
      </w:r>
      <w:r>
        <w:rPr>
          <w:spacing w:val="-3"/>
        </w:rPr>
        <w:t xml:space="preserve"> </w:t>
      </w:r>
      <w:r>
        <w:rPr>
          <w:spacing w:val="-1"/>
        </w:rPr>
        <w:t>thuận</w:t>
      </w:r>
      <w:r>
        <w:rPr>
          <w:spacing w:val="1"/>
        </w:rPr>
        <w:t xml:space="preserve"> </w:t>
      </w:r>
      <w:r>
        <w:rPr>
          <w:spacing w:val="-1"/>
        </w:rPr>
        <w:t>lợi</w:t>
      </w:r>
      <w:r>
        <w:rPr>
          <w:spacing w:val="-2"/>
        </w:rPr>
        <w:t xml:space="preserve"> </w:t>
      </w:r>
      <w:r>
        <w:t>vì</w:t>
      </w:r>
      <w:r>
        <w:rPr>
          <w:spacing w:val="1"/>
        </w:rPr>
        <w:t xml:space="preserve"> </w:t>
      </w:r>
      <w:r>
        <w:rPr>
          <w:spacing w:val="-2"/>
        </w:rPr>
        <w:t>TPHCM</w:t>
      </w:r>
      <w:r>
        <w:t xml:space="preserve"> có cửa</w:t>
      </w:r>
      <w:r>
        <w:rPr>
          <w:spacing w:val="-1"/>
        </w:rPr>
        <w:t xml:space="preserve"> </w:t>
      </w:r>
      <w:r>
        <w:rPr>
          <w:spacing w:val="-2"/>
        </w:rPr>
        <w:t>thông</w:t>
      </w:r>
      <w:r>
        <w:rPr>
          <w:spacing w:val="1"/>
        </w:rPr>
        <w:t xml:space="preserve"> </w:t>
      </w:r>
      <w:r>
        <w:t>ra</w:t>
      </w:r>
      <w:r>
        <w:rPr>
          <w:spacing w:val="-4"/>
        </w:rPr>
        <w:t xml:space="preserve"> </w:t>
      </w:r>
      <w:r>
        <w:rPr>
          <w:spacing w:val="-1"/>
        </w:rPr>
        <w:t>biển</w:t>
      </w:r>
      <w:r>
        <w:rPr>
          <w:spacing w:val="1"/>
        </w:rPr>
        <w:t xml:space="preserve"> </w:t>
      </w:r>
      <w:r>
        <w:rPr>
          <w:spacing w:val="-1"/>
        </w:rPr>
        <w:t>là</w:t>
      </w:r>
      <w:r>
        <w:t xml:space="preserve"> </w:t>
      </w:r>
      <w:r>
        <w:rPr>
          <w:spacing w:val="-1"/>
        </w:rPr>
        <w:t>Cảng</w:t>
      </w:r>
      <w:r>
        <w:rPr>
          <w:spacing w:val="1"/>
        </w:rPr>
        <w:t xml:space="preserve"> </w:t>
      </w:r>
      <w:r>
        <w:rPr>
          <w:spacing w:val="-2"/>
        </w:rPr>
        <w:t>Sài</w:t>
      </w:r>
      <w:r>
        <w:rPr>
          <w:spacing w:val="1"/>
        </w:rPr>
        <w:t xml:space="preserve"> </w:t>
      </w:r>
      <w:r>
        <w:rPr>
          <w:spacing w:val="-2"/>
        </w:rPr>
        <w:t>Gòn</w:t>
      </w:r>
      <w:r>
        <w:rPr>
          <w:spacing w:val="1"/>
        </w:rPr>
        <w:t xml:space="preserve"> </w:t>
      </w:r>
      <w:r>
        <w:rPr>
          <w:spacing w:val="-1"/>
        </w:rPr>
        <w:t>lớn</w:t>
      </w:r>
      <w:r>
        <w:rPr>
          <w:spacing w:val="1"/>
        </w:rPr>
        <w:t xml:space="preserve"> </w:t>
      </w:r>
      <w:r>
        <w:rPr>
          <w:spacing w:val="-2"/>
        </w:rPr>
        <w:t>nhất</w:t>
      </w:r>
      <w:r>
        <w:rPr>
          <w:spacing w:val="1"/>
        </w:rPr>
        <w:t xml:space="preserve"> </w:t>
      </w:r>
      <w:r>
        <w:t>cả</w:t>
      </w:r>
      <w:r>
        <w:rPr>
          <w:spacing w:val="-4"/>
        </w:rPr>
        <w:t xml:space="preserve"> </w:t>
      </w:r>
      <w:r>
        <w:rPr>
          <w:spacing w:val="-1"/>
        </w:rPr>
        <w:lastRenderedPageBreak/>
        <w:t>nước,</w:t>
      </w:r>
      <w:r>
        <w:rPr>
          <w:spacing w:val="53"/>
        </w:rPr>
        <w:t xml:space="preserve"> </w:t>
      </w:r>
      <w:r>
        <w:t>lại</w:t>
      </w:r>
      <w:r>
        <w:rPr>
          <w:spacing w:val="-3"/>
        </w:rPr>
        <w:t xml:space="preserve"> </w:t>
      </w:r>
      <w:r>
        <w:t>nằm</w:t>
      </w:r>
      <w:r>
        <w:rPr>
          <w:spacing w:val="-5"/>
        </w:rPr>
        <w:t xml:space="preserve"> </w:t>
      </w:r>
      <w:r>
        <w:t>rất gần</w:t>
      </w:r>
      <w:r>
        <w:rPr>
          <w:spacing w:val="-2"/>
        </w:rPr>
        <w:t xml:space="preserve"> đường</w:t>
      </w:r>
      <w:r>
        <w:rPr>
          <w:spacing w:val="1"/>
        </w:rPr>
        <w:t xml:space="preserve"> </w:t>
      </w:r>
      <w:r>
        <w:rPr>
          <w:spacing w:val="-2"/>
        </w:rPr>
        <w:t>biển</w:t>
      </w:r>
      <w:r>
        <w:rPr>
          <w:spacing w:val="1"/>
        </w:rPr>
        <w:t xml:space="preserve"> </w:t>
      </w:r>
      <w:r>
        <w:rPr>
          <w:spacing w:val="-1"/>
        </w:rPr>
        <w:t>quốc</w:t>
      </w:r>
      <w:r>
        <w:t xml:space="preserve"> tế</w:t>
      </w:r>
      <w:r>
        <w:rPr>
          <w:spacing w:val="-3"/>
        </w:rPr>
        <w:t xml:space="preserve"> </w:t>
      </w:r>
      <w:r>
        <w:t>đó</w:t>
      </w:r>
      <w:r>
        <w:rPr>
          <w:spacing w:val="-3"/>
        </w:rPr>
        <w:t xml:space="preserve"> </w:t>
      </w:r>
      <w:r>
        <w:t xml:space="preserve">là </w:t>
      </w:r>
      <w:r>
        <w:rPr>
          <w:spacing w:val="-2"/>
        </w:rPr>
        <w:t>eo</w:t>
      </w:r>
      <w:r>
        <w:rPr>
          <w:spacing w:val="1"/>
        </w:rPr>
        <w:t xml:space="preserve"> </w:t>
      </w:r>
      <w:r>
        <w:rPr>
          <w:spacing w:val="-2"/>
        </w:rPr>
        <w:t>biển</w:t>
      </w:r>
      <w:r>
        <w:rPr>
          <w:spacing w:val="1"/>
        </w:rPr>
        <w:t xml:space="preserve"> </w:t>
      </w:r>
      <w:r>
        <w:rPr>
          <w:spacing w:val="-1"/>
        </w:rPr>
        <w:t>Malacca,</w:t>
      </w:r>
      <w:r>
        <w:rPr>
          <w:spacing w:val="-3"/>
        </w:rPr>
        <w:t xml:space="preserve"> </w:t>
      </w:r>
      <w:r>
        <w:rPr>
          <w:spacing w:val="-1"/>
        </w:rPr>
        <w:t>thuận</w:t>
      </w:r>
      <w:r>
        <w:rPr>
          <w:spacing w:val="1"/>
        </w:rPr>
        <w:t xml:space="preserve"> </w:t>
      </w:r>
      <w:r>
        <w:rPr>
          <w:spacing w:val="-1"/>
        </w:rPr>
        <w:t>lợi</w:t>
      </w:r>
      <w:r>
        <w:rPr>
          <w:spacing w:val="1"/>
        </w:rPr>
        <w:t xml:space="preserve"> </w:t>
      </w:r>
      <w:r>
        <w:rPr>
          <w:spacing w:val="-2"/>
        </w:rPr>
        <w:t>trong</w:t>
      </w:r>
      <w:r>
        <w:rPr>
          <w:spacing w:val="1"/>
        </w:rPr>
        <w:t xml:space="preserve"> </w:t>
      </w:r>
      <w:r>
        <w:rPr>
          <w:spacing w:val="-1"/>
        </w:rPr>
        <w:t>giao</w:t>
      </w:r>
      <w:r>
        <w:rPr>
          <w:spacing w:val="-2"/>
        </w:rPr>
        <w:t xml:space="preserve"> </w:t>
      </w:r>
      <w:r>
        <w:rPr>
          <w:spacing w:val="-1"/>
        </w:rPr>
        <w:t>lưu</w:t>
      </w:r>
      <w:r>
        <w:rPr>
          <w:spacing w:val="-3"/>
        </w:rPr>
        <w:t xml:space="preserve"> </w:t>
      </w:r>
      <w:r>
        <w:rPr>
          <w:spacing w:val="-2"/>
        </w:rPr>
        <w:t>quan</w:t>
      </w:r>
      <w:r>
        <w:rPr>
          <w:spacing w:val="1"/>
        </w:rPr>
        <w:t xml:space="preserve"> </w:t>
      </w:r>
      <w:r>
        <w:t>hệ</w:t>
      </w:r>
      <w:r>
        <w:rPr>
          <w:spacing w:val="-3"/>
        </w:rPr>
        <w:t xml:space="preserve"> </w:t>
      </w:r>
      <w:r>
        <w:rPr>
          <w:spacing w:val="-1"/>
        </w:rPr>
        <w:t>hợp</w:t>
      </w:r>
      <w:r>
        <w:rPr>
          <w:spacing w:val="11"/>
        </w:rPr>
        <w:t xml:space="preserve"> </w:t>
      </w:r>
      <w:r>
        <w:rPr>
          <w:spacing w:val="-1"/>
        </w:rPr>
        <w:t>tác</w:t>
      </w:r>
      <w:r>
        <w:t xml:space="preserve"> </w:t>
      </w:r>
      <w:r>
        <w:rPr>
          <w:spacing w:val="-1"/>
        </w:rPr>
        <w:t>quốc</w:t>
      </w:r>
      <w:r>
        <w:t xml:space="preserve"> </w:t>
      </w:r>
      <w:r>
        <w:rPr>
          <w:spacing w:val="-1"/>
        </w:rPr>
        <w:t>tế</w:t>
      </w:r>
      <w:r>
        <w:t xml:space="preserve"> </w:t>
      </w:r>
      <w:r>
        <w:rPr>
          <w:spacing w:val="-1"/>
        </w:rPr>
        <w:t>bằng</w:t>
      </w:r>
      <w:r>
        <w:rPr>
          <w:spacing w:val="61"/>
        </w:rPr>
        <w:t xml:space="preserve"> </w:t>
      </w:r>
      <w:r>
        <w:rPr>
          <w:spacing w:val="-1"/>
        </w:rPr>
        <w:t>đường</w:t>
      </w:r>
      <w:r>
        <w:rPr>
          <w:spacing w:val="-3"/>
        </w:rPr>
        <w:t xml:space="preserve"> </w:t>
      </w:r>
      <w:r>
        <w:rPr>
          <w:spacing w:val="-1"/>
        </w:rPr>
        <w:t>biển.</w:t>
      </w:r>
    </w:p>
    <w:p w:rsidR="002F4ED9" w:rsidRDefault="00C704E4">
      <w:pPr>
        <w:pStyle w:val="BodyText"/>
        <w:spacing w:before="121" w:line="246" w:lineRule="auto"/>
        <w:ind w:right="162"/>
      </w:pPr>
      <w:r>
        <w:t xml:space="preserve">+ </w:t>
      </w:r>
      <w:r>
        <w:rPr>
          <w:spacing w:val="-1"/>
        </w:rPr>
        <w:t>TPHCM</w:t>
      </w:r>
      <w:r>
        <w:t xml:space="preserve"> </w:t>
      </w:r>
      <w:r>
        <w:rPr>
          <w:spacing w:val="-1"/>
        </w:rPr>
        <w:t>tiếp</w:t>
      </w:r>
      <w:r>
        <w:rPr>
          <w:spacing w:val="1"/>
        </w:rPr>
        <w:t xml:space="preserve"> </w:t>
      </w:r>
      <w:r>
        <w:rPr>
          <w:spacing w:val="-2"/>
        </w:rPr>
        <w:t>giáp</w:t>
      </w:r>
      <w:r>
        <w:rPr>
          <w:spacing w:val="1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2"/>
        </w:rPr>
        <w:t>những</w:t>
      </w:r>
      <w:r>
        <w:rPr>
          <w:spacing w:val="-3"/>
        </w:rP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t>rất</w:t>
      </w:r>
      <w:r>
        <w:rPr>
          <w:spacing w:val="-3"/>
        </w:rPr>
        <w:t xml:space="preserve"> </w:t>
      </w:r>
      <w:r>
        <w:rPr>
          <w:spacing w:val="-2"/>
        </w:rPr>
        <w:t>giầu</w:t>
      </w:r>
      <w:r>
        <w:rPr>
          <w:spacing w:val="1"/>
        </w:rPr>
        <w:t xml:space="preserve"> </w:t>
      </w:r>
      <w:r>
        <w:rPr>
          <w:spacing w:val="-1"/>
        </w:rPr>
        <w:t>tài</w:t>
      </w:r>
      <w:r>
        <w:rPr>
          <w:spacing w:val="1"/>
        </w:rPr>
        <w:t xml:space="preserve"> </w:t>
      </w:r>
      <w:r>
        <w:rPr>
          <w:spacing w:val="-2"/>
        </w:rPr>
        <w:t>nguyên</w:t>
      </w:r>
      <w:r>
        <w:rPr>
          <w:spacing w:val="1"/>
        </w:rPr>
        <w:t xml:space="preserve"> </w:t>
      </w:r>
      <w:r>
        <w:rPr>
          <w:spacing w:val="-1"/>
        </w:rPr>
        <w:t>thiên</w:t>
      </w:r>
      <w:r>
        <w:rPr>
          <w:spacing w:val="1"/>
        </w:rPr>
        <w:t xml:space="preserve"> </w:t>
      </w:r>
      <w:r>
        <w:rPr>
          <w:spacing w:val="-2"/>
        </w:rPr>
        <w:t>nhiên</w:t>
      </w:r>
      <w:r>
        <w:rPr>
          <w:spacing w:val="1"/>
        </w:rPr>
        <w:t xml:space="preserve"> </w:t>
      </w:r>
      <w:r>
        <w:rPr>
          <w:spacing w:val="-1"/>
        </w:rPr>
        <w:t>đó</w:t>
      </w:r>
      <w:r>
        <w:rPr>
          <w:spacing w:val="1"/>
        </w:rPr>
        <w:t xml:space="preserve"> </w:t>
      </w:r>
      <w:r>
        <w:rPr>
          <w:spacing w:val="-1"/>
        </w:rPr>
        <w:t>là</w:t>
      </w:r>
      <w:r>
        <w:t xml:space="preserve"> </w:t>
      </w:r>
      <w:r>
        <w:rPr>
          <w:spacing w:val="-1"/>
        </w:rPr>
        <w:t>thềm</w:t>
      </w:r>
      <w:r>
        <w:rPr>
          <w:spacing w:val="-5"/>
        </w:rPr>
        <w:t xml:space="preserve"> </w:t>
      </w:r>
      <w:r>
        <w:t xml:space="preserve">lục </w:t>
      </w:r>
      <w:r>
        <w:rPr>
          <w:spacing w:val="-1"/>
        </w:rPr>
        <w:t>địa</w:t>
      </w:r>
      <w:r>
        <w:rPr>
          <w:spacing w:val="-3"/>
        </w:rPr>
        <w:t xml:space="preserve"> </w:t>
      </w:r>
      <w:r>
        <w:rPr>
          <w:spacing w:val="-1"/>
        </w:rPr>
        <w:t>phía</w:t>
      </w:r>
      <w:r>
        <w:t xml:space="preserve"> </w:t>
      </w:r>
      <w:r>
        <w:rPr>
          <w:spacing w:val="-1"/>
        </w:rPr>
        <w:t>Nam</w:t>
      </w:r>
      <w:r>
        <w:rPr>
          <w:spacing w:val="-5"/>
        </w:rPr>
        <w:t xml:space="preserve"> </w:t>
      </w:r>
      <w:r>
        <w:t xml:space="preserve">rất </w:t>
      </w:r>
      <w:r>
        <w:rPr>
          <w:spacing w:val="-1"/>
        </w:rPr>
        <w:t>giầu</w:t>
      </w:r>
      <w:r>
        <w:rPr>
          <w:spacing w:val="1"/>
        </w:rPr>
        <w:t xml:space="preserve"> </w:t>
      </w:r>
      <w:r>
        <w:rPr>
          <w:spacing w:val="-1"/>
        </w:rPr>
        <w:t>về</w:t>
      </w:r>
      <w:r>
        <w:rPr>
          <w:spacing w:val="71"/>
        </w:rPr>
        <w:t xml:space="preserve"> </w:t>
      </w:r>
      <w:r>
        <w:rPr>
          <w:spacing w:val="-1"/>
        </w:rPr>
        <w:t>khí</w:t>
      </w:r>
      <w:r>
        <w:rPr>
          <w:spacing w:val="1"/>
        </w:rPr>
        <w:t xml:space="preserve"> </w:t>
      </w:r>
      <w:r>
        <w:rPr>
          <w:spacing w:val="-1"/>
        </w:rPr>
        <w:t>đốt, dầu</w:t>
      </w:r>
      <w:r>
        <w:rPr>
          <w:spacing w:val="1"/>
        </w:rPr>
        <w:t xml:space="preserve"> </w:t>
      </w:r>
      <w:r>
        <w:rPr>
          <w:spacing w:val="-2"/>
        </w:rPr>
        <w:t>mỏ,</w:t>
      </w:r>
      <w:r>
        <w:rPr>
          <w:spacing w:val="-1"/>
        </w:rPr>
        <w:t xml:space="preserve"> </w:t>
      </w:r>
      <w:r>
        <w:t>tiếp</w:t>
      </w:r>
      <w:r>
        <w:rPr>
          <w:spacing w:val="-2"/>
        </w:rPr>
        <w:t xml:space="preserve"> </w:t>
      </w:r>
      <w:r>
        <w:rPr>
          <w:spacing w:val="-1"/>
        </w:rPr>
        <w:t>giáp</w:t>
      </w:r>
      <w:r>
        <w:rPr>
          <w:spacing w:val="-3"/>
        </w:rPr>
        <w:t xml:space="preserve"> </w:t>
      </w:r>
      <w:r>
        <w:t>với</w:t>
      </w:r>
      <w:r>
        <w:rPr>
          <w:spacing w:val="1"/>
        </w:rPr>
        <w:t xml:space="preserve"> </w:t>
      </w:r>
      <w:r>
        <w:rPr>
          <w:spacing w:val="-1"/>
        </w:rPr>
        <w:t>Tây</w:t>
      </w:r>
      <w:r>
        <w:rPr>
          <w:spacing w:val="-4"/>
        </w:rPr>
        <w:t xml:space="preserve"> </w:t>
      </w:r>
      <w:r>
        <w:rPr>
          <w:spacing w:val="-1"/>
        </w:rPr>
        <w:t>Nguyên</w:t>
      </w:r>
      <w:r>
        <w:rPr>
          <w:spacing w:val="1"/>
        </w:rPr>
        <w:t xml:space="preserve"> </w:t>
      </w:r>
      <w:r>
        <w:t xml:space="preserve">rất </w:t>
      </w:r>
      <w:r>
        <w:rPr>
          <w:spacing w:val="-2"/>
        </w:rPr>
        <w:t>giầu</w:t>
      </w:r>
      <w:r>
        <w:rPr>
          <w:spacing w:val="1"/>
        </w:rPr>
        <w:t xml:space="preserve"> </w:t>
      </w:r>
      <w:r>
        <w:rPr>
          <w:spacing w:val="-1"/>
        </w:rPr>
        <w:t>về</w:t>
      </w:r>
      <w:r>
        <w:t xml:space="preserve"> </w:t>
      </w:r>
      <w:r>
        <w:rPr>
          <w:spacing w:val="-1"/>
        </w:rPr>
        <w:t>gỗ</w:t>
      </w:r>
      <w:r>
        <w:rPr>
          <w:spacing w:val="1"/>
        </w:rPr>
        <w:t xml:space="preserve"> </w:t>
      </w:r>
      <w:r>
        <w:t>lâm</w:t>
      </w:r>
      <w:r>
        <w:rPr>
          <w:spacing w:val="-4"/>
        </w:rPr>
        <w:t xml:space="preserve"> </w:t>
      </w:r>
      <w:r>
        <w:t>sản,</w:t>
      </w:r>
      <w:r>
        <w:rPr>
          <w:spacing w:val="-1"/>
        </w:rPr>
        <w:t xml:space="preserve"> </w:t>
      </w:r>
      <w:r>
        <w:t>cây</w:t>
      </w:r>
      <w:r>
        <w:rPr>
          <w:spacing w:val="-4"/>
        </w:rPr>
        <w:t xml:space="preserve"> </w:t>
      </w:r>
      <w:r>
        <w:t>công</w:t>
      </w:r>
      <w:r>
        <w:rPr>
          <w:spacing w:val="-3"/>
        </w:rPr>
        <w:t xml:space="preserve"> </w:t>
      </w:r>
      <w:r>
        <w:rPr>
          <w:spacing w:val="-2"/>
        </w:rPr>
        <w:t>nghiệp</w:t>
      </w:r>
      <w:r>
        <w:rPr>
          <w:spacing w:val="1"/>
        </w:rPr>
        <w:t xml:space="preserve"> </w:t>
      </w:r>
      <w:r>
        <w:rPr>
          <w:spacing w:val="-1"/>
        </w:rPr>
        <w:t>tiếp</w:t>
      </w:r>
      <w:r>
        <w:rPr>
          <w:spacing w:val="1"/>
        </w:rPr>
        <w:t xml:space="preserve"> </w:t>
      </w:r>
      <w:r>
        <w:rPr>
          <w:spacing w:val="-2"/>
        </w:rPr>
        <w:t>giáp</w:t>
      </w:r>
      <w:r>
        <w:rPr>
          <w:spacing w:val="1"/>
        </w:rPr>
        <w:t xml:space="preserve"> </w:t>
      </w:r>
      <w:r>
        <w:rPr>
          <w:spacing w:val="-1"/>
        </w:rPr>
        <w:t>với</w:t>
      </w:r>
      <w:r>
        <w:rPr>
          <w:spacing w:val="-2"/>
        </w:rPr>
        <w:t xml:space="preserve"> </w:t>
      </w:r>
      <w:r>
        <w:rPr>
          <w:spacing w:val="-1"/>
        </w:rPr>
        <w:t>đồng</w:t>
      </w:r>
      <w:r>
        <w:rPr>
          <w:spacing w:val="1"/>
        </w:rPr>
        <w:t xml:space="preserve"> </w:t>
      </w:r>
      <w:r>
        <w:rPr>
          <w:spacing w:val="-1"/>
        </w:rPr>
        <w:t>bằng</w:t>
      </w:r>
      <w:r>
        <w:rPr>
          <w:spacing w:val="1"/>
        </w:rPr>
        <w:t xml:space="preserve"> </w:t>
      </w:r>
      <w:r>
        <w:rPr>
          <w:spacing w:val="-1"/>
        </w:rPr>
        <w:t>sông</w:t>
      </w:r>
      <w:r>
        <w:rPr>
          <w:spacing w:val="1"/>
        </w:rPr>
        <w:t xml:space="preserve"> </w:t>
      </w:r>
      <w:r>
        <w:rPr>
          <w:spacing w:val="-2"/>
        </w:rPr>
        <w:t>Cửu</w:t>
      </w:r>
      <w:r>
        <w:rPr>
          <w:spacing w:val="37"/>
        </w:rPr>
        <w:t xml:space="preserve"> </w:t>
      </w:r>
      <w:r>
        <w:rPr>
          <w:rFonts w:cs="Times New Roman"/>
          <w:spacing w:val="-1"/>
        </w:rPr>
        <w:t>Long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v</w:t>
      </w:r>
      <w:r>
        <w:t>à</w:t>
      </w:r>
      <w:r>
        <w:rPr>
          <w:spacing w:val="-3"/>
        </w:rPr>
        <w:t xml:space="preserve"> </w:t>
      </w:r>
      <w:r>
        <w:rPr>
          <w:spacing w:val="-1"/>
        </w:rPr>
        <w:t>vựa</w:t>
      </w:r>
      <w:r>
        <w:t xml:space="preserve"> </w:t>
      </w:r>
      <w:r>
        <w:rPr>
          <w:spacing w:val="-1"/>
        </w:rPr>
        <w:t>lúa</w:t>
      </w:r>
      <w:r>
        <w:rPr>
          <w:spacing w:val="-3"/>
        </w:rPr>
        <w:t xml:space="preserve"> </w:t>
      </w:r>
      <w:r>
        <w:rPr>
          <w:spacing w:val="-1"/>
        </w:rPr>
        <w:t>lớn</w:t>
      </w:r>
      <w:r>
        <w:rPr>
          <w:spacing w:val="1"/>
        </w:rPr>
        <w:t xml:space="preserve"> </w:t>
      </w:r>
      <w:r>
        <w:t>nhất cả</w:t>
      </w:r>
      <w:r>
        <w:rPr>
          <w:spacing w:val="-3"/>
        </w:rPr>
        <w:t xml:space="preserve"> </w:t>
      </w:r>
      <w:r>
        <w:rPr>
          <w:spacing w:val="-1"/>
        </w:rPr>
        <w:t>nước.</w:t>
      </w:r>
      <w:r>
        <w:t xml:space="preserve"> </w:t>
      </w:r>
      <w:r>
        <w:rPr>
          <w:spacing w:val="-2"/>
        </w:rPr>
        <w:t>Tiếp</w:t>
      </w:r>
      <w:r>
        <w:rPr>
          <w:spacing w:val="1"/>
        </w:rPr>
        <w:t xml:space="preserve"> </w:t>
      </w:r>
      <w:r>
        <w:rPr>
          <w:spacing w:val="-1"/>
        </w:rPr>
        <w:t>giáp</w:t>
      </w:r>
      <w:r>
        <w:rPr>
          <w:spacing w:val="1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2"/>
        </w:rPr>
        <w:t>Campuchia</w:t>
      </w:r>
      <w:r>
        <w:t xml:space="preserve"> </w:t>
      </w:r>
      <w:r>
        <w:rPr>
          <w:spacing w:val="-1"/>
        </w:rPr>
        <w:t>nên</w:t>
      </w:r>
      <w:r>
        <w:rPr>
          <w:spacing w:val="1"/>
        </w:rPr>
        <w:t xml:space="preserve"> </w:t>
      </w:r>
      <w:r>
        <w:rPr>
          <w:spacing w:val="-1"/>
        </w:rPr>
        <w:t>thuận</w:t>
      </w:r>
      <w:r>
        <w:rPr>
          <w:spacing w:val="-2"/>
        </w:rPr>
        <w:t xml:space="preserve"> </w:t>
      </w:r>
      <w:r>
        <w:rPr>
          <w:spacing w:val="-1"/>
        </w:rPr>
        <w:t>lợi</w:t>
      </w:r>
      <w:r>
        <w:rPr>
          <w:spacing w:val="1"/>
        </w:rPr>
        <w:t xml:space="preserve"> </w:t>
      </w:r>
      <w:r>
        <w:rPr>
          <w:spacing w:val="-1"/>
        </w:rPr>
        <w:t>trong</w:t>
      </w:r>
      <w:r>
        <w:rPr>
          <w:spacing w:val="-3"/>
        </w:rPr>
        <w:t xml:space="preserve"> </w:t>
      </w:r>
      <w:r>
        <w:rPr>
          <w:spacing w:val="-1"/>
        </w:rPr>
        <w:t xml:space="preserve">giao </w:t>
      </w:r>
      <w:r>
        <w:t xml:space="preserve">lưu </w:t>
      </w:r>
      <w:r>
        <w:rPr>
          <w:spacing w:val="-2"/>
        </w:rPr>
        <w:t>quan</w:t>
      </w:r>
      <w:r>
        <w:rPr>
          <w:spacing w:val="1"/>
        </w:rPr>
        <w:t xml:space="preserve"> </w:t>
      </w:r>
      <w:r>
        <w:rPr>
          <w:spacing w:val="-1"/>
        </w:rPr>
        <w:t>hệ</w:t>
      </w:r>
      <w: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2"/>
        </w:rPr>
        <w:t>nước</w:t>
      </w:r>
      <w:r>
        <w:t xml:space="preserve"> </w:t>
      </w:r>
      <w:r>
        <w:rPr>
          <w:spacing w:val="-1"/>
        </w:rPr>
        <w:t>bạn.</w:t>
      </w:r>
    </w:p>
    <w:p w:rsidR="002F4ED9" w:rsidRDefault="00C704E4">
      <w:pPr>
        <w:pStyle w:val="BodyText"/>
        <w:spacing w:before="118" w:line="246" w:lineRule="auto"/>
        <w:ind w:right="254"/>
      </w:pPr>
      <w:r>
        <w:t xml:space="preserve">+ </w:t>
      </w:r>
      <w:r>
        <w:rPr>
          <w:spacing w:val="-1"/>
        </w:rPr>
        <w:t>TPHCM</w:t>
      </w:r>
      <w:r>
        <w:t xml:space="preserve"> có </w:t>
      </w:r>
      <w:r>
        <w:rPr>
          <w:spacing w:val="-2"/>
        </w:rPr>
        <w:t>nguồn</w:t>
      </w:r>
      <w:r>
        <w:rPr>
          <w:spacing w:val="1"/>
        </w:rPr>
        <w:t xml:space="preserve"> </w:t>
      </w:r>
      <w:r>
        <w:rPr>
          <w:spacing w:val="-1"/>
        </w:rPr>
        <w:t>lao</w:t>
      </w:r>
      <w:r>
        <w:rPr>
          <w:spacing w:val="1"/>
        </w:rPr>
        <w:t xml:space="preserve"> </w:t>
      </w:r>
      <w:r>
        <w:rPr>
          <w:spacing w:val="-1"/>
        </w:rPr>
        <w:t>động</w:t>
      </w:r>
      <w:r>
        <w:rPr>
          <w:spacing w:val="-3"/>
        </w:rPr>
        <w:t xml:space="preserve"> </w:t>
      </w:r>
      <w:r>
        <w:rPr>
          <w:spacing w:val="-1"/>
        </w:rPr>
        <w:t>dồi</w:t>
      </w:r>
      <w:r>
        <w:rPr>
          <w:spacing w:val="-3"/>
        </w:rPr>
        <w:t xml:space="preserve"> </w:t>
      </w:r>
      <w:r>
        <w:t>dào</w:t>
      </w:r>
      <w:r>
        <w:rPr>
          <w:spacing w:val="-2"/>
        </w:rPr>
        <w:t xml:space="preserve"> </w:t>
      </w:r>
      <w:r>
        <w:rPr>
          <w:spacing w:val="-1"/>
        </w:rPr>
        <w:t>lại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1"/>
        </w:rPr>
        <w:t>trình</w:t>
      </w:r>
      <w:r>
        <w:rPr>
          <w:spacing w:val="-3"/>
        </w:rPr>
        <w:t xml:space="preserve"> </w:t>
      </w:r>
      <w:r>
        <w:t>độ</w:t>
      </w:r>
      <w:r>
        <w:rPr>
          <w:spacing w:val="1"/>
        </w:rPr>
        <w:t xml:space="preserve"> </w:t>
      </w:r>
      <w:r>
        <w:rPr>
          <w:spacing w:val="-2"/>
        </w:rPr>
        <w:t>chuyên</w:t>
      </w:r>
      <w:r>
        <w:rPr>
          <w:spacing w:val="2"/>
        </w:rPr>
        <w:t xml:space="preserve"> </w:t>
      </w:r>
      <w:r>
        <w:rPr>
          <w:spacing w:val="-2"/>
        </w:rPr>
        <w:t>môn</w:t>
      </w:r>
      <w:r>
        <w:rPr>
          <w:spacing w:val="1"/>
        </w:rPr>
        <w:t xml:space="preserve"> </w:t>
      </w:r>
      <w:r>
        <w:t>kỹ</w:t>
      </w:r>
      <w:r>
        <w:rPr>
          <w:spacing w:val="-3"/>
        </w:rPr>
        <w:t xml:space="preserve"> </w:t>
      </w:r>
      <w:r>
        <w:t>thuật</w:t>
      </w:r>
      <w:r>
        <w:rPr>
          <w:spacing w:val="-2"/>
        </w:rPr>
        <w:t xml:space="preserve"> </w:t>
      </w:r>
      <w:r>
        <w:t>tay</w:t>
      </w:r>
      <w:r>
        <w:rPr>
          <w:spacing w:val="-4"/>
        </w:rPr>
        <w:t xml:space="preserve"> </w:t>
      </w:r>
      <w:r>
        <w:rPr>
          <w:spacing w:val="-1"/>
        </w:rPr>
        <w:t>nghề</w:t>
      </w:r>
      <w:r>
        <w:t xml:space="preserve"> </w:t>
      </w:r>
      <w:r>
        <w:rPr>
          <w:spacing w:val="-1"/>
        </w:rPr>
        <w:t>cao</w:t>
      </w:r>
      <w:r>
        <w:rPr>
          <w:spacing w:val="1"/>
        </w:rPr>
        <w:t xml:space="preserve"> </w:t>
      </w:r>
      <w:r>
        <w:rPr>
          <w:spacing w:val="-1"/>
        </w:rPr>
        <w:t>nhiệu</w:t>
      </w:r>
      <w:r>
        <w:rPr>
          <w:spacing w:val="-2"/>
        </w:rPr>
        <w:t xml:space="preserve"> </w:t>
      </w:r>
      <w:r>
        <w:rPr>
          <w:spacing w:val="-1"/>
        </w:rPr>
        <w:t>thợ</w:t>
      </w:r>
      <w:r>
        <w:t xml:space="preserve"> </w:t>
      </w:r>
      <w:r>
        <w:rPr>
          <w:spacing w:val="-1"/>
        </w:rPr>
        <w:t>giỏi, thợ</w:t>
      </w:r>
      <w:r>
        <w:rPr>
          <w:spacing w:val="41"/>
        </w:rPr>
        <w:t xml:space="preserve"> </w:t>
      </w:r>
      <w:r>
        <w:t xml:space="preserve">bậc </w:t>
      </w:r>
      <w:r>
        <w:rPr>
          <w:spacing w:val="-1"/>
        </w:rPr>
        <w:t>cao</w:t>
      </w:r>
      <w:r>
        <w:rPr>
          <w:spacing w:val="-3"/>
        </w:rPr>
        <w:t xml:space="preserve"> </w:t>
      </w:r>
      <w:r>
        <w:t>và rất</w:t>
      </w:r>
      <w:r>
        <w:rPr>
          <w:spacing w:val="-3"/>
        </w:rPr>
        <w:t xml:space="preserve"> </w:t>
      </w:r>
      <w:r>
        <w:rPr>
          <w:spacing w:val="-2"/>
        </w:rPr>
        <w:t>quen</w:t>
      </w:r>
      <w:r>
        <w:rPr>
          <w:spacing w:val="1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1"/>
        </w:rPr>
        <w:t>tác</w:t>
      </w:r>
      <w:r>
        <w:t xml:space="preserve"> </w:t>
      </w:r>
      <w:r>
        <w:rPr>
          <w:spacing w:val="-2"/>
        </w:rPr>
        <w:t>phong</w:t>
      </w:r>
      <w:r>
        <w:rPr>
          <w:spacing w:val="1"/>
        </w:rPr>
        <w:t xml:space="preserve"> </w:t>
      </w:r>
      <w:r>
        <w:t>làm</w:t>
      </w:r>
      <w:r>
        <w:rPr>
          <w:spacing w:val="-4"/>
        </w:rPr>
        <w:t xml:space="preserve"> </w:t>
      </w:r>
      <w:r>
        <w:t xml:space="preserve">ăn </w:t>
      </w:r>
      <w:r>
        <w:rPr>
          <w:spacing w:val="-1"/>
        </w:rPr>
        <w:t>công</w:t>
      </w:r>
      <w:r>
        <w:rPr>
          <w:spacing w:val="1"/>
        </w:rPr>
        <w:t xml:space="preserve"> </w:t>
      </w:r>
      <w:r>
        <w:rPr>
          <w:spacing w:val="-1"/>
        </w:rPr>
        <w:t>nghiệp</w:t>
      </w:r>
      <w:r>
        <w:rPr>
          <w:spacing w:val="-2"/>
        </w:rPr>
        <w:t xml:space="preserve"> </w:t>
      </w:r>
      <w:r>
        <w:t xml:space="preserve">và cơ </w:t>
      </w:r>
      <w:r>
        <w:rPr>
          <w:spacing w:val="-2"/>
        </w:rPr>
        <w:t>chế</w:t>
      </w:r>
      <w:r>
        <w:rPr>
          <w:spacing w:val="-3"/>
        </w:rPr>
        <w:t xml:space="preserve"> </w:t>
      </w:r>
      <w:r>
        <w:t xml:space="preserve">thị </w:t>
      </w:r>
      <w:r>
        <w:rPr>
          <w:spacing w:val="-1"/>
        </w:rPr>
        <w:t>trường.</w:t>
      </w:r>
    </w:p>
    <w:p w:rsidR="002F4ED9" w:rsidRDefault="00C704E4">
      <w:pPr>
        <w:pStyle w:val="BodyText"/>
        <w:spacing w:before="12" w:line="246" w:lineRule="auto"/>
        <w:ind w:left="975" w:right="254" w:firstLine="0"/>
      </w:pPr>
      <w:r>
        <w:t>+</w:t>
      </w:r>
      <w:r>
        <w:rPr>
          <w:spacing w:val="69"/>
        </w:rPr>
        <w:t xml:space="preserve"> </w:t>
      </w:r>
      <w:r>
        <w:rPr>
          <w:spacing w:val="-1"/>
        </w:rPr>
        <w:t>TPHCM</w:t>
      </w:r>
      <w:r>
        <w:t xml:space="preserve"> có cơ </w:t>
      </w:r>
      <w:r>
        <w:rPr>
          <w:spacing w:val="-1"/>
        </w:rPr>
        <w:t>sở</w:t>
      </w:r>
      <w:r>
        <w:t xml:space="preserve"> hạ </w:t>
      </w:r>
      <w:r>
        <w:rPr>
          <w:spacing w:val="-1"/>
        </w:rPr>
        <w:t>tầng</w:t>
      </w:r>
      <w:r>
        <w:rPr>
          <w:spacing w:val="1"/>
        </w:rPr>
        <w:t xml:space="preserve"> </w:t>
      </w:r>
      <w:r>
        <w:rPr>
          <w:spacing w:val="-1"/>
        </w:rPr>
        <w:t>rất</w:t>
      </w:r>
      <w:r>
        <w:rPr>
          <w:spacing w:val="1"/>
        </w:rPr>
        <w:t xml:space="preserve"> </w:t>
      </w:r>
      <w:r>
        <w:rPr>
          <w:spacing w:val="-2"/>
        </w:rPr>
        <w:t>hiện</w:t>
      </w:r>
      <w:r>
        <w:rPr>
          <w:spacing w:val="1"/>
        </w:rPr>
        <w:t xml:space="preserve"> </w:t>
      </w:r>
      <w:r>
        <w:rPr>
          <w:spacing w:val="-1"/>
        </w:rPr>
        <w:t>đại</w:t>
      </w:r>
      <w:r>
        <w:rPr>
          <w:spacing w:val="1"/>
        </w:rPr>
        <w:t xml:space="preserve"> </w:t>
      </w:r>
      <w:r>
        <w:rPr>
          <w:spacing w:val="-1"/>
        </w:rPr>
        <w:t>và</w:t>
      </w:r>
      <w:r>
        <w:t xml:space="preserve"> lại</w:t>
      </w:r>
      <w:r>
        <w:rPr>
          <w:spacing w:val="-2"/>
        </w:rPr>
        <w:t xml:space="preserve"> </w:t>
      </w:r>
      <w:r>
        <w:t>ít</w:t>
      </w:r>
      <w:r>
        <w:rPr>
          <w:spacing w:val="-3"/>
        </w:rPr>
        <w:t xml:space="preserve"> </w:t>
      </w:r>
      <w:r>
        <w:rPr>
          <w:spacing w:val="-1"/>
        </w:rPr>
        <w:t>bị</w:t>
      </w:r>
      <w:r>
        <w:rPr>
          <w:spacing w:val="1"/>
        </w:rPr>
        <w:t xml:space="preserve"> </w:t>
      </w:r>
      <w:r>
        <w:rPr>
          <w:spacing w:val="-1"/>
        </w:rPr>
        <w:t>tàn</w:t>
      </w:r>
      <w:r>
        <w:rPr>
          <w:spacing w:val="1"/>
        </w:rPr>
        <w:t xml:space="preserve"> </w:t>
      </w:r>
      <w:r>
        <w:rPr>
          <w:spacing w:val="-1"/>
        </w:rPr>
        <w:t>phá</w:t>
      </w:r>
      <w:r>
        <w:rPr>
          <w:spacing w:val="-3"/>
        </w:rPr>
        <w:t xml:space="preserve"> </w:t>
      </w:r>
      <w:r>
        <w:rPr>
          <w:spacing w:val="-2"/>
        </w:rPr>
        <w:t>nặng</w:t>
      </w:r>
      <w:r>
        <w:rPr>
          <w:spacing w:val="1"/>
        </w:rPr>
        <w:t xml:space="preserve"> </w:t>
      </w:r>
      <w:r>
        <w:t>nề</w:t>
      </w:r>
      <w:r>
        <w:rPr>
          <w:spacing w:val="-3"/>
        </w:rPr>
        <w:t xml:space="preserve"> </w:t>
      </w:r>
      <w:r>
        <w:rPr>
          <w:spacing w:val="-1"/>
        </w:rPr>
        <w:t>trong</w:t>
      </w:r>
      <w:r>
        <w:rPr>
          <w:spacing w:val="1"/>
        </w:rPr>
        <w:t xml:space="preserve"> </w:t>
      </w:r>
      <w:r>
        <w:rPr>
          <w:spacing w:val="-2"/>
        </w:rPr>
        <w:t>chiến</w:t>
      </w:r>
      <w:r>
        <w:rPr>
          <w:spacing w:val="1"/>
        </w:rPr>
        <w:t xml:space="preserve"> </w:t>
      </w:r>
      <w:r>
        <w:rPr>
          <w:spacing w:val="-2"/>
        </w:rPr>
        <w:t>tranh</w:t>
      </w:r>
      <w:r>
        <w:rPr>
          <w:spacing w:val="1"/>
        </w:rPr>
        <w:t xml:space="preserve"> </w:t>
      </w:r>
      <w:r>
        <w:rPr>
          <w:spacing w:val="-1"/>
        </w:rPr>
        <w:t>đặc</w:t>
      </w:r>
      <w:r>
        <w:t xml:space="preserve"> </w:t>
      </w:r>
      <w:r>
        <w:rPr>
          <w:spacing w:val="-1"/>
        </w:rPr>
        <w:t>biệt</w:t>
      </w:r>
      <w:r>
        <w:rPr>
          <w:spacing w:val="-3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rPr>
          <w:spacing w:val="-1"/>
        </w:rPr>
        <w:t>kiến</w:t>
      </w:r>
      <w:r>
        <w:rPr>
          <w:spacing w:val="1"/>
        </w:rPr>
        <w:t xml:space="preserve"> </w:t>
      </w:r>
      <w:r>
        <w:rPr>
          <w:spacing w:val="-1"/>
        </w:rPr>
        <w:t>trúc</w:t>
      </w:r>
      <w:r>
        <w:rPr>
          <w:spacing w:val="-3"/>
        </w:rPr>
        <w:t xml:space="preserve"> </w:t>
      </w:r>
      <w:r>
        <w:t>đô</w:t>
      </w:r>
      <w:r>
        <w:rPr>
          <w:spacing w:val="49"/>
        </w:rPr>
        <w:t xml:space="preserve"> </w:t>
      </w:r>
      <w:r>
        <w:rPr>
          <w:spacing w:val="-1"/>
        </w:rPr>
        <w:t>thị</w:t>
      </w:r>
      <w:r>
        <w:rPr>
          <w:spacing w:val="1"/>
        </w:rPr>
        <w:t xml:space="preserve"> </w:t>
      </w:r>
      <w:r>
        <w:rPr>
          <w:spacing w:val="-1"/>
        </w:rPr>
        <w:t>rất</w:t>
      </w:r>
      <w:r>
        <w:rPr>
          <w:spacing w:val="1"/>
        </w:rPr>
        <w:t xml:space="preserve"> </w:t>
      </w:r>
      <w:r>
        <w:rPr>
          <w:spacing w:val="-2"/>
        </w:rPr>
        <w:t>hiện</w:t>
      </w:r>
      <w:r>
        <w:rPr>
          <w:spacing w:val="1"/>
        </w:rPr>
        <w:t xml:space="preserve"> </w:t>
      </w:r>
      <w:r>
        <w:rPr>
          <w:spacing w:val="-1"/>
        </w:rPr>
        <w:t>đại.</w:t>
      </w:r>
    </w:p>
    <w:p w:rsidR="002F4ED9" w:rsidRDefault="00C704E4">
      <w:pPr>
        <w:pStyle w:val="BodyText"/>
        <w:spacing w:before="118" w:line="246" w:lineRule="auto"/>
        <w:ind w:right="305"/>
      </w:pPr>
      <w:r>
        <w:t xml:space="preserve">+ </w:t>
      </w:r>
      <w:r>
        <w:rPr>
          <w:spacing w:val="-1"/>
        </w:rPr>
        <w:t>TPHCM</w:t>
      </w:r>
      <w:r>
        <w:t xml:space="preserve"> có </w:t>
      </w:r>
      <w:r>
        <w:rPr>
          <w:spacing w:val="-1"/>
        </w:rPr>
        <w:t>vị</w:t>
      </w:r>
      <w:r>
        <w:rPr>
          <w:spacing w:val="1"/>
        </w:rPr>
        <w:t xml:space="preserve"> </w:t>
      </w:r>
      <w:r>
        <w:rPr>
          <w:spacing w:val="-1"/>
        </w:rPr>
        <w:t>trí</w:t>
      </w:r>
      <w:r>
        <w:rPr>
          <w:spacing w:val="1"/>
        </w:rPr>
        <w:t xml:space="preserve"> </w:t>
      </w:r>
      <w:r>
        <w:rPr>
          <w:spacing w:val="-2"/>
        </w:rPr>
        <w:t>địa</w:t>
      </w:r>
      <w:r>
        <w:t xml:space="preserve"> lý</w:t>
      </w:r>
      <w:r>
        <w:rPr>
          <w:spacing w:val="-2"/>
        </w:rPr>
        <w:t xml:space="preserve"> </w:t>
      </w:r>
      <w:r>
        <w:rPr>
          <w:spacing w:val="-1"/>
        </w:rPr>
        <w:t>thuận</w:t>
      </w:r>
      <w:r>
        <w:rPr>
          <w:spacing w:val="1"/>
        </w:rPr>
        <w:t xml:space="preserve"> </w:t>
      </w:r>
      <w:r>
        <w:rPr>
          <w:spacing w:val="-1"/>
        </w:rPr>
        <w:t>lợi</w:t>
      </w:r>
      <w:r>
        <w:rPr>
          <w:spacing w:val="-2"/>
        </w:rPr>
        <w:t xml:space="preserve"> </w:t>
      </w:r>
      <w:r>
        <w:t>lại</w:t>
      </w:r>
      <w:r>
        <w:rPr>
          <w:spacing w:val="-3"/>
        </w:rPr>
        <w:t xml:space="preserve"> </w:t>
      </w:r>
      <w:r>
        <w:rPr>
          <w:spacing w:val="-1"/>
        </w:rPr>
        <w:t>thích</w:t>
      </w:r>
      <w:r>
        <w:rPr>
          <w:spacing w:val="1"/>
        </w:rPr>
        <w:t xml:space="preserve"> </w:t>
      </w:r>
      <w:r>
        <w:rPr>
          <w:spacing w:val="-2"/>
        </w:rPr>
        <w:t>ứng</w:t>
      </w:r>
      <w:r>
        <w:rPr>
          <w:spacing w:val="1"/>
        </w:rPr>
        <w:t xml:space="preserve"> </w:t>
      </w:r>
      <w:r>
        <w:rPr>
          <w:spacing w:val="-1"/>
        </w:rPr>
        <w:t>nhanh</w:t>
      </w:r>
      <w:r>
        <w:rPr>
          <w:spacing w:val="-3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t xml:space="preserve">cơ </w:t>
      </w:r>
      <w:r>
        <w:rPr>
          <w:spacing w:val="-2"/>
        </w:rPr>
        <w:t>chế</w:t>
      </w:r>
      <w:r>
        <w:t xml:space="preserve"> </w:t>
      </w:r>
      <w:r>
        <w:rPr>
          <w:spacing w:val="-2"/>
        </w:rPr>
        <w:t>thị</w:t>
      </w:r>
      <w:r>
        <w:rPr>
          <w:spacing w:val="1"/>
        </w:rPr>
        <w:t xml:space="preserve"> </w:t>
      </w:r>
      <w:r>
        <w:rPr>
          <w:spacing w:val="-1"/>
        </w:rPr>
        <w:t>trường</w:t>
      </w:r>
      <w:r>
        <w:rPr>
          <w:spacing w:val="-3"/>
        </w:rPr>
        <w:t xml:space="preserve"> </w:t>
      </w:r>
      <w:r>
        <w:rPr>
          <w:spacing w:val="-1"/>
        </w:rPr>
        <w:t>nên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t>khả</w:t>
      </w:r>
      <w:r>
        <w:rPr>
          <w:spacing w:val="-1"/>
        </w:rPr>
        <w:t xml:space="preserve"> </w:t>
      </w:r>
      <w:r>
        <w:rPr>
          <w:spacing w:val="-2"/>
        </w:rPr>
        <w:t>năng</w:t>
      </w:r>
      <w:r>
        <w:rPr>
          <w:spacing w:val="1"/>
        </w:rPr>
        <w:t xml:space="preserve"> </w:t>
      </w:r>
      <w:r>
        <w:rPr>
          <w:spacing w:val="-1"/>
        </w:rPr>
        <w:t>thu</w:t>
      </w:r>
      <w:r>
        <w:rPr>
          <w:spacing w:val="-3"/>
        </w:rPr>
        <w:t xml:space="preserve"> </w:t>
      </w:r>
      <w:r>
        <w:rPr>
          <w:spacing w:val="-1"/>
        </w:rPr>
        <w:t>hút</w:t>
      </w:r>
      <w:r>
        <w:rPr>
          <w:spacing w:val="-3"/>
        </w:rPr>
        <w:t xml:space="preserve"> </w:t>
      </w:r>
      <w:r>
        <w:rPr>
          <w:spacing w:val="1"/>
        </w:rPr>
        <w:t>nhiều</w:t>
      </w:r>
      <w:r>
        <w:rPr>
          <w:spacing w:val="45"/>
        </w:rPr>
        <w:t xml:space="preserve"> </w:t>
      </w:r>
      <w:r>
        <w:rPr>
          <w:spacing w:val="-1"/>
        </w:rPr>
        <w:t>nguồn</w:t>
      </w:r>
      <w:r>
        <w:rPr>
          <w:spacing w:val="-3"/>
        </w:rPr>
        <w:t xml:space="preserve"> </w:t>
      </w:r>
      <w:r>
        <w:rPr>
          <w:spacing w:val="-1"/>
        </w:rPr>
        <w:t>vốn</w:t>
      </w:r>
      <w:r>
        <w:rPr>
          <w:spacing w:val="-3"/>
        </w:rPr>
        <w:t xml:space="preserve"> </w:t>
      </w:r>
      <w:r>
        <w:t>đầu</w:t>
      </w:r>
      <w:r>
        <w:rPr>
          <w:spacing w:val="-2"/>
        </w:rPr>
        <w:t xml:space="preserve"> </w:t>
      </w:r>
      <w:r>
        <w:t>tư</w:t>
      </w:r>
      <w:r>
        <w:rPr>
          <w:spacing w:val="-1"/>
        </w:rPr>
        <w:t xml:space="preserve"> nước</w:t>
      </w:r>
      <w:r>
        <w:t xml:space="preserve"> </w:t>
      </w:r>
      <w:r>
        <w:rPr>
          <w:spacing w:val="-1"/>
        </w:rPr>
        <w:t xml:space="preserve">ngoài, </w:t>
      </w:r>
      <w:r>
        <w:rPr>
          <w:spacing w:val="-2"/>
        </w:rPr>
        <w:t>nhiều</w:t>
      </w:r>
      <w:r>
        <w:rPr>
          <w:spacing w:val="1"/>
        </w:rPr>
        <w:t xml:space="preserve"> </w:t>
      </w:r>
      <w:r>
        <w:t>dự</w:t>
      </w:r>
      <w:r>
        <w:rPr>
          <w:spacing w:val="-1"/>
        </w:rPr>
        <w:t xml:space="preserve"> </w:t>
      </w:r>
      <w:r>
        <w:rPr>
          <w:spacing w:val="-2"/>
        </w:rPr>
        <w:t>án</w:t>
      </w:r>
      <w:r>
        <w:rPr>
          <w:spacing w:val="-1"/>
        </w:rPr>
        <w:t xml:space="preserve"> liên</w:t>
      </w:r>
      <w:r>
        <w:rPr>
          <w:spacing w:val="1"/>
        </w:rPr>
        <w:t xml:space="preserve"> </w:t>
      </w:r>
      <w:r>
        <w:rPr>
          <w:spacing w:val="-2"/>
        </w:rPr>
        <w:t>doanh</w:t>
      </w:r>
      <w:r>
        <w:rPr>
          <w:spacing w:val="1"/>
        </w:rPr>
        <w:t xml:space="preserve"> </w:t>
      </w:r>
      <w:r>
        <w:rPr>
          <w:spacing w:val="-2"/>
        </w:rPr>
        <w:t>nhất</w:t>
      </w:r>
      <w:r>
        <w:rPr>
          <w:spacing w:val="1"/>
        </w:rPr>
        <w:t xml:space="preserve"> </w:t>
      </w:r>
      <w:r>
        <w:t>cả</w:t>
      </w:r>
      <w:r>
        <w:rPr>
          <w:spacing w:val="-1"/>
        </w:rPr>
        <w:t xml:space="preserve"> nước.</w:t>
      </w:r>
    </w:p>
    <w:p w:rsidR="002F4ED9" w:rsidRDefault="00C704E4">
      <w:pPr>
        <w:pStyle w:val="BodyText"/>
        <w:spacing w:before="118" w:line="246" w:lineRule="auto"/>
        <w:ind w:right="112"/>
        <w:jc w:val="both"/>
      </w:pPr>
      <w:r>
        <w:t xml:space="preserve">+ </w:t>
      </w:r>
      <w:r>
        <w:rPr>
          <w:spacing w:val="-1"/>
        </w:rPr>
        <w:t>Trên</w:t>
      </w:r>
      <w:r>
        <w:rPr>
          <w:spacing w:val="1"/>
        </w:rPr>
        <w:t xml:space="preserve"> </w:t>
      </w:r>
      <w:r>
        <w:t>cơ</w:t>
      </w:r>
      <w:r>
        <w:rPr>
          <w:spacing w:val="-3"/>
        </w:rPr>
        <w:t xml:space="preserve"> </w:t>
      </w:r>
      <w:r>
        <w:t xml:space="preserve">sở </w:t>
      </w:r>
      <w:r>
        <w:rPr>
          <w:spacing w:val="-1"/>
        </w:rPr>
        <w:t>tác</w:t>
      </w:r>
      <w:r>
        <w:t xml:space="preserve"> </w:t>
      </w:r>
      <w:r>
        <w:rPr>
          <w:spacing w:val="-1"/>
        </w:rPr>
        <w:t xml:space="preserve">động </w:t>
      </w:r>
      <w:r>
        <w:t>tổng</w:t>
      </w:r>
      <w:r>
        <w:rPr>
          <w:spacing w:val="-2"/>
        </w:rPr>
        <w:t xml:space="preserve"> </w:t>
      </w:r>
      <w:r>
        <w:rPr>
          <w:spacing w:val="-1"/>
        </w:rPr>
        <w:t>hợp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các</w:t>
      </w:r>
      <w:r>
        <w:rPr>
          <w:spacing w:val="-3"/>
        </w:rPr>
        <w:t xml:space="preserve"> </w:t>
      </w:r>
      <w:r>
        <w:rPr>
          <w:spacing w:val="-2"/>
        </w:rPr>
        <w:t>điều</w:t>
      </w:r>
      <w:r>
        <w:rPr>
          <w:spacing w:val="1"/>
        </w:rPr>
        <w:t xml:space="preserve"> </w:t>
      </w:r>
      <w:r>
        <w:rPr>
          <w:spacing w:val="-2"/>
        </w:rPr>
        <w:t>kiện</w:t>
      </w:r>
      <w:r>
        <w:rPr>
          <w:spacing w:val="1"/>
        </w:rPr>
        <w:t xml:space="preserve"> </w:t>
      </w:r>
      <w:r>
        <w:rPr>
          <w:spacing w:val="-1"/>
        </w:rPr>
        <w:t>thuận</w:t>
      </w:r>
      <w:r>
        <w:rPr>
          <w:spacing w:val="-2"/>
        </w:rPr>
        <w:t xml:space="preserve"> </w:t>
      </w:r>
      <w:r>
        <w:rPr>
          <w:spacing w:val="-1"/>
        </w:rPr>
        <w:t>lợi</w:t>
      </w:r>
      <w:r>
        <w:rPr>
          <w:spacing w:val="1"/>
        </w:rPr>
        <w:t xml:space="preserve"> </w:t>
      </w:r>
      <w:r>
        <w:rPr>
          <w:spacing w:val="-1"/>
        </w:rPr>
        <w:t>trên</w:t>
      </w:r>
      <w:r>
        <w:rPr>
          <w:spacing w:val="-3"/>
        </w:rPr>
        <w:t xml:space="preserve"> </w:t>
      </w:r>
      <w:r>
        <w:rPr>
          <w:spacing w:val="-1"/>
        </w:rPr>
        <w:t>TPHCM</w:t>
      </w:r>
      <w:r>
        <w:t xml:space="preserve"> đã </w:t>
      </w:r>
      <w:r>
        <w:rPr>
          <w:spacing w:val="-1"/>
        </w:rPr>
        <w:t>hình</w:t>
      </w:r>
      <w:r>
        <w:rPr>
          <w:spacing w:val="-3"/>
        </w:rPr>
        <w:t xml:space="preserve"> </w:t>
      </w:r>
      <w:r>
        <w:rPr>
          <w:spacing w:val="-1"/>
        </w:rPr>
        <w:t>thành</w:t>
      </w:r>
      <w:r>
        <w:rPr>
          <w:spacing w:val="1"/>
        </w:rPr>
        <w:t xml:space="preserve"> </w:t>
      </w:r>
      <w:r>
        <w:t>ở</w:t>
      </w:r>
      <w:r>
        <w:rPr>
          <w:spacing w:val="-1"/>
        </w:rPr>
        <w:t xml:space="preserve"> </w:t>
      </w:r>
      <w:r>
        <w:t>1</w:t>
      </w:r>
      <w:r>
        <w:rPr>
          <w:spacing w:val="1"/>
        </w:rPr>
        <w:t xml:space="preserve"> </w:t>
      </w:r>
      <w:r>
        <w:rPr>
          <w:spacing w:val="-2"/>
        </w:rPr>
        <w:t>cơ</w:t>
      </w:r>
      <w:r>
        <w:t xml:space="preserve"> </w:t>
      </w:r>
      <w:r>
        <w:rPr>
          <w:spacing w:val="-1"/>
        </w:rPr>
        <w:t>cấu</w:t>
      </w:r>
      <w:r>
        <w:rPr>
          <w:spacing w:val="1"/>
        </w:rPr>
        <w:t xml:space="preserve"> </w:t>
      </w:r>
      <w:r>
        <w:rPr>
          <w:spacing w:val="-1"/>
        </w:rPr>
        <w:t>ngành</w:t>
      </w:r>
      <w:r>
        <w:rPr>
          <w:spacing w:val="1"/>
        </w:rPr>
        <w:t xml:space="preserve"> </w:t>
      </w:r>
      <w:r>
        <w:rPr>
          <w:spacing w:val="-2"/>
        </w:rPr>
        <w:t>công</w:t>
      </w:r>
      <w:r>
        <w:rPr>
          <w:spacing w:val="35"/>
        </w:rPr>
        <w:t xml:space="preserve"> </w:t>
      </w:r>
      <w:r>
        <w:rPr>
          <w:spacing w:val="-1"/>
        </w:rPr>
        <w:t>nghiệp</w:t>
      </w:r>
      <w:r>
        <w:rPr>
          <w:spacing w:val="1"/>
        </w:rPr>
        <w:t xml:space="preserve"> </w:t>
      </w:r>
      <w:r>
        <w:rPr>
          <w:spacing w:val="-1"/>
        </w:rPr>
        <w:t>rất</w:t>
      </w:r>
      <w:r>
        <w:rPr>
          <w:spacing w:val="-3"/>
        </w:rPr>
        <w:t xml:space="preserve"> </w:t>
      </w:r>
      <w:r>
        <w:t xml:space="preserve">đa </w:t>
      </w:r>
      <w:r>
        <w:rPr>
          <w:spacing w:val="-1"/>
        </w:rPr>
        <w:t>dạng</w:t>
      </w:r>
      <w:r>
        <w:rPr>
          <w:spacing w:val="1"/>
        </w:rPr>
        <w:t xml:space="preserve"> </w:t>
      </w:r>
      <w:r>
        <w:rPr>
          <w:spacing w:val="-1"/>
        </w:rPr>
        <w:t>và</w:t>
      </w:r>
      <w:r>
        <w:rPr>
          <w:spacing w:val="-3"/>
        </w:rPr>
        <w:t xml:space="preserve"> </w:t>
      </w:r>
      <w:r>
        <w:rPr>
          <w:spacing w:val="-1"/>
        </w:rPr>
        <w:t>nhiều</w:t>
      </w:r>
      <w:r>
        <w:rPr>
          <w:spacing w:val="1"/>
        </w:rPr>
        <w:t xml:space="preserve"> </w:t>
      </w:r>
      <w:r>
        <w:rPr>
          <w:spacing w:val="-1"/>
        </w:rPr>
        <w:t>ngành</w:t>
      </w:r>
      <w:r>
        <w:rPr>
          <w:spacing w:val="1"/>
        </w:rPr>
        <w:t xml:space="preserve"> </w:t>
      </w:r>
      <w:r>
        <w:rPr>
          <w:spacing w:val="-2"/>
        </w:rPr>
        <w:t>mũi</w:t>
      </w:r>
      <w:r>
        <w:rPr>
          <w:spacing w:val="1"/>
        </w:rPr>
        <w:t xml:space="preserve"> </w:t>
      </w:r>
      <w:r>
        <w:rPr>
          <w:spacing w:val="-1"/>
        </w:rPr>
        <w:t>nhọn</w:t>
      </w:r>
      <w:r>
        <w:rPr>
          <w:spacing w:val="1"/>
        </w:rPr>
        <w:t xml:space="preserve"> </w:t>
      </w:r>
      <w:r>
        <w:rPr>
          <w:spacing w:val="-2"/>
        </w:rPr>
        <w:t>điển</w:t>
      </w:r>
      <w:r>
        <w:rPr>
          <w:spacing w:val="1"/>
        </w:rPr>
        <w:t xml:space="preserve"> </w:t>
      </w:r>
      <w:r>
        <w:rPr>
          <w:spacing w:val="-1"/>
        </w:rPr>
        <w:t>hình</w:t>
      </w:r>
      <w:r>
        <w:rPr>
          <w:spacing w:val="1"/>
        </w:rPr>
        <w:t xml:space="preserve"> </w:t>
      </w:r>
      <w:r>
        <w:rPr>
          <w:spacing w:val="-1"/>
        </w:rPr>
        <w:t>là</w:t>
      </w:r>
      <w:r>
        <w:t xml:space="preserve"> </w:t>
      </w:r>
      <w:r>
        <w:rPr>
          <w:spacing w:val="-1"/>
        </w:rPr>
        <w:t>dệt</w:t>
      </w:r>
      <w:r>
        <w:rPr>
          <w:spacing w:val="1"/>
        </w:rPr>
        <w:t xml:space="preserve"> </w:t>
      </w:r>
      <w:r>
        <w:rPr>
          <w:spacing w:val="-2"/>
        </w:rPr>
        <w:t>may,</w:t>
      </w:r>
      <w:r>
        <w:rPr>
          <w:spacing w:val="-1"/>
        </w:rPr>
        <w:t xml:space="preserve"> </w:t>
      </w:r>
      <w:r>
        <w:t>chế biến</w:t>
      </w:r>
      <w:r>
        <w:rPr>
          <w:spacing w:val="-3"/>
        </w:rPr>
        <w:t xml:space="preserve"> </w:t>
      </w:r>
      <w:r>
        <w:rPr>
          <w:spacing w:val="-1"/>
        </w:rPr>
        <w:t>thực</w:t>
      </w:r>
      <w:r>
        <w:rPr>
          <w:spacing w:val="4"/>
        </w:rPr>
        <w:t xml:space="preserve"> </w:t>
      </w:r>
      <w:r>
        <w:rPr>
          <w:spacing w:val="-2"/>
        </w:rPr>
        <w:t>phẩm,</w:t>
      </w:r>
      <w:r>
        <w:rPr>
          <w:spacing w:val="-1"/>
        </w:rPr>
        <w:t xml:space="preserve"> </w:t>
      </w:r>
      <w:r>
        <w:t>cơ khí,</w:t>
      </w:r>
      <w:r>
        <w:rPr>
          <w:spacing w:val="-1"/>
        </w:rPr>
        <w:t xml:space="preserve"> </w:t>
      </w:r>
      <w:r>
        <w:rPr>
          <w:spacing w:val="-2"/>
        </w:rPr>
        <w:t>điện</w:t>
      </w:r>
      <w:r>
        <w:rPr>
          <w:spacing w:val="1"/>
        </w:rPr>
        <w:t xml:space="preserve"> </w:t>
      </w:r>
      <w:r>
        <w:t>tử,</w:t>
      </w:r>
      <w:r>
        <w:rPr>
          <w:spacing w:val="-1"/>
        </w:rPr>
        <w:t xml:space="preserve"> </w:t>
      </w:r>
      <w:r>
        <w:rPr>
          <w:spacing w:val="-2"/>
        </w:rPr>
        <w:t>hóa</w:t>
      </w:r>
      <w:r>
        <w:t xml:space="preserve"> </w:t>
      </w:r>
      <w:r>
        <w:rPr>
          <w:spacing w:val="-1"/>
        </w:rPr>
        <w:t>chất</w:t>
      </w:r>
      <w:r>
        <w:rPr>
          <w:spacing w:val="1"/>
        </w:rPr>
        <w:t xml:space="preserve"> </w:t>
      </w:r>
      <w:r>
        <w:rPr>
          <w:spacing w:val="-1"/>
        </w:rPr>
        <w:t>cũng</w:t>
      </w:r>
      <w:r>
        <w:rPr>
          <w:spacing w:val="45"/>
        </w:rPr>
        <w:t xml:space="preserve"> </w:t>
      </w:r>
      <w:r>
        <w:rPr>
          <w:spacing w:val="-1"/>
        </w:rPr>
        <w:t>trên</w:t>
      </w:r>
      <w:r>
        <w:rPr>
          <w:spacing w:val="1"/>
        </w:rPr>
        <w:t xml:space="preserve"> </w:t>
      </w:r>
      <w:r>
        <w:t xml:space="preserve">cơ </w:t>
      </w:r>
      <w:r>
        <w:rPr>
          <w:spacing w:val="-1"/>
        </w:rPr>
        <w:t>sở</w:t>
      </w:r>
      <w:r>
        <w:t xml:space="preserve"> </w:t>
      </w:r>
      <w:r>
        <w:rPr>
          <w:spacing w:val="-2"/>
        </w:rPr>
        <w:t>phát</w:t>
      </w:r>
      <w:r>
        <w:rPr>
          <w:spacing w:val="1"/>
        </w:rPr>
        <w:t xml:space="preserve"> </w:t>
      </w:r>
      <w:r>
        <w:rPr>
          <w:spacing w:val="-1"/>
        </w:rPr>
        <w:t>huy</w:t>
      </w:r>
      <w:r>
        <w:rPr>
          <w:spacing w:val="-4"/>
        </w:rPr>
        <w:t xml:space="preserve"> </w:t>
      </w:r>
      <w:r>
        <w:t>tổng</w:t>
      </w:r>
      <w:r>
        <w:rPr>
          <w:spacing w:val="-2"/>
        </w:rPr>
        <w:t xml:space="preserve"> </w:t>
      </w:r>
      <w:r>
        <w:rPr>
          <w:spacing w:val="-1"/>
        </w:rPr>
        <w:t>hợp</w:t>
      </w:r>
      <w:r>
        <w:rPr>
          <w:spacing w:val="1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rPr>
          <w:spacing w:val="-1"/>
        </w:rPr>
        <w:t>nguồn</w:t>
      </w:r>
      <w:r>
        <w:rPr>
          <w:spacing w:val="-3"/>
        </w:rPr>
        <w:t xml:space="preserve"> </w:t>
      </w:r>
      <w:r>
        <w:rPr>
          <w:spacing w:val="-1"/>
        </w:rPr>
        <w:t>lực</w:t>
      </w:r>
      <w:r>
        <w:rPr>
          <w:spacing w:val="-3"/>
        </w:rPr>
        <w:t xml:space="preserve"> </w:t>
      </w:r>
      <w:r>
        <w:rPr>
          <w:spacing w:val="-1"/>
        </w:rPr>
        <w:t>thuận</w:t>
      </w:r>
      <w:r>
        <w:rPr>
          <w:spacing w:val="1"/>
        </w:rPr>
        <w:t xml:space="preserve"> </w:t>
      </w:r>
      <w:r>
        <w:rPr>
          <w:spacing w:val="-1"/>
        </w:rPr>
        <w:t>lợi</w:t>
      </w:r>
      <w:r>
        <w:rPr>
          <w:spacing w:val="1"/>
        </w:rPr>
        <w:t xml:space="preserve"> </w:t>
      </w:r>
      <w:r>
        <w:rPr>
          <w:spacing w:val="-1"/>
        </w:rPr>
        <w:t>trên</w:t>
      </w:r>
      <w:r>
        <w:rPr>
          <w:spacing w:val="1"/>
        </w:rPr>
        <w:t xml:space="preserve"> </w:t>
      </w:r>
      <w:r>
        <w:rPr>
          <w:spacing w:val="-3"/>
        </w:rPr>
        <w:t>mà</w:t>
      </w:r>
      <w:r>
        <w:t xml:space="preserve"> </w:t>
      </w:r>
      <w:r>
        <w:rPr>
          <w:spacing w:val="-1"/>
        </w:rPr>
        <w:t>TPHCM</w:t>
      </w:r>
      <w:r>
        <w:t xml:space="preserve"> đã </w:t>
      </w:r>
      <w:r>
        <w:rPr>
          <w:spacing w:val="-1"/>
        </w:rPr>
        <w:t>đạt</w:t>
      </w:r>
      <w:r>
        <w:rPr>
          <w:spacing w:val="-3"/>
        </w:rPr>
        <w:t xml:space="preserve"> </w:t>
      </w:r>
      <w:r>
        <w:rPr>
          <w:spacing w:val="-1"/>
        </w:rPr>
        <w:t>được</w:t>
      </w:r>
      <w:r>
        <w:t xml:space="preserve"> </w:t>
      </w:r>
      <w:r>
        <w:rPr>
          <w:spacing w:val="-1"/>
        </w:rPr>
        <w:t>các</w:t>
      </w:r>
      <w:r>
        <w:t xml:space="preserve"> </w:t>
      </w:r>
      <w:r>
        <w:rPr>
          <w:spacing w:val="-1"/>
        </w:rPr>
        <w:t>chỉ</w:t>
      </w:r>
      <w:r>
        <w:rPr>
          <w:spacing w:val="1"/>
        </w:rPr>
        <w:t xml:space="preserve"> </w:t>
      </w:r>
      <w:r>
        <w:rPr>
          <w:spacing w:val="-1"/>
        </w:rPr>
        <w:t>tiêu</w:t>
      </w:r>
      <w:r>
        <w:rPr>
          <w:spacing w:val="1"/>
        </w:rPr>
        <w:t xml:space="preserve"> </w:t>
      </w:r>
      <w:r>
        <w:rPr>
          <w:spacing w:val="-2"/>
        </w:rPr>
        <w:t>công</w:t>
      </w:r>
      <w:r>
        <w:rPr>
          <w:spacing w:val="-3"/>
        </w:rPr>
        <w:t xml:space="preserve"> </w:t>
      </w:r>
      <w:r>
        <w:rPr>
          <w:spacing w:val="-2"/>
        </w:rPr>
        <w:t>nghiệp</w:t>
      </w:r>
      <w:r>
        <w:rPr>
          <w:spacing w:val="1"/>
        </w:rPr>
        <w:t xml:space="preserve"> </w:t>
      </w:r>
      <w:r>
        <w:rPr>
          <w:spacing w:val="-1"/>
        </w:rPr>
        <w:t>so</w:t>
      </w:r>
      <w:r>
        <w:rPr>
          <w:spacing w:val="1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t>cả</w:t>
      </w:r>
      <w:r>
        <w:rPr>
          <w:spacing w:val="61"/>
        </w:rPr>
        <w:t xml:space="preserve"> </w:t>
      </w:r>
      <w:r>
        <w:rPr>
          <w:spacing w:val="-1"/>
        </w:rPr>
        <w:t>nước</w:t>
      </w:r>
      <w:r>
        <w:t xml:space="preserve"> </w:t>
      </w:r>
      <w:r>
        <w:rPr>
          <w:spacing w:val="-1"/>
        </w:rPr>
        <w:t>thể</w:t>
      </w:r>
      <w:r>
        <w:rPr>
          <w:spacing w:val="-3"/>
        </w:rPr>
        <w:t xml:space="preserve"> </w:t>
      </w:r>
      <w:r>
        <w:rPr>
          <w:spacing w:val="-1"/>
        </w:rPr>
        <w:t>hiện</w:t>
      </w:r>
      <w:r>
        <w:rPr>
          <w:spacing w:val="-2"/>
        </w:rPr>
        <w:t xml:space="preserve"> </w:t>
      </w:r>
      <w:r>
        <w:rPr>
          <w:spacing w:val="-1"/>
        </w:rPr>
        <w:t>bằng</w:t>
      </w:r>
      <w:r>
        <w:rPr>
          <w:spacing w:val="1"/>
        </w:rPr>
        <w:t xml:space="preserve"> </w:t>
      </w:r>
      <w:r>
        <w:rPr>
          <w:spacing w:val="-1"/>
        </w:rPr>
        <w:t>các</w:t>
      </w:r>
      <w:r>
        <w:t xml:space="preserve"> </w:t>
      </w:r>
      <w:r>
        <w:rPr>
          <w:spacing w:val="-1"/>
        </w:rPr>
        <w:t>số</w:t>
      </w:r>
      <w:r>
        <w:rPr>
          <w:spacing w:val="1"/>
        </w:rPr>
        <w:t xml:space="preserve"> </w:t>
      </w:r>
      <w:r>
        <w:rPr>
          <w:spacing w:val="-1"/>
        </w:rPr>
        <w:t>liệu.</w:t>
      </w:r>
    </w:p>
    <w:p w:rsidR="002F4ED9" w:rsidRDefault="00C704E4">
      <w:pPr>
        <w:pStyle w:val="BodyText"/>
        <w:spacing w:before="113" w:line="246" w:lineRule="auto"/>
        <w:ind w:right="226"/>
      </w:pPr>
      <w:r>
        <w:rPr>
          <w:spacing w:val="-1"/>
        </w:rPr>
        <w:t>Qua</w:t>
      </w:r>
      <w:r>
        <w:t xml:space="preserve"> các</w:t>
      </w:r>
      <w:r>
        <w:rPr>
          <w:spacing w:val="-3"/>
        </w:rPr>
        <w:t xml:space="preserve"> </w:t>
      </w:r>
      <w:r>
        <w:t>số</w:t>
      </w:r>
      <w:r>
        <w:rPr>
          <w:spacing w:val="-3"/>
        </w:rPr>
        <w:t xml:space="preserve"> </w:t>
      </w:r>
      <w:r>
        <w:rPr>
          <w:spacing w:val="-1"/>
        </w:rPr>
        <w:t>liệu</w:t>
      </w:r>
      <w:r>
        <w:rPr>
          <w:spacing w:val="1"/>
        </w:rPr>
        <w:t xml:space="preserve"> </w:t>
      </w:r>
      <w:r>
        <w:rPr>
          <w:spacing w:val="-1"/>
        </w:rPr>
        <w:t>trên</w:t>
      </w:r>
      <w:r>
        <w:rPr>
          <w:spacing w:val="-2"/>
        </w:rPr>
        <w:t xml:space="preserve"> </w:t>
      </w:r>
      <w:r>
        <w:rPr>
          <w:spacing w:val="-1"/>
        </w:rPr>
        <w:t>ta</w:t>
      </w:r>
      <w:r>
        <w:t xml:space="preserve"> thấy</w:t>
      </w:r>
      <w:r>
        <w:rPr>
          <w:spacing w:val="-4"/>
        </w:rPr>
        <w:t xml:space="preserve"> </w:t>
      </w:r>
      <w:r>
        <w:t>hầu</w:t>
      </w:r>
      <w:r>
        <w:rPr>
          <w:spacing w:val="1"/>
        </w:rPr>
        <w:t xml:space="preserve"> </w:t>
      </w:r>
      <w:r>
        <w:rPr>
          <w:spacing w:val="-1"/>
        </w:rPr>
        <w:t>hết</w:t>
      </w:r>
      <w:r>
        <w:rPr>
          <w:spacing w:val="1"/>
        </w:rPr>
        <w:t xml:space="preserve"> </w:t>
      </w:r>
      <w:r>
        <w:t xml:space="preserve">các </w:t>
      </w:r>
      <w:r>
        <w:rPr>
          <w:spacing w:val="-2"/>
        </w:rPr>
        <w:t>chỉ</w:t>
      </w:r>
      <w:r>
        <w:rPr>
          <w:spacing w:val="-1"/>
        </w:rPr>
        <w:t xml:space="preserve"> tiêu</w:t>
      </w:r>
      <w:r>
        <w:rPr>
          <w:spacing w:val="1"/>
        </w:rPr>
        <w:t xml:space="preserve"> </w:t>
      </w:r>
      <w:r>
        <w:rPr>
          <w:spacing w:val="-2"/>
        </w:rPr>
        <w:t>phát</w:t>
      </w:r>
      <w:r>
        <w:rPr>
          <w:spacing w:val="1"/>
        </w:rPr>
        <w:t xml:space="preserve"> </w:t>
      </w:r>
      <w:r>
        <w:rPr>
          <w:spacing w:val="-1"/>
        </w:rPr>
        <w:t>triển</w:t>
      </w:r>
      <w:r>
        <w:rPr>
          <w:spacing w:val="1"/>
        </w:rPr>
        <w:t xml:space="preserve"> </w:t>
      </w:r>
      <w:r>
        <w:rPr>
          <w:spacing w:val="-2"/>
        </w:rPr>
        <w:t>công</w:t>
      </w:r>
      <w:r>
        <w:rPr>
          <w:spacing w:val="1"/>
        </w:rPr>
        <w:t xml:space="preserve"> </w:t>
      </w:r>
      <w:r>
        <w:rPr>
          <w:spacing w:val="-2"/>
        </w:rPr>
        <w:t>nghiệp</w:t>
      </w:r>
      <w:r>
        <w:rPr>
          <w:spacing w:val="7"/>
        </w:rPr>
        <w:t xml:space="preserve"> </w:t>
      </w:r>
      <w:r>
        <w:rPr>
          <w:spacing w:val="-1"/>
        </w:rPr>
        <w:t>của</w:t>
      </w:r>
      <w:r>
        <w:t xml:space="preserve"> </w:t>
      </w:r>
      <w:r>
        <w:rPr>
          <w:spacing w:val="-1"/>
        </w:rPr>
        <w:t>TPHCM</w:t>
      </w:r>
      <w:r>
        <w:t xml:space="preserve"> </w:t>
      </w:r>
      <w:r>
        <w:rPr>
          <w:spacing w:val="-1"/>
        </w:rPr>
        <w:t>đều</w:t>
      </w:r>
      <w:r>
        <w:rPr>
          <w:spacing w:val="1"/>
        </w:rPr>
        <w:t xml:space="preserve"> </w:t>
      </w:r>
      <w:r>
        <w:rPr>
          <w:spacing w:val="-1"/>
        </w:rPr>
        <w:t>lớn</w:t>
      </w:r>
      <w:r>
        <w:rPr>
          <w:spacing w:val="-3"/>
        </w:rPr>
        <w:t xml:space="preserve"> </w:t>
      </w:r>
      <w:r>
        <w:t>hơn</w:t>
      </w:r>
      <w:r>
        <w:rPr>
          <w:spacing w:val="-2"/>
        </w:rPr>
        <w:t xml:space="preserve"> </w:t>
      </w:r>
      <w:r>
        <w:rPr>
          <w:spacing w:val="-1"/>
        </w:rPr>
        <w:t>nhiều</w:t>
      </w:r>
      <w:r>
        <w:rPr>
          <w:spacing w:val="-3"/>
        </w:rPr>
        <w:t xml:space="preserve"> </w:t>
      </w:r>
      <w:r>
        <w:t>lần</w:t>
      </w:r>
      <w:r>
        <w:rPr>
          <w:spacing w:val="-2"/>
        </w:rPr>
        <w:t xml:space="preserve"> </w:t>
      </w:r>
      <w:r>
        <w:rPr>
          <w:spacing w:val="-1"/>
        </w:rPr>
        <w:t>so</w:t>
      </w:r>
      <w:r>
        <w:rPr>
          <w:spacing w:val="45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1"/>
        </w:rPr>
        <w:t>chỉ</w:t>
      </w:r>
      <w:r>
        <w:rPr>
          <w:spacing w:val="1"/>
        </w:rPr>
        <w:t xml:space="preserve"> </w:t>
      </w:r>
      <w:r>
        <w:rPr>
          <w:spacing w:val="-2"/>
        </w:rPr>
        <w:t>tiêu</w:t>
      </w:r>
      <w:r>
        <w:rPr>
          <w:spacing w:val="1"/>
        </w:rPr>
        <w:t xml:space="preserve"> </w:t>
      </w:r>
      <w:r>
        <w:rPr>
          <w:spacing w:val="-2"/>
        </w:rPr>
        <w:t>phát</w:t>
      </w:r>
      <w:r>
        <w:rPr>
          <w:spacing w:val="1"/>
        </w:rPr>
        <w:t xml:space="preserve"> </w:t>
      </w:r>
      <w:r>
        <w:rPr>
          <w:spacing w:val="-1"/>
        </w:rPr>
        <w:t xml:space="preserve">triển </w:t>
      </w:r>
      <w:r>
        <w:t>của cả</w:t>
      </w:r>
      <w:r>
        <w:rPr>
          <w:spacing w:val="-4"/>
        </w:rPr>
        <w:t xml:space="preserve"> </w:t>
      </w:r>
      <w:r>
        <w:rPr>
          <w:spacing w:val="-1"/>
        </w:rPr>
        <w:t>nước,</w:t>
      </w:r>
      <w:r>
        <w:t xml:space="preserve"> </w:t>
      </w:r>
      <w:r>
        <w:rPr>
          <w:spacing w:val="-1"/>
        </w:rPr>
        <w:t>đặc</w:t>
      </w:r>
      <w:r>
        <w:t xml:space="preserve"> </w:t>
      </w:r>
      <w:r>
        <w:rPr>
          <w:spacing w:val="-2"/>
        </w:rPr>
        <w:t>biệt</w:t>
      </w:r>
      <w:r>
        <w:rPr>
          <w:spacing w:val="-1"/>
        </w:rPr>
        <w:t xml:space="preserve"> </w:t>
      </w:r>
      <w:r>
        <w:t>chỉ</w:t>
      </w:r>
      <w:r>
        <w:rPr>
          <w:spacing w:val="-2"/>
        </w:rPr>
        <w:t xml:space="preserve"> </w:t>
      </w:r>
      <w:r>
        <w:rPr>
          <w:spacing w:val="-1"/>
        </w:rPr>
        <w:t>tiêu</w:t>
      </w:r>
      <w:r>
        <w:rPr>
          <w:spacing w:val="-2"/>
        </w:rPr>
        <w:t xml:space="preserve"> </w:t>
      </w:r>
      <w:r>
        <w:t>giá</w:t>
      </w:r>
      <w:r>
        <w:rPr>
          <w:spacing w:val="-3"/>
        </w:rPr>
        <w:t xml:space="preserve"> </w:t>
      </w:r>
      <w:r>
        <w:rPr>
          <w:spacing w:val="-1"/>
        </w:rPr>
        <w:t>trị</w:t>
      </w:r>
      <w:r>
        <w:rPr>
          <w:spacing w:val="1"/>
        </w:rPr>
        <w:t xml:space="preserve"> </w:t>
      </w:r>
      <w:r>
        <w:rPr>
          <w:spacing w:val="-1"/>
        </w:rPr>
        <w:t>sản</w:t>
      </w:r>
      <w:r>
        <w:rPr>
          <w:spacing w:val="1"/>
        </w:rPr>
        <w:t xml:space="preserve"> </w:t>
      </w:r>
      <w:r>
        <w:rPr>
          <w:spacing w:val="-1"/>
        </w:rPr>
        <w:t>lượng</w:t>
      </w:r>
      <w:r>
        <w:rPr>
          <w:spacing w:val="1"/>
        </w:rPr>
        <w:t xml:space="preserve"> </w:t>
      </w:r>
      <w:r>
        <w:rPr>
          <w:spacing w:val="-1"/>
        </w:rPr>
        <w:t>công</w:t>
      </w:r>
      <w:r>
        <w:rPr>
          <w:spacing w:val="1"/>
        </w:rPr>
        <w:t xml:space="preserve"> </w:t>
      </w:r>
      <w:r>
        <w:rPr>
          <w:spacing w:val="-2"/>
        </w:rPr>
        <w:t>nghiệp</w:t>
      </w:r>
      <w:r>
        <w:rPr>
          <w:spacing w:val="1"/>
        </w:rPr>
        <w:t xml:space="preserve"> </w:t>
      </w:r>
      <w:r>
        <w:rPr>
          <w:spacing w:val="-2"/>
        </w:rPr>
        <w:t>chiếm</w:t>
      </w:r>
      <w:r>
        <w:rPr>
          <w:spacing w:val="-3"/>
        </w:rPr>
        <w:t xml:space="preserve"> </w:t>
      </w:r>
      <w:r>
        <w:t>gần</w:t>
      </w:r>
      <w:r>
        <w:rPr>
          <w:spacing w:val="1"/>
        </w:rPr>
        <w:t xml:space="preserve"> </w:t>
      </w:r>
      <w:r>
        <w:rPr>
          <w:spacing w:val="-1"/>
        </w:rPr>
        <w:t>30% tổng</w:t>
      </w:r>
      <w:r>
        <w:rPr>
          <w:spacing w:val="1"/>
        </w:rPr>
        <w:t xml:space="preserve"> </w:t>
      </w:r>
      <w:r>
        <w:rPr>
          <w:spacing w:val="-1"/>
        </w:rPr>
        <w:t>giá</w:t>
      </w:r>
      <w:r>
        <w:rPr>
          <w:spacing w:val="-3"/>
        </w:rPr>
        <w:t xml:space="preserve"> </w:t>
      </w:r>
      <w:r>
        <w:rPr>
          <w:spacing w:val="-1"/>
        </w:rPr>
        <w:t>trị</w:t>
      </w:r>
      <w:r>
        <w:rPr>
          <w:spacing w:val="1"/>
        </w:rPr>
        <w:t xml:space="preserve"> </w:t>
      </w:r>
      <w:r>
        <w:rPr>
          <w:spacing w:val="-1"/>
        </w:rPr>
        <w:t>sản</w:t>
      </w:r>
      <w:r>
        <w:rPr>
          <w:spacing w:val="63"/>
        </w:rPr>
        <w:t xml:space="preserve"> </w:t>
      </w:r>
      <w:r>
        <w:rPr>
          <w:spacing w:val="-1"/>
        </w:rPr>
        <w:t>lượng</w:t>
      </w:r>
      <w:r>
        <w:rPr>
          <w:spacing w:val="1"/>
        </w:rPr>
        <w:t xml:space="preserve"> </w:t>
      </w:r>
      <w:r>
        <w:rPr>
          <w:spacing w:val="-2"/>
        </w:rPr>
        <w:t>công</w:t>
      </w:r>
      <w:r>
        <w:rPr>
          <w:spacing w:val="1"/>
        </w:rPr>
        <w:t xml:space="preserve"> </w:t>
      </w:r>
      <w:r>
        <w:rPr>
          <w:spacing w:val="-1"/>
        </w:rPr>
        <w:t>nghiệp</w:t>
      </w:r>
      <w:r>
        <w:rPr>
          <w:spacing w:val="1"/>
        </w:rPr>
        <w:t xml:space="preserve"> </w:t>
      </w:r>
      <w:r>
        <w:rPr>
          <w:spacing w:val="-2"/>
        </w:rPr>
        <w:t>cả</w:t>
      </w:r>
      <w:r>
        <w:rPr>
          <w:spacing w:val="-3"/>
        </w:rPr>
        <w:t xml:space="preserve"> </w:t>
      </w:r>
      <w:r>
        <w:t>nước,</w:t>
      </w:r>
      <w:r>
        <w:rPr>
          <w:spacing w:val="-1"/>
        </w:rPr>
        <w:t xml:space="preserve"> vì</w:t>
      </w:r>
      <w:r>
        <w:rPr>
          <w:spacing w:val="1"/>
        </w:rPr>
        <w:t xml:space="preserve"> </w:t>
      </w:r>
      <w:r>
        <w:rPr>
          <w:spacing w:val="-1"/>
        </w:rPr>
        <w:t>thể</w:t>
      </w:r>
      <w:r>
        <w:t xml:space="preserve"> </w:t>
      </w:r>
      <w:r>
        <w:rPr>
          <w:spacing w:val="-1"/>
        </w:rPr>
        <w:t>ta</w:t>
      </w:r>
      <w:r>
        <w:t xml:space="preserve"> </w:t>
      </w:r>
      <w:r>
        <w:rPr>
          <w:spacing w:val="-1"/>
        </w:rPr>
        <w:t xml:space="preserve">khẳng </w:t>
      </w:r>
      <w:r>
        <w:t>định</w:t>
      </w:r>
      <w:r>
        <w:rPr>
          <w:spacing w:val="1"/>
        </w:rPr>
        <w:t xml:space="preserve"> </w:t>
      </w:r>
      <w:r>
        <w:rPr>
          <w:spacing w:val="-1"/>
        </w:rPr>
        <w:t>TPHCM</w:t>
      </w:r>
      <w:r>
        <w:t xml:space="preserve"> </w:t>
      </w:r>
      <w:r>
        <w:rPr>
          <w:spacing w:val="-2"/>
        </w:rPr>
        <w:t>cũng</w:t>
      </w:r>
      <w:r>
        <w:rPr>
          <w:spacing w:val="-3"/>
        </w:rPr>
        <w:t xml:space="preserve"> </w:t>
      </w:r>
      <w:r>
        <w:rPr>
          <w:spacing w:val="-1"/>
        </w:rPr>
        <w:t>là</w:t>
      </w:r>
      <w:r>
        <w:rPr>
          <w:spacing w:val="1"/>
        </w:rPr>
        <w:t xml:space="preserve"> </w:t>
      </w:r>
      <w:r>
        <w:rPr>
          <w:spacing w:val="-2"/>
        </w:rPr>
        <w:t>một</w:t>
      </w:r>
      <w:r>
        <w:rPr>
          <w:spacing w:val="1"/>
        </w:rPr>
        <w:t xml:space="preserve"> </w:t>
      </w:r>
      <w:r>
        <w:rPr>
          <w:spacing w:val="-1"/>
        </w:rPr>
        <w:t>trong</w:t>
      </w:r>
      <w:r>
        <w:rPr>
          <w:spacing w:val="-3"/>
        </w:rPr>
        <w:t xml:space="preserve"> </w:t>
      </w:r>
      <w:r>
        <w:rPr>
          <w:spacing w:val="-1"/>
        </w:rPr>
        <w:t>những</w:t>
      </w:r>
      <w:r>
        <w:rPr>
          <w:spacing w:val="-3"/>
        </w:rPr>
        <w:t xml:space="preserve"> </w:t>
      </w:r>
      <w:r>
        <w:rPr>
          <w:spacing w:val="-1"/>
        </w:rPr>
        <w:t>trung</w:t>
      </w:r>
      <w:r>
        <w:rPr>
          <w:spacing w:val="-3"/>
        </w:rPr>
        <w:t xml:space="preserve"> </w:t>
      </w:r>
      <w:r>
        <w:t>tâm</w:t>
      </w:r>
      <w:r>
        <w:rPr>
          <w:spacing w:val="-5"/>
        </w:rPr>
        <w:t xml:space="preserve"> </w:t>
      </w:r>
      <w:r>
        <w:t>công</w:t>
      </w:r>
      <w:r>
        <w:rPr>
          <w:spacing w:val="-3"/>
        </w:rPr>
        <w:t xml:space="preserve"> </w:t>
      </w:r>
      <w:r>
        <w:rPr>
          <w:spacing w:val="-2"/>
        </w:rPr>
        <w:t>nghiệp</w:t>
      </w:r>
      <w:r>
        <w:rPr>
          <w:spacing w:val="1"/>
        </w:rPr>
        <w:t xml:space="preserve"> </w:t>
      </w:r>
      <w:r>
        <w:rPr>
          <w:spacing w:val="-1"/>
        </w:rPr>
        <w:t>lớn</w:t>
      </w:r>
      <w:r>
        <w:rPr>
          <w:spacing w:val="1"/>
        </w:rPr>
        <w:t xml:space="preserve"> nhất</w:t>
      </w:r>
      <w:r>
        <w:rPr>
          <w:spacing w:val="45"/>
        </w:rPr>
        <w:t xml:space="preserve"> </w:t>
      </w:r>
      <w:r>
        <w:t xml:space="preserve">cả </w:t>
      </w:r>
      <w:r>
        <w:rPr>
          <w:spacing w:val="-1"/>
        </w:rPr>
        <w:t>nước.</w:t>
      </w:r>
    </w:p>
    <w:p w:rsidR="002F4ED9" w:rsidRDefault="00C704E4">
      <w:pPr>
        <w:pStyle w:val="BodyText"/>
        <w:spacing w:before="118" w:line="245" w:lineRule="auto"/>
        <w:ind w:right="286"/>
        <w:jc w:val="both"/>
      </w:pPr>
      <w:r>
        <w:rPr>
          <w:spacing w:val="-1"/>
        </w:rPr>
        <w:t>Qua</w:t>
      </w:r>
      <w:r>
        <w:t xml:space="preserve"> </w:t>
      </w:r>
      <w:r>
        <w:rPr>
          <w:spacing w:val="-2"/>
        </w:rPr>
        <w:t>phân</w:t>
      </w:r>
      <w:r>
        <w:rPr>
          <w:spacing w:val="1"/>
        </w:rPr>
        <w:t xml:space="preserve"> </w:t>
      </w:r>
      <w:r>
        <w:rPr>
          <w:spacing w:val="-2"/>
        </w:rPr>
        <w:t>tích</w:t>
      </w:r>
      <w:r>
        <w:rPr>
          <w:spacing w:val="1"/>
        </w:rPr>
        <w:t xml:space="preserve"> </w:t>
      </w:r>
      <w:r>
        <w:rPr>
          <w:spacing w:val="-1"/>
        </w:rPr>
        <w:t>tình</w:t>
      </w:r>
      <w:r>
        <w:rPr>
          <w:spacing w:val="1"/>
        </w:rPr>
        <w:t xml:space="preserve"> </w:t>
      </w:r>
      <w:r>
        <w:rPr>
          <w:spacing w:val="-1"/>
        </w:rPr>
        <w:t>hình</w:t>
      </w:r>
      <w:r>
        <w:rPr>
          <w:spacing w:val="-3"/>
        </w:rPr>
        <w:t xml:space="preserve"> </w:t>
      </w:r>
      <w:r>
        <w:rPr>
          <w:spacing w:val="-1"/>
        </w:rPr>
        <w:t>phát</w:t>
      </w:r>
      <w:r>
        <w:rPr>
          <w:spacing w:val="-3"/>
        </w:rPr>
        <w:t xml:space="preserve"> </w:t>
      </w:r>
      <w:r>
        <w:rPr>
          <w:spacing w:val="-1"/>
        </w:rPr>
        <w:t>triển</w:t>
      </w:r>
      <w:r>
        <w:rPr>
          <w:spacing w:val="1"/>
        </w:rPr>
        <w:t xml:space="preserve"> </w:t>
      </w:r>
      <w:r>
        <w:rPr>
          <w:spacing w:val="-2"/>
        </w:rPr>
        <w:t>công</w:t>
      </w:r>
      <w:r>
        <w:rPr>
          <w:spacing w:val="-3"/>
        </w:rPr>
        <w:t xml:space="preserve"> </w:t>
      </w:r>
      <w:r>
        <w:rPr>
          <w:spacing w:val="-1"/>
        </w:rPr>
        <w:t>nghiệp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</w:t>
      </w:r>
      <w:r>
        <w:rPr>
          <w:spacing w:val="-1"/>
        </w:rPr>
        <w:t>Hà</w:t>
      </w:r>
      <w:r>
        <w:t xml:space="preserve"> </w:t>
      </w:r>
      <w:r>
        <w:rPr>
          <w:spacing w:val="-2"/>
        </w:rPr>
        <w:t>Nội</w:t>
      </w:r>
      <w:r>
        <w:rPr>
          <w:spacing w:val="1"/>
        </w:rPr>
        <w:t xml:space="preserve"> </w:t>
      </w:r>
      <w:r>
        <w:t xml:space="preserve">và </w:t>
      </w:r>
      <w:r>
        <w:rPr>
          <w:spacing w:val="-2"/>
        </w:rPr>
        <w:t>TPHCM</w:t>
      </w:r>
      <w:r>
        <w:t xml:space="preserve"> ta </w:t>
      </w:r>
      <w:r>
        <w:rPr>
          <w:spacing w:val="-1"/>
        </w:rPr>
        <w:t>thấy</w:t>
      </w:r>
      <w:r>
        <w:rPr>
          <w:spacing w:val="-4"/>
        </w:rPr>
        <w:t xml:space="preserve"> </w:t>
      </w:r>
      <w:r>
        <w:t>hầu</w:t>
      </w:r>
      <w:r>
        <w:rPr>
          <w:spacing w:val="-2"/>
        </w:rPr>
        <w:t xml:space="preserve"> </w:t>
      </w:r>
      <w:r>
        <w:rPr>
          <w:spacing w:val="-1"/>
        </w:rPr>
        <w:t>hết</w:t>
      </w:r>
      <w:r>
        <w:rPr>
          <w:spacing w:val="1"/>
        </w:rPr>
        <w:t xml:space="preserve"> </w:t>
      </w:r>
      <w:r>
        <w:t xml:space="preserve">các </w:t>
      </w:r>
      <w:r>
        <w:rPr>
          <w:spacing w:val="-2"/>
        </w:rPr>
        <w:t>chỉ</w:t>
      </w:r>
      <w:r>
        <w:rPr>
          <w:spacing w:val="-3"/>
        </w:rPr>
        <w:t xml:space="preserve"> </w:t>
      </w:r>
      <w:r>
        <w:rPr>
          <w:spacing w:val="-1"/>
        </w:rPr>
        <w:t>tiêu</w:t>
      </w:r>
      <w:r>
        <w:rPr>
          <w:spacing w:val="-2"/>
        </w:rPr>
        <w:t xml:space="preserve"> </w:t>
      </w:r>
      <w:r>
        <w:rPr>
          <w:spacing w:val="-1"/>
        </w:rPr>
        <w:t>phát</w:t>
      </w:r>
      <w:r>
        <w:rPr>
          <w:spacing w:val="-3"/>
        </w:rPr>
        <w:t xml:space="preserve"> </w:t>
      </w:r>
      <w:r>
        <w:rPr>
          <w:spacing w:val="-1"/>
        </w:rPr>
        <w:t>triển</w:t>
      </w:r>
      <w:r>
        <w:rPr>
          <w:spacing w:val="61"/>
        </w:rPr>
        <w:t xml:space="preserve"> </w:t>
      </w:r>
      <w:r>
        <w:rPr>
          <w:spacing w:val="-1"/>
        </w:rPr>
        <w:t>công</w:t>
      </w:r>
      <w:r>
        <w:rPr>
          <w:spacing w:val="-3"/>
        </w:rPr>
        <w:t xml:space="preserve"> </w:t>
      </w:r>
      <w:r>
        <w:rPr>
          <w:spacing w:val="-1"/>
        </w:rPr>
        <w:t>nghiệp</w:t>
      </w:r>
      <w:r>
        <w:rPr>
          <w:spacing w:val="-2"/>
        </w:rPr>
        <w:t xml:space="preserve"> </w:t>
      </w:r>
      <w:r>
        <w:t xml:space="preserve">của </w:t>
      </w:r>
      <w:r>
        <w:rPr>
          <w:spacing w:val="-2"/>
        </w:rPr>
        <w:t>TPHCM</w:t>
      </w:r>
      <w:r>
        <w:t xml:space="preserve"> </w:t>
      </w:r>
      <w:r>
        <w:rPr>
          <w:spacing w:val="-1"/>
        </w:rPr>
        <w:t>đều</w:t>
      </w:r>
      <w:r>
        <w:rPr>
          <w:spacing w:val="1"/>
        </w:rPr>
        <w:t xml:space="preserve"> </w:t>
      </w:r>
      <w:r>
        <w:rPr>
          <w:spacing w:val="-1"/>
        </w:rPr>
        <w:t>lớn</w:t>
      </w:r>
      <w:r>
        <w:rPr>
          <w:spacing w:val="-2"/>
        </w:rPr>
        <w:t xml:space="preserve"> </w:t>
      </w:r>
      <w:r>
        <w:rPr>
          <w:spacing w:val="-1"/>
        </w:rPr>
        <w:t>hơn</w:t>
      </w:r>
      <w:r>
        <w:rPr>
          <w:spacing w:val="1"/>
        </w:rPr>
        <w:t xml:space="preserve"> </w:t>
      </w:r>
      <w:r>
        <w:rPr>
          <w:spacing w:val="-1"/>
        </w:rPr>
        <w:t>so</w:t>
      </w:r>
      <w:r>
        <w:rPr>
          <w:spacing w:val="1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1"/>
        </w:rPr>
        <w:t>Hà</w:t>
      </w:r>
      <w:r>
        <w:t xml:space="preserve"> </w:t>
      </w:r>
      <w:r>
        <w:rPr>
          <w:spacing w:val="-1"/>
        </w:rPr>
        <w:t>Nội,</w:t>
      </w:r>
      <w:r>
        <w:rPr>
          <w:spacing w:val="-4"/>
        </w:rPr>
        <w:t xml:space="preserve"> </w:t>
      </w:r>
      <w:r>
        <w:t>đặc</w:t>
      </w:r>
      <w:r>
        <w:rPr>
          <w:spacing w:val="-3"/>
        </w:rPr>
        <w:t xml:space="preserve"> </w:t>
      </w:r>
      <w:r>
        <w:rPr>
          <w:spacing w:val="-1"/>
        </w:rPr>
        <w:t>biệt</w:t>
      </w:r>
      <w:r>
        <w:rPr>
          <w:spacing w:val="-3"/>
        </w:rPr>
        <w:t xml:space="preserve"> </w:t>
      </w:r>
      <w:r>
        <w:rPr>
          <w:spacing w:val="-1"/>
        </w:rPr>
        <w:t>giá</w:t>
      </w:r>
      <w:r>
        <w:t xml:space="preserve"> trị</w:t>
      </w:r>
      <w:r>
        <w:rPr>
          <w:spacing w:val="-2"/>
        </w:rPr>
        <w:t xml:space="preserve"> </w:t>
      </w:r>
      <w:r>
        <w:rPr>
          <w:spacing w:val="-1"/>
        </w:rPr>
        <w:t>sản</w:t>
      </w:r>
      <w:r>
        <w:rPr>
          <w:spacing w:val="1"/>
        </w:rPr>
        <w:t xml:space="preserve"> </w:t>
      </w:r>
      <w:r>
        <w:rPr>
          <w:spacing w:val="-1"/>
        </w:rPr>
        <w:t>lượng</w:t>
      </w:r>
      <w:r>
        <w:rPr>
          <w:spacing w:val="-3"/>
        </w:rPr>
        <w:t xml:space="preserve"> </w:t>
      </w:r>
      <w:r>
        <w:rPr>
          <w:spacing w:val="-1"/>
        </w:rPr>
        <w:t>công</w:t>
      </w:r>
      <w:r>
        <w:rPr>
          <w:spacing w:val="-3"/>
        </w:rPr>
        <w:t xml:space="preserve"> </w:t>
      </w:r>
      <w:r>
        <w:rPr>
          <w:spacing w:val="-2"/>
        </w:rPr>
        <w:t>nghiệp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</w:t>
      </w:r>
      <w:r>
        <w:rPr>
          <w:spacing w:val="-1"/>
        </w:rPr>
        <w:t>TPHCM</w:t>
      </w:r>
      <w:r>
        <w:t xml:space="preserve"> </w:t>
      </w:r>
      <w:r>
        <w:rPr>
          <w:spacing w:val="-1"/>
        </w:rPr>
        <w:t>lớn</w:t>
      </w:r>
      <w:r>
        <w:rPr>
          <w:spacing w:val="1"/>
        </w:rPr>
        <w:t xml:space="preserve"> </w:t>
      </w:r>
      <w:r>
        <w:rPr>
          <w:spacing w:val="-1"/>
        </w:rPr>
        <w:t>gấp</w:t>
      </w:r>
      <w:r>
        <w:rPr>
          <w:spacing w:val="-3"/>
        </w:rPr>
        <w:t xml:space="preserve"> </w:t>
      </w:r>
      <w:r>
        <w:t>4</w:t>
      </w:r>
      <w:r>
        <w:rPr>
          <w:spacing w:val="61"/>
        </w:rPr>
        <w:t xml:space="preserve"> </w:t>
      </w:r>
      <w:r>
        <w:t>lần</w:t>
      </w:r>
      <w:r>
        <w:rPr>
          <w:spacing w:val="-2"/>
        </w:rPr>
        <w:t xml:space="preserve"> </w:t>
      </w:r>
      <w:r>
        <w:rPr>
          <w:spacing w:val="-1"/>
        </w:rPr>
        <w:t>so</w:t>
      </w:r>
      <w:r>
        <w:rPr>
          <w:spacing w:val="1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1"/>
        </w:rPr>
        <w:t>Hà</w:t>
      </w:r>
      <w:r>
        <w:t xml:space="preserve"> </w:t>
      </w:r>
      <w:r>
        <w:rPr>
          <w:spacing w:val="-1"/>
        </w:rPr>
        <w:t>Nội. Chứng</w:t>
      </w:r>
      <w:r>
        <w:rPr>
          <w:spacing w:val="-3"/>
        </w:rPr>
        <w:t xml:space="preserve"> </w:t>
      </w:r>
      <w:r>
        <w:t>tỏ</w:t>
      </w:r>
      <w:r>
        <w:rPr>
          <w:spacing w:val="3"/>
        </w:rPr>
        <w:t xml:space="preserve"> </w:t>
      </w:r>
      <w:r>
        <w:rPr>
          <w:spacing w:val="-1"/>
        </w:rPr>
        <w:t>TPHCM</w:t>
      </w:r>
      <w:r>
        <w:t xml:space="preserve"> </w:t>
      </w:r>
      <w:r>
        <w:rPr>
          <w:spacing w:val="-1"/>
        </w:rPr>
        <w:t>là</w:t>
      </w:r>
      <w:r>
        <w:t xml:space="preserve"> </w:t>
      </w:r>
      <w:r>
        <w:rPr>
          <w:spacing w:val="-1"/>
        </w:rPr>
        <w:t>trung</w:t>
      </w:r>
      <w:r>
        <w:rPr>
          <w:spacing w:val="-3"/>
        </w:rPr>
        <w:t xml:space="preserve"> </w:t>
      </w:r>
      <w:r>
        <w:t>tâm</w:t>
      </w:r>
      <w:r>
        <w:rPr>
          <w:spacing w:val="-5"/>
        </w:rPr>
        <w:t xml:space="preserve"> </w:t>
      </w:r>
      <w:r>
        <w:t>công</w:t>
      </w:r>
      <w:r>
        <w:rPr>
          <w:spacing w:val="-3"/>
        </w:rPr>
        <w:t xml:space="preserve"> </w:t>
      </w:r>
      <w:r>
        <w:rPr>
          <w:spacing w:val="-2"/>
        </w:rPr>
        <w:t>nghiệp</w:t>
      </w:r>
      <w:r>
        <w:rPr>
          <w:spacing w:val="1"/>
        </w:rPr>
        <w:t xml:space="preserve"> </w:t>
      </w:r>
      <w:r>
        <w:rPr>
          <w:spacing w:val="-1"/>
        </w:rPr>
        <w:t>lớn</w:t>
      </w:r>
      <w:r>
        <w:rPr>
          <w:spacing w:val="1"/>
        </w:rPr>
        <w:t xml:space="preserve"> </w:t>
      </w:r>
      <w:r>
        <w:rPr>
          <w:spacing w:val="-2"/>
        </w:rPr>
        <w:t>nhất</w:t>
      </w:r>
      <w:r>
        <w:rPr>
          <w:spacing w:val="1"/>
        </w:rPr>
        <w:t xml:space="preserve"> </w:t>
      </w:r>
      <w:r>
        <w:t>cả</w:t>
      </w:r>
      <w:r>
        <w:rPr>
          <w:spacing w:val="-4"/>
        </w:rPr>
        <w:t xml:space="preserve"> </w:t>
      </w:r>
      <w:r>
        <w:rPr>
          <w:spacing w:val="-1"/>
        </w:rPr>
        <w:t>nước,</w:t>
      </w:r>
      <w:r>
        <w:t xml:space="preserve"> </w:t>
      </w:r>
      <w:r>
        <w:rPr>
          <w:spacing w:val="-1"/>
        </w:rPr>
        <w:t>Hà</w:t>
      </w:r>
      <w:r>
        <w:t xml:space="preserve"> </w:t>
      </w:r>
      <w:r>
        <w:rPr>
          <w:spacing w:val="-1"/>
        </w:rPr>
        <w:t>Nội</w:t>
      </w:r>
      <w:r>
        <w:rPr>
          <w:spacing w:val="1"/>
        </w:rPr>
        <w:t xml:space="preserve"> </w:t>
      </w:r>
      <w:r>
        <w:rPr>
          <w:spacing w:val="-1"/>
        </w:rPr>
        <w:t>lớn</w:t>
      </w:r>
      <w:r>
        <w:rPr>
          <w:spacing w:val="-2"/>
        </w:rPr>
        <w:t xml:space="preserve"> </w:t>
      </w:r>
      <w:r>
        <w:t>thứ</w:t>
      </w:r>
      <w:r>
        <w:rPr>
          <w:spacing w:val="-4"/>
        </w:rPr>
        <w:t xml:space="preserve"> </w:t>
      </w:r>
      <w:r>
        <w:rPr>
          <w:spacing w:val="-1"/>
        </w:rPr>
        <w:t>nhì.</w:t>
      </w:r>
    </w:p>
    <w:p w:rsidR="002F4ED9" w:rsidRDefault="00C704E4">
      <w:pPr>
        <w:spacing w:before="127" w:line="316" w:lineRule="auto"/>
        <w:ind w:left="970" w:right="6828" w:hanging="1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*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Sự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giống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nhau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và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khác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nhau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giữa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2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trung</w:t>
      </w:r>
      <w:r>
        <w:rPr>
          <w:rFonts w:ascii="Times New Roman" w:eastAsia="Times New Roman" w:hAnsi="Times New Roman" w:cs="Times New Roman"/>
          <w:b/>
          <w:bCs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tâm</w:t>
      </w:r>
      <w:r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này.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>-</w:t>
      </w:r>
      <w:r>
        <w:rPr>
          <w:rFonts w:ascii="Times New Roman" w:eastAsia="Times New Roman" w:hAnsi="Times New Roman" w:cs="Times New Roman"/>
          <w:spacing w:val="69"/>
          <w:sz w:val="28"/>
          <w:szCs w:val="2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u w:val="single" w:color="000000"/>
        </w:rPr>
        <w:t>Giống</w:t>
      </w:r>
      <w:r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u w:val="single" w:color="000000"/>
        </w:rPr>
        <w:t>nhau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>:</w:t>
      </w:r>
    </w:p>
    <w:p w:rsidR="002F4ED9" w:rsidRDefault="00C704E4">
      <w:pPr>
        <w:pStyle w:val="BodyText"/>
        <w:spacing w:before="138" w:line="245" w:lineRule="auto"/>
        <w:ind w:right="308"/>
      </w:pPr>
      <w:r>
        <w:t>+ Cả</w:t>
      </w:r>
      <w:r>
        <w:rPr>
          <w:spacing w:val="-1"/>
        </w:rPr>
        <w:t xml:space="preserve"> </w:t>
      </w:r>
      <w:r>
        <w:t>2</w:t>
      </w:r>
      <w:r>
        <w:rPr>
          <w:spacing w:val="1"/>
        </w:rPr>
        <w:t xml:space="preserve"> </w:t>
      </w:r>
      <w:r>
        <w:rPr>
          <w:spacing w:val="-1"/>
        </w:rPr>
        <w:t>trung</w:t>
      </w:r>
      <w:r>
        <w:rPr>
          <w:spacing w:val="-3"/>
        </w:rPr>
        <w:t xml:space="preserve"> </w:t>
      </w:r>
      <w:r>
        <w:t>tâm</w:t>
      </w:r>
      <w:r>
        <w:rPr>
          <w:spacing w:val="-5"/>
        </w:rPr>
        <w:t xml:space="preserve"> </w:t>
      </w:r>
      <w:r>
        <w:t>đều</w:t>
      </w:r>
      <w:r>
        <w:rPr>
          <w:spacing w:val="-2"/>
        </w:rPr>
        <w:t xml:space="preserve"> </w:t>
      </w:r>
      <w:r>
        <w:t>có</w:t>
      </w:r>
      <w:r>
        <w:rPr>
          <w:spacing w:val="1"/>
        </w:rPr>
        <w:t xml:space="preserve"> </w:t>
      </w:r>
      <w:r>
        <w:rPr>
          <w:spacing w:val="-1"/>
        </w:rPr>
        <w:t>vị</w:t>
      </w:r>
      <w:r>
        <w:rPr>
          <w:spacing w:val="1"/>
        </w:rPr>
        <w:t xml:space="preserve"> </w:t>
      </w:r>
      <w:r>
        <w:rPr>
          <w:spacing w:val="-1"/>
        </w:rPr>
        <w:t>trí</w:t>
      </w:r>
      <w:r>
        <w:rPr>
          <w:spacing w:val="-3"/>
        </w:rPr>
        <w:t xml:space="preserve"> </w:t>
      </w:r>
      <w:r>
        <w:t>địa</w:t>
      </w:r>
      <w:r>
        <w:rPr>
          <w:spacing w:val="-3"/>
        </w:rPr>
        <w:t xml:space="preserve"> </w:t>
      </w:r>
      <w:r>
        <w:t>lý</w:t>
      </w:r>
      <w:r>
        <w:rPr>
          <w:spacing w:val="-3"/>
        </w:rPr>
        <w:t xml:space="preserve"> </w:t>
      </w:r>
      <w:r>
        <w:rPr>
          <w:spacing w:val="-1"/>
        </w:rPr>
        <w:t>thuận</w:t>
      </w:r>
      <w:r>
        <w:rPr>
          <w:spacing w:val="1"/>
        </w:rPr>
        <w:t xml:space="preserve"> </w:t>
      </w:r>
      <w:r>
        <w:rPr>
          <w:spacing w:val="-1"/>
        </w:rPr>
        <w:t>lợi</w:t>
      </w:r>
      <w:r>
        <w:rPr>
          <w:spacing w:val="1"/>
        </w:rPr>
        <w:t xml:space="preserve"> </w:t>
      </w:r>
      <w:r>
        <w:rPr>
          <w:spacing w:val="-1"/>
        </w:rPr>
        <w:t>trong</w:t>
      </w:r>
      <w:r>
        <w:rPr>
          <w:spacing w:val="-3"/>
        </w:rPr>
        <w:t xml:space="preserve"> </w:t>
      </w:r>
      <w:r>
        <w:rPr>
          <w:spacing w:val="-1"/>
        </w:rPr>
        <w:t>khi</w:t>
      </w:r>
      <w:r>
        <w:rPr>
          <w:spacing w:val="1"/>
        </w:rPr>
        <w:t xml:space="preserve"> </w:t>
      </w:r>
      <w:r>
        <w:rPr>
          <w:spacing w:val="-1"/>
        </w:rPr>
        <w:t>Hà</w:t>
      </w:r>
      <w:r>
        <w:t xml:space="preserve"> </w:t>
      </w:r>
      <w:r>
        <w:rPr>
          <w:spacing w:val="-2"/>
        </w:rPr>
        <w:t>Nội</w:t>
      </w:r>
      <w:r>
        <w:rPr>
          <w:spacing w:val="1"/>
        </w:rPr>
        <w:t xml:space="preserve"> </w:t>
      </w:r>
      <w:r>
        <w:rPr>
          <w:spacing w:val="-1"/>
        </w:rPr>
        <w:t>là</w:t>
      </w:r>
      <w:r>
        <w:t xml:space="preserve"> thủ </w:t>
      </w:r>
      <w:r>
        <w:rPr>
          <w:spacing w:val="-1"/>
        </w:rPr>
        <w:t>đô</w:t>
      </w:r>
      <w:r>
        <w:rPr>
          <w:spacing w:val="1"/>
        </w:rPr>
        <w:t xml:space="preserve"> </w:t>
      </w:r>
      <w:r>
        <w:t>cả</w:t>
      </w:r>
      <w:r>
        <w:rPr>
          <w:spacing w:val="-4"/>
        </w:rPr>
        <w:t xml:space="preserve"> </w:t>
      </w:r>
      <w:r>
        <w:rPr>
          <w:spacing w:val="-1"/>
        </w:rPr>
        <w:t>nước</w:t>
      </w:r>
      <w: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2"/>
        </w:rPr>
        <w:t>sức</w:t>
      </w:r>
      <w:r>
        <w:t xml:space="preserve"> lôi </w:t>
      </w:r>
      <w:r>
        <w:rPr>
          <w:spacing w:val="-1"/>
        </w:rPr>
        <w:t>cuốn</w:t>
      </w:r>
      <w:r>
        <w:rPr>
          <w:spacing w:val="1"/>
        </w:rPr>
        <w:t xml:space="preserve"> </w:t>
      </w:r>
      <w:r>
        <w:rPr>
          <w:spacing w:val="-2"/>
        </w:rPr>
        <w:t>mạnh</w:t>
      </w:r>
      <w:r>
        <w:rPr>
          <w:spacing w:val="2"/>
        </w:rPr>
        <w:t xml:space="preserve"> </w:t>
      </w:r>
      <w:r>
        <w:rPr>
          <w:spacing w:val="-3"/>
        </w:rPr>
        <w:t>mẽ</w:t>
      </w:r>
      <w:r>
        <w:rPr>
          <w:spacing w:val="33"/>
        </w:rPr>
        <w:t xml:space="preserve"> </w:t>
      </w:r>
      <w:r>
        <w:lastRenderedPageBreak/>
        <w:t xml:space="preserve">các </w:t>
      </w:r>
      <w:r>
        <w:rPr>
          <w:spacing w:val="-2"/>
        </w:rPr>
        <w:t>nguồn</w:t>
      </w:r>
      <w:r>
        <w:rPr>
          <w:spacing w:val="1"/>
        </w:rPr>
        <w:t xml:space="preserve"> </w:t>
      </w:r>
      <w:r>
        <w:rPr>
          <w:spacing w:val="-2"/>
        </w:rPr>
        <w:t>nguyên</w:t>
      </w:r>
      <w:r>
        <w:rPr>
          <w:spacing w:val="1"/>
        </w:rPr>
        <w:t xml:space="preserve"> </w:t>
      </w:r>
      <w:r>
        <w:rPr>
          <w:spacing w:val="-1"/>
        </w:rPr>
        <w:t>liệu, nhiên</w:t>
      </w:r>
      <w:r>
        <w:rPr>
          <w:spacing w:val="-3"/>
        </w:rPr>
        <w:t xml:space="preserve"> </w:t>
      </w:r>
      <w:r>
        <w:rPr>
          <w:spacing w:val="-1"/>
        </w:rPr>
        <w:t xml:space="preserve">liệu... </w:t>
      </w:r>
      <w:r>
        <w:t>từ</w:t>
      </w:r>
      <w:r>
        <w:rPr>
          <w:spacing w:val="-1"/>
        </w:rPr>
        <w:t xml:space="preserve"> </w:t>
      </w:r>
      <w:r>
        <w:t xml:space="preserve">7 </w:t>
      </w:r>
      <w:r>
        <w:rPr>
          <w:spacing w:val="-1"/>
        </w:rPr>
        <w:t>miền</w:t>
      </w:r>
      <w:r>
        <w:rPr>
          <w:spacing w:val="-2"/>
        </w:rPr>
        <w:t xml:space="preserve"> </w:t>
      </w:r>
      <w:r>
        <w:rPr>
          <w:spacing w:val="-1"/>
        </w:rPr>
        <w:t>đất</w:t>
      </w:r>
      <w:r>
        <w:rPr>
          <w:spacing w:val="1"/>
        </w:rPr>
        <w:t xml:space="preserve"> </w:t>
      </w:r>
      <w:r>
        <w:rPr>
          <w:spacing w:val="-1"/>
        </w:rPr>
        <w:t>nước</w:t>
      </w:r>
      <w:r>
        <w:t xml:space="preserve"> </w:t>
      </w:r>
      <w:r>
        <w:rPr>
          <w:spacing w:val="-1"/>
        </w:rPr>
        <w:t>thì</w:t>
      </w:r>
      <w:r>
        <w:rPr>
          <w:spacing w:val="1"/>
        </w:rPr>
        <w:t xml:space="preserve"> </w:t>
      </w:r>
      <w:r>
        <w:rPr>
          <w:spacing w:val="-2"/>
        </w:rPr>
        <w:t>TPHCM</w:t>
      </w:r>
      <w:r>
        <w:t xml:space="preserve"> </w:t>
      </w:r>
      <w:r>
        <w:rPr>
          <w:spacing w:val="-1"/>
        </w:rPr>
        <w:t>lại</w:t>
      </w:r>
      <w:r>
        <w:rPr>
          <w:spacing w:val="1"/>
        </w:rPr>
        <w:t xml:space="preserve"> </w:t>
      </w:r>
      <w:r>
        <w:t xml:space="preserve">có </w:t>
      </w:r>
      <w:r>
        <w:rPr>
          <w:spacing w:val="-2"/>
        </w:rPr>
        <w:t>cảng</w:t>
      </w:r>
      <w:r>
        <w:rPr>
          <w:spacing w:val="1"/>
        </w:rPr>
        <w:t xml:space="preserve"> </w:t>
      </w:r>
      <w:r>
        <w:rPr>
          <w:spacing w:val="-2"/>
        </w:rPr>
        <w:t>thông</w:t>
      </w:r>
      <w:r>
        <w:rPr>
          <w:spacing w:val="-1"/>
        </w:rPr>
        <w:t xml:space="preserve"> </w:t>
      </w:r>
      <w:r>
        <w:t>ra</w:t>
      </w:r>
      <w:r>
        <w:rPr>
          <w:spacing w:val="-1"/>
        </w:rPr>
        <w:t xml:space="preserve"> biển</w:t>
      </w:r>
      <w:r>
        <w:rPr>
          <w:spacing w:val="-3"/>
        </w:rPr>
        <w:t xml:space="preserve"> </w:t>
      </w:r>
      <w:r>
        <w:t xml:space="preserve">là </w:t>
      </w:r>
      <w:r>
        <w:rPr>
          <w:spacing w:val="-1"/>
        </w:rPr>
        <w:t>Sài</w:t>
      </w:r>
      <w:r>
        <w:rPr>
          <w:spacing w:val="1"/>
        </w:rPr>
        <w:t xml:space="preserve"> </w:t>
      </w:r>
      <w:r>
        <w:rPr>
          <w:spacing w:val="-1"/>
        </w:rPr>
        <w:t>Gòn</w:t>
      </w:r>
      <w:r>
        <w:rPr>
          <w:spacing w:val="-3"/>
        </w:rPr>
        <w:t xml:space="preserve"> </w:t>
      </w:r>
      <w:r>
        <w:rPr>
          <w:spacing w:val="-1"/>
        </w:rPr>
        <w:t>lớn</w:t>
      </w:r>
      <w:r>
        <w:rPr>
          <w:spacing w:val="1"/>
        </w:rPr>
        <w:t xml:space="preserve"> </w:t>
      </w:r>
      <w:r>
        <w:rPr>
          <w:spacing w:val="-2"/>
        </w:rPr>
        <w:t>nhất</w:t>
      </w:r>
      <w:r>
        <w:rPr>
          <w:spacing w:val="1"/>
        </w:rPr>
        <w:t xml:space="preserve"> </w:t>
      </w:r>
      <w:r>
        <w:t>cả</w:t>
      </w:r>
      <w:r>
        <w:rPr>
          <w:spacing w:val="69"/>
        </w:rPr>
        <w:t xml:space="preserve"> </w:t>
      </w:r>
      <w:r>
        <w:rPr>
          <w:spacing w:val="-1"/>
        </w:rPr>
        <w:t>nước</w:t>
      </w:r>
      <w: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t>sức</w:t>
      </w:r>
      <w:r>
        <w:rPr>
          <w:spacing w:val="-4"/>
        </w:rPr>
        <w:t xml:space="preserve"> </w:t>
      </w:r>
      <w:r>
        <w:t>hấp</w:t>
      </w:r>
      <w:r>
        <w:rPr>
          <w:spacing w:val="-2"/>
        </w:rPr>
        <w:t xml:space="preserve"> </w:t>
      </w:r>
      <w:r>
        <w:rPr>
          <w:spacing w:val="-1"/>
        </w:rPr>
        <w:t>dẫn</w:t>
      </w:r>
      <w:r>
        <w:rPr>
          <w:spacing w:val="-3"/>
        </w:rPr>
        <w:t xml:space="preserve"> </w:t>
      </w:r>
      <w:r>
        <w:rPr>
          <w:spacing w:val="-1"/>
        </w:rPr>
        <w:t>đối</w:t>
      </w:r>
      <w:r>
        <w:rPr>
          <w:spacing w:val="1"/>
        </w:rPr>
        <w:t xml:space="preserve"> </w:t>
      </w:r>
      <w:r>
        <w:rPr>
          <w:spacing w:val="-1"/>
        </w:rPr>
        <w:t>với</w:t>
      </w:r>
      <w:r>
        <w:rPr>
          <w:spacing w:val="-2"/>
        </w:rPr>
        <w:t xml:space="preserve"> </w:t>
      </w:r>
      <w:r>
        <w:t>sự</w:t>
      </w:r>
      <w:r>
        <w:rPr>
          <w:spacing w:val="-1"/>
        </w:rPr>
        <w:t xml:space="preserve"> </w:t>
      </w:r>
      <w:r>
        <w:rPr>
          <w:spacing w:val="-3"/>
        </w:rPr>
        <w:t>mở</w:t>
      </w:r>
      <w:r>
        <w:t xml:space="preserve"> rộng</w:t>
      </w:r>
      <w:r>
        <w:rPr>
          <w:spacing w:val="1"/>
        </w:rPr>
        <w:t xml:space="preserve"> </w:t>
      </w:r>
      <w:r>
        <w:rPr>
          <w:spacing w:val="-1"/>
        </w:rPr>
        <w:t>hợp</w:t>
      </w:r>
      <w:r>
        <w:rPr>
          <w:spacing w:val="1"/>
        </w:rPr>
        <w:t xml:space="preserve"> </w:t>
      </w:r>
      <w:r>
        <w:rPr>
          <w:spacing w:val="-1"/>
        </w:rPr>
        <w:t>tác</w:t>
      </w:r>
      <w:r>
        <w:t xml:space="preserve"> </w:t>
      </w:r>
      <w:r>
        <w:rPr>
          <w:spacing w:val="-2"/>
        </w:rPr>
        <w:t>quan</w:t>
      </w:r>
      <w:r>
        <w:rPr>
          <w:spacing w:val="1"/>
        </w:rPr>
        <w:t xml:space="preserve"> </w:t>
      </w:r>
      <w:r>
        <w:rPr>
          <w:spacing w:val="-1"/>
        </w:rPr>
        <w:t>hệ</w:t>
      </w:r>
      <w:r>
        <w:t xml:space="preserve"> </w:t>
      </w:r>
      <w:r>
        <w:rPr>
          <w:spacing w:val="-1"/>
        </w:rPr>
        <w:t>quốc</w:t>
      </w:r>
      <w:r>
        <w:t xml:space="preserve"> </w:t>
      </w:r>
      <w:r>
        <w:rPr>
          <w:spacing w:val="-1"/>
        </w:rPr>
        <w:t>tế.</w:t>
      </w:r>
    </w:p>
    <w:p w:rsidR="002F4ED9" w:rsidRDefault="00C704E4">
      <w:pPr>
        <w:pStyle w:val="BodyText"/>
        <w:spacing w:before="119"/>
        <w:ind w:left="975" w:firstLine="0"/>
      </w:pPr>
      <w:r>
        <w:t>+</w:t>
      </w:r>
      <w:r>
        <w:rPr>
          <w:spacing w:val="69"/>
        </w:rPr>
        <w:t xml:space="preserve"> </w:t>
      </w:r>
      <w:r>
        <w:t xml:space="preserve">Cả 2 </w:t>
      </w:r>
      <w:r>
        <w:rPr>
          <w:spacing w:val="-1"/>
        </w:rPr>
        <w:t>trung</w:t>
      </w:r>
      <w:r>
        <w:rPr>
          <w:spacing w:val="-3"/>
        </w:rPr>
        <w:t xml:space="preserve"> </w:t>
      </w:r>
      <w:r>
        <w:t>tâm</w:t>
      </w:r>
      <w:r>
        <w:rPr>
          <w:spacing w:val="-5"/>
        </w:rPr>
        <w:t xml:space="preserve"> </w:t>
      </w:r>
      <w:r>
        <w:t>đều</w:t>
      </w:r>
      <w:r>
        <w:rPr>
          <w:spacing w:val="-1"/>
        </w:rPr>
        <w:t xml:space="preserve"> </w:t>
      </w:r>
      <w:r>
        <w:t>có</w:t>
      </w:r>
      <w:r>
        <w:rPr>
          <w:spacing w:val="1"/>
        </w:rPr>
        <w:t xml:space="preserve"> </w:t>
      </w:r>
      <w:r>
        <w:rPr>
          <w:spacing w:val="-2"/>
        </w:rPr>
        <w:t>nguồn</w:t>
      </w:r>
      <w:r>
        <w:rPr>
          <w:spacing w:val="1"/>
        </w:rPr>
        <w:t xml:space="preserve"> </w:t>
      </w:r>
      <w:r>
        <w:rPr>
          <w:spacing w:val="-1"/>
        </w:rPr>
        <w:t>lao</w:t>
      </w:r>
      <w:r>
        <w:rPr>
          <w:spacing w:val="-3"/>
        </w:rP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rPr>
          <w:spacing w:val="-1"/>
        </w:rPr>
        <w:t>dồi</w:t>
      </w:r>
      <w:r>
        <w:rPr>
          <w:spacing w:val="-3"/>
        </w:rPr>
        <w:t xml:space="preserve"> </w:t>
      </w:r>
      <w:r>
        <w:rPr>
          <w:spacing w:val="-1"/>
        </w:rPr>
        <w:t>dào</w:t>
      </w:r>
      <w:r>
        <w:rPr>
          <w:spacing w:val="1"/>
        </w:rPr>
        <w:t xml:space="preserve"> </w:t>
      </w:r>
      <w:r>
        <w:rPr>
          <w:spacing w:val="-1"/>
        </w:rPr>
        <w:t>nhiều</w:t>
      </w:r>
      <w:r>
        <w:rPr>
          <w:spacing w:val="-2"/>
        </w:rPr>
        <w:t xml:space="preserve"> </w:t>
      </w:r>
      <w:r>
        <w:rPr>
          <w:spacing w:val="-1"/>
        </w:rPr>
        <w:t>thợ</w:t>
      </w:r>
      <w:r>
        <w:t xml:space="preserve"> </w:t>
      </w:r>
      <w:r>
        <w:rPr>
          <w:spacing w:val="-1"/>
        </w:rPr>
        <w:t>giỏi,</w:t>
      </w:r>
      <w:r>
        <w:rPr>
          <w:spacing w:val="-3"/>
        </w:rPr>
        <w:t xml:space="preserve"> </w:t>
      </w:r>
      <w:r>
        <w:t>thợ</w:t>
      </w:r>
      <w:r>
        <w:rPr>
          <w:spacing w:val="-3"/>
        </w:rPr>
        <w:t xml:space="preserve"> </w:t>
      </w:r>
      <w:r>
        <w:t xml:space="preserve">bậc </w:t>
      </w:r>
      <w:r>
        <w:rPr>
          <w:spacing w:val="-1"/>
        </w:rPr>
        <w:t>cao</w:t>
      </w:r>
      <w:r>
        <w:rPr>
          <w:spacing w:val="-2"/>
        </w:rPr>
        <w:t xml:space="preserve"> </w:t>
      </w:r>
      <w:r>
        <w:rPr>
          <w:spacing w:val="-1"/>
        </w:rPr>
        <w:t>vào</w:t>
      </w:r>
      <w:r>
        <w:rPr>
          <w:spacing w:val="1"/>
        </w:rPr>
        <w:t xml:space="preserve"> </w:t>
      </w:r>
      <w:r>
        <w:rPr>
          <w:spacing w:val="-1"/>
        </w:rPr>
        <w:t>loại</w:t>
      </w:r>
      <w:r>
        <w:rPr>
          <w:spacing w:val="-3"/>
        </w:rPr>
        <w:t xml:space="preserve"> </w:t>
      </w:r>
      <w:r>
        <w:rPr>
          <w:spacing w:val="-1"/>
        </w:rPr>
        <w:t>nhất</w:t>
      </w:r>
      <w:r>
        <w:rPr>
          <w:spacing w:val="10"/>
        </w:rPr>
        <w:t xml:space="preserve"> </w:t>
      </w:r>
      <w:r>
        <w:t>cả</w:t>
      </w:r>
      <w:r>
        <w:rPr>
          <w:spacing w:val="-3"/>
        </w:rPr>
        <w:t xml:space="preserve"> </w:t>
      </w:r>
      <w:r>
        <w:rPr>
          <w:spacing w:val="-1"/>
        </w:rPr>
        <w:t>nước.</w:t>
      </w:r>
    </w:p>
    <w:p w:rsidR="002F4ED9" w:rsidRDefault="00C704E4">
      <w:pPr>
        <w:pStyle w:val="BodyText"/>
        <w:spacing w:before="129" w:line="245" w:lineRule="auto"/>
        <w:ind w:right="171"/>
      </w:pPr>
      <w:r>
        <w:t>+ Cả</w:t>
      </w:r>
      <w:r>
        <w:rPr>
          <w:spacing w:val="-1"/>
        </w:rPr>
        <w:t xml:space="preserve"> </w:t>
      </w:r>
      <w:r>
        <w:t>2</w:t>
      </w:r>
      <w:r>
        <w:rPr>
          <w:spacing w:val="1"/>
        </w:rPr>
        <w:t xml:space="preserve"> </w:t>
      </w:r>
      <w:r>
        <w:rPr>
          <w:spacing w:val="-1"/>
        </w:rPr>
        <w:t>trung</w:t>
      </w:r>
      <w:r>
        <w:rPr>
          <w:spacing w:val="-3"/>
        </w:rPr>
        <w:t xml:space="preserve"> </w:t>
      </w:r>
      <w:r>
        <w:t>tâm</w:t>
      </w:r>
      <w:r>
        <w:rPr>
          <w:spacing w:val="-5"/>
        </w:rPr>
        <w:t xml:space="preserve"> </w:t>
      </w:r>
      <w:r>
        <w:t>đều</w:t>
      </w:r>
      <w:r>
        <w:rPr>
          <w:spacing w:val="-2"/>
        </w:rPr>
        <w:t xml:space="preserve"> </w:t>
      </w:r>
      <w:r>
        <w:rPr>
          <w:spacing w:val="-1"/>
        </w:rPr>
        <w:t>tiếp</w:t>
      </w:r>
      <w:r>
        <w:rPr>
          <w:spacing w:val="-3"/>
        </w:rPr>
        <w:t xml:space="preserve"> </w:t>
      </w:r>
      <w:r>
        <w:rPr>
          <w:spacing w:val="-1"/>
        </w:rPr>
        <w:t>giáp</w:t>
      </w:r>
      <w:r>
        <w:rPr>
          <w:spacing w:val="1"/>
        </w:rPr>
        <w:t xml:space="preserve"> </w:t>
      </w:r>
      <w:r>
        <w:rPr>
          <w:spacing w:val="-1"/>
        </w:rPr>
        <w:t>với</w:t>
      </w:r>
      <w:r>
        <w:rPr>
          <w:spacing w:val="-2"/>
        </w:rPr>
        <w:t xml:space="preserve"> những</w:t>
      </w:r>
      <w:r>
        <w:rPr>
          <w:spacing w:val="1"/>
        </w:rP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1"/>
        </w:rPr>
        <w:t>rất</w:t>
      </w:r>
      <w:r>
        <w:rPr>
          <w:spacing w:val="1"/>
        </w:rPr>
        <w:t xml:space="preserve"> </w:t>
      </w:r>
      <w:r>
        <w:rPr>
          <w:spacing w:val="-2"/>
        </w:rPr>
        <w:t>giàu</w:t>
      </w:r>
      <w:r>
        <w:rPr>
          <w:spacing w:val="1"/>
        </w:rPr>
        <w:t xml:space="preserve"> </w:t>
      </w:r>
      <w:r>
        <w:rPr>
          <w:spacing w:val="-1"/>
        </w:rPr>
        <w:t>tài</w:t>
      </w:r>
      <w:r>
        <w:rPr>
          <w:spacing w:val="1"/>
        </w:rPr>
        <w:t xml:space="preserve"> </w:t>
      </w:r>
      <w:r>
        <w:rPr>
          <w:spacing w:val="-2"/>
        </w:rPr>
        <w:t>nguyên</w:t>
      </w:r>
      <w:r>
        <w:rPr>
          <w:spacing w:val="1"/>
        </w:rPr>
        <w:t xml:space="preserve"> </w:t>
      </w:r>
      <w:r>
        <w:rPr>
          <w:spacing w:val="-1"/>
        </w:rPr>
        <w:t>thiên</w:t>
      </w:r>
      <w:r>
        <w:rPr>
          <w:spacing w:val="-2"/>
        </w:rPr>
        <w:t xml:space="preserve"> </w:t>
      </w:r>
      <w:r>
        <w:rPr>
          <w:spacing w:val="-1"/>
        </w:rPr>
        <w:t>nhiên</w:t>
      </w:r>
      <w:r>
        <w:rPr>
          <w:spacing w:val="1"/>
        </w:rPr>
        <w:t xml:space="preserve"> </w:t>
      </w:r>
      <w:r>
        <w:rPr>
          <w:spacing w:val="-2"/>
        </w:rPr>
        <w:t>điển</w:t>
      </w:r>
      <w:r>
        <w:rPr>
          <w:spacing w:val="1"/>
        </w:rPr>
        <w:t xml:space="preserve"> </w:t>
      </w:r>
      <w:r>
        <w:rPr>
          <w:spacing w:val="-2"/>
        </w:rPr>
        <w:t>hình</w:t>
      </w:r>
      <w:r>
        <w:rPr>
          <w:spacing w:val="1"/>
        </w:rPr>
        <w:t xml:space="preserve"> </w:t>
      </w:r>
      <w:r>
        <w:rPr>
          <w:spacing w:val="-1"/>
        </w:rPr>
        <w:t>Hà</w:t>
      </w:r>
      <w:r>
        <w:t xml:space="preserve"> </w:t>
      </w:r>
      <w:r>
        <w:rPr>
          <w:spacing w:val="-1"/>
        </w:rPr>
        <w:t>Nội</w:t>
      </w:r>
      <w:r>
        <w:rPr>
          <w:spacing w:val="-3"/>
        </w:rPr>
        <w:t xml:space="preserve"> </w:t>
      </w:r>
      <w:r>
        <w:rPr>
          <w:spacing w:val="-1"/>
        </w:rPr>
        <w:t>tiếp</w:t>
      </w:r>
      <w:r>
        <w:rPr>
          <w:spacing w:val="-3"/>
        </w:rPr>
        <w:t xml:space="preserve"> </w:t>
      </w:r>
      <w:r>
        <w:rPr>
          <w:spacing w:val="-1"/>
        </w:rPr>
        <w:t>giáp</w:t>
      </w:r>
      <w:r>
        <w:t xml:space="preserve">  </w:t>
      </w:r>
      <w:r>
        <w:rPr>
          <w:spacing w:val="-1"/>
        </w:rPr>
        <w:t>với</w:t>
      </w:r>
      <w:r>
        <w:rPr>
          <w:spacing w:val="53"/>
        </w:rP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2"/>
        </w:rPr>
        <w:t>than</w:t>
      </w:r>
      <w:r>
        <w:rPr>
          <w:spacing w:val="1"/>
        </w:rPr>
        <w:t xml:space="preserve"> </w:t>
      </w:r>
      <w:r>
        <w:rPr>
          <w:spacing w:val="-1"/>
        </w:rPr>
        <w:t>Quảng</w:t>
      </w:r>
      <w:r>
        <w:rPr>
          <w:spacing w:val="1"/>
        </w:rPr>
        <w:t xml:space="preserve"> </w:t>
      </w:r>
      <w:r>
        <w:rPr>
          <w:spacing w:val="-2"/>
        </w:rPr>
        <w:t>Ninh</w:t>
      </w:r>
      <w:r>
        <w:rPr>
          <w:spacing w:val="1"/>
        </w:rPr>
        <w:t xml:space="preserve"> </w:t>
      </w:r>
      <w:r>
        <w:rPr>
          <w:spacing w:val="-1"/>
        </w:rPr>
        <w:t>thì</w:t>
      </w:r>
      <w:r>
        <w:rPr>
          <w:spacing w:val="1"/>
        </w:rPr>
        <w:t xml:space="preserve"> </w:t>
      </w:r>
      <w:r>
        <w:rPr>
          <w:spacing w:val="-1"/>
        </w:rPr>
        <w:t>TPHCM</w:t>
      </w:r>
      <w:r>
        <w:rPr>
          <w:spacing w:val="-3"/>
        </w:rPr>
        <w:t xml:space="preserve"> </w:t>
      </w:r>
      <w:r>
        <w:rPr>
          <w:spacing w:val="-1"/>
        </w:rPr>
        <w:t>tiếp</w:t>
      </w:r>
      <w:r>
        <w:rPr>
          <w:spacing w:val="-3"/>
        </w:rPr>
        <w:t xml:space="preserve"> </w:t>
      </w:r>
      <w:r>
        <w:rPr>
          <w:spacing w:val="-1"/>
        </w:rPr>
        <w:t>giáp</w:t>
      </w:r>
      <w:r>
        <w:rPr>
          <w:spacing w:val="1"/>
        </w:rPr>
        <w:t xml:space="preserve"> </w:t>
      </w:r>
      <w:r>
        <w:rPr>
          <w:spacing w:val="-1"/>
        </w:rPr>
        <w:t>với</w:t>
      </w:r>
      <w:r>
        <w:rPr>
          <w:spacing w:val="-3"/>
        </w:rP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1"/>
        </w:rPr>
        <w:t>dầu</w:t>
      </w:r>
      <w:r>
        <w:rPr>
          <w:spacing w:val="1"/>
        </w:rPr>
        <w:t xml:space="preserve"> </w:t>
      </w:r>
      <w:r>
        <w:rPr>
          <w:spacing w:val="-3"/>
        </w:rPr>
        <w:t>mỏ</w:t>
      </w:r>
      <w:r>
        <w:rPr>
          <w:spacing w:val="1"/>
        </w:rPr>
        <w:t xml:space="preserve"> </w:t>
      </w:r>
      <w:r>
        <w:t>khí</w:t>
      </w:r>
      <w:r>
        <w:rPr>
          <w:spacing w:val="-3"/>
        </w:rPr>
        <w:t xml:space="preserve"> </w:t>
      </w:r>
      <w:r>
        <w:rPr>
          <w:spacing w:val="-1"/>
        </w:rPr>
        <w:t>đốt</w:t>
      </w:r>
      <w:r>
        <w:rPr>
          <w:spacing w:val="1"/>
        </w:rPr>
        <w:t xml:space="preserve"> </w:t>
      </w:r>
      <w:r>
        <w:rPr>
          <w:spacing w:val="-2"/>
        </w:rPr>
        <w:t>Vũng</w:t>
      </w:r>
      <w:r>
        <w:rPr>
          <w:spacing w:val="1"/>
        </w:rPr>
        <w:t xml:space="preserve"> </w:t>
      </w:r>
      <w:r>
        <w:rPr>
          <w:spacing w:val="-1"/>
        </w:rPr>
        <w:t>Tàu.</w:t>
      </w:r>
    </w:p>
    <w:p w:rsidR="002F4ED9" w:rsidRDefault="00C704E4">
      <w:pPr>
        <w:pStyle w:val="BodyText"/>
        <w:spacing w:before="122" w:line="245" w:lineRule="auto"/>
        <w:ind w:right="171"/>
      </w:pPr>
      <w:r>
        <w:t>+ Cả</w:t>
      </w:r>
      <w:r>
        <w:rPr>
          <w:spacing w:val="-1"/>
        </w:rPr>
        <w:t xml:space="preserve"> </w:t>
      </w:r>
      <w:r>
        <w:t>2</w:t>
      </w:r>
      <w:r>
        <w:rPr>
          <w:spacing w:val="1"/>
        </w:rPr>
        <w:t xml:space="preserve"> </w:t>
      </w:r>
      <w:r>
        <w:rPr>
          <w:spacing w:val="-1"/>
        </w:rPr>
        <w:t>trung</w:t>
      </w:r>
      <w:r>
        <w:rPr>
          <w:spacing w:val="-3"/>
        </w:rPr>
        <w:t xml:space="preserve"> </w:t>
      </w:r>
      <w:r>
        <w:t>tâm</w:t>
      </w:r>
      <w:r>
        <w:rPr>
          <w:spacing w:val="-5"/>
        </w:rPr>
        <w:t xml:space="preserve"> </w:t>
      </w:r>
      <w:r>
        <w:t>đều</w:t>
      </w:r>
      <w:r>
        <w:rPr>
          <w:spacing w:val="-2"/>
        </w:rPr>
        <w:t xml:space="preserve"> </w:t>
      </w:r>
      <w:r>
        <w:t>có</w:t>
      </w:r>
      <w:r>
        <w:rPr>
          <w:spacing w:val="1"/>
        </w:rPr>
        <w:t xml:space="preserve"> </w:t>
      </w:r>
      <w:r>
        <w:t>cơ</w:t>
      </w:r>
      <w:r>
        <w:rPr>
          <w:spacing w:val="-3"/>
        </w:rPr>
        <w:t xml:space="preserve"> </w:t>
      </w:r>
      <w:r>
        <w:t xml:space="preserve">sở </w:t>
      </w:r>
      <w:r>
        <w:rPr>
          <w:spacing w:val="-1"/>
        </w:rPr>
        <w:t>vật</w:t>
      </w:r>
      <w:r>
        <w:rPr>
          <w:spacing w:val="1"/>
        </w:rPr>
        <w:t xml:space="preserve"> </w:t>
      </w:r>
      <w:r>
        <w:rPr>
          <w:spacing w:val="-2"/>
        </w:rPr>
        <w:t>chất</w:t>
      </w:r>
      <w:r>
        <w:rPr>
          <w:spacing w:val="1"/>
        </w:rPr>
        <w:t xml:space="preserve"> </w:t>
      </w:r>
      <w:r>
        <w:t>hạ</w:t>
      </w:r>
      <w:r>
        <w:rPr>
          <w:spacing w:val="-3"/>
        </w:rPr>
        <w:t xml:space="preserve"> </w:t>
      </w:r>
      <w:r>
        <w:rPr>
          <w:spacing w:val="-1"/>
        </w:rPr>
        <w:t>tầng</w:t>
      </w:r>
      <w:r>
        <w:rPr>
          <w:spacing w:val="1"/>
        </w:rPr>
        <w:t xml:space="preserve"> </w:t>
      </w:r>
      <w:r>
        <w:rPr>
          <w:spacing w:val="-1"/>
        </w:rPr>
        <w:t>vững</w:t>
      </w:r>
      <w:r>
        <w:rPr>
          <w:spacing w:val="1"/>
        </w:rPr>
        <w:t xml:space="preserve"> </w:t>
      </w:r>
      <w:r>
        <w:rPr>
          <w:spacing w:val="-2"/>
        </w:rPr>
        <w:t>mạnh</w:t>
      </w:r>
      <w:r>
        <w:rPr>
          <w:spacing w:val="1"/>
        </w:rPr>
        <w:t xml:space="preserve"> </w:t>
      </w:r>
      <w:r>
        <w:rPr>
          <w:spacing w:val="-1"/>
        </w:rPr>
        <w:t>trong</w:t>
      </w:r>
      <w:r>
        <w:rPr>
          <w:spacing w:val="3"/>
        </w:rPr>
        <w:t xml:space="preserve"> </w:t>
      </w:r>
      <w:r>
        <w:rPr>
          <w:spacing w:val="-1"/>
        </w:rPr>
        <w:t>khi</w:t>
      </w:r>
      <w:r>
        <w:rPr>
          <w:spacing w:val="1"/>
        </w:rPr>
        <w:t xml:space="preserve"> </w:t>
      </w:r>
      <w:r>
        <w:rPr>
          <w:spacing w:val="-1"/>
        </w:rPr>
        <w:t>Hà</w:t>
      </w:r>
      <w:r>
        <w:t xml:space="preserve"> </w:t>
      </w:r>
      <w:r>
        <w:rPr>
          <w:spacing w:val="-1"/>
        </w:rPr>
        <w:t>Nội</w:t>
      </w:r>
      <w:r>
        <w:rPr>
          <w:spacing w:val="-3"/>
        </w:rPr>
        <w:t xml:space="preserve"> </w:t>
      </w:r>
      <w:r>
        <w:rPr>
          <w:spacing w:val="-1"/>
        </w:rPr>
        <w:t>được</w:t>
      </w:r>
      <w:r>
        <w:t xml:space="preserve"> </w:t>
      </w:r>
      <w:r>
        <w:rPr>
          <w:spacing w:val="-2"/>
        </w:rPr>
        <w:t>Đảng</w:t>
      </w:r>
      <w:r>
        <w:rPr>
          <w:spacing w:val="-3"/>
        </w:rPr>
        <w:t xml:space="preserve"> </w:t>
      </w:r>
      <w:r>
        <w:t xml:space="preserve">và </w:t>
      </w:r>
      <w:r>
        <w:rPr>
          <w:spacing w:val="-1"/>
        </w:rPr>
        <w:t>Nhà</w:t>
      </w:r>
      <w:r>
        <w:rPr>
          <w:spacing w:val="-3"/>
        </w:rPr>
        <w:t xml:space="preserve"> </w:t>
      </w:r>
      <w:r>
        <w:rPr>
          <w:spacing w:val="-1"/>
        </w:rPr>
        <w:t>nước</w:t>
      </w:r>
      <w:r>
        <w:rPr>
          <w:spacing w:val="-3"/>
        </w:rPr>
        <w:t xml:space="preserve"> </w:t>
      </w:r>
      <w:r>
        <w:rPr>
          <w:spacing w:val="-1"/>
        </w:rPr>
        <w:t>đầu</w:t>
      </w:r>
      <w:r>
        <w:rPr>
          <w:spacing w:val="1"/>
        </w:rPr>
        <w:t xml:space="preserve"> </w:t>
      </w:r>
      <w:r>
        <w:rPr>
          <w:spacing w:val="-1"/>
        </w:rPr>
        <w:t>tư</w:t>
      </w:r>
      <w:r>
        <w:rPr>
          <w:spacing w:val="41"/>
        </w:rPr>
        <w:t xml:space="preserve"> </w:t>
      </w:r>
      <w:r>
        <w:t>xây</w:t>
      </w:r>
      <w:r>
        <w:rPr>
          <w:spacing w:val="-4"/>
        </w:rPr>
        <w:t xml:space="preserve"> </w:t>
      </w:r>
      <w:r>
        <w:t>dựng</w:t>
      </w:r>
      <w:r>
        <w:rPr>
          <w:spacing w:val="-2"/>
        </w:rPr>
        <w:t xml:space="preserve"> </w:t>
      </w:r>
      <w:r>
        <w:rPr>
          <w:spacing w:val="-1"/>
        </w:rPr>
        <w:t>hiện</w:t>
      </w:r>
      <w:r>
        <w:rPr>
          <w:spacing w:val="-3"/>
        </w:rPr>
        <w:t xml:space="preserve"> </w:t>
      </w:r>
      <w:r>
        <w:t>đại</w:t>
      </w:r>
      <w:r>
        <w:rPr>
          <w:spacing w:val="-3"/>
        </w:rPr>
        <w:t xml:space="preserve"> </w:t>
      </w:r>
      <w:r>
        <w:rPr>
          <w:spacing w:val="-1"/>
        </w:rPr>
        <w:t>thì</w:t>
      </w:r>
      <w:r>
        <w:rPr>
          <w:spacing w:val="-3"/>
        </w:rPr>
        <w:t xml:space="preserve"> </w:t>
      </w:r>
      <w:r>
        <w:rPr>
          <w:spacing w:val="-1"/>
        </w:rPr>
        <w:t>TPHCM</w:t>
      </w:r>
      <w:r>
        <w:t xml:space="preserve"> được đế</w:t>
      </w:r>
      <w:r>
        <w:rPr>
          <w:spacing w:val="-3"/>
        </w:rPr>
        <w:t xml:space="preserve"> </w:t>
      </w:r>
      <w:r>
        <w:rPr>
          <w:spacing w:val="-1"/>
        </w:rPr>
        <w:t>quốc</w:t>
      </w:r>
      <w:r>
        <w:t xml:space="preserve"> Mỹ</w:t>
      </w:r>
      <w:r>
        <w:rPr>
          <w:spacing w:val="-4"/>
        </w:rPr>
        <w:t xml:space="preserve"> </w:t>
      </w:r>
      <w:r>
        <w:t>xây</w:t>
      </w:r>
      <w:r>
        <w:rPr>
          <w:spacing w:val="-4"/>
        </w:rPr>
        <w:t xml:space="preserve"> </w:t>
      </w:r>
      <w:r>
        <w:t>dựng</w:t>
      </w:r>
      <w:r>
        <w:rPr>
          <w:spacing w:val="1"/>
        </w:rPr>
        <w:t xml:space="preserve"> </w:t>
      </w:r>
      <w:r>
        <w:rPr>
          <w:spacing w:val="-2"/>
        </w:rPr>
        <w:t>hiện</w:t>
      </w:r>
      <w:r>
        <w:rPr>
          <w:spacing w:val="-3"/>
        </w:rPr>
        <w:t xml:space="preserve"> </w:t>
      </w:r>
      <w:r>
        <w:t>đại</w:t>
      </w:r>
      <w:r>
        <w:rPr>
          <w:spacing w:val="-3"/>
        </w:rPr>
        <w:t xml:space="preserve"> </w:t>
      </w:r>
      <w:r>
        <w:rPr>
          <w:spacing w:val="-1"/>
        </w:rPr>
        <w:t>trong</w:t>
      </w:r>
      <w:r>
        <w:rPr>
          <w:spacing w:val="1"/>
        </w:rPr>
        <w:t xml:space="preserve"> </w:t>
      </w:r>
      <w:r>
        <w:rPr>
          <w:spacing w:val="-1"/>
        </w:rPr>
        <w:t>chiến</w:t>
      </w:r>
      <w:r>
        <w:rPr>
          <w:spacing w:val="-2"/>
        </w:rPr>
        <w:t xml:space="preserve"> </w:t>
      </w:r>
      <w:r>
        <w:rPr>
          <w:spacing w:val="-1"/>
        </w:rPr>
        <w:t>tranh.</w:t>
      </w:r>
    </w:p>
    <w:p w:rsidR="002F4ED9" w:rsidRDefault="00C704E4">
      <w:pPr>
        <w:pStyle w:val="BodyText"/>
        <w:spacing w:before="122"/>
        <w:ind w:left="975" w:firstLine="0"/>
      </w:pPr>
      <w:r>
        <w:t>+</w:t>
      </w:r>
      <w:r>
        <w:rPr>
          <w:spacing w:val="69"/>
        </w:rPr>
        <w:t xml:space="preserve"> </w:t>
      </w:r>
      <w:r>
        <w:t xml:space="preserve">Cả 2 </w:t>
      </w:r>
      <w:r>
        <w:rPr>
          <w:spacing w:val="-1"/>
        </w:rPr>
        <w:t>trung</w:t>
      </w:r>
      <w:r>
        <w:rPr>
          <w:spacing w:val="-3"/>
        </w:rPr>
        <w:t xml:space="preserve"> </w:t>
      </w:r>
      <w:r>
        <w:t>tâm</w:t>
      </w:r>
      <w:r>
        <w:rPr>
          <w:spacing w:val="-5"/>
        </w:rPr>
        <w:t xml:space="preserve"> </w:t>
      </w:r>
      <w:r>
        <w:t>đều</w:t>
      </w:r>
      <w:r>
        <w:rPr>
          <w:spacing w:val="-1"/>
        </w:rPr>
        <w:t xml:space="preserve"> </w:t>
      </w:r>
      <w:r>
        <w:t>có</w:t>
      </w:r>
      <w:r>
        <w:rPr>
          <w:spacing w:val="1"/>
        </w:rPr>
        <w:t xml:space="preserve"> </w:t>
      </w:r>
      <w:r>
        <w:rPr>
          <w:spacing w:val="-1"/>
        </w:rPr>
        <w:t>khả</w:t>
      </w:r>
      <w:r>
        <w:rPr>
          <w:spacing w:val="-3"/>
        </w:rPr>
        <w:t xml:space="preserve"> </w:t>
      </w:r>
      <w:r>
        <w:rPr>
          <w:spacing w:val="-1"/>
        </w:rPr>
        <w:t>năng</w:t>
      </w:r>
      <w:r>
        <w:rPr>
          <w:spacing w:val="-3"/>
        </w:rPr>
        <w:t xml:space="preserve"> </w:t>
      </w:r>
      <w:r>
        <w:rPr>
          <w:spacing w:val="-1"/>
        </w:rPr>
        <w:t>thu</w:t>
      </w:r>
      <w:r>
        <w:rPr>
          <w:spacing w:val="1"/>
        </w:rPr>
        <w:t xml:space="preserve"> </w:t>
      </w:r>
      <w:r>
        <w:rPr>
          <w:spacing w:val="-2"/>
        </w:rPr>
        <w:t>hút</w:t>
      </w:r>
      <w:r>
        <w:rPr>
          <w:spacing w:val="1"/>
        </w:rPr>
        <w:t xml:space="preserve"> </w:t>
      </w:r>
      <w:r>
        <w:rPr>
          <w:spacing w:val="-1"/>
        </w:rPr>
        <w:t>nhiều</w:t>
      </w:r>
      <w:r>
        <w:rPr>
          <w:spacing w:val="1"/>
        </w:rPr>
        <w:t xml:space="preserve"> </w:t>
      </w:r>
      <w:r>
        <w:rPr>
          <w:spacing w:val="-2"/>
        </w:rPr>
        <w:t>nguồn</w:t>
      </w:r>
      <w:r>
        <w:rPr>
          <w:spacing w:val="1"/>
        </w:rPr>
        <w:t xml:space="preserve"> </w:t>
      </w:r>
      <w:r>
        <w:rPr>
          <w:spacing w:val="-1"/>
        </w:rPr>
        <w:t xml:space="preserve">vốn, </w:t>
      </w:r>
      <w:r>
        <w:t>dự</w:t>
      </w:r>
      <w:r>
        <w:rPr>
          <w:spacing w:val="-4"/>
        </w:rPr>
        <w:t xml:space="preserve"> </w:t>
      </w:r>
      <w:r>
        <w:t>án</w:t>
      </w:r>
      <w:r>
        <w:rPr>
          <w:spacing w:val="1"/>
        </w:rPr>
        <w:t xml:space="preserve"> </w:t>
      </w:r>
      <w:r>
        <w:rPr>
          <w:spacing w:val="-1"/>
        </w:rPr>
        <w:t>đầu</w:t>
      </w:r>
      <w:r>
        <w:rPr>
          <w:spacing w:val="-2"/>
        </w:rPr>
        <w:t xml:space="preserve"> </w:t>
      </w:r>
      <w:r>
        <w:t>tư</w:t>
      </w:r>
      <w:r>
        <w:rPr>
          <w:spacing w:val="-1"/>
        </w:rPr>
        <w:t xml:space="preserve"> quốc</w:t>
      </w:r>
      <w:r>
        <w:rPr>
          <w:spacing w:val="-3"/>
        </w:rPr>
        <w:t xml:space="preserve"> </w:t>
      </w:r>
      <w:r>
        <w:t>tế.</w:t>
      </w:r>
    </w:p>
    <w:p w:rsidR="002F4ED9" w:rsidRDefault="00C704E4">
      <w:pPr>
        <w:pStyle w:val="BodyText"/>
        <w:spacing w:before="127"/>
        <w:ind w:left="975" w:firstLine="0"/>
      </w:pPr>
      <w:r>
        <w:t>+</w:t>
      </w:r>
      <w:r>
        <w:rPr>
          <w:spacing w:val="69"/>
        </w:rPr>
        <w:t xml:space="preserve"> </w:t>
      </w:r>
      <w:r>
        <w:t xml:space="preserve">Cả 2 </w:t>
      </w:r>
      <w:r>
        <w:rPr>
          <w:spacing w:val="-1"/>
        </w:rPr>
        <w:t>trung</w:t>
      </w:r>
      <w:r>
        <w:rPr>
          <w:spacing w:val="-3"/>
        </w:rPr>
        <w:t xml:space="preserve"> </w:t>
      </w:r>
      <w:r>
        <w:t>tâm</w:t>
      </w:r>
      <w:r>
        <w:rPr>
          <w:spacing w:val="-5"/>
        </w:rPr>
        <w:t xml:space="preserve"> </w:t>
      </w:r>
      <w:r>
        <w:t>đều</w:t>
      </w:r>
      <w:r>
        <w:rPr>
          <w:spacing w:val="-1"/>
        </w:rPr>
        <w:t xml:space="preserve"> </w:t>
      </w:r>
      <w:r>
        <w:t>có</w:t>
      </w:r>
      <w:r>
        <w:rPr>
          <w:spacing w:val="1"/>
        </w:rPr>
        <w:t xml:space="preserve"> </w:t>
      </w:r>
      <w:r>
        <w:t xml:space="preserve">cơ </w:t>
      </w:r>
      <w:r>
        <w:rPr>
          <w:spacing w:val="-2"/>
        </w:rPr>
        <w:t>cấu</w:t>
      </w:r>
      <w:r>
        <w:rPr>
          <w:spacing w:val="1"/>
        </w:rPr>
        <w:t xml:space="preserve"> </w:t>
      </w:r>
      <w:r>
        <w:rPr>
          <w:spacing w:val="-2"/>
        </w:rPr>
        <w:t>ngành</w:t>
      </w:r>
      <w:r>
        <w:rPr>
          <w:spacing w:val="1"/>
        </w:rPr>
        <w:t xml:space="preserve"> </w:t>
      </w:r>
      <w:r>
        <w:t>đa</w:t>
      </w:r>
      <w:r>
        <w:rPr>
          <w:spacing w:val="-3"/>
        </w:rPr>
        <w:t xml:space="preserve"> </w:t>
      </w:r>
      <w:r>
        <w:rPr>
          <w:spacing w:val="-1"/>
        </w:rPr>
        <w:t>dạng</w:t>
      </w:r>
      <w:r>
        <w:rPr>
          <w:spacing w:val="1"/>
        </w:rPr>
        <w:t xml:space="preserve"> </w:t>
      </w:r>
      <w:r>
        <w:rPr>
          <w:spacing w:val="-1"/>
        </w:rPr>
        <w:t>nhất</w:t>
      </w:r>
      <w:r>
        <w:rPr>
          <w:spacing w:val="-3"/>
        </w:rPr>
        <w:t xml:space="preserve"> </w:t>
      </w:r>
      <w:r>
        <w:t>cả</w:t>
      </w:r>
      <w:r>
        <w:rPr>
          <w:spacing w:val="4"/>
        </w:rPr>
        <w:t xml:space="preserve"> </w:t>
      </w:r>
      <w:r>
        <w:rPr>
          <w:spacing w:val="-2"/>
        </w:rPr>
        <w:t>nước</w:t>
      </w:r>
      <w:r>
        <w:t xml:space="preserve"> và</w:t>
      </w:r>
      <w:r>
        <w:rPr>
          <w:spacing w:val="-3"/>
        </w:rPr>
        <w:t xml:space="preserve"> </w:t>
      </w:r>
      <w:r>
        <w:rPr>
          <w:spacing w:val="-1"/>
        </w:rPr>
        <w:t>nhiều</w:t>
      </w:r>
      <w:r>
        <w:rPr>
          <w:spacing w:val="-3"/>
        </w:rPr>
        <w:t xml:space="preserve"> </w:t>
      </w:r>
      <w:r>
        <w:rPr>
          <w:spacing w:val="-1"/>
        </w:rPr>
        <w:t>ngành</w:t>
      </w:r>
      <w:r>
        <w:rPr>
          <w:spacing w:val="1"/>
        </w:rPr>
        <w:t xml:space="preserve"> </w:t>
      </w:r>
      <w:r>
        <w:rPr>
          <w:spacing w:val="-2"/>
        </w:rPr>
        <w:t>mũi</w:t>
      </w:r>
      <w:r>
        <w:rPr>
          <w:spacing w:val="1"/>
        </w:rPr>
        <w:t xml:space="preserve"> </w:t>
      </w:r>
      <w:r>
        <w:rPr>
          <w:spacing w:val="-1"/>
        </w:rPr>
        <w:t>nhọn</w:t>
      </w:r>
      <w:r>
        <w:rPr>
          <w:spacing w:val="1"/>
        </w:rPr>
        <w:t xml:space="preserve"> </w:t>
      </w:r>
      <w:r>
        <w:t>nhất cả</w:t>
      </w:r>
      <w:r>
        <w:rPr>
          <w:spacing w:val="-3"/>
        </w:rPr>
        <w:t xml:space="preserve"> </w:t>
      </w:r>
      <w:r>
        <w:rPr>
          <w:spacing w:val="-1"/>
        </w:rPr>
        <w:t>nước.</w:t>
      </w:r>
    </w:p>
    <w:p w:rsidR="002F4ED9" w:rsidRDefault="00C704E4">
      <w:pPr>
        <w:pStyle w:val="BodyText"/>
        <w:spacing w:before="24"/>
        <w:ind w:left="975" w:firstLine="0"/>
      </w:pPr>
      <w:r>
        <w:t>+</w:t>
      </w:r>
      <w:r>
        <w:rPr>
          <w:spacing w:val="69"/>
        </w:rPr>
        <w:t xml:space="preserve"> </w:t>
      </w:r>
      <w:r>
        <w:t xml:space="preserve">Cả 2 </w:t>
      </w:r>
      <w:r>
        <w:rPr>
          <w:spacing w:val="-1"/>
        </w:rPr>
        <w:t>trung</w:t>
      </w:r>
      <w:r>
        <w:rPr>
          <w:spacing w:val="-3"/>
        </w:rPr>
        <w:t xml:space="preserve"> </w:t>
      </w:r>
      <w:r>
        <w:t>tâm</w:t>
      </w:r>
      <w:r>
        <w:rPr>
          <w:spacing w:val="-5"/>
        </w:rPr>
        <w:t xml:space="preserve"> </w:t>
      </w:r>
      <w:r>
        <w:t>đều</w:t>
      </w:r>
      <w:r>
        <w:rPr>
          <w:spacing w:val="-1"/>
        </w:rPr>
        <w:t xml:space="preserve"> </w:t>
      </w:r>
      <w:r>
        <w:t>đạt</w:t>
      </w:r>
      <w:r>
        <w:rPr>
          <w:spacing w:val="-3"/>
        </w:rPr>
        <w:t xml:space="preserve"> </w:t>
      </w:r>
      <w:r>
        <w:rPr>
          <w:spacing w:val="-2"/>
        </w:rPr>
        <w:t>những</w:t>
      </w:r>
      <w:r>
        <w:rPr>
          <w:spacing w:val="1"/>
        </w:rPr>
        <w:t xml:space="preserve"> </w:t>
      </w:r>
      <w:r>
        <w:rPr>
          <w:spacing w:val="-1"/>
        </w:rPr>
        <w:t>chỉ</w:t>
      </w:r>
      <w:r>
        <w:rPr>
          <w:spacing w:val="1"/>
        </w:rPr>
        <w:t xml:space="preserve"> </w:t>
      </w:r>
      <w:r>
        <w:rPr>
          <w:spacing w:val="-2"/>
        </w:rPr>
        <w:t>tiêu</w:t>
      </w:r>
      <w:r>
        <w:rPr>
          <w:spacing w:val="1"/>
        </w:rPr>
        <w:t xml:space="preserve"> </w:t>
      </w:r>
      <w:r>
        <w:rPr>
          <w:spacing w:val="-1"/>
        </w:rPr>
        <w:t>phát</w:t>
      </w:r>
      <w:r>
        <w:rPr>
          <w:spacing w:val="1"/>
        </w:rPr>
        <w:t xml:space="preserve"> </w:t>
      </w:r>
      <w:r>
        <w:rPr>
          <w:spacing w:val="-1"/>
        </w:rPr>
        <w:t>triển</w:t>
      </w:r>
      <w:r>
        <w:rPr>
          <w:spacing w:val="1"/>
        </w:rPr>
        <w:t xml:space="preserve"> </w:t>
      </w:r>
      <w:r>
        <w:rPr>
          <w:spacing w:val="-2"/>
        </w:rPr>
        <w:t>công</w:t>
      </w:r>
      <w:r>
        <w:rPr>
          <w:spacing w:val="1"/>
        </w:rPr>
        <w:t xml:space="preserve"> </w:t>
      </w:r>
      <w:r>
        <w:rPr>
          <w:spacing w:val="-2"/>
        </w:rPr>
        <w:t>nghiệp</w:t>
      </w:r>
      <w:r>
        <w:rPr>
          <w:spacing w:val="-3"/>
        </w:rPr>
        <w:t xml:space="preserve"> </w:t>
      </w:r>
      <w:r>
        <w:rPr>
          <w:spacing w:val="-1"/>
        </w:rPr>
        <w:t>lớn</w:t>
      </w:r>
      <w:r>
        <w:rPr>
          <w:spacing w:val="1"/>
        </w:rPr>
        <w:t xml:space="preserve"> </w:t>
      </w:r>
      <w:r>
        <w:rPr>
          <w:spacing w:val="-2"/>
        </w:rPr>
        <w:t>nhất</w:t>
      </w:r>
      <w:r>
        <w:rPr>
          <w:spacing w:val="1"/>
        </w:rPr>
        <w:t xml:space="preserve"> </w:t>
      </w:r>
      <w:r>
        <w:t>cả</w:t>
      </w:r>
      <w:r>
        <w:rPr>
          <w:spacing w:val="-4"/>
        </w:rPr>
        <w:t xml:space="preserve"> </w:t>
      </w:r>
      <w:r>
        <w:rPr>
          <w:spacing w:val="-1"/>
        </w:rPr>
        <w:t>nước.</w:t>
      </w:r>
    </w:p>
    <w:p w:rsidR="002F4ED9" w:rsidRDefault="00C704E4">
      <w:pPr>
        <w:pStyle w:val="BodyText"/>
        <w:spacing w:before="127" w:line="246" w:lineRule="auto"/>
        <w:ind w:right="171"/>
      </w:pPr>
      <w:r>
        <w:t>+ Cả</w:t>
      </w:r>
      <w:r>
        <w:rPr>
          <w:spacing w:val="-1"/>
        </w:rPr>
        <w:t xml:space="preserve"> </w:t>
      </w:r>
      <w:r>
        <w:t>2</w:t>
      </w:r>
      <w:r>
        <w:rPr>
          <w:spacing w:val="1"/>
        </w:rPr>
        <w:t xml:space="preserve"> </w:t>
      </w:r>
      <w:r>
        <w:rPr>
          <w:spacing w:val="-1"/>
        </w:rPr>
        <w:t>trung</w:t>
      </w:r>
      <w:r>
        <w:rPr>
          <w:spacing w:val="-3"/>
        </w:rPr>
        <w:t xml:space="preserve"> </w:t>
      </w:r>
      <w:r>
        <w:t>tâm</w:t>
      </w:r>
      <w:r>
        <w:rPr>
          <w:spacing w:val="-5"/>
        </w:rPr>
        <w:t xml:space="preserve"> </w:t>
      </w:r>
      <w:r>
        <w:t>hiện</w:t>
      </w:r>
      <w:r>
        <w:rPr>
          <w:spacing w:val="-1"/>
        </w:rPr>
        <w:t xml:space="preserve"> </w:t>
      </w:r>
      <w:r>
        <w:t>nay</w:t>
      </w:r>
      <w:r>
        <w:rPr>
          <w:spacing w:val="-3"/>
        </w:rPr>
        <w:t xml:space="preserve"> </w:t>
      </w:r>
      <w:r>
        <w:t>đều</w:t>
      </w:r>
      <w:r>
        <w:rPr>
          <w:spacing w:val="1"/>
        </w:rPr>
        <w:t xml:space="preserve"> </w:t>
      </w:r>
      <w:r>
        <w:rPr>
          <w:spacing w:val="-1"/>
        </w:rPr>
        <w:t>được</w:t>
      </w:r>
      <w:r>
        <w:t xml:space="preserve"> </w:t>
      </w:r>
      <w:r>
        <w:rPr>
          <w:spacing w:val="-1"/>
        </w:rPr>
        <w:t>Đảng</w:t>
      </w:r>
      <w:r>
        <w:rPr>
          <w:spacing w:val="1"/>
        </w:rPr>
        <w:t xml:space="preserve"> </w:t>
      </w:r>
      <w:r>
        <w:t xml:space="preserve">và </w:t>
      </w:r>
      <w:r>
        <w:rPr>
          <w:spacing w:val="-1"/>
        </w:rPr>
        <w:t>Nhà</w:t>
      </w:r>
      <w:r>
        <w:rPr>
          <w:spacing w:val="-3"/>
        </w:rPr>
        <w:t xml:space="preserve"> </w:t>
      </w:r>
      <w:r>
        <w:rPr>
          <w:spacing w:val="-1"/>
        </w:rPr>
        <w:t>nước</w:t>
      </w:r>
      <w:r>
        <w:rPr>
          <w:spacing w:val="-3"/>
        </w:rPr>
        <w:t xml:space="preserve"> </w:t>
      </w:r>
      <w:r>
        <w:rPr>
          <w:spacing w:val="-1"/>
        </w:rPr>
        <w:t>quan</w:t>
      </w:r>
      <w:r>
        <w:rPr>
          <w:spacing w:val="-3"/>
        </w:rPr>
        <w:t xml:space="preserve"> </w:t>
      </w:r>
      <w:r>
        <w:rPr>
          <w:spacing w:val="-1"/>
        </w:rPr>
        <w:t>tâm</w:t>
      </w:r>
      <w:r>
        <w:rPr>
          <w:spacing w:val="-3"/>
        </w:rPr>
        <w:t xml:space="preserve"> </w:t>
      </w:r>
      <w:r>
        <w:t>đầu</w:t>
      </w:r>
      <w:r>
        <w:rPr>
          <w:spacing w:val="1"/>
        </w:rPr>
        <w:t xml:space="preserve"> </w:t>
      </w:r>
      <w:r>
        <w:t>tư</w:t>
      </w:r>
      <w:r>
        <w:rPr>
          <w:spacing w:val="-1"/>
        </w:rPr>
        <w:t xml:space="preserve"> </w:t>
      </w:r>
      <w:r>
        <w:rPr>
          <w:spacing w:val="-2"/>
        </w:rPr>
        <w:t>phát</w:t>
      </w:r>
      <w:r>
        <w:rPr>
          <w:spacing w:val="1"/>
        </w:rPr>
        <w:t xml:space="preserve"> </w:t>
      </w:r>
      <w:r>
        <w:rPr>
          <w:spacing w:val="-1"/>
        </w:rPr>
        <w:t>triển</w:t>
      </w:r>
      <w:r>
        <w:rPr>
          <w:spacing w:val="1"/>
        </w:rPr>
        <w:t xml:space="preserve"> </w:t>
      </w:r>
      <w:r>
        <w:rPr>
          <w:spacing w:val="-1"/>
        </w:rPr>
        <w:t>hiện</w:t>
      </w:r>
      <w:r>
        <w:rPr>
          <w:spacing w:val="1"/>
        </w:rPr>
        <w:t xml:space="preserve"> </w:t>
      </w:r>
      <w:r>
        <w:rPr>
          <w:spacing w:val="-1"/>
        </w:rPr>
        <w:t>đại</w:t>
      </w:r>
      <w:r>
        <w:rPr>
          <w:spacing w:val="-3"/>
        </w:rPr>
        <w:t xml:space="preserve"> </w:t>
      </w:r>
      <w:r>
        <w:rPr>
          <w:spacing w:val="-1"/>
        </w:rPr>
        <w:t>nhất</w:t>
      </w:r>
      <w:r>
        <w:rPr>
          <w:spacing w:val="1"/>
        </w:rPr>
        <w:t xml:space="preserve"> </w:t>
      </w:r>
      <w:r>
        <w:t>cả</w:t>
      </w:r>
      <w:r>
        <w:rPr>
          <w:spacing w:val="-4"/>
        </w:rPr>
        <w:t xml:space="preserve"> </w:t>
      </w:r>
      <w:r>
        <w:rPr>
          <w:spacing w:val="-1"/>
        </w:rPr>
        <w:t>nước</w:t>
      </w:r>
      <w:r>
        <w:rPr>
          <w:spacing w:val="-3"/>
        </w:rPr>
        <w:t xml:space="preserve"> </w:t>
      </w:r>
      <w:r>
        <w:rPr>
          <w:spacing w:val="-1"/>
        </w:rPr>
        <w:t>làm</w:t>
      </w:r>
      <w:r>
        <w:rPr>
          <w:spacing w:val="31"/>
        </w:rPr>
        <w:t xml:space="preserve"> </w:t>
      </w:r>
      <w:r>
        <w:t xml:space="preserve">cơ sở </w:t>
      </w:r>
      <w:r>
        <w:rPr>
          <w:spacing w:val="-2"/>
        </w:rPr>
        <w:t>cho</w:t>
      </w:r>
      <w:r>
        <w:rPr>
          <w:spacing w:val="1"/>
        </w:rPr>
        <w:t xml:space="preserve"> </w:t>
      </w:r>
      <w:r>
        <w:rPr>
          <w:spacing w:val="-1"/>
        </w:rPr>
        <w:t>việc</w:t>
      </w:r>
      <w:r>
        <w:rPr>
          <w:spacing w:val="-3"/>
        </w:rPr>
        <w:t xml:space="preserve"> </w:t>
      </w:r>
      <w:r>
        <w:rPr>
          <w:spacing w:val="-1"/>
        </w:rPr>
        <w:t>thực</w:t>
      </w:r>
      <w:r>
        <w:rPr>
          <w:spacing w:val="-3"/>
        </w:rPr>
        <w:t xml:space="preserve"> </w:t>
      </w:r>
      <w:r>
        <w:rPr>
          <w:spacing w:val="-1"/>
        </w:rPr>
        <w:t>hiện</w:t>
      </w:r>
      <w:r>
        <w:t xml:space="preserve"> </w:t>
      </w:r>
      <w:r>
        <w:rPr>
          <w:spacing w:val="-1"/>
        </w:rPr>
        <w:t>công</w:t>
      </w:r>
      <w:r>
        <w:rPr>
          <w:spacing w:val="-3"/>
        </w:rPr>
        <w:t xml:space="preserve"> </w:t>
      </w:r>
      <w:r>
        <w:rPr>
          <w:spacing w:val="-2"/>
        </w:rPr>
        <w:t>nghiệp</w:t>
      </w:r>
      <w:r>
        <w:rPr>
          <w:spacing w:val="1"/>
        </w:rPr>
        <w:t xml:space="preserve"> </w:t>
      </w:r>
      <w:r>
        <w:rPr>
          <w:spacing w:val="-1"/>
        </w:rPr>
        <w:t>hoá</w:t>
      </w:r>
      <w:r>
        <w:rPr>
          <w:spacing w:val="-3"/>
        </w:rPr>
        <w:t xml:space="preserve"> </w:t>
      </w:r>
      <w:r>
        <w:t xml:space="preserve">và </w:t>
      </w:r>
      <w:r>
        <w:rPr>
          <w:spacing w:val="-3"/>
        </w:rPr>
        <w:t>mở</w:t>
      </w:r>
      <w:r>
        <w:t xml:space="preserve"> rộng</w:t>
      </w:r>
      <w:r>
        <w:rPr>
          <w:spacing w:val="-3"/>
        </w:rPr>
        <w:t xml:space="preserve"> </w:t>
      </w:r>
      <w:r>
        <w:rPr>
          <w:spacing w:val="-1"/>
        </w:rPr>
        <w:t>hợp</w:t>
      </w:r>
      <w:r>
        <w:rPr>
          <w:spacing w:val="1"/>
        </w:rPr>
        <w:t xml:space="preserve"> </w:t>
      </w:r>
      <w:r>
        <w:rPr>
          <w:spacing w:val="-1"/>
        </w:rPr>
        <w:t>tác</w:t>
      </w:r>
      <w:r>
        <w:t xml:space="preserve"> </w:t>
      </w:r>
      <w:r>
        <w:rPr>
          <w:spacing w:val="-1"/>
        </w:rPr>
        <w:t>kinh</w:t>
      </w:r>
      <w:r>
        <w:rPr>
          <w:spacing w:val="1"/>
        </w:rPr>
        <w:t xml:space="preserve"> </w:t>
      </w:r>
      <w:r>
        <w:rPr>
          <w:spacing w:val="-2"/>
        </w:rPr>
        <w:t>doanh.</w:t>
      </w:r>
      <w:r>
        <w:rPr>
          <w:spacing w:val="5"/>
        </w:rPr>
        <w:t xml:space="preserve"> </w:t>
      </w:r>
      <w:r>
        <w:rPr>
          <w:rFonts w:cs="Times New Roman"/>
          <w:u w:val="single" w:color="000000"/>
        </w:rPr>
        <w:t>-</w:t>
      </w:r>
      <w:r>
        <w:rPr>
          <w:rFonts w:cs="Times New Roman"/>
          <w:spacing w:val="69"/>
          <w:u w:val="single" w:color="000000"/>
        </w:rPr>
        <w:t xml:space="preserve"> </w:t>
      </w:r>
      <w:r>
        <w:rPr>
          <w:spacing w:val="-1"/>
          <w:u w:val="single" w:color="000000"/>
        </w:rPr>
        <w:t>Khác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nhau</w:t>
      </w:r>
      <w:r>
        <w:rPr>
          <w:spacing w:val="1"/>
          <w:u w:val="single" w:color="000000"/>
        </w:rPr>
        <w:t xml:space="preserve"> </w:t>
      </w:r>
      <w:r>
        <w:rPr>
          <w:u w:val="single" w:color="000000"/>
        </w:rPr>
        <w:t>:</w:t>
      </w:r>
    </w:p>
    <w:p w:rsidR="002F4ED9" w:rsidRDefault="00C704E4">
      <w:pPr>
        <w:pStyle w:val="BodyText"/>
        <w:spacing w:before="115" w:line="246" w:lineRule="auto"/>
        <w:ind w:left="975" w:right="308" w:firstLine="0"/>
        <w:rPr>
          <w:rFonts w:cs="Times New Roman"/>
        </w:rPr>
      </w:pPr>
      <w:r>
        <w:t>+</w:t>
      </w:r>
      <w:r>
        <w:rPr>
          <w:spacing w:val="69"/>
        </w:rPr>
        <w:t xml:space="preserve"> </w:t>
      </w:r>
      <w:r>
        <w:rPr>
          <w:spacing w:val="-1"/>
        </w:rPr>
        <w:t>Địa</w:t>
      </w:r>
      <w:r>
        <w:t xml:space="preserve"> lý: </w:t>
      </w:r>
      <w:r>
        <w:rPr>
          <w:spacing w:val="-1"/>
        </w:rPr>
        <w:t>Hà</w:t>
      </w:r>
      <w:r>
        <w:t xml:space="preserve"> </w:t>
      </w:r>
      <w:r>
        <w:rPr>
          <w:spacing w:val="-2"/>
        </w:rPr>
        <w:t>Nội</w:t>
      </w:r>
      <w:r>
        <w:rPr>
          <w:spacing w:val="1"/>
        </w:rPr>
        <w:t xml:space="preserve"> </w:t>
      </w:r>
      <w:r>
        <w:rPr>
          <w:spacing w:val="-1"/>
        </w:rPr>
        <w:t>nằm</w:t>
      </w:r>
      <w:r>
        <w:rPr>
          <w:spacing w:val="-3"/>
        </w:rPr>
        <w:t xml:space="preserve"> </w:t>
      </w:r>
      <w:r>
        <w:t>ở</w:t>
      </w:r>
      <w:r>
        <w:rPr>
          <w:spacing w:val="-1"/>
        </w:rPr>
        <w:t xml:space="preserve"> vùng</w:t>
      </w:r>
      <w:r>
        <w:rPr>
          <w:spacing w:val="1"/>
        </w:rPr>
        <w:t xml:space="preserve"> </w:t>
      </w:r>
      <w:r>
        <w:rPr>
          <w:spacing w:val="-1"/>
        </w:rPr>
        <w:t>kinh</w:t>
      </w:r>
      <w:r>
        <w:rPr>
          <w:spacing w:val="-3"/>
        </w:rPr>
        <w:t xml:space="preserve"> </w:t>
      </w:r>
      <w:r>
        <w:t xml:space="preserve">tế </w:t>
      </w:r>
      <w:r>
        <w:rPr>
          <w:spacing w:val="-2"/>
        </w:rPr>
        <w:t>trọng</w:t>
      </w:r>
      <w:r>
        <w:rPr>
          <w:spacing w:val="1"/>
        </w:rPr>
        <w:t xml:space="preserve"> </w:t>
      </w:r>
      <w:r>
        <w:rPr>
          <w:spacing w:val="-1"/>
        </w:rPr>
        <w:t>điểm</w:t>
      </w:r>
      <w:r>
        <w:rPr>
          <w:spacing w:val="-5"/>
        </w:rPr>
        <w:t xml:space="preserve"> </w:t>
      </w:r>
      <w:r>
        <w:t xml:space="preserve">phía </w:t>
      </w:r>
      <w:r>
        <w:rPr>
          <w:spacing w:val="-1"/>
        </w:rPr>
        <w:t>Bắc</w:t>
      </w:r>
      <w:r>
        <w:t xml:space="preserve"> </w:t>
      </w:r>
      <w:r>
        <w:rPr>
          <w:spacing w:val="-1"/>
        </w:rPr>
        <w:t>TPHCM</w:t>
      </w:r>
      <w:r>
        <w:t xml:space="preserve"> nằm</w:t>
      </w:r>
      <w:r>
        <w:rPr>
          <w:spacing w:val="-4"/>
        </w:rPr>
        <w:t xml:space="preserve"> </w:t>
      </w:r>
      <w:r>
        <w:t>ở</w:t>
      </w:r>
      <w:r>
        <w:rPr>
          <w:spacing w:val="-1"/>
        </w:rPr>
        <w:t xml:space="preserve"> vùng</w:t>
      </w:r>
      <w:r>
        <w:rPr>
          <w:spacing w:val="1"/>
        </w:rPr>
        <w:t xml:space="preserve"> </w:t>
      </w:r>
      <w:r>
        <w:rPr>
          <w:spacing w:val="-1"/>
        </w:rPr>
        <w:t xml:space="preserve">kinh </w:t>
      </w:r>
      <w:r>
        <w:t xml:space="preserve">tế </w:t>
      </w:r>
      <w:r>
        <w:rPr>
          <w:spacing w:val="-1"/>
        </w:rPr>
        <w:t>trọng</w:t>
      </w:r>
      <w:r>
        <w:rPr>
          <w:spacing w:val="-3"/>
        </w:rPr>
        <w:t xml:space="preserve"> </w:t>
      </w:r>
      <w:r>
        <w:t>điểm</w:t>
      </w:r>
      <w:r>
        <w:rPr>
          <w:spacing w:val="-5"/>
        </w:rPr>
        <w:t xml:space="preserve"> </w:t>
      </w:r>
      <w:r>
        <w:rPr>
          <w:spacing w:val="-1"/>
        </w:rPr>
        <w:t>phía</w:t>
      </w:r>
      <w:r>
        <w:rPr>
          <w:spacing w:val="39"/>
        </w:rPr>
        <w:t xml:space="preserve"> </w:t>
      </w:r>
      <w:r>
        <w:rPr>
          <w:rFonts w:cs="Times New Roman"/>
          <w:spacing w:val="-2"/>
        </w:rPr>
        <w:t>Nam.</w:t>
      </w:r>
    </w:p>
    <w:p w:rsidR="002F4ED9" w:rsidRDefault="00C704E4">
      <w:pPr>
        <w:pStyle w:val="BodyText"/>
        <w:spacing w:before="113" w:line="246" w:lineRule="auto"/>
        <w:ind w:right="292"/>
        <w:jc w:val="both"/>
      </w:pPr>
      <w:r>
        <w:t xml:space="preserve">+ </w:t>
      </w:r>
      <w:r>
        <w:rPr>
          <w:spacing w:val="-1"/>
        </w:rPr>
        <w:t>Nguồn</w:t>
      </w:r>
      <w:r>
        <w:rPr>
          <w:spacing w:val="-3"/>
        </w:rPr>
        <w:t xml:space="preserve"> </w:t>
      </w:r>
      <w:r>
        <w:rPr>
          <w:spacing w:val="-1"/>
        </w:rPr>
        <w:t>lao</w:t>
      </w:r>
      <w:r>
        <w:rPr>
          <w:spacing w:val="1"/>
        </w:rP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t>ở</w:t>
      </w:r>
      <w:r>
        <w:rPr>
          <w:spacing w:val="-4"/>
        </w:rPr>
        <w:t xml:space="preserve"> </w:t>
      </w:r>
      <w:r>
        <w:rPr>
          <w:spacing w:val="-1"/>
        </w:rPr>
        <w:t>TPHCM</w:t>
      </w:r>
      <w:r>
        <w:t xml:space="preserve"> dồi </w:t>
      </w:r>
      <w:r>
        <w:rPr>
          <w:spacing w:val="-1"/>
        </w:rPr>
        <w:t>dào</w:t>
      </w:r>
      <w:r>
        <w:rPr>
          <w:spacing w:val="-3"/>
        </w:rPr>
        <w:t xml:space="preserve"> </w:t>
      </w:r>
      <w:r>
        <w:rPr>
          <w:spacing w:val="-1"/>
        </w:rPr>
        <w:t>hơn</w:t>
      </w:r>
      <w:r>
        <w:rPr>
          <w:spacing w:val="1"/>
        </w:rPr>
        <w:t xml:space="preserve"> </w:t>
      </w:r>
      <w:r>
        <w:t xml:space="preserve">về </w:t>
      </w:r>
      <w:r>
        <w:rPr>
          <w:spacing w:val="-1"/>
        </w:rPr>
        <w:t>số</w:t>
      </w:r>
      <w:r>
        <w:rPr>
          <w:spacing w:val="1"/>
        </w:rPr>
        <w:t xml:space="preserve"> </w:t>
      </w:r>
      <w:r>
        <w:rPr>
          <w:spacing w:val="-1"/>
        </w:rPr>
        <w:t>lượng</w:t>
      </w:r>
      <w:r>
        <w:rPr>
          <w:spacing w:val="1"/>
        </w:rPr>
        <w:t xml:space="preserve"> </w:t>
      </w:r>
      <w:r>
        <w:rPr>
          <w:spacing w:val="-1"/>
        </w:rPr>
        <w:t>(Hà</w:t>
      </w:r>
      <w:r>
        <w:t xml:space="preserve"> </w:t>
      </w:r>
      <w:r>
        <w:rPr>
          <w:spacing w:val="-2"/>
        </w:rPr>
        <w:t>Nội</w:t>
      </w:r>
      <w:r>
        <w:rPr>
          <w:spacing w:val="1"/>
        </w:rPr>
        <w:t xml:space="preserve"> </w:t>
      </w:r>
      <w:r>
        <w:t>2,4</w:t>
      </w:r>
      <w:r>
        <w:rPr>
          <w:spacing w:val="-3"/>
        </w:rPr>
        <w:t xml:space="preserve"> </w:t>
      </w:r>
      <w:r>
        <w:rPr>
          <w:spacing w:val="-1"/>
        </w:rPr>
        <w:t>triệu</w:t>
      </w:r>
      <w:r>
        <w:rPr>
          <w:spacing w:val="-2"/>
        </w:rPr>
        <w:t xml:space="preserve"> </w:t>
      </w:r>
      <w:r>
        <w:rPr>
          <w:spacing w:val="-1"/>
        </w:rPr>
        <w:t>dân, TPHCM</w:t>
      </w:r>
      <w:r>
        <w:t xml:space="preserve"> </w:t>
      </w:r>
      <w:r>
        <w:rPr>
          <w:spacing w:val="-1"/>
        </w:rPr>
        <w:t>gần</w:t>
      </w:r>
      <w:r>
        <w:rPr>
          <w:spacing w:val="1"/>
        </w:rPr>
        <w:t xml:space="preserve"> </w:t>
      </w:r>
      <w:r>
        <w:t>4</w:t>
      </w:r>
      <w:r>
        <w:rPr>
          <w:spacing w:val="-3"/>
        </w:rPr>
        <w:t xml:space="preserve"> </w:t>
      </w:r>
      <w:r>
        <w:rPr>
          <w:spacing w:val="-1"/>
        </w:rPr>
        <w:t>triệu)</w:t>
      </w:r>
      <w:r>
        <w:rPr>
          <w:spacing w:val="6"/>
        </w:rPr>
        <w:t xml:space="preserve"> </w:t>
      </w:r>
      <w:r>
        <w:t xml:space="preserve">và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1"/>
        </w:rPr>
        <w:t>thể</w:t>
      </w:r>
      <w:r>
        <w:rPr>
          <w:spacing w:val="33"/>
        </w:rPr>
        <w:t xml:space="preserve"> </w:t>
      </w:r>
      <w:r>
        <w:rPr>
          <w:spacing w:val="-1"/>
        </w:rPr>
        <w:t>nói</w:t>
      </w:r>
      <w:r>
        <w:rPr>
          <w:spacing w:val="1"/>
        </w:rPr>
        <w:t xml:space="preserve"> </w:t>
      </w:r>
      <w:r>
        <w:rPr>
          <w:spacing w:val="-1"/>
        </w:rPr>
        <w:t>TPHCM</w:t>
      </w:r>
      <w:r>
        <w:t xml:space="preserve"> có</w:t>
      </w:r>
      <w:r>
        <w:rPr>
          <w:spacing w:val="-3"/>
        </w:rPr>
        <w:t xml:space="preserve"> </w:t>
      </w:r>
      <w:r>
        <w:rPr>
          <w:spacing w:val="-1"/>
        </w:rPr>
        <w:t xml:space="preserve">nhiều </w:t>
      </w:r>
      <w:r>
        <w:t>thợ</w:t>
      </w:r>
      <w:r>
        <w:rPr>
          <w:spacing w:val="-3"/>
        </w:rPr>
        <w:t xml:space="preserve"> </w:t>
      </w:r>
      <w:r>
        <w:rPr>
          <w:spacing w:val="-1"/>
        </w:rPr>
        <w:t>giỏi</w:t>
      </w:r>
      <w:r>
        <w:rPr>
          <w:spacing w:val="1"/>
        </w:rPr>
        <w:t xml:space="preserve"> </w:t>
      </w:r>
      <w:r>
        <w:rPr>
          <w:spacing w:val="-1"/>
        </w:rPr>
        <w:t>bậc</w:t>
      </w:r>
      <w:r>
        <w:t xml:space="preserve"> </w:t>
      </w:r>
      <w:r>
        <w:rPr>
          <w:spacing w:val="-1"/>
        </w:rPr>
        <w:t>cao</w:t>
      </w:r>
      <w:r>
        <w:rPr>
          <w:spacing w:val="1"/>
        </w:rPr>
        <w:t xml:space="preserve"> </w:t>
      </w:r>
      <w:r>
        <w:rPr>
          <w:spacing w:val="-1"/>
        </w:rPr>
        <w:t xml:space="preserve">lành </w:t>
      </w:r>
      <w:r>
        <w:t>nghề</w:t>
      </w:r>
      <w:r>
        <w:rPr>
          <w:spacing w:val="-3"/>
        </w:rPr>
        <w:t xml:space="preserve"> </w:t>
      </w:r>
      <w:r>
        <w:t>hơn</w:t>
      </w:r>
      <w:r>
        <w:rPr>
          <w:spacing w:val="1"/>
        </w:rPr>
        <w:t xml:space="preserve"> </w:t>
      </w:r>
      <w:r>
        <w:rPr>
          <w:spacing w:val="-1"/>
        </w:rPr>
        <w:t>Hà</w:t>
      </w:r>
      <w:r>
        <w:t xml:space="preserve"> </w:t>
      </w:r>
      <w:r>
        <w:rPr>
          <w:spacing w:val="-2"/>
        </w:rPr>
        <w:t>Nội</w:t>
      </w:r>
      <w:r>
        <w:rPr>
          <w:spacing w:val="-3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rPr>
          <w:spacing w:val="-1"/>
        </w:rPr>
        <w:t>quen</w:t>
      </w:r>
      <w:r>
        <w:rPr>
          <w:spacing w:val="-2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t>tác</w:t>
      </w:r>
      <w:r>
        <w:rPr>
          <w:spacing w:val="-3"/>
        </w:rPr>
        <w:t xml:space="preserve"> </w:t>
      </w:r>
      <w:r>
        <w:rPr>
          <w:spacing w:val="-2"/>
        </w:rPr>
        <w:t>phong</w:t>
      </w:r>
      <w:r>
        <w:rPr>
          <w:spacing w:val="1"/>
        </w:rPr>
        <w:t xml:space="preserve"> </w:t>
      </w:r>
      <w:r>
        <w:rPr>
          <w:spacing w:val="-1"/>
        </w:rPr>
        <w:t>làm</w:t>
      </w:r>
      <w:r>
        <w:rPr>
          <w:spacing w:val="-3"/>
        </w:rPr>
        <w:t xml:space="preserve"> </w:t>
      </w:r>
      <w:r>
        <w:t xml:space="preserve">ăn </w:t>
      </w:r>
      <w:r>
        <w:rPr>
          <w:spacing w:val="-1"/>
        </w:rPr>
        <w:t>công</w:t>
      </w:r>
      <w:r>
        <w:rPr>
          <w:spacing w:val="1"/>
        </w:rPr>
        <w:t xml:space="preserve"> </w:t>
      </w:r>
      <w:r>
        <w:rPr>
          <w:spacing w:val="-1"/>
        </w:rPr>
        <w:t>nghiệp</w:t>
      </w:r>
      <w:r>
        <w:rPr>
          <w:spacing w:val="-2"/>
        </w:rPr>
        <w:t xml:space="preserve"> </w:t>
      </w:r>
      <w:r>
        <w:rPr>
          <w:spacing w:val="-1"/>
        </w:rPr>
        <w:t xml:space="preserve">với </w:t>
      </w:r>
      <w:r>
        <w:t>cơ chế</w:t>
      </w:r>
      <w:r>
        <w:rPr>
          <w:spacing w:val="37"/>
        </w:rPr>
        <w:t xml:space="preserve"> </w:t>
      </w:r>
      <w:r>
        <w:rPr>
          <w:spacing w:val="-1"/>
        </w:rPr>
        <w:t>thị</w:t>
      </w:r>
      <w:r>
        <w:rPr>
          <w:spacing w:val="1"/>
        </w:rPr>
        <w:t xml:space="preserve"> </w:t>
      </w:r>
      <w:r>
        <w:rPr>
          <w:spacing w:val="-1"/>
        </w:rPr>
        <w:t>trường</w:t>
      </w:r>
      <w:r>
        <w:rPr>
          <w:spacing w:val="1"/>
        </w:rPr>
        <w:t xml:space="preserve"> </w:t>
      </w:r>
      <w:r>
        <w:rPr>
          <w:spacing w:val="-1"/>
        </w:rPr>
        <w:t>hơn</w:t>
      </w:r>
      <w:r>
        <w:rPr>
          <w:spacing w:val="1"/>
        </w:rPr>
        <w:t xml:space="preserve"> </w:t>
      </w:r>
      <w:r>
        <w:t>ở</w:t>
      </w:r>
      <w:r>
        <w:rPr>
          <w:spacing w:val="-1"/>
        </w:rPr>
        <w:t xml:space="preserve"> Hà</w:t>
      </w:r>
      <w:r>
        <w:rPr>
          <w:spacing w:val="-3"/>
        </w:rPr>
        <w:t xml:space="preserve"> </w:t>
      </w:r>
      <w:r>
        <w:rPr>
          <w:spacing w:val="-1"/>
        </w:rPr>
        <w:t>Nội.</w:t>
      </w:r>
    </w:p>
    <w:p w:rsidR="002F4ED9" w:rsidRDefault="00C704E4">
      <w:pPr>
        <w:pStyle w:val="BodyText"/>
        <w:spacing w:before="121" w:line="245" w:lineRule="auto"/>
        <w:ind w:right="211"/>
      </w:pPr>
      <w:r>
        <w:t>+ Cơ</w:t>
      </w:r>
      <w:r>
        <w:rPr>
          <w:spacing w:val="-1"/>
        </w:rPr>
        <w:t xml:space="preserve"> </w:t>
      </w:r>
      <w:r>
        <w:t>sở</w:t>
      </w:r>
      <w:r>
        <w:rPr>
          <w:spacing w:val="-3"/>
        </w:rPr>
        <w:t xml:space="preserve"> </w:t>
      </w:r>
      <w:r>
        <w:rPr>
          <w:spacing w:val="-1"/>
        </w:rPr>
        <w:t>vật</w:t>
      </w:r>
      <w:r>
        <w:rPr>
          <w:spacing w:val="1"/>
        </w:rPr>
        <w:t xml:space="preserve"> </w:t>
      </w:r>
      <w:r>
        <w:rPr>
          <w:spacing w:val="-1"/>
        </w:rPr>
        <w:t>chất</w:t>
      </w:r>
      <w:r>
        <w:rPr>
          <w:spacing w:val="-3"/>
        </w:rPr>
        <w:t xml:space="preserve"> </w:t>
      </w:r>
      <w:r>
        <w:t xml:space="preserve">hạ </w:t>
      </w:r>
      <w:r>
        <w:rPr>
          <w:spacing w:val="-1"/>
        </w:rPr>
        <w:t>tầng</w:t>
      </w:r>
      <w:r>
        <w:rPr>
          <w:spacing w:val="-3"/>
        </w:rPr>
        <w:t xml:space="preserve"> </w:t>
      </w:r>
      <w:r>
        <w:rPr>
          <w:spacing w:val="-1"/>
        </w:rPr>
        <w:t>thì</w:t>
      </w:r>
      <w:r>
        <w:rPr>
          <w:spacing w:val="1"/>
        </w:rPr>
        <w:t xml:space="preserve"> </w:t>
      </w:r>
      <w:r>
        <w:t>ở</w:t>
      </w:r>
      <w:r>
        <w:rPr>
          <w:spacing w:val="-1"/>
        </w:rPr>
        <w:t xml:space="preserve"> TPHCM</w:t>
      </w:r>
      <w:r>
        <w:t xml:space="preserve"> </w:t>
      </w:r>
      <w:r>
        <w:rPr>
          <w:spacing w:val="-2"/>
        </w:rPr>
        <w:t>hiện</w:t>
      </w:r>
      <w:r>
        <w:rPr>
          <w:spacing w:val="-1"/>
        </w:rPr>
        <w:t xml:space="preserve"> </w:t>
      </w:r>
      <w:r>
        <w:t>đại</w:t>
      </w:r>
      <w:r>
        <w:rPr>
          <w:spacing w:val="-2"/>
        </w:rPr>
        <w:t xml:space="preserve"> </w:t>
      </w:r>
      <w:r>
        <w:rPr>
          <w:spacing w:val="-1"/>
        </w:rPr>
        <w:t xml:space="preserve">hơn, </w:t>
      </w:r>
      <w:r>
        <w:rPr>
          <w:spacing w:val="-2"/>
        </w:rPr>
        <w:t>hoàn</w:t>
      </w:r>
      <w:r>
        <w:rPr>
          <w:spacing w:val="1"/>
        </w:rPr>
        <w:t xml:space="preserve"> </w:t>
      </w:r>
      <w:r>
        <w:rPr>
          <w:spacing w:val="-1"/>
        </w:rPr>
        <w:t>chỉnh</w:t>
      </w:r>
      <w:r>
        <w:rPr>
          <w:spacing w:val="-3"/>
        </w:rPr>
        <w:t xml:space="preserve"> </w:t>
      </w:r>
      <w:r>
        <w:rPr>
          <w:spacing w:val="-1"/>
        </w:rPr>
        <w:t>hơn</w:t>
      </w:r>
      <w:r>
        <w:rPr>
          <w:spacing w:val="1"/>
        </w:rPr>
        <w:t xml:space="preserve"> </w:t>
      </w:r>
      <w:r>
        <w:rPr>
          <w:spacing w:val="-1"/>
        </w:rPr>
        <w:t>so</w:t>
      </w:r>
      <w:r>
        <w:rPr>
          <w:spacing w:val="1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1"/>
        </w:rPr>
        <w:t>Hà</w:t>
      </w:r>
      <w:r>
        <w:t xml:space="preserve"> </w:t>
      </w:r>
      <w:r>
        <w:rPr>
          <w:spacing w:val="-2"/>
        </w:rPr>
        <w:t>Nội</w:t>
      </w:r>
      <w:r>
        <w:rPr>
          <w:spacing w:val="1"/>
        </w:rPr>
        <w:t xml:space="preserve"> </w:t>
      </w:r>
      <w:r>
        <w:rPr>
          <w:spacing w:val="-1"/>
        </w:rPr>
        <w:t>vì</w:t>
      </w:r>
      <w:r>
        <w:rPr>
          <w:spacing w:val="-3"/>
        </w:rPr>
        <w:t xml:space="preserve"> </w:t>
      </w:r>
      <w:r>
        <w:rPr>
          <w:spacing w:val="-1"/>
        </w:rPr>
        <w:t>Hà</w:t>
      </w:r>
      <w:r>
        <w:t xml:space="preserve"> </w:t>
      </w:r>
      <w:r>
        <w:rPr>
          <w:spacing w:val="-1"/>
        </w:rPr>
        <w:t>Nội</w:t>
      </w:r>
      <w:r>
        <w:rPr>
          <w:spacing w:val="1"/>
        </w:rPr>
        <w:t xml:space="preserve"> </w:t>
      </w:r>
      <w:r>
        <w:rPr>
          <w:spacing w:val="-2"/>
        </w:rPr>
        <w:t>mới</w:t>
      </w:r>
      <w:r>
        <w:rPr>
          <w:spacing w:val="1"/>
        </w:rPr>
        <w:t xml:space="preserve"> </w:t>
      </w:r>
      <w:r>
        <w:t>bắt</w:t>
      </w:r>
      <w:r>
        <w:rPr>
          <w:spacing w:val="-2"/>
        </w:rPr>
        <w:t xml:space="preserve"> </w:t>
      </w:r>
      <w:r>
        <w:t>đầu</w:t>
      </w:r>
      <w:r>
        <w:rPr>
          <w:spacing w:val="37"/>
        </w:rPr>
        <w:t xml:space="preserve"> </w:t>
      </w:r>
      <w:r>
        <w:rPr>
          <w:spacing w:val="-1"/>
        </w:rPr>
        <w:t>được</w:t>
      </w:r>
      <w:r>
        <w:t xml:space="preserve"> </w:t>
      </w:r>
      <w:r>
        <w:rPr>
          <w:spacing w:val="-1"/>
        </w:rPr>
        <w:t>xây</w:t>
      </w:r>
      <w:r>
        <w:rPr>
          <w:spacing w:val="-4"/>
        </w:rPr>
        <w:t xml:space="preserve"> </w:t>
      </w:r>
      <w:r>
        <w:rPr>
          <w:spacing w:val="-1"/>
        </w:rPr>
        <w:t>dựng</w:t>
      </w:r>
      <w:r>
        <w:rPr>
          <w:spacing w:val="1"/>
        </w:rPr>
        <w:t xml:space="preserve"> </w:t>
      </w:r>
      <w:r>
        <w:rPr>
          <w:spacing w:val="-1"/>
        </w:rPr>
        <w:t>và</w:t>
      </w:r>
      <w:r>
        <w:t xml:space="preserve"> </w:t>
      </w:r>
      <w:r>
        <w:rPr>
          <w:spacing w:val="-1"/>
        </w:rPr>
        <w:t>bị</w:t>
      </w:r>
      <w:r>
        <w:rPr>
          <w:spacing w:val="1"/>
        </w:rPr>
        <w:t xml:space="preserve"> </w:t>
      </w:r>
      <w:r>
        <w:rPr>
          <w:spacing w:val="-1"/>
        </w:rPr>
        <w:t>tàn</w:t>
      </w:r>
      <w:r>
        <w:rPr>
          <w:spacing w:val="1"/>
        </w:rPr>
        <w:t xml:space="preserve"> </w:t>
      </w:r>
      <w:r>
        <w:rPr>
          <w:spacing w:val="-1"/>
        </w:rPr>
        <w:t>phá</w:t>
      </w:r>
      <w:r>
        <w:rPr>
          <w:spacing w:val="-3"/>
        </w:rPr>
        <w:t xml:space="preserve"> </w:t>
      </w:r>
      <w:r>
        <w:rPr>
          <w:spacing w:val="-1"/>
        </w:rPr>
        <w:t>nặng</w:t>
      </w:r>
      <w:r>
        <w:rPr>
          <w:spacing w:val="-3"/>
        </w:rPr>
        <w:t xml:space="preserve"> </w:t>
      </w:r>
      <w:r>
        <w:t xml:space="preserve">nề </w:t>
      </w:r>
      <w:r>
        <w:rPr>
          <w:spacing w:val="-2"/>
        </w:rPr>
        <w:t>trong</w:t>
      </w:r>
      <w:r>
        <w:rPr>
          <w:spacing w:val="1"/>
        </w:rPr>
        <w:t xml:space="preserve"> </w:t>
      </w:r>
      <w:r>
        <w:t>chiến</w:t>
      </w:r>
      <w:r>
        <w:rPr>
          <w:spacing w:val="-3"/>
        </w:rPr>
        <w:t xml:space="preserve"> </w:t>
      </w:r>
      <w:r>
        <w:rPr>
          <w:spacing w:val="-1"/>
        </w:rPr>
        <w:t>tranh.</w:t>
      </w:r>
    </w:p>
    <w:p w:rsidR="002F4ED9" w:rsidRDefault="00C704E4">
      <w:pPr>
        <w:pStyle w:val="BodyText"/>
        <w:spacing w:before="122" w:line="245" w:lineRule="auto"/>
        <w:ind w:right="211"/>
      </w:pPr>
      <w:r>
        <w:t xml:space="preserve">+ </w:t>
      </w:r>
      <w:r>
        <w:rPr>
          <w:spacing w:val="-1"/>
        </w:rPr>
        <w:t>TPHCM</w:t>
      </w:r>
      <w:r>
        <w:t xml:space="preserve"> có cơ </w:t>
      </w:r>
      <w:r>
        <w:rPr>
          <w:spacing w:val="-1"/>
        </w:rPr>
        <w:t>cấu</w:t>
      </w:r>
      <w:r>
        <w:rPr>
          <w:spacing w:val="-3"/>
        </w:rPr>
        <w:t xml:space="preserve"> </w:t>
      </w:r>
      <w:r>
        <w:rPr>
          <w:spacing w:val="-1"/>
        </w:rPr>
        <w:t>ngành</w:t>
      </w:r>
      <w:r>
        <w:rPr>
          <w:spacing w:val="1"/>
        </w:rPr>
        <w:t xml:space="preserve"> </w:t>
      </w:r>
      <w:r>
        <w:rPr>
          <w:spacing w:val="-2"/>
        </w:rPr>
        <w:t>công</w:t>
      </w:r>
      <w:r>
        <w:rPr>
          <w:spacing w:val="1"/>
        </w:rPr>
        <w:t xml:space="preserve"> </w:t>
      </w:r>
      <w:r>
        <w:rPr>
          <w:spacing w:val="-1"/>
        </w:rPr>
        <w:t>nghiệp</w:t>
      </w:r>
      <w:r>
        <w:rPr>
          <w:spacing w:val="-2"/>
        </w:rPr>
        <w:t xml:space="preserve"> </w:t>
      </w:r>
      <w:r>
        <w:rPr>
          <w:spacing w:val="-1"/>
        </w:rPr>
        <w:t>đa</w:t>
      </w:r>
      <w:r>
        <w:t xml:space="preserve"> </w:t>
      </w:r>
      <w:r>
        <w:rPr>
          <w:spacing w:val="-1"/>
        </w:rPr>
        <w:t>dạng</w:t>
      </w:r>
      <w:r>
        <w:rPr>
          <w:spacing w:val="-3"/>
        </w:rPr>
        <w:t xml:space="preserve"> </w:t>
      </w:r>
      <w:r>
        <w:rPr>
          <w:spacing w:val="-1"/>
        </w:rPr>
        <w:t>hơn</w:t>
      </w:r>
      <w:r>
        <w:rPr>
          <w:spacing w:val="1"/>
        </w:rPr>
        <w:t xml:space="preserve"> </w:t>
      </w:r>
      <w:r>
        <w:rPr>
          <w:spacing w:val="-1"/>
        </w:rPr>
        <w:t>với</w:t>
      </w:r>
      <w:r>
        <w:rPr>
          <w:spacing w:val="-3"/>
        </w:rPr>
        <w:t xml:space="preserve"> </w:t>
      </w:r>
      <w:r>
        <w:rPr>
          <w:spacing w:val="-1"/>
        </w:rPr>
        <w:t>nhiều</w:t>
      </w:r>
      <w:r>
        <w:rPr>
          <w:spacing w:val="-3"/>
        </w:rPr>
        <w:t xml:space="preserve"> </w:t>
      </w:r>
      <w:r>
        <w:rPr>
          <w:spacing w:val="-1"/>
        </w:rPr>
        <w:t>ngành</w:t>
      </w:r>
      <w:r>
        <w:rPr>
          <w:spacing w:val="1"/>
        </w:rPr>
        <w:t xml:space="preserve"> </w:t>
      </w:r>
      <w:r>
        <w:rPr>
          <w:spacing w:val="-2"/>
        </w:rPr>
        <w:t>mới</w:t>
      </w:r>
      <w:r>
        <w:rPr>
          <w:spacing w:val="1"/>
        </w:rPr>
        <w:t xml:space="preserve"> </w:t>
      </w:r>
      <w:r>
        <w:t>hơn,</w:t>
      </w:r>
      <w:r>
        <w:rPr>
          <w:spacing w:val="-4"/>
        </w:rPr>
        <w:t xml:space="preserve"> </w:t>
      </w:r>
      <w:r>
        <w:t>hấp</w:t>
      </w:r>
      <w:r>
        <w:rPr>
          <w:spacing w:val="-2"/>
        </w:rPr>
        <w:t xml:space="preserve"> </w:t>
      </w:r>
      <w:r>
        <w:rPr>
          <w:spacing w:val="-1"/>
        </w:rPr>
        <w:t>dẫn</w:t>
      </w:r>
      <w:r>
        <w:rPr>
          <w:spacing w:val="1"/>
        </w:rPr>
        <w:t xml:space="preserve"> </w:t>
      </w:r>
      <w:r>
        <w:rPr>
          <w:spacing w:val="-1"/>
        </w:rPr>
        <w:t>hơn</w:t>
      </w:r>
      <w:r>
        <w:rPr>
          <w:spacing w:val="-2"/>
        </w:rPr>
        <w:t xml:space="preserve"> </w:t>
      </w:r>
      <w:r>
        <w:t>so</w:t>
      </w:r>
      <w:r>
        <w:rPr>
          <w:spacing w:val="-3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1"/>
        </w:rPr>
        <w:t>Hà</w:t>
      </w:r>
      <w:r>
        <w:t xml:space="preserve"> </w:t>
      </w:r>
      <w:r>
        <w:rPr>
          <w:spacing w:val="-1"/>
        </w:rPr>
        <w:t>Nội</w:t>
      </w:r>
      <w:r>
        <w:rPr>
          <w:spacing w:val="25"/>
        </w:rPr>
        <w:t xml:space="preserve"> </w:t>
      </w:r>
      <w:r>
        <w:rPr>
          <w:spacing w:val="-1"/>
        </w:rPr>
        <w:t>điển</w:t>
      </w:r>
      <w:r>
        <w:rPr>
          <w:spacing w:val="-3"/>
        </w:rPr>
        <w:t xml:space="preserve"> </w:t>
      </w:r>
      <w:r>
        <w:rPr>
          <w:spacing w:val="-1"/>
        </w:rPr>
        <w:t>hiển</w:t>
      </w:r>
      <w:r>
        <w:rPr>
          <w:spacing w:val="1"/>
        </w:rPr>
        <w:t xml:space="preserve"> </w:t>
      </w:r>
      <w:r>
        <w:rPr>
          <w:spacing w:val="-1"/>
        </w:rPr>
        <w:t>là</w:t>
      </w:r>
      <w:r>
        <w:t xml:space="preserve"> </w:t>
      </w:r>
      <w:r>
        <w:rPr>
          <w:spacing w:val="-2"/>
        </w:rPr>
        <w:t>điện</w:t>
      </w:r>
      <w:r>
        <w:rPr>
          <w:spacing w:val="1"/>
        </w:rPr>
        <w:t xml:space="preserve"> </w:t>
      </w:r>
      <w:r>
        <w:t>tử</w:t>
      </w:r>
      <w:r>
        <w:rPr>
          <w:spacing w:val="-1"/>
        </w:rPr>
        <w:t xml:space="preserve"> và</w:t>
      </w:r>
      <w:r>
        <w:t xml:space="preserve"> đặc</w:t>
      </w:r>
      <w:r>
        <w:rPr>
          <w:spacing w:val="-3"/>
        </w:rPr>
        <w:t xml:space="preserve"> </w:t>
      </w:r>
      <w:r>
        <w:rPr>
          <w:spacing w:val="-1"/>
        </w:rPr>
        <w:t>biệt</w:t>
      </w:r>
      <w:r>
        <w:rPr>
          <w:spacing w:val="1"/>
        </w:rPr>
        <w:t xml:space="preserve"> </w:t>
      </w:r>
      <w:r>
        <w:rPr>
          <w:spacing w:val="-1"/>
        </w:rPr>
        <w:t>TPHCM</w:t>
      </w:r>
      <w:r>
        <w:t xml:space="preserve"> </w:t>
      </w:r>
      <w:r>
        <w:rPr>
          <w:spacing w:val="-2"/>
        </w:rPr>
        <w:t>có</w:t>
      </w:r>
      <w:r>
        <w:rPr>
          <w:spacing w:val="-1"/>
        </w:rPr>
        <w:t xml:space="preserve"> ngành</w:t>
      </w:r>
      <w:r>
        <w:rPr>
          <w:spacing w:val="1"/>
        </w:rPr>
        <w:t xml:space="preserve"> </w:t>
      </w:r>
      <w:r>
        <w:rPr>
          <w:spacing w:val="-1"/>
        </w:rPr>
        <w:t>sản</w:t>
      </w:r>
      <w:r>
        <w:rPr>
          <w:spacing w:val="1"/>
        </w:rPr>
        <w:t xml:space="preserve"> </w:t>
      </w:r>
      <w:r>
        <w:rPr>
          <w:spacing w:val="-2"/>
        </w:rPr>
        <w:t>xuất</w:t>
      </w:r>
      <w:r>
        <w:rPr>
          <w:spacing w:val="1"/>
        </w:rPr>
        <w:t xml:space="preserve"> </w:t>
      </w:r>
      <w:r>
        <w:rPr>
          <w:spacing w:val="-1"/>
        </w:rPr>
        <w:t>đồ</w:t>
      </w:r>
      <w:r>
        <w:rPr>
          <w:spacing w:val="1"/>
        </w:rPr>
        <w:t xml:space="preserve"> </w:t>
      </w:r>
      <w:r>
        <w:rPr>
          <w:spacing w:val="-2"/>
        </w:rPr>
        <w:t>chơi</w:t>
      </w:r>
      <w:r>
        <w:rPr>
          <w:spacing w:val="1"/>
        </w:rPr>
        <w:t xml:space="preserve"> </w:t>
      </w:r>
      <w:r>
        <w:rPr>
          <w:spacing w:val="-1"/>
        </w:rPr>
        <w:t>cho</w:t>
      </w:r>
      <w:r>
        <w:rPr>
          <w:spacing w:val="-3"/>
        </w:rPr>
        <w:t xml:space="preserve"> </w:t>
      </w:r>
      <w:r>
        <w:t>trẻ em</w:t>
      </w:r>
      <w:r>
        <w:rPr>
          <w:spacing w:val="-5"/>
        </w:rPr>
        <w:t xml:space="preserve"> </w:t>
      </w:r>
      <w:r>
        <w:t xml:space="preserve">rất </w:t>
      </w:r>
      <w:r>
        <w:rPr>
          <w:spacing w:val="-1"/>
        </w:rPr>
        <w:t xml:space="preserve">hiện </w:t>
      </w:r>
      <w:r>
        <w:t>đại</w:t>
      </w:r>
      <w:r>
        <w:rPr>
          <w:spacing w:val="-2"/>
        </w:rPr>
        <w:t xml:space="preserve"> </w:t>
      </w:r>
      <w:r>
        <w:rPr>
          <w:spacing w:val="-1"/>
        </w:rPr>
        <w:t>ngang</w:t>
      </w:r>
      <w:r>
        <w:rPr>
          <w:spacing w:val="1"/>
        </w:rPr>
        <w:t xml:space="preserve"> </w:t>
      </w:r>
      <w:r>
        <w:rPr>
          <w:spacing w:val="-1"/>
        </w:rPr>
        <w:t>tầm</w:t>
      </w:r>
      <w:r>
        <w:rPr>
          <w:spacing w:val="-5"/>
        </w:rPr>
        <w:t xml:space="preserve"> </w:t>
      </w:r>
      <w:r>
        <w:t xml:space="preserve">quốc </w:t>
      </w:r>
      <w:r>
        <w:rPr>
          <w:spacing w:val="-1"/>
        </w:rPr>
        <w:t>tế.</w:t>
      </w:r>
    </w:p>
    <w:p w:rsidR="002F4ED9" w:rsidRDefault="00C704E4">
      <w:pPr>
        <w:pStyle w:val="BodyText"/>
        <w:spacing w:before="123" w:line="245" w:lineRule="auto"/>
        <w:ind w:right="211"/>
      </w:pPr>
      <w:r>
        <w:rPr>
          <w:rFonts w:cs="Times New Roman"/>
        </w:rPr>
        <w:t xml:space="preserve">+ </w:t>
      </w:r>
      <w:r>
        <w:rPr>
          <w:rFonts w:cs="Times New Roman"/>
          <w:spacing w:val="-1"/>
        </w:rPr>
        <w:t>TP</w:t>
      </w:r>
      <w:r>
        <w:rPr>
          <w:spacing w:val="-1"/>
        </w:rPr>
        <w:t>HCM</w:t>
      </w:r>
      <w:r>
        <w:t xml:space="preserve"> đạt</w:t>
      </w:r>
      <w:r>
        <w:rPr>
          <w:spacing w:val="-2"/>
        </w:rPr>
        <w:t xml:space="preserve"> </w:t>
      </w:r>
      <w:r>
        <w:rPr>
          <w:spacing w:val="-1"/>
        </w:rPr>
        <w:t>được</w:t>
      </w:r>
      <w:r>
        <w:t xml:space="preserve"> </w:t>
      </w:r>
      <w:r>
        <w:rPr>
          <w:spacing w:val="-1"/>
        </w:rPr>
        <w:t>chỉ</w:t>
      </w:r>
      <w:r>
        <w:rPr>
          <w:spacing w:val="-3"/>
        </w:rPr>
        <w:t xml:space="preserve"> </w:t>
      </w:r>
      <w:r>
        <w:rPr>
          <w:spacing w:val="-1"/>
        </w:rPr>
        <w:t>tiêu</w:t>
      </w:r>
      <w:r>
        <w:rPr>
          <w:spacing w:val="-3"/>
        </w:rPr>
        <w:t xml:space="preserve"> </w:t>
      </w:r>
      <w:r>
        <w:rPr>
          <w:spacing w:val="-1"/>
        </w:rPr>
        <w:t>phát</w:t>
      </w:r>
      <w:r>
        <w:rPr>
          <w:spacing w:val="1"/>
        </w:rPr>
        <w:t xml:space="preserve"> </w:t>
      </w:r>
      <w:r>
        <w:rPr>
          <w:spacing w:val="-1"/>
        </w:rPr>
        <w:t>triển</w:t>
      </w:r>
      <w:r>
        <w:rPr>
          <w:spacing w:val="1"/>
        </w:rPr>
        <w:t xml:space="preserve"> </w:t>
      </w:r>
      <w:r>
        <w:rPr>
          <w:spacing w:val="-2"/>
        </w:rPr>
        <w:t>công</w:t>
      </w:r>
      <w:r>
        <w:rPr>
          <w:spacing w:val="1"/>
        </w:rPr>
        <w:t xml:space="preserve"> </w:t>
      </w:r>
      <w:r>
        <w:rPr>
          <w:spacing w:val="-2"/>
        </w:rPr>
        <w:t>nghiệp</w:t>
      </w:r>
      <w:r>
        <w:rPr>
          <w:spacing w:val="1"/>
        </w:rPr>
        <w:t xml:space="preserve"> </w:t>
      </w:r>
      <w:r>
        <w:rPr>
          <w:spacing w:val="-1"/>
        </w:rPr>
        <w:t>lớn</w:t>
      </w:r>
      <w:r>
        <w:rPr>
          <w:spacing w:val="-2"/>
        </w:rPr>
        <w:t xml:space="preserve"> </w:t>
      </w:r>
      <w:r>
        <w:rPr>
          <w:spacing w:val="-1"/>
        </w:rPr>
        <w:t>nhiều</w:t>
      </w:r>
      <w:r>
        <w:rPr>
          <w:spacing w:val="1"/>
        </w:rPr>
        <w:t xml:space="preserve"> </w:t>
      </w:r>
      <w:r>
        <w:rPr>
          <w:spacing w:val="-2"/>
        </w:rPr>
        <w:t>lần</w:t>
      </w:r>
      <w:r>
        <w:rPr>
          <w:spacing w:val="1"/>
        </w:rPr>
        <w:t xml:space="preserve"> </w:t>
      </w:r>
      <w:r>
        <w:rPr>
          <w:spacing w:val="-1"/>
        </w:rPr>
        <w:t>so</w:t>
      </w:r>
      <w:r>
        <w:rPr>
          <w:spacing w:val="1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1"/>
        </w:rPr>
        <w:t>Hà</w:t>
      </w:r>
      <w:r>
        <w:t xml:space="preserve"> </w:t>
      </w:r>
      <w:r>
        <w:rPr>
          <w:spacing w:val="-2"/>
        </w:rPr>
        <w:t>Nội</w:t>
      </w:r>
      <w:r>
        <w:rPr>
          <w:spacing w:val="1"/>
        </w:rPr>
        <w:t xml:space="preserve"> </w:t>
      </w:r>
      <w:r>
        <w:rPr>
          <w:spacing w:val="-1"/>
        </w:rPr>
        <w:t>đặc</w:t>
      </w:r>
      <w:r>
        <w:t xml:space="preserve"> </w:t>
      </w:r>
      <w:r>
        <w:rPr>
          <w:spacing w:val="-1"/>
        </w:rPr>
        <w:t>biệt</w:t>
      </w:r>
      <w:r>
        <w:rPr>
          <w:spacing w:val="-3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t>giá</w:t>
      </w:r>
      <w:r>
        <w:rPr>
          <w:spacing w:val="-3"/>
        </w:rPr>
        <w:t xml:space="preserve"> </w:t>
      </w:r>
      <w:r>
        <w:t>trị</w:t>
      </w:r>
      <w:r>
        <w:rPr>
          <w:spacing w:val="-3"/>
        </w:rPr>
        <w:t xml:space="preserve"> </w:t>
      </w:r>
      <w:r>
        <w:rPr>
          <w:spacing w:val="-1"/>
        </w:rPr>
        <w:t>sản</w:t>
      </w:r>
      <w:r>
        <w:rPr>
          <w:spacing w:val="1"/>
        </w:rPr>
        <w:t xml:space="preserve"> </w:t>
      </w:r>
      <w:r>
        <w:rPr>
          <w:spacing w:val="-1"/>
        </w:rPr>
        <w:t>lượng</w:t>
      </w:r>
      <w:r>
        <w:rPr>
          <w:spacing w:val="41"/>
        </w:rPr>
        <w:t xml:space="preserve"> </w:t>
      </w:r>
      <w:r>
        <w:rPr>
          <w:spacing w:val="-1"/>
        </w:rPr>
        <w:t>công</w:t>
      </w:r>
      <w:r>
        <w:rPr>
          <w:spacing w:val="-3"/>
        </w:rPr>
        <w:t xml:space="preserve"> </w:t>
      </w:r>
      <w:r>
        <w:rPr>
          <w:spacing w:val="-1"/>
        </w:rPr>
        <w:t>nghiệp</w:t>
      </w:r>
      <w:r>
        <w:rPr>
          <w:spacing w:val="-2"/>
        </w:rPr>
        <w:t xml:space="preserve"> </w:t>
      </w:r>
      <w:r>
        <w:t xml:space="preserve">của </w:t>
      </w:r>
      <w:r>
        <w:rPr>
          <w:spacing w:val="-2"/>
        </w:rPr>
        <w:t>TPHCM</w:t>
      </w:r>
      <w:r>
        <w:t xml:space="preserve"> </w:t>
      </w:r>
      <w:r>
        <w:rPr>
          <w:spacing w:val="-1"/>
        </w:rPr>
        <w:t>lớn</w:t>
      </w:r>
      <w:r>
        <w:rPr>
          <w:spacing w:val="1"/>
        </w:rPr>
        <w:t xml:space="preserve"> </w:t>
      </w:r>
      <w:r>
        <w:rPr>
          <w:spacing w:val="-1"/>
        </w:rPr>
        <w:t>gấn</w:t>
      </w:r>
      <w:r>
        <w:rPr>
          <w:spacing w:val="-2"/>
        </w:rPr>
        <w:t xml:space="preserve"> </w:t>
      </w:r>
      <w:r>
        <w:t>4</w:t>
      </w:r>
      <w:r>
        <w:rPr>
          <w:spacing w:val="1"/>
        </w:rPr>
        <w:t xml:space="preserve"> </w:t>
      </w:r>
      <w:r>
        <w:rPr>
          <w:spacing w:val="-1"/>
        </w:rPr>
        <w:t>lần</w:t>
      </w:r>
      <w:r>
        <w:rPr>
          <w:spacing w:val="1"/>
        </w:rPr>
        <w:t xml:space="preserve"> </w:t>
      </w:r>
      <w:r>
        <w:rPr>
          <w:spacing w:val="-1"/>
        </w:rPr>
        <w:t>Hà</w:t>
      </w:r>
      <w:r>
        <w:rPr>
          <w:spacing w:val="-3"/>
        </w:rPr>
        <w:t xml:space="preserve"> </w:t>
      </w:r>
      <w:r>
        <w:rPr>
          <w:spacing w:val="-1"/>
        </w:rPr>
        <w:t>Nội.</w:t>
      </w:r>
    </w:p>
    <w:p w:rsidR="002F4ED9" w:rsidRDefault="00C704E4">
      <w:pPr>
        <w:pStyle w:val="BodyText"/>
        <w:spacing w:before="122" w:line="245" w:lineRule="auto"/>
        <w:ind w:right="211"/>
      </w:pPr>
      <w:r>
        <w:t xml:space="preserve">+ </w:t>
      </w:r>
      <w:r>
        <w:rPr>
          <w:spacing w:val="-1"/>
        </w:rPr>
        <w:t>Hiện</w:t>
      </w:r>
      <w:r>
        <w:rPr>
          <w:spacing w:val="-2"/>
        </w:rPr>
        <w:t xml:space="preserve"> </w:t>
      </w:r>
      <w:r>
        <w:t>nay</w:t>
      </w:r>
      <w:r>
        <w:rPr>
          <w:spacing w:val="-4"/>
        </w:rPr>
        <w:t xml:space="preserve"> </w:t>
      </w:r>
      <w:r>
        <w:rPr>
          <w:spacing w:val="-1"/>
        </w:rPr>
        <w:t>TPHCM</w:t>
      </w:r>
      <w:r>
        <w:rPr>
          <w:spacing w:val="1"/>
        </w:rPr>
        <w:t xml:space="preserve"> </w:t>
      </w:r>
      <w:r>
        <w:rPr>
          <w:spacing w:val="-1"/>
        </w:rPr>
        <w:t>vẫn</w:t>
      </w:r>
      <w:r>
        <w:rPr>
          <w:spacing w:val="1"/>
        </w:rPr>
        <w:t xml:space="preserve"> </w:t>
      </w:r>
      <w:r>
        <w:t xml:space="preserve">được </w:t>
      </w:r>
      <w:r>
        <w:rPr>
          <w:spacing w:val="-2"/>
        </w:rPr>
        <w:t>coi</w:t>
      </w:r>
      <w:r>
        <w:rPr>
          <w:spacing w:val="1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rPr>
          <w:spacing w:val="-1"/>
        </w:rPr>
        <w:t>trung</w:t>
      </w:r>
      <w:r>
        <w:rPr>
          <w:spacing w:val="-3"/>
        </w:rPr>
        <w:t xml:space="preserve"> </w:t>
      </w:r>
      <w:r>
        <w:t>tâm</w:t>
      </w:r>
      <w:r>
        <w:rPr>
          <w:spacing w:val="-5"/>
        </w:rPr>
        <w:t xml:space="preserve"> </w:t>
      </w:r>
      <w:r>
        <w:t>công</w:t>
      </w:r>
      <w:r>
        <w:rPr>
          <w:spacing w:val="-3"/>
        </w:rPr>
        <w:t xml:space="preserve"> </w:t>
      </w:r>
      <w:r>
        <w:rPr>
          <w:spacing w:val="-1"/>
        </w:rPr>
        <w:t>nghiệp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-3"/>
        </w:rPr>
        <w:t xml:space="preserve"> </w:t>
      </w:r>
      <w:r>
        <w:rPr>
          <w:spacing w:val="-1"/>
        </w:rPr>
        <w:t>khả</w:t>
      </w:r>
      <w:r>
        <w:t xml:space="preserve"> </w:t>
      </w:r>
      <w:r>
        <w:rPr>
          <w:spacing w:val="-1"/>
        </w:rPr>
        <w:t>năng</w:t>
      </w:r>
      <w:r>
        <w:rPr>
          <w:spacing w:val="1"/>
        </w:rPr>
        <w:t xml:space="preserve"> </w:t>
      </w:r>
      <w:r>
        <w:rPr>
          <w:spacing w:val="-2"/>
        </w:rPr>
        <w:t>thu</w:t>
      </w:r>
      <w:r>
        <w:rPr>
          <w:spacing w:val="1"/>
        </w:rPr>
        <w:t xml:space="preserve"> </w:t>
      </w:r>
      <w:r>
        <w:rPr>
          <w:spacing w:val="-1"/>
        </w:rPr>
        <w:t>hút</w:t>
      </w:r>
      <w:r>
        <w:rPr>
          <w:spacing w:val="-3"/>
        </w:rPr>
        <w:t xml:space="preserve"> </w:t>
      </w:r>
      <w:r>
        <w:rPr>
          <w:spacing w:val="-1"/>
        </w:rPr>
        <w:t xml:space="preserve">nhiều </w:t>
      </w:r>
      <w:r>
        <w:t>nguồn</w:t>
      </w:r>
      <w:r>
        <w:rPr>
          <w:spacing w:val="-3"/>
        </w:rPr>
        <w:t xml:space="preserve"> </w:t>
      </w:r>
      <w:r>
        <w:rPr>
          <w:spacing w:val="-1"/>
        </w:rPr>
        <w:t>vốn</w:t>
      </w:r>
      <w:r>
        <w:rPr>
          <w:spacing w:val="1"/>
        </w:rPr>
        <w:t xml:space="preserve"> </w:t>
      </w:r>
      <w:r>
        <w:rPr>
          <w:spacing w:val="-1"/>
        </w:rPr>
        <w:t>và</w:t>
      </w:r>
      <w:r>
        <w:t xml:space="preserve"> các</w:t>
      </w:r>
      <w:r>
        <w:rPr>
          <w:spacing w:val="-3"/>
        </w:rPr>
        <w:t xml:space="preserve"> </w:t>
      </w:r>
      <w:r>
        <w:rPr>
          <w:spacing w:val="-1"/>
        </w:rPr>
        <w:t>hợp</w:t>
      </w:r>
      <w:r>
        <w:rPr>
          <w:spacing w:val="29"/>
        </w:rPr>
        <w:t xml:space="preserve"> </w:t>
      </w:r>
      <w:r>
        <w:lastRenderedPageBreak/>
        <w:t>tác</w:t>
      </w:r>
      <w:r>
        <w:rPr>
          <w:spacing w:val="-3"/>
        </w:rPr>
        <w:t xml:space="preserve"> </w:t>
      </w:r>
      <w:r>
        <w:t>đầu</w:t>
      </w:r>
      <w:r>
        <w:rPr>
          <w:spacing w:val="-1"/>
        </w:rPr>
        <w:t xml:space="preserve"> </w:t>
      </w:r>
      <w:r>
        <w:t>tư</w:t>
      </w:r>
      <w:r>
        <w:rPr>
          <w:spacing w:val="-1"/>
        </w:rPr>
        <w:t xml:space="preserve"> </w:t>
      </w:r>
      <w:r>
        <w:rPr>
          <w:spacing w:val="-2"/>
        </w:rPr>
        <w:t>nhất</w:t>
      </w:r>
      <w:r>
        <w:rPr>
          <w:spacing w:val="1"/>
        </w:rPr>
        <w:t xml:space="preserve"> </w:t>
      </w:r>
      <w:r>
        <w:t>cả</w:t>
      </w:r>
      <w:r>
        <w:rPr>
          <w:spacing w:val="-1"/>
        </w:rPr>
        <w:t xml:space="preserve"> nước</w:t>
      </w:r>
      <w:r>
        <w:t xml:space="preserve"> và </w:t>
      </w:r>
      <w:r>
        <w:rPr>
          <w:spacing w:val="-2"/>
        </w:rPr>
        <w:t>cụ</w:t>
      </w:r>
      <w:r>
        <w:rPr>
          <w:spacing w:val="1"/>
        </w:rPr>
        <w:t xml:space="preserve"> </w:t>
      </w:r>
      <w:r>
        <w:rPr>
          <w:spacing w:val="-1"/>
        </w:rPr>
        <w:t>thể</w:t>
      </w:r>
      <w:r>
        <w:rPr>
          <w:spacing w:val="-3"/>
        </w:rPr>
        <w:t xml:space="preserve"> </w:t>
      </w:r>
      <w:r>
        <w:t xml:space="preserve">là </w:t>
      </w:r>
      <w:r>
        <w:rPr>
          <w:spacing w:val="-2"/>
        </w:rPr>
        <w:t>hiện</w:t>
      </w:r>
      <w:r>
        <w:rPr>
          <w:spacing w:val="1"/>
        </w:rPr>
        <w:t xml:space="preserve"> </w:t>
      </w:r>
      <w:r>
        <w:rPr>
          <w:spacing w:val="-1"/>
        </w:rPr>
        <w:t>đang</w:t>
      </w:r>
      <w:r>
        <w:rPr>
          <w:spacing w:val="1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rPr>
          <w:spacing w:val="-1"/>
        </w:rPr>
        <w:t>nhiều</w:t>
      </w:r>
      <w:r>
        <w:rPr>
          <w:spacing w:val="1"/>
        </w:rPr>
        <w:t xml:space="preserve"> </w:t>
      </w:r>
      <w:r>
        <w:rPr>
          <w:spacing w:val="-2"/>
        </w:rPr>
        <w:t>công</w:t>
      </w:r>
      <w:r>
        <w:rPr>
          <w:spacing w:val="1"/>
        </w:rPr>
        <w:t xml:space="preserve"> </w:t>
      </w:r>
      <w:r>
        <w:t>ty</w:t>
      </w:r>
      <w:r>
        <w:rPr>
          <w:spacing w:val="-3"/>
        </w:rPr>
        <w:t xml:space="preserve"> </w:t>
      </w:r>
      <w:r>
        <w:rPr>
          <w:spacing w:val="-1"/>
        </w:rPr>
        <w:t>liên</w:t>
      </w:r>
      <w:r>
        <w:rPr>
          <w:spacing w:val="-3"/>
        </w:rPr>
        <w:t xml:space="preserve"> </w:t>
      </w:r>
      <w:r>
        <w:rPr>
          <w:spacing w:val="-1"/>
        </w:rPr>
        <w:t>doanh</w:t>
      </w:r>
      <w:r>
        <w:rPr>
          <w:spacing w:val="1"/>
        </w:rPr>
        <w:t xml:space="preserve"> </w:t>
      </w:r>
      <w:r>
        <w:rPr>
          <w:spacing w:val="-1"/>
        </w:rPr>
        <w:t>nước</w:t>
      </w:r>
      <w:r>
        <w:t xml:space="preserve"> </w:t>
      </w:r>
      <w:r>
        <w:rPr>
          <w:spacing w:val="-2"/>
        </w:rPr>
        <w:t>ngoài</w:t>
      </w:r>
      <w:r>
        <w:rPr>
          <w:spacing w:val="1"/>
        </w:rPr>
        <w:t xml:space="preserve"> </w:t>
      </w:r>
      <w:r>
        <w:rPr>
          <w:spacing w:val="-1"/>
        </w:rPr>
        <w:t>đóng</w:t>
      </w:r>
      <w:r>
        <w:rPr>
          <w:spacing w:val="1"/>
        </w:rPr>
        <w:t xml:space="preserve"> </w:t>
      </w:r>
      <w:r>
        <w:rPr>
          <w:spacing w:val="-1"/>
        </w:rPr>
        <w:t>trên</w:t>
      </w:r>
      <w:r>
        <w:rPr>
          <w:spacing w:val="-2"/>
        </w:rPr>
        <w:t xml:space="preserve"> </w:t>
      </w:r>
      <w:r>
        <w:rPr>
          <w:spacing w:val="-1"/>
        </w:rPr>
        <w:t>địa</w:t>
      </w:r>
      <w:r>
        <w:t xml:space="preserve"> </w:t>
      </w:r>
      <w:r>
        <w:rPr>
          <w:spacing w:val="-1"/>
        </w:rPr>
        <w:t>bàn</w:t>
      </w:r>
      <w:r>
        <w:rPr>
          <w:spacing w:val="-3"/>
        </w:rPr>
        <w:t xml:space="preserve"> </w:t>
      </w:r>
      <w:r>
        <w:rPr>
          <w:spacing w:val="-1"/>
        </w:rPr>
        <w:t>lớn</w:t>
      </w:r>
      <w:r>
        <w:rPr>
          <w:spacing w:val="1"/>
        </w:rPr>
        <w:t xml:space="preserve"> </w:t>
      </w:r>
      <w:r>
        <w:rPr>
          <w:spacing w:val="-1"/>
        </w:rPr>
        <w:t>hơn</w:t>
      </w:r>
      <w:r>
        <w:rPr>
          <w:spacing w:val="45"/>
        </w:rPr>
        <w:t xml:space="preserve"> </w:t>
      </w:r>
      <w:r>
        <w:rPr>
          <w:spacing w:val="-1"/>
        </w:rPr>
        <w:t>nhiều</w:t>
      </w:r>
      <w:r>
        <w:rPr>
          <w:spacing w:val="1"/>
        </w:rPr>
        <w:t xml:space="preserve"> </w:t>
      </w:r>
      <w:r>
        <w:rPr>
          <w:spacing w:val="-1"/>
        </w:rPr>
        <w:t>lần</w:t>
      </w:r>
      <w:r>
        <w:rPr>
          <w:spacing w:val="1"/>
        </w:rPr>
        <w:t xml:space="preserve"> </w:t>
      </w:r>
      <w:r>
        <w:rPr>
          <w:spacing w:val="-1"/>
        </w:rPr>
        <w:t>so</w:t>
      </w:r>
      <w:r>
        <w:rPr>
          <w:spacing w:val="-3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1"/>
        </w:rPr>
        <w:t>Hà</w:t>
      </w:r>
      <w:r>
        <w:t xml:space="preserve"> </w:t>
      </w:r>
      <w:r>
        <w:rPr>
          <w:spacing w:val="-1"/>
        </w:rPr>
        <w:t>Nội.</w:t>
      </w:r>
    </w:p>
    <w:p w:rsidR="002F4ED9" w:rsidRDefault="00C704E4">
      <w:pPr>
        <w:pStyle w:val="Heading2"/>
        <w:spacing w:before="11" w:line="245" w:lineRule="auto"/>
        <w:ind w:right="211"/>
        <w:rPr>
          <w:rFonts w:cs="Times New Roman"/>
          <w:b w:val="0"/>
          <w:bCs w:val="0"/>
          <w:i w:val="0"/>
          <w:u w:val="none"/>
        </w:rPr>
      </w:pPr>
      <w:r>
        <w:rPr>
          <w:rFonts w:cs="Times New Roman"/>
          <w:i w:val="0"/>
          <w:spacing w:val="-1"/>
          <w:u w:val="thick" w:color="000000"/>
        </w:rPr>
        <w:t xml:space="preserve"> Câ</w:t>
      </w:r>
      <w:r>
        <w:rPr>
          <w:rFonts w:cs="Times New Roman"/>
          <w:i w:val="0"/>
          <w:u w:val="thick" w:color="000000"/>
        </w:rPr>
        <w:t xml:space="preserve">u 9 </w:t>
      </w:r>
      <w:r>
        <w:rPr>
          <w:rFonts w:cs="Times New Roman"/>
          <w:b w:val="0"/>
          <w:bCs w:val="0"/>
          <w:i w:val="0"/>
          <w:u w:val="thick" w:color="000000"/>
        </w:rPr>
        <w:t xml:space="preserve">: </w:t>
      </w:r>
      <w:r>
        <w:rPr>
          <w:spacing w:val="-3"/>
          <w:u w:val="none"/>
        </w:rPr>
        <w:t>Vẽ</w:t>
      </w:r>
      <w:r>
        <w:rPr>
          <w:u w:val="none"/>
        </w:rPr>
        <w:t xml:space="preserve"> lược </w:t>
      </w:r>
      <w:r>
        <w:rPr>
          <w:spacing w:val="-1"/>
          <w:u w:val="none"/>
        </w:rPr>
        <w:t>đồ</w:t>
      </w:r>
      <w:r>
        <w:rPr>
          <w:spacing w:val="-3"/>
          <w:u w:val="none"/>
        </w:rPr>
        <w:t xml:space="preserve"> </w:t>
      </w:r>
      <w:r>
        <w:rPr>
          <w:spacing w:val="-2"/>
          <w:u w:val="none"/>
        </w:rPr>
        <w:t>Việt</w:t>
      </w:r>
      <w:r>
        <w:rPr>
          <w:spacing w:val="1"/>
          <w:u w:val="none"/>
        </w:rPr>
        <w:t xml:space="preserve"> </w:t>
      </w:r>
      <w:r>
        <w:rPr>
          <w:spacing w:val="-2"/>
          <w:u w:val="none"/>
        </w:rPr>
        <w:t>Nam</w:t>
      </w:r>
      <w:r>
        <w:rPr>
          <w:spacing w:val="4"/>
          <w:u w:val="none"/>
        </w:rPr>
        <w:t xml:space="preserve"> </w:t>
      </w:r>
      <w:r>
        <w:rPr>
          <w:spacing w:val="-2"/>
          <w:u w:val="none"/>
        </w:rPr>
        <w:t>và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điền</w:t>
      </w:r>
      <w:r>
        <w:rPr>
          <w:u w:val="none"/>
        </w:rPr>
        <w:t xml:space="preserve"> </w:t>
      </w:r>
      <w:r>
        <w:rPr>
          <w:spacing w:val="-2"/>
          <w:u w:val="none"/>
        </w:rPr>
        <w:t>các</w:t>
      </w:r>
      <w:r>
        <w:rPr>
          <w:u w:val="none"/>
        </w:rPr>
        <w:t xml:space="preserve"> </w:t>
      </w:r>
      <w:r>
        <w:rPr>
          <w:spacing w:val="-1"/>
          <w:u w:val="none"/>
        </w:rPr>
        <w:t>trung</w:t>
      </w:r>
      <w:r>
        <w:rPr>
          <w:spacing w:val="-3"/>
          <w:u w:val="none"/>
        </w:rPr>
        <w:t xml:space="preserve"> </w:t>
      </w:r>
      <w:r>
        <w:rPr>
          <w:spacing w:val="-2"/>
          <w:u w:val="none"/>
        </w:rPr>
        <w:t>tâm</w:t>
      </w:r>
      <w:r>
        <w:rPr>
          <w:spacing w:val="4"/>
          <w:u w:val="none"/>
        </w:rPr>
        <w:t xml:space="preserve"> </w:t>
      </w:r>
      <w:r>
        <w:rPr>
          <w:spacing w:val="-2"/>
          <w:u w:val="none"/>
        </w:rPr>
        <w:t>công</w:t>
      </w:r>
      <w:r>
        <w:rPr>
          <w:spacing w:val="1"/>
          <w:u w:val="none"/>
        </w:rPr>
        <w:t xml:space="preserve"> </w:t>
      </w:r>
      <w:r>
        <w:rPr>
          <w:spacing w:val="-2"/>
          <w:u w:val="none"/>
        </w:rPr>
        <w:t>nghiệp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quan</w:t>
      </w:r>
      <w:r>
        <w:rPr>
          <w:u w:val="none"/>
        </w:rPr>
        <w:t xml:space="preserve"> </w:t>
      </w:r>
      <w:r>
        <w:rPr>
          <w:spacing w:val="-1"/>
          <w:u w:val="none"/>
        </w:rPr>
        <w:t>trọng</w:t>
      </w:r>
      <w:r>
        <w:rPr>
          <w:spacing w:val="-3"/>
          <w:u w:val="none"/>
        </w:rPr>
        <w:t xml:space="preserve"> </w:t>
      </w:r>
      <w:r>
        <w:rPr>
          <w:u w:val="none"/>
        </w:rPr>
        <w:t>lên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lược</w:t>
      </w:r>
      <w:r>
        <w:rPr>
          <w:u w:val="none"/>
        </w:rPr>
        <w:t xml:space="preserve"> </w:t>
      </w:r>
      <w:r>
        <w:rPr>
          <w:spacing w:val="-1"/>
          <w:u w:val="none"/>
        </w:rPr>
        <w:t>đồ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cùng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với</w:t>
      </w:r>
      <w:r>
        <w:rPr>
          <w:spacing w:val="1"/>
          <w:u w:val="none"/>
        </w:rPr>
        <w:t xml:space="preserve"> </w:t>
      </w:r>
      <w:r>
        <w:rPr>
          <w:u w:val="none"/>
        </w:rPr>
        <w:t xml:space="preserve">cơ </w:t>
      </w:r>
      <w:r>
        <w:rPr>
          <w:spacing w:val="-1"/>
          <w:u w:val="none"/>
        </w:rPr>
        <w:t>cấu</w:t>
      </w:r>
      <w:r>
        <w:rPr>
          <w:spacing w:val="51"/>
          <w:u w:val="none"/>
        </w:rPr>
        <w:t xml:space="preserve"> </w:t>
      </w:r>
      <w:r>
        <w:rPr>
          <w:spacing w:val="-1"/>
          <w:u w:val="none"/>
        </w:rPr>
        <w:t>ngành công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nghiệp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của</w:t>
      </w:r>
      <w:r>
        <w:rPr>
          <w:spacing w:val="-5"/>
          <w:u w:val="none"/>
        </w:rPr>
        <w:t xml:space="preserve"> </w:t>
      </w:r>
      <w:r>
        <w:rPr>
          <w:spacing w:val="1"/>
          <w:u w:val="none"/>
        </w:rPr>
        <w:t>mỗi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trung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tâm.</w:t>
      </w:r>
      <w:r>
        <w:rPr>
          <w:spacing w:val="-2"/>
          <w:u w:val="none"/>
        </w:rPr>
        <w:t xml:space="preserve"> </w:t>
      </w:r>
      <w:r>
        <w:rPr>
          <w:rFonts w:cs="Times New Roman"/>
          <w:b w:val="0"/>
          <w:bCs w:val="0"/>
          <w:i w:val="0"/>
          <w:u w:val="none"/>
        </w:rPr>
        <w:t>*</w:t>
      </w:r>
      <w:r>
        <w:rPr>
          <w:rFonts w:cs="Times New Roman"/>
          <w:b w:val="0"/>
          <w:bCs w:val="0"/>
          <w:i w:val="0"/>
          <w:spacing w:val="1"/>
          <w:u w:val="none"/>
        </w:rPr>
        <w:t xml:space="preserve"> </w:t>
      </w:r>
      <w:r>
        <w:rPr>
          <w:rFonts w:cs="Times New Roman"/>
          <w:b w:val="0"/>
          <w:bCs w:val="0"/>
          <w:i w:val="0"/>
          <w:spacing w:val="-1"/>
          <w:u w:val="none"/>
        </w:rPr>
        <w:t>Chú</w:t>
      </w:r>
      <w:r>
        <w:rPr>
          <w:rFonts w:cs="Times New Roman"/>
          <w:b w:val="0"/>
          <w:bCs w:val="0"/>
          <w:i w:val="0"/>
          <w:spacing w:val="1"/>
          <w:u w:val="none"/>
        </w:rPr>
        <w:t xml:space="preserve"> </w:t>
      </w:r>
      <w:r>
        <w:rPr>
          <w:rFonts w:cs="Times New Roman"/>
          <w:b w:val="0"/>
          <w:bCs w:val="0"/>
          <w:i w:val="0"/>
          <w:spacing w:val="-1"/>
          <w:u w:val="none"/>
        </w:rPr>
        <w:t>giải:</w:t>
      </w:r>
    </w:p>
    <w:p w:rsidR="002F4ED9" w:rsidRDefault="002F4ED9">
      <w:pPr>
        <w:spacing w:before="11"/>
        <w:rPr>
          <w:rFonts w:ascii="Times New Roman" w:eastAsia="Times New Roman" w:hAnsi="Times New Roman" w:cs="Times New Roman"/>
          <w:sz w:val="37"/>
          <w:szCs w:val="37"/>
        </w:rPr>
      </w:pPr>
    </w:p>
    <w:p w:rsidR="002F4ED9" w:rsidRDefault="00C704E4">
      <w:pPr>
        <w:pStyle w:val="BodyText"/>
        <w:spacing w:before="0"/>
        <w:ind w:left="692" w:firstLine="0"/>
      </w:pPr>
      <w:r>
        <w:rPr>
          <w:spacing w:val="-1"/>
        </w:rPr>
        <w:t>Qua</w:t>
      </w:r>
      <w:r>
        <w:t xml:space="preserve"> lược</w:t>
      </w:r>
      <w:r>
        <w:rPr>
          <w:spacing w:val="-3"/>
        </w:rPr>
        <w:t xml:space="preserve"> </w:t>
      </w:r>
      <w:r>
        <w:t>đồ</w:t>
      </w:r>
      <w:r>
        <w:rPr>
          <w:spacing w:val="-3"/>
        </w:rPr>
        <w:t xml:space="preserve"> </w:t>
      </w:r>
      <w:r>
        <w:rPr>
          <w:spacing w:val="-1"/>
        </w:rPr>
        <w:t>trên</w:t>
      </w:r>
      <w:r>
        <w:rPr>
          <w:spacing w:val="1"/>
        </w:rPr>
        <w:t xml:space="preserve"> </w:t>
      </w:r>
      <w:r>
        <w:rPr>
          <w:spacing w:val="-1"/>
        </w:rPr>
        <w:t>ta</w:t>
      </w:r>
      <w:r>
        <w:t xml:space="preserve"> </w:t>
      </w:r>
      <w:r>
        <w:rPr>
          <w:spacing w:val="-2"/>
        </w:rPr>
        <w:t>thấy:</w:t>
      </w:r>
    </w:p>
    <w:p w:rsidR="002F4ED9" w:rsidRDefault="00C704E4">
      <w:pPr>
        <w:pStyle w:val="BodyText"/>
        <w:numPr>
          <w:ilvl w:val="0"/>
          <w:numId w:val="71"/>
        </w:numPr>
        <w:tabs>
          <w:tab w:val="left" w:pos="1564"/>
        </w:tabs>
        <w:spacing w:before="129" w:line="245" w:lineRule="auto"/>
        <w:ind w:right="432" w:firstLine="843"/>
      </w:pPr>
      <w:r>
        <w:rPr>
          <w:spacing w:val="-1"/>
        </w:rPr>
        <w:t>Chúng</w:t>
      </w:r>
      <w:r>
        <w:rPr>
          <w:spacing w:val="1"/>
        </w:rPr>
        <w:t xml:space="preserve"> </w:t>
      </w:r>
      <w:r>
        <w:t>ta</w:t>
      </w:r>
      <w:r>
        <w:rPr>
          <w:spacing w:val="-3"/>
        </w:rPr>
        <w:t xml:space="preserve"> </w:t>
      </w:r>
      <w:r>
        <w:t>xây</w:t>
      </w:r>
      <w:r>
        <w:rPr>
          <w:spacing w:val="-4"/>
        </w:rPr>
        <w:t xml:space="preserve"> </w:t>
      </w:r>
      <w:r>
        <w:t>dựng</w:t>
      </w:r>
      <w:r>
        <w:rPr>
          <w:spacing w:val="-2"/>
        </w:rPr>
        <w:t xml:space="preserve"> </w:t>
      </w:r>
      <w:r>
        <w:rPr>
          <w:spacing w:val="-1"/>
        </w:rPr>
        <w:t>được</w:t>
      </w:r>
      <w:r>
        <w:t xml:space="preserve"> </w:t>
      </w:r>
      <w:r>
        <w:rPr>
          <w:spacing w:val="-1"/>
        </w:rPr>
        <w:t>nhiều</w:t>
      </w:r>
      <w:r>
        <w:rPr>
          <w:spacing w:val="1"/>
        </w:rPr>
        <w:t xml:space="preserve"> </w:t>
      </w:r>
      <w:r>
        <w:rPr>
          <w:spacing w:val="-1"/>
        </w:rPr>
        <w:t>trung</w:t>
      </w:r>
      <w:r>
        <w:rPr>
          <w:spacing w:val="-3"/>
        </w:rPr>
        <w:t xml:space="preserve"> </w:t>
      </w:r>
      <w:r>
        <w:t>tâm</w:t>
      </w:r>
      <w:r>
        <w:rPr>
          <w:spacing w:val="-4"/>
        </w:rPr>
        <w:t xml:space="preserve"> </w:t>
      </w:r>
      <w:r>
        <w:rPr>
          <w:spacing w:val="-1"/>
        </w:rPr>
        <w:t>công</w:t>
      </w:r>
      <w:r>
        <w:rPr>
          <w:spacing w:val="-3"/>
        </w:rPr>
        <w:t xml:space="preserve"> </w:t>
      </w:r>
      <w:r>
        <w:rPr>
          <w:spacing w:val="-1"/>
        </w:rPr>
        <w:t>nghiệp</w:t>
      </w:r>
      <w:r>
        <w:rPr>
          <w:spacing w:val="-2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1"/>
        </w:rPr>
        <w:t>quy</w:t>
      </w:r>
      <w:r>
        <w:rPr>
          <w:spacing w:val="-4"/>
        </w:rPr>
        <w:t xml:space="preserve"> </w:t>
      </w:r>
      <w:r>
        <w:rPr>
          <w:spacing w:val="-3"/>
        </w:rPr>
        <w:t>mô</w:t>
      </w:r>
      <w:r>
        <w:rPr>
          <w:spacing w:val="1"/>
        </w:rPr>
        <w:t xml:space="preserve"> </w:t>
      </w:r>
      <w:r>
        <w:t xml:space="preserve">khác </w:t>
      </w:r>
      <w:r>
        <w:rPr>
          <w:spacing w:val="-2"/>
        </w:rPr>
        <w:t>nhau</w:t>
      </w:r>
      <w:r>
        <w:rPr>
          <w:spacing w:val="1"/>
        </w:rPr>
        <w:t xml:space="preserve"> </w:t>
      </w:r>
      <w:r>
        <w:rPr>
          <w:spacing w:val="-1"/>
        </w:rPr>
        <w:t>trong</w:t>
      </w:r>
      <w:r>
        <w:rPr>
          <w:spacing w:val="-3"/>
        </w:rPr>
        <w:t xml:space="preserve"> </w:t>
      </w:r>
      <w:r>
        <w:rPr>
          <w:spacing w:val="-1"/>
        </w:rPr>
        <w:t>đó</w:t>
      </w:r>
      <w:r>
        <w:rPr>
          <w:spacing w:val="1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t>2</w:t>
      </w:r>
      <w:r>
        <w:rPr>
          <w:spacing w:val="1"/>
        </w:rPr>
        <w:t xml:space="preserve"> </w:t>
      </w:r>
      <w:r>
        <w:rPr>
          <w:spacing w:val="-1"/>
        </w:rPr>
        <w:t>trung</w:t>
      </w:r>
      <w:r>
        <w:rPr>
          <w:spacing w:val="-3"/>
        </w:rPr>
        <w:t xml:space="preserve"> </w:t>
      </w:r>
      <w:r>
        <w:t>tâm</w:t>
      </w:r>
      <w:r>
        <w:rPr>
          <w:spacing w:val="27"/>
        </w:rPr>
        <w:t xml:space="preserve"> </w:t>
      </w:r>
      <w:r>
        <w:rPr>
          <w:spacing w:val="-1"/>
        </w:rPr>
        <w:t>lớn</w:t>
      </w:r>
      <w:r>
        <w:rPr>
          <w:spacing w:val="1"/>
        </w:rPr>
        <w:t xml:space="preserve"> </w:t>
      </w:r>
      <w:r>
        <w:rPr>
          <w:spacing w:val="-1"/>
        </w:rPr>
        <w:t>nhất</w:t>
      </w:r>
      <w:r>
        <w:rPr>
          <w:spacing w:val="-3"/>
        </w:rPr>
        <w:t xml:space="preserve"> </w:t>
      </w:r>
      <w:r>
        <w:t xml:space="preserve">là </w:t>
      </w:r>
      <w:r>
        <w:rPr>
          <w:spacing w:val="-1"/>
        </w:rPr>
        <w:t>Hà</w:t>
      </w:r>
      <w:r>
        <w:t xml:space="preserve"> </w:t>
      </w:r>
      <w:r>
        <w:rPr>
          <w:spacing w:val="-2"/>
        </w:rPr>
        <w:t>Nội</w:t>
      </w:r>
      <w:r>
        <w:rPr>
          <w:spacing w:val="1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rPr>
          <w:spacing w:val="-1"/>
        </w:rPr>
        <w:t>TPHCM.</w:t>
      </w:r>
      <w:r>
        <w:rPr>
          <w:spacing w:val="-2"/>
        </w:rPr>
        <w:t xml:space="preserve"> </w:t>
      </w:r>
      <w:r>
        <w:t>10</w:t>
      </w:r>
      <w:r>
        <w:rPr>
          <w:spacing w:val="1"/>
        </w:rPr>
        <w:t xml:space="preserve"> </w:t>
      </w:r>
      <w:r>
        <w:rPr>
          <w:spacing w:val="-1"/>
        </w:rPr>
        <w:t>trung</w:t>
      </w:r>
      <w:r>
        <w:rPr>
          <w:spacing w:val="-3"/>
        </w:rPr>
        <w:t xml:space="preserve"> </w:t>
      </w:r>
      <w:r>
        <w:rPr>
          <w:spacing w:val="-1"/>
        </w:rPr>
        <w:t>tâm</w:t>
      </w:r>
      <w:r>
        <w:rPr>
          <w:spacing w:val="-3"/>
        </w:rPr>
        <w:t xml:space="preserve"> </w:t>
      </w:r>
      <w:r>
        <w:t>công</w:t>
      </w:r>
      <w:r>
        <w:rPr>
          <w:spacing w:val="-3"/>
        </w:rPr>
        <w:t xml:space="preserve"> </w:t>
      </w:r>
      <w:r>
        <w:rPr>
          <w:spacing w:val="-2"/>
        </w:rPr>
        <w:t>nghiệp</w:t>
      </w:r>
      <w:r>
        <w:rPr>
          <w:spacing w:val="1"/>
        </w:rPr>
        <w:t xml:space="preserve"> </w:t>
      </w:r>
      <w:r>
        <w:t xml:space="preserve">cỡ </w:t>
      </w:r>
      <w:r>
        <w:rPr>
          <w:spacing w:val="-1"/>
        </w:rPr>
        <w:t>trung</w:t>
      </w:r>
      <w:r>
        <w:rPr>
          <w:spacing w:val="-3"/>
        </w:rPr>
        <w:t xml:space="preserve"> </w:t>
      </w:r>
      <w:r>
        <w:rPr>
          <w:spacing w:val="-1"/>
        </w:rPr>
        <w:t>bình</w:t>
      </w:r>
      <w:r>
        <w:rPr>
          <w:spacing w:val="1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rPr>
          <w:spacing w:val="-1"/>
        </w:rPr>
        <w:t>nhiều</w:t>
      </w:r>
      <w:r>
        <w:rPr>
          <w:spacing w:val="1"/>
        </w:rPr>
        <w:t xml:space="preserve"> </w:t>
      </w:r>
      <w:r>
        <w:rPr>
          <w:spacing w:val="-2"/>
        </w:rPr>
        <w:t>trung</w:t>
      </w:r>
      <w:r>
        <w:rPr>
          <w:spacing w:val="1"/>
        </w:rPr>
        <w:t xml:space="preserve"> </w:t>
      </w:r>
      <w:r>
        <w:t>tâm</w:t>
      </w:r>
      <w:r>
        <w:rPr>
          <w:spacing w:val="-4"/>
        </w:rPr>
        <w:t xml:space="preserve"> </w:t>
      </w:r>
      <w:r>
        <w:t xml:space="preserve">cỡ nhỏ </w:t>
      </w:r>
      <w:r>
        <w:rPr>
          <w:spacing w:val="-1"/>
        </w:rPr>
        <w:t>(liệt</w:t>
      </w:r>
      <w:r>
        <w:rPr>
          <w:spacing w:val="1"/>
        </w:rPr>
        <w:t xml:space="preserve"> </w:t>
      </w:r>
      <w:r>
        <w:rPr>
          <w:spacing w:val="-1"/>
        </w:rPr>
        <w:t>kê).</w:t>
      </w:r>
    </w:p>
    <w:p w:rsidR="002F4ED9" w:rsidRDefault="00C704E4">
      <w:pPr>
        <w:pStyle w:val="BodyText"/>
        <w:numPr>
          <w:ilvl w:val="0"/>
          <w:numId w:val="71"/>
        </w:numPr>
        <w:tabs>
          <w:tab w:val="left" w:pos="1564"/>
        </w:tabs>
        <w:spacing w:before="122" w:line="245" w:lineRule="auto"/>
        <w:ind w:right="115" w:firstLine="843"/>
      </w:pPr>
      <w:r>
        <w:t xml:space="preserve">Cơ </w:t>
      </w:r>
      <w:r>
        <w:rPr>
          <w:spacing w:val="-1"/>
        </w:rPr>
        <w:t>cấu</w:t>
      </w:r>
      <w:r>
        <w:rPr>
          <w:spacing w:val="-2"/>
        </w:rPr>
        <w:t xml:space="preserve"> </w:t>
      </w:r>
      <w:r>
        <w:rPr>
          <w:spacing w:val="-1"/>
        </w:rPr>
        <w:t>ngành</w:t>
      </w:r>
      <w:r>
        <w:rPr>
          <w:spacing w:val="1"/>
        </w:rPr>
        <w:t xml:space="preserve"> </w:t>
      </w:r>
      <w:r>
        <w:rPr>
          <w:spacing w:val="-2"/>
        </w:rPr>
        <w:t>công</w:t>
      </w:r>
      <w:r>
        <w:rPr>
          <w:spacing w:val="-3"/>
        </w:rPr>
        <w:t xml:space="preserve"> </w:t>
      </w:r>
      <w:r>
        <w:rPr>
          <w:spacing w:val="-2"/>
        </w:rPr>
        <w:t>nghiệp</w:t>
      </w:r>
      <w:r>
        <w:rPr>
          <w:spacing w:val="1"/>
        </w:rPr>
        <w:t xml:space="preserve"> </w:t>
      </w:r>
      <w:r>
        <w:rPr>
          <w:spacing w:val="-1"/>
        </w:rPr>
        <w:t>nước</w:t>
      </w:r>
      <w:r>
        <w:t xml:space="preserve"> ta</w:t>
      </w:r>
      <w:r>
        <w:rPr>
          <w:spacing w:val="-3"/>
        </w:rPr>
        <w:t xml:space="preserve"> </w:t>
      </w:r>
      <w:r>
        <w:rPr>
          <w:spacing w:val="-1"/>
        </w:rPr>
        <w:t>khá</w:t>
      </w:r>
      <w:r>
        <w:t xml:space="preserve"> đa</w:t>
      </w:r>
      <w:r>
        <w:rPr>
          <w:spacing w:val="-3"/>
        </w:rPr>
        <w:t xml:space="preserve"> </w:t>
      </w:r>
      <w:r>
        <w:rPr>
          <w:spacing w:val="-1"/>
        </w:rPr>
        <w:t>dạng</w:t>
      </w:r>
      <w:r>
        <w:rPr>
          <w:spacing w:val="-3"/>
        </w:rPr>
        <w:t xml:space="preserve"> </w:t>
      </w:r>
      <w:r>
        <w:t>gồm</w:t>
      </w:r>
      <w:r>
        <w:rPr>
          <w:spacing w:val="-5"/>
        </w:rPr>
        <w:t xml:space="preserve"> </w:t>
      </w:r>
      <w:r>
        <w:rPr>
          <w:spacing w:val="-1"/>
        </w:rPr>
        <w:t>nhiều</w:t>
      </w:r>
      <w:r>
        <w:rPr>
          <w:spacing w:val="-2"/>
        </w:rPr>
        <w:t xml:space="preserve"> </w:t>
      </w:r>
      <w:r>
        <w:rPr>
          <w:spacing w:val="-1"/>
        </w:rPr>
        <w:t>ngành</w:t>
      </w:r>
      <w:r>
        <w:rPr>
          <w:spacing w:val="1"/>
        </w:rPr>
        <w:t xml:space="preserve"> </w:t>
      </w:r>
      <w:r>
        <w:rPr>
          <w:spacing w:val="-1"/>
        </w:rPr>
        <w:t>công</w:t>
      </w:r>
      <w:r>
        <w:rPr>
          <w:spacing w:val="1"/>
        </w:rPr>
        <w:t xml:space="preserve"> </w:t>
      </w:r>
      <w:r>
        <w:rPr>
          <w:spacing w:val="-2"/>
        </w:rPr>
        <w:t>nghiệp</w:t>
      </w:r>
      <w:r>
        <w:rPr>
          <w:spacing w:val="1"/>
        </w:rPr>
        <w:t xml:space="preserve"> </w:t>
      </w:r>
      <w:r>
        <w:rPr>
          <w:spacing w:val="-1"/>
        </w:rPr>
        <w:t>nặng</w:t>
      </w:r>
      <w:r>
        <w:rPr>
          <w:spacing w:val="1"/>
        </w:rPr>
        <w:t xml:space="preserve"> </w:t>
      </w:r>
      <w:r>
        <w:rPr>
          <w:spacing w:val="-1"/>
        </w:rPr>
        <w:t xml:space="preserve">như </w:t>
      </w:r>
      <w:r>
        <w:t xml:space="preserve">cơ </w:t>
      </w:r>
      <w:r>
        <w:rPr>
          <w:spacing w:val="-2"/>
        </w:rPr>
        <w:t>khí</w:t>
      </w:r>
      <w:r>
        <w:rPr>
          <w:spacing w:val="1"/>
        </w:rPr>
        <w:t xml:space="preserve"> </w:t>
      </w:r>
      <w:r>
        <w:rPr>
          <w:spacing w:val="-2"/>
        </w:rPr>
        <w:t>luyện</w:t>
      </w:r>
      <w:r>
        <w:rPr>
          <w:spacing w:val="63"/>
        </w:rPr>
        <w:t xml:space="preserve"> </w:t>
      </w:r>
      <w:r>
        <w:t>kim</w:t>
      </w:r>
      <w:r>
        <w:rPr>
          <w:spacing w:val="-5"/>
        </w:rPr>
        <w:t xml:space="preserve"> </w:t>
      </w:r>
      <w:r>
        <w:t xml:space="preserve">hóa </w:t>
      </w:r>
      <w:r>
        <w:rPr>
          <w:spacing w:val="-1"/>
        </w:rPr>
        <w:t>chất</w:t>
      </w:r>
      <w:r>
        <w:rPr>
          <w:spacing w:val="-3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rPr>
          <w:spacing w:val="-1"/>
        </w:rPr>
        <w:t>nhiều</w:t>
      </w:r>
      <w:r>
        <w:rPr>
          <w:spacing w:val="1"/>
        </w:rPr>
        <w:t xml:space="preserve"> </w:t>
      </w:r>
      <w:r>
        <w:rPr>
          <w:spacing w:val="-1"/>
        </w:rPr>
        <w:t>ngành</w:t>
      </w:r>
      <w:r>
        <w:rPr>
          <w:spacing w:val="1"/>
        </w:rPr>
        <w:t xml:space="preserve"> </w:t>
      </w:r>
      <w:r>
        <w:rPr>
          <w:spacing w:val="-2"/>
        </w:rPr>
        <w:t>công</w:t>
      </w:r>
      <w:r>
        <w:rPr>
          <w:spacing w:val="-3"/>
        </w:rPr>
        <w:t xml:space="preserve"> </w:t>
      </w:r>
      <w:r>
        <w:rPr>
          <w:spacing w:val="-2"/>
        </w:rPr>
        <w:t>nghiệp</w:t>
      </w:r>
      <w:r>
        <w:rPr>
          <w:spacing w:val="1"/>
        </w:rPr>
        <w:t xml:space="preserve"> </w:t>
      </w:r>
      <w:r>
        <w:t>nhẹ</w:t>
      </w:r>
      <w:r>
        <w:rPr>
          <w:spacing w:val="-1"/>
        </w:rPr>
        <w:t xml:space="preserve"> như </w:t>
      </w:r>
      <w:r>
        <w:t>chế</w:t>
      </w:r>
      <w:r>
        <w:rPr>
          <w:spacing w:val="-3"/>
        </w:rPr>
        <w:t xml:space="preserve"> </w:t>
      </w:r>
      <w:r>
        <w:rPr>
          <w:spacing w:val="-1"/>
        </w:rPr>
        <w:t>biến</w:t>
      </w:r>
      <w:r>
        <w:rPr>
          <w:spacing w:val="-2"/>
        </w:rPr>
        <w:t xml:space="preserve"> </w:t>
      </w:r>
      <w:r>
        <w:rPr>
          <w:spacing w:val="-1"/>
        </w:rPr>
        <w:t>lương</w:t>
      </w:r>
      <w:r>
        <w:rPr>
          <w:spacing w:val="-3"/>
        </w:rPr>
        <w:t xml:space="preserve"> </w:t>
      </w:r>
      <w:r>
        <w:rPr>
          <w:spacing w:val="-1"/>
        </w:rPr>
        <w:t>thực</w:t>
      </w:r>
      <w:r>
        <w:rPr>
          <w:spacing w:val="-3"/>
        </w:rPr>
        <w:t xml:space="preserve"> </w:t>
      </w:r>
      <w:r>
        <w:rPr>
          <w:spacing w:val="-1"/>
        </w:rPr>
        <w:t>thực</w:t>
      </w:r>
      <w:r>
        <w:rPr>
          <w:spacing w:val="-3"/>
        </w:rPr>
        <w:t xml:space="preserve"> </w:t>
      </w:r>
      <w:r>
        <w:rPr>
          <w:spacing w:val="-2"/>
        </w:rPr>
        <w:t>phẩm,</w:t>
      </w:r>
      <w:r>
        <w:rPr>
          <w:spacing w:val="-1"/>
        </w:rPr>
        <w:t xml:space="preserve"> </w:t>
      </w:r>
      <w:r>
        <w:rPr>
          <w:spacing w:val="1"/>
        </w:rPr>
        <w:t xml:space="preserve">sản </w:t>
      </w:r>
      <w:r>
        <w:rPr>
          <w:spacing w:val="-2"/>
        </w:rPr>
        <w:t>xuất</w:t>
      </w:r>
      <w:r>
        <w:rPr>
          <w:spacing w:val="1"/>
        </w:rPr>
        <w:t xml:space="preserve"> </w:t>
      </w:r>
      <w:r>
        <w:rPr>
          <w:spacing w:val="-1"/>
        </w:rPr>
        <w:t>hàng</w:t>
      </w:r>
      <w:r>
        <w:rPr>
          <w:spacing w:val="1"/>
        </w:rPr>
        <w:t xml:space="preserve"> </w:t>
      </w:r>
      <w:r>
        <w:rPr>
          <w:spacing w:val="-2"/>
        </w:rPr>
        <w:t>tiêu</w:t>
      </w:r>
      <w:r>
        <w:rPr>
          <w:spacing w:val="1"/>
        </w:rPr>
        <w:t xml:space="preserve"> </w:t>
      </w:r>
      <w:r>
        <w:rPr>
          <w:spacing w:val="-2"/>
        </w:rPr>
        <w:t>dùng...</w:t>
      </w:r>
      <w:r>
        <w:rPr>
          <w:spacing w:val="-1"/>
        </w:rPr>
        <w:t xml:space="preserve"> Trong</w:t>
      </w:r>
      <w:r>
        <w:rPr>
          <w:spacing w:val="69"/>
        </w:rPr>
        <w:t xml:space="preserve"> </w:t>
      </w:r>
      <w:r>
        <w:t>đó</w:t>
      </w:r>
      <w:r>
        <w:rPr>
          <w:spacing w:val="1"/>
        </w:rPr>
        <w:t xml:space="preserve"> </w:t>
      </w:r>
      <w:r>
        <w:rPr>
          <w:spacing w:val="-2"/>
        </w:rPr>
        <w:t>cơ</w:t>
      </w:r>
      <w:r>
        <w:t xml:space="preserve"> </w:t>
      </w:r>
      <w:r>
        <w:rPr>
          <w:spacing w:val="-1"/>
        </w:rPr>
        <w:t>cấu</w:t>
      </w:r>
      <w:r>
        <w:rPr>
          <w:spacing w:val="1"/>
        </w:rPr>
        <w:t xml:space="preserve"> </w:t>
      </w:r>
      <w:r>
        <w:rPr>
          <w:spacing w:val="-1"/>
        </w:rPr>
        <w:t>ngành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rPr>
          <w:spacing w:val="-3"/>
        </w:rPr>
        <w:t xml:space="preserve"> </w:t>
      </w:r>
      <w:r>
        <w:rPr>
          <w:spacing w:val="-2"/>
        </w:rPr>
        <w:t>mỗi</w:t>
      </w:r>
      <w:r>
        <w:rPr>
          <w:spacing w:val="1"/>
        </w:rPr>
        <w:t xml:space="preserve"> </w:t>
      </w:r>
      <w:r>
        <w:rPr>
          <w:spacing w:val="-1"/>
        </w:rPr>
        <w:t>trung</w:t>
      </w:r>
      <w:r>
        <w:rPr>
          <w:spacing w:val="1"/>
        </w:rPr>
        <w:t xml:space="preserve"> </w:t>
      </w:r>
      <w:r>
        <w:rPr>
          <w:spacing w:val="-1"/>
        </w:rPr>
        <w:t>tâm</w:t>
      </w:r>
      <w:r>
        <w:rPr>
          <w:spacing w:val="-5"/>
        </w:rPr>
        <w:t xml:space="preserve"> </w:t>
      </w:r>
      <w:r>
        <w:t xml:space="preserve">thể </w:t>
      </w:r>
      <w:r>
        <w:rPr>
          <w:spacing w:val="-1"/>
        </w:rPr>
        <w:t>hiện</w:t>
      </w:r>
      <w:r>
        <w:rPr>
          <w:spacing w:val="1"/>
        </w:rPr>
        <w:t xml:space="preserve"> </w:t>
      </w:r>
      <w:r>
        <w:t>rất</w:t>
      </w:r>
      <w:r>
        <w:rPr>
          <w:spacing w:val="-3"/>
        </w:rPr>
        <w:t xml:space="preserve"> </w:t>
      </w:r>
      <w:r>
        <w:rPr>
          <w:spacing w:val="-1"/>
        </w:rPr>
        <w:t>khác</w:t>
      </w:r>
      <w:r>
        <w:rPr>
          <w:spacing w:val="-3"/>
        </w:rPr>
        <w:t xml:space="preserve"> </w:t>
      </w:r>
      <w:r>
        <w:t>nhau.</w:t>
      </w:r>
      <w:r>
        <w:rPr>
          <w:spacing w:val="-1"/>
        </w:rPr>
        <w:t xml:space="preserve"> Hà</w:t>
      </w:r>
      <w:r>
        <w:t xml:space="preserve"> </w:t>
      </w:r>
      <w:r>
        <w:rPr>
          <w:spacing w:val="-1"/>
        </w:rPr>
        <w:t>Nội, TPHCM</w:t>
      </w:r>
      <w:r>
        <w:t xml:space="preserve"> có </w:t>
      </w:r>
      <w:r>
        <w:rPr>
          <w:spacing w:val="-2"/>
        </w:rPr>
        <w:t>cơ</w:t>
      </w:r>
      <w:r>
        <w:t xml:space="preserve"> </w:t>
      </w:r>
      <w:r>
        <w:rPr>
          <w:spacing w:val="-1"/>
        </w:rPr>
        <w:t>cấu</w:t>
      </w:r>
      <w:r>
        <w:rPr>
          <w:spacing w:val="1"/>
        </w:rPr>
        <w:t xml:space="preserve"> </w:t>
      </w:r>
      <w:r>
        <w:rPr>
          <w:spacing w:val="-2"/>
        </w:rPr>
        <w:t>ngành</w:t>
      </w:r>
      <w:r>
        <w:rPr>
          <w:spacing w:val="1"/>
        </w:rPr>
        <w:t xml:space="preserve"> </w:t>
      </w:r>
      <w:r>
        <w:t>đa</w:t>
      </w:r>
      <w:r>
        <w:rPr>
          <w:spacing w:val="-3"/>
        </w:rPr>
        <w:t xml:space="preserve"> </w:t>
      </w:r>
      <w:r>
        <w:rPr>
          <w:spacing w:val="-1"/>
        </w:rPr>
        <w:t>dạng</w:t>
      </w:r>
      <w:r>
        <w:rPr>
          <w:spacing w:val="-3"/>
        </w:rPr>
        <w:t xml:space="preserve"> </w:t>
      </w:r>
      <w:r>
        <w:rPr>
          <w:spacing w:val="-2"/>
        </w:rPr>
        <w:t>nhất</w:t>
      </w:r>
      <w:r>
        <w:rPr>
          <w:spacing w:val="1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rPr>
          <w:spacing w:val="-1"/>
        </w:rPr>
        <w:t>nhiều</w:t>
      </w:r>
      <w:r>
        <w:rPr>
          <w:spacing w:val="53"/>
        </w:rPr>
        <w:t xml:space="preserve"> </w:t>
      </w:r>
      <w:r>
        <w:rPr>
          <w:spacing w:val="-1"/>
        </w:rPr>
        <w:t>ngành</w:t>
      </w:r>
      <w:r>
        <w:t xml:space="preserve">  </w:t>
      </w:r>
      <w:r>
        <w:rPr>
          <w:spacing w:val="-2"/>
        </w:rPr>
        <w:t>mũi</w:t>
      </w:r>
      <w:r>
        <w:rPr>
          <w:spacing w:val="1"/>
        </w:rPr>
        <w:t xml:space="preserve"> </w:t>
      </w:r>
      <w:r>
        <w:t>nhọn</w:t>
      </w:r>
      <w:r>
        <w:rPr>
          <w:spacing w:val="-2"/>
        </w:rPr>
        <w:t xml:space="preserve"> </w:t>
      </w:r>
      <w:r>
        <w:rPr>
          <w:spacing w:val="-1"/>
        </w:rPr>
        <w:t xml:space="preserve">nhất </w:t>
      </w:r>
      <w:r>
        <w:t>từ</w:t>
      </w:r>
      <w:r>
        <w:rPr>
          <w:spacing w:val="-1"/>
        </w:rPr>
        <w:t xml:space="preserve"> </w:t>
      </w:r>
      <w:r>
        <w:t>6</w:t>
      </w:r>
      <w:r>
        <w:rPr>
          <w:rFonts w:cs="Times New Roman"/>
        </w:rPr>
        <w:t>-</w:t>
      </w:r>
      <w:r>
        <w:t>8,</w:t>
      </w:r>
      <w:r>
        <w:rPr>
          <w:spacing w:val="-4"/>
        </w:rPr>
        <w:t xml:space="preserve"> </w:t>
      </w:r>
      <w:r>
        <w:t>9</w:t>
      </w:r>
      <w:r>
        <w:rPr>
          <w:spacing w:val="1"/>
        </w:rPr>
        <w:t xml:space="preserve"> </w:t>
      </w:r>
      <w:r>
        <w:rPr>
          <w:spacing w:val="-1"/>
        </w:rPr>
        <w:t>ngành</w:t>
      </w:r>
      <w:r>
        <w:rPr>
          <w:spacing w:val="-3"/>
        </w:rPr>
        <w:t xml:space="preserve"> </w:t>
      </w:r>
      <w:r>
        <w:rPr>
          <w:spacing w:val="-1"/>
        </w:rPr>
        <w:t>còn</w:t>
      </w:r>
      <w:r>
        <w:rPr>
          <w:spacing w:val="1"/>
        </w:rPr>
        <w:t xml:space="preserve"> </w:t>
      </w:r>
      <w:r>
        <w:rPr>
          <w:spacing w:val="-1"/>
        </w:rPr>
        <w:t>các</w:t>
      </w:r>
      <w:r>
        <w:t xml:space="preserve"> </w:t>
      </w:r>
      <w:r>
        <w:rPr>
          <w:spacing w:val="-1"/>
        </w:rPr>
        <w:t>trung</w:t>
      </w:r>
      <w:r>
        <w:rPr>
          <w:spacing w:val="1"/>
        </w:rPr>
        <w:t xml:space="preserve"> </w:t>
      </w:r>
      <w:r>
        <w:rPr>
          <w:spacing w:val="-1"/>
        </w:rPr>
        <w:t>tâm</w:t>
      </w:r>
      <w:r>
        <w:rPr>
          <w:spacing w:val="-5"/>
        </w:rPr>
        <w:t xml:space="preserve"> </w:t>
      </w:r>
      <w:r>
        <w:t>công</w:t>
      </w:r>
      <w:r>
        <w:rPr>
          <w:spacing w:val="1"/>
        </w:rPr>
        <w:t xml:space="preserve"> </w:t>
      </w:r>
      <w:r>
        <w:rPr>
          <w:spacing w:val="-2"/>
        </w:rPr>
        <w:t>nghiệp</w:t>
      </w:r>
      <w:r>
        <w:rPr>
          <w:spacing w:val="1"/>
        </w:rPr>
        <w:t xml:space="preserve"> </w:t>
      </w:r>
      <w:r>
        <w:t>cỡ</w:t>
      </w:r>
      <w:r>
        <w:rPr>
          <w:spacing w:val="-3"/>
        </w:rPr>
        <w:t xml:space="preserve"> </w:t>
      </w:r>
      <w:r>
        <w:rPr>
          <w:spacing w:val="-1"/>
        </w:rPr>
        <w:t>trung</w:t>
      </w:r>
      <w:r>
        <w:rPr>
          <w:spacing w:val="-3"/>
        </w:rPr>
        <w:t xml:space="preserve"> </w:t>
      </w:r>
      <w:r>
        <w:rPr>
          <w:spacing w:val="-1"/>
        </w:rPr>
        <w:t>bình</w:t>
      </w:r>
      <w:r>
        <w:rPr>
          <w:spacing w:val="-3"/>
        </w:rPr>
        <w:t xml:space="preserve"> </w:t>
      </w:r>
      <w:r>
        <w:rPr>
          <w:spacing w:val="-2"/>
        </w:rPr>
        <w:t>như</w:t>
      </w:r>
      <w:r>
        <w:rPr>
          <w:spacing w:val="-1"/>
        </w:rPr>
        <w:t xml:space="preserve"> Hải</w:t>
      </w:r>
      <w:r>
        <w:rPr>
          <w:spacing w:val="1"/>
        </w:rPr>
        <w:t xml:space="preserve"> </w:t>
      </w:r>
      <w:r>
        <w:rPr>
          <w:spacing w:val="-1"/>
        </w:rPr>
        <w:t xml:space="preserve">Phòng, </w:t>
      </w:r>
      <w:r>
        <w:rPr>
          <w:spacing w:val="-2"/>
        </w:rPr>
        <w:t>Thái</w:t>
      </w:r>
      <w:r>
        <w:rPr>
          <w:spacing w:val="1"/>
        </w:rPr>
        <w:t xml:space="preserve"> </w:t>
      </w:r>
      <w:r>
        <w:rPr>
          <w:spacing w:val="-1"/>
        </w:rPr>
        <w:t>Nguyên,</w:t>
      </w:r>
      <w:r>
        <w:rPr>
          <w:spacing w:val="61"/>
        </w:rPr>
        <w:t xml:space="preserve"> </w:t>
      </w:r>
      <w:r>
        <w:rPr>
          <w:spacing w:val="-1"/>
        </w:rPr>
        <w:t>Việt</w:t>
      </w:r>
      <w:r>
        <w:rPr>
          <w:spacing w:val="1"/>
        </w:rPr>
        <w:t xml:space="preserve"> </w:t>
      </w:r>
      <w:r>
        <w:rPr>
          <w:spacing w:val="-1"/>
        </w:rPr>
        <w:t>Trì</w:t>
      </w:r>
      <w:r>
        <w:rPr>
          <w:spacing w:val="1"/>
        </w:rPr>
        <w:t xml:space="preserve"> </w:t>
      </w:r>
      <w:r>
        <w:rPr>
          <w:spacing w:val="-1"/>
        </w:rPr>
        <w:t>... Cũng</w:t>
      </w:r>
      <w:r>
        <w:rPr>
          <w:spacing w:val="1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rPr>
          <w:spacing w:val="-1"/>
        </w:rPr>
        <w:t xml:space="preserve">từ </w:t>
      </w:r>
      <w:r>
        <w:t>4</w:t>
      </w:r>
      <w:r>
        <w:rPr>
          <w:rFonts w:cs="Times New Roman"/>
        </w:rPr>
        <w:t>-</w:t>
      </w:r>
      <w:r>
        <w:t>6</w:t>
      </w:r>
      <w:r>
        <w:rPr>
          <w:spacing w:val="-3"/>
        </w:rPr>
        <w:t xml:space="preserve"> </w:t>
      </w:r>
      <w:r>
        <w:rPr>
          <w:spacing w:val="-1"/>
        </w:rPr>
        <w:t>ngành</w:t>
      </w:r>
      <w:r>
        <w:rPr>
          <w:spacing w:val="1"/>
        </w:rPr>
        <w:t xml:space="preserve"> </w:t>
      </w:r>
      <w:r>
        <w:rPr>
          <w:spacing w:val="-2"/>
        </w:rPr>
        <w:t>quan</w:t>
      </w:r>
      <w:r>
        <w:rPr>
          <w:spacing w:val="1"/>
        </w:rPr>
        <w:t xml:space="preserve"> </w:t>
      </w:r>
      <w:r>
        <w:rPr>
          <w:spacing w:val="-1"/>
        </w:rPr>
        <w:t>trọng</w:t>
      </w:r>
      <w:r>
        <w:rPr>
          <w:spacing w:val="1"/>
        </w:rPr>
        <w:t xml:space="preserve"> </w:t>
      </w:r>
      <w:r>
        <w:rPr>
          <w:spacing w:val="-2"/>
        </w:rPr>
        <w:t>còn</w:t>
      </w:r>
      <w:r>
        <w:rPr>
          <w:spacing w:val="1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rPr>
          <w:spacing w:val="-1"/>
        </w:rPr>
        <w:t>trung</w:t>
      </w:r>
      <w:r>
        <w:rPr>
          <w:spacing w:val="1"/>
        </w:rPr>
        <w:t xml:space="preserve"> </w:t>
      </w:r>
      <w:r>
        <w:t>tâm</w:t>
      </w:r>
      <w:r>
        <w:rPr>
          <w:spacing w:val="-3"/>
        </w:rPr>
        <w:t xml:space="preserve"> </w:t>
      </w:r>
      <w:r>
        <w:rPr>
          <w:spacing w:val="-1"/>
        </w:rPr>
        <w:t>công</w:t>
      </w:r>
      <w:r>
        <w:rPr>
          <w:spacing w:val="-3"/>
        </w:rPr>
        <w:t xml:space="preserve"> </w:t>
      </w:r>
      <w:r>
        <w:rPr>
          <w:spacing w:val="-1"/>
        </w:rPr>
        <w:t>nghiệp</w:t>
      </w:r>
      <w:r>
        <w:rPr>
          <w:spacing w:val="-2"/>
        </w:rPr>
        <w:t xml:space="preserve"> </w:t>
      </w:r>
      <w:r>
        <w:t xml:space="preserve">cỡ </w:t>
      </w:r>
      <w:r>
        <w:rPr>
          <w:spacing w:val="-2"/>
        </w:rPr>
        <w:t>nhỏ</w:t>
      </w:r>
      <w:r>
        <w:rPr>
          <w:spacing w:val="1"/>
        </w:rPr>
        <w:t xml:space="preserve"> </w:t>
      </w:r>
      <w:r>
        <w:rPr>
          <w:spacing w:val="-2"/>
        </w:rPr>
        <w:t>cũng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7"/>
        </w:rPr>
        <w:t xml:space="preserve"> </w:t>
      </w:r>
      <w:r>
        <w:t>từ</w:t>
      </w:r>
      <w:r>
        <w:rPr>
          <w:spacing w:val="-1"/>
        </w:rPr>
        <w:t xml:space="preserve"> 1</w:t>
      </w:r>
      <w:r>
        <w:rPr>
          <w:rFonts w:cs="Times New Roman"/>
          <w:spacing w:val="-1"/>
        </w:rPr>
        <w:t>-</w:t>
      </w:r>
      <w:r>
        <w:rPr>
          <w:spacing w:val="-1"/>
        </w:rPr>
        <w:t>3</w:t>
      </w:r>
      <w:r>
        <w:rPr>
          <w:spacing w:val="-3"/>
        </w:rPr>
        <w:t xml:space="preserve"> </w:t>
      </w:r>
      <w:r>
        <w:rPr>
          <w:spacing w:val="-1"/>
        </w:rPr>
        <w:t>ngành</w:t>
      </w:r>
      <w:r>
        <w:rPr>
          <w:spacing w:val="-3"/>
        </w:rPr>
        <w:t xml:space="preserve"> </w:t>
      </w:r>
      <w:r>
        <w:rPr>
          <w:spacing w:val="-1"/>
        </w:rPr>
        <w:t>quan</w:t>
      </w:r>
      <w:r>
        <w:rPr>
          <w:spacing w:val="-2"/>
        </w:rPr>
        <w:t xml:space="preserve"> </w:t>
      </w:r>
      <w:r>
        <w:rPr>
          <w:spacing w:val="-1"/>
        </w:rPr>
        <w:t>trọng.</w:t>
      </w:r>
    </w:p>
    <w:p w:rsidR="002F4ED9" w:rsidRDefault="00C704E4">
      <w:pPr>
        <w:pStyle w:val="BodyText"/>
        <w:numPr>
          <w:ilvl w:val="0"/>
          <w:numId w:val="71"/>
        </w:numPr>
        <w:tabs>
          <w:tab w:val="left" w:pos="1564"/>
        </w:tabs>
        <w:spacing w:before="119" w:line="246" w:lineRule="auto"/>
        <w:ind w:right="115" w:firstLine="843"/>
      </w:pPr>
      <w:r>
        <w:t>Sự</w:t>
      </w:r>
      <w:r>
        <w:rPr>
          <w:spacing w:val="-1"/>
        </w:rPr>
        <w:t xml:space="preserve"> phân</w:t>
      </w:r>
      <w:r>
        <w:rPr>
          <w:spacing w:val="1"/>
        </w:rPr>
        <w:t xml:space="preserve"> </w:t>
      </w:r>
      <w:r>
        <w:rPr>
          <w:spacing w:val="-1"/>
        </w:rPr>
        <w:t>bố</w:t>
      </w:r>
      <w:r>
        <w:rPr>
          <w:spacing w:val="1"/>
        </w:rPr>
        <w:t xml:space="preserve"> </w:t>
      </w:r>
      <w:r>
        <w:rPr>
          <w:spacing w:val="-1"/>
        </w:rPr>
        <w:t>các</w:t>
      </w:r>
      <w:r>
        <w:t xml:space="preserve"> </w:t>
      </w:r>
      <w:r>
        <w:rPr>
          <w:spacing w:val="-1"/>
        </w:rPr>
        <w:t>trung</w:t>
      </w:r>
      <w:r>
        <w:rPr>
          <w:spacing w:val="-3"/>
        </w:rPr>
        <w:t xml:space="preserve"> </w:t>
      </w:r>
      <w:r>
        <w:t>tâm</w:t>
      </w:r>
      <w:r>
        <w:rPr>
          <w:spacing w:val="-5"/>
        </w:rPr>
        <w:t xml:space="preserve"> </w:t>
      </w:r>
      <w:r>
        <w:t>công</w:t>
      </w:r>
      <w:r>
        <w:rPr>
          <w:spacing w:val="-3"/>
        </w:rPr>
        <w:t xml:space="preserve"> </w:t>
      </w:r>
      <w:r>
        <w:rPr>
          <w:spacing w:val="-1"/>
        </w:rPr>
        <w:t>nghiệp</w:t>
      </w:r>
      <w:r>
        <w:rPr>
          <w:spacing w:val="1"/>
        </w:rPr>
        <w:t xml:space="preserve"> </w:t>
      </w:r>
      <w:r>
        <w:t>ở</w:t>
      </w:r>
      <w:r>
        <w:rPr>
          <w:spacing w:val="-4"/>
        </w:rPr>
        <w:t xml:space="preserve"> </w:t>
      </w:r>
      <w:r>
        <w:rPr>
          <w:spacing w:val="-1"/>
        </w:rPr>
        <w:t>nước</w:t>
      </w:r>
      <w:r>
        <w:t xml:space="preserve"> ta </w:t>
      </w:r>
      <w:r>
        <w:rPr>
          <w:spacing w:val="-2"/>
        </w:rPr>
        <w:t>chưa</w:t>
      </w:r>
      <w:r>
        <w:t xml:space="preserve"> </w:t>
      </w:r>
      <w:r>
        <w:rPr>
          <w:spacing w:val="-1"/>
        </w:rPr>
        <w:t>đồng</w:t>
      </w:r>
      <w:r>
        <w:rPr>
          <w:spacing w:val="-3"/>
        </w:rPr>
        <w:t xml:space="preserve"> </w:t>
      </w:r>
      <w:r>
        <w:rPr>
          <w:spacing w:val="-1"/>
        </w:rPr>
        <w:t>đều</w:t>
      </w:r>
      <w:r>
        <w:rPr>
          <w:spacing w:val="-3"/>
        </w:rPr>
        <w:t xml:space="preserve"> </w:t>
      </w:r>
      <w:r>
        <w:t xml:space="preserve">ở </w:t>
      </w:r>
      <w:r>
        <w:rPr>
          <w:spacing w:val="-1"/>
        </w:rPr>
        <w:t>giữa</w:t>
      </w:r>
      <w:r>
        <w:t xml:space="preserve"> </w:t>
      </w:r>
      <w:r>
        <w:rPr>
          <w:spacing w:val="-1"/>
        </w:rPr>
        <w:t>các</w:t>
      </w:r>
      <w:r>
        <w:t xml:space="preserve"> </w:t>
      </w:r>
      <w:r>
        <w:rPr>
          <w:spacing w:val="-1"/>
        </w:rPr>
        <w:t>vùng</w:t>
      </w:r>
      <w:r>
        <w:rPr>
          <w:spacing w:val="-3"/>
        </w:rPr>
        <w:t xml:space="preserve"> </w:t>
      </w:r>
      <w:r>
        <w:rPr>
          <w:spacing w:val="-1"/>
        </w:rPr>
        <w:t>lãnh</w:t>
      </w:r>
      <w:r>
        <w:rPr>
          <w:spacing w:val="-3"/>
        </w:rPr>
        <w:t xml:space="preserve"> </w:t>
      </w:r>
      <w:r>
        <w:rPr>
          <w:spacing w:val="-1"/>
        </w:rPr>
        <w:t>thổ</w:t>
      </w:r>
      <w:r>
        <w:rPr>
          <w:spacing w:val="1"/>
        </w:rPr>
        <w:t xml:space="preserve"> </w:t>
      </w:r>
      <w:r>
        <w:rPr>
          <w:spacing w:val="-2"/>
        </w:rPr>
        <w:t>nói</w:t>
      </w:r>
      <w:r>
        <w:rPr>
          <w:spacing w:val="1"/>
        </w:rPr>
        <w:t xml:space="preserve"> </w:t>
      </w:r>
      <w:r>
        <w:rPr>
          <w:spacing w:val="-1"/>
        </w:rPr>
        <w:t>chung</w:t>
      </w:r>
      <w:r>
        <w:rPr>
          <w:spacing w:val="33"/>
        </w:rPr>
        <w:t xml:space="preserve"> </w:t>
      </w:r>
      <w:r>
        <w:rPr>
          <w:spacing w:val="-1"/>
        </w:rPr>
        <w:t>trong</w:t>
      </w:r>
      <w:r>
        <w:rPr>
          <w:spacing w:val="1"/>
        </w:rPr>
        <w:t xml:space="preserve"> </w:t>
      </w:r>
      <w:r>
        <w:rPr>
          <w:spacing w:val="-1"/>
        </w:rPr>
        <w:t>đó</w:t>
      </w:r>
      <w:r>
        <w:rPr>
          <w:spacing w:val="1"/>
        </w:rPr>
        <w:t xml:space="preserve"> </w:t>
      </w:r>
      <w:r>
        <w:rPr>
          <w:spacing w:val="-1"/>
        </w:rPr>
        <w:t>hầu</w:t>
      </w:r>
      <w:r>
        <w:rPr>
          <w:spacing w:val="-2"/>
        </w:rPr>
        <w:t xml:space="preserve"> </w:t>
      </w:r>
      <w:r>
        <w:rPr>
          <w:spacing w:val="-1"/>
        </w:rPr>
        <w:t>hết</w:t>
      </w:r>
      <w:r>
        <w:rPr>
          <w:spacing w:val="1"/>
        </w:rPr>
        <w:t xml:space="preserve"> </w:t>
      </w:r>
      <w:r>
        <w:t xml:space="preserve">các </w:t>
      </w:r>
      <w:r>
        <w:rPr>
          <w:spacing w:val="-1"/>
        </w:rPr>
        <w:t>trung</w:t>
      </w:r>
      <w:r>
        <w:rPr>
          <w:spacing w:val="-3"/>
        </w:rPr>
        <w:t xml:space="preserve"> </w:t>
      </w:r>
      <w:r>
        <w:t>tâm</w:t>
      </w:r>
      <w:r>
        <w:rPr>
          <w:spacing w:val="-5"/>
        </w:rPr>
        <w:t xml:space="preserve"> </w:t>
      </w:r>
      <w:r>
        <w:t>công</w:t>
      </w:r>
      <w:r>
        <w:rPr>
          <w:spacing w:val="-3"/>
        </w:rPr>
        <w:t xml:space="preserve"> </w:t>
      </w:r>
      <w:r>
        <w:rPr>
          <w:spacing w:val="-1"/>
        </w:rPr>
        <w:t xml:space="preserve">nghiệp </w:t>
      </w:r>
      <w:r>
        <w:t>đều</w:t>
      </w:r>
      <w:r>
        <w:rPr>
          <w:spacing w:val="-2"/>
        </w:rPr>
        <w:t xml:space="preserve"> </w:t>
      </w:r>
      <w:r>
        <w:rPr>
          <w:spacing w:val="-1"/>
        </w:rPr>
        <w:t>tập</w:t>
      </w:r>
      <w:r>
        <w:rPr>
          <w:spacing w:val="1"/>
        </w:rPr>
        <w:t xml:space="preserve"> </w:t>
      </w:r>
      <w:r>
        <w:rPr>
          <w:spacing w:val="-1"/>
        </w:rPr>
        <w:t>trung</w:t>
      </w:r>
      <w:r>
        <w:rPr>
          <w:spacing w:val="1"/>
        </w:rPr>
        <w:t xml:space="preserve"> </w:t>
      </w:r>
      <w:r>
        <w:t>ở</w:t>
      </w:r>
      <w:r>
        <w:rPr>
          <w:spacing w:val="-1"/>
        </w:rPr>
        <w:t xml:space="preserve"> </w:t>
      </w:r>
      <w:r>
        <w:rPr>
          <w:spacing w:val="-2"/>
        </w:rPr>
        <w:t>Đồng</w:t>
      </w:r>
      <w:r>
        <w:rPr>
          <w:spacing w:val="1"/>
        </w:rPr>
        <w:t xml:space="preserve"> </w:t>
      </w:r>
      <w:r>
        <w:rPr>
          <w:spacing w:val="-1"/>
        </w:rPr>
        <w:t>bằng</w:t>
      </w:r>
      <w:r>
        <w:rPr>
          <w:spacing w:val="1"/>
        </w:rPr>
        <w:t xml:space="preserve"> </w:t>
      </w:r>
      <w:r>
        <w:rPr>
          <w:spacing w:val="-1"/>
        </w:rPr>
        <w:t>sông</w:t>
      </w:r>
      <w:r>
        <w:rPr>
          <w:spacing w:val="1"/>
        </w:rPr>
        <w:t xml:space="preserve"> </w:t>
      </w:r>
      <w:r>
        <w:rPr>
          <w:spacing w:val="-2"/>
        </w:rPr>
        <w:t>Hồng,</w:t>
      </w:r>
      <w:r>
        <w:rPr>
          <w:spacing w:val="-1"/>
        </w:rPr>
        <w:t xml:space="preserve"> Đông</w:t>
      </w:r>
      <w:r>
        <w:rPr>
          <w:spacing w:val="1"/>
        </w:rPr>
        <w:t xml:space="preserve"> </w:t>
      </w:r>
      <w:r>
        <w:rPr>
          <w:spacing w:val="-1"/>
        </w:rPr>
        <w:t>Nam</w:t>
      </w:r>
      <w:r>
        <w:rPr>
          <w:spacing w:val="-5"/>
        </w:rPr>
        <w:t xml:space="preserve"> </w:t>
      </w:r>
      <w:r>
        <w:t>Bộ, các</w:t>
      </w:r>
      <w:r>
        <w:rPr>
          <w:spacing w:val="-1"/>
        </w:rPr>
        <w:t xml:space="preserve"> vùng</w:t>
      </w:r>
      <w:r>
        <w:rPr>
          <w:spacing w:val="1"/>
        </w:rPr>
        <w:t xml:space="preserve"> </w:t>
      </w:r>
      <w:r>
        <w:rPr>
          <w:spacing w:val="-1"/>
        </w:rPr>
        <w:t>phụ</w:t>
      </w:r>
      <w:r>
        <w:rPr>
          <w:spacing w:val="-3"/>
        </w:rPr>
        <w:t xml:space="preserve"> </w:t>
      </w:r>
      <w:r>
        <w:t>cận</w:t>
      </w:r>
    </w:p>
    <w:p w:rsidR="002F4ED9" w:rsidRDefault="00C704E4">
      <w:pPr>
        <w:pStyle w:val="BodyText"/>
        <w:spacing w:before="113" w:line="247" w:lineRule="auto"/>
        <w:ind w:left="123" w:right="148" w:firstLine="0"/>
      </w:pPr>
      <w:r>
        <w:t>của</w:t>
      </w:r>
      <w:r>
        <w:rPr>
          <w:spacing w:val="-3"/>
        </w:rPr>
        <w:t xml:space="preserve"> </w:t>
      </w:r>
      <w:r>
        <w:t>nó</w:t>
      </w:r>
      <w:r>
        <w:rPr>
          <w:spacing w:val="-3"/>
        </w:rPr>
        <w:t xml:space="preserve"> </w:t>
      </w:r>
      <w:r>
        <w:t xml:space="preserve">và </w:t>
      </w:r>
      <w:r>
        <w:rPr>
          <w:spacing w:val="-1"/>
        </w:rPr>
        <w:t>dọc</w:t>
      </w:r>
      <w:r>
        <w:rPr>
          <w:spacing w:val="-3"/>
        </w:rPr>
        <w:t xml:space="preserve"> </w:t>
      </w:r>
      <w:r>
        <w:rPr>
          <w:spacing w:val="-1"/>
        </w:rPr>
        <w:t>ven</w:t>
      </w:r>
      <w:r>
        <w:rPr>
          <w:spacing w:val="1"/>
        </w:rPr>
        <w:t xml:space="preserve"> </w:t>
      </w:r>
      <w:r>
        <w:rPr>
          <w:spacing w:val="-2"/>
        </w:rPr>
        <w:t>biển</w:t>
      </w:r>
      <w:r>
        <w:rPr>
          <w:spacing w:val="1"/>
        </w:rPr>
        <w:t xml:space="preserve"> </w:t>
      </w:r>
      <w:r>
        <w:rPr>
          <w:spacing w:val="-1"/>
        </w:rPr>
        <w:t>miền</w:t>
      </w:r>
      <w:r>
        <w:rPr>
          <w:spacing w:val="1"/>
        </w:rPr>
        <w:t xml:space="preserve"> </w:t>
      </w:r>
      <w:r>
        <w:rPr>
          <w:spacing w:val="-1"/>
        </w:rPr>
        <w:t>Trung. ĐB</w:t>
      </w:r>
      <w:r>
        <w:t xml:space="preserve"> </w:t>
      </w:r>
      <w:r>
        <w:rPr>
          <w:spacing w:val="-1"/>
        </w:rPr>
        <w:t>các</w:t>
      </w:r>
      <w: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1"/>
        </w:rPr>
        <w:t>khác</w:t>
      </w:r>
      <w:r>
        <w:rPr>
          <w:spacing w:val="-3"/>
        </w:rPr>
        <w:t xml:space="preserve"> </w:t>
      </w:r>
      <w:r>
        <w:t>như</w:t>
      </w:r>
      <w:r>
        <w:rPr>
          <w:spacing w:val="-1"/>
        </w:rPr>
        <w:t xml:space="preserve"> Tây</w:t>
      </w:r>
      <w:r>
        <w:rPr>
          <w:spacing w:val="-2"/>
        </w:rPr>
        <w:t xml:space="preserve"> </w:t>
      </w:r>
      <w:r>
        <w:t>Bắc,</w:t>
      </w:r>
      <w:r>
        <w:rPr>
          <w:spacing w:val="-1"/>
        </w:rPr>
        <w:t xml:space="preserve"> Thái</w:t>
      </w:r>
      <w:r>
        <w:rPr>
          <w:spacing w:val="1"/>
        </w:rPr>
        <w:t xml:space="preserve"> </w:t>
      </w:r>
      <w:r>
        <w:rPr>
          <w:spacing w:val="-2"/>
        </w:rPr>
        <w:t>Nguyên,</w:t>
      </w:r>
      <w:r>
        <w:rPr>
          <w:spacing w:val="-1"/>
        </w:rPr>
        <w:t xml:space="preserve"> Đồng</w:t>
      </w:r>
      <w:r>
        <w:rPr>
          <w:spacing w:val="1"/>
        </w:rPr>
        <w:t xml:space="preserve"> </w:t>
      </w:r>
      <w:r>
        <w:rPr>
          <w:spacing w:val="-1"/>
        </w:rPr>
        <w:t>bằng</w:t>
      </w:r>
      <w:r>
        <w:rPr>
          <w:spacing w:val="1"/>
        </w:rPr>
        <w:t xml:space="preserve"> </w:t>
      </w:r>
      <w:r>
        <w:rPr>
          <w:spacing w:val="-1"/>
        </w:rPr>
        <w:t>sông</w:t>
      </w:r>
      <w:r>
        <w:rPr>
          <w:spacing w:val="1"/>
        </w:rPr>
        <w:t xml:space="preserve"> </w:t>
      </w:r>
      <w:r>
        <w:rPr>
          <w:spacing w:val="-2"/>
        </w:rPr>
        <w:t>Cửu</w:t>
      </w:r>
      <w:r>
        <w:rPr>
          <w:spacing w:val="1"/>
        </w:rPr>
        <w:t xml:space="preserve"> </w:t>
      </w:r>
      <w:r>
        <w:rPr>
          <w:spacing w:val="-1"/>
        </w:rPr>
        <w:t>Long</w:t>
      </w:r>
      <w:r>
        <w:rPr>
          <w:spacing w:val="1"/>
        </w:rPr>
        <w:t xml:space="preserve"> </w:t>
      </w:r>
      <w:r>
        <w:rPr>
          <w:spacing w:val="-2"/>
        </w:rPr>
        <w:t>thì</w:t>
      </w:r>
      <w:r>
        <w:rPr>
          <w:spacing w:val="1"/>
        </w:rPr>
        <w:t xml:space="preserve"> </w:t>
      </w:r>
      <w:r>
        <w:rPr>
          <w:spacing w:val="-1"/>
        </w:rPr>
        <w:t>ít</w:t>
      </w:r>
      <w:r>
        <w:rPr>
          <w:spacing w:val="51"/>
        </w:rPr>
        <w:t xml:space="preserve"> </w:t>
      </w:r>
      <w:r>
        <w:t xml:space="preserve">các </w:t>
      </w:r>
      <w:r>
        <w:rPr>
          <w:spacing w:val="-1"/>
        </w:rPr>
        <w:t>trung</w:t>
      </w:r>
      <w:r>
        <w:rPr>
          <w:spacing w:val="-3"/>
        </w:rPr>
        <w:t xml:space="preserve"> </w:t>
      </w:r>
      <w:r>
        <w:t>tâm</w:t>
      </w:r>
      <w:r>
        <w:rPr>
          <w:spacing w:val="-5"/>
        </w:rPr>
        <w:t xml:space="preserve"> </w:t>
      </w:r>
      <w:r>
        <w:t>công</w:t>
      </w:r>
      <w:r>
        <w:rPr>
          <w:spacing w:val="-3"/>
        </w:rPr>
        <w:t xml:space="preserve"> </w:t>
      </w:r>
      <w:r>
        <w:rPr>
          <w:spacing w:val="-2"/>
        </w:rPr>
        <w:t>nghiệp</w:t>
      </w:r>
      <w:r>
        <w:rPr>
          <w:spacing w:val="1"/>
        </w:rPr>
        <w:t xml:space="preserve"> </w:t>
      </w:r>
      <w:r>
        <w:t>cỡ</w:t>
      </w:r>
      <w:r>
        <w:rPr>
          <w:spacing w:val="-3"/>
        </w:rPr>
        <w:t xml:space="preserve"> </w:t>
      </w:r>
      <w:r>
        <w:rPr>
          <w:spacing w:val="-1"/>
        </w:rPr>
        <w:t>lớn</w:t>
      </w:r>
      <w:r>
        <w:rPr>
          <w:spacing w:val="1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rPr>
          <w:spacing w:val="-1"/>
        </w:rPr>
        <w:t xml:space="preserve">trung </w:t>
      </w:r>
      <w:r>
        <w:t>bình.</w:t>
      </w:r>
    </w:p>
    <w:p w:rsidR="002F4ED9" w:rsidRDefault="00C704E4">
      <w:pPr>
        <w:pStyle w:val="Heading2"/>
        <w:spacing w:before="16" w:line="320" w:lineRule="auto"/>
        <w:ind w:left="975" w:right="2130" w:firstLine="0"/>
        <w:rPr>
          <w:rFonts w:cs="Times New Roman"/>
          <w:b w:val="0"/>
          <w:bCs w:val="0"/>
          <w:i w:val="0"/>
          <w:u w:val="none"/>
        </w:rPr>
      </w:pPr>
      <w:r>
        <w:rPr>
          <w:rFonts w:cs="Times New Roman"/>
          <w:i w:val="0"/>
          <w:spacing w:val="-71"/>
          <w:u w:val="thick" w:color="000000"/>
        </w:rPr>
        <w:t xml:space="preserve"> </w:t>
      </w:r>
      <w:r>
        <w:rPr>
          <w:rFonts w:cs="Times New Roman"/>
          <w:i w:val="0"/>
          <w:spacing w:val="-1"/>
          <w:u w:val="thick" w:color="000000"/>
        </w:rPr>
        <w:t>Câ</w:t>
      </w:r>
      <w:r>
        <w:rPr>
          <w:rFonts w:cs="Times New Roman"/>
          <w:i w:val="0"/>
          <w:u w:val="thick" w:color="000000"/>
        </w:rPr>
        <w:t xml:space="preserve">u </w:t>
      </w:r>
      <w:r>
        <w:rPr>
          <w:rFonts w:cs="Times New Roman"/>
          <w:i w:val="0"/>
          <w:spacing w:val="-1"/>
          <w:u w:val="thick" w:color="000000"/>
        </w:rPr>
        <w:t>10</w:t>
      </w:r>
      <w:r>
        <w:rPr>
          <w:rFonts w:cs="Times New Roman"/>
          <w:i w:val="0"/>
          <w:u w:val="thick" w:color="000000"/>
        </w:rPr>
        <w:t xml:space="preserve">: </w:t>
      </w:r>
      <w:r>
        <w:rPr>
          <w:spacing w:val="-1"/>
          <w:u w:val="none"/>
        </w:rPr>
        <w:t>Phân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tích</w:t>
      </w:r>
      <w:r>
        <w:rPr>
          <w:u w:val="none"/>
        </w:rPr>
        <w:t xml:space="preserve"> </w:t>
      </w:r>
      <w:r>
        <w:rPr>
          <w:spacing w:val="-2"/>
          <w:u w:val="none"/>
        </w:rPr>
        <w:t>các</w:t>
      </w:r>
      <w:r>
        <w:rPr>
          <w:u w:val="none"/>
        </w:rPr>
        <w:t xml:space="preserve"> </w:t>
      </w:r>
      <w:r>
        <w:rPr>
          <w:spacing w:val="-1"/>
          <w:u w:val="none"/>
        </w:rPr>
        <w:t>nguồn</w:t>
      </w:r>
      <w:r>
        <w:rPr>
          <w:spacing w:val="-3"/>
          <w:u w:val="none"/>
        </w:rPr>
        <w:t xml:space="preserve"> </w:t>
      </w:r>
      <w:r>
        <w:rPr>
          <w:u w:val="none"/>
        </w:rPr>
        <w:t>lực</w:t>
      </w:r>
      <w:r>
        <w:rPr>
          <w:spacing w:val="-3"/>
          <w:u w:val="none"/>
        </w:rPr>
        <w:t xml:space="preserve"> </w:t>
      </w:r>
      <w:r>
        <w:rPr>
          <w:u w:val="none"/>
        </w:rPr>
        <w:t xml:space="preserve">tự </w:t>
      </w:r>
      <w:r>
        <w:rPr>
          <w:spacing w:val="-1"/>
          <w:u w:val="none"/>
        </w:rPr>
        <w:t>nhiên</w:t>
      </w:r>
      <w:r>
        <w:rPr>
          <w:u w:val="none"/>
        </w:rPr>
        <w:t xml:space="preserve"> kinh</w:t>
      </w:r>
      <w:r>
        <w:rPr>
          <w:spacing w:val="-4"/>
          <w:u w:val="none"/>
        </w:rPr>
        <w:t xml:space="preserve"> </w:t>
      </w:r>
      <w:r>
        <w:rPr>
          <w:u w:val="none"/>
        </w:rPr>
        <w:t>tế</w:t>
      </w:r>
      <w:r>
        <w:rPr>
          <w:spacing w:val="2"/>
          <w:u w:val="none"/>
        </w:rPr>
        <w:t xml:space="preserve"> </w:t>
      </w:r>
      <w:r>
        <w:rPr>
          <w:rFonts w:cs="Times New Roman"/>
          <w:u w:val="none"/>
        </w:rPr>
        <w:t>-</w:t>
      </w:r>
      <w:r>
        <w:rPr>
          <w:rFonts w:cs="Times New Roman"/>
          <w:spacing w:val="-3"/>
          <w:u w:val="none"/>
        </w:rPr>
        <w:t xml:space="preserve"> </w:t>
      </w:r>
      <w:r>
        <w:rPr>
          <w:u w:val="none"/>
        </w:rPr>
        <w:t>xã</w:t>
      </w:r>
      <w:r>
        <w:rPr>
          <w:spacing w:val="1"/>
          <w:u w:val="none"/>
        </w:rPr>
        <w:t xml:space="preserve"> </w:t>
      </w:r>
      <w:r>
        <w:rPr>
          <w:spacing w:val="-2"/>
          <w:u w:val="none"/>
        </w:rPr>
        <w:t>hội</w:t>
      </w:r>
      <w:r>
        <w:rPr>
          <w:spacing w:val="-3"/>
          <w:u w:val="none"/>
        </w:rPr>
        <w:t xml:space="preserve"> </w:t>
      </w:r>
      <w:r>
        <w:rPr>
          <w:u w:val="none"/>
        </w:rPr>
        <w:t>để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phát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triển</w:t>
      </w:r>
      <w:r>
        <w:rPr>
          <w:u w:val="none"/>
        </w:rPr>
        <w:t xml:space="preserve"> </w:t>
      </w:r>
      <w:r>
        <w:rPr>
          <w:spacing w:val="-1"/>
          <w:u w:val="none"/>
        </w:rPr>
        <w:t>công</w:t>
      </w:r>
      <w:r>
        <w:rPr>
          <w:spacing w:val="1"/>
          <w:u w:val="none"/>
        </w:rPr>
        <w:t xml:space="preserve"> </w:t>
      </w:r>
      <w:r>
        <w:rPr>
          <w:spacing w:val="-2"/>
          <w:u w:val="none"/>
        </w:rPr>
        <w:t>nghiệp</w:t>
      </w:r>
      <w:r>
        <w:rPr>
          <w:spacing w:val="39"/>
          <w:u w:val="none"/>
        </w:rPr>
        <w:t xml:space="preserve"> </w:t>
      </w:r>
      <w:r>
        <w:rPr>
          <w:u w:val="none"/>
        </w:rPr>
        <w:t>hoá,</w:t>
      </w:r>
      <w:r>
        <w:rPr>
          <w:spacing w:val="-1"/>
          <w:u w:val="none"/>
        </w:rPr>
        <w:t xml:space="preserve"> hiện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đại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hoá.</w:t>
      </w:r>
      <w:r>
        <w:rPr>
          <w:u w:val="none"/>
        </w:rPr>
        <w:t xml:space="preserve"> </w:t>
      </w:r>
      <w:r>
        <w:rPr>
          <w:rFonts w:cs="Times New Roman"/>
          <w:i w:val="0"/>
          <w:u w:val="none"/>
        </w:rPr>
        <w:t>*</w:t>
      </w:r>
      <w:r>
        <w:rPr>
          <w:rFonts w:cs="Times New Roman"/>
          <w:i w:val="0"/>
          <w:spacing w:val="-3"/>
          <w:u w:val="none"/>
        </w:rPr>
        <w:t xml:space="preserve"> </w:t>
      </w:r>
      <w:r>
        <w:rPr>
          <w:rFonts w:cs="Times New Roman"/>
          <w:i w:val="0"/>
          <w:u w:val="none"/>
        </w:rPr>
        <w:t>Tự</w:t>
      </w:r>
      <w:r>
        <w:rPr>
          <w:rFonts w:cs="Times New Roman"/>
          <w:i w:val="0"/>
          <w:spacing w:val="-1"/>
          <w:u w:val="none"/>
        </w:rPr>
        <w:t xml:space="preserve"> </w:t>
      </w:r>
      <w:r>
        <w:rPr>
          <w:rFonts w:cs="Times New Roman"/>
          <w:i w:val="0"/>
          <w:u w:val="none"/>
        </w:rPr>
        <w:t>nhiên:</w:t>
      </w:r>
    </w:p>
    <w:p w:rsidR="002F4ED9" w:rsidRDefault="00C704E4">
      <w:pPr>
        <w:pStyle w:val="BodyText"/>
        <w:numPr>
          <w:ilvl w:val="0"/>
          <w:numId w:val="71"/>
        </w:numPr>
        <w:tabs>
          <w:tab w:val="left" w:pos="1564"/>
        </w:tabs>
        <w:spacing w:before="117"/>
        <w:ind w:left="1563" w:hanging="597"/>
        <w:rPr>
          <w:rFonts w:cs="Times New Roman"/>
        </w:rPr>
      </w:pPr>
      <w:r>
        <w:rPr>
          <w:spacing w:val="-1"/>
          <w:u w:val="single" w:color="000000"/>
        </w:rPr>
        <w:t>Thuận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 xml:space="preserve">lợi </w:t>
      </w:r>
      <w:r>
        <w:rPr>
          <w:rFonts w:cs="Times New Roman"/>
          <w:u w:val="single" w:color="000000"/>
        </w:rPr>
        <w:t>:</w:t>
      </w:r>
    </w:p>
    <w:p w:rsidR="002F4ED9" w:rsidRDefault="00C704E4">
      <w:pPr>
        <w:pStyle w:val="BodyText"/>
        <w:spacing w:before="119"/>
        <w:ind w:left="975" w:firstLine="0"/>
      </w:pPr>
      <w:r>
        <w:t>+</w:t>
      </w:r>
      <w:r>
        <w:rPr>
          <w:spacing w:val="69"/>
        </w:rPr>
        <w:t xml:space="preserve"> </w:t>
      </w:r>
      <w:r>
        <w:rPr>
          <w:spacing w:val="-1"/>
        </w:rPr>
        <w:t>Nước</w:t>
      </w:r>
      <w:r>
        <w:t xml:space="preserve"> ta nằm</w:t>
      </w:r>
      <w:r>
        <w:rPr>
          <w:spacing w:val="-5"/>
        </w:rPr>
        <w:t xml:space="preserve"> </w:t>
      </w:r>
      <w:r>
        <w:t>ở</w:t>
      </w:r>
      <w:r>
        <w:rPr>
          <w:spacing w:val="-1"/>
        </w:rPr>
        <w:t xml:space="preserve"> khu</w:t>
      </w:r>
      <w:r>
        <w:rPr>
          <w:spacing w:val="1"/>
        </w:rPr>
        <w:t xml:space="preserve"> </w:t>
      </w:r>
      <w:r>
        <w:t>vực</w:t>
      </w:r>
      <w:r>
        <w:rPr>
          <w:spacing w:val="-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1"/>
        </w:rPr>
        <w:t>vị</w:t>
      </w:r>
      <w:r>
        <w:rPr>
          <w:spacing w:val="1"/>
        </w:rPr>
        <w:t xml:space="preserve"> </w:t>
      </w:r>
      <w:r>
        <w:rPr>
          <w:spacing w:val="-1"/>
        </w:rPr>
        <w:t>trí</w:t>
      </w:r>
      <w:r>
        <w:rPr>
          <w:spacing w:val="-3"/>
        </w:rPr>
        <w:t xml:space="preserve"> </w:t>
      </w:r>
      <w:r>
        <w:t>địa</w:t>
      </w:r>
      <w:r>
        <w:rPr>
          <w:spacing w:val="-3"/>
        </w:rPr>
        <w:t xml:space="preserve"> </w:t>
      </w:r>
      <w:r>
        <w:t>lý</w:t>
      </w:r>
      <w:r>
        <w:rPr>
          <w:spacing w:val="1"/>
        </w:rPr>
        <w:t xml:space="preserve"> </w:t>
      </w:r>
      <w:r>
        <w:rPr>
          <w:spacing w:val="-1"/>
        </w:rPr>
        <w:t>rất</w:t>
      </w:r>
      <w:r>
        <w:rPr>
          <w:spacing w:val="1"/>
        </w:rPr>
        <w:t xml:space="preserve"> </w:t>
      </w:r>
      <w:r>
        <w:rPr>
          <w:spacing w:val="-1"/>
        </w:rPr>
        <w:t>thuận</w:t>
      </w:r>
      <w:r>
        <w:rPr>
          <w:spacing w:val="-2"/>
        </w:rPr>
        <w:t xml:space="preserve"> </w:t>
      </w:r>
      <w:r>
        <w:rPr>
          <w:spacing w:val="-1"/>
        </w:rPr>
        <w:t>lợi</w:t>
      </w:r>
      <w:r>
        <w:rPr>
          <w:spacing w:val="1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rPr>
          <w:spacing w:val="-1"/>
        </w:rPr>
        <w:t>phát</w:t>
      </w:r>
      <w:r>
        <w:rPr>
          <w:spacing w:val="-3"/>
        </w:rPr>
        <w:t xml:space="preserve"> </w:t>
      </w:r>
      <w:r>
        <w:rPr>
          <w:spacing w:val="-1"/>
        </w:rPr>
        <w:t>triển</w:t>
      </w:r>
      <w:r>
        <w:rPr>
          <w:spacing w:val="-2"/>
        </w:rPr>
        <w:t xml:space="preserve"> </w:t>
      </w:r>
      <w:r>
        <w:rPr>
          <w:spacing w:val="-1"/>
        </w:rPr>
        <w:t>công</w:t>
      </w:r>
      <w:r>
        <w:rPr>
          <w:spacing w:val="-3"/>
        </w:rPr>
        <w:t xml:space="preserve"> </w:t>
      </w:r>
      <w:r>
        <w:rPr>
          <w:spacing w:val="-2"/>
        </w:rPr>
        <w:t>nghiệp</w:t>
      </w:r>
      <w:r>
        <w:rPr>
          <w:spacing w:val="1"/>
        </w:rPr>
        <w:t xml:space="preserve"> </w:t>
      </w:r>
      <w:r>
        <w:rPr>
          <w:spacing w:val="-1"/>
        </w:rPr>
        <w:t>trước</w:t>
      </w:r>
      <w:r>
        <w:rPr>
          <w:spacing w:val="-3"/>
        </w:rPr>
        <w:t xml:space="preserve"> </w:t>
      </w:r>
      <w:r>
        <w:t>hết</w:t>
      </w:r>
      <w:r>
        <w:rPr>
          <w:spacing w:val="-2"/>
        </w:rPr>
        <w:t xml:space="preserve"> </w:t>
      </w:r>
      <w:r>
        <w:rPr>
          <w:spacing w:val="-1"/>
        </w:rPr>
        <w:t>thể</w:t>
      </w:r>
      <w:r>
        <w:t xml:space="preserve"> </w:t>
      </w:r>
      <w:r>
        <w:rPr>
          <w:spacing w:val="-2"/>
        </w:rPr>
        <w:t>hiện</w:t>
      </w:r>
      <w:r>
        <w:rPr>
          <w:spacing w:val="1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t>:</w:t>
      </w:r>
    </w:p>
    <w:p w:rsidR="002F4ED9" w:rsidRDefault="00C704E4">
      <w:pPr>
        <w:pStyle w:val="BodyText"/>
        <w:spacing w:before="130" w:line="245" w:lineRule="auto"/>
        <w:ind w:left="975" w:right="169" w:firstLine="0"/>
      </w:pPr>
      <w:r>
        <w:t>.</w:t>
      </w:r>
      <w:r>
        <w:rPr>
          <w:spacing w:val="-1"/>
        </w:rPr>
        <w:t xml:space="preserve"> Nước</w:t>
      </w:r>
      <w:r>
        <w:t xml:space="preserve"> ta nằm</w:t>
      </w:r>
      <w:r>
        <w:rPr>
          <w:spacing w:val="-5"/>
        </w:rPr>
        <w:t xml:space="preserve"> </w:t>
      </w:r>
      <w:r>
        <w:t>gần</w:t>
      </w:r>
      <w:r>
        <w:rPr>
          <w:spacing w:val="1"/>
        </w:rPr>
        <w:t xml:space="preserve"> </w:t>
      </w:r>
      <w:r>
        <w:rPr>
          <w:spacing w:val="-1"/>
        </w:rPr>
        <w:t>trung</w:t>
      </w:r>
      <w:r>
        <w:rPr>
          <w:spacing w:val="-3"/>
        </w:rPr>
        <w:t xml:space="preserve"> </w:t>
      </w:r>
      <w:r>
        <w:t>tâm</w:t>
      </w:r>
      <w:r>
        <w:rPr>
          <w:spacing w:val="-5"/>
        </w:rPr>
        <w:t xml:space="preserve"> </w:t>
      </w:r>
      <w:r>
        <w:rPr>
          <w:spacing w:val="-1"/>
        </w:rPr>
        <w:t>Đông</w:t>
      </w:r>
      <w:r>
        <w:rPr>
          <w:spacing w:val="1"/>
        </w:rPr>
        <w:t xml:space="preserve"> </w:t>
      </w:r>
      <w:r>
        <w:rPr>
          <w:spacing w:val="-1"/>
        </w:rPr>
        <w:t>Nam</w:t>
      </w:r>
      <w:r>
        <w:rPr>
          <w:spacing w:val="-5"/>
        </w:rPr>
        <w:t xml:space="preserve"> </w:t>
      </w:r>
      <w:r>
        <w:t>á</w:t>
      </w:r>
      <w:r>
        <w:rPr>
          <w:spacing w:val="1"/>
        </w:rPr>
        <w:t xml:space="preserve"> </w:t>
      </w:r>
      <w:r>
        <w:rPr>
          <w:spacing w:val="-1"/>
        </w:rPr>
        <w:t>nên</w:t>
      </w:r>
      <w:r>
        <w:rPr>
          <w:spacing w:val="1"/>
        </w:rPr>
        <w:t xml:space="preserve"> </w:t>
      </w:r>
      <w:r>
        <w:t>dễ</w:t>
      </w:r>
      <w:r>
        <w:rPr>
          <w:spacing w:val="-3"/>
        </w:rPr>
        <w:t xml:space="preserve"> </w:t>
      </w:r>
      <w:r>
        <w:rPr>
          <w:spacing w:val="-1"/>
        </w:rPr>
        <w:t>dàng</w:t>
      </w:r>
      <w:r>
        <w:rPr>
          <w:spacing w:val="1"/>
        </w:rPr>
        <w:t xml:space="preserve"> </w:t>
      </w:r>
      <w:r>
        <w:rPr>
          <w:spacing w:val="-3"/>
        </w:rPr>
        <w:t>mở</w:t>
      </w:r>
      <w:r>
        <w:t xml:space="preserve"> </w:t>
      </w:r>
      <w:r>
        <w:rPr>
          <w:spacing w:val="-1"/>
        </w:rPr>
        <w:t>rộng</w:t>
      </w:r>
      <w:r>
        <w:rPr>
          <w:spacing w:val="1"/>
        </w:rPr>
        <w:t xml:space="preserve"> </w:t>
      </w:r>
      <w:r>
        <w:rPr>
          <w:spacing w:val="-1"/>
        </w:rPr>
        <w:t>hợp</w:t>
      </w:r>
      <w:r>
        <w:rPr>
          <w:spacing w:val="1"/>
        </w:rPr>
        <w:t xml:space="preserve"> </w:t>
      </w:r>
      <w:r>
        <w:t>tác</w:t>
      </w:r>
      <w:r>
        <w:rPr>
          <w:spacing w:val="-3"/>
        </w:rPr>
        <w:t xml:space="preserve"> </w:t>
      </w:r>
      <w:r>
        <w:rPr>
          <w:spacing w:val="-1"/>
        </w:rPr>
        <w:t>giao</w:t>
      </w:r>
      <w:r>
        <w:rPr>
          <w:spacing w:val="-2"/>
        </w:rPr>
        <w:t xml:space="preserve"> </w:t>
      </w:r>
      <w:r>
        <w:rPr>
          <w:spacing w:val="-1"/>
        </w:rPr>
        <w:t>lưu</w:t>
      </w:r>
      <w:r>
        <w:rPr>
          <w:spacing w:val="-3"/>
        </w:rPr>
        <w:t xml:space="preserve"> </w:t>
      </w:r>
      <w:r>
        <w:rPr>
          <w:spacing w:val="-1"/>
        </w:rPr>
        <w:t>tiếp</w:t>
      </w:r>
      <w:r>
        <w:rPr>
          <w:spacing w:val="-3"/>
        </w:rPr>
        <w:t xml:space="preserve"> </w:t>
      </w:r>
      <w:r>
        <w:rPr>
          <w:spacing w:val="-1"/>
        </w:rPr>
        <w:t>thu</w:t>
      </w:r>
      <w:r>
        <w:rPr>
          <w:spacing w:val="1"/>
        </w:rPr>
        <w:t xml:space="preserve"> </w:t>
      </w:r>
      <w:r>
        <w:rPr>
          <w:spacing w:val="-2"/>
        </w:rPr>
        <w:t>công</w:t>
      </w:r>
      <w:r>
        <w:rPr>
          <w:spacing w:val="-3"/>
        </w:rPr>
        <w:t xml:space="preserve"> </w:t>
      </w:r>
      <w:r>
        <w:rPr>
          <w:spacing w:val="-1"/>
        </w:rPr>
        <w:t>nghệ</w:t>
      </w:r>
      <w:r>
        <w:rPr>
          <w:spacing w:val="-3"/>
        </w:rPr>
        <w:t xml:space="preserve"> </w:t>
      </w:r>
      <w:r>
        <w:rPr>
          <w:spacing w:val="-1"/>
        </w:rPr>
        <w:t>hiện</w:t>
      </w:r>
      <w:r>
        <w:rPr>
          <w:spacing w:val="-2"/>
        </w:rPr>
        <w:t xml:space="preserve"> </w:t>
      </w:r>
      <w:r>
        <w:rPr>
          <w:spacing w:val="-1"/>
        </w:rPr>
        <w:t>đại</w:t>
      </w:r>
      <w:r>
        <w:rPr>
          <w:spacing w:val="41"/>
        </w:rPr>
        <w:t xml:space="preserve"> </w:t>
      </w:r>
      <w:r>
        <w:t xml:space="preserve">của </w:t>
      </w:r>
      <w:r>
        <w:rPr>
          <w:spacing w:val="-2"/>
        </w:rPr>
        <w:t>Thế</w:t>
      </w:r>
      <w:r>
        <w:t xml:space="preserve"> </w:t>
      </w:r>
      <w:r>
        <w:rPr>
          <w:spacing w:val="-1"/>
        </w:rPr>
        <w:t>giới.</w:t>
      </w:r>
    </w:p>
    <w:p w:rsidR="002F4ED9" w:rsidRDefault="00C704E4">
      <w:pPr>
        <w:pStyle w:val="BodyText"/>
        <w:spacing w:before="122" w:line="245" w:lineRule="auto"/>
        <w:ind w:right="115"/>
        <w:jc w:val="both"/>
      </w:pPr>
      <w:r>
        <w:t>.</w:t>
      </w:r>
      <w:r>
        <w:rPr>
          <w:spacing w:val="-1"/>
        </w:rPr>
        <w:t xml:space="preserve"> Nước</w:t>
      </w:r>
      <w:r>
        <w:t xml:space="preserve"> ta nằm</w:t>
      </w:r>
      <w:r>
        <w:rPr>
          <w:spacing w:val="-5"/>
        </w:rPr>
        <w:t xml:space="preserve"> </w:t>
      </w:r>
      <w:r>
        <w:t>ở</w:t>
      </w:r>
      <w:r>
        <w:rPr>
          <w:spacing w:val="-1"/>
        </w:rPr>
        <w:t xml:space="preserve"> vùng </w:t>
      </w:r>
      <w:r>
        <w:t>bản</w:t>
      </w:r>
      <w:r>
        <w:rPr>
          <w:spacing w:val="-2"/>
        </w:rPr>
        <w:t xml:space="preserve"> </w:t>
      </w:r>
      <w:r>
        <w:t xml:space="preserve">lề </w:t>
      </w:r>
      <w:r>
        <w:rPr>
          <w:spacing w:val="-1"/>
        </w:rPr>
        <w:t>của</w:t>
      </w:r>
      <w:r>
        <w:t xml:space="preserve"> 2</w:t>
      </w:r>
      <w:r>
        <w:rPr>
          <w:spacing w:val="-3"/>
        </w:rPr>
        <w:t xml:space="preserve"> </w:t>
      </w:r>
      <w:r>
        <w:rPr>
          <w:spacing w:val="-1"/>
        </w:rPr>
        <w:t>vành</w:t>
      </w:r>
      <w:r>
        <w:rPr>
          <w:spacing w:val="-3"/>
        </w:rPr>
        <w:t xml:space="preserve"> </w:t>
      </w:r>
      <w:r>
        <w:rPr>
          <w:spacing w:val="-1"/>
        </w:rPr>
        <w:t xml:space="preserve">đai </w:t>
      </w:r>
      <w:r>
        <w:t>sinh</w:t>
      </w:r>
      <w:r>
        <w:rPr>
          <w:spacing w:val="-2"/>
        </w:rPr>
        <w:t xml:space="preserve"> khoáng</w:t>
      </w:r>
      <w:r>
        <w:rPr>
          <w:spacing w:val="1"/>
        </w:rPr>
        <w:t xml:space="preserve"> </w:t>
      </w:r>
      <w:r>
        <w:rPr>
          <w:spacing w:val="-2"/>
        </w:rPr>
        <w:t>Thái</w:t>
      </w:r>
      <w:r>
        <w:rPr>
          <w:spacing w:val="1"/>
        </w:rPr>
        <w:t xml:space="preserve"> </w:t>
      </w:r>
      <w:r>
        <w:rPr>
          <w:spacing w:val="-1"/>
        </w:rPr>
        <w:t>Bình</w:t>
      </w:r>
      <w:r>
        <w:rPr>
          <w:spacing w:val="1"/>
        </w:rPr>
        <w:t xml:space="preserve"> </w:t>
      </w:r>
      <w:r>
        <w:rPr>
          <w:spacing w:val="-2"/>
        </w:rPr>
        <w:t>Dương</w:t>
      </w:r>
      <w:r>
        <w:rPr>
          <w:spacing w:val="-3"/>
        </w:rPr>
        <w:t xml:space="preserve"> </w:t>
      </w:r>
      <w:r>
        <w:t xml:space="preserve">và </w:t>
      </w:r>
      <w:r>
        <w:rPr>
          <w:spacing w:val="-1"/>
        </w:rPr>
        <w:t>Địa</w:t>
      </w:r>
      <w:r>
        <w:t xml:space="preserve"> </w:t>
      </w:r>
      <w:r>
        <w:rPr>
          <w:spacing w:val="-2"/>
        </w:rPr>
        <w:t>Trung</w:t>
      </w:r>
      <w:r>
        <w:rPr>
          <w:spacing w:val="1"/>
        </w:rPr>
        <w:t xml:space="preserve"> </w:t>
      </w:r>
      <w:r>
        <w:rPr>
          <w:spacing w:val="-2"/>
        </w:rPr>
        <w:t>Hải</w:t>
      </w:r>
      <w:r>
        <w:rPr>
          <w:spacing w:val="1"/>
        </w:rPr>
        <w:t xml:space="preserve"> </w:t>
      </w:r>
      <w:r>
        <w:rPr>
          <w:spacing w:val="-1"/>
        </w:rPr>
        <w:t>nên</w:t>
      </w:r>
      <w:r>
        <w:rPr>
          <w:spacing w:val="1"/>
        </w:rPr>
        <w:t xml:space="preserve"> </w:t>
      </w:r>
      <w:r>
        <w:rPr>
          <w:spacing w:val="-2"/>
        </w:rPr>
        <w:t>thiên</w:t>
      </w:r>
      <w:r>
        <w:rPr>
          <w:spacing w:val="1"/>
        </w:rPr>
        <w:t xml:space="preserve"> </w:t>
      </w:r>
      <w:r>
        <w:rPr>
          <w:spacing w:val="-2"/>
        </w:rPr>
        <w:t>nhiên</w:t>
      </w:r>
      <w:r>
        <w:rPr>
          <w:spacing w:val="61"/>
        </w:rPr>
        <w:t xml:space="preserve"> </w:t>
      </w:r>
      <w:r>
        <w:rPr>
          <w:spacing w:val="-1"/>
        </w:rPr>
        <w:t>nước</w:t>
      </w:r>
      <w:r>
        <w:t xml:space="preserve"> </w:t>
      </w:r>
      <w:r>
        <w:rPr>
          <w:spacing w:val="-1"/>
        </w:rPr>
        <w:t>ta</w:t>
      </w:r>
      <w:r>
        <w:t xml:space="preserve"> rất</w:t>
      </w:r>
      <w:r>
        <w:rPr>
          <w:spacing w:val="-3"/>
        </w:rPr>
        <w:t xml:space="preserve"> </w:t>
      </w:r>
      <w:r>
        <w:rPr>
          <w:spacing w:val="-1"/>
        </w:rPr>
        <w:t>giầu</w:t>
      </w:r>
      <w:r>
        <w:rPr>
          <w:spacing w:val="-2"/>
        </w:rPr>
        <w:t xml:space="preserve"> </w:t>
      </w:r>
      <w:r>
        <w:t xml:space="preserve">về </w:t>
      </w:r>
      <w:r>
        <w:rPr>
          <w:spacing w:val="-1"/>
        </w:rPr>
        <w:t>tài nguyên</w:t>
      </w:r>
      <w:r>
        <w:rPr>
          <w:spacing w:val="1"/>
        </w:rPr>
        <w:t xml:space="preserve"> </w:t>
      </w:r>
      <w:r>
        <w:rPr>
          <w:spacing w:val="-2"/>
        </w:rPr>
        <w:t>khoáng</w:t>
      </w:r>
      <w:r>
        <w:rPr>
          <w:spacing w:val="1"/>
        </w:rPr>
        <w:t xml:space="preserve"> </w:t>
      </w:r>
      <w:r>
        <w:rPr>
          <w:spacing w:val="-1"/>
        </w:rPr>
        <w:t>sản</w:t>
      </w:r>
      <w:r>
        <w:rPr>
          <w:spacing w:val="1"/>
        </w:rPr>
        <w:t xml:space="preserve"> </w:t>
      </w:r>
      <w:r>
        <w:rPr>
          <w:spacing w:val="-1"/>
        </w:rPr>
        <w:t>tạo</w:t>
      </w:r>
      <w:r>
        <w:rPr>
          <w:spacing w:val="1"/>
        </w:rPr>
        <w:t xml:space="preserve"> </w:t>
      </w:r>
      <w:r>
        <w:t>ra</w:t>
      </w:r>
      <w:r>
        <w:rPr>
          <w:spacing w:val="-4"/>
        </w:rPr>
        <w:t xml:space="preserve"> </w:t>
      </w:r>
      <w:r>
        <w:rPr>
          <w:spacing w:val="-1"/>
        </w:rPr>
        <w:t>nguồn</w:t>
      </w:r>
      <w:r>
        <w:rPr>
          <w:spacing w:val="-3"/>
        </w:rPr>
        <w:t xml:space="preserve"> </w:t>
      </w:r>
      <w:r>
        <w:rPr>
          <w:spacing w:val="-1"/>
        </w:rPr>
        <w:t>nguyên</w:t>
      </w:r>
      <w:r>
        <w:rPr>
          <w:spacing w:val="1"/>
        </w:rPr>
        <w:t xml:space="preserve"> </w:t>
      </w:r>
      <w:r>
        <w:rPr>
          <w:spacing w:val="-1"/>
        </w:rPr>
        <w:t>liệu</w:t>
      </w:r>
      <w:r>
        <w:rPr>
          <w:spacing w:val="1"/>
        </w:rPr>
        <w:t xml:space="preserve"> </w:t>
      </w:r>
      <w:r>
        <w:rPr>
          <w:spacing w:val="-1"/>
        </w:rPr>
        <w:t>rất</w:t>
      </w:r>
      <w:r>
        <w:rPr>
          <w:spacing w:val="1"/>
        </w:rPr>
        <w:t xml:space="preserve"> </w:t>
      </w:r>
      <w:r>
        <w:rPr>
          <w:spacing w:val="-2"/>
        </w:rPr>
        <w:t>phong</w:t>
      </w:r>
      <w:r>
        <w:rPr>
          <w:spacing w:val="1"/>
        </w:rPr>
        <w:t xml:space="preserve"> </w:t>
      </w:r>
      <w:r>
        <w:rPr>
          <w:spacing w:val="-2"/>
        </w:rPr>
        <w:t>phú</w:t>
      </w:r>
      <w:r>
        <w:rPr>
          <w:spacing w:val="1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rPr>
          <w:spacing w:val="-1"/>
        </w:rPr>
        <w:t>đa</w:t>
      </w:r>
      <w:r>
        <w:t xml:space="preserve"> </w:t>
      </w:r>
      <w:r>
        <w:rPr>
          <w:spacing w:val="-1"/>
        </w:rPr>
        <w:t>dạng</w:t>
      </w:r>
      <w:r>
        <w:rPr>
          <w:spacing w:val="-3"/>
        </w:rPr>
        <w:t xml:space="preserve"> </w:t>
      </w:r>
      <w:r>
        <w:t>như</w:t>
      </w:r>
      <w:r>
        <w:rPr>
          <w:spacing w:val="-4"/>
        </w:rPr>
        <w:t xml:space="preserve"> </w:t>
      </w:r>
      <w:r>
        <w:rPr>
          <w:spacing w:val="-1"/>
        </w:rPr>
        <w:t>than</w:t>
      </w:r>
      <w:r>
        <w:rPr>
          <w:spacing w:val="-3"/>
        </w:rPr>
        <w:t xml:space="preserve"> </w:t>
      </w:r>
      <w:r>
        <w:t>đá,</w:t>
      </w:r>
      <w:r>
        <w:rPr>
          <w:spacing w:val="-1"/>
        </w:rPr>
        <w:t xml:space="preserve"> </w:t>
      </w:r>
      <w:r>
        <w:rPr>
          <w:spacing w:val="-2"/>
        </w:rPr>
        <w:t>than</w:t>
      </w:r>
      <w:r>
        <w:rPr>
          <w:spacing w:val="1"/>
        </w:rPr>
        <w:t xml:space="preserve"> </w:t>
      </w:r>
      <w:r>
        <w:rPr>
          <w:spacing w:val="-2"/>
        </w:rPr>
        <w:t>mầu,</w:t>
      </w:r>
      <w:r>
        <w:rPr>
          <w:spacing w:val="61"/>
        </w:rPr>
        <w:t xml:space="preserve"> </w:t>
      </w:r>
      <w:r>
        <w:rPr>
          <w:spacing w:val="-1"/>
        </w:rPr>
        <w:lastRenderedPageBreak/>
        <w:t>dầu</w:t>
      </w:r>
      <w:r>
        <w:rPr>
          <w:spacing w:val="1"/>
        </w:rPr>
        <w:t xml:space="preserve"> </w:t>
      </w:r>
      <w:r>
        <w:rPr>
          <w:spacing w:val="-2"/>
        </w:rPr>
        <w:t>mỏ,</w:t>
      </w:r>
      <w:r>
        <w:rPr>
          <w:spacing w:val="-1"/>
        </w:rPr>
        <w:t xml:space="preserve"> </w:t>
      </w:r>
      <w:r>
        <w:t>khí</w:t>
      </w:r>
      <w:r>
        <w:rPr>
          <w:spacing w:val="1"/>
        </w:rPr>
        <w:t xml:space="preserve"> </w:t>
      </w:r>
      <w:r>
        <w:rPr>
          <w:spacing w:val="-1"/>
        </w:rPr>
        <w:t>đốt.</w:t>
      </w:r>
    </w:p>
    <w:p w:rsidR="002F4ED9" w:rsidRDefault="00C704E4">
      <w:pPr>
        <w:pStyle w:val="BodyText"/>
        <w:spacing w:before="119" w:line="246" w:lineRule="auto"/>
        <w:ind w:right="148"/>
      </w:pPr>
      <w:r>
        <w:t>.</w:t>
      </w:r>
      <w:r>
        <w:rPr>
          <w:spacing w:val="-1"/>
        </w:rPr>
        <w:t xml:space="preserve"> Nước</w:t>
      </w:r>
      <w:r>
        <w:t xml:space="preserve"> ta </w:t>
      </w:r>
      <w:r>
        <w:rPr>
          <w:spacing w:val="-1"/>
        </w:rPr>
        <w:t>lại</w:t>
      </w:r>
      <w:r>
        <w:rPr>
          <w:spacing w:val="1"/>
        </w:rPr>
        <w:t xml:space="preserve"> </w:t>
      </w:r>
      <w:r>
        <w:t>nằm</w:t>
      </w:r>
      <w:r>
        <w:rPr>
          <w:spacing w:val="-4"/>
        </w:rPr>
        <w:t xml:space="preserve"> </w:t>
      </w:r>
      <w:r>
        <w:t>gần</w:t>
      </w:r>
      <w:r>
        <w:rPr>
          <w:spacing w:val="-1"/>
        </w:rPr>
        <w:t xml:space="preserve"> </w:t>
      </w:r>
      <w:r>
        <w:t xml:space="preserve">các </w:t>
      </w:r>
      <w:r>
        <w:rPr>
          <w:spacing w:val="-1"/>
        </w:rPr>
        <w:t>nước</w:t>
      </w:r>
      <w:r>
        <w:t xml:space="preserve"> </w:t>
      </w:r>
      <w:r>
        <w:rPr>
          <w:spacing w:val="-1"/>
        </w:rPr>
        <w:t>NIC</w:t>
      </w:r>
      <w:r>
        <w:t xml:space="preserve"> </w:t>
      </w:r>
      <w:r>
        <w:rPr>
          <w:spacing w:val="-2"/>
        </w:rPr>
        <w:t>châu</w:t>
      </w:r>
      <w:r>
        <w:rPr>
          <w:spacing w:val="1"/>
        </w:rPr>
        <w:t xml:space="preserve"> </w:t>
      </w:r>
      <w:r>
        <w:t>á</w:t>
      </w:r>
      <w:r>
        <w:rPr>
          <w:spacing w:val="-3"/>
        </w:rPr>
        <w:t xml:space="preserve"> </w:t>
      </w:r>
      <w:r>
        <w:t xml:space="preserve">và </w:t>
      </w:r>
      <w:r>
        <w:rPr>
          <w:spacing w:val="-1"/>
        </w:rPr>
        <w:t>cũng</w:t>
      </w:r>
      <w:r>
        <w:rPr>
          <w:spacing w:val="3"/>
        </w:rPr>
        <w:t xml:space="preserve"> </w:t>
      </w:r>
      <w:r>
        <w:t>nằm</w:t>
      </w:r>
      <w:r>
        <w:rPr>
          <w:spacing w:val="-5"/>
        </w:rPr>
        <w:t xml:space="preserve"> </w:t>
      </w:r>
      <w:r>
        <w:t xml:space="preserve">rất </w:t>
      </w:r>
      <w:r>
        <w:rPr>
          <w:spacing w:val="-1"/>
        </w:rPr>
        <w:t>gần</w:t>
      </w:r>
      <w:r>
        <w:rPr>
          <w:spacing w:val="-3"/>
        </w:rPr>
        <w:t xml:space="preserve"> </w:t>
      </w:r>
      <w:r>
        <w:rPr>
          <w:spacing w:val="-1"/>
        </w:rPr>
        <w:t>Trung</w:t>
      </w:r>
      <w:r>
        <w:rPr>
          <w:spacing w:val="1"/>
        </w:rPr>
        <w:t xml:space="preserve"> </w:t>
      </w:r>
      <w:r>
        <w:rPr>
          <w:spacing w:val="-1"/>
        </w:rPr>
        <w:t xml:space="preserve">Quốc, </w:t>
      </w:r>
      <w:r>
        <w:rPr>
          <w:spacing w:val="-2"/>
        </w:rPr>
        <w:t>Nhật</w:t>
      </w:r>
      <w:r>
        <w:rPr>
          <w:spacing w:val="1"/>
        </w:rPr>
        <w:t xml:space="preserve"> </w:t>
      </w:r>
      <w:r>
        <w:rPr>
          <w:spacing w:val="-1"/>
        </w:rPr>
        <w:t>Bản. Vì</w:t>
      </w:r>
      <w:r>
        <w:rPr>
          <w:spacing w:val="1"/>
        </w:rPr>
        <w:t xml:space="preserve"> </w:t>
      </w:r>
      <w:r>
        <w:rPr>
          <w:spacing w:val="-1"/>
        </w:rPr>
        <w:t>thế</w:t>
      </w:r>
      <w:r>
        <w:t xml:space="preserve"> </w:t>
      </w:r>
      <w:r>
        <w:rPr>
          <w:spacing w:val="-1"/>
        </w:rPr>
        <w:t>nước</w:t>
      </w:r>
      <w:r>
        <w:t xml:space="preserve"> ta</w:t>
      </w:r>
      <w:r>
        <w:rPr>
          <w:spacing w:val="-3"/>
        </w:rPr>
        <w:t xml:space="preserve"> </w:t>
      </w:r>
      <w:r>
        <w:rPr>
          <w:spacing w:val="-1"/>
        </w:rPr>
        <w:t>hầu</w:t>
      </w:r>
      <w:r>
        <w:rPr>
          <w:spacing w:val="33"/>
        </w:rPr>
        <w:t xml:space="preserve"> </w:t>
      </w:r>
      <w:r>
        <w:t>như</w:t>
      </w:r>
      <w:r>
        <w:rPr>
          <w:spacing w:val="-4"/>
        </w:rPr>
        <w:t xml:space="preserve"> </w:t>
      </w:r>
      <w:r>
        <w:rPr>
          <w:spacing w:val="-1"/>
        </w:rPr>
        <w:t>được</w:t>
      </w:r>
      <w:r>
        <w:t xml:space="preserve"> các</w:t>
      </w:r>
      <w:r>
        <w:rPr>
          <w:spacing w:val="-3"/>
        </w:rPr>
        <w:t xml:space="preserve"> </w:t>
      </w:r>
      <w:r>
        <w:rPr>
          <w:spacing w:val="-1"/>
        </w:rPr>
        <w:t>nước</w:t>
      </w:r>
      <w:r>
        <w:rPr>
          <w:spacing w:val="-3"/>
        </w:rPr>
        <w:t xml:space="preserve"> </w:t>
      </w:r>
      <w:r>
        <w:rPr>
          <w:spacing w:val="-1"/>
        </w:rPr>
        <w:t>này</w:t>
      </w:r>
      <w:r>
        <w:rPr>
          <w:spacing w:val="-4"/>
        </w:rPr>
        <w:t xml:space="preserve"> </w:t>
      </w:r>
      <w:r>
        <w:t>quan</w:t>
      </w:r>
      <w:r>
        <w:rPr>
          <w:spacing w:val="1"/>
        </w:rPr>
        <w:t xml:space="preserve"> </w:t>
      </w:r>
      <w:r>
        <w:rPr>
          <w:spacing w:val="-1"/>
        </w:rPr>
        <w:t>tâm</w:t>
      </w:r>
      <w:r>
        <w:rPr>
          <w:spacing w:val="-5"/>
        </w:rPr>
        <w:t xml:space="preserve"> </w:t>
      </w:r>
      <w:r>
        <w:t>đầu</w:t>
      </w:r>
      <w:r>
        <w:rPr>
          <w:spacing w:val="1"/>
        </w:rPr>
        <w:t xml:space="preserve"> </w:t>
      </w:r>
      <w:r>
        <w:t>tư,</w:t>
      </w:r>
      <w:r>
        <w:rPr>
          <w:spacing w:val="-1"/>
        </w:rPr>
        <w:t xml:space="preserve"> phát</w:t>
      </w:r>
      <w:r>
        <w:rPr>
          <w:spacing w:val="-3"/>
        </w:rPr>
        <w:t xml:space="preserve"> </w:t>
      </w:r>
      <w:r>
        <w:rPr>
          <w:spacing w:val="-1"/>
        </w:rPr>
        <w:t>triển</w:t>
      </w:r>
      <w:r>
        <w:rPr>
          <w:spacing w:val="1"/>
        </w:rPr>
        <w:t xml:space="preserve"> </w:t>
      </w:r>
      <w:r>
        <w:rPr>
          <w:spacing w:val="-3"/>
        </w:rPr>
        <w:t>mà</w:t>
      </w:r>
      <w:r>
        <w:t xml:space="preserve"> lại</w:t>
      </w:r>
      <w:r>
        <w:rPr>
          <w:spacing w:val="1"/>
        </w:rPr>
        <w:t xml:space="preserve"> </w:t>
      </w:r>
      <w:r>
        <w:rPr>
          <w:spacing w:val="-1"/>
        </w:rPr>
        <w:t>dễ</w:t>
      </w:r>
      <w:r>
        <w:t xml:space="preserve"> </w:t>
      </w:r>
      <w:r>
        <w:rPr>
          <w:spacing w:val="-1"/>
        </w:rPr>
        <w:t>dàng</w:t>
      </w:r>
      <w:r>
        <w:rPr>
          <w:spacing w:val="-3"/>
        </w:rPr>
        <w:t xml:space="preserve"> </w:t>
      </w:r>
      <w:r>
        <w:rPr>
          <w:spacing w:val="-1"/>
        </w:rPr>
        <w:t>học</w:t>
      </w:r>
      <w:r>
        <w:t xml:space="preserve"> </w:t>
      </w:r>
      <w:r>
        <w:rPr>
          <w:spacing w:val="-1"/>
        </w:rPr>
        <w:t>tập</w:t>
      </w:r>
      <w:r>
        <w:rPr>
          <w:spacing w:val="1"/>
        </w:rPr>
        <w:t xml:space="preserve"> </w:t>
      </w:r>
      <w:r>
        <w:rPr>
          <w:spacing w:val="-1"/>
        </w:rPr>
        <w:t>kinh</w:t>
      </w:r>
      <w:r>
        <w:rPr>
          <w:spacing w:val="-3"/>
        </w:rPr>
        <w:t xml:space="preserve"> </w:t>
      </w:r>
      <w:r>
        <w:rPr>
          <w:spacing w:val="-2"/>
        </w:rPr>
        <w:t>nghiệm,</w:t>
      </w:r>
      <w:r>
        <w:rPr>
          <w:spacing w:val="-1"/>
        </w:rPr>
        <w:t xml:space="preserve"> </w:t>
      </w:r>
      <w:r>
        <w:t>tiếp</w:t>
      </w:r>
      <w:r>
        <w:rPr>
          <w:spacing w:val="1"/>
        </w:rPr>
        <w:t xml:space="preserve"> </w:t>
      </w:r>
      <w:r>
        <w:rPr>
          <w:spacing w:val="-2"/>
        </w:rPr>
        <w:t>thu</w:t>
      </w:r>
      <w:r>
        <w:rPr>
          <w:spacing w:val="1"/>
        </w:rPr>
        <w:t xml:space="preserve"> </w:t>
      </w:r>
      <w:r>
        <w:rPr>
          <w:spacing w:val="-1"/>
        </w:rPr>
        <w:t>công</w:t>
      </w:r>
      <w:r>
        <w:rPr>
          <w:spacing w:val="1"/>
        </w:rPr>
        <w:t xml:space="preserve"> </w:t>
      </w:r>
      <w:r>
        <w:rPr>
          <w:spacing w:val="-1"/>
        </w:rPr>
        <w:t>nghệ</w:t>
      </w:r>
      <w:r>
        <w:rPr>
          <w:spacing w:val="-3"/>
        </w:rPr>
        <w:t xml:space="preserve"> </w:t>
      </w:r>
      <w:r>
        <w:rPr>
          <w:spacing w:val="-1"/>
        </w:rPr>
        <w:t>hiện</w:t>
      </w:r>
      <w:r>
        <w:rPr>
          <w:spacing w:val="1"/>
        </w:rPr>
        <w:t xml:space="preserve"> </w:t>
      </w:r>
      <w:r>
        <w:rPr>
          <w:spacing w:val="-1"/>
        </w:rPr>
        <w:t>đại</w:t>
      </w:r>
      <w:r>
        <w:rPr>
          <w:spacing w:val="49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rPr>
          <w:spacing w:val="-1"/>
        </w:rPr>
        <w:t>những</w:t>
      </w:r>
      <w:r>
        <w:rPr>
          <w:spacing w:val="-3"/>
        </w:rPr>
        <w:t xml:space="preserve"> </w:t>
      </w:r>
      <w:r>
        <w:rPr>
          <w:spacing w:val="-1"/>
        </w:rPr>
        <w:t>nước</w:t>
      </w:r>
      <w:r>
        <w:rPr>
          <w:spacing w:val="-3"/>
        </w:rPr>
        <w:t xml:space="preserve"> </w:t>
      </w:r>
      <w:r>
        <w:rPr>
          <w:spacing w:val="-1"/>
        </w:rPr>
        <w:t>này.</w:t>
      </w:r>
    </w:p>
    <w:p w:rsidR="002F4ED9" w:rsidRDefault="00C704E4">
      <w:pPr>
        <w:pStyle w:val="BodyText"/>
        <w:spacing w:before="121" w:line="246" w:lineRule="auto"/>
        <w:ind w:right="148"/>
      </w:pPr>
      <w:r>
        <w:t xml:space="preserve">+ </w:t>
      </w:r>
      <w:r>
        <w:rPr>
          <w:spacing w:val="-1"/>
        </w:rPr>
        <w:t>Tài</w:t>
      </w:r>
      <w:r>
        <w:rPr>
          <w:spacing w:val="1"/>
        </w:rPr>
        <w:t xml:space="preserve"> </w:t>
      </w:r>
      <w:r>
        <w:rPr>
          <w:spacing w:val="-1"/>
        </w:rPr>
        <w:t>nguyên</w:t>
      </w:r>
      <w:r>
        <w:rPr>
          <w:spacing w:val="1"/>
        </w:rPr>
        <w:t xml:space="preserve"> </w:t>
      </w:r>
      <w:r>
        <w:rPr>
          <w:spacing w:val="-1"/>
        </w:rPr>
        <w:t>thiên</w:t>
      </w:r>
      <w:r>
        <w:rPr>
          <w:spacing w:val="-2"/>
        </w:rPr>
        <w:t xml:space="preserve"> </w:t>
      </w:r>
      <w:r>
        <w:rPr>
          <w:spacing w:val="-1"/>
        </w:rPr>
        <w:t>nhiên</w:t>
      </w:r>
      <w:r>
        <w:rPr>
          <w:spacing w:val="-3"/>
        </w:rPr>
        <w:t xml:space="preserve"> </w:t>
      </w:r>
      <w:r>
        <w:rPr>
          <w:spacing w:val="-1"/>
        </w:rPr>
        <w:t>nước</w:t>
      </w:r>
      <w:r>
        <w:t xml:space="preserve"> </w:t>
      </w:r>
      <w:r>
        <w:rPr>
          <w:spacing w:val="-1"/>
        </w:rPr>
        <w:t>ta</w:t>
      </w:r>
      <w:r>
        <w:t xml:space="preserve"> đa</w:t>
      </w:r>
      <w:r>
        <w:rPr>
          <w:spacing w:val="-3"/>
        </w:rPr>
        <w:t xml:space="preserve"> </w:t>
      </w:r>
      <w:r>
        <w:rPr>
          <w:spacing w:val="-1"/>
        </w:rPr>
        <w:t>dạng</w:t>
      </w:r>
      <w:r>
        <w:rPr>
          <w:spacing w:val="-3"/>
        </w:rPr>
        <w:t xml:space="preserve"> </w:t>
      </w:r>
      <w:r>
        <w:t>đó</w:t>
      </w:r>
      <w:r>
        <w:rPr>
          <w:spacing w:val="-3"/>
        </w:rPr>
        <w:t xml:space="preserve"> </w:t>
      </w:r>
      <w:r>
        <w:t xml:space="preserve">là </w:t>
      </w:r>
      <w:r>
        <w:rPr>
          <w:spacing w:val="-2"/>
        </w:rPr>
        <w:t>T/nhiên</w:t>
      </w:r>
      <w:r>
        <w:rPr>
          <w:spacing w:val="1"/>
        </w:rPr>
        <w:t xml:space="preserve"> </w:t>
      </w:r>
      <w:r>
        <w:rPr>
          <w:spacing w:val="-1"/>
        </w:rPr>
        <w:t>nhiệt</w:t>
      </w:r>
      <w:r>
        <w:rPr>
          <w:spacing w:val="-3"/>
        </w:rPr>
        <w:t xml:space="preserve"> </w:t>
      </w:r>
      <w:r>
        <w:rPr>
          <w:spacing w:val="-1"/>
        </w:rPr>
        <w:t>đới</w:t>
      </w:r>
      <w:r>
        <w:rPr>
          <w:spacing w:val="1"/>
        </w:rPr>
        <w:t xml:space="preserve"> </w:t>
      </w:r>
      <w:r>
        <w:t>ẩm</w:t>
      </w:r>
      <w:r>
        <w:rPr>
          <w:spacing w:val="2"/>
        </w:rPr>
        <w:t xml:space="preserve"> </w:t>
      </w:r>
      <w:r>
        <w:t>gió</w:t>
      </w:r>
      <w:r>
        <w:rPr>
          <w:spacing w:val="1"/>
        </w:rPr>
        <w:t xml:space="preserve"> </w:t>
      </w:r>
      <w:r>
        <w:rPr>
          <w:spacing w:val="-2"/>
        </w:rPr>
        <w:t>mùa</w:t>
      </w:r>
      <w:r>
        <w:t xml:space="preserve"> tạo</w:t>
      </w:r>
      <w:r>
        <w:rPr>
          <w:spacing w:val="-2"/>
        </w:rPr>
        <w:t xml:space="preserve"> </w:t>
      </w:r>
      <w:r>
        <w:rPr>
          <w:spacing w:val="-1"/>
        </w:rPr>
        <w:t>nên</w:t>
      </w:r>
      <w:r>
        <w:rPr>
          <w:spacing w:val="1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 xml:space="preserve">hệ </w:t>
      </w:r>
      <w:r>
        <w:rPr>
          <w:spacing w:val="-2"/>
        </w:rPr>
        <w:t>thống</w:t>
      </w:r>
      <w:r>
        <w:rPr>
          <w:spacing w:val="1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rPr>
          <w:spacing w:val="-1"/>
        </w:rPr>
        <w:t>nguồn</w:t>
      </w:r>
      <w:r>
        <w:rPr>
          <w:spacing w:val="35"/>
        </w:rPr>
        <w:t xml:space="preserve"> </w:t>
      </w:r>
      <w:r>
        <w:t>tài</w:t>
      </w:r>
      <w:r>
        <w:rPr>
          <w:spacing w:val="-3"/>
        </w:rPr>
        <w:t xml:space="preserve"> </w:t>
      </w:r>
      <w:r>
        <w:rPr>
          <w:spacing w:val="-1"/>
        </w:rPr>
        <w:t>nguyên</w:t>
      </w:r>
      <w:r>
        <w:rPr>
          <w:spacing w:val="1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rPr>
          <w:spacing w:val="-1"/>
        </w:rPr>
        <w:t>nguyên liệu</w:t>
      </w:r>
      <w:r>
        <w:rPr>
          <w:spacing w:val="1"/>
        </w:rPr>
        <w:t xml:space="preserve"> </w:t>
      </w:r>
      <w:r>
        <w:rPr>
          <w:spacing w:val="-1"/>
        </w:rPr>
        <w:t>đa</w:t>
      </w:r>
      <w:r>
        <w:t xml:space="preserve"> </w:t>
      </w:r>
      <w:r>
        <w:rPr>
          <w:spacing w:val="-1"/>
        </w:rPr>
        <w:t>dạng</w:t>
      </w:r>
      <w:r>
        <w:rPr>
          <w:spacing w:val="1"/>
        </w:rPr>
        <w:t xml:space="preserve"> </w:t>
      </w:r>
      <w:r>
        <w:t>từ</w:t>
      </w:r>
      <w:r>
        <w:rPr>
          <w:spacing w:val="-1"/>
        </w:rPr>
        <w:t xml:space="preserve"> </w:t>
      </w:r>
      <w:r>
        <w:rPr>
          <w:spacing w:val="-2"/>
        </w:rPr>
        <w:t>khoáng</w:t>
      </w:r>
      <w:r>
        <w:rPr>
          <w:spacing w:val="-3"/>
        </w:rPr>
        <w:t xml:space="preserve"> </w:t>
      </w:r>
      <w:r>
        <w:rPr>
          <w:spacing w:val="-1"/>
        </w:rPr>
        <w:t>sản</w:t>
      </w:r>
      <w:r>
        <w:rPr>
          <w:spacing w:val="1"/>
        </w:rPr>
        <w:t xml:space="preserve"> </w:t>
      </w:r>
      <w:r>
        <w:rPr>
          <w:spacing w:val="-1"/>
        </w:rPr>
        <w:t>đến</w:t>
      </w:r>
      <w:r>
        <w:rPr>
          <w:spacing w:val="1"/>
        </w:rPr>
        <w:t xml:space="preserve"> </w:t>
      </w:r>
      <w:r>
        <w:rPr>
          <w:spacing w:val="-1"/>
        </w:rPr>
        <w:t>nông</w:t>
      </w:r>
      <w:r>
        <w:rPr>
          <w:spacing w:val="-3"/>
        </w:rPr>
        <w:t xml:space="preserve"> </w:t>
      </w:r>
      <w:r>
        <w:t>lâm</w:t>
      </w:r>
      <w:r>
        <w:rPr>
          <w:spacing w:val="-4"/>
        </w:rPr>
        <w:t xml:space="preserve"> </w:t>
      </w:r>
      <w:r>
        <w:rPr>
          <w:spacing w:val="-1"/>
        </w:rPr>
        <w:t>thuỷ</w:t>
      </w:r>
      <w:r>
        <w:rPr>
          <w:spacing w:val="-4"/>
        </w:rPr>
        <w:t xml:space="preserve"> </w:t>
      </w:r>
      <w:r>
        <w:t>hải</w:t>
      </w:r>
      <w:r>
        <w:rPr>
          <w:spacing w:val="1"/>
        </w:rPr>
        <w:t xml:space="preserve"> </w:t>
      </w:r>
      <w:r>
        <w:rPr>
          <w:spacing w:val="-1"/>
        </w:rPr>
        <w:t>sản</w:t>
      </w:r>
      <w:r>
        <w:rPr>
          <w:spacing w:val="1"/>
        </w:rPr>
        <w:t xml:space="preserve"> </w:t>
      </w:r>
      <w:r>
        <w:rPr>
          <w:spacing w:val="-2"/>
        </w:rPr>
        <w:t>cung</w:t>
      </w:r>
      <w:r>
        <w:rPr>
          <w:spacing w:val="1"/>
        </w:rPr>
        <w:t xml:space="preserve"> </w:t>
      </w:r>
      <w:r>
        <w:rPr>
          <w:spacing w:val="-1"/>
        </w:rPr>
        <w:t>cấp nguyên</w:t>
      </w:r>
      <w:r>
        <w:rPr>
          <w:spacing w:val="1"/>
        </w:rPr>
        <w:t xml:space="preserve"> </w:t>
      </w:r>
      <w:r>
        <w:t>liệu</w:t>
      </w:r>
      <w:r>
        <w:rPr>
          <w:spacing w:val="-3"/>
        </w:rPr>
        <w:t xml:space="preserve"> </w:t>
      </w:r>
      <w:r>
        <w:rPr>
          <w:spacing w:val="-1"/>
        </w:rPr>
        <w:t>phát</w:t>
      </w:r>
      <w:r>
        <w:rPr>
          <w:spacing w:val="-3"/>
        </w:rPr>
        <w:t xml:space="preserve"> </w:t>
      </w:r>
      <w:r>
        <w:rPr>
          <w:spacing w:val="-1"/>
        </w:rPr>
        <w:t>triển</w:t>
      </w:r>
      <w:r>
        <w:rPr>
          <w:spacing w:val="1"/>
        </w:rPr>
        <w:t xml:space="preserve"> </w:t>
      </w:r>
      <w:r>
        <w:rPr>
          <w:spacing w:val="-1"/>
        </w:rPr>
        <w:t>nhiều</w:t>
      </w:r>
      <w:r>
        <w:rPr>
          <w:spacing w:val="39"/>
        </w:rPr>
        <w:t xml:space="preserve"> </w:t>
      </w:r>
      <w:r>
        <w:rPr>
          <w:spacing w:val="-1"/>
        </w:rPr>
        <w:t>ngành</w:t>
      </w:r>
      <w:r>
        <w:rPr>
          <w:spacing w:val="1"/>
        </w:rPr>
        <w:t xml:space="preserve"> </w:t>
      </w:r>
      <w:r>
        <w:rPr>
          <w:spacing w:val="-2"/>
        </w:rPr>
        <w:t>công</w:t>
      </w:r>
      <w:r>
        <w:rPr>
          <w:spacing w:val="1"/>
        </w:rPr>
        <w:t xml:space="preserve"> </w:t>
      </w:r>
      <w:r>
        <w:rPr>
          <w:spacing w:val="-1"/>
        </w:rPr>
        <w:t>nghiệp</w:t>
      </w:r>
      <w:r>
        <w:rPr>
          <w:spacing w:val="-2"/>
        </w:rPr>
        <w:t xml:space="preserve"> </w:t>
      </w:r>
      <w:r>
        <w:t>từ</w:t>
      </w:r>
      <w:r>
        <w:rPr>
          <w:spacing w:val="-1"/>
        </w:rPr>
        <w:t xml:space="preserve"> </w:t>
      </w:r>
      <w:r>
        <w:t>nhóm</w:t>
      </w:r>
      <w:r>
        <w:rPr>
          <w:spacing w:val="-4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rFonts w:ascii="Segoe UI Symbol" w:eastAsia="Segoe UI Symbol" w:hAnsi="Segoe UI Symbol" w:cs="Segoe UI Symbol"/>
        </w:rPr>
        <w:t>→</w:t>
      </w:r>
      <w:r>
        <w:rPr>
          <w:rFonts w:ascii="Segoe UI Symbol" w:eastAsia="Segoe UI Symbol" w:hAnsi="Segoe UI Symbol" w:cs="Segoe UI Symbol"/>
          <w:spacing w:val="-8"/>
        </w:rPr>
        <w:t xml:space="preserve"> </w:t>
      </w:r>
      <w:r>
        <w:t>B</w:t>
      </w:r>
      <w:r>
        <w:rPr>
          <w:spacing w:val="1"/>
        </w:rPr>
        <w:t xml:space="preserve"> </w:t>
      </w:r>
      <w:r>
        <w:rPr>
          <w:spacing w:val="-3"/>
        </w:rPr>
        <w:t>mà</w:t>
      </w:r>
      <w:r>
        <w:t xml:space="preserve"> điển</w:t>
      </w:r>
      <w:r>
        <w:rPr>
          <w:spacing w:val="1"/>
        </w:rPr>
        <w:t xml:space="preserve"> </w:t>
      </w:r>
      <w:r>
        <w:rPr>
          <w:spacing w:val="-1"/>
        </w:rPr>
        <w:t>hình</w:t>
      </w:r>
      <w:r>
        <w:rPr>
          <w:spacing w:val="1"/>
        </w:rPr>
        <w:t xml:space="preserve"> </w:t>
      </w:r>
      <w:r>
        <w:rPr>
          <w:spacing w:val="-1"/>
        </w:rPr>
        <w:t>là.</w:t>
      </w:r>
    </w:p>
    <w:p w:rsidR="002F4ED9" w:rsidRDefault="00C704E4">
      <w:pPr>
        <w:pStyle w:val="BodyText"/>
        <w:spacing w:before="116" w:line="246" w:lineRule="auto"/>
        <w:ind w:right="148"/>
      </w:pPr>
      <w:r>
        <w:t>.</w:t>
      </w:r>
      <w:r>
        <w:rPr>
          <w:spacing w:val="-1"/>
        </w:rPr>
        <w:t xml:space="preserve"> Về</w:t>
      </w:r>
      <w:r>
        <w:t xml:space="preserve"> </w:t>
      </w:r>
      <w:r>
        <w:rPr>
          <w:spacing w:val="-1"/>
        </w:rPr>
        <w:t>nguyên</w:t>
      </w:r>
      <w:r>
        <w:rPr>
          <w:spacing w:val="1"/>
        </w:rPr>
        <w:t xml:space="preserve"> </w:t>
      </w:r>
      <w:r>
        <w:rPr>
          <w:spacing w:val="-2"/>
        </w:rPr>
        <w:t>liệu</w:t>
      </w:r>
      <w:r>
        <w:rPr>
          <w:spacing w:val="1"/>
        </w:rPr>
        <w:t xml:space="preserve"> </w:t>
      </w:r>
      <w:r>
        <w:rPr>
          <w:spacing w:val="-2"/>
        </w:rPr>
        <w:t>khoáng</w:t>
      </w:r>
      <w:r>
        <w:rPr>
          <w:spacing w:val="1"/>
        </w:rPr>
        <w:t xml:space="preserve"> </w:t>
      </w:r>
      <w:r>
        <w:rPr>
          <w:spacing w:val="-1"/>
        </w:rPr>
        <w:t>chất</w:t>
      </w:r>
      <w:r>
        <w:rPr>
          <w:spacing w:val="-3"/>
        </w:rPr>
        <w:t xml:space="preserve"> </w:t>
      </w:r>
      <w:r>
        <w:t xml:space="preserve">đặc </w:t>
      </w:r>
      <w:r>
        <w:rPr>
          <w:spacing w:val="-2"/>
        </w:rPr>
        <w:t>biệt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2"/>
        </w:rPr>
        <w:t>than</w:t>
      </w:r>
      <w:r>
        <w:rPr>
          <w:spacing w:val="1"/>
        </w:rPr>
        <w:t xml:space="preserve"> </w:t>
      </w:r>
      <w:r>
        <w:t xml:space="preserve">đá </w:t>
      </w:r>
      <w:r>
        <w:rPr>
          <w:spacing w:val="-2"/>
        </w:rPr>
        <w:t>Quảng</w:t>
      </w:r>
      <w:r>
        <w:rPr>
          <w:spacing w:val="1"/>
        </w:rPr>
        <w:t xml:space="preserve"> </w:t>
      </w:r>
      <w:r>
        <w:t>Ninh</w:t>
      </w:r>
      <w:r>
        <w:rPr>
          <w:spacing w:val="-3"/>
        </w:rPr>
        <w:t xml:space="preserve"> </w:t>
      </w:r>
      <w:r>
        <w:rPr>
          <w:spacing w:val="-1"/>
        </w:rPr>
        <w:t>3,5</w:t>
      </w:r>
      <w:r>
        <w:t xml:space="preserve"> tỉ</w:t>
      </w:r>
      <w:r>
        <w:rPr>
          <w:spacing w:val="-3"/>
        </w:rPr>
        <w:t xml:space="preserve"> </w:t>
      </w:r>
      <w:r>
        <w:rPr>
          <w:spacing w:val="-1"/>
        </w:rPr>
        <w:t xml:space="preserve">tấn, </w:t>
      </w:r>
      <w:r>
        <w:rPr>
          <w:spacing w:val="-2"/>
        </w:rPr>
        <w:t>than</w:t>
      </w:r>
      <w:r>
        <w:rPr>
          <w:spacing w:val="1"/>
        </w:rPr>
        <w:t xml:space="preserve"> </w:t>
      </w:r>
      <w:r>
        <w:rPr>
          <w:spacing w:val="-1"/>
        </w:rPr>
        <w:t>nâu</w:t>
      </w:r>
      <w:r>
        <w:rPr>
          <w:spacing w:val="1"/>
        </w:rPr>
        <w:t xml:space="preserve"> </w:t>
      </w:r>
      <w:r>
        <w:rPr>
          <w:spacing w:val="-2"/>
        </w:rPr>
        <w:t>đồng</w:t>
      </w:r>
      <w:r>
        <w:rPr>
          <w:spacing w:val="1"/>
        </w:rPr>
        <w:t xml:space="preserve"> </w:t>
      </w:r>
      <w:r>
        <w:rPr>
          <w:spacing w:val="-1"/>
        </w:rPr>
        <w:t>bằng</w:t>
      </w:r>
      <w:r>
        <w:rPr>
          <w:spacing w:val="1"/>
        </w:rPr>
        <w:t xml:space="preserve"> </w:t>
      </w:r>
      <w:r>
        <w:rPr>
          <w:spacing w:val="-1"/>
        </w:rPr>
        <w:t>hàng</w:t>
      </w:r>
      <w:r>
        <w:rPr>
          <w:spacing w:val="1"/>
        </w:rPr>
        <w:t xml:space="preserve"> </w:t>
      </w:r>
      <w:r>
        <w:t>trăm</w:t>
      </w:r>
      <w:r>
        <w:rPr>
          <w:spacing w:val="-4"/>
        </w:rPr>
        <w:t xml:space="preserve"> </w:t>
      </w:r>
      <w:r>
        <w:rPr>
          <w:spacing w:val="-1"/>
        </w:rPr>
        <w:t>triệu</w:t>
      </w:r>
      <w:r>
        <w:rPr>
          <w:spacing w:val="73"/>
        </w:rPr>
        <w:t xml:space="preserve"> </w:t>
      </w:r>
      <w:r>
        <w:t>tấn,</w:t>
      </w:r>
      <w:r>
        <w:rPr>
          <w:spacing w:val="-4"/>
        </w:rPr>
        <w:t xml:space="preserve"> </w:t>
      </w:r>
      <w:r>
        <w:rPr>
          <w:spacing w:val="-1"/>
        </w:rPr>
        <w:t>dầu</w:t>
      </w:r>
      <w:r>
        <w:rPr>
          <w:spacing w:val="1"/>
        </w:rPr>
        <w:t xml:space="preserve"> </w:t>
      </w:r>
      <w:r>
        <w:rPr>
          <w:spacing w:val="-3"/>
        </w:rPr>
        <w:t>mỏ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rPr>
          <w:spacing w:val="-1"/>
        </w:rPr>
        <w:t>tỉ</w:t>
      </w:r>
      <w:r>
        <w:rPr>
          <w:spacing w:val="1"/>
        </w:rPr>
        <w:t xml:space="preserve"> </w:t>
      </w:r>
      <w:r>
        <w:rPr>
          <w:spacing w:val="-1"/>
        </w:rPr>
        <w:t>tấn,</w:t>
      </w:r>
      <w:r>
        <w:rPr>
          <w:spacing w:val="-4"/>
        </w:rPr>
        <w:t xml:space="preserve"> </w:t>
      </w:r>
      <w:r>
        <w:rPr>
          <w:spacing w:val="-1"/>
        </w:rPr>
        <w:t>khí</w:t>
      </w:r>
      <w:r>
        <w:rPr>
          <w:spacing w:val="1"/>
        </w:rPr>
        <w:t xml:space="preserve"> </w:t>
      </w:r>
      <w:r>
        <w:rPr>
          <w:spacing w:val="-2"/>
        </w:rPr>
        <w:t>đốt</w:t>
      </w:r>
      <w:r>
        <w:rPr>
          <w:spacing w:val="1"/>
        </w:rPr>
        <w:t xml:space="preserve"> </w:t>
      </w:r>
      <w:r>
        <w:rPr>
          <w:spacing w:val="-1"/>
        </w:rPr>
        <w:t>3000</w:t>
      </w:r>
      <w:r>
        <w:rPr>
          <w:spacing w:val="-3"/>
        </w:rPr>
        <w:t xml:space="preserve"> </w:t>
      </w:r>
      <w:r>
        <w:t>tỉ</w:t>
      </w:r>
      <w:r>
        <w:rPr>
          <w:spacing w:val="1"/>
        </w:rPr>
        <w:t xml:space="preserve"> </w:t>
      </w:r>
      <w:r>
        <w:rPr>
          <w:spacing w:val="-1"/>
        </w:rPr>
        <w:t>m</w:t>
      </w:r>
      <w:r>
        <w:rPr>
          <w:rFonts w:cs="Times New Roman"/>
          <w:spacing w:val="-1"/>
          <w:position w:val="9"/>
          <w:sz w:val="16"/>
          <w:szCs w:val="16"/>
        </w:rPr>
        <w:t>3</w:t>
      </w:r>
      <w:r>
        <w:rPr>
          <w:rFonts w:cs="Times New Roman"/>
          <w:spacing w:val="30"/>
          <w:position w:val="9"/>
          <w:sz w:val="16"/>
          <w:szCs w:val="16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 xml:space="preserve">ĐB rất </w:t>
      </w:r>
      <w:r>
        <w:rPr>
          <w:spacing w:val="-2"/>
        </w:rPr>
        <w:t>phong</w:t>
      </w:r>
      <w:r>
        <w:rPr>
          <w:spacing w:val="-3"/>
        </w:rPr>
        <w:t xml:space="preserve"> </w:t>
      </w:r>
      <w:r>
        <w:rPr>
          <w:spacing w:val="-1"/>
        </w:rPr>
        <w:t>phú</w:t>
      </w:r>
      <w:r>
        <w:rPr>
          <w:spacing w:val="1"/>
        </w:rPr>
        <w:t xml:space="preserve"> </w:t>
      </w:r>
      <w:r>
        <w:rPr>
          <w:spacing w:val="-1"/>
        </w:rPr>
        <w:t>bởi</w:t>
      </w:r>
      <w:r>
        <w:rPr>
          <w:spacing w:val="-2"/>
        </w:rPr>
        <w:t xml:space="preserve"> </w:t>
      </w:r>
      <w:r>
        <w:t>vật</w:t>
      </w:r>
      <w:r>
        <w:rPr>
          <w:spacing w:val="-3"/>
        </w:rPr>
        <w:t xml:space="preserve"> </w:t>
      </w:r>
      <w:r>
        <w:rPr>
          <w:spacing w:val="-1"/>
        </w:rPr>
        <w:t>liệu</w:t>
      </w:r>
      <w:r>
        <w:rPr>
          <w:spacing w:val="-2"/>
        </w:rPr>
        <w:t xml:space="preserve"> </w:t>
      </w:r>
      <w:r>
        <w:t>xây</w:t>
      </w:r>
      <w:r>
        <w:rPr>
          <w:spacing w:val="-4"/>
        </w:rPr>
        <w:t xml:space="preserve"> </w:t>
      </w:r>
      <w:r>
        <w:t>dựng</w:t>
      </w:r>
      <w:r>
        <w:rPr>
          <w:spacing w:val="-2"/>
        </w:rPr>
        <w:t xml:space="preserve"> </w:t>
      </w:r>
      <w:r>
        <w:t>như</w:t>
      </w:r>
      <w:r>
        <w:rPr>
          <w:spacing w:val="-4"/>
        </w:rPr>
        <w:t xml:space="preserve"> </w:t>
      </w:r>
      <w:r>
        <w:t xml:space="preserve">cát, </w:t>
      </w:r>
      <w:r>
        <w:rPr>
          <w:spacing w:val="-1"/>
        </w:rPr>
        <w:t>thuỷ</w:t>
      </w:r>
      <w:r>
        <w:rPr>
          <w:spacing w:val="-4"/>
        </w:rPr>
        <w:t xml:space="preserve"> </w:t>
      </w:r>
      <w:r>
        <w:t>tinh,</w:t>
      </w:r>
      <w:r>
        <w:rPr>
          <w:spacing w:val="-4"/>
        </w:rPr>
        <w:t xml:space="preserve"> </w:t>
      </w:r>
      <w:r>
        <w:t xml:space="preserve">đá </w:t>
      </w:r>
      <w:r>
        <w:rPr>
          <w:spacing w:val="-1"/>
        </w:rPr>
        <w:t>vôi,</w:t>
      </w:r>
      <w:r>
        <w:rPr>
          <w:spacing w:val="-3"/>
        </w:rPr>
        <w:t xml:space="preserve"> </w:t>
      </w:r>
      <w:r>
        <w:t>gần</w:t>
      </w:r>
      <w:r>
        <w:rPr>
          <w:spacing w:val="-2"/>
        </w:rPr>
        <w:t xml:space="preserve"> </w:t>
      </w:r>
      <w:r>
        <w:rPr>
          <w:spacing w:val="-1"/>
        </w:rPr>
        <w:t>như</w:t>
      </w:r>
      <w:r>
        <w:rPr>
          <w:spacing w:val="39"/>
        </w:rPr>
        <w:t xml:space="preserve"> </w:t>
      </w:r>
      <w:r>
        <w:t>vô</w:t>
      </w:r>
      <w:r>
        <w:rPr>
          <w:spacing w:val="-3"/>
        </w:rPr>
        <w:t xml:space="preserve"> </w:t>
      </w:r>
      <w:r>
        <w:rPr>
          <w:spacing w:val="-1"/>
        </w:rPr>
        <w:t>tận.</w:t>
      </w:r>
    </w:p>
    <w:p w:rsidR="002F4ED9" w:rsidRDefault="00C704E4">
      <w:pPr>
        <w:pStyle w:val="BodyText"/>
        <w:spacing w:before="121" w:line="245" w:lineRule="auto"/>
        <w:ind w:right="148"/>
      </w:pPr>
      <w:r>
        <w:t>.</w:t>
      </w:r>
      <w:r>
        <w:rPr>
          <w:spacing w:val="-1"/>
        </w:rPr>
        <w:t xml:space="preserve"> </w:t>
      </w:r>
      <w:r>
        <w:t xml:space="preserve">Các </w:t>
      </w:r>
      <w:r>
        <w:rPr>
          <w:spacing w:val="-1"/>
        </w:rPr>
        <w:t>nguyên</w:t>
      </w:r>
      <w:r>
        <w:rPr>
          <w:spacing w:val="1"/>
        </w:rPr>
        <w:t xml:space="preserve"> </w:t>
      </w:r>
      <w:r>
        <w:rPr>
          <w:spacing w:val="-1"/>
        </w:rPr>
        <w:t>liệu</w:t>
      </w:r>
      <w:r>
        <w:rPr>
          <w:spacing w:val="-2"/>
        </w:rPr>
        <w:t xml:space="preserve"> </w:t>
      </w:r>
      <w:r>
        <w:rPr>
          <w:spacing w:val="-1"/>
        </w:rPr>
        <w:t>nông</w:t>
      </w:r>
      <w:r>
        <w:rPr>
          <w:spacing w:val="1"/>
        </w:rPr>
        <w:t xml:space="preserve"> </w:t>
      </w:r>
      <w:r>
        <w:rPr>
          <w:spacing w:val="-1"/>
        </w:rPr>
        <w:t>sản</w:t>
      </w:r>
      <w:r>
        <w:rPr>
          <w:spacing w:val="1"/>
        </w:rPr>
        <w:t xml:space="preserve"> </w:t>
      </w:r>
      <w:r>
        <w:rPr>
          <w:spacing w:val="-1"/>
        </w:rPr>
        <w:t>để</w:t>
      </w:r>
      <w:r>
        <w:t xml:space="preserve"> </w:t>
      </w:r>
      <w:r>
        <w:rPr>
          <w:spacing w:val="-2"/>
        </w:rPr>
        <w:t>phát</w:t>
      </w:r>
      <w:r>
        <w:rPr>
          <w:spacing w:val="1"/>
        </w:rPr>
        <w:t xml:space="preserve"> </w:t>
      </w:r>
      <w:r>
        <w:rPr>
          <w:spacing w:val="-1"/>
        </w:rPr>
        <w:t>triển</w:t>
      </w:r>
      <w:r>
        <w:rPr>
          <w:spacing w:val="1"/>
        </w:rPr>
        <w:t xml:space="preserve"> </w:t>
      </w:r>
      <w:r>
        <w:rPr>
          <w:spacing w:val="-1"/>
        </w:rPr>
        <w:t>công</w:t>
      </w:r>
      <w:r>
        <w:rPr>
          <w:spacing w:val="-3"/>
        </w:rPr>
        <w:t xml:space="preserve"> </w:t>
      </w:r>
      <w:r>
        <w:rPr>
          <w:spacing w:val="-2"/>
        </w:rPr>
        <w:t>nghiệp</w:t>
      </w:r>
      <w:r>
        <w:rPr>
          <w:spacing w:val="1"/>
        </w:rPr>
        <w:t xml:space="preserve"> </w:t>
      </w:r>
      <w:r>
        <w:rPr>
          <w:spacing w:val="-1"/>
        </w:rPr>
        <w:t>chế</w:t>
      </w:r>
      <w:r>
        <w:t xml:space="preserve"> </w:t>
      </w:r>
      <w:r>
        <w:rPr>
          <w:spacing w:val="-1"/>
        </w:rPr>
        <w:t>biến</w:t>
      </w:r>
      <w:r>
        <w:rPr>
          <w:spacing w:val="-2"/>
        </w:rPr>
        <w:t xml:space="preserve"> thì</w:t>
      </w:r>
      <w:r>
        <w:rPr>
          <w:spacing w:val="1"/>
        </w:rPr>
        <w:t xml:space="preserve"> </w:t>
      </w:r>
      <w:r>
        <w:rPr>
          <w:spacing w:val="-1"/>
        </w:rPr>
        <w:t>ngày</w:t>
      </w:r>
      <w:r>
        <w:rPr>
          <w:spacing w:val="-4"/>
        </w:rPr>
        <w:t xml:space="preserve"> </w:t>
      </w:r>
      <w:r>
        <w:t>càng</w:t>
      </w:r>
      <w:r>
        <w:rPr>
          <w:spacing w:val="-3"/>
        </w:rPr>
        <w:t xml:space="preserve"> </w:t>
      </w:r>
      <w:r>
        <w:rPr>
          <w:spacing w:val="-1"/>
        </w:rPr>
        <w:t>tăng</w:t>
      </w:r>
      <w:r>
        <w:rPr>
          <w:spacing w:val="5"/>
        </w:rPr>
        <w:t xml:space="preserve"> </w:t>
      </w:r>
      <w:r>
        <w:rPr>
          <w:spacing w:val="-1"/>
        </w:rPr>
        <w:t>dần</w:t>
      </w:r>
      <w:r>
        <w:rPr>
          <w:spacing w:val="1"/>
        </w:rPr>
        <w:t xml:space="preserve"> </w:t>
      </w:r>
      <w:r>
        <w:t>cả</w:t>
      </w:r>
      <w:r>
        <w:rPr>
          <w:spacing w:val="-1"/>
        </w:rPr>
        <w:t xml:space="preserve"> </w:t>
      </w:r>
      <w:r>
        <w:t>về</w:t>
      </w:r>
      <w:r>
        <w:rPr>
          <w:spacing w:val="-3"/>
        </w:rPr>
        <w:t xml:space="preserve"> </w:t>
      </w:r>
      <w:r>
        <w:rPr>
          <w:spacing w:val="-1"/>
        </w:rPr>
        <w:t>năng</w:t>
      </w:r>
      <w:r>
        <w:rPr>
          <w:spacing w:val="-3"/>
        </w:rPr>
        <w:t xml:space="preserve"> </w:t>
      </w:r>
      <w:r>
        <w:rPr>
          <w:spacing w:val="-1"/>
        </w:rPr>
        <w:t>suất</w:t>
      </w:r>
      <w:r>
        <w:rPr>
          <w:spacing w:val="-3"/>
        </w:rPr>
        <w:t xml:space="preserve"> </w:t>
      </w:r>
      <w:r>
        <w:t xml:space="preserve">và </w:t>
      </w:r>
      <w:r>
        <w:rPr>
          <w:spacing w:val="-1"/>
        </w:rPr>
        <w:t>sản</w:t>
      </w:r>
      <w:r>
        <w:rPr>
          <w:spacing w:val="57"/>
        </w:rPr>
        <w:t xml:space="preserve"> </w:t>
      </w:r>
      <w:r>
        <w:rPr>
          <w:spacing w:val="-1"/>
        </w:rPr>
        <w:t xml:space="preserve">lượng. </w:t>
      </w:r>
      <w:r>
        <w:rPr>
          <w:spacing w:val="-2"/>
        </w:rPr>
        <w:t>Điển</w:t>
      </w:r>
      <w:r>
        <w:rPr>
          <w:spacing w:val="1"/>
        </w:rPr>
        <w:t xml:space="preserve"> </w:t>
      </w:r>
      <w:r>
        <w:rPr>
          <w:spacing w:val="-1"/>
        </w:rPr>
        <w:t>hình</w:t>
      </w:r>
      <w:r>
        <w:rPr>
          <w:spacing w:val="-3"/>
        </w:rPr>
        <w:t xml:space="preserve"> </w:t>
      </w:r>
      <w:r>
        <w:t xml:space="preserve">là </w:t>
      </w:r>
      <w:r>
        <w:rPr>
          <w:spacing w:val="-1"/>
        </w:rPr>
        <w:t>sản</w:t>
      </w:r>
      <w:r>
        <w:rPr>
          <w:spacing w:val="1"/>
        </w:rPr>
        <w:t xml:space="preserve"> </w:t>
      </w:r>
      <w:r>
        <w:rPr>
          <w:spacing w:val="-1"/>
        </w:rPr>
        <w:t>lượng</w:t>
      </w:r>
      <w:r>
        <w:rPr>
          <w:spacing w:val="1"/>
        </w:rPr>
        <w:t xml:space="preserve"> </w:t>
      </w:r>
      <w:r>
        <w:rPr>
          <w:spacing w:val="-1"/>
        </w:rPr>
        <w:t>lương</w:t>
      </w:r>
      <w:r>
        <w:rPr>
          <w:spacing w:val="-3"/>
        </w:rPr>
        <w:t xml:space="preserve"> </w:t>
      </w:r>
      <w:r>
        <w:rPr>
          <w:spacing w:val="-1"/>
        </w:rPr>
        <w:t>thực</w:t>
      </w:r>
      <w:r>
        <w:t xml:space="preserve"> nay</w:t>
      </w:r>
      <w:r>
        <w:rPr>
          <w:spacing w:val="-4"/>
        </w:rPr>
        <w:t xml:space="preserve"> </w:t>
      </w:r>
      <w:r>
        <w:t xml:space="preserve">đã </w:t>
      </w:r>
      <w:r>
        <w:rPr>
          <w:spacing w:val="-1"/>
        </w:rPr>
        <w:t>đạt</w:t>
      </w:r>
      <w:r>
        <w:rPr>
          <w:spacing w:val="1"/>
        </w:rPr>
        <w:t xml:space="preserve"> </w:t>
      </w:r>
      <w:r>
        <w:rPr>
          <w:spacing w:val="-1"/>
        </w:rPr>
        <w:t>30</w:t>
      </w:r>
      <w:r>
        <w:rPr>
          <w:spacing w:val="1"/>
        </w:rPr>
        <w:t xml:space="preserve"> </w:t>
      </w:r>
      <w:r>
        <w:rPr>
          <w:spacing w:val="-1"/>
        </w:rPr>
        <w:t>triệu</w:t>
      </w:r>
      <w:r>
        <w:rPr>
          <w:spacing w:val="1"/>
        </w:rPr>
        <w:t xml:space="preserve"> </w:t>
      </w:r>
      <w:r>
        <w:rPr>
          <w:spacing w:val="-2"/>
        </w:rPr>
        <w:t>tấn/năm.</w:t>
      </w:r>
      <w:r>
        <w:rPr>
          <w:spacing w:val="-1"/>
        </w:rPr>
        <w:t xml:space="preserve"> </w:t>
      </w:r>
      <w:r>
        <w:t>Sản</w:t>
      </w:r>
      <w:r>
        <w:rPr>
          <w:spacing w:val="1"/>
        </w:rPr>
        <w:t xml:space="preserve"> </w:t>
      </w:r>
      <w:r>
        <w:rPr>
          <w:spacing w:val="-1"/>
        </w:rPr>
        <w:t>lượng</w:t>
      </w:r>
      <w:r>
        <w:rPr>
          <w:spacing w:val="1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rPr>
          <w:spacing w:val="-1"/>
        </w:rPr>
        <w:t>loại</w:t>
      </w:r>
      <w:r>
        <w:rPr>
          <w:spacing w:val="1"/>
        </w:rPr>
        <w:t xml:space="preserve"> </w:t>
      </w:r>
      <w:r>
        <w:t>cây</w:t>
      </w:r>
      <w:r>
        <w:rPr>
          <w:spacing w:val="-4"/>
        </w:rPr>
        <w:t xml:space="preserve"> </w:t>
      </w:r>
      <w:r>
        <w:t xml:space="preserve">công </w:t>
      </w:r>
      <w:r>
        <w:rPr>
          <w:spacing w:val="-2"/>
        </w:rPr>
        <w:t>nghiệp</w:t>
      </w:r>
      <w:r>
        <w:rPr>
          <w:spacing w:val="-1"/>
        </w:rPr>
        <w:t xml:space="preserve"> </w:t>
      </w:r>
      <w:r>
        <w:t>như</w:t>
      </w:r>
      <w:r>
        <w:rPr>
          <w:spacing w:val="-1"/>
        </w:rPr>
        <w:t xml:space="preserve"> chè</w:t>
      </w:r>
      <w:r>
        <w:rPr>
          <w:spacing w:val="57"/>
        </w:rPr>
        <w:t xml:space="preserve"> </w:t>
      </w:r>
      <w:r>
        <w:rPr>
          <w:spacing w:val="-1"/>
        </w:rPr>
        <w:t xml:space="preserve">búp, </w:t>
      </w:r>
      <w:r>
        <w:t>cà</w:t>
      </w:r>
      <w:r>
        <w:rPr>
          <w:spacing w:val="-3"/>
        </w:rPr>
        <w:t xml:space="preserve"> </w:t>
      </w:r>
      <w:r>
        <w:t>phê,</w:t>
      </w:r>
      <w:r>
        <w:rPr>
          <w:spacing w:val="-1"/>
        </w:rPr>
        <w:t xml:space="preserve"> cao</w:t>
      </w:r>
      <w:r>
        <w:rPr>
          <w:spacing w:val="-2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rPr>
          <w:spacing w:val="-1"/>
        </w:rPr>
        <w:t>thì</w:t>
      </w:r>
      <w:r>
        <w:rPr>
          <w:spacing w:val="1"/>
        </w:rPr>
        <w:t xml:space="preserve"> </w:t>
      </w:r>
      <w:r>
        <w:t>được</w:t>
      </w:r>
      <w:r>
        <w:rPr>
          <w:spacing w:val="-3"/>
        </w:rPr>
        <w:t xml:space="preserve"> </w:t>
      </w:r>
      <w:r>
        <w:rPr>
          <w:spacing w:val="-1"/>
        </w:rPr>
        <w:t>hàng</w:t>
      </w:r>
      <w:r>
        <w:rPr>
          <w:spacing w:val="-3"/>
        </w:rPr>
        <w:t xml:space="preserve"> </w:t>
      </w:r>
      <w:r>
        <w:t>trăm</w:t>
      </w:r>
      <w:r>
        <w:rPr>
          <w:spacing w:val="-5"/>
        </w:rPr>
        <w:t xml:space="preserve"> </w:t>
      </w:r>
      <w:r>
        <w:rPr>
          <w:spacing w:val="-1"/>
        </w:rPr>
        <w:t>ngàn</w:t>
      </w:r>
      <w:r>
        <w:rPr>
          <w:spacing w:val="1"/>
        </w:rPr>
        <w:t xml:space="preserve"> </w:t>
      </w:r>
      <w:r>
        <w:rPr>
          <w:spacing w:val="-1"/>
        </w:rPr>
        <w:t>tấn.</w:t>
      </w:r>
    </w:p>
    <w:p w:rsidR="002F4ED9" w:rsidRDefault="00C704E4">
      <w:pPr>
        <w:pStyle w:val="BodyText"/>
        <w:spacing w:before="113" w:line="247" w:lineRule="auto"/>
        <w:ind w:right="517"/>
      </w:pPr>
      <w:r>
        <w:t>.</w:t>
      </w:r>
      <w:r>
        <w:rPr>
          <w:spacing w:val="-1"/>
        </w:rPr>
        <w:t xml:space="preserve"> Nguyên</w:t>
      </w:r>
      <w:r>
        <w:rPr>
          <w:spacing w:val="1"/>
        </w:rPr>
        <w:t xml:space="preserve"> </w:t>
      </w:r>
      <w:r>
        <w:rPr>
          <w:spacing w:val="-1"/>
        </w:rPr>
        <w:t>liệu</w:t>
      </w:r>
      <w:r>
        <w:rPr>
          <w:spacing w:val="-3"/>
        </w:rPr>
        <w:t xml:space="preserve"> </w:t>
      </w:r>
      <w:r>
        <w:t>lâm</w:t>
      </w:r>
      <w:r>
        <w:rPr>
          <w:spacing w:val="-5"/>
        </w:rPr>
        <w:t xml:space="preserve"> </w:t>
      </w:r>
      <w:r>
        <w:t>sản</w:t>
      </w:r>
      <w:r>
        <w:rPr>
          <w:spacing w:val="1"/>
        </w:rPr>
        <w:t xml:space="preserve"> </w:t>
      </w:r>
      <w:r>
        <w:t>khá</w:t>
      </w:r>
      <w:r>
        <w:rPr>
          <w:spacing w:val="-3"/>
        </w:rPr>
        <w:t xml:space="preserve"> </w:t>
      </w:r>
      <w:r>
        <w:rPr>
          <w:spacing w:val="-1"/>
        </w:rPr>
        <w:t>lớn</w:t>
      </w:r>
      <w:r>
        <w:rPr>
          <w:spacing w:val="1"/>
        </w:rPr>
        <w:t xml:space="preserve"> </w:t>
      </w:r>
      <w:r>
        <w:rPr>
          <w:spacing w:val="-1"/>
        </w:rPr>
        <w:t>đó</w:t>
      </w:r>
      <w:r>
        <w:rPr>
          <w:spacing w:val="1"/>
        </w:rPr>
        <w:t xml:space="preserve"> </w:t>
      </w:r>
      <w:r>
        <w:rPr>
          <w:spacing w:val="-1"/>
        </w:rPr>
        <w:t>là</w:t>
      </w:r>
      <w:r>
        <w:t xml:space="preserve"> trữ </w:t>
      </w:r>
      <w:r>
        <w:rPr>
          <w:spacing w:val="-1"/>
        </w:rPr>
        <w:t>lượng</w:t>
      </w:r>
      <w:r>
        <w:rPr>
          <w:spacing w:val="-3"/>
        </w:rPr>
        <w:t xml:space="preserve"> </w:t>
      </w:r>
      <w:r>
        <w:t>gỗ</w:t>
      </w:r>
      <w:r>
        <w:rPr>
          <w:spacing w:val="-3"/>
        </w:rPr>
        <w:t xml:space="preserve"> </w:t>
      </w:r>
      <w:r>
        <w:rPr>
          <w:spacing w:val="-1"/>
        </w:rPr>
        <w:t>586</w:t>
      </w:r>
      <w:r>
        <w:rPr>
          <w:spacing w:val="-3"/>
        </w:rPr>
        <w:t xml:space="preserve"> </w:t>
      </w:r>
      <w:r>
        <w:t>tr m</w:t>
      </w:r>
      <w:r>
        <w:rPr>
          <w:rFonts w:cs="Times New Roman"/>
          <w:position w:val="9"/>
          <w:sz w:val="16"/>
          <w:szCs w:val="16"/>
        </w:rPr>
        <w:t>3</w:t>
      </w:r>
      <w:r>
        <w:rPr>
          <w:rFonts w:cs="Times New Roman"/>
          <w:spacing w:val="30"/>
          <w:position w:val="9"/>
          <w:sz w:val="16"/>
          <w:szCs w:val="16"/>
        </w:rPr>
        <w:t xml:space="preserve"> </w:t>
      </w:r>
      <w:r>
        <w:rPr>
          <w:spacing w:val="-1"/>
        </w:rPr>
        <w:t>gỗ/năm</w:t>
      </w:r>
      <w:r>
        <w:rPr>
          <w:spacing w:val="-2"/>
        </w:rPr>
        <w:t xml:space="preserve"> </w:t>
      </w:r>
      <w:r>
        <w:t>với</w:t>
      </w:r>
      <w:r>
        <w:rPr>
          <w:spacing w:val="1"/>
        </w:rPr>
        <w:t xml:space="preserve"> </w:t>
      </w:r>
      <w:r>
        <w:rPr>
          <w:spacing w:val="-1"/>
        </w:rPr>
        <w:t>sản</w:t>
      </w:r>
      <w:r>
        <w:rPr>
          <w:spacing w:val="1"/>
        </w:rPr>
        <w:t xml:space="preserve"> </w:t>
      </w:r>
      <w:r>
        <w:rPr>
          <w:spacing w:val="-1"/>
        </w:rPr>
        <w:t>lượng</w:t>
      </w:r>
      <w:r>
        <w:rPr>
          <w:spacing w:val="1"/>
        </w:rPr>
        <w:t xml:space="preserve"> </w:t>
      </w:r>
      <w:r>
        <w:rPr>
          <w:spacing w:val="-1"/>
        </w:rPr>
        <w:t>gỗ</w:t>
      </w:r>
      <w:r>
        <w:rPr>
          <w:spacing w:val="1"/>
        </w:rPr>
        <w:t xml:space="preserve"> </w:t>
      </w:r>
      <w:r>
        <w:rPr>
          <w:spacing w:val="-1"/>
        </w:rPr>
        <w:t>khai</w:t>
      </w:r>
      <w:r>
        <w:rPr>
          <w:spacing w:val="-3"/>
        </w:rPr>
        <w:t xml:space="preserve"> </w:t>
      </w:r>
      <w:r>
        <w:rPr>
          <w:spacing w:val="-1"/>
        </w:rPr>
        <w:t>thác</w:t>
      </w:r>
      <w:r>
        <w:t xml:space="preserve"> </w:t>
      </w:r>
      <w:r>
        <w:rPr>
          <w:spacing w:val="-1"/>
        </w:rPr>
        <w:t>hơn</w:t>
      </w:r>
      <w:r>
        <w:rPr>
          <w:spacing w:val="-2"/>
        </w:rPr>
        <w:t xml:space="preserve"> </w:t>
      </w:r>
      <w:r>
        <w:rPr>
          <w:spacing w:val="-1"/>
        </w:rPr>
        <w:t>3tr</w:t>
      </w:r>
      <w:r>
        <w:t xml:space="preserve"> </w:t>
      </w:r>
      <w:r>
        <w:rPr>
          <w:spacing w:val="-1"/>
        </w:rPr>
        <w:t>m</w:t>
      </w:r>
      <w:r>
        <w:rPr>
          <w:rFonts w:cs="Times New Roman"/>
          <w:spacing w:val="-1"/>
          <w:position w:val="9"/>
          <w:sz w:val="16"/>
          <w:szCs w:val="16"/>
        </w:rPr>
        <w:t>3</w:t>
      </w:r>
      <w:r>
        <w:rPr>
          <w:rFonts w:cs="Times New Roman"/>
          <w:spacing w:val="31"/>
          <w:position w:val="9"/>
          <w:sz w:val="16"/>
          <w:szCs w:val="16"/>
        </w:rPr>
        <w:t xml:space="preserve"> </w:t>
      </w:r>
      <w:r>
        <w:rPr>
          <w:spacing w:val="-1"/>
        </w:rPr>
        <w:t>gỗ/năm</w:t>
      </w:r>
      <w:r>
        <w:rPr>
          <w:spacing w:val="-5"/>
        </w:rPr>
        <w:t xml:space="preserve"> </w:t>
      </w:r>
      <w:r>
        <w:t xml:space="preserve">và </w:t>
      </w:r>
      <w:r>
        <w:rPr>
          <w:spacing w:val="-1"/>
        </w:rPr>
        <w:t>hàng</w:t>
      </w:r>
      <w:r>
        <w:rPr>
          <w:spacing w:val="1"/>
        </w:rPr>
        <w:t xml:space="preserve"> </w:t>
      </w:r>
      <w:r>
        <w:rPr>
          <w:spacing w:val="-1"/>
        </w:rPr>
        <w:t>trăm</w:t>
      </w:r>
      <w:r>
        <w:rPr>
          <w:spacing w:val="-4"/>
        </w:rPr>
        <w:t xml:space="preserve"> </w:t>
      </w:r>
      <w:r>
        <w:t>tr cây</w:t>
      </w:r>
      <w:r>
        <w:rPr>
          <w:spacing w:val="-4"/>
        </w:rPr>
        <w:t xml:space="preserve"> </w:t>
      </w:r>
      <w:r>
        <w:t>tre, nứa,</w:t>
      </w:r>
      <w:r>
        <w:rPr>
          <w:spacing w:val="-2"/>
        </w:rPr>
        <w:t xml:space="preserve"> </w:t>
      </w:r>
      <w:r>
        <w:rPr>
          <w:spacing w:val="-1"/>
        </w:rPr>
        <w:t>luồng.</w:t>
      </w:r>
    </w:p>
    <w:p w:rsidR="002F4ED9" w:rsidRDefault="00C704E4">
      <w:pPr>
        <w:pStyle w:val="BodyText"/>
        <w:spacing w:before="12" w:line="248" w:lineRule="auto"/>
        <w:ind w:right="161"/>
      </w:pPr>
      <w:r>
        <w:t>.</w:t>
      </w:r>
      <w:r>
        <w:rPr>
          <w:spacing w:val="-1"/>
        </w:rPr>
        <w:t xml:space="preserve"> Nguyên</w:t>
      </w:r>
      <w:r>
        <w:rPr>
          <w:spacing w:val="1"/>
        </w:rPr>
        <w:t xml:space="preserve"> </w:t>
      </w:r>
      <w:r>
        <w:rPr>
          <w:spacing w:val="-1"/>
        </w:rPr>
        <w:t>liệu</w:t>
      </w:r>
      <w:r>
        <w:rPr>
          <w:spacing w:val="1"/>
        </w:rPr>
        <w:t xml:space="preserve"> </w:t>
      </w:r>
      <w:r>
        <w:rPr>
          <w:spacing w:val="-2"/>
        </w:rPr>
        <w:t>T/sản:</w:t>
      </w:r>
      <w:r>
        <w:rPr>
          <w:spacing w:val="-3"/>
        </w:rPr>
        <w:t xml:space="preserve"> </w:t>
      </w:r>
      <w:r>
        <w:rPr>
          <w:spacing w:val="-1"/>
        </w:rPr>
        <w:t>nhờ</w:t>
      </w:r>
      <w:r>
        <w:t xml:space="preserve"> có</w:t>
      </w:r>
      <w:r>
        <w:rPr>
          <w:spacing w:val="-3"/>
        </w:rP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2"/>
        </w:rPr>
        <w:t>biển</w:t>
      </w:r>
      <w:r>
        <w:rPr>
          <w:spacing w:val="1"/>
        </w:rPr>
        <w:t xml:space="preserve"> </w:t>
      </w:r>
      <w:r>
        <w:rPr>
          <w:spacing w:val="-1"/>
        </w:rPr>
        <w:t>rộng</w:t>
      </w:r>
      <w:r>
        <w:rPr>
          <w:spacing w:val="1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t>trữ</w:t>
      </w:r>
      <w:r>
        <w:rPr>
          <w:spacing w:val="-1"/>
        </w:rPr>
        <w:t xml:space="preserve"> lượng</w:t>
      </w:r>
      <w:r>
        <w:rPr>
          <w:spacing w:val="-3"/>
        </w:rPr>
        <w:t xml:space="preserve"> </w:t>
      </w:r>
      <w:r>
        <w:rPr>
          <w:spacing w:val="-1"/>
        </w:rPr>
        <w:t>hải</w:t>
      </w:r>
      <w:r>
        <w:rPr>
          <w:spacing w:val="1"/>
        </w:rPr>
        <w:t xml:space="preserve"> </w:t>
      </w:r>
      <w:r>
        <w:rPr>
          <w:spacing w:val="-1"/>
        </w:rPr>
        <w:t xml:space="preserve">sản </w:t>
      </w:r>
      <w:r>
        <w:t>lớn</w:t>
      </w:r>
      <w:r>
        <w:rPr>
          <w:spacing w:val="-2"/>
        </w:rPr>
        <w:t xml:space="preserve"> </w:t>
      </w:r>
      <w:r>
        <w:t>từ</w:t>
      </w:r>
      <w:r>
        <w:rPr>
          <w:spacing w:val="-1"/>
        </w:rPr>
        <w:t xml:space="preserve"> </w:t>
      </w:r>
      <w:r>
        <w:t>3</w:t>
      </w:r>
      <w:r>
        <w:rPr>
          <w:rFonts w:cs="Times New Roman"/>
        </w:rPr>
        <w:t>-</w:t>
      </w:r>
      <w:r>
        <w:t xml:space="preserve">3,5tr </w:t>
      </w:r>
      <w:r>
        <w:rPr>
          <w:spacing w:val="-2"/>
        </w:rPr>
        <w:t>tấn/năm</w:t>
      </w:r>
      <w:r>
        <w:rPr>
          <w:spacing w:val="-3"/>
        </w:rPr>
        <w:t xml:space="preserve"> </w:t>
      </w:r>
      <w:r>
        <w:t>với</w:t>
      </w:r>
      <w:r>
        <w:rPr>
          <w:spacing w:val="1"/>
        </w:rPr>
        <w:t xml:space="preserve"> </w:t>
      </w:r>
      <w:r>
        <w:t>SL</w:t>
      </w:r>
      <w:r>
        <w:rPr>
          <w:spacing w:val="-2"/>
        </w:rPr>
        <w:t xml:space="preserve"> </w:t>
      </w:r>
      <w:r>
        <w:rPr>
          <w:spacing w:val="-1"/>
        </w:rPr>
        <w:t>đánh</w:t>
      </w:r>
      <w:r>
        <w:rPr>
          <w:spacing w:val="-3"/>
        </w:rPr>
        <w:t xml:space="preserve"> </w:t>
      </w:r>
      <w:r>
        <w:rPr>
          <w:spacing w:val="-1"/>
        </w:rPr>
        <w:t>bắt</w:t>
      </w:r>
      <w:r>
        <w:rPr>
          <w:spacing w:val="1"/>
        </w:rPr>
        <w:t xml:space="preserve"> </w:t>
      </w:r>
      <w:r>
        <w:rPr>
          <w:spacing w:val="-1"/>
        </w:rPr>
        <w:t>được</w:t>
      </w:r>
      <w:r>
        <w:rPr>
          <w:spacing w:val="51"/>
        </w:rPr>
        <w:t xml:space="preserve"> </w:t>
      </w:r>
      <w:r>
        <w:t>từ</w:t>
      </w:r>
      <w:r>
        <w:rPr>
          <w:spacing w:val="-1"/>
        </w:rPr>
        <w:t xml:space="preserve"> 1,2</w:t>
      </w:r>
      <w:r>
        <w:rPr>
          <w:rFonts w:cs="Times New Roman"/>
          <w:spacing w:val="-1"/>
        </w:rPr>
        <w:t>-</w:t>
      </w:r>
      <w:r>
        <w:rPr>
          <w:spacing w:val="-1"/>
        </w:rPr>
        <w:t>1,5</w:t>
      </w:r>
      <w:r>
        <w:rPr>
          <w:spacing w:val="1"/>
        </w:rPr>
        <w:t xml:space="preserve"> </w:t>
      </w:r>
      <w:r>
        <w:rPr>
          <w:spacing w:val="-1"/>
        </w:rPr>
        <w:t>tấn/năm</w:t>
      </w:r>
      <w:r>
        <w:rPr>
          <w:spacing w:val="-5"/>
        </w:rPr>
        <w:t xml:space="preserve"> </w:t>
      </w:r>
      <w:r>
        <w:t>cho</w:t>
      </w:r>
      <w:r>
        <w:rPr>
          <w:spacing w:val="1"/>
        </w:rPr>
        <w:t xml:space="preserve"> </w:t>
      </w:r>
      <w:r>
        <w:rPr>
          <w:spacing w:val="-2"/>
        </w:rPr>
        <w:t>phép</w:t>
      </w:r>
      <w:r>
        <w:rPr>
          <w:spacing w:val="1"/>
        </w:rPr>
        <w:t xml:space="preserve"> </w:t>
      </w:r>
      <w:r>
        <w:rPr>
          <w:spacing w:val="-1"/>
        </w:rPr>
        <w:t>đánh</w:t>
      </w:r>
      <w:r>
        <w:rPr>
          <w:spacing w:val="1"/>
        </w:rPr>
        <w:t xml:space="preserve"> </w:t>
      </w:r>
      <w:r>
        <w:rPr>
          <w:spacing w:val="-1"/>
        </w:rPr>
        <w:t>bắt</w:t>
      </w:r>
      <w:r>
        <w:rPr>
          <w:spacing w:val="1"/>
        </w:rPr>
        <w:t xml:space="preserve"> </w:t>
      </w:r>
      <w:r>
        <w:t>SL</w:t>
      </w:r>
      <w:r>
        <w:rPr>
          <w:spacing w:val="-2"/>
        </w:rPr>
        <w:t xml:space="preserve"> cá</w:t>
      </w:r>
      <w:r>
        <w:t xml:space="preserve"> biển</w:t>
      </w:r>
      <w:r>
        <w:rPr>
          <w:spacing w:val="-3"/>
        </w:rPr>
        <w:t xml:space="preserve"> </w:t>
      </w:r>
      <w:r>
        <w:rPr>
          <w:spacing w:val="-1"/>
        </w:rPr>
        <w:t>700000</w:t>
      </w:r>
      <w:r>
        <w:rPr>
          <w:spacing w:val="1"/>
        </w:rPr>
        <w:t xml:space="preserve"> </w:t>
      </w:r>
      <w:r>
        <w:rPr>
          <w:spacing w:val="-2"/>
        </w:rPr>
        <w:t>tấn/năm</w:t>
      </w:r>
      <w:r>
        <w:rPr>
          <w:spacing w:val="-3"/>
        </w:rPr>
        <w:t xml:space="preserve"> </w:t>
      </w:r>
      <w:r>
        <w:t>với</w:t>
      </w:r>
      <w:r>
        <w:rPr>
          <w:spacing w:val="6"/>
        </w:rPr>
        <w:t xml:space="preserve"> </w:t>
      </w:r>
      <w:r>
        <w:rPr>
          <w:rFonts w:cs="Times New Roman"/>
          <w:spacing w:val="-2"/>
        </w:rPr>
        <w:t>50000</w:t>
      </w:r>
      <w:r>
        <w:rPr>
          <w:rFonts w:ascii="Segoe UI Symbol" w:eastAsia="Segoe UI Symbol" w:hAnsi="Segoe UI Symbol" w:cs="Segoe UI Symbol"/>
          <w:spacing w:val="-2"/>
        </w:rPr>
        <w:t>→</w:t>
      </w:r>
      <w:r>
        <w:rPr>
          <w:rFonts w:cs="Times New Roman"/>
          <w:spacing w:val="-2"/>
        </w:rPr>
        <w:t>60000</w:t>
      </w:r>
      <w:r>
        <w:rPr>
          <w:rFonts w:cs="Times New Roman"/>
          <w:spacing w:val="-33"/>
        </w:rPr>
        <w:t xml:space="preserve"> </w:t>
      </w:r>
      <w:r>
        <w:t>tấn</w:t>
      </w:r>
      <w:r>
        <w:rPr>
          <w:spacing w:val="-2"/>
        </w:rPr>
        <w:t xml:space="preserve"> </w:t>
      </w:r>
      <w:r>
        <w:rPr>
          <w:spacing w:val="-1"/>
        </w:rPr>
        <w:t>tôm</w:t>
      </w:r>
      <w:r>
        <w:rPr>
          <w:spacing w:val="-5"/>
        </w:rPr>
        <w:t xml:space="preserve"> </w:t>
      </w:r>
      <w:r>
        <w:rPr>
          <w:spacing w:val="-1"/>
        </w:rPr>
        <w:t>/năm.</w:t>
      </w:r>
    </w:p>
    <w:p w:rsidR="002F4ED9" w:rsidRDefault="00C704E4">
      <w:pPr>
        <w:pStyle w:val="BodyText"/>
        <w:spacing w:before="113" w:line="245" w:lineRule="auto"/>
        <w:ind w:left="975" w:right="310" w:firstLine="0"/>
      </w:pPr>
      <w:r>
        <w:rPr>
          <w:spacing w:val="-1"/>
        </w:rPr>
        <w:t>Chính</w:t>
      </w:r>
      <w:r>
        <w:rPr>
          <w:spacing w:val="1"/>
        </w:rPr>
        <w:t xml:space="preserve"> </w:t>
      </w:r>
      <w:r>
        <w:rPr>
          <w:spacing w:val="-1"/>
        </w:rPr>
        <w:t>đó</w:t>
      </w:r>
      <w:r>
        <w:rPr>
          <w:spacing w:val="1"/>
        </w:rPr>
        <w:t xml:space="preserve"> </w:t>
      </w:r>
      <w:r>
        <w:rPr>
          <w:spacing w:val="-1"/>
        </w:rPr>
        <w:t>là</w:t>
      </w:r>
      <w:r>
        <w:t xml:space="preserve"> các </w:t>
      </w:r>
      <w:r>
        <w:rPr>
          <w:spacing w:val="-2"/>
        </w:rPr>
        <w:t>nguồn</w:t>
      </w:r>
      <w:r>
        <w:rPr>
          <w:spacing w:val="1"/>
        </w:rPr>
        <w:t xml:space="preserve"> </w:t>
      </w:r>
      <w:r>
        <w:rPr>
          <w:spacing w:val="-1"/>
        </w:rPr>
        <w:t>nguyên</w:t>
      </w:r>
      <w:r>
        <w:rPr>
          <w:spacing w:val="1"/>
        </w:rPr>
        <w:t xml:space="preserve"> </w:t>
      </w:r>
      <w:r>
        <w:rPr>
          <w:spacing w:val="-2"/>
        </w:rPr>
        <w:t>liệu</w:t>
      </w:r>
      <w:r>
        <w:rPr>
          <w:spacing w:val="1"/>
        </w:rPr>
        <w:t xml:space="preserve"> </w:t>
      </w:r>
      <w:r>
        <w:rPr>
          <w:spacing w:val="-1"/>
        </w:rPr>
        <w:t>để</w:t>
      </w:r>
      <w:r>
        <w:t xml:space="preserve"> </w:t>
      </w:r>
      <w:r>
        <w:rPr>
          <w:spacing w:val="-2"/>
        </w:rPr>
        <w:t>phát</w:t>
      </w:r>
      <w:r>
        <w:rPr>
          <w:spacing w:val="-1"/>
        </w:rPr>
        <w:t xml:space="preserve"> triển</w:t>
      </w:r>
      <w:r>
        <w:rPr>
          <w:spacing w:val="1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rPr>
          <w:spacing w:val="-1"/>
        </w:rPr>
        <w:t>ngành</w:t>
      </w:r>
      <w:r>
        <w:rPr>
          <w:spacing w:val="1"/>
        </w:rPr>
        <w:t xml:space="preserve"> </w:t>
      </w:r>
      <w:r>
        <w:rPr>
          <w:spacing w:val="-2"/>
        </w:rPr>
        <w:t>công</w:t>
      </w:r>
      <w:r>
        <w:rPr>
          <w:spacing w:val="-1"/>
        </w:rPr>
        <w:t xml:space="preserve"> </w:t>
      </w:r>
      <w:r>
        <w:t>nghiệp</w:t>
      </w:r>
      <w:r>
        <w:rPr>
          <w:spacing w:val="-3"/>
        </w:rPr>
        <w:t xml:space="preserve"> </w:t>
      </w:r>
      <w:r>
        <w:t xml:space="preserve">đa </w:t>
      </w:r>
      <w:r>
        <w:rPr>
          <w:spacing w:val="-1"/>
        </w:rPr>
        <w:t>dạng</w:t>
      </w:r>
      <w:r>
        <w:rPr>
          <w:spacing w:val="1"/>
        </w:rPr>
        <w:t xml:space="preserve"> </w:t>
      </w:r>
      <w:r>
        <w:rPr>
          <w:spacing w:val="-1"/>
        </w:rPr>
        <w:t>lâu</w:t>
      </w:r>
      <w:r>
        <w:rPr>
          <w:spacing w:val="-2"/>
        </w:rPr>
        <w:t xml:space="preserve"> </w:t>
      </w:r>
      <w:r>
        <w:rPr>
          <w:spacing w:val="-1"/>
        </w:rPr>
        <w:t>dài</w:t>
      </w:r>
      <w:r>
        <w:rPr>
          <w:spacing w:val="1"/>
        </w:rPr>
        <w:t xml:space="preserve"> </w:t>
      </w:r>
      <w:r>
        <w:rPr>
          <w:spacing w:val="-1"/>
        </w:rPr>
        <w:t>nếu</w:t>
      </w:r>
      <w:r>
        <w:rPr>
          <w:spacing w:val="-2"/>
        </w:rPr>
        <w:t xml:space="preserve"> </w:t>
      </w:r>
      <w:r>
        <w:rPr>
          <w:spacing w:val="-1"/>
        </w:rPr>
        <w:t>biết</w:t>
      </w:r>
      <w:r>
        <w:rPr>
          <w:spacing w:val="-3"/>
        </w:rPr>
        <w:t xml:space="preserve"> </w:t>
      </w:r>
      <w:r>
        <w:rPr>
          <w:spacing w:val="-1"/>
        </w:rPr>
        <w:t>khai</w:t>
      </w:r>
      <w:r>
        <w:rPr>
          <w:spacing w:val="1"/>
        </w:rPr>
        <w:t xml:space="preserve"> </w:t>
      </w:r>
      <w:r>
        <w:rPr>
          <w:spacing w:val="-1"/>
        </w:rPr>
        <w:t>thác</w:t>
      </w:r>
      <w:r>
        <w:rPr>
          <w:spacing w:val="49"/>
        </w:rPr>
        <w:t xml:space="preserve"> </w:t>
      </w:r>
      <w:r>
        <w:rPr>
          <w:spacing w:val="-1"/>
        </w:rPr>
        <w:t>hợp</w:t>
      </w:r>
      <w:r>
        <w:rPr>
          <w:spacing w:val="1"/>
        </w:rPr>
        <w:t xml:space="preserve"> </w:t>
      </w:r>
      <w:r>
        <w:rPr>
          <w:spacing w:val="-1"/>
        </w:rPr>
        <w:t>lý</w:t>
      </w:r>
      <w:r>
        <w:rPr>
          <w:spacing w:val="1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rPr>
          <w:spacing w:val="-1"/>
        </w:rPr>
        <w:t>bảo</w:t>
      </w:r>
      <w:r>
        <w:rPr>
          <w:spacing w:val="1"/>
        </w:rPr>
        <w:t xml:space="preserve"> </w:t>
      </w:r>
      <w:r>
        <w:t>vệ.</w:t>
      </w:r>
    </w:p>
    <w:p w:rsidR="002F4ED9" w:rsidRDefault="00C704E4">
      <w:pPr>
        <w:pStyle w:val="BodyText"/>
        <w:numPr>
          <w:ilvl w:val="0"/>
          <w:numId w:val="70"/>
        </w:numPr>
        <w:tabs>
          <w:tab w:val="left" w:pos="1055"/>
        </w:tabs>
        <w:spacing w:before="122"/>
        <w:ind w:hanging="93"/>
      </w:pPr>
      <w:r>
        <w:rPr>
          <w:spacing w:val="-1"/>
          <w:u w:val="single" w:color="000000"/>
        </w:rPr>
        <w:t>Khó</w:t>
      </w:r>
      <w:r>
        <w:rPr>
          <w:u w:val="single" w:color="000000"/>
        </w:rPr>
        <w:t xml:space="preserve"> </w:t>
      </w:r>
      <w:r>
        <w:rPr>
          <w:spacing w:val="-2"/>
          <w:u w:val="single" w:color="000000"/>
        </w:rPr>
        <w:t>khăn</w:t>
      </w:r>
      <w:r>
        <w:rPr>
          <w:spacing w:val="1"/>
          <w:u w:val="single" w:color="000000"/>
        </w:rPr>
        <w:t xml:space="preserve"> </w:t>
      </w:r>
      <w:r>
        <w:rPr>
          <w:u w:val="single" w:color="000000"/>
        </w:rPr>
        <w:t>:</w:t>
      </w:r>
    </w:p>
    <w:p w:rsidR="002F4ED9" w:rsidRDefault="00C704E4">
      <w:pPr>
        <w:pStyle w:val="BodyText"/>
        <w:spacing w:before="120" w:line="246" w:lineRule="auto"/>
        <w:ind w:right="152"/>
      </w:pPr>
      <w:r>
        <w:t xml:space="preserve">+ </w:t>
      </w:r>
      <w:r>
        <w:rPr>
          <w:spacing w:val="-1"/>
        </w:rPr>
        <w:t>Thiên</w:t>
      </w:r>
      <w:r>
        <w:rPr>
          <w:spacing w:val="1"/>
        </w:rPr>
        <w:t xml:space="preserve"> </w:t>
      </w:r>
      <w:r>
        <w:rPr>
          <w:spacing w:val="-1"/>
        </w:rPr>
        <w:t>nhiên</w:t>
      </w:r>
      <w:r>
        <w:rPr>
          <w:spacing w:val="-2"/>
        </w:rPr>
        <w:t xml:space="preserve"> </w:t>
      </w:r>
      <w:r>
        <w:rPr>
          <w:spacing w:val="-1"/>
        </w:rPr>
        <w:t>nhiệt</w:t>
      </w:r>
      <w:r>
        <w:rPr>
          <w:spacing w:val="-3"/>
        </w:rPr>
        <w:t xml:space="preserve"> </w:t>
      </w:r>
      <w:r>
        <w:rPr>
          <w:spacing w:val="-1"/>
        </w:rPr>
        <w:t>đới</w:t>
      </w:r>
      <w:r>
        <w:rPr>
          <w:spacing w:val="1"/>
        </w:rPr>
        <w:t xml:space="preserve"> </w:t>
      </w:r>
      <w:r>
        <w:rPr>
          <w:spacing w:val="-2"/>
        </w:rPr>
        <w:t>gió</w:t>
      </w:r>
      <w:r>
        <w:rPr>
          <w:spacing w:val="1"/>
        </w:rPr>
        <w:t xml:space="preserve"> </w:t>
      </w:r>
      <w:r>
        <w:rPr>
          <w:spacing w:val="-2"/>
        </w:rPr>
        <w:t>mùa,</w:t>
      </w:r>
      <w:r>
        <w:rPr>
          <w:spacing w:val="-1"/>
        </w:rPr>
        <w:t xml:space="preserve"> </w:t>
      </w:r>
      <w:r>
        <w:t xml:space="preserve">khắc </w:t>
      </w:r>
      <w:r>
        <w:rPr>
          <w:spacing w:val="-1"/>
        </w:rPr>
        <w:t>nghiệt</w:t>
      </w:r>
      <w:r>
        <w:rPr>
          <w:spacing w:val="1"/>
        </w:rPr>
        <w:t xml:space="preserve"> </w:t>
      </w:r>
      <w:r>
        <w:rPr>
          <w:spacing w:val="-1"/>
        </w:rPr>
        <w:t>nhiều</w:t>
      </w:r>
      <w:r>
        <w:rPr>
          <w:spacing w:val="-2"/>
        </w:rPr>
        <w:t xml:space="preserve"> </w:t>
      </w:r>
      <w:r>
        <w:rPr>
          <w:spacing w:val="-1"/>
        </w:rPr>
        <w:t>thiên</w:t>
      </w:r>
      <w:r>
        <w:rPr>
          <w:spacing w:val="1"/>
        </w:rPr>
        <w:t xml:space="preserve"> </w:t>
      </w:r>
      <w:r>
        <w:rPr>
          <w:spacing w:val="-1"/>
        </w:rPr>
        <w:t>tai</w:t>
      </w:r>
      <w:r>
        <w:rPr>
          <w:spacing w:val="-3"/>
        </w:rPr>
        <w:t xml:space="preserve"> </w:t>
      </w:r>
      <w:r>
        <w:rPr>
          <w:spacing w:val="-1"/>
        </w:rPr>
        <w:t>dẫn</w:t>
      </w:r>
      <w:r>
        <w:rPr>
          <w:spacing w:val="1"/>
        </w:rPr>
        <w:t xml:space="preserve"> </w:t>
      </w:r>
      <w:r>
        <w:rPr>
          <w:spacing w:val="-1"/>
        </w:rPr>
        <w:t>đến</w:t>
      </w:r>
      <w:r>
        <w:rPr>
          <w:spacing w:val="1"/>
        </w:rPr>
        <w:t xml:space="preserve"> </w:t>
      </w:r>
      <w:r>
        <w:rPr>
          <w:spacing w:val="-1"/>
        </w:rPr>
        <w:t>việc</w:t>
      </w:r>
      <w:r>
        <w:t xml:space="preserve"> </w:t>
      </w:r>
      <w:r>
        <w:rPr>
          <w:spacing w:val="-1"/>
        </w:rPr>
        <w:t>sản</w:t>
      </w:r>
      <w:r>
        <w:rPr>
          <w:spacing w:val="-2"/>
        </w:rPr>
        <w:t xml:space="preserve"> </w:t>
      </w:r>
      <w:r>
        <w:rPr>
          <w:spacing w:val="-1"/>
        </w:rPr>
        <w:t>xuất</w:t>
      </w:r>
      <w:r>
        <w:rPr>
          <w:spacing w:val="1"/>
        </w:rPr>
        <w:t xml:space="preserve"> </w:t>
      </w:r>
      <w:r>
        <w:rPr>
          <w:spacing w:val="-1"/>
        </w:rPr>
        <w:t>các</w:t>
      </w:r>
      <w:r>
        <w:rPr>
          <w:spacing w:val="-3"/>
        </w:rPr>
        <w:t xml:space="preserve"> </w:t>
      </w:r>
      <w:r>
        <w:rPr>
          <w:spacing w:val="-1"/>
        </w:rPr>
        <w:t>nguồn</w:t>
      </w:r>
      <w:r>
        <w:rPr>
          <w:spacing w:val="8"/>
        </w:rPr>
        <w:t xml:space="preserve"> </w:t>
      </w:r>
      <w:r>
        <w:rPr>
          <w:spacing w:val="-1"/>
        </w:rPr>
        <w:t>nguyên</w:t>
      </w:r>
      <w:r>
        <w:rPr>
          <w:spacing w:val="1"/>
        </w:rPr>
        <w:t xml:space="preserve"> </w:t>
      </w:r>
      <w:r>
        <w:rPr>
          <w:spacing w:val="-2"/>
        </w:rPr>
        <w:t>liệu</w:t>
      </w:r>
      <w:r>
        <w:rPr>
          <w:spacing w:val="1"/>
        </w:rPr>
        <w:t xml:space="preserve"> </w:t>
      </w:r>
      <w:r>
        <w:rPr>
          <w:spacing w:val="-1"/>
        </w:rPr>
        <w:t>đặc</w:t>
      </w:r>
      <w:r>
        <w:rPr>
          <w:spacing w:val="39"/>
        </w:rPr>
        <w:t xml:space="preserve"> </w:t>
      </w:r>
      <w:r>
        <w:rPr>
          <w:spacing w:val="-1"/>
        </w:rPr>
        <w:t>biệt</w:t>
      </w:r>
      <w:r>
        <w:rPr>
          <w:spacing w:val="1"/>
        </w:rPr>
        <w:t xml:space="preserve"> </w:t>
      </w:r>
      <w:r>
        <w:rPr>
          <w:spacing w:val="-1"/>
        </w:rPr>
        <w:t>là</w:t>
      </w:r>
      <w:r>
        <w:t xml:space="preserve"> </w:t>
      </w:r>
      <w:r>
        <w:rPr>
          <w:spacing w:val="-1"/>
        </w:rPr>
        <w:t>nông</w:t>
      </w:r>
      <w:r>
        <w:rPr>
          <w:spacing w:val="-3"/>
        </w:rPr>
        <w:t xml:space="preserve"> </w:t>
      </w:r>
      <w:r>
        <w:t>lâm</w:t>
      </w:r>
      <w:r>
        <w:rPr>
          <w:spacing w:val="-5"/>
        </w:rPr>
        <w:t xml:space="preserve"> </w:t>
      </w:r>
      <w:r>
        <w:t>thuỷ</w:t>
      </w:r>
      <w:r>
        <w:rPr>
          <w:spacing w:val="-3"/>
        </w:rPr>
        <w:t xml:space="preserve"> </w:t>
      </w:r>
      <w:r>
        <w:t>hải</w:t>
      </w:r>
      <w:r>
        <w:rPr>
          <w:spacing w:val="-3"/>
        </w:rPr>
        <w:t xml:space="preserve"> </w:t>
      </w:r>
      <w:r>
        <w:rPr>
          <w:spacing w:val="-1"/>
        </w:rPr>
        <w:t>sản</w:t>
      </w:r>
      <w:r>
        <w:rPr>
          <w:spacing w:val="1"/>
        </w:rPr>
        <w:t xml:space="preserve"> </w:t>
      </w:r>
      <w:r>
        <w:rPr>
          <w:spacing w:val="-1"/>
        </w:rPr>
        <w:t>rất</w:t>
      </w:r>
      <w:r>
        <w:rPr>
          <w:spacing w:val="1"/>
        </w:rPr>
        <w:t xml:space="preserve"> </w:t>
      </w:r>
      <w:r>
        <w:rPr>
          <w:spacing w:val="-1"/>
        </w:rPr>
        <w:t>bấp</w:t>
      </w:r>
      <w:r>
        <w:rPr>
          <w:spacing w:val="1"/>
        </w:rPr>
        <w:t xml:space="preserve"> </w:t>
      </w:r>
      <w:r>
        <w:rPr>
          <w:spacing w:val="-1"/>
        </w:rPr>
        <w:t>bênh</w:t>
      </w:r>
      <w:r>
        <w:rPr>
          <w:spacing w:val="1"/>
        </w:rPr>
        <w:t xml:space="preserve"> </w:t>
      </w:r>
      <w:r>
        <w:rPr>
          <w:spacing w:val="-1"/>
        </w:rPr>
        <w:t>vì</w:t>
      </w:r>
      <w:r>
        <w:rPr>
          <w:spacing w:val="1"/>
        </w:rPr>
        <w:t xml:space="preserve"> </w:t>
      </w:r>
      <w:r>
        <w:rPr>
          <w:spacing w:val="-1"/>
        </w:rPr>
        <w:t>năng</w:t>
      </w:r>
      <w:r>
        <w:rPr>
          <w:spacing w:val="1"/>
        </w:rPr>
        <w:t xml:space="preserve"> </w:t>
      </w:r>
      <w:r>
        <w:rPr>
          <w:spacing w:val="-1"/>
        </w:rPr>
        <w:t>suất</w:t>
      </w:r>
      <w:r>
        <w:rPr>
          <w:spacing w:val="-3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rPr>
          <w:spacing w:val="-1"/>
        </w:rPr>
        <w:t>sản</w:t>
      </w:r>
      <w:r>
        <w:rPr>
          <w:spacing w:val="1"/>
        </w:rPr>
        <w:t xml:space="preserve"> </w:t>
      </w:r>
      <w:r>
        <w:rPr>
          <w:spacing w:val="-1"/>
        </w:rPr>
        <w:t>lượng</w:t>
      </w:r>
      <w:r>
        <w:rPr>
          <w:spacing w:val="-3"/>
        </w:rPr>
        <w:t xml:space="preserve"> </w:t>
      </w:r>
      <w:r>
        <w:rPr>
          <w:spacing w:val="-1"/>
        </w:rPr>
        <w:t>phụ</w:t>
      </w:r>
      <w:r>
        <w:rPr>
          <w:spacing w:val="-3"/>
        </w:rPr>
        <w:t xml:space="preserve"> </w:t>
      </w:r>
      <w:r>
        <w:rPr>
          <w:spacing w:val="-1"/>
        </w:rPr>
        <w:t>thuộc</w:t>
      </w:r>
      <w:r>
        <w:t xml:space="preserve"> </w:t>
      </w:r>
      <w:r>
        <w:rPr>
          <w:spacing w:val="-1"/>
        </w:rPr>
        <w:t>nhiều</w:t>
      </w:r>
      <w:r>
        <w:rPr>
          <w:spacing w:val="-2"/>
        </w:rPr>
        <w:t xml:space="preserve"> </w:t>
      </w:r>
      <w:r>
        <w:rPr>
          <w:spacing w:val="-1"/>
        </w:rPr>
        <w:t>vào</w:t>
      </w:r>
      <w:r>
        <w:rPr>
          <w:spacing w:val="1"/>
        </w:rPr>
        <w:t xml:space="preserve"> </w:t>
      </w:r>
      <w:r>
        <w:rPr>
          <w:spacing w:val="-1"/>
        </w:rPr>
        <w:t>thiên</w:t>
      </w:r>
      <w:r>
        <w:rPr>
          <w:spacing w:val="-2"/>
        </w:rPr>
        <w:t xml:space="preserve"> </w:t>
      </w:r>
      <w:r>
        <w:rPr>
          <w:spacing w:val="-1"/>
        </w:rPr>
        <w:t>tai.</w:t>
      </w:r>
    </w:p>
    <w:p w:rsidR="002F4ED9" w:rsidRDefault="00C704E4">
      <w:pPr>
        <w:pStyle w:val="BodyText"/>
        <w:spacing w:before="118" w:line="246" w:lineRule="auto"/>
        <w:ind w:right="161"/>
      </w:pPr>
      <w:r>
        <w:t xml:space="preserve">+ </w:t>
      </w:r>
      <w:r>
        <w:rPr>
          <w:spacing w:val="-1"/>
        </w:rPr>
        <w:t>Cũng</w:t>
      </w:r>
      <w:r>
        <w:rPr>
          <w:spacing w:val="-3"/>
        </w:rPr>
        <w:t xml:space="preserve"> </w:t>
      </w:r>
      <w:r>
        <w:t>vì</w:t>
      </w:r>
      <w:r>
        <w:rPr>
          <w:spacing w:val="-3"/>
        </w:rPr>
        <w:t xml:space="preserve"> </w:t>
      </w:r>
      <w:r>
        <w:rPr>
          <w:spacing w:val="-1"/>
        </w:rPr>
        <w:t>thiên</w:t>
      </w:r>
      <w:r>
        <w:rPr>
          <w:spacing w:val="1"/>
        </w:rPr>
        <w:t xml:space="preserve"> </w:t>
      </w:r>
      <w:r>
        <w:rPr>
          <w:spacing w:val="-1"/>
        </w:rPr>
        <w:t>tai</w:t>
      </w:r>
      <w:r>
        <w:rPr>
          <w:spacing w:val="-3"/>
        </w:rPr>
        <w:t xml:space="preserve"> </w:t>
      </w:r>
      <w:r>
        <w:rPr>
          <w:spacing w:val="-1"/>
        </w:rPr>
        <w:t>khắc</w:t>
      </w:r>
      <w:r>
        <w:t xml:space="preserve"> </w:t>
      </w:r>
      <w:r>
        <w:rPr>
          <w:spacing w:val="-1"/>
        </w:rPr>
        <w:t xml:space="preserve">nghiệt, </w:t>
      </w:r>
      <w:r>
        <w:t>hệ</w:t>
      </w:r>
      <w:r>
        <w:rPr>
          <w:spacing w:val="-3"/>
        </w:rPr>
        <w:t xml:space="preserve"> </w:t>
      </w:r>
      <w:r>
        <w:rPr>
          <w:spacing w:val="-1"/>
        </w:rPr>
        <w:t>sinh</w:t>
      </w:r>
      <w:r>
        <w:rPr>
          <w:spacing w:val="-3"/>
        </w:rPr>
        <w:t xml:space="preserve"> </w:t>
      </w:r>
      <w:r>
        <w:rPr>
          <w:spacing w:val="-1"/>
        </w:rPr>
        <w:t xml:space="preserve">thái </w:t>
      </w:r>
      <w:r>
        <w:t xml:space="preserve">cấu </w:t>
      </w:r>
      <w:r>
        <w:rPr>
          <w:spacing w:val="-1"/>
        </w:rPr>
        <w:t>trúc</w:t>
      </w:r>
      <w:r>
        <w:t xml:space="preserve"> </w:t>
      </w:r>
      <w:r>
        <w:rPr>
          <w:spacing w:val="-2"/>
        </w:rPr>
        <w:t>mỏng</w:t>
      </w:r>
      <w:r>
        <w:rPr>
          <w:spacing w:val="1"/>
        </w:rPr>
        <w:t xml:space="preserve"> </w:t>
      </w:r>
      <w:r>
        <w:rPr>
          <w:spacing w:val="-2"/>
        </w:rPr>
        <w:t>manh</w:t>
      </w:r>
      <w:r>
        <w:rPr>
          <w:spacing w:val="-3"/>
        </w:rPr>
        <w:t xml:space="preserve"> </w:t>
      </w:r>
      <w:r>
        <w:t xml:space="preserve">dễ </w:t>
      </w:r>
      <w:r>
        <w:rPr>
          <w:spacing w:val="-1"/>
        </w:rPr>
        <w:t>bị</w:t>
      </w:r>
      <w:r>
        <w:rPr>
          <w:spacing w:val="1"/>
        </w:rPr>
        <w:t xml:space="preserve"> </w:t>
      </w:r>
      <w:r>
        <w:rPr>
          <w:spacing w:val="-1"/>
        </w:rPr>
        <w:t>suy</w:t>
      </w:r>
      <w:r>
        <w:rPr>
          <w:spacing w:val="-4"/>
        </w:rPr>
        <w:t xml:space="preserve"> </w:t>
      </w:r>
      <w:r>
        <w:rPr>
          <w:spacing w:val="-1"/>
        </w:rPr>
        <w:t>thoái</w:t>
      </w:r>
      <w:r>
        <w:rPr>
          <w:spacing w:val="-3"/>
        </w:rPr>
        <w:t xml:space="preserve"> </w:t>
      </w:r>
      <w:r>
        <w:rPr>
          <w:spacing w:val="-1"/>
        </w:rPr>
        <w:t>nên</w:t>
      </w:r>
      <w:r>
        <w:rPr>
          <w:spacing w:val="1"/>
        </w:rPr>
        <w:t xml:space="preserve"> </w:t>
      </w:r>
      <w:r>
        <w:rPr>
          <w:spacing w:val="-1"/>
        </w:rPr>
        <w:t>việc</w:t>
      </w:r>
      <w:r>
        <w:t xml:space="preserve"> </w:t>
      </w:r>
      <w:r>
        <w:rPr>
          <w:spacing w:val="-1"/>
        </w:rPr>
        <w:t>khai</w:t>
      </w:r>
      <w:r>
        <w:rPr>
          <w:spacing w:val="-3"/>
        </w:rPr>
        <w:t xml:space="preserve"> </w:t>
      </w:r>
      <w:r>
        <w:rPr>
          <w:spacing w:val="-1"/>
        </w:rPr>
        <w:t>thác</w:t>
      </w:r>
      <w:r>
        <w:t xml:space="preserve"> các</w:t>
      </w:r>
      <w:r>
        <w:rPr>
          <w:spacing w:val="-3"/>
        </w:rPr>
        <w:t xml:space="preserve"> </w:t>
      </w:r>
      <w:r>
        <w:rPr>
          <w:spacing w:val="-2"/>
        </w:rPr>
        <w:t>nguồn</w:t>
      </w:r>
      <w:r>
        <w:rPr>
          <w:spacing w:val="59"/>
        </w:rPr>
        <w:t xml:space="preserve"> </w:t>
      </w:r>
      <w:r>
        <w:t>tài</w:t>
      </w:r>
      <w:r>
        <w:rPr>
          <w:spacing w:val="-3"/>
        </w:rPr>
        <w:t xml:space="preserve"> </w:t>
      </w:r>
      <w:r>
        <w:rPr>
          <w:spacing w:val="-1"/>
        </w:rPr>
        <w:t>nguyên</w:t>
      </w:r>
      <w:r>
        <w:rPr>
          <w:spacing w:val="1"/>
        </w:rPr>
        <w:t xml:space="preserve"> </w:t>
      </w:r>
      <w:r>
        <w:rPr>
          <w:spacing w:val="-1"/>
        </w:rPr>
        <w:t>hải</w:t>
      </w:r>
      <w:r>
        <w:rPr>
          <w:spacing w:val="1"/>
        </w:rPr>
        <w:t xml:space="preserve"> </w:t>
      </w:r>
      <w:r>
        <w:rPr>
          <w:spacing w:val="-1"/>
        </w:rPr>
        <w:t>sản</w:t>
      </w:r>
      <w:r>
        <w:rPr>
          <w:spacing w:val="-2"/>
        </w:rPr>
        <w:t xml:space="preserve"> </w:t>
      </w:r>
      <w:r>
        <w:rPr>
          <w:spacing w:val="-1"/>
        </w:rPr>
        <w:t>sinh</w:t>
      </w:r>
      <w:r>
        <w:rPr>
          <w:spacing w:val="1"/>
        </w:rPr>
        <w:t xml:space="preserve"> </w:t>
      </w:r>
      <w:r>
        <w:rPr>
          <w:spacing w:val="-1"/>
        </w:rPr>
        <w:t>vật</w:t>
      </w:r>
      <w:r>
        <w:rPr>
          <w:spacing w:val="1"/>
        </w:rPr>
        <w:t xml:space="preserve"> </w:t>
      </w:r>
      <w:r>
        <w:t>dễ gây</w:t>
      </w:r>
      <w:r>
        <w:rPr>
          <w:spacing w:val="-4"/>
        </w:rPr>
        <w:t xml:space="preserve"> </w:t>
      </w:r>
      <w:r>
        <w:t>ra</w:t>
      </w:r>
      <w:r>
        <w:rPr>
          <w:spacing w:val="-1"/>
        </w:rPr>
        <w:t xml:space="preserve"> đảo</w:t>
      </w:r>
      <w:r>
        <w:rPr>
          <w:spacing w:val="1"/>
        </w:rPr>
        <w:t xml:space="preserve"> </w:t>
      </w:r>
      <w:r>
        <w:rPr>
          <w:spacing w:val="-2"/>
        </w:rPr>
        <w:t>lộn</w:t>
      </w:r>
      <w:r>
        <w:rPr>
          <w:spacing w:val="1"/>
        </w:rPr>
        <w:t xml:space="preserve"> </w:t>
      </w:r>
      <w:r>
        <w:rPr>
          <w:spacing w:val="-1"/>
        </w:rPr>
        <w:t>sinh</w:t>
      </w:r>
      <w:r>
        <w:rPr>
          <w:spacing w:val="1"/>
        </w:rPr>
        <w:t xml:space="preserve"> </w:t>
      </w:r>
      <w:r>
        <w:rPr>
          <w:spacing w:val="-1"/>
        </w:rPr>
        <w:t xml:space="preserve">thái, </w:t>
      </w:r>
      <w:r>
        <w:t>ô</w:t>
      </w:r>
      <w:r>
        <w:rPr>
          <w:spacing w:val="-3"/>
        </w:rPr>
        <w:t xml:space="preserve"> </w:t>
      </w:r>
      <w:r>
        <w:rPr>
          <w:spacing w:val="-1"/>
        </w:rPr>
        <w:t>nhiễm</w:t>
      </w:r>
      <w:r>
        <w:rPr>
          <w:spacing w:val="-4"/>
        </w:rPr>
        <w:t xml:space="preserve"> </w:t>
      </w:r>
      <w:r>
        <w:rPr>
          <w:spacing w:val="-2"/>
        </w:rPr>
        <w:t>môi</w:t>
      </w:r>
      <w:r>
        <w:rPr>
          <w:spacing w:val="1"/>
        </w:rPr>
        <w:t xml:space="preserve"> </w:t>
      </w:r>
      <w:r>
        <w:t>trường,</w:t>
      </w:r>
      <w:r>
        <w:rPr>
          <w:spacing w:val="-1"/>
        </w:rPr>
        <w:t xml:space="preserve"> cạn</w:t>
      </w:r>
      <w:r>
        <w:rPr>
          <w:spacing w:val="-2"/>
        </w:rPr>
        <w:t xml:space="preserve"> </w:t>
      </w:r>
      <w:r>
        <w:rPr>
          <w:spacing w:val="-1"/>
        </w:rPr>
        <w:t>kiệt</w:t>
      </w:r>
      <w:r>
        <w:rPr>
          <w:spacing w:val="-3"/>
        </w:rPr>
        <w:t xml:space="preserve"> </w:t>
      </w:r>
      <w:r>
        <w:rPr>
          <w:spacing w:val="-1"/>
        </w:rPr>
        <w:t>nhiều</w:t>
      </w:r>
      <w:r>
        <w:rPr>
          <w:spacing w:val="1"/>
        </w:rPr>
        <w:t xml:space="preserve"> </w:t>
      </w:r>
      <w:r>
        <w:rPr>
          <w:spacing w:val="-2"/>
        </w:rPr>
        <w:t>nguồn</w:t>
      </w:r>
      <w:r>
        <w:rPr>
          <w:spacing w:val="1"/>
        </w:rPr>
        <w:t xml:space="preserve"> </w:t>
      </w:r>
      <w:r>
        <w:rPr>
          <w:spacing w:val="-1"/>
        </w:rPr>
        <w:t>tài</w:t>
      </w:r>
      <w:r>
        <w:rPr>
          <w:spacing w:val="-3"/>
        </w:rPr>
        <w:t xml:space="preserve"> </w:t>
      </w:r>
      <w:r>
        <w:rPr>
          <w:spacing w:val="-1"/>
        </w:rPr>
        <w:t>nguyên</w:t>
      </w:r>
      <w:r>
        <w:rPr>
          <w:spacing w:val="1"/>
        </w:rPr>
        <w:t xml:space="preserve"> </w:t>
      </w:r>
      <w:r>
        <w:rPr>
          <w:spacing w:val="-1"/>
        </w:rPr>
        <w:t>khác.</w:t>
      </w:r>
    </w:p>
    <w:p w:rsidR="002F4ED9" w:rsidRDefault="00C704E4">
      <w:pPr>
        <w:pStyle w:val="BodyText"/>
        <w:spacing w:before="118" w:line="246" w:lineRule="auto"/>
        <w:ind w:right="161"/>
      </w:pPr>
      <w:r>
        <w:t xml:space="preserve">+ </w:t>
      </w:r>
      <w:r>
        <w:rPr>
          <w:spacing w:val="-1"/>
        </w:rPr>
        <w:t>Nước</w:t>
      </w:r>
      <w:r>
        <w:t xml:space="preserve"> ta có</w:t>
      </w:r>
      <w:r>
        <w:rPr>
          <w:spacing w:val="-3"/>
        </w:rPr>
        <w:t xml:space="preserve"> </w:t>
      </w:r>
      <w:r>
        <w:rPr>
          <w:spacing w:val="-1"/>
        </w:rPr>
        <w:t>nhiều</w:t>
      </w:r>
      <w:r>
        <w:rPr>
          <w:spacing w:val="1"/>
        </w:rPr>
        <w:t xml:space="preserve"> </w:t>
      </w:r>
      <w:r>
        <w:rPr>
          <w:spacing w:val="-2"/>
        </w:rPr>
        <w:t>tài</w:t>
      </w:r>
      <w:r>
        <w:rPr>
          <w:spacing w:val="1"/>
        </w:rPr>
        <w:t xml:space="preserve"> </w:t>
      </w:r>
      <w:r>
        <w:rPr>
          <w:spacing w:val="-1"/>
        </w:rPr>
        <w:t>nguyên</w:t>
      </w:r>
      <w:r>
        <w:rPr>
          <w:spacing w:val="1"/>
        </w:rPr>
        <w:t xml:space="preserve"> </w:t>
      </w:r>
      <w:r>
        <w:rPr>
          <w:spacing w:val="-1"/>
        </w:rPr>
        <w:t>hải</w:t>
      </w:r>
      <w:r>
        <w:rPr>
          <w:spacing w:val="-3"/>
        </w:rPr>
        <w:t xml:space="preserve"> </w:t>
      </w:r>
      <w:r>
        <w:rPr>
          <w:spacing w:val="-1"/>
        </w:rPr>
        <w:t>sản</w:t>
      </w:r>
      <w:r>
        <w:rPr>
          <w:spacing w:val="1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rPr>
          <w:spacing w:val="-1"/>
        </w:rPr>
        <w:t>trữ lượng</w:t>
      </w:r>
      <w:r>
        <w:rPr>
          <w:spacing w:val="1"/>
        </w:rPr>
        <w:t xml:space="preserve"> </w:t>
      </w:r>
      <w:r>
        <w:rPr>
          <w:spacing w:val="-1"/>
        </w:rPr>
        <w:t>khá</w:t>
      </w:r>
      <w:r>
        <w:t xml:space="preserve"> </w:t>
      </w:r>
      <w:r>
        <w:rPr>
          <w:spacing w:val="-1"/>
        </w:rPr>
        <w:t>lớn</w:t>
      </w:r>
      <w:r>
        <w:rPr>
          <w:spacing w:val="1"/>
        </w:rPr>
        <w:t xml:space="preserve"> </w:t>
      </w:r>
      <w:r>
        <w:rPr>
          <w:spacing w:val="-2"/>
        </w:rPr>
        <w:t>chất</w:t>
      </w:r>
      <w:r>
        <w:rPr>
          <w:spacing w:val="-3"/>
        </w:rPr>
        <w:t xml:space="preserve"> </w:t>
      </w:r>
      <w:r>
        <w:rPr>
          <w:spacing w:val="-1"/>
        </w:rPr>
        <w:t>lượng</w:t>
      </w:r>
      <w:r>
        <w:rPr>
          <w:spacing w:val="1"/>
        </w:rPr>
        <w:t xml:space="preserve"> </w:t>
      </w:r>
      <w:r>
        <w:rPr>
          <w:spacing w:val="-2"/>
        </w:rPr>
        <w:t>quí</w:t>
      </w:r>
      <w:r>
        <w:rPr>
          <w:spacing w:val="1"/>
        </w:rPr>
        <w:t xml:space="preserve"> </w:t>
      </w:r>
      <w:r>
        <w:rPr>
          <w:spacing w:val="-1"/>
        </w:rPr>
        <w:t>như dầu</w:t>
      </w:r>
      <w:r>
        <w:rPr>
          <w:spacing w:val="1"/>
        </w:rPr>
        <w:t xml:space="preserve"> </w:t>
      </w:r>
      <w:r>
        <w:rPr>
          <w:spacing w:val="-2"/>
        </w:rPr>
        <w:t>mỏ,</w:t>
      </w:r>
      <w:r>
        <w:rPr>
          <w:spacing w:val="-1"/>
        </w:rPr>
        <w:t xml:space="preserve"> khí</w:t>
      </w:r>
      <w:r>
        <w:rPr>
          <w:spacing w:val="-3"/>
        </w:rPr>
        <w:t xml:space="preserve"> </w:t>
      </w:r>
      <w:r>
        <w:rPr>
          <w:spacing w:val="-1"/>
        </w:rPr>
        <w:t>đốt, bô</w:t>
      </w:r>
      <w:r>
        <w:rPr>
          <w:spacing w:val="1"/>
        </w:rPr>
        <w:t xml:space="preserve"> </w:t>
      </w:r>
      <w:r>
        <w:rPr>
          <w:spacing w:val="-2"/>
        </w:rPr>
        <w:t>xít</w:t>
      </w:r>
      <w:r>
        <w:rPr>
          <w:spacing w:val="1"/>
        </w:rPr>
        <w:t xml:space="preserve"> </w:t>
      </w:r>
      <w:r>
        <w:t xml:space="preserve">rất </w:t>
      </w:r>
      <w:r>
        <w:rPr>
          <w:spacing w:val="-1"/>
        </w:rPr>
        <w:t>cần</w:t>
      </w:r>
      <w:r>
        <w:rPr>
          <w:spacing w:val="45"/>
        </w:rPr>
        <w:t xml:space="preserve"> </w:t>
      </w:r>
      <w:r>
        <w:rPr>
          <w:spacing w:val="-1"/>
        </w:rPr>
        <w:lastRenderedPageBreak/>
        <w:t>với</w:t>
      </w:r>
      <w:r>
        <w:rPr>
          <w:spacing w:val="1"/>
        </w:rPr>
        <w:t xml:space="preserve"> </w:t>
      </w:r>
      <w:r>
        <w:t>sự</w:t>
      </w:r>
      <w:r>
        <w:rPr>
          <w:spacing w:val="-1"/>
        </w:rPr>
        <w:t xml:space="preserve"> </w:t>
      </w:r>
      <w:r>
        <w:rPr>
          <w:spacing w:val="-2"/>
        </w:rPr>
        <w:t>nghiệp</w:t>
      </w:r>
      <w:r>
        <w:rPr>
          <w:spacing w:val="1"/>
        </w:rPr>
        <w:t xml:space="preserve"> </w:t>
      </w:r>
      <w:r>
        <w:rPr>
          <w:spacing w:val="-2"/>
        </w:rPr>
        <w:t>công</w:t>
      </w:r>
      <w:r>
        <w:rPr>
          <w:spacing w:val="-3"/>
        </w:rPr>
        <w:t xml:space="preserve"> </w:t>
      </w:r>
      <w:r>
        <w:rPr>
          <w:spacing w:val="-2"/>
        </w:rPr>
        <w:t>nghiệp</w:t>
      </w:r>
      <w:r>
        <w:rPr>
          <w:spacing w:val="1"/>
        </w:rPr>
        <w:t xml:space="preserve"> </w:t>
      </w:r>
      <w:r>
        <w:rPr>
          <w:spacing w:val="-1"/>
        </w:rPr>
        <w:t>hóa</w:t>
      </w:r>
      <w:r>
        <w:rPr>
          <w:spacing w:val="-3"/>
        </w:rPr>
        <w:t xml:space="preserve"> </w:t>
      </w:r>
      <w:r>
        <w:rPr>
          <w:spacing w:val="-1"/>
        </w:rPr>
        <w:t>hiện</w:t>
      </w:r>
      <w:r>
        <w:rPr>
          <w:spacing w:val="-3"/>
        </w:rPr>
        <w:t xml:space="preserve"> </w:t>
      </w:r>
      <w:r>
        <w:t>nay</w:t>
      </w:r>
      <w:r>
        <w:rPr>
          <w:spacing w:val="-4"/>
        </w:rPr>
        <w:t xml:space="preserve"> </w:t>
      </w:r>
      <w:r>
        <w:t>là rất</w:t>
      </w:r>
      <w:r>
        <w:rPr>
          <w:spacing w:val="1"/>
        </w:rPr>
        <w:t xml:space="preserve"> </w:t>
      </w:r>
      <w:r>
        <w:rPr>
          <w:spacing w:val="-2"/>
        </w:rPr>
        <w:t>khó</w:t>
      </w:r>
      <w:r>
        <w:rPr>
          <w:spacing w:val="1"/>
        </w:rPr>
        <w:t xml:space="preserve"> </w:t>
      </w:r>
      <w:r>
        <w:rPr>
          <w:spacing w:val="-2"/>
        </w:rPr>
        <w:t>khai</w:t>
      </w:r>
      <w:r>
        <w:rPr>
          <w:spacing w:val="1"/>
        </w:rPr>
        <w:t xml:space="preserve"> </w:t>
      </w:r>
      <w:r>
        <w:rPr>
          <w:spacing w:val="-1"/>
        </w:rPr>
        <w:t>thác</w:t>
      </w:r>
      <w:r>
        <w:rPr>
          <w:spacing w:val="6"/>
        </w:rPr>
        <w:t xml:space="preserve"> </w:t>
      </w:r>
      <w:r>
        <w:rPr>
          <w:spacing w:val="-2"/>
        </w:rPr>
        <w:t>yêu</w:t>
      </w:r>
      <w:r>
        <w:rPr>
          <w:spacing w:val="1"/>
        </w:rPr>
        <w:t xml:space="preserve"> </w:t>
      </w:r>
      <w:r>
        <w:t xml:space="preserve">cầu </w:t>
      </w:r>
      <w:r>
        <w:rPr>
          <w:spacing w:val="-1"/>
        </w:rPr>
        <w:t>đầu</w:t>
      </w:r>
      <w:r>
        <w:rPr>
          <w:spacing w:val="-2"/>
        </w:rPr>
        <w:t xml:space="preserve"> </w:t>
      </w:r>
      <w:r>
        <w:t>tư</w:t>
      </w:r>
      <w:r>
        <w:rPr>
          <w:spacing w:val="-1"/>
        </w:rPr>
        <w:t xml:space="preserve"> lớn</w:t>
      </w:r>
      <w:r>
        <w:rPr>
          <w:spacing w:val="1"/>
        </w:rPr>
        <w:t xml:space="preserve"> </w:t>
      </w:r>
      <w:r>
        <w:rPr>
          <w:spacing w:val="-1"/>
        </w:rPr>
        <w:t>và</w:t>
      </w:r>
      <w:r>
        <w:t xml:space="preserve"> </w:t>
      </w:r>
      <w:r>
        <w:rPr>
          <w:spacing w:val="-1"/>
        </w:rPr>
        <w:t>phải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1"/>
        </w:rPr>
        <w:t>kinh</w:t>
      </w:r>
      <w:r>
        <w:rPr>
          <w:spacing w:val="1"/>
        </w:rPr>
        <w:t xml:space="preserve"> </w:t>
      </w:r>
      <w:r>
        <w:rPr>
          <w:spacing w:val="-1"/>
        </w:rPr>
        <w:t>tế</w:t>
      </w:r>
      <w:r>
        <w:t xml:space="preserve"> </w:t>
      </w:r>
      <w:r>
        <w:rPr>
          <w:spacing w:val="-1"/>
        </w:rPr>
        <w:t>hiện</w:t>
      </w:r>
      <w:r>
        <w:rPr>
          <w:spacing w:val="-2"/>
        </w:rPr>
        <w:t xml:space="preserve"> </w:t>
      </w:r>
      <w:r>
        <w:rPr>
          <w:spacing w:val="-1"/>
        </w:rPr>
        <w:t>đại</w:t>
      </w:r>
      <w:r>
        <w:rPr>
          <w:spacing w:val="-3"/>
        </w:rPr>
        <w:t xml:space="preserve"> </w:t>
      </w:r>
      <w:r>
        <w:rPr>
          <w:spacing w:val="-2"/>
        </w:rPr>
        <w:t>mới</w:t>
      </w:r>
      <w:r>
        <w:rPr>
          <w:spacing w:val="1"/>
        </w:rPr>
        <w:t xml:space="preserve"> </w:t>
      </w:r>
      <w:r>
        <w:t>khai</w:t>
      </w:r>
      <w:r>
        <w:rPr>
          <w:spacing w:val="63"/>
        </w:rPr>
        <w:t xml:space="preserve"> </w:t>
      </w:r>
      <w:r>
        <w:rPr>
          <w:spacing w:val="-1"/>
        </w:rPr>
        <w:t>thác</w:t>
      </w:r>
      <w:r>
        <w:t xml:space="preserve"> được </w:t>
      </w:r>
      <w:r>
        <w:rPr>
          <w:spacing w:val="-3"/>
        </w:rPr>
        <w:t>mà</w:t>
      </w:r>
      <w:r>
        <w:t xml:space="preserve"> ta </w:t>
      </w:r>
      <w:r>
        <w:rPr>
          <w:spacing w:val="-1"/>
        </w:rPr>
        <w:t>lại</w:t>
      </w:r>
      <w:r>
        <w:rPr>
          <w:spacing w:val="1"/>
        </w:rPr>
        <w:t xml:space="preserve"> </w:t>
      </w:r>
      <w:r>
        <w:rPr>
          <w:spacing w:val="-2"/>
        </w:rPr>
        <w:t>chưa</w:t>
      </w:r>
      <w:r>
        <w:t xml:space="preserve"> có</w:t>
      </w:r>
      <w:r>
        <w:rPr>
          <w:spacing w:val="-3"/>
        </w:rPr>
        <w:t xml:space="preserve"> </w:t>
      </w:r>
      <w:r>
        <w:rPr>
          <w:spacing w:val="-1"/>
        </w:rPr>
        <w:t>nên</w:t>
      </w:r>
      <w:r>
        <w:rPr>
          <w:spacing w:val="1"/>
        </w:rPr>
        <w:t xml:space="preserve"> </w:t>
      </w:r>
      <w:r>
        <w:rPr>
          <w:spacing w:val="-2"/>
        </w:rPr>
        <w:t>phải</w:t>
      </w:r>
      <w:r>
        <w:rPr>
          <w:spacing w:val="1"/>
        </w:rPr>
        <w:t xml:space="preserve"> </w:t>
      </w:r>
      <w:r>
        <w:rPr>
          <w:spacing w:val="-1"/>
        </w:rPr>
        <w:t>nhờ</w:t>
      </w:r>
      <w:r>
        <w:rPr>
          <w:spacing w:val="-3"/>
        </w:rPr>
        <w:t xml:space="preserve"> </w:t>
      </w:r>
      <w:r>
        <w:rPr>
          <w:spacing w:val="-1"/>
        </w:rPr>
        <w:t>vào</w:t>
      </w:r>
      <w:r>
        <w:rPr>
          <w:spacing w:val="1"/>
        </w:rPr>
        <w:t xml:space="preserve"> </w:t>
      </w:r>
      <w:r>
        <w:t>nước</w:t>
      </w:r>
      <w:r>
        <w:rPr>
          <w:spacing w:val="-3"/>
        </w:rPr>
        <w:t xml:space="preserve"> </w:t>
      </w:r>
      <w:r>
        <w:rPr>
          <w:spacing w:val="-1"/>
        </w:rPr>
        <w:t>ngoài</w:t>
      </w:r>
      <w:r>
        <w:rPr>
          <w:spacing w:val="1"/>
        </w:rPr>
        <w:t xml:space="preserve"> </w:t>
      </w:r>
      <w:r>
        <w:rPr>
          <w:spacing w:val="-1"/>
        </w:rPr>
        <w:t>do</w:t>
      </w:r>
      <w:r>
        <w:rPr>
          <w:spacing w:val="-3"/>
        </w:rPr>
        <w:t xml:space="preserve"> </w:t>
      </w:r>
      <w:r>
        <w:t>đó</w:t>
      </w:r>
      <w:r>
        <w:rPr>
          <w:spacing w:val="-1"/>
        </w:rPr>
        <w:t xml:space="preserve"> </w:t>
      </w:r>
      <w:r>
        <w:t xml:space="preserve">rất </w:t>
      </w:r>
      <w:r>
        <w:rPr>
          <w:spacing w:val="-2"/>
        </w:rPr>
        <w:t>tốn</w:t>
      </w:r>
      <w:r>
        <w:rPr>
          <w:spacing w:val="1"/>
        </w:rPr>
        <w:t xml:space="preserve"> </w:t>
      </w:r>
      <w:r>
        <w:t>kém</w:t>
      </w:r>
      <w:r>
        <w:rPr>
          <w:spacing w:val="-4"/>
        </w:rPr>
        <w:t xml:space="preserve"> </w:t>
      </w:r>
      <w:r>
        <w:t>hiệu</w:t>
      </w:r>
      <w:r>
        <w:rPr>
          <w:spacing w:val="-2"/>
        </w:rPr>
        <w:t xml:space="preserve"> </w:t>
      </w:r>
      <w:r>
        <w:rPr>
          <w:spacing w:val="-1"/>
        </w:rPr>
        <w:t>quả</w:t>
      </w:r>
      <w:r>
        <w:rPr>
          <w:spacing w:val="-3"/>
        </w:rPr>
        <w:t xml:space="preserve"> </w:t>
      </w:r>
      <w:r>
        <w:rPr>
          <w:spacing w:val="-1"/>
        </w:rPr>
        <w:t>thấp</w:t>
      </w:r>
      <w:r>
        <w:rPr>
          <w:spacing w:val="-3"/>
        </w:rPr>
        <w:t xml:space="preserve"> </w:t>
      </w:r>
      <w:r>
        <w:rPr>
          <w:spacing w:val="-1"/>
        </w:rPr>
        <w:t>đồng</w:t>
      </w:r>
      <w:r>
        <w:rPr>
          <w:spacing w:val="1"/>
        </w:rPr>
        <w:t xml:space="preserve"> </w:t>
      </w:r>
      <w:r>
        <w:rPr>
          <w:spacing w:val="-2"/>
        </w:rPr>
        <w:t>thời</w:t>
      </w:r>
      <w:r>
        <w:rPr>
          <w:spacing w:val="1"/>
        </w:rPr>
        <w:t xml:space="preserve"> </w:t>
      </w:r>
      <w:r>
        <w:rPr>
          <w:spacing w:val="-1"/>
        </w:rPr>
        <w:t>khi</w:t>
      </w:r>
      <w:r>
        <w:rPr>
          <w:spacing w:val="-3"/>
        </w:rPr>
        <w:t xml:space="preserve"> </w:t>
      </w:r>
      <w:r>
        <w:rPr>
          <w:spacing w:val="-1"/>
        </w:rPr>
        <w:t>khai</w:t>
      </w:r>
      <w:r>
        <w:rPr>
          <w:spacing w:val="1"/>
        </w:rPr>
        <w:t xml:space="preserve"> </w:t>
      </w:r>
      <w:r>
        <w:rPr>
          <w:spacing w:val="-1"/>
        </w:rPr>
        <w:t>thác</w:t>
      </w:r>
      <w:r>
        <w:t xml:space="preserve"> </w:t>
      </w:r>
      <w:r>
        <w:rPr>
          <w:spacing w:val="-1"/>
        </w:rPr>
        <w:t>các</w:t>
      </w:r>
      <w:r>
        <w:rPr>
          <w:spacing w:val="45"/>
        </w:rPr>
        <w:t xml:space="preserve"> </w:t>
      </w:r>
      <w:r>
        <w:rPr>
          <w:spacing w:val="-1"/>
        </w:rPr>
        <w:t>nguồn</w:t>
      </w:r>
      <w:r>
        <w:rPr>
          <w:spacing w:val="-3"/>
        </w:rPr>
        <w:t xml:space="preserve"> </w:t>
      </w:r>
      <w:r>
        <w:rPr>
          <w:spacing w:val="-1"/>
        </w:rPr>
        <w:t>tài</w:t>
      </w:r>
      <w:r>
        <w:rPr>
          <w:spacing w:val="1"/>
        </w:rPr>
        <w:t xml:space="preserve"> </w:t>
      </w:r>
      <w:r>
        <w:rPr>
          <w:spacing w:val="-1"/>
        </w:rPr>
        <w:t>nguyên</w:t>
      </w:r>
      <w:r>
        <w:rPr>
          <w:spacing w:val="1"/>
        </w:rPr>
        <w:t xml:space="preserve"> </w:t>
      </w:r>
      <w:r>
        <w:rPr>
          <w:spacing w:val="-1"/>
        </w:rPr>
        <w:t>đó</w:t>
      </w:r>
      <w:r>
        <w:rPr>
          <w:spacing w:val="-3"/>
        </w:rPr>
        <w:t xml:space="preserve"> </w:t>
      </w:r>
      <w:r>
        <w:t xml:space="preserve">dễ </w:t>
      </w:r>
      <w:r>
        <w:rPr>
          <w:spacing w:val="-1"/>
        </w:rPr>
        <w:t>làm</w:t>
      </w:r>
      <w:r>
        <w:rPr>
          <w:spacing w:val="-5"/>
        </w:rPr>
        <w:t xml:space="preserve"> </w:t>
      </w:r>
      <w:r>
        <w:t xml:space="preserve">cạn </w:t>
      </w:r>
      <w:r>
        <w:rPr>
          <w:spacing w:val="-1"/>
        </w:rPr>
        <w:t>kiệt</w:t>
      </w:r>
      <w:r>
        <w:rPr>
          <w:spacing w:val="1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rPr>
          <w:spacing w:val="-2"/>
        </w:rPr>
        <w:t>nguồn</w:t>
      </w:r>
      <w:r>
        <w:rPr>
          <w:spacing w:val="1"/>
        </w:rPr>
        <w:t xml:space="preserve"> </w:t>
      </w:r>
      <w:r>
        <w:rPr>
          <w:spacing w:val="-1"/>
        </w:rPr>
        <w:t>tài</w:t>
      </w:r>
      <w:r>
        <w:rPr>
          <w:spacing w:val="1"/>
        </w:rPr>
        <w:t xml:space="preserve"> </w:t>
      </w:r>
      <w:r>
        <w:rPr>
          <w:spacing w:val="-2"/>
        </w:rPr>
        <w:t>nguyên</w:t>
      </w:r>
      <w:r>
        <w:rPr>
          <w:spacing w:val="1"/>
        </w:rPr>
        <w:t xml:space="preserve"> </w:t>
      </w:r>
      <w:r>
        <w:rPr>
          <w:spacing w:val="-1"/>
        </w:rPr>
        <w:t>khác.</w:t>
      </w:r>
    </w:p>
    <w:p w:rsidR="002F4ED9" w:rsidRDefault="00C704E4">
      <w:pPr>
        <w:pStyle w:val="Heading1"/>
        <w:spacing w:before="123"/>
        <w:ind w:left="961"/>
        <w:rPr>
          <w:b w:val="0"/>
          <w:bCs w:val="0"/>
        </w:rPr>
      </w:pPr>
      <w:r>
        <w:t>*</w:t>
      </w:r>
      <w:r>
        <w:rPr>
          <w:spacing w:val="1"/>
        </w:rPr>
        <w:t xml:space="preserve"> </w:t>
      </w:r>
      <w:r>
        <w:rPr>
          <w:spacing w:val="-1"/>
        </w:rPr>
        <w:t>Kinh</w:t>
      </w:r>
      <w:r>
        <w:t xml:space="preserve"> tế</w:t>
      </w:r>
      <w:r>
        <w:rPr>
          <w:spacing w:val="-1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xã</w:t>
      </w:r>
      <w:r>
        <w:rPr>
          <w:spacing w:val="1"/>
        </w:rPr>
        <w:t xml:space="preserve"> </w:t>
      </w:r>
      <w:r>
        <w:rPr>
          <w:spacing w:val="-1"/>
        </w:rPr>
        <w:t>hội:</w:t>
      </w:r>
    </w:p>
    <w:p w:rsidR="002F4ED9" w:rsidRDefault="00C704E4">
      <w:pPr>
        <w:pStyle w:val="BodyText"/>
        <w:numPr>
          <w:ilvl w:val="0"/>
          <w:numId w:val="70"/>
        </w:numPr>
        <w:tabs>
          <w:tab w:val="left" w:pos="1122"/>
        </w:tabs>
        <w:spacing w:before="124"/>
        <w:ind w:left="1122" w:hanging="161"/>
      </w:pPr>
      <w:r>
        <w:rPr>
          <w:rFonts w:cs="Times New Roman"/>
          <w:spacing w:val="-1"/>
        </w:rPr>
        <w:t>T</w:t>
      </w:r>
      <w:r>
        <w:rPr>
          <w:spacing w:val="-1"/>
        </w:rPr>
        <w:t>huận</w:t>
      </w:r>
      <w:r>
        <w:rPr>
          <w:spacing w:val="1"/>
        </w:rPr>
        <w:t xml:space="preserve"> </w:t>
      </w:r>
      <w:r>
        <w:rPr>
          <w:spacing w:val="-1"/>
        </w:rPr>
        <w:t>lợi</w:t>
      </w:r>
      <w:r>
        <w:rPr>
          <w:spacing w:val="-2"/>
        </w:rPr>
        <w:t xml:space="preserve"> </w:t>
      </w:r>
      <w:r>
        <w:t>:</w:t>
      </w:r>
    </w:p>
    <w:p w:rsidR="002F4ED9" w:rsidRDefault="00C704E4">
      <w:pPr>
        <w:pStyle w:val="BodyText"/>
        <w:spacing w:before="119" w:line="245" w:lineRule="auto"/>
        <w:ind w:right="161"/>
      </w:pPr>
      <w:r>
        <w:t xml:space="preserve">+ </w:t>
      </w:r>
      <w:r>
        <w:rPr>
          <w:spacing w:val="-1"/>
        </w:rPr>
        <w:t>Nguồn</w:t>
      </w:r>
      <w:r>
        <w:rPr>
          <w:spacing w:val="-3"/>
        </w:rPr>
        <w:t xml:space="preserve"> </w:t>
      </w:r>
      <w:r>
        <w:rPr>
          <w:spacing w:val="-1"/>
        </w:rPr>
        <w:t>lao</w:t>
      </w:r>
      <w:r>
        <w:rPr>
          <w:spacing w:val="1"/>
        </w:rPr>
        <w:t xml:space="preserve"> </w:t>
      </w:r>
      <w:r>
        <w:rPr>
          <w:spacing w:val="-1"/>
        </w:rPr>
        <w:t>động</w:t>
      </w:r>
      <w:r>
        <w:rPr>
          <w:spacing w:val="-3"/>
        </w:rPr>
        <w:t xml:space="preserve"> </w:t>
      </w:r>
      <w:r>
        <w:rPr>
          <w:spacing w:val="-1"/>
        </w:rPr>
        <w:t>nước</w:t>
      </w:r>
      <w:r>
        <w:t xml:space="preserve"> ta</w:t>
      </w:r>
      <w:r>
        <w:rPr>
          <w:spacing w:val="-3"/>
        </w:rPr>
        <w:t xml:space="preserve"> </w:t>
      </w:r>
      <w:r>
        <w:rPr>
          <w:spacing w:val="-1"/>
        </w:rPr>
        <w:t>dồi</w:t>
      </w:r>
      <w:r>
        <w:rPr>
          <w:spacing w:val="1"/>
        </w:rPr>
        <w:t xml:space="preserve"> </w:t>
      </w:r>
      <w:r>
        <w:rPr>
          <w:spacing w:val="-1"/>
        </w:rPr>
        <w:t xml:space="preserve">dào, </w:t>
      </w:r>
      <w:r>
        <w:rPr>
          <w:spacing w:val="-2"/>
        </w:rPr>
        <w:t>thị</w:t>
      </w:r>
      <w:r>
        <w:rPr>
          <w:spacing w:val="1"/>
        </w:rPr>
        <w:t xml:space="preserve"> </w:t>
      </w:r>
      <w:r>
        <w:rPr>
          <w:spacing w:val="-1"/>
        </w:rPr>
        <w:t>trường</w:t>
      </w:r>
      <w:r>
        <w:rPr>
          <w:spacing w:val="-3"/>
        </w:rPr>
        <w:t xml:space="preserve"> </w:t>
      </w:r>
      <w:r>
        <w:rPr>
          <w:spacing w:val="-1"/>
        </w:rPr>
        <w:t>tiêu</w:t>
      </w:r>
      <w:r>
        <w:rPr>
          <w:spacing w:val="-2"/>
        </w:rPr>
        <w:t xml:space="preserve"> </w:t>
      </w:r>
      <w:r>
        <w:rPr>
          <w:spacing w:val="-1"/>
        </w:rPr>
        <w:t>thụ</w:t>
      </w:r>
      <w:r>
        <w:rPr>
          <w:spacing w:val="1"/>
        </w:rPr>
        <w:t xml:space="preserve"> </w:t>
      </w:r>
      <w:r>
        <w:rPr>
          <w:spacing w:val="-1"/>
        </w:rPr>
        <w:t>lớn</w:t>
      </w:r>
      <w:r>
        <w:rPr>
          <w:spacing w:val="-2"/>
        </w:rPr>
        <w:t xml:space="preserve"> </w:t>
      </w:r>
      <w:r>
        <w:rPr>
          <w:spacing w:val="-1"/>
        </w:rPr>
        <w:t>sản</w:t>
      </w:r>
      <w:r>
        <w:rPr>
          <w:spacing w:val="1"/>
        </w:rPr>
        <w:t xml:space="preserve"> </w:t>
      </w:r>
      <w:r>
        <w:rPr>
          <w:spacing w:val="-1"/>
        </w:rPr>
        <w:t>phẩm</w:t>
      </w:r>
      <w:r>
        <w:rPr>
          <w:spacing w:val="-5"/>
        </w:rPr>
        <w:t xml:space="preserve"> </w:t>
      </w:r>
      <w:r>
        <w:t>công</w:t>
      </w:r>
      <w:r>
        <w:rPr>
          <w:spacing w:val="-3"/>
        </w:rPr>
        <w:t xml:space="preserve"> </w:t>
      </w:r>
      <w:r>
        <w:rPr>
          <w:spacing w:val="-2"/>
        </w:rPr>
        <w:t>nghiệp</w:t>
      </w:r>
      <w:r>
        <w:rPr>
          <w:spacing w:val="1"/>
        </w:rPr>
        <w:t xml:space="preserve"> </w:t>
      </w:r>
      <w:r>
        <w:rPr>
          <w:spacing w:val="-1"/>
        </w:rPr>
        <w:t>nên</w:t>
      </w:r>
      <w:r>
        <w:rPr>
          <w:spacing w:val="-3"/>
        </w:rPr>
        <w:t xml:space="preserve"> </w:t>
      </w:r>
      <w:r>
        <w:rPr>
          <w:spacing w:val="-1"/>
        </w:rPr>
        <w:t>kích</w:t>
      </w:r>
      <w:r>
        <w:rPr>
          <w:spacing w:val="-3"/>
        </w:rPr>
        <w:t xml:space="preserve"> </w:t>
      </w:r>
      <w:r>
        <w:rPr>
          <w:spacing w:val="-1"/>
        </w:rPr>
        <w:t>thích</w:t>
      </w:r>
      <w:r>
        <w:rPr>
          <w:spacing w:val="1"/>
        </w:rPr>
        <w:t xml:space="preserve"> </w:t>
      </w:r>
      <w:r>
        <w:rPr>
          <w:spacing w:val="-1"/>
        </w:rPr>
        <w:t>công</w:t>
      </w:r>
      <w:r>
        <w:rPr>
          <w:spacing w:val="1"/>
        </w:rPr>
        <w:t xml:space="preserve"> </w:t>
      </w:r>
      <w:r>
        <w:rPr>
          <w:spacing w:val="-2"/>
        </w:rPr>
        <w:t>nghiệp</w:t>
      </w:r>
      <w:r>
        <w:rPr>
          <w:spacing w:val="63"/>
        </w:rPr>
        <w:t xml:space="preserve"> </w:t>
      </w:r>
      <w:r>
        <w:rPr>
          <w:spacing w:val="-1"/>
        </w:rPr>
        <w:t>phát</w:t>
      </w:r>
      <w:r>
        <w:rPr>
          <w:spacing w:val="-3"/>
        </w:rPr>
        <w:t xml:space="preserve"> </w:t>
      </w:r>
      <w:r>
        <w:rPr>
          <w:spacing w:val="-1"/>
        </w:rPr>
        <w:t xml:space="preserve">triển. </w:t>
      </w:r>
      <w:r>
        <w:rPr>
          <w:spacing w:val="-2"/>
        </w:rPr>
        <w:t>Đồng</w:t>
      </w:r>
      <w:r>
        <w:rPr>
          <w:spacing w:val="1"/>
        </w:rPr>
        <w:t xml:space="preserve"> </w:t>
      </w:r>
      <w:r>
        <w:rPr>
          <w:spacing w:val="-1"/>
        </w:rPr>
        <w:t>thời</w:t>
      </w:r>
      <w:r>
        <w:rPr>
          <w:spacing w:val="-2"/>
        </w:rPr>
        <w:t xml:space="preserve"> </w:t>
      </w:r>
      <w:r>
        <w:rPr>
          <w:spacing w:val="-1"/>
        </w:rPr>
        <w:t>nguồn</w:t>
      </w:r>
      <w:r>
        <w:rPr>
          <w:spacing w:val="-3"/>
        </w:rPr>
        <w:t xml:space="preserve"> </w:t>
      </w:r>
      <w:r>
        <w:rPr>
          <w:spacing w:val="-1"/>
        </w:rPr>
        <w:t>lao</w:t>
      </w:r>
      <w:r>
        <w:rPr>
          <w:spacing w:val="1"/>
        </w:rPr>
        <w:t xml:space="preserve"> </w:t>
      </w:r>
      <w:r>
        <w:rPr>
          <w:spacing w:val="-1"/>
        </w:rPr>
        <w:t>động</w:t>
      </w:r>
      <w:r>
        <w:rPr>
          <w:spacing w:val="-3"/>
        </w:rPr>
        <w:t xml:space="preserve"> </w:t>
      </w:r>
      <w:r>
        <w:rPr>
          <w:spacing w:val="-1"/>
        </w:rPr>
        <w:t>nước</w:t>
      </w:r>
      <w:r>
        <w:rPr>
          <w:spacing w:val="-3"/>
        </w:rPr>
        <w:t xml:space="preserve"> </w:t>
      </w:r>
      <w:r>
        <w:t xml:space="preserve">ta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1"/>
        </w:rPr>
        <w:t>khả</w:t>
      </w:r>
      <w:r>
        <w:t xml:space="preserve"> </w:t>
      </w:r>
      <w:r>
        <w:rPr>
          <w:spacing w:val="-1"/>
        </w:rPr>
        <w:t>năng</w:t>
      </w:r>
      <w:r>
        <w:rPr>
          <w:spacing w:val="1"/>
        </w:rPr>
        <w:t xml:space="preserve"> </w:t>
      </w:r>
      <w:r>
        <w:rPr>
          <w:spacing w:val="-2"/>
        </w:rPr>
        <w:t>tiếp</w:t>
      </w:r>
      <w:r>
        <w:rPr>
          <w:spacing w:val="1"/>
        </w:rPr>
        <w:t xml:space="preserve"> </w:t>
      </w:r>
      <w:r>
        <w:rPr>
          <w:spacing w:val="-1"/>
        </w:rPr>
        <w:t>nhanh</w:t>
      </w:r>
      <w:r>
        <w:rPr>
          <w:spacing w:val="-3"/>
        </w:rPr>
        <w:t xml:space="preserve"> </w:t>
      </w:r>
      <w:r>
        <w:rPr>
          <w:spacing w:val="-1"/>
        </w:rPr>
        <w:t>khoa</w:t>
      </w:r>
      <w:r>
        <w:rPr>
          <w:spacing w:val="-3"/>
        </w:rPr>
        <w:t xml:space="preserve"> </w:t>
      </w:r>
      <w:r>
        <w:rPr>
          <w:spacing w:val="-1"/>
        </w:rPr>
        <w:t>học</w:t>
      </w:r>
      <w:r>
        <w:rPr>
          <w:spacing w:val="10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t>kỹ</w:t>
      </w:r>
      <w:r>
        <w:rPr>
          <w:spacing w:val="-4"/>
        </w:rPr>
        <w:t xml:space="preserve"> </w:t>
      </w:r>
      <w:r>
        <w:t>thuật</w:t>
      </w:r>
      <w:r>
        <w:rPr>
          <w:spacing w:val="-2"/>
        </w:rPr>
        <w:t xml:space="preserve"> </w:t>
      </w:r>
      <w:r>
        <w:rPr>
          <w:spacing w:val="-1"/>
        </w:rPr>
        <w:t>công</w:t>
      </w:r>
      <w:r>
        <w:rPr>
          <w:spacing w:val="-3"/>
        </w:rPr>
        <w:t xml:space="preserve"> </w:t>
      </w:r>
      <w:r>
        <w:rPr>
          <w:spacing w:val="-1"/>
        </w:rPr>
        <w:t>nghệ</w:t>
      </w:r>
      <w:r>
        <w:t xml:space="preserve"> </w:t>
      </w:r>
      <w:r>
        <w:rPr>
          <w:spacing w:val="-2"/>
        </w:rPr>
        <w:t>mới</w:t>
      </w:r>
      <w:r>
        <w:rPr>
          <w:spacing w:val="1"/>
        </w:rPr>
        <w:t xml:space="preserve"> </w:t>
      </w:r>
      <w:r>
        <w:t>nên</w:t>
      </w:r>
      <w:r>
        <w:rPr>
          <w:spacing w:val="1"/>
        </w:rPr>
        <w:t xml:space="preserve"> </w:t>
      </w:r>
      <w:r>
        <w:rPr>
          <w:spacing w:val="-1"/>
        </w:rPr>
        <w:t>trình</w:t>
      </w:r>
      <w:r>
        <w:rPr>
          <w:spacing w:val="-3"/>
        </w:rPr>
        <w:t xml:space="preserve"> </w:t>
      </w:r>
      <w:r>
        <w:t>độ</w:t>
      </w:r>
      <w:r>
        <w:rPr>
          <w:spacing w:val="47"/>
        </w:rPr>
        <w:t xml:space="preserve"> </w:t>
      </w:r>
      <w:r>
        <w:rPr>
          <w:spacing w:val="-1"/>
        </w:rPr>
        <w:t>chuyên</w:t>
      </w:r>
      <w:r>
        <w:rPr>
          <w:spacing w:val="2"/>
        </w:rPr>
        <w:t xml:space="preserve"> </w:t>
      </w:r>
      <w:r>
        <w:rPr>
          <w:spacing w:val="-2"/>
        </w:rPr>
        <w:t>môn</w:t>
      </w:r>
      <w:r>
        <w:rPr>
          <w:spacing w:val="1"/>
        </w:rPr>
        <w:t xml:space="preserve"> </w:t>
      </w:r>
      <w:r>
        <w:rPr>
          <w:spacing w:val="-1"/>
        </w:rPr>
        <w:t>khoa</w:t>
      </w:r>
      <w:r>
        <w:t xml:space="preserve"> </w:t>
      </w:r>
      <w:r>
        <w:rPr>
          <w:spacing w:val="-2"/>
        </w:rPr>
        <w:t>học</w:t>
      </w:r>
      <w:r>
        <w:t xml:space="preserve"> </w:t>
      </w:r>
      <w:r>
        <w:rPr>
          <w:spacing w:val="-1"/>
        </w:rPr>
        <w:t>liên</w:t>
      </w:r>
      <w:r>
        <w:t xml:space="preserve"> tục</w:t>
      </w:r>
      <w:r>
        <w:rPr>
          <w:spacing w:val="-3"/>
        </w:rPr>
        <w:t xml:space="preserve"> </w:t>
      </w:r>
      <w:r>
        <w:rPr>
          <w:spacing w:val="-1"/>
        </w:rPr>
        <w:t>được</w:t>
      </w:r>
      <w:r>
        <w:rPr>
          <w:spacing w:val="-3"/>
        </w:rPr>
        <w:t xml:space="preserve"> </w:t>
      </w:r>
      <w:r>
        <w:rPr>
          <w:spacing w:val="-1"/>
        </w:rPr>
        <w:t>nâng</w:t>
      </w:r>
      <w:r>
        <w:rPr>
          <w:spacing w:val="-3"/>
        </w:rPr>
        <w:t xml:space="preserve"> </w:t>
      </w:r>
      <w:r>
        <w:t>cao</w:t>
      </w:r>
      <w:r>
        <w:rPr>
          <w:spacing w:val="1"/>
        </w:rPr>
        <w:t xml:space="preserve"> </w:t>
      </w:r>
      <w:r>
        <w:rPr>
          <w:spacing w:val="-2"/>
        </w:rPr>
        <w:t>chính</w:t>
      </w:r>
      <w:r>
        <w:rPr>
          <w:spacing w:val="1"/>
        </w:rPr>
        <w:t xml:space="preserve"> </w:t>
      </w:r>
      <w:r>
        <w:rPr>
          <w:spacing w:val="-1"/>
        </w:rPr>
        <w:t>đó</w:t>
      </w:r>
      <w:r>
        <w:rPr>
          <w:spacing w:val="1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rPr>
          <w:spacing w:val="-1"/>
        </w:rPr>
        <w:t>động</w:t>
      </w:r>
      <w:r>
        <w:rPr>
          <w:spacing w:val="-3"/>
        </w:rPr>
        <w:t xml:space="preserve"> </w:t>
      </w:r>
      <w:r>
        <w:rPr>
          <w:spacing w:val="-1"/>
        </w:rPr>
        <w:t>lực</w:t>
      </w:r>
      <w:r>
        <w:t xml:space="preserve"> </w:t>
      </w:r>
      <w:r>
        <w:rPr>
          <w:spacing w:val="-1"/>
        </w:rPr>
        <w:t>thực</w:t>
      </w:r>
      <w:r>
        <w:t xml:space="preserve"> </w:t>
      </w:r>
      <w:r>
        <w:rPr>
          <w:spacing w:val="-2"/>
        </w:rPr>
        <w:t>hiện</w:t>
      </w:r>
      <w:r>
        <w:rPr>
          <w:spacing w:val="1"/>
        </w:rPr>
        <w:t xml:space="preserve"> </w:t>
      </w:r>
      <w:r>
        <w:rPr>
          <w:spacing w:val="-1"/>
        </w:rPr>
        <w:t>công</w:t>
      </w:r>
      <w:r>
        <w:rPr>
          <w:spacing w:val="1"/>
        </w:rPr>
        <w:t xml:space="preserve"> </w:t>
      </w:r>
      <w:r>
        <w:rPr>
          <w:spacing w:val="-2"/>
        </w:rPr>
        <w:t>nghiệp</w:t>
      </w:r>
      <w:r>
        <w:rPr>
          <w:spacing w:val="-3"/>
        </w:rPr>
        <w:t xml:space="preserve"> </w:t>
      </w:r>
      <w:r>
        <w:t>hóa.</w:t>
      </w:r>
      <w:r>
        <w:rPr>
          <w:spacing w:val="-1"/>
        </w:rPr>
        <w:t xml:space="preserve"> Đặc</w:t>
      </w:r>
      <w:r>
        <w:rPr>
          <w:spacing w:val="-3"/>
        </w:rPr>
        <w:t xml:space="preserve"> </w:t>
      </w:r>
      <w:r>
        <w:rPr>
          <w:spacing w:val="-1"/>
        </w:rPr>
        <w:t>biệt</w:t>
      </w:r>
      <w:r>
        <w:rPr>
          <w:spacing w:val="-3"/>
        </w:rPr>
        <w:t xml:space="preserve"> </w:t>
      </w:r>
      <w:r>
        <w:rPr>
          <w:spacing w:val="-1"/>
        </w:rPr>
        <w:t>nguồn</w:t>
      </w:r>
      <w:r>
        <w:rPr>
          <w:spacing w:val="1"/>
        </w:rPr>
        <w:t xml:space="preserve"> </w:t>
      </w:r>
      <w:r>
        <w:rPr>
          <w:spacing w:val="-1"/>
        </w:rPr>
        <w:t>lao</w:t>
      </w:r>
      <w:r>
        <w:rPr>
          <w:spacing w:val="51"/>
        </w:rP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rPr>
          <w:spacing w:val="-1"/>
        </w:rPr>
        <w:t>phía</w:t>
      </w:r>
      <w:r>
        <w:t xml:space="preserve"> </w:t>
      </w:r>
      <w:r>
        <w:rPr>
          <w:spacing w:val="-1"/>
        </w:rPr>
        <w:t>Nam</w:t>
      </w:r>
      <w:r>
        <w:rPr>
          <w:spacing w:val="-3"/>
        </w:rPr>
        <w:t xml:space="preserve"> </w:t>
      </w:r>
      <w:r>
        <w:t xml:space="preserve">đã </w:t>
      </w:r>
      <w:r>
        <w:rPr>
          <w:spacing w:val="-1"/>
        </w:rPr>
        <w:t>sẵn</w:t>
      </w:r>
      <w:r>
        <w:rPr>
          <w:spacing w:val="1"/>
        </w:rPr>
        <w:t xml:space="preserve"> </w:t>
      </w:r>
      <w:r>
        <w:rPr>
          <w:spacing w:val="-2"/>
        </w:rPr>
        <w:t>quen</w:t>
      </w:r>
      <w:r>
        <w:rPr>
          <w:spacing w:val="1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1"/>
        </w:rPr>
        <w:t>tác</w:t>
      </w:r>
      <w:r>
        <w:t xml:space="preserve"> </w:t>
      </w:r>
      <w:r>
        <w:rPr>
          <w:spacing w:val="-2"/>
        </w:rPr>
        <w:t>phong</w:t>
      </w:r>
      <w:r>
        <w:rPr>
          <w:spacing w:val="-3"/>
        </w:rPr>
        <w:t xml:space="preserve"> </w:t>
      </w:r>
      <w:r>
        <w:rPr>
          <w:spacing w:val="-1"/>
        </w:rPr>
        <w:t>công</w:t>
      </w:r>
      <w:r>
        <w:rPr>
          <w:spacing w:val="-3"/>
        </w:rPr>
        <w:t xml:space="preserve"> </w:t>
      </w:r>
      <w:r>
        <w:rPr>
          <w:spacing w:val="-1"/>
        </w:rPr>
        <w:t>nghiệp</w:t>
      </w:r>
      <w:r>
        <w:rPr>
          <w:spacing w:val="-2"/>
        </w:rPr>
        <w:t xml:space="preserve"> </w:t>
      </w:r>
      <w:r>
        <w:t xml:space="preserve">và </w:t>
      </w:r>
      <w:r>
        <w:rPr>
          <w:spacing w:val="-1"/>
        </w:rPr>
        <w:t>cách</w:t>
      </w:r>
      <w:r>
        <w:rPr>
          <w:spacing w:val="-2"/>
        </w:rPr>
        <w:t xml:space="preserve"> </w:t>
      </w:r>
      <w:r>
        <w:t>làm</w:t>
      </w:r>
      <w:r>
        <w:rPr>
          <w:spacing w:val="-5"/>
        </w:rPr>
        <w:t xml:space="preserve"> </w:t>
      </w:r>
      <w:r>
        <w:t xml:space="preserve">ăn </w:t>
      </w:r>
      <w:r>
        <w:rPr>
          <w:spacing w:val="-1"/>
        </w:rPr>
        <w:t>theo</w:t>
      </w:r>
      <w:r>
        <w:rPr>
          <w:spacing w:val="1"/>
        </w:rPr>
        <w:t xml:space="preserve"> </w:t>
      </w:r>
      <w:r>
        <w:t>cơ</w:t>
      </w:r>
      <w:r>
        <w:rPr>
          <w:spacing w:val="-3"/>
        </w:rPr>
        <w:t xml:space="preserve"> </w:t>
      </w:r>
      <w:r>
        <w:t>chế</w:t>
      </w:r>
      <w:r>
        <w:rPr>
          <w:spacing w:val="-3"/>
        </w:rPr>
        <w:t xml:space="preserve"> </w:t>
      </w:r>
      <w:r>
        <w:rPr>
          <w:spacing w:val="-1"/>
        </w:rPr>
        <w:t>thị trường.</w:t>
      </w:r>
    </w:p>
    <w:p w:rsidR="002F4ED9" w:rsidRDefault="00C704E4">
      <w:pPr>
        <w:pStyle w:val="BodyText"/>
        <w:spacing w:before="121" w:line="245" w:lineRule="auto"/>
        <w:ind w:right="152"/>
      </w:pPr>
      <w:r>
        <w:t>+ Cơ</w:t>
      </w:r>
      <w:r>
        <w:rPr>
          <w:spacing w:val="-1"/>
        </w:rPr>
        <w:t xml:space="preserve"> </w:t>
      </w:r>
      <w:r>
        <w:t>sở</w:t>
      </w:r>
      <w:r>
        <w:rPr>
          <w:spacing w:val="-3"/>
        </w:rPr>
        <w:t xml:space="preserve"> </w:t>
      </w:r>
      <w:r>
        <w:t xml:space="preserve">hạ </w:t>
      </w:r>
      <w:r>
        <w:rPr>
          <w:spacing w:val="-1"/>
        </w:rPr>
        <w:t>tầng:</w:t>
      </w:r>
      <w:r>
        <w:rPr>
          <w:spacing w:val="-3"/>
        </w:rPr>
        <w:t xml:space="preserve"> </w:t>
      </w:r>
      <w:r>
        <w:t>ta</w:t>
      </w:r>
      <w:r>
        <w:rPr>
          <w:spacing w:val="-3"/>
        </w:rPr>
        <w:t xml:space="preserve"> </w:t>
      </w:r>
      <w:r>
        <w:rPr>
          <w:spacing w:val="-1"/>
        </w:rPr>
        <w:t>đã</w:t>
      </w:r>
      <w:r>
        <w:t xml:space="preserve"> xây</w:t>
      </w:r>
      <w:r>
        <w:rPr>
          <w:spacing w:val="-4"/>
        </w:rPr>
        <w:t xml:space="preserve"> </w:t>
      </w:r>
      <w:r>
        <w:t>dựng</w:t>
      </w:r>
      <w:r>
        <w:rPr>
          <w:spacing w:val="-2"/>
        </w:rPr>
        <w:t xml:space="preserve"> </w:t>
      </w:r>
      <w:r>
        <w:rPr>
          <w:spacing w:val="-1"/>
        </w:rPr>
        <w:t>được</w:t>
      </w:r>
      <w:r>
        <w:t xml:space="preserve"> </w:t>
      </w:r>
      <w:r>
        <w:rPr>
          <w:spacing w:val="-2"/>
        </w:rPr>
        <w:t>một</w:t>
      </w:r>
      <w:r>
        <w:rPr>
          <w:spacing w:val="1"/>
        </w:rPr>
        <w:t xml:space="preserve"> </w:t>
      </w:r>
      <w:r>
        <w:t xml:space="preserve">hệ </w:t>
      </w:r>
      <w:r>
        <w:rPr>
          <w:spacing w:val="-2"/>
        </w:rPr>
        <w:t>thống</w:t>
      </w:r>
      <w:r>
        <w:rPr>
          <w:spacing w:val="1"/>
        </w:rPr>
        <w:t xml:space="preserve"> </w:t>
      </w:r>
      <w:r>
        <w:rPr>
          <w:spacing w:val="-1"/>
        </w:rPr>
        <w:t>xí</w:t>
      </w:r>
      <w:r>
        <w:rPr>
          <w:spacing w:val="-3"/>
        </w:rPr>
        <w:t xml:space="preserve"> </w:t>
      </w:r>
      <w:r>
        <w:rPr>
          <w:spacing w:val="-1"/>
        </w:rPr>
        <w:t>nghiệp</w:t>
      </w:r>
      <w:r>
        <w:rPr>
          <w:spacing w:val="1"/>
        </w:rPr>
        <w:t xml:space="preserve"> </w:t>
      </w:r>
      <w:r>
        <w:rPr>
          <w:spacing w:val="-2"/>
        </w:rPr>
        <w:t>công</w:t>
      </w:r>
      <w:r>
        <w:rPr>
          <w:spacing w:val="-3"/>
        </w:rPr>
        <w:t xml:space="preserve"> </w:t>
      </w:r>
      <w:r>
        <w:rPr>
          <w:spacing w:val="-2"/>
        </w:rPr>
        <w:t>nghiệp</w:t>
      </w:r>
      <w:r>
        <w:rPr>
          <w:spacing w:val="1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2268</w:t>
      </w:r>
      <w:r>
        <w:rPr>
          <w:spacing w:val="-3"/>
        </w:rPr>
        <w:t xml:space="preserve"> </w:t>
      </w:r>
      <w:r>
        <w:rPr>
          <w:spacing w:val="-1"/>
        </w:rPr>
        <w:t>xí</w:t>
      </w:r>
      <w:r>
        <w:rPr>
          <w:spacing w:val="1"/>
        </w:rPr>
        <w:t xml:space="preserve"> </w:t>
      </w:r>
      <w:r>
        <w:rPr>
          <w:spacing w:val="-2"/>
        </w:rPr>
        <w:t>nghiệp</w:t>
      </w:r>
      <w:r>
        <w:rPr>
          <w:spacing w:val="1"/>
        </w:rPr>
        <w:t xml:space="preserve"> </w:t>
      </w:r>
      <w:r>
        <w:rPr>
          <w:spacing w:val="-1"/>
        </w:rPr>
        <w:t>Quốc</w:t>
      </w:r>
      <w:r>
        <w:t xml:space="preserve"> </w:t>
      </w:r>
      <w:r>
        <w:rPr>
          <w:spacing w:val="-2"/>
        </w:rPr>
        <w:t>doanh</w:t>
      </w:r>
      <w:r>
        <w:rPr>
          <w:spacing w:val="1"/>
        </w:rPr>
        <w:t xml:space="preserve"> </w:t>
      </w:r>
      <w:r>
        <w:t>và</w:t>
      </w:r>
      <w:r>
        <w:rPr>
          <w:spacing w:val="53"/>
        </w:rPr>
        <w:t xml:space="preserve"> </w:t>
      </w:r>
      <w:r>
        <w:rPr>
          <w:spacing w:val="-1"/>
        </w:rPr>
        <w:t>374837</w:t>
      </w:r>
      <w:r>
        <w:rPr>
          <w:spacing w:val="1"/>
        </w:rPr>
        <w:t xml:space="preserve"> </w:t>
      </w:r>
      <w:r>
        <w:rPr>
          <w:spacing w:val="-1"/>
        </w:rPr>
        <w:t>xí</w:t>
      </w:r>
      <w:r>
        <w:rPr>
          <w:spacing w:val="-3"/>
        </w:rPr>
        <w:t xml:space="preserve"> </w:t>
      </w:r>
      <w:r>
        <w:rPr>
          <w:spacing w:val="-1"/>
        </w:rPr>
        <w:t>nghiệp</w:t>
      </w:r>
      <w:r>
        <w:rPr>
          <w:spacing w:val="-2"/>
        </w:rPr>
        <w:t xml:space="preserve"> </w:t>
      </w:r>
      <w:r>
        <w:rPr>
          <w:spacing w:val="-1"/>
        </w:rPr>
        <w:t>ngoài</w:t>
      </w:r>
      <w:r>
        <w:rPr>
          <w:spacing w:val="1"/>
        </w:rPr>
        <w:t xml:space="preserve"> </w:t>
      </w:r>
      <w:r>
        <w:rPr>
          <w:spacing w:val="-1"/>
        </w:rPr>
        <w:t>Quốc</w:t>
      </w:r>
      <w:r>
        <w:t xml:space="preserve"> </w:t>
      </w:r>
      <w:r>
        <w:rPr>
          <w:spacing w:val="-2"/>
        </w:rPr>
        <w:t>doanh,</w:t>
      </w:r>
      <w:r>
        <w:rPr>
          <w:spacing w:val="-1"/>
        </w:rPr>
        <w:t xml:space="preserve"> trong</w:t>
      </w:r>
      <w:r>
        <w:rPr>
          <w:spacing w:val="-3"/>
        </w:rPr>
        <w:t xml:space="preserve"> </w:t>
      </w:r>
      <w:r>
        <w:t>đó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-3"/>
        </w:rPr>
        <w:t xml:space="preserve"> </w:t>
      </w:r>
      <w:r>
        <w:t xml:space="preserve">nhà </w:t>
      </w:r>
      <w:r>
        <w:rPr>
          <w:spacing w:val="-2"/>
        </w:rPr>
        <w:t>máy</w:t>
      </w:r>
      <w:r>
        <w:rPr>
          <w:spacing w:val="-4"/>
        </w:rPr>
        <w:t xml:space="preserve"> </w:t>
      </w:r>
      <w:r>
        <w:t>hiện</w:t>
      </w:r>
      <w:r>
        <w:rPr>
          <w:spacing w:val="-2"/>
        </w:rPr>
        <w:t xml:space="preserve"> </w:t>
      </w:r>
      <w:r>
        <w:rPr>
          <w:spacing w:val="-1"/>
        </w:rPr>
        <w:t>đại</w:t>
      </w:r>
      <w:r>
        <w:rPr>
          <w:spacing w:val="1"/>
        </w:rPr>
        <w:t xml:space="preserve"> </w:t>
      </w:r>
      <w:r>
        <w:rPr>
          <w:spacing w:val="-1"/>
        </w:rPr>
        <w:t>như xi</w:t>
      </w:r>
      <w:r>
        <w:rPr>
          <w:spacing w:val="1"/>
        </w:rPr>
        <w:t xml:space="preserve"> </w:t>
      </w:r>
      <w:r>
        <w:rPr>
          <w:spacing w:val="-2"/>
        </w:rPr>
        <w:t>măng</w:t>
      </w:r>
      <w:r>
        <w:rPr>
          <w:spacing w:val="1"/>
        </w:rPr>
        <w:t xml:space="preserve"> </w:t>
      </w:r>
      <w:r>
        <w:rPr>
          <w:spacing w:val="-2"/>
        </w:rPr>
        <w:t>Hoàng</w:t>
      </w:r>
      <w:r>
        <w:rPr>
          <w:spacing w:val="1"/>
        </w:rPr>
        <w:t xml:space="preserve"> </w:t>
      </w:r>
      <w:r>
        <w:rPr>
          <w:spacing w:val="-1"/>
        </w:rPr>
        <w:t xml:space="preserve">Thạch, </w:t>
      </w:r>
      <w:r>
        <w:t>Bỉm</w:t>
      </w:r>
      <w:r>
        <w:rPr>
          <w:spacing w:val="-5"/>
        </w:rPr>
        <w:t xml:space="preserve"> </w:t>
      </w:r>
      <w:r>
        <w:t xml:space="preserve">Sơn, </w:t>
      </w:r>
      <w:r>
        <w:rPr>
          <w:spacing w:val="-1"/>
        </w:rPr>
        <w:t>Thuỷ</w:t>
      </w:r>
      <w:r>
        <w:rPr>
          <w:spacing w:val="-4"/>
        </w:rPr>
        <w:t xml:space="preserve"> </w:t>
      </w:r>
      <w:r>
        <w:rPr>
          <w:spacing w:val="-1"/>
        </w:rPr>
        <w:t>điện</w:t>
      </w:r>
      <w:r>
        <w:rPr>
          <w:spacing w:val="51"/>
        </w:rPr>
        <w:t xml:space="preserve"> </w:t>
      </w:r>
      <w:r>
        <w:rPr>
          <w:spacing w:val="-1"/>
        </w:rPr>
        <w:t>Hòa</w:t>
      </w:r>
      <w:r>
        <w:t xml:space="preserve"> </w:t>
      </w:r>
      <w:r>
        <w:rPr>
          <w:spacing w:val="-1"/>
        </w:rPr>
        <w:t xml:space="preserve">Bình, </w:t>
      </w:r>
      <w:r>
        <w:rPr>
          <w:spacing w:val="-2"/>
        </w:rPr>
        <w:t>Yaly...</w:t>
      </w:r>
      <w:r>
        <w:rPr>
          <w:spacing w:val="-1"/>
        </w:rPr>
        <w:t xml:space="preserve"> </w:t>
      </w:r>
      <w:r>
        <w:t>và</w:t>
      </w:r>
      <w:r>
        <w:rPr>
          <w:spacing w:val="1"/>
        </w:rPr>
        <w:t xml:space="preserve"> </w:t>
      </w:r>
      <w:r>
        <w:rPr>
          <w:spacing w:val="-1"/>
        </w:rPr>
        <w:t>nhiều</w:t>
      </w:r>
      <w:r>
        <w:rPr>
          <w:spacing w:val="1"/>
        </w:rPr>
        <w:t xml:space="preserve"> </w:t>
      </w:r>
      <w:r>
        <w:rPr>
          <w:spacing w:val="-1"/>
        </w:rPr>
        <w:t>ngành</w:t>
      </w:r>
      <w:r>
        <w:rPr>
          <w:spacing w:val="-3"/>
        </w:rPr>
        <w:t xml:space="preserve"> </w:t>
      </w:r>
      <w:r>
        <w:rPr>
          <w:spacing w:val="-1"/>
        </w:rPr>
        <w:t>công</w:t>
      </w:r>
      <w:r>
        <w:rPr>
          <w:spacing w:val="1"/>
        </w:rPr>
        <w:t xml:space="preserve"> </w:t>
      </w:r>
      <w:r>
        <w:rPr>
          <w:spacing w:val="-2"/>
        </w:rPr>
        <w:t>nghiệp</w:t>
      </w:r>
      <w:r>
        <w:rPr>
          <w:spacing w:val="1"/>
        </w:rPr>
        <w:t xml:space="preserve"> </w:t>
      </w:r>
      <w:r>
        <w:rPr>
          <w:spacing w:val="-2"/>
        </w:rPr>
        <w:t>mới</w:t>
      </w:r>
      <w:r>
        <w:rPr>
          <w:spacing w:val="1"/>
        </w:rPr>
        <w:t xml:space="preserve"> </w:t>
      </w:r>
      <w:r>
        <w:t>hấp</w:t>
      </w:r>
      <w:r>
        <w:rPr>
          <w:spacing w:val="-2"/>
        </w:rPr>
        <w:t xml:space="preserve"> </w:t>
      </w:r>
      <w:r>
        <w:rPr>
          <w:spacing w:val="-1"/>
        </w:rPr>
        <w:t>dẫn</w:t>
      </w:r>
      <w:r>
        <w:rPr>
          <w:spacing w:val="1"/>
        </w:rPr>
        <w:t xml:space="preserve"> </w:t>
      </w:r>
      <w:r>
        <w:rPr>
          <w:spacing w:val="-1"/>
        </w:rPr>
        <w:t>như</w:t>
      </w:r>
      <w:r>
        <w:rPr>
          <w:spacing w:val="-4"/>
        </w:rPr>
        <w:t xml:space="preserve"> </w:t>
      </w:r>
      <w:r>
        <w:rPr>
          <w:spacing w:val="-1"/>
        </w:rPr>
        <w:t>điện</w:t>
      </w:r>
      <w:r>
        <w:rPr>
          <w:spacing w:val="1"/>
        </w:rPr>
        <w:t xml:space="preserve"> </w:t>
      </w:r>
      <w:r>
        <w:t>tử,</w:t>
      </w:r>
      <w:r>
        <w:rPr>
          <w:spacing w:val="-1"/>
        </w:rPr>
        <w:t xml:space="preserve"> dầu</w:t>
      </w:r>
      <w:r>
        <w:rPr>
          <w:spacing w:val="-2"/>
        </w:rPr>
        <w:t xml:space="preserve"> </w:t>
      </w:r>
      <w:r>
        <w:rPr>
          <w:spacing w:val="-1"/>
        </w:rPr>
        <w:t>khí</w:t>
      </w:r>
      <w:r>
        <w:rPr>
          <w:spacing w:val="-3"/>
        </w:rPr>
        <w:t xml:space="preserve"> </w:t>
      </w:r>
      <w:r>
        <w:t>đó</w:t>
      </w:r>
      <w:r>
        <w:rPr>
          <w:spacing w:val="-3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t>cơ sở</w:t>
      </w:r>
      <w:r>
        <w:rPr>
          <w:spacing w:val="-3"/>
        </w:rPr>
        <w:t xml:space="preserve"> </w:t>
      </w:r>
      <w:r>
        <w:t>để ta</w:t>
      </w:r>
      <w:r>
        <w:rPr>
          <w:spacing w:val="-3"/>
        </w:rPr>
        <w:t xml:space="preserve"> </w:t>
      </w:r>
      <w:r>
        <w:rPr>
          <w:spacing w:val="-1"/>
        </w:rPr>
        <w:t>tiến</w:t>
      </w:r>
      <w:r>
        <w:rPr>
          <w:spacing w:val="-2"/>
        </w:rPr>
        <w:t xml:space="preserve"> </w:t>
      </w:r>
      <w:r>
        <w:rPr>
          <w:spacing w:val="-1"/>
        </w:rPr>
        <w:t>hành</w:t>
      </w:r>
      <w:r>
        <w:rPr>
          <w:spacing w:val="-3"/>
        </w:rPr>
        <w:t xml:space="preserve"> </w:t>
      </w:r>
      <w:r>
        <w:rPr>
          <w:spacing w:val="-1"/>
        </w:rPr>
        <w:t>đổi</w:t>
      </w:r>
      <w:r>
        <w:rPr>
          <w:spacing w:val="1"/>
        </w:rPr>
        <w:t xml:space="preserve"> </w:t>
      </w:r>
      <w:r>
        <w:rPr>
          <w:spacing w:val="-2"/>
        </w:rPr>
        <w:t>mới</w:t>
      </w:r>
      <w:r>
        <w:rPr>
          <w:spacing w:val="45"/>
        </w:rPr>
        <w:t xml:space="preserve"> </w:t>
      </w:r>
      <w:r>
        <w:t xml:space="preserve">và </w:t>
      </w:r>
      <w:r>
        <w:rPr>
          <w:spacing w:val="-1"/>
        </w:rPr>
        <w:t>thực</w:t>
      </w:r>
      <w:r>
        <w:t xml:space="preserve"> </w:t>
      </w:r>
      <w:r>
        <w:rPr>
          <w:spacing w:val="-2"/>
        </w:rPr>
        <w:t>hiện</w:t>
      </w:r>
      <w:r>
        <w:rPr>
          <w:spacing w:val="1"/>
        </w:rPr>
        <w:t xml:space="preserve"> </w:t>
      </w:r>
      <w:r>
        <w:rPr>
          <w:spacing w:val="-2"/>
        </w:rPr>
        <w:t>công</w:t>
      </w:r>
      <w:r>
        <w:rPr>
          <w:spacing w:val="1"/>
        </w:rPr>
        <w:t xml:space="preserve"> </w:t>
      </w:r>
      <w:r>
        <w:rPr>
          <w:spacing w:val="-2"/>
        </w:rPr>
        <w:t>nghiệp</w:t>
      </w:r>
      <w:r>
        <w:rPr>
          <w:spacing w:val="-3"/>
        </w:rPr>
        <w:t xml:space="preserve"> </w:t>
      </w:r>
      <w:r>
        <w:t>hóa</w:t>
      </w:r>
      <w:r>
        <w:rPr>
          <w:spacing w:val="-3"/>
        </w:rPr>
        <w:t xml:space="preserve"> </w:t>
      </w:r>
      <w:r>
        <w:t xml:space="preserve">cả </w:t>
      </w:r>
      <w:r>
        <w:rPr>
          <w:spacing w:val="-1"/>
        </w:rPr>
        <w:t>nước.</w:t>
      </w:r>
    </w:p>
    <w:p w:rsidR="002F4ED9" w:rsidRDefault="00C704E4">
      <w:pPr>
        <w:pStyle w:val="BodyText"/>
        <w:spacing w:before="113" w:line="246" w:lineRule="auto"/>
        <w:ind w:right="342"/>
        <w:jc w:val="both"/>
      </w:pPr>
      <w:r>
        <w:t xml:space="preserve">+ </w:t>
      </w:r>
      <w:r>
        <w:rPr>
          <w:spacing w:val="-1"/>
        </w:rPr>
        <w:t>Đường</w:t>
      </w:r>
      <w:r>
        <w:rPr>
          <w:spacing w:val="-3"/>
        </w:rPr>
        <w:t xml:space="preserve"> </w:t>
      </w:r>
      <w:r>
        <w:rPr>
          <w:spacing w:val="-1"/>
        </w:rPr>
        <w:t>lối</w:t>
      </w:r>
      <w:r>
        <w:rPr>
          <w:spacing w:val="1"/>
        </w:rPr>
        <w:t xml:space="preserve"> </w:t>
      </w:r>
      <w:r>
        <w:rPr>
          <w:spacing w:val="-1"/>
        </w:rPr>
        <w:t>chính</w:t>
      </w:r>
      <w:r>
        <w:rPr>
          <w:spacing w:val="-3"/>
        </w:rPr>
        <w:t xml:space="preserve"> </w:t>
      </w:r>
      <w:r>
        <w:rPr>
          <w:spacing w:val="-1"/>
        </w:rPr>
        <w:t>sách:</w:t>
      </w:r>
      <w:r>
        <w:rPr>
          <w:spacing w:val="-3"/>
        </w:rPr>
        <w:t xml:space="preserve"> </w:t>
      </w:r>
      <w:r>
        <w:rPr>
          <w:spacing w:val="-1"/>
        </w:rPr>
        <w:t>nhờ</w:t>
      </w:r>
      <w:r>
        <w:t xml:space="preserve"> </w:t>
      </w:r>
      <w:r>
        <w:rPr>
          <w:spacing w:val="-2"/>
        </w:rPr>
        <w:t>công</w:t>
      </w:r>
      <w:r>
        <w:rPr>
          <w:spacing w:val="1"/>
        </w:rPr>
        <w:t xml:space="preserve"> </w:t>
      </w:r>
      <w:r>
        <w:rPr>
          <w:spacing w:val="-2"/>
        </w:rPr>
        <w:t>cuộc</w:t>
      </w:r>
      <w:r>
        <w:t xml:space="preserve"> </w:t>
      </w:r>
      <w:r>
        <w:rPr>
          <w:spacing w:val="-2"/>
        </w:rPr>
        <w:t>đổi</w:t>
      </w:r>
      <w:r>
        <w:rPr>
          <w:spacing w:val="1"/>
        </w:rPr>
        <w:t xml:space="preserve"> </w:t>
      </w:r>
      <w:r>
        <w:rPr>
          <w:spacing w:val="-2"/>
        </w:rPr>
        <w:t>mới</w:t>
      </w:r>
      <w:r>
        <w:rPr>
          <w:spacing w:val="2"/>
        </w:rPr>
        <w:t xml:space="preserve"> </w:t>
      </w:r>
      <w:r>
        <w:rPr>
          <w:spacing w:val="-3"/>
        </w:rPr>
        <w:t>mà</w:t>
      </w:r>
      <w:r>
        <w:rPr>
          <w:spacing w:val="1"/>
        </w:rPr>
        <w:t xml:space="preserve"> </w:t>
      </w:r>
      <w:r>
        <w:rPr>
          <w:spacing w:val="-1"/>
        </w:rPr>
        <w:t>Đảng</w:t>
      </w:r>
      <w:r>
        <w:rPr>
          <w:spacing w:val="1"/>
        </w:rPr>
        <w:t xml:space="preserve"> </w:t>
      </w:r>
      <w:r>
        <w:rPr>
          <w:spacing w:val="-1"/>
        </w:rPr>
        <w:t>và</w:t>
      </w:r>
      <w:r>
        <w:t xml:space="preserve"> </w:t>
      </w:r>
      <w:r>
        <w:rPr>
          <w:spacing w:val="-2"/>
        </w:rPr>
        <w:t>Nhà</w:t>
      </w:r>
      <w:r>
        <w:t xml:space="preserve"> nước </w:t>
      </w:r>
      <w:r>
        <w:rPr>
          <w:spacing w:val="-1"/>
        </w:rPr>
        <w:t>ta</w:t>
      </w:r>
      <w:r>
        <w:t xml:space="preserve"> đã</w:t>
      </w:r>
      <w:r>
        <w:rPr>
          <w:spacing w:val="-3"/>
        </w:rPr>
        <w:t xml:space="preserve"> </w:t>
      </w:r>
      <w:r>
        <w:rPr>
          <w:spacing w:val="-1"/>
        </w:rPr>
        <w:t>vạch</w:t>
      </w:r>
      <w:r>
        <w:rPr>
          <w:spacing w:val="1"/>
        </w:rPr>
        <w:t xml:space="preserve"> </w:t>
      </w:r>
      <w:r>
        <w:t>ra</w:t>
      </w:r>
      <w:r>
        <w:rPr>
          <w:spacing w:val="-4"/>
        </w:rPr>
        <w:t xml:space="preserve"> </w:t>
      </w:r>
      <w:r>
        <w:rPr>
          <w:spacing w:val="-1"/>
        </w:rPr>
        <w:t>được</w:t>
      </w:r>
      <w:r>
        <w:t xml:space="preserve"> </w:t>
      </w:r>
      <w:r>
        <w:rPr>
          <w:spacing w:val="-2"/>
        </w:rPr>
        <w:t>nhiều</w:t>
      </w:r>
      <w:r>
        <w:rPr>
          <w:spacing w:val="1"/>
        </w:rPr>
        <w:t xml:space="preserve"> </w:t>
      </w:r>
      <w:r>
        <w:rPr>
          <w:spacing w:val="-1"/>
        </w:rPr>
        <w:t>chính</w:t>
      </w:r>
      <w:r>
        <w:rPr>
          <w:spacing w:val="-3"/>
        </w:rPr>
        <w:t xml:space="preserve"> </w:t>
      </w:r>
      <w:r>
        <w:rPr>
          <w:spacing w:val="-1"/>
        </w:rPr>
        <w:t>sách</w:t>
      </w:r>
      <w:r>
        <w:rPr>
          <w:spacing w:val="59"/>
        </w:rPr>
        <w:t xml:space="preserve"> </w:t>
      </w:r>
      <w:r>
        <w:t>rất</w:t>
      </w:r>
      <w:r>
        <w:rPr>
          <w:spacing w:val="1"/>
        </w:rPr>
        <w:t xml:space="preserve"> </w:t>
      </w:r>
      <w:r>
        <w:rPr>
          <w:spacing w:val="-2"/>
        </w:rPr>
        <w:t>phù</w:t>
      </w:r>
      <w:r>
        <w:rPr>
          <w:spacing w:val="1"/>
        </w:rPr>
        <w:t xml:space="preserve"> </w:t>
      </w:r>
      <w:r>
        <w:rPr>
          <w:spacing w:val="-1"/>
        </w:rPr>
        <w:t>hợp</w:t>
      </w:r>
      <w:r>
        <w:rPr>
          <w:spacing w:val="-2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t>sự</w:t>
      </w:r>
      <w:r>
        <w:rPr>
          <w:spacing w:val="-1"/>
        </w:rPr>
        <w:t xml:space="preserve"> công</w:t>
      </w:r>
      <w:r>
        <w:rPr>
          <w:spacing w:val="-3"/>
        </w:rPr>
        <w:t xml:space="preserve"> </w:t>
      </w:r>
      <w:r>
        <w:rPr>
          <w:spacing w:val="-2"/>
        </w:rPr>
        <w:t>nghiệp</w:t>
      </w:r>
      <w:r>
        <w:rPr>
          <w:spacing w:val="1"/>
        </w:rPr>
        <w:t xml:space="preserve"> </w:t>
      </w:r>
      <w:r>
        <w:rPr>
          <w:spacing w:val="-1"/>
        </w:rPr>
        <w:t>hóa</w:t>
      </w:r>
      <w:r>
        <w:t xml:space="preserve"> </w:t>
      </w:r>
      <w:r>
        <w:rPr>
          <w:spacing w:val="-2"/>
        </w:rPr>
        <w:t>điển</w:t>
      </w:r>
      <w:r>
        <w:rPr>
          <w:spacing w:val="1"/>
        </w:rPr>
        <w:t xml:space="preserve"> </w:t>
      </w:r>
      <w:r>
        <w:rPr>
          <w:spacing w:val="-1"/>
        </w:rPr>
        <w:t>hình</w:t>
      </w:r>
      <w:r>
        <w:rPr>
          <w:spacing w:val="-3"/>
        </w:rPr>
        <w:t xml:space="preserve"> </w:t>
      </w:r>
      <w:r>
        <w:t xml:space="preserve">là </w:t>
      </w:r>
      <w:r>
        <w:rPr>
          <w:spacing w:val="-1"/>
        </w:rPr>
        <w:t>đẩy</w:t>
      </w:r>
      <w:r>
        <w:rPr>
          <w:spacing w:val="-2"/>
        </w:rPr>
        <w:t xml:space="preserve"> </w:t>
      </w:r>
      <w:r>
        <w:rPr>
          <w:spacing w:val="-1"/>
        </w:rPr>
        <w:t>mạnh</w:t>
      </w:r>
      <w:r>
        <w:rPr>
          <w:spacing w:val="1"/>
        </w:rPr>
        <w:t xml:space="preserve"> </w:t>
      </w:r>
      <w:r>
        <w:rPr>
          <w:spacing w:val="-1"/>
        </w:rPr>
        <w:t>phát</w:t>
      </w:r>
      <w:r>
        <w:rPr>
          <w:spacing w:val="1"/>
        </w:rPr>
        <w:t xml:space="preserve"> </w:t>
      </w:r>
      <w:r>
        <w:rPr>
          <w:spacing w:val="-1"/>
        </w:rPr>
        <w:t>triển</w:t>
      </w:r>
      <w:r>
        <w:rPr>
          <w:spacing w:val="1"/>
        </w:rPr>
        <w:t xml:space="preserve"> </w:t>
      </w:r>
      <w:r>
        <w:rPr>
          <w:spacing w:val="-1"/>
        </w:rPr>
        <w:t>kinh</w:t>
      </w:r>
      <w:r>
        <w:rPr>
          <w:spacing w:val="1"/>
        </w:rPr>
        <w:t xml:space="preserve"> </w:t>
      </w:r>
      <w:r>
        <w:rPr>
          <w:spacing w:val="-1"/>
        </w:rPr>
        <w:t>tế</w:t>
      </w:r>
      <w:r>
        <w:t xml:space="preserve"> </w:t>
      </w:r>
      <w:r>
        <w:rPr>
          <w:spacing w:val="-1"/>
        </w:rPr>
        <w:t>nhiều</w:t>
      </w:r>
      <w:r>
        <w:rPr>
          <w:spacing w:val="-2"/>
        </w:rPr>
        <w:t xml:space="preserve"> </w:t>
      </w:r>
      <w:r>
        <w:rPr>
          <w:spacing w:val="-1"/>
        </w:rPr>
        <w:t>thành</w:t>
      </w:r>
      <w:r>
        <w:rPr>
          <w:spacing w:val="-3"/>
        </w:rPr>
        <w:t xml:space="preserve"> </w:t>
      </w:r>
      <w:r>
        <w:rPr>
          <w:spacing w:val="-1"/>
        </w:rPr>
        <w:t>phần</w:t>
      </w:r>
      <w:r>
        <w:rPr>
          <w:spacing w:val="-2"/>
        </w:rPr>
        <w:t xml:space="preserve"> </w:t>
      </w:r>
      <w:r>
        <w:t xml:space="preserve">và cơ </w:t>
      </w:r>
      <w:r>
        <w:rPr>
          <w:spacing w:val="-2"/>
        </w:rPr>
        <w:t>chế</w:t>
      </w:r>
      <w:r>
        <w:rPr>
          <w:spacing w:val="-3"/>
        </w:rPr>
        <w:t xml:space="preserve"> </w:t>
      </w:r>
      <w:r>
        <w:rPr>
          <w:spacing w:val="-1"/>
        </w:rPr>
        <w:t>thị trường,</w:t>
      </w:r>
      <w:r>
        <w:rPr>
          <w:spacing w:val="57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3"/>
        </w:rPr>
        <w:t>mở</w:t>
      </w:r>
      <w:r>
        <w:t xml:space="preserve"> rộng</w:t>
      </w:r>
      <w:r>
        <w:rPr>
          <w:spacing w:val="1"/>
        </w:rPr>
        <w:t xml:space="preserve"> </w:t>
      </w:r>
      <w:r>
        <w:rPr>
          <w:spacing w:val="-1"/>
        </w:rPr>
        <w:t>hợp</w:t>
      </w:r>
      <w:r>
        <w:rPr>
          <w:spacing w:val="-2"/>
        </w:rPr>
        <w:t xml:space="preserve"> </w:t>
      </w:r>
      <w:r>
        <w:t>tác,</w:t>
      </w:r>
      <w:r>
        <w:rPr>
          <w:spacing w:val="-4"/>
        </w:rPr>
        <w:t xml:space="preserve"> </w:t>
      </w:r>
      <w:r>
        <w:rPr>
          <w:spacing w:val="-1"/>
        </w:rPr>
        <w:t>đầu</w:t>
      </w:r>
      <w:r>
        <w:rPr>
          <w:spacing w:val="1"/>
        </w:rPr>
        <w:t xml:space="preserve"> </w:t>
      </w:r>
      <w:r>
        <w:t>tư</w:t>
      </w:r>
      <w:r>
        <w:rPr>
          <w:spacing w:val="-1"/>
        </w:rPr>
        <w:t xml:space="preserve"> quốc</w:t>
      </w:r>
      <w:r>
        <w:t xml:space="preserve"> tế </w:t>
      </w:r>
      <w:r>
        <w:rPr>
          <w:spacing w:val="-1"/>
        </w:rPr>
        <w:t>cùng</w:t>
      </w:r>
      <w:r>
        <w:rPr>
          <w:spacing w:val="-3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2"/>
        </w:rPr>
        <w:t>luật</w:t>
      </w:r>
      <w:r>
        <w:rPr>
          <w:spacing w:val="1"/>
        </w:rPr>
        <w:t xml:space="preserve"> </w:t>
      </w:r>
      <w:r>
        <w:rPr>
          <w:spacing w:val="-1"/>
        </w:rPr>
        <w:t>đầu</w:t>
      </w:r>
      <w:r>
        <w:rPr>
          <w:spacing w:val="-3"/>
        </w:rPr>
        <w:t xml:space="preserve"> </w:t>
      </w:r>
      <w:r>
        <w:t>tư</w:t>
      </w:r>
      <w:r>
        <w:rPr>
          <w:spacing w:val="-1"/>
        </w:rPr>
        <w:t xml:space="preserve"> </w:t>
      </w:r>
      <w:r>
        <w:t>nước</w:t>
      </w:r>
      <w:r>
        <w:rPr>
          <w:spacing w:val="-3"/>
        </w:rPr>
        <w:t xml:space="preserve"> </w:t>
      </w:r>
      <w:r>
        <w:rPr>
          <w:spacing w:val="-1"/>
        </w:rPr>
        <w:t>ngoài</w:t>
      </w:r>
      <w:r>
        <w:rPr>
          <w:spacing w:val="1"/>
        </w:rPr>
        <w:t xml:space="preserve"> </w:t>
      </w:r>
      <w:r>
        <w:t>ra</w:t>
      </w:r>
      <w:r>
        <w:rPr>
          <w:spacing w:val="-4"/>
        </w:rPr>
        <w:t xml:space="preserve"> </w:t>
      </w:r>
      <w:r>
        <w:rPr>
          <w:spacing w:val="-1"/>
        </w:rPr>
        <w:t>đời...</w:t>
      </w:r>
    </w:p>
    <w:p w:rsidR="002F4ED9" w:rsidRDefault="00C704E4">
      <w:pPr>
        <w:pStyle w:val="BodyText"/>
        <w:numPr>
          <w:ilvl w:val="0"/>
          <w:numId w:val="69"/>
        </w:numPr>
        <w:tabs>
          <w:tab w:val="left" w:pos="1122"/>
        </w:tabs>
        <w:spacing w:before="121" w:line="322" w:lineRule="exact"/>
        <w:ind w:firstLine="858"/>
      </w:pPr>
      <w:r>
        <w:rPr>
          <w:spacing w:val="-1"/>
          <w:u w:val="single" w:color="000000"/>
        </w:rPr>
        <w:t>Khó</w:t>
      </w:r>
      <w:r>
        <w:rPr>
          <w:spacing w:val="-3"/>
          <w:u w:val="single" w:color="000000"/>
        </w:rPr>
        <w:t xml:space="preserve"> </w:t>
      </w:r>
      <w:r>
        <w:rPr>
          <w:spacing w:val="-1"/>
          <w:u w:val="single" w:color="000000"/>
        </w:rPr>
        <w:t>khăn</w:t>
      </w:r>
      <w:r>
        <w:rPr>
          <w:spacing w:val="-3"/>
          <w:u w:val="single" w:color="000000"/>
        </w:rPr>
        <w:t xml:space="preserve"> </w:t>
      </w:r>
      <w:r>
        <w:rPr>
          <w:u w:val="single" w:color="000000"/>
        </w:rPr>
        <w:t>:</w:t>
      </w:r>
    </w:p>
    <w:p w:rsidR="002F4ED9" w:rsidRDefault="00C704E4">
      <w:pPr>
        <w:pStyle w:val="BodyText"/>
        <w:spacing w:before="0" w:line="245" w:lineRule="auto"/>
        <w:ind w:right="161"/>
      </w:pPr>
      <w:r>
        <w:t xml:space="preserve">+ </w:t>
      </w:r>
      <w:r>
        <w:rPr>
          <w:spacing w:val="-1"/>
        </w:rPr>
        <w:t>Nguồn</w:t>
      </w:r>
      <w:r>
        <w:rPr>
          <w:spacing w:val="-3"/>
        </w:rPr>
        <w:t xml:space="preserve"> </w:t>
      </w:r>
      <w:r>
        <w:rPr>
          <w:spacing w:val="-1"/>
        </w:rPr>
        <w:t>lao</w:t>
      </w:r>
      <w:r>
        <w:rPr>
          <w:spacing w:val="1"/>
        </w:rPr>
        <w:t xml:space="preserve"> </w:t>
      </w:r>
      <w:r>
        <w:rPr>
          <w:spacing w:val="-1"/>
        </w:rPr>
        <w:t>động</w:t>
      </w:r>
      <w:r>
        <w:rPr>
          <w:spacing w:val="-3"/>
        </w:rPr>
        <w:t xml:space="preserve"> </w:t>
      </w:r>
      <w:r>
        <w:rPr>
          <w:spacing w:val="-1"/>
        </w:rPr>
        <w:t>nước</w:t>
      </w:r>
      <w:r>
        <w:t xml:space="preserve"> ta</w:t>
      </w:r>
      <w:r>
        <w:rPr>
          <w:spacing w:val="-3"/>
        </w:rPr>
        <w:t xml:space="preserve"> </w:t>
      </w:r>
      <w:r>
        <w:t>tuy</w:t>
      </w:r>
      <w:r>
        <w:rPr>
          <w:spacing w:val="-4"/>
        </w:rPr>
        <w:t xml:space="preserve"> </w:t>
      </w:r>
      <w:r>
        <w:t xml:space="preserve">dồi </w:t>
      </w:r>
      <w:r>
        <w:rPr>
          <w:spacing w:val="-1"/>
        </w:rPr>
        <w:t>dào</w:t>
      </w:r>
      <w:r>
        <w:rPr>
          <w:spacing w:val="1"/>
        </w:rPr>
        <w:t xml:space="preserve"> </w:t>
      </w:r>
      <w:r>
        <w:rPr>
          <w:spacing w:val="-2"/>
        </w:rPr>
        <w:t>nhưng</w:t>
      </w:r>
      <w:r>
        <w:rPr>
          <w:spacing w:val="-3"/>
        </w:rPr>
        <w:t xml:space="preserve"> </w:t>
      </w:r>
      <w:r>
        <w:rPr>
          <w:spacing w:val="-1"/>
        </w:rPr>
        <w:t>thực</w:t>
      </w:r>
      <w:r>
        <w:t xml:space="preserve"> </w:t>
      </w:r>
      <w:r>
        <w:rPr>
          <w:spacing w:val="-2"/>
        </w:rPr>
        <w:t>chất</w:t>
      </w:r>
      <w:r>
        <w:rPr>
          <w:spacing w:val="1"/>
        </w:rPr>
        <w:t xml:space="preserve"> </w:t>
      </w:r>
      <w:r>
        <w:rPr>
          <w:spacing w:val="-1"/>
        </w:rPr>
        <w:t>trình</w:t>
      </w:r>
      <w:r>
        <w:rPr>
          <w:spacing w:val="-3"/>
        </w:rPr>
        <w:t xml:space="preserve"> </w:t>
      </w:r>
      <w:r>
        <w:rPr>
          <w:spacing w:val="-1"/>
        </w:rPr>
        <w:t>độ</w:t>
      </w:r>
      <w:r>
        <w:rPr>
          <w:spacing w:val="1"/>
        </w:rPr>
        <w:t xml:space="preserve"> </w:t>
      </w:r>
      <w:r>
        <w:rPr>
          <w:spacing w:val="-1"/>
        </w:rPr>
        <w:t>chuyên</w:t>
      </w:r>
      <w:r>
        <w:rPr>
          <w:spacing w:val="2"/>
        </w:rPr>
        <w:t xml:space="preserve"> </w:t>
      </w:r>
      <w:r>
        <w:rPr>
          <w:spacing w:val="-2"/>
        </w:rPr>
        <w:t>môn</w:t>
      </w:r>
      <w:r>
        <w:rPr>
          <w:spacing w:val="1"/>
        </w:rPr>
        <w:t xml:space="preserve"> </w:t>
      </w:r>
      <w:r>
        <w:t>tay</w:t>
      </w:r>
      <w:r>
        <w:rPr>
          <w:spacing w:val="-3"/>
        </w:rPr>
        <w:t xml:space="preserve"> </w:t>
      </w:r>
      <w:r>
        <w:t>nghề</w:t>
      </w:r>
      <w:r>
        <w:rPr>
          <w:spacing w:val="-2"/>
        </w:rPr>
        <w:t xml:space="preserve"> </w:t>
      </w:r>
      <w:r>
        <w:t xml:space="preserve">chưa </w:t>
      </w:r>
      <w:r>
        <w:rPr>
          <w:spacing w:val="-1"/>
        </w:rPr>
        <w:t>cao</w:t>
      </w:r>
      <w:r>
        <w:rPr>
          <w:spacing w:val="1"/>
        </w:rPr>
        <w:t xml:space="preserve"> </w:t>
      </w:r>
      <w:r>
        <w:rPr>
          <w:spacing w:val="-1"/>
        </w:rPr>
        <w:t>thiếu</w:t>
      </w:r>
      <w:r>
        <w:rPr>
          <w:spacing w:val="-3"/>
        </w:rPr>
        <w:t xml:space="preserve"> </w:t>
      </w:r>
      <w:r>
        <w:rPr>
          <w:spacing w:val="-1"/>
        </w:rPr>
        <w:t>đội</w:t>
      </w:r>
      <w:r>
        <w:rPr>
          <w:spacing w:val="1"/>
        </w:rPr>
        <w:t xml:space="preserve"> </w:t>
      </w:r>
      <w:r>
        <w:rPr>
          <w:spacing w:val="-1"/>
        </w:rPr>
        <w:t>ngũ</w:t>
      </w:r>
      <w:r>
        <w:rPr>
          <w:spacing w:val="31"/>
        </w:rPr>
        <w:t xml:space="preserve"> </w:t>
      </w:r>
      <w:r>
        <w:rPr>
          <w:spacing w:val="-1"/>
        </w:rPr>
        <w:t>thợ</w:t>
      </w:r>
      <w:r>
        <w:t xml:space="preserve"> bậc</w:t>
      </w:r>
      <w:r>
        <w:rPr>
          <w:spacing w:val="-3"/>
        </w:rPr>
        <w:t xml:space="preserve"> </w:t>
      </w:r>
      <w:r>
        <w:rPr>
          <w:spacing w:val="-1"/>
        </w:rPr>
        <w:t>giỏi, bậc</w:t>
      </w:r>
      <w:r>
        <w:t xml:space="preserve"> cao,</w:t>
      </w:r>
      <w:r>
        <w:rPr>
          <w:spacing w:val="-3"/>
        </w:rPr>
        <w:t xml:space="preserve"> </w:t>
      </w:r>
      <w:r>
        <w:t>vẫn</w:t>
      </w:r>
      <w:r>
        <w:rPr>
          <w:spacing w:val="1"/>
        </w:rPr>
        <w:t xml:space="preserve"> </w:t>
      </w:r>
      <w:r>
        <w:rPr>
          <w:spacing w:val="-2"/>
        </w:rPr>
        <w:t>chưa</w:t>
      </w:r>
      <w:r>
        <w:t xml:space="preserve"> </w:t>
      </w:r>
      <w:r>
        <w:rPr>
          <w:spacing w:val="-2"/>
        </w:rPr>
        <w:t>thật</w:t>
      </w:r>
      <w:r>
        <w:rPr>
          <w:spacing w:val="1"/>
        </w:rPr>
        <w:t xml:space="preserve"> </w:t>
      </w:r>
      <w:r>
        <w:rPr>
          <w:spacing w:val="-2"/>
        </w:rPr>
        <w:t>quen</w:t>
      </w:r>
      <w:r>
        <w:rPr>
          <w:spacing w:val="1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1"/>
        </w:rPr>
        <w:t>tác</w:t>
      </w:r>
      <w:r>
        <w:t xml:space="preserve"> </w:t>
      </w:r>
      <w:r>
        <w:rPr>
          <w:spacing w:val="-2"/>
        </w:rPr>
        <w:t>phong</w:t>
      </w:r>
      <w:r>
        <w:rPr>
          <w:spacing w:val="1"/>
        </w:rPr>
        <w:t xml:space="preserve"> </w:t>
      </w:r>
      <w:r>
        <w:rPr>
          <w:spacing w:val="-2"/>
        </w:rPr>
        <w:t>công</w:t>
      </w:r>
      <w:r>
        <w:rPr>
          <w:spacing w:val="1"/>
        </w:rPr>
        <w:t xml:space="preserve"> </w:t>
      </w:r>
      <w:r>
        <w:rPr>
          <w:spacing w:val="-2"/>
        </w:rPr>
        <w:t>nghiệp</w:t>
      </w:r>
      <w:r>
        <w:rPr>
          <w:spacing w:val="-3"/>
        </w:rPr>
        <w:t xml:space="preserve"> </w:t>
      </w:r>
      <w:r>
        <w:t>và</w:t>
      </w:r>
      <w:r>
        <w:rPr>
          <w:spacing w:val="6"/>
        </w:rPr>
        <w:t xml:space="preserve"> </w:t>
      </w:r>
      <w:r>
        <w:rPr>
          <w:spacing w:val="-1"/>
        </w:rPr>
        <w:t>nhạy</w:t>
      </w:r>
      <w:r>
        <w:rPr>
          <w:spacing w:val="-4"/>
        </w:rPr>
        <w:t xml:space="preserve"> </w:t>
      </w:r>
      <w:r>
        <w:t>bén</w:t>
      </w:r>
      <w:r>
        <w:rPr>
          <w:spacing w:val="-2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t>cơ chế</w:t>
      </w:r>
      <w:r>
        <w:rPr>
          <w:spacing w:val="-3"/>
        </w:rPr>
        <w:t xml:space="preserve"> </w:t>
      </w:r>
      <w:r>
        <w:rPr>
          <w:spacing w:val="-1"/>
        </w:rPr>
        <w:t>thị</w:t>
      </w:r>
      <w:r>
        <w:rPr>
          <w:spacing w:val="-3"/>
        </w:rPr>
        <w:t xml:space="preserve"> </w:t>
      </w:r>
      <w:r>
        <w:rPr>
          <w:spacing w:val="-1"/>
        </w:rPr>
        <w:t>trường.</w:t>
      </w:r>
    </w:p>
    <w:p w:rsidR="002F4ED9" w:rsidRDefault="00C704E4">
      <w:pPr>
        <w:pStyle w:val="BodyText"/>
        <w:spacing w:before="122" w:line="245" w:lineRule="auto"/>
        <w:ind w:right="161"/>
      </w:pPr>
      <w:r>
        <w:t>+ Cơ</w:t>
      </w:r>
      <w:r>
        <w:rPr>
          <w:spacing w:val="-1"/>
        </w:rPr>
        <w:t xml:space="preserve"> </w:t>
      </w:r>
      <w:r>
        <w:t>sở</w:t>
      </w:r>
      <w:r>
        <w:rPr>
          <w:spacing w:val="-3"/>
        </w:rPr>
        <w:t xml:space="preserve"> </w:t>
      </w:r>
      <w:r>
        <w:rPr>
          <w:spacing w:val="-1"/>
        </w:rPr>
        <w:t>vật</w:t>
      </w:r>
      <w:r>
        <w:rPr>
          <w:spacing w:val="1"/>
        </w:rPr>
        <w:t xml:space="preserve"> </w:t>
      </w:r>
      <w:r>
        <w:rPr>
          <w:spacing w:val="-1"/>
        </w:rPr>
        <w:t>chất</w:t>
      </w:r>
      <w:r>
        <w:rPr>
          <w:spacing w:val="-3"/>
        </w:rPr>
        <w:t xml:space="preserve"> </w:t>
      </w:r>
      <w:r>
        <w:t xml:space="preserve">hạ </w:t>
      </w:r>
      <w:r>
        <w:rPr>
          <w:spacing w:val="-1"/>
        </w:rPr>
        <w:t>tầng</w:t>
      </w:r>
      <w:r>
        <w:rPr>
          <w:spacing w:val="-3"/>
        </w:rPr>
        <w:t xml:space="preserve"> </w:t>
      </w:r>
      <w:r>
        <w:rPr>
          <w:spacing w:val="-1"/>
        </w:rPr>
        <w:t>vẫn</w:t>
      </w:r>
      <w:r>
        <w:rPr>
          <w:spacing w:val="1"/>
        </w:rPr>
        <w:t xml:space="preserve"> </w:t>
      </w:r>
      <w:r>
        <w:rPr>
          <w:spacing w:val="-1"/>
        </w:rPr>
        <w:t>còn</w:t>
      </w:r>
      <w:r>
        <w:rPr>
          <w:spacing w:val="-3"/>
        </w:rPr>
        <w:t xml:space="preserve"> </w:t>
      </w:r>
      <w:r>
        <w:t>1</w:t>
      </w:r>
      <w:r>
        <w:rPr>
          <w:spacing w:val="1"/>
        </w:rPr>
        <w:t xml:space="preserve"> </w:t>
      </w:r>
      <w:r>
        <w:rPr>
          <w:spacing w:val="-2"/>
        </w:rPr>
        <w:t>khâu</w:t>
      </w:r>
      <w:r>
        <w:rPr>
          <w:spacing w:val="1"/>
        </w:rPr>
        <w:t xml:space="preserve"> </w:t>
      </w:r>
      <w:r>
        <w:rPr>
          <w:spacing w:val="-1"/>
        </w:rPr>
        <w:t>yếu</w:t>
      </w:r>
      <w:r>
        <w:rPr>
          <w:spacing w:val="1"/>
        </w:rPr>
        <w:t xml:space="preserve"> </w:t>
      </w:r>
      <w:r>
        <w:t>trừ</w:t>
      </w:r>
      <w:r>
        <w:rPr>
          <w:spacing w:val="-1"/>
        </w:rPr>
        <w:t xml:space="preserve"> </w:t>
      </w:r>
      <w:r>
        <w:t>1</w:t>
      </w:r>
      <w:r>
        <w:rPr>
          <w:spacing w:val="-3"/>
        </w:rPr>
        <w:t xml:space="preserve"> </w:t>
      </w:r>
      <w:r>
        <w:rPr>
          <w:spacing w:val="-1"/>
        </w:rPr>
        <w:t>vài</w:t>
      </w:r>
      <w:r>
        <w:rPr>
          <w:spacing w:val="1"/>
        </w:rPr>
        <w:t xml:space="preserve"> </w:t>
      </w:r>
      <w:r>
        <w:rPr>
          <w:spacing w:val="-1"/>
        </w:rPr>
        <w:t>ngành</w:t>
      </w:r>
      <w:r>
        <w:rPr>
          <w:spacing w:val="-3"/>
        </w:rPr>
        <w:t xml:space="preserve"> </w:t>
      </w:r>
      <w:r>
        <w:rPr>
          <w:spacing w:val="-1"/>
        </w:rPr>
        <w:t>ngoài</w:t>
      </w:r>
      <w:r>
        <w:rPr>
          <w:spacing w:val="1"/>
        </w:rPr>
        <w:t xml:space="preserve"> </w:t>
      </w:r>
      <w:r>
        <w:rPr>
          <w:spacing w:val="-1"/>
        </w:rPr>
        <w:t>Xí</w:t>
      </w:r>
      <w:r>
        <w:rPr>
          <w:spacing w:val="1"/>
        </w:rPr>
        <w:t xml:space="preserve"> </w:t>
      </w:r>
      <w:r>
        <w:rPr>
          <w:spacing w:val="-1"/>
        </w:rPr>
        <w:t>nghiệp</w:t>
      </w:r>
      <w:r>
        <w:rPr>
          <w:spacing w:val="-2"/>
        </w:rPr>
        <w:t xml:space="preserve"> </w:t>
      </w:r>
      <w:r>
        <w:rPr>
          <w:spacing w:val="-1"/>
        </w:rPr>
        <w:t>được</w:t>
      </w:r>
      <w:r>
        <w:t xml:space="preserve"> </w:t>
      </w:r>
      <w:r>
        <w:rPr>
          <w:spacing w:val="-2"/>
        </w:rPr>
        <w:t>xây</w:t>
      </w:r>
      <w:r>
        <w:rPr>
          <w:spacing w:val="-1"/>
        </w:rPr>
        <w:t xml:space="preserve"> </w:t>
      </w:r>
      <w:r>
        <w:t>dựng</w:t>
      </w:r>
      <w:r>
        <w:rPr>
          <w:spacing w:val="-2"/>
        </w:rPr>
        <w:t xml:space="preserve"> </w:t>
      </w:r>
      <w:r>
        <w:rPr>
          <w:spacing w:val="-1"/>
        </w:rPr>
        <w:t>khá</w:t>
      </w:r>
      <w:r>
        <w:t xml:space="preserve"> </w:t>
      </w:r>
      <w:r>
        <w:rPr>
          <w:spacing w:val="-2"/>
        </w:rPr>
        <w:t>hiện</w:t>
      </w:r>
      <w:r>
        <w:rPr>
          <w:spacing w:val="1"/>
        </w:rPr>
        <w:t xml:space="preserve"> </w:t>
      </w:r>
      <w:r>
        <w:rPr>
          <w:spacing w:val="-1"/>
        </w:rPr>
        <w:t>đại</w:t>
      </w:r>
      <w:r>
        <w:rPr>
          <w:spacing w:val="1"/>
        </w:rPr>
        <w:t xml:space="preserve"> </w:t>
      </w:r>
      <w:r>
        <w:rPr>
          <w:spacing w:val="-1"/>
        </w:rPr>
        <w:t>còn</w:t>
      </w:r>
      <w:r>
        <w:rPr>
          <w:spacing w:val="35"/>
        </w:rPr>
        <w:t xml:space="preserve"> </w:t>
      </w:r>
      <w:r>
        <w:t>lại</w:t>
      </w:r>
      <w:r>
        <w:rPr>
          <w:spacing w:val="-3"/>
        </w:rPr>
        <w:t xml:space="preserve"> </w:t>
      </w:r>
      <w:r>
        <w:rPr>
          <w:spacing w:val="-1"/>
        </w:rPr>
        <w:t>hầu</w:t>
      </w:r>
      <w:r>
        <w:rPr>
          <w:spacing w:val="1"/>
        </w:rPr>
        <w:t xml:space="preserve"> </w:t>
      </w:r>
      <w:r>
        <w:rPr>
          <w:spacing w:val="-1"/>
        </w:rPr>
        <w:t>hết</w:t>
      </w:r>
      <w:r>
        <w:rPr>
          <w:spacing w:val="1"/>
        </w:rPr>
        <w:t xml:space="preserve"> </w:t>
      </w:r>
      <w:r>
        <w:rPr>
          <w:spacing w:val="-1"/>
        </w:rPr>
        <w:t>rất</w:t>
      </w:r>
      <w:r>
        <w:rPr>
          <w:spacing w:val="1"/>
        </w:rPr>
        <w:t xml:space="preserve"> </w:t>
      </w:r>
      <w:r>
        <w:rPr>
          <w:spacing w:val="-1"/>
        </w:rPr>
        <w:t>lạc</w:t>
      </w:r>
      <w:r>
        <w:t xml:space="preserve"> </w:t>
      </w:r>
      <w:r>
        <w:rPr>
          <w:spacing w:val="-1"/>
        </w:rPr>
        <w:t xml:space="preserve">hậu, </w:t>
      </w:r>
      <w:r>
        <w:t xml:space="preserve">già </w:t>
      </w:r>
      <w:r>
        <w:rPr>
          <w:spacing w:val="-1"/>
        </w:rPr>
        <w:t>cỗi</w:t>
      </w:r>
      <w:r>
        <w:rPr>
          <w:spacing w:val="1"/>
        </w:rPr>
        <w:t xml:space="preserve"> </w:t>
      </w:r>
      <w:r>
        <w:rPr>
          <w:spacing w:val="-2"/>
        </w:rPr>
        <w:t>cũ</w:t>
      </w:r>
      <w:r>
        <w:rPr>
          <w:spacing w:val="-3"/>
        </w:rPr>
        <w:t xml:space="preserve"> </w:t>
      </w:r>
      <w:r>
        <w:t>kỹ</w:t>
      </w:r>
      <w:r>
        <w:rPr>
          <w:spacing w:val="-4"/>
        </w:rPr>
        <w:t xml:space="preserve"> </w:t>
      </w:r>
      <w:r>
        <w:t>chưa đáp</w:t>
      </w:r>
      <w:r>
        <w:rPr>
          <w:spacing w:val="1"/>
        </w:rPr>
        <w:t xml:space="preserve"> </w:t>
      </w:r>
      <w:r>
        <w:rPr>
          <w:spacing w:val="-2"/>
        </w:rPr>
        <w:t>ứng</w:t>
      </w:r>
      <w:r>
        <w:rPr>
          <w:spacing w:val="1"/>
        </w:rPr>
        <w:t xml:space="preserve"> </w:t>
      </w:r>
      <w:r>
        <w:rPr>
          <w:spacing w:val="-1"/>
        </w:rPr>
        <w:t>đủ</w:t>
      </w:r>
      <w:r>
        <w:rPr>
          <w:spacing w:val="1"/>
        </w:rPr>
        <w:t xml:space="preserve"> </w:t>
      </w:r>
      <w:r>
        <w:rPr>
          <w:spacing w:val="-1"/>
        </w:rPr>
        <w:t>cho</w:t>
      </w:r>
      <w:r>
        <w:rPr>
          <w:spacing w:val="-3"/>
        </w:rPr>
        <w:t xml:space="preserve"> </w:t>
      </w:r>
      <w:r>
        <w:rPr>
          <w:spacing w:val="-1"/>
        </w:rPr>
        <w:t>nhu</w:t>
      </w:r>
      <w:r>
        <w:rPr>
          <w:spacing w:val="1"/>
        </w:rPr>
        <w:t xml:space="preserve"> </w:t>
      </w:r>
      <w:r>
        <w:rPr>
          <w:spacing w:val="-1"/>
        </w:rPr>
        <w:t>cầu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sự</w:t>
      </w:r>
      <w:r>
        <w:rPr>
          <w:spacing w:val="-1"/>
        </w:rPr>
        <w:t xml:space="preserve"> </w:t>
      </w:r>
      <w:r>
        <w:rPr>
          <w:spacing w:val="-2"/>
        </w:rPr>
        <w:t>nghiệp</w:t>
      </w:r>
      <w:r>
        <w:rPr>
          <w:spacing w:val="1"/>
        </w:rPr>
        <w:t xml:space="preserve"> </w:t>
      </w:r>
      <w:r>
        <w:rPr>
          <w:spacing w:val="-2"/>
        </w:rPr>
        <w:t>công</w:t>
      </w:r>
      <w:r>
        <w:rPr>
          <w:spacing w:val="-3"/>
        </w:rPr>
        <w:t xml:space="preserve"> </w:t>
      </w:r>
      <w:r>
        <w:rPr>
          <w:spacing w:val="-1"/>
        </w:rPr>
        <w:t>nghiệp</w:t>
      </w:r>
      <w:r>
        <w:rPr>
          <w:spacing w:val="-2"/>
        </w:rPr>
        <w:t xml:space="preserve"> </w:t>
      </w:r>
      <w:r>
        <w:rPr>
          <w:spacing w:val="-1"/>
        </w:rPr>
        <w:t>hóa.</w:t>
      </w:r>
    </w:p>
    <w:p w:rsidR="002F4ED9" w:rsidRDefault="00C704E4">
      <w:pPr>
        <w:pStyle w:val="BodyText"/>
        <w:spacing w:before="122" w:line="245" w:lineRule="auto"/>
        <w:ind w:right="310"/>
      </w:pPr>
      <w:r>
        <w:t xml:space="preserve">+ </w:t>
      </w:r>
      <w:r>
        <w:rPr>
          <w:spacing w:val="-1"/>
        </w:rPr>
        <w:t>Nhà</w:t>
      </w:r>
      <w:r>
        <w:t xml:space="preserve"> nước</w:t>
      </w:r>
      <w:r>
        <w:rPr>
          <w:spacing w:val="-3"/>
        </w:rPr>
        <w:t xml:space="preserve"> </w:t>
      </w:r>
      <w:r>
        <w:rPr>
          <w:spacing w:val="-1"/>
        </w:rPr>
        <w:t>đổi</w:t>
      </w:r>
      <w:r>
        <w:rPr>
          <w:spacing w:val="1"/>
        </w:rPr>
        <w:t xml:space="preserve"> </w:t>
      </w:r>
      <w:r>
        <w:rPr>
          <w:spacing w:val="-2"/>
        </w:rPr>
        <w:t>mới</w:t>
      </w:r>
      <w:r>
        <w:rPr>
          <w:spacing w:val="1"/>
        </w:rPr>
        <w:t xml:space="preserve"> </w:t>
      </w:r>
      <w:r>
        <w:t>chậm</w:t>
      </w:r>
      <w:r>
        <w:rPr>
          <w:spacing w:val="-5"/>
        </w:rPr>
        <w:t xml:space="preserve"> </w:t>
      </w:r>
      <w:r>
        <w:t>và duy</w:t>
      </w:r>
      <w:r>
        <w:rPr>
          <w:spacing w:val="-4"/>
        </w:rPr>
        <w:t xml:space="preserve"> </w:t>
      </w:r>
      <w:r>
        <w:t>trì</w:t>
      </w:r>
      <w:r>
        <w:rPr>
          <w:spacing w:val="1"/>
        </w:rPr>
        <w:t xml:space="preserve"> </w:t>
      </w:r>
      <w:r>
        <w:t xml:space="preserve">cơ </w:t>
      </w:r>
      <w:r>
        <w:rPr>
          <w:spacing w:val="-2"/>
        </w:rPr>
        <w:t>chế</w:t>
      </w:r>
      <w:r>
        <w:t xml:space="preserve"> </w:t>
      </w:r>
      <w:r>
        <w:rPr>
          <w:spacing w:val="-1"/>
        </w:rPr>
        <w:t>bao</w:t>
      </w:r>
      <w:r>
        <w:rPr>
          <w:spacing w:val="1"/>
        </w:rPr>
        <w:t xml:space="preserve"> </w:t>
      </w:r>
      <w:r>
        <w:rPr>
          <w:spacing w:val="-1"/>
        </w:rPr>
        <w:t>cấp</w:t>
      </w:r>
      <w:r>
        <w:rPr>
          <w:spacing w:val="1"/>
        </w:rPr>
        <w:t xml:space="preserve"> </w:t>
      </w:r>
      <w:r>
        <w:rPr>
          <w:spacing w:val="-1"/>
        </w:rPr>
        <w:t>quá</w:t>
      </w:r>
      <w:r>
        <w:t xml:space="preserve"> </w:t>
      </w:r>
      <w:r>
        <w:rPr>
          <w:spacing w:val="-1"/>
        </w:rPr>
        <w:t>lâu</w:t>
      </w:r>
      <w:r>
        <w:rPr>
          <w:spacing w:val="-2"/>
        </w:rPr>
        <w:t xml:space="preserve"> </w:t>
      </w:r>
      <w:r>
        <w:t>đặc</w:t>
      </w:r>
      <w:r>
        <w:rPr>
          <w:spacing w:val="-3"/>
        </w:rPr>
        <w:t xml:space="preserve"> </w:t>
      </w:r>
      <w:r>
        <w:rPr>
          <w:spacing w:val="-1"/>
        </w:rPr>
        <w:t>biệt</w:t>
      </w:r>
      <w:r>
        <w:rPr>
          <w:spacing w:val="1"/>
        </w:rPr>
        <w:t xml:space="preserve"> </w:t>
      </w:r>
      <w:r>
        <w:rPr>
          <w:spacing w:val="-1"/>
        </w:rPr>
        <w:t>là</w:t>
      </w:r>
      <w:r>
        <w:t xml:space="preserve"> </w:t>
      </w:r>
      <w:r>
        <w:rPr>
          <w:spacing w:val="-1"/>
        </w:rPr>
        <w:t>thực</w:t>
      </w:r>
      <w:r>
        <w:t xml:space="preserve"> </w:t>
      </w:r>
      <w:r>
        <w:rPr>
          <w:spacing w:val="-2"/>
        </w:rPr>
        <w:t>hiện</w:t>
      </w:r>
      <w:r>
        <w:rPr>
          <w:spacing w:val="1"/>
        </w:rPr>
        <w:t xml:space="preserve"> </w:t>
      </w:r>
      <w:r>
        <w:rPr>
          <w:spacing w:val="-1"/>
        </w:rPr>
        <w:t>chính</w:t>
      </w:r>
      <w:r>
        <w:rPr>
          <w:spacing w:val="1"/>
        </w:rPr>
        <w:t xml:space="preserve"> </w:t>
      </w:r>
      <w:r>
        <w:rPr>
          <w:spacing w:val="-1"/>
        </w:rPr>
        <w:t>sách</w:t>
      </w:r>
      <w:r>
        <w:rPr>
          <w:spacing w:val="1"/>
        </w:rPr>
        <w:t xml:space="preserve"> </w:t>
      </w:r>
      <w:r>
        <w:rPr>
          <w:spacing w:val="-3"/>
        </w:rPr>
        <w:t>mở</w:t>
      </w:r>
      <w:r>
        <w:t xml:space="preserve"> </w:t>
      </w:r>
      <w:r>
        <w:rPr>
          <w:spacing w:val="-1"/>
        </w:rPr>
        <w:t>cửa</w:t>
      </w:r>
      <w:r>
        <w:t xml:space="preserve"> chậm</w:t>
      </w:r>
      <w:r>
        <w:rPr>
          <w:spacing w:val="33"/>
        </w:rPr>
        <w:t xml:space="preserve"> </w:t>
      </w:r>
      <w:r>
        <w:rPr>
          <w:spacing w:val="-1"/>
        </w:rPr>
        <w:t>nên</w:t>
      </w:r>
      <w:r>
        <w:rPr>
          <w:spacing w:val="1"/>
        </w:rPr>
        <w:t xml:space="preserve"> </w:t>
      </w:r>
      <w:r>
        <w:t>đã</w:t>
      </w:r>
      <w:r>
        <w:rPr>
          <w:spacing w:val="-3"/>
        </w:rPr>
        <w:t xml:space="preserve"> </w:t>
      </w:r>
      <w:r>
        <w:t>làm</w:t>
      </w:r>
      <w:r>
        <w:rPr>
          <w:spacing w:val="-5"/>
        </w:rPr>
        <w:t xml:space="preserve"> </w:t>
      </w:r>
      <w:r>
        <w:t>giảm</w:t>
      </w:r>
      <w:r>
        <w:rPr>
          <w:spacing w:val="-3"/>
        </w:rPr>
        <w:t xml:space="preserve"> </w:t>
      </w:r>
      <w:r>
        <w:t>tốc</w:t>
      </w:r>
      <w:r>
        <w:rPr>
          <w:spacing w:val="-3"/>
        </w:rPr>
        <w:t xml:space="preserve"> </w:t>
      </w:r>
      <w:r>
        <w:t>độ</w:t>
      </w:r>
      <w:r>
        <w:rPr>
          <w:spacing w:val="-3"/>
        </w:rPr>
        <w:t xml:space="preserve"> </w:t>
      </w:r>
      <w:r>
        <w:rPr>
          <w:spacing w:val="-1"/>
        </w:rPr>
        <w:t>tăng</w:t>
      </w:r>
      <w:r>
        <w:rPr>
          <w:spacing w:val="-3"/>
        </w:rPr>
        <w:t xml:space="preserve"> </w:t>
      </w:r>
      <w:r>
        <w:rPr>
          <w:spacing w:val="-1"/>
        </w:rPr>
        <w:t>trưởng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rPr>
          <w:spacing w:val="-3"/>
        </w:rPr>
        <w:t xml:space="preserve"> </w:t>
      </w:r>
      <w:r>
        <w:t>sự</w:t>
      </w:r>
      <w:r>
        <w:rPr>
          <w:spacing w:val="-1"/>
        </w:rPr>
        <w:t xml:space="preserve"> </w:t>
      </w:r>
      <w:r>
        <w:t xml:space="preserve">nghiệp </w:t>
      </w:r>
      <w:r>
        <w:rPr>
          <w:spacing w:val="-2"/>
        </w:rPr>
        <w:t>công</w:t>
      </w:r>
      <w:r>
        <w:rPr>
          <w:spacing w:val="-3"/>
        </w:rPr>
        <w:t xml:space="preserve"> </w:t>
      </w:r>
      <w:r>
        <w:rPr>
          <w:spacing w:val="-2"/>
        </w:rPr>
        <w:t>nghiệp</w:t>
      </w:r>
      <w:r>
        <w:rPr>
          <w:spacing w:val="1"/>
        </w:rPr>
        <w:t xml:space="preserve"> </w:t>
      </w:r>
      <w:r>
        <w:t>hóa</w:t>
      </w:r>
      <w:r>
        <w:rPr>
          <w:spacing w:val="-1"/>
        </w:rPr>
        <w:t xml:space="preserve"> </w:t>
      </w:r>
      <w:r>
        <w:t xml:space="preserve">ở </w:t>
      </w:r>
      <w:r>
        <w:rPr>
          <w:spacing w:val="-1"/>
        </w:rPr>
        <w:t>nước</w:t>
      </w:r>
      <w:r>
        <w:rPr>
          <w:spacing w:val="-3"/>
        </w:rPr>
        <w:t xml:space="preserve"> </w:t>
      </w:r>
      <w:r>
        <w:t>ta.</w:t>
      </w:r>
    </w:p>
    <w:p w:rsidR="002F4ED9" w:rsidRDefault="002F4ED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F4ED9" w:rsidRDefault="002F4ED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F4ED9" w:rsidRDefault="002F4ED9">
      <w:pPr>
        <w:spacing w:before="8"/>
        <w:rPr>
          <w:rFonts w:ascii="Times New Roman" w:eastAsia="Times New Roman" w:hAnsi="Times New Roman" w:cs="Times New Roman"/>
          <w:sz w:val="31"/>
          <w:szCs w:val="31"/>
        </w:rPr>
      </w:pPr>
    </w:p>
    <w:p w:rsidR="002F4ED9" w:rsidRDefault="00C704E4">
      <w:pPr>
        <w:pStyle w:val="Heading2"/>
        <w:spacing w:line="245" w:lineRule="auto"/>
        <w:ind w:right="152"/>
        <w:rPr>
          <w:b w:val="0"/>
          <w:bCs w:val="0"/>
          <w:i w:val="0"/>
          <w:u w:val="none"/>
        </w:rPr>
      </w:pPr>
      <w:r>
        <w:rPr>
          <w:rFonts w:cs="Times New Roman"/>
          <w:i w:val="0"/>
          <w:spacing w:val="-71"/>
          <w:u w:val="thick" w:color="000000"/>
        </w:rPr>
        <w:lastRenderedPageBreak/>
        <w:t xml:space="preserve"> </w:t>
      </w:r>
      <w:r>
        <w:rPr>
          <w:rFonts w:cs="Times New Roman"/>
          <w:i w:val="0"/>
          <w:spacing w:val="-1"/>
          <w:u w:val="thick" w:color="000000"/>
        </w:rPr>
        <w:t>Câ</w:t>
      </w:r>
      <w:r>
        <w:rPr>
          <w:rFonts w:cs="Times New Roman"/>
          <w:i w:val="0"/>
          <w:u w:val="thick" w:color="000000"/>
        </w:rPr>
        <w:t xml:space="preserve">u </w:t>
      </w:r>
      <w:r>
        <w:rPr>
          <w:rFonts w:cs="Times New Roman"/>
          <w:i w:val="0"/>
          <w:spacing w:val="-1"/>
          <w:u w:val="thick" w:color="000000"/>
        </w:rPr>
        <w:t>11</w:t>
      </w:r>
      <w:r>
        <w:rPr>
          <w:rFonts w:cs="Times New Roman"/>
          <w:i w:val="0"/>
          <w:u w:val="thick" w:color="000000"/>
        </w:rPr>
        <w:t xml:space="preserve">: </w:t>
      </w:r>
      <w:r>
        <w:rPr>
          <w:spacing w:val="-1"/>
          <w:u w:val="none"/>
        </w:rPr>
        <w:t>Giải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thích</w:t>
      </w:r>
      <w:r>
        <w:rPr>
          <w:u w:val="none"/>
        </w:rPr>
        <w:t xml:space="preserve"> </w:t>
      </w:r>
      <w:r>
        <w:rPr>
          <w:spacing w:val="-1"/>
          <w:u w:val="none"/>
        </w:rPr>
        <w:t>thế</w:t>
      </w:r>
      <w:r>
        <w:rPr>
          <w:u w:val="none"/>
        </w:rPr>
        <w:t xml:space="preserve"> </w:t>
      </w:r>
      <w:r>
        <w:rPr>
          <w:spacing w:val="-1"/>
          <w:u w:val="none"/>
        </w:rPr>
        <w:t>nào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là</w:t>
      </w:r>
      <w:r>
        <w:rPr>
          <w:spacing w:val="1"/>
          <w:u w:val="none"/>
        </w:rPr>
        <w:t xml:space="preserve"> </w:t>
      </w:r>
      <w:r>
        <w:rPr>
          <w:u w:val="none"/>
        </w:rPr>
        <w:t xml:space="preserve">cơ </w:t>
      </w:r>
      <w:r>
        <w:rPr>
          <w:spacing w:val="-1"/>
          <w:u w:val="none"/>
        </w:rPr>
        <w:t>cấu</w:t>
      </w:r>
      <w:r>
        <w:rPr>
          <w:u w:val="none"/>
        </w:rPr>
        <w:t xml:space="preserve"> </w:t>
      </w:r>
      <w:r>
        <w:rPr>
          <w:spacing w:val="-2"/>
          <w:u w:val="none"/>
        </w:rPr>
        <w:t>công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nghiệp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theo</w:t>
      </w:r>
      <w:r>
        <w:rPr>
          <w:spacing w:val="1"/>
          <w:u w:val="none"/>
        </w:rPr>
        <w:t xml:space="preserve"> </w:t>
      </w:r>
      <w:r>
        <w:rPr>
          <w:spacing w:val="-2"/>
          <w:u w:val="none"/>
        </w:rPr>
        <w:t>ngành</w:t>
      </w:r>
      <w:r>
        <w:rPr>
          <w:spacing w:val="-3"/>
          <w:u w:val="none"/>
        </w:rPr>
        <w:t xml:space="preserve"> </w:t>
      </w:r>
      <w:r>
        <w:rPr>
          <w:u w:val="none"/>
        </w:rPr>
        <w:t xml:space="preserve">và cơ </w:t>
      </w:r>
      <w:r>
        <w:rPr>
          <w:spacing w:val="-1"/>
          <w:u w:val="none"/>
        </w:rPr>
        <w:t>cấu</w:t>
      </w:r>
      <w:r>
        <w:rPr>
          <w:u w:val="none"/>
        </w:rPr>
        <w:t xml:space="preserve"> </w:t>
      </w:r>
      <w:r>
        <w:rPr>
          <w:spacing w:val="-1"/>
          <w:u w:val="none"/>
        </w:rPr>
        <w:t>công</w:t>
      </w:r>
      <w:r>
        <w:rPr>
          <w:spacing w:val="1"/>
          <w:u w:val="none"/>
        </w:rPr>
        <w:t xml:space="preserve"> </w:t>
      </w:r>
      <w:r>
        <w:rPr>
          <w:spacing w:val="-2"/>
          <w:u w:val="none"/>
        </w:rPr>
        <w:t>nghiệp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theo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lãnh</w:t>
      </w:r>
      <w:r>
        <w:rPr>
          <w:u w:val="none"/>
        </w:rPr>
        <w:t xml:space="preserve"> </w:t>
      </w:r>
      <w:r>
        <w:rPr>
          <w:spacing w:val="1"/>
          <w:u w:val="none"/>
        </w:rPr>
        <w:t>thổ.</w:t>
      </w:r>
      <w:r>
        <w:rPr>
          <w:spacing w:val="-1"/>
          <w:u w:val="none"/>
        </w:rPr>
        <w:t xml:space="preserve"> Cho</w:t>
      </w:r>
      <w:r>
        <w:rPr>
          <w:spacing w:val="1"/>
          <w:u w:val="none"/>
        </w:rPr>
        <w:t xml:space="preserve"> </w:t>
      </w:r>
      <w:r>
        <w:rPr>
          <w:u w:val="none"/>
        </w:rPr>
        <w:t>ví</w:t>
      </w:r>
      <w:r>
        <w:rPr>
          <w:spacing w:val="43"/>
          <w:u w:val="none"/>
        </w:rPr>
        <w:t xml:space="preserve"> </w:t>
      </w:r>
      <w:r>
        <w:rPr>
          <w:u w:val="none"/>
        </w:rPr>
        <w:t>dụ</w:t>
      </w:r>
      <w:r>
        <w:rPr>
          <w:spacing w:val="-6"/>
          <w:u w:val="none"/>
        </w:rPr>
        <w:t xml:space="preserve"> </w:t>
      </w:r>
      <w:r>
        <w:rPr>
          <w:u w:val="none"/>
        </w:rPr>
        <w:t>minh</w:t>
      </w:r>
      <w:r>
        <w:rPr>
          <w:spacing w:val="-1"/>
          <w:u w:val="none"/>
        </w:rPr>
        <w:t xml:space="preserve"> hoạ</w:t>
      </w:r>
      <w:r>
        <w:rPr>
          <w:spacing w:val="1"/>
          <w:u w:val="none"/>
        </w:rPr>
        <w:t xml:space="preserve"> </w:t>
      </w:r>
      <w:r>
        <w:rPr>
          <w:spacing w:val="-2"/>
          <w:u w:val="none"/>
        </w:rPr>
        <w:t>và</w:t>
      </w:r>
      <w:r>
        <w:rPr>
          <w:spacing w:val="1"/>
          <w:u w:val="none"/>
        </w:rPr>
        <w:t xml:space="preserve"> </w:t>
      </w:r>
      <w:r>
        <w:rPr>
          <w:u w:val="none"/>
        </w:rPr>
        <w:t>nêu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mối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quan</w:t>
      </w:r>
      <w:r>
        <w:rPr>
          <w:u w:val="none"/>
        </w:rPr>
        <w:t xml:space="preserve"> </w:t>
      </w:r>
      <w:r>
        <w:rPr>
          <w:spacing w:val="-1"/>
          <w:u w:val="none"/>
        </w:rPr>
        <w:t>hệ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giữa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chúng.</w:t>
      </w:r>
    </w:p>
    <w:p w:rsidR="002F4ED9" w:rsidRDefault="00C704E4">
      <w:pPr>
        <w:spacing w:before="117"/>
        <w:ind w:left="96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*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Giải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thích:</w:t>
      </w:r>
    </w:p>
    <w:p w:rsidR="002F4ED9" w:rsidRDefault="00C704E4">
      <w:pPr>
        <w:pStyle w:val="BodyText"/>
        <w:tabs>
          <w:tab w:val="left" w:pos="2283"/>
        </w:tabs>
        <w:spacing w:before="122" w:line="245" w:lineRule="auto"/>
        <w:ind w:left="975" w:right="343"/>
      </w:pPr>
      <w:r>
        <w:rPr>
          <w:rFonts w:cs="Times New Roman"/>
          <w:w w:val="95"/>
        </w:rPr>
        <w:t>-</w:t>
      </w:r>
      <w:r>
        <w:rPr>
          <w:rFonts w:cs="Times New Roman"/>
          <w:w w:val="95"/>
        </w:rPr>
        <w:tab/>
      </w:r>
      <w:r>
        <w:t>Cơ cấu</w:t>
      </w:r>
      <w:r>
        <w:rPr>
          <w:spacing w:val="1"/>
        </w:rPr>
        <w:t xml:space="preserve"> </w:t>
      </w:r>
      <w:r>
        <w:rPr>
          <w:spacing w:val="-2"/>
        </w:rPr>
        <w:t>công</w:t>
      </w:r>
      <w:r>
        <w:rPr>
          <w:spacing w:val="-3"/>
        </w:rPr>
        <w:t xml:space="preserve"> </w:t>
      </w:r>
      <w:r>
        <w:rPr>
          <w:spacing w:val="-2"/>
        </w:rPr>
        <w:t>nghiệp</w:t>
      </w:r>
      <w:r>
        <w:rPr>
          <w:spacing w:val="1"/>
        </w:rPr>
        <w:t xml:space="preserve"> </w:t>
      </w:r>
      <w:r>
        <w:rPr>
          <w:spacing w:val="-2"/>
        </w:rPr>
        <w:t>theo</w:t>
      </w:r>
      <w:r>
        <w:rPr>
          <w:spacing w:val="1"/>
        </w:rPr>
        <w:t xml:space="preserve"> </w:t>
      </w:r>
      <w:r>
        <w:rPr>
          <w:spacing w:val="-1"/>
        </w:rPr>
        <w:t>ngành</w:t>
      </w:r>
      <w:r>
        <w:rPr>
          <w:spacing w:val="-3"/>
        </w:rPr>
        <w:t xml:space="preserve"> </w:t>
      </w:r>
      <w:r>
        <w:t xml:space="preserve">là </w:t>
      </w:r>
      <w:r>
        <w:rPr>
          <w:spacing w:val="-1"/>
        </w:rPr>
        <w:t>tỉ</w:t>
      </w:r>
      <w:r>
        <w:rPr>
          <w:spacing w:val="1"/>
        </w:rPr>
        <w:t xml:space="preserve"> </w:t>
      </w:r>
      <w:r>
        <w:rPr>
          <w:spacing w:val="-1"/>
        </w:rPr>
        <w:t>trọng</w:t>
      </w:r>
      <w:r>
        <w:rPr>
          <w:spacing w:val="-3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rPr>
          <w:spacing w:val="-1"/>
        </w:rPr>
        <w:t>từng</w:t>
      </w:r>
      <w:r>
        <w:rPr>
          <w:spacing w:val="1"/>
        </w:rPr>
        <w:t xml:space="preserve"> </w:t>
      </w:r>
      <w:r>
        <w:rPr>
          <w:spacing w:val="-1"/>
        </w:rPr>
        <w:t>ngành</w:t>
      </w:r>
      <w:r>
        <w:rPr>
          <w:spacing w:val="-3"/>
        </w:rPr>
        <w:t xml:space="preserve"> </w:t>
      </w:r>
      <w:r>
        <w:rPr>
          <w:spacing w:val="-1"/>
        </w:rPr>
        <w:t>tính</w:t>
      </w:r>
      <w:r>
        <w:rPr>
          <w:spacing w:val="1"/>
        </w:rPr>
        <w:t xml:space="preserve"> </w:t>
      </w:r>
      <w:r>
        <w:rPr>
          <w:spacing w:val="-2"/>
        </w:rPr>
        <w:t>theo</w:t>
      </w:r>
      <w:r>
        <w:rPr>
          <w:spacing w:val="1"/>
        </w:rPr>
        <w:t xml:space="preserve"> </w:t>
      </w:r>
      <w:r>
        <w:rPr>
          <w:spacing w:val="-1"/>
        </w:rPr>
        <w:t>giá</w:t>
      </w:r>
      <w:r>
        <w:t xml:space="preserve"> </w:t>
      </w:r>
      <w:r>
        <w:rPr>
          <w:spacing w:val="-1"/>
        </w:rPr>
        <w:t>trị</w:t>
      </w:r>
      <w:r>
        <w:rPr>
          <w:spacing w:val="1"/>
        </w:rPr>
        <w:t xml:space="preserve"> </w:t>
      </w:r>
      <w:r>
        <w:rPr>
          <w:spacing w:val="-1"/>
        </w:rPr>
        <w:t>sản</w:t>
      </w:r>
      <w:r>
        <w:rPr>
          <w:spacing w:val="-2"/>
        </w:rPr>
        <w:t xml:space="preserve"> </w:t>
      </w:r>
      <w:r>
        <w:rPr>
          <w:spacing w:val="-1"/>
        </w:rPr>
        <w:t>lượng</w:t>
      </w:r>
      <w:r>
        <w:rPr>
          <w:spacing w:val="-3"/>
        </w:rPr>
        <w:t xml:space="preserve"> </w:t>
      </w:r>
      <w:r>
        <w:t>so</w:t>
      </w:r>
      <w:r>
        <w:rPr>
          <w:spacing w:val="-3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1"/>
        </w:rPr>
        <w:t>tổng</w:t>
      </w:r>
      <w:r>
        <w:rPr>
          <w:spacing w:val="43"/>
        </w:rPr>
        <w:t xml:space="preserve"> </w:t>
      </w:r>
      <w:r>
        <w:t>giá</w:t>
      </w:r>
      <w:r>
        <w:rPr>
          <w:spacing w:val="-3"/>
        </w:rPr>
        <w:t xml:space="preserve"> </w:t>
      </w:r>
      <w:r>
        <w:rPr>
          <w:spacing w:val="-1"/>
        </w:rPr>
        <w:t>trị</w:t>
      </w:r>
      <w:r>
        <w:rPr>
          <w:spacing w:val="1"/>
        </w:rPr>
        <w:t xml:space="preserve"> </w:t>
      </w:r>
      <w:r>
        <w:rPr>
          <w:spacing w:val="-1"/>
        </w:rPr>
        <w:t>sản</w:t>
      </w:r>
      <w:r>
        <w:rPr>
          <w:spacing w:val="1"/>
        </w:rPr>
        <w:t xml:space="preserve"> </w:t>
      </w:r>
      <w:r>
        <w:rPr>
          <w:spacing w:val="-1"/>
        </w:rPr>
        <w:t>lượng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</w:t>
      </w:r>
      <w:r>
        <w:rPr>
          <w:spacing w:val="-2"/>
        </w:rPr>
        <w:t>toàn</w:t>
      </w:r>
      <w:r>
        <w:rPr>
          <w:spacing w:val="1"/>
        </w:rPr>
        <w:t xml:space="preserve"> </w:t>
      </w:r>
      <w:r>
        <w:rPr>
          <w:spacing w:val="-1"/>
        </w:rPr>
        <w:t>bộ</w:t>
      </w:r>
      <w:r>
        <w:rPr>
          <w:spacing w:val="1"/>
        </w:rPr>
        <w:t xml:space="preserve"> </w:t>
      </w:r>
      <w:r>
        <w:rPr>
          <w:spacing w:val="-1"/>
        </w:rPr>
        <w:t>ngành</w:t>
      </w:r>
      <w:r>
        <w:rPr>
          <w:spacing w:val="1"/>
        </w:rPr>
        <w:t xml:space="preserve"> </w:t>
      </w:r>
      <w:r>
        <w:rPr>
          <w:spacing w:val="-2"/>
        </w:rPr>
        <w:t>công</w:t>
      </w:r>
      <w:r>
        <w:rPr>
          <w:spacing w:val="-3"/>
        </w:rPr>
        <w:t xml:space="preserve"> </w:t>
      </w:r>
      <w:r>
        <w:rPr>
          <w:spacing w:val="-2"/>
        </w:rPr>
        <w:t>nghiệp</w:t>
      </w:r>
      <w:r>
        <w:rPr>
          <w:spacing w:val="1"/>
        </w:rPr>
        <w:t xml:space="preserve"> </w:t>
      </w:r>
      <w:r>
        <w:t>cả</w:t>
      </w:r>
      <w:r>
        <w:rPr>
          <w:spacing w:val="-4"/>
        </w:rPr>
        <w:t xml:space="preserve"> </w:t>
      </w:r>
      <w:r>
        <w:rPr>
          <w:spacing w:val="-1"/>
        </w:rPr>
        <w:t>nước.</w:t>
      </w:r>
      <w:r>
        <w:t xml:space="preserve"> </w:t>
      </w:r>
      <w:r>
        <w:rPr>
          <w:spacing w:val="-1"/>
        </w:rPr>
        <w:t>Ví</w:t>
      </w:r>
      <w:r>
        <w:rPr>
          <w:spacing w:val="1"/>
        </w:rPr>
        <w:t xml:space="preserve"> </w:t>
      </w:r>
      <w:r>
        <w:rPr>
          <w:spacing w:val="-1"/>
        </w:rPr>
        <w:t>dụ</w:t>
      </w:r>
      <w:r>
        <w:rPr>
          <w:spacing w:val="-3"/>
        </w:rPr>
        <w:t xml:space="preserve"> </w:t>
      </w:r>
      <w:r>
        <w:rPr>
          <w:spacing w:val="-2"/>
        </w:rPr>
        <w:t>minh</w:t>
      </w:r>
      <w:r>
        <w:rPr>
          <w:spacing w:val="1"/>
        </w:rPr>
        <w:t xml:space="preserve"> </w:t>
      </w:r>
      <w:r>
        <w:t>hoạ</w:t>
      </w:r>
      <w:r>
        <w:rPr>
          <w:spacing w:val="-1"/>
        </w:rPr>
        <w:t xml:space="preserve"> </w:t>
      </w:r>
      <w:r>
        <w:t xml:space="preserve">cơ </w:t>
      </w:r>
      <w:r>
        <w:rPr>
          <w:spacing w:val="-1"/>
        </w:rPr>
        <w:t>cấu</w:t>
      </w:r>
      <w:r>
        <w:rPr>
          <w:spacing w:val="1"/>
        </w:rPr>
        <w:t xml:space="preserve"> </w:t>
      </w:r>
      <w:r>
        <w:rPr>
          <w:spacing w:val="-1"/>
        </w:rPr>
        <w:t>công</w:t>
      </w:r>
      <w:r>
        <w:rPr>
          <w:spacing w:val="1"/>
        </w:rPr>
        <w:t xml:space="preserve"> </w:t>
      </w:r>
      <w:r>
        <w:rPr>
          <w:spacing w:val="-2"/>
        </w:rPr>
        <w:t>nghiệp</w:t>
      </w:r>
      <w:r>
        <w:rPr>
          <w:spacing w:val="1"/>
        </w:rPr>
        <w:t xml:space="preserve"> theo </w:t>
      </w:r>
      <w:r>
        <w:rPr>
          <w:spacing w:val="-2"/>
        </w:rPr>
        <w:t>ngành</w:t>
      </w:r>
      <w:r>
        <w:rPr>
          <w:spacing w:val="59"/>
        </w:rPr>
        <w:t xml:space="preserve"> </w:t>
      </w:r>
      <w:r>
        <w:rPr>
          <w:spacing w:val="-1"/>
        </w:rPr>
        <w:t>nước</w:t>
      </w:r>
      <w:r>
        <w:t xml:space="preserve"> </w:t>
      </w:r>
      <w:r>
        <w:rPr>
          <w:spacing w:val="-1"/>
        </w:rPr>
        <w:t>ta</w:t>
      </w:r>
      <w:r>
        <w:t xml:space="preserve"> </w:t>
      </w:r>
      <w:r>
        <w:rPr>
          <w:spacing w:val="-1"/>
        </w:rPr>
        <w:t>(1990).</w:t>
      </w:r>
    </w:p>
    <w:p w:rsidR="002F4ED9" w:rsidRDefault="00C704E4">
      <w:pPr>
        <w:pStyle w:val="BodyText"/>
        <w:spacing w:before="121"/>
        <w:ind w:left="975" w:firstLine="0"/>
      </w:pPr>
      <w:r>
        <w:t>.</w:t>
      </w:r>
      <w:r>
        <w:rPr>
          <w:spacing w:val="-1"/>
        </w:rPr>
        <w:t xml:space="preserve"> Ngành</w:t>
      </w:r>
      <w:r>
        <w:rPr>
          <w:spacing w:val="1"/>
        </w:rPr>
        <w:t xml:space="preserve"> </w:t>
      </w:r>
      <w:r>
        <w:rPr>
          <w:spacing w:val="-1"/>
        </w:rPr>
        <w:t>công</w:t>
      </w:r>
      <w:r>
        <w:rPr>
          <w:spacing w:val="1"/>
        </w:rPr>
        <w:t xml:space="preserve"> </w:t>
      </w:r>
      <w:r>
        <w:rPr>
          <w:spacing w:val="-2"/>
        </w:rPr>
        <w:t>nghiệp</w:t>
      </w:r>
      <w:r>
        <w:rPr>
          <w:spacing w:val="-3"/>
        </w:rPr>
        <w:t xml:space="preserve"> </w:t>
      </w:r>
      <w:r>
        <w:rPr>
          <w:spacing w:val="-1"/>
        </w:rPr>
        <w:t>nhiên</w:t>
      </w:r>
      <w:r>
        <w:rPr>
          <w:spacing w:val="1"/>
        </w:rPr>
        <w:t xml:space="preserve"> </w:t>
      </w:r>
      <w:r>
        <w:rPr>
          <w:spacing w:val="-2"/>
        </w:rPr>
        <w:t>liệu</w:t>
      </w:r>
      <w:r>
        <w:rPr>
          <w:spacing w:val="1"/>
        </w:rPr>
        <w:t xml:space="preserve"> </w:t>
      </w:r>
      <w:r>
        <w:rPr>
          <w:spacing w:val="-1"/>
        </w:rPr>
        <w:t>chiếm</w:t>
      </w:r>
      <w:r>
        <w:rPr>
          <w:spacing w:val="-5"/>
        </w:rPr>
        <w:t xml:space="preserve"> </w:t>
      </w:r>
      <w:r>
        <w:t>7%</w:t>
      </w:r>
      <w:r>
        <w:rPr>
          <w:spacing w:val="-1"/>
        </w:rPr>
        <w:t xml:space="preserve"> </w:t>
      </w:r>
      <w:r>
        <w:t>so</w:t>
      </w:r>
      <w:r>
        <w:rPr>
          <w:spacing w:val="-3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1"/>
        </w:rPr>
        <w:t>tổng</w:t>
      </w:r>
      <w:r>
        <w:rPr>
          <w:spacing w:val="-3"/>
        </w:rPr>
        <w:t xml:space="preserve"> </w:t>
      </w:r>
      <w:r>
        <w:t>giá</w:t>
      </w:r>
      <w:r>
        <w:rPr>
          <w:spacing w:val="-3"/>
        </w:rPr>
        <w:t xml:space="preserve"> </w:t>
      </w:r>
      <w:r>
        <w:t>trị</w:t>
      </w:r>
      <w:r>
        <w:rPr>
          <w:spacing w:val="-3"/>
        </w:rPr>
        <w:t xml:space="preserve"> </w:t>
      </w:r>
      <w:r>
        <w:rPr>
          <w:spacing w:val="-1"/>
        </w:rPr>
        <w:t>sản lượng</w:t>
      </w:r>
      <w:r>
        <w:rPr>
          <w:spacing w:val="1"/>
        </w:rPr>
        <w:t xml:space="preserve"> </w:t>
      </w:r>
      <w:r>
        <w:rPr>
          <w:spacing w:val="-2"/>
        </w:rPr>
        <w:t>công</w:t>
      </w:r>
      <w:r>
        <w:rPr>
          <w:spacing w:val="1"/>
        </w:rPr>
        <w:t xml:space="preserve"> </w:t>
      </w:r>
      <w:r>
        <w:rPr>
          <w:spacing w:val="-2"/>
        </w:rPr>
        <w:t>nghiệp</w:t>
      </w:r>
      <w:r>
        <w:rPr>
          <w:spacing w:val="1"/>
        </w:rPr>
        <w:t xml:space="preserve"> </w:t>
      </w:r>
      <w:r>
        <w:rPr>
          <w:spacing w:val="-2"/>
        </w:rPr>
        <w:t>cả</w:t>
      </w:r>
      <w:r>
        <w:t xml:space="preserve"> nước.</w:t>
      </w:r>
    </w:p>
    <w:p w:rsidR="002F4ED9" w:rsidRDefault="00C704E4">
      <w:pPr>
        <w:pStyle w:val="BodyText"/>
        <w:spacing w:before="127"/>
        <w:ind w:left="975" w:firstLine="0"/>
      </w:pPr>
      <w:r>
        <w:t>.</w:t>
      </w:r>
      <w:r>
        <w:rPr>
          <w:spacing w:val="-1"/>
        </w:rPr>
        <w:t xml:space="preserve"> Ngành</w:t>
      </w:r>
      <w:r>
        <w:rPr>
          <w:spacing w:val="1"/>
        </w:rPr>
        <w:t xml:space="preserve"> </w:t>
      </w:r>
      <w:r>
        <w:rPr>
          <w:spacing w:val="-2"/>
        </w:rPr>
        <w:t>điện</w:t>
      </w:r>
      <w:r>
        <w:rPr>
          <w:spacing w:val="1"/>
        </w:rPr>
        <w:t xml:space="preserve"> </w:t>
      </w:r>
      <w:r>
        <w:rPr>
          <w:spacing w:val="-1"/>
        </w:rPr>
        <w:t>năng</w:t>
      </w:r>
      <w:r>
        <w:rPr>
          <w:spacing w:val="1"/>
        </w:rPr>
        <w:t xml:space="preserve"> </w:t>
      </w:r>
      <w:r>
        <w:rPr>
          <w:spacing w:val="-1"/>
        </w:rPr>
        <w:t>chiếm</w:t>
      </w:r>
      <w:r>
        <w:rPr>
          <w:spacing w:val="-5"/>
        </w:rPr>
        <w:t xml:space="preserve"> </w:t>
      </w:r>
      <w:r>
        <w:t>10%</w:t>
      </w:r>
    </w:p>
    <w:p w:rsidR="002F4ED9" w:rsidRDefault="00C704E4">
      <w:pPr>
        <w:pStyle w:val="BodyText"/>
        <w:spacing w:before="23"/>
        <w:ind w:left="975" w:firstLine="0"/>
      </w:pPr>
      <w:r>
        <w:t>.</w:t>
      </w:r>
      <w:r>
        <w:rPr>
          <w:spacing w:val="-1"/>
        </w:rPr>
        <w:t xml:space="preserve"> Ngành</w:t>
      </w:r>
      <w:r>
        <w:rPr>
          <w:spacing w:val="1"/>
        </w:rPr>
        <w:t xml:space="preserve"> </w:t>
      </w:r>
      <w:r>
        <w:rPr>
          <w:spacing w:val="-1"/>
        </w:rPr>
        <w:t>hóa</w:t>
      </w:r>
      <w:r>
        <w:t xml:space="preserve"> </w:t>
      </w:r>
      <w:r>
        <w:rPr>
          <w:spacing w:val="-1"/>
        </w:rPr>
        <w:t>chất</w:t>
      </w:r>
      <w:r>
        <w:rPr>
          <w:spacing w:val="-3"/>
        </w:rPr>
        <w:t xml:space="preserve"> </w:t>
      </w:r>
      <w:r>
        <w:rPr>
          <w:spacing w:val="-1"/>
        </w:rPr>
        <w:t>chiếm</w:t>
      </w:r>
      <w:r>
        <w:rPr>
          <w:spacing w:val="-3"/>
        </w:rPr>
        <w:t xml:space="preserve"> </w:t>
      </w:r>
      <w:r>
        <w:t>11%</w:t>
      </w:r>
    </w:p>
    <w:p w:rsidR="002F4ED9" w:rsidRDefault="00C704E4">
      <w:pPr>
        <w:pStyle w:val="BodyText"/>
        <w:ind w:left="975" w:firstLine="0"/>
      </w:pPr>
      <w:r>
        <w:t>.</w:t>
      </w:r>
      <w:r>
        <w:rPr>
          <w:spacing w:val="-1"/>
        </w:rPr>
        <w:t xml:space="preserve"> Ngành</w:t>
      </w:r>
      <w:r>
        <w:rPr>
          <w:spacing w:val="1"/>
        </w:rPr>
        <w:t xml:space="preserve"> </w:t>
      </w:r>
      <w:r>
        <w:rPr>
          <w:spacing w:val="-1"/>
        </w:rPr>
        <w:t>Vật</w:t>
      </w:r>
      <w:r>
        <w:rPr>
          <w:spacing w:val="1"/>
        </w:rPr>
        <w:t xml:space="preserve"> </w:t>
      </w:r>
      <w:r>
        <w:rPr>
          <w:spacing w:val="-2"/>
        </w:rPr>
        <w:t>liệu</w:t>
      </w:r>
      <w:r>
        <w:rPr>
          <w:spacing w:val="1"/>
        </w:rPr>
        <w:t xml:space="preserve"> </w:t>
      </w:r>
      <w:r>
        <w:rPr>
          <w:spacing w:val="-1"/>
        </w:rPr>
        <w:t>xây</w:t>
      </w:r>
      <w:r>
        <w:rPr>
          <w:spacing w:val="-2"/>
        </w:rPr>
        <w:t xml:space="preserve"> </w:t>
      </w:r>
      <w:r>
        <w:rPr>
          <w:spacing w:val="-1"/>
        </w:rPr>
        <w:t>dựng</w:t>
      </w:r>
      <w:r>
        <w:rPr>
          <w:spacing w:val="1"/>
        </w:rPr>
        <w:t xml:space="preserve"> </w:t>
      </w:r>
      <w:r>
        <w:rPr>
          <w:spacing w:val="-1"/>
        </w:rPr>
        <w:t>chiếm</w:t>
      </w:r>
      <w:r>
        <w:rPr>
          <w:spacing w:val="-5"/>
        </w:rPr>
        <w:t xml:space="preserve"> </w:t>
      </w:r>
      <w:r>
        <w:t>12%</w:t>
      </w:r>
    </w:p>
    <w:p w:rsidR="002F4ED9" w:rsidRDefault="00C704E4">
      <w:pPr>
        <w:pStyle w:val="BodyText"/>
        <w:ind w:left="975" w:firstLine="0"/>
      </w:pPr>
      <w:r>
        <w:t>.</w:t>
      </w:r>
      <w:r>
        <w:rPr>
          <w:spacing w:val="-1"/>
        </w:rPr>
        <w:t xml:space="preserve"> Ngành</w:t>
      </w:r>
      <w:r>
        <w:rPr>
          <w:spacing w:val="1"/>
        </w:rPr>
        <w:t xml:space="preserve"> </w:t>
      </w:r>
      <w:r>
        <w:rPr>
          <w:spacing w:val="-2"/>
        </w:rPr>
        <w:t>luyện</w:t>
      </w:r>
      <w:r>
        <w:rPr>
          <w:spacing w:val="1"/>
        </w:rPr>
        <w:t xml:space="preserve"> </w:t>
      </w:r>
      <w:r>
        <w:t>kim</w:t>
      </w:r>
      <w:r>
        <w:rPr>
          <w:spacing w:val="-5"/>
        </w:rPr>
        <w:t xml:space="preserve"> </w:t>
      </w:r>
      <w:r>
        <w:t>chiếm</w:t>
      </w:r>
      <w:r>
        <w:rPr>
          <w:spacing w:val="-5"/>
        </w:rPr>
        <w:t xml:space="preserve"> </w:t>
      </w:r>
      <w:r>
        <w:t>9%</w:t>
      </w:r>
    </w:p>
    <w:p w:rsidR="002F4ED9" w:rsidRDefault="00C704E4">
      <w:pPr>
        <w:pStyle w:val="BodyText"/>
        <w:spacing w:before="23"/>
        <w:ind w:left="975" w:firstLine="0"/>
      </w:pPr>
      <w:r>
        <w:t>.</w:t>
      </w:r>
      <w:r>
        <w:rPr>
          <w:spacing w:val="-1"/>
        </w:rPr>
        <w:t xml:space="preserve"> </w:t>
      </w:r>
      <w:r>
        <w:t xml:space="preserve">Chế </w:t>
      </w:r>
      <w:r>
        <w:rPr>
          <w:spacing w:val="-2"/>
        </w:rPr>
        <w:t>biến</w:t>
      </w:r>
      <w:r>
        <w:rPr>
          <w:spacing w:val="1"/>
        </w:rPr>
        <w:t xml:space="preserve"> </w:t>
      </w:r>
      <w:r>
        <w:rPr>
          <w:spacing w:val="-1"/>
        </w:rPr>
        <w:t>lương</w:t>
      </w:r>
      <w:r>
        <w:rPr>
          <w:spacing w:val="-3"/>
        </w:rPr>
        <w:t xml:space="preserve"> </w:t>
      </w:r>
      <w:r>
        <w:rPr>
          <w:spacing w:val="-1"/>
        </w:rPr>
        <w:t>thực thực</w:t>
      </w:r>
      <w:r>
        <w:rPr>
          <w:spacing w:val="-3"/>
        </w:rPr>
        <w:t xml:space="preserve"> </w:t>
      </w:r>
      <w:r>
        <w:t>phẩm</w:t>
      </w:r>
      <w:r>
        <w:rPr>
          <w:spacing w:val="-5"/>
        </w:rPr>
        <w:t xml:space="preserve"> </w:t>
      </w:r>
      <w:r>
        <w:t>30%</w:t>
      </w:r>
    </w:p>
    <w:p w:rsidR="002F4ED9" w:rsidRDefault="00C704E4">
      <w:pPr>
        <w:pStyle w:val="BodyText"/>
        <w:spacing w:before="113"/>
        <w:ind w:left="955" w:firstLine="0"/>
      </w:pPr>
      <w:r>
        <w:t>.</w:t>
      </w:r>
      <w:r>
        <w:rPr>
          <w:spacing w:val="-1"/>
        </w:rPr>
        <w:t xml:space="preserve"> </w:t>
      </w:r>
      <w:r>
        <w:t>Sản</w:t>
      </w:r>
      <w:r>
        <w:rPr>
          <w:spacing w:val="1"/>
        </w:rPr>
        <w:t xml:space="preserve"> </w:t>
      </w:r>
      <w:r>
        <w:rPr>
          <w:spacing w:val="-2"/>
        </w:rPr>
        <w:t>xuất</w:t>
      </w:r>
      <w:r>
        <w:rPr>
          <w:spacing w:val="1"/>
        </w:rPr>
        <w:t xml:space="preserve"> </w:t>
      </w:r>
      <w:r>
        <w:rPr>
          <w:spacing w:val="-1"/>
        </w:rPr>
        <w:t>hàng</w:t>
      </w:r>
      <w:r>
        <w:rPr>
          <w:spacing w:val="1"/>
        </w:rPr>
        <w:t xml:space="preserve"> </w:t>
      </w:r>
      <w:r>
        <w:rPr>
          <w:spacing w:val="-2"/>
        </w:rPr>
        <w:t>tiêu</w:t>
      </w:r>
      <w:r>
        <w:rPr>
          <w:spacing w:val="1"/>
        </w:rPr>
        <w:t xml:space="preserve"> </w:t>
      </w:r>
      <w:r>
        <w:rPr>
          <w:spacing w:val="-1"/>
        </w:rPr>
        <w:t>dùng</w:t>
      </w:r>
      <w:r>
        <w:rPr>
          <w:spacing w:val="1"/>
        </w:rPr>
        <w:t xml:space="preserve"> </w:t>
      </w:r>
      <w:r>
        <w:rPr>
          <w:spacing w:val="-1"/>
        </w:rPr>
        <w:t>15%</w:t>
      </w:r>
    </w:p>
    <w:p w:rsidR="002F4ED9" w:rsidRDefault="00C704E4">
      <w:pPr>
        <w:pStyle w:val="BodyText"/>
        <w:ind w:left="955" w:firstLine="0"/>
      </w:pPr>
      <w:r>
        <w:t>.</w:t>
      </w:r>
      <w:r>
        <w:rPr>
          <w:spacing w:val="-1"/>
        </w:rPr>
        <w:t xml:space="preserve"> </w:t>
      </w:r>
      <w:r>
        <w:t xml:space="preserve">Các </w:t>
      </w:r>
      <w:r>
        <w:rPr>
          <w:spacing w:val="-1"/>
        </w:rPr>
        <w:t>ngành</w:t>
      </w:r>
      <w:r>
        <w:rPr>
          <w:spacing w:val="1"/>
        </w:rPr>
        <w:t xml:space="preserve"> </w:t>
      </w:r>
      <w:r>
        <w:rPr>
          <w:spacing w:val="-2"/>
        </w:rPr>
        <w:t>khác</w:t>
      </w:r>
      <w:r>
        <w:t xml:space="preserve"> </w:t>
      </w:r>
      <w:r>
        <w:rPr>
          <w:spacing w:val="-1"/>
        </w:rPr>
        <w:t>16</w:t>
      </w:r>
      <w:r>
        <w:rPr>
          <w:spacing w:val="-3"/>
        </w:rPr>
        <w:t xml:space="preserve"> </w:t>
      </w:r>
      <w:r>
        <w:t>%</w:t>
      </w:r>
    </w:p>
    <w:p w:rsidR="002F4ED9" w:rsidRDefault="00C704E4">
      <w:pPr>
        <w:pStyle w:val="BodyText"/>
        <w:numPr>
          <w:ilvl w:val="0"/>
          <w:numId w:val="68"/>
        </w:numPr>
        <w:tabs>
          <w:tab w:val="left" w:pos="2264"/>
        </w:tabs>
        <w:spacing w:before="129" w:line="245" w:lineRule="auto"/>
        <w:ind w:right="144" w:firstLine="843"/>
      </w:pPr>
      <w:r>
        <w:t>Cơ cấu</w:t>
      </w:r>
      <w:r>
        <w:rPr>
          <w:spacing w:val="1"/>
        </w:rPr>
        <w:t xml:space="preserve"> </w:t>
      </w:r>
      <w:r>
        <w:rPr>
          <w:spacing w:val="-2"/>
        </w:rPr>
        <w:t>công</w:t>
      </w:r>
      <w:r>
        <w:rPr>
          <w:spacing w:val="-3"/>
        </w:rPr>
        <w:t xml:space="preserve"> </w:t>
      </w:r>
      <w:r>
        <w:rPr>
          <w:spacing w:val="-2"/>
        </w:rPr>
        <w:t>nghiệp</w:t>
      </w:r>
      <w:r>
        <w:rPr>
          <w:spacing w:val="1"/>
        </w:rPr>
        <w:t xml:space="preserve"> </w:t>
      </w:r>
      <w:r>
        <w:rPr>
          <w:spacing w:val="-2"/>
        </w:rPr>
        <w:t>theo</w:t>
      </w:r>
      <w:r>
        <w:rPr>
          <w:spacing w:val="1"/>
        </w:rPr>
        <w:t xml:space="preserve"> </w:t>
      </w:r>
      <w:r>
        <w:rPr>
          <w:spacing w:val="-1"/>
        </w:rPr>
        <w:t>lãnh</w:t>
      </w:r>
      <w:r>
        <w:rPr>
          <w:spacing w:val="-3"/>
        </w:rPr>
        <w:t xml:space="preserve"> </w:t>
      </w:r>
      <w:r>
        <w:rPr>
          <w:spacing w:val="-1"/>
        </w:rPr>
        <w:t>thổ</w:t>
      </w:r>
      <w:r>
        <w:rPr>
          <w:spacing w:val="-3"/>
        </w:rPr>
        <w:t xml:space="preserve"> </w:t>
      </w:r>
      <w:r>
        <w:t>là sự</w:t>
      </w:r>
      <w:r>
        <w:rPr>
          <w:spacing w:val="-4"/>
        </w:rPr>
        <w:t xml:space="preserve"> </w:t>
      </w:r>
      <w:r>
        <w:rPr>
          <w:spacing w:val="-1"/>
        </w:rPr>
        <w:t>phân</w:t>
      </w:r>
      <w:r>
        <w:rPr>
          <w:spacing w:val="1"/>
        </w:rPr>
        <w:t xml:space="preserve"> </w:t>
      </w:r>
      <w:r>
        <w:rPr>
          <w:spacing w:val="-1"/>
        </w:rPr>
        <w:t>bố</w:t>
      </w:r>
      <w:r>
        <w:rPr>
          <w:spacing w:val="1"/>
        </w:rPr>
        <w:t xml:space="preserve"> </w:t>
      </w:r>
      <w:r>
        <w:rPr>
          <w:spacing w:val="-1"/>
        </w:rPr>
        <w:t>sắp</w:t>
      </w:r>
      <w:r>
        <w:rPr>
          <w:spacing w:val="-2"/>
        </w:rPr>
        <w:t xml:space="preserve"> </w:t>
      </w:r>
      <w:r>
        <w:rPr>
          <w:spacing w:val="-1"/>
        </w:rPr>
        <w:t>xếp</w:t>
      </w:r>
      <w:r>
        <w:rPr>
          <w:spacing w:val="1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t>xí</w:t>
      </w:r>
      <w:r>
        <w:rPr>
          <w:spacing w:val="-3"/>
        </w:rPr>
        <w:t xml:space="preserve"> </w:t>
      </w:r>
      <w:r>
        <w:rPr>
          <w:spacing w:val="-1"/>
        </w:rPr>
        <w:t>nghiệp</w:t>
      </w:r>
      <w:r>
        <w:rPr>
          <w:spacing w:val="1"/>
        </w:rPr>
        <w:t xml:space="preserve"> </w:t>
      </w:r>
      <w:r>
        <w:rPr>
          <w:spacing w:val="-2"/>
        </w:rPr>
        <w:t>công</w:t>
      </w:r>
      <w:r>
        <w:rPr>
          <w:spacing w:val="-3"/>
        </w:rPr>
        <w:t xml:space="preserve"> </w:t>
      </w:r>
      <w:r>
        <w:rPr>
          <w:spacing w:val="-2"/>
        </w:rPr>
        <w:t>nghiệp</w:t>
      </w:r>
      <w:r>
        <w:rPr>
          <w:spacing w:val="1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cách</w:t>
      </w:r>
      <w:r>
        <w:rPr>
          <w:spacing w:val="-3"/>
        </w:rPr>
        <w:t xml:space="preserve"> </w:t>
      </w:r>
      <w:r>
        <w:rPr>
          <w:spacing w:val="-1"/>
        </w:rPr>
        <w:t>khác</w:t>
      </w:r>
      <w:r>
        <w:rPr>
          <w:spacing w:val="59"/>
        </w:rPr>
        <w:t xml:space="preserve"> </w:t>
      </w:r>
      <w:r>
        <w:rPr>
          <w:spacing w:val="-1"/>
        </w:rPr>
        <w:t>nhau</w:t>
      </w:r>
      <w:r>
        <w:rPr>
          <w:spacing w:val="-2"/>
        </w:rPr>
        <w:t xml:space="preserve"> </w:t>
      </w:r>
      <w:r>
        <w:rPr>
          <w:spacing w:val="-1"/>
        </w:rPr>
        <w:t>giữa</w:t>
      </w:r>
      <w:r>
        <w:t xml:space="preserve"> </w:t>
      </w:r>
      <w:r>
        <w:rPr>
          <w:spacing w:val="-1"/>
        </w:rPr>
        <w:t>các</w:t>
      </w:r>
      <w:r>
        <w:t xml:space="preserve"> </w:t>
      </w:r>
      <w:r>
        <w:rPr>
          <w:spacing w:val="-1"/>
        </w:rPr>
        <w:t>vùng.</w:t>
      </w:r>
      <w:r>
        <w:rPr>
          <w:spacing w:val="-4"/>
        </w:rPr>
        <w:t xml:space="preserve"> </w:t>
      </w:r>
      <w:r>
        <w:rPr>
          <w:spacing w:val="-1"/>
        </w:rPr>
        <w:t>Đồng</w:t>
      </w:r>
      <w:r>
        <w:rPr>
          <w:spacing w:val="1"/>
        </w:rPr>
        <w:t xml:space="preserve"> </w:t>
      </w:r>
      <w:r>
        <w:rPr>
          <w:spacing w:val="-2"/>
        </w:rPr>
        <w:t>thời</w:t>
      </w:r>
      <w:r>
        <w:rPr>
          <w:spacing w:val="1"/>
        </w:rPr>
        <w:t xml:space="preserve"> </w:t>
      </w:r>
      <w:r>
        <w:t>sự</w:t>
      </w:r>
      <w:r>
        <w:rPr>
          <w:spacing w:val="-1"/>
        </w:rPr>
        <w:t xml:space="preserve"> </w:t>
      </w:r>
      <w:r>
        <w:rPr>
          <w:spacing w:val="-2"/>
        </w:rPr>
        <w:t>phát</w:t>
      </w:r>
      <w:r>
        <w:rPr>
          <w:spacing w:val="1"/>
        </w:rPr>
        <w:t xml:space="preserve"> </w:t>
      </w:r>
      <w:r>
        <w:rPr>
          <w:spacing w:val="-1"/>
        </w:rPr>
        <w:t>triển</w:t>
      </w:r>
      <w:r>
        <w:rPr>
          <w:spacing w:val="1"/>
        </w:rPr>
        <w:t xml:space="preserve"> </w:t>
      </w:r>
      <w:r>
        <w:rPr>
          <w:spacing w:val="-2"/>
        </w:rPr>
        <w:t>công</w:t>
      </w:r>
      <w:r>
        <w:rPr>
          <w:spacing w:val="1"/>
        </w:rPr>
        <w:t xml:space="preserve"> </w:t>
      </w:r>
      <w:r>
        <w:rPr>
          <w:spacing w:val="-1"/>
        </w:rPr>
        <w:t>nghiệp</w:t>
      </w:r>
      <w:r>
        <w:rPr>
          <w:spacing w:val="1"/>
        </w:rPr>
        <w:t xml:space="preserve"> </w:t>
      </w:r>
      <w:r>
        <w:t>ở</w:t>
      </w:r>
      <w:r>
        <w:rPr>
          <w:spacing w:val="-1"/>
        </w:rPr>
        <w:t xml:space="preserve"> </w:t>
      </w:r>
      <w:r>
        <w:rPr>
          <w:spacing w:val="-2"/>
        </w:rPr>
        <w:t>mỗi</w:t>
      </w:r>
      <w:r>
        <w:rPr>
          <w:spacing w:val="-1"/>
        </w:rPr>
        <w:t xml:space="preserve"> </w:t>
      </w:r>
      <w:r>
        <w:t>vùng</w:t>
      </w:r>
      <w:r>
        <w:rPr>
          <w:spacing w:val="-2"/>
        </w:rPr>
        <w:t xml:space="preserve"> </w:t>
      </w:r>
      <w:r>
        <w:rPr>
          <w:spacing w:val="-1"/>
        </w:rPr>
        <w:t>đó</w:t>
      </w:r>
      <w:r>
        <w:rPr>
          <w:spacing w:val="1"/>
        </w:rPr>
        <w:t xml:space="preserve"> </w:t>
      </w:r>
      <w:r>
        <w:rPr>
          <w:spacing w:val="-1"/>
        </w:rPr>
        <w:t>cũng</w:t>
      </w:r>
      <w:r>
        <w:rPr>
          <w:spacing w:val="1"/>
        </w:rPr>
        <w:t xml:space="preserve"> </w:t>
      </w:r>
      <w:r>
        <w:t>được</w:t>
      </w:r>
      <w:r>
        <w:rPr>
          <w:spacing w:val="-3"/>
        </w:rPr>
        <w:t xml:space="preserve"> </w:t>
      </w:r>
      <w:r>
        <w:rPr>
          <w:spacing w:val="-1"/>
        </w:rPr>
        <w:t>tính</w:t>
      </w:r>
      <w:r>
        <w:rPr>
          <w:spacing w:val="1"/>
        </w:rPr>
        <w:t xml:space="preserve"> </w:t>
      </w:r>
      <w:r>
        <w:t>=</w:t>
      </w:r>
      <w:r>
        <w:rPr>
          <w:spacing w:val="-4"/>
        </w:rPr>
        <w:t xml:space="preserve"> </w:t>
      </w:r>
      <w:r>
        <w:t>tỉ</w:t>
      </w:r>
      <w:r>
        <w:rPr>
          <w:spacing w:val="-3"/>
        </w:rPr>
        <w:t xml:space="preserve"> </w:t>
      </w:r>
      <w:r>
        <w:rPr>
          <w:spacing w:val="-1"/>
        </w:rPr>
        <w:t>trọng</w:t>
      </w:r>
      <w:r>
        <w:rPr>
          <w:spacing w:val="1"/>
        </w:rPr>
        <w:t xml:space="preserve"> theo </w:t>
      </w:r>
      <w:r>
        <w:rPr>
          <w:spacing w:val="-1"/>
        </w:rPr>
        <w:t>giá</w:t>
      </w:r>
      <w:r>
        <w:rPr>
          <w:spacing w:val="-3"/>
        </w:rPr>
        <w:t xml:space="preserve"> </w:t>
      </w:r>
      <w:r>
        <w:t>trị</w:t>
      </w:r>
      <w:r>
        <w:rPr>
          <w:spacing w:val="41"/>
        </w:rPr>
        <w:t xml:space="preserve"> </w:t>
      </w:r>
      <w:r>
        <w:t>sản</w:t>
      </w:r>
      <w:r>
        <w:rPr>
          <w:spacing w:val="-2"/>
        </w:rPr>
        <w:t xml:space="preserve"> </w:t>
      </w:r>
      <w:r>
        <w:rPr>
          <w:spacing w:val="-1"/>
        </w:rPr>
        <w:t>lượng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</w:t>
      </w:r>
      <w:r>
        <w:rPr>
          <w:spacing w:val="-1"/>
        </w:rPr>
        <w:t>các</w:t>
      </w:r>
      <w:r>
        <w:t xml:space="preserve"> </w:t>
      </w:r>
      <w:r>
        <w:rPr>
          <w:spacing w:val="-2"/>
        </w:rPr>
        <w:t>ngành</w:t>
      </w:r>
      <w:r>
        <w:rPr>
          <w:spacing w:val="1"/>
        </w:rPr>
        <w:t xml:space="preserve"> </w:t>
      </w:r>
      <w:r>
        <w:rPr>
          <w:spacing w:val="-1"/>
        </w:rPr>
        <w:t>công</w:t>
      </w:r>
      <w:r>
        <w:rPr>
          <w:spacing w:val="1"/>
        </w:rPr>
        <w:t xml:space="preserve"> </w:t>
      </w:r>
      <w:r>
        <w:rPr>
          <w:spacing w:val="-2"/>
        </w:rPr>
        <w:t>nghiệp</w:t>
      </w:r>
      <w:r>
        <w:rPr>
          <w:spacing w:val="1"/>
        </w:rPr>
        <w:t xml:space="preserve"> </w:t>
      </w:r>
      <w:r>
        <w:rPr>
          <w:spacing w:val="-2"/>
        </w:rPr>
        <w:t>trong</w:t>
      </w:r>
      <w:r>
        <w:rPr>
          <w:spacing w:val="1"/>
        </w:rPr>
        <w:t xml:space="preserve"> </w:t>
      </w:r>
      <w:r>
        <w:rPr>
          <w:spacing w:val="-2"/>
        </w:rPr>
        <w:t>mỗi</w:t>
      </w:r>
      <w:r>
        <w:rPr>
          <w:spacing w:val="1"/>
        </w:rPr>
        <w:t xml:space="preserve"> </w:t>
      </w:r>
      <w:r>
        <w:t>vùng</w:t>
      </w:r>
      <w:r>
        <w:rPr>
          <w:spacing w:val="-2"/>
        </w:rPr>
        <w:t xml:space="preserve"> </w:t>
      </w:r>
      <w:r>
        <w:rPr>
          <w:spacing w:val="-1"/>
        </w:rPr>
        <w:t>so</w:t>
      </w:r>
      <w:r>
        <w:rPr>
          <w:spacing w:val="1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t>cả</w:t>
      </w:r>
      <w:r>
        <w:rPr>
          <w:spacing w:val="-4"/>
        </w:rPr>
        <w:t xml:space="preserve"> </w:t>
      </w:r>
      <w:r>
        <w:rPr>
          <w:spacing w:val="-1"/>
        </w:rPr>
        <w:t>nước.</w:t>
      </w:r>
      <w:r>
        <w:t xml:space="preserve"> </w:t>
      </w:r>
      <w:r>
        <w:rPr>
          <w:spacing w:val="-1"/>
        </w:rPr>
        <w:t>Ví</w:t>
      </w:r>
      <w:r>
        <w:rPr>
          <w:spacing w:val="1"/>
        </w:rPr>
        <w:t xml:space="preserve"> </w:t>
      </w:r>
      <w:r>
        <w:rPr>
          <w:spacing w:val="-1"/>
        </w:rPr>
        <w:t>dụ</w:t>
      </w:r>
      <w:r>
        <w:rPr>
          <w:spacing w:val="1"/>
        </w:rPr>
        <w:t xml:space="preserve"> </w:t>
      </w:r>
      <w:r>
        <w:rPr>
          <w:spacing w:val="-2"/>
        </w:rPr>
        <w:t>minh</w:t>
      </w:r>
      <w:r>
        <w:rPr>
          <w:spacing w:val="-3"/>
        </w:rPr>
        <w:t xml:space="preserve"> </w:t>
      </w:r>
      <w:r>
        <w:rPr>
          <w:spacing w:val="-1"/>
        </w:rPr>
        <w:t>hoạ.</w:t>
      </w:r>
    </w:p>
    <w:p w:rsidR="002F4ED9" w:rsidRDefault="00C704E4">
      <w:pPr>
        <w:pStyle w:val="BodyText"/>
        <w:spacing w:before="119"/>
        <w:ind w:left="955" w:firstLine="0"/>
        <w:rPr>
          <w:rFonts w:cs="Times New Roman"/>
        </w:rPr>
      </w:pPr>
      <w:r>
        <w:t>Cơ cấu</w:t>
      </w:r>
      <w:r>
        <w:rPr>
          <w:spacing w:val="-3"/>
        </w:rPr>
        <w:t xml:space="preserve"> </w:t>
      </w:r>
      <w:r>
        <w:rPr>
          <w:spacing w:val="-1"/>
        </w:rPr>
        <w:t>lãnh</w:t>
      </w:r>
      <w:r>
        <w:rPr>
          <w:spacing w:val="-3"/>
        </w:rPr>
        <w:t xml:space="preserve"> </w:t>
      </w:r>
      <w:r>
        <w:rPr>
          <w:spacing w:val="-1"/>
        </w:rPr>
        <w:t>thổ</w:t>
      </w:r>
      <w:r>
        <w:rPr>
          <w:spacing w:val="1"/>
        </w:rPr>
        <w:t xml:space="preserve"> </w:t>
      </w:r>
      <w:r>
        <w:rPr>
          <w:spacing w:val="-2"/>
        </w:rPr>
        <w:t>công</w:t>
      </w:r>
      <w:r>
        <w:rPr>
          <w:spacing w:val="-1"/>
        </w:rPr>
        <w:t xml:space="preserve"> </w:t>
      </w:r>
      <w:r>
        <w:t xml:space="preserve">nghiệp </w:t>
      </w:r>
      <w:r>
        <w:rPr>
          <w:spacing w:val="-1"/>
        </w:rPr>
        <w:t>của</w:t>
      </w:r>
      <w:r>
        <w:rPr>
          <w:spacing w:val="-3"/>
        </w:rPr>
        <w:t xml:space="preserve"> </w:t>
      </w:r>
      <w:r>
        <w:rPr>
          <w:spacing w:val="-1"/>
        </w:rPr>
        <w:t>nước</w:t>
      </w:r>
      <w:r>
        <w:t xml:space="preserve"> </w:t>
      </w:r>
      <w:r>
        <w:rPr>
          <w:spacing w:val="-1"/>
        </w:rPr>
        <w:t>ta</w:t>
      </w:r>
      <w:r>
        <w:t xml:space="preserve"> </w:t>
      </w:r>
      <w:r>
        <w:rPr>
          <w:spacing w:val="-1"/>
        </w:rPr>
        <w:t>(1992</w:t>
      </w:r>
      <w:r>
        <w:rPr>
          <w:rFonts w:cs="Times New Roman"/>
          <w:spacing w:val="-1"/>
        </w:rPr>
        <w:t>-1995)</w:t>
      </w:r>
    </w:p>
    <w:p w:rsidR="002F4ED9" w:rsidRDefault="00C704E4">
      <w:pPr>
        <w:pStyle w:val="BodyText"/>
        <w:numPr>
          <w:ilvl w:val="0"/>
          <w:numId w:val="68"/>
        </w:numPr>
        <w:tabs>
          <w:tab w:val="left" w:pos="2264"/>
        </w:tabs>
        <w:spacing w:before="23"/>
        <w:ind w:left="2263" w:hanging="465"/>
      </w:pPr>
      <w:r>
        <w:rPr>
          <w:spacing w:val="-1"/>
        </w:rPr>
        <w:t>Trung</w:t>
      </w:r>
      <w:r>
        <w:rPr>
          <w:spacing w:val="1"/>
        </w:rPr>
        <w:t xml:space="preserve"> </w:t>
      </w:r>
      <w:r>
        <w:rPr>
          <w:spacing w:val="-1"/>
        </w:rPr>
        <w:t>du</w:t>
      </w:r>
      <w:r>
        <w:rPr>
          <w:spacing w:val="1"/>
        </w:rPr>
        <w:t xml:space="preserve"> </w:t>
      </w:r>
      <w:r>
        <w:rPr>
          <w:spacing w:val="-2"/>
        </w:rPr>
        <w:t>miền</w:t>
      </w:r>
      <w:r>
        <w:rPr>
          <w:spacing w:val="1"/>
        </w:rPr>
        <w:t xml:space="preserve"> </w:t>
      </w:r>
      <w:r>
        <w:rPr>
          <w:spacing w:val="-1"/>
        </w:rPr>
        <w:t>Núi</w:t>
      </w:r>
      <w:r>
        <w:rPr>
          <w:spacing w:val="-3"/>
        </w:rPr>
        <w:t xml:space="preserve"> </w:t>
      </w:r>
      <w:r>
        <w:rPr>
          <w:spacing w:val="-1"/>
        </w:rPr>
        <w:t>phía</w:t>
      </w:r>
      <w:r>
        <w:t xml:space="preserve"> </w:t>
      </w:r>
      <w:r>
        <w:rPr>
          <w:spacing w:val="-2"/>
        </w:rPr>
        <w:t>Bắc</w:t>
      </w:r>
      <w:r>
        <w:t xml:space="preserve"> 7 </w:t>
      </w:r>
      <w:r>
        <w:rPr>
          <w:spacing w:val="-2"/>
        </w:rPr>
        <w:t>,4%</w:t>
      </w:r>
    </w:p>
    <w:p w:rsidR="002F4ED9" w:rsidRDefault="00C704E4">
      <w:pPr>
        <w:pStyle w:val="BodyText"/>
        <w:numPr>
          <w:ilvl w:val="0"/>
          <w:numId w:val="68"/>
        </w:numPr>
        <w:tabs>
          <w:tab w:val="left" w:pos="2264"/>
          <w:tab w:val="left" w:pos="5144"/>
        </w:tabs>
        <w:spacing w:before="22"/>
        <w:ind w:left="2263" w:hanging="465"/>
        <w:rPr>
          <w:rFonts w:cs="Times New Roman"/>
        </w:rPr>
      </w:pPr>
      <w:r>
        <w:rPr>
          <w:spacing w:val="-1"/>
        </w:rPr>
        <w:t>Đồng</w:t>
      </w:r>
      <w:r>
        <w:rPr>
          <w:spacing w:val="1"/>
        </w:rPr>
        <w:t xml:space="preserve"> </w:t>
      </w:r>
      <w:r>
        <w:rPr>
          <w:spacing w:val="-1"/>
        </w:rPr>
        <w:t>bằng</w:t>
      </w:r>
      <w:r>
        <w:rPr>
          <w:spacing w:val="1"/>
        </w:rPr>
        <w:t xml:space="preserve"> </w:t>
      </w:r>
      <w:r>
        <w:rPr>
          <w:spacing w:val="-1"/>
        </w:rPr>
        <w:t>sông</w:t>
      </w:r>
      <w:r>
        <w:rPr>
          <w:spacing w:val="1"/>
        </w:rPr>
        <w:t xml:space="preserve"> </w:t>
      </w:r>
      <w:r>
        <w:rPr>
          <w:spacing w:val="-2"/>
        </w:rPr>
        <w:t>Hồng</w:t>
      </w:r>
      <w:r>
        <w:rPr>
          <w:spacing w:val="-2"/>
        </w:rPr>
        <w:tab/>
      </w:r>
      <w:r>
        <w:rPr>
          <w:rFonts w:cs="Times New Roman"/>
        </w:rPr>
        <w:t>15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,6%</w:t>
      </w:r>
    </w:p>
    <w:tbl>
      <w:tblPr>
        <w:tblW w:w="0" w:type="auto"/>
        <w:tblInd w:w="7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45"/>
        <w:gridCol w:w="1578"/>
      </w:tblGrid>
      <w:tr w:rsidR="002F4ED9">
        <w:trPr>
          <w:trHeight w:hRule="exact" w:val="386"/>
        </w:trPr>
        <w:tc>
          <w:tcPr>
            <w:tcW w:w="3145" w:type="dxa"/>
            <w:tcBorders>
              <w:top w:val="nil"/>
              <w:left w:val="nil"/>
              <w:bottom w:val="nil"/>
              <w:right w:val="nil"/>
            </w:tcBorders>
          </w:tcPr>
          <w:p w:rsidR="002F4ED9" w:rsidRDefault="00C704E4">
            <w:pPr>
              <w:pStyle w:val="TableParagraph"/>
              <w:spacing w:before="21"/>
              <w:ind w:left="23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Bắc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Trung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Bộ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</w:tcPr>
          <w:p w:rsidR="002F4ED9" w:rsidRDefault="00C704E4">
            <w:pPr>
              <w:pStyle w:val="TableParagraph"/>
              <w:spacing w:before="21"/>
              <w:ind w:left="55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4</w:t>
            </w:r>
            <w:r>
              <w:rPr>
                <w:rFonts w:ascii="Times New Roman"/>
                <w:spacing w:val="1"/>
                <w:sz w:val="28"/>
              </w:rPr>
              <w:t xml:space="preserve"> </w:t>
            </w:r>
            <w:r>
              <w:rPr>
                <w:rFonts w:ascii="Times New Roman"/>
                <w:spacing w:val="-1"/>
                <w:sz w:val="28"/>
              </w:rPr>
              <w:t>,2%</w:t>
            </w:r>
          </w:p>
        </w:tc>
      </w:tr>
      <w:tr w:rsidR="002F4ED9">
        <w:trPr>
          <w:trHeight w:hRule="exact" w:val="371"/>
        </w:trPr>
        <w:tc>
          <w:tcPr>
            <w:tcW w:w="3145" w:type="dxa"/>
            <w:tcBorders>
              <w:top w:val="nil"/>
              <w:left w:val="nil"/>
              <w:bottom w:val="nil"/>
              <w:right w:val="nil"/>
            </w:tcBorders>
          </w:tcPr>
          <w:p w:rsidR="002F4ED9" w:rsidRDefault="00C704E4">
            <w:pPr>
              <w:pStyle w:val="TableParagraph"/>
              <w:spacing w:before="7"/>
              <w:ind w:left="23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Duyên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hải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Nam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TB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</w:tcPr>
          <w:p w:rsidR="002F4ED9" w:rsidRDefault="00C704E4">
            <w:pPr>
              <w:pStyle w:val="TableParagraph"/>
              <w:spacing w:before="7"/>
              <w:ind w:left="55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5</w:t>
            </w:r>
            <w:r>
              <w:rPr>
                <w:rFonts w:ascii="Times New Roman"/>
                <w:spacing w:val="1"/>
                <w:sz w:val="28"/>
              </w:rPr>
              <w:t xml:space="preserve"> </w:t>
            </w:r>
            <w:r>
              <w:rPr>
                <w:rFonts w:ascii="Times New Roman"/>
                <w:spacing w:val="-1"/>
                <w:sz w:val="28"/>
              </w:rPr>
              <w:t>,7%</w:t>
            </w:r>
          </w:p>
        </w:tc>
      </w:tr>
      <w:tr w:rsidR="002F4ED9">
        <w:trPr>
          <w:trHeight w:hRule="exact" w:val="370"/>
        </w:trPr>
        <w:tc>
          <w:tcPr>
            <w:tcW w:w="3145" w:type="dxa"/>
            <w:tcBorders>
              <w:top w:val="nil"/>
              <w:left w:val="nil"/>
              <w:bottom w:val="nil"/>
              <w:right w:val="nil"/>
            </w:tcBorders>
          </w:tcPr>
          <w:p w:rsidR="002F4ED9" w:rsidRDefault="00C704E4">
            <w:pPr>
              <w:pStyle w:val="TableParagraph"/>
              <w:spacing w:before="5"/>
              <w:ind w:left="23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  <w:r>
              <w:rPr>
                <w:rFonts w:ascii="Times New Roman" w:hAnsi="Times New Roman"/>
                <w:spacing w:val="-1"/>
                <w:sz w:val="28"/>
              </w:rPr>
              <w:t xml:space="preserve"> Tây Nguyên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</w:tcPr>
          <w:p w:rsidR="002F4ED9" w:rsidRDefault="00C704E4">
            <w:pPr>
              <w:pStyle w:val="TableParagraph"/>
              <w:spacing w:before="5"/>
              <w:ind w:left="55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1</w:t>
            </w:r>
            <w:r>
              <w:rPr>
                <w:rFonts w:ascii="Times New Roman"/>
                <w:spacing w:val="1"/>
                <w:sz w:val="28"/>
              </w:rPr>
              <w:t xml:space="preserve"> </w:t>
            </w:r>
            <w:r>
              <w:rPr>
                <w:rFonts w:ascii="Times New Roman"/>
                <w:spacing w:val="-1"/>
                <w:sz w:val="28"/>
              </w:rPr>
              <w:t>,4%</w:t>
            </w:r>
          </w:p>
        </w:tc>
      </w:tr>
      <w:tr w:rsidR="002F4ED9">
        <w:trPr>
          <w:trHeight w:hRule="exact" w:val="371"/>
        </w:trPr>
        <w:tc>
          <w:tcPr>
            <w:tcW w:w="3145" w:type="dxa"/>
            <w:tcBorders>
              <w:top w:val="nil"/>
              <w:left w:val="nil"/>
              <w:bottom w:val="nil"/>
              <w:right w:val="nil"/>
            </w:tcBorders>
          </w:tcPr>
          <w:p w:rsidR="002F4ED9" w:rsidRDefault="00C704E4">
            <w:pPr>
              <w:pStyle w:val="TableParagraph"/>
              <w:spacing w:before="5"/>
              <w:ind w:left="23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ĐNBộ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</w:tcPr>
          <w:p w:rsidR="002F4ED9" w:rsidRDefault="00C704E4">
            <w:pPr>
              <w:pStyle w:val="TableParagraph"/>
              <w:spacing w:before="5"/>
              <w:ind w:left="55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51</w:t>
            </w:r>
            <w:r>
              <w:rPr>
                <w:rFonts w:ascii="Times New Roman"/>
                <w:spacing w:val="1"/>
                <w:sz w:val="28"/>
              </w:rPr>
              <w:t xml:space="preserve"> </w:t>
            </w:r>
            <w:r>
              <w:rPr>
                <w:rFonts w:ascii="Times New Roman"/>
                <w:spacing w:val="-2"/>
                <w:sz w:val="28"/>
              </w:rPr>
              <w:t>,9%</w:t>
            </w:r>
          </w:p>
        </w:tc>
      </w:tr>
      <w:tr w:rsidR="002F4ED9">
        <w:trPr>
          <w:trHeight w:hRule="exact" w:val="386"/>
        </w:trPr>
        <w:tc>
          <w:tcPr>
            <w:tcW w:w="3145" w:type="dxa"/>
            <w:tcBorders>
              <w:top w:val="nil"/>
              <w:left w:val="nil"/>
              <w:bottom w:val="nil"/>
              <w:right w:val="nil"/>
            </w:tcBorders>
          </w:tcPr>
          <w:p w:rsidR="002F4ED9" w:rsidRDefault="00C704E4">
            <w:pPr>
              <w:pStyle w:val="TableParagraph"/>
              <w:spacing w:before="7"/>
              <w:ind w:left="23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  <w:r>
              <w:rPr>
                <w:rFonts w:ascii="Times New Roman" w:hAnsi="Times New Roman"/>
                <w:spacing w:val="-1"/>
                <w:sz w:val="28"/>
              </w:rPr>
              <w:t xml:space="preserve"> ĐBSCL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</w:tcPr>
          <w:p w:rsidR="002F4ED9" w:rsidRDefault="00C704E4">
            <w:pPr>
              <w:pStyle w:val="TableParagraph"/>
              <w:spacing w:before="7"/>
              <w:ind w:left="55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12</w:t>
            </w:r>
            <w:r>
              <w:rPr>
                <w:rFonts w:ascii="Times New Roman"/>
                <w:spacing w:val="1"/>
                <w:sz w:val="28"/>
              </w:rPr>
              <w:t xml:space="preserve"> </w:t>
            </w:r>
            <w:r>
              <w:rPr>
                <w:rFonts w:ascii="Times New Roman"/>
                <w:spacing w:val="-2"/>
                <w:sz w:val="28"/>
              </w:rPr>
              <w:t>,9%</w:t>
            </w:r>
          </w:p>
        </w:tc>
      </w:tr>
    </w:tbl>
    <w:p w:rsidR="002F4ED9" w:rsidRDefault="00C704E4">
      <w:pPr>
        <w:pStyle w:val="BodyText"/>
        <w:numPr>
          <w:ilvl w:val="0"/>
          <w:numId w:val="67"/>
        </w:numPr>
        <w:tabs>
          <w:tab w:val="left" w:pos="1168"/>
        </w:tabs>
        <w:spacing w:before="0" w:line="312" w:lineRule="exact"/>
        <w:ind w:firstLine="846"/>
      </w:pPr>
      <w:r>
        <w:rPr>
          <w:spacing w:val="-1"/>
        </w:rPr>
        <w:lastRenderedPageBreak/>
        <w:t>Mối</w:t>
      </w:r>
      <w:r>
        <w:rPr>
          <w:spacing w:val="1"/>
        </w:rPr>
        <w:t xml:space="preserve"> </w:t>
      </w:r>
      <w:r>
        <w:rPr>
          <w:spacing w:val="-2"/>
        </w:rPr>
        <w:t>quan</w:t>
      </w:r>
      <w:r>
        <w:rPr>
          <w:spacing w:val="-3"/>
        </w:rPr>
        <w:t xml:space="preserve"> </w:t>
      </w:r>
      <w:r>
        <w:t xml:space="preserve">hệ </w:t>
      </w:r>
      <w:r>
        <w:rPr>
          <w:spacing w:val="-1"/>
        </w:rPr>
        <w:t>giữa</w:t>
      </w:r>
      <w:r>
        <w:t xml:space="preserve"> </w:t>
      </w:r>
      <w:r>
        <w:rPr>
          <w:spacing w:val="-2"/>
        </w:rPr>
        <w:t>cơ</w:t>
      </w:r>
      <w:r>
        <w:t xml:space="preserve"> cấu</w:t>
      </w:r>
      <w:r>
        <w:rPr>
          <w:spacing w:val="1"/>
        </w:rPr>
        <w:t xml:space="preserve"> </w:t>
      </w:r>
      <w:r>
        <w:rPr>
          <w:spacing w:val="-2"/>
        </w:rPr>
        <w:t>công</w:t>
      </w:r>
      <w:r>
        <w:rPr>
          <w:spacing w:val="-3"/>
        </w:rPr>
        <w:t xml:space="preserve"> </w:t>
      </w:r>
      <w:r>
        <w:rPr>
          <w:spacing w:val="-2"/>
        </w:rPr>
        <w:t>nghiệp</w:t>
      </w:r>
      <w:r>
        <w:rPr>
          <w:spacing w:val="1"/>
        </w:rPr>
        <w:t xml:space="preserve"> </w:t>
      </w:r>
      <w:r>
        <w:rPr>
          <w:spacing w:val="-1"/>
        </w:rPr>
        <w:t>theo</w:t>
      </w:r>
      <w:r>
        <w:rPr>
          <w:spacing w:val="1"/>
        </w:rPr>
        <w:t xml:space="preserve"> </w:t>
      </w:r>
      <w:r>
        <w:rPr>
          <w:spacing w:val="-2"/>
        </w:rPr>
        <w:t>ngành</w:t>
      </w:r>
      <w:r>
        <w:rPr>
          <w:spacing w:val="1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rPr>
          <w:spacing w:val="-1"/>
        </w:rPr>
        <w:t>theo</w:t>
      </w:r>
      <w:r>
        <w:rPr>
          <w:spacing w:val="-2"/>
        </w:rPr>
        <w:t xml:space="preserve"> lãnh</w:t>
      </w:r>
      <w:r>
        <w:rPr>
          <w:spacing w:val="1"/>
        </w:rPr>
        <w:t xml:space="preserve"> </w:t>
      </w:r>
      <w:r>
        <w:rPr>
          <w:spacing w:val="-1"/>
        </w:rPr>
        <w:t>thổ.</w:t>
      </w:r>
    </w:p>
    <w:p w:rsidR="002F4ED9" w:rsidRDefault="00C704E4">
      <w:pPr>
        <w:pStyle w:val="BodyText"/>
        <w:numPr>
          <w:ilvl w:val="0"/>
          <w:numId w:val="69"/>
        </w:numPr>
        <w:tabs>
          <w:tab w:val="left" w:pos="1544"/>
        </w:tabs>
        <w:spacing w:before="127" w:line="246" w:lineRule="auto"/>
        <w:ind w:right="167" w:firstLine="843"/>
      </w:pPr>
      <w:r>
        <w:rPr>
          <w:spacing w:val="-1"/>
        </w:rPr>
        <w:t>Khi</w:t>
      </w:r>
      <w:r>
        <w:rPr>
          <w:spacing w:val="1"/>
        </w:rPr>
        <w:t xml:space="preserve"> </w:t>
      </w:r>
      <w:r>
        <w:t xml:space="preserve">cơ </w:t>
      </w:r>
      <w:r>
        <w:rPr>
          <w:spacing w:val="-2"/>
        </w:rPr>
        <w:t>cấu</w:t>
      </w:r>
      <w:r>
        <w:rPr>
          <w:spacing w:val="1"/>
        </w:rPr>
        <w:t xml:space="preserve"> </w:t>
      </w:r>
      <w:r>
        <w:rPr>
          <w:spacing w:val="-2"/>
        </w:rPr>
        <w:t>công</w:t>
      </w:r>
      <w:r>
        <w:rPr>
          <w:spacing w:val="-3"/>
        </w:rPr>
        <w:t xml:space="preserve"> </w:t>
      </w:r>
      <w:r>
        <w:rPr>
          <w:spacing w:val="-1"/>
        </w:rPr>
        <w:t>nghiệp</w:t>
      </w:r>
      <w:r>
        <w:rPr>
          <w:spacing w:val="1"/>
        </w:rPr>
        <w:t xml:space="preserve"> </w:t>
      </w:r>
      <w:r>
        <w:rPr>
          <w:spacing w:val="-2"/>
        </w:rPr>
        <w:t>theo</w:t>
      </w:r>
      <w:r>
        <w:rPr>
          <w:spacing w:val="1"/>
        </w:rPr>
        <w:t xml:space="preserve"> </w:t>
      </w:r>
      <w:r>
        <w:rPr>
          <w:spacing w:val="-2"/>
        </w:rPr>
        <w:t>ngành</w:t>
      </w:r>
      <w:r>
        <w:rPr>
          <w:spacing w:val="1"/>
        </w:rPr>
        <w:t xml:space="preserve"> </w:t>
      </w:r>
      <w:r>
        <w:rPr>
          <w:spacing w:val="-3"/>
        </w:rPr>
        <w:t>mà</w:t>
      </w:r>
      <w:r>
        <w:t xml:space="preserve"> phát</w:t>
      </w:r>
      <w:r>
        <w:rPr>
          <w:spacing w:val="1"/>
        </w:rPr>
        <w:t xml:space="preserve"> </w:t>
      </w:r>
      <w:r>
        <w:rPr>
          <w:spacing w:val="-1"/>
        </w:rPr>
        <w:t>triển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1"/>
        </w:rPr>
        <w:t>nghĩa</w:t>
      </w:r>
      <w:r>
        <w:rPr>
          <w:spacing w:val="-3"/>
        </w:rPr>
        <w:t xml:space="preserve"> </w:t>
      </w:r>
      <w:r>
        <w:t xml:space="preserve">là </w:t>
      </w:r>
      <w:r>
        <w:rPr>
          <w:spacing w:val="-1"/>
        </w:rPr>
        <w:t>trong</w:t>
      </w:r>
      <w:r>
        <w:rPr>
          <w:spacing w:val="1"/>
        </w:rPr>
        <w:t xml:space="preserve"> </w:t>
      </w:r>
      <w:r>
        <w:t xml:space="preserve">cơ </w:t>
      </w:r>
      <w:r>
        <w:rPr>
          <w:spacing w:val="-2"/>
        </w:rPr>
        <w:t>cấu</w:t>
      </w:r>
      <w:r>
        <w:rPr>
          <w:spacing w:val="1"/>
        </w:rPr>
        <w:t xml:space="preserve"> </w:t>
      </w:r>
      <w:r>
        <w:rPr>
          <w:spacing w:val="-2"/>
        </w:rPr>
        <w:t>công</w:t>
      </w:r>
      <w:r>
        <w:rPr>
          <w:spacing w:val="-3"/>
        </w:rPr>
        <w:t xml:space="preserve"> </w:t>
      </w:r>
      <w:r>
        <w:rPr>
          <w:spacing w:val="-1"/>
        </w:rPr>
        <w:t>nghiệp</w:t>
      </w:r>
      <w:r>
        <w:rPr>
          <w:spacing w:val="1"/>
        </w:rPr>
        <w:t xml:space="preserve"> </w:t>
      </w:r>
      <w:r>
        <w:rPr>
          <w:spacing w:val="-1"/>
        </w:rPr>
        <w:t>sẽ</w:t>
      </w:r>
      <w:r>
        <w:t xml:space="preserve"> </w:t>
      </w:r>
      <w:r>
        <w:rPr>
          <w:spacing w:val="-1"/>
        </w:rPr>
        <w:t>hình</w:t>
      </w:r>
      <w:r>
        <w:rPr>
          <w:spacing w:val="1"/>
        </w:rPr>
        <w:t xml:space="preserve"> </w:t>
      </w:r>
      <w:r>
        <w:rPr>
          <w:spacing w:val="-2"/>
        </w:rPr>
        <w:t>thành</w:t>
      </w:r>
      <w:r>
        <w:rPr>
          <w:spacing w:val="49"/>
        </w:rPr>
        <w:t xml:space="preserve"> </w:t>
      </w:r>
      <w:r>
        <w:t>thêm</w:t>
      </w:r>
      <w:r>
        <w:rPr>
          <w:spacing w:val="-5"/>
        </w:rPr>
        <w:t xml:space="preserve"> </w:t>
      </w:r>
      <w:r>
        <w:rPr>
          <w:spacing w:val="-1"/>
        </w:rPr>
        <w:t>nhiều</w:t>
      </w:r>
      <w:r>
        <w:rPr>
          <w:spacing w:val="-2"/>
        </w:rPr>
        <w:t xml:space="preserve"> </w:t>
      </w:r>
      <w:r>
        <w:rPr>
          <w:spacing w:val="-1"/>
        </w:rPr>
        <w:t>ngành</w:t>
      </w:r>
      <w:r>
        <w:rPr>
          <w:spacing w:val="1"/>
        </w:rPr>
        <w:t xml:space="preserve"> </w:t>
      </w:r>
      <w:r>
        <w:rPr>
          <w:spacing w:val="-2"/>
        </w:rPr>
        <w:t>mới</w:t>
      </w:r>
      <w:r>
        <w:rPr>
          <w:spacing w:val="1"/>
        </w:rPr>
        <w:t xml:space="preserve"> </w:t>
      </w:r>
      <w:r>
        <w:rPr>
          <w:spacing w:val="-1"/>
        </w:rPr>
        <w:t>dẫn</w:t>
      </w:r>
      <w:r>
        <w:rPr>
          <w:spacing w:val="1"/>
        </w:rPr>
        <w:t xml:space="preserve"> </w:t>
      </w:r>
      <w:r>
        <w:rPr>
          <w:spacing w:val="-1"/>
        </w:rPr>
        <w:t>đến</w:t>
      </w:r>
      <w:r>
        <w:rPr>
          <w:spacing w:val="1"/>
        </w:rPr>
        <w:t xml:space="preserve"> </w:t>
      </w:r>
      <w:r>
        <w:rPr>
          <w:spacing w:val="-2"/>
        </w:rPr>
        <w:t>cơ</w:t>
      </w:r>
      <w:r>
        <w:rPr>
          <w:spacing w:val="3"/>
        </w:rPr>
        <w:t xml:space="preserve"> </w:t>
      </w:r>
      <w:r>
        <w:rPr>
          <w:spacing w:val="-1"/>
        </w:rPr>
        <w:t>cấu</w:t>
      </w:r>
      <w:r>
        <w:rPr>
          <w:spacing w:val="1"/>
        </w:rPr>
        <w:t xml:space="preserve"> </w:t>
      </w:r>
      <w:r>
        <w:rPr>
          <w:spacing w:val="-2"/>
        </w:rPr>
        <w:t>ngành</w:t>
      </w:r>
      <w:r>
        <w:rPr>
          <w:spacing w:val="1"/>
        </w:rPr>
        <w:t xml:space="preserve"> </w:t>
      </w:r>
      <w:r>
        <w:rPr>
          <w:spacing w:val="-1"/>
        </w:rPr>
        <w:t>công</w:t>
      </w:r>
      <w:r>
        <w:rPr>
          <w:spacing w:val="1"/>
        </w:rPr>
        <w:t xml:space="preserve"> </w:t>
      </w:r>
      <w:r>
        <w:rPr>
          <w:spacing w:val="-2"/>
        </w:rPr>
        <w:t>nghiệp</w:t>
      </w:r>
      <w:r>
        <w:rPr>
          <w:spacing w:val="1"/>
        </w:rPr>
        <w:t xml:space="preserve"> </w:t>
      </w:r>
      <w:r>
        <w:rPr>
          <w:spacing w:val="-1"/>
        </w:rPr>
        <w:t>ngày</w:t>
      </w:r>
      <w:r>
        <w:rPr>
          <w:spacing w:val="-4"/>
        </w:rPr>
        <w:t xml:space="preserve"> </w:t>
      </w:r>
      <w:r>
        <w:rPr>
          <w:spacing w:val="-1"/>
        </w:rPr>
        <w:t>càng</w:t>
      </w:r>
      <w:r>
        <w:rPr>
          <w:spacing w:val="1"/>
        </w:rPr>
        <w:t xml:space="preserve"> </w:t>
      </w:r>
      <w:r>
        <w:t>đa</w:t>
      </w:r>
      <w:r>
        <w:rPr>
          <w:spacing w:val="-3"/>
        </w:rPr>
        <w:t xml:space="preserve"> </w:t>
      </w:r>
      <w:r>
        <w:rPr>
          <w:spacing w:val="-1"/>
        </w:rPr>
        <w:t>dạng</w:t>
      </w:r>
      <w:r>
        <w:rPr>
          <w:spacing w:val="-3"/>
        </w:rPr>
        <w:t xml:space="preserve"> </w:t>
      </w:r>
      <w:r>
        <w:rPr>
          <w:spacing w:val="-2"/>
        </w:rPr>
        <w:t>nhưng</w:t>
      </w:r>
      <w:r>
        <w:rPr>
          <w:spacing w:val="1"/>
        </w:rPr>
        <w:t xml:space="preserve"> </w:t>
      </w:r>
      <w:r>
        <w:rPr>
          <w:spacing w:val="-1"/>
        </w:rPr>
        <w:t xml:space="preserve">sự </w:t>
      </w:r>
      <w:r>
        <w:t>hình</w:t>
      </w:r>
      <w:r>
        <w:rPr>
          <w:spacing w:val="-2"/>
        </w:rPr>
        <w:t xml:space="preserve"> </w:t>
      </w:r>
      <w:r>
        <w:rPr>
          <w:spacing w:val="-1"/>
        </w:rPr>
        <w:t>thành</w:t>
      </w:r>
      <w:r>
        <w:rPr>
          <w:spacing w:val="1"/>
        </w:rPr>
        <w:t xml:space="preserve"> </w:t>
      </w:r>
      <w:r>
        <w:rPr>
          <w:spacing w:val="-1"/>
        </w:rPr>
        <w:t>thêm</w:t>
      </w:r>
      <w:r>
        <w:rPr>
          <w:spacing w:val="-5"/>
        </w:rPr>
        <w:t xml:space="preserve"> </w:t>
      </w:r>
      <w:r>
        <w:t xml:space="preserve">các </w:t>
      </w:r>
      <w:r>
        <w:rPr>
          <w:spacing w:val="-1"/>
        </w:rPr>
        <w:t>ngành</w:t>
      </w:r>
      <w:r>
        <w:rPr>
          <w:spacing w:val="65"/>
        </w:rPr>
        <w:t xml:space="preserve"> </w:t>
      </w:r>
      <w:r>
        <w:rPr>
          <w:spacing w:val="-1"/>
        </w:rPr>
        <w:t>công</w:t>
      </w:r>
      <w:r>
        <w:rPr>
          <w:spacing w:val="-3"/>
        </w:rPr>
        <w:t xml:space="preserve"> </w:t>
      </w:r>
      <w:r>
        <w:rPr>
          <w:spacing w:val="-1"/>
        </w:rPr>
        <w:t>nghiệp</w:t>
      </w:r>
      <w:r>
        <w:rPr>
          <w:spacing w:val="1"/>
        </w:rPr>
        <w:t xml:space="preserve"> </w:t>
      </w:r>
      <w:r>
        <w:rPr>
          <w:spacing w:val="-2"/>
        </w:rPr>
        <w:t>mới</w:t>
      </w:r>
      <w:r>
        <w:rPr>
          <w:spacing w:val="1"/>
        </w:rPr>
        <w:t xml:space="preserve"> </w:t>
      </w:r>
      <w:r>
        <w:t>cần</w:t>
      </w:r>
      <w:r>
        <w:rPr>
          <w:spacing w:val="-3"/>
        </w:rPr>
        <w:t xml:space="preserve"> </w:t>
      </w:r>
      <w:r>
        <w:rPr>
          <w:spacing w:val="-1"/>
        </w:rPr>
        <w:t>thiết</w:t>
      </w:r>
      <w:r>
        <w:rPr>
          <w:spacing w:val="1"/>
        </w:rPr>
        <w:t xml:space="preserve"> </w:t>
      </w:r>
      <w:r>
        <w:rPr>
          <w:spacing w:val="-2"/>
        </w:rPr>
        <w:t>phải</w:t>
      </w:r>
      <w:r>
        <w:rPr>
          <w:spacing w:val="1"/>
        </w:rPr>
        <w:t xml:space="preserve"> </w:t>
      </w:r>
      <w:r>
        <w:t>được</w:t>
      </w:r>
      <w:r>
        <w:rPr>
          <w:spacing w:val="-3"/>
        </w:rPr>
        <w:t xml:space="preserve"> </w:t>
      </w:r>
      <w:r>
        <w:rPr>
          <w:spacing w:val="-1"/>
        </w:rPr>
        <w:t>phân</w:t>
      </w:r>
      <w:r>
        <w:rPr>
          <w:spacing w:val="-2"/>
        </w:rPr>
        <w:t xml:space="preserve"> </w:t>
      </w:r>
      <w:r>
        <w:t>bố</w:t>
      </w:r>
      <w:r>
        <w:rPr>
          <w:spacing w:val="1"/>
        </w:rPr>
        <w:t xml:space="preserve"> </w:t>
      </w:r>
      <w:r>
        <w:rPr>
          <w:spacing w:val="-2"/>
        </w:rPr>
        <w:t>cụ</w:t>
      </w:r>
      <w:r>
        <w:rPr>
          <w:spacing w:val="1"/>
        </w:rPr>
        <w:t xml:space="preserve"> </w:t>
      </w:r>
      <w:r>
        <w:rPr>
          <w:spacing w:val="-1"/>
        </w:rPr>
        <w:t>thể</w:t>
      </w:r>
      <w:r>
        <w:t xml:space="preserve"> </w:t>
      </w:r>
      <w:r>
        <w:rPr>
          <w:spacing w:val="-1"/>
        </w:rPr>
        <w:t>các</w:t>
      </w:r>
      <w:r>
        <w:t xml:space="preserve"> </w:t>
      </w:r>
      <w:r>
        <w:rPr>
          <w:spacing w:val="-1"/>
        </w:rPr>
        <w:t>nhà</w:t>
      </w:r>
      <w:r>
        <w:t xml:space="preserve"> </w:t>
      </w:r>
      <w:r>
        <w:rPr>
          <w:spacing w:val="-2"/>
        </w:rPr>
        <w:t>máy,</w:t>
      </w:r>
      <w:r>
        <w:rPr>
          <w:spacing w:val="-1"/>
        </w:rPr>
        <w:t xml:space="preserve"> </w:t>
      </w:r>
      <w:r>
        <w:t>xí</w:t>
      </w:r>
      <w:r>
        <w:rPr>
          <w:spacing w:val="1"/>
        </w:rPr>
        <w:t xml:space="preserve"> </w:t>
      </w:r>
      <w:r>
        <w:rPr>
          <w:spacing w:val="-2"/>
        </w:rPr>
        <w:t>nghiệp</w:t>
      </w:r>
      <w:r>
        <w:rPr>
          <w:spacing w:val="1"/>
        </w:rPr>
        <w:t xml:space="preserve"> </w:t>
      </w:r>
      <w:r>
        <w:rPr>
          <w:spacing w:val="-1"/>
        </w:rPr>
        <w:t>trên</w:t>
      </w:r>
      <w:r>
        <w:rPr>
          <w:spacing w:val="-2"/>
        </w:rPr>
        <w:t xml:space="preserve"> </w:t>
      </w:r>
      <w:r>
        <w:rPr>
          <w:spacing w:val="-1"/>
        </w:rPr>
        <w:t>những</w:t>
      </w:r>
      <w:r>
        <w:rPr>
          <w:spacing w:val="-3"/>
        </w:rP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1"/>
        </w:rPr>
        <w:t>lãnh</w:t>
      </w:r>
      <w:r>
        <w:rPr>
          <w:spacing w:val="1"/>
        </w:rPr>
        <w:t xml:space="preserve"> </w:t>
      </w:r>
      <w:r>
        <w:rPr>
          <w:spacing w:val="-1"/>
        </w:rPr>
        <w:t>thổ</w:t>
      </w:r>
      <w:r>
        <w:rPr>
          <w:spacing w:val="-3"/>
        </w:rPr>
        <w:t xml:space="preserve"> </w:t>
      </w:r>
      <w:r>
        <w:rPr>
          <w:spacing w:val="-1"/>
        </w:rPr>
        <w:t>nào</w:t>
      </w:r>
      <w:r>
        <w:rPr>
          <w:spacing w:val="-3"/>
        </w:rPr>
        <w:t xml:space="preserve"> </w:t>
      </w:r>
      <w:r>
        <w:t>đó.</w:t>
      </w:r>
      <w:r>
        <w:rPr>
          <w:spacing w:val="-1"/>
        </w:rPr>
        <w:t xml:space="preserve"> Vì</w:t>
      </w:r>
      <w:r>
        <w:rPr>
          <w:spacing w:val="-3"/>
        </w:rPr>
        <w:t xml:space="preserve"> </w:t>
      </w:r>
      <w:r>
        <w:t>vậy</w:t>
      </w:r>
      <w:r>
        <w:rPr>
          <w:spacing w:val="47"/>
        </w:rPr>
        <w:t xml:space="preserve"> </w:t>
      </w:r>
      <w:r>
        <w:rPr>
          <w:spacing w:val="-1"/>
        </w:rPr>
        <w:t>khi</w:t>
      </w:r>
      <w:r>
        <w:rPr>
          <w:spacing w:val="1"/>
        </w:rPr>
        <w:t xml:space="preserve"> </w:t>
      </w:r>
      <w:r>
        <w:t xml:space="preserve">cơ </w:t>
      </w:r>
      <w:r>
        <w:rPr>
          <w:spacing w:val="-2"/>
        </w:rPr>
        <w:t>cấu</w:t>
      </w:r>
      <w:r>
        <w:rPr>
          <w:spacing w:val="1"/>
        </w:rPr>
        <w:t xml:space="preserve"> </w:t>
      </w:r>
      <w:r>
        <w:rPr>
          <w:spacing w:val="-2"/>
        </w:rPr>
        <w:t>công</w:t>
      </w:r>
      <w:r>
        <w:rPr>
          <w:spacing w:val="-3"/>
        </w:rPr>
        <w:t xml:space="preserve"> </w:t>
      </w:r>
      <w:r>
        <w:rPr>
          <w:spacing w:val="-1"/>
        </w:rPr>
        <w:t>nghiệp</w:t>
      </w:r>
      <w:r>
        <w:rPr>
          <w:spacing w:val="1"/>
        </w:rPr>
        <w:t xml:space="preserve"> </w:t>
      </w:r>
      <w:r>
        <w:rPr>
          <w:spacing w:val="-2"/>
        </w:rPr>
        <w:t>theo</w:t>
      </w:r>
      <w:r>
        <w:rPr>
          <w:spacing w:val="1"/>
        </w:rPr>
        <w:t xml:space="preserve"> </w:t>
      </w:r>
      <w:r>
        <w:rPr>
          <w:spacing w:val="-2"/>
        </w:rPr>
        <w:t>ngành</w:t>
      </w:r>
      <w:r>
        <w:rPr>
          <w:spacing w:val="1"/>
        </w:rPr>
        <w:t xml:space="preserve"> </w:t>
      </w:r>
      <w:r>
        <w:rPr>
          <w:spacing w:val="-3"/>
        </w:rPr>
        <w:t>mà</w:t>
      </w:r>
      <w:r>
        <w:t xml:space="preserve"> phát</w:t>
      </w:r>
      <w:r>
        <w:rPr>
          <w:spacing w:val="1"/>
        </w:rPr>
        <w:t xml:space="preserve"> </w:t>
      </w:r>
      <w:r>
        <w:rPr>
          <w:spacing w:val="-1"/>
        </w:rPr>
        <w:t>triển</w:t>
      </w:r>
      <w:r>
        <w:rPr>
          <w:spacing w:val="1"/>
        </w:rPr>
        <w:t xml:space="preserve"> </w:t>
      </w:r>
      <w:r>
        <w:rPr>
          <w:spacing w:val="-1"/>
        </w:rPr>
        <w:t>thì</w:t>
      </w:r>
      <w:r>
        <w:rPr>
          <w:spacing w:val="-3"/>
        </w:rPr>
        <w:t xml:space="preserve"> </w:t>
      </w:r>
      <w:r>
        <w:rPr>
          <w:spacing w:val="-1"/>
        </w:rPr>
        <w:t>kéo</w:t>
      </w:r>
      <w:r>
        <w:rPr>
          <w:spacing w:val="1"/>
        </w:rPr>
        <w:t xml:space="preserve"> </w:t>
      </w:r>
      <w:r>
        <w:rPr>
          <w:spacing w:val="-2"/>
        </w:rPr>
        <w:t>theo</w:t>
      </w:r>
      <w:r>
        <w:rPr>
          <w:spacing w:val="1"/>
        </w:rPr>
        <w:t xml:space="preserve"> </w:t>
      </w:r>
      <w:r>
        <w:rPr>
          <w:spacing w:val="-2"/>
        </w:rPr>
        <w:t>cơ</w:t>
      </w:r>
      <w:r>
        <w:t xml:space="preserve"> cấu</w:t>
      </w:r>
      <w:r>
        <w:rPr>
          <w:spacing w:val="7"/>
        </w:rPr>
        <w:t xml:space="preserve"> </w:t>
      </w:r>
      <w:r>
        <w:rPr>
          <w:spacing w:val="-2"/>
        </w:rPr>
        <w:t>công</w:t>
      </w:r>
      <w:r>
        <w:rPr>
          <w:spacing w:val="-3"/>
        </w:rPr>
        <w:t xml:space="preserve"> </w:t>
      </w:r>
      <w:r>
        <w:rPr>
          <w:spacing w:val="-2"/>
        </w:rPr>
        <w:t>nghiệp</w:t>
      </w:r>
      <w:r>
        <w:rPr>
          <w:spacing w:val="1"/>
        </w:rPr>
        <w:t xml:space="preserve"> </w:t>
      </w:r>
      <w:r>
        <w:rPr>
          <w:spacing w:val="-1"/>
        </w:rPr>
        <w:t>lãnh</w:t>
      </w:r>
      <w:r>
        <w:rPr>
          <w:spacing w:val="-3"/>
        </w:rPr>
        <w:t xml:space="preserve"> </w:t>
      </w:r>
      <w:r>
        <w:rPr>
          <w:spacing w:val="-1"/>
        </w:rPr>
        <w:t>thổ</w:t>
      </w:r>
      <w:r>
        <w:rPr>
          <w:spacing w:val="1"/>
        </w:rPr>
        <w:t xml:space="preserve"> </w:t>
      </w:r>
      <w:r>
        <w:rPr>
          <w:spacing w:val="-2"/>
        </w:rPr>
        <w:t>cũng</w:t>
      </w:r>
      <w:r>
        <w:rPr>
          <w:spacing w:val="-3"/>
        </w:rPr>
        <w:t xml:space="preserve"> </w:t>
      </w:r>
      <w:r>
        <w:rPr>
          <w:spacing w:val="-1"/>
        </w:rPr>
        <w:t>phát</w:t>
      </w:r>
      <w:r>
        <w:rPr>
          <w:spacing w:val="1"/>
        </w:rPr>
        <w:t xml:space="preserve"> </w:t>
      </w:r>
      <w:r>
        <w:rPr>
          <w:spacing w:val="-1"/>
        </w:rPr>
        <w:t>triển.</w:t>
      </w:r>
    </w:p>
    <w:p w:rsidR="002F4ED9" w:rsidRDefault="00C704E4">
      <w:pPr>
        <w:pStyle w:val="BodyText"/>
        <w:numPr>
          <w:ilvl w:val="0"/>
          <w:numId w:val="69"/>
        </w:numPr>
        <w:tabs>
          <w:tab w:val="left" w:pos="1544"/>
        </w:tabs>
        <w:spacing w:before="118" w:line="246" w:lineRule="auto"/>
        <w:ind w:right="167" w:firstLine="843"/>
      </w:pPr>
      <w:r>
        <w:rPr>
          <w:spacing w:val="-1"/>
        </w:rPr>
        <w:t>Khi</w:t>
      </w:r>
      <w:r>
        <w:rPr>
          <w:spacing w:val="1"/>
        </w:rPr>
        <w:t xml:space="preserve"> </w:t>
      </w:r>
      <w:r>
        <w:t xml:space="preserve">cơ </w:t>
      </w:r>
      <w:r>
        <w:rPr>
          <w:spacing w:val="-2"/>
        </w:rPr>
        <w:t>cấu</w:t>
      </w:r>
      <w:r>
        <w:rPr>
          <w:spacing w:val="1"/>
        </w:rPr>
        <w:t xml:space="preserve"> </w:t>
      </w:r>
      <w:r>
        <w:rPr>
          <w:spacing w:val="-2"/>
        </w:rPr>
        <w:t>công</w:t>
      </w:r>
      <w:r>
        <w:rPr>
          <w:spacing w:val="-3"/>
        </w:rPr>
        <w:t xml:space="preserve"> </w:t>
      </w:r>
      <w:r>
        <w:rPr>
          <w:spacing w:val="-1"/>
        </w:rPr>
        <w:t>nghiệp</w:t>
      </w:r>
      <w:r>
        <w:rPr>
          <w:spacing w:val="1"/>
        </w:rPr>
        <w:t xml:space="preserve"> </w:t>
      </w:r>
      <w:r>
        <w:rPr>
          <w:spacing w:val="-1"/>
        </w:rPr>
        <w:t>lãnh</w:t>
      </w:r>
      <w:r>
        <w:rPr>
          <w:spacing w:val="1"/>
        </w:rPr>
        <w:t xml:space="preserve"> </w:t>
      </w:r>
      <w:r>
        <w:rPr>
          <w:spacing w:val="-2"/>
        </w:rPr>
        <w:t>thổ</w:t>
      </w:r>
      <w:r>
        <w:rPr>
          <w:spacing w:val="1"/>
        </w:rPr>
        <w:t xml:space="preserve"> </w:t>
      </w:r>
      <w:r>
        <w:rPr>
          <w:spacing w:val="-3"/>
        </w:rPr>
        <w:t>mà</w:t>
      </w:r>
      <w:r>
        <w:t xml:space="preserve"> phát</w:t>
      </w:r>
      <w:r>
        <w:rPr>
          <w:spacing w:val="1"/>
        </w:rPr>
        <w:t xml:space="preserve"> </w:t>
      </w:r>
      <w:r>
        <w:rPr>
          <w:spacing w:val="-1"/>
        </w:rPr>
        <w:t>triển</w:t>
      </w:r>
      <w:r>
        <w:rPr>
          <w:spacing w:val="-2"/>
        </w:rPr>
        <w:t xml:space="preserve"> </w:t>
      </w:r>
      <w:r>
        <w:t>có</w:t>
      </w:r>
      <w:r>
        <w:rPr>
          <w:spacing w:val="-2"/>
        </w:rPr>
        <w:t xml:space="preserve"> </w:t>
      </w:r>
      <w:r>
        <w:rPr>
          <w:spacing w:val="-1"/>
        </w:rPr>
        <w:t>nghĩa</w:t>
      </w:r>
      <w:r>
        <w:t xml:space="preserve"> là </w:t>
      </w:r>
      <w:r>
        <w:rPr>
          <w:spacing w:val="-1"/>
        </w:rPr>
        <w:t>các</w:t>
      </w:r>
      <w:r>
        <w:t xml:space="preserve"> </w:t>
      </w:r>
      <w:r>
        <w:rPr>
          <w:spacing w:val="-2"/>
        </w:rPr>
        <w:t>nhà</w:t>
      </w:r>
      <w:r>
        <w:rPr>
          <w:spacing w:val="1"/>
        </w:rPr>
        <w:t xml:space="preserve"> </w:t>
      </w:r>
      <w:r>
        <w:rPr>
          <w:spacing w:val="-2"/>
        </w:rPr>
        <w:t>máy,</w:t>
      </w:r>
      <w:r>
        <w:rPr>
          <w:spacing w:val="-1"/>
        </w:rPr>
        <w:t xml:space="preserve"> </w:t>
      </w:r>
      <w:r>
        <w:t>xí</w:t>
      </w:r>
      <w:r>
        <w:rPr>
          <w:spacing w:val="1"/>
        </w:rPr>
        <w:t xml:space="preserve"> </w:t>
      </w:r>
      <w:r>
        <w:t>nghiệp</w:t>
      </w:r>
      <w:r>
        <w:rPr>
          <w:spacing w:val="-3"/>
        </w:rPr>
        <w:t xml:space="preserve"> </w:t>
      </w:r>
      <w:r>
        <w:rPr>
          <w:spacing w:val="-2"/>
        </w:rPr>
        <w:t>được</w:t>
      </w:r>
      <w:r>
        <w:t xml:space="preserve"> phân</w:t>
      </w:r>
      <w:r>
        <w:rPr>
          <w:spacing w:val="-3"/>
        </w:rPr>
        <w:t xml:space="preserve"> </w:t>
      </w:r>
      <w:r>
        <w:t>bố</w:t>
      </w:r>
      <w:r>
        <w:rPr>
          <w:spacing w:val="-3"/>
        </w:rPr>
        <w:t xml:space="preserve"> </w:t>
      </w:r>
      <w:r>
        <w:rPr>
          <w:spacing w:val="-1"/>
        </w:rPr>
        <w:t>hợp</w:t>
      </w:r>
      <w:r>
        <w:rPr>
          <w:spacing w:val="1"/>
        </w:rPr>
        <w:t xml:space="preserve"> </w:t>
      </w:r>
      <w:r>
        <w:rPr>
          <w:spacing w:val="-1"/>
        </w:rPr>
        <w:t>lý</w:t>
      </w:r>
      <w:r>
        <w:rPr>
          <w:spacing w:val="41"/>
        </w:rPr>
        <w:t xml:space="preserve"> </w:t>
      </w:r>
      <w:r>
        <w:rPr>
          <w:spacing w:val="-1"/>
        </w:rPr>
        <w:t>trên</w:t>
      </w:r>
      <w:r>
        <w:rPr>
          <w:spacing w:val="1"/>
        </w:rPr>
        <w:t xml:space="preserve"> </w:t>
      </w:r>
      <w:r>
        <w:rPr>
          <w:spacing w:val="-2"/>
        </w:rPr>
        <w:t>những</w:t>
      </w:r>
      <w:r>
        <w:rPr>
          <w:spacing w:val="1"/>
        </w:rPr>
        <w:t xml:space="preserve"> </w:t>
      </w:r>
      <w:r>
        <w:rPr>
          <w:spacing w:val="-1"/>
        </w:rPr>
        <w:t>vùng</w:t>
      </w:r>
      <w:r>
        <w:rPr>
          <w:spacing w:val="-3"/>
        </w:rPr>
        <w:t xml:space="preserve"> </w:t>
      </w:r>
      <w:r>
        <w:rPr>
          <w:spacing w:val="-1"/>
        </w:rPr>
        <w:t xml:space="preserve">lãnh </w:t>
      </w:r>
      <w:r>
        <w:t xml:space="preserve">thổ </w:t>
      </w:r>
      <w:r>
        <w:rPr>
          <w:spacing w:val="-1"/>
        </w:rPr>
        <w:t>nào</w:t>
      </w:r>
      <w:r>
        <w:rPr>
          <w:spacing w:val="-3"/>
        </w:rPr>
        <w:t xml:space="preserve"> </w:t>
      </w:r>
      <w:r>
        <w:t>đó.</w:t>
      </w:r>
      <w:r>
        <w:rPr>
          <w:spacing w:val="-1"/>
        </w:rPr>
        <w:t xml:space="preserve"> </w:t>
      </w:r>
      <w:r>
        <w:t>Sự</w:t>
      </w:r>
      <w:r>
        <w:rPr>
          <w:spacing w:val="-1"/>
        </w:rPr>
        <w:t xml:space="preserve"> </w:t>
      </w:r>
      <w:r>
        <w:rPr>
          <w:spacing w:val="-2"/>
        </w:rPr>
        <w:t>phân</w:t>
      </w:r>
      <w:r>
        <w:rPr>
          <w:spacing w:val="-3"/>
        </w:rPr>
        <w:t xml:space="preserve"> </w:t>
      </w:r>
      <w:r>
        <w:t>bố</w:t>
      </w:r>
      <w:r>
        <w:rPr>
          <w:spacing w:val="-3"/>
        </w:rPr>
        <w:t xml:space="preserve"> </w:t>
      </w:r>
      <w:r>
        <w:rPr>
          <w:spacing w:val="-1"/>
        </w:rPr>
        <w:t>hợp</w:t>
      </w:r>
      <w:r>
        <w:rPr>
          <w:spacing w:val="1"/>
        </w:rPr>
        <w:t xml:space="preserve"> </w:t>
      </w:r>
      <w:r>
        <w:rPr>
          <w:spacing w:val="-1"/>
        </w:rPr>
        <w:t>lý</w:t>
      </w:r>
      <w:r>
        <w:rPr>
          <w:spacing w:val="1"/>
        </w:rPr>
        <w:t xml:space="preserve"> </w:t>
      </w:r>
      <w:r>
        <w:rPr>
          <w:spacing w:val="-1"/>
        </w:rPr>
        <w:t>đó</w:t>
      </w:r>
      <w:r>
        <w:rPr>
          <w:spacing w:val="1"/>
        </w:rPr>
        <w:t xml:space="preserve"> </w:t>
      </w:r>
      <w:r>
        <w:rPr>
          <w:spacing w:val="-1"/>
        </w:rPr>
        <w:t>sẽ</w:t>
      </w:r>
      <w:r>
        <w:t xml:space="preserve"> </w:t>
      </w:r>
      <w:r>
        <w:rPr>
          <w:spacing w:val="-1"/>
        </w:rPr>
        <w:t>tạo</w:t>
      </w:r>
      <w:r>
        <w:rPr>
          <w:spacing w:val="1"/>
        </w:rPr>
        <w:t xml:space="preserve"> </w:t>
      </w:r>
      <w:r>
        <w:rPr>
          <w:spacing w:val="-1"/>
        </w:rPr>
        <w:t>điều</w:t>
      </w:r>
      <w:r>
        <w:rPr>
          <w:spacing w:val="1"/>
        </w:rPr>
        <w:t xml:space="preserve"> </w:t>
      </w:r>
      <w:r>
        <w:rPr>
          <w:spacing w:val="-2"/>
        </w:rPr>
        <w:t>kiện</w:t>
      </w:r>
      <w:r>
        <w:rPr>
          <w:spacing w:val="1"/>
        </w:rPr>
        <w:t xml:space="preserve"> </w:t>
      </w:r>
      <w:r>
        <w:rPr>
          <w:spacing w:val="-1"/>
        </w:rPr>
        <w:t>thúc</w:t>
      </w:r>
      <w:r>
        <w:t xml:space="preserve"> đẩy</w:t>
      </w:r>
      <w:r>
        <w:rPr>
          <w:spacing w:val="-4"/>
        </w:rPr>
        <w:t xml:space="preserve"> </w:t>
      </w:r>
      <w:r>
        <w:rPr>
          <w:spacing w:val="-1"/>
        </w:rPr>
        <w:t>cho</w:t>
      </w:r>
      <w:r>
        <w:rPr>
          <w:spacing w:val="1"/>
        </w:rPr>
        <w:t xml:space="preserve"> </w:t>
      </w:r>
      <w:r>
        <w:t xml:space="preserve">cơ cấu </w:t>
      </w:r>
      <w:r>
        <w:rPr>
          <w:spacing w:val="-2"/>
        </w:rPr>
        <w:t>công</w:t>
      </w:r>
      <w:r>
        <w:rPr>
          <w:spacing w:val="-3"/>
        </w:rPr>
        <w:t xml:space="preserve"> </w:t>
      </w:r>
      <w:r>
        <w:rPr>
          <w:spacing w:val="-2"/>
        </w:rPr>
        <w:t>nghiệp</w:t>
      </w:r>
      <w:r>
        <w:rPr>
          <w:spacing w:val="1"/>
        </w:rPr>
        <w:t xml:space="preserve"> </w:t>
      </w:r>
      <w:r>
        <w:rPr>
          <w:spacing w:val="-2"/>
        </w:rPr>
        <w:t>theo</w:t>
      </w:r>
      <w:r>
        <w:rPr>
          <w:spacing w:val="1"/>
        </w:rPr>
        <w:t xml:space="preserve"> </w:t>
      </w:r>
      <w:r>
        <w:rPr>
          <w:spacing w:val="-1"/>
        </w:rPr>
        <w:t>ngành</w:t>
      </w:r>
      <w:r>
        <w:rPr>
          <w:spacing w:val="51"/>
        </w:rPr>
        <w:t xml:space="preserve"> </w:t>
      </w:r>
      <w:r>
        <w:rPr>
          <w:rFonts w:cs="Times New Roman"/>
          <w:spacing w:val="-1"/>
        </w:rPr>
        <w:t>ng</w:t>
      </w:r>
      <w:r>
        <w:rPr>
          <w:spacing w:val="-1"/>
        </w:rPr>
        <w:t>ày</w:t>
      </w:r>
      <w:r>
        <w:rPr>
          <w:spacing w:val="-4"/>
        </w:rPr>
        <w:t xml:space="preserve"> </w:t>
      </w:r>
      <w:r>
        <w:t>càng</w:t>
      </w:r>
      <w:r>
        <w:rPr>
          <w:spacing w:val="1"/>
        </w:rPr>
        <w:t xml:space="preserve"> </w:t>
      </w:r>
      <w:r>
        <w:rPr>
          <w:spacing w:val="-2"/>
        </w:rPr>
        <w:t>phát</w:t>
      </w:r>
      <w:r>
        <w:rPr>
          <w:spacing w:val="1"/>
        </w:rPr>
        <w:t xml:space="preserve"> </w:t>
      </w:r>
      <w:r>
        <w:rPr>
          <w:spacing w:val="-1"/>
        </w:rPr>
        <w:t>triển</w:t>
      </w:r>
      <w:r>
        <w:rPr>
          <w:spacing w:val="-3"/>
        </w:rPr>
        <w:t xml:space="preserve"> </w:t>
      </w:r>
      <w:r>
        <w:rPr>
          <w:spacing w:val="-1"/>
        </w:rPr>
        <w:t>mạnh</w:t>
      </w:r>
      <w:r>
        <w:rPr>
          <w:spacing w:val="1"/>
        </w:rPr>
        <w:t xml:space="preserve"> </w:t>
      </w:r>
      <w:r>
        <w:rPr>
          <w:spacing w:val="-3"/>
        </w:rPr>
        <w:t>mẽ</w:t>
      </w:r>
      <w:r>
        <w:t xml:space="preserve"> hơn</w:t>
      </w:r>
      <w:r>
        <w:rPr>
          <w:spacing w:val="1"/>
        </w:rPr>
        <w:t xml:space="preserve"> </w:t>
      </w:r>
      <w:r>
        <w:t>nữa.</w:t>
      </w:r>
      <w:r>
        <w:rPr>
          <w:spacing w:val="-1"/>
        </w:rPr>
        <w:t xml:space="preserve"> </w:t>
      </w:r>
      <w:r>
        <w:rPr>
          <w:spacing w:val="-2"/>
        </w:rPr>
        <w:t>Tạo</w:t>
      </w:r>
      <w:r>
        <w:rPr>
          <w:spacing w:val="1"/>
        </w:rPr>
        <w:t xml:space="preserve"> </w:t>
      </w:r>
      <w:r>
        <w:rPr>
          <w:spacing w:val="-1"/>
        </w:rPr>
        <w:t>thành</w:t>
      </w:r>
      <w:r>
        <w:rPr>
          <w:spacing w:val="-3"/>
        </w:rPr>
        <w:t xml:space="preserve"> </w:t>
      </w:r>
      <w:r>
        <w:rPr>
          <w:spacing w:val="-1"/>
        </w:rPr>
        <w:t>thêm</w:t>
      </w:r>
      <w:r>
        <w:rPr>
          <w:spacing w:val="-5"/>
        </w:rPr>
        <w:t xml:space="preserve"> </w:t>
      </w:r>
      <w:r>
        <w:t>nhiều</w:t>
      </w:r>
      <w:r>
        <w:rPr>
          <w:spacing w:val="-2"/>
        </w:rPr>
        <w:t xml:space="preserve"> </w:t>
      </w:r>
      <w:r>
        <w:rPr>
          <w:spacing w:val="-1"/>
        </w:rPr>
        <w:t>nhà</w:t>
      </w:r>
      <w:r>
        <w:t xml:space="preserve"> </w:t>
      </w:r>
      <w:r>
        <w:rPr>
          <w:spacing w:val="-2"/>
        </w:rPr>
        <w:t>máy</w:t>
      </w:r>
      <w:r>
        <w:rPr>
          <w:spacing w:val="-4"/>
        </w:rPr>
        <w:t xml:space="preserve"> </w:t>
      </w:r>
      <w:r>
        <w:t>hơn</w:t>
      </w:r>
      <w:r>
        <w:rPr>
          <w:spacing w:val="1"/>
        </w:rPr>
        <w:t xml:space="preserve"> </w:t>
      </w:r>
      <w:r>
        <w:t>nữa</w:t>
      </w:r>
      <w:r>
        <w:rPr>
          <w:spacing w:val="-1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rPr>
          <w:spacing w:val="-1"/>
        </w:rPr>
        <w:t>làm</w:t>
      </w:r>
      <w:r>
        <w:rPr>
          <w:spacing w:val="-3"/>
        </w:rPr>
        <w:t xml:space="preserve"> </w:t>
      </w:r>
      <w:r>
        <w:t>cho</w:t>
      </w:r>
      <w:r>
        <w:rPr>
          <w:spacing w:val="1"/>
        </w:rPr>
        <w:t xml:space="preserve"> </w:t>
      </w:r>
      <w:r>
        <w:t xml:space="preserve">cơ </w:t>
      </w:r>
      <w:r>
        <w:rPr>
          <w:spacing w:val="-2"/>
        </w:rPr>
        <w:t>cấu</w:t>
      </w:r>
      <w:r>
        <w:rPr>
          <w:spacing w:val="1"/>
        </w:rPr>
        <w:t xml:space="preserve"> </w:t>
      </w:r>
      <w:r>
        <w:rPr>
          <w:spacing w:val="-2"/>
        </w:rPr>
        <w:t>ngành</w:t>
      </w:r>
      <w:r>
        <w:rPr>
          <w:spacing w:val="1"/>
        </w:rPr>
        <w:t xml:space="preserve"> </w:t>
      </w:r>
      <w:r>
        <w:t>ngày</w:t>
      </w:r>
      <w:r>
        <w:rPr>
          <w:spacing w:val="-4"/>
        </w:rPr>
        <w:t xml:space="preserve"> </w:t>
      </w:r>
      <w:r>
        <w:t>càng</w:t>
      </w:r>
      <w:r>
        <w:rPr>
          <w:spacing w:val="41"/>
        </w:rPr>
        <w:t xml:space="preserve"> </w:t>
      </w:r>
      <w:r>
        <w:t xml:space="preserve">đa </w:t>
      </w:r>
      <w:r>
        <w:rPr>
          <w:spacing w:val="-1"/>
        </w:rPr>
        <w:t>dạng</w:t>
      </w:r>
      <w:r>
        <w:rPr>
          <w:spacing w:val="1"/>
        </w:rPr>
        <w:t xml:space="preserve"> </w:t>
      </w:r>
      <w:r>
        <w:rPr>
          <w:spacing w:val="-1"/>
        </w:rPr>
        <w:t>hơn.</w:t>
      </w:r>
    </w:p>
    <w:p w:rsidR="002F4ED9" w:rsidRDefault="00C704E4">
      <w:pPr>
        <w:pStyle w:val="BodyText"/>
        <w:numPr>
          <w:ilvl w:val="0"/>
          <w:numId w:val="69"/>
        </w:numPr>
        <w:tabs>
          <w:tab w:val="left" w:pos="1544"/>
        </w:tabs>
        <w:spacing w:before="118" w:line="246" w:lineRule="auto"/>
        <w:ind w:right="144" w:firstLine="843"/>
      </w:pPr>
      <w:r>
        <w:rPr>
          <w:spacing w:val="-1"/>
        </w:rPr>
        <w:t>Qua</w:t>
      </w:r>
      <w:r>
        <w:t xml:space="preserve"> </w:t>
      </w:r>
      <w:r>
        <w:rPr>
          <w:spacing w:val="-1"/>
        </w:rPr>
        <w:t>đó</w:t>
      </w:r>
      <w:r>
        <w:rPr>
          <w:spacing w:val="1"/>
        </w:rPr>
        <w:t xml:space="preserve"> </w:t>
      </w:r>
      <w:r>
        <w:t>ta</w:t>
      </w:r>
      <w:r>
        <w:rPr>
          <w:spacing w:val="-3"/>
        </w:rPr>
        <w:t xml:space="preserve"> </w:t>
      </w:r>
      <w:r>
        <w:rPr>
          <w:spacing w:val="-1"/>
        </w:rPr>
        <w:t>thấy</w:t>
      </w:r>
      <w:r>
        <w:rPr>
          <w:spacing w:val="-4"/>
        </w:rPr>
        <w:t xml:space="preserve"> </w:t>
      </w:r>
      <w:r>
        <w:t>cơ cấu</w:t>
      </w:r>
      <w:r>
        <w:rPr>
          <w:spacing w:val="-2"/>
        </w:rPr>
        <w:t xml:space="preserve"> </w:t>
      </w:r>
      <w:r>
        <w:t>công</w:t>
      </w:r>
      <w:r>
        <w:rPr>
          <w:spacing w:val="-3"/>
        </w:rPr>
        <w:t xml:space="preserve"> </w:t>
      </w:r>
      <w:r>
        <w:rPr>
          <w:spacing w:val="-1"/>
        </w:rPr>
        <w:t>nghiệp</w:t>
      </w:r>
      <w:r>
        <w:rPr>
          <w:spacing w:val="-2"/>
        </w:rPr>
        <w:t xml:space="preserve"> </w:t>
      </w:r>
      <w:r>
        <w:rPr>
          <w:spacing w:val="-1"/>
        </w:rPr>
        <w:t>theo</w:t>
      </w:r>
      <w:r>
        <w:rPr>
          <w:spacing w:val="-2"/>
        </w:rPr>
        <w:t xml:space="preserve"> </w:t>
      </w:r>
      <w:r>
        <w:rPr>
          <w:spacing w:val="-1"/>
        </w:rPr>
        <w:t>ngành</w:t>
      </w:r>
      <w:r>
        <w:rPr>
          <w:spacing w:val="1"/>
        </w:rPr>
        <w:t xml:space="preserve"> </w:t>
      </w:r>
      <w:r>
        <w:t xml:space="preserve">và </w:t>
      </w:r>
      <w:r>
        <w:rPr>
          <w:spacing w:val="-2"/>
        </w:rPr>
        <w:t>cơ</w:t>
      </w:r>
      <w:r>
        <w:t xml:space="preserve"> </w:t>
      </w:r>
      <w:r>
        <w:rPr>
          <w:spacing w:val="-1"/>
        </w:rPr>
        <w:t>cấu</w:t>
      </w:r>
      <w:r>
        <w:rPr>
          <w:spacing w:val="1"/>
        </w:rPr>
        <w:t xml:space="preserve"> </w:t>
      </w:r>
      <w:r>
        <w:rPr>
          <w:spacing w:val="-1"/>
        </w:rPr>
        <w:t>công</w:t>
      </w:r>
      <w:r>
        <w:rPr>
          <w:spacing w:val="1"/>
        </w:rPr>
        <w:t xml:space="preserve"> </w:t>
      </w:r>
      <w:r>
        <w:rPr>
          <w:spacing w:val="-2"/>
        </w:rPr>
        <w:t>nghiệp</w:t>
      </w:r>
      <w:r>
        <w:rPr>
          <w:spacing w:val="1"/>
        </w:rPr>
        <w:t xml:space="preserve"> </w:t>
      </w:r>
      <w:r>
        <w:rPr>
          <w:spacing w:val="-2"/>
        </w:rPr>
        <w:t>theo</w:t>
      </w:r>
      <w:r>
        <w:rPr>
          <w:spacing w:val="1"/>
        </w:rPr>
        <w:t xml:space="preserve"> </w:t>
      </w:r>
      <w:r>
        <w:rPr>
          <w:spacing w:val="-1"/>
        </w:rPr>
        <w:t>lãnh</w:t>
      </w:r>
      <w:r>
        <w:rPr>
          <w:spacing w:val="1"/>
        </w:rPr>
        <w:t xml:space="preserve"> </w:t>
      </w:r>
      <w:r>
        <w:rPr>
          <w:spacing w:val="-1"/>
        </w:rPr>
        <w:t>thổ</w:t>
      </w:r>
      <w:r>
        <w:rPr>
          <w:spacing w:val="1"/>
        </w:rPr>
        <w:t xml:space="preserve"> </w:t>
      </w:r>
      <w:r>
        <w:rPr>
          <w:spacing w:val="-1"/>
        </w:rPr>
        <w:t>chỉ</w:t>
      </w:r>
      <w:r>
        <w:rPr>
          <w:spacing w:val="-3"/>
        </w:rPr>
        <w:t xml:space="preserve"> </w:t>
      </w:r>
      <w:r>
        <w:t xml:space="preserve">là 2 </w:t>
      </w:r>
      <w:r>
        <w:rPr>
          <w:spacing w:val="-2"/>
        </w:rPr>
        <w:t>mặt</w:t>
      </w:r>
      <w:r>
        <w:rPr>
          <w:spacing w:val="1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t>1</w:t>
      </w:r>
      <w:r>
        <w:rPr>
          <w:spacing w:val="39"/>
        </w:rPr>
        <w:t xml:space="preserve"> </w:t>
      </w:r>
      <w:r>
        <w:rPr>
          <w:spacing w:val="-1"/>
        </w:rPr>
        <w:t>vấn</w:t>
      </w:r>
      <w:r>
        <w:rPr>
          <w:spacing w:val="1"/>
        </w:rPr>
        <w:t xml:space="preserve"> </w:t>
      </w:r>
      <w:r>
        <w:t>đề</w:t>
      </w:r>
      <w:r>
        <w:rPr>
          <w:spacing w:val="-3"/>
        </w:rPr>
        <w:t xml:space="preserve"> </w:t>
      </w:r>
      <w:r>
        <w:rPr>
          <w:spacing w:val="-1"/>
        </w:rPr>
        <w:t>thống</w:t>
      </w:r>
      <w:r>
        <w:rPr>
          <w:spacing w:val="-3"/>
        </w:rPr>
        <w:t xml:space="preserve"> </w:t>
      </w:r>
      <w:r>
        <w:rPr>
          <w:spacing w:val="-1"/>
        </w:rPr>
        <w:t>nhất</w:t>
      </w:r>
      <w:r>
        <w:rPr>
          <w:spacing w:val="-3"/>
        </w:rPr>
        <w:t xml:space="preserve"> </w:t>
      </w:r>
      <w:r>
        <w:rPr>
          <w:spacing w:val="-1"/>
        </w:rPr>
        <w:t>vấn</w:t>
      </w:r>
      <w:r>
        <w:rPr>
          <w:spacing w:val="1"/>
        </w:rPr>
        <w:t xml:space="preserve"> </w:t>
      </w:r>
      <w:r>
        <w:t>đề</w:t>
      </w:r>
      <w:r>
        <w:rPr>
          <w:spacing w:val="-3"/>
        </w:rPr>
        <w:t xml:space="preserve"> </w:t>
      </w:r>
      <w:r>
        <w:rPr>
          <w:spacing w:val="-1"/>
        </w:rPr>
        <w:t>đó</w:t>
      </w:r>
      <w:r>
        <w:rPr>
          <w:spacing w:val="1"/>
        </w:rPr>
        <w:t xml:space="preserve"> </w:t>
      </w:r>
      <w:r>
        <w:t>là cơ</w:t>
      </w:r>
      <w:r>
        <w:rPr>
          <w:spacing w:val="-3"/>
        </w:rPr>
        <w:t xml:space="preserve"> </w:t>
      </w:r>
      <w:r>
        <w:rPr>
          <w:spacing w:val="1"/>
        </w:rPr>
        <w:t xml:space="preserve">cấu </w:t>
      </w:r>
      <w:r>
        <w:rPr>
          <w:spacing w:val="-2"/>
        </w:rPr>
        <w:t>công</w:t>
      </w:r>
      <w:r>
        <w:rPr>
          <w:spacing w:val="1"/>
        </w:rPr>
        <w:t xml:space="preserve"> </w:t>
      </w:r>
      <w:r>
        <w:rPr>
          <w:spacing w:val="-2"/>
        </w:rPr>
        <w:t>nghiệp</w:t>
      </w:r>
      <w:r>
        <w:rPr>
          <w:spacing w:val="1"/>
        </w:rPr>
        <w:t xml:space="preserve"> </w:t>
      </w:r>
      <w:r>
        <w:rPr>
          <w:spacing w:val="-3"/>
        </w:rPr>
        <w:t>mà</w:t>
      </w:r>
      <w:r>
        <w:t xml:space="preserve"> </w:t>
      </w:r>
      <w:r>
        <w:rPr>
          <w:spacing w:val="-1"/>
        </w:rPr>
        <w:t>chúng</w:t>
      </w:r>
      <w:r>
        <w:rPr>
          <w:spacing w:val="1"/>
        </w:rPr>
        <w:t xml:space="preserve"> </w:t>
      </w:r>
      <w:r>
        <w:rPr>
          <w:spacing w:val="-1"/>
        </w:rPr>
        <w:t>luôn</w:t>
      </w:r>
      <w:r>
        <w:rPr>
          <w:spacing w:val="-3"/>
        </w:rPr>
        <w:t xml:space="preserve"> </w:t>
      </w:r>
      <w:r>
        <w:rPr>
          <w:spacing w:val="-1"/>
        </w:rPr>
        <w:t>luôn</w:t>
      </w:r>
      <w:r>
        <w:rPr>
          <w:spacing w:val="1"/>
        </w:rPr>
        <w:t xml:space="preserve"> </w:t>
      </w:r>
      <w:r>
        <w:rPr>
          <w:spacing w:val="-2"/>
        </w:rPr>
        <w:t>quan</w:t>
      </w:r>
      <w:r>
        <w:rPr>
          <w:spacing w:val="1"/>
        </w:rPr>
        <w:t xml:space="preserve"> </w:t>
      </w:r>
      <w:r>
        <w:t>hệ</w:t>
      </w:r>
      <w:r>
        <w:rPr>
          <w:spacing w:val="-3"/>
        </w:rPr>
        <w:t xml:space="preserve"> </w:t>
      </w:r>
      <w:r>
        <w:rPr>
          <w:spacing w:val="-1"/>
        </w:rPr>
        <w:t>qua</w:t>
      </w:r>
      <w:r>
        <w:t xml:space="preserve"> </w:t>
      </w:r>
      <w:r>
        <w:rPr>
          <w:spacing w:val="-1"/>
        </w:rPr>
        <w:t>lại</w:t>
      </w:r>
      <w:r>
        <w:rPr>
          <w:spacing w:val="1"/>
        </w:rPr>
        <w:t xml:space="preserve"> </w:t>
      </w:r>
      <w:r>
        <w:rPr>
          <w:spacing w:val="-1"/>
        </w:rPr>
        <w:t>ràng</w:t>
      </w:r>
      <w:r>
        <w:rPr>
          <w:spacing w:val="-3"/>
        </w:rPr>
        <w:t xml:space="preserve"> </w:t>
      </w:r>
      <w:r>
        <w:rPr>
          <w:spacing w:val="-1"/>
        </w:rPr>
        <w:t>buộc</w:t>
      </w:r>
      <w:r>
        <w:rPr>
          <w:spacing w:val="-3"/>
        </w:rPr>
        <w:t xml:space="preserve"> </w:t>
      </w:r>
      <w:r>
        <w:rPr>
          <w:spacing w:val="-1"/>
        </w:rPr>
        <w:t>lẫn</w:t>
      </w:r>
      <w:r>
        <w:rPr>
          <w:spacing w:val="1"/>
        </w:rPr>
        <w:t xml:space="preserve"> </w:t>
      </w:r>
      <w:r>
        <w:rPr>
          <w:spacing w:val="-2"/>
        </w:rPr>
        <w:t>nhau,</w:t>
      </w:r>
      <w:r>
        <w:rPr>
          <w:spacing w:val="-1"/>
        </w:rPr>
        <w:t xml:space="preserve"> </w:t>
      </w:r>
      <w:r>
        <w:t xml:space="preserve">tác </w:t>
      </w:r>
      <w:r>
        <w:rPr>
          <w:spacing w:val="-1"/>
        </w:rPr>
        <w:t>động</w:t>
      </w:r>
      <w:r>
        <w:rPr>
          <w:spacing w:val="49"/>
        </w:rPr>
        <w:t xml:space="preserve"> </w:t>
      </w:r>
      <w:r>
        <w:t>lẫn</w:t>
      </w:r>
      <w:r>
        <w:rPr>
          <w:spacing w:val="-2"/>
        </w:rPr>
        <w:t xml:space="preserve"> </w:t>
      </w:r>
      <w:r>
        <w:rPr>
          <w:spacing w:val="-1"/>
        </w:rPr>
        <w:t>nhau</w:t>
      </w:r>
      <w:r>
        <w:rPr>
          <w:spacing w:val="67"/>
        </w:rPr>
        <w:t xml:space="preserve"> </w:t>
      </w:r>
      <w:r>
        <w:rPr>
          <w:spacing w:val="-1"/>
        </w:rPr>
        <w:t>không</w:t>
      </w:r>
      <w:r>
        <w:rPr>
          <w:spacing w:val="-3"/>
        </w:rPr>
        <w:t xml:space="preserve"> </w:t>
      </w:r>
      <w:r>
        <w:rPr>
          <w:spacing w:val="-1"/>
        </w:rPr>
        <w:t>thể</w:t>
      </w:r>
      <w:r>
        <w:t xml:space="preserve"> </w:t>
      </w:r>
      <w:r>
        <w:rPr>
          <w:spacing w:val="-1"/>
        </w:rPr>
        <w:t>thiếu</w:t>
      </w:r>
      <w:r>
        <w:rPr>
          <w:spacing w:val="-3"/>
        </w:rPr>
        <w:t xml:space="preserve"> </w:t>
      </w:r>
      <w:r>
        <w:rPr>
          <w:spacing w:val="-1"/>
        </w:rPr>
        <w:t>nhau</w:t>
      </w:r>
      <w:r>
        <w:rPr>
          <w:spacing w:val="-3"/>
        </w:rPr>
        <w:t xml:space="preserve"> </w:t>
      </w:r>
      <w:r>
        <w:rPr>
          <w:spacing w:val="-1"/>
        </w:rPr>
        <w:t>được.</w:t>
      </w:r>
    </w:p>
    <w:p w:rsidR="002F4ED9" w:rsidRDefault="00C704E4">
      <w:pPr>
        <w:pStyle w:val="Heading1"/>
        <w:spacing w:before="116"/>
        <w:ind w:left="113" w:right="9938"/>
        <w:jc w:val="center"/>
        <w:rPr>
          <w:rFonts w:cs="Times New Roman"/>
          <w:b w:val="0"/>
          <w:bCs w:val="0"/>
        </w:rPr>
      </w:pPr>
      <w:r>
        <w:rPr>
          <w:spacing w:val="-2"/>
        </w:rPr>
        <w:t>VẤN</w:t>
      </w:r>
      <w:r>
        <w:rPr>
          <w:spacing w:val="-1"/>
        </w:rPr>
        <w:t xml:space="preserve"> ĐỀ</w:t>
      </w:r>
      <w:r>
        <w:t xml:space="preserve"> 4:</w:t>
      </w:r>
      <w:r>
        <w:rPr>
          <w:spacing w:val="70"/>
        </w:rPr>
        <w:t xml:space="preserve"> </w:t>
      </w:r>
      <w:r>
        <w:rPr>
          <w:spacing w:val="-1"/>
        </w:rPr>
        <w:t>GTVT</w:t>
      </w:r>
      <w:r>
        <w:rPr>
          <w:spacing w:val="1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TTLL</w:t>
      </w:r>
    </w:p>
    <w:p w:rsidR="002F4ED9" w:rsidRDefault="00C704E4">
      <w:pPr>
        <w:pStyle w:val="Heading2"/>
        <w:spacing w:before="119" w:line="248" w:lineRule="auto"/>
        <w:ind w:left="973" w:right="171" w:firstLine="0"/>
        <w:rPr>
          <w:rFonts w:cs="Times New Roman"/>
          <w:b w:val="0"/>
          <w:bCs w:val="0"/>
          <w:i w:val="0"/>
          <w:u w:val="none"/>
        </w:rPr>
      </w:pPr>
      <w:r>
        <w:rPr>
          <w:rFonts w:cs="Times New Roman"/>
          <w:i w:val="0"/>
          <w:spacing w:val="-1"/>
          <w:u w:val="thick" w:color="000000"/>
        </w:rPr>
        <w:t xml:space="preserve"> Câ</w:t>
      </w:r>
      <w:r>
        <w:rPr>
          <w:rFonts w:cs="Times New Roman"/>
          <w:i w:val="0"/>
          <w:u w:val="thick" w:color="000000"/>
        </w:rPr>
        <w:t xml:space="preserve">u 1 </w:t>
      </w:r>
      <w:r>
        <w:rPr>
          <w:rFonts w:cs="Times New Roman"/>
          <w:b w:val="0"/>
          <w:bCs w:val="0"/>
          <w:i w:val="0"/>
          <w:u w:val="thick" w:color="000000"/>
        </w:rPr>
        <w:t xml:space="preserve">: </w:t>
      </w:r>
      <w:r>
        <w:rPr>
          <w:spacing w:val="-1"/>
          <w:u w:val="none"/>
        </w:rPr>
        <w:t>Nêu</w:t>
      </w:r>
      <w:r>
        <w:rPr>
          <w:u w:val="none"/>
        </w:rPr>
        <w:t xml:space="preserve"> </w:t>
      </w:r>
      <w:r>
        <w:rPr>
          <w:spacing w:val="-1"/>
          <w:u w:val="none"/>
        </w:rPr>
        <w:t>vai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trò</w:t>
      </w:r>
      <w:r>
        <w:rPr>
          <w:spacing w:val="-3"/>
          <w:u w:val="none"/>
        </w:rPr>
        <w:t xml:space="preserve"> </w:t>
      </w:r>
      <w:r>
        <w:rPr>
          <w:u w:val="none"/>
        </w:rPr>
        <w:t>của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 xml:space="preserve">ngành </w:t>
      </w:r>
      <w:r>
        <w:rPr>
          <w:spacing w:val="-2"/>
          <w:u w:val="none"/>
        </w:rPr>
        <w:t>GTVT</w:t>
      </w:r>
      <w:r>
        <w:rPr>
          <w:rFonts w:cs="Times New Roman"/>
          <w:spacing w:val="-2"/>
          <w:u w:val="none"/>
        </w:rPr>
        <w:t>-</w:t>
      </w:r>
      <w:r>
        <w:rPr>
          <w:spacing w:val="-2"/>
          <w:u w:val="none"/>
        </w:rPr>
        <w:t>TTLL</w:t>
      </w:r>
      <w:r>
        <w:rPr>
          <w:spacing w:val="-1"/>
          <w:u w:val="none"/>
        </w:rPr>
        <w:t xml:space="preserve"> </w:t>
      </w:r>
      <w:r>
        <w:rPr>
          <w:u w:val="none"/>
        </w:rPr>
        <w:t xml:space="preserve">và </w:t>
      </w:r>
      <w:r>
        <w:rPr>
          <w:spacing w:val="-1"/>
          <w:u w:val="none"/>
        </w:rPr>
        <w:t>trình bày</w:t>
      </w:r>
      <w:r>
        <w:rPr>
          <w:u w:val="none"/>
        </w:rPr>
        <w:t xml:space="preserve"> </w:t>
      </w:r>
      <w:r>
        <w:rPr>
          <w:spacing w:val="-2"/>
          <w:u w:val="none"/>
        </w:rPr>
        <w:t>hiện</w:t>
      </w:r>
      <w:r>
        <w:rPr>
          <w:u w:val="none"/>
        </w:rPr>
        <w:t xml:space="preserve"> </w:t>
      </w:r>
      <w:r>
        <w:rPr>
          <w:spacing w:val="-1"/>
          <w:u w:val="none"/>
        </w:rPr>
        <w:t>trạng</w:t>
      </w:r>
      <w:r>
        <w:rPr>
          <w:spacing w:val="-5"/>
          <w:u w:val="none"/>
        </w:rPr>
        <w:t xml:space="preserve"> </w:t>
      </w:r>
      <w:r>
        <w:rPr>
          <w:u w:val="none"/>
        </w:rPr>
        <w:t>mạng</w:t>
      </w:r>
      <w:r>
        <w:rPr>
          <w:spacing w:val="1"/>
          <w:u w:val="none"/>
        </w:rPr>
        <w:t xml:space="preserve"> </w:t>
      </w:r>
      <w:r>
        <w:rPr>
          <w:spacing w:val="-2"/>
          <w:u w:val="none"/>
        </w:rPr>
        <w:t>lưới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giao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thông</w:t>
      </w:r>
      <w:r>
        <w:rPr>
          <w:spacing w:val="-3"/>
          <w:u w:val="none"/>
        </w:rPr>
        <w:t xml:space="preserve"> </w:t>
      </w:r>
      <w:r>
        <w:rPr>
          <w:u w:val="none"/>
        </w:rPr>
        <w:t>ở nước</w:t>
      </w:r>
      <w:r>
        <w:rPr>
          <w:spacing w:val="-3"/>
          <w:u w:val="none"/>
        </w:rPr>
        <w:t xml:space="preserve"> </w:t>
      </w:r>
      <w:r>
        <w:rPr>
          <w:u w:val="none"/>
        </w:rPr>
        <w:t>ta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hiện</w:t>
      </w:r>
      <w:r>
        <w:rPr>
          <w:spacing w:val="45"/>
          <w:u w:val="none"/>
        </w:rPr>
        <w:t xml:space="preserve"> </w:t>
      </w:r>
      <w:r>
        <w:rPr>
          <w:rFonts w:cs="Times New Roman"/>
          <w:u w:val="none"/>
        </w:rPr>
        <w:t>nay.</w:t>
      </w:r>
    </w:p>
    <w:p w:rsidR="002F4ED9" w:rsidRDefault="00C704E4">
      <w:pPr>
        <w:pStyle w:val="BodyText"/>
        <w:numPr>
          <w:ilvl w:val="0"/>
          <w:numId w:val="67"/>
        </w:numPr>
        <w:tabs>
          <w:tab w:val="left" w:pos="1164"/>
        </w:tabs>
        <w:spacing w:before="108" w:line="245" w:lineRule="auto"/>
        <w:ind w:right="308" w:firstLine="842"/>
      </w:pPr>
      <w:r>
        <w:rPr>
          <w:spacing w:val="-1"/>
        </w:rPr>
        <w:t>Vai</w:t>
      </w:r>
      <w:r>
        <w:rPr>
          <w:spacing w:val="1"/>
        </w:rPr>
        <w:t xml:space="preserve"> </w:t>
      </w:r>
      <w:r>
        <w:rPr>
          <w:spacing w:val="-1"/>
        </w:rPr>
        <w:t>trò:</w:t>
      </w:r>
      <w:r>
        <w:rPr>
          <w:spacing w:val="1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spacing w:val="-2"/>
        </w:rPr>
        <w:t>Ngành</w:t>
      </w:r>
      <w:r>
        <w:rPr>
          <w:spacing w:val="1"/>
        </w:rPr>
        <w:t xml:space="preserve"> </w:t>
      </w:r>
      <w:r>
        <w:rPr>
          <w:spacing w:val="-2"/>
        </w:rPr>
        <w:t>GTVT</w:t>
      </w:r>
      <w:r>
        <w:rPr>
          <w:rFonts w:cs="Times New Roman"/>
          <w:spacing w:val="-2"/>
        </w:rPr>
        <w:t>-</w:t>
      </w:r>
      <w:r>
        <w:rPr>
          <w:spacing w:val="-2"/>
        </w:rPr>
        <w:t>TTLL</w:t>
      </w:r>
      <w:r>
        <w:rPr>
          <w:spacing w:val="-1"/>
        </w:rPr>
        <w:t xml:space="preserve"> </w:t>
      </w:r>
      <w:r>
        <w:t xml:space="preserve">là </w:t>
      </w:r>
      <w:r>
        <w:rPr>
          <w:spacing w:val="-1"/>
        </w:rPr>
        <w:t>ngành</w:t>
      </w:r>
      <w:r>
        <w:rPr>
          <w:spacing w:val="1"/>
        </w:rPr>
        <w:t xml:space="preserve"> </w:t>
      </w:r>
      <w:r>
        <w:rPr>
          <w:spacing w:val="-1"/>
        </w:rPr>
        <w:t>kinh</w:t>
      </w:r>
      <w:r>
        <w:rPr>
          <w:spacing w:val="1"/>
        </w:rPr>
        <w:t xml:space="preserve"> </w:t>
      </w:r>
      <w:r>
        <w:t>tế</w:t>
      </w:r>
      <w:r>
        <w:rPr>
          <w:spacing w:val="-3"/>
        </w:rPr>
        <w:t xml:space="preserve"> </w:t>
      </w:r>
      <w:r>
        <w:t>đặc</w:t>
      </w:r>
      <w:r>
        <w:rPr>
          <w:spacing w:val="-3"/>
        </w:rPr>
        <w:t xml:space="preserve"> </w:t>
      </w:r>
      <w:r>
        <w:rPr>
          <w:spacing w:val="-1"/>
        </w:rPr>
        <w:t>biệt</w:t>
      </w:r>
      <w:r>
        <w:rPr>
          <w:spacing w:val="1"/>
        </w:rPr>
        <w:t xml:space="preserve"> </w:t>
      </w:r>
      <w:r>
        <w:rPr>
          <w:spacing w:val="-1"/>
        </w:rPr>
        <w:t>vì</w:t>
      </w:r>
      <w:r>
        <w:rPr>
          <w:spacing w:val="-3"/>
        </w:rPr>
        <w:t xml:space="preserve"> </w:t>
      </w:r>
      <w:r>
        <w:t>nó</w:t>
      </w:r>
      <w:r>
        <w:rPr>
          <w:spacing w:val="-3"/>
        </w:rPr>
        <w:t xml:space="preserve"> </w:t>
      </w:r>
      <w:r>
        <w:rPr>
          <w:spacing w:val="-1"/>
        </w:rPr>
        <w:t>vừa</w:t>
      </w:r>
      <w:r>
        <w:t xml:space="preserve"> </w:t>
      </w:r>
      <w:r>
        <w:rPr>
          <w:spacing w:val="-2"/>
        </w:rPr>
        <w:t>mang</w:t>
      </w:r>
      <w:r>
        <w:rPr>
          <w:spacing w:val="1"/>
        </w:rPr>
        <w:t xml:space="preserve"> </w:t>
      </w:r>
      <w:r>
        <w:rPr>
          <w:spacing w:val="-1"/>
        </w:rPr>
        <w:t>tính</w:t>
      </w:r>
      <w:r>
        <w:rPr>
          <w:spacing w:val="1"/>
        </w:rPr>
        <w:t xml:space="preserve"> </w:t>
      </w:r>
      <w:r>
        <w:rPr>
          <w:spacing w:val="-1"/>
        </w:rPr>
        <w:t>chất</w:t>
      </w:r>
      <w:r>
        <w:rPr>
          <w:spacing w:val="-3"/>
        </w:rPr>
        <w:t xml:space="preserve"> </w:t>
      </w:r>
      <w:r>
        <w:rPr>
          <w:spacing w:val="-1"/>
        </w:rPr>
        <w:t>sản</w:t>
      </w:r>
      <w:r>
        <w:rPr>
          <w:spacing w:val="1"/>
        </w:rPr>
        <w:t xml:space="preserve"> </w:t>
      </w:r>
      <w:r>
        <w:rPr>
          <w:spacing w:val="-2"/>
        </w:rPr>
        <w:t>xuất</w:t>
      </w:r>
      <w:r>
        <w:rPr>
          <w:spacing w:val="1"/>
        </w:rPr>
        <w:t xml:space="preserve"> </w:t>
      </w:r>
      <w:r>
        <w:rPr>
          <w:spacing w:val="-1"/>
        </w:rPr>
        <w:t>vật</w:t>
      </w:r>
      <w:r>
        <w:rPr>
          <w:spacing w:val="1"/>
        </w:rPr>
        <w:t xml:space="preserve"> </w:t>
      </w:r>
      <w:r>
        <w:rPr>
          <w:spacing w:val="-1"/>
        </w:rPr>
        <w:t>chất,</w:t>
      </w:r>
      <w:r>
        <w:rPr>
          <w:spacing w:val="-4"/>
        </w:rPr>
        <w:t xml:space="preserve"> </w:t>
      </w:r>
      <w:r>
        <w:rPr>
          <w:spacing w:val="-1"/>
        </w:rPr>
        <w:t>vừa</w:t>
      </w:r>
      <w:r>
        <w:rPr>
          <w:spacing w:val="59"/>
        </w:rPr>
        <w:t xml:space="preserve"> </w:t>
      </w:r>
      <w:r>
        <w:rPr>
          <w:spacing w:val="-1"/>
        </w:rPr>
        <w:t>mang</w:t>
      </w:r>
      <w:r>
        <w:rPr>
          <w:spacing w:val="1"/>
        </w:rPr>
        <w:t xml:space="preserve"> </w:t>
      </w:r>
      <w:r>
        <w:rPr>
          <w:spacing w:val="-1"/>
        </w:rPr>
        <w:t>tính</w:t>
      </w:r>
      <w:r>
        <w:rPr>
          <w:spacing w:val="1"/>
        </w:rPr>
        <w:t xml:space="preserve"> </w:t>
      </w:r>
      <w:r>
        <w:rPr>
          <w:spacing w:val="-2"/>
        </w:rPr>
        <w:t>chất</w:t>
      </w:r>
      <w:r>
        <w:rPr>
          <w:spacing w:val="1"/>
        </w:rPr>
        <w:t xml:space="preserve"> </w:t>
      </w:r>
      <w:r>
        <w:rPr>
          <w:spacing w:val="-1"/>
        </w:rPr>
        <w:t>sản</w:t>
      </w:r>
      <w:r>
        <w:rPr>
          <w:spacing w:val="1"/>
        </w:rPr>
        <w:t xml:space="preserve"> </w:t>
      </w:r>
      <w:r>
        <w:rPr>
          <w:spacing w:val="-1"/>
        </w:rPr>
        <w:t>xuất</w:t>
      </w:r>
      <w:r>
        <w:rPr>
          <w:spacing w:val="-3"/>
        </w:rPr>
        <w:t xml:space="preserve"> </w:t>
      </w:r>
      <w:r>
        <w:rPr>
          <w:spacing w:val="-2"/>
        </w:rPr>
        <w:t>không</w:t>
      </w:r>
      <w:r>
        <w:rPr>
          <w:spacing w:val="1"/>
        </w:rPr>
        <w:t xml:space="preserve"> </w:t>
      </w:r>
      <w:r>
        <w:rPr>
          <w:spacing w:val="-1"/>
        </w:rPr>
        <w:t>vật</w:t>
      </w:r>
      <w:r>
        <w:rPr>
          <w:spacing w:val="1"/>
        </w:rPr>
        <w:t xml:space="preserve"> </w:t>
      </w:r>
      <w:r>
        <w:rPr>
          <w:spacing w:val="-1"/>
        </w:rPr>
        <w:t xml:space="preserve">chất. </w:t>
      </w:r>
      <w:r>
        <w:rPr>
          <w:spacing w:val="-2"/>
        </w:rPr>
        <w:t>Tuy</w:t>
      </w:r>
      <w:r>
        <w:rPr>
          <w:spacing w:val="-4"/>
        </w:rPr>
        <w:t xml:space="preserve"> </w:t>
      </w:r>
      <w:r>
        <w:t>nó</w:t>
      </w:r>
      <w:r>
        <w:rPr>
          <w:spacing w:val="1"/>
        </w:rPr>
        <w:t xml:space="preserve"> </w:t>
      </w:r>
      <w:r>
        <w:rPr>
          <w:spacing w:val="-2"/>
        </w:rPr>
        <w:t>không</w:t>
      </w:r>
      <w:r>
        <w:rPr>
          <w:spacing w:val="1"/>
        </w:rPr>
        <w:t xml:space="preserve"> </w:t>
      </w:r>
      <w:r>
        <w:t>trực</w:t>
      </w:r>
      <w:r>
        <w:rPr>
          <w:spacing w:val="-4"/>
        </w:rPr>
        <w:t xml:space="preserve"> </w:t>
      </w:r>
      <w:r>
        <w:rPr>
          <w:spacing w:val="-1"/>
        </w:rPr>
        <w:t xml:space="preserve">tiếp </w:t>
      </w:r>
      <w:r>
        <w:t>tạo</w:t>
      </w:r>
      <w:r>
        <w:rPr>
          <w:spacing w:val="1"/>
        </w:rPr>
        <w:t xml:space="preserve"> </w:t>
      </w:r>
      <w:r>
        <w:t>ra</w:t>
      </w:r>
      <w:r>
        <w:rPr>
          <w:spacing w:val="-4"/>
        </w:rPr>
        <w:t xml:space="preserve"> </w:t>
      </w:r>
      <w:r>
        <w:t xml:space="preserve">các </w:t>
      </w:r>
      <w:r>
        <w:rPr>
          <w:spacing w:val="-1"/>
        </w:rPr>
        <w:t>của</w:t>
      </w:r>
      <w:r>
        <w:t xml:space="preserve"> </w:t>
      </w:r>
      <w:r>
        <w:rPr>
          <w:spacing w:val="-1"/>
        </w:rPr>
        <w:t>cải</w:t>
      </w:r>
      <w:r>
        <w:rPr>
          <w:spacing w:val="1"/>
        </w:rPr>
        <w:t xml:space="preserve"> </w:t>
      </w:r>
      <w:r>
        <w:rPr>
          <w:spacing w:val="-1"/>
        </w:rPr>
        <w:t>vật chất</w:t>
      </w:r>
      <w:r>
        <w:rPr>
          <w:spacing w:val="1"/>
        </w:rPr>
        <w:t xml:space="preserve"> </w:t>
      </w:r>
      <w:r>
        <w:rPr>
          <w:spacing w:val="-2"/>
        </w:rPr>
        <w:t>nhưng</w:t>
      </w:r>
      <w:r>
        <w:rPr>
          <w:spacing w:val="1"/>
        </w:rPr>
        <w:t xml:space="preserve"> </w:t>
      </w:r>
      <w:r>
        <w:rPr>
          <w:spacing w:val="-1"/>
        </w:rPr>
        <w:t>nó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1"/>
        </w:rPr>
        <w:t xml:space="preserve">vai </w:t>
      </w:r>
      <w:r>
        <w:t>trò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lớn</w:t>
      </w:r>
      <w:r>
        <w:rPr>
          <w:spacing w:val="61"/>
        </w:rPr>
        <w:t xml:space="preserve"> </w:t>
      </w:r>
      <w:r>
        <w:rPr>
          <w:spacing w:val="-1"/>
        </w:rPr>
        <w:t>quyết</w:t>
      </w:r>
      <w:r>
        <w:rPr>
          <w:spacing w:val="1"/>
        </w:rPr>
        <w:t xml:space="preserve"> </w:t>
      </w:r>
      <w:r>
        <w:rPr>
          <w:spacing w:val="-1"/>
        </w:rPr>
        <w:t>định</w:t>
      </w:r>
      <w:r>
        <w:rPr>
          <w:spacing w:val="-3"/>
        </w:rPr>
        <w:t xml:space="preserve"> </w:t>
      </w:r>
      <w:r>
        <w:t>tới</w:t>
      </w:r>
      <w:r>
        <w:rPr>
          <w:spacing w:val="-2"/>
        </w:rPr>
        <w:t xml:space="preserve"> </w:t>
      </w:r>
      <w:r>
        <w:rPr>
          <w:spacing w:val="-1"/>
        </w:rPr>
        <w:t>hiệu</w:t>
      </w:r>
      <w:r>
        <w:rPr>
          <w:spacing w:val="-2"/>
        </w:rPr>
        <w:t xml:space="preserve"> </w:t>
      </w:r>
      <w:r>
        <w:rPr>
          <w:spacing w:val="-1"/>
        </w:rPr>
        <w:t>quả</w:t>
      </w:r>
      <w:r>
        <w:t xml:space="preserve"> </w:t>
      </w:r>
      <w:r>
        <w:rPr>
          <w:spacing w:val="-1"/>
        </w:rPr>
        <w:t>của</w:t>
      </w:r>
      <w:r>
        <w:t xml:space="preserve"> </w:t>
      </w:r>
      <w:r>
        <w:rPr>
          <w:spacing w:val="-2"/>
        </w:rPr>
        <w:t>mọi</w:t>
      </w:r>
      <w:r>
        <w:rPr>
          <w:spacing w:val="1"/>
        </w:rPr>
        <w:t xml:space="preserve"> </w:t>
      </w:r>
      <w:r>
        <w:rPr>
          <w:spacing w:val="-1"/>
        </w:rPr>
        <w:t>ngành</w:t>
      </w:r>
      <w:r>
        <w:rPr>
          <w:spacing w:val="1"/>
        </w:rPr>
        <w:t xml:space="preserve"> </w:t>
      </w:r>
      <w:r>
        <w:rPr>
          <w:spacing w:val="-2"/>
        </w:rPr>
        <w:t>kinh</w:t>
      </w:r>
      <w:r>
        <w:rPr>
          <w:spacing w:val="1"/>
        </w:rPr>
        <w:t xml:space="preserve"> </w:t>
      </w:r>
      <w:r>
        <w:t xml:space="preserve">tế. </w:t>
      </w:r>
      <w:r>
        <w:rPr>
          <w:spacing w:val="4"/>
        </w:rPr>
        <w:t xml:space="preserve"> </w:t>
      </w:r>
      <w:r>
        <w:rPr>
          <w:spacing w:val="-1"/>
        </w:rPr>
        <w:t>Cho</w:t>
      </w:r>
      <w:r>
        <w:rPr>
          <w:spacing w:val="-3"/>
        </w:rPr>
        <w:t xml:space="preserve"> </w:t>
      </w:r>
      <w:r>
        <w:rPr>
          <w:spacing w:val="-1"/>
        </w:rPr>
        <w:t>nên</w:t>
      </w:r>
      <w:r>
        <w:rPr>
          <w:spacing w:val="1"/>
        </w:rPr>
        <w:t xml:space="preserve"> </w:t>
      </w:r>
      <w:r>
        <w:rPr>
          <w:spacing w:val="-1"/>
        </w:rPr>
        <w:t>GTVT</w:t>
      </w:r>
      <w:r>
        <w:rPr>
          <w:rFonts w:cs="Times New Roman"/>
          <w:spacing w:val="-1"/>
        </w:rPr>
        <w:t>-</w:t>
      </w:r>
      <w:r>
        <w:rPr>
          <w:spacing w:val="-1"/>
        </w:rPr>
        <w:t xml:space="preserve">TTLL </w:t>
      </w:r>
      <w:r>
        <w:t>trước hết</w:t>
      </w:r>
      <w:r>
        <w:rPr>
          <w:spacing w:val="-2"/>
        </w:rPr>
        <w:t xml:space="preserve"> được</w:t>
      </w:r>
      <w:r>
        <w:t xml:space="preserve"> </w:t>
      </w:r>
      <w:r>
        <w:rPr>
          <w:spacing w:val="-1"/>
        </w:rPr>
        <w:t>coi</w:t>
      </w:r>
      <w:r>
        <w:rPr>
          <w:spacing w:val="1"/>
        </w:rPr>
        <w:t xml:space="preserve"> </w:t>
      </w:r>
      <w:r>
        <w:rPr>
          <w:spacing w:val="-1"/>
        </w:rPr>
        <w:t xml:space="preserve">như </w:t>
      </w:r>
      <w:r>
        <w:t xml:space="preserve">là </w:t>
      </w:r>
      <w:r>
        <w:rPr>
          <w:spacing w:val="-2"/>
        </w:rPr>
        <w:t>một</w:t>
      </w:r>
      <w:r>
        <w:rPr>
          <w:spacing w:val="1"/>
        </w:rPr>
        <w:t xml:space="preserve"> </w:t>
      </w:r>
      <w:r>
        <w:rPr>
          <w:spacing w:val="-1"/>
        </w:rPr>
        <w:t>ngành</w:t>
      </w:r>
      <w:r>
        <w:rPr>
          <w:spacing w:val="1"/>
        </w:rPr>
        <w:t xml:space="preserve"> </w:t>
      </w:r>
      <w:r>
        <w:rPr>
          <w:spacing w:val="-1"/>
        </w:rPr>
        <w:t>kinh</w:t>
      </w:r>
      <w:r>
        <w:rPr>
          <w:spacing w:val="1"/>
        </w:rPr>
        <w:t xml:space="preserve"> </w:t>
      </w:r>
      <w:r>
        <w:rPr>
          <w:spacing w:val="-1"/>
        </w:rPr>
        <w:t>tế</w:t>
      </w:r>
      <w:r>
        <w:rPr>
          <w:spacing w:val="29"/>
        </w:rPr>
        <w:t xml:space="preserve"> </w:t>
      </w:r>
      <w:r>
        <w:t>có</w:t>
      </w:r>
      <w:r>
        <w:rPr>
          <w:spacing w:val="1"/>
        </w:rPr>
        <w:t xml:space="preserve"> </w:t>
      </w:r>
      <w:r>
        <w:rPr>
          <w:spacing w:val="-1"/>
        </w:rPr>
        <w:t>tính</w:t>
      </w:r>
      <w:r>
        <w:rPr>
          <w:spacing w:val="1"/>
        </w:rPr>
        <w:t xml:space="preserve"> </w:t>
      </w:r>
      <w:r>
        <w:rPr>
          <w:spacing w:val="-2"/>
        </w:rPr>
        <w:t>chất</w:t>
      </w:r>
      <w:r>
        <w:rPr>
          <w:spacing w:val="1"/>
        </w:rPr>
        <w:t xml:space="preserve"> </w:t>
      </w:r>
      <w:r>
        <w:rPr>
          <w:spacing w:val="-2"/>
        </w:rPr>
        <w:t>huyết</w:t>
      </w:r>
      <w:r>
        <w:rPr>
          <w:spacing w:val="2"/>
        </w:rPr>
        <w:t xml:space="preserve"> </w:t>
      </w:r>
      <w:r>
        <w:rPr>
          <w:spacing w:val="-2"/>
        </w:rPr>
        <w:t>mạch</w:t>
      </w:r>
      <w:r>
        <w:rPr>
          <w:spacing w:val="1"/>
        </w:rPr>
        <w:t xml:space="preserve"> </w:t>
      </w:r>
      <w:r>
        <w:rPr>
          <w:spacing w:val="-1"/>
        </w:rPr>
        <w:t>trong</w:t>
      </w:r>
      <w:r>
        <w:rPr>
          <w:spacing w:val="-3"/>
        </w:rPr>
        <w:t xml:space="preserve"> </w:t>
      </w:r>
      <w:r>
        <w:rPr>
          <w:spacing w:val="-1"/>
        </w:rPr>
        <w:t>nền</w:t>
      </w:r>
      <w:r>
        <w:rPr>
          <w:spacing w:val="1"/>
        </w:rPr>
        <w:t xml:space="preserve"> </w:t>
      </w:r>
      <w:r>
        <w:rPr>
          <w:spacing w:val="-1"/>
        </w:rPr>
        <w:t>kinh</w:t>
      </w:r>
      <w:r>
        <w:rPr>
          <w:spacing w:val="-3"/>
        </w:rPr>
        <w:t xml:space="preserve"> </w:t>
      </w:r>
      <w:r>
        <w:t xml:space="preserve">tế </w:t>
      </w:r>
      <w:r>
        <w:rPr>
          <w:spacing w:val="-1"/>
        </w:rPr>
        <w:t>quốc</w:t>
      </w:r>
      <w:r>
        <w:t xml:space="preserve"> </w:t>
      </w:r>
      <w:r>
        <w:rPr>
          <w:spacing w:val="-1"/>
        </w:rPr>
        <w:t>dân. Vì</w:t>
      </w:r>
      <w:r>
        <w:rPr>
          <w:spacing w:val="1"/>
        </w:rPr>
        <w:t xml:space="preserve"> </w:t>
      </w:r>
      <w:r>
        <w:rPr>
          <w:spacing w:val="-1"/>
        </w:rPr>
        <w:t>thế</w:t>
      </w:r>
      <w:r>
        <w:rPr>
          <w:spacing w:val="-3"/>
        </w:rPr>
        <w:t xml:space="preserve"> </w:t>
      </w:r>
      <w:r>
        <w:rPr>
          <w:spacing w:val="-1"/>
        </w:rPr>
        <w:t>ngành</w:t>
      </w:r>
      <w:r>
        <w:rPr>
          <w:spacing w:val="1"/>
        </w:rPr>
        <w:t xml:space="preserve"> </w:t>
      </w:r>
      <w:r>
        <w:t>này</w:t>
      </w:r>
      <w:r>
        <w:rPr>
          <w:spacing w:val="-3"/>
        </w:rPr>
        <w:t xml:space="preserve"> </w:t>
      </w:r>
      <w:r>
        <w:t>luôn</w:t>
      </w:r>
      <w:r>
        <w:rPr>
          <w:spacing w:val="-2"/>
        </w:rPr>
        <w:t xml:space="preserve"> </w:t>
      </w:r>
      <w:r>
        <w:rPr>
          <w:spacing w:val="-1"/>
        </w:rPr>
        <w:t>luôn</w:t>
      </w:r>
      <w:r>
        <w:rPr>
          <w:spacing w:val="1"/>
        </w:rPr>
        <w:t xml:space="preserve"> </w:t>
      </w:r>
      <w:r>
        <w:rPr>
          <w:spacing w:val="-1"/>
        </w:rPr>
        <w:t>được</w:t>
      </w:r>
      <w:r>
        <w:t xml:space="preserve"> </w:t>
      </w:r>
      <w:r>
        <w:rPr>
          <w:spacing w:val="-1"/>
        </w:rPr>
        <w:t>bảo</w:t>
      </w:r>
      <w:r>
        <w:rPr>
          <w:spacing w:val="1"/>
        </w:rPr>
        <w:t xml:space="preserve"> </w:t>
      </w:r>
      <w:r>
        <w:t>đảm</w:t>
      </w:r>
      <w:r>
        <w:rPr>
          <w:spacing w:val="-4"/>
        </w:rPr>
        <w:t xml:space="preserve"> </w:t>
      </w:r>
      <w:r>
        <w:t>sự</w:t>
      </w:r>
      <w:r>
        <w:rPr>
          <w:spacing w:val="-1"/>
        </w:rPr>
        <w:t xml:space="preserve"> thông</w:t>
      </w:r>
      <w:r>
        <w:rPr>
          <w:spacing w:val="1"/>
        </w:rPr>
        <w:t xml:space="preserve"> </w:t>
      </w:r>
      <w:r>
        <w:rPr>
          <w:spacing w:val="-1"/>
        </w:rPr>
        <w:t>suốt.</w:t>
      </w:r>
    </w:p>
    <w:p w:rsidR="002F4ED9" w:rsidRDefault="00C704E4">
      <w:pPr>
        <w:pStyle w:val="BodyText"/>
        <w:numPr>
          <w:ilvl w:val="0"/>
          <w:numId w:val="69"/>
        </w:numPr>
        <w:tabs>
          <w:tab w:val="left" w:pos="1564"/>
        </w:tabs>
        <w:spacing w:before="14" w:line="245" w:lineRule="auto"/>
        <w:ind w:left="123" w:right="457" w:firstLine="843"/>
      </w:pPr>
      <w:r>
        <w:rPr>
          <w:rFonts w:cs="Times New Roman"/>
          <w:spacing w:val="-2"/>
        </w:rPr>
        <w:t>GTVT-</w:t>
      </w:r>
      <w:r>
        <w:rPr>
          <w:spacing w:val="-2"/>
        </w:rPr>
        <w:t>TTLL</w:t>
      </w:r>
      <w:r>
        <w:rPr>
          <w:spacing w:val="-1"/>
        </w:rPr>
        <w:t xml:space="preserve"> </w:t>
      </w:r>
      <w:r>
        <w:t>được phát</w:t>
      </w:r>
      <w:r>
        <w:rPr>
          <w:spacing w:val="-3"/>
        </w:rPr>
        <w:t xml:space="preserve"> </w:t>
      </w:r>
      <w:r>
        <w:rPr>
          <w:spacing w:val="-1"/>
        </w:rPr>
        <w:t>triển</w:t>
      </w:r>
      <w:r>
        <w:rPr>
          <w:spacing w:val="-2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t>để làm</w:t>
      </w:r>
      <w:r>
        <w:rPr>
          <w:spacing w:val="-4"/>
        </w:rPr>
        <w:t xml:space="preserve"> </w:t>
      </w:r>
      <w:r>
        <w:rPr>
          <w:spacing w:val="-1"/>
        </w:rPr>
        <w:t>thỏa</w:t>
      </w:r>
      <w:r>
        <w:rPr>
          <w:spacing w:val="1"/>
        </w:rPr>
        <w:t xml:space="preserve"> </w:t>
      </w:r>
      <w:r>
        <w:rPr>
          <w:spacing w:val="-2"/>
        </w:rPr>
        <w:t>mãn</w:t>
      </w:r>
      <w:r>
        <w:rPr>
          <w:spacing w:val="1"/>
        </w:rPr>
        <w:t xml:space="preserve"> </w:t>
      </w:r>
      <w:r>
        <w:rPr>
          <w:spacing w:val="-1"/>
        </w:rPr>
        <w:t>cho</w:t>
      </w:r>
      <w:r>
        <w:rPr>
          <w:spacing w:val="1"/>
        </w:rPr>
        <w:t xml:space="preserve"> </w:t>
      </w:r>
      <w:r>
        <w:rPr>
          <w:spacing w:val="-1"/>
        </w:rPr>
        <w:t>nhu</w:t>
      </w:r>
      <w:r>
        <w:rPr>
          <w:spacing w:val="1"/>
        </w:rPr>
        <w:t xml:space="preserve"> </w:t>
      </w:r>
      <w:r>
        <w:rPr>
          <w:spacing w:val="-1"/>
        </w:rPr>
        <w:t>cầu</w:t>
      </w:r>
      <w:r>
        <w:rPr>
          <w:spacing w:val="-2"/>
        </w:rPr>
        <w:t xml:space="preserve"> </w:t>
      </w:r>
      <w:r>
        <w:t>đi</w:t>
      </w:r>
      <w:r>
        <w:rPr>
          <w:spacing w:val="-1"/>
        </w:rPr>
        <w:t xml:space="preserve"> </w:t>
      </w:r>
      <w:r>
        <w:t>lại,</w:t>
      </w:r>
      <w:r>
        <w:rPr>
          <w:spacing w:val="-4"/>
        </w:rPr>
        <w:t xml:space="preserve"> </w:t>
      </w:r>
      <w:r>
        <w:rPr>
          <w:spacing w:val="-1"/>
        </w:rPr>
        <w:t>giao</w:t>
      </w:r>
      <w:r>
        <w:rPr>
          <w:spacing w:val="1"/>
        </w:rPr>
        <w:t xml:space="preserve"> </w:t>
      </w:r>
      <w:r>
        <w:rPr>
          <w:spacing w:val="-1"/>
        </w:rPr>
        <w:t xml:space="preserve">lưu, </w:t>
      </w:r>
      <w:r>
        <w:rPr>
          <w:spacing w:val="-2"/>
        </w:rPr>
        <w:t>quan</w:t>
      </w:r>
      <w:r>
        <w:rPr>
          <w:spacing w:val="1"/>
        </w:rPr>
        <w:t xml:space="preserve"> </w:t>
      </w:r>
      <w:r>
        <w:t>hệ</w:t>
      </w:r>
      <w:r>
        <w:rPr>
          <w:spacing w:val="-2"/>
        </w:rPr>
        <w:t xml:space="preserve"> </w:t>
      </w:r>
      <w:r>
        <w:rPr>
          <w:spacing w:val="2"/>
        </w:rPr>
        <w:t>giữa</w:t>
      </w:r>
      <w:r>
        <w:rPr>
          <w:spacing w:val="-3"/>
        </w:rPr>
        <w:t xml:space="preserve"> </w:t>
      </w:r>
      <w:r>
        <w:rPr>
          <w:spacing w:val="-1"/>
        </w:rPr>
        <w:t>người</w:t>
      </w:r>
      <w:r>
        <w:rPr>
          <w:spacing w:val="1"/>
        </w:rPr>
        <w:t xml:space="preserve"> </w:t>
      </w:r>
      <w:r>
        <w:rPr>
          <w:spacing w:val="-1"/>
        </w:rPr>
        <w:t>với</w:t>
      </w:r>
      <w:r>
        <w:rPr>
          <w:spacing w:val="45"/>
        </w:rPr>
        <w:t xml:space="preserve"> </w:t>
      </w:r>
      <w:r>
        <w:rPr>
          <w:spacing w:val="-1"/>
        </w:rPr>
        <w:t>người, giữa</w:t>
      </w:r>
      <w:r>
        <w:t xml:space="preserve"> các</w:t>
      </w:r>
      <w:r>
        <w:rPr>
          <w:spacing w:val="-3"/>
        </w:rPr>
        <w:t xml:space="preserve"> </w:t>
      </w:r>
      <w:r>
        <w:rPr>
          <w:spacing w:val="-1"/>
        </w:rPr>
        <w:t>dân</w:t>
      </w:r>
      <w:r>
        <w:rPr>
          <w:spacing w:val="1"/>
        </w:rPr>
        <w:t xml:space="preserve"> </w:t>
      </w:r>
      <w:r>
        <w:rPr>
          <w:spacing w:val="-1"/>
        </w:rPr>
        <w:t>tộc</w:t>
      </w:r>
      <w:r>
        <w:t xml:space="preserve"> </w:t>
      </w:r>
      <w:r>
        <w:rPr>
          <w:spacing w:val="-1"/>
        </w:rPr>
        <w:t>với</w:t>
      </w:r>
      <w:r>
        <w:rPr>
          <w:spacing w:val="-2"/>
        </w:rPr>
        <w:t xml:space="preserve"> </w:t>
      </w:r>
      <w:r>
        <w:rPr>
          <w:spacing w:val="-1"/>
        </w:rPr>
        <w:t>nhau,</w:t>
      </w:r>
      <w:r>
        <w:rPr>
          <w:spacing w:val="-4"/>
        </w:rPr>
        <w:t xml:space="preserve"> </w:t>
      </w:r>
      <w:r>
        <w:rPr>
          <w:spacing w:val="-1"/>
        </w:rPr>
        <w:t>giữa</w:t>
      </w:r>
      <w:r>
        <w:t xml:space="preserve"> </w:t>
      </w:r>
      <w:r>
        <w:rPr>
          <w:spacing w:val="-1"/>
        </w:rPr>
        <w:t>các</w:t>
      </w:r>
      <w:r>
        <w:rPr>
          <w:spacing w:val="-3"/>
        </w:rPr>
        <w:t xml:space="preserve"> </w:t>
      </w:r>
      <w:r>
        <w:t>quốc</w:t>
      </w:r>
      <w:r>
        <w:rPr>
          <w:spacing w:val="-3"/>
        </w:rPr>
        <w:t xml:space="preserve"> </w:t>
      </w:r>
      <w:r>
        <w:t>gia</w:t>
      </w:r>
      <w:r>
        <w:rPr>
          <w:spacing w:val="-3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1"/>
        </w:rPr>
        <w:t>nhau. Nhờ</w:t>
      </w:r>
      <w:r>
        <w:t xml:space="preserve"> </w:t>
      </w:r>
      <w:r>
        <w:rPr>
          <w:spacing w:val="-1"/>
        </w:rPr>
        <w:t>đó</w:t>
      </w:r>
      <w:r>
        <w:rPr>
          <w:spacing w:val="1"/>
        </w:rPr>
        <w:t xml:space="preserve"> </w:t>
      </w:r>
      <w:r>
        <w:rPr>
          <w:spacing w:val="-3"/>
        </w:rPr>
        <w:t>mà</w:t>
      </w:r>
      <w:r>
        <w:t xml:space="preserve"> loài</w:t>
      </w:r>
      <w:r>
        <w:rPr>
          <w:spacing w:val="-3"/>
        </w:rPr>
        <w:t xml:space="preserve"> </w:t>
      </w:r>
      <w:r>
        <w:rPr>
          <w:spacing w:val="-1"/>
        </w:rPr>
        <w:t>người</w:t>
      </w:r>
      <w:r>
        <w:rPr>
          <w:spacing w:val="-2"/>
        </w:rPr>
        <w:t xml:space="preserve"> </w:t>
      </w:r>
      <w:r>
        <w:t>có</w:t>
      </w:r>
      <w:r>
        <w:rPr>
          <w:spacing w:val="1"/>
        </w:rPr>
        <w:t xml:space="preserve"> </w:t>
      </w:r>
      <w:r>
        <w:rPr>
          <w:spacing w:val="-1"/>
        </w:rPr>
        <w:t>thể</w:t>
      </w:r>
      <w:r>
        <w:rPr>
          <w:spacing w:val="-3"/>
        </w:rPr>
        <w:t xml:space="preserve"> </w:t>
      </w:r>
      <w:r>
        <w:rPr>
          <w:spacing w:val="-1"/>
        </w:rPr>
        <w:t>tiếp</w:t>
      </w:r>
      <w:r>
        <w:rPr>
          <w:spacing w:val="1"/>
        </w:rPr>
        <w:t xml:space="preserve"> </w:t>
      </w:r>
      <w:r>
        <w:rPr>
          <w:spacing w:val="-2"/>
        </w:rPr>
        <w:t>thu</w:t>
      </w:r>
      <w:r>
        <w:rPr>
          <w:spacing w:val="1"/>
        </w:rPr>
        <w:t xml:space="preserve"> </w:t>
      </w:r>
      <w:r>
        <w:rPr>
          <w:spacing w:val="-1"/>
        </w:rPr>
        <w:t>được</w:t>
      </w:r>
      <w:r>
        <w:t xml:space="preserve"> </w:t>
      </w:r>
      <w:r>
        <w:rPr>
          <w:spacing w:val="-1"/>
        </w:rPr>
        <w:t>nền</w:t>
      </w:r>
      <w:r>
        <w:rPr>
          <w:spacing w:val="1"/>
        </w:rPr>
        <w:t xml:space="preserve"> </w:t>
      </w:r>
      <w:r>
        <w:rPr>
          <w:spacing w:val="-1"/>
        </w:rPr>
        <w:t>văn</w:t>
      </w:r>
      <w:r>
        <w:rPr>
          <w:spacing w:val="39"/>
        </w:rPr>
        <w:t xml:space="preserve"> </w:t>
      </w:r>
      <w:r>
        <w:rPr>
          <w:spacing w:val="-1"/>
        </w:rPr>
        <w:t xml:space="preserve">minh, </w:t>
      </w:r>
      <w:r>
        <w:t xml:space="preserve">và </w:t>
      </w:r>
      <w:r>
        <w:rPr>
          <w:spacing w:val="-1"/>
        </w:rPr>
        <w:t>tinh</w:t>
      </w:r>
      <w:r>
        <w:rPr>
          <w:spacing w:val="-3"/>
        </w:rPr>
        <w:t xml:space="preserve"> </w:t>
      </w:r>
      <w:r>
        <w:t>hoa</w:t>
      </w:r>
      <w:r>
        <w:rPr>
          <w:spacing w:val="-3"/>
        </w:rPr>
        <w:t xml:space="preserve"> </w:t>
      </w:r>
      <w:r>
        <w:rPr>
          <w:spacing w:val="-1"/>
        </w:rPr>
        <w:t xml:space="preserve">văn </w:t>
      </w:r>
      <w:r>
        <w:t xml:space="preserve">hóa </w:t>
      </w:r>
      <w:r>
        <w:rPr>
          <w:spacing w:val="-1"/>
        </w:rPr>
        <w:t>của</w:t>
      </w:r>
      <w:r>
        <w:rPr>
          <w:spacing w:val="-3"/>
        </w:rPr>
        <w:t xml:space="preserve"> </w:t>
      </w:r>
      <w:r>
        <w:rPr>
          <w:spacing w:val="-1"/>
        </w:rPr>
        <w:t>nhau.</w:t>
      </w:r>
    </w:p>
    <w:p w:rsidR="002F4ED9" w:rsidRDefault="00C704E4">
      <w:pPr>
        <w:pStyle w:val="BodyText"/>
        <w:numPr>
          <w:ilvl w:val="0"/>
          <w:numId w:val="69"/>
        </w:numPr>
        <w:tabs>
          <w:tab w:val="left" w:pos="1564"/>
        </w:tabs>
        <w:spacing w:before="121" w:line="246" w:lineRule="auto"/>
        <w:ind w:left="123" w:right="171" w:firstLine="843"/>
      </w:pPr>
      <w:r>
        <w:rPr>
          <w:spacing w:val="-1"/>
        </w:rPr>
        <w:t>Phát</w:t>
      </w:r>
      <w:r>
        <w:rPr>
          <w:spacing w:val="1"/>
        </w:rPr>
        <w:t xml:space="preserve"> </w:t>
      </w:r>
      <w:r>
        <w:rPr>
          <w:spacing w:val="-1"/>
        </w:rPr>
        <w:t>triển</w:t>
      </w:r>
      <w:r>
        <w:rPr>
          <w:spacing w:val="1"/>
        </w:rPr>
        <w:t xml:space="preserve"> </w:t>
      </w:r>
      <w:r>
        <w:rPr>
          <w:spacing w:val="-2"/>
        </w:rPr>
        <w:t>GTVT</w:t>
      </w:r>
      <w:r>
        <w:rPr>
          <w:rFonts w:cs="Times New Roman"/>
          <w:spacing w:val="-2"/>
        </w:rPr>
        <w:t>-</w:t>
      </w:r>
      <w:r>
        <w:rPr>
          <w:spacing w:val="-2"/>
        </w:rPr>
        <w:t>TTLL</w:t>
      </w:r>
      <w:r>
        <w:rPr>
          <w:spacing w:val="-1"/>
        </w:rPr>
        <w:t xml:space="preserve"> </w:t>
      </w:r>
      <w:r>
        <w:t>đối</w:t>
      </w:r>
      <w:r>
        <w:rPr>
          <w:spacing w:val="-3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1"/>
        </w:rPr>
        <w:t>bất</w:t>
      </w:r>
      <w:r>
        <w:rPr>
          <w:spacing w:val="1"/>
        </w:rPr>
        <w:t xml:space="preserve"> </w:t>
      </w:r>
      <w:r>
        <w:t>cứ</w:t>
      </w:r>
      <w:r>
        <w:rPr>
          <w:spacing w:val="-2"/>
        </w:rPr>
        <w:t xml:space="preserve"> </w:t>
      </w:r>
      <w:r>
        <w:rPr>
          <w:spacing w:val="-1"/>
        </w:rPr>
        <w:t>quốc</w:t>
      </w:r>
      <w:r>
        <w:t xml:space="preserve"> gia</w:t>
      </w:r>
      <w:r>
        <w:rPr>
          <w:spacing w:val="-1"/>
        </w:rPr>
        <w:t xml:space="preserve"> nào</w:t>
      </w:r>
      <w:r>
        <w:rPr>
          <w:spacing w:val="1"/>
        </w:rPr>
        <w:t xml:space="preserve"> </w:t>
      </w:r>
      <w:r>
        <w:rPr>
          <w:spacing w:val="-2"/>
        </w:rPr>
        <w:t>hiện</w:t>
      </w:r>
      <w:r>
        <w:rPr>
          <w:spacing w:val="1"/>
        </w:rPr>
        <w:t xml:space="preserve"> </w:t>
      </w:r>
      <w:r>
        <w:rPr>
          <w:spacing w:val="-1"/>
        </w:rPr>
        <w:t>nay</w:t>
      </w:r>
      <w:r>
        <w:rPr>
          <w:spacing w:val="-4"/>
        </w:rPr>
        <w:t xml:space="preserve"> </w:t>
      </w:r>
      <w:r>
        <w:t>đều</w:t>
      </w:r>
      <w:r>
        <w:rPr>
          <w:spacing w:val="1"/>
        </w:rPr>
        <w:t xml:space="preserve"> </w:t>
      </w:r>
      <w:r>
        <w:t xml:space="preserve">được </w:t>
      </w:r>
      <w:r>
        <w:rPr>
          <w:spacing w:val="-2"/>
        </w:rPr>
        <w:t>coi</w:t>
      </w:r>
      <w:r>
        <w:rPr>
          <w:spacing w:val="1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t>1</w:t>
      </w:r>
      <w:r>
        <w:rPr>
          <w:spacing w:val="1"/>
        </w:rPr>
        <w:t xml:space="preserve"> </w:t>
      </w:r>
      <w:r>
        <w:rPr>
          <w:spacing w:val="-1"/>
        </w:rPr>
        <w:t>chỉ</w:t>
      </w:r>
      <w:r>
        <w:rPr>
          <w:spacing w:val="-3"/>
        </w:rPr>
        <w:t xml:space="preserve"> </w:t>
      </w:r>
      <w:r>
        <w:rPr>
          <w:spacing w:val="-1"/>
        </w:rPr>
        <w:t>tiêu</w:t>
      </w:r>
      <w:r>
        <w:rPr>
          <w:spacing w:val="1"/>
        </w:rPr>
        <w:t xml:space="preserve"> </w:t>
      </w:r>
      <w:r>
        <w:rPr>
          <w:spacing w:val="-2"/>
        </w:rPr>
        <w:t>quan</w:t>
      </w:r>
      <w:r>
        <w:rPr>
          <w:spacing w:val="1"/>
        </w:rPr>
        <w:t xml:space="preserve"> </w:t>
      </w:r>
      <w:r>
        <w:rPr>
          <w:spacing w:val="-1"/>
        </w:rPr>
        <w:t>trọng</w:t>
      </w:r>
      <w:r>
        <w:rPr>
          <w:spacing w:val="5"/>
        </w:rPr>
        <w:t xml:space="preserve"> </w:t>
      </w:r>
      <w:r>
        <w:t>để</w:t>
      </w:r>
      <w:r>
        <w:rPr>
          <w:spacing w:val="41"/>
        </w:rPr>
        <w:t xml:space="preserve"> </w:t>
      </w:r>
      <w:r>
        <w:rPr>
          <w:spacing w:val="-1"/>
        </w:rPr>
        <w:t>đánh</w:t>
      </w:r>
      <w:r>
        <w:rPr>
          <w:spacing w:val="-3"/>
        </w:rPr>
        <w:t xml:space="preserve"> </w:t>
      </w:r>
      <w:r>
        <w:t>giá</w:t>
      </w:r>
      <w:r>
        <w:rPr>
          <w:spacing w:val="-3"/>
        </w:rPr>
        <w:t xml:space="preserve"> </w:t>
      </w:r>
      <w:r>
        <w:rPr>
          <w:spacing w:val="-1"/>
        </w:rPr>
        <w:t>nền</w:t>
      </w:r>
      <w:r>
        <w:rPr>
          <w:spacing w:val="1"/>
        </w:rPr>
        <w:t xml:space="preserve"> </w:t>
      </w:r>
      <w:r>
        <w:rPr>
          <w:spacing w:val="-1"/>
        </w:rPr>
        <w:t>văn</w:t>
      </w:r>
      <w:r>
        <w:rPr>
          <w:spacing w:val="1"/>
        </w:rPr>
        <w:t xml:space="preserve"> </w:t>
      </w:r>
      <w:r>
        <w:rPr>
          <w:spacing w:val="-2"/>
        </w:rPr>
        <w:t>minh</w:t>
      </w:r>
      <w:r>
        <w:rPr>
          <w:spacing w:val="1"/>
        </w:rPr>
        <w:t xml:space="preserve"> </w:t>
      </w:r>
      <w:r>
        <w:rPr>
          <w:spacing w:val="-1"/>
        </w:rPr>
        <w:t>công</w:t>
      </w:r>
      <w:r>
        <w:rPr>
          <w:spacing w:val="1"/>
        </w:rPr>
        <w:t xml:space="preserve"> </w:t>
      </w:r>
      <w:r>
        <w:rPr>
          <w:spacing w:val="-2"/>
        </w:rPr>
        <w:t>nghiệp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</w:t>
      </w:r>
      <w:r>
        <w:rPr>
          <w:spacing w:val="-1"/>
        </w:rPr>
        <w:t>mỗi</w:t>
      </w:r>
      <w:r>
        <w:rPr>
          <w:spacing w:val="-3"/>
        </w:rPr>
        <w:t xml:space="preserve"> </w:t>
      </w:r>
      <w:r>
        <w:rPr>
          <w:spacing w:val="-1"/>
        </w:rPr>
        <w:t>nước.</w:t>
      </w:r>
      <w:r>
        <w:t xml:space="preserve"> </w:t>
      </w:r>
      <w:r>
        <w:rPr>
          <w:spacing w:val="-2"/>
        </w:rPr>
        <w:t>Cho</w:t>
      </w:r>
      <w:r>
        <w:rPr>
          <w:spacing w:val="-3"/>
        </w:rPr>
        <w:t xml:space="preserve"> </w:t>
      </w:r>
      <w:r>
        <w:rPr>
          <w:spacing w:val="-1"/>
        </w:rPr>
        <w:t>nên</w:t>
      </w:r>
      <w:r>
        <w:rPr>
          <w:spacing w:val="1"/>
        </w:rPr>
        <w:t xml:space="preserve"> </w:t>
      </w:r>
      <w:r>
        <w:rPr>
          <w:spacing w:val="-2"/>
        </w:rPr>
        <w:t>phát</w:t>
      </w:r>
      <w:r>
        <w:rPr>
          <w:spacing w:val="1"/>
        </w:rPr>
        <w:t xml:space="preserve"> </w:t>
      </w:r>
      <w:r>
        <w:rPr>
          <w:spacing w:val="-1"/>
        </w:rPr>
        <w:t>triển</w:t>
      </w:r>
      <w:r>
        <w:rPr>
          <w:spacing w:val="1"/>
        </w:rPr>
        <w:t xml:space="preserve"> </w:t>
      </w:r>
      <w:r>
        <w:rPr>
          <w:spacing w:val="-1"/>
        </w:rPr>
        <w:t>GTVT</w:t>
      </w:r>
      <w:r>
        <w:rPr>
          <w:rFonts w:cs="Times New Roman"/>
          <w:spacing w:val="-1"/>
        </w:rPr>
        <w:t>-</w:t>
      </w:r>
      <w:r>
        <w:rPr>
          <w:spacing w:val="-1"/>
        </w:rPr>
        <w:t xml:space="preserve">TTLL </w:t>
      </w:r>
      <w:r>
        <w:t xml:space="preserve">là </w:t>
      </w:r>
      <w:r>
        <w:rPr>
          <w:spacing w:val="-1"/>
        </w:rPr>
        <w:t>thể</w:t>
      </w:r>
      <w:r>
        <w:t xml:space="preserve"> </w:t>
      </w:r>
      <w:r>
        <w:rPr>
          <w:spacing w:val="-1"/>
        </w:rPr>
        <w:t>hiện</w:t>
      </w:r>
      <w:r>
        <w:rPr>
          <w:spacing w:val="-2"/>
        </w:rPr>
        <w:t xml:space="preserve"> </w:t>
      </w:r>
      <w:r>
        <w:rPr>
          <w:spacing w:val="-1"/>
        </w:rPr>
        <w:t>trình</w:t>
      </w:r>
      <w:r>
        <w:rPr>
          <w:spacing w:val="1"/>
        </w:rPr>
        <w:t xml:space="preserve"> </w:t>
      </w:r>
      <w:r>
        <w:rPr>
          <w:spacing w:val="-1"/>
        </w:rPr>
        <w:t>độ</w:t>
      </w:r>
      <w:r>
        <w:rPr>
          <w:spacing w:val="-3"/>
        </w:rPr>
        <w:t xml:space="preserve"> </w:t>
      </w:r>
      <w:r>
        <w:rPr>
          <w:spacing w:val="-1"/>
        </w:rPr>
        <w:t>phát</w:t>
      </w:r>
      <w:r>
        <w:rPr>
          <w:spacing w:val="1"/>
        </w:rPr>
        <w:t xml:space="preserve"> </w:t>
      </w:r>
      <w:r>
        <w:rPr>
          <w:spacing w:val="-1"/>
        </w:rPr>
        <w:t>triển</w:t>
      </w:r>
      <w:r>
        <w:rPr>
          <w:spacing w:val="53"/>
        </w:rPr>
        <w:t xml:space="preserve"> </w:t>
      </w:r>
      <w:r>
        <w:rPr>
          <w:spacing w:val="-1"/>
        </w:rPr>
        <w:t>kinh</w:t>
      </w:r>
      <w:r>
        <w:rPr>
          <w:spacing w:val="1"/>
        </w:rPr>
        <w:t xml:space="preserve"> </w:t>
      </w:r>
      <w:r>
        <w:t xml:space="preserve">tế </w:t>
      </w:r>
      <w:r>
        <w:rPr>
          <w:rFonts w:cs="Times New Roman"/>
        </w:rPr>
        <w:t>-</w:t>
      </w:r>
      <w:r>
        <w:rPr>
          <w:rFonts w:cs="Times New Roman"/>
          <w:spacing w:val="-3"/>
        </w:rPr>
        <w:t xml:space="preserve"> </w:t>
      </w:r>
      <w:r>
        <w:t xml:space="preserve">xã </w:t>
      </w:r>
      <w:r>
        <w:rPr>
          <w:spacing w:val="-2"/>
        </w:rPr>
        <w:t>hội</w:t>
      </w:r>
      <w:r>
        <w:rPr>
          <w:spacing w:val="1"/>
        </w:rPr>
        <w:t xml:space="preserve"> </w:t>
      </w:r>
      <w:r>
        <w:t>ở</w:t>
      </w:r>
      <w:r>
        <w:rPr>
          <w:spacing w:val="-1"/>
        </w:rPr>
        <w:t xml:space="preserve"> </w:t>
      </w:r>
      <w:r>
        <w:rPr>
          <w:spacing w:val="-2"/>
        </w:rPr>
        <w:t>mỗi</w:t>
      </w:r>
      <w:r>
        <w:rPr>
          <w:spacing w:val="1"/>
        </w:rPr>
        <w:t xml:space="preserve"> </w:t>
      </w:r>
      <w:r>
        <w:t xml:space="preserve">nước. </w:t>
      </w:r>
      <w:r>
        <w:rPr>
          <w:rFonts w:cs="Times New Roman"/>
        </w:rPr>
        <w:t>-</w:t>
      </w:r>
      <w:r>
        <w:rPr>
          <w:rFonts w:cs="Times New Roman"/>
          <w:spacing w:val="69"/>
        </w:rPr>
        <w:t xml:space="preserve"> </w:t>
      </w:r>
      <w:r>
        <w:rPr>
          <w:spacing w:val="-1"/>
        </w:rPr>
        <w:t>Phát</w:t>
      </w:r>
      <w:r>
        <w:rPr>
          <w:spacing w:val="1"/>
        </w:rPr>
        <w:t xml:space="preserve"> </w:t>
      </w:r>
      <w:r>
        <w:rPr>
          <w:spacing w:val="-1"/>
        </w:rPr>
        <w:t>triển</w:t>
      </w:r>
      <w:r>
        <w:rPr>
          <w:spacing w:val="1"/>
        </w:rPr>
        <w:t xml:space="preserve"> </w:t>
      </w:r>
      <w:r>
        <w:rPr>
          <w:spacing w:val="-2"/>
        </w:rPr>
        <w:t>GTVT</w:t>
      </w:r>
      <w:r>
        <w:rPr>
          <w:rFonts w:cs="Times New Roman"/>
          <w:spacing w:val="-2"/>
        </w:rPr>
        <w:t>-</w:t>
      </w:r>
      <w:r>
        <w:rPr>
          <w:spacing w:val="-2"/>
        </w:rPr>
        <w:t>TTLL</w:t>
      </w:r>
      <w:r>
        <w:rPr>
          <w:spacing w:val="-1"/>
        </w:rPr>
        <w:t xml:space="preserve"> </w:t>
      </w:r>
      <w:r>
        <w:t>còn</w:t>
      </w:r>
      <w:r>
        <w:rPr>
          <w:spacing w:val="1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t>ý</w:t>
      </w:r>
      <w:r>
        <w:rPr>
          <w:spacing w:val="-3"/>
        </w:rPr>
        <w:t xml:space="preserve"> </w:t>
      </w:r>
      <w:r>
        <w:rPr>
          <w:spacing w:val="-1"/>
        </w:rPr>
        <w:t>nghĩa</w:t>
      </w:r>
      <w: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lớn</w:t>
      </w:r>
      <w:r>
        <w:rPr>
          <w:spacing w:val="-2"/>
        </w:rPr>
        <w:t xml:space="preserve"> </w:t>
      </w:r>
      <w:r>
        <w:rPr>
          <w:spacing w:val="-1"/>
        </w:rPr>
        <w:t>trong</w:t>
      </w:r>
      <w:r>
        <w:rPr>
          <w:spacing w:val="1"/>
        </w:rPr>
        <w:t xml:space="preserve"> </w:t>
      </w:r>
      <w:r>
        <w:rPr>
          <w:spacing w:val="-2"/>
        </w:rPr>
        <w:t>việc</w:t>
      </w:r>
      <w:r>
        <w:t xml:space="preserve"> quản</w:t>
      </w:r>
      <w:r>
        <w:rPr>
          <w:spacing w:val="-3"/>
        </w:rPr>
        <w:t xml:space="preserve"> </w:t>
      </w:r>
      <w:r>
        <w:t>lý</w:t>
      </w:r>
      <w:r>
        <w:rPr>
          <w:spacing w:val="-3"/>
        </w:rPr>
        <w:t xml:space="preserve"> </w:t>
      </w:r>
      <w:r>
        <w:rPr>
          <w:spacing w:val="-1"/>
        </w:rPr>
        <w:t>điều</w:t>
      </w:r>
      <w:r>
        <w:rPr>
          <w:spacing w:val="-2"/>
        </w:rPr>
        <w:t xml:space="preserve"> </w:t>
      </w:r>
      <w:r>
        <w:rPr>
          <w:spacing w:val="-1"/>
        </w:rPr>
        <w:t>hành</w:t>
      </w:r>
      <w:r>
        <w:rPr>
          <w:spacing w:val="-3"/>
        </w:rPr>
        <w:t xml:space="preserve"> </w:t>
      </w:r>
      <w:r>
        <w:rPr>
          <w:spacing w:val="-1"/>
        </w:rPr>
        <w:t>sản</w:t>
      </w:r>
      <w:r>
        <w:rPr>
          <w:spacing w:val="1"/>
        </w:rPr>
        <w:t xml:space="preserve"> </w:t>
      </w:r>
      <w:r>
        <w:rPr>
          <w:spacing w:val="-2"/>
        </w:rPr>
        <w:t>xuất</w:t>
      </w:r>
      <w:r>
        <w:rPr>
          <w:spacing w:val="1"/>
        </w:rPr>
        <w:t xml:space="preserve"> </w:t>
      </w:r>
      <w:r>
        <w:rPr>
          <w:spacing w:val="-1"/>
        </w:rPr>
        <w:t>và</w:t>
      </w:r>
      <w:r>
        <w:rPr>
          <w:spacing w:val="49"/>
        </w:rPr>
        <w:t xml:space="preserve"> </w:t>
      </w:r>
      <w:r>
        <w:rPr>
          <w:spacing w:val="-1"/>
        </w:rPr>
        <w:t>bảo</w:t>
      </w:r>
      <w:r>
        <w:rPr>
          <w:spacing w:val="1"/>
        </w:rPr>
        <w:t xml:space="preserve"> </w:t>
      </w:r>
      <w:r>
        <w:t xml:space="preserve">vệ </w:t>
      </w:r>
      <w:r>
        <w:rPr>
          <w:spacing w:val="-2"/>
        </w:rPr>
        <w:t>an</w:t>
      </w:r>
      <w:r>
        <w:rPr>
          <w:spacing w:val="1"/>
        </w:rPr>
        <w:t xml:space="preserve"> </w:t>
      </w:r>
      <w:r>
        <w:rPr>
          <w:spacing w:val="-1"/>
        </w:rPr>
        <w:t>ninh</w:t>
      </w:r>
      <w:r>
        <w:rPr>
          <w:spacing w:val="-3"/>
        </w:rPr>
        <w:t xml:space="preserve"> </w:t>
      </w:r>
      <w:r>
        <w:rPr>
          <w:spacing w:val="-1"/>
        </w:rPr>
        <w:t>quốc</w:t>
      </w:r>
      <w:r>
        <w:rPr>
          <w:spacing w:val="-3"/>
        </w:rPr>
        <w:t xml:space="preserve"> </w:t>
      </w:r>
      <w:r>
        <w:rPr>
          <w:spacing w:val="-1"/>
        </w:rPr>
        <w:t>phòng.</w:t>
      </w:r>
    </w:p>
    <w:p w:rsidR="002F4ED9" w:rsidRDefault="00C704E4">
      <w:pPr>
        <w:pStyle w:val="Heading1"/>
        <w:numPr>
          <w:ilvl w:val="0"/>
          <w:numId w:val="66"/>
        </w:numPr>
        <w:tabs>
          <w:tab w:val="left" w:pos="1173"/>
        </w:tabs>
        <w:spacing w:before="121"/>
        <w:ind w:hanging="211"/>
        <w:rPr>
          <w:b w:val="0"/>
          <w:bCs w:val="0"/>
        </w:rPr>
      </w:pPr>
      <w:r>
        <w:rPr>
          <w:spacing w:val="-1"/>
        </w:rPr>
        <w:lastRenderedPageBreak/>
        <w:t>Hiện</w:t>
      </w:r>
      <w:r>
        <w:t xml:space="preserve"> </w:t>
      </w:r>
      <w:r>
        <w:rPr>
          <w:spacing w:val="-1"/>
        </w:rPr>
        <w:t>trạng:</w:t>
      </w:r>
    </w:p>
    <w:p w:rsidR="002F4ED9" w:rsidRDefault="00C704E4">
      <w:pPr>
        <w:pStyle w:val="BodyText"/>
        <w:spacing w:before="124" w:line="245" w:lineRule="auto"/>
        <w:ind w:right="171"/>
      </w:pPr>
      <w:r>
        <w:rPr>
          <w:spacing w:val="-1"/>
        </w:rPr>
        <w:t>Ngày</w:t>
      </w:r>
      <w:r>
        <w:rPr>
          <w:spacing w:val="-4"/>
        </w:rPr>
        <w:t xml:space="preserve"> </w:t>
      </w:r>
      <w:r>
        <w:t>nay</w:t>
      </w:r>
      <w:r>
        <w:rPr>
          <w:spacing w:val="-1"/>
        </w:rPr>
        <w:t xml:space="preserve"> nước</w:t>
      </w:r>
      <w:r>
        <w:t xml:space="preserve"> ta</w:t>
      </w:r>
      <w:r>
        <w:rPr>
          <w:spacing w:val="-3"/>
        </w:rPr>
        <w:t xml:space="preserve"> </w:t>
      </w:r>
      <w:r>
        <w:t>đã</w:t>
      </w:r>
      <w:r>
        <w:rPr>
          <w:spacing w:val="-3"/>
        </w:rPr>
        <w:t xml:space="preserve"> </w:t>
      </w:r>
      <w:r>
        <w:t>xây</w:t>
      </w:r>
      <w:r>
        <w:rPr>
          <w:spacing w:val="-4"/>
        </w:rPr>
        <w:t xml:space="preserve"> </w:t>
      </w:r>
      <w:r>
        <w:t>dựng</w:t>
      </w:r>
      <w:r>
        <w:rPr>
          <w:spacing w:val="-2"/>
        </w:rPr>
        <w:t xml:space="preserve"> </w:t>
      </w:r>
      <w:r>
        <w:rPr>
          <w:spacing w:val="-1"/>
        </w:rPr>
        <w:t>được</w:t>
      </w:r>
      <w:r>
        <w:t xml:space="preserve"> </w:t>
      </w:r>
      <w:r>
        <w:rPr>
          <w:spacing w:val="-1"/>
        </w:rPr>
        <w:t>gần</w:t>
      </w:r>
      <w:r>
        <w:rPr>
          <w:spacing w:val="-2"/>
        </w:rPr>
        <w:t xml:space="preserve"> </w:t>
      </w:r>
      <w:r>
        <w:rPr>
          <w:spacing w:val="-1"/>
        </w:rPr>
        <w:t>đầy</w:t>
      </w:r>
      <w:r>
        <w:rPr>
          <w:spacing w:val="-4"/>
        </w:rPr>
        <w:t xml:space="preserve"> </w:t>
      </w:r>
      <w:r>
        <w:t>đủ</w:t>
      </w:r>
      <w:r>
        <w:rPr>
          <w:spacing w:val="1"/>
        </w:rPr>
        <w:t xml:space="preserve"> </w:t>
      </w:r>
      <w:r>
        <w:t xml:space="preserve">các </w:t>
      </w:r>
      <w:r>
        <w:rPr>
          <w:spacing w:val="-1"/>
        </w:rPr>
        <w:t>loại</w:t>
      </w:r>
      <w:r>
        <w:rPr>
          <w:spacing w:val="-3"/>
        </w:rPr>
        <w:t xml:space="preserve"> </w:t>
      </w:r>
      <w:r>
        <w:rPr>
          <w:spacing w:val="-1"/>
        </w:rPr>
        <w:t>hình</w:t>
      </w:r>
      <w:r>
        <w:rPr>
          <w:spacing w:val="1"/>
        </w:rPr>
        <w:t xml:space="preserve"> </w:t>
      </w:r>
      <w:r>
        <w:rPr>
          <w:spacing w:val="-1"/>
        </w:rPr>
        <w:t>giao</w:t>
      </w:r>
      <w:r>
        <w:rPr>
          <w:spacing w:val="1"/>
        </w:rPr>
        <w:t xml:space="preserve"> </w:t>
      </w:r>
      <w:r>
        <w:rPr>
          <w:spacing w:val="-2"/>
        </w:rPr>
        <w:t>thông</w:t>
      </w:r>
      <w:r>
        <w:rPr>
          <w:spacing w:val="1"/>
        </w:rPr>
        <w:t xml:space="preserve"> </w:t>
      </w:r>
      <w:r>
        <w:rPr>
          <w:spacing w:val="-1"/>
        </w:rPr>
        <w:t>đó</w:t>
      </w:r>
      <w:r>
        <w:rPr>
          <w:spacing w:val="-3"/>
        </w:rPr>
        <w:t xml:space="preserve"> </w:t>
      </w:r>
      <w:r>
        <w:t xml:space="preserve">là </w:t>
      </w:r>
      <w:r>
        <w:rPr>
          <w:spacing w:val="-2"/>
        </w:rPr>
        <w:t>giao</w:t>
      </w:r>
      <w:r>
        <w:rPr>
          <w:spacing w:val="1"/>
        </w:rPr>
        <w:t xml:space="preserve"> </w:t>
      </w:r>
      <w:r>
        <w:rPr>
          <w:spacing w:val="-2"/>
        </w:rPr>
        <w:t>thông</w:t>
      </w:r>
      <w:r>
        <w:rPr>
          <w:spacing w:val="1"/>
        </w:rPr>
        <w:t xml:space="preserve"> </w:t>
      </w:r>
      <w:r>
        <w:rPr>
          <w:spacing w:val="-1"/>
        </w:rPr>
        <w:t>đường</w:t>
      </w:r>
      <w:r>
        <w:rPr>
          <w:spacing w:val="1"/>
        </w:rPr>
        <w:t xml:space="preserve"> </w:t>
      </w:r>
      <w:r>
        <w:rPr>
          <w:spacing w:val="-1"/>
        </w:rPr>
        <w:t xml:space="preserve">bộ, </w:t>
      </w:r>
      <w:r>
        <w:rPr>
          <w:spacing w:val="-2"/>
        </w:rPr>
        <w:t>đường</w:t>
      </w:r>
      <w:r>
        <w:rPr>
          <w:spacing w:val="53"/>
        </w:rPr>
        <w:t xml:space="preserve"> </w:t>
      </w:r>
      <w:r>
        <w:rPr>
          <w:spacing w:val="-2"/>
        </w:rPr>
        <w:t>thuỷ,</w:t>
      </w:r>
      <w:r>
        <w:rPr>
          <w:spacing w:val="-1"/>
        </w:rPr>
        <w:t xml:space="preserve"> đường</w:t>
      </w:r>
      <w:r>
        <w:rPr>
          <w:spacing w:val="-3"/>
        </w:rPr>
        <w:t xml:space="preserve"> </w:t>
      </w:r>
      <w:r>
        <w:rPr>
          <w:spacing w:val="-1"/>
        </w:rPr>
        <w:t>hàng</w:t>
      </w:r>
      <w:r>
        <w:rPr>
          <w:spacing w:val="-3"/>
        </w:rPr>
        <w:t xml:space="preserve"> </w:t>
      </w:r>
      <w:r>
        <w:rPr>
          <w:spacing w:val="-1"/>
        </w:rPr>
        <w:t xml:space="preserve">không, </w:t>
      </w:r>
      <w:r>
        <w:rPr>
          <w:spacing w:val="-2"/>
        </w:rPr>
        <w:t>đường</w:t>
      </w:r>
      <w:r>
        <w:rPr>
          <w:spacing w:val="1"/>
        </w:rPr>
        <w:t xml:space="preserve"> </w:t>
      </w:r>
      <w:r>
        <w:rPr>
          <w:spacing w:val="-1"/>
        </w:rPr>
        <w:t>ống.</w:t>
      </w:r>
    </w:p>
    <w:p w:rsidR="002F4ED9" w:rsidRDefault="00C704E4">
      <w:pPr>
        <w:pStyle w:val="BodyText"/>
        <w:numPr>
          <w:ilvl w:val="0"/>
          <w:numId w:val="69"/>
        </w:numPr>
        <w:tabs>
          <w:tab w:val="left" w:pos="1115"/>
        </w:tabs>
        <w:spacing w:before="122" w:line="245" w:lineRule="auto"/>
        <w:ind w:left="109" w:right="363" w:firstLine="842"/>
      </w:pPr>
      <w:r>
        <w:rPr>
          <w:spacing w:val="-1"/>
        </w:rPr>
        <w:t>Hiện</w:t>
      </w:r>
      <w:r>
        <w:rPr>
          <w:spacing w:val="-2"/>
        </w:rPr>
        <w:t xml:space="preserve"> </w:t>
      </w:r>
      <w:r>
        <w:rPr>
          <w:spacing w:val="-1"/>
        </w:rPr>
        <w:t>trạng</w:t>
      </w:r>
      <w:r>
        <w:rPr>
          <w:spacing w:val="1"/>
        </w:rPr>
        <w:t xml:space="preserve"> </w:t>
      </w:r>
      <w:r>
        <w:rPr>
          <w:spacing w:val="-2"/>
        </w:rPr>
        <w:t>mạng</w:t>
      </w:r>
      <w:r>
        <w:rPr>
          <w:spacing w:val="1"/>
        </w:rPr>
        <w:t xml:space="preserve"> </w:t>
      </w:r>
      <w:r>
        <w:rPr>
          <w:spacing w:val="-1"/>
        </w:rPr>
        <w:t>lưới</w:t>
      </w:r>
      <w:r>
        <w:rPr>
          <w:spacing w:val="1"/>
        </w:rPr>
        <w:t xml:space="preserve"> </w:t>
      </w:r>
      <w:r>
        <w:rPr>
          <w:spacing w:val="-2"/>
        </w:rPr>
        <w:t>giao</w:t>
      </w:r>
      <w:r>
        <w:rPr>
          <w:spacing w:val="1"/>
        </w:rPr>
        <w:t xml:space="preserve"> </w:t>
      </w:r>
      <w:r>
        <w:rPr>
          <w:spacing w:val="-2"/>
        </w:rPr>
        <w:t>thông</w:t>
      </w:r>
      <w:r>
        <w:rPr>
          <w:spacing w:val="1"/>
        </w:rPr>
        <w:t xml:space="preserve"> </w:t>
      </w:r>
      <w:r>
        <w:rPr>
          <w:spacing w:val="-1"/>
        </w:rPr>
        <w:t>đường</w:t>
      </w:r>
      <w:r>
        <w:rPr>
          <w:spacing w:val="-3"/>
        </w:rPr>
        <w:t xml:space="preserve"> </w:t>
      </w:r>
      <w:r>
        <w:t>ô</w:t>
      </w:r>
      <w:r>
        <w:rPr>
          <w:spacing w:val="1"/>
        </w:rPr>
        <w:t xml:space="preserve"> </w:t>
      </w:r>
      <w:r>
        <w:rPr>
          <w:spacing w:val="-1"/>
        </w:rPr>
        <w:t>tô:</w:t>
      </w:r>
      <w:r>
        <w:rPr>
          <w:spacing w:val="1"/>
        </w:rPr>
        <w:t xml:space="preserve"> </w:t>
      </w:r>
      <w:r>
        <w:rPr>
          <w:spacing w:val="-1"/>
        </w:rPr>
        <w:t>Hiện</w:t>
      </w:r>
      <w:r>
        <w:rPr>
          <w:spacing w:val="-2"/>
        </w:rPr>
        <w:t xml:space="preserve"> </w:t>
      </w:r>
      <w:r>
        <w:t>nay</w:t>
      </w:r>
      <w:r>
        <w:rPr>
          <w:spacing w:val="-4"/>
        </w:rPr>
        <w:t xml:space="preserve"> </w:t>
      </w:r>
      <w:r>
        <w:t xml:space="preserve">nước </w:t>
      </w:r>
      <w:r>
        <w:rPr>
          <w:spacing w:val="-1"/>
        </w:rPr>
        <w:t>ta</w:t>
      </w:r>
      <w:r>
        <w:t xml:space="preserve"> đã </w:t>
      </w:r>
      <w:r>
        <w:rPr>
          <w:spacing w:val="-1"/>
        </w:rPr>
        <w:t>xây</w:t>
      </w:r>
      <w:r>
        <w:rPr>
          <w:spacing w:val="-4"/>
        </w:rPr>
        <w:t xml:space="preserve"> </w:t>
      </w:r>
      <w:r>
        <w:t>dựng</w:t>
      </w:r>
      <w:r>
        <w:rPr>
          <w:spacing w:val="1"/>
        </w:rPr>
        <w:t xml:space="preserve"> </w:t>
      </w:r>
      <w:r>
        <w:rPr>
          <w:spacing w:val="-2"/>
        </w:rPr>
        <w:t>105557</w:t>
      </w:r>
      <w:r>
        <w:rPr>
          <w:spacing w:val="1"/>
        </w:rPr>
        <w:t xml:space="preserve"> </w:t>
      </w:r>
      <w:r>
        <w:t>km</w:t>
      </w:r>
      <w:r>
        <w:rPr>
          <w:spacing w:val="-4"/>
        </w:rPr>
        <w:t xml:space="preserve"> </w:t>
      </w:r>
      <w:r>
        <w:t>đường</w:t>
      </w:r>
      <w:r>
        <w:rPr>
          <w:spacing w:val="-3"/>
        </w:rPr>
        <w:t xml:space="preserve"> </w:t>
      </w:r>
      <w:r>
        <w:t>ô</w:t>
      </w:r>
      <w:r>
        <w:rPr>
          <w:spacing w:val="1"/>
        </w:rPr>
        <w:t xml:space="preserve"> </w:t>
      </w:r>
      <w:r>
        <w:rPr>
          <w:spacing w:val="-1"/>
        </w:rPr>
        <w:t>tô. Trong</w:t>
      </w:r>
      <w:r>
        <w:rPr>
          <w:spacing w:val="47"/>
        </w:rPr>
        <w:t xml:space="preserve"> </w:t>
      </w:r>
      <w:r>
        <w:t xml:space="preserve">đó </w:t>
      </w:r>
      <w:r>
        <w:rPr>
          <w:spacing w:val="-2"/>
        </w:rPr>
        <w:t>có</w:t>
      </w:r>
      <w:r>
        <w:rPr>
          <w:spacing w:val="-3"/>
        </w:rPr>
        <w:t xml:space="preserve"> </w:t>
      </w:r>
      <w:r>
        <w:rPr>
          <w:spacing w:val="-1"/>
        </w:rPr>
        <w:t>khoảng</w:t>
      </w:r>
      <w:r>
        <w:rPr>
          <w:spacing w:val="-3"/>
        </w:rPr>
        <w:t xml:space="preserve"> </w:t>
      </w:r>
      <w:r>
        <w:rPr>
          <w:spacing w:val="-1"/>
        </w:rPr>
        <w:t>hơn</w:t>
      </w:r>
      <w:r>
        <w:rPr>
          <w:spacing w:val="1"/>
        </w:rPr>
        <w:t xml:space="preserve"> </w:t>
      </w:r>
      <w:r>
        <w:rPr>
          <w:spacing w:val="-2"/>
        </w:rPr>
        <w:t>11000</w:t>
      </w:r>
      <w:r>
        <w:rPr>
          <w:spacing w:val="1"/>
        </w:rPr>
        <w:t xml:space="preserve"> </w:t>
      </w:r>
      <w:r>
        <w:t>km</w:t>
      </w:r>
      <w:r>
        <w:rPr>
          <w:spacing w:val="-4"/>
        </w:rPr>
        <w:t xml:space="preserve"> </w:t>
      </w:r>
      <w:r>
        <w:rPr>
          <w:spacing w:val="-1"/>
        </w:rPr>
        <w:t>đường</w:t>
      </w:r>
      <w:r>
        <w:rPr>
          <w:spacing w:val="1"/>
        </w:rPr>
        <w:t xml:space="preserve"> </w:t>
      </w:r>
      <w:r>
        <w:rPr>
          <w:spacing w:val="-1"/>
        </w:rPr>
        <w:t>quốc</w:t>
      </w:r>
      <w:r>
        <w:t xml:space="preserve"> </w:t>
      </w:r>
      <w:r>
        <w:rPr>
          <w:spacing w:val="-1"/>
        </w:rPr>
        <w:t>lộ, hơn</w:t>
      </w:r>
      <w:r>
        <w:rPr>
          <w:spacing w:val="1"/>
        </w:rPr>
        <w:t xml:space="preserve"> </w:t>
      </w:r>
      <w:r>
        <w:rPr>
          <w:spacing w:val="-2"/>
        </w:rPr>
        <w:t>14000</w:t>
      </w:r>
      <w:r>
        <w:rPr>
          <w:spacing w:val="-3"/>
        </w:rPr>
        <w:t xml:space="preserve"> </w:t>
      </w:r>
      <w:r>
        <w:t>km</w:t>
      </w:r>
      <w:r>
        <w:rPr>
          <w:spacing w:val="-5"/>
        </w:rPr>
        <w:t xml:space="preserve"> </w:t>
      </w:r>
      <w:r>
        <w:t>tỉnh</w:t>
      </w:r>
      <w:r>
        <w:rPr>
          <w:spacing w:val="-1"/>
        </w:rPr>
        <w:t xml:space="preserve"> </w:t>
      </w:r>
      <w:r>
        <w:t>lộ,</w:t>
      </w:r>
      <w:r>
        <w:rPr>
          <w:spacing w:val="-1"/>
        </w:rPr>
        <w:t xml:space="preserve"> hơn</w:t>
      </w:r>
      <w:r>
        <w:rPr>
          <w:spacing w:val="-2"/>
        </w:rPr>
        <w:t xml:space="preserve"> 25000</w:t>
      </w:r>
      <w:r>
        <w:rPr>
          <w:spacing w:val="1"/>
        </w:rPr>
        <w:t xml:space="preserve"> </w:t>
      </w:r>
      <w:r>
        <w:t>km</w:t>
      </w:r>
      <w:r>
        <w:rPr>
          <w:spacing w:val="-4"/>
        </w:rPr>
        <w:t xml:space="preserve"> </w:t>
      </w:r>
      <w:r>
        <w:rPr>
          <w:spacing w:val="-1"/>
        </w:rPr>
        <w:t>huyện</w:t>
      </w:r>
      <w:r>
        <w:rPr>
          <w:spacing w:val="1"/>
        </w:rPr>
        <w:t xml:space="preserve"> </w:t>
      </w:r>
      <w:r>
        <w:t>lộ</w:t>
      </w:r>
      <w:r>
        <w:rPr>
          <w:spacing w:val="1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rPr>
          <w:spacing w:val="-2"/>
        </w:rPr>
        <w:t>khoảng</w:t>
      </w:r>
      <w:r>
        <w:rPr>
          <w:spacing w:val="1"/>
        </w:rPr>
        <w:t xml:space="preserve"> </w:t>
      </w:r>
      <w:r>
        <w:rPr>
          <w:spacing w:val="-1"/>
        </w:rPr>
        <w:t>46000</w:t>
      </w:r>
      <w:r>
        <w:rPr>
          <w:spacing w:val="-3"/>
        </w:rPr>
        <w:t xml:space="preserve"> </w:t>
      </w:r>
      <w:r>
        <w:t>km</w:t>
      </w:r>
      <w:r>
        <w:rPr>
          <w:spacing w:val="61"/>
        </w:rPr>
        <w:t xml:space="preserve"> </w:t>
      </w:r>
      <w:r>
        <w:rPr>
          <w:spacing w:val="-1"/>
        </w:rPr>
        <w:t>đường</w:t>
      </w:r>
      <w:r>
        <w:rPr>
          <w:spacing w:val="1"/>
        </w:rPr>
        <w:t xml:space="preserve"> </w:t>
      </w:r>
      <w:r>
        <w:rPr>
          <w:spacing w:val="-1"/>
        </w:rPr>
        <w:t xml:space="preserve">làng. </w:t>
      </w:r>
      <w:r>
        <w:t>Các</w:t>
      </w:r>
      <w:r>
        <w:rPr>
          <w:spacing w:val="-3"/>
        </w:rPr>
        <w:t xml:space="preserve"> </w:t>
      </w:r>
      <w:r>
        <w:rPr>
          <w:spacing w:val="-1"/>
        </w:rPr>
        <w:t>tuyến</w:t>
      </w:r>
      <w:r>
        <w:rPr>
          <w:spacing w:val="1"/>
        </w:rPr>
        <w:t xml:space="preserve"> </w:t>
      </w:r>
      <w:r>
        <w:rPr>
          <w:spacing w:val="-1"/>
        </w:rPr>
        <w:t>quốc</w:t>
      </w:r>
      <w:r>
        <w:t xml:space="preserve"> </w:t>
      </w:r>
      <w:r>
        <w:rPr>
          <w:spacing w:val="-1"/>
        </w:rPr>
        <w:t>lộ</w:t>
      </w:r>
      <w:r>
        <w:rPr>
          <w:spacing w:val="1"/>
        </w:rPr>
        <w:t xml:space="preserve"> </w:t>
      </w:r>
      <w:r>
        <w:rPr>
          <w:spacing w:val="-1"/>
        </w:rPr>
        <w:t>chính</w:t>
      </w:r>
      <w:r>
        <w:rPr>
          <w:spacing w:val="-3"/>
        </w:rPr>
        <w:t xml:space="preserve"> </w:t>
      </w:r>
      <w:r>
        <w:t xml:space="preserve">ở </w:t>
      </w:r>
      <w:r>
        <w:rPr>
          <w:spacing w:val="-1"/>
        </w:rPr>
        <w:t>nước</w:t>
      </w:r>
      <w:r>
        <w:t xml:space="preserve"> ta</w:t>
      </w:r>
      <w:r>
        <w:rPr>
          <w:spacing w:val="-3"/>
        </w:rPr>
        <w:t xml:space="preserve"> </w:t>
      </w:r>
      <w:r>
        <w:rPr>
          <w:spacing w:val="-2"/>
        </w:rPr>
        <w:t>gồm:</w:t>
      </w:r>
    </w:p>
    <w:p w:rsidR="002F4ED9" w:rsidRDefault="00C704E4">
      <w:pPr>
        <w:pStyle w:val="BodyText"/>
        <w:spacing w:before="119"/>
        <w:ind w:left="975" w:firstLine="0"/>
      </w:pPr>
      <w:r>
        <w:t>+</w:t>
      </w:r>
      <w:r>
        <w:rPr>
          <w:spacing w:val="69"/>
        </w:rPr>
        <w:t xml:space="preserve"> </w:t>
      </w:r>
      <w:r>
        <w:rPr>
          <w:spacing w:val="-1"/>
        </w:rPr>
        <w:t>Quốc</w:t>
      </w:r>
      <w:r>
        <w:rPr>
          <w:spacing w:val="-3"/>
        </w:rPr>
        <w:t xml:space="preserve"> </w:t>
      </w:r>
      <w:r>
        <w:t>lộ</w:t>
      </w:r>
      <w:r>
        <w:rPr>
          <w:spacing w:val="-3"/>
        </w:rPr>
        <w:t xml:space="preserve"> </w:t>
      </w:r>
      <w:r>
        <w:t>1A</w:t>
      </w:r>
      <w:r>
        <w:rPr>
          <w:spacing w:val="-1"/>
        </w:rPr>
        <w:t xml:space="preserve"> dài</w:t>
      </w:r>
      <w:r>
        <w:rPr>
          <w:spacing w:val="1"/>
        </w:rPr>
        <w:t xml:space="preserve"> </w:t>
      </w:r>
      <w:r>
        <w:rPr>
          <w:spacing w:val="-2"/>
        </w:rPr>
        <w:t>trên</w:t>
      </w:r>
      <w:r>
        <w:rPr>
          <w:spacing w:val="1"/>
        </w:rPr>
        <w:t xml:space="preserve"> </w:t>
      </w:r>
      <w:r>
        <w:rPr>
          <w:spacing w:val="-1"/>
        </w:rPr>
        <w:t>2000km</w:t>
      </w:r>
      <w:r>
        <w:rPr>
          <w:spacing w:val="-5"/>
        </w:rPr>
        <w:t xml:space="preserve"> </w:t>
      </w:r>
      <w:r>
        <w:t>từ</w:t>
      </w:r>
      <w:r>
        <w:rPr>
          <w:spacing w:val="-1"/>
        </w:rPr>
        <w:t xml:space="preserve"> Lạng</w:t>
      </w:r>
      <w:r>
        <w:rPr>
          <w:spacing w:val="1"/>
        </w:rPr>
        <w:t xml:space="preserve"> </w:t>
      </w:r>
      <w:r>
        <w:rPr>
          <w:spacing w:val="-1"/>
        </w:rPr>
        <w:t>Sơn</w:t>
      </w:r>
      <w:r>
        <w:rPr>
          <w:spacing w:val="4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Mũi</w:t>
      </w:r>
      <w:r>
        <w:rPr>
          <w:spacing w:val="1"/>
        </w:rPr>
        <w:t xml:space="preserve"> </w:t>
      </w:r>
      <w:r>
        <w:t>Cà</w:t>
      </w:r>
      <w:r>
        <w:rPr>
          <w:spacing w:val="-1"/>
        </w:rPr>
        <w:t xml:space="preserve"> Mau.</w:t>
      </w:r>
    </w:p>
    <w:p w:rsidR="002F4ED9" w:rsidRDefault="00C704E4">
      <w:pPr>
        <w:pStyle w:val="BodyText"/>
        <w:spacing w:before="23"/>
        <w:ind w:left="975" w:firstLine="0"/>
      </w:pPr>
      <w:r>
        <w:t>+</w:t>
      </w:r>
      <w:r>
        <w:rPr>
          <w:spacing w:val="69"/>
        </w:rPr>
        <w:t xml:space="preserve"> </w:t>
      </w:r>
      <w:r>
        <w:rPr>
          <w:spacing w:val="-1"/>
        </w:rPr>
        <w:t>Quốc</w:t>
      </w:r>
      <w:r>
        <w:rPr>
          <w:spacing w:val="-3"/>
        </w:rPr>
        <w:t xml:space="preserve"> </w:t>
      </w:r>
      <w:r>
        <w:t>lộ</w:t>
      </w:r>
      <w:r>
        <w:rPr>
          <w:spacing w:val="-3"/>
        </w:rPr>
        <w:t xml:space="preserve"> </w:t>
      </w:r>
      <w:r>
        <w:rPr>
          <w:spacing w:val="-1"/>
        </w:rPr>
        <w:t>2A:</w:t>
      </w:r>
      <w:r>
        <w:rPr>
          <w:spacing w:val="1"/>
        </w:rPr>
        <w:t xml:space="preserve"> </w:t>
      </w:r>
      <w:r>
        <w:rPr>
          <w:spacing w:val="-1"/>
        </w:rPr>
        <w:t>Hà</w:t>
      </w:r>
      <w:r>
        <w:t xml:space="preserve"> </w:t>
      </w:r>
      <w:r>
        <w:rPr>
          <w:spacing w:val="-1"/>
        </w:rPr>
        <w:t>Nội</w:t>
      </w:r>
      <w:r>
        <w:rPr>
          <w:spacing w:val="3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Việt</w:t>
      </w:r>
      <w:r>
        <w:rPr>
          <w:spacing w:val="1"/>
        </w:rPr>
        <w:t xml:space="preserve"> </w:t>
      </w:r>
      <w:r>
        <w:rPr>
          <w:spacing w:val="-1"/>
        </w:rPr>
        <w:t>Trì</w:t>
      </w:r>
      <w:r>
        <w:rPr>
          <w:spacing w:val="1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Hà</w:t>
      </w:r>
      <w:r>
        <w:t xml:space="preserve"> </w:t>
      </w:r>
      <w:r>
        <w:rPr>
          <w:spacing w:val="-2"/>
        </w:rPr>
        <w:t>Giang.</w:t>
      </w:r>
    </w:p>
    <w:p w:rsidR="002F4ED9" w:rsidRDefault="00C704E4">
      <w:pPr>
        <w:pStyle w:val="BodyText"/>
        <w:ind w:left="975" w:firstLine="0"/>
      </w:pPr>
      <w:r>
        <w:rPr>
          <w:rFonts w:cs="Times New Roman"/>
        </w:rPr>
        <w:t>+</w:t>
      </w:r>
      <w:r>
        <w:rPr>
          <w:rFonts w:cs="Times New Roman"/>
          <w:spacing w:val="69"/>
        </w:rPr>
        <w:t xml:space="preserve"> </w:t>
      </w:r>
      <w:r>
        <w:rPr>
          <w:spacing w:val="-1"/>
        </w:rPr>
        <w:t>Quốc</w:t>
      </w:r>
      <w:r>
        <w:rPr>
          <w:spacing w:val="-3"/>
        </w:rPr>
        <w:t xml:space="preserve"> </w:t>
      </w:r>
      <w:r>
        <w:t>lộ</w:t>
      </w:r>
      <w:r>
        <w:rPr>
          <w:spacing w:val="-3"/>
        </w:rPr>
        <w:t xml:space="preserve"> </w:t>
      </w:r>
      <w:r>
        <w:rPr>
          <w:spacing w:val="-1"/>
        </w:rPr>
        <w:t>3:Hà</w:t>
      </w:r>
      <w:r>
        <w:t xml:space="preserve"> </w:t>
      </w:r>
      <w:r>
        <w:rPr>
          <w:spacing w:val="-2"/>
        </w:rPr>
        <w:t>Nội</w:t>
      </w:r>
      <w: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Thái</w:t>
      </w:r>
      <w:r>
        <w:rPr>
          <w:spacing w:val="1"/>
        </w:rPr>
        <w:t xml:space="preserve"> </w:t>
      </w:r>
      <w:r>
        <w:rPr>
          <w:spacing w:val="-2"/>
        </w:rPr>
        <w:t>Nguyên</w:t>
      </w:r>
      <w:r>
        <w:rPr>
          <w:spacing w:val="2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t>Bắc</w:t>
      </w:r>
      <w:r>
        <w:rPr>
          <w:spacing w:val="-3"/>
        </w:rPr>
        <w:t xml:space="preserve"> </w:t>
      </w:r>
      <w:r>
        <w:t xml:space="preserve">Cạn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Cao</w:t>
      </w:r>
      <w:r>
        <w:rPr>
          <w:spacing w:val="1"/>
        </w:rPr>
        <w:t xml:space="preserve"> </w:t>
      </w:r>
      <w:r>
        <w:rPr>
          <w:spacing w:val="-1"/>
        </w:rPr>
        <w:t>Bằng.</w:t>
      </w:r>
    </w:p>
    <w:p w:rsidR="002F4ED9" w:rsidRDefault="00C704E4">
      <w:pPr>
        <w:pStyle w:val="BodyText"/>
        <w:ind w:left="975" w:firstLine="0"/>
      </w:pPr>
      <w:r>
        <w:t>+</w:t>
      </w:r>
      <w:r>
        <w:rPr>
          <w:spacing w:val="69"/>
        </w:rPr>
        <w:t xml:space="preserve"> </w:t>
      </w:r>
      <w:r>
        <w:rPr>
          <w:spacing w:val="-1"/>
        </w:rPr>
        <w:t>Quốc</w:t>
      </w:r>
      <w:r>
        <w:rPr>
          <w:spacing w:val="-3"/>
        </w:rPr>
        <w:t xml:space="preserve"> </w:t>
      </w:r>
      <w:r>
        <w:t>lộ</w:t>
      </w:r>
      <w:r>
        <w:rPr>
          <w:spacing w:val="-3"/>
        </w:rPr>
        <w:t xml:space="preserve"> </w:t>
      </w:r>
      <w:r>
        <w:t xml:space="preserve">4:  </w:t>
      </w:r>
      <w:r>
        <w:rPr>
          <w:spacing w:val="-2"/>
        </w:rPr>
        <w:t>Móng</w:t>
      </w:r>
      <w:r>
        <w:rPr>
          <w:spacing w:val="-3"/>
        </w:rPr>
        <w:t xml:space="preserve"> </w:t>
      </w:r>
      <w:r>
        <w:t>Cái</w:t>
      </w:r>
      <w:r>
        <w:rPr>
          <w:spacing w:val="4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Lạng</w:t>
      </w:r>
      <w:r>
        <w:rPr>
          <w:spacing w:val="1"/>
        </w:rPr>
        <w:t xml:space="preserve"> </w:t>
      </w:r>
      <w:r>
        <w:rPr>
          <w:spacing w:val="-1"/>
        </w:rPr>
        <w:t>Sơn</w:t>
      </w:r>
      <w:r>
        <w:rPr>
          <w:spacing w:val="1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Cao Bằng.</w:t>
      </w:r>
    </w:p>
    <w:p w:rsidR="002F4ED9" w:rsidRDefault="00C704E4">
      <w:pPr>
        <w:pStyle w:val="BodyText"/>
        <w:spacing w:before="23"/>
        <w:ind w:left="975" w:firstLine="0"/>
      </w:pPr>
      <w:r>
        <w:t>+</w:t>
      </w:r>
      <w:r>
        <w:rPr>
          <w:spacing w:val="69"/>
        </w:rPr>
        <w:t xml:space="preserve"> </w:t>
      </w:r>
      <w:r>
        <w:rPr>
          <w:spacing w:val="-1"/>
        </w:rPr>
        <w:t>Quốc</w:t>
      </w:r>
      <w:r>
        <w:rPr>
          <w:spacing w:val="-3"/>
        </w:rPr>
        <w:t xml:space="preserve"> </w:t>
      </w:r>
      <w:r>
        <w:t>lộ</w:t>
      </w:r>
      <w:r>
        <w:rPr>
          <w:spacing w:val="-3"/>
        </w:rPr>
        <w:t xml:space="preserve"> </w:t>
      </w:r>
      <w:r>
        <w:t>5:</w:t>
      </w:r>
      <w:r>
        <w:rPr>
          <w:spacing w:val="1"/>
        </w:rPr>
        <w:t xml:space="preserve"> </w:t>
      </w:r>
      <w:r>
        <w:rPr>
          <w:spacing w:val="-1"/>
        </w:rPr>
        <w:t>Hà</w:t>
      </w:r>
      <w:r>
        <w:t xml:space="preserve"> </w:t>
      </w:r>
      <w:r>
        <w:rPr>
          <w:spacing w:val="-2"/>
        </w:rPr>
        <w:t>Nội</w:t>
      </w:r>
      <w:r>
        <w:t xml:space="preserve"> </w:t>
      </w:r>
      <w:r>
        <w:rPr>
          <w:rFonts w:cs="Times New Roman"/>
        </w:rPr>
        <w:t xml:space="preserve">- </w:t>
      </w:r>
      <w:r>
        <w:rPr>
          <w:spacing w:val="-1"/>
        </w:rPr>
        <w:t>Hải</w:t>
      </w:r>
      <w:r>
        <w:rPr>
          <w:spacing w:val="1"/>
        </w:rPr>
        <w:t xml:space="preserve"> </w:t>
      </w:r>
      <w:r>
        <w:rPr>
          <w:spacing w:val="-1"/>
        </w:rPr>
        <w:t>Phòng.</w:t>
      </w:r>
    </w:p>
    <w:p w:rsidR="002F4ED9" w:rsidRDefault="00C704E4">
      <w:pPr>
        <w:pStyle w:val="BodyText"/>
        <w:spacing w:before="113"/>
        <w:ind w:left="975" w:firstLine="0"/>
      </w:pPr>
      <w:r>
        <w:t>+</w:t>
      </w:r>
      <w:r>
        <w:rPr>
          <w:spacing w:val="69"/>
        </w:rPr>
        <w:t xml:space="preserve"> </w:t>
      </w:r>
      <w:r>
        <w:rPr>
          <w:spacing w:val="-1"/>
        </w:rPr>
        <w:t>Quốc</w:t>
      </w:r>
      <w:r>
        <w:rPr>
          <w:spacing w:val="-3"/>
        </w:rPr>
        <w:t xml:space="preserve"> </w:t>
      </w:r>
      <w:r>
        <w:t>lộ</w:t>
      </w:r>
      <w:r>
        <w:rPr>
          <w:spacing w:val="-3"/>
        </w:rPr>
        <w:t xml:space="preserve"> </w:t>
      </w:r>
      <w:r>
        <w:t>6:</w:t>
      </w:r>
      <w:r>
        <w:rPr>
          <w:spacing w:val="1"/>
        </w:rPr>
        <w:t xml:space="preserve"> </w:t>
      </w:r>
      <w:r>
        <w:rPr>
          <w:spacing w:val="-1"/>
        </w:rPr>
        <w:t>Hà</w:t>
      </w:r>
      <w:r>
        <w:t xml:space="preserve"> </w:t>
      </w:r>
      <w:r>
        <w:rPr>
          <w:spacing w:val="-2"/>
        </w:rPr>
        <w:t>Nội</w:t>
      </w:r>
      <w:r>
        <w:t xml:space="preserve"> </w:t>
      </w:r>
      <w:r>
        <w:rPr>
          <w:rFonts w:cs="Times New Roman"/>
        </w:rPr>
        <w:t xml:space="preserve">- </w:t>
      </w:r>
      <w:r>
        <w:rPr>
          <w:spacing w:val="-1"/>
        </w:rPr>
        <w:t>Hà</w:t>
      </w:r>
      <w:r>
        <w:t xml:space="preserve"> đông</w:t>
      </w:r>
      <w:r>
        <w:rPr>
          <w:spacing w:val="1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spacing w:val="-2"/>
        </w:rPr>
        <w:t>Hòa</w:t>
      </w:r>
      <w:r>
        <w:t xml:space="preserve"> </w:t>
      </w:r>
      <w:r>
        <w:rPr>
          <w:spacing w:val="-1"/>
        </w:rPr>
        <w:t>Bình</w:t>
      </w:r>
      <w:r>
        <w:rPr>
          <w:spacing w:val="-2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t>Sơn</w:t>
      </w:r>
      <w:r>
        <w:rPr>
          <w:spacing w:val="1"/>
        </w:rPr>
        <w:t xml:space="preserve"> </w:t>
      </w:r>
      <w:r>
        <w:rPr>
          <w:spacing w:val="-1"/>
        </w:rPr>
        <w:t xml:space="preserve">La </w:t>
      </w:r>
      <w:r>
        <w:rPr>
          <w:rFonts w:cs="Times New Roman"/>
        </w:rPr>
        <w:t xml:space="preserve">- </w:t>
      </w:r>
      <w:r>
        <w:rPr>
          <w:spacing w:val="-1"/>
        </w:rPr>
        <w:t>Lai</w:t>
      </w:r>
      <w:r>
        <w:rPr>
          <w:spacing w:val="1"/>
        </w:rPr>
        <w:t xml:space="preserve"> </w:t>
      </w:r>
      <w:r>
        <w:rPr>
          <w:spacing w:val="-2"/>
        </w:rPr>
        <w:t>Châu.</w:t>
      </w:r>
    </w:p>
    <w:p w:rsidR="002F4ED9" w:rsidRDefault="00C704E4">
      <w:pPr>
        <w:pStyle w:val="BodyText"/>
        <w:ind w:left="975" w:firstLine="0"/>
      </w:pPr>
      <w:r>
        <w:t xml:space="preserve">+ </w:t>
      </w:r>
      <w:r>
        <w:rPr>
          <w:spacing w:val="-1"/>
        </w:rPr>
        <w:t>Quốc</w:t>
      </w:r>
      <w:r>
        <w:rPr>
          <w:spacing w:val="-3"/>
        </w:rPr>
        <w:t xml:space="preserve"> </w:t>
      </w:r>
      <w:r>
        <w:t>lộ</w:t>
      </w:r>
      <w:r>
        <w:rPr>
          <w:spacing w:val="-3"/>
        </w:rPr>
        <w:t xml:space="preserve"> </w:t>
      </w:r>
      <w:r>
        <w:t>7:</w:t>
      </w:r>
      <w:r>
        <w:rPr>
          <w:spacing w:val="1"/>
        </w:rPr>
        <w:t xml:space="preserve"> </w:t>
      </w:r>
      <w:r>
        <w:rPr>
          <w:spacing w:val="-2"/>
        </w:rPr>
        <w:t xml:space="preserve">Diễn </w:t>
      </w:r>
      <w:r>
        <w:rPr>
          <w:spacing w:val="-1"/>
        </w:rPr>
        <w:t>Châu</w:t>
      </w:r>
      <w:r>
        <w:rPr>
          <w:spacing w:val="4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Lào.</w:t>
      </w:r>
    </w:p>
    <w:p w:rsidR="002F4ED9" w:rsidRDefault="00C704E4">
      <w:pPr>
        <w:pStyle w:val="BodyText"/>
        <w:spacing w:before="23"/>
        <w:ind w:left="975" w:firstLine="0"/>
      </w:pPr>
      <w:r>
        <w:t>+</w:t>
      </w:r>
      <w:r>
        <w:rPr>
          <w:spacing w:val="69"/>
        </w:rPr>
        <w:t xml:space="preserve"> </w:t>
      </w:r>
      <w:r>
        <w:rPr>
          <w:spacing w:val="-1"/>
        </w:rPr>
        <w:t>Quốc</w:t>
      </w:r>
      <w:r>
        <w:rPr>
          <w:spacing w:val="-3"/>
        </w:rPr>
        <w:t xml:space="preserve"> </w:t>
      </w:r>
      <w:r>
        <w:t>lộ</w:t>
      </w:r>
      <w:r>
        <w:rPr>
          <w:spacing w:val="-3"/>
        </w:rPr>
        <w:t xml:space="preserve"> </w:t>
      </w:r>
      <w:r>
        <w:t>8:</w:t>
      </w:r>
      <w:r>
        <w:rPr>
          <w:spacing w:val="1"/>
        </w:rPr>
        <w:t xml:space="preserve"> </w:t>
      </w:r>
      <w:r>
        <w:rPr>
          <w:spacing w:val="-2"/>
        </w:rPr>
        <w:t>Thị</w:t>
      </w:r>
      <w:r>
        <w:rPr>
          <w:spacing w:val="-3"/>
        </w:rPr>
        <w:t xml:space="preserve"> </w:t>
      </w:r>
      <w:r>
        <w:t>xã</w:t>
      </w:r>
      <w:r>
        <w:rPr>
          <w:spacing w:val="-3"/>
        </w:rPr>
        <w:t xml:space="preserve"> </w:t>
      </w:r>
      <w:r>
        <w:rPr>
          <w:spacing w:val="-1"/>
        </w:rPr>
        <w:t>Hồng</w:t>
      </w:r>
      <w:r>
        <w:rPr>
          <w:spacing w:val="1"/>
        </w:rPr>
        <w:t xml:space="preserve"> </w:t>
      </w:r>
      <w:r>
        <w:t>Lĩnh</w:t>
      </w:r>
      <w:r>
        <w:rPr>
          <w:spacing w:val="1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spacing w:val="-2"/>
        </w:rPr>
        <w:t>Lào.</w:t>
      </w:r>
    </w:p>
    <w:p w:rsidR="002F4ED9" w:rsidRDefault="00C704E4">
      <w:pPr>
        <w:pStyle w:val="BodyText"/>
        <w:ind w:left="975" w:firstLine="0"/>
      </w:pPr>
      <w:r>
        <w:t>+</w:t>
      </w:r>
      <w:r>
        <w:rPr>
          <w:spacing w:val="69"/>
        </w:rPr>
        <w:t xml:space="preserve"> </w:t>
      </w:r>
      <w:r>
        <w:rPr>
          <w:spacing w:val="-1"/>
        </w:rPr>
        <w:t>Quốc</w:t>
      </w:r>
      <w:r>
        <w:rPr>
          <w:spacing w:val="-3"/>
        </w:rPr>
        <w:t xml:space="preserve"> </w:t>
      </w:r>
      <w:r>
        <w:t>lộ</w:t>
      </w:r>
      <w:r>
        <w:rPr>
          <w:spacing w:val="-3"/>
        </w:rPr>
        <w:t xml:space="preserve"> </w:t>
      </w:r>
      <w:r>
        <w:t>9:</w:t>
      </w:r>
      <w:r>
        <w:rPr>
          <w:spacing w:val="1"/>
        </w:rPr>
        <w:t xml:space="preserve"> </w:t>
      </w:r>
      <w:r>
        <w:rPr>
          <w:spacing w:val="-2"/>
        </w:rPr>
        <w:t>Thị</w:t>
      </w:r>
      <w:r>
        <w:rPr>
          <w:spacing w:val="-3"/>
        </w:rPr>
        <w:t xml:space="preserve"> </w:t>
      </w:r>
      <w:r>
        <w:t>xã</w:t>
      </w:r>
      <w:r>
        <w:rPr>
          <w:spacing w:val="-3"/>
        </w:rPr>
        <w:t xml:space="preserve"> </w:t>
      </w:r>
      <w:r>
        <w:rPr>
          <w:spacing w:val="-1"/>
        </w:rPr>
        <w:t>Đông</w:t>
      </w:r>
      <w:r>
        <w:rPr>
          <w:spacing w:val="1"/>
        </w:rPr>
        <w:t xml:space="preserve"> </w:t>
      </w:r>
      <w:r>
        <w:rPr>
          <w:spacing w:val="-1"/>
        </w:rPr>
        <w:t>Hà</w:t>
      </w:r>
      <w:r>
        <w:rPr>
          <w:spacing w:val="3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Nam</w:t>
      </w:r>
      <w:r>
        <w:rPr>
          <w:spacing w:val="-3"/>
        </w:rPr>
        <w:t xml:space="preserve"> </w:t>
      </w:r>
      <w:r>
        <w:rPr>
          <w:spacing w:val="-1"/>
        </w:rPr>
        <w:t>Lào.</w:t>
      </w:r>
    </w:p>
    <w:p w:rsidR="002F4ED9" w:rsidRDefault="00C704E4">
      <w:pPr>
        <w:pStyle w:val="BodyText"/>
        <w:ind w:left="975" w:firstLine="0"/>
      </w:pPr>
      <w:r>
        <w:t>+</w:t>
      </w:r>
      <w:r>
        <w:rPr>
          <w:spacing w:val="69"/>
        </w:rPr>
        <w:t xml:space="preserve"> </w:t>
      </w:r>
      <w:r>
        <w:rPr>
          <w:spacing w:val="-1"/>
        </w:rPr>
        <w:t>Quốc</w:t>
      </w:r>
      <w:r>
        <w:rPr>
          <w:spacing w:val="-3"/>
        </w:rPr>
        <w:t xml:space="preserve"> </w:t>
      </w:r>
      <w:r>
        <w:t>lộ</w:t>
      </w:r>
      <w:r>
        <w:rPr>
          <w:spacing w:val="-3"/>
        </w:rPr>
        <w:t xml:space="preserve"> </w:t>
      </w:r>
      <w:r>
        <w:rPr>
          <w:spacing w:val="-1"/>
        </w:rPr>
        <w:t>10:</w:t>
      </w:r>
      <w:r>
        <w:rPr>
          <w:spacing w:val="1"/>
        </w:rPr>
        <w:t xml:space="preserve"> </w:t>
      </w:r>
      <w:r>
        <w:rPr>
          <w:spacing w:val="-1"/>
        </w:rPr>
        <w:t>Hải</w:t>
      </w:r>
      <w:r>
        <w:rPr>
          <w:spacing w:val="1"/>
        </w:rPr>
        <w:t xml:space="preserve"> </w:t>
      </w:r>
      <w:r>
        <w:rPr>
          <w:spacing w:val="-2"/>
        </w:rPr>
        <w:t>Phòng</w:t>
      </w:r>
      <w:r>
        <w:rPr>
          <w:spacing w:val="3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spacing w:val="-2"/>
        </w:rPr>
        <w:t>Thái</w:t>
      </w:r>
      <w:r>
        <w:rPr>
          <w:spacing w:val="1"/>
        </w:rPr>
        <w:t xml:space="preserve"> </w:t>
      </w:r>
      <w:r>
        <w:rPr>
          <w:spacing w:val="-1"/>
        </w:rPr>
        <w:t>Bình</w:t>
      </w:r>
      <w:r>
        <w:rPr>
          <w:spacing w:val="1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t>Nam</w:t>
      </w:r>
      <w:r>
        <w:rPr>
          <w:spacing w:val="-5"/>
        </w:rPr>
        <w:t xml:space="preserve"> </w:t>
      </w:r>
      <w:r>
        <w:rPr>
          <w:spacing w:val="-1"/>
        </w:rPr>
        <w:t>Định.</w:t>
      </w:r>
    </w:p>
    <w:p w:rsidR="002F4ED9" w:rsidRDefault="00C704E4">
      <w:pPr>
        <w:pStyle w:val="BodyText"/>
        <w:spacing w:before="23"/>
        <w:ind w:left="975" w:firstLine="0"/>
      </w:pPr>
      <w:r>
        <w:t>+</w:t>
      </w:r>
      <w:r>
        <w:rPr>
          <w:spacing w:val="69"/>
        </w:rPr>
        <w:t xml:space="preserve"> </w:t>
      </w:r>
      <w:r>
        <w:rPr>
          <w:spacing w:val="-1"/>
        </w:rPr>
        <w:t>Quốc</w:t>
      </w:r>
      <w:r>
        <w:rPr>
          <w:spacing w:val="-3"/>
        </w:rPr>
        <w:t xml:space="preserve"> </w:t>
      </w:r>
      <w:r>
        <w:t>lộ</w:t>
      </w:r>
      <w:r>
        <w:rPr>
          <w:spacing w:val="-3"/>
        </w:rPr>
        <w:t xml:space="preserve"> </w:t>
      </w:r>
      <w:r>
        <w:rPr>
          <w:spacing w:val="-1"/>
        </w:rPr>
        <w:t>11:</w:t>
      </w:r>
      <w:r>
        <w:rPr>
          <w:spacing w:val="1"/>
        </w:rPr>
        <w:t xml:space="preserve"> </w:t>
      </w:r>
      <w:r>
        <w:rPr>
          <w:spacing w:val="-1"/>
        </w:rPr>
        <w:t>Phan</w:t>
      </w:r>
      <w:r>
        <w:rPr>
          <w:spacing w:val="-2"/>
        </w:rPr>
        <w:t xml:space="preserve"> </w:t>
      </w:r>
      <w:r>
        <w:rPr>
          <w:spacing w:val="-1"/>
        </w:rPr>
        <w:t>Rang</w:t>
      </w:r>
      <w:r>
        <w:rPr>
          <w:spacing w:val="3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Đà</w:t>
      </w:r>
      <w:r>
        <w:t xml:space="preserve"> </w:t>
      </w:r>
      <w:r>
        <w:rPr>
          <w:spacing w:val="-1"/>
        </w:rPr>
        <w:t>Lạt.</w:t>
      </w:r>
    </w:p>
    <w:p w:rsidR="002F4ED9" w:rsidRDefault="00C704E4">
      <w:pPr>
        <w:pStyle w:val="BodyText"/>
        <w:ind w:left="975" w:firstLine="0"/>
      </w:pPr>
      <w:r>
        <w:t>+</w:t>
      </w:r>
      <w:r>
        <w:rPr>
          <w:spacing w:val="69"/>
        </w:rPr>
        <w:t xml:space="preserve"> </w:t>
      </w:r>
      <w:r>
        <w:rPr>
          <w:spacing w:val="-1"/>
        </w:rPr>
        <w:t>Quốc</w:t>
      </w:r>
      <w:r>
        <w:rPr>
          <w:spacing w:val="-3"/>
        </w:rPr>
        <w:t xml:space="preserve"> </w:t>
      </w:r>
      <w:r>
        <w:t>lộ</w:t>
      </w:r>
      <w:r>
        <w:rPr>
          <w:spacing w:val="-3"/>
        </w:rPr>
        <w:t xml:space="preserve"> </w:t>
      </w:r>
      <w:r>
        <w:rPr>
          <w:spacing w:val="-1"/>
        </w:rPr>
        <w:t>12:</w:t>
      </w:r>
      <w:r>
        <w:rPr>
          <w:spacing w:val="1"/>
        </w:rPr>
        <w:t xml:space="preserve"> </w:t>
      </w:r>
      <w:r>
        <w:rPr>
          <w:spacing w:val="-1"/>
        </w:rPr>
        <w:t>Lào</w:t>
      </w:r>
      <w:r>
        <w:rPr>
          <w:spacing w:val="1"/>
        </w:rPr>
        <w:t xml:space="preserve"> </w:t>
      </w:r>
      <w:r>
        <w:rPr>
          <w:spacing w:val="-2"/>
        </w:rPr>
        <w:t>Cai</w:t>
      </w:r>
      <w:r>
        <w:rPr>
          <w:spacing w:val="3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Phong</w:t>
      </w:r>
      <w:r>
        <w:rPr>
          <w:spacing w:val="1"/>
        </w:rPr>
        <w:t xml:space="preserve"> </w:t>
      </w:r>
      <w:r>
        <w:rPr>
          <w:spacing w:val="-2"/>
        </w:rPr>
        <w:t>Thổ</w:t>
      </w:r>
      <w:r>
        <w:rPr>
          <w:spacing w:val="1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spacing w:val="-2"/>
        </w:rPr>
        <w:t>Lai</w:t>
      </w:r>
      <w:r>
        <w:rPr>
          <w:spacing w:val="1"/>
        </w:rPr>
        <w:t xml:space="preserve"> </w:t>
      </w:r>
      <w:r>
        <w:rPr>
          <w:spacing w:val="-1"/>
        </w:rPr>
        <w:t>Châu.</w:t>
      </w:r>
    </w:p>
    <w:p w:rsidR="002F4ED9" w:rsidRDefault="00C704E4">
      <w:pPr>
        <w:pStyle w:val="BodyText"/>
        <w:spacing w:before="22"/>
        <w:ind w:left="975" w:firstLine="0"/>
        <w:rPr>
          <w:rFonts w:cs="Times New Roman"/>
        </w:rPr>
      </w:pPr>
      <w:r>
        <w:t>+</w:t>
      </w:r>
      <w:r>
        <w:rPr>
          <w:spacing w:val="69"/>
        </w:rPr>
        <w:t xml:space="preserve"> </w:t>
      </w:r>
      <w:r>
        <w:rPr>
          <w:spacing w:val="-1"/>
        </w:rPr>
        <w:t>Quốc</w:t>
      </w:r>
      <w:r>
        <w:rPr>
          <w:spacing w:val="-3"/>
        </w:rPr>
        <w:t xml:space="preserve"> </w:t>
      </w:r>
      <w:r>
        <w:t>lộ</w:t>
      </w:r>
      <w:r>
        <w:rPr>
          <w:spacing w:val="-3"/>
        </w:rPr>
        <w:t xml:space="preserve"> </w:t>
      </w:r>
      <w:r>
        <w:rPr>
          <w:spacing w:val="-1"/>
        </w:rPr>
        <w:t>13:</w:t>
      </w:r>
      <w:r>
        <w:rPr>
          <w:spacing w:val="1"/>
        </w:rPr>
        <w:t xml:space="preserve"> </w:t>
      </w:r>
      <w:r>
        <w:rPr>
          <w:spacing w:val="-2"/>
        </w:rPr>
        <w:t>TPHCM</w:t>
      </w:r>
      <w:r>
        <w:rPr>
          <w:spacing w:val="1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Lộc</w:t>
      </w:r>
      <w:r>
        <w:t xml:space="preserve"> </w:t>
      </w:r>
      <w:r>
        <w:rPr>
          <w:spacing w:val="-1"/>
        </w:rPr>
        <w:t>Ninh</w:t>
      </w:r>
      <w:r>
        <w:rPr>
          <w:spacing w:val="1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Campuchia.</w:t>
      </w:r>
    </w:p>
    <w:p w:rsidR="002F4ED9" w:rsidRDefault="00C704E4">
      <w:pPr>
        <w:pStyle w:val="BodyText"/>
        <w:spacing w:before="23"/>
        <w:ind w:left="975" w:firstLine="0"/>
      </w:pPr>
      <w:r>
        <w:t>+</w:t>
      </w:r>
      <w:r>
        <w:rPr>
          <w:spacing w:val="69"/>
        </w:rPr>
        <w:t xml:space="preserve"> </w:t>
      </w:r>
      <w:r>
        <w:rPr>
          <w:spacing w:val="-1"/>
        </w:rPr>
        <w:t>Quốc</w:t>
      </w:r>
      <w:r>
        <w:rPr>
          <w:spacing w:val="-3"/>
        </w:rPr>
        <w:t xml:space="preserve"> </w:t>
      </w:r>
      <w:r>
        <w:t>lộ</w:t>
      </w:r>
      <w:r>
        <w:rPr>
          <w:spacing w:val="-3"/>
        </w:rPr>
        <w:t xml:space="preserve"> </w:t>
      </w:r>
      <w:r>
        <w:rPr>
          <w:spacing w:val="-1"/>
        </w:rPr>
        <w:t>14:</w:t>
      </w:r>
      <w:r>
        <w:t xml:space="preserve">  </w:t>
      </w:r>
      <w:r>
        <w:rPr>
          <w:spacing w:val="-2"/>
        </w:rPr>
        <w:t>TTHuế</w:t>
      </w:r>
      <w:r>
        <w:rPr>
          <w:spacing w:val="2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KonTum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Buôn</w:t>
      </w:r>
      <w:r>
        <w:rPr>
          <w:spacing w:val="-3"/>
        </w:rPr>
        <w:t xml:space="preserve"> </w:t>
      </w:r>
      <w:r>
        <w:t xml:space="preserve">Ma </w:t>
      </w:r>
      <w:r>
        <w:rPr>
          <w:spacing w:val="-2"/>
        </w:rPr>
        <w:t>Thuột</w:t>
      </w:r>
      <w:r>
        <w:rPr>
          <w:spacing w:val="1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ĐNBộ.</w:t>
      </w:r>
    </w:p>
    <w:p w:rsidR="002F4ED9" w:rsidRDefault="00C704E4">
      <w:pPr>
        <w:pStyle w:val="BodyText"/>
        <w:ind w:left="975" w:firstLine="0"/>
      </w:pPr>
      <w:r>
        <w:t>+</w:t>
      </w:r>
      <w:r>
        <w:rPr>
          <w:spacing w:val="69"/>
        </w:rPr>
        <w:t xml:space="preserve"> </w:t>
      </w:r>
      <w:r>
        <w:rPr>
          <w:spacing w:val="-1"/>
        </w:rPr>
        <w:t>Quốc</w:t>
      </w:r>
      <w:r>
        <w:rPr>
          <w:spacing w:val="-3"/>
        </w:rPr>
        <w:t xml:space="preserve"> </w:t>
      </w:r>
      <w:r>
        <w:t>lộ</w:t>
      </w:r>
      <w:r>
        <w:rPr>
          <w:spacing w:val="-3"/>
        </w:rPr>
        <w:t xml:space="preserve"> </w:t>
      </w:r>
      <w:r>
        <w:rPr>
          <w:spacing w:val="-1"/>
        </w:rPr>
        <w:t>15:</w:t>
      </w:r>
      <w:r>
        <w:rPr>
          <w:spacing w:val="1"/>
        </w:rPr>
        <w:t xml:space="preserve"> </w:t>
      </w:r>
      <w:r>
        <w:rPr>
          <w:spacing w:val="-1"/>
        </w:rPr>
        <w:t>Tân</w:t>
      </w:r>
      <w:r>
        <w:rPr>
          <w:spacing w:val="1"/>
        </w:rPr>
        <w:t xml:space="preserve"> </w:t>
      </w:r>
      <w:r>
        <w:rPr>
          <w:spacing w:val="-3"/>
        </w:rPr>
        <w:t>Kỳ</w:t>
      </w:r>
      <w:r>
        <w:rPr>
          <w:spacing w:val="-1"/>
        </w:rPr>
        <w:t xml:space="preserve"> (Nghệ</w:t>
      </w:r>
      <w:r>
        <w:t xml:space="preserve"> </w:t>
      </w:r>
      <w:r>
        <w:rPr>
          <w:spacing w:val="-1"/>
        </w:rPr>
        <w:t>An)</w:t>
      </w:r>
      <w:r>
        <w:rPr>
          <w:spacing w:val="3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spacing w:val="-2"/>
        </w:rPr>
        <w:t>Trường</w:t>
      </w:r>
      <w:r>
        <w:rPr>
          <w:spacing w:val="1"/>
        </w:rPr>
        <w:t xml:space="preserve"> </w:t>
      </w:r>
      <w:r>
        <w:rPr>
          <w:spacing w:val="-1"/>
        </w:rPr>
        <w:t>Sơn</w:t>
      </w:r>
      <w:r>
        <w:rPr>
          <w:spacing w:val="1"/>
        </w:rPr>
        <w:t xml:space="preserve"> </w:t>
      </w:r>
      <w:r>
        <w:rPr>
          <w:spacing w:val="-1"/>
        </w:rPr>
        <w:t>Đông</w:t>
      </w:r>
      <w:r>
        <w:rPr>
          <w:spacing w:val="2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spacing w:val="-2"/>
        </w:rPr>
        <w:t>TTHuế</w:t>
      </w:r>
      <w:r>
        <w:rPr>
          <w:spacing w:val="-3"/>
        </w:rPr>
        <w:t xml:space="preserve"> </w:t>
      </w:r>
      <w:r>
        <w:rPr>
          <w:spacing w:val="-1"/>
        </w:rPr>
        <w:t xml:space="preserve">(Đây </w:t>
      </w:r>
      <w:r>
        <w:t xml:space="preserve">là </w:t>
      </w:r>
      <w:r>
        <w:rPr>
          <w:spacing w:val="-1"/>
        </w:rPr>
        <w:t>trục</w:t>
      </w:r>
      <w:r>
        <w:t xml:space="preserve"> </w:t>
      </w:r>
      <w:r>
        <w:rPr>
          <w:spacing w:val="-1"/>
        </w:rPr>
        <w:t>chính</w:t>
      </w:r>
      <w:r>
        <w:rPr>
          <w:spacing w:val="-3"/>
        </w:rPr>
        <w:t xml:space="preserve"> </w:t>
      </w:r>
      <w:r>
        <w:rPr>
          <w:spacing w:val="-1"/>
        </w:rPr>
        <w:t>đường</w:t>
      </w:r>
      <w:r>
        <w:rPr>
          <w:spacing w:val="1"/>
        </w:rPr>
        <w:t xml:space="preserve"> </w:t>
      </w:r>
      <w:r>
        <w:rPr>
          <w:spacing w:val="-2"/>
        </w:rPr>
        <w:t>mòn</w:t>
      </w:r>
      <w:r>
        <w:rPr>
          <w:spacing w:val="1"/>
        </w:rPr>
        <w:t xml:space="preserve"> </w:t>
      </w:r>
      <w:r>
        <w:rPr>
          <w:spacing w:val="-1"/>
        </w:rPr>
        <w:t>HCM</w:t>
      </w:r>
      <w:r>
        <w:t xml:space="preserve"> ).</w:t>
      </w:r>
    </w:p>
    <w:p w:rsidR="002F4ED9" w:rsidRDefault="00C704E4">
      <w:pPr>
        <w:pStyle w:val="BodyText"/>
        <w:spacing w:before="23"/>
        <w:ind w:left="975" w:firstLine="0"/>
      </w:pPr>
      <w:r>
        <w:t>+</w:t>
      </w:r>
      <w:r>
        <w:rPr>
          <w:spacing w:val="69"/>
        </w:rPr>
        <w:t xml:space="preserve"> </w:t>
      </w:r>
      <w:r>
        <w:rPr>
          <w:spacing w:val="-1"/>
        </w:rPr>
        <w:t>Quốc</w:t>
      </w:r>
      <w:r>
        <w:rPr>
          <w:spacing w:val="-3"/>
        </w:rPr>
        <w:t xml:space="preserve"> </w:t>
      </w:r>
      <w:r>
        <w:t>lộ</w:t>
      </w:r>
      <w:r>
        <w:rPr>
          <w:spacing w:val="-3"/>
        </w:rPr>
        <w:t xml:space="preserve"> </w:t>
      </w:r>
      <w:r>
        <w:rPr>
          <w:spacing w:val="-1"/>
        </w:rPr>
        <w:t>18:</w:t>
      </w:r>
      <w:r>
        <w:rPr>
          <w:spacing w:val="1"/>
        </w:rPr>
        <w:t xml:space="preserve"> </w:t>
      </w:r>
      <w:r>
        <w:rPr>
          <w:spacing w:val="-2"/>
        </w:rPr>
        <w:t>Thị</w:t>
      </w:r>
      <w:r>
        <w:rPr>
          <w:spacing w:val="1"/>
        </w:rPr>
        <w:t xml:space="preserve"> </w:t>
      </w:r>
      <w:r>
        <w:t>xã</w:t>
      </w:r>
      <w:r>
        <w:rPr>
          <w:spacing w:val="-2"/>
        </w:rPr>
        <w:t xml:space="preserve"> </w:t>
      </w:r>
      <w:r>
        <w:t>Bắc</w:t>
      </w:r>
      <w:r>
        <w:rPr>
          <w:spacing w:val="-1"/>
        </w:rPr>
        <w:t xml:space="preserve"> Ninh</w:t>
      </w:r>
      <w:r>
        <w:rPr>
          <w:spacing w:val="3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spacing w:val="-2"/>
        </w:rPr>
        <w:t>Hòn</w:t>
      </w:r>
      <w:r>
        <w:rPr>
          <w:spacing w:val="1"/>
        </w:rPr>
        <w:t xml:space="preserve"> </w:t>
      </w:r>
      <w:r>
        <w:rPr>
          <w:spacing w:val="-1"/>
        </w:rPr>
        <w:t>Gai</w:t>
      </w:r>
      <w:r>
        <w:rPr>
          <w:spacing w:val="-2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t>Cẩm</w:t>
      </w:r>
      <w:r>
        <w:rPr>
          <w:spacing w:val="-3"/>
        </w:rPr>
        <w:t xml:space="preserve"> </w:t>
      </w:r>
      <w:r>
        <w:t xml:space="preserve">Phả </w:t>
      </w:r>
      <w:r>
        <w:rPr>
          <w:rFonts w:cs="Times New Roman"/>
        </w:rPr>
        <w:t xml:space="preserve">- </w:t>
      </w:r>
      <w:r>
        <w:rPr>
          <w:spacing w:val="-1"/>
        </w:rPr>
        <w:t>Móng</w:t>
      </w:r>
      <w:r>
        <w:rPr>
          <w:spacing w:val="1"/>
        </w:rPr>
        <w:t xml:space="preserve"> </w:t>
      </w:r>
      <w:r>
        <w:rPr>
          <w:spacing w:val="-1"/>
        </w:rPr>
        <w:t>Cái.</w:t>
      </w:r>
    </w:p>
    <w:p w:rsidR="002F4ED9" w:rsidRDefault="00C704E4">
      <w:pPr>
        <w:pStyle w:val="BodyText"/>
        <w:ind w:left="975" w:firstLine="0"/>
      </w:pPr>
      <w:r>
        <w:t>+</w:t>
      </w:r>
      <w:r>
        <w:rPr>
          <w:spacing w:val="69"/>
        </w:rPr>
        <w:t xml:space="preserve"> </w:t>
      </w:r>
      <w:r>
        <w:rPr>
          <w:spacing w:val="-1"/>
        </w:rPr>
        <w:t>Quốc</w:t>
      </w:r>
      <w:r>
        <w:rPr>
          <w:spacing w:val="-3"/>
        </w:rPr>
        <w:t xml:space="preserve"> </w:t>
      </w:r>
      <w:r>
        <w:t>lộ</w:t>
      </w:r>
      <w:r>
        <w:rPr>
          <w:spacing w:val="-3"/>
        </w:rPr>
        <w:t xml:space="preserve"> </w:t>
      </w:r>
      <w:r>
        <w:rPr>
          <w:spacing w:val="-1"/>
        </w:rPr>
        <w:t>19:</w:t>
      </w:r>
      <w:r>
        <w:rPr>
          <w:spacing w:val="1"/>
        </w:rPr>
        <w:t xml:space="preserve"> </w:t>
      </w:r>
      <w:r>
        <w:rPr>
          <w:spacing w:val="-1"/>
        </w:rPr>
        <w:t>Quy</w:t>
      </w:r>
      <w:r>
        <w:rPr>
          <w:spacing w:val="-4"/>
        </w:rPr>
        <w:t xml:space="preserve"> </w:t>
      </w:r>
      <w:r>
        <w:rPr>
          <w:spacing w:val="-1"/>
        </w:rPr>
        <w:t>Nhơn</w:t>
      </w:r>
      <w:r>
        <w:rPr>
          <w:spacing w:val="3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Plâycu</w:t>
      </w:r>
      <w:r>
        <w:rPr>
          <w:spacing w:val="1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t>Căm</w:t>
      </w:r>
      <w:r>
        <w:rPr>
          <w:spacing w:val="-5"/>
        </w:rPr>
        <w:t xml:space="preserve"> </w:t>
      </w:r>
      <w:r>
        <w:t>Pu</w:t>
      </w:r>
      <w:r>
        <w:rPr>
          <w:spacing w:val="1"/>
        </w:rPr>
        <w:t xml:space="preserve"> </w:t>
      </w:r>
      <w:r>
        <w:rPr>
          <w:spacing w:val="-1"/>
        </w:rPr>
        <w:t>Chia.</w:t>
      </w:r>
    </w:p>
    <w:p w:rsidR="002F4ED9" w:rsidRDefault="00C704E4">
      <w:pPr>
        <w:pStyle w:val="BodyText"/>
        <w:ind w:left="975" w:firstLine="0"/>
      </w:pPr>
      <w:r>
        <w:t>+</w:t>
      </w:r>
      <w:r>
        <w:rPr>
          <w:spacing w:val="69"/>
        </w:rPr>
        <w:t xml:space="preserve"> </w:t>
      </w:r>
      <w:r>
        <w:rPr>
          <w:spacing w:val="-1"/>
        </w:rPr>
        <w:t>Quốc</w:t>
      </w:r>
      <w:r>
        <w:rPr>
          <w:spacing w:val="-3"/>
        </w:rPr>
        <w:t xml:space="preserve"> </w:t>
      </w:r>
      <w:r>
        <w:t>lộ</w:t>
      </w:r>
      <w:r>
        <w:rPr>
          <w:spacing w:val="-3"/>
        </w:rPr>
        <w:t xml:space="preserve"> </w:t>
      </w:r>
      <w:r>
        <w:rPr>
          <w:spacing w:val="-1"/>
        </w:rPr>
        <w:t>20:</w:t>
      </w:r>
      <w:r>
        <w:rPr>
          <w:spacing w:val="1"/>
        </w:rPr>
        <w:t xml:space="preserve"> </w:t>
      </w:r>
      <w:r>
        <w:rPr>
          <w:spacing w:val="-1"/>
        </w:rPr>
        <w:t>TP</w:t>
      </w:r>
      <w:r>
        <w:t xml:space="preserve"> </w:t>
      </w:r>
      <w:r>
        <w:rPr>
          <w:spacing w:val="-1"/>
        </w:rPr>
        <w:t xml:space="preserve">Hồ </w:t>
      </w:r>
      <w:r>
        <w:t>Chí</w:t>
      </w:r>
      <w:r>
        <w:rPr>
          <w:spacing w:val="3"/>
        </w:rPr>
        <w:t xml:space="preserve"> </w:t>
      </w:r>
      <w:r>
        <w:rPr>
          <w:rFonts w:cs="Times New Roman"/>
          <w:spacing w:val="-2"/>
        </w:rPr>
        <w:t>Minh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Đà</w:t>
      </w:r>
      <w:r>
        <w:t xml:space="preserve"> </w:t>
      </w:r>
      <w:r>
        <w:rPr>
          <w:spacing w:val="-1"/>
        </w:rPr>
        <w:t>Lạt.</w:t>
      </w:r>
    </w:p>
    <w:p w:rsidR="002F4ED9" w:rsidRDefault="00C704E4">
      <w:pPr>
        <w:pStyle w:val="BodyText"/>
        <w:spacing w:before="23"/>
        <w:ind w:left="975" w:firstLine="0"/>
      </w:pPr>
      <w:r>
        <w:t>+</w:t>
      </w:r>
      <w:r>
        <w:rPr>
          <w:spacing w:val="69"/>
        </w:rPr>
        <w:t xml:space="preserve"> </w:t>
      </w:r>
      <w:r>
        <w:rPr>
          <w:spacing w:val="-1"/>
        </w:rPr>
        <w:t>Quốc</w:t>
      </w:r>
      <w:r>
        <w:rPr>
          <w:spacing w:val="-3"/>
        </w:rPr>
        <w:t xml:space="preserve"> </w:t>
      </w:r>
      <w:r>
        <w:t>lộ</w:t>
      </w:r>
      <w:r>
        <w:rPr>
          <w:spacing w:val="-3"/>
        </w:rPr>
        <w:t xml:space="preserve"> </w:t>
      </w:r>
      <w:r>
        <w:rPr>
          <w:spacing w:val="-1"/>
        </w:rPr>
        <w:t>21:</w:t>
      </w:r>
      <w:r>
        <w:rPr>
          <w:spacing w:val="1"/>
        </w:rPr>
        <w:t xml:space="preserve"> </w:t>
      </w:r>
      <w:r>
        <w:rPr>
          <w:spacing w:val="-1"/>
        </w:rPr>
        <w:t>Nha</w:t>
      </w:r>
      <w:r>
        <w:t xml:space="preserve"> </w:t>
      </w:r>
      <w:r>
        <w:rPr>
          <w:spacing w:val="-1"/>
        </w:rPr>
        <w:t>Trang</w:t>
      </w:r>
      <w:r>
        <w:rPr>
          <w:spacing w:val="3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Buôn</w:t>
      </w:r>
      <w:r>
        <w:rPr>
          <w:spacing w:val="1"/>
        </w:rPr>
        <w:t xml:space="preserve"> </w:t>
      </w:r>
      <w:r>
        <w:t>Mê</w:t>
      </w:r>
      <w:r>
        <w:rPr>
          <w:spacing w:val="-1"/>
        </w:rPr>
        <w:t xml:space="preserve"> </w:t>
      </w:r>
      <w:r>
        <w:rPr>
          <w:spacing w:val="-2"/>
        </w:rPr>
        <w:t>Thuật</w:t>
      </w:r>
      <w:r>
        <w:rPr>
          <w:spacing w:val="1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t>Căm</w:t>
      </w:r>
      <w:r>
        <w:rPr>
          <w:spacing w:val="-5"/>
        </w:rPr>
        <w:t xml:space="preserve"> </w:t>
      </w:r>
      <w:r>
        <w:t>Pu Chia.</w:t>
      </w:r>
    </w:p>
    <w:p w:rsidR="002F4ED9" w:rsidRDefault="00C704E4">
      <w:pPr>
        <w:pStyle w:val="BodyText"/>
        <w:ind w:left="975" w:firstLine="0"/>
      </w:pPr>
      <w:r>
        <w:t>+</w:t>
      </w:r>
      <w:r>
        <w:rPr>
          <w:spacing w:val="69"/>
        </w:rPr>
        <w:t xml:space="preserve"> </w:t>
      </w:r>
      <w:r>
        <w:rPr>
          <w:spacing w:val="-1"/>
        </w:rPr>
        <w:t>Quốc</w:t>
      </w:r>
      <w:r>
        <w:rPr>
          <w:spacing w:val="-3"/>
        </w:rPr>
        <w:t xml:space="preserve"> </w:t>
      </w:r>
      <w:r>
        <w:t>lộ</w:t>
      </w:r>
      <w:r>
        <w:rPr>
          <w:spacing w:val="-3"/>
        </w:rPr>
        <w:t xml:space="preserve"> </w:t>
      </w:r>
      <w:r>
        <w:rPr>
          <w:spacing w:val="-1"/>
        </w:rPr>
        <w:t>32:</w:t>
      </w:r>
      <w:r>
        <w:rPr>
          <w:spacing w:val="1"/>
        </w:rPr>
        <w:t xml:space="preserve"> </w:t>
      </w:r>
      <w:r>
        <w:rPr>
          <w:spacing w:val="-2"/>
        </w:rPr>
        <w:t>Cầu</w:t>
      </w:r>
      <w:r>
        <w:rPr>
          <w:spacing w:val="1"/>
        </w:rPr>
        <w:t xml:space="preserve"> </w:t>
      </w:r>
      <w:r>
        <w:rPr>
          <w:spacing w:val="-1"/>
        </w:rPr>
        <w:t xml:space="preserve">Giấy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t>Sơn</w:t>
      </w:r>
      <w:r>
        <w:rPr>
          <w:spacing w:val="1"/>
        </w:rPr>
        <w:t xml:space="preserve"> </w:t>
      </w:r>
      <w:r>
        <w:rPr>
          <w:spacing w:val="-2"/>
        </w:rPr>
        <w:t>Tây.</w:t>
      </w:r>
    </w:p>
    <w:p w:rsidR="002F4ED9" w:rsidRDefault="00C704E4">
      <w:pPr>
        <w:pStyle w:val="BodyText"/>
        <w:ind w:left="975" w:firstLine="0"/>
      </w:pPr>
      <w:r>
        <w:t>+</w:t>
      </w:r>
      <w:r>
        <w:rPr>
          <w:spacing w:val="69"/>
        </w:rPr>
        <w:t xml:space="preserve"> </w:t>
      </w:r>
      <w:r>
        <w:rPr>
          <w:spacing w:val="-1"/>
        </w:rPr>
        <w:t>Quốc</w:t>
      </w:r>
      <w:r>
        <w:rPr>
          <w:spacing w:val="-3"/>
        </w:rPr>
        <w:t xml:space="preserve"> </w:t>
      </w:r>
      <w:r>
        <w:t>lộ</w:t>
      </w:r>
      <w:r>
        <w:rPr>
          <w:spacing w:val="-3"/>
        </w:rPr>
        <w:t xml:space="preserve"> </w:t>
      </w:r>
      <w:r>
        <w:rPr>
          <w:spacing w:val="-1"/>
        </w:rPr>
        <w:t>51:</w:t>
      </w:r>
      <w:r>
        <w:rPr>
          <w:spacing w:val="1"/>
        </w:rPr>
        <w:t xml:space="preserve"> </w:t>
      </w:r>
      <w:r>
        <w:rPr>
          <w:spacing w:val="-2"/>
        </w:rPr>
        <w:t>TPHCM</w:t>
      </w:r>
      <w:r>
        <w:rPr>
          <w:spacing w:val="1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Vũng</w:t>
      </w:r>
      <w:r>
        <w:rPr>
          <w:spacing w:val="1"/>
        </w:rPr>
        <w:t xml:space="preserve"> </w:t>
      </w:r>
      <w:r>
        <w:rPr>
          <w:spacing w:val="-1"/>
        </w:rPr>
        <w:t>Tầu.</w:t>
      </w:r>
    </w:p>
    <w:p w:rsidR="002F4ED9" w:rsidRDefault="00C704E4">
      <w:pPr>
        <w:pStyle w:val="BodyText"/>
        <w:tabs>
          <w:tab w:val="left" w:pos="1563"/>
        </w:tabs>
        <w:spacing w:before="23" w:line="241" w:lineRule="auto"/>
        <w:ind w:left="123" w:right="478"/>
        <w:rPr>
          <w:rFonts w:cs="Times New Roman"/>
        </w:rPr>
      </w:pPr>
      <w:r>
        <w:rPr>
          <w:rFonts w:cs="Times New Roman"/>
          <w:w w:val="95"/>
        </w:rPr>
        <w:lastRenderedPageBreak/>
        <w:t>-</w:t>
      </w:r>
      <w:r>
        <w:rPr>
          <w:rFonts w:cs="Times New Roman"/>
          <w:w w:val="95"/>
        </w:rPr>
        <w:tab/>
      </w:r>
      <w:r>
        <w:rPr>
          <w:spacing w:val="-1"/>
        </w:rPr>
        <w:t>Mạng</w:t>
      </w:r>
      <w:r>
        <w:rPr>
          <w:spacing w:val="1"/>
        </w:rPr>
        <w:t xml:space="preserve"> </w:t>
      </w:r>
      <w:r>
        <w:rPr>
          <w:spacing w:val="-1"/>
        </w:rPr>
        <w:t>lưới</w:t>
      </w:r>
      <w:r>
        <w:rPr>
          <w:spacing w:val="1"/>
        </w:rPr>
        <w:t xml:space="preserve"> </w:t>
      </w:r>
      <w:r>
        <w:rPr>
          <w:spacing w:val="-2"/>
        </w:rPr>
        <w:t>giao</w:t>
      </w:r>
      <w:r>
        <w:rPr>
          <w:spacing w:val="1"/>
        </w:rPr>
        <w:t xml:space="preserve"> </w:t>
      </w:r>
      <w:r>
        <w:rPr>
          <w:spacing w:val="-2"/>
        </w:rPr>
        <w:t>thông</w:t>
      </w:r>
      <w:r>
        <w:rPr>
          <w:spacing w:val="-1"/>
        </w:rPr>
        <w:t xml:space="preserve"> đường</w:t>
      </w:r>
      <w:r>
        <w:rPr>
          <w:spacing w:val="1"/>
        </w:rPr>
        <w:t xml:space="preserve"> </w:t>
      </w:r>
      <w:r>
        <w:rPr>
          <w:spacing w:val="-1"/>
        </w:rPr>
        <w:t>sắt:</w:t>
      </w:r>
      <w:r>
        <w:rPr>
          <w:spacing w:val="1"/>
        </w:rPr>
        <w:t xml:space="preserve"> </w:t>
      </w:r>
      <w:r>
        <w:rPr>
          <w:spacing w:val="-1"/>
        </w:rPr>
        <w:t>Nước</w:t>
      </w:r>
      <w:r>
        <w:t xml:space="preserve"> ta</w:t>
      </w:r>
      <w:r>
        <w:rPr>
          <w:spacing w:val="-3"/>
        </w:rPr>
        <w:t xml:space="preserve"> </w:t>
      </w:r>
      <w:r>
        <w:rPr>
          <w:spacing w:val="-1"/>
        </w:rPr>
        <w:t>hiện</w:t>
      </w:r>
      <w:r>
        <w:rPr>
          <w:spacing w:val="-2"/>
        </w:rPr>
        <w:t xml:space="preserve"> </w:t>
      </w:r>
      <w:r>
        <w:t>nay</w:t>
      </w:r>
      <w:r>
        <w:rPr>
          <w:spacing w:val="-4"/>
        </w:rPr>
        <w:t xml:space="preserve"> </w:t>
      </w:r>
      <w:r>
        <w:t>xây</w:t>
      </w:r>
      <w:r>
        <w:rPr>
          <w:spacing w:val="-3"/>
        </w:rPr>
        <w:t xml:space="preserve"> </w:t>
      </w:r>
      <w:r>
        <w:t>dựng</w:t>
      </w:r>
      <w:r>
        <w:rPr>
          <w:spacing w:val="1"/>
        </w:rPr>
        <w:t xml:space="preserve"> </w:t>
      </w:r>
      <w:r>
        <w:rPr>
          <w:spacing w:val="-1"/>
        </w:rPr>
        <w:t>được</w:t>
      </w:r>
      <w:r>
        <w:t xml:space="preserve"> </w:t>
      </w:r>
      <w:r>
        <w:rPr>
          <w:spacing w:val="-1"/>
        </w:rPr>
        <w:t>2604,3</w:t>
      </w:r>
      <w:r>
        <w:rPr>
          <w:spacing w:val="-3"/>
        </w:rPr>
        <w:t xml:space="preserve"> </w:t>
      </w:r>
      <w:r>
        <w:t>km</w:t>
      </w:r>
      <w:r>
        <w:rPr>
          <w:spacing w:val="-5"/>
        </w:rPr>
        <w:t xml:space="preserve"> </w:t>
      </w:r>
      <w:r>
        <w:t>đường</w:t>
      </w:r>
      <w:r>
        <w:rPr>
          <w:spacing w:val="1"/>
        </w:rPr>
        <w:t xml:space="preserve"> </w:t>
      </w:r>
      <w:r>
        <w:rPr>
          <w:spacing w:val="-1"/>
        </w:rPr>
        <w:t>sắt</w:t>
      </w:r>
      <w:r>
        <w:rPr>
          <w:spacing w:val="1"/>
        </w:rPr>
        <w:t xml:space="preserve"> </w:t>
      </w:r>
      <w:r>
        <w:rPr>
          <w:spacing w:val="-1"/>
        </w:rPr>
        <w:t>gồm</w:t>
      </w:r>
      <w:r>
        <w:rPr>
          <w:spacing w:val="-5"/>
        </w:rPr>
        <w:t xml:space="preserve"> </w:t>
      </w:r>
      <w:r>
        <w:rPr>
          <w:spacing w:val="-1"/>
        </w:rPr>
        <w:t>những</w:t>
      </w:r>
      <w:r>
        <w:rPr>
          <w:spacing w:val="53"/>
        </w:rPr>
        <w:t xml:space="preserve"> </w:t>
      </w:r>
      <w:r>
        <w:rPr>
          <w:spacing w:val="-1"/>
        </w:rPr>
        <w:t>tuyến</w:t>
      </w:r>
      <w:r>
        <w:rPr>
          <w:spacing w:val="1"/>
        </w:rPr>
        <w:t xml:space="preserve"> </w:t>
      </w:r>
      <w:r>
        <w:rPr>
          <w:spacing w:val="-1"/>
        </w:rPr>
        <w:t>chính</w:t>
      </w:r>
      <w:r>
        <w:rPr>
          <w:spacing w:val="-3"/>
        </w:rPr>
        <w:t xml:space="preserve"> </w:t>
      </w:r>
      <w:r>
        <w:rPr>
          <w:spacing w:val="-1"/>
        </w:rPr>
        <w:t>sau</w:t>
      </w:r>
      <w:r>
        <w:rPr>
          <w:spacing w:val="1"/>
        </w:rPr>
        <w:t xml:space="preserve"> </w:t>
      </w:r>
      <w:r>
        <w:t>đây</w:t>
      </w:r>
      <w:r>
        <w:rPr>
          <w:spacing w:val="-3"/>
        </w:rPr>
        <w:t xml:space="preserve"> </w:t>
      </w:r>
      <w:r>
        <w:t xml:space="preserve">: + </w:t>
      </w:r>
      <w:r>
        <w:rPr>
          <w:spacing w:val="1"/>
        </w:rPr>
        <w:t xml:space="preserve"> </w:t>
      </w:r>
      <w:r>
        <w:rPr>
          <w:spacing w:val="-1"/>
        </w:rPr>
        <w:t>Đường</w:t>
      </w:r>
      <w:r>
        <w:rPr>
          <w:spacing w:val="1"/>
        </w:rPr>
        <w:t xml:space="preserve"> </w:t>
      </w:r>
      <w:r>
        <w:rPr>
          <w:spacing w:val="-1"/>
        </w:rPr>
        <w:t>sắt</w:t>
      </w:r>
      <w:r>
        <w:rPr>
          <w:spacing w:val="-3"/>
        </w:rPr>
        <w:t xml:space="preserve"> </w:t>
      </w:r>
      <w:r>
        <w:rPr>
          <w:spacing w:val="-1"/>
        </w:rPr>
        <w:t>thống</w:t>
      </w:r>
      <w:r>
        <w:rPr>
          <w:spacing w:val="-3"/>
        </w:rPr>
        <w:t xml:space="preserve"> </w:t>
      </w:r>
      <w:r>
        <w:rPr>
          <w:spacing w:val="-1"/>
        </w:rPr>
        <w:t>nhất</w:t>
      </w:r>
      <w:r>
        <w:rPr>
          <w:spacing w:val="1"/>
        </w:rPr>
        <w:t xml:space="preserve"> </w:t>
      </w:r>
      <w:r>
        <w:rPr>
          <w:spacing w:val="-1"/>
        </w:rPr>
        <w:t>Hà</w:t>
      </w:r>
      <w:r>
        <w:t xml:space="preserve"> </w:t>
      </w:r>
      <w:r>
        <w:rPr>
          <w:spacing w:val="-2"/>
        </w:rPr>
        <w:t>Nội</w:t>
      </w:r>
      <w:r>
        <w:rPr>
          <w:spacing w:val="4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Sài</w:t>
      </w:r>
      <w:r>
        <w:rPr>
          <w:spacing w:val="1"/>
        </w:rPr>
        <w:t xml:space="preserve"> </w:t>
      </w:r>
      <w:r>
        <w:rPr>
          <w:spacing w:val="-2"/>
        </w:rPr>
        <w:t>Gòn</w:t>
      </w:r>
      <w:r>
        <w:rPr>
          <w:spacing w:val="68"/>
        </w:rPr>
        <w:t xml:space="preserve"> </w:t>
      </w:r>
      <w:r>
        <w:rPr>
          <w:spacing w:val="-1"/>
        </w:rPr>
        <w:t xml:space="preserve">1730km. </w:t>
      </w:r>
      <w:r>
        <w:t>+</w:t>
      </w:r>
      <w:r>
        <w:rPr>
          <w:spacing w:val="69"/>
        </w:rPr>
        <w:t xml:space="preserve"> </w:t>
      </w:r>
      <w:r>
        <w:rPr>
          <w:spacing w:val="-1"/>
        </w:rPr>
        <w:t>Hà</w:t>
      </w:r>
      <w:r>
        <w:rPr>
          <w:spacing w:val="1"/>
        </w:rPr>
        <w:t xml:space="preserve"> </w:t>
      </w:r>
      <w:r>
        <w:rPr>
          <w:spacing w:val="-1"/>
        </w:rPr>
        <w:t>Nội</w:t>
      </w:r>
      <w:r>
        <w:rPr>
          <w:spacing w:val="2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Lao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Cai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2"/>
        </w:rPr>
        <w:t>285km.</w:t>
      </w:r>
    </w:p>
    <w:p w:rsidR="002F4ED9" w:rsidRDefault="00C704E4">
      <w:pPr>
        <w:pStyle w:val="BodyText"/>
        <w:spacing w:before="17"/>
        <w:ind w:left="975" w:firstLine="0"/>
      </w:pPr>
      <w:r>
        <w:t>+</w:t>
      </w:r>
      <w:r>
        <w:rPr>
          <w:spacing w:val="69"/>
        </w:rPr>
        <w:t xml:space="preserve"> </w:t>
      </w:r>
      <w:r>
        <w:rPr>
          <w:spacing w:val="-1"/>
        </w:rPr>
        <w:t>Hà</w:t>
      </w:r>
      <w:r>
        <w:t xml:space="preserve"> </w:t>
      </w:r>
      <w:r>
        <w:rPr>
          <w:spacing w:val="-1"/>
        </w:rPr>
        <w:t>Nội</w:t>
      </w:r>
      <w:r>
        <w:rPr>
          <w:spacing w:val="1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Lạng</w:t>
      </w:r>
      <w:r>
        <w:rPr>
          <w:spacing w:val="1"/>
        </w:rPr>
        <w:t xml:space="preserve"> </w:t>
      </w:r>
      <w:r>
        <w:rPr>
          <w:spacing w:val="-1"/>
        </w:rPr>
        <w:t>Sơn</w:t>
      </w:r>
      <w:r>
        <w:rPr>
          <w:spacing w:val="68"/>
        </w:rPr>
        <w:t xml:space="preserve"> </w:t>
      </w:r>
      <w:r>
        <w:rPr>
          <w:spacing w:val="-1"/>
        </w:rPr>
        <w:t>165km</w:t>
      </w:r>
    </w:p>
    <w:p w:rsidR="002F4ED9" w:rsidRDefault="00C704E4">
      <w:pPr>
        <w:pStyle w:val="BodyText"/>
        <w:ind w:left="975" w:firstLine="0"/>
      </w:pPr>
      <w:r>
        <w:t>+</w:t>
      </w:r>
      <w:r>
        <w:rPr>
          <w:spacing w:val="69"/>
        </w:rPr>
        <w:t xml:space="preserve"> </w:t>
      </w:r>
      <w:r>
        <w:rPr>
          <w:spacing w:val="-1"/>
        </w:rPr>
        <w:t>Hà</w:t>
      </w:r>
      <w:r>
        <w:t xml:space="preserve"> </w:t>
      </w:r>
      <w:r>
        <w:rPr>
          <w:spacing w:val="-1"/>
        </w:rPr>
        <w:t>Nội</w:t>
      </w:r>
      <w:r>
        <w:rPr>
          <w:spacing w:val="1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Hải</w:t>
      </w:r>
      <w:r>
        <w:rPr>
          <w:spacing w:val="1"/>
        </w:rPr>
        <w:t xml:space="preserve"> </w:t>
      </w:r>
      <w:r>
        <w:rPr>
          <w:spacing w:val="-2"/>
        </w:rPr>
        <w:t>Phòng</w:t>
      </w:r>
      <w:r>
        <w:rPr>
          <w:spacing w:val="1"/>
        </w:rPr>
        <w:t xml:space="preserve"> </w:t>
      </w:r>
      <w:r>
        <w:rPr>
          <w:spacing w:val="-2"/>
        </w:rPr>
        <w:t>102km.</w:t>
      </w:r>
    </w:p>
    <w:p w:rsidR="002F4ED9" w:rsidRDefault="00C704E4">
      <w:pPr>
        <w:pStyle w:val="BodyText"/>
        <w:spacing w:before="23"/>
        <w:ind w:left="975" w:firstLine="0"/>
      </w:pPr>
      <w:r>
        <w:t>+</w:t>
      </w:r>
      <w:r>
        <w:rPr>
          <w:spacing w:val="69"/>
        </w:rPr>
        <w:t xml:space="preserve"> </w:t>
      </w:r>
      <w:r>
        <w:rPr>
          <w:spacing w:val="-1"/>
        </w:rPr>
        <w:t>Hà</w:t>
      </w:r>
      <w:r>
        <w:t xml:space="preserve"> </w:t>
      </w:r>
      <w:r>
        <w:rPr>
          <w:spacing w:val="-1"/>
        </w:rPr>
        <w:t>Nội</w:t>
      </w:r>
      <w:r>
        <w:rPr>
          <w:spacing w:val="1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Nam</w:t>
      </w:r>
      <w:r>
        <w:rPr>
          <w:spacing w:val="-3"/>
        </w:rPr>
        <w:t xml:space="preserve"> </w:t>
      </w:r>
      <w:r>
        <w:rPr>
          <w:spacing w:val="-1"/>
        </w:rPr>
        <w:t>Định</w:t>
      </w:r>
      <w:r>
        <w:rPr>
          <w:spacing w:val="1"/>
        </w:rPr>
        <w:t xml:space="preserve"> </w:t>
      </w:r>
      <w:r>
        <w:rPr>
          <w:spacing w:val="-2"/>
        </w:rPr>
        <w:t>74km.</w:t>
      </w:r>
    </w:p>
    <w:p w:rsidR="002F4ED9" w:rsidRDefault="00C704E4">
      <w:pPr>
        <w:pStyle w:val="BodyText"/>
        <w:spacing w:before="22"/>
        <w:ind w:left="975" w:firstLine="0"/>
      </w:pPr>
      <w:r>
        <w:t>+</w:t>
      </w:r>
      <w:r>
        <w:rPr>
          <w:spacing w:val="69"/>
        </w:rPr>
        <w:t xml:space="preserve"> </w:t>
      </w:r>
      <w:r>
        <w:rPr>
          <w:spacing w:val="-2"/>
        </w:rPr>
        <w:t>Lưu</w:t>
      </w:r>
      <w:r>
        <w:rPr>
          <w:spacing w:val="1"/>
        </w:rPr>
        <w:t xml:space="preserve"> </w:t>
      </w:r>
      <w:r>
        <w:rPr>
          <w:spacing w:val="-1"/>
        </w:rPr>
        <w:t>Xá</w:t>
      </w:r>
      <w:r>
        <w:t xml:space="preserve"> -</w:t>
      </w:r>
      <w:r>
        <w:rPr>
          <w:spacing w:val="-1"/>
        </w:rPr>
        <w:t xml:space="preserve"> Kép</w:t>
      </w:r>
      <w:r>
        <w:t xml:space="preserve"> -</w:t>
      </w:r>
      <w:r>
        <w:rPr>
          <w:spacing w:val="-1"/>
        </w:rPr>
        <w:t xml:space="preserve"> Uông</w:t>
      </w:r>
      <w:r>
        <w:rPr>
          <w:spacing w:val="1"/>
        </w:rPr>
        <w:t xml:space="preserve"> </w:t>
      </w:r>
      <w:r>
        <w:rPr>
          <w:spacing w:val="-2"/>
        </w:rPr>
        <w:t>Bí</w:t>
      </w:r>
      <w:r>
        <w:rPr>
          <w:spacing w:val="1"/>
        </w:rPr>
        <w:t xml:space="preserve"> </w:t>
      </w:r>
      <w:r>
        <w:rPr>
          <w:spacing w:val="-2"/>
        </w:rPr>
        <w:t>155km.</w:t>
      </w:r>
    </w:p>
    <w:p w:rsidR="002F4ED9" w:rsidRDefault="00C704E4">
      <w:pPr>
        <w:pStyle w:val="BodyText"/>
        <w:spacing w:line="246" w:lineRule="auto"/>
        <w:ind w:left="975" w:right="8934" w:firstLine="0"/>
      </w:pPr>
      <w:r>
        <w:t>+</w:t>
      </w:r>
      <w:r>
        <w:rPr>
          <w:spacing w:val="69"/>
        </w:rPr>
        <w:t xml:space="preserve"> </w:t>
      </w:r>
      <w:r>
        <w:t>Cầu</w:t>
      </w:r>
      <w:r>
        <w:rPr>
          <w:spacing w:val="1"/>
        </w:rPr>
        <w:t xml:space="preserve"> </w:t>
      </w:r>
      <w:r>
        <w:rPr>
          <w:spacing w:val="-2"/>
        </w:rPr>
        <w:t>Giát</w:t>
      </w:r>
      <w:r>
        <w:rPr>
          <w:spacing w:val="1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spacing w:val="-2"/>
        </w:rPr>
        <w:t>Nghĩa</w:t>
      </w:r>
      <w:r>
        <w:t xml:space="preserve"> </w:t>
      </w:r>
      <w:r>
        <w:rPr>
          <w:spacing w:val="-1"/>
        </w:rPr>
        <w:t>đàn</w:t>
      </w:r>
      <w:r>
        <w:rPr>
          <w:spacing w:val="29"/>
        </w:rPr>
        <w:t xml:space="preserve"> </w:t>
      </w:r>
      <w:r>
        <w:rPr>
          <w:rFonts w:cs="Times New Roman"/>
          <w:spacing w:val="-2"/>
        </w:rPr>
        <w:t>30km.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+ 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TPHCM</w:t>
      </w:r>
      <w:r>
        <w:rPr>
          <w:rFonts w:cs="Times New Roman"/>
        </w:rPr>
        <w:t xml:space="preserve"> -</w:t>
      </w:r>
      <w:r>
        <w:rPr>
          <w:rFonts w:cs="Times New Roman"/>
          <w:spacing w:val="-1"/>
        </w:rPr>
        <w:t xml:space="preserve"> </w:t>
      </w:r>
      <w:r>
        <w:t>Lộc</w:t>
      </w:r>
    </w:p>
    <w:p w:rsidR="002F4ED9" w:rsidRDefault="00C704E4">
      <w:pPr>
        <w:pStyle w:val="BodyText"/>
        <w:spacing w:before="0" w:line="320" w:lineRule="exact"/>
        <w:ind w:left="975" w:firstLine="0"/>
        <w:rPr>
          <w:rFonts w:cs="Times New Roman"/>
        </w:rPr>
      </w:pPr>
      <w:r>
        <w:rPr>
          <w:spacing w:val="-1"/>
        </w:rPr>
        <w:t>Ninh</w:t>
      </w:r>
      <w:r>
        <w:rPr>
          <w:spacing w:val="1"/>
        </w:rPr>
        <w:t xml:space="preserve"> </w:t>
      </w:r>
      <w:r>
        <w:rPr>
          <w:spacing w:val="-2"/>
        </w:rPr>
        <w:t>100km.</w:t>
      </w:r>
    </w:p>
    <w:p w:rsidR="002F4ED9" w:rsidRDefault="00C704E4">
      <w:pPr>
        <w:pStyle w:val="BodyText"/>
        <w:spacing w:before="129" w:line="245" w:lineRule="auto"/>
      </w:pPr>
      <w:r>
        <w:rPr>
          <w:rFonts w:cs="Times New Roman"/>
        </w:rPr>
        <w:t xml:space="preserve">+ </w:t>
      </w:r>
      <w:r>
        <w:rPr>
          <w:rFonts w:cs="Times New Roman"/>
          <w:spacing w:val="-1"/>
        </w:rPr>
        <w:t>Nha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Trang</w:t>
      </w:r>
      <w:r>
        <w:rPr>
          <w:rFonts w:cs="Times New Roman"/>
        </w:rPr>
        <w:t xml:space="preserve"> -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Đà</w:t>
      </w:r>
      <w:r>
        <w:t xml:space="preserve"> </w:t>
      </w:r>
      <w:r>
        <w:rPr>
          <w:spacing w:val="-1"/>
        </w:rPr>
        <w:t>Lạt (tuyến</w:t>
      </w:r>
      <w:r>
        <w:rPr>
          <w:spacing w:val="1"/>
        </w:rPr>
        <w:t xml:space="preserve"> </w:t>
      </w:r>
      <w:r>
        <w:rPr>
          <w:spacing w:val="-1"/>
        </w:rPr>
        <w:t xml:space="preserve">thứ </w:t>
      </w:r>
      <w:r>
        <w:t>2</w:t>
      </w:r>
      <w:r>
        <w:rPr>
          <w:spacing w:val="-3"/>
        </w:rPr>
        <w:t xml:space="preserve"> </w:t>
      </w:r>
      <w:r>
        <w:rPr>
          <w:spacing w:val="-1"/>
        </w:rPr>
        <w:t>trên</w:t>
      </w:r>
      <w:r>
        <w:rPr>
          <w:spacing w:val="1"/>
        </w:rPr>
        <w:t xml:space="preserve"> </w:t>
      </w:r>
      <w:r>
        <w:rPr>
          <w:spacing w:val="-1"/>
        </w:rPr>
        <w:t xml:space="preserve">TG </w:t>
      </w:r>
      <w:r>
        <w:t xml:space="preserve">là </w:t>
      </w:r>
      <w:r>
        <w:rPr>
          <w:spacing w:val="-2"/>
        </w:rPr>
        <w:t>đường</w:t>
      </w:r>
      <w:r>
        <w:rPr>
          <w:spacing w:val="1"/>
        </w:rPr>
        <w:t xml:space="preserve"> </w:t>
      </w:r>
      <w:r>
        <w:rPr>
          <w:spacing w:val="-1"/>
        </w:rPr>
        <w:t>sắt</w:t>
      </w:r>
      <w:r>
        <w:rPr>
          <w:spacing w:val="1"/>
        </w:rPr>
        <w:t xml:space="preserve"> </w:t>
      </w:r>
      <w:r>
        <w:rPr>
          <w:spacing w:val="-1"/>
        </w:rPr>
        <w:t>răng</w:t>
      </w:r>
      <w:r>
        <w:rPr>
          <w:spacing w:val="1"/>
        </w:rPr>
        <w:t xml:space="preserve"> </w:t>
      </w:r>
      <w:r>
        <w:rPr>
          <w:spacing w:val="-2"/>
        </w:rPr>
        <w:t>cưa)</w:t>
      </w:r>
      <w:r>
        <w:t xml:space="preserve"> 50km</w:t>
      </w:r>
      <w:r>
        <w:rPr>
          <w:spacing w:val="-4"/>
        </w:rPr>
        <w:t xml:space="preserve"> </w:t>
      </w:r>
      <w:r>
        <w:t>đang</w:t>
      </w:r>
      <w:r>
        <w:rPr>
          <w:spacing w:val="-3"/>
        </w:rPr>
        <w:t xml:space="preserve"> </w:t>
      </w:r>
      <w:r>
        <w:rPr>
          <w:spacing w:val="-1"/>
        </w:rPr>
        <w:t>được</w:t>
      </w:r>
      <w:r>
        <w:rPr>
          <w:spacing w:val="-3"/>
        </w:rPr>
        <w:t xml:space="preserve"> </w:t>
      </w:r>
      <w:r>
        <w:rPr>
          <w:spacing w:val="-1"/>
        </w:rPr>
        <w:t>phục</w:t>
      </w:r>
      <w:r>
        <w:t xml:space="preserve"> </w:t>
      </w:r>
      <w:r>
        <w:rPr>
          <w:spacing w:val="-2"/>
        </w:rPr>
        <w:t>hồi</w:t>
      </w:r>
      <w:r>
        <w:rPr>
          <w:spacing w:val="1"/>
        </w:rPr>
        <w:t xml:space="preserve"> </w:t>
      </w:r>
      <w:r>
        <w:t>để</w:t>
      </w:r>
      <w:r>
        <w:rPr>
          <w:spacing w:val="-3"/>
        </w:rPr>
        <w:t xml:space="preserve"> </w:t>
      </w:r>
      <w:r>
        <w:rPr>
          <w:spacing w:val="-1"/>
        </w:rPr>
        <w:t>phát</w:t>
      </w:r>
      <w:r>
        <w:rPr>
          <w:spacing w:val="-3"/>
        </w:rPr>
        <w:t xml:space="preserve"> </w:t>
      </w:r>
      <w:r>
        <w:rPr>
          <w:spacing w:val="-1"/>
        </w:rPr>
        <w:t>triển</w:t>
      </w:r>
      <w:r>
        <w:rPr>
          <w:spacing w:val="-2"/>
        </w:rPr>
        <w:t xml:space="preserve"> </w:t>
      </w:r>
      <w:r>
        <w:rPr>
          <w:spacing w:val="-1"/>
        </w:rPr>
        <w:t>du</w:t>
      </w:r>
      <w:r>
        <w:rPr>
          <w:spacing w:val="59"/>
        </w:rPr>
        <w:t xml:space="preserve"> </w:t>
      </w:r>
      <w:r>
        <w:rPr>
          <w:spacing w:val="-1"/>
        </w:rPr>
        <w:t>lịch</w:t>
      </w:r>
      <w:r>
        <w:rPr>
          <w:spacing w:val="1"/>
        </w:rPr>
        <w:t xml:space="preserve"> </w:t>
      </w:r>
      <w:r>
        <w:rPr>
          <w:spacing w:val="-1"/>
        </w:rPr>
        <w:t>Nha</w:t>
      </w:r>
      <w:r>
        <w:t xml:space="preserve"> </w:t>
      </w:r>
      <w:r>
        <w:rPr>
          <w:spacing w:val="-2"/>
        </w:rPr>
        <w:t>Trang</w:t>
      </w:r>
      <w:r>
        <w:rPr>
          <w:spacing w:val="1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69"/>
        </w:rPr>
        <w:t xml:space="preserve"> </w:t>
      </w:r>
      <w:r>
        <w:rPr>
          <w:spacing w:val="-1"/>
        </w:rPr>
        <w:t>Đà</w:t>
      </w:r>
      <w:r>
        <w:t xml:space="preserve"> </w:t>
      </w:r>
      <w:r>
        <w:rPr>
          <w:spacing w:val="-1"/>
        </w:rPr>
        <w:t>Lạt.</w:t>
      </w:r>
    </w:p>
    <w:p w:rsidR="002F4ED9" w:rsidRDefault="00C704E4">
      <w:pPr>
        <w:pStyle w:val="BodyText"/>
        <w:tabs>
          <w:tab w:val="left" w:pos="1563"/>
        </w:tabs>
        <w:spacing w:before="113" w:line="247" w:lineRule="auto"/>
        <w:ind w:left="123" w:right="528"/>
      </w:pPr>
      <w:r>
        <w:rPr>
          <w:rFonts w:cs="Times New Roman"/>
          <w:w w:val="95"/>
        </w:rPr>
        <w:t>-</w:t>
      </w:r>
      <w:r>
        <w:rPr>
          <w:rFonts w:cs="Times New Roman"/>
          <w:w w:val="95"/>
        </w:rPr>
        <w:tab/>
      </w:r>
      <w:r>
        <w:rPr>
          <w:spacing w:val="-1"/>
        </w:rPr>
        <w:t>Mạng</w:t>
      </w:r>
      <w:r>
        <w:rPr>
          <w:spacing w:val="1"/>
        </w:rPr>
        <w:t xml:space="preserve"> </w:t>
      </w:r>
      <w:r>
        <w:rPr>
          <w:spacing w:val="-1"/>
        </w:rPr>
        <w:t>lưới</w:t>
      </w:r>
      <w:r>
        <w:rPr>
          <w:spacing w:val="1"/>
        </w:rPr>
        <w:t xml:space="preserve"> </w:t>
      </w:r>
      <w:r>
        <w:rPr>
          <w:spacing w:val="-1"/>
        </w:rPr>
        <w:t>đường</w:t>
      </w:r>
      <w:r>
        <w:rPr>
          <w:spacing w:val="1"/>
        </w:rPr>
        <w:t xml:space="preserve"> </w:t>
      </w:r>
      <w:r>
        <w:rPr>
          <w:spacing w:val="-1"/>
        </w:rPr>
        <w:t>sông:</w:t>
      </w:r>
      <w:r>
        <w:rPr>
          <w:spacing w:val="1"/>
        </w:rPr>
        <w:t xml:space="preserve"> </w:t>
      </w:r>
      <w:r>
        <w:rPr>
          <w:spacing w:val="-1"/>
        </w:rPr>
        <w:t>Nước</w:t>
      </w:r>
      <w:r>
        <w:rPr>
          <w:spacing w:val="-3"/>
        </w:rPr>
        <w:t xml:space="preserve"> </w:t>
      </w:r>
      <w:r>
        <w:t>ta đã</w:t>
      </w:r>
      <w:r>
        <w:rPr>
          <w:spacing w:val="-3"/>
        </w:rPr>
        <w:t xml:space="preserve"> </w:t>
      </w:r>
      <w:r>
        <w:t>xây</w:t>
      </w:r>
      <w:r>
        <w:rPr>
          <w:spacing w:val="-4"/>
        </w:rPr>
        <w:t xml:space="preserve"> </w:t>
      </w:r>
      <w:r>
        <w:t>dựng</w:t>
      </w:r>
      <w:r>
        <w:rPr>
          <w:spacing w:val="-2"/>
        </w:rPr>
        <w:t xml:space="preserve"> </w:t>
      </w:r>
      <w:r>
        <w:rPr>
          <w:spacing w:val="-1"/>
        </w:rPr>
        <w:t>được</w:t>
      </w:r>
      <w:r>
        <w:rPr>
          <w:spacing w:val="-3"/>
        </w:rPr>
        <w:t xml:space="preserve"> </w:t>
      </w:r>
      <w:r>
        <w:rPr>
          <w:spacing w:val="-1"/>
        </w:rPr>
        <w:t>khoảng</w:t>
      </w:r>
      <w:r>
        <w:rPr>
          <w:spacing w:val="-3"/>
        </w:rPr>
        <w:t xml:space="preserve"> </w:t>
      </w:r>
      <w:r>
        <w:rPr>
          <w:spacing w:val="-2"/>
        </w:rPr>
        <w:t>10000</w:t>
      </w:r>
      <w:r>
        <w:rPr>
          <w:spacing w:val="1"/>
        </w:rPr>
        <w:t xml:space="preserve"> </w:t>
      </w:r>
      <w:r>
        <w:t>km</w:t>
      </w:r>
      <w:r>
        <w:rPr>
          <w:spacing w:val="-4"/>
        </w:rPr>
        <w:t xml:space="preserve"> </w:t>
      </w:r>
      <w:r>
        <w:t>đường</w:t>
      </w:r>
      <w:r>
        <w:rPr>
          <w:spacing w:val="-3"/>
        </w:rPr>
        <w:t xml:space="preserve"> </w:t>
      </w:r>
      <w:r>
        <w:rPr>
          <w:spacing w:val="-1"/>
        </w:rPr>
        <w:t>sông</w:t>
      </w:r>
      <w:r>
        <w:rPr>
          <w:spacing w:val="1"/>
        </w:rPr>
        <w:t xml:space="preserve"> </w:t>
      </w:r>
      <w:r>
        <w:rPr>
          <w:spacing w:val="-2"/>
        </w:rPr>
        <w:t>nhưng</w:t>
      </w:r>
      <w:r>
        <w:rPr>
          <w:spacing w:val="-3"/>
        </w:rPr>
        <w:t xml:space="preserve"> </w:t>
      </w:r>
      <w:r>
        <w:rPr>
          <w:spacing w:val="-1"/>
        </w:rPr>
        <w:t>đường</w:t>
      </w:r>
      <w:r>
        <w:rPr>
          <w:spacing w:val="1"/>
        </w:rPr>
        <w:t xml:space="preserve"> </w:t>
      </w:r>
      <w:r>
        <w:rPr>
          <w:spacing w:val="-1"/>
        </w:rPr>
        <w:t>sông</w:t>
      </w:r>
      <w:r>
        <w:rPr>
          <w:spacing w:val="35"/>
        </w:rPr>
        <w:t xml:space="preserve"> </w:t>
      </w:r>
      <w:r>
        <w:t>chỉ</w:t>
      </w:r>
      <w:r>
        <w:rPr>
          <w:spacing w:val="-3"/>
        </w:rPr>
        <w:t xml:space="preserve"> </w:t>
      </w:r>
      <w:r>
        <w:rPr>
          <w:spacing w:val="-1"/>
        </w:rPr>
        <w:t>được</w:t>
      </w:r>
      <w:r>
        <w:rPr>
          <w:spacing w:val="-3"/>
        </w:rPr>
        <w:t xml:space="preserve"> </w:t>
      </w:r>
      <w:r>
        <w:rPr>
          <w:spacing w:val="-1"/>
        </w:rPr>
        <w:t>phát</w:t>
      </w:r>
      <w:r>
        <w:rPr>
          <w:spacing w:val="-3"/>
        </w:rPr>
        <w:t xml:space="preserve"> </w:t>
      </w:r>
      <w:r>
        <w:rPr>
          <w:spacing w:val="-1"/>
        </w:rPr>
        <w:t>triển</w:t>
      </w:r>
      <w:r>
        <w:rPr>
          <w:spacing w:val="1"/>
        </w:rPr>
        <w:t xml:space="preserve"> </w:t>
      </w:r>
      <w:r>
        <w:rPr>
          <w:spacing w:val="-2"/>
        </w:rPr>
        <w:t>mạnh</w:t>
      </w:r>
      <w:r>
        <w:rPr>
          <w:spacing w:val="1"/>
        </w:rPr>
        <w:t xml:space="preserve"> </w:t>
      </w:r>
      <w:r>
        <w:rPr>
          <w:spacing w:val="-1"/>
        </w:rPr>
        <w:t>nhất</w:t>
      </w:r>
      <w:r>
        <w:rPr>
          <w:spacing w:val="-3"/>
        </w:rPr>
        <w:t xml:space="preserve"> </w:t>
      </w:r>
      <w:r>
        <w:t>ở 2</w:t>
      </w:r>
      <w:r>
        <w:rPr>
          <w:spacing w:val="-3"/>
        </w:rP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t>ĐBSH</w:t>
      </w:r>
      <w:r>
        <w:rPr>
          <w:spacing w:val="-2"/>
        </w:rPr>
        <w:t xml:space="preserve"> </w:t>
      </w:r>
      <w:r>
        <w:t xml:space="preserve">và </w:t>
      </w:r>
      <w:r>
        <w:rPr>
          <w:spacing w:val="-1"/>
        </w:rPr>
        <w:t>ĐBSCL.</w:t>
      </w:r>
    </w:p>
    <w:p w:rsidR="002F4ED9" w:rsidRDefault="00C704E4">
      <w:pPr>
        <w:pStyle w:val="BodyText"/>
        <w:spacing w:before="117" w:line="245" w:lineRule="auto"/>
        <w:ind w:right="183"/>
        <w:jc w:val="both"/>
      </w:pPr>
      <w:r>
        <w:t xml:space="preserve">+ </w:t>
      </w:r>
      <w:r>
        <w:rPr>
          <w:spacing w:val="-1"/>
        </w:rPr>
        <w:t>ĐBSH</w:t>
      </w:r>
      <w:r>
        <w:rPr>
          <w:spacing w:val="-2"/>
        </w:rPr>
        <w:t xml:space="preserve"> </w:t>
      </w:r>
      <w:r>
        <w:t>chủ</w:t>
      </w:r>
      <w:r>
        <w:rPr>
          <w:spacing w:val="1"/>
        </w:rPr>
        <w:t xml:space="preserve"> </w:t>
      </w:r>
      <w:r>
        <w:rPr>
          <w:spacing w:val="-2"/>
        </w:rPr>
        <w:t>yếu</w:t>
      </w:r>
      <w:r>
        <w:rPr>
          <w:spacing w:val="1"/>
        </w:rPr>
        <w:t xml:space="preserve"> </w:t>
      </w:r>
      <w:r>
        <w:t xml:space="preserve">là </w:t>
      </w:r>
      <w:r>
        <w:rPr>
          <w:spacing w:val="-1"/>
        </w:rPr>
        <w:t>các</w:t>
      </w:r>
      <w:r>
        <w:t xml:space="preserve"> </w:t>
      </w:r>
      <w:r>
        <w:rPr>
          <w:spacing w:val="-2"/>
        </w:rPr>
        <w:t>tuyến</w:t>
      </w:r>
      <w:r>
        <w:rPr>
          <w:spacing w:val="1"/>
        </w:rPr>
        <w:t xml:space="preserve"> </w:t>
      </w:r>
      <w:r>
        <w:rPr>
          <w:spacing w:val="-1"/>
        </w:rPr>
        <w:t>đường</w:t>
      </w:r>
      <w:r>
        <w:rPr>
          <w:spacing w:val="1"/>
        </w:rPr>
        <w:t xml:space="preserve"> </w:t>
      </w:r>
      <w:r>
        <w:rPr>
          <w:spacing w:val="-1"/>
        </w:rPr>
        <w:t>sông</w:t>
      </w:r>
      <w:r>
        <w:rPr>
          <w:spacing w:val="-3"/>
        </w:rPr>
        <w:t xml:space="preserve"> </w:t>
      </w:r>
      <w:r>
        <w:rPr>
          <w:spacing w:val="-1"/>
        </w:rPr>
        <w:t>xuất</w:t>
      </w:r>
      <w:r>
        <w:rPr>
          <w:spacing w:val="-3"/>
        </w:rPr>
        <w:t xml:space="preserve"> </w:t>
      </w:r>
      <w:r>
        <w:rPr>
          <w:spacing w:val="-1"/>
        </w:rPr>
        <w:t>phát</w:t>
      </w:r>
      <w:r>
        <w:rPr>
          <w:spacing w:val="1"/>
        </w:rPr>
        <w:t xml:space="preserve"> </w:t>
      </w:r>
      <w:r>
        <w:t>từ</w:t>
      </w:r>
      <w:r>
        <w:rPr>
          <w:spacing w:val="-1"/>
        </w:rPr>
        <w:t xml:space="preserve"> </w:t>
      </w:r>
      <w:r>
        <w:rPr>
          <w:spacing w:val="-2"/>
        </w:rPr>
        <w:t>cảng</w:t>
      </w:r>
      <w:r>
        <w:rPr>
          <w:spacing w:val="1"/>
        </w:rPr>
        <w:t xml:space="preserve"> </w:t>
      </w:r>
      <w:r>
        <w:rPr>
          <w:spacing w:val="-1"/>
        </w:rPr>
        <w:t>Hải Phòng</w:t>
      </w:r>
      <w:r>
        <w:rPr>
          <w:spacing w:val="1"/>
        </w:rPr>
        <w:t xml:space="preserve"> </w:t>
      </w:r>
      <w:r>
        <w:rPr>
          <w:spacing w:val="-1"/>
        </w:rPr>
        <w:t>đi</w:t>
      </w:r>
      <w:r>
        <w:rPr>
          <w:spacing w:val="1"/>
        </w:rPr>
        <w:t xml:space="preserve"> </w:t>
      </w:r>
      <w:r>
        <w:rPr>
          <w:spacing w:val="-2"/>
        </w:rPr>
        <w:t>theo</w:t>
      </w:r>
      <w:r>
        <w:rPr>
          <w:spacing w:val="1"/>
        </w:rPr>
        <w:t xml:space="preserve"> </w:t>
      </w:r>
      <w:r>
        <w:rPr>
          <w:spacing w:val="-1"/>
        </w:rPr>
        <w:t xml:space="preserve">đường </w:t>
      </w:r>
      <w:r>
        <w:t xml:space="preserve">Sông </w:t>
      </w:r>
      <w:r>
        <w:rPr>
          <w:spacing w:val="-1"/>
        </w:rPr>
        <w:t xml:space="preserve">Hồng, </w:t>
      </w:r>
      <w:r>
        <w:rPr>
          <w:spacing w:val="-2"/>
        </w:rPr>
        <w:t>Sông</w:t>
      </w:r>
      <w:r>
        <w:rPr>
          <w:spacing w:val="1"/>
        </w:rPr>
        <w:t xml:space="preserve"> </w:t>
      </w:r>
      <w:r>
        <w:rPr>
          <w:spacing w:val="-1"/>
        </w:rPr>
        <w:t>Thái</w:t>
      </w:r>
      <w:r>
        <w:rPr>
          <w:spacing w:val="55"/>
        </w:rPr>
        <w:t xml:space="preserve"> </w:t>
      </w:r>
      <w:r>
        <w:rPr>
          <w:spacing w:val="-1"/>
        </w:rPr>
        <w:t>Bình</w:t>
      </w:r>
      <w:r>
        <w:rPr>
          <w:spacing w:val="-3"/>
        </w:rPr>
        <w:t xml:space="preserve"> </w:t>
      </w:r>
      <w:r>
        <w:t>lên</w:t>
      </w:r>
      <w:r>
        <w:rPr>
          <w:spacing w:val="1"/>
        </w:rPr>
        <w:t xml:space="preserve"> </w:t>
      </w:r>
      <w:r>
        <w:rPr>
          <w:spacing w:val="-1"/>
        </w:rPr>
        <w:t>Hà</w:t>
      </w:r>
      <w:r>
        <w:t xml:space="preserve"> </w:t>
      </w:r>
      <w:r>
        <w:rPr>
          <w:spacing w:val="-1"/>
        </w:rPr>
        <w:t xml:space="preserve">Nội, </w:t>
      </w:r>
      <w:r>
        <w:rPr>
          <w:spacing w:val="-2"/>
        </w:rPr>
        <w:t>Việt</w:t>
      </w:r>
      <w:r>
        <w:rPr>
          <w:spacing w:val="1"/>
        </w:rPr>
        <w:t xml:space="preserve"> </w:t>
      </w:r>
      <w:r>
        <w:rPr>
          <w:spacing w:val="-1"/>
        </w:rPr>
        <w:t>Trì, Hoà</w:t>
      </w:r>
      <w:r>
        <w:t xml:space="preserve"> </w:t>
      </w:r>
      <w:r>
        <w:rPr>
          <w:spacing w:val="-2"/>
        </w:rPr>
        <w:t>Bình,</w:t>
      </w:r>
      <w:r>
        <w:rPr>
          <w:spacing w:val="-1"/>
        </w:rPr>
        <w:t xml:space="preserve"> </w:t>
      </w:r>
      <w:r>
        <w:rPr>
          <w:spacing w:val="-2"/>
        </w:rPr>
        <w:t>Thái</w:t>
      </w:r>
      <w:r>
        <w:rPr>
          <w:spacing w:val="-3"/>
        </w:rPr>
        <w:t xml:space="preserve"> </w:t>
      </w:r>
      <w:r>
        <w:rPr>
          <w:spacing w:val="-1"/>
        </w:rPr>
        <w:t>Nguyên</w:t>
      </w:r>
      <w:r>
        <w:rPr>
          <w:spacing w:val="1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rPr>
          <w:spacing w:val="-1"/>
        </w:rPr>
        <w:t>ngược</w:t>
      </w:r>
      <w:r>
        <w:t xml:space="preserve"> </w:t>
      </w:r>
      <w:r>
        <w:rPr>
          <w:spacing w:val="-1"/>
        </w:rPr>
        <w:t>lại.</w:t>
      </w:r>
      <w:r>
        <w:rPr>
          <w:spacing w:val="-3"/>
        </w:rPr>
        <w:t xml:space="preserve"> </w:t>
      </w:r>
      <w:r>
        <w:rPr>
          <w:spacing w:val="-1"/>
        </w:rPr>
        <w:t>Ngoài</w:t>
      </w:r>
      <w:r>
        <w:rPr>
          <w:spacing w:val="1"/>
        </w:rPr>
        <w:t xml:space="preserve"> </w:t>
      </w:r>
      <w:r>
        <w:t>ra</w:t>
      </w:r>
      <w:r>
        <w:rPr>
          <w:spacing w:val="-1"/>
        </w:rPr>
        <w:t xml:space="preserve"> còn</w:t>
      </w:r>
      <w:r>
        <w:rPr>
          <w:spacing w:val="1"/>
        </w:rPr>
        <w:t xml:space="preserve"> </w:t>
      </w:r>
      <w:r>
        <w:rPr>
          <w:spacing w:val="-1"/>
        </w:rPr>
        <w:t>các</w:t>
      </w:r>
      <w:r>
        <w:t xml:space="preserve"> </w:t>
      </w:r>
      <w:r>
        <w:rPr>
          <w:spacing w:val="-1"/>
        </w:rPr>
        <w:t>tuyến</w:t>
      </w:r>
      <w:r>
        <w:rPr>
          <w:spacing w:val="1"/>
        </w:rPr>
        <w:t xml:space="preserve"> </w:t>
      </w:r>
      <w:r>
        <w:rPr>
          <w:spacing w:val="-1"/>
        </w:rPr>
        <w:t>khác</w:t>
      </w:r>
      <w:r>
        <w:rPr>
          <w:spacing w:val="-3"/>
        </w:rPr>
        <w:t xml:space="preserve"> </w:t>
      </w:r>
      <w:r>
        <w:rPr>
          <w:spacing w:val="-1"/>
        </w:rPr>
        <w:t>xuất</w:t>
      </w:r>
      <w:r>
        <w:rPr>
          <w:spacing w:val="-3"/>
        </w:rPr>
        <w:t xml:space="preserve"> </w:t>
      </w:r>
      <w:r>
        <w:rPr>
          <w:spacing w:val="-1"/>
        </w:rPr>
        <w:t>phát</w:t>
      </w:r>
      <w:r>
        <w:rPr>
          <w:spacing w:val="-3"/>
        </w:rPr>
        <w:t xml:space="preserve"> </w:t>
      </w:r>
      <w:r>
        <w:t>từ</w:t>
      </w:r>
      <w:r>
        <w:rPr>
          <w:spacing w:val="-1"/>
        </w:rPr>
        <w:t xml:space="preserve"> Hà</w:t>
      </w:r>
      <w:r>
        <w:t xml:space="preserve"> </w:t>
      </w:r>
      <w:r>
        <w:rPr>
          <w:spacing w:val="-1"/>
        </w:rPr>
        <w:t>Nội</w:t>
      </w:r>
      <w:r>
        <w:rPr>
          <w:spacing w:val="1"/>
        </w:rPr>
        <w:t xml:space="preserve"> </w:t>
      </w:r>
      <w:r>
        <w:rPr>
          <w:spacing w:val="-1"/>
        </w:rPr>
        <w:t>đi</w:t>
      </w:r>
      <w:r>
        <w:rPr>
          <w:spacing w:val="51"/>
        </w:rPr>
        <w:t xml:space="preserve"> </w:t>
      </w:r>
      <w:r>
        <w:rPr>
          <w:spacing w:val="-1"/>
        </w:rPr>
        <w:t>Thái</w:t>
      </w:r>
      <w:r>
        <w:rPr>
          <w:spacing w:val="1"/>
        </w:rPr>
        <w:t xml:space="preserve"> </w:t>
      </w:r>
      <w:r>
        <w:rPr>
          <w:spacing w:val="-2"/>
        </w:rPr>
        <w:t>Bình,</w:t>
      </w:r>
      <w:r>
        <w:rPr>
          <w:spacing w:val="-1"/>
        </w:rPr>
        <w:t xml:space="preserve"> Nam</w:t>
      </w:r>
      <w:r>
        <w:rPr>
          <w:spacing w:val="-5"/>
        </w:rPr>
        <w:t xml:space="preserve"> </w:t>
      </w:r>
      <w:r>
        <w:rPr>
          <w:spacing w:val="-1"/>
        </w:rPr>
        <w:t>Định.</w:t>
      </w:r>
    </w:p>
    <w:p w:rsidR="002F4ED9" w:rsidRDefault="00C704E4">
      <w:pPr>
        <w:pStyle w:val="BodyText"/>
        <w:spacing w:before="121"/>
        <w:ind w:left="951" w:firstLine="0"/>
      </w:pPr>
      <w:r>
        <w:t xml:space="preserve">+ </w:t>
      </w:r>
      <w:r>
        <w:rPr>
          <w:spacing w:val="-1"/>
        </w:rPr>
        <w:t>ĐBSCL giao</w:t>
      </w:r>
      <w:r>
        <w:rPr>
          <w:spacing w:val="1"/>
        </w:rPr>
        <w:t xml:space="preserve"> </w:t>
      </w:r>
      <w:r>
        <w:rPr>
          <w:spacing w:val="-2"/>
        </w:rPr>
        <w:t>thông</w:t>
      </w:r>
      <w:r>
        <w:rPr>
          <w:spacing w:val="-1"/>
        </w:rPr>
        <w:t xml:space="preserve"> đướng</w:t>
      </w:r>
      <w:r>
        <w:rPr>
          <w:spacing w:val="1"/>
        </w:rPr>
        <w:t xml:space="preserve"> </w:t>
      </w:r>
      <w:r>
        <w:rPr>
          <w:spacing w:val="-1"/>
        </w:rPr>
        <w:t>sông</w:t>
      </w:r>
      <w:r>
        <w:rPr>
          <w:spacing w:val="1"/>
        </w:rPr>
        <w:t xml:space="preserve"> </w:t>
      </w:r>
      <w:r>
        <w:rPr>
          <w:spacing w:val="-1"/>
        </w:rPr>
        <w:t>rất</w:t>
      </w:r>
      <w:r>
        <w:rPr>
          <w:spacing w:val="-3"/>
        </w:rPr>
        <w:t xml:space="preserve"> </w:t>
      </w:r>
      <w:r>
        <w:rPr>
          <w:spacing w:val="-1"/>
        </w:rPr>
        <w:t>phát</w:t>
      </w:r>
      <w:r>
        <w:rPr>
          <w:spacing w:val="1"/>
        </w:rPr>
        <w:t xml:space="preserve"> </w:t>
      </w:r>
      <w:r>
        <w:rPr>
          <w:spacing w:val="-1"/>
        </w:rPr>
        <w:t>triển</w:t>
      </w:r>
      <w:r>
        <w:rPr>
          <w:spacing w:val="1"/>
        </w:rPr>
        <w:t xml:space="preserve"> </w:t>
      </w:r>
      <w:r>
        <w:rPr>
          <w:spacing w:val="-2"/>
        </w:rPr>
        <w:t>điển</w:t>
      </w:r>
      <w:r>
        <w:rPr>
          <w:spacing w:val="1"/>
        </w:rPr>
        <w:t xml:space="preserve"> </w:t>
      </w:r>
      <w:r>
        <w:rPr>
          <w:spacing w:val="-1"/>
        </w:rPr>
        <w:t>hình</w:t>
      </w:r>
      <w:r>
        <w:rPr>
          <w:spacing w:val="1"/>
        </w:rPr>
        <w:t xml:space="preserve"> </w:t>
      </w:r>
      <w:r>
        <w:rPr>
          <w:spacing w:val="-1"/>
        </w:rPr>
        <w:t>là</w:t>
      </w:r>
      <w:r>
        <w:t xml:space="preserve"> 2 </w:t>
      </w:r>
      <w:r>
        <w:rPr>
          <w:spacing w:val="-2"/>
        </w:rPr>
        <w:t>tuyến</w:t>
      </w:r>
      <w:r>
        <w:rPr>
          <w:spacing w:val="1"/>
        </w:rPr>
        <w:t xml:space="preserve"> </w:t>
      </w:r>
      <w:r>
        <w:t>đài</w:t>
      </w:r>
      <w:r>
        <w:rPr>
          <w:spacing w:val="1"/>
        </w:rPr>
        <w:t xml:space="preserve"> </w:t>
      </w:r>
      <w:r>
        <w:rPr>
          <w:spacing w:val="-2"/>
        </w:rPr>
        <w:t>nhất</w:t>
      </w:r>
      <w:r>
        <w:rPr>
          <w:spacing w:val="1"/>
        </w:rPr>
        <w:t xml:space="preserve"> </w:t>
      </w:r>
      <w:r>
        <w:rPr>
          <w:spacing w:val="-1"/>
        </w:rPr>
        <w:t>đó</w:t>
      </w:r>
      <w:r>
        <w:rPr>
          <w:spacing w:val="1"/>
        </w:rPr>
        <w:t xml:space="preserve"> </w:t>
      </w:r>
      <w:r>
        <w:rPr>
          <w:spacing w:val="-1"/>
        </w:rPr>
        <w:t>là</w:t>
      </w:r>
      <w:r>
        <w:t xml:space="preserve"> </w:t>
      </w:r>
      <w:r>
        <w:rPr>
          <w:spacing w:val="-1"/>
        </w:rPr>
        <w:t>TPHCM</w:t>
      </w:r>
      <w:r>
        <w:rPr>
          <w:spacing w:val="7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t>Cà Mau</w:t>
      </w:r>
      <w:r>
        <w:rPr>
          <w:spacing w:val="-3"/>
        </w:rPr>
        <w:t xml:space="preserve"> </w:t>
      </w:r>
      <w:r>
        <w:rPr>
          <w:spacing w:val="-2"/>
        </w:rPr>
        <w:t>395km.</w:t>
      </w:r>
    </w:p>
    <w:p w:rsidR="002F4ED9" w:rsidRDefault="00C704E4">
      <w:pPr>
        <w:pStyle w:val="BodyText"/>
        <w:spacing w:before="7" w:line="247" w:lineRule="auto"/>
        <w:ind w:right="254" w:firstLine="0"/>
      </w:pPr>
      <w:r>
        <w:rPr>
          <w:rFonts w:cs="Times New Roman"/>
          <w:spacing w:val="-1"/>
        </w:rPr>
        <w:t xml:space="preserve">TPHCM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Hà</w:t>
      </w:r>
      <w:r>
        <w:t xml:space="preserve"> </w:t>
      </w:r>
      <w:r>
        <w:rPr>
          <w:spacing w:val="-1"/>
        </w:rPr>
        <w:t>Tiên</w:t>
      </w:r>
      <w:r>
        <w:rPr>
          <w:spacing w:val="1"/>
        </w:rPr>
        <w:t xml:space="preserve"> </w:t>
      </w:r>
      <w:r>
        <w:rPr>
          <w:spacing w:val="-2"/>
        </w:rPr>
        <w:t>365km.</w:t>
      </w:r>
      <w:r>
        <w:rPr>
          <w:spacing w:val="-1"/>
        </w:rPr>
        <w:t xml:space="preserve"> Giao</w:t>
      </w:r>
      <w:r>
        <w:rPr>
          <w:spacing w:val="1"/>
        </w:rPr>
        <w:t xml:space="preserve"> </w:t>
      </w:r>
      <w:r>
        <w:t>thông</w:t>
      </w:r>
      <w:r>
        <w:rPr>
          <w:spacing w:val="-3"/>
        </w:rPr>
        <w:t xml:space="preserve"> </w:t>
      </w:r>
      <w:r>
        <w:rPr>
          <w:spacing w:val="-1"/>
        </w:rPr>
        <w:t>đường</w:t>
      </w:r>
      <w:r>
        <w:rPr>
          <w:spacing w:val="1"/>
        </w:rPr>
        <w:t xml:space="preserve"> </w:t>
      </w:r>
      <w:r>
        <w:rPr>
          <w:spacing w:val="-1"/>
        </w:rPr>
        <w:t>sắt</w:t>
      </w:r>
      <w:r>
        <w:rPr>
          <w:spacing w:val="1"/>
        </w:rPr>
        <w:t xml:space="preserve"> </w:t>
      </w:r>
      <w:r>
        <w:rPr>
          <w:spacing w:val="-1"/>
        </w:rPr>
        <w:t>đã</w:t>
      </w:r>
      <w:r>
        <w:t xml:space="preserve"> xây</w:t>
      </w:r>
      <w:r>
        <w:rPr>
          <w:spacing w:val="-4"/>
        </w:rPr>
        <w:t xml:space="preserve"> </w:t>
      </w:r>
      <w:r>
        <w:rPr>
          <w:spacing w:val="-1"/>
        </w:rPr>
        <w:t>dựng</w:t>
      </w:r>
      <w:r>
        <w:rPr>
          <w:spacing w:val="1"/>
        </w:rPr>
        <w:t xml:space="preserve"> </w:t>
      </w:r>
      <w:r>
        <w:rPr>
          <w:spacing w:val="-1"/>
        </w:rPr>
        <w:t>nhiều</w:t>
      </w:r>
      <w:r>
        <w:rPr>
          <w:spacing w:val="1"/>
        </w:rPr>
        <w:t xml:space="preserve"> </w:t>
      </w:r>
      <w:r>
        <w:rPr>
          <w:spacing w:val="-1"/>
        </w:rPr>
        <w:t>cảng</w:t>
      </w:r>
      <w:r>
        <w:rPr>
          <w:spacing w:val="-3"/>
        </w:rPr>
        <w:t xml:space="preserve"> </w:t>
      </w:r>
      <w:r>
        <w:rPr>
          <w:spacing w:val="-1"/>
        </w:rPr>
        <w:t>lớn, cảng</w:t>
      </w:r>
      <w:r>
        <w:rPr>
          <w:spacing w:val="-3"/>
        </w:rPr>
        <w:t xml:space="preserve"> </w:t>
      </w:r>
      <w:r>
        <w:rPr>
          <w:spacing w:val="-1"/>
        </w:rPr>
        <w:t>Hà</w:t>
      </w:r>
      <w:r>
        <w:t xml:space="preserve"> </w:t>
      </w:r>
      <w:r>
        <w:rPr>
          <w:spacing w:val="-1"/>
        </w:rPr>
        <w:t>Nội</w:t>
      </w:r>
      <w:r>
        <w:rPr>
          <w:spacing w:val="1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rPr>
          <w:spacing w:val="-1"/>
        </w:rPr>
        <w:t>lớn</w:t>
      </w:r>
      <w:r>
        <w:rPr>
          <w:spacing w:val="1"/>
        </w:rPr>
        <w:t xml:space="preserve"> </w:t>
      </w:r>
      <w:r>
        <w:rPr>
          <w:spacing w:val="-2"/>
        </w:rPr>
        <w:t>nhất</w:t>
      </w:r>
      <w:r>
        <w:rPr>
          <w:spacing w:val="1"/>
        </w:rPr>
        <w:t xml:space="preserve"> </w:t>
      </w:r>
      <w:r>
        <w:rPr>
          <w:spacing w:val="-2"/>
        </w:rPr>
        <w:t>cảng</w:t>
      </w:r>
      <w:r>
        <w:rPr>
          <w:spacing w:val="1"/>
        </w:rPr>
        <w:t xml:space="preserve"> </w:t>
      </w:r>
      <w:r>
        <w:t>Cần</w:t>
      </w:r>
      <w:r>
        <w:rPr>
          <w:spacing w:val="57"/>
        </w:rPr>
        <w:t xml:space="preserve"> </w:t>
      </w:r>
      <w:r>
        <w:rPr>
          <w:spacing w:val="-1"/>
        </w:rPr>
        <w:t>Thơ.</w:t>
      </w:r>
    </w:p>
    <w:p w:rsidR="002F4ED9" w:rsidRDefault="00C704E4">
      <w:pPr>
        <w:pStyle w:val="BodyText"/>
        <w:tabs>
          <w:tab w:val="left" w:pos="1563"/>
        </w:tabs>
        <w:spacing w:before="117" w:line="246" w:lineRule="auto"/>
        <w:ind w:left="123" w:right="276"/>
      </w:pPr>
      <w:r>
        <w:rPr>
          <w:rFonts w:cs="Times New Roman"/>
          <w:w w:val="95"/>
        </w:rPr>
        <w:t>-</w:t>
      </w:r>
      <w:r>
        <w:rPr>
          <w:rFonts w:cs="Times New Roman"/>
          <w:w w:val="95"/>
        </w:rPr>
        <w:tab/>
      </w:r>
      <w:r>
        <w:rPr>
          <w:spacing w:val="-1"/>
        </w:rPr>
        <w:t>Mạng</w:t>
      </w:r>
      <w:r>
        <w:rPr>
          <w:spacing w:val="1"/>
        </w:rPr>
        <w:t xml:space="preserve"> </w:t>
      </w:r>
      <w:r>
        <w:rPr>
          <w:spacing w:val="-1"/>
        </w:rPr>
        <w:t>lưới</w:t>
      </w:r>
      <w:r>
        <w:rPr>
          <w:spacing w:val="1"/>
        </w:rPr>
        <w:t xml:space="preserve"> </w:t>
      </w:r>
      <w:r>
        <w:rPr>
          <w:spacing w:val="-2"/>
        </w:rPr>
        <w:t>giao</w:t>
      </w:r>
      <w:r>
        <w:rPr>
          <w:spacing w:val="1"/>
        </w:rPr>
        <w:t xml:space="preserve"> </w:t>
      </w:r>
      <w:r>
        <w:rPr>
          <w:spacing w:val="-2"/>
        </w:rPr>
        <w:t>thông</w:t>
      </w:r>
      <w:r>
        <w:rPr>
          <w:spacing w:val="-1"/>
        </w:rPr>
        <w:t xml:space="preserve"> đường</w:t>
      </w:r>
      <w:r>
        <w:rPr>
          <w:spacing w:val="1"/>
        </w:rPr>
        <w:t xml:space="preserve"> </w:t>
      </w:r>
      <w:r>
        <w:rPr>
          <w:spacing w:val="-1"/>
        </w:rPr>
        <w:t>biển:</w:t>
      </w:r>
      <w:r>
        <w:rPr>
          <w:spacing w:val="-3"/>
        </w:rPr>
        <w:t xml:space="preserve"> </w:t>
      </w:r>
      <w:r>
        <w:rPr>
          <w:spacing w:val="-1"/>
        </w:rPr>
        <w:t>hiện</w:t>
      </w:r>
      <w:r>
        <w:rPr>
          <w:spacing w:val="-2"/>
        </w:rPr>
        <w:t xml:space="preserve"> </w:t>
      </w:r>
      <w:r>
        <w:t>nay</w:t>
      </w:r>
      <w:r>
        <w:rPr>
          <w:spacing w:val="-4"/>
        </w:rPr>
        <w:t xml:space="preserve"> </w:t>
      </w:r>
      <w:r>
        <w:t xml:space="preserve">nước </w:t>
      </w:r>
      <w:r>
        <w:rPr>
          <w:spacing w:val="2"/>
        </w:rPr>
        <w:t>ta</w:t>
      </w:r>
      <w:r>
        <w:rPr>
          <w:spacing w:val="-3"/>
        </w:rPr>
        <w:t xml:space="preserve"> </w:t>
      </w:r>
      <w:r>
        <w:t>xây</w:t>
      </w:r>
      <w:r>
        <w:rPr>
          <w:spacing w:val="-4"/>
        </w:rPr>
        <w:t xml:space="preserve"> </w:t>
      </w:r>
      <w:r>
        <w:t>dựng</w:t>
      </w:r>
      <w:r>
        <w:rPr>
          <w:spacing w:val="-2"/>
        </w:rPr>
        <w:t xml:space="preserve"> </w:t>
      </w:r>
      <w:r>
        <w:rPr>
          <w:spacing w:val="-1"/>
        </w:rPr>
        <w:t>được</w:t>
      </w:r>
      <w:r>
        <w:t xml:space="preserve"> </w:t>
      </w:r>
      <w:r>
        <w:rPr>
          <w:spacing w:val="-1"/>
        </w:rPr>
        <w:t>khoảng</w:t>
      </w:r>
      <w:r>
        <w:rPr>
          <w:spacing w:val="1"/>
        </w:rPr>
        <w:t xml:space="preserve"> </w:t>
      </w:r>
      <w:r>
        <w:rPr>
          <w:spacing w:val="-2"/>
        </w:rPr>
        <w:t>19000</w:t>
      </w:r>
      <w:r>
        <w:rPr>
          <w:spacing w:val="-3"/>
        </w:rPr>
        <w:t xml:space="preserve"> </w:t>
      </w:r>
      <w:r>
        <w:t>km</w:t>
      </w:r>
      <w:r>
        <w:rPr>
          <w:spacing w:val="-4"/>
        </w:rPr>
        <w:t xml:space="preserve"> </w:t>
      </w:r>
      <w:r>
        <w:rPr>
          <w:spacing w:val="-1"/>
        </w:rPr>
        <w:t>đường</w:t>
      </w:r>
      <w:r>
        <w:rPr>
          <w:spacing w:val="-3"/>
        </w:rPr>
        <w:t xml:space="preserve"> </w:t>
      </w:r>
      <w:r>
        <w:rPr>
          <w:spacing w:val="-1"/>
        </w:rPr>
        <w:t>biển</w:t>
      </w:r>
      <w:r>
        <w:rPr>
          <w:spacing w:val="1"/>
        </w:rPr>
        <w:t xml:space="preserve"> </w:t>
      </w:r>
      <w:r>
        <w:rPr>
          <w:spacing w:val="-1"/>
        </w:rPr>
        <w:t>gồm</w:t>
      </w:r>
      <w:r>
        <w:rPr>
          <w:spacing w:val="47"/>
        </w:rPr>
        <w:t xml:space="preserve"> </w:t>
      </w:r>
      <w:r>
        <w:rPr>
          <w:spacing w:val="-1"/>
        </w:rPr>
        <w:t>nhiều</w:t>
      </w:r>
      <w:r>
        <w:rPr>
          <w:spacing w:val="1"/>
        </w:rPr>
        <w:t xml:space="preserve"> </w:t>
      </w:r>
      <w:r>
        <w:rPr>
          <w:spacing w:val="-2"/>
        </w:rPr>
        <w:t>tuyến</w:t>
      </w:r>
      <w:r>
        <w:rPr>
          <w:spacing w:val="1"/>
        </w:rPr>
        <w:t xml:space="preserve"> </w:t>
      </w:r>
      <w:r>
        <w:rPr>
          <w:spacing w:val="-1"/>
        </w:rPr>
        <w:t>đường</w:t>
      </w:r>
      <w:r>
        <w:rPr>
          <w:spacing w:val="-3"/>
        </w:rPr>
        <w:t xml:space="preserve"> </w:t>
      </w:r>
      <w:r>
        <w:rPr>
          <w:spacing w:val="-1"/>
        </w:rPr>
        <w:t>biển</w:t>
      </w:r>
      <w:r>
        <w:rPr>
          <w:spacing w:val="1"/>
        </w:rPr>
        <w:t xml:space="preserve"> </w:t>
      </w:r>
      <w:r>
        <w:rPr>
          <w:spacing w:val="-2"/>
        </w:rPr>
        <w:t>nội</w:t>
      </w:r>
      <w:r>
        <w:rPr>
          <w:spacing w:val="1"/>
        </w:rPr>
        <w:t xml:space="preserve"> </w:t>
      </w:r>
      <w:r>
        <w:rPr>
          <w:spacing w:val="-1"/>
        </w:rPr>
        <w:t>địa</w:t>
      </w:r>
      <w:r>
        <w:t xml:space="preserve"> </w:t>
      </w:r>
      <w:r>
        <w:rPr>
          <w:spacing w:val="-1"/>
        </w:rPr>
        <w:t>và</w:t>
      </w:r>
      <w:r>
        <w:t xml:space="preserve"> </w:t>
      </w:r>
      <w:r>
        <w:rPr>
          <w:spacing w:val="-1"/>
        </w:rPr>
        <w:t>nhiều</w:t>
      </w:r>
      <w:r>
        <w:rPr>
          <w:spacing w:val="-2"/>
        </w:rPr>
        <w:t xml:space="preserve"> tuyến</w:t>
      </w:r>
      <w:r>
        <w:rPr>
          <w:spacing w:val="1"/>
        </w:rPr>
        <w:t xml:space="preserve"> </w:t>
      </w:r>
      <w:r>
        <w:t>đường</w:t>
      </w:r>
      <w:r>
        <w:rPr>
          <w:spacing w:val="-3"/>
        </w:rPr>
        <w:t xml:space="preserve"> </w:t>
      </w:r>
      <w:r>
        <w:rPr>
          <w:spacing w:val="-1"/>
        </w:rPr>
        <w:t>biển</w:t>
      </w:r>
      <w:r>
        <w:rPr>
          <w:spacing w:val="-2"/>
        </w:rPr>
        <w:t xml:space="preserve"> </w:t>
      </w:r>
      <w:r>
        <w:rPr>
          <w:spacing w:val="-1"/>
        </w:rPr>
        <w:t>quốc</w:t>
      </w:r>
      <w:r>
        <w:rPr>
          <w:spacing w:val="-3"/>
        </w:rPr>
        <w:t xml:space="preserve"> </w:t>
      </w:r>
      <w:r>
        <w:t>tế.</w:t>
      </w:r>
    </w:p>
    <w:p w:rsidR="002F4ED9" w:rsidRDefault="00C704E4">
      <w:pPr>
        <w:pStyle w:val="BodyText"/>
        <w:spacing w:before="118" w:line="246" w:lineRule="auto"/>
        <w:ind w:right="254"/>
      </w:pPr>
      <w:r>
        <w:t>+ Các</w:t>
      </w:r>
      <w:r>
        <w:rPr>
          <w:spacing w:val="-1"/>
        </w:rPr>
        <w:t xml:space="preserve"> </w:t>
      </w:r>
      <w:r>
        <w:rPr>
          <w:spacing w:val="-2"/>
        </w:rPr>
        <w:t>tuyến</w:t>
      </w:r>
      <w:r>
        <w:rPr>
          <w:spacing w:val="1"/>
        </w:rPr>
        <w:t xml:space="preserve"> </w:t>
      </w:r>
      <w:r>
        <w:rPr>
          <w:spacing w:val="-1"/>
        </w:rPr>
        <w:t>đường</w:t>
      </w:r>
      <w:r>
        <w:rPr>
          <w:spacing w:val="-3"/>
        </w:rPr>
        <w:t xml:space="preserve"> </w:t>
      </w:r>
      <w:r>
        <w:rPr>
          <w:spacing w:val="-1"/>
        </w:rPr>
        <w:t>biển</w:t>
      </w:r>
      <w:r>
        <w:rPr>
          <w:spacing w:val="1"/>
        </w:rPr>
        <w:t xml:space="preserve"> </w:t>
      </w:r>
      <w:r>
        <w:rPr>
          <w:spacing w:val="-2"/>
        </w:rPr>
        <w:t>nội</w:t>
      </w:r>
      <w:r>
        <w:rPr>
          <w:spacing w:val="1"/>
        </w:rPr>
        <w:t xml:space="preserve"> </w:t>
      </w:r>
      <w:r>
        <w:rPr>
          <w:spacing w:val="-1"/>
        </w:rPr>
        <w:t>địa</w:t>
      </w:r>
      <w:r>
        <w:t xml:space="preserve"> </w:t>
      </w:r>
      <w:r>
        <w:rPr>
          <w:spacing w:val="-1"/>
        </w:rPr>
        <w:t>chủ</w:t>
      </w:r>
      <w:r>
        <w:rPr>
          <w:spacing w:val="1"/>
        </w:rPr>
        <w:t xml:space="preserve"> </w:t>
      </w:r>
      <w:r>
        <w:rPr>
          <w:spacing w:val="-2"/>
        </w:rPr>
        <w:t>yếu</w:t>
      </w:r>
      <w:r>
        <w:rPr>
          <w:spacing w:val="1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t xml:space="preserve">các </w:t>
      </w:r>
      <w:r>
        <w:rPr>
          <w:spacing w:val="-2"/>
        </w:rPr>
        <w:t>tuyến</w:t>
      </w:r>
      <w:r>
        <w:rPr>
          <w:spacing w:val="1"/>
        </w:rPr>
        <w:t xml:space="preserve"> </w:t>
      </w:r>
      <w:r>
        <w:t>xuất</w:t>
      </w:r>
      <w:r>
        <w:rPr>
          <w:spacing w:val="-3"/>
        </w:rPr>
        <w:t xml:space="preserve"> </w:t>
      </w:r>
      <w:r>
        <w:rPr>
          <w:spacing w:val="-1"/>
        </w:rPr>
        <w:t>phát</w:t>
      </w:r>
      <w:r>
        <w:rPr>
          <w:spacing w:val="-3"/>
        </w:rPr>
        <w:t xml:space="preserve"> </w:t>
      </w:r>
      <w:r>
        <w:rPr>
          <w:spacing w:val="-1"/>
        </w:rPr>
        <w:t xml:space="preserve">từ </w:t>
      </w:r>
      <w:r>
        <w:t>cảng</w:t>
      </w:r>
      <w:r>
        <w:rPr>
          <w:spacing w:val="1"/>
        </w:rPr>
        <w:t xml:space="preserve"> </w:t>
      </w:r>
      <w:r>
        <w:rPr>
          <w:spacing w:val="-2"/>
        </w:rPr>
        <w:t>Hải</w:t>
      </w:r>
      <w:r>
        <w:rPr>
          <w:spacing w:val="1"/>
        </w:rPr>
        <w:t xml:space="preserve"> </w:t>
      </w:r>
      <w:r>
        <w:rPr>
          <w:spacing w:val="-1"/>
        </w:rPr>
        <w:t>Phòng</w:t>
      </w:r>
      <w:r>
        <w:rPr>
          <w:spacing w:val="-3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rPr>
          <w:spacing w:val="-1"/>
        </w:rPr>
        <w:t>cảng</w:t>
      </w:r>
      <w:r>
        <w:rPr>
          <w:spacing w:val="1"/>
        </w:rPr>
        <w:t xml:space="preserve"> </w:t>
      </w:r>
      <w:r>
        <w:rPr>
          <w:spacing w:val="-2"/>
        </w:rPr>
        <w:t>Quảng</w:t>
      </w:r>
      <w:r>
        <w:rPr>
          <w:spacing w:val="1"/>
        </w:rPr>
        <w:t xml:space="preserve"> </w:t>
      </w:r>
      <w:r>
        <w:rPr>
          <w:spacing w:val="-1"/>
        </w:rPr>
        <w:t>Ninh</w:t>
      </w:r>
      <w:r>
        <w:rPr>
          <w:spacing w:val="1"/>
        </w:rPr>
        <w:t xml:space="preserve"> </w:t>
      </w:r>
      <w:r>
        <w:rPr>
          <w:spacing w:val="-1"/>
        </w:rPr>
        <w:t>đi</w:t>
      </w:r>
      <w:r>
        <w:rPr>
          <w:spacing w:val="55"/>
        </w:rPr>
        <w:t xml:space="preserve"> </w:t>
      </w:r>
      <w:r>
        <w:rPr>
          <w:spacing w:val="-1"/>
        </w:rPr>
        <w:t>cảng</w:t>
      </w:r>
      <w:r>
        <w:rPr>
          <w:spacing w:val="1"/>
        </w:rPr>
        <w:t xml:space="preserve"> </w:t>
      </w:r>
      <w:r>
        <w:rPr>
          <w:spacing w:val="-2"/>
        </w:rPr>
        <w:t>miền</w:t>
      </w:r>
      <w:r>
        <w:rPr>
          <w:spacing w:val="1"/>
        </w:rPr>
        <w:t xml:space="preserve"> </w:t>
      </w:r>
      <w:r>
        <w:rPr>
          <w:spacing w:val="-1"/>
        </w:rPr>
        <w:t>Trung</w:t>
      </w:r>
      <w:r>
        <w:rPr>
          <w:spacing w:val="1"/>
        </w:rPr>
        <w:t xml:space="preserve"> </w:t>
      </w:r>
      <w:r>
        <w:rPr>
          <w:spacing w:val="-1"/>
        </w:rPr>
        <w:t>và</w:t>
      </w:r>
      <w:r>
        <w:rPr>
          <w:spacing w:val="-3"/>
        </w:rPr>
        <w:t xml:space="preserve"> </w:t>
      </w:r>
      <w:r>
        <w:t>Nam</w:t>
      </w:r>
      <w:r>
        <w:rPr>
          <w:spacing w:val="-5"/>
        </w:rPr>
        <w:t xml:space="preserve"> </w:t>
      </w:r>
      <w:r>
        <w:t xml:space="preserve">Bộ và </w:t>
      </w:r>
      <w:r>
        <w:rPr>
          <w:spacing w:val="-1"/>
        </w:rPr>
        <w:t>ngược</w:t>
      </w:r>
      <w:r>
        <w:t xml:space="preserve"> </w:t>
      </w:r>
      <w:r>
        <w:rPr>
          <w:spacing w:val="-1"/>
        </w:rPr>
        <w:t xml:space="preserve">lại </w:t>
      </w:r>
      <w:r>
        <w:rPr>
          <w:spacing w:val="1"/>
        </w:rPr>
        <w:t>như</w:t>
      </w:r>
      <w:r>
        <w:rPr>
          <w:spacing w:val="-1"/>
        </w:rPr>
        <w:t xml:space="preserve"> Đà</w:t>
      </w:r>
      <w:r>
        <w:t xml:space="preserve"> </w:t>
      </w:r>
      <w:r>
        <w:rPr>
          <w:spacing w:val="-1"/>
        </w:rPr>
        <w:t>Nẵng</w:t>
      </w:r>
      <w:r>
        <w:rPr>
          <w:spacing w:val="1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Sài</w:t>
      </w:r>
      <w:r>
        <w:rPr>
          <w:spacing w:val="1"/>
        </w:rPr>
        <w:t xml:space="preserve"> </w:t>
      </w:r>
      <w:r>
        <w:rPr>
          <w:spacing w:val="-1"/>
        </w:rPr>
        <w:t>Gòn.</w:t>
      </w:r>
    </w:p>
    <w:p w:rsidR="002F4ED9" w:rsidRDefault="00C704E4">
      <w:pPr>
        <w:pStyle w:val="BodyText"/>
        <w:spacing w:before="12" w:line="246" w:lineRule="auto"/>
        <w:ind w:right="254"/>
        <w:rPr>
          <w:rFonts w:cs="Times New Roman"/>
        </w:rPr>
      </w:pPr>
      <w:r>
        <w:t xml:space="preserve">+ </w:t>
      </w:r>
      <w:r>
        <w:rPr>
          <w:spacing w:val="-1"/>
        </w:rPr>
        <w:t>Đường</w:t>
      </w:r>
      <w:r>
        <w:rPr>
          <w:spacing w:val="-3"/>
        </w:rPr>
        <w:t xml:space="preserve"> </w:t>
      </w:r>
      <w:r>
        <w:rPr>
          <w:spacing w:val="-1"/>
        </w:rPr>
        <w:t>biển</w:t>
      </w:r>
      <w:r>
        <w:rPr>
          <w:spacing w:val="-3"/>
        </w:rPr>
        <w:t xml:space="preserve"> </w:t>
      </w:r>
      <w:r>
        <w:rPr>
          <w:spacing w:val="-1"/>
        </w:rPr>
        <w:t>quốc</w:t>
      </w:r>
      <w:r>
        <w:rPr>
          <w:spacing w:val="-3"/>
        </w:rPr>
        <w:t xml:space="preserve"> </w:t>
      </w:r>
      <w:r>
        <w:t>tế</w:t>
      </w:r>
      <w:r>
        <w:rPr>
          <w:spacing w:val="-3"/>
        </w:rPr>
        <w:t xml:space="preserve"> </w:t>
      </w:r>
      <w:r>
        <w:t>chủ</w:t>
      </w:r>
      <w:r>
        <w:rPr>
          <w:spacing w:val="1"/>
        </w:rPr>
        <w:t xml:space="preserve"> </w:t>
      </w:r>
      <w:r>
        <w:rPr>
          <w:spacing w:val="-2"/>
        </w:rPr>
        <w:t>yếu</w:t>
      </w:r>
      <w:r>
        <w:rPr>
          <w:spacing w:val="1"/>
        </w:rPr>
        <w:t xml:space="preserve"> </w:t>
      </w:r>
      <w:r>
        <w:rPr>
          <w:spacing w:val="-2"/>
        </w:rPr>
        <w:t>xuất</w:t>
      </w:r>
      <w:r>
        <w:rPr>
          <w:spacing w:val="1"/>
        </w:rPr>
        <w:t xml:space="preserve"> </w:t>
      </w:r>
      <w:r>
        <w:rPr>
          <w:spacing w:val="-2"/>
        </w:rPr>
        <w:t>phát</w:t>
      </w:r>
      <w:r>
        <w:rPr>
          <w:spacing w:val="1"/>
        </w:rPr>
        <w:t xml:space="preserve"> </w:t>
      </w:r>
      <w:r>
        <w:t>từ</w:t>
      </w:r>
      <w:r>
        <w:rPr>
          <w:spacing w:val="-4"/>
        </w:rPr>
        <w:t xml:space="preserve"> </w:t>
      </w:r>
      <w:r>
        <w:t>2</w:t>
      </w:r>
      <w:r>
        <w:rPr>
          <w:spacing w:val="1"/>
        </w:rPr>
        <w:t xml:space="preserve"> </w:t>
      </w:r>
      <w:r>
        <w:rPr>
          <w:spacing w:val="-1"/>
        </w:rPr>
        <w:t>cảng</w:t>
      </w:r>
      <w:r>
        <w:rPr>
          <w:spacing w:val="-3"/>
        </w:rPr>
        <w:t xml:space="preserve"> </w:t>
      </w:r>
      <w:r>
        <w:rPr>
          <w:spacing w:val="-1"/>
        </w:rPr>
        <w:t>lớn</w:t>
      </w:r>
      <w:r>
        <w:rPr>
          <w:spacing w:val="1"/>
        </w:rPr>
        <w:t xml:space="preserve"> </w:t>
      </w:r>
      <w:r>
        <w:rPr>
          <w:spacing w:val="-1"/>
        </w:rPr>
        <w:t>đó</w:t>
      </w:r>
      <w:r>
        <w:rPr>
          <w:spacing w:val="1"/>
        </w:rPr>
        <w:t xml:space="preserve"> </w:t>
      </w:r>
      <w:r>
        <w:t xml:space="preserve">là </w:t>
      </w:r>
      <w:r>
        <w:rPr>
          <w:spacing w:val="-2"/>
        </w:rPr>
        <w:t>Hải</w:t>
      </w:r>
      <w:r>
        <w:rPr>
          <w:spacing w:val="-3"/>
        </w:rPr>
        <w:t xml:space="preserve"> </w:t>
      </w:r>
      <w:r>
        <w:rPr>
          <w:spacing w:val="-1"/>
        </w:rPr>
        <w:t>Phòng</w:t>
      </w:r>
      <w:r>
        <w:rPr>
          <w:spacing w:val="8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t>Sài</w:t>
      </w:r>
      <w:r>
        <w:rPr>
          <w:spacing w:val="1"/>
        </w:rPr>
        <w:t xml:space="preserve"> </w:t>
      </w:r>
      <w:r>
        <w:rPr>
          <w:spacing w:val="-2"/>
        </w:rPr>
        <w:t>Gòn</w:t>
      </w:r>
      <w:r>
        <w:rPr>
          <w:spacing w:val="-3"/>
        </w:rPr>
        <w:t xml:space="preserve"> </w:t>
      </w:r>
      <w:r>
        <w:t>đi</w:t>
      </w:r>
      <w:r>
        <w:rPr>
          <w:spacing w:val="1"/>
        </w:rPr>
        <w:t xml:space="preserve"> </w:t>
      </w:r>
      <w:r>
        <w:rPr>
          <w:spacing w:val="-1"/>
        </w:rPr>
        <w:t>các</w:t>
      </w:r>
      <w:r>
        <w:t xml:space="preserve"> </w:t>
      </w:r>
      <w:r>
        <w:rPr>
          <w:spacing w:val="-1"/>
        </w:rPr>
        <w:t>cảng</w:t>
      </w:r>
      <w:r>
        <w:rPr>
          <w:spacing w:val="1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rPr>
          <w:spacing w:val="-1"/>
        </w:rPr>
        <w:t>nước</w:t>
      </w:r>
      <w:r>
        <w:rPr>
          <w:spacing w:val="-3"/>
        </w:rPr>
        <w:t xml:space="preserve"> </w:t>
      </w:r>
      <w:r>
        <w:rPr>
          <w:spacing w:val="-1"/>
        </w:rPr>
        <w:t>phía</w:t>
      </w:r>
      <w:r>
        <w:rPr>
          <w:spacing w:val="41"/>
        </w:rPr>
        <w:t xml:space="preserve"> </w:t>
      </w:r>
      <w:r>
        <w:t xml:space="preserve">Bắc </w:t>
      </w:r>
      <w:r>
        <w:rPr>
          <w:spacing w:val="-1"/>
        </w:rPr>
        <w:t>Châu</w:t>
      </w:r>
      <w:r>
        <w:rPr>
          <w:spacing w:val="1"/>
        </w:rPr>
        <w:t xml:space="preserve"> </w:t>
      </w:r>
      <w:r>
        <w:t>á</w:t>
      </w:r>
      <w:r>
        <w:rPr>
          <w:spacing w:val="-4"/>
        </w:rPr>
        <w:t xml:space="preserve"> </w:t>
      </w:r>
      <w:r>
        <w:t>như</w:t>
      </w:r>
      <w:r>
        <w:rPr>
          <w:spacing w:val="-1"/>
        </w:rPr>
        <w:t xml:space="preserve"> </w:t>
      </w:r>
      <w:r>
        <w:rPr>
          <w:spacing w:val="-2"/>
        </w:rPr>
        <w:t>cảng</w:t>
      </w:r>
      <w:r>
        <w:rPr>
          <w:spacing w:val="-1"/>
        </w:rPr>
        <w:t xml:space="preserve"> Vladivôxtôc, cảng</w:t>
      </w:r>
      <w:r>
        <w:rPr>
          <w:spacing w:val="1"/>
        </w:rPr>
        <w:t xml:space="preserve"> </w:t>
      </w:r>
      <w:r>
        <w:rPr>
          <w:spacing w:val="-2"/>
        </w:rPr>
        <w:t>Tôkyô,</w:t>
      </w:r>
      <w:r>
        <w:rPr>
          <w:spacing w:val="-1"/>
        </w:rPr>
        <w:t xml:space="preserve"> Cảng</w:t>
      </w:r>
      <w:r>
        <w:rPr>
          <w:spacing w:val="1"/>
        </w:rPr>
        <w:t xml:space="preserve"> </w:t>
      </w:r>
      <w:r>
        <w:rPr>
          <w:spacing w:val="-1"/>
        </w:rPr>
        <w:t>Seoul, cảng</w:t>
      </w:r>
      <w:r>
        <w:rPr>
          <w:spacing w:val="1"/>
        </w:rPr>
        <w:t xml:space="preserve"> </w:t>
      </w:r>
      <w:r>
        <w:rPr>
          <w:spacing w:val="-2"/>
        </w:rPr>
        <w:t>Đài</w:t>
      </w:r>
      <w:r>
        <w:rPr>
          <w:spacing w:val="1"/>
        </w:rPr>
        <w:t xml:space="preserve"> </w:t>
      </w:r>
      <w:r>
        <w:t>Bắc,</w:t>
      </w:r>
      <w:r>
        <w:rPr>
          <w:spacing w:val="-1"/>
        </w:rPr>
        <w:t xml:space="preserve"> </w:t>
      </w:r>
      <w:r>
        <w:rPr>
          <w:spacing w:val="-2"/>
        </w:rPr>
        <w:t>Hồng</w:t>
      </w:r>
      <w:r>
        <w:rPr>
          <w:spacing w:val="1"/>
        </w:rPr>
        <w:t xml:space="preserve"> </w:t>
      </w:r>
      <w:r>
        <w:rPr>
          <w:spacing w:val="-1"/>
        </w:rPr>
        <w:t>Kông</w:t>
      </w:r>
      <w:r>
        <w:rPr>
          <w:spacing w:val="-3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t>đi</w:t>
      </w:r>
      <w:r>
        <w:rPr>
          <w:spacing w:val="1"/>
        </w:rPr>
        <w:t xml:space="preserve"> </w:t>
      </w:r>
      <w:r>
        <w:rPr>
          <w:spacing w:val="-1"/>
        </w:rPr>
        <w:t>các</w:t>
      </w:r>
      <w:r>
        <w:t xml:space="preserve"> </w:t>
      </w:r>
      <w:r>
        <w:rPr>
          <w:spacing w:val="-1"/>
        </w:rPr>
        <w:t>cảng</w:t>
      </w:r>
      <w:r>
        <w:rPr>
          <w:spacing w:val="1"/>
        </w:rPr>
        <w:t xml:space="preserve"> </w:t>
      </w:r>
      <w:r>
        <w:rPr>
          <w:spacing w:val="-1"/>
        </w:rPr>
        <w:t>Đông</w:t>
      </w:r>
      <w:r>
        <w:rPr>
          <w:spacing w:val="1"/>
        </w:rPr>
        <w:t xml:space="preserve"> </w:t>
      </w:r>
      <w:r>
        <w:rPr>
          <w:spacing w:val="-1"/>
        </w:rPr>
        <w:t>Nam</w:t>
      </w:r>
      <w:r>
        <w:rPr>
          <w:spacing w:val="-5"/>
        </w:rPr>
        <w:t xml:space="preserve"> </w:t>
      </w:r>
      <w:r>
        <w:t>á</w:t>
      </w:r>
      <w:r>
        <w:rPr>
          <w:spacing w:val="39"/>
        </w:rPr>
        <w:t xml:space="preserve"> </w:t>
      </w:r>
      <w:r>
        <w:t>như</w:t>
      </w:r>
      <w:r>
        <w:rPr>
          <w:spacing w:val="-1"/>
        </w:rPr>
        <w:t xml:space="preserve"> </w:t>
      </w:r>
      <w:r>
        <w:rPr>
          <w:spacing w:val="-2"/>
        </w:rPr>
        <w:t>Bang</w:t>
      </w:r>
      <w:r>
        <w:rPr>
          <w:spacing w:val="1"/>
        </w:rPr>
        <w:t xml:space="preserve"> </w:t>
      </w:r>
      <w:r>
        <w:rPr>
          <w:spacing w:val="-1"/>
        </w:rPr>
        <w:t>Kôc, Singapore</w:t>
      </w:r>
      <w:r>
        <w:rPr>
          <w:rFonts w:cs="Times New Roman"/>
          <w:spacing w:val="-1"/>
        </w:rPr>
        <w:t>, Jacacta.</w:t>
      </w:r>
    </w:p>
    <w:p w:rsidR="002F4ED9" w:rsidRDefault="00C704E4">
      <w:pPr>
        <w:pStyle w:val="BodyText"/>
        <w:spacing w:before="121" w:line="245" w:lineRule="auto"/>
        <w:ind w:right="229"/>
        <w:jc w:val="both"/>
      </w:pPr>
      <w:r>
        <w:lastRenderedPageBreak/>
        <w:t xml:space="preserve">+ </w:t>
      </w:r>
      <w:r>
        <w:rPr>
          <w:spacing w:val="-1"/>
        </w:rPr>
        <w:t>Giao</w:t>
      </w:r>
      <w:r>
        <w:rPr>
          <w:spacing w:val="-2"/>
        </w:rPr>
        <w:t xml:space="preserve"> </w:t>
      </w:r>
      <w:r>
        <w:rPr>
          <w:spacing w:val="-1"/>
        </w:rPr>
        <w:t>thông</w:t>
      </w:r>
      <w:r>
        <w:rPr>
          <w:spacing w:val="-3"/>
        </w:rPr>
        <w:t xml:space="preserve"> </w:t>
      </w:r>
      <w:r>
        <w:rPr>
          <w:spacing w:val="-1"/>
        </w:rPr>
        <w:t>đường</w:t>
      </w:r>
      <w:r>
        <w:rPr>
          <w:spacing w:val="-3"/>
        </w:rPr>
        <w:t xml:space="preserve"> </w:t>
      </w:r>
      <w:r>
        <w:rPr>
          <w:spacing w:val="-1"/>
        </w:rPr>
        <w:t>biển</w:t>
      </w:r>
      <w:r>
        <w:rPr>
          <w:spacing w:val="-3"/>
        </w:rPr>
        <w:t xml:space="preserve"> </w:t>
      </w:r>
      <w:r>
        <w:t>ta đã</w:t>
      </w:r>
      <w:r>
        <w:rPr>
          <w:spacing w:val="-3"/>
        </w:rPr>
        <w:t xml:space="preserve"> </w:t>
      </w:r>
      <w:r>
        <w:t>xây</w:t>
      </w:r>
      <w:r>
        <w:rPr>
          <w:spacing w:val="-4"/>
        </w:rPr>
        <w:t xml:space="preserve"> </w:t>
      </w:r>
      <w:r>
        <w:t>dựng</w:t>
      </w:r>
      <w:r>
        <w:rPr>
          <w:spacing w:val="-2"/>
        </w:rPr>
        <w:t xml:space="preserve"> </w:t>
      </w:r>
      <w:r>
        <w:rPr>
          <w:spacing w:val="-1"/>
        </w:rPr>
        <w:t>được</w:t>
      </w:r>
      <w:r>
        <w:t xml:space="preserve"> </w:t>
      </w:r>
      <w:r>
        <w:rPr>
          <w:spacing w:val="-2"/>
        </w:rPr>
        <w:t>khoảng</w:t>
      </w:r>
      <w:r>
        <w:rPr>
          <w:spacing w:val="1"/>
        </w:rPr>
        <w:t xml:space="preserve"> </w:t>
      </w:r>
      <w:r>
        <w:rPr>
          <w:spacing w:val="-1"/>
        </w:rPr>
        <w:t>10</w:t>
      </w:r>
      <w:r>
        <w:rPr>
          <w:spacing w:val="1"/>
        </w:rPr>
        <w:t xml:space="preserve"> </w:t>
      </w:r>
      <w:r>
        <w:rPr>
          <w:spacing w:val="-1"/>
        </w:rPr>
        <w:t>cảng</w:t>
      </w:r>
      <w:r>
        <w:rPr>
          <w:spacing w:val="-3"/>
        </w:rPr>
        <w:t xml:space="preserve"> </w:t>
      </w:r>
      <w:r>
        <w:rPr>
          <w:spacing w:val="-1"/>
        </w:rPr>
        <w:t>chính</w:t>
      </w:r>
      <w:r>
        <w:rPr>
          <w:spacing w:val="1"/>
        </w:rPr>
        <w:t xml:space="preserve"> </w:t>
      </w:r>
      <w:r>
        <w:rPr>
          <w:spacing w:val="-1"/>
        </w:rPr>
        <w:t>đó</w:t>
      </w:r>
      <w:r>
        <w:rPr>
          <w:spacing w:val="1"/>
        </w:rPr>
        <w:t xml:space="preserve"> </w:t>
      </w:r>
      <w:r>
        <w:rPr>
          <w:spacing w:val="-1"/>
        </w:rPr>
        <w:t>là</w:t>
      </w:r>
      <w:r>
        <w:t xml:space="preserve"> </w:t>
      </w:r>
      <w:r>
        <w:rPr>
          <w:spacing w:val="-1"/>
        </w:rPr>
        <w:t>Hòn</w:t>
      </w:r>
      <w:r>
        <w:rPr>
          <w:spacing w:val="1"/>
        </w:rPr>
        <w:t xml:space="preserve"> </w:t>
      </w:r>
      <w:r>
        <w:rPr>
          <w:spacing w:val="-2"/>
        </w:rPr>
        <w:t>Gai,</w:t>
      </w:r>
      <w:r>
        <w:rPr>
          <w:spacing w:val="-1"/>
        </w:rPr>
        <w:t xml:space="preserve"> </w:t>
      </w:r>
      <w:r>
        <w:t>Cẩm</w:t>
      </w:r>
      <w:r>
        <w:rPr>
          <w:spacing w:val="-3"/>
        </w:rPr>
        <w:t xml:space="preserve"> </w:t>
      </w:r>
      <w:r>
        <w:t xml:space="preserve">Phả, Cái </w:t>
      </w:r>
      <w:r>
        <w:rPr>
          <w:spacing w:val="-2"/>
        </w:rPr>
        <w:t>Lân,</w:t>
      </w:r>
      <w:r>
        <w:rPr>
          <w:spacing w:val="-1"/>
        </w:rPr>
        <w:t xml:space="preserve"> Cửa</w:t>
      </w:r>
      <w:r>
        <w:rPr>
          <w:spacing w:val="41"/>
        </w:rPr>
        <w:t xml:space="preserve"> </w:t>
      </w:r>
      <w:r>
        <w:rPr>
          <w:spacing w:val="-1"/>
        </w:rPr>
        <w:t>Lò, Thuận</w:t>
      </w:r>
      <w:r>
        <w:rPr>
          <w:spacing w:val="1"/>
        </w:rPr>
        <w:t xml:space="preserve"> </w:t>
      </w:r>
      <w:r>
        <w:rPr>
          <w:spacing w:val="-1"/>
        </w:rPr>
        <w:t>An, Đà</w:t>
      </w:r>
      <w:r>
        <w:t xml:space="preserve"> </w:t>
      </w:r>
      <w:r>
        <w:rPr>
          <w:spacing w:val="-1"/>
        </w:rPr>
        <w:t>Nẵng, Quy</w:t>
      </w:r>
      <w:r>
        <w:rPr>
          <w:spacing w:val="-4"/>
        </w:rPr>
        <w:t xml:space="preserve"> </w:t>
      </w:r>
      <w:r>
        <w:rPr>
          <w:spacing w:val="-1"/>
        </w:rPr>
        <w:t xml:space="preserve">Nhơn, </w:t>
      </w:r>
      <w:r>
        <w:rPr>
          <w:spacing w:val="-2"/>
        </w:rPr>
        <w:t>Nha</w:t>
      </w:r>
      <w:r>
        <w:t xml:space="preserve"> </w:t>
      </w:r>
      <w:r>
        <w:rPr>
          <w:spacing w:val="-1"/>
        </w:rPr>
        <w:t>Trang, Vũng</w:t>
      </w:r>
      <w:r>
        <w:rPr>
          <w:spacing w:val="1"/>
        </w:rPr>
        <w:t xml:space="preserve"> </w:t>
      </w:r>
      <w:r>
        <w:rPr>
          <w:spacing w:val="-2"/>
        </w:rPr>
        <w:t>Tàu,</w:t>
      </w:r>
      <w:r>
        <w:rPr>
          <w:spacing w:val="-1"/>
        </w:rPr>
        <w:t xml:space="preserve"> TPHCM</w:t>
      </w:r>
      <w:r>
        <w:t xml:space="preserve"> và</w:t>
      </w:r>
      <w:r>
        <w:rPr>
          <w:spacing w:val="-3"/>
        </w:rPr>
        <w:t xml:space="preserve"> </w:t>
      </w:r>
      <w:r>
        <w:rPr>
          <w:spacing w:val="-1"/>
        </w:rPr>
        <w:t>đang</w:t>
      </w:r>
      <w:r>
        <w:rPr>
          <w:spacing w:val="-3"/>
        </w:rPr>
        <w:t xml:space="preserve"> </w:t>
      </w:r>
      <w:r>
        <w:rPr>
          <w:spacing w:val="-1"/>
        </w:rPr>
        <w:t>tiếp</w:t>
      </w:r>
      <w:r>
        <w:rPr>
          <w:spacing w:val="1"/>
        </w:rPr>
        <w:t xml:space="preserve"> </w:t>
      </w:r>
      <w:r>
        <w:rPr>
          <w:spacing w:val="-1"/>
        </w:rPr>
        <w:t>tục</w:t>
      </w:r>
      <w:r>
        <w:rPr>
          <w:spacing w:val="-3"/>
        </w:rPr>
        <w:t xml:space="preserve"> </w:t>
      </w:r>
      <w:r>
        <w:t>xây</w:t>
      </w:r>
      <w:r>
        <w:rPr>
          <w:spacing w:val="-4"/>
        </w:rPr>
        <w:t xml:space="preserve"> </w:t>
      </w:r>
      <w:r>
        <w:t>thêm</w:t>
      </w:r>
      <w:r>
        <w:rPr>
          <w:spacing w:val="-5"/>
        </w:rPr>
        <w:t xml:space="preserve"> </w:t>
      </w:r>
      <w:r>
        <w:rPr>
          <w:spacing w:val="-1"/>
        </w:rPr>
        <w:t>nhiều</w:t>
      </w:r>
      <w:r>
        <w:rPr>
          <w:spacing w:val="1"/>
        </w:rPr>
        <w:t xml:space="preserve"> </w:t>
      </w:r>
      <w:r>
        <w:rPr>
          <w:spacing w:val="-1"/>
        </w:rPr>
        <w:t>cảng</w:t>
      </w:r>
      <w:r>
        <w:rPr>
          <w:spacing w:val="-3"/>
        </w:rPr>
        <w:t xml:space="preserve"> </w:t>
      </w:r>
      <w:r>
        <w:rPr>
          <w:spacing w:val="-2"/>
        </w:rPr>
        <w:t>mới</w:t>
      </w:r>
      <w:r>
        <w:rPr>
          <w:spacing w:val="1"/>
        </w:rPr>
        <w:t xml:space="preserve"> </w:t>
      </w:r>
      <w:r>
        <w:t>như</w:t>
      </w:r>
      <w:r>
        <w:rPr>
          <w:spacing w:val="53"/>
        </w:rPr>
        <w:t xml:space="preserve"> </w:t>
      </w:r>
      <w:r>
        <w:rPr>
          <w:spacing w:val="-1"/>
        </w:rPr>
        <w:t>Dung</w:t>
      </w:r>
      <w:r>
        <w:rPr>
          <w:spacing w:val="1"/>
        </w:rPr>
        <w:t xml:space="preserve"> </w:t>
      </w:r>
      <w:r>
        <w:rPr>
          <w:spacing w:val="-2"/>
        </w:rPr>
        <w:t>Quất</w:t>
      </w:r>
      <w:r>
        <w:rPr>
          <w:spacing w:val="1"/>
        </w:rPr>
        <w:t xml:space="preserve"> </w:t>
      </w:r>
      <w:r>
        <w:rPr>
          <w:spacing w:val="-2"/>
        </w:rPr>
        <w:t>(Quảng</w:t>
      </w:r>
      <w:r>
        <w:rPr>
          <w:spacing w:val="1"/>
        </w:rPr>
        <w:t xml:space="preserve"> </w:t>
      </w:r>
      <w:r>
        <w:rPr>
          <w:spacing w:val="-1"/>
        </w:rPr>
        <w:t>Ngãi), Văn</w:t>
      </w:r>
      <w:r>
        <w:rPr>
          <w:spacing w:val="1"/>
        </w:rPr>
        <w:t xml:space="preserve"> </w:t>
      </w:r>
      <w:r>
        <w:rPr>
          <w:spacing w:val="-1"/>
        </w:rPr>
        <w:t>Phong</w:t>
      </w:r>
      <w:r>
        <w:rPr>
          <w:spacing w:val="1"/>
        </w:rPr>
        <w:t xml:space="preserve"> </w:t>
      </w:r>
      <w:r>
        <w:rPr>
          <w:spacing w:val="-1"/>
        </w:rPr>
        <w:t>(Khánh</w:t>
      </w:r>
      <w:r>
        <w:rPr>
          <w:spacing w:val="1"/>
        </w:rPr>
        <w:t xml:space="preserve"> </w:t>
      </w:r>
      <w:r>
        <w:rPr>
          <w:spacing w:val="-1"/>
        </w:rPr>
        <w:t>Hòa)</w:t>
      </w:r>
      <w:r>
        <w:rPr>
          <w:spacing w:val="-3"/>
        </w:rPr>
        <w:t xml:space="preserve"> </w:t>
      </w:r>
      <w:r>
        <w:rPr>
          <w:spacing w:val="-1"/>
        </w:rPr>
        <w:t>trong</w:t>
      </w:r>
      <w:r>
        <w:rPr>
          <w:spacing w:val="1"/>
        </w:rPr>
        <w:t xml:space="preserve"> </w:t>
      </w:r>
      <w:r>
        <w:rPr>
          <w:spacing w:val="-1"/>
        </w:rPr>
        <w:t>đó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1"/>
        </w:rPr>
        <w:t>nhiều</w:t>
      </w:r>
      <w:r>
        <w:rPr>
          <w:spacing w:val="1"/>
        </w:rPr>
        <w:t xml:space="preserve"> </w:t>
      </w:r>
      <w:r>
        <w:rPr>
          <w:spacing w:val="-1"/>
        </w:rPr>
        <w:t>cảng</w:t>
      </w:r>
      <w:r>
        <w:rPr>
          <w:spacing w:val="-3"/>
        </w:rPr>
        <w:t xml:space="preserve"> </w:t>
      </w:r>
      <w:r>
        <w:rPr>
          <w:spacing w:val="-1"/>
        </w:rPr>
        <w:t>nước</w:t>
      </w:r>
      <w:r>
        <w:rPr>
          <w:spacing w:val="-3"/>
        </w:rPr>
        <w:t xml:space="preserve"> </w:t>
      </w:r>
      <w:r>
        <w:t>sâu</w:t>
      </w:r>
      <w:r>
        <w:rPr>
          <w:spacing w:val="-2"/>
        </w:rPr>
        <w:t xml:space="preserve"> </w:t>
      </w:r>
      <w:r>
        <w:t>như</w:t>
      </w:r>
      <w:r>
        <w:rPr>
          <w:spacing w:val="-1"/>
        </w:rPr>
        <w:t xml:space="preserve"> </w:t>
      </w:r>
      <w:r>
        <w:rPr>
          <w:spacing w:val="-2"/>
        </w:rPr>
        <w:t>Cái</w:t>
      </w:r>
      <w:r>
        <w:rPr>
          <w:spacing w:val="1"/>
        </w:rPr>
        <w:t xml:space="preserve"> </w:t>
      </w:r>
      <w:r>
        <w:rPr>
          <w:spacing w:val="-1"/>
        </w:rPr>
        <w:t>Lân, Sài</w:t>
      </w:r>
      <w:r>
        <w:rPr>
          <w:spacing w:val="1"/>
        </w:rPr>
        <w:t xml:space="preserve"> </w:t>
      </w:r>
      <w:r>
        <w:rPr>
          <w:spacing w:val="-2"/>
        </w:rPr>
        <w:t>Gòn</w:t>
      </w:r>
      <w:r>
        <w:rPr>
          <w:spacing w:val="-1"/>
        </w:rPr>
        <w:t xml:space="preserve"> </w:t>
      </w:r>
      <w:r>
        <w:t xml:space="preserve">và </w:t>
      </w:r>
      <w:r>
        <w:rPr>
          <w:spacing w:val="-1"/>
        </w:rPr>
        <w:t>Dung</w:t>
      </w:r>
      <w:r>
        <w:rPr>
          <w:spacing w:val="61"/>
        </w:rPr>
        <w:t xml:space="preserve"> </w:t>
      </w:r>
      <w:r>
        <w:rPr>
          <w:spacing w:val="-1"/>
        </w:rPr>
        <w:t>Quất, Văn</w:t>
      </w:r>
      <w:r>
        <w:rPr>
          <w:spacing w:val="1"/>
        </w:rPr>
        <w:t xml:space="preserve"> </w:t>
      </w:r>
      <w:r>
        <w:rPr>
          <w:spacing w:val="-2"/>
        </w:rPr>
        <w:t>Phong.</w:t>
      </w:r>
    </w:p>
    <w:p w:rsidR="002F4ED9" w:rsidRDefault="00C704E4">
      <w:pPr>
        <w:pStyle w:val="BodyText"/>
        <w:numPr>
          <w:ilvl w:val="0"/>
          <w:numId w:val="65"/>
        </w:numPr>
        <w:tabs>
          <w:tab w:val="left" w:pos="1564"/>
        </w:tabs>
        <w:spacing w:before="121" w:line="246" w:lineRule="auto"/>
        <w:ind w:right="489" w:firstLine="843"/>
        <w:jc w:val="both"/>
      </w:pPr>
      <w:r>
        <w:rPr>
          <w:spacing w:val="-1"/>
        </w:rPr>
        <w:t>Giao</w:t>
      </w:r>
      <w:r>
        <w:rPr>
          <w:spacing w:val="-2"/>
        </w:rPr>
        <w:t xml:space="preserve"> </w:t>
      </w:r>
      <w:r>
        <w:rPr>
          <w:spacing w:val="-1"/>
        </w:rPr>
        <w:t>thông</w:t>
      </w:r>
      <w:r>
        <w:rPr>
          <w:spacing w:val="-3"/>
        </w:rPr>
        <w:t xml:space="preserve"> </w:t>
      </w:r>
      <w:r>
        <w:rPr>
          <w:spacing w:val="-1"/>
        </w:rPr>
        <w:t>đường</w:t>
      </w:r>
      <w:r>
        <w:rPr>
          <w:spacing w:val="-3"/>
        </w:rPr>
        <w:t xml:space="preserve"> </w:t>
      </w:r>
      <w:r>
        <w:rPr>
          <w:spacing w:val="-1"/>
        </w:rPr>
        <w:t>hàng</w:t>
      </w:r>
      <w:r>
        <w:rPr>
          <w:spacing w:val="-3"/>
        </w:rPr>
        <w:t xml:space="preserve"> </w:t>
      </w:r>
      <w:r>
        <w:rPr>
          <w:spacing w:val="-1"/>
        </w:rPr>
        <w:t>không:</w:t>
      </w:r>
      <w:r>
        <w:rPr>
          <w:spacing w:val="-3"/>
        </w:rPr>
        <w:t xml:space="preserve"> </w:t>
      </w:r>
      <w:r>
        <w:rPr>
          <w:spacing w:val="-1"/>
        </w:rPr>
        <w:t>đang</w:t>
      </w:r>
      <w:r>
        <w:rPr>
          <w:spacing w:val="-3"/>
        </w:rPr>
        <w:t xml:space="preserve"> </w:t>
      </w:r>
      <w:r>
        <w:rPr>
          <w:spacing w:val="-1"/>
        </w:rPr>
        <w:t>phát</w:t>
      </w:r>
      <w:r>
        <w:rPr>
          <w:spacing w:val="1"/>
        </w:rPr>
        <w:t xml:space="preserve"> </w:t>
      </w:r>
      <w:r>
        <w:rPr>
          <w:spacing w:val="-1"/>
        </w:rPr>
        <w:t>triển</w:t>
      </w:r>
      <w:r>
        <w:rPr>
          <w:spacing w:val="1"/>
        </w:rPr>
        <w:t xml:space="preserve"> </w:t>
      </w:r>
      <w:r>
        <w:rPr>
          <w:spacing w:val="-2"/>
        </w:rPr>
        <w:t>mạnh</w:t>
      </w:r>
      <w:r>
        <w:rPr>
          <w:spacing w:val="2"/>
        </w:rPr>
        <w:t xml:space="preserve"> </w:t>
      </w:r>
      <w:r>
        <w:rPr>
          <w:spacing w:val="-3"/>
        </w:rPr>
        <w:t>mà</w:t>
      </w:r>
      <w:r>
        <w:t xml:space="preserve"> thể </w:t>
      </w:r>
      <w:r>
        <w:rPr>
          <w:spacing w:val="-2"/>
        </w:rPr>
        <w:t>hiện</w:t>
      </w:r>
      <w:r>
        <w:rPr>
          <w:spacing w:val="1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t xml:space="preserve">ta </w:t>
      </w:r>
      <w:r>
        <w:rPr>
          <w:spacing w:val="-1"/>
        </w:rPr>
        <w:t>đã</w:t>
      </w:r>
      <w:r>
        <w:t xml:space="preserve"> xây</w:t>
      </w:r>
      <w:r>
        <w:rPr>
          <w:spacing w:val="-4"/>
        </w:rPr>
        <w:t xml:space="preserve"> </w:t>
      </w:r>
      <w:r>
        <w:rPr>
          <w:spacing w:val="-1"/>
        </w:rPr>
        <w:t>dựng</w:t>
      </w:r>
      <w:r>
        <w:rPr>
          <w:spacing w:val="1"/>
        </w:rPr>
        <w:t xml:space="preserve"> </w:t>
      </w:r>
      <w:r>
        <w:rPr>
          <w:spacing w:val="-1"/>
        </w:rPr>
        <w:t>được</w:t>
      </w:r>
      <w:r>
        <w:t xml:space="preserve"> 16</w:t>
      </w:r>
      <w:r>
        <w:rPr>
          <w:spacing w:val="-3"/>
        </w:rPr>
        <w:t xml:space="preserve"> </w:t>
      </w:r>
      <w:r>
        <w:rPr>
          <w:spacing w:val="-1"/>
        </w:rPr>
        <w:t>sân</w:t>
      </w:r>
      <w:r>
        <w:rPr>
          <w:spacing w:val="1"/>
        </w:rPr>
        <w:t xml:space="preserve"> </w:t>
      </w:r>
      <w:r>
        <w:rPr>
          <w:spacing w:val="-1"/>
        </w:rPr>
        <w:t>bay,</w:t>
      </w:r>
      <w:r>
        <w:rPr>
          <w:spacing w:val="41"/>
        </w:rPr>
        <w:t xml:space="preserve"> </w:t>
      </w:r>
      <w:r>
        <w:rPr>
          <w:spacing w:val="-1"/>
        </w:rPr>
        <w:t>trong</w:t>
      </w:r>
      <w:r>
        <w:rPr>
          <w:spacing w:val="1"/>
        </w:rPr>
        <w:t xml:space="preserve"> </w:t>
      </w:r>
      <w:r>
        <w:rPr>
          <w:spacing w:val="-1"/>
        </w:rPr>
        <w:t>đó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t xml:space="preserve">3 </w:t>
      </w:r>
      <w:r>
        <w:rPr>
          <w:spacing w:val="-1"/>
        </w:rPr>
        <w:t>sân</w:t>
      </w:r>
      <w:r>
        <w:rPr>
          <w:spacing w:val="-2"/>
        </w:rPr>
        <w:t xml:space="preserve"> </w:t>
      </w:r>
      <w:r>
        <w:t>bay</w:t>
      </w:r>
      <w:r>
        <w:rPr>
          <w:spacing w:val="-4"/>
        </w:rPr>
        <w:t xml:space="preserve"> </w:t>
      </w:r>
      <w:r>
        <w:t xml:space="preserve">quốc </w:t>
      </w:r>
      <w:r>
        <w:rPr>
          <w:spacing w:val="-1"/>
        </w:rPr>
        <w:t>tế</w:t>
      </w:r>
      <w:r>
        <w:t xml:space="preserve"> là </w:t>
      </w:r>
      <w:r>
        <w:rPr>
          <w:spacing w:val="-2"/>
        </w:rPr>
        <w:t>Nội</w:t>
      </w:r>
      <w:r>
        <w:t xml:space="preserve"> </w:t>
      </w:r>
      <w:r>
        <w:rPr>
          <w:spacing w:val="-1"/>
        </w:rPr>
        <w:t>Bài, Đà</w:t>
      </w:r>
      <w:r>
        <w:t xml:space="preserve"> </w:t>
      </w:r>
      <w:r>
        <w:rPr>
          <w:spacing w:val="-1"/>
        </w:rPr>
        <w:t>Nẵng, Tân</w:t>
      </w:r>
      <w:r>
        <w:rPr>
          <w:spacing w:val="1"/>
        </w:rPr>
        <w:t xml:space="preserve"> </w:t>
      </w:r>
      <w:r>
        <w:rPr>
          <w:spacing w:val="-2"/>
        </w:rPr>
        <w:t>Sơn</w:t>
      </w:r>
      <w:r>
        <w:rPr>
          <w:spacing w:val="1"/>
        </w:rPr>
        <w:t xml:space="preserve"> </w:t>
      </w:r>
      <w:r>
        <w:rPr>
          <w:spacing w:val="-1"/>
        </w:rPr>
        <w:t>Nhất. Hiện</w:t>
      </w:r>
      <w:r>
        <w:rPr>
          <w:spacing w:val="-2"/>
        </w:rPr>
        <w:t xml:space="preserve"> </w:t>
      </w:r>
      <w:r>
        <w:rPr>
          <w:spacing w:val="1"/>
        </w:rPr>
        <w:t>nay</w:t>
      </w:r>
      <w:r>
        <w:rPr>
          <w:spacing w:val="-3"/>
        </w:rPr>
        <w:t xml:space="preserve"> </w:t>
      </w:r>
      <w:r>
        <w:rPr>
          <w:spacing w:val="-1"/>
        </w:rPr>
        <w:t xml:space="preserve">máy </w:t>
      </w:r>
      <w:r>
        <w:t>bay</w:t>
      </w:r>
      <w:r>
        <w:rPr>
          <w:spacing w:val="-1"/>
        </w:rPr>
        <w:t xml:space="preserve"> </w:t>
      </w:r>
      <w:r>
        <w:t>của ta</w:t>
      </w:r>
      <w:r>
        <w:rPr>
          <w:spacing w:val="-3"/>
        </w:rPr>
        <w:t xml:space="preserve"> </w:t>
      </w:r>
      <w:r>
        <w:rPr>
          <w:spacing w:val="-1"/>
        </w:rPr>
        <w:t>xuất</w:t>
      </w:r>
      <w:r>
        <w:rPr>
          <w:spacing w:val="-3"/>
        </w:rPr>
        <w:t xml:space="preserve"> </w:t>
      </w:r>
      <w:r>
        <w:rPr>
          <w:spacing w:val="-1"/>
        </w:rPr>
        <w:t>phát</w:t>
      </w:r>
      <w:r>
        <w:rPr>
          <w:spacing w:val="-3"/>
        </w:rPr>
        <w:t xml:space="preserve"> </w:t>
      </w:r>
      <w:r>
        <w:t>từ</w:t>
      </w:r>
      <w:r>
        <w:rPr>
          <w:spacing w:val="-1"/>
        </w:rPr>
        <w:t xml:space="preserve"> Nội</w:t>
      </w:r>
      <w:r>
        <w:rPr>
          <w:spacing w:val="1"/>
        </w:rPr>
        <w:t xml:space="preserve"> </w:t>
      </w:r>
      <w:r>
        <w:rPr>
          <w:spacing w:val="-1"/>
        </w:rPr>
        <w:t>Bài,</w:t>
      </w:r>
      <w:r>
        <w:rPr>
          <w:spacing w:val="43"/>
        </w:rPr>
        <w:t xml:space="preserve"> </w:t>
      </w:r>
      <w:r>
        <w:rPr>
          <w:spacing w:val="-1"/>
        </w:rPr>
        <w:t>Tân</w:t>
      </w:r>
      <w:r>
        <w:rPr>
          <w:spacing w:val="1"/>
        </w:rPr>
        <w:t xml:space="preserve"> </w:t>
      </w:r>
      <w:r>
        <w:rPr>
          <w:spacing w:val="-1"/>
        </w:rPr>
        <w:t>Sơn</w:t>
      </w:r>
      <w:r>
        <w:rPr>
          <w:spacing w:val="1"/>
        </w:rPr>
        <w:t xml:space="preserve"> </w:t>
      </w:r>
      <w:r>
        <w:rPr>
          <w:spacing w:val="-2"/>
        </w:rPr>
        <w:t>Nhất</w:t>
      </w:r>
      <w:r>
        <w:rPr>
          <w:spacing w:val="1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rPr>
          <w:spacing w:val="-1"/>
        </w:rPr>
        <w:t>thể</w:t>
      </w:r>
      <w:r>
        <w:t xml:space="preserve"> bay</w:t>
      </w:r>
      <w:r>
        <w:rPr>
          <w:spacing w:val="-4"/>
        </w:rPr>
        <w:t xml:space="preserve"> </w:t>
      </w:r>
      <w:r>
        <w:t>tới</w:t>
      </w:r>
      <w:r>
        <w:rPr>
          <w:spacing w:val="1"/>
        </w:rPr>
        <w:t xml:space="preserve"> </w:t>
      </w:r>
      <w:r>
        <w:rPr>
          <w:spacing w:val="-1"/>
        </w:rPr>
        <w:t>14</w:t>
      </w:r>
      <w:r>
        <w:rPr>
          <w:spacing w:val="1"/>
        </w:rPr>
        <w:t xml:space="preserve"> </w:t>
      </w:r>
      <w:r>
        <w:rPr>
          <w:spacing w:val="-1"/>
        </w:rPr>
        <w:t>địa</w:t>
      </w:r>
      <w:r>
        <w:rPr>
          <w:spacing w:val="-3"/>
        </w:rPr>
        <w:t xml:space="preserve"> </w:t>
      </w:r>
      <w:r>
        <w:rPr>
          <w:spacing w:val="-1"/>
        </w:rPr>
        <w:t>điểm</w:t>
      </w:r>
      <w:r>
        <w:rPr>
          <w:spacing w:val="-5"/>
        </w:rPr>
        <w:t xml:space="preserve"> </w:t>
      </w:r>
      <w:r>
        <w:t>khác</w:t>
      </w:r>
      <w:r>
        <w:rPr>
          <w:spacing w:val="-3"/>
        </w:rPr>
        <w:t xml:space="preserve"> </w:t>
      </w:r>
      <w:r>
        <w:rPr>
          <w:spacing w:val="-1"/>
        </w:rPr>
        <w:t>nhau</w:t>
      </w:r>
      <w:r>
        <w:rPr>
          <w:spacing w:val="-3"/>
        </w:rPr>
        <w:t xml:space="preserve"> </w:t>
      </w:r>
      <w:r>
        <w:rPr>
          <w:spacing w:val="-1"/>
        </w:rPr>
        <w:t>trong</w:t>
      </w:r>
      <w:r>
        <w:rPr>
          <w:spacing w:val="1"/>
        </w:rPr>
        <w:t xml:space="preserve"> </w:t>
      </w:r>
      <w:r>
        <w:t>nước</w:t>
      </w:r>
      <w:r>
        <w:rPr>
          <w:spacing w:val="-3"/>
        </w:rPr>
        <w:t xml:space="preserve"> </w:t>
      </w:r>
      <w:r>
        <w:t xml:space="preserve">và </w:t>
      </w:r>
      <w:r>
        <w:rPr>
          <w:spacing w:val="-1"/>
        </w:rPr>
        <w:t>19</w:t>
      </w:r>
      <w:r>
        <w:rPr>
          <w:spacing w:val="1"/>
        </w:rPr>
        <w:t xml:space="preserve"> </w:t>
      </w:r>
      <w:r>
        <w:rPr>
          <w:spacing w:val="-2"/>
        </w:rPr>
        <w:t>thành</w:t>
      </w:r>
      <w:r>
        <w:rPr>
          <w:spacing w:val="1"/>
        </w:rPr>
        <w:t xml:space="preserve"> </w:t>
      </w:r>
      <w:r>
        <w:rPr>
          <w:spacing w:val="-1"/>
        </w:rPr>
        <w:t>phố</w:t>
      </w:r>
      <w:r>
        <w:rPr>
          <w:spacing w:val="-3"/>
        </w:rPr>
        <w:t xml:space="preserve"> </w:t>
      </w:r>
      <w:r>
        <w:rPr>
          <w:spacing w:val="-1"/>
        </w:rPr>
        <w:t>khác</w:t>
      </w:r>
      <w:r>
        <w:rPr>
          <w:spacing w:val="-3"/>
        </w:rPr>
        <w:t xml:space="preserve"> </w:t>
      </w:r>
      <w:r>
        <w:t>trên</w:t>
      </w:r>
      <w:r>
        <w:rPr>
          <w:spacing w:val="1"/>
        </w:rPr>
        <w:t xml:space="preserve"> </w:t>
      </w:r>
      <w:r>
        <w:rPr>
          <w:spacing w:val="-2"/>
        </w:rPr>
        <w:t>Thế</w:t>
      </w:r>
      <w:r>
        <w:t xml:space="preserve"> </w:t>
      </w:r>
      <w:r>
        <w:rPr>
          <w:spacing w:val="-1"/>
        </w:rPr>
        <w:t>giới.</w:t>
      </w:r>
    </w:p>
    <w:p w:rsidR="002F4ED9" w:rsidRDefault="00C704E4">
      <w:pPr>
        <w:pStyle w:val="BodyText"/>
        <w:numPr>
          <w:ilvl w:val="0"/>
          <w:numId w:val="65"/>
        </w:numPr>
        <w:tabs>
          <w:tab w:val="left" w:pos="1564"/>
        </w:tabs>
        <w:spacing w:before="118" w:line="246" w:lineRule="auto"/>
        <w:ind w:right="162" w:firstLine="843"/>
      </w:pPr>
      <w:r>
        <w:rPr>
          <w:spacing w:val="-1"/>
        </w:rPr>
        <w:t>Giao</w:t>
      </w:r>
      <w:r>
        <w:rPr>
          <w:spacing w:val="-2"/>
        </w:rPr>
        <w:t xml:space="preserve"> </w:t>
      </w:r>
      <w:r>
        <w:rPr>
          <w:spacing w:val="-1"/>
        </w:rPr>
        <w:t>thông</w:t>
      </w:r>
      <w:r>
        <w:rPr>
          <w:spacing w:val="-3"/>
        </w:rPr>
        <w:t xml:space="preserve"> </w:t>
      </w:r>
      <w:r>
        <w:rPr>
          <w:spacing w:val="-1"/>
        </w:rPr>
        <w:t>đường</w:t>
      </w:r>
      <w:r>
        <w:rPr>
          <w:spacing w:val="-3"/>
        </w:rPr>
        <w:t xml:space="preserve"> </w:t>
      </w:r>
      <w:r>
        <w:rPr>
          <w:spacing w:val="-1"/>
        </w:rPr>
        <w:t>ống:</w:t>
      </w:r>
      <w:r>
        <w:rPr>
          <w:spacing w:val="-3"/>
        </w:rPr>
        <w:t xml:space="preserve"> </w:t>
      </w:r>
      <w:r>
        <w:rPr>
          <w:spacing w:val="-1"/>
        </w:rPr>
        <w:t>được</w:t>
      </w:r>
      <w:r>
        <w:rPr>
          <w:spacing w:val="-3"/>
        </w:rPr>
        <w:t xml:space="preserve"> </w:t>
      </w:r>
      <w:r>
        <w:rPr>
          <w:spacing w:val="-1"/>
        </w:rPr>
        <w:t>phát</w:t>
      </w:r>
      <w:r>
        <w:rPr>
          <w:spacing w:val="1"/>
        </w:rPr>
        <w:t xml:space="preserve"> </w:t>
      </w:r>
      <w:r>
        <w:rPr>
          <w:spacing w:val="-1"/>
        </w:rPr>
        <w:t>triển</w:t>
      </w:r>
      <w:r>
        <w:rPr>
          <w:spacing w:val="1"/>
        </w:rPr>
        <w:t xml:space="preserve"> </w:t>
      </w:r>
      <w:r>
        <w:rPr>
          <w:spacing w:val="-1"/>
        </w:rPr>
        <w:t>ngay</w:t>
      </w:r>
      <w:r>
        <w:rPr>
          <w:spacing w:val="-4"/>
        </w:rPr>
        <w:t xml:space="preserve"> </w:t>
      </w:r>
      <w:r>
        <w:t>trong</w:t>
      </w:r>
      <w:r>
        <w:rPr>
          <w:spacing w:val="-3"/>
        </w:rPr>
        <w:t xml:space="preserve"> </w:t>
      </w:r>
      <w:r>
        <w:rPr>
          <w:spacing w:val="-1"/>
        </w:rPr>
        <w:t>thời</w:t>
      </w:r>
      <w:r>
        <w:rPr>
          <w:spacing w:val="-2"/>
        </w:rPr>
        <w:t xml:space="preserve"> </w:t>
      </w:r>
      <w:r>
        <w:t>kỳ</w:t>
      </w:r>
      <w:r>
        <w:rPr>
          <w:spacing w:val="-4"/>
        </w:rPr>
        <w:t xml:space="preserve"> </w:t>
      </w:r>
      <w:r>
        <w:rPr>
          <w:spacing w:val="-1"/>
        </w:rPr>
        <w:t>chiến</w:t>
      </w:r>
      <w:r>
        <w:rPr>
          <w:spacing w:val="1"/>
        </w:rPr>
        <w:t xml:space="preserve"> </w:t>
      </w:r>
      <w:r>
        <w:rPr>
          <w:spacing w:val="-1"/>
        </w:rPr>
        <w:t>tranh</w:t>
      </w:r>
      <w:r>
        <w:rPr>
          <w:spacing w:val="1"/>
        </w:rPr>
        <w:t xml:space="preserve"> </w:t>
      </w:r>
      <w:r>
        <w:rPr>
          <w:spacing w:val="-1"/>
        </w:rPr>
        <w:t>chống</w:t>
      </w:r>
      <w:r>
        <w:rPr>
          <w:spacing w:val="-3"/>
        </w:rPr>
        <w:t xml:space="preserve"> </w:t>
      </w:r>
      <w:r>
        <w:t>Mỹ</w:t>
      </w:r>
      <w:r>
        <w:rPr>
          <w:spacing w:val="-4"/>
        </w:rPr>
        <w:t xml:space="preserve"> </w:t>
      </w:r>
      <w:r>
        <w:t>đó</w:t>
      </w:r>
      <w:r>
        <w:rPr>
          <w:spacing w:val="1"/>
        </w:rPr>
        <w:t xml:space="preserve"> </w:t>
      </w:r>
      <w:r>
        <w:t xml:space="preserve">là </w:t>
      </w:r>
      <w:r>
        <w:rPr>
          <w:spacing w:val="-1"/>
        </w:rPr>
        <w:t>hệ</w:t>
      </w:r>
      <w:r>
        <w:t xml:space="preserve"> </w:t>
      </w:r>
      <w:r>
        <w:rPr>
          <w:spacing w:val="-2"/>
        </w:rPr>
        <w:t>thống</w:t>
      </w:r>
      <w:r>
        <w:rPr>
          <w:spacing w:val="1"/>
        </w:rPr>
        <w:t xml:space="preserve"> </w:t>
      </w:r>
      <w:r>
        <w:rPr>
          <w:spacing w:val="-1"/>
        </w:rPr>
        <w:t>đường</w:t>
      </w:r>
      <w:r>
        <w:rPr>
          <w:spacing w:val="49"/>
        </w:rPr>
        <w:t xml:space="preserve"> </w:t>
      </w:r>
      <w:r>
        <w:rPr>
          <w:spacing w:val="-1"/>
        </w:rPr>
        <w:t>ống</w:t>
      </w:r>
      <w:r>
        <w:rPr>
          <w:spacing w:val="1"/>
        </w:rPr>
        <w:t xml:space="preserve"> </w:t>
      </w:r>
      <w:r>
        <w:rPr>
          <w:spacing w:val="-1"/>
        </w:rPr>
        <w:t>dẫn</w:t>
      </w:r>
      <w:r>
        <w:rPr>
          <w:spacing w:val="-2"/>
        </w:rPr>
        <w:t xml:space="preserve"> </w:t>
      </w:r>
      <w:r>
        <w:rPr>
          <w:spacing w:val="-1"/>
        </w:rPr>
        <w:t>dầu</w:t>
      </w:r>
      <w:r>
        <w:rPr>
          <w:spacing w:val="1"/>
        </w:rPr>
        <w:t xml:space="preserve"> </w:t>
      </w:r>
      <w:r>
        <w:t>từ</w:t>
      </w:r>
      <w:r>
        <w:rPr>
          <w:spacing w:val="-1"/>
        </w:rPr>
        <w:t xml:space="preserve"> Nghệ</w:t>
      </w:r>
      <w:r>
        <w:rPr>
          <w:spacing w:val="-3"/>
        </w:rPr>
        <w:t xml:space="preserve"> </w:t>
      </w:r>
      <w:r>
        <w:t>An</w:t>
      </w:r>
      <w:r>
        <w:rPr>
          <w:spacing w:val="1"/>
        </w:rPr>
        <w:t xml:space="preserve"> </w:t>
      </w:r>
      <w:r>
        <w:rPr>
          <w:spacing w:val="-1"/>
        </w:rPr>
        <w:t>vào</w:t>
      </w:r>
      <w:r>
        <w:rPr>
          <w:spacing w:val="1"/>
        </w:rPr>
        <w:t xml:space="preserve"> </w:t>
      </w:r>
      <w:r>
        <w:rPr>
          <w:spacing w:val="-1"/>
        </w:rPr>
        <w:t>tận</w:t>
      </w:r>
      <w:r>
        <w:rPr>
          <w:spacing w:val="1"/>
        </w:rPr>
        <w:t xml:space="preserve"> </w:t>
      </w:r>
      <w:r>
        <w:rPr>
          <w:spacing w:val="-2"/>
        </w:rPr>
        <w:t>Đông</w:t>
      </w:r>
      <w:r>
        <w:rPr>
          <w:spacing w:val="1"/>
        </w:rPr>
        <w:t xml:space="preserve"> </w:t>
      </w:r>
      <w:r>
        <w:rPr>
          <w:spacing w:val="-1"/>
        </w:rPr>
        <w:t>Nam</w:t>
      </w:r>
      <w:r>
        <w:rPr>
          <w:spacing w:val="-3"/>
        </w:rPr>
        <w:t xml:space="preserve"> </w:t>
      </w:r>
      <w:r>
        <w:t xml:space="preserve">Bộ </w:t>
      </w:r>
      <w:r>
        <w:rPr>
          <w:spacing w:val="-1"/>
        </w:rPr>
        <w:t>phục</w:t>
      </w:r>
      <w:r>
        <w:t xml:space="preserve"> </w:t>
      </w:r>
      <w:r>
        <w:rPr>
          <w:spacing w:val="-1"/>
        </w:rPr>
        <w:t>vụ</w:t>
      </w:r>
      <w:r>
        <w:rPr>
          <w:spacing w:val="1"/>
        </w:rPr>
        <w:t xml:space="preserve"> </w:t>
      </w:r>
      <w:r>
        <w:rPr>
          <w:spacing w:val="-1"/>
        </w:rPr>
        <w:t>cho</w:t>
      </w:r>
      <w:r>
        <w:rPr>
          <w:spacing w:val="-3"/>
        </w:rPr>
        <w:t xml:space="preserve"> </w:t>
      </w:r>
      <w:r>
        <w:rPr>
          <w:spacing w:val="-1"/>
        </w:rPr>
        <w:t>cuộc</w:t>
      </w:r>
      <w:r>
        <w:t xml:space="preserve"> </w:t>
      </w:r>
      <w:r>
        <w:rPr>
          <w:spacing w:val="-2"/>
        </w:rPr>
        <w:t>kháng</w:t>
      </w:r>
      <w:r>
        <w:rPr>
          <w:spacing w:val="1"/>
        </w:rPr>
        <w:t xml:space="preserve"> </w:t>
      </w:r>
      <w:r>
        <w:rPr>
          <w:spacing w:val="-1"/>
        </w:rPr>
        <w:t>chiến</w:t>
      </w:r>
      <w:r>
        <w:rPr>
          <w:spacing w:val="1"/>
        </w:rPr>
        <w:t xml:space="preserve"> </w:t>
      </w:r>
      <w:r>
        <w:rPr>
          <w:spacing w:val="-1"/>
        </w:rPr>
        <w:t xml:space="preserve">chống </w:t>
      </w:r>
      <w:r>
        <w:rPr>
          <w:spacing w:val="-2"/>
        </w:rPr>
        <w:t>Mỹ,</w:t>
      </w:r>
      <w:r>
        <w:rPr>
          <w:spacing w:val="1"/>
        </w:rPr>
        <w:t xml:space="preserve"> </w:t>
      </w:r>
      <w:r>
        <w:rPr>
          <w:spacing w:val="-1"/>
        </w:rPr>
        <w:t>nhưng</w:t>
      </w:r>
      <w:r>
        <w:rPr>
          <w:spacing w:val="1"/>
        </w:rPr>
        <w:t xml:space="preserve"> </w:t>
      </w:r>
      <w:r>
        <w:rPr>
          <w:spacing w:val="-1"/>
        </w:rPr>
        <w:t>hệ</w:t>
      </w:r>
      <w:r>
        <w:t xml:space="preserve"> </w:t>
      </w:r>
      <w:r>
        <w:rPr>
          <w:spacing w:val="-2"/>
        </w:rPr>
        <w:t>thống</w:t>
      </w:r>
      <w:r>
        <w:rPr>
          <w:spacing w:val="1"/>
        </w:rPr>
        <w:t xml:space="preserve"> </w:t>
      </w:r>
      <w:r>
        <w:t>này</w:t>
      </w:r>
      <w:r>
        <w:rPr>
          <w:spacing w:val="-3"/>
        </w:rPr>
        <w:t xml:space="preserve"> </w:t>
      </w:r>
      <w:r>
        <w:t>hiện</w:t>
      </w:r>
      <w:r>
        <w:rPr>
          <w:spacing w:val="47"/>
        </w:rPr>
        <w:t xml:space="preserve"> </w:t>
      </w:r>
      <w:r>
        <w:t>nay</w:t>
      </w:r>
      <w:r>
        <w:rPr>
          <w:spacing w:val="-4"/>
        </w:rPr>
        <w:t xml:space="preserve"> </w:t>
      </w:r>
      <w:r>
        <w:t>đã hư</w:t>
      </w:r>
      <w:r>
        <w:rPr>
          <w:spacing w:val="-1"/>
        </w:rPr>
        <w:t xml:space="preserve"> hỏng</w:t>
      </w:r>
      <w:r>
        <w:rPr>
          <w:spacing w:val="1"/>
        </w:rPr>
        <w:t xml:space="preserve"> </w:t>
      </w:r>
      <w:r>
        <w:rPr>
          <w:spacing w:val="-1"/>
        </w:rPr>
        <w:t>nặng.</w:t>
      </w:r>
      <w:r>
        <w:rPr>
          <w:spacing w:val="-3"/>
        </w:rPr>
        <w:t xml:space="preserve"> </w:t>
      </w:r>
      <w:r>
        <w:rPr>
          <w:spacing w:val="-1"/>
        </w:rPr>
        <w:t>Hiện</w:t>
      </w:r>
      <w:r>
        <w:rPr>
          <w:spacing w:val="-2"/>
        </w:rPr>
        <w:t xml:space="preserve"> </w:t>
      </w:r>
      <w:r>
        <w:t>nay</w:t>
      </w:r>
      <w:r>
        <w:rPr>
          <w:spacing w:val="-4"/>
        </w:rPr>
        <w:t xml:space="preserve"> </w:t>
      </w:r>
      <w:r>
        <w:t>ta đã xây</w:t>
      </w:r>
      <w:r>
        <w:rPr>
          <w:spacing w:val="-4"/>
        </w:rPr>
        <w:t xml:space="preserve"> </w:t>
      </w:r>
      <w:r>
        <w:rPr>
          <w:spacing w:val="-1"/>
        </w:rPr>
        <w:t>dựng</w:t>
      </w:r>
      <w:r>
        <w:rPr>
          <w:spacing w:val="-3"/>
        </w:rPr>
        <w:t xml:space="preserve"> </w:t>
      </w:r>
      <w:r>
        <w:rPr>
          <w:spacing w:val="-1"/>
        </w:rPr>
        <w:t>được</w:t>
      </w:r>
      <w:r>
        <w:t xml:space="preserve"> </w:t>
      </w:r>
      <w:r>
        <w:rPr>
          <w:spacing w:val="-2"/>
        </w:rPr>
        <w:t>khoảng</w:t>
      </w:r>
      <w:r>
        <w:rPr>
          <w:spacing w:val="-3"/>
        </w:rPr>
        <w:t xml:space="preserve"> </w:t>
      </w:r>
      <w:r>
        <w:rPr>
          <w:spacing w:val="-1"/>
        </w:rPr>
        <w:t>1200</w:t>
      </w:r>
      <w:r>
        <w:rPr>
          <w:spacing w:val="1"/>
        </w:rPr>
        <w:t xml:space="preserve"> </w:t>
      </w:r>
      <w:r>
        <w:t>km</w:t>
      </w:r>
      <w:r>
        <w:rPr>
          <w:spacing w:val="-4"/>
        </w:rPr>
        <w:t xml:space="preserve"> </w:t>
      </w:r>
      <w:r>
        <w:t>đường</w:t>
      </w:r>
      <w:r>
        <w:rPr>
          <w:spacing w:val="-3"/>
        </w:rPr>
        <w:t xml:space="preserve"> </w:t>
      </w:r>
      <w:r>
        <w:rPr>
          <w:spacing w:val="-1"/>
        </w:rPr>
        <w:t>ống</w:t>
      </w:r>
      <w:r>
        <w:rPr>
          <w:spacing w:val="-3"/>
        </w:rPr>
        <w:t xml:space="preserve"> </w:t>
      </w:r>
      <w:r>
        <w:t>dẫn</w:t>
      </w:r>
      <w:r>
        <w:rPr>
          <w:spacing w:val="-2"/>
        </w:rPr>
        <w:t xml:space="preserve"> </w:t>
      </w:r>
      <w:r>
        <w:rPr>
          <w:spacing w:val="-1"/>
        </w:rPr>
        <w:t>khí</w:t>
      </w:r>
      <w:r>
        <w:rPr>
          <w:spacing w:val="1"/>
        </w:rPr>
        <w:t xml:space="preserve"> </w:t>
      </w:r>
      <w:r>
        <w:t>từ</w:t>
      </w:r>
      <w:r>
        <w:rPr>
          <w:spacing w:val="-1"/>
        </w:rPr>
        <w:t xml:space="preserve"> </w:t>
      </w:r>
      <w:r>
        <w:rPr>
          <w:spacing w:val="-3"/>
        </w:rPr>
        <w:t>mỏ</w:t>
      </w:r>
      <w:r>
        <w:rPr>
          <w:spacing w:val="1"/>
        </w:rPr>
        <w:t xml:space="preserve"> </w:t>
      </w:r>
      <w:r>
        <w:t xml:space="preserve">Bạch </w:t>
      </w:r>
      <w:r>
        <w:rPr>
          <w:spacing w:val="-1"/>
        </w:rPr>
        <w:t>Hổ</w:t>
      </w:r>
      <w:r>
        <w:rPr>
          <w:spacing w:val="-3"/>
        </w:rPr>
        <w:t xml:space="preserve"> </w:t>
      </w:r>
      <w:r>
        <w:rPr>
          <w:spacing w:val="-1"/>
        </w:rPr>
        <w:t>vào</w:t>
      </w:r>
      <w:r>
        <w:rPr>
          <w:spacing w:val="1"/>
        </w:rPr>
        <w:t xml:space="preserve"> </w:t>
      </w:r>
      <w:r>
        <w:rPr>
          <w:spacing w:val="-1"/>
        </w:rPr>
        <w:t>bờ</w:t>
      </w:r>
      <w:r>
        <w:t xml:space="preserve"> </w:t>
      </w:r>
      <w:r>
        <w:rPr>
          <w:spacing w:val="-2"/>
        </w:rPr>
        <w:t>biển</w:t>
      </w:r>
      <w:r>
        <w:rPr>
          <w:spacing w:val="39"/>
        </w:rPr>
        <w:t xml:space="preserve"> </w:t>
      </w:r>
      <w:r>
        <w:t>Phú</w:t>
      </w:r>
      <w:r>
        <w:rPr>
          <w:spacing w:val="-3"/>
        </w:rPr>
        <w:t xml:space="preserve"> </w:t>
      </w:r>
      <w:r>
        <w:t>Mỹ</w:t>
      </w:r>
      <w:r>
        <w:rPr>
          <w:spacing w:val="-4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t xml:space="preserve">Bà Rịa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Vũng</w:t>
      </w:r>
      <w:r>
        <w:rPr>
          <w:spacing w:val="1"/>
        </w:rPr>
        <w:t xml:space="preserve"> </w:t>
      </w:r>
      <w:r>
        <w:rPr>
          <w:spacing w:val="-1"/>
        </w:rPr>
        <w:t>Tàu</w:t>
      </w:r>
      <w:r>
        <w:rPr>
          <w:spacing w:val="-2"/>
        </w:rPr>
        <w:t xml:space="preserve"> </w:t>
      </w:r>
      <w:r>
        <w:t xml:space="preserve">để </w:t>
      </w:r>
      <w:r>
        <w:rPr>
          <w:spacing w:val="-2"/>
        </w:rPr>
        <w:t>cung</w:t>
      </w:r>
      <w:r>
        <w:rPr>
          <w:spacing w:val="1"/>
        </w:rPr>
        <w:t xml:space="preserve"> </w:t>
      </w:r>
      <w:r>
        <w:rPr>
          <w:spacing w:val="-1"/>
        </w:rPr>
        <w:t>cấp</w:t>
      </w:r>
      <w:r>
        <w:rPr>
          <w:spacing w:val="-3"/>
        </w:rPr>
        <w:t xml:space="preserve"> </w:t>
      </w:r>
      <w:r>
        <w:rPr>
          <w:spacing w:val="-1"/>
        </w:rPr>
        <w:t>khí</w:t>
      </w:r>
      <w:r>
        <w:rPr>
          <w:spacing w:val="1"/>
        </w:rPr>
        <w:t xml:space="preserve"> </w:t>
      </w:r>
      <w:r>
        <w:rPr>
          <w:spacing w:val="-2"/>
        </w:rPr>
        <w:t>đốt</w:t>
      </w:r>
      <w:r>
        <w:rPr>
          <w:spacing w:val="1"/>
        </w:rPr>
        <w:t xml:space="preserve"> </w:t>
      </w:r>
      <w:r>
        <w:rPr>
          <w:spacing w:val="-1"/>
        </w:rPr>
        <w:t>cho</w:t>
      </w:r>
      <w:r>
        <w:rPr>
          <w:spacing w:val="-3"/>
        </w:rPr>
        <w:t xml:space="preserve"> </w:t>
      </w:r>
      <w:r>
        <w:t xml:space="preserve">nhà </w:t>
      </w:r>
      <w:r>
        <w:rPr>
          <w:spacing w:val="-2"/>
        </w:rPr>
        <w:t>máy</w:t>
      </w:r>
      <w:r>
        <w:rPr>
          <w:spacing w:val="-3"/>
        </w:rPr>
        <w:t xml:space="preserve"> </w:t>
      </w:r>
      <w:r>
        <w:rPr>
          <w:spacing w:val="1"/>
        </w:rPr>
        <w:t>điện</w:t>
      </w:r>
      <w:r>
        <w:rPr>
          <w:spacing w:val="-3"/>
        </w:rPr>
        <w:t xml:space="preserve"> </w:t>
      </w:r>
      <w:r>
        <w:rPr>
          <w:spacing w:val="-1"/>
        </w:rPr>
        <w:t>tuôcbin</w:t>
      </w:r>
      <w:r>
        <w:rPr>
          <w:spacing w:val="1"/>
        </w:rPr>
        <w:t xml:space="preserve"> </w:t>
      </w:r>
      <w:r>
        <w:rPr>
          <w:spacing w:val="-2"/>
        </w:rPr>
        <w:t>Phú</w:t>
      </w:r>
      <w:r>
        <w:rPr>
          <w:spacing w:val="1"/>
        </w:rPr>
        <w:t xml:space="preserve"> </w:t>
      </w:r>
      <w:r>
        <w:t>Mỹ</w:t>
      </w:r>
      <w:r>
        <w:rPr>
          <w:spacing w:val="-4"/>
        </w:rPr>
        <w:t xml:space="preserve"> </w:t>
      </w:r>
      <w:r>
        <w:rPr>
          <w:spacing w:val="-1"/>
        </w:rPr>
        <w:t>công</w:t>
      </w:r>
      <w:r>
        <w:rPr>
          <w:spacing w:val="-3"/>
        </w:rPr>
        <w:t xml:space="preserve"> </w:t>
      </w:r>
      <w:r>
        <w:rPr>
          <w:spacing w:val="-1"/>
        </w:rPr>
        <w:t>suất</w:t>
      </w:r>
      <w:r>
        <w:rPr>
          <w:spacing w:val="-3"/>
        </w:rPr>
        <w:t xml:space="preserve"> </w:t>
      </w:r>
      <w:r>
        <w:rPr>
          <w:spacing w:val="-1"/>
        </w:rPr>
        <w:t>700000</w:t>
      </w:r>
      <w:r>
        <w:rPr>
          <w:spacing w:val="1"/>
        </w:rPr>
        <w:t xml:space="preserve"> </w:t>
      </w:r>
      <w:r>
        <w:rPr>
          <w:spacing w:val="-1"/>
        </w:rPr>
        <w:t>kW.</w:t>
      </w:r>
    </w:p>
    <w:p w:rsidR="002F4ED9" w:rsidRDefault="00C704E4">
      <w:pPr>
        <w:spacing w:before="116"/>
        <w:ind w:left="97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71"/>
          <w:sz w:val="28"/>
          <w:szCs w:val="28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u w:val="thick" w:color="000000"/>
        </w:rPr>
        <w:t>Câ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 xml:space="preserve">u 2: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Hiện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trạng</w:t>
      </w:r>
      <w:r>
        <w:rPr>
          <w:rFonts w:ascii="Times New Roman" w:eastAsia="Times New Roman" w:hAnsi="Times New Roman" w:cs="Times New Roman"/>
          <w:b/>
          <w:bCs/>
          <w:i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mạng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lưới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</w:rPr>
        <w:t>TTLL</w:t>
      </w:r>
    </w:p>
    <w:p w:rsidR="002F4ED9" w:rsidRDefault="00C704E4">
      <w:pPr>
        <w:pStyle w:val="BodyText"/>
        <w:spacing w:before="122"/>
        <w:ind w:left="975" w:firstLine="0"/>
      </w:pPr>
      <w:r>
        <w:rPr>
          <w:spacing w:val="-1"/>
        </w:rPr>
        <w:t>Mạng</w:t>
      </w:r>
      <w:r>
        <w:rPr>
          <w:spacing w:val="1"/>
        </w:rPr>
        <w:t xml:space="preserve"> </w:t>
      </w:r>
      <w:r>
        <w:rPr>
          <w:spacing w:val="-1"/>
        </w:rPr>
        <w:t>lưới</w:t>
      </w:r>
      <w:r>
        <w:rPr>
          <w:spacing w:val="1"/>
        </w:rPr>
        <w:t xml:space="preserve"> </w:t>
      </w:r>
      <w:r>
        <w:rPr>
          <w:spacing w:val="-2"/>
        </w:rPr>
        <w:t>TTLL</w:t>
      </w:r>
      <w:r>
        <w:rPr>
          <w:spacing w:val="-1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nước ta</w:t>
      </w:r>
      <w:r>
        <w:rPr>
          <w:spacing w:val="-3"/>
        </w:rPr>
        <w:t xml:space="preserve"> </w:t>
      </w:r>
      <w:r>
        <w:rPr>
          <w:spacing w:val="-1"/>
        </w:rPr>
        <w:t>hiện</w:t>
      </w:r>
      <w:r>
        <w:rPr>
          <w:spacing w:val="-2"/>
        </w:rPr>
        <w:t xml:space="preserve"> </w:t>
      </w:r>
      <w:r>
        <w:t>nay</w:t>
      </w:r>
      <w:r>
        <w:rPr>
          <w:spacing w:val="-4"/>
        </w:rPr>
        <w:t xml:space="preserve"> </w:t>
      </w:r>
      <w:r>
        <w:t>gồm</w:t>
      </w:r>
      <w:r>
        <w:rPr>
          <w:spacing w:val="-2"/>
        </w:rPr>
        <w:t xml:space="preserve"> </w:t>
      </w:r>
      <w:r>
        <w:rPr>
          <w:spacing w:val="-1"/>
        </w:rPr>
        <w:t>mạng</w:t>
      </w:r>
      <w:r>
        <w:rPr>
          <w:spacing w:val="1"/>
        </w:rPr>
        <w:t xml:space="preserve"> </w:t>
      </w:r>
      <w:r>
        <w:rPr>
          <w:spacing w:val="-1"/>
        </w:rPr>
        <w:t>điện</w:t>
      </w:r>
      <w:r>
        <w:rPr>
          <w:spacing w:val="1"/>
        </w:rPr>
        <w:t xml:space="preserve"> </w:t>
      </w:r>
      <w:r>
        <w:rPr>
          <w:spacing w:val="-1"/>
        </w:rPr>
        <w:t xml:space="preserve">thoại, </w:t>
      </w:r>
      <w:r>
        <w:rPr>
          <w:spacing w:val="-2"/>
        </w:rPr>
        <w:t>mạng</w:t>
      </w:r>
      <w:r>
        <w:rPr>
          <w:spacing w:val="1"/>
        </w:rPr>
        <w:t xml:space="preserve"> </w:t>
      </w:r>
      <w:r>
        <w:rPr>
          <w:spacing w:val="-1"/>
        </w:rPr>
        <w:t>phi</w:t>
      </w:r>
      <w:r>
        <w:rPr>
          <w:spacing w:val="-3"/>
        </w:rPr>
        <w:t xml:space="preserve"> </w:t>
      </w:r>
      <w:r>
        <w:rPr>
          <w:spacing w:val="-1"/>
        </w:rPr>
        <w:t>điện</w:t>
      </w:r>
      <w:r>
        <w:rPr>
          <w:spacing w:val="-2"/>
        </w:rPr>
        <w:t xml:space="preserve"> </w:t>
      </w:r>
      <w:r>
        <w:rPr>
          <w:spacing w:val="-1"/>
        </w:rPr>
        <w:t xml:space="preserve">thoại, </w:t>
      </w:r>
      <w:r>
        <w:rPr>
          <w:spacing w:val="-2"/>
        </w:rPr>
        <w:t>mạng</w:t>
      </w:r>
      <w:r>
        <w:rPr>
          <w:spacing w:val="1"/>
        </w:rPr>
        <w:t xml:space="preserve"> </w:t>
      </w:r>
      <w:r>
        <w:rPr>
          <w:spacing w:val="-1"/>
        </w:rPr>
        <w:t>truyền</w:t>
      </w:r>
      <w:r>
        <w:rPr>
          <w:spacing w:val="1"/>
        </w:rPr>
        <w:t xml:space="preserve"> </w:t>
      </w:r>
      <w:r>
        <w:rPr>
          <w:spacing w:val="-1"/>
        </w:rPr>
        <w:t>dẫn.</w:t>
      </w:r>
    </w:p>
    <w:p w:rsidR="002F4ED9" w:rsidRDefault="00C704E4">
      <w:pPr>
        <w:pStyle w:val="BodyText"/>
        <w:numPr>
          <w:ilvl w:val="0"/>
          <w:numId w:val="65"/>
        </w:numPr>
        <w:tabs>
          <w:tab w:val="left" w:pos="1564"/>
        </w:tabs>
        <w:spacing w:before="127"/>
        <w:ind w:left="1563" w:hanging="597"/>
      </w:pPr>
      <w:r>
        <w:rPr>
          <w:spacing w:val="-1"/>
        </w:rPr>
        <w:t>Mạng</w:t>
      </w:r>
      <w:r>
        <w:rPr>
          <w:spacing w:val="1"/>
        </w:rPr>
        <w:t xml:space="preserve"> </w:t>
      </w:r>
      <w:r>
        <w:rPr>
          <w:spacing w:val="-2"/>
        </w:rPr>
        <w:t>ĐT:</w:t>
      </w:r>
      <w:r>
        <w:rPr>
          <w:spacing w:val="1"/>
        </w:rPr>
        <w:t xml:space="preserve"> </w:t>
      </w:r>
      <w:r>
        <w:rPr>
          <w:spacing w:val="-1"/>
        </w:rPr>
        <w:t>gồm</w:t>
      </w:r>
      <w:r>
        <w:rPr>
          <w:spacing w:val="-5"/>
        </w:rPr>
        <w:t xml:space="preserve"> </w:t>
      </w:r>
      <w:r>
        <w:t>ĐT</w:t>
      </w:r>
      <w:r>
        <w:rPr>
          <w:spacing w:val="-1"/>
        </w:rPr>
        <w:t xml:space="preserve"> thuê</w:t>
      </w:r>
      <w:r>
        <w:t xml:space="preserve"> </w:t>
      </w:r>
      <w:r>
        <w:rPr>
          <w:spacing w:val="-1"/>
        </w:rPr>
        <w:t>bao, ĐT đường</w:t>
      </w:r>
      <w:r>
        <w:rPr>
          <w:spacing w:val="1"/>
        </w:rPr>
        <w:t xml:space="preserve"> </w:t>
      </w:r>
      <w:r>
        <w:rPr>
          <w:spacing w:val="-1"/>
        </w:rPr>
        <w:t>dài</w:t>
      </w:r>
    </w:p>
    <w:p w:rsidR="002F4ED9" w:rsidRDefault="00C704E4">
      <w:pPr>
        <w:pStyle w:val="BodyText"/>
        <w:spacing w:before="129" w:line="245" w:lineRule="auto"/>
        <w:ind w:right="162"/>
      </w:pPr>
      <w:r>
        <w:t xml:space="preserve">+ </w:t>
      </w:r>
      <w:r>
        <w:rPr>
          <w:spacing w:val="-1"/>
        </w:rPr>
        <w:t xml:space="preserve">ĐT </w:t>
      </w:r>
      <w:r>
        <w:t>thuê</w:t>
      </w:r>
      <w:r>
        <w:rPr>
          <w:spacing w:val="-3"/>
        </w:rPr>
        <w:t xml:space="preserve"> </w:t>
      </w:r>
      <w:r>
        <w:rPr>
          <w:spacing w:val="-1"/>
        </w:rPr>
        <w:t>bao</w:t>
      </w:r>
      <w:r>
        <w:rPr>
          <w:spacing w:val="1"/>
        </w:rPr>
        <w:t xml:space="preserve"> </w:t>
      </w:r>
      <w:r>
        <w:rPr>
          <w:spacing w:val="-1"/>
        </w:rPr>
        <w:t>(ĐT nội</w:t>
      </w:r>
      <w:r>
        <w:rPr>
          <w:spacing w:val="-3"/>
        </w:rPr>
        <w:t xml:space="preserve"> </w:t>
      </w:r>
      <w:r>
        <w:rPr>
          <w:spacing w:val="-1"/>
        </w:rPr>
        <w:t>hạt)</w:t>
      </w:r>
      <w:r>
        <w:t xml:space="preserve"> là </w:t>
      </w:r>
      <w:r>
        <w:rPr>
          <w:spacing w:val="-1"/>
        </w:rPr>
        <w:t>mạng</w:t>
      </w:r>
      <w:r>
        <w:rPr>
          <w:spacing w:val="1"/>
        </w:rPr>
        <w:t xml:space="preserve"> </w:t>
      </w:r>
      <w:r>
        <w:rPr>
          <w:spacing w:val="-1"/>
        </w:rPr>
        <w:t>ĐT trong</w:t>
      </w:r>
      <w:r>
        <w:rPr>
          <w:spacing w:val="1"/>
        </w:rPr>
        <w:t xml:space="preserve"> </w:t>
      </w:r>
      <w:r>
        <w:rPr>
          <w:spacing w:val="-2"/>
        </w:rPr>
        <w:t>một</w:t>
      </w:r>
      <w:r>
        <w:rPr>
          <w:spacing w:val="1"/>
        </w:rPr>
        <w:t xml:space="preserve"> phạm</w:t>
      </w:r>
      <w:r>
        <w:rPr>
          <w:spacing w:val="-5"/>
        </w:rPr>
        <w:t xml:space="preserve"> </w:t>
      </w:r>
      <w:r>
        <w:t>vi</w:t>
      </w:r>
      <w:r>
        <w:rPr>
          <w:spacing w:val="1"/>
        </w:rPr>
        <w:t xml:space="preserve"> </w:t>
      </w:r>
      <w:r>
        <w:t>đơn</w:t>
      </w:r>
      <w:r>
        <w:rPr>
          <w:spacing w:val="-1"/>
        </w:rPr>
        <w:t xml:space="preserve"> </w:t>
      </w:r>
      <w:r>
        <w:t>vị</w:t>
      </w:r>
      <w:r>
        <w:rPr>
          <w:spacing w:val="-2"/>
        </w:rPr>
        <w:t xml:space="preserve"> </w:t>
      </w:r>
      <w:r>
        <w:rPr>
          <w:spacing w:val="-1"/>
        </w:rPr>
        <w:t>hành</w:t>
      </w:r>
      <w:r>
        <w:rPr>
          <w:spacing w:val="1"/>
        </w:rPr>
        <w:t xml:space="preserve"> </w:t>
      </w:r>
      <w:r>
        <w:rPr>
          <w:spacing w:val="-2"/>
        </w:rPr>
        <w:t>chính,</w:t>
      </w:r>
      <w:r>
        <w:rPr>
          <w:spacing w:val="-1"/>
        </w:rPr>
        <w:t xml:space="preserve"> thị</w:t>
      </w:r>
      <w:r>
        <w:rPr>
          <w:spacing w:val="-3"/>
        </w:rPr>
        <w:t xml:space="preserve"> </w:t>
      </w:r>
      <w:r>
        <w:t>xã,</w:t>
      </w:r>
      <w:r>
        <w:rPr>
          <w:spacing w:val="-3"/>
        </w:rPr>
        <w:t xml:space="preserve"> </w:t>
      </w:r>
      <w:r>
        <w:t>tỉnh,</w:t>
      </w:r>
      <w:r>
        <w:rPr>
          <w:spacing w:val="-4"/>
        </w:rPr>
        <w:t xml:space="preserve"> </w:t>
      </w:r>
      <w:r>
        <w:t>lị,</w:t>
      </w:r>
      <w:r>
        <w:rPr>
          <w:spacing w:val="-1"/>
        </w:rPr>
        <w:t xml:space="preserve"> </w:t>
      </w:r>
      <w:r>
        <w:rPr>
          <w:spacing w:val="-2"/>
        </w:rPr>
        <w:t>thành</w:t>
      </w:r>
      <w:r>
        <w:rPr>
          <w:spacing w:val="1"/>
        </w:rPr>
        <w:t xml:space="preserve"> </w:t>
      </w:r>
      <w:r>
        <w:rPr>
          <w:spacing w:val="-1"/>
        </w:rPr>
        <w:t>phố. Hiện</w:t>
      </w:r>
      <w:r>
        <w:rPr>
          <w:spacing w:val="39"/>
        </w:rPr>
        <w:t xml:space="preserve"> </w:t>
      </w:r>
      <w:r>
        <w:t>nay</w:t>
      </w:r>
      <w:r>
        <w:rPr>
          <w:spacing w:val="-4"/>
        </w:rPr>
        <w:t xml:space="preserve"> </w:t>
      </w:r>
      <w:r>
        <w:t>ở</w:t>
      </w:r>
      <w:r>
        <w:rPr>
          <w:spacing w:val="-1"/>
        </w:rPr>
        <w:t xml:space="preserve"> nước</w:t>
      </w:r>
      <w:r>
        <w:t xml:space="preserve"> ta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1"/>
        </w:rPr>
        <w:t>tới</w:t>
      </w:r>
      <w:r>
        <w:rPr>
          <w:spacing w:val="-3"/>
        </w:rPr>
        <w:t xml:space="preserve"> </w:t>
      </w:r>
      <w:r>
        <w:rPr>
          <w:spacing w:val="-1"/>
        </w:rPr>
        <w:t>374470</w:t>
      </w:r>
      <w:r>
        <w:rPr>
          <w:spacing w:val="1"/>
        </w:rPr>
        <w:t xml:space="preserve"> </w:t>
      </w:r>
      <w:r>
        <w:rPr>
          <w:spacing w:val="-2"/>
        </w:rPr>
        <w:t>máy</w:t>
      </w:r>
      <w:r>
        <w:rPr>
          <w:spacing w:val="-4"/>
        </w:rPr>
        <w:t xml:space="preserve"> </w:t>
      </w:r>
      <w:r>
        <w:rPr>
          <w:spacing w:val="-1"/>
        </w:rPr>
        <w:t>ĐT, bình</w:t>
      </w:r>
      <w:r>
        <w:rPr>
          <w:spacing w:val="-3"/>
        </w:rPr>
        <w:t xml:space="preserve"> </w:t>
      </w:r>
      <w:r>
        <w:rPr>
          <w:spacing w:val="-1"/>
        </w:rPr>
        <w:t>quân</w:t>
      </w:r>
      <w:r>
        <w:rPr>
          <w:spacing w:val="1"/>
        </w:rPr>
        <w:t xml:space="preserve"> </w:t>
      </w:r>
      <w:r>
        <w:t>cứ</w:t>
      </w:r>
      <w:r>
        <w:rPr>
          <w:spacing w:val="-5"/>
        </w:rPr>
        <w:t xml:space="preserve"> </w:t>
      </w:r>
      <w:r>
        <w:rPr>
          <w:spacing w:val="-1"/>
        </w:rPr>
        <w:t>1000</w:t>
      </w:r>
      <w:r>
        <w:rPr>
          <w:spacing w:val="-3"/>
        </w:rPr>
        <w:t xml:space="preserve"> </w:t>
      </w:r>
      <w:r>
        <w:rPr>
          <w:spacing w:val="-1"/>
        </w:rPr>
        <w:t>dân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t xml:space="preserve">5 </w:t>
      </w:r>
      <w:r>
        <w:rPr>
          <w:spacing w:val="-1"/>
        </w:rPr>
        <w:t xml:space="preserve">máy </w:t>
      </w:r>
      <w:r>
        <w:rPr>
          <w:spacing w:val="-2"/>
        </w:rPr>
        <w:t>ĐT.</w:t>
      </w:r>
    </w:p>
    <w:p w:rsidR="002F4ED9" w:rsidRDefault="00C704E4">
      <w:pPr>
        <w:pStyle w:val="BodyText"/>
        <w:spacing w:before="122" w:line="245" w:lineRule="auto"/>
        <w:ind w:right="254"/>
      </w:pPr>
      <w:r>
        <w:t xml:space="preserve">+ </w:t>
      </w:r>
      <w:r>
        <w:rPr>
          <w:spacing w:val="-1"/>
        </w:rPr>
        <w:t xml:space="preserve">ĐT </w:t>
      </w:r>
      <w:r>
        <w:t>đường</w:t>
      </w:r>
      <w:r>
        <w:rPr>
          <w:spacing w:val="-3"/>
        </w:rPr>
        <w:t xml:space="preserve"> </w:t>
      </w:r>
      <w:r>
        <w:t>dàI</w:t>
      </w:r>
      <w:r>
        <w:rPr>
          <w:spacing w:val="-3"/>
        </w:rPr>
        <w:t xml:space="preserve"> </w:t>
      </w:r>
      <w:r>
        <w:t xml:space="preserve">là </w:t>
      </w:r>
      <w:r>
        <w:rPr>
          <w:spacing w:val="-1"/>
        </w:rPr>
        <w:t>tổng</w:t>
      </w:r>
      <w:r>
        <w:rPr>
          <w:spacing w:val="1"/>
        </w:rPr>
        <w:t xml:space="preserve"> </w:t>
      </w:r>
      <w:r>
        <w:rPr>
          <w:spacing w:val="-1"/>
        </w:rPr>
        <w:t>các</w:t>
      </w:r>
      <w:r>
        <w:t xml:space="preserve"> </w:t>
      </w:r>
      <w:r>
        <w:rPr>
          <w:spacing w:val="-1"/>
        </w:rPr>
        <w:t xml:space="preserve">mạch, </w:t>
      </w:r>
      <w:r>
        <w:t xml:space="preserve">các </w:t>
      </w:r>
      <w:r>
        <w:rPr>
          <w:spacing w:val="-1"/>
        </w:rPr>
        <w:t>nút</w:t>
      </w:r>
      <w:r>
        <w:rPr>
          <w:spacing w:val="-3"/>
        </w:rPr>
        <w:t xml:space="preserve"> </w:t>
      </w:r>
      <w:r>
        <w:rPr>
          <w:spacing w:val="-1"/>
        </w:rPr>
        <w:t xml:space="preserve">ĐT </w:t>
      </w:r>
      <w:r>
        <w:t>trên</w:t>
      </w:r>
      <w:r>
        <w:rPr>
          <w:spacing w:val="1"/>
        </w:rPr>
        <w:t xml:space="preserve"> </w:t>
      </w:r>
      <w:r>
        <w:rPr>
          <w:spacing w:val="-1"/>
        </w:rPr>
        <w:t>phạm</w:t>
      </w:r>
      <w:r>
        <w:rPr>
          <w:spacing w:val="-5"/>
        </w:rPr>
        <w:t xml:space="preserve"> </w:t>
      </w:r>
      <w:r>
        <w:t>vi</w:t>
      </w:r>
      <w:r>
        <w:rPr>
          <w:spacing w:val="1"/>
        </w:rPr>
        <w:t xml:space="preserve"> </w:t>
      </w:r>
      <w:r>
        <w:rPr>
          <w:spacing w:val="-2"/>
        </w:rPr>
        <w:t>toàn</w:t>
      </w:r>
      <w:r>
        <w:rPr>
          <w:spacing w:val="-1"/>
        </w:rPr>
        <w:t xml:space="preserve"> </w:t>
      </w:r>
      <w:r>
        <w:t xml:space="preserve">quốc </w:t>
      </w:r>
      <w:r>
        <w:rPr>
          <w:spacing w:val="-2"/>
        </w:rPr>
        <w:t>chuyển</w:t>
      </w:r>
      <w:r>
        <w:rPr>
          <w:spacing w:val="1"/>
        </w:rPr>
        <w:t xml:space="preserve"> </w:t>
      </w:r>
      <w:r>
        <w:rPr>
          <w:spacing w:val="-2"/>
        </w:rPr>
        <w:t>mạch</w:t>
      </w:r>
      <w:r>
        <w:rPr>
          <w:spacing w:val="1"/>
        </w:rPr>
        <w:t xml:space="preserve"> </w:t>
      </w:r>
      <w:r>
        <w:rPr>
          <w:spacing w:val="-1"/>
        </w:rPr>
        <w:t xml:space="preserve">tự </w:t>
      </w:r>
      <w:r>
        <w:t>động.</w:t>
      </w:r>
      <w:r>
        <w:rPr>
          <w:spacing w:val="-1"/>
        </w:rPr>
        <w:t xml:space="preserve"> </w:t>
      </w:r>
      <w:r>
        <w:t>ở cả</w:t>
      </w:r>
      <w:r>
        <w:rPr>
          <w:spacing w:val="-3"/>
        </w:rPr>
        <w:t xml:space="preserve"> </w:t>
      </w:r>
      <w:r>
        <w:rPr>
          <w:spacing w:val="-1"/>
        </w:rPr>
        <w:t>nước</w:t>
      </w:r>
      <w:r>
        <w:rPr>
          <w:spacing w:val="-3"/>
        </w:rPr>
        <w:t xml:space="preserve"> </w:t>
      </w:r>
      <w:r>
        <w:rPr>
          <w:spacing w:val="-2"/>
        </w:rPr>
        <w:t>hiện</w:t>
      </w:r>
      <w:r>
        <w:rPr>
          <w:spacing w:val="39"/>
        </w:rPr>
        <w:t xml:space="preserve"> </w:t>
      </w:r>
      <w:r>
        <w:t>nay</w:t>
      </w:r>
      <w:r>
        <w:rPr>
          <w:spacing w:val="-4"/>
        </w:rPr>
        <w:t xml:space="preserve"> </w:t>
      </w:r>
      <w:r>
        <w:rPr>
          <w:spacing w:val="-1"/>
        </w:rPr>
        <w:t xml:space="preserve">ĐT </w:t>
      </w:r>
      <w:r>
        <w:t>đường</w:t>
      </w:r>
      <w:r>
        <w:rPr>
          <w:spacing w:val="1"/>
        </w:rPr>
        <w:t xml:space="preserve"> </w:t>
      </w:r>
      <w:r>
        <w:rPr>
          <w:spacing w:val="-1"/>
        </w:rPr>
        <w:t>dàI</w:t>
      </w:r>
      <w:r>
        <w:t xml:space="preserve"> đã</w:t>
      </w:r>
      <w:r>
        <w:rPr>
          <w:spacing w:val="-2"/>
        </w:rPr>
        <w:t xml:space="preserve"> </w:t>
      </w:r>
      <w:r>
        <w:t xml:space="preserve">phủ </w:t>
      </w:r>
      <w:r>
        <w:rPr>
          <w:spacing w:val="-1"/>
        </w:rPr>
        <w:t>sóng</w:t>
      </w:r>
      <w:r>
        <w:rPr>
          <w:spacing w:val="-3"/>
        </w:rPr>
        <w:t xml:space="preserve"> </w:t>
      </w:r>
      <w:r>
        <w:rPr>
          <w:spacing w:val="-1"/>
        </w:rPr>
        <w:t>đến</w:t>
      </w:r>
      <w:r>
        <w:rPr>
          <w:spacing w:val="1"/>
        </w:rPr>
        <w:t xml:space="preserve"> </w:t>
      </w:r>
      <w:r>
        <w:rPr>
          <w:spacing w:val="-1"/>
        </w:rPr>
        <w:t>cấp</w:t>
      </w:r>
      <w:r>
        <w:rPr>
          <w:spacing w:val="1"/>
        </w:rPr>
        <w:t xml:space="preserve"> </w:t>
      </w:r>
      <w:r>
        <w:t>xã</w:t>
      </w:r>
      <w:r>
        <w:rPr>
          <w:spacing w:val="-3"/>
        </w:rPr>
        <w:t xml:space="preserve"> </w:t>
      </w:r>
      <w:r>
        <w:t xml:space="preserve">và </w:t>
      </w:r>
      <w:r>
        <w:rPr>
          <w:spacing w:val="-1"/>
        </w:rPr>
        <w:t>đang</w:t>
      </w:r>
      <w:r>
        <w:rPr>
          <w:spacing w:val="1"/>
        </w:rPr>
        <w:t xml:space="preserve"> </w:t>
      </w:r>
      <w:r>
        <w:rPr>
          <w:spacing w:val="-2"/>
        </w:rPr>
        <w:t>phát</w:t>
      </w:r>
      <w:r>
        <w:rPr>
          <w:spacing w:val="1"/>
        </w:rPr>
        <w:t xml:space="preserve"> </w:t>
      </w:r>
      <w:r>
        <w:rPr>
          <w:spacing w:val="-1"/>
        </w:rPr>
        <w:t>triển</w:t>
      </w:r>
      <w:r>
        <w:rPr>
          <w:spacing w:val="1"/>
        </w:rPr>
        <w:t xml:space="preserve"> </w:t>
      </w:r>
      <w:r>
        <w:rPr>
          <w:spacing w:val="-1"/>
        </w:rPr>
        <w:t>mạnh</w:t>
      </w:r>
      <w:r>
        <w:rPr>
          <w:spacing w:val="1"/>
        </w:rPr>
        <w:t xml:space="preserve"> </w:t>
      </w:r>
      <w:r>
        <w:t>ở</w:t>
      </w:r>
      <w:r>
        <w:rPr>
          <w:spacing w:val="-4"/>
        </w:rPr>
        <w:t xml:space="preserve"> </w:t>
      </w:r>
      <w:r>
        <w:rPr>
          <w:spacing w:val="-1"/>
        </w:rPr>
        <w:t>phạm</w:t>
      </w:r>
      <w:r>
        <w:rPr>
          <w:spacing w:val="-5"/>
        </w:rPr>
        <w:t xml:space="preserve"> </w:t>
      </w:r>
      <w:r>
        <w:t>vi</w:t>
      </w:r>
      <w:r>
        <w:rPr>
          <w:spacing w:val="1"/>
        </w:rPr>
        <w:t xml:space="preserve"> </w:t>
      </w:r>
      <w:r>
        <w:t>tư</w:t>
      </w:r>
      <w:r>
        <w:rPr>
          <w:spacing w:val="-1"/>
        </w:rPr>
        <w:t xml:space="preserve"> nhân.</w:t>
      </w:r>
    </w:p>
    <w:p w:rsidR="002F4ED9" w:rsidRDefault="00C704E4">
      <w:pPr>
        <w:pStyle w:val="BodyText"/>
        <w:spacing w:before="16" w:line="245" w:lineRule="auto"/>
        <w:ind w:right="254"/>
      </w:pPr>
      <w:r>
        <w:t xml:space="preserve">+ </w:t>
      </w:r>
      <w:r>
        <w:rPr>
          <w:spacing w:val="-1"/>
        </w:rPr>
        <w:t xml:space="preserve">ĐT </w:t>
      </w:r>
      <w:r>
        <w:t>đường</w:t>
      </w:r>
      <w:r>
        <w:rPr>
          <w:spacing w:val="-3"/>
        </w:rPr>
        <w:t xml:space="preserve"> </w:t>
      </w:r>
      <w:r>
        <w:t>dàI</w:t>
      </w:r>
      <w:r>
        <w:rPr>
          <w:spacing w:val="-3"/>
        </w:rPr>
        <w:t xml:space="preserve"> </w:t>
      </w:r>
      <w:r>
        <w:rPr>
          <w:spacing w:val="-1"/>
        </w:rPr>
        <w:t>quốc</w:t>
      </w:r>
      <w:r>
        <w:rPr>
          <w:spacing w:val="-3"/>
        </w:rPr>
        <w:t xml:space="preserve"> </w:t>
      </w:r>
      <w:r>
        <w:t>tế:</w:t>
      </w:r>
      <w:r>
        <w:rPr>
          <w:spacing w:val="-2"/>
        </w:rPr>
        <w:t xml:space="preserve"> </w:t>
      </w:r>
      <w:r>
        <w:rPr>
          <w:spacing w:val="-1"/>
        </w:rPr>
        <w:t>hiện</w:t>
      </w:r>
      <w:r>
        <w:rPr>
          <w:spacing w:val="-2"/>
        </w:rPr>
        <w:t xml:space="preserve"> </w:t>
      </w:r>
      <w:r>
        <w:t>nay</w:t>
      </w:r>
      <w:r>
        <w:rPr>
          <w:spacing w:val="-2"/>
        </w:rPr>
        <w:t xml:space="preserve"> </w:t>
      </w:r>
      <w:r>
        <w:rPr>
          <w:spacing w:val="-1"/>
        </w:rPr>
        <w:t>mạng</w:t>
      </w:r>
      <w:r>
        <w:rPr>
          <w:spacing w:val="1"/>
        </w:rPr>
        <w:t xml:space="preserve"> </w:t>
      </w:r>
      <w:r>
        <w:rPr>
          <w:spacing w:val="-1"/>
        </w:rPr>
        <w:t xml:space="preserve">ĐT </w:t>
      </w:r>
      <w:r>
        <w:t>nước ta</w:t>
      </w:r>
      <w:r>
        <w:rPr>
          <w:spacing w:val="-3"/>
        </w:rPr>
        <w:t xml:space="preserve"> </w:t>
      </w:r>
      <w:r>
        <w:t xml:space="preserve">đã </w:t>
      </w:r>
      <w:r>
        <w:rPr>
          <w:spacing w:val="-2"/>
        </w:rPr>
        <w:t>nối</w:t>
      </w:r>
      <w:r>
        <w:rPr>
          <w:spacing w:val="1"/>
        </w:rPr>
        <w:t xml:space="preserve"> </w:t>
      </w:r>
      <w:r>
        <w:rPr>
          <w:spacing w:val="-1"/>
        </w:rPr>
        <w:t>với</w:t>
      </w:r>
      <w:r>
        <w:rPr>
          <w:spacing w:val="-3"/>
        </w:rPr>
        <w:t xml:space="preserve"> </w:t>
      </w:r>
      <w:r>
        <w:rPr>
          <w:spacing w:val="-1"/>
        </w:rPr>
        <w:t>mạng</w:t>
      </w:r>
      <w:r>
        <w:rPr>
          <w:spacing w:val="1"/>
        </w:rPr>
        <w:t xml:space="preserve"> </w:t>
      </w:r>
      <w:r>
        <w:rPr>
          <w:spacing w:val="-1"/>
        </w:rPr>
        <w:t xml:space="preserve">ĐT </w:t>
      </w:r>
      <w:r>
        <w:t>quốc</w:t>
      </w:r>
      <w:r>
        <w:rPr>
          <w:spacing w:val="-3"/>
        </w:rPr>
        <w:t xml:space="preserve"> </w:t>
      </w:r>
      <w:r>
        <w:t xml:space="preserve">tế </w:t>
      </w:r>
      <w:r>
        <w:rPr>
          <w:spacing w:val="-1"/>
        </w:rPr>
        <w:t xml:space="preserve">với </w:t>
      </w:r>
      <w:r>
        <w:t xml:space="preserve">3 </w:t>
      </w:r>
      <w:r>
        <w:rPr>
          <w:spacing w:val="-1"/>
        </w:rPr>
        <w:t>cửa</w:t>
      </w:r>
      <w:r>
        <w:t xml:space="preserve"> </w:t>
      </w:r>
      <w:r>
        <w:rPr>
          <w:spacing w:val="-2"/>
        </w:rPr>
        <w:t>thông</w:t>
      </w:r>
      <w:r>
        <w:rPr>
          <w:spacing w:val="1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2"/>
        </w:rPr>
        <w:t>mạng</w:t>
      </w:r>
      <w:r>
        <w:rPr>
          <w:spacing w:val="41"/>
        </w:rPr>
        <w:t xml:space="preserve"> </w:t>
      </w:r>
      <w:r>
        <w:rPr>
          <w:spacing w:val="-1"/>
        </w:rPr>
        <w:t>ĐT quốc</w:t>
      </w:r>
      <w:r>
        <w:t xml:space="preserve"> tế</w:t>
      </w:r>
      <w:r>
        <w:rPr>
          <w:spacing w:val="-3"/>
        </w:rPr>
        <w:t xml:space="preserve"> </w:t>
      </w:r>
      <w:r>
        <w:t>đó</w:t>
      </w:r>
      <w:r>
        <w:rPr>
          <w:spacing w:val="-3"/>
        </w:rPr>
        <w:t xml:space="preserve"> </w:t>
      </w:r>
      <w:r>
        <w:t xml:space="preserve">là </w:t>
      </w:r>
      <w:r>
        <w:rPr>
          <w:spacing w:val="-1"/>
        </w:rPr>
        <w:t>Hà</w:t>
      </w:r>
      <w:r>
        <w:rPr>
          <w:spacing w:val="-3"/>
        </w:rPr>
        <w:t xml:space="preserve"> </w:t>
      </w:r>
      <w:r>
        <w:rPr>
          <w:spacing w:val="-1"/>
        </w:rPr>
        <w:t>Nội, Đà</w:t>
      </w:r>
      <w:r>
        <w:t xml:space="preserve"> </w:t>
      </w:r>
      <w:r>
        <w:rPr>
          <w:spacing w:val="-1"/>
        </w:rPr>
        <w:t>Nẵng, TPHCM.</w:t>
      </w:r>
    </w:p>
    <w:p w:rsidR="002F4ED9" w:rsidRDefault="00C704E4">
      <w:pPr>
        <w:pStyle w:val="BodyText"/>
        <w:tabs>
          <w:tab w:val="left" w:pos="1563"/>
        </w:tabs>
        <w:spacing w:before="122"/>
        <w:ind w:left="966" w:firstLine="0"/>
      </w:pPr>
      <w:r>
        <w:rPr>
          <w:rFonts w:cs="Times New Roman"/>
        </w:rPr>
        <w:t>-</w:t>
      </w:r>
      <w:r>
        <w:rPr>
          <w:rFonts w:cs="Times New Roman"/>
        </w:rPr>
        <w:tab/>
      </w:r>
      <w:r>
        <w:rPr>
          <w:spacing w:val="-1"/>
        </w:rPr>
        <w:t>Mạng</w:t>
      </w:r>
      <w:r>
        <w:rPr>
          <w:spacing w:val="1"/>
        </w:rPr>
        <w:t xml:space="preserve"> </w:t>
      </w:r>
      <w:r>
        <w:rPr>
          <w:spacing w:val="-2"/>
        </w:rPr>
        <w:t>phi</w:t>
      </w:r>
      <w:r>
        <w:rPr>
          <w:spacing w:val="1"/>
        </w:rPr>
        <w:t xml:space="preserve"> </w:t>
      </w:r>
      <w:r>
        <w:rPr>
          <w:spacing w:val="-1"/>
        </w:rPr>
        <w:t xml:space="preserve">ĐT </w:t>
      </w:r>
      <w:r>
        <w:t>:</w:t>
      </w:r>
    </w:p>
    <w:p w:rsidR="002F4ED9" w:rsidRDefault="00C704E4">
      <w:pPr>
        <w:pStyle w:val="BodyText"/>
        <w:spacing w:before="127" w:line="244" w:lineRule="auto"/>
        <w:ind w:right="386"/>
      </w:pPr>
      <w:r>
        <w:t xml:space="preserve">+ </w:t>
      </w:r>
      <w:r>
        <w:rPr>
          <w:spacing w:val="-1"/>
        </w:rPr>
        <w:t>LoạI</w:t>
      </w:r>
      <w:r>
        <w:t xml:space="preserve"> </w:t>
      </w:r>
      <w:r>
        <w:rPr>
          <w:spacing w:val="-1"/>
        </w:rPr>
        <w:t>hình</w:t>
      </w:r>
      <w:r>
        <w:rPr>
          <w:spacing w:val="-3"/>
        </w:rPr>
        <w:t xml:space="preserve"> </w:t>
      </w:r>
      <w:r>
        <w:rPr>
          <w:spacing w:val="-1"/>
        </w:rPr>
        <w:t>phi</w:t>
      </w:r>
      <w:r>
        <w:rPr>
          <w:spacing w:val="1"/>
        </w:rPr>
        <w:t xml:space="preserve"> </w:t>
      </w:r>
      <w:r>
        <w:rPr>
          <w:spacing w:val="-1"/>
        </w:rPr>
        <w:t>ĐT phổ</w:t>
      </w:r>
      <w:r>
        <w:rPr>
          <w:spacing w:val="-3"/>
        </w:rPr>
        <w:t xml:space="preserve"> </w:t>
      </w:r>
      <w:r>
        <w:rPr>
          <w:spacing w:val="-1"/>
        </w:rPr>
        <w:t>biến</w:t>
      </w:r>
      <w:r>
        <w:rPr>
          <w:spacing w:val="-2"/>
        </w:rPr>
        <w:t xml:space="preserve"> </w:t>
      </w:r>
      <w:r>
        <w:rPr>
          <w:spacing w:val="-1"/>
        </w:rPr>
        <w:t>nhất</w:t>
      </w:r>
      <w:r>
        <w:rPr>
          <w:spacing w:val="-3"/>
        </w:rPr>
        <w:t xml:space="preserve"> </w:t>
      </w:r>
      <w:r>
        <w:t xml:space="preserve">là </w:t>
      </w:r>
      <w:r>
        <w:rPr>
          <w:spacing w:val="-1"/>
        </w:rPr>
        <w:t>Fax.</w:t>
      </w:r>
      <w:r>
        <w:rPr>
          <w:spacing w:val="3"/>
        </w:rPr>
        <w:t xml:space="preserve"> </w:t>
      </w:r>
      <w:r>
        <w:t>Fax</w:t>
      </w:r>
      <w:r>
        <w:rPr>
          <w:spacing w:val="1"/>
        </w:rPr>
        <w:t xml:space="preserve"> </w:t>
      </w:r>
      <w:r>
        <w:rPr>
          <w:spacing w:val="-1"/>
        </w:rPr>
        <w:t>là</w:t>
      </w:r>
      <w:r>
        <w:t xml:space="preserve"> </w:t>
      </w:r>
      <w:r>
        <w:rPr>
          <w:spacing w:val="-1"/>
        </w:rPr>
        <w:t>loạI</w:t>
      </w:r>
      <w:r>
        <w:t xml:space="preserve"> </w:t>
      </w:r>
      <w:r>
        <w:rPr>
          <w:spacing w:val="-1"/>
        </w:rPr>
        <w:t>hình</w:t>
      </w:r>
      <w:r>
        <w:rPr>
          <w:spacing w:val="-3"/>
        </w:rPr>
        <w:t xml:space="preserve"> </w:t>
      </w:r>
      <w:r>
        <w:rPr>
          <w:spacing w:val="-2"/>
        </w:rPr>
        <w:t>truyền</w:t>
      </w:r>
      <w:r>
        <w:rPr>
          <w:spacing w:val="1"/>
        </w:rPr>
        <w:t xml:space="preserve"> </w:t>
      </w:r>
      <w:r>
        <w:t xml:space="preserve">tin </w:t>
      </w:r>
      <w:r>
        <w:rPr>
          <w:spacing w:val="-2"/>
        </w:rPr>
        <w:t>bằng</w:t>
      </w:r>
      <w:r>
        <w:rPr>
          <w:spacing w:val="1"/>
        </w:rPr>
        <w:t xml:space="preserve"> </w:t>
      </w:r>
      <w:r>
        <w:rPr>
          <w:spacing w:val="-1"/>
        </w:rPr>
        <w:t>văn</w:t>
      </w:r>
      <w:r>
        <w:rPr>
          <w:spacing w:val="-3"/>
        </w:rPr>
        <w:t xml:space="preserve"> </w:t>
      </w:r>
      <w:r>
        <w:t>bản,</w:t>
      </w:r>
      <w:r>
        <w:rPr>
          <w:spacing w:val="-4"/>
        </w:rPr>
        <w:t xml:space="preserve"> </w:t>
      </w:r>
      <w:r>
        <w:rPr>
          <w:spacing w:val="-2"/>
        </w:rPr>
        <w:t>hiện</w:t>
      </w:r>
      <w:r>
        <w:rPr>
          <w:spacing w:val="1"/>
        </w:rPr>
        <w:t xml:space="preserve"> </w:t>
      </w:r>
      <w:r>
        <w:t>nay</w:t>
      </w:r>
      <w:r>
        <w:rPr>
          <w:spacing w:val="-3"/>
        </w:rPr>
        <w:t xml:space="preserve"> </w:t>
      </w:r>
      <w:r>
        <w:t>ở</w:t>
      </w:r>
      <w:r>
        <w:rPr>
          <w:spacing w:val="-1"/>
        </w:rPr>
        <w:t xml:space="preserve"> nước</w:t>
      </w:r>
      <w:r>
        <w:t xml:space="preserve"> </w:t>
      </w:r>
      <w:r>
        <w:rPr>
          <w:spacing w:val="-1"/>
        </w:rPr>
        <w:t>ta</w:t>
      </w:r>
      <w:r>
        <w:t xml:space="preserve"> sử</w:t>
      </w:r>
      <w:r>
        <w:rPr>
          <w:spacing w:val="53"/>
        </w:rPr>
        <w:t xml:space="preserve"> </w:t>
      </w:r>
      <w:r>
        <w:rPr>
          <w:spacing w:val="-1"/>
        </w:rPr>
        <w:t>dụng</w:t>
      </w:r>
      <w:r>
        <w:rPr>
          <w:spacing w:val="1"/>
        </w:rPr>
        <w:t xml:space="preserve"> </w:t>
      </w:r>
      <w:r>
        <w:t>Fax</w:t>
      </w:r>
      <w:r>
        <w:rPr>
          <w:spacing w:val="-3"/>
        </w:rPr>
        <w:t xml:space="preserve"> </w:t>
      </w:r>
      <w:r>
        <w:t>để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báo</w:t>
      </w:r>
      <w:r>
        <w:rPr>
          <w:spacing w:val="1"/>
        </w:rPr>
        <w:t xml:space="preserve"> </w:t>
      </w:r>
      <w:r>
        <w:rPr>
          <w:spacing w:val="-2"/>
        </w:rPr>
        <w:t>Nhân</w:t>
      </w:r>
      <w:r>
        <w:rPr>
          <w:spacing w:val="1"/>
        </w:rPr>
        <w:t xml:space="preserve"> </w:t>
      </w:r>
      <w:r>
        <w:rPr>
          <w:spacing w:val="-1"/>
        </w:rPr>
        <w:t>dân</w:t>
      </w:r>
      <w:r>
        <w:rPr>
          <w:spacing w:val="1"/>
        </w:rPr>
        <w:t xml:space="preserve"> </w:t>
      </w:r>
      <w:r>
        <w:rPr>
          <w:spacing w:val="-1"/>
        </w:rPr>
        <w:t>và</w:t>
      </w:r>
      <w:r>
        <w:t xml:space="preserve"> </w:t>
      </w:r>
      <w:r>
        <w:rPr>
          <w:spacing w:val="-1"/>
        </w:rPr>
        <w:t>báo</w:t>
      </w:r>
      <w:r>
        <w:rPr>
          <w:spacing w:val="1"/>
        </w:rPr>
        <w:t xml:space="preserve"> </w:t>
      </w:r>
      <w:r>
        <w:rPr>
          <w:spacing w:val="-1"/>
        </w:rPr>
        <w:t>CAND</w:t>
      </w:r>
      <w:r>
        <w:t xml:space="preserve"> </w:t>
      </w:r>
      <w:r>
        <w:rPr>
          <w:spacing w:val="-2"/>
        </w:rPr>
        <w:t>một</w:t>
      </w:r>
      <w:r>
        <w:rPr>
          <w:spacing w:val="1"/>
        </w:rPr>
        <w:t xml:space="preserve"> </w:t>
      </w:r>
      <w:r>
        <w:t>lúc ở</w:t>
      </w:r>
      <w:r>
        <w:rPr>
          <w:spacing w:val="-3"/>
        </w:rPr>
        <w:t xml:space="preserve"> </w:t>
      </w:r>
      <w:r>
        <w:t>3</w:t>
      </w:r>
      <w:r>
        <w:rPr>
          <w:spacing w:val="1"/>
        </w:rPr>
        <w:t xml:space="preserve"> </w:t>
      </w:r>
      <w:r>
        <w:rPr>
          <w:spacing w:val="-2"/>
        </w:rPr>
        <w:t>thành</w:t>
      </w:r>
      <w:r>
        <w:rPr>
          <w:spacing w:val="1"/>
        </w:rPr>
        <w:t xml:space="preserve"> </w:t>
      </w:r>
      <w:r>
        <w:rPr>
          <w:spacing w:val="-1"/>
        </w:rPr>
        <w:t>phố</w:t>
      </w:r>
      <w:r>
        <w:rPr>
          <w:spacing w:val="-3"/>
        </w:rPr>
        <w:t xml:space="preserve"> </w:t>
      </w:r>
      <w:r>
        <w:t xml:space="preserve">là </w:t>
      </w:r>
      <w:r>
        <w:rPr>
          <w:spacing w:val="-2"/>
        </w:rPr>
        <w:t>HN,</w:t>
      </w:r>
      <w:r>
        <w:rPr>
          <w:spacing w:val="-1"/>
        </w:rPr>
        <w:t xml:space="preserve"> </w:t>
      </w:r>
      <w:r>
        <w:rPr>
          <w:spacing w:val="-2"/>
        </w:rPr>
        <w:t>ĐN,</w:t>
      </w:r>
      <w:r>
        <w:rPr>
          <w:spacing w:val="-1"/>
        </w:rPr>
        <w:t xml:space="preserve"> TPHCM. </w:t>
      </w:r>
      <w:r>
        <w:t>Fax</w:t>
      </w:r>
      <w:r>
        <w:rPr>
          <w:spacing w:val="1"/>
        </w:rPr>
        <w:t xml:space="preserve"> </w:t>
      </w:r>
      <w:r>
        <w:t>ở</w:t>
      </w:r>
      <w:r>
        <w:rPr>
          <w:spacing w:val="-4"/>
        </w:rPr>
        <w:t xml:space="preserve"> </w:t>
      </w:r>
      <w:r>
        <w:rPr>
          <w:spacing w:val="-1"/>
        </w:rPr>
        <w:t>nước</w:t>
      </w:r>
      <w:r>
        <w:t xml:space="preserve"> ta </w:t>
      </w:r>
      <w:r>
        <w:rPr>
          <w:spacing w:val="-2"/>
        </w:rPr>
        <w:t>còn</w:t>
      </w:r>
      <w:r>
        <w:rPr>
          <w:spacing w:val="-1"/>
        </w:rPr>
        <w:t xml:space="preserve"> </w:t>
      </w:r>
      <w:r>
        <w:t xml:space="preserve">có </w:t>
      </w:r>
      <w:r>
        <w:rPr>
          <w:spacing w:val="-1"/>
        </w:rPr>
        <w:t>loạI</w:t>
      </w:r>
      <w:r>
        <w:rPr>
          <w:spacing w:val="47"/>
        </w:rPr>
        <w:t xml:space="preserve"> </w:t>
      </w:r>
      <w:r>
        <w:rPr>
          <w:spacing w:val="-1"/>
        </w:rPr>
        <w:t>hình</w:t>
      </w:r>
      <w:r>
        <w:rPr>
          <w:spacing w:val="1"/>
        </w:rPr>
        <w:t xml:space="preserve"> </w:t>
      </w:r>
      <w:r>
        <w:rPr>
          <w:spacing w:val="-1"/>
        </w:rPr>
        <w:t>thuê</w:t>
      </w:r>
      <w:r>
        <w:t xml:space="preserve"> </w:t>
      </w:r>
      <w:r>
        <w:rPr>
          <w:spacing w:val="-1"/>
        </w:rPr>
        <w:t>bao</w:t>
      </w:r>
      <w:r>
        <w:rPr>
          <w:spacing w:val="1"/>
        </w:rPr>
        <w:t xml:space="preserve"> </w:t>
      </w:r>
      <w:r>
        <w:rPr>
          <w:spacing w:val="-2"/>
        </w:rPr>
        <w:t>công</w:t>
      </w:r>
      <w:r>
        <w:rPr>
          <w:spacing w:val="1"/>
        </w:rPr>
        <w:t xml:space="preserve"> </w:t>
      </w:r>
      <w:r>
        <w:rPr>
          <w:spacing w:val="-2"/>
        </w:rPr>
        <w:t>cộng</w:t>
      </w:r>
      <w:r>
        <w:rPr>
          <w:spacing w:val="1"/>
        </w:rPr>
        <w:t xml:space="preserve"> </w:t>
      </w:r>
      <w:r>
        <w:rPr>
          <w:spacing w:val="-1"/>
        </w:rPr>
        <w:t>để</w:t>
      </w:r>
      <w:r>
        <w:t xml:space="preserve"> </w:t>
      </w:r>
      <w:r>
        <w:rPr>
          <w:spacing w:val="-1"/>
        </w:rPr>
        <w:t>phục</w:t>
      </w:r>
      <w:r>
        <w:t xml:space="preserve"> </w:t>
      </w:r>
      <w:r>
        <w:rPr>
          <w:spacing w:val="-1"/>
        </w:rPr>
        <w:t>vụ</w:t>
      </w:r>
      <w:r>
        <w:rPr>
          <w:spacing w:val="1"/>
        </w:rPr>
        <w:t xml:space="preserve"> </w:t>
      </w:r>
      <w:r>
        <w:rPr>
          <w:spacing w:val="-1"/>
        </w:rPr>
        <w:t>cho</w:t>
      </w:r>
      <w:r>
        <w:rPr>
          <w:spacing w:val="-3"/>
        </w:rPr>
        <w:t xml:space="preserve"> </w:t>
      </w:r>
      <w:r>
        <w:rPr>
          <w:spacing w:val="-2"/>
        </w:rPr>
        <w:t>mọi</w:t>
      </w:r>
      <w:r>
        <w:rPr>
          <w:spacing w:val="1"/>
        </w:rPr>
        <w:t xml:space="preserve"> </w:t>
      </w:r>
      <w:r>
        <w:t>nhu</w:t>
      </w:r>
      <w:r>
        <w:rPr>
          <w:spacing w:val="1"/>
        </w:rPr>
        <w:t xml:space="preserve"> </w:t>
      </w:r>
      <w:r>
        <w:rPr>
          <w:spacing w:val="-1"/>
        </w:rPr>
        <w:t>cầu</w:t>
      </w:r>
      <w:r>
        <w:rPr>
          <w:spacing w:val="-2"/>
        </w:rPr>
        <w:t xml:space="preserve"> </w:t>
      </w:r>
      <w:r>
        <w:rPr>
          <w:spacing w:val="-1"/>
        </w:rPr>
        <w:t>khách</w:t>
      </w:r>
      <w:r>
        <w:rPr>
          <w:spacing w:val="-2"/>
        </w:rPr>
        <w:t xml:space="preserve"> </w:t>
      </w:r>
      <w:r>
        <w:rPr>
          <w:spacing w:val="-1"/>
        </w:rPr>
        <w:t>hàng.</w:t>
      </w:r>
    </w:p>
    <w:p w:rsidR="002F4ED9" w:rsidRDefault="00C704E4">
      <w:pPr>
        <w:pStyle w:val="BodyText"/>
        <w:spacing w:before="122"/>
        <w:ind w:left="975" w:firstLine="0"/>
      </w:pPr>
      <w:r>
        <w:t>+</w:t>
      </w:r>
      <w:r>
        <w:rPr>
          <w:spacing w:val="69"/>
        </w:rPr>
        <w:t xml:space="preserve"> </w:t>
      </w:r>
      <w:r>
        <w:rPr>
          <w:spacing w:val="-1"/>
        </w:rPr>
        <w:t>LoạI</w:t>
      </w:r>
      <w:r>
        <w:t xml:space="preserve"> </w:t>
      </w:r>
      <w:r>
        <w:rPr>
          <w:spacing w:val="-1"/>
        </w:rPr>
        <w:t>hình</w:t>
      </w:r>
      <w:r>
        <w:rPr>
          <w:spacing w:val="1"/>
        </w:rPr>
        <w:t xml:space="preserve"> </w:t>
      </w:r>
      <w:r>
        <w:rPr>
          <w:spacing w:val="-1"/>
        </w:rPr>
        <w:t>truyền</w:t>
      </w:r>
      <w:r>
        <w:rPr>
          <w:spacing w:val="1"/>
        </w:rPr>
        <w:t xml:space="preserve"> </w:t>
      </w:r>
      <w:r>
        <w:rPr>
          <w:spacing w:val="-2"/>
        </w:rPr>
        <w:t>tin</w:t>
      </w:r>
      <w:r>
        <w:rPr>
          <w:spacing w:val="2"/>
        </w:rPr>
        <w:t xml:space="preserve"> </w:t>
      </w:r>
      <w:r>
        <w:rPr>
          <w:spacing w:val="-2"/>
        </w:rPr>
        <w:t>bằng</w:t>
      </w:r>
      <w:r>
        <w:rPr>
          <w:spacing w:val="1"/>
        </w:rPr>
        <w:t xml:space="preserve"> </w:t>
      </w:r>
      <w:r>
        <w:rPr>
          <w:spacing w:val="-1"/>
        </w:rPr>
        <w:t>truyền</w:t>
      </w:r>
      <w:r>
        <w:rPr>
          <w:spacing w:val="1"/>
        </w:rPr>
        <w:t xml:space="preserve"> </w:t>
      </w:r>
      <w:r>
        <w:rPr>
          <w:spacing w:val="-1"/>
        </w:rPr>
        <w:t>dẫn</w:t>
      </w:r>
      <w:r>
        <w:rPr>
          <w:spacing w:val="1"/>
        </w:rPr>
        <w:t xml:space="preserve"> </w:t>
      </w:r>
      <w:r>
        <w:t>:</w:t>
      </w:r>
    </w:p>
    <w:p w:rsidR="002F4ED9" w:rsidRDefault="00C704E4">
      <w:pPr>
        <w:pStyle w:val="BodyText"/>
        <w:spacing w:before="127"/>
        <w:ind w:left="975" w:firstLine="0"/>
      </w:pPr>
      <w:r>
        <w:rPr>
          <w:spacing w:val="-1"/>
        </w:rPr>
        <w:lastRenderedPageBreak/>
        <w:t>Trước</w:t>
      </w:r>
      <w:r>
        <w:t xml:space="preserve"> đây</w:t>
      </w:r>
      <w:r>
        <w:rPr>
          <w:spacing w:val="-4"/>
        </w:rPr>
        <w:t xml:space="preserve"> </w:t>
      </w:r>
      <w:r>
        <w:t>phổ</w:t>
      </w:r>
      <w:r>
        <w:rPr>
          <w:spacing w:val="-3"/>
        </w:rPr>
        <w:t xml:space="preserve"> </w:t>
      </w:r>
      <w:r>
        <w:rPr>
          <w:spacing w:val="-1"/>
        </w:rPr>
        <w:t>biến</w:t>
      </w:r>
      <w:r>
        <w:rPr>
          <w:spacing w:val="-2"/>
        </w:rPr>
        <w:t xml:space="preserve"> </w:t>
      </w:r>
      <w:r>
        <w:rPr>
          <w:spacing w:val="-1"/>
        </w:rPr>
        <w:t>nhất</w:t>
      </w:r>
      <w:r>
        <w:rPr>
          <w:spacing w:val="-3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rPr>
          <w:spacing w:val="-1"/>
        </w:rPr>
        <w:t>loại</w:t>
      </w:r>
      <w:r>
        <w:rPr>
          <w:spacing w:val="1"/>
        </w:rPr>
        <w:t xml:space="preserve"> </w:t>
      </w:r>
      <w:r>
        <w:rPr>
          <w:spacing w:val="-1"/>
        </w:rPr>
        <w:t>hình</w:t>
      </w:r>
      <w:r>
        <w:rPr>
          <w:spacing w:val="-3"/>
        </w:rPr>
        <w:t xml:space="preserve"> </w:t>
      </w:r>
      <w:r>
        <w:rPr>
          <w:spacing w:val="-1"/>
        </w:rPr>
        <w:t>truyền</w:t>
      </w:r>
      <w:r>
        <w:rPr>
          <w:spacing w:val="1"/>
        </w:rPr>
        <w:t xml:space="preserve"> </w:t>
      </w:r>
      <w:r>
        <w:rPr>
          <w:spacing w:val="-1"/>
        </w:rPr>
        <w:t>dẫn</w:t>
      </w:r>
      <w:r>
        <w:rPr>
          <w:spacing w:val="1"/>
        </w:rPr>
        <w:t xml:space="preserve"> </w:t>
      </w:r>
      <w:r>
        <w:rPr>
          <w:spacing w:val="-1"/>
        </w:rPr>
        <w:t xml:space="preserve">trần. </w:t>
      </w:r>
      <w:r>
        <w:rPr>
          <w:spacing w:val="-2"/>
        </w:rPr>
        <w:t>Nhưng</w:t>
      </w:r>
      <w:r>
        <w:rPr>
          <w:spacing w:val="1"/>
        </w:rPr>
        <w:t xml:space="preserve"> </w:t>
      </w:r>
      <w:r>
        <w:rPr>
          <w:spacing w:val="-1"/>
        </w:rPr>
        <w:t>ngày</w:t>
      </w:r>
      <w:r>
        <w:rPr>
          <w:spacing w:val="-4"/>
        </w:rPr>
        <w:t xml:space="preserve"> </w:t>
      </w:r>
      <w:r>
        <w:t>nay</w:t>
      </w:r>
      <w:r>
        <w:rPr>
          <w:spacing w:val="-4"/>
        </w:rPr>
        <w:t xml:space="preserve"> </w:t>
      </w:r>
      <w:r>
        <w:t>loại</w:t>
      </w:r>
      <w:r>
        <w:rPr>
          <w:spacing w:val="-3"/>
        </w:rPr>
        <w:t xml:space="preserve"> </w:t>
      </w:r>
      <w:r>
        <w:rPr>
          <w:spacing w:val="-1"/>
        </w:rPr>
        <w:t>hình</w:t>
      </w:r>
      <w:r>
        <w:rPr>
          <w:spacing w:val="1"/>
        </w:rPr>
        <w:t xml:space="preserve"> </w:t>
      </w:r>
      <w:r>
        <w:t>này</w:t>
      </w:r>
      <w:r>
        <w:rPr>
          <w:spacing w:val="-3"/>
        </w:rPr>
        <w:t xml:space="preserve"> </w:t>
      </w:r>
      <w:r>
        <w:t xml:space="preserve">đã </w:t>
      </w:r>
      <w:r>
        <w:rPr>
          <w:spacing w:val="-2"/>
        </w:rPr>
        <w:t>lỗi</w:t>
      </w:r>
      <w:r>
        <w:rPr>
          <w:spacing w:val="1"/>
        </w:rPr>
        <w:t xml:space="preserve"> </w:t>
      </w:r>
      <w:r>
        <w:rPr>
          <w:spacing w:val="-1"/>
        </w:rPr>
        <w:t>thời.</w:t>
      </w:r>
    </w:p>
    <w:p w:rsidR="002F4ED9" w:rsidRDefault="00C704E4">
      <w:pPr>
        <w:pStyle w:val="BodyText"/>
        <w:spacing w:before="129" w:line="245" w:lineRule="auto"/>
        <w:ind w:right="254"/>
      </w:pPr>
      <w:r>
        <w:rPr>
          <w:spacing w:val="-1"/>
        </w:rPr>
        <w:t>Ngày</w:t>
      </w:r>
      <w:r>
        <w:rPr>
          <w:spacing w:val="-4"/>
        </w:rPr>
        <w:t xml:space="preserve"> </w:t>
      </w:r>
      <w:r>
        <w:t>nay</w:t>
      </w:r>
      <w:r>
        <w:rPr>
          <w:spacing w:val="-1"/>
        </w:rPr>
        <w:t xml:space="preserve"> xuất</w:t>
      </w:r>
      <w:r>
        <w:rPr>
          <w:spacing w:val="1"/>
        </w:rPr>
        <w:t xml:space="preserve"> </w:t>
      </w:r>
      <w:r>
        <w:rPr>
          <w:spacing w:val="-2"/>
        </w:rPr>
        <w:t>hiện</w:t>
      </w:r>
      <w:r>
        <w:rPr>
          <w:spacing w:val="1"/>
        </w:rPr>
        <w:t xml:space="preserve"> </w:t>
      </w:r>
      <w:r>
        <w:rPr>
          <w:spacing w:val="-2"/>
        </w:rPr>
        <w:t>một</w:t>
      </w:r>
      <w:r>
        <w:rPr>
          <w:spacing w:val="1"/>
        </w:rPr>
        <w:t xml:space="preserve"> </w:t>
      </w:r>
      <w:r>
        <w:t>loại</w:t>
      </w:r>
      <w:r>
        <w:rPr>
          <w:spacing w:val="-3"/>
        </w:rPr>
        <w:t xml:space="preserve"> </w:t>
      </w:r>
      <w:r>
        <w:rPr>
          <w:spacing w:val="-1"/>
        </w:rPr>
        <w:t>hình</w:t>
      </w:r>
      <w:r>
        <w:rPr>
          <w:spacing w:val="1"/>
        </w:rPr>
        <w:t xml:space="preserve"> </w:t>
      </w:r>
      <w:r>
        <w:rPr>
          <w:spacing w:val="-1"/>
        </w:rPr>
        <w:t>truyền</w:t>
      </w:r>
      <w:r>
        <w:rPr>
          <w:spacing w:val="1"/>
        </w:rPr>
        <w:t xml:space="preserve"> </w:t>
      </w:r>
      <w:r>
        <w:rPr>
          <w:spacing w:val="-1"/>
        </w:rPr>
        <w:t>dẫn</w:t>
      </w:r>
      <w:r>
        <w:rPr>
          <w:spacing w:val="1"/>
        </w:rPr>
        <w:t xml:space="preserve"> </w:t>
      </w:r>
      <w:r>
        <w:rPr>
          <w:spacing w:val="-1"/>
        </w:rPr>
        <w:t>hiện</w:t>
      </w:r>
      <w:r>
        <w:rPr>
          <w:spacing w:val="-2"/>
        </w:rPr>
        <w:t xml:space="preserve"> </w:t>
      </w:r>
      <w:r>
        <w:rPr>
          <w:spacing w:val="-1"/>
        </w:rPr>
        <w:t>đại</w:t>
      </w:r>
      <w:r>
        <w:rPr>
          <w:spacing w:val="1"/>
        </w:rPr>
        <w:t xml:space="preserve"> </w:t>
      </w:r>
      <w:r>
        <w:rPr>
          <w:spacing w:val="-1"/>
        </w:rPr>
        <w:t>đó</w:t>
      </w:r>
      <w:r>
        <w:rPr>
          <w:spacing w:val="1"/>
        </w:rPr>
        <w:t xml:space="preserve"> </w:t>
      </w:r>
      <w:r>
        <w:rPr>
          <w:spacing w:val="-1"/>
        </w:rPr>
        <w:t>là</w:t>
      </w:r>
      <w:r>
        <w:t xml:space="preserve"> </w:t>
      </w:r>
      <w:r>
        <w:rPr>
          <w:spacing w:val="-2"/>
        </w:rPr>
        <w:t>loại</w:t>
      </w:r>
      <w:r>
        <w:rPr>
          <w:spacing w:val="1"/>
        </w:rPr>
        <w:t xml:space="preserve"> </w:t>
      </w:r>
      <w:r>
        <w:rPr>
          <w:spacing w:val="-1"/>
        </w:rPr>
        <w:t>hình</w:t>
      </w:r>
      <w:r>
        <w:rPr>
          <w:spacing w:val="1"/>
        </w:rPr>
        <w:t xml:space="preserve"> </w:t>
      </w:r>
      <w:r>
        <w:rPr>
          <w:spacing w:val="-1"/>
        </w:rPr>
        <w:t>truyền</w:t>
      </w:r>
      <w:r>
        <w:rPr>
          <w:spacing w:val="1"/>
        </w:rPr>
        <w:t xml:space="preserve"> </w:t>
      </w:r>
      <w:r>
        <w:rPr>
          <w:spacing w:val="-1"/>
        </w:rPr>
        <w:t>dẫn</w:t>
      </w:r>
      <w:r>
        <w:rPr>
          <w:spacing w:val="-3"/>
        </w:rPr>
        <w:t xml:space="preserve"> </w:t>
      </w:r>
      <w:r>
        <w:rPr>
          <w:spacing w:val="-1"/>
        </w:rPr>
        <w:t>viba</w:t>
      </w:r>
      <w:r>
        <w:t xml:space="preserve"> </w:t>
      </w:r>
      <w:r>
        <w:rPr>
          <w:spacing w:val="-1"/>
        </w:rPr>
        <w:t>đồng</w:t>
      </w:r>
      <w:r>
        <w:rPr>
          <w:spacing w:val="1"/>
        </w:rPr>
        <w:t xml:space="preserve"> </w:t>
      </w:r>
      <w:r>
        <w:rPr>
          <w:spacing w:val="-2"/>
        </w:rPr>
        <w:t>thời</w:t>
      </w:r>
      <w:r>
        <w:rPr>
          <w:spacing w:val="1"/>
        </w:rPr>
        <w:t xml:space="preserve"> </w:t>
      </w:r>
      <w:r>
        <w:rPr>
          <w:spacing w:val="-1"/>
        </w:rPr>
        <w:t>Nhà</w:t>
      </w:r>
      <w:r>
        <w:rPr>
          <w:spacing w:val="-3"/>
        </w:rPr>
        <w:t xml:space="preserve"> </w:t>
      </w:r>
      <w:r>
        <w:rPr>
          <w:spacing w:val="-1"/>
        </w:rPr>
        <w:t>nước</w:t>
      </w:r>
      <w:r>
        <w:rPr>
          <w:spacing w:val="47"/>
        </w:rPr>
        <w:t xml:space="preserve"> </w:t>
      </w:r>
      <w:r>
        <w:rPr>
          <w:spacing w:val="-1"/>
        </w:rPr>
        <w:t>cũng</w:t>
      </w:r>
      <w:r>
        <w:rPr>
          <w:spacing w:val="-3"/>
        </w:rPr>
        <w:t xml:space="preserve"> </w:t>
      </w:r>
      <w:r>
        <w:rPr>
          <w:spacing w:val="-1"/>
        </w:rPr>
        <w:t>đang</w:t>
      </w:r>
      <w:r>
        <w:rPr>
          <w:spacing w:val="-3"/>
        </w:rPr>
        <w:t xml:space="preserve"> </w:t>
      </w:r>
      <w:r>
        <w:rPr>
          <w:spacing w:val="-1"/>
        </w:rPr>
        <w:t>tiến</w:t>
      </w:r>
      <w:r>
        <w:rPr>
          <w:spacing w:val="-3"/>
        </w:rPr>
        <w:t xml:space="preserve"> </w:t>
      </w:r>
      <w:r>
        <w:rPr>
          <w:spacing w:val="-1"/>
        </w:rPr>
        <w:t>hành</w:t>
      </w:r>
      <w:r>
        <w:rPr>
          <w:spacing w:val="-3"/>
        </w:rPr>
        <w:t xml:space="preserve"> </w:t>
      </w:r>
      <w:r>
        <w:rPr>
          <w:spacing w:val="-1"/>
        </w:rPr>
        <w:t>lắp</w:t>
      </w:r>
      <w:r>
        <w:rPr>
          <w:spacing w:val="1"/>
        </w:rPr>
        <w:t xml:space="preserve"> </w:t>
      </w:r>
      <w:r>
        <w:rPr>
          <w:spacing w:val="-1"/>
        </w:rPr>
        <w:t>đặt</w:t>
      </w:r>
      <w:r>
        <w:rPr>
          <w:spacing w:val="1"/>
        </w:rPr>
        <w:t xml:space="preserve"> </w:t>
      </w:r>
      <w:r>
        <w:rPr>
          <w:spacing w:val="-2"/>
        </w:rPr>
        <w:t>mang</w:t>
      </w:r>
      <w:r>
        <w:rPr>
          <w:spacing w:val="1"/>
        </w:rPr>
        <w:t xml:space="preserve"> </w:t>
      </w:r>
      <w:r>
        <w:rPr>
          <w:spacing w:val="-1"/>
        </w:rPr>
        <w:t>viba</w:t>
      </w:r>
      <w:r>
        <w:rPr>
          <w:spacing w:val="5"/>
        </w:rPr>
        <w:t xml:space="preserve"> </w:t>
      </w:r>
      <w:r>
        <w:rPr>
          <w:spacing w:val="-1"/>
        </w:rPr>
        <w:t>cáp</w:t>
      </w:r>
      <w:r>
        <w:rPr>
          <w:spacing w:val="1"/>
        </w:rPr>
        <w:t xml:space="preserve"> </w:t>
      </w:r>
      <w:r>
        <w:rPr>
          <w:spacing w:val="-1"/>
        </w:rPr>
        <w:t>quang.</w:t>
      </w:r>
    </w:p>
    <w:p w:rsidR="002F4ED9" w:rsidRDefault="00C704E4">
      <w:pPr>
        <w:pStyle w:val="BodyText"/>
        <w:numPr>
          <w:ilvl w:val="0"/>
          <w:numId w:val="64"/>
        </w:numPr>
        <w:tabs>
          <w:tab w:val="left" w:pos="1564"/>
        </w:tabs>
        <w:spacing w:before="122" w:line="246" w:lineRule="auto"/>
        <w:ind w:right="305" w:firstLine="843"/>
      </w:pPr>
      <w:r>
        <w:rPr>
          <w:spacing w:val="-1"/>
        </w:rPr>
        <w:t>Mạng</w:t>
      </w:r>
      <w:r>
        <w:rPr>
          <w:spacing w:val="1"/>
        </w:rPr>
        <w:t xml:space="preserve"> </w:t>
      </w:r>
      <w:r>
        <w:rPr>
          <w:spacing w:val="-2"/>
        </w:rPr>
        <w:t>điện</w:t>
      </w:r>
      <w:r>
        <w:rPr>
          <w:spacing w:val="1"/>
        </w:rPr>
        <w:t xml:space="preserve"> </w:t>
      </w:r>
      <w:r>
        <w:rPr>
          <w:spacing w:val="-1"/>
        </w:rPr>
        <w:t>thoại</w:t>
      </w:r>
      <w:r>
        <w:rPr>
          <w:spacing w:val="-3"/>
        </w:rPr>
        <w:t xml:space="preserve"> </w:t>
      </w:r>
      <w:r>
        <w:rPr>
          <w:spacing w:val="-1"/>
        </w:rPr>
        <w:t>quốc</w:t>
      </w:r>
      <w:r>
        <w:rPr>
          <w:spacing w:val="-3"/>
        </w:rPr>
        <w:t xml:space="preserve"> </w:t>
      </w:r>
      <w:r>
        <w:t>tế:</w:t>
      </w:r>
      <w:r>
        <w:rPr>
          <w:spacing w:val="1"/>
        </w:rPr>
        <w:t xml:space="preserve"> </w:t>
      </w:r>
      <w:r>
        <w:rPr>
          <w:spacing w:val="-1"/>
        </w:rPr>
        <w:t>Ngày</w:t>
      </w:r>
      <w:r>
        <w:rPr>
          <w:spacing w:val="-4"/>
        </w:rPr>
        <w:t xml:space="preserve"> </w:t>
      </w:r>
      <w:r>
        <w:t>nay</w:t>
      </w:r>
      <w:r>
        <w:rPr>
          <w:spacing w:val="-3"/>
        </w:rPr>
        <w:t xml:space="preserve"> </w:t>
      </w:r>
      <w:r>
        <w:t>nước ta đã xây</w:t>
      </w:r>
      <w:r>
        <w:rPr>
          <w:spacing w:val="-4"/>
        </w:rPr>
        <w:t xml:space="preserve"> </w:t>
      </w:r>
      <w:r>
        <w:rPr>
          <w:spacing w:val="-1"/>
        </w:rPr>
        <w:t>dựng</w:t>
      </w:r>
      <w:r>
        <w:rPr>
          <w:spacing w:val="1"/>
        </w:rPr>
        <w:t xml:space="preserve"> </w:t>
      </w:r>
      <w:r>
        <w:t>được</w:t>
      </w:r>
      <w:r>
        <w:rPr>
          <w:spacing w:val="-3"/>
        </w:rPr>
        <w:t xml:space="preserve"> </w:t>
      </w:r>
      <w:r>
        <w:t>5</w:t>
      </w:r>
      <w:r>
        <w:rPr>
          <w:spacing w:val="1"/>
        </w:rPr>
        <w:t xml:space="preserve"> </w:t>
      </w:r>
      <w:r>
        <w:rPr>
          <w:spacing w:val="-1"/>
        </w:rPr>
        <w:t>trạm</w:t>
      </w:r>
      <w:r>
        <w:rPr>
          <w:spacing w:val="-3"/>
        </w:rPr>
        <w:t xml:space="preserve"> </w:t>
      </w:r>
      <w:r>
        <w:t>thu</w:t>
      </w:r>
      <w:r>
        <w:rPr>
          <w:spacing w:val="-3"/>
        </w:rPr>
        <w:t xml:space="preserve"> </w:t>
      </w:r>
      <w:r>
        <w:rPr>
          <w:spacing w:val="-1"/>
        </w:rPr>
        <w:t>tin</w:t>
      </w:r>
      <w:r>
        <w:rPr>
          <w:spacing w:val="1"/>
        </w:rPr>
        <w:t xml:space="preserve"> </w:t>
      </w:r>
      <w:r>
        <w:rPr>
          <w:spacing w:val="-2"/>
        </w:rPr>
        <w:t>mặt</w:t>
      </w:r>
      <w:r>
        <w:rPr>
          <w:spacing w:val="1"/>
        </w:rPr>
        <w:t xml:space="preserve"> </w:t>
      </w:r>
      <w:r>
        <w:t>đất</w:t>
      </w:r>
      <w:r>
        <w:rPr>
          <w:spacing w:val="-2"/>
        </w:rPr>
        <w:t xml:space="preserve"> </w:t>
      </w:r>
      <w:r>
        <w:t>từ</w:t>
      </w:r>
      <w:r>
        <w:rPr>
          <w:spacing w:val="-1"/>
        </w:rPr>
        <w:t xml:space="preserve"> </w:t>
      </w:r>
      <w:r>
        <w:t xml:space="preserve">vệ </w:t>
      </w:r>
      <w:r>
        <w:rPr>
          <w:spacing w:val="-1"/>
        </w:rPr>
        <w:t>tinh</w:t>
      </w:r>
      <w:r>
        <w:rPr>
          <w:spacing w:val="-3"/>
        </w:rPr>
        <w:t xml:space="preserve"> </w:t>
      </w:r>
      <w:r>
        <w:t xml:space="preserve">đặc </w:t>
      </w:r>
      <w:r>
        <w:rPr>
          <w:spacing w:val="-2"/>
        </w:rPr>
        <w:t>biệt</w:t>
      </w:r>
      <w:r>
        <w:rPr>
          <w:spacing w:val="35"/>
        </w:rPr>
        <w:t xml:space="preserve"> </w:t>
      </w:r>
      <w:r>
        <w:rPr>
          <w:spacing w:val="-1"/>
        </w:rPr>
        <w:t>đang</w:t>
      </w:r>
      <w:r>
        <w:rPr>
          <w:spacing w:val="-3"/>
        </w:rPr>
        <w:t xml:space="preserve"> </w:t>
      </w:r>
      <w:r>
        <w:rPr>
          <w:spacing w:val="-1"/>
        </w:rPr>
        <w:t>phát</w:t>
      </w:r>
      <w:r>
        <w:rPr>
          <w:spacing w:val="-3"/>
        </w:rPr>
        <w:t xml:space="preserve"> </w:t>
      </w:r>
      <w:r>
        <w:rPr>
          <w:spacing w:val="-1"/>
        </w:rPr>
        <w:t>triển</w:t>
      </w:r>
      <w:r>
        <w:rPr>
          <w:spacing w:val="1"/>
        </w:rPr>
        <w:t xml:space="preserve"> </w:t>
      </w:r>
      <w:r>
        <w:rPr>
          <w:spacing w:val="-2"/>
        </w:rPr>
        <w:t>mạnh</w:t>
      </w:r>
      <w:r>
        <w:rPr>
          <w:spacing w:val="-3"/>
        </w:rPr>
        <w:t xml:space="preserve"> </w:t>
      </w:r>
      <w:r>
        <w:rPr>
          <w:spacing w:val="-1"/>
        </w:rPr>
        <w:t>loại</w:t>
      </w:r>
      <w:r>
        <w:rPr>
          <w:spacing w:val="-3"/>
        </w:rPr>
        <w:t xml:space="preserve"> </w:t>
      </w:r>
      <w:r>
        <w:rPr>
          <w:spacing w:val="-1"/>
        </w:rPr>
        <w:t>hình</w:t>
      </w:r>
      <w:r>
        <w:rPr>
          <w:spacing w:val="-3"/>
        </w:rPr>
        <w:t xml:space="preserve"> </w:t>
      </w:r>
      <w:r>
        <w:rPr>
          <w:spacing w:val="-2"/>
        </w:rPr>
        <w:t>truyền</w:t>
      </w:r>
      <w:r>
        <w:rPr>
          <w:spacing w:val="1"/>
        </w:rPr>
        <w:t xml:space="preserve"> </w:t>
      </w:r>
      <w:r>
        <w:t xml:space="preserve">tin </w:t>
      </w:r>
      <w:r>
        <w:rPr>
          <w:spacing w:val="-1"/>
        </w:rPr>
        <w:t xml:space="preserve">internet. </w:t>
      </w:r>
      <w:r>
        <w:rPr>
          <w:spacing w:val="-2"/>
        </w:rPr>
        <w:t>Nhờ</w:t>
      </w:r>
      <w:r>
        <w:t xml:space="preserve"> </w:t>
      </w:r>
      <w:r>
        <w:rPr>
          <w:spacing w:val="-1"/>
        </w:rPr>
        <w:t>đó</w:t>
      </w:r>
      <w:r>
        <w:rPr>
          <w:spacing w:val="1"/>
        </w:rPr>
        <w:t xml:space="preserve"> </w:t>
      </w:r>
      <w:r>
        <w:rPr>
          <w:spacing w:val="-3"/>
        </w:rPr>
        <w:t>mà</w:t>
      </w:r>
      <w:r>
        <w:t xml:space="preserve"> nhân</w:t>
      </w:r>
      <w:r>
        <w:rPr>
          <w:spacing w:val="1"/>
        </w:rPr>
        <w:t xml:space="preserve"> </w:t>
      </w:r>
      <w:r>
        <w:rPr>
          <w:spacing w:val="-1"/>
        </w:rPr>
        <w:t>dân</w:t>
      </w:r>
      <w:r>
        <w:rPr>
          <w:spacing w:val="-2"/>
        </w:rPr>
        <w:t xml:space="preserve"> </w:t>
      </w:r>
      <w:r>
        <w:t>nắm</w:t>
      </w:r>
      <w:r>
        <w:rPr>
          <w:spacing w:val="-5"/>
        </w:rPr>
        <w:t xml:space="preserve"> </w:t>
      </w:r>
      <w:r>
        <w:t>bắt</w:t>
      </w:r>
      <w:r>
        <w:rPr>
          <w:spacing w:val="1"/>
        </w:rPr>
        <w:t xml:space="preserve"> </w:t>
      </w:r>
      <w:r>
        <w:t>được</w:t>
      </w:r>
      <w:r>
        <w:rPr>
          <w:spacing w:val="-3"/>
        </w:rPr>
        <w:t xml:space="preserve"> </w:t>
      </w:r>
      <w:r>
        <w:rPr>
          <w:spacing w:val="-2"/>
        </w:rPr>
        <w:t>một</w:t>
      </w:r>
      <w:r>
        <w:rPr>
          <w:spacing w:val="1"/>
        </w:rPr>
        <w:t xml:space="preserve"> </w:t>
      </w:r>
      <w:r>
        <w:t xml:space="preserve">cách </w:t>
      </w:r>
      <w:r>
        <w:rPr>
          <w:spacing w:val="-1"/>
        </w:rPr>
        <w:t>nhanh</w:t>
      </w:r>
      <w:r>
        <w:rPr>
          <w:spacing w:val="-3"/>
        </w:rPr>
        <w:t xml:space="preserve"> </w:t>
      </w:r>
      <w:r>
        <w:rPr>
          <w:spacing w:val="-1"/>
        </w:rPr>
        <w:t>nhất</w:t>
      </w:r>
      <w:r>
        <w:rPr>
          <w:spacing w:val="-3"/>
        </w:rPr>
        <w:t xml:space="preserve"> </w:t>
      </w:r>
      <w:r>
        <w:rPr>
          <w:spacing w:val="-1"/>
        </w:rPr>
        <w:t>những</w:t>
      </w:r>
      <w:r>
        <w:rPr>
          <w:spacing w:val="55"/>
        </w:rPr>
        <w:t xml:space="preserve"> </w:t>
      </w:r>
      <w:r>
        <w:rPr>
          <w:spacing w:val="-1"/>
        </w:rPr>
        <w:t>thông</w:t>
      </w:r>
      <w:r>
        <w:rPr>
          <w:spacing w:val="-3"/>
        </w:rPr>
        <w:t xml:space="preserve"> </w:t>
      </w:r>
      <w:r>
        <w:rPr>
          <w:spacing w:val="-1"/>
        </w:rPr>
        <w:t>tin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</w:t>
      </w:r>
      <w:r>
        <w:rPr>
          <w:spacing w:val="-1"/>
        </w:rPr>
        <w:t>thế</w:t>
      </w:r>
      <w:r>
        <w:rPr>
          <w:spacing w:val="-3"/>
        </w:rPr>
        <w:t xml:space="preserve"> </w:t>
      </w:r>
      <w:r>
        <w:rPr>
          <w:spacing w:val="-1"/>
        </w:rPr>
        <w:t>giới.</w:t>
      </w:r>
    </w:p>
    <w:p w:rsidR="002F4ED9" w:rsidRDefault="00C704E4">
      <w:pPr>
        <w:pStyle w:val="BodyText"/>
        <w:spacing w:before="118" w:line="246" w:lineRule="auto"/>
        <w:ind w:right="254"/>
      </w:pPr>
      <w:r>
        <w:rPr>
          <w:spacing w:val="-1"/>
          <w:u w:val="single" w:color="000000"/>
        </w:rPr>
        <w:t>Tóm</w:t>
      </w:r>
      <w:r>
        <w:rPr>
          <w:spacing w:val="-3"/>
          <w:u w:val="single" w:color="000000"/>
        </w:rPr>
        <w:t xml:space="preserve"> </w:t>
      </w:r>
      <w:r>
        <w:rPr>
          <w:u w:val="single" w:color="000000"/>
        </w:rPr>
        <w:t>lại:</w:t>
      </w:r>
      <w:r>
        <w:rPr>
          <w:spacing w:val="-1"/>
          <w:u w:val="single" w:color="000000"/>
        </w:rPr>
        <w:t xml:space="preserve"> </w:t>
      </w:r>
      <w:r>
        <w:rPr>
          <w:spacing w:val="-1"/>
        </w:rPr>
        <w:t>Mạng</w:t>
      </w:r>
      <w:r>
        <w:rPr>
          <w:spacing w:val="1"/>
        </w:rPr>
        <w:t xml:space="preserve"> </w:t>
      </w:r>
      <w:r>
        <w:rPr>
          <w:spacing w:val="-2"/>
        </w:rPr>
        <w:t>thông</w:t>
      </w:r>
      <w:r>
        <w:rPr>
          <w:spacing w:val="-1"/>
        </w:rPr>
        <w:t xml:space="preserve"> </w:t>
      </w:r>
      <w:r>
        <w:t xml:space="preserve">tin </w:t>
      </w:r>
      <w:r>
        <w:rPr>
          <w:spacing w:val="-2"/>
        </w:rPr>
        <w:t>liên</w:t>
      </w:r>
      <w:r>
        <w:rPr>
          <w:spacing w:val="1"/>
        </w:rPr>
        <w:t xml:space="preserve"> </w:t>
      </w:r>
      <w:r>
        <w:t>lạc</w:t>
      </w:r>
      <w:r>
        <w:rPr>
          <w:spacing w:val="-3"/>
        </w:rPr>
        <w:t xml:space="preserve"> </w:t>
      </w:r>
      <w:r>
        <w:rPr>
          <w:spacing w:val="-1"/>
        </w:rPr>
        <w:t>nước</w:t>
      </w:r>
      <w:r>
        <w:rPr>
          <w:spacing w:val="-3"/>
        </w:rPr>
        <w:t xml:space="preserve"> </w:t>
      </w:r>
      <w:r>
        <w:t xml:space="preserve">ta </w:t>
      </w:r>
      <w:r>
        <w:rPr>
          <w:spacing w:val="-1"/>
        </w:rPr>
        <w:t>ngày</w:t>
      </w:r>
      <w:r>
        <w:rPr>
          <w:spacing w:val="-4"/>
        </w:rPr>
        <w:t xml:space="preserve"> </w:t>
      </w:r>
      <w:r>
        <w:t>nay</w:t>
      </w:r>
      <w:r>
        <w:rPr>
          <w:spacing w:val="-3"/>
        </w:rPr>
        <w:t xml:space="preserve"> </w:t>
      </w:r>
      <w:r>
        <w:t xml:space="preserve">đã và </w:t>
      </w:r>
      <w:r>
        <w:rPr>
          <w:spacing w:val="-1"/>
        </w:rPr>
        <w:t>đang</w:t>
      </w:r>
      <w:r>
        <w:rPr>
          <w:spacing w:val="-3"/>
        </w:rPr>
        <w:t xml:space="preserve"> </w:t>
      </w:r>
      <w:r>
        <w:rPr>
          <w:spacing w:val="-1"/>
        </w:rPr>
        <w:t>dần</w:t>
      </w:r>
      <w:r>
        <w:t xml:space="preserve">  </w:t>
      </w:r>
      <w:r>
        <w:rPr>
          <w:spacing w:val="-1"/>
        </w:rPr>
        <w:t>dần</w:t>
      </w:r>
      <w:r>
        <w:rPr>
          <w:spacing w:val="-3"/>
        </w:rPr>
        <w:t xml:space="preserve"> </w:t>
      </w:r>
      <w:r>
        <w:rPr>
          <w:spacing w:val="-1"/>
        </w:rPr>
        <w:t>hiện</w:t>
      </w:r>
      <w:r>
        <w:rPr>
          <w:spacing w:val="-3"/>
        </w:rPr>
        <w:t xml:space="preserve"> </w:t>
      </w:r>
      <w:r>
        <w:t>đại,</w:t>
      </w:r>
      <w:r>
        <w:rPr>
          <w:spacing w:val="-1"/>
        </w:rPr>
        <w:t xml:space="preserve"> </w:t>
      </w:r>
      <w:r>
        <w:rPr>
          <w:spacing w:val="-2"/>
        </w:rPr>
        <w:t>mục</w:t>
      </w:r>
      <w:r>
        <w:t xml:space="preserve"> </w:t>
      </w:r>
      <w:r>
        <w:rPr>
          <w:spacing w:val="-1"/>
        </w:rPr>
        <w:t>tiêu</w:t>
      </w:r>
      <w:r>
        <w:rPr>
          <w:spacing w:val="1"/>
        </w:rPr>
        <w:t xml:space="preserve"> </w:t>
      </w:r>
      <w:r>
        <w:rPr>
          <w:spacing w:val="-1"/>
        </w:rPr>
        <w:t>là</w:t>
      </w:r>
      <w:r>
        <w:t xml:space="preserve"> để</w:t>
      </w:r>
      <w:r>
        <w:rPr>
          <w:spacing w:val="-3"/>
        </w:rPr>
        <w:t xml:space="preserve"> </w:t>
      </w:r>
      <w:r>
        <w:rPr>
          <w:spacing w:val="-1"/>
        </w:rPr>
        <w:t>nhanh</w:t>
      </w:r>
      <w:r>
        <w:rPr>
          <w:spacing w:val="1"/>
        </w:rPr>
        <w:t xml:space="preserve"> </w:t>
      </w:r>
      <w:r>
        <w:rPr>
          <w:spacing w:val="-1"/>
        </w:rPr>
        <w:t>chóng</w:t>
      </w:r>
      <w:r>
        <w:rPr>
          <w:spacing w:val="49"/>
        </w:rPr>
        <w:t xml:space="preserve"> </w:t>
      </w:r>
      <w:r>
        <w:rPr>
          <w:spacing w:val="-1"/>
        </w:rPr>
        <w:t>nhập</w:t>
      </w:r>
      <w:r>
        <w:rPr>
          <w:spacing w:val="-2"/>
        </w:rPr>
        <w:t xml:space="preserve"> </w:t>
      </w:r>
      <w:r>
        <w:rPr>
          <w:spacing w:val="-1"/>
        </w:rPr>
        <w:t>hội</w:t>
      </w:r>
      <w:r>
        <w:rPr>
          <w:spacing w:val="1"/>
        </w:rPr>
        <w:t xml:space="preserve"> </w:t>
      </w:r>
      <w:r>
        <w:rPr>
          <w:spacing w:val="-1"/>
        </w:rPr>
        <w:t>với</w:t>
      </w:r>
      <w:r>
        <w:rPr>
          <w:spacing w:val="-2"/>
        </w:rPr>
        <w:t xml:space="preserve"> </w:t>
      </w:r>
      <w:r>
        <w:rPr>
          <w:spacing w:val="-1"/>
        </w:rPr>
        <w:t>nền</w:t>
      </w:r>
      <w:r>
        <w:rPr>
          <w:spacing w:val="1"/>
        </w:rPr>
        <w:t xml:space="preserve"> </w:t>
      </w:r>
      <w:r>
        <w:rPr>
          <w:spacing w:val="-1"/>
        </w:rPr>
        <w:t>văn</w:t>
      </w:r>
      <w:r>
        <w:rPr>
          <w:spacing w:val="-3"/>
        </w:rPr>
        <w:t xml:space="preserve"> </w:t>
      </w:r>
      <w:r>
        <w:rPr>
          <w:spacing w:val="-2"/>
        </w:rPr>
        <w:t>minh</w:t>
      </w:r>
      <w:r>
        <w:rPr>
          <w:spacing w:val="1"/>
        </w:rPr>
        <w:t xml:space="preserve"> </w:t>
      </w:r>
      <w:r>
        <w:t>quốc</w:t>
      </w:r>
      <w:r>
        <w:rPr>
          <w:spacing w:val="-3"/>
        </w:rPr>
        <w:t xml:space="preserve"> </w:t>
      </w:r>
      <w:r>
        <w:t>tế.</w:t>
      </w:r>
    </w:p>
    <w:p w:rsidR="002F4ED9" w:rsidRDefault="00C704E4">
      <w:pPr>
        <w:pStyle w:val="BodyText"/>
        <w:spacing w:before="113" w:line="322" w:lineRule="auto"/>
        <w:ind w:left="955" w:right="117" w:firstLine="0"/>
      </w:pPr>
      <w:r>
        <w:rPr>
          <w:rFonts w:cs="Times New Roman"/>
          <w:b/>
          <w:bCs/>
          <w:i/>
        </w:rPr>
        <w:t xml:space="preserve">Câu </w:t>
      </w:r>
      <w:r>
        <w:rPr>
          <w:rFonts w:cs="Times New Roman"/>
          <w:b/>
          <w:bCs/>
          <w:i/>
          <w:spacing w:val="-1"/>
        </w:rPr>
        <w:t>3:</w:t>
      </w:r>
      <w:r>
        <w:rPr>
          <w:rFonts w:cs="Times New Roman"/>
          <w:b/>
          <w:bCs/>
          <w:i/>
        </w:rPr>
        <w:t xml:space="preserve"> </w:t>
      </w:r>
      <w:r>
        <w:rPr>
          <w:spacing w:val="-1"/>
        </w:rPr>
        <w:t>Hãy</w:t>
      </w:r>
      <w:r>
        <w:rPr>
          <w:spacing w:val="-4"/>
        </w:rPr>
        <w:t xml:space="preserve"> </w:t>
      </w:r>
      <w:r>
        <w:t>nêu</w:t>
      </w:r>
      <w:r>
        <w:rPr>
          <w:spacing w:val="1"/>
        </w:rPr>
        <w:t xml:space="preserve"> </w:t>
      </w:r>
      <w:r>
        <w:rPr>
          <w:spacing w:val="-2"/>
        </w:rPr>
        <w:t>những</w:t>
      </w:r>
      <w:r>
        <w:rPr>
          <w:spacing w:val="1"/>
        </w:rPr>
        <w:t xml:space="preserve"> </w:t>
      </w:r>
      <w:r>
        <w:rPr>
          <w:spacing w:val="-1"/>
        </w:rPr>
        <w:t>thành</w:t>
      </w:r>
      <w:r>
        <w:rPr>
          <w:spacing w:val="-3"/>
        </w:rPr>
        <w:t xml:space="preserve"> </w:t>
      </w:r>
      <w:r>
        <w:rPr>
          <w:spacing w:val="-1"/>
        </w:rPr>
        <w:t>tựu</w:t>
      </w:r>
      <w:r>
        <w:rPr>
          <w:spacing w:val="-3"/>
        </w:rPr>
        <w:t xml:space="preserve"> </w:t>
      </w:r>
      <w:r>
        <w:t xml:space="preserve">và </w:t>
      </w:r>
      <w:r>
        <w:rPr>
          <w:spacing w:val="-2"/>
        </w:rPr>
        <w:t>những</w:t>
      </w:r>
      <w:r>
        <w:rPr>
          <w:spacing w:val="-1"/>
        </w:rPr>
        <w:t xml:space="preserve"> </w:t>
      </w:r>
      <w:r>
        <w:t>đóng</w:t>
      </w:r>
      <w:r>
        <w:rPr>
          <w:spacing w:val="-2"/>
        </w:rPr>
        <w:t xml:space="preserve"> </w:t>
      </w:r>
      <w:r>
        <w:rPr>
          <w:spacing w:val="-1"/>
        </w:rPr>
        <w:t>góp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rPr>
          <w:spacing w:val="-3"/>
        </w:rPr>
        <w:t xml:space="preserve"> </w:t>
      </w:r>
      <w:r>
        <w:rPr>
          <w:spacing w:val="-1"/>
        </w:rPr>
        <w:t>ngành</w:t>
      </w:r>
      <w:r>
        <w:rPr>
          <w:spacing w:val="-3"/>
        </w:rPr>
        <w:t xml:space="preserve"> </w:t>
      </w:r>
      <w:r>
        <w:rPr>
          <w:spacing w:val="-1"/>
        </w:rPr>
        <w:t>GTVT</w:t>
      </w:r>
      <w:r>
        <w:rPr>
          <w:rFonts w:cs="Times New Roman"/>
          <w:spacing w:val="-1"/>
        </w:rPr>
        <w:t>-</w:t>
      </w:r>
      <w:r>
        <w:rPr>
          <w:spacing w:val="-1"/>
        </w:rPr>
        <w:t xml:space="preserve">TTLL </w:t>
      </w:r>
      <w:r>
        <w:t>vào</w:t>
      </w:r>
      <w:r>
        <w:rPr>
          <w:spacing w:val="1"/>
        </w:rPr>
        <w:t xml:space="preserve"> </w:t>
      </w:r>
      <w:r>
        <w:t>sự</w:t>
      </w:r>
      <w:r>
        <w:rPr>
          <w:spacing w:val="-1"/>
        </w:rPr>
        <w:t xml:space="preserve"> nghiệp</w:t>
      </w:r>
      <w:r>
        <w:rPr>
          <w:spacing w:val="-2"/>
        </w:rPr>
        <w:t xml:space="preserve"> </w:t>
      </w:r>
      <w:r>
        <w:t>xây</w:t>
      </w:r>
      <w:r>
        <w:rPr>
          <w:spacing w:val="-4"/>
        </w:rPr>
        <w:t xml:space="preserve"> </w:t>
      </w:r>
      <w:r>
        <w:t>dựng</w:t>
      </w:r>
      <w:r>
        <w:rPr>
          <w:spacing w:val="-2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rPr>
          <w:spacing w:val="-1"/>
        </w:rPr>
        <w:t>bảo</w:t>
      </w:r>
      <w:r>
        <w:rPr>
          <w:spacing w:val="39"/>
        </w:rPr>
        <w:t xml:space="preserve"> </w:t>
      </w:r>
      <w:r>
        <w:t xml:space="preserve">vệ </w:t>
      </w:r>
      <w:r>
        <w:rPr>
          <w:spacing w:val="-1"/>
        </w:rPr>
        <w:t>đất</w:t>
      </w:r>
      <w:r>
        <w:rPr>
          <w:spacing w:val="-3"/>
        </w:rPr>
        <w:t xml:space="preserve"> </w:t>
      </w:r>
      <w:r>
        <w:rPr>
          <w:spacing w:val="-1"/>
        </w:rPr>
        <w:t>nước.</w:t>
      </w:r>
      <w:r>
        <w:t xml:space="preserve"> </w:t>
      </w:r>
      <w:r>
        <w:rPr>
          <w:spacing w:val="-1"/>
        </w:rPr>
        <w:t>Nêu</w:t>
      </w:r>
      <w:r>
        <w:rPr>
          <w:spacing w:val="-2"/>
        </w:rPr>
        <w:t xml:space="preserve"> </w:t>
      </w:r>
      <w:r>
        <w:rPr>
          <w:spacing w:val="-1"/>
        </w:rPr>
        <w:t>những</w:t>
      </w:r>
      <w:r>
        <w:rPr>
          <w:spacing w:val="4"/>
        </w:rPr>
        <w:t xml:space="preserve"> </w:t>
      </w:r>
      <w:r>
        <w:rPr>
          <w:spacing w:val="-2"/>
        </w:rPr>
        <w:t>mặt</w:t>
      </w:r>
      <w:r>
        <w:rPr>
          <w:spacing w:val="1"/>
        </w:rPr>
        <w:t xml:space="preserve"> </w:t>
      </w:r>
      <w:r>
        <w:t xml:space="preserve">tồn </w:t>
      </w:r>
      <w:r>
        <w:rPr>
          <w:spacing w:val="-1"/>
        </w:rPr>
        <w:t>tại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</w:t>
      </w:r>
      <w:r>
        <w:rPr>
          <w:spacing w:val="-1"/>
        </w:rPr>
        <w:t>các</w:t>
      </w:r>
      <w:r>
        <w:rPr>
          <w:spacing w:val="-3"/>
        </w:rPr>
        <w:t xml:space="preserve"> </w:t>
      </w:r>
      <w:r>
        <w:rPr>
          <w:spacing w:val="-1"/>
        </w:rPr>
        <w:t>ngành</w:t>
      </w:r>
      <w:r>
        <w:rPr>
          <w:spacing w:val="1"/>
        </w:rPr>
        <w:t xml:space="preserve"> </w:t>
      </w:r>
      <w:r>
        <w:t>này</w:t>
      </w:r>
      <w:r>
        <w:rPr>
          <w:spacing w:val="-3"/>
        </w:rPr>
        <w:t xml:space="preserve"> </w:t>
      </w:r>
      <w:r>
        <w:t xml:space="preserve">và </w:t>
      </w:r>
      <w:r>
        <w:rPr>
          <w:spacing w:val="-2"/>
        </w:rPr>
        <w:t>phương</w:t>
      </w:r>
      <w:r>
        <w:rPr>
          <w:spacing w:val="1"/>
        </w:rPr>
        <w:t xml:space="preserve"> </w:t>
      </w:r>
      <w:r>
        <w:rPr>
          <w:spacing w:val="-1"/>
        </w:rPr>
        <w:t>hướng</w:t>
      </w:r>
      <w:r>
        <w:rPr>
          <w:spacing w:val="1"/>
        </w:rPr>
        <w:t xml:space="preserve"> </w:t>
      </w:r>
      <w:r>
        <w:rPr>
          <w:spacing w:val="-1"/>
        </w:rPr>
        <w:t>giải</w:t>
      </w:r>
      <w:r>
        <w:rPr>
          <w:spacing w:val="-3"/>
        </w:rPr>
        <w:t xml:space="preserve"> </w:t>
      </w:r>
      <w:r>
        <w:rPr>
          <w:spacing w:val="-1"/>
        </w:rPr>
        <w:t>quyết.</w:t>
      </w:r>
    </w:p>
    <w:p w:rsidR="002F4ED9" w:rsidRDefault="00C704E4">
      <w:pPr>
        <w:pStyle w:val="Heading1"/>
        <w:numPr>
          <w:ilvl w:val="0"/>
          <w:numId w:val="66"/>
        </w:numPr>
        <w:tabs>
          <w:tab w:val="left" w:pos="1153"/>
        </w:tabs>
        <w:spacing w:before="121"/>
        <w:ind w:left="1152" w:hanging="211"/>
        <w:rPr>
          <w:rFonts w:cs="Times New Roman"/>
          <w:b w:val="0"/>
          <w:bCs w:val="0"/>
        </w:rPr>
      </w:pPr>
      <w:r>
        <w:rPr>
          <w:spacing w:val="-1"/>
        </w:rPr>
        <w:t>Những</w:t>
      </w:r>
      <w:r>
        <w:t xml:space="preserve"> </w:t>
      </w:r>
      <w:r>
        <w:rPr>
          <w:spacing w:val="-1"/>
        </w:rPr>
        <w:t xml:space="preserve">thành </w:t>
      </w:r>
      <w:r>
        <w:t>tựu</w:t>
      </w:r>
      <w:r>
        <w:rPr>
          <w:spacing w:val="-4"/>
        </w:rPr>
        <w:t xml:space="preserve"> </w:t>
      </w:r>
      <w:r>
        <w:t>và</w:t>
      </w:r>
      <w:r>
        <w:rPr>
          <w:spacing w:val="1"/>
        </w:rPr>
        <w:t xml:space="preserve"> </w:t>
      </w:r>
      <w:r>
        <w:rPr>
          <w:spacing w:val="-2"/>
        </w:rPr>
        <w:t>đóng</w:t>
      </w:r>
      <w:r>
        <w:rPr>
          <w:spacing w:val="1"/>
        </w:rPr>
        <w:t xml:space="preserve"> </w:t>
      </w:r>
      <w:r>
        <w:rPr>
          <w:spacing w:val="-1"/>
        </w:rPr>
        <w:t>góp</w:t>
      </w:r>
      <w:r>
        <w:t xml:space="preserve"> </w:t>
      </w:r>
      <w:r>
        <w:rPr>
          <w:spacing w:val="-2"/>
        </w:rPr>
        <w:t>của</w:t>
      </w:r>
      <w:r>
        <w:rPr>
          <w:spacing w:val="1"/>
        </w:rPr>
        <w:t xml:space="preserve"> </w:t>
      </w:r>
      <w:r>
        <w:rPr>
          <w:spacing w:val="-1"/>
        </w:rPr>
        <w:t>ngành GTVT</w:t>
      </w:r>
      <w:r>
        <w:rPr>
          <w:rFonts w:cs="Times New Roman"/>
          <w:spacing w:val="-1"/>
        </w:rPr>
        <w:t>-TTLL.</w:t>
      </w:r>
    </w:p>
    <w:p w:rsidR="002F4ED9" w:rsidRDefault="00C704E4">
      <w:pPr>
        <w:pStyle w:val="BodyText"/>
        <w:numPr>
          <w:ilvl w:val="0"/>
          <w:numId w:val="64"/>
        </w:numPr>
        <w:tabs>
          <w:tab w:val="left" w:pos="1544"/>
        </w:tabs>
        <w:spacing w:before="124" w:line="245" w:lineRule="auto"/>
        <w:ind w:left="103" w:right="470" w:firstLine="843"/>
      </w:pPr>
      <w:r>
        <w:rPr>
          <w:spacing w:val="-1"/>
        </w:rPr>
        <w:t>Hiện</w:t>
      </w:r>
      <w:r>
        <w:rPr>
          <w:spacing w:val="-2"/>
        </w:rPr>
        <w:t xml:space="preserve"> </w:t>
      </w:r>
      <w:r>
        <w:t>nay</w:t>
      </w:r>
      <w:r>
        <w:rPr>
          <w:spacing w:val="-4"/>
        </w:rPr>
        <w:t xml:space="preserve"> </w:t>
      </w:r>
      <w:r>
        <w:t xml:space="preserve">nước ta </w:t>
      </w:r>
      <w:r>
        <w:rPr>
          <w:spacing w:val="-1"/>
        </w:rPr>
        <w:t>đã</w:t>
      </w:r>
      <w:r>
        <w:rPr>
          <w:spacing w:val="-3"/>
        </w:rPr>
        <w:t xml:space="preserve"> </w:t>
      </w:r>
      <w:r>
        <w:t>xây</w:t>
      </w:r>
      <w:r>
        <w:rPr>
          <w:spacing w:val="-4"/>
        </w:rPr>
        <w:t xml:space="preserve"> </w:t>
      </w:r>
      <w:r>
        <w:t>dựng</w:t>
      </w:r>
      <w:r>
        <w:rPr>
          <w:spacing w:val="-2"/>
        </w:rPr>
        <w:t xml:space="preserve"> </w:t>
      </w:r>
      <w:r>
        <w:rPr>
          <w:spacing w:val="-1"/>
        </w:rPr>
        <w:t>được</w:t>
      </w:r>
      <w:r>
        <w:t xml:space="preserve"> </w:t>
      </w:r>
      <w:r>
        <w:rPr>
          <w:spacing w:val="-2"/>
        </w:rPr>
        <w:t>một</w:t>
      </w:r>
      <w:r>
        <w:rPr>
          <w:spacing w:val="1"/>
        </w:rPr>
        <w:t xml:space="preserve"> </w:t>
      </w:r>
      <w:r>
        <w:rPr>
          <w:spacing w:val="-1"/>
        </w:rPr>
        <w:t>mạng</w:t>
      </w:r>
      <w:r>
        <w:rPr>
          <w:spacing w:val="1"/>
        </w:rPr>
        <w:t xml:space="preserve"> </w:t>
      </w:r>
      <w:r>
        <w:rPr>
          <w:spacing w:val="-1"/>
        </w:rPr>
        <w:t>lưới</w:t>
      </w:r>
      <w:r>
        <w:rPr>
          <w:spacing w:val="1"/>
        </w:rPr>
        <w:t xml:space="preserve"> </w:t>
      </w:r>
      <w:r>
        <w:rPr>
          <w:spacing w:val="-1"/>
        </w:rPr>
        <w:t>GTVT</w:t>
      </w:r>
      <w:r>
        <w:rPr>
          <w:rFonts w:cs="Times New Roman"/>
          <w:spacing w:val="-1"/>
        </w:rPr>
        <w:t>-</w:t>
      </w:r>
      <w:r>
        <w:rPr>
          <w:spacing w:val="-1"/>
        </w:rPr>
        <w:t xml:space="preserve">TTLL </w:t>
      </w:r>
      <w:r>
        <w:t xml:space="preserve">khá </w:t>
      </w:r>
      <w:r>
        <w:rPr>
          <w:spacing w:val="-2"/>
        </w:rPr>
        <w:t>hoàn</w:t>
      </w:r>
      <w:r>
        <w:rPr>
          <w:spacing w:val="1"/>
        </w:rPr>
        <w:t xml:space="preserve"> </w:t>
      </w:r>
      <w:r>
        <w:rPr>
          <w:spacing w:val="-1"/>
        </w:rPr>
        <w:t>chỉnh</w:t>
      </w:r>
      <w:r>
        <w:rPr>
          <w:spacing w:val="-3"/>
        </w:rPr>
        <w:t xml:space="preserve"> </w:t>
      </w:r>
      <w:r>
        <w:rPr>
          <w:spacing w:val="-1"/>
        </w:rPr>
        <w:t>gồm</w:t>
      </w:r>
      <w:r>
        <w:rPr>
          <w:spacing w:val="-5"/>
        </w:rPr>
        <w:t xml:space="preserve"> </w:t>
      </w:r>
      <w:r>
        <w:t xml:space="preserve">10,5 </w:t>
      </w:r>
      <w:r>
        <w:rPr>
          <w:spacing w:val="-1"/>
        </w:rPr>
        <w:t>vạn</w:t>
      </w:r>
      <w:r>
        <w:rPr>
          <w:spacing w:val="1"/>
        </w:rPr>
        <w:t xml:space="preserve"> </w:t>
      </w:r>
      <w:r>
        <w:t>km</w:t>
      </w:r>
      <w:r>
        <w:rPr>
          <w:spacing w:val="29"/>
        </w:rPr>
        <w:t xml:space="preserve"> </w:t>
      </w:r>
      <w:r>
        <w:rPr>
          <w:spacing w:val="-1"/>
        </w:rPr>
        <w:t>đường</w:t>
      </w:r>
      <w:r>
        <w:rPr>
          <w:spacing w:val="1"/>
        </w:rPr>
        <w:t xml:space="preserve"> </w:t>
      </w:r>
      <w:r>
        <w:rPr>
          <w:spacing w:val="-1"/>
        </w:rPr>
        <w:t>sông</w:t>
      </w:r>
      <w:r>
        <w:rPr>
          <w:spacing w:val="-3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rPr>
          <w:spacing w:val="-1"/>
        </w:rPr>
        <w:t>hàng</w:t>
      </w:r>
      <w:r>
        <w:rPr>
          <w:spacing w:val="-3"/>
        </w:rPr>
        <w:t xml:space="preserve"> </w:t>
      </w:r>
      <w:r>
        <w:rPr>
          <w:spacing w:val="-1"/>
        </w:rPr>
        <w:t>chục</w:t>
      </w:r>
      <w:r>
        <w:t xml:space="preserve"> </w:t>
      </w:r>
      <w:r>
        <w:rPr>
          <w:spacing w:val="-2"/>
        </w:rPr>
        <w:t>ngàn</w:t>
      </w:r>
      <w:r>
        <w:rPr>
          <w:spacing w:val="1"/>
        </w:rPr>
        <w:t xml:space="preserve"> </w:t>
      </w:r>
      <w:r>
        <w:t>km</w:t>
      </w:r>
      <w:r>
        <w:rPr>
          <w:spacing w:val="-4"/>
        </w:rPr>
        <w:t xml:space="preserve"> </w:t>
      </w:r>
      <w:r>
        <w:t>đường</w:t>
      </w:r>
      <w:r>
        <w:rPr>
          <w:spacing w:val="-3"/>
        </w:rPr>
        <w:t xml:space="preserve"> </w:t>
      </w:r>
      <w:r>
        <w:rPr>
          <w:spacing w:val="-1"/>
        </w:rPr>
        <w:t>biển, 16</w:t>
      </w:r>
      <w:r>
        <w:rPr>
          <w:spacing w:val="-3"/>
        </w:rPr>
        <w:t xml:space="preserve"> </w:t>
      </w:r>
      <w:r>
        <w:t>sân</w:t>
      </w:r>
      <w:r>
        <w:rPr>
          <w:spacing w:val="-2"/>
        </w:rPr>
        <w:t xml:space="preserve"> </w:t>
      </w:r>
      <w:r>
        <w:t>bay</w:t>
      </w:r>
      <w:r>
        <w:rPr>
          <w:spacing w:val="-4"/>
        </w:rPr>
        <w:t xml:space="preserve"> </w:t>
      </w:r>
      <w:r>
        <w:t>(3</w:t>
      </w:r>
      <w:r>
        <w:rPr>
          <w:spacing w:val="7"/>
        </w:rPr>
        <w:t xml:space="preserve"> </w:t>
      </w:r>
      <w:r>
        <w:rPr>
          <w:spacing w:val="-1"/>
        </w:rPr>
        <w:t>sân</w:t>
      </w:r>
      <w:r>
        <w:rPr>
          <w:spacing w:val="1"/>
        </w:rPr>
        <w:t xml:space="preserve"> </w:t>
      </w:r>
      <w:r>
        <w:t>bay</w:t>
      </w:r>
      <w:r>
        <w:rPr>
          <w:spacing w:val="-3"/>
        </w:rPr>
        <w:t xml:space="preserve"> </w:t>
      </w:r>
      <w:r>
        <w:t xml:space="preserve">quốc </w:t>
      </w:r>
      <w:r>
        <w:rPr>
          <w:spacing w:val="-1"/>
        </w:rPr>
        <w:t xml:space="preserve">tế), </w:t>
      </w:r>
      <w:r>
        <w:t>5</w:t>
      </w:r>
      <w:r>
        <w:rPr>
          <w:spacing w:val="-3"/>
        </w:rPr>
        <w:t xml:space="preserve"> </w:t>
      </w:r>
      <w:r>
        <w:rPr>
          <w:spacing w:val="-1"/>
        </w:rPr>
        <w:t>trạm</w:t>
      </w:r>
      <w:r>
        <w:rPr>
          <w:spacing w:val="-3"/>
        </w:rPr>
        <w:t xml:space="preserve"> </w:t>
      </w:r>
      <w:r>
        <w:t>thu</w:t>
      </w:r>
      <w:r>
        <w:rPr>
          <w:spacing w:val="1"/>
        </w:rPr>
        <w:t xml:space="preserve"> </w:t>
      </w:r>
      <w:r>
        <w:rPr>
          <w:spacing w:val="-2"/>
        </w:rPr>
        <w:t>tin</w:t>
      </w:r>
      <w:r>
        <w:rPr>
          <w:spacing w:val="1"/>
        </w:rPr>
        <w:t xml:space="preserve"> </w:t>
      </w:r>
      <w:r>
        <w:rPr>
          <w:spacing w:val="-2"/>
        </w:rPr>
        <w:t>mặt</w:t>
      </w:r>
      <w:r>
        <w:rPr>
          <w:spacing w:val="1"/>
        </w:rPr>
        <w:t xml:space="preserve"> </w:t>
      </w:r>
      <w:r>
        <w:t>đất,</w:t>
      </w:r>
      <w:r>
        <w:rPr>
          <w:spacing w:val="-1"/>
        </w:rPr>
        <w:t xml:space="preserve"> hơn</w:t>
      </w:r>
      <w:r>
        <w:rPr>
          <w:spacing w:val="1"/>
        </w:rPr>
        <w:t xml:space="preserve"> </w:t>
      </w:r>
      <w:r>
        <w:rPr>
          <w:spacing w:val="-1"/>
        </w:rPr>
        <w:t>10</w:t>
      </w:r>
      <w:r>
        <w:rPr>
          <w:spacing w:val="1"/>
        </w:rPr>
        <w:t xml:space="preserve"> </w:t>
      </w:r>
      <w:r>
        <w:rPr>
          <w:spacing w:val="-1"/>
        </w:rPr>
        <w:t>cảng</w:t>
      </w:r>
      <w:r>
        <w:rPr>
          <w:spacing w:val="37"/>
        </w:rPr>
        <w:t xml:space="preserve"> </w:t>
      </w:r>
      <w:r>
        <w:rPr>
          <w:spacing w:val="-1"/>
        </w:rPr>
        <w:t>biển</w:t>
      </w:r>
      <w:r>
        <w:rPr>
          <w:spacing w:val="1"/>
        </w:rPr>
        <w:t xml:space="preserve"> </w:t>
      </w:r>
      <w:r>
        <w:rPr>
          <w:spacing w:val="-2"/>
        </w:rPr>
        <w:t>chính</w:t>
      </w:r>
      <w:r>
        <w:rPr>
          <w:spacing w:val="1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rPr>
          <w:spacing w:val="-1"/>
        </w:rPr>
        <w:t>hàng</w:t>
      </w:r>
      <w:r>
        <w:rPr>
          <w:spacing w:val="-3"/>
        </w:rPr>
        <w:t xml:space="preserve"> </w:t>
      </w:r>
      <w:r>
        <w:rPr>
          <w:spacing w:val="-1"/>
        </w:rPr>
        <w:t>trăm</w:t>
      </w:r>
      <w:r>
        <w:rPr>
          <w:spacing w:val="-5"/>
        </w:rPr>
        <w:t xml:space="preserve"> </w:t>
      </w:r>
      <w:r>
        <w:t>ngàn</w:t>
      </w:r>
      <w:r>
        <w:rPr>
          <w:spacing w:val="1"/>
        </w:rPr>
        <w:t xml:space="preserve"> </w:t>
      </w:r>
      <w:r>
        <w:rPr>
          <w:spacing w:val="-2"/>
        </w:rPr>
        <w:t>máy</w:t>
      </w:r>
      <w:r>
        <w:rPr>
          <w:spacing w:val="-4"/>
        </w:rPr>
        <w:t xml:space="preserve"> </w:t>
      </w:r>
      <w:r>
        <w:rPr>
          <w:spacing w:val="-2"/>
        </w:rPr>
        <w:t>ĐT.</w:t>
      </w:r>
      <w:r>
        <w:rPr>
          <w:spacing w:val="1"/>
        </w:rPr>
        <w:t xml:space="preserve"> </w:t>
      </w:r>
      <w:r>
        <w:rPr>
          <w:spacing w:val="-1"/>
        </w:rPr>
        <w:t>Hệ</w:t>
      </w:r>
      <w:r>
        <w:rPr>
          <w:spacing w:val="2"/>
        </w:rPr>
        <w:t xml:space="preserve"> </w:t>
      </w:r>
      <w:r>
        <w:t xml:space="preserve">thống </w:t>
      </w:r>
      <w:r>
        <w:rPr>
          <w:spacing w:val="-2"/>
        </w:rPr>
        <w:t>TTLL</w:t>
      </w:r>
      <w:r>
        <w:rPr>
          <w:spacing w:val="-1"/>
        </w:rPr>
        <w:t xml:space="preserve"> </w:t>
      </w:r>
      <w:r>
        <w:t>này</w:t>
      </w:r>
      <w:r>
        <w:rPr>
          <w:spacing w:val="-3"/>
        </w:rPr>
        <w:t xml:space="preserve"> </w:t>
      </w:r>
      <w:r>
        <w:rPr>
          <w:spacing w:val="-1"/>
        </w:rPr>
        <w:t xml:space="preserve">ngày </w:t>
      </w:r>
      <w:r>
        <w:t>nay</w:t>
      </w:r>
      <w:r>
        <w:rPr>
          <w:spacing w:val="-3"/>
        </w:rPr>
        <w:t xml:space="preserve"> </w:t>
      </w:r>
      <w:r>
        <w:t>đang</w:t>
      </w:r>
      <w:r>
        <w:rPr>
          <w:spacing w:val="1"/>
        </w:rPr>
        <w:t xml:space="preserve"> </w:t>
      </w:r>
      <w:r>
        <w:rPr>
          <w:spacing w:val="-2"/>
        </w:rPr>
        <w:t>từng</w:t>
      </w:r>
      <w:r>
        <w:rPr>
          <w:spacing w:val="1"/>
        </w:rPr>
        <w:t xml:space="preserve"> </w:t>
      </w:r>
      <w:r>
        <w:t>bước</w:t>
      </w:r>
      <w:r>
        <w:rPr>
          <w:spacing w:val="-3"/>
        </w:rPr>
        <w:t xml:space="preserve"> </w:t>
      </w:r>
      <w:r>
        <w:rPr>
          <w:spacing w:val="-1"/>
        </w:rPr>
        <w:t>hiện</w:t>
      </w:r>
      <w:r>
        <w:rPr>
          <w:spacing w:val="1"/>
        </w:rPr>
        <w:t xml:space="preserve"> </w:t>
      </w:r>
      <w:r>
        <w:rPr>
          <w:spacing w:val="-1"/>
        </w:rPr>
        <w:t>đại</w:t>
      </w:r>
      <w:r>
        <w:rPr>
          <w:spacing w:val="-3"/>
        </w:rPr>
        <w:t xml:space="preserve"> </w:t>
      </w:r>
      <w:r>
        <w:rPr>
          <w:spacing w:val="-1"/>
        </w:rPr>
        <w:t>hoàn</w:t>
      </w:r>
      <w:r>
        <w:rPr>
          <w:spacing w:val="1"/>
        </w:rPr>
        <w:t xml:space="preserve"> </w:t>
      </w:r>
      <w:r>
        <w:rPr>
          <w:spacing w:val="-2"/>
        </w:rPr>
        <w:t>chỉnh</w:t>
      </w:r>
      <w:r>
        <w:rPr>
          <w:spacing w:val="-3"/>
        </w:rPr>
        <w:t xml:space="preserve"> </w:t>
      </w:r>
      <w:r>
        <w:t>về kỹ</w:t>
      </w:r>
      <w:r>
        <w:rPr>
          <w:spacing w:val="59"/>
        </w:rPr>
        <w:t xml:space="preserve"> </w:t>
      </w:r>
      <w:r>
        <w:rPr>
          <w:spacing w:val="-1"/>
        </w:rPr>
        <w:t>thuật</w:t>
      </w:r>
      <w:r>
        <w:rPr>
          <w:spacing w:val="1"/>
        </w:rPr>
        <w:t xml:space="preserve"> </w:t>
      </w:r>
      <w:r>
        <w:rPr>
          <w:spacing w:val="-1"/>
        </w:rPr>
        <w:t>phục</w:t>
      </w:r>
      <w:r>
        <w:t xml:space="preserve"> </w:t>
      </w:r>
      <w:r>
        <w:rPr>
          <w:spacing w:val="-1"/>
        </w:rPr>
        <w:t>vụ</w:t>
      </w:r>
      <w:r>
        <w:rPr>
          <w:spacing w:val="1"/>
        </w:rPr>
        <w:t xml:space="preserve"> </w:t>
      </w:r>
      <w:r>
        <w:rPr>
          <w:spacing w:val="-1"/>
        </w:rPr>
        <w:t>đắc</w:t>
      </w:r>
      <w:r>
        <w:t xml:space="preserve"> lực</w:t>
      </w:r>
      <w:r>
        <w:rPr>
          <w:spacing w:val="-3"/>
        </w:rPr>
        <w:t xml:space="preserve"> </w:t>
      </w:r>
      <w:r>
        <w:t>cho</w:t>
      </w:r>
      <w:r>
        <w:rPr>
          <w:spacing w:val="-2"/>
        </w:rPr>
        <w:t xml:space="preserve"> </w:t>
      </w:r>
      <w:r>
        <w:rPr>
          <w:spacing w:val="-1"/>
        </w:rPr>
        <w:t>nhu</w:t>
      </w:r>
      <w:r>
        <w:rPr>
          <w:spacing w:val="1"/>
        </w:rPr>
        <w:t xml:space="preserve"> </w:t>
      </w:r>
      <w:r>
        <w:rPr>
          <w:spacing w:val="-1"/>
        </w:rPr>
        <w:t>cầu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sự</w:t>
      </w:r>
      <w:r>
        <w:rPr>
          <w:spacing w:val="-4"/>
        </w:rPr>
        <w:t xml:space="preserve"> </w:t>
      </w:r>
      <w:r>
        <w:rPr>
          <w:spacing w:val="-2"/>
        </w:rPr>
        <w:t>nghiệp</w:t>
      </w:r>
      <w:r>
        <w:rPr>
          <w:spacing w:val="1"/>
        </w:rPr>
        <w:t xml:space="preserve"> </w:t>
      </w:r>
      <w:r>
        <w:rPr>
          <w:spacing w:val="-1"/>
        </w:rPr>
        <w:t>công</w:t>
      </w:r>
      <w:r>
        <w:rPr>
          <w:spacing w:val="1"/>
        </w:rPr>
        <w:t xml:space="preserve"> </w:t>
      </w:r>
      <w:r>
        <w:rPr>
          <w:spacing w:val="-2"/>
        </w:rPr>
        <w:t>nghiệp</w:t>
      </w:r>
      <w:r>
        <w:rPr>
          <w:spacing w:val="-3"/>
        </w:rPr>
        <w:t xml:space="preserve"> </w:t>
      </w:r>
      <w:r>
        <w:rPr>
          <w:spacing w:val="-1"/>
        </w:rPr>
        <w:t>hoá, hiện</w:t>
      </w:r>
      <w:r>
        <w:rPr>
          <w:spacing w:val="1"/>
        </w:rPr>
        <w:t xml:space="preserve"> </w:t>
      </w:r>
      <w:r>
        <w:rPr>
          <w:spacing w:val="-1"/>
        </w:rPr>
        <w:t>đại</w:t>
      </w:r>
      <w:r>
        <w:rPr>
          <w:spacing w:val="-3"/>
        </w:rPr>
        <w:t xml:space="preserve"> </w:t>
      </w:r>
      <w:r>
        <w:rPr>
          <w:spacing w:val="-1"/>
        </w:rPr>
        <w:t>hoá.</w:t>
      </w:r>
    </w:p>
    <w:p w:rsidR="002F4ED9" w:rsidRDefault="00C704E4">
      <w:pPr>
        <w:pStyle w:val="BodyText"/>
        <w:numPr>
          <w:ilvl w:val="0"/>
          <w:numId w:val="64"/>
        </w:numPr>
        <w:tabs>
          <w:tab w:val="left" w:pos="1544"/>
        </w:tabs>
        <w:spacing w:before="121" w:line="245" w:lineRule="auto"/>
        <w:ind w:left="103" w:right="217" w:firstLine="843"/>
      </w:pPr>
      <w:r>
        <w:rPr>
          <w:spacing w:val="-1"/>
        </w:rPr>
        <w:t>Hiện</w:t>
      </w:r>
      <w:r>
        <w:rPr>
          <w:spacing w:val="-2"/>
        </w:rPr>
        <w:t xml:space="preserve"> </w:t>
      </w:r>
      <w:r>
        <w:t>nay</w:t>
      </w:r>
      <w:r>
        <w:rPr>
          <w:spacing w:val="-4"/>
        </w:rPr>
        <w:t xml:space="preserve"> </w:t>
      </w:r>
      <w:r>
        <w:t>nước ta đã</w:t>
      </w:r>
      <w:r>
        <w:rPr>
          <w:spacing w:val="-3"/>
        </w:rPr>
        <w:t xml:space="preserve"> </w:t>
      </w:r>
      <w:r>
        <w:t>xây</w:t>
      </w:r>
      <w:r>
        <w:rPr>
          <w:spacing w:val="-4"/>
        </w:rPr>
        <w:t xml:space="preserve"> </w:t>
      </w:r>
      <w:r>
        <w:t>dựng</w:t>
      </w:r>
      <w:r>
        <w:rPr>
          <w:spacing w:val="-2"/>
        </w:rPr>
        <w:t xml:space="preserve"> </w:t>
      </w:r>
      <w:r>
        <w:rPr>
          <w:spacing w:val="-1"/>
        </w:rPr>
        <w:t>được</w:t>
      </w:r>
      <w:r>
        <w:t xml:space="preserve"> 1 </w:t>
      </w:r>
      <w:r>
        <w:rPr>
          <w:spacing w:val="-2"/>
        </w:rPr>
        <w:t>mạng</w:t>
      </w:r>
      <w:r>
        <w:rPr>
          <w:spacing w:val="1"/>
        </w:rPr>
        <w:t xml:space="preserve"> </w:t>
      </w:r>
      <w:r>
        <w:rPr>
          <w:spacing w:val="-1"/>
        </w:rPr>
        <w:t>lưới</w:t>
      </w:r>
      <w:r>
        <w:rPr>
          <w:spacing w:val="1"/>
        </w:rPr>
        <w:t xml:space="preserve"> </w:t>
      </w:r>
      <w:r>
        <w:rPr>
          <w:spacing w:val="-2"/>
        </w:rPr>
        <w:t>GTVT</w:t>
      </w:r>
      <w:r>
        <w:rPr>
          <w:rFonts w:cs="Times New Roman"/>
          <w:spacing w:val="-2"/>
        </w:rPr>
        <w:t>-</w:t>
      </w:r>
      <w:r>
        <w:rPr>
          <w:spacing w:val="-2"/>
        </w:rPr>
        <w:t>TTLL</w:t>
      </w:r>
      <w:r>
        <w:rPr>
          <w:spacing w:val="1"/>
        </w:rPr>
        <w:t xml:space="preserve"> </w:t>
      </w:r>
      <w:r>
        <w:t xml:space="preserve">toả </w:t>
      </w:r>
      <w:r>
        <w:rPr>
          <w:spacing w:val="-1"/>
        </w:rPr>
        <w:t>đi</w:t>
      </w:r>
      <w:r>
        <w:rPr>
          <w:spacing w:val="1"/>
        </w:rPr>
        <w:t xml:space="preserve"> </w:t>
      </w:r>
      <w:r>
        <w:rPr>
          <w:spacing w:val="-2"/>
        </w:rPr>
        <w:t>khắp</w:t>
      </w:r>
      <w:r>
        <w:rPr>
          <w:spacing w:val="1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1"/>
        </w:rPr>
        <w:t>đất</w:t>
      </w:r>
      <w:r>
        <w:rPr>
          <w:spacing w:val="1"/>
        </w:rPr>
        <w:t xml:space="preserve"> </w:t>
      </w:r>
      <w:r>
        <w:rPr>
          <w:spacing w:val="-1"/>
        </w:rPr>
        <w:t>nước, phủ</w:t>
      </w:r>
      <w:r>
        <w:rPr>
          <w:spacing w:val="-3"/>
        </w:rPr>
        <w:t xml:space="preserve"> </w:t>
      </w:r>
      <w:r>
        <w:rPr>
          <w:spacing w:val="-1"/>
        </w:rPr>
        <w:t>sóng</w:t>
      </w:r>
      <w:r>
        <w:rPr>
          <w:spacing w:val="47"/>
        </w:rPr>
        <w:t xml:space="preserve"> </w:t>
      </w:r>
      <w:r>
        <w:rPr>
          <w:spacing w:val="-1"/>
        </w:rPr>
        <w:t>toàn</w:t>
      </w:r>
      <w:r>
        <w:rPr>
          <w:spacing w:val="-3"/>
        </w:rPr>
        <w:t xml:space="preserve"> </w:t>
      </w:r>
      <w:r>
        <w:rPr>
          <w:spacing w:val="-1"/>
        </w:rPr>
        <w:t>quốc</w:t>
      </w:r>
      <w:r>
        <w:rPr>
          <w:spacing w:val="-3"/>
        </w:rPr>
        <w:t xml:space="preserve"> </w:t>
      </w:r>
      <w:r>
        <w:rPr>
          <w:spacing w:val="-1"/>
        </w:rPr>
        <w:t>vừa</w:t>
      </w:r>
      <w:r>
        <w:t xml:space="preserve"> để</w:t>
      </w:r>
      <w:r>
        <w:rPr>
          <w:spacing w:val="-3"/>
        </w:rPr>
        <w:t xml:space="preserve"> </w:t>
      </w:r>
      <w:r>
        <w:rPr>
          <w:spacing w:val="-1"/>
        </w:rPr>
        <w:t>phục</w:t>
      </w:r>
      <w:r>
        <w:t xml:space="preserve"> vụ</w:t>
      </w:r>
      <w:r>
        <w:rPr>
          <w:spacing w:val="1"/>
        </w:rPr>
        <w:t xml:space="preserve"> </w:t>
      </w:r>
      <w:r>
        <w:rPr>
          <w:spacing w:val="-2"/>
        </w:rPr>
        <w:t>cho</w:t>
      </w:r>
      <w:r>
        <w:rPr>
          <w:spacing w:val="1"/>
        </w:rPr>
        <w:t xml:space="preserve"> </w:t>
      </w:r>
      <w:r>
        <w:rPr>
          <w:spacing w:val="-2"/>
        </w:rPr>
        <w:t>nhu</w:t>
      </w:r>
      <w:r>
        <w:rPr>
          <w:spacing w:val="1"/>
        </w:rPr>
        <w:t xml:space="preserve"> </w:t>
      </w:r>
      <w:r>
        <w:t>cầu</w:t>
      </w:r>
      <w:r>
        <w:rPr>
          <w:spacing w:val="-3"/>
        </w:rPr>
        <w:t xml:space="preserve"> </w:t>
      </w:r>
      <w:r>
        <w:rPr>
          <w:spacing w:val="-1"/>
        </w:rPr>
        <w:t xml:space="preserve">giao </w:t>
      </w:r>
      <w:r>
        <w:t xml:space="preserve">lưu </w:t>
      </w:r>
      <w:r>
        <w:rPr>
          <w:spacing w:val="-2"/>
        </w:rPr>
        <w:t>quan</w:t>
      </w:r>
      <w:r>
        <w:rPr>
          <w:spacing w:val="1"/>
        </w:rPr>
        <w:t xml:space="preserve"> </w:t>
      </w:r>
      <w:r>
        <w:rPr>
          <w:spacing w:val="-1"/>
        </w:rPr>
        <w:t>hệ</w:t>
      </w:r>
      <w:r>
        <w:t xml:space="preserve"> của </w:t>
      </w:r>
      <w:r>
        <w:rPr>
          <w:spacing w:val="-2"/>
        </w:rPr>
        <w:t>mọi</w:t>
      </w:r>
      <w:r>
        <w:rPr>
          <w:spacing w:val="-3"/>
        </w:rPr>
        <w:t xml:space="preserve"> </w:t>
      </w:r>
      <w:r>
        <w:rPr>
          <w:spacing w:val="-1"/>
        </w:rPr>
        <w:t>thành</w:t>
      </w:r>
      <w:r>
        <w:rPr>
          <w:spacing w:val="1"/>
        </w:rPr>
        <w:t xml:space="preserve"> </w:t>
      </w:r>
      <w:r>
        <w:rPr>
          <w:spacing w:val="-2"/>
        </w:rPr>
        <w:t>viên</w:t>
      </w:r>
      <w:r>
        <w:rPr>
          <w:spacing w:val="1"/>
        </w:rPr>
        <w:t xml:space="preserve"> </w:t>
      </w:r>
      <w:r>
        <w:rPr>
          <w:spacing w:val="-1"/>
        </w:rPr>
        <w:t>trong</w:t>
      </w:r>
      <w:r>
        <w:rPr>
          <w:spacing w:val="1"/>
        </w:rPr>
        <w:t xml:space="preserve"> </w:t>
      </w:r>
      <w:r>
        <w:rPr>
          <w:spacing w:val="-2"/>
        </w:rPr>
        <w:t>cả</w:t>
      </w:r>
      <w:r>
        <w:t xml:space="preserve"> </w:t>
      </w:r>
      <w:r>
        <w:rPr>
          <w:spacing w:val="-1"/>
        </w:rPr>
        <w:t>nước</w:t>
      </w:r>
      <w:r>
        <w:t xml:space="preserve"> và </w:t>
      </w:r>
      <w:r>
        <w:rPr>
          <w:spacing w:val="-1"/>
        </w:rPr>
        <w:t>giữa</w:t>
      </w:r>
      <w:r>
        <w:rPr>
          <w:spacing w:val="-3"/>
        </w:rPr>
        <w:t xml:space="preserve"> </w:t>
      </w:r>
      <w:r>
        <w:rPr>
          <w:spacing w:val="-1"/>
        </w:rPr>
        <w:t>người</w:t>
      </w:r>
      <w:r>
        <w:rPr>
          <w:spacing w:val="1"/>
        </w:rPr>
        <w:t xml:space="preserve"> </w:t>
      </w:r>
      <w:r>
        <w:rPr>
          <w:spacing w:val="-2"/>
        </w:rPr>
        <w:t>với</w:t>
      </w:r>
      <w:r>
        <w:rPr>
          <w:spacing w:val="1"/>
        </w:rPr>
        <w:t xml:space="preserve"> </w:t>
      </w:r>
      <w:r>
        <w:rPr>
          <w:spacing w:val="-1"/>
        </w:rPr>
        <w:t>người</w:t>
      </w:r>
      <w:r>
        <w:rPr>
          <w:spacing w:val="39"/>
        </w:rPr>
        <w:t xml:space="preserve"> </w:t>
      </w:r>
      <w:r>
        <w:rPr>
          <w:spacing w:val="-1"/>
        </w:rPr>
        <w:t>trên</w:t>
      </w:r>
      <w:r>
        <w:rPr>
          <w:spacing w:val="1"/>
        </w:rPr>
        <w:t xml:space="preserve"> </w:t>
      </w:r>
      <w:r>
        <w:rPr>
          <w:spacing w:val="-1"/>
        </w:rPr>
        <w:t>thế</w:t>
      </w:r>
      <w:r>
        <w:t xml:space="preserve"> </w:t>
      </w:r>
      <w:r>
        <w:rPr>
          <w:spacing w:val="-1"/>
        </w:rPr>
        <w:t>giới.</w:t>
      </w:r>
    </w:p>
    <w:p w:rsidR="002F4ED9" w:rsidRDefault="00C704E4">
      <w:pPr>
        <w:pStyle w:val="BodyText"/>
        <w:numPr>
          <w:ilvl w:val="0"/>
          <w:numId w:val="64"/>
        </w:numPr>
        <w:tabs>
          <w:tab w:val="left" w:pos="1544"/>
        </w:tabs>
        <w:spacing w:before="13" w:line="245" w:lineRule="auto"/>
        <w:ind w:left="103" w:right="162" w:firstLine="843"/>
      </w:pPr>
      <w:r>
        <w:rPr>
          <w:spacing w:val="-1"/>
        </w:rPr>
        <w:t>Ta</w:t>
      </w:r>
      <w:r>
        <w:t xml:space="preserve"> đã xây</w:t>
      </w:r>
      <w:r>
        <w:rPr>
          <w:spacing w:val="-3"/>
        </w:rPr>
        <w:t xml:space="preserve"> </w:t>
      </w:r>
      <w:r>
        <w:rPr>
          <w:spacing w:val="-1"/>
        </w:rPr>
        <w:t>dựng</w:t>
      </w:r>
      <w:r>
        <w:rPr>
          <w:spacing w:val="1"/>
        </w:rPr>
        <w:t xml:space="preserve"> </w:t>
      </w:r>
      <w:r>
        <w:t>được</w:t>
      </w:r>
      <w:r>
        <w:rPr>
          <w:spacing w:val="-3"/>
        </w:rPr>
        <w:t xml:space="preserve"> </w:t>
      </w:r>
      <w:r>
        <w:t>1</w:t>
      </w:r>
      <w:r>
        <w:rPr>
          <w:spacing w:val="1"/>
        </w:rPr>
        <w:t xml:space="preserve"> </w:t>
      </w:r>
      <w:r>
        <w:rPr>
          <w:spacing w:val="-1"/>
        </w:rPr>
        <w:t>trục</w:t>
      </w:r>
      <w:r>
        <w:rPr>
          <w:spacing w:val="-3"/>
        </w:rPr>
        <w:t xml:space="preserve"> </w:t>
      </w:r>
      <w:r>
        <w:rPr>
          <w:spacing w:val="-1"/>
        </w:rPr>
        <w:t>giao</w:t>
      </w:r>
      <w:r>
        <w:rPr>
          <w:spacing w:val="1"/>
        </w:rPr>
        <w:t xml:space="preserve"> </w:t>
      </w:r>
      <w:r>
        <w:rPr>
          <w:spacing w:val="-2"/>
        </w:rPr>
        <w:t>thông</w:t>
      </w:r>
      <w:r>
        <w:rPr>
          <w:spacing w:val="1"/>
        </w:rPr>
        <w:t xml:space="preserve"> </w:t>
      </w:r>
      <w:r>
        <w:rPr>
          <w:spacing w:val="-1"/>
        </w:rPr>
        <w:t>chính</w:t>
      </w:r>
      <w:r>
        <w:rPr>
          <w:spacing w:val="-3"/>
        </w:rPr>
        <w:t xml:space="preserve"> </w:t>
      </w:r>
      <w:r>
        <w:rPr>
          <w:spacing w:val="-1"/>
        </w:rPr>
        <w:t>quan</w:t>
      </w:r>
      <w:r>
        <w:rPr>
          <w:spacing w:val="-2"/>
        </w:rPr>
        <w:t xml:space="preserve"> </w:t>
      </w:r>
      <w:r>
        <w:t>trọng</w:t>
      </w:r>
      <w:r>
        <w:rPr>
          <w:spacing w:val="1"/>
        </w:rPr>
        <w:t xml:space="preserve"> </w:t>
      </w:r>
      <w:r>
        <w:rPr>
          <w:spacing w:val="-2"/>
        </w:rPr>
        <w:t>theo</w:t>
      </w:r>
      <w:r>
        <w:rPr>
          <w:spacing w:val="1"/>
        </w:rPr>
        <w:t xml:space="preserve"> </w:t>
      </w:r>
      <w:r>
        <w:rPr>
          <w:spacing w:val="-1"/>
        </w:rPr>
        <w:t>hướng</w:t>
      </w:r>
      <w:r>
        <w:rPr>
          <w:spacing w:val="1"/>
        </w:rPr>
        <w:t xml:space="preserve"> </w:t>
      </w:r>
      <w:r>
        <w:rPr>
          <w:spacing w:val="-1"/>
        </w:rPr>
        <w:t>Bắc</w:t>
      </w:r>
      <w:r>
        <w:rPr>
          <w:rFonts w:cs="Times New Roman"/>
          <w:spacing w:val="-1"/>
        </w:rPr>
        <w:t>-</w:t>
      </w:r>
      <w:r>
        <w:rPr>
          <w:spacing w:val="-1"/>
        </w:rPr>
        <w:t>Nam</w:t>
      </w:r>
      <w:r>
        <w:rPr>
          <w:spacing w:val="-5"/>
        </w:rPr>
        <w:t xml:space="preserve"> </w:t>
      </w:r>
      <w:r>
        <w:t xml:space="preserve">là </w:t>
      </w:r>
      <w:r>
        <w:rPr>
          <w:spacing w:val="-1"/>
        </w:rPr>
        <w:t>quốc</w:t>
      </w:r>
      <w:r>
        <w:t xml:space="preserve"> </w:t>
      </w:r>
      <w:r>
        <w:rPr>
          <w:spacing w:val="-1"/>
        </w:rPr>
        <w:t>lộ</w:t>
      </w:r>
      <w:r>
        <w:rPr>
          <w:spacing w:val="1"/>
        </w:rPr>
        <w:t xml:space="preserve"> </w:t>
      </w:r>
      <w:r>
        <w:t>1A</w:t>
      </w:r>
      <w:r>
        <w:rPr>
          <w:spacing w:val="-4"/>
        </w:rPr>
        <w:t xml:space="preserve"> </w:t>
      </w:r>
      <w:r>
        <w:t xml:space="preserve">và </w:t>
      </w:r>
      <w:r>
        <w:rPr>
          <w:spacing w:val="-1"/>
        </w:rPr>
        <w:t>đường</w:t>
      </w:r>
      <w:r>
        <w:rPr>
          <w:spacing w:val="45"/>
        </w:rPr>
        <w:t xml:space="preserve"> </w:t>
      </w:r>
      <w:r>
        <w:t>sắt</w:t>
      </w:r>
      <w:r>
        <w:rPr>
          <w:spacing w:val="1"/>
        </w:rPr>
        <w:t xml:space="preserve"> </w:t>
      </w:r>
      <w:r>
        <w:rPr>
          <w:spacing w:val="-2"/>
        </w:rPr>
        <w:t>Thống</w:t>
      </w:r>
      <w:r>
        <w:rPr>
          <w:spacing w:val="1"/>
        </w:rPr>
        <w:t xml:space="preserve"> </w:t>
      </w:r>
      <w:r>
        <w:rPr>
          <w:spacing w:val="-2"/>
        </w:rPr>
        <w:t>Nhất</w:t>
      </w:r>
      <w:r>
        <w:rPr>
          <w:spacing w:val="1"/>
        </w:rPr>
        <w:t xml:space="preserve"> </w:t>
      </w:r>
      <w:r>
        <w:rPr>
          <w:spacing w:val="-1"/>
        </w:rPr>
        <w:t>cùng</w:t>
      </w:r>
      <w:r>
        <w:rPr>
          <w:spacing w:val="1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1"/>
        </w:rPr>
        <w:t>nhiều</w:t>
      </w:r>
      <w:r>
        <w:rPr>
          <w:spacing w:val="-3"/>
        </w:rPr>
        <w:t xml:space="preserve"> </w:t>
      </w:r>
      <w:r>
        <w:rPr>
          <w:spacing w:val="-1"/>
        </w:rPr>
        <w:t>tuyến</w:t>
      </w:r>
      <w:r>
        <w:rPr>
          <w:spacing w:val="1"/>
        </w:rPr>
        <w:t xml:space="preserve"> </w:t>
      </w:r>
      <w:r>
        <w:rPr>
          <w:spacing w:val="-1"/>
        </w:rPr>
        <w:t>đường</w:t>
      </w:r>
      <w:r>
        <w:rPr>
          <w:spacing w:val="1"/>
        </w:rPr>
        <w:t xml:space="preserve"> </w:t>
      </w:r>
      <w:r>
        <w:rPr>
          <w:spacing w:val="-2"/>
        </w:rPr>
        <w:t>theo</w:t>
      </w:r>
      <w:r>
        <w:rPr>
          <w:spacing w:val="1"/>
        </w:rPr>
        <w:t xml:space="preserve"> </w:t>
      </w:r>
      <w:r>
        <w:rPr>
          <w:spacing w:val="-1"/>
        </w:rPr>
        <w:t>hướng</w:t>
      </w:r>
      <w:r>
        <w:rPr>
          <w:spacing w:val="1"/>
        </w:rPr>
        <w:t xml:space="preserve"> </w:t>
      </w:r>
      <w:r>
        <w:rPr>
          <w:spacing w:val="-2"/>
        </w:rPr>
        <w:t>Đông</w:t>
      </w:r>
      <w:r>
        <w:rPr>
          <w:spacing w:val="1"/>
        </w:rPr>
        <w:t xml:space="preserve"> </w:t>
      </w:r>
      <w:r>
        <w:rPr>
          <w:spacing w:val="-2"/>
        </w:rPr>
        <w:t>Tây</w:t>
      </w:r>
      <w:r>
        <w:rPr>
          <w:spacing w:val="-4"/>
        </w:rPr>
        <w:t xml:space="preserve"> </w:t>
      </w:r>
      <w:r>
        <w:t xml:space="preserve">hoặc </w:t>
      </w:r>
      <w:r>
        <w:rPr>
          <w:spacing w:val="-1"/>
        </w:rPr>
        <w:t>Tây</w:t>
      </w:r>
      <w:r>
        <w:rPr>
          <w:spacing w:val="-4"/>
        </w:rPr>
        <w:t xml:space="preserve"> </w:t>
      </w:r>
      <w:r>
        <w:t>Bắc</w:t>
      </w:r>
      <w:r>
        <w:rPr>
          <w:spacing w:val="-1"/>
        </w:rPr>
        <w:t xml:space="preserve"> Đông</w:t>
      </w:r>
      <w:r>
        <w:rPr>
          <w:spacing w:val="1"/>
        </w:rPr>
        <w:t xml:space="preserve"> </w:t>
      </w:r>
      <w:r>
        <w:rPr>
          <w:spacing w:val="-1"/>
        </w:rPr>
        <w:t>Nam</w:t>
      </w:r>
      <w:r>
        <w:rPr>
          <w:spacing w:val="-5"/>
        </w:rPr>
        <w:t xml:space="preserve"> </w:t>
      </w:r>
      <w:r>
        <w:t>như</w:t>
      </w:r>
      <w:r>
        <w:rPr>
          <w:spacing w:val="-1"/>
        </w:rPr>
        <w:t xml:space="preserve"> quốc</w:t>
      </w:r>
      <w:r>
        <w:t xml:space="preserve"> </w:t>
      </w:r>
      <w:r>
        <w:rPr>
          <w:spacing w:val="-1"/>
        </w:rPr>
        <w:t>lộ</w:t>
      </w:r>
      <w:r>
        <w:rPr>
          <w:spacing w:val="1"/>
        </w:rPr>
        <w:t xml:space="preserve"> </w:t>
      </w:r>
      <w:r>
        <w:t>6,</w:t>
      </w:r>
      <w:r>
        <w:rPr>
          <w:spacing w:val="-3"/>
        </w:rPr>
        <w:t xml:space="preserve"> </w:t>
      </w:r>
      <w:r>
        <w:t>7, 8, 9...</w:t>
      </w:r>
      <w:r>
        <w:rPr>
          <w:spacing w:val="45"/>
        </w:rPr>
        <w:t xml:space="preserve"> </w:t>
      </w:r>
      <w:r>
        <w:t xml:space="preserve">Các </w:t>
      </w:r>
      <w:r>
        <w:rPr>
          <w:spacing w:val="-2"/>
        </w:rPr>
        <w:t>tuyến</w:t>
      </w:r>
      <w:r>
        <w:rPr>
          <w:spacing w:val="1"/>
        </w:rPr>
        <w:t xml:space="preserve"> </w:t>
      </w:r>
      <w:r>
        <w:rPr>
          <w:spacing w:val="-1"/>
        </w:rPr>
        <w:t>Bắc</w:t>
      </w:r>
      <w:r>
        <w:rPr>
          <w:rFonts w:cs="Times New Roman"/>
          <w:spacing w:val="-1"/>
        </w:rPr>
        <w:t>-</w:t>
      </w:r>
      <w:r>
        <w:rPr>
          <w:spacing w:val="-1"/>
        </w:rPr>
        <w:t>Nam</w:t>
      </w:r>
      <w:r>
        <w:rPr>
          <w:spacing w:val="-4"/>
        </w:rPr>
        <w:t xml:space="preserve"> </w:t>
      </w:r>
      <w:r>
        <w:t xml:space="preserve">và </w:t>
      </w:r>
      <w:r>
        <w:rPr>
          <w:spacing w:val="-2"/>
        </w:rPr>
        <w:t>tuyến</w:t>
      </w:r>
      <w:r>
        <w:rPr>
          <w:spacing w:val="1"/>
        </w:rPr>
        <w:t xml:space="preserve"> </w:t>
      </w:r>
      <w:r>
        <w:rPr>
          <w:spacing w:val="-1"/>
        </w:rPr>
        <w:t xml:space="preserve">ĐT </w:t>
      </w:r>
      <w:r>
        <w:t>kết</w:t>
      </w:r>
      <w:r>
        <w:rPr>
          <w:spacing w:val="-2"/>
        </w:rPr>
        <w:t xml:space="preserve"> </w:t>
      </w:r>
      <w:r>
        <w:rPr>
          <w:spacing w:val="-1"/>
        </w:rPr>
        <w:t>hợp</w:t>
      </w:r>
      <w:r>
        <w:rPr>
          <w:spacing w:val="1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2"/>
        </w:rPr>
        <w:t>nhau</w:t>
      </w:r>
      <w:r>
        <w:rPr>
          <w:spacing w:val="1"/>
        </w:rPr>
        <w:t xml:space="preserve"> </w:t>
      </w:r>
      <w:r>
        <w:rPr>
          <w:spacing w:val="-1"/>
        </w:rPr>
        <w:t>tạo</w:t>
      </w:r>
      <w:r>
        <w:rPr>
          <w:spacing w:val="1"/>
        </w:rPr>
        <w:t xml:space="preserve"> </w:t>
      </w:r>
      <w:r>
        <w:rPr>
          <w:spacing w:val="-1"/>
        </w:rPr>
        <w:t>thành</w:t>
      </w:r>
      <w:r>
        <w:rPr>
          <w:spacing w:val="1"/>
        </w:rPr>
        <w:t xml:space="preserve"> </w:t>
      </w:r>
      <w:r>
        <w:rPr>
          <w:spacing w:val="-2"/>
        </w:rPr>
        <w:t>mạng</w:t>
      </w:r>
      <w:r>
        <w:rPr>
          <w:spacing w:val="1"/>
        </w:rPr>
        <w:t xml:space="preserve"> </w:t>
      </w:r>
      <w:r>
        <w:rPr>
          <w:spacing w:val="-1"/>
        </w:rPr>
        <w:t>lưới</w:t>
      </w:r>
      <w:r>
        <w:rPr>
          <w:spacing w:val="1"/>
        </w:rPr>
        <w:t xml:space="preserve"> </w:t>
      </w:r>
      <w:r>
        <w:rPr>
          <w:spacing w:val="-2"/>
        </w:rPr>
        <w:t>giao</w:t>
      </w:r>
      <w:r>
        <w:rPr>
          <w:spacing w:val="1"/>
        </w:rPr>
        <w:t xml:space="preserve"> </w:t>
      </w:r>
      <w:r>
        <w:rPr>
          <w:spacing w:val="-2"/>
        </w:rPr>
        <w:t>thông</w:t>
      </w:r>
      <w:r>
        <w:rPr>
          <w:spacing w:val="1"/>
        </w:rPr>
        <w:t xml:space="preserve"> </w:t>
      </w:r>
      <w:r>
        <w:rPr>
          <w:spacing w:val="-1"/>
        </w:rPr>
        <w:t>hình</w:t>
      </w:r>
      <w:r>
        <w:rPr>
          <w:spacing w:val="1"/>
        </w:rPr>
        <w:t xml:space="preserve"> </w:t>
      </w:r>
      <w:r>
        <w:rPr>
          <w:spacing w:val="-1"/>
        </w:rPr>
        <w:t>xương</w:t>
      </w:r>
      <w:r>
        <w:rPr>
          <w:spacing w:val="1"/>
        </w:rPr>
        <w:t xml:space="preserve"> </w:t>
      </w:r>
      <w:r>
        <w:t>cá</w:t>
      </w:r>
      <w:r>
        <w:rPr>
          <w:spacing w:val="-1"/>
        </w:rPr>
        <w:t xml:space="preserve"> </w:t>
      </w:r>
      <w:r>
        <w:rPr>
          <w:spacing w:val="-3"/>
        </w:rPr>
        <w:t>mà</w:t>
      </w:r>
      <w:r>
        <w:t xml:space="preserve"> xương</w:t>
      </w:r>
      <w:r>
        <w:rPr>
          <w:spacing w:val="7"/>
        </w:rPr>
        <w:t xml:space="preserve"> </w:t>
      </w:r>
      <w:r>
        <w:rPr>
          <w:spacing w:val="-1"/>
        </w:rPr>
        <w:t>sống</w:t>
      </w:r>
      <w:r>
        <w:rPr>
          <w:spacing w:val="55"/>
        </w:rPr>
        <w:t xml:space="preserve"> </w:t>
      </w:r>
      <w:r>
        <w:t xml:space="preserve">của </w:t>
      </w:r>
      <w:r>
        <w:rPr>
          <w:spacing w:val="-2"/>
        </w:rPr>
        <w:t>mạng</w:t>
      </w:r>
      <w:r>
        <w:rPr>
          <w:spacing w:val="1"/>
        </w:rPr>
        <w:t xml:space="preserve"> </w:t>
      </w:r>
      <w:r>
        <w:rPr>
          <w:spacing w:val="-1"/>
        </w:rPr>
        <w:t>lưới</w:t>
      </w:r>
      <w:r>
        <w:rPr>
          <w:spacing w:val="1"/>
        </w:rPr>
        <w:t xml:space="preserve"> </w:t>
      </w:r>
      <w:r>
        <w:t>này</w:t>
      </w:r>
      <w:r>
        <w:rPr>
          <w:spacing w:val="-3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rPr>
          <w:spacing w:val="-1"/>
        </w:rPr>
        <w:t>quốc</w:t>
      </w:r>
      <w:r>
        <w:rPr>
          <w:spacing w:val="-3"/>
        </w:rPr>
        <w:t xml:space="preserve"> </w:t>
      </w:r>
      <w:r>
        <w:t>lộ</w:t>
      </w:r>
      <w:r>
        <w:rPr>
          <w:spacing w:val="-3"/>
        </w:rPr>
        <w:t xml:space="preserve"> </w:t>
      </w:r>
      <w:r>
        <w:t>1A</w:t>
      </w:r>
      <w:r>
        <w:rPr>
          <w:spacing w:val="-1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rPr>
          <w:spacing w:val="-1"/>
        </w:rPr>
        <w:t>đường</w:t>
      </w:r>
      <w:r>
        <w:rPr>
          <w:spacing w:val="-3"/>
        </w:rPr>
        <w:t xml:space="preserve"> </w:t>
      </w:r>
      <w:r>
        <w:t>sắt</w:t>
      </w:r>
      <w:r>
        <w:rPr>
          <w:spacing w:val="1"/>
        </w:rPr>
        <w:t xml:space="preserve"> </w:t>
      </w:r>
      <w:r>
        <w:rPr>
          <w:spacing w:val="-2"/>
        </w:rPr>
        <w:t>Thống</w:t>
      </w:r>
      <w:r>
        <w:rPr>
          <w:spacing w:val="1"/>
        </w:rPr>
        <w:t xml:space="preserve"> </w:t>
      </w:r>
      <w:r>
        <w:rPr>
          <w:spacing w:val="-1"/>
        </w:rPr>
        <w:t>Nhất. Nhờ</w:t>
      </w:r>
      <w:r>
        <w:rPr>
          <w:spacing w:val="-3"/>
        </w:rPr>
        <w:t xml:space="preserve"> </w:t>
      </w:r>
      <w:r>
        <w:rPr>
          <w:spacing w:val="-1"/>
        </w:rPr>
        <w:t>mạng</w:t>
      </w:r>
      <w:r>
        <w:rPr>
          <w:spacing w:val="1"/>
        </w:rPr>
        <w:t xml:space="preserve"> </w:t>
      </w:r>
      <w:r>
        <w:rPr>
          <w:spacing w:val="-1"/>
        </w:rPr>
        <w:t>lưới</w:t>
      </w:r>
      <w:r>
        <w:rPr>
          <w:spacing w:val="1"/>
        </w:rPr>
        <w:t xml:space="preserve"> </w:t>
      </w:r>
      <w:r>
        <w:rPr>
          <w:spacing w:val="-2"/>
        </w:rPr>
        <w:t>giao</w:t>
      </w:r>
      <w:r>
        <w:rPr>
          <w:spacing w:val="1"/>
        </w:rPr>
        <w:t xml:space="preserve"> </w:t>
      </w:r>
      <w:r>
        <w:rPr>
          <w:spacing w:val="-2"/>
        </w:rPr>
        <w:t>thông</w:t>
      </w:r>
      <w:r>
        <w:rPr>
          <w:spacing w:val="-1"/>
        </w:rPr>
        <w:t xml:space="preserve"> </w:t>
      </w:r>
      <w:r>
        <w:t>này</w:t>
      </w:r>
      <w:r>
        <w:rPr>
          <w:spacing w:val="-2"/>
        </w:rPr>
        <w:t xml:space="preserve"> </w:t>
      </w:r>
      <w:r>
        <w:rPr>
          <w:spacing w:val="-3"/>
        </w:rPr>
        <w:t>mà</w:t>
      </w:r>
      <w:r>
        <w:rPr>
          <w:spacing w:val="2"/>
        </w:rPr>
        <w:t xml:space="preserve"> </w:t>
      </w:r>
      <w:r>
        <w:t>tạo</w:t>
      </w:r>
      <w:r>
        <w:rPr>
          <w:spacing w:val="1"/>
        </w:rPr>
        <w:t xml:space="preserve"> </w:t>
      </w:r>
      <w:r>
        <w:t>ra</w:t>
      </w:r>
      <w:r>
        <w:rPr>
          <w:spacing w:val="-1"/>
        </w:rPr>
        <w:t xml:space="preserve"> </w:t>
      </w:r>
      <w:r>
        <w:rPr>
          <w:spacing w:val="-2"/>
        </w:rPr>
        <w:t>mối</w:t>
      </w:r>
      <w:r>
        <w:rPr>
          <w:spacing w:val="1"/>
        </w:rPr>
        <w:t xml:space="preserve"> </w:t>
      </w:r>
      <w:r>
        <w:rPr>
          <w:spacing w:val="-1"/>
        </w:rPr>
        <w:t>giao</w:t>
      </w:r>
      <w:r>
        <w:rPr>
          <w:spacing w:val="1"/>
        </w:rPr>
        <w:t xml:space="preserve"> </w:t>
      </w:r>
      <w:r>
        <w:rPr>
          <w:spacing w:val="-1"/>
        </w:rPr>
        <w:t>lưu</w:t>
      </w:r>
      <w:r>
        <w:rPr>
          <w:spacing w:val="1"/>
        </w:rPr>
        <w:t xml:space="preserve"> </w:t>
      </w:r>
      <w:r>
        <w:t>rất</w:t>
      </w:r>
      <w:r>
        <w:rPr>
          <w:spacing w:val="47"/>
        </w:rPr>
        <w:t xml:space="preserve"> </w:t>
      </w:r>
      <w:r>
        <w:rPr>
          <w:spacing w:val="-1"/>
        </w:rPr>
        <w:t>thuận</w:t>
      </w:r>
      <w:r>
        <w:rPr>
          <w:spacing w:val="1"/>
        </w:rPr>
        <w:t xml:space="preserve"> </w:t>
      </w:r>
      <w:r>
        <w:rPr>
          <w:spacing w:val="-1"/>
        </w:rPr>
        <w:t>lợi</w:t>
      </w:r>
      <w:r>
        <w:rPr>
          <w:spacing w:val="-3"/>
        </w:rPr>
        <w:t xml:space="preserve"> </w:t>
      </w:r>
      <w:r>
        <w:rPr>
          <w:spacing w:val="-1"/>
        </w:rPr>
        <w:t>giữa</w:t>
      </w:r>
      <w:r>
        <w:rPr>
          <w:spacing w:val="-3"/>
        </w:rPr>
        <w:t xml:space="preserve"> </w:t>
      </w:r>
      <w:r>
        <w:rPr>
          <w:spacing w:val="-1"/>
        </w:rPr>
        <w:t>đồng</w:t>
      </w:r>
      <w:r>
        <w:rPr>
          <w:spacing w:val="1"/>
        </w:rPr>
        <w:t xml:space="preserve"> </w:t>
      </w:r>
      <w:r>
        <w:rPr>
          <w:spacing w:val="-1"/>
        </w:rPr>
        <w:t>bằng, ven</w:t>
      </w:r>
      <w:r>
        <w:rPr>
          <w:spacing w:val="1"/>
        </w:rPr>
        <w:t xml:space="preserve"> </w:t>
      </w:r>
      <w:r>
        <w:rPr>
          <w:spacing w:val="-2"/>
        </w:rPr>
        <w:t>biển</w:t>
      </w:r>
      <w:r>
        <w:rPr>
          <w:spacing w:val="1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rPr>
          <w:spacing w:val="-1"/>
        </w:rPr>
        <w:t>trung</w:t>
      </w:r>
      <w:r>
        <w:rPr>
          <w:spacing w:val="1"/>
        </w:rPr>
        <w:t xml:space="preserve"> </w:t>
      </w:r>
      <w:r>
        <w:rPr>
          <w:spacing w:val="-1"/>
        </w:rPr>
        <w:t xml:space="preserve">du, </w:t>
      </w:r>
      <w:r>
        <w:rPr>
          <w:spacing w:val="-2"/>
        </w:rPr>
        <w:t>miền</w:t>
      </w:r>
      <w:r>
        <w:rPr>
          <w:spacing w:val="2"/>
        </w:rPr>
        <w:t xml:space="preserve"> </w:t>
      </w:r>
      <w:r>
        <w:rPr>
          <w:spacing w:val="-2"/>
        </w:rPr>
        <w:t>múi</w:t>
      </w:r>
      <w:r>
        <w:rPr>
          <w:spacing w:val="1"/>
        </w:rPr>
        <w:t xml:space="preserve"> </w:t>
      </w:r>
      <w:r>
        <w:rPr>
          <w:spacing w:val="-1"/>
        </w:rPr>
        <w:t>ĐB</w:t>
      </w:r>
      <w:r>
        <w:t xml:space="preserve"> </w:t>
      </w:r>
      <w:r>
        <w:rPr>
          <w:spacing w:val="-1"/>
        </w:rPr>
        <w:t>và</w:t>
      </w:r>
      <w: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1"/>
        </w:rPr>
        <w:t>sâu, vùng</w:t>
      </w:r>
      <w:r>
        <w:rPr>
          <w:spacing w:val="-3"/>
        </w:rPr>
        <w:t xml:space="preserve"> </w:t>
      </w:r>
      <w:r>
        <w:t>xa.</w:t>
      </w:r>
    </w:p>
    <w:p w:rsidR="002F4ED9" w:rsidRDefault="00C704E4">
      <w:pPr>
        <w:pStyle w:val="BodyText"/>
        <w:numPr>
          <w:ilvl w:val="0"/>
          <w:numId w:val="64"/>
        </w:numPr>
        <w:tabs>
          <w:tab w:val="left" w:pos="1544"/>
        </w:tabs>
        <w:spacing w:before="121" w:line="245" w:lineRule="auto"/>
        <w:ind w:left="103" w:right="386" w:firstLine="843"/>
      </w:pPr>
      <w:r>
        <w:rPr>
          <w:spacing w:val="-1"/>
        </w:rPr>
        <w:t>Cùng</w:t>
      </w:r>
      <w:r>
        <w:rPr>
          <w:spacing w:val="-3"/>
        </w:rPr>
        <w:t xml:space="preserve"> </w:t>
      </w:r>
      <w:r>
        <w:rPr>
          <w:spacing w:val="-1"/>
        </w:rPr>
        <w:t>nhờ</w:t>
      </w:r>
      <w:r>
        <w:t xml:space="preserve"> sự </w:t>
      </w:r>
      <w:r>
        <w:rPr>
          <w:spacing w:val="-1"/>
        </w:rPr>
        <w:t>kết</w:t>
      </w:r>
      <w:r>
        <w:rPr>
          <w:spacing w:val="-3"/>
        </w:rPr>
        <w:t xml:space="preserve"> </w:t>
      </w:r>
      <w:r>
        <w:rPr>
          <w:spacing w:val="-1"/>
        </w:rPr>
        <w:t>hợp</w:t>
      </w:r>
      <w:r>
        <w:rPr>
          <w:spacing w:val="1"/>
        </w:rPr>
        <w:t xml:space="preserve"> </w:t>
      </w:r>
      <w:r>
        <w:t xml:space="preserve">các </w:t>
      </w:r>
      <w:r>
        <w:rPr>
          <w:spacing w:val="-2"/>
        </w:rPr>
        <w:t>mối</w:t>
      </w:r>
      <w:r>
        <w:rPr>
          <w:spacing w:val="1"/>
        </w:rPr>
        <w:t xml:space="preserve"> </w:t>
      </w:r>
      <w:r>
        <w:rPr>
          <w:spacing w:val="-1"/>
        </w:rPr>
        <w:t>giao</w:t>
      </w:r>
      <w:r>
        <w:rPr>
          <w:spacing w:val="1"/>
        </w:rPr>
        <w:t xml:space="preserve"> </w:t>
      </w:r>
      <w:r>
        <w:rPr>
          <w:spacing w:val="-2"/>
        </w:rPr>
        <w:t>thông</w:t>
      </w:r>
      <w:r>
        <w:rPr>
          <w:spacing w:val="1"/>
        </w:rPr>
        <w:t xml:space="preserve"> </w:t>
      </w:r>
      <w:r>
        <w:t>ở</w:t>
      </w:r>
      <w:r>
        <w:rPr>
          <w:spacing w:val="-4"/>
        </w:rPr>
        <w:t xml:space="preserve"> </w:t>
      </w:r>
      <w:r>
        <w:rPr>
          <w:spacing w:val="-1"/>
        </w:rPr>
        <w:t>nước</w:t>
      </w:r>
      <w:r>
        <w:t xml:space="preserve"> </w:t>
      </w:r>
      <w:r>
        <w:rPr>
          <w:spacing w:val="-1"/>
        </w:rPr>
        <w:t>ta</w:t>
      </w:r>
      <w:r>
        <w:t xml:space="preserve"> rất</w:t>
      </w:r>
      <w:r>
        <w:rPr>
          <w:spacing w:val="-3"/>
        </w:rPr>
        <w:t xml:space="preserve"> </w:t>
      </w:r>
      <w:r>
        <w:t>khăng</w:t>
      </w:r>
      <w:r>
        <w:rPr>
          <w:spacing w:val="-3"/>
        </w:rPr>
        <w:t xml:space="preserve"> </w:t>
      </w:r>
      <w:r>
        <w:rPr>
          <w:spacing w:val="-1"/>
        </w:rPr>
        <w:t>khít</w:t>
      </w:r>
      <w:r>
        <w:rPr>
          <w:spacing w:val="1"/>
        </w:rPr>
        <w:t xml:space="preserve"> </w:t>
      </w:r>
      <w:r>
        <w:rPr>
          <w:spacing w:val="-1"/>
        </w:rPr>
        <w:t>giữa</w:t>
      </w:r>
      <w:r>
        <w:t xml:space="preserve"> các</w:t>
      </w:r>
      <w:r>
        <w:rPr>
          <w:spacing w:val="-3"/>
        </w:rPr>
        <w:t xml:space="preserve"> </w:t>
      </w:r>
      <w:r>
        <w:rPr>
          <w:spacing w:val="-1"/>
        </w:rPr>
        <w:t>loại</w:t>
      </w:r>
      <w:r>
        <w:rPr>
          <w:spacing w:val="1"/>
        </w:rPr>
        <w:t xml:space="preserve"> </w:t>
      </w:r>
      <w:r>
        <w:rPr>
          <w:spacing w:val="-1"/>
        </w:rPr>
        <w:t>hình</w:t>
      </w:r>
      <w:r>
        <w:rPr>
          <w:spacing w:val="-3"/>
        </w:rPr>
        <w:t xml:space="preserve"> </w:t>
      </w:r>
      <w:r>
        <w:rPr>
          <w:spacing w:val="-1"/>
        </w:rPr>
        <w:t>giao</w:t>
      </w:r>
      <w:r>
        <w:rPr>
          <w:spacing w:val="1"/>
        </w:rPr>
        <w:t xml:space="preserve"> </w:t>
      </w:r>
      <w:r>
        <w:rPr>
          <w:spacing w:val="-2"/>
        </w:rPr>
        <w:t>thông</w:t>
      </w:r>
      <w:r>
        <w:rPr>
          <w:spacing w:val="1"/>
        </w:rPr>
        <w:t xml:space="preserve"> </w:t>
      </w:r>
      <w:r>
        <w:rPr>
          <w:spacing w:val="-1"/>
        </w:rPr>
        <w:t>(giữa</w:t>
      </w:r>
      <w:r>
        <w:rPr>
          <w:spacing w:val="45"/>
        </w:rPr>
        <w:t xml:space="preserve"> </w:t>
      </w:r>
      <w:r>
        <w:rPr>
          <w:spacing w:val="-1"/>
        </w:rPr>
        <w:t>đường</w:t>
      </w:r>
      <w:r>
        <w:t xml:space="preserve">  </w:t>
      </w:r>
      <w:r>
        <w:rPr>
          <w:spacing w:val="-1"/>
        </w:rPr>
        <w:t xml:space="preserve">sắt, </w:t>
      </w:r>
      <w:r>
        <w:rPr>
          <w:spacing w:val="-2"/>
        </w:rPr>
        <w:t>đường</w:t>
      </w:r>
      <w:r>
        <w:rPr>
          <w:spacing w:val="1"/>
        </w:rPr>
        <w:t xml:space="preserve"> </w:t>
      </w:r>
      <w:r>
        <w:rPr>
          <w:spacing w:val="-1"/>
        </w:rPr>
        <w:t>bộ,</w:t>
      </w:r>
      <w:r>
        <w:rPr>
          <w:spacing w:val="-3"/>
        </w:rPr>
        <w:t xml:space="preserve"> </w:t>
      </w:r>
      <w:r>
        <w:rPr>
          <w:spacing w:val="-1"/>
        </w:rPr>
        <w:t>đường</w:t>
      </w:r>
      <w:r>
        <w:rPr>
          <w:spacing w:val="1"/>
        </w:rPr>
        <w:t xml:space="preserve"> </w:t>
      </w:r>
      <w:r>
        <w:rPr>
          <w:spacing w:val="-2"/>
        </w:rPr>
        <w:t>thuỷ...)</w:t>
      </w:r>
      <w:r>
        <w:rPr>
          <w:spacing w:val="-1"/>
        </w:rPr>
        <w:t xml:space="preserve"> </w:t>
      </w:r>
      <w:r>
        <w:t>đã tạo</w:t>
      </w:r>
      <w:r>
        <w:rPr>
          <w:spacing w:val="-1"/>
        </w:rPr>
        <w:t xml:space="preserve"> thành</w:t>
      </w:r>
      <w:r>
        <w:rPr>
          <w:spacing w:val="1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t>đầu</w:t>
      </w:r>
      <w:r>
        <w:rPr>
          <w:spacing w:val="1"/>
        </w:rPr>
        <w:t xml:space="preserve"> </w:t>
      </w:r>
      <w:r>
        <w:rPr>
          <w:spacing w:val="-2"/>
        </w:rPr>
        <w:t>mối,</w:t>
      </w:r>
      <w:r>
        <w:rPr>
          <w:spacing w:val="-1"/>
        </w:rPr>
        <w:t xml:space="preserve"> các</w:t>
      </w:r>
      <w:r>
        <w:t xml:space="preserve"> </w:t>
      </w:r>
      <w:r>
        <w:rPr>
          <w:spacing w:val="-1"/>
        </w:rPr>
        <w:t>nút</w:t>
      </w:r>
      <w:r>
        <w:rPr>
          <w:spacing w:val="-3"/>
        </w:rPr>
        <w:t xml:space="preserve"> </w:t>
      </w:r>
      <w:r>
        <w:rPr>
          <w:spacing w:val="-1"/>
        </w:rPr>
        <w:t>giao</w:t>
      </w:r>
      <w:r>
        <w:rPr>
          <w:spacing w:val="-3"/>
        </w:rPr>
        <w:t xml:space="preserve"> </w:t>
      </w:r>
      <w:r>
        <w:rPr>
          <w:spacing w:val="-1"/>
        </w:rPr>
        <w:t>thông</w:t>
      </w:r>
      <w:r>
        <w:rPr>
          <w:spacing w:val="-3"/>
        </w:rPr>
        <w:t xml:space="preserve"> </w:t>
      </w:r>
      <w:r>
        <w:rPr>
          <w:spacing w:val="-2"/>
        </w:rPr>
        <w:t>quan</w:t>
      </w:r>
      <w:r>
        <w:rPr>
          <w:spacing w:val="1"/>
        </w:rPr>
        <w:t xml:space="preserve"> </w:t>
      </w:r>
      <w:r>
        <w:rPr>
          <w:spacing w:val="-1"/>
        </w:rPr>
        <w:t>trọng</w:t>
      </w:r>
      <w:r>
        <w:rPr>
          <w:spacing w:val="1"/>
        </w:rPr>
        <w:t xml:space="preserve"> </w:t>
      </w:r>
      <w:r>
        <w:rPr>
          <w:spacing w:val="-3"/>
        </w:rPr>
        <w:t>mà</w:t>
      </w:r>
      <w:r>
        <w:t xml:space="preserve"> điển</w:t>
      </w:r>
      <w:r>
        <w:rPr>
          <w:spacing w:val="-2"/>
        </w:rPr>
        <w:t xml:space="preserve"> </w:t>
      </w:r>
      <w:r>
        <w:rPr>
          <w:spacing w:val="-1"/>
        </w:rPr>
        <w:t>hình</w:t>
      </w:r>
      <w:r>
        <w:rPr>
          <w:spacing w:val="-3"/>
        </w:rPr>
        <w:t xml:space="preserve"> </w:t>
      </w:r>
      <w:r>
        <w:t>là 2</w:t>
      </w:r>
      <w:r>
        <w:rPr>
          <w:spacing w:val="-3"/>
        </w:rPr>
        <w:t xml:space="preserve"> </w:t>
      </w:r>
      <w:r>
        <w:rPr>
          <w:spacing w:val="-1"/>
        </w:rPr>
        <w:t>đầu</w:t>
      </w:r>
      <w:r>
        <w:rPr>
          <w:spacing w:val="55"/>
        </w:rPr>
        <w:t xml:space="preserve"> </w:t>
      </w:r>
      <w:r>
        <w:rPr>
          <w:spacing w:val="-2"/>
        </w:rPr>
        <w:lastRenderedPageBreak/>
        <w:t>mối</w:t>
      </w:r>
      <w:r>
        <w:rPr>
          <w:spacing w:val="1"/>
        </w:rPr>
        <w:t xml:space="preserve"> </w:t>
      </w:r>
      <w:r>
        <w:t>giao</w:t>
      </w:r>
      <w:r>
        <w:rPr>
          <w:spacing w:val="-2"/>
        </w:rPr>
        <w:t xml:space="preserve"> thông</w:t>
      </w:r>
      <w:r>
        <w:rPr>
          <w:spacing w:val="1"/>
        </w:rPr>
        <w:t xml:space="preserve"> </w:t>
      </w:r>
      <w:r>
        <w:rPr>
          <w:spacing w:val="-1"/>
        </w:rPr>
        <w:t>lớn</w:t>
      </w:r>
      <w:r>
        <w:rPr>
          <w:spacing w:val="1"/>
        </w:rPr>
        <w:t xml:space="preserve"> </w:t>
      </w:r>
      <w:r>
        <w:rPr>
          <w:spacing w:val="-1"/>
        </w:rPr>
        <w:t>nhất</w:t>
      </w:r>
      <w:r>
        <w:rPr>
          <w:spacing w:val="-3"/>
        </w:rPr>
        <w:t xml:space="preserve"> </w:t>
      </w:r>
      <w:r>
        <w:t xml:space="preserve">là </w:t>
      </w:r>
      <w:r>
        <w:rPr>
          <w:spacing w:val="-1"/>
        </w:rPr>
        <w:t>Hà</w:t>
      </w:r>
      <w:r>
        <w:t xml:space="preserve"> </w:t>
      </w:r>
      <w:r>
        <w:rPr>
          <w:spacing w:val="-2"/>
        </w:rPr>
        <w:t>Nội</w:t>
      </w:r>
      <w:r>
        <w:rPr>
          <w:spacing w:val="1"/>
        </w:rPr>
        <w:t xml:space="preserve"> </w:t>
      </w:r>
      <w:r>
        <w:t xml:space="preserve">và </w:t>
      </w:r>
      <w:r>
        <w:rPr>
          <w:spacing w:val="-1"/>
        </w:rPr>
        <w:t>TPHCM.</w:t>
      </w:r>
      <w:r>
        <w:rPr>
          <w:spacing w:val="-2"/>
        </w:rPr>
        <w:t xml:space="preserve"> </w:t>
      </w:r>
      <w:r>
        <w:rPr>
          <w:spacing w:val="-1"/>
        </w:rPr>
        <w:t>Trong</w:t>
      </w:r>
      <w:r>
        <w:rPr>
          <w:spacing w:val="1"/>
        </w:rPr>
        <w:t xml:space="preserve"> </w:t>
      </w:r>
      <w:r>
        <w:rPr>
          <w:spacing w:val="-1"/>
        </w:rPr>
        <w:t>đó</w:t>
      </w:r>
      <w:r>
        <w:rPr>
          <w:spacing w:val="1"/>
        </w:rPr>
        <w:t xml:space="preserve"> </w:t>
      </w:r>
      <w:r>
        <w:rPr>
          <w:spacing w:val="-1"/>
        </w:rPr>
        <w:t>Hà</w:t>
      </w:r>
      <w:r>
        <w:t xml:space="preserve"> </w:t>
      </w:r>
      <w:r>
        <w:rPr>
          <w:spacing w:val="-2"/>
        </w:rPr>
        <w:t>Nội</w:t>
      </w:r>
      <w:r>
        <w:rPr>
          <w:spacing w:val="1"/>
        </w:rPr>
        <w:t xml:space="preserve"> </w:t>
      </w:r>
      <w:r>
        <w:rPr>
          <w:spacing w:val="-1"/>
        </w:rPr>
        <w:t>gồm</w:t>
      </w:r>
      <w:r>
        <w:rPr>
          <w:spacing w:val="-5"/>
        </w:rPr>
        <w:t xml:space="preserve"> </w:t>
      </w:r>
      <w:r>
        <w:rPr>
          <w:spacing w:val="-1"/>
        </w:rPr>
        <w:t>nhiều</w:t>
      </w:r>
      <w:r>
        <w:rPr>
          <w:spacing w:val="1"/>
        </w:rPr>
        <w:t xml:space="preserve"> </w:t>
      </w:r>
      <w:r>
        <w:rPr>
          <w:spacing w:val="-2"/>
        </w:rPr>
        <w:t>mối</w:t>
      </w:r>
      <w:r>
        <w:rPr>
          <w:spacing w:val="1"/>
        </w:rPr>
        <w:t xml:space="preserve"> </w:t>
      </w:r>
      <w:r>
        <w:rPr>
          <w:spacing w:val="-1"/>
        </w:rPr>
        <w:t xml:space="preserve">giao </w:t>
      </w:r>
      <w:r>
        <w:t xml:space="preserve">thông </w:t>
      </w:r>
      <w:r>
        <w:rPr>
          <w:spacing w:val="-1"/>
        </w:rPr>
        <w:t>"chụm</w:t>
      </w:r>
      <w:r>
        <w:rPr>
          <w:spacing w:val="-5"/>
        </w:rPr>
        <w:t xml:space="preserve"> </w:t>
      </w:r>
      <w:r>
        <w:t>đầu</w:t>
      </w:r>
      <w:r>
        <w:rPr>
          <w:spacing w:val="1"/>
        </w:rPr>
        <w:t xml:space="preserve"> vào"</w:t>
      </w:r>
      <w:r>
        <w:rPr>
          <w:spacing w:val="-3"/>
        </w:rPr>
        <w:t xml:space="preserve"> </w:t>
      </w:r>
      <w:r>
        <w:t>như</w:t>
      </w:r>
      <w:r>
        <w:rPr>
          <w:spacing w:val="47"/>
        </w:rPr>
        <w:t xml:space="preserve"> </w:t>
      </w:r>
      <w:r>
        <w:rPr>
          <w:spacing w:val="-1"/>
        </w:rPr>
        <w:t>quốc</w:t>
      </w:r>
      <w:r>
        <w:rPr>
          <w:spacing w:val="-3"/>
        </w:rPr>
        <w:t xml:space="preserve"> </w:t>
      </w:r>
      <w:r>
        <w:t>lộ</w:t>
      </w:r>
      <w:r>
        <w:rPr>
          <w:spacing w:val="-3"/>
        </w:rPr>
        <w:t xml:space="preserve"> </w:t>
      </w:r>
      <w:r>
        <w:t>1,</w:t>
      </w:r>
      <w:r>
        <w:rPr>
          <w:spacing w:val="-1"/>
        </w:rPr>
        <w:t xml:space="preserve"> </w:t>
      </w:r>
      <w:r>
        <w:t>2,</w:t>
      </w:r>
      <w:r>
        <w:rPr>
          <w:spacing w:val="-1"/>
        </w:rPr>
        <w:t xml:space="preserve"> </w:t>
      </w:r>
      <w:r>
        <w:t>4,</w:t>
      </w:r>
      <w:r>
        <w:rPr>
          <w:spacing w:val="-4"/>
        </w:rPr>
        <w:t xml:space="preserve"> </w:t>
      </w:r>
      <w:r>
        <w:t>5,</w:t>
      </w:r>
      <w:r>
        <w:rPr>
          <w:spacing w:val="-1"/>
        </w:rPr>
        <w:t xml:space="preserve"> </w:t>
      </w:r>
      <w:r>
        <w:t>6</w:t>
      </w:r>
      <w:r>
        <w:rPr>
          <w:spacing w:val="-3"/>
        </w:rPr>
        <w:t xml:space="preserve"> </w:t>
      </w:r>
      <w:r>
        <w:rPr>
          <w:spacing w:val="-1"/>
        </w:rPr>
        <w:t>và</w:t>
      </w:r>
      <w:r>
        <w:t xml:space="preserve"> </w:t>
      </w:r>
      <w:r>
        <w:rPr>
          <w:spacing w:val="-1"/>
        </w:rPr>
        <w:t>nhiều</w:t>
      </w:r>
      <w:r>
        <w:rPr>
          <w:spacing w:val="1"/>
        </w:rPr>
        <w:t xml:space="preserve"> </w:t>
      </w:r>
      <w:r>
        <w:rPr>
          <w:spacing w:val="-2"/>
        </w:rPr>
        <w:t>tuyến</w:t>
      </w:r>
      <w:r>
        <w:rPr>
          <w:spacing w:val="1"/>
        </w:rPr>
        <w:t xml:space="preserve"> </w:t>
      </w:r>
      <w:r>
        <w:rPr>
          <w:spacing w:val="-1"/>
        </w:rPr>
        <w:t>đường</w:t>
      </w:r>
      <w:r>
        <w:rPr>
          <w:spacing w:val="-3"/>
        </w:rPr>
        <w:t xml:space="preserve"> </w:t>
      </w:r>
      <w:r>
        <w:t>sắt</w:t>
      </w:r>
      <w:r>
        <w:rPr>
          <w:spacing w:val="-3"/>
        </w:rPr>
        <w:t xml:space="preserve"> </w:t>
      </w:r>
      <w:r>
        <w:rPr>
          <w:spacing w:val="-1"/>
        </w:rPr>
        <w:t>quan</w:t>
      </w:r>
      <w:r>
        <w:rPr>
          <w:spacing w:val="-2"/>
        </w:rPr>
        <w:t xml:space="preserve"> </w:t>
      </w:r>
      <w:r>
        <w:rPr>
          <w:spacing w:val="-1"/>
        </w:rPr>
        <w:t>trọng</w:t>
      </w:r>
      <w:r>
        <w:rPr>
          <w:spacing w:val="1"/>
        </w:rPr>
        <w:t xml:space="preserve"> </w:t>
      </w:r>
      <w:r>
        <w:rPr>
          <w:spacing w:val="-1"/>
        </w:rPr>
        <w:t xml:space="preserve">như </w:t>
      </w:r>
      <w:r>
        <w:rPr>
          <w:spacing w:val="-2"/>
        </w:rPr>
        <w:t>tuyến</w:t>
      </w:r>
      <w:r>
        <w:rPr>
          <w:spacing w:val="1"/>
        </w:rPr>
        <w:t xml:space="preserve"> </w:t>
      </w:r>
      <w:r>
        <w:t>đường</w:t>
      </w:r>
      <w:r>
        <w:rPr>
          <w:spacing w:val="-3"/>
        </w:rPr>
        <w:t xml:space="preserve"> </w:t>
      </w:r>
      <w:r>
        <w:rPr>
          <w:spacing w:val="-1"/>
        </w:rPr>
        <w:t>sắt</w:t>
      </w:r>
      <w:r>
        <w:rPr>
          <w:spacing w:val="1"/>
        </w:rPr>
        <w:t xml:space="preserve"> </w:t>
      </w:r>
      <w:r>
        <w:rPr>
          <w:spacing w:val="-2"/>
        </w:rPr>
        <w:t>Thống</w:t>
      </w:r>
      <w:r>
        <w:rPr>
          <w:spacing w:val="-3"/>
        </w:rPr>
        <w:t xml:space="preserve"> </w:t>
      </w:r>
      <w:r>
        <w:rPr>
          <w:spacing w:val="-1"/>
        </w:rPr>
        <w:t>nhất, Hà</w:t>
      </w:r>
      <w:r>
        <w:t xml:space="preserve"> </w:t>
      </w:r>
      <w:r>
        <w:rPr>
          <w:spacing w:val="-2"/>
        </w:rPr>
        <w:t>Nội</w:t>
      </w:r>
      <w:r>
        <w:rPr>
          <w:spacing w:val="12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Hải</w:t>
      </w:r>
      <w:r>
        <w:rPr>
          <w:spacing w:val="1"/>
        </w:rPr>
        <w:t xml:space="preserve"> </w:t>
      </w:r>
      <w:r>
        <w:rPr>
          <w:spacing w:val="-2"/>
        </w:rPr>
        <w:t>Phòng,</w:t>
      </w:r>
      <w:r>
        <w:rPr>
          <w:spacing w:val="-1"/>
        </w:rPr>
        <w:t xml:space="preserve"> Hà</w:t>
      </w:r>
      <w:r>
        <w:rPr>
          <w:spacing w:val="61"/>
        </w:rPr>
        <w:t xml:space="preserve"> </w:t>
      </w:r>
      <w:r>
        <w:rPr>
          <w:spacing w:val="-1"/>
        </w:rPr>
        <w:t>Nội</w:t>
      </w:r>
      <w:r>
        <w:rPr>
          <w:spacing w:val="1"/>
        </w:rPr>
        <w:t xml:space="preserve"> </w:t>
      </w:r>
      <w:r>
        <w:rPr>
          <w:rFonts w:cs="Times New Roman"/>
          <w:spacing w:val="-1"/>
        </w:rPr>
        <w:t>-</w:t>
      </w:r>
      <w:r>
        <w:rPr>
          <w:spacing w:val="-1"/>
        </w:rPr>
        <w:t>... Còn</w:t>
      </w:r>
      <w:r>
        <w:rPr>
          <w:spacing w:val="1"/>
        </w:rPr>
        <w:t xml:space="preserve"> </w:t>
      </w:r>
      <w:r>
        <w:rPr>
          <w:spacing w:val="-1"/>
        </w:rPr>
        <w:t>đầu</w:t>
      </w:r>
      <w:r>
        <w:rPr>
          <w:spacing w:val="1"/>
        </w:rPr>
        <w:t xml:space="preserve"> </w:t>
      </w:r>
      <w:r>
        <w:rPr>
          <w:spacing w:val="-2"/>
        </w:rPr>
        <w:t>mối</w:t>
      </w:r>
      <w:r>
        <w:rPr>
          <w:spacing w:val="1"/>
        </w:rPr>
        <w:t xml:space="preserve"> </w:t>
      </w:r>
      <w:r>
        <w:rPr>
          <w:spacing w:val="-1"/>
        </w:rPr>
        <w:t>giao</w:t>
      </w:r>
      <w:r>
        <w:rPr>
          <w:spacing w:val="-3"/>
        </w:rPr>
        <w:t xml:space="preserve"> </w:t>
      </w:r>
      <w:r>
        <w:rPr>
          <w:spacing w:val="-1"/>
        </w:rPr>
        <w:t>thông</w:t>
      </w:r>
      <w:r>
        <w:rPr>
          <w:spacing w:val="1"/>
        </w:rPr>
        <w:t xml:space="preserve"> </w:t>
      </w:r>
      <w:r>
        <w:rPr>
          <w:spacing w:val="-1"/>
        </w:rPr>
        <w:t>TPHCM</w:t>
      </w:r>
      <w:r>
        <w:t xml:space="preserve"> </w:t>
      </w:r>
      <w:r>
        <w:rPr>
          <w:spacing w:val="-2"/>
        </w:rPr>
        <w:t>cũng</w:t>
      </w:r>
      <w:r>
        <w:rPr>
          <w:spacing w:val="1"/>
        </w:rPr>
        <w:t xml:space="preserve"> </w:t>
      </w:r>
      <w:r>
        <w:rPr>
          <w:spacing w:val="-2"/>
        </w:rPr>
        <w:t>nhiều</w:t>
      </w:r>
      <w:r>
        <w:rPr>
          <w:spacing w:val="1"/>
        </w:rPr>
        <w:t xml:space="preserve"> </w:t>
      </w:r>
      <w:r>
        <w:rPr>
          <w:spacing w:val="-2"/>
        </w:rPr>
        <w:t>tuyến</w:t>
      </w:r>
      <w:r>
        <w:rPr>
          <w:spacing w:val="1"/>
        </w:rPr>
        <w:t xml:space="preserve"> </w:t>
      </w:r>
      <w:r>
        <w:t>giao</w:t>
      </w:r>
      <w:r>
        <w:rPr>
          <w:spacing w:val="-3"/>
        </w:rPr>
        <w:t xml:space="preserve"> </w:t>
      </w:r>
      <w:r>
        <w:rPr>
          <w:spacing w:val="-1"/>
        </w:rPr>
        <w:t>thông</w:t>
      </w:r>
      <w:r>
        <w:rPr>
          <w:spacing w:val="1"/>
        </w:rPr>
        <w:t xml:space="preserve"> </w:t>
      </w:r>
      <w:r>
        <w:rPr>
          <w:spacing w:val="-2"/>
        </w:rPr>
        <w:t>chụm</w:t>
      </w:r>
      <w:r>
        <w:rPr>
          <w:spacing w:val="-5"/>
        </w:rPr>
        <w:t xml:space="preserve"> </w:t>
      </w:r>
      <w:r>
        <w:t>đầu</w:t>
      </w:r>
      <w:r>
        <w:rPr>
          <w:spacing w:val="1"/>
        </w:rPr>
        <w:t xml:space="preserve"> </w:t>
      </w:r>
      <w:r>
        <w:rPr>
          <w:spacing w:val="-1"/>
        </w:rPr>
        <w:t>vào</w:t>
      </w:r>
      <w:r>
        <w:rPr>
          <w:spacing w:val="1"/>
        </w:rPr>
        <w:t xml:space="preserve"> </w:t>
      </w:r>
      <w:r>
        <w:t>như</w:t>
      </w:r>
      <w:r>
        <w:rPr>
          <w:spacing w:val="-4"/>
        </w:rPr>
        <w:t xml:space="preserve"> </w:t>
      </w:r>
      <w:r>
        <w:rPr>
          <w:spacing w:val="-1"/>
        </w:rPr>
        <w:t>quốc</w:t>
      </w:r>
      <w:r>
        <w:rPr>
          <w:spacing w:val="-3"/>
        </w:rPr>
        <w:t xml:space="preserve"> </w:t>
      </w:r>
      <w:r>
        <w:t>lộ</w:t>
      </w:r>
      <w:r>
        <w:rPr>
          <w:spacing w:val="-3"/>
        </w:rPr>
        <w:t xml:space="preserve"> </w:t>
      </w:r>
      <w:r>
        <w:rPr>
          <w:spacing w:val="-1"/>
        </w:rPr>
        <w:t xml:space="preserve">1A, </w:t>
      </w:r>
      <w:r>
        <w:t>13,</w:t>
      </w:r>
      <w:r>
        <w:rPr>
          <w:spacing w:val="-4"/>
        </w:rPr>
        <w:t xml:space="preserve"> </w:t>
      </w:r>
      <w:r>
        <w:rPr>
          <w:spacing w:val="-1"/>
        </w:rPr>
        <w:t>14, 20,</w:t>
      </w:r>
      <w:r>
        <w:rPr>
          <w:spacing w:val="59"/>
        </w:rPr>
        <w:t xml:space="preserve"> </w:t>
      </w:r>
      <w:r>
        <w:rPr>
          <w:spacing w:val="-1"/>
        </w:rPr>
        <w:t>51..., còn</w:t>
      </w:r>
      <w:r>
        <w:rPr>
          <w:spacing w:val="-3"/>
        </w:rPr>
        <w:t xml:space="preserve"> </w:t>
      </w:r>
      <w:r>
        <w:rPr>
          <w:spacing w:val="-1"/>
        </w:rPr>
        <w:t>nhiều</w:t>
      </w:r>
      <w:r>
        <w:rPr>
          <w:spacing w:val="1"/>
        </w:rPr>
        <w:t xml:space="preserve"> </w:t>
      </w:r>
      <w:r>
        <w:rPr>
          <w:spacing w:val="-1"/>
        </w:rPr>
        <w:t>nút</w:t>
      </w:r>
      <w:r>
        <w:rPr>
          <w:spacing w:val="-3"/>
        </w:rPr>
        <w:t xml:space="preserve"> </w:t>
      </w:r>
      <w:r>
        <w:rPr>
          <w:spacing w:val="-1"/>
        </w:rPr>
        <w:t>giao</w:t>
      </w:r>
      <w:r>
        <w:rPr>
          <w:spacing w:val="1"/>
        </w:rPr>
        <w:t xml:space="preserve"> </w:t>
      </w:r>
      <w:r>
        <w:rPr>
          <w:spacing w:val="-1"/>
        </w:rPr>
        <w:t>thông</w:t>
      </w:r>
      <w:r>
        <w:rPr>
          <w:spacing w:val="1"/>
        </w:rPr>
        <w:t xml:space="preserve"> </w:t>
      </w:r>
      <w:r>
        <w:rPr>
          <w:spacing w:val="-2"/>
        </w:rPr>
        <w:t>quan</w:t>
      </w:r>
      <w:r>
        <w:rPr>
          <w:spacing w:val="1"/>
        </w:rPr>
        <w:t xml:space="preserve"> </w:t>
      </w:r>
      <w:r>
        <w:rPr>
          <w:spacing w:val="-2"/>
        </w:rPr>
        <w:t>trọng</w:t>
      </w:r>
      <w:r>
        <w:rPr>
          <w:spacing w:val="1"/>
        </w:rPr>
        <w:t xml:space="preserve"> </w:t>
      </w:r>
      <w:r>
        <w:t>khác</w:t>
      </w:r>
      <w:r>
        <w:rPr>
          <w:spacing w:val="-1"/>
        </w:rPr>
        <w:t xml:space="preserve"> như Vinh</w:t>
      </w:r>
      <w:r>
        <w:rPr>
          <w:spacing w:val="3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spacing w:val="-2"/>
        </w:rPr>
        <w:t>Huế</w:t>
      </w:r>
      <w: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Đà</w:t>
      </w:r>
      <w:r>
        <w:t xml:space="preserve"> </w:t>
      </w:r>
      <w:r>
        <w:rPr>
          <w:spacing w:val="-1"/>
        </w:rPr>
        <w:t xml:space="preserve">Năng. </w:t>
      </w:r>
      <w:r>
        <w:rPr>
          <w:spacing w:val="-2"/>
        </w:rPr>
        <w:t>Những</w:t>
      </w:r>
      <w:r>
        <w:rPr>
          <w:spacing w:val="-3"/>
        </w:rPr>
        <w:t xml:space="preserve"> </w:t>
      </w:r>
      <w:r>
        <w:rPr>
          <w:spacing w:val="-1"/>
        </w:rPr>
        <w:t>đầu</w:t>
      </w:r>
      <w:r>
        <w:rPr>
          <w:spacing w:val="1"/>
        </w:rPr>
        <w:t xml:space="preserve"> </w:t>
      </w:r>
      <w:r>
        <w:rPr>
          <w:spacing w:val="-2"/>
        </w:rPr>
        <w:t>mối,</w:t>
      </w:r>
      <w:r>
        <w:rPr>
          <w:spacing w:val="-1"/>
        </w:rPr>
        <w:t xml:space="preserve"> những</w:t>
      </w:r>
      <w:r>
        <w:rPr>
          <w:spacing w:val="-3"/>
        </w:rPr>
        <w:t xml:space="preserve"> </w:t>
      </w:r>
      <w:r>
        <w:rPr>
          <w:spacing w:val="-1"/>
        </w:rPr>
        <w:t>nút</w:t>
      </w:r>
      <w:r>
        <w:rPr>
          <w:spacing w:val="1"/>
        </w:rPr>
        <w:t xml:space="preserve"> </w:t>
      </w:r>
      <w:r>
        <w:rPr>
          <w:spacing w:val="-2"/>
        </w:rPr>
        <w:t>giao</w:t>
      </w:r>
      <w:r>
        <w:rPr>
          <w:spacing w:val="1"/>
        </w:rPr>
        <w:t xml:space="preserve"> </w:t>
      </w:r>
      <w:r>
        <w:rPr>
          <w:spacing w:val="-2"/>
        </w:rPr>
        <w:t>thông</w:t>
      </w:r>
      <w:r>
        <w:rPr>
          <w:spacing w:val="79"/>
        </w:rPr>
        <w:t xml:space="preserve"> </w:t>
      </w:r>
      <w:r>
        <w:t>này</w:t>
      </w:r>
      <w:r>
        <w:rPr>
          <w:spacing w:val="-4"/>
        </w:rPr>
        <w:t xml:space="preserve"> </w:t>
      </w:r>
      <w:r>
        <w:t xml:space="preserve">là </w:t>
      </w:r>
      <w:r>
        <w:rPr>
          <w:spacing w:val="-1"/>
        </w:rPr>
        <w:t>những</w:t>
      </w:r>
      <w:r>
        <w:rPr>
          <w:spacing w:val="1"/>
        </w:rPr>
        <w:t xml:space="preserve"> </w:t>
      </w:r>
      <w:r>
        <w:rPr>
          <w:spacing w:val="-2"/>
        </w:rPr>
        <w:t>cơ</w:t>
      </w:r>
      <w:r>
        <w:t xml:space="preserve"> sở</w:t>
      </w:r>
      <w:r>
        <w:rPr>
          <w:spacing w:val="-3"/>
        </w:rPr>
        <w:t xml:space="preserve"> </w:t>
      </w:r>
      <w:r>
        <w:rPr>
          <w:spacing w:val="-1"/>
        </w:rPr>
        <w:t>để</w:t>
      </w:r>
      <w:r>
        <w:t xml:space="preserve"> </w:t>
      </w:r>
      <w:r>
        <w:rPr>
          <w:spacing w:val="-1"/>
        </w:rPr>
        <w:t>hình</w:t>
      </w:r>
      <w:r>
        <w:rPr>
          <w:spacing w:val="1"/>
        </w:rPr>
        <w:t xml:space="preserve"> </w:t>
      </w:r>
      <w:r>
        <w:rPr>
          <w:spacing w:val="-1"/>
        </w:rPr>
        <w:t>thành</w:t>
      </w:r>
      <w:r>
        <w:rPr>
          <w:spacing w:val="-3"/>
        </w:rPr>
        <w:t xml:space="preserve"> </w:t>
      </w:r>
      <w:r>
        <w:rPr>
          <w:spacing w:val="-1"/>
        </w:rPr>
        <w:t>nên</w:t>
      </w:r>
      <w:r>
        <w:rPr>
          <w:spacing w:val="1"/>
        </w:rPr>
        <w:t xml:space="preserve"> </w:t>
      </w:r>
      <w:r>
        <w:rPr>
          <w:spacing w:val="-2"/>
        </w:rPr>
        <w:t>những</w:t>
      </w:r>
      <w:r>
        <w:rPr>
          <w:spacing w:val="-3"/>
        </w:rPr>
        <w:t xml:space="preserve"> </w:t>
      </w:r>
      <w:r>
        <w:rPr>
          <w:spacing w:val="-1"/>
        </w:rPr>
        <w:t xml:space="preserve">vùng, </w:t>
      </w:r>
      <w:r>
        <w:rPr>
          <w:spacing w:val="-2"/>
        </w:rPr>
        <w:t>những</w:t>
      </w:r>
      <w:r>
        <w:rPr>
          <w:spacing w:val="1"/>
        </w:rPr>
        <w:t xml:space="preserve"> </w:t>
      </w:r>
      <w:r>
        <w:rPr>
          <w:spacing w:val="-1"/>
        </w:rPr>
        <w:t xml:space="preserve">trung </w:t>
      </w:r>
      <w:r>
        <w:rPr>
          <w:spacing w:val="-2"/>
        </w:rPr>
        <w:t>tâm,</w:t>
      </w:r>
      <w:r>
        <w:rPr>
          <w:spacing w:val="-1"/>
        </w:rPr>
        <w:t xml:space="preserve"> </w:t>
      </w:r>
      <w:r>
        <w:t>cụm,</w:t>
      </w:r>
      <w:r>
        <w:rPr>
          <w:spacing w:val="-1"/>
        </w:rPr>
        <w:t xml:space="preserve"> </w:t>
      </w:r>
      <w:r>
        <w:t>khu</w:t>
      </w:r>
      <w:r>
        <w:rPr>
          <w:spacing w:val="1"/>
        </w:rPr>
        <w:t xml:space="preserve"> </w:t>
      </w:r>
      <w:r>
        <w:rPr>
          <w:spacing w:val="-2"/>
        </w:rPr>
        <w:t>công</w:t>
      </w:r>
      <w:r>
        <w:rPr>
          <w:spacing w:val="-3"/>
        </w:rPr>
        <w:t xml:space="preserve"> </w:t>
      </w:r>
      <w:r>
        <w:rPr>
          <w:spacing w:val="-1"/>
        </w:rPr>
        <w:t>nghiệp</w:t>
      </w:r>
      <w:r>
        <w:rPr>
          <w:spacing w:val="-2"/>
        </w:rPr>
        <w:t xml:space="preserve"> </w:t>
      </w:r>
      <w:r>
        <w:rPr>
          <w:spacing w:val="-1"/>
        </w:rPr>
        <w:t>lớn.</w:t>
      </w:r>
    </w:p>
    <w:p w:rsidR="002F4ED9" w:rsidRDefault="00C704E4">
      <w:pPr>
        <w:pStyle w:val="BodyText"/>
        <w:numPr>
          <w:ilvl w:val="0"/>
          <w:numId w:val="64"/>
        </w:numPr>
        <w:tabs>
          <w:tab w:val="left" w:pos="1544"/>
        </w:tabs>
        <w:spacing w:before="119" w:line="246" w:lineRule="auto"/>
        <w:ind w:left="103" w:right="528" w:firstLine="843"/>
      </w:pPr>
      <w:r>
        <w:rPr>
          <w:spacing w:val="-1"/>
        </w:rPr>
        <w:t>Hiện</w:t>
      </w:r>
      <w:r>
        <w:rPr>
          <w:spacing w:val="-2"/>
        </w:rPr>
        <w:t xml:space="preserve"> </w:t>
      </w:r>
      <w:r>
        <w:t>nay</w:t>
      </w:r>
      <w:r>
        <w:rPr>
          <w:spacing w:val="-4"/>
        </w:rPr>
        <w:t xml:space="preserve"> </w:t>
      </w:r>
      <w:r>
        <w:t>ở</w:t>
      </w:r>
      <w:r>
        <w:rPr>
          <w:spacing w:val="-1"/>
        </w:rPr>
        <w:t xml:space="preserve"> nước</w:t>
      </w:r>
      <w:r>
        <w:t xml:space="preserve"> ta</w:t>
      </w:r>
      <w:r>
        <w:rPr>
          <w:spacing w:val="-3"/>
        </w:rPr>
        <w:t xml:space="preserve"> </w:t>
      </w:r>
      <w:r>
        <w:rPr>
          <w:spacing w:val="-1"/>
        </w:rPr>
        <w:t>đã</w:t>
      </w:r>
      <w:r>
        <w:t xml:space="preserve"> </w:t>
      </w:r>
      <w:r>
        <w:rPr>
          <w:spacing w:val="-1"/>
        </w:rPr>
        <w:t>hình</w:t>
      </w:r>
      <w:r>
        <w:rPr>
          <w:spacing w:val="1"/>
        </w:rPr>
        <w:t xml:space="preserve"> </w:t>
      </w:r>
      <w:r>
        <w:rPr>
          <w:spacing w:val="-1"/>
        </w:rPr>
        <w:t>thành</w:t>
      </w:r>
      <w:r>
        <w:rPr>
          <w:spacing w:val="-3"/>
        </w:rPr>
        <w:t xml:space="preserve"> </w:t>
      </w:r>
      <w:r>
        <w:rPr>
          <w:spacing w:val="-1"/>
        </w:rPr>
        <w:t>nhiều</w:t>
      </w:r>
      <w:r>
        <w:rPr>
          <w:spacing w:val="1"/>
        </w:rPr>
        <w:t xml:space="preserve"> </w:t>
      </w:r>
      <w:r>
        <w:rPr>
          <w:spacing w:val="-2"/>
        </w:rPr>
        <w:t>tuyến</w:t>
      </w:r>
      <w:r>
        <w:rPr>
          <w:spacing w:val="1"/>
        </w:rPr>
        <w:t xml:space="preserve"> </w:t>
      </w:r>
      <w:r>
        <w:t>giao</w:t>
      </w:r>
      <w:r>
        <w:rPr>
          <w:spacing w:val="-2"/>
        </w:rPr>
        <w:t xml:space="preserve"> thông</w:t>
      </w:r>
      <w:r>
        <w:rPr>
          <w:spacing w:val="1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rPr>
          <w:spacing w:val="-1"/>
        </w:rPr>
        <w:t>tính</w:t>
      </w:r>
      <w:r>
        <w:rPr>
          <w:spacing w:val="1"/>
        </w:rPr>
        <w:t xml:space="preserve"> </w:t>
      </w:r>
      <w:r>
        <w:rPr>
          <w:spacing w:val="-1"/>
        </w:rPr>
        <w:t>chuyên</w:t>
      </w:r>
      <w:r>
        <w:rPr>
          <w:spacing w:val="1"/>
        </w:rPr>
        <w:t xml:space="preserve"> </w:t>
      </w:r>
      <w:r>
        <w:rPr>
          <w:spacing w:val="-2"/>
        </w:rPr>
        <w:t>môn</w:t>
      </w:r>
      <w:r>
        <w:rPr>
          <w:spacing w:val="1"/>
        </w:rPr>
        <w:t xml:space="preserve"> </w:t>
      </w:r>
      <w:r>
        <w:t xml:space="preserve">hóa </w:t>
      </w:r>
      <w:r>
        <w:rPr>
          <w:spacing w:val="-2"/>
        </w:rPr>
        <w:t>cao</w:t>
      </w:r>
      <w:r>
        <w:rPr>
          <w:spacing w:val="9"/>
        </w:rPr>
        <w:t xml:space="preserve"> </w:t>
      </w:r>
      <w:r>
        <w:rPr>
          <w:spacing w:val="-2"/>
        </w:rPr>
        <w:t>điển</w:t>
      </w:r>
      <w:r>
        <w:rPr>
          <w:spacing w:val="1"/>
        </w:rPr>
        <w:t xml:space="preserve"> </w:t>
      </w:r>
      <w:r>
        <w:rPr>
          <w:spacing w:val="-1"/>
        </w:rPr>
        <w:t>hình</w:t>
      </w:r>
      <w:r>
        <w:rPr>
          <w:spacing w:val="-3"/>
        </w:rPr>
        <w:t xml:space="preserve"> </w:t>
      </w:r>
      <w:r>
        <w:t>như</w:t>
      </w:r>
      <w:r>
        <w:rPr>
          <w:spacing w:val="35"/>
        </w:rPr>
        <w:t xml:space="preserve"> </w:t>
      </w:r>
      <w:r>
        <w:rPr>
          <w:spacing w:val="-1"/>
        </w:rPr>
        <w:t>tuyến</w:t>
      </w:r>
      <w:r>
        <w:rPr>
          <w:spacing w:val="1"/>
        </w:rPr>
        <w:t xml:space="preserve"> </w:t>
      </w:r>
      <w:r>
        <w:rPr>
          <w:spacing w:val="-1"/>
        </w:rPr>
        <w:t>Hà</w:t>
      </w:r>
      <w:r>
        <w:t xml:space="preserve"> </w:t>
      </w:r>
      <w:r>
        <w:rPr>
          <w:spacing w:val="-1"/>
        </w:rPr>
        <w:t>Nội</w:t>
      </w:r>
      <w:r>
        <w:rPr>
          <w:spacing w:val="1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spacing w:val="-2"/>
        </w:rPr>
        <w:t>Hải</w:t>
      </w:r>
      <w:r>
        <w:rPr>
          <w:spacing w:val="1"/>
        </w:rPr>
        <w:t xml:space="preserve"> </w:t>
      </w:r>
      <w:r>
        <w:rPr>
          <w:spacing w:val="-2"/>
        </w:rPr>
        <w:t>Phòng</w:t>
      </w:r>
      <w:r>
        <w:rPr>
          <w:spacing w:val="1"/>
        </w:rPr>
        <w:t xml:space="preserve"> </w:t>
      </w:r>
      <w:r>
        <w:rPr>
          <w:spacing w:val="-1"/>
        </w:rPr>
        <w:t>chuyên</w:t>
      </w:r>
      <w:r>
        <w:rPr>
          <w:spacing w:val="1"/>
        </w:rPr>
        <w:t xml:space="preserve"> </w:t>
      </w:r>
      <w:r>
        <w:rPr>
          <w:spacing w:val="-1"/>
        </w:rPr>
        <w:t>vận</w:t>
      </w:r>
      <w:r>
        <w:rPr>
          <w:spacing w:val="1"/>
        </w:rPr>
        <w:t xml:space="preserve"> </w:t>
      </w:r>
      <w:r>
        <w:rPr>
          <w:spacing w:val="-2"/>
        </w:rPr>
        <w:t>chuyển</w:t>
      </w:r>
      <w:r>
        <w:rPr>
          <w:spacing w:val="1"/>
        </w:rPr>
        <w:t xml:space="preserve"> </w:t>
      </w:r>
      <w:r>
        <w:t xml:space="preserve">hàng </w:t>
      </w:r>
      <w:r>
        <w:rPr>
          <w:spacing w:val="-2"/>
        </w:rPr>
        <w:t>xuất</w:t>
      </w:r>
      <w:r>
        <w:rPr>
          <w:spacing w:val="1"/>
        </w:rPr>
        <w:t xml:space="preserve"> </w:t>
      </w:r>
      <w:r>
        <w:rPr>
          <w:spacing w:val="-2"/>
        </w:rPr>
        <w:t>nhập</w:t>
      </w:r>
      <w:r>
        <w:rPr>
          <w:spacing w:val="1"/>
        </w:rPr>
        <w:t xml:space="preserve"> </w:t>
      </w:r>
      <w:r>
        <w:rPr>
          <w:spacing w:val="-2"/>
        </w:rPr>
        <w:t>khẩu</w:t>
      </w:r>
      <w:r>
        <w:rPr>
          <w:spacing w:val="1"/>
        </w:rPr>
        <w:t xml:space="preserve"> </w:t>
      </w:r>
      <w:r>
        <w:rPr>
          <w:spacing w:val="-1"/>
        </w:rPr>
        <w:t>qua</w:t>
      </w:r>
      <w:r>
        <w:t xml:space="preserve"> </w:t>
      </w:r>
      <w:r>
        <w:rPr>
          <w:spacing w:val="-1"/>
        </w:rPr>
        <w:t>đường</w:t>
      </w:r>
      <w:r>
        <w:rPr>
          <w:spacing w:val="1"/>
        </w:rPr>
        <w:t xml:space="preserve"> </w:t>
      </w:r>
      <w:r>
        <w:rPr>
          <w:spacing w:val="-1"/>
        </w:rPr>
        <w:t>biển, chuyến</w:t>
      </w:r>
      <w:r>
        <w:rPr>
          <w:spacing w:val="1"/>
        </w:rPr>
        <w:t xml:space="preserve"> </w:t>
      </w:r>
      <w:r>
        <w:rPr>
          <w:spacing w:val="-1"/>
        </w:rPr>
        <w:t>TPHCM</w:t>
      </w:r>
      <w:r>
        <w:rPr>
          <w:spacing w:val="6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Đà</w:t>
      </w:r>
      <w:r>
        <w:t xml:space="preserve"> </w:t>
      </w:r>
      <w:r>
        <w:rPr>
          <w:spacing w:val="-1"/>
        </w:rPr>
        <w:t>Lạt</w:t>
      </w:r>
      <w:r>
        <w:rPr>
          <w:spacing w:val="43"/>
        </w:rPr>
        <w:t xml:space="preserve"> </w:t>
      </w:r>
      <w:r>
        <w:rPr>
          <w:spacing w:val="-1"/>
        </w:rPr>
        <w:t>chuyên</w:t>
      </w:r>
      <w:r>
        <w:rPr>
          <w:spacing w:val="1"/>
        </w:rPr>
        <w:t xml:space="preserve"> </w:t>
      </w:r>
      <w:r>
        <w:t>vận</w:t>
      </w:r>
      <w:r>
        <w:rPr>
          <w:spacing w:val="1"/>
        </w:rPr>
        <w:t xml:space="preserve"> </w:t>
      </w:r>
      <w:r>
        <w:rPr>
          <w:spacing w:val="-2"/>
        </w:rPr>
        <w:t>chuyển</w:t>
      </w:r>
      <w:r>
        <w:rPr>
          <w:spacing w:val="1"/>
        </w:rPr>
        <w:t xml:space="preserve"> </w:t>
      </w:r>
      <w:r>
        <w:rPr>
          <w:spacing w:val="-1"/>
        </w:rPr>
        <w:t>khách</w:t>
      </w:r>
      <w:r>
        <w:rPr>
          <w:spacing w:val="1"/>
        </w:rPr>
        <w:t xml:space="preserve"> </w:t>
      </w:r>
      <w:r>
        <w:rPr>
          <w:spacing w:val="-1"/>
        </w:rPr>
        <w:t>du</w:t>
      </w:r>
      <w:r>
        <w:rPr>
          <w:spacing w:val="1"/>
        </w:rPr>
        <w:t xml:space="preserve"> </w:t>
      </w:r>
      <w:r>
        <w:rPr>
          <w:spacing w:val="-1"/>
        </w:rPr>
        <w:t>lịch. Nhờ</w:t>
      </w:r>
      <w:r>
        <w:t xml:space="preserve"> </w:t>
      </w:r>
      <w:r>
        <w:rPr>
          <w:spacing w:val="-1"/>
        </w:rPr>
        <w:t>các</w:t>
      </w:r>
      <w:r>
        <w:rPr>
          <w:spacing w:val="-3"/>
        </w:rPr>
        <w:t xml:space="preserve"> </w:t>
      </w:r>
      <w:r>
        <w:rPr>
          <w:spacing w:val="-1"/>
        </w:rPr>
        <w:t>tuyến</w:t>
      </w:r>
      <w:r>
        <w:rPr>
          <w:spacing w:val="1"/>
        </w:rPr>
        <w:t xml:space="preserve"> </w:t>
      </w:r>
      <w:r>
        <w:rPr>
          <w:spacing w:val="-2"/>
        </w:rPr>
        <w:t>giao</w:t>
      </w:r>
      <w:r>
        <w:rPr>
          <w:spacing w:val="1"/>
        </w:rPr>
        <w:t xml:space="preserve"> </w:t>
      </w:r>
      <w:r>
        <w:rPr>
          <w:spacing w:val="-2"/>
        </w:rPr>
        <w:t>thông</w:t>
      </w:r>
      <w:r>
        <w:rPr>
          <w:spacing w:val="1"/>
        </w:rPr>
        <w:t xml:space="preserve"> </w:t>
      </w:r>
      <w:r>
        <w:rPr>
          <w:spacing w:val="-2"/>
        </w:rPr>
        <w:t>chuyên</w:t>
      </w:r>
      <w:r>
        <w:rPr>
          <w:spacing w:val="2"/>
        </w:rPr>
        <w:t xml:space="preserve"> </w:t>
      </w:r>
      <w:r>
        <w:rPr>
          <w:spacing w:val="-2"/>
        </w:rPr>
        <w:t>môn</w:t>
      </w:r>
      <w:r>
        <w:rPr>
          <w:spacing w:val="1"/>
        </w:rPr>
        <w:t xml:space="preserve"> </w:t>
      </w:r>
      <w:r>
        <w:t>hóa</w:t>
      </w:r>
      <w:r>
        <w:rPr>
          <w:spacing w:val="-3"/>
        </w:rPr>
        <w:t xml:space="preserve"> </w:t>
      </w:r>
      <w:r>
        <w:t>này</w:t>
      </w:r>
      <w:r>
        <w:rPr>
          <w:spacing w:val="-2"/>
        </w:rPr>
        <w:t xml:space="preserve"> </w:t>
      </w:r>
      <w:r>
        <w:rPr>
          <w:spacing w:val="-3"/>
        </w:rPr>
        <w:t>mà</w:t>
      </w:r>
      <w:r>
        <w:rPr>
          <w:spacing w:val="1"/>
        </w:rPr>
        <w:t xml:space="preserve"> </w:t>
      </w:r>
      <w:r>
        <w:rPr>
          <w:spacing w:val="-1"/>
        </w:rPr>
        <w:t>nâng</w:t>
      </w:r>
      <w:r>
        <w:rPr>
          <w:spacing w:val="1"/>
        </w:rPr>
        <w:t xml:space="preserve"> </w:t>
      </w:r>
      <w:r>
        <w:rPr>
          <w:spacing w:val="-1"/>
        </w:rPr>
        <w:t>cao</w:t>
      </w:r>
      <w:r>
        <w:rPr>
          <w:spacing w:val="-3"/>
        </w:rPr>
        <w:t xml:space="preserve"> </w:t>
      </w:r>
      <w:r>
        <w:rPr>
          <w:spacing w:val="-1"/>
        </w:rPr>
        <w:t>được</w:t>
      </w:r>
      <w:r>
        <w:t xml:space="preserve"> </w:t>
      </w:r>
      <w:r>
        <w:rPr>
          <w:spacing w:val="-2"/>
        </w:rPr>
        <w:t>hiệu</w:t>
      </w:r>
      <w:r>
        <w:rPr>
          <w:spacing w:val="1"/>
        </w:rPr>
        <w:t xml:space="preserve"> </w:t>
      </w:r>
      <w:r>
        <w:rPr>
          <w:spacing w:val="-1"/>
        </w:rPr>
        <w:t>quả</w:t>
      </w:r>
      <w:r>
        <w:t xml:space="preserve"> </w:t>
      </w:r>
      <w:r>
        <w:rPr>
          <w:spacing w:val="-1"/>
        </w:rPr>
        <w:t>của</w:t>
      </w:r>
      <w:r>
        <w:rPr>
          <w:spacing w:val="55"/>
        </w:rPr>
        <w:t xml:space="preserve"> </w:t>
      </w:r>
      <w:r>
        <w:rPr>
          <w:spacing w:val="-1"/>
        </w:rPr>
        <w:t>vận</w:t>
      </w:r>
      <w:r>
        <w:rPr>
          <w:spacing w:val="1"/>
        </w:rPr>
        <w:t xml:space="preserve"> </w:t>
      </w:r>
      <w:r>
        <w:rPr>
          <w:spacing w:val="-1"/>
        </w:rPr>
        <w:t>chuyển, luân</w:t>
      </w:r>
      <w:r>
        <w:rPr>
          <w:spacing w:val="1"/>
        </w:rPr>
        <w:t xml:space="preserve"> </w:t>
      </w:r>
      <w:r>
        <w:rPr>
          <w:spacing w:val="-2"/>
        </w:rPr>
        <w:t>chuyển</w:t>
      </w:r>
      <w:r>
        <w:rPr>
          <w:spacing w:val="1"/>
        </w:rPr>
        <w:t xml:space="preserve"> </w:t>
      </w:r>
      <w:r>
        <w:t xml:space="preserve">hàng </w:t>
      </w:r>
      <w:r>
        <w:rPr>
          <w:spacing w:val="-1"/>
        </w:rPr>
        <w:t>hóa</w:t>
      </w:r>
      <w:r>
        <w:rPr>
          <w:spacing w:val="2"/>
        </w:rPr>
        <w:t xml:space="preserve"> </w:t>
      </w:r>
      <w:r>
        <w:rPr>
          <w:spacing w:val="-1"/>
        </w:rPr>
        <w:t>và</w:t>
      </w:r>
      <w:r>
        <w:t xml:space="preserve"> </w:t>
      </w:r>
      <w:r>
        <w:rPr>
          <w:spacing w:val="-1"/>
        </w:rPr>
        <w:t>hành khách.</w:t>
      </w:r>
    </w:p>
    <w:p w:rsidR="002F4ED9" w:rsidRDefault="00C704E4">
      <w:pPr>
        <w:pStyle w:val="BodyText"/>
        <w:numPr>
          <w:ilvl w:val="0"/>
          <w:numId w:val="64"/>
        </w:numPr>
        <w:tabs>
          <w:tab w:val="left" w:pos="1544"/>
        </w:tabs>
        <w:spacing w:before="113" w:line="246" w:lineRule="auto"/>
        <w:ind w:left="103" w:right="305" w:firstLine="843"/>
      </w:pPr>
      <w:r>
        <w:rPr>
          <w:spacing w:val="-1"/>
        </w:rPr>
        <w:t>Mạng</w:t>
      </w:r>
      <w:r>
        <w:rPr>
          <w:spacing w:val="1"/>
        </w:rPr>
        <w:t xml:space="preserve"> </w:t>
      </w:r>
      <w:r>
        <w:rPr>
          <w:spacing w:val="-1"/>
        </w:rPr>
        <w:t>lưới</w:t>
      </w:r>
      <w:r>
        <w:rPr>
          <w:spacing w:val="1"/>
        </w:rPr>
        <w:t xml:space="preserve"> </w:t>
      </w:r>
      <w:r>
        <w:rPr>
          <w:spacing w:val="-2"/>
        </w:rPr>
        <w:t>giao</w:t>
      </w:r>
      <w:r>
        <w:rPr>
          <w:spacing w:val="1"/>
        </w:rPr>
        <w:t xml:space="preserve"> </w:t>
      </w:r>
      <w:r>
        <w:rPr>
          <w:spacing w:val="-2"/>
        </w:rPr>
        <w:t>thông</w:t>
      </w:r>
      <w:r>
        <w:rPr>
          <w:spacing w:val="-1"/>
        </w:rPr>
        <w:t xml:space="preserve"> </w:t>
      </w:r>
      <w:r>
        <w:t xml:space="preserve">và </w:t>
      </w:r>
      <w:r>
        <w:rPr>
          <w:spacing w:val="-2"/>
        </w:rPr>
        <w:t>thông</w:t>
      </w:r>
      <w:r>
        <w:rPr>
          <w:spacing w:val="1"/>
        </w:rPr>
        <w:t xml:space="preserve"> </w:t>
      </w:r>
      <w:r>
        <w:rPr>
          <w:spacing w:val="-1"/>
        </w:rPr>
        <w:t>tin</w:t>
      </w:r>
      <w:r>
        <w:rPr>
          <w:spacing w:val="-3"/>
        </w:rPr>
        <w:t xml:space="preserve"> </w:t>
      </w:r>
      <w:r>
        <w:rPr>
          <w:spacing w:val="-1"/>
        </w:rPr>
        <w:t>liên</w:t>
      </w:r>
      <w:r>
        <w:rPr>
          <w:spacing w:val="-2"/>
        </w:rPr>
        <w:t xml:space="preserve"> </w:t>
      </w:r>
      <w:r>
        <w:t>lạc</w:t>
      </w:r>
      <w:r>
        <w:rPr>
          <w:spacing w:val="-3"/>
        </w:rPr>
        <w:t xml:space="preserve"> </w:t>
      </w:r>
      <w:r>
        <w:rPr>
          <w:spacing w:val="-1"/>
        </w:rPr>
        <w:t>nước</w:t>
      </w:r>
      <w:r>
        <w:t xml:space="preserve"> </w:t>
      </w:r>
      <w:r>
        <w:rPr>
          <w:spacing w:val="-1"/>
        </w:rPr>
        <w:t>ta</w:t>
      </w:r>
      <w:r>
        <w:t xml:space="preserve"> </w:t>
      </w:r>
      <w:r>
        <w:rPr>
          <w:spacing w:val="-1"/>
        </w:rPr>
        <w:t>ngày</w:t>
      </w:r>
      <w:r>
        <w:rPr>
          <w:spacing w:val="-4"/>
        </w:rPr>
        <w:t xml:space="preserve"> </w:t>
      </w:r>
      <w:r>
        <w:t>nay</w:t>
      </w:r>
      <w:r>
        <w:rPr>
          <w:spacing w:val="-3"/>
        </w:rPr>
        <w:t xml:space="preserve"> </w:t>
      </w:r>
      <w:r>
        <w:t>hiện</w:t>
      </w:r>
      <w:r>
        <w:rPr>
          <w:spacing w:val="1"/>
        </w:rPr>
        <w:t xml:space="preserve"> </w:t>
      </w:r>
      <w:r>
        <w:rPr>
          <w:spacing w:val="-1"/>
        </w:rPr>
        <w:t>đang</w:t>
      </w:r>
      <w:r>
        <w:rPr>
          <w:spacing w:val="1"/>
        </w:rPr>
        <w:t xml:space="preserve"> </w:t>
      </w:r>
      <w:r>
        <w:t xml:space="preserve">được </w:t>
      </w:r>
      <w:r>
        <w:rPr>
          <w:spacing w:val="-2"/>
        </w:rPr>
        <w:t>Đảng</w:t>
      </w:r>
      <w:r>
        <w:rPr>
          <w:spacing w:val="1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rPr>
          <w:spacing w:val="-1"/>
        </w:rPr>
        <w:t>Nhà</w:t>
      </w:r>
      <w:r>
        <w:t xml:space="preserve"> nước</w:t>
      </w:r>
      <w:r>
        <w:rPr>
          <w:spacing w:val="-3"/>
        </w:rPr>
        <w:t xml:space="preserve"> </w:t>
      </w:r>
      <w:r>
        <w:rPr>
          <w:spacing w:val="-1"/>
        </w:rPr>
        <w:t>quan</w:t>
      </w:r>
      <w:r>
        <w:rPr>
          <w:spacing w:val="53"/>
        </w:rPr>
        <w:t xml:space="preserve"> </w:t>
      </w:r>
      <w:r>
        <w:t>tâm</w:t>
      </w:r>
      <w:r>
        <w:rPr>
          <w:spacing w:val="-5"/>
        </w:rPr>
        <w:t xml:space="preserve"> </w:t>
      </w:r>
      <w:r>
        <w:t>đầu</w:t>
      </w:r>
      <w:r>
        <w:rPr>
          <w:spacing w:val="1"/>
        </w:rPr>
        <w:t xml:space="preserve"> </w:t>
      </w:r>
      <w:r>
        <w:t>tư,</w:t>
      </w:r>
      <w:r>
        <w:rPr>
          <w:spacing w:val="-1"/>
        </w:rPr>
        <w:t xml:space="preserve"> phát</w:t>
      </w:r>
      <w:r>
        <w:rPr>
          <w:spacing w:val="-3"/>
        </w:rPr>
        <w:t xml:space="preserve"> </w:t>
      </w:r>
      <w:r>
        <w:rPr>
          <w:spacing w:val="-1"/>
        </w:rPr>
        <w:t>triển hiện</w:t>
      </w:r>
      <w:r>
        <w:rPr>
          <w:spacing w:val="1"/>
        </w:rPr>
        <w:t xml:space="preserve"> </w:t>
      </w:r>
      <w:r>
        <w:rPr>
          <w:spacing w:val="-1"/>
        </w:rPr>
        <w:t>đại,</w:t>
      </w:r>
      <w:r>
        <w:rPr>
          <w:spacing w:val="-4"/>
        </w:rPr>
        <w:t xml:space="preserve"> </w:t>
      </w:r>
      <w:r>
        <w:rPr>
          <w:spacing w:val="-1"/>
        </w:rPr>
        <w:t>nâng</w:t>
      </w:r>
      <w:r>
        <w:rPr>
          <w:spacing w:val="1"/>
        </w:rPr>
        <w:t xml:space="preserve"> </w:t>
      </w:r>
      <w:r>
        <w:rPr>
          <w:spacing w:val="-1"/>
        </w:rPr>
        <w:t>cấp</w:t>
      </w:r>
      <w:r>
        <w:rPr>
          <w:spacing w:val="1"/>
        </w:rPr>
        <w:t xml:space="preserve"> </w:t>
      </w:r>
      <w:r>
        <w:rPr>
          <w:spacing w:val="-2"/>
        </w:rPr>
        <w:t>một</w:t>
      </w:r>
      <w:r>
        <w:rPr>
          <w:spacing w:val="1"/>
        </w:rPr>
        <w:t xml:space="preserve"> </w:t>
      </w:r>
      <w:r>
        <w:rPr>
          <w:spacing w:val="-1"/>
        </w:rPr>
        <w:t>cách</w:t>
      </w:r>
      <w:r>
        <w:rPr>
          <w:spacing w:val="-2"/>
        </w:rPr>
        <w:t xml:space="preserve"> </w:t>
      </w:r>
      <w:r>
        <w:rPr>
          <w:spacing w:val="-1"/>
        </w:rPr>
        <w:t>đồng</w:t>
      </w:r>
      <w:r>
        <w:rPr>
          <w:spacing w:val="1"/>
        </w:rPr>
        <w:t xml:space="preserve"> </w:t>
      </w:r>
      <w:r>
        <w:rPr>
          <w:spacing w:val="-1"/>
        </w:rPr>
        <w:t>bộ</w:t>
      </w:r>
      <w:r>
        <w:rPr>
          <w:spacing w:val="-3"/>
        </w:rPr>
        <w:t xml:space="preserve"> </w:t>
      </w:r>
      <w:r>
        <w:t xml:space="preserve">đặc </w:t>
      </w:r>
      <w:r>
        <w:rPr>
          <w:spacing w:val="-1"/>
        </w:rPr>
        <w:t>biệt</w:t>
      </w:r>
      <w:r>
        <w:rPr>
          <w:spacing w:val="1"/>
        </w:rPr>
        <w:t xml:space="preserve"> </w:t>
      </w:r>
      <w:r>
        <w:rPr>
          <w:spacing w:val="-2"/>
        </w:rPr>
        <w:t>ưu</w:t>
      </w:r>
      <w:r>
        <w:rPr>
          <w:spacing w:val="1"/>
        </w:rPr>
        <w:t xml:space="preserve"> </w:t>
      </w:r>
      <w:r>
        <w:rPr>
          <w:spacing w:val="-2"/>
        </w:rPr>
        <w:t>tiên</w:t>
      </w:r>
      <w:r>
        <w:rPr>
          <w:spacing w:val="1"/>
        </w:rPr>
        <w:t xml:space="preserve"> </w:t>
      </w:r>
      <w:r>
        <w:rPr>
          <w:spacing w:val="-1"/>
        </w:rPr>
        <w:t>nhiều</w:t>
      </w:r>
      <w:r>
        <w:rPr>
          <w:spacing w:val="-3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t>phát</w:t>
      </w:r>
      <w:r>
        <w:rPr>
          <w:spacing w:val="-3"/>
        </w:rPr>
        <w:t xml:space="preserve"> </w:t>
      </w:r>
      <w:r>
        <w:rPr>
          <w:spacing w:val="-1"/>
        </w:rPr>
        <w:t>triển</w:t>
      </w:r>
      <w:r>
        <w:rPr>
          <w:spacing w:val="-3"/>
        </w:rPr>
        <w:t xml:space="preserve"> </w:t>
      </w:r>
      <w:r>
        <w:rPr>
          <w:spacing w:val="-1"/>
        </w:rPr>
        <w:t>giao</w:t>
      </w:r>
      <w:r>
        <w:rPr>
          <w:spacing w:val="-3"/>
        </w:rPr>
        <w:t xml:space="preserve"> </w:t>
      </w:r>
      <w:r>
        <w:rPr>
          <w:spacing w:val="-1"/>
        </w:rPr>
        <w:t>thông,</w:t>
      </w:r>
      <w:r>
        <w:rPr>
          <w:spacing w:val="-3"/>
        </w:rPr>
        <w:t xml:space="preserve"> </w:t>
      </w:r>
      <w:r>
        <w:t xml:space="preserve">thông </w:t>
      </w:r>
      <w:r>
        <w:rPr>
          <w:spacing w:val="-2"/>
        </w:rPr>
        <w:t>tin</w:t>
      </w:r>
      <w:r>
        <w:rPr>
          <w:spacing w:val="51"/>
        </w:rPr>
        <w:t xml:space="preserve"> </w:t>
      </w:r>
      <w:r>
        <w:rPr>
          <w:spacing w:val="-1"/>
        </w:rPr>
        <w:t>Miền</w:t>
      </w:r>
      <w:r>
        <w:rPr>
          <w:spacing w:val="1"/>
        </w:rPr>
        <w:t xml:space="preserve"> </w:t>
      </w:r>
      <w:r>
        <w:rPr>
          <w:spacing w:val="-1"/>
        </w:rPr>
        <w:t>núi</w:t>
      </w:r>
      <w:r>
        <w:rPr>
          <w:spacing w:val="-3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t xml:space="preserve">để </w:t>
      </w:r>
      <w:r>
        <w:rPr>
          <w:spacing w:val="-2"/>
        </w:rPr>
        <w:t>khai</w:t>
      </w:r>
      <w:r>
        <w:rPr>
          <w:spacing w:val="1"/>
        </w:rPr>
        <w:t xml:space="preserve"> </w:t>
      </w:r>
      <w:r>
        <w:rPr>
          <w:spacing w:val="-1"/>
        </w:rPr>
        <w:t>thác</w:t>
      </w:r>
      <w:r>
        <w:t xml:space="preserve"> </w:t>
      </w:r>
      <w:r>
        <w:rPr>
          <w:spacing w:val="-1"/>
        </w:rPr>
        <w:t>hợp</w:t>
      </w:r>
      <w:r>
        <w:rPr>
          <w:spacing w:val="1"/>
        </w:rPr>
        <w:t xml:space="preserve"> </w:t>
      </w:r>
      <w:r>
        <w:rPr>
          <w:spacing w:val="-1"/>
        </w:rPr>
        <w:t>lý</w:t>
      </w:r>
      <w:r>
        <w:rPr>
          <w:spacing w:val="1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rPr>
          <w:spacing w:val="-1"/>
        </w:rPr>
        <w:t>quản</w:t>
      </w:r>
      <w:r>
        <w:rPr>
          <w:spacing w:val="-2"/>
        </w:rPr>
        <w:t xml:space="preserve"> </w:t>
      </w:r>
      <w:r>
        <w:t>lý</w:t>
      </w:r>
      <w:r>
        <w:rPr>
          <w:spacing w:val="-1"/>
        </w:rPr>
        <w:t xml:space="preserve"> điều</w:t>
      </w:r>
      <w:r>
        <w:rPr>
          <w:spacing w:val="1"/>
        </w:rPr>
        <w:t xml:space="preserve"> </w:t>
      </w:r>
      <w:r>
        <w:rPr>
          <w:spacing w:val="-1"/>
        </w:rPr>
        <w:t>hành</w:t>
      </w:r>
      <w:r>
        <w:rPr>
          <w:spacing w:val="1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rPr>
          <w:spacing w:val="-1"/>
        </w:rPr>
        <w:t>quá</w:t>
      </w:r>
      <w:r>
        <w:t xml:space="preserve"> </w:t>
      </w:r>
      <w:r>
        <w:rPr>
          <w:spacing w:val="-1"/>
        </w:rPr>
        <w:t>trình</w:t>
      </w:r>
      <w:r>
        <w:rPr>
          <w:spacing w:val="-3"/>
        </w:rPr>
        <w:t xml:space="preserve"> </w:t>
      </w:r>
      <w:r>
        <w:rPr>
          <w:spacing w:val="-1"/>
        </w:rPr>
        <w:t>sản</w:t>
      </w:r>
      <w:r>
        <w:rPr>
          <w:spacing w:val="1"/>
        </w:rPr>
        <w:t xml:space="preserve"> </w:t>
      </w:r>
      <w:r>
        <w:rPr>
          <w:spacing w:val="-2"/>
        </w:rPr>
        <w:t>xuất</w:t>
      </w:r>
      <w:r>
        <w:rPr>
          <w:spacing w:val="1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rPr>
          <w:spacing w:val="-1"/>
        </w:rPr>
        <w:t>bảo</w:t>
      </w:r>
      <w:r>
        <w:rPr>
          <w:spacing w:val="1"/>
        </w:rPr>
        <w:t xml:space="preserve"> </w:t>
      </w:r>
      <w:r>
        <w:t>vệ</w:t>
      </w:r>
      <w:r>
        <w:rPr>
          <w:spacing w:val="-2"/>
        </w:rPr>
        <w:t xml:space="preserve"> </w:t>
      </w:r>
      <w:r>
        <w:t xml:space="preserve">an </w:t>
      </w:r>
      <w:r>
        <w:rPr>
          <w:spacing w:val="-1"/>
        </w:rPr>
        <w:t>ninh</w:t>
      </w:r>
      <w:r>
        <w:rPr>
          <w:spacing w:val="-3"/>
        </w:rPr>
        <w:t xml:space="preserve"> </w:t>
      </w:r>
      <w:r>
        <w:rPr>
          <w:spacing w:val="-1"/>
        </w:rPr>
        <w:t>quốc</w:t>
      </w:r>
      <w:r>
        <w:rPr>
          <w:spacing w:val="-3"/>
        </w:rPr>
        <w:t xml:space="preserve"> </w:t>
      </w:r>
      <w:r>
        <w:rPr>
          <w:spacing w:val="-1"/>
        </w:rPr>
        <w:t>phòng.</w:t>
      </w:r>
    </w:p>
    <w:p w:rsidR="002F4ED9" w:rsidRDefault="00C704E4">
      <w:pPr>
        <w:pStyle w:val="Heading1"/>
        <w:numPr>
          <w:ilvl w:val="0"/>
          <w:numId w:val="66"/>
        </w:numPr>
        <w:tabs>
          <w:tab w:val="left" w:pos="1153"/>
        </w:tabs>
        <w:spacing w:before="126"/>
        <w:ind w:left="1152" w:hanging="211"/>
        <w:rPr>
          <w:rFonts w:cs="Times New Roman"/>
          <w:b w:val="0"/>
          <w:bCs w:val="0"/>
        </w:rPr>
      </w:pPr>
      <w:r>
        <w:rPr>
          <w:spacing w:val="-1"/>
        </w:rPr>
        <w:t>Những</w:t>
      </w:r>
      <w:r>
        <w:t xml:space="preserve"> </w:t>
      </w:r>
      <w:r>
        <w:rPr>
          <w:spacing w:val="-1"/>
        </w:rPr>
        <w:t>tồn</w:t>
      </w:r>
      <w:r>
        <w:t xml:space="preserve"> </w:t>
      </w:r>
      <w:r>
        <w:rPr>
          <w:spacing w:val="-1"/>
        </w:rPr>
        <w:t>tại</w:t>
      </w:r>
      <w:r>
        <w:rPr>
          <w:spacing w:val="1"/>
        </w:rPr>
        <w:t xml:space="preserve"> </w:t>
      </w:r>
      <w:r>
        <w:rPr>
          <w:spacing w:val="-2"/>
        </w:rPr>
        <w:t>của</w:t>
      </w:r>
      <w:r>
        <w:rPr>
          <w:spacing w:val="-3"/>
        </w:rPr>
        <w:t xml:space="preserve"> </w:t>
      </w:r>
      <w:r>
        <w:rPr>
          <w:spacing w:val="-1"/>
        </w:rPr>
        <w:t>ngành GTVT</w:t>
      </w:r>
      <w:r>
        <w:rPr>
          <w:rFonts w:cs="Times New Roman"/>
          <w:spacing w:val="-1"/>
        </w:rPr>
        <w:t>-TTLL:</w:t>
      </w:r>
    </w:p>
    <w:p w:rsidR="002F4ED9" w:rsidRDefault="00C704E4">
      <w:pPr>
        <w:pStyle w:val="BodyText"/>
        <w:numPr>
          <w:ilvl w:val="0"/>
          <w:numId w:val="64"/>
        </w:numPr>
        <w:tabs>
          <w:tab w:val="left" w:pos="1544"/>
        </w:tabs>
        <w:spacing w:before="122" w:line="245" w:lineRule="auto"/>
        <w:ind w:left="103" w:right="162" w:firstLine="843"/>
      </w:pPr>
      <w:r>
        <w:rPr>
          <w:spacing w:val="-1"/>
        </w:rPr>
        <w:t>Trước</w:t>
      </w:r>
      <w:r>
        <w:t xml:space="preserve"> hết</w:t>
      </w:r>
      <w:r>
        <w:rPr>
          <w:spacing w:val="1"/>
        </w:rPr>
        <w:t xml:space="preserve"> </w:t>
      </w:r>
      <w:r>
        <w:rPr>
          <w:spacing w:val="-2"/>
        </w:rPr>
        <w:t>mạng</w:t>
      </w:r>
      <w:r>
        <w:rPr>
          <w:spacing w:val="1"/>
        </w:rPr>
        <w:t xml:space="preserve"> </w:t>
      </w:r>
      <w:r>
        <w:rPr>
          <w:spacing w:val="-1"/>
        </w:rPr>
        <w:t>lưới</w:t>
      </w:r>
      <w:r>
        <w:rPr>
          <w:spacing w:val="-2"/>
        </w:rPr>
        <w:t xml:space="preserve"> GTVT</w:t>
      </w:r>
      <w:r>
        <w:rPr>
          <w:rFonts w:cs="Times New Roman"/>
          <w:spacing w:val="-2"/>
        </w:rPr>
        <w:t>-</w:t>
      </w:r>
      <w:r>
        <w:rPr>
          <w:spacing w:val="-2"/>
        </w:rPr>
        <w:t>TTLL</w:t>
      </w:r>
      <w:r>
        <w:rPr>
          <w:spacing w:val="-1"/>
        </w:rPr>
        <w:t xml:space="preserve"> </w:t>
      </w:r>
      <w:r>
        <w:t xml:space="preserve">nước ta </w:t>
      </w:r>
      <w:r>
        <w:rPr>
          <w:spacing w:val="-1"/>
        </w:rPr>
        <w:t>nhìn</w:t>
      </w:r>
      <w:r>
        <w:rPr>
          <w:spacing w:val="1"/>
        </w:rPr>
        <w:t xml:space="preserve"> </w:t>
      </w:r>
      <w:r>
        <w:rPr>
          <w:spacing w:val="-2"/>
        </w:rPr>
        <w:t>chung</w:t>
      </w:r>
      <w:r>
        <w:rPr>
          <w:spacing w:val="-3"/>
        </w:rPr>
        <w:t xml:space="preserve"> </w:t>
      </w:r>
      <w:r>
        <w:t xml:space="preserve">là </w:t>
      </w:r>
      <w:r>
        <w:rPr>
          <w:spacing w:val="-1"/>
        </w:rPr>
        <w:t>còn</w:t>
      </w:r>
      <w:r>
        <w:rPr>
          <w:spacing w:val="-3"/>
        </w:rPr>
        <w:t xml:space="preserve"> </w:t>
      </w:r>
      <w:r>
        <w:rPr>
          <w:spacing w:val="-1"/>
        </w:rPr>
        <w:t>nghèo</w:t>
      </w:r>
      <w:r>
        <w:rPr>
          <w:spacing w:val="1"/>
        </w:rPr>
        <w:t xml:space="preserve"> </w:t>
      </w:r>
      <w:r>
        <w:rPr>
          <w:spacing w:val="-1"/>
        </w:rPr>
        <w:t>nàn</w:t>
      </w:r>
      <w:r>
        <w:rPr>
          <w:spacing w:val="1"/>
        </w:rPr>
        <w:t xml:space="preserve"> </w:t>
      </w:r>
      <w:r>
        <w:rPr>
          <w:spacing w:val="-1"/>
        </w:rPr>
        <w:t>lạc</w:t>
      </w:r>
      <w:r>
        <w:t xml:space="preserve"> </w:t>
      </w:r>
      <w:r>
        <w:rPr>
          <w:spacing w:val="-1"/>
        </w:rPr>
        <w:t>hậu</w:t>
      </w:r>
      <w:r>
        <w:rPr>
          <w:spacing w:val="-3"/>
        </w:rPr>
        <w:t xml:space="preserve"> </w:t>
      </w:r>
      <w:r>
        <w:t xml:space="preserve">về </w:t>
      </w:r>
      <w:r>
        <w:rPr>
          <w:spacing w:val="-1"/>
        </w:rPr>
        <w:t>phương</w:t>
      </w:r>
      <w:r>
        <w:rPr>
          <w:spacing w:val="-3"/>
        </w:rPr>
        <w:t xml:space="preserve"> </w:t>
      </w:r>
      <w:r>
        <w:rPr>
          <w:spacing w:val="-1"/>
        </w:rPr>
        <w:t>tiện</w:t>
      </w:r>
      <w:r>
        <w:rPr>
          <w:spacing w:val="-2"/>
        </w:rPr>
        <w:t xml:space="preserve"> </w:t>
      </w:r>
      <w:r>
        <w:t>kỹ</w:t>
      </w:r>
      <w:r>
        <w:rPr>
          <w:spacing w:val="-4"/>
        </w:rPr>
        <w:t xml:space="preserve"> </w:t>
      </w:r>
      <w:r>
        <w:rPr>
          <w:spacing w:val="-1"/>
        </w:rPr>
        <w:t>thuật</w:t>
      </w:r>
      <w:r>
        <w:rPr>
          <w:spacing w:val="57"/>
        </w:rPr>
        <w:t xml:space="preserve"> </w:t>
      </w:r>
      <w:r>
        <w:t>đặc</w:t>
      </w:r>
      <w:r>
        <w:rPr>
          <w:spacing w:val="-3"/>
        </w:rPr>
        <w:t xml:space="preserve"> </w:t>
      </w:r>
      <w:r>
        <w:rPr>
          <w:spacing w:val="-1"/>
        </w:rPr>
        <w:t>biệt</w:t>
      </w:r>
      <w:r>
        <w:rPr>
          <w:spacing w:val="1"/>
        </w:rPr>
        <w:t xml:space="preserve"> </w:t>
      </w:r>
      <w:r>
        <w:rPr>
          <w:spacing w:val="-2"/>
        </w:rPr>
        <w:t>phương</w:t>
      </w:r>
      <w:r>
        <w:rPr>
          <w:spacing w:val="1"/>
        </w:rPr>
        <w:t xml:space="preserve"> </w:t>
      </w:r>
      <w:r>
        <w:rPr>
          <w:spacing w:val="-1"/>
        </w:rPr>
        <w:t>tiện</w:t>
      </w:r>
      <w:r>
        <w:rPr>
          <w:spacing w:val="-2"/>
        </w:rPr>
        <w:t xml:space="preserve"> </w:t>
      </w:r>
      <w:r>
        <w:rPr>
          <w:spacing w:val="-1"/>
        </w:rPr>
        <w:t>giao</w:t>
      </w:r>
      <w:r>
        <w:rPr>
          <w:spacing w:val="-3"/>
        </w:rPr>
        <w:t xml:space="preserve"> </w:t>
      </w:r>
      <w:r>
        <w:rPr>
          <w:spacing w:val="-1"/>
        </w:rPr>
        <w:t>thông</w:t>
      </w:r>
      <w:r>
        <w:rPr>
          <w:spacing w:val="1"/>
        </w:rPr>
        <w:t xml:space="preserve"> </w:t>
      </w:r>
      <w:r>
        <w:rPr>
          <w:spacing w:val="-1"/>
        </w:rPr>
        <w:t>rất</w:t>
      </w:r>
      <w:r>
        <w:rPr>
          <w:spacing w:val="1"/>
        </w:rPr>
        <w:t xml:space="preserve"> </w:t>
      </w:r>
      <w:r>
        <w:rPr>
          <w:spacing w:val="-1"/>
        </w:rPr>
        <w:t>già</w:t>
      </w:r>
      <w:r>
        <w:rPr>
          <w:spacing w:val="5"/>
        </w:rPr>
        <w:t xml:space="preserve"> </w:t>
      </w:r>
      <w:r>
        <w:rPr>
          <w:spacing w:val="-2"/>
        </w:rPr>
        <w:t>cỗi</w:t>
      </w:r>
      <w:r>
        <w:rPr>
          <w:spacing w:val="1"/>
        </w:rPr>
        <w:t xml:space="preserve"> </w:t>
      </w:r>
      <w:r>
        <w:t>cũ kỹ</w:t>
      </w:r>
      <w:r>
        <w:rPr>
          <w:spacing w:val="-4"/>
        </w:rPr>
        <w:t xml:space="preserve"> </w:t>
      </w:r>
      <w:r>
        <w:rPr>
          <w:spacing w:val="-1"/>
        </w:rPr>
        <w:t>điển</w:t>
      </w:r>
      <w:r>
        <w:rPr>
          <w:spacing w:val="1"/>
        </w:rPr>
        <w:t xml:space="preserve"> </w:t>
      </w:r>
      <w:r>
        <w:rPr>
          <w:spacing w:val="-1"/>
        </w:rPr>
        <w:t>hình</w:t>
      </w:r>
      <w:r>
        <w:rPr>
          <w:spacing w:val="-3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rPr>
          <w:spacing w:val="-1"/>
        </w:rPr>
        <w:t>giao</w:t>
      </w:r>
      <w:r>
        <w:rPr>
          <w:spacing w:val="1"/>
        </w:rPr>
        <w:t xml:space="preserve"> </w:t>
      </w:r>
      <w:r>
        <w:rPr>
          <w:spacing w:val="-2"/>
        </w:rPr>
        <w:t>thông</w:t>
      </w:r>
      <w:r>
        <w:rPr>
          <w:spacing w:val="1"/>
        </w:rPr>
        <w:t xml:space="preserve"> </w:t>
      </w:r>
      <w:r>
        <w:rPr>
          <w:spacing w:val="-1"/>
        </w:rPr>
        <w:t>đường</w:t>
      </w:r>
      <w:r>
        <w:rPr>
          <w:spacing w:val="1"/>
        </w:rPr>
        <w:t xml:space="preserve"> </w:t>
      </w:r>
      <w:r>
        <w:rPr>
          <w:spacing w:val="-1"/>
        </w:rPr>
        <w:t>sắt, còn</w:t>
      </w:r>
      <w:r>
        <w:rPr>
          <w:spacing w:val="1"/>
        </w:rPr>
        <w:t xml:space="preserve"> </w:t>
      </w:r>
      <w:r>
        <w:rPr>
          <w:spacing w:val="-2"/>
        </w:rPr>
        <w:t>giao</w:t>
      </w:r>
      <w:r>
        <w:rPr>
          <w:spacing w:val="1"/>
        </w:rPr>
        <w:t xml:space="preserve"> </w:t>
      </w:r>
      <w:r>
        <w:rPr>
          <w:spacing w:val="-2"/>
        </w:rPr>
        <w:t>thông</w:t>
      </w:r>
      <w:r>
        <w:rPr>
          <w:spacing w:val="1"/>
        </w:rPr>
        <w:t xml:space="preserve"> </w:t>
      </w:r>
      <w:r>
        <w:rPr>
          <w:spacing w:val="-1"/>
        </w:rPr>
        <w:t>đường</w:t>
      </w:r>
      <w:r>
        <w:rPr>
          <w:spacing w:val="1"/>
        </w:rPr>
        <w:t xml:space="preserve"> </w:t>
      </w:r>
      <w:r>
        <w:rPr>
          <w:spacing w:val="-1"/>
        </w:rPr>
        <w:t>bộ</w:t>
      </w:r>
      <w:r>
        <w:rPr>
          <w:spacing w:val="1"/>
        </w:rPr>
        <w:t xml:space="preserve"> </w:t>
      </w:r>
      <w:r>
        <w:rPr>
          <w:spacing w:val="-1"/>
        </w:rPr>
        <w:t>đang</w:t>
      </w:r>
      <w:r>
        <w:rPr>
          <w:spacing w:val="57"/>
        </w:rPr>
        <w:t xml:space="preserve"> </w:t>
      </w:r>
      <w:r>
        <w:rPr>
          <w:spacing w:val="-1"/>
        </w:rPr>
        <w:t>xuống</w:t>
      </w:r>
      <w:r>
        <w:rPr>
          <w:spacing w:val="1"/>
        </w:rPr>
        <w:t xml:space="preserve"> </w:t>
      </w:r>
      <w:r>
        <w:rPr>
          <w:spacing w:val="-1"/>
        </w:rPr>
        <w:t>cấp</w:t>
      </w:r>
      <w:r>
        <w:rPr>
          <w:spacing w:val="-2"/>
        </w:rPr>
        <w:t xml:space="preserve"> </w:t>
      </w:r>
      <w:r>
        <w:rPr>
          <w:spacing w:val="-1"/>
        </w:rPr>
        <w:t>nghiêm</w:t>
      </w:r>
      <w:r>
        <w:rPr>
          <w:spacing w:val="-5"/>
        </w:rPr>
        <w:t xml:space="preserve"> </w:t>
      </w:r>
      <w:r>
        <w:t>trọng</w:t>
      </w:r>
      <w:r>
        <w:rPr>
          <w:spacing w:val="-3"/>
        </w:rPr>
        <w:t xml:space="preserve"> </w:t>
      </w:r>
      <w:r>
        <w:t>đặc</w:t>
      </w:r>
      <w:r>
        <w:rPr>
          <w:spacing w:val="-3"/>
        </w:rPr>
        <w:t xml:space="preserve"> </w:t>
      </w:r>
      <w:r>
        <w:rPr>
          <w:spacing w:val="-1"/>
        </w:rPr>
        <w:t>biệt</w:t>
      </w:r>
      <w:r>
        <w:rPr>
          <w:spacing w:val="-3"/>
        </w:rPr>
        <w:t xml:space="preserve"> </w:t>
      </w:r>
      <w:r>
        <w:rPr>
          <w:spacing w:val="-1"/>
        </w:rPr>
        <w:t>đối</w:t>
      </w:r>
      <w:r>
        <w:rPr>
          <w:spacing w:val="1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1"/>
        </w:rPr>
        <w:t>miền</w:t>
      </w:r>
      <w:r>
        <w:rPr>
          <w:spacing w:val="-2"/>
        </w:rPr>
        <w:t xml:space="preserve"> </w:t>
      </w:r>
      <w:r>
        <w:rPr>
          <w:spacing w:val="-1"/>
        </w:rPr>
        <w:t xml:space="preserve">núi, </w:t>
      </w:r>
      <w:r>
        <w:rPr>
          <w:spacing w:val="-2"/>
        </w:rPr>
        <w:t>trung</w:t>
      </w:r>
      <w:r>
        <w:rPr>
          <w:spacing w:val="1"/>
        </w:rPr>
        <w:t xml:space="preserve"> </w:t>
      </w:r>
      <w:r>
        <w:rPr>
          <w:spacing w:val="-1"/>
        </w:rPr>
        <w:t>du.</w:t>
      </w:r>
    </w:p>
    <w:p w:rsidR="002F4ED9" w:rsidRDefault="00C704E4">
      <w:pPr>
        <w:pStyle w:val="BodyText"/>
        <w:numPr>
          <w:ilvl w:val="0"/>
          <w:numId w:val="64"/>
        </w:numPr>
        <w:tabs>
          <w:tab w:val="left" w:pos="1544"/>
        </w:tabs>
        <w:spacing w:before="146" w:line="242" w:lineRule="auto"/>
        <w:ind w:left="103" w:right="318" w:firstLine="843"/>
      </w:pPr>
      <w:r>
        <w:t>Kỹ</w:t>
      </w:r>
      <w:r>
        <w:rPr>
          <w:spacing w:val="-4"/>
        </w:rPr>
        <w:t xml:space="preserve"> </w:t>
      </w:r>
      <w:r>
        <w:rPr>
          <w:spacing w:val="-1"/>
        </w:rPr>
        <w:t>thuật</w:t>
      </w:r>
      <w:r>
        <w:rPr>
          <w:spacing w:val="1"/>
        </w:rPr>
        <w:t xml:space="preserve"> </w:t>
      </w:r>
      <w:r>
        <w:rPr>
          <w:spacing w:val="-2"/>
        </w:rPr>
        <w:t>điều</w:t>
      </w:r>
      <w:r>
        <w:rPr>
          <w:spacing w:val="1"/>
        </w:rPr>
        <w:t xml:space="preserve"> </w:t>
      </w:r>
      <w:r>
        <w:rPr>
          <w:spacing w:val="-1"/>
        </w:rPr>
        <w:t>hành</w:t>
      </w:r>
      <w:r>
        <w:rPr>
          <w:spacing w:val="1"/>
        </w:rPr>
        <w:t xml:space="preserve"> </w:t>
      </w:r>
      <w:r>
        <w:rPr>
          <w:spacing w:val="-2"/>
        </w:rPr>
        <w:t>quản</w:t>
      </w:r>
      <w:r>
        <w:rPr>
          <w:spacing w:val="1"/>
        </w:rPr>
        <w:t xml:space="preserve"> </w:t>
      </w:r>
      <w:r>
        <w:rPr>
          <w:spacing w:val="-1"/>
        </w:rPr>
        <w:t>lý</w:t>
      </w:r>
      <w:r>
        <w:rPr>
          <w:spacing w:val="1"/>
        </w:rPr>
        <w:t xml:space="preserve"> </w:t>
      </w:r>
      <w:r>
        <w:rPr>
          <w:spacing w:val="-2"/>
        </w:rPr>
        <w:t>giao</w:t>
      </w:r>
      <w:r>
        <w:rPr>
          <w:spacing w:val="1"/>
        </w:rPr>
        <w:t xml:space="preserve"> </w:t>
      </w:r>
      <w:r>
        <w:rPr>
          <w:spacing w:val="-1"/>
        </w:rPr>
        <w:t>thông, thông</w:t>
      </w:r>
      <w:r>
        <w:rPr>
          <w:spacing w:val="-3"/>
        </w:rPr>
        <w:t xml:space="preserve"> </w:t>
      </w:r>
      <w:r>
        <w:rPr>
          <w:spacing w:val="-1"/>
        </w:rPr>
        <w:t>tin</w:t>
      </w:r>
      <w:r>
        <w:rPr>
          <w:spacing w:val="1"/>
        </w:rPr>
        <w:t xml:space="preserve"> </w:t>
      </w:r>
      <w:r>
        <w:rPr>
          <w:spacing w:val="-1"/>
        </w:rPr>
        <w:t>còn</w:t>
      </w:r>
      <w:r>
        <w:rPr>
          <w:spacing w:val="1"/>
        </w:rPr>
        <w:t xml:space="preserve"> </w:t>
      </w:r>
      <w:r>
        <w:t>ở</w:t>
      </w:r>
      <w:r>
        <w:rPr>
          <w:spacing w:val="-4"/>
        </w:rPr>
        <w:t xml:space="preserve"> </w:t>
      </w:r>
      <w:r>
        <w:rPr>
          <w:spacing w:val="-1"/>
        </w:rPr>
        <w:t>trình</w:t>
      </w:r>
      <w:r>
        <w:rPr>
          <w:spacing w:val="1"/>
        </w:rPr>
        <w:t xml:space="preserve"> </w:t>
      </w:r>
      <w:r>
        <w:rPr>
          <w:spacing w:val="-1"/>
        </w:rPr>
        <w:t>độ</w:t>
      </w:r>
      <w:r>
        <w:rPr>
          <w:spacing w:val="-3"/>
        </w:rPr>
        <w:t xml:space="preserve"> </w:t>
      </w:r>
      <w:r>
        <w:rPr>
          <w:spacing w:val="-2"/>
        </w:rPr>
        <w:t>thấp</w:t>
      </w:r>
      <w:r>
        <w:rPr>
          <w:spacing w:val="9"/>
        </w:rPr>
        <w:t xml:space="preserve"> </w:t>
      </w:r>
      <w:r>
        <w:rPr>
          <w:rFonts w:ascii="Segoe UI Symbol" w:eastAsia="Segoe UI Symbol" w:hAnsi="Segoe UI Symbol" w:cs="Segoe UI Symbol"/>
        </w:rPr>
        <w:t>→</w:t>
      </w:r>
      <w:r>
        <w:rPr>
          <w:rFonts w:ascii="Segoe UI Symbol" w:eastAsia="Segoe UI Symbol" w:hAnsi="Segoe UI Symbol" w:cs="Segoe UI Symbol"/>
          <w:spacing w:val="-8"/>
        </w:rPr>
        <w:t xml:space="preserve"> </w:t>
      </w:r>
      <w:r>
        <w:rPr>
          <w:spacing w:val="-1"/>
        </w:rPr>
        <w:t>tốc</w:t>
      </w:r>
      <w:r>
        <w:t xml:space="preserve"> </w:t>
      </w:r>
      <w:r>
        <w:rPr>
          <w:spacing w:val="-1"/>
        </w:rPr>
        <w:t>độ</w:t>
      </w:r>
      <w:r>
        <w:rPr>
          <w:spacing w:val="-3"/>
        </w:rPr>
        <w:t xml:space="preserve"> </w:t>
      </w:r>
      <w:r>
        <w:rPr>
          <w:spacing w:val="-1"/>
        </w:rPr>
        <w:t>vận</w:t>
      </w:r>
      <w:r>
        <w:rPr>
          <w:spacing w:val="1"/>
        </w:rPr>
        <w:t xml:space="preserve"> </w:t>
      </w:r>
      <w:r>
        <w:rPr>
          <w:spacing w:val="-1"/>
        </w:rPr>
        <w:t xml:space="preserve">chuyển, </w:t>
      </w:r>
      <w:r>
        <w:t>luân</w:t>
      </w:r>
      <w:r>
        <w:rPr>
          <w:spacing w:val="1"/>
        </w:rPr>
        <w:t xml:space="preserve"> </w:t>
      </w:r>
      <w:r>
        <w:rPr>
          <w:spacing w:val="-2"/>
        </w:rPr>
        <w:t>chuyển</w:t>
      </w:r>
      <w:r>
        <w:rPr>
          <w:spacing w:val="43"/>
        </w:rPr>
        <w:t xml:space="preserve"> </w:t>
      </w:r>
      <w:r>
        <w:t>chậm</w:t>
      </w:r>
      <w:r>
        <w:rPr>
          <w:spacing w:val="-5"/>
        </w:rPr>
        <w:t xml:space="preserve"> </w:t>
      </w:r>
      <w:r>
        <w:t xml:space="preserve">và hệ </w:t>
      </w:r>
      <w:r>
        <w:rPr>
          <w:spacing w:val="-1"/>
        </w:rPr>
        <w:t>số</w:t>
      </w:r>
      <w:r>
        <w:rPr>
          <w:spacing w:val="1"/>
        </w:rPr>
        <w:t xml:space="preserve"> </w:t>
      </w:r>
      <w:r>
        <w:rPr>
          <w:spacing w:val="-2"/>
        </w:rPr>
        <w:t>an</w:t>
      </w:r>
      <w:r>
        <w:rPr>
          <w:spacing w:val="1"/>
        </w:rPr>
        <w:t xml:space="preserve"> </w:t>
      </w:r>
      <w:r>
        <w:rPr>
          <w:spacing w:val="-1"/>
        </w:rPr>
        <w:t>toàn</w:t>
      </w:r>
      <w:r>
        <w:rPr>
          <w:spacing w:val="1"/>
        </w:rPr>
        <w:t xml:space="preserve"> </w:t>
      </w:r>
      <w:r>
        <w:rPr>
          <w:spacing w:val="-1"/>
        </w:rPr>
        <w:t>thấp.</w:t>
      </w:r>
    </w:p>
    <w:p w:rsidR="002F4ED9" w:rsidRDefault="00C704E4">
      <w:pPr>
        <w:pStyle w:val="BodyText"/>
        <w:numPr>
          <w:ilvl w:val="0"/>
          <w:numId w:val="64"/>
        </w:numPr>
        <w:tabs>
          <w:tab w:val="left" w:pos="1544"/>
        </w:tabs>
        <w:spacing w:before="125" w:line="246" w:lineRule="auto"/>
        <w:ind w:left="103" w:right="633" w:firstLine="843"/>
      </w:pPr>
      <w:r>
        <w:t>Sự</w:t>
      </w:r>
      <w:r>
        <w:rPr>
          <w:spacing w:val="-1"/>
        </w:rPr>
        <w:t xml:space="preserve"> </w:t>
      </w:r>
      <w:r>
        <w:t>kết</w:t>
      </w:r>
      <w:r>
        <w:rPr>
          <w:spacing w:val="-2"/>
        </w:rPr>
        <w:t xml:space="preserve"> </w:t>
      </w:r>
      <w:r>
        <w:rPr>
          <w:spacing w:val="-1"/>
        </w:rPr>
        <w:t>hợp</w:t>
      </w:r>
      <w:r>
        <w:rPr>
          <w:spacing w:val="1"/>
        </w:rPr>
        <w:t xml:space="preserve"> </w:t>
      </w:r>
      <w:r>
        <w:t xml:space="preserve">các </w:t>
      </w:r>
      <w:r>
        <w:rPr>
          <w:spacing w:val="-2"/>
        </w:rPr>
        <w:t>mối</w:t>
      </w:r>
      <w:r>
        <w:rPr>
          <w:spacing w:val="1"/>
        </w:rPr>
        <w:t xml:space="preserve"> </w:t>
      </w:r>
      <w:r>
        <w:t xml:space="preserve">giao </w:t>
      </w:r>
      <w:r>
        <w:rPr>
          <w:spacing w:val="-2"/>
        </w:rPr>
        <w:t>thông</w:t>
      </w:r>
      <w:r>
        <w:rPr>
          <w:spacing w:val="1"/>
        </w:rPr>
        <w:t xml:space="preserve"> </w:t>
      </w:r>
      <w:r>
        <w:t>ở</w:t>
      </w:r>
      <w:r>
        <w:rPr>
          <w:spacing w:val="-4"/>
        </w:rPr>
        <w:t xml:space="preserve"> </w:t>
      </w:r>
      <w:r>
        <w:rPr>
          <w:spacing w:val="-1"/>
        </w:rPr>
        <w:t>nước</w:t>
      </w:r>
      <w:r>
        <w:t xml:space="preserve"> ta</w:t>
      </w:r>
      <w:r>
        <w:rPr>
          <w:spacing w:val="-3"/>
        </w:rPr>
        <w:t xml:space="preserve"> </w:t>
      </w:r>
      <w:r>
        <w:rPr>
          <w:spacing w:val="-1"/>
        </w:rPr>
        <w:t>chưa</w:t>
      </w:r>
      <w:r>
        <w:t xml:space="preserve"> </w:t>
      </w:r>
      <w:r>
        <w:rPr>
          <w:spacing w:val="-1"/>
        </w:rPr>
        <w:t>thật</w:t>
      </w:r>
      <w:r>
        <w:rPr>
          <w:spacing w:val="1"/>
        </w:rPr>
        <w:t xml:space="preserve"> </w:t>
      </w:r>
      <w:r>
        <w:rPr>
          <w:spacing w:val="-2"/>
        </w:rPr>
        <w:t>khăng</w:t>
      </w:r>
      <w:r>
        <w:rPr>
          <w:spacing w:val="1"/>
        </w:rPr>
        <w:t xml:space="preserve"> </w:t>
      </w:r>
      <w:r>
        <w:rPr>
          <w:spacing w:val="-1"/>
        </w:rPr>
        <w:t>khít</w:t>
      </w:r>
      <w:r>
        <w:rPr>
          <w:spacing w:val="1"/>
        </w:rPr>
        <w:t xml:space="preserve"> </w:t>
      </w:r>
      <w:r>
        <w:rPr>
          <w:spacing w:val="-2"/>
        </w:rPr>
        <w:t>chưa</w:t>
      </w:r>
      <w:r>
        <w:t xml:space="preserve"> </w:t>
      </w:r>
      <w:r>
        <w:rPr>
          <w:spacing w:val="-1"/>
        </w:rPr>
        <w:t>thật</w:t>
      </w:r>
      <w:r>
        <w:rPr>
          <w:spacing w:val="1"/>
        </w:rPr>
        <w:t xml:space="preserve"> </w:t>
      </w:r>
      <w:r>
        <w:rPr>
          <w:spacing w:val="-2"/>
        </w:rPr>
        <w:t>tối</w:t>
      </w:r>
      <w:r>
        <w:rPr>
          <w:spacing w:val="1"/>
        </w:rPr>
        <w:t xml:space="preserve"> </w:t>
      </w:r>
      <w:r>
        <w:rPr>
          <w:spacing w:val="-1"/>
        </w:rPr>
        <w:t>ưu</w:t>
      </w:r>
      <w:r>
        <w:rPr>
          <w:spacing w:val="1"/>
        </w:rPr>
        <w:t xml:space="preserve"> </w:t>
      </w:r>
      <w:r>
        <w:rPr>
          <w:spacing w:val="-1"/>
        </w:rPr>
        <w:t>giữa</w:t>
      </w:r>
      <w:r>
        <w:t xml:space="preserve"> </w:t>
      </w:r>
      <w:r>
        <w:rPr>
          <w:spacing w:val="-1"/>
        </w:rPr>
        <w:t>các</w:t>
      </w:r>
      <w:r>
        <w:t xml:space="preserve"> </w:t>
      </w:r>
      <w:r>
        <w:rPr>
          <w:spacing w:val="-1"/>
        </w:rPr>
        <w:t>tuyến</w:t>
      </w:r>
      <w:r>
        <w:rPr>
          <w:spacing w:val="1"/>
        </w:rPr>
        <w:t xml:space="preserve"> </w:t>
      </w:r>
      <w:r>
        <w:rPr>
          <w:spacing w:val="-1"/>
        </w:rPr>
        <w:t>đường</w:t>
      </w:r>
      <w:r>
        <w:rPr>
          <w:spacing w:val="37"/>
        </w:rPr>
        <w:t xml:space="preserve"> </w:t>
      </w:r>
      <w:r>
        <w:rPr>
          <w:spacing w:val="-1"/>
        </w:rPr>
        <w:t>giao</w:t>
      </w:r>
      <w:r>
        <w:rPr>
          <w:spacing w:val="-3"/>
        </w:rPr>
        <w:t xml:space="preserve"> </w:t>
      </w:r>
      <w:r>
        <w:rPr>
          <w:spacing w:val="-1"/>
        </w:rPr>
        <w:t>thông</w:t>
      </w:r>
      <w:r>
        <w:rPr>
          <w:spacing w:val="-3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rPr>
          <w:spacing w:val="-1"/>
        </w:rPr>
        <w:t>nhà</w:t>
      </w:r>
      <w:r>
        <w:t xml:space="preserve"> ga,</w:t>
      </w:r>
      <w:r>
        <w:rPr>
          <w:spacing w:val="-1"/>
        </w:rPr>
        <w:t xml:space="preserve"> bến</w:t>
      </w:r>
      <w:r>
        <w:rPr>
          <w:spacing w:val="1"/>
        </w:rPr>
        <w:t xml:space="preserve"> </w:t>
      </w:r>
      <w:r>
        <w:rPr>
          <w:spacing w:val="-2"/>
        </w:rPr>
        <w:t>cảng</w:t>
      </w:r>
      <w:r>
        <w:rPr>
          <w:spacing w:val="5"/>
        </w:rPr>
        <w:t xml:space="preserve"> </w:t>
      </w:r>
      <w:r>
        <w:rPr>
          <w:rFonts w:ascii="Segoe UI Symbol" w:eastAsia="Segoe UI Symbol" w:hAnsi="Segoe UI Symbol" w:cs="Segoe UI Symbol"/>
        </w:rPr>
        <w:t>→</w:t>
      </w:r>
      <w:r>
        <w:rPr>
          <w:rFonts w:ascii="Segoe UI Symbol" w:eastAsia="Segoe UI Symbol" w:hAnsi="Segoe UI Symbol" w:cs="Segoe UI Symbol"/>
          <w:spacing w:val="-8"/>
        </w:rPr>
        <w:t xml:space="preserve"> </w:t>
      </w:r>
      <w:r>
        <w:rPr>
          <w:spacing w:val="-1"/>
        </w:rPr>
        <w:t>chi</w:t>
      </w:r>
      <w:r>
        <w:rPr>
          <w:spacing w:val="-3"/>
        </w:rPr>
        <w:t xml:space="preserve"> </w:t>
      </w:r>
      <w:r>
        <w:rPr>
          <w:spacing w:val="-1"/>
        </w:rPr>
        <w:t>phí</w:t>
      </w:r>
      <w:r>
        <w:rPr>
          <w:spacing w:val="1"/>
        </w:rPr>
        <w:t xml:space="preserve"> </w:t>
      </w:r>
      <w:r>
        <w:rPr>
          <w:spacing w:val="-1"/>
        </w:rPr>
        <w:t>vận</w:t>
      </w:r>
      <w:r>
        <w:rPr>
          <w:spacing w:val="1"/>
        </w:rPr>
        <w:t xml:space="preserve"> </w:t>
      </w:r>
      <w:r>
        <w:rPr>
          <w:spacing w:val="-2"/>
        </w:rPr>
        <w:t>chuyển</w:t>
      </w:r>
      <w:r>
        <w:rPr>
          <w:spacing w:val="1"/>
        </w:rPr>
        <w:t xml:space="preserve"> </w:t>
      </w:r>
      <w:r>
        <w:t>cao,</w:t>
      </w:r>
      <w:r>
        <w:rPr>
          <w:spacing w:val="-1"/>
        </w:rPr>
        <w:t xml:space="preserve"> giá</w:t>
      </w:r>
      <w:r>
        <w:t xml:space="preserve"> </w:t>
      </w:r>
      <w:r>
        <w:rPr>
          <w:spacing w:val="-1"/>
        </w:rPr>
        <w:t>thành</w:t>
      </w:r>
      <w:r>
        <w:rPr>
          <w:spacing w:val="1"/>
        </w:rPr>
        <w:t xml:space="preserve"> </w:t>
      </w:r>
      <w:r>
        <w:rPr>
          <w:spacing w:val="-1"/>
        </w:rPr>
        <w:t>cao.</w:t>
      </w:r>
    </w:p>
    <w:p w:rsidR="002F4ED9" w:rsidRDefault="00C704E4">
      <w:pPr>
        <w:pStyle w:val="BodyText"/>
        <w:numPr>
          <w:ilvl w:val="0"/>
          <w:numId w:val="64"/>
        </w:numPr>
        <w:tabs>
          <w:tab w:val="left" w:pos="1544"/>
        </w:tabs>
        <w:spacing w:before="10" w:line="246" w:lineRule="auto"/>
        <w:ind w:left="103" w:right="386" w:firstLine="843"/>
      </w:pPr>
      <w:r>
        <w:rPr>
          <w:spacing w:val="-1"/>
        </w:rPr>
        <w:t>Giao</w:t>
      </w:r>
      <w:r>
        <w:rPr>
          <w:spacing w:val="-2"/>
        </w:rPr>
        <w:t xml:space="preserve"> </w:t>
      </w:r>
      <w:r>
        <w:rPr>
          <w:spacing w:val="-1"/>
        </w:rPr>
        <w:t>thông</w:t>
      </w:r>
      <w:r>
        <w:rPr>
          <w:spacing w:val="1"/>
        </w:rPr>
        <w:t xml:space="preserve"> </w:t>
      </w:r>
      <w:r>
        <w:rPr>
          <w:spacing w:val="-2"/>
        </w:rPr>
        <w:t>Miền</w:t>
      </w:r>
      <w:r>
        <w:rPr>
          <w:spacing w:val="1"/>
        </w:rPr>
        <w:t xml:space="preserve"> </w:t>
      </w:r>
      <w:r>
        <w:rPr>
          <w:spacing w:val="-2"/>
        </w:rPr>
        <w:t>núi</w:t>
      </w:r>
      <w:r>
        <w:rPr>
          <w:spacing w:val="1"/>
        </w:rPr>
        <w:t xml:space="preserve"> </w:t>
      </w:r>
      <w:r>
        <w:t>kém</w:t>
      </w:r>
      <w:r>
        <w:rPr>
          <w:spacing w:val="-4"/>
        </w:rPr>
        <w:t xml:space="preserve"> </w:t>
      </w:r>
      <w:r>
        <w:t>phát</w:t>
      </w:r>
      <w:r>
        <w:rPr>
          <w:spacing w:val="1"/>
        </w:rPr>
        <w:t xml:space="preserve"> </w:t>
      </w:r>
      <w:r>
        <w:rPr>
          <w:spacing w:val="-1"/>
        </w:rPr>
        <w:t>triển</w:t>
      </w:r>
      <w:r>
        <w:rPr>
          <w:spacing w:val="1"/>
        </w:rPr>
        <w:t xml:space="preserve"> </w:t>
      </w:r>
      <w:r>
        <w:rPr>
          <w:spacing w:val="-3"/>
        </w:rPr>
        <w:t>mà</w:t>
      </w:r>
      <w:r>
        <w:t xml:space="preserve"> Miền</w:t>
      </w:r>
      <w:r>
        <w:rPr>
          <w:spacing w:val="1"/>
        </w:rPr>
        <w:t xml:space="preserve"> </w:t>
      </w:r>
      <w:r>
        <w:rPr>
          <w:spacing w:val="-2"/>
        </w:rPr>
        <w:t>núi</w:t>
      </w:r>
      <w:r>
        <w:rPr>
          <w:spacing w:val="1"/>
        </w:rPr>
        <w:t xml:space="preserve"> </w:t>
      </w:r>
      <w:r>
        <w:rPr>
          <w:spacing w:val="-1"/>
        </w:rPr>
        <w:t>Trung</w:t>
      </w:r>
      <w:r>
        <w:rPr>
          <w:spacing w:val="-3"/>
        </w:rPr>
        <w:t xml:space="preserve"> </w:t>
      </w:r>
      <w:r>
        <w:t>du</w:t>
      </w:r>
      <w:r>
        <w:rPr>
          <w:spacing w:val="1"/>
        </w:rPr>
        <w:t xml:space="preserve"> </w:t>
      </w:r>
      <w:r>
        <w:rPr>
          <w:spacing w:val="-1"/>
        </w:rPr>
        <w:t>rất</w:t>
      </w:r>
      <w:r>
        <w:rPr>
          <w:spacing w:val="-3"/>
        </w:rPr>
        <w:t xml:space="preserve"> </w:t>
      </w:r>
      <w:r>
        <w:rPr>
          <w:spacing w:val="-1"/>
        </w:rPr>
        <w:t>giàu</w:t>
      </w:r>
      <w:r>
        <w:rPr>
          <w:spacing w:val="1"/>
        </w:rPr>
        <w:t xml:space="preserve"> </w:t>
      </w:r>
      <w:r>
        <w:rPr>
          <w:spacing w:val="-1"/>
        </w:rPr>
        <w:t>tài</w:t>
      </w:r>
      <w:r>
        <w:rPr>
          <w:spacing w:val="-3"/>
        </w:rPr>
        <w:t xml:space="preserve"> </w:t>
      </w:r>
      <w:r>
        <w:t>nguyên</w:t>
      </w:r>
      <w:r>
        <w:rPr>
          <w:spacing w:val="1"/>
        </w:rPr>
        <w:t xml:space="preserve"> </w:t>
      </w:r>
      <w:r>
        <w:rPr>
          <w:spacing w:val="-1"/>
        </w:rPr>
        <w:t>nên</w:t>
      </w:r>
      <w:r>
        <w:rPr>
          <w:spacing w:val="1"/>
        </w:rPr>
        <w:t xml:space="preserve"> </w:t>
      </w:r>
      <w:r>
        <w:rPr>
          <w:spacing w:val="-2"/>
        </w:rPr>
        <w:t>chưa</w:t>
      </w:r>
      <w:r>
        <w:t xml:space="preserve"> thể</w:t>
      </w:r>
      <w:r>
        <w:rPr>
          <w:spacing w:val="-3"/>
        </w:rPr>
        <w:t xml:space="preserve"> </w:t>
      </w:r>
      <w:r>
        <w:rPr>
          <w:spacing w:val="-1"/>
        </w:rPr>
        <w:t>khai</w:t>
      </w:r>
      <w:r>
        <w:rPr>
          <w:spacing w:val="-3"/>
        </w:rPr>
        <w:t xml:space="preserve"> </w:t>
      </w:r>
      <w:r>
        <w:rPr>
          <w:spacing w:val="-1"/>
        </w:rPr>
        <w:t>thác,</w:t>
      </w:r>
      <w:r>
        <w:rPr>
          <w:spacing w:val="49"/>
        </w:rPr>
        <w:t xml:space="preserve"> </w:t>
      </w:r>
      <w:r>
        <w:rPr>
          <w:spacing w:val="-1"/>
        </w:rPr>
        <w:t>lôi</w:t>
      </w:r>
      <w:r>
        <w:rPr>
          <w:spacing w:val="1"/>
        </w:rPr>
        <w:t xml:space="preserve"> </w:t>
      </w:r>
      <w:r>
        <w:rPr>
          <w:spacing w:val="-2"/>
        </w:rPr>
        <w:t>cuốn</w:t>
      </w:r>
      <w:r>
        <w:rPr>
          <w:spacing w:val="1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rPr>
          <w:spacing w:val="-1"/>
        </w:rPr>
        <w:t>nguồn</w:t>
      </w:r>
      <w:r>
        <w:rPr>
          <w:spacing w:val="-3"/>
        </w:rPr>
        <w:t xml:space="preserve"> </w:t>
      </w:r>
      <w:r>
        <w:rPr>
          <w:spacing w:val="-1"/>
        </w:rPr>
        <w:t>tài</w:t>
      </w:r>
      <w:r>
        <w:rPr>
          <w:spacing w:val="1"/>
        </w:rPr>
        <w:t xml:space="preserve"> </w:t>
      </w:r>
      <w:r>
        <w:rPr>
          <w:spacing w:val="-1"/>
        </w:rPr>
        <w:t>nguyên</w:t>
      </w:r>
      <w:r>
        <w:rPr>
          <w:spacing w:val="1"/>
        </w:rPr>
        <w:t xml:space="preserve"> </w:t>
      </w:r>
      <w:r>
        <w:rPr>
          <w:spacing w:val="-1"/>
        </w:rPr>
        <w:t>để</w:t>
      </w:r>
      <w:r>
        <w:t xml:space="preserve"> </w:t>
      </w:r>
      <w:r>
        <w:rPr>
          <w:spacing w:val="-1"/>
        </w:rPr>
        <w:t>sản</w:t>
      </w:r>
      <w:r>
        <w:rPr>
          <w:spacing w:val="1"/>
        </w:rPr>
        <w:t xml:space="preserve"> </w:t>
      </w:r>
      <w:r>
        <w:rPr>
          <w:spacing w:val="-2"/>
        </w:rPr>
        <w:t>xuất</w:t>
      </w:r>
      <w:r>
        <w:rPr>
          <w:spacing w:val="-3"/>
        </w:rPr>
        <w:t xml:space="preserve"> </w:t>
      </w:r>
      <w:r>
        <w:rPr>
          <w:spacing w:val="-1"/>
        </w:rPr>
        <w:t>được</w:t>
      </w:r>
      <w:r>
        <w:t xml:space="preserve"> </w:t>
      </w:r>
      <w:r>
        <w:rPr>
          <w:spacing w:val="-1"/>
        </w:rPr>
        <w:t>của</w:t>
      </w:r>
      <w:r>
        <w:t xml:space="preserve"> </w:t>
      </w:r>
      <w:r>
        <w:rPr>
          <w:spacing w:val="-1"/>
        </w:rPr>
        <w:t>cải</w:t>
      </w:r>
      <w:r>
        <w:rPr>
          <w:spacing w:val="1"/>
        </w:rPr>
        <w:t xml:space="preserve"> </w:t>
      </w:r>
      <w:r>
        <w:rPr>
          <w:spacing w:val="-1"/>
        </w:rPr>
        <w:t>vật</w:t>
      </w:r>
      <w:r>
        <w:rPr>
          <w:spacing w:val="1"/>
        </w:rPr>
        <w:t xml:space="preserve"> </w:t>
      </w:r>
      <w:r>
        <w:rPr>
          <w:spacing w:val="-1"/>
        </w:rPr>
        <w:t>chất</w:t>
      </w:r>
      <w:r>
        <w:rPr>
          <w:spacing w:val="-3"/>
        </w:rPr>
        <w:t xml:space="preserve"> </w:t>
      </w:r>
      <w:r>
        <w:rPr>
          <w:spacing w:val="-1"/>
        </w:rPr>
        <w:t>cho</w:t>
      </w:r>
      <w:r>
        <w:rPr>
          <w:spacing w:val="1"/>
        </w:rPr>
        <w:t xml:space="preserve"> </w:t>
      </w:r>
      <w:r>
        <w:t>xã</w:t>
      </w:r>
      <w:r>
        <w:rPr>
          <w:spacing w:val="-3"/>
        </w:rPr>
        <w:t xml:space="preserve"> </w:t>
      </w:r>
      <w:r>
        <w:rPr>
          <w:spacing w:val="-1"/>
        </w:rPr>
        <w:t>hội.</w:t>
      </w:r>
    </w:p>
    <w:p w:rsidR="002F4ED9" w:rsidRDefault="00C704E4">
      <w:pPr>
        <w:pStyle w:val="Heading1"/>
        <w:numPr>
          <w:ilvl w:val="0"/>
          <w:numId w:val="66"/>
        </w:numPr>
        <w:tabs>
          <w:tab w:val="left" w:pos="1153"/>
        </w:tabs>
        <w:spacing w:before="123"/>
        <w:ind w:left="1152" w:hanging="211"/>
        <w:rPr>
          <w:b w:val="0"/>
          <w:bCs w:val="0"/>
        </w:rPr>
      </w:pPr>
      <w:r>
        <w:rPr>
          <w:spacing w:val="-1"/>
        </w:rPr>
        <w:t>Phương</w:t>
      </w:r>
      <w:r>
        <w:t xml:space="preserve"> </w:t>
      </w:r>
      <w:r>
        <w:rPr>
          <w:spacing w:val="-2"/>
        </w:rPr>
        <w:t>hướng</w:t>
      </w:r>
      <w:r>
        <w:rPr>
          <w:spacing w:val="1"/>
        </w:rPr>
        <w:t xml:space="preserve"> </w:t>
      </w:r>
      <w:r>
        <w:rPr>
          <w:spacing w:val="-1"/>
        </w:rPr>
        <w:t>giải</w:t>
      </w:r>
      <w:r>
        <w:rPr>
          <w:spacing w:val="1"/>
        </w:rPr>
        <w:t xml:space="preserve"> </w:t>
      </w:r>
      <w:r>
        <w:rPr>
          <w:spacing w:val="-1"/>
        </w:rPr>
        <w:t>quyết:</w:t>
      </w:r>
    </w:p>
    <w:p w:rsidR="002F4ED9" w:rsidRDefault="00C704E4">
      <w:pPr>
        <w:pStyle w:val="BodyText"/>
        <w:numPr>
          <w:ilvl w:val="0"/>
          <w:numId w:val="64"/>
        </w:numPr>
        <w:tabs>
          <w:tab w:val="left" w:pos="1544"/>
        </w:tabs>
        <w:spacing w:before="124" w:line="245" w:lineRule="auto"/>
        <w:ind w:left="103" w:right="157" w:firstLine="843"/>
        <w:rPr>
          <w:rFonts w:cs="Times New Roman"/>
        </w:rPr>
      </w:pPr>
      <w:r>
        <w:rPr>
          <w:spacing w:val="-1"/>
        </w:rPr>
        <w:t>Trước</w:t>
      </w:r>
      <w:r>
        <w:t xml:space="preserve"> hết</w:t>
      </w:r>
      <w:r>
        <w:rPr>
          <w:spacing w:val="1"/>
        </w:rPr>
        <w:t xml:space="preserve"> </w:t>
      </w:r>
      <w:r>
        <w:rPr>
          <w:spacing w:val="-1"/>
        </w:rPr>
        <w:t>cần</w:t>
      </w:r>
      <w:r>
        <w:rPr>
          <w:spacing w:val="-2"/>
        </w:rPr>
        <w:t xml:space="preserve"> </w:t>
      </w:r>
      <w:r>
        <w:rPr>
          <w:spacing w:val="-1"/>
        </w:rPr>
        <w:t>phải</w:t>
      </w:r>
      <w:r>
        <w:rPr>
          <w:spacing w:val="-3"/>
        </w:rPr>
        <w:t xml:space="preserve"> </w:t>
      </w:r>
      <w:r>
        <w:rPr>
          <w:spacing w:val="-1"/>
        </w:rPr>
        <w:t>đầu</w:t>
      </w:r>
      <w:r>
        <w:rPr>
          <w:spacing w:val="1"/>
        </w:rPr>
        <w:t xml:space="preserve"> </w:t>
      </w:r>
      <w:r>
        <w:t>tư</w:t>
      </w:r>
      <w:r>
        <w:rPr>
          <w:spacing w:val="-1"/>
        </w:rPr>
        <w:t xml:space="preserve"> nhiều</w:t>
      </w:r>
      <w:r>
        <w:rPr>
          <w:spacing w:val="-2"/>
        </w:rPr>
        <w:t xml:space="preserve"> </w:t>
      </w:r>
      <w:r>
        <w:rPr>
          <w:spacing w:val="-1"/>
        </w:rPr>
        <w:t>vốn</w:t>
      </w:r>
      <w:r>
        <w:rPr>
          <w:spacing w:val="-3"/>
        </w:rPr>
        <w:t xml:space="preserve"> </w:t>
      </w:r>
      <w:r>
        <w:t xml:space="preserve">để </w:t>
      </w:r>
      <w:r>
        <w:rPr>
          <w:spacing w:val="-2"/>
        </w:rPr>
        <w:t>hiện</w:t>
      </w:r>
      <w:r>
        <w:rPr>
          <w:spacing w:val="1"/>
        </w:rPr>
        <w:t xml:space="preserve"> </w:t>
      </w:r>
      <w:r>
        <w:rPr>
          <w:spacing w:val="-1"/>
        </w:rPr>
        <w:t>đại</w:t>
      </w:r>
      <w:r>
        <w:rPr>
          <w:spacing w:val="1"/>
        </w:rPr>
        <w:t xml:space="preserve"> </w:t>
      </w:r>
      <w:r>
        <w:rPr>
          <w:spacing w:val="-1"/>
        </w:rPr>
        <w:t>hóa</w:t>
      </w:r>
      <w:r>
        <w:rPr>
          <w:spacing w:val="-3"/>
        </w:rPr>
        <w:t xml:space="preserve"> </w:t>
      </w:r>
      <w:r>
        <w:rPr>
          <w:spacing w:val="-1"/>
        </w:rPr>
        <w:t>nhanh</w:t>
      </w:r>
      <w:r>
        <w:rPr>
          <w:spacing w:val="1"/>
        </w:rPr>
        <w:t xml:space="preserve"> </w:t>
      </w:r>
      <w:r>
        <w:rPr>
          <w:spacing w:val="-2"/>
        </w:rPr>
        <w:t>chóng</w:t>
      </w:r>
      <w:r>
        <w:rPr>
          <w:spacing w:val="1"/>
        </w:rPr>
        <w:t xml:space="preserve"> </w:t>
      </w:r>
      <w:r>
        <w:rPr>
          <w:spacing w:val="-2"/>
        </w:rPr>
        <w:t>mạng</w:t>
      </w:r>
      <w:r>
        <w:rPr>
          <w:spacing w:val="1"/>
        </w:rPr>
        <w:t xml:space="preserve"> </w:t>
      </w:r>
      <w:r>
        <w:t xml:space="preserve">lưới </w:t>
      </w:r>
      <w:r>
        <w:rPr>
          <w:spacing w:val="-1"/>
        </w:rPr>
        <w:t>GT</w:t>
      </w:r>
      <w:r>
        <w:rPr>
          <w:rFonts w:cs="Times New Roman"/>
          <w:spacing w:val="-1"/>
        </w:rPr>
        <w:t>-</w:t>
      </w:r>
      <w:r>
        <w:rPr>
          <w:spacing w:val="-1"/>
        </w:rPr>
        <w:t>TTLL</w:t>
      </w:r>
      <w:r>
        <w:t xml:space="preserve"> </w:t>
      </w:r>
      <w:r>
        <w:rPr>
          <w:spacing w:val="-2"/>
        </w:rPr>
        <w:t>một</w:t>
      </w:r>
      <w:r>
        <w:rPr>
          <w:spacing w:val="1"/>
        </w:rPr>
        <w:t xml:space="preserve"> </w:t>
      </w:r>
      <w:r>
        <w:t>cách</w:t>
      </w:r>
      <w:r>
        <w:rPr>
          <w:spacing w:val="-3"/>
        </w:rPr>
        <w:t xml:space="preserve"> </w:t>
      </w:r>
      <w:r>
        <w:rPr>
          <w:spacing w:val="-1"/>
        </w:rPr>
        <w:t>đồng</w:t>
      </w:r>
      <w:r>
        <w:rPr>
          <w:spacing w:val="49"/>
        </w:rPr>
        <w:t xml:space="preserve"> </w:t>
      </w:r>
      <w:r>
        <w:t>bộ</w:t>
      </w:r>
      <w:r>
        <w:rPr>
          <w:spacing w:val="-3"/>
        </w:rPr>
        <w:t xml:space="preserve"> </w:t>
      </w:r>
      <w:r>
        <w:t>để</w:t>
      </w:r>
      <w:r>
        <w:rPr>
          <w:spacing w:val="-3"/>
        </w:rPr>
        <w:t xml:space="preserve"> </w:t>
      </w:r>
      <w:r>
        <w:t>đáp</w:t>
      </w:r>
      <w:r>
        <w:rPr>
          <w:spacing w:val="1"/>
        </w:rPr>
        <w:t xml:space="preserve"> </w:t>
      </w:r>
      <w:r>
        <w:rPr>
          <w:spacing w:val="-2"/>
        </w:rPr>
        <w:t>ứng</w:t>
      </w:r>
      <w:r>
        <w:rPr>
          <w:spacing w:val="1"/>
        </w:rPr>
        <w:t xml:space="preserve"> </w:t>
      </w:r>
      <w:r>
        <w:rPr>
          <w:spacing w:val="-2"/>
        </w:rPr>
        <w:t>cho</w:t>
      </w:r>
      <w:r>
        <w:rPr>
          <w:spacing w:val="1"/>
        </w:rPr>
        <w:t xml:space="preserve"> </w:t>
      </w:r>
      <w:r>
        <w:rPr>
          <w:spacing w:val="-2"/>
        </w:rPr>
        <w:t>nhu</w:t>
      </w:r>
      <w:r>
        <w:rPr>
          <w:spacing w:val="1"/>
        </w:rPr>
        <w:t xml:space="preserve"> </w:t>
      </w:r>
      <w:r>
        <w:rPr>
          <w:spacing w:val="-1"/>
        </w:rPr>
        <w:t>cầu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rPr>
          <w:spacing w:val="3"/>
        </w:rPr>
        <w:t xml:space="preserve"> </w:t>
      </w:r>
      <w:r>
        <w:t>sự</w:t>
      </w:r>
      <w:r>
        <w:rPr>
          <w:spacing w:val="-1"/>
        </w:rPr>
        <w:t xml:space="preserve"> </w:t>
      </w:r>
      <w:r>
        <w:rPr>
          <w:spacing w:val="-2"/>
        </w:rPr>
        <w:t>nghiệp</w:t>
      </w:r>
      <w:r>
        <w:rPr>
          <w:spacing w:val="1"/>
        </w:rPr>
        <w:t xml:space="preserve"> </w:t>
      </w:r>
      <w:r>
        <w:rPr>
          <w:spacing w:val="-1"/>
        </w:rPr>
        <w:t>đổi</w:t>
      </w:r>
      <w:r>
        <w:rPr>
          <w:spacing w:val="1"/>
        </w:rPr>
        <w:t xml:space="preserve"> </w:t>
      </w:r>
      <w:r>
        <w:rPr>
          <w:spacing w:val="-2"/>
        </w:rPr>
        <w:t>mới.</w:t>
      </w:r>
      <w:r>
        <w:rPr>
          <w:spacing w:val="-1"/>
        </w:rPr>
        <w:t xml:space="preserve"> Muốn</w:t>
      </w:r>
      <w:r>
        <w:rPr>
          <w:spacing w:val="-3"/>
        </w:rPr>
        <w:t xml:space="preserve"> </w:t>
      </w:r>
      <w:r>
        <w:rPr>
          <w:spacing w:val="-1"/>
        </w:rPr>
        <w:t>thu</w:t>
      </w:r>
      <w:r>
        <w:rPr>
          <w:spacing w:val="1"/>
        </w:rPr>
        <w:t xml:space="preserve"> </w:t>
      </w:r>
      <w:r>
        <w:rPr>
          <w:spacing w:val="-2"/>
        </w:rPr>
        <w:t>hút</w:t>
      </w:r>
      <w:r>
        <w:rPr>
          <w:spacing w:val="-1"/>
        </w:rPr>
        <w:t xml:space="preserve"> </w:t>
      </w:r>
      <w:r>
        <w:t xml:space="preserve">được </w:t>
      </w:r>
      <w:r>
        <w:rPr>
          <w:spacing w:val="-1"/>
        </w:rPr>
        <w:t>nhiều</w:t>
      </w:r>
      <w:r>
        <w:rPr>
          <w:spacing w:val="-2"/>
        </w:rPr>
        <w:t xml:space="preserve"> nguồn</w:t>
      </w:r>
      <w:r>
        <w:rPr>
          <w:spacing w:val="1"/>
        </w:rPr>
        <w:t xml:space="preserve"> </w:t>
      </w:r>
      <w:r>
        <w:rPr>
          <w:spacing w:val="-2"/>
        </w:rPr>
        <w:t>vốn</w:t>
      </w:r>
      <w:r>
        <w:rPr>
          <w:spacing w:val="1"/>
        </w:rPr>
        <w:t xml:space="preserve"> </w:t>
      </w:r>
      <w:r>
        <w:rPr>
          <w:spacing w:val="-2"/>
        </w:rPr>
        <w:t>phải</w:t>
      </w:r>
      <w:r>
        <w:rPr>
          <w:spacing w:val="1"/>
        </w:rPr>
        <w:t xml:space="preserve"> </w:t>
      </w:r>
      <w:r>
        <w:rPr>
          <w:spacing w:val="-1"/>
        </w:rPr>
        <w:t>tận</w:t>
      </w:r>
      <w:r>
        <w:rPr>
          <w:spacing w:val="1"/>
        </w:rPr>
        <w:t xml:space="preserve"> </w:t>
      </w:r>
      <w:r>
        <w:rPr>
          <w:spacing w:val="-1"/>
        </w:rPr>
        <w:t>dụng</w:t>
      </w:r>
      <w:r>
        <w:rPr>
          <w:spacing w:val="1"/>
        </w:rPr>
        <w:t xml:space="preserve"> </w:t>
      </w:r>
      <w:r>
        <w:rPr>
          <w:spacing w:val="-1"/>
        </w:rPr>
        <w:t>các</w:t>
      </w:r>
      <w:r>
        <w:t xml:space="preserve"> </w:t>
      </w:r>
      <w:r>
        <w:rPr>
          <w:spacing w:val="-2"/>
        </w:rPr>
        <w:t>nguồn</w:t>
      </w:r>
      <w:r>
        <w:rPr>
          <w:spacing w:val="1"/>
        </w:rPr>
        <w:t xml:space="preserve"> </w:t>
      </w:r>
      <w:r>
        <w:rPr>
          <w:spacing w:val="-1"/>
        </w:rPr>
        <w:t>vốn</w:t>
      </w:r>
      <w:r>
        <w:rPr>
          <w:spacing w:val="73"/>
        </w:rPr>
        <w:t xml:space="preserve"> </w:t>
      </w:r>
      <w:r>
        <w:rPr>
          <w:spacing w:val="-1"/>
        </w:rPr>
        <w:lastRenderedPageBreak/>
        <w:t>trong</w:t>
      </w:r>
      <w:r>
        <w:rPr>
          <w:spacing w:val="1"/>
        </w:rPr>
        <w:t xml:space="preserve"> </w:t>
      </w:r>
      <w:r>
        <w:rPr>
          <w:spacing w:val="-1"/>
        </w:rPr>
        <w:t>dân</w:t>
      </w:r>
      <w:r>
        <w:rPr>
          <w:spacing w:val="-3"/>
        </w:rPr>
        <w:t xml:space="preserve"> </w:t>
      </w:r>
      <w:r>
        <w:t xml:space="preserve">để </w:t>
      </w:r>
      <w:r>
        <w:rPr>
          <w:spacing w:val="-2"/>
        </w:rPr>
        <w:t>hiện</w:t>
      </w:r>
      <w:r>
        <w:rPr>
          <w:spacing w:val="1"/>
        </w:rPr>
        <w:t xml:space="preserve"> </w:t>
      </w:r>
      <w:r>
        <w:rPr>
          <w:spacing w:val="-1"/>
        </w:rPr>
        <w:t>đại</w:t>
      </w:r>
      <w:r>
        <w:rPr>
          <w:spacing w:val="-3"/>
        </w:rPr>
        <w:t xml:space="preserve"> </w:t>
      </w:r>
      <w:r>
        <w:rPr>
          <w:spacing w:val="-1"/>
        </w:rPr>
        <w:t>hóa</w:t>
      </w:r>
      <w:r>
        <w:t xml:space="preserve"> </w:t>
      </w:r>
      <w:r>
        <w:rPr>
          <w:spacing w:val="-1"/>
        </w:rPr>
        <w:t>giao</w:t>
      </w:r>
      <w:r>
        <w:rPr>
          <w:spacing w:val="-2"/>
        </w:rPr>
        <w:t xml:space="preserve"> thông</w:t>
      </w:r>
      <w:r>
        <w:rPr>
          <w:spacing w:val="1"/>
        </w:rPr>
        <w:t xml:space="preserve"> </w:t>
      </w:r>
      <w:r>
        <w:rPr>
          <w:spacing w:val="-1"/>
        </w:rPr>
        <w:t>nông</w:t>
      </w:r>
      <w:r>
        <w:rPr>
          <w:spacing w:val="1"/>
        </w:rPr>
        <w:t xml:space="preserve"> </w:t>
      </w:r>
      <w:r>
        <w:rPr>
          <w:spacing w:val="-1"/>
        </w:rPr>
        <w:t>thôn, còn</w:t>
      </w:r>
      <w:r>
        <w:rPr>
          <w:spacing w:val="-3"/>
        </w:rPr>
        <w:t xml:space="preserve"> </w:t>
      </w:r>
      <w:r>
        <w:rPr>
          <w:spacing w:val="-1"/>
        </w:rPr>
        <w:t>vốn</w:t>
      </w:r>
      <w:r>
        <w:rPr>
          <w:spacing w:val="1"/>
        </w:rPr>
        <w:t xml:space="preserve"> </w:t>
      </w:r>
      <w:r>
        <w:rPr>
          <w:spacing w:val="-2"/>
        </w:rPr>
        <w:t>ngân</w:t>
      </w:r>
      <w:r>
        <w:rPr>
          <w:spacing w:val="1"/>
        </w:rPr>
        <w:t xml:space="preserve"> </w:t>
      </w:r>
      <w:r>
        <w:rPr>
          <w:spacing w:val="-2"/>
        </w:rPr>
        <w:t>sách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</w:t>
      </w:r>
      <w:r>
        <w:rPr>
          <w:spacing w:val="-1"/>
        </w:rPr>
        <w:t>Nhà</w:t>
      </w:r>
      <w:r>
        <w:rPr>
          <w:spacing w:val="-3"/>
        </w:rPr>
        <w:t xml:space="preserve"> </w:t>
      </w:r>
      <w:r>
        <w:rPr>
          <w:spacing w:val="-1"/>
        </w:rPr>
        <w:t>nước,</w:t>
      </w:r>
      <w:r>
        <w:t xml:space="preserve"> </w:t>
      </w:r>
      <w:r>
        <w:rPr>
          <w:spacing w:val="-1"/>
        </w:rPr>
        <w:t>đặc</w:t>
      </w:r>
      <w:r>
        <w:rPr>
          <w:spacing w:val="-3"/>
        </w:rPr>
        <w:t xml:space="preserve"> </w:t>
      </w:r>
      <w:r>
        <w:rPr>
          <w:spacing w:val="-1"/>
        </w:rPr>
        <w:t>biệt</w:t>
      </w:r>
      <w:r>
        <w:rPr>
          <w:spacing w:val="1"/>
        </w:rPr>
        <w:t xml:space="preserve"> </w:t>
      </w:r>
      <w:r>
        <w:rPr>
          <w:spacing w:val="-1"/>
        </w:rPr>
        <w:t>là</w:t>
      </w:r>
      <w:r>
        <w:t xml:space="preserve"> </w:t>
      </w:r>
      <w:r>
        <w:rPr>
          <w:spacing w:val="-1"/>
        </w:rPr>
        <w:t>vốn</w:t>
      </w:r>
      <w:r>
        <w:rPr>
          <w:spacing w:val="-3"/>
        </w:rPr>
        <w:t xml:space="preserve"> </w:t>
      </w:r>
      <w:r>
        <w:rPr>
          <w:spacing w:val="-1"/>
        </w:rPr>
        <w:t>nước</w:t>
      </w:r>
      <w:r>
        <w:rPr>
          <w:spacing w:val="-3"/>
        </w:rPr>
        <w:t xml:space="preserve"> </w:t>
      </w:r>
      <w:r>
        <w:rPr>
          <w:spacing w:val="-1"/>
        </w:rPr>
        <w:t>ngoài</w:t>
      </w:r>
      <w:r>
        <w:rPr>
          <w:spacing w:val="1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t>để</w:t>
      </w:r>
      <w:r>
        <w:rPr>
          <w:spacing w:val="65"/>
        </w:rPr>
        <w:t xml:space="preserve"> </w:t>
      </w:r>
      <w:r>
        <w:rPr>
          <w:spacing w:val="-1"/>
        </w:rPr>
        <w:t>hiện</w:t>
      </w:r>
      <w:r>
        <w:rPr>
          <w:spacing w:val="-3"/>
        </w:rPr>
        <w:t xml:space="preserve"> </w:t>
      </w:r>
      <w:r>
        <w:t>đại</w:t>
      </w:r>
      <w:r>
        <w:rPr>
          <w:spacing w:val="-3"/>
        </w:rPr>
        <w:t xml:space="preserve"> </w:t>
      </w:r>
      <w:r>
        <w:rPr>
          <w:spacing w:val="-1"/>
        </w:rPr>
        <w:t>hóa</w:t>
      </w:r>
      <w:r>
        <w:t xml:space="preserve"> </w:t>
      </w:r>
      <w:r>
        <w:rPr>
          <w:spacing w:val="-1"/>
        </w:rPr>
        <w:t>nhanh</w:t>
      </w:r>
      <w:r>
        <w:rPr>
          <w:spacing w:val="-3"/>
        </w:rPr>
        <w:t xml:space="preserve"> </w:t>
      </w:r>
      <w:r>
        <w:rPr>
          <w:spacing w:val="-2"/>
        </w:rPr>
        <w:t>chóng</w:t>
      </w:r>
      <w:r>
        <w:rPr>
          <w:spacing w:val="1"/>
        </w:rPr>
        <w:t xml:space="preserve"> </w:t>
      </w:r>
      <w:r>
        <w:t xml:space="preserve">các </w:t>
      </w:r>
      <w:r>
        <w:rPr>
          <w:spacing w:val="-2"/>
        </w:rPr>
        <w:t>công</w:t>
      </w:r>
      <w:r>
        <w:rPr>
          <w:spacing w:val="-3"/>
        </w:rPr>
        <w:t xml:space="preserve"> </w:t>
      </w:r>
      <w:r>
        <w:rPr>
          <w:spacing w:val="-1"/>
        </w:rPr>
        <w:t>trình</w:t>
      </w:r>
      <w:r>
        <w:rPr>
          <w:spacing w:val="1"/>
        </w:rPr>
        <w:t xml:space="preserve"> </w:t>
      </w:r>
      <w:r>
        <w:rPr>
          <w:spacing w:val="-1"/>
        </w:rPr>
        <w:t>kinh</w:t>
      </w:r>
      <w:r>
        <w:rPr>
          <w:spacing w:val="1"/>
        </w:rPr>
        <w:t xml:space="preserve"> </w:t>
      </w:r>
      <w:r>
        <w:rPr>
          <w:spacing w:val="-1"/>
        </w:rPr>
        <w:t>tế</w:t>
      </w:r>
      <w:r>
        <w:t xml:space="preserve"> có</w:t>
      </w:r>
      <w:r>
        <w:rPr>
          <w:spacing w:val="-3"/>
        </w:rPr>
        <w:t xml:space="preserve"> </w:t>
      </w:r>
      <w:r>
        <w:t>tầm</w:t>
      </w:r>
      <w:r>
        <w:rPr>
          <w:spacing w:val="-5"/>
        </w:rPr>
        <w:t xml:space="preserve"> </w:t>
      </w:r>
      <w:r>
        <w:t xml:space="preserve">cỡ </w:t>
      </w:r>
      <w:r>
        <w:rPr>
          <w:spacing w:val="2"/>
        </w:rPr>
        <w:t>quố</w:t>
      </w:r>
      <w:r>
        <w:rPr>
          <w:rFonts w:cs="Times New Roman"/>
          <w:spacing w:val="2"/>
        </w:rPr>
        <w:t>c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gia.</w:t>
      </w:r>
    </w:p>
    <w:p w:rsidR="002F4ED9" w:rsidRDefault="00C704E4">
      <w:pPr>
        <w:pStyle w:val="BodyText"/>
        <w:numPr>
          <w:ilvl w:val="0"/>
          <w:numId w:val="64"/>
        </w:numPr>
        <w:tabs>
          <w:tab w:val="left" w:pos="1544"/>
        </w:tabs>
        <w:spacing w:before="121" w:line="246" w:lineRule="auto"/>
        <w:ind w:left="103" w:right="117" w:firstLine="843"/>
      </w:pPr>
      <w:r>
        <w:t>Cần</w:t>
      </w:r>
      <w:r>
        <w:rPr>
          <w:spacing w:val="-3"/>
        </w:rPr>
        <w:t xml:space="preserve"> </w:t>
      </w:r>
      <w:r>
        <w:rPr>
          <w:spacing w:val="-1"/>
        </w:rPr>
        <w:t>phải</w:t>
      </w:r>
      <w:r>
        <w:rPr>
          <w:spacing w:val="1"/>
        </w:rPr>
        <w:t xml:space="preserve"> </w:t>
      </w:r>
      <w:r>
        <w:rPr>
          <w:spacing w:val="-1"/>
        </w:rPr>
        <w:t>đầu</w:t>
      </w:r>
      <w:r>
        <w:rPr>
          <w:spacing w:val="-2"/>
        </w:rPr>
        <w:t xml:space="preserve"> </w:t>
      </w:r>
      <w:r>
        <w:t>tư</w:t>
      </w:r>
      <w:r>
        <w:rPr>
          <w:spacing w:val="-1"/>
        </w:rPr>
        <w:t xml:space="preserve"> </w:t>
      </w:r>
      <w:r>
        <w:rPr>
          <w:spacing w:val="-2"/>
        </w:rPr>
        <w:t>phát</w:t>
      </w:r>
      <w:r>
        <w:rPr>
          <w:spacing w:val="1"/>
        </w:rPr>
        <w:t xml:space="preserve"> </w:t>
      </w:r>
      <w:r>
        <w:t xml:space="preserve">triển </w:t>
      </w:r>
      <w:r>
        <w:rPr>
          <w:spacing w:val="-1"/>
        </w:rPr>
        <w:t>GT</w:t>
      </w:r>
      <w:r>
        <w:rPr>
          <w:rFonts w:cs="Times New Roman"/>
          <w:spacing w:val="-1"/>
        </w:rPr>
        <w:t>-</w:t>
      </w:r>
      <w:r>
        <w:rPr>
          <w:spacing w:val="-1"/>
        </w:rPr>
        <w:t>TTLL theo</w:t>
      </w:r>
      <w:r>
        <w:rPr>
          <w:spacing w:val="1"/>
        </w:rPr>
        <w:t xml:space="preserve"> </w:t>
      </w:r>
      <w:r>
        <w:t>chiều</w:t>
      </w:r>
      <w:r>
        <w:rPr>
          <w:spacing w:val="-3"/>
        </w:rPr>
        <w:t xml:space="preserve"> </w:t>
      </w:r>
      <w:r>
        <w:rPr>
          <w:spacing w:val="-1"/>
        </w:rPr>
        <w:t xml:space="preserve">sâu, </w:t>
      </w:r>
      <w:r>
        <w:t>đặc</w:t>
      </w:r>
      <w:r>
        <w:rPr>
          <w:spacing w:val="-3"/>
        </w:rPr>
        <w:t xml:space="preserve"> </w:t>
      </w:r>
      <w:r>
        <w:rPr>
          <w:spacing w:val="-1"/>
        </w:rPr>
        <w:t>biệt</w:t>
      </w:r>
      <w:r>
        <w:rPr>
          <w:spacing w:val="-3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t>tập</w:t>
      </w:r>
      <w:r>
        <w:rPr>
          <w:spacing w:val="-2"/>
        </w:rPr>
        <w:t xml:space="preserve"> </w:t>
      </w:r>
      <w:r>
        <w:rPr>
          <w:spacing w:val="-1"/>
        </w:rPr>
        <w:t>trung</w:t>
      </w:r>
      <w:r>
        <w:rPr>
          <w:spacing w:val="1"/>
        </w:rPr>
        <w:t xml:space="preserve"> </w:t>
      </w:r>
      <w:r>
        <w:rPr>
          <w:spacing w:val="-2"/>
        </w:rPr>
        <w:t>hiện</w:t>
      </w:r>
      <w:r>
        <w:rPr>
          <w:spacing w:val="1"/>
        </w:rPr>
        <w:t xml:space="preserve"> </w:t>
      </w:r>
      <w:r>
        <w:rPr>
          <w:spacing w:val="-1"/>
        </w:rPr>
        <w:t>đại</w:t>
      </w:r>
      <w:r>
        <w:rPr>
          <w:spacing w:val="-3"/>
        </w:rPr>
        <w:t xml:space="preserve"> </w:t>
      </w:r>
      <w:r>
        <w:rPr>
          <w:spacing w:val="-1"/>
        </w:rPr>
        <w:t>hóa</w:t>
      </w:r>
      <w:r>
        <w:rPr>
          <w:spacing w:val="-3"/>
        </w:rPr>
        <w:t xml:space="preserve"> </w:t>
      </w:r>
      <w:r>
        <w:rPr>
          <w:spacing w:val="-1"/>
        </w:rPr>
        <w:t>nhanh</w:t>
      </w:r>
      <w:r>
        <w:rPr>
          <w:spacing w:val="1"/>
        </w:rPr>
        <w:t xml:space="preserve"> </w:t>
      </w:r>
      <w:r>
        <w:rPr>
          <w:spacing w:val="-2"/>
        </w:rPr>
        <w:t>những</w:t>
      </w:r>
      <w:r>
        <w:rPr>
          <w:spacing w:val="43"/>
        </w:rPr>
        <w:t xml:space="preserve"> </w:t>
      </w:r>
      <w:r>
        <w:rPr>
          <w:spacing w:val="-1"/>
        </w:rPr>
        <w:t>tuyến</w:t>
      </w:r>
      <w:r>
        <w:rPr>
          <w:spacing w:val="1"/>
        </w:rPr>
        <w:t xml:space="preserve"> </w:t>
      </w:r>
      <w:r>
        <w:rPr>
          <w:spacing w:val="-2"/>
        </w:rPr>
        <w:t>giao</w:t>
      </w:r>
      <w:r>
        <w:rPr>
          <w:spacing w:val="1"/>
        </w:rPr>
        <w:t xml:space="preserve"> </w:t>
      </w:r>
      <w:r>
        <w:rPr>
          <w:spacing w:val="-2"/>
        </w:rPr>
        <w:t>thông</w:t>
      </w:r>
      <w:r>
        <w:rPr>
          <w:spacing w:val="1"/>
        </w:rPr>
        <w:t xml:space="preserve"> </w:t>
      </w:r>
      <w:r>
        <w:rPr>
          <w:spacing w:val="-2"/>
        </w:rPr>
        <w:t>quan</w:t>
      </w:r>
      <w:r>
        <w:rPr>
          <w:spacing w:val="1"/>
        </w:rPr>
        <w:t xml:space="preserve"> </w:t>
      </w:r>
      <w:r>
        <w:rPr>
          <w:spacing w:val="-1"/>
        </w:rPr>
        <w:t>trọng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1"/>
        </w:rPr>
        <w:t>tính</w:t>
      </w:r>
      <w:r>
        <w:rPr>
          <w:spacing w:val="-3"/>
        </w:rPr>
        <w:t xml:space="preserve"> </w:t>
      </w:r>
      <w:r>
        <w:rPr>
          <w:spacing w:val="-1"/>
        </w:rPr>
        <w:t>huyết</w:t>
      </w:r>
      <w:r>
        <w:rPr>
          <w:spacing w:val="-3"/>
        </w:rPr>
        <w:t xml:space="preserve"> </w:t>
      </w:r>
      <w:r>
        <w:rPr>
          <w:spacing w:val="-1"/>
        </w:rPr>
        <w:t>mạch</w:t>
      </w:r>
      <w:r>
        <w:rPr>
          <w:spacing w:val="1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rPr>
          <w:spacing w:val="-1"/>
        </w:rPr>
        <w:t>nền</w:t>
      </w:r>
      <w:r>
        <w:rPr>
          <w:spacing w:val="1"/>
        </w:rPr>
        <w:t xml:space="preserve"> </w:t>
      </w:r>
      <w:r>
        <w:rPr>
          <w:spacing w:val="-1"/>
        </w:rPr>
        <w:t>kinh</w:t>
      </w:r>
      <w:r>
        <w:rPr>
          <w:spacing w:val="1"/>
        </w:rPr>
        <w:t xml:space="preserve"> </w:t>
      </w:r>
      <w:r>
        <w:rPr>
          <w:spacing w:val="-1"/>
        </w:rPr>
        <w:t>tế</w:t>
      </w:r>
      <w:r>
        <w:t xml:space="preserve"> quốc</w:t>
      </w:r>
      <w:r>
        <w:rPr>
          <w:spacing w:val="-3"/>
        </w:rPr>
        <w:t xml:space="preserve"> </w:t>
      </w:r>
      <w:r>
        <w:rPr>
          <w:spacing w:val="-1"/>
        </w:rPr>
        <w:t>dân</w:t>
      </w:r>
      <w:r>
        <w:rPr>
          <w:spacing w:val="1"/>
        </w:rPr>
        <w:t xml:space="preserve"> </w:t>
      </w:r>
      <w:r>
        <w:rPr>
          <w:spacing w:val="-1"/>
        </w:rPr>
        <w:t>như quốc</w:t>
      </w:r>
      <w:r>
        <w:t xml:space="preserve"> </w:t>
      </w:r>
      <w:r>
        <w:rPr>
          <w:spacing w:val="-1"/>
        </w:rPr>
        <w:t xml:space="preserve">lộ </w:t>
      </w:r>
      <w:r>
        <w:t>1A,</w:t>
      </w:r>
      <w:r>
        <w:rPr>
          <w:spacing w:val="-1"/>
        </w:rPr>
        <w:t xml:space="preserve"> </w:t>
      </w:r>
      <w:r>
        <w:t>5 và</w:t>
      </w:r>
      <w:r>
        <w:rPr>
          <w:spacing w:val="-3"/>
        </w:rPr>
        <w:t xml:space="preserve"> </w:t>
      </w:r>
      <w:r>
        <w:t>đặc</w:t>
      </w:r>
      <w:r>
        <w:rPr>
          <w:spacing w:val="-3"/>
        </w:rPr>
        <w:t xml:space="preserve"> </w:t>
      </w:r>
      <w:r>
        <w:rPr>
          <w:spacing w:val="-1"/>
        </w:rPr>
        <w:t>biệt</w:t>
      </w:r>
      <w:r>
        <w:rPr>
          <w:spacing w:val="-3"/>
        </w:rPr>
        <w:t xml:space="preserve"> </w:t>
      </w:r>
      <w:r>
        <w:rPr>
          <w:spacing w:val="-1"/>
        </w:rPr>
        <w:t>hiện</w:t>
      </w:r>
      <w:r>
        <w:rPr>
          <w:spacing w:val="1"/>
        </w:rPr>
        <w:t xml:space="preserve"> </w:t>
      </w:r>
      <w:r>
        <w:t>nay</w:t>
      </w:r>
      <w:r>
        <w:rPr>
          <w:spacing w:val="-3"/>
        </w:rPr>
        <w:t xml:space="preserve"> </w:t>
      </w:r>
      <w:r>
        <w:rPr>
          <w:spacing w:val="-1"/>
        </w:rPr>
        <w:t>Nhà</w:t>
      </w:r>
      <w:r>
        <w:rPr>
          <w:spacing w:val="39"/>
        </w:rPr>
        <w:t xml:space="preserve"> </w:t>
      </w:r>
      <w:r>
        <w:rPr>
          <w:spacing w:val="-1"/>
        </w:rPr>
        <w:t>nước</w:t>
      </w:r>
      <w:r>
        <w:t xml:space="preserve"> </w:t>
      </w:r>
      <w:r>
        <w:rPr>
          <w:spacing w:val="-1"/>
        </w:rPr>
        <w:t>đang</w:t>
      </w:r>
      <w:r>
        <w:rPr>
          <w:spacing w:val="1"/>
        </w:rPr>
        <w:t xml:space="preserve"> </w:t>
      </w:r>
      <w:r>
        <w:rPr>
          <w:spacing w:val="-1"/>
        </w:rPr>
        <w:t>đầu</w:t>
      </w:r>
      <w:r>
        <w:rPr>
          <w:spacing w:val="-2"/>
        </w:rPr>
        <w:t xml:space="preserve"> </w:t>
      </w:r>
      <w:r>
        <w:t>tư</w:t>
      </w:r>
      <w:r>
        <w:rPr>
          <w:spacing w:val="-1"/>
        </w:rPr>
        <w:t xml:space="preserve"> tuyến</w:t>
      </w:r>
      <w:r>
        <w:rPr>
          <w:spacing w:val="1"/>
        </w:rPr>
        <w:t xml:space="preserve"> </w:t>
      </w:r>
      <w:r>
        <w:rPr>
          <w:spacing w:val="-1"/>
        </w:rPr>
        <w:t>đường</w:t>
      </w:r>
      <w:r>
        <w:rPr>
          <w:spacing w:val="1"/>
        </w:rPr>
        <w:t xml:space="preserve"> </w:t>
      </w:r>
      <w:r>
        <w:rPr>
          <w:spacing w:val="-1"/>
        </w:rPr>
        <w:t>Trường</w:t>
      </w:r>
      <w:r>
        <w:rPr>
          <w:spacing w:val="3"/>
        </w:rPr>
        <w:t xml:space="preserve"> </w:t>
      </w:r>
      <w:r>
        <w:rPr>
          <w:spacing w:val="-1"/>
        </w:rPr>
        <w:t>Sơn</w:t>
      </w:r>
      <w:r>
        <w:rPr>
          <w:spacing w:val="1"/>
        </w:rPr>
        <w:t xml:space="preserve"> </w:t>
      </w:r>
      <w:r>
        <w:rPr>
          <w:spacing w:val="-1"/>
        </w:rPr>
        <w:t>công</w:t>
      </w:r>
      <w:r>
        <w:rPr>
          <w:spacing w:val="1"/>
        </w:rPr>
        <w:t xml:space="preserve"> </w:t>
      </w:r>
      <w:r>
        <w:rPr>
          <w:spacing w:val="-2"/>
        </w:rPr>
        <w:t>nghiệp</w:t>
      </w:r>
      <w:r>
        <w:rPr>
          <w:spacing w:val="1"/>
        </w:rPr>
        <w:t xml:space="preserve"> </w:t>
      </w:r>
      <w:r>
        <w:rPr>
          <w:spacing w:val="-1"/>
        </w:rPr>
        <w:t>hóa.</w:t>
      </w:r>
    </w:p>
    <w:p w:rsidR="002F4ED9" w:rsidRDefault="00C704E4">
      <w:pPr>
        <w:pStyle w:val="BodyText"/>
        <w:numPr>
          <w:ilvl w:val="0"/>
          <w:numId w:val="64"/>
        </w:numPr>
        <w:tabs>
          <w:tab w:val="left" w:pos="1544"/>
        </w:tabs>
        <w:spacing w:before="118" w:line="246" w:lineRule="auto"/>
        <w:ind w:left="103" w:right="470" w:firstLine="843"/>
      </w:pPr>
      <w:r>
        <w:rPr>
          <w:spacing w:val="-1"/>
        </w:rPr>
        <w:t>Phải</w:t>
      </w:r>
      <w:r>
        <w:rPr>
          <w:spacing w:val="1"/>
        </w:rPr>
        <w:t xml:space="preserve"> </w:t>
      </w:r>
      <w:r>
        <w:rPr>
          <w:spacing w:val="-1"/>
        </w:rPr>
        <w:t>đầu</w:t>
      </w:r>
      <w:r>
        <w:rPr>
          <w:spacing w:val="1"/>
        </w:rPr>
        <w:t xml:space="preserve"> </w:t>
      </w:r>
      <w:r>
        <w:t>tư,</w:t>
      </w:r>
      <w:r>
        <w:rPr>
          <w:spacing w:val="-1"/>
        </w:rPr>
        <w:t xml:space="preserve"> </w:t>
      </w:r>
      <w:r>
        <w:rPr>
          <w:spacing w:val="-2"/>
        </w:rPr>
        <w:t>hiện</w:t>
      </w:r>
      <w:r>
        <w:rPr>
          <w:spacing w:val="1"/>
        </w:rPr>
        <w:t xml:space="preserve"> </w:t>
      </w:r>
      <w:r>
        <w:rPr>
          <w:spacing w:val="-1"/>
        </w:rPr>
        <w:t>đại</w:t>
      </w:r>
      <w:r>
        <w:rPr>
          <w:spacing w:val="-3"/>
        </w:rPr>
        <w:t xml:space="preserve"> </w:t>
      </w:r>
      <w:r>
        <w:rPr>
          <w:spacing w:val="-1"/>
        </w:rPr>
        <w:t>hóa</w:t>
      </w:r>
      <w:r>
        <w:t xml:space="preserve"> </w:t>
      </w:r>
      <w:r>
        <w:rPr>
          <w:spacing w:val="-1"/>
        </w:rPr>
        <w:t>nhanh</w:t>
      </w:r>
      <w:r>
        <w:rPr>
          <w:spacing w:val="-3"/>
        </w:rPr>
        <w:t xml:space="preserve"> </w:t>
      </w:r>
      <w:r>
        <w:rPr>
          <w:spacing w:val="-1"/>
        </w:rPr>
        <w:t>những</w:t>
      </w:r>
      <w:r>
        <w:rPr>
          <w:spacing w:val="-3"/>
        </w:rPr>
        <w:t xml:space="preserve"> </w:t>
      </w:r>
      <w:r>
        <w:rPr>
          <w:spacing w:val="-1"/>
        </w:rPr>
        <w:t>cảng</w:t>
      </w:r>
      <w:r>
        <w:rPr>
          <w:spacing w:val="1"/>
        </w:rPr>
        <w:t xml:space="preserve"> </w:t>
      </w:r>
      <w:r>
        <w:rPr>
          <w:spacing w:val="-2"/>
        </w:rPr>
        <w:t>biển</w:t>
      </w:r>
      <w:r>
        <w:rPr>
          <w:spacing w:val="1"/>
        </w:rPr>
        <w:t xml:space="preserve"> </w:t>
      </w:r>
      <w:r>
        <w:rPr>
          <w:spacing w:val="-2"/>
        </w:rPr>
        <w:t>quan</w:t>
      </w:r>
      <w:r>
        <w:rPr>
          <w:spacing w:val="1"/>
        </w:rPr>
        <w:t xml:space="preserve"> </w:t>
      </w:r>
      <w:r>
        <w:rPr>
          <w:spacing w:val="-1"/>
        </w:rPr>
        <w:t>trọng</w:t>
      </w:r>
      <w:r>
        <w:rPr>
          <w:spacing w:val="-3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t>xây</w:t>
      </w:r>
      <w:r>
        <w:rPr>
          <w:spacing w:val="-4"/>
        </w:rPr>
        <w:t xml:space="preserve"> </w:t>
      </w:r>
      <w:r>
        <w:t>thêm</w:t>
      </w:r>
      <w:r>
        <w:rPr>
          <w:spacing w:val="-5"/>
        </w:rPr>
        <w:t xml:space="preserve"> </w:t>
      </w:r>
      <w:r>
        <w:rPr>
          <w:spacing w:val="-1"/>
        </w:rPr>
        <w:t>nhiều</w:t>
      </w:r>
      <w:r>
        <w:rPr>
          <w:spacing w:val="1"/>
        </w:rPr>
        <w:t xml:space="preserve"> </w:t>
      </w:r>
      <w:r>
        <w:rPr>
          <w:spacing w:val="-1"/>
        </w:rPr>
        <w:t>cảng</w:t>
      </w:r>
      <w:r>
        <w:rPr>
          <w:spacing w:val="-3"/>
        </w:rPr>
        <w:t xml:space="preserve"> </w:t>
      </w:r>
      <w:r>
        <w:rPr>
          <w:spacing w:val="-2"/>
        </w:rPr>
        <w:t>mới</w:t>
      </w:r>
      <w:r>
        <w:rPr>
          <w:spacing w:val="1"/>
        </w:rPr>
        <w:t xml:space="preserve"> </w:t>
      </w:r>
      <w:r>
        <w:t xml:space="preserve">đặc </w:t>
      </w:r>
      <w:r>
        <w:rPr>
          <w:spacing w:val="-1"/>
        </w:rPr>
        <w:t>biệt</w:t>
      </w:r>
      <w:r>
        <w:rPr>
          <w:spacing w:val="1"/>
        </w:rPr>
        <w:t xml:space="preserve"> </w:t>
      </w:r>
      <w:r>
        <w:rPr>
          <w:spacing w:val="-1"/>
        </w:rPr>
        <w:t>như</w:t>
      </w:r>
      <w:r>
        <w:rPr>
          <w:spacing w:val="55"/>
        </w:rPr>
        <w:t xml:space="preserve"> </w:t>
      </w:r>
      <w:r>
        <w:rPr>
          <w:spacing w:val="-1"/>
        </w:rPr>
        <w:t>cảng</w:t>
      </w:r>
      <w:r>
        <w:rPr>
          <w:spacing w:val="1"/>
        </w:rPr>
        <w:t xml:space="preserve"> </w:t>
      </w:r>
      <w:r>
        <w:rPr>
          <w:spacing w:val="-1"/>
        </w:rPr>
        <w:t>nước</w:t>
      </w:r>
      <w:r>
        <w:t xml:space="preserve"> </w:t>
      </w:r>
      <w:r>
        <w:rPr>
          <w:spacing w:val="-1"/>
        </w:rPr>
        <w:t>sâu</w:t>
      </w:r>
      <w:r>
        <w:rPr>
          <w:spacing w:val="1"/>
        </w:rPr>
        <w:t xml:space="preserve"> </w:t>
      </w:r>
      <w:r>
        <w:rPr>
          <w:spacing w:val="-1"/>
        </w:rPr>
        <w:t>(cảng</w:t>
      </w:r>
      <w:r>
        <w:rPr>
          <w:spacing w:val="1"/>
        </w:rPr>
        <w:t xml:space="preserve"> </w:t>
      </w:r>
      <w:r>
        <w:t xml:space="preserve">Cái </w:t>
      </w:r>
      <w:r>
        <w:rPr>
          <w:spacing w:val="-1"/>
        </w:rPr>
        <w:t xml:space="preserve">Lân, </w:t>
      </w:r>
      <w:r>
        <w:rPr>
          <w:spacing w:val="-2"/>
        </w:rPr>
        <w:t>Dung</w:t>
      </w:r>
      <w:r>
        <w:rPr>
          <w:spacing w:val="1"/>
        </w:rPr>
        <w:t xml:space="preserve"> </w:t>
      </w:r>
      <w:r>
        <w:rPr>
          <w:spacing w:val="-1"/>
        </w:rPr>
        <w:t>Quất, Văn</w:t>
      </w:r>
      <w:r>
        <w:rPr>
          <w:spacing w:val="1"/>
        </w:rPr>
        <w:t xml:space="preserve"> </w:t>
      </w:r>
      <w:r>
        <w:rPr>
          <w:spacing w:val="-1"/>
        </w:rPr>
        <w:t>Phong...).</w:t>
      </w:r>
    </w:p>
    <w:p w:rsidR="002F4ED9" w:rsidRDefault="00C704E4">
      <w:pPr>
        <w:pStyle w:val="BodyText"/>
        <w:numPr>
          <w:ilvl w:val="1"/>
          <w:numId w:val="64"/>
        </w:numPr>
        <w:tabs>
          <w:tab w:val="left" w:pos="1604"/>
        </w:tabs>
        <w:spacing w:before="113" w:line="246" w:lineRule="auto"/>
        <w:ind w:right="396" w:firstLine="843"/>
        <w:jc w:val="both"/>
      </w:pPr>
      <w:r>
        <w:rPr>
          <w:spacing w:val="-1"/>
        </w:rPr>
        <w:t>Đối</w:t>
      </w:r>
      <w:r>
        <w:rPr>
          <w:spacing w:val="1"/>
        </w:rPr>
        <w:t xml:space="preserve"> </w:t>
      </w:r>
      <w:r>
        <w:rPr>
          <w:spacing w:val="-1"/>
        </w:rPr>
        <w:t>với</w:t>
      </w:r>
      <w:r>
        <w:rPr>
          <w:spacing w:val="-2"/>
        </w:rPr>
        <w:t xml:space="preserve"> </w:t>
      </w:r>
      <w:r>
        <w:rPr>
          <w:spacing w:val="-1"/>
        </w:rPr>
        <w:t>ngành</w:t>
      </w:r>
      <w:r>
        <w:rPr>
          <w:spacing w:val="1"/>
        </w:rPr>
        <w:t xml:space="preserve"> </w:t>
      </w:r>
      <w:r>
        <w:rPr>
          <w:spacing w:val="-2"/>
        </w:rPr>
        <w:t>thông</w:t>
      </w:r>
      <w:r>
        <w:rPr>
          <w:spacing w:val="-3"/>
        </w:rPr>
        <w:t xml:space="preserve"> </w:t>
      </w:r>
      <w:r>
        <w:rPr>
          <w:spacing w:val="-1"/>
        </w:rPr>
        <w:t>tin</w:t>
      </w:r>
      <w:r>
        <w:rPr>
          <w:spacing w:val="1"/>
        </w:rPr>
        <w:t xml:space="preserve"> </w:t>
      </w:r>
      <w:r>
        <w:rPr>
          <w:spacing w:val="-2"/>
        </w:rPr>
        <w:t>liên</w:t>
      </w:r>
      <w:r>
        <w:rPr>
          <w:spacing w:val="1"/>
        </w:rPr>
        <w:t xml:space="preserve"> </w:t>
      </w:r>
      <w:r>
        <w:rPr>
          <w:spacing w:val="-1"/>
        </w:rPr>
        <w:t>lạc</w:t>
      </w:r>
      <w:r>
        <w:t xml:space="preserve"> </w:t>
      </w:r>
      <w:r>
        <w:rPr>
          <w:spacing w:val="-1"/>
        </w:rPr>
        <w:t>thì</w:t>
      </w:r>
      <w:r>
        <w:rPr>
          <w:spacing w:val="-3"/>
        </w:rPr>
        <w:t xml:space="preserve"> </w:t>
      </w:r>
      <w:r>
        <w:rPr>
          <w:spacing w:val="-1"/>
        </w:rPr>
        <w:t>phải</w:t>
      </w:r>
      <w:r>
        <w:rPr>
          <w:spacing w:val="1"/>
        </w:rPr>
        <w:t xml:space="preserve"> </w:t>
      </w:r>
      <w:r>
        <w:rPr>
          <w:spacing w:val="-2"/>
        </w:rPr>
        <w:t>ưu</w:t>
      </w:r>
      <w:r>
        <w:rPr>
          <w:spacing w:val="1"/>
        </w:rPr>
        <w:t xml:space="preserve"> </w:t>
      </w:r>
      <w:r>
        <w:rPr>
          <w:spacing w:val="-2"/>
        </w:rPr>
        <w:t>tiên</w:t>
      </w:r>
      <w:r>
        <w:rPr>
          <w:spacing w:val="1"/>
        </w:rPr>
        <w:t xml:space="preserve"> </w:t>
      </w:r>
      <w:r>
        <w:rPr>
          <w:spacing w:val="-1"/>
        </w:rPr>
        <w:t>đầu</w:t>
      </w:r>
      <w:r>
        <w:rPr>
          <w:spacing w:val="1"/>
        </w:rPr>
        <w:t xml:space="preserve"> </w:t>
      </w:r>
      <w:r>
        <w:t>tư</w:t>
      </w:r>
      <w:r>
        <w:rPr>
          <w:spacing w:val="-4"/>
        </w:rPr>
        <w:t xml:space="preserve"> </w:t>
      </w:r>
      <w:r>
        <w:rPr>
          <w:spacing w:val="-1"/>
        </w:rPr>
        <w:t>hiện</w:t>
      </w:r>
      <w:r>
        <w:rPr>
          <w:spacing w:val="-3"/>
        </w:rPr>
        <w:t xml:space="preserve"> </w:t>
      </w:r>
      <w:r>
        <w:t>đại</w:t>
      </w:r>
      <w:r>
        <w:rPr>
          <w:spacing w:val="-3"/>
        </w:rPr>
        <w:t xml:space="preserve"> </w:t>
      </w:r>
      <w:r>
        <w:rPr>
          <w:spacing w:val="-1"/>
        </w:rPr>
        <w:t>hóa</w:t>
      </w:r>
      <w:r>
        <w:t xml:space="preserve"> </w:t>
      </w:r>
      <w:r>
        <w:rPr>
          <w:spacing w:val="-2"/>
        </w:rPr>
        <w:t>thông</w:t>
      </w:r>
      <w:r>
        <w:rPr>
          <w:spacing w:val="1"/>
        </w:rPr>
        <w:t xml:space="preserve"> </w:t>
      </w:r>
      <w:r>
        <w:rPr>
          <w:spacing w:val="-1"/>
        </w:rPr>
        <w:t>tin</w:t>
      </w:r>
      <w:r>
        <w:rPr>
          <w:spacing w:val="-3"/>
        </w:rPr>
        <w:t xml:space="preserve"> </w:t>
      </w:r>
      <w:r>
        <w:rPr>
          <w:spacing w:val="2"/>
        </w:rPr>
        <w:t>liên</w:t>
      </w:r>
      <w:r>
        <w:rPr>
          <w:spacing w:val="-3"/>
        </w:rPr>
        <w:t xml:space="preserve"> </w:t>
      </w:r>
      <w:r>
        <w:t>lạc</w:t>
      </w:r>
      <w:r>
        <w:rPr>
          <w:spacing w:val="-3"/>
        </w:rPr>
        <w:t xml:space="preserve"> </w:t>
      </w:r>
      <w:r>
        <w:rPr>
          <w:spacing w:val="-1"/>
        </w:rPr>
        <w:t>quốc</w:t>
      </w:r>
      <w:r>
        <w:rPr>
          <w:spacing w:val="-3"/>
        </w:rPr>
        <w:t xml:space="preserve"> </w:t>
      </w:r>
      <w:r>
        <w:t xml:space="preserve">tế </w:t>
      </w:r>
      <w:r>
        <w:rPr>
          <w:spacing w:val="-1"/>
        </w:rPr>
        <w:t>trước</w:t>
      </w:r>
      <w:r>
        <w:t xml:space="preserve"> để</w:t>
      </w:r>
      <w:r>
        <w:rPr>
          <w:spacing w:val="61"/>
        </w:rPr>
        <w:t xml:space="preserve"> </w:t>
      </w:r>
      <w:r>
        <w:t>tạo</w:t>
      </w:r>
      <w:r>
        <w:rPr>
          <w:spacing w:val="-2"/>
        </w:rPr>
        <w:t xml:space="preserve"> </w:t>
      </w:r>
      <w:r>
        <w:t xml:space="preserve">cơ </w:t>
      </w:r>
      <w:r>
        <w:rPr>
          <w:spacing w:val="-2"/>
        </w:rPr>
        <w:t>hội</w:t>
      </w:r>
      <w:r>
        <w:rPr>
          <w:spacing w:val="1"/>
        </w:rPr>
        <w:t xml:space="preserve"> </w:t>
      </w:r>
      <w:r>
        <w:rPr>
          <w:spacing w:val="-1"/>
        </w:rPr>
        <w:t>hội</w:t>
      </w:r>
      <w:r>
        <w:rPr>
          <w:spacing w:val="-3"/>
        </w:rPr>
        <w:t xml:space="preserve"> </w:t>
      </w:r>
      <w:r>
        <w:rPr>
          <w:spacing w:val="-1"/>
        </w:rPr>
        <w:t>nhập</w:t>
      </w:r>
      <w:r>
        <w:rPr>
          <w:spacing w:val="-2"/>
        </w:rPr>
        <w:t xml:space="preserve"> </w:t>
      </w:r>
      <w:r>
        <w:rPr>
          <w:spacing w:val="-1"/>
        </w:rPr>
        <w:t>nhanh</w:t>
      </w:r>
      <w:r>
        <w:rPr>
          <w:spacing w:val="1"/>
        </w:rPr>
        <w:t xml:space="preserve"> </w:t>
      </w:r>
      <w:r>
        <w:rPr>
          <w:spacing w:val="-2"/>
        </w:rPr>
        <w:t>còn</w:t>
      </w:r>
      <w:r>
        <w:rPr>
          <w:spacing w:val="1"/>
        </w:rPr>
        <w:t xml:space="preserve"> </w:t>
      </w:r>
      <w:r>
        <w:rPr>
          <w:spacing w:val="-2"/>
        </w:rPr>
        <w:t>thông</w:t>
      </w:r>
      <w:r>
        <w:rPr>
          <w:spacing w:val="1"/>
        </w:rPr>
        <w:t xml:space="preserve"> </w:t>
      </w:r>
      <w:r>
        <w:rPr>
          <w:spacing w:val="-1"/>
        </w:rPr>
        <w:t>tin</w:t>
      </w:r>
      <w:r>
        <w:rPr>
          <w:spacing w:val="-3"/>
        </w:rPr>
        <w:t xml:space="preserve"> </w:t>
      </w:r>
      <w:r>
        <w:rPr>
          <w:spacing w:val="-2"/>
        </w:rPr>
        <w:t>liên</w:t>
      </w:r>
      <w:r>
        <w:rPr>
          <w:spacing w:val="1"/>
        </w:rPr>
        <w:t xml:space="preserve"> </w:t>
      </w:r>
      <w:r>
        <w:rPr>
          <w:spacing w:val="-1"/>
        </w:rPr>
        <w:t>lạc</w:t>
      </w:r>
      <w:r>
        <w:t xml:space="preserve"> </w:t>
      </w:r>
      <w:r>
        <w:rPr>
          <w:spacing w:val="-1"/>
        </w:rPr>
        <w:t>trong</w:t>
      </w:r>
      <w:r>
        <w:rPr>
          <w:spacing w:val="-3"/>
        </w:rPr>
        <w:t xml:space="preserve"> </w:t>
      </w:r>
      <w:r>
        <w:rPr>
          <w:spacing w:val="-1"/>
        </w:rPr>
        <w:t>nước</w:t>
      </w:r>
      <w:r>
        <w:t xml:space="preserve"> </w:t>
      </w:r>
      <w:r>
        <w:rPr>
          <w:spacing w:val="-1"/>
        </w:rPr>
        <w:t>thì</w:t>
      </w:r>
      <w:r>
        <w:rPr>
          <w:spacing w:val="-3"/>
        </w:rPr>
        <w:t xml:space="preserve"> </w:t>
      </w:r>
      <w:r>
        <w:rPr>
          <w:spacing w:val="-1"/>
        </w:rPr>
        <w:t>từng</w:t>
      </w:r>
      <w:r>
        <w:rPr>
          <w:spacing w:val="-3"/>
        </w:rPr>
        <w:t xml:space="preserve"> </w:t>
      </w:r>
      <w:r>
        <w:rPr>
          <w:spacing w:val="-1"/>
        </w:rPr>
        <w:t>bước</w:t>
      </w:r>
      <w:r>
        <w:t xml:space="preserve"> </w:t>
      </w:r>
      <w:r>
        <w:rPr>
          <w:spacing w:val="-2"/>
        </w:rPr>
        <w:t>hiện</w:t>
      </w:r>
      <w:r>
        <w:rPr>
          <w:spacing w:val="1"/>
        </w:rPr>
        <w:t xml:space="preserve"> </w:t>
      </w:r>
      <w:r>
        <w:rPr>
          <w:spacing w:val="-1"/>
        </w:rPr>
        <w:t>đại</w:t>
      </w:r>
      <w:r>
        <w:rPr>
          <w:spacing w:val="-3"/>
        </w:rPr>
        <w:t xml:space="preserve"> </w:t>
      </w:r>
      <w:r>
        <w:rPr>
          <w:spacing w:val="-1"/>
        </w:rPr>
        <w:t>hóa</w:t>
      </w:r>
      <w:r>
        <w:t xml:space="preserve"> theo</w:t>
      </w:r>
      <w:r>
        <w:rPr>
          <w:spacing w:val="-3"/>
        </w:rPr>
        <w:t xml:space="preserve"> </w:t>
      </w:r>
      <w:r>
        <w:rPr>
          <w:spacing w:val="-1"/>
        </w:rPr>
        <w:t>nhu</w:t>
      </w:r>
      <w:r>
        <w:rPr>
          <w:spacing w:val="1"/>
        </w:rPr>
        <w:t xml:space="preserve"> </w:t>
      </w:r>
      <w:r>
        <w:rPr>
          <w:spacing w:val="-1"/>
        </w:rPr>
        <w:t>cầu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sự</w:t>
      </w:r>
      <w:r>
        <w:rPr>
          <w:spacing w:val="-3"/>
        </w:rPr>
        <w:t xml:space="preserve"> </w:t>
      </w:r>
      <w:r>
        <w:t>nghiệp</w:t>
      </w:r>
      <w:r>
        <w:rPr>
          <w:spacing w:val="55"/>
        </w:rPr>
        <w:t xml:space="preserve"> </w:t>
      </w:r>
      <w:r>
        <w:rPr>
          <w:spacing w:val="-1"/>
        </w:rPr>
        <w:t>công</w:t>
      </w:r>
      <w:r>
        <w:rPr>
          <w:spacing w:val="-3"/>
        </w:rPr>
        <w:t xml:space="preserve"> </w:t>
      </w:r>
      <w:r>
        <w:rPr>
          <w:spacing w:val="-1"/>
        </w:rPr>
        <w:t>nghiệp</w:t>
      </w:r>
      <w:r>
        <w:rPr>
          <w:spacing w:val="-2"/>
        </w:rPr>
        <w:t xml:space="preserve"> </w:t>
      </w:r>
      <w:r>
        <w:rPr>
          <w:spacing w:val="-1"/>
        </w:rPr>
        <w:t>hóa.</w:t>
      </w:r>
    </w:p>
    <w:p w:rsidR="002F4ED9" w:rsidRDefault="00C704E4">
      <w:pPr>
        <w:pStyle w:val="BodyText"/>
        <w:numPr>
          <w:ilvl w:val="1"/>
          <w:numId w:val="64"/>
        </w:numPr>
        <w:tabs>
          <w:tab w:val="left" w:pos="1604"/>
        </w:tabs>
        <w:spacing w:before="121" w:line="245" w:lineRule="auto"/>
        <w:ind w:right="374" w:firstLine="843"/>
      </w:pPr>
      <w:r>
        <w:t>Ưu</w:t>
      </w:r>
      <w:r>
        <w:rPr>
          <w:spacing w:val="-2"/>
        </w:rPr>
        <w:t xml:space="preserve"> </w:t>
      </w:r>
      <w:r>
        <w:rPr>
          <w:spacing w:val="-1"/>
        </w:rPr>
        <w:t>tiên</w:t>
      </w:r>
      <w:r>
        <w:rPr>
          <w:spacing w:val="-3"/>
        </w:rPr>
        <w:t xml:space="preserve"> </w:t>
      </w:r>
      <w:r>
        <w:t xml:space="preserve">đặc </w:t>
      </w:r>
      <w:r>
        <w:rPr>
          <w:spacing w:val="-2"/>
        </w:rPr>
        <w:t>biệt</w:t>
      </w:r>
      <w:r>
        <w:rPr>
          <w:spacing w:val="1"/>
        </w:rPr>
        <w:t xml:space="preserve"> </w:t>
      </w:r>
      <w:r>
        <w:rPr>
          <w:spacing w:val="-1"/>
        </w:rPr>
        <w:t>cho</w:t>
      </w:r>
      <w:r>
        <w:rPr>
          <w:spacing w:val="-3"/>
        </w:rPr>
        <w:t xml:space="preserve"> </w:t>
      </w:r>
      <w:r>
        <w:rPr>
          <w:spacing w:val="-1"/>
        </w:rPr>
        <w:t>phát</w:t>
      </w:r>
      <w:r>
        <w:rPr>
          <w:spacing w:val="-3"/>
        </w:rPr>
        <w:t xml:space="preserve"> </w:t>
      </w:r>
      <w:r>
        <w:rPr>
          <w:spacing w:val="-1"/>
        </w:rPr>
        <w:t>triểnGT</w:t>
      </w:r>
      <w:r>
        <w:rPr>
          <w:rFonts w:cs="Times New Roman"/>
          <w:spacing w:val="-1"/>
        </w:rPr>
        <w:t>-</w:t>
      </w:r>
      <w:r>
        <w:rPr>
          <w:spacing w:val="-1"/>
        </w:rPr>
        <w:t>TTLL Miền</w:t>
      </w:r>
      <w:r>
        <w:rPr>
          <w:spacing w:val="1"/>
        </w:rPr>
        <w:t xml:space="preserve"> </w:t>
      </w:r>
      <w:r>
        <w:rPr>
          <w:spacing w:val="-1"/>
        </w:rPr>
        <w:t>núi</w:t>
      </w:r>
      <w:r>
        <w:rPr>
          <w:spacing w:val="-3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t xml:space="preserve">để </w:t>
      </w:r>
      <w:r>
        <w:rPr>
          <w:spacing w:val="-2"/>
        </w:rPr>
        <w:t>khai</w:t>
      </w:r>
      <w:r>
        <w:rPr>
          <w:spacing w:val="1"/>
        </w:rPr>
        <w:t xml:space="preserve"> </w:t>
      </w:r>
      <w:r>
        <w:rPr>
          <w:spacing w:val="-1"/>
        </w:rPr>
        <w:t>thác</w:t>
      </w:r>
      <w:r>
        <w:rPr>
          <w:spacing w:val="-3"/>
        </w:rPr>
        <w:t xml:space="preserve"> </w:t>
      </w:r>
      <w:r>
        <w:rPr>
          <w:spacing w:val="-1"/>
        </w:rPr>
        <w:t>triệt</w:t>
      </w:r>
      <w:r>
        <w:rPr>
          <w:spacing w:val="-3"/>
        </w:rPr>
        <w:t xml:space="preserve"> </w:t>
      </w:r>
      <w:r>
        <w:t>để các</w:t>
      </w:r>
      <w:r>
        <w:rPr>
          <w:spacing w:val="-3"/>
        </w:rPr>
        <w:t xml:space="preserve"> </w:t>
      </w:r>
      <w:r>
        <w:rPr>
          <w:spacing w:val="-2"/>
        </w:rPr>
        <w:t>nguồn</w:t>
      </w:r>
      <w:r>
        <w:rPr>
          <w:spacing w:val="1"/>
        </w:rPr>
        <w:t xml:space="preserve"> </w:t>
      </w:r>
      <w:r>
        <w:rPr>
          <w:spacing w:val="-1"/>
        </w:rPr>
        <w:t>tài</w:t>
      </w:r>
      <w:r>
        <w:rPr>
          <w:spacing w:val="1"/>
        </w:rPr>
        <w:t xml:space="preserve"> </w:t>
      </w:r>
      <w:r>
        <w:rPr>
          <w:spacing w:val="-2"/>
        </w:rPr>
        <w:t>nguyên</w:t>
      </w:r>
      <w:r>
        <w:rPr>
          <w:spacing w:val="1"/>
        </w:rPr>
        <w:t xml:space="preserve"> </w:t>
      </w:r>
      <w:r>
        <w:t xml:space="preserve">và </w:t>
      </w:r>
      <w:r>
        <w:rPr>
          <w:spacing w:val="-1"/>
        </w:rPr>
        <w:t>bảo</w:t>
      </w:r>
      <w:r>
        <w:rPr>
          <w:spacing w:val="63"/>
        </w:rPr>
        <w:t xml:space="preserve"> </w:t>
      </w:r>
      <w:r>
        <w:t xml:space="preserve">vệ </w:t>
      </w:r>
      <w:r>
        <w:rPr>
          <w:spacing w:val="-2"/>
        </w:rPr>
        <w:t>an</w:t>
      </w:r>
      <w:r>
        <w:rPr>
          <w:spacing w:val="1"/>
        </w:rPr>
        <w:t xml:space="preserve"> </w:t>
      </w:r>
      <w:r>
        <w:rPr>
          <w:spacing w:val="-1"/>
        </w:rPr>
        <w:t>ninh</w:t>
      </w:r>
      <w:r>
        <w:rPr>
          <w:spacing w:val="1"/>
        </w:rPr>
        <w:t xml:space="preserve"> </w:t>
      </w:r>
      <w:r>
        <w:rPr>
          <w:spacing w:val="-1"/>
        </w:rPr>
        <w:t>quốc</w:t>
      </w:r>
      <w:r>
        <w:rPr>
          <w:spacing w:val="-3"/>
        </w:rPr>
        <w:t xml:space="preserve"> </w:t>
      </w:r>
      <w:r>
        <w:rPr>
          <w:spacing w:val="-1"/>
        </w:rPr>
        <w:t>phòng.</w:t>
      </w:r>
    </w:p>
    <w:p w:rsidR="002F4ED9" w:rsidRDefault="002F4ED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F4ED9" w:rsidRDefault="002F4ED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F4ED9" w:rsidRDefault="002F4ED9">
      <w:pPr>
        <w:spacing w:before="10"/>
        <w:rPr>
          <w:rFonts w:ascii="Times New Roman" w:eastAsia="Times New Roman" w:hAnsi="Times New Roman" w:cs="Times New Roman"/>
          <w:sz w:val="33"/>
          <w:szCs w:val="33"/>
        </w:rPr>
      </w:pPr>
    </w:p>
    <w:p w:rsidR="002F4ED9" w:rsidRDefault="00C704E4">
      <w:pPr>
        <w:pStyle w:val="Heading2"/>
        <w:spacing w:line="242" w:lineRule="auto"/>
        <w:ind w:left="149" w:right="205"/>
        <w:rPr>
          <w:b w:val="0"/>
          <w:bCs w:val="0"/>
          <w:i w:val="0"/>
          <w:u w:val="none"/>
        </w:rPr>
      </w:pPr>
      <w:r>
        <w:rPr>
          <w:rFonts w:cs="Times New Roman"/>
          <w:i w:val="0"/>
          <w:spacing w:val="-71"/>
          <w:u w:val="thick" w:color="000000"/>
        </w:rPr>
        <w:t xml:space="preserve"> </w:t>
      </w:r>
      <w:r>
        <w:rPr>
          <w:rFonts w:cs="Times New Roman"/>
          <w:i w:val="0"/>
          <w:spacing w:val="-1"/>
          <w:u w:val="thick" w:color="000000"/>
        </w:rPr>
        <w:t>Câ</w:t>
      </w:r>
      <w:r>
        <w:rPr>
          <w:rFonts w:cs="Times New Roman"/>
          <w:i w:val="0"/>
          <w:u w:val="thick" w:color="000000"/>
        </w:rPr>
        <w:t xml:space="preserve">u 4: </w:t>
      </w:r>
      <w:r>
        <w:rPr>
          <w:spacing w:val="-3"/>
          <w:u w:val="none"/>
        </w:rPr>
        <w:t>Vẽ</w:t>
      </w:r>
      <w:r>
        <w:rPr>
          <w:u w:val="none"/>
        </w:rPr>
        <w:t xml:space="preserve"> lược </w:t>
      </w:r>
      <w:r>
        <w:rPr>
          <w:spacing w:val="-1"/>
          <w:u w:val="none"/>
        </w:rPr>
        <w:t>đồ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Việt</w:t>
      </w:r>
      <w:r>
        <w:rPr>
          <w:spacing w:val="1"/>
          <w:u w:val="none"/>
        </w:rPr>
        <w:t xml:space="preserve"> </w:t>
      </w:r>
      <w:r>
        <w:rPr>
          <w:spacing w:val="-3"/>
          <w:u w:val="none"/>
        </w:rPr>
        <w:t>Nam</w:t>
      </w:r>
      <w:r>
        <w:rPr>
          <w:spacing w:val="4"/>
          <w:u w:val="none"/>
        </w:rPr>
        <w:t xml:space="preserve"> </w:t>
      </w:r>
      <w:r>
        <w:rPr>
          <w:spacing w:val="-2"/>
          <w:u w:val="none"/>
        </w:rPr>
        <w:t>và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điền</w:t>
      </w:r>
      <w:r>
        <w:rPr>
          <w:u w:val="none"/>
        </w:rPr>
        <w:t xml:space="preserve"> </w:t>
      </w:r>
      <w:r>
        <w:rPr>
          <w:spacing w:val="-1"/>
          <w:u w:val="none"/>
        </w:rPr>
        <w:t>các</w:t>
      </w:r>
      <w:r>
        <w:rPr>
          <w:u w:val="none"/>
        </w:rPr>
        <w:t xml:space="preserve"> </w:t>
      </w:r>
      <w:r>
        <w:rPr>
          <w:spacing w:val="-1"/>
          <w:u w:val="none"/>
        </w:rPr>
        <w:t>tuyến</w:t>
      </w:r>
      <w:r>
        <w:rPr>
          <w:u w:val="none"/>
        </w:rPr>
        <w:t xml:space="preserve"> </w:t>
      </w:r>
      <w:r>
        <w:rPr>
          <w:spacing w:val="-1"/>
          <w:u w:val="none"/>
        </w:rPr>
        <w:t>giao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thông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quốc</w:t>
      </w:r>
      <w:r>
        <w:rPr>
          <w:u w:val="none"/>
        </w:rPr>
        <w:t xml:space="preserve"> lộ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 xml:space="preserve">chính </w:t>
      </w:r>
      <w:r>
        <w:rPr>
          <w:u w:val="none"/>
        </w:rPr>
        <w:t>ở</w:t>
      </w:r>
      <w:r>
        <w:rPr>
          <w:spacing w:val="-3"/>
          <w:u w:val="none"/>
        </w:rPr>
        <w:t xml:space="preserve"> </w:t>
      </w:r>
      <w:r>
        <w:rPr>
          <w:u w:val="none"/>
        </w:rPr>
        <w:t>cả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nước</w:t>
      </w:r>
      <w:r>
        <w:rPr>
          <w:spacing w:val="-3"/>
          <w:u w:val="none"/>
        </w:rPr>
        <w:t xml:space="preserve"> </w:t>
      </w:r>
      <w:r>
        <w:rPr>
          <w:u w:val="none"/>
        </w:rPr>
        <w:t xml:space="preserve">từ </w:t>
      </w:r>
      <w:r>
        <w:rPr>
          <w:spacing w:val="-1"/>
          <w:u w:val="none"/>
        </w:rPr>
        <w:t>quốc</w:t>
      </w:r>
      <w:r>
        <w:rPr>
          <w:spacing w:val="-3"/>
          <w:u w:val="none"/>
        </w:rPr>
        <w:t xml:space="preserve"> </w:t>
      </w:r>
      <w:r>
        <w:rPr>
          <w:u w:val="none"/>
        </w:rPr>
        <w:t>lộ</w:t>
      </w:r>
      <w:r>
        <w:rPr>
          <w:spacing w:val="-3"/>
          <w:u w:val="none"/>
        </w:rPr>
        <w:t xml:space="preserve"> </w:t>
      </w:r>
      <w:r>
        <w:rPr>
          <w:u w:val="none"/>
        </w:rPr>
        <w:t>1A</w:t>
      </w:r>
      <w:r>
        <w:rPr>
          <w:spacing w:val="7"/>
          <w:u w:val="none"/>
        </w:rPr>
        <w:t xml:space="preserve"> </w:t>
      </w:r>
      <w:r>
        <w:rPr>
          <w:rFonts w:ascii="Segoe UI Symbol" w:eastAsia="Segoe UI Symbol" w:hAnsi="Segoe UI Symbol" w:cs="Segoe UI Symbol"/>
          <w:b w:val="0"/>
          <w:bCs w:val="0"/>
          <w:i w:val="0"/>
          <w:u w:val="none"/>
        </w:rPr>
        <w:t>→</w:t>
      </w:r>
      <w:r>
        <w:rPr>
          <w:rFonts w:ascii="Segoe UI Symbol" w:eastAsia="Segoe UI Symbol" w:hAnsi="Segoe UI Symbol" w:cs="Segoe UI Symbol"/>
          <w:b w:val="0"/>
          <w:bCs w:val="0"/>
          <w:i w:val="0"/>
          <w:spacing w:val="-10"/>
          <w:u w:val="none"/>
        </w:rPr>
        <w:t xml:space="preserve"> </w:t>
      </w:r>
      <w:r>
        <w:rPr>
          <w:rFonts w:cs="Times New Roman"/>
          <w:spacing w:val="1"/>
          <w:u w:val="none"/>
        </w:rPr>
        <w:t>51</w:t>
      </w:r>
      <w:r>
        <w:rPr>
          <w:rFonts w:cs="Times New Roman"/>
          <w:spacing w:val="24"/>
          <w:u w:val="none"/>
        </w:rPr>
        <w:t xml:space="preserve"> </w:t>
      </w:r>
      <w:r>
        <w:rPr>
          <w:u w:val="none"/>
        </w:rPr>
        <w:t>(như</w:t>
      </w:r>
      <w:r>
        <w:rPr>
          <w:spacing w:val="-1"/>
          <w:u w:val="none"/>
        </w:rPr>
        <w:t xml:space="preserve"> </w:t>
      </w:r>
      <w:r>
        <w:rPr>
          <w:u w:val="none"/>
        </w:rPr>
        <w:t>câu</w:t>
      </w:r>
      <w:r>
        <w:rPr>
          <w:spacing w:val="-3"/>
          <w:u w:val="none"/>
        </w:rPr>
        <w:t xml:space="preserve"> </w:t>
      </w:r>
      <w:r>
        <w:rPr>
          <w:u w:val="none"/>
        </w:rPr>
        <w:t>1).</w:t>
      </w:r>
      <w:r>
        <w:rPr>
          <w:spacing w:val="-1"/>
          <w:u w:val="none"/>
        </w:rPr>
        <w:t xml:space="preserve"> Trong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đó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đặc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biệt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lưu</w:t>
      </w:r>
      <w:r>
        <w:rPr>
          <w:u w:val="none"/>
        </w:rPr>
        <w:t xml:space="preserve"> </w:t>
      </w:r>
      <w:r>
        <w:rPr>
          <w:spacing w:val="-2"/>
          <w:u w:val="none"/>
        </w:rPr>
        <w:t>tâm</w:t>
      </w:r>
      <w:r>
        <w:rPr>
          <w:spacing w:val="4"/>
          <w:u w:val="none"/>
        </w:rPr>
        <w:t xml:space="preserve"> </w:t>
      </w:r>
      <w:r>
        <w:rPr>
          <w:spacing w:val="-2"/>
          <w:u w:val="none"/>
        </w:rPr>
        <w:t>các</w:t>
      </w:r>
      <w:r>
        <w:rPr>
          <w:u w:val="none"/>
        </w:rPr>
        <w:t xml:space="preserve"> tuyến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giao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thông, quốc</w:t>
      </w:r>
      <w:r>
        <w:rPr>
          <w:u w:val="none"/>
        </w:rPr>
        <w:t xml:space="preserve"> </w:t>
      </w:r>
      <w:r>
        <w:rPr>
          <w:spacing w:val="-1"/>
          <w:u w:val="none"/>
        </w:rPr>
        <w:t>lộ</w:t>
      </w:r>
      <w:r>
        <w:rPr>
          <w:spacing w:val="1"/>
          <w:u w:val="none"/>
        </w:rPr>
        <w:t xml:space="preserve"> </w:t>
      </w:r>
      <w:r>
        <w:rPr>
          <w:spacing w:val="-2"/>
          <w:u w:val="none"/>
        </w:rPr>
        <w:t>chụm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đầu</w:t>
      </w:r>
      <w:r>
        <w:rPr>
          <w:u w:val="none"/>
        </w:rPr>
        <w:t xml:space="preserve"> </w:t>
      </w:r>
      <w:r>
        <w:rPr>
          <w:spacing w:val="-2"/>
          <w:u w:val="none"/>
        </w:rPr>
        <w:t>vào</w:t>
      </w:r>
      <w:r>
        <w:rPr>
          <w:spacing w:val="-1"/>
          <w:u w:val="none"/>
        </w:rPr>
        <w:t xml:space="preserve"> </w:t>
      </w:r>
      <w:r>
        <w:rPr>
          <w:u w:val="none"/>
        </w:rPr>
        <w:t xml:space="preserve">Hà </w:t>
      </w:r>
      <w:r>
        <w:rPr>
          <w:spacing w:val="-1"/>
          <w:u w:val="none"/>
        </w:rPr>
        <w:t>Nội, TPHCM.</w:t>
      </w:r>
    </w:p>
    <w:p w:rsidR="002F4ED9" w:rsidRDefault="00C704E4">
      <w:pPr>
        <w:spacing w:before="118"/>
        <w:ind w:left="101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71"/>
          <w:sz w:val="28"/>
          <w:szCs w:val="28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u w:val="thick" w:color="000000"/>
        </w:rPr>
        <w:t>Câ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 xml:space="preserve">u 5: 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8"/>
          <w:szCs w:val="28"/>
        </w:rPr>
        <w:t>Vẽ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lược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đồ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Việt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8"/>
          <w:szCs w:val="28"/>
        </w:rPr>
        <w:t>Nam</w:t>
      </w:r>
      <w:r>
        <w:rPr>
          <w:rFonts w:ascii="Times New Roman" w:eastAsia="Times New Roman" w:hAnsi="Times New Roman" w:cs="Times New Roman"/>
          <w:b/>
          <w:bCs/>
          <w:i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</w:rPr>
        <w:t>và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điền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các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tuyến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giao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thông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đường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sắt.</w:t>
      </w:r>
    </w:p>
    <w:p w:rsidR="002F4ED9" w:rsidRDefault="00C704E4">
      <w:pPr>
        <w:spacing w:before="122" w:line="245" w:lineRule="auto"/>
        <w:ind w:left="149" w:right="205" w:firstLine="84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71"/>
          <w:sz w:val="28"/>
          <w:szCs w:val="28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u w:val="thick" w:color="000000"/>
        </w:rPr>
        <w:t>Câ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 xml:space="preserve">u 6: 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8"/>
          <w:szCs w:val="28"/>
        </w:rPr>
        <w:t>Vẽ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lược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đồ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Việt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8"/>
          <w:szCs w:val="28"/>
        </w:rPr>
        <w:t>Nam</w:t>
      </w:r>
      <w:r>
        <w:rPr>
          <w:rFonts w:ascii="Times New Roman" w:eastAsia="Times New Roman" w:hAnsi="Times New Roman" w:cs="Times New Roman"/>
          <w:b/>
          <w:bCs/>
          <w:i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</w:rPr>
        <w:t>và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điển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cảng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biển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chính, các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tuyến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giao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thông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đường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biển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</w:rPr>
        <w:t>nội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địa, quốc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tế</w:t>
      </w:r>
      <w:r>
        <w:rPr>
          <w:rFonts w:ascii="Times New Roman" w:eastAsia="Times New Roman" w:hAnsi="Times New Roman" w:cs="Times New Roman"/>
          <w:b/>
          <w:bCs/>
          <w:i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và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các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tuyến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giao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thông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đường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sống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quan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trọng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ở 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</w:rPr>
        <w:t>Đồng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</w:rPr>
        <w:t>bằng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Sông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 xml:space="preserve">Hồng, 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</w:rPr>
        <w:t>Đồng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bằng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</w:rPr>
        <w:t>sông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Cửu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Long.</w:t>
      </w:r>
    </w:p>
    <w:p w:rsidR="002F4ED9" w:rsidRDefault="00C704E4">
      <w:pPr>
        <w:spacing w:before="116" w:line="246" w:lineRule="auto"/>
        <w:ind w:left="101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71"/>
          <w:sz w:val="28"/>
          <w:szCs w:val="28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u w:val="thick" w:color="000000"/>
        </w:rPr>
        <w:t>Câ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 xml:space="preserve">u 7: 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8"/>
          <w:szCs w:val="28"/>
        </w:rPr>
        <w:t>Vẽ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biểu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đồ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thể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hiện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rõ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nhất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</w:rPr>
        <w:t>cơ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</w:rPr>
        <w:t>cấu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vận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chuyển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hàng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</w:rPr>
        <w:t>hóa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</w:rPr>
        <w:t>và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hành khách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qua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các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số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liệu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sau.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</w:rPr>
        <w:t xml:space="preserve"> Nhận</w:t>
      </w:r>
      <w:r>
        <w:rPr>
          <w:rFonts w:ascii="Times New Roman" w:eastAsia="Times New Roman" w:hAnsi="Times New Roman" w:cs="Times New Roman"/>
          <w:b/>
          <w:bCs/>
          <w:i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xét.</w:t>
      </w:r>
    </w:p>
    <w:p w:rsidR="002F4ED9" w:rsidRDefault="00C704E4">
      <w:pPr>
        <w:pStyle w:val="BodyText"/>
        <w:spacing w:before="0" w:line="317" w:lineRule="exact"/>
        <w:ind w:left="1015" w:firstLine="0"/>
      </w:pPr>
      <w:r>
        <w:t>Cơ cấu</w:t>
      </w:r>
      <w:r>
        <w:rPr>
          <w:spacing w:val="-3"/>
        </w:rPr>
        <w:t xml:space="preserve"> </w:t>
      </w:r>
      <w:r>
        <w:rPr>
          <w:spacing w:val="-1"/>
        </w:rPr>
        <w:t>vận</w:t>
      </w:r>
      <w:r>
        <w:rPr>
          <w:spacing w:val="1"/>
        </w:rPr>
        <w:t xml:space="preserve"> </w:t>
      </w:r>
      <w:r>
        <w:rPr>
          <w:spacing w:val="-1"/>
        </w:rPr>
        <w:t>chuyển</w:t>
      </w:r>
    </w:p>
    <w:p w:rsidR="002F4ED9" w:rsidRDefault="00C704E4">
      <w:pPr>
        <w:pStyle w:val="BodyText"/>
        <w:spacing w:before="110" w:line="320" w:lineRule="auto"/>
        <w:ind w:left="2323" w:right="9692" w:firstLine="0"/>
      </w:pPr>
      <w:r>
        <w:rPr>
          <w:spacing w:val="-1"/>
        </w:rPr>
        <w:t>hàng</w:t>
      </w:r>
      <w:r>
        <w:rPr>
          <w:spacing w:val="1"/>
        </w:rPr>
        <w:t xml:space="preserve"> </w:t>
      </w:r>
      <w:r>
        <w:rPr>
          <w:spacing w:val="-1"/>
        </w:rPr>
        <w:t>(tr</w:t>
      </w:r>
      <w:r>
        <w:rPr>
          <w:spacing w:val="22"/>
        </w:rPr>
        <w:t xml:space="preserve"> </w:t>
      </w:r>
      <w:r>
        <w:rPr>
          <w:spacing w:val="-1"/>
        </w:rPr>
        <w:t xml:space="preserve">tấn). </w:t>
      </w:r>
      <w:r>
        <w:rPr>
          <w:spacing w:val="-1"/>
        </w:rPr>
        <w:lastRenderedPageBreak/>
        <w:t>chuyển</w:t>
      </w:r>
      <w:r>
        <w:rPr>
          <w:spacing w:val="24"/>
        </w:rPr>
        <w:t xml:space="preserve"> </w:t>
      </w:r>
      <w:r>
        <w:rPr>
          <w:spacing w:val="-1"/>
        </w:rPr>
        <w:t>hàng</w:t>
      </w:r>
    </w:p>
    <w:p w:rsidR="002F4ED9" w:rsidRDefault="00C704E4">
      <w:pPr>
        <w:pStyle w:val="BodyText"/>
        <w:tabs>
          <w:tab w:val="left" w:pos="2323"/>
        </w:tabs>
        <w:spacing w:before="120" w:line="250" w:lineRule="auto"/>
        <w:ind w:left="163" w:right="10731" w:firstLine="0"/>
      </w:pPr>
      <w:r>
        <w:rPr>
          <w:spacing w:val="-1"/>
        </w:rPr>
        <w:t>Đườn</w:t>
      </w:r>
      <w:r>
        <w:rPr>
          <w:spacing w:val="8"/>
        </w:rPr>
        <w:t xml:space="preserve"> </w:t>
      </w:r>
      <w:r>
        <w:rPr>
          <w:spacing w:val="-1"/>
        </w:rPr>
        <w:t>Đườn</w:t>
      </w:r>
      <w:r>
        <w:rPr>
          <w:spacing w:val="8"/>
        </w:rPr>
        <w:t xml:space="preserve"> </w:t>
      </w:r>
      <w:r>
        <w:rPr>
          <w:rFonts w:cs="Times New Roman"/>
        </w:rPr>
        <w:t>S</w:t>
      </w:r>
      <w:r>
        <w:rPr>
          <w:rFonts w:cs="Times New Roman"/>
        </w:rPr>
        <w:tab/>
        <w:t>B</w:t>
      </w:r>
      <w:r>
        <w:rPr>
          <w:rFonts w:cs="Times New Roman"/>
          <w:spacing w:val="21"/>
        </w:rPr>
        <w:t xml:space="preserve"> </w:t>
      </w:r>
      <w:r>
        <w:t>g</w:t>
      </w:r>
      <w:r>
        <w:rPr>
          <w:spacing w:val="1"/>
        </w:rPr>
        <w:t xml:space="preserve"> </w:t>
      </w:r>
      <w:r>
        <w:rPr>
          <w:spacing w:val="-1"/>
        </w:rPr>
        <w:t>sắt</w:t>
      </w:r>
      <w:r>
        <w:t xml:space="preserve"> </w:t>
      </w:r>
      <w:r>
        <w:rPr>
          <w:spacing w:val="58"/>
        </w:rPr>
        <w:t xml:space="preserve"> </w:t>
      </w:r>
      <w:r>
        <w:t>g</w:t>
      </w:r>
      <w:r>
        <w:rPr>
          <w:spacing w:val="1"/>
        </w:rPr>
        <w:t xml:space="preserve"> </w:t>
      </w:r>
      <w:r>
        <w:t>ô</w:t>
      </w:r>
      <w:r>
        <w:rPr>
          <w:spacing w:val="-3"/>
        </w:rPr>
        <w:t xml:space="preserve"> </w:t>
      </w:r>
      <w:r>
        <w:t>tô</w:t>
      </w:r>
      <w:r>
        <w:rPr>
          <w:spacing w:val="11"/>
        </w:rPr>
        <w:t xml:space="preserve"> </w:t>
      </w:r>
      <w:r>
        <w:rPr>
          <w:spacing w:val="-1"/>
        </w:rPr>
        <w:t>ông</w:t>
      </w:r>
      <w:r>
        <w:rPr>
          <w:spacing w:val="-1"/>
        </w:rPr>
        <w:tab/>
      </w:r>
      <w:r>
        <w:t>iển</w:t>
      </w:r>
    </w:p>
    <w:p w:rsidR="002F4ED9" w:rsidRDefault="002F4ED9">
      <w:pPr>
        <w:rPr>
          <w:rFonts w:ascii="Times New Roman" w:eastAsia="Times New Roman" w:hAnsi="Times New Roman" w:cs="Times New Roman"/>
          <w:sz w:val="4"/>
          <w:szCs w:val="4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5"/>
        <w:gridCol w:w="790"/>
        <w:gridCol w:w="720"/>
        <w:gridCol w:w="510"/>
        <w:gridCol w:w="485"/>
      </w:tblGrid>
      <w:tr w:rsidR="002F4ED9">
        <w:trPr>
          <w:trHeight w:hRule="exact" w:val="408"/>
        </w:trPr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</w:tcPr>
          <w:p w:rsidR="002F4ED9" w:rsidRDefault="00C704E4">
            <w:pPr>
              <w:pStyle w:val="TableParagraph"/>
              <w:spacing w:before="64"/>
              <w:ind w:left="5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</w:tcPr>
          <w:p w:rsidR="002F4ED9" w:rsidRDefault="00C704E4">
            <w:pPr>
              <w:pStyle w:val="TableParagraph"/>
              <w:spacing w:before="64"/>
              <w:ind w:left="14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847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2F4ED9" w:rsidRDefault="00C704E4">
            <w:pPr>
              <w:pStyle w:val="TableParagraph"/>
              <w:spacing w:before="64"/>
              <w:ind w:left="7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1631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F4ED9" w:rsidRDefault="00C704E4">
            <w:pPr>
              <w:pStyle w:val="TableParagraph"/>
              <w:spacing w:before="64"/>
              <w:ind w:left="7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:rsidR="002F4ED9" w:rsidRDefault="00C704E4">
            <w:pPr>
              <w:pStyle w:val="TableParagraph"/>
              <w:spacing w:before="64"/>
              <w:ind w:left="28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8</w:t>
            </w:r>
          </w:p>
        </w:tc>
      </w:tr>
      <w:tr w:rsidR="002F4ED9">
        <w:trPr>
          <w:trHeight w:hRule="exact" w:val="391"/>
        </w:trPr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</w:tcPr>
          <w:p w:rsidR="002F4ED9" w:rsidRDefault="00C704E4">
            <w:pPr>
              <w:pStyle w:val="TableParagraph"/>
              <w:spacing w:line="314" w:lineRule="exact"/>
              <w:ind w:left="5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990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</w:tcPr>
          <w:p w:rsidR="002F4ED9" w:rsidRDefault="00C704E4">
            <w:pPr>
              <w:pStyle w:val="TableParagraph"/>
              <w:spacing w:line="314" w:lineRule="exact"/>
              <w:ind w:left="14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749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2F4ED9" w:rsidRDefault="00C704E4">
            <w:pPr>
              <w:pStyle w:val="TableParagraph"/>
              <w:spacing w:line="314" w:lineRule="exact"/>
              <w:ind w:left="7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313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F4ED9" w:rsidRDefault="002F4ED9"/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:rsidR="002F4ED9" w:rsidRDefault="002F4ED9"/>
        </w:tc>
      </w:tr>
      <w:tr w:rsidR="002F4ED9">
        <w:trPr>
          <w:trHeight w:hRule="exact" w:val="464"/>
        </w:trPr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</w:tcPr>
          <w:p w:rsidR="002F4ED9" w:rsidRDefault="00C704E4">
            <w:pPr>
              <w:pStyle w:val="TableParagraph"/>
              <w:spacing w:before="47"/>
              <w:ind w:left="5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</w:tcPr>
          <w:p w:rsidR="002F4ED9" w:rsidRDefault="00C704E4">
            <w:pPr>
              <w:pStyle w:val="TableParagraph"/>
              <w:spacing w:before="47"/>
              <w:ind w:left="14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1758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2F4ED9" w:rsidRDefault="00C704E4">
            <w:pPr>
              <w:pStyle w:val="TableParagraph"/>
              <w:spacing w:before="47"/>
              <w:ind w:left="7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4005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F4ED9" w:rsidRDefault="00C704E4">
            <w:pPr>
              <w:pStyle w:val="TableParagraph"/>
              <w:spacing w:before="47"/>
              <w:ind w:left="7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2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:rsidR="002F4ED9" w:rsidRDefault="00C704E4">
            <w:pPr>
              <w:pStyle w:val="TableParagraph"/>
              <w:spacing w:before="47"/>
              <w:ind w:left="28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2</w:t>
            </w:r>
          </w:p>
        </w:tc>
      </w:tr>
    </w:tbl>
    <w:p w:rsidR="002F4ED9" w:rsidRDefault="00C704E4">
      <w:pPr>
        <w:pStyle w:val="BodyText"/>
        <w:tabs>
          <w:tab w:val="left" w:pos="823"/>
          <w:tab w:val="left" w:pos="1543"/>
        </w:tabs>
        <w:spacing w:before="111"/>
        <w:ind w:left="103" w:firstLine="0"/>
        <w:rPr>
          <w:rFonts w:cs="Times New Roman"/>
        </w:rPr>
      </w:pPr>
      <w:r>
        <w:rPr>
          <w:spacing w:val="-1"/>
        </w:rPr>
        <w:t>997</w:t>
      </w:r>
      <w:r>
        <w:rPr>
          <w:spacing w:val="-1"/>
        </w:rPr>
        <w:tab/>
        <w:t>821</w:t>
      </w:r>
      <w:r>
        <w:rPr>
          <w:spacing w:val="-1"/>
        </w:rPr>
        <w:tab/>
        <w:t>6578</w:t>
      </w:r>
    </w:p>
    <w:p w:rsidR="002F4ED9" w:rsidRDefault="00C704E4">
      <w:pPr>
        <w:pStyle w:val="BodyText"/>
        <w:spacing w:before="127"/>
        <w:ind w:left="955" w:firstLine="0"/>
      </w:pPr>
      <w:r>
        <w:rPr>
          <w:spacing w:val="-1"/>
        </w:rPr>
        <w:t>Vẽ</w:t>
      </w:r>
      <w:r>
        <w:t xml:space="preserve"> 2 </w:t>
      </w:r>
      <w:r>
        <w:rPr>
          <w:spacing w:val="-1"/>
        </w:rPr>
        <w:t>hình</w:t>
      </w:r>
      <w:r>
        <w:rPr>
          <w:spacing w:val="1"/>
        </w:rPr>
        <w:t xml:space="preserve"> </w:t>
      </w:r>
      <w:r>
        <w:rPr>
          <w:spacing w:val="-1"/>
        </w:rPr>
        <w:t xml:space="preserve">tròn, </w:t>
      </w:r>
      <w:r>
        <w:t>2R</w:t>
      </w:r>
      <w:r>
        <w:rPr>
          <w:spacing w:val="-3"/>
        </w:rPr>
        <w:t xml:space="preserve"> </w:t>
      </w:r>
      <w:r>
        <w:rPr>
          <w:spacing w:val="-1"/>
        </w:rPr>
        <w:t>khác</w:t>
      </w:r>
      <w:r>
        <w:t xml:space="preserve"> </w:t>
      </w:r>
      <w:r>
        <w:rPr>
          <w:spacing w:val="-1"/>
        </w:rPr>
        <w:t>nhau</w:t>
      </w:r>
    </w:p>
    <w:p w:rsidR="002F4ED9" w:rsidRDefault="00C704E4">
      <w:pPr>
        <w:pStyle w:val="BodyText"/>
        <w:spacing w:before="127" w:line="336" w:lineRule="auto"/>
        <w:ind w:left="955" w:right="6306" w:firstLine="0"/>
      </w:pPr>
      <w:r>
        <w:rPr>
          <w:spacing w:val="-1"/>
        </w:rPr>
        <w:t>Cộng</w:t>
      </w:r>
      <w:r>
        <w:rPr>
          <w:spacing w:val="-3"/>
        </w:rPr>
        <w:t xml:space="preserve"> </w:t>
      </w:r>
      <w:r>
        <w:t>tất</w:t>
      </w:r>
      <w:r>
        <w:rPr>
          <w:spacing w:val="1"/>
        </w:rPr>
        <w:t xml:space="preserve"> </w:t>
      </w:r>
      <w:r>
        <w:rPr>
          <w:spacing w:val="-1"/>
        </w:rPr>
        <w:t>cả</w:t>
      </w:r>
      <w:r>
        <w:t xml:space="preserve"> </w:t>
      </w:r>
      <w:r>
        <w:rPr>
          <w:spacing w:val="-1"/>
        </w:rPr>
        <w:t>triệu</w:t>
      </w:r>
      <w:r>
        <w:rPr>
          <w:spacing w:val="1"/>
        </w:rPr>
        <w:t xml:space="preserve"> </w:t>
      </w:r>
      <w:r>
        <w:rPr>
          <w:spacing w:val="-1"/>
        </w:rPr>
        <w:t>tấn</w:t>
      </w:r>
      <w:r>
        <w:rPr>
          <w:spacing w:val="-3"/>
        </w:rPr>
        <w:t xml:space="preserve"> </w:t>
      </w:r>
      <w:r>
        <w:t xml:space="preserve">các </w:t>
      </w:r>
      <w:r>
        <w:rPr>
          <w:spacing w:val="-2"/>
        </w:rPr>
        <w:t>loại</w:t>
      </w:r>
      <w:r>
        <w:rPr>
          <w:spacing w:val="1"/>
        </w:rPr>
        <w:t xml:space="preserve"> </w:t>
      </w:r>
      <w:r>
        <w:rPr>
          <w:spacing w:val="-1"/>
        </w:rPr>
        <w:t>đường</w:t>
      </w:r>
      <w:r>
        <w:rPr>
          <w:spacing w:val="-3"/>
        </w:rPr>
        <w:t xml:space="preserve"> </w:t>
      </w:r>
      <w:r>
        <w:rPr>
          <w:spacing w:val="-1"/>
        </w:rPr>
        <w:t>theo</w:t>
      </w:r>
      <w:r>
        <w:rPr>
          <w:spacing w:val="-2"/>
        </w:rPr>
        <w:t xml:space="preserve"> </w:t>
      </w:r>
      <w:r>
        <w:rPr>
          <w:spacing w:val="-1"/>
        </w:rPr>
        <w:t>từng</w:t>
      </w:r>
      <w:r>
        <w:rPr>
          <w:spacing w:val="-3"/>
        </w:rPr>
        <w:t xml:space="preserve"> </w:t>
      </w:r>
      <w:r>
        <w:t>năm</w:t>
      </w:r>
      <w:r>
        <w:rPr>
          <w:spacing w:val="21"/>
        </w:rPr>
        <w:t xml:space="preserve"> </w:t>
      </w:r>
      <w:r>
        <w:rPr>
          <w:spacing w:val="-1"/>
        </w:rPr>
        <w:t>Tính</w:t>
      </w:r>
      <w:r>
        <w:rPr>
          <w:spacing w:val="1"/>
        </w:rPr>
        <w:t xml:space="preserve"> </w:t>
      </w:r>
      <w:r>
        <w:t>R</w:t>
      </w:r>
      <w:r>
        <w:rPr>
          <w:spacing w:val="-2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rPr>
          <w:spacing w:val="-1"/>
        </w:rPr>
        <w:t>tổng</w:t>
      </w:r>
      <w:r>
        <w:rPr>
          <w:spacing w:val="1"/>
        </w:rPr>
        <w:t xml:space="preserve"> </w:t>
      </w:r>
      <w:r>
        <w:rPr>
          <w:spacing w:val="-1"/>
        </w:rPr>
        <w:t>triệu</w:t>
      </w:r>
      <w:r>
        <w:rPr>
          <w:spacing w:val="1"/>
        </w:rPr>
        <w:t xml:space="preserve"> </w:t>
      </w:r>
      <w:r>
        <w:rPr>
          <w:spacing w:val="-1"/>
        </w:rPr>
        <w:t>tấn</w:t>
      </w:r>
    </w:p>
    <w:p w:rsidR="002F4ED9" w:rsidRDefault="00C704E4">
      <w:pPr>
        <w:pStyle w:val="BodyText"/>
        <w:spacing w:before="0" w:line="305" w:lineRule="exact"/>
        <w:ind w:left="955" w:firstLine="0"/>
      </w:pPr>
      <w:r>
        <w:rPr>
          <w:spacing w:val="-2"/>
        </w:rPr>
        <w:t>mỗi</w:t>
      </w:r>
      <w:r>
        <w:rPr>
          <w:spacing w:val="1"/>
        </w:rPr>
        <w:t xml:space="preserve"> </w:t>
      </w:r>
      <w:r>
        <w:t>năm</w:t>
      </w:r>
      <w:r>
        <w:rPr>
          <w:spacing w:val="-5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 xml:space="preserve">S </w:t>
      </w:r>
      <w:r>
        <w:rPr>
          <w:spacing w:val="-1"/>
        </w:rPr>
        <w:t>Tính</w:t>
      </w:r>
      <w:r>
        <w:rPr>
          <w:spacing w:val="1"/>
        </w:rPr>
        <w:t xml:space="preserve"> </w:t>
      </w:r>
      <w:r>
        <w:t>%</w:t>
      </w:r>
      <w:r>
        <w:rPr>
          <w:spacing w:val="-2"/>
        </w:rPr>
        <w:t xml:space="preserve"> </w:t>
      </w:r>
      <w:r>
        <w:t>các</w:t>
      </w:r>
    </w:p>
    <w:p w:rsidR="002F4ED9" w:rsidRDefault="00C704E4">
      <w:pPr>
        <w:pStyle w:val="BodyText"/>
        <w:spacing w:before="110" w:line="320" w:lineRule="auto"/>
        <w:ind w:left="955" w:right="9075" w:firstLine="0"/>
      </w:pPr>
      <w:r>
        <w:rPr>
          <w:spacing w:val="-1"/>
        </w:rPr>
        <w:t>loại</w:t>
      </w:r>
      <w:r>
        <w:rPr>
          <w:spacing w:val="-3"/>
        </w:rPr>
        <w:t xml:space="preserve"> </w:t>
      </w:r>
      <w:r>
        <w:rPr>
          <w:spacing w:val="-1"/>
        </w:rPr>
        <w:t>đường</w:t>
      </w:r>
      <w:r>
        <w:rPr>
          <w:spacing w:val="1"/>
        </w:rPr>
        <w:t xml:space="preserve"> </w:t>
      </w:r>
      <w:r>
        <w:rPr>
          <w:spacing w:val="-1"/>
        </w:rPr>
        <w:t>so</w:t>
      </w:r>
      <w:r>
        <w:rPr>
          <w:spacing w:val="-3"/>
        </w:rPr>
        <w:t xml:space="preserve"> </w:t>
      </w:r>
      <w:r>
        <w:t>với</w:t>
      </w:r>
      <w:r>
        <w:rPr>
          <w:spacing w:val="-2"/>
        </w:rPr>
        <w:t xml:space="preserve"> </w:t>
      </w:r>
      <w:r>
        <w:rPr>
          <w:spacing w:val="-1"/>
        </w:rPr>
        <w:t>tổng</w:t>
      </w:r>
      <w:r>
        <w:rPr>
          <w:spacing w:val="1"/>
        </w:rPr>
        <w:t xml:space="preserve"> </w:t>
      </w:r>
      <w:r>
        <w:t>=</w:t>
      </w:r>
      <w:r>
        <w:rPr>
          <w:spacing w:val="24"/>
        </w:rPr>
        <w:t xml:space="preserve"> </w:t>
      </w:r>
      <w:r>
        <w:rPr>
          <w:spacing w:val="-1"/>
        </w:rPr>
        <w:t xml:space="preserve">100% </w:t>
      </w:r>
      <w:r>
        <w:t xml:space="preserve">* </w:t>
      </w:r>
      <w:r>
        <w:rPr>
          <w:spacing w:val="-1"/>
        </w:rPr>
        <w:t>Nhận</w:t>
      </w:r>
      <w:r>
        <w:rPr>
          <w:spacing w:val="-2"/>
        </w:rPr>
        <w:t xml:space="preserve"> </w:t>
      </w:r>
      <w:r>
        <w:rPr>
          <w:spacing w:val="-1"/>
        </w:rPr>
        <w:t>xét:</w:t>
      </w:r>
    </w:p>
    <w:p w:rsidR="002F4ED9" w:rsidRDefault="00C704E4">
      <w:pPr>
        <w:pStyle w:val="BodyText"/>
        <w:numPr>
          <w:ilvl w:val="0"/>
          <w:numId w:val="63"/>
        </w:numPr>
        <w:tabs>
          <w:tab w:val="left" w:pos="1544"/>
        </w:tabs>
        <w:spacing w:before="145" w:line="244" w:lineRule="auto"/>
        <w:ind w:right="166" w:firstLine="843"/>
      </w:pPr>
      <w:r>
        <w:rPr>
          <w:spacing w:val="-1"/>
        </w:rPr>
        <w:t>Qua</w:t>
      </w:r>
      <w:r>
        <w:t xml:space="preserve"> </w:t>
      </w:r>
      <w:r>
        <w:rPr>
          <w:spacing w:val="-2"/>
        </w:rPr>
        <w:t>biểu</w:t>
      </w:r>
      <w:r>
        <w:rPr>
          <w:spacing w:val="1"/>
        </w:rPr>
        <w:t xml:space="preserve"> </w:t>
      </w:r>
      <w:r>
        <w:rPr>
          <w:spacing w:val="-1"/>
        </w:rPr>
        <w:t>đồ</w:t>
      </w:r>
      <w:r>
        <w:rPr>
          <w:spacing w:val="1"/>
        </w:rPr>
        <w:t xml:space="preserve"> </w:t>
      </w:r>
      <w:r>
        <w:t>ta</w:t>
      </w:r>
      <w:r>
        <w:rPr>
          <w:spacing w:val="-3"/>
        </w:rPr>
        <w:t xml:space="preserve"> </w:t>
      </w:r>
      <w:r>
        <w:rPr>
          <w:spacing w:val="-1"/>
        </w:rPr>
        <w:t>thấy</w:t>
      </w:r>
      <w:r>
        <w:rPr>
          <w:spacing w:val="-4"/>
        </w:rPr>
        <w:t xml:space="preserve"> </w:t>
      </w:r>
      <w:r>
        <w:rPr>
          <w:spacing w:val="-1"/>
        </w:rPr>
        <w:t>tổng</w:t>
      </w:r>
      <w:r>
        <w:rPr>
          <w:spacing w:val="1"/>
        </w:rPr>
        <w:t xml:space="preserve"> </w:t>
      </w:r>
      <w:r>
        <w:rPr>
          <w:spacing w:val="-1"/>
        </w:rPr>
        <w:t>giá</w:t>
      </w:r>
      <w:r>
        <w:rPr>
          <w:spacing w:val="-3"/>
        </w:rPr>
        <w:t xml:space="preserve"> </w:t>
      </w:r>
      <w:r>
        <w:t>trị</w:t>
      </w:r>
      <w:r>
        <w:rPr>
          <w:spacing w:val="-3"/>
        </w:rPr>
        <w:t xml:space="preserve"> </w:t>
      </w:r>
      <w:r>
        <w:rPr>
          <w:spacing w:val="-1"/>
        </w:rPr>
        <w:t>vận</w:t>
      </w:r>
      <w:r>
        <w:rPr>
          <w:spacing w:val="1"/>
        </w:rPr>
        <w:t xml:space="preserve"> </w:t>
      </w:r>
      <w:r>
        <w:rPr>
          <w:spacing w:val="-1"/>
        </w:rPr>
        <w:t>chuyển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các </w:t>
      </w:r>
      <w:r>
        <w:rPr>
          <w:spacing w:val="-2"/>
        </w:rPr>
        <w:t>loại</w:t>
      </w:r>
      <w:r>
        <w:rPr>
          <w:spacing w:val="1"/>
        </w:rPr>
        <w:t xml:space="preserve"> </w:t>
      </w:r>
      <w:r>
        <w:rPr>
          <w:spacing w:val="-1"/>
        </w:rPr>
        <w:t>hình</w:t>
      </w:r>
      <w:r>
        <w:rPr>
          <w:spacing w:val="-3"/>
        </w:rPr>
        <w:t xml:space="preserve"> </w:t>
      </w:r>
      <w:r>
        <w:rPr>
          <w:spacing w:val="-1"/>
        </w:rPr>
        <w:t>giao</w:t>
      </w:r>
      <w:r>
        <w:rPr>
          <w:spacing w:val="1"/>
        </w:rPr>
        <w:t xml:space="preserve"> </w:t>
      </w:r>
      <w:r>
        <w:rPr>
          <w:spacing w:val="-2"/>
        </w:rPr>
        <w:t>thông</w:t>
      </w:r>
      <w:r>
        <w:rPr>
          <w:spacing w:val="1"/>
        </w:rPr>
        <w:t xml:space="preserve"> </w:t>
      </w:r>
      <w:r>
        <w:t>ở</w:t>
      </w:r>
      <w:r>
        <w:rPr>
          <w:spacing w:val="-4"/>
        </w:rPr>
        <w:t xml:space="preserve"> </w:t>
      </w:r>
      <w:r>
        <w:rPr>
          <w:spacing w:val="-1"/>
        </w:rPr>
        <w:t>nước</w:t>
      </w:r>
      <w:r>
        <w:t xml:space="preserve"> ta</w:t>
      </w:r>
      <w:r>
        <w:rPr>
          <w:spacing w:val="-3"/>
        </w:rPr>
        <w:t xml:space="preserve"> </w:t>
      </w:r>
      <w:r>
        <w:rPr>
          <w:spacing w:val="-1"/>
        </w:rPr>
        <w:t>tăng</w:t>
      </w:r>
      <w:r>
        <w:rPr>
          <w:spacing w:val="-3"/>
        </w:rPr>
        <w:t xml:space="preserve"> </w:t>
      </w:r>
      <w:r>
        <w:rPr>
          <w:spacing w:val="-1"/>
        </w:rPr>
        <w:t>nhanh</w:t>
      </w:r>
      <w:r>
        <w:rPr>
          <w:spacing w:val="1"/>
        </w:rPr>
        <w:t xml:space="preserve"> </w:t>
      </w:r>
      <w:r>
        <w:t>từ</w:t>
      </w:r>
      <w:r>
        <w:rPr>
          <w:spacing w:val="-4"/>
        </w:rPr>
        <w:t xml:space="preserve"> </w:t>
      </w:r>
      <w:r>
        <w:rPr>
          <w:spacing w:val="-1"/>
        </w:rPr>
        <w:t>1990</w:t>
      </w:r>
      <w:r>
        <w:rPr>
          <w:spacing w:val="11"/>
        </w:rPr>
        <w:t xml:space="preserve"> </w:t>
      </w:r>
      <w:r>
        <w:rPr>
          <w:rFonts w:ascii="Segoe UI Symbol" w:eastAsia="Segoe UI Symbol" w:hAnsi="Segoe UI Symbol" w:cs="Segoe UI Symbol"/>
        </w:rPr>
        <w:t>→</w:t>
      </w:r>
      <w:r>
        <w:rPr>
          <w:rFonts w:ascii="Segoe UI Symbol" w:eastAsia="Segoe UI Symbol" w:hAnsi="Segoe UI Symbol" w:cs="Segoe UI Symbol"/>
          <w:spacing w:val="49"/>
        </w:rPr>
        <w:t xml:space="preserve"> </w:t>
      </w:r>
      <w:r>
        <w:rPr>
          <w:spacing w:val="-1"/>
        </w:rPr>
        <w:t>1997</w:t>
      </w:r>
      <w:r>
        <w:rPr>
          <w:spacing w:val="1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1"/>
        </w:rPr>
        <w:t>tổng</w:t>
      </w:r>
      <w:r>
        <w:rPr>
          <w:spacing w:val="-3"/>
        </w:rPr>
        <w:t xml:space="preserve"> </w:t>
      </w:r>
      <w:r>
        <w:rPr>
          <w:spacing w:val="-1"/>
        </w:rPr>
        <w:t>giá</w:t>
      </w:r>
      <w:r>
        <w:t xml:space="preserve"> </w:t>
      </w:r>
      <w:r>
        <w:rPr>
          <w:spacing w:val="-1"/>
        </w:rPr>
        <w:t>trị</w:t>
      </w:r>
      <w:r>
        <w:t xml:space="preserve"> </w:t>
      </w:r>
      <w:r>
        <w:rPr>
          <w:spacing w:val="-1"/>
        </w:rPr>
        <w:t>vận</w:t>
      </w:r>
      <w:r>
        <w:rPr>
          <w:spacing w:val="1"/>
        </w:rPr>
        <w:t xml:space="preserve"> </w:t>
      </w:r>
      <w:r>
        <w:rPr>
          <w:spacing w:val="-1"/>
        </w:rPr>
        <w:t>chuyển</w:t>
      </w:r>
      <w:r>
        <w:rPr>
          <w:spacing w:val="1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t>năm</w:t>
      </w:r>
      <w:r>
        <w:rPr>
          <w:spacing w:val="-4"/>
        </w:rPr>
        <w:t xml:space="preserve"> </w:t>
      </w:r>
      <w:r>
        <w:rPr>
          <w:spacing w:val="-1"/>
        </w:rPr>
        <w:t>1997</w:t>
      </w:r>
      <w:r>
        <w:rPr>
          <w:spacing w:val="1"/>
        </w:rPr>
        <w:t xml:space="preserve"> </w:t>
      </w:r>
      <w:r>
        <w:rPr>
          <w:spacing w:val="-1"/>
        </w:rPr>
        <w:t>so</w:t>
      </w:r>
      <w:r>
        <w:rPr>
          <w:spacing w:val="1"/>
        </w:rPr>
        <w:t xml:space="preserve"> </w:t>
      </w:r>
      <w:r>
        <w:rPr>
          <w:spacing w:val="-1"/>
        </w:rPr>
        <w:t>với</w:t>
      </w:r>
      <w:r>
        <w:rPr>
          <w:spacing w:val="-2"/>
        </w:rPr>
        <w:t xml:space="preserve"> </w:t>
      </w:r>
      <w:r>
        <w:t>năm</w:t>
      </w:r>
      <w:r>
        <w:rPr>
          <w:spacing w:val="-5"/>
        </w:rPr>
        <w:t xml:space="preserve"> </w:t>
      </w:r>
      <w:r>
        <w:rPr>
          <w:spacing w:val="-1"/>
        </w:rPr>
        <w:t>1990</w:t>
      </w:r>
      <w:r>
        <w:rPr>
          <w:spacing w:val="1"/>
        </w:rPr>
        <w:t xml:space="preserve"> </w:t>
      </w:r>
      <w:r>
        <w:rPr>
          <w:spacing w:val="-1"/>
        </w:rPr>
        <w:t>tăng</w:t>
      </w:r>
      <w:r>
        <w:rPr>
          <w:spacing w:val="1"/>
        </w:rPr>
        <w:t xml:space="preserve"> </w:t>
      </w:r>
      <w:r>
        <w:rPr>
          <w:spacing w:val="-1"/>
        </w:rPr>
        <w:t>gấp</w:t>
      </w:r>
      <w:r>
        <w:rPr>
          <w:spacing w:val="1"/>
        </w:rPr>
        <w:t xml:space="preserve"> </w:t>
      </w:r>
      <w:r>
        <w:t>3</w:t>
      </w:r>
      <w:r>
        <w:rPr>
          <w:spacing w:val="-3"/>
        </w:rPr>
        <w:t xml:space="preserve"> </w:t>
      </w:r>
      <w:r>
        <w:rPr>
          <w:spacing w:val="-1"/>
        </w:rPr>
        <w:t>lần</w:t>
      </w:r>
      <w:r>
        <w:rPr>
          <w:spacing w:val="1"/>
        </w:rPr>
        <w:t xml:space="preserve"> </w:t>
      </w:r>
      <w:r>
        <w:rPr>
          <w:spacing w:val="-1"/>
        </w:rPr>
        <w:t>vì</w:t>
      </w:r>
      <w:r>
        <w:rPr>
          <w:spacing w:val="1"/>
        </w:rPr>
        <w:t xml:space="preserve"> </w:t>
      </w:r>
      <w:r>
        <w:t>từ</w:t>
      </w:r>
      <w:r>
        <w:rPr>
          <w:spacing w:val="-4"/>
        </w:rPr>
        <w:t xml:space="preserve"> </w:t>
      </w:r>
      <w:r>
        <w:t>1990</w:t>
      </w:r>
      <w:r>
        <w:rPr>
          <w:rFonts w:cs="Times New Roman"/>
        </w:rPr>
        <w:t>-</w:t>
      </w:r>
      <w:r>
        <w:t>1997</w:t>
      </w:r>
      <w:r>
        <w:rPr>
          <w:spacing w:val="-3"/>
        </w:rPr>
        <w:t xml:space="preserve"> </w:t>
      </w:r>
      <w:r>
        <w:t xml:space="preserve">ta </w:t>
      </w:r>
      <w:r>
        <w:rPr>
          <w:spacing w:val="-1"/>
        </w:rPr>
        <w:t>thực</w:t>
      </w:r>
      <w:r>
        <w:rPr>
          <w:spacing w:val="-3"/>
        </w:rPr>
        <w:t xml:space="preserve"> </w:t>
      </w:r>
      <w:r>
        <w:rPr>
          <w:spacing w:val="-1"/>
        </w:rPr>
        <w:t>hiện</w:t>
      </w:r>
      <w:r>
        <w:rPr>
          <w:spacing w:val="1"/>
        </w:rPr>
        <w:t xml:space="preserve"> </w:t>
      </w:r>
      <w:r>
        <w:rPr>
          <w:spacing w:val="-2"/>
        </w:rPr>
        <w:t>đổi</w:t>
      </w:r>
      <w:r>
        <w:rPr>
          <w:spacing w:val="1"/>
        </w:rPr>
        <w:t xml:space="preserve"> </w:t>
      </w:r>
      <w:r>
        <w:rPr>
          <w:spacing w:val="-2"/>
        </w:rPr>
        <w:t>mới</w:t>
      </w:r>
      <w:r>
        <w:rPr>
          <w:spacing w:val="25"/>
        </w:rPr>
        <w:t xml:space="preserve"> </w:t>
      </w:r>
      <w:r>
        <w:rPr>
          <w:spacing w:val="-1"/>
        </w:rPr>
        <w:t>theo</w:t>
      </w:r>
      <w:r>
        <w:rPr>
          <w:spacing w:val="-3"/>
        </w:rPr>
        <w:t xml:space="preserve"> </w:t>
      </w:r>
      <w:r>
        <w:t>xu</w:t>
      </w:r>
      <w:r>
        <w:rPr>
          <w:spacing w:val="-3"/>
        </w:rPr>
        <w:t xml:space="preserve"> </w:t>
      </w:r>
      <w:r>
        <w:rPr>
          <w:spacing w:val="-1"/>
        </w:rPr>
        <w:t>thế</w:t>
      </w:r>
      <w:r>
        <w:t xml:space="preserve"> </w:t>
      </w:r>
      <w:r>
        <w:rPr>
          <w:spacing w:val="-1"/>
        </w:rPr>
        <w:t>công</w:t>
      </w:r>
      <w:r>
        <w:rPr>
          <w:spacing w:val="1"/>
        </w:rPr>
        <w:t xml:space="preserve"> </w:t>
      </w:r>
      <w:r>
        <w:rPr>
          <w:spacing w:val="-1"/>
        </w:rPr>
        <w:t>nghiệp</w:t>
      </w:r>
      <w:r>
        <w:rPr>
          <w:spacing w:val="1"/>
        </w:rPr>
        <w:t xml:space="preserve"> </w:t>
      </w:r>
      <w:r>
        <w:rPr>
          <w:spacing w:val="-1"/>
        </w:rPr>
        <w:t>hoá</w:t>
      </w:r>
      <w:r>
        <w:rPr>
          <w:spacing w:val="-3"/>
        </w:rPr>
        <w:t xml:space="preserve"> </w:t>
      </w:r>
      <w:r>
        <w:t xml:space="preserve">và </w:t>
      </w:r>
      <w:r>
        <w:rPr>
          <w:spacing w:val="-2"/>
        </w:rPr>
        <w:t>hiện</w:t>
      </w:r>
      <w:r>
        <w:rPr>
          <w:spacing w:val="1"/>
        </w:rPr>
        <w:t xml:space="preserve"> </w:t>
      </w:r>
      <w:r>
        <w:rPr>
          <w:spacing w:val="-1"/>
        </w:rPr>
        <w:t>đại</w:t>
      </w:r>
      <w:r>
        <w:rPr>
          <w:spacing w:val="-3"/>
        </w:rPr>
        <w:t xml:space="preserve"> </w:t>
      </w:r>
      <w:r>
        <w:rPr>
          <w:spacing w:val="-1"/>
        </w:rPr>
        <w:t>hóa</w:t>
      </w:r>
      <w:r>
        <w:t xml:space="preserve"> </w:t>
      </w:r>
      <w:r>
        <w:rPr>
          <w:spacing w:val="-1"/>
        </w:rPr>
        <w:t>nhanh</w:t>
      </w:r>
      <w:r>
        <w:rPr>
          <w:spacing w:val="1"/>
        </w:rPr>
        <w:t xml:space="preserve"> </w:t>
      </w:r>
      <w:r>
        <w:rPr>
          <w:spacing w:val="-2"/>
        </w:rPr>
        <w:t>chóng</w:t>
      </w:r>
      <w:r>
        <w:rPr>
          <w:spacing w:val="1"/>
        </w:rPr>
        <w:t xml:space="preserve"> </w:t>
      </w:r>
      <w:r>
        <w:rPr>
          <w:spacing w:val="-1"/>
        </w:rPr>
        <w:t>trong</w:t>
      </w:r>
      <w:r>
        <w:rPr>
          <w:spacing w:val="-3"/>
        </w:rPr>
        <w:t xml:space="preserve"> </w:t>
      </w:r>
      <w:r>
        <w:t>đó</w:t>
      </w:r>
      <w:r>
        <w:rPr>
          <w:spacing w:val="1"/>
        </w:rPr>
        <w:t xml:space="preserve"> </w:t>
      </w:r>
      <w:r>
        <w:rPr>
          <w:spacing w:val="-2"/>
        </w:rPr>
        <w:t>ưu</w:t>
      </w:r>
      <w:r>
        <w:rPr>
          <w:spacing w:val="1"/>
        </w:rPr>
        <w:t xml:space="preserve"> </w:t>
      </w:r>
      <w:r>
        <w:rPr>
          <w:spacing w:val="-1"/>
        </w:rPr>
        <w:t>tiên</w:t>
      </w:r>
      <w:r>
        <w:rPr>
          <w:spacing w:val="-2"/>
        </w:rPr>
        <w:t xml:space="preserve"> </w:t>
      </w:r>
      <w:r>
        <w:rPr>
          <w:spacing w:val="-1"/>
        </w:rPr>
        <w:t>phát</w:t>
      </w:r>
      <w:r>
        <w:rPr>
          <w:spacing w:val="-3"/>
        </w:rPr>
        <w:t xml:space="preserve"> </w:t>
      </w:r>
      <w:r>
        <w:rPr>
          <w:spacing w:val="-1"/>
        </w:rPr>
        <w:t>triển</w:t>
      </w:r>
      <w:r>
        <w:rPr>
          <w:spacing w:val="-2"/>
        </w:rPr>
        <w:t xml:space="preserve"> </w:t>
      </w:r>
      <w:r>
        <w:rPr>
          <w:spacing w:val="-1"/>
        </w:rPr>
        <w:t>giao</w:t>
      </w:r>
      <w:r>
        <w:rPr>
          <w:spacing w:val="-3"/>
        </w:rPr>
        <w:t xml:space="preserve"> </w:t>
      </w:r>
      <w:r>
        <w:rPr>
          <w:spacing w:val="-1"/>
        </w:rPr>
        <w:t>thông</w:t>
      </w:r>
      <w:r>
        <w:rPr>
          <w:spacing w:val="-3"/>
        </w:rPr>
        <w:t xml:space="preserve"> </w:t>
      </w:r>
      <w:r>
        <w:t xml:space="preserve">và </w:t>
      </w:r>
      <w:r>
        <w:rPr>
          <w:spacing w:val="-2"/>
        </w:rPr>
        <w:t>thông</w:t>
      </w:r>
      <w:r>
        <w:rPr>
          <w:spacing w:val="1"/>
        </w:rPr>
        <w:t xml:space="preserve"> </w:t>
      </w:r>
      <w:r>
        <w:rPr>
          <w:spacing w:val="-1"/>
        </w:rPr>
        <w:t>tin</w:t>
      </w:r>
      <w:r>
        <w:rPr>
          <w:spacing w:val="-3"/>
        </w:rPr>
        <w:t xml:space="preserve"> </w:t>
      </w:r>
      <w:r>
        <w:rPr>
          <w:spacing w:val="-1"/>
        </w:rPr>
        <w:t>liên</w:t>
      </w:r>
      <w:r>
        <w:rPr>
          <w:spacing w:val="-3"/>
        </w:rPr>
        <w:t xml:space="preserve"> </w:t>
      </w:r>
      <w:r>
        <w:t>lạc.</w:t>
      </w:r>
    </w:p>
    <w:p w:rsidR="002F4ED9" w:rsidRDefault="00C704E4">
      <w:pPr>
        <w:pStyle w:val="BodyText"/>
        <w:numPr>
          <w:ilvl w:val="0"/>
          <w:numId w:val="63"/>
        </w:numPr>
        <w:tabs>
          <w:tab w:val="left" w:pos="1544"/>
        </w:tabs>
        <w:spacing w:before="120" w:line="246" w:lineRule="auto"/>
        <w:ind w:right="282" w:firstLine="843"/>
      </w:pPr>
      <w:r>
        <w:rPr>
          <w:spacing w:val="-1"/>
        </w:rPr>
        <w:t>Trong</w:t>
      </w:r>
      <w:r>
        <w:rPr>
          <w:spacing w:val="1"/>
        </w:rPr>
        <w:t xml:space="preserve"> </w:t>
      </w:r>
      <w:r>
        <w:t xml:space="preserve">cơ </w:t>
      </w:r>
      <w:r>
        <w:rPr>
          <w:spacing w:val="-2"/>
        </w:rPr>
        <w:t>cấu</w:t>
      </w:r>
      <w:r>
        <w:rPr>
          <w:spacing w:val="-3"/>
        </w:rPr>
        <w:t xml:space="preserve"> </w:t>
      </w:r>
      <w:r>
        <w:t>vận</w:t>
      </w:r>
      <w:r>
        <w:rPr>
          <w:spacing w:val="-2"/>
        </w:rPr>
        <w:t xml:space="preserve"> chuyển</w:t>
      </w:r>
      <w:r>
        <w:rPr>
          <w:spacing w:val="1"/>
        </w:rPr>
        <w:t xml:space="preserve"> </w:t>
      </w:r>
      <w:r>
        <w:t xml:space="preserve">hàng </w:t>
      </w:r>
      <w:r>
        <w:rPr>
          <w:spacing w:val="-1"/>
        </w:rPr>
        <w:t>hóa</w:t>
      </w:r>
      <w:r>
        <w:t xml:space="preserve"> </w:t>
      </w:r>
      <w:r>
        <w:rPr>
          <w:spacing w:val="-1"/>
        </w:rPr>
        <w:t>của</w:t>
      </w:r>
      <w:r>
        <w:t xml:space="preserve"> cả</w:t>
      </w:r>
      <w:r>
        <w:rPr>
          <w:spacing w:val="-3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năm</w:t>
      </w:r>
      <w:r>
        <w:rPr>
          <w:spacing w:val="-1"/>
        </w:rPr>
        <w:t xml:space="preserve"> </w:t>
      </w:r>
      <w:r>
        <w:rPr>
          <w:rFonts w:cs="Times New Roman"/>
          <w:spacing w:val="-1"/>
        </w:rPr>
        <w:t>90-</w:t>
      </w:r>
      <w:r>
        <w:rPr>
          <w:spacing w:val="-1"/>
        </w:rPr>
        <w:t>97</w:t>
      </w:r>
      <w:r>
        <w:rPr>
          <w:spacing w:val="-3"/>
        </w:rPr>
        <w:t xml:space="preserve"> </w:t>
      </w:r>
      <w:r>
        <w:t xml:space="preserve">ta </w:t>
      </w:r>
      <w:r>
        <w:rPr>
          <w:spacing w:val="-1"/>
        </w:rPr>
        <w:t>đều</w:t>
      </w:r>
      <w:r>
        <w:rPr>
          <w:spacing w:val="-2"/>
        </w:rPr>
        <w:t xml:space="preserve"> </w:t>
      </w:r>
      <w:r>
        <w:rPr>
          <w:spacing w:val="-1"/>
        </w:rPr>
        <w:t>thấy</w:t>
      </w:r>
      <w:r>
        <w:rPr>
          <w:spacing w:val="-4"/>
        </w:rPr>
        <w:t xml:space="preserve"> </w:t>
      </w:r>
      <w:r>
        <w:t>vận</w:t>
      </w:r>
      <w:r>
        <w:rPr>
          <w:spacing w:val="1"/>
        </w:rPr>
        <w:t xml:space="preserve"> </w:t>
      </w:r>
      <w:r>
        <w:rPr>
          <w:spacing w:val="-1"/>
        </w:rPr>
        <w:t>chuyển</w:t>
      </w:r>
      <w:r>
        <w:rPr>
          <w:spacing w:val="1"/>
        </w:rPr>
        <w:t xml:space="preserve"> </w:t>
      </w:r>
      <w:r>
        <w:rPr>
          <w:spacing w:val="-1"/>
        </w:rPr>
        <w:t>bằng</w:t>
      </w:r>
      <w:r>
        <w:rPr>
          <w:spacing w:val="-3"/>
        </w:rPr>
        <w:t xml:space="preserve"> </w:t>
      </w:r>
      <w:r>
        <w:rPr>
          <w:spacing w:val="-1"/>
        </w:rPr>
        <w:t>đường</w:t>
      </w:r>
      <w:r>
        <w:rPr>
          <w:spacing w:val="-3"/>
        </w:rPr>
        <w:t xml:space="preserve"> </w:t>
      </w:r>
      <w:r>
        <w:rPr>
          <w:spacing w:val="-1"/>
        </w:rPr>
        <w:t>biển</w:t>
      </w:r>
      <w:r>
        <w:rPr>
          <w:spacing w:val="-2"/>
        </w:rPr>
        <w:t xml:space="preserve"> </w:t>
      </w:r>
      <w:r>
        <w:t>và</w:t>
      </w:r>
      <w:r>
        <w:rPr>
          <w:spacing w:val="45"/>
        </w:rPr>
        <w:t xml:space="preserve"> </w:t>
      </w:r>
      <w:r>
        <w:rPr>
          <w:spacing w:val="-1"/>
        </w:rPr>
        <w:t>đường</w:t>
      </w:r>
      <w:r>
        <w:rPr>
          <w:spacing w:val="-3"/>
        </w:rPr>
        <w:t xml:space="preserve"> </w:t>
      </w:r>
      <w:r>
        <w:t>ô</w:t>
      </w:r>
      <w:r>
        <w:rPr>
          <w:spacing w:val="1"/>
        </w:rPr>
        <w:t xml:space="preserve"> </w:t>
      </w:r>
      <w:r>
        <w:rPr>
          <w:spacing w:val="-1"/>
        </w:rPr>
        <w:t>tô</w:t>
      </w:r>
      <w:r>
        <w:rPr>
          <w:spacing w:val="1"/>
        </w:rPr>
        <w:t xml:space="preserve"> </w:t>
      </w:r>
      <w:r>
        <w:rPr>
          <w:spacing w:val="-1"/>
        </w:rPr>
        <w:t>chiếm</w:t>
      </w:r>
      <w:r>
        <w:rPr>
          <w:spacing w:val="-5"/>
        </w:rPr>
        <w:t xml:space="preserve"> </w:t>
      </w:r>
      <w:r>
        <w:rPr>
          <w:spacing w:val="1"/>
        </w:rPr>
        <w:t>tỷ</w:t>
      </w:r>
      <w:r>
        <w:rPr>
          <w:spacing w:val="-4"/>
        </w:rPr>
        <w:t xml:space="preserve"> </w:t>
      </w:r>
      <w:r>
        <w:rPr>
          <w:spacing w:val="-1"/>
        </w:rPr>
        <w:t>trọng</w:t>
      </w:r>
      <w:r>
        <w:rPr>
          <w:spacing w:val="-3"/>
        </w:rPr>
        <w:t xml:space="preserve"> </w:t>
      </w:r>
      <w:r>
        <w:rPr>
          <w:spacing w:val="-1"/>
        </w:rPr>
        <w:t>lớn</w:t>
      </w:r>
      <w:r>
        <w:rPr>
          <w:spacing w:val="1"/>
        </w:rPr>
        <w:t xml:space="preserve"> </w:t>
      </w:r>
      <w:r>
        <w:rPr>
          <w:spacing w:val="-1"/>
        </w:rPr>
        <w:t>nhất</w:t>
      </w:r>
      <w:r>
        <w:rPr>
          <w:spacing w:val="-3"/>
        </w:rPr>
        <w:t xml:space="preserve"> </w:t>
      </w:r>
      <w:r>
        <w:rPr>
          <w:spacing w:val="-1"/>
        </w:rPr>
        <w:t>vì</w:t>
      </w:r>
      <w:r>
        <w:rPr>
          <w:spacing w:val="1"/>
        </w:rPr>
        <w:t xml:space="preserve"> </w:t>
      </w:r>
      <w:r>
        <w:rPr>
          <w:spacing w:val="-1"/>
        </w:rPr>
        <w:t>vận</w:t>
      </w:r>
      <w:r>
        <w:rPr>
          <w:spacing w:val="-3"/>
        </w:rPr>
        <w:t xml:space="preserve"> </w:t>
      </w:r>
      <w:r>
        <w:rPr>
          <w:spacing w:val="-1"/>
        </w:rPr>
        <w:t>chuyển</w:t>
      </w:r>
      <w:r>
        <w:rPr>
          <w:spacing w:val="1"/>
        </w:rPr>
        <w:t xml:space="preserve"> </w:t>
      </w:r>
      <w:r>
        <w:rPr>
          <w:spacing w:val="-1"/>
        </w:rPr>
        <w:t>đường</w:t>
      </w:r>
      <w:r>
        <w:rPr>
          <w:spacing w:val="1"/>
        </w:rPr>
        <w:t xml:space="preserve"> </w:t>
      </w:r>
      <w:r>
        <w:rPr>
          <w:spacing w:val="-2"/>
        </w:rPr>
        <w:t>biển</w:t>
      </w:r>
      <w:r>
        <w:rPr>
          <w:spacing w:val="1"/>
        </w:rPr>
        <w:t xml:space="preserve"> </w:t>
      </w:r>
      <w:r>
        <w:rPr>
          <w:spacing w:val="-2"/>
        </w:rPr>
        <w:t>giá</w:t>
      </w:r>
      <w:r>
        <w:t xml:space="preserve"> </w:t>
      </w:r>
      <w:r>
        <w:rPr>
          <w:spacing w:val="-1"/>
        </w:rPr>
        <w:t>thành</w:t>
      </w:r>
      <w:r>
        <w:rPr>
          <w:spacing w:val="1"/>
        </w:rPr>
        <w:t xml:space="preserve"> </w:t>
      </w:r>
      <w:r>
        <w:rPr>
          <w:spacing w:val="-1"/>
        </w:rPr>
        <w:t>chi</w:t>
      </w:r>
      <w:r>
        <w:rPr>
          <w:spacing w:val="-3"/>
        </w:rPr>
        <w:t xml:space="preserve"> </w:t>
      </w:r>
      <w:r>
        <w:rPr>
          <w:spacing w:val="-1"/>
        </w:rPr>
        <w:t>phí</w:t>
      </w:r>
      <w:r>
        <w:rPr>
          <w:spacing w:val="1"/>
        </w:rPr>
        <w:t xml:space="preserve"> </w:t>
      </w:r>
      <w:r>
        <w:rPr>
          <w:spacing w:val="-1"/>
        </w:rPr>
        <w:t>thấp, rất</w:t>
      </w:r>
      <w:r>
        <w:rPr>
          <w:spacing w:val="1"/>
        </w:rPr>
        <w:t xml:space="preserve"> </w:t>
      </w:r>
      <w:r>
        <w:t>cơ</w:t>
      </w:r>
      <w:r>
        <w:rPr>
          <w:spacing w:val="-3"/>
        </w:rP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t xml:space="preserve">hệ </w:t>
      </w:r>
      <w:r>
        <w:rPr>
          <w:spacing w:val="-1"/>
        </w:rPr>
        <w:t>số</w:t>
      </w:r>
      <w:r>
        <w:rPr>
          <w:spacing w:val="1"/>
        </w:rPr>
        <w:t xml:space="preserve"> </w:t>
      </w:r>
      <w:r>
        <w:rPr>
          <w:spacing w:val="-2"/>
        </w:rPr>
        <w:t>an</w:t>
      </w:r>
      <w:r>
        <w:rPr>
          <w:spacing w:val="1"/>
        </w:rPr>
        <w:t xml:space="preserve"> </w:t>
      </w:r>
      <w:r>
        <w:rPr>
          <w:spacing w:val="-2"/>
        </w:rPr>
        <w:t>toàn</w:t>
      </w:r>
      <w:r>
        <w:rPr>
          <w:spacing w:val="57"/>
        </w:rPr>
        <w:t xml:space="preserve"> </w:t>
      </w:r>
      <w:r>
        <w:t>cao,</w:t>
      </w:r>
      <w:r>
        <w:rPr>
          <w:spacing w:val="-1"/>
        </w:rPr>
        <w:t xml:space="preserve"> ít</w:t>
      </w:r>
      <w:r>
        <w:rPr>
          <w:spacing w:val="1"/>
        </w:rPr>
        <w:t xml:space="preserve"> </w:t>
      </w:r>
      <w:r>
        <w:rPr>
          <w:spacing w:val="-2"/>
        </w:rPr>
        <w:t>phụ</w:t>
      </w:r>
      <w:r>
        <w:rPr>
          <w:spacing w:val="1"/>
        </w:rPr>
        <w:t xml:space="preserve"> </w:t>
      </w:r>
      <w:r>
        <w:rPr>
          <w:spacing w:val="-1"/>
        </w:rPr>
        <w:t>thuộc</w:t>
      </w:r>
      <w:r>
        <w:rPr>
          <w:spacing w:val="-3"/>
        </w:rPr>
        <w:t xml:space="preserve"> </w:t>
      </w:r>
      <w:r>
        <w:rPr>
          <w:spacing w:val="-1"/>
        </w:rPr>
        <w:t>vào</w:t>
      </w:r>
      <w:r>
        <w:rPr>
          <w:spacing w:val="-3"/>
        </w:rPr>
        <w:t xml:space="preserve"> </w:t>
      </w:r>
      <w:r>
        <w:rPr>
          <w:spacing w:val="-1"/>
        </w:rPr>
        <w:t>thời</w:t>
      </w:r>
      <w:r>
        <w:rPr>
          <w:spacing w:val="-2"/>
        </w:rPr>
        <w:t xml:space="preserve"> </w:t>
      </w:r>
      <w:r>
        <w:rPr>
          <w:spacing w:val="-1"/>
        </w:rPr>
        <w:t>tiết, vì</w:t>
      </w:r>
      <w:r>
        <w:rPr>
          <w:spacing w:val="1"/>
        </w:rPr>
        <w:t xml:space="preserve"> </w:t>
      </w:r>
      <w:r>
        <w:rPr>
          <w:spacing w:val="-1"/>
        </w:rPr>
        <w:t>thế</w:t>
      </w:r>
      <w:r>
        <w:rPr>
          <w:spacing w:val="-3"/>
        </w:rPr>
        <w:t xml:space="preserve"> </w:t>
      </w:r>
      <w:r>
        <w:t>năm</w:t>
      </w:r>
      <w:r>
        <w:rPr>
          <w:spacing w:val="-5"/>
        </w:rPr>
        <w:t xml:space="preserve"> </w:t>
      </w:r>
      <w:r>
        <w:t>90</w:t>
      </w:r>
      <w:r>
        <w:rPr>
          <w:spacing w:val="1"/>
        </w:rPr>
        <w:t xml:space="preserve"> </w:t>
      </w:r>
      <w:r>
        <w:rPr>
          <w:spacing w:val="-1"/>
        </w:rPr>
        <w:t>vận</w:t>
      </w:r>
      <w:r>
        <w:rPr>
          <w:spacing w:val="1"/>
        </w:rPr>
        <w:t xml:space="preserve"> </w:t>
      </w:r>
      <w:r>
        <w:rPr>
          <w:spacing w:val="-2"/>
        </w:rPr>
        <w:t>chuyển</w:t>
      </w:r>
      <w:r>
        <w:rPr>
          <w:spacing w:val="1"/>
        </w:rPr>
        <w:t xml:space="preserve"> </w:t>
      </w:r>
      <w:r>
        <w:rPr>
          <w:spacing w:val="-1"/>
        </w:rPr>
        <w:t>đường</w:t>
      </w:r>
      <w:r>
        <w:rPr>
          <w:spacing w:val="-3"/>
        </w:rPr>
        <w:t xml:space="preserve"> </w:t>
      </w:r>
      <w:r>
        <w:rPr>
          <w:spacing w:val="-1"/>
        </w:rPr>
        <w:t>biển</w:t>
      </w:r>
      <w:r>
        <w:rPr>
          <w:spacing w:val="1"/>
        </w:rPr>
        <w:t xml:space="preserve"> </w:t>
      </w:r>
      <w:r>
        <w:rPr>
          <w:spacing w:val="-1"/>
        </w:rPr>
        <w:t>chiếm</w:t>
      </w:r>
      <w:r>
        <w:rPr>
          <w:spacing w:val="-5"/>
        </w:rPr>
        <w:t xml:space="preserve"> </w:t>
      </w:r>
      <w:r>
        <w:t>hơn</w:t>
      </w:r>
      <w:r>
        <w:rPr>
          <w:spacing w:val="1"/>
        </w:rPr>
        <w:t xml:space="preserve"> </w:t>
      </w:r>
      <w:r>
        <w:rPr>
          <w:spacing w:val="-1"/>
        </w:rPr>
        <w:t>66%,</w:t>
      </w:r>
      <w:r>
        <w:rPr>
          <w:spacing w:val="-3"/>
        </w:rPr>
        <w:t xml:space="preserve"> </w:t>
      </w:r>
      <w:r>
        <w:t>năm</w:t>
      </w:r>
      <w:r>
        <w:rPr>
          <w:spacing w:val="-4"/>
        </w:rPr>
        <w:t xml:space="preserve"> </w:t>
      </w:r>
      <w:r>
        <w:t>97</w:t>
      </w:r>
      <w:r>
        <w:rPr>
          <w:spacing w:val="1"/>
        </w:rPr>
        <w:t xml:space="preserve"> </w:t>
      </w:r>
      <w:r>
        <w:rPr>
          <w:spacing w:val="-1"/>
        </w:rPr>
        <w:t>hơn</w:t>
      </w:r>
      <w:r>
        <w:rPr>
          <w:spacing w:val="11"/>
        </w:rPr>
        <w:t xml:space="preserve"> </w:t>
      </w:r>
      <w:r>
        <w:rPr>
          <w:spacing w:val="-1"/>
        </w:rPr>
        <w:t>75%. Vận</w:t>
      </w:r>
      <w:r>
        <w:rPr>
          <w:spacing w:val="1"/>
        </w:rPr>
        <w:t xml:space="preserve"> </w:t>
      </w:r>
      <w:r>
        <w:rPr>
          <w:spacing w:val="-1"/>
        </w:rPr>
        <w:t>chuyển</w:t>
      </w:r>
      <w:r>
        <w:rPr>
          <w:spacing w:val="43"/>
        </w:rPr>
        <w:t xml:space="preserve"> </w:t>
      </w:r>
      <w:r>
        <w:rPr>
          <w:spacing w:val="-1"/>
        </w:rPr>
        <w:lastRenderedPageBreak/>
        <w:t>bằng</w:t>
      </w:r>
      <w:r>
        <w:rPr>
          <w:spacing w:val="-3"/>
        </w:rPr>
        <w:t xml:space="preserve"> </w:t>
      </w:r>
      <w:r>
        <w:rPr>
          <w:spacing w:val="-1"/>
        </w:rPr>
        <w:t>đường</w:t>
      </w:r>
      <w:r>
        <w:rPr>
          <w:spacing w:val="-3"/>
        </w:rPr>
        <w:t xml:space="preserve"> </w:t>
      </w:r>
      <w:r>
        <w:t>ô</w:t>
      </w:r>
      <w:r>
        <w:rPr>
          <w:spacing w:val="1"/>
        </w:rPr>
        <w:t xml:space="preserve"> </w:t>
      </w:r>
      <w:r>
        <w:rPr>
          <w:spacing w:val="-1"/>
        </w:rPr>
        <w:t>tô</w:t>
      </w:r>
      <w:r>
        <w:rPr>
          <w:spacing w:val="1"/>
        </w:rPr>
        <w:t xml:space="preserve"> </w:t>
      </w:r>
      <w:r>
        <w:rPr>
          <w:spacing w:val="-1"/>
        </w:rPr>
        <w:t>chiếm</w:t>
      </w:r>
      <w:r>
        <w:rPr>
          <w:spacing w:val="-3"/>
        </w:rPr>
        <w:t xml:space="preserve"> </w:t>
      </w:r>
      <w:r>
        <w:rPr>
          <w:spacing w:val="1"/>
        </w:rPr>
        <w:t>tỷ</w:t>
      </w:r>
      <w:r>
        <w:rPr>
          <w:spacing w:val="-4"/>
        </w:rPr>
        <w:t xml:space="preserve"> </w:t>
      </w:r>
      <w:r>
        <w:rPr>
          <w:spacing w:val="-1"/>
        </w:rPr>
        <w:t>trọng</w:t>
      </w:r>
      <w:r>
        <w:rPr>
          <w:spacing w:val="1"/>
        </w:rPr>
        <w:t xml:space="preserve"> </w:t>
      </w:r>
      <w:r>
        <w:rPr>
          <w:spacing w:val="-1"/>
        </w:rPr>
        <w:t>khá</w:t>
      </w:r>
      <w:r>
        <w:rPr>
          <w:spacing w:val="-3"/>
        </w:rPr>
        <w:t xml:space="preserve"> </w:t>
      </w:r>
      <w:r>
        <w:rPr>
          <w:spacing w:val="-1"/>
        </w:rPr>
        <w:t>lớn</w:t>
      </w:r>
      <w:r>
        <w:rPr>
          <w:spacing w:val="1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rPr>
          <w:spacing w:val="-1"/>
        </w:rPr>
        <w:t>tốc</w:t>
      </w:r>
      <w:r>
        <w:t xml:space="preserve"> </w:t>
      </w:r>
      <w:r>
        <w:rPr>
          <w:spacing w:val="-1"/>
        </w:rPr>
        <w:t>độ</w:t>
      </w:r>
      <w:r>
        <w:rPr>
          <w:spacing w:val="1"/>
        </w:rPr>
        <w:t xml:space="preserve"> </w:t>
      </w:r>
      <w:r>
        <w:rPr>
          <w:spacing w:val="-1"/>
        </w:rPr>
        <w:t>nhanh</w:t>
      </w:r>
      <w:r>
        <w:rPr>
          <w:spacing w:val="-3"/>
        </w:rPr>
        <w:t xml:space="preserve"> </w:t>
      </w:r>
      <w:r>
        <w:rPr>
          <w:spacing w:val="-1"/>
        </w:rPr>
        <w:t>giá</w:t>
      </w:r>
      <w:r>
        <w:t xml:space="preserve"> </w:t>
      </w:r>
      <w:r>
        <w:rPr>
          <w:spacing w:val="-1"/>
        </w:rPr>
        <w:t>thành</w:t>
      </w:r>
      <w:r>
        <w:rPr>
          <w:spacing w:val="-3"/>
        </w:rPr>
        <w:t xml:space="preserve"> </w:t>
      </w:r>
      <w:r>
        <w:t xml:space="preserve">hạ </w:t>
      </w:r>
      <w:r>
        <w:rPr>
          <w:spacing w:val="-1"/>
        </w:rPr>
        <w:t>rất</w:t>
      </w:r>
      <w:r>
        <w:rPr>
          <w:spacing w:val="1"/>
        </w:rPr>
        <w:t xml:space="preserve"> </w:t>
      </w:r>
      <w:r>
        <w:t>cơ</w:t>
      </w:r>
      <w:r>
        <w:rPr>
          <w:spacing w:val="-3"/>
        </w:rPr>
        <w:t xml:space="preserve"> </w:t>
      </w:r>
      <w:r>
        <w:rPr>
          <w:spacing w:val="-1"/>
        </w:rPr>
        <w:t>động.</w:t>
      </w:r>
    </w:p>
    <w:p w:rsidR="002F4ED9" w:rsidRDefault="00C704E4">
      <w:pPr>
        <w:pStyle w:val="BodyText"/>
        <w:numPr>
          <w:ilvl w:val="0"/>
          <w:numId w:val="63"/>
        </w:numPr>
        <w:tabs>
          <w:tab w:val="left" w:pos="1544"/>
        </w:tabs>
        <w:spacing w:before="118" w:line="246" w:lineRule="auto"/>
        <w:ind w:right="282" w:firstLine="843"/>
      </w:pPr>
      <w:r>
        <w:rPr>
          <w:spacing w:val="-1"/>
        </w:rPr>
        <w:t>Trong</w:t>
      </w:r>
      <w:r>
        <w:rPr>
          <w:spacing w:val="1"/>
        </w:rPr>
        <w:t xml:space="preserve"> </w:t>
      </w:r>
      <w:r>
        <w:t xml:space="preserve">cơ </w:t>
      </w:r>
      <w:r>
        <w:rPr>
          <w:spacing w:val="-2"/>
        </w:rPr>
        <w:t>cấu</w:t>
      </w:r>
      <w:r>
        <w:rPr>
          <w:spacing w:val="-3"/>
        </w:rPr>
        <w:t xml:space="preserve"> </w:t>
      </w:r>
      <w:r>
        <w:t>vận</w:t>
      </w:r>
      <w:r>
        <w:rPr>
          <w:spacing w:val="-2"/>
        </w:rPr>
        <w:t xml:space="preserve"> chuyển</w:t>
      </w:r>
      <w:r>
        <w:rPr>
          <w:spacing w:val="1"/>
        </w:rPr>
        <w:t xml:space="preserve"> </w:t>
      </w:r>
      <w:r>
        <w:t xml:space="preserve">của các </w:t>
      </w:r>
      <w:r>
        <w:rPr>
          <w:spacing w:val="-2"/>
        </w:rPr>
        <w:t>loại</w:t>
      </w:r>
      <w:r>
        <w:rPr>
          <w:spacing w:val="1"/>
        </w:rPr>
        <w:t xml:space="preserve"> </w:t>
      </w:r>
      <w:r>
        <w:rPr>
          <w:spacing w:val="-1"/>
        </w:rPr>
        <w:t>hình</w:t>
      </w:r>
      <w:r>
        <w:rPr>
          <w:spacing w:val="-3"/>
        </w:rPr>
        <w:t xml:space="preserve"> </w:t>
      </w:r>
      <w:r>
        <w:rPr>
          <w:spacing w:val="-1"/>
        </w:rPr>
        <w:t>giao</w:t>
      </w:r>
      <w:r>
        <w:rPr>
          <w:spacing w:val="-3"/>
        </w:rPr>
        <w:t xml:space="preserve"> </w:t>
      </w:r>
      <w:r>
        <w:rPr>
          <w:spacing w:val="-1"/>
        </w:rPr>
        <w:t>thông</w:t>
      </w:r>
      <w:r>
        <w:rPr>
          <w:spacing w:val="-3"/>
        </w:rPr>
        <w:t xml:space="preserve"> </w:t>
      </w:r>
      <w:r>
        <w:t xml:space="preserve">ta </w:t>
      </w:r>
      <w:r>
        <w:rPr>
          <w:spacing w:val="-1"/>
        </w:rPr>
        <w:t>thấy</w:t>
      </w:r>
      <w:r>
        <w:rPr>
          <w:spacing w:val="-4"/>
        </w:rPr>
        <w:t xml:space="preserve"> </w:t>
      </w:r>
      <w:r>
        <w:t>vận</w:t>
      </w:r>
      <w:r>
        <w:rPr>
          <w:spacing w:val="1"/>
        </w:rPr>
        <w:t xml:space="preserve"> </w:t>
      </w:r>
      <w:r>
        <w:rPr>
          <w:spacing w:val="-1"/>
        </w:rPr>
        <w:t>chuyển</w:t>
      </w:r>
      <w:r>
        <w:rPr>
          <w:spacing w:val="1"/>
        </w:rPr>
        <w:t xml:space="preserve"> </w:t>
      </w:r>
      <w:r>
        <w:rPr>
          <w:spacing w:val="-1"/>
        </w:rPr>
        <w:t>bằng</w:t>
      </w:r>
      <w:r>
        <w:rPr>
          <w:spacing w:val="1"/>
        </w:rPr>
        <w:t xml:space="preserve"> </w:t>
      </w:r>
      <w:r>
        <w:rPr>
          <w:spacing w:val="-1"/>
        </w:rPr>
        <w:t xml:space="preserve">đường </w:t>
      </w:r>
      <w:r>
        <w:t>sắt</w:t>
      </w:r>
      <w:r>
        <w:rPr>
          <w:spacing w:val="-2"/>
        </w:rPr>
        <w:t xml:space="preserve"> </w:t>
      </w:r>
      <w:r>
        <w:rPr>
          <w:spacing w:val="-1"/>
        </w:rPr>
        <w:t>giảm</w:t>
      </w:r>
      <w:r>
        <w:rPr>
          <w:spacing w:val="-5"/>
        </w:rPr>
        <w:t xml:space="preserve"> </w:t>
      </w:r>
      <w:r>
        <w:t>từ</w:t>
      </w:r>
      <w:r>
        <w:rPr>
          <w:spacing w:val="39"/>
        </w:rPr>
        <w:t xml:space="preserve"> </w:t>
      </w:r>
      <w:r>
        <w:rPr>
          <w:spacing w:val="-1"/>
        </w:rPr>
        <w:t>6,75% (90)</w:t>
      </w:r>
      <w:r>
        <w:rPr>
          <w:spacing w:val="-3"/>
        </w:rPr>
        <w:t xml:space="preserve"> </w:t>
      </w:r>
      <w:r>
        <w:rPr>
          <w:spacing w:val="-1"/>
        </w:rPr>
        <w:t>xuống</w:t>
      </w:r>
      <w:r>
        <w:rPr>
          <w:spacing w:val="-3"/>
        </w:rPr>
        <w:t xml:space="preserve"> </w:t>
      </w:r>
      <w:r>
        <w:rPr>
          <w:spacing w:val="-1"/>
        </w:rPr>
        <w:t xml:space="preserve">5% </w:t>
      </w:r>
      <w:r>
        <w:t>(97),</w:t>
      </w:r>
      <w:r>
        <w:rPr>
          <w:spacing w:val="-4"/>
        </w:rPr>
        <w:t xml:space="preserve"> </w:t>
      </w:r>
      <w:r>
        <w:t>vận</w:t>
      </w:r>
      <w:r>
        <w:rPr>
          <w:spacing w:val="-2"/>
        </w:rPr>
        <w:t xml:space="preserve"> </w:t>
      </w:r>
      <w:r>
        <w:rPr>
          <w:spacing w:val="-1"/>
        </w:rPr>
        <w:t>chuyển</w:t>
      </w:r>
      <w:r>
        <w:rPr>
          <w:spacing w:val="1"/>
        </w:rPr>
        <w:t xml:space="preserve"> </w:t>
      </w:r>
      <w:r>
        <w:rPr>
          <w:spacing w:val="-1"/>
        </w:rPr>
        <w:t>đường</w:t>
      </w:r>
      <w:r>
        <w:rPr>
          <w:spacing w:val="-3"/>
        </w:rPr>
        <w:t xml:space="preserve"> </w:t>
      </w:r>
      <w:r>
        <w:rPr>
          <w:spacing w:val="-1"/>
        </w:rPr>
        <w:t>sông</w:t>
      </w:r>
      <w:r>
        <w:rPr>
          <w:spacing w:val="1"/>
        </w:rPr>
        <w:t xml:space="preserve"> </w:t>
      </w:r>
      <w:r>
        <w:rPr>
          <w:spacing w:val="-1"/>
        </w:rPr>
        <w:t>giảm</w:t>
      </w:r>
      <w:r>
        <w:rPr>
          <w:spacing w:val="-5"/>
        </w:rPr>
        <w:t xml:space="preserve"> </w:t>
      </w:r>
      <w:r>
        <w:rPr>
          <w:spacing w:val="-1"/>
        </w:rPr>
        <w:t>13,95%</w:t>
      </w:r>
      <w:r>
        <w:rPr>
          <w:spacing w:val="4"/>
        </w:rPr>
        <w:t xml:space="preserve"> </w:t>
      </w:r>
      <w:r>
        <w:rPr>
          <w:spacing w:val="-1"/>
        </w:rPr>
        <w:t>(90)</w:t>
      </w:r>
      <w:r>
        <w:t xml:space="preserve"> </w:t>
      </w:r>
      <w:r>
        <w:rPr>
          <w:spacing w:val="-2"/>
        </w:rPr>
        <w:t>xuống</w:t>
      </w:r>
      <w:r>
        <w:rPr>
          <w:spacing w:val="-3"/>
        </w:rPr>
        <w:t xml:space="preserve"> </w:t>
      </w:r>
      <w:r>
        <w:rPr>
          <w:spacing w:val="-1"/>
        </w:rPr>
        <w:t xml:space="preserve">8,92% </w:t>
      </w:r>
      <w:r>
        <w:t>(97)</w:t>
      </w:r>
      <w:r>
        <w:rPr>
          <w:spacing w:val="-3"/>
        </w:rPr>
        <w:t xml:space="preserve"> </w:t>
      </w:r>
      <w:r>
        <w:t xml:space="preserve">và </w:t>
      </w:r>
      <w:r>
        <w:rPr>
          <w:spacing w:val="-1"/>
        </w:rPr>
        <w:t>vận</w:t>
      </w:r>
      <w:r>
        <w:rPr>
          <w:spacing w:val="1"/>
        </w:rPr>
        <w:t xml:space="preserve"> </w:t>
      </w:r>
      <w:r>
        <w:rPr>
          <w:spacing w:val="-2"/>
        </w:rPr>
        <w:t>chuyển</w:t>
      </w:r>
      <w:r>
        <w:rPr>
          <w:spacing w:val="1"/>
        </w:rPr>
        <w:t xml:space="preserve"> </w:t>
      </w:r>
      <w:r>
        <w:rPr>
          <w:spacing w:val="-1"/>
        </w:rPr>
        <w:t>bằng</w:t>
      </w:r>
      <w:r>
        <w:rPr>
          <w:spacing w:val="1"/>
        </w:rPr>
        <w:t xml:space="preserve"> </w:t>
      </w:r>
      <w:r>
        <w:t>các</w:t>
      </w:r>
      <w:r>
        <w:rPr>
          <w:spacing w:val="57"/>
        </w:rPr>
        <w:t xml:space="preserve"> </w:t>
      </w:r>
      <w:r>
        <w:rPr>
          <w:spacing w:val="-1"/>
        </w:rPr>
        <w:t>loại</w:t>
      </w:r>
      <w:r>
        <w:rPr>
          <w:spacing w:val="-3"/>
        </w:rPr>
        <w:t xml:space="preserve"> </w:t>
      </w:r>
      <w:r>
        <w:rPr>
          <w:spacing w:val="-1"/>
        </w:rPr>
        <w:t>hình</w:t>
      </w:r>
      <w:r>
        <w:rPr>
          <w:spacing w:val="-3"/>
        </w:rPr>
        <w:t xml:space="preserve"> </w:t>
      </w:r>
      <w:r>
        <w:t>này</w:t>
      </w:r>
      <w:r>
        <w:rPr>
          <w:spacing w:val="-4"/>
        </w:rPr>
        <w:t xml:space="preserve"> </w:t>
      </w:r>
      <w:r>
        <w:t>giá</w:t>
      </w:r>
      <w:r>
        <w:rPr>
          <w:spacing w:val="-3"/>
        </w:rPr>
        <w:t xml:space="preserve"> </w:t>
      </w:r>
      <w:r>
        <w:rPr>
          <w:spacing w:val="-1"/>
        </w:rPr>
        <w:t>thành</w:t>
      </w:r>
      <w:r>
        <w:rPr>
          <w:spacing w:val="1"/>
        </w:rPr>
        <w:t xml:space="preserve"> </w:t>
      </w:r>
      <w:r>
        <w:rPr>
          <w:spacing w:val="-1"/>
        </w:rPr>
        <w:t>cao</w:t>
      </w:r>
      <w:r>
        <w:rPr>
          <w:spacing w:val="1"/>
        </w:rPr>
        <w:t xml:space="preserve"> </w:t>
      </w:r>
      <w:r>
        <w:t>kém</w:t>
      </w:r>
      <w:r>
        <w:rPr>
          <w:spacing w:val="-4"/>
        </w:rPr>
        <w:t xml:space="preserve"> </w:t>
      </w:r>
      <w:r>
        <w:t>cơ động,</w:t>
      </w:r>
      <w:r>
        <w:rPr>
          <w:spacing w:val="-4"/>
        </w:rPr>
        <w:t xml:space="preserve"> </w:t>
      </w:r>
      <w:r>
        <w:rPr>
          <w:spacing w:val="-1"/>
        </w:rPr>
        <w:t>tốc</w:t>
      </w:r>
      <w:r>
        <w:t xml:space="preserve"> </w:t>
      </w:r>
      <w:r>
        <w:rPr>
          <w:spacing w:val="-1"/>
        </w:rPr>
        <w:t>độ</w:t>
      </w:r>
      <w:r>
        <w:rPr>
          <w:spacing w:val="1"/>
        </w:rPr>
        <w:t xml:space="preserve"> </w:t>
      </w:r>
      <w:r>
        <w:rPr>
          <w:spacing w:val="-1"/>
        </w:rPr>
        <w:t>chậm</w:t>
      </w:r>
      <w:r>
        <w:rPr>
          <w:spacing w:val="-5"/>
        </w:rPr>
        <w:t xml:space="preserve"> </w:t>
      </w:r>
      <w:r>
        <w:t>còn</w:t>
      </w:r>
      <w:r>
        <w:rPr>
          <w:spacing w:val="1"/>
        </w:rPr>
        <w:t xml:space="preserve"> </w:t>
      </w:r>
      <w:r>
        <w:rPr>
          <w:spacing w:val="-1"/>
        </w:rPr>
        <w:t>vận</w:t>
      </w:r>
      <w:r>
        <w:rPr>
          <w:spacing w:val="1"/>
        </w:rPr>
        <w:t xml:space="preserve"> </w:t>
      </w:r>
      <w:r>
        <w:rPr>
          <w:spacing w:val="-2"/>
        </w:rPr>
        <w:t>chuyển</w:t>
      </w:r>
      <w:r>
        <w:rPr>
          <w:spacing w:val="1"/>
        </w:rPr>
        <w:t xml:space="preserve"> </w:t>
      </w:r>
      <w:r>
        <w:rPr>
          <w:spacing w:val="-1"/>
        </w:rPr>
        <w:t>bằng</w:t>
      </w:r>
      <w:r>
        <w:rPr>
          <w:spacing w:val="1"/>
        </w:rPr>
        <w:t xml:space="preserve"> </w:t>
      </w:r>
      <w:r>
        <w:rPr>
          <w:spacing w:val="-1"/>
        </w:rPr>
        <w:t>đường</w:t>
      </w:r>
      <w:r>
        <w:rPr>
          <w:spacing w:val="1"/>
        </w:rPr>
        <w:t xml:space="preserve"> </w:t>
      </w:r>
      <w:r>
        <w:rPr>
          <w:spacing w:val="-1"/>
        </w:rPr>
        <w:t>biển</w:t>
      </w:r>
      <w:r>
        <w:rPr>
          <w:spacing w:val="1"/>
        </w:rPr>
        <w:t xml:space="preserve"> </w:t>
      </w:r>
      <w:r>
        <w:rPr>
          <w:spacing w:val="-1"/>
        </w:rPr>
        <w:t>tăng</w:t>
      </w:r>
      <w:r>
        <w:rPr>
          <w:spacing w:val="1"/>
        </w:rPr>
        <w:t xml:space="preserve"> </w:t>
      </w:r>
      <w:r>
        <w:rPr>
          <w:spacing w:val="-2"/>
        </w:rPr>
        <w:t>nhanh</w:t>
      </w:r>
      <w:r>
        <w:rPr>
          <w:spacing w:val="1"/>
        </w:rPr>
        <w:t xml:space="preserve"> </w:t>
      </w:r>
      <w:r>
        <w:t>từ</w:t>
      </w:r>
      <w:r>
        <w:rPr>
          <w:spacing w:val="-1"/>
        </w:rPr>
        <w:t xml:space="preserve"> 66%</w:t>
      </w:r>
      <w:r>
        <w:rPr>
          <w:spacing w:val="-4"/>
        </w:rPr>
        <w:t xml:space="preserve"> </w:t>
      </w:r>
      <w:r>
        <w:t>lên</w:t>
      </w:r>
      <w:r>
        <w:rPr>
          <w:spacing w:val="-2"/>
        </w:rPr>
        <w:t xml:space="preserve"> </w:t>
      </w:r>
      <w:r>
        <w:t>75%</w:t>
      </w:r>
      <w:r>
        <w:rPr>
          <w:spacing w:val="35"/>
        </w:rPr>
        <w:t xml:space="preserve"> </w:t>
      </w:r>
      <w:r>
        <w:rPr>
          <w:spacing w:val="-1"/>
        </w:rPr>
        <w:t>còn</w:t>
      </w:r>
      <w:r>
        <w:rPr>
          <w:spacing w:val="1"/>
        </w:rPr>
        <w:t xml:space="preserve"> </w:t>
      </w:r>
      <w:r>
        <w:rPr>
          <w:spacing w:val="-1"/>
        </w:rPr>
        <w:t>vận</w:t>
      </w:r>
      <w:r>
        <w:rPr>
          <w:spacing w:val="1"/>
        </w:rPr>
        <w:t xml:space="preserve"> </w:t>
      </w:r>
      <w:r>
        <w:rPr>
          <w:spacing w:val="-2"/>
        </w:rPr>
        <w:t>chuyển</w:t>
      </w:r>
      <w:r>
        <w:rPr>
          <w:spacing w:val="1"/>
        </w:rPr>
        <w:t xml:space="preserve"> </w:t>
      </w:r>
      <w:r>
        <w:rPr>
          <w:spacing w:val="-1"/>
        </w:rPr>
        <w:t>bằng</w:t>
      </w:r>
      <w:r>
        <w:rPr>
          <w:spacing w:val="-3"/>
        </w:rPr>
        <w:t xml:space="preserve"> </w:t>
      </w:r>
      <w:r>
        <w:rPr>
          <w:spacing w:val="-1"/>
        </w:rPr>
        <w:t>đường</w:t>
      </w:r>
      <w:r>
        <w:rPr>
          <w:spacing w:val="-3"/>
        </w:rPr>
        <w:t xml:space="preserve"> </w:t>
      </w:r>
      <w:r>
        <w:t>ô</w:t>
      </w:r>
      <w:r>
        <w:rPr>
          <w:spacing w:val="1"/>
        </w:rPr>
        <w:t xml:space="preserve"> </w:t>
      </w:r>
      <w:r>
        <w:rPr>
          <w:spacing w:val="-1"/>
        </w:rPr>
        <w:t>tô</w:t>
      </w:r>
      <w:r>
        <w:rPr>
          <w:spacing w:val="1"/>
        </w:rPr>
        <w:t xml:space="preserve"> </w:t>
      </w:r>
      <w:r>
        <w:rPr>
          <w:spacing w:val="-1"/>
        </w:rPr>
        <w:t>tuy</w:t>
      </w:r>
      <w:r>
        <w:rPr>
          <w:spacing w:val="-4"/>
        </w:rPr>
        <w:t xml:space="preserve"> </w:t>
      </w:r>
      <w:r>
        <w:t xml:space="preserve">có </w:t>
      </w:r>
      <w:r>
        <w:rPr>
          <w:spacing w:val="-1"/>
        </w:rPr>
        <w:t>giảm</w:t>
      </w:r>
      <w:r>
        <w:rPr>
          <w:spacing w:val="-3"/>
        </w:rPr>
        <w:t xml:space="preserve"> </w:t>
      </w:r>
      <w:r>
        <w:rPr>
          <w:spacing w:val="-1"/>
        </w:rPr>
        <w:t>nhưng</w:t>
      </w:r>
      <w:r>
        <w:rPr>
          <w:spacing w:val="-3"/>
        </w:rPr>
        <w:t xml:space="preserve"> </w:t>
      </w:r>
      <w:r>
        <w:rPr>
          <w:spacing w:val="-1"/>
        </w:rPr>
        <w:t>giảm</w:t>
      </w:r>
      <w:r>
        <w:rPr>
          <w:spacing w:val="-5"/>
        </w:rPr>
        <w:t xml:space="preserve"> </w:t>
      </w:r>
      <w:r>
        <w:rPr>
          <w:spacing w:val="-1"/>
        </w:rPr>
        <w:t xml:space="preserve">không </w:t>
      </w:r>
      <w:r>
        <w:t>đáng</w:t>
      </w:r>
      <w:r>
        <w:rPr>
          <w:spacing w:val="-3"/>
        </w:rPr>
        <w:t xml:space="preserve"> </w:t>
      </w:r>
      <w:r>
        <w:t>kể.</w:t>
      </w:r>
    </w:p>
    <w:p w:rsidR="002F4ED9" w:rsidRDefault="00C704E4">
      <w:pPr>
        <w:pStyle w:val="Heading2"/>
        <w:spacing w:before="13"/>
        <w:ind w:left="953" w:firstLine="0"/>
        <w:rPr>
          <w:b w:val="0"/>
          <w:bCs w:val="0"/>
          <w:i w:val="0"/>
          <w:u w:val="none"/>
        </w:rPr>
      </w:pPr>
      <w:r>
        <w:rPr>
          <w:rFonts w:cs="Times New Roman"/>
          <w:i w:val="0"/>
          <w:spacing w:val="-1"/>
          <w:u w:val="thick" w:color="000000"/>
        </w:rPr>
        <w:t xml:space="preserve"> Câ</w:t>
      </w:r>
      <w:r>
        <w:rPr>
          <w:rFonts w:cs="Times New Roman"/>
          <w:i w:val="0"/>
          <w:u w:val="thick" w:color="000000"/>
        </w:rPr>
        <w:t xml:space="preserve">u 8 </w:t>
      </w:r>
      <w:r>
        <w:rPr>
          <w:rFonts w:cs="Times New Roman"/>
          <w:b w:val="0"/>
          <w:bCs w:val="0"/>
          <w:i w:val="0"/>
          <w:u w:val="thick" w:color="000000"/>
        </w:rPr>
        <w:t xml:space="preserve">: </w:t>
      </w:r>
      <w:r>
        <w:rPr>
          <w:spacing w:val="-3"/>
          <w:u w:val="none"/>
        </w:rPr>
        <w:t>Vẽ</w:t>
      </w:r>
      <w:r>
        <w:rPr>
          <w:u w:val="none"/>
        </w:rPr>
        <w:t xml:space="preserve"> biểu </w:t>
      </w:r>
      <w:r>
        <w:rPr>
          <w:spacing w:val="-1"/>
          <w:u w:val="none"/>
        </w:rPr>
        <w:t>đồ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thể</w:t>
      </w:r>
      <w:r>
        <w:rPr>
          <w:u w:val="none"/>
        </w:rPr>
        <w:t xml:space="preserve"> hiện</w:t>
      </w:r>
      <w:r>
        <w:rPr>
          <w:spacing w:val="-3"/>
          <w:u w:val="none"/>
        </w:rPr>
        <w:t xml:space="preserve"> </w:t>
      </w:r>
      <w:r>
        <w:rPr>
          <w:u w:val="none"/>
        </w:rPr>
        <w:t>rõ</w:t>
      </w:r>
      <w:r>
        <w:rPr>
          <w:spacing w:val="2"/>
          <w:u w:val="none"/>
        </w:rPr>
        <w:t xml:space="preserve"> </w:t>
      </w:r>
      <w:r>
        <w:rPr>
          <w:spacing w:val="-2"/>
          <w:u w:val="none"/>
        </w:rPr>
        <w:t>nhất</w:t>
      </w:r>
      <w:r>
        <w:rPr>
          <w:spacing w:val="1"/>
          <w:u w:val="none"/>
        </w:rPr>
        <w:t xml:space="preserve"> </w:t>
      </w:r>
      <w:r>
        <w:rPr>
          <w:u w:val="none"/>
        </w:rPr>
        <w:t xml:space="preserve">cơ </w:t>
      </w:r>
      <w:r>
        <w:rPr>
          <w:spacing w:val="-1"/>
          <w:u w:val="none"/>
        </w:rPr>
        <w:t>cấu</w:t>
      </w:r>
      <w:r>
        <w:rPr>
          <w:u w:val="none"/>
        </w:rPr>
        <w:t xml:space="preserve"> </w:t>
      </w:r>
      <w:r>
        <w:rPr>
          <w:spacing w:val="-1"/>
          <w:u w:val="none"/>
        </w:rPr>
        <w:t>vận</w:t>
      </w:r>
      <w:r>
        <w:rPr>
          <w:u w:val="none"/>
        </w:rPr>
        <w:t xml:space="preserve"> </w:t>
      </w:r>
      <w:r>
        <w:rPr>
          <w:spacing w:val="-1"/>
          <w:u w:val="none"/>
        </w:rPr>
        <w:t>chuyển</w:t>
      </w:r>
      <w:r>
        <w:rPr>
          <w:u w:val="none"/>
        </w:rPr>
        <w:t xml:space="preserve"> </w:t>
      </w:r>
      <w:r>
        <w:rPr>
          <w:spacing w:val="-2"/>
          <w:u w:val="none"/>
        </w:rPr>
        <w:t>hàng</w:t>
      </w:r>
      <w:r>
        <w:rPr>
          <w:spacing w:val="-3"/>
          <w:u w:val="none"/>
        </w:rPr>
        <w:t xml:space="preserve"> </w:t>
      </w:r>
      <w:r>
        <w:rPr>
          <w:u w:val="none"/>
        </w:rPr>
        <w:t>và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khách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theo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số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liệu</w:t>
      </w:r>
      <w:r>
        <w:rPr>
          <w:spacing w:val="-3"/>
          <w:u w:val="none"/>
        </w:rPr>
        <w:t xml:space="preserve"> </w:t>
      </w:r>
      <w:r>
        <w:rPr>
          <w:u w:val="none"/>
        </w:rPr>
        <w:t>sau</w:t>
      </w:r>
      <w:r>
        <w:rPr>
          <w:spacing w:val="-3"/>
          <w:u w:val="none"/>
        </w:rPr>
        <w:t xml:space="preserve"> </w:t>
      </w:r>
      <w:r>
        <w:rPr>
          <w:u w:val="none"/>
        </w:rPr>
        <w:t xml:space="preserve">đơn </w:t>
      </w:r>
      <w:r>
        <w:rPr>
          <w:spacing w:val="-2"/>
          <w:u w:val="none"/>
        </w:rPr>
        <w:t>vị</w:t>
      </w:r>
      <w:r>
        <w:rPr>
          <w:spacing w:val="-3"/>
          <w:u w:val="none"/>
        </w:rPr>
        <w:t xml:space="preserve"> </w:t>
      </w:r>
      <w:r>
        <w:rPr>
          <w:spacing w:val="1"/>
          <w:u w:val="none"/>
        </w:rPr>
        <w:t>%.</w:t>
      </w:r>
    </w:p>
    <w:tbl>
      <w:tblPr>
        <w:tblW w:w="0" w:type="auto"/>
        <w:tblInd w:w="30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75"/>
        <w:gridCol w:w="1308"/>
        <w:gridCol w:w="1560"/>
        <w:gridCol w:w="1702"/>
        <w:gridCol w:w="1676"/>
      </w:tblGrid>
      <w:tr w:rsidR="002F4ED9">
        <w:trPr>
          <w:trHeight w:hRule="exact" w:val="922"/>
        </w:trPr>
        <w:tc>
          <w:tcPr>
            <w:tcW w:w="277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2F4ED9" w:rsidRDefault="002F4ED9"/>
        </w:tc>
        <w:tc>
          <w:tcPr>
            <w:tcW w:w="13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4ED9" w:rsidRDefault="00C704E4">
            <w:pPr>
              <w:pStyle w:val="TableParagraph"/>
              <w:spacing w:before="164"/>
              <w:ind w:right="113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Đ</w:t>
            </w:r>
          </w:p>
          <w:p w:rsidR="002F4ED9" w:rsidRDefault="00C704E4">
            <w:pPr>
              <w:pStyle w:val="TableParagraph"/>
              <w:spacing w:before="47"/>
              <w:ind w:right="162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ường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sắt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4ED9" w:rsidRDefault="00C704E4">
            <w:pPr>
              <w:pStyle w:val="TableParagraph"/>
              <w:spacing w:before="212" w:line="322" w:lineRule="exact"/>
              <w:ind w:left="-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2"/>
                <w:sz w:val="28"/>
              </w:rPr>
              <w:t>Đư</w:t>
            </w:r>
          </w:p>
          <w:p w:rsidR="002F4ED9" w:rsidRDefault="00C704E4">
            <w:pPr>
              <w:pStyle w:val="TableParagraph"/>
              <w:ind w:left="-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ờng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ô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tô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4ED9" w:rsidRDefault="00C704E4">
            <w:pPr>
              <w:pStyle w:val="TableParagraph"/>
              <w:spacing w:before="212" w:line="322" w:lineRule="exact"/>
              <w:ind w:left="-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Đườ</w:t>
            </w:r>
          </w:p>
          <w:p w:rsidR="002F4ED9" w:rsidRDefault="00C704E4">
            <w:pPr>
              <w:pStyle w:val="TableParagraph"/>
              <w:ind w:left="-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ng</w:t>
            </w:r>
            <w:r>
              <w:rPr>
                <w:rFonts w:ascii="Times New Roman" w:hAnsi="Times New Roman"/>
                <w:spacing w:val="-3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sông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4ED9" w:rsidRDefault="00C704E4">
            <w:pPr>
              <w:pStyle w:val="TableParagraph"/>
              <w:spacing w:before="212" w:line="322" w:lineRule="exact"/>
              <w:ind w:left="-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Đườ</w:t>
            </w:r>
          </w:p>
          <w:p w:rsidR="002F4ED9" w:rsidRDefault="00C704E4">
            <w:pPr>
              <w:pStyle w:val="TableParagraph"/>
              <w:ind w:left="-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biển</w:t>
            </w:r>
          </w:p>
        </w:tc>
      </w:tr>
      <w:tr w:rsidR="002F4ED9">
        <w:trPr>
          <w:trHeight w:hRule="exact" w:val="922"/>
        </w:trPr>
        <w:tc>
          <w:tcPr>
            <w:tcW w:w="277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2F4ED9" w:rsidRDefault="00C704E4">
            <w:pPr>
              <w:pStyle w:val="TableParagraph"/>
              <w:spacing w:before="128"/>
              <w:ind w:left="96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Vận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chuyển</w:t>
            </w:r>
          </w:p>
          <w:p w:rsidR="002F4ED9" w:rsidRDefault="00C704E4">
            <w:pPr>
              <w:pStyle w:val="TableParagraph"/>
              <w:spacing w:before="83"/>
              <w:ind w:left="11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hàng</w:t>
            </w:r>
          </w:p>
        </w:tc>
        <w:tc>
          <w:tcPr>
            <w:tcW w:w="13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4ED9" w:rsidRDefault="00C704E4">
            <w:pPr>
              <w:pStyle w:val="TableParagraph"/>
              <w:spacing w:before="212" w:line="322" w:lineRule="exact"/>
              <w:ind w:left="-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5,</w:t>
            </w:r>
          </w:p>
          <w:p w:rsidR="002F4ED9" w:rsidRDefault="00C704E4">
            <w:pPr>
              <w:pStyle w:val="TableParagraph"/>
              <w:spacing w:line="322" w:lineRule="exact"/>
              <w:ind w:left="-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6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4ED9" w:rsidRDefault="00C704E4">
            <w:pPr>
              <w:pStyle w:val="TableParagraph"/>
              <w:spacing w:before="128"/>
              <w:ind w:left="-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54,4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4ED9" w:rsidRDefault="00C704E4">
            <w:pPr>
              <w:pStyle w:val="TableParagraph"/>
              <w:spacing w:before="128"/>
              <w:ind w:left="-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30,5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4ED9" w:rsidRDefault="00C704E4">
            <w:pPr>
              <w:pStyle w:val="TableParagraph"/>
              <w:spacing w:before="128"/>
              <w:ind w:left="108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9</w:t>
            </w:r>
            <w:r>
              <w:rPr>
                <w:rFonts w:ascii="Times New Roman"/>
                <w:spacing w:val="1"/>
                <w:sz w:val="28"/>
              </w:rPr>
              <w:t xml:space="preserve"> </w:t>
            </w:r>
            <w:r>
              <w:rPr>
                <w:rFonts w:ascii="Times New Roman"/>
                <w:sz w:val="28"/>
              </w:rPr>
              <w:t>,</w:t>
            </w:r>
            <w:r>
              <w:rPr>
                <w:rFonts w:ascii="Times New Roman"/>
                <w:spacing w:val="-1"/>
                <w:sz w:val="28"/>
              </w:rPr>
              <w:t xml:space="preserve"> </w:t>
            </w:r>
            <w:r>
              <w:rPr>
                <w:rFonts w:ascii="Times New Roman"/>
                <w:sz w:val="28"/>
              </w:rPr>
              <w:t>0</w:t>
            </w:r>
          </w:p>
        </w:tc>
      </w:tr>
    </w:tbl>
    <w:p w:rsidR="002F4ED9" w:rsidRDefault="002F4ED9">
      <w:pPr>
        <w:spacing w:before="4"/>
        <w:rPr>
          <w:rFonts w:ascii="Times New Roman" w:eastAsia="Times New Roman" w:hAnsi="Times New Roman" w:cs="Times New Roman"/>
          <w:b/>
          <w:bCs/>
          <w:i/>
          <w:sz w:val="10"/>
          <w:szCs w:val="10"/>
        </w:rPr>
      </w:pPr>
    </w:p>
    <w:tbl>
      <w:tblPr>
        <w:tblW w:w="0" w:type="auto"/>
        <w:tblInd w:w="303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70"/>
        <w:gridCol w:w="1308"/>
        <w:gridCol w:w="1560"/>
        <w:gridCol w:w="1702"/>
        <w:gridCol w:w="1676"/>
      </w:tblGrid>
      <w:tr w:rsidR="002F4ED9">
        <w:trPr>
          <w:trHeight w:hRule="exact" w:val="922"/>
        </w:trPr>
        <w:tc>
          <w:tcPr>
            <w:tcW w:w="2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4ED9" w:rsidRDefault="00C704E4">
            <w:pPr>
              <w:pStyle w:val="TableParagraph"/>
              <w:spacing w:before="129"/>
              <w:ind w:left="95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Vận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chuyển</w:t>
            </w:r>
          </w:p>
          <w:p w:rsidR="002F4ED9" w:rsidRDefault="00C704E4">
            <w:pPr>
              <w:pStyle w:val="TableParagraph"/>
              <w:spacing w:before="83"/>
              <w:ind w:left="10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khách</w:t>
            </w:r>
          </w:p>
        </w:tc>
        <w:tc>
          <w:tcPr>
            <w:tcW w:w="13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4ED9" w:rsidRDefault="00C704E4">
            <w:pPr>
              <w:pStyle w:val="TableParagraph"/>
              <w:spacing w:before="210"/>
              <w:ind w:left="-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3,</w:t>
            </w:r>
          </w:p>
          <w:p w:rsidR="002F4ED9" w:rsidRDefault="00C704E4">
            <w:pPr>
              <w:pStyle w:val="TableParagraph"/>
              <w:spacing w:before="2"/>
              <w:ind w:left="-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4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4ED9" w:rsidRDefault="00C704E4">
            <w:pPr>
              <w:pStyle w:val="TableParagraph"/>
              <w:spacing w:before="129"/>
              <w:ind w:left="-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86,2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4ED9" w:rsidRDefault="00C704E4">
            <w:pPr>
              <w:pStyle w:val="TableParagraph"/>
              <w:spacing w:before="129"/>
              <w:ind w:left="-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10,4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4ED9" w:rsidRDefault="00C704E4">
            <w:pPr>
              <w:pStyle w:val="TableParagraph"/>
              <w:spacing w:before="129"/>
              <w:ind w:left="108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0</w:t>
            </w:r>
            <w:r>
              <w:rPr>
                <w:rFonts w:ascii="Times New Roman"/>
                <w:spacing w:val="1"/>
                <w:sz w:val="28"/>
              </w:rPr>
              <w:t xml:space="preserve"> </w:t>
            </w:r>
            <w:r>
              <w:rPr>
                <w:rFonts w:ascii="Times New Roman"/>
                <w:sz w:val="28"/>
              </w:rPr>
              <w:t>,</w:t>
            </w:r>
            <w:r>
              <w:rPr>
                <w:rFonts w:ascii="Times New Roman"/>
                <w:spacing w:val="-1"/>
                <w:sz w:val="28"/>
              </w:rPr>
              <w:t xml:space="preserve"> </w:t>
            </w:r>
            <w:r>
              <w:rPr>
                <w:rFonts w:ascii="Times New Roman"/>
                <w:sz w:val="28"/>
              </w:rPr>
              <w:t>0</w:t>
            </w:r>
          </w:p>
        </w:tc>
      </w:tr>
    </w:tbl>
    <w:p w:rsidR="002F4ED9" w:rsidRDefault="00C704E4">
      <w:pPr>
        <w:pStyle w:val="BodyText"/>
        <w:spacing w:before="0" w:line="336" w:lineRule="auto"/>
        <w:ind w:left="975" w:right="1771" w:firstLine="0"/>
      </w:pPr>
      <w:r>
        <w:rPr>
          <w:spacing w:val="-1"/>
        </w:rPr>
        <w:t>Tốt</w:t>
      </w:r>
      <w:r>
        <w:rPr>
          <w:spacing w:val="1"/>
        </w:rPr>
        <w:t xml:space="preserve"> </w:t>
      </w:r>
      <w:r>
        <w:rPr>
          <w:spacing w:val="-2"/>
        </w:rPr>
        <w:t>nhất</w:t>
      </w:r>
      <w:r>
        <w:rPr>
          <w:spacing w:val="1"/>
        </w:rPr>
        <w:t xml:space="preserve"> </w:t>
      </w:r>
      <w:r>
        <w:rPr>
          <w:spacing w:val="-1"/>
        </w:rPr>
        <w:t>chỉ</w:t>
      </w:r>
      <w:r>
        <w:rPr>
          <w:spacing w:val="-3"/>
        </w:rPr>
        <w:t xml:space="preserve"> </w:t>
      </w:r>
      <w:r>
        <w:t>vẽ 2</w:t>
      </w:r>
      <w:r>
        <w:rPr>
          <w:spacing w:val="-3"/>
        </w:rPr>
        <w:t xml:space="preserve"> </w:t>
      </w:r>
      <w:r>
        <w:rPr>
          <w:spacing w:val="-1"/>
        </w:rPr>
        <w:t>vòng</w:t>
      </w:r>
      <w:r>
        <w:rPr>
          <w:spacing w:val="1"/>
        </w:rPr>
        <w:t xml:space="preserve"> </w:t>
      </w:r>
      <w:r>
        <w:rPr>
          <w:spacing w:val="-1"/>
        </w:rPr>
        <w:t>tròn</w:t>
      </w:r>
      <w:r>
        <w:rPr>
          <w:spacing w:val="1"/>
        </w:rPr>
        <w:t xml:space="preserve"> </w:t>
      </w:r>
      <w:r>
        <w:rPr>
          <w:spacing w:val="-1"/>
        </w:rPr>
        <w:t>bằng</w:t>
      </w:r>
      <w:r>
        <w:rPr>
          <w:spacing w:val="1"/>
        </w:rPr>
        <w:t xml:space="preserve"> </w:t>
      </w:r>
      <w:r>
        <w:rPr>
          <w:spacing w:val="-2"/>
        </w:rPr>
        <w:t>nhau</w:t>
      </w:r>
      <w:r>
        <w:rPr>
          <w:spacing w:val="1"/>
        </w:rPr>
        <w:t xml:space="preserve"> </w:t>
      </w:r>
      <w:r>
        <w:t xml:space="preserve">1 </w:t>
      </w:r>
      <w:r>
        <w:rPr>
          <w:spacing w:val="-2"/>
        </w:rPr>
        <w:t>cho</w:t>
      </w:r>
      <w:r>
        <w:rPr>
          <w:spacing w:val="1"/>
        </w:rPr>
        <w:t xml:space="preserve"> </w:t>
      </w:r>
      <w:r>
        <w:rPr>
          <w:spacing w:val="-1"/>
        </w:rPr>
        <w:t>vận</w:t>
      </w:r>
      <w:r>
        <w:rPr>
          <w:spacing w:val="1"/>
        </w:rPr>
        <w:t xml:space="preserve"> </w:t>
      </w:r>
      <w:r>
        <w:rPr>
          <w:spacing w:val="-2"/>
        </w:rPr>
        <w:t>chuyển</w:t>
      </w:r>
      <w:r>
        <w:rPr>
          <w:spacing w:val="1"/>
        </w:rPr>
        <w:t xml:space="preserve"> </w:t>
      </w:r>
      <w:r>
        <w:t>hàng,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cho</w:t>
      </w:r>
      <w:r>
        <w:rPr>
          <w:spacing w:val="-2"/>
        </w:rPr>
        <w:t xml:space="preserve"> </w:t>
      </w:r>
      <w:r>
        <w:rPr>
          <w:spacing w:val="-1"/>
        </w:rPr>
        <w:t>vận</w:t>
      </w:r>
      <w:r>
        <w:rPr>
          <w:spacing w:val="1"/>
        </w:rPr>
        <w:t xml:space="preserve"> </w:t>
      </w:r>
      <w:r>
        <w:rPr>
          <w:spacing w:val="-1"/>
        </w:rPr>
        <w:t>chuyển</w:t>
      </w:r>
      <w:r>
        <w:rPr>
          <w:spacing w:val="1"/>
        </w:rPr>
        <w:t xml:space="preserve"> </w:t>
      </w:r>
      <w:r>
        <w:rPr>
          <w:spacing w:val="-1"/>
        </w:rPr>
        <w:t>khách.</w:t>
      </w:r>
      <w:r>
        <w:rPr>
          <w:spacing w:val="37"/>
        </w:rPr>
        <w:t xml:space="preserve"> </w:t>
      </w:r>
      <w:r>
        <w:rPr>
          <w:spacing w:val="-1"/>
        </w:rPr>
        <w:t>Không</w:t>
      </w:r>
      <w:r>
        <w:rPr>
          <w:spacing w:val="1"/>
        </w:rPr>
        <w:t xml:space="preserve"> </w:t>
      </w:r>
      <w:r>
        <w:rPr>
          <w:spacing w:val="-1"/>
        </w:rPr>
        <w:t>cần</w:t>
      </w:r>
      <w:r>
        <w:rPr>
          <w:spacing w:val="-2"/>
        </w:rPr>
        <w:t xml:space="preserve"> </w:t>
      </w:r>
      <w:r>
        <w:rPr>
          <w:spacing w:val="-1"/>
        </w:rPr>
        <w:t>phải</w:t>
      </w:r>
      <w:r>
        <w:rPr>
          <w:spacing w:val="-3"/>
        </w:rPr>
        <w:t xml:space="preserve"> </w:t>
      </w:r>
      <w:r>
        <w:rPr>
          <w:spacing w:val="-1"/>
        </w:rPr>
        <w:t>tính</w:t>
      </w:r>
      <w:r>
        <w:rPr>
          <w:spacing w:val="1"/>
        </w:rPr>
        <w:t xml:space="preserve"> </w:t>
      </w:r>
      <w:r>
        <w:rPr>
          <w:spacing w:val="-2"/>
        </w:rPr>
        <w:t>toán</w:t>
      </w:r>
      <w:r>
        <w:rPr>
          <w:spacing w:val="1"/>
        </w:rPr>
        <w:t xml:space="preserve"> </w:t>
      </w:r>
      <w:r>
        <w:rPr>
          <w:spacing w:val="-1"/>
        </w:rPr>
        <w:t>chỉ</w:t>
      </w:r>
      <w:r>
        <w:rPr>
          <w:spacing w:val="1"/>
        </w:rPr>
        <w:t xml:space="preserve"> </w:t>
      </w:r>
      <w:r>
        <w:rPr>
          <w:spacing w:val="-1"/>
        </w:rPr>
        <w:t>việc</w:t>
      </w:r>
      <w:r>
        <w:t xml:space="preserve"> +</w:t>
      </w:r>
      <w:r>
        <w:rPr>
          <w:spacing w:val="-4"/>
        </w:rPr>
        <w:t xml:space="preserve"> </w:t>
      </w:r>
      <w:r>
        <w:rPr>
          <w:spacing w:val="-1"/>
        </w:rPr>
        <w:t>đuổi</w:t>
      </w:r>
      <w:r>
        <w:rPr>
          <w:spacing w:val="1"/>
        </w:rPr>
        <w:t xml:space="preserve"> </w:t>
      </w:r>
      <w:r>
        <w:rPr>
          <w:spacing w:val="-1"/>
        </w:rPr>
        <w:t>để</w:t>
      </w:r>
      <w:r>
        <w:t xml:space="preserve"> đưa %</w:t>
      </w:r>
      <w:r>
        <w:rPr>
          <w:spacing w:val="-2"/>
        </w:rPr>
        <w:t xml:space="preserve"> </w:t>
      </w:r>
      <w:r>
        <w:rPr>
          <w:spacing w:val="-1"/>
        </w:rPr>
        <w:t>vào.</w:t>
      </w:r>
    </w:p>
    <w:p w:rsidR="002F4ED9" w:rsidRDefault="00C704E4">
      <w:pPr>
        <w:pStyle w:val="BodyText"/>
        <w:spacing w:before="2" w:line="246" w:lineRule="auto"/>
        <w:ind w:right="179"/>
      </w:pPr>
      <w:r>
        <w:rPr>
          <w:rFonts w:cs="Times New Roman"/>
          <w:b/>
          <w:bCs/>
          <w:i/>
        </w:rPr>
        <w:t xml:space="preserve">Câu </w:t>
      </w:r>
      <w:r>
        <w:rPr>
          <w:rFonts w:cs="Times New Roman"/>
          <w:b/>
          <w:bCs/>
          <w:i/>
          <w:spacing w:val="-1"/>
        </w:rPr>
        <w:t>9:</w:t>
      </w:r>
      <w:r>
        <w:rPr>
          <w:rFonts w:cs="Times New Roman"/>
          <w:b/>
          <w:bCs/>
          <w:i/>
        </w:rPr>
        <w:t xml:space="preserve"> </w:t>
      </w:r>
      <w:r>
        <w:rPr>
          <w:spacing w:val="-1"/>
        </w:rPr>
        <w:t>Hãy</w:t>
      </w:r>
      <w:r>
        <w:rPr>
          <w:spacing w:val="-4"/>
        </w:rPr>
        <w:t xml:space="preserve"> </w:t>
      </w:r>
      <w:r>
        <w:t>nêu</w:t>
      </w:r>
      <w:r>
        <w:rPr>
          <w:spacing w:val="1"/>
        </w:rPr>
        <w:t xml:space="preserve"> </w:t>
      </w:r>
      <w:r>
        <w:rPr>
          <w:spacing w:val="-2"/>
        </w:rPr>
        <w:t>những</w:t>
      </w:r>
      <w:r>
        <w:rPr>
          <w:spacing w:val="1"/>
        </w:rPr>
        <w:t xml:space="preserve"> </w:t>
      </w:r>
      <w:r>
        <w:rPr>
          <w:spacing w:val="-1"/>
        </w:rPr>
        <w:t>hướng</w:t>
      </w:r>
      <w:r>
        <w:rPr>
          <w:spacing w:val="1"/>
        </w:rPr>
        <w:t xml:space="preserve"> </w:t>
      </w:r>
      <w:r>
        <w:rPr>
          <w:spacing w:val="-1"/>
        </w:rPr>
        <w:t>giao</w:t>
      </w:r>
      <w:r>
        <w:rPr>
          <w:spacing w:val="-2"/>
        </w:rPr>
        <w:t xml:space="preserve"> thông</w:t>
      </w:r>
      <w:r>
        <w:rPr>
          <w:spacing w:val="1"/>
        </w:rPr>
        <w:t xml:space="preserve"> </w:t>
      </w:r>
      <w:r>
        <w:rPr>
          <w:spacing w:val="-2"/>
        </w:rPr>
        <w:t>quan</w:t>
      </w:r>
      <w:r>
        <w:rPr>
          <w:spacing w:val="1"/>
        </w:rPr>
        <w:t xml:space="preserve"> </w:t>
      </w:r>
      <w:r>
        <w:rPr>
          <w:spacing w:val="-1"/>
        </w:rPr>
        <w:t>trọng</w:t>
      </w:r>
      <w:r>
        <w:rPr>
          <w:spacing w:val="1"/>
        </w:rPr>
        <w:t xml:space="preserve"> </w:t>
      </w:r>
      <w:r>
        <w:rPr>
          <w:spacing w:val="-2"/>
        </w:rPr>
        <w:t>Bắc</w:t>
      </w:r>
      <w:r>
        <w:rPr>
          <w:spacing w:val="3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spacing w:val="-2"/>
        </w:rPr>
        <w:t>Nam.</w:t>
      </w:r>
      <w:r>
        <w:rPr>
          <w:spacing w:val="1"/>
        </w:rPr>
        <w:t xml:space="preserve"> </w:t>
      </w:r>
      <w:r>
        <w:rPr>
          <w:spacing w:val="-1"/>
        </w:rPr>
        <w:t>Trình</w:t>
      </w:r>
      <w:r>
        <w:rPr>
          <w:spacing w:val="1"/>
        </w:rPr>
        <w:t xml:space="preserve"> </w:t>
      </w:r>
      <w:r>
        <w:t>bày</w:t>
      </w:r>
      <w:r>
        <w:rPr>
          <w:spacing w:val="-3"/>
        </w:rPr>
        <w:t xml:space="preserve"> </w:t>
      </w:r>
      <w:r>
        <w:t>cơ sở</w:t>
      </w:r>
      <w:r>
        <w:rPr>
          <w:spacing w:val="-3"/>
        </w:rPr>
        <w:t xml:space="preserve"> </w:t>
      </w:r>
      <w:r>
        <w:rPr>
          <w:spacing w:val="-1"/>
        </w:rPr>
        <w:t>khoa</w:t>
      </w:r>
      <w:r>
        <w:rPr>
          <w:spacing w:val="-3"/>
        </w:rPr>
        <w:t xml:space="preserve"> </w:t>
      </w:r>
      <w:r>
        <w:t>học</w:t>
      </w:r>
      <w:r>
        <w:rPr>
          <w:spacing w:val="-3"/>
        </w:rPr>
        <w:t xml:space="preserve"> </w:t>
      </w:r>
      <w:r>
        <w:t xml:space="preserve">và </w:t>
      </w:r>
      <w:r>
        <w:rPr>
          <w:spacing w:val="-2"/>
        </w:rPr>
        <w:t>chức</w:t>
      </w:r>
      <w:r>
        <w:t xml:space="preserve"> </w:t>
      </w:r>
      <w:r>
        <w:rPr>
          <w:spacing w:val="-1"/>
        </w:rPr>
        <w:t>năng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rPr>
          <w:spacing w:val="57"/>
        </w:rPr>
        <w:t xml:space="preserve"> </w:t>
      </w:r>
      <w:r>
        <w:rPr>
          <w:spacing w:val="-1"/>
        </w:rPr>
        <w:t>những</w:t>
      </w:r>
      <w:r>
        <w:rPr>
          <w:spacing w:val="-3"/>
        </w:rPr>
        <w:t xml:space="preserve"> </w:t>
      </w:r>
      <w:r>
        <w:rPr>
          <w:spacing w:val="-1"/>
        </w:rPr>
        <w:t>tuyến</w:t>
      </w:r>
      <w:r>
        <w:rPr>
          <w:spacing w:val="-2"/>
        </w:rPr>
        <w:t xml:space="preserve"> </w:t>
      </w:r>
      <w:r>
        <w:rPr>
          <w:spacing w:val="-1"/>
        </w:rPr>
        <w:t>giao</w:t>
      </w:r>
      <w:r>
        <w:rPr>
          <w:spacing w:val="1"/>
        </w:rPr>
        <w:t xml:space="preserve"> </w:t>
      </w:r>
      <w:r>
        <w:rPr>
          <w:spacing w:val="-2"/>
        </w:rPr>
        <w:t>thông</w:t>
      </w:r>
      <w:r>
        <w:rPr>
          <w:spacing w:val="-3"/>
        </w:rPr>
        <w:t xml:space="preserve"> </w:t>
      </w:r>
      <w:r>
        <w:rPr>
          <w:spacing w:val="-1"/>
        </w:rPr>
        <w:t>này.</w:t>
      </w:r>
    </w:p>
    <w:p w:rsidR="002F4ED9" w:rsidRDefault="00C704E4">
      <w:pPr>
        <w:pStyle w:val="BodyText"/>
        <w:numPr>
          <w:ilvl w:val="0"/>
          <w:numId w:val="62"/>
        </w:numPr>
        <w:tabs>
          <w:tab w:val="left" w:pos="1188"/>
        </w:tabs>
        <w:spacing w:before="118"/>
      </w:pPr>
      <w:r>
        <w:rPr>
          <w:spacing w:val="-2"/>
        </w:rPr>
        <w:t>Những</w:t>
      </w:r>
      <w:r>
        <w:rPr>
          <w:spacing w:val="1"/>
        </w:rPr>
        <w:t xml:space="preserve"> </w:t>
      </w:r>
      <w:r>
        <w:rPr>
          <w:spacing w:val="-2"/>
        </w:rPr>
        <w:t>tuyến</w:t>
      </w:r>
      <w:r>
        <w:rPr>
          <w:spacing w:val="1"/>
        </w:rPr>
        <w:t xml:space="preserve"> </w:t>
      </w:r>
      <w:r>
        <w:rPr>
          <w:spacing w:val="-2"/>
        </w:rPr>
        <w:t>giao</w:t>
      </w:r>
      <w:r>
        <w:rPr>
          <w:spacing w:val="1"/>
        </w:rPr>
        <w:t xml:space="preserve"> </w:t>
      </w:r>
      <w:r>
        <w:rPr>
          <w:spacing w:val="-2"/>
        </w:rPr>
        <w:t>thông</w:t>
      </w:r>
      <w:r>
        <w:rPr>
          <w:spacing w:val="1"/>
        </w:rPr>
        <w:t xml:space="preserve"> </w:t>
      </w:r>
      <w:r>
        <w:rPr>
          <w:spacing w:val="-2"/>
        </w:rPr>
        <w:t>quan</w:t>
      </w:r>
      <w:r>
        <w:rPr>
          <w:spacing w:val="1"/>
        </w:rPr>
        <w:t xml:space="preserve"> </w:t>
      </w:r>
      <w:r>
        <w:rPr>
          <w:spacing w:val="-1"/>
        </w:rPr>
        <w:t>trọng</w:t>
      </w:r>
      <w:r>
        <w:rPr>
          <w:spacing w:val="-3"/>
        </w:rPr>
        <w:t xml:space="preserve"> </w:t>
      </w:r>
      <w:r>
        <w:rPr>
          <w:spacing w:val="-1"/>
        </w:rPr>
        <w:t xml:space="preserve">theo </w:t>
      </w:r>
      <w:r>
        <w:t>hướng</w:t>
      </w:r>
      <w:r>
        <w:rPr>
          <w:spacing w:val="1"/>
        </w:rPr>
        <w:t xml:space="preserve"> </w:t>
      </w:r>
      <w:r>
        <w:rPr>
          <w:spacing w:val="-1"/>
        </w:rPr>
        <w:t>Bắc</w:t>
      </w:r>
      <w:r>
        <w:rPr>
          <w:rFonts w:cs="Times New Roman"/>
          <w:spacing w:val="-1"/>
        </w:rPr>
        <w:t>-</w:t>
      </w:r>
      <w:r>
        <w:rPr>
          <w:spacing w:val="-1"/>
        </w:rPr>
        <w:t>Nam</w:t>
      </w:r>
      <w:r>
        <w:rPr>
          <w:spacing w:val="-5"/>
        </w:rPr>
        <w:t xml:space="preserve"> </w:t>
      </w:r>
      <w:r>
        <w:t>là:</w:t>
      </w:r>
    </w:p>
    <w:p w:rsidR="002F4ED9" w:rsidRDefault="00C704E4">
      <w:pPr>
        <w:pStyle w:val="BodyText"/>
        <w:numPr>
          <w:ilvl w:val="0"/>
          <w:numId w:val="63"/>
        </w:numPr>
        <w:tabs>
          <w:tab w:val="left" w:pos="1564"/>
        </w:tabs>
        <w:spacing w:before="129"/>
        <w:ind w:left="1563" w:hanging="597"/>
      </w:pPr>
      <w:r>
        <w:rPr>
          <w:spacing w:val="-1"/>
        </w:rPr>
        <w:t>Quốc</w:t>
      </w:r>
      <w:r>
        <w:rPr>
          <w:spacing w:val="-3"/>
        </w:rPr>
        <w:t xml:space="preserve"> </w:t>
      </w:r>
      <w:r>
        <w:t>lộ</w:t>
      </w:r>
      <w:r>
        <w:rPr>
          <w:spacing w:val="-3"/>
        </w:rPr>
        <w:t xml:space="preserve"> </w:t>
      </w:r>
      <w:r>
        <w:t>1A</w:t>
      </w:r>
      <w:r>
        <w:rPr>
          <w:spacing w:val="-1"/>
        </w:rPr>
        <w:t xml:space="preserve"> </w:t>
      </w:r>
      <w:r>
        <w:t>(từ</w:t>
      </w:r>
      <w:r>
        <w:rPr>
          <w:spacing w:val="-1"/>
        </w:rPr>
        <w:t xml:space="preserve"> Lạng</w:t>
      </w:r>
      <w:r>
        <w:rPr>
          <w:spacing w:val="-3"/>
        </w:rPr>
        <w:t xml:space="preserve"> </w:t>
      </w:r>
      <w:r>
        <w:t>Sơn</w:t>
      </w:r>
      <w:r>
        <w:rPr>
          <w:spacing w:val="3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t xml:space="preserve">Cà </w:t>
      </w:r>
      <w:r>
        <w:rPr>
          <w:spacing w:val="-1"/>
        </w:rPr>
        <w:t>Mau)</w:t>
      </w:r>
      <w:r>
        <w:rPr>
          <w:spacing w:val="-3"/>
        </w:rPr>
        <w:t xml:space="preserve"> </w:t>
      </w:r>
      <w:r>
        <w:rPr>
          <w:spacing w:val="-1"/>
        </w:rPr>
        <w:t>ngoài</w:t>
      </w:r>
      <w:r>
        <w:rPr>
          <w:spacing w:val="-3"/>
        </w:rPr>
        <w:t xml:space="preserve"> </w:t>
      </w:r>
      <w:r>
        <w:t xml:space="preserve">ra </w:t>
      </w:r>
      <w:r>
        <w:rPr>
          <w:spacing w:val="-1"/>
        </w:rPr>
        <w:t>còn</w:t>
      </w:r>
      <w:r>
        <w:rPr>
          <w:spacing w:val="1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rPr>
          <w:spacing w:val="-1"/>
        </w:rPr>
        <w:t>quốc</w:t>
      </w:r>
      <w:r>
        <w:rPr>
          <w:spacing w:val="-3"/>
        </w:rPr>
        <w:t xml:space="preserve"> </w:t>
      </w:r>
      <w:r>
        <w:rPr>
          <w:spacing w:val="-1"/>
        </w:rPr>
        <w:t>lộ</w:t>
      </w:r>
      <w:r>
        <w:rPr>
          <w:spacing w:val="1"/>
        </w:rPr>
        <w:t xml:space="preserve"> </w:t>
      </w:r>
      <w:r>
        <w:rPr>
          <w:spacing w:val="-1"/>
        </w:rPr>
        <w:t>14,</w:t>
      </w:r>
      <w:r>
        <w:rPr>
          <w:spacing w:val="69"/>
        </w:rPr>
        <w:t xml:space="preserve"> </w:t>
      </w:r>
      <w:r>
        <w:t>15.</w:t>
      </w:r>
    </w:p>
    <w:p w:rsidR="002F4ED9" w:rsidRDefault="00C704E4">
      <w:pPr>
        <w:pStyle w:val="BodyText"/>
        <w:numPr>
          <w:ilvl w:val="0"/>
          <w:numId w:val="63"/>
        </w:numPr>
        <w:tabs>
          <w:tab w:val="left" w:pos="1564"/>
        </w:tabs>
        <w:spacing w:before="127" w:line="246" w:lineRule="auto"/>
        <w:ind w:left="123" w:right="215" w:firstLine="843"/>
      </w:pPr>
      <w:r>
        <w:t xml:space="preserve">Các </w:t>
      </w:r>
      <w:r>
        <w:rPr>
          <w:spacing w:val="-2"/>
        </w:rPr>
        <w:t>tuyến</w:t>
      </w:r>
      <w:r>
        <w:rPr>
          <w:spacing w:val="1"/>
        </w:rPr>
        <w:t xml:space="preserve"> </w:t>
      </w:r>
      <w:r>
        <w:rPr>
          <w:spacing w:val="-1"/>
        </w:rPr>
        <w:t>đường</w:t>
      </w:r>
      <w:r>
        <w:rPr>
          <w:spacing w:val="-3"/>
        </w:rPr>
        <w:t xml:space="preserve"> </w:t>
      </w:r>
      <w:r>
        <w:t>sắt</w:t>
      </w:r>
      <w:r>
        <w:rPr>
          <w:spacing w:val="-3"/>
        </w:rPr>
        <w:t xml:space="preserve"> </w:t>
      </w:r>
      <w:r>
        <w:t>Bắc</w:t>
      </w:r>
      <w:r>
        <w:rPr>
          <w:rFonts w:cs="Times New Roman"/>
        </w:rPr>
        <w:t>-</w:t>
      </w:r>
      <w:r>
        <w:t>Nam</w:t>
      </w:r>
      <w:r>
        <w:rPr>
          <w:spacing w:val="-5"/>
        </w:rPr>
        <w:t xml:space="preserve"> </w:t>
      </w:r>
      <w:r>
        <w:t>chủ</w:t>
      </w:r>
      <w:r>
        <w:rPr>
          <w:spacing w:val="1"/>
        </w:rPr>
        <w:t xml:space="preserve"> </w:t>
      </w:r>
      <w:r>
        <w:rPr>
          <w:spacing w:val="-2"/>
        </w:rPr>
        <w:t>yếu</w:t>
      </w:r>
      <w:r>
        <w:rPr>
          <w:spacing w:val="1"/>
        </w:rPr>
        <w:t xml:space="preserve"> </w:t>
      </w:r>
      <w:r>
        <w:rPr>
          <w:spacing w:val="-1"/>
        </w:rPr>
        <w:t>đường</w:t>
      </w:r>
      <w:r>
        <w:rPr>
          <w:spacing w:val="1"/>
        </w:rPr>
        <w:t xml:space="preserve"> </w:t>
      </w:r>
      <w:r>
        <w:rPr>
          <w:spacing w:val="-1"/>
        </w:rPr>
        <w:t>sắt</w:t>
      </w:r>
      <w:r>
        <w:rPr>
          <w:spacing w:val="1"/>
        </w:rPr>
        <w:t xml:space="preserve"> </w:t>
      </w:r>
      <w:r>
        <w:rPr>
          <w:spacing w:val="-2"/>
        </w:rPr>
        <w:t>Thống</w:t>
      </w:r>
      <w:r>
        <w:rPr>
          <w:spacing w:val="1"/>
        </w:rPr>
        <w:t xml:space="preserve"> </w:t>
      </w:r>
      <w:r>
        <w:rPr>
          <w:spacing w:val="-1"/>
        </w:rPr>
        <w:t>Nhất</w:t>
      </w:r>
      <w:r>
        <w:rPr>
          <w:spacing w:val="-3"/>
        </w:rPr>
        <w:t xml:space="preserve"> </w:t>
      </w:r>
      <w:r>
        <w:rPr>
          <w:spacing w:val="-1"/>
        </w:rPr>
        <w:t>và</w:t>
      </w:r>
      <w:r>
        <w:t xml:space="preserve"> có </w:t>
      </w:r>
      <w:r>
        <w:rPr>
          <w:spacing w:val="-1"/>
        </w:rPr>
        <w:t>thể</w:t>
      </w:r>
      <w:r>
        <w:rPr>
          <w:spacing w:val="-3"/>
        </w:rPr>
        <w:t xml:space="preserve"> </w:t>
      </w:r>
      <w:r>
        <w:t xml:space="preserve">kể </w:t>
      </w:r>
      <w:r>
        <w:rPr>
          <w:spacing w:val="-1"/>
        </w:rPr>
        <w:t>thêm</w:t>
      </w:r>
      <w:r>
        <w:rPr>
          <w:spacing w:val="-5"/>
        </w:rPr>
        <w:t xml:space="preserve"> </w:t>
      </w:r>
      <w:r>
        <w:t xml:space="preserve">2 </w:t>
      </w:r>
      <w:r>
        <w:rPr>
          <w:spacing w:val="-2"/>
        </w:rPr>
        <w:t>tuyến</w:t>
      </w:r>
      <w:r>
        <w:rPr>
          <w:spacing w:val="1"/>
        </w:rPr>
        <w:t xml:space="preserve"> </w:t>
      </w:r>
      <w:r>
        <w:rPr>
          <w:spacing w:val="-1"/>
        </w:rPr>
        <w:t>Hà</w:t>
      </w:r>
      <w:r>
        <w:t xml:space="preserve"> </w:t>
      </w:r>
      <w:r>
        <w:rPr>
          <w:spacing w:val="-1"/>
        </w:rPr>
        <w:t>Nội</w:t>
      </w:r>
      <w:r>
        <w:rPr>
          <w:spacing w:val="5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Lào</w:t>
      </w:r>
      <w:r>
        <w:rPr>
          <w:spacing w:val="51"/>
        </w:rPr>
        <w:t xml:space="preserve"> </w:t>
      </w:r>
      <w:r>
        <w:rPr>
          <w:spacing w:val="-1"/>
        </w:rPr>
        <w:t>Cai;</w:t>
      </w:r>
      <w:r>
        <w:rPr>
          <w:spacing w:val="1"/>
        </w:rPr>
        <w:t xml:space="preserve"> </w:t>
      </w:r>
      <w:r>
        <w:rPr>
          <w:spacing w:val="-1"/>
        </w:rPr>
        <w:t>Hà</w:t>
      </w:r>
      <w:r>
        <w:t xml:space="preserve"> </w:t>
      </w:r>
      <w:r>
        <w:rPr>
          <w:spacing w:val="-1"/>
        </w:rPr>
        <w:t>Nội</w:t>
      </w:r>
      <w:r>
        <w:rPr>
          <w:spacing w:val="1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Thái</w:t>
      </w:r>
      <w:r>
        <w:rPr>
          <w:spacing w:val="1"/>
        </w:rPr>
        <w:t xml:space="preserve"> </w:t>
      </w:r>
      <w:r>
        <w:rPr>
          <w:spacing w:val="-2"/>
        </w:rPr>
        <w:t>Nguyên.</w:t>
      </w:r>
    </w:p>
    <w:p w:rsidR="002F4ED9" w:rsidRDefault="00C704E4">
      <w:pPr>
        <w:pStyle w:val="BodyText"/>
        <w:numPr>
          <w:ilvl w:val="0"/>
          <w:numId w:val="63"/>
        </w:numPr>
        <w:tabs>
          <w:tab w:val="left" w:pos="1564"/>
        </w:tabs>
        <w:spacing w:before="118" w:line="246" w:lineRule="auto"/>
        <w:ind w:left="123" w:right="179" w:firstLine="843"/>
      </w:pPr>
      <w:r>
        <w:t xml:space="preserve">Các </w:t>
      </w:r>
      <w:r>
        <w:rPr>
          <w:spacing w:val="-2"/>
        </w:rPr>
        <w:t>tuyến</w:t>
      </w:r>
      <w:r>
        <w:rPr>
          <w:spacing w:val="1"/>
        </w:rPr>
        <w:t xml:space="preserve"> </w:t>
      </w:r>
      <w:r>
        <w:rPr>
          <w:spacing w:val="-1"/>
        </w:rPr>
        <w:t>đường</w:t>
      </w:r>
      <w:r>
        <w:rPr>
          <w:spacing w:val="-3"/>
        </w:rPr>
        <w:t xml:space="preserve"> </w:t>
      </w:r>
      <w:r>
        <w:rPr>
          <w:spacing w:val="-1"/>
        </w:rPr>
        <w:t>biển</w:t>
      </w:r>
      <w:r>
        <w:rPr>
          <w:spacing w:val="1"/>
        </w:rPr>
        <w:t xml:space="preserve"> </w:t>
      </w:r>
      <w:r>
        <w:t>Bắc</w:t>
      </w:r>
      <w:r>
        <w:rPr>
          <w:spacing w:val="1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Nam</w:t>
      </w:r>
      <w:r>
        <w:rPr>
          <w:spacing w:val="-5"/>
        </w:rPr>
        <w:t xml:space="preserve"> </w:t>
      </w:r>
      <w:r>
        <w:t>điển</w:t>
      </w:r>
      <w:r>
        <w:rPr>
          <w:spacing w:val="-2"/>
        </w:rPr>
        <w:t xml:space="preserve"> </w:t>
      </w:r>
      <w:r>
        <w:rPr>
          <w:spacing w:val="-1"/>
        </w:rPr>
        <w:t>hình</w:t>
      </w:r>
      <w:r>
        <w:rPr>
          <w:spacing w:val="1"/>
        </w:rPr>
        <w:t xml:space="preserve"> </w:t>
      </w:r>
      <w:r>
        <w:rPr>
          <w:spacing w:val="-1"/>
        </w:rPr>
        <w:t>chỉ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t>các</w:t>
      </w:r>
      <w:r>
        <w:rPr>
          <w:spacing w:val="-1"/>
        </w:rPr>
        <w:t xml:space="preserve"> tuyến</w:t>
      </w:r>
      <w:r>
        <w:rPr>
          <w:spacing w:val="1"/>
        </w:rPr>
        <w:t xml:space="preserve"> </w:t>
      </w:r>
      <w:r>
        <w:rPr>
          <w:spacing w:val="-1"/>
        </w:rPr>
        <w:t>đường</w:t>
      </w:r>
      <w:r>
        <w:rPr>
          <w:spacing w:val="1"/>
        </w:rPr>
        <w:t xml:space="preserve"> </w:t>
      </w:r>
      <w:r>
        <w:rPr>
          <w:spacing w:val="-2"/>
        </w:rPr>
        <w:t>biển</w:t>
      </w:r>
      <w:r>
        <w:rPr>
          <w:spacing w:val="1"/>
        </w:rPr>
        <w:t xml:space="preserve"> </w:t>
      </w:r>
      <w:r>
        <w:rPr>
          <w:spacing w:val="-1"/>
        </w:rPr>
        <w:t>nội</w:t>
      </w:r>
      <w:r>
        <w:rPr>
          <w:spacing w:val="-3"/>
        </w:rPr>
        <w:t xml:space="preserve"> </w:t>
      </w:r>
      <w:r>
        <w:rPr>
          <w:spacing w:val="-1"/>
        </w:rPr>
        <w:t xml:space="preserve">địa, </w:t>
      </w:r>
      <w:r>
        <w:t xml:space="preserve">là </w:t>
      </w:r>
      <w:r>
        <w:rPr>
          <w:spacing w:val="-1"/>
        </w:rPr>
        <w:t>các</w:t>
      </w:r>
      <w:r>
        <w:t xml:space="preserve"> </w:t>
      </w:r>
      <w:r>
        <w:rPr>
          <w:spacing w:val="-2"/>
        </w:rPr>
        <w:t>tuyến</w:t>
      </w:r>
      <w:r>
        <w:rPr>
          <w:spacing w:val="1"/>
        </w:rPr>
        <w:t xml:space="preserve"> </w:t>
      </w:r>
      <w:r>
        <w:rPr>
          <w:spacing w:val="-1"/>
        </w:rPr>
        <w:t>xuất</w:t>
      </w:r>
      <w:r>
        <w:rPr>
          <w:spacing w:val="1"/>
        </w:rPr>
        <w:t xml:space="preserve"> </w:t>
      </w:r>
      <w:r>
        <w:rPr>
          <w:spacing w:val="-2"/>
        </w:rPr>
        <w:t>phát</w:t>
      </w:r>
      <w:r>
        <w:rPr>
          <w:spacing w:val="59"/>
        </w:rPr>
        <w:t xml:space="preserve"> </w:t>
      </w:r>
      <w:r>
        <w:t>từ</w:t>
      </w:r>
      <w:r>
        <w:rPr>
          <w:spacing w:val="-1"/>
        </w:rPr>
        <w:t xml:space="preserve"> </w:t>
      </w:r>
      <w:r>
        <w:t xml:space="preserve">các </w:t>
      </w:r>
      <w:r>
        <w:rPr>
          <w:spacing w:val="-1"/>
        </w:rPr>
        <w:t>cảng</w:t>
      </w:r>
      <w:r>
        <w:rPr>
          <w:spacing w:val="1"/>
        </w:rPr>
        <w:t xml:space="preserve"> </w:t>
      </w:r>
      <w:r>
        <w:rPr>
          <w:spacing w:val="-2"/>
        </w:rPr>
        <w:t>Hải</w:t>
      </w:r>
      <w:r>
        <w:rPr>
          <w:spacing w:val="1"/>
        </w:rPr>
        <w:t xml:space="preserve"> </w:t>
      </w:r>
      <w:r>
        <w:rPr>
          <w:spacing w:val="-1"/>
        </w:rPr>
        <w:t>Phòng, Quảng</w:t>
      </w:r>
      <w:r>
        <w:rPr>
          <w:spacing w:val="1"/>
        </w:rPr>
        <w:t xml:space="preserve"> </w:t>
      </w:r>
      <w:r>
        <w:rPr>
          <w:spacing w:val="-2"/>
        </w:rPr>
        <w:t>Ninh</w:t>
      </w:r>
      <w:r>
        <w:rPr>
          <w:spacing w:val="1"/>
        </w:rPr>
        <w:t xml:space="preserve"> </w:t>
      </w:r>
      <w:r>
        <w:rPr>
          <w:spacing w:val="-1"/>
        </w:rPr>
        <w:t>đi</w:t>
      </w:r>
      <w:r>
        <w:rPr>
          <w:spacing w:val="1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rPr>
          <w:spacing w:val="-1"/>
        </w:rPr>
        <w:t>cảng</w:t>
      </w:r>
      <w:r>
        <w:rPr>
          <w:spacing w:val="1"/>
        </w:rPr>
        <w:t xml:space="preserve"> </w:t>
      </w:r>
      <w:r>
        <w:rPr>
          <w:spacing w:val="-1"/>
        </w:rPr>
        <w:t>phía</w:t>
      </w:r>
      <w:r>
        <w:t xml:space="preserve"> </w:t>
      </w:r>
      <w:r>
        <w:rPr>
          <w:spacing w:val="-1"/>
        </w:rPr>
        <w:t>Nam</w:t>
      </w:r>
      <w:r>
        <w:rPr>
          <w:spacing w:val="-3"/>
        </w:rPr>
        <w:t xml:space="preserve"> </w:t>
      </w:r>
      <w:r>
        <w:t xml:space="preserve">và </w:t>
      </w:r>
      <w:r>
        <w:rPr>
          <w:spacing w:val="-1"/>
        </w:rPr>
        <w:t>ngược</w:t>
      </w:r>
      <w:r>
        <w:t xml:space="preserve"> lại.</w:t>
      </w:r>
    </w:p>
    <w:p w:rsidR="002F4ED9" w:rsidRDefault="00C704E4">
      <w:pPr>
        <w:pStyle w:val="BodyText"/>
        <w:numPr>
          <w:ilvl w:val="0"/>
          <w:numId w:val="63"/>
        </w:numPr>
        <w:tabs>
          <w:tab w:val="left" w:pos="1564"/>
        </w:tabs>
        <w:spacing w:before="12" w:line="245" w:lineRule="auto"/>
        <w:ind w:left="123" w:right="340" w:firstLine="843"/>
      </w:pPr>
      <w:r>
        <w:t xml:space="preserve">Các </w:t>
      </w:r>
      <w:r>
        <w:rPr>
          <w:spacing w:val="-2"/>
        </w:rPr>
        <w:t>tuyến</w:t>
      </w:r>
      <w:r>
        <w:rPr>
          <w:spacing w:val="1"/>
        </w:rPr>
        <w:t xml:space="preserve"> </w:t>
      </w:r>
      <w:r>
        <w:rPr>
          <w:spacing w:val="-1"/>
        </w:rPr>
        <w:t>đường</w:t>
      </w:r>
      <w:r>
        <w:rPr>
          <w:spacing w:val="-3"/>
        </w:rPr>
        <w:t xml:space="preserve"> </w:t>
      </w:r>
      <w:r>
        <w:rPr>
          <w:spacing w:val="-1"/>
        </w:rPr>
        <w:t>hàng</w:t>
      </w:r>
      <w:r>
        <w:rPr>
          <w:spacing w:val="1"/>
        </w:rPr>
        <w:t xml:space="preserve"> </w:t>
      </w:r>
      <w:r>
        <w:rPr>
          <w:spacing w:val="-2"/>
        </w:rPr>
        <w:t>không</w:t>
      </w:r>
      <w:r>
        <w:rPr>
          <w:spacing w:val="1"/>
        </w:rPr>
        <w:t xml:space="preserve"> </w:t>
      </w:r>
      <w:r>
        <w:rPr>
          <w:spacing w:val="-1"/>
        </w:rPr>
        <w:t>hầu</w:t>
      </w:r>
      <w:r>
        <w:rPr>
          <w:spacing w:val="-2"/>
        </w:rPr>
        <w:t xml:space="preserve"> </w:t>
      </w:r>
      <w:r>
        <w:t>hết</w:t>
      </w:r>
      <w:r>
        <w:rPr>
          <w:spacing w:val="-3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rPr>
          <w:spacing w:val="-1"/>
        </w:rPr>
        <w:t>đều</w:t>
      </w:r>
      <w:r>
        <w:rPr>
          <w:spacing w:val="1"/>
        </w:rPr>
        <w:t xml:space="preserve"> </w:t>
      </w:r>
      <w:r>
        <w:t xml:space="preserve">là </w:t>
      </w:r>
      <w:r>
        <w:rPr>
          <w:spacing w:val="-1"/>
        </w:rPr>
        <w:t>các</w:t>
      </w:r>
      <w:r>
        <w:t xml:space="preserve"> </w:t>
      </w:r>
      <w:r>
        <w:rPr>
          <w:spacing w:val="-2"/>
        </w:rPr>
        <w:t>tuyến</w:t>
      </w:r>
      <w:r>
        <w:rPr>
          <w:spacing w:val="1"/>
        </w:rPr>
        <w:t xml:space="preserve"> </w:t>
      </w:r>
      <w:r>
        <w:t>Bắc</w:t>
      </w:r>
      <w:r>
        <w:rPr>
          <w:rFonts w:cs="Times New Roman"/>
        </w:rPr>
        <w:t>-</w:t>
      </w:r>
      <w:r>
        <w:t>Nam</w:t>
      </w:r>
      <w:r>
        <w:rPr>
          <w:spacing w:val="-5"/>
        </w:rPr>
        <w:t xml:space="preserve"> </w:t>
      </w:r>
      <w:r>
        <w:t>vì</w:t>
      </w:r>
      <w:r>
        <w:rPr>
          <w:spacing w:val="1"/>
        </w:rPr>
        <w:t xml:space="preserve"> </w:t>
      </w:r>
      <w:r>
        <w:rPr>
          <w:spacing w:val="-1"/>
        </w:rPr>
        <w:t>đều</w:t>
      </w:r>
      <w:r>
        <w:rPr>
          <w:spacing w:val="1"/>
        </w:rPr>
        <w:t xml:space="preserve"> </w:t>
      </w:r>
      <w:r>
        <w:rPr>
          <w:spacing w:val="-2"/>
        </w:rPr>
        <w:t>xuất</w:t>
      </w:r>
      <w:r>
        <w:rPr>
          <w:spacing w:val="1"/>
        </w:rPr>
        <w:t xml:space="preserve"> </w:t>
      </w:r>
      <w:r>
        <w:rPr>
          <w:spacing w:val="-2"/>
        </w:rPr>
        <w:t>phát</w:t>
      </w:r>
      <w:r>
        <w:t xml:space="preserve">  </w:t>
      </w:r>
      <w:r>
        <w:rPr>
          <w:spacing w:val="-1"/>
        </w:rPr>
        <w:t>từ Nội</w:t>
      </w:r>
      <w:r>
        <w:rPr>
          <w:spacing w:val="1"/>
        </w:rPr>
        <w:t xml:space="preserve"> </w:t>
      </w:r>
      <w:r>
        <w:t>Bài</w:t>
      </w:r>
      <w:r>
        <w:rPr>
          <w:spacing w:val="-3"/>
        </w:rPr>
        <w:t xml:space="preserve"> </w:t>
      </w:r>
      <w:r>
        <w:t>đi</w:t>
      </w:r>
      <w:r>
        <w:rPr>
          <w:spacing w:val="1"/>
        </w:rPr>
        <w:t xml:space="preserve"> </w:t>
      </w:r>
      <w:r>
        <w:rPr>
          <w:spacing w:val="-1"/>
        </w:rPr>
        <w:t>Đà</w:t>
      </w:r>
      <w:r>
        <w:rPr>
          <w:spacing w:val="59"/>
        </w:rPr>
        <w:t xml:space="preserve"> </w:t>
      </w:r>
      <w:r>
        <w:rPr>
          <w:spacing w:val="-1"/>
        </w:rPr>
        <w:lastRenderedPageBreak/>
        <w:t>Nẵng</w:t>
      </w:r>
      <w:r>
        <w:rPr>
          <w:spacing w:val="-3"/>
        </w:rPr>
        <w:t xml:space="preserve"> </w:t>
      </w:r>
      <w:r>
        <w:t xml:space="preserve">và </w:t>
      </w:r>
      <w:r>
        <w:rPr>
          <w:spacing w:val="-1"/>
        </w:rPr>
        <w:t>Tân</w:t>
      </w:r>
      <w:r>
        <w:rPr>
          <w:spacing w:val="1"/>
        </w:rPr>
        <w:t xml:space="preserve"> </w:t>
      </w:r>
      <w:r>
        <w:rPr>
          <w:spacing w:val="-2"/>
        </w:rPr>
        <w:t>Sơn</w:t>
      </w:r>
      <w:r>
        <w:rPr>
          <w:spacing w:val="1"/>
        </w:rPr>
        <w:t xml:space="preserve"> </w:t>
      </w:r>
      <w:r>
        <w:rPr>
          <w:spacing w:val="-2"/>
        </w:rPr>
        <w:t>Nhất.</w:t>
      </w:r>
    </w:p>
    <w:p w:rsidR="002F4ED9" w:rsidRDefault="00C704E4">
      <w:pPr>
        <w:pStyle w:val="BodyText"/>
        <w:numPr>
          <w:ilvl w:val="0"/>
          <w:numId w:val="62"/>
        </w:numPr>
        <w:tabs>
          <w:tab w:val="left" w:pos="1188"/>
        </w:tabs>
        <w:spacing w:before="122"/>
      </w:pPr>
      <w:r>
        <w:rPr>
          <w:spacing w:val="-2"/>
        </w:rPr>
        <w:t>Những</w:t>
      </w:r>
      <w:r>
        <w:rPr>
          <w:spacing w:val="1"/>
        </w:rPr>
        <w:t xml:space="preserve"> </w:t>
      </w:r>
      <w:r>
        <w:t>cơ</w:t>
      </w:r>
      <w:r>
        <w:rPr>
          <w:spacing w:val="-3"/>
        </w:rPr>
        <w:t xml:space="preserve"> </w:t>
      </w:r>
      <w:r>
        <w:t>sở</w:t>
      </w:r>
      <w:r>
        <w:rPr>
          <w:spacing w:val="-3"/>
        </w:rPr>
        <w:t xml:space="preserve"> </w:t>
      </w:r>
      <w:r>
        <w:rPr>
          <w:spacing w:val="-1"/>
        </w:rPr>
        <w:t>hình</w:t>
      </w:r>
      <w:r>
        <w:t xml:space="preserve"> </w:t>
      </w:r>
      <w:r>
        <w:rPr>
          <w:spacing w:val="-1"/>
        </w:rPr>
        <w:t>thành</w:t>
      </w:r>
      <w:r>
        <w:rPr>
          <w:spacing w:val="-3"/>
        </w:rPr>
        <w:t xml:space="preserve"> </w:t>
      </w:r>
      <w:r>
        <w:t xml:space="preserve">và các </w:t>
      </w:r>
      <w:r>
        <w:rPr>
          <w:spacing w:val="-2"/>
        </w:rPr>
        <w:t>chức</w:t>
      </w:r>
      <w:r>
        <w:rPr>
          <w:spacing w:val="-3"/>
        </w:rPr>
        <w:t xml:space="preserve"> </w:t>
      </w:r>
      <w:r>
        <w:rPr>
          <w:spacing w:val="-1"/>
        </w:rPr>
        <w:t>năng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các </w:t>
      </w:r>
      <w:r>
        <w:rPr>
          <w:spacing w:val="-2"/>
        </w:rPr>
        <w:t>tuyến</w:t>
      </w:r>
      <w:r>
        <w:rPr>
          <w:spacing w:val="1"/>
        </w:rPr>
        <w:t xml:space="preserve"> </w:t>
      </w:r>
      <w:r>
        <w:t>này</w:t>
      </w:r>
      <w:r>
        <w:rPr>
          <w:spacing w:val="-3"/>
        </w:rPr>
        <w:t xml:space="preserve"> </w:t>
      </w:r>
      <w:r>
        <w:t xml:space="preserve">thể </w:t>
      </w:r>
      <w:r>
        <w:rPr>
          <w:spacing w:val="-2"/>
        </w:rPr>
        <w:t>hiện</w:t>
      </w:r>
      <w:r>
        <w:rPr>
          <w:spacing w:val="1"/>
        </w:rPr>
        <w:t xml:space="preserve"> </w:t>
      </w:r>
      <w:r>
        <w:rPr>
          <w:spacing w:val="-1"/>
        </w:rPr>
        <w:t>như sau:</w:t>
      </w:r>
    </w:p>
    <w:p w:rsidR="002F4ED9" w:rsidRDefault="00C704E4">
      <w:pPr>
        <w:pStyle w:val="BodyText"/>
        <w:numPr>
          <w:ilvl w:val="0"/>
          <w:numId w:val="63"/>
        </w:numPr>
        <w:tabs>
          <w:tab w:val="left" w:pos="1115"/>
        </w:tabs>
        <w:spacing w:before="127" w:line="246" w:lineRule="auto"/>
        <w:ind w:left="109" w:right="340" w:firstLine="842"/>
      </w:pPr>
      <w:r>
        <w:rPr>
          <w:spacing w:val="-1"/>
        </w:rPr>
        <w:t>Đối</w:t>
      </w:r>
      <w:r>
        <w:rPr>
          <w:spacing w:val="1"/>
        </w:rPr>
        <w:t xml:space="preserve"> </w:t>
      </w:r>
      <w:r>
        <w:rPr>
          <w:spacing w:val="-1"/>
        </w:rPr>
        <w:t>với</w:t>
      </w:r>
      <w:r>
        <w:rPr>
          <w:spacing w:val="-2"/>
        </w:rPr>
        <w:t xml:space="preserve"> </w:t>
      </w:r>
      <w:r>
        <w:rPr>
          <w:spacing w:val="-1"/>
        </w:rPr>
        <w:t>tuyến</w:t>
      </w:r>
      <w:r>
        <w:rPr>
          <w:spacing w:val="1"/>
        </w:rPr>
        <w:t xml:space="preserve"> </w:t>
      </w:r>
      <w:r>
        <w:rPr>
          <w:spacing w:val="-1"/>
        </w:rPr>
        <w:t>quốc</w:t>
      </w:r>
      <w:r>
        <w:rPr>
          <w:spacing w:val="-3"/>
        </w:rPr>
        <w:t xml:space="preserve"> </w:t>
      </w:r>
      <w:r>
        <w:t>lộ</w:t>
      </w:r>
      <w:r>
        <w:rPr>
          <w:spacing w:val="-3"/>
        </w:rPr>
        <w:t xml:space="preserve"> </w:t>
      </w:r>
      <w:r>
        <w:t>1A</w:t>
      </w:r>
      <w:r>
        <w:rPr>
          <w:spacing w:val="-1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rPr>
          <w:spacing w:val="-1"/>
        </w:rPr>
        <w:t>đường</w:t>
      </w:r>
      <w:r>
        <w:rPr>
          <w:spacing w:val="1"/>
        </w:rPr>
        <w:t xml:space="preserve"> </w:t>
      </w:r>
      <w:r>
        <w:rPr>
          <w:spacing w:val="-1"/>
        </w:rPr>
        <w:t>sắt</w:t>
      </w:r>
      <w:r>
        <w:rPr>
          <w:spacing w:val="1"/>
        </w:rPr>
        <w:t xml:space="preserve"> </w:t>
      </w:r>
      <w:r>
        <w:rPr>
          <w:spacing w:val="-2"/>
        </w:rPr>
        <w:t>Thống</w:t>
      </w:r>
      <w:r>
        <w:rPr>
          <w:spacing w:val="1"/>
        </w:rPr>
        <w:t xml:space="preserve"> </w:t>
      </w:r>
      <w:r>
        <w:rPr>
          <w:spacing w:val="-2"/>
        </w:rPr>
        <w:t>Nhất</w:t>
      </w:r>
      <w:r>
        <w:rPr>
          <w:spacing w:val="1"/>
        </w:rPr>
        <w:t xml:space="preserve"> </w:t>
      </w:r>
      <w:r>
        <w:t xml:space="preserve">được </w:t>
      </w:r>
      <w:r>
        <w:rPr>
          <w:spacing w:val="-2"/>
        </w:rPr>
        <w:t>coi</w:t>
      </w:r>
      <w:r>
        <w:rPr>
          <w:spacing w:val="1"/>
        </w:rPr>
        <w:t xml:space="preserve"> </w:t>
      </w:r>
      <w:r>
        <w:rPr>
          <w:spacing w:val="-1"/>
        </w:rPr>
        <w:t>là</w:t>
      </w:r>
      <w:r>
        <w:t xml:space="preserve"> 2 </w:t>
      </w:r>
      <w:r>
        <w:rPr>
          <w:spacing w:val="-2"/>
        </w:rPr>
        <w:t>tuyến</w:t>
      </w:r>
      <w:r>
        <w:rPr>
          <w:spacing w:val="1"/>
        </w:rPr>
        <w:t xml:space="preserve"> </w:t>
      </w:r>
      <w:r>
        <w:t>giao</w:t>
      </w:r>
      <w:r>
        <w:rPr>
          <w:spacing w:val="-3"/>
        </w:rPr>
        <w:t xml:space="preserve"> </w:t>
      </w:r>
      <w:r>
        <w:rPr>
          <w:spacing w:val="-1"/>
        </w:rPr>
        <w:t>thông</w:t>
      </w:r>
      <w:r>
        <w:rPr>
          <w:spacing w:val="-3"/>
        </w:rPr>
        <w:t xml:space="preserve"> </w:t>
      </w:r>
      <w:r>
        <w:t>Bắc</w:t>
      </w:r>
      <w:r>
        <w:rPr>
          <w:spacing w:val="8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Nam</w:t>
      </w:r>
      <w:r>
        <w:rPr>
          <w:spacing w:val="-3"/>
        </w:rPr>
        <w:t xml:space="preserve"> </w:t>
      </w:r>
      <w:r>
        <w:rPr>
          <w:spacing w:val="-1"/>
        </w:rPr>
        <w:t>quan</w:t>
      </w:r>
      <w:r>
        <w:rPr>
          <w:spacing w:val="1"/>
        </w:rPr>
        <w:t xml:space="preserve"> </w:t>
      </w:r>
      <w:r>
        <w:rPr>
          <w:spacing w:val="-2"/>
        </w:rPr>
        <w:t>trọng</w:t>
      </w:r>
      <w:r>
        <w:rPr>
          <w:spacing w:val="47"/>
        </w:rPr>
        <w:t xml:space="preserve"> </w:t>
      </w:r>
      <w:r>
        <w:rPr>
          <w:spacing w:val="-1"/>
        </w:rPr>
        <w:t>nhất</w:t>
      </w:r>
      <w:r>
        <w:rPr>
          <w:spacing w:val="-3"/>
        </w:rPr>
        <w:t xml:space="preserve"> </w:t>
      </w:r>
      <w:r>
        <w:t>vì</w:t>
      </w:r>
      <w:r>
        <w:rPr>
          <w:spacing w:val="-3"/>
        </w:rPr>
        <w:t xml:space="preserve"> </w:t>
      </w:r>
      <w:r>
        <w:rPr>
          <w:spacing w:val="-1"/>
        </w:rPr>
        <w:t>những</w:t>
      </w:r>
      <w:r>
        <w:rPr>
          <w:spacing w:val="1"/>
        </w:rPr>
        <w:t xml:space="preserve"> </w:t>
      </w:r>
      <w:r>
        <w:rPr>
          <w:spacing w:val="-2"/>
        </w:rPr>
        <w:t>cơ</w:t>
      </w:r>
      <w:r>
        <w:t xml:space="preserve"> </w:t>
      </w:r>
      <w:r>
        <w:rPr>
          <w:spacing w:val="-1"/>
        </w:rPr>
        <w:t>sở</w:t>
      </w:r>
      <w:r>
        <w:t xml:space="preserve"> </w:t>
      </w:r>
      <w:r>
        <w:rPr>
          <w:spacing w:val="-1"/>
        </w:rPr>
        <w:t>sau:</w:t>
      </w:r>
    </w:p>
    <w:p w:rsidR="002F4ED9" w:rsidRDefault="00C704E4">
      <w:pPr>
        <w:pStyle w:val="BodyText"/>
        <w:spacing w:before="118" w:line="246" w:lineRule="auto"/>
      </w:pPr>
      <w:r>
        <w:t xml:space="preserve">+ 2 </w:t>
      </w:r>
      <w:r>
        <w:rPr>
          <w:spacing w:val="-2"/>
        </w:rPr>
        <w:t>tuyến</w:t>
      </w:r>
      <w:r>
        <w:rPr>
          <w:spacing w:val="1"/>
        </w:rPr>
        <w:t xml:space="preserve"> </w:t>
      </w:r>
      <w:r>
        <w:t>giao</w:t>
      </w:r>
      <w:r>
        <w:rPr>
          <w:spacing w:val="-3"/>
        </w:rPr>
        <w:t xml:space="preserve"> </w:t>
      </w:r>
      <w:r>
        <w:rPr>
          <w:spacing w:val="-1"/>
        </w:rPr>
        <w:t>thông</w:t>
      </w:r>
      <w:r>
        <w:rPr>
          <w:spacing w:val="-3"/>
        </w:rPr>
        <w:t xml:space="preserve"> </w:t>
      </w:r>
      <w:r>
        <w:t>này</w:t>
      </w:r>
      <w:r>
        <w:rPr>
          <w:spacing w:val="-4"/>
        </w:rPr>
        <w:t xml:space="preserve"> </w:t>
      </w:r>
      <w:r>
        <w:t xml:space="preserve">có </w:t>
      </w:r>
      <w:r>
        <w:rPr>
          <w:spacing w:val="-1"/>
        </w:rPr>
        <w:t>lịch</w:t>
      </w:r>
      <w:r>
        <w:rPr>
          <w:spacing w:val="-3"/>
        </w:rPr>
        <w:t xml:space="preserve"> </w:t>
      </w:r>
      <w:r>
        <w:t>sử</w:t>
      </w:r>
      <w:r>
        <w:rPr>
          <w:spacing w:val="-1"/>
        </w:rPr>
        <w:t xml:space="preserve"> </w:t>
      </w:r>
      <w:r>
        <w:t>phát</w:t>
      </w:r>
      <w:r>
        <w:rPr>
          <w:spacing w:val="-3"/>
        </w:rPr>
        <w:t xml:space="preserve"> </w:t>
      </w:r>
      <w:r>
        <w:rPr>
          <w:spacing w:val="-1"/>
        </w:rPr>
        <w:t>triển</w:t>
      </w:r>
      <w:r>
        <w:rPr>
          <w:spacing w:val="1"/>
        </w:rPr>
        <w:t xml:space="preserve"> </w:t>
      </w:r>
      <w:r>
        <w:rPr>
          <w:spacing w:val="-1"/>
        </w:rPr>
        <w:t>lâu</w:t>
      </w:r>
      <w:r>
        <w:rPr>
          <w:spacing w:val="-2"/>
        </w:rPr>
        <w:t xml:space="preserve"> </w:t>
      </w:r>
      <w:r>
        <w:rPr>
          <w:spacing w:val="-1"/>
        </w:rPr>
        <w:t>đời</w:t>
      </w:r>
      <w:r>
        <w:rPr>
          <w:spacing w:val="1"/>
        </w:rPr>
        <w:t xml:space="preserve"> </w:t>
      </w:r>
      <w:r>
        <w:rPr>
          <w:spacing w:val="-1"/>
        </w:rPr>
        <w:t>nhất</w:t>
      </w:r>
      <w:r>
        <w:rPr>
          <w:spacing w:val="-3"/>
        </w:rPr>
        <w:t xml:space="preserve"> </w:t>
      </w:r>
      <w:r>
        <w:rPr>
          <w:spacing w:val="-1"/>
        </w:rPr>
        <w:t>trong</w:t>
      </w:r>
      <w:r>
        <w:rPr>
          <w:spacing w:val="-3"/>
        </w:rPr>
        <w:t xml:space="preserve"> </w:t>
      </w:r>
      <w:r>
        <w:t>đó</w:t>
      </w:r>
      <w:r>
        <w:rPr>
          <w:spacing w:val="6"/>
        </w:rPr>
        <w:t xml:space="preserve"> </w:t>
      </w:r>
      <w:r>
        <w:rPr>
          <w:spacing w:val="-1"/>
        </w:rPr>
        <w:t>quốc</w:t>
      </w:r>
      <w:r>
        <w:rPr>
          <w:spacing w:val="-3"/>
        </w:rPr>
        <w:t xml:space="preserve"> </w:t>
      </w:r>
      <w:r>
        <w:t>lộ</w:t>
      </w:r>
      <w:r>
        <w:rPr>
          <w:spacing w:val="-3"/>
        </w:rPr>
        <w:t xml:space="preserve"> </w:t>
      </w:r>
      <w:r>
        <w:t>1A</w:t>
      </w:r>
      <w:r>
        <w:rPr>
          <w:spacing w:val="-1"/>
        </w:rPr>
        <w:t xml:space="preserve"> </w:t>
      </w:r>
      <w:r>
        <w:t>đã</w:t>
      </w:r>
      <w:r>
        <w:rPr>
          <w:spacing w:val="-3"/>
        </w:rPr>
        <w:t xml:space="preserve"> </w:t>
      </w:r>
      <w:r>
        <w:rPr>
          <w:spacing w:val="-1"/>
        </w:rPr>
        <w:t>hình</w:t>
      </w:r>
      <w:r>
        <w:rPr>
          <w:spacing w:val="1"/>
        </w:rPr>
        <w:t xml:space="preserve"> </w:t>
      </w:r>
      <w:r>
        <w:rPr>
          <w:spacing w:val="-1"/>
        </w:rPr>
        <w:t>thành</w:t>
      </w:r>
      <w:r>
        <w:rPr>
          <w:spacing w:val="-3"/>
        </w:rPr>
        <w:t xml:space="preserve"> </w:t>
      </w:r>
      <w:r>
        <w:t>từ</w:t>
      </w:r>
      <w:r>
        <w:rPr>
          <w:spacing w:val="-1"/>
        </w:rPr>
        <w:t xml:space="preserve"> nhiều</w:t>
      </w:r>
      <w:r>
        <w:rPr>
          <w:spacing w:val="1"/>
        </w:rPr>
        <w:t xml:space="preserve"> </w:t>
      </w:r>
      <w:r>
        <w:rPr>
          <w:spacing w:val="-1"/>
        </w:rPr>
        <w:t>thế</w:t>
      </w:r>
      <w:r>
        <w:rPr>
          <w:spacing w:val="-3"/>
        </w:rPr>
        <w:t xml:space="preserve"> </w:t>
      </w:r>
      <w:r>
        <w:rPr>
          <w:spacing w:val="-1"/>
        </w:rPr>
        <w:t>kỷ</w:t>
      </w:r>
      <w:r>
        <w:rPr>
          <w:spacing w:val="31"/>
        </w:rPr>
        <w:t xml:space="preserve"> </w:t>
      </w:r>
      <w:r>
        <w:t>nay</w:t>
      </w:r>
      <w:r>
        <w:rPr>
          <w:spacing w:val="-4"/>
        </w:rPr>
        <w:t xml:space="preserve"> </w:t>
      </w:r>
      <w:r>
        <w:t xml:space="preserve">và </w:t>
      </w:r>
      <w:r>
        <w:rPr>
          <w:spacing w:val="-1"/>
        </w:rPr>
        <w:t>trước</w:t>
      </w:r>
      <w:r>
        <w:rPr>
          <w:spacing w:val="-3"/>
        </w:rPr>
        <w:t xml:space="preserve"> </w:t>
      </w:r>
      <w:r>
        <w:t>kia</w:t>
      </w:r>
      <w:r>
        <w:rPr>
          <w:spacing w:val="-3"/>
        </w:rPr>
        <w:t xml:space="preserve"> </w:t>
      </w:r>
      <w:r>
        <w:rPr>
          <w:spacing w:val="-1"/>
        </w:rPr>
        <w:t>được</w:t>
      </w:r>
      <w:r>
        <w:rPr>
          <w:spacing w:val="-2"/>
        </w:rPr>
        <w:t xml:space="preserve"> </w:t>
      </w:r>
      <w:r>
        <w:t>coi</w:t>
      </w:r>
      <w:r>
        <w:rPr>
          <w:spacing w:val="-2"/>
        </w:rPr>
        <w:t xml:space="preserve"> </w:t>
      </w:r>
      <w:r>
        <w:t xml:space="preserve">là </w:t>
      </w:r>
      <w:r>
        <w:rPr>
          <w:spacing w:val="-1"/>
        </w:rPr>
        <w:t>đường</w:t>
      </w:r>
      <w:r>
        <w:rPr>
          <w:spacing w:val="1"/>
        </w:rPr>
        <w:t xml:space="preserve"> </w:t>
      </w:r>
      <w:r>
        <w:rPr>
          <w:spacing w:val="-2"/>
        </w:rPr>
        <w:t>"thiên</w:t>
      </w:r>
      <w:r>
        <w:rPr>
          <w:spacing w:val="1"/>
        </w:rPr>
        <w:t xml:space="preserve"> </w:t>
      </w:r>
      <w:r>
        <w:rPr>
          <w:spacing w:val="-1"/>
        </w:rPr>
        <w:t>lý</w:t>
      </w:r>
      <w:r>
        <w:rPr>
          <w:spacing w:val="1"/>
        </w:rPr>
        <w:t xml:space="preserve"> </w:t>
      </w:r>
      <w:r>
        <w:rPr>
          <w:spacing w:val="-2"/>
        </w:rPr>
        <w:t>mã",</w:t>
      </w:r>
      <w:r>
        <w:t xml:space="preserve"> </w:t>
      </w:r>
      <w:r>
        <w:rPr>
          <w:spacing w:val="-1"/>
        </w:rPr>
        <w:t>trong</w:t>
      </w:r>
      <w:r>
        <w:rPr>
          <w:spacing w:val="1"/>
        </w:rPr>
        <w:t xml:space="preserve"> </w:t>
      </w:r>
      <w:r>
        <w:rPr>
          <w:spacing w:val="-2"/>
        </w:rPr>
        <w:t>thời</w:t>
      </w:r>
      <w:r>
        <w:rPr>
          <w:spacing w:val="1"/>
        </w:rPr>
        <w:t xml:space="preserve"> </w:t>
      </w:r>
      <w:r>
        <w:t>kỳ</w:t>
      </w:r>
      <w:r>
        <w:rPr>
          <w:spacing w:val="-3"/>
        </w:rPr>
        <w:t xml:space="preserve"> </w:t>
      </w:r>
      <w:r>
        <w:rPr>
          <w:spacing w:val="-1"/>
        </w:rPr>
        <w:t>Pháp</w:t>
      </w:r>
      <w:r>
        <w:rPr>
          <w:spacing w:val="1"/>
        </w:rPr>
        <w:t xml:space="preserve"> </w:t>
      </w:r>
      <w:r>
        <w:rPr>
          <w:spacing w:val="-1"/>
        </w:rPr>
        <w:t>thuộc,</w:t>
      </w:r>
      <w:r>
        <w:rPr>
          <w:spacing w:val="-4"/>
        </w:rPr>
        <w:t xml:space="preserve"> </w:t>
      </w:r>
      <w:r>
        <w:t>nó</w:t>
      </w:r>
      <w:r>
        <w:rPr>
          <w:spacing w:val="-3"/>
        </w:rPr>
        <w:t xml:space="preserve"> </w:t>
      </w:r>
      <w:r>
        <w:t xml:space="preserve">đã </w:t>
      </w:r>
      <w:r>
        <w:rPr>
          <w:spacing w:val="-1"/>
        </w:rPr>
        <w:t>được</w:t>
      </w:r>
      <w:r>
        <w:t xml:space="preserve"> </w:t>
      </w:r>
      <w:r>
        <w:rPr>
          <w:spacing w:val="-1"/>
        </w:rPr>
        <w:t>coi</w:t>
      </w:r>
      <w:r>
        <w:rPr>
          <w:spacing w:val="1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rPr>
          <w:spacing w:val="-1"/>
        </w:rPr>
        <w:t>đường</w:t>
      </w:r>
      <w:r>
        <w:rPr>
          <w:spacing w:val="-3"/>
        </w:rPr>
        <w:t xml:space="preserve"> </w:t>
      </w:r>
      <w:r>
        <w:rPr>
          <w:spacing w:val="-1"/>
        </w:rPr>
        <w:t>quốc</w:t>
      </w:r>
      <w:r>
        <w:rPr>
          <w:spacing w:val="-3"/>
        </w:rPr>
        <w:t xml:space="preserve"> </w:t>
      </w:r>
      <w:r>
        <w:t>lộ</w:t>
      </w:r>
      <w:r>
        <w:rPr>
          <w:spacing w:val="-3"/>
        </w:rPr>
        <w:t xml:space="preserve"> </w:t>
      </w:r>
      <w:r>
        <w:rPr>
          <w:spacing w:val="-1"/>
        </w:rPr>
        <w:t>xuyên</w:t>
      </w:r>
      <w:r>
        <w:rPr>
          <w:spacing w:val="57"/>
        </w:rPr>
        <w:t xml:space="preserve"> </w:t>
      </w:r>
      <w:r>
        <w:rPr>
          <w:spacing w:val="-1"/>
        </w:rPr>
        <w:t xml:space="preserve">Việt, </w:t>
      </w:r>
      <w:r>
        <w:rPr>
          <w:spacing w:val="-2"/>
        </w:rPr>
        <w:t>xuyên</w:t>
      </w:r>
      <w:r>
        <w:rPr>
          <w:spacing w:val="1"/>
        </w:rPr>
        <w:t xml:space="preserve"> </w:t>
      </w:r>
      <w:r>
        <w:rPr>
          <w:spacing w:val="-1"/>
        </w:rPr>
        <w:t>Đông</w:t>
      </w:r>
      <w:r>
        <w:rPr>
          <w:spacing w:val="1"/>
        </w:rPr>
        <w:t xml:space="preserve"> </w:t>
      </w:r>
      <w:r>
        <w:rPr>
          <w:spacing w:val="-2"/>
        </w:rPr>
        <w:t>Dương;</w:t>
      </w:r>
      <w:r>
        <w:rPr>
          <w:spacing w:val="1"/>
        </w:rPr>
        <w:t xml:space="preserve"> </w:t>
      </w:r>
      <w:r>
        <w:rPr>
          <w:spacing w:val="-2"/>
        </w:rPr>
        <w:t>còn</w:t>
      </w:r>
      <w:r>
        <w:rPr>
          <w:spacing w:val="1"/>
        </w:rPr>
        <w:t xml:space="preserve"> </w:t>
      </w:r>
      <w:r>
        <w:rPr>
          <w:spacing w:val="-1"/>
        </w:rPr>
        <w:t>đường</w:t>
      </w:r>
      <w:r>
        <w:rPr>
          <w:spacing w:val="-3"/>
        </w:rPr>
        <w:t xml:space="preserve"> </w:t>
      </w:r>
      <w:r>
        <w:rPr>
          <w:spacing w:val="-1"/>
        </w:rPr>
        <w:t>sắt</w:t>
      </w:r>
      <w:r>
        <w:rPr>
          <w:spacing w:val="1"/>
        </w:rPr>
        <w:t xml:space="preserve"> </w:t>
      </w:r>
      <w:r>
        <w:rPr>
          <w:spacing w:val="-2"/>
        </w:rPr>
        <w:t>Thống</w:t>
      </w:r>
      <w:r>
        <w:rPr>
          <w:spacing w:val="1"/>
        </w:rPr>
        <w:t xml:space="preserve"> </w:t>
      </w:r>
      <w:r>
        <w:rPr>
          <w:spacing w:val="-2"/>
        </w:rPr>
        <w:t>Nhất</w:t>
      </w:r>
      <w:r>
        <w:rPr>
          <w:spacing w:val="1"/>
        </w:rPr>
        <w:t xml:space="preserve"> </w:t>
      </w:r>
      <w:r>
        <w:rPr>
          <w:spacing w:val="-1"/>
        </w:rPr>
        <w:t>thì</w:t>
      </w:r>
      <w:r>
        <w:rPr>
          <w:spacing w:val="-3"/>
        </w:rPr>
        <w:t xml:space="preserve"> </w:t>
      </w:r>
      <w:r>
        <w:t>đã</w:t>
      </w:r>
      <w:r>
        <w:rPr>
          <w:spacing w:val="-3"/>
        </w:rPr>
        <w:t xml:space="preserve"> </w:t>
      </w:r>
      <w:r>
        <w:rPr>
          <w:spacing w:val="-2"/>
        </w:rPr>
        <w:t>được</w:t>
      </w:r>
      <w:r>
        <w:t xml:space="preserve"> xây</w:t>
      </w:r>
      <w:r>
        <w:rPr>
          <w:spacing w:val="-4"/>
        </w:rPr>
        <w:t xml:space="preserve"> </w:t>
      </w:r>
      <w:r>
        <w:t>dựng</w:t>
      </w:r>
      <w:r>
        <w:rPr>
          <w:spacing w:val="-2"/>
        </w:rPr>
        <w:t xml:space="preserve"> </w:t>
      </w:r>
      <w:r>
        <w:t>từ</w:t>
      </w:r>
      <w:r>
        <w:rPr>
          <w:spacing w:val="-1"/>
        </w:rPr>
        <w:t xml:space="preserve"> </w:t>
      </w:r>
      <w:r>
        <w:t>năm</w:t>
      </w:r>
      <w:r>
        <w:rPr>
          <w:spacing w:val="-4"/>
        </w:rPr>
        <w:t xml:space="preserve"> </w:t>
      </w:r>
      <w:r>
        <w:rPr>
          <w:spacing w:val="1"/>
        </w:rPr>
        <w:t>35</w:t>
      </w:r>
      <w:r>
        <w:rPr>
          <w:rFonts w:cs="Times New Roman"/>
          <w:spacing w:val="1"/>
        </w:rPr>
        <w:t>-</w:t>
      </w:r>
      <w:r>
        <w:rPr>
          <w:spacing w:val="1"/>
        </w:rPr>
        <w:t>36,</w:t>
      </w:r>
      <w:r>
        <w:rPr>
          <w:spacing w:val="-1"/>
        </w:rPr>
        <w:t xml:space="preserve"> </w:t>
      </w:r>
      <w:r>
        <w:rPr>
          <w:spacing w:val="-2"/>
        </w:rPr>
        <w:t>mặc</w:t>
      </w:r>
      <w:r>
        <w:t xml:space="preserve"> dù</w:t>
      </w:r>
      <w:r>
        <w:rPr>
          <w:spacing w:val="1"/>
        </w:rPr>
        <w:t xml:space="preserve"> </w:t>
      </w:r>
      <w:r>
        <w:rPr>
          <w:spacing w:val="-1"/>
        </w:rPr>
        <w:t>nó</w:t>
      </w:r>
      <w:r>
        <w:rPr>
          <w:spacing w:val="-3"/>
        </w:rPr>
        <w:t xml:space="preserve"> </w:t>
      </w:r>
      <w:r>
        <w:t xml:space="preserve">đã </w:t>
      </w:r>
      <w:r>
        <w:rPr>
          <w:spacing w:val="-1"/>
        </w:rPr>
        <w:t>nhiều</w:t>
      </w:r>
      <w:r>
        <w:rPr>
          <w:spacing w:val="1"/>
        </w:rPr>
        <w:t xml:space="preserve"> </w:t>
      </w:r>
      <w:r>
        <w:rPr>
          <w:spacing w:val="-1"/>
        </w:rPr>
        <w:t>lần</w:t>
      </w:r>
      <w:r>
        <w:rPr>
          <w:spacing w:val="-2"/>
        </w:rPr>
        <w:t xml:space="preserve"> </w:t>
      </w:r>
      <w:r>
        <w:t>bị</w:t>
      </w:r>
      <w:r>
        <w:rPr>
          <w:spacing w:val="69"/>
        </w:rPr>
        <w:t xml:space="preserve"> </w:t>
      </w:r>
      <w:r>
        <w:rPr>
          <w:spacing w:val="-1"/>
        </w:rPr>
        <w:t>giặc</w:t>
      </w:r>
      <w:r>
        <w:t xml:space="preserve"> </w:t>
      </w:r>
      <w:r>
        <w:rPr>
          <w:spacing w:val="-1"/>
        </w:rPr>
        <w:t>phá</w:t>
      </w:r>
      <w:r>
        <w:rPr>
          <w:spacing w:val="-3"/>
        </w:rPr>
        <w:t xml:space="preserve"> </w:t>
      </w:r>
      <w:r>
        <w:rPr>
          <w:spacing w:val="-1"/>
        </w:rPr>
        <w:t>hoại</w:t>
      </w:r>
      <w:r>
        <w:rPr>
          <w:spacing w:val="1"/>
        </w:rPr>
        <w:t xml:space="preserve"> </w:t>
      </w:r>
      <w:r>
        <w:rPr>
          <w:spacing w:val="-2"/>
        </w:rPr>
        <w:t>nhưng</w:t>
      </w:r>
      <w:r>
        <w:rPr>
          <w:spacing w:val="-3"/>
        </w:rPr>
        <w:t xml:space="preserve"> </w:t>
      </w:r>
      <w:r>
        <w:rPr>
          <w:spacing w:val="-1"/>
        </w:rPr>
        <w:t>ngày</w:t>
      </w:r>
      <w:r>
        <w:rPr>
          <w:spacing w:val="-4"/>
        </w:rPr>
        <w:t xml:space="preserve"> </w:t>
      </w:r>
      <w:r>
        <w:t>nay</w:t>
      </w:r>
      <w:r>
        <w:rPr>
          <w:spacing w:val="-1"/>
        </w:rPr>
        <w:t xml:space="preserve"> </w:t>
      </w:r>
      <w:r>
        <w:t>nó</w:t>
      </w:r>
      <w:r>
        <w:rPr>
          <w:spacing w:val="1"/>
        </w:rPr>
        <w:t xml:space="preserve"> </w:t>
      </w:r>
      <w:r>
        <w:t>đã</w:t>
      </w:r>
      <w:r>
        <w:rPr>
          <w:spacing w:val="-3"/>
        </w:rPr>
        <w:t xml:space="preserve"> </w:t>
      </w:r>
      <w:r>
        <w:t>trở</w:t>
      </w:r>
      <w:r>
        <w:rPr>
          <w:spacing w:val="-3"/>
        </w:rPr>
        <w:t xml:space="preserve"> </w:t>
      </w:r>
      <w:r>
        <w:rPr>
          <w:spacing w:val="-1"/>
        </w:rPr>
        <w:t>thành</w:t>
      </w:r>
      <w:r>
        <w:rPr>
          <w:spacing w:val="1"/>
        </w:rPr>
        <w:t xml:space="preserve"> </w:t>
      </w:r>
      <w:r>
        <w:rPr>
          <w:spacing w:val="-1"/>
        </w:rPr>
        <w:t>đường</w:t>
      </w:r>
      <w:r>
        <w:rPr>
          <w:spacing w:val="-3"/>
        </w:rPr>
        <w:t xml:space="preserve"> </w:t>
      </w:r>
      <w:r>
        <w:rPr>
          <w:spacing w:val="-1"/>
        </w:rPr>
        <w:t>sắt</w:t>
      </w:r>
      <w:r>
        <w:rPr>
          <w:spacing w:val="1"/>
        </w:rPr>
        <w:t xml:space="preserve"> </w:t>
      </w:r>
      <w:r>
        <w:rPr>
          <w:spacing w:val="-2"/>
        </w:rPr>
        <w:t>xuyên</w:t>
      </w:r>
      <w:r>
        <w:rPr>
          <w:spacing w:val="1"/>
        </w:rPr>
        <w:t xml:space="preserve"> </w:t>
      </w:r>
      <w:r>
        <w:rPr>
          <w:spacing w:val="-1"/>
        </w:rPr>
        <w:t>Đông</w:t>
      </w:r>
      <w:r>
        <w:rPr>
          <w:spacing w:val="1"/>
        </w:rPr>
        <w:t xml:space="preserve"> </w:t>
      </w:r>
      <w:r>
        <w:rPr>
          <w:spacing w:val="-1"/>
        </w:rPr>
        <w:t>Dương</w:t>
      </w:r>
      <w:r>
        <w:rPr>
          <w:spacing w:val="1"/>
        </w:rPr>
        <w:t xml:space="preserve"> </w:t>
      </w:r>
      <w:r>
        <w:t xml:space="preserve">và </w:t>
      </w:r>
      <w:r>
        <w:rPr>
          <w:spacing w:val="-2"/>
        </w:rPr>
        <w:t>Đông</w:t>
      </w:r>
      <w:r>
        <w:rPr>
          <w:spacing w:val="1"/>
        </w:rPr>
        <w:t xml:space="preserve"> </w:t>
      </w:r>
      <w:r>
        <w:rPr>
          <w:spacing w:val="-1"/>
        </w:rPr>
        <w:t>Nam</w:t>
      </w:r>
      <w:r>
        <w:rPr>
          <w:spacing w:val="-5"/>
        </w:rPr>
        <w:t xml:space="preserve"> </w:t>
      </w:r>
      <w:r>
        <w:t>á.</w:t>
      </w:r>
    </w:p>
    <w:p w:rsidR="002F4ED9" w:rsidRDefault="00C704E4">
      <w:pPr>
        <w:pStyle w:val="BodyText"/>
        <w:spacing w:before="121" w:line="245" w:lineRule="auto"/>
      </w:pPr>
      <w:r>
        <w:t xml:space="preserve">+ 2 </w:t>
      </w:r>
      <w:r>
        <w:rPr>
          <w:spacing w:val="-2"/>
        </w:rPr>
        <w:t>tuyến</w:t>
      </w:r>
      <w:r>
        <w:rPr>
          <w:spacing w:val="1"/>
        </w:rPr>
        <w:t xml:space="preserve"> </w:t>
      </w:r>
      <w:r>
        <w:t>giao</w:t>
      </w:r>
      <w:r>
        <w:rPr>
          <w:spacing w:val="-3"/>
        </w:rPr>
        <w:t xml:space="preserve"> </w:t>
      </w:r>
      <w:r>
        <w:rPr>
          <w:spacing w:val="-1"/>
        </w:rPr>
        <w:t>thông</w:t>
      </w:r>
      <w:r>
        <w:rPr>
          <w:spacing w:val="-3"/>
        </w:rPr>
        <w:t xml:space="preserve"> </w:t>
      </w:r>
      <w:r>
        <w:t>này</w:t>
      </w:r>
      <w:r>
        <w:rPr>
          <w:spacing w:val="-4"/>
        </w:rPr>
        <w:t xml:space="preserve"> </w:t>
      </w:r>
      <w:r>
        <w:t>chạy</w:t>
      </w:r>
      <w:r>
        <w:rPr>
          <w:spacing w:val="-4"/>
        </w:rPr>
        <w:t xml:space="preserve"> </w:t>
      </w:r>
      <w:r>
        <w:t>như</w:t>
      </w:r>
      <w:r>
        <w:rPr>
          <w:spacing w:val="-1"/>
        </w:rPr>
        <w:t xml:space="preserve"> </w:t>
      </w:r>
      <w:r>
        <w:t>gần</w:t>
      </w:r>
      <w:r>
        <w:rPr>
          <w:spacing w:val="-2"/>
        </w:rPr>
        <w:t xml:space="preserve"> </w:t>
      </w:r>
      <w:r>
        <w:rPr>
          <w:spacing w:val="-1"/>
        </w:rPr>
        <w:t>song</w:t>
      </w:r>
      <w:r>
        <w:rPr>
          <w:spacing w:val="1"/>
        </w:rPr>
        <w:t xml:space="preserve"> </w:t>
      </w:r>
      <w:r>
        <w:rPr>
          <w:spacing w:val="-1"/>
        </w:rPr>
        <w:t>song</w:t>
      </w:r>
      <w:r>
        <w:rPr>
          <w:spacing w:val="-3"/>
        </w:rPr>
        <w:t xml:space="preserve"> </w:t>
      </w:r>
      <w:r>
        <w:t>với</w:t>
      </w:r>
      <w:r>
        <w:rPr>
          <w:spacing w:val="-2"/>
        </w:rPr>
        <w:t xml:space="preserve"> </w:t>
      </w:r>
      <w:r>
        <w:rPr>
          <w:spacing w:val="-1"/>
        </w:rPr>
        <w:t>nhau,</w:t>
      </w:r>
      <w:r>
        <w:rPr>
          <w:spacing w:val="-4"/>
        </w:rPr>
        <w:t xml:space="preserve"> </w:t>
      </w:r>
      <w:r>
        <w:rPr>
          <w:spacing w:val="-1"/>
        </w:rPr>
        <w:t>đồng</w:t>
      </w:r>
      <w:r>
        <w:rPr>
          <w:spacing w:val="1"/>
        </w:rPr>
        <w:t xml:space="preserve"> </w:t>
      </w:r>
      <w:r>
        <w:rPr>
          <w:spacing w:val="-2"/>
        </w:rPr>
        <w:t>thời</w:t>
      </w:r>
      <w:r>
        <w:rPr>
          <w:spacing w:val="1"/>
        </w:rPr>
        <w:t xml:space="preserve"> </w:t>
      </w:r>
      <w:r>
        <w:t xml:space="preserve">được </w:t>
      </w:r>
      <w:r>
        <w:rPr>
          <w:spacing w:val="-2"/>
        </w:rPr>
        <w:t>coi</w:t>
      </w:r>
      <w:r>
        <w:rPr>
          <w:spacing w:val="1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rPr>
          <w:spacing w:val="-1"/>
        </w:rPr>
        <w:t>những</w:t>
      </w:r>
      <w:r>
        <w:rPr>
          <w:spacing w:val="-3"/>
        </w:rPr>
        <w:t xml:space="preserve"> </w:t>
      </w:r>
      <w:r>
        <w:rPr>
          <w:spacing w:val="-1"/>
        </w:rPr>
        <w:t>tuyến</w:t>
      </w:r>
      <w:r>
        <w:rPr>
          <w:spacing w:val="1"/>
        </w:rPr>
        <w:t xml:space="preserve"> </w:t>
      </w:r>
      <w:r>
        <w:rPr>
          <w:spacing w:val="-1"/>
        </w:rPr>
        <w:t>dài</w:t>
      </w:r>
      <w:r>
        <w:rPr>
          <w:spacing w:val="1"/>
        </w:rPr>
        <w:t xml:space="preserve"> </w:t>
      </w:r>
      <w:r>
        <w:rPr>
          <w:spacing w:val="-2"/>
        </w:rPr>
        <w:t>nhất</w:t>
      </w:r>
      <w:r>
        <w:rPr>
          <w:spacing w:val="1"/>
        </w:rPr>
        <w:t xml:space="preserve"> </w:t>
      </w:r>
      <w:r>
        <w:rPr>
          <w:spacing w:val="-1"/>
        </w:rPr>
        <w:t>và</w:t>
      </w:r>
      <w:r>
        <w:rPr>
          <w:spacing w:val="41"/>
        </w:rPr>
        <w:t xml:space="preserve"> </w:t>
      </w:r>
      <w:r>
        <w:rPr>
          <w:spacing w:val="-1"/>
        </w:rPr>
        <w:t>xuyên</w:t>
      </w:r>
      <w:r>
        <w:rPr>
          <w:spacing w:val="1"/>
        </w:rPr>
        <w:t xml:space="preserve"> </w:t>
      </w:r>
      <w:r>
        <w:rPr>
          <w:spacing w:val="-1"/>
        </w:rPr>
        <w:t>qua</w:t>
      </w:r>
      <w:r>
        <w:rPr>
          <w:spacing w:val="-3"/>
        </w:rPr>
        <w:t xml:space="preserve"> </w:t>
      </w:r>
      <w:r>
        <w:rPr>
          <w:spacing w:val="-1"/>
        </w:rPr>
        <w:t>hầu</w:t>
      </w:r>
      <w:r>
        <w:rPr>
          <w:spacing w:val="1"/>
        </w:rPr>
        <w:t xml:space="preserve"> </w:t>
      </w:r>
      <w:r>
        <w:rPr>
          <w:spacing w:val="-1"/>
        </w:rPr>
        <w:t>hết</w:t>
      </w:r>
      <w:r>
        <w:rPr>
          <w:spacing w:val="1"/>
        </w:rPr>
        <w:t xml:space="preserve"> </w:t>
      </w:r>
      <w:r>
        <w:rPr>
          <w:spacing w:val="-1"/>
        </w:rPr>
        <w:t>các</w:t>
      </w:r>
      <w:r>
        <w:t xml:space="preserve"> </w:t>
      </w:r>
      <w:r>
        <w:rPr>
          <w:spacing w:val="-1"/>
        </w:rPr>
        <w:t>trung</w:t>
      </w:r>
      <w:r>
        <w:rPr>
          <w:spacing w:val="1"/>
        </w:rPr>
        <w:t xml:space="preserve"> </w:t>
      </w:r>
      <w:r>
        <w:t>tâm</w:t>
      </w:r>
      <w:r>
        <w:rPr>
          <w:spacing w:val="-4"/>
        </w:rPr>
        <w:t xml:space="preserve"> </w:t>
      </w:r>
      <w:r>
        <w:rPr>
          <w:spacing w:val="-1"/>
        </w:rPr>
        <w:t>kinh</w:t>
      </w:r>
      <w:r>
        <w:rPr>
          <w:spacing w:val="1"/>
        </w:rPr>
        <w:t xml:space="preserve"> </w:t>
      </w:r>
      <w:r>
        <w:rPr>
          <w:spacing w:val="-1"/>
        </w:rPr>
        <w:t>tế</w:t>
      </w:r>
      <w:r>
        <w:rPr>
          <w:spacing w:val="3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chính</w:t>
      </w:r>
      <w:r>
        <w:rPr>
          <w:spacing w:val="1"/>
        </w:rPr>
        <w:t xml:space="preserve"> </w:t>
      </w:r>
      <w:r>
        <w:rPr>
          <w:spacing w:val="-1"/>
        </w:rPr>
        <w:t>trị</w:t>
      </w:r>
      <w:r>
        <w:rPr>
          <w:spacing w:val="1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v</w:t>
      </w:r>
      <w:r>
        <w:rPr>
          <w:spacing w:val="-1"/>
        </w:rPr>
        <w:t>ăn</w:t>
      </w:r>
      <w:r>
        <w:rPr>
          <w:spacing w:val="-2"/>
        </w:rPr>
        <w:t xml:space="preserve"> </w:t>
      </w:r>
      <w:r>
        <w:rPr>
          <w:spacing w:val="-1"/>
        </w:rPr>
        <w:t>hóa</w:t>
      </w:r>
      <w:r>
        <w:t xml:space="preserve"> và</w:t>
      </w:r>
      <w:r>
        <w:rPr>
          <w:spacing w:val="-2"/>
        </w:rPr>
        <w:t xml:space="preserve"> </w:t>
      </w:r>
      <w:r>
        <w:rPr>
          <w:spacing w:val="-1"/>
        </w:rPr>
        <w:t>những</w:t>
      </w:r>
      <w:r>
        <w:rPr>
          <w:spacing w:val="-3"/>
        </w:rP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1"/>
        </w:rPr>
        <w:t>kinh</w:t>
      </w:r>
      <w:r>
        <w:rPr>
          <w:spacing w:val="-3"/>
        </w:rPr>
        <w:t xml:space="preserve"> </w:t>
      </w:r>
      <w:r>
        <w:t xml:space="preserve">tế </w:t>
      </w:r>
      <w:r>
        <w:rPr>
          <w:spacing w:val="-2"/>
        </w:rPr>
        <w:t>cả</w:t>
      </w:r>
      <w:r>
        <w:t xml:space="preserve"> nước.</w:t>
      </w:r>
      <w:r>
        <w:rPr>
          <w:spacing w:val="-1"/>
        </w:rPr>
        <w:t xml:space="preserve"> Vì</w:t>
      </w:r>
      <w:r>
        <w:rPr>
          <w:spacing w:val="1"/>
        </w:rPr>
        <w:t xml:space="preserve"> </w:t>
      </w:r>
      <w:r>
        <w:rPr>
          <w:spacing w:val="-1"/>
        </w:rPr>
        <w:t>vậy</w:t>
      </w:r>
      <w:r>
        <w:rPr>
          <w:spacing w:val="-4"/>
        </w:rPr>
        <w:t xml:space="preserve"> </w:t>
      </w:r>
      <w:r>
        <w:t xml:space="preserve">2 </w:t>
      </w:r>
      <w:r>
        <w:rPr>
          <w:spacing w:val="-1"/>
        </w:rPr>
        <w:t>tuyến</w:t>
      </w:r>
      <w:r>
        <w:rPr>
          <w:spacing w:val="1"/>
        </w:rPr>
        <w:t xml:space="preserve"> </w:t>
      </w:r>
      <w:r>
        <w:rPr>
          <w:spacing w:val="-2"/>
        </w:rPr>
        <w:t>giao</w:t>
      </w:r>
    </w:p>
    <w:p w:rsidR="002F4ED9" w:rsidRDefault="00C704E4">
      <w:pPr>
        <w:pStyle w:val="BodyText"/>
        <w:spacing w:before="113" w:line="247" w:lineRule="auto"/>
        <w:ind w:right="183" w:firstLine="0"/>
        <w:rPr>
          <w:rFonts w:cs="Times New Roman"/>
        </w:rPr>
      </w:pPr>
      <w:r>
        <w:rPr>
          <w:spacing w:val="-1"/>
        </w:rPr>
        <w:t>thông</w:t>
      </w:r>
      <w:r>
        <w:rPr>
          <w:spacing w:val="-3"/>
        </w:rPr>
        <w:t xml:space="preserve"> </w:t>
      </w:r>
      <w:r>
        <w:t>này</w:t>
      </w:r>
      <w:r>
        <w:rPr>
          <w:spacing w:val="-4"/>
        </w:rPr>
        <w:t xml:space="preserve"> </w:t>
      </w:r>
      <w:r>
        <w:t xml:space="preserve">có </w:t>
      </w:r>
      <w:r>
        <w:rPr>
          <w:spacing w:val="-1"/>
        </w:rPr>
        <w:t>tính</w:t>
      </w:r>
      <w:r>
        <w:rPr>
          <w:spacing w:val="1"/>
        </w:rPr>
        <w:t xml:space="preserve"> </w:t>
      </w:r>
      <w:r>
        <w:rPr>
          <w:spacing w:val="-2"/>
        </w:rPr>
        <w:t>liên</w:t>
      </w:r>
      <w:r>
        <w:rPr>
          <w:spacing w:val="-1"/>
        </w:rPr>
        <w:t xml:space="preserve"> </w:t>
      </w:r>
      <w:r>
        <w:t>vùng</w:t>
      </w:r>
      <w:r>
        <w:rPr>
          <w:spacing w:val="1"/>
        </w:rPr>
        <w:t xml:space="preserve"> </w:t>
      </w:r>
      <w:r>
        <w:rPr>
          <w:spacing w:val="-2"/>
        </w:rPr>
        <w:t>mạnh</w:t>
      </w:r>
      <w:r>
        <w:rPr>
          <w:spacing w:val="1"/>
        </w:rPr>
        <w:t xml:space="preserve"> </w:t>
      </w:r>
      <w:r>
        <w:rPr>
          <w:spacing w:val="-3"/>
        </w:rPr>
        <w:t>mẽ</w:t>
      </w:r>
      <w:r>
        <w:t xml:space="preserve"> vì</w:t>
      </w:r>
      <w:r>
        <w:rPr>
          <w:spacing w:val="1"/>
        </w:rPr>
        <w:t xml:space="preserve"> </w:t>
      </w:r>
      <w:r>
        <w:rPr>
          <w:spacing w:val="-1"/>
        </w:rPr>
        <w:t xml:space="preserve">thế </w:t>
      </w:r>
      <w:r>
        <w:rPr>
          <w:spacing w:val="-3"/>
        </w:rPr>
        <w:t>mà</w:t>
      </w:r>
      <w:r>
        <w:t xml:space="preserve"> nó</w:t>
      </w:r>
      <w:r>
        <w:rPr>
          <w:spacing w:val="1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rPr>
          <w:spacing w:val="-1"/>
        </w:rPr>
        <w:t>khả</w:t>
      </w:r>
      <w:r>
        <w:t xml:space="preserve"> </w:t>
      </w:r>
      <w:r>
        <w:rPr>
          <w:spacing w:val="-1"/>
        </w:rPr>
        <w:t>năng</w:t>
      </w:r>
      <w:r>
        <w:rPr>
          <w:spacing w:val="1"/>
        </w:rPr>
        <w:t xml:space="preserve"> </w:t>
      </w:r>
      <w:r>
        <w:rPr>
          <w:spacing w:val="-1"/>
        </w:rPr>
        <w:t>tạo</w:t>
      </w:r>
      <w:r>
        <w:rPr>
          <w:spacing w:val="1"/>
        </w:rPr>
        <w:t xml:space="preserve"> </w:t>
      </w:r>
      <w:r>
        <w:t>ra</w:t>
      </w:r>
      <w:r>
        <w:rPr>
          <w:spacing w:val="-1"/>
        </w:rPr>
        <w:t xml:space="preserve"> </w:t>
      </w:r>
      <w:r>
        <w:rPr>
          <w:spacing w:val="-2"/>
        </w:rPr>
        <w:t>mối</w:t>
      </w:r>
      <w:r>
        <w:rPr>
          <w:spacing w:val="1"/>
        </w:rPr>
        <w:t xml:space="preserve"> </w:t>
      </w:r>
      <w:r>
        <w:t>lưu</w:t>
      </w:r>
      <w:r>
        <w:rPr>
          <w:spacing w:val="-3"/>
        </w:rPr>
        <w:t xml:space="preserve"> </w:t>
      </w:r>
      <w:r>
        <w:rPr>
          <w:spacing w:val="-1"/>
        </w:rPr>
        <w:t>thông</w:t>
      </w:r>
      <w:r>
        <w:rPr>
          <w:spacing w:val="1"/>
        </w:rPr>
        <w:t xml:space="preserve"> </w:t>
      </w:r>
      <w:r>
        <w:rPr>
          <w:spacing w:val="-1"/>
        </w:rPr>
        <w:t>rất</w:t>
      </w:r>
      <w:r>
        <w:rPr>
          <w:spacing w:val="1"/>
        </w:rPr>
        <w:t xml:space="preserve"> </w:t>
      </w:r>
      <w:r>
        <w:rPr>
          <w:spacing w:val="-1"/>
        </w:rPr>
        <w:t>thuận</w:t>
      </w:r>
      <w:r>
        <w:rPr>
          <w:spacing w:val="-2"/>
        </w:rPr>
        <w:t xml:space="preserve"> </w:t>
      </w:r>
      <w:r>
        <w:rPr>
          <w:spacing w:val="-1"/>
        </w:rPr>
        <w:t>lợi</w:t>
      </w:r>
      <w:r>
        <w:rPr>
          <w:spacing w:val="1"/>
        </w:rPr>
        <w:t xml:space="preserve"> </w:t>
      </w:r>
      <w:r>
        <w:rPr>
          <w:spacing w:val="-1"/>
        </w:rPr>
        <w:t>giữa</w:t>
      </w:r>
      <w:r>
        <w:t xml:space="preserve"> 3 </w:t>
      </w:r>
      <w:r>
        <w:rPr>
          <w:spacing w:val="-2"/>
        </w:rPr>
        <w:t>miền</w:t>
      </w:r>
      <w:r>
        <w:rPr>
          <w:spacing w:val="1"/>
        </w:rPr>
        <w:t xml:space="preserve"> </w:t>
      </w:r>
      <w:r>
        <w:t>Bắc</w:t>
      </w:r>
      <w:r>
        <w:rPr>
          <w:spacing w:val="9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  <w:spacing w:val="-1"/>
        </w:rPr>
        <w:t>Trung</w:t>
      </w:r>
      <w:r>
        <w:rPr>
          <w:rFonts w:cs="Times New Roman"/>
        </w:rPr>
        <w:t xml:space="preserve"> -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2"/>
        </w:rPr>
        <w:t>Nam.</w:t>
      </w:r>
    </w:p>
    <w:p w:rsidR="002F4ED9" w:rsidRDefault="00C704E4">
      <w:pPr>
        <w:pStyle w:val="BodyText"/>
        <w:spacing w:before="117" w:line="245" w:lineRule="auto"/>
        <w:ind w:right="205"/>
      </w:pPr>
      <w:r>
        <w:t xml:space="preserve">+ 2 </w:t>
      </w:r>
      <w:r>
        <w:rPr>
          <w:spacing w:val="-2"/>
        </w:rPr>
        <w:t>tuyến</w:t>
      </w:r>
      <w:r>
        <w:rPr>
          <w:spacing w:val="1"/>
        </w:rPr>
        <w:t xml:space="preserve"> </w:t>
      </w:r>
      <w:r>
        <w:t>này</w:t>
      </w:r>
      <w:r>
        <w:rPr>
          <w:spacing w:val="-3"/>
        </w:rPr>
        <w:t xml:space="preserve"> </w:t>
      </w:r>
      <w:r>
        <w:t>được coi</w:t>
      </w:r>
      <w:r>
        <w:rPr>
          <w:spacing w:val="-2"/>
        </w:rPr>
        <w:t xml:space="preserve"> </w:t>
      </w:r>
      <w:r>
        <w:t>như</w:t>
      </w:r>
      <w:r>
        <w:rPr>
          <w:spacing w:val="-4"/>
        </w:rPr>
        <w:t xml:space="preserve"> </w:t>
      </w:r>
      <w:r>
        <w:t xml:space="preserve">là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rPr>
          <w:spacing w:val="-2"/>
        </w:rPr>
        <w:t>mạch</w:t>
      </w:r>
      <w:r>
        <w:rPr>
          <w:spacing w:val="1"/>
        </w:rPr>
        <w:t xml:space="preserve"> </w:t>
      </w:r>
      <w:r>
        <w:rPr>
          <w:spacing w:val="-1"/>
        </w:rPr>
        <w:t xml:space="preserve">chủ, </w:t>
      </w:r>
      <w:r>
        <w:rPr>
          <w:spacing w:val="-2"/>
        </w:rPr>
        <w:t>huyết</w:t>
      </w:r>
      <w:r>
        <w:rPr>
          <w:spacing w:val="2"/>
        </w:rPr>
        <w:t xml:space="preserve"> </w:t>
      </w:r>
      <w:r>
        <w:rPr>
          <w:spacing w:val="-2"/>
        </w:rPr>
        <w:t>mạch</w:t>
      </w:r>
      <w:r>
        <w:rPr>
          <w:spacing w:val="1"/>
        </w:rPr>
        <w:t xml:space="preserve"> </w:t>
      </w:r>
      <w:r>
        <w:rPr>
          <w:spacing w:val="-1"/>
        </w:rPr>
        <w:t xml:space="preserve">giao </w:t>
      </w:r>
      <w:r>
        <w:t>thông</w:t>
      </w:r>
      <w:r>
        <w:rPr>
          <w:spacing w:val="-3"/>
        </w:rPr>
        <w:t xml:space="preserve"> </w:t>
      </w:r>
      <w:r>
        <w:rPr>
          <w:spacing w:val="-1"/>
        </w:rPr>
        <w:t>quan</w:t>
      </w:r>
      <w:r>
        <w:rPr>
          <w:spacing w:val="4"/>
        </w:rPr>
        <w:t xml:space="preserve"> </w:t>
      </w:r>
      <w:r>
        <w:rPr>
          <w:spacing w:val="-1"/>
        </w:rPr>
        <w:t>trọng</w:t>
      </w:r>
      <w:r>
        <w:rPr>
          <w:spacing w:val="1"/>
        </w:rPr>
        <w:t xml:space="preserve"> </w:t>
      </w:r>
      <w:r>
        <w:rPr>
          <w:spacing w:val="-1"/>
        </w:rPr>
        <w:t>nhất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hệ</w:t>
      </w:r>
      <w:r>
        <w:rPr>
          <w:spacing w:val="-3"/>
        </w:rPr>
        <w:t xml:space="preserve"> </w:t>
      </w:r>
      <w:r>
        <w:rPr>
          <w:spacing w:val="-1"/>
        </w:rPr>
        <w:t>thần</w:t>
      </w:r>
      <w:r>
        <w:rPr>
          <w:spacing w:val="-2"/>
        </w:rPr>
        <w:t xml:space="preserve"> </w:t>
      </w:r>
      <w:r>
        <w:rPr>
          <w:spacing w:val="-1"/>
        </w:rPr>
        <w:t>kinh</w:t>
      </w:r>
      <w:r>
        <w:rPr>
          <w:spacing w:val="1"/>
        </w:rPr>
        <w:t xml:space="preserve"> </w:t>
      </w:r>
      <w:r>
        <w:rPr>
          <w:spacing w:val="-1"/>
        </w:rPr>
        <w:t>các</w:t>
      </w:r>
      <w:r>
        <w:rPr>
          <w:spacing w:val="43"/>
        </w:rPr>
        <w:t xml:space="preserve"> </w:t>
      </w:r>
      <w:r>
        <w:rPr>
          <w:spacing w:val="-2"/>
        </w:rPr>
        <w:t>mối</w:t>
      </w:r>
      <w:r>
        <w:rPr>
          <w:spacing w:val="1"/>
        </w:rPr>
        <w:t xml:space="preserve"> </w:t>
      </w:r>
      <w:r>
        <w:t xml:space="preserve">lưu </w:t>
      </w:r>
      <w:r>
        <w:rPr>
          <w:spacing w:val="-1"/>
        </w:rPr>
        <w:t>thông</w:t>
      </w:r>
      <w:r>
        <w:rPr>
          <w:spacing w:val="-3"/>
        </w:rPr>
        <w:t xml:space="preserve"> </w:t>
      </w:r>
      <w:r>
        <w:rPr>
          <w:spacing w:val="-1"/>
        </w:rPr>
        <w:t>phân</w:t>
      </w:r>
      <w:r>
        <w:rPr>
          <w:spacing w:val="-2"/>
        </w:rPr>
        <w:t xml:space="preserve"> </w:t>
      </w:r>
      <w:r>
        <w:rPr>
          <w:spacing w:val="-1"/>
        </w:rPr>
        <w:t>phối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cả</w:t>
      </w:r>
      <w:r>
        <w:rPr>
          <w:spacing w:val="-3"/>
        </w:rPr>
        <w:t xml:space="preserve"> </w:t>
      </w:r>
      <w:r>
        <w:rPr>
          <w:spacing w:val="-1"/>
        </w:rPr>
        <w:t>nước.</w:t>
      </w:r>
      <w:r>
        <w:t xml:space="preserve"> </w:t>
      </w:r>
      <w:r>
        <w:rPr>
          <w:spacing w:val="-1"/>
        </w:rPr>
        <w:t>Vì</w:t>
      </w:r>
      <w:r>
        <w:rPr>
          <w:spacing w:val="1"/>
        </w:rPr>
        <w:t xml:space="preserve"> </w:t>
      </w:r>
      <w:r>
        <w:rPr>
          <w:spacing w:val="-1"/>
        </w:rPr>
        <w:t>thể</w:t>
      </w:r>
      <w:r>
        <w:t xml:space="preserve"> </w:t>
      </w:r>
      <w:r>
        <w:rPr>
          <w:spacing w:val="-3"/>
        </w:rPr>
        <w:t>mà</w:t>
      </w:r>
      <w:r>
        <w:t xml:space="preserve"> 2 </w:t>
      </w:r>
      <w:r>
        <w:rPr>
          <w:spacing w:val="-1"/>
        </w:rPr>
        <w:t>tuyến</w:t>
      </w:r>
      <w:r>
        <w:rPr>
          <w:spacing w:val="1"/>
        </w:rPr>
        <w:t xml:space="preserve"> </w:t>
      </w:r>
      <w:r>
        <w:t>giao</w:t>
      </w:r>
      <w:r>
        <w:rPr>
          <w:spacing w:val="-3"/>
        </w:rPr>
        <w:t xml:space="preserve"> </w:t>
      </w:r>
      <w:r>
        <w:rPr>
          <w:spacing w:val="-1"/>
        </w:rPr>
        <w:t>thông</w:t>
      </w:r>
      <w:r>
        <w:rPr>
          <w:spacing w:val="1"/>
        </w:rPr>
        <w:t xml:space="preserve"> </w:t>
      </w:r>
      <w:r>
        <w:rPr>
          <w:spacing w:val="-1"/>
        </w:rPr>
        <w:t>này</w:t>
      </w:r>
      <w:r>
        <w:rPr>
          <w:spacing w:val="-4"/>
        </w:rPr>
        <w:t xml:space="preserve"> </w:t>
      </w:r>
      <w:r>
        <w:t>đảm</w:t>
      </w:r>
      <w:r>
        <w:rPr>
          <w:spacing w:val="-5"/>
        </w:rPr>
        <w:t xml:space="preserve"> </w:t>
      </w:r>
      <w:r>
        <w:t>nhận</w:t>
      </w:r>
      <w:r>
        <w:rPr>
          <w:spacing w:val="-2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vai</w:t>
      </w:r>
      <w:r>
        <w:rPr>
          <w:spacing w:val="-3"/>
        </w:rPr>
        <w:t xml:space="preserve"> </w:t>
      </w:r>
      <w:r>
        <w:rPr>
          <w:spacing w:val="-1"/>
        </w:rPr>
        <w:t>trò</w:t>
      </w:r>
      <w:r>
        <w:rPr>
          <w:spacing w:val="1"/>
        </w:rPr>
        <w:t xml:space="preserve"> </w:t>
      </w:r>
      <w:r>
        <w:rPr>
          <w:spacing w:val="-1"/>
        </w:rPr>
        <w:t>vô</w:t>
      </w:r>
      <w:r>
        <w:rPr>
          <w:spacing w:val="1"/>
        </w:rPr>
        <w:t xml:space="preserve"> </w:t>
      </w:r>
      <w:r>
        <w:rPr>
          <w:spacing w:val="-2"/>
        </w:rPr>
        <w:t>cùng</w:t>
      </w:r>
      <w:r>
        <w:rPr>
          <w:spacing w:val="1"/>
        </w:rPr>
        <w:t xml:space="preserve"> </w:t>
      </w:r>
      <w:r>
        <w:rPr>
          <w:spacing w:val="-2"/>
        </w:rPr>
        <w:t>quan</w:t>
      </w:r>
      <w:r>
        <w:rPr>
          <w:spacing w:val="1"/>
        </w:rPr>
        <w:t xml:space="preserve"> </w:t>
      </w:r>
      <w:r>
        <w:rPr>
          <w:spacing w:val="-1"/>
        </w:rPr>
        <w:t>trọng</w:t>
      </w:r>
      <w:r>
        <w:rPr>
          <w:spacing w:val="-3"/>
        </w:rPr>
        <w:t xml:space="preserve"> </w:t>
      </w:r>
      <w:r>
        <w:t>là</w:t>
      </w:r>
      <w:r>
        <w:rPr>
          <w:spacing w:val="47"/>
        </w:rPr>
        <w:t xml:space="preserve"> </w:t>
      </w:r>
      <w:r>
        <w:rPr>
          <w:spacing w:val="-1"/>
        </w:rPr>
        <w:t>luôn</w:t>
      </w:r>
      <w:r>
        <w:rPr>
          <w:spacing w:val="1"/>
        </w:rPr>
        <w:t xml:space="preserve"> </w:t>
      </w:r>
      <w:r>
        <w:rPr>
          <w:spacing w:val="-1"/>
        </w:rPr>
        <w:t>luôn</w:t>
      </w:r>
      <w:r>
        <w:rPr>
          <w:spacing w:val="1"/>
        </w:rPr>
        <w:t xml:space="preserve"> </w:t>
      </w:r>
      <w:r>
        <w:rPr>
          <w:spacing w:val="-2"/>
        </w:rPr>
        <w:t>phải</w:t>
      </w:r>
      <w:r>
        <w:rPr>
          <w:spacing w:val="1"/>
        </w:rPr>
        <w:t xml:space="preserve"> </w:t>
      </w:r>
      <w:r>
        <w:rPr>
          <w:spacing w:val="-1"/>
        </w:rPr>
        <w:t>đảm</w:t>
      </w:r>
      <w:r>
        <w:rPr>
          <w:spacing w:val="-5"/>
        </w:rPr>
        <w:t xml:space="preserve"> </w:t>
      </w:r>
      <w:r>
        <w:t>bảo</w:t>
      </w:r>
      <w:r>
        <w:rPr>
          <w:spacing w:val="1"/>
        </w:rPr>
        <w:t xml:space="preserve"> </w:t>
      </w:r>
      <w:r>
        <w:t>sự</w:t>
      </w:r>
      <w:r>
        <w:rPr>
          <w:spacing w:val="-1"/>
        </w:rPr>
        <w:t xml:space="preserve"> </w:t>
      </w:r>
      <w:r>
        <w:rPr>
          <w:spacing w:val="-2"/>
        </w:rPr>
        <w:t>thông</w:t>
      </w:r>
      <w:r>
        <w:rPr>
          <w:spacing w:val="-3"/>
        </w:rPr>
        <w:t xml:space="preserve"> </w:t>
      </w:r>
      <w:r>
        <w:rPr>
          <w:spacing w:val="-1"/>
        </w:rPr>
        <w:t>suốt.</w:t>
      </w:r>
    </w:p>
    <w:p w:rsidR="002F4ED9" w:rsidRDefault="00C704E4">
      <w:pPr>
        <w:pStyle w:val="BodyText"/>
        <w:spacing w:before="121" w:line="246" w:lineRule="auto"/>
        <w:ind w:right="205"/>
      </w:pPr>
      <w:r>
        <w:t xml:space="preserve">+ 2 </w:t>
      </w:r>
      <w:r>
        <w:rPr>
          <w:spacing w:val="-2"/>
        </w:rPr>
        <w:t>tuyến</w:t>
      </w:r>
      <w:r>
        <w:rPr>
          <w:spacing w:val="1"/>
        </w:rPr>
        <w:t xml:space="preserve"> </w:t>
      </w:r>
      <w:r>
        <w:t>giao</w:t>
      </w:r>
      <w:r>
        <w:rPr>
          <w:spacing w:val="-3"/>
        </w:rPr>
        <w:t xml:space="preserve"> </w:t>
      </w:r>
      <w:r>
        <w:rPr>
          <w:spacing w:val="-1"/>
        </w:rPr>
        <w:t>thông</w:t>
      </w:r>
      <w:r>
        <w:rPr>
          <w:spacing w:val="-3"/>
        </w:rPr>
        <w:t xml:space="preserve"> </w:t>
      </w:r>
      <w:r>
        <w:t>này</w:t>
      </w:r>
      <w:r>
        <w:rPr>
          <w:spacing w:val="-4"/>
        </w:rPr>
        <w:t xml:space="preserve"> </w:t>
      </w:r>
      <w:r>
        <w:rPr>
          <w:spacing w:val="-1"/>
        </w:rPr>
        <w:t>không</w:t>
      </w:r>
      <w:r>
        <w:rPr>
          <w:spacing w:val="1"/>
        </w:rPr>
        <w:t xml:space="preserve"> </w:t>
      </w:r>
      <w:r>
        <w:rPr>
          <w:spacing w:val="-2"/>
        </w:rPr>
        <w:t>những</w:t>
      </w:r>
      <w:r>
        <w:rPr>
          <w:spacing w:val="1"/>
        </w:rPr>
        <w:t xml:space="preserve"> </w:t>
      </w:r>
      <w:r>
        <w:rPr>
          <w:spacing w:val="-1"/>
        </w:rPr>
        <w:t>là</w:t>
      </w:r>
      <w: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rPr>
          <w:spacing w:val="-2"/>
        </w:rPr>
        <w:t>mạch</w:t>
      </w:r>
      <w:r>
        <w:rPr>
          <w:spacing w:val="1"/>
        </w:rPr>
        <w:t xml:space="preserve"> </w:t>
      </w:r>
      <w:r>
        <w:rPr>
          <w:spacing w:val="-1"/>
        </w:rPr>
        <w:t>chủ</w:t>
      </w:r>
      <w:r>
        <w:rPr>
          <w:spacing w:val="1"/>
        </w:rPr>
        <w:t xml:space="preserve"> </w:t>
      </w:r>
      <w:r>
        <w:t xml:space="preserve">của </w:t>
      </w:r>
      <w:r>
        <w:rPr>
          <w:spacing w:val="-2"/>
        </w:rPr>
        <w:t>các</w:t>
      </w:r>
      <w:r>
        <w:rPr>
          <w:spacing w:val="1"/>
        </w:rPr>
        <w:t xml:space="preserve"> </w:t>
      </w:r>
      <w:r>
        <w:rPr>
          <w:spacing w:val="-2"/>
        </w:rPr>
        <w:t>mối</w:t>
      </w:r>
      <w:r>
        <w:rPr>
          <w:spacing w:val="1"/>
        </w:rPr>
        <w:t xml:space="preserve"> </w:t>
      </w:r>
      <w:r>
        <w:t>lưu</w:t>
      </w:r>
      <w:r>
        <w:rPr>
          <w:spacing w:val="-3"/>
        </w:rPr>
        <w:t xml:space="preserve"> </w:t>
      </w:r>
      <w:r>
        <w:t>thông</w:t>
      </w:r>
      <w:r>
        <w:rPr>
          <w:spacing w:val="-3"/>
        </w:rPr>
        <w:t xml:space="preserve"> </w:t>
      </w:r>
      <w:r>
        <w:rPr>
          <w:spacing w:val="-1"/>
        </w:rPr>
        <w:t xml:space="preserve">phân </w:t>
      </w:r>
      <w:r>
        <w:t>phối</w:t>
      </w:r>
      <w:r>
        <w:rPr>
          <w:spacing w:val="1"/>
        </w:rPr>
        <w:t xml:space="preserve"> </w:t>
      </w:r>
      <w:r>
        <w:rPr>
          <w:spacing w:val="-3"/>
        </w:rPr>
        <w:t>mà</w:t>
      </w:r>
      <w:r>
        <w:t xml:space="preserve"> nó</w:t>
      </w:r>
      <w:r>
        <w:rPr>
          <w:spacing w:val="1"/>
        </w:rPr>
        <w:t xml:space="preserve"> </w:t>
      </w:r>
      <w:r>
        <w:rPr>
          <w:spacing w:val="-1"/>
        </w:rPr>
        <w:t>còn</w:t>
      </w:r>
      <w:r>
        <w:rPr>
          <w:spacing w:val="-3"/>
        </w:rPr>
        <w:t xml:space="preserve"> </w:t>
      </w:r>
      <w:r>
        <w:rPr>
          <w:spacing w:val="-1"/>
        </w:rPr>
        <w:t>được</w:t>
      </w:r>
      <w:r>
        <w:rPr>
          <w:spacing w:val="45"/>
        </w:rPr>
        <w:t xml:space="preserve"> </w:t>
      </w:r>
      <w:r>
        <w:t>coi</w:t>
      </w:r>
      <w:r>
        <w:rPr>
          <w:spacing w:val="-3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rPr>
          <w:spacing w:val="-1"/>
        </w:rPr>
        <w:t>xương</w:t>
      </w:r>
      <w:r>
        <w:rPr>
          <w:spacing w:val="1"/>
        </w:rPr>
        <w:t xml:space="preserve"> </w:t>
      </w:r>
      <w:r>
        <w:rPr>
          <w:spacing w:val="-1"/>
        </w:rPr>
        <w:t>sống</w:t>
      </w:r>
      <w:r>
        <w:rPr>
          <w:spacing w:val="1"/>
        </w:rPr>
        <w:t xml:space="preserve"> </w:t>
      </w:r>
      <w:r>
        <w:rPr>
          <w:spacing w:val="-2"/>
        </w:rPr>
        <w:t>của</w:t>
      </w:r>
      <w:r>
        <w:rPr>
          <w:spacing w:val="1"/>
        </w:rPr>
        <w:t xml:space="preserve"> </w:t>
      </w:r>
      <w:r>
        <w:rPr>
          <w:spacing w:val="-1"/>
        </w:rPr>
        <w:t>mạng</w:t>
      </w:r>
      <w:r>
        <w:rPr>
          <w:spacing w:val="1"/>
        </w:rPr>
        <w:t xml:space="preserve"> </w:t>
      </w:r>
      <w:r>
        <w:rPr>
          <w:spacing w:val="-1"/>
        </w:rPr>
        <w:t>lưới</w:t>
      </w:r>
      <w:r>
        <w:rPr>
          <w:spacing w:val="1"/>
        </w:rPr>
        <w:t xml:space="preserve"> </w:t>
      </w:r>
      <w:r>
        <w:rPr>
          <w:spacing w:val="-2"/>
        </w:rPr>
        <w:t>giao</w:t>
      </w:r>
      <w:r>
        <w:rPr>
          <w:spacing w:val="1"/>
        </w:rPr>
        <w:t xml:space="preserve"> </w:t>
      </w:r>
      <w:r>
        <w:rPr>
          <w:spacing w:val="-2"/>
        </w:rPr>
        <w:t>thông</w:t>
      </w:r>
      <w:r>
        <w:rPr>
          <w:spacing w:val="-3"/>
        </w:rPr>
        <w:t xml:space="preserve"> </w:t>
      </w:r>
      <w:r>
        <w:rPr>
          <w:spacing w:val="-1"/>
        </w:rPr>
        <w:t>hình</w:t>
      </w:r>
      <w:r>
        <w:rPr>
          <w:spacing w:val="1"/>
        </w:rPr>
        <w:t xml:space="preserve"> </w:t>
      </w:r>
      <w:r>
        <w:rPr>
          <w:spacing w:val="-1"/>
        </w:rPr>
        <w:t>xương</w:t>
      </w:r>
      <w:r>
        <w:rPr>
          <w:spacing w:val="1"/>
        </w:rPr>
        <w:t xml:space="preserve"> </w:t>
      </w:r>
      <w:r>
        <w:t>cá</w:t>
      </w:r>
      <w:r>
        <w:rPr>
          <w:spacing w:val="-1"/>
        </w:rPr>
        <w:t xml:space="preserve"> của</w:t>
      </w:r>
      <w:r>
        <w:rPr>
          <w:spacing w:val="-3"/>
        </w:rPr>
        <w:t xml:space="preserve"> </w:t>
      </w:r>
      <w:r>
        <w:t>cả</w:t>
      </w:r>
      <w:r>
        <w:rPr>
          <w:spacing w:val="-1"/>
        </w:rPr>
        <w:t xml:space="preserve"> nước.</w:t>
      </w:r>
      <w:r>
        <w:t xml:space="preserve"> </w:t>
      </w:r>
      <w:r>
        <w:rPr>
          <w:spacing w:val="-2"/>
        </w:rPr>
        <w:t>Chính</w:t>
      </w:r>
      <w:r>
        <w:rPr>
          <w:spacing w:val="-3"/>
        </w:rPr>
        <w:t xml:space="preserve"> </w:t>
      </w:r>
      <w:r>
        <w:rPr>
          <w:spacing w:val="-1"/>
        </w:rPr>
        <w:t>vì</w:t>
      </w:r>
      <w:r>
        <w:rPr>
          <w:spacing w:val="1"/>
        </w:rPr>
        <w:t xml:space="preserve"> </w:t>
      </w:r>
      <w:r>
        <w:rPr>
          <w:spacing w:val="-2"/>
        </w:rPr>
        <w:t>thế</w:t>
      </w:r>
      <w:r>
        <w:rPr>
          <w:spacing w:val="1"/>
        </w:rPr>
        <w:t xml:space="preserve"> </w:t>
      </w:r>
      <w:r>
        <w:rPr>
          <w:spacing w:val="-3"/>
        </w:rPr>
        <w:t>mà</w:t>
      </w:r>
      <w:r>
        <w:t xml:space="preserve"> trên</w:t>
      </w:r>
      <w:r>
        <w:rPr>
          <w:spacing w:val="1"/>
        </w:rPr>
        <w:t xml:space="preserve"> </w:t>
      </w:r>
      <w:r>
        <w:rPr>
          <w:spacing w:val="-2"/>
        </w:rPr>
        <w:t>tuyến</w:t>
      </w:r>
      <w:r>
        <w:rPr>
          <w:spacing w:val="1"/>
        </w:rPr>
        <w:t xml:space="preserve"> </w:t>
      </w:r>
      <w:r>
        <w:t>này</w:t>
      </w:r>
      <w:r>
        <w:rPr>
          <w:spacing w:val="-3"/>
        </w:rPr>
        <w:t xml:space="preserve"> </w:t>
      </w:r>
      <w:r>
        <w:t>xuất</w:t>
      </w:r>
      <w:r>
        <w:rPr>
          <w:spacing w:val="-3"/>
        </w:rPr>
        <w:t xml:space="preserve"> </w:t>
      </w:r>
      <w:r>
        <w:rPr>
          <w:spacing w:val="-1"/>
        </w:rPr>
        <w:t>hiện</w:t>
      </w:r>
      <w:r>
        <w:rPr>
          <w:spacing w:val="59"/>
        </w:rPr>
        <w:t xml:space="preserve"> </w:t>
      </w:r>
      <w:r>
        <w:rPr>
          <w:spacing w:val="-1"/>
        </w:rPr>
        <w:t>nhiều</w:t>
      </w:r>
      <w:r>
        <w:rPr>
          <w:spacing w:val="1"/>
        </w:rPr>
        <w:t xml:space="preserve"> </w:t>
      </w:r>
      <w:r>
        <w:rPr>
          <w:spacing w:val="-1"/>
        </w:rPr>
        <w:t>đầu</w:t>
      </w:r>
      <w:r>
        <w:rPr>
          <w:spacing w:val="1"/>
        </w:rPr>
        <w:t xml:space="preserve"> </w:t>
      </w:r>
      <w:r>
        <w:rPr>
          <w:spacing w:val="-2"/>
        </w:rPr>
        <w:t>mối,</w:t>
      </w:r>
      <w:r>
        <w:rPr>
          <w:spacing w:val="-1"/>
        </w:rPr>
        <w:t xml:space="preserve"> nhiều</w:t>
      </w:r>
      <w:r>
        <w:rPr>
          <w:spacing w:val="-3"/>
        </w:rPr>
        <w:t xml:space="preserve"> </w:t>
      </w:r>
      <w:r>
        <w:rPr>
          <w:spacing w:val="-1"/>
        </w:rPr>
        <w:t>nút</w:t>
      </w:r>
      <w:r>
        <w:rPr>
          <w:spacing w:val="1"/>
        </w:rPr>
        <w:t xml:space="preserve"> </w:t>
      </w:r>
      <w:r>
        <w:rPr>
          <w:spacing w:val="-2"/>
        </w:rPr>
        <w:t>giao</w:t>
      </w:r>
      <w:r>
        <w:rPr>
          <w:spacing w:val="1"/>
        </w:rPr>
        <w:t xml:space="preserve"> </w:t>
      </w:r>
      <w:r>
        <w:rPr>
          <w:spacing w:val="-2"/>
        </w:rPr>
        <w:t>thông</w:t>
      </w:r>
      <w:r>
        <w:rPr>
          <w:spacing w:val="1"/>
        </w:rPr>
        <w:t xml:space="preserve"> </w:t>
      </w:r>
      <w:r>
        <w:rPr>
          <w:spacing w:val="-2"/>
        </w:rPr>
        <w:t>quan</w:t>
      </w:r>
      <w:r>
        <w:rPr>
          <w:spacing w:val="1"/>
        </w:rPr>
        <w:t xml:space="preserve"> </w:t>
      </w:r>
      <w:r>
        <w:rPr>
          <w:spacing w:val="-1"/>
        </w:rPr>
        <w:t>trọng</w:t>
      </w:r>
      <w:r>
        <w:rPr>
          <w:spacing w:val="-3"/>
        </w:rPr>
        <w:t xml:space="preserve"> </w:t>
      </w:r>
      <w:r>
        <w:t>như</w:t>
      </w:r>
      <w:r>
        <w:rPr>
          <w:spacing w:val="-1"/>
        </w:rPr>
        <w:t xml:space="preserve"> Hà</w:t>
      </w:r>
      <w:r>
        <w:t xml:space="preserve"> </w:t>
      </w:r>
      <w:r>
        <w:rPr>
          <w:spacing w:val="-1"/>
        </w:rPr>
        <w:t>Nội, TPHCM.</w:t>
      </w:r>
    </w:p>
    <w:p w:rsidR="002F4ED9" w:rsidRDefault="00C704E4">
      <w:pPr>
        <w:pStyle w:val="BodyText"/>
        <w:spacing w:before="118"/>
        <w:ind w:left="975" w:firstLine="0"/>
      </w:pPr>
      <w:r>
        <w:t>+</w:t>
      </w:r>
      <w:r>
        <w:rPr>
          <w:spacing w:val="69"/>
        </w:rPr>
        <w:t xml:space="preserve"> </w:t>
      </w:r>
      <w:r>
        <w:rPr>
          <w:spacing w:val="-1"/>
        </w:rPr>
        <w:t>Trên</w:t>
      </w:r>
      <w:r>
        <w:rPr>
          <w:spacing w:val="1"/>
        </w:rPr>
        <w:t xml:space="preserve"> </w:t>
      </w:r>
      <w:r>
        <w:t xml:space="preserve">cơ </w:t>
      </w:r>
      <w:r>
        <w:rPr>
          <w:spacing w:val="-1"/>
        </w:rPr>
        <w:t>sở</w:t>
      </w:r>
      <w:r>
        <w:t xml:space="preserve"> </w:t>
      </w:r>
      <w:r>
        <w:rPr>
          <w:spacing w:val="-1"/>
        </w:rPr>
        <w:t>hình</w:t>
      </w:r>
      <w:r>
        <w:rPr>
          <w:spacing w:val="-3"/>
        </w:rPr>
        <w:t xml:space="preserve"> </w:t>
      </w:r>
      <w:r>
        <w:rPr>
          <w:spacing w:val="-1"/>
        </w:rPr>
        <w:t>thành</w:t>
      </w:r>
      <w:r>
        <w:rPr>
          <w:spacing w:val="1"/>
        </w:rPr>
        <w:t xml:space="preserve"> </w:t>
      </w:r>
      <w:r>
        <w:rPr>
          <w:spacing w:val="-1"/>
        </w:rPr>
        <w:t>nêu</w:t>
      </w:r>
      <w:r>
        <w:rPr>
          <w:spacing w:val="1"/>
        </w:rPr>
        <w:t xml:space="preserve"> </w:t>
      </w:r>
      <w:r>
        <w:rPr>
          <w:spacing w:val="-1"/>
        </w:rPr>
        <w:t>trên</w:t>
      </w:r>
      <w:r>
        <w:rPr>
          <w:spacing w:val="1"/>
        </w:rPr>
        <w:t xml:space="preserve"> </w:t>
      </w:r>
      <w:r>
        <w:rPr>
          <w:spacing w:val="-3"/>
        </w:rPr>
        <w:t>mà</w:t>
      </w:r>
      <w:r>
        <w:t xml:space="preserve"> 2 </w:t>
      </w:r>
      <w:r>
        <w:rPr>
          <w:spacing w:val="-1"/>
        </w:rPr>
        <w:t>tuyến</w:t>
      </w:r>
      <w:r>
        <w:rPr>
          <w:spacing w:val="1"/>
        </w:rPr>
        <w:t xml:space="preserve"> </w:t>
      </w:r>
      <w:r>
        <w:rPr>
          <w:spacing w:val="-2"/>
        </w:rPr>
        <w:t>giao</w:t>
      </w:r>
      <w:r>
        <w:rPr>
          <w:spacing w:val="1"/>
        </w:rPr>
        <w:t xml:space="preserve"> </w:t>
      </w:r>
      <w:r>
        <w:rPr>
          <w:spacing w:val="-1"/>
        </w:rPr>
        <w:t>thông</w:t>
      </w:r>
      <w:r>
        <w:rPr>
          <w:spacing w:val="1"/>
        </w:rPr>
        <w:t xml:space="preserve"> </w:t>
      </w:r>
      <w:r>
        <w:rPr>
          <w:spacing w:val="-1"/>
        </w:rPr>
        <w:t>này</w:t>
      </w:r>
      <w:r>
        <w:rPr>
          <w:spacing w:val="-4"/>
        </w:rPr>
        <w:t xml:space="preserve"> </w:t>
      </w:r>
      <w:r>
        <w:t>đảm</w:t>
      </w:r>
      <w:r>
        <w:rPr>
          <w:spacing w:val="-2"/>
        </w:rPr>
        <w:t xml:space="preserve"> </w:t>
      </w:r>
      <w:r>
        <w:t>nhận</w:t>
      </w:r>
      <w:r>
        <w:rPr>
          <w:spacing w:val="-2"/>
        </w:rPr>
        <w:t xml:space="preserve"> </w:t>
      </w:r>
      <w:r>
        <w:rPr>
          <w:spacing w:val="-1"/>
        </w:rPr>
        <w:t>nhiều</w:t>
      </w:r>
      <w:r>
        <w:rPr>
          <w:spacing w:val="1"/>
        </w:rPr>
        <w:t xml:space="preserve"> </w:t>
      </w:r>
      <w:r>
        <w:rPr>
          <w:spacing w:val="-2"/>
        </w:rPr>
        <w:t>chức</w:t>
      </w:r>
      <w:r>
        <w:t xml:space="preserve"> </w:t>
      </w:r>
      <w:r>
        <w:rPr>
          <w:spacing w:val="-1"/>
        </w:rPr>
        <w:t>năng</w:t>
      </w:r>
      <w:r>
        <w:rPr>
          <w:spacing w:val="1"/>
        </w:rPr>
        <w:t xml:space="preserve"> </w:t>
      </w:r>
      <w:r>
        <w:rPr>
          <w:spacing w:val="-2"/>
        </w:rPr>
        <w:t>quan</w:t>
      </w:r>
      <w:r>
        <w:rPr>
          <w:spacing w:val="1"/>
        </w:rPr>
        <w:t xml:space="preserve"> </w:t>
      </w:r>
      <w:r>
        <w:rPr>
          <w:spacing w:val="-1"/>
        </w:rPr>
        <w:t>trọng.</w:t>
      </w:r>
    </w:p>
    <w:p w:rsidR="002F4ED9" w:rsidRDefault="00C704E4">
      <w:pPr>
        <w:pStyle w:val="BodyText"/>
        <w:spacing w:before="129"/>
        <w:ind w:left="975" w:firstLine="0"/>
        <w:rPr>
          <w:rFonts w:cs="Times New Roman"/>
        </w:rPr>
      </w:pPr>
      <w:r>
        <w:t>.</w:t>
      </w:r>
      <w:r>
        <w:rPr>
          <w:spacing w:val="-1"/>
        </w:rPr>
        <w:t xml:space="preserve"> Chức</w:t>
      </w:r>
      <w:r>
        <w:t xml:space="preserve"> </w:t>
      </w:r>
      <w:r>
        <w:rPr>
          <w:spacing w:val="-1"/>
        </w:rPr>
        <w:t>năng</w:t>
      </w:r>
      <w:r>
        <w:rPr>
          <w:spacing w:val="1"/>
        </w:rPr>
        <w:t xml:space="preserve"> </w:t>
      </w:r>
      <w:r>
        <w:rPr>
          <w:spacing w:val="-1"/>
        </w:rPr>
        <w:t>kinh</w:t>
      </w:r>
      <w:r>
        <w:rPr>
          <w:spacing w:val="1"/>
        </w:rPr>
        <w:t xml:space="preserve"> </w:t>
      </w:r>
      <w:r>
        <w:rPr>
          <w:spacing w:val="-1"/>
        </w:rPr>
        <w:t>tế</w:t>
      </w:r>
      <w:r>
        <w:t xml:space="preserve"> </w:t>
      </w:r>
      <w:r>
        <w:rPr>
          <w:spacing w:val="-1"/>
        </w:rPr>
        <w:t>là</w:t>
      </w:r>
      <w:r>
        <w:t xml:space="preserve"> </w:t>
      </w:r>
      <w:r>
        <w:rPr>
          <w:spacing w:val="-1"/>
        </w:rPr>
        <w:t>vận</w:t>
      </w:r>
      <w:r>
        <w:rPr>
          <w:spacing w:val="1"/>
        </w:rPr>
        <w:t xml:space="preserve"> </w:t>
      </w:r>
      <w:r>
        <w:rPr>
          <w:spacing w:val="-1"/>
        </w:rPr>
        <w:t>chuyển, luân</w:t>
      </w:r>
      <w:r>
        <w:rPr>
          <w:spacing w:val="1"/>
        </w:rPr>
        <w:t xml:space="preserve"> </w:t>
      </w:r>
      <w:r>
        <w:rPr>
          <w:spacing w:val="-2"/>
        </w:rPr>
        <w:t>chuyển</w:t>
      </w:r>
      <w:r>
        <w:rPr>
          <w:spacing w:val="1"/>
        </w:rPr>
        <w:t xml:space="preserve"> </w:t>
      </w:r>
      <w:r>
        <w:rPr>
          <w:spacing w:val="-1"/>
        </w:rPr>
        <w:t>hàng</w:t>
      </w:r>
      <w:r>
        <w:rPr>
          <w:spacing w:val="-3"/>
        </w:rPr>
        <w:t xml:space="preserve"> </w:t>
      </w:r>
      <w:r>
        <w:rPr>
          <w:spacing w:val="-1"/>
        </w:rPr>
        <w:t>hóa</w:t>
      </w:r>
      <w:r>
        <w:t xml:space="preserve"> </w:t>
      </w:r>
      <w:r>
        <w:rPr>
          <w:spacing w:val="-1"/>
        </w:rPr>
        <w:t>hành</w:t>
      </w:r>
      <w:r>
        <w:rPr>
          <w:spacing w:val="1"/>
        </w:rPr>
        <w:t xml:space="preserve"> </w:t>
      </w:r>
      <w:r>
        <w:t>khách</w:t>
      </w:r>
      <w:r>
        <w:rPr>
          <w:spacing w:val="-3"/>
        </w:rPr>
        <w:t xml:space="preserve"> </w:t>
      </w:r>
      <w:r>
        <w:rPr>
          <w:spacing w:val="-1"/>
        </w:rPr>
        <w:t>lưu</w:t>
      </w:r>
      <w:r>
        <w:rPr>
          <w:spacing w:val="-3"/>
        </w:rPr>
        <w:t xml:space="preserve"> </w:t>
      </w:r>
      <w:r>
        <w:rPr>
          <w:spacing w:val="-1"/>
        </w:rPr>
        <w:t>thông</w:t>
      </w:r>
      <w:r>
        <w:rPr>
          <w:spacing w:val="-3"/>
        </w:rPr>
        <w:t xml:space="preserve"> </w:t>
      </w:r>
      <w:r>
        <w:rPr>
          <w:spacing w:val="-1"/>
        </w:rPr>
        <w:t>giữa</w:t>
      </w:r>
      <w:r>
        <w:rPr>
          <w:spacing w:val="-3"/>
        </w:rPr>
        <w:t xml:space="preserve"> </w:t>
      </w:r>
      <w:r>
        <w:t>3</w:t>
      </w:r>
      <w:r>
        <w:rPr>
          <w:spacing w:val="1"/>
        </w:rP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1"/>
        </w:rPr>
        <w:t>Bắc</w:t>
      </w:r>
      <w:r>
        <w:rPr>
          <w:rFonts w:cs="Times New Roman"/>
          <w:spacing w:val="-1"/>
        </w:rPr>
        <w:t>-Trung-Nam.</w:t>
      </w:r>
    </w:p>
    <w:p w:rsidR="002F4ED9" w:rsidRDefault="00C704E4">
      <w:pPr>
        <w:pStyle w:val="BodyText"/>
        <w:spacing w:before="127" w:line="245" w:lineRule="auto"/>
        <w:ind w:right="160"/>
      </w:pPr>
      <w:r>
        <w:t>.</w:t>
      </w:r>
      <w:r>
        <w:rPr>
          <w:spacing w:val="-1"/>
        </w:rPr>
        <w:t xml:space="preserve"> Chức</w:t>
      </w:r>
      <w:r>
        <w:t xml:space="preserve"> </w:t>
      </w:r>
      <w:r>
        <w:rPr>
          <w:spacing w:val="-1"/>
        </w:rPr>
        <w:t>năng</w:t>
      </w:r>
      <w:r>
        <w:rPr>
          <w:spacing w:val="1"/>
        </w:rPr>
        <w:t xml:space="preserve"> </w:t>
      </w:r>
      <w:r>
        <w:rPr>
          <w:spacing w:val="-1"/>
        </w:rPr>
        <w:t>văn</w:t>
      </w:r>
      <w:r>
        <w:rPr>
          <w:spacing w:val="1"/>
        </w:rPr>
        <w:t xml:space="preserve"> </w:t>
      </w:r>
      <w:r>
        <w:rPr>
          <w:spacing w:val="-1"/>
        </w:rPr>
        <w:t>hóa,</w:t>
      </w:r>
      <w:r>
        <w:rPr>
          <w:spacing w:val="-4"/>
        </w:rPr>
        <w:t xml:space="preserve"> </w:t>
      </w:r>
      <w:r>
        <w:t xml:space="preserve">xã </w:t>
      </w:r>
      <w:r>
        <w:rPr>
          <w:spacing w:val="-1"/>
        </w:rPr>
        <w:t>hội:</w:t>
      </w:r>
      <w:r>
        <w:rPr>
          <w:spacing w:val="-3"/>
        </w:rPr>
        <w:t xml:space="preserve"> </w:t>
      </w:r>
      <w:r>
        <w:rPr>
          <w:spacing w:val="-1"/>
        </w:rPr>
        <w:t>nhờ</w:t>
      </w:r>
      <w:r>
        <w:t xml:space="preserve"> 2</w:t>
      </w:r>
      <w:r>
        <w:rPr>
          <w:spacing w:val="-3"/>
        </w:rPr>
        <w:t xml:space="preserve"> </w:t>
      </w:r>
      <w:r>
        <w:rPr>
          <w:spacing w:val="-1"/>
        </w:rPr>
        <w:t>tuyến</w:t>
      </w:r>
      <w:r>
        <w:rPr>
          <w:spacing w:val="1"/>
        </w:rPr>
        <w:t xml:space="preserve"> </w:t>
      </w:r>
      <w:r>
        <w:rPr>
          <w:spacing w:val="-1"/>
        </w:rPr>
        <w:t>này</w:t>
      </w:r>
      <w:r>
        <w:rPr>
          <w:spacing w:val="-2"/>
        </w:rPr>
        <w:t xml:space="preserve"> mà</w:t>
      </w:r>
      <w:r>
        <w:t xml:space="preserve"> các dân</w:t>
      </w:r>
      <w:r>
        <w:rPr>
          <w:spacing w:val="1"/>
        </w:rPr>
        <w:t xml:space="preserve"> </w:t>
      </w:r>
      <w:r>
        <w:rPr>
          <w:spacing w:val="-1"/>
        </w:rPr>
        <w:t>tộc</w:t>
      </w:r>
      <w:r>
        <w:t xml:space="preserve"> </w:t>
      </w:r>
      <w:r>
        <w:rPr>
          <w:spacing w:val="-1"/>
        </w:rPr>
        <w:t>Việt</w:t>
      </w:r>
      <w:r>
        <w:rPr>
          <w:spacing w:val="1"/>
        </w:rPr>
        <w:t xml:space="preserve"> </w:t>
      </w:r>
      <w:r>
        <w:rPr>
          <w:spacing w:val="-1"/>
        </w:rPr>
        <w:t>Nam</w:t>
      </w:r>
      <w:r>
        <w:rPr>
          <w:spacing w:val="-5"/>
        </w:rPr>
        <w:t xml:space="preserve"> </w:t>
      </w:r>
      <w:r>
        <w:t xml:space="preserve">có thể </w:t>
      </w:r>
      <w:r>
        <w:rPr>
          <w:spacing w:val="-2"/>
        </w:rPr>
        <w:t>giao</w:t>
      </w:r>
      <w:r>
        <w:rPr>
          <w:spacing w:val="1"/>
        </w:rPr>
        <w:t xml:space="preserve"> </w:t>
      </w:r>
      <w:r>
        <w:rPr>
          <w:spacing w:val="-1"/>
        </w:rPr>
        <w:t>lưu</w:t>
      </w:r>
      <w:r>
        <w:rPr>
          <w:spacing w:val="1"/>
        </w:rPr>
        <w:t xml:space="preserve"> </w:t>
      </w:r>
      <w:r>
        <w:rPr>
          <w:spacing w:val="-1"/>
        </w:rPr>
        <w:t>thuận</w:t>
      </w:r>
      <w:r>
        <w:rPr>
          <w:spacing w:val="-2"/>
        </w:rPr>
        <w:t xml:space="preserve"> </w:t>
      </w:r>
      <w:r>
        <w:rPr>
          <w:spacing w:val="-1"/>
        </w:rPr>
        <w:t>lợi</w:t>
      </w:r>
      <w:r>
        <w:rPr>
          <w:spacing w:val="1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2"/>
        </w:rPr>
        <w:t>nhau</w:t>
      </w:r>
      <w:r>
        <w:rPr>
          <w:spacing w:val="1"/>
        </w:rPr>
        <w:t xml:space="preserve"> </w:t>
      </w:r>
      <w:r>
        <w:rPr>
          <w:spacing w:val="2"/>
        </w:rPr>
        <w:t>tiế</w:t>
      </w:r>
      <w:r>
        <w:rPr>
          <w:rFonts w:cs="Times New Roman"/>
          <w:spacing w:val="2"/>
        </w:rPr>
        <w:t>p</w:t>
      </w:r>
      <w:r>
        <w:rPr>
          <w:rFonts w:cs="Times New Roman"/>
          <w:spacing w:val="41"/>
        </w:rPr>
        <w:t xml:space="preserve"> </w:t>
      </w:r>
      <w:r>
        <w:rPr>
          <w:spacing w:val="-1"/>
        </w:rPr>
        <w:t>thu</w:t>
      </w:r>
      <w:r>
        <w:rPr>
          <w:spacing w:val="1"/>
        </w:rPr>
        <w:t xml:space="preserve"> </w:t>
      </w:r>
      <w:r>
        <w:rPr>
          <w:spacing w:val="-1"/>
        </w:rPr>
        <w:t>được</w:t>
      </w:r>
      <w:r>
        <w:t xml:space="preserve"> </w:t>
      </w:r>
      <w:r>
        <w:rPr>
          <w:spacing w:val="-2"/>
        </w:rPr>
        <w:t>những</w:t>
      </w:r>
      <w:r>
        <w:rPr>
          <w:spacing w:val="1"/>
        </w:rPr>
        <w:t xml:space="preserve"> </w:t>
      </w:r>
      <w:r>
        <w:rPr>
          <w:spacing w:val="-1"/>
        </w:rPr>
        <w:t>tinh</w:t>
      </w:r>
      <w:r>
        <w:rPr>
          <w:spacing w:val="-3"/>
        </w:rPr>
        <w:t xml:space="preserve"> </w:t>
      </w:r>
      <w:r>
        <w:rPr>
          <w:spacing w:val="-1"/>
        </w:rPr>
        <w:t>hoa, văn</w:t>
      </w:r>
      <w:r>
        <w:rPr>
          <w:spacing w:val="1"/>
        </w:rPr>
        <w:t xml:space="preserve"> </w:t>
      </w:r>
      <w:r>
        <w:rPr>
          <w:spacing w:val="-2"/>
        </w:rPr>
        <w:t>minh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</w:t>
      </w:r>
      <w:r>
        <w:rPr>
          <w:spacing w:val="-1"/>
        </w:rPr>
        <w:t>nhau. Đồng</w:t>
      </w:r>
      <w:r>
        <w:rPr>
          <w:spacing w:val="-3"/>
        </w:rPr>
        <w:t xml:space="preserve"> </w:t>
      </w:r>
      <w:r>
        <w:rPr>
          <w:spacing w:val="-1"/>
        </w:rPr>
        <w:t>thời</w:t>
      </w:r>
      <w:r>
        <w:rPr>
          <w:spacing w:val="1"/>
        </w:rPr>
        <w:t xml:space="preserve"> </w:t>
      </w:r>
      <w:r>
        <w:rPr>
          <w:spacing w:val="-2"/>
        </w:rPr>
        <w:t>cũng</w:t>
      </w:r>
      <w:r>
        <w:rPr>
          <w:spacing w:val="-3"/>
        </w:rPr>
        <w:t xml:space="preserve"> </w:t>
      </w:r>
      <w:r>
        <w:rPr>
          <w:spacing w:val="-1"/>
        </w:rPr>
        <w:t>nhờ</w:t>
      </w:r>
      <w:r>
        <w:t xml:space="preserve"> 2</w:t>
      </w:r>
      <w:r>
        <w:rPr>
          <w:spacing w:val="-3"/>
        </w:rPr>
        <w:t xml:space="preserve"> </w:t>
      </w:r>
      <w:r>
        <w:rPr>
          <w:spacing w:val="-2"/>
        </w:rPr>
        <w:t>tuyến</w:t>
      </w:r>
      <w:r>
        <w:rPr>
          <w:spacing w:val="1"/>
        </w:rPr>
        <w:t xml:space="preserve"> </w:t>
      </w:r>
      <w:r>
        <w:t>này</w:t>
      </w:r>
      <w:r>
        <w:rPr>
          <w:spacing w:val="-2"/>
        </w:rPr>
        <w:t xml:space="preserve"> </w:t>
      </w:r>
      <w:r>
        <w:rPr>
          <w:spacing w:val="-3"/>
        </w:rPr>
        <w:t>mà</w:t>
      </w:r>
      <w:r>
        <w:t xml:space="preserve"> nhân</w:t>
      </w:r>
      <w:r>
        <w:rPr>
          <w:spacing w:val="1"/>
        </w:rPr>
        <w:t xml:space="preserve"> </w:t>
      </w:r>
      <w:r>
        <w:rPr>
          <w:spacing w:val="-1"/>
        </w:rPr>
        <w:t>dân</w:t>
      </w:r>
      <w:r>
        <w:rPr>
          <w:spacing w:val="-2"/>
        </w:rPr>
        <w:t xml:space="preserve"> </w:t>
      </w:r>
      <w:r>
        <w:t xml:space="preserve">ta ở </w:t>
      </w:r>
      <w:r>
        <w:rPr>
          <w:spacing w:val="-2"/>
        </w:rPr>
        <w:t>mọi</w:t>
      </w:r>
      <w:r>
        <w:rPr>
          <w:spacing w:val="2"/>
        </w:rPr>
        <w:t xml:space="preserve"> </w:t>
      </w:r>
      <w:r>
        <w:rPr>
          <w:spacing w:val="-2"/>
        </w:rPr>
        <w:t xml:space="preserve">miền </w:t>
      </w:r>
      <w:r>
        <w:t>đất</w:t>
      </w:r>
      <w:r>
        <w:rPr>
          <w:spacing w:val="-3"/>
        </w:rPr>
        <w:t xml:space="preserve"> </w:t>
      </w:r>
      <w:r>
        <w:rPr>
          <w:spacing w:val="-1"/>
        </w:rPr>
        <w:t>nước</w:t>
      </w:r>
      <w:r>
        <w:rPr>
          <w:spacing w:val="63"/>
        </w:rPr>
        <w:t xml:space="preserve"> </w:t>
      </w:r>
      <w:r>
        <w:t>có</w:t>
      </w:r>
      <w:r>
        <w:rPr>
          <w:spacing w:val="1"/>
        </w:rPr>
        <w:t xml:space="preserve"> </w:t>
      </w:r>
      <w:r>
        <w:rPr>
          <w:spacing w:val="-1"/>
        </w:rPr>
        <w:t>thể</w:t>
      </w:r>
      <w:r>
        <w:rPr>
          <w:spacing w:val="-3"/>
        </w:rPr>
        <w:t xml:space="preserve"> </w:t>
      </w:r>
      <w:r>
        <w:rPr>
          <w:spacing w:val="-1"/>
        </w:rPr>
        <w:t>tiếp</w:t>
      </w:r>
      <w:r>
        <w:rPr>
          <w:spacing w:val="1"/>
        </w:rPr>
        <w:t xml:space="preserve"> </w:t>
      </w:r>
      <w:r>
        <w:rPr>
          <w:spacing w:val="-2"/>
        </w:rPr>
        <w:t>thu</w:t>
      </w:r>
      <w:r>
        <w:rPr>
          <w:spacing w:val="1"/>
        </w:rPr>
        <w:t xml:space="preserve"> </w:t>
      </w:r>
      <w:r>
        <w:rPr>
          <w:spacing w:val="-1"/>
        </w:rPr>
        <w:t>được</w:t>
      </w:r>
      <w:r>
        <w:t xml:space="preserve"> </w:t>
      </w:r>
      <w:r>
        <w:rPr>
          <w:spacing w:val="-2"/>
        </w:rPr>
        <w:t>những</w:t>
      </w:r>
      <w:r>
        <w:rPr>
          <w:spacing w:val="1"/>
        </w:rPr>
        <w:t xml:space="preserve"> </w:t>
      </w:r>
      <w:r>
        <w:rPr>
          <w:spacing w:val="-1"/>
        </w:rPr>
        <w:t>tinh</w:t>
      </w:r>
      <w:r>
        <w:rPr>
          <w:spacing w:val="-3"/>
        </w:rPr>
        <w:t xml:space="preserve"> </w:t>
      </w:r>
      <w:r>
        <w:t>hoa,</w:t>
      </w:r>
      <w:r>
        <w:rPr>
          <w:spacing w:val="-4"/>
        </w:rPr>
        <w:t xml:space="preserve"> </w:t>
      </w:r>
      <w:r>
        <w:rPr>
          <w:spacing w:val="-1"/>
        </w:rPr>
        <w:t>văn</w:t>
      </w:r>
      <w:r>
        <w:rPr>
          <w:spacing w:val="1"/>
        </w:rPr>
        <w:t xml:space="preserve"> </w:t>
      </w:r>
      <w:r>
        <w:rPr>
          <w:spacing w:val="-2"/>
        </w:rPr>
        <w:t>hóa</w:t>
      </w:r>
      <w:r>
        <w:t xml:space="preserve"> của cả</w:t>
      </w:r>
      <w:r>
        <w:rPr>
          <w:spacing w:val="-3"/>
        </w:rPr>
        <w:t xml:space="preserve"> </w:t>
      </w:r>
      <w:r>
        <w:rPr>
          <w:spacing w:val="-1"/>
        </w:rPr>
        <w:t>thế</w:t>
      </w:r>
      <w:r>
        <w:t xml:space="preserve"> </w:t>
      </w:r>
      <w:r>
        <w:rPr>
          <w:spacing w:val="-1"/>
        </w:rPr>
        <w:t>giới.</w:t>
      </w:r>
    </w:p>
    <w:p w:rsidR="002F4ED9" w:rsidRDefault="00C704E4">
      <w:pPr>
        <w:pStyle w:val="BodyText"/>
        <w:spacing w:before="122" w:line="245" w:lineRule="auto"/>
        <w:ind w:right="205"/>
      </w:pPr>
      <w:r>
        <w:t>.</w:t>
      </w:r>
      <w:r>
        <w:rPr>
          <w:spacing w:val="-1"/>
        </w:rPr>
        <w:t xml:space="preserve"> Chức</w:t>
      </w:r>
      <w:r>
        <w:t xml:space="preserve"> </w:t>
      </w:r>
      <w:r>
        <w:rPr>
          <w:spacing w:val="-1"/>
        </w:rPr>
        <w:t>năng</w:t>
      </w:r>
      <w:r>
        <w:rPr>
          <w:spacing w:val="1"/>
        </w:rPr>
        <w:t xml:space="preserve"> </w:t>
      </w:r>
      <w:r>
        <w:rPr>
          <w:spacing w:val="-1"/>
        </w:rPr>
        <w:t>quốc</w:t>
      </w:r>
      <w:r>
        <w:t xml:space="preserve"> </w:t>
      </w:r>
      <w:r>
        <w:rPr>
          <w:spacing w:val="-2"/>
        </w:rPr>
        <w:t>phòng:</w:t>
      </w:r>
      <w:r>
        <w:rPr>
          <w:spacing w:val="1"/>
        </w:rPr>
        <w:t xml:space="preserve"> </w:t>
      </w:r>
      <w:r>
        <w:rPr>
          <w:spacing w:val="-1"/>
        </w:rPr>
        <w:t>nhờ</w:t>
      </w:r>
      <w:r>
        <w:rPr>
          <w:spacing w:val="-3"/>
        </w:rPr>
        <w:t xml:space="preserve"> </w:t>
      </w:r>
      <w:r>
        <w:t>2</w:t>
      </w:r>
      <w:r>
        <w:rPr>
          <w:spacing w:val="1"/>
        </w:rPr>
        <w:t xml:space="preserve"> </w:t>
      </w:r>
      <w:r>
        <w:rPr>
          <w:spacing w:val="-2"/>
        </w:rPr>
        <w:t>tuyến</w:t>
      </w:r>
      <w:r>
        <w:rPr>
          <w:spacing w:val="1"/>
        </w:rPr>
        <w:t xml:space="preserve"> </w:t>
      </w:r>
      <w:r>
        <w:t>này</w:t>
      </w:r>
      <w:r>
        <w:rPr>
          <w:spacing w:val="-2"/>
        </w:rPr>
        <w:t xml:space="preserve"> mà</w:t>
      </w:r>
      <w:r>
        <w:t xml:space="preserve"> </w:t>
      </w:r>
      <w:r>
        <w:rPr>
          <w:spacing w:val="-1"/>
        </w:rPr>
        <w:t>Nhà</w:t>
      </w:r>
      <w:r>
        <w:t xml:space="preserve"> nước ta </w:t>
      </w:r>
      <w:r>
        <w:rPr>
          <w:spacing w:val="-1"/>
        </w:rPr>
        <w:t>có</w:t>
      </w:r>
      <w:r>
        <w:rPr>
          <w:spacing w:val="1"/>
        </w:rPr>
        <w:t xml:space="preserve"> </w:t>
      </w:r>
      <w:r>
        <w:rPr>
          <w:spacing w:val="-2"/>
        </w:rPr>
        <w:t>thể</w:t>
      </w:r>
      <w:r>
        <w:t xml:space="preserve"> </w:t>
      </w:r>
      <w:r>
        <w:rPr>
          <w:spacing w:val="-1"/>
        </w:rPr>
        <w:t>"điều</w:t>
      </w:r>
      <w:r>
        <w:rPr>
          <w:spacing w:val="1"/>
        </w:rPr>
        <w:t xml:space="preserve"> </w:t>
      </w:r>
      <w:r>
        <w:rPr>
          <w:spacing w:val="-1"/>
        </w:rPr>
        <w:t>binh, khiến</w:t>
      </w:r>
      <w:r>
        <w:rPr>
          <w:spacing w:val="-2"/>
        </w:rPr>
        <w:t xml:space="preserve"> </w:t>
      </w:r>
      <w:r>
        <w:t xml:space="preserve">tướng" </w:t>
      </w:r>
      <w:r>
        <w:rPr>
          <w:spacing w:val="-2"/>
        </w:rPr>
        <w:t>thuận</w:t>
      </w:r>
      <w:r>
        <w:rPr>
          <w:spacing w:val="1"/>
        </w:rPr>
        <w:t xml:space="preserve"> </w:t>
      </w:r>
      <w:r>
        <w:rPr>
          <w:spacing w:val="-1"/>
        </w:rPr>
        <w:t>lợi</w:t>
      </w:r>
      <w:r>
        <w:rPr>
          <w:spacing w:val="1"/>
        </w:rPr>
        <w:t xml:space="preserve"> </w:t>
      </w:r>
      <w:r>
        <w:rPr>
          <w:spacing w:val="-1"/>
        </w:rPr>
        <w:t>cho</w:t>
      </w:r>
      <w:r>
        <w:rPr>
          <w:spacing w:val="1"/>
        </w:rPr>
        <w:t xml:space="preserve"> </w:t>
      </w:r>
      <w:r>
        <w:rPr>
          <w:spacing w:val="-2"/>
        </w:rPr>
        <w:t>cuộc</w:t>
      </w:r>
      <w:r>
        <w:rPr>
          <w:spacing w:val="53"/>
        </w:rPr>
        <w:t xml:space="preserve"> </w:t>
      </w:r>
      <w:r>
        <w:rPr>
          <w:spacing w:val="-1"/>
        </w:rPr>
        <w:t>kháng</w:t>
      </w:r>
      <w:r>
        <w:rPr>
          <w:spacing w:val="1"/>
        </w:rPr>
        <w:t xml:space="preserve"> </w:t>
      </w:r>
      <w:r>
        <w:rPr>
          <w:spacing w:val="-1"/>
        </w:rPr>
        <w:t>chiến, bảo</w:t>
      </w:r>
      <w:r>
        <w:rPr>
          <w:spacing w:val="-2"/>
        </w:rPr>
        <w:t xml:space="preserve"> </w:t>
      </w:r>
      <w:r>
        <w:t xml:space="preserve">vệ </w:t>
      </w:r>
      <w:r>
        <w:rPr>
          <w:spacing w:val="-1"/>
        </w:rPr>
        <w:t>đất</w:t>
      </w:r>
      <w:r>
        <w:rPr>
          <w:spacing w:val="1"/>
        </w:rPr>
        <w:t xml:space="preserve"> </w:t>
      </w:r>
      <w:r>
        <w:rPr>
          <w:spacing w:val="-1"/>
        </w:rPr>
        <w:t>nước.</w:t>
      </w:r>
    </w:p>
    <w:p w:rsidR="002F4ED9" w:rsidRDefault="00C704E4">
      <w:pPr>
        <w:pStyle w:val="BodyText"/>
        <w:tabs>
          <w:tab w:val="left" w:pos="1563"/>
        </w:tabs>
        <w:spacing w:before="17" w:line="245" w:lineRule="auto"/>
        <w:ind w:left="123" w:right="847"/>
      </w:pPr>
      <w:r>
        <w:rPr>
          <w:rFonts w:cs="Times New Roman"/>
          <w:w w:val="95"/>
        </w:rPr>
        <w:lastRenderedPageBreak/>
        <w:t>-</w:t>
      </w:r>
      <w:r>
        <w:rPr>
          <w:rFonts w:cs="Times New Roman"/>
          <w:w w:val="95"/>
        </w:rPr>
        <w:tab/>
      </w:r>
      <w:r>
        <w:rPr>
          <w:spacing w:val="-1"/>
        </w:rPr>
        <w:t>Quốc</w:t>
      </w:r>
      <w:r>
        <w:rPr>
          <w:spacing w:val="-3"/>
        </w:rPr>
        <w:t xml:space="preserve"> </w:t>
      </w:r>
      <w:r>
        <w:t>lộ</w:t>
      </w:r>
      <w:r>
        <w:rPr>
          <w:spacing w:val="-3"/>
        </w:rPr>
        <w:t xml:space="preserve"> </w:t>
      </w:r>
      <w:r>
        <w:rPr>
          <w:spacing w:val="-1"/>
        </w:rPr>
        <w:t>14</w:t>
      </w:r>
      <w:r>
        <w:rPr>
          <w:spacing w:val="1"/>
        </w:rPr>
        <w:t xml:space="preserve"> </w:t>
      </w:r>
      <w:r>
        <w:rPr>
          <w:spacing w:val="-1"/>
        </w:rPr>
        <w:t>(Thừa</w:t>
      </w:r>
      <w:r>
        <w:t xml:space="preserve"> </w:t>
      </w:r>
      <w:r>
        <w:rPr>
          <w:spacing w:val="-2"/>
        </w:rPr>
        <w:t>Thiên</w:t>
      </w:r>
      <w:r>
        <w:rPr>
          <w:spacing w:val="1"/>
        </w:rPr>
        <w:t xml:space="preserve"> </w:t>
      </w:r>
      <w:r>
        <w:rPr>
          <w:spacing w:val="-1"/>
        </w:rPr>
        <w:t>Huế</w:t>
      </w:r>
      <w:r>
        <w:rPr>
          <w:spacing w:val="2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2"/>
        </w:rPr>
        <w:t>KonTum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-</w:t>
      </w:r>
      <w:r>
        <w:rPr>
          <w:spacing w:val="-1"/>
        </w:rPr>
        <w:t>Plâycu</w:t>
      </w:r>
      <w:r>
        <w:rPr>
          <w:spacing w:val="1"/>
        </w:rPr>
        <w:t xml:space="preserve"> </w:t>
      </w:r>
      <w:r>
        <w:rPr>
          <w:rFonts w:cs="Times New Roman"/>
        </w:rPr>
        <w:t xml:space="preserve">- </w:t>
      </w:r>
      <w:r>
        <w:rPr>
          <w:spacing w:val="-1"/>
        </w:rPr>
        <w:t>Buônmêthuột</w:t>
      </w:r>
      <w:r>
        <w:rPr>
          <w:spacing w:val="2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3"/>
        </w:rPr>
        <w:t xml:space="preserve"> </w:t>
      </w:r>
      <w:r>
        <w:rPr>
          <w:spacing w:val="-1"/>
        </w:rPr>
        <w:t>ĐNB)</w:t>
      </w:r>
      <w:r>
        <w:t xml:space="preserve"> cắt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1"/>
        </w:rPr>
        <w:t>đường</w:t>
      </w:r>
      <w:r>
        <w:rPr>
          <w:spacing w:val="-3"/>
        </w:rPr>
        <w:t xml:space="preserve"> </w:t>
      </w:r>
      <w:r>
        <w:t>13,</w:t>
      </w:r>
      <w:r>
        <w:rPr>
          <w:spacing w:val="-4"/>
        </w:rPr>
        <w:t xml:space="preserve"> </w:t>
      </w:r>
      <w:r>
        <w:t>dài</w:t>
      </w:r>
      <w:r>
        <w:rPr>
          <w:spacing w:val="-3"/>
        </w:rPr>
        <w:t xml:space="preserve"> </w:t>
      </w:r>
      <w:r>
        <w:rPr>
          <w:spacing w:val="-1"/>
        </w:rPr>
        <w:t>hơn</w:t>
      </w:r>
      <w:r>
        <w:rPr>
          <w:spacing w:val="37"/>
        </w:rPr>
        <w:t xml:space="preserve"> </w:t>
      </w:r>
      <w:r>
        <w:rPr>
          <w:spacing w:val="-1"/>
        </w:rPr>
        <w:t>600km</w:t>
      </w:r>
      <w:r>
        <w:rPr>
          <w:spacing w:val="-5"/>
        </w:rPr>
        <w:t xml:space="preserve"> </w:t>
      </w:r>
      <w:r>
        <w:t xml:space="preserve">và </w:t>
      </w:r>
      <w:r>
        <w:rPr>
          <w:spacing w:val="-1"/>
        </w:rPr>
        <w:t>được</w:t>
      </w:r>
      <w:r>
        <w:t xml:space="preserve"> </w:t>
      </w:r>
      <w:r>
        <w:rPr>
          <w:spacing w:val="-1"/>
        </w:rPr>
        <w:t>coi</w:t>
      </w:r>
      <w:r>
        <w:rPr>
          <w:spacing w:val="1"/>
        </w:rPr>
        <w:t xml:space="preserve"> </w:t>
      </w:r>
      <w:r>
        <w:t>là</w:t>
      </w:r>
      <w:r>
        <w:rPr>
          <w:spacing w:val="-2"/>
        </w:rPr>
        <w:t xml:space="preserve"> </w:t>
      </w:r>
      <w:r>
        <w:rPr>
          <w:spacing w:val="-1"/>
        </w:rPr>
        <w:t>tuyến</w:t>
      </w:r>
      <w:r>
        <w:rPr>
          <w:spacing w:val="1"/>
        </w:rPr>
        <w:t xml:space="preserve"> </w:t>
      </w:r>
      <w:r>
        <w:rPr>
          <w:spacing w:val="-2"/>
        </w:rPr>
        <w:t>giao</w:t>
      </w:r>
      <w:r>
        <w:rPr>
          <w:spacing w:val="1"/>
        </w:rPr>
        <w:t xml:space="preserve"> </w:t>
      </w:r>
      <w:r>
        <w:rPr>
          <w:spacing w:val="-2"/>
        </w:rPr>
        <w:t>thông</w:t>
      </w:r>
      <w:r>
        <w:rPr>
          <w:spacing w:val="1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rPr>
          <w:spacing w:val="-1"/>
        </w:rPr>
        <w:t>tính</w:t>
      </w:r>
      <w:r>
        <w:rPr>
          <w:spacing w:val="1"/>
        </w:rPr>
        <w:t xml:space="preserve"> </w:t>
      </w:r>
      <w:r>
        <w:rPr>
          <w:spacing w:val="-1"/>
        </w:rPr>
        <w:t>chất</w:t>
      </w:r>
      <w:r>
        <w:rPr>
          <w:spacing w:val="-3"/>
        </w:rPr>
        <w:t xml:space="preserve"> </w:t>
      </w:r>
      <w:r>
        <w:rPr>
          <w:spacing w:val="-1"/>
        </w:rPr>
        <w:t>hành</w:t>
      </w:r>
      <w:r>
        <w:rPr>
          <w:spacing w:val="-3"/>
        </w:rPr>
        <w:t xml:space="preserve"> </w:t>
      </w:r>
      <w:r>
        <w:rPr>
          <w:spacing w:val="-1"/>
        </w:rPr>
        <w:t>lang</w:t>
      </w:r>
      <w:r>
        <w:rPr>
          <w:spacing w:val="-3"/>
        </w:rPr>
        <w:t xml:space="preserve"> </w:t>
      </w:r>
      <w:r>
        <w:rPr>
          <w:spacing w:val="-1"/>
        </w:rPr>
        <w:t>biên</w:t>
      </w:r>
      <w:r>
        <w:rPr>
          <w:spacing w:val="1"/>
        </w:rPr>
        <w:t xml:space="preserve"> </w:t>
      </w:r>
      <w:r>
        <w:rPr>
          <w:spacing w:val="-2"/>
        </w:rPr>
        <w:t>giới</w:t>
      </w:r>
      <w:r>
        <w:rPr>
          <w:spacing w:val="1"/>
        </w:rPr>
        <w:t xml:space="preserve"> </w:t>
      </w:r>
      <w:r>
        <w:rPr>
          <w:spacing w:val="-1"/>
        </w:rPr>
        <w:t>phía</w:t>
      </w:r>
      <w:r>
        <w:t xml:space="preserve"> </w:t>
      </w:r>
      <w:r>
        <w:rPr>
          <w:spacing w:val="-1"/>
        </w:rPr>
        <w:t>Tây</w:t>
      </w:r>
      <w:r>
        <w:rPr>
          <w:spacing w:val="-4"/>
        </w:rPr>
        <w:t xml:space="preserve"> </w:t>
      </w:r>
      <w:r>
        <w:t xml:space="preserve">của </w:t>
      </w:r>
      <w:r>
        <w:rPr>
          <w:spacing w:val="-1"/>
        </w:rPr>
        <w:t>Tổ</w:t>
      </w:r>
      <w:r>
        <w:rPr>
          <w:spacing w:val="1"/>
        </w:rPr>
        <w:t xml:space="preserve"> </w:t>
      </w:r>
      <w:r>
        <w:rPr>
          <w:spacing w:val="-1"/>
        </w:rPr>
        <w:t>quốc</w:t>
      </w:r>
      <w:r>
        <w:rPr>
          <w:spacing w:val="-3"/>
        </w:rPr>
        <w:t xml:space="preserve"> </w:t>
      </w:r>
      <w:r>
        <w:rPr>
          <w:spacing w:val="-1"/>
        </w:rPr>
        <w:t>giữa</w:t>
      </w:r>
      <w:r>
        <w:rPr>
          <w:spacing w:val="-3"/>
        </w:rPr>
        <w:t xml:space="preserve"> </w:t>
      </w:r>
      <w:r>
        <w:t>ta</w:t>
      </w:r>
      <w:r>
        <w:rPr>
          <w:spacing w:val="-3"/>
        </w:rPr>
        <w:t xml:space="preserve"> </w:t>
      </w:r>
      <w:r>
        <w:t>với</w:t>
      </w:r>
      <w:r>
        <w:rPr>
          <w:spacing w:val="1"/>
        </w:rPr>
        <w:t xml:space="preserve"> </w:t>
      </w:r>
      <w:r>
        <w:rPr>
          <w:spacing w:val="-1"/>
        </w:rPr>
        <w:t>Lào,</w:t>
      </w:r>
      <w:r>
        <w:rPr>
          <w:spacing w:val="55"/>
        </w:rPr>
        <w:t xml:space="preserve"> </w:t>
      </w:r>
      <w:r>
        <w:rPr>
          <w:rFonts w:cs="Times New Roman"/>
          <w:spacing w:val="-1"/>
        </w:rPr>
        <w:t>Ca</w:t>
      </w:r>
      <w:r>
        <w:rPr>
          <w:spacing w:val="-1"/>
        </w:rPr>
        <w:t>mpuchia. Vì</w:t>
      </w:r>
      <w:r>
        <w:rPr>
          <w:spacing w:val="1"/>
        </w:rPr>
        <w:t xml:space="preserve"> </w:t>
      </w:r>
      <w:r>
        <w:rPr>
          <w:spacing w:val="-1"/>
        </w:rPr>
        <w:t>thế</w:t>
      </w:r>
      <w:r>
        <w:t xml:space="preserve"> </w:t>
      </w:r>
      <w:r>
        <w:rPr>
          <w:spacing w:val="-1"/>
        </w:rPr>
        <w:t>nó</w:t>
      </w:r>
      <w:r>
        <w:rPr>
          <w:spacing w:val="1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rPr>
          <w:spacing w:val="-1"/>
        </w:rPr>
        <w:t>vai</w:t>
      </w:r>
      <w:r>
        <w:rPr>
          <w:spacing w:val="1"/>
        </w:rPr>
        <w:t xml:space="preserve"> </w:t>
      </w:r>
      <w:r>
        <w:rPr>
          <w:spacing w:val="-1"/>
        </w:rPr>
        <w:t>trò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lớn</w:t>
      </w:r>
      <w:r>
        <w:rPr>
          <w:spacing w:val="-2"/>
        </w:rPr>
        <w:t xml:space="preserve"> </w:t>
      </w:r>
      <w:r>
        <w:t>về</w:t>
      </w:r>
      <w:r>
        <w:rPr>
          <w:spacing w:val="-3"/>
        </w:rPr>
        <w:t xml:space="preserve"> </w:t>
      </w:r>
      <w:r>
        <w:rPr>
          <w:spacing w:val="-1"/>
        </w:rPr>
        <w:t>mặt</w:t>
      </w:r>
      <w:r>
        <w:rPr>
          <w:spacing w:val="1"/>
        </w:rPr>
        <w:t xml:space="preserve"> </w:t>
      </w:r>
      <w:r>
        <w:t>kinh</w:t>
      </w:r>
      <w:r>
        <w:rPr>
          <w:spacing w:val="-2"/>
        </w:rPr>
        <w:t xml:space="preserve"> </w:t>
      </w:r>
      <w:r>
        <w:t>tế</w:t>
      </w:r>
      <w:r>
        <w:rPr>
          <w:spacing w:val="-3"/>
        </w:rPr>
        <w:t xml:space="preserve"> </w:t>
      </w:r>
      <w:r>
        <w:t xml:space="preserve">và </w:t>
      </w:r>
      <w:r>
        <w:rPr>
          <w:spacing w:val="-1"/>
        </w:rPr>
        <w:t>quốc</w:t>
      </w:r>
      <w:r>
        <w:t xml:space="preserve"> </w:t>
      </w:r>
      <w:r>
        <w:rPr>
          <w:spacing w:val="-1"/>
        </w:rPr>
        <w:t>phòng.</w:t>
      </w:r>
    </w:p>
    <w:p w:rsidR="002F4ED9" w:rsidRDefault="00C704E4">
      <w:pPr>
        <w:pStyle w:val="BodyText"/>
        <w:spacing w:before="119" w:line="246" w:lineRule="auto"/>
        <w:ind w:right="205"/>
      </w:pPr>
      <w:r>
        <w:t xml:space="preserve">+ </w:t>
      </w:r>
      <w:r>
        <w:rPr>
          <w:spacing w:val="-1"/>
        </w:rPr>
        <w:t>Về</w:t>
      </w:r>
      <w:r>
        <w:t xml:space="preserve"> kinh</w:t>
      </w:r>
      <w:r>
        <w:rPr>
          <w:spacing w:val="-2"/>
        </w:rPr>
        <w:t xml:space="preserve"> </w:t>
      </w:r>
      <w:r>
        <w:rPr>
          <w:spacing w:val="-1"/>
        </w:rPr>
        <w:t>tế:</w:t>
      </w:r>
      <w:r>
        <w:rPr>
          <w:spacing w:val="1"/>
        </w:rPr>
        <w:t xml:space="preserve"> </w:t>
      </w:r>
      <w:r>
        <w:rPr>
          <w:spacing w:val="-1"/>
        </w:rPr>
        <w:t>quốc</w:t>
      </w:r>
      <w:r>
        <w:t xml:space="preserve"> </w:t>
      </w:r>
      <w:r>
        <w:rPr>
          <w:spacing w:val="-1"/>
        </w:rPr>
        <w:t>lộ</w:t>
      </w:r>
      <w:r>
        <w:rPr>
          <w:spacing w:val="-3"/>
        </w:rPr>
        <w:t xml:space="preserve"> </w:t>
      </w:r>
      <w:r>
        <w:t>14</w:t>
      </w:r>
      <w:r>
        <w:rPr>
          <w:spacing w:val="1"/>
        </w:rPr>
        <w:t xml:space="preserve"> </w:t>
      </w:r>
      <w:r>
        <w:rPr>
          <w:spacing w:val="-1"/>
        </w:rPr>
        <w:t>chạy</w:t>
      </w:r>
      <w:r>
        <w:rPr>
          <w:spacing w:val="-4"/>
        </w:rPr>
        <w:t xml:space="preserve"> </w:t>
      </w:r>
      <w:r>
        <w:rPr>
          <w:spacing w:val="-1"/>
        </w:rPr>
        <w:t>xuyên</w:t>
      </w:r>
      <w:r>
        <w:rPr>
          <w:spacing w:val="1"/>
        </w:rPr>
        <w:t xml:space="preserve"> </w:t>
      </w:r>
      <w:r>
        <w:rPr>
          <w:spacing w:val="-1"/>
        </w:rPr>
        <w:t>qua</w:t>
      </w:r>
      <w:r>
        <w:t xml:space="preserve"> </w:t>
      </w:r>
      <w:r>
        <w:rPr>
          <w:spacing w:val="-1"/>
        </w:rPr>
        <w:t>các</w:t>
      </w:r>
      <w:r>
        <w:t xml:space="preserve"> </w:t>
      </w:r>
      <w:r>
        <w:rPr>
          <w:spacing w:val="-1"/>
        </w:rPr>
        <w:t>tỉnh</w:t>
      </w:r>
      <w:r>
        <w:rPr>
          <w:spacing w:val="1"/>
        </w:rPr>
        <w:t xml:space="preserve"> </w:t>
      </w:r>
      <w:r>
        <w:rPr>
          <w:spacing w:val="-1"/>
        </w:rPr>
        <w:t>Tây</w:t>
      </w:r>
      <w:r>
        <w:rPr>
          <w:spacing w:val="-4"/>
        </w:rPr>
        <w:t xml:space="preserve"> </w:t>
      </w:r>
      <w:r>
        <w:rPr>
          <w:spacing w:val="-1"/>
        </w:rPr>
        <w:t>Nguyên</w:t>
      </w:r>
      <w:r>
        <w:rPr>
          <w:spacing w:val="1"/>
        </w:rPr>
        <w:t xml:space="preserve"> </w:t>
      </w:r>
      <w:r>
        <w:rPr>
          <w:spacing w:val="-1"/>
        </w:rPr>
        <w:t>nhưng</w:t>
      </w:r>
      <w:r>
        <w:rPr>
          <w:spacing w:val="-3"/>
        </w:rPr>
        <w:t xml:space="preserve"> </w:t>
      </w:r>
      <w:r>
        <w:t>lại</w:t>
      </w:r>
      <w:r>
        <w:rPr>
          <w:spacing w:val="-3"/>
        </w:rPr>
        <w:t xml:space="preserve"> </w:t>
      </w:r>
      <w:r>
        <w:rPr>
          <w:spacing w:val="-1"/>
        </w:rPr>
        <w:t>được</w:t>
      </w:r>
      <w:r>
        <w:rPr>
          <w:spacing w:val="-3"/>
        </w:rPr>
        <w:t xml:space="preserve"> </w:t>
      </w:r>
      <w:r>
        <w:rPr>
          <w:spacing w:val="-1"/>
        </w:rPr>
        <w:t>nối</w:t>
      </w:r>
      <w:r>
        <w:rPr>
          <w:spacing w:val="1"/>
        </w:rPr>
        <w:t xml:space="preserve"> </w:t>
      </w:r>
      <w:r>
        <w:rPr>
          <w:spacing w:val="-1"/>
        </w:rPr>
        <w:t>với</w:t>
      </w:r>
      <w:r>
        <w:rPr>
          <w:spacing w:val="-2"/>
        </w:rPr>
        <w:t xml:space="preserve"> </w:t>
      </w:r>
      <w:r>
        <w:t xml:space="preserve">các </w:t>
      </w:r>
      <w:r>
        <w:rPr>
          <w:spacing w:val="-1"/>
        </w:rPr>
        <w:t>quốc</w:t>
      </w:r>
      <w:r>
        <w:t xml:space="preserve"> </w:t>
      </w:r>
      <w:r>
        <w:rPr>
          <w:spacing w:val="-1"/>
        </w:rPr>
        <w:t>lộ</w:t>
      </w:r>
      <w:r>
        <w:rPr>
          <w:spacing w:val="1"/>
        </w:rPr>
        <w:t xml:space="preserve"> </w:t>
      </w:r>
      <w:r>
        <w:rPr>
          <w:spacing w:val="-2"/>
        </w:rPr>
        <w:t>theo</w:t>
      </w:r>
      <w:r>
        <w:rPr>
          <w:spacing w:val="1"/>
        </w:rPr>
        <w:t xml:space="preserve"> </w:t>
      </w:r>
      <w:r>
        <w:rPr>
          <w:spacing w:val="-1"/>
        </w:rPr>
        <w:t>hướng</w:t>
      </w:r>
      <w:r>
        <w:rPr>
          <w:spacing w:val="39"/>
        </w:rPr>
        <w:t xml:space="preserve"> </w:t>
      </w:r>
      <w:r>
        <w:rPr>
          <w:spacing w:val="-1"/>
        </w:rPr>
        <w:t>đông</w:t>
      </w:r>
      <w:r>
        <w:rPr>
          <w:spacing w:val="1"/>
        </w:rPr>
        <w:t xml:space="preserve"> </w:t>
      </w:r>
      <w:r>
        <w:t>tây</w:t>
      </w:r>
      <w:r>
        <w:rPr>
          <w:spacing w:val="-3"/>
        </w:rPr>
        <w:t xml:space="preserve"> </w:t>
      </w:r>
      <w:r>
        <w:t>như</w:t>
      </w:r>
      <w:r>
        <w:rPr>
          <w:spacing w:val="-1"/>
        </w:rPr>
        <w:t xml:space="preserve"> 19, 21</w:t>
      </w:r>
      <w:r>
        <w:rPr>
          <w:spacing w:val="1"/>
        </w:rPr>
        <w:t xml:space="preserve"> </w:t>
      </w:r>
      <w:r>
        <w:rPr>
          <w:spacing w:val="-1"/>
        </w:rPr>
        <w:t>cho</w:t>
      </w:r>
      <w:r>
        <w:rPr>
          <w:spacing w:val="-3"/>
        </w:rPr>
        <w:t xml:space="preserve"> </w:t>
      </w:r>
      <w:r>
        <w:rPr>
          <w:spacing w:val="-1"/>
        </w:rPr>
        <w:t>nên</w:t>
      </w:r>
      <w:r>
        <w:rPr>
          <w:spacing w:val="1"/>
        </w:rPr>
        <w:t xml:space="preserve"> </w:t>
      </w:r>
      <w:r>
        <w:rPr>
          <w:spacing w:val="-1"/>
        </w:rPr>
        <w:t>nó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1"/>
        </w:rPr>
        <w:t>vai</w:t>
      </w:r>
      <w:r>
        <w:rPr>
          <w:spacing w:val="1"/>
        </w:rPr>
        <w:t xml:space="preserve"> </w:t>
      </w:r>
      <w:r>
        <w:rPr>
          <w:spacing w:val="-1"/>
        </w:rPr>
        <w:t>trò</w:t>
      </w:r>
      <w:r>
        <w:rPr>
          <w:spacing w:val="1"/>
        </w:rPr>
        <w:t xml:space="preserve"> </w:t>
      </w:r>
      <w:r>
        <w:rPr>
          <w:spacing w:val="-1"/>
        </w:rPr>
        <w:t>tạo</w:t>
      </w:r>
      <w:r>
        <w:rPr>
          <w:spacing w:val="1"/>
        </w:rPr>
        <w:t xml:space="preserve"> </w:t>
      </w:r>
      <w:r>
        <w:t>ra</w:t>
      </w:r>
      <w:r>
        <w:rPr>
          <w:spacing w:val="-1"/>
        </w:rPr>
        <w:t xml:space="preserve"> </w:t>
      </w:r>
      <w:r>
        <w:rPr>
          <w:spacing w:val="-2"/>
        </w:rPr>
        <w:t>mối</w:t>
      </w:r>
      <w:r>
        <w:rPr>
          <w:spacing w:val="1"/>
        </w:rPr>
        <w:t xml:space="preserve"> </w:t>
      </w:r>
      <w:r>
        <w:t>lưu</w:t>
      </w:r>
      <w:r>
        <w:rPr>
          <w:spacing w:val="-3"/>
        </w:rPr>
        <w:t xml:space="preserve"> </w:t>
      </w:r>
      <w:r>
        <w:rPr>
          <w:spacing w:val="-1"/>
        </w:rPr>
        <w:t>thông</w:t>
      </w:r>
      <w:r>
        <w:rPr>
          <w:spacing w:val="1"/>
        </w:rPr>
        <w:t xml:space="preserve"> </w:t>
      </w:r>
      <w:r>
        <w:rPr>
          <w:spacing w:val="-1"/>
        </w:rPr>
        <w:t>rất</w:t>
      </w:r>
      <w:r>
        <w:rPr>
          <w:spacing w:val="1"/>
        </w:rPr>
        <w:t xml:space="preserve"> </w:t>
      </w:r>
      <w:r>
        <w:rPr>
          <w:spacing w:val="-1"/>
        </w:rPr>
        <w:t>thuận</w:t>
      </w:r>
      <w:r>
        <w:rPr>
          <w:spacing w:val="-2"/>
        </w:rPr>
        <w:t xml:space="preserve"> </w:t>
      </w:r>
      <w:r>
        <w:rPr>
          <w:spacing w:val="-1"/>
        </w:rPr>
        <w:t>lợi</w:t>
      </w:r>
      <w:r>
        <w:rPr>
          <w:spacing w:val="1"/>
        </w:rPr>
        <w:t xml:space="preserve"> </w:t>
      </w:r>
      <w:r>
        <w:rPr>
          <w:spacing w:val="-1"/>
        </w:rPr>
        <w:t>giữa</w:t>
      </w:r>
      <w:r>
        <w:t xml:space="preserve"> </w:t>
      </w:r>
      <w:r>
        <w:rPr>
          <w:spacing w:val="2"/>
        </w:rPr>
        <w:t>Tây</w:t>
      </w:r>
      <w:r>
        <w:rPr>
          <w:spacing w:val="-2"/>
        </w:rPr>
        <w:t xml:space="preserve"> </w:t>
      </w:r>
      <w:r>
        <w:rPr>
          <w:spacing w:val="-1"/>
        </w:rPr>
        <w:t>Nguyên</w:t>
      </w:r>
      <w:r>
        <w:rPr>
          <w:spacing w:val="1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2"/>
        </w:rPr>
        <w:t>Duyên</w:t>
      </w:r>
      <w:r>
        <w:rPr>
          <w:spacing w:val="1"/>
        </w:rPr>
        <w:t xml:space="preserve"> </w:t>
      </w:r>
      <w:r>
        <w:rPr>
          <w:spacing w:val="-1"/>
        </w:rPr>
        <w:t>Hải</w:t>
      </w:r>
      <w:r>
        <w:rPr>
          <w:spacing w:val="1"/>
        </w:rPr>
        <w:t xml:space="preserve"> </w:t>
      </w:r>
      <w:r>
        <w:rPr>
          <w:spacing w:val="-1"/>
        </w:rPr>
        <w:t>NTB.</w:t>
      </w:r>
      <w:r>
        <w:rPr>
          <w:spacing w:val="31"/>
        </w:rPr>
        <w:t xml:space="preserve"> </w:t>
      </w:r>
      <w:r>
        <w:rPr>
          <w:spacing w:val="-1"/>
        </w:rPr>
        <w:t>Vì</w:t>
      </w:r>
      <w:r>
        <w:rPr>
          <w:spacing w:val="1"/>
        </w:rPr>
        <w:t xml:space="preserve"> </w:t>
      </w:r>
      <w:r>
        <w:t>thế</w:t>
      </w:r>
      <w:r>
        <w:rPr>
          <w:spacing w:val="-1"/>
        </w:rPr>
        <w:t xml:space="preserve"> hướng</w:t>
      </w:r>
      <w:r>
        <w:rPr>
          <w:spacing w:val="-3"/>
        </w:rPr>
        <w:t xml:space="preserve"> </w:t>
      </w:r>
      <w:r>
        <w:rPr>
          <w:spacing w:val="-1"/>
        </w:rPr>
        <w:t>vận</w:t>
      </w:r>
      <w:r>
        <w:rPr>
          <w:spacing w:val="1"/>
        </w:rPr>
        <w:t xml:space="preserve"> </w:t>
      </w:r>
      <w:r>
        <w:rPr>
          <w:spacing w:val="-2"/>
        </w:rPr>
        <w:t>chuyển</w:t>
      </w:r>
      <w:r>
        <w:rPr>
          <w:spacing w:val="1"/>
        </w:rPr>
        <w:t xml:space="preserve"> </w:t>
      </w:r>
      <w:r>
        <w:t>hàng từ</w:t>
      </w:r>
      <w:r>
        <w:rPr>
          <w:spacing w:val="-1"/>
        </w:rPr>
        <w:t xml:space="preserve"> Tây</w:t>
      </w:r>
      <w:r>
        <w:rPr>
          <w:spacing w:val="-4"/>
        </w:rPr>
        <w:t xml:space="preserve"> </w:t>
      </w:r>
      <w:r>
        <w:rPr>
          <w:spacing w:val="-1"/>
        </w:rPr>
        <w:t>Nguyên</w:t>
      </w:r>
      <w:r>
        <w:rPr>
          <w:spacing w:val="1"/>
        </w:rPr>
        <w:t xml:space="preserve"> </w:t>
      </w:r>
      <w:r>
        <w:rPr>
          <w:spacing w:val="-1"/>
        </w:rPr>
        <w:t>xuống</w:t>
      </w:r>
      <w:r>
        <w:rPr>
          <w:spacing w:val="1"/>
        </w:rPr>
        <w:t xml:space="preserve"> </w:t>
      </w:r>
      <w:r>
        <w:rPr>
          <w:spacing w:val="-2"/>
        </w:rPr>
        <w:t>NTB</w:t>
      </w:r>
      <w:r>
        <w:t xml:space="preserve"> là cà</w:t>
      </w:r>
      <w:r>
        <w:rPr>
          <w:spacing w:val="-3"/>
        </w:rPr>
        <w:t xml:space="preserve"> </w:t>
      </w:r>
      <w:r>
        <w:t>phê,</w:t>
      </w:r>
      <w:r>
        <w:rPr>
          <w:spacing w:val="-1"/>
        </w:rPr>
        <w:t xml:space="preserve"> </w:t>
      </w:r>
      <w:r>
        <w:rPr>
          <w:spacing w:val="-2"/>
        </w:rPr>
        <w:t>cso</w:t>
      </w:r>
      <w:r>
        <w:rPr>
          <w:spacing w:val="1"/>
        </w:rPr>
        <w:t xml:space="preserve"> </w:t>
      </w:r>
      <w:r>
        <w:rPr>
          <w:spacing w:val="-1"/>
        </w:rPr>
        <w:t xml:space="preserve">su, </w:t>
      </w:r>
      <w:r>
        <w:t>chè</w:t>
      </w:r>
      <w:r>
        <w:rPr>
          <w:spacing w:val="-3"/>
        </w:rPr>
        <w:t xml:space="preserve"> </w:t>
      </w:r>
      <w:r>
        <w:rPr>
          <w:spacing w:val="-1"/>
        </w:rPr>
        <w:t>búp,</w:t>
      </w:r>
      <w:r>
        <w:rPr>
          <w:spacing w:val="-3"/>
        </w:rPr>
        <w:t xml:space="preserve"> </w:t>
      </w:r>
      <w:r>
        <w:t>gỗ</w:t>
      </w:r>
      <w:r>
        <w:rPr>
          <w:spacing w:val="-2"/>
        </w:rPr>
        <w:t xml:space="preserve"> </w:t>
      </w:r>
      <w:r>
        <w:t>lâm</w:t>
      </w:r>
      <w:r>
        <w:rPr>
          <w:spacing w:val="-5"/>
        </w:rPr>
        <w:t xml:space="preserve"> </w:t>
      </w:r>
      <w:r>
        <w:t>sản</w:t>
      </w:r>
      <w:r>
        <w:rPr>
          <w:spacing w:val="1"/>
        </w:rPr>
        <w:t xml:space="preserve"> </w:t>
      </w:r>
      <w:r>
        <w:rPr>
          <w:spacing w:val="-1"/>
        </w:rPr>
        <w:t>còn</w:t>
      </w:r>
      <w:r>
        <w:rPr>
          <w:spacing w:val="1"/>
        </w:rPr>
        <w:t xml:space="preserve"> </w:t>
      </w:r>
      <w:r>
        <w:rPr>
          <w:spacing w:val="-1"/>
        </w:rPr>
        <w:t>hướng</w:t>
      </w:r>
      <w:r>
        <w:rPr>
          <w:spacing w:val="1"/>
        </w:rPr>
        <w:t xml:space="preserve"> </w:t>
      </w:r>
      <w:r>
        <w:rPr>
          <w:spacing w:val="-1"/>
        </w:rPr>
        <w:t>đi</w:t>
      </w:r>
      <w:r>
        <w:rPr>
          <w:spacing w:val="1"/>
        </w:rPr>
        <w:t xml:space="preserve"> </w:t>
      </w:r>
      <w:r>
        <w:rPr>
          <w:spacing w:val="-1"/>
        </w:rPr>
        <w:t>lên</w:t>
      </w:r>
      <w:r>
        <w:rPr>
          <w:spacing w:val="33"/>
        </w:rPr>
        <w:t xml:space="preserve"> </w:t>
      </w:r>
      <w:r>
        <w:rPr>
          <w:spacing w:val="-1"/>
        </w:rPr>
        <w:t>Tây Nguyên</w:t>
      </w:r>
      <w:r>
        <w:rPr>
          <w:spacing w:val="1"/>
        </w:rPr>
        <w:t xml:space="preserve"> </w:t>
      </w:r>
      <w:r>
        <w:t xml:space="preserve">là </w:t>
      </w:r>
      <w:r>
        <w:rPr>
          <w:spacing w:val="-1"/>
        </w:rPr>
        <w:t>thực</w:t>
      </w:r>
      <w:r>
        <w:t xml:space="preserve"> </w:t>
      </w:r>
      <w:r>
        <w:rPr>
          <w:spacing w:val="-1"/>
        </w:rPr>
        <w:t>phẩm</w:t>
      </w:r>
      <w:r>
        <w:rPr>
          <w:spacing w:val="-5"/>
        </w:rPr>
        <w:t xml:space="preserve"> </w:t>
      </w:r>
      <w:r>
        <w:t>từ</w:t>
      </w:r>
      <w:r>
        <w:rPr>
          <w:spacing w:val="-1"/>
        </w:rPr>
        <w:t xml:space="preserve"> </w:t>
      </w:r>
      <w:r>
        <w:t>biển,</w:t>
      </w:r>
      <w:r>
        <w:rPr>
          <w:spacing w:val="-1"/>
        </w:rPr>
        <w:t xml:space="preserve"> </w:t>
      </w:r>
      <w:r>
        <w:rPr>
          <w:spacing w:val="-2"/>
        </w:rPr>
        <w:t>thiết</w:t>
      </w:r>
      <w:r>
        <w:rPr>
          <w:spacing w:val="1"/>
        </w:rPr>
        <w:t xml:space="preserve"> </w:t>
      </w:r>
      <w:r>
        <w:rPr>
          <w:spacing w:val="-1"/>
        </w:rPr>
        <w:t>bị</w:t>
      </w:r>
      <w:r>
        <w:rPr>
          <w:spacing w:val="1"/>
        </w:rPr>
        <w:t xml:space="preserve"> </w:t>
      </w:r>
      <w:r>
        <w:rPr>
          <w:spacing w:val="-1"/>
        </w:rPr>
        <w:t>máy</w:t>
      </w:r>
      <w:r>
        <w:rPr>
          <w:spacing w:val="-3"/>
        </w:rPr>
        <w:t xml:space="preserve"> </w:t>
      </w:r>
      <w:r>
        <w:rPr>
          <w:spacing w:val="-2"/>
        </w:rPr>
        <w:t>móc</w:t>
      </w:r>
      <w:r>
        <w:t xml:space="preserve"> và nguồn </w:t>
      </w:r>
      <w:r>
        <w:rPr>
          <w:spacing w:val="-2"/>
        </w:rPr>
        <w:t>lao</w:t>
      </w:r>
      <w:r>
        <w:rPr>
          <w:spacing w:val="1"/>
        </w:rPr>
        <w:t xml:space="preserve"> </w:t>
      </w:r>
      <w:r>
        <w:rPr>
          <w:spacing w:val="-1"/>
        </w:rPr>
        <w:t>động.</w:t>
      </w:r>
    </w:p>
    <w:p w:rsidR="002F4ED9" w:rsidRDefault="00C704E4">
      <w:pPr>
        <w:pStyle w:val="BodyText"/>
        <w:spacing w:before="118" w:line="245" w:lineRule="auto"/>
        <w:ind w:right="166"/>
      </w:pPr>
      <w:r>
        <w:t>+ Chức</w:t>
      </w:r>
      <w:r>
        <w:rPr>
          <w:spacing w:val="-1"/>
        </w:rPr>
        <w:t xml:space="preserve"> năng</w:t>
      </w:r>
      <w:r>
        <w:rPr>
          <w:spacing w:val="1"/>
        </w:rPr>
        <w:t xml:space="preserve"> </w:t>
      </w:r>
      <w:r>
        <w:rPr>
          <w:spacing w:val="-1"/>
        </w:rPr>
        <w:t>văn</w:t>
      </w:r>
      <w:r>
        <w:rPr>
          <w:spacing w:val="-2"/>
        </w:rPr>
        <w:t xml:space="preserve"> </w:t>
      </w:r>
      <w:r>
        <w:rPr>
          <w:spacing w:val="-1"/>
        </w:rPr>
        <w:t>hóa</w:t>
      </w:r>
      <w:r>
        <w:rPr>
          <w:spacing w:val="-2"/>
        </w:rPr>
        <w:t xml:space="preserve"> </w:t>
      </w:r>
      <w:r>
        <w:rPr>
          <w:rFonts w:cs="Times New Roman"/>
        </w:rPr>
        <w:t xml:space="preserve">- </w:t>
      </w:r>
      <w:r>
        <w:t xml:space="preserve">xã </w:t>
      </w:r>
      <w:r>
        <w:rPr>
          <w:spacing w:val="-1"/>
        </w:rPr>
        <w:t>hội:</w:t>
      </w:r>
      <w:r>
        <w:rPr>
          <w:spacing w:val="1"/>
        </w:rPr>
        <w:t xml:space="preserve"> </w:t>
      </w:r>
      <w:r>
        <w:rPr>
          <w:spacing w:val="-1"/>
        </w:rPr>
        <w:t>quốc</w:t>
      </w:r>
      <w:r>
        <w:t xml:space="preserve"> </w:t>
      </w:r>
      <w:r>
        <w:rPr>
          <w:spacing w:val="-1"/>
        </w:rPr>
        <w:t>lộ</w:t>
      </w:r>
      <w:r>
        <w:rPr>
          <w:spacing w:val="-3"/>
        </w:rPr>
        <w:t xml:space="preserve"> </w:t>
      </w:r>
      <w:r>
        <w:t>14</w:t>
      </w:r>
      <w:r>
        <w:rPr>
          <w:spacing w:val="-3"/>
        </w:rPr>
        <w:t xml:space="preserve"> </w:t>
      </w:r>
      <w:r>
        <w:rPr>
          <w:spacing w:val="-1"/>
        </w:rPr>
        <w:t>tạo</w:t>
      </w:r>
      <w:r>
        <w:rPr>
          <w:spacing w:val="1"/>
        </w:rPr>
        <w:t xml:space="preserve"> </w:t>
      </w:r>
      <w:r>
        <w:t>cơ</w:t>
      </w:r>
      <w:r>
        <w:rPr>
          <w:spacing w:val="-3"/>
        </w:rPr>
        <w:t xml:space="preserve"> </w:t>
      </w:r>
      <w:r>
        <w:t>hội</w:t>
      </w:r>
      <w:r>
        <w:rPr>
          <w:spacing w:val="1"/>
        </w:rPr>
        <w:t xml:space="preserve"> </w:t>
      </w:r>
      <w:r>
        <w:rPr>
          <w:spacing w:val="-1"/>
        </w:rPr>
        <w:t>cho</w:t>
      </w:r>
      <w:r>
        <w:rPr>
          <w:spacing w:val="1"/>
        </w:rPr>
        <w:t xml:space="preserve"> </w:t>
      </w:r>
      <w:r>
        <w:rPr>
          <w:spacing w:val="-1"/>
        </w:rPr>
        <w:t>các</w:t>
      </w:r>
      <w:r>
        <w:t xml:space="preserve"> </w:t>
      </w:r>
      <w:r>
        <w:rPr>
          <w:spacing w:val="-1"/>
        </w:rPr>
        <w:t xml:space="preserve">dân </w:t>
      </w:r>
      <w:r>
        <w:t>tộc</w:t>
      </w:r>
      <w:r>
        <w:rPr>
          <w:spacing w:val="-3"/>
        </w:rPr>
        <w:t xml:space="preserve"> </w:t>
      </w:r>
      <w:r>
        <w:rPr>
          <w:spacing w:val="-1"/>
        </w:rPr>
        <w:t>xích</w:t>
      </w:r>
      <w:r>
        <w:rPr>
          <w:spacing w:val="-2"/>
        </w:rPr>
        <w:t xml:space="preserve"> </w:t>
      </w:r>
      <w:r>
        <w:t>lại</w:t>
      </w:r>
      <w:r>
        <w:rPr>
          <w:spacing w:val="-3"/>
        </w:rPr>
        <w:t xml:space="preserve"> </w:t>
      </w:r>
      <w:r>
        <w:rPr>
          <w:spacing w:val="-1"/>
        </w:rPr>
        <w:t>gần</w:t>
      </w:r>
      <w:r>
        <w:rPr>
          <w:spacing w:val="1"/>
        </w:rPr>
        <w:t xml:space="preserve"> </w:t>
      </w:r>
      <w:r>
        <w:rPr>
          <w:spacing w:val="-2"/>
        </w:rPr>
        <w:t>nhau,</w:t>
      </w:r>
      <w:r>
        <w:rPr>
          <w:spacing w:val="-1"/>
        </w:rPr>
        <w:t xml:space="preserve"> </w:t>
      </w:r>
      <w:r>
        <w:t>nhờ</w:t>
      </w:r>
      <w:r>
        <w:rPr>
          <w:spacing w:val="-3"/>
        </w:rPr>
        <w:t xml:space="preserve"> </w:t>
      </w:r>
      <w:r>
        <w:t>đó</w:t>
      </w:r>
      <w:r>
        <w:rPr>
          <w:spacing w:val="1"/>
        </w:rPr>
        <w:t xml:space="preserve"> </w:t>
      </w:r>
      <w:r>
        <w:rPr>
          <w:spacing w:val="-3"/>
        </w:rPr>
        <w:t>mà</w:t>
      </w:r>
      <w:r>
        <w:t xml:space="preserve"> </w:t>
      </w:r>
      <w:r>
        <w:rPr>
          <w:spacing w:val="-1"/>
        </w:rPr>
        <w:t>người</w:t>
      </w:r>
      <w:r>
        <w:rPr>
          <w:spacing w:val="1"/>
        </w:rPr>
        <w:t xml:space="preserve"> </w:t>
      </w:r>
      <w:r>
        <w:rPr>
          <w:spacing w:val="-1"/>
        </w:rPr>
        <w:t>Tây</w:t>
      </w:r>
      <w:r>
        <w:rPr>
          <w:spacing w:val="27"/>
        </w:rPr>
        <w:t xml:space="preserve"> </w:t>
      </w:r>
      <w:r>
        <w:rPr>
          <w:spacing w:val="-1"/>
        </w:rPr>
        <w:t>Nguyên</w:t>
      </w:r>
      <w:r>
        <w:rPr>
          <w:spacing w:val="1"/>
        </w:rPr>
        <w:t xml:space="preserve"> </w:t>
      </w:r>
      <w:r>
        <w:rPr>
          <w:spacing w:val="-1"/>
        </w:rPr>
        <w:t>tiếp</w:t>
      </w:r>
      <w:r>
        <w:rPr>
          <w:spacing w:val="-2"/>
        </w:rPr>
        <w:t xml:space="preserve"> </w:t>
      </w:r>
      <w:r>
        <w:rPr>
          <w:spacing w:val="-1"/>
        </w:rPr>
        <w:t>thu</w:t>
      </w:r>
      <w:r>
        <w:rPr>
          <w:spacing w:val="-3"/>
        </w:rPr>
        <w:t xml:space="preserve"> </w:t>
      </w:r>
      <w:r>
        <w:rPr>
          <w:spacing w:val="-1"/>
        </w:rPr>
        <w:t>được</w:t>
      </w:r>
      <w:r>
        <w:rPr>
          <w:spacing w:val="-2"/>
        </w:rPr>
        <w:t xml:space="preserve"> </w:t>
      </w:r>
      <w:r>
        <w:rPr>
          <w:spacing w:val="-1"/>
        </w:rPr>
        <w:t>những</w:t>
      </w:r>
      <w:r>
        <w:rPr>
          <w:spacing w:val="-3"/>
        </w:rPr>
        <w:t xml:space="preserve"> </w:t>
      </w:r>
      <w:r>
        <w:rPr>
          <w:spacing w:val="-1"/>
        </w:rPr>
        <w:t>kinh</w:t>
      </w:r>
      <w:r>
        <w:rPr>
          <w:spacing w:val="1"/>
        </w:rPr>
        <w:t xml:space="preserve"> </w:t>
      </w:r>
      <w:r>
        <w:rPr>
          <w:spacing w:val="-1"/>
        </w:rPr>
        <w:t>nghiệm</w:t>
      </w:r>
      <w:r>
        <w:rPr>
          <w:spacing w:val="-5"/>
        </w:rPr>
        <w:t xml:space="preserve"> </w:t>
      </w:r>
      <w:r>
        <w:t>sản</w:t>
      </w:r>
      <w:r>
        <w:rPr>
          <w:spacing w:val="1"/>
        </w:rPr>
        <w:t xml:space="preserve"> </w:t>
      </w:r>
      <w:r>
        <w:rPr>
          <w:spacing w:val="-2"/>
        </w:rPr>
        <w:t>xuất</w:t>
      </w:r>
      <w:r>
        <w:rPr>
          <w:spacing w:val="1"/>
        </w:rPr>
        <w:t xml:space="preserve"> </w:t>
      </w:r>
      <w:r>
        <w:rPr>
          <w:spacing w:val="-2"/>
        </w:rPr>
        <w:t>quí</w:t>
      </w:r>
      <w:r>
        <w:rPr>
          <w:spacing w:val="1"/>
        </w:rPr>
        <w:t xml:space="preserve"> </w:t>
      </w:r>
      <w:r>
        <w:rPr>
          <w:spacing w:val="-1"/>
        </w:rPr>
        <w:t>báu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</w:t>
      </w:r>
      <w:r>
        <w:rPr>
          <w:spacing w:val="-1"/>
        </w:rPr>
        <w:t>dân</w:t>
      </w:r>
      <w:r>
        <w:rPr>
          <w:spacing w:val="1"/>
        </w:rPr>
        <w:t xml:space="preserve"> </w:t>
      </w:r>
      <w:r>
        <w:rPr>
          <w:spacing w:val="-1"/>
        </w:rPr>
        <w:t>tộc</w:t>
      </w:r>
      <w:r>
        <w:t xml:space="preserve"> </w:t>
      </w:r>
      <w:r>
        <w:rPr>
          <w:spacing w:val="-2"/>
        </w:rPr>
        <w:t>Kinh,</w:t>
      </w:r>
      <w:r>
        <w:rPr>
          <w:spacing w:val="-1"/>
        </w:rPr>
        <w:t xml:space="preserve"> ngày</w:t>
      </w:r>
      <w:r>
        <w:rPr>
          <w:spacing w:val="-4"/>
        </w:rPr>
        <w:t xml:space="preserve"> </w:t>
      </w:r>
      <w:r>
        <w:t>nay</w:t>
      </w:r>
      <w:r>
        <w:rPr>
          <w:spacing w:val="-1"/>
        </w:rPr>
        <w:t xml:space="preserve"> </w:t>
      </w:r>
      <w:r>
        <w:t>họ</w:t>
      </w:r>
      <w:r>
        <w:rPr>
          <w:spacing w:val="1"/>
        </w:rPr>
        <w:t xml:space="preserve"> </w:t>
      </w:r>
      <w:r>
        <w:rPr>
          <w:spacing w:val="-1"/>
        </w:rPr>
        <w:t>đã</w:t>
      </w:r>
      <w:r>
        <w:t xml:space="preserve"> </w:t>
      </w:r>
      <w:r>
        <w:rPr>
          <w:spacing w:val="-1"/>
        </w:rPr>
        <w:t>cùng</w:t>
      </w:r>
      <w:r>
        <w:rPr>
          <w:spacing w:val="1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2"/>
        </w:rPr>
        <w:t>người</w:t>
      </w:r>
      <w:r>
        <w:rPr>
          <w:spacing w:val="1"/>
        </w:rPr>
        <w:t xml:space="preserve"> </w:t>
      </w:r>
      <w:r>
        <w:rPr>
          <w:spacing w:val="-1"/>
        </w:rPr>
        <w:t>Kinh</w:t>
      </w:r>
      <w:r>
        <w:rPr>
          <w:spacing w:val="-3"/>
        </w:rPr>
        <w:t xml:space="preserve"> </w:t>
      </w:r>
      <w:r>
        <w:rPr>
          <w:spacing w:val="-1"/>
        </w:rPr>
        <w:t>thi</w:t>
      </w:r>
      <w:r>
        <w:rPr>
          <w:spacing w:val="59"/>
        </w:rPr>
        <w:t xml:space="preserve"> </w:t>
      </w:r>
      <w:r>
        <w:rPr>
          <w:spacing w:val="-1"/>
        </w:rPr>
        <w:t>đua</w:t>
      </w:r>
      <w:r>
        <w:t xml:space="preserve"> xây</w:t>
      </w:r>
      <w:r>
        <w:rPr>
          <w:spacing w:val="-4"/>
        </w:rPr>
        <w:t xml:space="preserve"> </w:t>
      </w:r>
      <w:r>
        <w:t>dựng</w:t>
      </w:r>
      <w:r>
        <w:rPr>
          <w:spacing w:val="1"/>
        </w:rPr>
        <w:t xml:space="preserve"> </w:t>
      </w:r>
      <w:r>
        <w:rPr>
          <w:spacing w:val="-1"/>
        </w:rPr>
        <w:t>Tây</w:t>
      </w:r>
      <w:r>
        <w:rPr>
          <w:spacing w:val="-4"/>
        </w:rPr>
        <w:t xml:space="preserve"> </w:t>
      </w:r>
      <w:r>
        <w:rPr>
          <w:spacing w:val="-1"/>
        </w:rPr>
        <w:t>Nguyên</w:t>
      </w:r>
      <w:r>
        <w:rPr>
          <w:spacing w:val="1"/>
        </w:rPr>
        <w:t xml:space="preserve"> </w:t>
      </w:r>
      <w:r>
        <w:rPr>
          <w:spacing w:val="-1"/>
        </w:rPr>
        <w:t>vững</w:t>
      </w:r>
      <w:r>
        <w:rPr>
          <w:spacing w:val="1"/>
        </w:rPr>
        <w:t xml:space="preserve"> </w:t>
      </w:r>
      <w:r>
        <w:rPr>
          <w:spacing w:val="-1"/>
        </w:rPr>
        <w:t>mạnh.</w:t>
      </w:r>
    </w:p>
    <w:p w:rsidR="002F4ED9" w:rsidRDefault="00C704E4">
      <w:pPr>
        <w:pStyle w:val="BodyText"/>
        <w:spacing w:before="113" w:line="247" w:lineRule="auto"/>
        <w:ind w:right="171"/>
      </w:pPr>
      <w:r>
        <w:t>+ Chức</w:t>
      </w:r>
      <w:r>
        <w:rPr>
          <w:spacing w:val="-1"/>
        </w:rPr>
        <w:t xml:space="preserve"> năng</w:t>
      </w:r>
      <w:r>
        <w:rPr>
          <w:spacing w:val="1"/>
        </w:rPr>
        <w:t xml:space="preserve"> </w:t>
      </w:r>
      <w:r>
        <w:rPr>
          <w:spacing w:val="-1"/>
        </w:rPr>
        <w:t>quốc</w:t>
      </w:r>
      <w:r>
        <w:t xml:space="preserve"> </w:t>
      </w:r>
      <w:r>
        <w:rPr>
          <w:spacing w:val="-2"/>
        </w:rPr>
        <w:t>phòng:</w:t>
      </w:r>
      <w:r>
        <w:rPr>
          <w:spacing w:val="1"/>
        </w:rPr>
        <w:t xml:space="preserve"> </w:t>
      </w:r>
      <w:r>
        <w:rPr>
          <w:spacing w:val="-1"/>
        </w:rPr>
        <w:t>nhờ</w:t>
      </w:r>
      <w:r>
        <w:rPr>
          <w:spacing w:val="-3"/>
        </w:rPr>
        <w:t xml:space="preserve"> </w:t>
      </w:r>
      <w:r>
        <w:rPr>
          <w:spacing w:val="-1"/>
        </w:rPr>
        <w:t>quốc</w:t>
      </w:r>
      <w:r>
        <w:t xml:space="preserve"> </w:t>
      </w:r>
      <w:r>
        <w:rPr>
          <w:spacing w:val="-1"/>
        </w:rPr>
        <w:t>lộ</w:t>
      </w:r>
      <w:r>
        <w:rPr>
          <w:spacing w:val="-3"/>
        </w:rPr>
        <w:t xml:space="preserve"> </w:t>
      </w:r>
      <w:r>
        <w:t>14</w:t>
      </w:r>
      <w:r>
        <w:rPr>
          <w:spacing w:val="-3"/>
        </w:rPr>
        <w:t xml:space="preserve"> </w:t>
      </w:r>
      <w:r>
        <w:rPr>
          <w:spacing w:val="-1"/>
        </w:rPr>
        <w:t>là</w:t>
      </w:r>
      <w:r>
        <w:t xml:space="preserve"> </w:t>
      </w:r>
      <w:r>
        <w:rPr>
          <w:spacing w:val="-1"/>
        </w:rPr>
        <w:t>tuyến</w:t>
      </w:r>
      <w:r>
        <w:rPr>
          <w:spacing w:val="1"/>
        </w:rPr>
        <w:t xml:space="preserve"> </w:t>
      </w:r>
      <w:r>
        <w:t>chạy</w:t>
      </w:r>
      <w:r>
        <w:rPr>
          <w:spacing w:val="-4"/>
        </w:rPr>
        <w:t xml:space="preserve"> </w:t>
      </w:r>
      <w:r>
        <w:t>//</w:t>
      </w:r>
      <w:r>
        <w:rPr>
          <w:spacing w:val="1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1"/>
        </w:rPr>
        <w:t>đường</w:t>
      </w:r>
      <w:r>
        <w:rPr>
          <w:spacing w:val="1"/>
        </w:rPr>
        <w:t xml:space="preserve"> </w:t>
      </w:r>
      <w:r>
        <w:rPr>
          <w:spacing w:val="-2"/>
        </w:rPr>
        <w:t>biên</w:t>
      </w:r>
      <w:r>
        <w:rPr>
          <w:spacing w:val="1"/>
        </w:rPr>
        <w:t xml:space="preserve"> </w:t>
      </w:r>
      <w:r>
        <w:rPr>
          <w:spacing w:val="-2"/>
        </w:rPr>
        <w:t>giới</w:t>
      </w:r>
      <w:r>
        <w:rPr>
          <w:spacing w:val="1"/>
        </w:rPr>
        <w:t xml:space="preserve"> </w:t>
      </w:r>
      <w:r>
        <w:rPr>
          <w:spacing w:val="-1"/>
        </w:rPr>
        <w:t>Việt</w:t>
      </w:r>
      <w:r>
        <w:rPr>
          <w:spacing w:val="1"/>
        </w:rPr>
        <w:t xml:space="preserve"> </w:t>
      </w:r>
      <w:r>
        <w:rPr>
          <w:spacing w:val="-2"/>
        </w:rPr>
        <w:t>Lào</w:t>
      </w:r>
      <w:r>
        <w:rPr>
          <w:spacing w:val="1"/>
        </w:rPr>
        <w:t xml:space="preserve"> </w:t>
      </w:r>
      <w:r>
        <w:t>CPC</w:t>
      </w:r>
      <w:r>
        <w:rPr>
          <w:spacing w:val="-1"/>
        </w:rPr>
        <w:t xml:space="preserve"> cho</w:t>
      </w:r>
      <w:r>
        <w:rPr>
          <w:spacing w:val="-3"/>
        </w:rPr>
        <w:t xml:space="preserve"> </w:t>
      </w:r>
      <w:r>
        <w:rPr>
          <w:spacing w:val="-1"/>
        </w:rPr>
        <w:t>nên</w:t>
      </w:r>
      <w:r>
        <w:rPr>
          <w:spacing w:val="1"/>
        </w:rPr>
        <w:t xml:space="preserve"> </w:t>
      </w:r>
      <w:r>
        <w:rPr>
          <w:spacing w:val="-2"/>
        </w:rPr>
        <w:t>tuyến</w:t>
      </w:r>
      <w:r>
        <w:rPr>
          <w:spacing w:val="53"/>
        </w:rPr>
        <w:t xml:space="preserve"> </w:t>
      </w:r>
      <w:r>
        <w:t>này</w:t>
      </w:r>
      <w:r>
        <w:rPr>
          <w:spacing w:val="-4"/>
        </w:rPr>
        <w:t xml:space="preserve"> </w:t>
      </w:r>
      <w:r>
        <w:t xml:space="preserve">có </w:t>
      </w:r>
      <w:r>
        <w:rPr>
          <w:spacing w:val="-1"/>
        </w:rPr>
        <w:t>chức</w:t>
      </w:r>
      <w:r>
        <w:t xml:space="preserve"> </w:t>
      </w:r>
      <w:r>
        <w:rPr>
          <w:spacing w:val="-1"/>
        </w:rPr>
        <w:t>năng</w:t>
      </w:r>
      <w:r>
        <w:rPr>
          <w:spacing w:val="1"/>
        </w:rPr>
        <w:t xml:space="preserve"> </w:t>
      </w:r>
      <w:r>
        <w:rPr>
          <w:spacing w:val="-1"/>
        </w:rPr>
        <w:t xml:space="preserve">bảo </w:t>
      </w:r>
      <w:r>
        <w:t>vệ an</w:t>
      </w:r>
      <w:r>
        <w:rPr>
          <w:spacing w:val="-2"/>
        </w:rPr>
        <w:t xml:space="preserve"> </w:t>
      </w:r>
      <w:r>
        <w:rPr>
          <w:spacing w:val="-1"/>
        </w:rPr>
        <w:t>ninh</w:t>
      </w:r>
      <w:r>
        <w:rPr>
          <w:spacing w:val="1"/>
        </w:rPr>
        <w:t xml:space="preserve"> </w:t>
      </w:r>
      <w:r>
        <w:rPr>
          <w:spacing w:val="-1"/>
        </w:rPr>
        <w:t>vùng</w:t>
      </w:r>
      <w:r>
        <w:rPr>
          <w:spacing w:val="-3"/>
        </w:rPr>
        <w:t xml:space="preserve"> </w:t>
      </w:r>
      <w:r>
        <w:rPr>
          <w:spacing w:val="-1"/>
        </w:rPr>
        <w:t>biên giới</w:t>
      </w:r>
      <w:r>
        <w:rPr>
          <w:spacing w:val="1"/>
        </w:rPr>
        <w:t xml:space="preserve"> </w:t>
      </w:r>
      <w:r>
        <w:rPr>
          <w:spacing w:val="-1"/>
        </w:rPr>
        <w:t>phía</w:t>
      </w:r>
      <w:r>
        <w:t xml:space="preserve"> </w:t>
      </w:r>
      <w:r>
        <w:rPr>
          <w:spacing w:val="-1"/>
        </w:rPr>
        <w:t>Tây</w:t>
      </w:r>
      <w:r>
        <w:rPr>
          <w:spacing w:val="-4"/>
        </w:rPr>
        <w:t xml:space="preserve"> </w:t>
      </w:r>
      <w:r>
        <w:t xml:space="preserve">của </w:t>
      </w:r>
      <w:r>
        <w:rPr>
          <w:spacing w:val="-1"/>
        </w:rPr>
        <w:t>Tổ</w:t>
      </w:r>
      <w:r>
        <w:rPr>
          <w:spacing w:val="1"/>
        </w:rPr>
        <w:t xml:space="preserve"> </w:t>
      </w:r>
      <w:r>
        <w:t>quốc.</w:t>
      </w:r>
    </w:p>
    <w:p w:rsidR="002F4ED9" w:rsidRDefault="00C704E4">
      <w:pPr>
        <w:pStyle w:val="BodyText"/>
        <w:numPr>
          <w:ilvl w:val="0"/>
          <w:numId w:val="61"/>
        </w:numPr>
        <w:tabs>
          <w:tab w:val="left" w:pos="1564"/>
        </w:tabs>
        <w:spacing w:before="117" w:line="245" w:lineRule="auto"/>
        <w:ind w:right="171" w:firstLine="843"/>
      </w:pPr>
      <w:r>
        <w:rPr>
          <w:spacing w:val="-1"/>
        </w:rPr>
        <w:t>Quốc</w:t>
      </w:r>
      <w:r>
        <w:rPr>
          <w:spacing w:val="-3"/>
        </w:rPr>
        <w:t xml:space="preserve"> </w:t>
      </w:r>
      <w:r>
        <w:t>lộ</w:t>
      </w:r>
      <w:r>
        <w:rPr>
          <w:spacing w:val="-3"/>
        </w:rPr>
        <w:t xml:space="preserve"> </w:t>
      </w:r>
      <w:r>
        <w:rPr>
          <w:spacing w:val="-1"/>
        </w:rPr>
        <w:t>15</w:t>
      </w:r>
      <w:r>
        <w:rPr>
          <w:spacing w:val="1"/>
        </w:rPr>
        <w:t xml:space="preserve"> </w:t>
      </w:r>
      <w:r>
        <w:rPr>
          <w:spacing w:val="-1"/>
        </w:rPr>
        <w:t>(Tân</w:t>
      </w:r>
      <w:r>
        <w:rPr>
          <w:spacing w:val="1"/>
        </w:rPr>
        <w:t xml:space="preserve"> </w:t>
      </w:r>
      <w:r>
        <w:rPr>
          <w:spacing w:val="-1"/>
        </w:rPr>
        <w:t>Kỳ</w:t>
      </w:r>
      <w:r>
        <w:rPr>
          <w:spacing w:val="-4"/>
        </w:rPr>
        <w:t xml:space="preserve"> </w:t>
      </w:r>
      <w:r>
        <w:t>chạy</w:t>
      </w:r>
      <w:r>
        <w:rPr>
          <w:spacing w:val="-4"/>
        </w:rPr>
        <w:t xml:space="preserve"> </w:t>
      </w:r>
      <w:r>
        <w:t xml:space="preserve">dọc </w:t>
      </w:r>
      <w:r>
        <w:rPr>
          <w:spacing w:val="-2"/>
        </w:rPr>
        <w:t>theo</w:t>
      </w:r>
      <w:r>
        <w:rPr>
          <w:spacing w:val="1"/>
        </w:rPr>
        <w:t xml:space="preserve"> </w:t>
      </w:r>
      <w:r>
        <w:rPr>
          <w:spacing w:val="-1"/>
        </w:rPr>
        <w:t>Trường</w:t>
      </w:r>
      <w:r>
        <w:rPr>
          <w:spacing w:val="-3"/>
        </w:rPr>
        <w:t xml:space="preserve"> </w:t>
      </w:r>
      <w:r>
        <w:rPr>
          <w:spacing w:val="-1"/>
        </w:rPr>
        <w:t>sơn</w:t>
      </w:r>
      <w:r>
        <w:rPr>
          <w:spacing w:val="1"/>
        </w:rPr>
        <w:t xml:space="preserve"> </w:t>
      </w:r>
      <w:r>
        <w:rPr>
          <w:spacing w:val="-1"/>
        </w:rPr>
        <w:t>Đông</w:t>
      </w:r>
      <w:r>
        <w:rPr>
          <w:spacing w:val="-3"/>
        </w:rPr>
        <w:t xml:space="preserve"> </w:t>
      </w:r>
      <w:r>
        <w:t>vào</w:t>
      </w:r>
      <w:r>
        <w:rPr>
          <w:spacing w:val="-2"/>
        </w:rPr>
        <w:t xml:space="preserve"> </w:t>
      </w:r>
      <w:r>
        <w:rPr>
          <w:spacing w:val="-1"/>
        </w:rPr>
        <w:t>đến</w:t>
      </w:r>
      <w:r>
        <w:rPr>
          <w:spacing w:val="1"/>
        </w:rPr>
        <w:t xml:space="preserve"> </w:t>
      </w:r>
      <w:r>
        <w:rPr>
          <w:spacing w:val="-2"/>
        </w:rPr>
        <w:t>Thừa</w:t>
      </w:r>
      <w:r>
        <w:t xml:space="preserve"> </w:t>
      </w:r>
      <w:r>
        <w:rPr>
          <w:spacing w:val="-1"/>
        </w:rPr>
        <w:t>Thiên</w:t>
      </w:r>
      <w:r>
        <w:rPr>
          <w:spacing w:val="1"/>
        </w:rPr>
        <w:t xml:space="preserve"> </w:t>
      </w:r>
      <w:r>
        <w:rPr>
          <w:spacing w:val="-1"/>
        </w:rPr>
        <w:t xml:space="preserve">Huế). </w:t>
      </w:r>
      <w:r>
        <w:rPr>
          <w:spacing w:val="-2"/>
        </w:rPr>
        <w:t>Tuyến</w:t>
      </w:r>
      <w:r>
        <w:rPr>
          <w:spacing w:val="1"/>
        </w:rPr>
        <w:t xml:space="preserve"> </w:t>
      </w:r>
      <w:r>
        <w:t>này</w:t>
      </w:r>
      <w:r>
        <w:rPr>
          <w:spacing w:val="-3"/>
        </w:rPr>
        <w:t xml:space="preserve"> </w:t>
      </w:r>
      <w:r>
        <w:t xml:space="preserve">được </w:t>
      </w:r>
      <w:r>
        <w:rPr>
          <w:spacing w:val="-1"/>
        </w:rPr>
        <w:t>coi</w:t>
      </w:r>
      <w:r>
        <w:rPr>
          <w:spacing w:val="-3"/>
        </w:rPr>
        <w:t xml:space="preserve"> </w:t>
      </w:r>
      <w:r>
        <w:t>là</w:t>
      </w:r>
      <w:r>
        <w:rPr>
          <w:spacing w:val="41"/>
        </w:rPr>
        <w:t xml:space="preserve"> </w:t>
      </w:r>
      <w:r>
        <w:rPr>
          <w:spacing w:val="-1"/>
        </w:rPr>
        <w:t>trục</w:t>
      </w:r>
      <w:r>
        <w:t xml:space="preserve"> </w:t>
      </w:r>
      <w:r>
        <w:rPr>
          <w:spacing w:val="-1"/>
        </w:rPr>
        <w:t>chính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rPr>
          <w:spacing w:val="-3"/>
        </w:rPr>
        <w:t xml:space="preserve"> </w:t>
      </w:r>
      <w:r>
        <w:t xml:space="preserve">hệ </w:t>
      </w:r>
      <w:r>
        <w:rPr>
          <w:spacing w:val="-2"/>
        </w:rPr>
        <w:t>thống</w:t>
      </w:r>
      <w:r>
        <w:rPr>
          <w:spacing w:val="-3"/>
        </w:rPr>
        <w:t xml:space="preserve"> </w:t>
      </w:r>
      <w:r>
        <w:rPr>
          <w:spacing w:val="-1"/>
        </w:rPr>
        <w:t>đường</w:t>
      </w:r>
      <w:r>
        <w:rPr>
          <w:spacing w:val="1"/>
        </w:rPr>
        <w:t xml:space="preserve"> </w:t>
      </w:r>
      <w:r>
        <w:rPr>
          <w:spacing w:val="-2"/>
        </w:rPr>
        <w:t>mòn</w:t>
      </w:r>
      <w:r>
        <w:rPr>
          <w:spacing w:val="1"/>
        </w:rPr>
        <w:t xml:space="preserve"> </w:t>
      </w:r>
      <w:r>
        <w:rPr>
          <w:spacing w:val="-1"/>
        </w:rPr>
        <w:t>HCM.</w:t>
      </w:r>
      <w:r>
        <w:rPr>
          <w:spacing w:val="3"/>
        </w:rPr>
        <w:t xml:space="preserve"> </w:t>
      </w:r>
      <w:r>
        <w:rPr>
          <w:spacing w:val="-2"/>
        </w:rPr>
        <w:t>Tuyến</w:t>
      </w:r>
      <w:r>
        <w:rPr>
          <w:spacing w:val="1"/>
        </w:rPr>
        <w:t xml:space="preserve"> </w:t>
      </w:r>
      <w:r>
        <w:t>này</w:t>
      </w:r>
      <w:r>
        <w:rPr>
          <w:spacing w:val="-3"/>
        </w:rPr>
        <w:t xml:space="preserve"> </w:t>
      </w:r>
      <w:r>
        <w:t xml:space="preserve">được </w:t>
      </w:r>
      <w:r>
        <w:rPr>
          <w:spacing w:val="-1"/>
        </w:rPr>
        <w:t>hình</w:t>
      </w:r>
      <w:r>
        <w:rPr>
          <w:spacing w:val="1"/>
        </w:rPr>
        <w:t xml:space="preserve"> </w:t>
      </w:r>
      <w:r>
        <w:rPr>
          <w:spacing w:val="-1"/>
        </w:rPr>
        <w:t>thành</w:t>
      </w:r>
      <w:r>
        <w:rPr>
          <w:spacing w:val="-3"/>
        </w:rPr>
        <w:t xml:space="preserve"> </w:t>
      </w:r>
      <w:r>
        <w:rPr>
          <w:spacing w:val="-1"/>
        </w:rPr>
        <w:t>trong</w:t>
      </w:r>
      <w:r>
        <w:rPr>
          <w:spacing w:val="1"/>
        </w:rPr>
        <w:t xml:space="preserve"> </w:t>
      </w:r>
      <w:r>
        <w:rPr>
          <w:spacing w:val="-2"/>
        </w:rPr>
        <w:t>thời</w:t>
      </w:r>
      <w:r>
        <w:rPr>
          <w:spacing w:val="1"/>
        </w:rPr>
        <w:t xml:space="preserve"> </w:t>
      </w:r>
      <w:r>
        <w:t>kỳ</w:t>
      </w:r>
      <w:r>
        <w:rPr>
          <w:spacing w:val="-3"/>
        </w:rPr>
        <w:t xml:space="preserve"> </w:t>
      </w:r>
      <w:r>
        <w:rPr>
          <w:spacing w:val="-1"/>
        </w:rPr>
        <w:t>kháng</w:t>
      </w:r>
      <w:r>
        <w:rPr>
          <w:spacing w:val="1"/>
        </w:rPr>
        <w:t xml:space="preserve"> </w:t>
      </w:r>
      <w:r>
        <w:rPr>
          <w:spacing w:val="-2"/>
        </w:rPr>
        <w:t>chiến</w:t>
      </w:r>
      <w:r>
        <w:rPr>
          <w:spacing w:val="1"/>
        </w:rPr>
        <w:t xml:space="preserve"> </w:t>
      </w:r>
      <w:r>
        <w:rPr>
          <w:spacing w:val="-2"/>
        </w:rPr>
        <w:t>chống</w:t>
      </w:r>
      <w:r>
        <w:rPr>
          <w:spacing w:val="1"/>
        </w:rPr>
        <w:t xml:space="preserve"> </w:t>
      </w:r>
      <w:r>
        <w:rPr>
          <w:spacing w:val="-2"/>
        </w:rPr>
        <w:t>Mỹ,</w:t>
      </w:r>
      <w:r>
        <w:rPr>
          <w:spacing w:val="-1"/>
        </w:rPr>
        <w:t xml:space="preserve"> </w:t>
      </w:r>
      <w:r>
        <w:t>cho</w:t>
      </w:r>
      <w:r>
        <w:rPr>
          <w:spacing w:val="1"/>
        </w:rPr>
        <w:t xml:space="preserve"> </w:t>
      </w:r>
      <w:r>
        <w:rPr>
          <w:spacing w:val="-1"/>
        </w:rPr>
        <w:t>nên</w:t>
      </w:r>
      <w:r>
        <w:rPr>
          <w:spacing w:val="63"/>
        </w:rPr>
        <w:t xml:space="preserve"> </w:t>
      </w:r>
      <w:r>
        <w:t>nó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2"/>
        </w:rPr>
        <w:t>chức</w:t>
      </w:r>
      <w:r>
        <w:t xml:space="preserve"> </w:t>
      </w:r>
      <w:r>
        <w:rPr>
          <w:spacing w:val="-1"/>
        </w:rPr>
        <w:t>năng</w:t>
      </w:r>
      <w:r>
        <w:rPr>
          <w:spacing w:val="1"/>
        </w:rPr>
        <w:t xml:space="preserve"> </w:t>
      </w:r>
      <w:r>
        <w:rPr>
          <w:spacing w:val="-1"/>
        </w:rPr>
        <w:t>chủ</w:t>
      </w:r>
      <w:r>
        <w:rPr>
          <w:spacing w:val="-3"/>
        </w:rPr>
        <w:t xml:space="preserve"> </w:t>
      </w:r>
      <w:r>
        <w:rPr>
          <w:spacing w:val="-2"/>
        </w:rPr>
        <w:t>yếu</w:t>
      </w:r>
      <w:r>
        <w:rPr>
          <w:spacing w:val="1"/>
        </w:rPr>
        <w:t xml:space="preserve"> </w:t>
      </w:r>
      <w:r>
        <w:t xml:space="preserve">là </w:t>
      </w:r>
      <w:r>
        <w:rPr>
          <w:spacing w:val="-1"/>
        </w:rPr>
        <w:t>vận</w:t>
      </w:r>
      <w:r>
        <w:rPr>
          <w:spacing w:val="1"/>
        </w:rPr>
        <w:t xml:space="preserve"> </w:t>
      </w:r>
      <w:r>
        <w:rPr>
          <w:spacing w:val="-1"/>
        </w:rPr>
        <w:t>chuyển</w:t>
      </w:r>
      <w:r>
        <w:rPr>
          <w:spacing w:val="1"/>
        </w:rPr>
        <w:t xml:space="preserve"> </w:t>
      </w:r>
      <w:r>
        <w:rPr>
          <w:spacing w:val="-1"/>
        </w:rPr>
        <w:t>bộ</w:t>
      </w:r>
      <w:r>
        <w:rPr>
          <w:spacing w:val="1"/>
        </w:rPr>
        <w:t xml:space="preserve"> </w:t>
      </w:r>
      <w:r>
        <w:t xml:space="preserve">đội </w:t>
      </w:r>
      <w:r>
        <w:rPr>
          <w:spacing w:val="-1"/>
        </w:rPr>
        <w:t>và</w:t>
      </w:r>
      <w:r>
        <w:t xml:space="preserve"> các</w:t>
      </w:r>
      <w:r>
        <w:rPr>
          <w:spacing w:val="-3"/>
        </w:rPr>
        <w:t xml:space="preserve"> </w:t>
      </w:r>
      <w:r>
        <w:rPr>
          <w:spacing w:val="-1"/>
        </w:rPr>
        <w:t>thiết</w:t>
      </w:r>
      <w:r>
        <w:rPr>
          <w:spacing w:val="1"/>
        </w:rPr>
        <w:t xml:space="preserve"> </w:t>
      </w:r>
      <w:r>
        <w:rPr>
          <w:spacing w:val="-1"/>
        </w:rPr>
        <w:t>bị</w:t>
      </w:r>
      <w:r>
        <w:rPr>
          <w:spacing w:val="1"/>
        </w:rPr>
        <w:t xml:space="preserve"> </w:t>
      </w:r>
      <w:r>
        <w:rPr>
          <w:spacing w:val="-1"/>
        </w:rPr>
        <w:t>quân</w:t>
      </w:r>
      <w:r>
        <w:rPr>
          <w:spacing w:val="1"/>
        </w:rPr>
        <w:t xml:space="preserve"> </w:t>
      </w:r>
      <w:r>
        <w:t>sự</w:t>
      </w:r>
      <w:r>
        <w:rPr>
          <w:spacing w:val="-1"/>
        </w:rPr>
        <w:t xml:space="preserve"> </w:t>
      </w:r>
      <w:r>
        <w:t>từ</w:t>
      </w:r>
      <w:r>
        <w:rPr>
          <w:spacing w:val="-4"/>
        </w:rPr>
        <w:t xml:space="preserve"> </w:t>
      </w:r>
      <w:r>
        <w:rPr>
          <w:spacing w:val="-1"/>
        </w:rPr>
        <w:t>hậu</w:t>
      </w:r>
      <w:r>
        <w:rPr>
          <w:spacing w:val="1"/>
        </w:rPr>
        <w:t xml:space="preserve"> </w:t>
      </w:r>
      <w:r>
        <w:rPr>
          <w:spacing w:val="-1"/>
        </w:rPr>
        <w:t>phương</w:t>
      </w:r>
      <w:r>
        <w:rPr>
          <w:spacing w:val="-3"/>
        </w:rPr>
        <w:t xml:space="preserve"> </w:t>
      </w:r>
      <w:r>
        <w:rPr>
          <w:spacing w:val="-1"/>
        </w:rPr>
        <w:t>lớn</w:t>
      </w:r>
      <w:r>
        <w:rPr>
          <w:spacing w:val="1"/>
        </w:rPr>
        <w:t xml:space="preserve"> </w:t>
      </w:r>
      <w:r>
        <w:rPr>
          <w:spacing w:val="-2"/>
        </w:rPr>
        <w:t>Miền</w:t>
      </w:r>
      <w:r>
        <w:rPr>
          <w:spacing w:val="1"/>
        </w:rPr>
        <w:t xml:space="preserve"> </w:t>
      </w:r>
      <w:r>
        <w:t>bắc</w:t>
      </w:r>
      <w:r>
        <w:rPr>
          <w:spacing w:val="-3"/>
        </w:rPr>
        <w:t xml:space="preserve"> </w:t>
      </w:r>
      <w:r>
        <w:rPr>
          <w:spacing w:val="-1"/>
        </w:rPr>
        <w:t>vào</w:t>
      </w:r>
      <w:r>
        <w:rPr>
          <w:spacing w:val="1"/>
        </w:rPr>
        <w:t xml:space="preserve"> </w:t>
      </w:r>
      <w:r>
        <w:rPr>
          <w:spacing w:val="-2"/>
        </w:rPr>
        <w:t>tiền</w:t>
      </w:r>
      <w:r>
        <w:rPr>
          <w:spacing w:val="-3"/>
        </w:rPr>
        <w:t xml:space="preserve"> </w:t>
      </w:r>
      <w:r>
        <w:rPr>
          <w:spacing w:val="-1"/>
        </w:rPr>
        <w:t>tuyến</w:t>
      </w:r>
      <w:r>
        <w:rPr>
          <w:spacing w:val="1"/>
        </w:rPr>
        <w:t xml:space="preserve"> </w:t>
      </w:r>
      <w:r>
        <w:rPr>
          <w:spacing w:val="-1"/>
        </w:rPr>
        <w:t>lớn</w:t>
      </w:r>
      <w:r>
        <w:rPr>
          <w:spacing w:val="31"/>
        </w:rPr>
        <w:t xml:space="preserve"> </w:t>
      </w:r>
      <w:r>
        <w:rPr>
          <w:spacing w:val="-1"/>
        </w:rPr>
        <w:t>Miền</w:t>
      </w:r>
      <w:r>
        <w:rPr>
          <w:spacing w:val="1"/>
        </w:rPr>
        <w:t xml:space="preserve"> </w:t>
      </w:r>
      <w:r>
        <w:rPr>
          <w:spacing w:val="-2"/>
        </w:rPr>
        <w:t>nam.</w:t>
      </w:r>
      <w:r>
        <w:rPr>
          <w:spacing w:val="-1"/>
        </w:rPr>
        <w:t xml:space="preserve"> Quốc</w:t>
      </w:r>
      <w:r>
        <w:t xml:space="preserve"> </w:t>
      </w:r>
      <w:r>
        <w:rPr>
          <w:spacing w:val="-1"/>
        </w:rPr>
        <w:t>lộ</w:t>
      </w:r>
      <w:r>
        <w:rPr>
          <w:spacing w:val="1"/>
        </w:rPr>
        <w:t xml:space="preserve"> </w:t>
      </w:r>
      <w:r>
        <w:rPr>
          <w:spacing w:val="-1"/>
        </w:rPr>
        <w:t>15</w:t>
      </w:r>
      <w:r>
        <w:rPr>
          <w:spacing w:val="1"/>
        </w:rPr>
        <w:t xml:space="preserve"> </w:t>
      </w:r>
      <w:r>
        <w:rPr>
          <w:spacing w:val="-1"/>
        </w:rPr>
        <w:t>ngày</w:t>
      </w:r>
      <w:r>
        <w:rPr>
          <w:spacing w:val="-4"/>
        </w:rPr>
        <w:t xml:space="preserve"> </w:t>
      </w:r>
      <w:r>
        <w:t>nay</w:t>
      </w:r>
      <w:r>
        <w:rPr>
          <w:spacing w:val="-3"/>
        </w:rPr>
        <w:t xml:space="preserve"> </w:t>
      </w:r>
      <w:r>
        <w:t>đang</w:t>
      </w:r>
      <w:r>
        <w:rPr>
          <w:spacing w:val="-3"/>
        </w:rPr>
        <w:t xml:space="preserve"> </w:t>
      </w:r>
      <w:r>
        <w:rPr>
          <w:spacing w:val="-2"/>
        </w:rPr>
        <w:t>dược</w:t>
      </w:r>
      <w:r>
        <w:t xml:space="preserve"> </w:t>
      </w:r>
      <w:r>
        <w:rPr>
          <w:spacing w:val="-1"/>
        </w:rPr>
        <w:t>Nhà</w:t>
      </w:r>
      <w:r>
        <w:t xml:space="preserve"> nước</w:t>
      </w:r>
      <w:r>
        <w:rPr>
          <w:spacing w:val="-3"/>
        </w:rPr>
        <w:t xml:space="preserve"> </w:t>
      </w:r>
      <w:r>
        <w:rPr>
          <w:spacing w:val="-1"/>
        </w:rPr>
        <w:t>đầu</w:t>
      </w:r>
      <w:r>
        <w:rPr>
          <w:spacing w:val="1"/>
        </w:rPr>
        <w:t xml:space="preserve"> </w:t>
      </w:r>
      <w:r>
        <w:t>tư,</w:t>
      </w:r>
      <w:r>
        <w:rPr>
          <w:spacing w:val="-1"/>
        </w:rPr>
        <w:t xml:space="preserve"> nâng</w:t>
      </w:r>
      <w:r>
        <w:rPr>
          <w:spacing w:val="1"/>
        </w:rPr>
        <w:t xml:space="preserve"> </w:t>
      </w:r>
      <w:r>
        <w:t>cấp</w:t>
      </w:r>
      <w:r>
        <w:rPr>
          <w:spacing w:val="-3"/>
        </w:rPr>
        <w:t xml:space="preserve"> </w:t>
      </w:r>
      <w:r>
        <w:rPr>
          <w:spacing w:val="-1"/>
        </w:rPr>
        <w:t>hiện</w:t>
      </w:r>
      <w:r>
        <w:rPr>
          <w:spacing w:val="4"/>
        </w:rPr>
        <w:t xml:space="preserve"> </w:t>
      </w:r>
      <w:r>
        <w:rPr>
          <w:spacing w:val="-1"/>
        </w:rPr>
        <w:t>đại</w:t>
      </w:r>
      <w:r>
        <w:rPr>
          <w:spacing w:val="1"/>
        </w:rPr>
        <w:t xml:space="preserve"> </w:t>
      </w:r>
      <w:r>
        <w:rPr>
          <w:spacing w:val="-1"/>
        </w:rPr>
        <w:t>hóa</w:t>
      </w:r>
      <w:r>
        <w:t xml:space="preserve"> </w:t>
      </w:r>
      <w:r>
        <w:rPr>
          <w:spacing w:val="-1"/>
        </w:rPr>
        <w:t>thành</w:t>
      </w:r>
      <w:r>
        <w:rPr>
          <w:spacing w:val="-3"/>
        </w:rPr>
        <w:t xml:space="preserve"> </w:t>
      </w:r>
      <w:r>
        <w:rPr>
          <w:spacing w:val="-1"/>
        </w:rPr>
        <w:t>đường</w:t>
      </w:r>
      <w:r>
        <w:rPr>
          <w:spacing w:val="1"/>
        </w:rPr>
        <w:t xml:space="preserve"> </w:t>
      </w:r>
      <w:r>
        <w:rPr>
          <w:spacing w:val="-1"/>
        </w:rPr>
        <w:t>Trường</w:t>
      </w:r>
      <w:r>
        <w:rPr>
          <w:spacing w:val="-3"/>
        </w:rPr>
        <w:t xml:space="preserve"> </w:t>
      </w:r>
      <w:r>
        <w:t>Sơn,</w:t>
      </w:r>
      <w:r>
        <w:rPr>
          <w:spacing w:val="-1"/>
        </w:rPr>
        <w:t xml:space="preserve"> </w:t>
      </w:r>
      <w:r>
        <w:rPr>
          <w:spacing w:val="-2"/>
        </w:rPr>
        <w:t>công</w:t>
      </w:r>
      <w:r>
        <w:rPr>
          <w:spacing w:val="45"/>
        </w:rPr>
        <w:t xml:space="preserve"> </w:t>
      </w:r>
      <w:r>
        <w:rPr>
          <w:spacing w:val="-1"/>
        </w:rPr>
        <w:t>nghiệp</w:t>
      </w:r>
      <w:r>
        <w:rPr>
          <w:spacing w:val="-2"/>
        </w:rPr>
        <w:t xml:space="preserve"> </w:t>
      </w:r>
      <w:r>
        <w:rPr>
          <w:spacing w:val="-1"/>
        </w:rPr>
        <w:t>hóa</w:t>
      </w:r>
      <w:r>
        <w:t xml:space="preserve"> từ</w:t>
      </w:r>
      <w:r>
        <w:rPr>
          <w:spacing w:val="-1"/>
        </w:rPr>
        <w:t xml:space="preserve"> Hòa</w:t>
      </w:r>
      <w:r>
        <w:t xml:space="preserve"> </w:t>
      </w:r>
      <w:r>
        <w:rPr>
          <w:spacing w:val="-2"/>
        </w:rPr>
        <w:t>Lạc</w:t>
      </w:r>
      <w:r>
        <w:t xml:space="preserve"> </w:t>
      </w:r>
      <w:r>
        <w:rPr>
          <w:spacing w:val="-1"/>
        </w:rPr>
        <w:t>vào</w:t>
      </w:r>
      <w:r>
        <w:rPr>
          <w:spacing w:val="1"/>
        </w:rPr>
        <w:t xml:space="preserve"> </w:t>
      </w:r>
      <w:r>
        <w:rPr>
          <w:spacing w:val="-1"/>
        </w:rPr>
        <w:t>đến</w:t>
      </w:r>
      <w:r>
        <w:rPr>
          <w:spacing w:val="1"/>
        </w:rPr>
        <w:t xml:space="preserve"> </w:t>
      </w:r>
      <w:r>
        <w:rPr>
          <w:spacing w:val="-1"/>
        </w:rPr>
        <w:t>tận</w:t>
      </w:r>
      <w:r>
        <w:rPr>
          <w:spacing w:val="1"/>
        </w:rPr>
        <w:t xml:space="preserve"> </w:t>
      </w:r>
      <w:r>
        <w:rPr>
          <w:spacing w:val="-2"/>
        </w:rPr>
        <w:t>ĐNB</w:t>
      </w:r>
      <w:r>
        <w:t xml:space="preserve"> </w:t>
      </w:r>
      <w:r>
        <w:rPr>
          <w:spacing w:val="-1"/>
        </w:rPr>
        <w:t>chay</w:t>
      </w:r>
      <w:r>
        <w:rPr>
          <w:spacing w:val="-4"/>
        </w:rPr>
        <w:t xml:space="preserve"> </w:t>
      </w:r>
      <w:r>
        <w:t xml:space="preserve">dọc </w:t>
      </w:r>
      <w:r>
        <w:rPr>
          <w:spacing w:val="-2"/>
        </w:rPr>
        <w:t>theo</w:t>
      </w:r>
      <w:r>
        <w:rPr>
          <w:spacing w:val="1"/>
        </w:rPr>
        <w:t xml:space="preserve"> </w:t>
      </w:r>
      <w:r>
        <w:rPr>
          <w:spacing w:val="-1"/>
        </w:rPr>
        <w:t>Trường</w:t>
      </w:r>
      <w:r>
        <w:rPr>
          <w:spacing w:val="-3"/>
        </w:rPr>
        <w:t xml:space="preserve"> </w:t>
      </w:r>
      <w:r>
        <w:t>Sơn.</w:t>
      </w:r>
    </w:p>
    <w:p w:rsidR="002F4ED9" w:rsidRDefault="00C704E4">
      <w:pPr>
        <w:pStyle w:val="BodyText"/>
        <w:numPr>
          <w:ilvl w:val="0"/>
          <w:numId w:val="61"/>
        </w:numPr>
        <w:tabs>
          <w:tab w:val="left" w:pos="1564"/>
        </w:tabs>
        <w:spacing w:before="122" w:line="245" w:lineRule="auto"/>
        <w:ind w:right="171" w:firstLine="843"/>
      </w:pPr>
      <w:r>
        <w:rPr>
          <w:spacing w:val="-1"/>
        </w:rPr>
        <w:t>Đối</w:t>
      </w:r>
      <w:r>
        <w:rPr>
          <w:spacing w:val="1"/>
        </w:rPr>
        <w:t xml:space="preserve"> </w:t>
      </w:r>
      <w:r>
        <w:rPr>
          <w:spacing w:val="-1"/>
        </w:rPr>
        <w:t>với</w:t>
      </w:r>
      <w:r>
        <w:rPr>
          <w:spacing w:val="-2"/>
        </w:rPr>
        <w:t xml:space="preserve"> </w:t>
      </w:r>
      <w:r>
        <w:rPr>
          <w:spacing w:val="-1"/>
        </w:rPr>
        <w:t>đường</w:t>
      </w:r>
      <w:r>
        <w:rPr>
          <w:spacing w:val="-3"/>
        </w:rPr>
        <w:t xml:space="preserve"> </w:t>
      </w:r>
      <w:r>
        <w:rPr>
          <w:spacing w:val="-1"/>
        </w:rPr>
        <w:t>biển</w:t>
      </w:r>
      <w:r>
        <w:rPr>
          <w:spacing w:val="-2"/>
        </w:rPr>
        <w:t xml:space="preserve"> theo</w:t>
      </w:r>
      <w:r>
        <w:rPr>
          <w:spacing w:val="1"/>
        </w:rPr>
        <w:t xml:space="preserve"> </w:t>
      </w:r>
      <w:r>
        <w:rPr>
          <w:spacing w:val="-1"/>
        </w:rPr>
        <w:t>hướng</w:t>
      </w:r>
      <w:r>
        <w:rPr>
          <w:spacing w:val="1"/>
        </w:rPr>
        <w:t xml:space="preserve"> </w:t>
      </w:r>
      <w:r>
        <w:rPr>
          <w:spacing w:val="-1"/>
        </w:rPr>
        <w:t>Bắc</w:t>
      </w:r>
      <w:r>
        <w:rPr>
          <w:rFonts w:cs="Times New Roman"/>
          <w:spacing w:val="-1"/>
        </w:rPr>
        <w:t>-</w:t>
      </w:r>
      <w:r>
        <w:rPr>
          <w:spacing w:val="-1"/>
        </w:rPr>
        <w:t>Nam</w:t>
      </w:r>
      <w:r>
        <w:rPr>
          <w:spacing w:val="-4"/>
        </w:rPr>
        <w:t xml:space="preserve"> </w:t>
      </w:r>
      <w:r>
        <w:rPr>
          <w:spacing w:val="-1"/>
        </w:rPr>
        <w:t>chủ</w:t>
      </w:r>
      <w:r>
        <w:rPr>
          <w:spacing w:val="1"/>
        </w:rPr>
        <w:t xml:space="preserve"> </w:t>
      </w:r>
      <w:r>
        <w:rPr>
          <w:spacing w:val="-2"/>
        </w:rPr>
        <w:t>yếu</w:t>
      </w:r>
      <w:r>
        <w:rPr>
          <w:spacing w:val="1"/>
        </w:rPr>
        <w:t xml:space="preserve"> </w:t>
      </w:r>
      <w:r>
        <w:t xml:space="preserve">là </w:t>
      </w:r>
      <w:r>
        <w:rPr>
          <w:spacing w:val="-1"/>
        </w:rPr>
        <w:t>đường</w:t>
      </w:r>
      <w:r>
        <w:rPr>
          <w:spacing w:val="-3"/>
        </w:rPr>
        <w:t xml:space="preserve"> </w:t>
      </w:r>
      <w:r>
        <w:rPr>
          <w:spacing w:val="-2"/>
        </w:rPr>
        <w:t>biển</w:t>
      </w:r>
      <w:r>
        <w:rPr>
          <w:spacing w:val="1"/>
        </w:rPr>
        <w:t xml:space="preserve"> </w:t>
      </w:r>
      <w:r>
        <w:rPr>
          <w:spacing w:val="-1"/>
        </w:rPr>
        <w:t>nội</w:t>
      </w:r>
      <w:r>
        <w:rPr>
          <w:spacing w:val="-3"/>
        </w:rPr>
        <w:t xml:space="preserve"> </w:t>
      </w:r>
      <w:r>
        <w:rPr>
          <w:spacing w:val="-1"/>
        </w:rPr>
        <w:t>địa</w:t>
      </w:r>
      <w:r>
        <w:t xml:space="preserve"> </w:t>
      </w:r>
      <w:r>
        <w:rPr>
          <w:spacing w:val="-2"/>
        </w:rPr>
        <w:t>xuất</w:t>
      </w:r>
      <w:r>
        <w:rPr>
          <w:spacing w:val="1"/>
        </w:rPr>
        <w:t xml:space="preserve"> </w:t>
      </w:r>
      <w:r>
        <w:rPr>
          <w:spacing w:val="-2"/>
        </w:rPr>
        <w:t>phát</w:t>
      </w:r>
      <w:r>
        <w:rPr>
          <w:spacing w:val="1"/>
        </w:rPr>
        <w:t xml:space="preserve"> </w:t>
      </w:r>
      <w:r>
        <w:t>từ</w:t>
      </w:r>
      <w:r>
        <w:rPr>
          <w:spacing w:val="-4"/>
        </w:rPr>
        <w:t xml:space="preserve"> </w:t>
      </w:r>
      <w:r>
        <w:rPr>
          <w:spacing w:val="-1"/>
        </w:rPr>
        <w:t>cảng</w:t>
      </w:r>
      <w:r>
        <w:rPr>
          <w:spacing w:val="1"/>
        </w:rPr>
        <w:t xml:space="preserve"> </w:t>
      </w:r>
      <w:r>
        <w:rPr>
          <w:spacing w:val="-1"/>
        </w:rPr>
        <w:t>Hải</w:t>
      </w:r>
      <w:r>
        <w:rPr>
          <w:spacing w:val="1"/>
        </w:rPr>
        <w:t xml:space="preserve"> </w:t>
      </w:r>
      <w:r>
        <w:rPr>
          <w:spacing w:val="-1"/>
        </w:rPr>
        <w:t>Phòng</w:t>
      </w:r>
      <w:r>
        <w:rPr>
          <w:rFonts w:cs="Times New Roman"/>
          <w:spacing w:val="-1"/>
        </w:rPr>
        <w:t>-</w:t>
      </w:r>
      <w:r>
        <w:rPr>
          <w:rFonts w:cs="Times New Roman"/>
          <w:spacing w:val="73"/>
        </w:rPr>
        <w:t xml:space="preserve"> </w:t>
      </w:r>
      <w:r>
        <w:rPr>
          <w:spacing w:val="-1"/>
        </w:rPr>
        <w:t>Quảng</w:t>
      </w:r>
      <w:r>
        <w:rPr>
          <w:spacing w:val="1"/>
        </w:rPr>
        <w:t xml:space="preserve"> </w:t>
      </w:r>
      <w:r>
        <w:rPr>
          <w:spacing w:val="-1"/>
        </w:rPr>
        <w:t>Ninh</w:t>
      </w:r>
      <w:r>
        <w:rPr>
          <w:spacing w:val="-3"/>
        </w:rPr>
        <w:t xml:space="preserve"> </w:t>
      </w:r>
      <w:r>
        <w:t>đi</w:t>
      </w:r>
      <w:r>
        <w:rPr>
          <w:spacing w:val="-3"/>
        </w:rPr>
        <w:t xml:space="preserve"> </w:t>
      </w:r>
      <w:r>
        <w:t xml:space="preserve">các </w:t>
      </w:r>
      <w:r>
        <w:rPr>
          <w:spacing w:val="-1"/>
        </w:rPr>
        <w:t>cảng</w:t>
      </w:r>
      <w:r>
        <w:rPr>
          <w:spacing w:val="-3"/>
        </w:rPr>
        <w:t xml:space="preserve"> </w:t>
      </w:r>
      <w:r>
        <w:rPr>
          <w:spacing w:val="-1"/>
        </w:rPr>
        <w:t>phía</w:t>
      </w:r>
      <w:r>
        <w:t xml:space="preserve"> </w:t>
      </w:r>
      <w:r>
        <w:rPr>
          <w:spacing w:val="-1"/>
        </w:rPr>
        <w:t>Nam</w:t>
      </w:r>
      <w:r>
        <w:rPr>
          <w:spacing w:val="-5"/>
        </w:rPr>
        <w:t xml:space="preserve"> </w:t>
      </w:r>
      <w:r>
        <w:t xml:space="preserve">và </w:t>
      </w:r>
      <w:r>
        <w:rPr>
          <w:spacing w:val="-1"/>
        </w:rPr>
        <w:t>ngược</w:t>
      </w:r>
      <w:r>
        <w:t xml:space="preserve"> lại.</w:t>
      </w:r>
      <w:r>
        <w:rPr>
          <w:spacing w:val="-1"/>
        </w:rPr>
        <w:t xml:space="preserve"> </w:t>
      </w:r>
      <w:r>
        <w:rPr>
          <w:spacing w:val="-2"/>
        </w:rPr>
        <w:t>Đường</w:t>
      </w:r>
      <w:r>
        <w:rPr>
          <w:spacing w:val="-3"/>
        </w:rPr>
        <w:t xml:space="preserve"> </w:t>
      </w:r>
      <w:r>
        <w:rPr>
          <w:spacing w:val="-1"/>
        </w:rPr>
        <w:t>biển</w:t>
      </w:r>
      <w:r>
        <w:rPr>
          <w:spacing w:val="1"/>
        </w:rPr>
        <w:t xml:space="preserve"> </w:t>
      </w:r>
      <w:r>
        <w:t>Bắc</w:t>
      </w:r>
      <w:r>
        <w:rPr>
          <w:rFonts w:cs="Times New Roman"/>
        </w:rPr>
        <w:t>-</w:t>
      </w:r>
      <w:r>
        <w:t>Nam</w:t>
      </w:r>
      <w:r>
        <w:rPr>
          <w:spacing w:val="-5"/>
        </w:rPr>
        <w:t xml:space="preserve"> </w:t>
      </w:r>
      <w:r>
        <w:t xml:space="preserve">đã </w:t>
      </w:r>
      <w:r>
        <w:rPr>
          <w:spacing w:val="-1"/>
        </w:rPr>
        <w:t>được</w:t>
      </w:r>
      <w:r>
        <w:t xml:space="preserve"> </w:t>
      </w:r>
      <w:r>
        <w:rPr>
          <w:spacing w:val="-1"/>
        </w:rPr>
        <w:t>hình</w:t>
      </w:r>
      <w:r>
        <w:rPr>
          <w:spacing w:val="-3"/>
        </w:rPr>
        <w:t xml:space="preserve"> </w:t>
      </w:r>
      <w:r>
        <w:rPr>
          <w:spacing w:val="-1"/>
        </w:rPr>
        <w:t>thành</w:t>
      </w:r>
      <w:r>
        <w:rPr>
          <w:spacing w:val="-3"/>
        </w:rPr>
        <w:t xml:space="preserve"> </w:t>
      </w:r>
      <w:r>
        <w:rPr>
          <w:spacing w:val="-1"/>
        </w:rPr>
        <w:t>ngay</w:t>
      </w:r>
      <w:r>
        <w:rPr>
          <w:spacing w:val="-4"/>
        </w:rPr>
        <w:t xml:space="preserve"> </w:t>
      </w:r>
      <w:r>
        <w:rPr>
          <w:spacing w:val="-1"/>
        </w:rPr>
        <w:t>trong</w:t>
      </w:r>
      <w:r>
        <w:rPr>
          <w:spacing w:val="1"/>
        </w:rPr>
        <w:t xml:space="preserve"> </w:t>
      </w:r>
      <w:r>
        <w:rPr>
          <w:spacing w:val="-2"/>
        </w:rPr>
        <w:t>thời</w:t>
      </w:r>
      <w:r>
        <w:rPr>
          <w:spacing w:val="-3"/>
        </w:rPr>
        <w:t xml:space="preserve"> </w:t>
      </w:r>
      <w:r>
        <w:t>kỳ</w:t>
      </w:r>
      <w:r>
        <w:rPr>
          <w:spacing w:val="-4"/>
        </w:rPr>
        <w:t xml:space="preserve"> </w:t>
      </w:r>
      <w:r>
        <w:rPr>
          <w:spacing w:val="-1"/>
        </w:rPr>
        <w:t>kháng</w:t>
      </w:r>
      <w:r>
        <w:rPr>
          <w:spacing w:val="57"/>
        </w:rPr>
        <w:t xml:space="preserve"> </w:t>
      </w:r>
      <w:r>
        <w:rPr>
          <w:spacing w:val="-1"/>
        </w:rPr>
        <w:t>chiến</w:t>
      </w:r>
      <w:r>
        <w:rPr>
          <w:spacing w:val="1"/>
        </w:rPr>
        <w:t xml:space="preserve"> </w:t>
      </w:r>
      <w:r>
        <w:rPr>
          <w:spacing w:val="-2"/>
        </w:rPr>
        <w:t>chống</w:t>
      </w:r>
      <w:r>
        <w:rPr>
          <w:spacing w:val="1"/>
        </w:rPr>
        <w:t xml:space="preserve"> </w:t>
      </w:r>
      <w:r>
        <w:t>Mỹ</w:t>
      </w:r>
      <w:r>
        <w:rPr>
          <w:spacing w:val="-4"/>
        </w:rPr>
        <w:t xml:space="preserve"> </w:t>
      </w:r>
      <w:r>
        <w:t>với</w:t>
      </w:r>
      <w:r>
        <w:rPr>
          <w:spacing w:val="1"/>
        </w:rPr>
        <w:t xml:space="preserve"> </w:t>
      </w:r>
      <w:r>
        <w:rPr>
          <w:spacing w:val="-2"/>
        </w:rPr>
        <w:t>chức</w:t>
      </w:r>
      <w:r>
        <w:t xml:space="preserve"> </w:t>
      </w:r>
      <w:r>
        <w:rPr>
          <w:spacing w:val="-1"/>
        </w:rPr>
        <w:t>năng</w:t>
      </w:r>
      <w:r>
        <w:rPr>
          <w:spacing w:val="1"/>
        </w:rPr>
        <w:t xml:space="preserve"> </w:t>
      </w:r>
      <w:r>
        <w:rPr>
          <w:spacing w:val="-1"/>
        </w:rPr>
        <w:t>vận</w:t>
      </w:r>
      <w:r>
        <w:rPr>
          <w:spacing w:val="1"/>
        </w:rPr>
        <w:t xml:space="preserve"> </w:t>
      </w:r>
      <w:r>
        <w:rPr>
          <w:spacing w:val="-2"/>
        </w:rPr>
        <w:t xml:space="preserve">chuyển </w:t>
      </w:r>
      <w:r>
        <w:t>vũ</w:t>
      </w:r>
      <w:r>
        <w:rPr>
          <w:spacing w:val="-3"/>
        </w:rPr>
        <w:t xml:space="preserve"> </w:t>
      </w:r>
      <w:r>
        <w:rPr>
          <w:spacing w:val="-1"/>
        </w:rPr>
        <w:t>khí</w:t>
      </w:r>
      <w:r>
        <w:rPr>
          <w:spacing w:val="1"/>
        </w:rPr>
        <w:t xml:space="preserve"> </w:t>
      </w:r>
      <w:r>
        <w:t>từ</w:t>
      </w:r>
      <w:r>
        <w:rPr>
          <w:spacing w:val="-1"/>
        </w:rPr>
        <w:t xml:space="preserve"> </w:t>
      </w:r>
      <w:r>
        <w:rPr>
          <w:spacing w:val="-2"/>
        </w:rPr>
        <w:t>Miền</w:t>
      </w:r>
      <w:r>
        <w:rPr>
          <w:spacing w:val="1"/>
        </w:rPr>
        <w:t xml:space="preserve"> </w:t>
      </w:r>
      <w:r>
        <w:t>Bắc</w:t>
      </w:r>
      <w:r>
        <w:rPr>
          <w:spacing w:val="-4"/>
        </w:rPr>
        <w:t xml:space="preserve"> </w:t>
      </w:r>
      <w:r>
        <w:rPr>
          <w:spacing w:val="-1"/>
        </w:rPr>
        <w:t>vào</w:t>
      </w:r>
      <w:r>
        <w:rPr>
          <w:spacing w:val="1"/>
        </w:rPr>
        <w:t xml:space="preserve"> </w:t>
      </w:r>
      <w:r>
        <w:rPr>
          <w:spacing w:val="-1"/>
        </w:rPr>
        <w:t>Miền</w:t>
      </w:r>
      <w:r>
        <w:rPr>
          <w:spacing w:val="-2"/>
        </w:rPr>
        <w:t xml:space="preserve"> nam.</w:t>
      </w:r>
      <w:r>
        <w:rPr>
          <w:spacing w:val="-1"/>
        </w:rPr>
        <w:t xml:space="preserve"> </w:t>
      </w:r>
      <w:r>
        <w:t>Ngày</w:t>
      </w:r>
      <w:r>
        <w:rPr>
          <w:spacing w:val="-4"/>
        </w:rPr>
        <w:t xml:space="preserve"> </w:t>
      </w:r>
      <w:r>
        <w:t>nay</w:t>
      </w:r>
      <w:r>
        <w:rPr>
          <w:spacing w:val="-3"/>
        </w:rPr>
        <w:t xml:space="preserve"> </w:t>
      </w:r>
      <w:r>
        <w:t>đường</w:t>
      </w:r>
      <w:r>
        <w:rPr>
          <w:spacing w:val="1"/>
        </w:rPr>
        <w:t xml:space="preserve"> </w:t>
      </w:r>
      <w:r>
        <w:rPr>
          <w:spacing w:val="-2"/>
        </w:rPr>
        <w:t>biển</w:t>
      </w:r>
      <w:r>
        <w:rPr>
          <w:spacing w:val="1"/>
        </w:rPr>
        <w:t xml:space="preserve"> </w:t>
      </w:r>
      <w:r>
        <w:rPr>
          <w:spacing w:val="3"/>
        </w:rPr>
        <w:t>B</w:t>
      </w:r>
      <w:r>
        <w:rPr>
          <w:rFonts w:cs="Times New Roman"/>
          <w:spacing w:val="3"/>
        </w:rPr>
        <w:t>-</w:t>
      </w:r>
      <w:r>
        <w:rPr>
          <w:spacing w:val="3"/>
        </w:rPr>
        <w:t>N</w:t>
      </w:r>
      <w:r>
        <w:rPr>
          <w:spacing w:val="-1"/>
        </w:rPr>
        <w:t xml:space="preserve"> với</w:t>
      </w:r>
      <w:r>
        <w:rPr>
          <w:spacing w:val="1"/>
        </w:rPr>
        <w:t xml:space="preserve"> </w:t>
      </w:r>
      <w:r>
        <w:rPr>
          <w:spacing w:val="-2"/>
        </w:rPr>
        <w:t>chức</w:t>
      </w:r>
      <w:r>
        <w:rPr>
          <w:spacing w:val="61"/>
        </w:rPr>
        <w:t xml:space="preserve"> </w:t>
      </w:r>
      <w:r>
        <w:rPr>
          <w:spacing w:val="-1"/>
        </w:rPr>
        <w:t>năng</w:t>
      </w:r>
      <w:r>
        <w:rPr>
          <w:spacing w:val="1"/>
        </w:rPr>
        <w:t xml:space="preserve"> </w:t>
      </w:r>
      <w:r>
        <w:rPr>
          <w:spacing w:val="-2"/>
        </w:rPr>
        <w:t>chính</w:t>
      </w:r>
      <w:r>
        <w:rPr>
          <w:spacing w:val="1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rPr>
          <w:spacing w:val="-1"/>
        </w:rPr>
        <w:t>vận</w:t>
      </w:r>
      <w:r>
        <w:rPr>
          <w:spacing w:val="1"/>
        </w:rPr>
        <w:t xml:space="preserve"> </w:t>
      </w:r>
      <w:r>
        <w:rPr>
          <w:spacing w:val="-2"/>
        </w:rPr>
        <w:t>chuyển</w:t>
      </w:r>
      <w:r>
        <w:rPr>
          <w:spacing w:val="1"/>
        </w:rPr>
        <w:t xml:space="preserve"> </w:t>
      </w:r>
      <w:r>
        <w:t>từ</w:t>
      </w:r>
      <w:r>
        <w:rPr>
          <w:spacing w:val="-1"/>
        </w:rPr>
        <w:t xml:space="preserve"> phía</w:t>
      </w:r>
      <w:r>
        <w:t xml:space="preserve"> </w:t>
      </w:r>
      <w:r>
        <w:rPr>
          <w:spacing w:val="-2"/>
        </w:rPr>
        <w:t>Bắc</w:t>
      </w:r>
      <w:r>
        <w:t xml:space="preserve"> </w:t>
      </w:r>
      <w:r>
        <w:rPr>
          <w:spacing w:val="-1"/>
        </w:rPr>
        <w:t>vào</w:t>
      </w:r>
      <w:r>
        <w:rPr>
          <w:spacing w:val="-3"/>
        </w:rPr>
        <w:t xml:space="preserve"> </w:t>
      </w:r>
      <w:r>
        <w:t>là các</w:t>
      </w:r>
      <w:r>
        <w:rPr>
          <w:spacing w:val="-3"/>
        </w:rPr>
        <w:t xml:space="preserve"> </w:t>
      </w:r>
      <w:r>
        <w:rPr>
          <w:spacing w:val="-1"/>
        </w:rPr>
        <w:t>loại</w:t>
      </w:r>
      <w:r>
        <w:rPr>
          <w:spacing w:val="-3"/>
        </w:rPr>
        <w:t xml:space="preserve"> </w:t>
      </w:r>
      <w:r>
        <w:rPr>
          <w:spacing w:val="-1"/>
        </w:rPr>
        <w:t>khoáng</w:t>
      </w:r>
      <w:r>
        <w:rPr>
          <w:spacing w:val="-3"/>
        </w:rPr>
        <w:t xml:space="preserve"> </w:t>
      </w:r>
      <w:r>
        <w:rPr>
          <w:spacing w:val="-1"/>
        </w:rPr>
        <w:t>sản</w:t>
      </w:r>
      <w:r>
        <w:rPr>
          <w:spacing w:val="1"/>
        </w:rPr>
        <w:t xml:space="preserve"> </w:t>
      </w:r>
      <w:r>
        <w:rPr>
          <w:spacing w:val="-1"/>
        </w:rPr>
        <w:t xml:space="preserve">như </w:t>
      </w:r>
      <w:r>
        <w:rPr>
          <w:spacing w:val="-2"/>
        </w:rPr>
        <w:t>than</w:t>
      </w:r>
      <w:r>
        <w:rPr>
          <w:spacing w:val="1"/>
        </w:rPr>
        <w:t xml:space="preserve"> </w:t>
      </w:r>
      <w:r>
        <w:t xml:space="preserve">đa, </w:t>
      </w:r>
      <w:r>
        <w:rPr>
          <w:spacing w:val="-1"/>
        </w:rPr>
        <w:t xml:space="preserve">sắt, apatit..., </w:t>
      </w:r>
      <w:r>
        <w:t>theo</w:t>
      </w:r>
      <w:r>
        <w:rPr>
          <w:spacing w:val="-3"/>
        </w:rPr>
        <w:t xml:space="preserve"> </w:t>
      </w:r>
      <w:r>
        <w:rPr>
          <w:spacing w:val="1"/>
        </w:rPr>
        <w:t>hướng</w:t>
      </w:r>
      <w:r>
        <w:rPr>
          <w:spacing w:val="-3"/>
        </w:rPr>
        <w:t xml:space="preserve"> </w:t>
      </w:r>
      <w:r>
        <w:t>từ</w:t>
      </w:r>
      <w:r>
        <w:rPr>
          <w:spacing w:val="-1"/>
        </w:rPr>
        <w:t xml:space="preserve"> </w:t>
      </w:r>
      <w:r>
        <w:t>Nam</w:t>
      </w:r>
      <w:r>
        <w:rPr>
          <w:spacing w:val="-5"/>
        </w:rPr>
        <w:t xml:space="preserve"> </w:t>
      </w:r>
      <w:r>
        <w:t>ra</w:t>
      </w:r>
      <w:r>
        <w:rPr>
          <w:spacing w:val="-1"/>
        </w:rPr>
        <w:t xml:space="preserve"> </w:t>
      </w:r>
      <w:r>
        <w:t>chủ</w:t>
      </w:r>
      <w:r>
        <w:rPr>
          <w:spacing w:val="51"/>
        </w:rPr>
        <w:t xml:space="preserve"> </w:t>
      </w:r>
      <w:r>
        <w:rPr>
          <w:spacing w:val="-2"/>
        </w:rPr>
        <w:t>yếu</w:t>
      </w:r>
      <w:r>
        <w:rPr>
          <w:spacing w:val="1"/>
        </w:rPr>
        <w:t xml:space="preserve"> </w:t>
      </w:r>
      <w:r>
        <w:t xml:space="preserve">là </w:t>
      </w:r>
      <w:r>
        <w:rPr>
          <w:spacing w:val="-1"/>
        </w:rPr>
        <w:t>thực</w:t>
      </w:r>
      <w:r>
        <w:rPr>
          <w:spacing w:val="-3"/>
        </w:rPr>
        <w:t xml:space="preserve"> </w:t>
      </w:r>
      <w:r>
        <w:rPr>
          <w:spacing w:val="-1"/>
        </w:rPr>
        <w:t>phẩm</w:t>
      </w:r>
      <w:r>
        <w:rPr>
          <w:spacing w:val="-5"/>
        </w:rPr>
        <w:t xml:space="preserve"> </w:t>
      </w:r>
      <w:r>
        <w:t>từ</w:t>
      </w:r>
      <w:r>
        <w:rPr>
          <w:spacing w:val="-1"/>
        </w:rPr>
        <w:t xml:space="preserve"> </w:t>
      </w:r>
      <w:r>
        <w:t>biển</w:t>
      </w:r>
      <w:r>
        <w:rPr>
          <w:spacing w:val="1"/>
        </w:rPr>
        <w:t xml:space="preserve"> </w:t>
      </w:r>
      <w:r>
        <w:rPr>
          <w:spacing w:val="-3"/>
        </w:rPr>
        <w:t>mà</w:t>
      </w:r>
      <w:r>
        <w:t xml:space="preserve"> </w:t>
      </w:r>
      <w:r>
        <w:rPr>
          <w:spacing w:val="-1"/>
        </w:rPr>
        <w:t>điển</w:t>
      </w:r>
      <w:r>
        <w:rPr>
          <w:spacing w:val="1"/>
        </w:rPr>
        <w:t xml:space="preserve"> </w:t>
      </w:r>
      <w:r>
        <w:rPr>
          <w:spacing w:val="-1"/>
        </w:rPr>
        <w:t>hình</w:t>
      </w:r>
      <w:r>
        <w:rPr>
          <w:spacing w:val="-3"/>
        </w:rPr>
        <w:t xml:space="preserve"> </w:t>
      </w:r>
      <w:r>
        <w:t xml:space="preserve">là </w:t>
      </w:r>
      <w:r>
        <w:rPr>
          <w:spacing w:val="-2"/>
        </w:rPr>
        <w:t>mắm,</w:t>
      </w:r>
      <w:r>
        <w:rPr>
          <w:spacing w:val="-1"/>
        </w:rPr>
        <w:t xml:space="preserve"> tôm, </w:t>
      </w:r>
      <w:r>
        <w:t xml:space="preserve">cá </w:t>
      </w:r>
      <w:r>
        <w:rPr>
          <w:spacing w:val="-1"/>
        </w:rPr>
        <w:t>đông</w:t>
      </w:r>
      <w:r>
        <w:rPr>
          <w:spacing w:val="-3"/>
        </w:rPr>
        <w:t xml:space="preserve"> </w:t>
      </w:r>
      <w:r>
        <w:rPr>
          <w:spacing w:val="-1"/>
        </w:rPr>
        <w:t>lạnh.</w:t>
      </w:r>
    </w:p>
    <w:p w:rsidR="002F4ED9" w:rsidRDefault="00C704E4">
      <w:pPr>
        <w:pStyle w:val="BodyText"/>
        <w:numPr>
          <w:ilvl w:val="0"/>
          <w:numId w:val="61"/>
        </w:numPr>
        <w:tabs>
          <w:tab w:val="left" w:pos="1564"/>
        </w:tabs>
        <w:spacing w:before="119" w:line="246" w:lineRule="auto"/>
        <w:ind w:right="606" w:firstLine="843"/>
        <w:rPr>
          <w:rFonts w:cs="Times New Roman"/>
        </w:rPr>
      </w:pPr>
      <w:r>
        <w:t xml:space="preserve">Các </w:t>
      </w:r>
      <w:r>
        <w:rPr>
          <w:spacing w:val="-2"/>
        </w:rPr>
        <w:t>tuyến</w:t>
      </w:r>
      <w:r>
        <w:rPr>
          <w:spacing w:val="1"/>
        </w:rPr>
        <w:t xml:space="preserve"> </w:t>
      </w:r>
      <w:r>
        <w:rPr>
          <w:spacing w:val="-1"/>
        </w:rPr>
        <w:t>đường</w:t>
      </w:r>
      <w:r>
        <w:rPr>
          <w:spacing w:val="-3"/>
        </w:rPr>
        <w:t xml:space="preserve"> </w:t>
      </w:r>
      <w:r>
        <w:rPr>
          <w:spacing w:val="-1"/>
        </w:rPr>
        <w:t>hàng</w:t>
      </w:r>
      <w:r>
        <w:rPr>
          <w:spacing w:val="1"/>
        </w:rPr>
        <w:t xml:space="preserve"> </w:t>
      </w:r>
      <w:r>
        <w:rPr>
          <w:spacing w:val="-2"/>
        </w:rPr>
        <w:t>không</w:t>
      </w:r>
      <w:r>
        <w:rPr>
          <w:spacing w:val="1"/>
        </w:rPr>
        <w:t xml:space="preserve"> </w:t>
      </w:r>
      <w:r>
        <w:t>N</w:t>
      </w:r>
      <w:r>
        <w:rPr>
          <w:rFonts w:cs="Times New Roman"/>
        </w:rPr>
        <w:t>-</w:t>
      </w:r>
      <w:r>
        <w:t xml:space="preserve">B </w:t>
      </w:r>
      <w:r>
        <w:rPr>
          <w:spacing w:val="-1"/>
        </w:rPr>
        <w:t>chủ</w:t>
      </w:r>
      <w:r>
        <w:rPr>
          <w:spacing w:val="1"/>
        </w:rPr>
        <w:t xml:space="preserve"> </w:t>
      </w:r>
      <w:r>
        <w:rPr>
          <w:spacing w:val="-2"/>
        </w:rPr>
        <w:t>yếu</w:t>
      </w:r>
      <w:r>
        <w:rPr>
          <w:spacing w:val="1"/>
        </w:rPr>
        <w:t xml:space="preserve"> </w:t>
      </w:r>
      <w:r>
        <w:t xml:space="preserve">là </w:t>
      </w:r>
      <w:r>
        <w:rPr>
          <w:spacing w:val="-2"/>
        </w:rPr>
        <w:t>xuất</w:t>
      </w:r>
      <w:r>
        <w:rPr>
          <w:spacing w:val="1"/>
        </w:rPr>
        <w:t xml:space="preserve"> </w:t>
      </w:r>
      <w:r>
        <w:rPr>
          <w:spacing w:val="-2"/>
        </w:rPr>
        <w:t>phát</w:t>
      </w:r>
      <w:r>
        <w:rPr>
          <w:spacing w:val="1"/>
        </w:rPr>
        <w:t xml:space="preserve"> </w:t>
      </w:r>
      <w:r>
        <w:t>từ</w:t>
      </w:r>
      <w:r>
        <w:rPr>
          <w:spacing w:val="-1"/>
        </w:rPr>
        <w:t xml:space="preserve"> </w:t>
      </w:r>
      <w:r>
        <w:rPr>
          <w:spacing w:val="-2"/>
        </w:rPr>
        <w:t>Nội</w:t>
      </w:r>
      <w:r>
        <w:rPr>
          <w:spacing w:val="1"/>
        </w:rPr>
        <w:t xml:space="preserve"> </w:t>
      </w:r>
      <w:r>
        <w:rPr>
          <w:spacing w:val="-2"/>
        </w:rPr>
        <w:t>Bài</w:t>
      </w:r>
      <w:r>
        <w:rPr>
          <w:spacing w:val="1"/>
        </w:rPr>
        <w:t xml:space="preserve"> </w:t>
      </w:r>
      <w:r>
        <w:rPr>
          <w:spacing w:val="-1"/>
        </w:rPr>
        <w:t>đi</w:t>
      </w:r>
      <w:r>
        <w:rPr>
          <w:spacing w:val="1"/>
        </w:rPr>
        <w:t xml:space="preserve"> </w:t>
      </w:r>
      <w:r>
        <w:rPr>
          <w:spacing w:val="-1"/>
        </w:rPr>
        <w:t>Tân</w:t>
      </w:r>
      <w:r>
        <w:rPr>
          <w:spacing w:val="1"/>
        </w:rPr>
        <w:t xml:space="preserve"> </w:t>
      </w:r>
      <w:r>
        <w:rPr>
          <w:spacing w:val="-2"/>
        </w:rPr>
        <w:t>Sơn</w:t>
      </w:r>
      <w:r>
        <w:rPr>
          <w:spacing w:val="1"/>
        </w:rPr>
        <w:t xml:space="preserve"> </w:t>
      </w:r>
      <w:r>
        <w:rPr>
          <w:spacing w:val="-1"/>
        </w:rPr>
        <w:t>Nhất</w:t>
      </w:r>
      <w:r>
        <w:rPr>
          <w:spacing w:val="-3"/>
        </w:rPr>
        <w:t xml:space="preserve"> </w:t>
      </w:r>
      <w:r>
        <w:rPr>
          <w:spacing w:val="-1"/>
        </w:rPr>
        <w:t>và</w:t>
      </w:r>
      <w:r>
        <w:t xml:space="preserve"> </w:t>
      </w:r>
      <w:r>
        <w:rPr>
          <w:spacing w:val="-1"/>
        </w:rPr>
        <w:t>ngược</w:t>
      </w:r>
      <w:r>
        <w:t xml:space="preserve"> </w:t>
      </w:r>
      <w:r>
        <w:rPr>
          <w:spacing w:val="-1"/>
        </w:rPr>
        <w:t>lại</w:t>
      </w:r>
      <w:r>
        <w:rPr>
          <w:spacing w:val="1"/>
        </w:rPr>
        <w:t xml:space="preserve"> </w:t>
      </w:r>
      <w:r>
        <w:rPr>
          <w:spacing w:val="-1"/>
        </w:rPr>
        <w:t>với</w:t>
      </w:r>
      <w:r>
        <w:rPr>
          <w:spacing w:val="65"/>
        </w:rPr>
        <w:t xml:space="preserve"> </w:t>
      </w:r>
      <w:r>
        <w:rPr>
          <w:spacing w:val="-1"/>
        </w:rPr>
        <w:t>chức</w:t>
      </w:r>
      <w:r>
        <w:t xml:space="preserve"> </w:t>
      </w:r>
      <w:r>
        <w:rPr>
          <w:spacing w:val="-1"/>
        </w:rPr>
        <w:t>năng</w:t>
      </w:r>
      <w:r>
        <w:rPr>
          <w:spacing w:val="1"/>
        </w:rPr>
        <w:t xml:space="preserve"> </w:t>
      </w:r>
      <w:r>
        <w:rPr>
          <w:spacing w:val="-1"/>
        </w:rPr>
        <w:t>chính</w:t>
      </w:r>
      <w:r>
        <w:rPr>
          <w:spacing w:val="-3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rPr>
          <w:spacing w:val="-1"/>
        </w:rPr>
        <w:t>vận</w:t>
      </w:r>
      <w:r>
        <w:rPr>
          <w:spacing w:val="1"/>
        </w:rPr>
        <w:t xml:space="preserve"> </w:t>
      </w:r>
      <w:r>
        <w:rPr>
          <w:spacing w:val="-1"/>
        </w:rPr>
        <w:t>chuyển</w:t>
      </w:r>
      <w:r>
        <w:rPr>
          <w:spacing w:val="1"/>
        </w:rPr>
        <w:t xml:space="preserve"> </w:t>
      </w:r>
      <w:r>
        <w:t>cán</w:t>
      </w:r>
      <w:r>
        <w:rPr>
          <w:spacing w:val="-3"/>
        </w:rPr>
        <w:t xml:space="preserve"> </w:t>
      </w:r>
      <w:r>
        <w:rPr>
          <w:spacing w:val="-1"/>
        </w:rPr>
        <w:t>bộ, bộ</w:t>
      </w:r>
      <w:r>
        <w:rPr>
          <w:spacing w:val="1"/>
        </w:rPr>
        <w:t xml:space="preserve"> </w:t>
      </w:r>
      <w:r>
        <w:t xml:space="preserve">đội, </w:t>
      </w:r>
      <w:r>
        <w:rPr>
          <w:spacing w:val="-1"/>
        </w:rPr>
        <w:t>khách</w:t>
      </w:r>
      <w:r>
        <w:rPr>
          <w:spacing w:val="1"/>
        </w:rPr>
        <w:t xml:space="preserve"> </w:t>
      </w:r>
      <w:r>
        <w:rPr>
          <w:spacing w:val="-1"/>
        </w:rPr>
        <w:t>du</w:t>
      </w:r>
      <w:r>
        <w:rPr>
          <w:spacing w:val="-3"/>
        </w:rPr>
        <w:t xml:space="preserve"> </w:t>
      </w:r>
      <w:r>
        <w:rPr>
          <w:spacing w:val="-1"/>
        </w:rPr>
        <w:t xml:space="preserve">lịch, </w:t>
      </w:r>
      <w:r>
        <w:rPr>
          <w:spacing w:val="-2"/>
        </w:rPr>
        <w:t>lưu</w:t>
      </w:r>
      <w:r>
        <w:rPr>
          <w:spacing w:val="1"/>
        </w:rPr>
        <w:t xml:space="preserve"> </w:t>
      </w:r>
      <w:r>
        <w:rPr>
          <w:spacing w:val="-2"/>
        </w:rPr>
        <w:t>thông</w:t>
      </w:r>
      <w:r>
        <w:rPr>
          <w:spacing w:val="1"/>
        </w:rPr>
        <w:t xml:space="preserve"> </w:t>
      </w:r>
      <w:r>
        <w:rPr>
          <w:spacing w:val="-1"/>
        </w:rPr>
        <w:t>giữa</w:t>
      </w:r>
      <w:r>
        <w:rPr>
          <w:spacing w:val="8"/>
        </w:rPr>
        <w:t xml:space="preserve"> </w:t>
      </w:r>
      <w:r>
        <w:t>3</w:t>
      </w:r>
      <w:r>
        <w:rPr>
          <w:spacing w:val="-3"/>
        </w:rPr>
        <w:t xml:space="preserve"> </w:t>
      </w:r>
      <w:r>
        <w:rPr>
          <w:spacing w:val="-1"/>
        </w:rPr>
        <w:t>vùng</w:t>
      </w:r>
      <w:r>
        <w:rPr>
          <w:spacing w:val="-3"/>
        </w:rPr>
        <w:t xml:space="preserve"> </w:t>
      </w:r>
      <w:r>
        <w:rPr>
          <w:spacing w:val="-1"/>
        </w:rPr>
        <w:t>Bắc</w:t>
      </w:r>
      <w:r>
        <w:rPr>
          <w:rFonts w:cs="Times New Roman"/>
          <w:spacing w:val="-1"/>
        </w:rPr>
        <w:t>-Trung-Nam.</w:t>
      </w:r>
    </w:p>
    <w:p w:rsidR="002F4ED9" w:rsidRDefault="00C704E4">
      <w:pPr>
        <w:spacing w:before="12" w:line="323" w:lineRule="auto"/>
        <w:ind w:left="975" w:right="328" w:hanging="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u w:val="thick" w:color="000000"/>
        </w:rPr>
        <w:t xml:space="preserve"> Câ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>u 10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u w:val="thick" w:color="000000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Hãy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phân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tích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những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thuận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lợi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và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khó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khăn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về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tự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nhiên, kinh tế</w:t>
      </w:r>
      <w:r>
        <w:rPr>
          <w:rFonts w:ascii="Times New Roman" w:eastAsia="Times New Roman" w:hAnsi="Times New Roman" w:cs="Times New Roman"/>
          <w:b/>
          <w:bCs/>
          <w:i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 xml:space="preserve"> xã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hội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ở nước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ta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để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phát</w:t>
      </w:r>
      <w:r>
        <w:rPr>
          <w:rFonts w:ascii="Times New Roman" w:eastAsia="Times New Roman" w:hAnsi="Times New Roman" w:cs="Times New Roman"/>
          <w:b/>
          <w:bCs/>
          <w:i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triển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</w:rPr>
        <w:t xml:space="preserve">GT-TTLL.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*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Các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điều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kiện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tự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nhiên:</w:t>
      </w:r>
    </w:p>
    <w:p w:rsidR="002F4ED9" w:rsidRDefault="00C704E4">
      <w:pPr>
        <w:pStyle w:val="BodyText"/>
        <w:numPr>
          <w:ilvl w:val="0"/>
          <w:numId w:val="61"/>
        </w:numPr>
        <w:tabs>
          <w:tab w:val="left" w:pos="1564"/>
        </w:tabs>
        <w:spacing w:before="112"/>
        <w:ind w:left="1563" w:hanging="597"/>
      </w:pPr>
      <w:r>
        <w:rPr>
          <w:spacing w:val="-1"/>
        </w:rPr>
        <w:lastRenderedPageBreak/>
        <w:t>Thuận</w:t>
      </w:r>
      <w:r>
        <w:rPr>
          <w:spacing w:val="1"/>
        </w:rPr>
        <w:t xml:space="preserve"> </w:t>
      </w:r>
      <w:r>
        <w:rPr>
          <w:spacing w:val="-1"/>
        </w:rPr>
        <w:t>lợi</w:t>
      </w:r>
      <w:r>
        <w:rPr>
          <w:spacing w:val="-2"/>
        </w:rPr>
        <w:t xml:space="preserve"> </w:t>
      </w:r>
      <w:r>
        <w:t>:</w:t>
      </w:r>
    </w:p>
    <w:p w:rsidR="002F4ED9" w:rsidRDefault="00C704E4">
      <w:pPr>
        <w:pStyle w:val="BodyText"/>
        <w:spacing w:before="119" w:line="245" w:lineRule="auto"/>
        <w:ind w:right="308"/>
      </w:pPr>
      <w:r>
        <w:t xml:space="preserve">+ </w:t>
      </w:r>
      <w:r>
        <w:rPr>
          <w:spacing w:val="-1"/>
        </w:rPr>
        <w:t>Nước</w:t>
      </w:r>
      <w:r>
        <w:t xml:space="preserve"> ta nằm</w:t>
      </w:r>
      <w:r>
        <w:rPr>
          <w:spacing w:val="-5"/>
        </w:rPr>
        <w:t xml:space="preserve"> </w:t>
      </w:r>
      <w:r>
        <w:t>ở</w:t>
      </w:r>
      <w:r>
        <w:rPr>
          <w:spacing w:val="-1"/>
        </w:rPr>
        <w:t xml:space="preserve"> </w:t>
      </w:r>
      <w:r>
        <w:t>vị</w:t>
      </w:r>
      <w:r>
        <w:rPr>
          <w:spacing w:val="1"/>
        </w:rPr>
        <w:t xml:space="preserve"> </w:t>
      </w:r>
      <w:r>
        <w:rPr>
          <w:spacing w:val="-1"/>
        </w:rPr>
        <w:t>trí</w:t>
      </w:r>
      <w:r>
        <w:rPr>
          <w:spacing w:val="1"/>
        </w:rPr>
        <w:t xml:space="preserve"> </w:t>
      </w:r>
      <w:r>
        <w:rPr>
          <w:spacing w:val="-1"/>
        </w:rPr>
        <w:t>địa</w:t>
      </w:r>
      <w:r>
        <w:t xml:space="preserve"> </w:t>
      </w:r>
      <w:r>
        <w:rPr>
          <w:spacing w:val="-1"/>
        </w:rPr>
        <w:t>lý</w:t>
      </w:r>
      <w:r>
        <w:rPr>
          <w:spacing w:val="1"/>
        </w:rPr>
        <w:t xml:space="preserve"> </w:t>
      </w:r>
      <w:r>
        <w:rPr>
          <w:spacing w:val="-2"/>
        </w:rPr>
        <w:t>thuộc</w:t>
      </w:r>
      <w:r>
        <w:t xml:space="preserve"> </w:t>
      </w:r>
      <w:r>
        <w:rPr>
          <w:spacing w:val="-1"/>
        </w:rPr>
        <w:t>vành</w:t>
      </w:r>
      <w:r>
        <w:rPr>
          <w:spacing w:val="1"/>
        </w:rPr>
        <w:t xml:space="preserve"> </w:t>
      </w:r>
      <w:r>
        <w:rPr>
          <w:spacing w:val="-1"/>
        </w:rPr>
        <w:t>đai</w:t>
      </w:r>
      <w:r>
        <w:rPr>
          <w:spacing w:val="1"/>
        </w:rPr>
        <w:t xml:space="preserve"> </w:t>
      </w:r>
      <w:r>
        <w:rPr>
          <w:spacing w:val="-1"/>
        </w:rPr>
        <w:t>khí</w:t>
      </w:r>
      <w:r>
        <w:rPr>
          <w:spacing w:val="-3"/>
        </w:rPr>
        <w:t xml:space="preserve"> </w:t>
      </w:r>
      <w:r>
        <w:rPr>
          <w:spacing w:val="-1"/>
        </w:rPr>
        <w:t>hậu</w:t>
      </w:r>
      <w:r>
        <w:rPr>
          <w:spacing w:val="1"/>
        </w:rPr>
        <w:t xml:space="preserve"> </w:t>
      </w:r>
      <w:r>
        <w:rPr>
          <w:spacing w:val="-1"/>
        </w:rPr>
        <w:t>nhiệt</w:t>
      </w:r>
      <w:r>
        <w:rPr>
          <w:spacing w:val="-3"/>
        </w:rPr>
        <w:t xml:space="preserve"> </w:t>
      </w:r>
      <w:r>
        <w:rPr>
          <w:spacing w:val="-1"/>
        </w:rPr>
        <w:t>đới, bắc</w:t>
      </w:r>
      <w:r>
        <w:t xml:space="preserve"> </w:t>
      </w:r>
      <w:r>
        <w:rPr>
          <w:spacing w:val="-1"/>
        </w:rPr>
        <w:t>bán</w:t>
      </w:r>
      <w:r>
        <w:rPr>
          <w:spacing w:val="1"/>
        </w:rPr>
        <w:t xml:space="preserve"> </w:t>
      </w:r>
      <w:r>
        <w:rPr>
          <w:spacing w:val="-1"/>
        </w:rPr>
        <w:t>cầu</w:t>
      </w:r>
      <w:r>
        <w:rPr>
          <w:spacing w:val="1"/>
        </w:rPr>
        <w:t xml:space="preserve"> </w:t>
      </w:r>
      <w:r>
        <w:rPr>
          <w:spacing w:val="-1"/>
        </w:rPr>
        <w:t>nên</w:t>
      </w:r>
      <w:r>
        <w:rPr>
          <w:spacing w:val="8"/>
        </w:rPr>
        <w:t xml:space="preserve"> </w:t>
      </w:r>
      <w:r>
        <w:rPr>
          <w:spacing w:val="-1"/>
        </w:rPr>
        <w:t>thiên</w:t>
      </w:r>
      <w:r>
        <w:rPr>
          <w:spacing w:val="-2"/>
        </w:rPr>
        <w:t xml:space="preserve"> </w:t>
      </w:r>
      <w:r>
        <w:rPr>
          <w:spacing w:val="-1"/>
        </w:rPr>
        <w:t>nhiên</w:t>
      </w:r>
      <w:r>
        <w:rPr>
          <w:spacing w:val="-3"/>
        </w:rPr>
        <w:t xml:space="preserve"> </w:t>
      </w:r>
      <w:r>
        <w:t xml:space="preserve">là </w:t>
      </w:r>
      <w:r>
        <w:rPr>
          <w:spacing w:val="-1"/>
        </w:rPr>
        <w:t>thiên</w:t>
      </w:r>
      <w:r>
        <w:rPr>
          <w:spacing w:val="-2"/>
        </w:rPr>
        <w:t xml:space="preserve"> </w:t>
      </w:r>
      <w:r>
        <w:rPr>
          <w:spacing w:val="-1"/>
        </w:rPr>
        <w:t>nhiên</w:t>
      </w:r>
      <w:r>
        <w:rPr>
          <w:spacing w:val="29"/>
        </w:rPr>
        <w:t xml:space="preserve"> </w:t>
      </w:r>
      <w:r>
        <w:rPr>
          <w:spacing w:val="-1"/>
        </w:rPr>
        <w:t>nóng</w:t>
      </w:r>
      <w:r>
        <w:rPr>
          <w:spacing w:val="1"/>
        </w:rPr>
        <w:t xml:space="preserve"> </w:t>
      </w:r>
      <w:r>
        <w:rPr>
          <w:spacing w:val="-1"/>
        </w:rPr>
        <w:t>nắng</w:t>
      </w:r>
      <w:r>
        <w:rPr>
          <w:spacing w:val="1"/>
        </w:rPr>
        <w:t xml:space="preserve"> </w:t>
      </w:r>
      <w:r>
        <w:rPr>
          <w:spacing w:val="-1"/>
        </w:rPr>
        <w:t>quanh</w:t>
      </w:r>
      <w:r>
        <w:rPr>
          <w:spacing w:val="-3"/>
        </w:rPr>
        <w:t xml:space="preserve"> </w:t>
      </w:r>
      <w:r>
        <w:rPr>
          <w:spacing w:val="-2"/>
        </w:rPr>
        <w:t>năm,</w:t>
      </w:r>
      <w:r>
        <w:rPr>
          <w:spacing w:val="-1"/>
        </w:rPr>
        <w:t xml:space="preserve"> nước</w:t>
      </w:r>
      <w:r>
        <w:t xml:space="preserve"> </w:t>
      </w:r>
      <w:r>
        <w:rPr>
          <w:spacing w:val="-1"/>
        </w:rPr>
        <w:t>sông</w:t>
      </w:r>
      <w:r>
        <w:rPr>
          <w:spacing w:val="-3"/>
        </w:rPr>
        <w:t xml:space="preserve"> </w:t>
      </w:r>
      <w:r>
        <w:rPr>
          <w:spacing w:val="-1"/>
        </w:rPr>
        <w:t>biển</w:t>
      </w:r>
      <w:r>
        <w:rPr>
          <w:spacing w:val="-2"/>
        </w:rPr>
        <w:t xml:space="preserve"> </w:t>
      </w:r>
      <w:r>
        <w:rPr>
          <w:spacing w:val="-1"/>
        </w:rPr>
        <w:t>không</w:t>
      </w:r>
      <w:r>
        <w:rPr>
          <w:spacing w:val="1"/>
        </w:rPr>
        <w:t xml:space="preserve"> </w:t>
      </w:r>
      <w:r>
        <w:rPr>
          <w:spacing w:val="-1"/>
        </w:rPr>
        <w:t>đóng</w:t>
      </w:r>
      <w:r>
        <w:rPr>
          <w:spacing w:val="-3"/>
        </w:rPr>
        <w:t xml:space="preserve"> </w:t>
      </w:r>
      <w:r>
        <w:rPr>
          <w:spacing w:val="-1"/>
        </w:rPr>
        <w:t>băng... cho</w:t>
      </w:r>
      <w:r>
        <w:rPr>
          <w:spacing w:val="-3"/>
        </w:rPr>
        <w:t xml:space="preserve"> </w:t>
      </w:r>
      <w:r>
        <w:rPr>
          <w:spacing w:val="-1"/>
        </w:rPr>
        <w:t>phép</w:t>
      </w:r>
      <w:r>
        <w:rPr>
          <w:spacing w:val="-2"/>
        </w:rPr>
        <w:t xml:space="preserve"> </w:t>
      </w:r>
      <w:r>
        <w:rPr>
          <w:spacing w:val="-1"/>
        </w:rPr>
        <w:t>phát</w:t>
      </w:r>
      <w:r>
        <w:rPr>
          <w:spacing w:val="-3"/>
        </w:rPr>
        <w:t xml:space="preserve"> </w:t>
      </w:r>
      <w:r>
        <w:rPr>
          <w:spacing w:val="-1"/>
        </w:rPr>
        <w:t>triển</w:t>
      </w:r>
      <w:r>
        <w:rPr>
          <w:spacing w:val="1"/>
        </w:rPr>
        <w:t xml:space="preserve"> </w:t>
      </w:r>
      <w:r>
        <w:rPr>
          <w:spacing w:val="-1"/>
        </w:rPr>
        <w:t>các</w:t>
      </w:r>
      <w:r>
        <w:t xml:space="preserve"> </w:t>
      </w:r>
      <w:r>
        <w:rPr>
          <w:spacing w:val="-1"/>
        </w:rPr>
        <w:t>loại</w:t>
      </w:r>
      <w:r>
        <w:rPr>
          <w:spacing w:val="1"/>
        </w:rPr>
        <w:t xml:space="preserve"> </w:t>
      </w:r>
      <w:r>
        <w:rPr>
          <w:spacing w:val="-1"/>
        </w:rPr>
        <w:t>hình</w:t>
      </w:r>
      <w:r>
        <w:rPr>
          <w:spacing w:val="-3"/>
        </w:rPr>
        <w:t xml:space="preserve"> </w:t>
      </w:r>
      <w:r>
        <w:rPr>
          <w:spacing w:val="-1"/>
        </w:rPr>
        <w:t>giao</w:t>
      </w:r>
      <w:r>
        <w:rPr>
          <w:spacing w:val="-3"/>
        </w:rPr>
        <w:t xml:space="preserve"> </w:t>
      </w:r>
      <w:r>
        <w:rPr>
          <w:spacing w:val="-1"/>
        </w:rPr>
        <w:t>thông</w:t>
      </w:r>
      <w:r>
        <w:rPr>
          <w:spacing w:val="-3"/>
        </w:rPr>
        <w:t xml:space="preserve"> </w:t>
      </w:r>
      <w:r>
        <w:rPr>
          <w:spacing w:val="-1"/>
        </w:rPr>
        <w:t>đường</w:t>
      </w:r>
      <w:r>
        <w:rPr>
          <w:spacing w:val="1"/>
        </w:rPr>
        <w:t xml:space="preserve"> </w:t>
      </w:r>
      <w:r>
        <w:rPr>
          <w:spacing w:val="-1"/>
        </w:rPr>
        <w:t>bộ,</w:t>
      </w:r>
      <w:r>
        <w:rPr>
          <w:spacing w:val="47"/>
        </w:rPr>
        <w:t xml:space="preserve"> </w:t>
      </w:r>
      <w:r>
        <w:rPr>
          <w:spacing w:val="-1"/>
        </w:rPr>
        <w:t>đường</w:t>
      </w:r>
      <w:r>
        <w:rPr>
          <w:spacing w:val="1"/>
        </w:rPr>
        <w:t xml:space="preserve"> </w:t>
      </w:r>
      <w:r>
        <w:rPr>
          <w:spacing w:val="-1"/>
        </w:rPr>
        <w:t>thuỷ</w:t>
      </w:r>
      <w:r>
        <w:rPr>
          <w:spacing w:val="-4"/>
        </w:rPr>
        <w:t xml:space="preserve"> </w:t>
      </w:r>
      <w:r>
        <w:rPr>
          <w:spacing w:val="-1"/>
        </w:rPr>
        <w:t>quanh</w:t>
      </w:r>
      <w:r>
        <w:rPr>
          <w:spacing w:val="-3"/>
        </w:rPr>
        <w:t xml:space="preserve"> </w:t>
      </w:r>
      <w:r>
        <w:rPr>
          <w:spacing w:val="-2"/>
        </w:rPr>
        <w:t>năm.</w:t>
      </w:r>
    </w:p>
    <w:p w:rsidR="002F4ED9" w:rsidRDefault="00C704E4">
      <w:pPr>
        <w:pStyle w:val="BodyText"/>
        <w:spacing w:before="122" w:line="245" w:lineRule="auto"/>
        <w:ind w:right="195"/>
        <w:jc w:val="both"/>
      </w:pPr>
      <w:r>
        <w:t xml:space="preserve">+ </w:t>
      </w:r>
      <w:r>
        <w:rPr>
          <w:spacing w:val="-1"/>
        </w:rPr>
        <w:t>Nước</w:t>
      </w:r>
      <w:r>
        <w:t xml:space="preserve"> ta </w:t>
      </w:r>
      <w:r>
        <w:rPr>
          <w:spacing w:val="-1"/>
        </w:rPr>
        <w:t>lại</w:t>
      </w:r>
      <w:r>
        <w:rPr>
          <w:spacing w:val="1"/>
        </w:rPr>
        <w:t xml:space="preserve"> </w:t>
      </w:r>
      <w:r>
        <w:rPr>
          <w:spacing w:val="-1"/>
        </w:rPr>
        <w:t>nằm</w:t>
      </w:r>
      <w:r>
        <w:rPr>
          <w:spacing w:val="-5"/>
        </w:rPr>
        <w:t xml:space="preserve"> </w:t>
      </w:r>
      <w:r>
        <w:t>ở</w:t>
      </w:r>
      <w:r>
        <w:rPr>
          <w:spacing w:val="1"/>
        </w:rPr>
        <w:t xml:space="preserve"> </w:t>
      </w:r>
      <w:r>
        <w:rPr>
          <w:spacing w:val="-1"/>
        </w:rPr>
        <w:t>phần</w:t>
      </w:r>
      <w:r>
        <w:rPr>
          <w:spacing w:val="-2"/>
        </w:rPr>
        <w:t xml:space="preserve"> </w:t>
      </w:r>
      <w:r>
        <w:rPr>
          <w:spacing w:val="-1"/>
        </w:rPr>
        <w:t>đông</w:t>
      </w:r>
      <w:r>
        <w:rPr>
          <w:spacing w:val="1"/>
        </w:rPr>
        <w:t xml:space="preserve"> </w:t>
      </w:r>
      <w:r>
        <w:rPr>
          <w:spacing w:val="-1"/>
        </w:rPr>
        <w:t>bán</w:t>
      </w:r>
      <w:r>
        <w:rPr>
          <w:spacing w:val="-3"/>
        </w:rPr>
        <w:t xml:space="preserve"> </w:t>
      </w:r>
      <w:r>
        <w:t>đảo</w:t>
      </w:r>
      <w:r>
        <w:rPr>
          <w:spacing w:val="1"/>
        </w:rPr>
        <w:t xml:space="preserve"> </w:t>
      </w:r>
      <w:r>
        <w:rPr>
          <w:spacing w:val="-2"/>
        </w:rPr>
        <w:t>Trung</w:t>
      </w:r>
      <w:r>
        <w:rPr>
          <w:spacing w:val="1"/>
        </w:rPr>
        <w:t xml:space="preserve"> </w:t>
      </w:r>
      <w:r>
        <w:rPr>
          <w:spacing w:val="-2"/>
        </w:rPr>
        <w:t>ấn</w:t>
      </w:r>
      <w:r>
        <w:rPr>
          <w:spacing w:val="1"/>
        </w:rPr>
        <w:t xml:space="preserve"> </w:t>
      </w:r>
      <w:r>
        <w:rPr>
          <w:spacing w:val="-1"/>
        </w:rPr>
        <w:t>lại</w:t>
      </w:r>
      <w:r>
        <w:rPr>
          <w:spacing w:val="1"/>
        </w:rPr>
        <w:t xml:space="preserve"> </w:t>
      </w:r>
      <w:r>
        <w:rPr>
          <w:spacing w:val="-1"/>
        </w:rPr>
        <w:t>rất</w:t>
      </w:r>
      <w:r>
        <w:rPr>
          <w:spacing w:val="1"/>
        </w:rPr>
        <w:t xml:space="preserve"> </w:t>
      </w:r>
      <w:r>
        <w:rPr>
          <w:spacing w:val="-1"/>
        </w:rPr>
        <w:t>gần</w:t>
      </w:r>
      <w:r>
        <w:rPr>
          <w:spacing w:val="-2"/>
        </w:rPr>
        <w:t xml:space="preserve"> </w:t>
      </w:r>
      <w:r>
        <w:rPr>
          <w:spacing w:val="-1"/>
        </w:rPr>
        <w:t>đường</w:t>
      </w:r>
      <w:r>
        <w:rPr>
          <w:spacing w:val="1"/>
        </w:rPr>
        <w:t xml:space="preserve"> </w:t>
      </w:r>
      <w:r>
        <w:rPr>
          <w:spacing w:val="-2"/>
        </w:rPr>
        <w:t>biển</w:t>
      </w:r>
      <w:r>
        <w:rPr>
          <w:spacing w:val="1"/>
        </w:rPr>
        <w:t xml:space="preserve"> </w:t>
      </w:r>
      <w:r>
        <w:rPr>
          <w:spacing w:val="-1"/>
        </w:rPr>
        <w:t>quốc</w:t>
      </w:r>
      <w:r>
        <w:t xml:space="preserve"> tế </w:t>
      </w:r>
      <w:r>
        <w:rPr>
          <w:spacing w:val="-1"/>
        </w:rPr>
        <w:t>(eo</w:t>
      </w:r>
      <w:r>
        <w:rPr>
          <w:spacing w:val="-3"/>
        </w:rPr>
        <w:t xml:space="preserve"> </w:t>
      </w:r>
      <w:r>
        <w:rPr>
          <w:spacing w:val="-1"/>
        </w:rPr>
        <w:t>biển</w:t>
      </w:r>
      <w:r>
        <w:rPr>
          <w:spacing w:val="1"/>
        </w:rPr>
        <w:t xml:space="preserve"> </w:t>
      </w:r>
      <w:r>
        <w:rPr>
          <w:spacing w:val="-1"/>
        </w:rPr>
        <w:t>Malacca)</w:t>
      </w:r>
      <w:r>
        <w:rPr>
          <w:spacing w:val="-3"/>
        </w:rPr>
        <w:t xml:space="preserve"> </w:t>
      </w:r>
      <w:r>
        <w:rPr>
          <w:spacing w:val="2"/>
        </w:rPr>
        <w:t>đồng</w:t>
      </w:r>
      <w:r>
        <w:rPr>
          <w:spacing w:val="-3"/>
        </w:rPr>
        <w:t xml:space="preserve"> </w:t>
      </w:r>
      <w:r>
        <w:rPr>
          <w:spacing w:val="-2"/>
        </w:rPr>
        <w:t>thời</w:t>
      </w:r>
      <w:r>
        <w:rPr>
          <w:spacing w:val="49"/>
        </w:rPr>
        <w:t xml:space="preserve"> </w:t>
      </w:r>
      <w:r>
        <w:rPr>
          <w:spacing w:val="-1"/>
        </w:rPr>
        <w:t>cũng</w:t>
      </w:r>
      <w:r>
        <w:rPr>
          <w:spacing w:val="-3"/>
        </w:rPr>
        <w:t xml:space="preserve"> </w:t>
      </w:r>
      <w:r>
        <w:t>nằm</w:t>
      </w:r>
      <w:r>
        <w:rPr>
          <w:spacing w:val="-5"/>
        </w:rPr>
        <w:t xml:space="preserve"> </w:t>
      </w:r>
      <w:r>
        <w:t>trên</w:t>
      </w:r>
      <w:r>
        <w:rPr>
          <w:spacing w:val="1"/>
        </w:rPr>
        <w:t xml:space="preserve"> </w:t>
      </w:r>
      <w:r>
        <w:rPr>
          <w:spacing w:val="-2"/>
        </w:rPr>
        <w:t>giao</w:t>
      </w:r>
      <w:r>
        <w:rPr>
          <w:spacing w:val="1"/>
        </w:rPr>
        <w:t xml:space="preserve"> </w:t>
      </w:r>
      <w:r>
        <w:rPr>
          <w:spacing w:val="-1"/>
        </w:rPr>
        <w:t>điểm</w:t>
      </w:r>
      <w:r>
        <w:rPr>
          <w:spacing w:val="-5"/>
        </w:rPr>
        <w:t xml:space="preserve"> </w:t>
      </w:r>
      <w:r>
        <w:t xml:space="preserve">của </w:t>
      </w:r>
      <w:r>
        <w:rPr>
          <w:spacing w:val="-2"/>
        </w:rPr>
        <w:t>những</w:t>
      </w:r>
      <w:r>
        <w:rPr>
          <w:spacing w:val="1"/>
        </w:rPr>
        <w:t xml:space="preserve"> </w:t>
      </w:r>
      <w:r>
        <w:rPr>
          <w:spacing w:val="-1"/>
        </w:rPr>
        <w:t>đường</w:t>
      </w:r>
      <w:r>
        <w:rPr>
          <w:spacing w:val="1"/>
        </w:rPr>
        <w:t xml:space="preserve"> </w:t>
      </w:r>
      <w:r>
        <w:rPr>
          <w:spacing w:val="-1"/>
        </w:rPr>
        <w:t>hàng</w:t>
      </w:r>
      <w:r>
        <w:rPr>
          <w:spacing w:val="-3"/>
        </w:rPr>
        <w:t xml:space="preserve"> </w:t>
      </w:r>
      <w:r>
        <w:rPr>
          <w:spacing w:val="-1"/>
        </w:rPr>
        <w:t>không,</w:t>
      </w:r>
      <w:r>
        <w:rPr>
          <w:spacing w:val="-4"/>
        </w:rPr>
        <w:t xml:space="preserve"> </w:t>
      </w:r>
      <w:r>
        <w:rPr>
          <w:spacing w:val="-1"/>
        </w:rPr>
        <w:t>hàng</w:t>
      </w:r>
      <w:r>
        <w:rPr>
          <w:spacing w:val="-3"/>
        </w:rPr>
        <w:t xml:space="preserve"> </w:t>
      </w:r>
      <w:r>
        <w:t>hải</w:t>
      </w:r>
      <w:r>
        <w:rPr>
          <w:spacing w:val="-1"/>
        </w:rPr>
        <w:t xml:space="preserve"> </w:t>
      </w:r>
      <w:r>
        <w:t xml:space="preserve">quốc </w:t>
      </w:r>
      <w:r>
        <w:rPr>
          <w:spacing w:val="-1"/>
        </w:rPr>
        <w:t>tế</w:t>
      </w:r>
      <w:r>
        <w:t xml:space="preserve"> từ</w:t>
      </w:r>
      <w:r>
        <w:rPr>
          <w:spacing w:val="-1"/>
        </w:rPr>
        <w:t xml:space="preserve"> TBDương </w:t>
      </w:r>
      <w:r>
        <w:t xml:space="preserve">sang </w:t>
      </w:r>
      <w:r>
        <w:rPr>
          <w:spacing w:val="-1"/>
        </w:rPr>
        <w:t>AĐDương</w:t>
      </w:r>
      <w:r>
        <w:rPr>
          <w:spacing w:val="-3"/>
        </w:rPr>
        <w:t xml:space="preserve"> </w:t>
      </w:r>
      <w:r>
        <w:rPr>
          <w:spacing w:val="-1"/>
        </w:rPr>
        <w:t>nên</w:t>
      </w:r>
      <w:r>
        <w:rPr>
          <w:spacing w:val="-3"/>
        </w:rPr>
        <w:t xml:space="preserve"> </w:t>
      </w:r>
      <w:r>
        <w:t>rất</w:t>
      </w:r>
      <w:r>
        <w:rPr>
          <w:spacing w:val="1"/>
        </w:rPr>
        <w:t xml:space="preserve"> </w:t>
      </w:r>
      <w:r>
        <w:rPr>
          <w:spacing w:val="-2"/>
        </w:rPr>
        <w:t>thuận</w:t>
      </w:r>
      <w:r>
        <w:rPr>
          <w:spacing w:val="39"/>
        </w:rPr>
        <w:t xml:space="preserve"> </w:t>
      </w:r>
      <w:r>
        <w:t>lợi</w:t>
      </w:r>
      <w:r>
        <w:rPr>
          <w:spacing w:val="-2"/>
        </w:rPr>
        <w:t xml:space="preserve"> </w:t>
      </w:r>
      <w:r>
        <w:rPr>
          <w:spacing w:val="-1"/>
        </w:rPr>
        <w:t>phát</w:t>
      </w:r>
      <w:r>
        <w:rPr>
          <w:spacing w:val="-3"/>
        </w:rPr>
        <w:t xml:space="preserve"> </w:t>
      </w:r>
      <w:r>
        <w:rPr>
          <w:spacing w:val="-1"/>
        </w:rPr>
        <w:t>triển</w:t>
      </w:r>
      <w:r>
        <w:rPr>
          <w:spacing w:val="-2"/>
        </w:rPr>
        <w:t xml:space="preserve"> </w:t>
      </w:r>
      <w:r>
        <w:rPr>
          <w:spacing w:val="-1"/>
        </w:rPr>
        <w:t>giao</w:t>
      </w:r>
      <w:r>
        <w:rPr>
          <w:spacing w:val="-2"/>
        </w:rPr>
        <w:t xml:space="preserve"> </w:t>
      </w:r>
      <w:r>
        <w:rPr>
          <w:spacing w:val="-1"/>
        </w:rPr>
        <w:t>thông</w:t>
      </w:r>
      <w:r>
        <w:rPr>
          <w:spacing w:val="-3"/>
        </w:rPr>
        <w:t xml:space="preserve"> </w:t>
      </w:r>
      <w:r>
        <w:rPr>
          <w:spacing w:val="-1"/>
        </w:rPr>
        <w:t>bằng</w:t>
      </w:r>
      <w:r>
        <w:rPr>
          <w:spacing w:val="-3"/>
        </w:rPr>
        <w:t xml:space="preserve"> </w:t>
      </w:r>
      <w:r>
        <w:rPr>
          <w:spacing w:val="-1"/>
        </w:rPr>
        <w:t>đường</w:t>
      </w:r>
      <w:r>
        <w:rPr>
          <w:spacing w:val="-3"/>
        </w:rPr>
        <w:t xml:space="preserve"> </w:t>
      </w:r>
      <w:r>
        <w:rPr>
          <w:spacing w:val="-1"/>
        </w:rPr>
        <w:t>biển</w:t>
      </w:r>
      <w:r>
        <w:rPr>
          <w:spacing w:val="-2"/>
        </w:rPr>
        <w:t xml:space="preserve"> </w:t>
      </w:r>
      <w:r>
        <w:rPr>
          <w:spacing w:val="-1"/>
        </w:rPr>
        <w:t>quốc</w:t>
      </w:r>
      <w:r>
        <w:t xml:space="preserve"> tế.</w:t>
      </w:r>
    </w:p>
    <w:p w:rsidR="002F4ED9" w:rsidRDefault="00C704E4">
      <w:pPr>
        <w:pStyle w:val="BodyText"/>
        <w:spacing w:before="113" w:line="246" w:lineRule="auto"/>
        <w:ind w:right="157"/>
      </w:pPr>
      <w:r>
        <w:t xml:space="preserve">+ </w:t>
      </w:r>
      <w:r>
        <w:rPr>
          <w:spacing w:val="-1"/>
        </w:rPr>
        <w:t>Lãnh</w:t>
      </w:r>
      <w:r>
        <w:rPr>
          <w:spacing w:val="-3"/>
        </w:rPr>
        <w:t xml:space="preserve"> </w:t>
      </w:r>
      <w:r>
        <w:rPr>
          <w:spacing w:val="-1"/>
        </w:rPr>
        <w:t>thổ</w:t>
      </w:r>
      <w:r>
        <w:rPr>
          <w:spacing w:val="-3"/>
        </w:rPr>
        <w:t xml:space="preserve"> </w:t>
      </w:r>
      <w:r>
        <w:rPr>
          <w:spacing w:val="-1"/>
        </w:rPr>
        <w:t>nước</w:t>
      </w:r>
      <w:r>
        <w:t xml:space="preserve"> ta</w:t>
      </w:r>
      <w:r>
        <w:rPr>
          <w:spacing w:val="-3"/>
        </w:rPr>
        <w:t xml:space="preserve"> </w:t>
      </w:r>
      <w:r>
        <w:rPr>
          <w:spacing w:val="-2"/>
        </w:rPr>
        <w:t>phần</w:t>
      </w:r>
      <w:r>
        <w:rPr>
          <w:spacing w:val="1"/>
        </w:rPr>
        <w:t xml:space="preserve"> </w:t>
      </w:r>
      <w:r>
        <w:rPr>
          <w:spacing w:val="-1"/>
        </w:rPr>
        <w:t>đất</w:t>
      </w:r>
      <w:r>
        <w:rPr>
          <w:spacing w:val="1"/>
        </w:rPr>
        <w:t xml:space="preserve"> </w:t>
      </w:r>
      <w:r>
        <w:rPr>
          <w:spacing w:val="-2"/>
        </w:rPr>
        <w:t>liền</w:t>
      </w:r>
      <w:r>
        <w:rPr>
          <w:spacing w:val="1"/>
        </w:rPr>
        <w:t xml:space="preserve"> </w:t>
      </w:r>
      <w:r>
        <w:t>nằm</w:t>
      </w:r>
      <w:r>
        <w:rPr>
          <w:spacing w:val="-4"/>
        </w:rPr>
        <w:t xml:space="preserve"> </w:t>
      </w:r>
      <w:r>
        <w:t>trải</w:t>
      </w:r>
      <w:r>
        <w:rPr>
          <w:spacing w:val="-2"/>
        </w:rPr>
        <w:t xml:space="preserve"> </w:t>
      </w:r>
      <w:r>
        <w:t>dài</w:t>
      </w:r>
      <w:r>
        <w:rPr>
          <w:spacing w:val="-3"/>
        </w:rPr>
        <w:t xml:space="preserve"> </w:t>
      </w:r>
      <w:r>
        <w:rPr>
          <w:spacing w:val="-1"/>
        </w:rPr>
        <w:t>trên</w:t>
      </w:r>
      <w:r>
        <w:rPr>
          <w:spacing w:val="1"/>
        </w:rPr>
        <w:t xml:space="preserve"> </w:t>
      </w:r>
      <w:r>
        <w:rPr>
          <w:spacing w:val="-1"/>
        </w:rPr>
        <w:t>15</w:t>
      </w:r>
      <w:r>
        <w:rPr>
          <w:spacing w:val="-3"/>
        </w:rPr>
        <w:t xml:space="preserve"> </w:t>
      </w:r>
      <w:r>
        <w:t>vĩ</w:t>
      </w:r>
      <w:r>
        <w:rPr>
          <w:spacing w:val="-3"/>
        </w:rPr>
        <w:t xml:space="preserve"> </w:t>
      </w:r>
      <w:r>
        <w:t>độ</w:t>
      </w:r>
      <w:r>
        <w:rPr>
          <w:spacing w:val="-3"/>
        </w:rPr>
        <w:t xml:space="preserve"> </w:t>
      </w:r>
      <w:r>
        <w:rPr>
          <w:spacing w:val="-1"/>
        </w:rPr>
        <w:t>theo hướng</w:t>
      </w:r>
      <w:r>
        <w:rPr>
          <w:spacing w:val="1"/>
        </w:rPr>
        <w:t xml:space="preserve"> </w:t>
      </w:r>
      <w:r>
        <w:t>Bắc</w:t>
      </w:r>
      <w:r>
        <w:rPr>
          <w:spacing w:val="8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Nam</w:t>
      </w:r>
      <w:r>
        <w:rPr>
          <w:spacing w:val="-5"/>
        </w:rPr>
        <w:t xml:space="preserve"> </w:t>
      </w:r>
      <w:r>
        <w:t>với</w:t>
      </w:r>
      <w:r>
        <w:rPr>
          <w:spacing w:val="1"/>
        </w:rPr>
        <w:t xml:space="preserve"> </w:t>
      </w:r>
      <w:r>
        <w:rPr>
          <w:spacing w:val="-1"/>
        </w:rPr>
        <w:t>chiều</w:t>
      </w:r>
      <w:r>
        <w:rPr>
          <w:spacing w:val="1"/>
        </w:rPr>
        <w:t xml:space="preserve"> </w:t>
      </w:r>
      <w:r>
        <w:rPr>
          <w:spacing w:val="-1"/>
        </w:rPr>
        <w:t>dài</w:t>
      </w:r>
      <w:r>
        <w:rPr>
          <w:spacing w:val="1"/>
        </w:rPr>
        <w:t xml:space="preserve"> </w:t>
      </w:r>
      <w:r>
        <w:rPr>
          <w:spacing w:val="-1"/>
        </w:rPr>
        <w:t>trên</w:t>
      </w:r>
      <w:r>
        <w:rPr>
          <w:spacing w:val="-2"/>
        </w:rPr>
        <w:t xml:space="preserve"> 2000km</w:t>
      </w:r>
      <w:r>
        <w:rPr>
          <w:spacing w:val="59"/>
        </w:rPr>
        <w:t xml:space="preserve"> </w:t>
      </w:r>
      <w:r>
        <w:t>đó</w:t>
      </w:r>
      <w:r>
        <w:rPr>
          <w:spacing w:val="-3"/>
        </w:rPr>
        <w:t xml:space="preserve"> </w:t>
      </w:r>
      <w:r>
        <w:t xml:space="preserve">là </w:t>
      </w:r>
      <w:r>
        <w:rPr>
          <w:spacing w:val="-2"/>
        </w:rPr>
        <w:t>điều</w:t>
      </w:r>
      <w:r>
        <w:rPr>
          <w:spacing w:val="1"/>
        </w:rPr>
        <w:t xml:space="preserve"> </w:t>
      </w:r>
      <w:r>
        <w:rPr>
          <w:spacing w:val="-2"/>
        </w:rPr>
        <w:t>kiện</w:t>
      </w:r>
      <w:r>
        <w:rPr>
          <w:spacing w:val="1"/>
        </w:rPr>
        <w:t xml:space="preserve"> </w:t>
      </w:r>
      <w:r>
        <w:rPr>
          <w:spacing w:val="-1"/>
        </w:rPr>
        <w:t>thuận</w:t>
      </w:r>
      <w:r>
        <w:rPr>
          <w:spacing w:val="-2"/>
        </w:rPr>
        <w:t xml:space="preserve"> </w:t>
      </w:r>
      <w:r>
        <w:t>lợi</w:t>
      </w:r>
      <w:r>
        <w:rPr>
          <w:spacing w:val="-2"/>
        </w:rPr>
        <w:t xml:space="preserve"> </w:t>
      </w:r>
      <w:r>
        <w:rPr>
          <w:spacing w:val="-1"/>
        </w:rPr>
        <w:t>cho</w:t>
      </w:r>
      <w:r>
        <w:rPr>
          <w:spacing w:val="1"/>
        </w:rPr>
        <w:t xml:space="preserve"> </w:t>
      </w:r>
      <w:r>
        <w:rPr>
          <w:spacing w:val="-2"/>
        </w:rPr>
        <w:t>phép</w:t>
      </w:r>
      <w:r>
        <w:rPr>
          <w:spacing w:val="1"/>
        </w:rPr>
        <w:t xml:space="preserve"> </w:t>
      </w:r>
      <w:r>
        <w:rPr>
          <w:spacing w:val="-1"/>
        </w:rPr>
        <w:t>nhiều</w:t>
      </w:r>
      <w:r>
        <w:rPr>
          <w:spacing w:val="-2"/>
        </w:rPr>
        <w:t xml:space="preserve"> </w:t>
      </w:r>
      <w:r>
        <w:rPr>
          <w:spacing w:val="-1"/>
        </w:rPr>
        <w:t>loại</w:t>
      </w:r>
      <w:r>
        <w:rPr>
          <w:spacing w:val="1"/>
        </w:rPr>
        <w:t xml:space="preserve"> </w:t>
      </w:r>
      <w:r>
        <w:rPr>
          <w:spacing w:val="-1"/>
        </w:rPr>
        <w:t>hình</w:t>
      </w:r>
      <w:r>
        <w:rPr>
          <w:spacing w:val="-3"/>
        </w:rPr>
        <w:t xml:space="preserve"> </w:t>
      </w:r>
      <w:r>
        <w:rPr>
          <w:spacing w:val="-1"/>
        </w:rPr>
        <w:t>giao</w:t>
      </w:r>
      <w:r>
        <w:rPr>
          <w:spacing w:val="-3"/>
        </w:rPr>
        <w:t xml:space="preserve"> </w:t>
      </w:r>
      <w:r>
        <w:rPr>
          <w:spacing w:val="-1"/>
        </w:rPr>
        <w:t>thông</w:t>
      </w:r>
      <w:r>
        <w:rPr>
          <w:spacing w:val="-3"/>
        </w:rPr>
        <w:t xml:space="preserve"> </w:t>
      </w:r>
      <w:r>
        <w:rPr>
          <w:spacing w:val="-1"/>
        </w:rPr>
        <w:t>đường</w:t>
      </w:r>
      <w:r>
        <w:rPr>
          <w:spacing w:val="1"/>
        </w:rPr>
        <w:t xml:space="preserve"> </w:t>
      </w:r>
      <w:r>
        <w:rPr>
          <w:spacing w:val="-1"/>
        </w:rPr>
        <w:t>dài</w:t>
      </w:r>
      <w:r>
        <w:rPr>
          <w:spacing w:val="1"/>
        </w:rPr>
        <w:t xml:space="preserve"> </w:t>
      </w:r>
      <w:r>
        <w:rPr>
          <w:spacing w:val="-1"/>
        </w:rPr>
        <w:t>như đường</w:t>
      </w:r>
      <w:r>
        <w:rPr>
          <w:spacing w:val="1"/>
        </w:rPr>
        <w:t xml:space="preserve"> </w:t>
      </w:r>
      <w:r>
        <w:rPr>
          <w:spacing w:val="-1"/>
        </w:rPr>
        <w:t>hàng</w:t>
      </w:r>
      <w:r>
        <w:rPr>
          <w:spacing w:val="1"/>
        </w:rPr>
        <w:t xml:space="preserve"> </w:t>
      </w:r>
      <w:r>
        <w:rPr>
          <w:spacing w:val="-1"/>
        </w:rPr>
        <w:t>không, đường</w:t>
      </w:r>
      <w:r>
        <w:rPr>
          <w:spacing w:val="-3"/>
        </w:rPr>
        <w:t xml:space="preserve"> </w:t>
      </w:r>
      <w:r>
        <w:rPr>
          <w:spacing w:val="-2"/>
        </w:rPr>
        <w:t>sắt,</w:t>
      </w:r>
      <w:r>
        <w:rPr>
          <w:spacing w:val="-1"/>
        </w:rPr>
        <w:t xml:space="preserve"> đường</w:t>
      </w:r>
      <w:r>
        <w:rPr>
          <w:spacing w:val="47"/>
        </w:rPr>
        <w:t xml:space="preserve"> </w:t>
      </w:r>
      <w:r>
        <w:rPr>
          <w:spacing w:val="-1"/>
        </w:rPr>
        <w:t>biển...</w:t>
      </w:r>
    </w:p>
    <w:p w:rsidR="002F4ED9" w:rsidRDefault="00C704E4">
      <w:pPr>
        <w:pStyle w:val="BodyText"/>
        <w:spacing w:before="121"/>
        <w:ind w:left="975" w:firstLine="0"/>
      </w:pPr>
      <w:r>
        <w:t>+</w:t>
      </w:r>
      <w:r>
        <w:rPr>
          <w:spacing w:val="69"/>
        </w:rPr>
        <w:t xml:space="preserve"> </w:t>
      </w:r>
      <w:r>
        <w:rPr>
          <w:spacing w:val="-1"/>
        </w:rPr>
        <w:t>Địa</w:t>
      </w:r>
      <w:r>
        <w:t xml:space="preserve"> </w:t>
      </w:r>
      <w:r>
        <w:rPr>
          <w:spacing w:val="-1"/>
        </w:rPr>
        <w:t>hình</w:t>
      </w:r>
      <w:r>
        <w:rPr>
          <w:spacing w:val="1"/>
        </w:rPr>
        <w:t xml:space="preserve"> </w:t>
      </w:r>
      <w:r>
        <w:rPr>
          <w:spacing w:val="-1"/>
        </w:rPr>
        <w:t>nước</w:t>
      </w:r>
      <w:r>
        <w:t xml:space="preserve"> ta </w:t>
      </w:r>
      <w:r>
        <w:rPr>
          <w:spacing w:val="-1"/>
        </w:rPr>
        <w:t>có</w:t>
      </w:r>
      <w:r>
        <w:rPr>
          <w:spacing w:val="1"/>
        </w:rPr>
        <w:t xml:space="preserve"> </w:t>
      </w:r>
      <w:r>
        <w:rPr>
          <w:spacing w:val="-1"/>
        </w:rPr>
        <w:t>nhiều</w:t>
      </w:r>
      <w:r>
        <w:rPr>
          <w:spacing w:val="-2"/>
        </w:rPr>
        <w:t xml:space="preserve"> </w:t>
      </w:r>
      <w:r>
        <w:rPr>
          <w:spacing w:val="-1"/>
        </w:rPr>
        <w:t>thuận</w:t>
      </w:r>
      <w:r>
        <w:rPr>
          <w:spacing w:val="1"/>
        </w:rPr>
        <w:t xml:space="preserve"> </w:t>
      </w:r>
      <w:r>
        <w:rPr>
          <w:spacing w:val="-1"/>
        </w:rPr>
        <w:t>lợi</w:t>
      </w:r>
      <w:r>
        <w:rPr>
          <w:spacing w:val="-2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t>phát</w:t>
      </w:r>
      <w:r>
        <w:rPr>
          <w:spacing w:val="-3"/>
        </w:rPr>
        <w:t xml:space="preserve"> </w:t>
      </w:r>
      <w:r>
        <w:rPr>
          <w:spacing w:val="-1"/>
        </w:rPr>
        <w:t>triển</w:t>
      </w:r>
      <w:r>
        <w:rPr>
          <w:spacing w:val="-3"/>
        </w:rPr>
        <w:t xml:space="preserve"> </w:t>
      </w:r>
      <w:r>
        <w:rPr>
          <w:spacing w:val="-1"/>
        </w:rPr>
        <w:t>giao</w:t>
      </w:r>
      <w:r>
        <w:rPr>
          <w:spacing w:val="-3"/>
        </w:rPr>
        <w:t xml:space="preserve"> </w:t>
      </w:r>
      <w:r>
        <w:rPr>
          <w:spacing w:val="-1"/>
        </w:rPr>
        <w:t>thông</w:t>
      </w:r>
      <w:r>
        <w:rPr>
          <w:spacing w:val="-3"/>
        </w:rPr>
        <w:t xml:space="preserve"> </w:t>
      </w:r>
      <w:r>
        <w:rPr>
          <w:spacing w:val="-1"/>
        </w:rPr>
        <w:t>đường</w:t>
      </w:r>
      <w:r>
        <w:rPr>
          <w:spacing w:val="-3"/>
        </w:rPr>
        <w:t xml:space="preserve"> </w:t>
      </w:r>
      <w:r>
        <w:rPr>
          <w:spacing w:val="-1"/>
        </w:rPr>
        <w:t>biển</w:t>
      </w:r>
      <w:r>
        <w:rPr>
          <w:spacing w:val="1"/>
        </w:rPr>
        <w:t xml:space="preserve"> </w:t>
      </w:r>
      <w:r>
        <w:t>:</w:t>
      </w:r>
    </w:p>
    <w:p w:rsidR="002F4ED9" w:rsidRDefault="00C704E4">
      <w:pPr>
        <w:pStyle w:val="BodyText"/>
        <w:spacing w:before="127" w:line="246" w:lineRule="auto"/>
        <w:ind w:right="254"/>
        <w:rPr>
          <w:rFonts w:cs="Times New Roman"/>
        </w:rPr>
      </w:pPr>
      <w:r>
        <w:t>.</w:t>
      </w:r>
      <w:r>
        <w:rPr>
          <w:spacing w:val="-1"/>
        </w:rPr>
        <w:t xml:space="preserve"> Nước</w:t>
      </w:r>
      <w:r>
        <w:t xml:space="preserve"> ta có</w:t>
      </w:r>
      <w:r>
        <w:rPr>
          <w:spacing w:val="-3"/>
        </w:rPr>
        <w:t xml:space="preserve"> </w:t>
      </w:r>
      <w:r>
        <w:t>dải</w:t>
      </w:r>
      <w:r>
        <w:rPr>
          <w:spacing w:val="-3"/>
        </w:rPr>
        <w:t xml:space="preserve"> </w:t>
      </w:r>
      <w:r>
        <w:rPr>
          <w:spacing w:val="-1"/>
        </w:rPr>
        <w:t xml:space="preserve">đồng </w:t>
      </w:r>
      <w:r>
        <w:t>bằng</w:t>
      </w:r>
      <w:r>
        <w:rPr>
          <w:spacing w:val="-3"/>
        </w:rPr>
        <w:t xml:space="preserve"> </w:t>
      </w:r>
      <w:r>
        <w:t>nằm</w:t>
      </w:r>
      <w:r>
        <w:rPr>
          <w:spacing w:val="-5"/>
        </w:rPr>
        <w:t xml:space="preserve"> </w:t>
      </w:r>
      <w:r>
        <w:t xml:space="preserve">dọc </w:t>
      </w:r>
      <w:r>
        <w:rPr>
          <w:spacing w:val="-1"/>
        </w:rPr>
        <w:t>ven</w:t>
      </w:r>
      <w:r>
        <w:rPr>
          <w:spacing w:val="1"/>
        </w:rPr>
        <w:t xml:space="preserve"> </w:t>
      </w:r>
      <w:r>
        <w:t>biển</w:t>
      </w:r>
      <w:r>
        <w:rPr>
          <w:spacing w:val="1"/>
        </w:rPr>
        <w:t xml:space="preserve"> </w:t>
      </w:r>
      <w:r>
        <w:rPr>
          <w:spacing w:val="-1"/>
        </w:rPr>
        <w:t>gần</w:t>
      </w:r>
      <w:r>
        <w:rPr>
          <w:spacing w:val="-2"/>
        </w:rPr>
        <w:t xml:space="preserve"> </w:t>
      </w:r>
      <w:r>
        <w:t>như</w:t>
      </w:r>
      <w:r>
        <w:rPr>
          <w:spacing w:val="-4"/>
        </w:rPr>
        <w:t xml:space="preserve"> </w:t>
      </w:r>
      <w:r>
        <w:rPr>
          <w:spacing w:val="-1"/>
        </w:rPr>
        <w:t>liền</w:t>
      </w:r>
      <w:r>
        <w:rPr>
          <w:spacing w:val="-3"/>
        </w:rPr>
        <w:t xml:space="preserve"> </w:t>
      </w:r>
      <w:r>
        <w:t>1</w:t>
      </w:r>
      <w:r>
        <w:rPr>
          <w:spacing w:val="1"/>
        </w:rPr>
        <w:t xml:space="preserve"> </w:t>
      </w:r>
      <w:r>
        <w:rPr>
          <w:spacing w:val="-1"/>
        </w:rPr>
        <w:t>dải</w:t>
      </w:r>
      <w:r>
        <w:rPr>
          <w:spacing w:val="-3"/>
        </w:rPr>
        <w:t xml:space="preserve"> </w:t>
      </w:r>
      <w:r>
        <w:t xml:space="preserve">là </w:t>
      </w:r>
      <w:r>
        <w:rPr>
          <w:spacing w:val="-1"/>
        </w:rPr>
        <w:t>địa</w:t>
      </w:r>
      <w:r>
        <w:rPr>
          <w:spacing w:val="-3"/>
        </w:rPr>
        <w:t xml:space="preserve"> </w:t>
      </w:r>
      <w:r>
        <w:rPr>
          <w:spacing w:val="-1"/>
        </w:rPr>
        <w:t>hình</w:t>
      </w:r>
      <w:r>
        <w:rPr>
          <w:spacing w:val="1"/>
        </w:rPr>
        <w:t xml:space="preserve"> </w:t>
      </w:r>
      <w:r>
        <w:rPr>
          <w:spacing w:val="-1"/>
        </w:rPr>
        <w:t>rất</w:t>
      </w:r>
      <w:r>
        <w:rPr>
          <w:spacing w:val="-3"/>
        </w:rPr>
        <w:t xml:space="preserve"> </w:t>
      </w:r>
      <w:r>
        <w:rPr>
          <w:spacing w:val="-1"/>
        </w:rPr>
        <w:t>thuận</w:t>
      </w:r>
      <w:r>
        <w:rPr>
          <w:spacing w:val="1"/>
        </w:rPr>
        <w:t xml:space="preserve"> </w:t>
      </w:r>
      <w:r>
        <w:rPr>
          <w:spacing w:val="-1"/>
        </w:rPr>
        <w:t>lợi</w:t>
      </w:r>
      <w:r>
        <w:rPr>
          <w:spacing w:val="1"/>
        </w:rPr>
        <w:t xml:space="preserve"> </w:t>
      </w:r>
      <w:r>
        <w:rPr>
          <w:spacing w:val="-1"/>
        </w:rPr>
        <w:t>cho</w:t>
      </w:r>
      <w:r>
        <w:rPr>
          <w:spacing w:val="-3"/>
        </w:rPr>
        <w:t xml:space="preserve"> </w:t>
      </w:r>
      <w:r>
        <w:rPr>
          <w:spacing w:val="-1"/>
        </w:rPr>
        <w:t>phép</w:t>
      </w:r>
      <w:r>
        <w:rPr>
          <w:spacing w:val="-2"/>
        </w:rPr>
        <w:t xml:space="preserve"> </w:t>
      </w:r>
      <w:r>
        <w:rPr>
          <w:spacing w:val="-1"/>
        </w:rPr>
        <w:t>phát</w:t>
      </w:r>
      <w:r>
        <w:rPr>
          <w:spacing w:val="-3"/>
        </w:rPr>
        <w:t xml:space="preserve"> </w:t>
      </w:r>
      <w:r>
        <w:rPr>
          <w:spacing w:val="-1"/>
        </w:rPr>
        <w:t>triển</w:t>
      </w:r>
      <w:r>
        <w:rPr>
          <w:spacing w:val="33"/>
        </w:rPr>
        <w:t xml:space="preserve"> </w:t>
      </w:r>
      <w:r>
        <w:rPr>
          <w:spacing w:val="-1"/>
        </w:rPr>
        <w:t>giao</w:t>
      </w:r>
      <w:r>
        <w:rPr>
          <w:spacing w:val="-3"/>
        </w:rPr>
        <w:t xml:space="preserve"> </w:t>
      </w:r>
      <w:r>
        <w:rPr>
          <w:spacing w:val="-1"/>
        </w:rPr>
        <w:t>thông</w:t>
      </w:r>
      <w:r>
        <w:rPr>
          <w:spacing w:val="-3"/>
        </w:rPr>
        <w:t xml:space="preserve"> </w:t>
      </w:r>
      <w:r>
        <w:rPr>
          <w:spacing w:val="-1"/>
        </w:rPr>
        <w:t>đường</w:t>
      </w:r>
      <w:r>
        <w:rPr>
          <w:spacing w:val="-3"/>
        </w:rPr>
        <w:t xml:space="preserve"> </w:t>
      </w:r>
      <w:r>
        <w:t>ô</w:t>
      </w:r>
      <w:r>
        <w:rPr>
          <w:spacing w:val="1"/>
        </w:rPr>
        <w:t xml:space="preserve"> </w:t>
      </w:r>
      <w:r>
        <w:rPr>
          <w:spacing w:val="-1"/>
        </w:rPr>
        <w:t>tô, đường</w:t>
      </w:r>
      <w:r>
        <w:rPr>
          <w:spacing w:val="-3"/>
        </w:rPr>
        <w:t xml:space="preserve"> </w:t>
      </w:r>
      <w:r>
        <w:rPr>
          <w:spacing w:val="-1"/>
        </w:rPr>
        <w:t>sắt</w:t>
      </w:r>
      <w:r>
        <w:rPr>
          <w:spacing w:val="1"/>
        </w:rPr>
        <w:t xml:space="preserve"> </w:t>
      </w:r>
      <w:r>
        <w:rPr>
          <w:spacing w:val="-1"/>
        </w:rPr>
        <w:t>dọc</w:t>
      </w:r>
      <w:r>
        <w:t xml:space="preserve"> </w:t>
      </w:r>
      <w:r>
        <w:rPr>
          <w:spacing w:val="-2"/>
        </w:rPr>
        <w:t>theo</w:t>
      </w:r>
      <w:r>
        <w:rPr>
          <w:spacing w:val="-1"/>
        </w:rPr>
        <w:t xml:space="preserve"> tuyến</w:t>
      </w:r>
      <w:r>
        <w:rPr>
          <w:spacing w:val="1"/>
        </w:rPr>
        <w:t xml:space="preserve"> </w:t>
      </w:r>
      <w:r>
        <w:rPr>
          <w:spacing w:val="-1"/>
        </w:rPr>
        <w:t>Bắc</w:t>
      </w:r>
      <w:r>
        <w:rPr>
          <w:rFonts w:cs="Times New Roman"/>
          <w:spacing w:val="-1"/>
        </w:rPr>
        <w:t>-Nam.</w:t>
      </w:r>
    </w:p>
    <w:p w:rsidR="002F4ED9" w:rsidRDefault="00C704E4">
      <w:pPr>
        <w:pStyle w:val="BodyText"/>
        <w:spacing w:before="118" w:line="244" w:lineRule="auto"/>
        <w:ind w:right="254"/>
      </w:pPr>
      <w:r>
        <w:t>.</w:t>
      </w:r>
      <w:r>
        <w:rPr>
          <w:spacing w:val="-1"/>
        </w:rPr>
        <w:t xml:space="preserve"> </w:t>
      </w:r>
      <w:r>
        <w:t>Cấu</w:t>
      </w:r>
      <w:r>
        <w:rPr>
          <w:spacing w:val="1"/>
        </w:rPr>
        <w:t xml:space="preserve"> </w:t>
      </w:r>
      <w:r>
        <w:rPr>
          <w:spacing w:val="-1"/>
        </w:rPr>
        <w:t>trúc</w:t>
      </w:r>
      <w:r>
        <w:rPr>
          <w:spacing w:val="-3"/>
        </w:rPr>
        <w:t xml:space="preserve"> </w:t>
      </w:r>
      <w:r>
        <w:rPr>
          <w:spacing w:val="-1"/>
        </w:rPr>
        <w:t>núi, sông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</w:t>
      </w:r>
      <w:r>
        <w:rPr>
          <w:spacing w:val="-1"/>
        </w:rPr>
        <w:t>nước</w:t>
      </w:r>
      <w:r>
        <w:t xml:space="preserve"> ta ở</w:t>
      </w:r>
      <w:r>
        <w:rPr>
          <w:spacing w:val="-3"/>
        </w:rPr>
        <w:t xml:space="preserve"> </w:t>
      </w:r>
      <w:r>
        <w:rPr>
          <w:spacing w:val="-1"/>
        </w:rPr>
        <w:t>phía</w:t>
      </w:r>
      <w:r>
        <w:t xml:space="preserve"> </w:t>
      </w:r>
      <w:r>
        <w:rPr>
          <w:spacing w:val="-2"/>
        </w:rPr>
        <w:t>Bắc</w:t>
      </w:r>
      <w:r>
        <w:rPr>
          <w:spacing w:val="-3"/>
        </w:rPr>
        <w:t xml:space="preserve"> </w:t>
      </w:r>
      <w:r>
        <w:rPr>
          <w:spacing w:val="-1"/>
        </w:rPr>
        <w:t>phần</w:t>
      </w:r>
      <w:r>
        <w:rPr>
          <w:spacing w:val="1"/>
        </w:rPr>
        <w:t xml:space="preserve"> </w:t>
      </w:r>
      <w:r>
        <w:rPr>
          <w:spacing w:val="-1"/>
        </w:rPr>
        <w:t>lớn</w:t>
      </w:r>
      <w:r>
        <w:rPr>
          <w:spacing w:val="-2"/>
        </w:rPr>
        <w:t xml:space="preserve"> </w:t>
      </w:r>
      <w:r>
        <w:rPr>
          <w:spacing w:val="-1"/>
        </w:rPr>
        <w:t>theo</w:t>
      </w:r>
      <w:r>
        <w:rPr>
          <w:spacing w:val="-2"/>
        </w:rPr>
        <w:t xml:space="preserve"> </w:t>
      </w:r>
      <w:r>
        <w:rPr>
          <w:spacing w:val="-1"/>
        </w:rPr>
        <w:t xml:space="preserve">hướng </w:t>
      </w:r>
      <w:r>
        <w:t>Tây</w:t>
      </w:r>
      <w:r>
        <w:rPr>
          <w:spacing w:val="-4"/>
        </w:rPr>
        <w:t xml:space="preserve"> </w:t>
      </w:r>
      <w:r>
        <w:t>Bắc</w:t>
      </w:r>
      <w:r>
        <w:rPr>
          <w:rFonts w:cs="Times New Roman"/>
        </w:rPr>
        <w:t>-</w:t>
      </w:r>
      <w:r>
        <w:t>Đông</w:t>
      </w:r>
      <w:r>
        <w:rPr>
          <w:spacing w:val="1"/>
        </w:rPr>
        <w:t xml:space="preserve"> </w:t>
      </w:r>
      <w:r>
        <w:rPr>
          <w:spacing w:val="-2"/>
        </w:rPr>
        <w:t>Nam,</w:t>
      </w:r>
      <w:r>
        <w:rPr>
          <w:spacing w:val="1"/>
        </w:rPr>
        <w:t xml:space="preserve"> </w:t>
      </w:r>
      <w:r>
        <w:t>ở</w:t>
      </w:r>
      <w:r>
        <w:rPr>
          <w:spacing w:val="-1"/>
        </w:rPr>
        <w:t xml:space="preserve"> Miền</w:t>
      </w:r>
      <w:r>
        <w:rPr>
          <w:spacing w:val="1"/>
        </w:rPr>
        <w:t xml:space="preserve"> </w:t>
      </w:r>
      <w:r>
        <w:rPr>
          <w:spacing w:val="-1"/>
        </w:rPr>
        <w:t>Trung</w:t>
      </w:r>
      <w:r>
        <w:rPr>
          <w:spacing w:val="-3"/>
        </w:rPr>
        <w:t xml:space="preserve"> </w:t>
      </w:r>
      <w:r>
        <w:rPr>
          <w:spacing w:val="-1"/>
        </w:rPr>
        <w:t>theo</w:t>
      </w:r>
      <w:r>
        <w:rPr>
          <w:spacing w:val="43"/>
        </w:rPr>
        <w:t xml:space="preserve"> </w:t>
      </w:r>
      <w:r>
        <w:rPr>
          <w:spacing w:val="-1"/>
        </w:rPr>
        <w:t>hướng</w:t>
      </w:r>
      <w:r>
        <w:rPr>
          <w:spacing w:val="1"/>
        </w:rPr>
        <w:t xml:space="preserve"> </w:t>
      </w:r>
      <w:r>
        <w:rPr>
          <w:spacing w:val="-2"/>
        </w:rPr>
        <w:t>Bắc</w:t>
      </w:r>
      <w:r>
        <w:rPr>
          <w:rFonts w:cs="Times New Roman"/>
          <w:spacing w:val="-2"/>
        </w:rPr>
        <w:t>-</w:t>
      </w:r>
      <w:r>
        <w:rPr>
          <w:spacing w:val="-2"/>
        </w:rPr>
        <w:t>Nam,</w:t>
      </w:r>
      <w:r>
        <w:rPr>
          <w:spacing w:val="1"/>
        </w:rPr>
        <w:t xml:space="preserve"> </w:t>
      </w:r>
      <w:r>
        <w:t>vì</w:t>
      </w:r>
      <w:r>
        <w:rPr>
          <w:spacing w:val="1"/>
        </w:rPr>
        <w:t xml:space="preserve"> </w:t>
      </w:r>
      <w:r>
        <w:rPr>
          <w:spacing w:val="-1"/>
        </w:rPr>
        <w:t>thế</w:t>
      </w:r>
      <w:r>
        <w:t xml:space="preserve"> </w:t>
      </w:r>
      <w:r>
        <w:rPr>
          <w:spacing w:val="-1"/>
        </w:rPr>
        <w:t>rất</w:t>
      </w:r>
      <w:r>
        <w:rPr>
          <w:spacing w:val="1"/>
        </w:rPr>
        <w:t xml:space="preserve"> </w:t>
      </w:r>
      <w:r>
        <w:rPr>
          <w:spacing w:val="-1"/>
        </w:rPr>
        <w:t>thuận</w:t>
      </w:r>
      <w:r>
        <w:t xml:space="preserve"> </w:t>
      </w:r>
      <w:r>
        <w:rPr>
          <w:spacing w:val="-1"/>
        </w:rPr>
        <w:t>lợi</w:t>
      </w:r>
      <w:r>
        <w:rPr>
          <w:spacing w:val="1"/>
        </w:rPr>
        <w:t xml:space="preserve"> </w:t>
      </w:r>
      <w:r>
        <w:t>để</w:t>
      </w:r>
      <w:r>
        <w:rPr>
          <w:spacing w:val="-3"/>
        </w:rPr>
        <w:t xml:space="preserve"> </w:t>
      </w:r>
      <w:r>
        <w:rPr>
          <w:spacing w:val="-1"/>
        </w:rPr>
        <w:t>phát</w:t>
      </w:r>
      <w:r>
        <w:rPr>
          <w:spacing w:val="1"/>
        </w:rPr>
        <w:t xml:space="preserve"> </w:t>
      </w:r>
      <w:r>
        <w:rPr>
          <w:spacing w:val="-1"/>
        </w:rPr>
        <w:t>triển</w:t>
      </w:r>
      <w:r>
        <w:rPr>
          <w:spacing w:val="1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rPr>
          <w:spacing w:val="-1"/>
        </w:rPr>
        <w:t>tuyến</w:t>
      </w:r>
      <w:r>
        <w:rPr>
          <w:spacing w:val="1"/>
        </w:rPr>
        <w:t xml:space="preserve"> </w:t>
      </w:r>
      <w:r>
        <w:rPr>
          <w:spacing w:val="-1"/>
        </w:rPr>
        <w:t>đường</w:t>
      </w:r>
      <w:r>
        <w:rPr>
          <w:spacing w:val="-3"/>
        </w:rPr>
        <w:t xml:space="preserve"> </w:t>
      </w:r>
      <w:r>
        <w:t>ô</w:t>
      </w:r>
      <w:r>
        <w:rPr>
          <w:spacing w:val="1"/>
        </w:rPr>
        <w:t xml:space="preserve"> </w:t>
      </w:r>
      <w:r>
        <w:rPr>
          <w:spacing w:val="-1"/>
        </w:rPr>
        <w:t>tô</w:t>
      </w:r>
      <w:r>
        <w:rPr>
          <w:spacing w:val="1"/>
        </w:rPr>
        <w:t xml:space="preserve"> </w:t>
      </w:r>
      <w:r>
        <w:t>từ</w:t>
      </w:r>
      <w:r>
        <w:rPr>
          <w:spacing w:val="-4"/>
        </w:rPr>
        <w:t xml:space="preserve"> </w:t>
      </w:r>
      <w:r>
        <w:rPr>
          <w:spacing w:val="-1"/>
        </w:rPr>
        <w:t>đồng</w:t>
      </w:r>
      <w:r>
        <w:rPr>
          <w:spacing w:val="1"/>
        </w:rPr>
        <w:t xml:space="preserve"> </w:t>
      </w:r>
      <w:r>
        <w:rPr>
          <w:spacing w:val="-1"/>
        </w:rPr>
        <w:t>bằng</w:t>
      </w:r>
      <w:r>
        <w:rPr>
          <w:spacing w:val="1"/>
        </w:rPr>
        <w:t xml:space="preserve"> </w:t>
      </w:r>
      <w:r>
        <w:t>lên</w:t>
      </w:r>
      <w:r>
        <w:rPr>
          <w:spacing w:val="-2"/>
        </w:rPr>
        <w:t xml:space="preserve"> </w:t>
      </w:r>
      <w:r>
        <w:rPr>
          <w:spacing w:val="-1"/>
        </w:rPr>
        <w:t>Miền</w:t>
      </w:r>
      <w:r>
        <w:rPr>
          <w:spacing w:val="1"/>
        </w:rPr>
        <w:t xml:space="preserve"> </w:t>
      </w:r>
      <w:r>
        <w:rPr>
          <w:spacing w:val="-1"/>
        </w:rPr>
        <w:t xml:space="preserve">núi, </w:t>
      </w:r>
      <w:r>
        <w:t xml:space="preserve">các </w:t>
      </w:r>
      <w:r>
        <w:rPr>
          <w:spacing w:val="-2"/>
        </w:rPr>
        <w:t>tuyến</w:t>
      </w:r>
      <w:r>
        <w:rPr>
          <w:spacing w:val="1"/>
        </w:rPr>
        <w:t xml:space="preserve"> </w:t>
      </w:r>
      <w:r>
        <w:rPr>
          <w:spacing w:val="-1"/>
        </w:rPr>
        <w:t>dòng</w:t>
      </w:r>
      <w:r>
        <w:rPr>
          <w:spacing w:val="41"/>
        </w:rPr>
        <w:t xml:space="preserve"> </w:t>
      </w:r>
      <w:r>
        <w:rPr>
          <w:spacing w:val="-1"/>
        </w:rPr>
        <w:t>sông</w:t>
      </w:r>
      <w:r>
        <w:rPr>
          <w:spacing w:val="1"/>
        </w:rPr>
        <w:t xml:space="preserve"> </w:t>
      </w:r>
      <w:r>
        <w:t>từ</w:t>
      </w:r>
      <w:r>
        <w:rPr>
          <w:spacing w:val="-1"/>
        </w:rPr>
        <w:t xml:space="preserve"> bờ</w:t>
      </w:r>
      <w:r>
        <w:t xml:space="preserve"> </w:t>
      </w:r>
      <w:r>
        <w:rPr>
          <w:spacing w:val="-2"/>
        </w:rPr>
        <w:t>biển</w:t>
      </w:r>
      <w:r>
        <w:rPr>
          <w:spacing w:val="1"/>
        </w:rPr>
        <w:t xml:space="preserve"> </w:t>
      </w:r>
      <w:r>
        <w:rPr>
          <w:spacing w:val="-1"/>
        </w:rPr>
        <w:t>vào</w:t>
      </w:r>
      <w:r>
        <w:rPr>
          <w:spacing w:val="1"/>
        </w:rPr>
        <w:t xml:space="preserve"> </w:t>
      </w:r>
      <w:r>
        <w:rPr>
          <w:spacing w:val="-1"/>
        </w:rPr>
        <w:t>sâu</w:t>
      </w:r>
      <w:r>
        <w:rPr>
          <w:spacing w:val="1"/>
        </w:rPr>
        <w:t xml:space="preserve"> </w:t>
      </w:r>
      <w:r>
        <w:rPr>
          <w:spacing w:val="-1"/>
        </w:rPr>
        <w:t>trong</w:t>
      </w:r>
      <w:r>
        <w:rPr>
          <w:spacing w:val="-3"/>
        </w:rPr>
        <w:t xml:space="preserve"> </w:t>
      </w:r>
      <w:r>
        <w:rPr>
          <w:spacing w:val="-1"/>
        </w:rPr>
        <w:t>đất</w:t>
      </w:r>
      <w:r>
        <w:rPr>
          <w:spacing w:val="1"/>
        </w:rPr>
        <w:t xml:space="preserve"> </w:t>
      </w:r>
      <w:r>
        <w:rPr>
          <w:spacing w:val="-1"/>
        </w:rPr>
        <w:t>liền.</w:t>
      </w:r>
    </w:p>
    <w:p w:rsidR="002F4ED9" w:rsidRDefault="00C704E4">
      <w:pPr>
        <w:pStyle w:val="BodyText"/>
        <w:spacing w:before="119" w:line="245" w:lineRule="auto"/>
        <w:ind w:right="254"/>
      </w:pPr>
      <w:r>
        <w:t xml:space="preserve">+ </w:t>
      </w:r>
      <w:r>
        <w:rPr>
          <w:spacing w:val="-1"/>
        </w:rPr>
        <w:t>Nước</w:t>
      </w:r>
      <w:r>
        <w:t xml:space="preserve"> ta có</w:t>
      </w:r>
      <w:r>
        <w:rPr>
          <w:spacing w:val="-3"/>
        </w:rPr>
        <w:t xml:space="preserve"> </w:t>
      </w:r>
      <w:r>
        <w:rPr>
          <w:spacing w:val="-1"/>
        </w:rPr>
        <w:t>nhiều</w:t>
      </w:r>
      <w:r>
        <w:rPr>
          <w:spacing w:val="1"/>
        </w:rPr>
        <w:t xml:space="preserve"> </w:t>
      </w:r>
      <w:r>
        <w:rPr>
          <w:spacing w:val="-1"/>
        </w:rPr>
        <w:t>sông</w:t>
      </w:r>
      <w:r>
        <w:rPr>
          <w:spacing w:val="1"/>
        </w:rPr>
        <w:t xml:space="preserve"> </w:t>
      </w:r>
      <w:r>
        <w:rPr>
          <w:spacing w:val="-1"/>
        </w:rPr>
        <w:t>lớn</w:t>
      </w:r>
      <w:r>
        <w:rPr>
          <w:spacing w:val="-2"/>
        </w:rPr>
        <w:t xml:space="preserve"> </w:t>
      </w:r>
      <w:r>
        <w:rPr>
          <w:spacing w:val="-1"/>
        </w:rPr>
        <w:t>lại</w:t>
      </w:r>
      <w:r>
        <w:rPr>
          <w:spacing w:val="1"/>
        </w:rPr>
        <w:t xml:space="preserve"> </w:t>
      </w:r>
      <w:r>
        <w:rPr>
          <w:spacing w:val="-1"/>
        </w:rPr>
        <w:t>dài, lại</w:t>
      </w:r>
      <w:r>
        <w:rPr>
          <w:spacing w:val="1"/>
        </w:rPr>
        <w:t xml:space="preserve"> </w:t>
      </w:r>
      <w:r>
        <w:rPr>
          <w:spacing w:val="-2"/>
        </w:rPr>
        <w:t>chảy</w:t>
      </w:r>
      <w:r>
        <w:rPr>
          <w:spacing w:val="-4"/>
        </w:rPr>
        <w:t xml:space="preserve"> </w:t>
      </w:r>
      <w:r>
        <w:t xml:space="preserve">qua </w:t>
      </w:r>
      <w:r>
        <w:rPr>
          <w:spacing w:val="-1"/>
        </w:rPr>
        <w:t>nhiều</w:t>
      </w:r>
      <w:r>
        <w:rPr>
          <w:spacing w:val="1"/>
        </w:rPr>
        <w:t xml:space="preserve"> </w:t>
      </w:r>
      <w:r>
        <w:rPr>
          <w:spacing w:val="-1"/>
        </w:rPr>
        <w:t>nước</w:t>
      </w:r>
      <w:r>
        <w:t xml:space="preserve"> </w:t>
      </w:r>
      <w:r>
        <w:rPr>
          <w:spacing w:val="-1"/>
        </w:rPr>
        <w:t>rồi</w:t>
      </w:r>
      <w:r>
        <w:t xml:space="preserve"> </w:t>
      </w:r>
      <w:r>
        <w:rPr>
          <w:spacing w:val="-2"/>
        </w:rPr>
        <w:t>mới</w:t>
      </w:r>
      <w:r>
        <w:rPr>
          <w:spacing w:val="1"/>
        </w:rPr>
        <w:t xml:space="preserve"> </w:t>
      </w:r>
      <w:r>
        <w:t>về ta</w:t>
      </w:r>
      <w:r>
        <w:rPr>
          <w:spacing w:val="-3"/>
        </w:rPr>
        <w:t xml:space="preserve"> </w:t>
      </w:r>
      <w:r>
        <w:rPr>
          <w:spacing w:val="-1"/>
        </w:rPr>
        <w:t>nên</w:t>
      </w:r>
      <w:r>
        <w:rPr>
          <w:spacing w:val="1"/>
        </w:rPr>
        <w:t xml:space="preserve"> </w:t>
      </w:r>
      <w:r>
        <w:rPr>
          <w:spacing w:val="-1"/>
        </w:rPr>
        <w:t>cho</w:t>
      </w:r>
      <w:r>
        <w:rPr>
          <w:spacing w:val="-3"/>
        </w:rPr>
        <w:t xml:space="preserve"> </w:t>
      </w:r>
      <w:r>
        <w:rPr>
          <w:spacing w:val="-1"/>
        </w:rPr>
        <w:t>phép</w:t>
      </w:r>
      <w:r>
        <w:rPr>
          <w:spacing w:val="1"/>
        </w:rPr>
        <w:t xml:space="preserve"> </w:t>
      </w:r>
      <w:r>
        <w:rPr>
          <w:spacing w:val="-2"/>
        </w:rPr>
        <w:t>phát</w:t>
      </w:r>
      <w:r>
        <w:rPr>
          <w:spacing w:val="1"/>
        </w:rPr>
        <w:t xml:space="preserve"> </w:t>
      </w:r>
      <w:r>
        <w:rPr>
          <w:spacing w:val="-1"/>
        </w:rPr>
        <w:t>triển</w:t>
      </w:r>
      <w:r>
        <w:rPr>
          <w:spacing w:val="1"/>
        </w:rPr>
        <w:t xml:space="preserve"> </w:t>
      </w:r>
      <w:r>
        <w:rPr>
          <w:spacing w:val="-2"/>
        </w:rPr>
        <w:t>giao</w:t>
      </w:r>
      <w:r>
        <w:rPr>
          <w:spacing w:val="1"/>
        </w:rPr>
        <w:t xml:space="preserve"> </w:t>
      </w:r>
      <w:r>
        <w:rPr>
          <w:spacing w:val="-2"/>
        </w:rPr>
        <w:t>thông</w:t>
      </w:r>
      <w:r>
        <w:rPr>
          <w:spacing w:val="53"/>
        </w:rPr>
        <w:t xml:space="preserve"> </w:t>
      </w:r>
      <w:r>
        <w:rPr>
          <w:spacing w:val="-1"/>
        </w:rPr>
        <w:t>đường</w:t>
      </w:r>
      <w:r>
        <w:rPr>
          <w:spacing w:val="1"/>
        </w:rPr>
        <w:t xml:space="preserve"> </w:t>
      </w:r>
      <w:r>
        <w:rPr>
          <w:spacing w:val="-1"/>
        </w:rPr>
        <w:t>sông</w:t>
      </w:r>
      <w:r>
        <w:rPr>
          <w:spacing w:val="1"/>
        </w:rPr>
        <w:t xml:space="preserve"> </w:t>
      </w:r>
      <w:r>
        <w:rPr>
          <w:spacing w:val="-1"/>
        </w:rPr>
        <w:t>rất</w:t>
      </w:r>
      <w:r>
        <w:rPr>
          <w:spacing w:val="-3"/>
        </w:rPr>
        <w:t xml:space="preserve"> </w:t>
      </w:r>
      <w:r>
        <w:rPr>
          <w:spacing w:val="-1"/>
        </w:rPr>
        <w:t>thuận</w:t>
      </w:r>
      <w:r>
        <w:rPr>
          <w:spacing w:val="-3"/>
        </w:rPr>
        <w:t xml:space="preserve"> </w:t>
      </w:r>
      <w:r>
        <w:t>lợi</w:t>
      </w:r>
      <w:r>
        <w:rPr>
          <w:spacing w:val="1"/>
        </w:rPr>
        <w:t xml:space="preserve"> </w:t>
      </w:r>
      <w:r>
        <w:t xml:space="preserve">cả </w:t>
      </w:r>
      <w:r>
        <w:rPr>
          <w:spacing w:val="-1"/>
        </w:rPr>
        <w:t>nội</w:t>
      </w:r>
      <w:r>
        <w:rPr>
          <w:spacing w:val="-3"/>
        </w:rPr>
        <w:t xml:space="preserve"> </w:t>
      </w:r>
      <w:r>
        <w:rPr>
          <w:spacing w:val="-1"/>
        </w:rPr>
        <w:t>địa</w:t>
      </w:r>
      <w:r>
        <w:t xml:space="preserve"> </w:t>
      </w:r>
      <w:r>
        <w:rPr>
          <w:spacing w:val="-1"/>
        </w:rPr>
        <w:t>lânx</w:t>
      </w:r>
      <w:r>
        <w:rPr>
          <w:spacing w:val="1"/>
        </w:rPr>
        <w:t xml:space="preserve"> </w:t>
      </w:r>
      <w:r>
        <w:rPr>
          <w:spacing w:val="-1"/>
        </w:rPr>
        <w:t>quốc</w:t>
      </w:r>
      <w:r>
        <w:t xml:space="preserve"> </w:t>
      </w:r>
      <w:r>
        <w:rPr>
          <w:spacing w:val="-1"/>
        </w:rPr>
        <w:t>tế</w:t>
      </w:r>
      <w:r>
        <w:t xml:space="preserve"> </w:t>
      </w:r>
      <w:r>
        <w:rPr>
          <w:spacing w:val="-3"/>
        </w:rPr>
        <w:t>mà</w:t>
      </w:r>
      <w:r>
        <w:t xml:space="preserve"> điển</w:t>
      </w:r>
      <w:r>
        <w:rPr>
          <w:spacing w:val="1"/>
        </w:rPr>
        <w:t xml:space="preserve"> </w:t>
      </w:r>
      <w:r>
        <w:rPr>
          <w:spacing w:val="-1"/>
        </w:rPr>
        <w:t>hình</w:t>
      </w:r>
      <w:r>
        <w:rPr>
          <w:spacing w:val="-3"/>
        </w:rPr>
        <w:t xml:space="preserve"> </w:t>
      </w:r>
      <w:r>
        <w:rPr>
          <w:spacing w:val="-1"/>
        </w:rPr>
        <w:t>giao</w:t>
      </w:r>
      <w:r>
        <w:rPr>
          <w:spacing w:val="1"/>
        </w:rPr>
        <w:t xml:space="preserve"> </w:t>
      </w:r>
      <w:r>
        <w:rPr>
          <w:spacing w:val="-2"/>
        </w:rPr>
        <w:t>thông</w:t>
      </w:r>
      <w:r>
        <w:rPr>
          <w:spacing w:val="1"/>
        </w:rPr>
        <w:t xml:space="preserve"> </w:t>
      </w:r>
      <w:r>
        <w:rPr>
          <w:spacing w:val="-1"/>
        </w:rPr>
        <w:t>đường</w:t>
      </w:r>
      <w:r>
        <w:rPr>
          <w:spacing w:val="1"/>
        </w:rPr>
        <w:t xml:space="preserve"> </w:t>
      </w:r>
      <w:r>
        <w:rPr>
          <w:spacing w:val="-1"/>
        </w:rPr>
        <w:t>sống</w:t>
      </w:r>
      <w:r>
        <w:rPr>
          <w:spacing w:val="-3"/>
        </w:rPr>
        <w:t xml:space="preserve"> </w:t>
      </w:r>
      <w:r>
        <w:rPr>
          <w:spacing w:val="-1"/>
        </w:rPr>
        <w:t>phát</w:t>
      </w:r>
      <w:r>
        <w:rPr>
          <w:spacing w:val="-3"/>
        </w:rPr>
        <w:t xml:space="preserve"> </w:t>
      </w:r>
      <w:r>
        <w:rPr>
          <w:spacing w:val="-1"/>
        </w:rPr>
        <w:t>triển</w:t>
      </w:r>
      <w:r>
        <w:rPr>
          <w:spacing w:val="1"/>
        </w:rPr>
        <w:t xml:space="preserve"> </w:t>
      </w:r>
      <w:r>
        <w:rPr>
          <w:spacing w:val="-2"/>
        </w:rPr>
        <w:t>mạnh</w:t>
      </w:r>
      <w:r>
        <w:rPr>
          <w:spacing w:val="1"/>
        </w:rPr>
        <w:t xml:space="preserve"> </w:t>
      </w:r>
      <w:r>
        <w:rPr>
          <w:spacing w:val="-2"/>
        </w:rPr>
        <w:t>nhất</w:t>
      </w:r>
      <w:r>
        <w:rPr>
          <w:spacing w:val="-3"/>
        </w:rPr>
        <w:t xml:space="preserve"> </w:t>
      </w:r>
      <w:r>
        <w:t>là ở</w:t>
      </w:r>
      <w:r>
        <w:rPr>
          <w:spacing w:val="43"/>
        </w:rPr>
        <w:t xml:space="preserve"> </w:t>
      </w:r>
      <w:r>
        <w:rPr>
          <w:spacing w:val="-1"/>
        </w:rPr>
        <w:t>ĐBSCL.</w:t>
      </w:r>
    </w:p>
    <w:p w:rsidR="002F4ED9" w:rsidRDefault="00C704E4">
      <w:pPr>
        <w:pStyle w:val="BodyText"/>
        <w:spacing w:before="121" w:line="246" w:lineRule="auto"/>
        <w:ind w:right="142"/>
        <w:jc w:val="both"/>
      </w:pPr>
      <w:r>
        <w:t xml:space="preserve">+ </w:t>
      </w:r>
      <w:r>
        <w:rPr>
          <w:spacing w:val="-1"/>
        </w:rPr>
        <w:t>Nước</w:t>
      </w:r>
      <w:r>
        <w:t xml:space="preserve"> ta có</w:t>
      </w:r>
      <w:r>
        <w:rPr>
          <w:spacing w:val="-3"/>
        </w:rP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1"/>
        </w:rPr>
        <w:t>biển</w:t>
      </w:r>
      <w:r>
        <w:rPr>
          <w:spacing w:val="1"/>
        </w:rPr>
        <w:t xml:space="preserve"> </w:t>
      </w:r>
      <w:r>
        <w:rPr>
          <w:spacing w:val="-2"/>
        </w:rPr>
        <w:t>rộng</w:t>
      </w:r>
      <w:r>
        <w:rPr>
          <w:spacing w:val="1"/>
        </w:rPr>
        <w:t xml:space="preserve"> </w:t>
      </w:r>
      <w:r>
        <w:rPr>
          <w:spacing w:val="-1"/>
        </w:rPr>
        <w:t>với</w:t>
      </w:r>
      <w:r>
        <w:t xml:space="preserve"> bờ</w:t>
      </w:r>
      <w:r>
        <w:rPr>
          <w:spacing w:val="-3"/>
        </w:rPr>
        <w:t xml:space="preserve"> </w:t>
      </w:r>
      <w:r>
        <w:rPr>
          <w:spacing w:val="-1"/>
        </w:rPr>
        <w:t>biển</w:t>
      </w:r>
      <w:r>
        <w:rPr>
          <w:spacing w:val="1"/>
        </w:rPr>
        <w:t xml:space="preserve"> </w:t>
      </w:r>
      <w:r>
        <w:rPr>
          <w:spacing w:val="-1"/>
        </w:rPr>
        <w:t>dài</w:t>
      </w:r>
      <w:r>
        <w:rPr>
          <w:spacing w:val="1"/>
        </w:rPr>
        <w:t xml:space="preserve"> </w:t>
      </w:r>
      <w:r>
        <w:rPr>
          <w:spacing w:val="-1"/>
        </w:rPr>
        <w:t>3260km</w:t>
      </w:r>
      <w:r>
        <w:rPr>
          <w:spacing w:val="-5"/>
        </w:rPr>
        <w:t xml:space="preserve"> </w:t>
      </w:r>
      <w:r>
        <w:t>trước hết</w:t>
      </w:r>
      <w:r>
        <w:rPr>
          <w:spacing w:val="1"/>
        </w:rPr>
        <w:t xml:space="preserve"> </w:t>
      </w:r>
      <w:r>
        <w:rPr>
          <w:spacing w:val="-1"/>
        </w:rPr>
        <w:t>rất</w:t>
      </w:r>
      <w:r>
        <w:rPr>
          <w:spacing w:val="1"/>
        </w:rPr>
        <w:t xml:space="preserve"> </w:t>
      </w:r>
      <w:r>
        <w:rPr>
          <w:spacing w:val="-1"/>
        </w:rPr>
        <w:t>thuận</w:t>
      </w:r>
      <w:r>
        <w:rPr>
          <w:spacing w:val="-2"/>
        </w:rPr>
        <w:t xml:space="preserve"> </w:t>
      </w:r>
      <w:r>
        <w:rPr>
          <w:spacing w:val="-1"/>
        </w:rPr>
        <w:t>lợi</w:t>
      </w:r>
      <w:r>
        <w:rPr>
          <w:spacing w:val="1"/>
        </w:rPr>
        <w:t xml:space="preserve"> </w:t>
      </w:r>
      <w:r>
        <w:rPr>
          <w:spacing w:val="-2"/>
        </w:rPr>
        <w:t>phát</w:t>
      </w:r>
      <w:r>
        <w:rPr>
          <w:spacing w:val="1"/>
        </w:rPr>
        <w:t xml:space="preserve"> </w:t>
      </w:r>
      <w:r>
        <w:rPr>
          <w:spacing w:val="-1"/>
        </w:rPr>
        <w:t>triển giao</w:t>
      </w:r>
      <w:r>
        <w:rPr>
          <w:spacing w:val="1"/>
        </w:rPr>
        <w:t xml:space="preserve"> </w:t>
      </w:r>
      <w:r>
        <w:rPr>
          <w:spacing w:val="-2"/>
        </w:rPr>
        <w:t>thông</w:t>
      </w:r>
      <w:r>
        <w:rPr>
          <w:spacing w:val="-3"/>
        </w:rPr>
        <w:t xml:space="preserve"> </w:t>
      </w:r>
      <w:r>
        <w:rPr>
          <w:spacing w:val="-1"/>
        </w:rPr>
        <w:t>đường</w:t>
      </w:r>
      <w:r>
        <w:rPr>
          <w:spacing w:val="1"/>
        </w:rPr>
        <w:t xml:space="preserve"> </w:t>
      </w:r>
      <w:r>
        <w:rPr>
          <w:spacing w:val="-1"/>
        </w:rPr>
        <w:t>biển,</w:t>
      </w:r>
      <w:r>
        <w:rPr>
          <w:spacing w:val="41"/>
        </w:rPr>
        <w:t xml:space="preserve"> </w:t>
      </w:r>
      <w:r>
        <w:rPr>
          <w:spacing w:val="-1"/>
        </w:rPr>
        <w:t>đồng</w:t>
      </w:r>
      <w:r>
        <w:rPr>
          <w:spacing w:val="1"/>
        </w:rPr>
        <w:t xml:space="preserve"> </w:t>
      </w:r>
      <w:r>
        <w:rPr>
          <w:spacing w:val="-2"/>
        </w:rPr>
        <w:t>thời</w:t>
      </w:r>
      <w:r>
        <w:rPr>
          <w:spacing w:val="1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rPr>
          <w:spacing w:val="-1"/>
        </w:rPr>
        <w:t>nhiều</w:t>
      </w:r>
      <w:r>
        <w:rPr>
          <w:spacing w:val="1"/>
        </w:rPr>
        <w:t xml:space="preserve"> </w:t>
      </w:r>
      <w:r>
        <w:rPr>
          <w:spacing w:val="-2"/>
        </w:rPr>
        <w:t>thuận</w:t>
      </w:r>
      <w:r>
        <w:rPr>
          <w:spacing w:val="1"/>
        </w:rPr>
        <w:t xml:space="preserve"> </w:t>
      </w:r>
      <w:r>
        <w:rPr>
          <w:spacing w:val="-1"/>
        </w:rPr>
        <w:t>lợi</w:t>
      </w:r>
      <w:r>
        <w:rPr>
          <w:spacing w:val="1"/>
        </w:rPr>
        <w:t xml:space="preserve"> </w:t>
      </w:r>
      <w:r>
        <w:rPr>
          <w:spacing w:val="-1"/>
        </w:rPr>
        <w:t>để</w:t>
      </w:r>
      <w:r>
        <w:t xml:space="preserve"> xây</w:t>
      </w:r>
      <w:r>
        <w:rPr>
          <w:spacing w:val="-4"/>
        </w:rPr>
        <w:t xml:space="preserve"> </w:t>
      </w:r>
      <w:r>
        <w:t>dựng</w:t>
      </w:r>
      <w:r>
        <w:rPr>
          <w:spacing w:val="-2"/>
        </w:rPr>
        <w:t xml:space="preserve"> </w:t>
      </w:r>
      <w:r>
        <w:rPr>
          <w:spacing w:val="-1"/>
        </w:rPr>
        <w:t>nhiều</w:t>
      </w:r>
      <w:r>
        <w:rPr>
          <w:spacing w:val="1"/>
        </w:rPr>
        <w:t xml:space="preserve"> </w:t>
      </w:r>
      <w:r>
        <w:rPr>
          <w:spacing w:val="-2"/>
        </w:rPr>
        <w:t>cảng</w:t>
      </w:r>
      <w:r>
        <w:rPr>
          <w:spacing w:val="1"/>
        </w:rPr>
        <w:t xml:space="preserve"> </w:t>
      </w:r>
      <w:r>
        <w:rPr>
          <w:spacing w:val="-1"/>
        </w:rPr>
        <w:t>biển, cảng</w:t>
      </w:r>
      <w:r>
        <w:rPr>
          <w:spacing w:val="-3"/>
        </w:rPr>
        <w:t xml:space="preserve"> </w:t>
      </w:r>
      <w:r>
        <w:rPr>
          <w:spacing w:val="-1"/>
        </w:rPr>
        <w:t>sông</w:t>
      </w:r>
      <w:r>
        <w:rPr>
          <w:spacing w:val="1"/>
        </w:rPr>
        <w:t xml:space="preserve"> </w:t>
      </w:r>
      <w:r>
        <w:rPr>
          <w:spacing w:val="-2"/>
        </w:rPr>
        <w:t>biển</w:t>
      </w:r>
      <w:r>
        <w:rPr>
          <w:spacing w:val="1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2"/>
        </w:rPr>
        <w:t>công</w:t>
      </w:r>
      <w:r>
        <w:rPr>
          <w:spacing w:val="1"/>
        </w:rPr>
        <w:t xml:space="preserve"> </w:t>
      </w:r>
      <w:r>
        <w:rPr>
          <w:spacing w:val="-1"/>
        </w:rPr>
        <w:t>suất</w:t>
      </w:r>
      <w:r>
        <w:rPr>
          <w:spacing w:val="1"/>
        </w:rPr>
        <w:t xml:space="preserve"> </w:t>
      </w:r>
      <w:r>
        <w:rPr>
          <w:spacing w:val="-1"/>
        </w:rPr>
        <w:t>lớn</w:t>
      </w:r>
      <w:r>
        <w:rPr>
          <w:spacing w:val="1"/>
        </w:rPr>
        <w:t xml:space="preserve"> </w:t>
      </w:r>
      <w:r>
        <w:rPr>
          <w:spacing w:val="-1"/>
        </w:rPr>
        <w:t>(10</w:t>
      </w:r>
      <w:r>
        <w:rPr>
          <w:spacing w:val="-3"/>
        </w:rPr>
        <w:t xml:space="preserve"> </w:t>
      </w:r>
      <w:r>
        <w:rPr>
          <w:spacing w:val="-1"/>
        </w:rPr>
        <w:t>cảng</w:t>
      </w:r>
      <w:r>
        <w:rPr>
          <w:spacing w:val="1"/>
        </w:rPr>
        <w:t xml:space="preserve"> </w:t>
      </w:r>
      <w:r>
        <w:rPr>
          <w:spacing w:val="-2"/>
        </w:rPr>
        <w:t>chính)</w:t>
      </w:r>
      <w: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1"/>
        </w:rPr>
        <w:t>tổng</w:t>
      </w:r>
      <w:r>
        <w:rPr>
          <w:spacing w:val="57"/>
        </w:rPr>
        <w:t xml:space="preserve"> </w:t>
      </w:r>
      <w:r>
        <w:rPr>
          <w:spacing w:val="-1"/>
        </w:rPr>
        <w:t>năng</w:t>
      </w:r>
      <w:r>
        <w:rPr>
          <w:spacing w:val="-3"/>
        </w:rPr>
        <w:t xml:space="preserve"> </w:t>
      </w:r>
      <w:r>
        <w:rPr>
          <w:spacing w:val="-1"/>
        </w:rPr>
        <w:t>lực</w:t>
      </w:r>
      <w:r>
        <w:t xml:space="preserve"> </w:t>
      </w:r>
      <w:r>
        <w:rPr>
          <w:spacing w:val="-1"/>
        </w:rPr>
        <w:t>vận</w:t>
      </w:r>
      <w:r>
        <w:rPr>
          <w:spacing w:val="1"/>
        </w:rPr>
        <w:t xml:space="preserve"> </w:t>
      </w:r>
      <w:r>
        <w:rPr>
          <w:spacing w:val="-2"/>
        </w:rPr>
        <w:t xml:space="preserve">chuyển </w:t>
      </w:r>
      <w:r>
        <w:t>8,5</w:t>
      </w:r>
      <w:r>
        <w:rPr>
          <w:spacing w:val="-3"/>
        </w:rPr>
        <w:t xml:space="preserve"> </w:t>
      </w:r>
      <w:r>
        <w:rPr>
          <w:spacing w:val="-1"/>
        </w:rPr>
        <w:t>triệu</w:t>
      </w:r>
      <w:r>
        <w:rPr>
          <w:spacing w:val="-2"/>
        </w:rPr>
        <w:t xml:space="preserve"> tấn/năm.</w:t>
      </w:r>
    </w:p>
    <w:p w:rsidR="002F4ED9" w:rsidRDefault="00C704E4">
      <w:pPr>
        <w:pStyle w:val="BodyText"/>
        <w:spacing w:before="118"/>
        <w:ind w:left="961" w:firstLine="0"/>
      </w:pPr>
      <w:r>
        <w:t>-</w:t>
      </w:r>
      <w:r>
        <w:rPr>
          <w:spacing w:val="69"/>
        </w:rPr>
        <w:t xml:space="preserve"> </w:t>
      </w:r>
      <w:r>
        <w:rPr>
          <w:spacing w:val="-1"/>
        </w:rPr>
        <w:t>Khó</w:t>
      </w:r>
      <w:r>
        <w:rPr>
          <w:spacing w:val="1"/>
        </w:rPr>
        <w:t xml:space="preserve"> </w:t>
      </w:r>
      <w:r>
        <w:rPr>
          <w:spacing w:val="-2"/>
        </w:rPr>
        <w:t>khăn</w:t>
      </w:r>
      <w:r>
        <w:rPr>
          <w:spacing w:val="1"/>
        </w:rPr>
        <w:t xml:space="preserve"> </w:t>
      </w:r>
      <w:r>
        <w:t>:</w:t>
      </w:r>
    </w:p>
    <w:p w:rsidR="002F4ED9" w:rsidRDefault="00C704E4">
      <w:pPr>
        <w:pStyle w:val="BodyText"/>
        <w:spacing w:before="122" w:line="245" w:lineRule="auto"/>
        <w:ind w:right="254"/>
      </w:pPr>
      <w:r>
        <w:t xml:space="preserve">+ </w:t>
      </w:r>
      <w:r>
        <w:rPr>
          <w:spacing w:val="-1"/>
        </w:rPr>
        <w:t>Thiên</w:t>
      </w:r>
      <w:r>
        <w:rPr>
          <w:spacing w:val="1"/>
        </w:rPr>
        <w:t xml:space="preserve"> </w:t>
      </w:r>
      <w:r>
        <w:rPr>
          <w:spacing w:val="-1"/>
        </w:rPr>
        <w:t>nhiên</w:t>
      </w:r>
      <w:r>
        <w:rPr>
          <w:spacing w:val="-2"/>
        </w:rPr>
        <w:t xml:space="preserve"> </w:t>
      </w:r>
      <w:r>
        <w:rPr>
          <w:spacing w:val="-1"/>
        </w:rPr>
        <w:t>nhiệt</w:t>
      </w:r>
      <w:r>
        <w:rPr>
          <w:spacing w:val="-3"/>
        </w:rPr>
        <w:t xml:space="preserve"> </w:t>
      </w:r>
      <w:r>
        <w:rPr>
          <w:spacing w:val="-1"/>
        </w:rPr>
        <w:t>đới</w:t>
      </w:r>
      <w:r>
        <w:rPr>
          <w:spacing w:val="1"/>
        </w:rPr>
        <w:t xml:space="preserve"> </w:t>
      </w:r>
      <w:r>
        <w:rPr>
          <w:spacing w:val="-2"/>
        </w:rPr>
        <w:t>gió</w:t>
      </w:r>
      <w:r>
        <w:rPr>
          <w:spacing w:val="1"/>
        </w:rPr>
        <w:t xml:space="preserve"> </w:t>
      </w:r>
      <w:r>
        <w:rPr>
          <w:spacing w:val="-2"/>
        </w:rPr>
        <w:t>mùa,</w:t>
      </w:r>
      <w:r>
        <w:rPr>
          <w:spacing w:val="-1"/>
        </w:rPr>
        <w:t xml:space="preserve"> </w:t>
      </w:r>
      <w:r>
        <w:t>diễn</w:t>
      </w:r>
      <w:r>
        <w:rPr>
          <w:spacing w:val="-2"/>
        </w:rPr>
        <w:t xml:space="preserve"> </w:t>
      </w:r>
      <w:r>
        <w:rPr>
          <w:spacing w:val="-1"/>
        </w:rPr>
        <w:t>biến</w:t>
      </w:r>
      <w:r>
        <w:rPr>
          <w:spacing w:val="-2"/>
        </w:rPr>
        <w:t xml:space="preserve"> </w:t>
      </w:r>
      <w:r>
        <w:rPr>
          <w:spacing w:val="-1"/>
        </w:rPr>
        <w:t>thất</w:t>
      </w:r>
      <w:r>
        <w:rPr>
          <w:spacing w:val="1"/>
        </w:rPr>
        <w:t xml:space="preserve"> </w:t>
      </w:r>
      <w:r>
        <w:rPr>
          <w:spacing w:val="-2"/>
        </w:rPr>
        <w:t>thường,</w:t>
      </w:r>
      <w:r>
        <w:rPr>
          <w:spacing w:val="-1"/>
        </w:rPr>
        <w:t xml:space="preserve"> khắc</w:t>
      </w:r>
      <w:r>
        <w:t xml:space="preserve"> </w:t>
      </w:r>
      <w:r>
        <w:rPr>
          <w:spacing w:val="-1"/>
        </w:rPr>
        <w:t>nghiệt</w:t>
      </w:r>
      <w:r>
        <w:rPr>
          <w:spacing w:val="-3"/>
        </w:rPr>
        <w:t xml:space="preserve"> </w:t>
      </w:r>
      <w:r>
        <w:rPr>
          <w:spacing w:val="-1"/>
        </w:rPr>
        <w:t>nhiều</w:t>
      </w:r>
      <w:r>
        <w:rPr>
          <w:spacing w:val="1"/>
        </w:rPr>
        <w:t xml:space="preserve"> </w:t>
      </w:r>
      <w:r>
        <w:rPr>
          <w:spacing w:val="-2"/>
        </w:rPr>
        <w:t>thiên</w:t>
      </w:r>
      <w:r>
        <w:rPr>
          <w:spacing w:val="1"/>
        </w:rPr>
        <w:t xml:space="preserve"> </w:t>
      </w:r>
      <w:r>
        <w:rPr>
          <w:spacing w:val="-1"/>
        </w:rPr>
        <w:t>tai</w:t>
      </w:r>
      <w:r>
        <w:rPr>
          <w:spacing w:val="1"/>
        </w:rPr>
        <w:t xml:space="preserve"> </w:t>
      </w:r>
      <w:r>
        <w:rPr>
          <w:spacing w:val="-1"/>
        </w:rPr>
        <w:t>như</w:t>
      </w:r>
      <w:r>
        <w:rPr>
          <w:spacing w:val="-4"/>
        </w:rPr>
        <w:t xml:space="preserve"> </w:t>
      </w:r>
      <w:r>
        <w:t>lũ</w:t>
      </w:r>
      <w:r>
        <w:rPr>
          <w:spacing w:val="1"/>
        </w:rPr>
        <w:t xml:space="preserve"> </w:t>
      </w:r>
      <w:r>
        <w:rPr>
          <w:spacing w:val="-1"/>
        </w:rPr>
        <w:t xml:space="preserve">lụt, bão, </w:t>
      </w:r>
      <w:r>
        <w:t>áp</w:t>
      </w:r>
      <w:r>
        <w:rPr>
          <w:spacing w:val="-2"/>
        </w:rPr>
        <w:t xml:space="preserve"> </w:t>
      </w:r>
      <w:r>
        <w:rPr>
          <w:spacing w:val="-1"/>
        </w:rPr>
        <w:t>thấp</w:t>
      </w:r>
      <w:r>
        <w:rPr>
          <w:spacing w:val="51"/>
        </w:rPr>
        <w:t xml:space="preserve"> </w:t>
      </w:r>
      <w:r>
        <w:rPr>
          <w:spacing w:val="-1"/>
        </w:rPr>
        <w:t>nhiệt</w:t>
      </w:r>
      <w:r>
        <w:rPr>
          <w:spacing w:val="1"/>
        </w:rPr>
        <w:t xml:space="preserve"> </w:t>
      </w:r>
      <w:r>
        <w:rPr>
          <w:spacing w:val="-1"/>
        </w:rPr>
        <w:t>đới</w:t>
      </w:r>
      <w:r>
        <w:rPr>
          <w:spacing w:val="-3"/>
        </w:rPr>
        <w:t xml:space="preserve"> </w:t>
      </w:r>
      <w:r>
        <w:t>gây</w:t>
      </w:r>
      <w:r>
        <w:rPr>
          <w:spacing w:val="-4"/>
        </w:rPr>
        <w:t xml:space="preserve"> </w:t>
      </w:r>
      <w:r>
        <w:rPr>
          <w:spacing w:val="-1"/>
        </w:rPr>
        <w:t>nhiều</w:t>
      </w:r>
      <w:r>
        <w:rPr>
          <w:spacing w:val="-3"/>
        </w:rPr>
        <w:t xml:space="preserve"> </w:t>
      </w:r>
      <w:r>
        <w:rPr>
          <w:spacing w:val="-1"/>
        </w:rPr>
        <w:t>khó</w:t>
      </w:r>
      <w:r>
        <w:rPr>
          <w:spacing w:val="-3"/>
        </w:rPr>
        <w:t xml:space="preserve"> </w:t>
      </w:r>
      <w:r>
        <w:rPr>
          <w:spacing w:val="-1"/>
        </w:rPr>
        <w:t>khăn</w:t>
      </w:r>
      <w:r>
        <w:rPr>
          <w:spacing w:val="-2"/>
        </w:rPr>
        <w:t xml:space="preserve"> </w:t>
      </w:r>
      <w:r>
        <w:rPr>
          <w:spacing w:val="-1"/>
        </w:rPr>
        <w:t>trong</w:t>
      </w:r>
      <w:r>
        <w:rPr>
          <w:spacing w:val="1"/>
        </w:rPr>
        <w:t xml:space="preserve"> </w:t>
      </w:r>
      <w:r>
        <w:rPr>
          <w:spacing w:val="-1"/>
        </w:rPr>
        <w:t>cản</w:t>
      </w:r>
      <w:r>
        <w:rPr>
          <w:spacing w:val="1"/>
        </w:rPr>
        <w:t xml:space="preserve"> </w:t>
      </w:r>
      <w:r>
        <w:rPr>
          <w:spacing w:val="-2"/>
        </w:rPr>
        <w:t>trở,</w:t>
      </w:r>
      <w:r>
        <w:rPr>
          <w:spacing w:val="-1"/>
        </w:rPr>
        <w:t xml:space="preserve"> </w:t>
      </w:r>
      <w:r>
        <w:t>ách</w:t>
      </w:r>
      <w:r>
        <w:rPr>
          <w:spacing w:val="1"/>
        </w:rPr>
        <w:t xml:space="preserve"> </w:t>
      </w:r>
      <w:r>
        <w:rPr>
          <w:spacing w:val="-1"/>
        </w:rPr>
        <w:t>tắc</w:t>
      </w:r>
      <w:r>
        <w:t xml:space="preserve"> </w:t>
      </w:r>
      <w:r>
        <w:rPr>
          <w:spacing w:val="-2"/>
        </w:rPr>
        <w:t>giao</w:t>
      </w:r>
      <w:r>
        <w:rPr>
          <w:spacing w:val="1"/>
        </w:rPr>
        <w:t xml:space="preserve"> </w:t>
      </w:r>
      <w:r>
        <w:rPr>
          <w:spacing w:val="-1"/>
        </w:rPr>
        <w:t>thông.</w:t>
      </w:r>
    </w:p>
    <w:p w:rsidR="002F4ED9" w:rsidRDefault="00C704E4">
      <w:pPr>
        <w:pStyle w:val="BodyText"/>
        <w:spacing w:before="14" w:line="246" w:lineRule="auto"/>
        <w:ind w:right="162"/>
      </w:pPr>
      <w:r>
        <w:lastRenderedPageBreak/>
        <w:t xml:space="preserve">+ </w:t>
      </w:r>
      <w:r>
        <w:rPr>
          <w:spacing w:val="-1"/>
        </w:rPr>
        <w:t>Địa</w:t>
      </w:r>
      <w:r>
        <w:t xml:space="preserve"> </w:t>
      </w:r>
      <w:r>
        <w:rPr>
          <w:spacing w:val="-1"/>
        </w:rPr>
        <w:t>hình</w:t>
      </w:r>
      <w:r>
        <w:rPr>
          <w:spacing w:val="1"/>
        </w:rPr>
        <w:t xml:space="preserve"> </w:t>
      </w:r>
      <w:r>
        <w:rPr>
          <w:spacing w:val="-1"/>
        </w:rPr>
        <w:t>nước</w:t>
      </w:r>
      <w:r>
        <w:t xml:space="preserve"> ta</w:t>
      </w:r>
      <w:r>
        <w:rPr>
          <w:spacing w:val="-3"/>
        </w:rPr>
        <w:t xml:space="preserve"> </w:t>
      </w:r>
      <w:r>
        <w:rPr>
          <w:spacing w:val="-1"/>
        </w:rPr>
        <w:t>nhìn</w:t>
      </w:r>
      <w:r>
        <w:rPr>
          <w:spacing w:val="1"/>
        </w:rPr>
        <w:t xml:space="preserve"> </w:t>
      </w:r>
      <w:r>
        <w:rPr>
          <w:spacing w:val="-2"/>
        </w:rPr>
        <w:t>chung</w:t>
      </w:r>
      <w:r>
        <w:rPr>
          <w:spacing w:val="1"/>
        </w:rPr>
        <w:t xml:space="preserve"> </w:t>
      </w:r>
      <w:r>
        <w:rPr>
          <w:spacing w:val="-1"/>
        </w:rPr>
        <w:t>rất</w:t>
      </w:r>
      <w:r>
        <w:rPr>
          <w:spacing w:val="1"/>
        </w:rPr>
        <w:t xml:space="preserve"> </w:t>
      </w:r>
      <w:r>
        <w:rPr>
          <w:spacing w:val="-1"/>
        </w:rPr>
        <w:t>phức</w:t>
      </w:r>
      <w:r>
        <w:t xml:space="preserve"> </w:t>
      </w:r>
      <w:r>
        <w:rPr>
          <w:spacing w:val="-1"/>
        </w:rPr>
        <w:t>tạp</w:t>
      </w:r>
      <w:r>
        <w:rPr>
          <w:spacing w:val="-3"/>
        </w:rPr>
        <w:t xml:space="preserve"> </w:t>
      </w:r>
      <w:r>
        <w:t>(có</w:t>
      </w:r>
      <w:r>
        <w:rPr>
          <w:spacing w:val="-2"/>
        </w:rPr>
        <w:t xml:space="preserve"> </w:t>
      </w:r>
      <w:r>
        <w:rPr>
          <w:spacing w:val="-1"/>
        </w:rPr>
        <w:t>3/4</w:t>
      </w:r>
      <w:r>
        <w:rPr>
          <w:spacing w:val="1"/>
        </w:rPr>
        <w:t xml:space="preserve"> </w:t>
      </w:r>
      <w:r>
        <w:rPr>
          <w:spacing w:val="-2"/>
        </w:rPr>
        <w:t>diện</w:t>
      </w:r>
      <w:r>
        <w:rPr>
          <w:spacing w:val="1"/>
        </w:rPr>
        <w:t xml:space="preserve"> </w:t>
      </w:r>
      <w:r>
        <w:rPr>
          <w:spacing w:val="-2"/>
        </w:rPr>
        <w:t>tích</w:t>
      </w:r>
      <w:r>
        <w:rPr>
          <w:spacing w:val="1"/>
        </w:rPr>
        <w:t xml:space="preserve"> </w:t>
      </w:r>
      <w:r>
        <w:rPr>
          <w:spacing w:val="-1"/>
        </w:rPr>
        <w:t>đồi</w:t>
      </w:r>
      <w:r>
        <w:rPr>
          <w:spacing w:val="-3"/>
        </w:rPr>
        <w:t xml:space="preserve"> </w:t>
      </w:r>
      <w:r>
        <w:rPr>
          <w:spacing w:val="-1"/>
        </w:rPr>
        <w:t>núi)</w:t>
      </w:r>
      <w:r>
        <w:rPr>
          <w:spacing w:val="-3"/>
        </w:rPr>
        <w:t xml:space="preserve"> </w:t>
      </w:r>
      <w:r>
        <w:rPr>
          <w:spacing w:val="-1"/>
        </w:rPr>
        <w:t>nhưng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1"/>
        </w:rPr>
        <w:t>độ</w:t>
      </w:r>
      <w:r>
        <w:rPr>
          <w:spacing w:val="-3"/>
        </w:rPr>
        <w:t xml:space="preserve"> </w:t>
      </w:r>
      <w:r>
        <w:rPr>
          <w:spacing w:val="-1"/>
        </w:rPr>
        <w:t>dốc</w:t>
      </w:r>
      <w:r>
        <w:rPr>
          <w:spacing w:val="-3"/>
        </w:rPr>
        <w:t xml:space="preserve"> </w:t>
      </w:r>
      <w:r>
        <w:t>lớn</w:t>
      </w:r>
      <w:r>
        <w:rPr>
          <w:spacing w:val="-2"/>
        </w:rPr>
        <w:t xml:space="preserve"> </w:t>
      </w:r>
      <w:r>
        <w:t>và</w:t>
      </w:r>
      <w:r>
        <w:rPr>
          <w:spacing w:val="1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1"/>
        </w:rPr>
        <w:t>nhiều</w:t>
      </w:r>
      <w:r>
        <w:rPr>
          <w:spacing w:val="-2"/>
        </w:rPr>
        <w:t xml:space="preserve"> </w:t>
      </w:r>
      <w:r>
        <w:t>dãy</w:t>
      </w:r>
      <w:r>
        <w:rPr>
          <w:spacing w:val="-4"/>
        </w:rPr>
        <w:t xml:space="preserve"> </w:t>
      </w:r>
      <w:r>
        <w:t>núi</w:t>
      </w:r>
      <w:r>
        <w:rPr>
          <w:spacing w:val="43"/>
        </w:rPr>
        <w:t xml:space="preserve"> </w:t>
      </w:r>
      <w:r>
        <w:t>đâm</w:t>
      </w:r>
      <w:r>
        <w:rPr>
          <w:spacing w:val="-5"/>
        </w:rPr>
        <w:t xml:space="preserve"> </w:t>
      </w:r>
      <w:r>
        <w:rPr>
          <w:spacing w:val="-1"/>
        </w:rPr>
        <w:t>ngang</w:t>
      </w:r>
      <w:r>
        <w:rPr>
          <w:spacing w:val="1"/>
        </w:rPr>
        <w:t xml:space="preserve"> </w:t>
      </w:r>
      <w:r>
        <w:t>ra</w:t>
      </w:r>
      <w:r>
        <w:rPr>
          <w:spacing w:val="-1"/>
        </w:rPr>
        <w:t xml:space="preserve"> </w:t>
      </w:r>
      <w:r>
        <w:rPr>
          <w:spacing w:val="-2"/>
        </w:rPr>
        <w:t>biển</w:t>
      </w:r>
      <w:r>
        <w:rPr>
          <w:spacing w:val="1"/>
        </w:rPr>
        <w:t xml:space="preserve"> </w:t>
      </w:r>
      <w:r>
        <w:rPr>
          <w:spacing w:val="-2"/>
        </w:rPr>
        <w:t>tạo</w:t>
      </w:r>
      <w:r>
        <w:rPr>
          <w:spacing w:val="1"/>
        </w:rPr>
        <w:t xml:space="preserve"> </w:t>
      </w:r>
      <w:r>
        <w:t>ra</w:t>
      </w:r>
      <w:r>
        <w:rPr>
          <w:spacing w:val="-1"/>
        </w:rPr>
        <w:t xml:space="preserve"> nhiều</w:t>
      </w:r>
      <w:r>
        <w:rPr>
          <w:spacing w:val="-2"/>
        </w:rPr>
        <w:t xml:space="preserve"> </w:t>
      </w:r>
      <w:r>
        <w:rPr>
          <w:spacing w:val="-1"/>
        </w:rPr>
        <w:t>đèo</w:t>
      </w:r>
      <w:r>
        <w:rPr>
          <w:spacing w:val="1"/>
        </w:rPr>
        <w:t xml:space="preserve"> </w:t>
      </w:r>
      <w:r>
        <w:rPr>
          <w:spacing w:val="-1"/>
        </w:rPr>
        <w:t>cao</w:t>
      </w:r>
      <w:r>
        <w:rPr>
          <w:spacing w:val="1"/>
        </w:rPr>
        <w:t xml:space="preserve"> </w:t>
      </w:r>
      <w:r>
        <w:rPr>
          <w:spacing w:val="-2"/>
        </w:rPr>
        <w:t>dốc</w:t>
      </w:r>
      <w:r>
        <w:t xml:space="preserve"> </w:t>
      </w:r>
      <w:r>
        <w:rPr>
          <w:spacing w:val="-1"/>
        </w:rPr>
        <w:t>đứng</w:t>
      </w:r>
      <w:r>
        <w:rPr>
          <w:spacing w:val="1"/>
        </w:rPr>
        <w:t xml:space="preserve"> </w:t>
      </w:r>
      <w:r>
        <w:rPr>
          <w:spacing w:val="-1"/>
        </w:rPr>
        <w:t>như đèo</w:t>
      </w:r>
      <w:r>
        <w:rPr>
          <w:spacing w:val="1"/>
        </w:rPr>
        <w:t xml:space="preserve"> </w:t>
      </w:r>
      <w:r>
        <w:t>Cả,</w:t>
      </w:r>
      <w:r>
        <w:rPr>
          <w:spacing w:val="-4"/>
        </w:rPr>
        <w:t xml:space="preserve"> </w:t>
      </w:r>
      <w:r>
        <w:rPr>
          <w:spacing w:val="-1"/>
        </w:rPr>
        <w:t>đèo</w:t>
      </w:r>
      <w:r>
        <w:rPr>
          <w:spacing w:val="1"/>
        </w:rPr>
        <w:t xml:space="preserve"> </w:t>
      </w:r>
      <w:r>
        <w:rPr>
          <w:spacing w:val="-1"/>
        </w:rPr>
        <w:t>Hải</w:t>
      </w:r>
      <w:r>
        <w:rPr>
          <w:spacing w:val="1"/>
        </w:rPr>
        <w:t xml:space="preserve"> </w:t>
      </w:r>
      <w:r>
        <w:rPr>
          <w:spacing w:val="-2"/>
        </w:rPr>
        <w:t>Vân,</w:t>
      </w:r>
      <w:r>
        <w:rPr>
          <w:spacing w:val="-1"/>
        </w:rPr>
        <w:t xml:space="preserve"> đèo</w:t>
      </w:r>
      <w:r>
        <w:rPr>
          <w:spacing w:val="1"/>
        </w:rPr>
        <w:t xml:space="preserve"> </w:t>
      </w:r>
      <w:r>
        <w:rPr>
          <w:spacing w:val="-2"/>
        </w:rPr>
        <w:t>Cù</w:t>
      </w:r>
      <w:r>
        <w:rPr>
          <w:spacing w:val="1"/>
        </w:rPr>
        <w:t xml:space="preserve"> </w:t>
      </w:r>
      <w:r>
        <w:rPr>
          <w:spacing w:val="-1"/>
        </w:rPr>
        <w:t xml:space="preserve">Mông... </w:t>
      </w:r>
      <w:r>
        <w:t>và</w:t>
      </w:r>
      <w:r>
        <w:rPr>
          <w:spacing w:val="-3"/>
        </w:rPr>
        <w:t xml:space="preserve"> </w:t>
      </w:r>
      <w:r>
        <w:rPr>
          <w:spacing w:val="-1"/>
        </w:rPr>
        <w:t>nhiều</w:t>
      </w:r>
      <w:r>
        <w:rPr>
          <w:spacing w:val="-3"/>
        </w:rPr>
        <w:t xml:space="preserve"> </w:t>
      </w:r>
      <w:r>
        <w:t>đèo</w:t>
      </w:r>
      <w:r>
        <w:rPr>
          <w:spacing w:val="-2"/>
        </w:rPr>
        <w:t xml:space="preserve"> </w:t>
      </w:r>
      <w:r>
        <w:rPr>
          <w:spacing w:val="-1"/>
        </w:rPr>
        <w:t>khác. Vì</w:t>
      </w:r>
      <w:r>
        <w:rPr>
          <w:spacing w:val="53"/>
        </w:rPr>
        <w:t xml:space="preserve"> </w:t>
      </w:r>
      <w:r>
        <w:t>vậy</w:t>
      </w:r>
      <w:r>
        <w:rPr>
          <w:spacing w:val="-4"/>
        </w:rPr>
        <w:t xml:space="preserve"> </w:t>
      </w:r>
      <w:r>
        <w:t>khi</w:t>
      </w:r>
      <w:r>
        <w:rPr>
          <w:spacing w:val="-3"/>
        </w:rPr>
        <w:t xml:space="preserve"> </w:t>
      </w:r>
      <w:r>
        <w:rPr>
          <w:spacing w:val="-1"/>
        </w:rPr>
        <w:t>phát</w:t>
      </w:r>
      <w:r>
        <w:rPr>
          <w:spacing w:val="-3"/>
        </w:rPr>
        <w:t xml:space="preserve"> </w:t>
      </w:r>
      <w:r>
        <w:rPr>
          <w:spacing w:val="-1"/>
        </w:rPr>
        <w:t>triển</w:t>
      </w:r>
      <w:r>
        <w:rPr>
          <w:spacing w:val="-2"/>
        </w:rPr>
        <w:t xml:space="preserve"> giao</w:t>
      </w:r>
      <w:r>
        <w:rPr>
          <w:spacing w:val="1"/>
        </w:rPr>
        <w:t xml:space="preserve"> </w:t>
      </w:r>
      <w:r>
        <w:rPr>
          <w:spacing w:val="-2"/>
        </w:rPr>
        <w:t>thông</w:t>
      </w:r>
      <w:r>
        <w:rPr>
          <w:spacing w:val="1"/>
        </w:rPr>
        <w:t xml:space="preserve"> </w:t>
      </w:r>
      <w:r>
        <w:rPr>
          <w:spacing w:val="-1"/>
        </w:rPr>
        <w:t>đường</w:t>
      </w:r>
      <w:r>
        <w:rPr>
          <w:spacing w:val="1"/>
        </w:rPr>
        <w:t xml:space="preserve"> </w:t>
      </w:r>
      <w:r>
        <w:rPr>
          <w:spacing w:val="-1"/>
        </w:rPr>
        <w:t>bộ</w:t>
      </w:r>
      <w:r>
        <w:rPr>
          <w:spacing w:val="1"/>
        </w:rPr>
        <w:t xml:space="preserve"> </w:t>
      </w:r>
      <w:r>
        <w:rPr>
          <w:spacing w:val="-2"/>
        </w:rPr>
        <w:t>theo</w:t>
      </w:r>
      <w:r>
        <w:rPr>
          <w:spacing w:val="1"/>
        </w:rPr>
        <w:t xml:space="preserve"> </w:t>
      </w:r>
      <w:r>
        <w:rPr>
          <w:spacing w:val="-1"/>
        </w:rPr>
        <w:t>hướng</w:t>
      </w:r>
      <w:r>
        <w:rPr>
          <w:spacing w:val="1"/>
        </w:rPr>
        <w:t xml:space="preserve"> </w:t>
      </w:r>
      <w:r>
        <w:t>Bắc</w:t>
      </w:r>
      <w:r>
        <w:rPr>
          <w:rFonts w:cs="Times New Roman"/>
        </w:rPr>
        <w:t>-</w:t>
      </w:r>
      <w:r>
        <w:t>Nam</w:t>
      </w:r>
      <w:r>
        <w:rPr>
          <w:spacing w:val="-5"/>
        </w:rPr>
        <w:t xml:space="preserve"> </w:t>
      </w:r>
      <w:r>
        <w:t>phải</w:t>
      </w:r>
      <w:r>
        <w:rPr>
          <w:spacing w:val="1"/>
        </w:rPr>
        <w:t xml:space="preserve"> </w:t>
      </w:r>
      <w:r>
        <w:rPr>
          <w:spacing w:val="-1"/>
        </w:rPr>
        <w:t>chi</w:t>
      </w:r>
      <w:r>
        <w:rPr>
          <w:spacing w:val="-3"/>
        </w:rPr>
        <w:t xml:space="preserve"> </w:t>
      </w:r>
      <w:r>
        <w:rPr>
          <w:spacing w:val="-1"/>
        </w:rPr>
        <w:t>phí</w:t>
      </w:r>
      <w:r>
        <w:rPr>
          <w:spacing w:val="1"/>
        </w:rPr>
        <w:t xml:space="preserve"> </w:t>
      </w:r>
      <w:r>
        <w:rPr>
          <w:spacing w:val="-1"/>
        </w:rPr>
        <w:t>lớn</w:t>
      </w:r>
      <w:r>
        <w:rPr>
          <w:spacing w:val="-2"/>
        </w:rPr>
        <w:t xml:space="preserve"> </w:t>
      </w:r>
      <w:r>
        <w:t xml:space="preserve">để </w:t>
      </w:r>
      <w:r>
        <w:rPr>
          <w:spacing w:val="-1"/>
        </w:rPr>
        <w:t>đào</w:t>
      </w:r>
      <w:r>
        <w:rPr>
          <w:spacing w:val="-2"/>
        </w:rPr>
        <w:t xml:space="preserve"> </w:t>
      </w:r>
      <w:r>
        <w:t>hầm</w:t>
      </w:r>
      <w:r>
        <w:rPr>
          <w:spacing w:val="-5"/>
        </w:rPr>
        <w:t xml:space="preserve"> </w:t>
      </w:r>
      <w:r>
        <w:rPr>
          <w:spacing w:val="-1"/>
        </w:rPr>
        <w:t>xuyên</w:t>
      </w:r>
      <w:r>
        <w:rPr>
          <w:spacing w:val="1"/>
        </w:rPr>
        <w:t xml:space="preserve"> </w:t>
      </w:r>
      <w:r>
        <w:t xml:space="preserve">núi </w:t>
      </w:r>
      <w:r>
        <w:rPr>
          <w:spacing w:val="-1"/>
        </w:rPr>
        <w:t>hoặc</w:t>
      </w:r>
      <w:r>
        <w:rPr>
          <w:spacing w:val="-3"/>
        </w:rPr>
        <w:t xml:space="preserve"> </w:t>
      </w:r>
      <w:r>
        <w:rPr>
          <w:spacing w:val="-1"/>
        </w:rPr>
        <w:t>phải</w:t>
      </w:r>
      <w:r>
        <w:rPr>
          <w:spacing w:val="-3"/>
        </w:rPr>
        <w:t xml:space="preserve"> </w:t>
      </w:r>
      <w:r>
        <w:t>làm</w:t>
      </w:r>
      <w:r>
        <w:rPr>
          <w:spacing w:val="59"/>
        </w:rPr>
        <w:t xml:space="preserve"> </w:t>
      </w:r>
      <w:r>
        <w:rPr>
          <w:spacing w:val="-1"/>
        </w:rPr>
        <w:t>đường</w:t>
      </w:r>
      <w:r>
        <w:rPr>
          <w:spacing w:val="-3"/>
        </w:rPr>
        <w:t xml:space="preserve"> </w:t>
      </w:r>
      <w:r>
        <w:rPr>
          <w:spacing w:val="-1"/>
        </w:rPr>
        <w:t>vượt</w:t>
      </w:r>
      <w:r>
        <w:rPr>
          <w:spacing w:val="-2"/>
        </w:rPr>
        <w:t xml:space="preserve"> </w:t>
      </w:r>
      <w:r>
        <w:rPr>
          <w:spacing w:val="-1"/>
        </w:rPr>
        <w:t>đèo</w:t>
      </w:r>
      <w:r>
        <w:rPr>
          <w:spacing w:val="1"/>
        </w:rPr>
        <w:t xml:space="preserve"> </w:t>
      </w:r>
      <w:r>
        <w:t>vừa</w:t>
      </w:r>
      <w:r>
        <w:rPr>
          <w:spacing w:val="-1"/>
        </w:rPr>
        <w:t xml:space="preserve"> </w:t>
      </w:r>
      <w:r>
        <w:t>giảm</w:t>
      </w:r>
      <w:r>
        <w:rPr>
          <w:spacing w:val="-5"/>
        </w:rPr>
        <w:t xml:space="preserve"> </w:t>
      </w:r>
      <w:r>
        <w:t xml:space="preserve">tốc </w:t>
      </w:r>
      <w:r>
        <w:rPr>
          <w:spacing w:val="-1"/>
        </w:rPr>
        <w:t>độ, vừa</w:t>
      </w:r>
      <w:r>
        <w:rPr>
          <w:spacing w:val="-3"/>
        </w:rPr>
        <w:t xml:space="preserve"> </w:t>
      </w:r>
      <w:r>
        <w:t>gây</w:t>
      </w:r>
      <w:r>
        <w:rPr>
          <w:spacing w:val="-4"/>
        </w:rPr>
        <w:t xml:space="preserve"> </w:t>
      </w:r>
      <w:r>
        <w:t>nguy</w:t>
      </w:r>
      <w:r>
        <w:rPr>
          <w:spacing w:val="-3"/>
        </w:rPr>
        <w:t xml:space="preserve"> </w:t>
      </w:r>
      <w:r>
        <w:t>hiểm</w:t>
      </w:r>
      <w:r>
        <w:rPr>
          <w:spacing w:val="-5"/>
        </w:rPr>
        <w:t xml:space="preserve"> </w:t>
      </w:r>
      <w:r>
        <w:t>cho</w:t>
      </w:r>
      <w:r>
        <w:rPr>
          <w:spacing w:val="1"/>
        </w:rPr>
        <w:t xml:space="preserve"> </w:t>
      </w:r>
      <w:r>
        <w:rPr>
          <w:spacing w:val="-1"/>
        </w:rPr>
        <w:t>con</w:t>
      </w:r>
      <w:r>
        <w:rPr>
          <w:spacing w:val="1"/>
        </w:rPr>
        <w:t xml:space="preserve"> </w:t>
      </w:r>
      <w:r>
        <w:rPr>
          <w:spacing w:val="-1"/>
        </w:rPr>
        <w:t>người.</w:t>
      </w:r>
    </w:p>
    <w:p w:rsidR="002F4ED9" w:rsidRDefault="00C704E4">
      <w:pPr>
        <w:pStyle w:val="BodyText"/>
        <w:spacing w:before="118" w:line="246" w:lineRule="auto"/>
        <w:ind w:right="254"/>
      </w:pPr>
      <w:r>
        <w:t xml:space="preserve">+ </w:t>
      </w:r>
      <w:r>
        <w:rPr>
          <w:spacing w:val="-1"/>
        </w:rPr>
        <w:t>Lãnh</w:t>
      </w:r>
      <w:r>
        <w:rPr>
          <w:spacing w:val="-3"/>
        </w:rPr>
        <w:t xml:space="preserve"> </w:t>
      </w:r>
      <w:r>
        <w:rPr>
          <w:spacing w:val="-1"/>
        </w:rPr>
        <w:t>thổ</w:t>
      </w:r>
      <w:r>
        <w:rPr>
          <w:spacing w:val="-3"/>
        </w:rPr>
        <w:t xml:space="preserve"> </w:t>
      </w:r>
      <w:r>
        <w:rPr>
          <w:spacing w:val="-1"/>
        </w:rPr>
        <w:t>phần</w:t>
      </w:r>
      <w:r>
        <w:rPr>
          <w:spacing w:val="-3"/>
        </w:rPr>
        <w:t xml:space="preserve"> </w:t>
      </w:r>
      <w:r>
        <w:t>đất</w:t>
      </w:r>
      <w:r>
        <w:rPr>
          <w:spacing w:val="-3"/>
        </w:rPr>
        <w:t xml:space="preserve"> </w:t>
      </w:r>
      <w:r>
        <w:rPr>
          <w:spacing w:val="-1"/>
        </w:rPr>
        <w:t>liền</w:t>
      </w:r>
      <w:r>
        <w:rPr>
          <w:spacing w:val="-2"/>
        </w:rPr>
        <w:t xml:space="preserve"> </w:t>
      </w:r>
      <w:r>
        <w:rPr>
          <w:spacing w:val="-1"/>
        </w:rPr>
        <w:t>nước</w:t>
      </w:r>
      <w:r>
        <w:rPr>
          <w:spacing w:val="-3"/>
        </w:rPr>
        <w:t xml:space="preserve"> </w:t>
      </w:r>
      <w:r>
        <w:t xml:space="preserve">ta </w:t>
      </w:r>
      <w:r>
        <w:rPr>
          <w:spacing w:val="-1"/>
        </w:rPr>
        <w:t>nhìn</w:t>
      </w:r>
      <w:r>
        <w:rPr>
          <w:spacing w:val="1"/>
        </w:rPr>
        <w:t xml:space="preserve"> </w:t>
      </w:r>
      <w:r>
        <w:rPr>
          <w:spacing w:val="-2"/>
        </w:rPr>
        <w:t>chung</w:t>
      </w:r>
      <w:r>
        <w:rPr>
          <w:spacing w:val="1"/>
        </w:rPr>
        <w:t xml:space="preserve"> </w:t>
      </w:r>
      <w:r>
        <w:t>rất</w:t>
      </w:r>
      <w:r>
        <w:rPr>
          <w:spacing w:val="-3"/>
        </w:rPr>
        <w:t xml:space="preserve"> </w:t>
      </w:r>
      <w:r>
        <w:rPr>
          <w:spacing w:val="-1"/>
        </w:rPr>
        <w:t>hẹp</w:t>
      </w:r>
      <w:r>
        <w:rPr>
          <w:spacing w:val="1"/>
        </w:rPr>
        <w:t xml:space="preserve"> </w:t>
      </w:r>
      <w:r>
        <w:rPr>
          <w:spacing w:val="-1"/>
        </w:rPr>
        <w:t>về</w:t>
      </w:r>
      <w:r>
        <w:t xml:space="preserve"> bề</w:t>
      </w:r>
      <w:r>
        <w:rPr>
          <w:spacing w:val="-3"/>
        </w:rPr>
        <w:t xml:space="preserve"> </w:t>
      </w:r>
      <w:r>
        <w:rPr>
          <w:spacing w:val="-1"/>
        </w:rPr>
        <w:t xml:space="preserve">ngang </w:t>
      </w:r>
      <w:r>
        <w:t>cho</w:t>
      </w:r>
      <w:r>
        <w:rPr>
          <w:spacing w:val="-2"/>
        </w:rPr>
        <w:t xml:space="preserve"> </w:t>
      </w:r>
      <w:r>
        <w:rPr>
          <w:spacing w:val="-1"/>
        </w:rPr>
        <w:t>nên</w:t>
      </w:r>
      <w:r>
        <w:rPr>
          <w:spacing w:val="1"/>
        </w:rPr>
        <w:t xml:space="preserve"> </w:t>
      </w:r>
      <w:r>
        <w:rPr>
          <w:spacing w:val="-1"/>
        </w:rPr>
        <w:t>rất</w:t>
      </w:r>
      <w:r>
        <w:rPr>
          <w:spacing w:val="1"/>
        </w:rPr>
        <w:t xml:space="preserve"> </w:t>
      </w:r>
      <w:r>
        <w:rPr>
          <w:spacing w:val="-1"/>
        </w:rPr>
        <w:t>hạn</w:t>
      </w:r>
      <w:r>
        <w:rPr>
          <w:spacing w:val="1"/>
        </w:rPr>
        <w:t xml:space="preserve"> </w:t>
      </w:r>
      <w:r>
        <w:rPr>
          <w:spacing w:val="-1"/>
        </w:rPr>
        <w:t>chế</w:t>
      </w:r>
      <w:r>
        <w:rPr>
          <w:spacing w:val="-3"/>
        </w:rPr>
        <w:t xml:space="preserve"> </w:t>
      </w:r>
      <w:r>
        <w:rPr>
          <w:spacing w:val="-1"/>
        </w:rPr>
        <w:t>đối</w:t>
      </w:r>
      <w:r>
        <w:rPr>
          <w:spacing w:val="1"/>
        </w:rPr>
        <w:t xml:space="preserve"> </w:t>
      </w:r>
      <w:r>
        <w:rPr>
          <w:spacing w:val="-1"/>
        </w:rPr>
        <w:t>với</w:t>
      </w:r>
      <w:r>
        <w:rPr>
          <w:spacing w:val="-2"/>
        </w:rPr>
        <w:t xml:space="preserve"> </w:t>
      </w:r>
      <w:r>
        <w:rPr>
          <w:spacing w:val="-1"/>
        </w:rPr>
        <w:t>phát</w:t>
      </w:r>
      <w:r>
        <w:rPr>
          <w:spacing w:val="-3"/>
        </w:rPr>
        <w:t xml:space="preserve"> </w:t>
      </w:r>
      <w:r>
        <w:rPr>
          <w:spacing w:val="-1"/>
        </w:rPr>
        <w:t>triển</w:t>
      </w:r>
      <w:r>
        <w:rPr>
          <w:spacing w:val="-2"/>
        </w:rPr>
        <w:t xml:space="preserve"> giao</w:t>
      </w:r>
      <w:r>
        <w:rPr>
          <w:spacing w:val="49"/>
        </w:rPr>
        <w:t xml:space="preserve"> </w:t>
      </w:r>
      <w:r>
        <w:rPr>
          <w:spacing w:val="-1"/>
        </w:rPr>
        <w:t>thông</w:t>
      </w:r>
      <w:r>
        <w:rPr>
          <w:spacing w:val="-3"/>
        </w:rPr>
        <w:t xml:space="preserve"> </w:t>
      </w:r>
      <w:r>
        <w:rPr>
          <w:spacing w:val="-1"/>
        </w:rPr>
        <w:t>theo</w:t>
      </w:r>
      <w:r>
        <w:rPr>
          <w:spacing w:val="-2"/>
        </w:rPr>
        <w:t xml:space="preserve"> </w:t>
      </w:r>
      <w:r>
        <w:rPr>
          <w:spacing w:val="-1"/>
        </w:rPr>
        <w:t>hướng</w:t>
      </w:r>
      <w:r>
        <w:rPr>
          <w:spacing w:val="1"/>
        </w:rPr>
        <w:t xml:space="preserve"> </w:t>
      </w:r>
      <w:r>
        <w:rPr>
          <w:spacing w:val="-1"/>
        </w:rPr>
        <w:t>Đông</w:t>
      </w:r>
      <w:r>
        <w:rPr>
          <w:rFonts w:cs="Times New Roman"/>
          <w:spacing w:val="-1"/>
        </w:rPr>
        <w:t>-</w:t>
      </w:r>
      <w:r>
        <w:rPr>
          <w:spacing w:val="-1"/>
        </w:rPr>
        <w:t xml:space="preserve">Tây, </w:t>
      </w:r>
      <w:r>
        <w:t xml:space="preserve">đặc </w:t>
      </w:r>
      <w:r>
        <w:rPr>
          <w:spacing w:val="-2"/>
        </w:rPr>
        <w:t>biệt</w:t>
      </w:r>
      <w:r>
        <w:rPr>
          <w:spacing w:val="1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rPr>
          <w:spacing w:val="-1"/>
        </w:rPr>
        <w:t>đường</w:t>
      </w:r>
      <w:r>
        <w:rPr>
          <w:spacing w:val="-3"/>
        </w:rPr>
        <w:t xml:space="preserve"> </w:t>
      </w:r>
      <w:r>
        <w:rPr>
          <w:spacing w:val="-1"/>
        </w:rPr>
        <w:t>sắt</w:t>
      </w:r>
      <w:r>
        <w:rPr>
          <w:spacing w:val="1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rPr>
          <w:spacing w:val="-1"/>
        </w:rPr>
        <w:t>đường</w:t>
      </w:r>
      <w:r>
        <w:rPr>
          <w:spacing w:val="-3"/>
        </w:rPr>
        <w:t xml:space="preserve"> </w:t>
      </w:r>
      <w:r>
        <w:rPr>
          <w:spacing w:val="-1"/>
        </w:rPr>
        <w:t>hàng</w:t>
      </w:r>
      <w:r>
        <w:rPr>
          <w:spacing w:val="-3"/>
        </w:rPr>
        <w:t xml:space="preserve"> </w:t>
      </w:r>
      <w:r>
        <w:rPr>
          <w:spacing w:val="-1"/>
        </w:rPr>
        <w:t>không...</w:t>
      </w:r>
    </w:p>
    <w:p w:rsidR="002F4ED9" w:rsidRDefault="00C704E4">
      <w:pPr>
        <w:pStyle w:val="Heading1"/>
        <w:spacing w:before="122"/>
        <w:ind w:left="961"/>
        <w:rPr>
          <w:b w:val="0"/>
          <w:bCs w:val="0"/>
        </w:rPr>
      </w:pPr>
      <w:r>
        <w:t>*</w:t>
      </w:r>
      <w:r>
        <w:rPr>
          <w:spacing w:val="1"/>
        </w:rPr>
        <w:t xml:space="preserve"> </w:t>
      </w:r>
      <w:r>
        <w:rPr>
          <w:spacing w:val="-1"/>
        </w:rPr>
        <w:t>Các</w:t>
      </w:r>
      <w:r>
        <w:t xml:space="preserve"> </w:t>
      </w:r>
      <w:r>
        <w:rPr>
          <w:spacing w:val="-1"/>
        </w:rPr>
        <w:t>điều</w:t>
      </w:r>
      <w:r>
        <w:t xml:space="preserve"> </w:t>
      </w:r>
      <w:r>
        <w:rPr>
          <w:spacing w:val="-2"/>
        </w:rPr>
        <w:t>kiện</w:t>
      </w:r>
      <w:r>
        <w:rPr>
          <w:spacing w:val="1"/>
        </w:rPr>
        <w:t xml:space="preserve"> </w:t>
      </w:r>
      <w:r>
        <w:rPr>
          <w:spacing w:val="-2"/>
        </w:rPr>
        <w:t>kinh</w:t>
      </w:r>
      <w:r>
        <w:t xml:space="preserve"> tế</w:t>
      </w:r>
      <w:r>
        <w:rPr>
          <w:spacing w:val="2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t>xã</w:t>
      </w:r>
      <w:r>
        <w:rPr>
          <w:spacing w:val="1"/>
        </w:rPr>
        <w:t xml:space="preserve"> </w:t>
      </w:r>
      <w:r>
        <w:rPr>
          <w:spacing w:val="-2"/>
        </w:rPr>
        <w:t>hội.</w:t>
      </w:r>
    </w:p>
    <w:p w:rsidR="002F4ED9" w:rsidRDefault="00C704E4">
      <w:pPr>
        <w:pStyle w:val="BodyText"/>
        <w:spacing w:before="113" w:line="246" w:lineRule="auto"/>
        <w:ind w:right="318"/>
        <w:jc w:val="both"/>
      </w:pPr>
      <w:r>
        <w:t xml:space="preserve">+ </w:t>
      </w:r>
      <w:r>
        <w:rPr>
          <w:spacing w:val="-1"/>
        </w:rPr>
        <w:t>Vì</w:t>
      </w:r>
      <w:r>
        <w:rPr>
          <w:spacing w:val="1"/>
        </w:rPr>
        <w:t xml:space="preserve"> </w:t>
      </w:r>
      <w:r>
        <w:rPr>
          <w:spacing w:val="-1"/>
        </w:rPr>
        <w:t>dân</w:t>
      </w:r>
      <w:r>
        <w:rPr>
          <w:spacing w:val="1"/>
        </w:rPr>
        <w:t xml:space="preserve"> </w:t>
      </w:r>
      <w:r>
        <w:rPr>
          <w:spacing w:val="-1"/>
        </w:rPr>
        <w:t>số</w:t>
      </w:r>
      <w:r>
        <w:rPr>
          <w:spacing w:val="1"/>
        </w:rPr>
        <w:t xml:space="preserve"> </w:t>
      </w:r>
      <w:r>
        <w:rPr>
          <w:spacing w:val="-1"/>
        </w:rPr>
        <w:t>nước</w:t>
      </w:r>
      <w:r>
        <w:t xml:space="preserve"> ta</w:t>
      </w:r>
      <w:r>
        <w:rPr>
          <w:spacing w:val="-3"/>
        </w:rPr>
        <w:t xml:space="preserve"> </w:t>
      </w:r>
      <w:r>
        <w:rPr>
          <w:spacing w:val="-1"/>
        </w:rPr>
        <w:t>đông, nhiều</w:t>
      </w:r>
      <w:r>
        <w:rPr>
          <w:spacing w:val="-2"/>
        </w:rPr>
        <w:t xml:space="preserve"> </w:t>
      </w:r>
      <w:r>
        <w:rPr>
          <w:spacing w:val="-1"/>
        </w:rPr>
        <w:t>dân</w:t>
      </w:r>
      <w:r>
        <w:rPr>
          <w:spacing w:val="1"/>
        </w:rPr>
        <w:t xml:space="preserve"> </w:t>
      </w:r>
      <w:r>
        <w:rPr>
          <w:spacing w:val="-1"/>
        </w:rPr>
        <w:t>tộc</w:t>
      </w:r>
      <w:r>
        <w:rPr>
          <w:spacing w:val="-3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t>lại</w:t>
      </w:r>
      <w:r>
        <w:rPr>
          <w:spacing w:val="1"/>
        </w:rPr>
        <w:t xml:space="preserve"> </w:t>
      </w:r>
      <w:r>
        <w:t>cư</w:t>
      </w:r>
      <w:r>
        <w:rPr>
          <w:spacing w:val="-2"/>
        </w:rPr>
        <w:t xml:space="preserve"> </w:t>
      </w:r>
      <w:r>
        <w:rPr>
          <w:spacing w:val="-1"/>
        </w:rPr>
        <w:t>trú</w:t>
      </w:r>
      <w:r>
        <w:rPr>
          <w:spacing w:val="1"/>
        </w:rPr>
        <w:t xml:space="preserve"> </w:t>
      </w:r>
      <w:r>
        <w:t>ở</w:t>
      </w:r>
      <w:r>
        <w:rPr>
          <w:spacing w:val="-1"/>
        </w:rPr>
        <w:t xml:space="preserve"> </w:t>
      </w:r>
      <w:r>
        <w:rPr>
          <w:spacing w:val="-2"/>
        </w:rPr>
        <w:t>mọi</w:t>
      </w:r>
      <w:r>
        <w:rPr>
          <w:spacing w:val="1"/>
        </w:rPr>
        <w:t xml:space="preserve"> </w:t>
      </w:r>
      <w:r>
        <w:rPr>
          <w:spacing w:val="-1"/>
        </w:rPr>
        <w:t xml:space="preserve">vùng </w:t>
      </w:r>
      <w:r>
        <w:t xml:space="preserve">lãnh </w:t>
      </w:r>
      <w:r>
        <w:rPr>
          <w:spacing w:val="-2"/>
        </w:rPr>
        <w:t>thổ</w:t>
      </w:r>
      <w:r>
        <w:rPr>
          <w:spacing w:val="1"/>
        </w:rPr>
        <w:t xml:space="preserve"> </w:t>
      </w:r>
      <w:r>
        <w:rPr>
          <w:spacing w:val="-1"/>
        </w:rPr>
        <w:t>khác</w:t>
      </w:r>
      <w:r>
        <w:rPr>
          <w:spacing w:val="-3"/>
        </w:rPr>
        <w:t xml:space="preserve"> </w:t>
      </w:r>
      <w:r>
        <w:rPr>
          <w:spacing w:val="-1"/>
        </w:rPr>
        <w:t>nhau.</w:t>
      </w:r>
      <w:r>
        <w:rPr>
          <w:spacing w:val="-4"/>
        </w:rPr>
        <w:t xml:space="preserve"> </w:t>
      </w:r>
      <w:r>
        <w:rPr>
          <w:spacing w:val="-1"/>
        </w:rPr>
        <w:t>Vì</w:t>
      </w:r>
      <w:r>
        <w:rPr>
          <w:spacing w:val="1"/>
        </w:rPr>
        <w:t xml:space="preserve"> </w:t>
      </w:r>
      <w:r>
        <w:t>vậy</w:t>
      </w:r>
      <w:r>
        <w:rPr>
          <w:spacing w:val="-3"/>
        </w:rPr>
        <w:t xml:space="preserve"> </w:t>
      </w:r>
      <w:r>
        <w:t xml:space="preserve">có </w:t>
      </w:r>
      <w:r>
        <w:rPr>
          <w:spacing w:val="-1"/>
        </w:rPr>
        <w:t>nhu</w:t>
      </w:r>
      <w:r>
        <w:rPr>
          <w:spacing w:val="1"/>
        </w:rPr>
        <w:t xml:space="preserve"> </w:t>
      </w:r>
      <w:r>
        <w:rPr>
          <w:spacing w:val="-1"/>
        </w:rPr>
        <w:t>cầu</w:t>
      </w:r>
      <w:r>
        <w:rPr>
          <w:spacing w:val="-3"/>
        </w:rPr>
        <w:t xml:space="preserve"> </w:t>
      </w:r>
      <w:r>
        <w:rPr>
          <w:spacing w:val="-1"/>
        </w:rPr>
        <w:t>lớn</w:t>
      </w:r>
      <w:r>
        <w:rPr>
          <w:spacing w:val="33"/>
        </w:rPr>
        <w:t xml:space="preserve"> </w:t>
      </w:r>
      <w:r>
        <w:rPr>
          <w:spacing w:val="-1"/>
        </w:rPr>
        <w:t>được</w:t>
      </w:r>
      <w:r>
        <w:t xml:space="preserve"> </w:t>
      </w:r>
      <w:r>
        <w:rPr>
          <w:spacing w:val="-1"/>
        </w:rPr>
        <w:t>đi</w:t>
      </w:r>
      <w:r>
        <w:rPr>
          <w:spacing w:val="1"/>
        </w:rPr>
        <w:t xml:space="preserve"> </w:t>
      </w:r>
      <w:r>
        <w:rPr>
          <w:spacing w:val="-1"/>
        </w:rPr>
        <w:t>lại</w:t>
      </w:r>
      <w:r>
        <w:rPr>
          <w:spacing w:val="-3"/>
        </w:rPr>
        <w:t xml:space="preserve"> </w:t>
      </w:r>
      <w:r>
        <w:rPr>
          <w:spacing w:val="-1"/>
        </w:rPr>
        <w:t>giao</w:t>
      </w:r>
      <w:r>
        <w:rPr>
          <w:spacing w:val="-2"/>
        </w:rPr>
        <w:t xml:space="preserve"> </w:t>
      </w:r>
      <w:r>
        <w:rPr>
          <w:spacing w:val="-1"/>
        </w:rPr>
        <w:t>lưu</w:t>
      </w:r>
      <w:r>
        <w:rPr>
          <w:spacing w:val="-3"/>
        </w:rPr>
        <w:t xml:space="preserve"> </w:t>
      </w:r>
      <w:r>
        <w:rPr>
          <w:spacing w:val="-2"/>
        </w:rPr>
        <w:t>quan</w:t>
      </w:r>
      <w:r>
        <w:rPr>
          <w:spacing w:val="1"/>
        </w:rPr>
        <w:t xml:space="preserve"> </w:t>
      </w:r>
      <w:r>
        <w:t>hệ,</w:t>
      </w:r>
      <w:r>
        <w:rPr>
          <w:spacing w:val="-3"/>
        </w:rPr>
        <w:t xml:space="preserve"> </w:t>
      </w:r>
      <w:r>
        <w:t>đó</w:t>
      </w:r>
      <w:r>
        <w:rPr>
          <w:spacing w:val="-3"/>
        </w:rPr>
        <w:t xml:space="preserve"> </w:t>
      </w:r>
      <w:r>
        <w:t xml:space="preserve">là </w:t>
      </w:r>
      <w:r>
        <w:rPr>
          <w:spacing w:val="-2"/>
        </w:rPr>
        <w:t>nhân</w:t>
      </w:r>
      <w:r>
        <w:rPr>
          <w:spacing w:val="1"/>
        </w:rPr>
        <w:t xml:space="preserve"> </w:t>
      </w:r>
      <w:r>
        <w:rPr>
          <w:spacing w:val="-1"/>
        </w:rPr>
        <w:t>tố</w:t>
      </w:r>
      <w:r>
        <w:rPr>
          <w:spacing w:val="-3"/>
        </w:rPr>
        <w:t xml:space="preserve"> </w:t>
      </w:r>
      <w:r>
        <w:rPr>
          <w:spacing w:val="-1"/>
        </w:rPr>
        <w:t>kích</w:t>
      </w:r>
      <w:r>
        <w:rPr>
          <w:spacing w:val="-3"/>
        </w:rPr>
        <w:t xml:space="preserve"> </w:t>
      </w:r>
      <w:r>
        <w:rPr>
          <w:spacing w:val="-1"/>
        </w:rPr>
        <w:t>thích</w:t>
      </w:r>
      <w:r>
        <w:rPr>
          <w:spacing w:val="1"/>
        </w:rPr>
        <w:t xml:space="preserve"> </w:t>
      </w:r>
      <w:r>
        <w:rPr>
          <w:spacing w:val="-2"/>
        </w:rPr>
        <w:t>giao</w:t>
      </w:r>
      <w:r>
        <w:rPr>
          <w:spacing w:val="1"/>
        </w:rPr>
        <w:t xml:space="preserve"> </w:t>
      </w:r>
      <w:r>
        <w:rPr>
          <w:spacing w:val="-1"/>
        </w:rPr>
        <w:t>thông</w:t>
      </w:r>
      <w:r>
        <w:rPr>
          <w:rFonts w:cs="Times New Roman"/>
          <w:spacing w:val="-1"/>
        </w:rPr>
        <w:t>-</w:t>
      </w:r>
      <w:r>
        <w:rPr>
          <w:spacing w:val="-1"/>
        </w:rPr>
        <w:t>thông</w:t>
      </w:r>
      <w:r>
        <w:rPr>
          <w:spacing w:val="-3"/>
        </w:rPr>
        <w:t xml:space="preserve"> </w:t>
      </w:r>
      <w:r>
        <w:rPr>
          <w:spacing w:val="-1"/>
        </w:rPr>
        <w:t>tin</w:t>
      </w:r>
      <w:r>
        <w:rPr>
          <w:spacing w:val="1"/>
        </w:rPr>
        <w:t xml:space="preserve"> </w:t>
      </w:r>
      <w:r>
        <w:rPr>
          <w:spacing w:val="-2"/>
        </w:rPr>
        <w:t>liên</w:t>
      </w:r>
      <w:r>
        <w:rPr>
          <w:spacing w:val="1"/>
        </w:rPr>
        <w:t xml:space="preserve"> </w:t>
      </w:r>
      <w:r>
        <w:rPr>
          <w:spacing w:val="-1"/>
        </w:rPr>
        <w:t>lạc</w:t>
      </w:r>
      <w:r>
        <w:t xml:space="preserve"> </w:t>
      </w:r>
      <w:r>
        <w:rPr>
          <w:spacing w:val="-1"/>
        </w:rPr>
        <w:t>phát</w:t>
      </w:r>
      <w:r>
        <w:rPr>
          <w:spacing w:val="1"/>
        </w:rPr>
        <w:t xml:space="preserve"> </w:t>
      </w:r>
      <w:r>
        <w:rPr>
          <w:spacing w:val="-1"/>
        </w:rPr>
        <w:t>triển</w:t>
      </w:r>
      <w:r>
        <w:rPr>
          <w:spacing w:val="1"/>
        </w:rPr>
        <w:t xml:space="preserve"> </w:t>
      </w:r>
      <w:r>
        <w:t xml:space="preserve">1 </w:t>
      </w:r>
      <w:r>
        <w:rPr>
          <w:spacing w:val="-1"/>
        </w:rPr>
        <w:t>cách</w:t>
      </w:r>
      <w:r>
        <w:rPr>
          <w:spacing w:val="-2"/>
        </w:rPr>
        <w:t xml:space="preserve"> </w:t>
      </w:r>
      <w:r>
        <w:t>đa</w:t>
      </w:r>
      <w:r>
        <w:rPr>
          <w:spacing w:val="-3"/>
        </w:rPr>
        <w:t xml:space="preserve"> </w:t>
      </w:r>
      <w:r>
        <w:rPr>
          <w:spacing w:val="-2"/>
        </w:rPr>
        <w:t>dạng</w:t>
      </w:r>
      <w:r>
        <w:rPr>
          <w:spacing w:val="1"/>
        </w:rPr>
        <w:t xml:space="preserve"> </w:t>
      </w:r>
      <w:r>
        <w:t>để</w:t>
      </w:r>
      <w:r>
        <w:rPr>
          <w:spacing w:val="-3"/>
        </w:rPr>
        <w:t xml:space="preserve"> </w:t>
      </w:r>
      <w:r>
        <w:rPr>
          <w:spacing w:val="-1"/>
        </w:rPr>
        <w:t>đáp</w:t>
      </w:r>
      <w:r>
        <w:rPr>
          <w:spacing w:val="69"/>
        </w:rPr>
        <w:t xml:space="preserve"> </w:t>
      </w:r>
      <w:r>
        <w:rPr>
          <w:spacing w:val="-1"/>
        </w:rPr>
        <w:t>ứng</w:t>
      </w:r>
      <w:r>
        <w:rPr>
          <w:spacing w:val="1"/>
        </w:rPr>
        <w:t xml:space="preserve"> </w:t>
      </w:r>
      <w:r>
        <w:rPr>
          <w:spacing w:val="-1"/>
        </w:rPr>
        <w:t>cho</w:t>
      </w:r>
      <w:r>
        <w:rPr>
          <w:spacing w:val="-3"/>
        </w:rPr>
        <w:t xml:space="preserve"> </w:t>
      </w:r>
      <w:r>
        <w:rPr>
          <w:spacing w:val="-1"/>
        </w:rPr>
        <w:t>nhu</w:t>
      </w:r>
      <w:r>
        <w:rPr>
          <w:spacing w:val="1"/>
        </w:rPr>
        <w:t xml:space="preserve"> </w:t>
      </w:r>
      <w:r>
        <w:rPr>
          <w:spacing w:val="-1"/>
        </w:rPr>
        <w:t>cầu.</w:t>
      </w:r>
    </w:p>
    <w:p w:rsidR="002F4ED9" w:rsidRDefault="00C704E4">
      <w:pPr>
        <w:pStyle w:val="BodyText"/>
        <w:spacing w:before="121" w:line="245" w:lineRule="auto"/>
        <w:ind w:right="156"/>
        <w:jc w:val="both"/>
      </w:pPr>
      <w:r>
        <w:t xml:space="preserve">+ </w:t>
      </w:r>
      <w:r>
        <w:rPr>
          <w:spacing w:val="-1"/>
        </w:rPr>
        <w:t>Hiện</w:t>
      </w:r>
      <w:r>
        <w:rPr>
          <w:spacing w:val="-2"/>
        </w:rPr>
        <w:t xml:space="preserve"> </w:t>
      </w:r>
      <w:r>
        <w:t>nay</w:t>
      </w:r>
      <w:r>
        <w:rPr>
          <w:spacing w:val="-3"/>
        </w:rPr>
        <w:t xml:space="preserve"> </w:t>
      </w:r>
      <w:r>
        <w:t xml:space="preserve">ta đã </w:t>
      </w:r>
      <w:r>
        <w:rPr>
          <w:spacing w:val="-1"/>
        </w:rPr>
        <w:t>xây</w:t>
      </w:r>
      <w:r>
        <w:rPr>
          <w:spacing w:val="-2"/>
        </w:rPr>
        <w:t xml:space="preserve"> </w:t>
      </w:r>
      <w:r>
        <w:rPr>
          <w:spacing w:val="-1"/>
        </w:rPr>
        <w:t>dựng</w:t>
      </w:r>
      <w:r>
        <w:rPr>
          <w:spacing w:val="1"/>
        </w:rPr>
        <w:t xml:space="preserve"> </w:t>
      </w:r>
      <w:r>
        <w:rPr>
          <w:spacing w:val="-1"/>
        </w:rPr>
        <w:t>được</w:t>
      </w:r>
      <w:r>
        <w:t xml:space="preserve"> 1</w:t>
      </w:r>
      <w:r>
        <w:rPr>
          <w:spacing w:val="-3"/>
        </w:rPr>
        <w:t xml:space="preserve"> </w:t>
      </w:r>
      <w:r>
        <w:t xml:space="preserve">hệ </w:t>
      </w:r>
      <w:r>
        <w:rPr>
          <w:spacing w:val="-2"/>
        </w:rPr>
        <w:t>thống</w:t>
      </w:r>
      <w:r>
        <w:rPr>
          <w:spacing w:val="1"/>
        </w:rPr>
        <w:t xml:space="preserve"> </w:t>
      </w:r>
      <w:r>
        <w:t xml:space="preserve">cơ </w:t>
      </w:r>
      <w:r>
        <w:rPr>
          <w:spacing w:val="-1"/>
        </w:rPr>
        <w:t>sở</w:t>
      </w:r>
      <w:r>
        <w:t xml:space="preserve"> hạ</w:t>
      </w:r>
      <w:r>
        <w:rPr>
          <w:spacing w:val="-3"/>
        </w:rPr>
        <w:t xml:space="preserve"> </w:t>
      </w:r>
      <w:r>
        <w:rPr>
          <w:spacing w:val="-1"/>
        </w:rPr>
        <w:t>tầng</w:t>
      </w:r>
      <w:r>
        <w:rPr>
          <w:spacing w:val="-3"/>
        </w:rPr>
        <w:t xml:space="preserve"> </w:t>
      </w:r>
      <w:r>
        <w:rPr>
          <w:spacing w:val="-1"/>
        </w:rPr>
        <w:t>vềGT</w:t>
      </w:r>
      <w:r>
        <w:rPr>
          <w:rFonts w:cs="Times New Roman"/>
          <w:spacing w:val="-1"/>
        </w:rPr>
        <w:t>-</w:t>
      </w:r>
      <w:r>
        <w:rPr>
          <w:spacing w:val="-1"/>
        </w:rPr>
        <w:t xml:space="preserve">TTLL </w:t>
      </w:r>
      <w:r>
        <w:t>khá đầy</w:t>
      </w:r>
      <w:r>
        <w:rPr>
          <w:spacing w:val="-4"/>
        </w:rPr>
        <w:t xml:space="preserve"> </w:t>
      </w:r>
      <w:r>
        <w:t>đủ</w:t>
      </w:r>
      <w:r>
        <w:rPr>
          <w:spacing w:val="1"/>
        </w:rPr>
        <w:t xml:space="preserve"> </w:t>
      </w:r>
      <w:r>
        <w:rPr>
          <w:spacing w:val="-1"/>
        </w:rPr>
        <w:t>và</w:t>
      </w:r>
      <w:r>
        <w:rPr>
          <w:spacing w:val="-3"/>
        </w:rPr>
        <w:t xml:space="preserve"> </w:t>
      </w:r>
      <w:r>
        <w:rPr>
          <w:spacing w:val="-1"/>
        </w:rPr>
        <w:t>hoàn</w:t>
      </w:r>
      <w:r>
        <w:rPr>
          <w:spacing w:val="1"/>
        </w:rPr>
        <w:t xml:space="preserve"> </w:t>
      </w:r>
      <w:r>
        <w:rPr>
          <w:spacing w:val="-2"/>
        </w:rPr>
        <w:t>chỉnh</w:t>
      </w:r>
      <w:r>
        <w:rPr>
          <w:spacing w:val="1"/>
        </w:rPr>
        <w:t xml:space="preserve"> </w:t>
      </w:r>
      <w:r>
        <w:rPr>
          <w:spacing w:val="-1"/>
        </w:rPr>
        <w:t>đó</w:t>
      </w:r>
      <w:r>
        <w:rPr>
          <w:spacing w:val="1"/>
        </w:rPr>
        <w:t xml:space="preserve"> </w:t>
      </w:r>
      <w:r>
        <w:t xml:space="preserve">là </w:t>
      </w:r>
      <w:r>
        <w:rPr>
          <w:spacing w:val="-1"/>
        </w:rPr>
        <w:t>mạng</w:t>
      </w:r>
      <w:r>
        <w:rPr>
          <w:spacing w:val="35"/>
        </w:rPr>
        <w:t xml:space="preserve"> </w:t>
      </w:r>
      <w:r>
        <w:rPr>
          <w:spacing w:val="-1"/>
        </w:rPr>
        <w:t>lưới</w:t>
      </w:r>
      <w:r>
        <w:rPr>
          <w:spacing w:val="1"/>
        </w:rPr>
        <w:t xml:space="preserve"> </w:t>
      </w:r>
      <w:r>
        <w:rPr>
          <w:spacing w:val="-1"/>
        </w:rPr>
        <w:t>các</w:t>
      </w:r>
      <w:r>
        <w:t xml:space="preserve"> </w:t>
      </w:r>
      <w:r>
        <w:rPr>
          <w:spacing w:val="-2"/>
        </w:rPr>
        <w:t>tuyến</w:t>
      </w:r>
      <w:r>
        <w:rPr>
          <w:spacing w:val="1"/>
        </w:rPr>
        <w:t xml:space="preserve"> </w:t>
      </w:r>
      <w:r>
        <w:t>giao</w:t>
      </w:r>
      <w:r>
        <w:rPr>
          <w:spacing w:val="-3"/>
        </w:rPr>
        <w:t xml:space="preserve"> </w:t>
      </w:r>
      <w:r>
        <w:rPr>
          <w:spacing w:val="-1"/>
        </w:rPr>
        <w:t>thông</w:t>
      </w:r>
      <w:r>
        <w:rPr>
          <w:spacing w:val="1"/>
        </w:rPr>
        <w:t xml:space="preserve"> </w:t>
      </w:r>
      <w:r>
        <w:rPr>
          <w:spacing w:val="-1"/>
        </w:rPr>
        <w:t>đã</w:t>
      </w:r>
      <w:r>
        <w:t xml:space="preserve"> </w:t>
      </w:r>
      <w:r>
        <w:rPr>
          <w:spacing w:val="-1"/>
        </w:rPr>
        <w:t>toả</w:t>
      </w:r>
      <w:r>
        <w:t xml:space="preserve"> </w:t>
      </w:r>
      <w:r>
        <w:rPr>
          <w:spacing w:val="-1"/>
        </w:rPr>
        <w:t>đi</w:t>
      </w:r>
      <w:r>
        <w:rPr>
          <w:spacing w:val="-3"/>
        </w:rPr>
        <w:t xml:space="preserve"> </w:t>
      </w:r>
      <w:r>
        <w:rPr>
          <w:spacing w:val="-1"/>
        </w:rPr>
        <w:t>khắp</w:t>
      </w:r>
      <w:r>
        <w:rPr>
          <w:spacing w:val="1"/>
        </w:rPr>
        <w:t xml:space="preserve"> </w:t>
      </w:r>
      <w:r>
        <w:rPr>
          <w:spacing w:val="-1"/>
        </w:rPr>
        <w:t>các</w:t>
      </w:r>
      <w: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cả </w:t>
      </w:r>
      <w:r>
        <w:rPr>
          <w:spacing w:val="-1"/>
        </w:rPr>
        <w:t>nước, lại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1"/>
        </w:rPr>
        <w:t>phương</w:t>
      </w:r>
      <w:r>
        <w:rPr>
          <w:spacing w:val="1"/>
        </w:rPr>
        <w:t xml:space="preserve"> </w:t>
      </w:r>
      <w:r>
        <w:rPr>
          <w:spacing w:val="-2"/>
        </w:rPr>
        <w:t>tiện</w:t>
      </w:r>
      <w:r>
        <w:rPr>
          <w:spacing w:val="1"/>
        </w:rPr>
        <w:t xml:space="preserve"> </w:t>
      </w:r>
      <w:r>
        <w:t>kỹ</w:t>
      </w:r>
      <w:r>
        <w:rPr>
          <w:spacing w:val="-3"/>
        </w:rPr>
        <w:t xml:space="preserve"> </w:t>
      </w:r>
      <w:r>
        <w:rPr>
          <w:spacing w:val="-1"/>
        </w:rPr>
        <w:t>thuật</w:t>
      </w:r>
      <w:r>
        <w:rPr>
          <w:spacing w:val="-3"/>
        </w:rPr>
        <w:t xml:space="preserve"> </w:t>
      </w:r>
      <w:r>
        <w:t>ngày</w:t>
      </w:r>
      <w:r>
        <w:rPr>
          <w:spacing w:val="-4"/>
        </w:rPr>
        <w:t xml:space="preserve"> </w:t>
      </w:r>
      <w:r>
        <w:rPr>
          <w:spacing w:val="-1"/>
        </w:rPr>
        <w:t>càng</w:t>
      </w:r>
      <w:r>
        <w:rPr>
          <w:spacing w:val="1"/>
        </w:rPr>
        <w:t xml:space="preserve"> </w:t>
      </w:r>
      <w:r>
        <w:rPr>
          <w:spacing w:val="-1"/>
        </w:rPr>
        <w:t>được</w:t>
      </w:r>
      <w:r>
        <w:t xml:space="preserve"> </w:t>
      </w:r>
      <w:r>
        <w:rPr>
          <w:spacing w:val="-1"/>
        </w:rPr>
        <w:t>nâng</w:t>
      </w:r>
      <w:r>
        <w:rPr>
          <w:spacing w:val="1"/>
        </w:rPr>
        <w:t xml:space="preserve"> </w:t>
      </w:r>
      <w:r>
        <w:rPr>
          <w:spacing w:val="-1"/>
        </w:rPr>
        <w:t>cấp</w:t>
      </w:r>
      <w:r>
        <w:rPr>
          <w:spacing w:val="59"/>
        </w:rPr>
        <w:t xml:space="preserve"> </w:t>
      </w:r>
      <w:r>
        <w:rPr>
          <w:spacing w:val="-1"/>
        </w:rPr>
        <w:t>hiện</w:t>
      </w:r>
      <w:r>
        <w:rPr>
          <w:spacing w:val="-3"/>
        </w:rPr>
        <w:t xml:space="preserve"> </w:t>
      </w:r>
      <w:r>
        <w:t>đại</w:t>
      </w:r>
      <w:r>
        <w:rPr>
          <w:spacing w:val="1"/>
        </w:rPr>
        <w:t xml:space="preserve"> </w:t>
      </w:r>
      <w:r>
        <w:rPr>
          <w:spacing w:val="-2"/>
        </w:rPr>
        <w:t>cho</w:t>
      </w:r>
      <w:r>
        <w:rPr>
          <w:spacing w:val="1"/>
        </w:rPr>
        <w:t xml:space="preserve"> </w:t>
      </w:r>
      <w:r>
        <w:rPr>
          <w:spacing w:val="-1"/>
        </w:rPr>
        <w:t>nên</w:t>
      </w:r>
      <w:r>
        <w:rPr>
          <w:spacing w:val="-3"/>
        </w:rPr>
        <w:t xml:space="preserve"> </w:t>
      </w:r>
      <w:r>
        <w:t xml:space="preserve">là </w:t>
      </w:r>
      <w:r>
        <w:rPr>
          <w:spacing w:val="-2"/>
        </w:rPr>
        <w:t>cơ</w:t>
      </w:r>
      <w:r>
        <w:t xml:space="preserve"> sở</w:t>
      </w:r>
      <w:r>
        <w:rPr>
          <w:spacing w:val="-3"/>
        </w:rPr>
        <w:t xml:space="preserve"> </w:t>
      </w:r>
      <w:r>
        <w:t xml:space="preserve">hạ </w:t>
      </w:r>
      <w:r>
        <w:rPr>
          <w:spacing w:val="-1"/>
        </w:rPr>
        <w:t>tầng</w:t>
      </w:r>
      <w:r>
        <w:rPr>
          <w:spacing w:val="1"/>
        </w:rPr>
        <w:t xml:space="preserve"> </w:t>
      </w:r>
      <w:r>
        <w:t>rất</w:t>
      </w:r>
      <w:r>
        <w:rPr>
          <w:spacing w:val="-3"/>
        </w:rPr>
        <w:t xml:space="preserve"> </w:t>
      </w:r>
      <w:r>
        <w:rPr>
          <w:spacing w:val="-1"/>
        </w:rPr>
        <w:t xml:space="preserve">thuận </w:t>
      </w:r>
      <w:r>
        <w:t>lợi</w:t>
      </w:r>
      <w:r>
        <w:rPr>
          <w:spacing w:val="-2"/>
        </w:rPr>
        <w:t xml:space="preserve"> </w:t>
      </w:r>
      <w:r>
        <w:rPr>
          <w:spacing w:val="3"/>
        </w:rPr>
        <w:t>để</w:t>
      </w:r>
      <w:r>
        <w:t xml:space="preserve"> </w:t>
      </w:r>
      <w:r>
        <w:rPr>
          <w:spacing w:val="-2"/>
        </w:rPr>
        <w:t>tiếp</w:t>
      </w:r>
      <w:r>
        <w:rPr>
          <w:spacing w:val="1"/>
        </w:rPr>
        <w:t xml:space="preserve"> </w:t>
      </w:r>
      <w:r>
        <w:rPr>
          <w:spacing w:val="-1"/>
        </w:rPr>
        <w:t>tục</w:t>
      </w:r>
      <w:r>
        <w:rPr>
          <w:spacing w:val="-3"/>
        </w:rPr>
        <w:t xml:space="preserve"> </w:t>
      </w:r>
      <w:r>
        <w:rPr>
          <w:spacing w:val="-1"/>
        </w:rPr>
        <w:t>nâng</w:t>
      </w:r>
      <w:r>
        <w:rPr>
          <w:spacing w:val="1"/>
        </w:rPr>
        <w:t xml:space="preserve"> </w:t>
      </w:r>
      <w:r>
        <w:rPr>
          <w:spacing w:val="-1"/>
        </w:rPr>
        <w:t>cấp</w:t>
      </w:r>
      <w:r>
        <w:rPr>
          <w:spacing w:val="1"/>
        </w:rPr>
        <w:t xml:space="preserve"> </w:t>
      </w:r>
      <w:r>
        <w:rPr>
          <w:spacing w:val="-1"/>
        </w:rPr>
        <w:t>và</w:t>
      </w:r>
      <w:r>
        <w:t xml:space="preserve"> </w:t>
      </w:r>
      <w:r>
        <w:rPr>
          <w:spacing w:val="-2"/>
        </w:rPr>
        <w:t>hiện</w:t>
      </w:r>
      <w:r>
        <w:rPr>
          <w:spacing w:val="1"/>
        </w:rPr>
        <w:t xml:space="preserve"> </w:t>
      </w:r>
      <w:r>
        <w:rPr>
          <w:spacing w:val="-1"/>
        </w:rPr>
        <w:t>đại</w:t>
      </w:r>
      <w:r>
        <w:rPr>
          <w:spacing w:val="1"/>
        </w:rPr>
        <w:t xml:space="preserve"> </w:t>
      </w:r>
      <w:r>
        <w:rPr>
          <w:spacing w:val="-1"/>
        </w:rPr>
        <w:t>hóa</w:t>
      </w:r>
      <w:r>
        <w:rPr>
          <w:spacing w:val="-3"/>
        </w:rPr>
        <w:t xml:space="preserve"> </w:t>
      </w:r>
      <w:r>
        <w:rPr>
          <w:spacing w:val="-1"/>
        </w:rPr>
        <w:t>giao</w:t>
      </w:r>
      <w:r>
        <w:rPr>
          <w:spacing w:val="1"/>
        </w:rPr>
        <w:t xml:space="preserve"> </w:t>
      </w:r>
      <w:r>
        <w:rPr>
          <w:spacing w:val="-2"/>
        </w:rPr>
        <w:t>thông</w:t>
      </w:r>
      <w:r>
        <w:rPr>
          <w:spacing w:val="1"/>
        </w:rPr>
        <w:t xml:space="preserve"> </w:t>
      </w:r>
      <w:r>
        <w:rPr>
          <w:spacing w:val="-2"/>
        </w:rPr>
        <w:t>thông</w:t>
      </w:r>
      <w:r>
        <w:rPr>
          <w:spacing w:val="1"/>
        </w:rPr>
        <w:t xml:space="preserve"> </w:t>
      </w:r>
      <w:r>
        <w:rPr>
          <w:spacing w:val="-1"/>
        </w:rPr>
        <w:t>tin.</w:t>
      </w:r>
    </w:p>
    <w:p w:rsidR="002F4ED9" w:rsidRDefault="00C704E4">
      <w:pPr>
        <w:pStyle w:val="BodyText"/>
        <w:spacing w:before="119" w:line="246" w:lineRule="auto"/>
        <w:ind w:right="211"/>
      </w:pPr>
      <w:r>
        <w:t xml:space="preserve">+ </w:t>
      </w:r>
      <w:r>
        <w:rPr>
          <w:spacing w:val="-1"/>
        </w:rPr>
        <w:t>Nhờ</w:t>
      </w:r>
      <w:r>
        <w:t xml:space="preserve"> sự </w:t>
      </w:r>
      <w:r>
        <w:rPr>
          <w:spacing w:val="-2"/>
        </w:rPr>
        <w:t>quan</w:t>
      </w:r>
      <w:r>
        <w:rPr>
          <w:spacing w:val="1"/>
        </w:rPr>
        <w:t xml:space="preserve"> </w:t>
      </w:r>
      <w:r>
        <w:rPr>
          <w:spacing w:val="-1"/>
        </w:rPr>
        <w:t>tâm</w:t>
      </w:r>
      <w:r>
        <w:rPr>
          <w:spacing w:val="-5"/>
        </w:rPr>
        <w:t xml:space="preserve"> </w:t>
      </w:r>
      <w:r>
        <w:rPr>
          <w:spacing w:val="1"/>
        </w:rPr>
        <w:t>và</w:t>
      </w:r>
      <w:r>
        <w:t xml:space="preserve"> </w:t>
      </w:r>
      <w:r>
        <w:rPr>
          <w:spacing w:val="-1"/>
        </w:rPr>
        <w:t>đường</w:t>
      </w:r>
      <w:r>
        <w:rPr>
          <w:spacing w:val="-3"/>
        </w:rPr>
        <w:t xml:space="preserve"> </w:t>
      </w:r>
      <w:r>
        <w:rPr>
          <w:spacing w:val="-1"/>
        </w:rPr>
        <w:t>lối</w:t>
      </w:r>
      <w:r>
        <w:rPr>
          <w:spacing w:val="1"/>
        </w:rPr>
        <w:t xml:space="preserve"> </w:t>
      </w:r>
      <w:r>
        <w:rPr>
          <w:spacing w:val="-1"/>
        </w:rPr>
        <w:t>đúng</w:t>
      </w:r>
      <w:r>
        <w:rPr>
          <w:spacing w:val="-3"/>
        </w:rPr>
        <w:t xml:space="preserve"> </w:t>
      </w:r>
      <w:r>
        <w:rPr>
          <w:spacing w:val="-1"/>
        </w:rPr>
        <w:t>đắn</w:t>
      </w:r>
      <w:r>
        <w:rPr>
          <w:spacing w:val="1"/>
        </w:rPr>
        <w:t xml:space="preserve"> </w:t>
      </w:r>
      <w:r>
        <w:t xml:space="preserve">của </w:t>
      </w:r>
      <w:r>
        <w:rPr>
          <w:spacing w:val="-2"/>
        </w:rPr>
        <w:t>Đảng</w:t>
      </w:r>
      <w:r>
        <w:rPr>
          <w:spacing w:val="-3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1"/>
        </w:rPr>
        <w:t>vấn</w:t>
      </w:r>
      <w:r>
        <w:rPr>
          <w:spacing w:val="1"/>
        </w:rPr>
        <w:t xml:space="preserve"> </w:t>
      </w:r>
      <w:r>
        <w:rPr>
          <w:spacing w:val="-1"/>
        </w:rPr>
        <w:t>đề</w:t>
      </w:r>
      <w:r>
        <w:t xml:space="preserve"> phát</w:t>
      </w:r>
      <w:r>
        <w:rPr>
          <w:spacing w:val="-3"/>
        </w:rPr>
        <w:t xml:space="preserve"> </w:t>
      </w:r>
      <w:r>
        <w:rPr>
          <w:spacing w:val="-1"/>
        </w:rPr>
        <w:t>triển</w:t>
      </w:r>
      <w:r>
        <w:rPr>
          <w:spacing w:val="-3"/>
        </w:rPr>
        <w:t xml:space="preserve"> </w:t>
      </w:r>
      <w:r>
        <w:rPr>
          <w:spacing w:val="-1"/>
        </w:rPr>
        <w:t>giao</w:t>
      </w:r>
      <w:r>
        <w:rPr>
          <w:spacing w:val="-3"/>
        </w:rPr>
        <w:t xml:space="preserve"> </w:t>
      </w:r>
      <w:r>
        <w:rPr>
          <w:spacing w:val="-1"/>
        </w:rPr>
        <w:t>thông</w:t>
      </w:r>
      <w:r>
        <w:rPr>
          <w:spacing w:val="-3"/>
        </w:rPr>
        <w:t xml:space="preserve"> </w:t>
      </w:r>
      <w:r>
        <w:rPr>
          <w:spacing w:val="-1"/>
        </w:rPr>
        <w:t>thông</w:t>
      </w:r>
      <w:r>
        <w:rPr>
          <w:spacing w:val="-3"/>
        </w:rPr>
        <w:t xml:space="preserve"> </w:t>
      </w:r>
      <w:r>
        <w:rPr>
          <w:spacing w:val="-1"/>
        </w:rPr>
        <w:t>tin</w:t>
      </w:r>
      <w:r>
        <w:rPr>
          <w:spacing w:val="1"/>
        </w:rPr>
        <w:t xml:space="preserve"> </w:t>
      </w:r>
      <w:r>
        <w:rPr>
          <w:spacing w:val="-1"/>
        </w:rPr>
        <w:t>trong</w:t>
      </w:r>
      <w:r>
        <w:rPr>
          <w:spacing w:val="-3"/>
        </w:rPr>
        <w:t xml:space="preserve"> </w:t>
      </w:r>
      <w:r>
        <w:t>sự</w:t>
      </w:r>
      <w:r>
        <w:rPr>
          <w:spacing w:val="41"/>
        </w:rPr>
        <w:t xml:space="preserve"> </w:t>
      </w:r>
      <w:r>
        <w:rPr>
          <w:spacing w:val="-1"/>
        </w:rPr>
        <w:t>nghiệp</w:t>
      </w:r>
      <w:r>
        <w:rPr>
          <w:spacing w:val="1"/>
        </w:rPr>
        <w:t xml:space="preserve"> </w:t>
      </w:r>
      <w:r>
        <w:rPr>
          <w:spacing w:val="-2"/>
        </w:rPr>
        <w:t>công</w:t>
      </w:r>
      <w:r>
        <w:rPr>
          <w:spacing w:val="-3"/>
        </w:rPr>
        <w:t xml:space="preserve"> </w:t>
      </w:r>
      <w:r>
        <w:rPr>
          <w:spacing w:val="-2"/>
        </w:rPr>
        <w:t>nghiệp</w:t>
      </w:r>
      <w:r>
        <w:rPr>
          <w:spacing w:val="1"/>
        </w:rPr>
        <w:t xml:space="preserve"> </w:t>
      </w:r>
      <w:r>
        <w:rPr>
          <w:spacing w:val="-1"/>
        </w:rPr>
        <w:t>hóa</w:t>
      </w:r>
      <w:r>
        <w:t xml:space="preserve"> </w:t>
      </w:r>
      <w:r>
        <w:rPr>
          <w:spacing w:val="-1"/>
        </w:rPr>
        <w:t>nhờ</w:t>
      </w:r>
      <w:r>
        <w:rPr>
          <w:spacing w:val="-3"/>
        </w:rPr>
        <w:t xml:space="preserve"> </w:t>
      </w:r>
      <w:r>
        <w:t>đó</w:t>
      </w:r>
      <w:r>
        <w:rPr>
          <w:spacing w:val="1"/>
        </w:rPr>
        <w:t xml:space="preserve"> </w:t>
      </w:r>
      <w:r>
        <w:rPr>
          <w:spacing w:val="-3"/>
        </w:rPr>
        <w:t>mà</w:t>
      </w:r>
      <w:r>
        <w:t xml:space="preserve"> thu </w:t>
      </w:r>
      <w:r>
        <w:rPr>
          <w:spacing w:val="-1"/>
        </w:rPr>
        <w:t>hút</w:t>
      </w:r>
      <w:r>
        <w:rPr>
          <w:spacing w:val="-3"/>
        </w:rPr>
        <w:t xml:space="preserve"> </w:t>
      </w:r>
      <w:r>
        <w:rPr>
          <w:spacing w:val="-1"/>
        </w:rPr>
        <w:t>được</w:t>
      </w:r>
      <w:r>
        <w:t xml:space="preserve"> </w:t>
      </w:r>
      <w:r>
        <w:rPr>
          <w:spacing w:val="-2"/>
        </w:rPr>
        <w:t>nhiều</w:t>
      </w:r>
      <w:r>
        <w:rPr>
          <w:spacing w:val="1"/>
        </w:rPr>
        <w:t xml:space="preserve"> </w:t>
      </w:r>
      <w:r>
        <w:rPr>
          <w:spacing w:val="-2"/>
        </w:rPr>
        <w:t>nguồn</w:t>
      </w:r>
      <w:r>
        <w:rPr>
          <w:spacing w:val="1"/>
        </w:rPr>
        <w:t xml:space="preserve"> </w:t>
      </w:r>
      <w:r>
        <w:rPr>
          <w:spacing w:val="-2"/>
        </w:rPr>
        <w:t>vốn</w:t>
      </w:r>
      <w:r>
        <w:rPr>
          <w:spacing w:val="1"/>
        </w:rPr>
        <w:t xml:space="preserve"> </w:t>
      </w:r>
      <w:r>
        <w:rPr>
          <w:spacing w:val="-1"/>
        </w:rPr>
        <w:t>đầu</w:t>
      </w:r>
      <w:r>
        <w:rPr>
          <w:spacing w:val="1"/>
        </w:rPr>
        <w:t xml:space="preserve"> </w:t>
      </w:r>
      <w:r>
        <w:t>tư</w:t>
      </w:r>
      <w:r>
        <w:rPr>
          <w:spacing w:val="-4"/>
        </w:rPr>
        <w:t xml:space="preserve"> </w:t>
      </w:r>
      <w:r>
        <w:rPr>
          <w:spacing w:val="-1"/>
        </w:rPr>
        <w:t>nước</w:t>
      </w:r>
      <w:r>
        <w:t xml:space="preserve"> </w:t>
      </w:r>
      <w:r>
        <w:rPr>
          <w:spacing w:val="-2"/>
        </w:rPr>
        <w:t>ngoài</w:t>
      </w:r>
      <w:r>
        <w:rPr>
          <w:spacing w:val="1"/>
        </w:rPr>
        <w:t xml:space="preserve"> </w:t>
      </w:r>
      <w:r>
        <w:rPr>
          <w:spacing w:val="-1"/>
        </w:rPr>
        <w:t>và</w:t>
      </w:r>
      <w:r>
        <w:t xml:space="preserve"> </w:t>
      </w:r>
      <w:r>
        <w:rPr>
          <w:spacing w:val="-1"/>
        </w:rPr>
        <w:t>đang</w:t>
      </w:r>
      <w:r>
        <w:rPr>
          <w:spacing w:val="-3"/>
        </w:rPr>
        <w:t xml:space="preserve"> </w:t>
      </w:r>
      <w:r>
        <w:rPr>
          <w:spacing w:val="-1"/>
        </w:rPr>
        <w:t>từng</w:t>
      </w:r>
      <w:r>
        <w:rPr>
          <w:spacing w:val="1"/>
        </w:rPr>
        <w:t xml:space="preserve"> </w:t>
      </w:r>
      <w:r>
        <w:rPr>
          <w:spacing w:val="-1"/>
        </w:rPr>
        <w:t>bước</w:t>
      </w:r>
      <w:r>
        <w:rPr>
          <w:spacing w:val="9"/>
        </w:rPr>
        <w:t xml:space="preserve"> </w:t>
      </w:r>
      <w:r>
        <w:rPr>
          <w:spacing w:val="-2"/>
        </w:rPr>
        <w:t>hiện</w:t>
      </w:r>
      <w:r>
        <w:rPr>
          <w:spacing w:val="1"/>
        </w:rPr>
        <w:t xml:space="preserve"> </w:t>
      </w:r>
      <w:r>
        <w:rPr>
          <w:spacing w:val="-1"/>
        </w:rPr>
        <w:t>đại</w:t>
      </w:r>
      <w:r>
        <w:rPr>
          <w:spacing w:val="1"/>
        </w:rPr>
        <w:t xml:space="preserve"> </w:t>
      </w:r>
      <w:r>
        <w:rPr>
          <w:spacing w:val="-1"/>
        </w:rPr>
        <w:t>hóa</w:t>
      </w:r>
      <w:r>
        <w:rPr>
          <w:spacing w:val="77"/>
        </w:rPr>
        <w:t xml:space="preserve"> </w:t>
      </w:r>
      <w:r>
        <w:rPr>
          <w:spacing w:val="-1"/>
        </w:rPr>
        <w:t>ngành</w:t>
      </w:r>
      <w:r>
        <w:rPr>
          <w:spacing w:val="1"/>
        </w:rPr>
        <w:t xml:space="preserve"> </w:t>
      </w:r>
      <w:r>
        <w:rPr>
          <w:spacing w:val="-2"/>
        </w:rPr>
        <w:t>giao</w:t>
      </w:r>
      <w:r>
        <w:rPr>
          <w:spacing w:val="1"/>
        </w:rPr>
        <w:t xml:space="preserve"> </w:t>
      </w:r>
      <w:r>
        <w:rPr>
          <w:spacing w:val="-2"/>
        </w:rPr>
        <w:t>thông</w:t>
      </w:r>
      <w:r>
        <w:rPr>
          <w:spacing w:val="1"/>
        </w:rPr>
        <w:t xml:space="preserve"> </w:t>
      </w:r>
      <w:r>
        <w:rPr>
          <w:spacing w:val="-2"/>
        </w:rPr>
        <w:t>thông</w:t>
      </w:r>
      <w:r>
        <w:rPr>
          <w:spacing w:val="-3"/>
        </w:rPr>
        <w:t xml:space="preserve"> </w:t>
      </w:r>
      <w:r>
        <w:rPr>
          <w:spacing w:val="-1"/>
        </w:rPr>
        <w:t>tin</w:t>
      </w:r>
      <w:r>
        <w:rPr>
          <w:spacing w:val="1"/>
        </w:rPr>
        <w:t xml:space="preserve"> </w:t>
      </w:r>
      <w:r>
        <w:rPr>
          <w:spacing w:val="-2"/>
        </w:rPr>
        <w:t>liên</w:t>
      </w:r>
      <w:r>
        <w:rPr>
          <w:spacing w:val="1"/>
        </w:rPr>
        <w:t xml:space="preserve"> </w:t>
      </w:r>
      <w:r>
        <w:rPr>
          <w:spacing w:val="-1"/>
        </w:rPr>
        <w:t>lạc</w:t>
      </w:r>
      <w:r>
        <w:t xml:space="preserve"> nước</w:t>
      </w:r>
      <w:r>
        <w:rPr>
          <w:spacing w:val="-3"/>
        </w:rPr>
        <w:t xml:space="preserve"> </w:t>
      </w:r>
      <w:r>
        <w:rPr>
          <w:spacing w:val="-1"/>
        </w:rPr>
        <w:t>ta.</w:t>
      </w:r>
    </w:p>
    <w:p w:rsidR="002F4ED9" w:rsidRDefault="00C704E4">
      <w:pPr>
        <w:pStyle w:val="BodyText"/>
        <w:numPr>
          <w:ilvl w:val="0"/>
          <w:numId w:val="60"/>
        </w:numPr>
        <w:tabs>
          <w:tab w:val="left" w:pos="1209"/>
        </w:tabs>
        <w:spacing w:before="121"/>
        <w:ind w:firstLine="852"/>
      </w:pPr>
      <w:r>
        <w:rPr>
          <w:spacing w:val="-1"/>
        </w:rPr>
        <w:t>Khó</w:t>
      </w:r>
      <w:r>
        <w:rPr>
          <w:spacing w:val="1"/>
        </w:rPr>
        <w:t xml:space="preserve"> </w:t>
      </w:r>
      <w:r>
        <w:rPr>
          <w:spacing w:val="-2"/>
        </w:rPr>
        <w:t>khăn</w:t>
      </w:r>
      <w:r>
        <w:rPr>
          <w:spacing w:val="1"/>
        </w:rPr>
        <w:t xml:space="preserve"> </w:t>
      </w:r>
      <w:r>
        <w:t>:</w:t>
      </w:r>
    </w:p>
    <w:p w:rsidR="002F4ED9" w:rsidRDefault="00C704E4">
      <w:pPr>
        <w:pStyle w:val="BodyText"/>
        <w:spacing w:before="127" w:line="246" w:lineRule="auto"/>
        <w:ind w:right="211"/>
      </w:pPr>
      <w:r>
        <w:t xml:space="preserve">+ </w:t>
      </w:r>
      <w:r>
        <w:rPr>
          <w:spacing w:val="-1"/>
        </w:rPr>
        <w:t>Về</w:t>
      </w:r>
      <w:r>
        <w:t xml:space="preserve"> trình</w:t>
      </w:r>
      <w:r>
        <w:rPr>
          <w:spacing w:val="-2"/>
        </w:rPr>
        <w:t xml:space="preserve"> </w:t>
      </w:r>
      <w:r>
        <w:rPr>
          <w:spacing w:val="-1"/>
        </w:rPr>
        <w:t>độ</w:t>
      </w:r>
      <w:r>
        <w:rPr>
          <w:spacing w:val="1"/>
        </w:rPr>
        <w:t xml:space="preserve"> </w:t>
      </w:r>
      <w:r>
        <w:rPr>
          <w:spacing w:val="-2"/>
        </w:rPr>
        <w:t>quản</w:t>
      </w:r>
      <w:r>
        <w:rPr>
          <w:spacing w:val="1"/>
        </w:rPr>
        <w:t xml:space="preserve"> </w:t>
      </w:r>
      <w:r>
        <w:rPr>
          <w:spacing w:val="-1"/>
        </w:rPr>
        <w:t>lý điều</w:t>
      </w:r>
      <w:r>
        <w:rPr>
          <w:spacing w:val="1"/>
        </w:rPr>
        <w:t xml:space="preserve"> </w:t>
      </w:r>
      <w:r>
        <w:rPr>
          <w:spacing w:val="-2"/>
        </w:rPr>
        <w:t>khiển</w:t>
      </w:r>
      <w:r>
        <w:rPr>
          <w:spacing w:val="1"/>
        </w:rPr>
        <w:t xml:space="preserve"> </w:t>
      </w:r>
      <w:r>
        <w:rPr>
          <w:spacing w:val="-2"/>
        </w:rPr>
        <w:t>giao</w:t>
      </w:r>
      <w:r>
        <w:rPr>
          <w:spacing w:val="1"/>
        </w:rPr>
        <w:t xml:space="preserve"> </w:t>
      </w:r>
      <w:r>
        <w:rPr>
          <w:spacing w:val="-2"/>
        </w:rPr>
        <w:t>thông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</w:t>
      </w:r>
      <w:r>
        <w:rPr>
          <w:spacing w:val="-2"/>
        </w:rPr>
        <w:t>nguồn</w:t>
      </w:r>
      <w:r>
        <w:rPr>
          <w:spacing w:val="1"/>
        </w:rPr>
        <w:t xml:space="preserve"> </w:t>
      </w:r>
      <w:r>
        <w:rPr>
          <w:spacing w:val="-1"/>
        </w:rPr>
        <w:t>lao</w:t>
      </w:r>
      <w:r>
        <w:rPr>
          <w:spacing w:val="-3"/>
        </w:rPr>
        <w:t xml:space="preserve"> </w:t>
      </w:r>
      <w:r>
        <w:rPr>
          <w:spacing w:val="-1"/>
        </w:rPr>
        <w:t xml:space="preserve">động </w:t>
      </w:r>
      <w:r>
        <w:t xml:space="preserve">nước ta </w:t>
      </w:r>
      <w:r>
        <w:rPr>
          <w:spacing w:val="-2"/>
        </w:rPr>
        <w:t>còn</w:t>
      </w:r>
      <w:r>
        <w:rPr>
          <w:spacing w:val="1"/>
        </w:rPr>
        <w:t xml:space="preserve"> </w:t>
      </w:r>
      <w:r>
        <w:rPr>
          <w:spacing w:val="-2"/>
        </w:rPr>
        <w:t>thấp</w:t>
      </w:r>
      <w:r>
        <w:rPr>
          <w:spacing w:val="1"/>
        </w:rPr>
        <w:t xml:space="preserve"> </w:t>
      </w:r>
      <w:r>
        <w:rPr>
          <w:spacing w:val="-1"/>
        </w:rPr>
        <w:t xml:space="preserve">nên </w:t>
      </w:r>
      <w:r>
        <w:t>làm</w:t>
      </w:r>
      <w:r>
        <w:rPr>
          <w:spacing w:val="-4"/>
        </w:rPr>
        <w:t xml:space="preserve"> </w:t>
      </w:r>
      <w:r>
        <w:t>giảm</w:t>
      </w:r>
      <w:r>
        <w:rPr>
          <w:spacing w:val="-5"/>
        </w:rPr>
        <w:t xml:space="preserve"> </w:t>
      </w:r>
      <w:r>
        <w:t xml:space="preserve">tốc </w:t>
      </w:r>
      <w:r>
        <w:rPr>
          <w:spacing w:val="-1"/>
        </w:rPr>
        <w:t>độ</w:t>
      </w:r>
      <w:r>
        <w:rPr>
          <w:spacing w:val="1"/>
        </w:rPr>
        <w:t xml:space="preserve"> </w:t>
      </w:r>
      <w:r>
        <w:rPr>
          <w:spacing w:val="-1"/>
        </w:rPr>
        <w:t>tăng</w:t>
      </w:r>
      <w:r>
        <w:rPr>
          <w:spacing w:val="65"/>
        </w:rPr>
        <w:t xml:space="preserve"> </w:t>
      </w:r>
      <w:r>
        <w:rPr>
          <w:spacing w:val="-1"/>
        </w:rPr>
        <w:t>trưởng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rPr>
          <w:spacing w:val="-3"/>
        </w:rPr>
        <w:t xml:space="preserve"> </w:t>
      </w:r>
      <w:r>
        <w:rPr>
          <w:spacing w:val="-1"/>
        </w:rPr>
        <w:t>ngành.</w:t>
      </w:r>
    </w:p>
    <w:p w:rsidR="002F4ED9" w:rsidRDefault="00C704E4">
      <w:pPr>
        <w:pStyle w:val="BodyText"/>
        <w:spacing w:before="118" w:line="246" w:lineRule="auto"/>
        <w:ind w:right="115"/>
      </w:pPr>
      <w:r>
        <w:t>+ Cơ</w:t>
      </w:r>
      <w:r>
        <w:rPr>
          <w:spacing w:val="-1"/>
        </w:rPr>
        <w:t xml:space="preserve"> </w:t>
      </w:r>
      <w:r>
        <w:t>sở</w:t>
      </w:r>
      <w:r>
        <w:rPr>
          <w:spacing w:val="-3"/>
        </w:rPr>
        <w:t xml:space="preserve"> </w:t>
      </w:r>
      <w:r>
        <w:rPr>
          <w:spacing w:val="-1"/>
        </w:rPr>
        <w:t>vật</w:t>
      </w:r>
      <w:r>
        <w:rPr>
          <w:spacing w:val="1"/>
        </w:rPr>
        <w:t xml:space="preserve"> </w:t>
      </w:r>
      <w:r>
        <w:rPr>
          <w:spacing w:val="-1"/>
        </w:rPr>
        <w:t>chất</w:t>
      </w:r>
      <w:r>
        <w:rPr>
          <w:spacing w:val="-3"/>
        </w:rPr>
        <w:t xml:space="preserve"> </w:t>
      </w:r>
      <w:r>
        <w:t>kỹ</w:t>
      </w:r>
      <w:r>
        <w:rPr>
          <w:spacing w:val="-4"/>
        </w:rPr>
        <w:t xml:space="preserve"> </w:t>
      </w:r>
      <w:r>
        <w:rPr>
          <w:spacing w:val="-1"/>
        </w:rPr>
        <w:t>thuật</w:t>
      </w:r>
      <w:r>
        <w:rPr>
          <w:spacing w:val="-3"/>
        </w:rPr>
        <w:t xml:space="preserve"> </w:t>
      </w:r>
      <w:r>
        <w:t xml:space="preserve">hạ </w:t>
      </w:r>
      <w:r>
        <w:rPr>
          <w:spacing w:val="-1"/>
        </w:rPr>
        <w:t>tầng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</w:t>
      </w:r>
      <w:r>
        <w:rPr>
          <w:spacing w:val="-2"/>
        </w:rPr>
        <w:t>ngành</w:t>
      </w:r>
      <w:r>
        <w:rPr>
          <w:spacing w:val="1"/>
        </w:rPr>
        <w:t xml:space="preserve"> </w:t>
      </w:r>
      <w:r>
        <w:rPr>
          <w:spacing w:val="-2"/>
        </w:rPr>
        <w:t>giao</w:t>
      </w:r>
      <w:r>
        <w:rPr>
          <w:spacing w:val="1"/>
        </w:rPr>
        <w:t xml:space="preserve"> </w:t>
      </w:r>
      <w:r>
        <w:rPr>
          <w:spacing w:val="-2"/>
        </w:rPr>
        <w:t>thông</w:t>
      </w:r>
      <w:r>
        <w:rPr>
          <w:spacing w:val="1"/>
        </w:rPr>
        <w:t xml:space="preserve"> </w:t>
      </w:r>
      <w:r>
        <w:rPr>
          <w:spacing w:val="-2"/>
        </w:rPr>
        <w:t>thông</w:t>
      </w:r>
      <w:r>
        <w:rPr>
          <w:spacing w:val="7"/>
        </w:rPr>
        <w:t xml:space="preserve"> </w:t>
      </w:r>
      <w:r>
        <w:rPr>
          <w:spacing w:val="-2"/>
        </w:rPr>
        <w:t>tin</w:t>
      </w:r>
      <w:r>
        <w:rPr>
          <w:spacing w:val="1"/>
        </w:rPr>
        <w:t xml:space="preserve"> </w:t>
      </w:r>
      <w:r>
        <w:rPr>
          <w:spacing w:val="-2"/>
        </w:rPr>
        <w:t>liên</w:t>
      </w:r>
      <w:r>
        <w:rPr>
          <w:spacing w:val="1"/>
        </w:rPr>
        <w:t xml:space="preserve"> </w:t>
      </w:r>
      <w:r>
        <w:t>lạc</w:t>
      </w:r>
      <w:r>
        <w:rPr>
          <w:spacing w:val="-3"/>
        </w:rPr>
        <w:t xml:space="preserve"> </w:t>
      </w:r>
      <w:r>
        <w:rPr>
          <w:spacing w:val="-1"/>
        </w:rPr>
        <w:t>nhìn</w:t>
      </w:r>
      <w:r>
        <w:rPr>
          <w:spacing w:val="1"/>
        </w:rPr>
        <w:t xml:space="preserve"> </w:t>
      </w:r>
      <w:r>
        <w:rPr>
          <w:spacing w:val="-1"/>
        </w:rPr>
        <w:t>chung</w:t>
      </w:r>
      <w:r>
        <w:rPr>
          <w:spacing w:val="-3"/>
        </w:rPr>
        <w:t xml:space="preserve"> </w:t>
      </w:r>
      <w:r>
        <w:rPr>
          <w:spacing w:val="-1"/>
        </w:rPr>
        <w:t>vẫn</w:t>
      </w:r>
      <w:r>
        <w:rPr>
          <w:spacing w:val="1"/>
        </w:rPr>
        <w:t xml:space="preserve"> </w:t>
      </w:r>
      <w:r>
        <w:rPr>
          <w:spacing w:val="-1"/>
        </w:rPr>
        <w:t>còn</w:t>
      </w:r>
      <w:r>
        <w:rPr>
          <w:spacing w:val="1"/>
        </w:rPr>
        <w:t xml:space="preserve"> </w:t>
      </w:r>
      <w:r>
        <w:rPr>
          <w:spacing w:val="-1"/>
        </w:rPr>
        <w:t>là</w:t>
      </w:r>
      <w:r>
        <w:t xml:space="preserve"> </w:t>
      </w:r>
      <w:r>
        <w:rPr>
          <w:spacing w:val="-2"/>
        </w:rPr>
        <w:t>một</w:t>
      </w:r>
      <w:r>
        <w:rPr>
          <w:spacing w:val="1"/>
        </w:rPr>
        <w:t xml:space="preserve"> </w:t>
      </w:r>
      <w:r>
        <w:rPr>
          <w:spacing w:val="-1"/>
        </w:rPr>
        <w:t>khâu</w:t>
      </w:r>
      <w:r>
        <w:rPr>
          <w:spacing w:val="-3"/>
        </w:rPr>
        <w:t xml:space="preserve"> </w:t>
      </w:r>
      <w:r>
        <w:rPr>
          <w:spacing w:val="-2"/>
        </w:rPr>
        <w:t>yếu</w:t>
      </w:r>
      <w:r>
        <w:rPr>
          <w:spacing w:val="65"/>
        </w:rPr>
        <w:t xml:space="preserve"> </w:t>
      </w:r>
      <w:r>
        <w:t xml:space="preserve">và </w:t>
      </w:r>
      <w:r>
        <w:rPr>
          <w:spacing w:val="-2"/>
        </w:rPr>
        <w:t>phương</w:t>
      </w:r>
      <w:r>
        <w:rPr>
          <w:spacing w:val="-3"/>
        </w:rPr>
        <w:t xml:space="preserve"> </w:t>
      </w:r>
      <w:r>
        <w:rPr>
          <w:spacing w:val="-1"/>
        </w:rPr>
        <w:t>tiện</w:t>
      </w:r>
      <w:r>
        <w:rPr>
          <w:spacing w:val="-2"/>
        </w:rPr>
        <w:t xml:space="preserve"> </w:t>
      </w:r>
      <w:r>
        <w:t>kỹ</w:t>
      </w:r>
      <w:r>
        <w:rPr>
          <w:spacing w:val="-4"/>
        </w:rPr>
        <w:t xml:space="preserve"> </w:t>
      </w:r>
      <w:r>
        <w:t>thuật</w:t>
      </w:r>
      <w:r>
        <w:rPr>
          <w:spacing w:val="-2"/>
        </w:rPr>
        <w:t xml:space="preserve"> </w:t>
      </w:r>
      <w:r>
        <w:rPr>
          <w:spacing w:val="-1"/>
        </w:rPr>
        <w:t>già</w:t>
      </w:r>
      <w:r>
        <w:t xml:space="preserve"> </w:t>
      </w:r>
      <w:r>
        <w:rPr>
          <w:spacing w:val="-1"/>
        </w:rPr>
        <w:t>cỗi</w:t>
      </w:r>
      <w:r>
        <w:rPr>
          <w:spacing w:val="1"/>
        </w:rPr>
        <w:t xml:space="preserve"> </w:t>
      </w:r>
      <w:r>
        <w:rPr>
          <w:spacing w:val="-2"/>
        </w:rPr>
        <w:t>cũ</w:t>
      </w:r>
      <w:r>
        <w:rPr>
          <w:spacing w:val="1"/>
        </w:rPr>
        <w:t xml:space="preserve"> </w:t>
      </w:r>
      <w:r>
        <w:t>kỹ</w:t>
      </w:r>
      <w:r>
        <w:rPr>
          <w:spacing w:val="-3"/>
        </w:rPr>
        <w:t xml:space="preserve"> </w:t>
      </w:r>
      <w:r>
        <w:t>cho</w:t>
      </w:r>
      <w:r>
        <w:rPr>
          <w:spacing w:val="-2"/>
        </w:rPr>
        <w:t xml:space="preserve"> </w:t>
      </w:r>
      <w:r>
        <w:rPr>
          <w:spacing w:val="-1"/>
        </w:rPr>
        <w:t>nên</w:t>
      </w:r>
      <w:r>
        <w:rPr>
          <w:spacing w:val="1"/>
        </w:rPr>
        <w:t xml:space="preserve"> </w:t>
      </w:r>
      <w:r>
        <w:rPr>
          <w:spacing w:val="-1"/>
        </w:rPr>
        <w:t>ngành</w:t>
      </w:r>
      <w:r>
        <w:rPr>
          <w:spacing w:val="-3"/>
        </w:rPr>
        <w:t xml:space="preserve"> </w:t>
      </w:r>
      <w:r>
        <w:rPr>
          <w:spacing w:val="-1"/>
        </w:rPr>
        <w:t>giao</w:t>
      </w:r>
      <w:r>
        <w:rPr>
          <w:spacing w:val="-2"/>
        </w:rPr>
        <w:t xml:space="preserve"> </w:t>
      </w:r>
      <w:r>
        <w:rPr>
          <w:spacing w:val="-1"/>
        </w:rPr>
        <w:t xml:space="preserve">thông </w:t>
      </w:r>
      <w:r>
        <w:t xml:space="preserve">thông </w:t>
      </w:r>
      <w:r>
        <w:rPr>
          <w:spacing w:val="-2"/>
        </w:rPr>
        <w:t>tin</w:t>
      </w:r>
      <w:r>
        <w:rPr>
          <w:spacing w:val="1"/>
        </w:rPr>
        <w:t xml:space="preserve"> </w:t>
      </w:r>
      <w:r>
        <w:rPr>
          <w:spacing w:val="-2"/>
        </w:rPr>
        <w:t>liên</w:t>
      </w:r>
      <w:r>
        <w:rPr>
          <w:spacing w:val="1"/>
        </w:rPr>
        <w:t xml:space="preserve"> </w:t>
      </w:r>
      <w:r>
        <w:t>lạc</w:t>
      </w:r>
      <w:r>
        <w:rPr>
          <w:spacing w:val="-3"/>
        </w:rPr>
        <w:t xml:space="preserve"> </w:t>
      </w:r>
      <w:r>
        <w:rPr>
          <w:spacing w:val="-1"/>
        </w:rPr>
        <w:t xml:space="preserve">thật </w:t>
      </w:r>
      <w:r>
        <w:t>sự</w:t>
      </w:r>
      <w:r>
        <w:rPr>
          <w:spacing w:val="-1"/>
        </w:rPr>
        <w:t xml:space="preserve"> chưa</w:t>
      </w:r>
      <w:r>
        <w:t xml:space="preserve"> </w:t>
      </w:r>
      <w:r>
        <w:rPr>
          <w:spacing w:val="-1"/>
        </w:rPr>
        <w:t>đáp</w:t>
      </w:r>
      <w:r>
        <w:rPr>
          <w:spacing w:val="1"/>
        </w:rPr>
        <w:t xml:space="preserve"> </w:t>
      </w:r>
      <w:r>
        <w:rPr>
          <w:spacing w:val="-2"/>
        </w:rPr>
        <w:t>ứng</w:t>
      </w:r>
      <w:r>
        <w:rPr>
          <w:spacing w:val="-3"/>
        </w:rPr>
        <w:t xml:space="preserve"> </w:t>
      </w:r>
      <w:r>
        <w:rPr>
          <w:spacing w:val="-1"/>
        </w:rPr>
        <w:t>nổi</w:t>
      </w:r>
      <w:r>
        <w:rPr>
          <w:spacing w:val="-3"/>
        </w:rPr>
        <w:t xml:space="preserve"> </w:t>
      </w:r>
      <w:r>
        <w:rPr>
          <w:spacing w:val="-1"/>
        </w:rPr>
        <w:t>cho</w:t>
      </w:r>
      <w:r>
        <w:rPr>
          <w:spacing w:val="1"/>
        </w:rPr>
        <w:t xml:space="preserve"> </w:t>
      </w:r>
      <w:r>
        <w:rPr>
          <w:spacing w:val="-1"/>
        </w:rPr>
        <w:t>nhu</w:t>
      </w:r>
      <w:r>
        <w:rPr>
          <w:spacing w:val="59"/>
        </w:rPr>
        <w:t xml:space="preserve"> </w:t>
      </w:r>
      <w:r>
        <w:t>cầu</w:t>
      </w:r>
      <w:r>
        <w:rPr>
          <w:spacing w:val="1"/>
        </w:rPr>
        <w:t xml:space="preserve"> </w:t>
      </w:r>
      <w:r>
        <w:rPr>
          <w:spacing w:val="-2"/>
        </w:rPr>
        <w:t>công</w:t>
      </w:r>
      <w:r>
        <w:rPr>
          <w:spacing w:val="-3"/>
        </w:rPr>
        <w:t xml:space="preserve"> </w:t>
      </w:r>
      <w:r>
        <w:rPr>
          <w:spacing w:val="-1"/>
        </w:rPr>
        <w:t>nghiệp</w:t>
      </w:r>
      <w:r>
        <w:rPr>
          <w:spacing w:val="-2"/>
        </w:rPr>
        <w:t xml:space="preserve"> </w:t>
      </w:r>
      <w:r>
        <w:rPr>
          <w:spacing w:val="-1"/>
        </w:rPr>
        <w:t>hóa.</w:t>
      </w:r>
    </w:p>
    <w:p w:rsidR="002F4ED9" w:rsidRDefault="00C704E4">
      <w:pPr>
        <w:pStyle w:val="BodyText"/>
        <w:spacing w:before="121"/>
        <w:ind w:left="133" w:right="207" w:hanging="10"/>
      </w:pPr>
      <w:r>
        <w:t xml:space="preserve">+ </w:t>
      </w:r>
      <w:r>
        <w:rPr>
          <w:spacing w:val="-1"/>
        </w:rPr>
        <w:t>Ta</w:t>
      </w:r>
      <w:r>
        <w:t xml:space="preserve"> đổi </w:t>
      </w:r>
      <w:r>
        <w:rPr>
          <w:spacing w:val="-2"/>
        </w:rPr>
        <w:t>mới</w:t>
      </w:r>
      <w:r>
        <w:rPr>
          <w:spacing w:val="1"/>
        </w:rPr>
        <w:t xml:space="preserve"> </w:t>
      </w:r>
      <w:r>
        <w:rPr>
          <w:spacing w:val="-1"/>
        </w:rPr>
        <w:t xml:space="preserve">chậm, </w:t>
      </w:r>
      <w:r>
        <w:t xml:space="preserve">thực </w:t>
      </w:r>
      <w:r>
        <w:rPr>
          <w:spacing w:val="-2"/>
        </w:rPr>
        <w:t>hiện</w:t>
      </w:r>
      <w:r>
        <w:rPr>
          <w:spacing w:val="1"/>
        </w:rPr>
        <w:t xml:space="preserve"> </w:t>
      </w:r>
      <w:r>
        <w:rPr>
          <w:spacing w:val="-1"/>
        </w:rPr>
        <w:t>chính</w:t>
      </w:r>
      <w:r>
        <w:rPr>
          <w:spacing w:val="-3"/>
        </w:rPr>
        <w:t xml:space="preserve"> </w:t>
      </w:r>
      <w:r>
        <w:rPr>
          <w:spacing w:val="-1"/>
        </w:rPr>
        <w:t>sách</w:t>
      </w:r>
      <w:r>
        <w:rPr>
          <w:spacing w:val="-3"/>
        </w:rPr>
        <w:t xml:space="preserve"> mở</w:t>
      </w:r>
      <w:r>
        <w:rPr>
          <w:spacing w:val="2"/>
        </w:rPr>
        <w:t xml:space="preserve"> </w:t>
      </w:r>
      <w:r>
        <w:rPr>
          <w:spacing w:val="-1"/>
        </w:rPr>
        <w:t>cửa</w:t>
      </w:r>
      <w:r>
        <w:t xml:space="preserve"> chậm</w:t>
      </w:r>
      <w:r>
        <w:rPr>
          <w:spacing w:val="-5"/>
        </w:rPr>
        <w:t xml:space="preserve"> </w:t>
      </w:r>
      <w:r>
        <w:t>cũng</w:t>
      </w:r>
      <w:r>
        <w:rPr>
          <w:spacing w:val="1"/>
        </w:rPr>
        <w:t xml:space="preserve"> </w:t>
      </w:r>
      <w:r>
        <w:t>là</w:t>
      </w:r>
      <w:r>
        <w:rPr>
          <w:spacing w:val="-2"/>
        </w:rPr>
        <w:t xml:space="preserve"> </w:t>
      </w:r>
      <w:r>
        <w:rPr>
          <w:spacing w:val="-1"/>
        </w:rPr>
        <w:t>nhân</w:t>
      </w:r>
      <w:r>
        <w:rPr>
          <w:spacing w:val="1"/>
        </w:rPr>
        <w:t xml:space="preserve"> </w:t>
      </w:r>
      <w:r>
        <w:rPr>
          <w:spacing w:val="-1"/>
        </w:rPr>
        <w:t>tố</w:t>
      </w:r>
      <w:r>
        <w:rPr>
          <w:spacing w:val="-3"/>
        </w:rPr>
        <w:t xml:space="preserve"> </w:t>
      </w:r>
      <w:r>
        <w:t>làm</w:t>
      </w:r>
      <w:r>
        <w:rPr>
          <w:spacing w:val="1"/>
        </w:rPr>
        <w:t xml:space="preserve"> </w:t>
      </w:r>
      <w:r>
        <w:t>giảm</w:t>
      </w:r>
      <w:r>
        <w:rPr>
          <w:spacing w:val="-3"/>
        </w:rPr>
        <w:t xml:space="preserve"> </w:t>
      </w:r>
      <w:r>
        <w:t>tốc</w:t>
      </w:r>
      <w:r>
        <w:rPr>
          <w:spacing w:val="-3"/>
        </w:rPr>
        <w:t xml:space="preserve"> </w:t>
      </w:r>
      <w:r>
        <w:t>độ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rPr>
          <w:spacing w:val="-3"/>
        </w:rPr>
        <w:t xml:space="preserve"> </w:t>
      </w:r>
      <w:r>
        <w:rPr>
          <w:spacing w:val="-1"/>
        </w:rPr>
        <w:t>ngành</w:t>
      </w:r>
      <w:r>
        <w:rPr>
          <w:spacing w:val="1"/>
        </w:rPr>
        <w:t xml:space="preserve"> </w:t>
      </w:r>
      <w:r>
        <w:rPr>
          <w:spacing w:val="-2"/>
        </w:rPr>
        <w:t>giao</w:t>
      </w:r>
      <w:r>
        <w:rPr>
          <w:spacing w:val="1"/>
        </w:rPr>
        <w:t xml:space="preserve"> </w:t>
      </w:r>
      <w:r>
        <w:rPr>
          <w:spacing w:val="-2"/>
        </w:rPr>
        <w:t>thông</w:t>
      </w:r>
      <w:r>
        <w:rPr>
          <w:spacing w:val="1"/>
        </w:rPr>
        <w:t xml:space="preserve"> </w:t>
      </w:r>
      <w:r>
        <w:rPr>
          <w:spacing w:val="-2"/>
        </w:rPr>
        <w:t>thông</w:t>
      </w:r>
      <w:r>
        <w:rPr>
          <w:spacing w:val="49"/>
        </w:rPr>
        <w:t xml:space="preserve"> </w:t>
      </w:r>
      <w:r>
        <w:rPr>
          <w:spacing w:val="-1"/>
        </w:rPr>
        <w:t>tin</w:t>
      </w:r>
      <w:r>
        <w:rPr>
          <w:spacing w:val="1"/>
        </w:rPr>
        <w:t xml:space="preserve"> </w:t>
      </w:r>
      <w:r>
        <w:rPr>
          <w:spacing w:val="-2"/>
        </w:rPr>
        <w:t>liên</w:t>
      </w:r>
    </w:p>
    <w:p w:rsidR="002F4ED9" w:rsidRDefault="00C704E4">
      <w:pPr>
        <w:pStyle w:val="BodyText"/>
        <w:spacing w:before="0" w:line="322" w:lineRule="exact"/>
        <w:ind w:firstLine="0"/>
      </w:pPr>
      <w:r>
        <w:t>lạc.</w:t>
      </w:r>
    </w:p>
    <w:p w:rsidR="002F4ED9" w:rsidRDefault="00C704E4">
      <w:pPr>
        <w:pStyle w:val="Heading1"/>
        <w:spacing w:before="23"/>
        <w:rPr>
          <w:b w:val="0"/>
          <w:bCs w:val="0"/>
        </w:rPr>
      </w:pPr>
      <w:r>
        <w:rPr>
          <w:spacing w:val="-2"/>
        </w:rPr>
        <w:lastRenderedPageBreak/>
        <w:t>VẤN</w:t>
      </w:r>
      <w:r>
        <w:rPr>
          <w:spacing w:val="-1"/>
        </w:rPr>
        <w:t xml:space="preserve"> ĐỀ</w:t>
      </w:r>
      <w:r>
        <w:t xml:space="preserve"> 5: </w:t>
      </w:r>
      <w:r>
        <w:rPr>
          <w:spacing w:val="-1"/>
        </w:rPr>
        <w:t>PHÁT</w:t>
      </w:r>
      <w:r>
        <w:rPr>
          <w:spacing w:val="1"/>
        </w:rPr>
        <w:t xml:space="preserve"> </w:t>
      </w:r>
      <w:r>
        <w:rPr>
          <w:spacing w:val="-1"/>
        </w:rPr>
        <w:t xml:space="preserve">TRIỂN </w:t>
      </w:r>
      <w:r>
        <w:t>KINH</w:t>
      </w:r>
      <w:r>
        <w:rPr>
          <w:spacing w:val="-2"/>
        </w:rPr>
        <w:t xml:space="preserve"> </w:t>
      </w:r>
      <w:r>
        <w:t xml:space="preserve">TẾ </w:t>
      </w:r>
      <w:r>
        <w:rPr>
          <w:spacing w:val="-2"/>
        </w:rPr>
        <w:t>ĐỐI</w:t>
      </w:r>
      <w:r>
        <w:rPr>
          <w:spacing w:val="1"/>
        </w:rPr>
        <w:t xml:space="preserve"> </w:t>
      </w:r>
      <w:r>
        <w:rPr>
          <w:spacing w:val="-1"/>
        </w:rPr>
        <w:t>NGOẠI.</w:t>
      </w:r>
    </w:p>
    <w:p w:rsidR="002F4ED9" w:rsidRDefault="00C704E4">
      <w:pPr>
        <w:pStyle w:val="Heading2"/>
        <w:spacing w:before="124" w:line="245" w:lineRule="auto"/>
        <w:ind w:right="150"/>
        <w:rPr>
          <w:b w:val="0"/>
          <w:bCs w:val="0"/>
          <w:i w:val="0"/>
          <w:u w:val="none"/>
        </w:rPr>
      </w:pPr>
      <w:r>
        <w:rPr>
          <w:rFonts w:cs="Times New Roman"/>
          <w:i w:val="0"/>
          <w:spacing w:val="-71"/>
          <w:u w:val="thick" w:color="000000"/>
        </w:rPr>
        <w:t xml:space="preserve"> </w:t>
      </w:r>
      <w:r>
        <w:rPr>
          <w:rFonts w:cs="Times New Roman"/>
          <w:i w:val="0"/>
          <w:spacing w:val="-1"/>
          <w:u w:val="thick" w:color="000000"/>
        </w:rPr>
        <w:t>Câ</w:t>
      </w:r>
      <w:r>
        <w:rPr>
          <w:rFonts w:cs="Times New Roman"/>
          <w:i w:val="0"/>
          <w:u w:val="thick" w:color="000000"/>
        </w:rPr>
        <w:t xml:space="preserve">u 1: </w:t>
      </w:r>
      <w:r>
        <w:rPr>
          <w:spacing w:val="-1"/>
          <w:u w:val="none"/>
        </w:rPr>
        <w:t>Nêu</w:t>
      </w:r>
      <w:r>
        <w:rPr>
          <w:u w:val="none"/>
        </w:rPr>
        <w:t xml:space="preserve"> </w:t>
      </w:r>
      <w:r>
        <w:rPr>
          <w:spacing w:val="-1"/>
          <w:u w:val="none"/>
        </w:rPr>
        <w:t>vai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trò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của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kinh tế</w:t>
      </w:r>
      <w:r>
        <w:rPr>
          <w:u w:val="none"/>
        </w:rPr>
        <w:t xml:space="preserve"> </w:t>
      </w:r>
      <w:r>
        <w:rPr>
          <w:spacing w:val="-1"/>
          <w:u w:val="none"/>
        </w:rPr>
        <w:t>đối</w:t>
      </w:r>
      <w:r>
        <w:rPr>
          <w:spacing w:val="1"/>
          <w:u w:val="none"/>
        </w:rPr>
        <w:t xml:space="preserve"> </w:t>
      </w:r>
      <w:r>
        <w:rPr>
          <w:spacing w:val="-2"/>
          <w:u w:val="none"/>
        </w:rPr>
        <w:t>ngoại</w:t>
      </w:r>
      <w:r>
        <w:rPr>
          <w:spacing w:val="-3"/>
          <w:u w:val="none"/>
        </w:rPr>
        <w:t xml:space="preserve"> </w:t>
      </w:r>
      <w:r>
        <w:rPr>
          <w:u w:val="none"/>
        </w:rPr>
        <w:t>và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trình bày</w:t>
      </w:r>
      <w:r>
        <w:rPr>
          <w:u w:val="none"/>
        </w:rPr>
        <w:t xml:space="preserve"> </w:t>
      </w:r>
      <w:r>
        <w:rPr>
          <w:spacing w:val="-1"/>
          <w:u w:val="none"/>
        </w:rPr>
        <w:t>sự</w:t>
      </w:r>
      <w:r>
        <w:rPr>
          <w:u w:val="none"/>
        </w:rPr>
        <w:t xml:space="preserve"> </w:t>
      </w:r>
      <w:r>
        <w:rPr>
          <w:spacing w:val="-1"/>
          <w:u w:val="none"/>
        </w:rPr>
        <w:t>chuyển</w:t>
      </w:r>
      <w:r>
        <w:rPr>
          <w:u w:val="none"/>
        </w:rPr>
        <w:t xml:space="preserve"> biến</w:t>
      </w:r>
      <w:r>
        <w:rPr>
          <w:spacing w:val="-1"/>
          <w:u w:val="none"/>
        </w:rPr>
        <w:t xml:space="preserve"> </w:t>
      </w:r>
      <w:r>
        <w:rPr>
          <w:u w:val="none"/>
        </w:rPr>
        <w:t>(sự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đổi</w:t>
      </w:r>
      <w:r>
        <w:rPr>
          <w:spacing w:val="-5"/>
          <w:u w:val="none"/>
        </w:rPr>
        <w:t xml:space="preserve"> </w:t>
      </w:r>
      <w:r>
        <w:rPr>
          <w:u w:val="none"/>
        </w:rPr>
        <w:t>mới)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trong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hoạt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động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kinh</w:t>
      </w:r>
      <w:r>
        <w:rPr>
          <w:spacing w:val="-3"/>
          <w:u w:val="none"/>
        </w:rPr>
        <w:t xml:space="preserve"> </w:t>
      </w:r>
      <w:r>
        <w:rPr>
          <w:u w:val="none"/>
        </w:rPr>
        <w:t>tế</w:t>
      </w:r>
      <w:r>
        <w:rPr>
          <w:spacing w:val="41"/>
          <w:u w:val="none"/>
        </w:rPr>
        <w:t xml:space="preserve"> </w:t>
      </w:r>
      <w:r>
        <w:rPr>
          <w:spacing w:val="-1"/>
          <w:u w:val="none"/>
        </w:rPr>
        <w:t>đối</w:t>
      </w:r>
      <w:r>
        <w:rPr>
          <w:spacing w:val="1"/>
          <w:u w:val="none"/>
        </w:rPr>
        <w:t xml:space="preserve"> </w:t>
      </w:r>
      <w:r>
        <w:rPr>
          <w:spacing w:val="-2"/>
          <w:u w:val="none"/>
        </w:rPr>
        <w:t>ngoại</w:t>
      </w:r>
      <w:r>
        <w:rPr>
          <w:spacing w:val="-3"/>
          <w:u w:val="none"/>
        </w:rPr>
        <w:t xml:space="preserve"> </w:t>
      </w:r>
      <w:r>
        <w:rPr>
          <w:u w:val="none"/>
        </w:rPr>
        <w:t xml:space="preserve">từ </w:t>
      </w:r>
      <w:r>
        <w:rPr>
          <w:spacing w:val="-1"/>
          <w:u w:val="none"/>
        </w:rPr>
        <w:t>1988</w:t>
      </w:r>
      <w:r>
        <w:rPr>
          <w:spacing w:val="67"/>
          <w:u w:val="none"/>
        </w:rPr>
        <w:t xml:space="preserve"> </w:t>
      </w:r>
      <w:r>
        <w:rPr>
          <w:spacing w:val="-1"/>
          <w:u w:val="none"/>
        </w:rPr>
        <w:t>tới</w:t>
      </w:r>
      <w:r>
        <w:rPr>
          <w:spacing w:val="1"/>
          <w:u w:val="none"/>
        </w:rPr>
        <w:t xml:space="preserve"> </w:t>
      </w:r>
      <w:r>
        <w:rPr>
          <w:u w:val="none"/>
        </w:rPr>
        <w:t>nay.</w:t>
      </w:r>
    </w:p>
    <w:p w:rsidR="002F4ED9" w:rsidRDefault="00C704E4">
      <w:pPr>
        <w:pStyle w:val="BodyText"/>
        <w:spacing w:before="112"/>
        <w:ind w:left="975" w:firstLine="0"/>
      </w:pPr>
      <w:r>
        <w:t>*</w:t>
      </w:r>
      <w:r>
        <w:rPr>
          <w:spacing w:val="1"/>
        </w:rPr>
        <w:t xml:space="preserve"> </w:t>
      </w:r>
      <w:r>
        <w:rPr>
          <w:spacing w:val="-1"/>
        </w:rPr>
        <w:t>Vai</w:t>
      </w:r>
      <w:r>
        <w:rPr>
          <w:spacing w:val="1"/>
        </w:rPr>
        <w:t xml:space="preserve"> </w:t>
      </w:r>
      <w:r>
        <w:rPr>
          <w:spacing w:val="-1"/>
        </w:rPr>
        <w:t>trò:</w:t>
      </w:r>
    </w:p>
    <w:p w:rsidR="002F4ED9" w:rsidRDefault="00C704E4">
      <w:pPr>
        <w:pStyle w:val="BodyText"/>
        <w:numPr>
          <w:ilvl w:val="0"/>
          <w:numId w:val="60"/>
        </w:numPr>
        <w:tabs>
          <w:tab w:val="left" w:pos="1564"/>
        </w:tabs>
        <w:spacing w:before="127" w:line="246" w:lineRule="auto"/>
        <w:ind w:right="335" w:firstLine="843"/>
      </w:pPr>
      <w:r>
        <w:rPr>
          <w:spacing w:val="-1"/>
        </w:rPr>
        <w:t>Kinh</w:t>
      </w:r>
      <w:r>
        <w:rPr>
          <w:spacing w:val="1"/>
        </w:rPr>
        <w:t xml:space="preserve"> </w:t>
      </w:r>
      <w:r>
        <w:t>tế</w:t>
      </w:r>
      <w:r>
        <w:rPr>
          <w:spacing w:val="-3"/>
        </w:rPr>
        <w:t xml:space="preserve"> </w:t>
      </w:r>
      <w:r>
        <w:rPr>
          <w:spacing w:val="-1"/>
        </w:rPr>
        <w:t>đối</w:t>
      </w:r>
      <w:r>
        <w:rPr>
          <w:spacing w:val="-3"/>
        </w:rPr>
        <w:t xml:space="preserve"> </w:t>
      </w:r>
      <w:r>
        <w:rPr>
          <w:spacing w:val="-1"/>
        </w:rPr>
        <w:t>ngoại</w:t>
      </w:r>
      <w:r>
        <w:rPr>
          <w:spacing w:val="1"/>
        </w:rPr>
        <w:t xml:space="preserve"> </w:t>
      </w:r>
      <w:r>
        <w:rPr>
          <w:spacing w:val="-1"/>
        </w:rPr>
        <w:t>nước</w:t>
      </w:r>
      <w:r>
        <w:t xml:space="preserve"> ta</w:t>
      </w:r>
      <w:r>
        <w:rPr>
          <w:spacing w:val="-3"/>
        </w:rPr>
        <w:t xml:space="preserve"> </w:t>
      </w:r>
      <w:r>
        <w:t>gồm</w:t>
      </w:r>
      <w:r>
        <w:rPr>
          <w:spacing w:val="-5"/>
        </w:rPr>
        <w:t xml:space="preserve"> </w:t>
      </w:r>
      <w:r>
        <w:t xml:space="preserve">5 </w:t>
      </w:r>
      <w:r>
        <w:rPr>
          <w:spacing w:val="-1"/>
        </w:rPr>
        <w:t>hoạt</w:t>
      </w:r>
      <w:r>
        <w:rPr>
          <w:spacing w:val="1"/>
        </w:rPr>
        <w:t xml:space="preserve"> </w:t>
      </w:r>
      <w:r>
        <w:rPr>
          <w:spacing w:val="-2"/>
        </w:rPr>
        <w:t>động</w:t>
      </w:r>
      <w:r>
        <w:rPr>
          <w:spacing w:val="1"/>
        </w:rPr>
        <w:t xml:space="preserve"> </w:t>
      </w:r>
      <w:r>
        <w:rPr>
          <w:spacing w:val="-1"/>
        </w:rPr>
        <w:t>chính. Hoạt</w:t>
      </w:r>
      <w:r>
        <w:rPr>
          <w:spacing w:val="-3"/>
        </w:rP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rPr>
          <w:spacing w:val="-1"/>
        </w:rPr>
        <w:t>ngoại</w:t>
      </w:r>
      <w:r>
        <w:rPr>
          <w:spacing w:val="-3"/>
        </w:rPr>
        <w:t xml:space="preserve"> </w:t>
      </w:r>
      <w:r>
        <w:rPr>
          <w:spacing w:val="-2"/>
        </w:rPr>
        <w:t>thương</w:t>
      </w:r>
      <w:r>
        <w:rPr>
          <w:spacing w:val="1"/>
        </w:rPr>
        <w:t xml:space="preserve"> </w:t>
      </w:r>
      <w:r>
        <w:rPr>
          <w:spacing w:val="-2"/>
        </w:rPr>
        <w:t>xuất</w:t>
      </w:r>
      <w:r>
        <w:rPr>
          <w:spacing w:val="1"/>
        </w:rPr>
        <w:t xml:space="preserve"> </w:t>
      </w:r>
      <w:r>
        <w:rPr>
          <w:spacing w:val="-2"/>
        </w:rPr>
        <w:t>nhập</w:t>
      </w:r>
      <w:r>
        <w:rPr>
          <w:spacing w:val="1"/>
        </w:rPr>
        <w:t xml:space="preserve"> </w:t>
      </w:r>
      <w:r>
        <w:rPr>
          <w:spacing w:val="-1"/>
        </w:rPr>
        <w:t>khẩu, hoạt</w:t>
      </w:r>
      <w:r>
        <w:rPr>
          <w:spacing w:val="-3"/>
        </w:rPr>
        <w:t xml:space="preserve"> </w:t>
      </w:r>
      <w:r>
        <w:rPr>
          <w:spacing w:val="-1"/>
        </w:rPr>
        <w:t>động</w:t>
      </w:r>
      <w:r>
        <w:rPr>
          <w:spacing w:val="47"/>
        </w:rPr>
        <w:t xml:space="preserve"> </w:t>
      </w:r>
      <w:r>
        <w:rPr>
          <w:spacing w:val="-1"/>
        </w:rPr>
        <w:t>đầu</w:t>
      </w:r>
      <w:r>
        <w:rPr>
          <w:spacing w:val="1"/>
        </w:rPr>
        <w:t xml:space="preserve"> </w:t>
      </w:r>
      <w:r>
        <w:t>tư</w:t>
      </w:r>
      <w:r>
        <w:rPr>
          <w:spacing w:val="-1"/>
        </w:rPr>
        <w:t xml:space="preserve"> hợp</w:t>
      </w:r>
      <w:r>
        <w:rPr>
          <w:spacing w:val="-2"/>
        </w:rPr>
        <w:t xml:space="preserve"> </w:t>
      </w:r>
      <w:r>
        <w:t>tác</w:t>
      </w:r>
      <w:r>
        <w:rPr>
          <w:spacing w:val="-3"/>
        </w:rPr>
        <w:t xml:space="preserve"> </w:t>
      </w:r>
      <w:r>
        <w:rPr>
          <w:spacing w:val="-1"/>
        </w:rPr>
        <w:t>quốc</w:t>
      </w:r>
      <w:r>
        <w:t xml:space="preserve"> </w:t>
      </w:r>
      <w:r>
        <w:rPr>
          <w:spacing w:val="-1"/>
        </w:rPr>
        <w:t>tế, hoạt</w:t>
      </w:r>
      <w:r>
        <w:rPr>
          <w:spacing w:val="1"/>
        </w:rPr>
        <w:t xml:space="preserve"> </w:t>
      </w:r>
      <w:r>
        <w:rPr>
          <w:spacing w:val="-1"/>
        </w:rPr>
        <w:t>động</w:t>
      </w:r>
      <w:r>
        <w:rPr>
          <w:spacing w:val="-3"/>
        </w:rPr>
        <w:t xml:space="preserve"> </w:t>
      </w:r>
      <w:r>
        <w:rPr>
          <w:spacing w:val="-1"/>
        </w:rPr>
        <w:t>hợp</w:t>
      </w:r>
      <w:r>
        <w:rPr>
          <w:spacing w:val="1"/>
        </w:rPr>
        <w:t xml:space="preserve"> </w:t>
      </w:r>
      <w:r>
        <w:rPr>
          <w:spacing w:val="-1"/>
        </w:rPr>
        <w:t>tác</w:t>
      </w:r>
      <w:r>
        <w:t xml:space="preserve"> </w:t>
      </w:r>
      <w:r>
        <w:rPr>
          <w:spacing w:val="-1"/>
        </w:rPr>
        <w:t>lao</w:t>
      </w:r>
      <w:r>
        <w:rPr>
          <w:spacing w:val="1"/>
        </w:rPr>
        <w:t xml:space="preserve"> </w:t>
      </w:r>
      <w:r>
        <w:rPr>
          <w:spacing w:val="-1"/>
        </w:rPr>
        <w:t>động</w:t>
      </w:r>
      <w:r>
        <w:rPr>
          <w:spacing w:val="-3"/>
        </w:rPr>
        <w:t xml:space="preserve"> </w:t>
      </w:r>
      <w:r>
        <w:rPr>
          <w:spacing w:val="-1"/>
        </w:rPr>
        <w:t>quốc</w:t>
      </w:r>
      <w:r>
        <w:rPr>
          <w:spacing w:val="-3"/>
        </w:rPr>
        <w:t xml:space="preserve"> </w:t>
      </w:r>
      <w:r>
        <w:t>tế,</w:t>
      </w:r>
      <w:r>
        <w:rPr>
          <w:spacing w:val="-1"/>
        </w:rPr>
        <w:t xml:space="preserve"> du</w:t>
      </w:r>
      <w:r>
        <w:rPr>
          <w:spacing w:val="1"/>
        </w:rPr>
        <w:t xml:space="preserve"> </w:t>
      </w:r>
      <w:r>
        <w:rPr>
          <w:spacing w:val="-1"/>
        </w:rPr>
        <w:t>lịch</w:t>
      </w:r>
      <w:r>
        <w:rPr>
          <w:spacing w:val="1"/>
        </w:rPr>
        <w:t xml:space="preserve"> </w:t>
      </w:r>
      <w:r>
        <w:rPr>
          <w:spacing w:val="-1"/>
        </w:rPr>
        <w:t>quốc</w:t>
      </w:r>
      <w:r>
        <w:t xml:space="preserve"> </w:t>
      </w:r>
      <w:r>
        <w:rPr>
          <w:spacing w:val="-1"/>
        </w:rPr>
        <w:t>tế</w:t>
      </w:r>
      <w:r>
        <w:t xml:space="preserve"> và </w:t>
      </w:r>
      <w:r>
        <w:rPr>
          <w:spacing w:val="-1"/>
        </w:rPr>
        <w:t>các</w:t>
      </w:r>
      <w:r>
        <w:t xml:space="preserve"> </w:t>
      </w:r>
      <w:r>
        <w:rPr>
          <w:spacing w:val="-2"/>
        </w:rPr>
        <w:t>hoạt</w:t>
      </w:r>
      <w:r>
        <w:rPr>
          <w:spacing w:val="1"/>
        </w:rPr>
        <w:t xml:space="preserve"> </w:t>
      </w:r>
      <w:r>
        <w:rPr>
          <w:spacing w:val="-1"/>
        </w:rPr>
        <w:t>động</w:t>
      </w:r>
      <w:r>
        <w:rPr>
          <w:spacing w:val="-3"/>
        </w:rPr>
        <w:t xml:space="preserve"> </w:t>
      </w:r>
      <w:r>
        <w:rPr>
          <w:spacing w:val="-1"/>
        </w:rPr>
        <w:t>kinh</w:t>
      </w:r>
      <w:r>
        <w:rPr>
          <w:spacing w:val="-3"/>
        </w:rPr>
        <w:t xml:space="preserve"> </w:t>
      </w:r>
      <w:r>
        <w:t>tế</w:t>
      </w:r>
      <w:r>
        <w:rPr>
          <w:spacing w:val="-3"/>
        </w:rPr>
        <w:t xml:space="preserve"> </w:t>
      </w:r>
      <w:r>
        <w:rPr>
          <w:spacing w:val="-1"/>
        </w:rPr>
        <w:t>đối</w:t>
      </w:r>
      <w:r>
        <w:rPr>
          <w:spacing w:val="1"/>
        </w:rPr>
        <w:t xml:space="preserve"> </w:t>
      </w:r>
      <w:r>
        <w:rPr>
          <w:spacing w:val="-1"/>
        </w:rPr>
        <w:t>ngoại</w:t>
      </w:r>
      <w:r>
        <w:rPr>
          <w:spacing w:val="-3"/>
        </w:rPr>
        <w:t xml:space="preserve"> </w:t>
      </w:r>
      <w:r>
        <w:rPr>
          <w:spacing w:val="-1"/>
        </w:rPr>
        <w:t>khác</w:t>
      </w:r>
    </w:p>
    <w:p w:rsidR="002F4ED9" w:rsidRDefault="00C704E4">
      <w:pPr>
        <w:pStyle w:val="BodyText"/>
        <w:spacing w:before="113" w:line="247" w:lineRule="auto"/>
        <w:ind w:left="123" w:right="183" w:firstLine="0"/>
      </w:pPr>
      <w:r>
        <w:t>như</w:t>
      </w:r>
      <w:r>
        <w:rPr>
          <w:spacing w:val="-4"/>
        </w:rPr>
        <w:t xml:space="preserve"> </w:t>
      </w:r>
      <w:r>
        <w:rPr>
          <w:spacing w:val="-1"/>
        </w:rPr>
        <w:t>thu</w:t>
      </w:r>
      <w:r>
        <w:rPr>
          <w:spacing w:val="1"/>
        </w:rPr>
        <w:t xml:space="preserve"> </w:t>
      </w:r>
      <w:r>
        <w:rPr>
          <w:spacing w:val="-2"/>
        </w:rPr>
        <w:t>đổi</w:t>
      </w:r>
      <w:r>
        <w:rPr>
          <w:spacing w:val="1"/>
        </w:rPr>
        <w:t xml:space="preserve"> </w:t>
      </w:r>
      <w:r>
        <w:rPr>
          <w:spacing w:val="-1"/>
        </w:rPr>
        <w:t>tiền</w:t>
      </w:r>
      <w:r>
        <w:rPr>
          <w:spacing w:val="-2"/>
        </w:rPr>
        <w:t xml:space="preserve"> </w:t>
      </w:r>
      <w:r>
        <w:rPr>
          <w:spacing w:val="-1"/>
        </w:rPr>
        <w:t>ngoại</w:t>
      </w:r>
      <w:r>
        <w:rPr>
          <w:spacing w:val="1"/>
        </w:rPr>
        <w:t xml:space="preserve"> </w:t>
      </w:r>
      <w:r>
        <w:t>tệ,</w:t>
      </w:r>
      <w:r>
        <w:rPr>
          <w:spacing w:val="-3"/>
        </w:rPr>
        <w:t xml:space="preserve"> </w:t>
      </w:r>
      <w:r>
        <w:t>bán</w:t>
      </w:r>
      <w:r>
        <w:rPr>
          <w:spacing w:val="-2"/>
        </w:rPr>
        <w:t xml:space="preserve"> </w:t>
      </w:r>
      <w:r>
        <w:rPr>
          <w:spacing w:val="-1"/>
        </w:rPr>
        <w:t>hàng</w:t>
      </w:r>
      <w:r>
        <w:rPr>
          <w:spacing w:val="-3"/>
        </w:rPr>
        <w:t xml:space="preserve"> </w:t>
      </w:r>
      <w:r>
        <w:rPr>
          <w:spacing w:val="-1"/>
        </w:rPr>
        <w:t>lưu</w:t>
      </w:r>
      <w:r>
        <w:rPr>
          <w:spacing w:val="-3"/>
        </w:rPr>
        <w:t xml:space="preserve"> </w:t>
      </w:r>
      <w:r>
        <w:rPr>
          <w:spacing w:val="-2"/>
        </w:rPr>
        <w:t>niệm</w:t>
      </w:r>
      <w:r>
        <w:rPr>
          <w:spacing w:val="-3"/>
        </w:rPr>
        <w:t xml:space="preserve"> </w:t>
      </w:r>
      <w:r>
        <w:t>bằng</w:t>
      </w:r>
      <w:r>
        <w:rPr>
          <w:spacing w:val="-3"/>
        </w:rPr>
        <w:t xml:space="preserve"> </w:t>
      </w:r>
      <w:r>
        <w:rPr>
          <w:spacing w:val="-1"/>
        </w:rPr>
        <w:t>tiền</w:t>
      </w:r>
      <w:r>
        <w:rPr>
          <w:spacing w:val="-3"/>
        </w:rPr>
        <w:t xml:space="preserve"> </w:t>
      </w:r>
      <w:r>
        <w:rPr>
          <w:spacing w:val="1"/>
        </w:rPr>
        <w:t>nước</w:t>
      </w:r>
      <w:r>
        <w:t xml:space="preserve"> </w:t>
      </w:r>
      <w:r>
        <w:rPr>
          <w:spacing w:val="-1"/>
        </w:rPr>
        <w:t>ngoài... Phát</w:t>
      </w:r>
      <w:r>
        <w:rPr>
          <w:spacing w:val="1"/>
        </w:rPr>
        <w:t xml:space="preserve"> </w:t>
      </w:r>
      <w:r>
        <w:rPr>
          <w:spacing w:val="-1"/>
        </w:rPr>
        <w:t>triển</w:t>
      </w:r>
      <w:r>
        <w:rPr>
          <w:spacing w:val="1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rPr>
          <w:spacing w:val="-1"/>
        </w:rPr>
        <w:t>hoạt</w:t>
      </w:r>
      <w:r>
        <w:rPr>
          <w:spacing w:val="1"/>
        </w:rPr>
        <w:t xml:space="preserve"> </w:t>
      </w:r>
      <w:r>
        <w:rPr>
          <w:spacing w:val="-1"/>
        </w:rPr>
        <w:t>động</w:t>
      </w:r>
      <w:r>
        <w:rPr>
          <w:spacing w:val="-3"/>
        </w:rPr>
        <w:t xml:space="preserve"> </w:t>
      </w:r>
      <w:r>
        <w:t>này</w:t>
      </w:r>
      <w:r>
        <w:rPr>
          <w:spacing w:val="-4"/>
        </w:rPr>
        <w:t xml:space="preserve"> </w:t>
      </w:r>
      <w:r>
        <w:t xml:space="preserve">trước </w:t>
      </w:r>
      <w:r>
        <w:rPr>
          <w:spacing w:val="-1"/>
        </w:rPr>
        <w:t>hết</w:t>
      </w:r>
      <w:r>
        <w:rPr>
          <w:spacing w:val="-3"/>
        </w:rPr>
        <w:t xml:space="preserve"> </w:t>
      </w:r>
      <w:r>
        <w:t xml:space="preserve">là </w:t>
      </w:r>
      <w:r>
        <w:rPr>
          <w:spacing w:val="-1"/>
        </w:rPr>
        <w:t>để</w:t>
      </w:r>
      <w:r>
        <w:t xml:space="preserve"> làm</w:t>
      </w:r>
      <w:r>
        <w:rPr>
          <w:spacing w:val="37"/>
        </w:rPr>
        <w:t xml:space="preserve"> </w:t>
      </w:r>
      <w:r>
        <w:rPr>
          <w:spacing w:val="-1"/>
        </w:rPr>
        <w:t>tăng</w:t>
      </w:r>
      <w:r>
        <w:rPr>
          <w:spacing w:val="-3"/>
        </w:rPr>
        <w:t xml:space="preserve"> </w:t>
      </w:r>
      <w:r>
        <w:t>thêm</w:t>
      </w:r>
      <w:r>
        <w:rPr>
          <w:spacing w:val="-5"/>
        </w:rPr>
        <w:t xml:space="preserve"> </w:t>
      </w:r>
      <w:r>
        <w:t xml:space="preserve">các </w:t>
      </w:r>
      <w:r>
        <w:rPr>
          <w:spacing w:val="-1"/>
        </w:rPr>
        <w:t>nguồn</w:t>
      </w:r>
      <w:r>
        <w:rPr>
          <w:spacing w:val="-3"/>
        </w:rPr>
        <w:t xml:space="preserve"> </w:t>
      </w:r>
      <w:r>
        <w:rPr>
          <w:spacing w:val="-1"/>
        </w:rPr>
        <w:t>ngoại</w:t>
      </w:r>
      <w:r>
        <w:rPr>
          <w:spacing w:val="1"/>
        </w:rPr>
        <w:t xml:space="preserve"> </w:t>
      </w:r>
      <w:r>
        <w:t xml:space="preserve">tệ </w:t>
      </w:r>
      <w:r>
        <w:rPr>
          <w:spacing w:val="-2"/>
        </w:rPr>
        <w:t>cho</w:t>
      </w:r>
      <w:r>
        <w:rPr>
          <w:spacing w:val="1"/>
        </w:rPr>
        <w:t xml:space="preserve"> </w:t>
      </w:r>
      <w:r>
        <w:t>cả</w:t>
      </w:r>
      <w:r>
        <w:rPr>
          <w:spacing w:val="-4"/>
        </w:rPr>
        <w:t xml:space="preserve"> </w:t>
      </w:r>
      <w:r>
        <w:rPr>
          <w:spacing w:val="-1"/>
        </w:rPr>
        <w:t>nước.</w:t>
      </w:r>
    </w:p>
    <w:p w:rsidR="002F4ED9" w:rsidRDefault="00C704E4">
      <w:pPr>
        <w:pStyle w:val="BodyText"/>
        <w:numPr>
          <w:ilvl w:val="0"/>
          <w:numId w:val="60"/>
        </w:numPr>
        <w:tabs>
          <w:tab w:val="left" w:pos="1564"/>
        </w:tabs>
        <w:spacing w:before="117" w:line="245" w:lineRule="auto"/>
        <w:ind w:right="239" w:firstLine="843"/>
      </w:pPr>
      <w:r>
        <w:rPr>
          <w:spacing w:val="-1"/>
        </w:rPr>
        <w:t>Phát</w:t>
      </w:r>
      <w:r>
        <w:rPr>
          <w:spacing w:val="1"/>
        </w:rPr>
        <w:t xml:space="preserve"> </w:t>
      </w:r>
      <w:r>
        <w:rPr>
          <w:spacing w:val="-1"/>
        </w:rPr>
        <w:t>triển</w:t>
      </w:r>
      <w:r>
        <w:rPr>
          <w:spacing w:val="1"/>
        </w:rPr>
        <w:t xml:space="preserve"> </w:t>
      </w:r>
      <w:r>
        <w:rPr>
          <w:spacing w:val="-1"/>
        </w:rPr>
        <w:t>kinh</w:t>
      </w:r>
      <w:r>
        <w:rPr>
          <w:spacing w:val="1"/>
        </w:rPr>
        <w:t xml:space="preserve"> </w:t>
      </w:r>
      <w:r>
        <w:rPr>
          <w:spacing w:val="-1"/>
        </w:rPr>
        <w:t>tế</w:t>
      </w:r>
      <w:r>
        <w:t xml:space="preserve"> </w:t>
      </w:r>
      <w:r>
        <w:rPr>
          <w:spacing w:val="-1"/>
        </w:rPr>
        <w:t>đối</w:t>
      </w:r>
      <w:r>
        <w:rPr>
          <w:spacing w:val="-3"/>
        </w:rPr>
        <w:t xml:space="preserve"> </w:t>
      </w:r>
      <w:r>
        <w:rPr>
          <w:spacing w:val="-1"/>
        </w:rPr>
        <w:t>ngoại</w:t>
      </w:r>
      <w:r>
        <w:rPr>
          <w:spacing w:val="1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t xml:space="preserve">để </w:t>
      </w:r>
      <w:r>
        <w:rPr>
          <w:spacing w:val="-3"/>
        </w:rPr>
        <w:t>mở</w:t>
      </w:r>
      <w:r>
        <w:t xml:space="preserve"> rộng</w:t>
      </w:r>
      <w:r>
        <w:rPr>
          <w:spacing w:val="-3"/>
        </w:rPr>
        <w:t xml:space="preserve"> </w:t>
      </w:r>
      <w:r>
        <w:rPr>
          <w:spacing w:val="-1"/>
        </w:rPr>
        <w:t>thị</w:t>
      </w:r>
      <w:r>
        <w:rPr>
          <w:spacing w:val="-3"/>
        </w:rPr>
        <w:t xml:space="preserve"> </w:t>
      </w:r>
      <w:r>
        <w:rPr>
          <w:spacing w:val="-1"/>
        </w:rPr>
        <w:t>trường</w:t>
      </w:r>
      <w:r>
        <w:rPr>
          <w:spacing w:val="-3"/>
        </w:rPr>
        <w:t xml:space="preserve"> </w:t>
      </w:r>
      <w:r>
        <w:rPr>
          <w:spacing w:val="-1"/>
        </w:rPr>
        <w:t>xuất</w:t>
      </w:r>
      <w:r>
        <w:rPr>
          <w:spacing w:val="-3"/>
        </w:rPr>
        <w:t xml:space="preserve"> </w:t>
      </w:r>
      <w:r>
        <w:rPr>
          <w:spacing w:val="-1"/>
        </w:rPr>
        <w:t>nhập</w:t>
      </w:r>
      <w:r>
        <w:rPr>
          <w:spacing w:val="-2"/>
        </w:rPr>
        <w:t xml:space="preserve"> khẩu</w:t>
      </w:r>
      <w:r>
        <w:rPr>
          <w:spacing w:val="1"/>
        </w:rPr>
        <w:t xml:space="preserve"> </w:t>
      </w:r>
      <w:r>
        <w:rPr>
          <w:spacing w:val="-1"/>
        </w:rPr>
        <w:t>nhờ</w:t>
      </w:r>
      <w:r>
        <w:t xml:space="preserve"> </w:t>
      </w:r>
      <w:r>
        <w:rPr>
          <w:spacing w:val="-1"/>
        </w:rPr>
        <w:t>vậy</w:t>
      </w:r>
      <w:r>
        <w:rPr>
          <w:spacing w:val="-2"/>
        </w:rPr>
        <w:t xml:space="preserve"> </w:t>
      </w:r>
      <w:r>
        <w:rPr>
          <w:spacing w:val="-3"/>
        </w:rPr>
        <w:t>mà</w:t>
      </w:r>
      <w:r>
        <w:rPr>
          <w:spacing w:val="2"/>
        </w:rPr>
        <w:t xml:space="preserve"> </w:t>
      </w:r>
      <w:r>
        <w:t>nước ta có</w:t>
      </w:r>
      <w:r>
        <w:rPr>
          <w:spacing w:val="-2"/>
        </w:rPr>
        <w:t xml:space="preserve"> </w:t>
      </w:r>
      <w:r>
        <w:rPr>
          <w:spacing w:val="-1"/>
        </w:rPr>
        <w:t>thể</w:t>
      </w:r>
      <w:r>
        <w:t xml:space="preserve"> </w:t>
      </w:r>
      <w:r>
        <w:rPr>
          <w:spacing w:val="-2"/>
        </w:rPr>
        <w:t>xuất</w:t>
      </w:r>
      <w:r>
        <w:rPr>
          <w:spacing w:val="39"/>
        </w:rPr>
        <w:t xml:space="preserve"> </w:t>
      </w:r>
      <w:r>
        <w:rPr>
          <w:spacing w:val="-1"/>
        </w:rPr>
        <w:t>khẩu</w:t>
      </w:r>
      <w:r>
        <w:rPr>
          <w:spacing w:val="-2"/>
        </w:rPr>
        <w:t xml:space="preserve"> </w:t>
      </w:r>
      <w:r>
        <w:rPr>
          <w:spacing w:val="-1"/>
        </w:rPr>
        <w:t>được</w:t>
      </w:r>
      <w:r>
        <w:t xml:space="preserve"> </w:t>
      </w:r>
      <w:r>
        <w:rPr>
          <w:spacing w:val="-2"/>
        </w:rPr>
        <w:t>nhiều</w:t>
      </w:r>
      <w:r>
        <w:rPr>
          <w:spacing w:val="1"/>
        </w:rPr>
        <w:t xml:space="preserve"> </w:t>
      </w:r>
      <w:r>
        <w:rPr>
          <w:spacing w:val="-1"/>
        </w:rPr>
        <w:t>đặc</w:t>
      </w:r>
      <w:r>
        <w:t xml:space="preserve"> sản</w:t>
      </w:r>
      <w:r>
        <w:rPr>
          <w:spacing w:val="-2"/>
        </w:rPr>
        <w:t xml:space="preserve"> </w:t>
      </w:r>
      <w:r>
        <w:rPr>
          <w:spacing w:val="-1"/>
        </w:rPr>
        <w:t>đổi</w:t>
      </w:r>
      <w:r>
        <w:rPr>
          <w:spacing w:val="-3"/>
        </w:rPr>
        <w:t xml:space="preserve"> </w:t>
      </w:r>
      <w:r>
        <w:t>lấy</w:t>
      </w:r>
      <w:r>
        <w:rPr>
          <w:spacing w:val="-4"/>
        </w:rPr>
        <w:t xml:space="preserve"> </w:t>
      </w:r>
      <w:r>
        <w:rPr>
          <w:spacing w:val="-1"/>
        </w:rPr>
        <w:t>ngoại</w:t>
      </w:r>
      <w:r>
        <w:rPr>
          <w:spacing w:val="-3"/>
        </w:rPr>
        <w:t xml:space="preserve"> </w:t>
      </w:r>
      <w:r>
        <w:t xml:space="preserve">tệ </w:t>
      </w:r>
      <w:r>
        <w:rPr>
          <w:spacing w:val="-1"/>
        </w:rPr>
        <w:t>và</w:t>
      </w:r>
      <w:r>
        <w:t xml:space="preserve"> </w:t>
      </w:r>
      <w:r>
        <w:rPr>
          <w:spacing w:val="-1"/>
        </w:rPr>
        <w:t>cũng</w:t>
      </w:r>
      <w:r>
        <w:rPr>
          <w:spacing w:val="-3"/>
        </w:rPr>
        <w:t xml:space="preserve"> </w:t>
      </w:r>
      <w:r>
        <w:rPr>
          <w:spacing w:val="-1"/>
        </w:rPr>
        <w:t>nhập</w:t>
      </w:r>
      <w:r>
        <w:rPr>
          <w:spacing w:val="4"/>
        </w:rPr>
        <w:t xml:space="preserve"> </w:t>
      </w:r>
      <w:r>
        <w:rPr>
          <w:spacing w:val="-1"/>
        </w:rPr>
        <w:t>được</w:t>
      </w:r>
      <w:r>
        <w:rPr>
          <w:spacing w:val="-3"/>
        </w:rPr>
        <w:t xml:space="preserve"> </w:t>
      </w:r>
      <w:r>
        <w:rPr>
          <w:spacing w:val="-1"/>
        </w:rPr>
        <w:t>nhiều</w:t>
      </w:r>
      <w:r>
        <w:rPr>
          <w:spacing w:val="1"/>
        </w:rPr>
        <w:t xml:space="preserve"> </w:t>
      </w:r>
      <w:r>
        <w:rPr>
          <w:spacing w:val="-1"/>
        </w:rPr>
        <w:t>thiết</w:t>
      </w:r>
      <w:r>
        <w:rPr>
          <w:spacing w:val="-3"/>
        </w:rPr>
        <w:t xml:space="preserve"> </w:t>
      </w:r>
      <w:r>
        <w:t>bị</w:t>
      </w:r>
      <w:r>
        <w:rPr>
          <w:spacing w:val="1"/>
        </w:rPr>
        <w:t xml:space="preserve"> </w:t>
      </w:r>
      <w:r>
        <w:rPr>
          <w:spacing w:val="-2"/>
        </w:rPr>
        <w:t>công</w:t>
      </w:r>
      <w:r>
        <w:rPr>
          <w:spacing w:val="-3"/>
        </w:rPr>
        <w:t xml:space="preserve"> </w:t>
      </w:r>
      <w:r>
        <w:rPr>
          <w:spacing w:val="-1"/>
        </w:rPr>
        <w:t>nghệ</w:t>
      </w:r>
      <w:r>
        <w:rPr>
          <w:spacing w:val="-3"/>
        </w:rPr>
        <w:t xml:space="preserve"> </w:t>
      </w:r>
      <w:r>
        <w:rPr>
          <w:spacing w:val="-1"/>
        </w:rPr>
        <w:t>hiện</w:t>
      </w:r>
      <w:r>
        <w:rPr>
          <w:spacing w:val="-3"/>
        </w:rPr>
        <w:t xml:space="preserve"> </w:t>
      </w:r>
      <w:r>
        <w:t>đại</w:t>
      </w:r>
      <w:r>
        <w:rPr>
          <w:spacing w:val="-3"/>
        </w:rPr>
        <w:t xml:space="preserve"> </w:t>
      </w:r>
      <w:r>
        <w:rPr>
          <w:spacing w:val="-1"/>
        </w:rPr>
        <w:t>phục</w:t>
      </w:r>
      <w:r>
        <w:rPr>
          <w:spacing w:val="-3"/>
        </w:rPr>
        <w:t xml:space="preserve"> </w:t>
      </w:r>
      <w:r>
        <w:rPr>
          <w:spacing w:val="-1"/>
        </w:rPr>
        <w:t>vụ</w:t>
      </w:r>
      <w:r>
        <w:rPr>
          <w:spacing w:val="1"/>
        </w:rPr>
        <w:t xml:space="preserve"> </w:t>
      </w:r>
      <w:r>
        <w:rPr>
          <w:spacing w:val="-1"/>
        </w:rPr>
        <w:t>cho</w:t>
      </w:r>
      <w:r>
        <w:rPr>
          <w:spacing w:val="-3"/>
        </w:rPr>
        <w:t xml:space="preserve"> </w:t>
      </w:r>
      <w:r>
        <w:t>sự</w:t>
      </w:r>
      <w:r>
        <w:rPr>
          <w:spacing w:val="-1"/>
        </w:rPr>
        <w:t xml:space="preserve"> </w:t>
      </w:r>
      <w:r>
        <w:rPr>
          <w:spacing w:val="-2"/>
        </w:rPr>
        <w:t>nghiệp</w:t>
      </w:r>
      <w:r>
        <w:rPr>
          <w:spacing w:val="71"/>
        </w:rPr>
        <w:t xml:space="preserve"> </w:t>
      </w:r>
      <w:r>
        <w:rPr>
          <w:spacing w:val="-1"/>
        </w:rPr>
        <w:t>công</w:t>
      </w:r>
      <w:r>
        <w:rPr>
          <w:spacing w:val="-3"/>
        </w:rPr>
        <w:t xml:space="preserve"> </w:t>
      </w:r>
      <w:r>
        <w:rPr>
          <w:spacing w:val="-1"/>
        </w:rPr>
        <w:t>nghiệp</w:t>
      </w:r>
      <w:r>
        <w:rPr>
          <w:spacing w:val="-2"/>
        </w:rPr>
        <w:t xml:space="preserve"> </w:t>
      </w:r>
      <w:r>
        <w:rPr>
          <w:spacing w:val="-1"/>
        </w:rPr>
        <w:t>hóa.</w:t>
      </w:r>
    </w:p>
    <w:p w:rsidR="002F4ED9" w:rsidRDefault="00C704E4">
      <w:pPr>
        <w:pStyle w:val="BodyText"/>
        <w:numPr>
          <w:ilvl w:val="0"/>
          <w:numId w:val="60"/>
        </w:numPr>
        <w:tabs>
          <w:tab w:val="left" w:pos="1564"/>
        </w:tabs>
        <w:spacing w:before="121" w:line="245" w:lineRule="auto"/>
        <w:ind w:right="166" w:firstLine="843"/>
      </w:pPr>
      <w:r>
        <w:rPr>
          <w:spacing w:val="-1"/>
        </w:rPr>
        <w:t>Là</w:t>
      </w:r>
      <w:r>
        <w:t xml:space="preserve"> để </w:t>
      </w:r>
      <w:r>
        <w:rPr>
          <w:spacing w:val="-1"/>
        </w:rPr>
        <w:t>cho</w:t>
      </w:r>
      <w:r>
        <w:rPr>
          <w:spacing w:val="1"/>
        </w:rPr>
        <w:t xml:space="preserve"> </w:t>
      </w:r>
      <w:r>
        <w:rPr>
          <w:spacing w:val="-1"/>
        </w:rPr>
        <w:t>thế</w:t>
      </w:r>
      <w:r>
        <w:rPr>
          <w:spacing w:val="-3"/>
        </w:rPr>
        <w:t xml:space="preserve"> </w:t>
      </w:r>
      <w:r>
        <w:rPr>
          <w:spacing w:val="-1"/>
        </w:rPr>
        <w:t>giới</w:t>
      </w:r>
      <w:r>
        <w:rPr>
          <w:spacing w:val="-2"/>
        </w:rPr>
        <w:t xml:space="preserve"> xích</w:t>
      </w:r>
      <w:r>
        <w:rPr>
          <w:spacing w:val="1"/>
        </w:rPr>
        <w:t xml:space="preserve"> </w:t>
      </w:r>
      <w:r>
        <w:rPr>
          <w:spacing w:val="-1"/>
        </w:rPr>
        <w:t>lại</w:t>
      </w:r>
      <w:r>
        <w:rPr>
          <w:spacing w:val="1"/>
        </w:rPr>
        <w:t xml:space="preserve"> </w:t>
      </w:r>
      <w:r>
        <w:rPr>
          <w:spacing w:val="-1"/>
        </w:rPr>
        <w:t>gần</w:t>
      </w:r>
      <w:r>
        <w:rPr>
          <w:spacing w:val="-2"/>
        </w:rPr>
        <w:t xml:space="preserve"> </w:t>
      </w:r>
      <w:r>
        <w:t xml:space="preserve">ta </w:t>
      </w:r>
      <w:r>
        <w:rPr>
          <w:spacing w:val="-2"/>
        </w:rPr>
        <w:t>củng</w:t>
      </w:r>
      <w:r>
        <w:rPr>
          <w:spacing w:val="1"/>
        </w:rPr>
        <w:t xml:space="preserve"> </w:t>
      </w:r>
      <w:r>
        <w:rPr>
          <w:spacing w:val="-2"/>
        </w:rPr>
        <w:t>cố</w:t>
      </w:r>
      <w:r>
        <w:rPr>
          <w:spacing w:val="1"/>
        </w:rPr>
        <w:t xml:space="preserve"> </w:t>
      </w:r>
      <w:r>
        <w:rPr>
          <w:spacing w:val="-1"/>
        </w:rPr>
        <w:t>tình</w:t>
      </w:r>
      <w:r>
        <w:rPr>
          <w:spacing w:val="-3"/>
        </w:rPr>
        <w:t xml:space="preserve"> </w:t>
      </w:r>
      <w:r>
        <w:rPr>
          <w:spacing w:val="-1"/>
        </w:rPr>
        <w:t>đoàn</w:t>
      </w:r>
      <w:r>
        <w:rPr>
          <w:spacing w:val="-2"/>
        </w:rPr>
        <w:t xml:space="preserve"> </w:t>
      </w:r>
      <w:r>
        <w:rPr>
          <w:spacing w:val="-1"/>
        </w:rPr>
        <w:t>kết</w:t>
      </w:r>
      <w:r>
        <w:rPr>
          <w:spacing w:val="1"/>
        </w:rPr>
        <w:t xml:space="preserve"> </w:t>
      </w:r>
      <w:r>
        <w:rPr>
          <w:spacing w:val="-1"/>
        </w:rPr>
        <w:t>hữu</w:t>
      </w:r>
      <w:r>
        <w:rPr>
          <w:spacing w:val="1"/>
        </w:rPr>
        <w:t xml:space="preserve"> </w:t>
      </w:r>
      <w:r>
        <w:rPr>
          <w:spacing w:val="-1"/>
        </w:rPr>
        <w:t>nghị</w:t>
      </w:r>
      <w:r>
        <w:rPr>
          <w:spacing w:val="-3"/>
        </w:rPr>
        <w:t xml:space="preserve"> </w:t>
      </w:r>
      <w:r>
        <w:rPr>
          <w:spacing w:val="-1"/>
        </w:rPr>
        <w:t>giữa</w:t>
      </w:r>
      <w:r>
        <w:t xml:space="preserve"> </w:t>
      </w:r>
      <w:r>
        <w:rPr>
          <w:spacing w:val="-1"/>
        </w:rPr>
        <w:t>các</w:t>
      </w:r>
      <w:r>
        <w:t xml:space="preserve"> </w:t>
      </w:r>
      <w:r>
        <w:rPr>
          <w:spacing w:val="-1"/>
        </w:rPr>
        <w:t>dân</w:t>
      </w:r>
      <w:r>
        <w:rPr>
          <w:spacing w:val="1"/>
        </w:rPr>
        <w:t xml:space="preserve"> </w:t>
      </w:r>
      <w:r>
        <w:rPr>
          <w:spacing w:val="-1"/>
        </w:rPr>
        <w:t>tộc</w:t>
      </w:r>
      <w:r>
        <w:rPr>
          <w:spacing w:val="-3"/>
        </w:rPr>
        <w:t xml:space="preserve"> </w:t>
      </w:r>
      <w:r>
        <w:rPr>
          <w:spacing w:val="-1"/>
        </w:rPr>
        <w:t>giữa</w:t>
      </w:r>
      <w:r>
        <w:rPr>
          <w:spacing w:val="-3"/>
        </w:rPr>
        <w:t xml:space="preserve"> </w:t>
      </w:r>
      <w:r>
        <w:t>nước ta</w:t>
      </w:r>
      <w:r>
        <w:rPr>
          <w:spacing w:val="-3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1"/>
        </w:rPr>
        <w:t>thế</w:t>
      </w:r>
      <w:r>
        <w:rPr>
          <w:spacing w:val="45"/>
        </w:rPr>
        <w:t xml:space="preserve"> </w:t>
      </w:r>
      <w:r>
        <w:rPr>
          <w:spacing w:val="-1"/>
        </w:rPr>
        <w:t xml:space="preserve">giới, </w:t>
      </w:r>
      <w:r>
        <w:rPr>
          <w:spacing w:val="-2"/>
        </w:rPr>
        <w:t>cũng</w:t>
      </w:r>
      <w:r>
        <w:rPr>
          <w:spacing w:val="1"/>
        </w:rPr>
        <w:t xml:space="preserve"> </w:t>
      </w:r>
      <w:r>
        <w:rPr>
          <w:spacing w:val="-1"/>
        </w:rPr>
        <w:t>là</w:t>
      </w:r>
      <w:r>
        <w:t xml:space="preserve"> để</w:t>
      </w:r>
      <w:r>
        <w:rPr>
          <w:spacing w:val="-3"/>
        </w:rPr>
        <w:t xml:space="preserve"> </w:t>
      </w:r>
      <w:r>
        <w:rPr>
          <w:spacing w:val="-1"/>
        </w:rPr>
        <w:t>nhân</w:t>
      </w:r>
      <w:r>
        <w:rPr>
          <w:spacing w:val="-2"/>
        </w:rPr>
        <w:t xml:space="preserve"> </w:t>
      </w:r>
      <w:r>
        <w:rPr>
          <w:spacing w:val="-1"/>
        </w:rPr>
        <w:t>dân</w:t>
      </w:r>
      <w:r>
        <w:rPr>
          <w:spacing w:val="1"/>
        </w:rPr>
        <w:t xml:space="preserve"> </w:t>
      </w:r>
      <w:r>
        <w:t>ta</w:t>
      </w:r>
      <w:r>
        <w:rPr>
          <w:spacing w:val="-3"/>
        </w:rPr>
        <w:t xml:space="preserve"> </w:t>
      </w:r>
      <w:r>
        <w:rPr>
          <w:spacing w:val="-1"/>
        </w:rPr>
        <w:t>tiếp</w:t>
      </w:r>
      <w:r>
        <w:rPr>
          <w:spacing w:val="1"/>
        </w:rPr>
        <w:t xml:space="preserve"> </w:t>
      </w:r>
      <w:r>
        <w:rPr>
          <w:spacing w:val="-2"/>
        </w:rPr>
        <w:t>thu</w:t>
      </w:r>
      <w:r>
        <w:rPr>
          <w:spacing w:val="1"/>
        </w:rPr>
        <w:t xml:space="preserve"> </w:t>
      </w:r>
      <w:r>
        <w:rPr>
          <w:spacing w:val="-1"/>
        </w:rPr>
        <w:t>được</w:t>
      </w:r>
      <w:r>
        <w:t xml:space="preserve"> </w:t>
      </w:r>
      <w:r>
        <w:rPr>
          <w:spacing w:val="-1"/>
        </w:rPr>
        <w:t>tinh</w:t>
      </w:r>
      <w:r>
        <w:rPr>
          <w:spacing w:val="-3"/>
        </w:rPr>
        <w:t xml:space="preserve"> </w:t>
      </w:r>
      <w:r>
        <w:rPr>
          <w:spacing w:val="-1"/>
        </w:rPr>
        <w:t>hoa</w:t>
      </w:r>
      <w:r>
        <w:t xml:space="preserve"> </w:t>
      </w:r>
      <w:r>
        <w:rPr>
          <w:spacing w:val="-1"/>
        </w:rPr>
        <w:t>văn</w:t>
      </w:r>
      <w:r>
        <w:rPr>
          <w:spacing w:val="-3"/>
        </w:rPr>
        <w:t xml:space="preserve"> </w:t>
      </w:r>
      <w:r>
        <w:t xml:space="preserve">hóa </w:t>
      </w:r>
      <w:r>
        <w:rPr>
          <w:spacing w:val="-1"/>
        </w:rPr>
        <w:t>của</w:t>
      </w:r>
      <w:r>
        <w:rPr>
          <w:spacing w:val="-3"/>
        </w:rPr>
        <w:t xml:space="preserve"> </w:t>
      </w:r>
      <w:r>
        <w:rPr>
          <w:spacing w:val="-1"/>
        </w:rPr>
        <w:t>thế</w:t>
      </w:r>
      <w:r>
        <w:t xml:space="preserve"> giới</w:t>
      </w:r>
      <w:r>
        <w:rPr>
          <w:spacing w:val="-3"/>
        </w:rPr>
        <w:t xml:space="preserve"> </w:t>
      </w:r>
      <w:r>
        <w:rPr>
          <w:spacing w:val="3"/>
        </w:rPr>
        <w:t>tạo</w:t>
      </w:r>
      <w:r>
        <w:rPr>
          <w:spacing w:val="-2"/>
        </w:rPr>
        <w:t xml:space="preserve"> </w:t>
      </w:r>
      <w:r>
        <w:t xml:space="preserve">cơ </w:t>
      </w:r>
      <w:r>
        <w:rPr>
          <w:spacing w:val="-2"/>
        </w:rPr>
        <w:t>hội</w:t>
      </w:r>
      <w:r>
        <w:rPr>
          <w:spacing w:val="1"/>
        </w:rPr>
        <w:t xml:space="preserve"> </w:t>
      </w:r>
      <w:r>
        <w:rPr>
          <w:spacing w:val="-1"/>
        </w:rPr>
        <w:t>hội</w:t>
      </w:r>
      <w:r>
        <w:rPr>
          <w:spacing w:val="-3"/>
        </w:rPr>
        <w:t xml:space="preserve"> </w:t>
      </w:r>
      <w:r>
        <w:rPr>
          <w:spacing w:val="-1"/>
        </w:rPr>
        <w:t>nhập</w:t>
      </w:r>
      <w:r>
        <w:rPr>
          <w:spacing w:val="-2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1"/>
        </w:rPr>
        <w:t>nền</w:t>
      </w:r>
      <w:r>
        <w:rPr>
          <w:spacing w:val="1"/>
        </w:rPr>
        <w:t xml:space="preserve"> </w:t>
      </w:r>
      <w:r>
        <w:rPr>
          <w:spacing w:val="-1"/>
        </w:rPr>
        <w:t>văn</w:t>
      </w:r>
      <w:r>
        <w:rPr>
          <w:spacing w:val="1"/>
        </w:rPr>
        <w:t xml:space="preserve"> </w:t>
      </w:r>
      <w:r>
        <w:rPr>
          <w:spacing w:val="-2"/>
        </w:rPr>
        <w:t>minh</w:t>
      </w:r>
      <w:r>
        <w:rPr>
          <w:spacing w:val="1"/>
        </w:rPr>
        <w:t xml:space="preserve"> </w:t>
      </w:r>
      <w:r>
        <w:rPr>
          <w:spacing w:val="-1"/>
        </w:rPr>
        <w:t>quốc</w:t>
      </w:r>
      <w:r>
        <w:t xml:space="preserve"> tế.</w:t>
      </w:r>
    </w:p>
    <w:p w:rsidR="002F4ED9" w:rsidRDefault="00C704E4">
      <w:pPr>
        <w:pStyle w:val="BodyText"/>
        <w:numPr>
          <w:ilvl w:val="0"/>
          <w:numId w:val="60"/>
        </w:numPr>
        <w:tabs>
          <w:tab w:val="left" w:pos="1564"/>
        </w:tabs>
        <w:spacing w:before="123"/>
        <w:ind w:left="1563" w:hanging="597"/>
      </w:pPr>
      <w:r>
        <w:rPr>
          <w:spacing w:val="-1"/>
        </w:rPr>
        <w:t>Phát</w:t>
      </w:r>
      <w:r>
        <w:rPr>
          <w:spacing w:val="1"/>
        </w:rPr>
        <w:t xml:space="preserve"> </w:t>
      </w:r>
      <w:r>
        <w:rPr>
          <w:spacing w:val="-1"/>
        </w:rPr>
        <w:t>triển</w:t>
      </w:r>
      <w:r>
        <w:rPr>
          <w:spacing w:val="1"/>
        </w:rPr>
        <w:t xml:space="preserve"> </w:t>
      </w:r>
      <w:r>
        <w:rPr>
          <w:spacing w:val="-1"/>
        </w:rPr>
        <w:t>kinh</w:t>
      </w:r>
      <w:r>
        <w:rPr>
          <w:spacing w:val="1"/>
        </w:rPr>
        <w:t xml:space="preserve"> </w:t>
      </w:r>
      <w:r>
        <w:rPr>
          <w:spacing w:val="-1"/>
        </w:rPr>
        <w:t>tế</w:t>
      </w:r>
      <w:r>
        <w:t xml:space="preserve"> </w:t>
      </w:r>
      <w:r>
        <w:rPr>
          <w:spacing w:val="-1"/>
        </w:rPr>
        <w:t>đối</w:t>
      </w:r>
      <w:r>
        <w:rPr>
          <w:spacing w:val="-3"/>
        </w:rPr>
        <w:t xml:space="preserve"> </w:t>
      </w:r>
      <w:r>
        <w:rPr>
          <w:spacing w:val="-1"/>
        </w:rPr>
        <w:t>ngoại</w:t>
      </w:r>
      <w:r>
        <w:rPr>
          <w:spacing w:val="1"/>
        </w:rPr>
        <w:t xml:space="preserve"> </w:t>
      </w:r>
      <w:r>
        <w:rPr>
          <w:spacing w:val="-1"/>
        </w:rPr>
        <w:t>cũng</w:t>
      </w:r>
      <w:r>
        <w:rPr>
          <w:spacing w:val="1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rPr>
          <w:spacing w:val="-1"/>
        </w:rPr>
        <w:t>góp</w:t>
      </w:r>
      <w:r>
        <w:rPr>
          <w:spacing w:val="-3"/>
        </w:rPr>
        <w:t xml:space="preserve"> </w:t>
      </w:r>
      <w:r>
        <w:rPr>
          <w:spacing w:val="-1"/>
        </w:rPr>
        <w:t>phần</w:t>
      </w:r>
      <w:r>
        <w:rPr>
          <w:spacing w:val="1"/>
        </w:rPr>
        <w:t xml:space="preserve"> </w:t>
      </w:r>
      <w:r>
        <w:rPr>
          <w:spacing w:val="-2"/>
        </w:rPr>
        <w:t>củng</w:t>
      </w:r>
      <w:r>
        <w:rPr>
          <w:spacing w:val="1"/>
        </w:rPr>
        <w:t xml:space="preserve"> </w:t>
      </w:r>
      <w:r>
        <w:rPr>
          <w:spacing w:val="-2"/>
        </w:rPr>
        <w:t>cố</w:t>
      </w:r>
      <w:r>
        <w:rPr>
          <w:spacing w:val="1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rPr>
          <w:spacing w:val="-1"/>
        </w:rPr>
        <w:t>ninh</w:t>
      </w:r>
      <w:r>
        <w:rPr>
          <w:spacing w:val="1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hòa</w:t>
      </w:r>
      <w:r>
        <w:rPr>
          <w:spacing w:val="-3"/>
        </w:rPr>
        <w:t xml:space="preserve"> </w:t>
      </w:r>
      <w:r>
        <w:rPr>
          <w:spacing w:val="-1"/>
        </w:rPr>
        <w:t>bình</w:t>
      </w:r>
      <w:r>
        <w:rPr>
          <w:spacing w:val="1"/>
        </w:rPr>
        <w:t xml:space="preserve"> </w:t>
      </w:r>
      <w:r>
        <w:t>ở</w:t>
      </w:r>
      <w:r>
        <w:rPr>
          <w:spacing w:val="-1"/>
        </w:rPr>
        <w:t xml:space="preserve"> </w:t>
      </w:r>
      <w:r>
        <w:rPr>
          <w:spacing w:val="-2"/>
        </w:rPr>
        <w:t>khu</w:t>
      </w:r>
      <w:r>
        <w:rPr>
          <w:spacing w:val="1"/>
        </w:rPr>
        <w:t xml:space="preserve"> </w:t>
      </w:r>
      <w:r>
        <w:t>vực</w:t>
      </w:r>
      <w:r>
        <w:rPr>
          <w:spacing w:val="-4"/>
        </w:rPr>
        <w:t xml:space="preserve"> </w:t>
      </w:r>
      <w:r>
        <w:rPr>
          <w:spacing w:val="-1"/>
        </w:rPr>
        <w:t>Đông</w:t>
      </w:r>
      <w:r>
        <w:rPr>
          <w:spacing w:val="1"/>
        </w:rPr>
        <w:t xml:space="preserve"> </w:t>
      </w:r>
      <w:r>
        <w:t>nam</w:t>
      </w:r>
      <w:r>
        <w:rPr>
          <w:spacing w:val="-4"/>
        </w:rPr>
        <w:t xml:space="preserve"> </w:t>
      </w:r>
      <w:r>
        <w:t>á</w:t>
      </w:r>
      <w:r>
        <w:rPr>
          <w:spacing w:val="-1"/>
        </w:rPr>
        <w:t xml:space="preserve"> </w:t>
      </w:r>
      <w:r>
        <w:t xml:space="preserve">và </w:t>
      </w:r>
      <w:r>
        <w:rPr>
          <w:spacing w:val="-1"/>
        </w:rPr>
        <w:t>thế</w:t>
      </w:r>
    </w:p>
    <w:p w:rsidR="002F4ED9" w:rsidRDefault="00C704E4">
      <w:pPr>
        <w:pStyle w:val="BodyText"/>
        <w:spacing w:before="7"/>
        <w:ind w:left="123" w:firstLine="0"/>
      </w:pPr>
      <w:r>
        <w:rPr>
          <w:spacing w:val="-1"/>
        </w:rPr>
        <w:t>giới.</w:t>
      </w:r>
    </w:p>
    <w:p w:rsidR="002F4ED9" w:rsidRDefault="00C704E4">
      <w:pPr>
        <w:spacing w:before="10"/>
        <w:rPr>
          <w:rFonts w:ascii="Times New Roman" w:eastAsia="Times New Roman" w:hAnsi="Times New Roman" w:cs="Times New Roman"/>
          <w:sz w:val="39"/>
          <w:szCs w:val="39"/>
        </w:rPr>
      </w:pPr>
      <w:r>
        <w:br w:type="column"/>
      </w:r>
    </w:p>
    <w:p w:rsidR="002F4ED9" w:rsidRDefault="00C704E4">
      <w:pPr>
        <w:pStyle w:val="BodyText"/>
        <w:spacing w:before="0"/>
        <w:ind w:left="147" w:firstLine="0"/>
      </w:pPr>
      <w:r>
        <w:t>*</w:t>
      </w:r>
      <w:r>
        <w:rPr>
          <w:spacing w:val="1"/>
        </w:rPr>
        <w:t xml:space="preserve"> </w:t>
      </w:r>
      <w:r>
        <w:rPr>
          <w:spacing w:val="-1"/>
        </w:rPr>
        <w:t>Đổi</w:t>
      </w:r>
      <w:r>
        <w:rPr>
          <w:spacing w:val="1"/>
        </w:rPr>
        <w:t xml:space="preserve"> </w:t>
      </w:r>
      <w:r>
        <w:rPr>
          <w:spacing w:val="-2"/>
        </w:rPr>
        <w:t>mới</w:t>
      </w:r>
      <w:r>
        <w:rPr>
          <w:spacing w:val="1"/>
        </w:rPr>
        <w:t xml:space="preserve"> </w:t>
      </w:r>
      <w:r>
        <w:rPr>
          <w:spacing w:val="-1"/>
        </w:rPr>
        <w:t>(chuyển</w:t>
      </w:r>
      <w:r>
        <w:rPr>
          <w:spacing w:val="1"/>
        </w:rPr>
        <w:t xml:space="preserve"> </w:t>
      </w:r>
      <w:r>
        <w:rPr>
          <w:spacing w:val="-1"/>
        </w:rPr>
        <w:t>biến)</w:t>
      </w:r>
      <w:r>
        <w:rPr>
          <w:spacing w:val="-3"/>
        </w:rPr>
        <w:t xml:space="preserve"> </w:t>
      </w:r>
      <w:r>
        <w:rPr>
          <w:spacing w:val="-1"/>
        </w:rPr>
        <w:t>kinh</w:t>
      </w:r>
      <w:r>
        <w:rPr>
          <w:spacing w:val="-3"/>
        </w:rPr>
        <w:t xml:space="preserve"> </w:t>
      </w:r>
      <w:r>
        <w:t>tế</w:t>
      </w:r>
      <w:r>
        <w:rPr>
          <w:spacing w:val="-3"/>
        </w:rPr>
        <w:t xml:space="preserve"> </w:t>
      </w:r>
      <w:r>
        <w:rPr>
          <w:spacing w:val="-1"/>
        </w:rPr>
        <w:t>đối</w:t>
      </w:r>
      <w:r>
        <w:rPr>
          <w:spacing w:val="1"/>
        </w:rPr>
        <w:t xml:space="preserve"> </w:t>
      </w:r>
      <w:r>
        <w:rPr>
          <w:spacing w:val="-1"/>
        </w:rPr>
        <w:t>ngoại</w:t>
      </w:r>
      <w:r>
        <w:rPr>
          <w:spacing w:val="-3"/>
        </w:rPr>
        <w:t xml:space="preserve"> </w:t>
      </w:r>
      <w:r>
        <w:t>từ</w:t>
      </w:r>
      <w:r>
        <w:rPr>
          <w:spacing w:val="-1"/>
        </w:rPr>
        <w:t xml:space="preserve"> </w:t>
      </w:r>
      <w:r>
        <w:t>năm</w:t>
      </w:r>
      <w:r>
        <w:rPr>
          <w:spacing w:val="-4"/>
        </w:rPr>
        <w:t xml:space="preserve"> </w:t>
      </w:r>
      <w:r>
        <w:rPr>
          <w:spacing w:val="-1"/>
        </w:rPr>
        <w:t>1988</w:t>
      </w:r>
      <w:r>
        <w:rPr>
          <w:spacing w:val="1"/>
        </w:rPr>
        <w:t xml:space="preserve"> </w:t>
      </w:r>
      <w:r>
        <w:rPr>
          <w:spacing w:val="-1"/>
        </w:rPr>
        <w:t>tới</w:t>
      </w:r>
      <w:r>
        <w:rPr>
          <w:spacing w:val="-3"/>
        </w:rPr>
        <w:t xml:space="preserve"> </w:t>
      </w:r>
      <w:r>
        <w:rPr>
          <w:spacing w:val="-1"/>
        </w:rPr>
        <w:t>nay.</w:t>
      </w:r>
    </w:p>
    <w:p w:rsidR="002F4ED9" w:rsidRDefault="00C704E4">
      <w:pPr>
        <w:pStyle w:val="BodyText"/>
        <w:numPr>
          <w:ilvl w:val="0"/>
          <w:numId w:val="74"/>
        </w:numPr>
        <w:tabs>
          <w:tab w:val="left" w:pos="381"/>
        </w:tabs>
        <w:spacing w:before="127"/>
        <w:ind w:left="380" w:hanging="233"/>
      </w:pPr>
      <w:r>
        <w:rPr>
          <w:spacing w:val="-1"/>
        </w:rPr>
        <w:t>đổi</w:t>
      </w:r>
      <w:r>
        <w:rPr>
          <w:spacing w:val="1"/>
        </w:rPr>
        <w:t xml:space="preserve"> </w:t>
      </w:r>
      <w:r>
        <w:rPr>
          <w:spacing w:val="-2"/>
        </w:rPr>
        <w:t>mới</w:t>
      </w:r>
      <w:r>
        <w:rPr>
          <w:spacing w:val="1"/>
        </w:rPr>
        <w:t xml:space="preserve"> </w:t>
      </w:r>
      <w:r>
        <w:t xml:space="preserve">về </w:t>
      </w:r>
      <w:r>
        <w:rPr>
          <w:spacing w:val="-1"/>
        </w:rPr>
        <w:t>hoạt</w:t>
      </w:r>
      <w:r>
        <w:rPr>
          <w:spacing w:val="-3"/>
        </w:rPr>
        <w:t xml:space="preserve"> </w:t>
      </w:r>
      <w:r>
        <w:rPr>
          <w:spacing w:val="-1"/>
        </w:rPr>
        <w:t>động</w:t>
      </w:r>
      <w:r>
        <w:rPr>
          <w:spacing w:val="-3"/>
        </w:rPr>
        <w:t xml:space="preserve"> </w:t>
      </w:r>
      <w:r>
        <w:rPr>
          <w:spacing w:val="-1"/>
        </w:rPr>
        <w:t>ngoại</w:t>
      </w:r>
      <w:r>
        <w:rPr>
          <w:spacing w:val="1"/>
        </w:rPr>
        <w:t xml:space="preserve"> </w:t>
      </w:r>
      <w:r>
        <w:rPr>
          <w:spacing w:val="-2"/>
        </w:rPr>
        <w:t>thương</w:t>
      </w:r>
      <w:r>
        <w:rPr>
          <w:spacing w:val="-3"/>
        </w:rPr>
        <w:t xml:space="preserve"> </w:t>
      </w:r>
      <w:r>
        <w:rPr>
          <w:spacing w:val="1"/>
        </w:rPr>
        <w:t>xuất</w:t>
      </w:r>
      <w:r>
        <w:rPr>
          <w:spacing w:val="-1"/>
        </w:rPr>
        <w:t xml:space="preserve"> nhập</w:t>
      </w:r>
      <w:r>
        <w:rPr>
          <w:spacing w:val="-3"/>
        </w:rPr>
        <w:t xml:space="preserve"> </w:t>
      </w:r>
      <w:r>
        <w:rPr>
          <w:spacing w:val="-1"/>
        </w:rPr>
        <w:t>khẩu.</w:t>
      </w:r>
    </w:p>
    <w:p w:rsidR="002F4ED9" w:rsidRDefault="00C704E4">
      <w:pPr>
        <w:pStyle w:val="BodyText"/>
        <w:spacing w:before="129"/>
        <w:ind w:left="123" w:firstLine="0"/>
      </w:pPr>
      <w:r>
        <w:t xml:space="preserve">+ </w:t>
      </w:r>
      <w:r>
        <w:rPr>
          <w:spacing w:val="-1"/>
        </w:rPr>
        <w:t>Hoạt</w:t>
      </w:r>
      <w:r>
        <w:rPr>
          <w:spacing w:val="-3"/>
        </w:rP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rPr>
          <w:spacing w:val="-1"/>
        </w:rPr>
        <w:t>ngoại</w:t>
      </w:r>
      <w:r>
        <w:rPr>
          <w:spacing w:val="-3"/>
        </w:rPr>
        <w:t xml:space="preserve"> </w:t>
      </w:r>
      <w:r>
        <w:rPr>
          <w:spacing w:val="-1"/>
        </w:rPr>
        <w:t>thương</w:t>
      </w:r>
      <w:r>
        <w:rPr>
          <w:spacing w:val="-3"/>
        </w:rPr>
        <w:t xml:space="preserve"> </w:t>
      </w:r>
      <w:r>
        <w:rPr>
          <w:spacing w:val="-1"/>
        </w:rPr>
        <w:t>xuất</w:t>
      </w:r>
      <w:r>
        <w:rPr>
          <w:spacing w:val="-3"/>
        </w:rPr>
        <w:t xml:space="preserve"> </w:t>
      </w:r>
      <w:r>
        <w:rPr>
          <w:spacing w:val="-1"/>
        </w:rPr>
        <w:t>nhập</w:t>
      </w:r>
      <w:r>
        <w:rPr>
          <w:spacing w:val="-2"/>
        </w:rPr>
        <w:t xml:space="preserve"> </w:t>
      </w:r>
      <w:r>
        <w:rPr>
          <w:spacing w:val="-1"/>
        </w:rPr>
        <w:t>khẩu</w:t>
      </w:r>
      <w:r>
        <w:rPr>
          <w:spacing w:val="-2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rPr>
          <w:spacing w:val="-1"/>
        </w:rPr>
        <w:t>nước</w:t>
      </w:r>
      <w:r>
        <w:t xml:space="preserve"> ta</w:t>
      </w:r>
      <w:r>
        <w:rPr>
          <w:spacing w:val="-3"/>
        </w:rPr>
        <w:t xml:space="preserve"> </w:t>
      </w:r>
      <w:r>
        <w:rPr>
          <w:spacing w:val="-1"/>
        </w:rPr>
        <w:t>trước</w:t>
      </w:r>
      <w:r>
        <w:rPr>
          <w:spacing w:val="-3"/>
        </w:rPr>
        <w:t xml:space="preserve"> </w:t>
      </w:r>
      <w:r>
        <w:rPr>
          <w:spacing w:val="-1"/>
        </w:rPr>
        <w:t>năm</w:t>
      </w:r>
      <w:r>
        <w:rPr>
          <w:spacing w:val="-3"/>
        </w:rPr>
        <w:t xml:space="preserve"> </w:t>
      </w:r>
      <w:r>
        <w:t>88</w:t>
      </w:r>
      <w:r>
        <w:rPr>
          <w:spacing w:val="1"/>
        </w:rPr>
        <w:t xml:space="preserve"> </w:t>
      </w:r>
      <w:r>
        <w:t>kém</w:t>
      </w:r>
      <w:r>
        <w:rPr>
          <w:spacing w:val="-4"/>
        </w:rPr>
        <w:t xml:space="preserve"> </w:t>
      </w:r>
      <w:r>
        <w:t>phát</w:t>
      </w:r>
      <w:r>
        <w:rPr>
          <w:spacing w:val="-3"/>
        </w:rPr>
        <w:t xml:space="preserve"> </w:t>
      </w:r>
      <w:r>
        <w:rPr>
          <w:spacing w:val="-1"/>
        </w:rPr>
        <w:t>triển</w:t>
      </w:r>
      <w:r>
        <w:rPr>
          <w:spacing w:val="-2"/>
        </w:rPr>
        <w:t xml:space="preserve"> mà</w:t>
      </w:r>
      <w:r>
        <w:rPr>
          <w:spacing w:val="1"/>
        </w:rPr>
        <w:t xml:space="preserve"> </w:t>
      </w:r>
      <w:r>
        <w:rPr>
          <w:spacing w:val="-2"/>
        </w:rPr>
        <w:t>mới</w:t>
      </w:r>
      <w:r>
        <w:rPr>
          <w:spacing w:val="1"/>
        </w:rPr>
        <w:t xml:space="preserve"> </w:t>
      </w:r>
      <w:r>
        <w:t>chỉ</w:t>
      </w:r>
      <w:r>
        <w:rPr>
          <w:spacing w:val="1"/>
        </w:rPr>
        <w:t xml:space="preserve"> </w:t>
      </w:r>
      <w:r>
        <w:rPr>
          <w:spacing w:val="-2"/>
        </w:rPr>
        <w:t>giới</w:t>
      </w:r>
      <w:r>
        <w:rPr>
          <w:spacing w:val="1"/>
        </w:rPr>
        <w:t xml:space="preserve"> </w:t>
      </w:r>
      <w:r>
        <w:rPr>
          <w:spacing w:val="-1"/>
        </w:rPr>
        <w:t>hạn</w:t>
      </w:r>
      <w:r>
        <w:rPr>
          <w:spacing w:val="-3"/>
        </w:rPr>
        <w:t xml:space="preserve"> </w:t>
      </w:r>
      <w:r>
        <w:rPr>
          <w:spacing w:val="-1"/>
        </w:rPr>
        <w:t>phát</w:t>
      </w:r>
    </w:p>
    <w:p w:rsidR="002F4ED9" w:rsidRDefault="00C704E4">
      <w:pPr>
        <w:pStyle w:val="BodyText"/>
        <w:spacing w:before="7" w:line="246" w:lineRule="auto"/>
        <w:ind w:right="282" w:firstLine="0"/>
      </w:pPr>
      <w:r>
        <w:rPr>
          <w:spacing w:val="-1"/>
        </w:rPr>
        <w:t>triển</w:t>
      </w:r>
      <w:r>
        <w:rPr>
          <w:spacing w:val="-2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t xml:space="preserve">các </w:t>
      </w:r>
      <w:r>
        <w:rPr>
          <w:spacing w:val="-2"/>
        </w:rPr>
        <w:t>thị</w:t>
      </w:r>
      <w:r>
        <w:rPr>
          <w:spacing w:val="1"/>
        </w:rPr>
        <w:t xml:space="preserve"> </w:t>
      </w:r>
      <w:r>
        <w:rPr>
          <w:spacing w:val="-1"/>
        </w:rPr>
        <w:t>trường</w:t>
      </w:r>
      <w:r>
        <w:rPr>
          <w:spacing w:val="1"/>
        </w:rPr>
        <w:t xml:space="preserve"> </w:t>
      </w:r>
      <w:r>
        <w:rPr>
          <w:spacing w:val="-2"/>
        </w:rPr>
        <w:t>Liên</w:t>
      </w:r>
      <w:r>
        <w:rPr>
          <w:spacing w:val="1"/>
        </w:rPr>
        <w:t xml:space="preserve"> </w:t>
      </w:r>
      <w:r>
        <w:rPr>
          <w:spacing w:val="-1"/>
        </w:rPr>
        <w:t>Xô</w:t>
      </w:r>
      <w:r>
        <w:rPr>
          <w:spacing w:val="1"/>
        </w:rPr>
        <w:t xml:space="preserve"> </w:t>
      </w:r>
      <w:r>
        <w:rPr>
          <w:spacing w:val="-2"/>
        </w:rPr>
        <w:t>cũ</w:t>
      </w:r>
      <w:r>
        <w:rPr>
          <w:spacing w:val="1"/>
        </w:rPr>
        <w:t xml:space="preserve"> </w:t>
      </w:r>
      <w:r>
        <w:t xml:space="preserve">và </w:t>
      </w:r>
      <w:r>
        <w:rPr>
          <w:spacing w:val="-1"/>
        </w:rPr>
        <w:t>các</w:t>
      </w:r>
      <w:r>
        <w:rPr>
          <w:spacing w:val="-3"/>
        </w:rPr>
        <w:t xml:space="preserve"> </w:t>
      </w:r>
      <w:r>
        <w:rPr>
          <w:spacing w:val="-1"/>
        </w:rPr>
        <w:t>nước</w:t>
      </w:r>
      <w:r>
        <w:t xml:space="preserve"> </w:t>
      </w:r>
      <w:r>
        <w:rPr>
          <w:spacing w:val="-1"/>
        </w:rPr>
        <w:t>đông</w:t>
      </w:r>
      <w:r>
        <w:rPr>
          <w:spacing w:val="1"/>
        </w:rPr>
        <w:t xml:space="preserve"> </w:t>
      </w:r>
      <w:r>
        <w:rPr>
          <w:spacing w:val="-1"/>
        </w:rPr>
        <w:t xml:space="preserve">âu. </w:t>
      </w:r>
      <w:r>
        <w:rPr>
          <w:spacing w:val="-2"/>
        </w:rPr>
        <w:t>Nhưng</w:t>
      </w:r>
      <w:r>
        <w:rPr>
          <w:spacing w:val="-1"/>
        </w:rPr>
        <w:t xml:space="preserve"> </w:t>
      </w:r>
      <w:r>
        <w:t>từ</w:t>
      </w:r>
      <w:r>
        <w:rPr>
          <w:spacing w:val="-1"/>
        </w:rPr>
        <w:t xml:space="preserve"> </w:t>
      </w:r>
      <w:r>
        <w:t>năm</w:t>
      </w:r>
      <w:r>
        <w:rPr>
          <w:spacing w:val="-5"/>
        </w:rPr>
        <w:t xml:space="preserve"> </w:t>
      </w:r>
      <w:r>
        <w:t>88</w:t>
      </w:r>
      <w:r>
        <w:rPr>
          <w:spacing w:val="1"/>
        </w:rPr>
        <w:t xml:space="preserve"> </w:t>
      </w:r>
      <w:r>
        <w:rPr>
          <w:spacing w:val="-1"/>
        </w:rPr>
        <w:t>đến</w:t>
      </w:r>
      <w:r>
        <w:rPr>
          <w:spacing w:val="1"/>
        </w:rPr>
        <w:t xml:space="preserve"> </w:t>
      </w:r>
      <w:r>
        <w:t>nay</w:t>
      </w:r>
      <w:r>
        <w:rPr>
          <w:spacing w:val="-3"/>
        </w:rPr>
        <w:t xml:space="preserve"> </w:t>
      </w:r>
      <w:r>
        <w:rPr>
          <w:spacing w:val="-1"/>
        </w:rPr>
        <w:t>hoạt</w:t>
      </w:r>
      <w:r>
        <w:rPr>
          <w:spacing w:val="-3"/>
        </w:rP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rPr>
          <w:spacing w:val="-2"/>
        </w:rPr>
        <w:t>ngoại</w:t>
      </w:r>
      <w:r>
        <w:rPr>
          <w:spacing w:val="1"/>
        </w:rPr>
        <w:t xml:space="preserve"> </w:t>
      </w:r>
      <w:r>
        <w:rPr>
          <w:spacing w:val="-1"/>
        </w:rPr>
        <w:t>thương</w:t>
      </w:r>
      <w:r>
        <w:rPr>
          <w:spacing w:val="1"/>
        </w:rPr>
        <w:t xml:space="preserve"> </w:t>
      </w:r>
      <w:r>
        <w:rPr>
          <w:spacing w:val="-2"/>
        </w:rPr>
        <w:t>xuất</w:t>
      </w:r>
      <w:r>
        <w:rPr>
          <w:spacing w:val="53"/>
        </w:rPr>
        <w:t xml:space="preserve"> </w:t>
      </w:r>
      <w:r>
        <w:rPr>
          <w:spacing w:val="-1"/>
        </w:rPr>
        <w:t>nhập</w:t>
      </w:r>
      <w:r>
        <w:rPr>
          <w:spacing w:val="-2"/>
        </w:rPr>
        <w:t xml:space="preserve"> </w:t>
      </w:r>
      <w:r>
        <w:rPr>
          <w:spacing w:val="-1"/>
        </w:rPr>
        <w:t>khẩu</w:t>
      </w:r>
      <w:r>
        <w:rPr>
          <w:spacing w:val="-2"/>
        </w:rPr>
        <w:t xml:space="preserve"> </w:t>
      </w:r>
      <w:r>
        <w:rPr>
          <w:spacing w:val="-1"/>
        </w:rPr>
        <w:t>được</w:t>
      </w:r>
      <w:r>
        <w:t xml:space="preserve"> </w:t>
      </w:r>
      <w:r>
        <w:rPr>
          <w:spacing w:val="-2"/>
        </w:rPr>
        <w:t>chuyển</w:t>
      </w:r>
      <w:r>
        <w:rPr>
          <w:spacing w:val="1"/>
        </w:rPr>
        <w:t xml:space="preserve"> </w:t>
      </w:r>
      <w:r>
        <w:rPr>
          <w:spacing w:val="-2"/>
        </w:rPr>
        <w:t>biến</w:t>
      </w:r>
      <w:r>
        <w:rPr>
          <w:spacing w:val="1"/>
        </w:rPr>
        <w:t xml:space="preserve"> </w:t>
      </w:r>
      <w:r>
        <w:rPr>
          <w:spacing w:val="-1"/>
        </w:rPr>
        <w:t>trước</w:t>
      </w:r>
      <w:r>
        <w:t xml:space="preserve"> </w:t>
      </w:r>
      <w:r>
        <w:rPr>
          <w:spacing w:val="-1"/>
        </w:rPr>
        <w:t>hết</w:t>
      </w:r>
      <w:r>
        <w:rPr>
          <w:spacing w:val="1"/>
        </w:rPr>
        <w:t xml:space="preserve"> </w:t>
      </w:r>
      <w:r>
        <w:rPr>
          <w:spacing w:val="-1"/>
        </w:rPr>
        <w:t>là</w:t>
      </w:r>
      <w:r>
        <w:t xml:space="preserve"> </w:t>
      </w:r>
      <w:r>
        <w:rPr>
          <w:spacing w:val="-2"/>
        </w:rPr>
        <w:t>giá</w:t>
      </w:r>
      <w:r>
        <w:t xml:space="preserve"> trị</w:t>
      </w:r>
      <w:r>
        <w:rPr>
          <w:spacing w:val="-2"/>
        </w:rPr>
        <w:t xml:space="preserve"> </w:t>
      </w:r>
      <w:r>
        <w:rPr>
          <w:spacing w:val="-1"/>
        </w:rPr>
        <w:t>xuất</w:t>
      </w:r>
      <w:r>
        <w:rPr>
          <w:spacing w:val="-3"/>
        </w:rPr>
        <w:t xml:space="preserve"> </w:t>
      </w:r>
      <w:r>
        <w:rPr>
          <w:spacing w:val="-1"/>
        </w:rPr>
        <w:t>khẩu</w:t>
      </w:r>
      <w:r>
        <w:rPr>
          <w:spacing w:val="-2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rPr>
          <w:spacing w:val="-1"/>
        </w:rPr>
        <w:t>nhập</w:t>
      </w:r>
      <w:r>
        <w:rPr>
          <w:spacing w:val="1"/>
        </w:rPr>
        <w:t xml:space="preserve"> </w:t>
      </w:r>
      <w:r>
        <w:rPr>
          <w:spacing w:val="-2"/>
        </w:rPr>
        <w:t>khẩu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cả </w:t>
      </w:r>
      <w:r>
        <w:rPr>
          <w:spacing w:val="-1"/>
        </w:rPr>
        <w:t>nước</w:t>
      </w:r>
      <w:r>
        <w:t xml:space="preserve"> </w:t>
      </w:r>
      <w:r>
        <w:rPr>
          <w:spacing w:val="-1"/>
        </w:rPr>
        <w:t>đều</w:t>
      </w:r>
      <w:r>
        <w:rPr>
          <w:spacing w:val="1"/>
        </w:rPr>
        <w:t xml:space="preserve"> </w:t>
      </w:r>
      <w:r>
        <w:rPr>
          <w:spacing w:val="-1"/>
        </w:rPr>
        <w:t>tăng</w:t>
      </w:r>
      <w:r>
        <w:rPr>
          <w:spacing w:val="1"/>
        </w:rPr>
        <w:t xml:space="preserve"> </w:t>
      </w:r>
      <w:r>
        <w:rPr>
          <w:spacing w:val="-1"/>
        </w:rPr>
        <w:t>dần</w:t>
      </w:r>
      <w:r>
        <w:rPr>
          <w:spacing w:val="-2"/>
        </w:rPr>
        <w:t xml:space="preserve"> </w:t>
      </w:r>
      <w:r>
        <w:rPr>
          <w:spacing w:val="-1"/>
        </w:rPr>
        <w:t>nhưng</w:t>
      </w:r>
      <w:r>
        <w:rPr>
          <w:spacing w:val="-3"/>
        </w:rPr>
        <w:t xml:space="preserve"> </w:t>
      </w:r>
      <w:r>
        <w:rPr>
          <w:spacing w:val="-2"/>
        </w:rPr>
        <w:t>giá</w:t>
      </w:r>
      <w:r>
        <w:t xml:space="preserve"> trị</w:t>
      </w:r>
      <w:r>
        <w:rPr>
          <w:spacing w:val="-2"/>
        </w:rPr>
        <w:t xml:space="preserve"> </w:t>
      </w:r>
      <w:r>
        <w:rPr>
          <w:spacing w:val="-1"/>
        </w:rPr>
        <w:t>xuất</w:t>
      </w:r>
      <w:r>
        <w:rPr>
          <w:spacing w:val="77"/>
        </w:rPr>
        <w:t xml:space="preserve"> </w:t>
      </w:r>
      <w:r>
        <w:rPr>
          <w:spacing w:val="-1"/>
        </w:rPr>
        <w:t>khẩu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1"/>
        </w:rPr>
        <w:t>xu</w:t>
      </w:r>
      <w:r>
        <w:rPr>
          <w:spacing w:val="-3"/>
        </w:rPr>
        <w:t xml:space="preserve"> </w:t>
      </w:r>
      <w:r>
        <w:rPr>
          <w:spacing w:val="-1"/>
        </w:rPr>
        <w:t>hướng</w:t>
      </w:r>
      <w:r>
        <w:rPr>
          <w:spacing w:val="1"/>
        </w:rPr>
        <w:t xml:space="preserve"> </w:t>
      </w:r>
      <w:r>
        <w:rPr>
          <w:spacing w:val="-1"/>
        </w:rPr>
        <w:t>tăng</w:t>
      </w:r>
      <w:r>
        <w:rPr>
          <w:spacing w:val="1"/>
        </w:rPr>
        <w:t xml:space="preserve"> </w:t>
      </w:r>
      <w:r>
        <w:rPr>
          <w:spacing w:val="-1"/>
        </w:rPr>
        <w:t>nhanh</w:t>
      </w:r>
      <w:r>
        <w:rPr>
          <w:spacing w:val="-3"/>
        </w:rPr>
        <w:t xml:space="preserve"> </w:t>
      </w:r>
      <w:r>
        <w:rPr>
          <w:spacing w:val="-1"/>
        </w:rPr>
        <w:t>hơn</w:t>
      </w:r>
      <w:r>
        <w:rPr>
          <w:spacing w:val="1"/>
        </w:rPr>
        <w:t xml:space="preserve"> </w:t>
      </w:r>
      <w:r>
        <w:rPr>
          <w:spacing w:val="-2"/>
        </w:rPr>
        <w:t>nhập</w:t>
      </w:r>
      <w:r>
        <w:rPr>
          <w:spacing w:val="1"/>
        </w:rPr>
        <w:t xml:space="preserve"> </w:t>
      </w:r>
      <w:r>
        <w:rPr>
          <w:spacing w:val="-1"/>
        </w:rPr>
        <w:t>khẩu</w:t>
      </w:r>
      <w:r>
        <w:rPr>
          <w:spacing w:val="1"/>
        </w:rPr>
        <w:t xml:space="preserve"> </w:t>
      </w:r>
      <w:r>
        <w:rPr>
          <w:spacing w:val="-1"/>
        </w:rPr>
        <w:t>dẫn</w:t>
      </w:r>
      <w:r>
        <w:rPr>
          <w:spacing w:val="-2"/>
        </w:rPr>
        <w:t xml:space="preserve"> </w:t>
      </w:r>
      <w:r>
        <w:rPr>
          <w:spacing w:val="-1"/>
        </w:rPr>
        <w:t>đến</w:t>
      </w:r>
      <w:r>
        <w:rPr>
          <w:spacing w:val="1"/>
        </w:rPr>
        <w:t xml:space="preserve"> </w:t>
      </w:r>
      <w:r>
        <w:rPr>
          <w:spacing w:val="-1"/>
        </w:rPr>
        <w:t>cán</w:t>
      </w:r>
      <w:r>
        <w:rPr>
          <w:spacing w:val="1"/>
        </w:rPr>
        <w:t xml:space="preserve"> </w:t>
      </w:r>
      <w:r>
        <w:t>cân</w:t>
      </w:r>
      <w:r>
        <w:rPr>
          <w:spacing w:val="-3"/>
        </w:rPr>
        <w:t xml:space="preserve"> </w:t>
      </w:r>
      <w:r>
        <w:rPr>
          <w:spacing w:val="-1"/>
        </w:rPr>
        <w:t>xuất</w:t>
      </w:r>
      <w:r>
        <w:rPr>
          <w:spacing w:val="-3"/>
        </w:rPr>
        <w:t xml:space="preserve"> </w:t>
      </w:r>
      <w:r>
        <w:rPr>
          <w:spacing w:val="-1"/>
        </w:rPr>
        <w:t>nhập</w:t>
      </w:r>
      <w:r>
        <w:rPr>
          <w:spacing w:val="-2"/>
        </w:rPr>
        <w:t xml:space="preserve"> khẩu</w:t>
      </w:r>
      <w:r>
        <w:rPr>
          <w:spacing w:val="1"/>
        </w:rPr>
        <w:t xml:space="preserve"> </w:t>
      </w:r>
      <w:r>
        <w:t xml:space="preserve">của </w:t>
      </w:r>
      <w:r>
        <w:rPr>
          <w:spacing w:val="-2"/>
        </w:rPr>
        <w:t>cả</w:t>
      </w:r>
      <w:r>
        <w:rPr>
          <w:spacing w:val="-3"/>
        </w:rPr>
        <w:t xml:space="preserve"> </w:t>
      </w:r>
      <w:r>
        <w:rPr>
          <w:spacing w:val="-1"/>
        </w:rPr>
        <w:t>nước</w:t>
      </w:r>
      <w:r>
        <w:t xml:space="preserve"> </w:t>
      </w:r>
      <w:r>
        <w:rPr>
          <w:spacing w:val="-1"/>
        </w:rPr>
        <w:t>ngày</w:t>
      </w:r>
      <w:r>
        <w:rPr>
          <w:spacing w:val="-4"/>
        </w:rPr>
        <w:t xml:space="preserve"> </w:t>
      </w:r>
      <w:r>
        <w:rPr>
          <w:spacing w:val="-1"/>
        </w:rPr>
        <w:t>càng</w:t>
      </w:r>
      <w:r>
        <w:rPr>
          <w:spacing w:val="1"/>
        </w:rPr>
        <w:t xml:space="preserve"> </w:t>
      </w:r>
      <w:r>
        <w:rPr>
          <w:spacing w:val="-1"/>
        </w:rPr>
        <w:t>tiến</w:t>
      </w:r>
      <w:r>
        <w:rPr>
          <w:spacing w:val="-2"/>
        </w:rPr>
        <w:t xml:space="preserve"> </w:t>
      </w:r>
      <w:r>
        <w:rPr>
          <w:spacing w:val="-1"/>
        </w:rPr>
        <w:t>tới</w:t>
      </w:r>
      <w:r>
        <w:rPr>
          <w:spacing w:val="1"/>
        </w:rPr>
        <w:t xml:space="preserve"> </w:t>
      </w:r>
      <w:r>
        <w:rPr>
          <w:spacing w:val="-1"/>
        </w:rPr>
        <w:t>cân</w:t>
      </w:r>
      <w:r>
        <w:rPr>
          <w:spacing w:val="1"/>
        </w:rPr>
        <w:t xml:space="preserve"> </w:t>
      </w:r>
      <w:r>
        <w:rPr>
          <w:spacing w:val="-2"/>
        </w:rPr>
        <w:t>đối</w:t>
      </w:r>
      <w:r>
        <w:rPr>
          <w:spacing w:val="57"/>
        </w:rPr>
        <w:t xml:space="preserve"> </w:t>
      </w:r>
      <w:r>
        <w:t xml:space="preserve">và </w:t>
      </w:r>
      <w:r>
        <w:rPr>
          <w:spacing w:val="-2"/>
        </w:rPr>
        <w:t>biểu</w:t>
      </w:r>
      <w:r>
        <w:rPr>
          <w:spacing w:val="1"/>
        </w:rPr>
        <w:t xml:space="preserve"> </w:t>
      </w:r>
      <w:r>
        <w:rPr>
          <w:spacing w:val="-2"/>
        </w:rPr>
        <w:t>hiện</w:t>
      </w:r>
      <w:r>
        <w:rPr>
          <w:spacing w:val="1"/>
        </w:rPr>
        <w:t xml:space="preserve"> </w:t>
      </w:r>
      <w:r>
        <w:rPr>
          <w:spacing w:val="-1"/>
        </w:rPr>
        <w:t>qua</w:t>
      </w:r>
      <w:r>
        <w:t xml:space="preserve"> </w:t>
      </w:r>
      <w:r>
        <w:rPr>
          <w:spacing w:val="-1"/>
        </w:rPr>
        <w:t>các</w:t>
      </w:r>
      <w:r>
        <w:t xml:space="preserve"> số</w:t>
      </w:r>
      <w:r>
        <w:rPr>
          <w:spacing w:val="-2"/>
        </w:rPr>
        <w:t xml:space="preserve"> </w:t>
      </w:r>
      <w:r>
        <w:rPr>
          <w:spacing w:val="-1"/>
        </w:rPr>
        <w:t>liệu</w:t>
      </w:r>
      <w:r>
        <w:rPr>
          <w:spacing w:val="-3"/>
        </w:rPr>
        <w:t xml:space="preserve"> </w:t>
      </w:r>
      <w:r>
        <w:rPr>
          <w:spacing w:val="-1"/>
        </w:rPr>
        <w:t>sau:</w:t>
      </w:r>
      <w:r>
        <w:rPr>
          <w:spacing w:val="1"/>
        </w:rPr>
        <w:t xml:space="preserve"> </w:t>
      </w:r>
      <w:r>
        <w:rPr>
          <w:spacing w:val="-2"/>
        </w:rPr>
        <w:t>Cán</w:t>
      </w:r>
      <w:r>
        <w:rPr>
          <w:spacing w:val="1"/>
        </w:rPr>
        <w:t xml:space="preserve"> </w:t>
      </w:r>
      <w:r>
        <w:rPr>
          <w:spacing w:val="-1"/>
        </w:rPr>
        <w:t>cân</w:t>
      </w:r>
      <w:r>
        <w:rPr>
          <w:spacing w:val="1"/>
        </w:rPr>
        <w:t xml:space="preserve"> </w:t>
      </w:r>
      <w:r>
        <w:rPr>
          <w:spacing w:val="-1"/>
        </w:rPr>
        <w:t>xuất</w:t>
      </w:r>
      <w:r>
        <w:rPr>
          <w:spacing w:val="-3"/>
        </w:rPr>
        <w:t xml:space="preserve"> </w:t>
      </w:r>
      <w:r>
        <w:rPr>
          <w:spacing w:val="-1"/>
        </w:rPr>
        <w:t>nhập</w:t>
      </w:r>
      <w:r>
        <w:rPr>
          <w:spacing w:val="-2"/>
        </w:rPr>
        <w:t xml:space="preserve"> </w:t>
      </w:r>
      <w:r>
        <w:rPr>
          <w:spacing w:val="-1"/>
        </w:rPr>
        <w:t>khẩu.</w:t>
      </w:r>
    </w:p>
    <w:p w:rsidR="002F4ED9" w:rsidRDefault="00C704E4">
      <w:pPr>
        <w:pStyle w:val="BodyText"/>
        <w:spacing w:before="13" w:line="336" w:lineRule="auto"/>
        <w:ind w:left="975" w:right="9829" w:firstLine="0"/>
      </w:pPr>
      <w:r>
        <w:rPr>
          <w:spacing w:val="-1"/>
        </w:rPr>
        <w:t>Đơn</w:t>
      </w:r>
      <w:r>
        <w:rPr>
          <w:spacing w:val="1"/>
        </w:rPr>
        <w:t xml:space="preserve"> </w:t>
      </w:r>
      <w:r>
        <w:rPr>
          <w:spacing w:val="-1"/>
        </w:rPr>
        <w:t>vị</w:t>
      </w:r>
      <w:r>
        <w:rPr>
          <w:spacing w:val="1"/>
        </w:rPr>
        <w:t xml:space="preserve"> </w:t>
      </w:r>
      <w:r>
        <w:rPr>
          <w:spacing w:val="-1"/>
        </w:rPr>
        <w:t>triệu</w:t>
      </w:r>
      <w:r>
        <w:rPr>
          <w:spacing w:val="1"/>
        </w:rPr>
        <w:t xml:space="preserve"> </w:t>
      </w:r>
      <w:r>
        <w:rPr>
          <w:spacing w:val="-1"/>
        </w:rPr>
        <w:t>rúp</w:t>
      </w:r>
      <w:r>
        <w:rPr>
          <w:spacing w:val="1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3"/>
        </w:rPr>
        <w:t xml:space="preserve"> </w:t>
      </w:r>
      <w:r>
        <w:t>đô</w:t>
      </w:r>
      <w:r>
        <w:rPr>
          <w:spacing w:val="-3"/>
        </w:rPr>
        <w:t xml:space="preserve"> </w:t>
      </w:r>
      <w:r>
        <w:t>la</w:t>
      </w:r>
      <w:r>
        <w:rPr>
          <w:spacing w:val="23"/>
        </w:rPr>
        <w:t xml:space="preserve"> </w:t>
      </w:r>
      <w:r>
        <w:t>Năm</w:t>
      </w:r>
      <w:r>
        <w:rPr>
          <w:spacing w:val="-29"/>
        </w:rPr>
        <w:t xml:space="preserve"> </w:t>
      </w:r>
      <w:r>
        <w:t>cán</w:t>
      </w:r>
      <w:r>
        <w:rPr>
          <w:spacing w:val="1"/>
        </w:rPr>
        <w:t xml:space="preserve"> </w:t>
      </w:r>
      <w:r>
        <w:rPr>
          <w:spacing w:val="-1"/>
        </w:rPr>
        <w:t>cân</w:t>
      </w:r>
    </w:p>
    <w:p w:rsidR="002F4ED9" w:rsidRDefault="00C704E4">
      <w:pPr>
        <w:pStyle w:val="BodyText"/>
        <w:spacing w:before="2"/>
        <w:ind w:left="975" w:firstLine="0"/>
        <w:rPr>
          <w:rFonts w:cs="Times New Roman"/>
        </w:rPr>
      </w:pPr>
      <w:r>
        <w:rPr>
          <w:spacing w:val="-1"/>
        </w:rPr>
        <w:t>1988</w:t>
      </w:r>
      <w:r>
        <w:rPr>
          <w:spacing w:val="-43"/>
        </w:rPr>
        <w:t xml:space="preserve"> </w:t>
      </w:r>
      <w:r>
        <w:t>-</w:t>
      </w:r>
      <w:r>
        <w:rPr>
          <w:spacing w:val="69"/>
        </w:rPr>
        <w:t xml:space="preserve"> </w:t>
      </w:r>
      <w:r>
        <w:rPr>
          <w:spacing w:val="-1"/>
        </w:rPr>
        <w:t>1718,</w:t>
      </w:r>
      <w:r>
        <w:rPr>
          <w:spacing w:val="-4"/>
        </w:rPr>
        <w:t xml:space="preserve"> </w:t>
      </w:r>
      <w:r>
        <w:t>2</w:t>
      </w:r>
    </w:p>
    <w:p w:rsidR="002F4ED9" w:rsidRDefault="00C704E4">
      <w:pPr>
        <w:pStyle w:val="BodyText"/>
        <w:spacing w:before="130"/>
        <w:ind w:left="975" w:firstLine="0"/>
        <w:rPr>
          <w:rFonts w:cs="Times New Roman"/>
        </w:rPr>
      </w:pPr>
      <w:r>
        <w:rPr>
          <w:spacing w:val="-1"/>
        </w:rPr>
        <w:t>1989</w:t>
      </w:r>
      <w:r>
        <w:rPr>
          <w:spacing w:val="-43"/>
        </w:rPr>
        <w:t xml:space="preserve"> </w:t>
      </w:r>
      <w:r>
        <w:t>-</w:t>
      </w:r>
      <w:r>
        <w:rPr>
          <w:spacing w:val="69"/>
        </w:rPr>
        <w:t xml:space="preserve"> </w:t>
      </w:r>
      <w:r>
        <w:rPr>
          <w:spacing w:val="-1"/>
        </w:rPr>
        <w:t xml:space="preserve">619, </w:t>
      </w:r>
      <w:r>
        <w:t>8</w:t>
      </w:r>
    </w:p>
    <w:p w:rsidR="002F4ED9" w:rsidRDefault="00C704E4">
      <w:pPr>
        <w:pStyle w:val="BodyText"/>
        <w:spacing w:before="127"/>
        <w:ind w:left="975" w:firstLine="0"/>
        <w:rPr>
          <w:rFonts w:cs="Times New Roman"/>
        </w:rPr>
      </w:pPr>
      <w:r>
        <w:rPr>
          <w:spacing w:val="-1"/>
        </w:rPr>
        <w:t>1990</w:t>
      </w:r>
      <w:r>
        <w:rPr>
          <w:spacing w:val="-43"/>
        </w:rPr>
        <w:t xml:space="preserve"> </w:t>
      </w:r>
      <w:r>
        <w:t>-</w:t>
      </w:r>
      <w:r>
        <w:rPr>
          <w:spacing w:val="69"/>
        </w:rPr>
        <w:t xml:space="preserve"> </w:t>
      </w:r>
      <w:r>
        <w:rPr>
          <w:spacing w:val="-1"/>
        </w:rPr>
        <w:t xml:space="preserve">384, </w:t>
      </w:r>
      <w:r>
        <w:t>4</w:t>
      </w:r>
    </w:p>
    <w:p w:rsidR="002F4ED9" w:rsidRDefault="00C704E4">
      <w:pPr>
        <w:pStyle w:val="BodyText"/>
        <w:tabs>
          <w:tab w:val="left" w:pos="1931"/>
        </w:tabs>
        <w:spacing w:before="129"/>
        <w:ind w:left="975" w:firstLine="0"/>
        <w:rPr>
          <w:rFonts w:cs="Times New Roman"/>
        </w:rPr>
      </w:pPr>
      <w:r>
        <w:rPr>
          <w:spacing w:val="-1"/>
        </w:rPr>
        <w:t>1992</w:t>
      </w:r>
      <w:r>
        <w:rPr>
          <w:spacing w:val="-43"/>
        </w:rPr>
        <w:t xml:space="preserve"> </w:t>
      </w:r>
      <w:r>
        <w:t>+</w:t>
      </w:r>
      <w:r>
        <w:tab/>
        <w:t>40</w:t>
      </w:r>
    </w:p>
    <w:p w:rsidR="002F4ED9" w:rsidRDefault="00C704E4">
      <w:pPr>
        <w:pStyle w:val="BodyText"/>
        <w:spacing w:before="127"/>
        <w:ind w:left="975" w:firstLine="0"/>
        <w:rPr>
          <w:rFonts w:cs="Times New Roman"/>
        </w:rPr>
      </w:pPr>
      <w:r>
        <w:rPr>
          <w:spacing w:val="-1"/>
        </w:rPr>
        <w:t>2995</w:t>
      </w:r>
      <w:r>
        <w:rPr>
          <w:spacing w:val="-43"/>
        </w:rPr>
        <w:t xml:space="preserve"> </w:t>
      </w:r>
      <w:r>
        <w:t>-</w:t>
      </w:r>
      <w:r>
        <w:rPr>
          <w:spacing w:val="-1"/>
        </w:rPr>
        <w:t xml:space="preserve"> 2706</w:t>
      </w:r>
    </w:p>
    <w:p w:rsidR="002F4ED9" w:rsidRDefault="00C704E4">
      <w:pPr>
        <w:pStyle w:val="BodyText"/>
        <w:spacing w:before="113" w:line="246" w:lineRule="auto"/>
        <w:ind w:right="254"/>
      </w:pPr>
      <w:r>
        <w:rPr>
          <w:spacing w:val="-1"/>
        </w:rPr>
        <w:t>Qua</w:t>
      </w:r>
      <w:r>
        <w:t xml:space="preserve"> </w:t>
      </w:r>
      <w:r>
        <w:rPr>
          <w:spacing w:val="-1"/>
        </w:rPr>
        <w:t>số</w:t>
      </w:r>
      <w:r>
        <w:rPr>
          <w:spacing w:val="1"/>
        </w:rPr>
        <w:t xml:space="preserve"> </w:t>
      </w:r>
      <w:r>
        <w:rPr>
          <w:spacing w:val="-2"/>
        </w:rPr>
        <w:t>liệu</w:t>
      </w:r>
      <w:r>
        <w:rPr>
          <w:spacing w:val="1"/>
        </w:rPr>
        <w:t xml:space="preserve"> </w:t>
      </w:r>
      <w:r>
        <w:rPr>
          <w:spacing w:val="-1"/>
        </w:rPr>
        <w:t>cho</w:t>
      </w:r>
      <w:r>
        <w:rPr>
          <w:spacing w:val="1"/>
        </w:rPr>
        <w:t xml:space="preserve"> </w:t>
      </w:r>
      <w:r>
        <w:rPr>
          <w:spacing w:val="-1"/>
        </w:rPr>
        <w:t>thấy</w:t>
      </w:r>
      <w:r>
        <w:rPr>
          <w:spacing w:val="-4"/>
        </w:rPr>
        <w:t xml:space="preserve"> </w:t>
      </w:r>
      <w:r>
        <w:t>trước năm</w:t>
      </w:r>
      <w:r>
        <w:rPr>
          <w:spacing w:val="-4"/>
        </w:rPr>
        <w:t xml:space="preserve"> </w:t>
      </w:r>
      <w:r>
        <w:rPr>
          <w:spacing w:val="-1"/>
        </w:rPr>
        <w:t>1992</w:t>
      </w:r>
      <w:r>
        <w:rPr>
          <w:spacing w:val="1"/>
        </w:rPr>
        <w:t xml:space="preserve"> </w:t>
      </w:r>
      <w:r>
        <w:rPr>
          <w:spacing w:val="-1"/>
        </w:rPr>
        <w:t>cán</w:t>
      </w:r>
      <w:r>
        <w:rPr>
          <w:spacing w:val="1"/>
        </w:rPr>
        <w:t xml:space="preserve"> </w:t>
      </w:r>
      <w:r>
        <w:rPr>
          <w:spacing w:val="-1"/>
        </w:rPr>
        <w:t>cân</w:t>
      </w:r>
      <w:r>
        <w:rPr>
          <w:spacing w:val="1"/>
        </w:rPr>
        <w:t xml:space="preserve"> </w:t>
      </w:r>
      <w:r>
        <w:rPr>
          <w:spacing w:val="-2"/>
        </w:rPr>
        <w:t>xuất</w:t>
      </w:r>
      <w:r>
        <w:rPr>
          <w:spacing w:val="1"/>
        </w:rPr>
        <w:t xml:space="preserve"> </w:t>
      </w:r>
      <w:r>
        <w:rPr>
          <w:spacing w:val="-2"/>
        </w:rPr>
        <w:t>nhập</w:t>
      </w:r>
      <w:r>
        <w:rPr>
          <w:spacing w:val="1"/>
        </w:rPr>
        <w:t xml:space="preserve"> </w:t>
      </w:r>
      <w:r>
        <w:rPr>
          <w:spacing w:val="-2"/>
        </w:rPr>
        <w:t>khẩu</w:t>
      </w:r>
      <w:r>
        <w:rPr>
          <w:spacing w:val="1"/>
        </w:rPr>
        <w:t xml:space="preserve"> </w:t>
      </w:r>
      <w:r>
        <w:rPr>
          <w:spacing w:val="-2"/>
        </w:rPr>
        <w:t>của</w:t>
      </w:r>
      <w:r>
        <w:t xml:space="preserve"> </w:t>
      </w:r>
      <w:r>
        <w:rPr>
          <w:spacing w:val="-1"/>
        </w:rPr>
        <w:t>chúng</w:t>
      </w:r>
      <w:r>
        <w:rPr>
          <w:spacing w:val="1"/>
        </w:rPr>
        <w:t xml:space="preserve"> </w:t>
      </w:r>
      <w:r>
        <w:rPr>
          <w:spacing w:val="-1"/>
        </w:rPr>
        <w:t>ta</w:t>
      </w:r>
      <w:r>
        <w:t xml:space="preserve"> </w:t>
      </w:r>
      <w:r>
        <w:rPr>
          <w:spacing w:val="-1"/>
        </w:rPr>
        <w:t>đều</w:t>
      </w:r>
      <w:r>
        <w:rPr>
          <w:spacing w:val="1"/>
        </w:rPr>
        <w:t xml:space="preserve"> </w:t>
      </w:r>
      <w:r>
        <w:rPr>
          <w:spacing w:val="-2"/>
        </w:rPr>
        <w:t>mất</w:t>
      </w:r>
      <w:r>
        <w:rPr>
          <w:spacing w:val="1"/>
        </w:rPr>
        <w:t xml:space="preserve"> </w:t>
      </w:r>
      <w:r>
        <w:t xml:space="preserve">cân </w:t>
      </w:r>
      <w:r>
        <w:rPr>
          <w:spacing w:val="-1"/>
        </w:rPr>
        <w:t>đối</w:t>
      </w:r>
      <w:r>
        <w:rPr>
          <w:spacing w:val="-3"/>
        </w:rPr>
        <w:t xml:space="preserve"> </w:t>
      </w:r>
      <w:r>
        <w:rPr>
          <w:spacing w:val="-1"/>
        </w:rPr>
        <w:t>lớn</w:t>
      </w:r>
      <w:r>
        <w:rPr>
          <w:spacing w:val="1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rPr>
          <w:spacing w:val="-1"/>
        </w:rPr>
        <w:t>đều</w:t>
      </w:r>
      <w:r>
        <w:rPr>
          <w:spacing w:val="1"/>
        </w:rPr>
        <w:t xml:space="preserve"> </w:t>
      </w:r>
      <w:r>
        <w:rPr>
          <w:spacing w:val="-1"/>
        </w:rPr>
        <w:t>đạt</w:t>
      </w:r>
      <w:r>
        <w:rPr>
          <w:spacing w:val="-3"/>
        </w:rPr>
        <w:t xml:space="preserve"> </w:t>
      </w:r>
      <w:r>
        <w:rPr>
          <w:spacing w:val="-1"/>
        </w:rPr>
        <w:t>trị</w:t>
      </w:r>
      <w:r>
        <w:rPr>
          <w:spacing w:val="51"/>
        </w:rPr>
        <w:t xml:space="preserve"> </w:t>
      </w:r>
      <w:r>
        <w:t>số</w:t>
      </w:r>
      <w:r>
        <w:rPr>
          <w:spacing w:val="1"/>
        </w:rPr>
        <w:t xml:space="preserve"> </w:t>
      </w:r>
      <w:r>
        <w:t>âm</w:t>
      </w:r>
      <w:r>
        <w:rPr>
          <w:spacing w:val="-6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 xml:space="preserve">ta </w:t>
      </w:r>
      <w:r>
        <w:rPr>
          <w:spacing w:val="-2"/>
        </w:rPr>
        <w:t>mới</w:t>
      </w:r>
      <w:r>
        <w:rPr>
          <w:spacing w:val="1"/>
        </w:rPr>
        <w:t xml:space="preserve"> </w:t>
      </w:r>
      <w:r>
        <w:t>bước</w:t>
      </w:r>
      <w:r>
        <w:rPr>
          <w:spacing w:val="-3"/>
        </w:rPr>
        <w:t xml:space="preserve"> </w:t>
      </w:r>
      <w:r>
        <w:t>đầu</w:t>
      </w:r>
      <w:r>
        <w:rPr>
          <w:spacing w:val="-2"/>
        </w:rPr>
        <w:t xml:space="preserve"> </w:t>
      </w:r>
      <w:r>
        <w:rPr>
          <w:spacing w:val="-1"/>
        </w:rPr>
        <w:t>đổi</w:t>
      </w:r>
      <w:r>
        <w:rPr>
          <w:spacing w:val="1"/>
        </w:rPr>
        <w:t xml:space="preserve"> </w:t>
      </w:r>
      <w:r>
        <w:rPr>
          <w:spacing w:val="-2"/>
        </w:rPr>
        <w:t>mới</w:t>
      </w:r>
      <w:r>
        <w:rPr>
          <w:spacing w:val="1"/>
        </w:rPr>
        <w:t xml:space="preserve"> </w:t>
      </w:r>
      <w:r>
        <w:t>nên</w:t>
      </w:r>
      <w:r>
        <w:rPr>
          <w:spacing w:val="-2"/>
        </w:rPr>
        <w:t xml:space="preserve"> </w:t>
      </w:r>
      <w:r>
        <w:rPr>
          <w:spacing w:val="-1"/>
        </w:rPr>
        <w:t xml:space="preserve">hoạt </w:t>
      </w:r>
      <w:r>
        <w:t>động</w:t>
      </w:r>
      <w:r>
        <w:rPr>
          <w:spacing w:val="-2"/>
        </w:rPr>
        <w:t xml:space="preserve"> </w:t>
      </w:r>
      <w:r>
        <w:rPr>
          <w:spacing w:val="-1"/>
        </w:rPr>
        <w:t>xuất</w:t>
      </w:r>
      <w:r>
        <w:rPr>
          <w:spacing w:val="-3"/>
        </w:rPr>
        <w:t xml:space="preserve"> </w:t>
      </w:r>
      <w:r>
        <w:rPr>
          <w:spacing w:val="-1"/>
        </w:rPr>
        <w:t>khẩu</w:t>
      </w:r>
      <w:r>
        <w:rPr>
          <w:spacing w:val="3"/>
        </w:rPr>
        <w:t xml:space="preserve"> </w:t>
      </w:r>
      <w:r>
        <w:rPr>
          <w:spacing w:val="-1"/>
        </w:rPr>
        <w:t>chưa mạnh</w:t>
      </w:r>
      <w:r>
        <w:rPr>
          <w:spacing w:val="1"/>
        </w:rPr>
        <w:t xml:space="preserve"> </w:t>
      </w:r>
      <w:r>
        <w:rPr>
          <w:spacing w:val="-2"/>
        </w:rPr>
        <w:t>nhưng</w:t>
      </w:r>
      <w:r>
        <w:rPr>
          <w:spacing w:val="1"/>
        </w:rPr>
        <w:t xml:space="preserve"> </w:t>
      </w:r>
      <w:r>
        <w:rPr>
          <w:spacing w:val="-2"/>
        </w:rPr>
        <w:t>nhập</w:t>
      </w:r>
      <w:r>
        <w:rPr>
          <w:spacing w:val="1"/>
        </w:rPr>
        <w:t xml:space="preserve"> </w:t>
      </w:r>
      <w:r>
        <w:rPr>
          <w:spacing w:val="-1"/>
        </w:rPr>
        <w:t>khẩu</w:t>
      </w:r>
      <w:r>
        <w:rPr>
          <w:spacing w:val="1"/>
        </w:rPr>
        <w:t xml:space="preserve"> </w:t>
      </w:r>
      <w:r>
        <w:rPr>
          <w:spacing w:val="-1"/>
        </w:rPr>
        <w:t>rất</w:t>
      </w:r>
      <w:r>
        <w:rPr>
          <w:spacing w:val="1"/>
        </w:rPr>
        <w:t xml:space="preserve"> </w:t>
      </w:r>
      <w:r>
        <w:rPr>
          <w:spacing w:val="-2"/>
        </w:rPr>
        <w:t>mạnh</w:t>
      </w:r>
      <w:r>
        <w:rPr>
          <w:spacing w:val="1"/>
        </w:rPr>
        <w:t xml:space="preserve"> </w:t>
      </w:r>
      <w:r>
        <w:t>vì</w:t>
      </w:r>
      <w:r>
        <w:rPr>
          <w:spacing w:val="1"/>
        </w:rPr>
        <w:t xml:space="preserve"> </w:t>
      </w:r>
      <w:r>
        <w:rPr>
          <w:spacing w:val="-1"/>
        </w:rPr>
        <w:t>cần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-1"/>
        </w:rPr>
        <w:t xml:space="preserve"> </w:t>
      </w:r>
      <w:r>
        <w:t>công</w:t>
      </w:r>
      <w:r>
        <w:rPr>
          <w:spacing w:val="45"/>
        </w:rPr>
        <w:t xml:space="preserve"> </w:t>
      </w:r>
      <w:r>
        <w:rPr>
          <w:spacing w:val="-1"/>
        </w:rPr>
        <w:t>nghệ</w:t>
      </w:r>
      <w:r>
        <w:rPr>
          <w:spacing w:val="-3"/>
        </w:rPr>
        <w:t xml:space="preserve"> </w:t>
      </w:r>
      <w:r>
        <w:rPr>
          <w:spacing w:val="-1"/>
        </w:rPr>
        <w:t>tiên</w:t>
      </w:r>
      <w:r>
        <w:rPr>
          <w:spacing w:val="1"/>
        </w:rPr>
        <w:t xml:space="preserve"> </w:t>
      </w:r>
      <w:r>
        <w:rPr>
          <w:spacing w:val="-1"/>
        </w:rPr>
        <w:t>tiến.</w:t>
      </w:r>
    </w:p>
    <w:p w:rsidR="002F4ED9" w:rsidRDefault="00C704E4">
      <w:pPr>
        <w:pStyle w:val="BodyText"/>
        <w:spacing w:before="121" w:line="245" w:lineRule="auto"/>
        <w:ind w:right="217"/>
      </w:pPr>
      <w:r>
        <w:t>Cán</w:t>
      </w:r>
      <w:r>
        <w:rPr>
          <w:spacing w:val="1"/>
        </w:rPr>
        <w:t xml:space="preserve"> </w:t>
      </w:r>
      <w:r>
        <w:rPr>
          <w:spacing w:val="-1"/>
        </w:rPr>
        <w:t>cân</w:t>
      </w:r>
      <w:r>
        <w:rPr>
          <w:spacing w:val="1"/>
        </w:rPr>
        <w:t xml:space="preserve"> </w:t>
      </w:r>
      <w:r>
        <w:rPr>
          <w:spacing w:val="-2"/>
        </w:rPr>
        <w:t>xuất</w:t>
      </w:r>
      <w:r>
        <w:rPr>
          <w:spacing w:val="1"/>
        </w:rPr>
        <w:t xml:space="preserve"> </w:t>
      </w:r>
      <w:r>
        <w:rPr>
          <w:spacing w:val="-2"/>
        </w:rPr>
        <w:t>nhập</w:t>
      </w:r>
      <w:r>
        <w:rPr>
          <w:spacing w:val="1"/>
        </w:rPr>
        <w:t xml:space="preserve"> </w:t>
      </w:r>
      <w:r>
        <w:rPr>
          <w:spacing w:val="-1"/>
        </w:rPr>
        <w:t>khẩu</w:t>
      </w:r>
      <w:r>
        <w:rPr>
          <w:spacing w:val="1"/>
        </w:rPr>
        <w:t xml:space="preserve"> </w:t>
      </w:r>
      <w:r>
        <w:rPr>
          <w:spacing w:val="-1"/>
        </w:rPr>
        <w:t>đạt</w:t>
      </w:r>
      <w:r>
        <w:rPr>
          <w:spacing w:val="1"/>
        </w:rPr>
        <w:t xml:space="preserve"> </w:t>
      </w:r>
      <w:r>
        <w:rPr>
          <w:spacing w:val="-3"/>
        </w:rPr>
        <w:t>mức</w:t>
      </w:r>
      <w:r>
        <w:t xml:space="preserve"> cân đối </w:t>
      </w:r>
      <w:r>
        <w:rPr>
          <w:spacing w:val="-2"/>
        </w:rPr>
        <w:t>lớn</w:t>
      </w:r>
      <w:r>
        <w:rPr>
          <w:spacing w:val="1"/>
        </w:rPr>
        <w:t xml:space="preserve"> </w:t>
      </w:r>
      <w:r>
        <w:rPr>
          <w:spacing w:val="-1"/>
        </w:rPr>
        <w:t>thể</w:t>
      </w:r>
      <w:r>
        <w:t xml:space="preserve"> </w:t>
      </w:r>
      <w:r>
        <w:rPr>
          <w:spacing w:val="-2"/>
        </w:rPr>
        <w:t>hiện</w:t>
      </w:r>
      <w:r>
        <w:rPr>
          <w:spacing w:val="1"/>
        </w:rPr>
        <w:t xml:space="preserve"> </w:t>
      </w:r>
      <w:r>
        <w:rPr>
          <w:spacing w:val="-2"/>
        </w:rPr>
        <w:t>rõ</w:t>
      </w:r>
      <w:r>
        <w:rPr>
          <w:spacing w:val="1"/>
        </w:rPr>
        <w:t xml:space="preserve"> </w:t>
      </w:r>
      <w:r>
        <w:rPr>
          <w:spacing w:val="-1"/>
        </w:rPr>
        <w:t>nhất</w:t>
      </w:r>
      <w:r>
        <w:rPr>
          <w:spacing w:val="-3"/>
        </w:rPr>
        <w:t xml:space="preserve"> </w:t>
      </w:r>
      <w:r>
        <w:rPr>
          <w:spacing w:val="-1"/>
        </w:rPr>
        <w:t xml:space="preserve">vào </w:t>
      </w:r>
      <w:r>
        <w:t>năm</w:t>
      </w:r>
      <w:r>
        <w:rPr>
          <w:spacing w:val="-4"/>
        </w:rPr>
        <w:t xml:space="preserve"> </w:t>
      </w:r>
      <w:r>
        <w:t>1992</w:t>
      </w:r>
      <w:r>
        <w:rPr>
          <w:spacing w:val="-3"/>
        </w:rPr>
        <w:t xml:space="preserve"> </w:t>
      </w:r>
      <w:r>
        <w:rPr>
          <w:spacing w:val="-2"/>
        </w:rPr>
        <w:t>nhưng</w:t>
      </w:r>
      <w:r>
        <w:rPr>
          <w:spacing w:val="1"/>
        </w:rPr>
        <w:t xml:space="preserve"> </w:t>
      </w:r>
      <w:r>
        <w:rPr>
          <w:spacing w:val="-1"/>
        </w:rPr>
        <w:t xml:space="preserve">đến </w:t>
      </w:r>
      <w:r>
        <w:t>năm</w:t>
      </w:r>
      <w:r>
        <w:rPr>
          <w:spacing w:val="-4"/>
        </w:rPr>
        <w:t xml:space="preserve"> </w:t>
      </w:r>
      <w:r>
        <w:t>1995</w:t>
      </w:r>
      <w:r>
        <w:rPr>
          <w:spacing w:val="1"/>
        </w:rPr>
        <w:t xml:space="preserve"> </w:t>
      </w:r>
      <w:r>
        <w:rPr>
          <w:spacing w:val="-1"/>
        </w:rPr>
        <w:t>cán</w:t>
      </w:r>
      <w:r>
        <w:rPr>
          <w:spacing w:val="1"/>
        </w:rPr>
        <w:t xml:space="preserve"> </w:t>
      </w:r>
      <w:r>
        <w:rPr>
          <w:spacing w:val="-1"/>
        </w:rPr>
        <w:t>cân</w:t>
      </w:r>
      <w:r>
        <w:rPr>
          <w:spacing w:val="47"/>
        </w:rPr>
        <w:t xml:space="preserve"> </w:t>
      </w:r>
      <w:r>
        <w:rPr>
          <w:spacing w:val="-1"/>
        </w:rPr>
        <w:t>xuất</w:t>
      </w:r>
      <w:r>
        <w:rPr>
          <w:spacing w:val="-3"/>
        </w:rPr>
        <w:t xml:space="preserve"> </w:t>
      </w:r>
      <w:r>
        <w:rPr>
          <w:spacing w:val="-1"/>
        </w:rPr>
        <w:t>nhập</w:t>
      </w:r>
      <w:r>
        <w:rPr>
          <w:spacing w:val="-3"/>
        </w:rPr>
        <w:t xml:space="preserve"> </w:t>
      </w:r>
      <w:r>
        <w:rPr>
          <w:spacing w:val="-1"/>
        </w:rPr>
        <w:t>khẩu</w:t>
      </w:r>
      <w:r>
        <w:rPr>
          <w:spacing w:val="-2"/>
        </w:rPr>
        <w:t xml:space="preserve"> </w:t>
      </w:r>
      <w:r>
        <w:t>lại</w:t>
      </w:r>
      <w:r>
        <w:rPr>
          <w:spacing w:val="1"/>
        </w:rPr>
        <w:t xml:space="preserve"> </w:t>
      </w:r>
      <w:r>
        <w:rPr>
          <w:spacing w:val="-2"/>
        </w:rPr>
        <w:t>mất</w:t>
      </w:r>
      <w:r>
        <w:rPr>
          <w:spacing w:val="1"/>
        </w:rPr>
        <w:t xml:space="preserve"> </w:t>
      </w:r>
      <w:r>
        <w:rPr>
          <w:spacing w:val="-1"/>
        </w:rPr>
        <w:t>cân</w:t>
      </w:r>
      <w:r>
        <w:rPr>
          <w:spacing w:val="1"/>
        </w:rPr>
        <w:t xml:space="preserve"> </w:t>
      </w:r>
      <w:r>
        <w:rPr>
          <w:spacing w:val="-1"/>
        </w:rPr>
        <w:t>đối</w:t>
      </w:r>
      <w:r>
        <w:rPr>
          <w:spacing w:val="-3"/>
        </w:rPr>
        <w:t xml:space="preserve"> </w:t>
      </w:r>
      <w:r>
        <w:rPr>
          <w:spacing w:val="-1"/>
        </w:rPr>
        <w:t>lớn</w:t>
      </w:r>
      <w:r>
        <w:rPr>
          <w:spacing w:val="1"/>
        </w:rPr>
        <w:t xml:space="preserve"> </w:t>
      </w:r>
      <w:r>
        <w:rPr>
          <w:spacing w:val="-1"/>
        </w:rPr>
        <w:t>vì</w:t>
      </w:r>
      <w:r>
        <w:rPr>
          <w:spacing w:val="1"/>
        </w:rPr>
        <w:t xml:space="preserve"> </w:t>
      </w:r>
      <w:r>
        <w:rPr>
          <w:spacing w:val="-2"/>
        </w:rPr>
        <w:t>trong</w:t>
      </w:r>
      <w:r>
        <w:rPr>
          <w:spacing w:val="1"/>
        </w:rPr>
        <w:t xml:space="preserve"> </w:t>
      </w:r>
      <w:r>
        <w:rPr>
          <w:spacing w:val="-1"/>
        </w:rPr>
        <w:t>công</w:t>
      </w:r>
      <w:r>
        <w:rPr>
          <w:spacing w:val="1"/>
        </w:rPr>
        <w:t xml:space="preserve"> </w:t>
      </w:r>
      <w:r>
        <w:rPr>
          <w:spacing w:val="-1"/>
        </w:rPr>
        <w:t>cuộc</w:t>
      </w:r>
      <w:r>
        <w:rPr>
          <w:spacing w:val="-3"/>
        </w:rPr>
        <w:t xml:space="preserve"> </w:t>
      </w:r>
      <w:r>
        <w:rPr>
          <w:spacing w:val="-1"/>
        </w:rPr>
        <w:t>đổi</w:t>
      </w:r>
      <w:r>
        <w:rPr>
          <w:spacing w:val="1"/>
        </w:rPr>
        <w:t xml:space="preserve"> </w:t>
      </w:r>
      <w:r>
        <w:rPr>
          <w:spacing w:val="-2"/>
        </w:rPr>
        <w:t>mới</w:t>
      </w:r>
      <w:r>
        <w:rPr>
          <w:spacing w:val="1"/>
        </w:rPr>
        <w:t xml:space="preserve"> </w:t>
      </w:r>
      <w:r>
        <w:t xml:space="preserve">ta </w:t>
      </w:r>
      <w:r>
        <w:rPr>
          <w:spacing w:val="-1"/>
        </w:rPr>
        <w:t>phải</w:t>
      </w:r>
      <w:r>
        <w:rPr>
          <w:spacing w:val="-3"/>
        </w:rPr>
        <w:t xml:space="preserve"> </w:t>
      </w:r>
      <w:r>
        <w:rPr>
          <w:spacing w:val="-1"/>
        </w:rPr>
        <w:t>nhập</w:t>
      </w:r>
      <w:r>
        <w:rPr>
          <w:spacing w:val="-2"/>
        </w:rPr>
        <w:t xml:space="preserve"> </w:t>
      </w:r>
      <w:r>
        <w:rPr>
          <w:spacing w:val="-1"/>
        </w:rPr>
        <w:t>nhiều</w:t>
      </w:r>
      <w:r>
        <w:rPr>
          <w:spacing w:val="1"/>
        </w:rPr>
        <w:t xml:space="preserve"> </w:t>
      </w:r>
      <w:r>
        <w:rPr>
          <w:spacing w:val="-1"/>
        </w:rPr>
        <w:t>thiết</w:t>
      </w:r>
      <w:r>
        <w:rPr>
          <w:spacing w:val="1"/>
        </w:rPr>
        <w:t xml:space="preserve"> </w:t>
      </w:r>
      <w:r>
        <w:rPr>
          <w:spacing w:val="-1"/>
        </w:rPr>
        <w:t>bị</w:t>
      </w:r>
      <w:r>
        <w:rPr>
          <w:spacing w:val="11"/>
        </w:rPr>
        <w:t xml:space="preserve"> </w:t>
      </w:r>
      <w:r>
        <w:rPr>
          <w:spacing w:val="-2"/>
        </w:rPr>
        <w:t>công</w:t>
      </w:r>
      <w:r>
        <w:rPr>
          <w:spacing w:val="1"/>
        </w:rPr>
        <w:t xml:space="preserve"> </w:t>
      </w:r>
      <w:r>
        <w:rPr>
          <w:spacing w:val="-1"/>
        </w:rPr>
        <w:t>nghệ</w:t>
      </w:r>
      <w:r>
        <w:t xml:space="preserve"> </w:t>
      </w:r>
      <w:r>
        <w:rPr>
          <w:spacing w:val="-2"/>
        </w:rPr>
        <w:t>hiện</w:t>
      </w:r>
      <w:r>
        <w:rPr>
          <w:spacing w:val="-3"/>
        </w:rPr>
        <w:t xml:space="preserve"> </w:t>
      </w:r>
      <w:r>
        <w:t>đại</w:t>
      </w:r>
      <w:r>
        <w:rPr>
          <w:spacing w:val="-3"/>
        </w:rPr>
        <w:t xml:space="preserve"> </w:t>
      </w:r>
      <w:r>
        <w:rPr>
          <w:spacing w:val="-1"/>
        </w:rPr>
        <w:t>tiên</w:t>
      </w:r>
      <w:r>
        <w:rPr>
          <w:spacing w:val="-2"/>
        </w:rPr>
        <w:t xml:space="preserve"> </w:t>
      </w:r>
      <w:r>
        <w:rPr>
          <w:spacing w:val="-1"/>
        </w:rPr>
        <w:t>tiến</w:t>
      </w:r>
      <w:r>
        <w:rPr>
          <w:spacing w:val="61"/>
        </w:rPr>
        <w:t xml:space="preserve"> </w:t>
      </w:r>
      <w:r>
        <w:t>rất</w:t>
      </w:r>
      <w:r>
        <w:rPr>
          <w:spacing w:val="1"/>
        </w:rPr>
        <w:t xml:space="preserve"> </w:t>
      </w:r>
      <w:r>
        <w:rPr>
          <w:spacing w:val="-2"/>
        </w:rPr>
        <w:t>tiên</w:t>
      </w:r>
      <w:r>
        <w:rPr>
          <w:spacing w:val="1"/>
        </w:rPr>
        <w:t xml:space="preserve"> </w:t>
      </w:r>
      <w:r>
        <w:rPr>
          <w:spacing w:val="-2"/>
        </w:rPr>
        <w:t>tiến</w:t>
      </w:r>
      <w:r>
        <w:rPr>
          <w:spacing w:val="1"/>
        </w:rPr>
        <w:t xml:space="preserve"> </w:t>
      </w:r>
      <w:r>
        <w:rPr>
          <w:spacing w:val="-2"/>
        </w:rPr>
        <w:t>nhưng</w:t>
      </w:r>
      <w:r>
        <w:rPr>
          <w:spacing w:val="1"/>
        </w:rPr>
        <w:t xml:space="preserve"> </w:t>
      </w:r>
      <w:r>
        <w:rPr>
          <w:spacing w:val="-2"/>
        </w:rPr>
        <w:t>giá</w:t>
      </w:r>
      <w:r>
        <w:t xml:space="preserve"> trị</w:t>
      </w:r>
      <w:r>
        <w:rPr>
          <w:spacing w:val="1"/>
        </w:rPr>
        <w:t xml:space="preserve"> </w:t>
      </w:r>
      <w:r>
        <w:rPr>
          <w:spacing w:val="-1"/>
        </w:rPr>
        <w:t>các</w:t>
      </w:r>
      <w:r>
        <w:t xml:space="preserve"> </w:t>
      </w:r>
      <w:r>
        <w:rPr>
          <w:spacing w:val="-2"/>
        </w:rPr>
        <w:t>mặt</w:t>
      </w:r>
      <w:r>
        <w:rPr>
          <w:spacing w:val="1"/>
        </w:rPr>
        <w:t xml:space="preserve"> </w:t>
      </w:r>
      <w:r>
        <w:t xml:space="preserve">hàng </w:t>
      </w:r>
      <w:r>
        <w:rPr>
          <w:spacing w:val="-1"/>
        </w:rPr>
        <w:t>xuất</w:t>
      </w:r>
      <w:r>
        <w:rPr>
          <w:spacing w:val="1"/>
        </w:rPr>
        <w:t xml:space="preserve"> </w:t>
      </w:r>
      <w:r>
        <w:rPr>
          <w:spacing w:val="-2"/>
        </w:rPr>
        <w:t>khẩu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ta</w:t>
      </w:r>
      <w:r>
        <w:rPr>
          <w:spacing w:val="-3"/>
        </w:rPr>
        <w:t xml:space="preserve"> </w:t>
      </w:r>
      <w:r>
        <w:rPr>
          <w:spacing w:val="-1"/>
        </w:rPr>
        <w:t>nhìn</w:t>
      </w:r>
      <w:r>
        <w:rPr>
          <w:spacing w:val="1"/>
        </w:rPr>
        <w:t xml:space="preserve"> </w:t>
      </w:r>
      <w:r>
        <w:rPr>
          <w:spacing w:val="-1"/>
        </w:rPr>
        <w:t>chung</w:t>
      </w:r>
      <w:r>
        <w:rPr>
          <w:spacing w:val="1"/>
        </w:rPr>
        <w:t xml:space="preserve"> </w:t>
      </w:r>
      <w:r>
        <w:rPr>
          <w:spacing w:val="-1"/>
        </w:rPr>
        <w:t>rất</w:t>
      </w:r>
      <w:r>
        <w:rPr>
          <w:spacing w:val="1"/>
        </w:rPr>
        <w:t xml:space="preserve"> </w:t>
      </w:r>
      <w:r>
        <w:t>rẻ</w:t>
      </w:r>
      <w:r>
        <w:rPr>
          <w:spacing w:val="-1"/>
        </w:rPr>
        <w:t xml:space="preserve"> </w:t>
      </w:r>
      <w:r>
        <w:rPr>
          <w:spacing w:val="-2"/>
        </w:rPr>
        <w:t>tiền</w:t>
      </w:r>
      <w:r>
        <w:rPr>
          <w:spacing w:val="1"/>
        </w:rPr>
        <w:t xml:space="preserve"> </w:t>
      </w:r>
      <w:r>
        <w:rPr>
          <w:spacing w:val="-1"/>
        </w:rPr>
        <w:t>chủ</w:t>
      </w:r>
      <w:r>
        <w:rPr>
          <w:spacing w:val="1"/>
        </w:rPr>
        <w:t xml:space="preserve"> </w:t>
      </w:r>
      <w:r>
        <w:rPr>
          <w:spacing w:val="-2"/>
        </w:rPr>
        <w:t>yếu</w:t>
      </w:r>
      <w:r>
        <w:rPr>
          <w:spacing w:val="1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rPr>
          <w:spacing w:val="-1"/>
        </w:rPr>
        <w:t>nông</w:t>
      </w:r>
      <w:r>
        <w:rPr>
          <w:spacing w:val="1"/>
        </w:rPr>
        <w:t xml:space="preserve"> </w:t>
      </w:r>
      <w:r>
        <w:t>lâm</w:t>
      </w:r>
      <w:r>
        <w:rPr>
          <w:spacing w:val="-4"/>
        </w:rPr>
        <w:t xml:space="preserve"> </w:t>
      </w:r>
      <w:r>
        <w:t>thuỷ</w:t>
      </w:r>
      <w:r>
        <w:rPr>
          <w:spacing w:val="-4"/>
        </w:rPr>
        <w:t xml:space="preserve"> </w:t>
      </w:r>
      <w:r>
        <w:rPr>
          <w:spacing w:val="-1"/>
        </w:rPr>
        <w:t>hải</w:t>
      </w:r>
      <w:r>
        <w:rPr>
          <w:spacing w:val="1"/>
        </w:rPr>
        <w:t xml:space="preserve"> </w:t>
      </w:r>
      <w:r>
        <w:rPr>
          <w:spacing w:val="-1"/>
        </w:rPr>
        <w:t>sản.</w:t>
      </w:r>
    </w:p>
    <w:p w:rsidR="002F4ED9" w:rsidRDefault="00C704E4">
      <w:pPr>
        <w:pStyle w:val="BodyText"/>
        <w:spacing w:before="0" w:line="247" w:lineRule="auto"/>
        <w:ind w:right="254" w:firstLine="0"/>
      </w:pPr>
      <w:r>
        <w:rPr>
          <w:spacing w:val="-1"/>
        </w:rPr>
        <w:t>Nhưng</w:t>
      </w:r>
      <w:r>
        <w:rPr>
          <w:spacing w:val="-3"/>
        </w:rPr>
        <w:t xml:space="preserve"> </w:t>
      </w:r>
      <w:r>
        <w:rPr>
          <w:spacing w:val="-1"/>
        </w:rPr>
        <w:t>nhìn</w:t>
      </w:r>
      <w:r>
        <w:rPr>
          <w:spacing w:val="1"/>
        </w:rPr>
        <w:t xml:space="preserve"> </w:t>
      </w:r>
      <w:r>
        <w:rPr>
          <w:spacing w:val="-2"/>
        </w:rPr>
        <w:t>chung</w:t>
      </w:r>
      <w:r>
        <w:rPr>
          <w:spacing w:val="1"/>
        </w:rPr>
        <w:t xml:space="preserve"> </w:t>
      </w:r>
      <w:r>
        <w:rPr>
          <w:spacing w:val="-2"/>
        </w:rPr>
        <w:t>nhờ</w:t>
      </w:r>
      <w:r>
        <w:t xml:space="preserve"> </w:t>
      </w:r>
      <w:r>
        <w:rPr>
          <w:spacing w:val="-1"/>
        </w:rPr>
        <w:t>công</w:t>
      </w:r>
      <w:r>
        <w:rPr>
          <w:spacing w:val="1"/>
        </w:rPr>
        <w:t xml:space="preserve"> </w:t>
      </w:r>
      <w:r>
        <w:rPr>
          <w:spacing w:val="-2"/>
        </w:rPr>
        <w:t>cuộc</w:t>
      </w:r>
      <w:r>
        <w:t xml:space="preserve"> </w:t>
      </w:r>
      <w:r>
        <w:rPr>
          <w:spacing w:val="-2"/>
        </w:rPr>
        <w:t>đổi</w:t>
      </w:r>
      <w:r>
        <w:rPr>
          <w:spacing w:val="1"/>
        </w:rPr>
        <w:t xml:space="preserve"> </w:t>
      </w:r>
      <w:r>
        <w:rPr>
          <w:spacing w:val="-2"/>
        </w:rPr>
        <w:t>mới</w:t>
      </w:r>
      <w:r>
        <w:rPr>
          <w:spacing w:val="2"/>
        </w:rPr>
        <w:t xml:space="preserve"> </w:t>
      </w:r>
      <w:r>
        <w:rPr>
          <w:spacing w:val="-1"/>
        </w:rPr>
        <w:t>nên</w:t>
      </w:r>
      <w:r>
        <w:rPr>
          <w:spacing w:val="1"/>
        </w:rPr>
        <w:t xml:space="preserve"> </w:t>
      </w:r>
      <w:r>
        <w:rPr>
          <w:spacing w:val="-1"/>
        </w:rPr>
        <w:t>nhìn</w:t>
      </w:r>
      <w:r>
        <w:rPr>
          <w:spacing w:val="1"/>
        </w:rPr>
        <w:t xml:space="preserve"> </w:t>
      </w:r>
      <w:r>
        <w:rPr>
          <w:spacing w:val="-2"/>
        </w:rPr>
        <w:t>chung</w:t>
      </w:r>
      <w:r>
        <w:rPr>
          <w:spacing w:val="1"/>
        </w:rPr>
        <w:t xml:space="preserve"> </w:t>
      </w:r>
      <w:r>
        <w:rPr>
          <w:spacing w:val="-1"/>
        </w:rPr>
        <w:t>cán</w:t>
      </w:r>
      <w:r>
        <w:rPr>
          <w:spacing w:val="1"/>
        </w:rPr>
        <w:t xml:space="preserve"> </w:t>
      </w:r>
      <w:r>
        <w:rPr>
          <w:spacing w:val="-1"/>
        </w:rPr>
        <w:t>cân</w:t>
      </w:r>
      <w:r>
        <w:rPr>
          <w:spacing w:val="1"/>
        </w:rPr>
        <w:t xml:space="preserve"> </w:t>
      </w:r>
      <w:r>
        <w:rPr>
          <w:spacing w:val="-2"/>
        </w:rPr>
        <w:t>xuất</w:t>
      </w:r>
      <w:r>
        <w:rPr>
          <w:spacing w:val="1"/>
        </w:rPr>
        <w:t xml:space="preserve"> </w:t>
      </w:r>
      <w:r>
        <w:rPr>
          <w:spacing w:val="-2"/>
        </w:rPr>
        <w:t>nhập</w:t>
      </w:r>
      <w:r>
        <w:rPr>
          <w:spacing w:val="1"/>
        </w:rPr>
        <w:t xml:space="preserve"> </w:t>
      </w:r>
      <w:r>
        <w:rPr>
          <w:spacing w:val="-2"/>
        </w:rPr>
        <w:t>khẩu</w:t>
      </w:r>
      <w:r>
        <w:rPr>
          <w:spacing w:val="1"/>
        </w:rPr>
        <w:t xml:space="preserve"> </w:t>
      </w:r>
      <w:r>
        <w:rPr>
          <w:spacing w:val="-2"/>
        </w:rPr>
        <w:t>của</w:t>
      </w:r>
      <w:r>
        <w:t xml:space="preserve"> cả nước</w:t>
      </w:r>
      <w:r>
        <w:rPr>
          <w:spacing w:val="-4"/>
        </w:rPr>
        <w:t xml:space="preserve"> </w:t>
      </w:r>
      <w:r>
        <w:t xml:space="preserve">ta </w:t>
      </w:r>
      <w:r>
        <w:rPr>
          <w:spacing w:val="-1"/>
        </w:rPr>
        <w:t>đang</w:t>
      </w:r>
      <w:r>
        <w:rPr>
          <w:spacing w:val="1"/>
        </w:rPr>
        <w:t xml:space="preserve"> </w:t>
      </w:r>
      <w:r>
        <w:rPr>
          <w:spacing w:val="-1"/>
        </w:rPr>
        <w:t>dần tiến</w:t>
      </w:r>
      <w:r>
        <w:rPr>
          <w:spacing w:val="1"/>
        </w:rPr>
        <w:t xml:space="preserve"> </w:t>
      </w:r>
      <w:r>
        <w:rPr>
          <w:spacing w:val="-1"/>
        </w:rPr>
        <w:t>tới</w:t>
      </w:r>
      <w:r>
        <w:rPr>
          <w:spacing w:val="61"/>
        </w:rPr>
        <w:t xml:space="preserve"> </w:t>
      </w:r>
      <w:r>
        <w:t>cân</w:t>
      </w:r>
      <w:r>
        <w:rPr>
          <w:spacing w:val="-3"/>
        </w:rPr>
        <w:t xml:space="preserve"> </w:t>
      </w:r>
      <w:r>
        <w:rPr>
          <w:spacing w:val="-1"/>
        </w:rPr>
        <w:t>bằng.</w:t>
      </w:r>
    </w:p>
    <w:p w:rsidR="002F4ED9" w:rsidRDefault="00C704E4">
      <w:pPr>
        <w:pStyle w:val="BodyText"/>
        <w:spacing w:before="117" w:line="246" w:lineRule="auto"/>
        <w:ind w:right="305"/>
      </w:pPr>
      <w:r>
        <w:t xml:space="preserve">+ </w:t>
      </w:r>
      <w:r>
        <w:rPr>
          <w:spacing w:val="-1"/>
        </w:rPr>
        <w:t>Đổi</w:t>
      </w:r>
      <w:r>
        <w:rPr>
          <w:spacing w:val="1"/>
        </w:rPr>
        <w:t xml:space="preserve"> </w:t>
      </w:r>
      <w:r>
        <w:rPr>
          <w:spacing w:val="-2"/>
        </w:rPr>
        <w:t>mới</w:t>
      </w:r>
      <w:r>
        <w:rPr>
          <w:spacing w:val="1"/>
        </w:rPr>
        <w:t xml:space="preserve"> </w:t>
      </w:r>
      <w:r>
        <w:t xml:space="preserve">của </w:t>
      </w:r>
      <w:r>
        <w:rPr>
          <w:spacing w:val="-2"/>
        </w:rPr>
        <w:t>hoạt</w:t>
      </w:r>
      <w:r>
        <w:rPr>
          <w:spacing w:val="1"/>
        </w:rP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rPr>
          <w:spacing w:val="-2"/>
        </w:rPr>
        <w:t>ngoại</w:t>
      </w:r>
      <w:r>
        <w:rPr>
          <w:spacing w:val="1"/>
        </w:rPr>
        <w:t xml:space="preserve"> </w:t>
      </w:r>
      <w:r>
        <w:rPr>
          <w:spacing w:val="-1"/>
        </w:rPr>
        <w:t>thương</w:t>
      </w:r>
      <w:r>
        <w:rPr>
          <w:spacing w:val="-3"/>
        </w:rPr>
        <w:t xml:space="preserve"> </w:t>
      </w:r>
      <w:r>
        <w:rPr>
          <w:spacing w:val="-1"/>
        </w:rPr>
        <w:t>xuất</w:t>
      </w:r>
      <w:r>
        <w:rPr>
          <w:spacing w:val="1"/>
        </w:rPr>
        <w:t xml:space="preserve"> </w:t>
      </w:r>
      <w:r>
        <w:rPr>
          <w:spacing w:val="-2"/>
        </w:rPr>
        <w:t>nhập</w:t>
      </w:r>
      <w:r>
        <w:rPr>
          <w:spacing w:val="1"/>
        </w:rPr>
        <w:t xml:space="preserve"> </w:t>
      </w:r>
      <w:r>
        <w:rPr>
          <w:spacing w:val="-2"/>
        </w:rPr>
        <w:t>khẩu</w:t>
      </w:r>
      <w:r>
        <w:rPr>
          <w:spacing w:val="1"/>
        </w:rPr>
        <w:t xml:space="preserve"> </w:t>
      </w:r>
      <w:r>
        <w:rPr>
          <w:spacing w:val="-2"/>
        </w:rPr>
        <w:t>theo</w:t>
      </w:r>
      <w:r>
        <w:rPr>
          <w:spacing w:val="1"/>
        </w:rPr>
        <w:t xml:space="preserve"> </w:t>
      </w:r>
      <w:r>
        <w:rPr>
          <w:spacing w:val="-1"/>
        </w:rPr>
        <w:t>xu</w:t>
      </w:r>
      <w:r>
        <w:rPr>
          <w:spacing w:val="1"/>
        </w:rPr>
        <w:t xml:space="preserve"> </w:t>
      </w:r>
      <w:r>
        <w:rPr>
          <w:spacing w:val="-1"/>
        </w:rPr>
        <w:t>hướng</w:t>
      </w:r>
      <w:r>
        <w:rPr>
          <w:spacing w:val="-3"/>
        </w:rPr>
        <w:t xml:space="preserve"> </w:t>
      </w:r>
      <w:r>
        <w:t xml:space="preserve">là </w:t>
      </w:r>
      <w:r>
        <w:rPr>
          <w:spacing w:val="-3"/>
        </w:rPr>
        <w:t>mở</w:t>
      </w:r>
      <w:r>
        <w:t xml:space="preserve"> rộng</w:t>
      </w:r>
      <w:r>
        <w:rPr>
          <w:spacing w:val="-3"/>
        </w:rPr>
        <w:t xml:space="preserve"> </w:t>
      </w:r>
      <w:r>
        <w:rPr>
          <w:spacing w:val="-1"/>
        </w:rPr>
        <w:t>thì</w:t>
      </w:r>
      <w:r>
        <w:rPr>
          <w:spacing w:val="1"/>
        </w:rPr>
        <w:t xml:space="preserve"> </w:t>
      </w:r>
      <w:r>
        <w:rPr>
          <w:spacing w:val="-1"/>
        </w:rPr>
        <w:t>thị</w:t>
      </w:r>
      <w:r>
        <w:rPr>
          <w:spacing w:val="-3"/>
        </w:rPr>
        <w:t xml:space="preserve"> </w:t>
      </w:r>
      <w:r>
        <w:rPr>
          <w:spacing w:val="-1"/>
        </w:rPr>
        <w:t>trường</w:t>
      </w:r>
      <w:r>
        <w:rPr>
          <w:spacing w:val="-3"/>
        </w:rPr>
        <w:t xml:space="preserve"> </w:t>
      </w:r>
      <w:r>
        <w:rPr>
          <w:spacing w:val="-1"/>
        </w:rPr>
        <w:t>xuất</w:t>
      </w:r>
      <w:r>
        <w:rPr>
          <w:spacing w:val="-3"/>
        </w:rPr>
        <w:t xml:space="preserve"> </w:t>
      </w:r>
      <w:r>
        <w:rPr>
          <w:spacing w:val="-1"/>
        </w:rPr>
        <w:t>nhập</w:t>
      </w:r>
      <w:r>
        <w:rPr>
          <w:spacing w:val="57"/>
        </w:rPr>
        <w:t xml:space="preserve"> </w:t>
      </w:r>
      <w:r>
        <w:rPr>
          <w:spacing w:val="-1"/>
        </w:rPr>
        <w:lastRenderedPageBreak/>
        <w:t>khâủ</w:t>
      </w:r>
      <w:r>
        <w:rPr>
          <w:spacing w:val="1"/>
        </w:rPr>
        <w:t xml:space="preserve"> </w:t>
      </w:r>
      <w:r>
        <w:t>ra</w:t>
      </w:r>
      <w:r>
        <w:rPr>
          <w:spacing w:val="-4"/>
        </w:rPr>
        <w:t xml:space="preserve"> </w:t>
      </w:r>
      <w:r>
        <w:rPr>
          <w:spacing w:val="-1"/>
        </w:rPr>
        <w:t>toàn</w:t>
      </w:r>
      <w:r>
        <w:rPr>
          <w:spacing w:val="-2"/>
        </w:rPr>
        <w:t xml:space="preserve"> </w:t>
      </w:r>
      <w:r>
        <w:rPr>
          <w:spacing w:val="-1"/>
        </w:rPr>
        <w:t>thế</w:t>
      </w:r>
      <w:r>
        <w:t xml:space="preserve"> </w:t>
      </w:r>
      <w:r>
        <w:rPr>
          <w:spacing w:val="-2"/>
        </w:rPr>
        <w:t>giới</w:t>
      </w:r>
      <w:r>
        <w:rPr>
          <w:spacing w:val="1"/>
        </w:rPr>
        <w:t xml:space="preserve"> </w:t>
      </w:r>
      <w:r>
        <w:rPr>
          <w:spacing w:val="-2"/>
        </w:rPr>
        <w:t>mà</w:t>
      </w:r>
      <w:r>
        <w:t xml:space="preserve"> biểu</w:t>
      </w:r>
      <w:r>
        <w:rPr>
          <w:spacing w:val="-2"/>
        </w:rPr>
        <w:t xml:space="preserve"> </w:t>
      </w:r>
      <w:r>
        <w:rPr>
          <w:spacing w:val="-1"/>
        </w:rPr>
        <w:t>hiện</w:t>
      </w:r>
      <w:r>
        <w:rPr>
          <w:spacing w:val="-2"/>
        </w:rPr>
        <w:t xml:space="preserve"> </w:t>
      </w:r>
      <w:r>
        <w:rPr>
          <w:spacing w:val="-1"/>
        </w:rPr>
        <w:t>qua</w:t>
      </w:r>
      <w:r>
        <w:t xml:space="preserve"> </w:t>
      </w:r>
      <w:r>
        <w:rPr>
          <w:spacing w:val="-1"/>
        </w:rPr>
        <w:t>số</w:t>
      </w:r>
      <w:r>
        <w:rPr>
          <w:spacing w:val="1"/>
        </w:rPr>
        <w:t xml:space="preserve"> </w:t>
      </w:r>
      <w:r>
        <w:rPr>
          <w:spacing w:val="-1"/>
        </w:rPr>
        <w:t>liệu</w:t>
      </w:r>
      <w:r>
        <w:rPr>
          <w:spacing w:val="-2"/>
        </w:rPr>
        <w:t xml:space="preserve"> </w:t>
      </w:r>
      <w:r>
        <w:rPr>
          <w:spacing w:val="-1"/>
        </w:rPr>
        <w:t>sau:</w:t>
      </w:r>
      <w:r>
        <w:rPr>
          <w:spacing w:val="1"/>
        </w:rPr>
        <w:t xml:space="preserve"> </w:t>
      </w:r>
      <w:r>
        <w:rPr>
          <w:spacing w:val="-2"/>
        </w:rPr>
        <w:t>Thị</w:t>
      </w:r>
      <w:r>
        <w:rPr>
          <w:spacing w:val="-3"/>
        </w:rPr>
        <w:t xml:space="preserve"> </w:t>
      </w:r>
      <w:r>
        <w:rPr>
          <w:spacing w:val="-1"/>
        </w:rPr>
        <w:t>trường</w:t>
      </w:r>
      <w:r>
        <w:rPr>
          <w:spacing w:val="-3"/>
        </w:rPr>
        <w:t xml:space="preserve"> </w:t>
      </w:r>
      <w:r>
        <w:rPr>
          <w:spacing w:val="-1"/>
        </w:rPr>
        <w:t>xuất</w:t>
      </w:r>
      <w:r>
        <w:rPr>
          <w:spacing w:val="-3"/>
        </w:rPr>
        <w:t xml:space="preserve"> </w:t>
      </w:r>
      <w:r>
        <w:rPr>
          <w:spacing w:val="-1"/>
        </w:rPr>
        <w:t>khẩu</w:t>
      </w:r>
      <w:r>
        <w:rPr>
          <w:spacing w:val="1"/>
        </w:rPr>
        <w:t xml:space="preserve"> </w:t>
      </w:r>
      <w:r>
        <w:rPr>
          <w:spacing w:val="-1"/>
        </w:rPr>
        <w:t>(%)</w:t>
      </w:r>
    </w:p>
    <w:p w:rsidR="002F4ED9" w:rsidRDefault="00C704E4">
      <w:pPr>
        <w:pStyle w:val="BodyText"/>
        <w:spacing w:before="115"/>
        <w:ind w:left="3724" w:firstLine="0"/>
        <w:rPr>
          <w:rFonts w:cs="Times New Roman"/>
        </w:rPr>
      </w:pPr>
      <w:r>
        <w:rPr>
          <w:spacing w:val="-1"/>
        </w:rPr>
        <w:t>1991</w:t>
      </w:r>
      <w:r>
        <w:t xml:space="preserve"> </w:t>
      </w:r>
      <w:r>
        <w:rPr>
          <w:spacing w:val="19"/>
        </w:rPr>
        <w:t xml:space="preserve"> </w:t>
      </w:r>
      <w:r>
        <w:rPr>
          <w:spacing w:val="-1"/>
        </w:rPr>
        <w:t>1995</w:t>
      </w:r>
    </w:p>
    <w:p w:rsidR="002F4ED9" w:rsidRDefault="00C704E4">
      <w:pPr>
        <w:pStyle w:val="BodyText"/>
        <w:tabs>
          <w:tab w:val="left" w:pos="1563"/>
          <w:tab w:val="left" w:pos="2283"/>
          <w:tab w:val="left" w:pos="3003"/>
        </w:tabs>
        <w:spacing w:before="129" w:line="320" w:lineRule="auto"/>
        <w:ind w:left="975" w:right="9132" w:firstLine="0"/>
        <w:rPr>
          <w:rFonts w:cs="Times New Roman"/>
        </w:rPr>
      </w:pPr>
      <w:r>
        <w:t xml:space="preserve">1) </w:t>
      </w:r>
      <w:r>
        <w:rPr>
          <w:spacing w:val="-1"/>
        </w:rPr>
        <w:t>Châu</w:t>
      </w:r>
      <w:r>
        <w:rPr>
          <w:spacing w:val="1"/>
        </w:rPr>
        <w:t xml:space="preserve"> </w:t>
      </w:r>
      <w:r>
        <w:t>á</w:t>
      </w:r>
      <w:r>
        <w:tab/>
        <w:t>74</w:t>
      </w:r>
      <w:r>
        <w:tab/>
        <w:t>79</w:t>
      </w:r>
      <w:r>
        <w:rPr>
          <w:spacing w:val="-3"/>
        </w:rPr>
        <w:t xml:space="preserve"> </w:t>
      </w:r>
      <w:r>
        <w:t xml:space="preserve">2) </w:t>
      </w:r>
      <w:r>
        <w:rPr>
          <w:spacing w:val="-2"/>
        </w:rPr>
        <w:t>Châu</w:t>
      </w:r>
      <w:r>
        <w:rPr>
          <w:spacing w:val="25"/>
        </w:rPr>
        <w:t xml:space="preserve"> </w:t>
      </w:r>
      <w:r>
        <w:rPr>
          <w:spacing w:val="-1"/>
        </w:rPr>
        <w:t>Âu</w:t>
      </w:r>
      <w:r>
        <w:rPr>
          <w:spacing w:val="-1"/>
        </w:rPr>
        <w:tab/>
      </w:r>
      <w:r>
        <w:t>18</w:t>
      </w:r>
      <w:r>
        <w:tab/>
      </w:r>
      <w:r>
        <w:rPr>
          <w:spacing w:val="1"/>
        </w:rPr>
        <w:t>15</w:t>
      </w:r>
    </w:p>
    <w:p w:rsidR="002F4ED9" w:rsidRDefault="00C704E4">
      <w:pPr>
        <w:pStyle w:val="BodyText"/>
        <w:tabs>
          <w:tab w:val="left" w:pos="1563"/>
          <w:tab w:val="left" w:pos="2283"/>
          <w:tab w:val="left" w:pos="3003"/>
          <w:tab w:val="left" w:pos="3724"/>
        </w:tabs>
        <w:spacing w:before="122" w:line="320" w:lineRule="auto"/>
        <w:ind w:left="975" w:right="8550" w:firstLine="0"/>
        <w:rPr>
          <w:rFonts w:cs="Times New Roman"/>
        </w:rPr>
      </w:pPr>
      <w:r>
        <w:t xml:space="preserve">3) </w:t>
      </w:r>
      <w:r>
        <w:rPr>
          <w:spacing w:val="-1"/>
        </w:rPr>
        <w:t>Châu</w:t>
      </w:r>
      <w:r>
        <w:rPr>
          <w:spacing w:val="1"/>
        </w:rPr>
        <w:t xml:space="preserve"> </w:t>
      </w:r>
      <w:r>
        <w:t>Mỹ</w:t>
      </w:r>
      <w:r>
        <w:tab/>
      </w:r>
      <w:r>
        <w:rPr>
          <w:rFonts w:cs="Times New Roman"/>
        </w:rPr>
        <w:t>5</w:t>
      </w:r>
      <w:r>
        <w:rPr>
          <w:rFonts w:cs="Times New Roman"/>
        </w:rPr>
        <w:tab/>
      </w:r>
      <w:r>
        <w:t>3</w:t>
      </w:r>
      <w:r>
        <w:rPr>
          <w:spacing w:val="1"/>
        </w:rPr>
        <w:t xml:space="preserve"> </w:t>
      </w:r>
      <w:r>
        <w:t xml:space="preserve">4) </w:t>
      </w:r>
      <w:r>
        <w:rPr>
          <w:spacing w:val="-2"/>
        </w:rPr>
        <w:t>Châu</w:t>
      </w:r>
      <w:r>
        <w:rPr>
          <w:spacing w:val="25"/>
        </w:rPr>
        <w:t xml:space="preserve"> </w:t>
      </w:r>
      <w:r>
        <w:rPr>
          <w:rFonts w:cs="Times New Roman"/>
        </w:rPr>
        <w:t>Phi</w:t>
      </w:r>
      <w:r>
        <w:rPr>
          <w:rFonts w:cs="Times New Roman"/>
        </w:rPr>
        <w:tab/>
        <w:t>1</w:t>
      </w:r>
      <w:r>
        <w:rPr>
          <w:rFonts w:cs="Times New Roman"/>
        </w:rPr>
        <w:tab/>
        <w:t>1</w:t>
      </w:r>
    </w:p>
    <w:p w:rsidR="002F4ED9" w:rsidRDefault="00C704E4">
      <w:pPr>
        <w:pStyle w:val="BodyText"/>
        <w:tabs>
          <w:tab w:val="left" w:pos="3724"/>
          <w:tab w:val="left" w:pos="4444"/>
        </w:tabs>
        <w:spacing w:before="121"/>
        <w:ind w:left="975" w:firstLine="0"/>
        <w:rPr>
          <w:rFonts w:cs="Times New Roman"/>
        </w:rPr>
      </w:pPr>
      <w:r>
        <w:t xml:space="preserve">5) </w:t>
      </w:r>
      <w:r>
        <w:rPr>
          <w:spacing w:val="-1"/>
        </w:rPr>
        <w:t>úc</w:t>
      </w:r>
      <w:r>
        <w:t xml:space="preserve"> và </w:t>
      </w:r>
      <w:r>
        <w:rPr>
          <w:spacing w:val="-2"/>
        </w:rPr>
        <w:t>Đại</w:t>
      </w:r>
      <w:r>
        <w:rPr>
          <w:spacing w:val="1"/>
        </w:rPr>
        <w:t xml:space="preserve"> </w:t>
      </w:r>
      <w:r>
        <w:rPr>
          <w:spacing w:val="-1"/>
        </w:rPr>
        <w:t>dương</w:t>
      </w:r>
      <w:r>
        <w:rPr>
          <w:spacing w:val="-1"/>
        </w:rPr>
        <w:tab/>
      </w:r>
      <w:r>
        <w:rPr>
          <w:rFonts w:cs="Times New Roman"/>
        </w:rPr>
        <w:t>2</w:t>
      </w:r>
      <w:r>
        <w:rPr>
          <w:rFonts w:cs="Times New Roman"/>
        </w:rPr>
        <w:tab/>
        <w:t>2</w:t>
      </w:r>
    </w:p>
    <w:p w:rsidR="002F4ED9" w:rsidRDefault="00C704E4">
      <w:pPr>
        <w:pStyle w:val="BodyText"/>
        <w:spacing w:before="23" w:line="245" w:lineRule="auto"/>
        <w:ind w:right="254"/>
      </w:pPr>
      <w:r>
        <w:rPr>
          <w:spacing w:val="-1"/>
        </w:rPr>
        <w:t>Qua</w:t>
      </w:r>
      <w:r>
        <w:t xml:space="preserve"> </w:t>
      </w:r>
      <w:r>
        <w:rPr>
          <w:spacing w:val="-1"/>
        </w:rPr>
        <w:t>số</w:t>
      </w:r>
      <w:r>
        <w:rPr>
          <w:spacing w:val="1"/>
        </w:rPr>
        <w:t xml:space="preserve"> </w:t>
      </w:r>
      <w:r>
        <w:rPr>
          <w:spacing w:val="-2"/>
        </w:rPr>
        <w:t>liệu</w:t>
      </w:r>
      <w:r>
        <w:rPr>
          <w:spacing w:val="1"/>
        </w:rPr>
        <w:t xml:space="preserve"> </w:t>
      </w:r>
      <w:r>
        <w:rPr>
          <w:spacing w:val="-1"/>
        </w:rPr>
        <w:t>trên</w:t>
      </w:r>
      <w:r>
        <w:rPr>
          <w:spacing w:val="1"/>
        </w:rPr>
        <w:t xml:space="preserve"> </w:t>
      </w:r>
      <w:r>
        <w:rPr>
          <w:spacing w:val="-1"/>
        </w:rPr>
        <w:t>ta</w:t>
      </w:r>
      <w:r>
        <w:t xml:space="preserve"> </w:t>
      </w:r>
      <w:r>
        <w:rPr>
          <w:spacing w:val="-1"/>
        </w:rPr>
        <w:t>thấy</w:t>
      </w:r>
      <w:r>
        <w:rPr>
          <w:spacing w:val="-4"/>
        </w:rPr>
        <w:t xml:space="preserve"> </w:t>
      </w:r>
      <w:r>
        <w:t>trước hết</w:t>
      </w:r>
      <w:r>
        <w:rPr>
          <w:spacing w:val="1"/>
        </w:rPr>
        <w:t xml:space="preserve"> </w:t>
      </w:r>
      <w:r>
        <w:rPr>
          <w:spacing w:val="-2"/>
        </w:rPr>
        <w:t>thị</w:t>
      </w:r>
      <w:r>
        <w:rPr>
          <w:spacing w:val="1"/>
        </w:rPr>
        <w:t xml:space="preserve"> </w:t>
      </w:r>
      <w:r>
        <w:rPr>
          <w:spacing w:val="-1"/>
        </w:rPr>
        <w:t>trường</w:t>
      </w:r>
      <w:r>
        <w:rPr>
          <w:spacing w:val="1"/>
        </w:rPr>
        <w:t xml:space="preserve"> </w:t>
      </w:r>
      <w:r>
        <w:rPr>
          <w:spacing w:val="-2"/>
        </w:rPr>
        <w:t>xuất</w:t>
      </w:r>
      <w:r>
        <w:rPr>
          <w:spacing w:val="1"/>
        </w:rPr>
        <w:t xml:space="preserve"> </w:t>
      </w:r>
      <w:r>
        <w:rPr>
          <w:spacing w:val="-2"/>
        </w:rPr>
        <w:t>nhập</w:t>
      </w:r>
      <w:r>
        <w:rPr>
          <w:spacing w:val="1"/>
        </w:rPr>
        <w:t xml:space="preserve"> </w:t>
      </w:r>
      <w:r>
        <w:rPr>
          <w:spacing w:val="-2"/>
        </w:rPr>
        <w:t>khẩu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cả nước</w:t>
      </w:r>
      <w:r>
        <w:rPr>
          <w:spacing w:val="-4"/>
        </w:rPr>
        <w:t xml:space="preserve"> </w:t>
      </w:r>
      <w:r>
        <w:rPr>
          <w:spacing w:val="-1"/>
        </w:rPr>
        <w:t>ngày</w:t>
      </w:r>
      <w:r>
        <w:rPr>
          <w:spacing w:val="-4"/>
        </w:rPr>
        <w:t xml:space="preserve"> </w:t>
      </w:r>
      <w:r>
        <w:t>càng</w:t>
      </w:r>
      <w:r>
        <w:rPr>
          <w:spacing w:val="1"/>
        </w:rPr>
        <w:t xml:space="preserve"> </w:t>
      </w:r>
      <w:r>
        <w:rPr>
          <w:spacing w:val="-2"/>
        </w:rPr>
        <w:t>mở</w:t>
      </w:r>
      <w:r>
        <w:t xml:space="preserve"> </w:t>
      </w:r>
      <w:r>
        <w:rPr>
          <w:spacing w:val="-1"/>
        </w:rPr>
        <w:t>rộng</w:t>
      </w:r>
      <w:r>
        <w:rPr>
          <w:spacing w:val="-3"/>
        </w:rPr>
        <w:t xml:space="preserve"> </w:t>
      </w:r>
      <w:r>
        <w:t>vì</w:t>
      </w:r>
      <w:r>
        <w:rPr>
          <w:spacing w:val="-3"/>
        </w:rPr>
        <w:t xml:space="preserve"> </w:t>
      </w:r>
      <w:r>
        <w:rPr>
          <w:spacing w:val="-1"/>
        </w:rPr>
        <w:t>nếu</w:t>
      </w:r>
      <w:r>
        <w:rPr>
          <w:spacing w:val="1"/>
        </w:rPr>
        <w:t xml:space="preserve"> </w:t>
      </w:r>
      <w:r>
        <w:rPr>
          <w:spacing w:val="-1"/>
        </w:rPr>
        <w:t>như trước</w:t>
      </w:r>
      <w:r>
        <w:rPr>
          <w:spacing w:val="53"/>
        </w:rPr>
        <w:t xml:space="preserve"> </w:t>
      </w:r>
      <w:r>
        <w:t>năm</w:t>
      </w:r>
      <w:r>
        <w:rPr>
          <w:spacing w:val="-5"/>
        </w:rPr>
        <w:t xml:space="preserve"> </w:t>
      </w:r>
      <w:r>
        <w:rPr>
          <w:spacing w:val="-1"/>
        </w:rPr>
        <w:t>1990</w:t>
      </w:r>
      <w:r>
        <w:rPr>
          <w:spacing w:val="1"/>
        </w:rPr>
        <w:t xml:space="preserve"> </w:t>
      </w:r>
      <w:r>
        <w:rPr>
          <w:spacing w:val="-1"/>
        </w:rPr>
        <w:t>thị</w:t>
      </w:r>
      <w:r>
        <w:rPr>
          <w:spacing w:val="-3"/>
        </w:rPr>
        <w:t xml:space="preserve"> </w:t>
      </w:r>
      <w:r>
        <w:rPr>
          <w:spacing w:val="-1"/>
        </w:rPr>
        <w:t>trường</w:t>
      </w:r>
      <w:r>
        <w:rPr>
          <w:spacing w:val="-3"/>
        </w:rPr>
        <w:t xml:space="preserve"> </w:t>
      </w:r>
      <w:r>
        <w:rPr>
          <w:spacing w:val="-1"/>
        </w:rPr>
        <w:t>xuất</w:t>
      </w:r>
      <w:r>
        <w:rPr>
          <w:spacing w:val="-3"/>
        </w:rPr>
        <w:t xml:space="preserve"> </w:t>
      </w:r>
      <w:r>
        <w:rPr>
          <w:spacing w:val="-1"/>
        </w:rPr>
        <w:t>nhập</w:t>
      </w:r>
      <w:r>
        <w:rPr>
          <w:spacing w:val="-3"/>
        </w:rPr>
        <w:t xml:space="preserve"> </w:t>
      </w:r>
      <w:r>
        <w:rPr>
          <w:spacing w:val="-1"/>
        </w:rPr>
        <w:t>khẩu</w:t>
      </w:r>
      <w:r>
        <w:rPr>
          <w:spacing w:val="-2"/>
        </w:rPr>
        <w:t xml:space="preserve"> </w:t>
      </w:r>
      <w:r>
        <w:rPr>
          <w:spacing w:val="-1"/>
        </w:rPr>
        <w:t>giới</w:t>
      </w:r>
      <w:r>
        <w:rPr>
          <w:spacing w:val="-2"/>
        </w:rPr>
        <w:t xml:space="preserve"> </w:t>
      </w:r>
      <w:r>
        <w:rPr>
          <w:spacing w:val="-1"/>
        </w:rPr>
        <w:t>hạn</w:t>
      </w:r>
      <w:r>
        <w:rPr>
          <w:spacing w:val="1"/>
        </w:rPr>
        <w:t xml:space="preserve"> </w:t>
      </w:r>
      <w:r>
        <w:rPr>
          <w:spacing w:val="-1"/>
        </w:rPr>
        <w:t>chủ</w:t>
      </w:r>
      <w:r>
        <w:rPr>
          <w:spacing w:val="1"/>
        </w:rPr>
        <w:t xml:space="preserve"> </w:t>
      </w:r>
      <w:r>
        <w:rPr>
          <w:spacing w:val="-2"/>
        </w:rPr>
        <w:t>yếu</w:t>
      </w:r>
      <w:r>
        <w:rPr>
          <w:spacing w:val="1"/>
        </w:rPr>
        <w:t xml:space="preserve"> </w:t>
      </w:r>
      <w:r>
        <w:t>ở</w:t>
      </w:r>
      <w:r>
        <w:rPr>
          <w:spacing w:val="-1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rPr>
          <w:spacing w:val="-2"/>
        </w:rPr>
        <w:t>nước</w:t>
      </w:r>
      <w:r>
        <w:t xml:space="preserve"> </w:t>
      </w:r>
      <w:r>
        <w:rPr>
          <w:spacing w:val="-1"/>
        </w:rPr>
        <w:t>thuộc</w:t>
      </w:r>
      <w:r>
        <w:t xml:space="preserve"> </w:t>
      </w:r>
      <w:r>
        <w:rPr>
          <w:spacing w:val="-2"/>
        </w:rPr>
        <w:t>khu</w:t>
      </w:r>
      <w:r>
        <w:rPr>
          <w:spacing w:val="1"/>
        </w:rPr>
        <w:t xml:space="preserve"> </w:t>
      </w:r>
      <w:r>
        <w:t>vực</w:t>
      </w:r>
      <w:r>
        <w:rPr>
          <w:spacing w:val="-4"/>
        </w:rPr>
        <w:t xml:space="preserve"> </w:t>
      </w:r>
      <w:r>
        <w:t>1</w:t>
      </w:r>
      <w:r>
        <w:rPr>
          <w:spacing w:val="1"/>
        </w:rPr>
        <w:t xml:space="preserve"> </w:t>
      </w:r>
      <w:r>
        <w:rPr>
          <w:spacing w:val="-1"/>
        </w:rPr>
        <w:t>thì</w:t>
      </w:r>
      <w:r>
        <w:rPr>
          <w:spacing w:val="-3"/>
        </w:rPr>
        <w:t xml:space="preserve"> </w:t>
      </w:r>
      <w:r>
        <w:t>từ</w:t>
      </w:r>
      <w:r>
        <w:rPr>
          <w:spacing w:val="-1"/>
        </w:rPr>
        <w:t xml:space="preserve"> </w:t>
      </w:r>
      <w:r>
        <w:t>năm</w:t>
      </w:r>
      <w:r>
        <w:rPr>
          <w:spacing w:val="-4"/>
        </w:rPr>
        <w:t xml:space="preserve"> </w:t>
      </w:r>
      <w:r>
        <w:t>91</w:t>
      </w:r>
      <w:r>
        <w:rPr>
          <w:spacing w:val="1"/>
        </w:rPr>
        <w:t xml:space="preserve"> </w:t>
      </w:r>
      <w:r>
        <w:rPr>
          <w:spacing w:val="-1"/>
        </w:rPr>
        <w:t>tới</w:t>
      </w:r>
      <w:r>
        <w:rPr>
          <w:spacing w:val="1"/>
        </w:rPr>
        <w:t xml:space="preserve"> </w:t>
      </w:r>
      <w:r>
        <w:t>nay</w:t>
      </w:r>
      <w:r>
        <w:rPr>
          <w:spacing w:val="-3"/>
        </w:rPr>
        <w:t xml:space="preserve"> </w:t>
      </w:r>
      <w:r>
        <w:t>thị</w:t>
      </w:r>
      <w:r>
        <w:rPr>
          <w:spacing w:val="-3"/>
        </w:rPr>
        <w:t xml:space="preserve"> </w:t>
      </w:r>
      <w:r>
        <w:rPr>
          <w:spacing w:val="-1"/>
        </w:rPr>
        <w:t>trường</w:t>
      </w:r>
      <w:r>
        <w:rPr>
          <w:spacing w:val="59"/>
        </w:rPr>
        <w:t xml:space="preserve"> </w:t>
      </w:r>
      <w:r>
        <w:rPr>
          <w:spacing w:val="-1"/>
        </w:rPr>
        <w:t>xuất</w:t>
      </w:r>
      <w:r>
        <w:rPr>
          <w:spacing w:val="-3"/>
        </w:rPr>
        <w:t xml:space="preserve"> </w:t>
      </w:r>
      <w:r>
        <w:rPr>
          <w:spacing w:val="-1"/>
        </w:rPr>
        <w:t>nhập</w:t>
      </w:r>
      <w:r>
        <w:rPr>
          <w:spacing w:val="-3"/>
        </w:rPr>
        <w:t xml:space="preserve"> </w:t>
      </w:r>
      <w:r>
        <w:rPr>
          <w:spacing w:val="-1"/>
        </w:rPr>
        <w:t>khẩu</w:t>
      </w:r>
      <w:r>
        <w:rPr>
          <w:spacing w:val="-2"/>
        </w:rPr>
        <w:t xml:space="preserve"> </w:t>
      </w:r>
      <w:r>
        <w:rPr>
          <w:spacing w:val="-1"/>
        </w:rPr>
        <w:t>trong</w:t>
      </w:r>
      <w:r>
        <w:rPr>
          <w:spacing w:val="-3"/>
        </w:rPr>
        <w:t xml:space="preserve"> </w:t>
      </w:r>
      <w:r>
        <w:rPr>
          <w:spacing w:val="-1"/>
        </w:rPr>
        <w:t>nước</w:t>
      </w:r>
      <w:r>
        <w:t xml:space="preserve"> </w:t>
      </w:r>
      <w:r>
        <w:rPr>
          <w:spacing w:val="-1"/>
        </w:rPr>
        <w:t>ta</w:t>
      </w:r>
      <w:r>
        <w:t xml:space="preserve"> đã</w:t>
      </w:r>
      <w:r>
        <w:rPr>
          <w:spacing w:val="-3"/>
        </w:rPr>
        <w:t xml:space="preserve"> </w:t>
      </w:r>
      <w:r>
        <w:rPr>
          <w:spacing w:val="-1"/>
        </w:rPr>
        <w:t>lan</w:t>
      </w:r>
      <w:r>
        <w:rPr>
          <w:spacing w:val="1"/>
        </w:rPr>
        <w:t xml:space="preserve"> </w:t>
      </w:r>
      <w:r>
        <w:t>ra</w:t>
      </w:r>
      <w:r>
        <w:rPr>
          <w:spacing w:val="-1"/>
        </w:rPr>
        <w:t xml:space="preserve"> </w:t>
      </w:r>
      <w:r>
        <w:rPr>
          <w:spacing w:val="-2"/>
        </w:rPr>
        <w:t>toàn</w:t>
      </w:r>
      <w:r>
        <w:rPr>
          <w:spacing w:val="-1"/>
        </w:rPr>
        <w:t xml:space="preserve"> </w:t>
      </w:r>
      <w:r>
        <w:t>thế</w:t>
      </w:r>
      <w:r>
        <w:rPr>
          <w:spacing w:val="-3"/>
        </w:rPr>
        <w:t xml:space="preserve"> </w:t>
      </w:r>
      <w:r>
        <w:rPr>
          <w:spacing w:val="-1"/>
        </w:rPr>
        <w:t>giới.</w:t>
      </w:r>
    </w:p>
    <w:p w:rsidR="002F4ED9" w:rsidRDefault="00C704E4">
      <w:pPr>
        <w:pStyle w:val="BodyText"/>
        <w:spacing w:before="119"/>
        <w:ind w:left="951" w:firstLine="0"/>
      </w:pPr>
      <w:r>
        <w:t>Tỷ</w:t>
      </w:r>
      <w:r>
        <w:rPr>
          <w:spacing w:val="-4"/>
        </w:rPr>
        <w:t xml:space="preserve"> </w:t>
      </w:r>
      <w:r>
        <w:rPr>
          <w:spacing w:val="-1"/>
        </w:rPr>
        <w:t>trọng</w:t>
      </w:r>
      <w:r>
        <w:rPr>
          <w:spacing w:val="1"/>
        </w:rPr>
        <w:t xml:space="preserve"> </w:t>
      </w:r>
      <w:r>
        <w:rPr>
          <w:spacing w:val="-2"/>
        </w:rPr>
        <w:t>XNK</w:t>
      </w:r>
      <w:r>
        <w:t xml:space="preserve"> </w:t>
      </w:r>
      <w:r>
        <w:rPr>
          <w:spacing w:val="-2"/>
        </w:rPr>
        <w:t>mặc</w:t>
      </w:r>
      <w:r>
        <w:t xml:space="preserve"> dù</w:t>
      </w:r>
      <w:r>
        <w:rPr>
          <w:spacing w:val="1"/>
        </w:rPr>
        <w:t xml:space="preserve"> </w:t>
      </w:r>
      <w:r>
        <w:rPr>
          <w:spacing w:val="-1"/>
        </w:rPr>
        <w:t>vẫn</w:t>
      </w:r>
      <w:r>
        <w:rPr>
          <w:spacing w:val="1"/>
        </w:rPr>
        <w:t xml:space="preserve"> </w:t>
      </w:r>
      <w:r>
        <w:rPr>
          <w:spacing w:val="-1"/>
        </w:rPr>
        <w:t>chiếm</w:t>
      </w:r>
      <w:r>
        <w:rPr>
          <w:spacing w:val="-5"/>
        </w:rPr>
        <w:t xml:space="preserve"> </w:t>
      </w:r>
      <w:r>
        <w:rPr>
          <w:spacing w:val="1"/>
        </w:rPr>
        <w:t>tỷ</w:t>
      </w:r>
      <w:r>
        <w:rPr>
          <w:spacing w:val="-4"/>
        </w:rPr>
        <w:t xml:space="preserve"> </w:t>
      </w:r>
      <w:r>
        <w:t>lệ lớn</w:t>
      </w:r>
      <w:r>
        <w:rPr>
          <w:spacing w:val="-2"/>
        </w:rPr>
        <w:t xml:space="preserve"> </w:t>
      </w:r>
      <w:r>
        <w:rPr>
          <w:spacing w:val="-1"/>
        </w:rPr>
        <w:t>thuộc</w:t>
      </w:r>
      <w:r>
        <w:t xml:space="preserve"> </w:t>
      </w:r>
      <w:r>
        <w:rPr>
          <w:spacing w:val="-1"/>
        </w:rPr>
        <w:t>lĩnh</w:t>
      </w:r>
      <w:r>
        <w:rPr>
          <w:spacing w:val="-3"/>
        </w:rPr>
        <w:t xml:space="preserve"> </w:t>
      </w:r>
      <w:r>
        <w:rPr>
          <w:spacing w:val="-1"/>
        </w:rPr>
        <w:t>vực</w:t>
      </w:r>
      <w:r>
        <w:t xml:space="preserve"> </w:t>
      </w:r>
      <w:r>
        <w:rPr>
          <w:spacing w:val="-1"/>
        </w:rPr>
        <w:t>châu</w:t>
      </w:r>
      <w:r>
        <w:rPr>
          <w:spacing w:val="1"/>
        </w:rPr>
        <w:t xml:space="preserve"> </w:t>
      </w:r>
      <w:r>
        <w:t>á</w:t>
      </w:r>
      <w:r>
        <w:rPr>
          <w:spacing w:val="-3"/>
        </w:rPr>
        <w:t xml:space="preserve"> </w:t>
      </w:r>
      <w:r>
        <w:t xml:space="preserve">và </w:t>
      </w:r>
      <w:r>
        <w:rPr>
          <w:spacing w:val="-1"/>
        </w:rPr>
        <w:t>châu</w:t>
      </w:r>
      <w:r>
        <w:rPr>
          <w:spacing w:val="1"/>
        </w:rPr>
        <w:t xml:space="preserve"> </w:t>
      </w:r>
      <w:r>
        <w:rPr>
          <w:spacing w:val="-3"/>
        </w:rPr>
        <w:t>Âu</w:t>
      </w:r>
      <w:r>
        <w:rPr>
          <w:spacing w:val="1"/>
        </w:rPr>
        <w:t xml:space="preserve"> </w:t>
      </w:r>
      <w:r>
        <w:rPr>
          <w:spacing w:val="-2"/>
        </w:rPr>
        <w:t>nhưng</w:t>
      </w:r>
      <w:r>
        <w:rPr>
          <w:spacing w:val="1"/>
        </w:rPr>
        <w:t xml:space="preserve"> </w:t>
      </w:r>
      <w:r>
        <w:t>tỷ</w:t>
      </w:r>
      <w:r>
        <w:rPr>
          <w:spacing w:val="-3"/>
        </w:rPr>
        <w:t xml:space="preserve"> </w:t>
      </w:r>
      <w:r>
        <w:t xml:space="preserve">lệ </w:t>
      </w:r>
      <w:r>
        <w:rPr>
          <w:spacing w:val="-1"/>
        </w:rPr>
        <w:t>trong</w:t>
      </w:r>
      <w:r>
        <w:rPr>
          <w:spacing w:val="-3"/>
        </w:rPr>
        <w:t xml:space="preserve"> </w:t>
      </w:r>
      <w:r>
        <w:rPr>
          <w:spacing w:val="-1"/>
        </w:rPr>
        <w:t>xuất</w:t>
      </w:r>
      <w:r>
        <w:rPr>
          <w:spacing w:val="-3"/>
        </w:rPr>
        <w:t xml:space="preserve"> </w:t>
      </w:r>
      <w:r>
        <w:rPr>
          <w:spacing w:val="-1"/>
        </w:rPr>
        <w:t>nhập</w:t>
      </w:r>
    </w:p>
    <w:p w:rsidR="002F4ED9" w:rsidRDefault="00C704E4">
      <w:pPr>
        <w:pStyle w:val="BodyText"/>
        <w:spacing w:before="9" w:line="245" w:lineRule="auto"/>
        <w:ind w:right="104" w:firstLine="0"/>
        <w:jc w:val="both"/>
      </w:pPr>
      <w:r>
        <w:rPr>
          <w:spacing w:val="-1"/>
        </w:rPr>
        <w:t>khẩu</w:t>
      </w:r>
      <w:r>
        <w:rPr>
          <w:spacing w:val="1"/>
        </w:rPr>
        <w:t xml:space="preserve"> </w:t>
      </w:r>
      <w:r>
        <w:t>ở</w:t>
      </w:r>
      <w:r>
        <w:rPr>
          <w:spacing w:val="-1"/>
        </w:rPr>
        <w:t xml:space="preserve"> </w:t>
      </w:r>
      <w:r>
        <w:rPr>
          <w:spacing w:val="-2"/>
        </w:rPr>
        <w:t>châu</w:t>
      </w:r>
      <w:r>
        <w:rPr>
          <w:spacing w:val="1"/>
        </w:rPr>
        <w:t xml:space="preserve"> </w:t>
      </w:r>
      <w:r>
        <w:t>á</w:t>
      </w:r>
      <w:r>
        <w:rPr>
          <w:spacing w:val="-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1"/>
        </w:rPr>
        <w:t>xu</w:t>
      </w:r>
      <w:r>
        <w:rPr>
          <w:spacing w:val="1"/>
        </w:rPr>
        <w:t xml:space="preserve"> </w:t>
      </w:r>
      <w:r>
        <w:rPr>
          <w:spacing w:val="-1"/>
        </w:rPr>
        <w:t>hướng</w:t>
      </w:r>
      <w:r>
        <w:rPr>
          <w:spacing w:val="-3"/>
        </w:rPr>
        <w:t xml:space="preserve"> </w:t>
      </w:r>
      <w:r>
        <w:rPr>
          <w:spacing w:val="-1"/>
        </w:rPr>
        <w:t>tăng</w:t>
      </w:r>
      <w:r>
        <w:rPr>
          <w:spacing w:val="-3"/>
        </w:rPr>
        <w:t xml:space="preserve"> </w:t>
      </w:r>
      <w:r>
        <w:rPr>
          <w:spacing w:val="-1"/>
        </w:rPr>
        <w:t>dần</w:t>
      </w:r>
      <w:r>
        <w:rPr>
          <w:spacing w:val="1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rPr>
          <w:spacing w:val="-2"/>
        </w:rPr>
        <w:t>giảm</w:t>
      </w:r>
      <w:r>
        <w:rPr>
          <w:spacing w:val="-3"/>
        </w:rPr>
        <w:t xml:space="preserve"> </w:t>
      </w:r>
      <w:r>
        <w:t>dần</w:t>
      </w:r>
      <w:r>
        <w:rPr>
          <w:spacing w:val="1"/>
        </w:rPr>
        <w:t xml:space="preserve"> </w:t>
      </w:r>
      <w:r>
        <w:t>ở</w:t>
      </w:r>
      <w:r>
        <w:rPr>
          <w:spacing w:val="-1"/>
        </w:rPr>
        <w:t xml:space="preserve"> châu</w:t>
      </w:r>
      <w:r>
        <w:rPr>
          <w:spacing w:val="1"/>
        </w:rPr>
        <w:t xml:space="preserve"> </w:t>
      </w:r>
      <w:r>
        <w:rPr>
          <w:spacing w:val="-3"/>
        </w:rPr>
        <w:t>Âu</w:t>
      </w:r>
      <w:r>
        <w:rPr>
          <w:spacing w:val="1"/>
        </w:rPr>
        <w:t xml:space="preserve"> </w:t>
      </w:r>
      <w:r>
        <w:rPr>
          <w:spacing w:val="-1"/>
        </w:rPr>
        <w:t xml:space="preserve">còn </w:t>
      </w:r>
      <w:r>
        <w:t xml:space="preserve">các nước </w:t>
      </w:r>
      <w:r>
        <w:rPr>
          <w:spacing w:val="-2"/>
        </w:rPr>
        <w:t>châu</w:t>
      </w:r>
      <w:r>
        <w:rPr>
          <w:spacing w:val="1"/>
        </w:rPr>
        <w:t xml:space="preserve"> </w:t>
      </w:r>
      <w:r>
        <w:rPr>
          <w:spacing w:val="-2"/>
        </w:rPr>
        <w:t>Mỹ,</w:t>
      </w:r>
      <w:r>
        <w:rPr>
          <w:spacing w:val="-1"/>
        </w:rPr>
        <w:t xml:space="preserve"> châu</w:t>
      </w:r>
      <w:r>
        <w:rPr>
          <w:spacing w:val="1"/>
        </w:rPr>
        <w:t xml:space="preserve"> </w:t>
      </w:r>
      <w:r>
        <w:rPr>
          <w:spacing w:val="-1"/>
        </w:rPr>
        <w:t>Đại</w:t>
      </w:r>
      <w:r>
        <w:rPr>
          <w:spacing w:val="1"/>
        </w:rPr>
        <w:t xml:space="preserve"> </w:t>
      </w:r>
      <w:r>
        <w:rPr>
          <w:spacing w:val="-1"/>
        </w:rPr>
        <w:t>Dương</w:t>
      </w:r>
      <w:r>
        <w:rPr>
          <w:spacing w:val="1"/>
        </w:rPr>
        <w:t xml:space="preserve"> </w:t>
      </w:r>
      <w:r>
        <w:rPr>
          <w:spacing w:val="-1"/>
        </w:rPr>
        <w:t>vẫn</w:t>
      </w:r>
      <w:r>
        <w:rPr>
          <w:spacing w:val="-2"/>
        </w:rPr>
        <w:t xml:space="preserve"> </w:t>
      </w:r>
      <w:r>
        <w:rPr>
          <w:spacing w:val="-1"/>
        </w:rPr>
        <w:t>đang</w:t>
      </w:r>
      <w:r>
        <w:rPr>
          <w:spacing w:val="1"/>
        </w:rPr>
        <w:t xml:space="preserve"> </w:t>
      </w:r>
      <w:r>
        <w:rPr>
          <w:spacing w:val="-1"/>
        </w:rPr>
        <w:t>chiếm</w:t>
      </w:r>
      <w:r>
        <w:rPr>
          <w:spacing w:val="51"/>
        </w:rPr>
        <w:t xml:space="preserve"> </w:t>
      </w:r>
      <w:r>
        <w:t>tỷ</w:t>
      </w:r>
      <w:r>
        <w:rPr>
          <w:spacing w:val="-4"/>
        </w:rPr>
        <w:t xml:space="preserve"> </w:t>
      </w:r>
      <w:r>
        <w:rPr>
          <w:spacing w:val="-1"/>
        </w:rPr>
        <w:t>trọng</w:t>
      </w:r>
      <w:r>
        <w:rPr>
          <w:spacing w:val="1"/>
        </w:rPr>
        <w:t xml:space="preserve"> </w:t>
      </w:r>
      <w:r>
        <w:rPr>
          <w:spacing w:val="-2"/>
        </w:rPr>
        <w:t>nhỏ</w:t>
      </w:r>
      <w:r>
        <w:rPr>
          <w:spacing w:val="1"/>
        </w:rPr>
        <w:t xml:space="preserve"> </w:t>
      </w:r>
      <w:r>
        <w:rPr>
          <w:spacing w:val="-2"/>
        </w:rPr>
        <w:t>nhưng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1"/>
        </w:rPr>
        <w:t>cũng</w:t>
      </w:r>
      <w:r>
        <w:rPr>
          <w:spacing w:val="1"/>
        </w:rPr>
        <w:t xml:space="preserve"> </w:t>
      </w:r>
      <w:r>
        <w:rPr>
          <w:spacing w:val="-1"/>
        </w:rPr>
        <w:t>thể</w:t>
      </w:r>
      <w:r>
        <w:t xml:space="preserve"> </w:t>
      </w:r>
      <w:r>
        <w:rPr>
          <w:spacing w:val="-2"/>
        </w:rPr>
        <w:t>hiện</w:t>
      </w:r>
      <w:r>
        <w:rPr>
          <w:spacing w:val="1"/>
        </w:rPr>
        <w:t xml:space="preserve"> </w:t>
      </w:r>
      <w:r>
        <w:rPr>
          <w:spacing w:val="-1"/>
        </w:rPr>
        <w:t>là</w:t>
      </w:r>
      <w:r>
        <w:t xml:space="preserve"> </w:t>
      </w:r>
      <w:r>
        <w:rPr>
          <w:spacing w:val="-1"/>
        </w:rPr>
        <w:t>trong</w:t>
      </w:r>
      <w:r>
        <w:rPr>
          <w:spacing w:val="-3"/>
        </w:rPr>
        <w:t xml:space="preserve"> </w:t>
      </w:r>
      <w:r>
        <w:rPr>
          <w:spacing w:val="-1"/>
        </w:rPr>
        <w:t>quan</w:t>
      </w:r>
      <w:r>
        <w:rPr>
          <w:spacing w:val="-2"/>
        </w:rPr>
        <w:t xml:space="preserve"> </w:t>
      </w:r>
      <w:r>
        <w:t>hệ</w:t>
      </w:r>
      <w:r>
        <w:rPr>
          <w:spacing w:val="-3"/>
        </w:rPr>
        <w:t xml:space="preserve"> </w:t>
      </w:r>
      <w:r>
        <w:rPr>
          <w:spacing w:val="-1"/>
        </w:rPr>
        <w:t>ngoại</w:t>
      </w:r>
      <w:r>
        <w:rPr>
          <w:spacing w:val="1"/>
        </w:rPr>
        <w:t xml:space="preserve"> </w:t>
      </w:r>
      <w:r>
        <w:rPr>
          <w:spacing w:val="-2"/>
        </w:rPr>
        <w:t>thương</w:t>
      </w:r>
      <w:r>
        <w:rPr>
          <w:spacing w:val="1"/>
        </w:rPr>
        <w:t xml:space="preserve"> </w:t>
      </w:r>
      <w:r>
        <w:rPr>
          <w:spacing w:val="-2"/>
        </w:rPr>
        <w:t>xuất</w:t>
      </w:r>
      <w:r>
        <w:rPr>
          <w:spacing w:val="1"/>
        </w:rPr>
        <w:t xml:space="preserve"> </w:t>
      </w:r>
      <w:r>
        <w:rPr>
          <w:spacing w:val="-2"/>
        </w:rPr>
        <w:t>nhập</w:t>
      </w:r>
      <w:r>
        <w:rPr>
          <w:spacing w:val="1"/>
        </w:rPr>
        <w:t xml:space="preserve"> </w:t>
      </w:r>
      <w:r>
        <w:rPr>
          <w:spacing w:val="-2"/>
        </w:rPr>
        <w:t>khẩu</w:t>
      </w:r>
      <w:r>
        <w:rPr>
          <w:spacing w:val="1"/>
        </w:rPr>
        <w:t xml:space="preserve"> </w:t>
      </w:r>
      <w:r>
        <w:t>ở</w:t>
      </w:r>
      <w:r>
        <w:rPr>
          <w:spacing w:val="-3"/>
        </w:rPr>
        <w:t xml:space="preserve"> </w:t>
      </w:r>
      <w:r>
        <w:t xml:space="preserve">nước ta </w:t>
      </w:r>
      <w:r>
        <w:rPr>
          <w:spacing w:val="-2"/>
        </w:rPr>
        <w:t>có</w:t>
      </w:r>
      <w:r>
        <w:rPr>
          <w:spacing w:val="-3"/>
        </w:rPr>
        <w:t xml:space="preserve"> </w:t>
      </w:r>
      <w:r>
        <w:rPr>
          <w:spacing w:val="-1"/>
        </w:rPr>
        <w:t>nhiều</w:t>
      </w:r>
      <w:r>
        <w:rPr>
          <w:spacing w:val="1"/>
        </w:rPr>
        <w:t xml:space="preserve"> </w:t>
      </w:r>
      <w:r>
        <w:rPr>
          <w:spacing w:val="-1"/>
        </w:rPr>
        <w:t>đổi</w:t>
      </w:r>
      <w:r>
        <w:rPr>
          <w:spacing w:val="-3"/>
        </w:rPr>
        <w:t xml:space="preserve"> </w:t>
      </w:r>
      <w:r>
        <w:rPr>
          <w:spacing w:val="-2"/>
        </w:rPr>
        <w:t>mới</w:t>
      </w:r>
      <w:r>
        <w:rPr>
          <w:spacing w:val="1"/>
        </w:rPr>
        <w:t xml:space="preserve"> </w:t>
      </w:r>
      <w:r>
        <w:t>đã</w:t>
      </w:r>
      <w:r>
        <w:rPr>
          <w:spacing w:val="2"/>
        </w:rPr>
        <w:t xml:space="preserve"> </w:t>
      </w:r>
      <w:r>
        <w:rPr>
          <w:spacing w:val="-3"/>
        </w:rPr>
        <w:t>mở</w:t>
      </w:r>
      <w:r>
        <w:rPr>
          <w:spacing w:val="73"/>
        </w:rPr>
        <w:t xml:space="preserve"> </w:t>
      </w:r>
      <w:r>
        <w:rPr>
          <w:spacing w:val="-1"/>
        </w:rPr>
        <w:t>rộng</w:t>
      </w:r>
      <w:r>
        <w:rPr>
          <w:spacing w:val="-3"/>
        </w:rPr>
        <w:t xml:space="preserve"> </w:t>
      </w:r>
      <w:r>
        <w:rPr>
          <w:spacing w:val="-1"/>
        </w:rPr>
        <w:t>thị</w:t>
      </w:r>
      <w:r>
        <w:rPr>
          <w:spacing w:val="1"/>
        </w:rPr>
        <w:t xml:space="preserve"> </w:t>
      </w:r>
      <w:r>
        <w:rPr>
          <w:spacing w:val="-1"/>
        </w:rPr>
        <w:t>trường</w:t>
      </w:r>
      <w:r>
        <w:rPr>
          <w:spacing w:val="1"/>
        </w:rPr>
        <w:t xml:space="preserve"> </w:t>
      </w:r>
      <w:r>
        <w:rPr>
          <w:spacing w:val="-2"/>
        </w:rPr>
        <w:t>xuất</w:t>
      </w:r>
      <w:r>
        <w:rPr>
          <w:spacing w:val="-3"/>
        </w:rPr>
        <w:t xml:space="preserve"> </w:t>
      </w:r>
      <w:r>
        <w:rPr>
          <w:spacing w:val="-1"/>
        </w:rPr>
        <w:t>nhập</w:t>
      </w:r>
      <w:r>
        <w:rPr>
          <w:spacing w:val="-2"/>
        </w:rPr>
        <w:t xml:space="preserve"> </w:t>
      </w:r>
      <w:r>
        <w:rPr>
          <w:spacing w:val="-1"/>
        </w:rPr>
        <w:t>khẩu</w:t>
      </w:r>
      <w:r>
        <w:rPr>
          <w:spacing w:val="-2"/>
        </w:rPr>
        <w:t xml:space="preserve"> </w:t>
      </w:r>
      <w:r>
        <w:rPr>
          <w:spacing w:val="-1"/>
        </w:rPr>
        <w:t>sang</w:t>
      </w:r>
      <w:r>
        <w:rPr>
          <w:spacing w:val="1"/>
        </w:rPr>
        <w:t xml:space="preserve"> </w:t>
      </w:r>
      <w:r>
        <w:t>cả</w:t>
      </w:r>
      <w:r>
        <w:rPr>
          <w:spacing w:val="-1"/>
        </w:rPr>
        <w:t xml:space="preserve"> </w:t>
      </w:r>
      <w:r>
        <w:rPr>
          <w:spacing w:val="-2"/>
        </w:rPr>
        <w:t>Châu</w:t>
      </w:r>
      <w:r>
        <w:rPr>
          <w:spacing w:val="1"/>
        </w:rPr>
        <w:t xml:space="preserve"> </w:t>
      </w:r>
      <w:r>
        <w:rPr>
          <w:spacing w:val="-2"/>
        </w:rPr>
        <w:t>Mỹ,</w:t>
      </w:r>
      <w:r>
        <w:rPr>
          <w:spacing w:val="-1"/>
        </w:rPr>
        <w:t xml:space="preserve"> CHâu</w:t>
      </w:r>
      <w:r>
        <w:rPr>
          <w:spacing w:val="1"/>
        </w:rPr>
        <w:t xml:space="preserve"> </w:t>
      </w:r>
      <w:r>
        <w:t>Phi</w:t>
      </w:r>
      <w:r>
        <w:rPr>
          <w:spacing w:val="1"/>
        </w:rPr>
        <w:t xml:space="preserve"> </w:t>
      </w:r>
      <w:r>
        <w:rPr>
          <w:spacing w:val="-2"/>
        </w:rPr>
        <w:t>đặc</w:t>
      </w:r>
      <w:r>
        <w:t xml:space="preserve"> biệt</w:t>
      </w:r>
      <w:r>
        <w:rPr>
          <w:spacing w:val="-3"/>
        </w:rPr>
        <w:t xml:space="preserve"> </w:t>
      </w:r>
      <w:r>
        <w:t xml:space="preserve">là </w:t>
      </w:r>
      <w:r>
        <w:rPr>
          <w:spacing w:val="-1"/>
        </w:rPr>
        <w:t>Châu</w:t>
      </w:r>
      <w:r>
        <w:rPr>
          <w:spacing w:val="1"/>
        </w:rPr>
        <w:t xml:space="preserve"> </w:t>
      </w:r>
      <w:r>
        <w:rPr>
          <w:spacing w:val="-2"/>
        </w:rPr>
        <w:t>Mỹ.</w:t>
      </w:r>
      <w:r>
        <w:rPr>
          <w:spacing w:val="-1"/>
        </w:rPr>
        <w:t xml:space="preserve"> </w:t>
      </w:r>
      <w:r>
        <w:t>Sự</w:t>
      </w:r>
      <w:r>
        <w:rPr>
          <w:spacing w:val="-1"/>
        </w:rPr>
        <w:t xml:space="preserve"> </w:t>
      </w:r>
      <w:r>
        <w:t xml:space="preserve">đổi </w:t>
      </w:r>
      <w:r>
        <w:rPr>
          <w:spacing w:val="-2"/>
        </w:rPr>
        <w:t>mới</w:t>
      </w:r>
      <w:r>
        <w:rPr>
          <w:spacing w:val="1"/>
        </w:rPr>
        <w:t xml:space="preserve"> </w:t>
      </w:r>
      <w:r>
        <w:t>đó</w:t>
      </w:r>
      <w:r>
        <w:rPr>
          <w:spacing w:val="1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rPr>
          <w:spacing w:val="-1"/>
        </w:rPr>
        <w:t>nhờ</w:t>
      </w:r>
      <w:r>
        <w:t xml:space="preserve"> </w:t>
      </w:r>
      <w:r>
        <w:rPr>
          <w:spacing w:val="-2"/>
        </w:rPr>
        <w:t>vào</w:t>
      </w:r>
      <w:r>
        <w:rPr>
          <w:spacing w:val="1"/>
        </w:rPr>
        <w:t xml:space="preserve"> </w:t>
      </w:r>
      <w:r>
        <w:rPr>
          <w:spacing w:val="-1"/>
        </w:rPr>
        <w:t>đường</w:t>
      </w:r>
    </w:p>
    <w:p w:rsidR="002F4ED9" w:rsidRDefault="00C704E4">
      <w:pPr>
        <w:pStyle w:val="BodyText"/>
        <w:spacing w:before="0" w:line="321" w:lineRule="exact"/>
        <w:ind w:firstLine="0"/>
        <w:jc w:val="both"/>
      </w:pPr>
      <w:r>
        <w:rPr>
          <w:spacing w:val="-1"/>
        </w:rPr>
        <w:t>lối</w:t>
      </w:r>
      <w:r>
        <w:rPr>
          <w:spacing w:val="1"/>
        </w:rPr>
        <w:t xml:space="preserve"> </w:t>
      </w:r>
      <w:r>
        <w:rPr>
          <w:spacing w:val="-3"/>
        </w:rPr>
        <w:t>mở</w:t>
      </w:r>
      <w:r>
        <w:t xml:space="preserve"> rộng</w:t>
      </w:r>
      <w:r>
        <w:rPr>
          <w:spacing w:val="-3"/>
        </w:rPr>
        <w:t xml:space="preserve"> </w:t>
      </w:r>
      <w:r>
        <w:rPr>
          <w:spacing w:val="-1"/>
        </w:rPr>
        <w:t>hợp</w:t>
      </w:r>
      <w:r>
        <w:rPr>
          <w:spacing w:val="1"/>
        </w:rPr>
        <w:t xml:space="preserve"> </w:t>
      </w:r>
      <w:r>
        <w:t>tác</w:t>
      </w:r>
      <w:r>
        <w:rPr>
          <w:spacing w:val="-3"/>
        </w:rPr>
        <w:t xml:space="preserve"> </w:t>
      </w:r>
      <w:r>
        <w:rPr>
          <w:spacing w:val="-1"/>
        </w:rPr>
        <w:t>giao</w:t>
      </w:r>
      <w:r>
        <w:rPr>
          <w:spacing w:val="-2"/>
        </w:rPr>
        <w:t xml:space="preserve"> </w:t>
      </w:r>
      <w:r>
        <w:rPr>
          <w:spacing w:val="-1"/>
        </w:rPr>
        <w:t>lưu</w:t>
      </w:r>
      <w:r>
        <w:rPr>
          <w:spacing w:val="-3"/>
        </w:rPr>
        <w:t xml:space="preserve"> </w:t>
      </w:r>
      <w:r>
        <w:rPr>
          <w:spacing w:val="-1"/>
        </w:rPr>
        <w:t>quốc</w:t>
      </w:r>
      <w:r>
        <w:rPr>
          <w:spacing w:val="2"/>
        </w:rPr>
        <w:t xml:space="preserve"> </w:t>
      </w:r>
      <w:r>
        <w:t xml:space="preserve">tế </w:t>
      </w:r>
      <w:r>
        <w:rPr>
          <w:spacing w:val="-2"/>
        </w:rPr>
        <w:t>cùng</w:t>
      </w:r>
      <w:r>
        <w:rPr>
          <w:spacing w:val="-3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1"/>
        </w:rPr>
        <w:t>chính</w:t>
      </w:r>
      <w:r>
        <w:rPr>
          <w:spacing w:val="-3"/>
        </w:rPr>
        <w:t xml:space="preserve"> </w:t>
      </w:r>
      <w:r>
        <w:rPr>
          <w:spacing w:val="-1"/>
        </w:rPr>
        <w:t>sách</w:t>
      </w:r>
      <w:r>
        <w:rPr>
          <w:spacing w:val="1"/>
        </w:rPr>
        <w:t xml:space="preserve"> </w:t>
      </w:r>
      <w:r>
        <w:rPr>
          <w:spacing w:val="-3"/>
        </w:rPr>
        <w:t>mở</w:t>
      </w:r>
      <w:r>
        <w:t xml:space="preserve"> cửa của </w:t>
      </w:r>
      <w:r>
        <w:rPr>
          <w:spacing w:val="-2"/>
        </w:rPr>
        <w:t>Đảng</w:t>
      </w:r>
      <w:r>
        <w:rPr>
          <w:spacing w:val="-3"/>
        </w:rPr>
        <w:t xml:space="preserve"> </w:t>
      </w:r>
      <w:r>
        <w:t xml:space="preserve">và </w:t>
      </w:r>
      <w:r>
        <w:rPr>
          <w:spacing w:val="-1"/>
        </w:rPr>
        <w:t>nhà</w:t>
      </w:r>
      <w:r>
        <w:rPr>
          <w:spacing w:val="-3"/>
        </w:rPr>
        <w:t xml:space="preserve"> </w:t>
      </w:r>
      <w:r>
        <w:rPr>
          <w:spacing w:val="-1"/>
        </w:rPr>
        <w:t>nước</w:t>
      </w:r>
      <w:r>
        <w:t xml:space="preserve"> ta.</w:t>
      </w:r>
    </w:p>
    <w:p w:rsidR="002F4ED9" w:rsidRDefault="00C704E4">
      <w:pPr>
        <w:pStyle w:val="BodyText"/>
        <w:spacing w:before="113"/>
        <w:ind w:left="975" w:firstLine="0"/>
      </w:pPr>
      <w:r>
        <w:t>+</w:t>
      </w:r>
      <w:r>
        <w:rPr>
          <w:spacing w:val="69"/>
        </w:rPr>
        <w:t xml:space="preserve"> </w:t>
      </w:r>
      <w:r>
        <w:rPr>
          <w:spacing w:val="-1"/>
        </w:rPr>
        <w:t>Đổi</w:t>
      </w:r>
      <w:r>
        <w:rPr>
          <w:spacing w:val="1"/>
        </w:rPr>
        <w:t xml:space="preserve"> </w:t>
      </w:r>
      <w:r>
        <w:rPr>
          <w:spacing w:val="-2"/>
        </w:rPr>
        <w:t>mới</w:t>
      </w:r>
      <w:r>
        <w:rPr>
          <w:spacing w:val="1"/>
        </w:rPr>
        <w:t xml:space="preserve"> </w:t>
      </w:r>
      <w:r>
        <w:t xml:space="preserve">về cơ </w:t>
      </w:r>
      <w:r>
        <w:rPr>
          <w:spacing w:val="-1"/>
        </w:rPr>
        <w:t>chế</w:t>
      </w:r>
      <w:r>
        <w:rPr>
          <w:spacing w:val="-3"/>
        </w:rPr>
        <w:t xml:space="preserve"> </w:t>
      </w:r>
      <w:r>
        <w:rPr>
          <w:spacing w:val="-1"/>
        </w:rPr>
        <w:t>quản</w:t>
      </w:r>
      <w:r>
        <w:rPr>
          <w:spacing w:val="-2"/>
        </w:rPr>
        <w:t xml:space="preserve"> </w:t>
      </w:r>
      <w:r>
        <w:t>lý</w:t>
      </w:r>
      <w:r>
        <w:rPr>
          <w:spacing w:val="-3"/>
        </w:rPr>
        <w:t xml:space="preserve"> </w:t>
      </w:r>
      <w:r>
        <w:rPr>
          <w:spacing w:val="-1"/>
        </w:rPr>
        <w:t>xuất</w:t>
      </w:r>
      <w:r>
        <w:rPr>
          <w:spacing w:val="-3"/>
        </w:rPr>
        <w:t xml:space="preserve"> </w:t>
      </w:r>
      <w:r>
        <w:rPr>
          <w:spacing w:val="-1"/>
        </w:rPr>
        <w:t>nhập</w:t>
      </w:r>
      <w:r>
        <w:rPr>
          <w:spacing w:val="-2"/>
        </w:rPr>
        <w:t xml:space="preserve"> </w:t>
      </w:r>
      <w:r>
        <w:rPr>
          <w:spacing w:val="-1"/>
        </w:rPr>
        <w:t>khẩu.</w:t>
      </w:r>
    </w:p>
    <w:p w:rsidR="002F4ED9" w:rsidRDefault="00C704E4">
      <w:pPr>
        <w:pStyle w:val="BodyText"/>
        <w:spacing w:before="129" w:line="245" w:lineRule="auto"/>
        <w:ind w:right="160"/>
      </w:pPr>
      <w:r>
        <w:rPr>
          <w:spacing w:val="-1"/>
        </w:rPr>
        <w:t>Nếu</w:t>
      </w:r>
      <w:r>
        <w:rPr>
          <w:spacing w:val="1"/>
        </w:rPr>
        <w:t xml:space="preserve"> </w:t>
      </w:r>
      <w:r>
        <w:rPr>
          <w:spacing w:val="-1"/>
        </w:rPr>
        <w:t xml:space="preserve">như </w:t>
      </w:r>
      <w:r>
        <w:t>trước</w:t>
      </w:r>
      <w:r>
        <w:rPr>
          <w:spacing w:val="-3"/>
        </w:rPr>
        <w:t xml:space="preserve"> </w:t>
      </w:r>
      <w:r>
        <w:t>năm</w:t>
      </w:r>
      <w:r>
        <w:rPr>
          <w:spacing w:val="-5"/>
        </w:rPr>
        <w:t xml:space="preserve"> </w:t>
      </w:r>
      <w:r>
        <w:t>88</w:t>
      </w:r>
      <w:r>
        <w:rPr>
          <w:spacing w:val="1"/>
        </w:rPr>
        <w:t xml:space="preserve"> </w:t>
      </w:r>
      <w:r>
        <w:t>ta</w:t>
      </w:r>
      <w:r>
        <w:rPr>
          <w:spacing w:val="-3"/>
        </w:rPr>
        <w:t xml:space="preserve"> </w:t>
      </w:r>
      <w:r>
        <w:rPr>
          <w:spacing w:val="-1"/>
        </w:rPr>
        <w:t>vẫn</w:t>
      </w:r>
      <w:r>
        <w:rPr>
          <w:spacing w:val="1"/>
        </w:rPr>
        <w:t xml:space="preserve"> </w:t>
      </w:r>
      <w:r>
        <w:t>sử</w:t>
      </w:r>
      <w:r>
        <w:rPr>
          <w:spacing w:val="-1"/>
        </w:rPr>
        <w:t xml:space="preserve"> dụng</w:t>
      </w:r>
      <w:r>
        <w:rPr>
          <w:spacing w:val="1"/>
        </w:rPr>
        <w:t xml:space="preserve"> </w:t>
      </w:r>
      <w:r>
        <w:rPr>
          <w:spacing w:val="-2"/>
        </w:rPr>
        <w:t>cơ</w:t>
      </w:r>
      <w:r>
        <w:t xml:space="preserve"> </w:t>
      </w:r>
      <w:r>
        <w:rPr>
          <w:spacing w:val="-1"/>
        </w:rPr>
        <w:t>chế</w:t>
      </w:r>
      <w:r>
        <w:t xml:space="preserve"> </w:t>
      </w:r>
      <w:r>
        <w:rPr>
          <w:spacing w:val="-1"/>
        </w:rPr>
        <w:t>bao</w:t>
      </w:r>
      <w:r>
        <w:rPr>
          <w:spacing w:val="1"/>
        </w:rPr>
        <w:t xml:space="preserve"> </w:t>
      </w:r>
      <w:r>
        <w:rPr>
          <w:spacing w:val="-1"/>
        </w:rPr>
        <w:t>cấp</w:t>
      </w:r>
      <w:r>
        <w:rPr>
          <w:spacing w:val="-2"/>
        </w:rPr>
        <w:t xml:space="preserve"> </w:t>
      </w:r>
      <w:r>
        <w:t xml:space="preserve">để </w:t>
      </w:r>
      <w:r>
        <w:rPr>
          <w:spacing w:val="-1"/>
        </w:rPr>
        <w:t>thực</w:t>
      </w:r>
      <w:r>
        <w:t xml:space="preserve"> </w:t>
      </w:r>
      <w:r>
        <w:rPr>
          <w:spacing w:val="-1"/>
        </w:rPr>
        <w:t>hiện</w:t>
      </w:r>
      <w:r>
        <w:rPr>
          <w:spacing w:val="1"/>
        </w:rPr>
        <w:t xml:space="preserve"> </w:t>
      </w:r>
      <w:r>
        <w:rPr>
          <w:spacing w:val="-2"/>
        </w:rPr>
        <w:t>hoạt</w:t>
      </w:r>
      <w:r>
        <w:rPr>
          <w:spacing w:val="1"/>
        </w:rPr>
        <w:t xml:space="preserve"> </w:t>
      </w:r>
      <w:r>
        <w:rPr>
          <w:spacing w:val="-1"/>
        </w:rPr>
        <w:t>động</w:t>
      </w:r>
      <w:r>
        <w:rPr>
          <w:spacing w:val="-3"/>
        </w:rPr>
        <w:t xml:space="preserve"> </w:t>
      </w:r>
      <w:r>
        <w:rPr>
          <w:spacing w:val="-1"/>
        </w:rPr>
        <w:t>ngoại</w:t>
      </w:r>
      <w:r>
        <w:rPr>
          <w:spacing w:val="1"/>
        </w:rPr>
        <w:t xml:space="preserve"> </w:t>
      </w:r>
      <w:r>
        <w:rPr>
          <w:spacing w:val="-1"/>
        </w:rPr>
        <w:t>thương</w:t>
      </w:r>
      <w:r>
        <w:rPr>
          <w:spacing w:val="-3"/>
        </w:rPr>
        <w:t xml:space="preserve"> </w:t>
      </w:r>
      <w:r>
        <w:rPr>
          <w:spacing w:val="-1"/>
        </w:rPr>
        <w:t>xuất</w:t>
      </w:r>
      <w:r>
        <w:rPr>
          <w:spacing w:val="-3"/>
        </w:rPr>
        <w:t xml:space="preserve"> </w:t>
      </w:r>
      <w:r>
        <w:rPr>
          <w:spacing w:val="-1"/>
        </w:rPr>
        <w:t>nhập</w:t>
      </w:r>
      <w:r>
        <w:rPr>
          <w:spacing w:val="-2"/>
        </w:rPr>
        <w:t xml:space="preserve"> </w:t>
      </w:r>
      <w:r>
        <w:rPr>
          <w:spacing w:val="-1"/>
        </w:rPr>
        <w:t>khẩu</w:t>
      </w:r>
      <w:r>
        <w:rPr>
          <w:spacing w:val="-2"/>
        </w:rPr>
        <w:t xml:space="preserve"> </w:t>
      </w:r>
      <w:r>
        <w:rPr>
          <w:spacing w:val="-1"/>
        </w:rPr>
        <w:t>thì</w:t>
      </w:r>
      <w:r>
        <w:rPr>
          <w:spacing w:val="31"/>
        </w:rPr>
        <w:t xml:space="preserve"> </w:t>
      </w:r>
      <w:r>
        <w:t>sau</w:t>
      </w:r>
      <w:r>
        <w:rPr>
          <w:spacing w:val="-2"/>
        </w:rPr>
        <w:t xml:space="preserve"> </w:t>
      </w:r>
      <w:r>
        <w:t>năm</w:t>
      </w:r>
      <w:r>
        <w:rPr>
          <w:spacing w:val="-5"/>
        </w:rPr>
        <w:t xml:space="preserve"> </w:t>
      </w:r>
      <w:r>
        <w:t>88</w:t>
      </w:r>
      <w:r>
        <w:rPr>
          <w:spacing w:val="1"/>
        </w:rPr>
        <w:t xml:space="preserve"> </w:t>
      </w:r>
      <w:r>
        <w:t>ta</w:t>
      </w:r>
      <w:r>
        <w:rPr>
          <w:spacing w:val="-3"/>
        </w:rPr>
        <w:t xml:space="preserve"> </w:t>
      </w:r>
      <w:r>
        <w:t xml:space="preserve">đã </w:t>
      </w:r>
      <w:r>
        <w:rPr>
          <w:spacing w:val="-1"/>
        </w:rPr>
        <w:t>xoá</w:t>
      </w:r>
      <w:r>
        <w:rPr>
          <w:spacing w:val="-3"/>
        </w:rPr>
        <w:t xml:space="preserve"> </w:t>
      </w:r>
      <w:r>
        <w:t>bỏ</w:t>
      </w:r>
      <w:r>
        <w:rPr>
          <w:spacing w:val="1"/>
        </w:rPr>
        <w:t xml:space="preserve"> </w:t>
      </w:r>
      <w:r>
        <w:rPr>
          <w:spacing w:val="-2"/>
        </w:rPr>
        <w:t>cơ</w:t>
      </w:r>
      <w:r>
        <w:t xml:space="preserve"> </w:t>
      </w:r>
      <w:r>
        <w:rPr>
          <w:spacing w:val="-1"/>
        </w:rPr>
        <w:t>chế</w:t>
      </w:r>
      <w:r>
        <w:t xml:space="preserve"> </w:t>
      </w:r>
      <w:r>
        <w:rPr>
          <w:spacing w:val="-1"/>
        </w:rPr>
        <w:t>bao</w:t>
      </w:r>
      <w:r>
        <w:rPr>
          <w:spacing w:val="1"/>
        </w:rPr>
        <w:t xml:space="preserve"> </w:t>
      </w:r>
      <w:r>
        <w:rPr>
          <w:spacing w:val="-1"/>
        </w:rPr>
        <w:t>cấp</w:t>
      </w:r>
      <w:r>
        <w:rPr>
          <w:spacing w:val="1"/>
        </w:rPr>
        <w:t xml:space="preserve"> </w:t>
      </w:r>
      <w:r>
        <w:rPr>
          <w:spacing w:val="-2"/>
        </w:rPr>
        <w:t>thực</w:t>
      </w:r>
      <w:r>
        <w:t xml:space="preserve"> hiện</w:t>
      </w:r>
      <w:r>
        <w:rPr>
          <w:spacing w:val="4"/>
        </w:rPr>
        <w:t xml:space="preserve"> </w:t>
      </w:r>
      <w:r>
        <w:rPr>
          <w:spacing w:val="-2"/>
        </w:rPr>
        <w:t>cơ</w:t>
      </w:r>
      <w:r>
        <w:t xml:space="preserve"> chế</w:t>
      </w:r>
      <w:r>
        <w:rPr>
          <w:spacing w:val="-3"/>
        </w:rPr>
        <w:t xml:space="preserve"> </w:t>
      </w:r>
      <w:r>
        <w:rPr>
          <w:spacing w:val="-1"/>
        </w:rPr>
        <w:t>thị</w:t>
      </w:r>
      <w:r>
        <w:rPr>
          <w:spacing w:val="-3"/>
        </w:rPr>
        <w:t xml:space="preserve"> </w:t>
      </w:r>
      <w:r>
        <w:rPr>
          <w:spacing w:val="-1"/>
        </w:rPr>
        <w:t>trường</w:t>
      </w:r>
      <w:r>
        <w:rPr>
          <w:spacing w:val="-3"/>
        </w:rPr>
        <w:t xml:space="preserve"> </w:t>
      </w:r>
      <w:r>
        <w:rPr>
          <w:spacing w:val="-1"/>
        </w:rPr>
        <w:t>trong</w:t>
      </w:r>
      <w:r>
        <w:rPr>
          <w:spacing w:val="1"/>
        </w:rPr>
        <w:t xml:space="preserve"> </w:t>
      </w:r>
      <w:r>
        <w:rPr>
          <w:spacing w:val="-2"/>
        </w:rPr>
        <w:t>hoạt</w:t>
      </w:r>
      <w:r>
        <w:rPr>
          <w:spacing w:val="1"/>
        </w:rPr>
        <w:t xml:space="preserve"> </w:t>
      </w:r>
      <w:r>
        <w:rPr>
          <w:spacing w:val="-1"/>
        </w:rPr>
        <w:t>động</w:t>
      </w:r>
      <w:r>
        <w:rPr>
          <w:spacing w:val="-3"/>
        </w:rPr>
        <w:t xml:space="preserve"> </w:t>
      </w:r>
      <w:r>
        <w:rPr>
          <w:spacing w:val="-1"/>
        </w:rPr>
        <w:t>ngoại</w:t>
      </w:r>
      <w:r>
        <w:rPr>
          <w:spacing w:val="-3"/>
        </w:rPr>
        <w:t xml:space="preserve"> </w:t>
      </w:r>
      <w:r>
        <w:rPr>
          <w:spacing w:val="-2"/>
        </w:rPr>
        <w:t>thương</w:t>
      </w:r>
      <w:r>
        <w:rPr>
          <w:spacing w:val="1"/>
        </w:rPr>
        <w:t xml:space="preserve"> </w:t>
      </w:r>
      <w:r>
        <w:rPr>
          <w:spacing w:val="-2"/>
        </w:rPr>
        <w:t>xuất</w:t>
      </w:r>
      <w:r>
        <w:rPr>
          <w:spacing w:val="1"/>
        </w:rPr>
        <w:t xml:space="preserve"> </w:t>
      </w:r>
      <w:r>
        <w:rPr>
          <w:spacing w:val="-2"/>
        </w:rPr>
        <w:t>nhập</w:t>
      </w:r>
      <w:r>
        <w:rPr>
          <w:spacing w:val="1"/>
        </w:rPr>
        <w:t xml:space="preserve"> </w:t>
      </w:r>
      <w:r>
        <w:rPr>
          <w:spacing w:val="-1"/>
        </w:rPr>
        <w:t>khẩu.</w:t>
      </w:r>
    </w:p>
    <w:p w:rsidR="002F4ED9" w:rsidRDefault="00C704E4">
      <w:pPr>
        <w:pStyle w:val="BodyText"/>
        <w:spacing w:before="2" w:line="245" w:lineRule="auto"/>
        <w:ind w:right="237" w:firstLine="0"/>
      </w:pPr>
      <w:r>
        <w:rPr>
          <w:spacing w:val="-1"/>
        </w:rPr>
        <w:t>Đồng</w:t>
      </w:r>
      <w:r>
        <w:rPr>
          <w:spacing w:val="1"/>
        </w:rPr>
        <w:t xml:space="preserve"> </w:t>
      </w:r>
      <w:r>
        <w:rPr>
          <w:spacing w:val="-2"/>
        </w:rPr>
        <w:t>thời</w:t>
      </w:r>
      <w:r>
        <w:rPr>
          <w:spacing w:val="1"/>
        </w:rPr>
        <w:t xml:space="preserve"> </w:t>
      </w:r>
      <w:r>
        <w:rPr>
          <w:spacing w:val="-1"/>
        </w:rPr>
        <w:t>nếu</w:t>
      </w:r>
      <w:r>
        <w:rPr>
          <w:spacing w:val="-3"/>
        </w:rPr>
        <w:t xml:space="preserve"> </w:t>
      </w:r>
      <w:r>
        <w:t>như</w:t>
      </w:r>
      <w:r>
        <w:rPr>
          <w:spacing w:val="-1"/>
        </w:rPr>
        <w:t xml:space="preserve"> </w:t>
      </w:r>
      <w:r>
        <w:rPr>
          <w:spacing w:val="-2"/>
        </w:rPr>
        <w:t>Nhà</w:t>
      </w:r>
      <w:r>
        <w:t xml:space="preserve"> </w:t>
      </w:r>
      <w:r>
        <w:rPr>
          <w:spacing w:val="-1"/>
        </w:rPr>
        <w:t>nước</w:t>
      </w:r>
      <w:r>
        <w:t xml:space="preserve"> </w:t>
      </w:r>
      <w:r>
        <w:rPr>
          <w:spacing w:val="-1"/>
        </w:rPr>
        <w:t>độc</w:t>
      </w:r>
      <w:r>
        <w:rPr>
          <w:spacing w:val="-3"/>
        </w:rPr>
        <w:t xml:space="preserve"> </w:t>
      </w:r>
      <w:r>
        <w:rPr>
          <w:spacing w:val="-1"/>
        </w:rPr>
        <w:t>quyền</w:t>
      </w:r>
      <w:r>
        <w:rPr>
          <w:spacing w:val="1"/>
        </w:rPr>
        <w:t xml:space="preserve"> </w:t>
      </w:r>
      <w:r>
        <w:rPr>
          <w:spacing w:val="-1"/>
        </w:rPr>
        <w:t>bởi</w:t>
      </w:r>
      <w:r>
        <w:rPr>
          <w:spacing w:val="1"/>
        </w:rPr>
        <w:t xml:space="preserve"> </w:t>
      </w:r>
      <w:r>
        <w:rPr>
          <w:spacing w:val="-2"/>
        </w:rPr>
        <w:t>hoạt</w:t>
      </w:r>
      <w:r>
        <w:rPr>
          <w:spacing w:val="1"/>
        </w:rPr>
        <w:t xml:space="preserve"> </w:t>
      </w:r>
      <w:r>
        <w:rPr>
          <w:spacing w:val="-1"/>
        </w:rPr>
        <w:t>động</w:t>
      </w:r>
      <w:r>
        <w:rPr>
          <w:spacing w:val="-3"/>
        </w:rPr>
        <w:t xml:space="preserve"> </w:t>
      </w:r>
      <w:r>
        <w:rPr>
          <w:spacing w:val="-1"/>
        </w:rPr>
        <w:t>ngoại</w:t>
      </w:r>
      <w:r>
        <w:rPr>
          <w:spacing w:val="1"/>
        </w:rPr>
        <w:t xml:space="preserve"> </w:t>
      </w:r>
      <w:r>
        <w:rPr>
          <w:spacing w:val="-1"/>
        </w:rPr>
        <w:t>thương</w:t>
      </w:r>
      <w:r>
        <w:rPr>
          <w:spacing w:val="-3"/>
        </w:rPr>
        <w:t xml:space="preserve"> </w:t>
      </w:r>
      <w:r>
        <w:rPr>
          <w:spacing w:val="-1"/>
        </w:rPr>
        <w:t>xuất</w:t>
      </w:r>
      <w:r>
        <w:rPr>
          <w:spacing w:val="-3"/>
        </w:rPr>
        <w:t xml:space="preserve"> </w:t>
      </w:r>
      <w:r>
        <w:rPr>
          <w:spacing w:val="-1"/>
        </w:rPr>
        <w:t>nhập</w:t>
      </w:r>
      <w:r>
        <w:rPr>
          <w:spacing w:val="-2"/>
        </w:rPr>
        <w:t xml:space="preserve"> </w:t>
      </w:r>
      <w:r>
        <w:rPr>
          <w:spacing w:val="-1"/>
        </w:rPr>
        <w:t>khẩu</w:t>
      </w:r>
      <w:r>
        <w:rPr>
          <w:spacing w:val="-2"/>
        </w:rPr>
        <w:t xml:space="preserve"> </w:t>
      </w:r>
      <w:r>
        <w:rPr>
          <w:spacing w:val="-1"/>
        </w:rPr>
        <w:t>thì</w:t>
      </w:r>
      <w:r>
        <w:rPr>
          <w:spacing w:val="1"/>
        </w:rPr>
        <w:t xml:space="preserve"> </w:t>
      </w:r>
      <w:r>
        <w:rPr>
          <w:spacing w:val="-1"/>
        </w:rPr>
        <w:t>nay</w:t>
      </w:r>
      <w:r>
        <w:rPr>
          <w:spacing w:val="-4"/>
        </w:rPr>
        <w:t xml:space="preserve"> </w:t>
      </w:r>
      <w:r>
        <w:rPr>
          <w:spacing w:val="-1"/>
        </w:rPr>
        <w:t>Nhà</w:t>
      </w:r>
      <w:r>
        <w:t xml:space="preserve"> nước đã</w:t>
      </w:r>
      <w:r>
        <w:rPr>
          <w:spacing w:val="-3"/>
        </w:rPr>
        <w:t xml:space="preserve"> mở</w:t>
      </w:r>
      <w:r>
        <w:rPr>
          <w:spacing w:val="2"/>
        </w:rPr>
        <w:t xml:space="preserve"> </w:t>
      </w:r>
      <w:r>
        <w:t>rộng</w:t>
      </w:r>
      <w:r>
        <w:rPr>
          <w:spacing w:val="47"/>
        </w:rPr>
        <w:t xml:space="preserve"> </w:t>
      </w:r>
      <w:r>
        <w:rPr>
          <w:spacing w:val="-1"/>
        </w:rPr>
        <w:t>quyền</w:t>
      </w:r>
      <w:r>
        <w:rPr>
          <w:spacing w:val="1"/>
        </w:rPr>
        <w:t xml:space="preserve"> </w:t>
      </w:r>
      <w:r>
        <w:rPr>
          <w:spacing w:val="-1"/>
        </w:rPr>
        <w:t>xuáat</w:t>
      </w:r>
      <w:r>
        <w:rPr>
          <w:spacing w:val="-3"/>
        </w:rPr>
        <w:t xml:space="preserve"> </w:t>
      </w:r>
      <w:r>
        <w:rPr>
          <w:spacing w:val="-1"/>
        </w:rPr>
        <w:t>nhập</w:t>
      </w:r>
      <w:r>
        <w:rPr>
          <w:spacing w:val="-3"/>
        </w:rPr>
        <w:t xml:space="preserve"> </w:t>
      </w:r>
      <w:r>
        <w:rPr>
          <w:spacing w:val="-1"/>
        </w:rPr>
        <w:t>khẩu</w:t>
      </w:r>
      <w:r>
        <w:rPr>
          <w:spacing w:val="1"/>
        </w:rPr>
        <w:t xml:space="preserve"> </w:t>
      </w:r>
      <w:r>
        <w:rPr>
          <w:spacing w:val="-1"/>
        </w:rPr>
        <w:t>cho</w:t>
      </w:r>
      <w:r>
        <w:rPr>
          <w:spacing w:val="1"/>
        </w:rPr>
        <w:t xml:space="preserve"> </w:t>
      </w:r>
      <w:r>
        <w:rPr>
          <w:spacing w:val="-1"/>
        </w:rPr>
        <w:t>các</w:t>
      </w:r>
      <w:r>
        <w:t xml:space="preserve"> </w:t>
      </w:r>
      <w:r>
        <w:rPr>
          <w:spacing w:val="-1"/>
        </w:rPr>
        <w:t>địa</w:t>
      </w:r>
      <w:r>
        <w:t xml:space="preserve"> </w:t>
      </w:r>
      <w:r>
        <w:rPr>
          <w:spacing w:val="-2"/>
        </w:rPr>
        <w:t>phương</w:t>
      </w:r>
      <w:r>
        <w:rPr>
          <w:spacing w:val="-1"/>
        </w:rPr>
        <w:t xml:space="preserve"> </w:t>
      </w:r>
      <w:r>
        <w:t>và cả tư</w:t>
      </w:r>
      <w:r>
        <w:rPr>
          <w:spacing w:val="-4"/>
        </w:rPr>
        <w:t xml:space="preserve"> </w:t>
      </w:r>
      <w:r>
        <w:rPr>
          <w:spacing w:val="-1"/>
        </w:rPr>
        <w:t xml:space="preserve">nhân. </w:t>
      </w:r>
      <w:r>
        <w:rPr>
          <w:spacing w:val="-2"/>
        </w:rPr>
        <w:t>Nhờ</w:t>
      </w:r>
      <w:r>
        <w:t xml:space="preserve"> </w:t>
      </w:r>
      <w:r>
        <w:rPr>
          <w:spacing w:val="-1"/>
        </w:rPr>
        <w:t>vậy</w:t>
      </w:r>
      <w:r>
        <w:rPr>
          <w:spacing w:val="-2"/>
        </w:rPr>
        <w:t xml:space="preserve"> mà</w:t>
      </w:r>
      <w:r>
        <w:t xml:space="preserve"> đã lôi </w:t>
      </w:r>
      <w:r>
        <w:rPr>
          <w:spacing w:val="-1"/>
        </w:rPr>
        <w:t>cuốn</w:t>
      </w:r>
      <w:r>
        <w:rPr>
          <w:spacing w:val="1"/>
        </w:rPr>
        <w:t xml:space="preserve"> </w:t>
      </w:r>
      <w:r>
        <w:rPr>
          <w:spacing w:val="-1"/>
        </w:rPr>
        <w:t>mọi</w:t>
      </w:r>
      <w:r>
        <w:rPr>
          <w:spacing w:val="1"/>
        </w:rPr>
        <w:t xml:space="preserve"> tầng </w:t>
      </w:r>
      <w:r>
        <w:rPr>
          <w:spacing w:val="-1"/>
        </w:rPr>
        <w:t>lớp</w:t>
      </w:r>
      <w:r>
        <w:rPr>
          <w:spacing w:val="1"/>
        </w:rPr>
        <w:t xml:space="preserve"> </w:t>
      </w:r>
      <w:r>
        <w:rPr>
          <w:spacing w:val="-1"/>
        </w:rPr>
        <w:t>xã</w:t>
      </w:r>
      <w:r>
        <w:t xml:space="preserve"> </w:t>
      </w:r>
      <w:r>
        <w:rPr>
          <w:spacing w:val="-1"/>
        </w:rPr>
        <w:t>hội</w:t>
      </w:r>
      <w:r>
        <w:rPr>
          <w:spacing w:val="-3"/>
        </w:rPr>
        <w:t xml:space="preserve"> </w:t>
      </w:r>
      <w:r>
        <w:rPr>
          <w:spacing w:val="-2"/>
        </w:rPr>
        <w:t>tham</w:t>
      </w:r>
      <w:r>
        <w:rPr>
          <w:spacing w:val="-3"/>
        </w:rPr>
        <w:t xml:space="preserve"> </w:t>
      </w:r>
      <w:r>
        <w:t xml:space="preserve">gia </w:t>
      </w:r>
      <w:r>
        <w:rPr>
          <w:spacing w:val="-1"/>
        </w:rPr>
        <w:t>hoạt</w:t>
      </w:r>
      <w:r>
        <w:rPr>
          <w:spacing w:val="55"/>
        </w:rP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rPr>
          <w:spacing w:val="-1"/>
        </w:rPr>
        <w:t>ngoại</w:t>
      </w:r>
      <w:r>
        <w:rPr>
          <w:spacing w:val="-3"/>
        </w:rPr>
        <w:t xml:space="preserve"> </w:t>
      </w:r>
      <w:r>
        <w:rPr>
          <w:spacing w:val="-2"/>
        </w:rPr>
        <w:t>thương</w:t>
      </w:r>
      <w:r>
        <w:rPr>
          <w:spacing w:val="1"/>
        </w:rPr>
        <w:t xml:space="preserve"> </w:t>
      </w:r>
      <w:r>
        <w:rPr>
          <w:spacing w:val="-1"/>
        </w:rPr>
        <w:t>xuất</w:t>
      </w:r>
      <w:r>
        <w:rPr>
          <w:spacing w:val="-3"/>
        </w:rPr>
        <w:t xml:space="preserve"> </w:t>
      </w:r>
      <w:r>
        <w:rPr>
          <w:spacing w:val="-1"/>
        </w:rPr>
        <w:t>nhập</w:t>
      </w:r>
      <w:r>
        <w:rPr>
          <w:spacing w:val="-2"/>
        </w:rPr>
        <w:t xml:space="preserve"> khẩu</w:t>
      </w:r>
      <w:r>
        <w:rPr>
          <w:spacing w:val="1"/>
        </w:rPr>
        <w:t xml:space="preserve"> </w:t>
      </w:r>
      <w:r>
        <w:rPr>
          <w:spacing w:val="-3"/>
        </w:rPr>
        <w:t>mà</w:t>
      </w:r>
      <w:r>
        <w:rPr>
          <w:spacing w:val="1"/>
        </w:rPr>
        <w:t xml:space="preserve"> </w:t>
      </w:r>
      <w:r>
        <w:rPr>
          <w:spacing w:val="-1"/>
        </w:rPr>
        <w:t>Nhà</w:t>
      </w:r>
      <w:r>
        <w:t xml:space="preserve"> nước </w:t>
      </w:r>
      <w:r>
        <w:rPr>
          <w:spacing w:val="-1"/>
        </w:rPr>
        <w:t>chỉ</w:t>
      </w:r>
      <w:r>
        <w:rPr>
          <w:spacing w:val="-3"/>
        </w:rPr>
        <w:t xml:space="preserve"> </w:t>
      </w:r>
      <w:r>
        <w:rPr>
          <w:spacing w:val="-1"/>
        </w:rPr>
        <w:t>quản</w:t>
      </w:r>
      <w:r>
        <w:rPr>
          <w:spacing w:val="-2"/>
        </w:rPr>
        <w:t xml:space="preserve"> </w:t>
      </w:r>
      <w:r>
        <w:t>lý</w:t>
      </w:r>
      <w:r>
        <w:rPr>
          <w:spacing w:val="-3"/>
        </w:rPr>
        <w:t xml:space="preserve"> </w:t>
      </w:r>
      <w:r>
        <w:rPr>
          <w:spacing w:val="-1"/>
        </w:rPr>
        <w:t>hoạt</w:t>
      </w:r>
      <w:r>
        <w:rPr>
          <w:spacing w:val="1"/>
        </w:rPr>
        <w:t xml:space="preserve"> </w:t>
      </w:r>
      <w:r>
        <w:rPr>
          <w:spacing w:val="-1"/>
        </w:rPr>
        <w:t>động</w:t>
      </w:r>
      <w:r>
        <w:rPr>
          <w:spacing w:val="-3"/>
        </w:rPr>
        <w:t xml:space="preserve"> </w:t>
      </w:r>
      <w:r>
        <w:t>này</w:t>
      </w:r>
      <w:r>
        <w:rPr>
          <w:spacing w:val="-4"/>
        </w:rPr>
        <w:t xml:space="preserve"> </w:t>
      </w:r>
      <w:r>
        <w:t xml:space="preserve">bằng </w:t>
      </w:r>
      <w:r>
        <w:rPr>
          <w:spacing w:val="-2"/>
        </w:rPr>
        <w:t>pháp</w:t>
      </w:r>
      <w:r>
        <w:rPr>
          <w:spacing w:val="1"/>
        </w:rPr>
        <w:t xml:space="preserve"> </w:t>
      </w:r>
      <w:r>
        <w:rPr>
          <w:spacing w:val="-1"/>
        </w:rPr>
        <w:t>luật.</w:t>
      </w:r>
    </w:p>
    <w:p w:rsidR="002F4ED9" w:rsidRDefault="00C704E4">
      <w:pPr>
        <w:pStyle w:val="BodyText"/>
        <w:spacing w:before="119"/>
        <w:ind w:left="975" w:firstLine="0"/>
      </w:pPr>
      <w:r>
        <w:t>+</w:t>
      </w:r>
      <w:r>
        <w:rPr>
          <w:spacing w:val="69"/>
        </w:rPr>
        <w:t xml:space="preserve"> </w:t>
      </w:r>
      <w:r>
        <w:rPr>
          <w:spacing w:val="-1"/>
        </w:rPr>
        <w:t>Đổi</w:t>
      </w:r>
      <w:r>
        <w:rPr>
          <w:spacing w:val="1"/>
        </w:rPr>
        <w:t xml:space="preserve"> </w:t>
      </w:r>
      <w:r>
        <w:rPr>
          <w:spacing w:val="-2"/>
        </w:rPr>
        <w:t>mới</w:t>
      </w:r>
      <w:r>
        <w:rPr>
          <w:spacing w:val="1"/>
        </w:rPr>
        <w:t xml:space="preserve"> </w:t>
      </w:r>
      <w:r>
        <w:t xml:space="preserve">về cơ </w:t>
      </w:r>
      <w:r>
        <w:rPr>
          <w:spacing w:val="-1"/>
        </w:rPr>
        <w:t>cấu</w:t>
      </w:r>
      <w:r>
        <w:rPr>
          <w:spacing w:val="-3"/>
        </w:rPr>
        <w:t xml:space="preserve"> </w:t>
      </w:r>
      <w:r>
        <w:t xml:space="preserve">các </w:t>
      </w:r>
      <w:r>
        <w:rPr>
          <w:spacing w:val="-2"/>
        </w:rPr>
        <w:t>mặt</w:t>
      </w:r>
      <w:r>
        <w:rPr>
          <w:spacing w:val="1"/>
        </w:rPr>
        <w:t xml:space="preserve"> </w:t>
      </w:r>
      <w:r>
        <w:t xml:space="preserve">hàng </w:t>
      </w:r>
      <w:r>
        <w:rPr>
          <w:spacing w:val="-1"/>
        </w:rPr>
        <w:t>xuất</w:t>
      </w:r>
      <w:r>
        <w:rPr>
          <w:spacing w:val="-3"/>
        </w:rPr>
        <w:t xml:space="preserve"> </w:t>
      </w:r>
      <w:r>
        <w:rPr>
          <w:spacing w:val="-1"/>
        </w:rPr>
        <w:t>nhập</w:t>
      </w:r>
      <w:r>
        <w:rPr>
          <w:spacing w:val="1"/>
        </w:rPr>
        <w:t xml:space="preserve"> </w:t>
      </w:r>
      <w:r>
        <w:rPr>
          <w:spacing w:val="-1"/>
        </w:rPr>
        <w:t>khẩu.</w:t>
      </w:r>
    </w:p>
    <w:p w:rsidR="002F4ED9" w:rsidRDefault="00C704E4">
      <w:pPr>
        <w:pStyle w:val="BodyText"/>
        <w:spacing w:before="130" w:line="245" w:lineRule="auto"/>
      </w:pPr>
      <w:r>
        <w:rPr>
          <w:spacing w:val="-1"/>
        </w:rPr>
        <w:t>Nếu</w:t>
      </w:r>
      <w:r>
        <w:rPr>
          <w:spacing w:val="1"/>
        </w:rPr>
        <w:t xml:space="preserve"> </w:t>
      </w:r>
      <w:r>
        <w:rPr>
          <w:spacing w:val="-1"/>
        </w:rPr>
        <w:t xml:space="preserve">như </w:t>
      </w:r>
      <w:r>
        <w:t>trước</w:t>
      </w:r>
      <w:r>
        <w:rPr>
          <w:spacing w:val="-3"/>
        </w:rPr>
        <w:t xml:space="preserve"> </w:t>
      </w:r>
      <w:r>
        <w:t>năm</w:t>
      </w:r>
      <w:r>
        <w:rPr>
          <w:spacing w:val="-5"/>
        </w:rPr>
        <w:t xml:space="preserve"> </w:t>
      </w:r>
      <w:r>
        <w:t>88</w:t>
      </w:r>
      <w:r>
        <w:rPr>
          <w:spacing w:val="1"/>
        </w:rPr>
        <w:t xml:space="preserve"> </w:t>
      </w:r>
      <w:r>
        <w:t xml:space="preserve">các </w:t>
      </w:r>
      <w:r>
        <w:rPr>
          <w:spacing w:val="-2"/>
        </w:rPr>
        <w:t>mặt</w:t>
      </w:r>
      <w:r>
        <w:rPr>
          <w:spacing w:val="1"/>
        </w:rPr>
        <w:t xml:space="preserve"> </w:t>
      </w:r>
      <w:r>
        <w:t>hàng</w:t>
      </w:r>
      <w:r>
        <w:rPr>
          <w:spacing w:val="-3"/>
        </w:rPr>
        <w:t xml:space="preserve"> </w:t>
      </w:r>
      <w:r>
        <w:rPr>
          <w:spacing w:val="-1"/>
        </w:rPr>
        <w:t>xuất</w:t>
      </w:r>
      <w:r>
        <w:rPr>
          <w:spacing w:val="1"/>
        </w:rPr>
        <w:t xml:space="preserve"> </w:t>
      </w:r>
      <w:r>
        <w:rPr>
          <w:spacing w:val="-2"/>
        </w:rPr>
        <w:t>khẩu</w:t>
      </w:r>
      <w:r>
        <w:rPr>
          <w:spacing w:val="1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t xml:space="preserve">ta </w:t>
      </w:r>
      <w:r>
        <w:rPr>
          <w:spacing w:val="-1"/>
        </w:rPr>
        <w:t>chủ</w:t>
      </w:r>
      <w:r>
        <w:rPr>
          <w:spacing w:val="1"/>
        </w:rPr>
        <w:t xml:space="preserve"> </w:t>
      </w:r>
      <w:r>
        <w:rPr>
          <w:spacing w:val="-2"/>
        </w:rPr>
        <w:t>yếu</w:t>
      </w:r>
      <w:r>
        <w:rPr>
          <w:spacing w:val="1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rPr>
          <w:spacing w:val="-1"/>
        </w:rPr>
        <w:t>nông</w:t>
      </w:r>
      <w:r>
        <w:rPr>
          <w:spacing w:val="1"/>
        </w:rPr>
        <w:t xml:space="preserve"> </w:t>
      </w:r>
      <w:r>
        <w:t>lâm</w:t>
      </w:r>
      <w:r>
        <w:rPr>
          <w:spacing w:val="-4"/>
        </w:rPr>
        <w:t xml:space="preserve"> </w:t>
      </w:r>
      <w:r>
        <w:t>thuỷ</w:t>
      </w:r>
      <w:r>
        <w:rPr>
          <w:spacing w:val="-4"/>
        </w:rPr>
        <w:t xml:space="preserve"> </w:t>
      </w:r>
      <w:r>
        <w:t>hải</w:t>
      </w:r>
      <w:r>
        <w:rPr>
          <w:spacing w:val="-2"/>
        </w:rPr>
        <w:t xml:space="preserve"> </w:t>
      </w:r>
      <w:r>
        <w:rPr>
          <w:spacing w:val="-1"/>
        </w:rPr>
        <w:t>sản</w:t>
      </w:r>
      <w:r>
        <w:rPr>
          <w:spacing w:val="1"/>
        </w:rPr>
        <w:t xml:space="preserve"> </w:t>
      </w:r>
      <w:r>
        <w:t xml:space="preserve">và </w:t>
      </w:r>
      <w:r>
        <w:rPr>
          <w:spacing w:val="-1"/>
        </w:rPr>
        <w:t>các</w:t>
      </w:r>
      <w:r>
        <w:t xml:space="preserve"> </w:t>
      </w:r>
      <w:r>
        <w:rPr>
          <w:spacing w:val="1"/>
        </w:rPr>
        <w:t xml:space="preserve">loại </w:t>
      </w:r>
      <w:r>
        <w:rPr>
          <w:spacing w:val="-1"/>
        </w:rPr>
        <w:t>khoáng</w:t>
      </w:r>
      <w:r>
        <w:rPr>
          <w:spacing w:val="-3"/>
        </w:rPr>
        <w:t xml:space="preserve"> </w:t>
      </w:r>
      <w:r>
        <w:rPr>
          <w:spacing w:val="-1"/>
        </w:rPr>
        <w:t>sản</w:t>
      </w:r>
      <w:r>
        <w:rPr>
          <w:spacing w:val="29"/>
        </w:rPr>
        <w:t xml:space="preserve"> </w:t>
      </w:r>
      <w:r>
        <w:rPr>
          <w:spacing w:val="-1"/>
        </w:rPr>
        <w:t>thô</w:t>
      </w:r>
      <w:r>
        <w:rPr>
          <w:spacing w:val="1"/>
        </w:rPr>
        <w:t xml:space="preserve"> </w:t>
      </w:r>
      <w:r>
        <w:rPr>
          <w:spacing w:val="-1"/>
        </w:rPr>
        <w:t xml:space="preserve">như </w:t>
      </w:r>
      <w:r>
        <w:rPr>
          <w:spacing w:val="-2"/>
        </w:rPr>
        <w:t>than</w:t>
      </w:r>
      <w:r>
        <w:rPr>
          <w:spacing w:val="1"/>
        </w:rPr>
        <w:t xml:space="preserve"> </w:t>
      </w:r>
      <w:r>
        <w:t>đá,</w:t>
      </w:r>
      <w:r>
        <w:rPr>
          <w:spacing w:val="-3"/>
        </w:rPr>
        <w:t xml:space="preserve"> </w:t>
      </w:r>
      <w:r>
        <w:rPr>
          <w:spacing w:val="-1"/>
        </w:rPr>
        <w:t>dầu</w:t>
      </w:r>
      <w:r>
        <w:rPr>
          <w:spacing w:val="1"/>
        </w:rPr>
        <w:t xml:space="preserve"> </w:t>
      </w:r>
      <w:r>
        <w:rPr>
          <w:spacing w:val="-1"/>
        </w:rPr>
        <w:t>thô,</w:t>
      </w:r>
      <w:r>
        <w:rPr>
          <w:spacing w:val="-4"/>
        </w:rPr>
        <w:t xml:space="preserve"> </w:t>
      </w:r>
      <w:r>
        <w:rPr>
          <w:spacing w:val="-1"/>
        </w:rPr>
        <w:t>thiếc</w:t>
      </w:r>
      <w:r>
        <w:rPr>
          <w:spacing w:val="-3"/>
        </w:rPr>
        <w:t xml:space="preserve"> </w:t>
      </w:r>
      <w:r>
        <w:rPr>
          <w:spacing w:val="-1"/>
        </w:rPr>
        <w:t xml:space="preserve">thỏi... </w:t>
      </w:r>
      <w:r>
        <w:t>rất</w:t>
      </w:r>
      <w:r>
        <w:rPr>
          <w:spacing w:val="1"/>
        </w:rPr>
        <w:t xml:space="preserve"> </w:t>
      </w:r>
      <w:r>
        <w:t>rẻ</w:t>
      </w:r>
      <w:r>
        <w:rPr>
          <w:spacing w:val="-4"/>
        </w:rPr>
        <w:t xml:space="preserve"> </w:t>
      </w:r>
      <w:r>
        <w:rPr>
          <w:spacing w:val="-1"/>
        </w:rPr>
        <w:t>tiền</w:t>
      </w:r>
      <w:r>
        <w:rPr>
          <w:spacing w:val="1"/>
        </w:rPr>
        <w:t xml:space="preserve"> </w:t>
      </w:r>
      <w:r>
        <w:rPr>
          <w:spacing w:val="-1"/>
        </w:rPr>
        <w:t>còn</w:t>
      </w:r>
      <w:r>
        <w:rPr>
          <w:spacing w:val="1"/>
        </w:rPr>
        <w:t xml:space="preserve"> </w:t>
      </w:r>
      <w:r>
        <w:rPr>
          <w:spacing w:val="-1"/>
        </w:rPr>
        <w:t>các</w:t>
      </w:r>
      <w:r>
        <w:t xml:space="preserve"> </w:t>
      </w:r>
      <w:r>
        <w:rPr>
          <w:spacing w:val="-2"/>
        </w:rPr>
        <w:t>mặt</w:t>
      </w:r>
      <w:r>
        <w:rPr>
          <w:spacing w:val="1"/>
        </w:rPr>
        <w:t xml:space="preserve"> </w:t>
      </w:r>
      <w:r>
        <w:t>hàng</w:t>
      </w:r>
      <w:r>
        <w:rPr>
          <w:spacing w:val="-2"/>
        </w:rPr>
        <w:t xml:space="preserve"> </w:t>
      </w:r>
      <w:r>
        <w:rPr>
          <w:spacing w:val="-1"/>
        </w:rPr>
        <w:t>nhập</w:t>
      </w:r>
      <w:r>
        <w:rPr>
          <w:spacing w:val="-3"/>
        </w:rPr>
        <w:t xml:space="preserve"> </w:t>
      </w:r>
      <w:r>
        <w:rPr>
          <w:spacing w:val="-1"/>
        </w:rPr>
        <w:t>khẩu</w:t>
      </w:r>
      <w:r>
        <w:rPr>
          <w:spacing w:val="1"/>
        </w:rPr>
        <w:t xml:space="preserve"> </w:t>
      </w:r>
      <w:r>
        <w:rPr>
          <w:spacing w:val="-1"/>
        </w:rPr>
        <w:t>chủ</w:t>
      </w:r>
      <w:r>
        <w:rPr>
          <w:spacing w:val="1"/>
        </w:rPr>
        <w:t xml:space="preserve"> </w:t>
      </w:r>
      <w:r>
        <w:rPr>
          <w:spacing w:val="-2"/>
        </w:rPr>
        <w:t>yếu</w:t>
      </w:r>
      <w:r>
        <w:rPr>
          <w:spacing w:val="1"/>
        </w:rPr>
        <w:t xml:space="preserve"> </w:t>
      </w:r>
      <w:r>
        <w:t>là</w:t>
      </w:r>
      <w:r>
        <w:rPr>
          <w:spacing w:val="-2"/>
        </w:rPr>
        <w:t xml:space="preserve"> </w:t>
      </w:r>
      <w:r>
        <w:t xml:space="preserve">hàng </w:t>
      </w:r>
      <w:r>
        <w:rPr>
          <w:spacing w:val="-2"/>
        </w:rPr>
        <w:t>tiêu</w:t>
      </w:r>
      <w:r>
        <w:rPr>
          <w:spacing w:val="1"/>
        </w:rPr>
        <w:t xml:space="preserve"> </w:t>
      </w:r>
      <w:r>
        <w:rPr>
          <w:spacing w:val="-1"/>
        </w:rPr>
        <w:t>dùng</w:t>
      </w:r>
      <w:r>
        <w:rPr>
          <w:spacing w:val="-3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t>số</w:t>
      </w:r>
      <w:r>
        <w:rPr>
          <w:spacing w:val="-1"/>
        </w:rPr>
        <w:t xml:space="preserve"> </w:t>
      </w:r>
      <w:r>
        <w:t>ít</w:t>
      </w:r>
      <w:r>
        <w:rPr>
          <w:spacing w:val="1"/>
        </w:rPr>
        <w:t xml:space="preserve"> </w:t>
      </w:r>
      <w:r>
        <w:rPr>
          <w:spacing w:val="-1"/>
        </w:rPr>
        <w:t>là</w:t>
      </w:r>
      <w:r>
        <w:rPr>
          <w:spacing w:val="39"/>
        </w:rPr>
        <w:t xml:space="preserve"> </w:t>
      </w:r>
      <w:r>
        <w:rPr>
          <w:spacing w:val="-2"/>
        </w:rPr>
        <w:lastRenderedPageBreak/>
        <w:t>phương</w:t>
      </w:r>
      <w:r>
        <w:rPr>
          <w:spacing w:val="1"/>
        </w:rPr>
        <w:t xml:space="preserve"> </w:t>
      </w:r>
      <w:r>
        <w:rPr>
          <w:spacing w:val="-2"/>
        </w:rPr>
        <w:t>tiện</w:t>
      </w:r>
      <w:r>
        <w:rPr>
          <w:spacing w:val="1"/>
        </w:rPr>
        <w:t xml:space="preserve"> </w:t>
      </w:r>
      <w:r>
        <w:t>kỹ</w:t>
      </w:r>
      <w:r>
        <w:rPr>
          <w:spacing w:val="-3"/>
        </w:rPr>
        <w:t xml:space="preserve"> </w:t>
      </w:r>
      <w:r>
        <w:rPr>
          <w:spacing w:val="-1"/>
        </w:rPr>
        <w:t>thuật.</w:t>
      </w:r>
      <w:r>
        <w:rPr>
          <w:spacing w:val="-3"/>
        </w:rPr>
        <w:t xml:space="preserve"> </w:t>
      </w:r>
      <w:r>
        <w:rPr>
          <w:spacing w:val="-1"/>
        </w:rPr>
        <w:t>Nhưng</w:t>
      </w:r>
      <w:r>
        <w:rPr>
          <w:spacing w:val="-3"/>
        </w:rPr>
        <w:t xml:space="preserve"> </w:t>
      </w:r>
      <w:r>
        <w:t>từ</w:t>
      </w:r>
      <w:r>
        <w:rPr>
          <w:spacing w:val="-1"/>
        </w:rPr>
        <w:t xml:space="preserve"> </w:t>
      </w:r>
      <w:r>
        <w:t>năm</w:t>
      </w:r>
      <w:r>
        <w:rPr>
          <w:spacing w:val="-4"/>
        </w:rPr>
        <w:t xml:space="preserve"> </w:t>
      </w:r>
      <w:r>
        <w:t>90</w:t>
      </w:r>
      <w:r>
        <w:rPr>
          <w:spacing w:val="1"/>
        </w:rPr>
        <w:t xml:space="preserve"> </w:t>
      </w:r>
      <w:r>
        <w:rPr>
          <w:spacing w:val="-1"/>
        </w:rPr>
        <w:t>đến</w:t>
      </w:r>
      <w:r>
        <w:rPr>
          <w:spacing w:val="1"/>
        </w:rPr>
        <w:t xml:space="preserve"> </w:t>
      </w:r>
      <w:r>
        <w:t>nay</w:t>
      </w:r>
      <w:r>
        <w:rPr>
          <w:spacing w:val="-3"/>
        </w:rPr>
        <w:t xml:space="preserve"> </w:t>
      </w:r>
      <w:r>
        <w:t xml:space="preserve">thì </w:t>
      </w:r>
      <w:r>
        <w:rPr>
          <w:spacing w:val="-1"/>
        </w:rPr>
        <w:t>trong</w:t>
      </w:r>
      <w:r>
        <w:rPr>
          <w:spacing w:val="1"/>
        </w:rPr>
        <w:t xml:space="preserve"> </w:t>
      </w:r>
      <w:r>
        <w:rPr>
          <w:spacing w:val="-2"/>
        </w:rPr>
        <w:t>cơ</w:t>
      </w:r>
      <w:r>
        <w:t xml:space="preserve"> </w:t>
      </w:r>
      <w:r>
        <w:rPr>
          <w:spacing w:val="-1"/>
        </w:rPr>
        <w:t xml:space="preserve">cấu </w:t>
      </w:r>
      <w:r>
        <w:t xml:space="preserve">các </w:t>
      </w:r>
      <w:r>
        <w:rPr>
          <w:spacing w:val="-2"/>
        </w:rPr>
        <w:t>mặt</w:t>
      </w:r>
      <w:r>
        <w:rPr>
          <w:spacing w:val="1"/>
        </w:rPr>
        <w:t xml:space="preserve"> </w:t>
      </w:r>
      <w:r>
        <w:t>hàng</w:t>
      </w:r>
      <w:r>
        <w:rPr>
          <w:spacing w:val="-3"/>
        </w:rPr>
        <w:t xml:space="preserve"> </w:t>
      </w:r>
      <w:r>
        <w:rPr>
          <w:spacing w:val="-1"/>
        </w:rPr>
        <w:t>xuất</w:t>
      </w:r>
      <w:r>
        <w:rPr>
          <w:spacing w:val="-3"/>
        </w:rPr>
        <w:t xml:space="preserve"> </w:t>
      </w:r>
      <w:r>
        <w:rPr>
          <w:spacing w:val="-1"/>
        </w:rPr>
        <w:t>khẩu</w:t>
      </w:r>
      <w:r>
        <w:rPr>
          <w:spacing w:val="1"/>
        </w:rPr>
        <w:t xml:space="preserve"> </w:t>
      </w:r>
      <w:r>
        <w:rPr>
          <w:spacing w:val="-1"/>
        </w:rPr>
        <w:t>ngoài</w:t>
      </w:r>
      <w:r>
        <w:rPr>
          <w:spacing w:val="-3"/>
        </w:rPr>
        <w:t xml:space="preserve"> </w:t>
      </w:r>
      <w:r>
        <w:rPr>
          <w:spacing w:val="-1"/>
        </w:rPr>
        <w:t>nông</w:t>
      </w:r>
      <w:r>
        <w:rPr>
          <w:spacing w:val="1"/>
        </w:rPr>
        <w:t xml:space="preserve"> </w:t>
      </w:r>
      <w:r>
        <w:rPr>
          <w:spacing w:val="-1"/>
        </w:rPr>
        <w:t>lâm</w:t>
      </w:r>
      <w:r>
        <w:rPr>
          <w:spacing w:val="-5"/>
        </w:rPr>
        <w:t xml:space="preserve"> </w:t>
      </w:r>
      <w:r>
        <w:t>thuỷ</w:t>
      </w:r>
      <w:r>
        <w:rPr>
          <w:spacing w:val="-4"/>
        </w:rPr>
        <w:t xml:space="preserve"> </w:t>
      </w:r>
      <w:r>
        <w:t>hải</w:t>
      </w:r>
    </w:p>
    <w:p w:rsidR="002F4ED9" w:rsidRDefault="00C704E4">
      <w:pPr>
        <w:pStyle w:val="BodyText"/>
        <w:spacing w:before="0" w:line="245" w:lineRule="auto"/>
        <w:ind w:right="237" w:firstLine="0"/>
      </w:pPr>
      <w:r>
        <w:t>sản,</w:t>
      </w:r>
      <w:r>
        <w:rPr>
          <w:spacing w:val="-4"/>
        </w:rPr>
        <w:t xml:space="preserve"> </w:t>
      </w:r>
      <w:r>
        <w:rPr>
          <w:spacing w:val="-2"/>
        </w:rPr>
        <w:t>khoáng</w:t>
      </w:r>
      <w:r>
        <w:rPr>
          <w:spacing w:val="1"/>
        </w:rPr>
        <w:t xml:space="preserve"> </w:t>
      </w:r>
      <w:r>
        <w:rPr>
          <w:spacing w:val="-1"/>
        </w:rPr>
        <w:t>sản</w:t>
      </w:r>
      <w:r>
        <w:rPr>
          <w:spacing w:val="1"/>
        </w:rPr>
        <w:t xml:space="preserve"> </w:t>
      </w:r>
      <w:r>
        <w:rPr>
          <w:spacing w:val="-1"/>
        </w:rPr>
        <w:t>còn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t xml:space="preserve">các </w:t>
      </w:r>
      <w:r>
        <w:rPr>
          <w:spacing w:val="-2"/>
        </w:rPr>
        <w:t>mặt</w:t>
      </w:r>
      <w:r>
        <w:rPr>
          <w:spacing w:val="1"/>
        </w:rPr>
        <w:t xml:space="preserve"> </w:t>
      </w:r>
      <w:r>
        <w:t xml:space="preserve">hàng </w:t>
      </w:r>
      <w:r>
        <w:rPr>
          <w:spacing w:val="-2"/>
        </w:rPr>
        <w:t>tiêu</w:t>
      </w:r>
      <w:r>
        <w:rPr>
          <w:spacing w:val="1"/>
        </w:rPr>
        <w:t xml:space="preserve"> </w:t>
      </w:r>
      <w:r>
        <w:rPr>
          <w:spacing w:val="-1"/>
        </w:rPr>
        <w:t>dùng, hàng</w:t>
      </w:r>
      <w:r>
        <w:rPr>
          <w:spacing w:val="1"/>
        </w:rPr>
        <w:t xml:space="preserve"> </w:t>
      </w:r>
      <w:r>
        <w:rPr>
          <w:spacing w:val="-1"/>
        </w:rPr>
        <w:t>dệt</w:t>
      </w:r>
      <w:r>
        <w:rPr>
          <w:spacing w:val="1"/>
        </w:rPr>
        <w:t xml:space="preserve"> </w:t>
      </w:r>
      <w:r>
        <w:rPr>
          <w:spacing w:val="-2"/>
        </w:rPr>
        <w:t>may,</w:t>
      </w:r>
      <w:r>
        <w:rPr>
          <w:spacing w:val="-1"/>
        </w:rPr>
        <w:t xml:space="preserve"> </w:t>
      </w:r>
      <w:r>
        <w:t>giày</w:t>
      </w:r>
      <w:r>
        <w:rPr>
          <w:spacing w:val="-4"/>
        </w:rPr>
        <w:t xml:space="preserve"> </w:t>
      </w:r>
      <w:r>
        <w:t>da...</w:t>
      </w:r>
      <w:r>
        <w:rPr>
          <w:spacing w:val="-1"/>
        </w:rPr>
        <w:t xml:space="preserve"> </w:t>
      </w:r>
      <w:r>
        <w:t xml:space="preserve">và đặc </w:t>
      </w:r>
      <w:r>
        <w:rPr>
          <w:spacing w:val="-2"/>
        </w:rPr>
        <w:t>biệt</w:t>
      </w:r>
      <w:r>
        <w:rPr>
          <w:spacing w:val="1"/>
        </w:rPr>
        <w:t xml:space="preserve"> </w:t>
      </w:r>
      <w:r>
        <w:t>đã</w:t>
      </w:r>
      <w:r>
        <w:rPr>
          <w:spacing w:val="-2"/>
        </w:rPr>
        <w:t xml:space="preserve"> </w:t>
      </w:r>
      <w:r>
        <w:t xml:space="preserve">có </w:t>
      </w:r>
      <w:r>
        <w:rPr>
          <w:spacing w:val="-1"/>
        </w:rPr>
        <w:t>nhiều</w:t>
      </w:r>
      <w:r>
        <w:rPr>
          <w:spacing w:val="-2"/>
        </w:rPr>
        <w:t xml:space="preserve"> </w:t>
      </w:r>
      <w:r>
        <w:rPr>
          <w:spacing w:val="-1"/>
        </w:rPr>
        <w:t>thiết</w:t>
      </w:r>
      <w:r>
        <w:rPr>
          <w:spacing w:val="1"/>
        </w:rPr>
        <w:t xml:space="preserve"> </w:t>
      </w:r>
      <w:r>
        <w:rPr>
          <w:spacing w:val="-1"/>
        </w:rPr>
        <w:t>bị</w:t>
      </w:r>
      <w:r>
        <w:rPr>
          <w:spacing w:val="1"/>
        </w:rPr>
        <w:t xml:space="preserve"> </w:t>
      </w:r>
      <w:r>
        <w:rPr>
          <w:spacing w:val="-2"/>
        </w:rPr>
        <w:t>công</w:t>
      </w:r>
      <w:r>
        <w:rPr>
          <w:spacing w:val="1"/>
        </w:rPr>
        <w:t xml:space="preserve"> </w:t>
      </w:r>
      <w:r>
        <w:rPr>
          <w:spacing w:val="-1"/>
        </w:rPr>
        <w:t>nghệ,</w:t>
      </w:r>
      <w:r>
        <w:rPr>
          <w:spacing w:val="47"/>
        </w:rPr>
        <w:t xml:space="preserve"> </w:t>
      </w:r>
      <w:r>
        <w:rPr>
          <w:spacing w:val="-1"/>
        </w:rPr>
        <w:t>nhiều</w:t>
      </w:r>
      <w:r>
        <w:rPr>
          <w:spacing w:val="1"/>
        </w:rPr>
        <w:t xml:space="preserve"> </w:t>
      </w:r>
      <w:r>
        <w:rPr>
          <w:spacing w:val="-2"/>
        </w:rPr>
        <w:t>phụ</w:t>
      </w:r>
      <w:r>
        <w:rPr>
          <w:spacing w:val="1"/>
        </w:rPr>
        <w:t xml:space="preserve"> </w:t>
      </w:r>
      <w:r>
        <w:rPr>
          <w:spacing w:val="-1"/>
        </w:rPr>
        <w:t>tùng</w:t>
      </w:r>
      <w:r>
        <w:rPr>
          <w:spacing w:val="1"/>
        </w:rPr>
        <w:t xml:space="preserve"> </w:t>
      </w:r>
      <w:r>
        <w:rPr>
          <w:spacing w:val="-1"/>
        </w:rPr>
        <w:t>linh</w:t>
      </w:r>
      <w:r>
        <w:rPr>
          <w:spacing w:val="-3"/>
        </w:rPr>
        <w:t xml:space="preserve"> </w:t>
      </w:r>
      <w:r>
        <w:rPr>
          <w:spacing w:val="-1"/>
        </w:rPr>
        <w:t>kiện</w:t>
      </w:r>
      <w:r>
        <w:rPr>
          <w:spacing w:val="1"/>
        </w:rPr>
        <w:t xml:space="preserve"> </w:t>
      </w:r>
      <w:r>
        <w:rPr>
          <w:spacing w:val="-2"/>
        </w:rPr>
        <w:t>máy</w:t>
      </w:r>
      <w:r>
        <w:rPr>
          <w:spacing w:val="-3"/>
        </w:rPr>
        <w:t xml:space="preserve"> </w:t>
      </w:r>
      <w:r>
        <w:rPr>
          <w:spacing w:val="-2"/>
        </w:rPr>
        <w:t>móc</w:t>
      </w:r>
      <w:r>
        <w:t xml:space="preserve"> còn</w:t>
      </w:r>
      <w:r>
        <w:rPr>
          <w:spacing w:val="1"/>
        </w:rPr>
        <w:t xml:space="preserve"> </w:t>
      </w:r>
      <w:r>
        <w:rPr>
          <w:spacing w:val="-2"/>
        </w:rPr>
        <w:t>mặt</w:t>
      </w:r>
      <w:r>
        <w:rPr>
          <w:spacing w:val="1"/>
        </w:rPr>
        <w:t xml:space="preserve"> </w:t>
      </w:r>
      <w:r>
        <w:t>hàng</w:t>
      </w:r>
      <w:r>
        <w:rPr>
          <w:spacing w:val="-3"/>
        </w:rPr>
        <w:t xml:space="preserve"> </w:t>
      </w:r>
      <w:r>
        <w:rPr>
          <w:spacing w:val="-1"/>
        </w:rPr>
        <w:t>nhập</w:t>
      </w:r>
      <w:r>
        <w:rPr>
          <w:spacing w:val="-3"/>
        </w:rPr>
        <w:t xml:space="preserve"> </w:t>
      </w:r>
      <w:r>
        <w:rPr>
          <w:spacing w:val="-1"/>
        </w:rPr>
        <w:t>khẩu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</w:t>
      </w:r>
      <w:r>
        <w:rPr>
          <w:spacing w:val="-1"/>
        </w:rPr>
        <w:t>ta</w:t>
      </w:r>
      <w:r>
        <w:t xml:space="preserve"> </w:t>
      </w:r>
      <w:r>
        <w:rPr>
          <w:spacing w:val="-1"/>
        </w:rPr>
        <w:t>chủ</w:t>
      </w:r>
      <w:r>
        <w:rPr>
          <w:spacing w:val="1"/>
        </w:rPr>
        <w:t xml:space="preserve"> </w:t>
      </w:r>
      <w:r>
        <w:rPr>
          <w:spacing w:val="-2"/>
        </w:rPr>
        <w:t>yếu</w:t>
      </w:r>
      <w:r>
        <w:rPr>
          <w:spacing w:val="1"/>
        </w:rPr>
        <w:t xml:space="preserve"> </w:t>
      </w:r>
      <w:r>
        <w:t xml:space="preserve">là </w:t>
      </w:r>
      <w:r>
        <w:rPr>
          <w:spacing w:val="-2"/>
        </w:rPr>
        <w:t>mặt</w:t>
      </w:r>
      <w:r>
        <w:rPr>
          <w:spacing w:val="1"/>
        </w:rPr>
        <w:t xml:space="preserve"> </w:t>
      </w:r>
      <w:r>
        <w:t>hàng</w:t>
      </w:r>
      <w:r>
        <w:rPr>
          <w:spacing w:val="-1"/>
        </w:rPr>
        <w:t xml:space="preserve"> </w:t>
      </w:r>
      <w:r>
        <w:t>thiết</w:t>
      </w:r>
      <w:r>
        <w:rPr>
          <w:spacing w:val="-2"/>
        </w:rPr>
        <w:t xml:space="preserve"> </w:t>
      </w:r>
      <w:r>
        <w:rPr>
          <w:spacing w:val="-1"/>
        </w:rPr>
        <w:t>bị</w:t>
      </w:r>
      <w:r>
        <w:rPr>
          <w:spacing w:val="1"/>
        </w:rPr>
        <w:t xml:space="preserve"> </w:t>
      </w:r>
      <w:r>
        <w:rPr>
          <w:spacing w:val="-1"/>
        </w:rPr>
        <w:t>công</w:t>
      </w:r>
      <w:r>
        <w:rPr>
          <w:spacing w:val="1"/>
        </w:rPr>
        <w:t xml:space="preserve"> </w:t>
      </w:r>
      <w:r>
        <w:rPr>
          <w:spacing w:val="-1"/>
        </w:rPr>
        <w:t>nghệ</w:t>
      </w:r>
      <w:r>
        <w:t xml:space="preserve"> </w:t>
      </w:r>
      <w:r>
        <w:rPr>
          <w:spacing w:val="-1"/>
        </w:rPr>
        <w:t>hiện</w:t>
      </w:r>
      <w:r>
        <w:rPr>
          <w:spacing w:val="1"/>
        </w:rPr>
        <w:t xml:space="preserve"> </w:t>
      </w:r>
      <w:r>
        <w:rPr>
          <w:spacing w:val="-1"/>
        </w:rPr>
        <w:t>đại</w:t>
      </w:r>
      <w:r>
        <w:rPr>
          <w:spacing w:val="-3"/>
        </w:rPr>
        <w:t xml:space="preserve"> </w:t>
      </w:r>
      <w:r>
        <w:t>để</w:t>
      </w:r>
      <w:r>
        <w:rPr>
          <w:spacing w:val="29"/>
        </w:rPr>
        <w:t xml:space="preserve"> </w:t>
      </w:r>
      <w:r>
        <w:rPr>
          <w:spacing w:val="-1"/>
        </w:rPr>
        <w:t>phục</w:t>
      </w:r>
      <w:r>
        <w:rPr>
          <w:spacing w:val="-3"/>
        </w:rPr>
        <w:t xml:space="preserve"> </w:t>
      </w:r>
      <w:r>
        <w:t>vụ</w:t>
      </w:r>
      <w:r>
        <w:rPr>
          <w:spacing w:val="1"/>
        </w:rPr>
        <w:t xml:space="preserve"> </w:t>
      </w:r>
      <w:r>
        <w:rPr>
          <w:spacing w:val="-2"/>
        </w:rPr>
        <w:t>cho</w:t>
      </w:r>
      <w:r>
        <w:rPr>
          <w:spacing w:val="1"/>
        </w:rPr>
        <w:t xml:space="preserve"> </w:t>
      </w:r>
      <w:r>
        <w:t>sự</w:t>
      </w:r>
      <w:r>
        <w:rPr>
          <w:spacing w:val="-1"/>
        </w:rPr>
        <w:t xml:space="preserve"> </w:t>
      </w:r>
      <w:r>
        <w:rPr>
          <w:spacing w:val="-2"/>
        </w:rPr>
        <w:t>nghiệp</w:t>
      </w:r>
      <w:r>
        <w:rPr>
          <w:spacing w:val="1"/>
        </w:rPr>
        <w:t xml:space="preserve"> </w:t>
      </w:r>
      <w:r>
        <w:rPr>
          <w:spacing w:val="-1"/>
        </w:rPr>
        <w:t>công</w:t>
      </w:r>
      <w:r>
        <w:rPr>
          <w:spacing w:val="1"/>
        </w:rPr>
        <w:t xml:space="preserve"> </w:t>
      </w:r>
      <w:r>
        <w:rPr>
          <w:spacing w:val="-2"/>
        </w:rPr>
        <w:t>nghiệp</w:t>
      </w:r>
      <w:r>
        <w:rPr>
          <w:spacing w:val="1"/>
        </w:rPr>
        <w:t xml:space="preserve"> </w:t>
      </w:r>
      <w:r>
        <w:rPr>
          <w:spacing w:val="-1"/>
        </w:rPr>
        <w:t>hóa.</w:t>
      </w:r>
    </w:p>
    <w:p w:rsidR="002F4ED9" w:rsidRDefault="00C704E4">
      <w:pPr>
        <w:pStyle w:val="BodyText"/>
        <w:spacing w:before="122"/>
        <w:ind w:left="975" w:firstLine="0"/>
      </w:pPr>
      <w:r>
        <w:rPr>
          <w:rFonts w:cs="Times New Roman"/>
        </w:rPr>
        <w:t>+</w:t>
      </w:r>
      <w:r>
        <w:rPr>
          <w:rFonts w:cs="Times New Roman"/>
          <w:spacing w:val="69"/>
        </w:rPr>
        <w:t xml:space="preserve"> </w:t>
      </w:r>
      <w:r>
        <w:rPr>
          <w:spacing w:val="-1"/>
        </w:rPr>
        <w:t>Tuy</w:t>
      </w:r>
      <w:r>
        <w:rPr>
          <w:spacing w:val="-4"/>
        </w:rPr>
        <w:t xml:space="preserve"> </w:t>
      </w:r>
      <w:r>
        <w:t>vậy</w:t>
      </w:r>
      <w:r>
        <w:rPr>
          <w:spacing w:val="-4"/>
        </w:rPr>
        <w:t xml:space="preserve"> </w:t>
      </w:r>
      <w:r>
        <w:t>hoạt</w:t>
      </w:r>
      <w:r>
        <w:rPr>
          <w:spacing w:val="-3"/>
        </w:rPr>
        <w:t xml:space="preserve"> </w:t>
      </w:r>
      <w:r>
        <w:rPr>
          <w:spacing w:val="-1"/>
        </w:rPr>
        <w:t>động ngoại</w:t>
      </w:r>
      <w:r>
        <w:rPr>
          <w:spacing w:val="1"/>
        </w:rPr>
        <w:t xml:space="preserve"> </w:t>
      </w:r>
      <w:r>
        <w:rPr>
          <w:spacing w:val="-1"/>
        </w:rPr>
        <w:t>thương</w:t>
      </w:r>
      <w:r>
        <w:rPr>
          <w:spacing w:val="-3"/>
        </w:rPr>
        <w:t xml:space="preserve"> </w:t>
      </w:r>
      <w:r>
        <w:rPr>
          <w:spacing w:val="-1"/>
        </w:rPr>
        <w:t>xuất</w:t>
      </w:r>
      <w:r>
        <w:rPr>
          <w:spacing w:val="-3"/>
        </w:rPr>
        <w:t xml:space="preserve"> </w:t>
      </w:r>
      <w:r>
        <w:rPr>
          <w:spacing w:val="-2"/>
        </w:rPr>
        <w:t>nhập</w:t>
      </w:r>
      <w:r>
        <w:rPr>
          <w:spacing w:val="1"/>
        </w:rPr>
        <w:t xml:space="preserve"> </w:t>
      </w:r>
      <w:r>
        <w:rPr>
          <w:spacing w:val="-2"/>
        </w:rPr>
        <w:t>khẩu</w:t>
      </w:r>
      <w:r>
        <w:rPr>
          <w:spacing w:val="1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rPr>
          <w:spacing w:val="-1"/>
        </w:rPr>
        <w:t>nước</w:t>
      </w:r>
      <w:r>
        <w:rPr>
          <w:spacing w:val="-3"/>
        </w:rPr>
        <w:t xml:space="preserve"> </w:t>
      </w:r>
      <w:r>
        <w:t>ta</w:t>
      </w:r>
      <w:r>
        <w:rPr>
          <w:spacing w:val="-3"/>
        </w:rPr>
        <w:t xml:space="preserve"> </w:t>
      </w:r>
      <w:r>
        <w:rPr>
          <w:spacing w:val="-1"/>
        </w:rPr>
        <w:t>vẫn</w:t>
      </w:r>
      <w:r>
        <w:rPr>
          <w:spacing w:val="1"/>
        </w:rPr>
        <w:t xml:space="preserve"> </w:t>
      </w:r>
      <w:r>
        <w:rPr>
          <w:spacing w:val="-1"/>
        </w:rPr>
        <w:t>còn</w:t>
      </w:r>
      <w:r>
        <w:rPr>
          <w:spacing w:val="1"/>
        </w:rPr>
        <w:t xml:space="preserve"> </w:t>
      </w:r>
      <w:r>
        <w:rPr>
          <w:spacing w:val="-2"/>
        </w:rPr>
        <w:t>nhiều</w:t>
      </w:r>
      <w:r>
        <w:rPr>
          <w:spacing w:val="1"/>
        </w:rPr>
        <w:t xml:space="preserve"> </w:t>
      </w:r>
      <w:r>
        <w:rPr>
          <w:spacing w:val="-1"/>
        </w:rPr>
        <w:t>tồn</w:t>
      </w:r>
      <w:r>
        <w:rPr>
          <w:spacing w:val="-3"/>
        </w:rPr>
        <w:t xml:space="preserve"> </w:t>
      </w:r>
      <w:r>
        <w:t>tại.</w:t>
      </w:r>
    </w:p>
    <w:p w:rsidR="002F4ED9" w:rsidRDefault="00C704E4">
      <w:pPr>
        <w:pStyle w:val="BodyText"/>
        <w:spacing w:before="127"/>
        <w:ind w:left="975" w:firstLine="0"/>
      </w:pPr>
      <w:r>
        <w:t>.</w:t>
      </w:r>
      <w:r>
        <w:rPr>
          <w:spacing w:val="-1"/>
        </w:rPr>
        <w:t xml:space="preserve"> </w:t>
      </w:r>
      <w:r>
        <w:t>Cán</w:t>
      </w:r>
      <w:r>
        <w:rPr>
          <w:spacing w:val="1"/>
        </w:rPr>
        <w:t xml:space="preserve"> </w:t>
      </w:r>
      <w:r>
        <w:rPr>
          <w:spacing w:val="-1"/>
        </w:rPr>
        <w:t>cân</w:t>
      </w:r>
      <w:r>
        <w:rPr>
          <w:spacing w:val="1"/>
        </w:rPr>
        <w:t xml:space="preserve"> </w:t>
      </w:r>
      <w:r>
        <w:rPr>
          <w:spacing w:val="-2"/>
        </w:rPr>
        <w:t>xuất</w:t>
      </w:r>
      <w:r>
        <w:rPr>
          <w:spacing w:val="1"/>
        </w:rPr>
        <w:t xml:space="preserve"> </w:t>
      </w:r>
      <w:r>
        <w:rPr>
          <w:spacing w:val="-2"/>
        </w:rPr>
        <w:t>nhập</w:t>
      </w:r>
      <w:r>
        <w:rPr>
          <w:spacing w:val="1"/>
        </w:rPr>
        <w:t xml:space="preserve"> </w:t>
      </w:r>
      <w:r>
        <w:rPr>
          <w:spacing w:val="-2"/>
        </w:rPr>
        <w:t>khẩu</w:t>
      </w:r>
      <w:r>
        <w:rPr>
          <w:spacing w:val="1"/>
        </w:rPr>
        <w:t xml:space="preserve"> </w:t>
      </w:r>
      <w:r>
        <w:rPr>
          <w:spacing w:val="-1"/>
        </w:rPr>
        <w:t>vẫn</w:t>
      </w:r>
      <w:r>
        <w:rPr>
          <w:spacing w:val="1"/>
        </w:rPr>
        <w:t xml:space="preserve"> </w:t>
      </w:r>
      <w:r>
        <w:rPr>
          <w:spacing w:val="-1"/>
        </w:rPr>
        <w:t>còn</w:t>
      </w:r>
      <w:r>
        <w:rPr>
          <w:spacing w:val="1"/>
        </w:rPr>
        <w:t xml:space="preserve"> </w:t>
      </w:r>
      <w:r>
        <w:rPr>
          <w:spacing w:val="-2"/>
        </w:rPr>
        <w:t>mất</w:t>
      </w:r>
      <w:r>
        <w:rPr>
          <w:spacing w:val="1"/>
        </w:rPr>
        <w:t xml:space="preserve"> </w:t>
      </w:r>
      <w:r>
        <w:t>cân</w:t>
      </w:r>
      <w:r>
        <w:rPr>
          <w:spacing w:val="-3"/>
        </w:rPr>
        <w:t xml:space="preserve"> </w:t>
      </w:r>
      <w:r>
        <w:rPr>
          <w:spacing w:val="-1"/>
        </w:rPr>
        <w:t>đối.</w:t>
      </w:r>
    </w:p>
    <w:p w:rsidR="002F4ED9" w:rsidRDefault="00C704E4">
      <w:pPr>
        <w:pStyle w:val="BodyText"/>
        <w:spacing w:before="129"/>
        <w:ind w:left="975" w:firstLine="0"/>
      </w:pPr>
      <w:r>
        <w:t>.</w:t>
      </w:r>
      <w:r>
        <w:rPr>
          <w:spacing w:val="-1"/>
        </w:rPr>
        <w:t xml:space="preserve"> Thị</w:t>
      </w:r>
      <w:r>
        <w:rPr>
          <w:spacing w:val="1"/>
        </w:rPr>
        <w:t xml:space="preserve"> </w:t>
      </w:r>
      <w:r>
        <w:rPr>
          <w:spacing w:val="-1"/>
        </w:rPr>
        <w:t>trường</w:t>
      </w:r>
      <w:r>
        <w:rPr>
          <w:spacing w:val="1"/>
        </w:rPr>
        <w:t xml:space="preserve"> </w:t>
      </w:r>
      <w:r>
        <w:rPr>
          <w:spacing w:val="-2"/>
        </w:rPr>
        <w:t>xuất</w:t>
      </w:r>
      <w:r>
        <w:rPr>
          <w:spacing w:val="1"/>
        </w:rPr>
        <w:t xml:space="preserve"> </w:t>
      </w:r>
      <w:r>
        <w:rPr>
          <w:spacing w:val="-2"/>
        </w:rPr>
        <w:t>nhập</w:t>
      </w:r>
      <w:r>
        <w:rPr>
          <w:spacing w:val="1"/>
        </w:rPr>
        <w:t xml:space="preserve"> </w:t>
      </w:r>
      <w:r>
        <w:rPr>
          <w:spacing w:val="-2"/>
        </w:rPr>
        <w:t>khẩu</w:t>
      </w:r>
      <w:r>
        <w:rPr>
          <w:spacing w:val="1"/>
        </w:rPr>
        <w:t xml:space="preserve"> </w:t>
      </w:r>
      <w:r>
        <w:t>chưa</w:t>
      </w:r>
      <w:r>
        <w:rPr>
          <w:spacing w:val="-3"/>
        </w:rPr>
        <w:t xml:space="preserve"> </w:t>
      </w:r>
      <w:r>
        <w:rPr>
          <w:spacing w:val="-1"/>
        </w:rPr>
        <w:t>ổn</w:t>
      </w:r>
      <w:r>
        <w:rPr>
          <w:spacing w:val="1"/>
        </w:rPr>
        <w:t xml:space="preserve"> </w:t>
      </w:r>
      <w:r>
        <w:rPr>
          <w:spacing w:val="-1"/>
        </w:rPr>
        <w:t>định</w:t>
      </w:r>
      <w:r>
        <w:rPr>
          <w:spacing w:val="1"/>
        </w:rPr>
        <w:t xml:space="preserve"> </w:t>
      </w:r>
      <w:r>
        <w:rPr>
          <w:spacing w:val="-1"/>
        </w:rPr>
        <w:t>rất</w:t>
      </w:r>
      <w:r>
        <w:rPr>
          <w:spacing w:val="1"/>
        </w:rPr>
        <w:t xml:space="preserve"> </w:t>
      </w:r>
      <w:r>
        <w:rPr>
          <w:spacing w:val="-1"/>
        </w:rPr>
        <w:t>bấp</w:t>
      </w:r>
      <w:r>
        <w:rPr>
          <w:spacing w:val="-2"/>
        </w:rPr>
        <w:t xml:space="preserve"> </w:t>
      </w:r>
      <w:r>
        <w:rPr>
          <w:spacing w:val="-1"/>
        </w:rPr>
        <w:t>bênh.</w:t>
      </w:r>
    </w:p>
    <w:p w:rsidR="002F4ED9" w:rsidRDefault="00C704E4">
      <w:pPr>
        <w:pStyle w:val="BodyText"/>
        <w:spacing w:before="127"/>
        <w:ind w:left="975" w:firstLine="0"/>
      </w:pPr>
      <w:r>
        <w:t>.</w:t>
      </w:r>
      <w:r>
        <w:rPr>
          <w:spacing w:val="-1"/>
        </w:rPr>
        <w:t xml:space="preserve"> Giá</w:t>
      </w:r>
      <w:r>
        <w:t xml:space="preserve"> trị</w:t>
      </w:r>
      <w:r>
        <w:rPr>
          <w:spacing w:val="1"/>
        </w:rPr>
        <w:t xml:space="preserve"> </w:t>
      </w:r>
      <w:r>
        <w:rPr>
          <w:spacing w:val="-2"/>
        </w:rPr>
        <w:t>mặt</w:t>
      </w:r>
      <w:r>
        <w:rPr>
          <w:spacing w:val="1"/>
        </w:rPr>
        <w:t xml:space="preserve"> </w:t>
      </w:r>
      <w:r>
        <w:rPr>
          <w:spacing w:val="-1"/>
        </w:rPr>
        <w:t>hàng</w:t>
      </w:r>
      <w:r>
        <w:rPr>
          <w:spacing w:val="-3"/>
        </w:rPr>
        <w:t xml:space="preserve"> </w:t>
      </w:r>
      <w:r>
        <w:rPr>
          <w:spacing w:val="-2"/>
        </w:rPr>
        <w:t>xuất</w:t>
      </w:r>
      <w:r>
        <w:rPr>
          <w:spacing w:val="1"/>
        </w:rPr>
        <w:t xml:space="preserve"> </w:t>
      </w:r>
      <w:r>
        <w:rPr>
          <w:spacing w:val="-2"/>
        </w:rPr>
        <w:t>khẩu</w:t>
      </w:r>
      <w:r>
        <w:rPr>
          <w:spacing w:val="1"/>
        </w:rPr>
        <w:t xml:space="preserve"> </w:t>
      </w:r>
      <w:r>
        <w:rPr>
          <w:spacing w:val="-1"/>
        </w:rPr>
        <w:t>chủ</w:t>
      </w:r>
      <w:r>
        <w:rPr>
          <w:spacing w:val="1"/>
        </w:rPr>
        <w:t xml:space="preserve"> </w:t>
      </w:r>
      <w:r>
        <w:rPr>
          <w:spacing w:val="-2"/>
        </w:rPr>
        <w:t>yếu</w:t>
      </w:r>
      <w:r>
        <w:rPr>
          <w:spacing w:val="1"/>
        </w:rPr>
        <w:t xml:space="preserve"> </w:t>
      </w:r>
      <w:r>
        <w:t xml:space="preserve">là </w:t>
      </w:r>
      <w:r>
        <w:rPr>
          <w:spacing w:val="-2"/>
        </w:rPr>
        <w:t>những</w:t>
      </w:r>
      <w:r>
        <w:rPr>
          <w:spacing w:val="-3"/>
        </w:rPr>
        <w:t xml:space="preserve"> </w:t>
      </w:r>
      <w:r>
        <w:rPr>
          <w:spacing w:val="-1"/>
        </w:rPr>
        <w:t>sản</w:t>
      </w:r>
      <w:r>
        <w:rPr>
          <w:spacing w:val="1"/>
        </w:rPr>
        <w:t xml:space="preserve"> </w:t>
      </w:r>
      <w:r>
        <w:rPr>
          <w:spacing w:val="-1"/>
        </w:rPr>
        <w:t>phẩm</w:t>
      </w:r>
      <w:r>
        <w:rPr>
          <w:spacing w:val="-5"/>
        </w:rPr>
        <w:t xml:space="preserve"> </w:t>
      </w:r>
      <w:r>
        <w:t>thô</w:t>
      </w:r>
      <w:r>
        <w:rPr>
          <w:spacing w:val="1"/>
        </w:rPr>
        <w:t xml:space="preserve"> </w:t>
      </w:r>
      <w:r>
        <w:t>rẻ</w:t>
      </w:r>
      <w:r>
        <w:rPr>
          <w:spacing w:val="-4"/>
        </w:rPr>
        <w:t xml:space="preserve"> </w:t>
      </w:r>
      <w:r>
        <w:rPr>
          <w:spacing w:val="-1"/>
        </w:rPr>
        <w:t>tiền</w:t>
      </w:r>
      <w:r>
        <w:rPr>
          <w:spacing w:val="1"/>
        </w:rPr>
        <w:t xml:space="preserve"> </w:t>
      </w:r>
      <w:r>
        <w:rPr>
          <w:spacing w:val="-1"/>
        </w:rPr>
        <w:t>chất</w:t>
      </w:r>
      <w:r>
        <w:rPr>
          <w:spacing w:val="6"/>
        </w:rPr>
        <w:t xml:space="preserve"> </w:t>
      </w:r>
      <w:r>
        <w:rPr>
          <w:spacing w:val="-1"/>
        </w:rPr>
        <w:t>lượng</w:t>
      </w:r>
      <w:r>
        <w:rPr>
          <w:spacing w:val="-3"/>
        </w:rPr>
        <w:t xml:space="preserve"> </w:t>
      </w:r>
      <w:r>
        <w:rPr>
          <w:spacing w:val="-1"/>
        </w:rPr>
        <w:t>thấp.</w:t>
      </w:r>
    </w:p>
    <w:p w:rsidR="002F4ED9" w:rsidRDefault="00C704E4">
      <w:pPr>
        <w:pStyle w:val="BodyText"/>
        <w:spacing w:before="23" w:line="245" w:lineRule="auto"/>
        <w:ind w:right="237"/>
      </w:pPr>
      <w:r>
        <w:t>.</w:t>
      </w:r>
      <w:r>
        <w:rPr>
          <w:spacing w:val="-1"/>
        </w:rPr>
        <w:t xml:space="preserve"> Đối</w:t>
      </w:r>
      <w:r>
        <w:rPr>
          <w:spacing w:val="1"/>
        </w:rPr>
        <w:t xml:space="preserve"> </w:t>
      </w:r>
      <w:r>
        <w:t>tác</w:t>
      </w:r>
      <w:r>
        <w:rPr>
          <w:spacing w:val="-3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2"/>
        </w:rPr>
        <w:t>thị</w:t>
      </w:r>
      <w:r>
        <w:rPr>
          <w:spacing w:val="1"/>
        </w:rPr>
        <w:t xml:space="preserve"> </w:t>
      </w:r>
      <w:r>
        <w:rPr>
          <w:spacing w:val="-1"/>
        </w:rPr>
        <w:t>trường</w:t>
      </w:r>
      <w:r>
        <w:rPr>
          <w:spacing w:val="1"/>
        </w:rPr>
        <w:t xml:space="preserve"> </w:t>
      </w:r>
      <w:r>
        <w:t>nước</w:t>
      </w:r>
      <w:r>
        <w:rPr>
          <w:spacing w:val="-3"/>
        </w:rPr>
        <w:t xml:space="preserve"> </w:t>
      </w:r>
      <w:r>
        <w:rPr>
          <w:spacing w:val="-1"/>
        </w:rPr>
        <w:t>ngoài</w:t>
      </w:r>
      <w:r>
        <w:rPr>
          <w:spacing w:val="1"/>
        </w:rPr>
        <w:t xml:space="preserve"> </w:t>
      </w:r>
      <w:r>
        <w:rPr>
          <w:spacing w:val="-2"/>
        </w:rPr>
        <w:t>mất</w:t>
      </w:r>
      <w:r>
        <w:rPr>
          <w:spacing w:val="1"/>
        </w:rPr>
        <w:t xml:space="preserve"> </w:t>
      </w:r>
      <w:r>
        <w:t>ổn</w:t>
      </w:r>
      <w:r>
        <w:rPr>
          <w:spacing w:val="-2"/>
        </w:rPr>
        <w:t xml:space="preserve"> </w:t>
      </w:r>
      <w:r>
        <w:rPr>
          <w:spacing w:val="-1"/>
        </w:rPr>
        <w:t>định</w:t>
      </w:r>
      <w:r>
        <w:rPr>
          <w:spacing w:val="1"/>
        </w:rPr>
        <w:t xml:space="preserve"> </w:t>
      </w:r>
      <w:r>
        <w:t>chưa</w:t>
      </w:r>
      <w:r>
        <w:rPr>
          <w:spacing w:val="-3"/>
        </w:rPr>
        <w:t xml:space="preserve"> </w:t>
      </w:r>
      <w:r>
        <w:rPr>
          <w:spacing w:val="-1"/>
        </w:rPr>
        <w:t>hội</w:t>
      </w:r>
      <w:r>
        <w:rPr>
          <w:spacing w:val="1"/>
        </w:rPr>
        <w:t xml:space="preserve"> </w:t>
      </w:r>
      <w:r>
        <w:rPr>
          <w:spacing w:val="-2"/>
        </w:rPr>
        <w:t>nhập</w:t>
      </w:r>
      <w:r>
        <w:rPr>
          <w:spacing w:val="-3"/>
        </w:rPr>
        <w:t xml:space="preserve"> </w:t>
      </w:r>
      <w:r>
        <w:t>vì</w:t>
      </w:r>
      <w:r>
        <w:rPr>
          <w:spacing w:val="-1"/>
        </w:rPr>
        <w:t xml:space="preserve"> hoạt</w:t>
      </w:r>
      <w:r>
        <w:rPr>
          <w:spacing w:val="1"/>
        </w:rPr>
        <w:t xml:space="preserve"> </w:t>
      </w:r>
      <w:r>
        <w:rPr>
          <w:spacing w:val="-1"/>
        </w:rPr>
        <w:t>động</w:t>
      </w:r>
      <w:r>
        <w:rPr>
          <w:spacing w:val="-3"/>
        </w:rPr>
        <w:t xml:space="preserve"> </w:t>
      </w:r>
      <w:r>
        <w:rPr>
          <w:spacing w:val="-1"/>
        </w:rPr>
        <w:t>xuất</w:t>
      </w:r>
      <w:r>
        <w:rPr>
          <w:spacing w:val="-3"/>
        </w:rPr>
        <w:t xml:space="preserve"> </w:t>
      </w:r>
      <w:r>
        <w:rPr>
          <w:spacing w:val="-1"/>
        </w:rPr>
        <w:t>nhập</w:t>
      </w:r>
      <w:r>
        <w:rPr>
          <w:spacing w:val="-2"/>
        </w:rPr>
        <w:t xml:space="preserve"> </w:t>
      </w:r>
      <w:r>
        <w:rPr>
          <w:spacing w:val="-1"/>
        </w:rPr>
        <w:t>khẩu</w:t>
      </w:r>
      <w:r>
        <w:rPr>
          <w:spacing w:val="-2"/>
        </w:rPr>
        <w:t xml:space="preserve"> </w:t>
      </w:r>
      <w:r>
        <w:rPr>
          <w:spacing w:val="-1"/>
        </w:rPr>
        <w:t>vẫn</w:t>
      </w:r>
      <w:r>
        <w:rPr>
          <w:spacing w:val="1"/>
        </w:rPr>
        <w:t xml:space="preserve"> </w:t>
      </w:r>
      <w:r>
        <w:rPr>
          <w:spacing w:val="-1"/>
        </w:rPr>
        <w:t>còn</w:t>
      </w:r>
      <w:r>
        <w:rPr>
          <w:spacing w:val="1"/>
        </w:rPr>
        <w:t xml:space="preserve"> </w:t>
      </w:r>
      <w:r>
        <w:rPr>
          <w:spacing w:val="-1"/>
        </w:rPr>
        <w:t>ảnh</w:t>
      </w:r>
      <w:r>
        <w:rPr>
          <w:spacing w:val="35"/>
        </w:rPr>
        <w:t xml:space="preserve"> </w:t>
      </w:r>
      <w:r>
        <w:rPr>
          <w:spacing w:val="-1"/>
        </w:rPr>
        <w:t>hưởng</w:t>
      </w:r>
      <w:r>
        <w:rPr>
          <w:spacing w:val="-3"/>
        </w:rPr>
        <w:t xml:space="preserve"> </w:t>
      </w:r>
      <w:r>
        <w:t>bởi</w:t>
      </w:r>
      <w:r>
        <w:rPr>
          <w:spacing w:val="1"/>
        </w:rPr>
        <w:t xml:space="preserve"> </w:t>
      </w:r>
      <w:r>
        <w:rPr>
          <w:spacing w:val="-2"/>
        </w:rPr>
        <w:t>cơ</w:t>
      </w:r>
      <w:r>
        <w:t xml:space="preserve"> </w:t>
      </w:r>
      <w:r>
        <w:rPr>
          <w:spacing w:val="-1"/>
        </w:rPr>
        <w:t>chế</w:t>
      </w:r>
      <w:r>
        <w:t xml:space="preserve"> </w:t>
      </w:r>
      <w:r>
        <w:rPr>
          <w:spacing w:val="-1"/>
        </w:rPr>
        <w:t xml:space="preserve">bao </w:t>
      </w:r>
      <w:r>
        <w:t>cấp.</w:t>
      </w:r>
    </w:p>
    <w:p w:rsidR="002F4ED9" w:rsidRDefault="00C704E4">
      <w:pPr>
        <w:pStyle w:val="BodyText"/>
        <w:numPr>
          <w:ilvl w:val="0"/>
          <w:numId w:val="59"/>
        </w:numPr>
        <w:tabs>
          <w:tab w:val="left" w:pos="1209"/>
        </w:tabs>
        <w:spacing w:before="123"/>
        <w:ind w:firstLine="852"/>
      </w:pPr>
      <w:r>
        <w:rPr>
          <w:spacing w:val="-1"/>
        </w:rPr>
        <w:t>Đổi</w:t>
      </w:r>
      <w:r>
        <w:rPr>
          <w:spacing w:val="1"/>
        </w:rPr>
        <w:t xml:space="preserve"> </w:t>
      </w:r>
      <w:r>
        <w:rPr>
          <w:spacing w:val="-2"/>
        </w:rPr>
        <w:t>mới</w:t>
      </w:r>
      <w:r>
        <w:rPr>
          <w:spacing w:val="1"/>
        </w:rPr>
        <w:t xml:space="preserve"> </w:t>
      </w:r>
      <w:r>
        <w:t xml:space="preserve">về </w:t>
      </w:r>
      <w:r>
        <w:rPr>
          <w:spacing w:val="-1"/>
        </w:rPr>
        <w:t>hợp</w:t>
      </w:r>
      <w:r>
        <w:rPr>
          <w:spacing w:val="1"/>
        </w:rPr>
        <w:t xml:space="preserve"> </w:t>
      </w:r>
      <w:r>
        <w:rPr>
          <w:spacing w:val="-1"/>
        </w:rPr>
        <w:t>tác</w:t>
      </w:r>
      <w:r>
        <w:rPr>
          <w:spacing w:val="-3"/>
        </w:rPr>
        <w:t xml:space="preserve"> </w:t>
      </w:r>
      <w:r>
        <w:t>đầu</w:t>
      </w:r>
      <w:r>
        <w:rPr>
          <w:spacing w:val="-2"/>
        </w:rPr>
        <w:t xml:space="preserve"> </w:t>
      </w:r>
      <w:r>
        <w:t>tư</w:t>
      </w:r>
      <w:r>
        <w:rPr>
          <w:spacing w:val="-1"/>
        </w:rPr>
        <w:t xml:space="preserve"> quốc</w:t>
      </w:r>
      <w:r>
        <w:t xml:space="preserve"> tế.</w:t>
      </w:r>
    </w:p>
    <w:p w:rsidR="002F4ED9" w:rsidRDefault="00C704E4">
      <w:pPr>
        <w:pStyle w:val="BodyText"/>
        <w:spacing w:before="127" w:line="245" w:lineRule="auto"/>
        <w:ind w:right="237"/>
      </w:pPr>
      <w:r>
        <w:t xml:space="preserve">+ </w:t>
      </w:r>
      <w:r>
        <w:rPr>
          <w:spacing w:val="-1"/>
        </w:rPr>
        <w:t>Hoạt</w:t>
      </w:r>
      <w:r>
        <w:rPr>
          <w:spacing w:val="-3"/>
        </w:rP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rPr>
          <w:spacing w:val="-1"/>
        </w:rPr>
        <w:t>đầu</w:t>
      </w:r>
      <w:r>
        <w:rPr>
          <w:spacing w:val="1"/>
        </w:rPr>
        <w:t xml:space="preserve"> </w:t>
      </w:r>
      <w:r>
        <w:t>tư</w:t>
      </w:r>
      <w:r>
        <w:rPr>
          <w:spacing w:val="-4"/>
        </w:rPr>
        <w:t xml:space="preserve"> </w:t>
      </w:r>
      <w:r>
        <w:rPr>
          <w:spacing w:val="-1"/>
        </w:rPr>
        <w:t>quốc</w:t>
      </w:r>
      <w:r>
        <w:t xml:space="preserve"> tế</w:t>
      </w:r>
      <w:r>
        <w:rPr>
          <w:spacing w:val="-3"/>
        </w:rPr>
        <w:t xml:space="preserve"> </w:t>
      </w:r>
      <w:r>
        <w:rPr>
          <w:spacing w:val="-1"/>
        </w:rPr>
        <w:t>trước</w:t>
      </w:r>
      <w:r>
        <w:t xml:space="preserve"> </w:t>
      </w:r>
      <w:r>
        <w:rPr>
          <w:spacing w:val="-1"/>
        </w:rPr>
        <w:t>năm</w:t>
      </w:r>
      <w:r>
        <w:rPr>
          <w:spacing w:val="-5"/>
        </w:rPr>
        <w:t xml:space="preserve"> </w:t>
      </w:r>
      <w:r>
        <w:t>90</w:t>
      </w:r>
      <w:r>
        <w:rPr>
          <w:spacing w:val="1"/>
        </w:rPr>
        <w:t xml:space="preserve"> </w:t>
      </w:r>
      <w:r>
        <w:t xml:space="preserve">của </w:t>
      </w:r>
      <w:r>
        <w:rPr>
          <w:spacing w:val="-1"/>
        </w:rPr>
        <w:t>nước</w:t>
      </w:r>
      <w:r>
        <w:t xml:space="preserve"> ta </w:t>
      </w:r>
      <w:r>
        <w:rPr>
          <w:spacing w:val="-2"/>
        </w:rPr>
        <w:t>chủ</w:t>
      </w:r>
      <w:r>
        <w:rPr>
          <w:spacing w:val="1"/>
        </w:rPr>
        <w:t xml:space="preserve"> </w:t>
      </w:r>
      <w:r>
        <w:rPr>
          <w:spacing w:val="-2"/>
        </w:rPr>
        <w:t>yếu</w:t>
      </w:r>
      <w:r>
        <w:rPr>
          <w:spacing w:val="1"/>
        </w:rPr>
        <w:t xml:space="preserve"> </w:t>
      </w:r>
      <w:r>
        <w:rPr>
          <w:spacing w:val="-1"/>
        </w:rPr>
        <w:t>chỉ</w:t>
      </w:r>
      <w:r>
        <w:rPr>
          <w:spacing w:val="1"/>
        </w:rPr>
        <w:t xml:space="preserve"> </w:t>
      </w:r>
      <w:r>
        <w:t>được</w:t>
      </w:r>
      <w:r>
        <w:rPr>
          <w:spacing w:val="-3"/>
        </w:rPr>
        <w:t xml:space="preserve"> </w:t>
      </w:r>
      <w:r>
        <w:rPr>
          <w:spacing w:val="-1"/>
        </w:rPr>
        <w:t>phát</w:t>
      </w:r>
      <w:r>
        <w:rPr>
          <w:spacing w:val="-3"/>
        </w:rPr>
        <w:t xml:space="preserve"> </w:t>
      </w:r>
      <w:r>
        <w:t>triển</w:t>
      </w:r>
      <w:r>
        <w:rPr>
          <w:spacing w:val="-3"/>
        </w:rPr>
        <w:t xml:space="preserve"> </w:t>
      </w:r>
      <w:r>
        <w:rPr>
          <w:spacing w:val="-1"/>
        </w:rPr>
        <w:t>với</w:t>
      </w:r>
      <w:r>
        <w:rPr>
          <w:spacing w:val="-3"/>
        </w:rPr>
        <w:t xml:space="preserve"> </w:t>
      </w:r>
      <w:r>
        <w:rPr>
          <w:spacing w:val="-1"/>
        </w:rPr>
        <w:t>Liên</w:t>
      </w:r>
      <w:r>
        <w:rPr>
          <w:spacing w:val="1"/>
        </w:rPr>
        <w:t xml:space="preserve"> </w:t>
      </w:r>
      <w:r>
        <w:rPr>
          <w:spacing w:val="-1"/>
        </w:rPr>
        <w:t>Xô</w:t>
      </w:r>
      <w:r>
        <w:rPr>
          <w:spacing w:val="1"/>
        </w:rPr>
        <w:t xml:space="preserve"> </w:t>
      </w:r>
      <w:r>
        <w:rPr>
          <w:spacing w:val="-2"/>
        </w:rPr>
        <w:t>cũ</w:t>
      </w:r>
      <w:r>
        <w:rPr>
          <w:spacing w:val="-3"/>
        </w:rPr>
        <w:t xml:space="preserve"> </w:t>
      </w:r>
      <w:r>
        <w:t>và 1</w:t>
      </w:r>
      <w:r>
        <w:rPr>
          <w:spacing w:val="-3"/>
        </w:rPr>
        <w:t xml:space="preserve"> </w:t>
      </w:r>
      <w:r>
        <w:t>số</w:t>
      </w:r>
      <w:r>
        <w:rPr>
          <w:spacing w:val="43"/>
        </w:rPr>
        <w:t xml:space="preserve"> </w:t>
      </w:r>
      <w:r>
        <w:rPr>
          <w:spacing w:val="-1"/>
        </w:rPr>
        <w:t>nước</w:t>
      </w:r>
      <w:r>
        <w:t xml:space="preserve"> </w:t>
      </w:r>
      <w:r>
        <w:rPr>
          <w:spacing w:val="-1"/>
        </w:rPr>
        <w:t>XHCN Đông</w:t>
      </w:r>
      <w:r>
        <w:rPr>
          <w:spacing w:val="1"/>
        </w:rPr>
        <w:t xml:space="preserve"> </w:t>
      </w:r>
      <w:r>
        <w:t>âu</w:t>
      </w:r>
      <w:r>
        <w:rPr>
          <w:spacing w:val="-2"/>
        </w:rPr>
        <w:t xml:space="preserve"> </w:t>
      </w:r>
      <w:r>
        <w:t xml:space="preserve">cũ </w:t>
      </w:r>
      <w:r>
        <w:rPr>
          <w:spacing w:val="-1"/>
        </w:rPr>
        <w:t>nên</w:t>
      </w:r>
      <w:r>
        <w:rPr>
          <w:spacing w:val="-3"/>
        </w:rPr>
        <w:t xml:space="preserve"> </w:t>
      </w:r>
      <w:r>
        <w:rPr>
          <w:spacing w:val="-1"/>
        </w:rPr>
        <w:t>hiệu</w:t>
      </w:r>
      <w:r>
        <w:rPr>
          <w:spacing w:val="-3"/>
        </w:rPr>
        <w:t xml:space="preserve"> </w:t>
      </w:r>
      <w:r>
        <w:t>quả</w:t>
      </w:r>
      <w:r>
        <w:rPr>
          <w:spacing w:val="-3"/>
        </w:rPr>
        <w:t xml:space="preserve"> </w:t>
      </w:r>
      <w:r>
        <w:rPr>
          <w:spacing w:val="-1"/>
        </w:rPr>
        <w:t>thấp. Ngày</w:t>
      </w:r>
      <w:r>
        <w:rPr>
          <w:spacing w:val="-4"/>
        </w:rPr>
        <w:t xml:space="preserve"> </w:t>
      </w:r>
      <w:r>
        <w:t>nay</w:t>
      </w:r>
      <w:r>
        <w:rPr>
          <w:spacing w:val="-4"/>
        </w:rPr>
        <w:t xml:space="preserve"> </w:t>
      </w:r>
      <w:r>
        <w:t>hoạt</w:t>
      </w:r>
      <w:r>
        <w:rPr>
          <w:spacing w:val="-3"/>
        </w:rPr>
        <w:t xml:space="preserve"> </w:t>
      </w:r>
      <w:r>
        <w:rPr>
          <w:spacing w:val="-1"/>
        </w:rPr>
        <w:t xml:space="preserve">động </w:t>
      </w:r>
      <w:r>
        <w:t>đầu</w:t>
      </w:r>
      <w:r>
        <w:rPr>
          <w:spacing w:val="-2"/>
        </w:rPr>
        <w:t xml:space="preserve"> </w:t>
      </w:r>
      <w:r>
        <w:t>tư</w:t>
      </w:r>
      <w:r>
        <w:rPr>
          <w:spacing w:val="-1"/>
        </w:rPr>
        <w:t xml:space="preserve"> quốc</w:t>
      </w:r>
      <w:r>
        <w:t xml:space="preserve"> tế</w:t>
      </w:r>
      <w:r>
        <w:rPr>
          <w:spacing w:val="-3"/>
        </w:rPr>
        <w:t xml:space="preserve"> </w:t>
      </w:r>
      <w:r>
        <w:rPr>
          <w:spacing w:val="-1"/>
        </w:rPr>
        <w:t>không những</w:t>
      </w:r>
      <w:r>
        <w:rPr>
          <w:spacing w:val="-3"/>
        </w:rPr>
        <w:t xml:space="preserve"> </w:t>
      </w:r>
      <w:r>
        <w:t>duy</w:t>
      </w:r>
      <w:r>
        <w:rPr>
          <w:spacing w:val="-4"/>
        </w:rPr>
        <w:t xml:space="preserve"> </w:t>
      </w:r>
      <w:r>
        <w:t>trì</w:t>
      </w:r>
      <w:r>
        <w:rPr>
          <w:spacing w:val="-2"/>
        </w:rPr>
        <w:t xml:space="preserve"> </w:t>
      </w:r>
      <w:r>
        <w:rPr>
          <w:spacing w:val="-1"/>
        </w:rPr>
        <w:t>thị</w:t>
      </w:r>
      <w:r>
        <w:rPr>
          <w:spacing w:val="1"/>
        </w:rPr>
        <w:t xml:space="preserve"> </w:t>
      </w:r>
      <w:r>
        <w:rPr>
          <w:spacing w:val="-1"/>
        </w:rPr>
        <w:t>trường</w:t>
      </w:r>
      <w:r>
        <w:rPr>
          <w:spacing w:val="1"/>
        </w:rPr>
        <w:t xml:space="preserve"> </w:t>
      </w:r>
      <w:r>
        <w:t>cũ</w:t>
      </w:r>
      <w:r>
        <w:rPr>
          <w:spacing w:val="33"/>
        </w:rPr>
        <w:t xml:space="preserve"> </w:t>
      </w:r>
      <w:r>
        <w:t xml:space="preserve">(các </w:t>
      </w:r>
      <w:r>
        <w:rPr>
          <w:spacing w:val="-2"/>
        </w:rPr>
        <w:t>nước</w:t>
      </w:r>
      <w:r>
        <w:t xml:space="preserve"> </w:t>
      </w:r>
      <w:r>
        <w:rPr>
          <w:spacing w:val="-1"/>
        </w:rPr>
        <w:t>trong</w:t>
      </w:r>
      <w:r>
        <w:rPr>
          <w:spacing w:val="-3"/>
        </w:rPr>
        <w:t xml:space="preserve"> </w:t>
      </w:r>
      <w:r>
        <w:rPr>
          <w:spacing w:val="-1"/>
        </w:rPr>
        <w:t>khu</w:t>
      </w:r>
      <w:r>
        <w:rPr>
          <w:spacing w:val="-3"/>
        </w:rPr>
        <w:t xml:space="preserve"> </w:t>
      </w:r>
      <w:r>
        <w:rPr>
          <w:spacing w:val="-1"/>
        </w:rPr>
        <w:t>vực</w:t>
      </w:r>
      <w:r>
        <w:t xml:space="preserve"> 1) </w:t>
      </w:r>
      <w:r>
        <w:rPr>
          <w:spacing w:val="-3"/>
        </w:rPr>
        <w:t>mà</w:t>
      </w:r>
      <w:r>
        <w:t xml:space="preserve"> còn</w:t>
      </w:r>
      <w:r>
        <w:rPr>
          <w:spacing w:val="1"/>
        </w:rPr>
        <w:t xml:space="preserve"> </w:t>
      </w:r>
      <w:r>
        <w:rPr>
          <w:spacing w:val="-3"/>
        </w:rPr>
        <w:t>mở</w:t>
      </w:r>
      <w:r>
        <w:t xml:space="preserve"> rộng</w:t>
      </w:r>
      <w:r>
        <w:rPr>
          <w:spacing w:val="-3"/>
        </w:rPr>
        <w:t xml:space="preserve"> </w:t>
      </w:r>
      <w:r>
        <w:rPr>
          <w:spacing w:val="-1"/>
        </w:rPr>
        <w:t>thêm</w:t>
      </w:r>
      <w:r>
        <w:rPr>
          <w:spacing w:val="-5"/>
        </w:rPr>
        <w:t xml:space="preserve"> </w:t>
      </w:r>
      <w:r>
        <w:t xml:space="preserve">các nước </w:t>
      </w:r>
      <w:r>
        <w:rPr>
          <w:spacing w:val="-1"/>
        </w:rPr>
        <w:t>thuộc</w:t>
      </w:r>
      <w:r>
        <w:t xml:space="preserve"> </w:t>
      </w:r>
      <w:r>
        <w:rPr>
          <w:spacing w:val="-2"/>
        </w:rPr>
        <w:t>khu</w:t>
      </w:r>
      <w:r>
        <w:rPr>
          <w:spacing w:val="1"/>
        </w:rPr>
        <w:t xml:space="preserve"> </w:t>
      </w:r>
      <w:r>
        <w:t>vực</w:t>
      </w:r>
      <w:r>
        <w:rPr>
          <w:spacing w:val="-4"/>
        </w:rPr>
        <w:t xml:space="preserve"> </w:t>
      </w:r>
      <w:r>
        <w:t>2,</w:t>
      </w:r>
      <w:r>
        <w:rPr>
          <w:spacing w:val="-1"/>
        </w:rPr>
        <w:t xml:space="preserve"> </w:t>
      </w:r>
      <w:r>
        <w:t>3</w:t>
      </w:r>
      <w:r>
        <w:rPr>
          <w:spacing w:val="1"/>
        </w:rPr>
        <w:t xml:space="preserve"> </w:t>
      </w:r>
      <w:r>
        <w:rPr>
          <w:spacing w:val="-1"/>
        </w:rPr>
        <w:t>đặc</w:t>
      </w:r>
      <w:r>
        <w:t xml:space="preserve"> </w:t>
      </w:r>
      <w:r>
        <w:rPr>
          <w:spacing w:val="-1"/>
        </w:rPr>
        <w:t>biệt</w:t>
      </w:r>
      <w:r>
        <w:rPr>
          <w:spacing w:val="-3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rPr>
          <w:spacing w:val="-1"/>
        </w:rPr>
        <w:t>nước</w:t>
      </w:r>
      <w:r>
        <w:t xml:space="preserve"> tư</w:t>
      </w:r>
      <w:r>
        <w:rPr>
          <w:spacing w:val="-4"/>
        </w:rPr>
        <w:t xml:space="preserve"> </w:t>
      </w:r>
      <w:r>
        <w:rPr>
          <w:spacing w:val="-1"/>
        </w:rPr>
        <w:t>bản. Cho</w:t>
      </w:r>
      <w:r>
        <w:rPr>
          <w:spacing w:val="1"/>
        </w:rPr>
        <w:t xml:space="preserve"> </w:t>
      </w:r>
      <w:r>
        <w:rPr>
          <w:spacing w:val="-1"/>
        </w:rPr>
        <w:t>nên</w:t>
      </w:r>
      <w:r>
        <w:rPr>
          <w:spacing w:val="43"/>
        </w:rPr>
        <w:t xml:space="preserve"> </w:t>
      </w:r>
      <w:r>
        <w:rPr>
          <w:spacing w:val="-1"/>
        </w:rPr>
        <w:t>cuối</w:t>
      </w:r>
      <w:r>
        <w:rPr>
          <w:spacing w:val="-3"/>
        </w:rPr>
        <w:t xml:space="preserve"> </w:t>
      </w:r>
      <w:r>
        <w:t>năm</w:t>
      </w:r>
      <w:r>
        <w:rPr>
          <w:spacing w:val="-5"/>
        </w:rPr>
        <w:t xml:space="preserve"> </w:t>
      </w:r>
      <w:r>
        <w:t>90</w:t>
      </w:r>
      <w:r>
        <w:rPr>
          <w:spacing w:val="1"/>
        </w:rPr>
        <w:t xml:space="preserve"> </w:t>
      </w:r>
      <w:r>
        <w:rPr>
          <w:spacing w:val="-1"/>
        </w:rPr>
        <w:t>(sau</w:t>
      </w:r>
      <w:r>
        <w:rPr>
          <w:spacing w:val="1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năm</w:t>
      </w:r>
      <w:r>
        <w:rPr>
          <w:spacing w:val="-5"/>
        </w:rPr>
        <w:t xml:space="preserve"> </w:t>
      </w:r>
      <w:r>
        <w:t>đổi</w:t>
      </w:r>
      <w:r>
        <w:rPr>
          <w:spacing w:val="1"/>
        </w:rPr>
        <w:t xml:space="preserve"> </w:t>
      </w:r>
      <w:r>
        <w:rPr>
          <w:spacing w:val="-2"/>
        </w:rPr>
        <w:t>mới</w:t>
      </w:r>
      <w:r>
        <w:rPr>
          <w:spacing w:val="1"/>
        </w:rPr>
        <w:t xml:space="preserve"> </w:t>
      </w:r>
      <w:r>
        <w:t xml:space="preserve">và </w:t>
      </w:r>
      <w:r>
        <w:rPr>
          <w:spacing w:val="-2"/>
        </w:rPr>
        <w:t>hoạt</w:t>
      </w:r>
      <w:r>
        <w:rPr>
          <w:spacing w:val="1"/>
        </w:rP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rPr>
          <w:spacing w:val="-1"/>
        </w:rPr>
        <w:t>đầu</w:t>
      </w:r>
      <w:r>
        <w:rPr>
          <w:spacing w:val="-2"/>
        </w:rPr>
        <w:t xml:space="preserve"> </w:t>
      </w:r>
      <w:r>
        <w:t>tư</w:t>
      </w:r>
      <w:r>
        <w:rPr>
          <w:spacing w:val="-1"/>
        </w:rPr>
        <w:t xml:space="preserve"> hợp</w:t>
      </w:r>
      <w:r>
        <w:rPr>
          <w:spacing w:val="1"/>
        </w:rPr>
        <w:t xml:space="preserve"> </w:t>
      </w:r>
      <w:r>
        <w:rPr>
          <w:spacing w:val="-1"/>
        </w:rPr>
        <w:t>tác)</w:t>
      </w:r>
      <w:r>
        <w:t xml:space="preserve"> </w:t>
      </w:r>
      <w:r>
        <w:rPr>
          <w:spacing w:val="-1"/>
        </w:rPr>
        <w:t>thì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1"/>
        </w:rPr>
        <w:t>80% tổng</w:t>
      </w:r>
      <w:r>
        <w:rPr>
          <w:spacing w:val="-3"/>
        </w:rPr>
        <w:t xml:space="preserve"> </w:t>
      </w:r>
      <w:r>
        <w:t>số</w:t>
      </w:r>
      <w:r>
        <w:rPr>
          <w:spacing w:val="-3"/>
        </w:rPr>
        <w:t xml:space="preserve"> </w:t>
      </w:r>
      <w:r>
        <w:rPr>
          <w:spacing w:val="-2"/>
        </w:rPr>
        <w:t>vốn</w:t>
      </w:r>
      <w:r>
        <w:rPr>
          <w:spacing w:val="1"/>
        </w:rPr>
        <w:t xml:space="preserve"> </w:t>
      </w:r>
      <w:r>
        <w:rPr>
          <w:spacing w:val="-1"/>
        </w:rPr>
        <w:t>đầu</w:t>
      </w:r>
      <w:r>
        <w:rPr>
          <w:spacing w:val="1"/>
        </w:rPr>
        <w:t xml:space="preserve"> </w:t>
      </w:r>
      <w:r>
        <w:t>tư</w:t>
      </w:r>
      <w:r>
        <w:rPr>
          <w:spacing w:val="-4"/>
        </w:rPr>
        <w:t xml:space="preserve"> </w:t>
      </w:r>
      <w:r>
        <w:rPr>
          <w:spacing w:val="-1"/>
        </w:rPr>
        <w:t>phát</w:t>
      </w:r>
      <w:r>
        <w:rPr>
          <w:spacing w:val="-3"/>
        </w:rPr>
        <w:t xml:space="preserve"> </w:t>
      </w:r>
      <w:r>
        <w:rPr>
          <w:spacing w:val="-1"/>
        </w:rPr>
        <w:t>triển</w:t>
      </w:r>
      <w:r>
        <w:rPr>
          <w:spacing w:val="-2"/>
        </w:rPr>
        <w:t xml:space="preserve"> </w:t>
      </w:r>
      <w:r>
        <w:rPr>
          <w:spacing w:val="-1"/>
        </w:rPr>
        <w:t>kinh</w:t>
      </w:r>
      <w:r>
        <w:rPr>
          <w:spacing w:val="-3"/>
        </w:rPr>
        <w:t xml:space="preserve"> </w:t>
      </w:r>
      <w:r>
        <w:t xml:space="preserve">tế </w:t>
      </w:r>
      <w:r>
        <w:rPr>
          <w:spacing w:val="-2"/>
        </w:rPr>
        <w:t>Việt</w:t>
      </w:r>
      <w:r>
        <w:rPr>
          <w:spacing w:val="59"/>
        </w:rPr>
        <w:t xml:space="preserve"> </w:t>
      </w:r>
      <w:r>
        <w:t>Nam</w:t>
      </w:r>
      <w:r>
        <w:rPr>
          <w:spacing w:val="-5"/>
        </w:rPr>
        <w:t xml:space="preserve"> </w:t>
      </w:r>
      <w:r>
        <w:t xml:space="preserve">là của </w:t>
      </w:r>
      <w:r>
        <w:rPr>
          <w:spacing w:val="-1"/>
        </w:rPr>
        <w:t>nước</w:t>
      </w:r>
      <w:r>
        <w:t xml:space="preserve"> </w:t>
      </w:r>
      <w:r>
        <w:rPr>
          <w:spacing w:val="-1"/>
        </w:rPr>
        <w:t>ngoài.</w:t>
      </w:r>
    </w:p>
    <w:p w:rsidR="002F4ED9" w:rsidRDefault="00C704E4">
      <w:pPr>
        <w:pStyle w:val="BodyText"/>
        <w:spacing w:before="113" w:line="246" w:lineRule="auto"/>
        <w:ind w:right="167"/>
      </w:pPr>
      <w:r>
        <w:t xml:space="preserve">+ </w:t>
      </w:r>
      <w:r>
        <w:rPr>
          <w:spacing w:val="-1"/>
        </w:rPr>
        <w:t>Tính</w:t>
      </w:r>
      <w:r>
        <w:rPr>
          <w:spacing w:val="1"/>
        </w:rPr>
        <w:t xml:space="preserve"> </w:t>
      </w:r>
      <w:r>
        <w:rPr>
          <w:spacing w:val="-1"/>
        </w:rPr>
        <w:t>đến</w:t>
      </w:r>
      <w:r>
        <w:rPr>
          <w:spacing w:val="-3"/>
        </w:rPr>
        <w:t xml:space="preserve"> </w:t>
      </w:r>
      <w:r>
        <w:t>năm</w:t>
      </w:r>
      <w:r>
        <w:rPr>
          <w:spacing w:val="-5"/>
        </w:rPr>
        <w:t xml:space="preserve"> </w:t>
      </w:r>
      <w:r>
        <w:t>94</w:t>
      </w:r>
      <w:r>
        <w:rPr>
          <w:spacing w:val="1"/>
        </w:rPr>
        <w:t xml:space="preserve"> </w:t>
      </w:r>
      <w:r>
        <w:rPr>
          <w:spacing w:val="-1"/>
        </w:rPr>
        <w:t>nước</w:t>
      </w:r>
      <w:r>
        <w:t xml:space="preserve"> ta </w:t>
      </w:r>
      <w:r>
        <w:rPr>
          <w:spacing w:val="-1"/>
        </w:rPr>
        <w:t>đã</w:t>
      </w:r>
      <w:r>
        <w:t xml:space="preserve"> </w:t>
      </w:r>
      <w:r>
        <w:rPr>
          <w:spacing w:val="-1"/>
        </w:rPr>
        <w:t>ký</w:t>
      </w:r>
      <w:r>
        <w:rPr>
          <w:spacing w:val="1"/>
        </w:rPr>
        <w:t xml:space="preserve"> </w:t>
      </w:r>
      <w:r>
        <w:rPr>
          <w:spacing w:val="-1"/>
        </w:rPr>
        <w:t>được</w:t>
      </w:r>
      <w:r>
        <w:t xml:space="preserve"> </w:t>
      </w:r>
      <w:r>
        <w:rPr>
          <w:spacing w:val="-2"/>
        </w:rPr>
        <w:t>khoảng</w:t>
      </w:r>
      <w:r>
        <w:rPr>
          <w:spacing w:val="-3"/>
        </w:rPr>
        <w:t xml:space="preserve"> </w:t>
      </w:r>
      <w:r>
        <w:t>1</w:t>
      </w:r>
      <w:r>
        <w:rPr>
          <w:spacing w:val="1"/>
        </w:rPr>
        <w:t xml:space="preserve"> </w:t>
      </w:r>
      <w:r>
        <w:rPr>
          <w:spacing w:val="-2"/>
        </w:rPr>
        <w:t>nghìn</w:t>
      </w:r>
      <w:r>
        <w:rPr>
          <w:spacing w:val="1"/>
        </w:rPr>
        <w:t xml:space="preserve"> </w:t>
      </w:r>
      <w:r>
        <w:t>dự</w:t>
      </w:r>
      <w:r>
        <w:rPr>
          <w:spacing w:val="-1"/>
        </w:rPr>
        <w:t xml:space="preserve"> </w:t>
      </w:r>
      <w:r>
        <w:rPr>
          <w:spacing w:val="-2"/>
        </w:rPr>
        <w:t>án</w:t>
      </w:r>
      <w:r>
        <w:rPr>
          <w:spacing w:val="1"/>
        </w:rPr>
        <w:t xml:space="preserve"> </w:t>
      </w:r>
      <w:r>
        <w:rPr>
          <w:spacing w:val="-1"/>
        </w:rPr>
        <w:t>hợp</w:t>
      </w:r>
      <w:r>
        <w:rPr>
          <w:spacing w:val="1"/>
        </w:rPr>
        <w:t xml:space="preserve"> </w:t>
      </w:r>
      <w:r>
        <w:rPr>
          <w:spacing w:val="-1"/>
        </w:rPr>
        <w:t>tác</w:t>
      </w:r>
      <w:r>
        <w:t xml:space="preserve"> </w:t>
      </w:r>
      <w:r>
        <w:rPr>
          <w:spacing w:val="-1"/>
        </w:rPr>
        <w:t>đầu</w:t>
      </w:r>
      <w:r>
        <w:rPr>
          <w:spacing w:val="-2"/>
        </w:rPr>
        <w:t xml:space="preserve"> </w:t>
      </w:r>
      <w:r>
        <w:t>tư</w:t>
      </w:r>
      <w:r>
        <w:rPr>
          <w:spacing w:val="-1"/>
        </w:rPr>
        <w:t xml:space="preserve"> quốc</w:t>
      </w:r>
      <w:r>
        <w:rPr>
          <w:spacing w:val="-3"/>
        </w:rPr>
        <w:t xml:space="preserve"> </w:t>
      </w:r>
      <w:r>
        <w:t>tế</w:t>
      </w:r>
      <w:r>
        <w:rPr>
          <w:spacing w:val="-3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1"/>
        </w:rPr>
        <w:t>tổng</w:t>
      </w:r>
      <w:r>
        <w:rPr>
          <w:spacing w:val="1"/>
        </w:rPr>
        <w:t xml:space="preserve"> </w:t>
      </w:r>
      <w:r>
        <w:rPr>
          <w:spacing w:val="-1"/>
        </w:rPr>
        <w:t>số</w:t>
      </w:r>
      <w:r>
        <w:rPr>
          <w:spacing w:val="-3"/>
        </w:rPr>
        <w:t xml:space="preserve"> </w:t>
      </w:r>
      <w:r>
        <w:rPr>
          <w:spacing w:val="-1"/>
        </w:rPr>
        <w:t>vốn</w:t>
      </w:r>
      <w:r>
        <w:rPr>
          <w:spacing w:val="1"/>
        </w:rPr>
        <w:t xml:space="preserve"> </w:t>
      </w:r>
      <w:r>
        <w:rPr>
          <w:spacing w:val="-2"/>
        </w:rPr>
        <w:t>khoảng</w:t>
      </w:r>
      <w:r>
        <w:rPr>
          <w:spacing w:val="47"/>
        </w:rPr>
        <w:t xml:space="preserve"> </w:t>
      </w:r>
      <w:r>
        <w:t>10</w:t>
      </w:r>
      <w:r>
        <w:rPr>
          <w:spacing w:val="-3"/>
        </w:rPr>
        <w:t xml:space="preserve"> </w:t>
      </w:r>
      <w:r>
        <w:t>tỉ</w:t>
      </w:r>
      <w:r>
        <w:rPr>
          <w:spacing w:val="-3"/>
        </w:rPr>
        <w:t xml:space="preserve"> </w:t>
      </w:r>
      <w:r>
        <w:t>đô</w:t>
      </w:r>
      <w:r>
        <w:rPr>
          <w:spacing w:val="-3"/>
        </w:rPr>
        <w:t xml:space="preserve"> </w:t>
      </w:r>
      <w:r>
        <w:t>la,</w:t>
      </w:r>
      <w:r>
        <w:rPr>
          <w:spacing w:val="-1"/>
        </w:rPr>
        <w:t xml:space="preserve"> trong</w:t>
      </w:r>
      <w:r>
        <w:rPr>
          <w:spacing w:val="-3"/>
        </w:rPr>
        <w:t xml:space="preserve"> </w:t>
      </w:r>
      <w:r>
        <w:rPr>
          <w:spacing w:val="-1"/>
        </w:rPr>
        <w:t>đó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4"/>
        </w:rPr>
        <w:t xml:space="preserve"> </w:t>
      </w:r>
      <w:r>
        <w:rPr>
          <w:spacing w:val="-1"/>
        </w:rPr>
        <w:t>khoảng</w:t>
      </w:r>
      <w:r>
        <w:rPr>
          <w:spacing w:val="-3"/>
        </w:rPr>
        <w:t xml:space="preserve"> </w:t>
      </w:r>
      <w:r>
        <w:rPr>
          <w:spacing w:val="-1"/>
        </w:rPr>
        <w:t>600</w:t>
      </w:r>
      <w:r>
        <w:rPr>
          <w:spacing w:val="1"/>
        </w:rPr>
        <w:t xml:space="preserve"> </w:t>
      </w:r>
      <w:r>
        <w:t>dự</w:t>
      </w:r>
      <w:r>
        <w:rPr>
          <w:spacing w:val="-1"/>
        </w:rPr>
        <w:t xml:space="preserve"> </w:t>
      </w:r>
      <w:r>
        <w:rPr>
          <w:spacing w:val="-2"/>
        </w:rPr>
        <w:t>án</w:t>
      </w:r>
      <w:r>
        <w:rPr>
          <w:spacing w:val="1"/>
        </w:rPr>
        <w:t xml:space="preserve"> </w:t>
      </w:r>
      <w:r>
        <w:rPr>
          <w:spacing w:val="-1"/>
        </w:rPr>
        <w:t>đang</w:t>
      </w:r>
      <w:r>
        <w:rPr>
          <w:spacing w:val="1"/>
        </w:rPr>
        <w:t xml:space="preserve"> </w:t>
      </w:r>
      <w:r>
        <w:t>được</w:t>
      </w:r>
      <w:r>
        <w:rPr>
          <w:spacing w:val="-3"/>
        </w:rPr>
        <w:t xml:space="preserve"> </w:t>
      </w:r>
      <w:r>
        <w:rPr>
          <w:spacing w:val="-1"/>
        </w:rPr>
        <w:t>triển</w:t>
      </w:r>
      <w:r>
        <w:rPr>
          <w:spacing w:val="-2"/>
        </w:rPr>
        <w:t xml:space="preserve"> </w:t>
      </w:r>
      <w:r>
        <w:rPr>
          <w:spacing w:val="-1"/>
        </w:rPr>
        <w:t>khai.</w:t>
      </w:r>
      <w:r>
        <w:rPr>
          <w:spacing w:val="-4"/>
        </w:rPr>
        <w:t xml:space="preserve"> </w:t>
      </w:r>
      <w:r>
        <w:rPr>
          <w:spacing w:val="-1"/>
        </w:rPr>
        <w:t>Dự tính</w:t>
      </w:r>
      <w:r>
        <w:rPr>
          <w:spacing w:val="1"/>
        </w:rPr>
        <w:t xml:space="preserve"> </w:t>
      </w:r>
      <w:r>
        <w:rPr>
          <w:spacing w:val="-2"/>
        </w:rPr>
        <w:t>600</w:t>
      </w:r>
      <w:r>
        <w:rPr>
          <w:spacing w:val="1"/>
        </w:rPr>
        <w:t xml:space="preserve"> </w:t>
      </w:r>
      <w:r>
        <w:t>dự</w:t>
      </w:r>
      <w:r>
        <w:rPr>
          <w:spacing w:val="-1"/>
        </w:rPr>
        <w:t xml:space="preserve"> </w:t>
      </w:r>
      <w:r>
        <w:rPr>
          <w:spacing w:val="-2"/>
        </w:rPr>
        <w:t>án</w:t>
      </w:r>
      <w:r>
        <w:rPr>
          <w:spacing w:val="1"/>
        </w:rPr>
        <w:t xml:space="preserve"> </w:t>
      </w:r>
      <w:r>
        <w:rPr>
          <w:spacing w:val="-1"/>
        </w:rPr>
        <w:t>này</w:t>
      </w:r>
      <w:r>
        <w:t xml:space="preserve"> </w:t>
      </w:r>
      <w:r>
        <w:rPr>
          <w:spacing w:val="-3"/>
        </w:rPr>
        <w:t>mà</w:t>
      </w:r>
      <w:r>
        <w:t xml:space="preserve"> được </w:t>
      </w:r>
      <w:r>
        <w:rPr>
          <w:spacing w:val="-1"/>
        </w:rPr>
        <w:t>triển</w:t>
      </w:r>
      <w:r>
        <w:rPr>
          <w:spacing w:val="1"/>
        </w:rPr>
        <w:t xml:space="preserve"> </w:t>
      </w:r>
      <w:r>
        <w:rPr>
          <w:spacing w:val="-1"/>
        </w:rPr>
        <w:t>khai,</w:t>
      </w:r>
      <w:r>
        <w:rPr>
          <w:spacing w:val="-3"/>
        </w:rPr>
        <w:t xml:space="preserve"> </w:t>
      </w:r>
      <w:r>
        <w:rPr>
          <w:spacing w:val="-1"/>
        </w:rPr>
        <w:t>thực</w:t>
      </w:r>
      <w:r>
        <w:t xml:space="preserve"> </w:t>
      </w:r>
      <w:r>
        <w:rPr>
          <w:spacing w:val="-2"/>
        </w:rPr>
        <w:t>thi</w:t>
      </w:r>
      <w:r>
        <w:rPr>
          <w:spacing w:val="51"/>
        </w:rPr>
        <w:t xml:space="preserve"> </w:t>
      </w:r>
      <w:r>
        <w:rPr>
          <w:spacing w:val="-1"/>
        </w:rPr>
        <w:t>mạnh</w:t>
      </w:r>
      <w:r>
        <w:rPr>
          <w:spacing w:val="1"/>
        </w:rPr>
        <w:t xml:space="preserve"> </w:t>
      </w:r>
      <w:r>
        <w:rPr>
          <w:spacing w:val="-3"/>
        </w:rPr>
        <w:t>mẽ</w:t>
      </w:r>
      <w:r>
        <w:t xml:space="preserve"> sẽ đem</w:t>
      </w:r>
      <w:r>
        <w:rPr>
          <w:spacing w:val="-3"/>
        </w:rPr>
        <w:t xml:space="preserve"> </w:t>
      </w:r>
      <w:r>
        <w:t>lại</w:t>
      </w:r>
      <w:r>
        <w:rPr>
          <w:spacing w:val="1"/>
        </w:rPr>
        <w:t xml:space="preserve"> </w:t>
      </w:r>
      <w:r>
        <w:rPr>
          <w:spacing w:val="-1"/>
        </w:rPr>
        <w:t>cho</w:t>
      </w:r>
      <w:r>
        <w:rPr>
          <w:spacing w:val="1"/>
        </w:rPr>
        <w:t xml:space="preserve"> </w:t>
      </w:r>
      <w:r>
        <w:rPr>
          <w:spacing w:val="-1"/>
        </w:rPr>
        <w:t>Việt</w:t>
      </w:r>
      <w:r>
        <w:rPr>
          <w:spacing w:val="1"/>
        </w:rPr>
        <w:t xml:space="preserve"> </w:t>
      </w:r>
      <w:r>
        <w:rPr>
          <w:spacing w:val="-1"/>
        </w:rPr>
        <w:t>Nam</w:t>
      </w:r>
      <w:r>
        <w:rPr>
          <w:spacing w:val="-5"/>
        </w:rPr>
        <w:t xml:space="preserve"> </w:t>
      </w:r>
      <w:r>
        <w:t>lợi</w:t>
      </w:r>
      <w:r>
        <w:rPr>
          <w:spacing w:val="1"/>
        </w:rPr>
        <w:t xml:space="preserve"> </w:t>
      </w:r>
      <w:r>
        <w:rPr>
          <w:spacing w:val="-2"/>
        </w:rPr>
        <w:t>nhuận</w:t>
      </w:r>
      <w:r>
        <w:rPr>
          <w:spacing w:val="1"/>
        </w:rPr>
        <w:t xml:space="preserve"> </w:t>
      </w:r>
      <w:r>
        <w:rPr>
          <w:spacing w:val="-1"/>
        </w:rPr>
        <w:t>hàng</w:t>
      </w:r>
      <w:r>
        <w:rPr>
          <w:spacing w:val="1"/>
        </w:rPr>
        <w:t xml:space="preserve"> </w:t>
      </w:r>
      <w:r>
        <w:rPr>
          <w:spacing w:val="-2"/>
        </w:rPr>
        <w:t>ngàn</w:t>
      </w:r>
      <w:r>
        <w:rPr>
          <w:spacing w:val="1"/>
        </w:rPr>
        <w:t xml:space="preserve"> </w:t>
      </w:r>
      <w:r>
        <w:rPr>
          <w:spacing w:val="-1"/>
        </w:rPr>
        <w:t>tỉ</w:t>
      </w:r>
      <w:r>
        <w:rPr>
          <w:spacing w:val="1"/>
        </w:rPr>
        <w:t xml:space="preserve"> </w:t>
      </w:r>
      <w:r>
        <w:rPr>
          <w:spacing w:val="-1"/>
        </w:rPr>
        <w:t>đồng.</w:t>
      </w:r>
    </w:p>
    <w:p w:rsidR="002F4ED9" w:rsidRDefault="00C704E4">
      <w:pPr>
        <w:pStyle w:val="BodyText"/>
        <w:spacing w:before="121" w:line="245" w:lineRule="auto"/>
        <w:ind w:right="144"/>
      </w:pPr>
      <w:r>
        <w:t xml:space="preserve">+ </w:t>
      </w:r>
      <w:r>
        <w:rPr>
          <w:spacing w:val="-1"/>
        </w:rPr>
        <w:t>Dự tính</w:t>
      </w:r>
      <w:r>
        <w:rPr>
          <w:spacing w:val="1"/>
        </w:rPr>
        <w:t xml:space="preserve"> </w:t>
      </w:r>
      <w:r>
        <w:rPr>
          <w:spacing w:val="-1"/>
        </w:rPr>
        <w:t>sau</w:t>
      </w:r>
      <w:r>
        <w:rPr>
          <w:spacing w:val="-3"/>
        </w:rPr>
        <w:t xml:space="preserve"> </w:t>
      </w:r>
      <w:r>
        <w:t>năm</w:t>
      </w:r>
      <w:r>
        <w:rPr>
          <w:spacing w:val="-5"/>
        </w:rPr>
        <w:t xml:space="preserve"> </w:t>
      </w:r>
      <w:r>
        <w:t>2000</w:t>
      </w:r>
      <w:r>
        <w:rPr>
          <w:spacing w:val="-3"/>
        </w:rPr>
        <w:t xml:space="preserve"> </w:t>
      </w:r>
      <w:r>
        <w:rPr>
          <w:spacing w:val="-1"/>
        </w:rPr>
        <w:t>nước</w:t>
      </w:r>
      <w:r>
        <w:rPr>
          <w:spacing w:val="-3"/>
        </w:rPr>
        <w:t xml:space="preserve"> </w:t>
      </w:r>
      <w:r>
        <w:t xml:space="preserve">ta </w:t>
      </w:r>
      <w:r>
        <w:rPr>
          <w:spacing w:val="-2"/>
        </w:rPr>
        <w:t>muốn</w:t>
      </w:r>
      <w:r>
        <w:rPr>
          <w:spacing w:val="1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rPr>
          <w:spacing w:val="-1"/>
        </w:rPr>
        <w:t>tốc</w:t>
      </w:r>
      <w:r>
        <w:t xml:space="preserve"> </w:t>
      </w:r>
      <w:r>
        <w:rPr>
          <w:spacing w:val="-1"/>
        </w:rPr>
        <w:t>độ</w:t>
      </w:r>
      <w:r>
        <w:rPr>
          <w:spacing w:val="1"/>
        </w:rPr>
        <w:t xml:space="preserve"> </w:t>
      </w:r>
      <w:r>
        <w:rPr>
          <w:spacing w:val="-1"/>
        </w:rPr>
        <w:t>tăng</w:t>
      </w:r>
      <w:r>
        <w:rPr>
          <w:spacing w:val="1"/>
        </w:rPr>
        <w:t xml:space="preserve"> </w:t>
      </w:r>
      <w:r>
        <w:rPr>
          <w:spacing w:val="-1"/>
        </w:rPr>
        <w:t>trưởng</w:t>
      </w:r>
      <w:r>
        <w:rPr>
          <w:spacing w:val="1"/>
        </w:rPr>
        <w:t xml:space="preserve"> </w:t>
      </w:r>
      <w:r>
        <w:rPr>
          <w:spacing w:val="-2"/>
        </w:rPr>
        <w:t>kinh</w:t>
      </w:r>
      <w:r>
        <w:rPr>
          <w:spacing w:val="1"/>
        </w:rPr>
        <w:t xml:space="preserve"> </w:t>
      </w:r>
      <w:r>
        <w:t>tế</w:t>
      </w:r>
      <w:r>
        <w:rPr>
          <w:spacing w:val="-3"/>
        </w:rPr>
        <w:t xml:space="preserve"> </w:t>
      </w:r>
      <w:r>
        <w:rPr>
          <w:spacing w:val="-1"/>
        </w:rPr>
        <w:t>gấp</w:t>
      </w:r>
      <w:r>
        <w:rPr>
          <w:spacing w:val="1"/>
        </w:rPr>
        <w:t xml:space="preserve"> </w:t>
      </w:r>
      <w:r>
        <w:rPr>
          <w:spacing w:val="-1"/>
        </w:rPr>
        <w:t>đôi</w:t>
      </w:r>
      <w:r>
        <w:rPr>
          <w:spacing w:val="-3"/>
        </w:rPr>
        <w:t xml:space="preserve"> </w:t>
      </w:r>
      <w:r>
        <w:rPr>
          <w:spacing w:val="-1"/>
        </w:rPr>
        <w:t>thời</w:t>
      </w:r>
      <w:r>
        <w:rPr>
          <w:spacing w:val="-2"/>
        </w:rPr>
        <w:t xml:space="preserve"> </w:t>
      </w:r>
      <w:r>
        <w:t>kỳ</w:t>
      </w:r>
      <w:r>
        <w:rPr>
          <w:spacing w:val="-4"/>
        </w:rPr>
        <w:t xml:space="preserve"> </w:t>
      </w:r>
      <w:r>
        <w:t>trước năm</w:t>
      </w:r>
      <w:r>
        <w:rPr>
          <w:spacing w:val="-4"/>
        </w:rPr>
        <w:t xml:space="preserve"> </w:t>
      </w:r>
      <w:r>
        <w:rPr>
          <w:spacing w:val="-1"/>
        </w:rPr>
        <w:t>2000</w:t>
      </w:r>
      <w:r>
        <w:rPr>
          <w:spacing w:val="1"/>
        </w:rPr>
        <w:t xml:space="preserve"> </w:t>
      </w:r>
      <w:r>
        <w:rPr>
          <w:spacing w:val="-1"/>
        </w:rPr>
        <w:t>thì</w:t>
      </w:r>
      <w:r>
        <w:rPr>
          <w:spacing w:val="1"/>
        </w:rPr>
        <w:t xml:space="preserve"> </w:t>
      </w:r>
      <w:r>
        <w:rPr>
          <w:spacing w:val="-1"/>
        </w:rPr>
        <w:t>cần</w:t>
      </w:r>
      <w:r>
        <w:rPr>
          <w:spacing w:val="43"/>
        </w:rPr>
        <w:t xml:space="preserve"> </w:t>
      </w:r>
      <w:r>
        <w:rPr>
          <w:spacing w:val="-1"/>
        </w:rPr>
        <w:t>phải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1"/>
        </w:rPr>
        <w:t>số</w:t>
      </w:r>
      <w:r>
        <w:rPr>
          <w:spacing w:val="1"/>
        </w:rPr>
        <w:t xml:space="preserve"> </w:t>
      </w:r>
      <w:r>
        <w:rPr>
          <w:spacing w:val="-2"/>
        </w:rPr>
        <w:t>vốn</w:t>
      </w:r>
      <w:r>
        <w:rPr>
          <w:spacing w:val="1"/>
        </w:rPr>
        <w:t xml:space="preserve"> </w:t>
      </w:r>
      <w:r>
        <w:rPr>
          <w:spacing w:val="-1"/>
        </w:rPr>
        <w:t>khoảng</w:t>
      </w:r>
      <w:r>
        <w:rPr>
          <w:spacing w:val="1"/>
        </w:rPr>
        <w:t xml:space="preserve"> </w:t>
      </w:r>
      <w:r>
        <w:rPr>
          <w:spacing w:val="-1"/>
        </w:rPr>
        <w:t>40</w:t>
      </w:r>
      <w:r>
        <w:rPr>
          <w:spacing w:val="1"/>
        </w:rPr>
        <w:t xml:space="preserve"> </w:t>
      </w:r>
      <w:r>
        <w:rPr>
          <w:spacing w:val="-1"/>
        </w:rPr>
        <w:t>tỉ</w:t>
      </w:r>
      <w:r>
        <w:rPr>
          <w:spacing w:val="1"/>
        </w:rPr>
        <w:t xml:space="preserve"> </w:t>
      </w:r>
      <w:r>
        <w:rPr>
          <w:spacing w:val="-1"/>
        </w:rPr>
        <w:t>USD nhưng</w:t>
      </w:r>
      <w:r>
        <w:rPr>
          <w:spacing w:val="-3"/>
        </w:rPr>
        <w:t xml:space="preserve"> </w:t>
      </w:r>
      <w:r>
        <w:rPr>
          <w:spacing w:val="-1"/>
        </w:rPr>
        <w:t>trọng</w:t>
      </w:r>
      <w:r>
        <w:rPr>
          <w:spacing w:val="1"/>
        </w:rPr>
        <w:t xml:space="preserve"> </w:t>
      </w:r>
      <w:r>
        <w:rPr>
          <w:spacing w:val="-1"/>
        </w:rPr>
        <w:t>đó</w:t>
      </w:r>
      <w:r>
        <w:rPr>
          <w:spacing w:val="-3"/>
        </w:rPr>
        <w:t xml:space="preserve"> </w:t>
      </w:r>
      <w:r>
        <w:rPr>
          <w:spacing w:val="-1"/>
        </w:rPr>
        <w:t>1/2</w:t>
      </w:r>
      <w:r>
        <w:rPr>
          <w:spacing w:val="1"/>
        </w:rPr>
        <w:t xml:space="preserve"> </w:t>
      </w:r>
      <w:r>
        <w:rPr>
          <w:spacing w:val="-2"/>
        </w:rPr>
        <w:t>phải</w:t>
      </w:r>
      <w:r>
        <w:rPr>
          <w:spacing w:val="1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rPr>
          <w:spacing w:val="-1"/>
        </w:rPr>
        <w:t>số</w:t>
      </w:r>
      <w:r>
        <w:rPr>
          <w:spacing w:val="1"/>
        </w:rPr>
        <w:t xml:space="preserve"> </w:t>
      </w:r>
      <w:r>
        <w:t xml:space="preserve">vốn </w:t>
      </w:r>
      <w:r>
        <w:rPr>
          <w:spacing w:val="-1"/>
        </w:rPr>
        <w:t>của</w:t>
      </w:r>
      <w:r>
        <w:t xml:space="preserve"> </w:t>
      </w:r>
      <w:r>
        <w:rPr>
          <w:spacing w:val="-1"/>
        </w:rPr>
        <w:t>nước</w:t>
      </w:r>
      <w:r>
        <w:t xml:space="preserve"> </w:t>
      </w:r>
      <w:r>
        <w:rPr>
          <w:spacing w:val="-1"/>
        </w:rPr>
        <w:t>ngoài.</w:t>
      </w:r>
      <w:r>
        <w:rPr>
          <w:spacing w:val="-4"/>
        </w:rPr>
        <w:t xml:space="preserve"> </w:t>
      </w:r>
      <w:r>
        <w:rPr>
          <w:spacing w:val="-1"/>
        </w:rPr>
        <w:t>Ta</w:t>
      </w:r>
      <w:r>
        <w:rPr>
          <w:spacing w:val="1"/>
        </w:rPr>
        <w:t xml:space="preserve"> </w:t>
      </w:r>
      <w:r>
        <w:rPr>
          <w:spacing w:val="-2"/>
        </w:rPr>
        <w:t>muốn</w:t>
      </w:r>
      <w:r>
        <w:rPr>
          <w:spacing w:val="1"/>
        </w:rPr>
        <w:t xml:space="preserve"> </w:t>
      </w:r>
      <w:r>
        <w:rPr>
          <w:spacing w:val="-1"/>
        </w:rPr>
        <w:t>đạt</w:t>
      </w:r>
      <w:r>
        <w:rPr>
          <w:spacing w:val="-3"/>
        </w:rPr>
        <w:t xml:space="preserve"> </w:t>
      </w:r>
      <w:r>
        <w:rPr>
          <w:spacing w:val="-1"/>
        </w:rPr>
        <w:t>được</w:t>
      </w:r>
      <w:r>
        <w:t xml:space="preserve"> </w:t>
      </w:r>
      <w:r>
        <w:rPr>
          <w:spacing w:val="-1"/>
        </w:rPr>
        <w:t>mục</w:t>
      </w:r>
      <w:r>
        <w:t xml:space="preserve"> </w:t>
      </w:r>
      <w:r>
        <w:rPr>
          <w:spacing w:val="-2"/>
        </w:rPr>
        <w:t>tiêu</w:t>
      </w:r>
      <w:r>
        <w:rPr>
          <w:spacing w:val="1"/>
        </w:rPr>
        <w:t xml:space="preserve"> </w:t>
      </w:r>
      <w:r>
        <w:t>này</w:t>
      </w:r>
      <w:r>
        <w:rPr>
          <w:spacing w:val="49"/>
        </w:rPr>
        <w:t xml:space="preserve"> </w:t>
      </w:r>
      <w:r>
        <w:rPr>
          <w:spacing w:val="-1"/>
        </w:rPr>
        <w:t>phải</w:t>
      </w:r>
      <w:r>
        <w:rPr>
          <w:spacing w:val="-3"/>
        </w:rPr>
        <w:t xml:space="preserve"> </w:t>
      </w:r>
      <w:r>
        <w:rPr>
          <w:spacing w:val="-1"/>
        </w:rPr>
        <w:t>thực</w:t>
      </w:r>
      <w:r>
        <w:rPr>
          <w:spacing w:val="-3"/>
        </w:rPr>
        <w:t xml:space="preserve"> </w:t>
      </w:r>
      <w:r>
        <w:rPr>
          <w:spacing w:val="-1"/>
        </w:rPr>
        <w:t>hiện</w:t>
      </w:r>
      <w:r>
        <w:rPr>
          <w:spacing w:val="-3"/>
        </w:rPr>
        <w:t xml:space="preserve"> </w:t>
      </w:r>
      <w:r>
        <w:rPr>
          <w:spacing w:val="-1"/>
        </w:rPr>
        <w:t>triệt</w:t>
      </w:r>
      <w:r>
        <w:rPr>
          <w:spacing w:val="-3"/>
        </w:rPr>
        <w:t xml:space="preserve"> </w:t>
      </w:r>
      <w:r>
        <w:t>để</w:t>
      </w:r>
      <w:r>
        <w:rPr>
          <w:spacing w:val="-3"/>
        </w:rPr>
        <w:t xml:space="preserve"> </w:t>
      </w:r>
      <w:r>
        <w:rPr>
          <w:spacing w:val="-1"/>
        </w:rPr>
        <w:t>chính</w:t>
      </w:r>
      <w:r>
        <w:rPr>
          <w:spacing w:val="1"/>
        </w:rPr>
        <w:t xml:space="preserve"> </w:t>
      </w:r>
      <w:r>
        <w:rPr>
          <w:spacing w:val="-1"/>
        </w:rPr>
        <w:t>sách</w:t>
      </w:r>
      <w:r>
        <w:rPr>
          <w:spacing w:val="1"/>
        </w:rPr>
        <w:t xml:space="preserve"> </w:t>
      </w:r>
      <w:r>
        <w:rPr>
          <w:spacing w:val="-3"/>
        </w:rPr>
        <w:t>mở</w:t>
      </w:r>
      <w:r>
        <w:t xml:space="preserve"> </w:t>
      </w:r>
      <w:r>
        <w:rPr>
          <w:spacing w:val="-1"/>
        </w:rPr>
        <w:t>cửa</w:t>
      </w:r>
      <w:r>
        <w:t xml:space="preserve"> và</w:t>
      </w:r>
      <w:r>
        <w:rPr>
          <w:spacing w:val="2"/>
        </w:rPr>
        <w:t xml:space="preserve"> </w:t>
      </w:r>
      <w:r>
        <w:rPr>
          <w:spacing w:val="-3"/>
        </w:rPr>
        <w:t>mở</w:t>
      </w:r>
      <w:r>
        <w:t xml:space="preserve"> </w:t>
      </w:r>
      <w:r>
        <w:rPr>
          <w:spacing w:val="-1"/>
        </w:rPr>
        <w:t>rộng</w:t>
      </w:r>
      <w:r>
        <w:rPr>
          <w:spacing w:val="1"/>
        </w:rPr>
        <w:t xml:space="preserve"> </w:t>
      </w:r>
      <w:r>
        <w:rPr>
          <w:spacing w:val="-1"/>
        </w:rPr>
        <w:t>hợp</w:t>
      </w:r>
      <w:r>
        <w:rPr>
          <w:spacing w:val="1"/>
        </w:rPr>
        <w:t xml:space="preserve"> </w:t>
      </w:r>
      <w:r>
        <w:rPr>
          <w:spacing w:val="-1"/>
        </w:rPr>
        <w:t>tác</w:t>
      </w:r>
      <w:r>
        <w:t xml:space="preserve"> </w:t>
      </w:r>
      <w:r>
        <w:rPr>
          <w:spacing w:val="-1"/>
        </w:rPr>
        <w:t>quốc</w:t>
      </w:r>
      <w:r>
        <w:t xml:space="preserve"> </w:t>
      </w:r>
      <w:r>
        <w:rPr>
          <w:spacing w:val="-1"/>
        </w:rPr>
        <w:t>tế, đồng</w:t>
      </w:r>
      <w:r>
        <w:rPr>
          <w:spacing w:val="1"/>
        </w:rPr>
        <w:t xml:space="preserve"> </w:t>
      </w:r>
      <w:r>
        <w:rPr>
          <w:spacing w:val="-2"/>
        </w:rPr>
        <w:t>thời</w:t>
      </w:r>
      <w:r>
        <w:rPr>
          <w:spacing w:val="1"/>
        </w:rPr>
        <w:t xml:space="preserve"> </w:t>
      </w:r>
      <w:r>
        <w:rPr>
          <w:spacing w:val="-1"/>
        </w:rPr>
        <w:t xml:space="preserve">tranh </w:t>
      </w:r>
      <w:r>
        <w:t>thủ các</w:t>
      </w:r>
      <w:r>
        <w:rPr>
          <w:spacing w:val="-3"/>
        </w:rPr>
        <w:t xml:space="preserve"> </w:t>
      </w:r>
      <w:r>
        <w:rPr>
          <w:spacing w:val="-1"/>
        </w:rPr>
        <w:t>nguồn</w:t>
      </w:r>
      <w:r>
        <w:rPr>
          <w:spacing w:val="-3"/>
        </w:rPr>
        <w:t xml:space="preserve"> </w:t>
      </w:r>
      <w:r>
        <w:rPr>
          <w:spacing w:val="-1"/>
        </w:rPr>
        <w:t>viện</w:t>
      </w:r>
      <w:r>
        <w:rPr>
          <w:spacing w:val="-2"/>
        </w:rPr>
        <w:t xml:space="preserve"> </w:t>
      </w:r>
      <w:r>
        <w:rPr>
          <w:spacing w:val="-1"/>
        </w:rPr>
        <w:t>trợ</w:t>
      </w:r>
      <w:r>
        <w:t xml:space="preserve"> của </w:t>
      </w:r>
      <w:r>
        <w:rPr>
          <w:spacing w:val="-1"/>
        </w:rPr>
        <w:t>các</w:t>
      </w:r>
      <w:r>
        <w:rPr>
          <w:spacing w:val="53"/>
        </w:rPr>
        <w:t xml:space="preserve"> </w:t>
      </w:r>
      <w:r>
        <w:t>tổ</w:t>
      </w:r>
      <w:r>
        <w:rPr>
          <w:spacing w:val="1"/>
        </w:rPr>
        <w:t xml:space="preserve"> </w:t>
      </w:r>
      <w:r>
        <w:rPr>
          <w:spacing w:val="-2"/>
        </w:rPr>
        <w:t>chức</w:t>
      </w:r>
      <w:r>
        <w:t xml:space="preserve"> </w:t>
      </w:r>
      <w:r>
        <w:rPr>
          <w:spacing w:val="-1"/>
        </w:rPr>
        <w:t>vay</w:t>
      </w:r>
      <w:r>
        <w:rPr>
          <w:spacing w:val="-4"/>
        </w:rPr>
        <w:t xml:space="preserve"> </w:t>
      </w:r>
      <w:r>
        <w:t>vốn</w:t>
      </w:r>
      <w:r>
        <w:rPr>
          <w:spacing w:val="-3"/>
        </w:rPr>
        <w:t xml:space="preserve"> </w:t>
      </w:r>
      <w:r>
        <w:rPr>
          <w:spacing w:val="-1"/>
        </w:rPr>
        <w:t>quốc</w:t>
      </w:r>
      <w:r>
        <w:rPr>
          <w:spacing w:val="-3"/>
        </w:rPr>
        <w:t xml:space="preserve"> </w:t>
      </w:r>
      <w:r>
        <w:t xml:space="preserve">tế, </w:t>
      </w:r>
      <w:r>
        <w:rPr>
          <w:spacing w:val="-1"/>
        </w:rPr>
        <w:t>đó</w:t>
      </w:r>
      <w:r>
        <w:rPr>
          <w:spacing w:val="3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rPr>
          <w:spacing w:val="-1"/>
        </w:rPr>
        <w:t>viện</w:t>
      </w:r>
      <w:r>
        <w:rPr>
          <w:spacing w:val="-2"/>
        </w:rPr>
        <w:t xml:space="preserve"> </w:t>
      </w:r>
      <w:r>
        <w:t>trợ</w:t>
      </w:r>
      <w:r>
        <w:rPr>
          <w:spacing w:val="-3"/>
        </w:rPr>
        <w:t xml:space="preserve"> </w:t>
      </w:r>
      <w:r>
        <w:rPr>
          <w:spacing w:val="-1"/>
        </w:rPr>
        <w:t>phát</w:t>
      </w:r>
      <w:r>
        <w:rPr>
          <w:spacing w:val="1"/>
        </w:rPr>
        <w:t xml:space="preserve"> </w:t>
      </w:r>
      <w:r>
        <w:rPr>
          <w:spacing w:val="-1"/>
        </w:rPr>
        <w:t>triển</w:t>
      </w:r>
      <w:r>
        <w:rPr>
          <w:spacing w:val="1"/>
        </w:rPr>
        <w:t xml:space="preserve"> </w:t>
      </w:r>
      <w:r>
        <w:rPr>
          <w:spacing w:val="-1"/>
        </w:rPr>
        <w:t>chính</w:t>
      </w:r>
      <w:r>
        <w:rPr>
          <w:spacing w:val="1"/>
        </w:rPr>
        <w:t xml:space="preserve"> </w:t>
      </w:r>
      <w:r>
        <w:rPr>
          <w:spacing w:val="-2"/>
        </w:rPr>
        <w:t>ODA</w:t>
      </w:r>
      <w:r>
        <w:rPr>
          <w:spacing w:val="-1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rPr>
          <w:spacing w:val="-1"/>
        </w:rPr>
        <w:t>đầu</w:t>
      </w:r>
      <w:r>
        <w:rPr>
          <w:spacing w:val="1"/>
        </w:rPr>
        <w:t xml:space="preserve"> </w:t>
      </w:r>
      <w:r>
        <w:t>tư</w:t>
      </w:r>
      <w:r>
        <w:rPr>
          <w:spacing w:val="-1"/>
        </w:rPr>
        <w:t xml:space="preserve"> trực</w:t>
      </w:r>
      <w:r>
        <w:rPr>
          <w:spacing w:val="-3"/>
        </w:rPr>
        <w:t xml:space="preserve"> </w:t>
      </w:r>
      <w:r>
        <w:rPr>
          <w:spacing w:val="-1"/>
        </w:rPr>
        <w:t>tiếp</w:t>
      </w:r>
      <w:r>
        <w:rPr>
          <w:spacing w:val="-3"/>
        </w:rPr>
        <w:t xml:space="preserve"> </w:t>
      </w:r>
      <w:r>
        <w:rPr>
          <w:spacing w:val="-1"/>
        </w:rPr>
        <w:t>nước</w:t>
      </w:r>
      <w:r>
        <w:rPr>
          <w:spacing w:val="-3"/>
        </w:rPr>
        <w:t xml:space="preserve"> </w:t>
      </w:r>
      <w:r>
        <w:rPr>
          <w:spacing w:val="-1"/>
        </w:rPr>
        <w:t>ngoài</w:t>
      </w:r>
      <w:r>
        <w:rPr>
          <w:spacing w:val="1"/>
        </w:rPr>
        <w:t xml:space="preserve"> </w:t>
      </w:r>
      <w:r>
        <w:rPr>
          <w:spacing w:val="-1"/>
        </w:rPr>
        <w:t>FDI.</w:t>
      </w:r>
    </w:p>
    <w:p w:rsidR="002F4ED9" w:rsidRDefault="00C704E4">
      <w:pPr>
        <w:pStyle w:val="BodyText"/>
        <w:spacing w:before="122" w:line="245" w:lineRule="auto"/>
        <w:ind w:right="259"/>
      </w:pPr>
      <w:r>
        <w:rPr>
          <w:spacing w:val="-1"/>
        </w:rPr>
        <w:t>Nhờ</w:t>
      </w:r>
      <w:r>
        <w:t xml:space="preserve"> </w:t>
      </w:r>
      <w:r>
        <w:rPr>
          <w:spacing w:val="-2"/>
        </w:rPr>
        <w:t>đường</w:t>
      </w:r>
      <w:r>
        <w:rPr>
          <w:spacing w:val="1"/>
        </w:rPr>
        <w:t xml:space="preserve"> </w:t>
      </w:r>
      <w:r>
        <w:rPr>
          <w:spacing w:val="-1"/>
        </w:rPr>
        <w:t>lối</w:t>
      </w:r>
      <w:r>
        <w:rPr>
          <w:spacing w:val="-3"/>
        </w:rPr>
        <w:t xml:space="preserve"> </w:t>
      </w:r>
      <w:r>
        <w:rPr>
          <w:spacing w:val="-1"/>
        </w:rPr>
        <w:t>đổi</w:t>
      </w:r>
      <w:r>
        <w:rPr>
          <w:spacing w:val="1"/>
        </w:rPr>
        <w:t xml:space="preserve"> </w:t>
      </w:r>
      <w:r>
        <w:rPr>
          <w:spacing w:val="-2"/>
        </w:rPr>
        <w:t>mới</w:t>
      </w:r>
      <w:r>
        <w:rPr>
          <w:spacing w:val="1"/>
        </w:rPr>
        <w:t xml:space="preserve"> </w:t>
      </w:r>
      <w:r>
        <w:rPr>
          <w:spacing w:val="-2"/>
        </w:rPr>
        <w:t>toàn</w:t>
      </w:r>
      <w:r>
        <w:rPr>
          <w:spacing w:val="1"/>
        </w:rPr>
        <w:t xml:space="preserve"> </w:t>
      </w:r>
      <w:r>
        <w:rPr>
          <w:spacing w:val="-2"/>
        </w:rPr>
        <w:t>diện</w:t>
      </w:r>
      <w:r>
        <w:rPr>
          <w:spacing w:val="1"/>
        </w:rPr>
        <w:t xml:space="preserve"> </w:t>
      </w:r>
      <w:r>
        <w:t>xã</w:t>
      </w:r>
      <w:r>
        <w:rPr>
          <w:spacing w:val="-3"/>
        </w:rPr>
        <w:t xml:space="preserve"> </w:t>
      </w:r>
      <w:r>
        <w:rPr>
          <w:spacing w:val="-1"/>
        </w:rPr>
        <w:t>hội</w:t>
      </w:r>
      <w:r>
        <w:rPr>
          <w:spacing w:val="-3"/>
        </w:rPr>
        <w:t xml:space="preserve"> </w:t>
      </w:r>
      <w:r>
        <w:rPr>
          <w:spacing w:val="-1"/>
        </w:rPr>
        <w:t>nên</w:t>
      </w:r>
      <w:r>
        <w:rPr>
          <w:spacing w:val="1"/>
        </w:rPr>
        <w:t xml:space="preserve"> </w:t>
      </w:r>
      <w:r>
        <w:rPr>
          <w:spacing w:val="-1"/>
        </w:rPr>
        <w:t>triển</w:t>
      </w:r>
      <w:r>
        <w:rPr>
          <w:spacing w:val="1"/>
        </w:rPr>
        <w:t xml:space="preserve"> </w:t>
      </w:r>
      <w:r>
        <w:rPr>
          <w:spacing w:val="-1"/>
        </w:rPr>
        <w:t>vọng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rPr>
          <w:spacing w:val="-3"/>
        </w:rPr>
        <w:t xml:space="preserve"> </w:t>
      </w:r>
      <w:r>
        <w:rPr>
          <w:spacing w:val="-1"/>
        </w:rPr>
        <w:t>hoạt</w:t>
      </w:r>
      <w:r>
        <w:rPr>
          <w:spacing w:val="-3"/>
        </w:rP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rPr>
          <w:spacing w:val="-1"/>
        </w:rPr>
        <w:t>đầu</w:t>
      </w:r>
      <w:r>
        <w:rPr>
          <w:spacing w:val="1"/>
        </w:rPr>
        <w:t xml:space="preserve"> </w:t>
      </w:r>
      <w:r>
        <w:t>tư</w:t>
      </w:r>
      <w:r>
        <w:rPr>
          <w:spacing w:val="-4"/>
        </w:rPr>
        <w:t xml:space="preserve"> </w:t>
      </w:r>
      <w:r>
        <w:rPr>
          <w:spacing w:val="-1"/>
        </w:rPr>
        <w:t>quốc</w:t>
      </w:r>
      <w:r>
        <w:rPr>
          <w:spacing w:val="-3"/>
        </w:rPr>
        <w:t xml:space="preserve"> </w:t>
      </w:r>
      <w:r>
        <w:t xml:space="preserve">tế </w:t>
      </w:r>
      <w:r>
        <w:rPr>
          <w:spacing w:val="-1"/>
        </w:rPr>
        <w:t>ngày</w:t>
      </w:r>
      <w:r>
        <w:rPr>
          <w:spacing w:val="-4"/>
        </w:rPr>
        <w:t xml:space="preserve"> </w:t>
      </w:r>
      <w:r>
        <w:t>càng</w:t>
      </w:r>
      <w:r>
        <w:rPr>
          <w:spacing w:val="1"/>
        </w:rPr>
        <w:t xml:space="preserve"> </w:t>
      </w:r>
      <w:r>
        <w:rPr>
          <w:spacing w:val="-3"/>
        </w:rPr>
        <w:t>mở</w:t>
      </w:r>
      <w:r>
        <w:t xml:space="preserve"> rộng</w:t>
      </w:r>
      <w:r>
        <w:rPr>
          <w:spacing w:val="-3"/>
        </w:rPr>
        <w:t xml:space="preserve"> </w:t>
      </w:r>
      <w:r>
        <w:t>và</w:t>
      </w:r>
      <w:r>
        <w:rPr>
          <w:spacing w:val="43"/>
        </w:rPr>
        <w:t xml:space="preserve"> </w:t>
      </w:r>
      <w:r>
        <w:t>đó</w:t>
      </w:r>
      <w:r>
        <w:rPr>
          <w:spacing w:val="-3"/>
        </w:rPr>
        <w:t xml:space="preserve"> </w:t>
      </w:r>
      <w:r>
        <w:t>là cơ</w:t>
      </w:r>
      <w:r>
        <w:rPr>
          <w:spacing w:val="-3"/>
        </w:rPr>
        <w:t xml:space="preserve"> </w:t>
      </w:r>
      <w:r>
        <w:t xml:space="preserve">sở </w:t>
      </w:r>
      <w:r>
        <w:rPr>
          <w:spacing w:val="-1"/>
        </w:rPr>
        <w:t>tạo</w:t>
      </w:r>
      <w:r>
        <w:rPr>
          <w:spacing w:val="1"/>
        </w:rPr>
        <w:t xml:space="preserve"> </w:t>
      </w:r>
      <w:r>
        <w:rPr>
          <w:spacing w:val="-2"/>
        </w:rPr>
        <w:t>ra</w:t>
      </w:r>
      <w:r>
        <w:t xml:space="preserve"> </w:t>
      </w:r>
      <w:r>
        <w:rPr>
          <w:spacing w:val="-1"/>
        </w:rPr>
        <w:t>nguồn</w:t>
      </w:r>
      <w:r>
        <w:rPr>
          <w:spacing w:val="-3"/>
        </w:rPr>
        <w:t xml:space="preserve"> </w:t>
      </w:r>
      <w:r>
        <w:rPr>
          <w:spacing w:val="-1"/>
        </w:rPr>
        <w:t>vốn</w:t>
      </w:r>
      <w:r>
        <w:rPr>
          <w:spacing w:val="-3"/>
        </w:rPr>
        <w:t xml:space="preserve"> </w:t>
      </w:r>
      <w:r>
        <w:rPr>
          <w:spacing w:val="-1"/>
        </w:rPr>
        <w:t>ngoại</w:t>
      </w:r>
      <w:r>
        <w:rPr>
          <w:spacing w:val="1"/>
        </w:rPr>
        <w:t xml:space="preserve"> </w:t>
      </w:r>
      <w:r>
        <w:t xml:space="preserve">tệ </w:t>
      </w:r>
      <w:r>
        <w:rPr>
          <w:spacing w:val="-1"/>
        </w:rPr>
        <w:t xml:space="preserve">mạnh </w:t>
      </w:r>
      <w:r>
        <w:t>phục</w:t>
      </w:r>
      <w:r>
        <w:rPr>
          <w:spacing w:val="-3"/>
        </w:rPr>
        <w:t xml:space="preserve"> </w:t>
      </w:r>
      <w:r>
        <w:t>vụ</w:t>
      </w:r>
      <w:r>
        <w:rPr>
          <w:spacing w:val="1"/>
        </w:rPr>
        <w:t xml:space="preserve"> </w:t>
      </w:r>
      <w:r>
        <w:rPr>
          <w:spacing w:val="-2"/>
        </w:rPr>
        <w:t>cho</w:t>
      </w:r>
      <w:r>
        <w:rPr>
          <w:spacing w:val="1"/>
        </w:rPr>
        <w:t xml:space="preserve"> </w:t>
      </w:r>
      <w:r>
        <w:t>sự</w:t>
      </w:r>
      <w:r>
        <w:rPr>
          <w:spacing w:val="-1"/>
        </w:rPr>
        <w:t xml:space="preserve"> nghiệp</w:t>
      </w:r>
      <w:r>
        <w:rPr>
          <w:spacing w:val="1"/>
        </w:rPr>
        <w:t xml:space="preserve"> </w:t>
      </w:r>
      <w:r>
        <w:rPr>
          <w:spacing w:val="-2"/>
        </w:rPr>
        <w:t>công</w:t>
      </w:r>
      <w:r>
        <w:rPr>
          <w:spacing w:val="1"/>
        </w:rPr>
        <w:t xml:space="preserve"> </w:t>
      </w:r>
      <w:r>
        <w:rPr>
          <w:spacing w:val="-1"/>
        </w:rPr>
        <w:t>nghiệp</w:t>
      </w:r>
      <w:r>
        <w:rPr>
          <w:spacing w:val="-2"/>
        </w:rPr>
        <w:t xml:space="preserve"> </w:t>
      </w:r>
      <w:r>
        <w:rPr>
          <w:spacing w:val="-1"/>
        </w:rPr>
        <w:t>hóa</w:t>
      </w:r>
      <w:r>
        <w:rPr>
          <w:spacing w:val="7"/>
        </w:rPr>
        <w:t xml:space="preserve"> </w:t>
      </w:r>
      <w:r>
        <w:rPr>
          <w:spacing w:val="-1"/>
        </w:rPr>
        <w:t>nhanh</w:t>
      </w:r>
      <w:r>
        <w:rPr>
          <w:spacing w:val="1"/>
        </w:rPr>
        <w:t xml:space="preserve"> </w:t>
      </w:r>
      <w:r>
        <w:rPr>
          <w:spacing w:val="-2"/>
        </w:rPr>
        <w:t>chóng.</w:t>
      </w:r>
    </w:p>
    <w:p w:rsidR="002F4ED9" w:rsidRDefault="00C704E4">
      <w:pPr>
        <w:pStyle w:val="BodyText"/>
        <w:spacing w:before="122" w:line="245" w:lineRule="auto"/>
        <w:ind w:right="167"/>
      </w:pPr>
      <w:r>
        <w:rPr>
          <w:spacing w:val="-1"/>
        </w:rPr>
        <w:lastRenderedPageBreak/>
        <w:t>Tuy</w:t>
      </w:r>
      <w:r>
        <w:rPr>
          <w:spacing w:val="-4"/>
        </w:rPr>
        <w:t xml:space="preserve"> </w:t>
      </w:r>
      <w:r>
        <w:t>vậy</w:t>
      </w:r>
      <w:r>
        <w:rPr>
          <w:spacing w:val="-4"/>
        </w:rPr>
        <w:t xml:space="preserve"> </w:t>
      </w:r>
      <w:r>
        <w:t>hoạt</w:t>
      </w:r>
      <w:r>
        <w:rPr>
          <w:spacing w:val="-3"/>
        </w:rP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rPr>
          <w:spacing w:val="-2"/>
        </w:rPr>
        <w:t>đầu</w:t>
      </w:r>
      <w:r>
        <w:rPr>
          <w:spacing w:val="1"/>
        </w:rPr>
        <w:t xml:space="preserve"> </w:t>
      </w:r>
      <w:r>
        <w:t>tư</w:t>
      </w:r>
      <w:r>
        <w:rPr>
          <w:spacing w:val="-1"/>
        </w:rPr>
        <w:t xml:space="preserve"> quốc</w:t>
      </w:r>
      <w:r>
        <w:t xml:space="preserve"> tế</w:t>
      </w:r>
      <w:r>
        <w:rPr>
          <w:spacing w:val="-3"/>
        </w:rPr>
        <w:t xml:space="preserve"> </w:t>
      </w:r>
      <w:r>
        <w:rPr>
          <w:spacing w:val="-1"/>
        </w:rPr>
        <w:t>vẫn</w:t>
      </w:r>
      <w:r>
        <w:rPr>
          <w:spacing w:val="1"/>
        </w:rPr>
        <w:t xml:space="preserve"> </w:t>
      </w:r>
      <w:r>
        <w:rPr>
          <w:spacing w:val="-1"/>
        </w:rPr>
        <w:t>còn</w:t>
      </w:r>
      <w:r>
        <w:rPr>
          <w:spacing w:val="-3"/>
        </w:rPr>
        <w:t xml:space="preserve"> </w:t>
      </w:r>
      <w:r>
        <w:rPr>
          <w:spacing w:val="-1"/>
        </w:rPr>
        <w:t>nhiều</w:t>
      </w:r>
      <w:r>
        <w:rPr>
          <w:spacing w:val="1"/>
        </w:rPr>
        <w:t xml:space="preserve"> </w:t>
      </w:r>
      <w:r>
        <w:rPr>
          <w:spacing w:val="-2"/>
        </w:rPr>
        <w:t>tồn</w:t>
      </w:r>
      <w:r>
        <w:rPr>
          <w:spacing w:val="1"/>
        </w:rPr>
        <w:t xml:space="preserve"> </w:t>
      </w:r>
      <w:r>
        <w:rPr>
          <w:spacing w:val="-1"/>
        </w:rPr>
        <w:t>tại</w:t>
      </w:r>
      <w:r>
        <w:rPr>
          <w:spacing w:val="1"/>
        </w:rPr>
        <w:t xml:space="preserve"> </w:t>
      </w:r>
      <w:r>
        <w:rPr>
          <w:spacing w:val="-2"/>
        </w:rPr>
        <w:t>điển</w:t>
      </w:r>
      <w:r>
        <w:rPr>
          <w:spacing w:val="1"/>
        </w:rPr>
        <w:t xml:space="preserve"> </w:t>
      </w:r>
      <w:r>
        <w:rPr>
          <w:spacing w:val="-1"/>
        </w:rPr>
        <w:t>hình</w:t>
      </w:r>
      <w:r>
        <w:rPr>
          <w:spacing w:val="1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rPr>
          <w:spacing w:val="-1"/>
        </w:rPr>
        <w:t>hiệu</w:t>
      </w:r>
      <w:r>
        <w:rPr>
          <w:spacing w:val="-2"/>
        </w:rPr>
        <w:t xml:space="preserve"> </w:t>
      </w:r>
      <w:r>
        <w:rPr>
          <w:spacing w:val="-1"/>
        </w:rPr>
        <w:t>quả</w:t>
      </w:r>
      <w:r>
        <w:t xml:space="preserve"> </w:t>
      </w:r>
      <w:r>
        <w:rPr>
          <w:spacing w:val="-1"/>
        </w:rPr>
        <w:t>đầu</w:t>
      </w:r>
      <w:r>
        <w:rPr>
          <w:spacing w:val="1"/>
        </w:rPr>
        <w:t xml:space="preserve"> </w:t>
      </w:r>
      <w:r>
        <w:t>tư</w:t>
      </w:r>
      <w:r>
        <w:rPr>
          <w:spacing w:val="-1"/>
        </w:rPr>
        <w:t xml:space="preserve"> còn</w:t>
      </w:r>
      <w:r>
        <w:rPr>
          <w:spacing w:val="-3"/>
        </w:rPr>
        <w:t xml:space="preserve"> </w:t>
      </w:r>
      <w:r>
        <w:rPr>
          <w:spacing w:val="-1"/>
        </w:rPr>
        <w:t>thấp</w:t>
      </w:r>
      <w:r>
        <w:rPr>
          <w:spacing w:val="1"/>
        </w:rPr>
        <w:t xml:space="preserve"> </w:t>
      </w:r>
      <w:r>
        <w:rPr>
          <w:spacing w:val="-3"/>
        </w:rPr>
        <w:t>mà</w:t>
      </w:r>
      <w:r>
        <w:t xml:space="preserve"> </w:t>
      </w:r>
      <w:r>
        <w:rPr>
          <w:spacing w:val="-1"/>
        </w:rPr>
        <w:t>hoạt</w:t>
      </w:r>
      <w:r>
        <w:rPr>
          <w:spacing w:val="1"/>
        </w:rPr>
        <w:t xml:space="preserve"> </w:t>
      </w:r>
      <w:r>
        <w:rPr>
          <w:spacing w:val="-1"/>
        </w:rPr>
        <w:t>động</w:t>
      </w:r>
      <w:r>
        <w:rPr>
          <w:spacing w:val="39"/>
        </w:rPr>
        <w:t xml:space="preserve"> </w:t>
      </w:r>
      <w:r>
        <w:rPr>
          <w:spacing w:val="-1"/>
        </w:rPr>
        <w:t>đầu</w:t>
      </w:r>
      <w:r>
        <w:rPr>
          <w:spacing w:val="1"/>
        </w:rPr>
        <w:t xml:space="preserve"> </w:t>
      </w:r>
      <w:r>
        <w:t>tư</w:t>
      </w:r>
      <w:r>
        <w:rPr>
          <w:spacing w:val="-1"/>
        </w:rPr>
        <w:t xml:space="preserve"> quốc</w:t>
      </w:r>
      <w:r>
        <w:t xml:space="preserve"> tế </w:t>
      </w:r>
      <w:r>
        <w:rPr>
          <w:spacing w:val="-2"/>
        </w:rPr>
        <w:t>mới</w:t>
      </w:r>
      <w:r>
        <w:rPr>
          <w:spacing w:val="1"/>
        </w:rPr>
        <w:t xml:space="preserve"> </w:t>
      </w:r>
      <w:r>
        <w:rPr>
          <w:spacing w:val="-1"/>
        </w:rPr>
        <w:t>chỉ</w:t>
      </w:r>
      <w:r>
        <w:rPr>
          <w:spacing w:val="1"/>
        </w:rPr>
        <w:t xml:space="preserve"> </w:t>
      </w:r>
      <w:r>
        <w:rPr>
          <w:spacing w:val="-2"/>
        </w:rPr>
        <w:t>giới</w:t>
      </w:r>
      <w:r>
        <w:rPr>
          <w:spacing w:val="1"/>
        </w:rPr>
        <w:t xml:space="preserve"> </w:t>
      </w:r>
      <w:r>
        <w:rPr>
          <w:spacing w:val="-1"/>
        </w:rPr>
        <w:t>hạn</w:t>
      </w:r>
      <w:r>
        <w:rPr>
          <w:spacing w:val="1"/>
        </w:rPr>
        <w:t xml:space="preserve"> </w:t>
      </w:r>
      <w:r>
        <w:rPr>
          <w:spacing w:val="-1"/>
        </w:rPr>
        <w:t>trong</w:t>
      </w:r>
      <w:r>
        <w:rPr>
          <w:spacing w:val="-3"/>
        </w:rPr>
        <w:t xml:space="preserve"> </w:t>
      </w:r>
      <w:r>
        <w:t>1</w:t>
      </w:r>
      <w:r>
        <w:rPr>
          <w:spacing w:val="1"/>
        </w:rPr>
        <w:t xml:space="preserve"> </w:t>
      </w:r>
      <w:r>
        <w:rPr>
          <w:spacing w:val="-1"/>
        </w:rPr>
        <w:t>số</w:t>
      </w:r>
      <w:r>
        <w:rPr>
          <w:spacing w:val="1"/>
        </w:rPr>
        <w:t xml:space="preserve"> </w:t>
      </w:r>
      <w:r>
        <w:rPr>
          <w:spacing w:val="-1"/>
        </w:rPr>
        <w:t>lĩnh</w:t>
      </w:r>
      <w:r>
        <w:rPr>
          <w:spacing w:val="1"/>
        </w:rPr>
        <w:t xml:space="preserve"> </w:t>
      </w:r>
      <w:r>
        <w:t>vực</w:t>
      </w:r>
      <w:r>
        <w:rPr>
          <w:spacing w:val="-1"/>
        </w:rPr>
        <w:t xml:space="preserve"> </w:t>
      </w:r>
      <w:r>
        <w:rPr>
          <w:spacing w:val="-2"/>
        </w:rPr>
        <w:t>có</w:t>
      </w:r>
      <w:r>
        <w:rPr>
          <w:spacing w:val="-3"/>
        </w:rPr>
        <w:t xml:space="preserve"> </w:t>
      </w:r>
      <w:r>
        <w:t>khả</w:t>
      </w:r>
      <w:r>
        <w:rPr>
          <w:spacing w:val="-3"/>
        </w:rPr>
        <w:t xml:space="preserve"> </w:t>
      </w:r>
      <w:r>
        <w:rPr>
          <w:spacing w:val="-1"/>
        </w:rPr>
        <w:t>năng</w:t>
      </w:r>
      <w:r>
        <w:rPr>
          <w:spacing w:val="-3"/>
        </w:rPr>
        <w:t xml:space="preserve"> </w:t>
      </w:r>
      <w:r>
        <w:rPr>
          <w:spacing w:val="-1"/>
        </w:rPr>
        <w:t>thu</w:t>
      </w:r>
      <w:r>
        <w:rPr>
          <w:spacing w:val="-3"/>
        </w:rPr>
        <w:t xml:space="preserve"> </w:t>
      </w:r>
      <w:r>
        <w:rPr>
          <w:spacing w:val="-1"/>
        </w:rPr>
        <w:t>hồi</w:t>
      </w:r>
      <w:r>
        <w:rPr>
          <w:spacing w:val="-3"/>
        </w:rPr>
        <w:t xml:space="preserve"> </w:t>
      </w:r>
      <w:r>
        <w:rPr>
          <w:spacing w:val="-1"/>
        </w:rPr>
        <w:t>vốn</w:t>
      </w:r>
      <w:r>
        <w:rPr>
          <w:spacing w:val="1"/>
        </w:rPr>
        <w:t xml:space="preserve"> </w:t>
      </w:r>
      <w:r>
        <w:rPr>
          <w:spacing w:val="-2"/>
        </w:rPr>
        <w:t>nhanh.</w:t>
      </w:r>
    </w:p>
    <w:p w:rsidR="002F4ED9" w:rsidRDefault="00C704E4">
      <w:pPr>
        <w:pStyle w:val="BodyText"/>
        <w:tabs>
          <w:tab w:val="left" w:pos="2283"/>
        </w:tabs>
        <w:spacing w:before="122"/>
        <w:ind w:left="1818" w:firstLine="0"/>
      </w:pPr>
      <w:r>
        <w:rPr>
          <w:rFonts w:cs="Times New Roman"/>
        </w:rPr>
        <w:t>-</w:t>
      </w:r>
      <w:r>
        <w:rPr>
          <w:rFonts w:cs="Times New Roman"/>
        </w:rPr>
        <w:tab/>
      </w:r>
      <w:r>
        <w:rPr>
          <w:spacing w:val="-1"/>
        </w:rPr>
        <w:t>Đổi</w:t>
      </w:r>
      <w:r>
        <w:rPr>
          <w:spacing w:val="1"/>
        </w:rPr>
        <w:t xml:space="preserve"> </w:t>
      </w:r>
      <w:r>
        <w:rPr>
          <w:spacing w:val="-2"/>
        </w:rPr>
        <w:t>mới</w:t>
      </w:r>
      <w:r>
        <w:rPr>
          <w:spacing w:val="1"/>
        </w:rPr>
        <w:t xml:space="preserve"> </w:t>
      </w:r>
      <w:r>
        <w:t xml:space="preserve">về </w:t>
      </w:r>
      <w:r>
        <w:rPr>
          <w:spacing w:val="-1"/>
        </w:rPr>
        <w:t>hợp</w:t>
      </w:r>
      <w:r>
        <w:rPr>
          <w:spacing w:val="-3"/>
        </w:rPr>
        <w:t xml:space="preserve"> </w:t>
      </w:r>
      <w:r>
        <w:t xml:space="preserve">tác </w:t>
      </w:r>
      <w:r>
        <w:rPr>
          <w:spacing w:val="-2"/>
        </w:rPr>
        <w:t>lao</w:t>
      </w:r>
      <w:r>
        <w:rPr>
          <w:spacing w:val="1"/>
        </w:rPr>
        <w:t xml:space="preserve"> </w:t>
      </w:r>
      <w:r>
        <w:rPr>
          <w:spacing w:val="-1"/>
        </w:rPr>
        <w:t>động</w:t>
      </w:r>
      <w:r>
        <w:rPr>
          <w:spacing w:val="-3"/>
        </w:rPr>
        <w:t xml:space="preserve"> </w:t>
      </w:r>
      <w:r>
        <w:rPr>
          <w:spacing w:val="-1"/>
        </w:rPr>
        <w:t>quốc</w:t>
      </w:r>
      <w:r>
        <w:rPr>
          <w:spacing w:val="-3"/>
        </w:rPr>
        <w:t xml:space="preserve"> </w:t>
      </w:r>
      <w:r>
        <w:t>tế.</w:t>
      </w:r>
    </w:p>
    <w:p w:rsidR="002F4ED9" w:rsidRDefault="00C704E4">
      <w:pPr>
        <w:pStyle w:val="BodyText"/>
        <w:spacing w:before="127" w:line="246" w:lineRule="auto"/>
        <w:ind w:right="151"/>
        <w:jc w:val="both"/>
      </w:pPr>
      <w:r>
        <w:t xml:space="preserve">+ </w:t>
      </w:r>
      <w:r>
        <w:rPr>
          <w:spacing w:val="-1"/>
        </w:rPr>
        <w:t>Hoạt</w:t>
      </w:r>
      <w:r>
        <w:rPr>
          <w:spacing w:val="-3"/>
        </w:rP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rPr>
          <w:spacing w:val="-1"/>
        </w:rPr>
        <w:t>hợp</w:t>
      </w:r>
      <w:r>
        <w:rPr>
          <w:spacing w:val="-2"/>
        </w:rPr>
        <w:t xml:space="preserve"> </w:t>
      </w:r>
      <w:r>
        <w:t xml:space="preserve">tác </w:t>
      </w:r>
      <w:r>
        <w:rPr>
          <w:spacing w:val="-1"/>
        </w:rPr>
        <w:t>lao</w:t>
      </w:r>
      <w:r>
        <w:rPr>
          <w:spacing w:val="1"/>
        </w:rPr>
        <w:t xml:space="preserve"> </w:t>
      </w:r>
      <w:r>
        <w:rPr>
          <w:spacing w:val="-1"/>
        </w:rPr>
        <w:t>động</w:t>
      </w:r>
      <w:r>
        <w:rPr>
          <w:spacing w:val="-3"/>
        </w:rPr>
        <w:t xml:space="preserve"> </w:t>
      </w:r>
      <w:r>
        <w:rPr>
          <w:spacing w:val="-1"/>
        </w:rPr>
        <w:t>quốc</w:t>
      </w:r>
      <w:r>
        <w:rPr>
          <w:spacing w:val="-3"/>
        </w:rPr>
        <w:t xml:space="preserve"> </w:t>
      </w:r>
      <w:r>
        <w:t xml:space="preserve">tế </w:t>
      </w:r>
      <w:r>
        <w:rPr>
          <w:spacing w:val="-1"/>
        </w:rPr>
        <w:t>trước</w:t>
      </w:r>
      <w:r>
        <w:rPr>
          <w:spacing w:val="-2"/>
        </w:rPr>
        <w:t xml:space="preserve"> </w:t>
      </w:r>
      <w:r>
        <w:t>năm</w:t>
      </w:r>
      <w:r>
        <w:rPr>
          <w:spacing w:val="-4"/>
        </w:rPr>
        <w:t xml:space="preserve"> </w:t>
      </w:r>
      <w:r>
        <w:t>90</w:t>
      </w:r>
      <w:r>
        <w:rPr>
          <w:spacing w:val="1"/>
        </w:rPr>
        <w:t xml:space="preserve"> </w:t>
      </w:r>
      <w:r>
        <w:rPr>
          <w:spacing w:val="-1"/>
        </w:rPr>
        <w:t>phát</w:t>
      </w:r>
      <w:r>
        <w:rPr>
          <w:spacing w:val="1"/>
        </w:rPr>
        <w:t xml:space="preserve"> </w:t>
      </w:r>
      <w:r>
        <w:rPr>
          <w:spacing w:val="-1"/>
        </w:rPr>
        <w:t>triển</w:t>
      </w:r>
      <w:r>
        <w:rPr>
          <w:spacing w:val="1"/>
        </w:rPr>
        <w:t xml:space="preserve"> </w:t>
      </w:r>
      <w:r>
        <w:rPr>
          <w:spacing w:val="-1"/>
        </w:rPr>
        <w:t>mạnh</w:t>
      </w:r>
      <w:r>
        <w:rPr>
          <w:spacing w:val="-3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t>với</w:t>
      </w:r>
      <w:r>
        <w:rPr>
          <w:spacing w:val="-2"/>
        </w:rPr>
        <w:t xml:space="preserve"> </w:t>
      </w:r>
      <w:r>
        <w:rPr>
          <w:spacing w:val="-1"/>
        </w:rPr>
        <w:t>qui</w:t>
      </w:r>
      <w:r>
        <w:rPr>
          <w:spacing w:val="1"/>
        </w:rPr>
        <w:t xml:space="preserve"> </w:t>
      </w:r>
      <w:r>
        <w:rPr>
          <w:spacing w:val="-3"/>
        </w:rPr>
        <w:t>mô</w:t>
      </w:r>
      <w:r>
        <w:rPr>
          <w:spacing w:val="1"/>
        </w:rPr>
        <w:t xml:space="preserve"> </w:t>
      </w:r>
      <w:r>
        <w:t>lớn</w:t>
      </w:r>
      <w:r>
        <w:rPr>
          <w:spacing w:val="-2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rPr>
          <w:spacing w:val="-1"/>
        </w:rPr>
        <w:t>nước</w:t>
      </w:r>
      <w:r>
        <w:t xml:space="preserve"> </w:t>
      </w:r>
      <w:r>
        <w:rPr>
          <w:spacing w:val="-2"/>
        </w:rPr>
        <w:t>Liên</w:t>
      </w:r>
      <w:r>
        <w:rPr>
          <w:spacing w:val="1"/>
        </w:rPr>
        <w:t xml:space="preserve"> </w:t>
      </w:r>
      <w:r>
        <w:rPr>
          <w:spacing w:val="-1"/>
        </w:rPr>
        <w:t>Xô</w:t>
      </w:r>
      <w:r>
        <w:rPr>
          <w:spacing w:val="37"/>
        </w:rPr>
        <w:t xml:space="preserve"> </w:t>
      </w:r>
      <w:r>
        <w:t>cũ</w:t>
      </w:r>
      <w:r>
        <w:rPr>
          <w:spacing w:val="1"/>
        </w:rPr>
        <w:t xml:space="preserve"> </w:t>
      </w:r>
      <w:r>
        <w:rPr>
          <w:spacing w:val="-1"/>
        </w:rPr>
        <w:t>và</w:t>
      </w:r>
      <w:r>
        <w:t xml:space="preserve"> các</w:t>
      </w:r>
      <w:r>
        <w:rPr>
          <w:spacing w:val="-3"/>
        </w:rPr>
        <w:t xml:space="preserve"> </w:t>
      </w:r>
      <w:r>
        <w:rPr>
          <w:spacing w:val="-1"/>
        </w:rPr>
        <w:t>nước</w:t>
      </w:r>
      <w:r>
        <w:t xml:space="preserve"> </w:t>
      </w:r>
      <w:r>
        <w:rPr>
          <w:spacing w:val="-1"/>
        </w:rPr>
        <w:t>XHCN Đông</w:t>
      </w:r>
      <w:r>
        <w:rPr>
          <w:spacing w:val="1"/>
        </w:rPr>
        <w:t xml:space="preserve"> </w:t>
      </w:r>
      <w:r>
        <w:rPr>
          <w:spacing w:val="-3"/>
        </w:rPr>
        <w:t>Âu</w:t>
      </w:r>
      <w:r>
        <w:rPr>
          <w:spacing w:val="1"/>
        </w:rPr>
        <w:t xml:space="preserve"> </w:t>
      </w:r>
      <w:r>
        <w:rPr>
          <w:spacing w:val="-2"/>
        </w:rPr>
        <w:t>nhưng</w:t>
      </w:r>
      <w:r>
        <w:rPr>
          <w:spacing w:val="1"/>
        </w:rPr>
        <w:t xml:space="preserve"> </w:t>
      </w:r>
      <w:r>
        <w:rPr>
          <w:spacing w:val="-1"/>
        </w:rPr>
        <w:t>hoạt</w:t>
      </w:r>
      <w:r>
        <w:rPr>
          <w:spacing w:val="1"/>
        </w:rPr>
        <w:t xml:space="preserve"> </w:t>
      </w:r>
      <w:r>
        <w:rPr>
          <w:spacing w:val="-1"/>
        </w:rPr>
        <w:t>động</w:t>
      </w:r>
      <w:r>
        <w:rPr>
          <w:spacing w:val="-3"/>
        </w:rPr>
        <w:t xml:space="preserve"> </w:t>
      </w:r>
      <w:r>
        <w:t>này</w:t>
      </w:r>
      <w:r>
        <w:rPr>
          <w:spacing w:val="-4"/>
        </w:rPr>
        <w:t xml:space="preserve"> </w:t>
      </w:r>
      <w:r>
        <w:rPr>
          <w:spacing w:val="-1"/>
        </w:rPr>
        <w:t>thực</w:t>
      </w:r>
      <w:r>
        <w:t xml:space="preserve"> </w:t>
      </w:r>
      <w:r>
        <w:rPr>
          <w:spacing w:val="-1"/>
        </w:rPr>
        <w:t>chất hiệu</w:t>
      </w:r>
      <w:r>
        <w:rPr>
          <w:spacing w:val="1"/>
        </w:rPr>
        <w:t xml:space="preserve"> </w:t>
      </w:r>
      <w:r>
        <w:rPr>
          <w:spacing w:val="-1"/>
        </w:rPr>
        <w:t>quả</w:t>
      </w:r>
      <w:r>
        <w:rPr>
          <w:spacing w:val="-3"/>
        </w:rPr>
        <w:t xml:space="preserve"> </w:t>
      </w:r>
      <w:r>
        <w:rPr>
          <w:spacing w:val="-1"/>
        </w:rPr>
        <w:t>thấp,</w:t>
      </w:r>
      <w:r>
        <w:rPr>
          <w:spacing w:val="-4"/>
        </w:rPr>
        <w:t xml:space="preserve"> </w:t>
      </w:r>
      <w:r>
        <w:t>gây</w:t>
      </w:r>
      <w:r>
        <w:rPr>
          <w:spacing w:val="-4"/>
        </w:rPr>
        <w:t xml:space="preserve"> </w:t>
      </w:r>
      <w:r>
        <w:rPr>
          <w:spacing w:val="-1"/>
        </w:rPr>
        <w:t>nhiều</w:t>
      </w:r>
      <w:r>
        <w:rPr>
          <w:spacing w:val="-3"/>
        </w:rPr>
        <w:t xml:space="preserve"> </w:t>
      </w:r>
      <w:r>
        <w:rPr>
          <w:spacing w:val="-1"/>
        </w:rPr>
        <w:t>tiêu</w:t>
      </w:r>
      <w:r>
        <w:rPr>
          <w:spacing w:val="1"/>
        </w:rPr>
        <w:t xml:space="preserve"> </w:t>
      </w:r>
      <w:r>
        <w:rPr>
          <w:spacing w:val="-1"/>
        </w:rPr>
        <w:t>cực</w:t>
      </w:r>
      <w:r>
        <w:rPr>
          <w:spacing w:val="-3"/>
        </w:rPr>
        <w:t xml:space="preserve"> </w:t>
      </w:r>
      <w:r>
        <w:t xml:space="preserve">và </w:t>
      </w:r>
      <w:r>
        <w:rPr>
          <w:spacing w:val="-1"/>
        </w:rPr>
        <w:t>nó</w:t>
      </w:r>
      <w:r>
        <w:rPr>
          <w:spacing w:val="1"/>
        </w:rPr>
        <w:t xml:space="preserve"> </w:t>
      </w:r>
      <w:r>
        <w:rPr>
          <w:spacing w:val="-1"/>
        </w:rPr>
        <w:t>đã</w:t>
      </w:r>
      <w:r>
        <w:t xml:space="preserve"> bị</w:t>
      </w:r>
      <w:r>
        <w:rPr>
          <w:spacing w:val="-2"/>
        </w:rPr>
        <w:t xml:space="preserve"> ngưng</w:t>
      </w:r>
      <w:r>
        <w:rPr>
          <w:spacing w:val="61"/>
        </w:rPr>
        <w:t xml:space="preserve"> </w:t>
      </w:r>
      <w:r>
        <w:t xml:space="preserve">trệ </w:t>
      </w:r>
      <w:r>
        <w:rPr>
          <w:spacing w:val="-2"/>
        </w:rPr>
        <w:t>cùng</w:t>
      </w:r>
      <w:r>
        <w:rPr>
          <w:spacing w:val="1"/>
        </w:rPr>
        <w:t xml:space="preserve"> </w:t>
      </w:r>
      <w:r>
        <w:rPr>
          <w:spacing w:val="-1"/>
        </w:rPr>
        <w:t>với</w:t>
      </w:r>
      <w:r>
        <w:rPr>
          <w:spacing w:val="-2"/>
        </w:rPr>
        <w:t xml:space="preserve"> </w:t>
      </w:r>
      <w:r>
        <w:t>sự</w:t>
      </w:r>
      <w:r>
        <w:rPr>
          <w:spacing w:val="-1"/>
        </w:rPr>
        <w:t xml:space="preserve"> sụp</w:t>
      </w:r>
      <w:r>
        <w:rPr>
          <w:spacing w:val="-3"/>
        </w:rPr>
        <w:t xml:space="preserve"> </w:t>
      </w:r>
      <w:r>
        <w:rPr>
          <w:spacing w:val="-1"/>
        </w:rPr>
        <w:t>đổ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</w:t>
      </w:r>
      <w:r>
        <w:rPr>
          <w:spacing w:val="-2"/>
        </w:rPr>
        <w:t>Liên</w:t>
      </w:r>
      <w:r>
        <w:rPr>
          <w:spacing w:val="1"/>
        </w:rPr>
        <w:t xml:space="preserve"> </w:t>
      </w:r>
      <w:r>
        <w:rPr>
          <w:spacing w:val="-1"/>
        </w:rPr>
        <w:t>Xô</w:t>
      </w:r>
      <w:r>
        <w:rPr>
          <w:spacing w:val="1"/>
        </w:rPr>
        <w:t xml:space="preserve"> </w:t>
      </w:r>
      <w:r>
        <w:rPr>
          <w:spacing w:val="-2"/>
        </w:rPr>
        <w:t>cũ</w:t>
      </w:r>
      <w:r>
        <w:rPr>
          <w:spacing w:val="1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t xml:space="preserve">các </w:t>
      </w:r>
      <w:r>
        <w:rPr>
          <w:spacing w:val="-1"/>
        </w:rPr>
        <w:t>nước</w:t>
      </w:r>
      <w:r>
        <w:t xml:space="preserve"> </w:t>
      </w:r>
      <w:r>
        <w:rPr>
          <w:spacing w:val="-1"/>
        </w:rPr>
        <w:t xml:space="preserve">XHCN </w:t>
      </w:r>
      <w:r>
        <w:t>Đông</w:t>
      </w:r>
      <w:r>
        <w:rPr>
          <w:spacing w:val="1"/>
        </w:rPr>
        <w:t xml:space="preserve"> </w:t>
      </w:r>
      <w:r>
        <w:rPr>
          <w:spacing w:val="-1"/>
        </w:rPr>
        <w:t>Âu.</w:t>
      </w:r>
    </w:p>
    <w:p w:rsidR="002F4ED9" w:rsidRDefault="00C704E4">
      <w:pPr>
        <w:pStyle w:val="BodyText"/>
        <w:spacing w:before="121" w:line="245" w:lineRule="auto"/>
        <w:ind w:right="167"/>
      </w:pPr>
      <w:r>
        <w:rPr>
          <w:spacing w:val="-1"/>
        </w:rPr>
        <w:t>+Ngày</w:t>
      </w:r>
      <w:r>
        <w:rPr>
          <w:spacing w:val="-4"/>
        </w:rPr>
        <w:t xml:space="preserve"> </w:t>
      </w:r>
      <w:r>
        <w:t>nay</w:t>
      </w:r>
      <w:r>
        <w:rPr>
          <w:spacing w:val="-3"/>
        </w:rPr>
        <w:t xml:space="preserve"> </w:t>
      </w:r>
      <w:r>
        <w:t>ta đã đổi</w:t>
      </w:r>
      <w:r>
        <w:rPr>
          <w:spacing w:val="-3"/>
        </w:rPr>
        <w:t xml:space="preserve"> </w:t>
      </w:r>
      <w:r>
        <w:rPr>
          <w:spacing w:val="-2"/>
        </w:rPr>
        <w:t>mới</w:t>
      </w:r>
      <w:r>
        <w:rPr>
          <w:spacing w:val="1"/>
        </w:rPr>
        <w:t xml:space="preserve"> </w:t>
      </w:r>
      <w:r>
        <w:t>hoạt</w:t>
      </w:r>
      <w:r>
        <w:rPr>
          <w:spacing w:val="-3"/>
        </w:rP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t>này</w:t>
      </w:r>
      <w:r>
        <w:rPr>
          <w:spacing w:val="-3"/>
        </w:rPr>
        <w:t xml:space="preserve"> </w:t>
      </w:r>
      <w:r>
        <w:t>với</w:t>
      </w:r>
      <w:r>
        <w:rPr>
          <w:spacing w:val="1"/>
        </w:rPr>
        <w:t xml:space="preserve"> </w:t>
      </w:r>
      <w:r>
        <w:rPr>
          <w:spacing w:val="-2"/>
        </w:rPr>
        <w:t>thị</w:t>
      </w:r>
      <w:r>
        <w:rPr>
          <w:spacing w:val="1"/>
        </w:rPr>
        <w:t xml:space="preserve"> </w:t>
      </w:r>
      <w:r>
        <w:rPr>
          <w:spacing w:val="-1"/>
        </w:rPr>
        <w:t>trường</w:t>
      </w:r>
      <w:r>
        <w:rPr>
          <w:spacing w:val="-3"/>
        </w:rPr>
        <w:t xml:space="preserve"> </w:t>
      </w:r>
      <w:r>
        <w:rPr>
          <w:spacing w:val="-1"/>
        </w:rPr>
        <w:t>xuất</w:t>
      </w:r>
      <w:r>
        <w:rPr>
          <w:spacing w:val="-3"/>
        </w:rPr>
        <w:t xml:space="preserve"> </w:t>
      </w:r>
      <w:r>
        <w:rPr>
          <w:spacing w:val="-2"/>
        </w:rPr>
        <w:t>khẩu</w:t>
      </w:r>
      <w:r>
        <w:rPr>
          <w:spacing w:val="1"/>
        </w:rPr>
        <w:t xml:space="preserve"> </w:t>
      </w:r>
      <w:r>
        <w:rPr>
          <w:spacing w:val="-1"/>
        </w:rPr>
        <w:t>lao</w:t>
      </w:r>
      <w:r>
        <w:rPr>
          <w:spacing w:val="1"/>
        </w:rP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rPr>
          <w:spacing w:val="-2"/>
        </w:rPr>
        <w:t>chủ</w:t>
      </w:r>
      <w:r>
        <w:rPr>
          <w:spacing w:val="1"/>
        </w:rPr>
        <w:t xml:space="preserve"> </w:t>
      </w:r>
      <w:r>
        <w:rPr>
          <w:spacing w:val="-2"/>
        </w:rPr>
        <w:t>yếu</w:t>
      </w:r>
      <w:r>
        <w:rPr>
          <w:spacing w:val="1"/>
        </w:rPr>
        <w:t xml:space="preserve"> </w:t>
      </w:r>
      <w:r>
        <w:t>là</w:t>
      </w:r>
      <w:r>
        <w:rPr>
          <w:spacing w:val="-2"/>
        </w:rPr>
        <w:t xml:space="preserve"> </w:t>
      </w:r>
      <w:r>
        <w:t>với</w:t>
      </w:r>
      <w:r>
        <w:rPr>
          <w:spacing w:val="1"/>
        </w:rPr>
        <w:t xml:space="preserve"> </w:t>
      </w:r>
      <w:r>
        <w:rPr>
          <w:spacing w:val="-1"/>
        </w:rPr>
        <w:t>các</w:t>
      </w:r>
      <w:r>
        <w:t xml:space="preserve"> </w:t>
      </w:r>
      <w:r>
        <w:rPr>
          <w:spacing w:val="-2"/>
        </w:rPr>
        <w:t>nước</w:t>
      </w:r>
      <w:r>
        <w:t xml:space="preserve"> </w:t>
      </w:r>
      <w:r>
        <w:rPr>
          <w:spacing w:val="-1"/>
        </w:rPr>
        <w:t>Châu</w:t>
      </w:r>
      <w:r>
        <w:rPr>
          <w:spacing w:val="1"/>
        </w:rPr>
        <w:t xml:space="preserve"> </w:t>
      </w:r>
      <w:r>
        <w:t>á,</w:t>
      </w:r>
      <w:r>
        <w:rPr>
          <w:spacing w:val="47"/>
        </w:rPr>
        <w:t xml:space="preserve"> </w:t>
      </w:r>
      <w:r>
        <w:rPr>
          <w:spacing w:val="-1"/>
        </w:rPr>
        <w:t xml:space="preserve">TBD </w:t>
      </w:r>
      <w:r>
        <w:t>như</w:t>
      </w:r>
      <w:r>
        <w:rPr>
          <w:spacing w:val="-1"/>
        </w:rPr>
        <w:t xml:space="preserve"> Đài</w:t>
      </w:r>
      <w:r>
        <w:rPr>
          <w:spacing w:val="1"/>
        </w:rPr>
        <w:t xml:space="preserve"> </w:t>
      </w:r>
      <w:r>
        <w:rPr>
          <w:spacing w:val="-1"/>
        </w:rPr>
        <w:t>Loan,</w:t>
      </w:r>
      <w:r>
        <w:rPr>
          <w:spacing w:val="-4"/>
        </w:rPr>
        <w:t xml:space="preserve"> </w:t>
      </w:r>
      <w:r>
        <w:rPr>
          <w:spacing w:val="-1"/>
        </w:rPr>
        <w:t>Hàn</w:t>
      </w:r>
      <w:r>
        <w:rPr>
          <w:spacing w:val="1"/>
        </w:rPr>
        <w:t xml:space="preserve"> </w:t>
      </w:r>
      <w:r>
        <w:rPr>
          <w:spacing w:val="-1"/>
        </w:rPr>
        <w:t xml:space="preserve">Quốc... </w:t>
      </w:r>
      <w:r>
        <w:t>1</w:t>
      </w:r>
      <w:r>
        <w:rPr>
          <w:spacing w:val="1"/>
        </w:rPr>
        <w:t xml:space="preserve"> </w:t>
      </w:r>
      <w:r>
        <w:rPr>
          <w:spacing w:val="-1"/>
        </w:rPr>
        <w:t>số</w:t>
      </w:r>
      <w:r>
        <w:rPr>
          <w:spacing w:val="1"/>
        </w:rPr>
        <w:t xml:space="preserve"> </w:t>
      </w:r>
      <w:r>
        <w:rPr>
          <w:spacing w:val="-1"/>
        </w:rPr>
        <w:t>nước</w:t>
      </w:r>
      <w:r>
        <w:t xml:space="preserve"> </w:t>
      </w:r>
      <w:r>
        <w:rPr>
          <w:spacing w:val="-1"/>
        </w:rPr>
        <w:t>Châu</w:t>
      </w:r>
      <w:r>
        <w:rPr>
          <w:spacing w:val="1"/>
        </w:rPr>
        <w:t xml:space="preserve"> </w:t>
      </w:r>
      <w:r>
        <w:rPr>
          <w:spacing w:val="-1"/>
        </w:rPr>
        <w:t>Phi.</w:t>
      </w:r>
    </w:p>
    <w:p w:rsidR="002F4ED9" w:rsidRDefault="00C704E4">
      <w:pPr>
        <w:pStyle w:val="BodyText"/>
        <w:spacing w:before="17" w:line="245" w:lineRule="auto"/>
        <w:ind w:right="167"/>
      </w:pPr>
      <w:r>
        <w:t xml:space="preserve">+ </w:t>
      </w:r>
      <w:r>
        <w:rPr>
          <w:spacing w:val="-1"/>
        </w:rPr>
        <w:t>Thị</w:t>
      </w:r>
      <w:r>
        <w:rPr>
          <w:spacing w:val="1"/>
        </w:rPr>
        <w:t xml:space="preserve"> </w:t>
      </w:r>
      <w:r>
        <w:rPr>
          <w:spacing w:val="-1"/>
        </w:rPr>
        <w:t>trường</w:t>
      </w:r>
      <w:r>
        <w:rPr>
          <w:spacing w:val="1"/>
        </w:rPr>
        <w:t xml:space="preserve"> </w:t>
      </w:r>
      <w:r>
        <w:rPr>
          <w:spacing w:val="-2"/>
        </w:rPr>
        <w:t>xuất</w:t>
      </w:r>
      <w:r>
        <w:rPr>
          <w:spacing w:val="1"/>
        </w:rPr>
        <w:t xml:space="preserve"> </w:t>
      </w:r>
      <w:r>
        <w:rPr>
          <w:spacing w:val="-1"/>
        </w:rPr>
        <w:t>nhập</w:t>
      </w:r>
      <w:r>
        <w:rPr>
          <w:spacing w:val="1"/>
        </w:rPr>
        <w:t xml:space="preserve"> </w:t>
      </w:r>
      <w:r>
        <w:rPr>
          <w:spacing w:val="-2"/>
        </w:rPr>
        <w:t>khẩu</w:t>
      </w:r>
      <w:r>
        <w:rPr>
          <w:spacing w:val="1"/>
        </w:rPr>
        <w:t xml:space="preserve"> </w:t>
      </w:r>
      <w:r>
        <w:rPr>
          <w:spacing w:val="-1"/>
        </w:rPr>
        <w:t>lao</w:t>
      </w:r>
      <w:r>
        <w:rPr>
          <w:spacing w:val="-2"/>
        </w:rP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rPr>
          <w:spacing w:val="-1"/>
        </w:rPr>
        <w:t>nước</w:t>
      </w:r>
      <w:r>
        <w:t xml:space="preserve"> ta </w:t>
      </w:r>
      <w:r>
        <w:rPr>
          <w:spacing w:val="-2"/>
        </w:rPr>
        <w:t>hiện</w:t>
      </w:r>
      <w:r>
        <w:rPr>
          <w:spacing w:val="1"/>
        </w:rPr>
        <w:t xml:space="preserve"> </w:t>
      </w:r>
      <w:r>
        <w:rPr>
          <w:spacing w:val="-1"/>
        </w:rPr>
        <w:t>nay</w:t>
      </w:r>
      <w:r>
        <w:rPr>
          <w:spacing w:val="-4"/>
        </w:rPr>
        <w:t xml:space="preserve"> </w:t>
      </w:r>
      <w:r>
        <w:t>có 30</w:t>
      </w:r>
      <w:r>
        <w:rPr>
          <w:spacing w:val="-3"/>
        </w:rPr>
        <w:t xml:space="preserve"> </w:t>
      </w:r>
      <w:r>
        <w:rPr>
          <w:spacing w:val="-1"/>
        </w:rPr>
        <w:t>nước</w:t>
      </w:r>
      <w:r>
        <w:t xml:space="preserve"> </w:t>
      </w:r>
      <w:r>
        <w:rPr>
          <w:spacing w:val="-1"/>
        </w:rPr>
        <w:t>khác</w:t>
      </w:r>
      <w:r>
        <w:t xml:space="preserve"> </w:t>
      </w:r>
      <w:r>
        <w:rPr>
          <w:spacing w:val="-2"/>
        </w:rPr>
        <w:t>nhau</w:t>
      </w:r>
      <w:r>
        <w:rPr>
          <w:spacing w:val="1"/>
        </w:rPr>
        <w:t xml:space="preserve"> </w:t>
      </w:r>
      <w:r>
        <w:rPr>
          <w:spacing w:val="-1"/>
        </w:rPr>
        <w:t>và</w:t>
      </w:r>
      <w:r>
        <w:t xml:space="preserve"> </w:t>
      </w:r>
      <w:r>
        <w:rPr>
          <w:spacing w:val="-1"/>
        </w:rPr>
        <w:t>đang</w:t>
      </w:r>
      <w:r>
        <w:rPr>
          <w:spacing w:val="1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rPr>
          <w:spacing w:val="-1"/>
        </w:rPr>
        <w:t>xu</w:t>
      </w:r>
      <w:r>
        <w:rPr>
          <w:spacing w:val="1"/>
        </w:rPr>
        <w:t xml:space="preserve"> </w:t>
      </w:r>
      <w:r>
        <w:rPr>
          <w:spacing w:val="-1"/>
        </w:rPr>
        <w:t>thế</w:t>
      </w:r>
      <w:r>
        <w:t xml:space="preserve"> </w:t>
      </w:r>
      <w:r>
        <w:rPr>
          <w:spacing w:val="1"/>
        </w:rPr>
        <w:t xml:space="preserve">phát </w:t>
      </w:r>
      <w:r>
        <w:rPr>
          <w:spacing w:val="-1"/>
        </w:rPr>
        <w:t>triển</w:t>
      </w:r>
      <w:r>
        <w:rPr>
          <w:spacing w:val="45"/>
        </w:rPr>
        <w:t xml:space="preserve"> </w:t>
      </w:r>
      <w:r>
        <w:rPr>
          <w:spacing w:val="-1"/>
        </w:rPr>
        <w:t>mạnh</w:t>
      </w:r>
      <w:r>
        <w:rPr>
          <w:spacing w:val="1"/>
        </w:rPr>
        <w:t xml:space="preserve"> </w:t>
      </w:r>
      <w:r>
        <w:rPr>
          <w:spacing w:val="-1"/>
        </w:rPr>
        <w:t>hơn</w:t>
      </w:r>
      <w:r>
        <w:rPr>
          <w:spacing w:val="-2"/>
        </w:rPr>
        <w:t xml:space="preserve"> </w:t>
      </w:r>
      <w:r>
        <w:rPr>
          <w:spacing w:val="-1"/>
        </w:rPr>
        <w:t>nhờ</w:t>
      </w:r>
      <w:r>
        <w:t xml:space="preserve"> </w:t>
      </w:r>
      <w:r>
        <w:rPr>
          <w:spacing w:val="-1"/>
        </w:rPr>
        <w:t>chính</w:t>
      </w:r>
      <w:r>
        <w:rPr>
          <w:spacing w:val="-3"/>
        </w:rPr>
        <w:t xml:space="preserve"> </w:t>
      </w:r>
      <w:r>
        <w:rPr>
          <w:spacing w:val="-1"/>
        </w:rPr>
        <w:t>sách</w:t>
      </w:r>
      <w:r>
        <w:rPr>
          <w:spacing w:val="1"/>
        </w:rPr>
        <w:t xml:space="preserve"> </w:t>
      </w:r>
      <w:r>
        <w:rPr>
          <w:spacing w:val="-3"/>
        </w:rPr>
        <w:t>mở</w:t>
      </w:r>
      <w:r>
        <w:t xml:space="preserve"> rộng</w:t>
      </w:r>
      <w:r>
        <w:rPr>
          <w:spacing w:val="-3"/>
        </w:rPr>
        <w:t xml:space="preserve"> </w:t>
      </w:r>
      <w:r>
        <w:t>hợp</w:t>
      </w:r>
      <w:r>
        <w:rPr>
          <w:spacing w:val="-2"/>
        </w:rPr>
        <w:t xml:space="preserve"> </w:t>
      </w:r>
      <w:r>
        <w:t>tác</w:t>
      </w:r>
      <w:r>
        <w:rPr>
          <w:spacing w:val="-3"/>
        </w:rPr>
        <w:t xml:space="preserve"> </w:t>
      </w:r>
      <w:r>
        <w:t xml:space="preserve">quốc </w:t>
      </w:r>
      <w:r>
        <w:rPr>
          <w:spacing w:val="-1"/>
        </w:rPr>
        <w:t xml:space="preserve">tế. </w:t>
      </w:r>
      <w:r>
        <w:rPr>
          <w:spacing w:val="-2"/>
        </w:rPr>
        <w:t>Nhưng</w:t>
      </w:r>
      <w:r>
        <w:rPr>
          <w:spacing w:val="1"/>
        </w:rPr>
        <w:t xml:space="preserve"> </w:t>
      </w:r>
      <w:r>
        <w:rPr>
          <w:spacing w:val="-2"/>
        </w:rPr>
        <w:t>hoạt</w:t>
      </w:r>
      <w:r>
        <w:rPr>
          <w:spacing w:val="-3"/>
        </w:rP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t>này</w:t>
      </w:r>
      <w:r>
        <w:rPr>
          <w:spacing w:val="-3"/>
        </w:rPr>
        <w:t xml:space="preserve"> </w:t>
      </w:r>
      <w:r>
        <w:t>vẫn</w:t>
      </w:r>
      <w:r>
        <w:rPr>
          <w:spacing w:val="1"/>
        </w:rPr>
        <w:t xml:space="preserve"> </w:t>
      </w:r>
      <w:r>
        <w:rPr>
          <w:spacing w:val="-2"/>
        </w:rPr>
        <w:t>còn</w:t>
      </w:r>
      <w:r>
        <w:rPr>
          <w:spacing w:val="1"/>
        </w:rPr>
        <w:t xml:space="preserve"> </w:t>
      </w:r>
      <w:r>
        <w:rPr>
          <w:spacing w:val="-1"/>
        </w:rPr>
        <w:t>nhiều</w:t>
      </w:r>
      <w:r>
        <w:rPr>
          <w:spacing w:val="1"/>
        </w:rPr>
        <w:t xml:space="preserve"> </w:t>
      </w:r>
      <w:r>
        <w:rPr>
          <w:spacing w:val="-2"/>
        </w:rPr>
        <w:t>tồn</w:t>
      </w:r>
      <w:r>
        <w:rPr>
          <w:spacing w:val="1"/>
        </w:rPr>
        <w:t xml:space="preserve"> </w:t>
      </w:r>
      <w:r>
        <w:rPr>
          <w:spacing w:val="-1"/>
        </w:rPr>
        <w:t>tại</w:t>
      </w:r>
      <w:r>
        <w:rPr>
          <w:spacing w:val="1"/>
        </w:rPr>
        <w:t xml:space="preserve"> </w:t>
      </w:r>
      <w:r>
        <w:rPr>
          <w:spacing w:val="-1"/>
        </w:rPr>
        <w:t>lớn</w:t>
      </w:r>
      <w:r>
        <w:rPr>
          <w:spacing w:val="-2"/>
        </w:rPr>
        <w:t xml:space="preserve"> </w:t>
      </w:r>
      <w:r>
        <w:t>vì</w:t>
      </w:r>
      <w:r>
        <w:rPr>
          <w:spacing w:val="1"/>
        </w:rPr>
        <w:t xml:space="preserve"> </w:t>
      </w:r>
      <w:r>
        <w:rPr>
          <w:spacing w:val="-2"/>
        </w:rPr>
        <w:t>chất</w:t>
      </w:r>
      <w:r>
        <w:rPr>
          <w:spacing w:val="1"/>
        </w:rPr>
        <w:t xml:space="preserve"> </w:t>
      </w:r>
      <w:r>
        <w:rPr>
          <w:spacing w:val="-1"/>
        </w:rPr>
        <w:t>lượng</w:t>
      </w:r>
      <w:r>
        <w:rPr>
          <w:spacing w:val="-3"/>
        </w:rPr>
        <w:t xml:space="preserve"> </w:t>
      </w:r>
      <w:r>
        <w:rPr>
          <w:spacing w:val="-1"/>
        </w:rPr>
        <w:t>lao</w:t>
      </w:r>
      <w:r>
        <w:rPr>
          <w:spacing w:val="49"/>
        </w:rP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rPr>
          <w:spacing w:val="-2"/>
        </w:rPr>
        <w:t>xuất</w:t>
      </w:r>
      <w:r>
        <w:rPr>
          <w:spacing w:val="1"/>
        </w:rPr>
        <w:t xml:space="preserve"> </w:t>
      </w:r>
      <w:r>
        <w:rPr>
          <w:spacing w:val="-2"/>
        </w:rPr>
        <w:t>khẩu</w:t>
      </w:r>
      <w:r>
        <w:rPr>
          <w:spacing w:val="1"/>
        </w:rPr>
        <w:t xml:space="preserve"> </w:t>
      </w:r>
      <w:r>
        <w:t>chưa</w:t>
      </w:r>
      <w:r>
        <w:rPr>
          <w:spacing w:val="-3"/>
        </w:rPr>
        <w:t xml:space="preserve"> </w:t>
      </w:r>
      <w:r>
        <w:t>cao</w:t>
      </w:r>
      <w:r>
        <w:rPr>
          <w:spacing w:val="-2"/>
        </w:rPr>
        <w:t xml:space="preserve"> </w:t>
      </w:r>
      <w:r>
        <w:t>tay</w:t>
      </w:r>
      <w:r>
        <w:rPr>
          <w:spacing w:val="-4"/>
        </w:rPr>
        <w:t xml:space="preserve"> </w:t>
      </w:r>
      <w:r>
        <w:t>nghề</w:t>
      </w:r>
      <w:r>
        <w:rPr>
          <w:spacing w:val="-3"/>
        </w:rPr>
        <w:t xml:space="preserve"> </w:t>
      </w:r>
      <w:r>
        <w:rPr>
          <w:spacing w:val="-1"/>
        </w:rPr>
        <w:t>thấp. Hoạt</w:t>
      </w:r>
      <w:r>
        <w:rPr>
          <w:spacing w:val="1"/>
        </w:rPr>
        <w:t xml:space="preserve"> </w:t>
      </w:r>
      <w:r>
        <w:rPr>
          <w:spacing w:val="-1"/>
        </w:rPr>
        <w:t>động</w:t>
      </w:r>
      <w:r>
        <w:rPr>
          <w:spacing w:val="-3"/>
        </w:rPr>
        <w:t xml:space="preserve"> </w:t>
      </w:r>
      <w:r>
        <w:t>này</w:t>
      </w:r>
      <w:r>
        <w:rPr>
          <w:spacing w:val="-4"/>
        </w:rPr>
        <w:t xml:space="preserve"> </w:t>
      </w:r>
      <w:r>
        <w:t>đã đem</w:t>
      </w:r>
      <w:r>
        <w:rPr>
          <w:spacing w:val="-5"/>
        </w:rPr>
        <w:t xml:space="preserve"> </w:t>
      </w:r>
      <w:r>
        <w:t>lại</w:t>
      </w:r>
      <w:r>
        <w:rPr>
          <w:spacing w:val="1"/>
        </w:rPr>
        <w:t xml:space="preserve"> </w:t>
      </w:r>
      <w:r>
        <w:rPr>
          <w:spacing w:val="-1"/>
        </w:rPr>
        <w:t>nhiều</w:t>
      </w:r>
      <w:r>
        <w:rPr>
          <w:spacing w:val="1"/>
        </w:rPr>
        <w:t xml:space="preserve"> </w:t>
      </w:r>
      <w:r>
        <w:rPr>
          <w:spacing w:val="-2"/>
        </w:rPr>
        <w:t>ưu</w:t>
      </w:r>
      <w:r>
        <w:rPr>
          <w:spacing w:val="1"/>
        </w:rPr>
        <w:t xml:space="preserve"> </w:t>
      </w:r>
      <w:r>
        <w:rPr>
          <w:spacing w:val="-2"/>
        </w:rPr>
        <w:t>việt</w:t>
      </w:r>
      <w:r>
        <w:rPr>
          <w:spacing w:val="1"/>
        </w:rPr>
        <w:t xml:space="preserve"> </w:t>
      </w:r>
      <w:r>
        <w:t>trước</w:t>
      </w:r>
      <w:r>
        <w:rPr>
          <w:spacing w:val="-3"/>
        </w:rPr>
        <w:t xml:space="preserve"> </w:t>
      </w:r>
      <w:r>
        <w:t>hết</w:t>
      </w:r>
      <w:r>
        <w:rPr>
          <w:spacing w:val="-2"/>
        </w:rPr>
        <w:t xml:space="preserve"> </w:t>
      </w:r>
      <w:r>
        <w:t xml:space="preserve">là </w:t>
      </w:r>
      <w:r>
        <w:rPr>
          <w:spacing w:val="-1"/>
        </w:rPr>
        <w:t>nâng</w:t>
      </w:r>
      <w:r>
        <w:rPr>
          <w:spacing w:val="1"/>
        </w:rPr>
        <w:t xml:space="preserve"> </w:t>
      </w:r>
      <w:r>
        <w:rPr>
          <w:spacing w:val="-1"/>
        </w:rPr>
        <w:t>cao</w:t>
      </w:r>
      <w:r>
        <w:rPr>
          <w:spacing w:val="1"/>
        </w:rPr>
        <w:t xml:space="preserve"> </w:t>
      </w:r>
      <w:r>
        <w:t>tay</w:t>
      </w:r>
      <w:r>
        <w:rPr>
          <w:spacing w:val="-3"/>
        </w:rPr>
        <w:t xml:space="preserve"> </w:t>
      </w:r>
      <w:r>
        <w:rPr>
          <w:spacing w:val="-1"/>
        </w:rPr>
        <w:t>nghề</w:t>
      </w:r>
      <w:r>
        <w:t xml:space="preserve"> </w:t>
      </w:r>
      <w:r>
        <w:rPr>
          <w:spacing w:val="-1"/>
        </w:rPr>
        <w:t>cho</w:t>
      </w:r>
      <w:r>
        <w:rPr>
          <w:spacing w:val="35"/>
        </w:rPr>
        <w:t xml:space="preserve"> </w:t>
      </w:r>
      <w:r>
        <w:rPr>
          <w:spacing w:val="-1"/>
        </w:rPr>
        <w:t>người</w:t>
      </w:r>
      <w:r>
        <w:rPr>
          <w:spacing w:val="1"/>
        </w:rPr>
        <w:t xml:space="preserve"> </w:t>
      </w:r>
      <w:r>
        <w:rPr>
          <w:spacing w:val="-1"/>
        </w:rPr>
        <w:t>lao</w:t>
      </w:r>
      <w:r>
        <w:rPr>
          <w:spacing w:val="-2"/>
        </w:rP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rPr>
          <w:spacing w:val="-2"/>
        </w:rPr>
        <w:t>Việt</w:t>
      </w:r>
      <w:r>
        <w:rPr>
          <w:spacing w:val="-3"/>
        </w:rPr>
        <w:t xml:space="preserve"> </w:t>
      </w:r>
      <w:r>
        <w:rPr>
          <w:spacing w:val="1"/>
        </w:rPr>
        <w:t>Nam</w:t>
      </w:r>
      <w:r>
        <w:rPr>
          <w:spacing w:val="-5"/>
        </w:rPr>
        <w:t xml:space="preserve"> </w:t>
      </w:r>
      <w:r>
        <w:t xml:space="preserve">và </w:t>
      </w:r>
      <w:r>
        <w:rPr>
          <w:spacing w:val="-1"/>
        </w:rPr>
        <w:t>cũng</w:t>
      </w:r>
      <w:r>
        <w:rPr>
          <w:spacing w:val="1"/>
        </w:rPr>
        <w:t xml:space="preserve"> </w:t>
      </w:r>
      <w:r>
        <w:rPr>
          <w:spacing w:val="-2"/>
        </w:rPr>
        <w:t>góp</w:t>
      </w:r>
      <w:r>
        <w:rPr>
          <w:spacing w:val="1"/>
        </w:rPr>
        <w:t xml:space="preserve"> </w:t>
      </w:r>
      <w:r>
        <w:rPr>
          <w:spacing w:val="-1"/>
        </w:rPr>
        <w:t>phần</w:t>
      </w:r>
      <w:r>
        <w:rPr>
          <w:spacing w:val="1"/>
        </w:rPr>
        <w:t xml:space="preserve"> </w:t>
      </w:r>
      <w:r>
        <w:rPr>
          <w:spacing w:val="-1"/>
        </w:rPr>
        <w:t>nâng</w:t>
      </w:r>
      <w:r>
        <w:rPr>
          <w:spacing w:val="1"/>
        </w:rPr>
        <w:t xml:space="preserve"> </w:t>
      </w:r>
      <w:r>
        <w:rPr>
          <w:spacing w:val="-1"/>
        </w:rPr>
        <w:t>cao</w:t>
      </w:r>
      <w:r>
        <w:rPr>
          <w:spacing w:val="1"/>
        </w:rPr>
        <w:t xml:space="preserve"> </w:t>
      </w:r>
      <w:r>
        <w:rPr>
          <w:spacing w:val="-1"/>
        </w:rPr>
        <w:t>dân</w:t>
      </w:r>
      <w:r>
        <w:rPr>
          <w:spacing w:val="-2"/>
        </w:rPr>
        <w:t xml:space="preserve"> </w:t>
      </w:r>
      <w:r>
        <w:t>trí</w:t>
      </w:r>
      <w:r>
        <w:rPr>
          <w:spacing w:val="-3"/>
        </w:rPr>
        <w:t xml:space="preserve"> </w:t>
      </w:r>
      <w:r>
        <w:rPr>
          <w:spacing w:val="-1"/>
        </w:rPr>
        <w:t>và</w:t>
      </w:r>
      <w:r>
        <w:t xml:space="preserve"> </w:t>
      </w:r>
      <w:r>
        <w:rPr>
          <w:spacing w:val="-1"/>
        </w:rPr>
        <w:t>tạo</w:t>
      </w:r>
      <w:r>
        <w:rPr>
          <w:spacing w:val="1"/>
        </w:rPr>
        <w:t xml:space="preserve"> </w:t>
      </w:r>
      <w:r>
        <w:t>ra</w:t>
      </w:r>
      <w:r>
        <w:rPr>
          <w:spacing w:val="-1"/>
        </w:rPr>
        <w:t xml:space="preserve"> việc</w:t>
      </w:r>
      <w:r>
        <w:rPr>
          <w:spacing w:val="-3"/>
        </w:rPr>
        <w:t xml:space="preserve"> </w:t>
      </w:r>
      <w:r>
        <w:t>làm</w:t>
      </w:r>
      <w:r>
        <w:rPr>
          <w:spacing w:val="-5"/>
        </w:rPr>
        <w:t xml:space="preserve"> </w:t>
      </w:r>
      <w:r>
        <w:t>cho</w:t>
      </w:r>
      <w:r>
        <w:rPr>
          <w:spacing w:val="1"/>
        </w:rPr>
        <w:t xml:space="preserve"> </w:t>
      </w:r>
      <w:r>
        <w:rPr>
          <w:spacing w:val="-1"/>
        </w:rPr>
        <w:t>hàng</w:t>
      </w:r>
      <w:r>
        <w:rPr>
          <w:spacing w:val="-3"/>
        </w:rPr>
        <w:t xml:space="preserve"> </w:t>
      </w:r>
      <w:r>
        <w:rPr>
          <w:spacing w:val="-1"/>
        </w:rPr>
        <w:t>vạn</w:t>
      </w:r>
      <w:r>
        <w:rPr>
          <w:spacing w:val="1"/>
        </w:rPr>
        <w:t xml:space="preserve"> </w:t>
      </w:r>
      <w:r>
        <w:rPr>
          <w:spacing w:val="-1"/>
        </w:rPr>
        <w:t>lao</w:t>
      </w:r>
      <w:r>
        <w:rPr>
          <w:spacing w:val="1"/>
        </w:rP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rPr>
          <w:spacing w:val="-1"/>
        </w:rPr>
        <w:t>Việt</w:t>
      </w:r>
      <w:r>
        <w:rPr>
          <w:spacing w:val="1"/>
        </w:rPr>
        <w:t xml:space="preserve"> </w:t>
      </w:r>
      <w:r>
        <w:rPr>
          <w:spacing w:val="-2"/>
        </w:rPr>
        <w:t>Nam.</w:t>
      </w:r>
    </w:p>
    <w:p w:rsidR="002F4ED9" w:rsidRDefault="00C704E4">
      <w:pPr>
        <w:pStyle w:val="BodyText"/>
        <w:spacing w:before="1"/>
        <w:ind w:firstLine="0"/>
      </w:pPr>
      <w:r>
        <w:rPr>
          <w:spacing w:val="-1"/>
        </w:rPr>
        <w:t>Tính</w:t>
      </w:r>
      <w:r>
        <w:rPr>
          <w:spacing w:val="1"/>
        </w:rPr>
        <w:t xml:space="preserve"> </w:t>
      </w:r>
      <w:r>
        <w:rPr>
          <w:spacing w:val="-1"/>
        </w:rPr>
        <w:t>đến</w:t>
      </w:r>
      <w:r>
        <w:rPr>
          <w:spacing w:val="1"/>
        </w:rPr>
        <w:t xml:space="preserve"> </w:t>
      </w:r>
      <w:r>
        <w:rPr>
          <w:spacing w:val="-1"/>
        </w:rPr>
        <w:t>năm</w:t>
      </w:r>
      <w:r>
        <w:rPr>
          <w:spacing w:val="-5"/>
        </w:rPr>
        <w:t xml:space="preserve"> </w:t>
      </w:r>
      <w:r>
        <w:t>94</w:t>
      </w:r>
      <w:r>
        <w:rPr>
          <w:spacing w:val="1"/>
        </w:rPr>
        <w:t xml:space="preserve"> </w:t>
      </w:r>
      <w:r>
        <w:t xml:space="preserve">ta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1"/>
        </w:rPr>
        <w:t>khoảng</w:t>
      </w:r>
      <w:r>
        <w:rPr>
          <w:spacing w:val="-3"/>
        </w:rPr>
        <w:t xml:space="preserve"> </w:t>
      </w:r>
      <w:r>
        <w:t>2%</w:t>
      </w:r>
      <w:r>
        <w:rPr>
          <w:spacing w:val="-1"/>
        </w:rPr>
        <w:t xml:space="preserve"> tổng</w:t>
      </w:r>
      <w:r>
        <w:rPr>
          <w:spacing w:val="1"/>
        </w:rPr>
        <w:t xml:space="preserve"> </w:t>
      </w:r>
      <w:r>
        <w:rPr>
          <w:spacing w:val="-2"/>
        </w:rPr>
        <w:t>nguồn</w:t>
      </w:r>
      <w:r>
        <w:rPr>
          <w:spacing w:val="1"/>
        </w:rPr>
        <w:t xml:space="preserve"> </w:t>
      </w:r>
      <w:r>
        <w:rPr>
          <w:spacing w:val="-1"/>
        </w:rPr>
        <w:t>lao</w:t>
      </w:r>
      <w:r>
        <w:rPr>
          <w:spacing w:val="-2"/>
        </w:rP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t xml:space="preserve">ở </w:t>
      </w:r>
      <w:r>
        <w:rPr>
          <w:spacing w:val="-2"/>
        </w:rPr>
        <w:t>diện</w:t>
      </w:r>
      <w:r>
        <w:rPr>
          <w:spacing w:val="1"/>
        </w:rPr>
        <w:t xml:space="preserve"> </w:t>
      </w:r>
      <w:r>
        <w:rPr>
          <w:spacing w:val="-2"/>
        </w:rPr>
        <w:t>xuất</w:t>
      </w:r>
      <w:r>
        <w:rPr>
          <w:spacing w:val="1"/>
        </w:rPr>
        <w:t xml:space="preserve"> </w:t>
      </w:r>
      <w:r>
        <w:rPr>
          <w:spacing w:val="-2"/>
        </w:rPr>
        <w:t>khẩu</w:t>
      </w:r>
      <w:r>
        <w:rPr>
          <w:spacing w:val="1"/>
        </w:rPr>
        <w:t xml:space="preserve"> </w:t>
      </w:r>
      <w:r>
        <w:rPr>
          <w:spacing w:val="-1"/>
        </w:rPr>
        <w:t>đi</w:t>
      </w:r>
      <w:r>
        <w:rPr>
          <w:spacing w:val="1"/>
        </w:rPr>
        <w:t xml:space="preserve"> </w:t>
      </w:r>
      <w:r>
        <w:t>nước</w:t>
      </w:r>
      <w:r>
        <w:rPr>
          <w:spacing w:val="-3"/>
        </w:rPr>
        <w:t xml:space="preserve"> </w:t>
      </w:r>
      <w:r>
        <w:rPr>
          <w:spacing w:val="-1"/>
        </w:rPr>
        <w:t>ngoài.</w:t>
      </w:r>
    </w:p>
    <w:p w:rsidR="002F4ED9" w:rsidRDefault="00C704E4">
      <w:pPr>
        <w:pStyle w:val="BodyText"/>
        <w:tabs>
          <w:tab w:val="left" w:pos="2283"/>
        </w:tabs>
        <w:spacing w:before="127"/>
        <w:ind w:left="1818" w:firstLine="0"/>
      </w:pPr>
      <w:r>
        <w:rPr>
          <w:rFonts w:cs="Times New Roman"/>
        </w:rPr>
        <w:t>-</w:t>
      </w:r>
      <w:r>
        <w:rPr>
          <w:rFonts w:cs="Times New Roman"/>
        </w:rPr>
        <w:tab/>
      </w:r>
      <w:r>
        <w:rPr>
          <w:spacing w:val="-1"/>
        </w:rPr>
        <w:t>Đổi</w:t>
      </w:r>
      <w:r>
        <w:rPr>
          <w:spacing w:val="1"/>
        </w:rPr>
        <w:t xml:space="preserve"> </w:t>
      </w:r>
      <w:r>
        <w:rPr>
          <w:spacing w:val="-2"/>
        </w:rPr>
        <w:t>mới</w:t>
      </w:r>
      <w:r>
        <w:rPr>
          <w:spacing w:val="1"/>
        </w:rPr>
        <w:t xml:space="preserve"> </w:t>
      </w:r>
      <w:r>
        <w:t xml:space="preserve">về </w:t>
      </w:r>
      <w:r>
        <w:rPr>
          <w:spacing w:val="-2"/>
        </w:rPr>
        <w:t>hoạt</w:t>
      </w:r>
      <w:r>
        <w:rPr>
          <w:spacing w:val="1"/>
        </w:rPr>
        <w:t xml:space="preserve"> </w:t>
      </w:r>
      <w:r>
        <w:rPr>
          <w:spacing w:val="-1"/>
        </w:rPr>
        <w:t xml:space="preserve">động </w:t>
      </w:r>
      <w:r>
        <w:t>du</w:t>
      </w:r>
      <w:r>
        <w:rPr>
          <w:spacing w:val="-2"/>
        </w:rPr>
        <w:t xml:space="preserve"> </w:t>
      </w:r>
      <w:r>
        <w:rPr>
          <w:spacing w:val="-1"/>
        </w:rPr>
        <w:t>lịch</w:t>
      </w:r>
      <w:r>
        <w:rPr>
          <w:spacing w:val="-3"/>
        </w:rPr>
        <w:t xml:space="preserve"> </w:t>
      </w:r>
      <w:r>
        <w:rPr>
          <w:spacing w:val="-1"/>
        </w:rPr>
        <w:t>quốc</w:t>
      </w:r>
      <w:r>
        <w:t xml:space="preserve"> </w:t>
      </w:r>
      <w:r>
        <w:rPr>
          <w:spacing w:val="-1"/>
        </w:rPr>
        <w:t>tế.</w:t>
      </w:r>
    </w:p>
    <w:p w:rsidR="002F4ED9" w:rsidRDefault="00C704E4">
      <w:pPr>
        <w:pStyle w:val="BodyText"/>
        <w:spacing w:before="113" w:line="246" w:lineRule="auto"/>
        <w:ind w:left="329" w:right="105"/>
      </w:pPr>
      <w:r>
        <w:rPr>
          <w:spacing w:val="-1"/>
        </w:rPr>
        <w:t>Trước</w:t>
      </w:r>
      <w:r>
        <w:t xml:space="preserve"> năm</w:t>
      </w:r>
      <w:r>
        <w:rPr>
          <w:spacing w:val="-5"/>
        </w:rPr>
        <w:t xml:space="preserve"> </w:t>
      </w:r>
      <w:r>
        <w:t>90</w:t>
      </w:r>
      <w:r>
        <w:rPr>
          <w:spacing w:val="1"/>
        </w:rPr>
        <w:t xml:space="preserve"> </w:t>
      </w:r>
      <w:r>
        <w:t>hoạt</w:t>
      </w:r>
      <w:r>
        <w:rPr>
          <w:spacing w:val="-3"/>
        </w:rP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rPr>
          <w:spacing w:val="-1"/>
        </w:rPr>
        <w:t>du</w:t>
      </w:r>
      <w:r>
        <w:rPr>
          <w:spacing w:val="-3"/>
        </w:rPr>
        <w:t xml:space="preserve"> </w:t>
      </w:r>
      <w:r>
        <w:rPr>
          <w:spacing w:val="-1"/>
        </w:rPr>
        <w:t>lịch</w:t>
      </w:r>
      <w:r>
        <w:rPr>
          <w:spacing w:val="-3"/>
        </w:rPr>
        <w:t xml:space="preserve"> </w:t>
      </w:r>
      <w:r>
        <w:rPr>
          <w:spacing w:val="-1"/>
        </w:rPr>
        <w:t>quốc</w:t>
      </w:r>
      <w:r>
        <w:t xml:space="preserve"> </w:t>
      </w:r>
      <w:r>
        <w:rPr>
          <w:spacing w:val="-1"/>
        </w:rPr>
        <w:t>tế</w:t>
      </w:r>
      <w:r>
        <w:t xml:space="preserve"> </w:t>
      </w:r>
      <w:r>
        <w:rPr>
          <w:spacing w:val="-1"/>
        </w:rPr>
        <w:t>hầu</w:t>
      </w:r>
      <w:r>
        <w:rPr>
          <w:spacing w:val="1"/>
        </w:rPr>
        <w:t xml:space="preserve"> </w:t>
      </w:r>
      <w:r>
        <w:t>như</w:t>
      </w:r>
      <w:r>
        <w:rPr>
          <w:spacing w:val="-1"/>
        </w:rPr>
        <w:t xml:space="preserve"> </w:t>
      </w:r>
      <w:r>
        <w:rPr>
          <w:spacing w:val="-2"/>
        </w:rPr>
        <w:t>chưa</w:t>
      </w:r>
      <w:r>
        <w:t xml:space="preserve"> </w:t>
      </w:r>
      <w:r>
        <w:rPr>
          <w:spacing w:val="-1"/>
        </w:rPr>
        <w:t>phát</w:t>
      </w:r>
      <w:r>
        <w:rPr>
          <w:spacing w:val="-3"/>
        </w:rPr>
        <w:t xml:space="preserve"> </w:t>
      </w:r>
      <w:r>
        <w:rPr>
          <w:spacing w:val="-2"/>
        </w:rPr>
        <w:t>triển</w:t>
      </w:r>
      <w:r>
        <w:rPr>
          <w:spacing w:val="1"/>
        </w:rPr>
        <w:t xml:space="preserve"> </w:t>
      </w:r>
      <w:r>
        <w:rPr>
          <w:spacing w:val="-1"/>
        </w:rPr>
        <w:t>vì</w:t>
      </w:r>
      <w:r>
        <w:rPr>
          <w:spacing w:val="1"/>
        </w:rPr>
        <w:t xml:space="preserve"> </w:t>
      </w:r>
      <w:r>
        <w:t xml:space="preserve">ta </w:t>
      </w:r>
      <w:r>
        <w:rPr>
          <w:spacing w:val="-2"/>
        </w:rPr>
        <w:t>chưa</w:t>
      </w:r>
      <w:r>
        <w:t xml:space="preserve"> </w:t>
      </w:r>
      <w:r>
        <w:rPr>
          <w:spacing w:val="-1"/>
        </w:rPr>
        <w:t>thực</w:t>
      </w:r>
      <w:r>
        <w:rPr>
          <w:spacing w:val="-3"/>
        </w:rPr>
        <w:t xml:space="preserve"> </w:t>
      </w:r>
      <w:r>
        <w:rPr>
          <w:spacing w:val="-1"/>
        </w:rPr>
        <w:t>hiện chính</w:t>
      </w:r>
      <w:r>
        <w:rPr>
          <w:spacing w:val="1"/>
        </w:rPr>
        <w:t xml:space="preserve"> </w:t>
      </w:r>
      <w:r>
        <w:rPr>
          <w:spacing w:val="-1"/>
        </w:rPr>
        <w:t>sách</w:t>
      </w:r>
      <w:r>
        <w:rPr>
          <w:spacing w:val="1"/>
        </w:rPr>
        <w:t xml:space="preserve"> </w:t>
      </w:r>
      <w:r>
        <w:rPr>
          <w:spacing w:val="-3"/>
        </w:rPr>
        <w:t>mở</w:t>
      </w:r>
      <w:r>
        <w:t xml:space="preserve"> </w:t>
      </w:r>
      <w:r>
        <w:rPr>
          <w:spacing w:val="-1"/>
        </w:rPr>
        <w:t>cửa</w:t>
      </w:r>
      <w:r>
        <w:rPr>
          <w:spacing w:val="1"/>
        </w:rPr>
        <w:t xml:space="preserve"> </w:t>
      </w:r>
      <w:r>
        <w:rPr>
          <w:spacing w:val="-2"/>
        </w:rPr>
        <w:t>mà</w:t>
      </w:r>
      <w:r>
        <w:rPr>
          <w:spacing w:val="57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rPr>
          <w:spacing w:val="-1"/>
        </w:rPr>
        <w:t>lịch</w:t>
      </w:r>
      <w:r>
        <w:rPr>
          <w:spacing w:val="-2"/>
        </w:rPr>
        <w:t xml:space="preserve"> </w:t>
      </w:r>
      <w:r>
        <w:rPr>
          <w:spacing w:val="-1"/>
        </w:rPr>
        <w:t>quốc</w:t>
      </w:r>
      <w:r>
        <w:rPr>
          <w:spacing w:val="-3"/>
        </w:rPr>
        <w:t xml:space="preserve"> </w:t>
      </w:r>
      <w:r>
        <w:t xml:space="preserve">tế </w:t>
      </w:r>
      <w:r>
        <w:rPr>
          <w:spacing w:val="-2"/>
        </w:rPr>
        <w:t>mới</w:t>
      </w:r>
      <w:r>
        <w:rPr>
          <w:spacing w:val="1"/>
        </w:rPr>
        <w:t xml:space="preserve"> </w:t>
      </w:r>
      <w:r>
        <w:t>ban</w:t>
      </w:r>
      <w:r>
        <w:rPr>
          <w:spacing w:val="1"/>
        </w:rPr>
        <w:t xml:space="preserve"> </w:t>
      </w:r>
      <w:r>
        <w:rPr>
          <w:spacing w:val="-1"/>
        </w:rPr>
        <w:t>đầu</w:t>
      </w:r>
      <w:r>
        <w:rPr>
          <w:spacing w:val="-2"/>
        </w:rPr>
        <w:t xml:space="preserve"> </w:t>
      </w:r>
      <w:r>
        <w:rPr>
          <w:spacing w:val="-1"/>
        </w:rPr>
        <w:t>được</w:t>
      </w:r>
      <w:r>
        <w:rPr>
          <w:spacing w:val="-3"/>
        </w:rPr>
        <w:t xml:space="preserve"> </w:t>
      </w:r>
      <w:r>
        <w:rPr>
          <w:spacing w:val="-1"/>
        </w:rPr>
        <w:t>phát</w:t>
      </w:r>
      <w:r>
        <w:rPr>
          <w:spacing w:val="1"/>
        </w:rPr>
        <w:t xml:space="preserve"> </w:t>
      </w:r>
      <w:r>
        <w:rPr>
          <w:spacing w:val="-1"/>
        </w:rPr>
        <w:t>triển</w:t>
      </w:r>
      <w:r>
        <w:rPr>
          <w:spacing w:val="1"/>
        </w:rPr>
        <w:t xml:space="preserve"> </w:t>
      </w:r>
      <w:r>
        <w:t>từ</w:t>
      </w:r>
      <w:r>
        <w:rPr>
          <w:spacing w:val="-1"/>
        </w:rPr>
        <w:t xml:space="preserve"> năm</w:t>
      </w:r>
      <w:r>
        <w:rPr>
          <w:spacing w:val="-5"/>
        </w:rPr>
        <w:t xml:space="preserve"> </w:t>
      </w:r>
      <w:r>
        <w:t>90</w:t>
      </w:r>
      <w:r>
        <w:rPr>
          <w:spacing w:val="1"/>
        </w:rPr>
        <w:t xml:space="preserve"> </w:t>
      </w:r>
      <w:r>
        <w:t>(năm</w:t>
      </w:r>
      <w:r>
        <w:rPr>
          <w:spacing w:val="-4"/>
        </w:rPr>
        <w:t xml:space="preserve"> </w:t>
      </w:r>
      <w:r>
        <w:t>du</w:t>
      </w:r>
      <w:r>
        <w:rPr>
          <w:spacing w:val="1"/>
        </w:rPr>
        <w:t xml:space="preserve"> </w:t>
      </w:r>
      <w:r>
        <w:rPr>
          <w:spacing w:val="-1"/>
        </w:rPr>
        <w:t>lịch</w:t>
      </w:r>
      <w:r>
        <w:rPr>
          <w:spacing w:val="1"/>
        </w:rPr>
        <w:t xml:space="preserve"> </w:t>
      </w:r>
      <w:r>
        <w:t>cả</w:t>
      </w:r>
      <w:r>
        <w:rPr>
          <w:spacing w:val="-4"/>
        </w:rPr>
        <w:t xml:space="preserve"> </w:t>
      </w:r>
      <w:r>
        <w:rPr>
          <w:spacing w:val="-1"/>
        </w:rPr>
        <w:t>nước).</w:t>
      </w:r>
      <w:r>
        <w:t xml:space="preserve"> </w:t>
      </w:r>
      <w:r>
        <w:rPr>
          <w:spacing w:val="-2"/>
        </w:rPr>
        <w:t>Sau</w:t>
      </w:r>
      <w:r>
        <w:rPr>
          <w:spacing w:val="1"/>
        </w:rPr>
        <w:t xml:space="preserve"> </w:t>
      </w:r>
      <w:r>
        <w:rPr>
          <w:spacing w:val="-2"/>
        </w:rPr>
        <w:t>năm</w:t>
      </w:r>
      <w:r>
        <w:rPr>
          <w:spacing w:val="-3"/>
        </w:rPr>
        <w:t xml:space="preserve"> </w:t>
      </w:r>
      <w:r>
        <w:t>90</w:t>
      </w:r>
      <w:r>
        <w:rPr>
          <w:spacing w:val="1"/>
        </w:rPr>
        <w:t xml:space="preserve"> </w:t>
      </w:r>
      <w:r>
        <w:rPr>
          <w:spacing w:val="-1"/>
        </w:rPr>
        <w:t>đến</w:t>
      </w:r>
      <w:r>
        <w:rPr>
          <w:spacing w:val="1"/>
        </w:rPr>
        <w:t xml:space="preserve"> </w:t>
      </w:r>
      <w:r>
        <w:t>năm</w:t>
      </w:r>
      <w:r>
        <w:rPr>
          <w:spacing w:val="-4"/>
        </w:rPr>
        <w:t xml:space="preserve"> </w:t>
      </w:r>
      <w:r>
        <w:t>92</w:t>
      </w:r>
      <w:r>
        <w:rPr>
          <w:spacing w:val="1"/>
        </w:rPr>
        <w:t xml:space="preserve"> </w:t>
      </w:r>
      <w:r>
        <w:rPr>
          <w:spacing w:val="-1"/>
        </w:rPr>
        <w:t>ta</w:t>
      </w:r>
      <w:r>
        <w:t xml:space="preserve"> </w:t>
      </w:r>
      <w:r>
        <w:rPr>
          <w:spacing w:val="-1"/>
        </w:rPr>
        <w:t>đã</w:t>
      </w:r>
      <w:r>
        <w:t xml:space="preserve"> đón</w:t>
      </w:r>
      <w:r>
        <w:rPr>
          <w:spacing w:val="-3"/>
        </w:rPr>
        <w:t xml:space="preserve"> </w:t>
      </w:r>
      <w:r>
        <w:rPr>
          <w:spacing w:val="-1"/>
        </w:rPr>
        <w:t>được</w:t>
      </w:r>
      <w:r>
        <w:rPr>
          <w:spacing w:val="43"/>
        </w:rPr>
        <w:t xml:space="preserve"> </w:t>
      </w:r>
      <w:r>
        <w:t>34</w:t>
      </w:r>
      <w:r>
        <w:rPr>
          <w:spacing w:val="-3"/>
        </w:rPr>
        <w:t xml:space="preserve"> </w:t>
      </w:r>
      <w:r>
        <w:rPr>
          <w:spacing w:val="-1"/>
        </w:rPr>
        <w:t>vạn</w:t>
      </w:r>
      <w:r>
        <w:rPr>
          <w:spacing w:val="1"/>
        </w:rPr>
        <w:t xml:space="preserve"> </w:t>
      </w:r>
      <w:r>
        <w:rPr>
          <w:spacing w:val="-1"/>
        </w:rPr>
        <w:t>khách</w:t>
      </w:r>
      <w:r>
        <w:rPr>
          <w:spacing w:val="1"/>
        </w:rPr>
        <w:t xml:space="preserve"> </w:t>
      </w:r>
      <w:r>
        <w:rPr>
          <w:spacing w:val="-1"/>
        </w:rPr>
        <w:t>quốc</w:t>
      </w:r>
      <w:r>
        <w:t xml:space="preserve"> </w:t>
      </w:r>
      <w:r>
        <w:rPr>
          <w:spacing w:val="-1"/>
        </w:rPr>
        <w:t xml:space="preserve">tế, </w:t>
      </w:r>
      <w:r>
        <w:t>93</w:t>
      </w:r>
      <w:r>
        <w:rPr>
          <w:spacing w:val="-3"/>
        </w:rPr>
        <w:t xml:space="preserve"> </w:t>
      </w:r>
      <w:r>
        <w:rPr>
          <w:spacing w:val="-1"/>
        </w:rPr>
        <w:t>đón</w:t>
      </w:r>
      <w:r>
        <w:rPr>
          <w:spacing w:val="1"/>
        </w:rPr>
        <w:t xml:space="preserve"> </w:t>
      </w:r>
      <w:r>
        <w:rPr>
          <w:spacing w:val="-1"/>
        </w:rPr>
        <w:t>được</w:t>
      </w:r>
      <w:r>
        <w:t xml:space="preserve"> </w:t>
      </w:r>
      <w:r>
        <w:rPr>
          <w:spacing w:val="-1"/>
        </w:rPr>
        <w:t>44</w:t>
      </w:r>
      <w:r>
        <w:rPr>
          <w:spacing w:val="1"/>
        </w:rPr>
        <w:t xml:space="preserve"> </w:t>
      </w:r>
      <w:r>
        <w:rPr>
          <w:spacing w:val="-1"/>
        </w:rPr>
        <w:t>vạn,</w:t>
      </w:r>
      <w:r>
        <w:rPr>
          <w:spacing w:val="-4"/>
        </w:rPr>
        <w:t xml:space="preserve"> </w:t>
      </w:r>
      <w:r>
        <w:rPr>
          <w:spacing w:val="-1"/>
        </w:rPr>
        <w:t>đến</w:t>
      </w:r>
      <w:r>
        <w:rPr>
          <w:spacing w:val="1"/>
        </w:rPr>
        <w:t xml:space="preserve"> </w:t>
      </w:r>
      <w:r>
        <w:t>năm</w:t>
      </w:r>
      <w:r>
        <w:rPr>
          <w:spacing w:val="-4"/>
        </w:rPr>
        <w:t xml:space="preserve"> </w:t>
      </w:r>
      <w:r>
        <w:t>94</w:t>
      </w:r>
      <w:r>
        <w:rPr>
          <w:spacing w:val="1"/>
        </w:rPr>
        <w:t xml:space="preserve"> </w:t>
      </w:r>
      <w:r>
        <w:t>ta</w:t>
      </w:r>
      <w:r>
        <w:rPr>
          <w:spacing w:val="-3"/>
        </w:rPr>
        <w:t xml:space="preserve"> </w:t>
      </w:r>
      <w:r>
        <w:rPr>
          <w:spacing w:val="-1"/>
        </w:rPr>
        <w:t>đón</w:t>
      </w:r>
      <w:r>
        <w:rPr>
          <w:spacing w:val="-3"/>
        </w:rPr>
        <w:t xml:space="preserve"> </w:t>
      </w:r>
      <w:r>
        <w:rPr>
          <w:spacing w:val="-1"/>
        </w:rPr>
        <w:t>được</w:t>
      </w:r>
      <w:r>
        <w:t xml:space="preserve"> 1 </w:t>
      </w:r>
      <w:r>
        <w:rPr>
          <w:spacing w:val="-1"/>
        </w:rPr>
        <w:t>triệu</w:t>
      </w:r>
      <w:r>
        <w:rPr>
          <w:spacing w:val="-3"/>
        </w:rPr>
        <w:t xml:space="preserve"> </w:t>
      </w:r>
      <w:r>
        <w:rPr>
          <w:spacing w:val="-1"/>
        </w:rPr>
        <w:t>khách</w:t>
      </w:r>
      <w:r>
        <w:rPr>
          <w:spacing w:val="-2"/>
        </w:rPr>
        <w:t xml:space="preserve"> </w:t>
      </w:r>
      <w:r>
        <w:rPr>
          <w:spacing w:val="2"/>
        </w:rPr>
        <w:t>quốc</w:t>
      </w:r>
      <w:r>
        <w:rPr>
          <w:spacing w:val="-3"/>
        </w:rPr>
        <w:t xml:space="preserve"> </w:t>
      </w:r>
      <w:r>
        <w:t>tế.</w:t>
      </w:r>
    </w:p>
    <w:p w:rsidR="002F4ED9" w:rsidRDefault="00C704E4">
      <w:pPr>
        <w:pStyle w:val="BodyText"/>
        <w:spacing w:before="121" w:line="245" w:lineRule="auto"/>
        <w:ind w:left="329" w:right="215"/>
      </w:pPr>
      <w:r>
        <w:rPr>
          <w:spacing w:val="-1"/>
        </w:rPr>
        <w:t>Du</w:t>
      </w:r>
      <w:r>
        <w:rPr>
          <w:spacing w:val="1"/>
        </w:rPr>
        <w:t xml:space="preserve"> </w:t>
      </w:r>
      <w:r>
        <w:t>lịch</w:t>
      </w:r>
      <w:r>
        <w:rPr>
          <w:spacing w:val="-3"/>
        </w:rPr>
        <w:t xml:space="preserve"> </w:t>
      </w:r>
      <w:r>
        <w:rPr>
          <w:spacing w:val="-1"/>
        </w:rPr>
        <w:t>quốc</w:t>
      </w:r>
      <w:r>
        <w:rPr>
          <w:spacing w:val="-3"/>
        </w:rPr>
        <w:t xml:space="preserve"> </w:t>
      </w:r>
      <w:r>
        <w:t>tế ở</w:t>
      </w:r>
      <w:r>
        <w:rPr>
          <w:spacing w:val="-3"/>
        </w:rPr>
        <w:t xml:space="preserve"> </w:t>
      </w:r>
      <w:r>
        <w:rPr>
          <w:spacing w:val="-2"/>
        </w:rPr>
        <w:t>nước</w:t>
      </w:r>
      <w:r>
        <w:t xml:space="preserve"> ta </w:t>
      </w:r>
      <w:r>
        <w:rPr>
          <w:spacing w:val="-1"/>
        </w:rPr>
        <w:t>còn</w:t>
      </w:r>
      <w:r>
        <w:rPr>
          <w:spacing w:val="-3"/>
        </w:rPr>
        <w:t xml:space="preserve"> </w:t>
      </w:r>
      <w:r>
        <w:rPr>
          <w:spacing w:val="-1"/>
        </w:rPr>
        <w:t>nhiều</w:t>
      </w:r>
      <w:r>
        <w:rPr>
          <w:spacing w:val="1"/>
        </w:rPr>
        <w:t xml:space="preserve"> </w:t>
      </w:r>
      <w:r>
        <w:rPr>
          <w:spacing w:val="-1"/>
        </w:rPr>
        <w:t>khả</w:t>
      </w:r>
      <w:r>
        <w:rPr>
          <w:spacing w:val="-3"/>
        </w:rPr>
        <w:t xml:space="preserve"> </w:t>
      </w:r>
      <w:r>
        <w:rPr>
          <w:spacing w:val="-1"/>
        </w:rPr>
        <w:t>năng</w:t>
      </w:r>
      <w:r>
        <w:rPr>
          <w:spacing w:val="-3"/>
        </w:rPr>
        <w:t xml:space="preserve"> </w:t>
      </w:r>
      <w:r>
        <w:rPr>
          <w:spacing w:val="-1"/>
        </w:rPr>
        <w:t>phát</w:t>
      </w:r>
      <w:r>
        <w:rPr>
          <w:spacing w:val="-3"/>
        </w:rPr>
        <w:t xml:space="preserve"> </w:t>
      </w:r>
      <w:r>
        <w:rPr>
          <w:spacing w:val="-1"/>
        </w:rPr>
        <w:t>triển</w:t>
      </w:r>
      <w:r>
        <w:rPr>
          <w:spacing w:val="1"/>
        </w:rPr>
        <w:t xml:space="preserve"> </w:t>
      </w:r>
      <w:r>
        <w:rPr>
          <w:spacing w:val="-2"/>
        </w:rPr>
        <w:t>mạnh</w:t>
      </w:r>
      <w:r>
        <w:rPr>
          <w:spacing w:val="1"/>
        </w:rPr>
        <w:t xml:space="preserve"> </w:t>
      </w:r>
      <w:r>
        <w:rPr>
          <w:spacing w:val="-1"/>
        </w:rPr>
        <w:t xml:space="preserve">vì </w:t>
      </w:r>
      <w:r>
        <w:t xml:space="preserve">nước ta </w:t>
      </w:r>
      <w:r>
        <w:rPr>
          <w:spacing w:val="-2"/>
        </w:rPr>
        <w:t>có</w:t>
      </w:r>
      <w:r>
        <w:rPr>
          <w:spacing w:val="-3"/>
        </w:rPr>
        <w:t xml:space="preserve"> </w:t>
      </w:r>
      <w:r>
        <w:t>tài</w:t>
      </w:r>
      <w:r>
        <w:rPr>
          <w:spacing w:val="-3"/>
        </w:rPr>
        <w:t xml:space="preserve"> </w:t>
      </w:r>
      <w:r>
        <w:rPr>
          <w:spacing w:val="-1"/>
        </w:rPr>
        <w:t>nguyên</w:t>
      </w:r>
      <w:r>
        <w:rPr>
          <w:spacing w:val="1"/>
        </w:rPr>
        <w:t xml:space="preserve"> </w:t>
      </w:r>
      <w:r>
        <w:rPr>
          <w:spacing w:val="-1"/>
        </w:rPr>
        <w:t>du</w:t>
      </w:r>
      <w:r>
        <w:rPr>
          <w:spacing w:val="1"/>
        </w:rPr>
        <w:t xml:space="preserve"> </w:t>
      </w:r>
      <w:r>
        <w:rPr>
          <w:spacing w:val="-2"/>
        </w:rPr>
        <w:t>lịch</w:t>
      </w:r>
      <w:r>
        <w:rPr>
          <w:spacing w:val="1"/>
        </w:rPr>
        <w:t xml:space="preserve"> </w:t>
      </w:r>
      <w:r>
        <w:t>cả</w:t>
      </w:r>
      <w:r>
        <w:rPr>
          <w:spacing w:val="-1"/>
        </w:rPr>
        <w:t xml:space="preserve"> về</w:t>
      </w:r>
      <w:r>
        <w:t xml:space="preserve"> tự</w:t>
      </w:r>
      <w:r>
        <w:rPr>
          <w:spacing w:val="-1"/>
        </w:rPr>
        <w:t xml:space="preserve"> </w:t>
      </w:r>
      <w:r>
        <w:rPr>
          <w:spacing w:val="-2"/>
        </w:rPr>
        <w:t>nhiên</w:t>
      </w:r>
      <w:r>
        <w:rPr>
          <w:spacing w:val="49"/>
        </w:rPr>
        <w:t xml:space="preserve"> </w:t>
      </w:r>
      <w:r>
        <w:t>lẫn</w:t>
      </w:r>
      <w:r>
        <w:rPr>
          <w:spacing w:val="-2"/>
        </w:rPr>
        <w:t xml:space="preserve"> </w:t>
      </w:r>
      <w:r>
        <w:rPr>
          <w:spacing w:val="-1"/>
        </w:rPr>
        <w:t>văn</w:t>
      </w:r>
      <w:r>
        <w:rPr>
          <w:spacing w:val="1"/>
        </w:rPr>
        <w:t xml:space="preserve"> </w:t>
      </w:r>
      <w:r>
        <w:rPr>
          <w:spacing w:val="-1"/>
        </w:rPr>
        <w:t>hóa</w:t>
      </w:r>
      <w:r>
        <w:rPr>
          <w:spacing w:val="-3"/>
        </w:rPr>
        <w:t xml:space="preserve"> </w:t>
      </w:r>
      <w:r>
        <w:rPr>
          <w:spacing w:val="-1"/>
        </w:rPr>
        <w:t>lịch</w:t>
      </w:r>
      <w:r>
        <w:rPr>
          <w:spacing w:val="1"/>
        </w:rPr>
        <w:t xml:space="preserve"> </w:t>
      </w:r>
      <w:r>
        <w:t>sử</w:t>
      </w:r>
      <w:r>
        <w:rPr>
          <w:spacing w:val="-4"/>
        </w:rPr>
        <w:t xml:space="preserve"> </w:t>
      </w:r>
      <w:r>
        <w:rPr>
          <w:spacing w:val="-2"/>
        </w:rPr>
        <w:t>nhân</w:t>
      </w:r>
      <w:r>
        <w:rPr>
          <w:spacing w:val="1"/>
        </w:rPr>
        <w:t xml:space="preserve"> </w:t>
      </w:r>
      <w:r>
        <w:rPr>
          <w:spacing w:val="-1"/>
        </w:rPr>
        <w:t>văn</w:t>
      </w:r>
      <w:r>
        <w:rPr>
          <w:spacing w:val="1"/>
        </w:rPr>
        <w:t xml:space="preserve"> </w:t>
      </w:r>
      <w:r>
        <w:rPr>
          <w:spacing w:val="-1"/>
        </w:rPr>
        <w:t>rất</w:t>
      </w:r>
      <w:r>
        <w:rPr>
          <w:spacing w:val="1"/>
        </w:rPr>
        <w:t xml:space="preserve"> </w:t>
      </w:r>
      <w:r>
        <w:t>đa</w:t>
      </w:r>
      <w:r>
        <w:rPr>
          <w:spacing w:val="-3"/>
        </w:rPr>
        <w:t xml:space="preserve"> </w:t>
      </w:r>
      <w:r>
        <w:rPr>
          <w:spacing w:val="-1"/>
        </w:rPr>
        <w:t>dạng</w:t>
      </w:r>
      <w:r>
        <w:rPr>
          <w:spacing w:val="-3"/>
        </w:rPr>
        <w:t xml:space="preserve"> </w:t>
      </w:r>
      <w:r>
        <w:rPr>
          <w:spacing w:val="-1"/>
        </w:rPr>
        <w:t>và</w:t>
      </w:r>
      <w:r>
        <w:t xml:space="preserve"> </w:t>
      </w:r>
      <w:r>
        <w:rPr>
          <w:spacing w:val="-1"/>
        </w:rPr>
        <w:t>hấp</w:t>
      </w:r>
      <w:r>
        <w:rPr>
          <w:spacing w:val="1"/>
        </w:rPr>
        <w:t xml:space="preserve"> </w:t>
      </w:r>
      <w:r>
        <w:rPr>
          <w:spacing w:val="-1"/>
        </w:rPr>
        <w:t>dẫn</w:t>
      </w:r>
      <w:r>
        <w:rPr>
          <w:spacing w:val="1"/>
        </w:rPr>
        <w:t xml:space="preserve"> </w:t>
      </w:r>
      <w:r>
        <w:rPr>
          <w:spacing w:val="-1"/>
        </w:rPr>
        <w:t>khách</w:t>
      </w:r>
      <w:r>
        <w:rPr>
          <w:spacing w:val="-2"/>
        </w:rPr>
        <w:t xml:space="preserve"> </w:t>
      </w:r>
      <w:r>
        <w:rPr>
          <w:spacing w:val="-1"/>
        </w:rPr>
        <w:t>quốc</w:t>
      </w:r>
      <w:r>
        <w:rPr>
          <w:spacing w:val="-3"/>
        </w:rPr>
        <w:t xml:space="preserve"> </w:t>
      </w:r>
      <w:r>
        <w:t xml:space="preserve">tế </w:t>
      </w:r>
      <w:r>
        <w:rPr>
          <w:spacing w:val="-2"/>
        </w:rPr>
        <w:t>điển</w:t>
      </w:r>
      <w:r>
        <w:rPr>
          <w:spacing w:val="1"/>
        </w:rPr>
        <w:t xml:space="preserve"> </w:t>
      </w:r>
      <w:r>
        <w:rPr>
          <w:spacing w:val="-1"/>
        </w:rPr>
        <w:t>hình</w:t>
      </w:r>
      <w:r>
        <w:rPr>
          <w:spacing w:val="1"/>
        </w:rPr>
        <w:t xml:space="preserve"> </w:t>
      </w:r>
      <w:r>
        <w:rPr>
          <w:spacing w:val="-1"/>
        </w:rPr>
        <w:t>về</w:t>
      </w:r>
      <w:r>
        <w:t xml:space="preserve"> tự</w:t>
      </w:r>
      <w:r>
        <w:rPr>
          <w:spacing w:val="-1"/>
        </w:rPr>
        <w:t xml:space="preserve"> </w:t>
      </w:r>
      <w:r>
        <w:rPr>
          <w:spacing w:val="-2"/>
        </w:rPr>
        <w:t>nhiên</w:t>
      </w:r>
      <w:r>
        <w:rPr>
          <w:spacing w:val="1"/>
        </w:rPr>
        <w:t xml:space="preserve"> </w:t>
      </w:r>
      <w:r>
        <w:rPr>
          <w:spacing w:val="-1"/>
        </w:rPr>
        <w:t>ta</w:t>
      </w:r>
      <w:r>
        <w:t xml:space="preserve"> có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rPr>
          <w:spacing w:val="-1"/>
        </w:rPr>
        <w:t>sản</w:t>
      </w:r>
      <w:r>
        <w:rPr>
          <w:spacing w:val="1"/>
        </w:rPr>
        <w:t xml:space="preserve"> </w:t>
      </w:r>
      <w:r>
        <w:t>tự</w:t>
      </w:r>
      <w:r>
        <w:rPr>
          <w:spacing w:val="-1"/>
        </w:rPr>
        <w:t xml:space="preserve"> </w:t>
      </w:r>
      <w:r>
        <w:rPr>
          <w:spacing w:val="-2"/>
        </w:rPr>
        <w:t>nhiên</w:t>
      </w:r>
      <w:r>
        <w:rPr>
          <w:spacing w:val="1"/>
        </w:rPr>
        <w:t xml:space="preserve"> </w:t>
      </w:r>
      <w:r>
        <w:rPr>
          <w:spacing w:val="-1"/>
        </w:rPr>
        <w:t>quốc</w:t>
      </w:r>
      <w:r>
        <w:t xml:space="preserve"> tế</w:t>
      </w:r>
      <w:r>
        <w:rPr>
          <w:spacing w:val="43"/>
        </w:rPr>
        <w:t xml:space="preserve"> </w:t>
      </w:r>
      <w:r>
        <w:t xml:space="preserve">và </w:t>
      </w:r>
      <w:r>
        <w:rPr>
          <w:spacing w:val="-1"/>
        </w:rPr>
        <w:t>Vịnh</w:t>
      </w:r>
      <w:r>
        <w:rPr>
          <w:spacing w:val="1"/>
        </w:rPr>
        <w:t xml:space="preserve"> </w:t>
      </w:r>
      <w:r>
        <w:rPr>
          <w:spacing w:val="-1"/>
        </w:rPr>
        <w:t>Hạ</w:t>
      </w:r>
      <w:r>
        <w:t xml:space="preserve"> </w:t>
      </w:r>
      <w:r>
        <w:rPr>
          <w:spacing w:val="-2"/>
        </w:rPr>
        <w:t>Long,</w:t>
      </w:r>
      <w:r>
        <w:rPr>
          <w:spacing w:val="-1"/>
        </w:rPr>
        <w:t xml:space="preserve"> </w:t>
      </w:r>
      <w:r>
        <w:t>về</w:t>
      </w:r>
      <w:r>
        <w:rPr>
          <w:spacing w:val="-3"/>
        </w:rPr>
        <w:t xml:space="preserve"> </w:t>
      </w:r>
      <w:r>
        <w:t xml:space="preserve">di </w:t>
      </w:r>
      <w:r>
        <w:rPr>
          <w:spacing w:val="-1"/>
        </w:rPr>
        <w:t>sản</w:t>
      </w:r>
      <w:r>
        <w:rPr>
          <w:spacing w:val="1"/>
        </w:rPr>
        <w:t xml:space="preserve"> </w:t>
      </w:r>
      <w:r>
        <w:rPr>
          <w:spacing w:val="-1"/>
        </w:rPr>
        <w:t>văn</w:t>
      </w:r>
      <w:r>
        <w:rPr>
          <w:spacing w:val="1"/>
        </w:rPr>
        <w:t xml:space="preserve"> </w:t>
      </w:r>
      <w:r>
        <w:rPr>
          <w:spacing w:val="-1"/>
        </w:rPr>
        <w:t>hóa</w:t>
      </w:r>
      <w:r>
        <w:rPr>
          <w:spacing w:val="-3"/>
        </w:rPr>
        <w:t xml:space="preserve"> </w:t>
      </w:r>
      <w:r>
        <w:t xml:space="preserve">ta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1"/>
        </w:rPr>
        <w:t>phố</w:t>
      </w:r>
      <w:r>
        <w:rPr>
          <w:spacing w:val="1"/>
        </w:rPr>
        <w:t xml:space="preserve"> </w:t>
      </w:r>
      <w:r>
        <w:rPr>
          <w:spacing w:val="-2"/>
        </w:rPr>
        <w:t>cổ</w:t>
      </w:r>
      <w:r>
        <w:rPr>
          <w:spacing w:val="1"/>
        </w:rPr>
        <w:t xml:space="preserve"> </w:t>
      </w:r>
      <w:r>
        <w:rPr>
          <w:spacing w:val="-2"/>
        </w:rPr>
        <w:t>Hội</w:t>
      </w:r>
      <w:r>
        <w:rPr>
          <w:spacing w:val="1"/>
        </w:rPr>
        <w:t xml:space="preserve"> </w:t>
      </w:r>
      <w:r>
        <w:rPr>
          <w:spacing w:val="-1"/>
        </w:rPr>
        <w:t xml:space="preserve">An, </w:t>
      </w:r>
      <w:r>
        <w:rPr>
          <w:spacing w:val="-2"/>
        </w:rPr>
        <w:t>cố</w:t>
      </w:r>
      <w:r>
        <w:rPr>
          <w:spacing w:val="1"/>
        </w:rPr>
        <w:t xml:space="preserve"> </w:t>
      </w:r>
      <w:r>
        <w:rPr>
          <w:spacing w:val="-1"/>
        </w:rPr>
        <w:t>đô</w:t>
      </w:r>
      <w:r>
        <w:rPr>
          <w:spacing w:val="-3"/>
        </w:rPr>
        <w:t xml:space="preserve"> </w:t>
      </w:r>
      <w:r>
        <w:rPr>
          <w:spacing w:val="-1"/>
        </w:rPr>
        <w:t>Huế, thánh</w:t>
      </w:r>
      <w:r>
        <w:rPr>
          <w:spacing w:val="-3"/>
        </w:rPr>
        <w:t xml:space="preserve"> </w:t>
      </w:r>
      <w:r>
        <w:t>địa Mỹ</w:t>
      </w:r>
      <w:r>
        <w:rPr>
          <w:spacing w:val="-4"/>
        </w:rPr>
        <w:t xml:space="preserve"> </w:t>
      </w:r>
      <w:r>
        <w:t xml:space="preserve">Sơn </w:t>
      </w:r>
      <w:r>
        <w:rPr>
          <w:spacing w:val="-1"/>
        </w:rPr>
        <w:t>đặc</w:t>
      </w:r>
      <w:r>
        <w:t xml:space="preserve"> </w:t>
      </w:r>
      <w:r>
        <w:rPr>
          <w:spacing w:val="-2"/>
        </w:rPr>
        <w:t>biệt</w:t>
      </w:r>
      <w:r>
        <w:rPr>
          <w:spacing w:val="1"/>
        </w:rPr>
        <w:t xml:space="preserve"> </w:t>
      </w:r>
      <w:r>
        <w:t xml:space="preserve">ta </w:t>
      </w:r>
      <w:r>
        <w:rPr>
          <w:spacing w:val="-2"/>
        </w:rPr>
        <w:t>có</w:t>
      </w:r>
      <w:r>
        <w:rPr>
          <w:spacing w:val="-3"/>
        </w:rPr>
        <w:t xml:space="preserve"> </w:t>
      </w:r>
      <w:r>
        <w:t>nền</w:t>
      </w:r>
      <w:r>
        <w:rPr>
          <w:spacing w:val="-2"/>
        </w:rPr>
        <w:t xml:space="preserve"> </w:t>
      </w:r>
      <w:r>
        <w:rPr>
          <w:spacing w:val="-1"/>
        </w:rPr>
        <w:t>văn</w:t>
      </w:r>
      <w:r>
        <w:rPr>
          <w:spacing w:val="1"/>
        </w:rPr>
        <w:t xml:space="preserve"> </w:t>
      </w:r>
      <w:r>
        <w:rPr>
          <w:spacing w:val="-1"/>
        </w:rPr>
        <w:t>hóa</w:t>
      </w:r>
      <w:r>
        <w:rPr>
          <w:spacing w:val="45"/>
        </w:rPr>
        <w:t xml:space="preserve"> </w:t>
      </w:r>
      <w:r>
        <w:rPr>
          <w:spacing w:val="-1"/>
        </w:rPr>
        <w:t xml:space="preserve">VN </w:t>
      </w:r>
      <w:r>
        <w:t>đậm</w:t>
      </w:r>
      <w:r>
        <w:rPr>
          <w:spacing w:val="-5"/>
        </w:rPr>
        <w:t xml:space="preserve"> </w:t>
      </w:r>
      <w:r>
        <w:t>đà, độc</w:t>
      </w:r>
      <w:r>
        <w:rPr>
          <w:spacing w:val="-3"/>
        </w:rPr>
        <w:t xml:space="preserve"> </w:t>
      </w:r>
      <w:r>
        <w:rPr>
          <w:spacing w:val="-1"/>
        </w:rPr>
        <w:t>đáo</w:t>
      </w:r>
      <w:r>
        <w:rPr>
          <w:spacing w:val="-3"/>
        </w:rPr>
        <w:t xml:space="preserve"> </w:t>
      </w:r>
      <w:r>
        <w:t xml:space="preserve">và </w:t>
      </w:r>
      <w:r>
        <w:rPr>
          <w:spacing w:val="-2"/>
        </w:rPr>
        <w:t>giàu</w:t>
      </w:r>
      <w:r>
        <w:rPr>
          <w:spacing w:val="1"/>
        </w:rPr>
        <w:t xml:space="preserve"> </w:t>
      </w:r>
      <w:r>
        <w:rPr>
          <w:spacing w:val="-1"/>
        </w:rPr>
        <w:t>bản</w:t>
      </w:r>
      <w:r>
        <w:rPr>
          <w:spacing w:val="-2"/>
        </w:rPr>
        <w:t xml:space="preserve"> </w:t>
      </w:r>
      <w:r>
        <w:t>sắc.</w:t>
      </w:r>
    </w:p>
    <w:p w:rsidR="002F4ED9" w:rsidRDefault="00C704E4">
      <w:pPr>
        <w:pStyle w:val="BodyText"/>
        <w:spacing w:before="122" w:line="245" w:lineRule="auto"/>
        <w:ind w:left="329" w:right="215"/>
      </w:pPr>
      <w:r>
        <w:t xml:space="preserve">+ </w:t>
      </w:r>
      <w:r>
        <w:rPr>
          <w:spacing w:val="-1"/>
        </w:rPr>
        <w:t>Tuy</w:t>
      </w:r>
      <w:r>
        <w:rPr>
          <w:spacing w:val="-4"/>
        </w:rPr>
        <w:t xml:space="preserve"> </w:t>
      </w:r>
      <w:r>
        <w:t>vậy</w:t>
      </w:r>
      <w:r>
        <w:rPr>
          <w:spacing w:val="-4"/>
        </w:rPr>
        <w:t xml:space="preserve"> </w:t>
      </w:r>
      <w:r>
        <w:t>hoạt</w:t>
      </w:r>
      <w:r>
        <w:rPr>
          <w:spacing w:val="-3"/>
        </w:rPr>
        <w:t xml:space="preserve"> </w:t>
      </w:r>
      <w:r>
        <w:rPr>
          <w:spacing w:val="-1"/>
        </w:rPr>
        <w:t>động</w:t>
      </w:r>
      <w:r>
        <w:rPr>
          <w:spacing w:val="-3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rPr>
          <w:spacing w:val="-1"/>
        </w:rPr>
        <w:t>lịch</w:t>
      </w:r>
      <w:r>
        <w:rPr>
          <w:spacing w:val="-2"/>
        </w:rPr>
        <w:t xml:space="preserve"> </w:t>
      </w:r>
      <w:r>
        <w:rPr>
          <w:spacing w:val="-1"/>
        </w:rPr>
        <w:t>quốc</w:t>
      </w:r>
      <w:r>
        <w:rPr>
          <w:spacing w:val="-3"/>
        </w:rPr>
        <w:t xml:space="preserve"> </w:t>
      </w:r>
      <w:r>
        <w:t xml:space="preserve">tế </w:t>
      </w:r>
      <w:r>
        <w:rPr>
          <w:spacing w:val="-1"/>
        </w:rPr>
        <w:t>vẫn</w:t>
      </w:r>
      <w:r>
        <w:rPr>
          <w:spacing w:val="1"/>
        </w:rPr>
        <w:t xml:space="preserve"> </w:t>
      </w:r>
      <w:r>
        <w:rPr>
          <w:spacing w:val="-1"/>
        </w:rPr>
        <w:t>còn</w:t>
      </w:r>
      <w:r>
        <w:rPr>
          <w:spacing w:val="-3"/>
        </w:rPr>
        <w:t xml:space="preserve"> </w:t>
      </w:r>
      <w:r>
        <w:rPr>
          <w:spacing w:val="-1"/>
        </w:rPr>
        <w:t>nhiều</w:t>
      </w:r>
      <w:r>
        <w:rPr>
          <w:spacing w:val="1"/>
        </w:rPr>
        <w:t xml:space="preserve"> </w:t>
      </w:r>
      <w:r>
        <w:rPr>
          <w:spacing w:val="-2"/>
        </w:rPr>
        <w:t>tồn</w:t>
      </w:r>
      <w:r>
        <w:rPr>
          <w:spacing w:val="1"/>
        </w:rPr>
        <w:t xml:space="preserve"> </w:t>
      </w:r>
      <w:r>
        <w:rPr>
          <w:spacing w:val="-1"/>
        </w:rPr>
        <w:t>tại</w:t>
      </w:r>
      <w:r>
        <w:rPr>
          <w:spacing w:val="1"/>
        </w:rPr>
        <w:t xml:space="preserve"> </w:t>
      </w:r>
      <w:r>
        <w:rPr>
          <w:spacing w:val="-1"/>
        </w:rPr>
        <w:t>vì</w:t>
      </w:r>
      <w:r>
        <w:rPr>
          <w:spacing w:val="1"/>
        </w:rPr>
        <w:t xml:space="preserve"> </w:t>
      </w:r>
      <w:r>
        <w:t>cơ</w:t>
      </w:r>
      <w:r>
        <w:rPr>
          <w:spacing w:val="-3"/>
        </w:rPr>
        <w:t xml:space="preserve"> </w:t>
      </w:r>
      <w:r>
        <w:t xml:space="preserve">sở </w:t>
      </w:r>
      <w:r>
        <w:rPr>
          <w:spacing w:val="-1"/>
        </w:rPr>
        <w:t xml:space="preserve">VCHT </w:t>
      </w:r>
      <w:r>
        <w:t>còn</w:t>
      </w:r>
      <w:r>
        <w:rPr>
          <w:spacing w:val="-2"/>
        </w:rPr>
        <w:t xml:space="preserve"> </w:t>
      </w:r>
      <w:r>
        <w:rPr>
          <w:spacing w:val="-1"/>
        </w:rPr>
        <w:t>nghèo</w:t>
      </w:r>
      <w:r>
        <w:rPr>
          <w:spacing w:val="-2"/>
        </w:rPr>
        <w:t xml:space="preserve"> </w:t>
      </w:r>
      <w:r>
        <w:rPr>
          <w:spacing w:val="-1"/>
        </w:rPr>
        <w:t>nàn</w:t>
      </w:r>
      <w:r>
        <w:rPr>
          <w:spacing w:val="1"/>
        </w:rPr>
        <w:t xml:space="preserve"> </w:t>
      </w:r>
      <w:r>
        <w:t>lạc</w:t>
      </w:r>
      <w:r>
        <w:rPr>
          <w:spacing w:val="-3"/>
        </w:rPr>
        <w:t xml:space="preserve"> </w:t>
      </w:r>
      <w:r>
        <w:rPr>
          <w:spacing w:val="-1"/>
        </w:rPr>
        <w:t>hậu, giá</w:t>
      </w:r>
      <w:r>
        <w:t xml:space="preserve"> cả </w:t>
      </w:r>
      <w:r>
        <w:rPr>
          <w:spacing w:val="-2"/>
        </w:rPr>
        <w:t>chưa</w:t>
      </w:r>
      <w:r>
        <w:rPr>
          <w:spacing w:val="31"/>
        </w:rPr>
        <w:t xml:space="preserve"> </w:t>
      </w:r>
      <w:r>
        <w:rPr>
          <w:spacing w:val="-1"/>
        </w:rPr>
        <w:t>hợp</w:t>
      </w:r>
      <w:r>
        <w:rPr>
          <w:spacing w:val="1"/>
        </w:rPr>
        <w:t xml:space="preserve"> </w:t>
      </w:r>
      <w:r>
        <w:rPr>
          <w:spacing w:val="-1"/>
        </w:rPr>
        <w:t xml:space="preserve">lý, </w:t>
      </w:r>
      <w:r>
        <w:t>đặc</w:t>
      </w:r>
      <w:r>
        <w:rPr>
          <w:spacing w:val="-3"/>
        </w:rPr>
        <w:t xml:space="preserve"> </w:t>
      </w:r>
      <w:r>
        <w:rPr>
          <w:spacing w:val="-1"/>
        </w:rPr>
        <w:t>biệt</w:t>
      </w:r>
      <w:r>
        <w:rPr>
          <w:spacing w:val="-3"/>
        </w:rPr>
        <w:t xml:space="preserve"> </w:t>
      </w:r>
      <w:r>
        <w:rPr>
          <w:spacing w:val="-1"/>
        </w:rPr>
        <w:t>trình</w:t>
      </w:r>
      <w:r>
        <w:rPr>
          <w:spacing w:val="-3"/>
        </w:rPr>
        <w:t xml:space="preserve"> </w:t>
      </w:r>
      <w:r>
        <w:rPr>
          <w:spacing w:val="2"/>
        </w:rPr>
        <w:t>độ</w:t>
      </w:r>
      <w:r>
        <w:rPr>
          <w:spacing w:val="-3"/>
        </w:rPr>
        <w:t xml:space="preserve"> </w:t>
      </w:r>
      <w:r>
        <w:rPr>
          <w:spacing w:val="-1"/>
        </w:rPr>
        <w:t>quản</w:t>
      </w:r>
      <w:r>
        <w:rPr>
          <w:spacing w:val="-2"/>
        </w:rPr>
        <w:t xml:space="preserve"> </w:t>
      </w:r>
      <w:r>
        <w:t>lý</w:t>
      </w:r>
      <w:r>
        <w:rPr>
          <w:spacing w:val="-3"/>
        </w:rPr>
        <w:t xml:space="preserve"> </w:t>
      </w:r>
      <w:r>
        <w:rPr>
          <w:spacing w:val="-1"/>
        </w:rPr>
        <w:t>tổ</w:t>
      </w:r>
      <w:r>
        <w:rPr>
          <w:spacing w:val="1"/>
        </w:rPr>
        <w:t xml:space="preserve"> </w:t>
      </w:r>
      <w:r>
        <w:t>chức,</w:t>
      </w:r>
      <w:r>
        <w:rPr>
          <w:spacing w:val="-4"/>
        </w:rPr>
        <w:t xml:space="preserve"> </w:t>
      </w:r>
      <w:r>
        <w:rPr>
          <w:spacing w:val="-1"/>
        </w:rPr>
        <w:t>hướng</w:t>
      </w:r>
      <w:r>
        <w:rPr>
          <w:spacing w:val="-3"/>
        </w:rPr>
        <w:t xml:space="preserve"> </w:t>
      </w:r>
      <w:r>
        <w:rPr>
          <w:spacing w:val="-1"/>
        </w:rPr>
        <w:t>dẫn</w:t>
      </w:r>
      <w:r>
        <w:rPr>
          <w:spacing w:val="1"/>
        </w:rPr>
        <w:t xml:space="preserve"> </w:t>
      </w:r>
      <w:r>
        <w:rPr>
          <w:spacing w:val="-1"/>
        </w:rPr>
        <w:t>du</w:t>
      </w:r>
      <w:r>
        <w:rPr>
          <w:spacing w:val="1"/>
        </w:rPr>
        <w:t xml:space="preserve"> </w:t>
      </w:r>
      <w:r>
        <w:rPr>
          <w:spacing w:val="-2"/>
        </w:rPr>
        <w:t>lịch</w:t>
      </w:r>
      <w:r>
        <w:rPr>
          <w:spacing w:val="1"/>
        </w:rPr>
        <w:t xml:space="preserve"> </w:t>
      </w:r>
      <w:r>
        <w:rPr>
          <w:spacing w:val="-1"/>
        </w:rPr>
        <w:t>còn</w:t>
      </w:r>
      <w:r>
        <w:rPr>
          <w:spacing w:val="-3"/>
        </w:rPr>
        <w:t xml:space="preserve"> </w:t>
      </w:r>
      <w:r>
        <w:rPr>
          <w:spacing w:val="-1"/>
        </w:rPr>
        <w:t>thấp.</w:t>
      </w:r>
    </w:p>
    <w:p w:rsidR="002F4ED9" w:rsidRDefault="00C704E4">
      <w:pPr>
        <w:pStyle w:val="BodyText"/>
        <w:tabs>
          <w:tab w:val="left" w:pos="2503"/>
        </w:tabs>
        <w:spacing w:before="122" w:line="245" w:lineRule="auto"/>
        <w:ind w:left="1195" w:right="330"/>
      </w:pPr>
      <w:r>
        <w:rPr>
          <w:rFonts w:cs="Times New Roman"/>
          <w:w w:val="95"/>
        </w:rPr>
        <w:t>-</w:t>
      </w:r>
      <w:r>
        <w:rPr>
          <w:rFonts w:cs="Times New Roman"/>
          <w:w w:val="95"/>
        </w:rPr>
        <w:tab/>
      </w:r>
      <w:r>
        <w:rPr>
          <w:spacing w:val="-1"/>
        </w:rPr>
        <w:t>Còn</w:t>
      </w:r>
      <w:r>
        <w:rPr>
          <w:spacing w:val="1"/>
        </w:rPr>
        <w:t xml:space="preserve"> </w:t>
      </w:r>
      <w:r>
        <w:t xml:space="preserve">các </w:t>
      </w:r>
      <w:r>
        <w:rPr>
          <w:spacing w:val="-2"/>
        </w:rPr>
        <w:t>hoạt</w:t>
      </w:r>
      <w:r>
        <w:rPr>
          <w:spacing w:val="1"/>
        </w:rPr>
        <w:t xml:space="preserve"> </w:t>
      </w:r>
      <w:r>
        <w:rPr>
          <w:spacing w:val="-1"/>
        </w:rPr>
        <w:t>động</w:t>
      </w:r>
      <w:r>
        <w:rPr>
          <w:spacing w:val="-3"/>
        </w:rPr>
        <w:t xml:space="preserve"> </w:t>
      </w:r>
      <w:r>
        <w:rPr>
          <w:spacing w:val="-1"/>
        </w:rPr>
        <w:t>kinh</w:t>
      </w:r>
      <w:r>
        <w:rPr>
          <w:spacing w:val="-3"/>
        </w:rPr>
        <w:t xml:space="preserve"> </w:t>
      </w:r>
      <w:r>
        <w:t xml:space="preserve">tế </w:t>
      </w:r>
      <w:r>
        <w:rPr>
          <w:spacing w:val="-2"/>
        </w:rPr>
        <w:t>đối</w:t>
      </w:r>
      <w:r>
        <w:rPr>
          <w:spacing w:val="1"/>
        </w:rPr>
        <w:t xml:space="preserve"> </w:t>
      </w:r>
      <w:r>
        <w:rPr>
          <w:spacing w:val="-1"/>
        </w:rPr>
        <w:t>ngoại</w:t>
      </w:r>
      <w:r>
        <w:rPr>
          <w:spacing w:val="-3"/>
        </w:rPr>
        <w:t xml:space="preserve"> </w:t>
      </w:r>
      <w:r>
        <w:rPr>
          <w:spacing w:val="-1"/>
        </w:rPr>
        <w:t>khác</w:t>
      </w:r>
      <w:r>
        <w:rPr>
          <w:spacing w:val="-3"/>
        </w:rPr>
        <w:t xml:space="preserve"> </w:t>
      </w:r>
      <w:r>
        <w:t>như</w:t>
      </w:r>
      <w:r>
        <w:rPr>
          <w:spacing w:val="-4"/>
        </w:rPr>
        <w:t xml:space="preserve"> </w:t>
      </w:r>
      <w:r>
        <w:rPr>
          <w:spacing w:val="-1"/>
        </w:rPr>
        <w:t>thu</w:t>
      </w:r>
      <w:r>
        <w:rPr>
          <w:spacing w:val="1"/>
        </w:rPr>
        <w:t xml:space="preserve"> </w:t>
      </w:r>
      <w:r>
        <w:rPr>
          <w:spacing w:val="-2"/>
        </w:rPr>
        <w:t>đổi</w:t>
      </w:r>
      <w:r>
        <w:rPr>
          <w:spacing w:val="1"/>
        </w:rPr>
        <w:t xml:space="preserve"> </w:t>
      </w:r>
      <w:r>
        <w:rPr>
          <w:spacing w:val="-1"/>
        </w:rPr>
        <w:t>tiền</w:t>
      </w:r>
      <w:r>
        <w:rPr>
          <w:spacing w:val="-2"/>
        </w:rPr>
        <w:t xml:space="preserve"> </w:t>
      </w:r>
      <w:r>
        <w:rPr>
          <w:spacing w:val="-1"/>
        </w:rPr>
        <w:t>ngoại</w:t>
      </w:r>
      <w:r>
        <w:rPr>
          <w:spacing w:val="1"/>
        </w:rPr>
        <w:t xml:space="preserve"> </w:t>
      </w:r>
      <w:r>
        <w:t>tệ,</w:t>
      </w:r>
      <w:r>
        <w:rPr>
          <w:spacing w:val="-3"/>
        </w:rPr>
        <w:t xml:space="preserve"> </w:t>
      </w:r>
      <w:r>
        <w:t>bán</w:t>
      </w:r>
      <w:r>
        <w:rPr>
          <w:spacing w:val="-2"/>
        </w:rPr>
        <w:t xml:space="preserve"> </w:t>
      </w:r>
      <w:r>
        <w:rPr>
          <w:spacing w:val="-1"/>
        </w:rPr>
        <w:t>hàng</w:t>
      </w:r>
      <w:r>
        <w:rPr>
          <w:spacing w:val="-3"/>
        </w:rPr>
        <w:t xml:space="preserve"> </w:t>
      </w:r>
      <w:r>
        <w:rPr>
          <w:spacing w:val="-1"/>
        </w:rPr>
        <w:t>lưu</w:t>
      </w:r>
      <w:r>
        <w:rPr>
          <w:spacing w:val="-3"/>
        </w:rPr>
        <w:t xml:space="preserve"> </w:t>
      </w:r>
      <w:r>
        <w:rPr>
          <w:spacing w:val="-2"/>
        </w:rPr>
        <w:t>niệm</w:t>
      </w:r>
      <w:r>
        <w:rPr>
          <w:spacing w:val="-3"/>
        </w:rPr>
        <w:t xml:space="preserve"> </w:t>
      </w:r>
      <w:r>
        <w:t>bằng</w:t>
      </w:r>
      <w:r>
        <w:rPr>
          <w:spacing w:val="-3"/>
        </w:rPr>
        <w:t xml:space="preserve"> </w:t>
      </w:r>
      <w:r>
        <w:rPr>
          <w:spacing w:val="-1"/>
        </w:rPr>
        <w:t>tiền</w:t>
      </w:r>
      <w:r>
        <w:rPr>
          <w:spacing w:val="47"/>
        </w:rPr>
        <w:t xml:space="preserve"> </w:t>
      </w:r>
      <w:r>
        <w:rPr>
          <w:spacing w:val="-1"/>
        </w:rPr>
        <w:t>nước</w:t>
      </w:r>
      <w:r>
        <w:t xml:space="preserve"> </w:t>
      </w:r>
      <w:r>
        <w:rPr>
          <w:spacing w:val="-2"/>
        </w:rPr>
        <w:t>ngoài...</w:t>
      </w:r>
      <w:r>
        <w:rPr>
          <w:spacing w:val="-1"/>
        </w:rPr>
        <w:t xml:space="preserve"> thì</w:t>
      </w:r>
      <w:r>
        <w:rPr>
          <w:spacing w:val="1"/>
        </w:rPr>
        <w:t xml:space="preserve"> </w:t>
      </w:r>
      <w:r>
        <w:rPr>
          <w:spacing w:val="-1"/>
        </w:rPr>
        <w:t xml:space="preserve">cũng </w:t>
      </w:r>
      <w:r>
        <w:t xml:space="preserve">được </w:t>
      </w:r>
      <w:r>
        <w:rPr>
          <w:spacing w:val="-2"/>
        </w:rPr>
        <w:t>đổi</w:t>
      </w:r>
      <w:r>
        <w:rPr>
          <w:spacing w:val="1"/>
        </w:rPr>
        <w:t xml:space="preserve"> </w:t>
      </w:r>
      <w:r>
        <w:rPr>
          <w:spacing w:val="-2"/>
        </w:rPr>
        <w:t>mới</w:t>
      </w:r>
      <w:r>
        <w:rPr>
          <w:spacing w:val="2"/>
        </w:rPr>
        <w:t xml:space="preserve"> </w:t>
      </w:r>
      <w:r>
        <w:rPr>
          <w:spacing w:val="-1"/>
        </w:rPr>
        <w:t>mạnh</w:t>
      </w:r>
      <w:r>
        <w:rPr>
          <w:spacing w:val="1"/>
        </w:rPr>
        <w:t xml:space="preserve"> </w:t>
      </w:r>
      <w:r>
        <w:rPr>
          <w:spacing w:val="-2"/>
        </w:rPr>
        <w:t>mẽ</w:t>
      </w:r>
      <w:r>
        <w:t xml:space="preserve"> cùng</w:t>
      </w:r>
      <w:r>
        <w:rPr>
          <w:spacing w:val="-3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t>sự</w:t>
      </w:r>
      <w:r>
        <w:rPr>
          <w:spacing w:val="-4"/>
        </w:rPr>
        <w:t xml:space="preserve"> </w:t>
      </w:r>
      <w:r>
        <w:rPr>
          <w:spacing w:val="-1"/>
        </w:rPr>
        <w:t>đổi</w:t>
      </w:r>
      <w:r>
        <w:rPr>
          <w:spacing w:val="1"/>
        </w:rPr>
        <w:t xml:space="preserve"> </w:t>
      </w:r>
      <w:r>
        <w:rPr>
          <w:spacing w:val="-2"/>
        </w:rPr>
        <w:t>mới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các</w:t>
      </w:r>
      <w:r>
        <w:rPr>
          <w:spacing w:val="-3"/>
        </w:rPr>
        <w:t xml:space="preserve"> </w:t>
      </w:r>
      <w:r>
        <w:rPr>
          <w:spacing w:val="-1"/>
        </w:rPr>
        <w:t>hoạt</w:t>
      </w:r>
      <w:r>
        <w:rPr>
          <w:spacing w:val="-3"/>
        </w:rPr>
        <w:t xml:space="preserve"> </w:t>
      </w:r>
      <w:r>
        <w:rPr>
          <w:spacing w:val="-1"/>
        </w:rPr>
        <w:t>động</w:t>
      </w:r>
      <w:r>
        <w:rPr>
          <w:spacing w:val="-3"/>
        </w:rPr>
        <w:t xml:space="preserve"> </w:t>
      </w:r>
      <w:r>
        <w:rPr>
          <w:spacing w:val="-1"/>
        </w:rPr>
        <w:t>kinh</w:t>
      </w:r>
      <w:r>
        <w:rPr>
          <w:spacing w:val="1"/>
        </w:rPr>
        <w:t xml:space="preserve"> </w:t>
      </w:r>
      <w:r>
        <w:t>tế</w:t>
      </w:r>
      <w:r>
        <w:rPr>
          <w:spacing w:val="-3"/>
        </w:rPr>
        <w:t xml:space="preserve"> </w:t>
      </w:r>
      <w:r>
        <w:rPr>
          <w:spacing w:val="-1"/>
        </w:rPr>
        <w:t>đối</w:t>
      </w:r>
      <w:r>
        <w:rPr>
          <w:spacing w:val="1"/>
        </w:rPr>
        <w:t xml:space="preserve"> </w:t>
      </w:r>
      <w:r>
        <w:rPr>
          <w:spacing w:val="-2"/>
        </w:rPr>
        <w:t>ngoại</w:t>
      </w:r>
      <w:r>
        <w:rPr>
          <w:spacing w:val="1"/>
        </w:rPr>
        <w:t xml:space="preserve"> </w:t>
      </w:r>
      <w:r>
        <w:rPr>
          <w:spacing w:val="-1"/>
        </w:rPr>
        <w:t>trên.</w:t>
      </w:r>
    </w:p>
    <w:p w:rsidR="002F4ED9" w:rsidRDefault="002F4ED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F4ED9" w:rsidRDefault="002F4ED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F4ED9" w:rsidRDefault="002F4ED9">
      <w:pPr>
        <w:spacing w:before="8"/>
        <w:rPr>
          <w:rFonts w:ascii="Times New Roman" w:eastAsia="Times New Roman" w:hAnsi="Times New Roman" w:cs="Times New Roman"/>
          <w:sz w:val="31"/>
          <w:szCs w:val="31"/>
        </w:rPr>
      </w:pPr>
    </w:p>
    <w:p w:rsidR="002F4ED9" w:rsidRDefault="006402F4">
      <w:pPr>
        <w:pStyle w:val="Heading2"/>
        <w:ind w:left="1195" w:firstLine="0"/>
        <w:rPr>
          <w:b w:val="0"/>
          <w:bCs w:val="0"/>
          <w:i w:val="0"/>
          <w:u w:val="none"/>
        </w:rPr>
      </w:pPr>
      <w:r>
        <w:pict>
          <v:shape id="_x0000_s1030" type="#_x0000_t202" style="position:absolute;left:0;text-align:left;margin-left:132.05pt;margin-top:41.05pt;width:252.65pt;height:80.95pt;z-index:251656704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03"/>
                    <w:gridCol w:w="857"/>
                    <w:gridCol w:w="694"/>
                    <w:gridCol w:w="744"/>
                    <w:gridCol w:w="766"/>
                    <w:gridCol w:w="889"/>
                  </w:tblGrid>
                  <w:tr w:rsidR="002F4ED9">
                    <w:trPr>
                      <w:trHeight w:hRule="exact" w:val="809"/>
                    </w:trPr>
                    <w:tc>
                      <w:tcPr>
                        <w:tcW w:w="196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F4ED9" w:rsidRDefault="002F4ED9">
                        <w:pPr>
                          <w:pStyle w:val="TableParagraph"/>
                          <w:spacing w:before="5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sz w:val="35"/>
                            <w:szCs w:val="35"/>
                          </w:rPr>
                        </w:pPr>
                      </w:p>
                      <w:p w:rsidR="002F4ED9" w:rsidRDefault="00C704E4">
                        <w:pPr>
                          <w:pStyle w:val="TableParagraph"/>
                          <w:ind w:left="1291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28"/>
                            <w:szCs w:val="28"/>
                          </w:rPr>
                          <w:t>khẩu</w:t>
                        </w:r>
                      </w:p>
                    </w:tc>
                    <w:tc>
                      <w:tcPr>
                        <w:tcW w:w="1438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F4ED9" w:rsidRDefault="00C704E4">
                        <w:pPr>
                          <w:pStyle w:val="TableParagraph"/>
                          <w:spacing w:before="64" w:line="255" w:lineRule="auto"/>
                          <w:ind w:left="123" w:right="124" w:firstLine="60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28"/>
                            <w:szCs w:val="28"/>
                          </w:rPr>
                          <w:t>Xuất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45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28"/>
                            <w:szCs w:val="28"/>
                          </w:rPr>
                          <w:t>Nhậ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3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p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28"/>
                            <w:szCs w:val="28"/>
                          </w:rPr>
                          <w:t>khẩu</w:t>
                        </w:r>
                      </w:p>
                    </w:tc>
                    <w:tc>
                      <w:tcPr>
                        <w:tcW w:w="1655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F4ED9" w:rsidRDefault="00C704E4">
                        <w:pPr>
                          <w:pStyle w:val="TableParagraph"/>
                          <w:tabs>
                            <w:tab w:val="left" w:pos="846"/>
                          </w:tabs>
                          <w:spacing w:before="64"/>
                          <w:ind w:left="126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28"/>
                            <w:szCs w:val="28"/>
                          </w:rPr>
                          <w:t>Xuấ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28"/>
                            <w:szCs w:val="28"/>
                          </w:rPr>
                          <w:tab/>
                          <w:t>Nhậ</w:t>
                        </w:r>
                      </w:p>
                      <w:p w:rsidR="002F4ED9" w:rsidRDefault="00C704E4">
                        <w:pPr>
                          <w:pStyle w:val="TableParagraph"/>
                          <w:spacing w:before="21"/>
                          <w:ind w:left="126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28"/>
                            <w:szCs w:val="28"/>
                          </w:rPr>
                          <w:t>k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h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3"/>
                            <w:sz w:val="28"/>
                            <w:szCs w:val="28"/>
                          </w:rPr>
                          <w:t>ẩ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8"/>
                            <w:sz w:val="28"/>
                            <w:szCs w:val="28"/>
                          </w:rPr>
                          <w:t>u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p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28"/>
                            <w:szCs w:val="28"/>
                          </w:rPr>
                          <w:t>khẩu</w:t>
                        </w:r>
                      </w:p>
                    </w:tc>
                  </w:tr>
                  <w:tr w:rsidR="002F4ED9">
                    <w:trPr>
                      <w:trHeight w:hRule="exact" w:val="397"/>
                    </w:trPr>
                    <w:tc>
                      <w:tcPr>
                        <w:tcW w:w="110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F4ED9" w:rsidRDefault="00C704E4">
                        <w:pPr>
                          <w:pStyle w:val="TableParagraph"/>
                          <w:spacing w:before="49"/>
                          <w:ind w:left="55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28"/>
                          </w:rPr>
                          <w:t>Châu</w:t>
                        </w:r>
                        <w:r>
                          <w:rPr>
                            <w:rFonts w:ascii="Times New Roman" w:hAnsi="Times New Roman"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8"/>
                          </w:rPr>
                          <w:t>á</w:t>
                        </w:r>
                      </w:p>
                    </w:tc>
                    <w:tc>
                      <w:tcPr>
                        <w:tcW w:w="1551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F4ED9" w:rsidRDefault="00C704E4">
                        <w:pPr>
                          <w:pStyle w:val="TableParagraph"/>
                          <w:tabs>
                            <w:tab w:val="left" w:pos="980"/>
                          </w:tabs>
                          <w:spacing w:before="49"/>
                          <w:ind w:left="260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28"/>
                          </w:rPr>
                          <w:t>112</w:t>
                        </w:r>
                        <w:r>
                          <w:rPr>
                            <w:rFonts w:ascii="Times New Roman"/>
                            <w:spacing w:val="-1"/>
                            <w:sz w:val="28"/>
                          </w:rPr>
                          <w:tab/>
                          <w:t>110</w:t>
                        </w:r>
                      </w:p>
                    </w:tc>
                    <w:tc>
                      <w:tcPr>
                        <w:tcW w:w="7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F4ED9" w:rsidRDefault="00C704E4">
                        <w:pPr>
                          <w:pStyle w:val="TableParagraph"/>
                          <w:spacing w:before="49"/>
                          <w:ind w:left="149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28"/>
                          </w:rPr>
                          <w:t>601</w:t>
                        </w:r>
                      </w:p>
                    </w:tc>
                    <w:tc>
                      <w:tcPr>
                        <w:tcW w:w="76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F4ED9" w:rsidRDefault="00C704E4">
                        <w:pPr>
                          <w:pStyle w:val="TableParagraph"/>
                          <w:spacing w:before="49"/>
                          <w:ind w:left="126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28"/>
                          </w:rPr>
                          <w:t>9085</w:t>
                        </w:r>
                      </w:p>
                    </w:tc>
                    <w:tc>
                      <w:tcPr>
                        <w:tcW w:w="88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F4ED9" w:rsidRDefault="002F4ED9"/>
                    </w:tc>
                  </w:tr>
                  <w:tr w:rsidR="002F4ED9">
                    <w:trPr>
                      <w:trHeight w:hRule="exact" w:val="412"/>
                    </w:trPr>
                    <w:tc>
                      <w:tcPr>
                        <w:tcW w:w="110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F4ED9" w:rsidRDefault="002F4ED9"/>
                    </w:tc>
                    <w:tc>
                      <w:tcPr>
                        <w:tcW w:w="1551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F4ED9" w:rsidRDefault="00C704E4">
                        <w:pPr>
                          <w:pStyle w:val="TableParagraph"/>
                          <w:spacing w:line="318" w:lineRule="exact"/>
                          <w:ind w:left="646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28"/>
                          </w:rPr>
                          <w:t>9,88</w:t>
                        </w:r>
                      </w:p>
                    </w:tc>
                    <w:tc>
                      <w:tcPr>
                        <w:tcW w:w="7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F4ED9" w:rsidRDefault="00C704E4">
                        <w:pPr>
                          <w:pStyle w:val="TableParagraph"/>
                          <w:spacing w:line="318" w:lineRule="exact"/>
                          <w:ind w:left="149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z w:val="28"/>
                          </w:rPr>
                          <w:t>0,8</w:t>
                        </w:r>
                      </w:p>
                    </w:tc>
                    <w:tc>
                      <w:tcPr>
                        <w:tcW w:w="76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F4ED9" w:rsidRDefault="00C704E4">
                        <w:pPr>
                          <w:pStyle w:val="TableParagraph"/>
                          <w:spacing w:line="318" w:lineRule="exact"/>
                          <w:ind w:left="126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z w:val="28"/>
                          </w:rPr>
                          <w:t>7,1</w:t>
                        </w:r>
                      </w:p>
                    </w:tc>
                    <w:tc>
                      <w:tcPr>
                        <w:tcW w:w="88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F4ED9" w:rsidRDefault="00C704E4">
                        <w:pPr>
                          <w:pStyle w:val="TableParagraph"/>
                          <w:spacing w:line="318" w:lineRule="exact"/>
                          <w:ind w:left="79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28"/>
                          </w:rPr>
                          <w:t>,7</w:t>
                        </w:r>
                      </w:p>
                    </w:tc>
                  </w:tr>
                </w:tbl>
                <w:p w:rsidR="002F4ED9" w:rsidRDefault="002F4ED9"/>
              </w:txbxContent>
            </v:textbox>
            <w10:wrap anchorx="page"/>
          </v:shape>
        </w:pict>
      </w:r>
      <w:r w:rsidR="00C704E4">
        <w:rPr>
          <w:rFonts w:cs="Times New Roman"/>
          <w:i w:val="0"/>
          <w:spacing w:val="-71"/>
          <w:u w:val="thick" w:color="000000"/>
        </w:rPr>
        <w:t xml:space="preserve"> </w:t>
      </w:r>
      <w:r w:rsidR="00C704E4">
        <w:rPr>
          <w:rFonts w:cs="Times New Roman"/>
          <w:i w:val="0"/>
          <w:spacing w:val="-1"/>
          <w:u w:val="thick" w:color="000000"/>
        </w:rPr>
        <w:t>Câ</w:t>
      </w:r>
      <w:r w:rsidR="00C704E4">
        <w:rPr>
          <w:rFonts w:cs="Times New Roman"/>
          <w:i w:val="0"/>
          <w:u w:val="thick" w:color="000000"/>
        </w:rPr>
        <w:t xml:space="preserve">u 2: </w:t>
      </w:r>
      <w:r w:rsidR="00C704E4">
        <w:rPr>
          <w:spacing w:val="-3"/>
          <w:u w:val="none"/>
        </w:rPr>
        <w:t>Vẽ</w:t>
      </w:r>
      <w:r w:rsidR="00C704E4">
        <w:rPr>
          <w:u w:val="none"/>
        </w:rPr>
        <w:t xml:space="preserve"> bản </w:t>
      </w:r>
      <w:r w:rsidR="00C704E4">
        <w:rPr>
          <w:spacing w:val="-1"/>
          <w:u w:val="none"/>
        </w:rPr>
        <w:t>đồ</w:t>
      </w:r>
      <w:r w:rsidR="00C704E4">
        <w:rPr>
          <w:spacing w:val="1"/>
          <w:u w:val="none"/>
        </w:rPr>
        <w:t xml:space="preserve"> </w:t>
      </w:r>
      <w:r w:rsidR="00C704E4">
        <w:rPr>
          <w:spacing w:val="-1"/>
          <w:u w:val="none"/>
        </w:rPr>
        <w:t>thể</w:t>
      </w:r>
      <w:r w:rsidR="00C704E4">
        <w:rPr>
          <w:u w:val="none"/>
        </w:rPr>
        <w:t xml:space="preserve"> hiện cơ</w:t>
      </w:r>
      <w:r w:rsidR="00C704E4">
        <w:rPr>
          <w:spacing w:val="-3"/>
          <w:u w:val="none"/>
        </w:rPr>
        <w:t xml:space="preserve"> </w:t>
      </w:r>
      <w:r w:rsidR="00C704E4">
        <w:rPr>
          <w:u w:val="none"/>
        </w:rPr>
        <w:t>cấu</w:t>
      </w:r>
      <w:r w:rsidR="00C704E4">
        <w:rPr>
          <w:spacing w:val="-3"/>
          <w:u w:val="none"/>
        </w:rPr>
        <w:t xml:space="preserve"> </w:t>
      </w:r>
      <w:r w:rsidR="00C704E4">
        <w:rPr>
          <w:spacing w:val="-1"/>
          <w:u w:val="none"/>
        </w:rPr>
        <w:t>giá</w:t>
      </w:r>
      <w:r w:rsidR="00C704E4">
        <w:rPr>
          <w:spacing w:val="1"/>
          <w:u w:val="none"/>
        </w:rPr>
        <w:t xml:space="preserve"> </w:t>
      </w:r>
      <w:r w:rsidR="00C704E4">
        <w:rPr>
          <w:spacing w:val="-2"/>
          <w:u w:val="none"/>
        </w:rPr>
        <w:t>trị</w:t>
      </w:r>
      <w:r w:rsidR="00C704E4">
        <w:rPr>
          <w:spacing w:val="1"/>
          <w:u w:val="none"/>
        </w:rPr>
        <w:t xml:space="preserve"> </w:t>
      </w:r>
      <w:r w:rsidR="00C704E4">
        <w:rPr>
          <w:u w:val="none"/>
        </w:rPr>
        <w:t xml:space="preserve">xuất </w:t>
      </w:r>
      <w:r w:rsidR="00C704E4">
        <w:rPr>
          <w:spacing w:val="-1"/>
          <w:u w:val="none"/>
        </w:rPr>
        <w:t>nhập</w:t>
      </w:r>
      <w:r w:rsidR="00C704E4">
        <w:rPr>
          <w:spacing w:val="-3"/>
          <w:u w:val="none"/>
        </w:rPr>
        <w:t xml:space="preserve"> </w:t>
      </w:r>
      <w:r w:rsidR="00C704E4">
        <w:rPr>
          <w:spacing w:val="-1"/>
          <w:u w:val="none"/>
        </w:rPr>
        <w:t>khẩu</w:t>
      </w:r>
      <w:r w:rsidR="00C704E4">
        <w:rPr>
          <w:u w:val="none"/>
        </w:rPr>
        <w:t xml:space="preserve"> ở</w:t>
      </w:r>
      <w:r w:rsidR="00C704E4">
        <w:rPr>
          <w:spacing w:val="-1"/>
          <w:u w:val="none"/>
        </w:rPr>
        <w:t xml:space="preserve"> nước</w:t>
      </w:r>
      <w:r w:rsidR="00C704E4">
        <w:rPr>
          <w:u w:val="none"/>
        </w:rPr>
        <w:t xml:space="preserve"> </w:t>
      </w:r>
      <w:r w:rsidR="00C704E4">
        <w:rPr>
          <w:spacing w:val="-1"/>
          <w:u w:val="none"/>
        </w:rPr>
        <w:t>ta</w:t>
      </w:r>
      <w:r w:rsidR="00C704E4">
        <w:rPr>
          <w:spacing w:val="1"/>
          <w:u w:val="none"/>
        </w:rPr>
        <w:t xml:space="preserve"> </w:t>
      </w:r>
      <w:r w:rsidR="00C704E4">
        <w:rPr>
          <w:spacing w:val="-1"/>
          <w:u w:val="none"/>
        </w:rPr>
        <w:t>(đơn</w:t>
      </w:r>
      <w:r w:rsidR="00C704E4">
        <w:rPr>
          <w:u w:val="none"/>
        </w:rPr>
        <w:t xml:space="preserve"> vị</w:t>
      </w:r>
      <w:r w:rsidR="00C704E4">
        <w:rPr>
          <w:spacing w:val="-3"/>
          <w:u w:val="none"/>
        </w:rPr>
        <w:t xml:space="preserve"> </w:t>
      </w:r>
      <w:r w:rsidR="00C704E4">
        <w:rPr>
          <w:spacing w:val="-1"/>
          <w:u w:val="none"/>
        </w:rPr>
        <w:t>triệu</w:t>
      </w:r>
      <w:r w:rsidR="00C704E4">
        <w:rPr>
          <w:spacing w:val="-3"/>
          <w:u w:val="none"/>
        </w:rPr>
        <w:t xml:space="preserve"> </w:t>
      </w:r>
      <w:r w:rsidR="00C704E4">
        <w:rPr>
          <w:spacing w:val="-1"/>
          <w:u w:val="none"/>
        </w:rPr>
        <w:t>rúp).</w:t>
      </w:r>
    </w:p>
    <w:p w:rsidR="002F4ED9" w:rsidRDefault="002F4ED9">
      <w:pP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:rsidR="002F4ED9" w:rsidRDefault="002F4ED9">
      <w:pP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:rsidR="002F4ED9" w:rsidRDefault="002F4ED9">
      <w:pP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:rsidR="002F4ED9" w:rsidRDefault="002F4ED9">
      <w:pP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:rsidR="002F4ED9" w:rsidRDefault="002F4ED9">
      <w:pP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:rsidR="002F4ED9" w:rsidRDefault="002F4ED9">
      <w:pP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:rsidR="002F4ED9" w:rsidRDefault="002F4ED9">
      <w:pP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:rsidR="002F4ED9" w:rsidRDefault="002F4ED9">
      <w:pP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:rsidR="002F4ED9" w:rsidRDefault="002F4ED9">
      <w:pPr>
        <w:spacing w:before="11"/>
        <w:rPr>
          <w:rFonts w:ascii="Times New Roman" w:eastAsia="Times New Roman" w:hAnsi="Times New Roman" w:cs="Times New Roman"/>
          <w:b/>
          <w:bCs/>
          <w:i/>
          <w:sz w:val="15"/>
          <w:szCs w:val="15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49"/>
        <w:gridCol w:w="1729"/>
        <w:gridCol w:w="1641"/>
        <w:gridCol w:w="1598"/>
        <w:gridCol w:w="1443"/>
      </w:tblGrid>
      <w:tr w:rsidR="002F4ED9">
        <w:trPr>
          <w:trHeight w:hRule="exact" w:val="755"/>
        </w:trPr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</w:tcPr>
          <w:p w:rsidR="002F4ED9" w:rsidRDefault="00C704E4">
            <w:pPr>
              <w:pStyle w:val="TableParagraph"/>
              <w:spacing w:before="24"/>
              <w:ind w:left="23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Châu</w:t>
            </w:r>
            <w:r>
              <w:rPr>
                <w:rFonts w:ascii="Times New Roman" w:hAnsi="Times New Roman"/>
                <w:spacing w:val="1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Âu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:rsidR="002F4ED9" w:rsidRDefault="00C704E4">
            <w:pPr>
              <w:pStyle w:val="TableParagraph"/>
              <w:spacing w:before="24" w:line="322" w:lineRule="exact"/>
              <w:ind w:left="93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120</w:t>
            </w:r>
          </w:p>
          <w:p w:rsidR="002F4ED9" w:rsidRDefault="00C704E4">
            <w:pPr>
              <w:pStyle w:val="TableParagraph"/>
              <w:ind w:left="5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21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</w:tcPr>
          <w:p w:rsidR="002F4ED9" w:rsidRDefault="00C704E4">
            <w:pPr>
              <w:pStyle w:val="TableParagraph"/>
              <w:spacing w:before="24"/>
              <w:ind w:left="8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156</w:t>
            </w:r>
          </w:p>
          <w:p w:rsidR="002F4ED9" w:rsidRDefault="00C704E4">
            <w:pPr>
              <w:pStyle w:val="TableParagraph"/>
              <w:spacing w:before="47"/>
              <w:ind w:left="3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8,64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</w:tcPr>
          <w:p w:rsidR="002F4ED9" w:rsidRDefault="00C704E4">
            <w:pPr>
              <w:pStyle w:val="TableParagraph"/>
              <w:spacing w:before="24"/>
              <w:ind w:left="70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220,</w:t>
            </w:r>
          </w:p>
          <w:p w:rsidR="002F4ED9" w:rsidRDefault="00C704E4">
            <w:pPr>
              <w:pStyle w:val="TableParagraph"/>
              <w:spacing w:before="47"/>
              <w:ind w:left="38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76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:rsidR="002F4ED9" w:rsidRDefault="00C704E4">
            <w:pPr>
              <w:pStyle w:val="TableParagraph"/>
              <w:spacing w:before="24" w:line="322" w:lineRule="exact"/>
              <w:ind w:left="65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1726</w:t>
            </w:r>
          </w:p>
          <w:p w:rsidR="002F4ED9" w:rsidRDefault="00C704E4">
            <w:pPr>
              <w:pStyle w:val="TableParagraph"/>
              <w:ind w:left="40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.6</w:t>
            </w:r>
          </w:p>
        </w:tc>
      </w:tr>
      <w:tr w:rsidR="002F4ED9">
        <w:trPr>
          <w:trHeight w:hRule="exact" w:val="755"/>
        </w:trPr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</w:tcPr>
          <w:p w:rsidR="002F4ED9" w:rsidRDefault="00C704E4">
            <w:pPr>
              <w:pStyle w:val="TableParagraph"/>
              <w:spacing w:before="9" w:line="322" w:lineRule="exact"/>
              <w:ind w:left="108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Châu</w:t>
            </w:r>
          </w:p>
          <w:p w:rsidR="002F4ED9" w:rsidRDefault="00C704E4">
            <w:pPr>
              <w:pStyle w:val="TableParagraph"/>
              <w:ind w:left="23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Mỹ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:rsidR="002F4ED9" w:rsidRDefault="00C704E4">
            <w:pPr>
              <w:pStyle w:val="TableParagraph"/>
              <w:spacing w:before="9"/>
              <w:ind w:left="89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25,1</w:t>
            </w:r>
          </w:p>
          <w:p w:rsidR="002F4ED9" w:rsidRDefault="00C704E4">
            <w:pPr>
              <w:pStyle w:val="TableParagraph"/>
              <w:spacing w:before="47"/>
              <w:ind w:right="29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4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</w:tcPr>
          <w:p w:rsidR="002F4ED9" w:rsidRDefault="00C704E4">
            <w:pPr>
              <w:pStyle w:val="TableParagraph"/>
              <w:spacing w:before="9"/>
              <w:ind w:left="76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30,0</w:t>
            </w:r>
          </w:p>
          <w:p w:rsidR="002F4ED9" w:rsidRDefault="00C704E4">
            <w:pPr>
              <w:pStyle w:val="TableParagraph"/>
              <w:spacing w:before="47"/>
              <w:ind w:left="51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2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</w:tcPr>
          <w:p w:rsidR="002F4ED9" w:rsidRDefault="00C704E4">
            <w:pPr>
              <w:pStyle w:val="TableParagraph"/>
              <w:spacing w:before="9"/>
              <w:ind w:left="70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426,</w:t>
            </w:r>
          </w:p>
          <w:p w:rsidR="002F4ED9" w:rsidRDefault="00C704E4">
            <w:pPr>
              <w:pStyle w:val="TableParagraph"/>
              <w:spacing w:before="47"/>
              <w:ind w:left="45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6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:rsidR="002F4ED9" w:rsidRDefault="00C704E4">
            <w:pPr>
              <w:pStyle w:val="TableParagraph"/>
              <w:spacing w:before="9"/>
              <w:ind w:left="68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305</w:t>
            </w:r>
          </w:p>
          <w:p w:rsidR="002F4ED9" w:rsidRDefault="00C704E4">
            <w:pPr>
              <w:pStyle w:val="TableParagraph"/>
              <w:spacing w:before="47"/>
              <w:ind w:left="43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,</w:t>
            </w:r>
            <w:r>
              <w:rPr>
                <w:rFonts w:ascii="Times New Roman"/>
                <w:spacing w:val="-1"/>
                <w:sz w:val="28"/>
              </w:rPr>
              <w:t xml:space="preserve"> </w:t>
            </w:r>
            <w:r>
              <w:rPr>
                <w:rFonts w:ascii="Times New Roman"/>
                <w:sz w:val="28"/>
              </w:rPr>
              <w:t>5</w:t>
            </w:r>
          </w:p>
        </w:tc>
      </w:tr>
    </w:tbl>
    <w:p w:rsidR="002F4ED9" w:rsidRDefault="002F4ED9">
      <w:pP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</w:p>
    <w:p w:rsidR="002F4ED9" w:rsidRDefault="00C704E4">
      <w:pPr>
        <w:pStyle w:val="BodyText"/>
        <w:spacing w:before="161"/>
        <w:ind w:left="123" w:firstLine="0"/>
      </w:pPr>
      <w:r>
        <w:rPr>
          <w:spacing w:val="-1"/>
        </w:rPr>
        <w:t>dương</w:t>
      </w:r>
    </w:p>
    <w:p w:rsidR="002F4ED9" w:rsidRDefault="00C704E4">
      <w:pPr>
        <w:pStyle w:val="BodyText"/>
        <w:spacing w:before="113"/>
        <w:ind w:left="91" w:firstLine="0"/>
      </w:pPr>
      <w:r>
        <w:br w:type="column"/>
      </w:r>
      <w:r>
        <w:rPr>
          <w:spacing w:val="-1"/>
        </w:rPr>
        <w:lastRenderedPageBreak/>
        <w:t>Phi+Đại</w:t>
      </w:r>
    </w:p>
    <w:p w:rsidR="002F4ED9" w:rsidRDefault="00C704E4">
      <w:pPr>
        <w:pStyle w:val="BodyText"/>
        <w:spacing w:before="113"/>
        <w:ind w:left="375" w:firstLine="0"/>
        <w:rPr>
          <w:rFonts w:cs="Times New Roman"/>
        </w:rPr>
      </w:pPr>
      <w:r>
        <w:br w:type="column"/>
      </w:r>
      <w:r>
        <w:rPr>
          <w:spacing w:val="-1"/>
        </w:rPr>
        <w:lastRenderedPageBreak/>
        <w:t>46,9</w:t>
      </w:r>
    </w:p>
    <w:p w:rsidR="002F4ED9" w:rsidRDefault="00C704E4">
      <w:pPr>
        <w:pStyle w:val="BodyText"/>
        <w:spacing w:before="48"/>
        <w:ind w:left="123" w:firstLine="0"/>
        <w:rPr>
          <w:rFonts w:cs="Times New Roman"/>
        </w:rPr>
      </w:pPr>
      <w:r>
        <w:t>6</w:t>
      </w:r>
    </w:p>
    <w:p w:rsidR="002F4ED9" w:rsidRDefault="00C704E4">
      <w:pPr>
        <w:pStyle w:val="BodyText"/>
        <w:spacing w:before="113"/>
        <w:ind w:left="375" w:firstLine="0"/>
        <w:rPr>
          <w:rFonts w:cs="Times New Roman"/>
        </w:rPr>
      </w:pPr>
      <w:r>
        <w:br w:type="column"/>
      </w:r>
      <w:r>
        <w:rPr>
          <w:spacing w:val="-1"/>
        </w:rPr>
        <w:lastRenderedPageBreak/>
        <w:t>52,5</w:t>
      </w:r>
    </w:p>
    <w:p w:rsidR="002F4ED9" w:rsidRDefault="00C704E4">
      <w:pPr>
        <w:pStyle w:val="BodyText"/>
        <w:spacing w:before="48"/>
        <w:ind w:left="123" w:firstLine="0"/>
        <w:rPr>
          <w:rFonts w:cs="Times New Roman"/>
        </w:rPr>
      </w:pPr>
      <w:r>
        <w:t>4</w:t>
      </w:r>
    </w:p>
    <w:p w:rsidR="002F4ED9" w:rsidRDefault="00C704E4">
      <w:pPr>
        <w:pStyle w:val="BodyText"/>
        <w:spacing w:before="113"/>
        <w:ind w:left="375" w:firstLine="0"/>
        <w:rPr>
          <w:rFonts w:cs="Times New Roman"/>
        </w:rPr>
      </w:pPr>
      <w:r>
        <w:br w:type="column"/>
      </w:r>
      <w:r>
        <w:rPr>
          <w:spacing w:val="-1"/>
        </w:rPr>
        <w:lastRenderedPageBreak/>
        <w:t>304,</w:t>
      </w:r>
    </w:p>
    <w:p w:rsidR="002F4ED9" w:rsidRDefault="00C704E4">
      <w:pPr>
        <w:pStyle w:val="BodyText"/>
        <w:spacing w:before="48"/>
        <w:ind w:left="123" w:firstLine="0"/>
        <w:rPr>
          <w:rFonts w:cs="Times New Roman"/>
        </w:rPr>
      </w:pPr>
      <w:r>
        <w:t>4</w:t>
      </w:r>
    </w:p>
    <w:p w:rsidR="002F4ED9" w:rsidRDefault="00C704E4">
      <w:pPr>
        <w:spacing w:before="113"/>
        <w:ind w:left="373"/>
        <w:rPr>
          <w:rFonts w:ascii="Times New Roman" w:eastAsia="Times New Roman" w:hAnsi="Times New Roman" w:cs="Times New Roman"/>
          <w:sz w:val="28"/>
          <w:szCs w:val="28"/>
        </w:rPr>
      </w:pPr>
      <w:r>
        <w:br w:type="column"/>
      </w:r>
      <w:r>
        <w:rPr>
          <w:rFonts w:ascii="Times New Roman"/>
          <w:spacing w:val="-1"/>
          <w:sz w:val="28"/>
        </w:rPr>
        <w:lastRenderedPageBreak/>
        <w:t>242</w:t>
      </w:r>
    </w:p>
    <w:p w:rsidR="002F4ED9" w:rsidRDefault="00C704E4">
      <w:pPr>
        <w:pStyle w:val="BodyText"/>
        <w:spacing w:before="48"/>
        <w:ind w:left="123" w:firstLine="0"/>
        <w:rPr>
          <w:rFonts w:cs="Times New Roman"/>
        </w:rPr>
      </w:pPr>
      <w:r>
        <w:t>,</w:t>
      </w:r>
      <w:r>
        <w:rPr>
          <w:spacing w:val="-1"/>
        </w:rPr>
        <w:t xml:space="preserve"> </w:t>
      </w:r>
      <w:r>
        <w:t>1</w:t>
      </w:r>
    </w:p>
    <w:p w:rsidR="002F4ED9" w:rsidRDefault="00C704E4">
      <w:pPr>
        <w:pStyle w:val="BodyText"/>
        <w:spacing w:before="50" w:line="334" w:lineRule="auto"/>
        <w:ind w:left="975" w:right="9377" w:firstLine="0"/>
      </w:pPr>
      <w:r>
        <w:rPr>
          <w:spacing w:val="-1"/>
        </w:rPr>
        <w:t xml:space="preserve">Xử </w:t>
      </w:r>
      <w:r>
        <w:t>lý</w:t>
      </w:r>
      <w:r>
        <w:rPr>
          <w:spacing w:val="1"/>
        </w:rPr>
        <w:t xml:space="preserve"> </w:t>
      </w:r>
      <w:r>
        <w:rPr>
          <w:spacing w:val="-1"/>
        </w:rPr>
        <w:t>số</w:t>
      </w:r>
      <w:r>
        <w:rPr>
          <w:spacing w:val="1"/>
        </w:rPr>
        <w:t xml:space="preserve"> </w:t>
      </w:r>
      <w:r>
        <w:rPr>
          <w:spacing w:val="-2"/>
        </w:rPr>
        <w:t>liệu</w:t>
      </w:r>
      <w:r>
        <w:rPr>
          <w:spacing w:val="1"/>
        </w:rPr>
        <w:t xml:space="preserve"> </w:t>
      </w:r>
      <w:r>
        <w:rPr>
          <w:spacing w:val="-1"/>
        </w:rPr>
        <w:t>qui</w:t>
      </w:r>
      <w:r>
        <w:rPr>
          <w:spacing w:val="1"/>
        </w:rPr>
        <w:t xml:space="preserve"> </w:t>
      </w:r>
      <w:r>
        <w:t>ra</w:t>
      </w:r>
      <w:r>
        <w:rPr>
          <w:spacing w:val="-4"/>
        </w:rPr>
        <w:t xml:space="preserve"> </w:t>
      </w:r>
      <w:r>
        <w:rPr>
          <w:spacing w:val="-1"/>
        </w:rPr>
        <w:t>%.</w:t>
      </w:r>
      <w:r>
        <w:rPr>
          <w:spacing w:val="25"/>
        </w:rPr>
        <w:t xml:space="preserve"> </w:t>
      </w:r>
      <w:r>
        <w:rPr>
          <w:spacing w:val="-1"/>
        </w:rPr>
        <w:t>Tính</w:t>
      </w:r>
      <w:r>
        <w:rPr>
          <w:spacing w:val="1"/>
        </w:rPr>
        <w:t xml:space="preserve"> </w:t>
      </w:r>
      <w:r>
        <w:t>R</w:t>
      </w:r>
      <w:r>
        <w:rPr>
          <w:spacing w:val="-2"/>
        </w:rPr>
        <w:t xml:space="preserve"> </w:t>
      </w:r>
      <w:r>
        <w:rPr>
          <w:spacing w:val="-1"/>
        </w:rPr>
        <w:t>của</w:t>
      </w:r>
      <w:r>
        <w:t xml:space="preserve"> các</w:t>
      </w:r>
      <w:r>
        <w:rPr>
          <w:spacing w:val="-3"/>
        </w:rPr>
        <w:t xml:space="preserve"> </w:t>
      </w:r>
      <w:r>
        <w:rPr>
          <w:spacing w:val="-1"/>
        </w:rPr>
        <w:t>vòng</w:t>
      </w:r>
      <w:r>
        <w:rPr>
          <w:spacing w:val="1"/>
        </w:rPr>
        <w:t xml:space="preserve"> </w:t>
      </w:r>
      <w:r>
        <w:t>tròn</w:t>
      </w:r>
    </w:p>
    <w:p w:rsidR="002F4ED9" w:rsidRDefault="00C704E4">
      <w:pPr>
        <w:pStyle w:val="BodyText"/>
        <w:spacing w:before="7"/>
        <w:ind w:left="975" w:firstLine="0"/>
      </w:pPr>
      <w:r>
        <w:rPr>
          <w:spacing w:val="-1"/>
        </w:rPr>
        <w:t>Ghi</w:t>
      </w:r>
      <w:r>
        <w:rPr>
          <w:spacing w:val="1"/>
        </w:rPr>
        <w:t xml:space="preserve"> </w:t>
      </w:r>
      <w:r>
        <w:rPr>
          <w:spacing w:val="-1"/>
        </w:rPr>
        <w:t>chú</w:t>
      </w:r>
      <w:r>
        <w:rPr>
          <w:spacing w:val="-3"/>
        </w:rPr>
        <w:t xml:space="preserve"> </w:t>
      </w:r>
      <w:r>
        <w:rPr>
          <w:spacing w:val="-1"/>
        </w:rPr>
        <w:t>giải</w:t>
      </w:r>
      <w:r>
        <w:rPr>
          <w:spacing w:val="-3"/>
        </w:rPr>
        <w:t xml:space="preserve"> </w:t>
      </w:r>
      <w:r>
        <w:rPr>
          <w:spacing w:val="-1"/>
        </w:rPr>
        <w:t>thích</w:t>
      </w:r>
      <w:r>
        <w:rPr>
          <w:spacing w:val="1"/>
        </w:rPr>
        <w:t xml:space="preserve"> </w:t>
      </w:r>
      <w:r>
        <w:rPr>
          <w:spacing w:val="-1"/>
        </w:rPr>
        <w:t>thích</w:t>
      </w:r>
      <w:r>
        <w:rPr>
          <w:spacing w:val="1"/>
        </w:rPr>
        <w:t xml:space="preserve"> </w:t>
      </w:r>
      <w:r>
        <w:rPr>
          <w:spacing w:val="-1"/>
        </w:rPr>
        <w:t>hợp.</w:t>
      </w:r>
    </w:p>
    <w:p w:rsidR="002F4ED9" w:rsidRDefault="00C704E4">
      <w:pPr>
        <w:pStyle w:val="BodyText"/>
        <w:spacing w:before="127" w:line="322" w:lineRule="auto"/>
        <w:ind w:left="975" w:right="4556" w:firstLine="0"/>
      </w:pPr>
      <w:r>
        <w:rPr>
          <w:spacing w:val="-1"/>
        </w:rPr>
        <w:t>Biểu</w:t>
      </w:r>
      <w:r>
        <w:rPr>
          <w:spacing w:val="1"/>
        </w:rPr>
        <w:t xml:space="preserve"> </w:t>
      </w:r>
      <w:r>
        <w:rPr>
          <w:spacing w:val="-1"/>
        </w:rPr>
        <w:t>đổ</w:t>
      </w:r>
      <w:r>
        <w:rPr>
          <w:spacing w:val="1"/>
        </w:rPr>
        <w:t xml:space="preserve"> </w:t>
      </w:r>
      <w:r>
        <w:rPr>
          <w:spacing w:val="-1"/>
        </w:rPr>
        <w:t>thể</w:t>
      </w:r>
      <w:r>
        <w:rPr>
          <w:spacing w:val="-3"/>
        </w:rPr>
        <w:t xml:space="preserve"> </w:t>
      </w:r>
      <w:r>
        <w:rPr>
          <w:spacing w:val="-1"/>
        </w:rPr>
        <w:t>hiện</w:t>
      </w:r>
      <w:r>
        <w:rPr>
          <w:spacing w:val="1"/>
        </w:rPr>
        <w:t xml:space="preserve"> </w:t>
      </w:r>
      <w:r>
        <w:t xml:space="preserve">cơ </w:t>
      </w:r>
      <w:r>
        <w:rPr>
          <w:spacing w:val="-2"/>
        </w:rPr>
        <w:t>cấu</w:t>
      </w:r>
      <w:r>
        <w:rPr>
          <w:spacing w:val="1"/>
        </w:rPr>
        <w:t xml:space="preserve"> </w:t>
      </w:r>
      <w:r>
        <w:rPr>
          <w:spacing w:val="-1"/>
        </w:rPr>
        <w:t>giá</w:t>
      </w:r>
      <w:r>
        <w:rPr>
          <w:spacing w:val="-3"/>
        </w:rPr>
        <w:t xml:space="preserve"> </w:t>
      </w:r>
      <w:r>
        <w:t>trị</w:t>
      </w:r>
      <w:r>
        <w:rPr>
          <w:spacing w:val="-3"/>
        </w:rPr>
        <w:t xml:space="preserve"> </w:t>
      </w:r>
      <w:r>
        <w:rPr>
          <w:spacing w:val="-1"/>
        </w:rPr>
        <w:t>xuất</w:t>
      </w:r>
      <w:r>
        <w:rPr>
          <w:spacing w:val="-3"/>
        </w:rPr>
        <w:t xml:space="preserve"> </w:t>
      </w:r>
      <w:r>
        <w:rPr>
          <w:spacing w:val="-1"/>
        </w:rPr>
        <w:t>khẩu</w:t>
      </w:r>
      <w:r>
        <w:rPr>
          <w:spacing w:val="-2"/>
        </w:rPr>
        <w:t xml:space="preserve"> </w:t>
      </w:r>
      <w:r>
        <w:rPr>
          <w:spacing w:val="-1"/>
        </w:rPr>
        <w:t>và</w:t>
      </w:r>
      <w:r>
        <w:t xml:space="preserve"> nhập</w:t>
      </w:r>
      <w:r>
        <w:rPr>
          <w:spacing w:val="-3"/>
        </w:rPr>
        <w:t xml:space="preserve"> </w:t>
      </w:r>
      <w:r>
        <w:rPr>
          <w:spacing w:val="-1"/>
        </w:rPr>
        <w:t>khẩu</w:t>
      </w:r>
      <w:r>
        <w:rPr>
          <w:spacing w:val="1"/>
        </w:rPr>
        <w:t xml:space="preserve"> </w:t>
      </w:r>
      <w:r>
        <w:t>ở</w:t>
      </w:r>
      <w:r>
        <w:rPr>
          <w:spacing w:val="-4"/>
        </w:rPr>
        <w:t xml:space="preserve"> </w:t>
      </w:r>
      <w:r>
        <w:rPr>
          <w:spacing w:val="-1"/>
        </w:rPr>
        <w:t>nước</w:t>
      </w:r>
      <w:r>
        <w:rPr>
          <w:spacing w:val="-3"/>
        </w:rPr>
        <w:t xml:space="preserve"> </w:t>
      </w:r>
      <w:r>
        <w:rPr>
          <w:spacing w:val="-1"/>
        </w:rPr>
        <w:t>ta</w:t>
      </w:r>
      <w:r>
        <w:rPr>
          <w:spacing w:val="69"/>
        </w:rPr>
        <w:t xml:space="preserve"> </w:t>
      </w:r>
      <w:r>
        <w:t>năm</w:t>
      </w:r>
      <w:r>
        <w:rPr>
          <w:spacing w:val="29"/>
        </w:rPr>
        <w:t xml:space="preserve"> </w:t>
      </w:r>
      <w:r>
        <w:rPr>
          <w:rFonts w:cs="Times New Roman"/>
          <w:spacing w:val="-1"/>
        </w:rPr>
        <w:t>1990-</w:t>
      </w:r>
      <w:r>
        <w:rPr>
          <w:spacing w:val="-1"/>
        </w:rPr>
        <w:t xml:space="preserve">1997. </w:t>
      </w:r>
      <w:r>
        <w:rPr>
          <w:spacing w:val="-2"/>
        </w:rPr>
        <w:t>Tính</w:t>
      </w:r>
      <w:r>
        <w:rPr>
          <w:spacing w:val="1"/>
        </w:rPr>
        <w:t xml:space="preserve"> </w:t>
      </w:r>
      <w:r>
        <w:rPr>
          <w:spacing w:val="-1"/>
        </w:rPr>
        <w:t>bán</w:t>
      </w:r>
      <w:r>
        <w:rPr>
          <w:spacing w:val="-3"/>
        </w:rPr>
        <w:t xml:space="preserve"> </w:t>
      </w:r>
      <w:r>
        <w:rPr>
          <w:spacing w:val="-1"/>
        </w:rPr>
        <w:t>kính</w:t>
      </w:r>
      <w:r>
        <w:rPr>
          <w:spacing w:val="1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t>4</w:t>
      </w:r>
      <w:r>
        <w:rPr>
          <w:spacing w:val="1"/>
        </w:rPr>
        <w:t xml:space="preserve"> </w:t>
      </w:r>
      <w:r>
        <w:rPr>
          <w:spacing w:val="-1"/>
        </w:rPr>
        <w:t>vòng</w:t>
      </w:r>
      <w:r>
        <w:rPr>
          <w:spacing w:val="-3"/>
        </w:rPr>
        <w:t xml:space="preserve"> </w:t>
      </w:r>
      <w:r>
        <w:rPr>
          <w:spacing w:val="-1"/>
        </w:rPr>
        <w:t>tròn.</w:t>
      </w:r>
    </w:p>
    <w:p w:rsidR="002F4ED9" w:rsidRDefault="00C704E4">
      <w:pPr>
        <w:tabs>
          <w:tab w:val="left" w:pos="2283"/>
        </w:tabs>
        <w:spacing w:before="192"/>
        <w:ind w:left="97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position w:val="2"/>
          <w:sz w:val="28"/>
        </w:rPr>
        <w:t>R</w:t>
      </w:r>
      <w:r>
        <w:rPr>
          <w:rFonts w:ascii="Times New Roman"/>
          <w:spacing w:val="-1"/>
          <w:position w:val="2"/>
          <w:sz w:val="28"/>
        </w:rPr>
        <w:t xml:space="preserve"> </w:t>
      </w:r>
      <w:r>
        <w:rPr>
          <w:rFonts w:ascii="Times New Roman"/>
          <w:spacing w:val="-1"/>
          <w:sz w:val="16"/>
        </w:rPr>
        <w:t>XK(1990)</w:t>
      </w:r>
      <w:r>
        <w:rPr>
          <w:rFonts w:ascii="Times New Roman"/>
          <w:spacing w:val="-1"/>
          <w:sz w:val="16"/>
        </w:rPr>
        <w:tab/>
      </w:r>
      <w:r>
        <w:rPr>
          <w:rFonts w:ascii="Times New Roman"/>
          <w:position w:val="2"/>
          <w:sz w:val="28"/>
        </w:rPr>
        <w:t>=</w:t>
      </w:r>
    </w:p>
    <w:p w:rsidR="002F4ED9" w:rsidRDefault="002F4ED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F4ED9" w:rsidRDefault="00C704E4">
      <w:pPr>
        <w:pStyle w:val="BodyText"/>
        <w:spacing w:before="240"/>
        <w:ind w:left="975" w:firstLine="0"/>
      </w:pPr>
      <w:r>
        <w:rPr>
          <w:spacing w:val="-1"/>
        </w:rPr>
        <w:t>Nhận</w:t>
      </w:r>
      <w:r>
        <w:rPr>
          <w:spacing w:val="-2"/>
        </w:rPr>
        <w:t xml:space="preserve"> </w:t>
      </w:r>
      <w:r>
        <w:rPr>
          <w:spacing w:val="-1"/>
        </w:rPr>
        <w:t>xét:</w:t>
      </w:r>
      <w:r>
        <w:rPr>
          <w:spacing w:val="1"/>
        </w:rPr>
        <w:t xml:space="preserve"> </w:t>
      </w:r>
      <w:r>
        <w:rPr>
          <w:spacing w:val="-2"/>
        </w:rPr>
        <w:t>Qua</w:t>
      </w:r>
      <w:r>
        <w:t xml:space="preserve"> </w:t>
      </w:r>
      <w:r>
        <w:rPr>
          <w:spacing w:val="-2"/>
        </w:rPr>
        <w:t>biểu</w:t>
      </w:r>
      <w:r>
        <w:rPr>
          <w:spacing w:val="1"/>
        </w:rPr>
        <w:t xml:space="preserve"> </w:t>
      </w:r>
      <w:r>
        <w:t>đồ</w:t>
      </w:r>
      <w:r>
        <w:rPr>
          <w:spacing w:val="1"/>
        </w:rPr>
        <w:t xml:space="preserve"> </w:t>
      </w:r>
      <w:r>
        <w:t>vẽ</w:t>
      </w:r>
      <w:r>
        <w:rPr>
          <w:spacing w:val="-3"/>
        </w:rPr>
        <w:t xml:space="preserve"> </w:t>
      </w:r>
      <w:r>
        <w:t xml:space="preserve">ta </w:t>
      </w:r>
      <w:r>
        <w:rPr>
          <w:spacing w:val="-2"/>
        </w:rPr>
        <w:t>thấy:</w:t>
      </w:r>
    </w:p>
    <w:p w:rsidR="002F4ED9" w:rsidRDefault="00C704E4">
      <w:pPr>
        <w:pStyle w:val="BodyText"/>
        <w:numPr>
          <w:ilvl w:val="0"/>
          <w:numId w:val="58"/>
        </w:numPr>
        <w:tabs>
          <w:tab w:val="left" w:pos="2284"/>
        </w:tabs>
        <w:spacing w:before="127"/>
        <w:ind w:firstLine="843"/>
        <w:rPr>
          <w:rFonts w:cs="Times New Roman"/>
        </w:rPr>
      </w:pPr>
      <w:r>
        <w:rPr>
          <w:spacing w:val="-1"/>
        </w:rPr>
        <w:t>Giá</w:t>
      </w:r>
      <w:r>
        <w:t xml:space="preserve"> </w:t>
      </w:r>
      <w:r>
        <w:rPr>
          <w:spacing w:val="-1"/>
        </w:rPr>
        <w:t>trị</w:t>
      </w:r>
      <w:r>
        <w:rPr>
          <w:spacing w:val="1"/>
        </w:rPr>
        <w:t xml:space="preserve"> </w:t>
      </w:r>
      <w:r>
        <w:rPr>
          <w:spacing w:val="-2"/>
        </w:rPr>
        <w:t>xuất</w:t>
      </w:r>
      <w:r>
        <w:rPr>
          <w:spacing w:val="1"/>
        </w:rPr>
        <w:t xml:space="preserve"> </w:t>
      </w:r>
      <w:r>
        <w:rPr>
          <w:spacing w:val="-2"/>
        </w:rPr>
        <w:t>khẩu</w:t>
      </w:r>
      <w:r>
        <w:rPr>
          <w:spacing w:val="1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rPr>
          <w:spacing w:val="-2"/>
        </w:rPr>
        <w:t>nhập</w:t>
      </w:r>
      <w:r>
        <w:rPr>
          <w:spacing w:val="1"/>
        </w:rPr>
        <w:t xml:space="preserve"> </w:t>
      </w:r>
      <w:r>
        <w:rPr>
          <w:spacing w:val="-2"/>
        </w:rPr>
        <w:t>khẩu</w:t>
      </w:r>
      <w:r>
        <w:rPr>
          <w:spacing w:val="1"/>
        </w:rPr>
        <w:t xml:space="preserve"> </w:t>
      </w:r>
      <w:r>
        <w:t>ở</w:t>
      </w:r>
      <w:r>
        <w:rPr>
          <w:spacing w:val="-1"/>
        </w:rPr>
        <w:t xml:space="preserve"> nước</w:t>
      </w:r>
      <w:r>
        <w:rPr>
          <w:spacing w:val="-3"/>
        </w:rPr>
        <w:t xml:space="preserve"> </w:t>
      </w:r>
      <w:r>
        <w:t>ta</w:t>
      </w:r>
      <w:r>
        <w:rPr>
          <w:spacing w:val="-3"/>
        </w:rPr>
        <w:t xml:space="preserve"> </w:t>
      </w:r>
      <w:r>
        <w:rPr>
          <w:spacing w:val="-1"/>
        </w:rPr>
        <w:t>ngày</w:t>
      </w:r>
      <w:r>
        <w:rPr>
          <w:spacing w:val="-4"/>
        </w:rPr>
        <w:t xml:space="preserve"> </w:t>
      </w:r>
      <w:r>
        <w:t>càng</w:t>
      </w:r>
      <w:r>
        <w:rPr>
          <w:spacing w:val="-3"/>
        </w:rPr>
        <w:t xml:space="preserve"> </w:t>
      </w:r>
      <w:r>
        <w:rPr>
          <w:spacing w:val="-1"/>
        </w:rPr>
        <w:t>tăng</w:t>
      </w:r>
      <w:r>
        <w:rPr>
          <w:spacing w:val="-3"/>
        </w:rPr>
        <w:t xml:space="preserve"> </w:t>
      </w:r>
      <w:r>
        <w:t>dần</w:t>
      </w:r>
      <w:r>
        <w:rPr>
          <w:spacing w:val="-2"/>
        </w:rPr>
        <w:t xml:space="preserve"> </w:t>
      </w:r>
      <w:r>
        <w:t>từ</w:t>
      </w:r>
      <w:r>
        <w:rPr>
          <w:spacing w:val="68"/>
        </w:rPr>
        <w:t xml:space="preserve"> </w:t>
      </w:r>
      <w:r>
        <w:t>90</w:t>
      </w:r>
      <w:r>
        <w:rPr>
          <w:rFonts w:cs="Times New Roman"/>
        </w:rPr>
        <w:t>-97.</w:t>
      </w:r>
    </w:p>
    <w:p w:rsidR="002F4ED9" w:rsidRDefault="00C704E4">
      <w:pPr>
        <w:pStyle w:val="BodyText"/>
        <w:spacing w:before="129"/>
        <w:ind w:left="975" w:firstLine="0"/>
      </w:pPr>
      <w:r>
        <w:rPr>
          <w:spacing w:val="-1"/>
        </w:rPr>
        <w:t>Giá</w:t>
      </w:r>
      <w:r>
        <w:t xml:space="preserve"> </w:t>
      </w:r>
      <w:r>
        <w:rPr>
          <w:spacing w:val="-1"/>
        </w:rPr>
        <w:t>trị</w:t>
      </w:r>
      <w:r>
        <w:rPr>
          <w:spacing w:val="1"/>
        </w:rPr>
        <w:t xml:space="preserve"> </w:t>
      </w:r>
      <w:r>
        <w:rPr>
          <w:spacing w:val="-2"/>
        </w:rPr>
        <w:t>xuất</w:t>
      </w:r>
      <w:r>
        <w:rPr>
          <w:spacing w:val="1"/>
        </w:rPr>
        <w:t xml:space="preserve"> </w:t>
      </w:r>
      <w:r>
        <w:rPr>
          <w:spacing w:val="-2"/>
        </w:rPr>
        <w:t>khẩu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</w:t>
      </w:r>
      <w:r>
        <w:rPr>
          <w:spacing w:val="-1"/>
        </w:rPr>
        <w:t>1997</w:t>
      </w:r>
      <w:r>
        <w:rPr>
          <w:spacing w:val="1"/>
        </w:rPr>
        <w:t xml:space="preserve"> </w:t>
      </w:r>
      <w:r>
        <w:rPr>
          <w:spacing w:val="-1"/>
        </w:rPr>
        <w:t>so</w:t>
      </w:r>
      <w:r>
        <w:rPr>
          <w:spacing w:val="1"/>
        </w:rPr>
        <w:t xml:space="preserve"> </w:t>
      </w:r>
      <w:r>
        <w:rPr>
          <w:spacing w:val="-1"/>
        </w:rPr>
        <w:t>1990</w:t>
      </w:r>
      <w:r>
        <w:rPr>
          <w:spacing w:val="-3"/>
        </w:rPr>
        <w:t xml:space="preserve"> </w:t>
      </w:r>
      <w:r>
        <w:rPr>
          <w:spacing w:val="-1"/>
        </w:rPr>
        <w:t>tăng</w:t>
      </w:r>
      <w:r>
        <w:rPr>
          <w:spacing w:val="-3"/>
        </w:rPr>
        <w:t xml:space="preserve"> </w:t>
      </w:r>
      <w:r>
        <w:rPr>
          <w:spacing w:val="-1"/>
        </w:rPr>
        <w:t>gấp</w:t>
      </w:r>
      <w:r>
        <w:rPr>
          <w:spacing w:val="1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lần,</w:t>
      </w:r>
      <w:r>
        <w:rPr>
          <w:spacing w:val="-1"/>
        </w:rPr>
        <w:t xml:space="preserve"> </w:t>
      </w:r>
      <w:r>
        <w:rPr>
          <w:spacing w:val="-2"/>
        </w:rPr>
        <w:t>còn</w:t>
      </w:r>
      <w:r>
        <w:rPr>
          <w:spacing w:val="1"/>
        </w:rPr>
        <w:t xml:space="preserve"> </w:t>
      </w:r>
      <w:r>
        <w:rPr>
          <w:spacing w:val="-1"/>
        </w:rPr>
        <w:t>giá</w:t>
      </w:r>
      <w:r>
        <w:t xml:space="preserve"> </w:t>
      </w:r>
      <w:r>
        <w:rPr>
          <w:spacing w:val="-1"/>
        </w:rPr>
        <w:t>trị</w:t>
      </w:r>
      <w:r>
        <w:rPr>
          <w:spacing w:val="-3"/>
        </w:rPr>
        <w:t xml:space="preserve"> </w:t>
      </w:r>
      <w:r>
        <w:rPr>
          <w:spacing w:val="-1"/>
        </w:rPr>
        <w:t>nhập</w:t>
      </w:r>
      <w:r>
        <w:rPr>
          <w:spacing w:val="1"/>
        </w:rPr>
        <w:t xml:space="preserve"> </w:t>
      </w:r>
      <w:r>
        <w:rPr>
          <w:spacing w:val="-2"/>
        </w:rPr>
        <w:t>khẩu</w:t>
      </w:r>
      <w:r>
        <w:rPr>
          <w:spacing w:val="1"/>
        </w:rPr>
        <w:t xml:space="preserve"> </w:t>
      </w:r>
      <w:r>
        <w:rPr>
          <w:spacing w:val="-1"/>
        </w:rPr>
        <w:t>gấp</w:t>
      </w:r>
      <w:r>
        <w:rPr>
          <w:spacing w:val="-2"/>
        </w:rPr>
        <w:t xml:space="preserve"> </w:t>
      </w:r>
      <w:r>
        <w:rPr>
          <w:spacing w:val="-1"/>
        </w:rPr>
        <w:t>gần</w:t>
      </w:r>
      <w:r>
        <w:rPr>
          <w:spacing w:val="1"/>
        </w:rPr>
        <w:t xml:space="preserve"> </w:t>
      </w:r>
      <w:r>
        <w:t>5</w:t>
      </w:r>
      <w:r>
        <w:rPr>
          <w:spacing w:val="-3"/>
        </w:rPr>
        <w:t xml:space="preserve"> </w:t>
      </w:r>
      <w:r>
        <w:rPr>
          <w:spacing w:val="-1"/>
        </w:rPr>
        <w:t>lần.</w:t>
      </w:r>
    </w:p>
    <w:p w:rsidR="002F4ED9" w:rsidRDefault="00C704E4">
      <w:pPr>
        <w:pStyle w:val="BodyText"/>
        <w:numPr>
          <w:ilvl w:val="0"/>
          <w:numId w:val="58"/>
        </w:numPr>
        <w:tabs>
          <w:tab w:val="left" w:pos="2284"/>
        </w:tabs>
        <w:spacing w:before="127" w:line="246" w:lineRule="auto"/>
        <w:ind w:right="254" w:firstLine="843"/>
      </w:pPr>
      <w:r>
        <w:t>Cơ cấu</w:t>
      </w:r>
      <w:r>
        <w:rPr>
          <w:spacing w:val="-3"/>
        </w:rPr>
        <w:t xml:space="preserve"> </w:t>
      </w:r>
      <w:r>
        <w:rPr>
          <w:spacing w:val="-1"/>
        </w:rPr>
        <w:t>giá</w:t>
      </w:r>
      <w:r>
        <w:t xml:space="preserve"> </w:t>
      </w:r>
      <w:r>
        <w:rPr>
          <w:spacing w:val="-1"/>
        </w:rPr>
        <w:t>trị</w:t>
      </w:r>
      <w:r>
        <w:rPr>
          <w:spacing w:val="1"/>
        </w:rPr>
        <w:t xml:space="preserve"> </w:t>
      </w:r>
      <w:r>
        <w:rPr>
          <w:spacing w:val="-2"/>
        </w:rPr>
        <w:t>xuất</w:t>
      </w:r>
      <w:r>
        <w:rPr>
          <w:spacing w:val="1"/>
        </w:rPr>
        <w:t xml:space="preserve"> </w:t>
      </w:r>
      <w:r>
        <w:rPr>
          <w:spacing w:val="-1"/>
        </w:rPr>
        <w:t>khẩu</w:t>
      </w:r>
      <w:r>
        <w:rPr>
          <w:spacing w:val="1"/>
        </w:rPr>
        <w:t xml:space="preserve"> </w:t>
      </w:r>
      <w:r>
        <w:rPr>
          <w:spacing w:val="-1"/>
        </w:rPr>
        <w:t>và</w:t>
      </w:r>
      <w:r>
        <w:t xml:space="preserve"> </w:t>
      </w:r>
      <w:r>
        <w:rPr>
          <w:spacing w:val="-2"/>
        </w:rPr>
        <w:t>nhập</w:t>
      </w:r>
      <w:r>
        <w:rPr>
          <w:spacing w:val="1"/>
        </w:rPr>
        <w:t xml:space="preserve"> </w:t>
      </w:r>
      <w:r>
        <w:rPr>
          <w:spacing w:val="-2"/>
        </w:rPr>
        <w:t>khẩu</w:t>
      </w:r>
      <w:r>
        <w:rPr>
          <w:spacing w:val="1"/>
        </w:rPr>
        <w:t xml:space="preserve"> </w:t>
      </w:r>
      <w:r>
        <w:t>ở</w:t>
      </w:r>
      <w:r>
        <w:rPr>
          <w:spacing w:val="-1"/>
        </w:rPr>
        <w:t xml:space="preserve"> nước</w:t>
      </w:r>
      <w:r>
        <w:t xml:space="preserve"> ta</w:t>
      </w:r>
      <w:r>
        <w:rPr>
          <w:spacing w:val="-3"/>
        </w:rPr>
        <w:t xml:space="preserve"> </w:t>
      </w:r>
      <w:r>
        <w:rPr>
          <w:spacing w:val="-1"/>
        </w:rPr>
        <w:t>đang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2"/>
        </w:rPr>
        <w:t xml:space="preserve">chuyển </w:t>
      </w:r>
      <w:r>
        <w:rPr>
          <w:spacing w:val="-1"/>
        </w:rPr>
        <w:t>biến</w:t>
      </w:r>
      <w:r>
        <w:rPr>
          <w:spacing w:val="-3"/>
        </w:rPr>
        <w:t xml:space="preserve"> </w:t>
      </w:r>
      <w:r>
        <w:t>lớn</w:t>
      </w:r>
      <w:r>
        <w:rPr>
          <w:spacing w:val="-2"/>
        </w:rPr>
        <w:t xml:space="preserve"> </w:t>
      </w:r>
      <w:r>
        <w:rPr>
          <w:spacing w:val="-1"/>
        </w:rPr>
        <w:t>trước</w:t>
      </w:r>
      <w:r>
        <w:rPr>
          <w:spacing w:val="-3"/>
        </w:rPr>
        <w:t xml:space="preserve"> </w:t>
      </w:r>
      <w:r>
        <w:rPr>
          <w:spacing w:val="-1"/>
        </w:rPr>
        <w:t>hết</w:t>
      </w:r>
      <w:r>
        <w:rPr>
          <w:spacing w:val="1"/>
        </w:rPr>
        <w:t xml:space="preserve"> </w:t>
      </w:r>
      <w:r>
        <w:rPr>
          <w:spacing w:val="5"/>
        </w:rPr>
        <w:t>là</w:t>
      </w:r>
      <w:r>
        <w:rPr>
          <w:spacing w:val="-3"/>
        </w:rPr>
        <w:t xml:space="preserve"> </w:t>
      </w:r>
      <w:r>
        <w:rPr>
          <w:spacing w:val="-1"/>
        </w:rPr>
        <w:t>thị</w:t>
      </w:r>
      <w:r>
        <w:rPr>
          <w:spacing w:val="-3"/>
        </w:rPr>
        <w:t xml:space="preserve"> </w:t>
      </w:r>
      <w:r>
        <w:rPr>
          <w:spacing w:val="-1"/>
        </w:rPr>
        <w:t>trường</w:t>
      </w:r>
      <w:r>
        <w:rPr>
          <w:spacing w:val="53"/>
        </w:rPr>
        <w:t xml:space="preserve"> </w:t>
      </w:r>
      <w:r>
        <w:rPr>
          <w:spacing w:val="-1"/>
        </w:rPr>
        <w:t>xuất</w:t>
      </w:r>
      <w:r>
        <w:rPr>
          <w:spacing w:val="-3"/>
        </w:rPr>
        <w:t xml:space="preserve"> </w:t>
      </w:r>
      <w:r>
        <w:rPr>
          <w:spacing w:val="-1"/>
        </w:rPr>
        <w:t>khẩu</w:t>
      </w:r>
      <w:r>
        <w:rPr>
          <w:spacing w:val="-3"/>
        </w:rPr>
        <w:t xml:space="preserve"> </w:t>
      </w:r>
      <w:r>
        <w:t xml:space="preserve">và </w:t>
      </w:r>
      <w:r>
        <w:rPr>
          <w:spacing w:val="-2"/>
        </w:rPr>
        <w:t>nhập</w:t>
      </w:r>
      <w:r>
        <w:rPr>
          <w:spacing w:val="1"/>
        </w:rPr>
        <w:t xml:space="preserve"> </w:t>
      </w:r>
      <w:r>
        <w:rPr>
          <w:spacing w:val="-1"/>
        </w:rPr>
        <w:t>khẩu</w:t>
      </w:r>
      <w:r>
        <w:rPr>
          <w:spacing w:val="1"/>
        </w:rPr>
        <w:t xml:space="preserve"> </w:t>
      </w:r>
      <w:r>
        <w:rPr>
          <w:spacing w:val="-1"/>
        </w:rPr>
        <w:t>ngày</w:t>
      </w:r>
      <w:r>
        <w:rPr>
          <w:spacing w:val="-4"/>
        </w:rPr>
        <w:t xml:space="preserve"> </w:t>
      </w:r>
      <w:r>
        <w:t>càng</w:t>
      </w:r>
      <w:r>
        <w:rPr>
          <w:spacing w:val="1"/>
        </w:rPr>
        <w:t xml:space="preserve"> </w:t>
      </w:r>
      <w:r>
        <w:rPr>
          <w:spacing w:val="-2"/>
        </w:rPr>
        <w:t>rộng</w:t>
      </w:r>
      <w:r>
        <w:rPr>
          <w:spacing w:val="1"/>
        </w:rPr>
        <w:t xml:space="preserve"> </w:t>
      </w:r>
      <w:r>
        <w:rPr>
          <w:spacing w:val="-3"/>
        </w:rPr>
        <w:t>mở</w:t>
      </w:r>
      <w:r>
        <w:t xml:space="preserve"> ra </w:t>
      </w:r>
      <w:r>
        <w:rPr>
          <w:spacing w:val="-1"/>
        </w:rPr>
        <w:t>toàn</w:t>
      </w:r>
      <w:r>
        <w:rPr>
          <w:spacing w:val="67"/>
        </w:rPr>
        <w:t xml:space="preserve"> </w:t>
      </w:r>
      <w:r>
        <w:rPr>
          <w:spacing w:val="-1"/>
        </w:rPr>
        <w:t>thế</w:t>
      </w:r>
      <w:r>
        <w:t xml:space="preserve"> </w:t>
      </w:r>
      <w:r>
        <w:rPr>
          <w:spacing w:val="-1"/>
        </w:rPr>
        <w:t xml:space="preserve">giới. </w:t>
      </w:r>
      <w:r>
        <w:rPr>
          <w:spacing w:val="-2"/>
        </w:rPr>
        <w:t>Nhưng</w:t>
      </w:r>
      <w:r>
        <w:rPr>
          <w:spacing w:val="1"/>
        </w:rPr>
        <w:t xml:space="preserve"> </w:t>
      </w:r>
      <w:r>
        <w:rPr>
          <w:spacing w:val="-1"/>
        </w:rPr>
        <w:t>trước</w:t>
      </w:r>
      <w:r>
        <w:t xml:space="preserve"> năm</w:t>
      </w:r>
      <w:r>
        <w:rPr>
          <w:spacing w:val="-5"/>
        </w:rPr>
        <w:t xml:space="preserve"> </w:t>
      </w:r>
      <w:r>
        <w:rPr>
          <w:spacing w:val="-1"/>
        </w:rPr>
        <w:t xml:space="preserve">1997 </w:t>
      </w:r>
      <w:r>
        <w:t>tỉ</w:t>
      </w:r>
      <w:r>
        <w:rPr>
          <w:spacing w:val="1"/>
        </w:rPr>
        <w:t xml:space="preserve"> </w:t>
      </w:r>
      <w:r>
        <w:rPr>
          <w:spacing w:val="-2"/>
        </w:rPr>
        <w:t>trọng</w:t>
      </w:r>
      <w:r>
        <w:rPr>
          <w:spacing w:val="1"/>
        </w:rPr>
        <w:t xml:space="preserve"> </w:t>
      </w:r>
      <w:r>
        <w:rPr>
          <w:spacing w:val="-1"/>
        </w:rPr>
        <w:t>xuất</w:t>
      </w:r>
      <w:r>
        <w:rPr>
          <w:spacing w:val="-3"/>
        </w:rPr>
        <w:t xml:space="preserve"> </w:t>
      </w:r>
      <w:r>
        <w:rPr>
          <w:spacing w:val="-2"/>
        </w:rPr>
        <w:t>khẩu</w:t>
      </w:r>
      <w:r>
        <w:rPr>
          <w:spacing w:val="1"/>
        </w:rPr>
        <w:t xml:space="preserve"> </w:t>
      </w:r>
      <w:r>
        <w:t>và</w:t>
      </w:r>
      <w:r>
        <w:rPr>
          <w:spacing w:val="65"/>
        </w:rPr>
        <w:t xml:space="preserve"> </w:t>
      </w:r>
      <w:r>
        <w:rPr>
          <w:spacing w:val="-1"/>
        </w:rPr>
        <w:t>nhập</w:t>
      </w:r>
      <w:r>
        <w:rPr>
          <w:spacing w:val="-2"/>
        </w:rPr>
        <w:t xml:space="preserve"> </w:t>
      </w:r>
      <w:r>
        <w:rPr>
          <w:spacing w:val="-1"/>
        </w:rPr>
        <w:t>khẩu</w:t>
      </w:r>
      <w:r>
        <w:rPr>
          <w:spacing w:val="-2"/>
        </w:rPr>
        <w:t xml:space="preserve"> </w:t>
      </w:r>
      <w:r>
        <w:rPr>
          <w:spacing w:val="-1"/>
        </w:rPr>
        <w:t>lớn</w:t>
      </w:r>
      <w:r>
        <w:rPr>
          <w:spacing w:val="1"/>
        </w:rPr>
        <w:t xml:space="preserve"> </w:t>
      </w:r>
      <w:r>
        <w:t>ở</w:t>
      </w:r>
      <w:r>
        <w:rPr>
          <w:spacing w:val="-1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rPr>
          <w:spacing w:val="-1"/>
        </w:rPr>
        <w:t>nước</w:t>
      </w:r>
      <w:r>
        <w:t xml:space="preserve"> </w:t>
      </w:r>
      <w:r>
        <w:rPr>
          <w:spacing w:val="-2"/>
        </w:rPr>
        <w:t>châu</w:t>
      </w:r>
      <w:r>
        <w:rPr>
          <w:spacing w:val="1"/>
        </w:rPr>
        <w:t xml:space="preserve"> </w:t>
      </w:r>
      <w:r>
        <w:rPr>
          <w:spacing w:val="-1"/>
        </w:rPr>
        <w:t>Âu</w:t>
      </w:r>
      <w:r>
        <w:rPr>
          <w:spacing w:val="1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rPr>
          <w:spacing w:val="-2"/>
        </w:rPr>
        <w:t>thấp</w:t>
      </w:r>
      <w:r>
        <w:rPr>
          <w:spacing w:val="1"/>
        </w:rPr>
        <w:t xml:space="preserve"> </w:t>
      </w:r>
      <w:r>
        <w:rPr>
          <w:spacing w:val="-1"/>
        </w:rPr>
        <w:t>hơn</w:t>
      </w:r>
      <w:r>
        <w:rPr>
          <w:spacing w:val="1"/>
        </w:rPr>
        <w:t xml:space="preserve"> </w:t>
      </w:r>
      <w:r>
        <w:rPr>
          <w:spacing w:val="-2"/>
        </w:rPr>
        <w:t>châu</w:t>
      </w:r>
      <w:r>
        <w:rPr>
          <w:spacing w:val="1"/>
        </w:rPr>
        <w:t xml:space="preserve"> </w:t>
      </w:r>
      <w:r>
        <w:t>á</w:t>
      </w:r>
      <w:r>
        <w:rPr>
          <w:spacing w:val="-1"/>
        </w:rPr>
        <w:t xml:space="preserve"> </w:t>
      </w:r>
      <w:r>
        <w:t xml:space="preserve">và </w:t>
      </w:r>
      <w:r>
        <w:rPr>
          <w:spacing w:val="-1"/>
        </w:rPr>
        <w:t>các</w:t>
      </w:r>
      <w:r>
        <w:t xml:space="preserve"> </w:t>
      </w:r>
      <w:r>
        <w:rPr>
          <w:spacing w:val="-1"/>
        </w:rPr>
        <w:t>nước</w:t>
      </w:r>
      <w:r>
        <w:t xml:space="preserve"> </w:t>
      </w:r>
      <w:r>
        <w:rPr>
          <w:spacing w:val="-1"/>
        </w:rPr>
        <w:t xml:space="preserve">khác. </w:t>
      </w:r>
      <w:r>
        <w:rPr>
          <w:spacing w:val="-2"/>
        </w:rPr>
        <w:t>Nhưng</w:t>
      </w:r>
      <w:r>
        <w:rPr>
          <w:spacing w:val="-3"/>
        </w:rPr>
        <w:t xml:space="preserve"> </w:t>
      </w:r>
      <w:r>
        <w:rPr>
          <w:spacing w:val="-1"/>
        </w:rPr>
        <w:t>1997</w:t>
      </w:r>
      <w:r>
        <w:rPr>
          <w:spacing w:val="1"/>
        </w:rPr>
        <w:t xml:space="preserve"> </w:t>
      </w:r>
      <w:r>
        <w:rPr>
          <w:spacing w:val="-1"/>
        </w:rPr>
        <w:t>giá</w:t>
      </w:r>
      <w:r>
        <w:t xml:space="preserve"> </w:t>
      </w:r>
      <w:r>
        <w:rPr>
          <w:spacing w:val="-1"/>
        </w:rPr>
        <w:t>trị</w:t>
      </w:r>
      <w:r>
        <w:rPr>
          <w:spacing w:val="-3"/>
        </w:rPr>
        <w:t xml:space="preserve"> </w:t>
      </w:r>
      <w:r>
        <w:rPr>
          <w:spacing w:val="-1"/>
        </w:rPr>
        <w:t>xuất</w:t>
      </w:r>
      <w:r>
        <w:rPr>
          <w:spacing w:val="-3"/>
        </w:rPr>
        <w:t xml:space="preserve"> </w:t>
      </w:r>
      <w:r>
        <w:t>khẩu</w:t>
      </w:r>
      <w:r>
        <w:rPr>
          <w:rFonts w:cs="Times New Roman"/>
        </w:rPr>
        <w:t>-</w:t>
      </w:r>
      <w:r>
        <w:t>nhập</w:t>
      </w:r>
      <w:r>
        <w:rPr>
          <w:spacing w:val="53"/>
        </w:rPr>
        <w:t xml:space="preserve"> </w:t>
      </w:r>
      <w:r>
        <w:rPr>
          <w:spacing w:val="-1"/>
        </w:rPr>
        <w:t>khẩu</w:t>
      </w:r>
      <w:r>
        <w:rPr>
          <w:spacing w:val="-2"/>
        </w:rPr>
        <w:t xml:space="preserve"> </w:t>
      </w:r>
      <w:r>
        <w:t>giảm</w:t>
      </w:r>
      <w:r>
        <w:rPr>
          <w:spacing w:val="-5"/>
        </w:rPr>
        <w:t xml:space="preserve"> </w:t>
      </w:r>
      <w:r>
        <w:rPr>
          <w:spacing w:val="-1"/>
        </w:rPr>
        <w:t>nhanh</w:t>
      </w:r>
      <w:r>
        <w:rPr>
          <w:spacing w:val="-3"/>
        </w:rPr>
        <w:t xml:space="preserve"> </w:t>
      </w:r>
      <w:r>
        <w:t xml:space="preserve">ở </w:t>
      </w:r>
      <w:r>
        <w:rPr>
          <w:spacing w:val="-2"/>
        </w:rPr>
        <w:t>thị</w:t>
      </w:r>
      <w:r>
        <w:rPr>
          <w:spacing w:val="1"/>
        </w:rPr>
        <w:t xml:space="preserve"> </w:t>
      </w:r>
      <w:r>
        <w:rPr>
          <w:spacing w:val="-1"/>
        </w:rPr>
        <w:t>trường</w:t>
      </w:r>
      <w:r>
        <w:rPr>
          <w:spacing w:val="1"/>
        </w:rPr>
        <w:t xml:space="preserve"> </w:t>
      </w:r>
      <w:r>
        <w:rPr>
          <w:spacing w:val="-1"/>
        </w:rPr>
        <w:t>châu</w:t>
      </w:r>
      <w:r>
        <w:rPr>
          <w:spacing w:val="1"/>
        </w:rPr>
        <w:t xml:space="preserve"> </w:t>
      </w:r>
      <w:r>
        <w:rPr>
          <w:spacing w:val="-1"/>
        </w:rPr>
        <w:t>Âu</w:t>
      </w:r>
      <w:r>
        <w:rPr>
          <w:spacing w:val="2"/>
        </w:rPr>
        <w:t xml:space="preserve"> </w:t>
      </w:r>
      <w:r>
        <w:rPr>
          <w:spacing w:val="-1"/>
        </w:rPr>
        <w:t>do</w:t>
      </w:r>
      <w:r>
        <w:rPr>
          <w:spacing w:val="1"/>
        </w:rPr>
        <w:t xml:space="preserve"> </w:t>
      </w:r>
      <w:r>
        <w:rPr>
          <w:spacing w:val="-1"/>
        </w:rPr>
        <w:t xml:space="preserve">sự </w:t>
      </w:r>
      <w:r>
        <w:t xml:space="preserve">sụp </w:t>
      </w:r>
      <w:r>
        <w:rPr>
          <w:spacing w:val="-1"/>
        </w:rPr>
        <w:t>đổ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</w:t>
      </w:r>
      <w:r>
        <w:rPr>
          <w:spacing w:val="-2"/>
        </w:rPr>
        <w:t>Liên</w:t>
      </w:r>
      <w:r>
        <w:rPr>
          <w:spacing w:val="1"/>
        </w:rPr>
        <w:t xml:space="preserve"> </w:t>
      </w:r>
      <w:r>
        <w:rPr>
          <w:spacing w:val="-1"/>
        </w:rPr>
        <w:t xml:space="preserve">Xô </w:t>
      </w:r>
      <w:r>
        <w:t xml:space="preserve">cũ và </w:t>
      </w:r>
      <w:r>
        <w:rPr>
          <w:spacing w:val="-1"/>
        </w:rPr>
        <w:t>các</w:t>
      </w:r>
      <w:r>
        <w:t xml:space="preserve"> </w:t>
      </w:r>
      <w:r>
        <w:rPr>
          <w:spacing w:val="-2"/>
        </w:rPr>
        <w:t>nước</w:t>
      </w:r>
      <w:r>
        <w:t xml:space="preserve"> </w:t>
      </w:r>
      <w:r>
        <w:rPr>
          <w:spacing w:val="-1"/>
        </w:rPr>
        <w:t>Đông Âu</w:t>
      </w:r>
      <w:r>
        <w:rPr>
          <w:spacing w:val="1"/>
        </w:rPr>
        <w:t xml:space="preserve"> </w:t>
      </w:r>
      <w:r>
        <w:rPr>
          <w:spacing w:val="-1"/>
        </w:rPr>
        <w:t>nhưng</w:t>
      </w:r>
      <w:r>
        <w:rPr>
          <w:spacing w:val="-3"/>
        </w:rPr>
        <w:t xml:space="preserve"> </w:t>
      </w:r>
      <w:r>
        <w:rPr>
          <w:spacing w:val="-1"/>
        </w:rPr>
        <w:t>lại</w:t>
      </w:r>
      <w:r>
        <w:rPr>
          <w:spacing w:val="1"/>
        </w:rPr>
        <w:t xml:space="preserve"> </w:t>
      </w:r>
      <w:r>
        <w:rPr>
          <w:spacing w:val="-1"/>
        </w:rPr>
        <w:t>tăng</w:t>
      </w:r>
      <w:r>
        <w:rPr>
          <w:spacing w:val="1"/>
        </w:rPr>
        <w:t xml:space="preserve"> </w:t>
      </w:r>
      <w:r>
        <w:rPr>
          <w:spacing w:val="-1"/>
        </w:rPr>
        <w:t>rất</w:t>
      </w:r>
      <w:r>
        <w:rPr>
          <w:spacing w:val="41"/>
        </w:rPr>
        <w:t xml:space="preserve"> </w:t>
      </w:r>
      <w:r>
        <w:rPr>
          <w:spacing w:val="-1"/>
        </w:rPr>
        <w:t>nhanh</w:t>
      </w:r>
      <w:r>
        <w:rPr>
          <w:spacing w:val="1"/>
        </w:rPr>
        <w:t xml:space="preserve"> </w:t>
      </w:r>
      <w:r>
        <w:t>ở</w:t>
      </w:r>
      <w:r>
        <w:rPr>
          <w:spacing w:val="-1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rPr>
          <w:spacing w:val="-1"/>
        </w:rPr>
        <w:t>nước</w:t>
      </w:r>
      <w:r>
        <w:t xml:space="preserve"> </w:t>
      </w:r>
      <w:r>
        <w:rPr>
          <w:spacing w:val="-2"/>
        </w:rPr>
        <w:t>Châu</w:t>
      </w:r>
      <w:r>
        <w:rPr>
          <w:spacing w:val="1"/>
        </w:rPr>
        <w:t xml:space="preserve"> </w:t>
      </w:r>
      <w:r>
        <w:t>á</w:t>
      </w:r>
      <w:r>
        <w:rPr>
          <w:spacing w:val="-1"/>
        </w:rPr>
        <w:t xml:space="preserve"> và</w:t>
      </w:r>
      <w:r>
        <w:t xml:space="preserve"> Mỹ</w:t>
      </w:r>
      <w:r>
        <w:rPr>
          <w:spacing w:val="-4"/>
        </w:rPr>
        <w:t xml:space="preserve"> </w:t>
      </w:r>
      <w:r>
        <w:t>phi</w:t>
      </w:r>
      <w:r>
        <w:rPr>
          <w:spacing w:val="-3"/>
        </w:rPr>
        <w:t xml:space="preserve"> </w:t>
      </w:r>
      <w:r>
        <w:t>đại</w:t>
      </w:r>
      <w:r>
        <w:rPr>
          <w:spacing w:val="-3"/>
        </w:rPr>
        <w:t xml:space="preserve"> </w:t>
      </w:r>
      <w:r>
        <w:rPr>
          <w:spacing w:val="-1"/>
        </w:rPr>
        <w:t>đương. Trong</w:t>
      </w:r>
      <w:r>
        <w:rPr>
          <w:spacing w:val="-3"/>
        </w:rPr>
        <w:t xml:space="preserve"> </w:t>
      </w:r>
      <w:r>
        <w:t>đó</w:t>
      </w:r>
      <w:r>
        <w:rPr>
          <w:spacing w:val="-3"/>
        </w:rPr>
        <w:t xml:space="preserve"> </w:t>
      </w:r>
      <w:r>
        <w:rPr>
          <w:spacing w:val="-1"/>
        </w:rPr>
        <w:t>giá</w:t>
      </w:r>
      <w:r>
        <w:t xml:space="preserve"> </w:t>
      </w:r>
      <w:r>
        <w:rPr>
          <w:spacing w:val="-1"/>
        </w:rPr>
        <w:t>trị</w:t>
      </w:r>
      <w:r>
        <w:rPr>
          <w:spacing w:val="-3"/>
        </w:rPr>
        <w:t xml:space="preserve"> </w:t>
      </w:r>
      <w:r>
        <w:rPr>
          <w:spacing w:val="-1"/>
        </w:rPr>
        <w:t>xuất</w:t>
      </w:r>
      <w:r>
        <w:rPr>
          <w:spacing w:val="-3"/>
        </w:rPr>
        <w:t xml:space="preserve"> </w:t>
      </w:r>
      <w:r>
        <w:rPr>
          <w:spacing w:val="-1"/>
        </w:rPr>
        <w:t>khẩu</w:t>
      </w:r>
      <w:r>
        <w:rPr>
          <w:spacing w:val="-3"/>
        </w:rPr>
        <w:t xml:space="preserve"> </w:t>
      </w:r>
      <w:r>
        <w:t xml:space="preserve">và </w:t>
      </w:r>
      <w:r>
        <w:rPr>
          <w:spacing w:val="-2"/>
        </w:rPr>
        <w:t>nhập</w:t>
      </w:r>
      <w:r>
        <w:rPr>
          <w:spacing w:val="1"/>
        </w:rPr>
        <w:t xml:space="preserve"> </w:t>
      </w:r>
      <w:r>
        <w:rPr>
          <w:spacing w:val="-1"/>
        </w:rPr>
        <w:t>khẩu</w:t>
      </w:r>
      <w:r>
        <w:rPr>
          <w:spacing w:val="1"/>
        </w:rPr>
        <w:t xml:space="preserve"> </w:t>
      </w:r>
      <w:r>
        <w:rPr>
          <w:spacing w:val="-1"/>
        </w:rPr>
        <w:t>tăng</w:t>
      </w:r>
      <w:r>
        <w:rPr>
          <w:spacing w:val="1"/>
        </w:rPr>
        <w:t xml:space="preserve"> </w:t>
      </w:r>
      <w:r>
        <w:rPr>
          <w:spacing w:val="-2"/>
        </w:rPr>
        <w:t>nhanh</w:t>
      </w:r>
      <w:r>
        <w:rPr>
          <w:spacing w:val="1"/>
        </w:rPr>
        <w:t xml:space="preserve"> </w:t>
      </w:r>
      <w:r>
        <w:rPr>
          <w:spacing w:val="-1"/>
        </w:rPr>
        <w:t>chiếm</w:t>
      </w:r>
      <w:r>
        <w:rPr>
          <w:spacing w:val="-4"/>
        </w:rPr>
        <w:t xml:space="preserve"> </w:t>
      </w:r>
      <w:r>
        <w:t>tỉ</w:t>
      </w:r>
      <w:r>
        <w:rPr>
          <w:spacing w:val="49"/>
        </w:rPr>
        <w:t xml:space="preserve"> </w:t>
      </w:r>
      <w:r>
        <w:t xml:space="preserve">lệ </w:t>
      </w:r>
      <w:r>
        <w:rPr>
          <w:spacing w:val="-1"/>
        </w:rPr>
        <w:t>lớn</w:t>
      </w:r>
      <w:r>
        <w:rPr>
          <w:spacing w:val="1"/>
        </w:rPr>
        <w:t xml:space="preserve"> </w:t>
      </w:r>
      <w:r>
        <w:t>ở</w:t>
      </w:r>
      <w:r>
        <w:rPr>
          <w:spacing w:val="-1"/>
        </w:rPr>
        <w:t xml:space="preserve"> các</w:t>
      </w:r>
      <w:r>
        <w:t xml:space="preserve"> </w:t>
      </w:r>
      <w:r>
        <w:rPr>
          <w:spacing w:val="-2"/>
        </w:rPr>
        <w:t>nước</w:t>
      </w:r>
      <w:r>
        <w:t xml:space="preserve"> </w:t>
      </w:r>
      <w:r>
        <w:rPr>
          <w:spacing w:val="-1"/>
        </w:rPr>
        <w:t>châu</w:t>
      </w:r>
      <w:r>
        <w:rPr>
          <w:spacing w:val="1"/>
        </w:rPr>
        <w:t xml:space="preserve"> </w:t>
      </w:r>
      <w:r>
        <w:t>á</w:t>
      </w:r>
      <w:r>
        <w:rPr>
          <w:spacing w:val="-1"/>
        </w:rPr>
        <w:t xml:space="preserve"> vì</w:t>
      </w:r>
      <w:r>
        <w:rPr>
          <w:spacing w:val="1"/>
        </w:rPr>
        <w:t xml:space="preserve"> </w:t>
      </w:r>
      <w:r>
        <w:rPr>
          <w:spacing w:val="-1"/>
        </w:rPr>
        <w:t>bạn</w:t>
      </w:r>
      <w:r>
        <w:rPr>
          <w:spacing w:val="-3"/>
        </w:rPr>
        <w:t xml:space="preserve"> </w:t>
      </w:r>
      <w:r>
        <w:rPr>
          <w:spacing w:val="-1"/>
        </w:rPr>
        <w:t>hàng</w:t>
      </w:r>
      <w:r>
        <w:rPr>
          <w:spacing w:val="-3"/>
        </w:rPr>
        <w:t xml:space="preserve"> </w:t>
      </w:r>
      <w:r>
        <w:rPr>
          <w:spacing w:val="-1"/>
        </w:rPr>
        <w:t>lớn</w:t>
      </w:r>
      <w:r>
        <w:rPr>
          <w:spacing w:val="1"/>
        </w:rPr>
        <w:t xml:space="preserve"> </w:t>
      </w:r>
      <w:r>
        <w:rPr>
          <w:spacing w:val="-1"/>
        </w:rPr>
        <w:t>nhất</w:t>
      </w:r>
      <w:r>
        <w:rPr>
          <w:spacing w:val="-3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t>ta</w:t>
      </w:r>
      <w:r>
        <w:rPr>
          <w:spacing w:val="-3"/>
        </w:rPr>
        <w:t xml:space="preserve"> </w:t>
      </w:r>
      <w:r>
        <w:t>ngày</w:t>
      </w:r>
      <w:r>
        <w:rPr>
          <w:spacing w:val="-4"/>
        </w:rPr>
        <w:t xml:space="preserve"> </w:t>
      </w:r>
      <w:r>
        <w:t>nay</w:t>
      </w:r>
      <w:r>
        <w:rPr>
          <w:spacing w:val="-3"/>
        </w:rPr>
        <w:t xml:space="preserve"> </w:t>
      </w:r>
      <w:r>
        <w:t xml:space="preserve">là </w:t>
      </w:r>
      <w:r>
        <w:rPr>
          <w:spacing w:val="-1"/>
        </w:rPr>
        <w:t>Nhật</w:t>
      </w:r>
      <w:r>
        <w:rPr>
          <w:spacing w:val="1"/>
        </w:rPr>
        <w:t xml:space="preserve"> </w:t>
      </w:r>
      <w:r>
        <w:rPr>
          <w:spacing w:val="-1"/>
        </w:rPr>
        <w:t>Bản, Hàn</w:t>
      </w:r>
      <w:r>
        <w:rPr>
          <w:spacing w:val="1"/>
        </w:rPr>
        <w:t xml:space="preserve"> </w:t>
      </w:r>
      <w:r>
        <w:t>Quốc,</w:t>
      </w:r>
      <w:r>
        <w:rPr>
          <w:spacing w:val="-1"/>
        </w:rPr>
        <w:t xml:space="preserve"> singapore. Còn</w:t>
      </w:r>
      <w:r>
        <w:rPr>
          <w:spacing w:val="-3"/>
        </w:rPr>
        <w:t xml:space="preserve"> </w:t>
      </w:r>
      <w:r>
        <w:rPr>
          <w:spacing w:val="-1"/>
        </w:rPr>
        <w:t>giá</w:t>
      </w:r>
      <w:r>
        <w:t xml:space="preserve"> </w:t>
      </w:r>
      <w:r>
        <w:rPr>
          <w:spacing w:val="-1"/>
        </w:rPr>
        <w:t>trị</w:t>
      </w:r>
      <w:r>
        <w:rPr>
          <w:spacing w:val="41"/>
        </w:rPr>
        <w:t xml:space="preserve"> </w:t>
      </w:r>
      <w:r>
        <w:rPr>
          <w:spacing w:val="-1"/>
        </w:rPr>
        <w:t>xuất</w:t>
      </w:r>
      <w:r>
        <w:rPr>
          <w:spacing w:val="-3"/>
        </w:rPr>
        <w:t xml:space="preserve"> </w:t>
      </w:r>
      <w:r>
        <w:rPr>
          <w:spacing w:val="-1"/>
        </w:rPr>
        <w:t>khẩu</w:t>
      </w:r>
      <w:r>
        <w:rPr>
          <w:spacing w:val="-3"/>
        </w:rPr>
        <w:t xml:space="preserve"> </w:t>
      </w:r>
      <w:r>
        <w:t xml:space="preserve">và </w:t>
      </w:r>
      <w:r>
        <w:rPr>
          <w:spacing w:val="-2"/>
        </w:rPr>
        <w:t>nhập</w:t>
      </w:r>
      <w:r>
        <w:rPr>
          <w:spacing w:val="1"/>
        </w:rPr>
        <w:t xml:space="preserve"> </w:t>
      </w:r>
      <w:r>
        <w:rPr>
          <w:spacing w:val="-1"/>
        </w:rPr>
        <w:t>khẩu</w:t>
      </w:r>
      <w:r>
        <w:rPr>
          <w:spacing w:val="1"/>
        </w:rPr>
        <w:t xml:space="preserve"> </w:t>
      </w:r>
      <w:r>
        <w:rPr>
          <w:spacing w:val="-1"/>
        </w:rPr>
        <w:t>bắt</w:t>
      </w:r>
      <w:r>
        <w:rPr>
          <w:spacing w:val="-3"/>
        </w:rPr>
        <w:t xml:space="preserve"> </w:t>
      </w:r>
      <w:r>
        <w:rPr>
          <w:spacing w:val="-1"/>
        </w:rPr>
        <w:t>đầu</w:t>
      </w:r>
      <w:r>
        <w:rPr>
          <w:spacing w:val="1"/>
        </w:rPr>
        <w:t xml:space="preserve"> </w:t>
      </w:r>
      <w:r>
        <w:rPr>
          <w:spacing w:val="-1"/>
        </w:rPr>
        <w:t>tăng</w:t>
      </w:r>
      <w:r>
        <w:rPr>
          <w:spacing w:val="-3"/>
        </w:rPr>
        <w:t xml:space="preserve"> </w:t>
      </w:r>
      <w:r>
        <w:rPr>
          <w:spacing w:val="-1"/>
        </w:rPr>
        <w:t>dần</w:t>
      </w:r>
      <w:r>
        <w:rPr>
          <w:spacing w:val="1"/>
        </w:rPr>
        <w:t xml:space="preserve"> </w:t>
      </w:r>
      <w:r>
        <w:rPr>
          <w:spacing w:val="-1"/>
        </w:rPr>
        <w:t>tuy</w:t>
      </w:r>
      <w:r>
        <w:rPr>
          <w:spacing w:val="-4"/>
        </w:rPr>
        <w:t xml:space="preserve"> </w:t>
      </w:r>
      <w:r>
        <w:t>còn</w:t>
      </w:r>
      <w:r>
        <w:rPr>
          <w:spacing w:val="1"/>
        </w:rPr>
        <w:t xml:space="preserve"> </w:t>
      </w:r>
      <w:r>
        <w:rPr>
          <w:spacing w:val="-1"/>
        </w:rPr>
        <w:t>chậm</w:t>
      </w:r>
      <w:r>
        <w:rPr>
          <w:spacing w:val="-5"/>
        </w:rPr>
        <w:t xml:space="preserve"> </w:t>
      </w:r>
      <w:r>
        <w:t>đối</w:t>
      </w:r>
      <w:r>
        <w:rPr>
          <w:spacing w:val="1"/>
        </w:rPr>
        <w:t xml:space="preserve"> </w:t>
      </w:r>
      <w:r>
        <w:rPr>
          <w:spacing w:val="-1"/>
        </w:rPr>
        <w:t>với</w:t>
      </w:r>
      <w:r>
        <w:rPr>
          <w:spacing w:val="-3"/>
        </w:rPr>
        <w:t xml:space="preserve"> </w:t>
      </w:r>
      <w:r>
        <w:t xml:space="preserve">các </w:t>
      </w:r>
      <w:r>
        <w:rPr>
          <w:spacing w:val="-1"/>
        </w:rPr>
        <w:t>nước</w:t>
      </w:r>
      <w:r>
        <w:t xml:space="preserve"> Mỹ</w:t>
      </w:r>
      <w:r>
        <w:rPr>
          <w:spacing w:val="-4"/>
        </w:rPr>
        <w:t xml:space="preserve"> </w:t>
      </w:r>
      <w:r>
        <w:rPr>
          <w:spacing w:val="-1"/>
        </w:rPr>
        <w:t>Châu</w:t>
      </w:r>
      <w:r>
        <w:rPr>
          <w:spacing w:val="1"/>
        </w:rPr>
        <w:t xml:space="preserve"> </w:t>
      </w:r>
      <w:r>
        <w:rPr>
          <w:spacing w:val="-2"/>
        </w:rPr>
        <w:t>Phi</w:t>
      </w:r>
      <w:r>
        <w:rPr>
          <w:spacing w:val="-3"/>
        </w:rPr>
        <w:t xml:space="preserve"> </w:t>
      </w:r>
      <w:r>
        <w:t>vì</w:t>
      </w:r>
      <w:r>
        <w:rPr>
          <w:spacing w:val="-3"/>
        </w:rPr>
        <w:t xml:space="preserve"> </w:t>
      </w:r>
      <w:r>
        <w:t>đây</w:t>
      </w:r>
      <w:r>
        <w:rPr>
          <w:spacing w:val="-4"/>
        </w:rPr>
        <w:t xml:space="preserve"> </w:t>
      </w:r>
      <w:r>
        <w:t xml:space="preserve">là </w:t>
      </w:r>
      <w:r>
        <w:rPr>
          <w:spacing w:val="-1"/>
        </w:rPr>
        <w:t>thị</w:t>
      </w:r>
      <w:r>
        <w:rPr>
          <w:spacing w:val="1"/>
        </w:rPr>
        <w:t xml:space="preserve"> </w:t>
      </w:r>
      <w:r>
        <w:rPr>
          <w:spacing w:val="-1"/>
        </w:rPr>
        <w:t>trường</w:t>
      </w:r>
      <w:r>
        <w:rPr>
          <w:spacing w:val="47"/>
        </w:rPr>
        <w:t xml:space="preserve"> </w:t>
      </w:r>
      <w:r>
        <w:rPr>
          <w:spacing w:val="-2"/>
        </w:rPr>
        <w:t>mới</w:t>
      </w:r>
      <w:r>
        <w:rPr>
          <w:spacing w:val="1"/>
        </w:rPr>
        <w:t xml:space="preserve"> </w:t>
      </w:r>
      <w:r>
        <w:t>đối</w:t>
      </w:r>
      <w:r>
        <w:rPr>
          <w:spacing w:val="1"/>
        </w:rPr>
        <w:t xml:space="preserve"> </w:t>
      </w:r>
      <w:r>
        <w:rPr>
          <w:spacing w:val="-1"/>
        </w:rPr>
        <w:t>với</w:t>
      </w:r>
      <w:r>
        <w:rPr>
          <w:spacing w:val="-2"/>
        </w:rPr>
        <w:t xml:space="preserve"> </w:t>
      </w:r>
      <w:r>
        <w:rPr>
          <w:spacing w:val="-1"/>
        </w:rPr>
        <w:t>hoạt</w:t>
      </w:r>
      <w:r>
        <w:rPr>
          <w:spacing w:val="-3"/>
        </w:rP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rPr>
          <w:spacing w:val="-1"/>
        </w:rPr>
        <w:t>ngoại</w:t>
      </w:r>
      <w:r>
        <w:rPr>
          <w:spacing w:val="-3"/>
        </w:rPr>
        <w:t xml:space="preserve"> </w:t>
      </w:r>
      <w:r>
        <w:rPr>
          <w:spacing w:val="-2"/>
        </w:rPr>
        <w:t>thương</w:t>
      </w:r>
      <w:r>
        <w:rPr>
          <w:spacing w:val="1"/>
        </w:rPr>
        <w:t xml:space="preserve"> </w:t>
      </w:r>
      <w:r>
        <w:rPr>
          <w:spacing w:val="-2"/>
        </w:rPr>
        <w:t>xuất</w:t>
      </w:r>
      <w:r>
        <w:rPr>
          <w:spacing w:val="-3"/>
        </w:rPr>
        <w:t xml:space="preserve"> </w:t>
      </w:r>
      <w:r>
        <w:rPr>
          <w:spacing w:val="-1"/>
        </w:rPr>
        <w:t>nhập</w:t>
      </w:r>
      <w:r>
        <w:rPr>
          <w:spacing w:val="-2"/>
        </w:rPr>
        <w:t xml:space="preserve"> </w:t>
      </w:r>
      <w:r>
        <w:rPr>
          <w:spacing w:val="-1"/>
        </w:rPr>
        <w:t>khẩu</w:t>
      </w:r>
      <w:r>
        <w:rPr>
          <w:spacing w:val="-2"/>
        </w:rPr>
        <w:t xml:space="preserve"> </w:t>
      </w:r>
      <w:r>
        <w:rPr>
          <w:spacing w:val="-1"/>
        </w:rPr>
        <w:t>nước</w:t>
      </w:r>
      <w:r>
        <w:t xml:space="preserve"> </w:t>
      </w:r>
      <w:r>
        <w:rPr>
          <w:spacing w:val="-1"/>
        </w:rPr>
        <w:t>ta.</w:t>
      </w:r>
    </w:p>
    <w:p w:rsidR="002F4ED9" w:rsidRDefault="00C704E4">
      <w:pPr>
        <w:pStyle w:val="Heading2"/>
        <w:spacing w:before="10" w:line="245" w:lineRule="auto"/>
        <w:ind w:right="99"/>
        <w:jc w:val="both"/>
        <w:rPr>
          <w:b w:val="0"/>
          <w:bCs w:val="0"/>
          <w:i w:val="0"/>
          <w:u w:val="none"/>
        </w:rPr>
      </w:pPr>
      <w:r>
        <w:rPr>
          <w:rFonts w:cs="Times New Roman"/>
          <w:i w:val="0"/>
          <w:spacing w:val="-1"/>
          <w:u w:val="thick" w:color="000000"/>
        </w:rPr>
        <w:t xml:space="preserve"> Câ</w:t>
      </w:r>
      <w:r>
        <w:rPr>
          <w:rFonts w:cs="Times New Roman"/>
          <w:i w:val="0"/>
          <w:u w:val="thick" w:color="000000"/>
        </w:rPr>
        <w:t xml:space="preserve">u 3 </w:t>
      </w:r>
      <w:r>
        <w:rPr>
          <w:rFonts w:cs="Times New Roman"/>
          <w:b w:val="0"/>
          <w:bCs w:val="0"/>
          <w:i w:val="0"/>
          <w:u w:val="thick" w:color="000000"/>
        </w:rPr>
        <w:t xml:space="preserve">: </w:t>
      </w:r>
      <w:r>
        <w:rPr>
          <w:spacing w:val="-1"/>
          <w:u w:val="none"/>
        </w:rPr>
        <w:t>Chứng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minh</w:t>
      </w:r>
      <w:r>
        <w:rPr>
          <w:u w:val="none"/>
        </w:rPr>
        <w:t xml:space="preserve"> </w:t>
      </w:r>
      <w:r>
        <w:rPr>
          <w:spacing w:val="-1"/>
          <w:u w:val="none"/>
        </w:rPr>
        <w:t>rằng</w:t>
      </w:r>
      <w:r>
        <w:rPr>
          <w:spacing w:val="1"/>
          <w:u w:val="none"/>
        </w:rPr>
        <w:t xml:space="preserve"> </w:t>
      </w:r>
      <w:r>
        <w:rPr>
          <w:spacing w:val="-2"/>
          <w:u w:val="none"/>
        </w:rPr>
        <w:t>hoạt</w:t>
      </w:r>
      <w:r>
        <w:rPr>
          <w:spacing w:val="1"/>
          <w:u w:val="none"/>
        </w:rPr>
        <w:t xml:space="preserve"> </w:t>
      </w:r>
      <w:r>
        <w:rPr>
          <w:spacing w:val="-2"/>
          <w:u w:val="none"/>
        </w:rPr>
        <w:t>động</w:t>
      </w:r>
      <w:r>
        <w:rPr>
          <w:spacing w:val="1"/>
          <w:u w:val="none"/>
        </w:rPr>
        <w:t xml:space="preserve"> </w:t>
      </w:r>
      <w:r>
        <w:rPr>
          <w:spacing w:val="-2"/>
          <w:u w:val="none"/>
        </w:rPr>
        <w:t>kinh</w:t>
      </w:r>
      <w:r>
        <w:rPr>
          <w:u w:val="none"/>
        </w:rPr>
        <w:t xml:space="preserve"> tế </w:t>
      </w:r>
      <w:r>
        <w:rPr>
          <w:spacing w:val="-1"/>
          <w:u w:val="none"/>
        </w:rPr>
        <w:t>đối</w:t>
      </w:r>
      <w:r>
        <w:rPr>
          <w:spacing w:val="1"/>
          <w:u w:val="none"/>
        </w:rPr>
        <w:t xml:space="preserve"> </w:t>
      </w:r>
      <w:r>
        <w:rPr>
          <w:spacing w:val="-2"/>
          <w:u w:val="none"/>
        </w:rPr>
        <w:t>ngoại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thì</w:t>
      </w:r>
      <w:r>
        <w:rPr>
          <w:spacing w:val="1"/>
          <w:u w:val="none"/>
        </w:rPr>
        <w:t xml:space="preserve"> </w:t>
      </w:r>
      <w:r>
        <w:rPr>
          <w:spacing w:val="-2"/>
          <w:u w:val="none"/>
        </w:rPr>
        <w:t>hoạt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động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ngoại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thương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xuất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nhập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khẩu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 xml:space="preserve">tại </w:t>
      </w:r>
      <w:r>
        <w:rPr>
          <w:u w:val="none"/>
        </w:rPr>
        <w:t>sao</w:t>
      </w:r>
      <w:r>
        <w:rPr>
          <w:spacing w:val="61"/>
          <w:u w:val="none"/>
        </w:rPr>
        <w:t xml:space="preserve"> </w:t>
      </w:r>
      <w:r>
        <w:rPr>
          <w:u w:val="none"/>
        </w:rPr>
        <w:t xml:space="preserve">được </w:t>
      </w:r>
      <w:r>
        <w:rPr>
          <w:spacing w:val="-2"/>
          <w:u w:val="none"/>
        </w:rPr>
        <w:t>coi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là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hoạt</w:t>
      </w:r>
      <w:r>
        <w:rPr>
          <w:spacing w:val="1"/>
          <w:u w:val="none"/>
        </w:rPr>
        <w:t xml:space="preserve"> </w:t>
      </w:r>
      <w:r>
        <w:rPr>
          <w:spacing w:val="-2"/>
          <w:u w:val="none"/>
        </w:rPr>
        <w:t>động</w:t>
      </w:r>
      <w:r>
        <w:rPr>
          <w:spacing w:val="1"/>
          <w:u w:val="none"/>
        </w:rPr>
        <w:t xml:space="preserve"> </w:t>
      </w:r>
      <w:r>
        <w:rPr>
          <w:u w:val="none"/>
        </w:rPr>
        <w:t>chủ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chốt</w:t>
      </w:r>
      <w:r>
        <w:rPr>
          <w:spacing w:val="1"/>
          <w:u w:val="none"/>
        </w:rPr>
        <w:t xml:space="preserve"> </w:t>
      </w:r>
      <w:r>
        <w:rPr>
          <w:spacing w:val="-2"/>
          <w:u w:val="none"/>
        </w:rPr>
        <w:t>nhất.</w:t>
      </w:r>
      <w:r>
        <w:rPr>
          <w:spacing w:val="-1"/>
          <w:u w:val="none"/>
        </w:rPr>
        <w:t xml:space="preserve"> </w:t>
      </w:r>
      <w:r>
        <w:rPr>
          <w:u w:val="none"/>
        </w:rPr>
        <w:t>Hãy</w:t>
      </w:r>
      <w:r>
        <w:rPr>
          <w:spacing w:val="-3"/>
          <w:u w:val="none"/>
        </w:rPr>
        <w:t xml:space="preserve"> </w:t>
      </w:r>
      <w:r>
        <w:rPr>
          <w:u w:val="none"/>
        </w:rPr>
        <w:t>so</w:t>
      </w:r>
      <w:r>
        <w:rPr>
          <w:spacing w:val="-2"/>
          <w:u w:val="none"/>
        </w:rPr>
        <w:t xml:space="preserve"> </w:t>
      </w:r>
      <w:r>
        <w:rPr>
          <w:u w:val="none"/>
        </w:rPr>
        <w:t>sánh</w:t>
      </w:r>
      <w:r>
        <w:rPr>
          <w:spacing w:val="-4"/>
          <w:u w:val="none"/>
        </w:rPr>
        <w:t xml:space="preserve"> </w:t>
      </w:r>
      <w:r>
        <w:rPr>
          <w:u w:val="none"/>
        </w:rPr>
        <w:t xml:space="preserve">sự </w:t>
      </w:r>
      <w:r>
        <w:rPr>
          <w:spacing w:val="-1"/>
          <w:u w:val="none"/>
        </w:rPr>
        <w:t>giống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nhau</w:t>
      </w:r>
      <w:r>
        <w:rPr>
          <w:u w:val="none"/>
        </w:rPr>
        <w:t xml:space="preserve"> và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khác</w:t>
      </w:r>
      <w:r>
        <w:rPr>
          <w:u w:val="none"/>
        </w:rPr>
        <w:t xml:space="preserve"> </w:t>
      </w:r>
      <w:r>
        <w:rPr>
          <w:spacing w:val="-1"/>
          <w:u w:val="none"/>
        </w:rPr>
        <w:t>nhau</w:t>
      </w:r>
      <w:r>
        <w:rPr>
          <w:u w:val="none"/>
        </w:rPr>
        <w:t xml:space="preserve"> </w:t>
      </w:r>
      <w:r>
        <w:rPr>
          <w:spacing w:val="-2"/>
          <w:u w:val="none"/>
        </w:rPr>
        <w:t>giữa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kinh tế</w:t>
      </w:r>
      <w:r>
        <w:rPr>
          <w:u w:val="none"/>
        </w:rPr>
        <w:t xml:space="preserve"> </w:t>
      </w:r>
      <w:r>
        <w:rPr>
          <w:spacing w:val="-1"/>
          <w:u w:val="none"/>
        </w:rPr>
        <w:t>đối</w:t>
      </w:r>
      <w:r>
        <w:rPr>
          <w:spacing w:val="1"/>
          <w:u w:val="none"/>
        </w:rPr>
        <w:t xml:space="preserve"> </w:t>
      </w:r>
      <w:r>
        <w:rPr>
          <w:spacing w:val="-2"/>
          <w:u w:val="none"/>
        </w:rPr>
        <w:t>ngoại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với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thương</w:t>
      </w:r>
      <w:r>
        <w:rPr>
          <w:spacing w:val="41"/>
          <w:u w:val="none"/>
        </w:rPr>
        <w:t xml:space="preserve"> </w:t>
      </w:r>
      <w:r>
        <w:rPr>
          <w:spacing w:val="-1"/>
          <w:u w:val="none"/>
        </w:rPr>
        <w:t>nghiệp.</w:t>
      </w:r>
    </w:p>
    <w:p w:rsidR="002F4ED9" w:rsidRDefault="00C704E4">
      <w:pPr>
        <w:pStyle w:val="BodyText"/>
        <w:numPr>
          <w:ilvl w:val="1"/>
          <w:numId w:val="74"/>
        </w:numPr>
        <w:tabs>
          <w:tab w:val="left" w:pos="1164"/>
        </w:tabs>
        <w:spacing w:before="113" w:line="247" w:lineRule="auto"/>
        <w:ind w:left="109" w:right="162" w:firstLine="842"/>
      </w:pPr>
      <w:r>
        <w:rPr>
          <w:spacing w:val="-1"/>
        </w:rPr>
        <w:t>Trong</w:t>
      </w:r>
      <w:r>
        <w:rPr>
          <w:spacing w:val="-3"/>
        </w:rPr>
        <w:t xml:space="preserve"> </w:t>
      </w:r>
      <w:r>
        <w:rPr>
          <w:spacing w:val="-2"/>
        </w:rPr>
        <w:t>những</w:t>
      </w:r>
      <w:r>
        <w:rPr>
          <w:spacing w:val="1"/>
        </w:rPr>
        <w:t xml:space="preserve"> </w:t>
      </w:r>
      <w:r>
        <w:rPr>
          <w:spacing w:val="-2"/>
        </w:rPr>
        <w:t>hoạt</w:t>
      </w:r>
      <w:r>
        <w:rPr>
          <w:spacing w:val="1"/>
        </w:rP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rPr>
          <w:spacing w:val="-1"/>
        </w:rPr>
        <w:t>kinh</w:t>
      </w:r>
      <w:r>
        <w:rPr>
          <w:spacing w:val="-3"/>
        </w:rPr>
        <w:t xml:space="preserve"> </w:t>
      </w:r>
      <w:r>
        <w:t>tế</w:t>
      </w:r>
      <w:r>
        <w:rPr>
          <w:spacing w:val="-3"/>
        </w:rPr>
        <w:t xml:space="preserve"> </w:t>
      </w:r>
      <w:r>
        <w:rPr>
          <w:spacing w:val="-1"/>
        </w:rPr>
        <w:t>đối</w:t>
      </w:r>
      <w:r>
        <w:rPr>
          <w:spacing w:val="1"/>
        </w:rPr>
        <w:t xml:space="preserve"> </w:t>
      </w:r>
      <w:r>
        <w:rPr>
          <w:spacing w:val="-1"/>
        </w:rPr>
        <w:t>ngoại</w:t>
      </w:r>
      <w:r>
        <w:rPr>
          <w:spacing w:val="-3"/>
        </w:rPr>
        <w:t xml:space="preserve"> </w:t>
      </w:r>
      <w:r>
        <w:rPr>
          <w:spacing w:val="-1"/>
        </w:rPr>
        <w:t>hoạt</w:t>
      </w:r>
      <w:r>
        <w:rPr>
          <w:spacing w:val="-3"/>
        </w:rP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rPr>
          <w:spacing w:val="-1"/>
        </w:rPr>
        <w:t>ngoại</w:t>
      </w:r>
      <w:r>
        <w:rPr>
          <w:spacing w:val="-3"/>
        </w:rPr>
        <w:t xml:space="preserve"> </w:t>
      </w:r>
      <w:r>
        <w:rPr>
          <w:spacing w:val="-1"/>
        </w:rPr>
        <w:t>thương</w:t>
      </w:r>
      <w:r>
        <w:rPr>
          <w:spacing w:val="-3"/>
        </w:rPr>
        <w:t xml:space="preserve"> </w:t>
      </w:r>
      <w:r>
        <w:rPr>
          <w:spacing w:val="-1"/>
        </w:rPr>
        <w:t>xuất</w:t>
      </w:r>
      <w:r>
        <w:rPr>
          <w:spacing w:val="-3"/>
        </w:rPr>
        <w:t xml:space="preserve"> </w:t>
      </w:r>
      <w:r>
        <w:rPr>
          <w:spacing w:val="-1"/>
        </w:rPr>
        <w:t>nhập</w:t>
      </w:r>
      <w:r>
        <w:rPr>
          <w:spacing w:val="-2"/>
        </w:rPr>
        <w:t xml:space="preserve"> </w:t>
      </w:r>
      <w:r>
        <w:rPr>
          <w:spacing w:val="-1"/>
        </w:rPr>
        <w:t>khẩu</w:t>
      </w:r>
      <w:r>
        <w:rPr>
          <w:spacing w:val="-2"/>
        </w:rPr>
        <w:t xml:space="preserve"> </w:t>
      </w:r>
      <w:r>
        <w:rPr>
          <w:spacing w:val="-1"/>
        </w:rPr>
        <w:t>được</w:t>
      </w:r>
      <w:r>
        <w:t xml:space="preserve"> </w:t>
      </w:r>
      <w:r>
        <w:rPr>
          <w:spacing w:val="-1"/>
        </w:rPr>
        <w:t>coi</w:t>
      </w:r>
      <w:r>
        <w:rPr>
          <w:spacing w:val="1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rPr>
          <w:spacing w:val="-1"/>
        </w:rPr>
        <w:t>hoạt</w:t>
      </w:r>
      <w:r>
        <w:rPr>
          <w:spacing w:val="-3"/>
        </w:rP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rPr>
          <w:spacing w:val="4"/>
        </w:rPr>
        <w:t>chủ</w:t>
      </w:r>
      <w:r>
        <w:rPr>
          <w:spacing w:val="47"/>
        </w:rPr>
        <w:t xml:space="preserve"> </w:t>
      </w:r>
      <w:r>
        <w:rPr>
          <w:spacing w:val="-1"/>
        </w:rPr>
        <w:lastRenderedPageBreak/>
        <w:t>chốt</w:t>
      </w:r>
      <w:r>
        <w:rPr>
          <w:spacing w:val="-3"/>
        </w:rPr>
        <w:t xml:space="preserve"> </w:t>
      </w:r>
      <w:r>
        <w:rPr>
          <w:spacing w:val="-1"/>
        </w:rPr>
        <w:t>nhất</w:t>
      </w:r>
      <w:r>
        <w:rPr>
          <w:spacing w:val="1"/>
        </w:rPr>
        <w:t xml:space="preserve"> </w:t>
      </w:r>
      <w:r>
        <w:rPr>
          <w:spacing w:val="-1"/>
        </w:rPr>
        <w:t>là</w:t>
      </w:r>
      <w:r>
        <w:t xml:space="preserve"> </w:t>
      </w:r>
      <w:r>
        <w:rPr>
          <w:spacing w:val="-1"/>
        </w:rPr>
        <w:t>vì</w:t>
      </w:r>
      <w:r>
        <w:rPr>
          <w:spacing w:val="1"/>
        </w:rPr>
        <w:t xml:space="preserve"> </w:t>
      </w:r>
      <w:r>
        <w:rPr>
          <w:spacing w:val="-2"/>
        </w:rPr>
        <w:t>những</w:t>
      </w:r>
      <w:r>
        <w:rPr>
          <w:spacing w:val="-3"/>
        </w:rPr>
        <w:t xml:space="preserve"> </w:t>
      </w:r>
      <w:r>
        <w:t>cơ sở</w:t>
      </w:r>
      <w:r>
        <w:rPr>
          <w:spacing w:val="-3"/>
        </w:rPr>
        <w:t xml:space="preserve"> </w:t>
      </w:r>
      <w:r>
        <w:rPr>
          <w:spacing w:val="-1"/>
        </w:rPr>
        <w:t>sau</w:t>
      </w:r>
      <w:r>
        <w:rPr>
          <w:spacing w:val="1"/>
        </w:rPr>
        <w:t xml:space="preserve"> </w:t>
      </w:r>
      <w:r>
        <w:rPr>
          <w:spacing w:val="-1"/>
        </w:rPr>
        <w:t>đây:</w:t>
      </w:r>
    </w:p>
    <w:p w:rsidR="002F4ED9" w:rsidRDefault="00C704E4">
      <w:pPr>
        <w:pStyle w:val="BodyText"/>
        <w:spacing w:before="117" w:line="246" w:lineRule="auto"/>
        <w:ind w:right="254"/>
      </w:pPr>
      <w:r>
        <w:rPr>
          <w:spacing w:val="-1"/>
        </w:rPr>
        <w:t xml:space="preserve">Như </w:t>
      </w:r>
      <w:r>
        <w:t xml:space="preserve">đã </w:t>
      </w:r>
      <w:r>
        <w:rPr>
          <w:spacing w:val="-2"/>
        </w:rPr>
        <w:t>biết</w:t>
      </w:r>
      <w:r>
        <w:rPr>
          <w:spacing w:val="1"/>
        </w:rPr>
        <w:t xml:space="preserve"> </w:t>
      </w:r>
      <w:r>
        <w:rPr>
          <w:spacing w:val="-1"/>
        </w:rPr>
        <w:t>trong</w:t>
      </w:r>
      <w:r>
        <w:rPr>
          <w:spacing w:val="-3"/>
        </w:rPr>
        <w:t xml:space="preserve"> </w:t>
      </w:r>
      <w:r>
        <w:rPr>
          <w:spacing w:val="-2"/>
        </w:rPr>
        <w:t>hoạt</w:t>
      </w:r>
      <w:r>
        <w:rPr>
          <w:spacing w:val="1"/>
        </w:rPr>
        <w:t xml:space="preserve"> </w:t>
      </w:r>
      <w:r>
        <w:rPr>
          <w:spacing w:val="-1"/>
        </w:rPr>
        <w:t>động</w:t>
      </w:r>
      <w:r>
        <w:rPr>
          <w:spacing w:val="-3"/>
        </w:rPr>
        <w:t xml:space="preserve"> </w:t>
      </w:r>
      <w:r>
        <w:rPr>
          <w:spacing w:val="-1"/>
        </w:rPr>
        <w:t>kinh</w:t>
      </w:r>
      <w:r>
        <w:rPr>
          <w:spacing w:val="-3"/>
        </w:rPr>
        <w:t xml:space="preserve"> </w:t>
      </w:r>
      <w:r>
        <w:t>tế</w:t>
      </w:r>
      <w:r>
        <w:rPr>
          <w:spacing w:val="-3"/>
        </w:rPr>
        <w:t xml:space="preserve"> </w:t>
      </w:r>
      <w:r>
        <w:rPr>
          <w:spacing w:val="-1"/>
        </w:rPr>
        <w:t>đối</w:t>
      </w:r>
      <w:r>
        <w:rPr>
          <w:spacing w:val="1"/>
        </w:rPr>
        <w:t xml:space="preserve"> </w:t>
      </w:r>
      <w:r>
        <w:rPr>
          <w:spacing w:val="-1"/>
        </w:rPr>
        <w:t>ngoại</w:t>
      </w:r>
      <w:r>
        <w:rPr>
          <w:spacing w:val="-3"/>
        </w:rPr>
        <w:t xml:space="preserve"> </w:t>
      </w:r>
      <w:r>
        <w:rPr>
          <w:spacing w:val="-1"/>
        </w:rPr>
        <w:t>gồm</w:t>
      </w:r>
      <w:r>
        <w:rPr>
          <w:spacing w:val="-5"/>
        </w:rPr>
        <w:t xml:space="preserve"> </w:t>
      </w:r>
      <w:r>
        <w:t>5 loại</w:t>
      </w:r>
      <w:r>
        <w:rPr>
          <w:spacing w:val="-3"/>
        </w:rPr>
        <w:t xml:space="preserve"> </w:t>
      </w:r>
      <w:r>
        <w:rPr>
          <w:spacing w:val="-1"/>
        </w:rPr>
        <w:t>hoạt</w:t>
      </w:r>
      <w:r>
        <w:rPr>
          <w:spacing w:val="-3"/>
        </w:rP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rPr>
          <w:spacing w:val="-2"/>
        </w:rPr>
        <w:t>chính</w:t>
      </w:r>
      <w:r>
        <w:rPr>
          <w:spacing w:val="1"/>
        </w:rPr>
        <w:t xml:space="preserve"> </w:t>
      </w:r>
      <w:r>
        <w:rPr>
          <w:spacing w:val="-1"/>
        </w:rPr>
        <w:t>đó</w:t>
      </w:r>
      <w:r>
        <w:rPr>
          <w:spacing w:val="1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rPr>
          <w:spacing w:val="-1"/>
        </w:rPr>
        <w:t>hoạt</w:t>
      </w:r>
      <w:r>
        <w:rPr>
          <w:spacing w:val="-3"/>
        </w:rP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rPr>
          <w:spacing w:val="-1"/>
        </w:rPr>
        <w:t>ngoại</w:t>
      </w:r>
      <w:r>
        <w:rPr>
          <w:spacing w:val="-3"/>
        </w:rPr>
        <w:t xml:space="preserve"> </w:t>
      </w:r>
      <w:r>
        <w:rPr>
          <w:spacing w:val="-2"/>
        </w:rPr>
        <w:t>thương</w:t>
      </w:r>
      <w:r>
        <w:rPr>
          <w:spacing w:val="1"/>
        </w:rPr>
        <w:t xml:space="preserve"> </w:t>
      </w:r>
      <w:r>
        <w:rPr>
          <w:spacing w:val="-1"/>
        </w:rPr>
        <w:t>xuất</w:t>
      </w:r>
      <w:r>
        <w:rPr>
          <w:spacing w:val="57"/>
        </w:rPr>
        <w:t xml:space="preserve"> </w:t>
      </w:r>
      <w:r>
        <w:rPr>
          <w:spacing w:val="-1"/>
        </w:rPr>
        <w:t>nhập</w:t>
      </w:r>
      <w:r>
        <w:rPr>
          <w:spacing w:val="-2"/>
        </w:rPr>
        <w:t xml:space="preserve"> </w:t>
      </w:r>
      <w:r>
        <w:rPr>
          <w:spacing w:val="-1"/>
        </w:rPr>
        <w:t>khẩu,</w:t>
      </w:r>
      <w:r>
        <w:rPr>
          <w:spacing w:val="-4"/>
        </w:rPr>
        <w:t xml:space="preserve"> </w:t>
      </w:r>
      <w:r>
        <w:rPr>
          <w:spacing w:val="-1"/>
        </w:rPr>
        <w:t>hoạt</w:t>
      </w:r>
      <w:r>
        <w:rPr>
          <w:spacing w:val="-3"/>
        </w:rPr>
        <w:t xml:space="preserve"> </w:t>
      </w:r>
      <w:r>
        <w:rPr>
          <w:spacing w:val="-1"/>
        </w:rPr>
        <w:t xml:space="preserve">động </w:t>
      </w:r>
      <w:r>
        <w:t>đầu</w:t>
      </w:r>
      <w:r>
        <w:rPr>
          <w:spacing w:val="-2"/>
        </w:rPr>
        <w:t xml:space="preserve"> </w:t>
      </w:r>
      <w:r>
        <w:t>tư</w:t>
      </w:r>
      <w:r>
        <w:rPr>
          <w:spacing w:val="-1"/>
        </w:rPr>
        <w:t xml:space="preserve"> quốc</w:t>
      </w:r>
      <w:r>
        <w:t xml:space="preserve"> tế</w:t>
      </w:r>
      <w:r>
        <w:rPr>
          <w:spacing w:val="-3"/>
        </w:rPr>
        <w:t xml:space="preserve"> </w:t>
      </w:r>
      <w:r>
        <w:rPr>
          <w:spacing w:val="-1"/>
        </w:rPr>
        <w:t>hoạt</w:t>
      </w:r>
      <w:r>
        <w:rPr>
          <w:spacing w:val="-3"/>
        </w:rP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rPr>
          <w:spacing w:val="-1"/>
        </w:rPr>
        <w:t>hợp</w:t>
      </w:r>
      <w:r>
        <w:rPr>
          <w:spacing w:val="-2"/>
        </w:rPr>
        <w:t xml:space="preserve"> </w:t>
      </w:r>
      <w:r>
        <w:t>tác</w:t>
      </w:r>
      <w:r>
        <w:rPr>
          <w:spacing w:val="-3"/>
        </w:rPr>
        <w:t xml:space="preserve"> </w:t>
      </w:r>
      <w:r>
        <w:rPr>
          <w:spacing w:val="-1"/>
        </w:rPr>
        <w:t>lao</w:t>
      </w:r>
      <w:r>
        <w:rPr>
          <w:spacing w:val="1"/>
        </w:rPr>
        <w:t xml:space="preserve"> </w:t>
      </w:r>
      <w:r>
        <w:rPr>
          <w:spacing w:val="-1"/>
        </w:rPr>
        <w:t>động</w:t>
      </w:r>
      <w:r>
        <w:rPr>
          <w:spacing w:val="-3"/>
        </w:rPr>
        <w:t xml:space="preserve"> </w:t>
      </w:r>
      <w:r>
        <w:rPr>
          <w:spacing w:val="-1"/>
        </w:rPr>
        <w:t>quốc</w:t>
      </w:r>
      <w:r>
        <w:rPr>
          <w:spacing w:val="-3"/>
        </w:rPr>
        <w:t xml:space="preserve"> </w:t>
      </w:r>
      <w:r>
        <w:t>tế,</w:t>
      </w:r>
      <w:r>
        <w:rPr>
          <w:spacing w:val="-1"/>
        </w:rPr>
        <w:t xml:space="preserve"> du</w:t>
      </w:r>
      <w:r>
        <w:rPr>
          <w:spacing w:val="1"/>
        </w:rPr>
        <w:t xml:space="preserve"> </w:t>
      </w:r>
      <w:r>
        <w:rPr>
          <w:spacing w:val="-2"/>
        </w:rPr>
        <w:t>lịch</w:t>
      </w:r>
      <w:r>
        <w:rPr>
          <w:spacing w:val="1"/>
        </w:rPr>
        <w:t xml:space="preserve"> </w:t>
      </w:r>
      <w:r>
        <w:rPr>
          <w:spacing w:val="-1"/>
        </w:rPr>
        <w:t>quốc</w:t>
      </w:r>
      <w:r>
        <w:rPr>
          <w:spacing w:val="-3"/>
        </w:rPr>
        <w:t xml:space="preserve"> </w:t>
      </w:r>
      <w:r>
        <w:t xml:space="preserve">tế </w:t>
      </w:r>
      <w:r>
        <w:rPr>
          <w:spacing w:val="-1"/>
        </w:rPr>
        <w:t>thì:</w:t>
      </w:r>
    </w:p>
    <w:p w:rsidR="002F4ED9" w:rsidRDefault="00C704E4">
      <w:pPr>
        <w:pStyle w:val="BodyText"/>
        <w:numPr>
          <w:ilvl w:val="0"/>
          <w:numId w:val="59"/>
        </w:numPr>
        <w:tabs>
          <w:tab w:val="left" w:pos="1564"/>
        </w:tabs>
        <w:spacing w:before="118" w:line="246" w:lineRule="auto"/>
        <w:ind w:right="187" w:firstLine="843"/>
      </w:pPr>
      <w:r>
        <w:rPr>
          <w:spacing w:val="-1"/>
        </w:rPr>
        <w:t>Hoạt</w:t>
      </w:r>
      <w:r>
        <w:rPr>
          <w:spacing w:val="-3"/>
        </w:rP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rPr>
          <w:spacing w:val="-1"/>
        </w:rPr>
        <w:t>đầu</w:t>
      </w:r>
      <w:r>
        <w:rPr>
          <w:spacing w:val="1"/>
        </w:rPr>
        <w:t xml:space="preserve"> </w:t>
      </w:r>
      <w:r>
        <w:t>tư</w:t>
      </w:r>
      <w:r>
        <w:rPr>
          <w:spacing w:val="-1"/>
        </w:rPr>
        <w:t xml:space="preserve"> hợp </w:t>
      </w:r>
      <w:r>
        <w:t xml:space="preserve">tác </w:t>
      </w:r>
      <w:r>
        <w:rPr>
          <w:spacing w:val="-1"/>
        </w:rPr>
        <w:t>quốc</w:t>
      </w:r>
      <w:r>
        <w:t xml:space="preserve"> </w:t>
      </w:r>
      <w:r>
        <w:rPr>
          <w:spacing w:val="-1"/>
        </w:rPr>
        <w:t>tế</w:t>
      </w:r>
      <w:r>
        <w:t xml:space="preserve"> </w:t>
      </w:r>
      <w:r>
        <w:rPr>
          <w:spacing w:val="-1"/>
        </w:rPr>
        <w:t>thực</w:t>
      </w:r>
      <w:r>
        <w:t xml:space="preserve"> </w:t>
      </w:r>
      <w:r>
        <w:rPr>
          <w:spacing w:val="-1"/>
        </w:rPr>
        <w:t>chất</w:t>
      </w:r>
      <w:r>
        <w:rPr>
          <w:spacing w:val="-3"/>
        </w:rPr>
        <w:t xml:space="preserve"> </w:t>
      </w:r>
      <w:r>
        <w:rPr>
          <w:spacing w:val="-2"/>
        </w:rPr>
        <w:t>mới</w:t>
      </w:r>
      <w:r>
        <w:rPr>
          <w:spacing w:val="1"/>
        </w:rPr>
        <w:t xml:space="preserve"> </w:t>
      </w:r>
      <w:r>
        <w:t xml:space="preserve">được </w:t>
      </w:r>
      <w:r>
        <w:rPr>
          <w:spacing w:val="-1"/>
        </w:rPr>
        <w:t>phát</w:t>
      </w:r>
      <w:r>
        <w:rPr>
          <w:spacing w:val="1"/>
        </w:rPr>
        <w:t xml:space="preserve"> </w:t>
      </w:r>
      <w:r>
        <w:rPr>
          <w:spacing w:val="-1"/>
        </w:rPr>
        <w:t>triển</w:t>
      </w:r>
      <w:r>
        <w:rPr>
          <w:spacing w:val="-3"/>
        </w:rPr>
        <w:t xml:space="preserve"> </w:t>
      </w:r>
      <w:r>
        <w:rPr>
          <w:spacing w:val="-1"/>
        </w:rPr>
        <w:t>mạnh</w:t>
      </w:r>
      <w:r>
        <w:rPr>
          <w:spacing w:val="1"/>
        </w:rPr>
        <w:t xml:space="preserve"> </w:t>
      </w:r>
      <w:r>
        <w:t>ở</w:t>
      </w:r>
      <w:r>
        <w:rPr>
          <w:spacing w:val="-1"/>
        </w:rPr>
        <w:t xml:space="preserve"> </w:t>
      </w:r>
      <w:r>
        <w:rPr>
          <w:spacing w:val="-2"/>
        </w:rPr>
        <w:t>nước</w:t>
      </w:r>
      <w:r>
        <w:t xml:space="preserve"> ta</w:t>
      </w:r>
      <w:r>
        <w:rPr>
          <w:spacing w:val="-3"/>
        </w:rPr>
        <w:t xml:space="preserve"> </w:t>
      </w:r>
      <w:r>
        <w:t>từ</w:t>
      </w:r>
      <w:r>
        <w:rPr>
          <w:spacing w:val="-1"/>
        </w:rPr>
        <w:t xml:space="preserve"> 1988</w:t>
      </w:r>
      <w:r>
        <w:rPr>
          <w:spacing w:val="-3"/>
        </w:rPr>
        <w:t xml:space="preserve"> </w:t>
      </w:r>
      <w:r>
        <w:rPr>
          <w:spacing w:val="-1"/>
        </w:rPr>
        <w:t>đến</w:t>
      </w:r>
      <w:r>
        <w:rPr>
          <w:spacing w:val="1"/>
        </w:rPr>
        <w:t xml:space="preserve"> </w:t>
      </w:r>
      <w:r>
        <w:t>nay</w:t>
      </w:r>
      <w:r>
        <w:rPr>
          <w:spacing w:val="-3"/>
        </w:rPr>
        <w:t xml:space="preserve"> </w:t>
      </w:r>
      <w:r>
        <w:t>vì</w:t>
      </w:r>
      <w:r>
        <w:rPr>
          <w:spacing w:val="25"/>
        </w:rPr>
        <w:t xml:space="preserve"> </w:t>
      </w:r>
      <w:r>
        <w:rPr>
          <w:spacing w:val="-1"/>
        </w:rPr>
        <w:t>trước</w:t>
      </w:r>
      <w:r>
        <w:rPr>
          <w:spacing w:val="-3"/>
        </w:rPr>
        <w:t xml:space="preserve"> </w:t>
      </w:r>
      <w:r>
        <w:t>đó</w:t>
      </w:r>
      <w:r>
        <w:rPr>
          <w:spacing w:val="1"/>
        </w:rPr>
        <w:t xml:space="preserve"> </w:t>
      </w:r>
      <w:r>
        <w:rPr>
          <w:spacing w:val="-2"/>
        </w:rPr>
        <w:t>chủ</w:t>
      </w:r>
      <w:r>
        <w:rPr>
          <w:spacing w:val="1"/>
        </w:rPr>
        <w:t xml:space="preserve"> </w:t>
      </w:r>
      <w:r>
        <w:rPr>
          <w:spacing w:val="-2"/>
        </w:rPr>
        <w:t>yếu</w:t>
      </w:r>
      <w:r>
        <w:rPr>
          <w:spacing w:val="1"/>
        </w:rPr>
        <w:t xml:space="preserve"> </w:t>
      </w:r>
      <w:r>
        <w:rPr>
          <w:spacing w:val="-1"/>
        </w:rPr>
        <w:t>phát triển</w:t>
      </w:r>
      <w:r>
        <w:rPr>
          <w:spacing w:val="-3"/>
        </w:rPr>
        <w:t xml:space="preserve"> </w:t>
      </w:r>
      <w:r>
        <w:t>với</w:t>
      </w:r>
      <w:r>
        <w:rPr>
          <w:spacing w:val="1"/>
        </w:rPr>
        <w:t xml:space="preserve"> </w:t>
      </w:r>
      <w:r>
        <w:rPr>
          <w:spacing w:val="-2"/>
        </w:rPr>
        <w:t>Liên</w:t>
      </w:r>
      <w:r>
        <w:rPr>
          <w:spacing w:val="1"/>
        </w:rPr>
        <w:t xml:space="preserve"> </w:t>
      </w:r>
      <w:r>
        <w:rPr>
          <w:spacing w:val="-3"/>
        </w:rPr>
        <w:t>Xô</w:t>
      </w:r>
      <w:r>
        <w:rPr>
          <w:spacing w:val="1"/>
        </w:rPr>
        <w:t xml:space="preserve"> </w:t>
      </w:r>
      <w:r>
        <w:t>cũ</w:t>
      </w:r>
      <w:r>
        <w:rPr>
          <w:spacing w:val="-3"/>
        </w:rPr>
        <w:t xml:space="preserve"> </w:t>
      </w:r>
      <w:r>
        <w:rPr>
          <w:spacing w:val="-1"/>
        </w:rPr>
        <w:t>trong</w:t>
      </w:r>
      <w:r>
        <w:rPr>
          <w:spacing w:val="1"/>
        </w:rPr>
        <w:t xml:space="preserve"> </w:t>
      </w:r>
      <w:r>
        <w:rPr>
          <w:spacing w:val="-1"/>
        </w:rPr>
        <w:t>lĩnh</w:t>
      </w:r>
      <w:r>
        <w:rPr>
          <w:spacing w:val="-3"/>
        </w:rPr>
        <w:t xml:space="preserve"> </w:t>
      </w:r>
      <w:r>
        <w:rPr>
          <w:spacing w:val="-1"/>
        </w:rPr>
        <w:t>vực</w:t>
      </w:r>
      <w:r>
        <w:t xml:space="preserve"> </w:t>
      </w:r>
      <w:r>
        <w:rPr>
          <w:spacing w:val="-1"/>
        </w:rPr>
        <w:t>khai</w:t>
      </w:r>
      <w:r>
        <w:rPr>
          <w:spacing w:val="-3"/>
        </w:rPr>
        <w:t xml:space="preserve"> </w:t>
      </w:r>
      <w:r>
        <w:rPr>
          <w:spacing w:val="-1"/>
        </w:rPr>
        <w:t>thác</w:t>
      </w:r>
      <w:r>
        <w:t xml:space="preserve"> </w:t>
      </w:r>
      <w:r>
        <w:rPr>
          <w:spacing w:val="-1"/>
        </w:rPr>
        <w:t>dầu</w:t>
      </w:r>
      <w:r>
        <w:rPr>
          <w:spacing w:val="1"/>
        </w:rPr>
        <w:t xml:space="preserve"> </w:t>
      </w:r>
      <w:r>
        <w:rPr>
          <w:spacing w:val="-1"/>
        </w:rPr>
        <w:t xml:space="preserve">khí. </w:t>
      </w:r>
      <w:r>
        <w:t>Sau</w:t>
      </w:r>
      <w:r>
        <w:rPr>
          <w:spacing w:val="-3"/>
        </w:rPr>
        <w:t xml:space="preserve"> </w:t>
      </w:r>
      <w:r>
        <w:rPr>
          <w:spacing w:val="-1"/>
        </w:rPr>
        <w:t>1998</w:t>
      </w:r>
      <w:r>
        <w:rPr>
          <w:spacing w:val="1"/>
        </w:rPr>
        <w:t xml:space="preserve"> </w:t>
      </w:r>
      <w:r>
        <w:t xml:space="preserve">thì </w:t>
      </w:r>
      <w:r>
        <w:rPr>
          <w:spacing w:val="-1"/>
        </w:rPr>
        <w:t>nhờ</w:t>
      </w:r>
      <w:r>
        <w:t xml:space="preserve"> </w:t>
      </w:r>
      <w:r>
        <w:rPr>
          <w:spacing w:val="-2"/>
        </w:rPr>
        <w:t>chính</w:t>
      </w:r>
      <w:r>
        <w:rPr>
          <w:spacing w:val="1"/>
        </w:rPr>
        <w:t xml:space="preserve"> </w:t>
      </w:r>
      <w:r>
        <w:rPr>
          <w:spacing w:val="-1"/>
        </w:rPr>
        <w:t>sách</w:t>
      </w:r>
      <w:r>
        <w:rPr>
          <w:spacing w:val="1"/>
        </w:rPr>
        <w:t xml:space="preserve"> </w:t>
      </w:r>
      <w:r>
        <w:rPr>
          <w:spacing w:val="-2"/>
        </w:rPr>
        <w:t>mở</w:t>
      </w:r>
      <w:r>
        <w:t xml:space="preserve"> </w:t>
      </w:r>
      <w:r>
        <w:rPr>
          <w:spacing w:val="-1"/>
        </w:rPr>
        <w:t>cửa</w:t>
      </w:r>
      <w:r>
        <w:t xml:space="preserve"> </w:t>
      </w:r>
      <w:r>
        <w:rPr>
          <w:spacing w:val="-1"/>
        </w:rPr>
        <w:t>với</w:t>
      </w:r>
      <w:r>
        <w:rPr>
          <w:spacing w:val="55"/>
        </w:rPr>
        <w:t xml:space="preserve"> </w:t>
      </w:r>
      <w:r>
        <w:rPr>
          <w:spacing w:val="-1"/>
        </w:rPr>
        <w:t>luật</w:t>
      </w:r>
      <w:r>
        <w:rPr>
          <w:spacing w:val="-3"/>
        </w:rPr>
        <w:t xml:space="preserve"> </w:t>
      </w:r>
      <w:r>
        <w:t>đầu</w:t>
      </w:r>
      <w:r>
        <w:rPr>
          <w:spacing w:val="-2"/>
        </w:rPr>
        <w:t xml:space="preserve"> </w:t>
      </w:r>
      <w:r>
        <w:t>tư</w:t>
      </w:r>
      <w:r>
        <w:rPr>
          <w:spacing w:val="-1"/>
        </w:rPr>
        <w:t xml:space="preserve"> </w:t>
      </w:r>
      <w:r>
        <w:t>nước</w:t>
      </w:r>
      <w:r>
        <w:rPr>
          <w:spacing w:val="-3"/>
        </w:rPr>
        <w:t xml:space="preserve"> </w:t>
      </w:r>
      <w:r>
        <w:rPr>
          <w:spacing w:val="-1"/>
        </w:rPr>
        <w:t>ngoài</w:t>
      </w:r>
      <w:r>
        <w:rPr>
          <w:spacing w:val="1"/>
        </w:rPr>
        <w:t xml:space="preserve"> </w:t>
      </w:r>
      <w:r>
        <w:t>được</w:t>
      </w:r>
      <w:r>
        <w:rPr>
          <w:spacing w:val="-3"/>
        </w:rPr>
        <w:t xml:space="preserve"> </w:t>
      </w:r>
      <w:r>
        <w:rPr>
          <w:spacing w:val="-1"/>
        </w:rPr>
        <w:t>ban</w:t>
      </w:r>
      <w:r>
        <w:rPr>
          <w:spacing w:val="1"/>
        </w:rPr>
        <w:t xml:space="preserve"> </w:t>
      </w:r>
      <w:r>
        <w:rPr>
          <w:spacing w:val="-1"/>
        </w:rPr>
        <w:t>hành</w:t>
      </w:r>
      <w:r>
        <w:rPr>
          <w:spacing w:val="1"/>
        </w:rPr>
        <w:t xml:space="preserve"> </w:t>
      </w:r>
      <w:r>
        <w:rPr>
          <w:spacing w:val="-1"/>
        </w:rPr>
        <w:t>nên</w:t>
      </w:r>
      <w:r>
        <w:rPr>
          <w:spacing w:val="-3"/>
        </w:rPr>
        <w:t xml:space="preserve"> </w:t>
      </w:r>
      <w:r>
        <w:rPr>
          <w:spacing w:val="-1"/>
        </w:rPr>
        <w:t>hoạt</w:t>
      </w:r>
      <w:r>
        <w:rPr>
          <w:spacing w:val="-3"/>
        </w:rP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t>này</w:t>
      </w:r>
      <w:r>
        <w:rPr>
          <w:spacing w:val="-3"/>
        </w:rPr>
        <w:t xml:space="preserve"> </w:t>
      </w:r>
      <w:r>
        <w:t>đã phát</w:t>
      </w:r>
      <w:r>
        <w:rPr>
          <w:spacing w:val="1"/>
        </w:rPr>
        <w:t xml:space="preserve"> </w:t>
      </w:r>
      <w:r>
        <w:rPr>
          <w:spacing w:val="-1"/>
        </w:rPr>
        <w:t>triển</w:t>
      </w:r>
      <w:r>
        <w:rPr>
          <w:spacing w:val="1"/>
        </w:rPr>
        <w:t xml:space="preserve"> </w:t>
      </w:r>
      <w:r>
        <w:rPr>
          <w:spacing w:val="-1"/>
        </w:rPr>
        <w:t>rộng</w:t>
      </w:r>
      <w:r>
        <w:rPr>
          <w:spacing w:val="1"/>
        </w:rPr>
        <w:t xml:space="preserve"> </w:t>
      </w:r>
      <w:r>
        <w:rPr>
          <w:spacing w:val="-1"/>
        </w:rPr>
        <w:t>hơn</w:t>
      </w:r>
      <w:r>
        <w:rPr>
          <w:spacing w:val="-3"/>
        </w:rPr>
        <w:t xml:space="preserve"> </w:t>
      </w:r>
      <w:r>
        <w:t>với</w:t>
      </w:r>
      <w:r>
        <w:rPr>
          <w:spacing w:val="-2"/>
        </w:rPr>
        <w:t xml:space="preserve"> </w:t>
      </w:r>
      <w:r>
        <w:rPr>
          <w:spacing w:val="-1"/>
        </w:rPr>
        <w:t>nhiều</w:t>
      </w:r>
      <w:r>
        <w:rPr>
          <w:spacing w:val="-3"/>
        </w:rPr>
        <w:t xml:space="preserve"> </w:t>
      </w:r>
      <w:r>
        <w:rPr>
          <w:spacing w:val="-1"/>
        </w:rPr>
        <w:t>nước</w:t>
      </w:r>
      <w:r>
        <w:t xml:space="preserve"> tư</w:t>
      </w:r>
      <w:r>
        <w:rPr>
          <w:spacing w:val="-4"/>
        </w:rPr>
        <w:t xml:space="preserve"> </w:t>
      </w:r>
      <w:r>
        <w:t>bản</w:t>
      </w:r>
      <w:r>
        <w:rPr>
          <w:spacing w:val="-2"/>
        </w:rPr>
        <w:t xml:space="preserve"> </w:t>
      </w:r>
      <w:r>
        <w:rPr>
          <w:spacing w:val="-1"/>
        </w:rPr>
        <w:t>như Anh,</w:t>
      </w:r>
      <w:r>
        <w:rPr>
          <w:spacing w:val="27"/>
        </w:rPr>
        <w:t xml:space="preserve"> </w:t>
      </w:r>
      <w:r>
        <w:rPr>
          <w:spacing w:val="-1"/>
        </w:rPr>
        <w:t xml:space="preserve">Nhật, </w:t>
      </w:r>
      <w:r>
        <w:rPr>
          <w:spacing w:val="-2"/>
        </w:rPr>
        <w:t>Pháp...</w:t>
      </w:r>
      <w:r>
        <w:rPr>
          <w:spacing w:val="-1"/>
        </w:rPr>
        <w:t xml:space="preserve"> nhưng</w:t>
      </w:r>
      <w:r>
        <w:rPr>
          <w:spacing w:val="-3"/>
        </w:rPr>
        <w:t xml:space="preserve"> </w:t>
      </w:r>
      <w:r>
        <w:rPr>
          <w:spacing w:val="-1"/>
        </w:rPr>
        <w:t>thực</w:t>
      </w:r>
      <w:r>
        <w:t xml:space="preserve"> </w:t>
      </w:r>
      <w:r>
        <w:rPr>
          <w:spacing w:val="-1"/>
        </w:rPr>
        <w:t>chất</w:t>
      </w:r>
      <w:r>
        <w:rPr>
          <w:spacing w:val="-3"/>
        </w:rPr>
        <w:t xml:space="preserve"> </w:t>
      </w:r>
      <w:r>
        <w:rPr>
          <w:spacing w:val="-1"/>
        </w:rPr>
        <w:t>hoạt</w:t>
      </w:r>
      <w:r>
        <w:rPr>
          <w:spacing w:val="-3"/>
        </w:rP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rPr>
          <w:spacing w:val="-1"/>
        </w:rPr>
        <w:t>này</w:t>
      </w:r>
      <w:r>
        <w:rPr>
          <w:spacing w:val="-2"/>
        </w:rPr>
        <w:t xml:space="preserve"> </w:t>
      </w:r>
      <w:r>
        <w:rPr>
          <w:spacing w:val="-1"/>
        </w:rPr>
        <w:t>mới</w:t>
      </w:r>
      <w:r>
        <w:rPr>
          <w:spacing w:val="1"/>
        </w:rPr>
        <w:t xml:space="preserve"> </w:t>
      </w:r>
      <w:r>
        <w:t>chỉ</w:t>
      </w:r>
      <w:r>
        <w:rPr>
          <w:spacing w:val="-2"/>
        </w:rPr>
        <w:t xml:space="preserve"> </w:t>
      </w:r>
      <w:r>
        <w:rPr>
          <w:spacing w:val="-1"/>
        </w:rPr>
        <w:t>giới</w:t>
      </w:r>
      <w:r>
        <w:rPr>
          <w:spacing w:val="-2"/>
        </w:rPr>
        <w:t xml:space="preserve"> </w:t>
      </w:r>
      <w:r>
        <w:t>hạn</w:t>
      </w:r>
      <w:r>
        <w:rPr>
          <w:spacing w:val="-2"/>
        </w:rPr>
        <w:t xml:space="preserve"> </w:t>
      </w:r>
      <w:r>
        <w:rPr>
          <w:spacing w:val="-1"/>
        </w:rPr>
        <w:t>trong</w:t>
      </w:r>
      <w:r>
        <w:rPr>
          <w:spacing w:val="1"/>
        </w:rPr>
        <w:t xml:space="preserve"> </w:t>
      </w:r>
      <w:r>
        <w:t>1</w:t>
      </w:r>
      <w:r>
        <w:rPr>
          <w:spacing w:val="-3"/>
        </w:rPr>
        <w:t xml:space="preserve"> </w:t>
      </w:r>
      <w:r>
        <w:rPr>
          <w:spacing w:val="-1"/>
        </w:rPr>
        <w:t>số</w:t>
      </w:r>
      <w:r>
        <w:rPr>
          <w:spacing w:val="1"/>
        </w:rPr>
        <w:t xml:space="preserve"> </w:t>
      </w:r>
      <w:r>
        <w:rPr>
          <w:spacing w:val="-1"/>
        </w:rPr>
        <w:t>lĩnh</w:t>
      </w:r>
      <w:r>
        <w:rPr>
          <w:spacing w:val="1"/>
        </w:rPr>
        <w:t xml:space="preserve"> </w:t>
      </w:r>
      <w:r>
        <w:t>vực</w:t>
      </w:r>
      <w:r>
        <w:rPr>
          <w:spacing w:val="-1"/>
        </w:rPr>
        <w:t xml:space="preserve"> </w:t>
      </w:r>
      <w:r>
        <w:rPr>
          <w:spacing w:val="-2"/>
        </w:rPr>
        <w:t>có</w:t>
      </w:r>
      <w:r>
        <w:rPr>
          <w:spacing w:val="-3"/>
        </w:rPr>
        <w:t xml:space="preserve"> </w:t>
      </w:r>
      <w:r>
        <w:rPr>
          <w:spacing w:val="-1"/>
        </w:rPr>
        <w:t>khả</w:t>
      </w:r>
      <w:r>
        <w:t xml:space="preserve"> </w:t>
      </w:r>
      <w:r>
        <w:rPr>
          <w:spacing w:val="-1"/>
        </w:rPr>
        <w:t>năng</w:t>
      </w:r>
      <w:r>
        <w:rPr>
          <w:spacing w:val="1"/>
        </w:rPr>
        <w:t xml:space="preserve"> </w:t>
      </w:r>
      <w:r>
        <w:rPr>
          <w:spacing w:val="-1"/>
        </w:rPr>
        <w:t>thu</w:t>
      </w:r>
      <w:r>
        <w:rPr>
          <w:spacing w:val="-3"/>
        </w:rPr>
        <w:t xml:space="preserve"> </w:t>
      </w:r>
      <w:r>
        <w:rPr>
          <w:spacing w:val="-1"/>
        </w:rPr>
        <w:t>hồi</w:t>
      </w:r>
      <w:r>
        <w:rPr>
          <w:spacing w:val="-3"/>
        </w:rPr>
        <w:t xml:space="preserve"> </w:t>
      </w:r>
      <w:r>
        <w:rPr>
          <w:spacing w:val="-1"/>
        </w:rPr>
        <w:t>vốn</w:t>
      </w:r>
      <w:r>
        <w:rPr>
          <w:spacing w:val="-3"/>
        </w:rPr>
        <w:t xml:space="preserve"> </w:t>
      </w:r>
      <w:r>
        <w:rPr>
          <w:spacing w:val="-1"/>
        </w:rPr>
        <w:t>nhanh.</w:t>
      </w:r>
    </w:p>
    <w:p w:rsidR="002F4ED9" w:rsidRDefault="00C704E4">
      <w:pPr>
        <w:pStyle w:val="BodyText"/>
        <w:spacing w:before="0" w:line="245" w:lineRule="auto"/>
        <w:ind w:left="123" w:right="305" w:firstLine="0"/>
      </w:pPr>
      <w:r>
        <w:t xml:space="preserve">Mặc </w:t>
      </w:r>
      <w:r>
        <w:rPr>
          <w:spacing w:val="-1"/>
        </w:rPr>
        <w:t>dù</w:t>
      </w:r>
      <w:r>
        <w:rPr>
          <w:spacing w:val="1"/>
        </w:rPr>
        <w:t xml:space="preserve"> </w:t>
      </w:r>
      <w:r>
        <w:rPr>
          <w:spacing w:val="-2"/>
        </w:rPr>
        <w:t>hiệu</w:t>
      </w:r>
      <w:r>
        <w:rPr>
          <w:spacing w:val="1"/>
        </w:rPr>
        <w:t xml:space="preserve"> </w:t>
      </w:r>
      <w:r>
        <w:rPr>
          <w:spacing w:val="-1"/>
        </w:rPr>
        <w:t>quả</w:t>
      </w:r>
      <w:r>
        <w:t xml:space="preserve"> </w:t>
      </w:r>
      <w:r>
        <w:rPr>
          <w:spacing w:val="-1"/>
        </w:rPr>
        <w:t>của</w:t>
      </w:r>
      <w:r>
        <w:rPr>
          <w:spacing w:val="-3"/>
        </w:rPr>
        <w:t xml:space="preserve"> </w:t>
      </w:r>
      <w:r>
        <w:rPr>
          <w:spacing w:val="-1"/>
        </w:rPr>
        <w:t>hoạt</w:t>
      </w:r>
      <w:r>
        <w:rPr>
          <w:spacing w:val="-3"/>
        </w:rP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rPr>
          <w:spacing w:val="-1"/>
        </w:rPr>
        <w:t>đầu</w:t>
      </w:r>
      <w:r>
        <w:rPr>
          <w:spacing w:val="1"/>
        </w:rPr>
        <w:t xml:space="preserve"> </w:t>
      </w:r>
      <w:r>
        <w:t>tư</w:t>
      </w:r>
      <w:r>
        <w:rPr>
          <w:spacing w:val="-4"/>
        </w:rPr>
        <w:t xml:space="preserve"> </w:t>
      </w:r>
      <w:r>
        <w:rPr>
          <w:spacing w:val="-1"/>
        </w:rPr>
        <w:t>quốc</w:t>
      </w:r>
      <w:r>
        <w:t xml:space="preserve"> tế </w:t>
      </w:r>
      <w:r>
        <w:rPr>
          <w:spacing w:val="-1"/>
        </w:rPr>
        <w:t>cao</w:t>
      </w:r>
      <w:r>
        <w:rPr>
          <w:spacing w:val="1"/>
        </w:rPr>
        <w:t xml:space="preserve"> </w:t>
      </w:r>
      <w:r>
        <w:rPr>
          <w:spacing w:val="-2"/>
        </w:rPr>
        <w:t>nhưng</w:t>
      </w:r>
      <w:r>
        <w:rPr>
          <w:spacing w:val="1"/>
        </w:rPr>
        <w:t xml:space="preserve"> </w:t>
      </w:r>
      <w:r>
        <w:rPr>
          <w:spacing w:val="-2"/>
        </w:rPr>
        <w:t>không</w:t>
      </w:r>
      <w:r>
        <w:rPr>
          <w:spacing w:val="-1"/>
        </w:rPr>
        <w:t xml:space="preserve"> </w:t>
      </w:r>
      <w:r>
        <w:t>ổn</w:t>
      </w:r>
      <w:r>
        <w:rPr>
          <w:spacing w:val="-2"/>
        </w:rPr>
        <w:t xml:space="preserve"> </w:t>
      </w:r>
      <w:r>
        <w:rPr>
          <w:spacing w:val="-1"/>
        </w:rPr>
        <w:t>định</w:t>
      </w:r>
      <w:r>
        <w:rPr>
          <w:spacing w:val="1"/>
        </w:rPr>
        <w:t xml:space="preserve"> </w:t>
      </w:r>
      <w:r>
        <w:rPr>
          <w:spacing w:val="-1"/>
        </w:rPr>
        <w:t>vì</w:t>
      </w:r>
      <w:r>
        <w:rPr>
          <w:spacing w:val="1"/>
        </w:rPr>
        <w:t xml:space="preserve"> </w:t>
      </w:r>
      <w:r>
        <w:rPr>
          <w:spacing w:val="-1"/>
        </w:rPr>
        <w:t>đối</w:t>
      </w:r>
      <w:r>
        <w:rPr>
          <w:spacing w:val="-3"/>
        </w:rPr>
        <w:t xml:space="preserve"> </w:t>
      </w:r>
      <w:r>
        <w:t>tác</w:t>
      </w:r>
      <w:r>
        <w:rPr>
          <w:spacing w:val="-3"/>
        </w:rPr>
        <w:t xml:space="preserve"> </w:t>
      </w:r>
      <w:r>
        <w:rPr>
          <w:spacing w:val="-1"/>
        </w:rPr>
        <w:t>đầu</w:t>
      </w:r>
      <w:r>
        <w:rPr>
          <w:spacing w:val="1"/>
        </w:rPr>
        <w:t xml:space="preserve"> </w:t>
      </w:r>
      <w:r>
        <w:t>tư</w:t>
      </w:r>
      <w:r>
        <w:rPr>
          <w:spacing w:val="-1"/>
        </w:rPr>
        <w:t xml:space="preserve"> </w:t>
      </w:r>
      <w:r>
        <w:rPr>
          <w:spacing w:val="-2"/>
        </w:rPr>
        <w:t>chưa</w:t>
      </w:r>
      <w:r>
        <w:t xml:space="preserve"> </w:t>
      </w:r>
      <w:r>
        <w:rPr>
          <w:spacing w:val="-1"/>
        </w:rPr>
        <w:t>phù</w:t>
      </w:r>
      <w:r>
        <w:rPr>
          <w:spacing w:val="8"/>
        </w:rPr>
        <w:t xml:space="preserve"> </w:t>
      </w:r>
      <w:r>
        <w:rPr>
          <w:spacing w:val="-1"/>
        </w:rPr>
        <w:t>hợp</w:t>
      </w:r>
      <w:r>
        <w:rPr>
          <w:spacing w:val="1"/>
        </w:rPr>
        <w:t xml:space="preserve"> </w:t>
      </w:r>
      <w:r>
        <w:rPr>
          <w:spacing w:val="-2"/>
        </w:rPr>
        <w:t>với</w:t>
      </w:r>
      <w:r>
        <w:rPr>
          <w:spacing w:val="1"/>
        </w:rPr>
        <w:t xml:space="preserve"> </w:t>
      </w:r>
      <w:r>
        <w:rPr>
          <w:spacing w:val="-2"/>
        </w:rPr>
        <w:t>quan</w:t>
      </w:r>
      <w:r>
        <w:rPr>
          <w:spacing w:val="51"/>
        </w:rPr>
        <w:t xml:space="preserve"> </w:t>
      </w:r>
      <w:r>
        <w:t>điểm</w:t>
      </w:r>
      <w:r>
        <w:rPr>
          <w:spacing w:val="-5"/>
        </w:rPr>
        <w:t xml:space="preserve"> </w:t>
      </w:r>
      <w:r>
        <w:rPr>
          <w:spacing w:val="-1"/>
        </w:rPr>
        <w:t>đường</w:t>
      </w:r>
      <w:r>
        <w:rPr>
          <w:spacing w:val="1"/>
        </w:rPr>
        <w:t xml:space="preserve"> </w:t>
      </w:r>
      <w:r>
        <w:rPr>
          <w:spacing w:val="-1"/>
        </w:rPr>
        <w:t>lối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</w:t>
      </w:r>
      <w:r>
        <w:rPr>
          <w:spacing w:val="-2"/>
        </w:rPr>
        <w:t>Đảng</w:t>
      </w:r>
      <w:r>
        <w:rPr>
          <w:spacing w:val="1"/>
        </w:rPr>
        <w:t xml:space="preserve"> </w:t>
      </w:r>
      <w:r>
        <w:t xml:space="preserve">và </w:t>
      </w:r>
      <w:r>
        <w:rPr>
          <w:spacing w:val="-2"/>
        </w:rPr>
        <w:t>Nhà</w:t>
      </w:r>
      <w:r>
        <w:t xml:space="preserve"> nước</w:t>
      </w:r>
      <w:r>
        <w:rPr>
          <w:spacing w:val="-3"/>
        </w:rPr>
        <w:t xml:space="preserve"> </w:t>
      </w:r>
      <w:r>
        <w:t>ta.</w:t>
      </w:r>
      <w:r>
        <w:rPr>
          <w:spacing w:val="-4"/>
        </w:rPr>
        <w:t xml:space="preserve"> </w:t>
      </w:r>
      <w:r>
        <w:rPr>
          <w:spacing w:val="-1"/>
        </w:rPr>
        <w:t>Vì</w:t>
      </w:r>
      <w:r>
        <w:rPr>
          <w:spacing w:val="1"/>
        </w:rPr>
        <w:t xml:space="preserve"> </w:t>
      </w:r>
      <w:r>
        <w:t>vậy</w:t>
      </w:r>
      <w:r>
        <w:rPr>
          <w:spacing w:val="-2"/>
        </w:rPr>
        <w:t xml:space="preserve"> </w:t>
      </w:r>
      <w:r>
        <w:rPr>
          <w:spacing w:val="-3"/>
        </w:rPr>
        <w:t>mà</w:t>
      </w:r>
      <w:r>
        <w:t xml:space="preserve"> hoạt</w:t>
      </w:r>
      <w:r>
        <w:rPr>
          <w:spacing w:val="1"/>
        </w:rPr>
        <w:t xml:space="preserve"> </w:t>
      </w:r>
      <w:r>
        <w:rPr>
          <w:spacing w:val="-1"/>
        </w:rPr>
        <w:t>động</w:t>
      </w:r>
      <w:r>
        <w:rPr>
          <w:spacing w:val="-3"/>
        </w:rPr>
        <w:t xml:space="preserve"> </w:t>
      </w:r>
      <w:r>
        <w:rPr>
          <w:spacing w:val="-1"/>
        </w:rPr>
        <w:t>đầu</w:t>
      </w:r>
      <w:r>
        <w:rPr>
          <w:spacing w:val="1"/>
        </w:rPr>
        <w:t xml:space="preserve"> </w:t>
      </w:r>
      <w:r>
        <w:t>tư</w:t>
      </w:r>
      <w:r>
        <w:rPr>
          <w:spacing w:val="-1"/>
        </w:rPr>
        <w:t xml:space="preserve"> quốc</w:t>
      </w:r>
      <w:r>
        <w:t xml:space="preserve"> tế </w:t>
      </w:r>
      <w:r>
        <w:rPr>
          <w:spacing w:val="-1"/>
        </w:rPr>
        <w:t>chưa</w:t>
      </w:r>
      <w:r>
        <w:t xml:space="preserve"> </w:t>
      </w:r>
      <w:r>
        <w:rPr>
          <w:spacing w:val="-1"/>
        </w:rPr>
        <w:t>thể</w:t>
      </w:r>
      <w:r>
        <w:t xml:space="preserve"> </w:t>
      </w:r>
      <w:r>
        <w:rPr>
          <w:spacing w:val="-1"/>
        </w:rPr>
        <w:t>được</w:t>
      </w:r>
      <w:r>
        <w:t xml:space="preserve"> </w:t>
      </w:r>
      <w:r>
        <w:rPr>
          <w:spacing w:val="-1"/>
        </w:rPr>
        <w:t>coi</w:t>
      </w:r>
      <w:r>
        <w:rPr>
          <w:spacing w:val="1"/>
        </w:rPr>
        <w:t xml:space="preserve"> </w:t>
      </w:r>
      <w:r>
        <w:rPr>
          <w:spacing w:val="-1"/>
        </w:rPr>
        <w:t>là</w:t>
      </w:r>
      <w:r>
        <w:t xml:space="preserve"> </w:t>
      </w:r>
      <w:r>
        <w:rPr>
          <w:spacing w:val="-2"/>
        </w:rPr>
        <w:t>hoạt</w:t>
      </w:r>
      <w:r>
        <w:rPr>
          <w:spacing w:val="1"/>
        </w:rP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rPr>
          <w:spacing w:val="-1"/>
        </w:rPr>
        <w:t>chủ</w:t>
      </w:r>
      <w:r>
        <w:rPr>
          <w:spacing w:val="33"/>
        </w:rPr>
        <w:t xml:space="preserve"> </w:t>
      </w:r>
      <w:r>
        <w:rPr>
          <w:spacing w:val="-1"/>
        </w:rPr>
        <w:t>chốt</w:t>
      </w:r>
      <w:r>
        <w:rPr>
          <w:spacing w:val="-3"/>
        </w:rPr>
        <w:t xml:space="preserve"> </w:t>
      </w:r>
      <w:r>
        <w:rPr>
          <w:spacing w:val="-1"/>
        </w:rPr>
        <w:t>trong</w:t>
      </w:r>
      <w:r>
        <w:rPr>
          <w:spacing w:val="1"/>
        </w:rPr>
        <w:t xml:space="preserve"> </w:t>
      </w:r>
      <w:r>
        <w:rPr>
          <w:spacing w:val="-1"/>
        </w:rPr>
        <w:t>kinh</w:t>
      </w:r>
      <w:r>
        <w:rPr>
          <w:spacing w:val="1"/>
        </w:rPr>
        <w:t xml:space="preserve"> </w:t>
      </w:r>
      <w:r>
        <w:rPr>
          <w:spacing w:val="-1"/>
        </w:rPr>
        <w:t>tế</w:t>
      </w:r>
      <w:r>
        <w:t xml:space="preserve"> </w:t>
      </w:r>
      <w:r>
        <w:rPr>
          <w:spacing w:val="-1"/>
        </w:rPr>
        <w:t>đối ngoại.</w:t>
      </w:r>
    </w:p>
    <w:p w:rsidR="002F4ED9" w:rsidRDefault="00C704E4">
      <w:pPr>
        <w:pStyle w:val="BodyText"/>
        <w:numPr>
          <w:ilvl w:val="0"/>
          <w:numId w:val="59"/>
        </w:numPr>
        <w:tabs>
          <w:tab w:val="left" w:pos="1564"/>
        </w:tabs>
        <w:spacing w:before="121"/>
        <w:ind w:left="1563" w:hanging="597"/>
      </w:pPr>
      <w:r>
        <w:rPr>
          <w:spacing w:val="-1"/>
        </w:rPr>
        <w:t>Hoạt</w:t>
      </w:r>
      <w:r>
        <w:rPr>
          <w:spacing w:val="-3"/>
        </w:rP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rPr>
          <w:spacing w:val="-1"/>
        </w:rPr>
        <w:t>hợp</w:t>
      </w:r>
      <w:r>
        <w:rPr>
          <w:spacing w:val="-3"/>
        </w:rPr>
        <w:t xml:space="preserve"> </w:t>
      </w:r>
      <w:r>
        <w:t xml:space="preserve">tác </w:t>
      </w:r>
      <w:r>
        <w:rPr>
          <w:spacing w:val="-2"/>
        </w:rPr>
        <w:t>lao</w:t>
      </w:r>
      <w:r>
        <w:rPr>
          <w:spacing w:val="1"/>
        </w:rPr>
        <w:t xml:space="preserve"> </w:t>
      </w:r>
      <w:r>
        <w:rPr>
          <w:spacing w:val="-1"/>
        </w:rPr>
        <w:t>động</w:t>
      </w:r>
      <w:r>
        <w:rPr>
          <w:spacing w:val="-3"/>
        </w:rPr>
        <w:t xml:space="preserve"> </w:t>
      </w:r>
      <w:r>
        <w:rPr>
          <w:spacing w:val="-1"/>
        </w:rPr>
        <w:t>quốc</w:t>
      </w:r>
      <w:r>
        <w:rPr>
          <w:spacing w:val="-3"/>
        </w:rPr>
        <w:t xml:space="preserve"> </w:t>
      </w:r>
      <w:r>
        <w:t xml:space="preserve">tế </w:t>
      </w:r>
      <w:r>
        <w:rPr>
          <w:spacing w:val="-2"/>
        </w:rPr>
        <w:t>cũng</w:t>
      </w:r>
      <w:r>
        <w:rPr>
          <w:spacing w:val="-3"/>
        </w:rPr>
        <w:t xml:space="preserve"> </w:t>
      </w:r>
      <w:r>
        <w:t>chỉ</w:t>
      </w:r>
      <w:r>
        <w:rPr>
          <w:spacing w:val="1"/>
        </w:rPr>
        <w:t xml:space="preserve"> </w:t>
      </w:r>
      <w:r>
        <w:rPr>
          <w:spacing w:val="-2"/>
        </w:rPr>
        <w:t>mới</w:t>
      </w:r>
      <w:r>
        <w:rPr>
          <w:spacing w:val="1"/>
        </w:rPr>
        <w:t xml:space="preserve"> </w:t>
      </w:r>
      <w:r>
        <w:rPr>
          <w:spacing w:val="-1"/>
        </w:rPr>
        <w:t>bắt</w:t>
      </w:r>
      <w:r>
        <w:rPr>
          <w:spacing w:val="1"/>
        </w:rPr>
        <w:t xml:space="preserve"> </w:t>
      </w:r>
      <w:r>
        <w:rPr>
          <w:spacing w:val="-1"/>
        </w:rPr>
        <w:t>đầu</w:t>
      </w:r>
      <w:r>
        <w:rPr>
          <w:spacing w:val="1"/>
        </w:rPr>
        <w:t xml:space="preserve"> </w:t>
      </w:r>
      <w:r>
        <w:t>ở</w:t>
      </w:r>
      <w:r>
        <w:rPr>
          <w:spacing w:val="-4"/>
        </w:rPr>
        <w:t xml:space="preserve"> </w:t>
      </w:r>
      <w:r>
        <w:rPr>
          <w:spacing w:val="-1"/>
        </w:rPr>
        <w:t>nước</w:t>
      </w:r>
      <w:r>
        <w:t xml:space="preserve"> ta</w:t>
      </w:r>
      <w:r>
        <w:rPr>
          <w:spacing w:val="-3"/>
        </w:rPr>
        <w:t xml:space="preserve"> </w:t>
      </w:r>
      <w:r>
        <w:t>từ</w:t>
      </w:r>
      <w:r>
        <w:rPr>
          <w:spacing w:val="-1"/>
        </w:rPr>
        <w:t xml:space="preserve"> </w:t>
      </w:r>
      <w:r>
        <w:t>thập</w:t>
      </w:r>
      <w:r>
        <w:rPr>
          <w:spacing w:val="-3"/>
        </w:rPr>
        <w:t xml:space="preserve"> </w:t>
      </w:r>
      <w:r>
        <w:t>kỷ</w:t>
      </w:r>
      <w:r>
        <w:rPr>
          <w:spacing w:val="-4"/>
        </w:rPr>
        <w:t xml:space="preserve"> </w:t>
      </w:r>
      <w:r>
        <w:t>80</w:t>
      </w:r>
      <w:r>
        <w:rPr>
          <w:spacing w:val="1"/>
        </w:rPr>
        <w:t xml:space="preserve"> </w:t>
      </w:r>
      <w:r>
        <w:rPr>
          <w:spacing w:val="-2"/>
        </w:rPr>
        <w:t>nhưng</w:t>
      </w:r>
      <w:r>
        <w:rPr>
          <w:spacing w:val="-3"/>
        </w:rPr>
        <w:t xml:space="preserve"> </w:t>
      </w:r>
      <w:r>
        <w:t>sau</w:t>
      </w:r>
      <w:r>
        <w:rPr>
          <w:spacing w:val="-2"/>
        </w:rPr>
        <w:t xml:space="preserve"> </w:t>
      </w:r>
      <w:r>
        <w:rPr>
          <w:spacing w:val="-1"/>
        </w:rPr>
        <w:t>10</w:t>
      </w:r>
      <w:r>
        <w:rPr>
          <w:spacing w:val="1"/>
        </w:rPr>
        <w:t xml:space="preserve"> </w:t>
      </w:r>
      <w:r>
        <w:t>năm</w:t>
      </w:r>
    </w:p>
    <w:p w:rsidR="002F4ED9" w:rsidRDefault="00C704E4">
      <w:pPr>
        <w:pStyle w:val="BodyText"/>
        <w:spacing w:before="7" w:line="246" w:lineRule="auto"/>
        <w:ind w:left="123" w:right="157" w:firstLine="0"/>
      </w:pPr>
      <w:r>
        <w:rPr>
          <w:spacing w:val="-1"/>
        </w:rPr>
        <w:t>hoạt</w:t>
      </w:r>
      <w:r>
        <w:rPr>
          <w:spacing w:val="-2"/>
        </w:rP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rPr>
          <w:spacing w:val="-1"/>
        </w:rPr>
        <w:t>hợp</w:t>
      </w:r>
      <w:r>
        <w:rPr>
          <w:spacing w:val="1"/>
        </w:rPr>
        <w:t xml:space="preserve"> </w:t>
      </w:r>
      <w:r>
        <w:rPr>
          <w:spacing w:val="-1"/>
        </w:rPr>
        <w:t>tác</w:t>
      </w:r>
      <w:r>
        <w:t xml:space="preserve"> </w:t>
      </w:r>
      <w:r>
        <w:rPr>
          <w:spacing w:val="-1"/>
        </w:rPr>
        <w:t xml:space="preserve">lao </w:t>
      </w:r>
      <w:r>
        <w:t>động</w:t>
      </w:r>
      <w:r>
        <w:rPr>
          <w:spacing w:val="-2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rPr>
          <w:spacing w:val="-1"/>
        </w:rPr>
        <w:t>nước</w:t>
      </w:r>
      <w:r>
        <w:t xml:space="preserve"> </w:t>
      </w:r>
      <w:r>
        <w:rPr>
          <w:spacing w:val="-2"/>
        </w:rPr>
        <w:t>Châu</w:t>
      </w:r>
      <w:r>
        <w:rPr>
          <w:spacing w:val="1"/>
        </w:rPr>
        <w:t xml:space="preserve"> </w:t>
      </w:r>
      <w:r>
        <w:rPr>
          <w:spacing w:val="-1"/>
        </w:rPr>
        <w:t>Âu</w:t>
      </w:r>
      <w:r>
        <w:rPr>
          <w:spacing w:val="1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t xml:space="preserve">các </w:t>
      </w:r>
      <w:r>
        <w:rPr>
          <w:spacing w:val="-1"/>
        </w:rPr>
        <w:t>nước</w:t>
      </w:r>
      <w:r>
        <w:rPr>
          <w:spacing w:val="-3"/>
        </w:rPr>
        <w:t xml:space="preserve"> </w:t>
      </w:r>
      <w:r>
        <w:t xml:space="preserve">Bắc </w:t>
      </w:r>
      <w:r>
        <w:rPr>
          <w:spacing w:val="-1"/>
        </w:rPr>
        <w:t>Phi</w:t>
      </w:r>
      <w:r>
        <w:rPr>
          <w:spacing w:val="1"/>
        </w:rPr>
        <w:t xml:space="preserve"> </w:t>
      </w:r>
      <w:r>
        <w:rPr>
          <w:spacing w:val="-2"/>
        </w:rPr>
        <w:t>xuất</w:t>
      </w:r>
      <w:r>
        <w:rPr>
          <w:spacing w:val="1"/>
        </w:rPr>
        <w:t xml:space="preserve"> </w:t>
      </w:r>
      <w:r>
        <w:rPr>
          <w:spacing w:val="-2"/>
        </w:rPr>
        <w:t>hiện</w:t>
      </w:r>
      <w:r>
        <w:rPr>
          <w:spacing w:val="1"/>
        </w:rPr>
        <w:t xml:space="preserve"> </w:t>
      </w:r>
      <w:r>
        <w:rPr>
          <w:spacing w:val="-1"/>
        </w:rPr>
        <w:t>nhiều</w:t>
      </w:r>
      <w:r>
        <w:rPr>
          <w:spacing w:val="1"/>
        </w:rPr>
        <w:t xml:space="preserve"> </w:t>
      </w:r>
      <w:r>
        <w:rPr>
          <w:spacing w:val="-2"/>
        </w:rPr>
        <w:t>tiêu</w:t>
      </w:r>
      <w:r>
        <w:rPr>
          <w:spacing w:val="1"/>
        </w:rPr>
        <w:t xml:space="preserve"> </w:t>
      </w:r>
      <w:r>
        <w:rPr>
          <w:spacing w:val="-1"/>
        </w:rPr>
        <w:t>cực</w:t>
      </w:r>
      <w:r>
        <w:t xml:space="preserve"> </w:t>
      </w:r>
      <w:r>
        <w:rPr>
          <w:spacing w:val="-1"/>
        </w:rPr>
        <w:t>lớn</w:t>
      </w:r>
      <w:r>
        <w:rPr>
          <w:spacing w:val="-3"/>
        </w:rPr>
        <w:t xml:space="preserve"> </w:t>
      </w:r>
      <w:r>
        <w:rPr>
          <w:spacing w:val="-1"/>
        </w:rPr>
        <w:t>biểu</w:t>
      </w:r>
      <w:r>
        <w:rPr>
          <w:spacing w:val="-3"/>
        </w:rPr>
        <w:t xml:space="preserve"> </w:t>
      </w:r>
      <w:r>
        <w:rPr>
          <w:spacing w:val="-1"/>
        </w:rPr>
        <w:t>hiện</w:t>
      </w:r>
      <w:r>
        <w:rPr>
          <w:spacing w:val="-2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rPr>
          <w:spacing w:val="-1"/>
        </w:rPr>
        <w:t>trình</w:t>
      </w:r>
      <w:r>
        <w:rPr>
          <w:spacing w:val="53"/>
        </w:rPr>
        <w:t xml:space="preserve"> </w:t>
      </w:r>
      <w:r>
        <w:t>độ</w:t>
      </w:r>
      <w:r>
        <w:rPr>
          <w:spacing w:val="-3"/>
        </w:rPr>
        <w:t xml:space="preserve"> </w:t>
      </w:r>
      <w:r>
        <w:t>tay</w:t>
      </w:r>
      <w:r>
        <w:rPr>
          <w:spacing w:val="-4"/>
        </w:rPr>
        <w:t xml:space="preserve"> </w:t>
      </w:r>
      <w:r>
        <w:rPr>
          <w:spacing w:val="-1"/>
        </w:rPr>
        <w:t>nghề</w:t>
      </w:r>
      <w:r>
        <w:t xml:space="preserve"> </w:t>
      </w:r>
      <w:r>
        <w:rPr>
          <w:spacing w:val="-1"/>
        </w:rPr>
        <w:t>của</w:t>
      </w:r>
      <w:r>
        <w:t xml:space="preserve"> </w:t>
      </w:r>
      <w:r>
        <w:rPr>
          <w:spacing w:val="-2"/>
        </w:rPr>
        <w:t>người</w:t>
      </w:r>
      <w:r>
        <w:rPr>
          <w:spacing w:val="1"/>
        </w:rPr>
        <w:t xml:space="preserve"> </w:t>
      </w:r>
      <w:r>
        <w:rPr>
          <w:spacing w:val="-1"/>
        </w:rPr>
        <w:t>lao</w:t>
      </w:r>
      <w:r>
        <w:rPr>
          <w:spacing w:val="1"/>
        </w:rP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rPr>
          <w:spacing w:val="-2"/>
        </w:rPr>
        <w:t>Việt</w:t>
      </w:r>
      <w:r>
        <w:rPr>
          <w:spacing w:val="1"/>
        </w:rPr>
        <w:t xml:space="preserve"> </w:t>
      </w:r>
      <w:r>
        <w:rPr>
          <w:spacing w:val="-1"/>
        </w:rPr>
        <w:t>Nam</w:t>
      </w:r>
      <w:r>
        <w:rPr>
          <w:spacing w:val="-4"/>
        </w:rPr>
        <w:t xml:space="preserve"> </w:t>
      </w:r>
      <w:r>
        <w:rPr>
          <w:spacing w:val="-1"/>
        </w:rPr>
        <w:t>còn</w:t>
      </w:r>
      <w:r>
        <w:rPr>
          <w:spacing w:val="1"/>
        </w:rPr>
        <w:t xml:space="preserve"> </w:t>
      </w:r>
      <w:r>
        <w:rPr>
          <w:spacing w:val="-1"/>
        </w:rPr>
        <w:t>thấp,</w:t>
      </w:r>
      <w:r>
        <w:rPr>
          <w:spacing w:val="-4"/>
        </w:rPr>
        <w:t xml:space="preserve"> </w:t>
      </w:r>
      <w:r>
        <w:t>ý</w:t>
      </w:r>
      <w:r>
        <w:rPr>
          <w:spacing w:val="1"/>
        </w:rPr>
        <w:t xml:space="preserve"> </w:t>
      </w:r>
      <w:r>
        <w:rPr>
          <w:spacing w:val="-1"/>
        </w:rPr>
        <w:t>thức</w:t>
      </w:r>
      <w:r>
        <w:t xml:space="preserve"> </w:t>
      </w:r>
      <w:r>
        <w:rPr>
          <w:spacing w:val="-1"/>
        </w:rPr>
        <w:t>lao</w:t>
      </w:r>
      <w:r>
        <w:rPr>
          <w:spacing w:val="-3"/>
        </w:rP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rPr>
          <w:spacing w:val="-2"/>
        </w:rPr>
        <w:t>chưa</w:t>
      </w:r>
      <w:r>
        <w:t xml:space="preserve"> </w:t>
      </w:r>
      <w:r>
        <w:rPr>
          <w:spacing w:val="-1"/>
        </w:rPr>
        <w:t>cao, trình</w:t>
      </w:r>
      <w:r>
        <w:rPr>
          <w:spacing w:val="1"/>
        </w:rPr>
        <w:t xml:space="preserve"> </w:t>
      </w:r>
      <w:r>
        <w:rPr>
          <w:spacing w:val="-1"/>
        </w:rPr>
        <w:t>độ</w:t>
      </w:r>
      <w:r>
        <w:rPr>
          <w:spacing w:val="1"/>
        </w:rPr>
        <w:t xml:space="preserve"> </w:t>
      </w:r>
      <w:r>
        <w:rPr>
          <w:spacing w:val="-1"/>
        </w:rPr>
        <w:t>dân</w:t>
      </w:r>
      <w:r>
        <w:rPr>
          <w:spacing w:val="1"/>
        </w:rPr>
        <w:t xml:space="preserve"> </w:t>
      </w:r>
      <w:r>
        <w:rPr>
          <w:spacing w:val="-1"/>
        </w:rPr>
        <w:t>trí</w:t>
      </w:r>
      <w:r>
        <w:rPr>
          <w:spacing w:val="1"/>
        </w:rPr>
        <w:t xml:space="preserve"> </w:t>
      </w:r>
      <w:r>
        <w:rPr>
          <w:spacing w:val="-2"/>
        </w:rPr>
        <w:t>còn</w:t>
      </w:r>
      <w:r>
        <w:rPr>
          <w:spacing w:val="1"/>
        </w:rPr>
        <w:t xml:space="preserve"> </w:t>
      </w:r>
      <w:r>
        <w:rPr>
          <w:spacing w:val="-1"/>
        </w:rPr>
        <w:t>thấp. Mặc</w:t>
      </w:r>
      <w:r>
        <w:t xml:space="preserve"> </w:t>
      </w:r>
      <w:r>
        <w:rPr>
          <w:spacing w:val="-1"/>
        </w:rPr>
        <w:t>dù</w:t>
      </w:r>
      <w:r>
        <w:rPr>
          <w:spacing w:val="1"/>
        </w:rPr>
        <w:t xml:space="preserve"> </w:t>
      </w:r>
      <w:r>
        <w:rPr>
          <w:spacing w:val="-1"/>
        </w:rPr>
        <w:t>ngày</w:t>
      </w:r>
      <w:r>
        <w:rPr>
          <w:spacing w:val="63"/>
        </w:rPr>
        <w:t xml:space="preserve"> </w:t>
      </w:r>
      <w:r>
        <w:t>nay</w:t>
      </w:r>
      <w:r>
        <w:rPr>
          <w:spacing w:val="-4"/>
        </w:rPr>
        <w:t xml:space="preserve"> </w:t>
      </w:r>
      <w:r>
        <w:t xml:space="preserve">ta đã </w:t>
      </w:r>
      <w:r>
        <w:rPr>
          <w:spacing w:val="-1"/>
        </w:rPr>
        <w:t>khôi</w:t>
      </w:r>
      <w:r>
        <w:rPr>
          <w:spacing w:val="-3"/>
        </w:rPr>
        <w:t xml:space="preserve"> </w:t>
      </w:r>
      <w:r>
        <w:rPr>
          <w:spacing w:val="-1"/>
        </w:rPr>
        <w:t>phục</w:t>
      </w:r>
      <w:r>
        <w:rPr>
          <w:spacing w:val="-3"/>
        </w:rPr>
        <w:t xml:space="preserve"> </w:t>
      </w:r>
      <w:r>
        <w:rPr>
          <w:spacing w:val="-1"/>
        </w:rPr>
        <w:t>hoạt</w:t>
      </w:r>
      <w:r>
        <w:rPr>
          <w:spacing w:val="-3"/>
        </w:rPr>
        <w:t xml:space="preserve"> </w:t>
      </w:r>
      <w:r>
        <w:rPr>
          <w:spacing w:val="-1"/>
        </w:rPr>
        <w:t>động</w:t>
      </w:r>
      <w:r>
        <w:rPr>
          <w:spacing w:val="4"/>
        </w:rPr>
        <w:t xml:space="preserve"> </w:t>
      </w:r>
      <w:r>
        <w:rPr>
          <w:spacing w:val="-1"/>
        </w:rPr>
        <w:t>hợp</w:t>
      </w:r>
      <w:r>
        <w:rPr>
          <w:spacing w:val="-2"/>
        </w:rPr>
        <w:t xml:space="preserve"> </w:t>
      </w:r>
      <w:r>
        <w:t>tác</w:t>
      </w:r>
      <w:r>
        <w:rPr>
          <w:spacing w:val="-3"/>
        </w:rPr>
        <w:t xml:space="preserve"> </w:t>
      </w:r>
      <w:r>
        <w:rPr>
          <w:spacing w:val="-1"/>
        </w:rPr>
        <w:t>lao</w:t>
      </w:r>
      <w:r>
        <w:rPr>
          <w:spacing w:val="1"/>
        </w:rP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rPr>
          <w:spacing w:val="-1"/>
        </w:rPr>
        <w:t>quốc</w:t>
      </w:r>
      <w:r>
        <w:t xml:space="preserve"> tế</w:t>
      </w:r>
      <w:r>
        <w:rPr>
          <w:spacing w:val="-3"/>
        </w:rPr>
        <w:t xml:space="preserve"> </w:t>
      </w:r>
      <w:r>
        <w:rPr>
          <w:spacing w:val="-2"/>
        </w:rPr>
        <w:t>nhưng</w:t>
      </w:r>
      <w:r>
        <w:rPr>
          <w:spacing w:val="1"/>
        </w:rPr>
        <w:t xml:space="preserve"> </w:t>
      </w:r>
      <w:r>
        <w:rPr>
          <w:spacing w:val="-1"/>
        </w:rPr>
        <w:t>quy</w:t>
      </w:r>
      <w:r>
        <w:rPr>
          <w:spacing w:val="-3"/>
        </w:rPr>
        <w:t xml:space="preserve"> mô</w:t>
      </w:r>
      <w:r>
        <w:rPr>
          <w:spacing w:val="1"/>
        </w:rPr>
        <w:t xml:space="preserve"> </w:t>
      </w:r>
      <w:r>
        <w:t>nhỏ</w:t>
      </w:r>
      <w:r>
        <w:rPr>
          <w:spacing w:val="1"/>
        </w:rPr>
        <w:t xml:space="preserve"> </w:t>
      </w:r>
      <w:r>
        <w:rPr>
          <w:spacing w:val="-1"/>
        </w:rPr>
        <w:t>và</w:t>
      </w:r>
      <w:r>
        <w:t xml:space="preserve"> </w:t>
      </w:r>
      <w:r>
        <w:rPr>
          <w:spacing w:val="-1"/>
        </w:rPr>
        <w:t>chủ</w:t>
      </w:r>
      <w:r>
        <w:rPr>
          <w:spacing w:val="1"/>
        </w:rPr>
        <w:t xml:space="preserve"> </w:t>
      </w:r>
      <w:r>
        <w:rPr>
          <w:spacing w:val="-2"/>
        </w:rPr>
        <w:t>yếu</w:t>
      </w:r>
      <w:r>
        <w:rPr>
          <w:spacing w:val="1"/>
        </w:rPr>
        <w:t xml:space="preserve"> </w:t>
      </w:r>
      <w:r>
        <w:rPr>
          <w:spacing w:val="-2"/>
        </w:rPr>
        <w:t>mới</w:t>
      </w:r>
      <w:r>
        <w:rPr>
          <w:spacing w:val="1"/>
        </w:rPr>
        <w:t xml:space="preserve"> </w:t>
      </w:r>
      <w:r>
        <w:t>giải</w:t>
      </w:r>
      <w:r>
        <w:rPr>
          <w:spacing w:val="-3"/>
        </w:rPr>
        <w:t xml:space="preserve"> </w:t>
      </w:r>
      <w:r>
        <w:rPr>
          <w:spacing w:val="-2"/>
        </w:rPr>
        <w:t>quyết</w:t>
      </w:r>
      <w:r>
        <w:rPr>
          <w:spacing w:val="1"/>
        </w:rPr>
        <w:t xml:space="preserve"> </w:t>
      </w:r>
      <w:r>
        <w:rPr>
          <w:spacing w:val="-1"/>
        </w:rPr>
        <w:t>được</w:t>
      </w:r>
      <w:r>
        <w:t xml:space="preserve"> việc</w:t>
      </w:r>
      <w:r>
        <w:rPr>
          <w:spacing w:val="-1"/>
        </w:rPr>
        <w:t xml:space="preserve"> </w:t>
      </w:r>
      <w:r>
        <w:t>làm</w:t>
      </w:r>
      <w:r>
        <w:rPr>
          <w:spacing w:val="45"/>
        </w:rPr>
        <w:t xml:space="preserve"> </w:t>
      </w:r>
      <w:r>
        <w:rPr>
          <w:spacing w:val="-1"/>
        </w:rPr>
        <w:t>cho</w:t>
      </w:r>
      <w:r>
        <w:rPr>
          <w:spacing w:val="1"/>
        </w:rPr>
        <w:t xml:space="preserve"> </w:t>
      </w:r>
      <w:r>
        <w:t xml:space="preserve">1 </w:t>
      </w:r>
      <w:r>
        <w:rPr>
          <w:spacing w:val="-1"/>
        </w:rPr>
        <w:t>số</w:t>
      </w:r>
      <w:r>
        <w:rPr>
          <w:spacing w:val="-3"/>
        </w:rPr>
        <w:t xml:space="preserve"> </w:t>
      </w:r>
      <w:r>
        <w:t>lao</w:t>
      </w:r>
      <w:r>
        <w:rPr>
          <w:spacing w:val="-2"/>
        </w:rP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t>dư</w:t>
      </w:r>
      <w:r>
        <w:rPr>
          <w:spacing w:val="-4"/>
        </w:rPr>
        <w:t xml:space="preserve"> </w:t>
      </w:r>
      <w:r>
        <w:rPr>
          <w:spacing w:val="-1"/>
        </w:rPr>
        <w:t>thừa... cho</w:t>
      </w:r>
      <w:r>
        <w:rPr>
          <w:spacing w:val="-3"/>
        </w:rPr>
        <w:t xml:space="preserve"> </w:t>
      </w:r>
      <w:r>
        <w:t>nên</w:t>
      </w:r>
      <w:r>
        <w:rPr>
          <w:spacing w:val="-2"/>
        </w:rPr>
        <w:t xml:space="preserve"> </w:t>
      </w:r>
      <w:r>
        <w:rPr>
          <w:spacing w:val="-1"/>
        </w:rPr>
        <w:t>hoạt</w:t>
      </w:r>
      <w:r>
        <w:rPr>
          <w:spacing w:val="-3"/>
        </w:rP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rPr>
          <w:spacing w:val="-1"/>
        </w:rPr>
        <w:t>này</w:t>
      </w:r>
      <w:r>
        <w:rPr>
          <w:spacing w:val="-4"/>
        </w:rPr>
        <w:t xml:space="preserve"> </w:t>
      </w:r>
      <w:r>
        <w:t>cũng</w:t>
      </w:r>
      <w:r>
        <w:rPr>
          <w:spacing w:val="1"/>
        </w:rPr>
        <w:t xml:space="preserve"> </w:t>
      </w:r>
      <w:r>
        <w:rPr>
          <w:spacing w:val="-2"/>
        </w:rPr>
        <w:t>chưa</w:t>
      </w:r>
      <w:r>
        <w:rPr>
          <w:spacing w:val="-3"/>
        </w:rPr>
        <w:t xml:space="preserve"> </w:t>
      </w:r>
      <w:r>
        <w:rPr>
          <w:spacing w:val="-1"/>
        </w:rPr>
        <w:t>được</w:t>
      </w:r>
      <w:r>
        <w:t xml:space="preserve"> </w:t>
      </w:r>
      <w:r>
        <w:rPr>
          <w:spacing w:val="-1"/>
        </w:rPr>
        <w:t>coi</w:t>
      </w:r>
      <w:r>
        <w:rPr>
          <w:spacing w:val="1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rPr>
          <w:spacing w:val="-1"/>
        </w:rPr>
        <w:t>hoạt</w:t>
      </w:r>
      <w:r>
        <w:rPr>
          <w:spacing w:val="-3"/>
        </w:rP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rPr>
          <w:spacing w:val="-1"/>
        </w:rPr>
        <w:t>chủ</w:t>
      </w:r>
      <w:r>
        <w:rPr>
          <w:spacing w:val="1"/>
        </w:rPr>
        <w:t xml:space="preserve"> </w:t>
      </w:r>
      <w:r>
        <w:rPr>
          <w:spacing w:val="-1"/>
        </w:rPr>
        <w:t>chốt.</w:t>
      </w:r>
    </w:p>
    <w:p w:rsidR="002F4ED9" w:rsidRDefault="00C704E4">
      <w:pPr>
        <w:pStyle w:val="BodyText"/>
        <w:numPr>
          <w:ilvl w:val="0"/>
          <w:numId w:val="59"/>
        </w:numPr>
        <w:tabs>
          <w:tab w:val="left" w:pos="1564"/>
        </w:tabs>
        <w:spacing w:before="118" w:line="246" w:lineRule="auto"/>
        <w:ind w:right="397" w:firstLine="843"/>
      </w:pPr>
      <w:r>
        <w:rPr>
          <w:spacing w:val="-1"/>
        </w:rPr>
        <w:t>Hoạt</w:t>
      </w:r>
      <w:r>
        <w:rPr>
          <w:spacing w:val="-3"/>
        </w:rP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rPr>
          <w:spacing w:val="-1"/>
        </w:rPr>
        <w:t>du</w:t>
      </w:r>
      <w:r>
        <w:rPr>
          <w:spacing w:val="1"/>
        </w:rPr>
        <w:t xml:space="preserve"> </w:t>
      </w:r>
      <w:r>
        <w:rPr>
          <w:spacing w:val="-2"/>
        </w:rPr>
        <w:t>lịch</w:t>
      </w:r>
      <w:r>
        <w:rPr>
          <w:spacing w:val="1"/>
        </w:rPr>
        <w:t xml:space="preserve"> </w:t>
      </w:r>
      <w:r>
        <w:rPr>
          <w:spacing w:val="-1"/>
        </w:rPr>
        <w:t>quốc</w:t>
      </w:r>
      <w:r>
        <w:t xml:space="preserve"> </w:t>
      </w:r>
      <w:r>
        <w:rPr>
          <w:spacing w:val="-1"/>
        </w:rPr>
        <w:t>tế</w:t>
      </w:r>
      <w:r>
        <w:t xml:space="preserve"> </w:t>
      </w:r>
      <w:r>
        <w:rPr>
          <w:spacing w:val="-1"/>
        </w:rPr>
        <w:t>thực</w:t>
      </w:r>
      <w:r>
        <w:t xml:space="preserve"> </w:t>
      </w:r>
      <w:r>
        <w:rPr>
          <w:spacing w:val="-1"/>
        </w:rPr>
        <w:t>chất</w:t>
      </w:r>
      <w:r>
        <w:rPr>
          <w:spacing w:val="1"/>
        </w:rPr>
        <w:t xml:space="preserve"> </w:t>
      </w:r>
      <w:r>
        <w:rPr>
          <w:spacing w:val="-2"/>
        </w:rPr>
        <w:t>mới</w:t>
      </w:r>
      <w:r>
        <w:rPr>
          <w:spacing w:val="1"/>
        </w:rPr>
        <w:t xml:space="preserve"> </w:t>
      </w:r>
      <w:r>
        <w:rPr>
          <w:spacing w:val="-1"/>
        </w:rPr>
        <w:t>được</w:t>
      </w:r>
      <w:r>
        <w:t xml:space="preserve"> </w:t>
      </w:r>
      <w:r>
        <w:rPr>
          <w:spacing w:val="-1"/>
        </w:rPr>
        <w:t>phát</w:t>
      </w:r>
      <w:r>
        <w:rPr>
          <w:spacing w:val="-3"/>
        </w:rPr>
        <w:t xml:space="preserve"> </w:t>
      </w:r>
      <w:r>
        <w:rPr>
          <w:spacing w:val="-1"/>
        </w:rPr>
        <w:t>triển</w:t>
      </w:r>
      <w:r>
        <w:rPr>
          <w:spacing w:val="-2"/>
        </w:rPr>
        <w:t xml:space="preserve"> </w:t>
      </w:r>
      <w:r>
        <w:t>từ</w:t>
      </w:r>
      <w:r>
        <w:rPr>
          <w:spacing w:val="-1"/>
        </w:rPr>
        <w:t xml:space="preserve"> 10</w:t>
      </w:r>
      <w:r>
        <w:rPr>
          <w:spacing w:val="1"/>
        </w:rPr>
        <w:t xml:space="preserve"> </w:t>
      </w:r>
      <w:r>
        <w:t>năm</w:t>
      </w:r>
      <w:r>
        <w:rPr>
          <w:spacing w:val="-5"/>
        </w:rPr>
        <w:t xml:space="preserve"> </w:t>
      </w:r>
      <w:r>
        <w:t>nay</w:t>
      </w:r>
      <w:r>
        <w:rPr>
          <w:spacing w:val="-3"/>
        </w:rPr>
        <w:t xml:space="preserve"> </w:t>
      </w:r>
      <w:r>
        <w:t xml:space="preserve">nhờ </w:t>
      </w:r>
      <w:r>
        <w:rPr>
          <w:spacing w:val="-1"/>
        </w:rPr>
        <w:t>vào</w:t>
      </w:r>
      <w:r>
        <w:rPr>
          <w:spacing w:val="1"/>
        </w:rPr>
        <w:t xml:space="preserve"> </w:t>
      </w:r>
      <w:r>
        <w:t>chính</w:t>
      </w:r>
      <w:r>
        <w:rPr>
          <w:spacing w:val="1"/>
        </w:rPr>
        <w:t xml:space="preserve"> </w:t>
      </w:r>
      <w:r>
        <w:rPr>
          <w:spacing w:val="-1"/>
        </w:rPr>
        <w:t>sách</w:t>
      </w:r>
      <w:r>
        <w:rPr>
          <w:spacing w:val="1"/>
        </w:rPr>
        <w:t xml:space="preserve"> </w:t>
      </w:r>
      <w:r>
        <w:rPr>
          <w:spacing w:val="-3"/>
        </w:rPr>
        <w:t>mở</w:t>
      </w:r>
      <w:r>
        <w:t xml:space="preserve"> </w:t>
      </w:r>
      <w:r>
        <w:rPr>
          <w:spacing w:val="-1"/>
        </w:rPr>
        <w:t>cửa,</w:t>
      </w:r>
      <w:r>
        <w:rPr>
          <w:spacing w:val="39"/>
        </w:rPr>
        <w:t xml:space="preserve"> </w:t>
      </w:r>
      <w:r>
        <w:rPr>
          <w:spacing w:val="-1"/>
        </w:rPr>
        <w:t>nhưng</w:t>
      </w:r>
      <w:r>
        <w:rPr>
          <w:spacing w:val="-3"/>
        </w:rPr>
        <w:t xml:space="preserve"> </w:t>
      </w:r>
      <w:r>
        <w:t>vì</w:t>
      </w:r>
      <w:r>
        <w:rPr>
          <w:spacing w:val="-3"/>
        </w:rPr>
        <w:t xml:space="preserve"> </w:t>
      </w:r>
      <w:r>
        <w:t xml:space="preserve">cơ </w:t>
      </w:r>
      <w:r>
        <w:rPr>
          <w:spacing w:val="-1"/>
        </w:rPr>
        <w:t>sở</w:t>
      </w:r>
      <w:r>
        <w:t xml:space="preserve"> </w:t>
      </w:r>
      <w:r>
        <w:rPr>
          <w:spacing w:val="-1"/>
        </w:rPr>
        <w:t>vật</w:t>
      </w:r>
      <w:r>
        <w:rPr>
          <w:spacing w:val="1"/>
        </w:rPr>
        <w:t xml:space="preserve"> </w:t>
      </w:r>
      <w:r>
        <w:rPr>
          <w:spacing w:val="-2"/>
        </w:rPr>
        <w:t>chất</w:t>
      </w:r>
      <w:r>
        <w:rPr>
          <w:spacing w:val="1"/>
        </w:rPr>
        <w:t xml:space="preserve"> </w:t>
      </w:r>
      <w:r>
        <w:rPr>
          <w:spacing w:val="-1"/>
        </w:rPr>
        <w:t>hạ</w:t>
      </w:r>
      <w:r>
        <w:t xml:space="preserve"> </w:t>
      </w:r>
      <w:r>
        <w:rPr>
          <w:spacing w:val="-1"/>
        </w:rPr>
        <w:t>tầng</w:t>
      </w:r>
      <w:r>
        <w:rPr>
          <w:spacing w:val="-3"/>
        </w:rPr>
        <w:t xml:space="preserve"> </w:t>
      </w:r>
      <w:r>
        <w:t xml:space="preserve">của </w:t>
      </w:r>
      <w:r>
        <w:rPr>
          <w:spacing w:val="-2"/>
        </w:rPr>
        <w:t>cả</w:t>
      </w:r>
      <w:r>
        <w:t xml:space="preserve"> </w:t>
      </w:r>
      <w:r>
        <w:rPr>
          <w:spacing w:val="-1"/>
        </w:rPr>
        <w:t>nước</w:t>
      </w:r>
      <w:r>
        <w:t xml:space="preserve"> </w:t>
      </w:r>
      <w:r>
        <w:rPr>
          <w:spacing w:val="-1"/>
        </w:rPr>
        <w:t>còn</w:t>
      </w:r>
      <w:r>
        <w:rPr>
          <w:spacing w:val="1"/>
        </w:rPr>
        <w:t xml:space="preserve"> </w:t>
      </w:r>
      <w:r>
        <w:rPr>
          <w:spacing w:val="-1"/>
        </w:rPr>
        <w:t>nghèo</w:t>
      </w:r>
      <w:r>
        <w:rPr>
          <w:spacing w:val="-2"/>
        </w:rPr>
        <w:t xml:space="preserve"> </w:t>
      </w:r>
      <w:r>
        <w:rPr>
          <w:spacing w:val="-1"/>
        </w:rPr>
        <w:t>nàn</w:t>
      </w:r>
      <w:r>
        <w:rPr>
          <w:spacing w:val="1"/>
        </w:rPr>
        <w:t xml:space="preserve"> </w:t>
      </w:r>
      <w:r>
        <w:t>lạc</w:t>
      </w:r>
      <w:r>
        <w:rPr>
          <w:spacing w:val="-3"/>
        </w:rPr>
        <w:t xml:space="preserve"> </w:t>
      </w:r>
      <w:r>
        <w:rPr>
          <w:spacing w:val="-1"/>
        </w:rPr>
        <w:t>hậu</w:t>
      </w:r>
      <w:r>
        <w:rPr>
          <w:spacing w:val="1"/>
        </w:rPr>
        <w:t xml:space="preserve"> </w:t>
      </w:r>
      <w:r>
        <w:rPr>
          <w:spacing w:val="-1"/>
        </w:rPr>
        <w:t>trình</w:t>
      </w:r>
      <w:r>
        <w:rPr>
          <w:spacing w:val="-3"/>
        </w:rPr>
        <w:t xml:space="preserve"> </w:t>
      </w:r>
      <w:r>
        <w:t>độ</w:t>
      </w:r>
      <w:r>
        <w:rPr>
          <w:spacing w:val="-3"/>
        </w:rPr>
        <w:t xml:space="preserve"> </w:t>
      </w:r>
      <w:r>
        <w:rPr>
          <w:spacing w:val="-2"/>
        </w:rPr>
        <w:t>quản</w:t>
      </w:r>
      <w:r>
        <w:rPr>
          <w:spacing w:val="1"/>
        </w:rPr>
        <w:t xml:space="preserve"> </w:t>
      </w:r>
      <w:r>
        <w:rPr>
          <w:spacing w:val="-1"/>
        </w:rPr>
        <w:t>lý</w:t>
      </w:r>
      <w:r>
        <w:rPr>
          <w:spacing w:val="1"/>
        </w:rPr>
        <w:t xml:space="preserve"> </w:t>
      </w:r>
      <w:r>
        <w:rPr>
          <w:spacing w:val="-1"/>
        </w:rPr>
        <w:t>còn</w:t>
      </w:r>
      <w:r>
        <w:rPr>
          <w:spacing w:val="1"/>
        </w:rPr>
        <w:t xml:space="preserve"> </w:t>
      </w:r>
      <w:r>
        <w:rPr>
          <w:spacing w:val="-1"/>
        </w:rPr>
        <w:t>thấp...</w:t>
      </w:r>
      <w:r>
        <w:rPr>
          <w:spacing w:val="10"/>
        </w:rPr>
        <w:t xml:space="preserve"> </w:t>
      </w:r>
      <w:r>
        <w:rPr>
          <w:rFonts w:ascii="Segoe UI Symbol" w:eastAsia="Segoe UI Symbol" w:hAnsi="Segoe UI Symbol" w:cs="Segoe UI Symbol"/>
        </w:rPr>
        <w:t>→</w:t>
      </w:r>
      <w:r>
        <w:rPr>
          <w:rFonts w:ascii="Segoe UI Symbol" w:eastAsia="Segoe UI Symbol" w:hAnsi="Segoe UI Symbol" w:cs="Segoe UI Symbol"/>
          <w:spacing w:val="-8"/>
        </w:rPr>
        <w:t xml:space="preserve"> </w:t>
      </w:r>
      <w:r>
        <w:rPr>
          <w:spacing w:val="-1"/>
        </w:rPr>
        <w:t>hiệu</w:t>
      </w:r>
      <w:r>
        <w:rPr>
          <w:spacing w:val="-2"/>
        </w:rPr>
        <w:t xml:space="preserve"> </w:t>
      </w:r>
      <w:r>
        <w:rPr>
          <w:spacing w:val="-1"/>
        </w:rPr>
        <w:t>quả</w:t>
      </w:r>
      <w:r>
        <w:t xml:space="preserve"> </w:t>
      </w:r>
      <w:r>
        <w:rPr>
          <w:spacing w:val="-1"/>
        </w:rPr>
        <w:t>của</w:t>
      </w:r>
      <w:r>
        <w:t xml:space="preserve"> </w:t>
      </w:r>
      <w:r>
        <w:rPr>
          <w:spacing w:val="-2"/>
        </w:rPr>
        <w:t>hoạt</w:t>
      </w:r>
      <w:r>
        <w:rPr>
          <w:spacing w:val="47"/>
        </w:rP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t>này</w:t>
      </w:r>
      <w:r>
        <w:rPr>
          <w:spacing w:val="-3"/>
        </w:rPr>
        <w:t xml:space="preserve"> </w:t>
      </w:r>
      <w:r>
        <w:t xml:space="preserve">chưa </w:t>
      </w:r>
      <w:r>
        <w:rPr>
          <w:spacing w:val="-1"/>
        </w:rPr>
        <w:t>cao</w:t>
      </w:r>
      <w:r>
        <w:rPr>
          <w:spacing w:val="1"/>
        </w:rPr>
        <w:t xml:space="preserve"> </w:t>
      </w:r>
      <w:r>
        <w:rPr>
          <w:spacing w:val="-1"/>
        </w:rPr>
        <w:t xml:space="preserve">vì </w:t>
      </w:r>
      <w:r>
        <w:t>thế</w:t>
      </w:r>
      <w:r>
        <w:rPr>
          <w:spacing w:val="-3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rPr>
          <w:spacing w:val="-1"/>
        </w:rPr>
        <w:t>lịch</w:t>
      </w:r>
      <w:r>
        <w:rPr>
          <w:spacing w:val="-2"/>
        </w:rPr>
        <w:t xml:space="preserve"> </w:t>
      </w:r>
      <w:r>
        <w:rPr>
          <w:spacing w:val="-1"/>
        </w:rPr>
        <w:t>quốc</w:t>
      </w:r>
      <w:r>
        <w:rPr>
          <w:spacing w:val="-3"/>
        </w:rPr>
        <w:t xml:space="preserve"> </w:t>
      </w:r>
      <w:r>
        <w:t xml:space="preserve">tế </w:t>
      </w:r>
      <w:r>
        <w:rPr>
          <w:spacing w:val="-2"/>
        </w:rPr>
        <w:t>cũng</w:t>
      </w:r>
      <w:r>
        <w:rPr>
          <w:spacing w:val="1"/>
        </w:rPr>
        <w:t xml:space="preserve"> </w:t>
      </w:r>
      <w:r>
        <w:rPr>
          <w:spacing w:val="-2"/>
        </w:rPr>
        <w:t>chưa</w:t>
      </w:r>
      <w:r>
        <w:t xml:space="preserve"> </w:t>
      </w:r>
      <w:r>
        <w:rPr>
          <w:spacing w:val="-1"/>
        </w:rPr>
        <w:t>thể</w:t>
      </w:r>
      <w:r>
        <w:t xml:space="preserve"> </w:t>
      </w:r>
      <w:r>
        <w:rPr>
          <w:spacing w:val="-1"/>
        </w:rPr>
        <w:t>được</w:t>
      </w:r>
      <w:r>
        <w:t xml:space="preserve"> </w:t>
      </w:r>
      <w:r>
        <w:rPr>
          <w:spacing w:val="-1"/>
        </w:rPr>
        <w:t>coi</w:t>
      </w:r>
      <w:r>
        <w:rPr>
          <w:spacing w:val="1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rPr>
          <w:spacing w:val="-1"/>
        </w:rPr>
        <w:t>hoạt</w:t>
      </w:r>
      <w:r>
        <w:rPr>
          <w:spacing w:val="-3"/>
        </w:rP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rPr>
          <w:spacing w:val="-1"/>
        </w:rPr>
        <w:t>chủ</w:t>
      </w:r>
      <w:r>
        <w:rPr>
          <w:spacing w:val="1"/>
        </w:rPr>
        <w:t xml:space="preserve"> </w:t>
      </w:r>
      <w:r>
        <w:rPr>
          <w:spacing w:val="-2"/>
        </w:rPr>
        <w:t>chốt</w:t>
      </w:r>
      <w:r>
        <w:rPr>
          <w:spacing w:val="-3"/>
        </w:rPr>
        <w:t xml:space="preserve"> </w:t>
      </w:r>
      <w:r>
        <w:rPr>
          <w:spacing w:val="-1"/>
        </w:rPr>
        <w:t>trong</w:t>
      </w:r>
      <w:r>
        <w:rPr>
          <w:spacing w:val="1"/>
        </w:rPr>
        <w:t xml:space="preserve"> </w:t>
      </w:r>
      <w:r>
        <w:rPr>
          <w:spacing w:val="-1"/>
        </w:rPr>
        <w:t>kinh</w:t>
      </w:r>
      <w:r>
        <w:rPr>
          <w:spacing w:val="-3"/>
        </w:rPr>
        <w:t xml:space="preserve"> </w:t>
      </w:r>
      <w:r>
        <w:t xml:space="preserve">tế </w:t>
      </w:r>
      <w:r>
        <w:rPr>
          <w:spacing w:val="-2"/>
        </w:rPr>
        <w:t>đối</w:t>
      </w:r>
      <w:r>
        <w:rPr>
          <w:spacing w:val="1"/>
        </w:rPr>
        <w:t xml:space="preserve"> </w:t>
      </w:r>
      <w:r>
        <w:rPr>
          <w:spacing w:val="-1"/>
        </w:rPr>
        <w:t>ngoại.</w:t>
      </w:r>
    </w:p>
    <w:p w:rsidR="002F4ED9" w:rsidRDefault="00C704E4">
      <w:pPr>
        <w:pStyle w:val="BodyText"/>
        <w:numPr>
          <w:ilvl w:val="0"/>
          <w:numId w:val="59"/>
        </w:numPr>
        <w:tabs>
          <w:tab w:val="left" w:pos="1564"/>
        </w:tabs>
        <w:spacing w:before="118"/>
        <w:ind w:left="1563" w:hanging="597"/>
      </w:pPr>
      <w:r>
        <w:rPr>
          <w:spacing w:val="-1"/>
        </w:rPr>
        <w:t>Hoạt</w:t>
      </w:r>
      <w:r>
        <w:rPr>
          <w:spacing w:val="-3"/>
        </w:rP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rPr>
          <w:spacing w:val="-1"/>
        </w:rPr>
        <w:t>ngoại</w:t>
      </w:r>
      <w:r>
        <w:rPr>
          <w:spacing w:val="-3"/>
        </w:rPr>
        <w:t xml:space="preserve"> </w:t>
      </w:r>
      <w:r>
        <w:rPr>
          <w:spacing w:val="-1"/>
        </w:rPr>
        <w:t>thương</w:t>
      </w:r>
      <w:r>
        <w:rPr>
          <w:spacing w:val="-3"/>
        </w:rPr>
        <w:t xml:space="preserve"> </w:t>
      </w:r>
      <w:r>
        <w:rPr>
          <w:spacing w:val="-1"/>
        </w:rPr>
        <w:t>xuất</w:t>
      </w:r>
      <w:r>
        <w:rPr>
          <w:spacing w:val="-3"/>
        </w:rPr>
        <w:t xml:space="preserve"> </w:t>
      </w:r>
      <w:r>
        <w:rPr>
          <w:spacing w:val="-1"/>
        </w:rPr>
        <w:t>nhập</w:t>
      </w:r>
      <w:r>
        <w:rPr>
          <w:spacing w:val="-2"/>
        </w:rPr>
        <w:t xml:space="preserve"> </w:t>
      </w:r>
      <w:r>
        <w:rPr>
          <w:spacing w:val="-1"/>
        </w:rPr>
        <w:t>khẩu</w:t>
      </w:r>
      <w:r>
        <w:rPr>
          <w:spacing w:val="-2"/>
        </w:rPr>
        <w:t xml:space="preserve"> </w:t>
      </w:r>
      <w:r>
        <w:rPr>
          <w:spacing w:val="-1"/>
        </w:rPr>
        <w:t>khác</w:t>
      </w:r>
      <w: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rPr>
          <w:spacing w:val="-1"/>
        </w:rPr>
        <w:t>hoạt</w:t>
      </w:r>
      <w:r>
        <w:rPr>
          <w:spacing w:val="-3"/>
        </w:rPr>
        <w:t xml:space="preserve"> </w:t>
      </w:r>
      <w:r>
        <w:rPr>
          <w:spacing w:val="-1"/>
        </w:rPr>
        <w:t>động</w:t>
      </w:r>
      <w:r>
        <w:rPr>
          <w:spacing w:val="-3"/>
        </w:rPr>
        <w:t xml:space="preserve"> </w:t>
      </w:r>
      <w:r>
        <w:rPr>
          <w:spacing w:val="-1"/>
        </w:rPr>
        <w:t>kinh</w:t>
      </w:r>
      <w:r>
        <w:rPr>
          <w:spacing w:val="1"/>
        </w:rPr>
        <w:t xml:space="preserve"> </w:t>
      </w:r>
      <w:r>
        <w:t>tế</w:t>
      </w:r>
      <w:r>
        <w:rPr>
          <w:spacing w:val="-3"/>
        </w:rPr>
        <w:t xml:space="preserve"> </w:t>
      </w:r>
      <w:r>
        <w:rPr>
          <w:spacing w:val="-1"/>
        </w:rPr>
        <w:t>đối</w:t>
      </w:r>
      <w:r>
        <w:rPr>
          <w:spacing w:val="1"/>
        </w:rPr>
        <w:t xml:space="preserve"> </w:t>
      </w:r>
      <w:r>
        <w:rPr>
          <w:spacing w:val="-2"/>
        </w:rPr>
        <w:t>ngoại</w:t>
      </w:r>
      <w:r>
        <w:rPr>
          <w:spacing w:val="1"/>
        </w:rPr>
        <w:t xml:space="preserve"> </w:t>
      </w:r>
      <w:r>
        <w:rPr>
          <w:spacing w:val="-1"/>
        </w:rPr>
        <w:t xml:space="preserve">trên </w:t>
      </w:r>
      <w:r>
        <w:t>là :</w:t>
      </w:r>
    </w:p>
    <w:p w:rsidR="002F4ED9" w:rsidRDefault="00C704E4">
      <w:pPr>
        <w:pStyle w:val="BodyText"/>
        <w:spacing w:before="130" w:line="245" w:lineRule="auto"/>
        <w:ind w:right="157"/>
      </w:pPr>
      <w:r>
        <w:t xml:space="preserve">+ </w:t>
      </w:r>
      <w:r>
        <w:rPr>
          <w:spacing w:val="-1"/>
        </w:rPr>
        <w:t>Hoạt</w:t>
      </w:r>
      <w:r>
        <w:rPr>
          <w:spacing w:val="-3"/>
        </w:rP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t>này</w:t>
      </w:r>
      <w:r>
        <w:rPr>
          <w:spacing w:val="-3"/>
        </w:rPr>
        <w:t xml:space="preserve"> </w:t>
      </w:r>
      <w:r>
        <w:t xml:space="preserve">có </w:t>
      </w:r>
      <w:r>
        <w:rPr>
          <w:spacing w:val="-1"/>
        </w:rPr>
        <w:t>lịch</w:t>
      </w:r>
      <w:r>
        <w:rPr>
          <w:spacing w:val="1"/>
        </w:rPr>
        <w:t xml:space="preserve"> </w:t>
      </w:r>
      <w:r>
        <w:t>sử</w:t>
      </w:r>
      <w:r>
        <w:rPr>
          <w:spacing w:val="-1"/>
        </w:rPr>
        <w:t xml:space="preserve"> </w:t>
      </w:r>
      <w:r>
        <w:t>từ</w:t>
      </w:r>
      <w:r>
        <w:rPr>
          <w:spacing w:val="-4"/>
        </w:rPr>
        <w:t xml:space="preserve"> </w:t>
      </w:r>
      <w:r>
        <w:rPr>
          <w:spacing w:val="-1"/>
        </w:rPr>
        <w:t>lâu</w:t>
      </w:r>
      <w:r>
        <w:rPr>
          <w:spacing w:val="1"/>
        </w:rPr>
        <w:t xml:space="preserve"> </w:t>
      </w:r>
      <w:r>
        <w:rPr>
          <w:spacing w:val="-1"/>
        </w:rPr>
        <w:t>đời:</w:t>
      </w:r>
      <w:r>
        <w:rPr>
          <w:spacing w:val="-3"/>
        </w:rPr>
        <w:t xml:space="preserve"> </w:t>
      </w:r>
      <w:r>
        <w:rPr>
          <w:spacing w:val="-1"/>
        </w:rPr>
        <w:t>ngay</w:t>
      </w:r>
      <w:r>
        <w:rPr>
          <w:spacing w:val="-4"/>
        </w:rPr>
        <w:t xml:space="preserve"> </w:t>
      </w:r>
      <w:r>
        <w:t>từ</w:t>
      </w:r>
      <w:r>
        <w:rPr>
          <w:spacing w:val="-1"/>
        </w:rPr>
        <w:t xml:space="preserve"> </w:t>
      </w:r>
      <w:r>
        <w:t>thế</w:t>
      </w:r>
      <w:r>
        <w:rPr>
          <w:spacing w:val="-3"/>
        </w:rPr>
        <w:t xml:space="preserve"> </w:t>
      </w:r>
      <w:r>
        <w:t>kỷ</w:t>
      </w:r>
      <w:r>
        <w:rPr>
          <w:spacing w:val="-4"/>
        </w:rPr>
        <w:t xml:space="preserve"> </w:t>
      </w:r>
      <w:r>
        <w:t>16,</w:t>
      </w:r>
      <w:r>
        <w:rPr>
          <w:spacing w:val="-1"/>
        </w:rPr>
        <w:t xml:space="preserve"> 17</w:t>
      </w:r>
      <w:r>
        <w:rPr>
          <w:spacing w:val="1"/>
        </w:rPr>
        <w:t xml:space="preserve"> </w:t>
      </w:r>
      <w:r>
        <w:t>đã</w:t>
      </w:r>
      <w:r>
        <w:rPr>
          <w:spacing w:val="-3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1"/>
        </w:rPr>
        <w:t>nhiều</w:t>
      </w:r>
      <w:r>
        <w:rPr>
          <w:spacing w:val="-2"/>
        </w:rPr>
        <w:t xml:space="preserve"> </w:t>
      </w:r>
      <w:r>
        <w:rPr>
          <w:spacing w:val="-1"/>
        </w:rPr>
        <w:t>tầu</w:t>
      </w:r>
      <w:r>
        <w:rPr>
          <w:spacing w:val="1"/>
        </w:rPr>
        <w:t xml:space="preserve"> </w:t>
      </w:r>
      <w:r>
        <w:rPr>
          <w:spacing w:val="-1"/>
        </w:rPr>
        <w:t>buôn</w:t>
      </w:r>
      <w:r>
        <w:rPr>
          <w:spacing w:val="-3"/>
        </w:rPr>
        <w:t xml:space="preserve"> </w:t>
      </w:r>
      <w:r>
        <w:rPr>
          <w:spacing w:val="-2"/>
        </w:rPr>
        <w:t>nước</w:t>
      </w:r>
      <w:r>
        <w:t xml:space="preserve"> </w:t>
      </w:r>
      <w:r>
        <w:rPr>
          <w:spacing w:val="-1"/>
        </w:rPr>
        <w:t>ngoài</w:t>
      </w:r>
      <w:r>
        <w:rPr>
          <w:spacing w:val="1"/>
        </w:rPr>
        <w:t xml:space="preserve"> </w:t>
      </w:r>
      <w:r>
        <w:t>từ</w:t>
      </w:r>
      <w:r>
        <w:rPr>
          <w:spacing w:val="-1"/>
        </w:rPr>
        <w:t xml:space="preserve"> </w:t>
      </w:r>
      <w:r>
        <w:rPr>
          <w:spacing w:val="-2"/>
        </w:rPr>
        <w:t>ấn</w:t>
      </w:r>
      <w:r>
        <w:rPr>
          <w:spacing w:val="1"/>
        </w:rPr>
        <w:t xml:space="preserve"> </w:t>
      </w:r>
      <w:r>
        <w:rPr>
          <w:spacing w:val="-1"/>
        </w:rPr>
        <w:t>Độ, Trung</w:t>
      </w:r>
      <w:r>
        <w:rPr>
          <w:spacing w:val="37"/>
        </w:rPr>
        <w:t xml:space="preserve"> </w:t>
      </w:r>
      <w:r>
        <w:rPr>
          <w:spacing w:val="-1"/>
        </w:rPr>
        <w:t>Hoa, Hà</w:t>
      </w:r>
      <w:r>
        <w:t xml:space="preserve"> </w:t>
      </w:r>
      <w:r>
        <w:rPr>
          <w:spacing w:val="-1"/>
        </w:rPr>
        <w:t>Lan</w:t>
      </w:r>
      <w:r>
        <w:rPr>
          <w:spacing w:val="1"/>
        </w:rPr>
        <w:t xml:space="preserve"> </w:t>
      </w:r>
      <w:r>
        <w:rPr>
          <w:spacing w:val="-1"/>
        </w:rPr>
        <w:t>đến</w:t>
      </w:r>
      <w:r>
        <w:rPr>
          <w:spacing w:val="-3"/>
        </w:rPr>
        <w:t xml:space="preserve"> </w:t>
      </w:r>
      <w:r>
        <w:rPr>
          <w:spacing w:val="-1"/>
        </w:rPr>
        <w:t>buôn</w:t>
      </w:r>
      <w:r>
        <w:rPr>
          <w:spacing w:val="1"/>
        </w:rPr>
        <w:t xml:space="preserve"> </w:t>
      </w:r>
      <w:r>
        <w:rPr>
          <w:spacing w:val="-1"/>
        </w:rPr>
        <w:t>bán</w:t>
      </w:r>
      <w:r>
        <w:rPr>
          <w:spacing w:val="-3"/>
        </w:rPr>
        <w:t xml:space="preserve"> </w:t>
      </w:r>
      <w:r>
        <w:t>với</w:t>
      </w:r>
      <w:r>
        <w:rPr>
          <w:spacing w:val="-2"/>
        </w:rPr>
        <w:t xml:space="preserve"> </w:t>
      </w:r>
      <w:r>
        <w:rPr>
          <w:spacing w:val="-1"/>
        </w:rPr>
        <w:t>nước</w:t>
      </w:r>
      <w:r>
        <w:rPr>
          <w:spacing w:val="-3"/>
        </w:rPr>
        <w:t xml:space="preserve"> </w:t>
      </w:r>
      <w:r>
        <w:t xml:space="preserve">ta ở </w:t>
      </w:r>
      <w:r>
        <w:rPr>
          <w:spacing w:val="-2"/>
        </w:rPr>
        <w:t>cửa</w:t>
      </w:r>
      <w:r>
        <w:t xml:space="preserve"> </w:t>
      </w:r>
      <w:r>
        <w:rPr>
          <w:spacing w:val="-1"/>
        </w:rPr>
        <w:t>biển</w:t>
      </w:r>
      <w:r>
        <w:rPr>
          <w:spacing w:val="1"/>
        </w:rPr>
        <w:t xml:space="preserve"> </w:t>
      </w:r>
      <w:r>
        <w:rPr>
          <w:spacing w:val="-2"/>
        </w:rPr>
        <w:t>Hội</w:t>
      </w:r>
      <w:r>
        <w:rPr>
          <w:spacing w:val="1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rPr>
          <w:spacing w:val="-1"/>
        </w:rPr>
        <w:t>như vậy</w:t>
      </w:r>
      <w:r>
        <w:rPr>
          <w:spacing w:val="-4"/>
        </w:rPr>
        <w:t xml:space="preserve"> </w:t>
      </w:r>
      <w:r>
        <w:t>hoạt</w:t>
      </w:r>
      <w:r>
        <w:rPr>
          <w:spacing w:val="1"/>
        </w:rPr>
        <w:t xml:space="preserve"> </w:t>
      </w:r>
      <w:r>
        <w:rPr>
          <w:spacing w:val="-1"/>
        </w:rPr>
        <w:t>động</w:t>
      </w:r>
      <w:r>
        <w:rPr>
          <w:spacing w:val="4"/>
        </w:rPr>
        <w:t xml:space="preserve"> </w:t>
      </w:r>
      <w:r>
        <w:rPr>
          <w:spacing w:val="-1"/>
        </w:rPr>
        <w:t>ngoại</w:t>
      </w:r>
      <w:r>
        <w:rPr>
          <w:spacing w:val="1"/>
        </w:rPr>
        <w:t xml:space="preserve"> </w:t>
      </w:r>
      <w:r>
        <w:rPr>
          <w:spacing w:val="-1"/>
        </w:rPr>
        <w:t>thương</w:t>
      </w:r>
      <w:r>
        <w:rPr>
          <w:spacing w:val="-3"/>
        </w:rPr>
        <w:t xml:space="preserve"> </w:t>
      </w:r>
      <w:r>
        <w:rPr>
          <w:spacing w:val="-1"/>
        </w:rPr>
        <w:t>xuất</w:t>
      </w:r>
      <w:r>
        <w:rPr>
          <w:spacing w:val="-3"/>
        </w:rPr>
        <w:t xml:space="preserve"> </w:t>
      </w:r>
      <w:r>
        <w:rPr>
          <w:spacing w:val="-1"/>
        </w:rPr>
        <w:t>nhập</w:t>
      </w:r>
      <w:r>
        <w:rPr>
          <w:spacing w:val="-2"/>
        </w:rPr>
        <w:t xml:space="preserve"> </w:t>
      </w:r>
      <w:r>
        <w:rPr>
          <w:spacing w:val="-1"/>
        </w:rPr>
        <w:t>khẩu</w:t>
      </w:r>
      <w:r>
        <w:rPr>
          <w:spacing w:val="-2"/>
        </w:rPr>
        <w:t xml:space="preserve"> </w:t>
      </w:r>
      <w:r>
        <w:t xml:space="preserve">ở </w:t>
      </w:r>
      <w:r>
        <w:rPr>
          <w:spacing w:val="-1"/>
        </w:rPr>
        <w:t>nước</w:t>
      </w:r>
      <w:r>
        <w:t xml:space="preserve"> </w:t>
      </w:r>
      <w:r>
        <w:rPr>
          <w:spacing w:val="-1"/>
        </w:rPr>
        <w:t>ta</w:t>
      </w:r>
      <w:r>
        <w:rPr>
          <w:spacing w:val="47"/>
        </w:rPr>
        <w:t xml:space="preserve"> </w:t>
      </w:r>
      <w:r>
        <w:t xml:space="preserve">đã </w:t>
      </w:r>
      <w:r>
        <w:rPr>
          <w:spacing w:val="-2"/>
        </w:rPr>
        <w:t>xuất</w:t>
      </w:r>
      <w:r>
        <w:rPr>
          <w:spacing w:val="1"/>
        </w:rPr>
        <w:t xml:space="preserve"> </w:t>
      </w:r>
      <w:r>
        <w:rPr>
          <w:spacing w:val="-2"/>
        </w:rPr>
        <w:t>hiện</w:t>
      </w:r>
      <w:r>
        <w:rPr>
          <w:spacing w:val="1"/>
        </w:rPr>
        <w:t xml:space="preserve"> </w:t>
      </w:r>
      <w:r>
        <w:t>từ</w:t>
      </w:r>
      <w:r>
        <w:rPr>
          <w:spacing w:val="-1"/>
        </w:rPr>
        <w:t xml:space="preserve"> đó.</w:t>
      </w:r>
    </w:p>
    <w:p w:rsidR="002F4ED9" w:rsidRDefault="00C704E4">
      <w:pPr>
        <w:pStyle w:val="BodyText"/>
        <w:spacing w:before="13" w:line="245" w:lineRule="auto"/>
        <w:ind w:right="254"/>
      </w:pPr>
      <w:r>
        <w:t xml:space="preserve">+ </w:t>
      </w:r>
      <w:r>
        <w:rPr>
          <w:spacing w:val="-1"/>
        </w:rPr>
        <w:t>Hoạt</w:t>
      </w:r>
      <w:r>
        <w:rPr>
          <w:spacing w:val="-3"/>
        </w:rP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rPr>
          <w:spacing w:val="-1"/>
        </w:rPr>
        <w:t>ngoại</w:t>
      </w:r>
      <w:r>
        <w:rPr>
          <w:spacing w:val="-3"/>
        </w:rPr>
        <w:t xml:space="preserve"> </w:t>
      </w:r>
      <w:r>
        <w:rPr>
          <w:spacing w:val="-1"/>
        </w:rPr>
        <w:t>thương</w:t>
      </w:r>
      <w:r>
        <w:rPr>
          <w:spacing w:val="-3"/>
        </w:rPr>
        <w:t xml:space="preserve"> </w:t>
      </w:r>
      <w:r>
        <w:rPr>
          <w:spacing w:val="-1"/>
        </w:rPr>
        <w:t>xuất</w:t>
      </w:r>
      <w:r>
        <w:rPr>
          <w:spacing w:val="-3"/>
        </w:rPr>
        <w:t xml:space="preserve"> </w:t>
      </w:r>
      <w:r>
        <w:rPr>
          <w:spacing w:val="-1"/>
        </w:rPr>
        <w:t>nhập</w:t>
      </w:r>
      <w:r>
        <w:rPr>
          <w:spacing w:val="-2"/>
        </w:rPr>
        <w:t xml:space="preserve"> </w:t>
      </w:r>
      <w:r>
        <w:rPr>
          <w:spacing w:val="-1"/>
        </w:rPr>
        <w:t>khẩu</w:t>
      </w:r>
      <w:r>
        <w:rPr>
          <w:spacing w:val="-2"/>
        </w:rPr>
        <w:t xml:space="preserve"> </w:t>
      </w:r>
      <w:r>
        <w:rPr>
          <w:spacing w:val="-1"/>
        </w:rPr>
        <w:t>liên</w:t>
      </w:r>
      <w:r>
        <w:rPr>
          <w:spacing w:val="1"/>
        </w:rPr>
        <w:t xml:space="preserve"> </w:t>
      </w:r>
      <w:r>
        <w:rPr>
          <w:spacing w:val="-1"/>
        </w:rPr>
        <w:t>tục</w:t>
      </w:r>
      <w:r>
        <w:rPr>
          <w:spacing w:val="-3"/>
        </w:rPr>
        <w:t xml:space="preserve"> </w:t>
      </w:r>
      <w:r>
        <w:rPr>
          <w:spacing w:val="-1"/>
        </w:rPr>
        <w:t>được</w:t>
      </w:r>
      <w:r>
        <w:rPr>
          <w:spacing w:val="-3"/>
        </w:rPr>
        <w:t xml:space="preserve"> </w:t>
      </w:r>
      <w:r>
        <w:rPr>
          <w:spacing w:val="-1"/>
        </w:rPr>
        <w:t>phát</w:t>
      </w:r>
      <w:r>
        <w:rPr>
          <w:spacing w:val="1"/>
        </w:rPr>
        <w:t xml:space="preserve"> </w:t>
      </w:r>
      <w:r>
        <w:rPr>
          <w:spacing w:val="-1"/>
        </w:rPr>
        <w:t>triển</w:t>
      </w:r>
      <w:r>
        <w:rPr>
          <w:spacing w:val="1"/>
        </w:rPr>
        <w:t xml:space="preserve"> </w:t>
      </w:r>
      <w:r>
        <w:rPr>
          <w:spacing w:val="-2"/>
        </w:rPr>
        <w:t>mạnh</w:t>
      </w:r>
      <w:r>
        <w:rPr>
          <w:spacing w:val="1"/>
        </w:rPr>
        <w:t xml:space="preserve"> </w:t>
      </w:r>
      <w:r>
        <w:rPr>
          <w:spacing w:val="-1"/>
        </w:rPr>
        <w:t>trong</w:t>
      </w:r>
      <w:r>
        <w:rPr>
          <w:spacing w:val="1"/>
        </w:rPr>
        <w:t xml:space="preserve"> </w:t>
      </w:r>
      <w:r>
        <w:rPr>
          <w:spacing w:val="-2"/>
        </w:rPr>
        <w:t>thời</w:t>
      </w:r>
      <w:r>
        <w:rPr>
          <w:spacing w:val="1"/>
        </w:rPr>
        <w:t xml:space="preserve"> </w:t>
      </w:r>
      <w:r>
        <w:rPr>
          <w:spacing w:val="-1"/>
        </w:rPr>
        <w:t>kỳ kháng</w:t>
      </w:r>
      <w:r>
        <w:rPr>
          <w:spacing w:val="1"/>
        </w:rPr>
        <w:t xml:space="preserve"> </w:t>
      </w:r>
      <w:r>
        <w:rPr>
          <w:spacing w:val="-2"/>
        </w:rPr>
        <w:t>chiến</w:t>
      </w:r>
      <w:r>
        <w:rPr>
          <w:spacing w:val="1"/>
        </w:rPr>
        <w:t xml:space="preserve"> </w:t>
      </w:r>
      <w:r>
        <w:rPr>
          <w:spacing w:val="-1"/>
        </w:rPr>
        <w:t>chống</w:t>
      </w:r>
      <w:r>
        <w:rPr>
          <w:spacing w:val="63"/>
        </w:rPr>
        <w:t xml:space="preserve"> </w:t>
      </w:r>
      <w:r>
        <w:rPr>
          <w:spacing w:val="-1"/>
        </w:rPr>
        <w:t>Pháp</w:t>
      </w:r>
      <w:r>
        <w:rPr>
          <w:spacing w:val="1"/>
        </w:rPr>
        <w:t xml:space="preserve"> </w:t>
      </w:r>
      <w:r>
        <w:t xml:space="preserve">và </w:t>
      </w:r>
      <w:r>
        <w:rPr>
          <w:spacing w:val="-2"/>
        </w:rPr>
        <w:t>chống</w:t>
      </w:r>
      <w:r>
        <w:rPr>
          <w:spacing w:val="1"/>
        </w:rPr>
        <w:t xml:space="preserve"> </w:t>
      </w:r>
      <w:r>
        <w:t>Mỹ</w:t>
      </w:r>
      <w:r>
        <w:rPr>
          <w:spacing w:val="-3"/>
        </w:rPr>
        <w:t xml:space="preserve"> </w:t>
      </w:r>
      <w:r>
        <w:rPr>
          <w:spacing w:val="-1"/>
        </w:rPr>
        <w:t>mặc</w:t>
      </w:r>
      <w:r>
        <w:t xml:space="preserve"> </w:t>
      </w:r>
      <w:r>
        <w:rPr>
          <w:spacing w:val="-1"/>
        </w:rPr>
        <w:t>dù</w:t>
      </w:r>
      <w:r>
        <w:rPr>
          <w:spacing w:val="1"/>
        </w:rPr>
        <w:t xml:space="preserve"> </w:t>
      </w:r>
      <w:r>
        <w:rPr>
          <w:spacing w:val="-1"/>
        </w:rPr>
        <w:t>trong</w:t>
      </w:r>
      <w:r>
        <w:rPr>
          <w:spacing w:val="-3"/>
        </w:rPr>
        <w:t xml:space="preserve"> </w:t>
      </w:r>
      <w:r>
        <w:rPr>
          <w:spacing w:val="-1"/>
        </w:rPr>
        <w:t>thời</w:t>
      </w:r>
      <w:r>
        <w:rPr>
          <w:spacing w:val="-2"/>
        </w:rPr>
        <w:t xml:space="preserve"> </w:t>
      </w:r>
      <w:r>
        <w:t>kỳ</w:t>
      </w:r>
      <w:r>
        <w:rPr>
          <w:spacing w:val="-4"/>
        </w:rPr>
        <w:t xml:space="preserve"> </w:t>
      </w:r>
      <w:r>
        <w:t>này</w:t>
      </w:r>
      <w:r>
        <w:rPr>
          <w:spacing w:val="-3"/>
        </w:rPr>
        <w:t xml:space="preserve"> </w:t>
      </w:r>
      <w:r>
        <w:t>chủ</w:t>
      </w:r>
      <w:r>
        <w:rPr>
          <w:spacing w:val="1"/>
        </w:rPr>
        <w:t xml:space="preserve"> </w:t>
      </w:r>
      <w:r>
        <w:rPr>
          <w:spacing w:val="-2"/>
        </w:rPr>
        <w:t>yếu</w:t>
      </w:r>
      <w:r>
        <w:rPr>
          <w:spacing w:val="1"/>
        </w:rPr>
        <w:t xml:space="preserve"> </w:t>
      </w:r>
      <w:r>
        <w:t xml:space="preserve">ta </w:t>
      </w:r>
      <w:r>
        <w:rPr>
          <w:spacing w:val="-1"/>
        </w:rPr>
        <w:t>nhập</w:t>
      </w:r>
      <w:r>
        <w:rPr>
          <w:spacing w:val="-2"/>
        </w:rPr>
        <w:t xml:space="preserve"> </w:t>
      </w:r>
      <w:r>
        <w:rPr>
          <w:spacing w:val="-1"/>
        </w:rPr>
        <w:t>khẩu</w:t>
      </w:r>
      <w:r>
        <w:rPr>
          <w:spacing w:val="1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rPr>
          <w:spacing w:val="-1"/>
        </w:rPr>
        <w:t>hàng</w:t>
      </w:r>
      <w:r>
        <w:rPr>
          <w:spacing w:val="-3"/>
        </w:rPr>
        <w:t xml:space="preserve"> </w:t>
      </w:r>
      <w:r>
        <w:rPr>
          <w:spacing w:val="-1"/>
        </w:rPr>
        <w:t>tiêu</w:t>
      </w:r>
      <w:r>
        <w:rPr>
          <w:spacing w:val="-2"/>
        </w:rPr>
        <w:t xml:space="preserve"> </w:t>
      </w:r>
      <w:r>
        <w:rPr>
          <w:spacing w:val="-1"/>
        </w:rPr>
        <w:t>dùng lương</w:t>
      </w:r>
      <w:r>
        <w:rPr>
          <w:spacing w:val="1"/>
        </w:rPr>
        <w:t xml:space="preserve"> </w:t>
      </w:r>
      <w:r>
        <w:rPr>
          <w:spacing w:val="-1"/>
        </w:rPr>
        <w:t>thực</w:t>
      </w:r>
      <w:r>
        <w:t xml:space="preserve"> </w:t>
      </w:r>
      <w:r>
        <w:rPr>
          <w:spacing w:val="1"/>
        </w:rPr>
        <w:t>thực</w:t>
      </w:r>
      <w:r>
        <w:t xml:space="preserve"> </w:t>
      </w:r>
      <w:r>
        <w:rPr>
          <w:spacing w:val="-2"/>
        </w:rPr>
        <w:t>phẩm</w:t>
      </w:r>
      <w:r>
        <w:rPr>
          <w:spacing w:val="-3"/>
        </w:rPr>
        <w:t xml:space="preserve"> </w:t>
      </w:r>
      <w:r>
        <w:t>và các</w:t>
      </w:r>
      <w:r>
        <w:rPr>
          <w:spacing w:val="47"/>
        </w:rPr>
        <w:t xml:space="preserve"> </w:t>
      </w:r>
      <w:r>
        <w:rPr>
          <w:spacing w:val="-1"/>
        </w:rPr>
        <w:t>thiết</w:t>
      </w:r>
      <w:r>
        <w:rPr>
          <w:spacing w:val="1"/>
        </w:rPr>
        <w:t xml:space="preserve"> </w:t>
      </w:r>
      <w:r>
        <w:rPr>
          <w:spacing w:val="-1"/>
        </w:rPr>
        <w:t>bị</w:t>
      </w:r>
      <w:r>
        <w:rPr>
          <w:spacing w:val="1"/>
        </w:rPr>
        <w:t xml:space="preserve"> </w:t>
      </w:r>
      <w:r>
        <w:rPr>
          <w:spacing w:val="-2"/>
        </w:rPr>
        <w:t>quân</w:t>
      </w:r>
      <w:r>
        <w:rPr>
          <w:spacing w:val="1"/>
        </w:rPr>
        <w:t xml:space="preserve"> </w:t>
      </w:r>
      <w:r>
        <w:t>sự</w:t>
      </w:r>
      <w:r>
        <w:rPr>
          <w:spacing w:val="-1"/>
        </w:rPr>
        <w:t xml:space="preserve"> </w:t>
      </w:r>
      <w:r>
        <w:rPr>
          <w:spacing w:val="-2"/>
        </w:rPr>
        <w:t>nhưng</w:t>
      </w:r>
      <w:r>
        <w:rPr>
          <w:spacing w:val="1"/>
        </w:rPr>
        <w:t xml:space="preserve"> </w:t>
      </w:r>
      <w:r>
        <w:rPr>
          <w:spacing w:val="-1"/>
        </w:rPr>
        <w:t>quá</w:t>
      </w:r>
      <w:r>
        <w:t xml:space="preserve"> </w:t>
      </w:r>
      <w:r>
        <w:rPr>
          <w:spacing w:val="-1"/>
        </w:rPr>
        <w:t>trình</w:t>
      </w:r>
      <w:r>
        <w:rPr>
          <w:spacing w:val="-3"/>
        </w:rPr>
        <w:t xml:space="preserve"> </w:t>
      </w:r>
      <w:r>
        <w:rPr>
          <w:spacing w:val="-2"/>
        </w:rPr>
        <w:t>nhập</w:t>
      </w:r>
      <w:r>
        <w:rPr>
          <w:spacing w:val="1"/>
        </w:rPr>
        <w:t xml:space="preserve"> </w:t>
      </w:r>
      <w:r>
        <w:rPr>
          <w:spacing w:val="-2"/>
        </w:rPr>
        <w:t>khẩu</w:t>
      </w:r>
      <w:r>
        <w:rPr>
          <w:spacing w:val="-1"/>
        </w:rPr>
        <w:t xml:space="preserve"> </w:t>
      </w:r>
      <w:r>
        <w:t>đó</w:t>
      </w:r>
      <w:r>
        <w:rPr>
          <w:spacing w:val="-2"/>
        </w:rPr>
        <w:t xml:space="preserve"> </w:t>
      </w:r>
      <w:r>
        <w:t xml:space="preserve">đã </w:t>
      </w:r>
      <w:r>
        <w:rPr>
          <w:spacing w:val="-2"/>
        </w:rPr>
        <w:t>biểu</w:t>
      </w:r>
      <w:r>
        <w:rPr>
          <w:spacing w:val="1"/>
        </w:rPr>
        <w:t xml:space="preserve"> </w:t>
      </w:r>
      <w:r>
        <w:rPr>
          <w:spacing w:val="-2"/>
        </w:rPr>
        <w:t>hiện</w:t>
      </w:r>
      <w:r>
        <w:rPr>
          <w:spacing w:val="1"/>
        </w:rPr>
        <w:t xml:space="preserve"> </w:t>
      </w:r>
      <w:r>
        <w:t>sự</w:t>
      </w:r>
      <w:r>
        <w:rPr>
          <w:spacing w:val="-1"/>
        </w:rPr>
        <w:t xml:space="preserve"> phát</w:t>
      </w:r>
      <w:r>
        <w:rPr>
          <w:spacing w:val="-3"/>
        </w:rPr>
        <w:t xml:space="preserve"> </w:t>
      </w:r>
      <w:r>
        <w:rPr>
          <w:spacing w:val="-1"/>
        </w:rPr>
        <w:t>triển</w:t>
      </w:r>
      <w:r>
        <w:rPr>
          <w:spacing w:val="-2"/>
        </w:rPr>
        <w:t xml:space="preserve"> </w:t>
      </w:r>
      <w:r>
        <w:t xml:space="preserve">ở </w:t>
      </w:r>
      <w:r>
        <w:rPr>
          <w:spacing w:val="-2"/>
        </w:rPr>
        <w:t>hoạt</w:t>
      </w:r>
      <w:r>
        <w:rPr>
          <w:spacing w:val="1"/>
        </w:rPr>
        <w:t xml:space="preserve"> </w:t>
      </w:r>
      <w:r>
        <w:rPr>
          <w:spacing w:val="-1"/>
        </w:rPr>
        <w:t>động</w:t>
      </w:r>
      <w:r>
        <w:rPr>
          <w:spacing w:val="-3"/>
        </w:rPr>
        <w:t xml:space="preserve"> </w:t>
      </w:r>
      <w:r>
        <w:rPr>
          <w:spacing w:val="-1"/>
        </w:rPr>
        <w:t>ngoại</w:t>
      </w:r>
      <w:r>
        <w:rPr>
          <w:spacing w:val="1"/>
        </w:rPr>
        <w:t xml:space="preserve"> </w:t>
      </w:r>
      <w:r>
        <w:rPr>
          <w:spacing w:val="-2"/>
        </w:rPr>
        <w:t>thương</w:t>
      </w:r>
      <w:r>
        <w:rPr>
          <w:spacing w:val="-3"/>
        </w:rPr>
        <w:t xml:space="preserve"> </w:t>
      </w:r>
      <w:r>
        <w:rPr>
          <w:spacing w:val="-1"/>
        </w:rPr>
        <w:t>xuất</w:t>
      </w:r>
      <w:r>
        <w:rPr>
          <w:spacing w:val="-3"/>
        </w:rPr>
        <w:t xml:space="preserve"> </w:t>
      </w:r>
      <w:r>
        <w:rPr>
          <w:spacing w:val="-1"/>
        </w:rPr>
        <w:t>nhập</w:t>
      </w:r>
      <w:r>
        <w:rPr>
          <w:spacing w:val="1"/>
        </w:rPr>
        <w:t xml:space="preserve"> </w:t>
      </w:r>
      <w:r>
        <w:rPr>
          <w:spacing w:val="-1"/>
        </w:rPr>
        <w:t>khẩu.</w:t>
      </w:r>
    </w:p>
    <w:p w:rsidR="002F4ED9" w:rsidRDefault="00C704E4">
      <w:pPr>
        <w:pStyle w:val="BodyText"/>
        <w:spacing w:before="113" w:line="247" w:lineRule="auto"/>
        <w:ind w:right="138"/>
      </w:pPr>
      <w:r>
        <w:t xml:space="preserve">+ </w:t>
      </w:r>
      <w:r>
        <w:rPr>
          <w:spacing w:val="-1"/>
        </w:rPr>
        <w:t>Hoạt</w:t>
      </w:r>
      <w:r>
        <w:rPr>
          <w:spacing w:val="-3"/>
        </w:rP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rPr>
          <w:spacing w:val="-1"/>
        </w:rPr>
        <w:t>ngoại</w:t>
      </w:r>
      <w:r>
        <w:rPr>
          <w:spacing w:val="-3"/>
        </w:rPr>
        <w:t xml:space="preserve"> </w:t>
      </w:r>
      <w:r>
        <w:rPr>
          <w:spacing w:val="-1"/>
        </w:rPr>
        <w:t>thương</w:t>
      </w:r>
      <w:r>
        <w:rPr>
          <w:spacing w:val="-3"/>
        </w:rPr>
        <w:t xml:space="preserve"> </w:t>
      </w:r>
      <w:r>
        <w:rPr>
          <w:spacing w:val="-1"/>
        </w:rPr>
        <w:t>xuất</w:t>
      </w:r>
      <w:r>
        <w:rPr>
          <w:spacing w:val="-3"/>
        </w:rPr>
        <w:t xml:space="preserve"> </w:t>
      </w:r>
      <w:r>
        <w:rPr>
          <w:spacing w:val="-1"/>
        </w:rPr>
        <w:t>nhập</w:t>
      </w:r>
      <w:r>
        <w:rPr>
          <w:spacing w:val="-2"/>
        </w:rPr>
        <w:t xml:space="preserve"> </w:t>
      </w:r>
      <w:r>
        <w:rPr>
          <w:spacing w:val="-1"/>
        </w:rPr>
        <w:t>khẩu</w:t>
      </w:r>
      <w:r>
        <w:rPr>
          <w:spacing w:val="-2"/>
        </w:rPr>
        <w:t xml:space="preserve"> </w:t>
      </w:r>
      <w:r>
        <w:rPr>
          <w:spacing w:val="-1"/>
        </w:rPr>
        <w:t>càng</w:t>
      </w:r>
      <w:r>
        <w:rPr>
          <w:spacing w:val="1"/>
        </w:rPr>
        <w:t xml:space="preserve"> </w:t>
      </w:r>
      <w:r>
        <w:rPr>
          <w:spacing w:val="-1"/>
        </w:rPr>
        <w:t>được</w:t>
      </w:r>
      <w:r>
        <w:t xml:space="preserve"> </w:t>
      </w:r>
      <w:r>
        <w:rPr>
          <w:spacing w:val="-1"/>
        </w:rPr>
        <w:t>phát</w:t>
      </w:r>
      <w:r>
        <w:rPr>
          <w:spacing w:val="-3"/>
        </w:rPr>
        <w:t xml:space="preserve"> </w:t>
      </w:r>
      <w:r>
        <w:rPr>
          <w:spacing w:val="-1"/>
        </w:rPr>
        <w:t>triển</w:t>
      </w:r>
      <w:r>
        <w:rPr>
          <w:spacing w:val="-2"/>
        </w:rPr>
        <w:t xml:space="preserve"> </w:t>
      </w:r>
      <w:r>
        <w:rPr>
          <w:spacing w:val="-1"/>
        </w:rPr>
        <w:t>mạnh</w:t>
      </w:r>
      <w:r>
        <w:rPr>
          <w:spacing w:val="1"/>
        </w:rPr>
        <w:t xml:space="preserve"> </w:t>
      </w:r>
      <w:r>
        <w:rPr>
          <w:spacing w:val="-1"/>
        </w:rPr>
        <w:t>trong</w:t>
      </w:r>
      <w:r>
        <w:rPr>
          <w:spacing w:val="-3"/>
        </w:rPr>
        <w:t xml:space="preserve"> </w:t>
      </w:r>
      <w:r>
        <w:rPr>
          <w:spacing w:val="-2"/>
        </w:rPr>
        <w:t>những</w:t>
      </w:r>
      <w:r>
        <w:rPr>
          <w:spacing w:val="1"/>
        </w:rPr>
        <w:t xml:space="preserve"> </w:t>
      </w:r>
      <w:r>
        <w:rPr>
          <w:spacing w:val="-1"/>
        </w:rPr>
        <w:t>năm</w:t>
      </w:r>
      <w:r>
        <w:rPr>
          <w:spacing w:val="-3"/>
        </w:rPr>
        <w:t xml:space="preserve"> </w:t>
      </w:r>
      <w:r>
        <w:t>gần</w:t>
      </w:r>
      <w:r>
        <w:rPr>
          <w:spacing w:val="1"/>
        </w:rPr>
        <w:t xml:space="preserve"> </w:t>
      </w:r>
      <w:r>
        <w:t>đây</w:t>
      </w:r>
      <w:r>
        <w:rPr>
          <w:spacing w:val="-3"/>
        </w:rPr>
        <w:t xml:space="preserve"> </w:t>
      </w:r>
      <w:r>
        <w:t xml:space="preserve">và </w:t>
      </w:r>
      <w:r>
        <w:rPr>
          <w:spacing w:val="-2"/>
        </w:rPr>
        <w:t>liên</w:t>
      </w:r>
      <w:r>
        <w:rPr>
          <w:spacing w:val="1"/>
        </w:rPr>
        <w:t xml:space="preserve"> </w:t>
      </w:r>
      <w:r>
        <w:rPr>
          <w:spacing w:val="-1"/>
        </w:rPr>
        <w:t>tục</w:t>
      </w:r>
      <w:r>
        <w:rPr>
          <w:spacing w:val="65"/>
        </w:rPr>
        <w:t xml:space="preserve"> </w:t>
      </w:r>
      <w:r>
        <w:rPr>
          <w:spacing w:val="-1"/>
        </w:rPr>
        <w:lastRenderedPageBreak/>
        <w:t>được</w:t>
      </w:r>
      <w:r>
        <w:t xml:space="preserve"> </w:t>
      </w:r>
      <w:r>
        <w:rPr>
          <w:spacing w:val="-2"/>
        </w:rPr>
        <w:t>đổi</w:t>
      </w:r>
      <w:r>
        <w:rPr>
          <w:spacing w:val="1"/>
        </w:rPr>
        <w:t xml:space="preserve"> </w:t>
      </w:r>
      <w:r>
        <w:rPr>
          <w:spacing w:val="-2"/>
        </w:rPr>
        <w:t>mới</w:t>
      </w:r>
      <w:r>
        <w:rPr>
          <w:spacing w:val="2"/>
        </w:rPr>
        <w:t xml:space="preserve"> </w:t>
      </w:r>
      <w:r>
        <w:rPr>
          <w:spacing w:val="-3"/>
        </w:rPr>
        <w:t>mà</w:t>
      </w:r>
      <w:r>
        <w:t xml:space="preserve"> biểu</w:t>
      </w:r>
      <w:r>
        <w:rPr>
          <w:spacing w:val="1"/>
        </w:rPr>
        <w:t xml:space="preserve"> </w:t>
      </w:r>
      <w:r>
        <w:rPr>
          <w:spacing w:val="-2"/>
        </w:rPr>
        <w:t>hiện</w:t>
      </w:r>
      <w:r>
        <w:rPr>
          <w:spacing w:val="2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rPr>
          <w:spacing w:val="-1"/>
        </w:rPr>
        <w:t>giá</w:t>
      </w:r>
      <w:r>
        <w:t xml:space="preserve"> </w:t>
      </w:r>
      <w:r>
        <w:rPr>
          <w:spacing w:val="-1"/>
        </w:rPr>
        <w:t>trị</w:t>
      </w:r>
      <w:r>
        <w:rPr>
          <w:spacing w:val="1"/>
        </w:rPr>
        <w:t xml:space="preserve"> </w:t>
      </w:r>
      <w:r>
        <w:rPr>
          <w:spacing w:val="-2"/>
        </w:rPr>
        <w:t>xuất</w:t>
      </w:r>
      <w:r>
        <w:rPr>
          <w:spacing w:val="1"/>
        </w:rPr>
        <w:t xml:space="preserve"> </w:t>
      </w:r>
      <w:r>
        <w:t>nhập</w:t>
      </w:r>
      <w:r>
        <w:rPr>
          <w:spacing w:val="-3"/>
        </w:rPr>
        <w:t xml:space="preserve"> </w:t>
      </w:r>
      <w:r>
        <w:rPr>
          <w:spacing w:val="-1"/>
        </w:rPr>
        <w:t>khẩu</w:t>
      </w:r>
      <w:r>
        <w:rPr>
          <w:spacing w:val="-2"/>
        </w:rPr>
        <w:t xml:space="preserve"> </w:t>
      </w:r>
      <w:r>
        <w:rPr>
          <w:spacing w:val="-1"/>
        </w:rPr>
        <w:t>ngày</w:t>
      </w:r>
      <w:r>
        <w:rPr>
          <w:spacing w:val="-4"/>
        </w:rPr>
        <w:t xml:space="preserve"> </w:t>
      </w:r>
      <w:r>
        <w:t>càng</w:t>
      </w:r>
      <w:r>
        <w:rPr>
          <w:spacing w:val="-3"/>
        </w:rPr>
        <w:t xml:space="preserve"> </w:t>
      </w:r>
      <w:r>
        <w:rPr>
          <w:spacing w:val="-1"/>
        </w:rPr>
        <w:t>tăng, cán</w:t>
      </w:r>
      <w:r>
        <w:rPr>
          <w:spacing w:val="1"/>
        </w:rPr>
        <w:t xml:space="preserve"> </w:t>
      </w:r>
      <w:r>
        <w:rPr>
          <w:spacing w:val="-1"/>
        </w:rPr>
        <w:t>cân</w:t>
      </w:r>
      <w:r>
        <w:rPr>
          <w:spacing w:val="1"/>
        </w:rPr>
        <w:t xml:space="preserve"> </w:t>
      </w:r>
      <w:r>
        <w:rPr>
          <w:spacing w:val="-2"/>
        </w:rPr>
        <w:t>xuất</w:t>
      </w:r>
      <w:r>
        <w:rPr>
          <w:spacing w:val="1"/>
        </w:rPr>
        <w:t xml:space="preserve"> </w:t>
      </w:r>
      <w:r>
        <w:rPr>
          <w:spacing w:val="-1"/>
        </w:rPr>
        <w:t>nhập</w:t>
      </w:r>
      <w:r>
        <w:rPr>
          <w:spacing w:val="1"/>
        </w:rPr>
        <w:t xml:space="preserve"> </w:t>
      </w:r>
      <w:r>
        <w:rPr>
          <w:spacing w:val="-2"/>
        </w:rPr>
        <w:t>khẩu</w:t>
      </w:r>
      <w:r>
        <w:rPr>
          <w:spacing w:val="1"/>
        </w:rPr>
        <w:t xml:space="preserve"> </w:t>
      </w:r>
      <w:r>
        <w:rPr>
          <w:spacing w:val="-1"/>
        </w:rPr>
        <w:t>ngày</w:t>
      </w:r>
      <w:r>
        <w:rPr>
          <w:spacing w:val="-4"/>
        </w:rPr>
        <w:t xml:space="preserve"> </w:t>
      </w:r>
      <w:r>
        <w:rPr>
          <w:spacing w:val="-1"/>
        </w:rPr>
        <w:t>càng</w:t>
      </w:r>
      <w:r>
        <w:rPr>
          <w:spacing w:val="1"/>
        </w:rPr>
        <w:t xml:space="preserve"> </w:t>
      </w:r>
      <w:r>
        <w:rPr>
          <w:spacing w:val="-1"/>
        </w:rPr>
        <w:t>cân</w:t>
      </w:r>
      <w:r>
        <w:rPr>
          <w:spacing w:val="1"/>
        </w:rPr>
        <w:t xml:space="preserve"> </w:t>
      </w:r>
      <w:r>
        <w:rPr>
          <w:spacing w:val="-1"/>
        </w:rPr>
        <w:t>đối</w:t>
      </w:r>
      <w:r>
        <w:rPr>
          <w:spacing w:val="-3"/>
        </w:rPr>
        <w:t xml:space="preserve"> </w:t>
      </w:r>
      <w:r>
        <w:rPr>
          <w:spacing w:val="-1"/>
        </w:rPr>
        <w:t>thị</w:t>
      </w:r>
      <w:r>
        <w:rPr>
          <w:spacing w:val="67"/>
        </w:rPr>
        <w:t xml:space="preserve"> </w:t>
      </w:r>
      <w:r>
        <w:rPr>
          <w:spacing w:val="-1"/>
        </w:rPr>
        <w:t>trường</w:t>
      </w:r>
      <w:r>
        <w:rPr>
          <w:spacing w:val="-3"/>
        </w:rPr>
        <w:t xml:space="preserve"> </w:t>
      </w:r>
      <w:r>
        <w:rPr>
          <w:spacing w:val="-1"/>
        </w:rPr>
        <w:t>xuất</w:t>
      </w:r>
      <w:r>
        <w:rPr>
          <w:spacing w:val="-3"/>
        </w:rPr>
        <w:t xml:space="preserve"> </w:t>
      </w:r>
      <w:r>
        <w:rPr>
          <w:spacing w:val="-1"/>
        </w:rPr>
        <w:t>nhập</w:t>
      </w:r>
      <w:r>
        <w:rPr>
          <w:spacing w:val="-3"/>
        </w:rPr>
        <w:t xml:space="preserve"> </w:t>
      </w:r>
      <w:r>
        <w:rPr>
          <w:spacing w:val="-1"/>
        </w:rPr>
        <w:t>khẩu</w:t>
      </w:r>
      <w:r>
        <w:rPr>
          <w:spacing w:val="1"/>
        </w:rPr>
        <w:t xml:space="preserve"> </w:t>
      </w:r>
      <w:r>
        <w:rPr>
          <w:spacing w:val="-1"/>
        </w:rPr>
        <w:t>ngày</w:t>
      </w:r>
      <w:r>
        <w:rPr>
          <w:spacing w:val="-4"/>
        </w:rPr>
        <w:t xml:space="preserve"> </w:t>
      </w:r>
      <w:r>
        <w:t>càng</w:t>
      </w:r>
      <w:r>
        <w:rPr>
          <w:spacing w:val="1"/>
        </w:rPr>
        <w:t xml:space="preserve"> </w:t>
      </w:r>
      <w:r>
        <w:rPr>
          <w:spacing w:val="-2"/>
        </w:rPr>
        <w:t>rộng</w:t>
      </w:r>
      <w:r>
        <w:rPr>
          <w:spacing w:val="1"/>
        </w:rPr>
        <w:t xml:space="preserve"> </w:t>
      </w:r>
      <w:r>
        <w:rPr>
          <w:spacing w:val="-3"/>
        </w:rPr>
        <w:t>mở</w:t>
      </w:r>
      <w:r>
        <w:rPr>
          <w:spacing w:val="1"/>
        </w:rPr>
        <w:t xml:space="preserve"> </w:t>
      </w:r>
      <w:r>
        <w:t>ra toàn</w:t>
      </w:r>
      <w:r>
        <w:rPr>
          <w:spacing w:val="-3"/>
        </w:rPr>
        <w:t xml:space="preserve"> </w:t>
      </w:r>
      <w:r>
        <w:rPr>
          <w:spacing w:val="-1"/>
        </w:rPr>
        <w:t>thế</w:t>
      </w:r>
      <w:r>
        <w:t xml:space="preserve"> </w:t>
      </w:r>
      <w:r>
        <w:rPr>
          <w:spacing w:val="-1"/>
        </w:rPr>
        <w:t xml:space="preserve">giới. </w:t>
      </w:r>
      <w:r>
        <w:t xml:space="preserve">Cơ </w:t>
      </w:r>
      <w:r>
        <w:rPr>
          <w:spacing w:val="-1"/>
        </w:rPr>
        <w:t>chế</w:t>
      </w:r>
      <w:r>
        <w:t xml:space="preserve"> </w:t>
      </w:r>
      <w:r>
        <w:rPr>
          <w:spacing w:val="-2"/>
        </w:rPr>
        <w:t>quản</w:t>
      </w:r>
      <w:r>
        <w:rPr>
          <w:spacing w:val="1"/>
        </w:rPr>
        <w:t xml:space="preserve"> </w:t>
      </w:r>
      <w:r>
        <w:rPr>
          <w:spacing w:val="-1"/>
        </w:rPr>
        <w:t>lý</w:t>
      </w:r>
      <w:r>
        <w:rPr>
          <w:spacing w:val="1"/>
        </w:rPr>
        <w:t xml:space="preserve"> </w:t>
      </w:r>
      <w:r>
        <w:rPr>
          <w:spacing w:val="-2"/>
        </w:rPr>
        <w:t>xuất</w:t>
      </w:r>
      <w:r>
        <w:rPr>
          <w:spacing w:val="1"/>
        </w:rPr>
        <w:t xml:space="preserve"> </w:t>
      </w:r>
      <w:r>
        <w:rPr>
          <w:spacing w:val="-2"/>
        </w:rPr>
        <w:t>nhập</w:t>
      </w:r>
      <w:r>
        <w:rPr>
          <w:spacing w:val="-3"/>
        </w:rPr>
        <w:t xml:space="preserve"> </w:t>
      </w:r>
      <w:r>
        <w:rPr>
          <w:spacing w:val="-1"/>
        </w:rPr>
        <w:t>khẩu</w:t>
      </w:r>
      <w:r>
        <w:rPr>
          <w:spacing w:val="-2"/>
        </w:rPr>
        <w:t xml:space="preserve"> </w:t>
      </w:r>
      <w:r>
        <w:rPr>
          <w:spacing w:val="-1"/>
        </w:rPr>
        <w:t>ngày</w:t>
      </w:r>
      <w:r>
        <w:rPr>
          <w:spacing w:val="-4"/>
        </w:rPr>
        <w:t xml:space="preserve"> </w:t>
      </w:r>
      <w:r>
        <w:t>càng</w:t>
      </w:r>
      <w:r>
        <w:rPr>
          <w:spacing w:val="1"/>
        </w:rPr>
        <w:t xml:space="preserve"> </w:t>
      </w:r>
      <w:r>
        <w:rPr>
          <w:spacing w:val="-2"/>
        </w:rPr>
        <w:t>tiến</w:t>
      </w:r>
      <w:r>
        <w:rPr>
          <w:spacing w:val="-3"/>
        </w:rPr>
        <w:t xml:space="preserve"> </w:t>
      </w:r>
      <w:r>
        <w:t>bộ</w:t>
      </w:r>
      <w:r>
        <w:rPr>
          <w:spacing w:val="1"/>
        </w:rPr>
        <w:t xml:space="preserve"> </w:t>
      </w:r>
      <w:r>
        <w:rPr>
          <w:spacing w:val="-3"/>
        </w:rPr>
        <w:t>mà</w:t>
      </w:r>
      <w:r>
        <w:t xml:space="preserve"> cụ</w:t>
      </w:r>
      <w:r>
        <w:rPr>
          <w:spacing w:val="59"/>
        </w:rPr>
        <w:t xml:space="preserve"> </w:t>
      </w:r>
      <w:r>
        <w:t>thể</w:t>
      </w:r>
      <w:r>
        <w:rPr>
          <w:spacing w:val="-3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rPr>
          <w:spacing w:val="-1"/>
        </w:rPr>
        <w:t>quyền</w:t>
      </w:r>
      <w:r>
        <w:rPr>
          <w:spacing w:val="1"/>
        </w:rPr>
        <w:t xml:space="preserve"> </w:t>
      </w:r>
      <w:r>
        <w:rPr>
          <w:spacing w:val="-2"/>
        </w:rPr>
        <w:t>hoạt</w:t>
      </w:r>
      <w:r>
        <w:rPr>
          <w:spacing w:val="1"/>
        </w:rPr>
        <w:t xml:space="preserve"> </w:t>
      </w:r>
      <w:r>
        <w:rPr>
          <w:spacing w:val="-2"/>
        </w:rPr>
        <w:t>động</w:t>
      </w:r>
      <w:r>
        <w:rPr>
          <w:spacing w:val="1"/>
        </w:rPr>
        <w:t xml:space="preserve"> </w:t>
      </w:r>
      <w:r>
        <w:rPr>
          <w:spacing w:val="-1"/>
        </w:rPr>
        <w:t>ngoại</w:t>
      </w:r>
      <w:r>
        <w:rPr>
          <w:spacing w:val="-3"/>
        </w:rPr>
        <w:t xml:space="preserve"> </w:t>
      </w:r>
      <w:r>
        <w:rPr>
          <w:spacing w:val="-2"/>
        </w:rPr>
        <w:t>thương</w:t>
      </w:r>
      <w:r>
        <w:rPr>
          <w:spacing w:val="1"/>
        </w:rPr>
        <w:t xml:space="preserve"> </w:t>
      </w:r>
      <w:r>
        <w:rPr>
          <w:spacing w:val="-2"/>
        </w:rPr>
        <w:t>xuất</w:t>
      </w:r>
      <w:r>
        <w:rPr>
          <w:spacing w:val="-3"/>
        </w:rPr>
        <w:t xml:space="preserve"> </w:t>
      </w:r>
      <w:r>
        <w:rPr>
          <w:spacing w:val="-1"/>
        </w:rPr>
        <w:t>nhập</w:t>
      </w:r>
      <w:r>
        <w:rPr>
          <w:spacing w:val="-2"/>
        </w:rPr>
        <w:t xml:space="preserve"> </w:t>
      </w:r>
      <w:r>
        <w:rPr>
          <w:spacing w:val="-1"/>
        </w:rPr>
        <w:t>khẩu</w:t>
      </w:r>
      <w:r>
        <w:rPr>
          <w:spacing w:val="-2"/>
        </w:rPr>
        <w:t xml:space="preserve"> </w:t>
      </w:r>
      <w:r>
        <w:t xml:space="preserve">đã được </w:t>
      </w:r>
      <w:r>
        <w:rPr>
          <w:spacing w:val="-1"/>
        </w:rPr>
        <w:t>nhà</w:t>
      </w:r>
      <w:r>
        <w:t xml:space="preserve"> </w:t>
      </w:r>
      <w:r>
        <w:rPr>
          <w:spacing w:val="-1"/>
        </w:rPr>
        <w:t>nước</w:t>
      </w:r>
      <w:r>
        <w:t xml:space="preserve"> </w:t>
      </w:r>
      <w:r>
        <w:rPr>
          <w:spacing w:val="-3"/>
        </w:rPr>
        <w:t>mở</w:t>
      </w:r>
      <w:r>
        <w:t xml:space="preserve"> rộng</w:t>
      </w:r>
      <w:r>
        <w:rPr>
          <w:rFonts w:ascii="Segoe UI Symbol" w:eastAsia="Segoe UI Symbol" w:hAnsi="Segoe UI Symbol" w:cs="Segoe UI Symbol"/>
        </w:rPr>
        <w:t>→</w:t>
      </w:r>
      <w:r>
        <w:rPr>
          <w:rFonts w:ascii="Segoe UI Symbol" w:eastAsia="Segoe UI Symbol" w:hAnsi="Segoe UI Symbol" w:cs="Segoe UI Symbol"/>
          <w:spacing w:val="-8"/>
        </w:rPr>
        <w:t xml:space="preserve"> </w:t>
      </w:r>
      <w:r>
        <w:rPr>
          <w:spacing w:val="-1"/>
        </w:rPr>
        <w:t>cấp</w:t>
      </w:r>
      <w:r>
        <w:rPr>
          <w:spacing w:val="1"/>
        </w:rPr>
        <w:t xml:space="preserve"> </w:t>
      </w:r>
      <w:r>
        <w:t>tư</w:t>
      </w:r>
      <w:r>
        <w:rPr>
          <w:spacing w:val="-4"/>
        </w:rPr>
        <w:t xml:space="preserve"> </w:t>
      </w:r>
      <w:r>
        <w:rPr>
          <w:spacing w:val="-1"/>
        </w:rPr>
        <w:t>nhân.</w:t>
      </w:r>
    </w:p>
    <w:p w:rsidR="002F4ED9" w:rsidRDefault="00C704E4">
      <w:pPr>
        <w:pStyle w:val="BodyText"/>
        <w:spacing w:before="112" w:line="243" w:lineRule="auto"/>
        <w:ind w:right="282"/>
        <w:rPr>
          <w:rFonts w:cs="Times New Roman"/>
        </w:rPr>
      </w:pPr>
      <w:r>
        <w:t xml:space="preserve">+ </w:t>
      </w:r>
      <w:r>
        <w:rPr>
          <w:spacing w:val="-1"/>
        </w:rPr>
        <w:t>Hoạt</w:t>
      </w:r>
      <w:r>
        <w:rPr>
          <w:spacing w:val="-3"/>
        </w:rP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rPr>
          <w:spacing w:val="-1"/>
        </w:rPr>
        <w:t>ngoại</w:t>
      </w:r>
      <w:r>
        <w:rPr>
          <w:spacing w:val="-3"/>
        </w:rPr>
        <w:t xml:space="preserve"> </w:t>
      </w:r>
      <w:r>
        <w:rPr>
          <w:spacing w:val="-1"/>
        </w:rPr>
        <w:t>thương</w:t>
      </w:r>
      <w:r>
        <w:rPr>
          <w:spacing w:val="-3"/>
        </w:rPr>
        <w:t xml:space="preserve"> </w:t>
      </w:r>
      <w:r>
        <w:rPr>
          <w:spacing w:val="-1"/>
        </w:rPr>
        <w:t>xuất</w:t>
      </w:r>
      <w:r>
        <w:rPr>
          <w:spacing w:val="-3"/>
        </w:rPr>
        <w:t xml:space="preserve"> </w:t>
      </w:r>
      <w:r>
        <w:rPr>
          <w:spacing w:val="-1"/>
        </w:rPr>
        <w:t>nhập</w:t>
      </w:r>
      <w:r>
        <w:rPr>
          <w:spacing w:val="-2"/>
        </w:rPr>
        <w:t xml:space="preserve"> </w:t>
      </w:r>
      <w:r>
        <w:rPr>
          <w:spacing w:val="-1"/>
        </w:rPr>
        <w:t>khẩu</w:t>
      </w:r>
      <w:r>
        <w:rPr>
          <w:spacing w:val="-2"/>
        </w:rPr>
        <w:t xml:space="preserve"> </w:t>
      </w:r>
      <w:r>
        <w:t xml:space="preserve">ở </w:t>
      </w:r>
      <w:r>
        <w:rPr>
          <w:spacing w:val="-1"/>
        </w:rPr>
        <w:t>nước</w:t>
      </w:r>
      <w:r>
        <w:t xml:space="preserve"> </w:t>
      </w:r>
      <w:r>
        <w:rPr>
          <w:spacing w:val="-1"/>
        </w:rPr>
        <w:t>ta</w:t>
      </w:r>
      <w:r>
        <w:t xml:space="preserve"> </w:t>
      </w:r>
      <w:r>
        <w:rPr>
          <w:spacing w:val="-1"/>
        </w:rPr>
        <w:t>ngày</w:t>
      </w:r>
      <w:r>
        <w:rPr>
          <w:spacing w:val="-4"/>
        </w:rPr>
        <w:t xml:space="preserve"> </w:t>
      </w:r>
      <w:r>
        <w:t>nay</w:t>
      </w:r>
      <w:r>
        <w:rPr>
          <w:spacing w:val="-3"/>
        </w:rPr>
        <w:t xml:space="preserve"> </w:t>
      </w:r>
      <w:r>
        <w:rPr>
          <w:spacing w:val="-1"/>
        </w:rPr>
        <w:t>không</w:t>
      </w:r>
      <w:r>
        <w:rPr>
          <w:spacing w:val="1"/>
        </w:rPr>
        <w:t xml:space="preserve"> </w:t>
      </w:r>
      <w:r>
        <w:rPr>
          <w:spacing w:val="-2"/>
        </w:rPr>
        <w:t>những</w:t>
      </w:r>
      <w:r>
        <w:rPr>
          <w:spacing w:val="1"/>
        </w:rPr>
        <w:t xml:space="preserve"> </w:t>
      </w:r>
      <w:r>
        <w:rPr>
          <w:spacing w:val="-1"/>
        </w:rPr>
        <w:t>đã</w:t>
      </w:r>
      <w:r>
        <w:t xml:space="preserve"> đem</w:t>
      </w:r>
      <w:r>
        <w:rPr>
          <w:spacing w:val="-5"/>
        </w:rPr>
        <w:t xml:space="preserve"> </w:t>
      </w:r>
      <w:r>
        <w:t>lại</w:t>
      </w:r>
      <w:r>
        <w:rPr>
          <w:spacing w:val="1"/>
        </w:rPr>
        <w:t xml:space="preserve"> </w:t>
      </w:r>
      <w:r>
        <w:rPr>
          <w:spacing w:val="-2"/>
        </w:rPr>
        <w:t>hiệu</w:t>
      </w:r>
      <w:r>
        <w:rPr>
          <w:spacing w:val="1"/>
        </w:rPr>
        <w:t xml:space="preserve"> </w:t>
      </w:r>
      <w:r>
        <w:rPr>
          <w:spacing w:val="-1"/>
        </w:rPr>
        <w:t>quả</w:t>
      </w:r>
      <w:r>
        <w:t xml:space="preserve"> </w:t>
      </w:r>
      <w:r>
        <w:rPr>
          <w:spacing w:val="-1"/>
        </w:rPr>
        <w:t>cao</w:t>
      </w:r>
      <w:r>
        <w:rPr>
          <w:spacing w:val="1"/>
        </w:rPr>
        <w:t xml:space="preserve"> </w:t>
      </w:r>
      <w:r>
        <w:rPr>
          <w:spacing w:val="-1"/>
        </w:rPr>
        <w:t>cho</w:t>
      </w:r>
      <w:r>
        <w:rPr>
          <w:spacing w:val="-3"/>
        </w:rPr>
        <w:t xml:space="preserve"> </w:t>
      </w:r>
      <w:r>
        <w:rPr>
          <w:spacing w:val="-1"/>
        </w:rPr>
        <w:t>nền</w:t>
      </w:r>
      <w:r>
        <w:rPr>
          <w:spacing w:val="55"/>
        </w:rPr>
        <w:t xml:space="preserve"> </w:t>
      </w:r>
      <w:r>
        <w:rPr>
          <w:spacing w:val="-1"/>
        </w:rPr>
        <w:t>kinh</w:t>
      </w:r>
      <w:r>
        <w:rPr>
          <w:spacing w:val="1"/>
        </w:rPr>
        <w:t xml:space="preserve"> </w:t>
      </w:r>
      <w:r>
        <w:t>tế cả</w:t>
      </w:r>
      <w:r>
        <w:rPr>
          <w:spacing w:val="-3"/>
        </w:rPr>
        <w:t xml:space="preserve"> </w:t>
      </w:r>
      <w:r>
        <w:rPr>
          <w:spacing w:val="-1"/>
        </w:rPr>
        <w:t>nước</w:t>
      </w:r>
      <w:r>
        <w:t xml:space="preserve"> </w:t>
      </w:r>
      <w:r>
        <w:rPr>
          <w:spacing w:val="-3"/>
        </w:rPr>
        <w:t>mà</w:t>
      </w:r>
      <w:r>
        <w:t xml:space="preserve"> còn</w:t>
      </w:r>
      <w:r>
        <w:rPr>
          <w:spacing w:val="-3"/>
        </w:rPr>
        <w:t xml:space="preserve"> </w:t>
      </w:r>
      <w:r>
        <w:rPr>
          <w:spacing w:val="-1"/>
        </w:rPr>
        <w:t>tạo</w:t>
      </w:r>
      <w:r>
        <w:rPr>
          <w:spacing w:val="1"/>
        </w:rPr>
        <w:t xml:space="preserve"> </w:t>
      </w:r>
      <w:r>
        <w:t xml:space="preserve">cơ </w:t>
      </w:r>
      <w:r>
        <w:rPr>
          <w:spacing w:val="-2"/>
        </w:rPr>
        <w:t>hội</w:t>
      </w:r>
      <w:r>
        <w:rPr>
          <w:spacing w:val="1"/>
        </w:rPr>
        <w:t xml:space="preserve"> </w:t>
      </w:r>
      <w:r>
        <w:rPr>
          <w:spacing w:val="-1"/>
        </w:rPr>
        <w:t>cho</w:t>
      </w:r>
      <w:r>
        <w:rPr>
          <w:spacing w:val="-3"/>
        </w:rPr>
        <w:t xml:space="preserve"> </w:t>
      </w:r>
      <w:r>
        <w:t>dân</w:t>
      </w:r>
      <w:r>
        <w:rPr>
          <w:spacing w:val="-1"/>
        </w:rPr>
        <w:t xml:space="preserve"> </w:t>
      </w:r>
      <w:r>
        <w:t>tộc</w:t>
      </w:r>
      <w:r>
        <w:rPr>
          <w:spacing w:val="-3"/>
        </w:rPr>
        <w:t xml:space="preserve"> </w:t>
      </w:r>
      <w:r>
        <w:t>ta,</w:t>
      </w:r>
      <w:r>
        <w:rPr>
          <w:spacing w:val="-1"/>
        </w:rPr>
        <w:t xml:space="preserve"> </w:t>
      </w:r>
      <w:r>
        <w:rPr>
          <w:spacing w:val="-2"/>
        </w:rPr>
        <w:t>nhân</w:t>
      </w:r>
      <w:r>
        <w:rPr>
          <w:spacing w:val="1"/>
        </w:rPr>
        <w:t xml:space="preserve"> </w:t>
      </w:r>
      <w:r>
        <w:rPr>
          <w:spacing w:val="-1"/>
        </w:rPr>
        <w:t>dân</w:t>
      </w:r>
      <w:r>
        <w:rPr>
          <w:spacing w:val="-3"/>
        </w:rPr>
        <w:t xml:space="preserve"> </w:t>
      </w:r>
      <w:r>
        <w:t xml:space="preserve">ta </w:t>
      </w:r>
      <w:r>
        <w:rPr>
          <w:spacing w:val="-1"/>
        </w:rPr>
        <w:t>tiếp</w:t>
      </w:r>
      <w:r>
        <w:rPr>
          <w:spacing w:val="1"/>
        </w:rPr>
        <w:t xml:space="preserve"> </w:t>
      </w:r>
      <w:r>
        <w:rPr>
          <w:spacing w:val="-2"/>
        </w:rPr>
        <w:t>thu</w:t>
      </w:r>
      <w:r>
        <w:rPr>
          <w:spacing w:val="1"/>
        </w:rPr>
        <w:t xml:space="preserve"> </w:t>
      </w:r>
      <w:r>
        <w:t>được</w:t>
      </w:r>
      <w:r>
        <w:rPr>
          <w:spacing w:val="-3"/>
        </w:rPr>
        <w:t xml:space="preserve"> </w:t>
      </w:r>
      <w:r>
        <w:rPr>
          <w:spacing w:val="-2"/>
        </w:rPr>
        <w:t>những</w:t>
      </w:r>
      <w:r>
        <w:rPr>
          <w:spacing w:val="1"/>
        </w:rPr>
        <w:t xml:space="preserve"> </w:t>
      </w:r>
      <w:r>
        <w:rPr>
          <w:spacing w:val="-1"/>
        </w:rPr>
        <w:t>tinh</w:t>
      </w:r>
      <w:r>
        <w:rPr>
          <w:spacing w:val="-3"/>
        </w:rPr>
        <w:t xml:space="preserve"> </w:t>
      </w:r>
      <w:r>
        <w:rPr>
          <w:spacing w:val="-1"/>
        </w:rPr>
        <w:t>hoa</w:t>
      </w:r>
      <w:r>
        <w:t xml:space="preserve"> </w:t>
      </w:r>
      <w:r>
        <w:rPr>
          <w:spacing w:val="-1"/>
        </w:rPr>
        <w:t>văn</w:t>
      </w:r>
      <w:r>
        <w:rPr>
          <w:spacing w:val="1"/>
        </w:rPr>
        <w:t xml:space="preserve"> </w:t>
      </w:r>
      <w:r>
        <w:rPr>
          <w:spacing w:val="-2"/>
        </w:rPr>
        <w:t>minh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rPr>
          <w:spacing w:val="-3"/>
        </w:rPr>
        <w:t xml:space="preserve"> </w:t>
      </w:r>
      <w:r>
        <w:t>thế</w:t>
      </w:r>
      <w:r>
        <w:rPr>
          <w:spacing w:val="-3"/>
        </w:rPr>
        <w:t xml:space="preserve"> </w:t>
      </w:r>
      <w:r>
        <w:rPr>
          <w:spacing w:val="-1"/>
        </w:rPr>
        <w:t>giới</w:t>
      </w:r>
      <w:r>
        <w:rPr>
          <w:spacing w:val="-2"/>
        </w:rPr>
        <w:t xml:space="preserve"> </w:t>
      </w:r>
      <w:r>
        <w:t>để</w:t>
      </w:r>
      <w:r>
        <w:rPr>
          <w:spacing w:val="45"/>
        </w:rPr>
        <w:t xml:space="preserve"> </w:t>
      </w:r>
      <w:r>
        <w:rPr>
          <w:spacing w:val="-1"/>
        </w:rPr>
        <w:t>tiến</w:t>
      </w:r>
      <w:r>
        <w:rPr>
          <w:spacing w:val="1"/>
        </w:rPr>
        <w:t xml:space="preserve"> </w:t>
      </w:r>
      <w:r>
        <w:rPr>
          <w:spacing w:val="-1"/>
        </w:rPr>
        <w:t>tới</w:t>
      </w:r>
      <w:r>
        <w:rPr>
          <w:spacing w:val="-2"/>
        </w:rPr>
        <w:t xml:space="preserve"> </w:t>
      </w:r>
      <w:r>
        <w:rPr>
          <w:spacing w:val="-1"/>
        </w:rPr>
        <w:t>hội</w:t>
      </w:r>
      <w:r>
        <w:rPr>
          <w:spacing w:val="-3"/>
        </w:rPr>
        <w:t xml:space="preserve"> </w:t>
      </w:r>
      <w:r>
        <w:rPr>
          <w:spacing w:val="-1"/>
        </w:rPr>
        <w:t>nhập</w:t>
      </w:r>
      <w:r>
        <w:rPr>
          <w:spacing w:val="-3"/>
        </w:rPr>
        <w:t xml:space="preserve"> </w:t>
      </w:r>
      <w:r>
        <w:rPr>
          <w:spacing w:val="-1"/>
        </w:rPr>
        <w:t xml:space="preserve">nhanh... </w:t>
      </w:r>
      <w:r>
        <w:t>vì</w:t>
      </w:r>
      <w:r>
        <w:rPr>
          <w:spacing w:val="-3"/>
        </w:rPr>
        <w:t xml:space="preserve"> </w:t>
      </w:r>
      <w:r>
        <w:t>vậy</w:t>
      </w:r>
      <w:r>
        <w:rPr>
          <w:spacing w:val="-4"/>
        </w:rPr>
        <w:t xml:space="preserve"> </w:t>
      </w:r>
      <w:r>
        <w:t xml:space="preserve">ta </w:t>
      </w:r>
      <w:r>
        <w:rPr>
          <w:spacing w:val="-1"/>
        </w:rPr>
        <w:t>khẳng</w:t>
      </w:r>
      <w:r>
        <w:rPr>
          <w:spacing w:val="1"/>
        </w:rPr>
        <w:t xml:space="preserve"> </w:t>
      </w:r>
      <w:r>
        <w:rPr>
          <w:spacing w:val="-1"/>
        </w:rPr>
        <w:t>định</w:t>
      </w:r>
      <w:r>
        <w:rPr>
          <w:spacing w:val="1"/>
        </w:rPr>
        <w:t xml:space="preserve"> </w:t>
      </w:r>
      <w:r>
        <w:rPr>
          <w:spacing w:val="-2"/>
        </w:rPr>
        <w:t>rằng</w:t>
      </w:r>
      <w:r>
        <w:rPr>
          <w:spacing w:val="1"/>
        </w:rPr>
        <w:t xml:space="preserve"> </w:t>
      </w:r>
      <w:r>
        <w:rPr>
          <w:spacing w:val="-2"/>
        </w:rPr>
        <w:t>hoạt</w:t>
      </w:r>
      <w:r>
        <w:rPr>
          <w:spacing w:val="1"/>
        </w:rPr>
        <w:t xml:space="preserve"> </w:t>
      </w:r>
      <w:r>
        <w:rPr>
          <w:spacing w:val="-1"/>
        </w:rPr>
        <w:t>động</w:t>
      </w:r>
      <w:r>
        <w:rPr>
          <w:spacing w:val="-3"/>
        </w:rPr>
        <w:t xml:space="preserve"> </w:t>
      </w:r>
      <w:r>
        <w:rPr>
          <w:spacing w:val="-1"/>
        </w:rPr>
        <w:t>ngoại</w:t>
      </w:r>
      <w:r>
        <w:rPr>
          <w:spacing w:val="-3"/>
        </w:rPr>
        <w:t xml:space="preserve"> </w:t>
      </w:r>
      <w:r>
        <w:rPr>
          <w:spacing w:val="-1"/>
        </w:rPr>
        <w:t>thương</w:t>
      </w:r>
      <w:r>
        <w:rPr>
          <w:spacing w:val="1"/>
        </w:rPr>
        <w:t xml:space="preserve"> </w:t>
      </w:r>
      <w:r>
        <w:rPr>
          <w:spacing w:val="-2"/>
        </w:rPr>
        <w:t>xuất</w:t>
      </w:r>
      <w:r>
        <w:rPr>
          <w:spacing w:val="1"/>
        </w:rPr>
        <w:t xml:space="preserve"> </w:t>
      </w:r>
      <w:r>
        <w:rPr>
          <w:spacing w:val="-2"/>
        </w:rPr>
        <w:t>nhập</w:t>
      </w:r>
      <w:r>
        <w:rPr>
          <w:spacing w:val="-3"/>
        </w:rPr>
        <w:t xml:space="preserve"> </w:t>
      </w:r>
      <w:r>
        <w:rPr>
          <w:spacing w:val="-1"/>
        </w:rPr>
        <w:t>khẩu</w:t>
      </w:r>
      <w:r>
        <w:rPr>
          <w:spacing w:val="-2"/>
        </w:rPr>
        <w:t xml:space="preserve"> </w:t>
      </w:r>
      <w:r>
        <w:rPr>
          <w:spacing w:val="-1"/>
        </w:rPr>
        <w:t>phải</w:t>
      </w:r>
      <w:r>
        <w:rPr>
          <w:spacing w:val="-3"/>
        </w:rPr>
        <w:t xml:space="preserve"> </w:t>
      </w:r>
      <w:r>
        <w:t xml:space="preserve">là </w:t>
      </w:r>
      <w:r>
        <w:rPr>
          <w:spacing w:val="-2"/>
        </w:rPr>
        <w:t>hoạt</w:t>
      </w:r>
      <w:r>
        <w:rPr>
          <w:spacing w:val="1"/>
        </w:rPr>
        <w:t xml:space="preserve"> </w:t>
      </w:r>
      <w:r>
        <w:rPr>
          <w:spacing w:val="-2"/>
        </w:rPr>
        <w:t>động</w:t>
      </w:r>
      <w:r>
        <w:rPr>
          <w:spacing w:val="1"/>
        </w:rPr>
        <w:t xml:space="preserve"> </w:t>
      </w:r>
      <w:r>
        <w:rPr>
          <w:spacing w:val="-1"/>
        </w:rPr>
        <w:t>chủ</w:t>
      </w:r>
      <w:r>
        <w:rPr>
          <w:spacing w:val="69"/>
        </w:rPr>
        <w:t xml:space="preserve"> </w:t>
      </w:r>
      <w:r>
        <w:rPr>
          <w:spacing w:val="-1"/>
        </w:rPr>
        <w:t>chốt</w:t>
      </w:r>
      <w:r>
        <w:rPr>
          <w:spacing w:val="-3"/>
        </w:rPr>
        <w:t xml:space="preserve"> </w:t>
      </w:r>
      <w:r>
        <w:rPr>
          <w:spacing w:val="-1"/>
        </w:rPr>
        <w:t>trong</w:t>
      </w:r>
      <w:r>
        <w:rPr>
          <w:spacing w:val="1"/>
        </w:rPr>
        <w:t xml:space="preserve"> </w:t>
      </w:r>
      <w:r>
        <w:rPr>
          <w:spacing w:val="-1"/>
        </w:rPr>
        <w:t>kinh</w:t>
      </w:r>
      <w:r>
        <w:rPr>
          <w:spacing w:val="1"/>
        </w:rPr>
        <w:t xml:space="preserve"> </w:t>
      </w:r>
      <w:r>
        <w:rPr>
          <w:spacing w:val="-1"/>
        </w:rPr>
        <w:t>tế</w:t>
      </w:r>
      <w:r>
        <w:t xml:space="preserve"> </w:t>
      </w:r>
      <w:r>
        <w:rPr>
          <w:spacing w:val="-1"/>
        </w:rPr>
        <w:t>đối ngoại</w:t>
      </w:r>
      <w:r>
        <w:rPr>
          <w:spacing w:val="2"/>
        </w:rPr>
        <w:t xml:space="preserve"> </w:t>
      </w:r>
      <w:r>
        <w:rPr>
          <w:rFonts w:cs="Times New Roman"/>
          <w:b/>
          <w:bCs/>
        </w:rPr>
        <w:t>*</w:t>
      </w:r>
      <w:r>
        <w:rPr>
          <w:rFonts w:cs="Times New Roman"/>
          <w:b/>
          <w:bCs/>
          <w:spacing w:val="1"/>
        </w:rPr>
        <w:t xml:space="preserve"> </w:t>
      </w:r>
      <w:r>
        <w:rPr>
          <w:rFonts w:cs="Times New Roman"/>
          <w:b/>
          <w:bCs/>
          <w:spacing w:val="-2"/>
        </w:rPr>
        <w:t>So</w:t>
      </w:r>
      <w:r>
        <w:rPr>
          <w:rFonts w:cs="Times New Roman"/>
          <w:b/>
          <w:bCs/>
          <w:spacing w:val="1"/>
        </w:rPr>
        <w:t xml:space="preserve"> </w:t>
      </w:r>
      <w:r>
        <w:rPr>
          <w:rFonts w:cs="Times New Roman"/>
          <w:b/>
          <w:bCs/>
          <w:spacing w:val="-1"/>
        </w:rPr>
        <w:t>sánh</w:t>
      </w:r>
      <w:r>
        <w:rPr>
          <w:rFonts w:cs="Times New Roman"/>
          <w:b/>
          <w:bCs/>
          <w:spacing w:val="-4"/>
        </w:rPr>
        <w:t xml:space="preserve"> </w:t>
      </w:r>
      <w:r>
        <w:rPr>
          <w:rFonts w:cs="Times New Roman"/>
          <w:b/>
          <w:bCs/>
          <w:spacing w:val="-1"/>
        </w:rPr>
        <w:t>giống</w:t>
      </w:r>
      <w:r>
        <w:rPr>
          <w:rFonts w:cs="Times New Roman"/>
          <w:b/>
          <w:bCs/>
          <w:spacing w:val="1"/>
        </w:rPr>
        <w:t xml:space="preserve"> </w:t>
      </w:r>
      <w:r>
        <w:rPr>
          <w:rFonts w:cs="Times New Roman"/>
          <w:b/>
          <w:bCs/>
          <w:spacing w:val="-1"/>
        </w:rPr>
        <w:t>và</w:t>
      </w:r>
      <w:r>
        <w:rPr>
          <w:rFonts w:cs="Times New Roman"/>
          <w:b/>
          <w:bCs/>
          <w:spacing w:val="1"/>
        </w:rPr>
        <w:t xml:space="preserve"> </w:t>
      </w:r>
      <w:r>
        <w:rPr>
          <w:rFonts w:cs="Times New Roman"/>
          <w:b/>
          <w:bCs/>
          <w:spacing w:val="-2"/>
        </w:rPr>
        <w:t>khác</w:t>
      </w:r>
      <w:r>
        <w:rPr>
          <w:rFonts w:cs="Times New Roman"/>
          <w:b/>
          <w:bCs/>
        </w:rPr>
        <w:t xml:space="preserve"> nhau </w:t>
      </w:r>
      <w:r>
        <w:rPr>
          <w:rFonts w:cs="Times New Roman"/>
          <w:b/>
          <w:bCs/>
          <w:spacing w:val="-2"/>
        </w:rPr>
        <w:t>giữa</w:t>
      </w:r>
      <w:r>
        <w:rPr>
          <w:rFonts w:cs="Times New Roman"/>
          <w:b/>
          <w:bCs/>
          <w:spacing w:val="1"/>
        </w:rPr>
        <w:t xml:space="preserve"> </w:t>
      </w:r>
      <w:r>
        <w:rPr>
          <w:rFonts w:cs="Times New Roman"/>
          <w:b/>
          <w:bCs/>
          <w:spacing w:val="-2"/>
        </w:rPr>
        <w:t>kinh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  <w:b/>
          <w:bCs/>
        </w:rPr>
        <w:t>tế đối</w:t>
      </w:r>
      <w:r>
        <w:rPr>
          <w:rFonts w:cs="Times New Roman"/>
          <w:b/>
          <w:bCs/>
          <w:spacing w:val="1"/>
        </w:rPr>
        <w:t xml:space="preserve"> </w:t>
      </w:r>
      <w:r>
        <w:rPr>
          <w:rFonts w:cs="Times New Roman"/>
          <w:b/>
          <w:bCs/>
          <w:spacing w:val="-1"/>
        </w:rPr>
        <w:t>ngoại</w:t>
      </w:r>
      <w:r>
        <w:rPr>
          <w:rFonts w:cs="Times New Roman"/>
          <w:b/>
          <w:bCs/>
          <w:spacing w:val="-3"/>
        </w:rPr>
        <w:t xml:space="preserve"> </w:t>
      </w:r>
      <w:r>
        <w:rPr>
          <w:rFonts w:cs="Times New Roman"/>
          <w:b/>
          <w:bCs/>
          <w:spacing w:val="-1"/>
        </w:rPr>
        <w:t>với</w:t>
      </w:r>
      <w:r>
        <w:rPr>
          <w:rFonts w:cs="Times New Roman"/>
          <w:b/>
          <w:bCs/>
          <w:spacing w:val="1"/>
        </w:rPr>
        <w:t xml:space="preserve"> </w:t>
      </w:r>
      <w:r>
        <w:rPr>
          <w:rFonts w:cs="Times New Roman"/>
          <w:b/>
          <w:bCs/>
          <w:spacing w:val="-1"/>
        </w:rPr>
        <w:t>ngành thương</w:t>
      </w:r>
      <w:r>
        <w:rPr>
          <w:rFonts w:cs="Times New Roman"/>
          <w:b/>
          <w:bCs/>
          <w:spacing w:val="1"/>
        </w:rPr>
        <w:t xml:space="preserve"> </w:t>
      </w:r>
      <w:r>
        <w:rPr>
          <w:rFonts w:cs="Times New Roman"/>
          <w:b/>
          <w:bCs/>
          <w:spacing w:val="-1"/>
        </w:rPr>
        <w:t>nghiệp.</w:t>
      </w:r>
    </w:p>
    <w:p w:rsidR="002F4ED9" w:rsidRDefault="00C704E4">
      <w:pPr>
        <w:pStyle w:val="BodyText"/>
        <w:spacing w:before="122"/>
        <w:ind w:left="961" w:firstLine="0"/>
      </w:pPr>
      <w:r>
        <w:rPr>
          <w:rFonts w:cs="Times New Roman"/>
          <w:u w:val="single" w:color="000000"/>
        </w:rPr>
        <w:t>-</w:t>
      </w:r>
      <w:r>
        <w:rPr>
          <w:rFonts w:cs="Times New Roman"/>
          <w:spacing w:val="-3"/>
          <w:u w:val="single" w:color="000000"/>
        </w:rPr>
        <w:t xml:space="preserve"> </w:t>
      </w:r>
      <w:r>
        <w:rPr>
          <w:spacing w:val="-1"/>
          <w:u w:val="single" w:color="000000"/>
        </w:rPr>
        <w:t>Giống</w:t>
      </w:r>
      <w:r>
        <w:rPr>
          <w:spacing w:val="-3"/>
          <w:u w:val="single" w:color="000000"/>
        </w:rPr>
        <w:t xml:space="preserve"> </w:t>
      </w:r>
      <w:r>
        <w:rPr>
          <w:spacing w:val="-1"/>
          <w:u w:val="single" w:color="000000"/>
        </w:rPr>
        <w:t>nhau</w:t>
      </w:r>
      <w:r>
        <w:rPr>
          <w:spacing w:val="-2"/>
          <w:u w:val="single" w:color="000000"/>
        </w:rPr>
        <w:t xml:space="preserve"> </w:t>
      </w:r>
      <w:r>
        <w:rPr>
          <w:u w:val="single" w:color="000000"/>
        </w:rPr>
        <w:t>:</w:t>
      </w:r>
    </w:p>
    <w:p w:rsidR="002F4ED9" w:rsidRDefault="00C704E4">
      <w:pPr>
        <w:pStyle w:val="BodyText"/>
        <w:spacing w:before="119" w:line="245" w:lineRule="auto"/>
        <w:ind w:right="183"/>
      </w:pPr>
      <w:r>
        <w:t>+ Cả</w:t>
      </w:r>
      <w:r>
        <w:rPr>
          <w:spacing w:val="-1"/>
        </w:rPr>
        <w:t xml:space="preserve"> </w:t>
      </w:r>
      <w:r>
        <w:t>2</w:t>
      </w:r>
      <w:r>
        <w:rPr>
          <w:spacing w:val="1"/>
        </w:rPr>
        <w:t xml:space="preserve"> </w:t>
      </w:r>
      <w:r>
        <w:rPr>
          <w:spacing w:val="-2"/>
        </w:rPr>
        <w:t>hoạt</w:t>
      </w:r>
      <w:r>
        <w:rPr>
          <w:spacing w:val="1"/>
        </w:rPr>
        <w:t xml:space="preserve"> </w:t>
      </w:r>
      <w:r>
        <w:rPr>
          <w:spacing w:val="-1"/>
        </w:rPr>
        <w:t>động</w:t>
      </w:r>
      <w:r>
        <w:rPr>
          <w:spacing w:val="-3"/>
        </w:rPr>
        <w:t xml:space="preserve"> </w:t>
      </w:r>
      <w:r>
        <w:rPr>
          <w:spacing w:val="-1"/>
        </w:rPr>
        <w:t>kinh</w:t>
      </w:r>
      <w:r>
        <w:rPr>
          <w:spacing w:val="1"/>
        </w:rPr>
        <w:t xml:space="preserve"> </w:t>
      </w:r>
      <w:r>
        <w:t>tế</w:t>
      </w:r>
      <w:r>
        <w:rPr>
          <w:spacing w:val="-3"/>
        </w:rPr>
        <w:t xml:space="preserve"> </w:t>
      </w:r>
      <w:r>
        <w:t>đối</w:t>
      </w:r>
      <w:r>
        <w:rPr>
          <w:spacing w:val="-3"/>
        </w:rPr>
        <w:t xml:space="preserve"> </w:t>
      </w:r>
      <w:r>
        <w:rPr>
          <w:spacing w:val="-1"/>
        </w:rPr>
        <w:t>ngoại</w:t>
      </w:r>
      <w:r>
        <w:rPr>
          <w:spacing w:val="1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rPr>
          <w:spacing w:val="-1"/>
        </w:rPr>
        <w:t>thương</w:t>
      </w:r>
      <w:r>
        <w:rPr>
          <w:spacing w:val="-3"/>
        </w:rPr>
        <w:t xml:space="preserve"> </w:t>
      </w:r>
      <w:r>
        <w:rPr>
          <w:spacing w:val="-2"/>
        </w:rPr>
        <w:t>nghiệp</w:t>
      </w:r>
      <w:r>
        <w:rPr>
          <w:spacing w:val="1"/>
        </w:rPr>
        <w:t xml:space="preserve"> </w:t>
      </w:r>
      <w:r>
        <w:rPr>
          <w:spacing w:val="-1"/>
        </w:rPr>
        <w:t>đều</w:t>
      </w:r>
      <w:r>
        <w:rPr>
          <w:spacing w:val="1"/>
        </w:rPr>
        <w:t xml:space="preserve"> </w:t>
      </w:r>
      <w:r>
        <w:rPr>
          <w:spacing w:val="-1"/>
        </w:rPr>
        <w:t>là</w:t>
      </w:r>
      <w:r>
        <w:t xml:space="preserve"> </w:t>
      </w:r>
      <w:r>
        <w:rPr>
          <w:spacing w:val="-2"/>
        </w:rPr>
        <w:t>những</w:t>
      </w:r>
      <w:r>
        <w:rPr>
          <w:spacing w:val="-3"/>
        </w:rPr>
        <w:t xml:space="preserve"> </w:t>
      </w:r>
      <w:r>
        <w:rPr>
          <w:spacing w:val="-1"/>
        </w:rPr>
        <w:t>hoạt</w:t>
      </w:r>
      <w:r>
        <w:rPr>
          <w:spacing w:val="-3"/>
        </w:rP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rPr>
          <w:spacing w:val="-1"/>
        </w:rPr>
        <w:t>tính</w:t>
      </w:r>
      <w:r>
        <w:rPr>
          <w:spacing w:val="-3"/>
        </w:rPr>
        <w:t xml:space="preserve"> </w:t>
      </w:r>
      <w:r>
        <w:rPr>
          <w:spacing w:val="-1"/>
        </w:rPr>
        <w:t>chất</w:t>
      </w:r>
      <w:r>
        <w:rPr>
          <w:spacing w:val="1"/>
        </w:rPr>
        <w:t xml:space="preserve"> </w:t>
      </w:r>
      <w:r>
        <w:rPr>
          <w:spacing w:val="-2"/>
        </w:rPr>
        <w:t>quan</w:t>
      </w:r>
      <w:r>
        <w:rPr>
          <w:spacing w:val="1"/>
        </w:rPr>
        <w:t xml:space="preserve"> </w:t>
      </w:r>
      <w:r>
        <w:t>hệ</w:t>
      </w:r>
      <w:r>
        <w:rPr>
          <w:spacing w:val="-3"/>
        </w:rPr>
        <w:t xml:space="preserve"> </w:t>
      </w:r>
      <w:r>
        <w:rPr>
          <w:spacing w:val="-1"/>
        </w:rPr>
        <w:t>hợp</w:t>
      </w:r>
      <w:r>
        <w:rPr>
          <w:spacing w:val="1"/>
        </w:rPr>
        <w:t xml:space="preserve"> </w:t>
      </w:r>
      <w:r>
        <w:rPr>
          <w:spacing w:val="-1"/>
        </w:rPr>
        <w:t>tác</w:t>
      </w:r>
      <w:r>
        <w:rPr>
          <w:spacing w:val="47"/>
        </w:rPr>
        <w:t xml:space="preserve"> </w:t>
      </w:r>
      <w:r>
        <w:rPr>
          <w:spacing w:val="-1"/>
        </w:rPr>
        <w:t>buôn</w:t>
      </w:r>
      <w:r>
        <w:rPr>
          <w:spacing w:val="1"/>
        </w:rPr>
        <w:t xml:space="preserve"> </w:t>
      </w:r>
      <w:r>
        <w:rPr>
          <w:spacing w:val="-1"/>
        </w:rPr>
        <w:t>bán</w:t>
      </w:r>
      <w:r>
        <w:rPr>
          <w:spacing w:val="-3"/>
        </w:rPr>
        <w:t xml:space="preserve"> </w:t>
      </w:r>
      <w:r>
        <w:rPr>
          <w:spacing w:val="-1"/>
        </w:rPr>
        <w:t>giữa</w:t>
      </w:r>
      <w:r>
        <w:rPr>
          <w:spacing w:val="-3"/>
        </w:rPr>
        <w:t xml:space="preserve"> </w:t>
      </w:r>
      <w:r>
        <w:rPr>
          <w:spacing w:val="-1"/>
        </w:rPr>
        <w:t>nước</w:t>
      </w:r>
      <w:r>
        <w:t xml:space="preserve"> </w:t>
      </w:r>
      <w:r>
        <w:rPr>
          <w:spacing w:val="-1"/>
        </w:rPr>
        <w:t>ta</w:t>
      </w:r>
      <w: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t>nước</w:t>
      </w:r>
      <w:r>
        <w:rPr>
          <w:spacing w:val="-3"/>
        </w:rPr>
        <w:t xml:space="preserve"> </w:t>
      </w:r>
      <w:r>
        <w:rPr>
          <w:spacing w:val="-1"/>
        </w:rPr>
        <w:t>ngoài</w:t>
      </w:r>
      <w:r>
        <w:rPr>
          <w:spacing w:val="1"/>
        </w:rPr>
        <w:t xml:space="preserve"> </w:t>
      </w:r>
      <w:r>
        <w:rPr>
          <w:spacing w:val="-1"/>
        </w:rPr>
        <w:t>vì</w:t>
      </w:r>
      <w:r>
        <w:rPr>
          <w:spacing w:val="1"/>
        </w:rPr>
        <w:t xml:space="preserve"> </w:t>
      </w:r>
      <w:r>
        <w:rPr>
          <w:spacing w:val="-2"/>
        </w:rPr>
        <w:t>trong</w:t>
      </w:r>
      <w:r>
        <w:rPr>
          <w:spacing w:val="1"/>
        </w:rPr>
        <w:t xml:space="preserve"> </w:t>
      </w:r>
      <w:r>
        <w:rPr>
          <w:spacing w:val="-1"/>
        </w:rPr>
        <w:t>kinh</w:t>
      </w:r>
      <w:r>
        <w:rPr>
          <w:spacing w:val="-3"/>
        </w:rPr>
        <w:t xml:space="preserve"> </w:t>
      </w:r>
      <w:r>
        <w:t>tế</w:t>
      </w:r>
      <w:r>
        <w:rPr>
          <w:spacing w:val="-3"/>
        </w:rPr>
        <w:t xml:space="preserve"> </w:t>
      </w:r>
      <w:r>
        <w:rPr>
          <w:spacing w:val="-1"/>
        </w:rPr>
        <w:t>đối</w:t>
      </w:r>
      <w:r>
        <w:rPr>
          <w:spacing w:val="1"/>
        </w:rPr>
        <w:t xml:space="preserve"> </w:t>
      </w:r>
      <w:r>
        <w:rPr>
          <w:spacing w:val="-1"/>
        </w:rPr>
        <w:t>ngoại</w:t>
      </w:r>
      <w:r>
        <w:rPr>
          <w:spacing w:val="-3"/>
        </w:rPr>
        <w:t xml:space="preserve"> </w:t>
      </w:r>
      <w:r>
        <w:rPr>
          <w:spacing w:val="-1"/>
        </w:rPr>
        <w:t>thì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1"/>
        </w:rPr>
        <w:t>hoạt</w:t>
      </w:r>
      <w:r>
        <w:rPr>
          <w:spacing w:val="-3"/>
        </w:rP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rPr>
          <w:spacing w:val="-2"/>
        </w:rPr>
        <w:t>ngoại</w:t>
      </w:r>
      <w:r>
        <w:rPr>
          <w:spacing w:val="1"/>
        </w:rPr>
        <w:t xml:space="preserve"> </w:t>
      </w:r>
      <w:r>
        <w:rPr>
          <w:spacing w:val="-1"/>
        </w:rPr>
        <w:t>thương</w:t>
      </w:r>
      <w:r>
        <w:rPr>
          <w:spacing w:val="-3"/>
        </w:rPr>
        <w:t xml:space="preserve"> </w:t>
      </w:r>
      <w:r>
        <w:rPr>
          <w:spacing w:val="-1"/>
        </w:rPr>
        <w:t>xuất</w:t>
      </w:r>
      <w:r>
        <w:rPr>
          <w:spacing w:val="1"/>
        </w:rPr>
        <w:t xml:space="preserve"> </w:t>
      </w:r>
      <w:r>
        <w:rPr>
          <w:spacing w:val="-2"/>
        </w:rPr>
        <w:t>nhập</w:t>
      </w:r>
      <w:r>
        <w:rPr>
          <w:spacing w:val="-3"/>
        </w:rPr>
        <w:t xml:space="preserve"> </w:t>
      </w:r>
      <w:r>
        <w:rPr>
          <w:spacing w:val="-1"/>
        </w:rPr>
        <w:t>khẩu, trong</w:t>
      </w:r>
      <w:r>
        <w:rPr>
          <w:spacing w:val="47"/>
        </w:rPr>
        <w:t xml:space="preserve"> </w:t>
      </w:r>
      <w:r>
        <w:rPr>
          <w:spacing w:val="-2"/>
        </w:rPr>
        <w:t>thương</w:t>
      </w:r>
      <w:r>
        <w:rPr>
          <w:spacing w:val="1"/>
        </w:rPr>
        <w:t xml:space="preserve"> </w:t>
      </w:r>
      <w:r>
        <w:rPr>
          <w:spacing w:val="-2"/>
        </w:rPr>
        <w:t>nghiệp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1"/>
        </w:rPr>
        <w:t>ngành</w:t>
      </w:r>
      <w:r>
        <w:rPr>
          <w:spacing w:val="-3"/>
        </w:rPr>
        <w:t xml:space="preserve"> </w:t>
      </w:r>
      <w:r>
        <w:rPr>
          <w:spacing w:val="-1"/>
        </w:rPr>
        <w:t>ngoại</w:t>
      </w:r>
      <w:r>
        <w:rPr>
          <w:spacing w:val="1"/>
        </w:rPr>
        <w:t xml:space="preserve"> </w:t>
      </w:r>
      <w:r>
        <w:rPr>
          <w:spacing w:val="-1"/>
        </w:rPr>
        <w:t>thương.</w:t>
      </w:r>
    </w:p>
    <w:p w:rsidR="002F4ED9" w:rsidRDefault="00C704E4">
      <w:pPr>
        <w:pStyle w:val="BodyText"/>
        <w:spacing w:before="121" w:line="245" w:lineRule="auto"/>
        <w:ind w:right="138"/>
      </w:pPr>
      <w:r>
        <w:t>+ Cả</w:t>
      </w:r>
      <w:r>
        <w:rPr>
          <w:spacing w:val="-1"/>
        </w:rPr>
        <w:t xml:space="preserve"> </w:t>
      </w:r>
      <w:r>
        <w:t>2</w:t>
      </w:r>
      <w:r>
        <w:rPr>
          <w:spacing w:val="1"/>
        </w:rPr>
        <w:t xml:space="preserve"> </w:t>
      </w:r>
      <w:r>
        <w:rPr>
          <w:spacing w:val="-2"/>
        </w:rPr>
        <w:t>hoạt</w:t>
      </w:r>
      <w:r>
        <w:rPr>
          <w:spacing w:val="1"/>
        </w:rPr>
        <w:t xml:space="preserve"> </w:t>
      </w:r>
      <w:r>
        <w:rPr>
          <w:spacing w:val="-1"/>
        </w:rPr>
        <w:t>động</w:t>
      </w:r>
      <w:r>
        <w:rPr>
          <w:spacing w:val="-3"/>
        </w:rPr>
        <w:t xml:space="preserve"> </w:t>
      </w:r>
      <w:r>
        <w:t>này</w:t>
      </w:r>
      <w:r>
        <w:rPr>
          <w:spacing w:val="-4"/>
        </w:rPr>
        <w:t xml:space="preserve"> </w:t>
      </w:r>
      <w:r>
        <w:t>đều</w:t>
      </w:r>
      <w:r>
        <w:rPr>
          <w:spacing w:val="-2"/>
        </w:rPr>
        <w:t xml:space="preserve"> </w:t>
      </w:r>
      <w:r>
        <w:rPr>
          <w:spacing w:val="1"/>
        </w:rPr>
        <w:t>là</w:t>
      </w:r>
      <w:r>
        <w:t xml:space="preserve"> </w:t>
      </w:r>
      <w:r>
        <w:rPr>
          <w:spacing w:val="-2"/>
        </w:rPr>
        <w:t>những</w:t>
      </w:r>
      <w:r>
        <w:rPr>
          <w:spacing w:val="-3"/>
        </w:rPr>
        <w:t xml:space="preserve"> </w:t>
      </w:r>
      <w:r>
        <w:rPr>
          <w:spacing w:val="-1"/>
        </w:rPr>
        <w:t>hoạt</w:t>
      </w:r>
      <w:r>
        <w:rPr>
          <w:spacing w:val="-3"/>
        </w:rPr>
        <w:t xml:space="preserve"> </w:t>
      </w:r>
      <w:r>
        <w:rPr>
          <w:spacing w:val="-1"/>
        </w:rPr>
        <w:t>động</w:t>
      </w:r>
      <w:r>
        <w:rPr>
          <w:spacing w:val="-3"/>
        </w:rPr>
        <w:t xml:space="preserve"> </w:t>
      </w:r>
      <w:r>
        <w:rPr>
          <w:spacing w:val="-1"/>
        </w:rPr>
        <w:t>kinh</w:t>
      </w:r>
      <w:r>
        <w:rPr>
          <w:spacing w:val="1"/>
        </w:rPr>
        <w:t xml:space="preserve"> </w:t>
      </w:r>
      <w:r>
        <w:t>tế</w:t>
      </w:r>
      <w:r>
        <w:rPr>
          <w:spacing w:val="-3"/>
        </w:rPr>
        <w:t xml:space="preserve"> </w:t>
      </w:r>
      <w:r>
        <w:t>xã</w:t>
      </w:r>
      <w:r>
        <w:rPr>
          <w:spacing w:val="-3"/>
        </w:rPr>
        <w:t xml:space="preserve"> </w:t>
      </w:r>
      <w:r>
        <w:rPr>
          <w:spacing w:val="-1"/>
        </w:rPr>
        <w:t>hội</w:t>
      </w:r>
      <w:r>
        <w:rPr>
          <w:spacing w:val="1"/>
        </w:rPr>
        <w:t xml:space="preserve"> </w:t>
      </w:r>
      <w:r>
        <w:rPr>
          <w:spacing w:val="-2"/>
        </w:rPr>
        <w:t>quan</w:t>
      </w:r>
      <w:r>
        <w:rPr>
          <w:spacing w:val="1"/>
        </w:rPr>
        <w:t xml:space="preserve"> </w:t>
      </w:r>
      <w:r>
        <w:rPr>
          <w:spacing w:val="-1"/>
        </w:rPr>
        <w:t>trọng</w:t>
      </w:r>
      <w:r>
        <w:rPr>
          <w:spacing w:val="-3"/>
        </w:rPr>
        <w:t xml:space="preserve"> </w:t>
      </w:r>
      <w:r>
        <w:rPr>
          <w:spacing w:val="-1"/>
        </w:rPr>
        <w:t>không</w:t>
      </w:r>
      <w:r>
        <w:rPr>
          <w:spacing w:val="-3"/>
        </w:rPr>
        <w:t xml:space="preserve"> </w:t>
      </w:r>
      <w:r>
        <w:rPr>
          <w:spacing w:val="-1"/>
        </w:rPr>
        <w:t>thể</w:t>
      </w:r>
      <w:r>
        <w:t xml:space="preserve"> </w:t>
      </w:r>
      <w:r>
        <w:rPr>
          <w:spacing w:val="-1"/>
        </w:rPr>
        <w:t>thiếu</w:t>
      </w:r>
      <w:r>
        <w:rPr>
          <w:spacing w:val="1"/>
        </w:rPr>
        <w:t xml:space="preserve"> </w:t>
      </w:r>
      <w:r>
        <w:rPr>
          <w:spacing w:val="-1"/>
        </w:rPr>
        <w:t>được</w:t>
      </w:r>
      <w:r>
        <w:t xml:space="preserve"> </w:t>
      </w:r>
      <w:r>
        <w:rPr>
          <w:spacing w:val="-1"/>
        </w:rPr>
        <w:t>đối</w:t>
      </w:r>
      <w:r>
        <w:rPr>
          <w:spacing w:val="-3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1"/>
        </w:rPr>
        <w:t>nền</w:t>
      </w:r>
      <w:r>
        <w:rPr>
          <w:spacing w:val="-3"/>
        </w:rPr>
        <w:t xml:space="preserve"> </w:t>
      </w:r>
      <w:r>
        <w:rPr>
          <w:spacing w:val="-1"/>
        </w:rPr>
        <w:t>kinh</w:t>
      </w:r>
      <w:r>
        <w:rPr>
          <w:spacing w:val="47"/>
        </w:rPr>
        <w:t xml:space="preserve"> </w:t>
      </w:r>
      <w:r>
        <w:t xml:space="preserve">tế </w:t>
      </w:r>
      <w:r>
        <w:rPr>
          <w:spacing w:val="-1"/>
        </w:rPr>
        <w:t>của</w:t>
      </w:r>
      <w:r>
        <w:t xml:space="preserve"> </w:t>
      </w:r>
      <w:r>
        <w:rPr>
          <w:spacing w:val="-2"/>
        </w:rPr>
        <w:t>mỗi</w:t>
      </w:r>
      <w:r>
        <w:rPr>
          <w:spacing w:val="1"/>
        </w:rPr>
        <w:t xml:space="preserve"> </w:t>
      </w:r>
      <w:r>
        <w:t>nước.</w:t>
      </w:r>
    </w:p>
    <w:p w:rsidR="002F4ED9" w:rsidRDefault="00C704E4">
      <w:pPr>
        <w:pStyle w:val="BodyText"/>
        <w:spacing w:before="122" w:line="245" w:lineRule="auto"/>
        <w:ind w:right="205"/>
      </w:pPr>
      <w:r>
        <w:t>+ Cả</w:t>
      </w:r>
      <w:r>
        <w:rPr>
          <w:spacing w:val="-1"/>
        </w:rPr>
        <w:t xml:space="preserve"> </w:t>
      </w:r>
      <w:r>
        <w:t>2</w:t>
      </w:r>
      <w:r>
        <w:rPr>
          <w:spacing w:val="1"/>
        </w:rPr>
        <w:t xml:space="preserve"> </w:t>
      </w:r>
      <w:r>
        <w:rPr>
          <w:spacing w:val="-2"/>
        </w:rPr>
        <w:t>hoạt</w:t>
      </w:r>
      <w:r>
        <w:rPr>
          <w:spacing w:val="1"/>
        </w:rPr>
        <w:t xml:space="preserve"> </w:t>
      </w:r>
      <w:r>
        <w:rPr>
          <w:spacing w:val="-1"/>
        </w:rPr>
        <w:t>động</w:t>
      </w:r>
      <w:r>
        <w:rPr>
          <w:spacing w:val="-3"/>
        </w:rPr>
        <w:t xml:space="preserve"> </w:t>
      </w:r>
      <w:r>
        <w:t>này</w:t>
      </w:r>
      <w:r>
        <w:rPr>
          <w:spacing w:val="-4"/>
        </w:rPr>
        <w:t xml:space="preserve"> </w:t>
      </w:r>
      <w:r>
        <w:t>ngày</w:t>
      </w:r>
      <w:r>
        <w:rPr>
          <w:spacing w:val="-4"/>
        </w:rPr>
        <w:t xml:space="preserve"> </w:t>
      </w:r>
      <w:r>
        <w:rPr>
          <w:spacing w:val="-1"/>
        </w:rPr>
        <w:t>càng</w:t>
      </w:r>
      <w:r>
        <w:rPr>
          <w:spacing w:val="1"/>
        </w:rPr>
        <w:t xml:space="preserve"> </w:t>
      </w:r>
      <w:r>
        <w:t>được</w:t>
      </w:r>
      <w:r>
        <w:rPr>
          <w:spacing w:val="-3"/>
        </w:rPr>
        <w:t xml:space="preserve"> </w:t>
      </w:r>
      <w:r>
        <w:rPr>
          <w:spacing w:val="-1"/>
        </w:rPr>
        <w:t>phát triển</w:t>
      </w:r>
      <w:r>
        <w:rPr>
          <w:spacing w:val="1"/>
        </w:rPr>
        <w:t xml:space="preserve"> </w:t>
      </w:r>
      <w:r>
        <w:rPr>
          <w:spacing w:val="-2"/>
        </w:rPr>
        <w:t>mạnh</w:t>
      </w:r>
      <w:r>
        <w:rPr>
          <w:spacing w:val="1"/>
        </w:rPr>
        <w:t xml:space="preserve"> </w:t>
      </w:r>
      <w:r>
        <w:rPr>
          <w:spacing w:val="-1"/>
        </w:rPr>
        <w:t>tỉ</w:t>
      </w:r>
      <w:r>
        <w:rPr>
          <w:spacing w:val="1"/>
        </w:rPr>
        <w:t xml:space="preserve"> </w:t>
      </w:r>
      <w:r>
        <w:t>lệ</w:t>
      </w:r>
      <w:r>
        <w:rPr>
          <w:spacing w:val="-3"/>
        </w:rPr>
        <w:t xml:space="preserve"> </w:t>
      </w:r>
      <w:r>
        <w:rPr>
          <w:spacing w:val="-1"/>
        </w:rPr>
        <w:t>thuận</w:t>
      </w:r>
      <w:r>
        <w:rPr>
          <w:spacing w:val="1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2"/>
        </w:rPr>
        <w:t>trình</w:t>
      </w:r>
      <w:r>
        <w:rPr>
          <w:spacing w:val="1"/>
        </w:rPr>
        <w:t xml:space="preserve"> </w:t>
      </w:r>
      <w:r>
        <w:rPr>
          <w:spacing w:val="-1"/>
        </w:rPr>
        <w:t>độ</w:t>
      </w:r>
      <w:r>
        <w:rPr>
          <w:spacing w:val="1"/>
        </w:rPr>
        <w:t xml:space="preserve"> </w:t>
      </w:r>
      <w:r>
        <w:rPr>
          <w:spacing w:val="-2"/>
        </w:rPr>
        <w:t>phát</w:t>
      </w:r>
      <w:r>
        <w:rPr>
          <w:spacing w:val="1"/>
        </w:rPr>
        <w:t xml:space="preserve"> </w:t>
      </w:r>
      <w:r>
        <w:rPr>
          <w:spacing w:val="-1"/>
        </w:rPr>
        <w:t>triển</w:t>
      </w:r>
      <w:r>
        <w:rPr>
          <w:spacing w:val="1"/>
        </w:rPr>
        <w:t xml:space="preserve"> </w:t>
      </w:r>
      <w:r>
        <w:rPr>
          <w:spacing w:val="-1"/>
        </w:rPr>
        <w:t>sản</w:t>
      </w:r>
      <w:r>
        <w:rPr>
          <w:spacing w:val="-2"/>
        </w:rPr>
        <w:t xml:space="preserve"> </w:t>
      </w:r>
      <w:r>
        <w:rPr>
          <w:spacing w:val="-1"/>
        </w:rPr>
        <w:t>xuất</w:t>
      </w:r>
      <w:r>
        <w:rPr>
          <w:spacing w:val="-3"/>
        </w:rPr>
        <w:t xml:space="preserve"> </w:t>
      </w:r>
      <w:r>
        <w:t xml:space="preserve">và </w:t>
      </w:r>
      <w:r>
        <w:rPr>
          <w:spacing w:val="-1"/>
        </w:rPr>
        <w:t>nền</w:t>
      </w:r>
      <w:r>
        <w:rPr>
          <w:spacing w:val="-2"/>
        </w:rPr>
        <w:t xml:space="preserve"> </w:t>
      </w:r>
      <w:r>
        <w:rPr>
          <w:spacing w:val="-1"/>
        </w:rPr>
        <w:t>văn</w:t>
      </w:r>
      <w:r>
        <w:rPr>
          <w:spacing w:val="55"/>
        </w:rPr>
        <w:t xml:space="preserve"> </w:t>
      </w:r>
      <w:r>
        <w:rPr>
          <w:spacing w:val="-2"/>
        </w:rPr>
        <w:t>minh</w:t>
      </w:r>
      <w:r>
        <w:rPr>
          <w:spacing w:val="1"/>
        </w:rPr>
        <w:t xml:space="preserve"> </w:t>
      </w:r>
      <w:r>
        <w:t xml:space="preserve">của </w:t>
      </w:r>
      <w:r>
        <w:rPr>
          <w:spacing w:val="-2"/>
        </w:rPr>
        <w:t>mỗi</w:t>
      </w:r>
      <w:r>
        <w:rPr>
          <w:spacing w:val="1"/>
        </w:rPr>
        <w:t xml:space="preserve"> </w:t>
      </w:r>
      <w:r>
        <w:rPr>
          <w:spacing w:val="-1"/>
        </w:rPr>
        <w:t>quốc</w:t>
      </w:r>
      <w:r>
        <w:rPr>
          <w:spacing w:val="-3"/>
        </w:rPr>
        <w:t xml:space="preserve"> </w:t>
      </w:r>
      <w:r>
        <w:rPr>
          <w:spacing w:val="-1"/>
        </w:rPr>
        <w:t>gia.</w:t>
      </w:r>
    </w:p>
    <w:p w:rsidR="002F4ED9" w:rsidRDefault="00C704E4">
      <w:pPr>
        <w:pStyle w:val="BodyText"/>
        <w:spacing w:before="122"/>
        <w:ind w:left="961" w:firstLine="0"/>
      </w:pPr>
      <w:r>
        <w:rPr>
          <w:u w:val="single" w:color="000000"/>
        </w:rPr>
        <w:t>-</w:t>
      </w:r>
      <w:r>
        <w:rPr>
          <w:spacing w:val="-3"/>
          <w:u w:val="single" w:color="000000"/>
        </w:rPr>
        <w:t xml:space="preserve"> </w:t>
      </w:r>
      <w:r>
        <w:rPr>
          <w:spacing w:val="-1"/>
        </w:rPr>
        <w:t>Khác</w:t>
      </w:r>
      <w:r>
        <w:t xml:space="preserve"> </w:t>
      </w:r>
      <w:r>
        <w:rPr>
          <w:spacing w:val="-2"/>
        </w:rPr>
        <w:t>nhau</w:t>
      </w:r>
      <w:r>
        <w:rPr>
          <w:spacing w:val="1"/>
        </w:rPr>
        <w:t xml:space="preserve"> </w:t>
      </w:r>
      <w:r>
        <w:t>:</w:t>
      </w:r>
    </w:p>
    <w:p w:rsidR="002F4ED9" w:rsidRDefault="00C704E4">
      <w:pPr>
        <w:pStyle w:val="BodyText"/>
        <w:spacing w:before="119" w:line="246" w:lineRule="auto"/>
        <w:ind w:right="205"/>
      </w:pPr>
      <w:r>
        <w:t>+ Phạm</w:t>
      </w:r>
      <w:r>
        <w:rPr>
          <w:spacing w:val="-4"/>
        </w:rPr>
        <w:t xml:space="preserve"> </w:t>
      </w:r>
      <w:r>
        <w:t>vi</w:t>
      </w:r>
      <w:r>
        <w:rPr>
          <w:spacing w:val="1"/>
        </w:rPr>
        <w:t xml:space="preserve"> </w:t>
      </w:r>
      <w:r>
        <w:t>hoạt</w:t>
      </w:r>
      <w:r>
        <w:rPr>
          <w:spacing w:val="-2"/>
        </w:rPr>
        <w:t xml:space="preserve"> </w:t>
      </w:r>
      <w:r>
        <w:rPr>
          <w:spacing w:val="-1"/>
        </w:rPr>
        <w:t>động</w:t>
      </w:r>
      <w:r>
        <w:rPr>
          <w:spacing w:val="-3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rPr>
          <w:spacing w:val="-1"/>
        </w:rPr>
        <w:t>hoạt</w:t>
      </w:r>
      <w:r>
        <w:rPr>
          <w:spacing w:val="-3"/>
        </w:rP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rPr>
          <w:spacing w:val="-1"/>
        </w:rPr>
        <w:t>kinh</w:t>
      </w:r>
      <w:r>
        <w:rPr>
          <w:spacing w:val="1"/>
        </w:rPr>
        <w:t xml:space="preserve"> </w:t>
      </w:r>
      <w:r>
        <w:rPr>
          <w:spacing w:val="-1"/>
        </w:rPr>
        <w:t>tế</w:t>
      </w:r>
      <w:r>
        <w:rPr>
          <w:spacing w:val="-3"/>
        </w:rPr>
        <w:t xml:space="preserve"> </w:t>
      </w:r>
      <w:r>
        <w:t xml:space="preserve">đối </w:t>
      </w:r>
      <w:r>
        <w:rPr>
          <w:spacing w:val="-1"/>
        </w:rPr>
        <w:t>ngoại</w:t>
      </w:r>
      <w:r>
        <w:rPr>
          <w:spacing w:val="-3"/>
        </w:rPr>
        <w:t xml:space="preserve"> </w:t>
      </w:r>
      <w:r>
        <w:t xml:space="preserve">và </w:t>
      </w:r>
      <w:r>
        <w:rPr>
          <w:spacing w:val="-2"/>
        </w:rPr>
        <w:t>thương</w:t>
      </w:r>
      <w:r>
        <w:rPr>
          <w:spacing w:val="1"/>
        </w:rPr>
        <w:t xml:space="preserve"> </w:t>
      </w:r>
      <w:r>
        <w:rPr>
          <w:spacing w:val="-1"/>
        </w:rPr>
        <w:t>nghiệp</w:t>
      </w:r>
      <w:r>
        <w:rPr>
          <w:spacing w:val="1"/>
        </w:rPr>
        <w:t xml:space="preserve"> </w:t>
      </w:r>
      <w:r>
        <w:rPr>
          <w:spacing w:val="-1"/>
        </w:rPr>
        <w:t>rất</w:t>
      </w:r>
      <w:r>
        <w:rPr>
          <w:spacing w:val="-3"/>
        </w:rPr>
        <w:t xml:space="preserve"> </w:t>
      </w:r>
      <w:r>
        <w:rPr>
          <w:spacing w:val="-1"/>
        </w:rPr>
        <w:t>khác</w:t>
      </w:r>
      <w:r>
        <w:t xml:space="preserve"> </w:t>
      </w:r>
      <w:r>
        <w:rPr>
          <w:spacing w:val="-2"/>
        </w:rPr>
        <w:t>nhau</w:t>
      </w:r>
      <w:r>
        <w:rPr>
          <w:spacing w:val="-3"/>
        </w:rPr>
        <w:t xml:space="preserve"> </w:t>
      </w:r>
      <w:r>
        <w:rPr>
          <w:spacing w:val="-1"/>
        </w:rPr>
        <w:t>biểu</w:t>
      </w:r>
      <w:r>
        <w:rPr>
          <w:spacing w:val="-3"/>
        </w:rPr>
        <w:t xml:space="preserve"> </w:t>
      </w:r>
      <w:r>
        <w:rPr>
          <w:spacing w:val="-1"/>
        </w:rPr>
        <w:t>hiện</w:t>
      </w:r>
      <w:r>
        <w:rPr>
          <w:spacing w:val="1"/>
        </w:rPr>
        <w:t xml:space="preserve"> </w:t>
      </w:r>
      <w:r>
        <w:rPr>
          <w:spacing w:val="-1"/>
        </w:rPr>
        <w:t>là</w:t>
      </w:r>
      <w:r>
        <w:t xml:space="preserve"> </w:t>
      </w:r>
      <w:r>
        <w:rPr>
          <w:spacing w:val="-2"/>
        </w:rPr>
        <w:t>thương</w:t>
      </w:r>
      <w:r>
        <w:rPr>
          <w:spacing w:val="45"/>
        </w:rPr>
        <w:t xml:space="preserve"> </w:t>
      </w:r>
      <w:r>
        <w:rPr>
          <w:spacing w:val="-1"/>
        </w:rPr>
        <w:t>nghiệp</w:t>
      </w:r>
      <w:r>
        <w:rPr>
          <w:spacing w:val="1"/>
        </w:rPr>
        <w:t xml:space="preserve"> </w:t>
      </w:r>
      <w:r>
        <w:rPr>
          <w:spacing w:val="-2"/>
        </w:rPr>
        <w:t>chỉ</w:t>
      </w:r>
      <w:r>
        <w:rPr>
          <w:spacing w:val="1"/>
        </w:rPr>
        <w:t xml:space="preserve"> </w:t>
      </w:r>
      <w:r>
        <w:rPr>
          <w:spacing w:val="-2"/>
        </w:rPr>
        <w:t>giới</w:t>
      </w:r>
      <w:r>
        <w:rPr>
          <w:spacing w:val="1"/>
        </w:rPr>
        <w:t xml:space="preserve"> </w:t>
      </w:r>
      <w:r>
        <w:rPr>
          <w:spacing w:val="-1"/>
        </w:rPr>
        <w:t>hạn</w:t>
      </w:r>
      <w:r>
        <w:rPr>
          <w:spacing w:val="1"/>
        </w:rPr>
        <w:t xml:space="preserve"> </w:t>
      </w:r>
      <w:r>
        <w:rPr>
          <w:spacing w:val="-2"/>
        </w:rPr>
        <w:t>trong</w:t>
      </w:r>
      <w:r>
        <w:rPr>
          <w:spacing w:val="1"/>
        </w:rPr>
        <w:t xml:space="preserve"> </w:t>
      </w:r>
      <w:r>
        <w:rPr>
          <w:spacing w:val="-1"/>
        </w:rPr>
        <w:t>lĩnh</w:t>
      </w:r>
      <w:r>
        <w:rPr>
          <w:spacing w:val="-3"/>
        </w:rPr>
        <w:t xml:space="preserve"> </w:t>
      </w:r>
      <w:r>
        <w:rPr>
          <w:spacing w:val="-1"/>
        </w:rPr>
        <w:t>vực</w:t>
      </w:r>
      <w:r>
        <w:t xml:space="preserve"> </w:t>
      </w:r>
      <w:r>
        <w:rPr>
          <w:spacing w:val="-1"/>
        </w:rPr>
        <w:t>buôn</w:t>
      </w:r>
      <w:r>
        <w:rPr>
          <w:spacing w:val="-3"/>
        </w:rPr>
        <w:t xml:space="preserve"> </w:t>
      </w:r>
      <w:r>
        <w:rPr>
          <w:spacing w:val="-1"/>
        </w:rPr>
        <w:t>bán, còn</w:t>
      </w:r>
      <w:r>
        <w:rPr>
          <w:spacing w:val="1"/>
        </w:rPr>
        <w:t xml:space="preserve"> </w:t>
      </w:r>
      <w:r>
        <w:rPr>
          <w:spacing w:val="-1"/>
        </w:rPr>
        <w:t>kinh</w:t>
      </w:r>
      <w:r>
        <w:rPr>
          <w:spacing w:val="-3"/>
        </w:rPr>
        <w:t xml:space="preserve"> </w:t>
      </w:r>
      <w:r>
        <w:t xml:space="preserve">tế </w:t>
      </w:r>
      <w:r>
        <w:rPr>
          <w:spacing w:val="-2"/>
        </w:rPr>
        <w:t>đối</w:t>
      </w:r>
      <w:r>
        <w:rPr>
          <w:spacing w:val="1"/>
        </w:rPr>
        <w:t xml:space="preserve"> </w:t>
      </w:r>
      <w:r>
        <w:rPr>
          <w:spacing w:val="-1"/>
        </w:rPr>
        <w:t>ngoại</w:t>
      </w:r>
      <w:r>
        <w:rPr>
          <w:spacing w:val="1"/>
        </w:rPr>
        <w:t xml:space="preserve"> </w:t>
      </w:r>
      <w:r>
        <w:rPr>
          <w:spacing w:val="-1"/>
        </w:rPr>
        <w:t>thì</w:t>
      </w:r>
      <w:r>
        <w:rPr>
          <w:spacing w:val="-3"/>
        </w:rPr>
        <w:t xml:space="preserve"> </w:t>
      </w:r>
      <w:r>
        <w:rPr>
          <w:spacing w:val="-1"/>
        </w:rPr>
        <w:t>ngoài</w:t>
      </w:r>
      <w:r>
        <w:rPr>
          <w:spacing w:val="-3"/>
        </w:rPr>
        <w:t xml:space="preserve"> </w:t>
      </w:r>
      <w:r>
        <w:t>phạm</w:t>
      </w:r>
      <w:r>
        <w:rPr>
          <w:spacing w:val="-5"/>
        </w:rPr>
        <w:t xml:space="preserve"> </w:t>
      </w:r>
      <w:r>
        <w:t>vi</w:t>
      </w:r>
      <w:r>
        <w:rPr>
          <w:spacing w:val="1"/>
        </w:rPr>
        <w:t xml:space="preserve"> </w:t>
      </w:r>
      <w:r>
        <w:rPr>
          <w:spacing w:val="-1"/>
        </w:rPr>
        <w:t>buôn</w:t>
      </w:r>
      <w:r>
        <w:rPr>
          <w:spacing w:val="1"/>
        </w:rPr>
        <w:t xml:space="preserve"> </w:t>
      </w:r>
      <w:r>
        <w:rPr>
          <w:spacing w:val="-1"/>
        </w:rPr>
        <w:t>bán</w:t>
      </w:r>
      <w:r>
        <w:rPr>
          <w:spacing w:val="1"/>
        </w:rPr>
        <w:t xml:space="preserve"> </w:t>
      </w:r>
      <w:r>
        <w:rPr>
          <w:spacing w:val="-2"/>
        </w:rPr>
        <w:t>còn</w:t>
      </w:r>
      <w:r>
        <w:rPr>
          <w:spacing w:val="1"/>
        </w:rPr>
        <w:t xml:space="preserve"> </w:t>
      </w:r>
      <w:r>
        <w:rPr>
          <w:spacing w:val="-1"/>
        </w:rPr>
        <w:t>nhiều</w:t>
      </w:r>
      <w:r>
        <w:rPr>
          <w:spacing w:val="-2"/>
        </w:rPr>
        <w:t xml:space="preserve"> </w:t>
      </w:r>
      <w:r>
        <w:rPr>
          <w:spacing w:val="-1"/>
        </w:rPr>
        <w:t>hoạt</w:t>
      </w:r>
      <w:r>
        <w:rPr>
          <w:spacing w:val="1"/>
        </w:rPr>
        <w:t xml:space="preserve"> </w:t>
      </w:r>
      <w:r>
        <w:rPr>
          <w:spacing w:val="-1"/>
        </w:rPr>
        <w:t>động</w:t>
      </w:r>
      <w:r>
        <w:rPr>
          <w:spacing w:val="45"/>
        </w:rPr>
        <w:t xml:space="preserve"> </w:t>
      </w:r>
      <w:r>
        <w:rPr>
          <w:spacing w:val="-1"/>
        </w:rPr>
        <w:t>khác</w:t>
      </w:r>
      <w:r>
        <w:t xml:space="preserve"> </w:t>
      </w:r>
      <w:r>
        <w:rPr>
          <w:spacing w:val="-1"/>
        </w:rPr>
        <w:t>như hợp</w:t>
      </w:r>
      <w:r>
        <w:rPr>
          <w:spacing w:val="-3"/>
        </w:rPr>
        <w:t xml:space="preserve"> </w:t>
      </w:r>
      <w:r>
        <w:t xml:space="preserve">tác </w:t>
      </w:r>
      <w:r>
        <w:rPr>
          <w:spacing w:val="-1"/>
        </w:rPr>
        <w:t xml:space="preserve">đầu </w:t>
      </w:r>
      <w:r>
        <w:t>tư</w:t>
      </w:r>
      <w:r>
        <w:rPr>
          <w:spacing w:val="-1"/>
        </w:rPr>
        <w:t xml:space="preserve"> quốc</w:t>
      </w:r>
      <w:r>
        <w:rPr>
          <w:spacing w:val="-3"/>
        </w:rPr>
        <w:t xml:space="preserve"> </w:t>
      </w:r>
      <w:r>
        <w:t>tế,</w:t>
      </w:r>
      <w:r>
        <w:rPr>
          <w:spacing w:val="-1"/>
        </w:rPr>
        <w:t xml:space="preserve"> hợp</w:t>
      </w:r>
      <w:r>
        <w:rPr>
          <w:spacing w:val="-3"/>
        </w:rPr>
        <w:t xml:space="preserve"> </w:t>
      </w:r>
      <w:r>
        <w:t xml:space="preserve">tác </w:t>
      </w:r>
      <w:r>
        <w:rPr>
          <w:spacing w:val="-2"/>
        </w:rPr>
        <w:t>lao</w:t>
      </w:r>
      <w:r>
        <w:rPr>
          <w:spacing w:val="1"/>
        </w:rPr>
        <w:t xml:space="preserve"> </w:t>
      </w:r>
      <w:r>
        <w:rPr>
          <w:spacing w:val="-1"/>
        </w:rPr>
        <w:t>động</w:t>
      </w:r>
      <w:r>
        <w:rPr>
          <w:spacing w:val="-3"/>
        </w:rPr>
        <w:t xml:space="preserve"> </w:t>
      </w:r>
      <w:r>
        <w:rPr>
          <w:spacing w:val="1"/>
        </w:rPr>
        <w:t>quốc</w:t>
      </w:r>
      <w:r>
        <w:rPr>
          <w:spacing w:val="-3"/>
        </w:rPr>
        <w:t xml:space="preserve"> </w:t>
      </w:r>
      <w:r>
        <w:t xml:space="preserve">tế </w:t>
      </w:r>
      <w:r>
        <w:rPr>
          <w:spacing w:val="-1"/>
        </w:rPr>
        <w:t>du</w:t>
      </w:r>
      <w:r>
        <w:rPr>
          <w:spacing w:val="1"/>
        </w:rPr>
        <w:t xml:space="preserve"> </w:t>
      </w:r>
      <w:r>
        <w:rPr>
          <w:spacing w:val="-2"/>
        </w:rPr>
        <w:t>lịch</w:t>
      </w:r>
      <w:r>
        <w:rPr>
          <w:spacing w:val="1"/>
        </w:rPr>
        <w:t xml:space="preserve"> </w:t>
      </w:r>
      <w:r>
        <w:rPr>
          <w:spacing w:val="-1"/>
        </w:rPr>
        <w:t>quốc</w:t>
      </w:r>
      <w:r>
        <w:t xml:space="preserve"> tế...</w:t>
      </w:r>
    </w:p>
    <w:p w:rsidR="002F4ED9" w:rsidRDefault="00C704E4">
      <w:pPr>
        <w:pStyle w:val="BodyText"/>
        <w:spacing w:before="118" w:line="246" w:lineRule="auto"/>
        <w:ind w:right="205"/>
      </w:pPr>
      <w:r>
        <w:t xml:space="preserve">+ </w:t>
      </w:r>
      <w:r>
        <w:rPr>
          <w:spacing w:val="-1"/>
        </w:rPr>
        <w:t>Trước</w:t>
      </w:r>
      <w:r>
        <w:t xml:space="preserve"> kia</w:t>
      </w:r>
      <w:r>
        <w:rPr>
          <w:spacing w:val="-3"/>
        </w:rPr>
        <w:t xml:space="preserve"> </w:t>
      </w:r>
      <w:r>
        <w:rPr>
          <w:spacing w:val="-1"/>
        </w:rPr>
        <w:t>thương</w:t>
      </w:r>
      <w:r>
        <w:rPr>
          <w:spacing w:val="1"/>
        </w:rPr>
        <w:t xml:space="preserve"> </w:t>
      </w:r>
      <w:r>
        <w:rPr>
          <w:spacing w:val="-2"/>
        </w:rPr>
        <w:t>nghiệp</w:t>
      </w:r>
      <w:r>
        <w:rPr>
          <w:spacing w:val="1"/>
        </w:rPr>
        <w:t xml:space="preserve"> </w:t>
      </w:r>
      <w:r>
        <w:rPr>
          <w:spacing w:val="-2"/>
        </w:rPr>
        <w:t>hoạt</w:t>
      </w:r>
      <w:r>
        <w:rPr>
          <w:spacing w:val="1"/>
        </w:rPr>
        <w:t xml:space="preserve"> </w:t>
      </w:r>
      <w:r>
        <w:rPr>
          <w:spacing w:val="-1"/>
        </w:rPr>
        <w:t>động</w:t>
      </w:r>
      <w:r>
        <w:rPr>
          <w:spacing w:val="-3"/>
        </w:rPr>
        <w:t xml:space="preserve"> </w:t>
      </w:r>
      <w:r>
        <w:rPr>
          <w:spacing w:val="-1"/>
        </w:rPr>
        <w:t xml:space="preserve">buôn </w:t>
      </w:r>
      <w:r>
        <w:t>bán</w:t>
      </w:r>
      <w:r>
        <w:rPr>
          <w:spacing w:val="1"/>
        </w:rPr>
        <w:t xml:space="preserve"> </w:t>
      </w:r>
      <w:r>
        <w:rPr>
          <w:spacing w:val="-2"/>
        </w:rPr>
        <w:t>rộng</w:t>
      </w:r>
      <w:r>
        <w:rPr>
          <w:spacing w:val="-3"/>
        </w:rPr>
        <w:t xml:space="preserve"> </w:t>
      </w:r>
      <w:r>
        <w:rPr>
          <w:spacing w:val="-1"/>
        </w:rPr>
        <w:t>hơn</w:t>
      </w:r>
      <w:r>
        <w:rPr>
          <w:spacing w:val="1"/>
        </w:rPr>
        <w:t xml:space="preserve"> </w:t>
      </w:r>
      <w:r>
        <w:rPr>
          <w:spacing w:val="-1"/>
        </w:rPr>
        <w:t>so</w:t>
      </w:r>
      <w:r>
        <w:rPr>
          <w:spacing w:val="1"/>
        </w:rPr>
        <w:t xml:space="preserve"> </w:t>
      </w:r>
      <w:r>
        <w:rPr>
          <w:spacing w:val="-1"/>
        </w:rPr>
        <w:t>với</w:t>
      </w:r>
      <w:r>
        <w:rPr>
          <w:spacing w:val="-2"/>
        </w:rPr>
        <w:t xml:space="preserve"> </w:t>
      </w:r>
      <w:r>
        <w:rPr>
          <w:spacing w:val="-1"/>
        </w:rPr>
        <w:t>kinh</w:t>
      </w:r>
      <w:r>
        <w:rPr>
          <w:spacing w:val="1"/>
        </w:rPr>
        <w:t xml:space="preserve"> </w:t>
      </w:r>
      <w:r>
        <w:t>tế</w:t>
      </w:r>
      <w:r>
        <w:rPr>
          <w:spacing w:val="-3"/>
        </w:rPr>
        <w:t xml:space="preserve"> </w:t>
      </w:r>
      <w:r>
        <w:rPr>
          <w:spacing w:val="-1"/>
        </w:rPr>
        <w:t>đối</w:t>
      </w:r>
      <w:r>
        <w:rPr>
          <w:spacing w:val="1"/>
        </w:rPr>
        <w:t xml:space="preserve"> </w:t>
      </w:r>
      <w:r>
        <w:rPr>
          <w:spacing w:val="-2"/>
        </w:rPr>
        <w:t>ngoại</w:t>
      </w:r>
      <w:r>
        <w:rPr>
          <w:spacing w:val="1"/>
        </w:rPr>
        <w:t xml:space="preserve"> </w:t>
      </w:r>
      <w:r>
        <w:rPr>
          <w:spacing w:val="-1"/>
        </w:rPr>
        <w:t>vì</w:t>
      </w:r>
      <w:r>
        <w:rPr>
          <w:spacing w:val="1"/>
        </w:rPr>
        <w:t xml:space="preserve"> </w:t>
      </w:r>
      <w:r>
        <w:rPr>
          <w:spacing w:val="-1"/>
        </w:rPr>
        <w:t>phạm</w:t>
      </w:r>
      <w:r>
        <w:rPr>
          <w:spacing w:val="-5"/>
        </w:rPr>
        <w:t xml:space="preserve"> </w:t>
      </w:r>
      <w:r>
        <w:t>vi</w:t>
      </w:r>
      <w:r>
        <w:rPr>
          <w:spacing w:val="1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t>nó</w:t>
      </w:r>
      <w:r>
        <w:rPr>
          <w:spacing w:val="-3"/>
        </w:rPr>
        <w:t xml:space="preserve"> </w:t>
      </w:r>
      <w:r>
        <w:t>gồm</w:t>
      </w:r>
      <w:r>
        <w:rPr>
          <w:spacing w:val="-5"/>
        </w:rPr>
        <w:t xml:space="preserve"> </w:t>
      </w:r>
      <w:r>
        <w:t>cả</w:t>
      </w:r>
      <w:r>
        <w:rPr>
          <w:spacing w:val="43"/>
        </w:rPr>
        <w:t xml:space="preserve"> </w:t>
      </w:r>
      <w:r>
        <w:rPr>
          <w:spacing w:val="-1"/>
        </w:rPr>
        <w:t>nội</w:t>
      </w:r>
      <w:r>
        <w:rPr>
          <w:spacing w:val="1"/>
        </w:rPr>
        <w:t xml:space="preserve"> </w:t>
      </w:r>
      <w:r>
        <w:rPr>
          <w:spacing w:val="-2"/>
        </w:rPr>
        <w:t>thương</w:t>
      </w:r>
      <w:r>
        <w:rPr>
          <w:spacing w:val="-3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rPr>
          <w:spacing w:val="-1"/>
        </w:rPr>
        <w:t>ngoại</w:t>
      </w:r>
      <w:r>
        <w:rPr>
          <w:spacing w:val="1"/>
        </w:rPr>
        <w:t xml:space="preserve"> </w:t>
      </w:r>
      <w:r>
        <w:rPr>
          <w:spacing w:val="-1"/>
        </w:rPr>
        <w:t>thương</w:t>
      </w:r>
      <w:r>
        <w:rPr>
          <w:spacing w:val="-3"/>
        </w:rPr>
        <w:t xml:space="preserve"> </w:t>
      </w:r>
      <w:r>
        <w:rPr>
          <w:spacing w:val="-1"/>
        </w:rPr>
        <w:t>nhưng</w:t>
      </w:r>
      <w:r>
        <w:rPr>
          <w:spacing w:val="-3"/>
        </w:rPr>
        <w:t xml:space="preserve"> </w:t>
      </w:r>
      <w:r>
        <w:rPr>
          <w:spacing w:val="-1"/>
        </w:rPr>
        <w:t>kinh</w:t>
      </w:r>
      <w:r>
        <w:rPr>
          <w:spacing w:val="1"/>
        </w:rPr>
        <w:t xml:space="preserve"> </w:t>
      </w:r>
      <w:r>
        <w:t>tế</w:t>
      </w:r>
      <w:r>
        <w:rPr>
          <w:spacing w:val="-3"/>
        </w:rPr>
        <w:t xml:space="preserve"> </w:t>
      </w:r>
      <w:r>
        <w:rPr>
          <w:spacing w:val="-1"/>
        </w:rPr>
        <w:t>đối</w:t>
      </w:r>
      <w:r>
        <w:rPr>
          <w:spacing w:val="1"/>
        </w:rPr>
        <w:t xml:space="preserve"> </w:t>
      </w:r>
      <w:r>
        <w:rPr>
          <w:spacing w:val="-2"/>
        </w:rPr>
        <w:t>ngoại</w:t>
      </w:r>
      <w:r>
        <w:rPr>
          <w:spacing w:val="1"/>
        </w:rPr>
        <w:t xml:space="preserve"> </w:t>
      </w:r>
      <w:r>
        <w:rPr>
          <w:spacing w:val="-1"/>
        </w:rPr>
        <w:t>chỉ</w:t>
      </w:r>
      <w:r>
        <w:rPr>
          <w:spacing w:val="1"/>
        </w:rPr>
        <w:t xml:space="preserve"> </w:t>
      </w:r>
      <w:r>
        <w:rPr>
          <w:spacing w:val="-2"/>
        </w:rPr>
        <w:t>giới</w:t>
      </w:r>
      <w:r>
        <w:rPr>
          <w:spacing w:val="1"/>
        </w:rPr>
        <w:t xml:space="preserve"> </w:t>
      </w:r>
      <w:r>
        <w:rPr>
          <w:spacing w:val="-1"/>
        </w:rPr>
        <w:t>hạn trong</w:t>
      </w:r>
      <w:r>
        <w:rPr>
          <w:spacing w:val="1"/>
        </w:rPr>
        <w:t xml:space="preserve"> </w:t>
      </w:r>
      <w:r>
        <w:rPr>
          <w:spacing w:val="-1"/>
        </w:rPr>
        <w:t>lĩnh</w:t>
      </w:r>
      <w:r>
        <w:rPr>
          <w:spacing w:val="1"/>
        </w:rPr>
        <w:t xml:space="preserve"> </w:t>
      </w:r>
      <w:r>
        <w:t>vực</w:t>
      </w:r>
      <w:r>
        <w:rPr>
          <w:spacing w:val="-4"/>
        </w:rPr>
        <w:t xml:space="preserve"> </w:t>
      </w:r>
      <w:r>
        <w:rPr>
          <w:spacing w:val="-1"/>
        </w:rPr>
        <w:t>buôn</w:t>
      </w:r>
      <w:r>
        <w:rPr>
          <w:spacing w:val="-3"/>
        </w:rPr>
        <w:t xml:space="preserve"> </w:t>
      </w:r>
      <w:r>
        <w:rPr>
          <w:spacing w:val="-1"/>
        </w:rPr>
        <w:t>bán</w:t>
      </w:r>
      <w:r>
        <w:rPr>
          <w:spacing w:val="1"/>
        </w:rPr>
        <w:t xml:space="preserve"> </w:t>
      </w:r>
      <w:r>
        <w:rPr>
          <w:spacing w:val="-1"/>
        </w:rPr>
        <w:t>xuất</w:t>
      </w:r>
      <w:r>
        <w:rPr>
          <w:spacing w:val="-3"/>
        </w:rPr>
        <w:t xml:space="preserve"> </w:t>
      </w:r>
      <w:r>
        <w:rPr>
          <w:spacing w:val="-2"/>
        </w:rPr>
        <w:t>khẩu</w:t>
      </w:r>
      <w:r>
        <w:rPr>
          <w:spacing w:val="1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rPr>
          <w:spacing w:val="-2"/>
        </w:rPr>
        <w:t>nhập</w:t>
      </w:r>
      <w:r>
        <w:rPr>
          <w:spacing w:val="1"/>
        </w:rPr>
        <w:t xml:space="preserve"> </w:t>
      </w:r>
      <w:r>
        <w:rPr>
          <w:spacing w:val="-1"/>
        </w:rPr>
        <w:t>khẩu.</w:t>
      </w:r>
    </w:p>
    <w:p w:rsidR="002F4ED9" w:rsidRDefault="00C704E4">
      <w:pPr>
        <w:pStyle w:val="BodyText"/>
        <w:spacing w:before="12" w:line="246" w:lineRule="auto"/>
        <w:ind w:right="205"/>
      </w:pPr>
      <w:r>
        <w:t xml:space="preserve">+ </w:t>
      </w:r>
      <w:r>
        <w:rPr>
          <w:spacing w:val="-1"/>
        </w:rPr>
        <w:t>Thương</w:t>
      </w:r>
      <w:r>
        <w:rPr>
          <w:spacing w:val="1"/>
        </w:rPr>
        <w:t xml:space="preserve"> </w:t>
      </w:r>
      <w:r>
        <w:rPr>
          <w:spacing w:val="-2"/>
        </w:rPr>
        <w:t>nghiệp</w:t>
      </w:r>
      <w:r>
        <w:rPr>
          <w:spacing w:val="-1"/>
        </w:rPr>
        <w:t xml:space="preserve"> </w:t>
      </w:r>
      <w:r>
        <w:t xml:space="preserve">đã </w:t>
      </w:r>
      <w:r>
        <w:rPr>
          <w:spacing w:val="-1"/>
        </w:rPr>
        <w:t xml:space="preserve">từ </w:t>
      </w:r>
      <w:r>
        <w:t>lâu</w:t>
      </w:r>
      <w:r>
        <w:rPr>
          <w:spacing w:val="-2"/>
        </w:rPr>
        <w:t xml:space="preserve"> </w:t>
      </w:r>
      <w:r>
        <w:rPr>
          <w:spacing w:val="-1"/>
        </w:rPr>
        <w:t>được</w:t>
      </w:r>
      <w:r>
        <w:t xml:space="preserve"> </w:t>
      </w:r>
      <w:r>
        <w:rPr>
          <w:spacing w:val="-1"/>
        </w:rPr>
        <w:t>coi</w:t>
      </w:r>
      <w:r>
        <w:rPr>
          <w:spacing w:val="-3"/>
        </w:rPr>
        <w:t xml:space="preserve"> </w:t>
      </w:r>
      <w:r>
        <w:t xml:space="preserve">là </w:t>
      </w:r>
      <w:r>
        <w:rPr>
          <w:spacing w:val="-2"/>
        </w:rPr>
        <w:t>một</w:t>
      </w:r>
      <w:r>
        <w:rPr>
          <w:spacing w:val="1"/>
        </w:rPr>
        <w:t xml:space="preserve"> </w:t>
      </w:r>
      <w:r>
        <w:rPr>
          <w:spacing w:val="-1"/>
        </w:rPr>
        <w:t>ngành</w:t>
      </w:r>
      <w:r>
        <w:rPr>
          <w:spacing w:val="1"/>
        </w:rPr>
        <w:t xml:space="preserve"> </w:t>
      </w:r>
      <w:r>
        <w:rPr>
          <w:spacing w:val="-1"/>
        </w:rPr>
        <w:t>kinh</w:t>
      </w:r>
      <w:r>
        <w:rPr>
          <w:spacing w:val="-3"/>
        </w:rPr>
        <w:t xml:space="preserve"> </w:t>
      </w:r>
      <w:r>
        <w:t xml:space="preserve">tế </w:t>
      </w:r>
      <w:r>
        <w:rPr>
          <w:spacing w:val="-2"/>
        </w:rPr>
        <w:t>quan</w:t>
      </w:r>
      <w:r>
        <w:rPr>
          <w:spacing w:val="1"/>
        </w:rPr>
        <w:t xml:space="preserve"> </w:t>
      </w:r>
      <w:r>
        <w:rPr>
          <w:spacing w:val="-1"/>
        </w:rPr>
        <w:t>trọng</w:t>
      </w:r>
      <w:r>
        <w:rPr>
          <w:spacing w:val="1"/>
        </w:rPr>
        <w:t xml:space="preserve"> </w:t>
      </w:r>
      <w:r>
        <w:rPr>
          <w:spacing w:val="-2"/>
        </w:rPr>
        <w:t>chính</w:t>
      </w:r>
      <w:r>
        <w:rPr>
          <w:spacing w:val="1"/>
        </w:rPr>
        <w:t xml:space="preserve"> </w:t>
      </w:r>
      <w:r>
        <w:rPr>
          <w:spacing w:val="-1"/>
        </w:rPr>
        <w:t>đó</w:t>
      </w:r>
      <w:r>
        <w:rPr>
          <w:spacing w:val="1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rPr>
          <w:spacing w:val="-1"/>
        </w:rPr>
        <w:t>ngành</w:t>
      </w:r>
      <w:r>
        <w:rPr>
          <w:spacing w:val="1"/>
        </w:rPr>
        <w:t xml:space="preserve"> </w:t>
      </w:r>
      <w:r>
        <w:rPr>
          <w:spacing w:val="-1"/>
        </w:rPr>
        <w:t>thương</w:t>
      </w:r>
      <w:r>
        <w:rPr>
          <w:spacing w:val="1"/>
        </w:rPr>
        <w:t xml:space="preserve"> </w:t>
      </w:r>
      <w:r>
        <w:rPr>
          <w:spacing w:val="-2"/>
        </w:rPr>
        <w:t>mại</w:t>
      </w:r>
      <w:r>
        <w:rPr>
          <w:spacing w:val="1"/>
        </w:rPr>
        <w:t xml:space="preserve"> </w:t>
      </w:r>
      <w:r>
        <w:t>còn</w:t>
      </w:r>
      <w:r>
        <w:rPr>
          <w:spacing w:val="-2"/>
        </w:rPr>
        <w:t xml:space="preserve"> </w:t>
      </w:r>
      <w:r>
        <w:rPr>
          <w:spacing w:val="-1"/>
        </w:rPr>
        <w:t>kinh</w:t>
      </w:r>
      <w:r>
        <w:rPr>
          <w:spacing w:val="37"/>
        </w:rPr>
        <w:t xml:space="preserve"> </w:t>
      </w:r>
      <w:r>
        <w:t xml:space="preserve">tế </w:t>
      </w:r>
      <w:r>
        <w:rPr>
          <w:spacing w:val="-2"/>
        </w:rPr>
        <w:t>đối</w:t>
      </w:r>
      <w:r>
        <w:rPr>
          <w:spacing w:val="1"/>
        </w:rPr>
        <w:t xml:space="preserve"> </w:t>
      </w:r>
      <w:r>
        <w:rPr>
          <w:spacing w:val="-1"/>
        </w:rPr>
        <w:t>ngoại</w:t>
      </w:r>
      <w:r>
        <w:rPr>
          <w:spacing w:val="1"/>
        </w:rPr>
        <w:t xml:space="preserve"> </w:t>
      </w:r>
      <w:r>
        <w:rPr>
          <w:spacing w:val="-2"/>
        </w:rPr>
        <w:t>chưa</w:t>
      </w:r>
      <w:r>
        <w:t xml:space="preserve"> </w:t>
      </w:r>
      <w:r>
        <w:rPr>
          <w:spacing w:val="-1"/>
        </w:rPr>
        <w:t>được</w:t>
      </w:r>
      <w:r>
        <w:t xml:space="preserve"> </w:t>
      </w:r>
      <w:r>
        <w:rPr>
          <w:spacing w:val="-1"/>
        </w:rPr>
        <w:t>coi</w:t>
      </w:r>
      <w:r>
        <w:rPr>
          <w:spacing w:val="1"/>
        </w:rPr>
        <w:t xml:space="preserve"> </w:t>
      </w:r>
      <w:r>
        <w:t xml:space="preserve">là </w:t>
      </w:r>
      <w:r>
        <w:rPr>
          <w:spacing w:val="-2"/>
        </w:rPr>
        <w:t>một</w:t>
      </w:r>
      <w:r>
        <w:rPr>
          <w:spacing w:val="1"/>
        </w:rPr>
        <w:t xml:space="preserve"> </w:t>
      </w:r>
      <w:r>
        <w:rPr>
          <w:spacing w:val="-1"/>
        </w:rPr>
        <w:t>ngành</w:t>
      </w:r>
      <w:r>
        <w:rPr>
          <w:spacing w:val="1"/>
        </w:rPr>
        <w:t xml:space="preserve"> </w:t>
      </w:r>
      <w:r>
        <w:rPr>
          <w:spacing w:val="-2"/>
        </w:rPr>
        <w:t>mà</w:t>
      </w:r>
      <w:r>
        <w:t xml:space="preserve"> </w:t>
      </w:r>
      <w:r>
        <w:rPr>
          <w:spacing w:val="-1"/>
        </w:rPr>
        <w:t>chỉ</w:t>
      </w:r>
      <w:r>
        <w:rPr>
          <w:spacing w:val="1"/>
        </w:rPr>
        <w:t xml:space="preserve"> </w:t>
      </w:r>
      <w:r>
        <w:rPr>
          <w:spacing w:val="-2"/>
        </w:rPr>
        <w:t>mới</w:t>
      </w:r>
      <w:r>
        <w:rPr>
          <w:spacing w:val="1"/>
        </w:rPr>
        <w:t xml:space="preserve"> </w:t>
      </w:r>
      <w:r>
        <w:t xml:space="preserve">được gọi </w:t>
      </w:r>
      <w:r>
        <w:rPr>
          <w:spacing w:val="-1"/>
        </w:rPr>
        <w:t>là</w:t>
      </w:r>
      <w:r>
        <w:t xml:space="preserve"> </w:t>
      </w:r>
      <w:r>
        <w:rPr>
          <w:spacing w:val="-1"/>
        </w:rPr>
        <w:t>những</w:t>
      </w:r>
      <w:r>
        <w:rPr>
          <w:spacing w:val="-3"/>
        </w:rPr>
        <w:t xml:space="preserve"> </w:t>
      </w:r>
      <w:r>
        <w:rPr>
          <w:spacing w:val="-1"/>
        </w:rPr>
        <w:t>hoạt</w:t>
      </w:r>
      <w:r>
        <w:rPr>
          <w:spacing w:val="-3"/>
        </w:rP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rPr>
          <w:spacing w:val="-2"/>
        </w:rPr>
        <w:t>kinh</w:t>
      </w:r>
      <w:r>
        <w:rPr>
          <w:spacing w:val="1"/>
        </w:rPr>
        <w:t xml:space="preserve"> </w:t>
      </w:r>
      <w:r>
        <w:t>tế</w:t>
      </w:r>
      <w:r>
        <w:rPr>
          <w:spacing w:val="-3"/>
        </w:rPr>
        <w:t xml:space="preserve"> </w:t>
      </w:r>
      <w:r>
        <w:rPr>
          <w:spacing w:val="-1"/>
        </w:rPr>
        <w:t>đối</w:t>
      </w:r>
      <w:r>
        <w:rPr>
          <w:spacing w:val="-3"/>
        </w:rPr>
        <w:t xml:space="preserve"> </w:t>
      </w:r>
      <w:r>
        <w:rPr>
          <w:spacing w:val="-1"/>
        </w:rPr>
        <w:t>ngoại.</w:t>
      </w:r>
    </w:p>
    <w:p w:rsidR="002F4ED9" w:rsidRDefault="00C704E4">
      <w:pPr>
        <w:spacing w:before="118" w:line="322" w:lineRule="auto"/>
        <w:ind w:left="975" w:right="330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71"/>
          <w:sz w:val="28"/>
          <w:szCs w:val="28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u w:val="thick" w:color="000000"/>
        </w:rPr>
        <w:t>Câ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 xml:space="preserve">u 4: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Phân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tích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những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</w:rPr>
        <w:t>tiềm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lực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tự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nhiên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kinh</w:t>
      </w:r>
      <w:r>
        <w:rPr>
          <w:rFonts w:ascii="Times New Roman" w:eastAsia="Times New Roman" w:hAnsi="Times New Roman" w:cs="Times New Roman"/>
          <w:b/>
          <w:bCs/>
          <w:i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tế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xã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</w:rPr>
        <w:t>hội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</w:rPr>
        <w:t>nước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ta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để phát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triển</w:t>
      </w:r>
      <w:r>
        <w:rPr>
          <w:rFonts w:ascii="Times New Roman" w:eastAsia="Times New Roman" w:hAnsi="Times New Roman" w:cs="Times New Roman"/>
          <w:b/>
          <w:bCs/>
          <w:i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kinh</w:t>
      </w:r>
      <w:r>
        <w:rPr>
          <w:rFonts w:ascii="Times New Roman" w:eastAsia="Times New Roman" w:hAnsi="Times New Roman" w:cs="Times New Roman"/>
          <w:b/>
          <w:bCs/>
          <w:i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tế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đối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ngoại.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*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Các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nguồn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lực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tự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nhiên:</w:t>
      </w:r>
    </w:p>
    <w:p w:rsidR="002F4ED9" w:rsidRDefault="00C704E4">
      <w:pPr>
        <w:pStyle w:val="BodyText"/>
        <w:spacing w:before="112"/>
        <w:ind w:left="961" w:firstLine="0"/>
      </w:pPr>
      <w:r>
        <w:rPr>
          <w:rFonts w:cs="Times New Roman"/>
          <w:u w:val="single" w:color="000000"/>
        </w:rPr>
        <w:lastRenderedPageBreak/>
        <w:t>-</w:t>
      </w:r>
      <w:r>
        <w:rPr>
          <w:rFonts w:cs="Times New Roman"/>
          <w:spacing w:val="-3"/>
          <w:u w:val="single" w:color="000000"/>
        </w:rPr>
        <w:t xml:space="preserve"> </w:t>
      </w:r>
      <w:r>
        <w:rPr>
          <w:spacing w:val="-1"/>
          <w:u w:val="single" w:color="000000"/>
        </w:rPr>
        <w:t>Thuận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lợi</w:t>
      </w:r>
      <w:r>
        <w:rPr>
          <w:spacing w:val="-2"/>
          <w:u w:val="single" w:color="000000"/>
        </w:rPr>
        <w:t xml:space="preserve"> </w:t>
      </w:r>
      <w:r>
        <w:rPr>
          <w:u w:val="single" w:color="000000"/>
        </w:rPr>
        <w:t>:</w:t>
      </w:r>
    </w:p>
    <w:p w:rsidR="002F4ED9" w:rsidRDefault="00C704E4">
      <w:pPr>
        <w:pStyle w:val="BodyText"/>
        <w:spacing w:before="119"/>
        <w:ind w:left="975" w:firstLine="0"/>
      </w:pPr>
      <w:r>
        <w:t>+</w:t>
      </w:r>
      <w:r>
        <w:rPr>
          <w:spacing w:val="69"/>
        </w:rPr>
        <w:t xml:space="preserve"> </w:t>
      </w:r>
      <w:r>
        <w:rPr>
          <w:spacing w:val="-1"/>
        </w:rPr>
        <w:t>Nước</w:t>
      </w:r>
      <w:r>
        <w:t xml:space="preserve"> ta có</w:t>
      </w:r>
      <w:r>
        <w:rPr>
          <w:spacing w:val="-3"/>
        </w:rPr>
        <w:t xml:space="preserve"> </w:t>
      </w:r>
      <w:r>
        <w:t>vị</w:t>
      </w:r>
      <w:r>
        <w:rPr>
          <w:spacing w:val="-3"/>
        </w:rPr>
        <w:t xml:space="preserve"> </w:t>
      </w:r>
      <w:r>
        <w:t>trí</w:t>
      </w:r>
      <w:r>
        <w:rPr>
          <w:spacing w:val="-3"/>
        </w:rPr>
        <w:t xml:space="preserve"> </w:t>
      </w:r>
      <w:r>
        <w:rPr>
          <w:spacing w:val="-2"/>
        </w:rPr>
        <w:t>địa</w:t>
      </w:r>
      <w:r>
        <w:t xml:space="preserve"> lý</w:t>
      </w:r>
      <w:r>
        <w:rPr>
          <w:spacing w:val="-2"/>
        </w:rPr>
        <w:t xml:space="preserve"> </w:t>
      </w:r>
      <w:r>
        <w:rPr>
          <w:spacing w:val="-1"/>
        </w:rPr>
        <w:t>thuận</w:t>
      </w:r>
      <w:r>
        <w:rPr>
          <w:spacing w:val="1"/>
        </w:rPr>
        <w:t xml:space="preserve"> </w:t>
      </w:r>
      <w:r>
        <w:rPr>
          <w:spacing w:val="-1"/>
        </w:rPr>
        <w:t>lợi</w:t>
      </w:r>
      <w:r>
        <w:rPr>
          <w:spacing w:val="-2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1"/>
        </w:rPr>
        <w:t>kinh</w:t>
      </w:r>
      <w:r>
        <w:rPr>
          <w:spacing w:val="1"/>
        </w:rPr>
        <w:t xml:space="preserve"> </w:t>
      </w:r>
      <w:r>
        <w:t>tế</w:t>
      </w:r>
      <w:r>
        <w:rPr>
          <w:spacing w:val="-3"/>
        </w:rPr>
        <w:t xml:space="preserve"> </w:t>
      </w:r>
      <w:r>
        <w:rPr>
          <w:spacing w:val="-1"/>
        </w:rPr>
        <w:t>đối</w:t>
      </w:r>
      <w:r>
        <w:rPr>
          <w:spacing w:val="-3"/>
        </w:rPr>
        <w:t xml:space="preserve"> </w:t>
      </w:r>
      <w:r>
        <w:rPr>
          <w:spacing w:val="-1"/>
        </w:rPr>
        <w:t>ngoại</w:t>
      </w:r>
      <w:r>
        <w:rPr>
          <w:spacing w:val="1"/>
        </w:rPr>
        <w:t xml:space="preserve"> </w:t>
      </w:r>
      <w:r>
        <w:rPr>
          <w:spacing w:val="-1"/>
        </w:rPr>
        <w:t>vì</w:t>
      </w:r>
      <w:r>
        <w:rPr>
          <w:spacing w:val="1"/>
        </w:rPr>
        <w:t xml:space="preserve"> </w:t>
      </w:r>
      <w:r>
        <w:t>:</w:t>
      </w:r>
    </w:p>
    <w:p w:rsidR="002F4ED9" w:rsidRDefault="00C704E4">
      <w:pPr>
        <w:pStyle w:val="BodyText"/>
        <w:spacing w:before="129" w:line="245" w:lineRule="auto"/>
        <w:ind w:right="168"/>
      </w:pPr>
      <w:r>
        <w:t>.</w:t>
      </w:r>
      <w:r>
        <w:rPr>
          <w:spacing w:val="-1"/>
        </w:rPr>
        <w:t xml:space="preserve"> Nước</w:t>
      </w:r>
      <w:r>
        <w:t xml:space="preserve"> ta nằm</w:t>
      </w:r>
      <w:r>
        <w:rPr>
          <w:spacing w:val="-5"/>
        </w:rPr>
        <w:t xml:space="preserve"> </w:t>
      </w:r>
      <w:r>
        <w:t>ở</w:t>
      </w:r>
      <w:r>
        <w:rPr>
          <w:spacing w:val="-1"/>
        </w:rPr>
        <w:t xml:space="preserve"> </w:t>
      </w:r>
      <w:r>
        <w:t>vành</w:t>
      </w:r>
      <w:r>
        <w:rPr>
          <w:spacing w:val="-1"/>
        </w:rPr>
        <w:t xml:space="preserve"> </w:t>
      </w:r>
      <w:r>
        <w:t>đai</w:t>
      </w:r>
      <w:r>
        <w:rPr>
          <w:spacing w:val="-2"/>
        </w:rPr>
        <w:t xml:space="preserve"> </w:t>
      </w:r>
      <w:r>
        <w:rPr>
          <w:spacing w:val="-1"/>
        </w:rPr>
        <w:t>khí</w:t>
      </w:r>
      <w:r>
        <w:rPr>
          <w:spacing w:val="-3"/>
        </w:rPr>
        <w:t xml:space="preserve"> </w:t>
      </w:r>
      <w:r>
        <w:t>hậu</w:t>
      </w:r>
      <w:r>
        <w:rPr>
          <w:spacing w:val="-2"/>
        </w:rPr>
        <w:t xml:space="preserve"> </w:t>
      </w:r>
      <w:r>
        <w:rPr>
          <w:spacing w:val="-1"/>
        </w:rPr>
        <w:t>nhiệt</w:t>
      </w:r>
      <w:r>
        <w:rPr>
          <w:spacing w:val="1"/>
        </w:rPr>
        <w:t xml:space="preserve"> </w:t>
      </w:r>
      <w:r>
        <w:rPr>
          <w:spacing w:val="-1"/>
        </w:rPr>
        <w:t>đới</w:t>
      </w:r>
      <w:r>
        <w:rPr>
          <w:spacing w:val="-2"/>
        </w:rPr>
        <w:t xml:space="preserve"> </w:t>
      </w:r>
      <w:r>
        <w:t>bắc</w:t>
      </w:r>
      <w:r>
        <w:rPr>
          <w:spacing w:val="-3"/>
        </w:rPr>
        <w:t xml:space="preserve"> </w:t>
      </w:r>
      <w:r>
        <w:t>bán</w:t>
      </w:r>
      <w:r>
        <w:rPr>
          <w:spacing w:val="-2"/>
        </w:rPr>
        <w:t xml:space="preserve"> </w:t>
      </w:r>
      <w:r>
        <w:t>cầu,</w:t>
      </w:r>
      <w:r>
        <w:rPr>
          <w:spacing w:val="-4"/>
        </w:rPr>
        <w:t xml:space="preserve"> </w:t>
      </w:r>
      <w:r>
        <w:rPr>
          <w:spacing w:val="-1"/>
        </w:rPr>
        <w:t>nên</w:t>
      </w:r>
      <w:r>
        <w:rPr>
          <w:spacing w:val="1"/>
        </w:rPr>
        <w:t xml:space="preserve"> </w:t>
      </w:r>
      <w:r>
        <w:rPr>
          <w:spacing w:val="-1"/>
        </w:rPr>
        <w:t>cho</w:t>
      </w:r>
      <w:r>
        <w:rPr>
          <w:spacing w:val="-3"/>
        </w:rPr>
        <w:t xml:space="preserve"> </w:t>
      </w:r>
      <w:r>
        <w:rPr>
          <w:spacing w:val="-1"/>
        </w:rPr>
        <w:t>phép</w:t>
      </w:r>
      <w:r>
        <w:rPr>
          <w:spacing w:val="-2"/>
        </w:rPr>
        <w:t xml:space="preserve"> </w:t>
      </w:r>
      <w:r>
        <w:rPr>
          <w:spacing w:val="-1"/>
        </w:rPr>
        <w:t>nước</w:t>
      </w:r>
      <w:r>
        <w:t xml:space="preserve"> </w:t>
      </w:r>
      <w:r>
        <w:rPr>
          <w:spacing w:val="-1"/>
        </w:rPr>
        <w:t>ta</w:t>
      </w:r>
      <w:r>
        <w:t xml:space="preserve"> </w:t>
      </w:r>
      <w:r>
        <w:rPr>
          <w:spacing w:val="-1"/>
        </w:rPr>
        <w:t>sản</w:t>
      </w:r>
      <w:r>
        <w:rPr>
          <w:spacing w:val="1"/>
        </w:rPr>
        <w:t xml:space="preserve"> </w:t>
      </w:r>
      <w:r>
        <w:rPr>
          <w:spacing w:val="-2"/>
        </w:rPr>
        <w:t>xuất</w:t>
      </w:r>
      <w:r>
        <w:rPr>
          <w:spacing w:val="-1"/>
        </w:rPr>
        <w:t xml:space="preserve"> </w:t>
      </w:r>
      <w:r>
        <w:t>được</w:t>
      </w:r>
      <w:r>
        <w:rPr>
          <w:spacing w:val="69"/>
        </w:rPr>
        <w:t xml:space="preserve"> </w:t>
      </w:r>
      <w:r>
        <w:rPr>
          <w:spacing w:val="-1"/>
        </w:rPr>
        <w:t>nhiều</w:t>
      </w:r>
      <w:r>
        <w:rPr>
          <w:spacing w:val="-2"/>
        </w:rPr>
        <w:t xml:space="preserve"> </w:t>
      </w:r>
      <w:r>
        <w:rPr>
          <w:spacing w:val="-1"/>
        </w:rPr>
        <w:t>nguồn</w:t>
      </w:r>
      <w:r>
        <w:rPr>
          <w:spacing w:val="31"/>
        </w:rPr>
        <w:t xml:space="preserve"> </w:t>
      </w:r>
      <w:r>
        <w:rPr>
          <w:spacing w:val="-1"/>
        </w:rPr>
        <w:t>hàng</w:t>
      </w:r>
      <w:r>
        <w:rPr>
          <w:spacing w:val="-3"/>
        </w:rPr>
        <w:t xml:space="preserve"> </w:t>
      </w:r>
      <w:r>
        <w:rPr>
          <w:spacing w:val="-1"/>
        </w:rPr>
        <w:t>nông</w:t>
      </w:r>
      <w:r>
        <w:rPr>
          <w:spacing w:val="2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t>lâm</w:t>
      </w:r>
      <w:r>
        <w:rPr>
          <w:spacing w:val="-5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thu</w:t>
      </w:r>
      <w:r>
        <w:t>ỷ</w:t>
      </w:r>
      <w:r>
        <w:rPr>
          <w:spacing w:val="-2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t>hải</w:t>
      </w:r>
      <w:r>
        <w:rPr>
          <w:spacing w:val="1"/>
        </w:rPr>
        <w:t xml:space="preserve"> </w:t>
      </w:r>
      <w:r>
        <w:rPr>
          <w:spacing w:val="-1"/>
        </w:rPr>
        <w:t>sản</w:t>
      </w:r>
      <w:r>
        <w:rPr>
          <w:spacing w:val="-2"/>
        </w:rPr>
        <w:t xml:space="preserve"> </w:t>
      </w:r>
      <w:r>
        <w:rPr>
          <w:spacing w:val="-1"/>
        </w:rPr>
        <w:t>nhiệt</w:t>
      </w:r>
      <w:r>
        <w:rPr>
          <w:spacing w:val="1"/>
        </w:rPr>
        <w:t xml:space="preserve"> </w:t>
      </w:r>
      <w:r>
        <w:rPr>
          <w:spacing w:val="-1"/>
        </w:rPr>
        <w:t>đới</w:t>
      </w:r>
      <w:r>
        <w:rPr>
          <w:spacing w:val="-2"/>
        </w:rPr>
        <w:t xml:space="preserve"> </w:t>
      </w:r>
      <w:r>
        <w:rPr>
          <w:spacing w:val="-1"/>
        </w:rPr>
        <w:t>đặc</w:t>
      </w:r>
      <w:r>
        <w:t xml:space="preserve"> </w:t>
      </w:r>
      <w:r>
        <w:rPr>
          <w:spacing w:val="-1"/>
        </w:rPr>
        <w:t>sản</w:t>
      </w:r>
      <w:r>
        <w:rPr>
          <w:spacing w:val="1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rPr>
          <w:spacing w:val="-1"/>
        </w:rPr>
        <w:t>giá</w:t>
      </w:r>
      <w:r>
        <w:t xml:space="preserve"> </w:t>
      </w:r>
      <w:r>
        <w:rPr>
          <w:spacing w:val="-1"/>
        </w:rPr>
        <w:t>trị</w:t>
      </w:r>
      <w:r>
        <w:rPr>
          <w:spacing w:val="1"/>
        </w:rPr>
        <w:t xml:space="preserve"> </w:t>
      </w:r>
      <w:r>
        <w:rPr>
          <w:spacing w:val="-2"/>
        </w:rPr>
        <w:t>xuất</w:t>
      </w:r>
      <w:r>
        <w:rPr>
          <w:spacing w:val="-3"/>
        </w:rPr>
        <w:t xml:space="preserve"> </w:t>
      </w:r>
      <w:r>
        <w:rPr>
          <w:spacing w:val="-1"/>
        </w:rPr>
        <w:t>khẩu</w:t>
      </w:r>
      <w:r>
        <w:rPr>
          <w:spacing w:val="1"/>
        </w:rPr>
        <w:t xml:space="preserve"> </w:t>
      </w:r>
      <w:r>
        <w:rPr>
          <w:spacing w:val="-1"/>
        </w:rPr>
        <w:t>cao.</w:t>
      </w:r>
    </w:p>
    <w:p w:rsidR="002F4ED9" w:rsidRDefault="00C704E4">
      <w:pPr>
        <w:pStyle w:val="BodyText"/>
        <w:spacing w:before="149" w:line="243" w:lineRule="auto"/>
        <w:ind w:right="308"/>
      </w:pPr>
      <w:r>
        <w:t>.</w:t>
      </w:r>
      <w:r>
        <w:rPr>
          <w:spacing w:val="-1"/>
        </w:rPr>
        <w:t xml:space="preserve"> Nước</w:t>
      </w:r>
      <w:r>
        <w:t xml:space="preserve"> ta </w:t>
      </w:r>
      <w:r>
        <w:rPr>
          <w:spacing w:val="-1"/>
        </w:rPr>
        <w:t>lại</w:t>
      </w:r>
      <w:r>
        <w:rPr>
          <w:spacing w:val="1"/>
        </w:rPr>
        <w:t xml:space="preserve"> </w:t>
      </w:r>
      <w:r>
        <w:t>nằm</w:t>
      </w:r>
      <w:r>
        <w:rPr>
          <w:spacing w:val="-4"/>
        </w:rPr>
        <w:t xml:space="preserve"> </w:t>
      </w:r>
      <w:r>
        <w:t>ở</w:t>
      </w:r>
      <w:r>
        <w:rPr>
          <w:spacing w:val="-1"/>
        </w:rPr>
        <w:t xml:space="preserve"> </w:t>
      </w:r>
      <w:r>
        <w:t>nơi</w:t>
      </w:r>
      <w:r>
        <w:rPr>
          <w:spacing w:val="1"/>
        </w:rPr>
        <w:t xml:space="preserve"> </w:t>
      </w:r>
      <w:r>
        <w:rPr>
          <w:spacing w:val="-1"/>
        </w:rPr>
        <w:t>gặp</w:t>
      </w:r>
      <w:r>
        <w:rPr>
          <w:spacing w:val="-2"/>
        </w:rPr>
        <w:t xml:space="preserve"> </w:t>
      </w:r>
      <w:r>
        <w:t>gỡ</w:t>
      </w:r>
      <w:r>
        <w:rPr>
          <w:spacing w:val="-3"/>
        </w:rPr>
        <w:t xml:space="preserve"> </w:t>
      </w:r>
      <w:r>
        <w:rPr>
          <w:spacing w:val="-1"/>
        </w:rPr>
        <w:t>giao</w:t>
      </w:r>
      <w:r>
        <w:rPr>
          <w:spacing w:val="1"/>
        </w:rPr>
        <w:t xml:space="preserve"> </w:t>
      </w:r>
      <w:r>
        <w:rPr>
          <w:spacing w:val="-1"/>
        </w:rPr>
        <w:t>thoa</w:t>
      </w:r>
      <w:r>
        <w:t xml:space="preserve"> </w:t>
      </w:r>
      <w:r>
        <w:rPr>
          <w:spacing w:val="-1"/>
        </w:rPr>
        <w:t>của</w:t>
      </w:r>
      <w:r>
        <w:t xml:space="preserve"> các</w:t>
      </w:r>
      <w:r>
        <w:rPr>
          <w:spacing w:val="-3"/>
        </w:rPr>
        <w:t xml:space="preserve"> </w:t>
      </w:r>
      <w:r>
        <w:rPr>
          <w:spacing w:val="-1"/>
        </w:rPr>
        <w:t>đường</w:t>
      </w:r>
      <w:r>
        <w:rPr>
          <w:spacing w:val="-3"/>
        </w:rPr>
        <w:t xml:space="preserve"> </w:t>
      </w:r>
      <w:r>
        <w:rPr>
          <w:spacing w:val="-1"/>
        </w:rPr>
        <w:t>hàng</w:t>
      </w:r>
      <w:r>
        <w:rPr>
          <w:spacing w:val="-3"/>
        </w:rPr>
        <w:t xml:space="preserve"> </w:t>
      </w:r>
      <w:r>
        <w:rPr>
          <w:spacing w:val="-2"/>
        </w:rPr>
        <w:t>không</w:t>
      </w:r>
      <w:r>
        <w:rPr>
          <w:spacing w:val="1"/>
        </w:rPr>
        <w:t xml:space="preserve"> </w:t>
      </w:r>
      <w:r>
        <w:rPr>
          <w:spacing w:val="-1"/>
        </w:rPr>
        <w:t>hàng</w:t>
      </w:r>
      <w:r>
        <w:rPr>
          <w:spacing w:val="1"/>
        </w:rPr>
        <w:t xml:space="preserve"> </w:t>
      </w:r>
      <w:r>
        <w:rPr>
          <w:spacing w:val="-1"/>
        </w:rPr>
        <w:t>hải</w:t>
      </w:r>
      <w:r>
        <w:rPr>
          <w:spacing w:val="1"/>
        </w:rPr>
        <w:t xml:space="preserve"> </w:t>
      </w:r>
      <w:r>
        <w:rPr>
          <w:spacing w:val="-1"/>
        </w:rPr>
        <w:t>quốc</w:t>
      </w:r>
      <w:r>
        <w:t xml:space="preserve"> </w:t>
      </w:r>
      <w:r>
        <w:rPr>
          <w:spacing w:val="-1"/>
        </w:rPr>
        <w:t>tế</w:t>
      </w:r>
      <w:r>
        <w:t xml:space="preserve"> từ</w:t>
      </w:r>
      <w:r>
        <w:rPr>
          <w:spacing w:val="-1"/>
        </w:rPr>
        <w:t xml:space="preserve"> TBDương</w:t>
      </w:r>
      <w:r>
        <w:rPr>
          <w:spacing w:val="10"/>
        </w:rPr>
        <w:t xml:space="preserve"> </w:t>
      </w:r>
      <w:r>
        <w:rPr>
          <w:rFonts w:ascii="Segoe UI Symbol" w:eastAsia="Segoe UI Symbol" w:hAnsi="Segoe UI Symbol" w:cs="Segoe UI Symbol"/>
        </w:rPr>
        <w:t>→</w:t>
      </w:r>
      <w:r>
        <w:rPr>
          <w:rFonts w:ascii="Segoe UI Symbol" w:eastAsia="Segoe UI Symbol" w:hAnsi="Segoe UI Symbol" w:cs="Segoe UI Symbol"/>
          <w:spacing w:val="23"/>
        </w:rPr>
        <w:t xml:space="preserve"> </w:t>
      </w:r>
      <w:r>
        <w:rPr>
          <w:spacing w:val="-1"/>
        </w:rPr>
        <w:t>AĐDương. Vì</w:t>
      </w:r>
      <w:r>
        <w:rPr>
          <w:spacing w:val="1"/>
        </w:rPr>
        <w:t xml:space="preserve"> </w:t>
      </w:r>
      <w:r>
        <w:t>vậy</w:t>
      </w:r>
      <w:r>
        <w:rPr>
          <w:spacing w:val="-3"/>
        </w:rPr>
        <w:t xml:space="preserve"> </w:t>
      </w:r>
      <w:r>
        <w:t>rất</w:t>
      </w:r>
      <w:r>
        <w:rPr>
          <w:spacing w:val="-2"/>
        </w:rPr>
        <w:t xml:space="preserve"> </w:t>
      </w:r>
      <w:r>
        <w:rPr>
          <w:spacing w:val="-1"/>
        </w:rPr>
        <w:t>thuận</w:t>
      </w:r>
      <w:r>
        <w:rPr>
          <w:spacing w:val="1"/>
        </w:rPr>
        <w:t xml:space="preserve"> </w:t>
      </w:r>
      <w:r>
        <w:rPr>
          <w:spacing w:val="-1"/>
        </w:rPr>
        <w:t>lợi</w:t>
      </w:r>
      <w:r>
        <w:rPr>
          <w:spacing w:val="1"/>
        </w:rPr>
        <w:t xml:space="preserve"> </w:t>
      </w:r>
      <w:r>
        <w:rPr>
          <w:spacing w:val="-1"/>
        </w:rPr>
        <w:t>để</w:t>
      </w:r>
      <w:r>
        <w:t xml:space="preserve"> </w:t>
      </w:r>
      <w:r>
        <w:rPr>
          <w:spacing w:val="-3"/>
        </w:rPr>
        <w:t>mở</w:t>
      </w:r>
      <w:r>
        <w:t xml:space="preserve"> rộng</w:t>
      </w:r>
      <w:r>
        <w:rPr>
          <w:spacing w:val="-1"/>
        </w:rPr>
        <w:t xml:space="preserve"> giao</w:t>
      </w:r>
      <w:r>
        <w:rPr>
          <w:spacing w:val="1"/>
        </w:rPr>
        <w:t xml:space="preserve"> </w:t>
      </w:r>
      <w:r>
        <w:rPr>
          <w:spacing w:val="-1"/>
        </w:rPr>
        <w:t>lưu</w:t>
      </w:r>
      <w:r>
        <w:rPr>
          <w:spacing w:val="1"/>
        </w:rPr>
        <w:t xml:space="preserve"> </w:t>
      </w:r>
      <w:r>
        <w:rPr>
          <w:spacing w:val="-1"/>
        </w:rPr>
        <w:t>quốc</w:t>
      </w:r>
      <w:r>
        <w:t xml:space="preserve"> tế</w:t>
      </w:r>
      <w:r>
        <w:rPr>
          <w:spacing w:val="-3"/>
        </w:rPr>
        <w:t xml:space="preserve"> </w:t>
      </w:r>
      <w:r>
        <w:rPr>
          <w:spacing w:val="-2"/>
        </w:rPr>
        <w:t>bằng</w:t>
      </w:r>
      <w:r>
        <w:rPr>
          <w:spacing w:val="1"/>
        </w:rPr>
        <w:t xml:space="preserve"> </w:t>
      </w:r>
      <w:r>
        <w:rPr>
          <w:spacing w:val="-1"/>
        </w:rPr>
        <w:t>đường</w:t>
      </w:r>
      <w:r>
        <w:rPr>
          <w:spacing w:val="1"/>
        </w:rPr>
        <w:t xml:space="preserve"> </w:t>
      </w:r>
      <w:r>
        <w:rPr>
          <w:spacing w:val="-1"/>
        </w:rPr>
        <w:t>biển</w:t>
      </w:r>
      <w:r>
        <w:rPr>
          <w:spacing w:val="1"/>
        </w:rPr>
        <w:t xml:space="preserve"> </w:t>
      </w:r>
      <w:r>
        <w:t>,</w:t>
      </w:r>
      <w:r>
        <w:rPr>
          <w:spacing w:val="-4"/>
        </w:rPr>
        <w:t xml:space="preserve"> </w:t>
      </w:r>
      <w:r>
        <w:rPr>
          <w:spacing w:val="-1"/>
        </w:rPr>
        <w:t xml:space="preserve">đường </w:t>
      </w:r>
      <w:r>
        <w:t>hàng</w:t>
      </w:r>
      <w:r>
        <w:rPr>
          <w:spacing w:val="-3"/>
        </w:rPr>
        <w:t xml:space="preserve"> </w:t>
      </w:r>
      <w:r>
        <w:rPr>
          <w:spacing w:val="-1"/>
        </w:rPr>
        <w:t>không</w:t>
      </w:r>
      <w:r>
        <w:rPr>
          <w:spacing w:val="-3"/>
        </w:rPr>
        <w:t xml:space="preserve"> </w:t>
      </w:r>
      <w:r>
        <w:rPr>
          <w:spacing w:val="-1"/>
        </w:rPr>
        <w:t>đồng</w:t>
      </w:r>
      <w:r>
        <w:rPr>
          <w:spacing w:val="1"/>
        </w:rPr>
        <w:t xml:space="preserve"> </w:t>
      </w:r>
      <w:r>
        <w:rPr>
          <w:spacing w:val="-2"/>
        </w:rPr>
        <w:t>thời</w:t>
      </w:r>
      <w:r>
        <w:rPr>
          <w:spacing w:val="1"/>
        </w:rPr>
        <w:t xml:space="preserve"> </w:t>
      </w:r>
      <w:r>
        <w:rPr>
          <w:spacing w:val="4"/>
        </w:rPr>
        <w:t>là</w:t>
      </w:r>
      <w:r>
        <w:t xml:space="preserve"> </w:t>
      </w:r>
      <w:r>
        <w:rPr>
          <w:spacing w:val="-2"/>
        </w:rPr>
        <w:t>cơ</w:t>
      </w:r>
      <w:r>
        <w:rPr>
          <w:spacing w:val="41"/>
        </w:rPr>
        <w:t xml:space="preserve"> </w:t>
      </w:r>
      <w:r>
        <w:rPr>
          <w:spacing w:val="-1"/>
        </w:rPr>
        <w:t>hội</w:t>
      </w:r>
      <w:r>
        <w:rPr>
          <w:spacing w:val="1"/>
        </w:rPr>
        <w:t xml:space="preserve"> </w:t>
      </w:r>
      <w:r>
        <w:rPr>
          <w:spacing w:val="-1"/>
        </w:rPr>
        <w:t>để</w:t>
      </w:r>
      <w:r>
        <w:t xml:space="preserve"> đẩy</w:t>
      </w:r>
      <w:r>
        <w:rPr>
          <w:spacing w:val="-3"/>
        </w:rPr>
        <w:t xml:space="preserve"> </w:t>
      </w:r>
      <w:r>
        <w:rPr>
          <w:spacing w:val="-1"/>
        </w:rPr>
        <w:t>mạnh</w:t>
      </w:r>
      <w:r>
        <w:rPr>
          <w:spacing w:val="1"/>
        </w:rPr>
        <w:t xml:space="preserve"> </w:t>
      </w:r>
      <w:r>
        <w:rPr>
          <w:spacing w:val="-2"/>
        </w:rPr>
        <w:t>phát</w:t>
      </w:r>
      <w:r>
        <w:rPr>
          <w:spacing w:val="-1"/>
        </w:rPr>
        <w:t xml:space="preserve"> triển</w:t>
      </w:r>
      <w:r>
        <w:rPr>
          <w:spacing w:val="-3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rPr>
          <w:spacing w:val="-1"/>
        </w:rPr>
        <w:t>lịch</w:t>
      </w:r>
      <w:r>
        <w:rPr>
          <w:spacing w:val="-3"/>
        </w:rPr>
        <w:t xml:space="preserve"> </w:t>
      </w:r>
      <w:r>
        <w:rPr>
          <w:spacing w:val="-1"/>
        </w:rPr>
        <w:t>quốc</w:t>
      </w:r>
      <w:r>
        <w:t xml:space="preserve"> </w:t>
      </w:r>
      <w:r>
        <w:rPr>
          <w:spacing w:val="-1"/>
        </w:rPr>
        <w:t>tế</w:t>
      </w:r>
      <w:r>
        <w:rPr>
          <w:spacing w:val="-3"/>
        </w:rPr>
        <w:t xml:space="preserve"> </w:t>
      </w:r>
      <w:r>
        <w:t>vì</w:t>
      </w:r>
      <w:r>
        <w:rPr>
          <w:spacing w:val="-3"/>
        </w:rPr>
        <w:t xml:space="preserve"> </w:t>
      </w:r>
      <w:r>
        <w:rPr>
          <w:spacing w:val="-1"/>
        </w:rPr>
        <w:t>nước</w:t>
      </w:r>
      <w:r>
        <w:t xml:space="preserve"> </w:t>
      </w:r>
      <w:r>
        <w:rPr>
          <w:spacing w:val="-1"/>
        </w:rPr>
        <w:t>ta</w:t>
      </w:r>
      <w:r>
        <w:t xml:space="preserve"> sẽ</w:t>
      </w:r>
      <w:r>
        <w:rPr>
          <w:spacing w:val="-3"/>
        </w:rPr>
        <w:t xml:space="preserve"> </w:t>
      </w:r>
      <w:r>
        <w:t xml:space="preserve">là </w:t>
      </w:r>
      <w:r>
        <w:rPr>
          <w:spacing w:val="-1"/>
        </w:rPr>
        <w:t>nơi</w:t>
      </w:r>
      <w:r>
        <w:rPr>
          <w:spacing w:val="-2"/>
        </w:rPr>
        <w:t xml:space="preserve"> </w:t>
      </w:r>
      <w:r>
        <w:rPr>
          <w:spacing w:val="-1"/>
        </w:rPr>
        <w:t>dừng</w:t>
      </w:r>
      <w:r>
        <w:rPr>
          <w:spacing w:val="1"/>
        </w:rPr>
        <w:t xml:space="preserve"> </w:t>
      </w:r>
      <w:r>
        <w:rPr>
          <w:spacing w:val="-2"/>
        </w:rPr>
        <w:t>chân</w:t>
      </w:r>
      <w:r>
        <w:rPr>
          <w:spacing w:val="1"/>
        </w:rPr>
        <w:t xml:space="preserve"> </w:t>
      </w:r>
      <w:r>
        <w:rPr>
          <w:spacing w:val="-1"/>
        </w:rPr>
        <w:t>thuận</w:t>
      </w:r>
      <w:r>
        <w:rPr>
          <w:spacing w:val="-2"/>
        </w:rPr>
        <w:t xml:space="preserve"> </w:t>
      </w:r>
      <w:r>
        <w:rPr>
          <w:spacing w:val="-1"/>
        </w:rPr>
        <w:t>lợi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</w:t>
      </w:r>
      <w:r>
        <w:rPr>
          <w:spacing w:val="-1"/>
        </w:rPr>
        <w:t>nhiều</w:t>
      </w:r>
      <w:r>
        <w:rPr>
          <w:spacing w:val="1"/>
        </w:rPr>
        <w:t xml:space="preserve"> </w:t>
      </w:r>
      <w:r>
        <w:rPr>
          <w:spacing w:val="-1"/>
        </w:rPr>
        <w:t>tàu</w:t>
      </w:r>
      <w:r>
        <w:rPr>
          <w:spacing w:val="-3"/>
        </w:rPr>
        <w:t xml:space="preserve"> </w:t>
      </w:r>
      <w:r>
        <w:rPr>
          <w:spacing w:val="-1"/>
        </w:rPr>
        <w:t>thuyền</w:t>
      </w:r>
      <w:r>
        <w:rPr>
          <w:spacing w:val="1"/>
        </w:rPr>
        <w:t xml:space="preserve"> </w:t>
      </w:r>
      <w:r>
        <w:rPr>
          <w:spacing w:val="-1"/>
        </w:rPr>
        <w:t>quốc</w:t>
      </w:r>
      <w:r>
        <w:t xml:space="preserve"> </w:t>
      </w:r>
      <w:r>
        <w:rPr>
          <w:spacing w:val="-1"/>
        </w:rPr>
        <w:t>tế.</w:t>
      </w:r>
    </w:p>
    <w:p w:rsidR="002F4ED9" w:rsidRDefault="00C704E4">
      <w:pPr>
        <w:pStyle w:val="BodyText"/>
        <w:spacing w:before="124" w:line="245" w:lineRule="auto"/>
        <w:ind w:right="193"/>
      </w:pPr>
      <w:r>
        <w:t>.</w:t>
      </w:r>
      <w:r>
        <w:rPr>
          <w:spacing w:val="-1"/>
        </w:rPr>
        <w:t xml:space="preserve"> Nước</w:t>
      </w:r>
      <w:r>
        <w:t xml:space="preserve"> ta </w:t>
      </w:r>
      <w:r>
        <w:rPr>
          <w:spacing w:val="-1"/>
        </w:rPr>
        <w:t>lại</w:t>
      </w:r>
      <w:r>
        <w:rPr>
          <w:spacing w:val="1"/>
        </w:rPr>
        <w:t xml:space="preserve"> </w:t>
      </w:r>
      <w:r>
        <w:t>nằm</w:t>
      </w:r>
      <w:r>
        <w:rPr>
          <w:spacing w:val="-4"/>
        </w:rPr>
        <w:t xml:space="preserve"> </w:t>
      </w:r>
      <w:r>
        <w:t xml:space="preserve">rất </w:t>
      </w:r>
      <w:r>
        <w:rPr>
          <w:spacing w:val="-1"/>
        </w:rPr>
        <w:t>gần</w:t>
      </w:r>
      <w:r>
        <w:rPr>
          <w:spacing w:val="1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rPr>
          <w:spacing w:val="-1"/>
        </w:rPr>
        <w:t>nước</w:t>
      </w:r>
      <w:r>
        <w:t xml:space="preserve"> </w:t>
      </w:r>
      <w:r>
        <w:rPr>
          <w:spacing w:val="-1"/>
        </w:rPr>
        <w:t>Nic</w:t>
      </w:r>
      <w:r>
        <w:t xml:space="preserve"> </w:t>
      </w:r>
      <w:r>
        <w:rPr>
          <w:spacing w:val="-2"/>
        </w:rPr>
        <w:t>Châu</w:t>
      </w:r>
      <w:r>
        <w:rPr>
          <w:spacing w:val="1"/>
        </w:rPr>
        <w:t xml:space="preserve"> </w:t>
      </w:r>
      <w:r>
        <w:t>á</w:t>
      </w:r>
      <w:r>
        <w:rPr>
          <w:spacing w:val="-1"/>
        </w:rPr>
        <w:t xml:space="preserve"> lại</w:t>
      </w:r>
      <w:r>
        <w:rPr>
          <w:spacing w:val="-3"/>
        </w:rPr>
        <w:t xml:space="preserve"> </w:t>
      </w:r>
      <w:r>
        <w:rPr>
          <w:spacing w:val="-1"/>
        </w:rPr>
        <w:t>gần</w:t>
      </w:r>
      <w:r>
        <w:rPr>
          <w:spacing w:val="1"/>
        </w:rPr>
        <w:t xml:space="preserve"> </w:t>
      </w:r>
      <w:r>
        <w:rPr>
          <w:spacing w:val="-2"/>
        </w:rPr>
        <w:t>Nhật</w:t>
      </w:r>
      <w:r>
        <w:rPr>
          <w:spacing w:val="1"/>
        </w:rPr>
        <w:t xml:space="preserve"> </w:t>
      </w:r>
      <w:r>
        <w:t>Bản</w:t>
      </w:r>
      <w:r>
        <w:rPr>
          <w:spacing w:val="-2"/>
        </w:rPr>
        <w:t xml:space="preserve"> </w:t>
      </w:r>
      <w:r>
        <w:t xml:space="preserve">và </w:t>
      </w:r>
      <w:r>
        <w:rPr>
          <w:spacing w:val="-1"/>
        </w:rPr>
        <w:t>Trung</w:t>
      </w:r>
      <w:r>
        <w:rPr>
          <w:spacing w:val="1"/>
        </w:rPr>
        <w:t xml:space="preserve"> </w:t>
      </w:r>
      <w:r>
        <w:rPr>
          <w:spacing w:val="-2"/>
        </w:rPr>
        <w:t>Hoa</w:t>
      </w:r>
      <w:r>
        <w:t xml:space="preserve"> là</w:t>
      </w:r>
      <w:r>
        <w:rPr>
          <w:spacing w:val="-3"/>
        </w:rPr>
        <w:t xml:space="preserve"> </w:t>
      </w:r>
      <w:r>
        <w:rPr>
          <w:spacing w:val="-1"/>
        </w:rPr>
        <w:t>những</w:t>
      </w:r>
      <w:r>
        <w:rPr>
          <w:spacing w:val="-3"/>
        </w:rPr>
        <w:t xml:space="preserve"> </w:t>
      </w:r>
      <w:r>
        <w:rPr>
          <w:spacing w:val="-1"/>
        </w:rPr>
        <w:t>nước</w:t>
      </w:r>
      <w: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1"/>
        </w:rPr>
        <w:t>nền</w:t>
      </w:r>
      <w:r>
        <w:rPr>
          <w:spacing w:val="-2"/>
        </w:rPr>
        <w:t xml:space="preserve"> </w:t>
      </w:r>
      <w:r>
        <w:rPr>
          <w:spacing w:val="-1"/>
        </w:rPr>
        <w:t>kinh</w:t>
      </w:r>
      <w:r>
        <w:rPr>
          <w:spacing w:val="1"/>
        </w:rPr>
        <w:t xml:space="preserve"> </w:t>
      </w:r>
      <w:r>
        <w:rPr>
          <w:spacing w:val="-1"/>
        </w:rPr>
        <w:t>tế</w:t>
      </w:r>
      <w:r>
        <w:rPr>
          <w:spacing w:val="37"/>
        </w:rPr>
        <w:t xml:space="preserve"> </w:t>
      </w:r>
      <w:r>
        <w:t>rất</w:t>
      </w:r>
      <w:r>
        <w:rPr>
          <w:spacing w:val="1"/>
        </w:rPr>
        <w:t xml:space="preserve"> </w:t>
      </w:r>
      <w:r>
        <w:rPr>
          <w:spacing w:val="-2"/>
        </w:rPr>
        <w:t>phát</w:t>
      </w:r>
      <w:r>
        <w:rPr>
          <w:spacing w:val="1"/>
        </w:rPr>
        <w:t xml:space="preserve"> </w:t>
      </w:r>
      <w:r>
        <w:rPr>
          <w:spacing w:val="-1"/>
        </w:rPr>
        <w:t>triển</w:t>
      </w:r>
      <w:r>
        <w:rPr>
          <w:spacing w:val="1"/>
        </w:rPr>
        <w:t xml:space="preserve"> </w:t>
      </w:r>
      <w:r>
        <w:t>ở</w:t>
      </w:r>
      <w:r>
        <w:rPr>
          <w:spacing w:val="-1"/>
        </w:rPr>
        <w:t xml:space="preserve"> </w:t>
      </w:r>
      <w:r>
        <w:rPr>
          <w:spacing w:val="-2"/>
        </w:rPr>
        <w:t>châu</w:t>
      </w:r>
      <w:r>
        <w:rPr>
          <w:spacing w:val="1"/>
        </w:rPr>
        <w:t xml:space="preserve"> </w:t>
      </w:r>
      <w:r>
        <w:rPr>
          <w:spacing w:val="-2"/>
        </w:rPr>
        <w:t>á,</w:t>
      </w:r>
      <w:r>
        <w:rPr>
          <w:spacing w:val="-1"/>
        </w:rPr>
        <w:t xml:space="preserve"> </w:t>
      </w:r>
      <w:r>
        <w:t>vì</w:t>
      </w:r>
      <w:r>
        <w:rPr>
          <w:spacing w:val="1"/>
        </w:rPr>
        <w:t xml:space="preserve"> </w:t>
      </w:r>
      <w:r>
        <w:rPr>
          <w:spacing w:val="-1"/>
        </w:rPr>
        <w:t>thế</w:t>
      </w:r>
      <w:r>
        <w:rPr>
          <w:spacing w:val="2"/>
        </w:rPr>
        <w:t xml:space="preserve"> </w:t>
      </w:r>
      <w:r>
        <w:rPr>
          <w:spacing w:val="-1"/>
        </w:rPr>
        <w:t>rất</w:t>
      </w:r>
      <w:r>
        <w:rPr>
          <w:spacing w:val="1"/>
        </w:rPr>
        <w:t xml:space="preserve"> </w:t>
      </w:r>
      <w:r>
        <w:rPr>
          <w:spacing w:val="-2"/>
        </w:rPr>
        <w:t>thuận</w:t>
      </w:r>
      <w:r>
        <w:rPr>
          <w:spacing w:val="1"/>
        </w:rPr>
        <w:t xml:space="preserve"> </w:t>
      </w:r>
      <w:r>
        <w:rPr>
          <w:spacing w:val="-1"/>
        </w:rPr>
        <w:t>lợi</w:t>
      </w:r>
      <w:r>
        <w:rPr>
          <w:spacing w:val="1"/>
        </w:rPr>
        <w:t xml:space="preserve"> </w:t>
      </w:r>
      <w:r>
        <w:rPr>
          <w:spacing w:val="-1"/>
        </w:rPr>
        <w:t>để</w:t>
      </w:r>
      <w:r>
        <w:rPr>
          <w:spacing w:val="1"/>
        </w:rPr>
        <w:t xml:space="preserve"> </w:t>
      </w:r>
      <w:r>
        <w:rPr>
          <w:spacing w:val="-3"/>
        </w:rPr>
        <w:t>mở</w:t>
      </w:r>
      <w:r>
        <w:t xml:space="preserve"> </w:t>
      </w:r>
      <w:r>
        <w:rPr>
          <w:spacing w:val="-1"/>
        </w:rPr>
        <w:t>rộng</w:t>
      </w:r>
      <w:r>
        <w:rPr>
          <w:spacing w:val="1"/>
        </w:rPr>
        <w:t xml:space="preserve"> </w:t>
      </w:r>
      <w:r>
        <w:rPr>
          <w:spacing w:val="-1"/>
        </w:rPr>
        <w:t>thị</w:t>
      </w:r>
      <w:r>
        <w:rPr>
          <w:spacing w:val="-3"/>
        </w:rPr>
        <w:t xml:space="preserve"> </w:t>
      </w:r>
      <w:r>
        <w:rPr>
          <w:spacing w:val="-1"/>
        </w:rPr>
        <w:t>trường</w:t>
      </w:r>
      <w:r>
        <w:rPr>
          <w:spacing w:val="-3"/>
        </w:rPr>
        <w:t xml:space="preserve"> </w:t>
      </w:r>
      <w:r>
        <w:rPr>
          <w:spacing w:val="-2"/>
        </w:rPr>
        <w:t>XNK</w:t>
      </w:r>
      <w:r>
        <w:rPr>
          <w:spacing w:val="-1"/>
        </w:rPr>
        <w:t xml:space="preserve"> </w:t>
      </w:r>
      <w:r>
        <w:t xml:space="preserve">và </w:t>
      </w:r>
      <w:r>
        <w:rPr>
          <w:spacing w:val="-1"/>
        </w:rPr>
        <w:t>tiếp</w:t>
      </w:r>
      <w:r>
        <w:rPr>
          <w:spacing w:val="1"/>
        </w:rPr>
        <w:t xml:space="preserve"> </w:t>
      </w:r>
      <w:r>
        <w:rPr>
          <w:spacing w:val="-2"/>
        </w:rPr>
        <w:t>thu</w:t>
      </w:r>
      <w:r>
        <w:rPr>
          <w:spacing w:val="1"/>
        </w:rPr>
        <w:t xml:space="preserve"> </w:t>
      </w:r>
      <w:r>
        <w:rPr>
          <w:spacing w:val="-1"/>
        </w:rPr>
        <w:t>công</w:t>
      </w:r>
      <w:r>
        <w:rPr>
          <w:spacing w:val="1"/>
        </w:rPr>
        <w:t xml:space="preserve"> </w:t>
      </w:r>
      <w:r>
        <w:rPr>
          <w:spacing w:val="-1"/>
        </w:rPr>
        <w:t>nghệ</w:t>
      </w:r>
      <w:r>
        <w:t xml:space="preserve"> </w:t>
      </w:r>
      <w:r>
        <w:rPr>
          <w:spacing w:val="-2"/>
        </w:rPr>
        <w:t>hiện</w:t>
      </w:r>
      <w:r>
        <w:rPr>
          <w:spacing w:val="1"/>
        </w:rPr>
        <w:t xml:space="preserve"> </w:t>
      </w:r>
      <w:r>
        <w:rPr>
          <w:spacing w:val="-1"/>
        </w:rPr>
        <w:t>đại.</w:t>
      </w:r>
    </w:p>
    <w:p w:rsidR="002F4ED9" w:rsidRDefault="00C704E4">
      <w:pPr>
        <w:pStyle w:val="BodyText"/>
        <w:spacing w:before="122"/>
        <w:ind w:left="975" w:firstLine="0"/>
      </w:pPr>
      <w:r>
        <w:t>+</w:t>
      </w:r>
      <w:r>
        <w:rPr>
          <w:spacing w:val="69"/>
        </w:rPr>
        <w:t xml:space="preserve"> </w:t>
      </w:r>
      <w:r>
        <w:rPr>
          <w:spacing w:val="-1"/>
        </w:rPr>
        <w:t>Khí</w:t>
      </w:r>
      <w:r>
        <w:rPr>
          <w:spacing w:val="1"/>
        </w:rPr>
        <w:t xml:space="preserve"> </w:t>
      </w:r>
      <w:r>
        <w:rPr>
          <w:spacing w:val="-1"/>
        </w:rPr>
        <w:t>hậu</w:t>
      </w:r>
      <w:r>
        <w:rPr>
          <w:spacing w:val="-2"/>
        </w:rPr>
        <w:t xml:space="preserve"> </w:t>
      </w:r>
      <w:r>
        <w:rPr>
          <w:spacing w:val="-1"/>
        </w:rPr>
        <w:t>nhiệt</w:t>
      </w:r>
      <w:r>
        <w:rPr>
          <w:spacing w:val="1"/>
        </w:rPr>
        <w:t xml:space="preserve"> </w:t>
      </w:r>
      <w:r>
        <w:rPr>
          <w:spacing w:val="-1"/>
        </w:rPr>
        <w:t>đới</w:t>
      </w:r>
      <w:r>
        <w:rPr>
          <w:spacing w:val="1"/>
        </w:rPr>
        <w:t xml:space="preserve"> </w:t>
      </w:r>
      <w:r>
        <w:rPr>
          <w:spacing w:val="-2"/>
        </w:rPr>
        <w:t>ẩm</w:t>
      </w:r>
      <w:r>
        <w:rPr>
          <w:spacing w:val="-3"/>
        </w:rPr>
        <w:t xml:space="preserve"> </w:t>
      </w:r>
      <w:r>
        <w:t>gió</w:t>
      </w:r>
      <w:r>
        <w:rPr>
          <w:spacing w:val="1"/>
        </w:rPr>
        <w:t xml:space="preserve"> </w:t>
      </w:r>
      <w:r>
        <w:rPr>
          <w:spacing w:val="-2"/>
        </w:rPr>
        <w:t>mùa</w:t>
      </w:r>
      <w:r>
        <w:t xml:space="preserve"> nước ta</w:t>
      </w:r>
      <w:r>
        <w:rPr>
          <w:spacing w:val="-3"/>
        </w:rPr>
        <w:t xml:space="preserve"> </w:t>
      </w:r>
      <w:r>
        <w:rPr>
          <w:spacing w:val="-1"/>
        </w:rPr>
        <w:t>phân</w:t>
      </w:r>
      <w:r>
        <w:rPr>
          <w:spacing w:val="1"/>
        </w:rPr>
        <w:t xml:space="preserve"> </w:t>
      </w:r>
      <w:r>
        <w:rPr>
          <w:spacing w:val="-1"/>
        </w:rPr>
        <w:t>hóa</w:t>
      </w:r>
      <w:r>
        <w:rPr>
          <w:spacing w:val="-3"/>
        </w:rPr>
        <w:t xml:space="preserve"> </w:t>
      </w:r>
      <w:r>
        <w:rPr>
          <w:spacing w:val="-1"/>
        </w:rPr>
        <w:t>sâu</w:t>
      </w:r>
      <w:r>
        <w:rPr>
          <w:spacing w:val="1"/>
        </w:rPr>
        <w:t xml:space="preserve"> </w:t>
      </w:r>
      <w:r>
        <w:t>sắc</w:t>
      </w:r>
      <w:r>
        <w:rPr>
          <w:spacing w:val="-3"/>
        </w:rPr>
        <w:t xml:space="preserve"> </w:t>
      </w:r>
      <w:r>
        <w:rPr>
          <w:spacing w:val="-1"/>
        </w:rPr>
        <w:t>theo</w:t>
      </w:r>
      <w:r>
        <w:rPr>
          <w:spacing w:val="1"/>
        </w:rPr>
        <w:t xml:space="preserve"> </w:t>
      </w:r>
      <w:r>
        <w:rPr>
          <w:spacing w:val="-2"/>
        </w:rPr>
        <w:t>mùa</w:t>
      </w:r>
      <w:r>
        <w:t xml:space="preserve"> </w:t>
      </w:r>
      <w:r>
        <w:rPr>
          <w:spacing w:val="-1"/>
        </w:rPr>
        <w:t>(với</w:t>
      </w:r>
      <w:r>
        <w:rPr>
          <w:spacing w:val="1"/>
        </w:rPr>
        <w:t xml:space="preserve"> </w:t>
      </w:r>
      <w:r>
        <w:rPr>
          <w:spacing w:val="-2"/>
        </w:rPr>
        <w:t>mùa</w:t>
      </w:r>
      <w:r>
        <w:t xml:space="preserve"> </w:t>
      </w:r>
      <w:r>
        <w:rPr>
          <w:spacing w:val="-1"/>
        </w:rPr>
        <w:t>đông</w:t>
      </w:r>
      <w:r>
        <w:rPr>
          <w:spacing w:val="1"/>
        </w:rPr>
        <w:t xml:space="preserve"> </w:t>
      </w:r>
      <w:r>
        <w:rPr>
          <w:spacing w:val="-1"/>
        </w:rPr>
        <w:t>lạnh</w:t>
      </w:r>
      <w:r>
        <w:rPr>
          <w:spacing w:val="1"/>
        </w:rPr>
        <w:t xml:space="preserve"> </w:t>
      </w:r>
      <w:r>
        <w:rPr>
          <w:spacing w:val="-1"/>
        </w:rPr>
        <w:t>kéo</w:t>
      </w:r>
      <w:r>
        <w:rPr>
          <w:spacing w:val="-3"/>
        </w:rPr>
        <w:t xml:space="preserve"> </w:t>
      </w:r>
      <w:r>
        <w:t>dài</w:t>
      </w:r>
      <w:r>
        <w:rPr>
          <w:spacing w:val="1"/>
        </w:rPr>
        <w:t xml:space="preserve"> </w:t>
      </w:r>
      <w:r>
        <w:t>ở</w:t>
      </w:r>
      <w:r>
        <w:rPr>
          <w:spacing w:val="-1"/>
        </w:rPr>
        <w:t xml:space="preserve"> </w:t>
      </w:r>
      <w:r>
        <w:rPr>
          <w:spacing w:val="-2"/>
        </w:rPr>
        <w:t>miền</w:t>
      </w:r>
      <w:r>
        <w:rPr>
          <w:spacing w:val="1"/>
        </w:rPr>
        <w:t xml:space="preserve"> </w:t>
      </w:r>
      <w:r>
        <w:t>Bắc</w:t>
      </w:r>
    </w:p>
    <w:p w:rsidR="002F4ED9" w:rsidRDefault="00C704E4">
      <w:pPr>
        <w:pStyle w:val="BodyText"/>
        <w:spacing w:before="7"/>
        <w:ind w:left="975" w:firstLine="0"/>
        <w:rPr>
          <w:rFonts w:cs="Times New Roman"/>
        </w:rPr>
      </w:pPr>
      <w:r>
        <w:t>).</w:t>
      </w:r>
    </w:p>
    <w:p w:rsidR="002F4ED9" w:rsidRDefault="00C704E4">
      <w:pPr>
        <w:pStyle w:val="BodyText"/>
        <w:spacing w:before="129" w:line="245" w:lineRule="auto"/>
        <w:ind w:right="308"/>
      </w:pPr>
      <w:r>
        <w:t xml:space="preserve">ở </w:t>
      </w:r>
      <w:r>
        <w:rPr>
          <w:spacing w:val="-1"/>
        </w:rPr>
        <w:t>trên</w:t>
      </w:r>
      <w:r>
        <w:rPr>
          <w:spacing w:val="1"/>
        </w:rPr>
        <w:t xml:space="preserve"> </w:t>
      </w:r>
      <w:r>
        <w:rPr>
          <w:spacing w:val="-1"/>
        </w:rPr>
        <w:t>độ</w:t>
      </w:r>
      <w:r>
        <w:rPr>
          <w:spacing w:val="1"/>
        </w:rPr>
        <w:t xml:space="preserve"> </w:t>
      </w:r>
      <w:r>
        <w:rPr>
          <w:spacing w:val="-1"/>
        </w:rPr>
        <w:t>cao</w:t>
      </w:r>
      <w:r>
        <w:rPr>
          <w:spacing w:val="1"/>
        </w:rPr>
        <w:t xml:space="preserve"> </w:t>
      </w:r>
      <w:r>
        <w:rPr>
          <w:spacing w:val="-1"/>
        </w:rPr>
        <w:t>1000m</w:t>
      </w:r>
      <w:r>
        <w:rPr>
          <w:spacing w:val="-4"/>
        </w:rPr>
        <w:t xml:space="preserve"> </w:t>
      </w:r>
      <w:r>
        <w:t>có</w:t>
      </w:r>
      <w:r>
        <w:rPr>
          <w:spacing w:val="1"/>
        </w:rPr>
        <w:t xml:space="preserve"> </w:t>
      </w:r>
      <w:r>
        <w:rPr>
          <w:spacing w:val="-2"/>
        </w:rPr>
        <w:t>khí</w:t>
      </w:r>
      <w:r>
        <w:rPr>
          <w:spacing w:val="1"/>
        </w:rPr>
        <w:t xml:space="preserve"> </w:t>
      </w:r>
      <w:r>
        <w:rPr>
          <w:spacing w:val="-1"/>
        </w:rPr>
        <w:t>hậu</w:t>
      </w:r>
      <w:r>
        <w:rPr>
          <w:spacing w:val="1"/>
        </w:rPr>
        <w:t xml:space="preserve"> </w:t>
      </w:r>
      <w:r>
        <w:rPr>
          <w:spacing w:val="-1"/>
        </w:rPr>
        <w:t>cận</w:t>
      </w:r>
      <w:r>
        <w:rPr>
          <w:spacing w:val="1"/>
        </w:rPr>
        <w:t xml:space="preserve"> </w:t>
      </w:r>
      <w:r>
        <w:rPr>
          <w:spacing w:val="-1"/>
        </w:rPr>
        <w:t>nhiệt</w:t>
      </w:r>
      <w:r>
        <w:rPr>
          <w:spacing w:val="-3"/>
        </w:rPr>
        <w:t xml:space="preserve"> </w:t>
      </w:r>
      <w:r>
        <w:rPr>
          <w:spacing w:val="-1"/>
        </w:rPr>
        <w:t>đới</w:t>
      </w:r>
      <w:r>
        <w:rPr>
          <w:spacing w:val="1"/>
        </w:rPr>
        <w:t xml:space="preserve"> </w:t>
      </w:r>
      <w:r>
        <w:rPr>
          <w:spacing w:val="-1"/>
        </w:rPr>
        <w:t>ôn</w:t>
      </w:r>
      <w:r>
        <w:rPr>
          <w:spacing w:val="1"/>
        </w:rPr>
        <w:t xml:space="preserve"> </w:t>
      </w:r>
      <w:r>
        <w:rPr>
          <w:spacing w:val="-1"/>
        </w:rPr>
        <w:t>đới</w:t>
      </w:r>
      <w:r>
        <w:rPr>
          <w:spacing w:val="1"/>
        </w:rPr>
        <w:t xml:space="preserve"> </w:t>
      </w:r>
      <w:r>
        <w:rPr>
          <w:spacing w:val="-1"/>
        </w:rPr>
        <w:t>rất</w:t>
      </w:r>
      <w:r>
        <w:rPr>
          <w:spacing w:val="1"/>
        </w:rPr>
        <w:t xml:space="preserve"> </w:t>
      </w:r>
      <w:r>
        <w:rPr>
          <w:spacing w:val="-1"/>
        </w:rPr>
        <w:t>thuận</w:t>
      </w:r>
      <w:r>
        <w:rPr>
          <w:spacing w:val="-2"/>
        </w:rPr>
        <w:t xml:space="preserve"> </w:t>
      </w:r>
      <w:r>
        <w:rPr>
          <w:spacing w:val="-1"/>
        </w:rPr>
        <w:t>lợi</w:t>
      </w:r>
      <w:r>
        <w:rPr>
          <w:spacing w:val="1"/>
        </w:rPr>
        <w:t xml:space="preserve"> </w:t>
      </w:r>
      <w:r>
        <w:rPr>
          <w:spacing w:val="-1"/>
        </w:rPr>
        <w:t>để</w:t>
      </w:r>
      <w:r>
        <w:t xml:space="preserve"> </w:t>
      </w:r>
      <w:r>
        <w:rPr>
          <w:spacing w:val="-1"/>
        </w:rPr>
        <w:t>sản</w:t>
      </w:r>
      <w:r>
        <w:rPr>
          <w:spacing w:val="1"/>
        </w:rPr>
        <w:t xml:space="preserve"> </w:t>
      </w:r>
      <w:r>
        <w:rPr>
          <w:spacing w:val="-2"/>
        </w:rPr>
        <w:t>xuất</w:t>
      </w:r>
      <w:r>
        <w:rPr>
          <w:spacing w:val="8"/>
        </w:rPr>
        <w:t xml:space="preserve"> </w:t>
      </w:r>
      <w:r>
        <w:rPr>
          <w:spacing w:val="-1"/>
        </w:rPr>
        <w:t>nhiều</w:t>
      </w:r>
      <w:r>
        <w:rPr>
          <w:spacing w:val="-2"/>
        </w:rPr>
        <w:t xml:space="preserve"> </w:t>
      </w:r>
      <w:r>
        <w:rPr>
          <w:spacing w:val="-1"/>
        </w:rPr>
        <w:t>nông</w:t>
      </w:r>
      <w:r>
        <w:rPr>
          <w:spacing w:val="1"/>
        </w:rPr>
        <w:t xml:space="preserve"> </w:t>
      </w:r>
      <w:r>
        <w:rPr>
          <w:spacing w:val="-1"/>
        </w:rPr>
        <w:t>sản</w:t>
      </w:r>
      <w:r>
        <w:rPr>
          <w:spacing w:val="1"/>
        </w:rPr>
        <w:t xml:space="preserve"> </w:t>
      </w:r>
      <w:r>
        <w:rPr>
          <w:spacing w:val="-1"/>
        </w:rPr>
        <w:t>đặc</w:t>
      </w:r>
      <w:r>
        <w:t xml:space="preserve"> </w:t>
      </w:r>
      <w:r>
        <w:rPr>
          <w:spacing w:val="-1"/>
        </w:rPr>
        <w:t>sản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1"/>
        </w:rPr>
        <w:t>giá</w:t>
      </w:r>
      <w:r>
        <w:rPr>
          <w:spacing w:val="39"/>
        </w:rPr>
        <w:t xml:space="preserve"> </w:t>
      </w:r>
      <w:r>
        <w:t>trị</w:t>
      </w:r>
      <w:r>
        <w:rPr>
          <w:spacing w:val="-3"/>
        </w:rPr>
        <w:t xml:space="preserve"> </w:t>
      </w:r>
      <w:r>
        <w:rPr>
          <w:spacing w:val="-1"/>
        </w:rPr>
        <w:t>xuất</w:t>
      </w:r>
      <w:r>
        <w:rPr>
          <w:spacing w:val="-3"/>
        </w:rPr>
        <w:t xml:space="preserve"> </w:t>
      </w:r>
      <w:r>
        <w:rPr>
          <w:spacing w:val="-1"/>
        </w:rPr>
        <w:t>khẩu</w:t>
      </w:r>
      <w:r>
        <w:rPr>
          <w:spacing w:val="1"/>
        </w:rPr>
        <w:t xml:space="preserve"> </w:t>
      </w:r>
      <w:r>
        <w:rPr>
          <w:spacing w:val="-1"/>
        </w:rPr>
        <w:t>cao</w:t>
      </w:r>
      <w:r>
        <w:rPr>
          <w:spacing w:val="-2"/>
        </w:rPr>
        <w:t xml:space="preserve"> </w:t>
      </w:r>
      <w:r>
        <w:t>như</w:t>
      </w:r>
      <w:r>
        <w:rPr>
          <w:spacing w:val="-4"/>
        </w:rPr>
        <w:t xml:space="preserve"> </w:t>
      </w:r>
      <w:r>
        <w:t>chè</w:t>
      </w:r>
      <w:r>
        <w:rPr>
          <w:spacing w:val="-3"/>
        </w:rPr>
        <w:t xml:space="preserve"> </w:t>
      </w:r>
      <w:r>
        <w:rPr>
          <w:spacing w:val="-1"/>
        </w:rPr>
        <w:t xml:space="preserve">búp, </w:t>
      </w:r>
      <w:r>
        <w:t xml:space="preserve">cà </w:t>
      </w:r>
      <w:r>
        <w:rPr>
          <w:spacing w:val="-1"/>
        </w:rPr>
        <w:t>phê, cao</w:t>
      </w:r>
      <w:r>
        <w:rPr>
          <w:spacing w:val="-3"/>
        </w:rPr>
        <w:t xml:space="preserve"> </w:t>
      </w:r>
      <w:r>
        <w:rPr>
          <w:spacing w:val="-1"/>
        </w:rPr>
        <w:t>su</w:t>
      </w:r>
      <w:r>
        <w:rPr>
          <w:spacing w:val="1"/>
        </w:rPr>
        <w:t xml:space="preserve"> </w:t>
      </w:r>
      <w:r>
        <w:rPr>
          <w:spacing w:val="-2"/>
        </w:rPr>
        <w:t>tiêu</w:t>
      </w:r>
      <w:r>
        <w:rPr>
          <w:spacing w:val="1"/>
        </w:rPr>
        <w:t xml:space="preserve"> </w:t>
      </w:r>
      <w:r>
        <w:rPr>
          <w:spacing w:val="-1"/>
        </w:rPr>
        <w:t>điều</w:t>
      </w:r>
      <w:r>
        <w:rPr>
          <w:spacing w:val="1"/>
        </w:rPr>
        <w:t xml:space="preserve"> </w:t>
      </w:r>
      <w:r>
        <w:rPr>
          <w:spacing w:val="-3"/>
        </w:rPr>
        <w:t>mà</w:t>
      </w:r>
      <w:r>
        <w:t xml:space="preserve"> </w:t>
      </w:r>
      <w:r>
        <w:rPr>
          <w:spacing w:val="-1"/>
        </w:rPr>
        <w:t>điển</w:t>
      </w:r>
      <w:r>
        <w:rPr>
          <w:spacing w:val="1"/>
        </w:rPr>
        <w:t xml:space="preserve"> </w:t>
      </w:r>
      <w:r>
        <w:rPr>
          <w:spacing w:val="-1"/>
        </w:rPr>
        <w:t>hình</w:t>
      </w:r>
      <w:r>
        <w:rPr>
          <w:spacing w:val="-3"/>
        </w:rPr>
        <w:t xml:space="preserve"> </w:t>
      </w:r>
      <w:r>
        <w:t xml:space="preserve">là </w:t>
      </w:r>
      <w:r>
        <w:rPr>
          <w:spacing w:val="-1"/>
        </w:rPr>
        <w:t>gạo.</w:t>
      </w:r>
    </w:p>
    <w:p w:rsidR="002F4ED9" w:rsidRDefault="00C704E4">
      <w:pPr>
        <w:pStyle w:val="BodyText"/>
        <w:spacing w:before="122" w:line="245" w:lineRule="auto"/>
        <w:ind w:right="171"/>
      </w:pPr>
      <w:r>
        <w:t xml:space="preserve">+ </w:t>
      </w:r>
      <w:r>
        <w:rPr>
          <w:spacing w:val="-1"/>
        </w:rPr>
        <w:t>Đất</w:t>
      </w:r>
      <w:r>
        <w:rPr>
          <w:spacing w:val="1"/>
        </w:rPr>
        <w:t xml:space="preserve"> </w:t>
      </w:r>
      <w:r>
        <w:rPr>
          <w:spacing w:val="-1"/>
        </w:rPr>
        <w:t>đai</w:t>
      </w:r>
      <w:r>
        <w:rPr>
          <w:spacing w:val="1"/>
        </w:rPr>
        <w:t xml:space="preserve"> </w:t>
      </w:r>
      <w:r>
        <w:rPr>
          <w:spacing w:val="-1"/>
        </w:rPr>
        <w:t>nước</w:t>
      </w:r>
      <w:r>
        <w:t xml:space="preserve"> ta</w:t>
      </w:r>
      <w:r>
        <w:rPr>
          <w:spacing w:val="-3"/>
        </w:rPr>
        <w:t xml:space="preserve"> </w:t>
      </w:r>
      <w:r>
        <w:t>đa</w:t>
      </w:r>
      <w:r>
        <w:rPr>
          <w:spacing w:val="-3"/>
        </w:rPr>
        <w:t xml:space="preserve"> </w:t>
      </w:r>
      <w:r>
        <w:rPr>
          <w:spacing w:val="-1"/>
        </w:rPr>
        <w:t>dạng</w:t>
      </w:r>
      <w:r>
        <w:rPr>
          <w:spacing w:val="-3"/>
        </w:rPr>
        <w:t xml:space="preserve"> </w:t>
      </w:r>
      <w:r>
        <w:t xml:space="preserve">về </w:t>
      </w:r>
      <w:r>
        <w:rPr>
          <w:spacing w:val="-2"/>
        </w:rPr>
        <w:t>loại</w:t>
      </w:r>
      <w:r>
        <w:rPr>
          <w:spacing w:val="1"/>
        </w:rPr>
        <w:t xml:space="preserve"> </w:t>
      </w:r>
      <w:r>
        <w:rPr>
          <w:spacing w:val="-1"/>
        </w:rPr>
        <w:t>hình</w:t>
      </w:r>
      <w:r>
        <w:rPr>
          <w:spacing w:val="-3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1"/>
        </w:rPr>
        <w:t>nhiều</w:t>
      </w:r>
      <w:r>
        <w:rPr>
          <w:spacing w:val="1"/>
        </w:rPr>
        <w:t xml:space="preserve"> </w:t>
      </w:r>
      <w:r>
        <w:rPr>
          <w:spacing w:val="-2"/>
        </w:rPr>
        <w:t>loại</w:t>
      </w:r>
      <w:r>
        <w:rPr>
          <w:spacing w:val="1"/>
        </w:rPr>
        <w:t xml:space="preserve"> </w:t>
      </w:r>
      <w:r>
        <w:rPr>
          <w:spacing w:val="-1"/>
        </w:rPr>
        <w:t>đất</w:t>
      </w:r>
      <w:r>
        <w:rPr>
          <w:spacing w:val="1"/>
        </w:rPr>
        <w:t xml:space="preserve"> </w:t>
      </w:r>
      <w:r>
        <w:rPr>
          <w:spacing w:val="-1"/>
        </w:rPr>
        <w:t>feralit</w:t>
      </w:r>
      <w:r>
        <w:rPr>
          <w:spacing w:val="-3"/>
        </w:rPr>
        <w:t xml:space="preserve"> </w:t>
      </w:r>
      <w:r>
        <w:t xml:space="preserve">và </w:t>
      </w:r>
      <w:r>
        <w:rPr>
          <w:spacing w:val="-1"/>
        </w:rPr>
        <w:t>nhiều</w:t>
      </w:r>
      <w:r>
        <w:rPr>
          <w:spacing w:val="-2"/>
        </w:rPr>
        <w:t xml:space="preserve"> </w:t>
      </w:r>
      <w:r>
        <w:rPr>
          <w:spacing w:val="-1"/>
        </w:rPr>
        <w:t>loại</w:t>
      </w:r>
      <w:r>
        <w:rPr>
          <w:spacing w:val="-3"/>
        </w:rPr>
        <w:t xml:space="preserve"> </w:t>
      </w:r>
      <w:r>
        <w:rPr>
          <w:spacing w:val="-1"/>
        </w:rPr>
        <w:t>đất</w:t>
      </w:r>
      <w:r>
        <w:rPr>
          <w:spacing w:val="1"/>
        </w:rPr>
        <w:t xml:space="preserve"> </w:t>
      </w:r>
      <w:r>
        <w:rPr>
          <w:spacing w:val="-1"/>
        </w:rPr>
        <w:t>phù</w:t>
      </w:r>
      <w:r>
        <w:rPr>
          <w:spacing w:val="-3"/>
        </w:rPr>
        <w:t xml:space="preserve"> </w:t>
      </w:r>
      <w:r>
        <w:t xml:space="preserve">sa </w:t>
      </w:r>
      <w:r>
        <w:rPr>
          <w:spacing w:val="-2"/>
        </w:rPr>
        <w:t>điển</w:t>
      </w:r>
      <w:r>
        <w:rPr>
          <w:spacing w:val="1"/>
        </w:rPr>
        <w:t xml:space="preserve"> </w:t>
      </w:r>
      <w:r>
        <w:rPr>
          <w:spacing w:val="-1"/>
        </w:rPr>
        <w:t>hình</w:t>
      </w:r>
      <w:r>
        <w:rPr>
          <w:spacing w:val="-3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1"/>
        </w:rPr>
        <w:t>nhiều</w:t>
      </w:r>
      <w:r>
        <w:rPr>
          <w:spacing w:val="47"/>
        </w:rPr>
        <w:t xml:space="preserve"> </w:t>
      </w:r>
      <w:r>
        <w:rPr>
          <w:spacing w:val="-1"/>
        </w:rPr>
        <w:t>loại</w:t>
      </w:r>
      <w:r>
        <w:rPr>
          <w:spacing w:val="-3"/>
        </w:rPr>
        <w:t xml:space="preserve"> </w:t>
      </w:r>
      <w:r>
        <w:t>đất</w:t>
      </w:r>
      <w:r>
        <w:rPr>
          <w:spacing w:val="-3"/>
        </w:rPr>
        <w:t xml:space="preserve"> </w:t>
      </w:r>
      <w:r>
        <w:rPr>
          <w:spacing w:val="-1"/>
        </w:rPr>
        <w:t>tốt</w:t>
      </w:r>
      <w:r>
        <w:rPr>
          <w:spacing w:val="1"/>
        </w:rPr>
        <w:t xml:space="preserve"> </w:t>
      </w:r>
      <w:r>
        <w:rPr>
          <w:spacing w:val="-1"/>
        </w:rPr>
        <w:t>như đất</w:t>
      </w:r>
      <w:r>
        <w:rPr>
          <w:spacing w:val="-3"/>
        </w:rPr>
        <w:t xml:space="preserve"> </w:t>
      </w:r>
      <w:r>
        <w:rPr>
          <w:spacing w:val="-1"/>
        </w:rPr>
        <w:t>đỏ</w:t>
      </w:r>
      <w:r>
        <w:rPr>
          <w:spacing w:val="1"/>
        </w:rPr>
        <w:t xml:space="preserve"> </w:t>
      </w:r>
      <w:r>
        <w:t xml:space="preserve">ba </w:t>
      </w:r>
      <w:r>
        <w:rPr>
          <w:spacing w:val="-1"/>
        </w:rPr>
        <w:t>zan,</w:t>
      </w:r>
      <w:r>
        <w:rPr>
          <w:spacing w:val="-4"/>
        </w:rPr>
        <w:t xml:space="preserve"> </w:t>
      </w:r>
      <w:r>
        <w:t>đất</w:t>
      </w:r>
      <w:r>
        <w:rPr>
          <w:spacing w:val="1"/>
        </w:rPr>
        <w:t xml:space="preserve"> </w:t>
      </w:r>
      <w:r>
        <w:rPr>
          <w:spacing w:val="-1"/>
        </w:rPr>
        <w:t>feralit</w:t>
      </w:r>
      <w:r>
        <w:rPr>
          <w:spacing w:val="1"/>
        </w:rPr>
        <w:t xml:space="preserve"> </w:t>
      </w:r>
      <w:r>
        <w:rPr>
          <w:spacing w:val="-1"/>
        </w:rPr>
        <w:t>đỏ</w:t>
      </w:r>
      <w:r>
        <w:rPr>
          <w:spacing w:val="1"/>
        </w:rPr>
        <w:t xml:space="preserve"> </w:t>
      </w:r>
      <w:r>
        <w:rPr>
          <w:spacing w:val="-1"/>
        </w:rPr>
        <w:t>vàng</w:t>
      </w:r>
      <w:r>
        <w:rPr>
          <w:spacing w:val="1"/>
        </w:rPr>
        <w:t xml:space="preserve"> </w:t>
      </w:r>
      <w:r>
        <w:t>rất</w:t>
      </w:r>
      <w:r>
        <w:rPr>
          <w:spacing w:val="-3"/>
        </w:rPr>
        <w:t xml:space="preserve"> </w:t>
      </w:r>
      <w:r>
        <w:rPr>
          <w:spacing w:val="-1"/>
        </w:rPr>
        <w:t>phù</w:t>
      </w:r>
      <w:r>
        <w:rPr>
          <w:spacing w:val="-3"/>
        </w:rPr>
        <w:t xml:space="preserve"> </w:t>
      </w:r>
      <w:r>
        <w:rPr>
          <w:spacing w:val="-1"/>
        </w:rPr>
        <w:t>hợp</w:t>
      </w:r>
      <w:r>
        <w:rPr>
          <w:spacing w:val="1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1"/>
        </w:rPr>
        <w:t>trồng</w:t>
      </w:r>
      <w:r>
        <w:rPr>
          <w:spacing w:val="-3"/>
        </w:rPr>
        <w:t xml:space="preserve"> </w:t>
      </w:r>
      <w:r>
        <w:rPr>
          <w:spacing w:val="-2"/>
        </w:rPr>
        <w:t>những</w:t>
      </w:r>
      <w:r>
        <w:rPr>
          <w:spacing w:val="1"/>
        </w:rPr>
        <w:t xml:space="preserve"> </w:t>
      </w:r>
      <w:r>
        <w:t>cây</w:t>
      </w:r>
      <w:r>
        <w:rPr>
          <w:spacing w:val="-4"/>
        </w:rPr>
        <w:t xml:space="preserve"> </w:t>
      </w:r>
      <w:r>
        <w:t xml:space="preserve">công </w:t>
      </w:r>
      <w:r>
        <w:rPr>
          <w:spacing w:val="-1"/>
        </w:rPr>
        <w:t>nghiệp</w:t>
      </w:r>
      <w:r>
        <w:rPr>
          <w:spacing w:val="1"/>
        </w:rPr>
        <w:t xml:space="preserve"> </w:t>
      </w:r>
      <w:r>
        <w:rPr>
          <w:spacing w:val="-1"/>
        </w:rPr>
        <w:t>cây</w:t>
      </w:r>
      <w:r>
        <w:rPr>
          <w:spacing w:val="-4"/>
        </w:rPr>
        <w:t xml:space="preserve"> </w:t>
      </w:r>
      <w:r>
        <w:t xml:space="preserve">ăn </w:t>
      </w:r>
      <w:r>
        <w:rPr>
          <w:spacing w:val="-1"/>
        </w:rPr>
        <w:t xml:space="preserve">quả, </w:t>
      </w:r>
      <w:r>
        <w:t xml:space="preserve">đặc </w:t>
      </w:r>
      <w:r>
        <w:rPr>
          <w:spacing w:val="-1"/>
        </w:rPr>
        <w:t>sản</w:t>
      </w:r>
      <w:r>
        <w:rPr>
          <w:spacing w:val="-2"/>
        </w:rPr>
        <w:t xml:space="preserve"> </w:t>
      </w:r>
      <w:r>
        <w:t>để</w:t>
      </w:r>
      <w:r>
        <w:rPr>
          <w:spacing w:val="45"/>
        </w:rPr>
        <w:t xml:space="preserve"> </w:t>
      </w:r>
      <w:r>
        <w:rPr>
          <w:spacing w:val="-1"/>
        </w:rPr>
        <w:t>xuất</w:t>
      </w:r>
      <w:r>
        <w:rPr>
          <w:spacing w:val="-3"/>
        </w:rPr>
        <w:t xml:space="preserve"> </w:t>
      </w:r>
      <w:r>
        <w:rPr>
          <w:spacing w:val="-1"/>
        </w:rPr>
        <w:t>khẩu</w:t>
      </w:r>
      <w:r>
        <w:rPr>
          <w:spacing w:val="-3"/>
        </w:rPr>
        <w:t xml:space="preserve"> </w:t>
      </w:r>
      <w:r>
        <w:t>như</w:t>
      </w:r>
      <w:r>
        <w:rPr>
          <w:spacing w:val="-1"/>
        </w:rPr>
        <w:t xml:space="preserve"> </w:t>
      </w:r>
      <w:r>
        <w:t>cà</w:t>
      </w:r>
      <w:r>
        <w:rPr>
          <w:spacing w:val="-4"/>
        </w:rPr>
        <w:t xml:space="preserve"> </w:t>
      </w:r>
      <w:r>
        <w:rPr>
          <w:spacing w:val="-2"/>
        </w:rPr>
        <w:t>phê,</w:t>
      </w:r>
      <w:r>
        <w:rPr>
          <w:spacing w:val="-1"/>
        </w:rPr>
        <w:t xml:space="preserve"> </w:t>
      </w:r>
      <w:r>
        <w:t>cao</w:t>
      </w:r>
      <w:r>
        <w:rPr>
          <w:spacing w:val="1"/>
        </w:rPr>
        <w:t xml:space="preserve"> </w:t>
      </w:r>
      <w:r>
        <w:rPr>
          <w:spacing w:val="-1"/>
        </w:rPr>
        <w:t>su, vải</w:t>
      </w:r>
      <w:r>
        <w:rPr>
          <w:spacing w:val="1"/>
        </w:rPr>
        <w:t xml:space="preserve"> </w:t>
      </w:r>
      <w:r>
        <w:rPr>
          <w:spacing w:val="-1"/>
        </w:rPr>
        <w:t>thiều,</w:t>
      </w:r>
      <w:r>
        <w:rPr>
          <w:spacing w:val="-4"/>
        </w:rPr>
        <w:t xml:space="preserve"> </w:t>
      </w:r>
      <w:r>
        <w:rPr>
          <w:spacing w:val="-1"/>
        </w:rPr>
        <w:t>lạc, dứa...</w:t>
      </w:r>
    </w:p>
    <w:p w:rsidR="002F4ED9" w:rsidRDefault="00C704E4">
      <w:pPr>
        <w:pStyle w:val="BodyText"/>
        <w:spacing w:before="119" w:line="246" w:lineRule="auto"/>
        <w:ind w:right="171"/>
      </w:pPr>
      <w:r>
        <w:t xml:space="preserve">+ </w:t>
      </w:r>
      <w:r>
        <w:rPr>
          <w:spacing w:val="-1"/>
        </w:rPr>
        <w:t>Tài</w:t>
      </w:r>
      <w:r>
        <w:rPr>
          <w:spacing w:val="1"/>
        </w:rPr>
        <w:t xml:space="preserve"> </w:t>
      </w:r>
      <w:r>
        <w:rPr>
          <w:spacing w:val="-1"/>
        </w:rPr>
        <w:t>nguyên</w:t>
      </w:r>
      <w:r>
        <w:rPr>
          <w:spacing w:val="1"/>
        </w:rPr>
        <w:t xml:space="preserve"> </w:t>
      </w:r>
      <w:r>
        <w:rPr>
          <w:spacing w:val="-1"/>
        </w:rPr>
        <w:t>lâm</w:t>
      </w:r>
      <w:r>
        <w:rPr>
          <w:spacing w:val="-5"/>
        </w:rPr>
        <w:t xml:space="preserve"> </w:t>
      </w:r>
      <w:r>
        <w:t>sản</w:t>
      </w:r>
      <w:r>
        <w:rPr>
          <w:spacing w:val="1"/>
        </w:rPr>
        <w:t xml:space="preserve"> </w:t>
      </w:r>
      <w:r>
        <w:t xml:space="preserve">nước ta </w:t>
      </w:r>
      <w:r>
        <w:rPr>
          <w:spacing w:val="-2"/>
        </w:rPr>
        <w:t>cũng</w:t>
      </w:r>
      <w:r>
        <w:rPr>
          <w:spacing w:val="1"/>
        </w:rPr>
        <w:t xml:space="preserve"> </w:t>
      </w:r>
      <w:r>
        <w:rPr>
          <w:spacing w:val="-1"/>
        </w:rPr>
        <w:t>rất</w:t>
      </w:r>
      <w:r>
        <w:rPr>
          <w:spacing w:val="-3"/>
        </w:rPr>
        <w:t xml:space="preserve"> </w:t>
      </w:r>
      <w:r>
        <w:rPr>
          <w:spacing w:val="-1"/>
        </w:rPr>
        <w:t>phong</w:t>
      </w:r>
      <w:r>
        <w:rPr>
          <w:spacing w:val="-3"/>
        </w:rPr>
        <w:t xml:space="preserve"> </w:t>
      </w:r>
      <w:r>
        <w:rPr>
          <w:spacing w:val="-1"/>
        </w:rPr>
        <w:t>phú</w:t>
      </w:r>
      <w:r>
        <w:rPr>
          <w:spacing w:val="-3"/>
        </w:rPr>
        <w:t xml:space="preserve"> </w:t>
      </w:r>
      <w:r>
        <w:rPr>
          <w:spacing w:val="-1"/>
        </w:rPr>
        <w:t>bởi</w:t>
      </w:r>
      <w:r>
        <w:rPr>
          <w:spacing w:val="1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rPr>
          <w:spacing w:val="-1"/>
        </w:rPr>
        <w:t>nhiều</w:t>
      </w:r>
      <w:r>
        <w:rPr>
          <w:spacing w:val="1"/>
        </w:rPr>
        <w:t xml:space="preserve"> </w:t>
      </w:r>
      <w:r>
        <w:rPr>
          <w:spacing w:val="-1"/>
        </w:rPr>
        <w:t>loại</w:t>
      </w:r>
      <w:r>
        <w:rPr>
          <w:spacing w:val="-3"/>
        </w:rPr>
        <w:t xml:space="preserve"> </w:t>
      </w:r>
      <w:r>
        <w:rPr>
          <w:spacing w:val="-1"/>
        </w:rPr>
        <w:t>gỗ</w:t>
      </w:r>
      <w:r>
        <w:rPr>
          <w:spacing w:val="1"/>
        </w:rPr>
        <w:t xml:space="preserve"> </w:t>
      </w:r>
      <w:r>
        <w:rPr>
          <w:spacing w:val="-1"/>
        </w:rPr>
        <w:t>quý</w:t>
      </w:r>
      <w:r>
        <w:rPr>
          <w:spacing w:val="-3"/>
        </w:rPr>
        <w:t xml:space="preserve"> </w:t>
      </w:r>
      <w:r>
        <w:rPr>
          <w:spacing w:val="-1"/>
        </w:rPr>
        <w:t xml:space="preserve">như đinh, </w:t>
      </w:r>
      <w:r>
        <w:rPr>
          <w:spacing w:val="-2"/>
        </w:rPr>
        <w:t>lim,</w:t>
      </w:r>
      <w:r>
        <w:rPr>
          <w:spacing w:val="-1"/>
        </w:rPr>
        <w:t xml:space="preserve"> </w:t>
      </w:r>
      <w:r>
        <w:t>sến,</w:t>
      </w:r>
      <w:r>
        <w:rPr>
          <w:spacing w:val="-1"/>
        </w:rPr>
        <w:t xml:space="preserve"> táu, </w:t>
      </w:r>
      <w:r>
        <w:t>cẩm</w:t>
      </w:r>
      <w:r>
        <w:rPr>
          <w:spacing w:val="-5"/>
        </w:rPr>
        <w:t xml:space="preserve"> </w:t>
      </w:r>
      <w:r>
        <w:t>lai,</w:t>
      </w:r>
      <w:r>
        <w:rPr>
          <w:spacing w:val="41"/>
        </w:rPr>
        <w:t xml:space="preserve"> </w:t>
      </w:r>
      <w:r>
        <w:rPr>
          <w:spacing w:val="-1"/>
        </w:rPr>
        <w:t xml:space="preserve">pơmu, </w:t>
      </w:r>
      <w:r>
        <w:t xml:space="preserve">tre </w:t>
      </w:r>
      <w:r>
        <w:rPr>
          <w:spacing w:val="-1"/>
        </w:rPr>
        <w:t>trúc, song,</w:t>
      </w:r>
      <w:r>
        <w:rPr>
          <w:spacing w:val="-4"/>
        </w:rPr>
        <w:t xml:space="preserve"> </w:t>
      </w:r>
      <w:r>
        <w:rPr>
          <w:spacing w:val="-1"/>
        </w:rPr>
        <w:t>mây</w:t>
      </w:r>
      <w:r>
        <w:rPr>
          <w:spacing w:val="-4"/>
        </w:rPr>
        <w:t xml:space="preserve"> </w:t>
      </w:r>
      <w:r>
        <w:t xml:space="preserve">là </w:t>
      </w:r>
      <w:r>
        <w:rPr>
          <w:spacing w:val="-1"/>
        </w:rPr>
        <w:t>những</w:t>
      </w:r>
      <w:r>
        <w:rPr>
          <w:spacing w:val="1"/>
        </w:rPr>
        <w:t xml:space="preserve"> </w:t>
      </w:r>
      <w:r>
        <w:rPr>
          <w:spacing w:val="-1"/>
        </w:rPr>
        <w:t>sản</w:t>
      </w:r>
      <w:r>
        <w:rPr>
          <w:spacing w:val="-2"/>
        </w:rPr>
        <w:t xml:space="preserve"> phẩm</w:t>
      </w:r>
      <w:r>
        <w:rPr>
          <w:spacing w:val="-3"/>
        </w:rPr>
        <w:t xml:space="preserve"> </w:t>
      </w:r>
      <w:r>
        <w:t>lâm</w:t>
      </w:r>
      <w:r>
        <w:rPr>
          <w:spacing w:val="-5"/>
        </w:rPr>
        <w:t xml:space="preserve"> </w:t>
      </w:r>
      <w:r>
        <w:t>sản</w:t>
      </w:r>
      <w:r>
        <w:rPr>
          <w:spacing w:val="1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t>giá</w:t>
      </w:r>
      <w:r>
        <w:rPr>
          <w:spacing w:val="-3"/>
        </w:rPr>
        <w:t xml:space="preserve"> </w:t>
      </w:r>
      <w:r>
        <w:rPr>
          <w:spacing w:val="-1"/>
        </w:rPr>
        <w:t>trị</w:t>
      </w:r>
      <w:r>
        <w:rPr>
          <w:spacing w:val="1"/>
        </w:rPr>
        <w:t xml:space="preserve"> </w:t>
      </w:r>
      <w:r>
        <w:rPr>
          <w:spacing w:val="-1"/>
        </w:rPr>
        <w:t>xuất</w:t>
      </w:r>
      <w:r>
        <w:rPr>
          <w:spacing w:val="-3"/>
        </w:rPr>
        <w:t xml:space="preserve"> </w:t>
      </w:r>
      <w:r>
        <w:rPr>
          <w:spacing w:val="-1"/>
        </w:rPr>
        <w:t>khẩu</w:t>
      </w:r>
      <w:r>
        <w:rPr>
          <w:spacing w:val="-2"/>
        </w:rPr>
        <w:t xml:space="preserve"> </w:t>
      </w:r>
      <w:r>
        <w:t>cao</w:t>
      </w:r>
      <w:r>
        <w:rPr>
          <w:spacing w:val="-2"/>
        </w:rPr>
        <w:t xml:space="preserve"> </w:t>
      </w:r>
      <w:r>
        <w:t xml:space="preserve">ở </w:t>
      </w:r>
      <w:r>
        <w:rPr>
          <w:spacing w:val="-1"/>
        </w:rPr>
        <w:t>thị</w:t>
      </w:r>
      <w:r>
        <w:rPr>
          <w:spacing w:val="-3"/>
        </w:rPr>
        <w:t xml:space="preserve"> </w:t>
      </w:r>
      <w:r>
        <w:rPr>
          <w:spacing w:val="-1"/>
        </w:rPr>
        <w:t>trường</w:t>
      </w:r>
      <w:r>
        <w:rPr>
          <w:spacing w:val="1"/>
        </w:rPr>
        <w:t xml:space="preserve"> </w:t>
      </w:r>
      <w:r>
        <w:rPr>
          <w:spacing w:val="-1"/>
        </w:rPr>
        <w:t>châu</w:t>
      </w:r>
      <w:r>
        <w:rPr>
          <w:spacing w:val="1"/>
        </w:rPr>
        <w:t xml:space="preserve"> </w:t>
      </w:r>
      <w:r>
        <w:rPr>
          <w:spacing w:val="-1"/>
        </w:rPr>
        <w:t>Âu.</w:t>
      </w:r>
    </w:p>
    <w:p w:rsidR="002F4ED9" w:rsidRDefault="00C704E4">
      <w:pPr>
        <w:pStyle w:val="BodyText"/>
        <w:spacing w:before="12" w:line="246" w:lineRule="auto"/>
        <w:ind w:right="387"/>
      </w:pPr>
      <w:r>
        <w:t xml:space="preserve">+ </w:t>
      </w:r>
      <w:r>
        <w:rPr>
          <w:spacing w:val="-1"/>
        </w:rPr>
        <w:t>Tài</w:t>
      </w:r>
      <w:r>
        <w:rPr>
          <w:spacing w:val="1"/>
        </w:rPr>
        <w:t xml:space="preserve"> </w:t>
      </w:r>
      <w:r>
        <w:rPr>
          <w:spacing w:val="-1"/>
        </w:rPr>
        <w:t>nguyên</w:t>
      </w:r>
      <w:r>
        <w:rPr>
          <w:spacing w:val="1"/>
        </w:rPr>
        <w:t xml:space="preserve"> </w:t>
      </w:r>
      <w:r>
        <w:rPr>
          <w:spacing w:val="-1"/>
        </w:rPr>
        <w:t>thuỷ</w:t>
      </w:r>
      <w:r>
        <w:rPr>
          <w:spacing w:val="-4"/>
        </w:rPr>
        <w:t xml:space="preserve"> </w:t>
      </w:r>
      <w:r>
        <w:t>hải</w:t>
      </w:r>
      <w:r>
        <w:rPr>
          <w:spacing w:val="1"/>
        </w:rPr>
        <w:t xml:space="preserve"> </w:t>
      </w:r>
      <w:r>
        <w:rPr>
          <w:spacing w:val="-1"/>
        </w:rPr>
        <w:t>sản</w:t>
      </w:r>
      <w:r>
        <w:rPr>
          <w:spacing w:val="1"/>
        </w:rPr>
        <w:t xml:space="preserve"> </w:t>
      </w:r>
      <w:r>
        <w:t>ở</w:t>
      </w:r>
      <w:r>
        <w:rPr>
          <w:spacing w:val="-4"/>
        </w:rPr>
        <w:t xml:space="preserve"> </w:t>
      </w:r>
      <w:r>
        <w:rPr>
          <w:spacing w:val="-1"/>
        </w:rPr>
        <w:t>nước</w:t>
      </w:r>
      <w:r>
        <w:t xml:space="preserve"> ta </w:t>
      </w:r>
      <w:r>
        <w:rPr>
          <w:spacing w:val="-1"/>
        </w:rPr>
        <w:t>rất</w:t>
      </w:r>
      <w:r>
        <w:rPr>
          <w:spacing w:val="-3"/>
        </w:rPr>
        <w:t xml:space="preserve"> </w:t>
      </w:r>
      <w:r>
        <w:rPr>
          <w:spacing w:val="-1"/>
        </w:rPr>
        <w:t>phong</w:t>
      </w:r>
      <w:r>
        <w:rPr>
          <w:spacing w:val="1"/>
        </w:rPr>
        <w:t xml:space="preserve"> </w:t>
      </w:r>
      <w:r>
        <w:rPr>
          <w:spacing w:val="-2"/>
        </w:rPr>
        <w:t>phú</w:t>
      </w:r>
      <w:r>
        <w:rPr>
          <w:spacing w:val="1"/>
        </w:rPr>
        <w:t xml:space="preserve"> </w:t>
      </w:r>
      <w:r>
        <w:rPr>
          <w:spacing w:val="-1"/>
        </w:rPr>
        <w:t>với</w:t>
      </w:r>
      <w:r>
        <w:rPr>
          <w:spacing w:val="-2"/>
        </w:rPr>
        <w:t xml:space="preserve"> </w:t>
      </w:r>
      <w:r>
        <w:t>trữ</w:t>
      </w:r>
      <w:r>
        <w:rPr>
          <w:spacing w:val="-1"/>
        </w:rPr>
        <w:t xml:space="preserve"> lượng</w:t>
      </w:r>
      <w:r>
        <w:rPr>
          <w:spacing w:val="1"/>
        </w:rPr>
        <w:t xml:space="preserve"> </w:t>
      </w:r>
      <w:r>
        <w:t>từ</w:t>
      </w:r>
      <w:r>
        <w:rPr>
          <w:spacing w:val="-1"/>
        </w:rPr>
        <w:t xml:space="preserve"> </w:t>
      </w:r>
      <w:r>
        <w:t>3</w:t>
      </w:r>
      <w:r>
        <w:rPr>
          <w:rFonts w:cs="Times New Roman"/>
        </w:rPr>
        <w:t>-</w:t>
      </w:r>
      <w:r>
        <w:t>3,5</w:t>
      </w:r>
      <w:r>
        <w:rPr>
          <w:spacing w:val="1"/>
        </w:rPr>
        <w:t xml:space="preserve"> </w:t>
      </w:r>
      <w:r>
        <w:rPr>
          <w:spacing w:val="-1"/>
        </w:rPr>
        <w:t>triệu</w:t>
      </w:r>
      <w:r>
        <w:rPr>
          <w:spacing w:val="1"/>
        </w:rPr>
        <w:t xml:space="preserve"> </w:t>
      </w:r>
      <w:r>
        <w:rPr>
          <w:spacing w:val="-1"/>
        </w:rPr>
        <w:t>tấn</w:t>
      </w:r>
      <w:r>
        <w:rPr>
          <w:spacing w:val="1"/>
        </w:rPr>
        <w:t xml:space="preserve"> </w:t>
      </w:r>
      <w:r>
        <w:rPr>
          <w:spacing w:val="-2"/>
        </w:rPr>
        <w:t>với</w:t>
      </w:r>
      <w:r>
        <w:rPr>
          <w:spacing w:val="1"/>
        </w:rPr>
        <w:t xml:space="preserve"> </w:t>
      </w:r>
      <w:r>
        <w:rPr>
          <w:spacing w:val="-1"/>
        </w:rPr>
        <w:t>khả</w:t>
      </w:r>
      <w:r>
        <w:t xml:space="preserve"> </w:t>
      </w:r>
      <w:r>
        <w:rPr>
          <w:spacing w:val="-1"/>
        </w:rPr>
        <w:t>năng</w:t>
      </w:r>
      <w:r>
        <w:rPr>
          <w:spacing w:val="1"/>
        </w:rPr>
        <w:t xml:space="preserve"> </w:t>
      </w:r>
      <w:r>
        <w:rPr>
          <w:spacing w:val="-1"/>
        </w:rPr>
        <w:t>đánh</w:t>
      </w:r>
      <w:r>
        <w:rPr>
          <w:spacing w:val="-3"/>
        </w:rPr>
        <w:t xml:space="preserve"> </w:t>
      </w:r>
      <w:r>
        <w:t>bắt</w:t>
      </w:r>
      <w:r>
        <w:rPr>
          <w:spacing w:val="-3"/>
        </w:rPr>
        <w:t xml:space="preserve"> </w:t>
      </w:r>
      <w:r>
        <w:rPr>
          <w:spacing w:val="-1"/>
        </w:rPr>
        <w:t>từ</w:t>
      </w:r>
      <w:r>
        <w:rPr>
          <w:spacing w:val="23"/>
        </w:rPr>
        <w:t xml:space="preserve"> </w:t>
      </w:r>
      <w:r>
        <w:rPr>
          <w:rFonts w:cs="Times New Roman"/>
          <w:spacing w:val="-1"/>
        </w:rPr>
        <w:t>1,2-</w:t>
      </w:r>
      <w:r>
        <w:rPr>
          <w:spacing w:val="-1"/>
        </w:rPr>
        <w:t>1,4</w:t>
      </w:r>
      <w:r>
        <w:rPr>
          <w:spacing w:val="-3"/>
        </w:rPr>
        <w:t xml:space="preserve"> </w:t>
      </w:r>
      <w:r>
        <w:rPr>
          <w:spacing w:val="-1"/>
        </w:rPr>
        <w:t>triệu</w:t>
      </w:r>
      <w:r>
        <w:rPr>
          <w:spacing w:val="-2"/>
        </w:rPr>
        <w:t xml:space="preserve"> </w:t>
      </w:r>
      <w:r>
        <w:rPr>
          <w:spacing w:val="-1"/>
        </w:rPr>
        <w:t>tấn</w:t>
      </w:r>
      <w:r>
        <w:rPr>
          <w:spacing w:val="1"/>
        </w:rPr>
        <w:t xml:space="preserve"> </w:t>
      </w:r>
      <w:r>
        <w:rPr>
          <w:spacing w:val="-1"/>
        </w:rPr>
        <w:t>với</w:t>
      </w:r>
      <w:r>
        <w:rPr>
          <w:spacing w:val="-2"/>
        </w:rPr>
        <w:t xml:space="preserve"> </w:t>
      </w:r>
      <w:r>
        <w:rPr>
          <w:spacing w:val="-1"/>
        </w:rPr>
        <w:t>sản</w:t>
      </w:r>
      <w:r>
        <w:rPr>
          <w:spacing w:val="1"/>
        </w:rPr>
        <w:t xml:space="preserve"> </w:t>
      </w:r>
      <w:r>
        <w:rPr>
          <w:spacing w:val="-1"/>
        </w:rPr>
        <w:t>lượng</w:t>
      </w:r>
      <w:r>
        <w:rPr>
          <w:spacing w:val="1"/>
        </w:rPr>
        <w:t xml:space="preserve"> </w:t>
      </w:r>
      <w:r>
        <w:rPr>
          <w:spacing w:val="-1"/>
        </w:rPr>
        <w:t>đánh</w:t>
      </w:r>
      <w:r>
        <w:rPr>
          <w:spacing w:val="1"/>
        </w:rPr>
        <w:t xml:space="preserve"> </w:t>
      </w:r>
      <w:r>
        <w:rPr>
          <w:spacing w:val="-1"/>
        </w:rPr>
        <w:t>bắt</w:t>
      </w:r>
      <w:r>
        <w:rPr>
          <w:spacing w:val="1"/>
        </w:rPr>
        <w:t xml:space="preserve"> </w:t>
      </w:r>
      <w:r>
        <w:rPr>
          <w:spacing w:val="-2"/>
        </w:rPr>
        <w:t>hiện</w:t>
      </w:r>
      <w:r>
        <w:rPr>
          <w:spacing w:val="1"/>
        </w:rPr>
        <w:t xml:space="preserve"> </w:t>
      </w:r>
      <w:r>
        <w:t>nay</w:t>
      </w:r>
      <w:r>
        <w:rPr>
          <w:spacing w:val="-3"/>
        </w:rPr>
        <w:t xml:space="preserve"> </w:t>
      </w:r>
      <w:r>
        <w:t xml:space="preserve">700 </w:t>
      </w:r>
      <w:r>
        <w:rPr>
          <w:spacing w:val="-2"/>
        </w:rPr>
        <w:t>ngàn</w:t>
      </w:r>
      <w:r>
        <w:rPr>
          <w:spacing w:val="1"/>
        </w:rPr>
        <w:t xml:space="preserve"> </w:t>
      </w:r>
      <w:r>
        <w:rPr>
          <w:spacing w:val="-1"/>
        </w:rPr>
        <w:t>tấn</w:t>
      </w:r>
      <w:r>
        <w:rPr>
          <w:spacing w:val="6"/>
        </w:rPr>
        <w:t xml:space="preserve"> </w:t>
      </w:r>
      <w:r>
        <w:t>cá</w:t>
      </w:r>
      <w:r>
        <w:rPr>
          <w:spacing w:val="-3"/>
        </w:rPr>
        <w:t xml:space="preserve"> </w:t>
      </w:r>
      <w:r>
        <w:t xml:space="preserve">và </w:t>
      </w:r>
      <w:r>
        <w:rPr>
          <w:spacing w:val="-1"/>
        </w:rPr>
        <w:t>50</w:t>
      </w:r>
      <w:r>
        <w:rPr>
          <w:rFonts w:cs="Times New Roman"/>
          <w:spacing w:val="-1"/>
        </w:rPr>
        <w:t>-</w:t>
      </w:r>
      <w:r>
        <w:rPr>
          <w:spacing w:val="-1"/>
        </w:rPr>
        <w:t>60</w:t>
      </w:r>
      <w:r>
        <w:rPr>
          <w:spacing w:val="-3"/>
        </w:rPr>
        <w:t xml:space="preserve"> </w:t>
      </w:r>
      <w:r>
        <w:rPr>
          <w:spacing w:val="-1"/>
        </w:rPr>
        <w:t>tấn</w:t>
      </w:r>
      <w:r>
        <w:rPr>
          <w:spacing w:val="1"/>
        </w:rPr>
        <w:t xml:space="preserve"> </w:t>
      </w:r>
      <w:r>
        <w:rPr>
          <w:spacing w:val="-1"/>
        </w:rPr>
        <w:t>tôm</w:t>
      </w:r>
      <w:r>
        <w:rPr>
          <w:spacing w:val="-4"/>
        </w:rPr>
        <w:t xml:space="preserve"> </w:t>
      </w:r>
      <w:r>
        <w:rPr>
          <w:spacing w:val="-1"/>
        </w:rPr>
        <w:t>mực, trong</w:t>
      </w:r>
      <w:r>
        <w:rPr>
          <w:spacing w:val="1"/>
        </w:rPr>
        <w:t xml:space="preserve"> </w:t>
      </w:r>
      <w:r>
        <w:rPr>
          <w:spacing w:val="-1"/>
        </w:rPr>
        <w:t>đó</w:t>
      </w:r>
      <w:r>
        <w:rPr>
          <w:spacing w:val="1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rPr>
          <w:spacing w:val="-1"/>
        </w:rPr>
        <w:t>nhiều</w:t>
      </w:r>
      <w:r>
        <w:rPr>
          <w:spacing w:val="1"/>
        </w:rPr>
        <w:t xml:space="preserve"> </w:t>
      </w:r>
      <w:r>
        <w:rPr>
          <w:spacing w:val="-1"/>
        </w:rPr>
        <w:t>loài</w:t>
      </w:r>
      <w:r>
        <w:rPr>
          <w:spacing w:val="-3"/>
        </w:rPr>
        <w:t xml:space="preserve"> </w:t>
      </w:r>
      <w:r>
        <w:rPr>
          <w:spacing w:val="-1"/>
        </w:rPr>
        <w:t>hải</w:t>
      </w:r>
      <w:r>
        <w:rPr>
          <w:spacing w:val="47"/>
        </w:rPr>
        <w:t xml:space="preserve"> </w:t>
      </w:r>
      <w:r>
        <w:t>sản</w:t>
      </w:r>
      <w:r>
        <w:rPr>
          <w:spacing w:val="-2"/>
        </w:rPr>
        <w:t xml:space="preserve"> </w:t>
      </w:r>
      <w:r>
        <w:rPr>
          <w:spacing w:val="-1"/>
        </w:rPr>
        <w:t>quý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1"/>
        </w:rPr>
        <w:t>giá</w:t>
      </w:r>
      <w:r>
        <w:rPr>
          <w:spacing w:val="-3"/>
        </w:rPr>
        <w:t xml:space="preserve"> </w:t>
      </w:r>
      <w:r>
        <w:t>trị</w:t>
      </w:r>
      <w:r>
        <w:rPr>
          <w:spacing w:val="-3"/>
        </w:rPr>
        <w:t xml:space="preserve"> </w:t>
      </w:r>
      <w:r>
        <w:rPr>
          <w:spacing w:val="-2"/>
        </w:rPr>
        <w:t>xuất</w:t>
      </w:r>
      <w:r>
        <w:rPr>
          <w:spacing w:val="1"/>
        </w:rPr>
        <w:t xml:space="preserve"> </w:t>
      </w:r>
      <w:r>
        <w:rPr>
          <w:spacing w:val="-2"/>
        </w:rPr>
        <w:t>khẩu</w:t>
      </w:r>
      <w:r>
        <w:rPr>
          <w:spacing w:val="1"/>
        </w:rPr>
        <w:t xml:space="preserve"> </w:t>
      </w:r>
      <w:r>
        <w:rPr>
          <w:spacing w:val="-1"/>
        </w:rPr>
        <w:t>cao</w:t>
      </w:r>
      <w:r>
        <w:rPr>
          <w:spacing w:val="1"/>
        </w:rPr>
        <w:t xml:space="preserve"> </w:t>
      </w:r>
      <w:r>
        <w:rPr>
          <w:spacing w:val="-1"/>
        </w:rPr>
        <w:t xml:space="preserve">như </w:t>
      </w:r>
      <w:r>
        <w:t>cá</w:t>
      </w:r>
      <w:r>
        <w:rPr>
          <w:spacing w:val="-1"/>
        </w:rPr>
        <w:t xml:space="preserve"> thu, </w:t>
      </w:r>
      <w:r>
        <w:t xml:space="preserve">cá </w:t>
      </w:r>
      <w:r>
        <w:rPr>
          <w:spacing w:val="-1"/>
        </w:rPr>
        <w:t xml:space="preserve">chim, </w:t>
      </w:r>
      <w:r>
        <w:t>tôm</w:t>
      </w:r>
      <w:r>
        <w:rPr>
          <w:spacing w:val="-5"/>
        </w:rPr>
        <w:t xml:space="preserve"> </w:t>
      </w:r>
      <w:r>
        <w:rPr>
          <w:spacing w:val="-1"/>
        </w:rPr>
        <w:t xml:space="preserve">hùm, </w:t>
      </w:r>
      <w:r>
        <w:rPr>
          <w:spacing w:val="1"/>
        </w:rPr>
        <w:t xml:space="preserve">sò </w:t>
      </w:r>
      <w:r>
        <w:rPr>
          <w:spacing w:val="-1"/>
        </w:rPr>
        <w:t>huyết. Chính</w:t>
      </w:r>
      <w:r>
        <w:rPr>
          <w:spacing w:val="1"/>
        </w:rPr>
        <w:t xml:space="preserve"> </w:t>
      </w:r>
      <w:r>
        <w:rPr>
          <w:spacing w:val="-1"/>
        </w:rPr>
        <w:t>vì</w:t>
      </w:r>
      <w:r>
        <w:rPr>
          <w:spacing w:val="1"/>
        </w:rPr>
        <w:t xml:space="preserve"> </w:t>
      </w:r>
      <w:r>
        <w:t>vậy</w:t>
      </w:r>
      <w:r>
        <w:rPr>
          <w:spacing w:val="-2"/>
        </w:rPr>
        <w:t xml:space="preserve"> </w:t>
      </w:r>
      <w:r>
        <w:rPr>
          <w:spacing w:val="-3"/>
        </w:rPr>
        <w:t>mà</w:t>
      </w:r>
      <w:r>
        <w:t xml:space="preserve"> riêng</w:t>
      </w:r>
      <w:r>
        <w:rPr>
          <w:spacing w:val="1"/>
        </w:rPr>
        <w:t xml:space="preserve"> </w:t>
      </w:r>
      <w:r>
        <w:rPr>
          <w:spacing w:val="-1"/>
        </w:rPr>
        <w:t>ĐBSCL</w:t>
      </w:r>
      <w:r>
        <w:rPr>
          <w:spacing w:val="-2"/>
        </w:rPr>
        <w:t xml:space="preserve"> mỗi</w:t>
      </w:r>
      <w:r>
        <w:rPr>
          <w:spacing w:val="-3"/>
        </w:rPr>
        <w:t xml:space="preserve"> </w:t>
      </w:r>
      <w:r>
        <w:t>năm</w:t>
      </w:r>
      <w:r>
        <w:rPr>
          <w:spacing w:val="41"/>
        </w:rPr>
        <w:t xml:space="preserve"> </w:t>
      </w:r>
      <w:r>
        <w:rPr>
          <w:spacing w:val="-1"/>
        </w:rPr>
        <w:t>cho</w:t>
      </w:r>
      <w:r>
        <w:rPr>
          <w:spacing w:val="1"/>
        </w:rPr>
        <w:t xml:space="preserve"> </w:t>
      </w:r>
      <w:r>
        <w:rPr>
          <w:spacing w:val="-1"/>
        </w:rPr>
        <w:t>xuất</w:t>
      </w:r>
      <w:r>
        <w:rPr>
          <w:spacing w:val="-3"/>
        </w:rPr>
        <w:t xml:space="preserve"> </w:t>
      </w:r>
      <w:r>
        <w:rPr>
          <w:spacing w:val="-2"/>
        </w:rPr>
        <w:t>khẩu</w:t>
      </w:r>
      <w:r>
        <w:rPr>
          <w:spacing w:val="1"/>
        </w:rPr>
        <w:t xml:space="preserve"> </w:t>
      </w:r>
      <w:r>
        <w:rPr>
          <w:spacing w:val="-1"/>
        </w:rPr>
        <w:t>10</w:t>
      </w:r>
      <w:r>
        <w:rPr>
          <w:spacing w:val="1"/>
        </w:rPr>
        <w:t xml:space="preserve"> </w:t>
      </w:r>
      <w:r>
        <w:rPr>
          <w:spacing w:val="-1"/>
        </w:rPr>
        <w:t xml:space="preserve">vạn </w:t>
      </w:r>
      <w:r>
        <w:t>tấn</w:t>
      </w:r>
      <w:r>
        <w:rPr>
          <w:spacing w:val="-2"/>
        </w:rPr>
        <w:t xml:space="preserve"> </w:t>
      </w:r>
      <w:r>
        <w:t>tôm</w:t>
      </w:r>
      <w:r>
        <w:rPr>
          <w:spacing w:val="-5"/>
        </w:rPr>
        <w:t xml:space="preserve"> </w:t>
      </w:r>
      <w:r>
        <w:t>cá.</w:t>
      </w:r>
    </w:p>
    <w:p w:rsidR="002F4ED9" w:rsidRDefault="00C704E4">
      <w:pPr>
        <w:pStyle w:val="BodyText"/>
        <w:spacing w:before="113" w:line="246" w:lineRule="auto"/>
        <w:ind w:right="282"/>
      </w:pPr>
      <w:r>
        <w:t xml:space="preserve">+ </w:t>
      </w:r>
      <w:r>
        <w:rPr>
          <w:spacing w:val="-1"/>
        </w:rPr>
        <w:t>TàI</w:t>
      </w:r>
      <w:r>
        <w:t xml:space="preserve"> </w:t>
      </w:r>
      <w:r>
        <w:rPr>
          <w:spacing w:val="-1"/>
        </w:rPr>
        <w:t>nguyên</w:t>
      </w:r>
      <w:r>
        <w:rPr>
          <w:spacing w:val="1"/>
        </w:rPr>
        <w:t xml:space="preserve"> </w:t>
      </w:r>
      <w:r>
        <w:rPr>
          <w:spacing w:val="-1"/>
        </w:rPr>
        <w:t xml:space="preserve">khoáng </w:t>
      </w:r>
      <w:r>
        <w:t>sản</w:t>
      </w:r>
      <w:r>
        <w:rPr>
          <w:spacing w:val="-2"/>
        </w:rPr>
        <w:t xml:space="preserve"> </w:t>
      </w:r>
      <w:r>
        <w:rPr>
          <w:spacing w:val="-1"/>
        </w:rPr>
        <w:t>nước</w:t>
      </w:r>
      <w:r>
        <w:t xml:space="preserve"> </w:t>
      </w:r>
      <w:r>
        <w:rPr>
          <w:spacing w:val="-1"/>
        </w:rPr>
        <w:t>ta</w:t>
      </w:r>
      <w:r>
        <w:t xml:space="preserve"> đa</w:t>
      </w:r>
      <w:r>
        <w:rPr>
          <w:spacing w:val="-3"/>
        </w:rPr>
        <w:t xml:space="preserve"> </w:t>
      </w:r>
      <w:r>
        <w:rPr>
          <w:spacing w:val="-1"/>
        </w:rPr>
        <w:t>dạng</w:t>
      </w:r>
      <w:r>
        <w:rPr>
          <w:spacing w:val="-3"/>
        </w:rPr>
        <w:t xml:space="preserve"> </w:t>
      </w:r>
      <w:r>
        <w:t xml:space="preserve">về </w:t>
      </w:r>
      <w:r>
        <w:rPr>
          <w:spacing w:val="-2"/>
        </w:rPr>
        <w:t>loại</w:t>
      </w:r>
      <w:r>
        <w:rPr>
          <w:spacing w:val="1"/>
        </w:rPr>
        <w:t xml:space="preserve"> </w:t>
      </w:r>
      <w:r>
        <w:rPr>
          <w:spacing w:val="-1"/>
        </w:rPr>
        <w:t>hình</w:t>
      </w:r>
      <w:r>
        <w:rPr>
          <w:spacing w:val="-3"/>
        </w:rPr>
        <w:t xml:space="preserve"> </w:t>
      </w:r>
      <w:r>
        <w:rPr>
          <w:spacing w:val="-1"/>
        </w:rPr>
        <w:t>trong</w:t>
      </w:r>
      <w:r>
        <w:rPr>
          <w:spacing w:val="1"/>
        </w:rPr>
        <w:t xml:space="preserve"> </w:t>
      </w:r>
      <w:r>
        <w:rPr>
          <w:spacing w:val="-1"/>
        </w:rPr>
        <w:t>đó</w:t>
      </w:r>
      <w:r>
        <w:rPr>
          <w:spacing w:val="3"/>
        </w:rPr>
        <w:t xml:space="preserve"> </w:t>
      </w:r>
      <w:r>
        <w:t>có</w:t>
      </w:r>
      <w:r>
        <w:rPr>
          <w:spacing w:val="1"/>
        </w:rPr>
        <w:t xml:space="preserve"> </w:t>
      </w:r>
      <w:r>
        <w:rPr>
          <w:spacing w:val="-1"/>
        </w:rPr>
        <w:t>nhiều</w:t>
      </w:r>
      <w:r>
        <w:rPr>
          <w:spacing w:val="-2"/>
        </w:rPr>
        <w:t xml:space="preserve"> </w:t>
      </w:r>
      <w:r>
        <w:rPr>
          <w:spacing w:val="-1"/>
        </w:rPr>
        <w:t>loại</w:t>
      </w:r>
      <w:r>
        <w:rPr>
          <w:spacing w:val="-3"/>
        </w:rPr>
        <w:t xml:space="preserve"> </w:t>
      </w:r>
      <w:r>
        <w:rPr>
          <w:spacing w:val="-2"/>
        </w:rPr>
        <w:t>khoảng</w:t>
      </w:r>
      <w:r>
        <w:rPr>
          <w:spacing w:val="-3"/>
        </w:rPr>
        <w:t xml:space="preserve"> </w:t>
      </w:r>
      <w:r>
        <w:t>sản</w:t>
      </w:r>
      <w:r>
        <w:rPr>
          <w:spacing w:val="-2"/>
        </w:rPr>
        <w:t xml:space="preserve"> </w:t>
      </w:r>
      <w:r>
        <w:rPr>
          <w:spacing w:val="-1"/>
        </w:rPr>
        <w:t>chất</w:t>
      </w:r>
      <w:r>
        <w:rPr>
          <w:spacing w:val="1"/>
        </w:rPr>
        <w:t xml:space="preserve"> </w:t>
      </w:r>
      <w:r>
        <w:rPr>
          <w:spacing w:val="-1"/>
        </w:rPr>
        <w:t>lượng</w:t>
      </w:r>
      <w:r>
        <w:rPr>
          <w:spacing w:val="1"/>
        </w:rPr>
        <w:t xml:space="preserve"> </w:t>
      </w:r>
      <w:r>
        <w:rPr>
          <w:spacing w:val="-1"/>
        </w:rPr>
        <w:t>tốt</w:t>
      </w:r>
      <w:r>
        <w:rPr>
          <w:spacing w:val="-3"/>
        </w:rPr>
        <w:t xml:space="preserve"> </w:t>
      </w:r>
      <w:r>
        <w:rPr>
          <w:spacing w:val="-2"/>
        </w:rPr>
        <w:t>như</w:t>
      </w:r>
      <w:r>
        <w:rPr>
          <w:spacing w:val="49"/>
        </w:rPr>
        <w:t xml:space="preserve"> </w:t>
      </w:r>
      <w:r>
        <w:rPr>
          <w:spacing w:val="-1"/>
        </w:rPr>
        <w:t>than</w:t>
      </w:r>
      <w:r>
        <w:rPr>
          <w:spacing w:val="-3"/>
        </w:rPr>
        <w:t xml:space="preserve"> </w:t>
      </w:r>
      <w:r>
        <w:t xml:space="preserve">đá </w:t>
      </w:r>
      <w:r>
        <w:rPr>
          <w:spacing w:val="-2"/>
        </w:rPr>
        <w:t>Quảng</w:t>
      </w:r>
      <w:r>
        <w:rPr>
          <w:spacing w:val="1"/>
        </w:rPr>
        <w:t xml:space="preserve"> </w:t>
      </w:r>
      <w:r>
        <w:rPr>
          <w:spacing w:val="-1"/>
        </w:rPr>
        <w:t>Ninh,</w:t>
      </w:r>
      <w:r>
        <w:rPr>
          <w:spacing w:val="-4"/>
        </w:rPr>
        <w:t xml:space="preserve"> </w:t>
      </w:r>
      <w:r>
        <w:rPr>
          <w:spacing w:val="-1"/>
        </w:rPr>
        <w:t xml:space="preserve">... </w:t>
      </w:r>
      <w:r>
        <w:t>thuỷ</w:t>
      </w:r>
      <w:r>
        <w:rPr>
          <w:spacing w:val="-4"/>
        </w:rPr>
        <w:t xml:space="preserve"> </w:t>
      </w:r>
      <w:r>
        <w:t>tinh</w:t>
      </w:r>
      <w:r>
        <w:rPr>
          <w:spacing w:val="-2"/>
        </w:rPr>
        <w:t xml:space="preserve"> </w:t>
      </w:r>
      <w:r>
        <w:rPr>
          <w:spacing w:val="-1"/>
        </w:rPr>
        <w:t>ven</w:t>
      </w:r>
      <w:r>
        <w:rPr>
          <w:spacing w:val="1"/>
        </w:rPr>
        <w:t xml:space="preserve"> </w:t>
      </w:r>
      <w:r>
        <w:rPr>
          <w:spacing w:val="-2"/>
        </w:rPr>
        <w:t>biển</w:t>
      </w:r>
      <w:r>
        <w:rPr>
          <w:spacing w:val="1"/>
        </w:rPr>
        <w:t xml:space="preserve"> </w:t>
      </w:r>
      <w:r>
        <w:t xml:space="preserve">thiếc, </w:t>
      </w:r>
      <w:r>
        <w:rPr>
          <w:spacing w:val="-2"/>
        </w:rPr>
        <w:t>apatít,</w:t>
      </w:r>
      <w:r>
        <w:rPr>
          <w:spacing w:val="-1"/>
        </w:rPr>
        <w:t xml:space="preserve"> dầu</w:t>
      </w:r>
      <w:r>
        <w:rPr>
          <w:spacing w:val="1"/>
        </w:rPr>
        <w:t xml:space="preserve"> </w:t>
      </w:r>
      <w:r>
        <w:rPr>
          <w:spacing w:val="-2"/>
        </w:rPr>
        <w:t>mỏ...</w:t>
      </w:r>
      <w:r>
        <w:rPr>
          <w:spacing w:val="-1"/>
        </w:rPr>
        <w:t xml:space="preserve"> Những</w:t>
      </w:r>
      <w:r>
        <w:rPr>
          <w:spacing w:val="-3"/>
        </w:rPr>
        <w:t xml:space="preserve"> </w:t>
      </w:r>
      <w:r>
        <w:rPr>
          <w:spacing w:val="-2"/>
        </w:rPr>
        <w:t>khoáng</w:t>
      </w:r>
      <w:r>
        <w:rPr>
          <w:spacing w:val="1"/>
        </w:rPr>
        <w:t xml:space="preserve"> </w:t>
      </w:r>
      <w:r>
        <w:rPr>
          <w:spacing w:val="-1"/>
        </w:rPr>
        <w:t>sản</w:t>
      </w:r>
      <w:r>
        <w:rPr>
          <w:spacing w:val="-3"/>
        </w:rPr>
        <w:t xml:space="preserve"> </w:t>
      </w:r>
      <w:r>
        <w:t>này</w:t>
      </w:r>
      <w:r>
        <w:rPr>
          <w:spacing w:val="-4"/>
        </w:rPr>
        <w:t xml:space="preserve"> </w:t>
      </w:r>
      <w:r>
        <w:t>là</w:t>
      </w:r>
      <w:r>
        <w:rPr>
          <w:spacing w:val="2"/>
        </w:rPr>
        <w:t xml:space="preserve"> </w:t>
      </w:r>
      <w:r>
        <w:rPr>
          <w:spacing w:val="-2"/>
        </w:rPr>
        <w:t>mặt</w:t>
      </w:r>
      <w:r>
        <w:rPr>
          <w:spacing w:val="1"/>
        </w:rPr>
        <w:t xml:space="preserve"> </w:t>
      </w:r>
      <w:r>
        <w:t>hàng</w:t>
      </w:r>
      <w:r>
        <w:rPr>
          <w:spacing w:val="-3"/>
        </w:rPr>
        <w:t xml:space="preserve"> </w:t>
      </w:r>
      <w:r>
        <w:rPr>
          <w:spacing w:val="-1"/>
        </w:rPr>
        <w:t>xuất</w:t>
      </w:r>
      <w:r>
        <w:rPr>
          <w:spacing w:val="-3"/>
        </w:rPr>
        <w:t xml:space="preserve"> </w:t>
      </w:r>
      <w:r>
        <w:rPr>
          <w:spacing w:val="-1"/>
        </w:rPr>
        <w:t>khẩu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63"/>
        </w:rPr>
        <w:t xml:space="preserve"> </w:t>
      </w:r>
      <w:r>
        <w:t>giá</w:t>
      </w:r>
      <w:r>
        <w:rPr>
          <w:spacing w:val="-3"/>
        </w:rPr>
        <w:t xml:space="preserve"> </w:t>
      </w:r>
      <w:r>
        <w:rPr>
          <w:spacing w:val="-1"/>
        </w:rPr>
        <w:t>trị. Vì</w:t>
      </w:r>
      <w:r>
        <w:rPr>
          <w:spacing w:val="1"/>
        </w:rPr>
        <w:t xml:space="preserve"> </w:t>
      </w:r>
      <w:r>
        <w:rPr>
          <w:spacing w:val="-1"/>
        </w:rPr>
        <w:t>thế</w:t>
      </w:r>
      <w:r>
        <w:t xml:space="preserve"> </w:t>
      </w:r>
      <w:r>
        <w:rPr>
          <w:spacing w:val="-2"/>
        </w:rPr>
        <w:t>mỗi</w:t>
      </w:r>
      <w:r>
        <w:rPr>
          <w:spacing w:val="1"/>
        </w:rPr>
        <w:t xml:space="preserve"> </w:t>
      </w:r>
      <w:r>
        <w:rPr>
          <w:spacing w:val="-1"/>
        </w:rPr>
        <w:t>năm</w:t>
      </w:r>
      <w:r>
        <w:rPr>
          <w:spacing w:val="-3"/>
        </w:rPr>
        <w:t xml:space="preserve"> </w:t>
      </w:r>
      <w:r>
        <w:t xml:space="preserve">ta </w:t>
      </w:r>
      <w:r>
        <w:rPr>
          <w:spacing w:val="-1"/>
        </w:rPr>
        <w:t>xuất</w:t>
      </w:r>
      <w:r>
        <w:rPr>
          <w:spacing w:val="1"/>
        </w:rPr>
        <w:t xml:space="preserve"> </w:t>
      </w:r>
      <w:r>
        <w:rPr>
          <w:spacing w:val="-2"/>
        </w:rPr>
        <w:t>khẩu</w:t>
      </w:r>
      <w:r>
        <w:rPr>
          <w:spacing w:val="1"/>
        </w:rPr>
        <w:t xml:space="preserve"> </w:t>
      </w:r>
      <w:r>
        <w:t>từ</w:t>
      </w:r>
      <w:r>
        <w:rPr>
          <w:spacing w:val="-4"/>
        </w:rPr>
        <w:t xml:space="preserve"> </w:t>
      </w:r>
      <w:r>
        <w:rPr>
          <w:spacing w:val="-1"/>
        </w:rPr>
        <w:t>600</w:t>
      </w:r>
      <w:r>
        <w:rPr>
          <w:rFonts w:cs="Times New Roman"/>
          <w:spacing w:val="-1"/>
        </w:rPr>
        <w:t>-</w:t>
      </w:r>
      <w:r>
        <w:rPr>
          <w:spacing w:val="-1"/>
        </w:rPr>
        <w:t>700</w:t>
      </w:r>
      <w:r>
        <w:rPr>
          <w:spacing w:val="-3"/>
        </w:rPr>
        <w:t xml:space="preserve"> </w:t>
      </w:r>
      <w:r>
        <w:rPr>
          <w:spacing w:val="-1"/>
        </w:rPr>
        <w:t>ngàn</w:t>
      </w:r>
      <w:r>
        <w:rPr>
          <w:spacing w:val="-2"/>
        </w:rPr>
        <w:t xml:space="preserve"> </w:t>
      </w:r>
      <w:r>
        <w:t>tấn</w:t>
      </w:r>
      <w:r>
        <w:rPr>
          <w:spacing w:val="-2"/>
        </w:rPr>
        <w:t xml:space="preserve"> </w:t>
      </w:r>
      <w:r>
        <w:rPr>
          <w:spacing w:val="-1"/>
        </w:rPr>
        <w:t>than,</w:t>
      </w:r>
      <w:r>
        <w:rPr>
          <w:spacing w:val="-4"/>
        </w:rPr>
        <w:t xml:space="preserve"> </w:t>
      </w:r>
      <w:r>
        <w:rPr>
          <w:spacing w:val="-1"/>
        </w:rPr>
        <w:t>300</w:t>
      </w:r>
      <w:r>
        <w:rPr>
          <w:spacing w:val="-3"/>
        </w:rPr>
        <w:t xml:space="preserve"> </w:t>
      </w:r>
      <w:r>
        <w:rPr>
          <w:spacing w:val="-1"/>
        </w:rPr>
        <w:t>ngàn</w:t>
      </w:r>
      <w:r>
        <w:rPr>
          <w:spacing w:val="-2"/>
        </w:rPr>
        <w:t xml:space="preserve"> </w:t>
      </w:r>
      <w:r>
        <w:rPr>
          <w:spacing w:val="-1"/>
        </w:rPr>
        <w:t>tấn</w:t>
      </w:r>
      <w:r>
        <w:rPr>
          <w:spacing w:val="1"/>
        </w:rPr>
        <w:t xml:space="preserve"> </w:t>
      </w:r>
      <w:r>
        <w:rPr>
          <w:spacing w:val="-1"/>
        </w:rPr>
        <w:t>quặng</w:t>
      </w:r>
      <w:r>
        <w:rPr>
          <w:spacing w:val="1"/>
        </w:rPr>
        <w:t xml:space="preserve"> </w:t>
      </w:r>
      <w:r>
        <w:rPr>
          <w:spacing w:val="-1"/>
        </w:rPr>
        <w:t>apatit, 1500</w:t>
      </w:r>
      <w:r>
        <w:rPr>
          <w:spacing w:val="-3"/>
        </w:rPr>
        <w:t xml:space="preserve"> </w:t>
      </w:r>
      <w:r>
        <w:rPr>
          <w:spacing w:val="-1"/>
        </w:rPr>
        <w:t>tấn</w:t>
      </w:r>
      <w:r>
        <w:rPr>
          <w:spacing w:val="8"/>
        </w:rPr>
        <w:t xml:space="preserve"> </w:t>
      </w:r>
      <w:r>
        <w:rPr>
          <w:spacing w:val="-1"/>
        </w:rPr>
        <w:t>quặng</w:t>
      </w:r>
      <w:r>
        <w:rPr>
          <w:spacing w:val="-3"/>
        </w:rPr>
        <w:t xml:space="preserve"> </w:t>
      </w:r>
      <w:r>
        <w:rPr>
          <w:spacing w:val="-1"/>
        </w:rPr>
        <w:t xml:space="preserve">thiếc... </w:t>
      </w:r>
      <w:r>
        <w:t>đặc</w:t>
      </w:r>
      <w:r>
        <w:rPr>
          <w:spacing w:val="47"/>
        </w:rPr>
        <w:t xml:space="preserve"> </w:t>
      </w:r>
      <w:r>
        <w:rPr>
          <w:spacing w:val="-1"/>
        </w:rPr>
        <w:lastRenderedPageBreak/>
        <w:t>biệt</w:t>
      </w:r>
      <w:r>
        <w:rPr>
          <w:spacing w:val="-3"/>
        </w:rPr>
        <w:t xml:space="preserve"> </w:t>
      </w:r>
      <w:r>
        <w:rPr>
          <w:spacing w:val="-1"/>
        </w:rPr>
        <w:t>1996</w:t>
      </w:r>
      <w:r>
        <w:rPr>
          <w:rFonts w:cs="Times New Roman"/>
          <w:spacing w:val="-1"/>
        </w:rPr>
        <w:t>-</w:t>
      </w:r>
      <w:r>
        <w:rPr>
          <w:spacing w:val="-1"/>
        </w:rPr>
        <w:t>1997</w:t>
      </w:r>
      <w:r>
        <w:rPr>
          <w:spacing w:val="-3"/>
        </w:rPr>
        <w:t xml:space="preserve"> </w:t>
      </w:r>
      <w:r>
        <w:t xml:space="preserve">ta </w:t>
      </w:r>
      <w:r>
        <w:rPr>
          <w:spacing w:val="-2"/>
        </w:rPr>
        <w:t>xuất</w:t>
      </w:r>
      <w:r>
        <w:rPr>
          <w:spacing w:val="1"/>
        </w:rPr>
        <w:t xml:space="preserve"> </w:t>
      </w:r>
      <w:r>
        <w:rPr>
          <w:spacing w:val="-2"/>
        </w:rPr>
        <w:t>khẩu</w:t>
      </w:r>
      <w:r>
        <w:rPr>
          <w:spacing w:val="1"/>
        </w:rPr>
        <w:t xml:space="preserve"> </w:t>
      </w:r>
      <w:r>
        <w:rPr>
          <w:spacing w:val="-1"/>
        </w:rPr>
        <w:t>trên</w:t>
      </w:r>
      <w:r>
        <w:rPr>
          <w:spacing w:val="-3"/>
        </w:rPr>
        <w:t xml:space="preserve"> </w:t>
      </w:r>
      <w:r>
        <w:t>60</w:t>
      </w:r>
      <w:r>
        <w:rPr>
          <w:spacing w:val="-3"/>
        </w:rPr>
        <w:t xml:space="preserve"> </w:t>
      </w:r>
      <w:r>
        <w:rPr>
          <w:spacing w:val="-1"/>
        </w:rPr>
        <w:t>triệu</w:t>
      </w:r>
      <w:r>
        <w:rPr>
          <w:spacing w:val="-2"/>
        </w:rPr>
        <w:t xml:space="preserve"> </w:t>
      </w:r>
      <w:r>
        <w:rPr>
          <w:spacing w:val="-1"/>
        </w:rPr>
        <w:t>tấn</w:t>
      </w:r>
      <w:r>
        <w:rPr>
          <w:spacing w:val="1"/>
        </w:rPr>
        <w:t xml:space="preserve"> </w:t>
      </w:r>
      <w:r>
        <w:rPr>
          <w:spacing w:val="-1"/>
        </w:rPr>
        <w:t>dầu</w:t>
      </w:r>
      <w:r>
        <w:rPr>
          <w:spacing w:val="1"/>
        </w:rPr>
        <w:t xml:space="preserve"> </w:t>
      </w:r>
      <w:r>
        <w:rPr>
          <w:spacing w:val="-1"/>
        </w:rPr>
        <w:t>thô.</w:t>
      </w:r>
    </w:p>
    <w:p w:rsidR="002F4ED9" w:rsidRDefault="00C704E4">
      <w:pPr>
        <w:pStyle w:val="BodyText"/>
        <w:spacing w:before="118" w:line="245" w:lineRule="auto"/>
        <w:ind w:right="166"/>
      </w:pPr>
      <w:r>
        <w:t xml:space="preserve">+ </w:t>
      </w:r>
      <w:r>
        <w:rPr>
          <w:spacing w:val="-1"/>
        </w:rPr>
        <w:t>Việc</w:t>
      </w:r>
      <w:r>
        <w:t xml:space="preserve"> </w:t>
      </w:r>
      <w:r>
        <w:rPr>
          <w:spacing w:val="-2"/>
        </w:rPr>
        <w:t>khai</w:t>
      </w:r>
      <w:r>
        <w:rPr>
          <w:spacing w:val="1"/>
        </w:rPr>
        <w:t xml:space="preserve"> </w:t>
      </w:r>
      <w:r>
        <w:rPr>
          <w:spacing w:val="-1"/>
        </w:rPr>
        <w:t>thác</w:t>
      </w:r>
      <w:r>
        <w:t xml:space="preserve"> </w:t>
      </w:r>
      <w:r>
        <w:rPr>
          <w:spacing w:val="-1"/>
        </w:rPr>
        <w:t>các</w:t>
      </w:r>
      <w:r>
        <w:rPr>
          <w:spacing w:val="-3"/>
        </w:rPr>
        <w:t xml:space="preserve"> </w:t>
      </w:r>
      <w:r>
        <w:rPr>
          <w:spacing w:val="-1"/>
        </w:rPr>
        <w:t>nguồn</w:t>
      </w:r>
      <w:r>
        <w:rPr>
          <w:spacing w:val="-3"/>
        </w:rPr>
        <w:t xml:space="preserve"> </w:t>
      </w:r>
      <w:r>
        <w:t>tàI</w:t>
      </w:r>
      <w:r>
        <w:rPr>
          <w:spacing w:val="-3"/>
        </w:rPr>
        <w:t xml:space="preserve"> </w:t>
      </w:r>
      <w:r>
        <w:rPr>
          <w:spacing w:val="-1"/>
        </w:rPr>
        <w:t>nguyên</w:t>
      </w:r>
      <w:r>
        <w:rPr>
          <w:spacing w:val="1"/>
        </w:rPr>
        <w:t xml:space="preserve"> </w:t>
      </w:r>
      <w:r>
        <w:rPr>
          <w:spacing w:val="-1"/>
        </w:rPr>
        <w:t>thiên</w:t>
      </w:r>
      <w:r>
        <w:rPr>
          <w:spacing w:val="1"/>
        </w:rPr>
        <w:t xml:space="preserve"> </w:t>
      </w:r>
      <w:r>
        <w:rPr>
          <w:spacing w:val="-1"/>
        </w:rPr>
        <w:t>nhiên</w:t>
      </w:r>
      <w:r>
        <w:rPr>
          <w:spacing w:val="-2"/>
        </w:rPr>
        <w:t xml:space="preserve"> </w:t>
      </w:r>
      <w:r>
        <w:rPr>
          <w:spacing w:val="-1"/>
        </w:rPr>
        <w:t>nước</w:t>
      </w:r>
      <w:r>
        <w:t xml:space="preserve"> </w:t>
      </w:r>
      <w:r>
        <w:rPr>
          <w:spacing w:val="-1"/>
        </w:rPr>
        <w:t>ta</w:t>
      </w:r>
      <w:r>
        <w:t xml:space="preserve"> </w:t>
      </w:r>
      <w:r>
        <w:rPr>
          <w:spacing w:val="-1"/>
        </w:rPr>
        <w:t>gặp</w:t>
      </w:r>
      <w:r>
        <w:rPr>
          <w:spacing w:val="-3"/>
        </w:rPr>
        <w:t xml:space="preserve"> </w:t>
      </w:r>
      <w:r>
        <w:rPr>
          <w:spacing w:val="-1"/>
        </w:rPr>
        <w:t>nhiều</w:t>
      </w:r>
      <w:r>
        <w:rPr>
          <w:spacing w:val="-3"/>
        </w:rPr>
        <w:t xml:space="preserve"> </w:t>
      </w:r>
      <w:r>
        <w:rPr>
          <w:spacing w:val="-1"/>
        </w:rPr>
        <w:t>khó</w:t>
      </w:r>
      <w:r>
        <w:rPr>
          <w:spacing w:val="1"/>
        </w:rPr>
        <w:t xml:space="preserve"> </w:t>
      </w:r>
      <w:r>
        <w:rPr>
          <w:spacing w:val="-1"/>
        </w:rPr>
        <w:t xml:space="preserve">khăn, </w:t>
      </w:r>
      <w:r>
        <w:rPr>
          <w:spacing w:val="-2"/>
        </w:rPr>
        <w:t>mặc</w:t>
      </w:r>
      <w:r>
        <w:t xml:space="preserve"> dù</w:t>
      </w:r>
      <w:r>
        <w:rPr>
          <w:spacing w:val="1"/>
        </w:rPr>
        <w:t xml:space="preserve"> </w:t>
      </w:r>
      <w:r>
        <w:t>trữ</w:t>
      </w:r>
      <w:r>
        <w:rPr>
          <w:spacing w:val="-1"/>
        </w:rPr>
        <w:t xml:space="preserve"> </w:t>
      </w:r>
      <w:r>
        <w:rPr>
          <w:spacing w:val="-2"/>
        </w:rPr>
        <w:t>lượng</w:t>
      </w:r>
      <w:r>
        <w:rPr>
          <w:spacing w:val="1"/>
        </w:rPr>
        <w:t xml:space="preserve"> </w:t>
      </w:r>
      <w:r>
        <w:rPr>
          <w:spacing w:val="-1"/>
        </w:rPr>
        <w:t xml:space="preserve">lớn, </w:t>
      </w:r>
      <w:r>
        <w:rPr>
          <w:spacing w:val="-2"/>
        </w:rPr>
        <w:t>chất</w:t>
      </w:r>
      <w:r>
        <w:rPr>
          <w:spacing w:val="45"/>
        </w:rPr>
        <w:t xml:space="preserve"> </w:t>
      </w:r>
      <w:r>
        <w:rPr>
          <w:spacing w:val="-1"/>
        </w:rPr>
        <w:t>lượng</w:t>
      </w:r>
      <w:r>
        <w:rPr>
          <w:spacing w:val="1"/>
        </w:rPr>
        <w:t xml:space="preserve"> </w:t>
      </w:r>
      <w:r>
        <w:rPr>
          <w:spacing w:val="-2"/>
        </w:rPr>
        <w:t>tốt</w:t>
      </w:r>
      <w:r>
        <w:rPr>
          <w:spacing w:val="1"/>
        </w:rPr>
        <w:t xml:space="preserve"> </w:t>
      </w:r>
      <w:r>
        <w:rPr>
          <w:spacing w:val="-1"/>
        </w:rPr>
        <w:t xml:space="preserve">như </w:t>
      </w:r>
      <w:r>
        <w:rPr>
          <w:spacing w:val="-2"/>
        </w:rPr>
        <w:t>khai</w:t>
      </w:r>
      <w:r>
        <w:rPr>
          <w:spacing w:val="1"/>
        </w:rPr>
        <w:t xml:space="preserve"> </w:t>
      </w:r>
      <w:r>
        <w:rPr>
          <w:spacing w:val="-1"/>
        </w:rPr>
        <w:t>thác</w:t>
      </w:r>
      <w:r>
        <w:t xml:space="preserve"> </w:t>
      </w:r>
      <w:r>
        <w:rPr>
          <w:spacing w:val="-1"/>
        </w:rPr>
        <w:t>dầu</w:t>
      </w:r>
      <w:r>
        <w:rPr>
          <w:spacing w:val="1"/>
        </w:rPr>
        <w:t xml:space="preserve"> </w:t>
      </w:r>
      <w:r>
        <w:rPr>
          <w:spacing w:val="-2"/>
        </w:rPr>
        <w:t>khí</w:t>
      </w:r>
      <w:r>
        <w:rPr>
          <w:spacing w:val="1"/>
        </w:rPr>
        <w:t xml:space="preserve"> </w:t>
      </w:r>
      <w:r>
        <w:t>ở</w:t>
      </w:r>
      <w:r>
        <w:rPr>
          <w:spacing w:val="-1"/>
        </w:rPr>
        <w:t xml:space="preserve"> thềm</w:t>
      </w:r>
      <w:r>
        <w:rPr>
          <w:spacing w:val="-5"/>
        </w:rPr>
        <w:t xml:space="preserve"> </w:t>
      </w:r>
      <w:r>
        <w:t>lục địa</w:t>
      </w:r>
      <w:r>
        <w:rPr>
          <w:spacing w:val="-3"/>
        </w:rPr>
        <w:t xml:space="preserve"> </w:t>
      </w:r>
      <w:r>
        <w:rPr>
          <w:spacing w:val="-1"/>
        </w:rPr>
        <w:t>phía</w:t>
      </w:r>
      <w:r>
        <w:t xml:space="preserve"> </w:t>
      </w:r>
      <w:r>
        <w:rPr>
          <w:spacing w:val="-1"/>
        </w:rPr>
        <w:t>Nam</w:t>
      </w:r>
      <w:r>
        <w:rPr>
          <w:spacing w:val="-5"/>
        </w:rPr>
        <w:t xml:space="preserve"> </w:t>
      </w:r>
      <w:r>
        <w:t>khai</w:t>
      </w:r>
      <w:r>
        <w:rPr>
          <w:spacing w:val="-3"/>
        </w:rPr>
        <w:t xml:space="preserve"> </w:t>
      </w:r>
      <w:r>
        <w:rPr>
          <w:spacing w:val="-1"/>
        </w:rPr>
        <w:t>thác</w:t>
      </w:r>
      <w:r>
        <w:t xml:space="preserve"> </w:t>
      </w:r>
      <w:r>
        <w:rPr>
          <w:spacing w:val="-1"/>
        </w:rPr>
        <w:t>quặng</w:t>
      </w:r>
      <w:r>
        <w:rPr>
          <w:spacing w:val="-3"/>
        </w:rPr>
        <w:t xml:space="preserve"> </w:t>
      </w:r>
      <w:r>
        <w:t>sắt</w:t>
      </w:r>
      <w:r>
        <w:rPr>
          <w:spacing w:val="8"/>
        </w:rPr>
        <w:t xml:space="preserve"> </w:t>
      </w:r>
      <w:r>
        <w:t xml:space="preserve">ở </w:t>
      </w:r>
      <w:r>
        <w:rPr>
          <w:spacing w:val="-2"/>
        </w:rPr>
        <w:t>Thạch</w:t>
      </w:r>
      <w:r>
        <w:rPr>
          <w:spacing w:val="-3"/>
        </w:rPr>
        <w:t xml:space="preserve"> </w:t>
      </w:r>
      <w:r>
        <w:rPr>
          <w:spacing w:val="-1"/>
        </w:rPr>
        <w:t xml:space="preserve">Khê... </w:t>
      </w:r>
      <w:r>
        <w:t>là cơ</w:t>
      </w:r>
      <w:r>
        <w:rPr>
          <w:spacing w:val="-3"/>
        </w:rPr>
        <w:t xml:space="preserve"> </w:t>
      </w:r>
      <w:r>
        <w:t xml:space="preserve">sở </w:t>
      </w:r>
      <w:r>
        <w:rPr>
          <w:spacing w:val="-1"/>
        </w:rPr>
        <w:t>để</w:t>
      </w:r>
      <w:r>
        <w:t xml:space="preserve"> </w:t>
      </w:r>
      <w:r>
        <w:rPr>
          <w:spacing w:val="-1"/>
        </w:rPr>
        <w:t>thúc</w:t>
      </w:r>
      <w:r>
        <w:t xml:space="preserve"> đẩy</w:t>
      </w:r>
      <w:r>
        <w:rPr>
          <w:spacing w:val="-4"/>
        </w:rPr>
        <w:t xml:space="preserve"> </w:t>
      </w:r>
      <w:r>
        <w:rPr>
          <w:spacing w:val="-1"/>
        </w:rPr>
        <w:t>phát</w:t>
      </w:r>
      <w:r>
        <w:rPr>
          <w:spacing w:val="57"/>
        </w:rPr>
        <w:t xml:space="preserve"> </w:t>
      </w:r>
      <w:r>
        <w:rPr>
          <w:spacing w:val="-1"/>
        </w:rPr>
        <w:t>triển</w:t>
      </w:r>
      <w:r>
        <w:rPr>
          <w:spacing w:val="-2"/>
        </w:rPr>
        <w:t xml:space="preserve"> </w:t>
      </w:r>
      <w:r>
        <w:rPr>
          <w:spacing w:val="-1"/>
        </w:rPr>
        <w:t>hoạt</w:t>
      </w:r>
      <w:r>
        <w:rPr>
          <w:spacing w:val="-3"/>
        </w:rP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rPr>
          <w:spacing w:val="-1"/>
        </w:rPr>
        <w:t>đầu</w:t>
      </w:r>
      <w:r>
        <w:rPr>
          <w:spacing w:val="1"/>
        </w:rPr>
        <w:t xml:space="preserve"> </w:t>
      </w:r>
      <w:r>
        <w:rPr>
          <w:spacing w:val="-1"/>
        </w:rPr>
        <w:t xml:space="preserve">tư </w:t>
      </w:r>
      <w:r>
        <w:t>hợp</w:t>
      </w:r>
      <w:r>
        <w:rPr>
          <w:spacing w:val="-3"/>
        </w:rPr>
        <w:t xml:space="preserve"> </w:t>
      </w:r>
      <w:r>
        <w:t>tác</w:t>
      </w:r>
      <w:r>
        <w:rPr>
          <w:spacing w:val="-3"/>
        </w:rPr>
        <w:t xml:space="preserve"> </w:t>
      </w:r>
      <w:r>
        <w:rPr>
          <w:spacing w:val="-1"/>
        </w:rPr>
        <w:t>quốc</w:t>
      </w:r>
      <w:r>
        <w:rPr>
          <w:spacing w:val="-3"/>
        </w:rPr>
        <w:t xml:space="preserve"> </w:t>
      </w:r>
      <w:r>
        <w:t xml:space="preserve">tế </w:t>
      </w:r>
      <w:r>
        <w:rPr>
          <w:spacing w:val="-3"/>
        </w:rPr>
        <w:t>mở</w:t>
      </w:r>
      <w:r>
        <w:rPr>
          <w:spacing w:val="1"/>
        </w:rPr>
        <w:t xml:space="preserve"> </w:t>
      </w:r>
      <w:r>
        <w:rPr>
          <w:spacing w:val="-1"/>
        </w:rPr>
        <w:t>rộng</w:t>
      </w:r>
      <w:r>
        <w:rPr>
          <w:spacing w:val="-3"/>
        </w:rPr>
        <w:t xml:space="preserve"> </w:t>
      </w:r>
      <w:r>
        <w:rPr>
          <w:spacing w:val="-1"/>
        </w:rPr>
        <w:t>liên</w:t>
      </w:r>
      <w:r>
        <w:rPr>
          <w:spacing w:val="1"/>
        </w:rPr>
        <w:t xml:space="preserve"> </w:t>
      </w:r>
      <w:r>
        <w:rPr>
          <w:spacing w:val="-2"/>
        </w:rPr>
        <w:t>doanh</w:t>
      </w:r>
      <w:r>
        <w:rPr>
          <w:spacing w:val="1"/>
        </w:rPr>
        <w:t xml:space="preserve"> </w:t>
      </w:r>
      <w:r>
        <w:rPr>
          <w:spacing w:val="-1"/>
        </w:rPr>
        <w:t>với</w:t>
      </w:r>
      <w:r>
        <w:rPr>
          <w:spacing w:val="-3"/>
        </w:rPr>
        <w:t xml:space="preserve"> </w:t>
      </w:r>
      <w:r>
        <w:rPr>
          <w:spacing w:val="-1"/>
        </w:rPr>
        <w:t>nước</w:t>
      </w:r>
      <w:r>
        <w:t xml:space="preserve"> </w:t>
      </w:r>
      <w:r>
        <w:rPr>
          <w:spacing w:val="-1"/>
        </w:rPr>
        <w:t>ngoài</w:t>
      </w:r>
      <w:r>
        <w:rPr>
          <w:spacing w:val="1"/>
        </w:rPr>
        <w:t xml:space="preserve"> </w:t>
      </w:r>
      <w:r>
        <w:rPr>
          <w:spacing w:val="-1"/>
        </w:rPr>
        <w:t>đặc</w:t>
      </w:r>
      <w:r>
        <w:t xml:space="preserve"> </w:t>
      </w:r>
      <w:r>
        <w:rPr>
          <w:spacing w:val="-2"/>
        </w:rPr>
        <w:t>biệt</w:t>
      </w:r>
      <w:r>
        <w:rPr>
          <w:spacing w:val="1"/>
        </w:rPr>
        <w:t xml:space="preserve"> </w:t>
      </w:r>
      <w:r>
        <w:rPr>
          <w:spacing w:val="-1"/>
        </w:rPr>
        <w:t>trong</w:t>
      </w:r>
      <w:r>
        <w:rPr>
          <w:spacing w:val="-3"/>
        </w:rPr>
        <w:t xml:space="preserve"> </w:t>
      </w:r>
      <w:r>
        <w:rPr>
          <w:spacing w:val="-1"/>
        </w:rPr>
        <w:t>lĩnh</w:t>
      </w:r>
      <w:r>
        <w:rPr>
          <w:spacing w:val="1"/>
        </w:rPr>
        <w:t xml:space="preserve"> </w:t>
      </w:r>
      <w:r>
        <w:t>vực</w:t>
      </w:r>
      <w:r>
        <w:rPr>
          <w:spacing w:val="-4"/>
        </w:rPr>
        <w:t xml:space="preserve"> </w:t>
      </w:r>
      <w:r>
        <w:rPr>
          <w:spacing w:val="-1"/>
        </w:rPr>
        <w:t>khai</w:t>
      </w:r>
      <w:r>
        <w:rPr>
          <w:spacing w:val="1"/>
        </w:rPr>
        <w:t xml:space="preserve"> </w:t>
      </w:r>
      <w:r>
        <w:rPr>
          <w:spacing w:val="-2"/>
        </w:rPr>
        <w:t>thác</w:t>
      </w:r>
      <w:r>
        <w:t xml:space="preserve"> </w:t>
      </w:r>
      <w:r>
        <w:rPr>
          <w:spacing w:val="-1"/>
        </w:rPr>
        <w:t>dầu</w:t>
      </w:r>
      <w:r>
        <w:rPr>
          <w:spacing w:val="1"/>
        </w:rPr>
        <w:t xml:space="preserve"> </w:t>
      </w:r>
      <w:r>
        <w:rPr>
          <w:spacing w:val="-1"/>
        </w:rPr>
        <w:t>khí.</w:t>
      </w:r>
    </w:p>
    <w:p w:rsidR="002F4ED9" w:rsidRDefault="00C704E4">
      <w:pPr>
        <w:pStyle w:val="BodyText"/>
        <w:spacing w:before="122" w:line="245" w:lineRule="auto"/>
        <w:ind w:right="166"/>
      </w:pPr>
      <w:r>
        <w:t xml:space="preserve">+ </w:t>
      </w:r>
      <w:r>
        <w:rPr>
          <w:spacing w:val="-1"/>
        </w:rPr>
        <w:t>TàI</w:t>
      </w:r>
      <w:r>
        <w:t xml:space="preserve"> </w:t>
      </w:r>
      <w:r>
        <w:rPr>
          <w:spacing w:val="-1"/>
        </w:rPr>
        <w:t>nguyên</w:t>
      </w:r>
      <w:r>
        <w:rPr>
          <w:spacing w:val="1"/>
        </w:rPr>
        <w:t xml:space="preserve"> </w:t>
      </w:r>
      <w:r>
        <w:rPr>
          <w:spacing w:val="-1"/>
        </w:rPr>
        <w:t>thiên</w:t>
      </w:r>
      <w:r>
        <w:rPr>
          <w:spacing w:val="-3"/>
        </w:rPr>
        <w:t xml:space="preserve"> </w:t>
      </w:r>
      <w:r>
        <w:rPr>
          <w:spacing w:val="-1"/>
        </w:rPr>
        <w:t>nhiên</w:t>
      </w:r>
      <w:r>
        <w:rPr>
          <w:spacing w:val="-3"/>
        </w:rPr>
        <w:t xml:space="preserve"> </w:t>
      </w:r>
      <w:r>
        <w:rPr>
          <w:spacing w:val="-1"/>
        </w:rPr>
        <w:t>nhiệt</w:t>
      </w:r>
      <w:r>
        <w:rPr>
          <w:spacing w:val="1"/>
        </w:rPr>
        <w:t xml:space="preserve"> </w:t>
      </w:r>
      <w:r>
        <w:rPr>
          <w:spacing w:val="-1"/>
        </w:rPr>
        <w:t>đới</w:t>
      </w:r>
      <w:r>
        <w:rPr>
          <w:spacing w:val="1"/>
        </w:rPr>
        <w:t xml:space="preserve"> </w:t>
      </w:r>
      <w:r>
        <w:t>ẩm</w:t>
      </w:r>
      <w:r>
        <w:rPr>
          <w:spacing w:val="-6"/>
        </w:rPr>
        <w:t xml:space="preserve"> </w:t>
      </w:r>
      <w:r>
        <w:t xml:space="preserve">gió </w:t>
      </w:r>
      <w:r>
        <w:rPr>
          <w:spacing w:val="-2"/>
        </w:rPr>
        <w:t>mùa</w:t>
      </w:r>
      <w:r>
        <w:t xml:space="preserve"> đa </w:t>
      </w:r>
      <w:r>
        <w:rPr>
          <w:spacing w:val="-1"/>
        </w:rPr>
        <w:t>dạng</w:t>
      </w:r>
      <w:r>
        <w:rPr>
          <w:spacing w:val="1"/>
        </w:rPr>
        <w:t xml:space="preserve"> </w:t>
      </w:r>
      <w:r>
        <w:rPr>
          <w:spacing w:val="-1"/>
        </w:rPr>
        <w:t>hấp</w:t>
      </w:r>
      <w:r>
        <w:rPr>
          <w:spacing w:val="-3"/>
        </w:rPr>
        <w:t xml:space="preserve"> </w:t>
      </w:r>
      <w:r>
        <w:t>dẫn</w:t>
      </w:r>
      <w:r>
        <w:rPr>
          <w:spacing w:val="-1"/>
        </w:rPr>
        <w:t xml:space="preserve"> nhiều</w:t>
      </w:r>
      <w:r>
        <w:rPr>
          <w:spacing w:val="1"/>
        </w:rPr>
        <w:t xml:space="preserve"> </w:t>
      </w:r>
      <w:r>
        <w:rPr>
          <w:spacing w:val="-1"/>
        </w:rPr>
        <w:t>tiềm</w:t>
      </w:r>
      <w:r>
        <w:rPr>
          <w:spacing w:val="-5"/>
        </w:rPr>
        <w:t xml:space="preserve"> </w:t>
      </w:r>
      <w:r>
        <w:t>năng</w:t>
      </w:r>
      <w:r>
        <w:rPr>
          <w:spacing w:val="-3"/>
        </w:rPr>
        <w:t xml:space="preserve"> </w:t>
      </w:r>
      <w:r>
        <w:t>đặc</w:t>
      </w:r>
      <w:r>
        <w:rPr>
          <w:spacing w:val="-3"/>
        </w:rPr>
        <w:t xml:space="preserve"> </w:t>
      </w:r>
      <w:r>
        <w:rPr>
          <w:spacing w:val="-1"/>
        </w:rPr>
        <w:t>biệt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2"/>
        </w:rPr>
        <w:t>phong</w:t>
      </w:r>
      <w:r>
        <w:rPr>
          <w:spacing w:val="1"/>
        </w:rPr>
        <w:t xml:space="preserve"> </w:t>
      </w:r>
      <w:r>
        <w:rPr>
          <w:spacing w:val="2"/>
        </w:rPr>
        <w:t>cảnh</w:t>
      </w:r>
      <w:r>
        <w:rPr>
          <w:spacing w:val="-3"/>
        </w:rPr>
        <w:t xml:space="preserve"> </w:t>
      </w:r>
      <w:r>
        <w:rPr>
          <w:spacing w:val="-1"/>
        </w:rPr>
        <w:t>thiên</w:t>
      </w:r>
      <w:r>
        <w:rPr>
          <w:spacing w:val="45"/>
        </w:rPr>
        <w:t xml:space="preserve"> </w:t>
      </w:r>
      <w:r>
        <w:rPr>
          <w:spacing w:val="-1"/>
        </w:rPr>
        <w:t>nhiên</w:t>
      </w:r>
      <w:r>
        <w:rPr>
          <w:spacing w:val="1"/>
        </w:rPr>
        <w:t xml:space="preserve"> </w:t>
      </w:r>
      <w:r>
        <w:rPr>
          <w:spacing w:val="-1"/>
        </w:rPr>
        <w:t>nhiệt</w:t>
      </w:r>
      <w:r>
        <w:rPr>
          <w:spacing w:val="-3"/>
        </w:rPr>
        <w:t xml:space="preserve"> </w:t>
      </w:r>
      <w:r>
        <w:rPr>
          <w:spacing w:val="-1"/>
        </w:rPr>
        <w:t>đới</w:t>
      </w:r>
      <w:r>
        <w:rPr>
          <w:spacing w:val="1"/>
        </w:rPr>
        <w:t xml:space="preserve"> </w:t>
      </w:r>
      <w:r>
        <w:rPr>
          <w:spacing w:val="-1"/>
        </w:rPr>
        <w:t>nổi</w:t>
      </w:r>
      <w:r>
        <w:rPr>
          <w:spacing w:val="-3"/>
        </w:rPr>
        <w:t xml:space="preserve"> </w:t>
      </w:r>
      <w:r>
        <w:rPr>
          <w:spacing w:val="-1"/>
        </w:rPr>
        <w:t>tiếng</w:t>
      </w:r>
      <w:r>
        <w:rPr>
          <w:spacing w:val="1"/>
        </w:rPr>
        <w:t xml:space="preserve"> </w:t>
      </w:r>
      <w:r>
        <w:rPr>
          <w:spacing w:val="-1"/>
        </w:rPr>
        <w:t>như Vịnh</w:t>
      </w:r>
      <w:r>
        <w:rPr>
          <w:spacing w:val="1"/>
        </w:rPr>
        <w:t xml:space="preserve"> </w:t>
      </w:r>
      <w:r>
        <w:rPr>
          <w:spacing w:val="-1"/>
        </w:rPr>
        <w:t>Hạ</w:t>
      </w:r>
      <w:r>
        <w:t xml:space="preserve"> </w:t>
      </w:r>
      <w:r>
        <w:rPr>
          <w:spacing w:val="-2"/>
        </w:rPr>
        <w:t>Long</w:t>
      </w:r>
      <w:r>
        <w:rPr>
          <w:spacing w:val="1"/>
        </w:rPr>
        <w:t xml:space="preserve"> </w:t>
      </w:r>
      <w:r>
        <w:rPr>
          <w:spacing w:val="-1"/>
        </w:rPr>
        <w:t>nhiều</w:t>
      </w:r>
      <w:r>
        <w:rPr>
          <w:spacing w:val="-2"/>
        </w:rPr>
        <w:t xml:space="preserve"> </w:t>
      </w:r>
      <w:r>
        <w:rPr>
          <w:spacing w:val="-1"/>
        </w:rPr>
        <w:t>hang</w:t>
      </w:r>
      <w:r>
        <w:rPr>
          <w:spacing w:val="-3"/>
        </w:rP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rPr>
          <w:spacing w:val="-1"/>
        </w:rPr>
        <w:t>đẹp</w:t>
      </w:r>
      <w:r>
        <w:rPr>
          <w:spacing w:val="1"/>
        </w:rPr>
        <w:t xml:space="preserve"> </w:t>
      </w:r>
      <w:r>
        <w:rPr>
          <w:spacing w:val="-1"/>
        </w:rPr>
        <w:t>như Phong</w:t>
      </w:r>
      <w:r>
        <w:rPr>
          <w:spacing w:val="1"/>
        </w:rPr>
        <w:t xml:space="preserve"> </w:t>
      </w:r>
      <w:r>
        <w:rPr>
          <w:spacing w:val="-1"/>
        </w:rPr>
        <w:t>Nha, Hương</w:t>
      </w:r>
      <w:r>
        <w:rPr>
          <w:spacing w:val="1"/>
        </w:rPr>
        <w:t xml:space="preserve"> </w:t>
      </w:r>
      <w:r>
        <w:rPr>
          <w:spacing w:val="-2"/>
        </w:rPr>
        <w:t xml:space="preserve">Tích </w:t>
      </w:r>
      <w:r>
        <w:rPr>
          <w:spacing w:val="-1"/>
        </w:rPr>
        <w:t>nhiều</w:t>
      </w:r>
      <w:r>
        <w:rPr>
          <w:spacing w:val="-3"/>
        </w:rPr>
        <w:t xml:space="preserve"> </w:t>
      </w:r>
      <w:r>
        <w:t>bãi</w:t>
      </w:r>
      <w:r>
        <w:rPr>
          <w:spacing w:val="-3"/>
        </w:rPr>
        <w:t xml:space="preserve"> </w:t>
      </w:r>
      <w:r>
        <w:t>tắm</w:t>
      </w:r>
      <w:r>
        <w:rPr>
          <w:spacing w:val="-5"/>
        </w:rPr>
        <w:t xml:space="preserve"> </w:t>
      </w:r>
      <w:r>
        <w:t>nổi</w:t>
      </w:r>
      <w:r>
        <w:rPr>
          <w:spacing w:val="35"/>
        </w:rPr>
        <w:t xml:space="preserve"> </w:t>
      </w:r>
      <w:r>
        <w:rPr>
          <w:spacing w:val="-1"/>
        </w:rPr>
        <w:t>tiếng</w:t>
      </w:r>
      <w:r>
        <w:rPr>
          <w:spacing w:val="1"/>
        </w:rPr>
        <w:t xml:space="preserve"> </w:t>
      </w:r>
      <w:r>
        <w:rPr>
          <w:spacing w:val="-1"/>
        </w:rPr>
        <w:t xml:space="preserve">như </w:t>
      </w:r>
      <w:r>
        <w:t>Sầm</w:t>
      </w:r>
      <w:r>
        <w:rPr>
          <w:spacing w:val="-6"/>
        </w:rPr>
        <w:t xml:space="preserve"> </w:t>
      </w:r>
      <w:r>
        <w:t xml:space="preserve">Sơn, </w:t>
      </w:r>
      <w:r>
        <w:rPr>
          <w:spacing w:val="-1"/>
        </w:rPr>
        <w:t>Cửa</w:t>
      </w:r>
      <w:r>
        <w:t xml:space="preserve"> </w:t>
      </w:r>
      <w:r>
        <w:rPr>
          <w:spacing w:val="-1"/>
        </w:rPr>
        <w:t>Lò, Nha</w:t>
      </w:r>
      <w:r>
        <w:t xml:space="preserve"> </w:t>
      </w:r>
      <w:r>
        <w:rPr>
          <w:spacing w:val="-1"/>
        </w:rPr>
        <w:t>Trang,</w:t>
      </w:r>
      <w:r>
        <w:rPr>
          <w:spacing w:val="-4"/>
        </w:rPr>
        <w:t xml:space="preserve"> </w:t>
      </w:r>
      <w:r>
        <w:rPr>
          <w:spacing w:val="-1"/>
        </w:rPr>
        <w:t>vũng</w:t>
      </w:r>
      <w:r>
        <w:rPr>
          <w:spacing w:val="1"/>
        </w:rPr>
        <w:t xml:space="preserve"> </w:t>
      </w:r>
      <w:r>
        <w:rPr>
          <w:spacing w:val="-1"/>
        </w:rPr>
        <w:t xml:space="preserve">Tàu... </w:t>
      </w:r>
      <w:r>
        <w:t xml:space="preserve">là </w:t>
      </w:r>
      <w:r>
        <w:rPr>
          <w:spacing w:val="-2"/>
        </w:rPr>
        <w:t>cơ</w:t>
      </w:r>
      <w:r>
        <w:t xml:space="preserve"> sở</w:t>
      </w:r>
      <w:r>
        <w:rPr>
          <w:spacing w:val="-3"/>
        </w:rPr>
        <w:t xml:space="preserve"> </w:t>
      </w:r>
      <w:r>
        <w:rPr>
          <w:spacing w:val="-1"/>
        </w:rPr>
        <w:t>để</w:t>
      </w:r>
      <w:r>
        <w:t xml:space="preserve"> đẩy</w:t>
      </w:r>
      <w:r>
        <w:rPr>
          <w:spacing w:val="-3"/>
        </w:rPr>
        <w:t xml:space="preserve"> </w:t>
      </w:r>
      <w:r>
        <w:rPr>
          <w:spacing w:val="-1"/>
        </w:rPr>
        <w:t>mạnh</w:t>
      </w:r>
      <w:r>
        <w:rPr>
          <w:spacing w:val="1"/>
        </w:rPr>
        <w:t xml:space="preserve"> </w:t>
      </w:r>
      <w:r>
        <w:t>phát</w:t>
      </w:r>
      <w:r>
        <w:rPr>
          <w:spacing w:val="-3"/>
        </w:rPr>
        <w:t xml:space="preserve"> </w:t>
      </w:r>
      <w:r>
        <w:rPr>
          <w:spacing w:val="-1"/>
        </w:rPr>
        <w:t>triển hoạt</w:t>
      </w:r>
      <w:r>
        <w:rPr>
          <w:spacing w:val="1"/>
        </w:rPr>
        <w:t xml:space="preserve"> </w:t>
      </w:r>
      <w:r>
        <w:rPr>
          <w:spacing w:val="-1"/>
        </w:rPr>
        <w:t>động</w:t>
      </w:r>
      <w:r>
        <w:rPr>
          <w:spacing w:val="-3"/>
        </w:rPr>
        <w:t xml:space="preserve"> </w:t>
      </w:r>
      <w:r>
        <w:rPr>
          <w:spacing w:val="-1"/>
        </w:rPr>
        <w:t>du</w:t>
      </w:r>
      <w:r>
        <w:rPr>
          <w:spacing w:val="1"/>
        </w:rPr>
        <w:t xml:space="preserve"> </w:t>
      </w:r>
      <w:r>
        <w:rPr>
          <w:spacing w:val="-1"/>
        </w:rPr>
        <w:t>lịch</w:t>
      </w:r>
      <w:r>
        <w:rPr>
          <w:spacing w:val="-2"/>
        </w:rPr>
        <w:t xml:space="preserve"> </w:t>
      </w:r>
      <w:r>
        <w:rPr>
          <w:spacing w:val="-1"/>
        </w:rPr>
        <w:t>quốc</w:t>
      </w:r>
      <w:r>
        <w:t xml:space="preserve"> </w:t>
      </w:r>
      <w:r>
        <w:rPr>
          <w:spacing w:val="-1"/>
        </w:rPr>
        <w:t>tế...</w:t>
      </w:r>
    </w:p>
    <w:p w:rsidR="002F4ED9" w:rsidRDefault="00C704E4">
      <w:pPr>
        <w:pStyle w:val="BodyText"/>
        <w:spacing w:before="119"/>
        <w:ind w:left="961" w:firstLine="0"/>
      </w:pPr>
      <w:r>
        <w:t>-</w:t>
      </w:r>
      <w:r>
        <w:rPr>
          <w:spacing w:val="69"/>
        </w:rPr>
        <w:t xml:space="preserve"> </w:t>
      </w:r>
      <w:r>
        <w:rPr>
          <w:spacing w:val="-1"/>
        </w:rPr>
        <w:t>Khó</w:t>
      </w:r>
      <w:r>
        <w:rPr>
          <w:spacing w:val="1"/>
        </w:rPr>
        <w:t xml:space="preserve"> </w:t>
      </w:r>
      <w:r>
        <w:rPr>
          <w:spacing w:val="-2"/>
        </w:rPr>
        <w:t>khăn</w:t>
      </w:r>
      <w:r>
        <w:rPr>
          <w:spacing w:val="1"/>
        </w:rPr>
        <w:t xml:space="preserve"> </w:t>
      </w:r>
      <w:r>
        <w:t>:</w:t>
      </w:r>
    </w:p>
    <w:p w:rsidR="002F4ED9" w:rsidRDefault="00C704E4">
      <w:pPr>
        <w:pStyle w:val="BodyText"/>
        <w:spacing w:before="119" w:line="246" w:lineRule="auto"/>
        <w:ind w:right="220"/>
        <w:jc w:val="both"/>
      </w:pPr>
      <w:r>
        <w:t xml:space="preserve">+ </w:t>
      </w:r>
      <w:r>
        <w:rPr>
          <w:spacing w:val="-1"/>
        </w:rPr>
        <w:t>Thiên</w:t>
      </w:r>
      <w:r>
        <w:rPr>
          <w:spacing w:val="1"/>
        </w:rPr>
        <w:t xml:space="preserve"> </w:t>
      </w:r>
      <w:r>
        <w:rPr>
          <w:spacing w:val="-1"/>
        </w:rPr>
        <w:t>nhiên</w:t>
      </w:r>
      <w:r>
        <w:rPr>
          <w:spacing w:val="-2"/>
        </w:rPr>
        <w:t xml:space="preserve"> </w:t>
      </w:r>
      <w:r>
        <w:rPr>
          <w:spacing w:val="-1"/>
        </w:rPr>
        <w:t>nhiệt</w:t>
      </w:r>
      <w:r>
        <w:rPr>
          <w:spacing w:val="-3"/>
        </w:rPr>
        <w:t xml:space="preserve"> </w:t>
      </w:r>
      <w:r>
        <w:rPr>
          <w:spacing w:val="-1"/>
        </w:rPr>
        <w:t>đới</w:t>
      </w:r>
      <w:r>
        <w:rPr>
          <w:spacing w:val="1"/>
        </w:rPr>
        <w:t xml:space="preserve"> </w:t>
      </w:r>
      <w:r>
        <w:t>ẩm</w:t>
      </w:r>
      <w:r>
        <w:rPr>
          <w:spacing w:val="-6"/>
        </w:rPr>
        <w:t xml:space="preserve"> </w:t>
      </w:r>
      <w:r>
        <w:t>gió</w:t>
      </w:r>
      <w:r>
        <w:rPr>
          <w:spacing w:val="1"/>
        </w:rPr>
        <w:t xml:space="preserve"> </w:t>
      </w:r>
      <w:r>
        <w:rPr>
          <w:spacing w:val="-2"/>
        </w:rPr>
        <w:t>mùa</w:t>
      </w:r>
      <w:r>
        <w:t xml:space="preserve"> </w:t>
      </w:r>
      <w:r>
        <w:rPr>
          <w:spacing w:val="-1"/>
        </w:rPr>
        <w:t>diễn</w:t>
      </w:r>
      <w:r>
        <w:rPr>
          <w:spacing w:val="1"/>
        </w:rPr>
        <w:t xml:space="preserve"> </w:t>
      </w:r>
      <w:r>
        <w:rPr>
          <w:spacing w:val="-1"/>
        </w:rPr>
        <w:t>biến</w:t>
      </w:r>
      <w:r>
        <w:rPr>
          <w:spacing w:val="-2"/>
        </w:rPr>
        <w:t xml:space="preserve"> </w:t>
      </w:r>
      <w:r>
        <w:rPr>
          <w:spacing w:val="-1"/>
        </w:rPr>
        <w:t>thất</w:t>
      </w:r>
      <w:r>
        <w:rPr>
          <w:spacing w:val="-3"/>
        </w:rPr>
        <w:t xml:space="preserve"> </w:t>
      </w:r>
      <w:r>
        <w:rPr>
          <w:spacing w:val="-2"/>
        </w:rPr>
        <w:t>thường</w:t>
      </w:r>
      <w:r>
        <w:rPr>
          <w:spacing w:val="1"/>
        </w:rPr>
        <w:t xml:space="preserve"> </w:t>
      </w:r>
      <w:r>
        <w:rPr>
          <w:spacing w:val="-1"/>
        </w:rPr>
        <w:t>khắc</w:t>
      </w:r>
      <w:r>
        <w:rPr>
          <w:spacing w:val="-3"/>
        </w:rPr>
        <w:t xml:space="preserve"> </w:t>
      </w:r>
      <w:r>
        <w:rPr>
          <w:spacing w:val="-1"/>
        </w:rPr>
        <w:t>nghiệt</w:t>
      </w:r>
      <w:r>
        <w:rPr>
          <w:spacing w:val="-3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rPr>
          <w:spacing w:val="-1"/>
        </w:rPr>
        <w:t>nhiều</w:t>
      </w:r>
      <w:r>
        <w:rPr>
          <w:spacing w:val="1"/>
        </w:rPr>
        <w:t xml:space="preserve"> </w:t>
      </w:r>
      <w:r>
        <w:rPr>
          <w:spacing w:val="-1"/>
        </w:rPr>
        <w:t>thiên</w:t>
      </w:r>
      <w:r>
        <w:rPr>
          <w:spacing w:val="-2"/>
        </w:rPr>
        <w:t xml:space="preserve"> </w:t>
      </w:r>
      <w:r>
        <w:t>tai</w:t>
      </w:r>
      <w:r>
        <w:rPr>
          <w:spacing w:val="-3"/>
        </w:rPr>
        <w:t xml:space="preserve"> </w:t>
      </w:r>
      <w:r>
        <w:t>đặc</w:t>
      </w:r>
      <w:r>
        <w:rPr>
          <w:spacing w:val="-3"/>
        </w:rPr>
        <w:t xml:space="preserve"> </w:t>
      </w:r>
      <w:r>
        <w:rPr>
          <w:spacing w:val="-1"/>
        </w:rPr>
        <w:t>biệt</w:t>
      </w:r>
      <w:r>
        <w:rPr>
          <w:spacing w:val="-3"/>
        </w:rPr>
        <w:t xml:space="preserve"> </w:t>
      </w:r>
      <w:r>
        <w:t xml:space="preserve">là </w:t>
      </w:r>
      <w:r>
        <w:rPr>
          <w:spacing w:val="-1"/>
        </w:rPr>
        <w:t>bão</w:t>
      </w:r>
      <w:r>
        <w:rPr>
          <w:spacing w:val="-2"/>
        </w:rPr>
        <w:t xml:space="preserve"> </w:t>
      </w:r>
      <w:r>
        <w:t>lũ</w:t>
      </w:r>
      <w:r>
        <w:rPr>
          <w:spacing w:val="-3"/>
        </w:rPr>
        <w:t xml:space="preserve"> </w:t>
      </w:r>
      <w:r>
        <w:rPr>
          <w:spacing w:val="-1"/>
        </w:rPr>
        <w:t>lụt</w:t>
      </w:r>
      <w:r>
        <w:rPr>
          <w:spacing w:val="51"/>
        </w:rPr>
        <w:t xml:space="preserve"> </w:t>
      </w:r>
      <w:r>
        <w:rPr>
          <w:spacing w:val="-1"/>
        </w:rPr>
        <w:t>hạn</w:t>
      </w:r>
      <w:r>
        <w:rPr>
          <w:spacing w:val="1"/>
        </w:rPr>
        <w:t xml:space="preserve"> </w:t>
      </w:r>
      <w:r>
        <w:rPr>
          <w:spacing w:val="-1"/>
        </w:rPr>
        <w:t>hán</w:t>
      </w:r>
      <w:r>
        <w:rPr>
          <w:spacing w:val="1"/>
        </w:rPr>
        <w:t xml:space="preserve"> </w:t>
      </w:r>
      <w:r>
        <w:rPr>
          <w:spacing w:val="-1"/>
        </w:rPr>
        <w:t>gây</w:t>
      </w:r>
      <w:r>
        <w:rPr>
          <w:spacing w:val="-4"/>
        </w:rPr>
        <w:t xml:space="preserve"> </w:t>
      </w:r>
      <w:r>
        <w:rPr>
          <w:spacing w:val="-1"/>
        </w:rPr>
        <w:t>nhiều</w:t>
      </w:r>
      <w:r>
        <w:rPr>
          <w:spacing w:val="1"/>
        </w:rPr>
        <w:t xml:space="preserve"> </w:t>
      </w:r>
      <w:r>
        <w:rPr>
          <w:spacing w:val="-2"/>
        </w:rPr>
        <w:t>khó</w:t>
      </w:r>
      <w:r>
        <w:rPr>
          <w:spacing w:val="1"/>
        </w:rPr>
        <w:t xml:space="preserve"> </w:t>
      </w:r>
      <w:r>
        <w:rPr>
          <w:spacing w:val="-2"/>
        </w:rPr>
        <w:t>khăn</w:t>
      </w:r>
      <w:r>
        <w:rPr>
          <w:spacing w:val="1"/>
        </w:rPr>
        <w:t xml:space="preserve"> </w:t>
      </w:r>
      <w:r>
        <w:rPr>
          <w:spacing w:val="-1"/>
        </w:rPr>
        <w:t>cho</w:t>
      </w:r>
      <w:r>
        <w:rPr>
          <w:spacing w:val="-3"/>
        </w:rPr>
        <w:t xml:space="preserve"> </w:t>
      </w:r>
      <w:r>
        <w:rPr>
          <w:spacing w:val="-1"/>
        </w:rPr>
        <w:t>việc</w:t>
      </w:r>
      <w:r>
        <w:t xml:space="preserve"> </w:t>
      </w:r>
      <w:r>
        <w:rPr>
          <w:spacing w:val="-1"/>
        </w:rPr>
        <w:t>tăng</w:t>
      </w:r>
      <w:r>
        <w:rPr>
          <w:spacing w:val="1"/>
        </w:rPr>
        <w:t xml:space="preserve"> </w:t>
      </w:r>
      <w:r>
        <w:rPr>
          <w:spacing w:val="-1"/>
        </w:rPr>
        <w:t>năng</w:t>
      </w:r>
      <w:r>
        <w:rPr>
          <w:spacing w:val="-3"/>
        </w:rPr>
        <w:t xml:space="preserve"> </w:t>
      </w:r>
      <w:r>
        <w:rPr>
          <w:spacing w:val="-1"/>
        </w:rPr>
        <w:t>suất</w:t>
      </w:r>
      <w:r>
        <w:rPr>
          <w:spacing w:val="-3"/>
        </w:rPr>
        <w:t xml:space="preserve"> </w:t>
      </w:r>
      <w:r>
        <w:t>sản</w:t>
      </w:r>
      <w:r>
        <w:rPr>
          <w:spacing w:val="-2"/>
        </w:rPr>
        <w:t xml:space="preserve"> </w:t>
      </w:r>
      <w:r>
        <w:rPr>
          <w:spacing w:val="-1"/>
        </w:rPr>
        <w:t>lượng</w:t>
      </w:r>
      <w:r>
        <w:rPr>
          <w:spacing w:val="1"/>
        </w:rPr>
        <w:t xml:space="preserve"> </w:t>
      </w:r>
      <w:r>
        <w:rPr>
          <w:spacing w:val="-1"/>
        </w:rPr>
        <w:t>chất</w:t>
      </w:r>
      <w:r>
        <w:rPr>
          <w:spacing w:val="-3"/>
        </w:rPr>
        <w:t xml:space="preserve"> </w:t>
      </w:r>
      <w:r>
        <w:rPr>
          <w:spacing w:val="-1"/>
        </w:rPr>
        <w:t>lượng</w:t>
      </w:r>
      <w:r>
        <w:rPr>
          <w:spacing w:val="-3"/>
        </w:rPr>
        <w:t xml:space="preserve"> </w:t>
      </w:r>
      <w:r>
        <w:t xml:space="preserve">và </w:t>
      </w:r>
      <w:r>
        <w:rPr>
          <w:spacing w:val="-1"/>
        </w:rPr>
        <w:t>bảo</w:t>
      </w:r>
      <w:r>
        <w:rPr>
          <w:spacing w:val="-2"/>
        </w:rPr>
        <w:t xml:space="preserve"> quản</w:t>
      </w:r>
      <w:r>
        <w:rPr>
          <w:spacing w:val="1"/>
        </w:rPr>
        <w:t xml:space="preserve"> </w:t>
      </w:r>
      <w:r>
        <w:rPr>
          <w:spacing w:val="-2"/>
        </w:rPr>
        <w:t>những</w:t>
      </w:r>
      <w:r>
        <w:rPr>
          <w:spacing w:val="1"/>
        </w:rPr>
        <w:t xml:space="preserve"> </w:t>
      </w:r>
      <w:r>
        <w:rPr>
          <w:spacing w:val="-1"/>
        </w:rPr>
        <w:t>sản</w:t>
      </w:r>
      <w:r>
        <w:rPr>
          <w:spacing w:val="-2"/>
        </w:rPr>
        <w:t xml:space="preserve"> </w:t>
      </w:r>
      <w:r>
        <w:rPr>
          <w:spacing w:val="-1"/>
        </w:rPr>
        <w:t>phẩm</w:t>
      </w:r>
      <w:r>
        <w:rPr>
          <w:spacing w:val="-5"/>
        </w:rPr>
        <w:t xml:space="preserve"> </w:t>
      </w:r>
      <w:r>
        <w:t>nông</w:t>
      </w:r>
      <w:r>
        <w:rPr>
          <w:spacing w:val="15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3"/>
        </w:rPr>
        <w:t xml:space="preserve"> </w:t>
      </w:r>
      <w:r>
        <w:t>lâm</w:t>
      </w:r>
      <w:r>
        <w:rPr>
          <w:spacing w:val="-5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59"/>
        </w:rPr>
        <w:t xml:space="preserve"> </w:t>
      </w:r>
      <w:r>
        <w:rPr>
          <w:spacing w:val="-1"/>
        </w:rPr>
        <w:t>thuỷ</w:t>
      </w:r>
      <w:r>
        <w:rPr>
          <w:spacing w:val="-4"/>
        </w:rPr>
        <w:t xml:space="preserve"> </w:t>
      </w:r>
      <w:r>
        <w:t>hải</w:t>
      </w:r>
      <w:r>
        <w:rPr>
          <w:spacing w:val="1"/>
        </w:rPr>
        <w:t xml:space="preserve"> </w:t>
      </w:r>
      <w:r>
        <w:rPr>
          <w:spacing w:val="-1"/>
        </w:rPr>
        <w:t>sản</w:t>
      </w:r>
      <w:r>
        <w:rPr>
          <w:spacing w:val="-3"/>
        </w:rPr>
        <w:t xml:space="preserve"> </w:t>
      </w:r>
      <w:r>
        <w:rPr>
          <w:spacing w:val="-1"/>
        </w:rPr>
        <w:t>xuất</w:t>
      </w:r>
      <w:r>
        <w:rPr>
          <w:spacing w:val="-3"/>
        </w:rPr>
        <w:t xml:space="preserve"> </w:t>
      </w:r>
      <w:r>
        <w:rPr>
          <w:spacing w:val="-1"/>
        </w:rPr>
        <w:t>khẩu.</w:t>
      </w:r>
    </w:p>
    <w:p w:rsidR="002F4ED9" w:rsidRDefault="00C704E4">
      <w:pPr>
        <w:pStyle w:val="BodyText"/>
        <w:spacing w:before="121" w:line="245" w:lineRule="auto"/>
        <w:ind w:right="205"/>
      </w:pPr>
      <w:r>
        <w:t xml:space="preserve">+ </w:t>
      </w:r>
      <w:r>
        <w:rPr>
          <w:spacing w:val="-1"/>
        </w:rPr>
        <w:t>Trong</w:t>
      </w:r>
      <w:r>
        <w:rPr>
          <w:spacing w:val="1"/>
        </w:rPr>
        <w:t xml:space="preserve"> </w:t>
      </w:r>
      <w:r>
        <w:rPr>
          <w:spacing w:val="-2"/>
        </w:rPr>
        <w:t>môi</w:t>
      </w:r>
      <w:r>
        <w:rPr>
          <w:spacing w:val="1"/>
        </w:rPr>
        <w:t xml:space="preserve"> </w:t>
      </w:r>
      <w:r>
        <w:rPr>
          <w:spacing w:val="-1"/>
        </w:rPr>
        <w:t>trường</w:t>
      </w:r>
      <w:r>
        <w:rPr>
          <w:spacing w:val="-3"/>
        </w:rPr>
        <w:t xml:space="preserve"> </w:t>
      </w:r>
      <w:r>
        <w:rPr>
          <w:spacing w:val="-1"/>
        </w:rPr>
        <w:t>nước</w:t>
      </w:r>
      <w:r>
        <w:t xml:space="preserve"> </w:t>
      </w:r>
      <w:r>
        <w:rPr>
          <w:spacing w:val="1"/>
        </w:rPr>
        <w:t>ta</w:t>
      </w:r>
      <w:r>
        <w:t xml:space="preserve"> </w:t>
      </w:r>
      <w:r>
        <w:rPr>
          <w:spacing w:val="-1"/>
        </w:rPr>
        <w:t>đã</w:t>
      </w:r>
      <w:r>
        <w:t xml:space="preserve"> và</w:t>
      </w:r>
      <w:r>
        <w:rPr>
          <w:spacing w:val="-3"/>
        </w:rPr>
        <w:t xml:space="preserve"> </w:t>
      </w:r>
      <w:r>
        <w:rPr>
          <w:spacing w:val="-1"/>
        </w:rPr>
        <w:t>đang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-3"/>
        </w:rPr>
        <w:t xml:space="preserve"> </w:t>
      </w:r>
      <w:r>
        <w:rPr>
          <w:spacing w:val="-1"/>
        </w:rPr>
        <w:t>nguy</w:t>
      </w:r>
      <w:r>
        <w:rPr>
          <w:spacing w:val="-4"/>
        </w:rPr>
        <w:t xml:space="preserve"> </w:t>
      </w:r>
      <w:r>
        <w:t xml:space="preserve">cơ cạn </w:t>
      </w:r>
      <w:r>
        <w:rPr>
          <w:spacing w:val="-2"/>
        </w:rPr>
        <w:t>kiệt</w:t>
      </w:r>
      <w:r>
        <w:rPr>
          <w:spacing w:val="1"/>
        </w:rPr>
        <w:t xml:space="preserve"> </w:t>
      </w:r>
      <w:r>
        <w:rPr>
          <w:spacing w:val="-1"/>
        </w:rPr>
        <w:t>suy</w:t>
      </w:r>
      <w:r>
        <w:rPr>
          <w:spacing w:val="-3"/>
        </w:rPr>
        <w:t xml:space="preserve"> </w:t>
      </w:r>
      <w:r>
        <w:rPr>
          <w:spacing w:val="-1"/>
        </w:rPr>
        <w:t>thoái</w:t>
      </w:r>
      <w:r>
        <w:rPr>
          <w:spacing w:val="1"/>
        </w:rPr>
        <w:t xml:space="preserve"> </w:t>
      </w:r>
      <w:r>
        <w:rPr>
          <w:spacing w:val="-1"/>
        </w:rPr>
        <w:t>nhanh</w:t>
      </w:r>
      <w:r>
        <w:rPr>
          <w:spacing w:val="-3"/>
        </w:rPr>
        <w:t xml:space="preserve"> </w:t>
      </w:r>
      <w:r>
        <w:rPr>
          <w:spacing w:val="-1"/>
        </w:rPr>
        <w:t>như đất</w:t>
      </w:r>
      <w:r>
        <w:rPr>
          <w:spacing w:val="1"/>
        </w:rPr>
        <w:t xml:space="preserve"> </w:t>
      </w:r>
      <w:r>
        <w:rPr>
          <w:spacing w:val="-1"/>
        </w:rPr>
        <w:t xml:space="preserve">đai, </w:t>
      </w:r>
      <w:r>
        <w:rPr>
          <w:spacing w:val="-2"/>
        </w:rPr>
        <w:t>nguồn</w:t>
      </w:r>
      <w:r>
        <w:rPr>
          <w:spacing w:val="1"/>
        </w:rPr>
        <w:t xml:space="preserve"> </w:t>
      </w:r>
      <w:r>
        <w:rPr>
          <w:spacing w:val="-1"/>
        </w:rPr>
        <w:t>nước</w:t>
      </w:r>
      <w:r>
        <w:t xml:space="preserve"> </w:t>
      </w:r>
      <w:r>
        <w:rPr>
          <w:spacing w:val="-1"/>
        </w:rPr>
        <w:t>khoáng</w:t>
      </w:r>
      <w:r>
        <w:rPr>
          <w:spacing w:val="47"/>
        </w:rPr>
        <w:t xml:space="preserve"> </w:t>
      </w:r>
      <w:r>
        <w:t>sản</w:t>
      </w:r>
      <w:r>
        <w:rPr>
          <w:spacing w:val="-2"/>
        </w:rPr>
        <w:t xml:space="preserve"> </w:t>
      </w:r>
      <w:r>
        <w:rPr>
          <w:spacing w:val="-1"/>
        </w:rPr>
        <w:t>sinh</w:t>
      </w:r>
      <w:r>
        <w:rPr>
          <w:spacing w:val="1"/>
        </w:rPr>
        <w:t xml:space="preserve"> </w:t>
      </w:r>
      <w:r>
        <w:rPr>
          <w:spacing w:val="-1"/>
        </w:rPr>
        <w:t>vật</w:t>
      </w:r>
      <w:r>
        <w:rPr>
          <w:spacing w:val="-3"/>
        </w:rPr>
        <w:t xml:space="preserve"> </w:t>
      </w:r>
      <w:r>
        <w:t>đã làm</w:t>
      </w:r>
      <w:r>
        <w:rPr>
          <w:spacing w:val="-4"/>
        </w:rPr>
        <w:t xml:space="preserve"> </w:t>
      </w:r>
      <w:r>
        <w:t>giảm</w:t>
      </w:r>
      <w:r>
        <w:rPr>
          <w:spacing w:val="-5"/>
        </w:rPr>
        <w:t xml:space="preserve"> </w:t>
      </w:r>
      <w:r>
        <w:t>số</w:t>
      </w:r>
      <w:r>
        <w:rPr>
          <w:spacing w:val="1"/>
        </w:rPr>
        <w:t xml:space="preserve"> </w:t>
      </w:r>
      <w:r>
        <w:rPr>
          <w:spacing w:val="-1"/>
        </w:rPr>
        <w:t>lượng</w:t>
      </w:r>
      <w:r>
        <w:rPr>
          <w:spacing w:val="-3"/>
        </w:rPr>
        <w:t xml:space="preserve"> </w:t>
      </w:r>
      <w:r>
        <w:t xml:space="preserve">và </w:t>
      </w:r>
      <w:r>
        <w:rPr>
          <w:spacing w:val="-2"/>
        </w:rPr>
        <w:t>chất</w:t>
      </w:r>
      <w:r>
        <w:rPr>
          <w:spacing w:val="1"/>
        </w:rPr>
        <w:t xml:space="preserve"> </w:t>
      </w:r>
      <w:r>
        <w:rPr>
          <w:spacing w:val="-1"/>
        </w:rPr>
        <w:t>lượng</w:t>
      </w:r>
      <w:r>
        <w:rPr>
          <w:spacing w:val="-3"/>
        </w:rPr>
        <w:t xml:space="preserve"> </w:t>
      </w:r>
      <w:r>
        <w:rPr>
          <w:spacing w:val="-1"/>
        </w:rPr>
        <w:t>sản</w:t>
      </w:r>
      <w:r>
        <w:rPr>
          <w:spacing w:val="1"/>
        </w:rPr>
        <w:t xml:space="preserve"> </w:t>
      </w:r>
      <w:r>
        <w:rPr>
          <w:spacing w:val="-1"/>
        </w:rPr>
        <w:t>phẩm</w:t>
      </w:r>
      <w:r>
        <w:rPr>
          <w:spacing w:val="-5"/>
        </w:rPr>
        <w:t xml:space="preserve"> </w:t>
      </w:r>
      <w:r>
        <w:t>xuất</w:t>
      </w:r>
      <w:r>
        <w:rPr>
          <w:spacing w:val="-3"/>
        </w:rPr>
        <w:t xml:space="preserve"> </w:t>
      </w:r>
      <w:r>
        <w:rPr>
          <w:spacing w:val="-1"/>
        </w:rPr>
        <w:t>khẩu.</w:t>
      </w:r>
    </w:p>
    <w:p w:rsidR="002F4ED9" w:rsidRDefault="00C704E4">
      <w:pPr>
        <w:pStyle w:val="BodyText"/>
        <w:spacing w:before="122" w:line="245" w:lineRule="auto"/>
        <w:ind w:right="428"/>
      </w:pPr>
      <w:r>
        <w:t xml:space="preserve">+ </w:t>
      </w:r>
      <w:r>
        <w:rPr>
          <w:spacing w:val="-1"/>
        </w:rPr>
        <w:t>Việc</w:t>
      </w:r>
      <w:r>
        <w:t xml:space="preserve"> </w:t>
      </w:r>
      <w:r>
        <w:rPr>
          <w:spacing w:val="-2"/>
        </w:rPr>
        <w:t>khai</w:t>
      </w:r>
      <w:r>
        <w:rPr>
          <w:spacing w:val="1"/>
        </w:rPr>
        <w:t xml:space="preserve"> </w:t>
      </w:r>
      <w:r>
        <w:rPr>
          <w:spacing w:val="-1"/>
        </w:rPr>
        <w:t>thác</w:t>
      </w:r>
      <w:r>
        <w:t xml:space="preserve"> </w:t>
      </w:r>
      <w:r>
        <w:rPr>
          <w:spacing w:val="-1"/>
        </w:rPr>
        <w:t>các</w:t>
      </w:r>
      <w:r>
        <w:rPr>
          <w:spacing w:val="-3"/>
        </w:rPr>
        <w:t xml:space="preserve"> </w:t>
      </w:r>
      <w:r>
        <w:rPr>
          <w:spacing w:val="-1"/>
        </w:rPr>
        <w:t>nguồn</w:t>
      </w:r>
      <w:r>
        <w:rPr>
          <w:spacing w:val="-3"/>
        </w:rPr>
        <w:t xml:space="preserve"> </w:t>
      </w:r>
      <w:r>
        <w:rPr>
          <w:spacing w:val="-1"/>
        </w:rPr>
        <w:t>trong</w:t>
      </w:r>
      <w:r>
        <w:rPr>
          <w:spacing w:val="1"/>
        </w:rPr>
        <w:t xml:space="preserve"> </w:t>
      </w:r>
      <w:r>
        <w:rPr>
          <w:spacing w:val="-2"/>
        </w:rPr>
        <w:t>xuất</w:t>
      </w:r>
      <w:r>
        <w:rPr>
          <w:spacing w:val="1"/>
        </w:rPr>
        <w:t xml:space="preserve"> </w:t>
      </w:r>
      <w:r>
        <w:rPr>
          <w:spacing w:val="-2"/>
        </w:rPr>
        <w:t>khẩu</w:t>
      </w:r>
      <w:r>
        <w:rPr>
          <w:spacing w:val="1"/>
        </w:rPr>
        <w:t xml:space="preserve"> </w:t>
      </w:r>
      <w:r>
        <w:rPr>
          <w:spacing w:val="-1"/>
        </w:rPr>
        <w:t>như dầu</w:t>
      </w:r>
      <w:r>
        <w:rPr>
          <w:spacing w:val="1"/>
        </w:rPr>
        <w:t xml:space="preserve"> </w:t>
      </w:r>
      <w:r>
        <w:rPr>
          <w:spacing w:val="-1"/>
        </w:rPr>
        <w:t>khí, quặng</w:t>
      </w:r>
      <w:r>
        <w:rPr>
          <w:spacing w:val="-3"/>
        </w:rPr>
        <w:t xml:space="preserve"> </w:t>
      </w:r>
      <w:r>
        <w:rPr>
          <w:spacing w:val="-1"/>
        </w:rPr>
        <w:t>sắt... rất</w:t>
      </w:r>
      <w:r>
        <w:rPr>
          <w:spacing w:val="1"/>
        </w:rPr>
        <w:t xml:space="preserve"> </w:t>
      </w:r>
      <w:r>
        <w:rPr>
          <w:spacing w:val="-1"/>
        </w:rPr>
        <w:t>khó</w:t>
      </w:r>
      <w:r>
        <w:rPr>
          <w:spacing w:val="-3"/>
        </w:rPr>
        <w:t xml:space="preserve"> </w:t>
      </w:r>
      <w:r>
        <w:rPr>
          <w:spacing w:val="-1"/>
        </w:rPr>
        <w:t>khăn, yêu</w:t>
      </w:r>
      <w:r>
        <w:rPr>
          <w:spacing w:val="1"/>
        </w:rPr>
        <w:t xml:space="preserve"> </w:t>
      </w:r>
      <w:r>
        <w:rPr>
          <w:spacing w:val="-1"/>
        </w:rPr>
        <w:t>cầu</w:t>
      </w:r>
      <w:r>
        <w:rPr>
          <w:spacing w:val="1"/>
        </w:rPr>
        <w:t xml:space="preserve"> </w:t>
      </w:r>
      <w:r>
        <w:rPr>
          <w:spacing w:val="-2"/>
        </w:rPr>
        <w:t>phải</w:t>
      </w:r>
      <w:r>
        <w:rPr>
          <w:spacing w:val="1"/>
        </w:rPr>
        <w:t xml:space="preserve"> </w:t>
      </w:r>
      <w:r>
        <w:rPr>
          <w:spacing w:val="-1"/>
        </w:rPr>
        <w:t>đầu</w:t>
      </w:r>
      <w:r>
        <w:rPr>
          <w:spacing w:val="1"/>
        </w:rPr>
        <w:t xml:space="preserve"> </w:t>
      </w:r>
      <w:r>
        <w:t>tư</w:t>
      </w:r>
      <w:r>
        <w:rPr>
          <w:spacing w:val="-4"/>
        </w:rPr>
        <w:t xml:space="preserve"> </w:t>
      </w:r>
      <w:r>
        <w:rPr>
          <w:spacing w:val="-1"/>
        </w:rPr>
        <w:t>vốn</w:t>
      </w:r>
      <w:r>
        <w:rPr>
          <w:spacing w:val="55"/>
        </w:rPr>
        <w:t xml:space="preserve"> </w:t>
      </w:r>
      <w:r>
        <w:rPr>
          <w:rFonts w:cs="Times New Roman"/>
          <w:spacing w:val="-1"/>
        </w:rPr>
        <w:t>l</w:t>
      </w:r>
      <w:r>
        <w:rPr>
          <w:spacing w:val="-1"/>
        </w:rPr>
        <w:t>ớn</w:t>
      </w:r>
      <w:r>
        <w:rPr>
          <w:spacing w:val="1"/>
        </w:rPr>
        <w:t xml:space="preserve"> </w:t>
      </w:r>
      <w:r>
        <w:t>kỹ</w:t>
      </w:r>
      <w:r>
        <w:rPr>
          <w:spacing w:val="-3"/>
        </w:rPr>
        <w:t xml:space="preserve"> </w:t>
      </w:r>
      <w:r>
        <w:rPr>
          <w:spacing w:val="-1"/>
        </w:rPr>
        <w:t>thuật</w:t>
      </w:r>
      <w:r>
        <w:rPr>
          <w:spacing w:val="-3"/>
        </w:rPr>
        <w:t xml:space="preserve"> </w:t>
      </w:r>
      <w:r>
        <w:rPr>
          <w:spacing w:val="-1"/>
        </w:rPr>
        <w:t>tinh</w:t>
      </w:r>
      <w:r>
        <w:rPr>
          <w:spacing w:val="1"/>
        </w:rPr>
        <w:t xml:space="preserve"> </w:t>
      </w:r>
      <w:r>
        <w:rPr>
          <w:spacing w:val="-1"/>
        </w:rPr>
        <w:t>xảo,</w:t>
      </w:r>
      <w:r>
        <w:rPr>
          <w:spacing w:val="-3"/>
        </w:rPr>
        <w:t xml:space="preserve"> </w:t>
      </w:r>
      <w:r>
        <w:t>cho</w:t>
      </w:r>
      <w:r>
        <w:rPr>
          <w:spacing w:val="-2"/>
        </w:rPr>
        <w:t xml:space="preserve"> </w:t>
      </w:r>
      <w:r>
        <w:rPr>
          <w:spacing w:val="-1"/>
        </w:rPr>
        <w:t>nên</w:t>
      </w:r>
      <w:r>
        <w:rPr>
          <w:spacing w:val="1"/>
        </w:rPr>
        <w:t xml:space="preserve"> </w:t>
      </w:r>
      <w:r>
        <w:rPr>
          <w:spacing w:val="-2"/>
        </w:rPr>
        <w:t>hiệu</w:t>
      </w:r>
      <w:r>
        <w:rPr>
          <w:spacing w:val="1"/>
        </w:rPr>
        <w:t xml:space="preserve"> </w:t>
      </w:r>
      <w:r>
        <w:rPr>
          <w:spacing w:val="-1"/>
        </w:rPr>
        <w:t>quả</w:t>
      </w:r>
      <w:r>
        <w:t xml:space="preserve"> </w:t>
      </w:r>
      <w:r>
        <w:rPr>
          <w:spacing w:val="-1"/>
        </w:rPr>
        <w:t>của</w:t>
      </w:r>
      <w:r>
        <w:rPr>
          <w:spacing w:val="-3"/>
        </w:rPr>
        <w:t xml:space="preserve"> </w:t>
      </w:r>
      <w:r>
        <w:t>hợp</w:t>
      </w:r>
      <w:r>
        <w:rPr>
          <w:spacing w:val="-3"/>
        </w:rPr>
        <w:t xml:space="preserve"> </w:t>
      </w:r>
      <w:r>
        <w:t>tác</w:t>
      </w:r>
      <w:r>
        <w:rPr>
          <w:spacing w:val="-3"/>
        </w:rPr>
        <w:t xml:space="preserve"> </w:t>
      </w:r>
      <w:r>
        <w:rPr>
          <w:spacing w:val="-1"/>
        </w:rPr>
        <w:t>đầu</w:t>
      </w:r>
      <w:r>
        <w:rPr>
          <w:spacing w:val="1"/>
        </w:rPr>
        <w:t xml:space="preserve"> </w:t>
      </w:r>
      <w:r>
        <w:t>tư</w:t>
      </w:r>
      <w:r>
        <w:rPr>
          <w:spacing w:val="-1"/>
        </w:rPr>
        <w:t xml:space="preserve"> quốc</w:t>
      </w:r>
      <w:r>
        <w:t xml:space="preserve"> </w:t>
      </w:r>
      <w:r>
        <w:rPr>
          <w:spacing w:val="-1"/>
        </w:rPr>
        <w:t>tế</w:t>
      </w:r>
      <w:r>
        <w:t xml:space="preserve"> </w:t>
      </w:r>
      <w:r>
        <w:rPr>
          <w:spacing w:val="-1"/>
        </w:rPr>
        <w:t>chưa</w:t>
      </w:r>
      <w:r>
        <w:t xml:space="preserve"> </w:t>
      </w:r>
      <w:r>
        <w:rPr>
          <w:spacing w:val="-1"/>
        </w:rPr>
        <w:t>cao.</w:t>
      </w:r>
    </w:p>
    <w:p w:rsidR="002F4ED9" w:rsidRDefault="00C704E4">
      <w:pPr>
        <w:spacing w:before="122" w:line="246" w:lineRule="auto"/>
        <w:ind w:left="109" w:right="531" w:firstLine="8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+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Thiên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nhiên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nhiệt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đới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ẩm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gió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mùa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thất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thường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nhiều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thiên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tai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mà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mùa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mưa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bão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thường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trùng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với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mùa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du</w:t>
      </w:r>
      <w:r>
        <w:rPr>
          <w:rFonts w:ascii="Times New Roman" w:eastAsia="Times New Roman" w:hAnsi="Times New Roman" w:cs="Times New Roman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lịch,d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nên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việc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phát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triển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lịch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quốc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tế ở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nước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ta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cũng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gặp nhiều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khó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khăn,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hiệu </w:t>
      </w:r>
      <w:r>
        <w:rPr>
          <w:rFonts w:ascii="Times New Roman" w:eastAsia="Times New Roman" w:hAnsi="Times New Roman" w:cs="Times New Roman"/>
          <w:sz w:val="28"/>
          <w:szCs w:val="28"/>
        </w:rPr>
        <w:t>quả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thấp.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*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Các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nguồn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lực</w:t>
      </w:r>
      <w:r>
        <w:rPr>
          <w:rFonts w:ascii="Times New Roman" w:eastAsia="Times New Roman" w:hAnsi="Times New Roman" w:cs="Times New Roman"/>
          <w:b/>
          <w:bCs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kinh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tế xã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hội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với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phát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triển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kinh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tế đối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ngoại.</w:t>
      </w:r>
      <w:r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Thuận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lợi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F4ED9" w:rsidRDefault="00C704E4">
      <w:pPr>
        <w:pStyle w:val="BodyText"/>
        <w:spacing w:before="13" w:line="246" w:lineRule="auto"/>
        <w:ind w:right="428"/>
      </w:pPr>
      <w:r>
        <w:t xml:space="preserve">+ </w:t>
      </w:r>
      <w:r>
        <w:rPr>
          <w:spacing w:val="-1"/>
        </w:rPr>
        <w:t>Dân</w:t>
      </w:r>
      <w:r>
        <w:rPr>
          <w:spacing w:val="1"/>
        </w:rPr>
        <w:t xml:space="preserve"> </w:t>
      </w:r>
      <w:r>
        <w:rPr>
          <w:spacing w:val="-1"/>
        </w:rPr>
        <w:t>số</w:t>
      </w:r>
      <w:r>
        <w:rPr>
          <w:spacing w:val="1"/>
        </w:rPr>
        <w:t xml:space="preserve"> </w:t>
      </w:r>
      <w:r>
        <w:rPr>
          <w:spacing w:val="-1"/>
        </w:rPr>
        <w:t>nước</w:t>
      </w:r>
      <w:r>
        <w:t xml:space="preserve"> ta</w:t>
      </w:r>
      <w:r>
        <w:rPr>
          <w:spacing w:val="-3"/>
        </w:rPr>
        <w:t xml:space="preserve"> </w:t>
      </w:r>
      <w:r>
        <w:rPr>
          <w:spacing w:val="-1"/>
        </w:rPr>
        <w:t>đông</w:t>
      </w:r>
      <w:r>
        <w:rPr>
          <w:spacing w:val="1"/>
        </w:rPr>
        <w:t xml:space="preserve"> </w:t>
      </w:r>
      <w:r>
        <w:rPr>
          <w:spacing w:val="-1"/>
        </w:rPr>
        <w:t>nhiều</w:t>
      </w:r>
      <w:r>
        <w:rPr>
          <w:spacing w:val="-2"/>
        </w:rPr>
        <w:t xml:space="preserve"> </w:t>
      </w:r>
      <w:r>
        <w:rPr>
          <w:spacing w:val="-1"/>
        </w:rPr>
        <w:t>dân</w:t>
      </w:r>
      <w:r>
        <w:rPr>
          <w:spacing w:val="1"/>
        </w:rPr>
        <w:t xml:space="preserve"> </w:t>
      </w:r>
      <w:r>
        <w:rPr>
          <w:spacing w:val="-1"/>
        </w:rPr>
        <w:t>tộc</w:t>
      </w:r>
      <w:r>
        <w:t xml:space="preserve"> </w:t>
      </w:r>
      <w:r>
        <w:rPr>
          <w:spacing w:val="-1"/>
        </w:rPr>
        <w:t>với</w:t>
      </w:r>
      <w:r>
        <w:rPr>
          <w:spacing w:val="-2"/>
        </w:rPr>
        <w:t xml:space="preserve"> </w:t>
      </w:r>
      <w:r>
        <w:rPr>
          <w:spacing w:val="-1"/>
        </w:rPr>
        <w:t>nền</w:t>
      </w:r>
      <w:r>
        <w:rPr>
          <w:spacing w:val="1"/>
        </w:rPr>
        <w:t xml:space="preserve"> </w:t>
      </w:r>
      <w:r>
        <w:rPr>
          <w:spacing w:val="-1"/>
        </w:rPr>
        <w:t>văn</w:t>
      </w:r>
      <w:r>
        <w:rPr>
          <w:spacing w:val="-2"/>
        </w:rPr>
        <w:t xml:space="preserve"> </w:t>
      </w:r>
      <w:r>
        <w:rPr>
          <w:spacing w:val="-1"/>
        </w:rPr>
        <w:t>hóa</w:t>
      </w:r>
      <w:r>
        <w:t xml:space="preserve"> đa</w:t>
      </w:r>
      <w:r>
        <w:rPr>
          <w:spacing w:val="-3"/>
        </w:rPr>
        <w:t xml:space="preserve"> </w:t>
      </w:r>
      <w:r>
        <w:rPr>
          <w:spacing w:val="-1"/>
        </w:rPr>
        <w:t>dạng</w:t>
      </w:r>
      <w:r>
        <w:rPr>
          <w:spacing w:val="-3"/>
        </w:rPr>
        <w:t xml:space="preserve"> </w:t>
      </w:r>
      <w:r>
        <w:rPr>
          <w:spacing w:val="-1"/>
        </w:rPr>
        <w:t>độc</w:t>
      </w:r>
      <w:r>
        <w:t xml:space="preserve"> </w:t>
      </w:r>
      <w:r>
        <w:rPr>
          <w:spacing w:val="-1"/>
        </w:rPr>
        <w:t>đáo</w:t>
      </w:r>
      <w:r>
        <w:rPr>
          <w:spacing w:val="-2"/>
        </w:rPr>
        <w:t xml:space="preserve"> </w:t>
      </w:r>
      <w:r>
        <w:rPr>
          <w:spacing w:val="-1"/>
        </w:rPr>
        <w:t>giàu</w:t>
      </w:r>
      <w:r>
        <w:rPr>
          <w:spacing w:val="-2"/>
        </w:rPr>
        <w:t xml:space="preserve"> </w:t>
      </w:r>
      <w:r>
        <w:rPr>
          <w:spacing w:val="-1"/>
        </w:rPr>
        <w:t>bản</w:t>
      </w:r>
      <w:r>
        <w:rPr>
          <w:spacing w:val="1"/>
        </w:rPr>
        <w:t xml:space="preserve"> </w:t>
      </w:r>
      <w:r>
        <w:t xml:space="preserve">sắc </w:t>
      </w:r>
      <w:r>
        <w:rPr>
          <w:spacing w:val="-2"/>
        </w:rPr>
        <w:t>chính</w:t>
      </w:r>
      <w:r>
        <w:rPr>
          <w:spacing w:val="1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rPr>
          <w:spacing w:val="-1"/>
        </w:rPr>
        <w:t>trong</w:t>
      </w:r>
      <w:r>
        <w:rPr>
          <w:spacing w:val="1"/>
        </w:rPr>
        <w:t xml:space="preserve"> </w:t>
      </w:r>
      <w:r>
        <w:rPr>
          <w:spacing w:val="-1"/>
        </w:rPr>
        <w:t>văn</w:t>
      </w:r>
      <w:r>
        <w:rPr>
          <w:spacing w:val="-3"/>
        </w:rPr>
        <w:t xml:space="preserve"> </w:t>
      </w:r>
      <w:r>
        <w:t>hóa</w:t>
      </w:r>
      <w:r>
        <w:rPr>
          <w:spacing w:val="39"/>
        </w:rPr>
        <w:t xml:space="preserve"> </w:t>
      </w:r>
      <w:r>
        <w:rPr>
          <w:spacing w:val="-1"/>
        </w:rPr>
        <w:t>lịch</w:t>
      </w:r>
      <w:r>
        <w:rPr>
          <w:spacing w:val="1"/>
        </w:rPr>
        <w:t xml:space="preserve"> </w:t>
      </w:r>
      <w:r>
        <w:t>sử</w:t>
      </w:r>
      <w:r>
        <w:rPr>
          <w:spacing w:val="-4"/>
        </w:rPr>
        <w:t xml:space="preserve"> </w:t>
      </w:r>
      <w:r>
        <w:rPr>
          <w:spacing w:val="-1"/>
        </w:rPr>
        <w:t>nhân</w:t>
      </w:r>
      <w:r>
        <w:rPr>
          <w:spacing w:val="-2"/>
        </w:rPr>
        <w:t xml:space="preserve"> </w:t>
      </w:r>
      <w:r>
        <w:rPr>
          <w:spacing w:val="-1"/>
        </w:rPr>
        <w:t>văn</w:t>
      </w:r>
      <w:r>
        <w:rPr>
          <w:spacing w:val="1"/>
        </w:rPr>
        <w:t xml:space="preserve"> </w:t>
      </w:r>
      <w:r>
        <w:t>rất</w:t>
      </w:r>
      <w:r>
        <w:rPr>
          <w:spacing w:val="-3"/>
        </w:rPr>
        <w:t xml:space="preserve"> </w:t>
      </w:r>
      <w:r>
        <w:rPr>
          <w:spacing w:val="-1"/>
        </w:rPr>
        <w:t>hấp</w:t>
      </w:r>
      <w:r>
        <w:rPr>
          <w:spacing w:val="1"/>
        </w:rPr>
        <w:t xml:space="preserve"> </w:t>
      </w:r>
      <w:r>
        <w:rPr>
          <w:spacing w:val="-1"/>
        </w:rPr>
        <w:t>dẫn</w:t>
      </w:r>
      <w:r>
        <w:rPr>
          <w:spacing w:val="-2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2"/>
        </w:rPr>
        <w:t>phát</w:t>
      </w:r>
      <w:r>
        <w:rPr>
          <w:spacing w:val="1"/>
        </w:rPr>
        <w:t xml:space="preserve"> </w:t>
      </w:r>
      <w:r>
        <w:rPr>
          <w:spacing w:val="-1"/>
        </w:rPr>
        <w:t>triển</w:t>
      </w:r>
      <w:r>
        <w:rPr>
          <w:spacing w:val="1"/>
        </w:rPr>
        <w:t xml:space="preserve"> </w:t>
      </w:r>
      <w:r>
        <w:t>du</w:t>
      </w:r>
      <w:r>
        <w:rPr>
          <w:spacing w:val="-2"/>
        </w:rPr>
        <w:t xml:space="preserve"> </w:t>
      </w:r>
      <w:r>
        <w:rPr>
          <w:spacing w:val="-1"/>
        </w:rPr>
        <w:t>lịch</w:t>
      </w:r>
      <w:r>
        <w:rPr>
          <w:spacing w:val="-2"/>
        </w:rPr>
        <w:t xml:space="preserve"> </w:t>
      </w:r>
      <w:r>
        <w:rPr>
          <w:spacing w:val="1"/>
        </w:rPr>
        <w:t>quốc</w:t>
      </w:r>
      <w:r>
        <w:rPr>
          <w:spacing w:val="-3"/>
        </w:rPr>
        <w:t xml:space="preserve"> </w:t>
      </w:r>
      <w:r>
        <w:t>tế.</w:t>
      </w:r>
    </w:p>
    <w:p w:rsidR="002F4ED9" w:rsidRDefault="00C704E4">
      <w:pPr>
        <w:pStyle w:val="BodyText"/>
        <w:spacing w:before="118" w:line="246" w:lineRule="auto"/>
        <w:ind w:right="183"/>
      </w:pPr>
      <w:r>
        <w:t xml:space="preserve">+ </w:t>
      </w:r>
      <w:r>
        <w:rPr>
          <w:spacing w:val="-1"/>
        </w:rPr>
        <w:t>Nguồn</w:t>
      </w:r>
      <w:r>
        <w:rPr>
          <w:spacing w:val="-3"/>
        </w:rPr>
        <w:t xml:space="preserve"> </w:t>
      </w:r>
      <w:r>
        <w:rPr>
          <w:spacing w:val="-1"/>
        </w:rPr>
        <w:t>lao</w:t>
      </w:r>
      <w:r>
        <w:rPr>
          <w:spacing w:val="1"/>
        </w:rPr>
        <w:t xml:space="preserve"> </w:t>
      </w:r>
      <w:r>
        <w:rPr>
          <w:spacing w:val="-1"/>
        </w:rPr>
        <w:t>động</w:t>
      </w:r>
      <w:r>
        <w:rPr>
          <w:spacing w:val="-3"/>
        </w:rPr>
        <w:t xml:space="preserve"> </w:t>
      </w:r>
      <w:r>
        <w:rPr>
          <w:spacing w:val="-1"/>
        </w:rPr>
        <w:t>nước</w:t>
      </w:r>
      <w:r>
        <w:t xml:space="preserve"> ta</w:t>
      </w:r>
      <w:r>
        <w:rPr>
          <w:spacing w:val="-3"/>
        </w:rPr>
        <w:t xml:space="preserve"> </w:t>
      </w:r>
      <w:r>
        <w:rPr>
          <w:spacing w:val="-1"/>
        </w:rPr>
        <w:t>không</w:t>
      </w:r>
      <w:r>
        <w:rPr>
          <w:spacing w:val="-3"/>
        </w:rPr>
        <w:t xml:space="preserve"> </w:t>
      </w:r>
      <w:r>
        <w:rPr>
          <w:spacing w:val="-2"/>
        </w:rPr>
        <w:t>những</w:t>
      </w:r>
      <w:r>
        <w:rPr>
          <w:spacing w:val="1"/>
        </w:rPr>
        <w:t xml:space="preserve"> </w:t>
      </w:r>
      <w:r>
        <w:rPr>
          <w:spacing w:val="-2"/>
        </w:rPr>
        <w:t>dồi</w:t>
      </w:r>
      <w:r>
        <w:rPr>
          <w:spacing w:val="1"/>
        </w:rPr>
        <w:t xml:space="preserve"> </w:t>
      </w:r>
      <w:r>
        <w:rPr>
          <w:spacing w:val="-1"/>
        </w:rPr>
        <w:t>dào</w:t>
      </w:r>
      <w:r>
        <w:rPr>
          <w:spacing w:val="1"/>
        </w:rPr>
        <w:t xml:space="preserve"> </w:t>
      </w:r>
      <w:r>
        <w:rPr>
          <w:spacing w:val="-3"/>
        </w:rPr>
        <w:t>mà</w:t>
      </w:r>
      <w:r>
        <w:t xml:space="preserve"> có trình</w:t>
      </w:r>
      <w:r>
        <w:rPr>
          <w:spacing w:val="-2"/>
        </w:rPr>
        <w:t xml:space="preserve"> </w:t>
      </w:r>
      <w:r>
        <w:rPr>
          <w:spacing w:val="-1"/>
        </w:rPr>
        <w:t>độ</w:t>
      </w:r>
      <w:r>
        <w:rPr>
          <w:spacing w:val="1"/>
        </w:rPr>
        <w:t xml:space="preserve"> </w:t>
      </w:r>
      <w:r>
        <w:rPr>
          <w:spacing w:val="-2"/>
        </w:rPr>
        <w:t>chuyên</w:t>
      </w:r>
      <w:r>
        <w:rPr>
          <w:spacing w:val="1"/>
        </w:rPr>
        <w:t xml:space="preserve"> </w:t>
      </w:r>
      <w:r>
        <w:rPr>
          <w:spacing w:val="-2"/>
        </w:rPr>
        <w:t>môn</w:t>
      </w:r>
      <w:r>
        <w:rPr>
          <w:spacing w:val="1"/>
        </w:rPr>
        <w:t xml:space="preserve"> </w:t>
      </w:r>
      <w:r>
        <w:t>kỹ</w:t>
      </w:r>
      <w:r>
        <w:rPr>
          <w:spacing w:val="-3"/>
        </w:rPr>
        <w:t xml:space="preserve"> </w:t>
      </w:r>
      <w:r>
        <w:rPr>
          <w:spacing w:val="-1"/>
        </w:rPr>
        <w:t>thuật</w:t>
      </w:r>
      <w:r>
        <w:rPr>
          <w:spacing w:val="1"/>
        </w:rPr>
        <w:t xml:space="preserve"> </w:t>
      </w:r>
      <w:r>
        <w:rPr>
          <w:spacing w:val="-1"/>
        </w:rPr>
        <w:t>tay</w:t>
      </w:r>
      <w:r>
        <w:rPr>
          <w:spacing w:val="-4"/>
        </w:rPr>
        <w:t xml:space="preserve"> </w:t>
      </w:r>
      <w:r>
        <w:t xml:space="preserve">nghề </w:t>
      </w:r>
      <w:r>
        <w:rPr>
          <w:spacing w:val="-1"/>
        </w:rPr>
        <w:t xml:space="preserve">cao, </w:t>
      </w:r>
      <w:r>
        <w:t>ý</w:t>
      </w:r>
      <w:r>
        <w:rPr>
          <w:spacing w:val="-3"/>
        </w:rPr>
        <w:t xml:space="preserve"> </w:t>
      </w:r>
      <w:r>
        <w:rPr>
          <w:spacing w:val="-1"/>
        </w:rPr>
        <w:t>thức</w:t>
      </w:r>
      <w:r>
        <w:rPr>
          <w:spacing w:val="-3"/>
        </w:rPr>
        <w:t xml:space="preserve"> </w:t>
      </w:r>
      <w:r>
        <w:rPr>
          <w:spacing w:val="-1"/>
        </w:rPr>
        <w:t>kỷ</w:t>
      </w:r>
      <w:r>
        <w:rPr>
          <w:spacing w:val="49"/>
        </w:rPr>
        <w:t xml:space="preserve"> </w:t>
      </w:r>
      <w:r>
        <w:rPr>
          <w:spacing w:val="-1"/>
        </w:rPr>
        <w:t>luật</w:t>
      </w:r>
      <w:r>
        <w:rPr>
          <w:spacing w:val="1"/>
        </w:rPr>
        <w:t xml:space="preserve"> </w:t>
      </w:r>
      <w:r>
        <w:rPr>
          <w:spacing w:val="-1"/>
        </w:rPr>
        <w:t>cao</w:t>
      </w:r>
      <w:r>
        <w:rPr>
          <w:spacing w:val="1"/>
        </w:rPr>
        <w:t xml:space="preserve"> </w:t>
      </w:r>
      <w:r>
        <w:rPr>
          <w:spacing w:val="-1"/>
        </w:rPr>
        <w:t>rất</w:t>
      </w:r>
      <w:r>
        <w:rPr>
          <w:spacing w:val="1"/>
        </w:rPr>
        <w:t xml:space="preserve"> </w:t>
      </w:r>
      <w:r>
        <w:rPr>
          <w:spacing w:val="-1"/>
        </w:rPr>
        <w:t>hấp</w:t>
      </w:r>
      <w:r>
        <w:rPr>
          <w:spacing w:val="-3"/>
        </w:rPr>
        <w:t xml:space="preserve"> </w:t>
      </w:r>
      <w:r>
        <w:t>dẫn</w:t>
      </w:r>
      <w:r>
        <w:rPr>
          <w:spacing w:val="-2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3"/>
        </w:rPr>
        <w:t>mở</w:t>
      </w:r>
      <w:r>
        <w:t xml:space="preserve"> rộng</w:t>
      </w:r>
      <w:r>
        <w:rPr>
          <w:spacing w:val="-3"/>
        </w:rPr>
        <w:t xml:space="preserve"> </w:t>
      </w:r>
      <w:r>
        <w:rPr>
          <w:spacing w:val="-1"/>
        </w:rPr>
        <w:t>hợp</w:t>
      </w:r>
      <w:r>
        <w:rPr>
          <w:spacing w:val="1"/>
        </w:rPr>
        <w:t xml:space="preserve"> </w:t>
      </w:r>
      <w:r>
        <w:rPr>
          <w:spacing w:val="-1"/>
        </w:rPr>
        <w:t>tác</w:t>
      </w:r>
      <w:r>
        <w:t xml:space="preserve"> </w:t>
      </w:r>
      <w:r>
        <w:rPr>
          <w:spacing w:val="-1"/>
        </w:rPr>
        <w:t>lao</w:t>
      </w:r>
      <w:r>
        <w:rPr>
          <w:spacing w:val="1"/>
        </w:rPr>
        <w:t xml:space="preserve"> </w:t>
      </w:r>
      <w:r>
        <w:rPr>
          <w:spacing w:val="-1"/>
        </w:rPr>
        <w:t>động</w:t>
      </w:r>
      <w:r>
        <w:rPr>
          <w:spacing w:val="-3"/>
        </w:rPr>
        <w:t xml:space="preserve"> </w:t>
      </w:r>
      <w:r>
        <w:rPr>
          <w:spacing w:val="-1"/>
        </w:rPr>
        <w:t>quốc</w:t>
      </w:r>
      <w:r>
        <w:rPr>
          <w:spacing w:val="-3"/>
        </w:rPr>
        <w:t xml:space="preserve"> </w:t>
      </w:r>
      <w:r>
        <w:t>tế.</w:t>
      </w:r>
    </w:p>
    <w:p w:rsidR="002F4ED9" w:rsidRDefault="00C704E4">
      <w:pPr>
        <w:pStyle w:val="BodyText"/>
        <w:spacing w:before="113" w:line="246" w:lineRule="auto"/>
        <w:ind w:right="114"/>
      </w:pPr>
      <w:r>
        <w:t xml:space="preserve">+ </w:t>
      </w:r>
      <w:r>
        <w:rPr>
          <w:spacing w:val="-1"/>
        </w:rPr>
        <w:t>Dân</w:t>
      </w:r>
      <w:r>
        <w:rPr>
          <w:spacing w:val="1"/>
        </w:rPr>
        <w:t xml:space="preserve"> </w:t>
      </w:r>
      <w:r>
        <w:rPr>
          <w:spacing w:val="-1"/>
        </w:rPr>
        <w:t>số</w:t>
      </w:r>
      <w:r>
        <w:rPr>
          <w:spacing w:val="1"/>
        </w:rPr>
        <w:t xml:space="preserve"> </w:t>
      </w:r>
      <w:r>
        <w:rPr>
          <w:spacing w:val="-1"/>
        </w:rPr>
        <w:t>nước</w:t>
      </w:r>
      <w:r>
        <w:t xml:space="preserve"> ta</w:t>
      </w:r>
      <w:r>
        <w:rPr>
          <w:spacing w:val="-3"/>
        </w:rPr>
        <w:t xml:space="preserve"> </w:t>
      </w:r>
      <w:r>
        <w:rPr>
          <w:spacing w:val="-1"/>
        </w:rPr>
        <w:t>đông</w:t>
      </w:r>
      <w:r>
        <w:rPr>
          <w:spacing w:val="1"/>
        </w:rPr>
        <w:t xml:space="preserve"> </w:t>
      </w:r>
      <w:r>
        <w:rPr>
          <w:spacing w:val="-1"/>
        </w:rPr>
        <w:t>lao</w:t>
      </w:r>
      <w:r>
        <w:rPr>
          <w:spacing w:val="1"/>
        </w:rPr>
        <w:t xml:space="preserve"> </w:t>
      </w:r>
      <w:r>
        <w:rPr>
          <w:spacing w:val="-1"/>
        </w:rPr>
        <w:t>động</w:t>
      </w:r>
      <w:r>
        <w:rPr>
          <w:spacing w:val="-3"/>
        </w:rPr>
        <w:t xml:space="preserve"> </w:t>
      </w:r>
      <w:r>
        <w:rPr>
          <w:spacing w:val="-1"/>
        </w:rPr>
        <w:t>dồi</w:t>
      </w:r>
      <w:r>
        <w:rPr>
          <w:spacing w:val="-3"/>
        </w:rPr>
        <w:t xml:space="preserve"> </w:t>
      </w:r>
      <w:r>
        <w:rPr>
          <w:spacing w:val="-1"/>
        </w:rPr>
        <w:t>dào</w:t>
      </w:r>
      <w:r>
        <w:rPr>
          <w:spacing w:val="1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rPr>
          <w:spacing w:val="-1"/>
        </w:rPr>
        <w:t>thị</w:t>
      </w:r>
      <w:r>
        <w:rPr>
          <w:spacing w:val="1"/>
        </w:rPr>
        <w:t xml:space="preserve"> </w:t>
      </w:r>
      <w:r>
        <w:rPr>
          <w:spacing w:val="-1"/>
        </w:rPr>
        <w:t>trường</w:t>
      </w:r>
      <w:r>
        <w:rPr>
          <w:spacing w:val="1"/>
        </w:rPr>
        <w:t xml:space="preserve"> </w:t>
      </w:r>
      <w:r>
        <w:rPr>
          <w:spacing w:val="-2"/>
        </w:rPr>
        <w:t>tiêu</w:t>
      </w:r>
      <w:r>
        <w:rPr>
          <w:spacing w:val="1"/>
        </w:rPr>
        <w:t xml:space="preserve"> </w:t>
      </w:r>
      <w:r>
        <w:rPr>
          <w:spacing w:val="-1"/>
        </w:rPr>
        <w:t>thụ</w:t>
      </w:r>
      <w:r>
        <w:rPr>
          <w:spacing w:val="-3"/>
        </w:rPr>
        <w:t xml:space="preserve"> </w:t>
      </w:r>
      <w:r>
        <w:rPr>
          <w:spacing w:val="-1"/>
        </w:rPr>
        <w:t>lớn</w:t>
      </w:r>
      <w:r>
        <w:rPr>
          <w:spacing w:val="1"/>
        </w:rPr>
        <w:t xml:space="preserve"> </w:t>
      </w:r>
      <w:r>
        <w:rPr>
          <w:spacing w:val="-1"/>
        </w:rPr>
        <w:t>cho</w:t>
      </w:r>
      <w:r>
        <w:rPr>
          <w:spacing w:val="-3"/>
        </w:rPr>
        <w:t xml:space="preserve"> </w:t>
      </w:r>
      <w:r>
        <w:t>nên</w:t>
      </w:r>
      <w:r>
        <w:rPr>
          <w:spacing w:val="1"/>
        </w:rPr>
        <w:t xml:space="preserve"> </w:t>
      </w:r>
      <w:r>
        <w:rPr>
          <w:spacing w:val="-2"/>
        </w:rPr>
        <w:t>cũng</w:t>
      </w:r>
      <w:r>
        <w:rPr>
          <w:spacing w:val="1"/>
        </w:rPr>
        <w:t xml:space="preserve"> </w:t>
      </w:r>
      <w:r>
        <w:rPr>
          <w:spacing w:val="-2"/>
        </w:rPr>
        <w:t>chính</w:t>
      </w:r>
      <w:r>
        <w:rPr>
          <w:spacing w:val="7"/>
        </w:rPr>
        <w:t xml:space="preserve"> </w:t>
      </w:r>
      <w:r>
        <w:t xml:space="preserve">là </w:t>
      </w:r>
      <w:r>
        <w:rPr>
          <w:spacing w:val="-2"/>
        </w:rPr>
        <w:t>nguồn</w:t>
      </w:r>
      <w:r>
        <w:rPr>
          <w:spacing w:val="1"/>
        </w:rPr>
        <w:t xml:space="preserve"> </w:t>
      </w:r>
      <w:r>
        <w:t>lực</w:t>
      </w:r>
      <w:r>
        <w:rPr>
          <w:spacing w:val="-1"/>
        </w:rPr>
        <w:t xml:space="preserve"> rất</w:t>
      </w:r>
      <w:r>
        <w:rPr>
          <w:spacing w:val="1"/>
        </w:rPr>
        <w:t xml:space="preserve"> </w:t>
      </w:r>
      <w:r>
        <w:rPr>
          <w:spacing w:val="-1"/>
        </w:rPr>
        <w:t>hấp</w:t>
      </w:r>
      <w:r>
        <w:rPr>
          <w:spacing w:val="-2"/>
        </w:rPr>
        <w:t xml:space="preserve"> </w:t>
      </w:r>
      <w:r>
        <w:rPr>
          <w:spacing w:val="-1"/>
        </w:rPr>
        <w:t>dẫn</w:t>
      </w:r>
      <w:r>
        <w:rPr>
          <w:spacing w:val="45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3"/>
        </w:rPr>
        <w:t>mở</w:t>
      </w:r>
      <w:r>
        <w:t xml:space="preserve"> rộng</w:t>
      </w:r>
      <w:r>
        <w:rPr>
          <w:spacing w:val="1"/>
        </w:rPr>
        <w:t xml:space="preserve"> </w:t>
      </w:r>
      <w:r>
        <w:rPr>
          <w:spacing w:val="-2"/>
        </w:rPr>
        <w:t>hoạt</w:t>
      </w:r>
      <w:r>
        <w:rPr>
          <w:spacing w:val="1"/>
        </w:rPr>
        <w:t xml:space="preserve"> </w:t>
      </w:r>
      <w:r>
        <w:rPr>
          <w:spacing w:val="-2"/>
        </w:rPr>
        <w:t>động</w:t>
      </w:r>
      <w:r>
        <w:rPr>
          <w:spacing w:val="1"/>
        </w:rPr>
        <w:t xml:space="preserve"> </w:t>
      </w:r>
      <w:r>
        <w:rPr>
          <w:spacing w:val="-1"/>
        </w:rPr>
        <w:t>ngoại</w:t>
      </w:r>
      <w:r>
        <w:rPr>
          <w:spacing w:val="-3"/>
        </w:rPr>
        <w:t xml:space="preserve"> </w:t>
      </w:r>
      <w:r>
        <w:rPr>
          <w:spacing w:val="-2"/>
        </w:rPr>
        <w:t>thương</w:t>
      </w:r>
      <w:r>
        <w:rPr>
          <w:spacing w:val="1"/>
        </w:rPr>
        <w:t xml:space="preserve"> </w:t>
      </w:r>
      <w:r>
        <w:rPr>
          <w:spacing w:val="-2"/>
        </w:rPr>
        <w:t>xuất</w:t>
      </w:r>
      <w:r>
        <w:rPr>
          <w:spacing w:val="-3"/>
        </w:rPr>
        <w:t xml:space="preserve"> </w:t>
      </w:r>
      <w:r>
        <w:rPr>
          <w:spacing w:val="-1"/>
        </w:rPr>
        <w:t>nhập</w:t>
      </w:r>
      <w:r>
        <w:rPr>
          <w:spacing w:val="-2"/>
        </w:rPr>
        <w:t xml:space="preserve"> </w:t>
      </w:r>
      <w:r>
        <w:rPr>
          <w:spacing w:val="-1"/>
        </w:rPr>
        <w:t>khẩu,</w:t>
      </w:r>
      <w:r>
        <w:rPr>
          <w:spacing w:val="-4"/>
        </w:rPr>
        <w:t xml:space="preserve"> </w:t>
      </w:r>
      <w:r>
        <w:t xml:space="preserve">đặc </w:t>
      </w:r>
      <w:r>
        <w:rPr>
          <w:spacing w:val="-2"/>
        </w:rPr>
        <w:t>biệt</w:t>
      </w:r>
      <w:r>
        <w:rPr>
          <w:spacing w:val="1"/>
        </w:rPr>
        <w:t xml:space="preserve"> </w:t>
      </w:r>
      <w:r>
        <w:rPr>
          <w:spacing w:val="-2"/>
        </w:rPr>
        <w:t>nguồn</w:t>
      </w:r>
      <w:r>
        <w:rPr>
          <w:spacing w:val="1"/>
        </w:rPr>
        <w:t xml:space="preserve"> </w:t>
      </w:r>
      <w:r>
        <w:rPr>
          <w:spacing w:val="-1"/>
        </w:rPr>
        <w:t>lao</w:t>
      </w:r>
      <w:r>
        <w:rPr>
          <w:spacing w:val="1"/>
        </w:rPr>
        <w:t xml:space="preserve"> </w:t>
      </w:r>
      <w:r>
        <w:rPr>
          <w:spacing w:val="-1"/>
        </w:rPr>
        <w:t>động</w:t>
      </w:r>
      <w:r>
        <w:rPr>
          <w:spacing w:val="-3"/>
        </w:rPr>
        <w:t xml:space="preserve"> </w:t>
      </w:r>
      <w:r>
        <w:rPr>
          <w:spacing w:val="-1"/>
        </w:rPr>
        <w:t>nước</w:t>
      </w:r>
      <w:r>
        <w:rPr>
          <w:spacing w:val="-3"/>
        </w:rPr>
        <w:t xml:space="preserve"> </w:t>
      </w:r>
      <w:r>
        <w:rPr>
          <w:spacing w:val="-1"/>
        </w:rPr>
        <w:t>ta</w:t>
      </w:r>
      <w:r>
        <w:t xml:space="preserve"> có </w:t>
      </w:r>
      <w:r>
        <w:rPr>
          <w:spacing w:val="-1"/>
        </w:rPr>
        <w:t>bản</w:t>
      </w:r>
      <w:r>
        <w:rPr>
          <w:spacing w:val="1"/>
        </w:rPr>
        <w:t xml:space="preserve"> </w:t>
      </w:r>
      <w:r>
        <w:rPr>
          <w:spacing w:val="-2"/>
        </w:rPr>
        <w:t>chất</w:t>
      </w:r>
      <w:r>
        <w:rPr>
          <w:spacing w:val="1"/>
        </w:rPr>
        <w:t xml:space="preserve"> </w:t>
      </w:r>
      <w:r>
        <w:rPr>
          <w:spacing w:val="-1"/>
        </w:rPr>
        <w:t>cần</w:t>
      </w:r>
      <w:r>
        <w:rPr>
          <w:spacing w:val="1"/>
        </w:rPr>
        <w:t xml:space="preserve"> </w:t>
      </w:r>
      <w:r>
        <w:t>cù</w:t>
      </w:r>
      <w:r>
        <w:rPr>
          <w:spacing w:val="-3"/>
        </w:rPr>
        <w:t xml:space="preserve"> </w:t>
      </w:r>
      <w:r>
        <w:rPr>
          <w:spacing w:val="-1"/>
        </w:rPr>
        <w:t>lại</w:t>
      </w:r>
      <w:r>
        <w:rPr>
          <w:spacing w:val="1"/>
        </w:rPr>
        <w:t xml:space="preserve"> </w:t>
      </w:r>
      <w:r>
        <w:rPr>
          <w:spacing w:val="-2"/>
        </w:rPr>
        <w:t>khéo</w:t>
      </w:r>
      <w:r>
        <w:rPr>
          <w:spacing w:val="1"/>
        </w:rPr>
        <w:t xml:space="preserve"> </w:t>
      </w:r>
      <w:r>
        <w:t>tay</w:t>
      </w:r>
      <w:r>
        <w:rPr>
          <w:spacing w:val="75"/>
        </w:rPr>
        <w:t xml:space="preserve"> </w:t>
      </w:r>
      <w:r>
        <w:rPr>
          <w:spacing w:val="-1"/>
        </w:rPr>
        <w:t>cho</w:t>
      </w:r>
      <w:r>
        <w:rPr>
          <w:spacing w:val="1"/>
        </w:rPr>
        <w:t xml:space="preserve"> </w:t>
      </w:r>
      <w:r>
        <w:rPr>
          <w:spacing w:val="-1"/>
        </w:rPr>
        <w:t>nên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1"/>
        </w:rPr>
        <w:t>khả</w:t>
      </w:r>
      <w:r>
        <w:t xml:space="preserve"> </w:t>
      </w:r>
      <w:r>
        <w:rPr>
          <w:spacing w:val="-1"/>
        </w:rPr>
        <w:t>năng</w:t>
      </w:r>
      <w:r>
        <w:rPr>
          <w:spacing w:val="-3"/>
        </w:rPr>
        <w:t xml:space="preserve"> </w:t>
      </w:r>
      <w:r>
        <w:t>sản</w:t>
      </w:r>
      <w:r>
        <w:rPr>
          <w:spacing w:val="-2"/>
        </w:rPr>
        <w:t xml:space="preserve"> </w:t>
      </w:r>
      <w:r>
        <w:rPr>
          <w:spacing w:val="-1"/>
        </w:rPr>
        <w:t>xuất</w:t>
      </w:r>
      <w:r>
        <w:rPr>
          <w:spacing w:val="-3"/>
        </w:rPr>
        <w:t xml:space="preserve"> </w:t>
      </w:r>
      <w:r>
        <w:rPr>
          <w:spacing w:val="-1"/>
        </w:rPr>
        <w:t>được</w:t>
      </w:r>
      <w:r>
        <w:rPr>
          <w:spacing w:val="-3"/>
        </w:rPr>
        <w:t xml:space="preserve"> </w:t>
      </w:r>
      <w:r>
        <w:rPr>
          <w:spacing w:val="-1"/>
        </w:rPr>
        <w:t>nhiều</w:t>
      </w:r>
      <w:r>
        <w:rPr>
          <w:spacing w:val="-3"/>
        </w:rPr>
        <w:t xml:space="preserve"> </w:t>
      </w:r>
      <w:r>
        <w:rPr>
          <w:spacing w:val="-1"/>
        </w:rPr>
        <w:t>mặt</w:t>
      </w:r>
      <w:r>
        <w:rPr>
          <w:spacing w:val="1"/>
        </w:rPr>
        <w:t xml:space="preserve"> </w:t>
      </w:r>
      <w:r>
        <w:t xml:space="preserve">hàng </w:t>
      </w:r>
      <w:r>
        <w:rPr>
          <w:spacing w:val="-2"/>
        </w:rPr>
        <w:t>thủ</w:t>
      </w:r>
      <w:r>
        <w:rPr>
          <w:spacing w:val="1"/>
        </w:rPr>
        <w:t xml:space="preserve"> </w:t>
      </w:r>
      <w:r>
        <w:rPr>
          <w:spacing w:val="-2"/>
        </w:rPr>
        <w:t>công</w:t>
      </w:r>
      <w:r>
        <w:rPr>
          <w:spacing w:val="1"/>
        </w:rPr>
        <w:t xml:space="preserve"> </w:t>
      </w:r>
      <w:r>
        <w:rPr>
          <w:spacing w:val="-2"/>
        </w:rPr>
        <w:t>mỹ</w:t>
      </w:r>
      <w:r>
        <w:rPr>
          <w:spacing w:val="-1"/>
        </w:rPr>
        <w:t xml:space="preserve"> nghệ</w:t>
      </w:r>
      <w:r>
        <w:t xml:space="preserve"> rất</w:t>
      </w:r>
      <w:r>
        <w:rPr>
          <w:spacing w:val="-3"/>
        </w:rPr>
        <w:t xml:space="preserve"> </w:t>
      </w:r>
      <w:r>
        <w:rPr>
          <w:spacing w:val="-1"/>
        </w:rPr>
        <w:t>hấp</w:t>
      </w:r>
      <w:r>
        <w:rPr>
          <w:spacing w:val="1"/>
        </w:rPr>
        <w:t xml:space="preserve"> </w:t>
      </w:r>
      <w:r>
        <w:rPr>
          <w:spacing w:val="-1"/>
        </w:rPr>
        <w:t>dẫn</w:t>
      </w:r>
      <w:r>
        <w:rPr>
          <w:spacing w:val="-2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1"/>
        </w:rPr>
        <w:t>thị</w:t>
      </w:r>
      <w:r>
        <w:rPr>
          <w:spacing w:val="1"/>
        </w:rPr>
        <w:t xml:space="preserve"> </w:t>
      </w:r>
      <w:r>
        <w:rPr>
          <w:spacing w:val="-2"/>
        </w:rPr>
        <w:t>yếu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</w:t>
      </w:r>
      <w:r>
        <w:rPr>
          <w:spacing w:val="-1"/>
        </w:rPr>
        <w:t>khách</w:t>
      </w:r>
      <w:r>
        <w:rPr>
          <w:spacing w:val="1"/>
        </w:rPr>
        <w:t xml:space="preserve"> </w:t>
      </w:r>
      <w:r>
        <w:rPr>
          <w:spacing w:val="-1"/>
        </w:rPr>
        <w:t>hàng</w:t>
      </w:r>
      <w:r>
        <w:rPr>
          <w:spacing w:val="-3"/>
        </w:rPr>
        <w:t xml:space="preserve"> </w:t>
      </w:r>
      <w:r>
        <w:rPr>
          <w:spacing w:val="-1"/>
        </w:rPr>
        <w:t>nước</w:t>
      </w:r>
      <w:r>
        <w:rPr>
          <w:spacing w:val="49"/>
        </w:rPr>
        <w:t xml:space="preserve"> </w:t>
      </w:r>
      <w:r>
        <w:rPr>
          <w:spacing w:val="-1"/>
        </w:rPr>
        <w:lastRenderedPageBreak/>
        <w:t>ngoài.</w:t>
      </w:r>
    </w:p>
    <w:p w:rsidR="002F4ED9" w:rsidRDefault="00C704E4">
      <w:pPr>
        <w:pStyle w:val="BodyText"/>
        <w:spacing w:before="118" w:line="245" w:lineRule="auto"/>
        <w:ind w:right="351"/>
        <w:jc w:val="both"/>
      </w:pPr>
      <w:r>
        <w:t xml:space="preserve">+ </w:t>
      </w:r>
      <w:r>
        <w:rPr>
          <w:spacing w:val="-1"/>
        </w:rPr>
        <w:t xml:space="preserve">CSVCHT </w:t>
      </w:r>
      <w:r>
        <w:t>nước ta</w:t>
      </w:r>
      <w:r>
        <w:rPr>
          <w:spacing w:val="-3"/>
        </w:rPr>
        <w:t xml:space="preserve"> </w:t>
      </w:r>
      <w:r>
        <w:rPr>
          <w:spacing w:val="-1"/>
        </w:rPr>
        <w:t>vẫn</w:t>
      </w:r>
      <w:r>
        <w:rPr>
          <w:spacing w:val="1"/>
        </w:rPr>
        <w:t xml:space="preserve"> </w:t>
      </w:r>
      <w:r>
        <w:rPr>
          <w:spacing w:val="-1"/>
        </w:rPr>
        <w:t>nằm</w:t>
      </w:r>
      <w:r>
        <w:rPr>
          <w:spacing w:val="-5"/>
        </w:rPr>
        <w:t xml:space="preserve"> </w:t>
      </w:r>
      <w:r>
        <w:t>trong</w:t>
      </w:r>
      <w:r>
        <w:rPr>
          <w:spacing w:val="-3"/>
        </w:rPr>
        <w:t xml:space="preserve"> </w:t>
      </w:r>
      <w:r>
        <w:rPr>
          <w:spacing w:val="-1"/>
        </w:rPr>
        <w:t>tình</w:t>
      </w:r>
      <w:r>
        <w:rPr>
          <w:spacing w:val="1"/>
        </w:rPr>
        <w:t xml:space="preserve"> </w:t>
      </w:r>
      <w:r>
        <w:rPr>
          <w:spacing w:val="-1"/>
        </w:rPr>
        <w:t>trạng</w:t>
      </w:r>
      <w:r>
        <w:rPr>
          <w:spacing w:val="-3"/>
        </w:rPr>
        <w:t xml:space="preserve"> </w:t>
      </w:r>
      <w:r>
        <w:t>lạc</w:t>
      </w:r>
      <w:r>
        <w:rPr>
          <w:spacing w:val="-3"/>
        </w:rPr>
        <w:t xml:space="preserve"> </w:t>
      </w:r>
      <w:r>
        <w:rPr>
          <w:spacing w:val="-1"/>
        </w:rPr>
        <w:t>hậu</w:t>
      </w:r>
      <w:r>
        <w:rPr>
          <w:spacing w:val="1"/>
        </w:rPr>
        <w:t xml:space="preserve"> </w:t>
      </w:r>
      <w:r>
        <w:t>chưa</w:t>
      </w:r>
      <w:r>
        <w:rPr>
          <w:spacing w:val="-3"/>
        </w:rPr>
        <w:t xml:space="preserve"> </w:t>
      </w:r>
      <w:r>
        <w:rPr>
          <w:spacing w:val="-1"/>
        </w:rPr>
        <w:t>đáp</w:t>
      </w:r>
      <w:r>
        <w:rPr>
          <w:spacing w:val="1"/>
        </w:rPr>
        <w:t xml:space="preserve"> </w:t>
      </w:r>
      <w:r>
        <w:rPr>
          <w:spacing w:val="-1"/>
        </w:rPr>
        <w:t>ứng</w:t>
      </w:r>
      <w:r>
        <w:rPr>
          <w:spacing w:val="-3"/>
        </w:rPr>
        <w:t xml:space="preserve"> </w:t>
      </w:r>
      <w:r>
        <w:rPr>
          <w:spacing w:val="-1"/>
        </w:rPr>
        <w:t>theo</w:t>
      </w:r>
      <w:r>
        <w:rPr>
          <w:spacing w:val="-3"/>
        </w:rPr>
        <w:t xml:space="preserve"> </w:t>
      </w:r>
      <w:r>
        <w:rPr>
          <w:spacing w:val="-1"/>
        </w:rPr>
        <w:t>nhu</w:t>
      </w:r>
      <w:r>
        <w:rPr>
          <w:spacing w:val="1"/>
        </w:rPr>
        <w:t xml:space="preserve"> </w:t>
      </w:r>
      <w:r>
        <w:rPr>
          <w:spacing w:val="-1"/>
        </w:rPr>
        <w:t>cầu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rPr>
          <w:spacing w:val="-3"/>
        </w:rPr>
        <w:t xml:space="preserve"> </w:t>
      </w:r>
      <w:r>
        <w:t>sự</w:t>
      </w:r>
      <w:r>
        <w:rPr>
          <w:spacing w:val="-1"/>
        </w:rPr>
        <w:t xml:space="preserve"> nghiệp</w:t>
      </w:r>
      <w:r>
        <w:rPr>
          <w:spacing w:val="-2"/>
        </w:rPr>
        <w:t xml:space="preserve"> </w:t>
      </w:r>
      <w:r>
        <w:rPr>
          <w:spacing w:val="-1"/>
        </w:rPr>
        <w:t>công</w:t>
      </w:r>
      <w:r>
        <w:rPr>
          <w:spacing w:val="-3"/>
        </w:rPr>
        <w:t xml:space="preserve"> </w:t>
      </w:r>
      <w:r>
        <w:rPr>
          <w:spacing w:val="-1"/>
        </w:rPr>
        <w:t>nghiệp</w:t>
      </w:r>
      <w:r>
        <w:rPr>
          <w:spacing w:val="33"/>
        </w:rPr>
        <w:t xml:space="preserve"> </w:t>
      </w:r>
      <w:r>
        <w:rPr>
          <w:spacing w:val="-1"/>
        </w:rPr>
        <w:t>hóa</w:t>
      </w:r>
      <w:r>
        <w:t xml:space="preserve"> và</w:t>
      </w:r>
      <w:r>
        <w:rPr>
          <w:spacing w:val="-3"/>
        </w:rPr>
        <w:t xml:space="preserve"> </w:t>
      </w:r>
      <w:r>
        <w:rPr>
          <w:spacing w:val="-1"/>
        </w:rPr>
        <w:t>hiện</w:t>
      </w:r>
      <w:r>
        <w:rPr>
          <w:spacing w:val="-2"/>
        </w:rPr>
        <w:t xml:space="preserve"> </w:t>
      </w:r>
      <w:r>
        <w:t>đại</w:t>
      </w:r>
      <w:r>
        <w:rPr>
          <w:spacing w:val="-3"/>
        </w:rPr>
        <w:t xml:space="preserve"> </w:t>
      </w:r>
      <w:r>
        <w:rPr>
          <w:spacing w:val="-1"/>
        </w:rPr>
        <w:t>hóa.</w:t>
      </w:r>
      <w:r>
        <w:rPr>
          <w:spacing w:val="-4"/>
        </w:rPr>
        <w:t xml:space="preserve"> </w:t>
      </w:r>
      <w:r>
        <w:rPr>
          <w:spacing w:val="-1"/>
        </w:rPr>
        <w:t>Vì</w:t>
      </w:r>
      <w:r>
        <w:rPr>
          <w:spacing w:val="1"/>
        </w:rPr>
        <w:t xml:space="preserve"> </w:t>
      </w:r>
      <w:r>
        <w:t>vậy</w:t>
      </w:r>
      <w:r>
        <w:rPr>
          <w:spacing w:val="-3"/>
        </w:rPr>
        <w:t xml:space="preserve"> </w:t>
      </w:r>
      <w:r>
        <w:t xml:space="preserve">là </w:t>
      </w:r>
      <w:r>
        <w:rPr>
          <w:spacing w:val="-1"/>
        </w:rPr>
        <w:t>thị</w:t>
      </w:r>
      <w:r>
        <w:rPr>
          <w:spacing w:val="1"/>
        </w:rPr>
        <w:t xml:space="preserve"> </w:t>
      </w:r>
      <w:r>
        <w:rPr>
          <w:spacing w:val="-1"/>
        </w:rPr>
        <w:t>trường</w:t>
      </w:r>
      <w:r>
        <w:rPr>
          <w:spacing w:val="1"/>
        </w:rPr>
        <w:t xml:space="preserve"> </w:t>
      </w:r>
      <w:r>
        <w:rPr>
          <w:spacing w:val="-1"/>
        </w:rPr>
        <w:t>rất</w:t>
      </w:r>
      <w:r>
        <w:rPr>
          <w:spacing w:val="1"/>
        </w:rPr>
        <w:t xml:space="preserve"> </w:t>
      </w:r>
      <w:r>
        <w:rPr>
          <w:spacing w:val="-1"/>
        </w:rPr>
        <w:t>hấp</w:t>
      </w:r>
      <w:r>
        <w:rPr>
          <w:spacing w:val="-2"/>
        </w:rPr>
        <w:t xml:space="preserve"> </w:t>
      </w:r>
      <w:r>
        <w:rPr>
          <w:spacing w:val="-1"/>
        </w:rPr>
        <w:t>dẫn</w:t>
      </w:r>
      <w:r>
        <w:rPr>
          <w:spacing w:val="1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3"/>
        </w:rPr>
        <w:t>mở</w:t>
      </w:r>
      <w:r>
        <w:t xml:space="preserve"> rộng</w:t>
      </w:r>
      <w:r>
        <w:rPr>
          <w:spacing w:val="-3"/>
        </w:rPr>
        <w:t xml:space="preserve"> </w:t>
      </w:r>
      <w:r>
        <w:rPr>
          <w:spacing w:val="-1"/>
        </w:rPr>
        <w:t>hợp</w:t>
      </w:r>
      <w:r>
        <w:rPr>
          <w:spacing w:val="1"/>
        </w:rPr>
        <w:t xml:space="preserve"> </w:t>
      </w:r>
      <w:r>
        <w:rPr>
          <w:spacing w:val="-1"/>
        </w:rPr>
        <w:t>tác</w:t>
      </w:r>
      <w:r>
        <w:t xml:space="preserve"> </w:t>
      </w:r>
      <w:r>
        <w:rPr>
          <w:spacing w:val="-1"/>
        </w:rPr>
        <w:t>liên</w:t>
      </w:r>
      <w:r>
        <w:rPr>
          <w:spacing w:val="-2"/>
        </w:rPr>
        <w:t xml:space="preserve"> </w:t>
      </w:r>
      <w:r>
        <w:rPr>
          <w:spacing w:val="-1"/>
        </w:rPr>
        <w:t xml:space="preserve">doanh </w:t>
      </w:r>
      <w:r>
        <w:t xml:space="preserve">quốc </w:t>
      </w:r>
      <w:r>
        <w:rPr>
          <w:spacing w:val="-1"/>
        </w:rPr>
        <w:t>tế</w:t>
      </w:r>
      <w:r>
        <w:t xml:space="preserve"> </w:t>
      </w:r>
      <w:r>
        <w:rPr>
          <w:spacing w:val="-1"/>
        </w:rPr>
        <w:t>trong</w:t>
      </w:r>
      <w:r>
        <w:rPr>
          <w:spacing w:val="-3"/>
        </w:rPr>
        <w:t xml:space="preserve"> </w:t>
      </w:r>
      <w:r>
        <w:rPr>
          <w:spacing w:val="-1"/>
        </w:rPr>
        <w:t>việc</w:t>
      </w:r>
      <w:r>
        <w:t xml:space="preserve"> </w:t>
      </w:r>
      <w:r>
        <w:rPr>
          <w:spacing w:val="-1"/>
        </w:rPr>
        <w:t>đầu</w:t>
      </w:r>
      <w:r>
        <w:rPr>
          <w:spacing w:val="1"/>
        </w:rPr>
        <w:t xml:space="preserve"> </w:t>
      </w:r>
      <w:r>
        <w:t>tư</w:t>
      </w:r>
      <w:r>
        <w:rPr>
          <w:spacing w:val="-1"/>
        </w:rPr>
        <w:t xml:space="preserve"> nâng</w:t>
      </w:r>
      <w:r>
        <w:rPr>
          <w:spacing w:val="33"/>
        </w:rPr>
        <w:t xml:space="preserve"> </w:t>
      </w:r>
      <w:r>
        <w:t>cấp</w:t>
      </w:r>
      <w:r>
        <w:rPr>
          <w:spacing w:val="-2"/>
        </w:rPr>
        <w:t xml:space="preserve"> </w:t>
      </w:r>
      <w:r>
        <w:t xml:space="preserve">và </w:t>
      </w:r>
      <w:r>
        <w:rPr>
          <w:spacing w:val="-2"/>
        </w:rPr>
        <w:t>hiện</w:t>
      </w:r>
      <w:r>
        <w:rPr>
          <w:spacing w:val="1"/>
        </w:rPr>
        <w:t xml:space="preserve"> </w:t>
      </w:r>
      <w:r>
        <w:rPr>
          <w:spacing w:val="-1"/>
        </w:rPr>
        <w:t>đại</w:t>
      </w:r>
      <w:r>
        <w:rPr>
          <w:spacing w:val="-3"/>
        </w:rPr>
        <w:t xml:space="preserve"> </w:t>
      </w:r>
      <w:r>
        <w:t xml:space="preserve">hóa </w:t>
      </w:r>
      <w:r>
        <w:rPr>
          <w:spacing w:val="-2"/>
        </w:rPr>
        <w:t>cơ</w:t>
      </w:r>
      <w:r>
        <w:t xml:space="preserve"> sở</w:t>
      </w:r>
      <w:r>
        <w:rPr>
          <w:spacing w:val="-3"/>
        </w:rPr>
        <w:t xml:space="preserve"> </w:t>
      </w:r>
      <w:r>
        <w:t xml:space="preserve">hạ </w:t>
      </w:r>
      <w:r>
        <w:rPr>
          <w:spacing w:val="-1"/>
        </w:rPr>
        <w:t>tầng</w:t>
      </w:r>
      <w:r>
        <w:rPr>
          <w:spacing w:val="1"/>
        </w:rPr>
        <w:t xml:space="preserve"> </w:t>
      </w:r>
      <w:r>
        <w:rPr>
          <w:spacing w:val="-1"/>
        </w:rPr>
        <w:t>đặc</w:t>
      </w:r>
      <w:r>
        <w:rPr>
          <w:spacing w:val="3"/>
        </w:rPr>
        <w:t xml:space="preserve"> </w:t>
      </w:r>
      <w:r>
        <w:rPr>
          <w:spacing w:val="-1"/>
        </w:rPr>
        <w:t>biệt</w:t>
      </w:r>
      <w:r>
        <w:rPr>
          <w:spacing w:val="-3"/>
        </w:rPr>
        <w:t xml:space="preserve"> </w:t>
      </w:r>
      <w:r>
        <w:t>như</w:t>
      </w:r>
      <w:r>
        <w:rPr>
          <w:spacing w:val="-4"/>
        </w:rPr>
        <w:t xml:space="preserve"> </w:t>
      </w:r>
      <w:r>
        <w:rPr>
          <w:spacing w:val="-1"/>
        </w:rPr>
        <w:t>hoạt</w:t>
      </w:r>
      <w:r>
        <w:rPr>
          <w:spacing w:val="-3"/>
        </w:rP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rPr>
          <w:spacing w:val="-1"/>
        </w:rPr>
        <w:t>hóa</w:t>
      </w:r>
      <w:r>
        <w:t xml:space="preserve"> </w:t>
      </w:r>
      <w:r>
        <w:rPr>
          <w:spacing w:val="-2"/>
        </w:rPr>
        <w:t>mạng</w:t>
      </w:r>
      <w:r>
        <w:rPr>
          <w:spacing w:val="1"/>
        </w:rPr>
        <w:t xml:space="preserve"> </w:t>
      </w:r>
      <w:r>
        <w:rPr>
          <w:spacing w:val="-1"/>
        </w:rPr>
        <w:t>lưới</w:t>
      </w:r>
      <w:r>
        <w:rPr>
          <w:spacing w:val="1"/>
        </w:rPr>
        <w:t xml:space="preserve"> </w:t>
      </w:r>
      <w:r>
        <w:rPr>
          <w:spacing w:val="-2"/>
        </w:rPr>
        <w:t>giao</w:t>
      </w:r>
      <w:r>
        <w:rPr>
          <w:spacing w:val="1"/>
        </w:rPr>
        <w:t xml:space="preserve"> </w:t>
      </w:r>
      <w:r>
        <w:rPr>
          <w:spacing w:val="-2"/>
        </w:rPr>
        <w:t>thông</w:t>
      </w:r>
      <w:r>
        <w:rPr>
          <w:spacing w:val="1"/>
        </w:rPr>
        <w:t xml:space="preserve"> </w:t>
      </w:r>
      <w:r>
        <w:rPr>
          <w:spacing w:val="-2"/>
        </w:rPr>
        <w:t>thông</w:t>
      </w:r>
      <w:r>
        <w:rPr>
          <w:spacing w:val="1"/>
        </w:rPr>
        <w:t xml:space="preserve"> </w:t>
      </w:r>
      <w:r>
        <w:rPr>
          <w:spacing w:val="-1"/>
        </w:rPr>
        <w:t>tin</w:t>
      </w:r>
      <w:r>
        <w:rPr>
          <w:spacing w:val="-3"/>
        </w:rPr>
        <w:t xml:space="preserve"> </w:t>
      </w:r>
      <w:r>
        <w:t xml:space="preserve">hệ </w:t>
      </w:r>
      <w:r>
        <w:rPr>
          <w:spacing w:val="-2"/>
        </w:rPr>
        <w:t>thống</w:t>
      </w:r>
      <w:r>
        <w:rPr>
          <w:spacing w:val="-3"/>
        </w:rPr>
        <w:t xml:space="preserve"> </w:t>
      </w:r>
      <w:r>
        <w:rPr>
          <w:spacing w:val="-1"/>
        </w:rPr>
        <w:t>khách</w:t>
      </w:r>
      <w:r>
        <w:rPr>
          <w:spacing w:val="1"/>
        </w:rPr>
        <w:t xml:space="preserve"> </w:t>
      </w:r>
      <w:r>
        <w:rPr>
          <w:spacing w:val="-1"/>
        </w:rPr>
        <w:t>sạn...</w:t>
      </w:r>
    </w:p>
    <w:p w:rsidR="002F4ED9" w:rsidRDefault="00C704E4">
      <w:pPr>
        <w:pStyle w:val="BodyText"/>
        <w:spacing w:before="122" w:line="245" w:lineRule="auto"/>
        <w:ind w:right="282"/>
      </w:pPr>
      <w:r>
        <w:t xml:space="preserve">+ </w:t>
      </w:r>
      <w:r>
        <w:rPr>
          <w:spacing w:val="-1"/>
        </w:rPr>
        <w:t>Đường</w:t>
      </w:r>
      <w:r>
        <w:rPr>
          <w:spacing w:val="-3"/>
        </w:rPr>
        <w:t xml:space="preserve"> </w:t>
      </w:r>
      <w:r>
        <w:rPr>
          <w:spacing w:val="-1"/>
        </w:rPr>
        <w:t>lối</w:t>
      </w:r>
      <w:r>
        <w:rPr>
          <w:spacing w:val="1"/>
        </w:rPr>
        <w:t xml:space="preserve"> </w:t>
      </w:r>
      <w:r>
        <w:rPr>
          <w:spacing w:val="-1"/>
        </w:rPr>
        <w:t>chính</w:t>
      </w:r>
      <w:r>
        <w:rPr>
          <w:spacing w:val="-3"/>
        </w:rPr>
        <w:t xml:space="preserve"> </w:t>
      </w:r>
      <w:r>
        <w:rPr>
          <w:spacing w:val="-1"/>
        </w:rPr>
        <w:t>sách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</w:t>
      </w:r>
      <w:r>
        <w:rPr>
          <w:spacing w:val="-1"/>
        </w:rPr>
        <w:t>Đảng</w:t>
      </w:r>
      <w:r>
        <w:rPr>
          <w:spacing w:val="1"/>
        </w:rPr>
        <w:t xml:space="preserve"> </w:t>
      </w:r>
      <w:r>
        <w:rPr>
          <w:spacing w:val="-1"/>
        </w:rPr>
        <w:t>và</w:t>
      </w:r>
      <w:r>
        <w:t xml:space="preserve"> </w:t>
      </w:r>
      <w:r>
        <w:rPr>
          <w:spacing w:val="-1"/>
        </w:rPr>
        <w:t>Nhà</w:t>
      </w:r>
      <w:r>
        <w:rPr>
          <w:spacing w:val="-3"/>
        </w:rPr>
        <w:t xml:space="preserve"> </w:t>
      </w:r>
      <w:r>
        <w:rPr>
          <w:spacing w:val="-1"/>
        </w:rPr>
        <w:t>nước</w:t>
      </w:r>
      <w:r>
        <w:t xml:space="preserve"> </w:t>
      </w:r>
      <w:r>
        <w:rPr>
          <w:spacing w:val="-1"/>
        </w:rPr>
        <w:t>đã</w:t>
      </w:r>
      <w:r>
        <w:t xml:space="preserve"> có</w:t>
      </w:r>
      <w:r>
        <w:rPr>
          <w:spacing w:val="-3"/>
        </w:rPr>
        <w:t xml:space="preserve"> </w:t>
      </w:r>
      <w:r>
        <w:rPr>
          <w:spacing w:val="-1"/>
        </w:rPr>
        <w:t>nhiều</w:t>
      </w:r>
      <w:r>
        <w:rPr>
          <w:spacing w:val="1"/>
        </w:rPr>
        <w:t xml:space="preserve"> </w:t>
      </w:r>
      <w:r>
        <w:rPr>
          <w:spacing w:val="-2"/>
        </w:rPr>
        <w:t>đổi</w:t>
      </w:r>
      <w:r>
        <w:rPr>
          <w:spacing w:val="-3"/>
        </w:rPr>
        <w:t xml:space="preserve"> </w:t>
      </w:r>
      <w:r>
        <w:rPr>
          <w:spacing w:val="-2"/>
        </w:rPr>
        <w:t>mới</w:t>
      </w:r>
      <w:r>
        <w:rPr>
          <w:spacing w:val="1"/>
        </w:rPr>
        <w:t xml:space="preserve"> </w:t>
      </w:r>
      <w:r>
        <w:t>tiến</w:t>
      </w:r>
      <w:r>
        <w:rPr>
          <w:spacing w:val="1"/>
        </w:rPr>
        <w:t xml:space="preserve"> </w:t>
      </w:r>
      <w:r>
        <w:rPr>
          <w:spacing w:val="-1"/>
        </w:rPr>
        <w:t>bộ</w:t>
      </w:r>
      <w:r>
        <w:rPr>
          <w:spacing w:val="1"/>
        </w:rPr>
        <w:t xml:space="preserve"> </w:t>
      </w:r>
      <w:r>
        <w:rPr>
          <w:spacing w:val="-3"/>
        </w:rPr>
        <w:t>mà</w:t>
      </w:r>
      <w:r>
        <w:t xml:space="preserve"> cụ thể</w:t>
      </w:r>
      <w:r>
        <w:rPr>
          <w:spacing w:val="-3"/>
        </w:rPr>
        <w:t xml:space="preserve"> </w:t>
      </w:r>
      <w:r>
        <w:t>là đã</w:t>
      </w:r>
      <w:r>
        <w:rPr>
          <w:spacing w:val="-3"/>
        </w:rPr>
        <w:t xml:space="preserve"> </w:t>
      </w:r>
      <w:r>
        <w:rPr>
          <w:spacing w:val="-1"/>
        </w:rPr>
        <w:t>thực</w:t>
      </w:r>
      <w:r>
        <w:rPr>
          <w:spacing w:val="-3"/>
        </w:rPr>
        <w:t xml:space="preserve"> </w:t>
      </w:r>
      <w:r>
        <w:rPr>
          <w:spacing w:val="-1"/>
        </w:rPr>
        <w:t>hiện</w:t>
      </w:r>
      <w:r>
        <w:rPr>
          <w:spacing w:val="1"/>
        </w:rPr>
        <w:t xml:space="preserve"> </w:t>
      </w:r>
      <w:r>
        <w:rPr>
          <w:spacing w:val="-2"/>
        </w:rPr>
        <w:t>cơ</w:t>
      </w:r>
      <w:r>
        <w:t xml:space="preserve"> </w:t>
      </w:r>
      <w:r>
        <w:rPr>
          <w:spacing w:val="-1"/>
        </w:rPr>
        <w:t>chế</w:t>
      </w:r>
      <w:r>
        <w:rPr>
          <w:spacing w:val="37"/>
        </w:rPr>
        <w:t xml:space="preserve"> </w:t>
      </w:r>
      <w:r>
        <w:rPr>
          <w:spacing w:val="-1"/>
        </w:rPr>
        <w:t>thị</w:t>
      </w:r>
      <w:r>
        <w:rPr>
          <w:spacing w:val="1"/>
        </w:rPr>
        <w:t xml:space="preserve"> </w:t>
      </w:r>
      <w:r>
        <w:rPr>
          <w:spacing w:val="-1"/>
        </w:rPr>
        <w:t xml:space="preserve">trường, </w:t>
      </w:r>
      <w:r>
        <w:rPr>
          <w:spacing w:val="-3"/>
        </w:rPr>
        <w:t>mở</w:t>
      </w:r>
      <w:r>
        <w:t xml:space="preserve"> rộng</w:t>
      </w:r>
      <w:r>
        <w:rPr>
          <w:spacing w:val="1"/>
        </w:rPr>
        <w:t xml:space="preserve"> </w:t>
      </w:r>
      <w:r>
        <w:rPr>
          <w:spacing w:val="-1"/>
        </w:rPr>
        <w:t>hợp</w:t>
      </w:r>
      <w:r>
        <w:rPr>
          <w:spacing w:val="1"/>
        </w:rPr>
        <w:t xml:space="preserve"> </w:t>
      </w:r>
      <w:r>
        <w:rPr>
          <w:spacing w:val="-1"/>
        </w:rPr>
        <w:t>tác</w:t>
      </w:r>
      <w:r>
        <w:t xml:space="preserve"> </w:t>
      </w:r>
      <w:r>
        <w:rPr>
          <w:spacing w:val="-2"/>
        </w:rPr>
        <w:t>nước</w:t>
      </w:r>
      <w:r>
        <w:t xml:space="preserve"> </w:t>
      </w:r>
      <w:r>
        <w:rPr>
          <w:spacing w:val="-1"/>
        </w:rPr>
        <w:t>ngoài</w:t>
      </w:r>
      <w:r>
        <w:rPr>
          <w:spacing w:val="-3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1"/>
        </w:rPr>
        <w:t>ban</w:t>
      </w:r>
      <w:r>
        <w:rPr>
          <w:spacing w:val="1"/>
        </w:rPr>
        <w:t xml:space="preserve"> </w:t>
      </w:r>
      <w:r>
        <w:rPr>
          <w:spacing w:val="-1"/>
        </w:rPr>
        <w:t>hành</w:t>
      </w:r>
      <w:r>
        <w:rPr>
          <w:spacing w:val="1"/>
        </w:rPr>
        <w:t xml:space="preserve"> </w:t>
      </w:r>
      <w:r>
        <w:rPr>
          <w:spacing w:val="-2"/>
        </w:rPr>
        <w:t>luật</w:t>
      </w:r>
      <w:r>
        <w:rPr>
          <w:spacing w:val="1"/>
        </w:rPr>
        <w:t xml:space="preserve"> </w:t>
      </w:r>
      <w:r>
        <w:rPr>
          <w:spacing w:val="-1"/>
        </w:rPr>
        <w:t xml:space="preserve">đầu </w:t>
      </w:r>
      <w:r>
        <w:t>tư</w:t>
      </w:r>
      <w:r>
        <w:rPr>
          <w:spacing w:val="-1"/>
        </w:rPr>
        <w:t xml:space="preserve"> vào</w:t>
      </w:r>
      <w:r>
        <w:rPr>
          <w:spacing w:val="1"/>
        </w:rPr>
        <w:t xml:space="preserve"> </w:t>
      </w:r>
      <w:r>
        <w:t>chính</w:t>
      </w:r>
      <w:r>
        <w:rPr>
          <w:spacing w:val="-3"/>
        </w:rPr>
        <w:t xml:space="preserve"> </w:t>
      </w:r>
      <w:r>
        <w:rPr>
          <w:spacing w:val="-1"/>
        </w:rPr>
        <w:t>sách</w:t>
      </w:r>
      <w:r>
        <w:rPr>
          <w:spacing w:val="1"/>
        </w:rPr>
        <w:t xml:space="preserve"> </w:t>
      </w:r>
      <w:r>
        <w:rPr>
          <w:spacing w:val="-2"/>
        </w:rPr>
        <w:t>mở</w:t>
      </w:r>
      <w:r>
        <w:t xml:space="preserve"> </w:t>
      </w:r>
      <w:r>
        <w:rPr>
          <w:spacing w:val="-1"/>
        </w:rPr>
        <w:t xml:space="preserve">cửa... </w:t>
      </w:r>
      <w:r>
        <w:t>nên</w:t>
      </w:r>
      <w:r>
        <w:rPr>
          <w:spacing w:val="-2"/>
        </w:rPr>
        <w:t xml:space="preserve"> </w:t>
      </w:r>
      <w:r>
        <w:t xml:space="preserve">đã </w:t>
      </w:r>
      <w:r>
        <w:rPr>
          <w:spacing w:val="-1"/>
        </w:rPr>
        <w:t>thúc</w:t>
      </w:r>
      <w:r>
        <w:t xml:space="preserve"> </w:t>
      </w:r>
      <w:r>
        <w:rPr>
          <w:spacing w:val="-1"/>
        </w:rPr>
        <w:t>đẩy</w:t>
      </w:r>
      <w:r>
        <w:rPr>
          <w:spacing w:val="-4"/>
        </w:rPr>
        <w:t xml:space="preserve"> </w:t>
      </w:r>
      <w:r>
        <w:t>các</w:t>
      </w:r>
      <w:r>
        <w:rPr>
          <w:spacing w:val="47"/>
        </w:rPr>
        <w:t xml:space="preserve"> </w:t>
      </w:r>
      <w:r>
        <w:rPr>
          <w:spacing w:val="-1"/>
        </w:rPr>
        <w:t>hoạt</w:t>
      </w:r>
      <w:r>
        <w:rPr>
          <w:spacing w:val="-3"/>
        </w:rP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rPr>
          <w:spacing w:val="-1"/>
        </w:rPr>
        <w:t>kinh</w:t>
      </w:r>
      <w:r>
        <w:rPr>
          <w:spacing w:val="1"/>
        </w:rPr>
        <w:t xml:space="preserve"> </w:t>
      </w:r>
      <w:r>
        <w:rPr>
          <w:spacing w:val="-1"/>
        </w:rPr>
        <w:t>tế</w:t>
      </w:r>
      <w:r>
        <w:t xml:space="preserve"> </w:t>
      </w:r>
      <w:r>
        <w:rPr>
          <w:spacing w:val="-1"/>
        </w:rPr>
        <w:t>đối</w:t>
      </w:r>
      <w:r>
        <w:rPr>
          <w:spacing w:val="-3"/>
        </w:rPr>
        <w:t xml:space="preserve"> </w:t>
      </w:r>
      <w:r>
        <w:rPr>
          <w:spacing w:val="-1"/>
        </w:rPr>
        <w:t>ngoại</w:t>
      </w:r>
      <w:r>
        <w:rPr>
          <w:spacing w:val="1"/>
        </w:rPr>
        <w:t xml:space="preserve"> </w:t>
      </w:r>
      <w:r>
        <w:rPr>
          <w:spacing w:val="-2"/>
        </w:rPr>
        <w:t>phát</w:t>
      </w:r>
      <w:r>
        <w:rPr>
          <w:spacing w:val="1"/>
        </w:rPr>
        <w:t xml:space="preserve"> </w:t>
      </w:r>
      <w:r>
        <w:rPr>
          <w:spacing w:val="-1"/>
        </w:rPr>
        <w:t>triển.</w:t>
      </w:r>
    </w:p>
    <w:p w:rsidR="002F4ED9" w:rsidRDefault="00C704E4">
      <w:pPr>
        <w:pStyle w:val="BodyText"/>
        <w:spacing w:before="119"/>
        <w:ind w:left="961" w:firstLine="0"/>
      </w:pPr>
      <w:r>
        <w:t>-</w:t>
      </w:r>
      <w:r>
        <w:rPr>
          <w:spacing w:val="69"/>
        </w:rPr>
        <w:t xml:space="preserve"> </w:t>
      </w:r>
      <w:r>
        <w:rPr>
          <w:spacing w:val="-1"/>
        </w:rPr>
        <w:t>Khó</w:t>
      </w:r>
      <w:r>
        <w:rPr>
          <w:spacing w:val="1"/>
        </w:rPr>
        <w:t xml:space="preserve"> </w:t>
      </w:r>
      <w:r>
        <w:rPr>
          <w:spacing w:val="-1"/>
        </w:rPr>
        <w:t>khăn.</w:t>
      </w:r>
    </w:p>
    <w:p w:rsidR="002F4ED9" w:rsidRDefault="00C704E4">
      <w:pPr>
        <w:pStyle w:val="BodyText"/>
        <w:spacing w:before="119"/>
        <w:ind w:left="951" w:firstLine="0"/>
      </w:pPr>
      <w:r>
        <w:t xml:space="preserve">+ </w:t>
      </w:r>
      <w:r>
        <w:rPr>
          <w:spacing w:val="-1"/>
        </w:rPr>
        <w:t>Chất</w:t>
      </w:r>
      <w:r>
        <w:rPr>
          <w:spacing w:val="1"/>
        </w:rPr>
        <w:t xml:space="preserve"> </w:t>
      </w:r>
      <w:r>
        <w:rPr>
          <w:spacing w:val="-1"/>
        </w:rPr>
        <w:t>lượng</w:t>
      </w:r>
      <w:r>
        <w:rPr>
          <w:spacing w:val="-3"/>
        </w:rPr>
        <w:t xml:space="preserve"> </w:t>
      </w:r>
      <w:r>
        <w:rPr>
          <w:spacing w:val="-1"/>
        </w:rPr>
        <w:t>lao</w:t>
      </w:r>
      <w:r>
        <w:rPr>
          <w:spacing w:val="1"/>
        </w:rPr>
        <w:t xml:space="preserve"> </w:t>
      </w:r>
      <w:r>
        <w:rPr>
          <w:spacing w:val="-2"/>
        </w:rPr>
        <w:t>động</w:t>
      </w:r>
      <w:r>
        <w:rPr>
          <w:spacing w:val="1"/>
        </w:rPr>
        <w:t xml:space="preserve"> </w:t>
      </w:r>
      <w:r>
        <w:t>nước</w:t>
      </w:r>
      <w:r>
        <w:rPr>
          <w:spacing w:val="-3"/>
        </w:rPr>
        <w:t xml:space="preserve"> </w:t>
      </w:r>
      <w:r>
        <w:t xml:space="preserve">ta </w:t>
      </w:r>
      <w:r>
        <w:rPr>
          <w:spacing w:val="-1"/>
        </w:rPr>
        <w:t>còn</w:t>
      </w:r>
      <w:r>
        <w:rPr>
          <w:spacing w:val="-3"/>
        </w:rPr>
        <w:t xml:space="preserve"> </w:t>
      </w:r>
      <w:r>
        <w:rPr>
          <w:spacing w:val="-1"/>
        </w:rPr>
        <w:t>thấp</w:t>
      </w:r>
      <w:r>
        <w:rPr>
          <w:spacing w:val="-2"/>
        </w:rPr>
        <w:t xml:space="preserve"> </w:t>
      </w:r>
      <w:r>
        <w:rPr>
          <w:spacing w:val="-1"/>
        </w:rPr>
        <w:t>nên</w:t>
      </w:r>
      <w:r>
        <w:rPr>
          <w:spacing w:val="1"/>
        </w:rPr>
        <w:t xml:space="preserve"> </w:t>
      </w:r>
      <w:r>
        <w:rPr>
          <w:spacing w:val="-2"/>
        </w:rPr>
        <w:t>hiệu</w:t>
      </w:r>
      <w:r>
        <w:rPr>
          <w:spacing w:val="1"/>
        </w:rPr>
        <w:t xml:space="preserve"> </w:t>
      </w:r>
      <w:r>
        <w:rPr>
          <w:spacing w:val="-1"/>
        </w:rPr>
        <w:t>quả</w:t>
      </w:r>
      <w:r>
        <w:t xml:space="preserve"> </w:t>
      </w:r>
      <w:r>
        <w:rPr>
          <w:spacing w:val="-2"/>
        </w:rPr>
        <w:t>trong</w:t>
      </w:r>
      <w:r>
        <w:rPr>
          <w:spacing w:val="1"/>
        </w:rPr>
        <w:t xml:space="preserve"> </w:t>
      </w:r>
      <w:r>
        <w:rPr>
          <w:spacing w:val="-1"/>
        </w:rPr>
        <w:t>hoạt</w:t>
      </w:r>
      <w:r>
        <w:rPr>
          <w:spacing w:val="-3"/>
        </w:rP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rPr>
          <w:spacing w:val="-1"/>
        </w:rPr>
        <w:t>hợp</w:t>
      </w:r>
      <w:r>
        <w:rPr>
          <w:spacing w:val="-3"/>
        </w:rPr>
        <w:t xml:space="preserve"> </w:t>
      </w:r>
      <w:r>
        <w:t xml:space="preserve">tác </w:t>
      </w:r>
      <w:r>
        <w:rPr>
          <w:spacing w:val="-1"/>
        </w:rPr>
        <w:t>lao</w:t>
      </w:r>
      <w:r>
        <w:rPr>
          <w:spacing w:val="-2"/>
        </w:rP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rPr>
          <w:spacing w:val="-1"/>
        </w:rPr>
        <w:t>quốc</w:t>
      </w:r>
      <w:r>
        <w:t xml:space="preserve"> tế </w:t>
      </w:r>
      <w:r>
        <w:rPr>
          <w:spacing w:val="-1"/>
        </w:rPr>
        <w:t>chưa</w:t>
      </w:r>
      <w:r>
        <w:t xml:space="preserve"> </w:t>
      </w:r>
      <w:r>
        <w:rPr>
          <w:spacing w:val="-1"/>
        </w:rPr>
        <w:t>cao.</w:t>
      </w:r>
    </w:p>
    <w:p w:rsidR="002F4ED9" w:rsidRDefault="00C704E4">
      <w:pPr>
        <w:pStyle w:val="BodyText"/>
        <w:spacing w:before="9" w:line="245" w:lineRule="auto"/>
        <w:ind w:right="183" w:firstLine="0"/>
      </w:pPr>
      <w:r>
        <w:rPr>
          <w:spacing w:val="-1"/>
        </w:rPr>
        <w:t>Đồng</w:t>
      </w:r>
      <w:r>
        <w:rPr>
          <w:spacing w:val="1"/>
        </w:rPr>
        <w:t xml:space="preserve"> </w:t>
      </w:r>
      <w:r>
        <w:rPr>
          <w:spacing w:val="-2"/>
        </w:rPr>
        <w:t>thời</w:t>
      </w:r>
      <w:r>
        <w:rPr>
          <w:spacing w:val="1"/>
        </w:rPr>
        <w:t xml:space="preserve"> </w:t>
      </w:r>
      <w:r>
        <w:rPr>
          <w:spacing w:val="-1"/>
        </w:rPr>
        <w:t>trình</w:t>
      </w:r>
      <w:r>
        <w:rPr>
          <w:spacing w:val="-3"/>
        </w:rPr>
        <w:t xml:space="preserve"> </w:t>
      </w:r>
      <w:r>
        <w:t>độ</w:t>
      </w:r>
      <w:r>
        <w:rPr>
          <w:spacing w:val="-3"/>
        </w:rPr>
        <w:t xml:space="preserve"> </w:t>
      </w:r>
      <w:r>
        <w:rPr>
          <w:spacing w:val="-1"/>
        </w:rPr>
        <w:t>quản</w:t>
      </w:r>
      <w:r>
        <w:rPr>
          <w:spacing w:val="1"/>
        </w:rPr>
        <w:t xml:space="preserve"> </w:t>
      </w:r>
      <w:r>
        <w:rPr>
          <w:spacing w:val="-1"/>
        </w:rPr>
        <w:t>lý</w:t>
      </w:r>
      <w:r>
        <w:rPr>
          <w:spacing w:val="1"/>
        </w:rPr>
        <w:t xml:space="preserve"> </w:t>
      </w:r>
      <w:r>
        <w:rPr>
          <w:spacing w:val="-1"/>
        </w:rPr>
        <w:t>và</w:t>
      </w:r>
      <w:r>
        <w:t xml:space="preserve"> </w:t>
      </w:r>
      <w:r>
        <w:rPr>
          <w:spacing w:val="-1"/>
        </w:rPr>
        <w:t>tác</w:t>
      </w:r>
      <w:r>
        <w:t xml:space="preserve"> </w:t>
      </w:r>
      <w:r>
        <w:rPr>
          <w:spacing w:val="-2"/>
        </w:rPr>
        <w:t>phong</w:t>
      </w:r>
      <w:r>
        <w:rPr>
          <w:spacing w:val="1"/>
        </w:rPr>
        <w:t xml:space="preserve"> </w:t>
      </w:r>
      <w:r>
        <w:rPr>
          <w:spacing w:val="-1"/>
        </w:rPr>
        <w:t>công</w:t>
      </w:r>
      <w:r>
        <w:rPr>
          <w:spacing w:val="-3"/>
        </w:rPr>
        <w:t xml:space="preserve"> </w:t>
      </w:r>
      <w:r>
        <w:rPr>
          <w:spacing w:val="-2"/>
        </w:rPr>
        <w:t>nghiệp</w:t>
      </w:r>
      <w:r>
        <w:rPr>
          <w:spacing w:val="1"/>
        </w:rPr>
        <w:t xml:space="preserve"> </w:t>
      </w:r>
      <w:r>
        <w:rPr>
          <w:spacing w:val="-1"/>
        </w:rPr>
        <w:t>hóa</w:t>
      </w:r>
      <w:r>
        <w:t xml:space="preserve"> </w:t>
      </w:r>
      <w:r>
        <w:rPr>
          <w:spacing w:val="-1"/>
        </w:rPr>
        <w:t>thấp,</w:t>
      </w:r>
      <w:r>
        <w:rPr>
          <w:spacing w:val="6"/>
        </w:rPr>
        <w:t xml:space="preserve"> </w:t>
      </w:r>
      <w:r>
        <w:rPr>
          <w:spacing w:val="-1"/>
        </w:rPr>
        <w:t>vẫn</w:t>
      </w:r>
      <w:r>
        <w:rPr>
          <w:spacing w:val="1"/>
        </w:rPr>
        <w:t xml:space="preserve"> </w:t>
      </w:r>
      <w:r>
        <w:rPr>
          <w:spacing w:val="-1"/>
        </w:rPr>
        <w:t>ảnh</w:t>
      </w:r>
      <w:r>
        <w:rPr>
          <w:spacing w:val="-3"/>
        </w:rPr>
        <w:t xml:space="preserve"> </w:t>
      </w:r>
      <w:r>
        <w:rPr>
          <w:spacing w:val="-1"/>
        </w:rPr>
        <w:t>hưởng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cơ</w:t>
      </w:r>
      <w:r>
        <w:rPr>
          <w:spacing w:val="-3"/>
        </w:rPr>
        <w:t xml:space="preserve"> </w:t>
      </w:r>
      <w:r>
        <w:t>chế</w:t>
      </w:r>
      <w:r>
        <w:rPr>
          <w:spacing w:val="-3"/>
        </w:rPr>
        <w:t xml:space="preserve"> </w:t>
      </w:r>
      <w:r>
        <w:t>bao</w:t>
      </w:r>
      <w:r>
        <w:rPr>
          <w:spacing w:val="-2"/>
        </w:rPr>
        <w:t xml:space="preserve"> </w:t>
      </w:r>
      <w:r>
        <w:t>cấp</w:t>
      </w:r>
      <w:r>
        <w:rPr>
          <w:spacing w:val="1"/>
        </w:rPr>
        <w:t xml:space="preserve"> </w:t>
      </w:r>
      <w:r>
        <w:rPr>
          <w:spacing w:val="-2"/>
        </w:rPr>
        <w:t>cho</w:t>
      </w:r>
      <w:r>
        <w:rPr>
          <w:spacing w:val="1"/>
        </w:rPr>
        <w:t xml:space="preserve"> </w:t>
      </w:r>
      <w:r>
        <w:rPr>
          <w:spacing w:val="-1"/>
        </w:rPr>
        <w:t>nên</w:t>
      </w:r>
      <w:r>
        <w:rPr>
          <w:spacing w:val="-3"/>
        </w:rPr>
        <w:t xml:space="preserve"> </w:t>
      </w:r>
      <w:r>
        <w:rPr>
          <w:spacing w:val="-1"/>
        </w:rPr>
        <w:t>còn</w:t>
      </w:r>
      <w:r>
        <w:rPr>
          <w:spacing w:val="1"/>
        </w:rPr>
        <w:t xml:space="preserve"> </w:t>
      </w:r>
      <w:r>
        <w:rPr>
          <w:spacing w:val="-1"/>
        </w:rPr>
        <w:t>hạn</w:t>
      </w:r>
      <w:r>
        <w:rPr>
          <w:spacing w:val="55"/>
        </w:rPr>
        <w:t xml:space="preserve"> </w:t>
      </w:r>
      <w:r>
        <w:t>chế</w:t>
      </w:r>
      <w:r>
        <w:rPr>
          <w:spacing w:val="-3"/>
        </w:rPr>
        <w:t xml:space="preserve"> </w:t>
      </w:r>
      <w:r>
        <w:t>tới</w:t>
      </w:r>
      <w:r>
        <w:rPr>
          <w:spacing w:val="-2"/>
        </w:rPr>
        <w:t xml:space="preserve"> </w:t>
      </w:r>
      <w:r>
        <w:rPr>
          <w:spacing w:val="-1"/>
        </w:rPr>
        <w:t>hiệu</w:t>
      </w:r>
      <w:r>
        <w:rPr>
          <w:spacing w:val="-2"/>
        </w:rPr>
        <w:t xml:space="preserve"> </w:t>
      </w:r>
      <w:r>
        <w:rPr>
          <w:spacing w:val="-1"/>
        </w:rPr>
        <w:t>quả</w:t>
      </w:r>
      <w:r>
        <w:t xml:space="preserve"> </w:t>
      </w:r>
      <w:r>
        <w:rPr>
          <w:spacing w:val="-1"/>
        </w:rPr>
        <w:t>của</w:t>
      </w:r>
      <w:r>
        <w:t xml:space="preserve"> hoạt</w:t>
      </w:r>
      <w:r>
        <w:rPr>
          <w:spacing w:val="-3"/>
        </w:rP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rPr>
          <w:spacing w:val="-1"/>
        </w:rPr>
        <w:t>đầu</w:t>
      </w:r>
      <w:r>
        <w:rPr>
          <w:spacing w:val="1"/>
        </w:rPr>
        <w:t xml:space="preserve"> </w:t>
      </w:r>
      <w:r>
        <w:t>tư</w:t>
      </w:r>
      <w:r>
        <w:rPr>
          <w:spacing w:val="-4"/>
        </w:rPr>
        <w:t xml:space="preserve"> </w:t>
      </w:r>
      <w:r>
        <w:rPr>
          <w:spacing w:val="-1"/>
        </w:rPr>
        <w:t>hợp</w:t>
      </w:r>
      <w:r>
        <w:rPr>
          <w:spacing w:val="1"/>
        </w:rPr>
        <w:t xml:space="preserve"> </w:t>
      </w:r>
      <w:r>
        <w:t>tác</w:t>
      </w:r>
      <w:r>
        <w:rPr>
          <w:spacing w:val="-3"/>
        </w:rPr>
        <w:t xml:space="preserve"> </w:t>
      </w:r>
      <w:r>
        <w:rPr>
          <w:spacing w:val="-1"/>
        </w:rPr>
        <w:t>quốc</w:t>
      </w:r>
      <w:r>
        <w:t xml:space="preserve"> </w:t>
      </w:r>
      <w:r>
        <w:rPr>
          <w:spacing w:val="-1"/>
        </w:rPr>
        <w:t>tế</w:t>
      </w:r>
      <w:r>
        <w:t xml:space="preserve"> và</w:t>
      </w:r>
      <w:r>
        <w:rPr>
          <w:spacing w:val="-3"/>
        </w:rPr>
        <w:t xml:space="preserve"> </w:t>
      </w:r>
      <w:r>
        <w:rPr>
          <w:spacing w:val="-1"/>
        </w:rPr>
        <w:t>du</w:t>
      </w:r>
      <w:r>
        <w:rPr>
          <w:spacing w:val="1"/>
        </w:rPr>
        <w:t xml:space="preserve"> </w:t>
      </w:r>
      <w:r>
        <w:rPr>
          <w:spacing w:val="-1"/>
        </w:rPr>
        <w:t xml:space="preserve">lịch </w:t>
      </w:r>
      <w:r>
        <w:t xml:space="preserve">quốc </w:t>
      </w:r>
      <w:r>
        <w:rPr>
          <w:spacing w:val="-1"/>
        </w:rPr>
        <w:t>tế.</w:t>
      </w:r>
    </w:p>
    <w:p w:rsidR="002F4ED9" w:rsidRDefault="00C704E4">
      <w:pPr>
        <w:pStyle w:val="BodyText"/>
        <w:spacing w:before="122" w:line="245" w:lineRule="auto"/>
        <w:ind w:right="272"/>
      </w:pPr>
      <w:r>
        <w:t xml:space="preserve">+ </w:t>
      </w:r>
      <w:r>
        <w:rPr>
          <w:spacing w:val="-1"/>
        </w:rPr>
        <w:t xml:space="preserve">CSVCHT </w:t>
      </w:r>
      <w:r>
        <w:t>của cả</w:t>
      </w:r>
      <w:r>
        <w:rPr>
          <w:spacing w:val="-1"/>
        </w:rPr>
        <w:t xml:space="preserve"> nước</w:t>
      </w:r>
      <w:r>
        <w:t xml:space="preserve"> </w:t>
      </w:r>
      <w:r>
        <w:rPr>
          <w:spacing w:val="-1"/>
        </w:rPr>
        <w:t>vẫn</w:t>
      </w:r>
      <w:r>
        <w:rPr>
          <w:spacing w:val="1"/>
        </w:rPr>
        <w:t xml:space="preserve"> </w:t>
      </w:r>
      <w:r>
        <w:t>nằm</w:t>
      </w:r>
      <w:r>
        <w:rPr>
          <w:spacing w:val="-4"/>
        </w:rPr>
        <w:t xml:space="preserve"> </w:t>
      </w:r>
      <w:r>
        <w:rPr>
          <w:spacing w:val="-1"/>
        </w:rPr>
        <w:t>trong</w:t>
      </w:r>
      <w:r>
        <w:rPr>
          <w:spacing w:val="-3"/>
        </w:rPr>
        <w:t xml:space="preserve"> </w:t>
      </w:r>
      <w:r>
        <w:rPr>
          <w:spacing w:val="-1"/>
        </w:rPr>
        <w:t>tình</w:t>
      </w:r>
      <w:r>
        <w:rPr>
          <w:spacing w:val="-3"/>
        </w:rPr>
        <w:t xml:space="preserve"> </w:t>
      </w:r>
      <w:r>
        <w:rPr>
          <w:spacing w:val="-1"/>
        </w:rPr>
        <w:t>trạng</w:t>
      </w:r>
      <w:r>
        <w:rPr>
          <w:spacing w:val="-3"/>
        </w:rPr>
        <w:t xml:space="preserve"> </w:t>
      </w:r>
      <w:r>
        <w:t>lạc</w:t>
      </w:r>
      <w:r>
        <w:rPr>
          <w:spacing w:val="-3"/>
        </w:rPr>
        <w:t xml:space="preserve"> </w:t>
      </w:r>
      <w:r>
        <w:rPr>
          <w:spacing w:val="-1"/>
        </w:rPr>
        <w:t>hậu</w:t>
      </w:r>
      <w:r>
        <w:rPr>
          <w:spacing w:val="1"/>
        </w:rPr>
        <w:t xml:space="preserve"> </w:t>
      </w:r>
      <w:r>
        <w:t>kém</w:t>
      </w:r>
      <w:r>
        <w:rPr>
          <w:spacing w:val="-3"/>
        </w:rPr>
        <w:t xml:space="preserve"> </w:t>
      </w:r>
      <w:r>
        <w:rPr>
          <w:spacing w:val="-1"/>
        </w:rPr>
        <w:t>phát</w:t>
      </w:r>
      <w:r>
        <w:rPr>
          <w:spacing w:val="-3"/>
        </w:rPr>
        <w:t xml:space="preserve"> </w:t>
      </w:r>
      <w:r>
        <w:rPr>
          <w:spacing w:val="-1"/>
        </w:rPr>
        <w:t>triển</w:t>
      </w:r>
      <w:r>
        <w:rPr>
          <w:spacing w:val="-3"/>
        </w:rPr>
        <w:t xml:space="preserve"> </w:t>
      </w:r>
      <w:r>
        <w:t xml:space="preserve">về </w:t>
      </w:r>
      <w:r>
        <w:rPr>
          <w:spacing w:val="-2"/>
        </w:rPr>
        <w:t>mọi</w:t>
      </w:r>
      <w:r>
        <w:rPr>
          <w:spacing w:val="1"/>
        </w:rPr>
        <w:t xml:space="preserve"> </w:t>
      </w:r>
      <w:r>
        <w:rPr>
          <w:spacing w:val="-1"/>
        </w:rPr>
        <w:t>phương</w:t>
      </w:r>
      <w:r>
        <w:rPr>
          <w:spacing w:val="1"/>
        </w:rPr>
        <w:t xml:space="preserve"> </w:t>
      </w:r>
      <w:r>
        <w:rPr>
          <w:spacing w:val="-1"/>
        </w:rPr>
        <w:t>tiện, các</w:t>
      </w:r>
      <w:r>
        <w:t xml:space="preserve"> </w:t>
      </w:r>
      <w:r>
        <w:rPr>
          <w:spacing w:val="-1"/>
        </w:rPr>
        <w:t>hạn</w:t>
      </w:r>
      <w:r>
        <w:rPr>
          <w:spacing w:val="1"/>
        </w:rPr>
        <w:t xml:space="preserve"> </w:t>
      </w:r>
      <w:r>
        <w:rPr>
          <w:spacing w:val="-1"/>
        </w:rPr>
        <w:t>chế</w:t>
      </w:r>
      <w:r>
        <w:rPr>
          <w:spacing w:val="43"/>
        </w:rPr>
        <w:t xml:space="preserve"> </w:t>
      </w:r>
      <w:r>
        <w:rPr>
          <w:spacing w:val="-1"/>
        </w:rPr>
        <w:t>hiệu</w:t>
      </w:r>
      <w:r>
        <w:rPr>
          <w:spacing w:val="-3"/>
        </w:rPr>
        <w:t xml:space="preserve"> </w:t>
      </w:r>
      <w:r>
        <w:t>quả</w:t>
      </w:r>
      <w:r>
        <w:rPr>
          <w:spacing w:val="-3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rPr>
          <w:spacing w:val="-1"/>
        </w:rPr>
        <w:t>hoạt</w:t>
      </w:r>
      <w:r>
        <w:rPr>
          <w:spacing w:val="-3"/>
        </w:rPr>
        <w:t xml:space="preserve"> </w:t>
      </w:r>
      <w:r>
        <w:rPr>
          <w:spacing w:val="-1"/>
        </w:rPr>
        <w:t>động</w:t>
      </w:r>
      <w:r>
        <w:rPr>
          <w:spacing w:val="-3"/>
        </w:rPr>
        <w:t xml:space="preserve"> </w:t>
      </w:r>
      <w:r>
        <w:rPr>
          <w:spacing w:val="-1"/>
        </w:rPr>
        <w:t>kinh</w:t>
      </w:r>
      <w:r>
        <w:rPr>
          <w:spacing w:val="1"/>
        </w:rPr>
        <w:t xml:space="preserve"> </w:t>
      </w:r>
      <w:r>
        <w:t>tế</w:t>
      </w:r>
      <w:r>
        <w:rPr>
          <w:spacing w:val="-3"/>
        </w:rPr>
        <w:t xml:space="preserve"> </w:t>
      </w:r>
      <w:r>
        <w:rPr>
          <w:spacing w:val="1"/>
        </w:rPr>
        <w:t>đối</w:t>
      </w:r>
      <w:r>
        <w:rPr>
          <w:spacing w:val="-3"/>
        </w:rPr>
        <w:t xml:space="preserve"> </w:t>
      </w:r>
      <w:r>
        <w:rPr>
          <w:spacing w:val="-1"/>
        </w:rPr>
        <w:t>ngoại.</w:t>
      </w:r>
    </w:p>
    <w:p w:rsidR="002F4ED9" w:rsidRDefault="00C704E4">
      <w:pPr>
        <w:pStyle w:val="BodyText"/>
        <w:spacing w:before="122" w:line="245" w:lineRule="auto"/>
        <w:ind w:right="205"/>
      </w:pPr>
      <w:r>
        <w:t xml:space="preserve">+ </w:t>
      </w:r>
      <w:r>
        <w:rPr>
          <w:spacing w:val="-1"/>
        </w:rPr>
        <w:t>Đường</w:t>
      </w:r>
      <w:r>
        <w:rPr>
          <w:spacing w:val="-3"/>
        </w:rPr>
        <w:t xml:space="preserve"> </w:t>
      </w:r>
      <w:r>
        <w:rPr>
          <w:spacing w:val="-1"/>
        </w:rPr>
        <w:t>lối</w:t>
      </w:r>
      <w:r>
        <w:rPr>
          <w:spacing w:val="1"/>
        </w:rPr>
        <w:t xml:space="preserve"> </w:t>
      </w:r>
      <w:r>
        <w:rPr>
          <w:spacing w:val="-1"/>
        </w:rPr>
        <w:t>chính</w:t>
      </w:r>
      <w:r>
        <w:rPr>
          <w:spacing w:val="-3"/>
        </w:rPr>
        <w:t xml:space="preserve"> </w:t>
      </w:r>
      <w:r>
        <w:rPr>
          <w:spacing w:val="-1"/>
        </w:rPr>
        <w:t>sách</w:t>
      </w:r>
      <w:r>
        <w:rPr>
          <w:spacing w:val="1"/>
        </w:rPr>
        <w:t xml:space="preserve"> </w:t>
      </w:r>
      <w:r>
        <w:rPr>
          <w:spacing w:val="-2"/>
        </w:rPr>
        <w:t>thì</w:t>
      </w:r>
      <w:r>
        <w:rPr>
          <w:spacing w:val="1"/>
        </w:rPr>
        <w:t xml:space="preserve"> </w:t>
      </w:r>
      <w:r>
        <w:rPr>
          <w:spacing w:val="-1"/>
        </w:rPr>
        <w:t>đổi</w:t>
      </w:r>
      <w:r>
        <w:rPr>
          <w:spacing w:val="1"/>
        </w:rPr>
        <w:t xml:space="preserve"> </w:t>
      </w:r>
      <w:r>
        <w:rPr>
          <w:spacing w:val="-2"/>
        </w:rPr>
        <w:t>mới</w:t>
      </w:r>
      <w:r>
        <w:rPr>
          <w:spacing w:val="1"/>
        </w:rPr>
        <w:t xml:space="preserve"> </w:t>
      </w:r>
      <w:r>
        <w:t>chậm</w:t>
      </w:r>
      <w:r>
        <w:rPr>
          <w:spacing w:val="-4"/>
        </w:rPr>
        <w:t xml:space="preserve"> </w:t>
      </w:r>
      <w:r>
        <w:t>duy</w:t>
      </w:r>
      <w:r>
        <w:rPr>
          <w:spacing w:val="-4"/>
        </w:rPr>
        <w:t xml:space="preserve"> </w:t>
      </w:r>
      <w:r>
        <w:t>trì</w:t>
      </w:r>
      <w:r>
        <w:rPr>
          <w:spacing w:val="1"/>
        </w:rPr>
        <w:t xml:space="preserve"> </w:t>
      </w:r>
      <w:r>
        <w:t>cơ</w:t>
      </w:r>
      <w:r>
        <w:rPr>
          <w:spacing w:val="-3"/>
        </w:rPr>
        <w:t xml:space="preserve"> </w:t>
      </w:r>
      <w:r>
        <w:t>chế</w:t>
      </w:r>
      <w:r>
        <w:rPr>
          <w:spacing w:val="-3"/>
        </w:rPr>
        <w:t xml:space="preserve"> </w:t>
      </w:r>
      <w:r>
        <w:rPr>
          <w:spacing w:val="-1"/>
        </w:rPr>
        <w:t>bao</w:t>
      </w:r>
      <w:r>
        <w:rPr>
          <w:spacing w:val="1"/>
        </w:rPr>
        <w:t xml:space="preserve"> </w:t>
      </w:r>
      <w:r>
        <w:rPr>
          <w:spacing w:val="-1"/>
        </w:rPr>
        <w:t>cấp</w:t>
      </w:r>
      <w:r>
        <w:rPr>
          <w:spacing w:val="1"/>
        </w:rPr>
        <w:t xml:space="preserve"> </w:t>
      </w:r>
      <w:r>
        <w:rPr>
          <w:spacing w:val="-1"/>
        </w:rPr>
        <w:t>lâu, thể</w:t>
      </w:r>
      <w:r>
        <w:rPr>
          <w:spacing w:val="-3"/>
        </w:rPr>
        <w:t xml:space="preserve"> </w:t>
      </w:r>
      <w:r>
        <w:rPr>
          <w:spacing w:val="-1"/>
        </w:rPr>
        <w:t>hiện</w:t>
      </w:r>
      <w:r>
        <w:rPr>
          <w:spacing w:val="1"/>
        </w:rPr>
        <w:t xml:space="preserve"> </w:t>
      </w:r>
      <w:r>
        <w:rPr>
          <w:spacing w:val="-2"/>
        </w:rPr>
        <w:t>chính</w:t>
      </w:r>
      <w:r>
        <w:rPr>
          <w:spacing w:val="1"/>
        </w:rPr>
        <w:t xml:space="preserve"> </w:t>
      </w:r>
      <w:r>
        <w:rPr>
          <w:spacing w:val="-1"/>
        </w:rPr>
        <w:t>sách</w:t>
      </w:r>
      <w:r>
        <w:rPr>
          <w:spacing w:val="1"/>
        </w:rPr>
        <w:t xml:space="preserve"> </w:t>
      </w:r>
      <w:r>
        <w:rPr>
          <w:spacing w:val="-3"/>
        </w:rPr>
        <w:t>mở</w:t>
      </w:r>
      <w:r>
        <w:t xml:space="preserve"> </w:t>
      </w:r>
      <w:r>
        <w:rPr>
          <w:spacing w:val="-1"/>
        </w:rPr>
        <w:t>cửa</w:t>
      </w:r>
      <w:r>
        <w:t xml:space="preserve"> </w:t>
      </w:r>
      <w:r>
        <w:rPr>
          <w:spacing w:val="-1"/>
        </w:rPr>
        <w:t>chậm...</w:t>
      </w:r>
      <w:r>
        <w:rPr>
          <w:spacing w:val="1"/>
        </w:rPr>
        <w:t xml:space="preserve"> </w:t>
      </w:r>
      <w:r>
        <w:t>đã</w:t>
      </w:r>
      <w:r>
        <w:rPr>
          <w:spacing w:val="41"/>
        </w:rPr>
        <w:t xml:space="preserve"> </w:t>
      </w:r>
      <w:r>
        <w:t>làm</w:t>
      </w:r>
      <w:r>
        <w:rPr>
          <w:spacing w:val="-5"/>
        </w:rPr>
        <w:t xml:space="preserve"> </w:t>
      </w:r>
      <w:r>
        <w:t>giảm</w:t>
      </w:r>
      <w:r>
        <w:rPr>
          <w:spacing w:val="-3"/>
        </w:rPr>
        <w:t xml:space="preserve"> </w:t>
      </w:r>
      <w:r>
        <w:t>tiến</w:t>
      </w:r>
      <w:r>
        <w:rPr>
          <w:spacing w:val="-2"/>
        </w:rPr>
        <w:t xml:space="preserve"> </w:t>
      </w:r>
      <w:r>
        <w:rPr>
          <w:spacing w:val="-1"/>
        </w:rPr>
        <w:t>độ</w:t>
      </w:r>
      <w:r>
        <w:rPr>
          <w:spacing w:val="1"/>
        </w:rPr>
        <w:t xml:space="preserve"> </w:t>
      </w:r>
      <w:r>
        <w:rPr>
          <w:spacing w:val="-1"/>
        </w:rPr>
        <w:t>tăng trưởng</w:t>
      </w:r>
      <w:r>
        <w:rPr>
          <w:spacing w:val="1"/>
        </w:rPr>
        <w:t xml:space="preserve"> </w:t>
      </w:r>
      <w:r>
        <w:rPr>
          <w:spacing w:val="-1"/>
        </w:rPr>
        <w:t>trong</w:t>
      </w:r>
      <w:r>
        <w:rPr>
          <w:spacing w:val="-3"/>
        </w:rPr>
        <w:t xml:space="preserve"> </w:t>
      </w:r>
      <w:r>
        <w:rPr>
          <w:spacing w:val="-1"/>
        </w:rPr>
        <w:t>kinh</w:t>
      </w:r>
      <w:r>
        <w:rPr>
          <w:spacing w:val="1"/>
        </w:rPr>
        <w:t xml:space="preserve"> </w:t>
      </w:r>
      <w:r>
        <w:rPr>
          <w:spacing w:val="-1"/>
        </w:rPr>
        <w:t>tế</w:t>
      </w:r>
      <w:r>
        <w:t xml:space="preserve"> đối </w:t>
      </w:r>
      <w:r>
        <w:rPr>
          <w:spacing w:val="-2"/>
        </w:rPr>
        <w:t>ngoại.</w:t>
      </w:r>
    </w:p>
    <w:p w:rsidR="002F4ED9" w:rsidRDefault="002F4ED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F4ED9" w:rsidRDefault="002F4ED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F4ED9" w:rsidRDefault="002F4ED9">
      <w:pPr>
        <w:spacing w:before="9"/>
        <w:rPr>
          <w:rFonts w:ascii="Times New Roman" w:eastAsia="Times New Roman" w:hAnsi="Times New Roman" w:cs="Times New Roman"/>
          <w:sz w:val="31"/>
          <w:szCs w:val="31"/>
        </w:rPr>
      </w:pPr>
    </w:p>
    <w:p w:rsidR="002F4ED9" w:rsidRDefault="00C704E4">
      <w:pPr>
        <w:pStyle w:val="Heading2"/>
        <w:spacing w:line="246" w:lineRule="auto"/>
        <w:ind w:right="205"/>
        <w:rPr>
          <w:b w:val="0"/>
          <w:bCs w:val="0"/>
          <w:i w:val="0"/>
          <w:u w:val="none"/>
        </w:rPr>
      </w:pPr>
      <w:r>
        <w:rPr>
          <w:rFonts w:cs="Times New Roman"/>
          <w:i w:val="0"/>
          <w:spacing w:val="-1"/>
          <w:u w:val="none"/>
        </w:rPr>
        <w:t>Câu</w:t>
      </w:r>
      <w:r>
        <w:rPr>
          <w:rFonts w:cs="Times New Roman"/>
          <w:i w:val="0"/>
          <w:u w:val="none"/>
        </w:rPr>
        <w:t xml:space="preserve"> 5: </w:t>
      </w:r>
      <w:r>
        <w:rPr>
          <w:spacing w:val="-1"/>
          <w:u w:val="none"/>
        </w:rPr>
        <w:t>Hãy</w:t>
      </w:r>
      <w:r>
        <w:rPr>
          <w:spacing w:val="-3"/>
          <w:u w:val="none"/>
        </w:rPr>
        <w:t xml:space="preserve"> </w:t>
      </w:r>
      <w:r>
        <w:rPr>
          <w:u w:val="none"/>
        </w:rPr>
        <w:t>phân</w:t>
      </w:r>
      <w:r>
        <w:rPr>
          <w:spacing w:val="-3"/>
          <w:u w:val="none"/>
        </w:rPr>
        <w:t xml:space="preserve"> </w:t>
      </w:r>
      <w:r>
        <w:rPr>
          <w:spacing w:val="-2"/>
          <w:u w:val="none"/>
        </w:rPr>
        <w:t>tích</w:t>
      </w:r>
      <w:r>
        <w:rPr>
          <w:u w:val="none"/>
        </w:rPr>
        <w:t xml:space="preserve"> </w:t>
      </w:r>
      <w:r>
        <w:rPr>
          <w:spacing w:val="-1"/>
          <w:u w:val="none"/>
        </w:rPr>
        <w:t>những</w:t>
      </w:r>
      <w:r>
        <w:rPr>
          <w:u w:val="none"/>
        </w:rPr>
        <w:t xml:space="preserve"> </w:t>
      </w:r>
      <w:r>
        <w:rPr>
          <w:spacing w:val="-1"/>
          <w:u w:val="none"/>
        </w:rPr>
        <w:t>thuận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lợi</w:t>
      </w:r>
      <w:r>
        <w:rPr>
          <w:spacing w:val="1"/>
          <w:u w:val="none"/>
        </w:rPr>
        <w:t xml:space="preserve"> </w:t>
      </w:r>
      <w:r>
        <w:rPr>
          <w:spacing w:val="-2"/>
          <w:u w:val="none"/>
        </w:rPr>
        <w:t>và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khó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khăn</w:t>
      </w:r>
      <w:r>
        <w:rPr>
          <w:u w:val="none"/>
        </w:rPr>
        <w:t xml:space="preserve"> </w:t>
      </w:r>
      <w:r>
        <w:rPr>
          <w:spacing w:val="-2"/>
          <w:u w:val="none"/>
        </w:rPr>
        <w:t>về</w:t>
      </w:r>
      <w:r>
        <w:rPr>
          <w:u w:val="none"/>
        </w:rPr>
        <w:t xml:space="preserve"> tự </w:t>
      </w:r>
      <w:r>
        <w:rPr>
          <w:spacing w:val="-1"/>
          <w:u w:val="none"/>
        </w:rPr>
        <w:t>nhiên</w:t>
      </w:r>
      <w:r>
        <w:rPr>
          <w:u w:val="none"/>
        </w:rPr>
        <w:t xml:space="preserve"> và</w:t>
      </w:r>
      <w:r>
        <w:rPr>
          <w:spacing w:val="-3"/>
          <w:u w:val="none"/>
        </w:rPr>
        <w:t xml:space="preserve"> </w:t>
      </w:r>
      <w:r>
        <w:rPr>
          <w:u w:val="none"/>
        </w:rPr>
        <w:t>kinh</w:t>
      </w:r>
      <w:r>
        <w:rPr>
          <w:spacing w:val="-4"/>
          <w:u w:val="none"/>
        </w:rPr>
        <w:t xml:space="preserve"> </w:t>
      </w:r>
      <w:r>
        <w:rPr>
          <w:u w:val="none"/>
        </w:rPr>
        <w:t xml:space="preserve">tế </w:t>
      </w:r>
      <w:r>
        <w:rPr>
          <w:spacing w:val="-1"/>
          <w:u w:val="none"/>
        </w:rPr>
        <w:t>xã</w:t>
      </w:r>
      <w:r>
        <w:rPr>
          <w:spacing w:val="1"/>
          <w:u w:val="none"/>
        </w:rPr>
        <w:t xml:space="preserve"> </w:t>
      </w:r>
      <w:r>
        <w:rPr>
          <w:spacing w:val="-2"/>
          <w:u w:val="none"/>
        </w:rPr>
        <w:t>hội</w:t>
      </w:r>
      <w:r>
        <w:rPr>
          <w:spacing w:val="-3"/>
          <w:u w:val="none"/>
        </w:rPr>
        <w:t xml:space="preserve"> </w:t>
      </w:r>
      <w:r>
        <w:rPr>
          <w:u w:val="none"/>
        </w:rPr>
        <w:t>ở nước</w:t>
      </w:r>
      <w:r>
        <w:rPr>
          <w:spacing w:val="6"/>
          <w:u w:val="none"/>
        </w:rPr>
        <w:t xml:space="preserve"> </w:t>
      </w:r>
      <w:r>
        <w:rPr>
          <w:spacing w:val="-1"/>
          <w:u w:val="none"/>
        </w:rPr>
        <w:t>ta</w:t>
      </w:r>
      <w:r>
        <w:rPr>
          <w:spacing w:val="-3"/>
          <w:u w:val="none"/>
        </w:rPr>
        <w:t xml:space="preserve"> </w:t>
      </w:r>
      <w:r>
        <w:rPr>
          <w:u w:val="none"/>
        </w:rPr>
        <w:t xml:space="preserve">để </w:t>
      </w:r>
      <w:r>
        <w:rPr>
          <w:spacing w:val="-1"/>
          <w:u w:val="none"/>
        </w:rPr>
        <w:t>sản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xuất</w:t>
      </w:r>
      <w:r>
        <w:rPr>
          <w:spacing w:val="43"/>
          <w:u w:val="none"/>
        </w:rPr>
        <w:t xml:space="preserve"> </w:t>
      </w:r>
      <w:r>
        <w:rPr>
          <w:u w:val="none"/>
        </w:rPr>
        <w:t>những</w:t>
      </w:r>
      <w:r>
        <w:rPr>
          <w:spacing w:val="-5"/>
          <w:u w:val="none"/>
        </w:rPr>
        <w:t xml:space="preserve"> </w:t>
      </w:r>
      <w:r>
        <w:rPr>
          <w:u w:val="none"/>
        </w:rPr>
        <w:t>mặt</w:t>
      </w:r>
      <w:r>
        <w:rPr>
          <w:spacing w:val="1"/>
          <w:u w:val="none"/>
        </w:rPr>
        <w:t xml:space="preserve"> </w:t>
      </w:r>
      <w:r>
        <w:rPr>
          <w:spacing w:val="-2"/>
          <w:u w:val="none"/>
        </w:rPr>
        <w:t>hàng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xuất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khẩu.</w:t>
      </w:r>
    </w:p>
    <w:p w:rsidR="002F4ED9" w:rsidRDefault="00C704E4">
      <w:pPr>
        <w:pStyle w:val="BodyText"/>
        <w:spacing w:before="0" w:line="317" w:lineRule="exact"/>
        <w:ind w:left="975" w:firstLine="0"/>
      </w:pPr>
      <w:r>
        <w:rPr>
          <w:spacing w:val="-1"/>
        </w:rPr>
        <w:t>Trả</w:t>
      </w:r>
      <w:r>
        <w:t xml:space="preserve"> lời</w:t>
      </w:r>
      <w:r>
        <w:rPr>
          <w:spacing w:val="-3"/>
        </w:rPr>
        <w:t xml:space="preserve"> </w:t>
      </w:r>
      <w:r>
        <w:rPr>
          <w:spacing w:val="-1"/>
        </w:rPr>
        <w:t>giống</w:t>
      </w:r>
      <w:r>
        <w:rPr>
          <w:spacing w:val="-3"/>
        </w:rPr>
        <w:t xml:space="preserve"> </w:t>
      </w:r>
      <w:r>
        <w:rPr>
          <w:spacing w:val="-1"/>
        </w:rPr>
        <w:t xml:space="preserve">như </w:t>
      </w:r>
      <w:r>
        <w:t>câu</w:t>
      </w:r>
      <w:r>
        <w:rPr>
          <w:spacing w:val="-2"/>
        </w:rPr>
        <w:t xml:space="preserve"> </w:t>
      </w:r>
      <w:r>
        <w:t xml:space="preserve">4 </w:t>
      </w:r>
      <w:r>
        <w:rPr>
          <w:spacing w:val="-2"/>
        </w:rPr>
        <w:t>nhưng</w:t>
      </w:r>
      <w:r>
        <w:rPr>
          <w:spacing w:val="1"/>
        </w:rPr>
        <w:t xml:space="preserve"> </w:t>
      </w:r>
      <w:r>
        <w:rPr>
          <w:spacing w:val="-2"/>
        </w:rPr>
        <w:t>loại</w:t>
      </w:r>
      <w:r>
        <w:rPr>
          <w:spacing w:val="1"/>
        </w:rPr>
        <w:t xml:space="preserve"> </w:t>
      </w:r>
      <w:r>
        <w:rPr>
          <w:spacing w:val="-1"/>
        </w:rPr>
        <w:t>bỏ</w:t>
      </w:r>
      <w:r>
        <w:rPr>
          <w:spacing w:val="1"/>
        </w:rPr>
        <w:t xml:space="preserve"> </w:t>
      </w:r>
      <w:r>
        <w:rPr>
          <w:spacing w:val="-2"/>
        </w:rPr>
        <w:t>những</w:t>
      </w:r>
      <w:r>
        <w:rPr>
          <w:spacing w:val="-3"/>
        </w:rPr>
        <w:t xml:space="preserve"> </w:t>
      </w:r>
      <w:r>
        <w:t>ý</w:t>
      </w:r>
      <w:r>
        <w:rPr>
          <w:spacing w:val="1"/>
        </w:rPr>
        <w:t xml:space="preserve"> </w:t>
      </w:r>
      <w:r>
        <w:rPr>
          <w:spacing w:val="-2"/>
        </w:rPr>
        <w:t>không</w:t>
      </w:r>
      <w:r>
        <w:rPr>
          <w:spacing w:val="1"/>
        </w:rPr>
        <w:t xml:space="preserve"> </w:t>
      </w:r>
      <w:r>
        <w:rPr>
          <w:spacing w:val="-2"/>
        </w:rPr>
        <w:t>liên</w:t>
      </w:r>
      <w:r>
        <w:rPr>
          <w:spacing w:val="1"/>
        </w:rPr>
        <w:t xml:space="preserve"> </w:t>
      </w:r>
      <w:r>
        <w:rPr>
          <w:spacing w:val="-2"/>
        </w:rPr>
        <w:t>quan</w:t>
      </w:r>
      <w:r>
        <w:rPr>
          <w:spacing w:val="-3"/>
        </w:rPr>
        <w:t xml:space="preserve"> </w:t>
      </w:r>
      <w:r>
        <w:t>tới</w:t>
      </w:r>
      <w:r>
        <w:rPr>
          <w:spacing w:val="-2"/>
        </w:rPr>
        <w:t xml:space="preserve"> </w:t>
      </w:r>
      <w:r>
        <w:rPr>
          <w:spacing w:val="-1"/>
        </w:rPr>
        <w:t>sản</w:t>
      </w:r>
      <w:r>
        <w:rPr>
          <w:spacing w:val="1"/>
        </w:rPr>
        <w:t xml:space="preserve"> </w:t>
      </w:r>
      <w:r>
        <w:rPr>
          <w:spacing w:val="-2"/>
        </w:rPr>
        <w:t>xuất</w:t>
      </w:r>
      <w:r>
        <w:rPr>
          <w:spacing w:val="1"/>
        </w:rPr>
        <w:t xml:space="preserve"> </w:t>
      </w:r>
      <w:r>
        <w:rPr>
          <w:spacing w:val="-2"/>
        </w:rPr>
        <w:t>những</w:t>
      </w:r>
      <w:r>
        <w:rPr>
          <w:spacing w:val="1"/>
        </w:rPr>
        <w:t xml:space="preserve"> </w:t>
      </w:r>
      <w:r>
        <w:rPr>
          <w:spacing w:val="-2"/>
        </w:rPr>
        <w:t>mặt</w:t>
      </w:r>
      <w:r>
        <w:rPr>
          <w:spacing w:val="1"/>
        </w:rPr>
        <w:t xml:space="preserve"> </w:t>
      </w:r>
      <w:r>
        <w:rPr>
          <w:spacing w:val="-1"/>
        </w:rPr>
        <w:t>hàng</w:t>
      </w:r>
      <w:r>
        <w:rPr>
          <w:spacing w:val="1"/>
        </w:rPr>
        <w:t xml:space="preserve"> </w:t>
      </w:r>
      <w:r>
        <w:rPr>
          <w:spacing w:val="-2"/>
        </w:rPr>
        <w:t>xuất</w:t>
      </w:r>
      <w:r>
        <w:rPr>
          <w:spacing w:val="1"/>
        </w:rPr>
        <w:t xml:space="preserve"> </w:t>
      </w:r>
      <w:r>
        <w:rPr>
          <w:spacing w:val="-1"/>
        </w:rPr>
        <w:t>khẩu.</w:t>
      </w:r>
    </w:p>
    <w:p w:rsidR="002F4ED9" w:rsidRDefault="00C704E4">
      <w:pPr>
        <w:spacing w:before="113"/>
        <w:ind w:left="106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u w:val="thick" w:color="000000"/>
        </w:rPr>
        <w:t xml:space="preserve"> Câ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 xml:space="preserve">u 6 </w:t>
      </w:r>
      <w:r>
        <w:rPr>
          <w:rFonts w:ascii="Times New Roman" w:eastAsia="Times New Roman" w:hAnsi="Times New Roman" w:cs="Times New Roman"/>
          <w:sz w:val="28"/>
          <w:szCs w:val="28"/>
          <w:u w:val="thick" w:color="000000"/>
        </w:rPr>
        <w:t xml:space="preserve">: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Vẽ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biểu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đồ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thể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hiện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rõ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tỷ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lệ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giá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trị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xuất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khẩu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so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với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nhập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khẩu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ở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nước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ta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 xml:space="preserve">qua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số</w:t>
      </w:r>
    </w:p>
    <w:p w:rsidR="002F4ED9" w:rsidRDefault="002F4ED9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2F4ED9" w:rsidRDefault="002F4ED9">
      <w:pPr>
        <w:spacing w:before="11"/>
        <w:rPr>
          <w:rFonts w:ascii="Times New Roman" w:eastAsia="Times New Roman" w:hAnsi="Times New Roman" w:cs="Times New Roman"/>
          <w:i/>
          <w:sz w:val="26"/>
          <w:szCs w:val="26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2"/>
        <w:gridCol w:w="389"/>
        <w:gridCol w:w="828"/>
        <w:gridCol w:w="546"/>
        <w:gridCol w:w="378"/>
        <w:gridCol w:w="850"/>
        <w:gridCol w:w="638"/>
        <w:gridCol w:w="356"/>
        <w:gridCol w:w="826"/>
        <w:gridCol w:w="639"/>
        <w:gridCol w:w="355"/>
        <w:gridCol w:w="826"/>
        <w:gridCol w:w="640"/>
        <w:gridCol w:w="356"/>
        <w:gridCol w:w="833"/>
      </w:tblGrid>
      <w:tr w:rsidR="002F4ED9">
        <w:trPr>
          <w:trHeight w:hRule="exact" w:val="600"/>
        </w:trPr>
        <w:tc>
          <w:tcPr>
            <w:tcW w:w="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2F4ED9" w:rsidRDefault="002F4ED9"/>
        </w:tc>
        <w:tc>
          <w:tcPr>
            <w:tcW w:w="38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2F4ED9" w:rsidRDefault="002F4ED9"/>
        </w:tc>
        <w:tc>
          <w:tcPr>
            <w:tcW w:w="82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2F4ED9" w:rsidRDefault="00C704E4">
            <w:pPr>
              <w:pStyle w:val="TableParagraph"/>
              <w:spacing w:before="212"/>
              <w:ind w:left="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1985</w:t>
            </w:r>
          </w:p>
        </w:tc>
        <w:tc>
          <w:tcPr>
            <w:tcW w:w="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2F4ED9" w:rsidRDefault="002F4ED9"/>
        </w:tc>
        <w:tc>
          <w:tcPr>
            <w:tcW w:w="37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2F4ED9" w:rsidRDefault="002F4ED9"/>
        </w:tc>
        <w:tc>
          <w:tcPr>
            <w:tcW w:w="85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2F4ED9" w:rsidRDefault="00C704E4">
            <w:pPr>
              <w:pStyle w:val="TableParagraph"/>
              <w:spacing w:before="212"/>
              <w:ind w:left="2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1987</w:t>
            </w:r>
          </w:p>
        </w:tc>
        <w:tc>
          <w:tcPr>
            <w:tcW w:w="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2F4ED9" w:rsidRDefault="002F4ED9"/>
        </w:tc>
        <w:tc>
          <w:tcPr>
            <w:tcW w:w="35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2F4ED9" w:rsidRDefault="002F4ED9"/>
        </w:tc>
        <w:tc>
          <w:tcPr>
            <w:tcW w:w="82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2F4ED9" w:rsidRDefault="00C704E4">
            <w:pPr>
              <w:pStyle w:val="TableParagraph"/>
              <w:spacing w:before="212"/>
              <w:ind w:left="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1989</w:t>
            </w:r>
          </w:p>
        </w:tc>
        <w:tc>
          <w:tcPr>
            <w:tcW w:w="6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2F4ED9" w:rsidRDefault="002F4ED9"/>
        </w:tc>
        <w:tc>
          <w:tcPr>
            <w:tcW w:w="35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2F4ED9" w:rsidRDefault="002F4ED9"/>
        </w:tc>
        <w:tc>
          <w:tcPr>
            <w:tcW w:w="82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2F4ED9" w:rsidRDefault="00C704E4">
            <w:pPr>
              <w:pStyle w:val="TableParagraph"/>
              <w:spacing w:before="212"/>
              <w:ind w:left="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1990</w:t>
            </w:r>
          </w:p>
        </w:tc>
        <w:tc>
          <w:tcPr>
            <w:tcW w:w="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2F4ED9" w:rsidRDefault="002F4ED9"/>
        </w:tc>
        <w:tc>
          <w:tcPr>
            <w:tcW w:w="35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2F4ED9" w:rsidRDefault="002F4ED9"/>
        </w:tc>
        <w:tc>
          <w:tcPr>
            <w:tcW w:w="83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2F4ED9" w:rsidRDefault="00C704E4">
            <w:pPr>
              <w:pStyle w:val="TableParagraph"/>
              <w:spacing w:before="212"/>
              <w:ind w:left="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1998</w:t>
            </w:r>
          </w:p>
        </w:tc>
      </w:tr>
      <w:tr w:rsidR="002F4ED9">
        <w:trPr>
          <w:trHeight w:hRule="exact" w:val="598"/>
        </w:trPr>
        <w:tc>
          <w:tcPr>
            <w:tcW w:w="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2F4ED9" w:rsidRDefault="002F4ED9"/>
        </w:tc>
        <w:tc>
          <w:tcPr>
            <w:tcW w:w="38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2F4ED9" w:rsidRDefault="00C704E4">
            <w:pPr>
              <w:pStyle w:val="TableParagraph"/>
              <w:spacing w:before="210"/>
              <w:ind w:right="-203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X</w:t>
            </w:r>
          </w:p>
        </w:tc>
        <w:tc>
          <w:tcPr>
            <w:tcW w:w="82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2F4ED9" w:rsidRDefault="00C704E4">
            <w:pPr>
              <w:pStyle w:val="TableParagraph"/>
              <w:spacing w:before="210"/>
              <w:ind w:left="24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-N</w:t>
            </w:r>
          </w:p>
        </w:tc>
        <w:tc>
          <w:tcPr>
            <w:tcW w:w="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2F4ED9" w:rsidRDefault="002F4ED9"/>
        </w:tc>
        <w:tc>
          <w:tcPr>
            <w:tcW w:w="37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2F4ED9" w:rsidRDefault="00C704E4">
            <w:pPr>
              <w:pStyle w:val="TableParagraph"/>
              <w:spacing w:before="210"/>
              <w:ind w:right="-203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X</w:t>
            </w:r>
          </w:p>
        </w:tc>
        <w:tc>
          <w:tcPr>
            <w:tcW w:w="85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2F4ED9" w:rsidRDefault="00C704E4">
            <w:pPr>
              <w:pStyle w:val="TableParagraph"/>
              <w:spacing w:before="210"/>
              <w:ind w:left="24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–N</w:t>
            </w:r>
          </w:p>
        </w:tc>
        <w:tc>
          <w:tcPr>
            <w:tcW w:w="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2F4ED9" w:rsidRDefault="002F4ED9"/>
        </w:tc>
        <w:tc>
          <w:tcPr>
            <w:tcW w:w="35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2F4ED9" w:rsidRDefault="002F4ED9"/>
        </w:tc>
        <w:tc>
          <w:tcPr>
            <w:tcW w:w="82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2F4ED9" w:rsidRDefault="00C704E4">
            <w:pPr>
              <w:pStyle w:val="TableParagraph"/>
              <w:spacing w:before="210"/>
              <w:ind w:left="-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X</w:t>
            </w:r>
            <w:r>
              <w:rPr>
                <w:rFonts w:ascii="Times New Roman"/>
                <w:spacing w:val="-2"/>
                <w:sz w:val="28"/>
              </w:rPr>
              <w:t xml:space="preserve"> </w:t>
            </w:r>
            <w:r>
              <w:rPr>
                <w:rFonts w:ascii="Times New Roman"/>
                <w:sz w:val="28"/>
              </w:rPr>
              <w:t>-N</w:t>
            </w:r>
          </w:p>
        </w:tc>
        <w:tc>
          <w:tcPr>
            <w:tcW w:w="6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2F4ED9" w:rsidRDefault="002F4ED9"/>
        </w:tc>
        <w:tc>
          <w:tcPr>
            <w:tcW w:w="35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2F4ED9" w:rsidRDefault="002F4ED9"/>
        </w:tc>
        <w:tc>
          <w:tcPr>
            <w:tcW w:w="82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2F4ED9" w:rsidRDefault="00C704E4">
            <w:pPr>
              <w:pStyle w:val="TableParagraph"/>
              <w:spacing w:before="210"/>
              <w:ind w:left="-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X</w:t>
            </w:r>
            <w:r>
              <w:rPr>
                <w:rFonts w:ascii="Times New Roman"/>
                <w:spacing w:val="-2"/>
                <w:sz w:val="28"/>
              </w:rPr>
              <w:t xml:space="preserve"> </w:t>
            </w:r>
            <w:r>
              <w:rPr>
                <w:rFonts w:ascii="Times New Roman"/>
                <w:sz w:val="28"/>
              </w:rPr>
              <w:t>-N</w:t>
            </w:r>
          </w:p>
        </w:tc>
        <w:tc>
          <w:tcPr>
            <w:tcW w:w="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2F4ED9" w:rsidRDefault="002F4ED9"/>
        </w:tc>
        <w:tc>
          <w:tcPr>
            <w:tcW w:w="35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2F4ED9" w:rsidRDefault="002F4ED9"/>
        </w:tc>
        <w:tc>
          <w:tcPr>
            <w:tcW w:w="83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2F4ED9" w:rsidRDefault="00C704E4">
            <w:pPr>
              <w:pStyle w:val="TableParagraph"/>
              <w:spacing w:before="210"/>
              <w:ind w:left="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X</w:t>
            </w:r>
            <w:r>
              <w:rPr>
                <w:rFonts w:ascii="Times New Roman"/>
                <w:spacing w:val="-2"/>
                <w:sz w:val="28"/>
              </w:rPr>
              <w:t xml:space="preserve"> </w:t>
            </w:r>
            <w:r>
              <w:rPr>
                <w:rFonts w:ascii="Times New Roman"/>
                <w:sz w:val="28"/>
              </w:rPr>
              <w:t>-N</w:t>
            </w:r>
          </w:p>
        </w:tc>
      </w:tr>
      <w:tr w:rsidR="002F4ED9">
        <w:trPr>
          <w:trHeight w:hRule="exact" w:val="922"/>
        </w:trPr>
        <w:tc>
          <w:tcPr>
            <w:tcW w:w="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2F4ED9" w:rsidRDefault="002F4ED9">
            <w:pPr>
              <w:pStyle w:val="TableParagrap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2F4ED9" w:rsidRDefault="00C704E4">
            <w:pPr>
              <w:pStyle w:val="TableParagraph"/>
              <w:spacing w:before="213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89</w:t>
            </w:r>
          </w:p>
        </w:tc>
        <w:tc>
          <w:tcPr>
            <w:tcW w:w="389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2F4ED9" w:rsidRDefault="00C704E4">
            <w:pPr>
              <w:pStyle w:val="TableParagraph"/>
              <w:spacing w:before="131"/>
              <w:ind w:left="15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6</w:t>
            </w:r>
          </w:p>
        </w:tc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4ED9" w:rsidRDefault="00C704E4">
            <w:pPr>
              <w:pStyle w:val="TableParagraph"/>
              <w:spacing w:before="212"/>
              <w:ind w:left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1</w:t>
            </w:r>
          </w:p>
          <w:p w:rsidR="002F4ED9" w:rsidRDefault="00C704E4">
            <w:pPr>
              <w:pStyle w:val="TableParagraph"/>
              <w:ind w:left="1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857</w:t>
            </w:r>
          </w:p>
        </w:tc>
        <w:tc>
          <w:tcPr>
            <w:tcW w:w="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2F4ED9" w:rsidRDefault="002F4ED9">
            <w:pPr>
              <w:pStyle w:val="TableParagrap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2F4ED9" w:rsidRDefault="00C704E4">
            <w:pPr>
              <w:pStyle w:val="TableParagraph"/>
              <w:spacing w:before="213"/>
              <w:ind w:left="10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54</w:t>
            </w:r>
          </w:p>
        </w:tc>
        <w:tc>
          <w:tcPr>
            <w:tcW w:w="37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2F4ED9" w:rsidRDefault="00C704E4">
            <w:pPr>
              <w:pStyle w:val="TableParagraph"/>
              <w:spacing w:before="131"/>
              <w:ind w:left="14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8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4ED9" w:rsidRDefault="00C704E4">
            <w:pPr>
              <w:pStyle w:val="TableParagraph"/>
              <w:spacing w:before="212"/>
              <w:ind w:left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2</w:t>
            </w:r>
          </w:p>
          <w:p w:rsidR="002F4ED9" w:rsidRDefault="00C704E4">
            <w:pPr>
              <w:pStyle w:val="TableParagraph"/>
              <w:ind w:left="1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455</w:t>
            </w:r>
          </w:p>
        </w:tc>
        <w:tc>
          <w:tcPr>
            <w:tcW w:w="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2F4ED9" w:rsidRDefault="002F4ED9">
            <w:pPr>
              <w:pStyle w:val="TableParagrap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2F4ED9" w:rsidRDefault="00C704E4">
            <w:pPr>
              <w:pStyle w:val="TableParagraph"/>
              <w:spacing w:before="213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976</w:t>
            </w:r>
          </w:p>
        </w:tc>
        <w:tc>
          <w:tcPr>
            <w:tcW w:w="35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2F4ED9" w:rsidRDefault="00C704E4">
            <w:pPr>
              <w:pStyle w:val="TableParagraph"/>
              <w:spacing w:before="131"/>
              <w:ind w:left="10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1</w:t>
            </w:r>
          </w:p>
        </w:tc>
        <w:tc>
          <w:tcPr>
            <w:tcW w:w="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4ED9" w:rsidRDefault="00C704E4">
            <w:pPr>
              <w:pStyle w:val="TableParagraph"/>
              <w:spacing w:before="212"/>
              <w:ind w:left="-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2</w:t>
            </w:r>
          </w:p>
          <w:p w:rsidR="002F4ED9" w:rsidRDefault="00C704E4">
            <w:pPr>
              <w:pStyle w:val="TableParagraph"/>
              <w:ind w:left="10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566</w:t>
            </w:r>
          </w:p>
        </w:tc>
        <w:tc>
          <w:tcPr>
            <w:tcW w:w="6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2F4ED9" w:rsidRDefault="002F4ED9">
            <w:pPr>
              <w:pStyle w:val="TableParagrap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2F4ED9" w:rsidRDefault="00C704E4">
            <w:pPr>
              <w:pStyle w:val="TableParagraph"/>
              <w:spacing w:before="213"/>
              <w:ind w:left="1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404</w:t>
            </w:r>
          </w:p>
        </w:tc>
        <w:tc>
          <w:tcPr>
            <w:tcW w:w="35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2F4ED9" w:rsidRDefault="00C704E4">
            <w:pPr>
              <w:pStyle w:val="TableParagraph"/>
              <w:spacing w:before="131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2</w:t>
            </w:r>
          </w:p>
        </w:tc>
        <w:tc>
          <w:tcPr>
            <w:tcW w:w="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4ED9" w:rsidRDefault="00C704E4">
            <w:pPr>
              <w:pStyle w:val="TableParagraph"/>
              <w:spacing w:before="212"/>
              <w:ind w:left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2</w:t>
            </w:r>
          </w:p>
          <w:p w:rsidR="002F4ED9" w:rsidRDefault="00C704E4">
            <w:pPr>
              <w:pStyle w:val="TableParagraph"/>
              <w:ind w:left="1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752</w:t>
            </w:r>
          </w:p>
        </w:tc>
        <w:tc>
          <w:tcPr>
            <w:tcW w:w="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2F4ED9" w:rsidRDefault="002F4ED9">
            <w:pPr>
              <w:pStyle w:val="TableParagrap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2F4ED9" w:rsidRDefault="00C704E4">
            <w:pPr>
              <w:pStyle w:val="TableParagraph"/>
              <w:spacing w:before="213"/>
              <w:ind w:left="1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448</w:t>
            </w:r>
          </w:p>
        </w:tc>
        <w:tc>
          <w:tcPr>
            <w:tcW w:w="35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2F4ED9" w:rsidRDefault="00C704E4">
            <w:pPr>
              <w:pStyle w:val="TableParagraph"/>
              <w:spacing w:before="131"/>
              <w:ind w:left="10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5</w:t>
            </w:r>
          </w:p>
        </w:tc>
        <w:tc>
          <w:tcPr>
            <w:tcW w:w="8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4ED9" w:rsidRDefault="002F4ED9">
            <w:pPr>
              <w:pStyle w:val="TableParagrap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2F4ED9" w:rsidRDefault="00C704E4">
            <w:pPr>
              <w:pStyle w:val="TableParagraph"/>
              <w:spacing w:before="213"/>
              <w:ind w:left="1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155</w:t>
            </w:r>
          </w:p>
        </w:tc>
      </w:tr>
    </w:tbl>
    <w:p w:rsidR="002F4ED9" w:rsidRDefault="002F4ED9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2F4ED9" w:rsidRDefault="002F4ED9">
      <w:pPr>
        <w:spacing w:before="6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2F4ED9" w:rsidRDefault="00C704E4">
      <w:pPr>
        <w:pStyle w:val="BodyText"/>
        <w:spacing w:before="64"/>
        <w:ind w:left="223" w:firstLine="0"/>
        <w:rPr>
          <w:rFonts w:cs="Times New Roman"/>
        </w:rPr>
      </w:pPr>
      <w:r>
        <w:t>8</w:t>
      </w:r>
    </w:p>
    <w:p w:rsidR="002F4ED9" w:rsidRDefault="002F4ED9">
      <w:pPr>
        <w:spacing w:before="7"/>
        <w:rPr>
          <w:rFonts w:ascii="Times New Roman" w:eastAsia="Times New Roman" w:hAnsi="Times New Roman" w:cs="Times New Roman"/>
          <w:sz w:val="39"/>
          <w:szCs w:val="39"/>
        </w:rPr>
      </w:pPr>
    </w:p>
    <w:p w:rsidR="002F4ED9" w:rsidRDefault="00C704E4">
      <w:pPr>
        <w:pStyle w:val="BodyText"/>
        <w:spacing w:before="0"/>
        <w:ind w:left="1075" w:firstLine="0"/>
      </w:pPr>
      <w:r>
        <w:rPr>
          <w:spacing w:val="-1"/>
        </w:rPr>
        <w:t xml:space="preserve">Xử </w:t>
      </w:r>
      <w:r>
        <w:t>lý</w:t>
      </w:r>
      <w:r>
        <w:rPr>
          <w:spacing w:val="1"/>
        </w:rPr>
        <w:t xml:space="preserve"> </w:t>
      </w:r>
      <w:r>
        <w:rPr>
          <w:spacing w:val="-1"/>
        </w:rPr>
        <w:t>số</w:t>
      </w:r>
      <w:r>
        <w:rPr>
          <w:spacing w:val="1"/>
        </w:rPr>
        <w:t xml:space="preserve"> </w:t>
      </w:r>
      <w:r>
        <w:rPr>
          <w:spacing w:val="-2"/>
        </w:rPr>
        <w:t>liệu</w:t>
      </w:r>
      <w:r>
        <w:rPr>
          <w:spacing w:val="1"/>
        </w:rPr>
        <w:t xml:space="preserve"> </w:t>
      </w:r>
      <w:r>
        <w:rPr>
          <w:spacing w:val="-1"/>
        </w:rPr>
        <w:t>quy</w:t>
      </w:r>
      <w:r>
        <w:rPr>
          <w:spacing w:val="-4"/>
        </w:rPr>
        <w:t xml:space="preserve"> </w:t>
      </w:r>
      <w:r>
        <w:t>ra</w:t>
      </w:r>
      <w:r>
        <w:rPr>
          <w:spacing w:val="1"/>
        </w:rPr>
        <w:t xml:space="preserve"> </w:t>
      </w:r>
      <w:r>
        <w:t>%</w:t>
      </w:r>
    </w:p>
    <w:p w:rsidR="002F4ED9" w:rsidRDefault="00C704E4">
      <w:pPr>
        <w:pStyle w:val="BodyText"/>
        <w:tabs>
          <w:tab w:val="left" w:pos="943"/>
          <w:tab w:val="left" w:pos="1663"/>
        </w:tabs>
        <w:spacing w:before="19"/>
        <w:ind w:left="223" w:firstLine="0"/>
        <w:rPr>
          <w:rFonts w:cs="Times New Roman"/>
        </w:rPr>
      </w:pPr>
      <w:r>
        <w:t>X</w:t>
      </w:r>
      <w:r>
        <w:tab/>
      </w:r>
      <w:r>
        <w:rPr>
          <w:spacing w:val="-1"/>
        </w:rPr>
        <w:t>689</w:t>
      </w:r>
      <w:r>
        <w:rPr>
          <w:spacing w:val="-1"/>
        </w:rPr>
        <w:tab/>
        <w:t>854</w:t>
      </w:r>
    </w:p>
    <w:p w:rsidR="002F4ED9" w:rsidRDefault="00C704E4">
      <w:pPr>
        <w:pStyle w:val="BodyText"/>
        <w:spacing w:before="14"/>
        <w:ind w:left="223" w:firstLine="0"/>
        <w:rPr>
          <w:rFonts w:cs="Times New Roman"/>
        </w:rPr>
      </w:pPr>
      <w:r>
        <w:t>-----x</w:t>
      </w:r>
      <w:r>
        <w:rPr>
          <w:spacing w:val="41"/>
        </w:rPr>
        <w:t xml:space="preserve"> </w:t>
      </w:r>
      <w:r>
        <w:t>-----x</w:t>
      </w:r>
      <w:r>
        <w:rPr>
          <w:spacing w:val="41"/>
        </w:rPr>
        <w:t xml:space="preserve"> </w:t>
      </w:r>
      <w:r>
        <w:t>-----</w:t>
      </w:r>
    </w:p>
    <w:p w:rsidR="002F4ED9" w:rsidRDefault="00C704E4">
      <w:pPr>
        <w:pStyle w:val="BodyText"/>
        <w:tabs>
          <w:tab w:val="left" w:pos="1663"/>
          <w:tab w:val="left" w:pos="3103"/>
        </w:tabs>
        <w:spacing w:before="14"/>
        <w:ind w:left="223" w:firstLine="0"/>
        <w:rPr>
          <w:rFonts w:cs="Times New Roman"/>
        </w:rPr>
      </w:pPr>
      <w:r>
        <w:rPr>
          <w:spacing w:val="-1"/>
        </w:rPr>
        <w:t xml:space="preserve">100% </w:t>
      </w:r>
      <w:r>
        <w:t>=</w:t>
      </w:r>
      <w:r>
        <w:tab/>
      </w:r>
      <w:r>
        <w:rPr>
          <w:spacing w:val="-1"/>
        </w:rPr>
        <w:t xml:space="preserve">100% </w:t>
      </w:r>
      <w:r>
        <w:t>=</w:t>
      </w:r>
      <w:r>
        <w:tab/>
      </w:r>
      <w:r>
        <w:rPr>
          <w:spacing w:val="-1"/>
        </w:rPr>
        <w:t>x100%</w:t>
      </w:r>
    </w:p>
    <w:p w:rsidR="002F4ED9" w:rsidRDefault="00C704E4">
      <w:pPr>
        <w:pStyle w:val="BodyText"/>
        <w:tabs>
          <w:tab w:val="left" w:pos="943"/>
        </w:tabs>
        <w:spacing w:before="14"/>
        <w:ind w:left="223" w:firstLine="0"/>
        <w:rPr>
          <w:rFonts w:cs="Times New Roman"/>
        </w:rPr>
      </w:pPr>
      <w:r>
        <w:t>N</w:t>
      </w:r>
      <w:r>
        <w:tab/>
      </w:r>
      <w:r>
        <w:rPr>
          <w:spacing w:val="-1"/>
        </w:rPr>
        <w:t>1857</w:t>
      </w:r>
      <w:r>
        <w:t xml:space="preserve"> </w:t>
      </w:r>
      <w:r>
        <w:rPr>
          <w:spacing w:val="19"/>
        </w:rPr>
        <w:t xml:space="preserve"> </w:t>
      </w:r>
      <w:r>
        <w:rPr>
          <w:spacing w:val="-1"/>
        </w:rPr>
        <w:t>2455</w:t>
      </w:r>
    </w:p>
    <w:p w:rsidR="002F4ED9" w:rsidRDefault="00C704E4">
      <w:pPr>
        <w:pStyle w:val="BodyText"/>
        <w:spacing w:before="127"/>
        <w:ind w:left="1075" w:firstLine="0"/>
      </w:pPr>
      <w:r>
        <w:rPr>
          <w:spacing w:val="-1"/>
        </w:rPr>
        <w:t>Biểu</w:t>
      </w:r>
      <w:r>
        <w:rPr>
          <w:spacing w:val="1"/>
        </w:rPr>
        <w:t xml:space="preserve"> </w:t>
      </w:r>
      <w:r>
        <w:rPr>
          <w:spacing w:val="-1"/>
        </w:rPr>
        <w:t>đồ:</w:t>
      </w:r>
    </w:p>
    <w:p w:rsidR="002F4ED9" w:rsidRDefault="00C704E4">
      <w:pPr>
        <w:pStyle w:val="BodyText"/>
        <w:spacing w:before="129"/>
        <w:ind w:left="1075" w:firstLine="0"/>
      </w:pPr>
      <w:r>
        <w:rPr>
          <w:spacing w:val="-1"/>
        </w:rPr>
        <w:t>Nhận</w:t>
      </w:r>
      <w:r>
        <w:rPr>
          <w:spacing w:val="-2"/>
        </w:rPr>
        <w:t xml:space="preserve"> </w:t>
      </w:r>
      <w:r>
        <w:rPr>
          <w:spacing w:val="-1"/>
        </w:rPr>
        <w:t>xét:</w:t>
      </w:r>
      <w:r>
        <w:rPr>
          <w:spacing w:val="-3"/>
        </w:rPr>
        <w:t xml:space="preserve"> </w:t>
      </w:r>
      <w:r>
        <w:rPr>
          <w:spacing w:val="-1"/>
        </w:rPr>
        <w:t>qua</w:t>
      </w:r>
      <w:r>
        <w:t xml:space="preserve"> </w:t>
      </w:r>
      <w:r>
        <w:rPr>
          <w:spacing w:val="-1"/>
        </w:rPr>
        <w:t>biểu</w:t>
      </w:r>
      <w:r>
        <w:rPr>
          <w:spacing w:val="-2"/>
        </w:rPr>
        <w:t xml:space="preserve"> </w:t>
      </w:r>
      <w:r>
        <w:rPr>
          <w:spacing w:val="-1"/>
        </w:rPr>
        <w:t>đồ</w:t>
      </w:r>
      <w:r>
        <w:rPr>
          <w:spacing w:val="1"/>
        </w:rPr>
        <w:t xml:space="preserve"> </w:t>
      </w:r>
      <w:r>
        <w:t>vẽ</w:t>
      </w:r>
      <w:r>
        <w:rPr>
          <w:spacing w:val="-3"/>
        </w:rPr>
        <w:t xml:space="preserve"> </w:t>
      </w:r>
      <w:r>
        <w:rPr>
          <w:spacing w:val="-1"/>
        </w:rPr>
        <w:t>được</w:t>
      </w:r>
      <w:r>
        <w:rPr>
          <w:spacing w:val="-3"/>
        </w:rPr>
        <w:t xml:space="preserve"> </w:t>
      </w:r>
      <w:r>
        <w:t xml:space="preserve">ta </w:t>
      </w:r>
      <w:r>
        <w:rPr>
          <w:spacing w:val="-1"/>
        </w:rPr>
        <w:t>thấy</w:t>
      </w:r>
      <w:r>
        <w:rPr>
          <w:spacing w:val="-4"/>
        </w:rPr>
        <w:t xml:space="preserve"> </w:t>
      </w:r>
      <w:r>
        <w:t>tỷ</w:t>
      </w:r>
      <w:r>
        <w:rPr>
          <w:spacing w:val="-3"/>
        </w:rPr>
        <w:t xml:space="preserve"> </w:t>
      </w:r>
      <w:r>
        <w:rPr>
          <w:spacing w:val="1"/>
        </w:rPr>
        <w:t>lệ</w:t>
      </w:r>
      <w:r>
        <w:t xml:space="preserve"> xuất</w:t>
      </w:r>
      <w:r>
        <w:rPr>
          <w:spacing w:val="-3"/>
        </w:rPr>
        <w:t xml:space="preserve"> </w:t>
      </w:r>
      <w:r>
        <w:rPr>
          <w:spacing w:val="-1"/>
        </w:rPr>
        <w:t>khẩu</w:t>
      </w:r>
      <w:r>
        <w:rPr>
          <w:spacing w:val="-2"/>
        </w:rPr>
        <w:t xml:space="preserve"> </w:t>
      </w:r>
      <w:r>
        <w:t>so</w:t>
      </w:r>
      <w:r>
        <w:rPr>
          <w:spacing w:val="-3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1"/>
        </w:rPr>
        <w:t>nhập</w:t>
      </w:r>
      <w:r>
        <w:rPr>
          <w:spacing w:val="1"/>
        </w:rPr>
        <w:t xml:space="preserve"> </w:t>
      </w:r>
      <w:r>
        <w:rPr>
          <w:spacing w:val="-2"/>
        </w:rPr>
        <w:t>khẩu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</w:t>
      </w:r>
      <w:r>
        <w:rPr>
          <w:spacing w:val="-1"/>
        </w:rPr>
        <w:t>nước</w:t>
      </w:r>
      <w:r>
        <w:t xml:space="preserve"> ta</w:t>
      </w:r>
      <w:r>
        <w:rPr>
          <w:spacing w:val="-3"/>
        </w:rPr>
        <w:t xml:space="preserve"> </w:t>
      </w:r>
      <w:r>
        <w:rPr>
          <w:spacing w:val="-1"/>
        </w:rPr>
        <w:t>biến</w:t>
      </w:r>
      <w:r>
        <w:rPr>
          <w:spacing w:val="-2"/>
        </w:rP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rPr>
          <w:spacing w:val="-2"/>
        </w:rPr>
        <w:t>không</w:t>
      </w:r>
      <w:r>
        <w:rPr>
          <w:spacing w:val="-3"/>
        </w:rPr>
        <w:t xml:space="preserve"> </w:t>
      </w:r>
      <w:r>
        <w:rPr>
          <w:spacing w:val="-1"/>
        </w:rPr>
        <w:t>ngừng.</w:t>
      </w:r>
    </w:p>
    <w:p w:rsidR="002F4ED9" w:rsidRDefault="00C704E4">
      <w:pPr>
        <w:pStyle w:val="BodyText"/>
        <w:numPr>
          <w:ilvl w:val="0"/>
          <w:numId w:val="57"/>
        </w:numPr>
        <w:tabs>
          <w:tab w:val="left" w:pos="1664"/>
        </w:tabs>
        <w:spacing w:before="127" w:line="247" w:lineRule="auto"/>
        <w:ind w:right="211" w:firstLine="843"/>
      </w:pPr>
      <w:r>
        <w:rPr>
          <w:spacing w:val="-1"/>
        </w:rPr>
        <w:t>Từ 1985</w:t>
      </w:r>
      <w:r>
        <w:rPr>
          <w:spacing w:val="1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1987</w:t>
      </w:r>
      <w:r>
        <w:rPr>
          <w:spacing w:val="-3"/>
        </w:rPr>
        <w:t xml:space="preserve"> </w:t>
      </w:r>
      <w:r>
        <w:rPr>
          <w:spacing w:val="-1"/>
        </w:rPr>
        <w:t>giá</w:t>
      </w:r>
      <w:r>
        <w:t xml:space="preserve"> </w:t>
      </w:r>
      <w:r>
        <w:rPr>
          <w:spacing w:val="-1"/>
        </w:rPr>
        <w:t>trị</w:t>
      </w:r>
      <w:r>
        <w:rPr>
          <w:spacing w:val="1"/>
        </w:rPr>
        <w:t xml:space="preserve"> </w:t>
      </w:r>
      <w:r>
        <w:rPr>
          <w:spacing w:val="-2"/>
        </w:rPr>
        <w:t>xuất</w:t>
      </w:r>
      <w:r>
        <w:rPr>
          <w:spacing w:val="1"/>
        </w:rPr>
        <w:t xml:space="preserve"> </w:t>
      </w:r>
      <w:r>
        <w:rPr>
          <w:spacing w:val="-2"/>
        </w:rPr>
        <w:t>khẩu</w:t>
      </w:r>
      <w:r>
        <w:rPr>
          <w:spacing w:val="1"/>
        </w:rPr>
        <w:t xml:space="preserve"> </w:t>
      </w:r>
      <w:r>
        <w:rPr>
          <w:spacing w:val="-1"/>
        </w:rPr>
        <w:t>chiếm</w:t>
      </w:r>
      <w:r>
        <w:rPr>
          <w:spacing w:val="-5"/>
        </w:rPr>
        <w:t xml:space="preserve"> </w:t>
      </w:r>
      <w:r>
        <w:rPr>
          <w:spacing w:val="1"/>
        </w:rPr>
        <w:t>tỷ</w:t>
      </w:r>
      <w:r>
        <w:rPr>
          <w:spacing w:val="-4"/>
        </w:rPr>
        <w:t xml:space="preserve"> </w:t>
      </w:r>
      <w:r>
        <w:t xml:space="preserve">lệ </w:t>
      </w:r>
      <w:r>
        <w:rPr>
          <w:spacing w:val="-1"/>
        </w:rPr>
        <w:t>nhỏ</w:t>
      </w:r>
      <w:r>
        <w:rPr>
          <w:spacing w:val="-3"/>
        </w:rPr>
        <w:t xml:space="preserve"> </w:t>
      </w:r>
      <w:r>
        <w:t>và có</w:t>
      </w:r>
      <w:r>
        <w:rPr>
          <w:spacing w:val="-3"/>
        </w:rPr>
        <w:t xml:space="preserve"> </w:t>
      </w:r>
      <w:r>
        <w:rPr>
          <w:spacing w:val="-1"/>
        </w:rPr>
        <w:t>xu</w:t>
      </w:r>
      <w:r>
        <w:rPr>
          <w:spacing w:val="1"/>
        </w:rPr>
        <w:t xml:space="preserve"> </w:t>
      </w:r>
      <w:r>
        <w:rPr>
          <w:spacing w:val="-1"/>
        </w:rPr>
        <w:t>thế</w:t>
      </w:r>
      <w:r>
        <w:t xml:space="preserve"> </w:t>
      </w:r>
      <w:r>
        <w:rPr>
          <w:spacing w:val="-1"/>
        </w:rPr>
        <w:t>giảm</w:t>
      </w:r>
      <w:r>
        <w:rPr>
          <w:spacing w:val="-5"/>
        </w:rPr>
        <w:t xml:space="preserve"> </w:t>
      </w:r>
      <w:r>
        <w:t>cho</w:t>
      </w:r>
      <w:r>
        <w:rPr>
          <w:spacing w:val="1"/>
        </w:rPr>
        <w:t xml:space="preserve"> </w:t>
      </w:r>
      <w:r>
        <w:rPr>
          <w:spacing w:val="-1"/>
        </w:rPr>
        <w:t>nên</w:t>
      </w:r>
      <w:r>
        <w:rPr>
          <w:spacing w:val="1"/>
        </w:rPr>
        <w:t xml:space="preserve"> </w:t>
      </w:r>
      <w:r>
        <w:t>ở</w:t>
      </w:r>
      <w:r>
        <w:rPr>
          <w:spacing w:val="-4"/>
        </w:rPr>
        <w:t xml:space="preserve"> </w:t>
      </w:r>
      <w:r>
        <w:rPr>
          <w:spacing w:val="-1"/>
        </w:rPr>
        <w:t>thời</w:t>
      </w:r>
      <w:r>
        <w:rPr>
          <w:spacing w:val="-2"/>
        </w:rPr>
        <w:t xml:space="preserve"> </w:t>
      </w:r>
      <w:r>
        <w:t>kỳ</w:t>
      </w:r>
      <w:r>
        <w:rPr>
          <w:spacing w:val="-3"/>
        </w:rPr>
        <w:t xml:space="preserve"> </w:t>
      </w:r>
      <w:r>
        <w:t>này</w:t>
      </w:r>
      <w:r>
        <w:rPr>
          <w:spacing w:val="-4"/>
        </w:rPr>
        <w:t xml:space="preserve"> </w:t>
      </w:r>
      <w:r>
        <w:t>cán cân</w:t>
      </w:r>
      <w:r>
        <w:rPr>
          <w:spacing w:val="-3"/>
        </w:rPr>
        <w:t xml:space="preserve"> </w:t>
      </w:r>
      <w:r>
        <w:rPr>
          <w:spacing w:val="-1"/>
        </w:rPr>
        <w:t>xuất</w:t>
      </w:r>
      <w:r>
        <w:rPr>
          <w:spacing w:val="47"/>
        </w:rPr>
        <w:t xml:space="preserve"> </w:t>
      </w:r>
      <w:r>
        <w:rPr>
          <w:spacing w:val="-1"/>
        </w:rPr>
        <w:t>khẩu</w:t>
      </w:r>
      <w:r>
        <w:rPr>
          <w:spacing w:val="1"/>
        </w:rPr>
        <w:t xml:space="preserve"> </w:t>
      </w:r>
      <w:r>
        <w:rPr>
          <w:spacing w:val="-1"/>
        </w:rPr>
        <w:t>rất</w:t>
      </w:r>
      <w:r>
        <w:rPr>
          <w:spacing w:val="1"/>
        </w:rPr>
        <w:t xml:space="preserve"> </w:t>
      </w:r>
      <w:r>
        <w:rPr>
          <w:spacing w:val="-2"/>
        </w:rPr>
        <w:t>mất</w:t>
      </w:r>
      <w:r>
        <w:rPr>
          <w:spacing w:val="1"/>
        </w:rPr>
        <w:t xml:space="preserve"> </w:t>
      </w:r>
      <w:r>
        <w:t xml:space="preserve">cân </w:t>
      </w:r>
      <w:r>
        <w:rPr>
          <w:spacing w:val="-1"/>
        </w:rPr>
        <w:t xml:space="preserve">đối, </w:t>
      </w:r>
      <w:r>
        <w:t>giá</w:t>
      </w:r>
      <w:r>
        <w:rPr>
          <w:spacing w:val="-3"/>
        </w:rPr>
        <w:t xml:space="preserve"> </w:t>
      </w:r>
      <w:r>
        <w:rPr>
          <w:spacing w:val="-1"/>
        </w:rPr>
        <w:t>trị</w:t>
      </w:r>
      <w:r>
        <w:rPr>
          <w:spacing w:val="1"/>
        </w:rPr>
        <w:t xml:space="preserve"> </w:t>
      </w:r>
      <w:r>
        <w:rPr>
          <w:spacing w:val="-2"/>
        </w:rPr>
        <w:t>nhập</w:t>
      </w:r>
      <w:r>
        <w:rPr>
          <w:spacing w:val="1"/>
        </w:rPr>
        <w:t xml:space="preserve"> </w:t>
      </w:r>
      <w:r>
        <w:rPr>
          <w:spacing w:val="-2"/>
        </w:rPr>
        <w:t>siêu</w:t>
      </w:r>
      <w:r>
        <w:rPr>
          <w:spacing w:val="1"/>
        </w:rPr>
        <w:t xml:space="preserve"> </w:t>
      </w:r>
      <w:r>
        <w:t xml:space="preserve">rất </w:t>
      </w:r>
      <w:r>
        <w:rPr>
          <w:spacing w:val="-1"/>
        </w:rPr>
        <w:t>cao</w:t>
      </w:r>
      <w:r>
        <w:rPr>
          <w:spacing w:val="1"/>
        </w:rPr>
        <w:t xml:space="preserve"> </w:t>
      </w:r>
      <w:r>
        <w:rPr>
          <w:spacing w:val="-1"/>
        </w:rPr>
        <w:t>vì</w:t>
      </w:r>
      <w:r>
        <w:rPr>
          <w:spacing w:val="1"/>
        </w:rPr>
        <w:t xml:space="preserve"> </w:t>
      </w:r>
      <w:r>
        <w:t>thời</w:t>
      </w:r>
      <w:r>
        <w:rPr>
          <w:spacing w:val="1"/>
        </w:rPr>
        <w:t xml:space="preserve"> </w:t>
      </w:r>
      <w:r>
        <w:t>kỳ</w:t>
      </w:r>
      <w:r>
        <w:rPr>
          <w:spacing w:val="-3"/>
        </w:rPr>
        <w:t xml:space="preserve"> </w:t>
      </w:r>
      <w:r>
        <w:t>này</w:t>
      </w:r>
      <w:r>
        <w:rPr>
          <w:spacing w:val="-3"/>
        </w:rPr>
        <w:t xml:space="preserve"> </w:t>
      </w:r>
      <w:r>
        <w:t xml:space="preserve">ta </w:t>
      </w:r>
      <w:r>
        <w:rPr>
          <w:spacing w:val="-1"/>
        </w:rPr>
        <w:t>chưa</w:t>
      </w:r>
      <w:r>
        <w:t xml:space="preserve"> </w:t>
      </w:r>
      <w:r>
        <w:rPr>
          <w:spacing w:val="-1"/>
        </w:rPr>
        <w:t>đổi</w:t>
      </w:r>
      <w:r>
        <w:rPr>
          <w:spacing w:val="1"/>
        </w:rPr>
        <w:t xml:space="preserve"> </w:t>
      </w:r>
      <w:r>
        <w:rPr>
          <w:spacing w:val="-2"/>
        </w:rPr>
        <w:t>mới.</w:t>
      </w:r>
    </w:p>
    <w:p w:rsidR="002F4ED9" w:rsidRDefault="00C704E4">
      <w:pPr>
        <w:pStyle w:val="BodyText"/>
        <w:numPr>
          <w:ilvl w:val="0"/>
          <w:numId w:val="57"/>
        </w:numPr>
        <w:tabs>
          <w:tab w:val="left" w:pos="1664"/>
        </w:tabs>
        <w:spacing w:before="143" w:line="242" w:lineRule="auto"/>
        <w:ind w:right="432" w:firstLine="843"/>
      </w:pPr>
      <w:r>
        <w:rPr>
          <w:spacing w:val="-1"/>
        </w:rPr>
        <w:t>Từ</w:t>
      </w:r>
      <w:r>
        <w:rPr>
          <w:spacing w:val="68"/>
        </w:rPr>
        <w:t xml:space="preserve"> </w:t>
      </w:r>
      <w:r>
        <w:t>87</w:t>
      </w:r>
      <w:r>
        <w:rPr>
          <w:spacing w:val="1"/>
        </w:rPr>
        <w:t xml:space="preserve"> </w:t>
      </w:r>
      <w:r>
        <w:rPr>
          <w:rFonts w:cs="Times New Roman"/>
          <w:spacing w:val="-1"/>
        </w:rPr>
        <w:t>-</w:t>
      </w:r>
      <w:r>
        <w:rPr>
          <w:spacing w:val="-1"/>
        </w:rPr>
        <w:t>90</w:t>
      </w:r>
      <w:r>
        <w:rPr>
          <w:spacing w:val="1"/>
        </w:rPr>
        <w:t xml:space="preserve"> </w:t>
      </w:r>
      <w:r>
        <w:rPr>
          <w:spacing w:val="-1"/>
        </w:rPr>
        <w:t>thì</w:t>
      </w:r>
      <w:r>
        <w:rPr>
          <w:spacing w:val="-3"/>
        </w:rPr>
        <w:t xml:space="preserve"> </w:t>
      </w:r>
      <w:r>
        <w:rPr>
          <w:spacing w:val="-1"/>
        </w:rPr>
        <w:t>giá</w:t>
      </w:r>
      <w:r>
        <w:t xml:space="preserve"> </w:t>
      </w:r>
      <w:r>
        <w:rPr>
          <w:spacing w:val="-1"/>
        </w:rPr>
        <w:t>trị</w:t>
      </w:r>
      <w:r>
        <w:rPr>
          <w:spacing w:val="-3"/>
        </w:rPr>
        <w:t xml:space="preserve"> </w:t>
      </w:r>
      <w:r>
        <w:rPr>
          <w:spacing w:val="-1"/>
        </w:rPr>
        <w:t>xuất</w:t>
      </w:r>
      <w:r>
        <w:rPr>
          <w:spacing w:val="-3"/>
        </w:rPr>
        <w:t xml:space="preserve"> </w:t>
      </w:r>
      <w:r>
        <w:rPr>
          <w:spacing w:val="-1"/>
        </w:rPr>
        <w:t>khẩu</w:t>
      </w:r>
      <w:r>
        <w:rPr>
          <w:spacing w:val="-3"/>
        </w:rPr>
        <w:t xml:space="preserve"> </w:t>
      </w:r>
      <w:r>
        <w:rPr>
          <w:spacing w:val="-1"/>
        </w:rPr>
        <w:t>tăng</w:t>
      </w:r>
      <w:r>
        <w:rPr>
          <w:spacing w:val="-3"/>
        </w:rPr>
        <w:t xml:space="preserve"> </w:t>
      </w:r>
      <w:r>
        <w:rPr>
          <w:spacing w:val="1"/>
        </w:rPr>
        <w:t>dần</w:t>
      </w:r>
      <w:r>
        <w:rPr>
          <w:rFonts w:ascii="Segoe UI Symbol" w:eastAsia="Segoe UI Symbol" w:hAnsi="Segoe UI Symbol" w:cs="Segoe UI Symbol"/>
          <w:spacing w:val="1"/>
        </w:rPr>
        <w:t>→</w:t>
      </w:r>
      <w:r>
        <w:rPr>
          <w:rFonts w:ascii="Segoe UI Symbol" w:eastAsia="Segoe UI Symbol" w:hAnsi="Segoe UI Symbol" w:cs="Segoe UI Symbol"/>
          <w:spacing w:val="-10"/>
        </w:rPr>
        <w:t xml:space="preserve"> </w:t>
      </w:r>
      <w:r>
        <w:t>cán</w:t>
      </w:r>
      <w:r>
        <w:rPr>
          <w:spacing w:val="1"/>
        </w:rPr>
        <w:t xml:space="preserve"> </w:t>
      </w:r>
      <w:r>
        <w:rPr>
          <w:spacing w:val="-1"/>
        </w:rPr>
        <w:t>cân</w:t>
      </w:r>
      <w:r>
        <w:rPr>
          <w:spacing w:val="-3"/>
        </w:rPr>
        <w:t xml:space="preserve"> </w:t>
      </w:r>
      <w:r>
        <w:rPr>
          <w:spacing w:val="-1"/>
        </w:rPr>
        <w:t>xuất</w:t>
      </w:r>
      <w:r>
        <w:rPr>
          <w:spacing w:val="1"/>
        </w:rPr>
        <w:t xml:space="preserve"> </w:t>
      </w:r>
      <w:r>
        <w:rPr>
          <w:spacing w:val="-2"/>
        </w:rPr>
        <w:t>nhập</w:t>
      </w:r>
      <w:r>
        <w:rPr>
          <w:spacing w:val="1"/>
        </w:rPr>
        <w:t xml:space="preserve"> </w:t>
      </w:r>
      <w:r>
        <w:rPr>
          <w:spacing w:val="-1"/>
        </w:rPr>
        <w:t>khẩu</w:t>
      </w:r>
      <w:r>
        <w:rPr>
          <w:spacing w:val="1"/>
        </w:rPr>
        <w:t xml:space="preserve"> </w:t>
      </w:r>
      <w:r>
        <w:rPr>
          <w:spacing w:val="-1"/>
        </w:rPr>
        <w:t>ngày</w:t>
      </w:r>
      <w:r>
        <w:rPr>
          <w:spacing w:val="-4"/>
        </w:rPr>
        <w:t xml:space="preserve"> </w:t>
      </w:r>
      <w:r>
        <w:t>càng</w:t>
      </w:r>
      <w:r>
        <w:rPr>
          <w:spacing w:val="-3"/>
        </w:rPr>
        <w:t xml:space="preserve"> </w:t>
      </w:r>
      <w:r>
        <w:rPr>
          <w:spacing w:val="-1"/>
        </w:rPr>
        <w:t>tiến</w:t>
      </w:r>
      <w:r>
        <w:rPr>
          <w:spacing w:val="-2"/>
        </w:rPr>
        <w:t xml:space="preserve"> </w:t>
      </w:r>
      <w:r>
        <w:rPr>
          <w:spacing w:val="-1"/>
        </w:rPr>
        <w:t>tới</w:t>
      </w:r>
      <w:r>
        <w:rPr>
          <w:spacing w:val="1"/>
        </w:rPr>
        <w:t xml:space="preserve"> </w:t>
      </w:r>
      <w:r>
        <w:t>cân</w:t>
      </w:r>
      <w:r>
        <w:rPr>
          <w:spacing w:val="-3"/>
        </w:rPr>
        <w:t xml:space="preserve"> </w:t>
      </w:r>
      <w:r>
        <w:rPr>
          <w:spacing w:val="-1"/>
        </w:rPr>
        <w:t>đối</w:t>
      </w:r>
      <w:r>
        <w:rPr>
          <w:spacing w:val="1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rPr>
          <w:spacing w:val="-1"/>
        </w:rPr>
        <w:t>do</w:t>
      </w:r>
      <w:r>
        <w:rPr>
          <w:spacing w:val="1"/>
        </w:rPr>
        <w:t xml:space="preserve"> </w:t>
      </w:r>
      <w:r>
        <w:t>ta</w:t>
      </w:r>
      <w:r>
        <w:rPr>
          <w:spacing w:val="37"/>
        </w:rPr>
        <w:t xml:space="preserve"> </w:t>
      </w:r>
      <w:r>
        <w:rPr>
          <w:spacing w:val="-1"/>
        </w:rPr>
        <w:t>thực</w:t>
      </w:r>
      <w:r>
        <w:rPr>
          <w:spacing w:val="-3"/>
        </w:rPr>
        <w:t xml:space="preserve"> </w:t>
      </w:r>
      <w:r>
        <w:rPr>
          <w:spacing w:val="-1"/>
        </w:rPr>
        <w:t>hiện</w:t>
      </w:r>
      <w:r>
        <w:rPr>
          <w:spacing w:val="-2"/>
        </w:rPr>
        <w:t xml:space="preserve"> </w:t>
      </w:r>
      <w:r>
        <w:rPr>
          <w:spacing w:val="-1"/>
        </w:rPr>
        <w:t>đổi</w:t>
      </w:r>
      <w:r>
        <w:rPr>
          <w:spacing w:val="1"/>
        </w:rPr>
        <w:t xml:space="preserve"> </w:t>
      </w:r>
      <w:r>
        <w:rPr>
          <w:spacing w:val="-2"/>
        </w:rPr>
        <w:t>mới</w:t>
      </w:r>
      <w:r>
        <w:rPr>
          <w:spacing w:val="2"/>
        </w:rPr>
        <w:t xml:space="preserve"> </w:t>
      </w:r>
      <w:r>
        <w:rPr>
          <w:spacing w:val="-1"/>
        </w:rPr>
        <w:t>mạnh</w:t>
      </w:r>
      <w:r>
        <w:rPr>
          <w:spacing w:val="1"/>
        </w:rPr>
        <w:t xml:space="preserve"> </w:t>
      </w:r>
      <w:r>
        <w:rPr>
          <w:spacing w:val="-3"/>
        </w:rPr>
        <w:t>mẽ</w:t>
      </w:r>
      <w:r>
        <w:t xml:space="preserve"> về hoạt</w:t>
      </w:r>
      <w:r>
        <w:rPr>
          <w:spacing w:val="-3"/>
        </w:rP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rPr>
          <w:spacing w:val="-1"/>
        </w:rPr>
        <w:t>ngoại</w:t>
      </w:r>
      <w:r>
        <w:rPr>
          <w:spacing w:val="-3"/>
        </w:rPr>
        <w:t xml:space="preserve"> </w:t>
      </w:r>
      <w:r>
        <w:rPr>
          <w:spacing w:val="-2"/>
        </w:rPr>
        <w:t>thương</w:t>
      </w:r>
      <w:r>
        <w:rPr>
          <w:spacing w:val="1"/>
        </w:rPr>
        <w:t xml:space="preserve"> </w:t>
      </w:r>
      <w:r>
        <w:rPr>
          <w:spacing w:val="-2"/>
        </w:rPr>
        <w:t>xuất</w:t>
      </w:r>
      <w:r>
        <w:rPr>
          <w:spacing w:val="1"/>
        </w:rPr>
        <w:t xml:space="preserve"> </w:t>
      </w:r>
      <w:r>
        <w:rPr>
          <w:spacing w:val="-2"/>
        </w:rPr>
        <w:t>nhập</w:t>
      </w:r>
      <w:r>
        <w:rPr>
          <w:spacing w:val="1"/>
        </w:rPr>
        <w:t xml:space="preserve"> </w:t>
      </w:r>
      <w:r>
        <w:rPr>
          <w:spacing w:val="-1"/>
        </w:rPr>
        <w:t>khẩu.</w:t>
      </w:r>
    </w:p>
    <w:p w:rsidR="002F4ED9" w:rsidRDefault="00C704E4">
      <w:pPr>
        <w:pStyle w:val="BodyText"/>
        <w:spacing w:before="113" w:line="246" w:lineRule="auto"/>
        <w:ind w:right="148"/>
      </w:pPr>
      <w:r>
        <w:rPr>
          <w:rFonts w:cs="Times New Roman"/>
          <w:spacing w:val="-1"/>
        </w:rPr>
        <w:t>-</w:t>
      </w:r>
      <w:r>
        <w:rPr>
          <w:spacing w:val="-1"/>
        </w:rPr>
        <w:t xml:space="preserve">Từ </w:t>
      </w:r>
      <w:r>
        <w:t>90</w:t>
      </w:r>
      <w:r>
        <w:rPr>
          <w:spacing w:val="1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98</w:t>
      </w:r>
      <w:r>
        <w:t xml:space="preserve">  </w:t>
      </w:r>
      <w:r>
        <w:rPr>
          <w:spacing w:val="-1"/>
        </w:rPr>
        <w:t>trị</w:t>
      </w:r>
      <w:r>
        <w:rPr>
          <w:spacing w:val="1"/>
        </w:rPr>
        <w:t xml:space="preserve"> </w:t>
      </w:r>
      <w:r>
        <w:rPr>
          <w:spacing w:val="-1"/>
        </w:rPr>
        <w:t>số</w:t>
      </w:r>
      <w:r>
        <w:rPr>
          <w:spacing w:val="1"/>
        </w:rPr>
        <w:t xml:space="preserve"> </w:t>
      </w:r>
      <w:r>
        <w:rPr>
          <w:spacing w:val="-1"/>
        </w:rPr>
        <w:t>xuất</w:t>
      </w:r>
      <w:r>
        <w:rPr>
          <w:spacing w:val="1"/>
        </w:rPr>
        <w:t xml:space="preserve"> </w:t>
      </w:r>
      <w:r>
        <w:rPr>
          <w:spacing w:val="-2"/>
        </w:rPr>
        <w:t>khẩu</w:t>
      </w:r>
      <w:r>
        <w:rPr>
          <w:spacing w:val="1"/>
        </w:rPr>
        <w:t xml:space="preserve"> </w:t>
      </w:r>
      <w:r>
        <w:rPr>
          <w:spacing w:val="-1"/>
        </w:rPr>
        <w:t>vẫn</w:t>
      </w:r>
      <w:r>
        <w:rPr>
          <w:spacing w:val="-2"/>
        </w:rPr>
        <w:t xml:space="preserve"> </w:t>
      </w:r>
      <w:r>
        <w:rPr>
          <w:spacing w:val="-1"/>
        </w:rPr>
        <w:t>tiếp</w:t>
      </w:r>
      <w:r>
        <w:rPr>
          <w:spacing w:val="1"/>
        </w:rPr>
        <w:t xml:space="preserve"> </w:t>
      </w:r>
      <w:r>
        <w:rPr>
          <w:spacing w:val="-1"/>
        </w:rPr>
        <w:t>tục</w:t>
      </w:r>
      <w:r>
        <w:t xml:space="preserve"> </w:t>
      </w:r>
      <w:r>
        <w:rPr>
          <w:spacing w:val="-1"/>
        </w:rPr>
        <w:t>chiếm</w:t>
      </w:r>
      <w:r>
        <w:rPr>
          <w:spacing w:val="-5"/>
        </w:rPr>
        <w:t xml:space="preserve"> </w:t>
      </w:r>
      <w:r>
        <w:t>tỉ</w:t>
      </w:r>
      <w:r>
        <w:rPr>
          <w:spacing w:val="1"/>
        </w:rPr>
        <w:t xml:space="preserve"> </w:t>
      </w:r>
      <w:r>
        <w:rPr>
          <w:spacing w:val="-1"/>
        </w:rPr>
        <w:t>trọng</w:t>
      </w:r>
      <w:r>
        <w:rPr>
          <w:spacing w:val="-3"/>
        </w:rPr>
        <w:t xml:space="preserve"> </w:t>
      </w:r>
      <w:r>
        <w:rPr>
          <w:spacing w:val="1"/>
        </w:rPr>
        <w:t xml:space="preserve">lớn </w:t>
      </w:r>
      <w:r>
        <w:rPr>
          <w:spacing w:val="-1"/>
        </w:rPr>
        <w:t>không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-3"/>
        </w:rPr>
        <w:t xml:space="preserve"> </w:t>
      </w:r>
      <w:r>
        <w:t>xu</w:t>
      </w:r>
      <w:r>
        <w:rPr>
          <w:spacing w:val="-3"/>
        </w:rPr>
        <w:t xml:space="preserve"> </w:t>
      </w:r>
      <w:r>
        <w:t>thế</w:t>
      </w:r>
      <w:r>
        <w:rPr>
          <w:spacing w:val="-3"/>
        </w:rPr>
        <w:t xml:space="preserve"> </w:t>
      </w:r>
      <w:r>
        <w:rPr>
          <w:spacing w:val="-1"/>
        </w:rPr>
        <w:t>giảm</w:t>
      </w:r>
      <w:r>
        <w:rPr>
          <w:spacing w:val="-5"/>
        </w:rPr>
        <w:t xml:space="preserve"> </w:t>
      </w:r>
      <w:r>
        <w:t>chậm</w:t>
      </w:r>
      <w:r>
        <w:rPr>
          <w:spacing w:val="-5"/>
        </w:rPr>
        <w:t xml:space="preserve"> </w:t>
      </w:r>
      <w:r>
        <w:t>vì</w:t>
      </w:r>
      <w:r>
        <w:rPr>
          <w:spacing w:val="1"/>
        </w:rPr>
        <w:t xml:space="preserve"> </w:t>
      </w:r>
      <w:r>
        <w:rPr>
          <w:spacing w:val="-1"/>
        </w:rPr>
        <w:t>thị</w:t>
      </w:r>
      <w:r>
        <w:rPr>
          <w:spacing w:val="-3"/>
        </w:rPr>
        <w:t xml:space="preserve"> </w:t>
      </w:r>
      <w:r>
        <w:rPr>
          <w:spacing w:val="-1"/>
        </w:rPr>
        <w:t>trường</w:t>
      </w:r>
      <w:r>
        <w:rPr>
          <w:spacing w:val="-3"/>
        </w:rPr>
        <w:t xml:space="preserve"> </w:t>
      </w:r>
      <w:r>
        <w:rPr>
          <w:spacing w:val="-1"/>
        </w:rPr>
        <w:t>xuất</w:t>
      </w:r>
      <w:r>
        <w:rPr>
          <w:spacing w:val="51"/>
        </w:rPr>
        <w:t xml:space="preserve"> </w:t>
      </w:r>
      <w:r>
        <w:rPr>
          <w:spacing w:val="-1"/>
        </w:rPr>
        <w:t>nhập</w:t>
      </w:r>
      <w:r>
        <w:rPr>
          <w:spacing w:val="-2"/>
        </w:rPr>
        <w:t xml:space="preserve"> </w:t>
      </w:r>
      <w:r>
        <w:rPr>
          <w:spacing w:val="-1"/>
        </w:rPr>
        <w:t>khẩu</w:t>
      </w:r>
      <w:r>
        <w:rPr>
          <w:spacing w:val="-2"/>
        </w:rPr>
        <w:t xml:space="preserve"> </w:t>
      </w:r>
      <w:r>
        <w:rPr>
          <w:spacing w:val="-1"/>
        </w:rPr>
        <w:t>quốc</w:t>
      </w:r>
      <w:r>
        <w:rPr>
          <w:spacing w:val="-3"/>
        </w:rPr>
        <w:t xml:space="preserve"> </w:t>
      </w:r>
      <w:r>
        <w:t xml:space="preserve">tế </w:t>
      </w:r>
      <w:r>
        <w:rPr>
          <w:spacing w:val="-1"/>
        </w:rPr>
        <w:t xml:space="preserve">rất </w:t>
      </w:r>
      <w:r>
        <w:t>bấp</w:t>
      </w:r>
      <w:r>
        <w:rPr>
          <w:spacing w:val="-2"/>
        </w:rPr>
        <w:t xml:space="preserve"> </w:t>
      </w:r>
      <w:r>
        <w:rPr>
          <w:spacing w:val="-1"/>
        </w:rPr>
        <w:t>bênh</w:t>
      </w:r>
      <w:r>
        <w:rPr>
          <w:spacing w:val="-3"/>
        </w:rPr>
        <w:t xml:space="preserve"> </w:t>
      </w:r>
      <w:r>
        <w:rPr>
          <w:spacing w:val="-1"/>
        </w:rPr>
        <w:t>đồng</w:t>
      </w:r>
      <w:r>
        <w:rPr>
          <w:spacing w:val="1"/>
        </w:rPr>
        <w:t xml:space="preserve"> </w:t>
      </w:r>
      <w:r>
        <w:rPr>
          <w:spacing w:val="-2"/>
        </w:rPr>
        <w:t>thời</w:t>
      </w:r>
      <w:r>
        <w:rPr>
          <w:spacing w:val="1"/>
        </w:rPr>
        <w:t xml:space="preserve"> </w:t>
      </w:r>
      <w:r>
        <w:rPr>
          <w:spacing w:val="-1"/>
        </w:rPr>
        <w:t>do</w:t>
      </w:r>
      <w:r>
        <w:rPr>
          <w:spacing w:val="1"/>
        </w:rPr>
        <w:t xml:space="preserve"> </w:t>
      </w:r>
      <w:r>
        <w:t>ta</w:t>
      </w:r>
      <w:r>
        <w:rPr>
          <w:spacing w:val="-3"/>
        </w:rPr>
        <w:t xml:space="preserve"> </w:t>
      </w:r>
      <w:r>
        <w:rPr>
          <w:spacing w:val="-1"/>
        </w:rPr>
        <w:t>phát</w:t>
      </w:r>
      <w:r>
        <w:rPr>
          <w:spacing w:val="-3"/>
        </w:rPr>
        <w:t xml:space="preserve"> </w:t>
      </w:r>
      <w:r>
        <w:rPr>
          <w:spacing w:val="-1"/>
        </w:rPr>
        <w:t>triển</w:t>
      </w:r>
      <w:r>
        <w:rPr>
          <w:spacing w:val="-2"/>
        </w:rPr>
        <w:t xml:space="preserve"> </w:t>
      </w:r>
      <w:r>
        <w:rPr>
          <w:spacing w:val="-1"/>
        </w:rPr>
        <w:t>nhập</w:t>
      </w:r>
      <w:r>
        <w:rPr>
          <w:spacing w:val="-2"/>
        </w:rPr>
        <w:t xml:space="preserve"> </w:t>
      </w:r>
      <w:r>
        <w:rPr>
          <w:spacing w:val="-1"/>
        </w:rPr>
        <w:t>nhiều</w:t>
      </w:r>
      <w:r>
        <w:rPr>
          <w:spacing w:val="-3"/>
        </w:rPr>
        <w:t xml:space="preserve"> </w:t>
      </w:r>
      <w:r>
        <w:rPr>
          <w:spacing w:val="-1"/>
        </w:rPr>
        <w:t>thiết</w:t>
      </w:r>
      <w:r>
        <w:rPr>
          <w:spacing w:val="1"/>
        </w:rPr>
        <w:t xml:space="preserve"> </w:t>
      </w:r>
      <w:r>
        <w:rPr>
          <w:spacing w:val="-1"/>
        </w:rPr>
        <w:t>bị</w:t>
      </w:r>
      <w:r>
        <w:rPr>
          <w:spacing w:val="1"/>
        </w:rPr>
        <w:t xml:space="preserve"> </w:t>
      </w:r>
      <w:r>
        <w:rPr>
          <w:spacing w:val="-1"/>
        </w:rPr>
        <w:t>công</w:t>
      </w:r>
      <w:r>
        <w:rPr>
          <w:spacing w:val="1"/>
        </w:rPr>
        <w:t xml:space="preserve"> </w:t>
      </w:r>
      <w:r>
        <w:rPr>
          <w:spacing w:val="-2"/>
        </w:rPr>
        <w:t>nghệ</w:t>
      </w:r>
      <w:r>
        <w:t xml:space="preserve"> hiện</w:t>
      </w:r>
      <w:r>
        <w:rPr>
          <w:spacing w:val="-3"/>
        </w:rPr>
        <w:t xml:space="preserve"> </w:t>
      </w:r>
      <w:r>
        <w:t>đại</w:t>
      </w:r>
      <w:r>
        <w:rPr>
          <w:spacing w:val="-3"/>
        </w:rPr>
        <w:t xml:space="preserve"> </w:t>
      </w:r>
      <w:r>
        <w:rPr>
          <w:spacing w:val="-1"/>
        </w:rPr>
        <w:t>đắt</w:t>
      </w:r>
      <w:r>
        <w:rPr>
          <w:spacing w:val="1"/>
        </w:rPr>
        <w:t xml:space="preserve"> </w:t>
      </w:r>
      <w:r>
        <w:rPr>
          <w:spacing w:val="-2"/>
        </w:rPr>
        <w:t>tiền</w:t>
      </w:r>
      <w:r>
        <w:rPr>
          <w:spacing w:val="1"/>
        </w:rPr>
        <w:t xml:space="preserve"> </w:t>
      </w:r>
      <w:r>
        <w:rPr>
          <w:spacing w:val="-1"/>
        </w:rPr>
        <w:t>nên</w:t>
      </w:r>
      <w:r>
        <w:rPr>
          <w:spacing w:val="1"/>
        </w:rPr>
        <w:t xml:space="preserve"> </w:t>
      </w:r>
      <w:r>
        <w:rPr>
          <w:spacing w:val="-1"/>
        </w:rPr>
        <w:t>giá</w:t>
      </w:r>
      <w:r>
        <w:t xml:space="preserve"> </w:t>
      </w:r>
      <w:r>
        <w:rPr>
          <w:spacing w:val="-1"/>
        </w:rPr>
        <w:t>trị</w:t>
      </w:r>
      <w:r>
        <w:rPr>
          <w:spacing w:val="51"/>
        </w:rPr>
        <w:t xml:space="preserve"> </w:t>
      </w:r>
      <w:r>
        <w:rPr>
          <w:spacing w:val="-1"/>
        </w:rPr>
        <w:t>xuất</w:t>
      </w:r>
      <w:r>
        <w:rPr>
          <w:spacing w:val="-3"/>
        </w:rPr>
        <w:t xml:space="preserve"> </w:t>
      </w:r>
      <w:r>
        <w:rPr>
          <w:spacing w:val="-1"/>
        </w:rPr>
        <w:t>khẩu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1"/>
        </w:rPr>
        <w:t>xu</w:t>
      </w:r>
      <w:r>
        <w:rPr>
          <w:spacing w:val="1"/>
        </w:rPr>
        <w:t xml:space="preserve"> </w:t>
      </w:r>
      <w:r>
        <w:rPr>
          <w:spacing w:val="-1"/>
        </w:rPr>
        <w:t>thế</w:t>
      </w:r>
      <w:r>
        <w:rPr>
          <w:spacing w:val="-3"/>
        </w:rPr>
        <w:t xml:space="preserve"> </w:t>
      </w:r>
      <w:r>
        <w:rPr>
          <w:spacing w:val="-1"/>
        </w:rPr>
        <w:t>giảm</w:t>
      </w:r>
      <w:r>
        <w:rPr>
          <w:spacing w:val="-5"/>
        </w:rPr>
        <w:t xml:space="preserve"> </w:t>
      </w:r>
      <w:r>
        <w:rPr>
          <w:spacing w:val="-1"/>
        </w:rPr>
        <w:t>nhưng</w:t>
      </w:r>
      <w:r>
        <w:rPr>
          <w:spacing w:val="-3"/>
        </w:rPr>
        <w:t xml:space="preserve"> </w:t>
      </w:r>
      <w:r>
        <w:rPr>
          <w:spacing w:val="-1"/>
        </w:rPr>
        <w:t>giảm</w:t>
      </w:r>
      <w:r>
        <w:rPr>
          <w:spacing w:val="-5"/>
        </w:rPr>
        <w:t xml:space="preserve"> </w:t>
      </w:r>
      <w:r>
        <w:rPr>
          <w:spacing w:val="-1"/>
        </w:rPr>
        <w:t>chậm.</w:t>
      </w:r>
    </w:p>
    <w:p w:rsidR="002F4ED9" w:rsidRDefault="00C704E4">
      <w:pPr>
        <w:spacing w:before="116" w:line="322" w:lineRule="exact"/>
        <w:ind w:left="96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71"/>
          <w:sz w:val="28"/>
          <w:szCs w:val="28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u w:val="thick" w:color="000000"/>
        </w:rPr>
        <w:t>Câ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 xml:space="preserve">u 7: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Vẽ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biểu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đồ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thể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hiện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rõ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cơ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cấu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giá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trị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xuất</w:t>
      </w:r>
      <w:r>
        <w:rPr>
          <w:rFonts w:ascii="Times New Roman" w:eastAsia="Times New Roman" w:hAnsi="Times New Roman" w:cs="Times New Roman"/>
          <w:i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nhập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khẩu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ở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 xml:space="preserve">nước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ta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theo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số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liệu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giống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như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ở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câu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6.</w:t>
      </w:r>
    </w:p>
    <w:p w:rsidR="002F4ED9" w:rsidRDefault="00C704E4">
      <w:pPr>
        <w:pStyle w:val="BodyText"/>
        <w:spacing w:before="0"/>
        <w:ind w:left="975" w:firstLine="0"/>
      </w:pPr>
      <w:r>
        <w:t>Cách</w:t>
      </w:r>
      <w:r>
        <w:rPr>
          <w:spacing w:val="-2"/>
        </w:rPr>
        <w:t xml:space="preserve"> </w:t>
      </w:r>
      <w:r>
        <w:rPr>
          <w:spacing w:val="-1"/>
        </w:rPr>
        <w:t>vẽ:</w:t>
      </w:r>
      <w:r>
        <w:rPr>
          <w:spacing w:val="1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Cũng</w:t>
      </w:r>
      <w:r>
        <w:rPr>
          <w:spacing w:val="1"/>
        </w:rPr>
        <w:t xml:space="preserve"> </w:t>
      </w:r>
      <w:r>
        <w:t>vẽ</w:t>
      </w:r>
      <w:r>
        <w:rPr>
          <w:spacing w:val="-3"/>
        </w:rPr>
        <w:t xml:space="preserve"> </w:t>
      </w:r>
      <w:r>
        <w:rPr>
          <w:spacing w:val="-1"/>
        </w:rPr>
        <w:t>biểu</w:t>
      </w:r>
      <w:r>
        <w:rPr>
          <w:spacing w:val="1"/>
        </w:rPr>
        <w:t xml:space="preserve"> </w:t>
      </w:r>
      <w:r>
        <w:rPr>
          <w:spacing w:val="-1"/>
        </w:rPr>
        <w:t>đồ</w:t>
      </w:r>
      <w:r>
        <w:rPr>
          <w:spacing w:val="1"/>
        </w:rPr>
        <w:t xml:space="preserve"> </w:t>
      </w:r>
      <w:r>
        <w:rPr>
          <w:spacing w:val="-1"/>
        </w:rPr>
        <w:t>miền.</w:t>
      </w:r>
    </w:p>
    <w:p w:rsidR="002F4ED9" w:rsidRDefault="00C704E4">
      <w:pPr>
        <w:pStyle w:val="BodyText"/>
        <w:numPr>
          <w:ilvl w:val="0"/>
          <w:numId w:val="56"/>
        </w:numPr>
        <w:tabs>
          <w:tab w:val="left" w:pos="1564"/>
        </w:tabs>
        <w:spacing w:before="129" w:line="245" w:lineRule="auto"/>
        <w:ind w:right="148" w:firstLine="843"/>
      </w:pPr>
      <w:r>
        <w:rPr>
          <w:spacing w:val="-1"/>
        </w:rPr>
        <w:t xml:space="preserve">Xử </w:t>
      </w:r>
      <w:r>
        <w:t>lý</w:t>
      </w:r>
      <w:r>
        <w:rPr>
          <w:spacing w:val="1"/>
        </w:rPr>
        <w:t xml:space="preserve"> </w:t>
      </w:r>
      <w:r>
        <w:rPr>
          <w:spacing w:val="-1"/>
        </w:rPr>
        <w:t>số</w:t>
      </w:r>
      <w:r>
        <w:rPr>
          <w:spacing w:val="1"/>
        </w:rPr>
        <w:t xml:space="preserve"> </w:t>
      </w:r>
      <w:r>
        <w:rPr>
          <w:spacing w:val="-2"/>
        </w:rPr>
        <w:t>liệu</w:t>
      </w:r>
      <w:r>
        <w:rPr>
          <w:spacing w:val="1"/>
        </w:rPr>
        <w:t xml:space="preserve"> </w:t>
      </w:r>
      <w:r>
        <w:rPr>
          <w:spacing w:val="-1"/>
        </w:rPr>
        <w:t>khác</w:t>
      </w:r>
      <w:r>
        <w:rPr>
          <w:spacing w:val="-3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1"/>
        </w:rPr>
        <w:t>câu</w:t>
      </w:r>
      <w:r>
        <w:rPr>
          <w:spacing w:val="1"/>
        </w:rPr>
        <w:t xml:space="preserve"> </w:t>
      </w:r>
      <w:r>
        <w:t xml:space="preserve">6 </w:t>
      </w:r>
      <w:r>
        <w:rPr>
          <w:spacing w:val="-1"/>
        </w:rPr>
        <w:t>là</w:t>
      </w:r>
      <w:r>
        <w:t xml:space="preserve"> </w:t>
      </w:r>
      <w:r>
        <w:rPr>
          <w:spacing w:val="-1"/>
        </w:rPr>
        <w:t>cộng</w:t>
      </w:r>
      <w:r>
        <w:rPr>
          <w:spacing w:val="1"/>
        </w:rPr>
        <w:t xml:space="preserve"> </w:t>
      </w:r>
      <w:r>
        <w:t>lấy</w:t>
      </w:r>
      <w:r>
        <w:rPr>
          <w:spacing w:val="-3"/>
        </w:rPr>
        <w:t xml:space="preserve"> </w:t>
      </w:r>
      <w:r>
        <w:t>giá</w:t>
      </w:r>
      <w:r>
        <w:rPr>
          <w:spacing w:val="-1"/>
        </w:rPr>
        <w:t xml:space="preserve"> </w:t>
      </w:r>
      <w:r>
        <w:t>trị</w:t>
      </w:r>
      <w:r>
        <w:rPr>
          <w:spacing w:val="-3"/>
        </w:rPr>
        <w:t xml:space="preserve"> </w:t>
      </w:r>
      <w:r>
        <w:rPr>
          <w:spacing w:val="-1"/>
        </w:rPr>
        <w:t>xuất</w:t>
      </w:r>
      <w:r>
        <w:rPr>
          <w:spacing w:val="-3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rPr>
          <w:spacing w:val="-1"/>
        </w:rPr>
        <w:t>nhập</w:t>
      </w:r>
      <w:r>
        <w:rPr>
          <w:spacing w:val="1"/>
        </w:rPr>
        <w:t xml:space="preserve"> </w:t>
      </w:r>
      <w:r>
        <w:rPr>
          <w:spacing w:val="-2"/>
        </w:rPr>
        <w:t>theo</w:t>
      </w:r>
      <w:r>
        <w:rPr>
          <w:spacing w:val="1"/>
        </w:rPr>
        <w:t xml:space="preserve"> </w:t>
      </w:r>
      <w:r>
        <w:rPr>
          <w:spacing w:val="-1"/>
        </w:rPr>
        <w:t>từng</w:t>
      </w:r>
      <w:r>
        <w:rPr>
          <w:spacing w:val="-3"/>
        </w:rPr>
        <w:t xml:space="preserve"> </w:t>
      </w:r>
      <w:r>
        <w:rPr>
          <w:spacing w:val="-2"/>
        </w:rPr>
        <w:t>năm.</w:t>
      </w:r>
      <w:r>
        <w:rPr>
          <w:spacing w:val="-1"/>
        </w:rPr>
        <w:t xml:space="preserve"> </w:t>
      </w:r>
      <w:r>
        <w:t>Coi</w:t>
      </w:r>
      <w:r>
        <w:rPr>
          <w:spacing w:val="1"/>
        </w:rPr>
        <w:t xml:space="preserve"> </w:t>
      </w:r>
      <w:r>
        <w:rPr>
          <w:spacing w:val="-1"/>
        </w:rPr>
        <w:t>tổng</w:t>
      </w:r>
      <w:r>
        <w:rPr>
          <w:spacing w:val="1"/>
        </w:rPr>
        <w:t xml:space="preserve"> </w:t>
      </w:r>
      <w:r>
        <w:t>đó</w:t>
      </w:r>
      <w:r>
        <w:rPr>
          <w:spacing w:val="1"/>
        </w:rPr>
        <w:t xml:space="preserve"> </w:t>
      </w:r>
      <w:r>
        <w:t>=</w:t>
      </w:r>
      <w:r>
        <w:rPr>
          <w:spacing w:val="-4"/>
        </w:rPr>
        <w:t xml:space="preserve"> </w:t>
      </w:r>
      <w:r>
        <w:rPr>
          <w:spacing w:val="-1"/>
        </w:rPr>
        <w:t>100% và</w:t>
      </w:r>
      <w:r>
        <w:t xml:space="preserve"> </w:t>
      </w:r>
      <w:r>
        <w:rPr>
          <w:spacing w:val="-1"/>
        </w:rPr>
        <w:t>tính</w:t>
      </w:r>
      <w:r>
        <w:rPr>
          <w:spacing w:val="39"/>
        </w:rPr>
        <w:t xml:space="preserve"> </w:t>
      </w:r>
      <w:r>
        <w:lastRenderedPageBreak/>
        <w:t>tỷ</w:t>
      </w:r>
      <w:r>
        <w:rPr>
          <w:spacing w:val="-4"/>
        </w:rPr>
        <w:t xml:space="preserve"> </w:t>
      </w:r>
      <w:r>
        <w:t>lệ %</w:t>
      </w:r>
      <w:r>
        <w:rPr>
          <w:spacing w:val="-1"/>
        </w:rPr>
        <w:t xml:space="preserve"> </w:t>
      </w:r>
      <w:r>
        <w:t xml:space="preserve">của </w:t>
      </w:r>
      <w:r>
        <w:rPr>
          <w:spacing w:val="-1"/>
        </w:rPr>
        <w:t>xuất</w:t>
      </w:r>
      <w:r>
        <w:rPr>
          <w:spacing w:val="-3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rPr>
          <w:spacing w:val="-1"/>
        </w:rPr>
        <w:t>nhập.</w:t>
      </w:r>
    </w:p>
    <w:p w:rsidR="002F4ED9" w:rsidRDefault="00C704E4">
      <w:pPr>
        <w:pStyle w:val="BodyText"/>
        <w:numPr>
          <w:ilvl w:val="0"/>
          <w:numId w:val="56"/>
        </w:numPr>
        <w:tabs>
          <w:tab w:val="left" w:pos="1564"/>
        </w:tabs>
        <w:spacing w:before="123" w:line="245" w:lineRule="auto"/>
        <w:ind w:right="208" w:firstLine="843"/>
      </w:pPr>
      <w:r>
        <w:t>Sau</w:t>
      </w:r>
      <w:r>
        <w:rPr>
          <w:spacing w:val="1"/>
        </w:rPr>
        <w:t xml:space="preserve"> </w:t>
      </w:r>
      <w:r>
        <w:rPr>
          <w:spacing w:val="-1"/>
        </w:rPr>
        <w:t>đó</w:t>
      </w:r>
      <w:r>
        <w:rPr>
          <w:spacing w:val="1"/>
        </w:rPr>
        <w:t xml:space="preserve"> </w:t>
      </w:r>
      <w:r>
        <w:rPr>
          <w:spacing w:val="-2"/>
        </w:rPr>
        <w:t>cũng</w:t>
      </w:r>
      <w:r>
        <w:rPr>
          <w:spacing w:val="-3"/>
        </w:rPr>
        <w:t xml:space="preserve"> </w:t>
      </w:r>
      <w:r>
        <w:t xml:space="preserve">vẽ </w:t>
      </w:r>
      <w:r>
        <w:rPr>
          <w:spacing w:val="-2"/>
        </w:rPr>
        <w:t>biểu</w:t>
      </w:r>
      <w:r>
        <w:rPr>
          <w:spacing w:val="-3"/>
        </w:rPr>
        <w:t xml:space="preserve"> </w:t>
      </w:r>
      <w:r>
        <w:t>đồ</w:t>
      </w:r>
      <w:r>
        <w:rPr>
          <w:spacing w:val="1"/>
        </w:rPr>
        <w:t xml:space="preserve"> </w:t>
      </w:r>
      <w:r>
        <w:rPr>
          <w:spacing w:val="-2"/>
        </w:rPr>
        <w:t>miền</w:t>
      </w:r>
      <w:r>
        <w:rPr>
          <w:spacing w:val="1"/>
        </w:rPr>
        <w:t xml:space="preserve"> </w:t>
      </w:r>
      <w:r>
        <w:rPr>
          <w:spacing w:val="-2"/>
        </w:rPr>
        <w:t>nhưng</w:t>
      </w:r>
      <w:r>
        <w:rPr>
          <w:spacing w:val="-3"/>
        </w:rPr>
        <w:t xml:space="preserve"> </w:t>
      </w:r>
      <w:r>
        <w:rPr>
          <w:spacing w:val="-1"/>
        </w:rPr>
        <w:t>trên</w:t>
      </w:r>
      <w:r>
        <w:rPr>
          <w:spacing w:val="1"/>
        </w:rPr>
        <w:t xml:space="preserve"> </w:t>
      </w:r>
      <w:r>
        <w:t xml:space="preserve">trục </w:t>
      </w:r>
      <w:r>
        <w:rPr>
          <w:spacing w:val="-1"/>
        </w:rPr>
        <w:t>tung</w:t>
      </w:r>
      <w:r>
        <w:rPr>
          <w:spacing w:val="-3"/>
        </w:rPr>
        <w:t xml:space="preserve"> </w:t>
      </w:r>
      <w:r>
        <w:rPr>
          <w:spacing w:val="-1"/>
        </w:rPr>
        <w:t>điền</w:t>
      </w:r>
      <w:r>
        <w:rPr>
          <w:spacing w:val="-2"/>
        </w:rPr>
        <w:t xml:space="preserve"> </w:t>
      </w:r>
      <w:r>
        <w:rPr>
          <w:spacing w:val="-1"/>
        </w:rPr>
        <w:t>giá</w:t>
      </w:r>
      <w:r>
        <w:t xml:space="preserve"> </w:t>
      </w:r>
      <w:r>
        <w:rPr>
          <w:spacing w:val="-1"/>
        </w:rPr>
        <w:t>trị</w:t>
      </w:r>
      <w:r>
        <w:rPr>
          <w:spacing w:val="1"/>
        </w:rPr>
        <w:t xml:space="preserve"> </w:t>
      </w:r>
      <w:r>
        <w:rPr>
          <w:spacing w:val="-1"/>
        </w:rPr>
        <w:t>xuất</w:t>
      </w:r>
      <w:r>
        <w:rPr>
          <w:spacing w:val="-3"/>
        </w:rPr>
        <w:t xml:space="preserve"> </w:t>
      </w:r>
      <w:r>
        <w:rPr>
          <w:spacing w:val="-1"/>
        </w:rPr>
        <w:t>nhập</w:t>
      </w:r>
      <w:r>
        <w:rPr>
          <w:spacing w:val="-2"/>
        </w:rPr>
        <w:t xml:space="preserve"> </w:t>
      </w:r>
      <w:r>
        <w:rPr>
          <w:spacing w:val="-1"/>
        </w:rPr>
        <w:t>khẩu, nếu</w:t>
      </w:r>
      <w:r>
        <w:rPr>
          <w:spacing w:val="1"/>
        </w:rPr>
        <w:t xml:space="preserve"> </w:t>
      </w:r>
      <w:r>
        <w:t>vẽ</w:t>
      </w:r>
      <w:r>
        <w:rPr>
          <w:spacing w:val="-2"/>
        </w:rPr>
        <w:t xml:space="preserve"> </w:t>
      </w:r>
      <w:r>
        <w:rPr>
          <w:spacing w:val="-1"/>
        </w:rPr>
        <w:t>đường</w:t>
      </w:r>
      <w:r>
        <w:rPr>
          <w:spacing w:val="1"/>
        </w:rPr>
        <w:t xml:space="preserve"> </w:t>
      </w:r>
      <w:r>
        <w:rPr>
          <w:spacing w:val="-2"/>
        </w:rPr>
        <w:t>xuất</w:t>
      </w:r>
      <w:r>
        <w:rPr>
          <w:spacing w:val="1"/>
        </w:rPr>
        <w:t xml:space="preserve"> </w:t>
      </w:r>
      <w:r>
        <w:rPr>
          <w:spacing w:val="-2"/>
        </w:rPr>
        <w:t>khẩu</w:t>
      </w:r>
      <w:r>
        <w:rPr>
          <w:spacing w:val="67"/>
        </w:rPr>
        <w:t xml:space="preserve"> </w:t>
      </w:r>
      <w:r>
        <w:rPr>
          <w:spacing w:val="-1"/>
        </w:rPr>
        <w:t>thì</w:t>
      </w:r>
      <w:r>
        <w:rPr>
          <w:spacing w:val="1"/>
        </w:rPr>
        <w:t xml:space="preserve"> </w:t>
      </w:r>
      <w:r>
        <w:rPr>
          <w:spacing w:val="-1"/>
        </w:rPr>
        <w:t>dưới</w:t>
      </w:r>
      <w:r>
        <w:rPr>
          <w:spacing w:val="1"/>
        </w:rPr>
        <w:t xml:space="preserve"> </w:t>
      </w:r>
      <w:r>
        <w:rPr>
          <w:spacing w:val="-1"/>
        </w:rPr>
        <w:t>đường</w:t>
      </w:r>
      <w:r>
        <w:rPr>
          <w:spacing w:val="1"/>
        </w:rPr>
        <w:t xml:space="preserve"> </w:t>
      </w:r>
      <w:r>
        <w:rPr>
          <w:spacing w:val="-2"/>
        </w:rPr>
        <w:t>xuất</w:t>
      </w:r>
      <w:r>
        <w:rPr>
          <w:spacing w:val="1"/>
        </w:rPr>
        <w:t xml:space="preserve"> </w:t>
      </w:r>
      <w:r>
        <w:rPr>
          <w:spacing w:val="-2"/>
        </w:rPr>
        <w:t>khẩu</w:t>
      </w:r>
      <w:r>
        <w:rPr>
          <w:spacing w:val="1"/>
        </w:rPr>
        <w:t xml:space="preserve"> </w:t>
      </w:r>
      <w:r>
        <w:rPr>
          <w:spacing w:val="-1"/>
        </w:rPr>
        <w:t>điền</w:t>
      </w:r>
      <w:r>
        <w:rPr>
          <w:spacing w:val="1"/>
        </w:rPr>
        <w:t xml:space="preserve"> </w:t>
      </w:r>
      <w:r>
        <w:rPr>
          <w:spacing w:val="-1"/>
        </w:rPr>
        <w:t>XK và</w:t>
      </w:r>
      <w:r>
        <w:t xml:space="preserve"> </w:t>
      </w:r>
      <w:r>
        <w:rPr>
          <w:spacing w:val="-2"/>
        </w:rPr>
        <w:t>phần</w:t>
      </w:r>
      <w:r>
        <w:rPr>
          <w:spacing w:val="1"/>
        </w:rPr>
        <w:t xml:space="preserve"> </w:t>
      </w:r>
      <w:r>
        <w:rPr>
          <w:spacing w:val="-1"/>
        </w:rPr>
        <w:t>còn</w:t>
      </w:r>
      <w:r>
        <w:rPr>
          <w:spacing w:val="1"/>
        </w:rPr>
        <w:t xml:space="preserve"> </w:t>
      </w:r>
      <w:r>
        <w:rPr>
          <w:spacing w:val="-1"/>
        </w:rPr>
        <w:t>lại</w:t>
      </w:r>
      <w:r>
        <w:rPr>
          <w:spacing w:val="1"/>
        </w:rPr>
        <w:t xml:space="preserve"> </w:t>
      </w:r>
      <w:r>
        <w:rPr>
          <w:spacing w:val="-2"/>
        </w:rPr>
        <w:t>điền</w:t>
      </w:r>
      <w:r>
        <w:rPr>
          <w:spacing w:val="1"/>
        </w:rPr>
        <w:t xml:space="preserve"> </w:t>
      </w:r>
      <w:r>
        <w:rPr>
          <w:spacing w:val="-2"/>
        </w:rPr>
        <w:t>NK.</w:t>
      </w:r>
    </w:p>
    <w:p w:rsidR="002F4ED9" w:rsidRDefault="002F4ED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F4ED9" w:rsidRDefault="00C704E4">
      <w:pPr>
        <w:pStyle w:val="Heading2"/>
        <w:spacing w:before="240" w:line="248" w:lineRule="auto"/>
        <w:ind w:right="148"/>
        <w:rPr>
          <w:b w:val="0"/>
          <w:bCs w:val="0"/>
          <w:i w:val="0"/>
          <w:u w:val="none"/>
        </w:rPr>
      </w:pPr>
      <w:r>
        <w:rPr>
          <w:rFonts w:cs="Times New Roman"/>
          <w:i w:val="0"/>
          <w:spacing w:val="-1"/>
          <w:u w:val="thick" w:color="000000"/>
        </w:rPr>
        <w:t xml:space="preserve"> Câ</w:t>
      </w:r>
      <w:r>
        <w:rPr>
          <w:rFonts w:cs="Times New Roman"/>
          <w:i w:val="0"/>
          <w:u w:val="thick" w:color="000000"/>
        </w:rPr>
        <w:t xml:space="preserve">u 8 </w:t>
      </w:r>
      <w:r>
        <w:rPr>
          <w:rFonts w:cs="Times New Roman"/>
          <w:b w:val="0"/>
          <w:bCs w:val="0"/>
          <w:i w:val="0"/>
          <w:u w:val="thick" w:color="000000"/>
        </w:rPr>
        <w:t xml:space="preserve">: </w:t>
      </w:r>
      <w:r>
        <w:rPr>
          <w:spacing w:val="-3"/>
          <w:u w:val="none"/>
        </w:rPr>
        <w:t>Vẽ</w:t>
      </w:r>
      <w:r>
        <w:rPr>
          <w:u w:val="none"/>
        </w:rPr>
        <w:t xml:space="preserve"> biểu </w:t>
      </w:r>
      <w:r>
        <w:rPr>
          <w:spacing w:val="-1"/>
          <w:u w:val="none"/>
        </w:rPr>
        <w:t>đồ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thể</w:t>
      </w:r>
      <w:r>
        <w:rPr>
          <w:u w:val="none"/>
        </w:rPr>
        <w:t xml:space="preserve"> hiện</w:t>
      </w:r>
      <w:r>
        <w:rPr>
          <w:spacing w:val="-3"/>
          <w:u w:val="none"/>
        </w:rPr>
        <w:t xml:space="preserve"> </w:t>
      </w:r>
      <w:r>
        <w:rPr>
          <w:u w:val="none"/>
        </w:rPr>
        <w:t>rõ</w:t>
      </w:r>
      <w:r>
        <w:rPr>
          <w:spacing w:val="1"/>
          <w:u w:val="none"/>
        </w:rPr>
        <w:t xml:space="preserve"> </w:t>
      </w:r>
      <w:r>
        <w:rPr>
          <w:spacing w:val="-2"/>
          <w:u w:val="none"/>
        </w:rPr>
        <w:t>nhất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tỉ</w:t>
      </w:r>
      <w:r>
        <w:rPr>
          <w:spacing w:val="1"/>
          <w:u w:val="none"/>
        </w:rPr>
        <w:t xml:space="preserve"> </w:t>
      </w:r>
      <w:r>
        <w:rPr>
          <w:u w:val="none"/>
        </w:rPr>
        <w:t>lệ</w:t>
      </w:r>
      <w:r>
        <w:rPr>
          <w:spacing w:val="-3"/>
          <w:u w:val="none"/>
        </w:rPr>
        <w:t xml:space="preserve"> </w:t>
      </w:r>
      <w:r>
        <w:rPr>
          <w:u w:val="none"/>
        </w:rPr>
        <w:t>số</w:t>
      </w:r>
      <w:r>
        <w:rPr>
          <w:spacing w:val="1"/>
          <w:u w:val="none"/>
        </w:rPr>
        <w:t xml:space="preserve"> </w:t>
      </w:r>
      <w:r>
        <w:rPr>
          <w:spacing w:val="-2"/>
          <w:u w:val="none"/>
        </w:rPr>
        <w:t>người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thất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 xml:space="preserve">nghiệp </w:t>
      </w:r>
      <w:r>
        <w:rPr>
          <w:u w:val="none"/>
        </w:rPr>
        <w:t>so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với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tổng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nguồn</w:t>
      </w:r>
      <w:r>
        <w:rPr>
          <w:spacing w:val="-3"/>
          <w:u w:val="none"/>
        </w:rPr>
        <w:t xml:space="preserve"> </w:t>
      </w:r>
      <w:r>
        <w:rPr>
          <w:spacing w:val="-2"/>
          <w:u w:val="none"/>
        </w:rPr>
        <w:t>lao</w:t>
      </w:r>
      <w:r>
        <w:rPr>
          <w:spacing w:val="1"/>
          <w:u w:val="none"/>
        </w:rPr>
        <w:t xml:space="preserve"> </w:t>
      </w:r>
      <w:r>
        <w:rPr>
          <w:spacing w:val="-2"/>
          <w:u w:val="none"/>
        </w:rPr>
        <w:t>động</w:t>
      </w:r>
      <w:r>
        <w:rPr>
          <w:spacing w:val="1"/>
          <w:u w:val="none"/>
        </w:rPr>
        <w:t xml:space="preserve"> </w:t>
      </w:r>
      <w:r>
        <w:rPr>
          <w:u w:val="none"/>
        </w:rPr>
        <w:t>ở</w:t>
      </w:r>
      <w:r>
        <w:rPr>
          <w:spacing w:val="-6"/>
          <w:u w:val="none"/>
        </w:rPr>
        <w:t xml:space="preserve"> </w:t>
      </w:r>
      <w:r>
        <w:rPr>
          <w:u w:val="none"/>
        </w:rPr>
        <w:t>một</w:t>
      </w:r>
      <w:r>
        <w:rPr>
          <w:spacing w:val="-3"/>
          <w:u w:val="none"/>
        </w:rPr>
        <w:t xml:space="preserve"> </w:t>
      </w:r>
      <w:r>
        <w:rPr>
          <w:u w:val="none"/>
        </w:rPr>
        <w:t>số</w:t>
      </w:r>
      <w:r>
        <w:rPr>
          <w:spacing w:val="-3"/>
          <w:u w:val="none"/>
        </w:rPr>
        <w:t xml:space="preserve"> </w:t>
      </w:r>
      <w:r>
        <w:rPr>
          <w:u w:val="none"/>
        </w:rPr>
        <w:t>tỉnh</w:t>
      </w:r>
      <w:r>
        <w:rPr>
          <w:spacing w:val="37"/>
          <w:u w:val="none"/>
        </w:rPr>
        <w:t xml:space="preserve"> </w:t>
      </w:r>
      <w:r>
        <w:rPr>
          <w:spacing w:val="-1"/>
          <w:u w:val="none"/>
        </w:rPr>
        <w:t>thuộc</w:t>
      </w:r>
      <w:r>
        <w:rPr>
          <w:u w:val="none"/>
        </w:rPr>
        <w:t xml:space="preserve"> </w:t>
      </w:r>
      <w:r>
        <w:rPr>
          <w:spacing w:val="-1"/>
          <w:u w:val="none"/>
        </w:rPr>
        <w:t xml:space="preserve">ĐBSH </w:t>
      </w:r>
      <w:r>
        <w:rPr>
          <w:u w:val="none"/>
        </w:rPr>
        <w:t>và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giải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thích.</w:t>
      </w:r>
    </w:p>
    <w:p w:rsidR="002F4ED9" w:rsidRDefault="00C704E4">
      <w:pPr>
        <w:pStyle w:val="BodyText"/>
        <w:spacing w:before="106"/>
        <w:ind w:left="975" w:firstLine="0"/>
      </w:pPr>
      <w:r>
        <w:t>Số</w:t>
      </w:r>
      <w:r>
        <w:rPr>
          <w:spacing w:val="1"/>
        </w:rPr>
        <w:t xml:space="preserve"> </w:t>
      </w:r>
      <w:r>
        <w:rPr>
          <w:spacing w:val="-1"/>
        </w:rPr>
        <w:t>lao</w:t>
      </w:r>
      <w:r>
        <w:rPr>
          <w:spacing w:val="-2"/>
        </w:rP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t>về</w:t>
      </w:r>
      <w:r>
        <w:rPr>
          <w:spacing w:val="-3"/>
        </w:rPr>
        <w:t xml:space="preserve"> </w:t>
      </w:r>
      <w:r>
        <w:rPr>
          <w:spacing w:val="-1"/>
        </w:rPr>
        <w:t>thất</w:t>
      </w:r>
      <w:r>
        <w:rPr>
          <w:spacing w:val="-3"/>
        </w:rPr>
        <w:t xml:space="preserve"> </w:t>
      </w:r>
      <w:r>
        <w:rPr>
          <w:spacing w:val="-2"/>
        </w:rPr>
        <w:t>nghiệp</w:t>
      </w:r>
      <w:r>
        <w:rPr>
          <w:spacing w:val="1"/>
        </w:rPr>
        <w:t xml:space="preserve"> </w:t>
      </w:r>
      <w:r>
        <w:rPr>
          <w:spacing w:val="-1"/>
        </w:rPr>
        <w:t>đơn</w:t>
      </w:r>
      <w:r>
        <w:rPr>
          <w:spacing w:val="-2"/>
        </w:rPr>
        <w:t xml:space="preserve"> </w:t>
      </w:r>
      <w:r>
        <w:t>vị</w:t>
      </w:r>
    </w:p>
    <w:p w:rsidR="002F4ED9" w:rsidRDefault="002F4ED9">
      <w:pPr>
        <w:spacing w:before="1"/>
        <w:rPr>
          <w:rFonts w:ascii="Times New Roman" w:eastAsia="Times New Roman" w:hAnsi="Times New Roman" w:cs="Times New Roman"/>
          <w:sz w:val="3"/>
          <w:szCs w:val="3"/>
        </w:rPr>
      </w:pPr>
    </w:p>
    <w:tbl>
      <w:tblPr>
        <w:tblW w:w="0" w:type="auto"/>
        <w:tblInd w:w="395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37"/>
        <w:gridCol w:w="1980"/>
        <w:gridCol w:w="2710"/>
      </w:tblGrid>
      <w:tr w:rsidR="002F4ED9">
        <w:trPr>
          <w:trHeight w:hRule="exact" w:val="922"/>
        </w:trPr>
        <w:tc>
          <w:tcPr>
            <w:tcW w:w="16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4ED9" w:rsidRDefault="00C704E4">
            <w:pPr>
              <w:pStyle w:val="TableParagraph"/>
              <w:spacing w:before="167"/>
              <w:ind w:left="102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Tỉn</w:t>
            </w:r>
          </w:p>
          <w:p w:rsidR="002F4ED9" w:rsidRDefault="00C704E4">
            <w:pPr>
              <w:pStyle w:val="TableParagraph"/>
              <w:spacing w:before="47"/>
              <w:ind w:left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h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4ED9" w:rsidRDefault="00C704E4">
            <w:pPr>
              <w:pStyle w:val="TableParagraph"/>
              <w:spacing w:before="167" w:line="275" w:lineRule="auto"/>
              <w:ind w:left="476" w:right="243" w:firstLine="62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Tổng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lao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động</w:t>
            </w:r>
          </w:p>
        </w:tc>
        <w:tc>
          <w:tcPr>
            <w:tcW w:w="2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4ED9" w:rsidRDefault="00C704E4">
            <w:pPr>
              <w:pStyle w:val="TableParagraph"/>
              <w:spacing w:before="167" w:line="275" w:lineRule="auto"/>
              <w:ind w:left="671" w:right="353" w:firstLine="5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Lao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thất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nghiệp</w:t>
            </w:r>
          </w:p>
        </w:tc>
      </w:tr>
      <w:tr w:rsidR="002F4ED9">
        <w:trPr>
          <w:trHeight w:hRule="exact" w:val="919"/>
        </w:trPr>
        <w:tc>
          <w:tcPr>
            <w:tcW w:w="16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4ED9" w:rsidRDefault="00C704E4">
            <w:pPr>
              <w:pStyle w:val="TableParagraph"/>
              <w:spacing w:before="162"/>
              <w:ind w:left="107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Hà</w:t>
            </w:r>
          </w:p>
          <w:p w:rsidR="002F4ED9" w:rsidRDefault="00C704E4">
            <w:pPr>
              <w:pStyle w:val="TableParagraph"/>
              <w:spacing w:before="47"/>
              <w:ind w:left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Nội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4ED9" w:rsidRDefault="00C704E4">
            <w:pPr>
              <w:pStyle w:val="TableParagraph"/>
              <w:spacing w:before="128"/>
              <w:ind w:left="113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1925</w:t>
            </w:r>
          </w:p>
        </w:tc>
        <w:tc>
          <w:tcPr>
            <w:tcW w:w="2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4ED9" w:rsidRDefault="00C704E4">
            <w:pPr>
              <w:pStyle w:val="TableParagraph"/>
              <w:spacing w:before="128"/>
              <w:ind w:left="42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536</w:t>
            </w:r>
          </w:p>
        </w:tc>
      </w:tr>
      <w:tr w:rsidR="002F4ED9">
        <w:trPr>
          <w:trHeight w:hRule="exact" w:val="922"/>
        </w:trPr>
        <w:tc>
          <w:tcPr>
            <w:tcW w:w="16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4ED9" w:rsidRDefault="00C704E4">
            <w:pPr>
              <w:pStyle w:val="TableParagraph"/>
              <w:spacing w:before="164" w:line="276" w:lineRule="auto"/>
              <w:ind w:left="541" w:right="128" w:firstLine="4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Thái</w:t>
            </w:r>
            <w:r>
              <w:rPr>
                <w:rFonts w:ascii="Times New Roman" w:hAnsi="Times New Roman"/>
                <w:spacing w:val="22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Bình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4ED9" w:rsidRDefault="00C704E4">
            <w:pPr>
              <w:pStyle w:val="TableParagraph"/>
              <w:spacing w:before="131"/>
              <w:ind w:left="113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1542</w:t>
            </w:r>
          </w:p>
        </w:tc>
        <w:tc>
          <w:tcPr>
            <w:tcW w:w="2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4ED9" w:rsidRDefault="00C704E4">
            <w:pPr>
              <w:pStyle w:val="TableParagraph"/>
              <w:spacing w:before="131"/>
              <w:ind w:left="42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425</w:t>
            </w:r>
          </w:p>
        </w:tc>
      </w:tr>
      <w:tr w:rsidR="002F4ED9">
        <w:trPr>
          <w:trHeight w:hRule="exact" w:val="922"/>
        </w:trPr>
        <w:tc>
          <w:tcPr>
            <w:tcW w:w="16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4ED9" w:rsidRDefault="00C704E4">
            <w:pPr>
              <w:pStyle w:val="TableParagraph"/>
              <w:spacing w:before="210" w:line="241" w:lineRule="auto"/>
              <w:ind w:left="421" w:right="41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Hải</w:t>
            </w:r>
            <w:r>
              <w:rPr>
                <w:rFonts w:ascii="Times New Roman" w:eastAsia="Times New Roman" w:hAnsi="Times New Roman" w:cs="Times New Roman"/>
                <w:spacing w:val="2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Dương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4ED9" w:rsidRDefault="00C704E4">
            <w:pPr>
              <w:pStyle w:val="TableParagraph"/>
              <w:spacing w:before="128"/>
              <w:ind w:left="113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1241</w:t>
            </w:r>
          </w:p>
        </w:tc>
        <w:tc>
          <w:tcPr>
            <w:tcW w:w="2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4ED9" w:rsidRDefault="00C704E4">
            <w:pPr>
              <w:pStyle w:val="TableParagraph"/>
              <w:spacing w:before="128"/>
              <w:ind w:left="42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315</w:t>
            </w:r>
          </w:p>
        </w:tc>
      </w:tr>
    </w:tbl>
    <w:p w:rsidR="002F4ED9" w:rsidRDefault="002F4ED9">
      <w:pPr>
        <w:spacing w:before="10"/>
        <w:rPr>
          <w:rFonts w:ascii="Times New Roman" w:eastAsia="Times New Roman" w:hAnsi="Times New Roman" w:cs="Times New Roman"/>
          <w:sz w:val="10"/>
          <w:szCs w:val="10"/>
        </w:rPr>
      </w:pPr>
    </w:p>
    <w:tbl>
      <w:tblPr>
        <w:tblW w:w="0" w:type="auto"/>
        <w:tblInd w:w="405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37"/>
        <w:gridCol w:w="1980"/>
        <w:gridCol w:w="2710"/>
      </w:tblGrid>
      <w:tr w:rsidR="002F4ED9">
        <w:trPr>
          <w:trHeight w:hRule="exact" w:val="922"/>
        </w:trPr>
        <w:tc>
          <w:tcPr>
            <w:tcW w:w="16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4ED9" w:rsidRDefault="00C704E4">
            <w:pPr>
              <w:pStyle w:val="TableParagraph"/>
              <w:spacing w:before="162" w:line="277" w:lineRule="auto"/>
              <w:ind w:left="474" w:right="137" w:firstLine="51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2"/>
                <w:sz w:val="28"/>
              </w:rPr>
              <w:t>Hưn</w:t>
            </w:r>
            <w:r>
              <w:rPr>
                <w:rFonts w:ascii="Times New Roman" w:hAnsi="Times New Roman"/>
                <w:spacing w:val="22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g</w:t>
            </w:r>
            <w:r>
              <w:rPr>
                <w:rFonts w:ascii="Times New Roman" w:hAnsi="Times New Roman"/>
                <w:spacing w:val="1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Yên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4ED9" w:rsidRDefault="00C704E4">
            <w:pPr>
              <w:pStyle w:val="TableParagraph"/>
              <w:spacing w:before="129"/>
              <w:ind w:left="113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1165</w:t>
            </w:r>
          </w:p>
        </w:tc>
        <w:tc>
          <w:tcPr>
            <w:tcW w:w="2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4ED9" w:rsidRDefault="00C704E4">
            <w:pPr>
              <w:pStyle w:val="TableParagraph"/>
              <w:spacing w:before="129"/>
              <w:ind w:left="42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411</w:t>
            </w:r>
          </w:p>
        </w:tc>
      </w:tr>
      <w:tr w:rsidR="002F4ED9">
        <w:trPr>
          <w:trHeight w:hRule="exact" w:val="922"/>
        </w:trPr>
        <w:tc>
          <w:tcPr>
            <w:tcW w:w="16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4ED9" w:rsidRDefault="00C704E4">
            <w:pPr>
              <w:pStyle w:val="TableParagraph"/>
              <w:spacing w:before="162" w:line="275" w:lineRule="auto"/>
              <w:ind w:left="534" w:right="107" w:firstLine="4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Nam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Định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4ED9" w:rsidRDefault="00C704E4">
            <w:pPr>
              <w:pStyle w:val="TableParagraph"/>
              <w:spacing w:before="128"/>
              <w:ind w:left="120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905</w:t>
            </w:r>
          </w:p>
        </w:tc>
        <w:tc>
          <w:tcPr>
            <w:tcW w:w="2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4ED9" w:rsidRDefault="00C704E4">
            <w:pPr>
              <w:pStyle w:val="TableParagraph"/>
              <w:spacing w:before="128"/>
              <w:ind w:left="42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265</w:t>
            </w:r>
          </w:p>
        </w:tc>
      </w:tr>
      <w:tr w:rsidR="002F4ED9">
        <w:trPr>
          <w:trHeight w:hRule="exact" w:val="922"/>
        </w:trPr>
        <w:tc>
          <w:tcPr>
            <w:tcW w:w="16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4ED9" w:rsidRDefault="00C704E4">
            <w:pPr>
              <w:pStyle w:val="TableParagraph"/>
              <w:spacing w:before="162"/>
              <w:ind w:left="107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Hà</w:t>
            </w:r>
          </w:p>
          <w:p w:rsidR="002F4ED9" w:rsidRDefault="00C704E4">
            <w:pPr>
              <w:pStyle w:val="TableParagraph"/>
              <w:spacing w:before="48"/>
              <w:ind w:right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Tây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4ED9" w:rsidRDefault="00C704E4">
            <w:pPr>
              <w:pStyle w:val="TableParagraph"/>
              <w:spacing w:before="128"/>
              <w:ind w:left="113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1012</w:t>
            </w:r>
          </w:p>
        </w:tc>
        <w:tc>
          <w:tcPr>
            <w:tcW w:w="2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4ED9" w:rsidRDefault="00C704E4">
            <w:pPr>
              <w:pStyle w:val="TableParagraph"/>
              <w:spacing w:before="128"/>
              <w:ind w:left="42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414</w:t>
            </w:r>
          </w:p>
        </w:tc>
      </w:tr>
    </w:tbl>
    <w:p w:rsidR="002F4ED9" w:rsidRDefault="00C704E4">
      <w:pPr>
        <w:pStyle w:val="Heading2"/>
        <w:spacing w:line="243" w:lineRule="auto"/>
        <w:ind w:left="209" w:right="109" w:firstLine="911"/>
        <w:rPr>
          <w:b w:val="0"/>
          <w:bCs w:val="0"/>
          <w:i w:val="0"/>
          <w:u w:val="none"/>
        </w:rPr>
      </w:pPr>
      <w:r>
        <w:rPr>
          <w:rFonts w:cs="Times New Roman"/>
          <w:i w:val="0"/>
          <w:spacing w:val="-71"/>
          <w:u w:val="thick" w:color="000000"/>
        </w:rPr>
        <w:lastRenderedPageBreak/>
        <w:t xml:space="preserve"> </w:t>
      </w:r>
      <w:r>
        <w:rPr>
          <w:rFonts w:cs="Times New Roman"/>
          <w:i w:val="0"/>
          <w:spacing w:val="-1"/>
          <w:u w:val="thick" w:color="000000"/>
        </w:rPr>
        <w:t>Câ</w:t>
      </w:r>
      <w:r>
        <w:rPr>
          <w:rFonts w:cs="Times New Roman"/>
          <w:i w:val="0"/>
          <w:u w:val="thick" w:color="000000"/>
        </w:rPr>
        <w:t xml:space="preserve">u 9: </w:t>
      </w:r>
      <w:r>
        <w:rPr>
          <w:spacing w:val="-3"/>
          <w:u w:val="none"/>
        </w:rPr>
        <w:t>Vẽ</w:t>
      </w:r>
      <w:r>
        <w:rPr>
          <w:u w:val="none"/>
        </w:rPr>
        <w:t xml:space="preserve"> đồ</w:t>
      </w:r>
      <w:r>
        <w:rPr>
          <w:spacing w:val="1"/>
          <w:u w:val="none"/>
        </w:rPr>
        <w:t xml:space="preserve"> </w:t>
      </w:r>
      <w:r>
        <w:rPr>
          <w:u w:val="none"/>
        </w:rPr>
        <w:t>thị</w:t>
      </w:r>
      <w:r>
        <w:rPr>
          <w:spacing w:val="-2"/>
          <w:u w:val="none"/>
        </w:rPr>
        <w:t xml:space="preserve"> </w:t>
      </w:r>
      <w:r>
        <w:rPr>
          <w:u w:val="none"/>
        </w:rPr>
        <w:t>thể</w:t>
      </w:r>
      <w:r>
        <w:rPr>
          <w:spacing w:val="-3"/>
          <w:u w:val="none"/>
        </w:rPr>
        <w:t xml:space="preserve"> </w:t>
      </w:r>
      <w:r>
        <w:rPr>
          <w:u w:val="none"/>
        </w:rPr>
        <w:t xml:space="preserve">hiện </w:t>
      </w:r>
      <w:r>
        <w:rPr>
          <w:spacing w:val="-1"/>
          <w:u w:val="none"/>
        </w:rPr>
        <w:t>tốc</w:t>
      </w:r>
      <w:r>
        <w:rPr>
          <w:spacing w:val="-3"/>
          <w:u w:val="none"/>
        </w:rPr>
        <w:t xml:space="preserve"> </w:t>
      </w:r>
      <w:r>
        <w:rPr>
          <w:u w:val="none"/>
        </w:rPr>
        <w:t>độ</w:t>
      </w:r>
      <w:r>
        <w:rPr>
          <w:spacing w:val="-3"/>
          <w:u w:val="none"/>
        </w:rPr>
        <w:t xml:space="preserve"> </w:t>
      </w:r>
      <w:r>
        <w:rPr>
          <w:u w:val="none"/>
        </w:rPr>
        <w:t>sản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 xml:space="preserve">xuất </w:t>
      </w:r>
      <w:r>
        <w:rPr>
          <w:u w:val="none"/>
        </w:rPr>
        <w:t>của</w:t>
      </w:r>
      <w:r>
        <w:rPr>
          <w:spacing w:val="-5"/>
          <w:u w:val="none"/>
        </w:rPr>
        <w:t xml:space="preserve"> </w:t>
      </w:r>
      <w:r>
        <w:rPr>
          <w:u w:val="none"/>
        </w:rPr>
        <w:t>một</w:t>
      </w:r>
      <w:r>
        <w:rPr>
          <w:spacing w:val="-3"/>
          <w:u w:val="none"/>
        </w:rPr>
        <w:t xml:space="preserve"> </w:t>
      </w:r>
      <w:r>
        <w:rPr>
          <w:u w:val="none"/>
        </w:rPr>
        <w:t>số</w:t>
      </w:r>
      <w:r>
        <w:rPr>
          <w:spacing w:val="-3"/>
          <w:u w:val="none"/>
        </w:rPr>
        <w:t xml:space="preserve"> </w:t>
      </w:r>
      <w:r>
        <w:rPr>
          <w:u w:val="none"/>
        </w:rPr>
        <w:t>sản</w:t>
      </w:r>
      <w:r>
        <w:rPr>
          <w:spacing w:val="-3"/>
          <w:u w:val="none"/>
        </w:rPr>
        <w:t xml:space="preserve"> </w:t>
      </w:r>
      <w:r>
        <w:rPr>
          <w:spacing w:val="-2"/>
          <w:u w:val="none"/>
        </w:rPr>
        <w:t>phẩm</w:t>
      </w:r>
      <w:r>
        <w:rPr>
          <w:spacing w:val="1"/>
          <w:u w:val="none"/>
        </w:rPr>
        <w:t xml:space="preserve"> </w:t>
      </w:r>
      <w:r>
        <w:rPr>
          <w:spacing w:val="-2"/>
          <w:u w:val="none"/>
        </w:rPr>
        <w:t>công</w:t>
      </w:r>
      <w:r>
        <w:rPr>
          <w:spacing w:val="1"/>
          <w:u w:val="none"/>
        </w:rPr>
        <w:t xml:space="preserve"> </w:t>
      </w:r>
      <w:r>
        <w:rPr>
          <w:u w:val="none"/>
        </w:rPr>
        <w:t>nghiệp</w:t>
      </w:r>
      <w:r>
        <w:rPr>
          <w:spacing w:val="1"/>
          <w:u w:val="none"/>
        </w:rPr>
        <w:t xml:space="preserve"> </w:t>
      </w:r>
      <w:r>
        <w:rPr>
          <w:spacing w:val="-2"/>
          <w:u w:val="none"/>
        </w:rPr>
        <w:t>của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nước</w:t>
      </w:r>
      <w:r>
        <w:rPr>
          <w:u w:val="none"/>
        </w:rPr>
        <w:t xml:space="preserve"> </w:t>
      </w:r>
      <w:r>
        <w:rPr>
          <w:spacing w:val="-1"/>
          <w:u w:val="none"/>
        </w:rPr>
        <w:t>ta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thuộc</w:t>
      </w:r>
      <w:r>
        <w:rPr>
          <w:u w:val="none"/>
        </w:rPr>
        <w:t xml:space="preserve"> </w:t>
      </w:r>
      <w:r>
        <w:rPr>
          <w:spacing w:val="-1"/>
          <w:u w:val="none"/>
        </w:rPr>
        <w:t>những</w:t>
      </w:r>
      <w:r>
        <w:rPr>
          <w:spacing w:val="37"/>
          <w:u w:val="none"/>
        </w:rPr>
        <w:t xml:space="preserve"> </w:t>
      </w:r>
      <w:r>
        <w:rPr>
          <w:spacing w:val="-2"/>
          <w:u w:val="none"/>
        </w:rPr>
        <w:t>năm</w:t>
      </w:r>
      <w:r>
        <w:rPr>
          <w:spacing w:val="1"/>
          <w:u w:val="none"/>
        </w:rPr>
        <w:t xml:space="preserve"> </w:t>
      </w:r>
      <w:r>
        <w:rPr>
          <w:u w:val="none"/>
        </w:rPr>
        <w:t>qua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theo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các</w:t>
      </w:r>
      <w:r>
        <w:rPr>
          <w:u w:val="none"/>
        </w:rPr>
        <w:t xml:space="preserve"> </w:t>
      </w:r>
      <w:r>
        <w:rPr>
          <w:spacing w:val="-1"/>
          <w:u w:val="none"/>
        </w:rPr>
        <w:t>số</w:t>
      </w:r>
      <w:r>
        <w:rPr>
          <w:spacing w:val="-3"/>
          <w:u w:val="none"/>
        </w:rPr>
        <w:t xml:space="preserve"> </w:t>
      </w:r>
      <w:r>
        <w:rPr>
          <w:u w:val="none"/>
        </w:rPr>
        <w:t>liệu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sau</w:t>
      </w:r>
      <w:r>
        <w:rPr>
          <w:u w:val="none"/>
        </w:rPr>
        <w:t xml:space="preserve"> </w:t>
      </w:r>
      <w:r>
        <w:rPr>
          <w:spacing w:val="-1"/>
          <w:u w:val="none"/>
        </w:rPr>
        <w:t>đây.</w:t>
      </w:r>
    </w:p>
    <w:p w:rsidR="002F4ED9" w:rsidRDefault="00C704E4">
      <w:pPr>
        <w:pStyle w:val="BodyText"/>
        <w:spacing w:before="115"/>
        <w:ind w:left="1075" w:firstLine="0"/>
      </w:pPr>
      <w:r>
        <w:rPr>
          <w:spacing w:val="-1"/>
        </w:rPr>
        <w:t>Một</w:t>
      </w:r>
      <w:r>
        <w:rPr>
          <w:spacing w:val="1"/>
        </w:rPr>
        <w:t xml:space="preserve"> </w:t>
      </w:r>
      <w:r>
        <w:rPr>
          <w:spacing w:val="-1"/>
        </w:rPr>
        <w:t>số</w:t>
      </w:r>
      <w:r>
        <w:rPr>
          <w:spacing w:val="1"/>
        </w:rPr>
        <w:t xml:space="preserve"> </w:t>
      </w:r>
      <w:r>
        <w:rPr>
          <w:spacing w:val="-1"/>
        </w:rPr>
        <w:t>sản</w:t>
      </w:r>
      <w:r>
        <w:rPr>
          <w:spacing w:val="1"/>
        </w:rPr>
        <w:t xml:space="preserve"> </w:t>
      </w:r>
      <w:r>
        <w:rPr>
          <w:spacing w:val="-1"/>
        </w:rPr>
        <w:t>phẩm</w:t>
      </w:r>
      <w:r>
        <w:rPr>
          <w:spacing w:val="-5"/>
        </w:rPr>
        <w:t xml:space="preserve"> </w:t>
      </w:r>
      <w:r>
        <w:t xml:space="preserve">công </w:t>
      </w:r>
      <w:r>
        <w:rPr>
          <w:spacing w:val="-2"/>
        </w:rPr>
        <w:t>nghiệp</w:t>
      </w:r>
    </w:p>
    <w:p w:rsidR="002F4ED9" w:rsidRDefault="002F4ED9">
      <w:pPr>
        <w:spacing w:before="1"/>
        <w:rPr>
          <w:rFonts w:ascii="Times New Roman" w:eastAsia="Times New Roman" w:hAnsi="Times New Roman" w:cs="Times New Roman"/>
          <w:sz w:val="3"/>
          <w:szCs w:val="3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0"/>
        <w:gridCol w:w="608"/>
        <w:gridCol w:w="1193"/>
        <w:gridCol w:w="608"/>
        <w:gridCol w:w="1192"/>
        <w:gridCol w:w="590"/>
        <w:gridCol w:w="1210"/>
        <w:gridCol w:w="631"/>
        <w:gridCol w:w="1179"/>
      </w:tblGrid>
      <w:tr w:rsidR="002F4ED9">
        <w:trPr>
          <w:trHeight w:hRule="exact" w:val="1361"/>
        </w:trPr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4ED9" w:rsidRDefault="002F4ED9">
            <w:pPr>
              <w:pStyle w:val="TableParagraph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  <w:p w:rsidR="002F4ED9" w:rsidRDefault="00C704E4">
            <w:pPr>
              <w:pStyle w:val="TableParagraph"/>
              <w:spacing w:line="440" w:lineRule="atLeast"/>
              <w:ind w:left="958" w:right="24" w:hanging="31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Sản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phẩm</w:t>
            </w:r>
            <w:r>
              <w:rPr>
                <w:rFonts w:ascii="Times New Roman" w:eastAsia="Times New Roman" w:hAnsi="Times New Roman" w:cs="Times New Roman"/>
                <w:spacing w:val="2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</w:t>
            </w:r>
          </w:p>
        </w:tc>
        <w:tc>
          <w:tcPr>
            <w:tcW w:w="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2F4ED9" w:rsidRDefault="002F4ED9"/>
        </w:tc>
        <w:tc>
          <w:tcPr>
            <w:tcW w:w="119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2F4ED9" w:rsidRDefault="00C704E4">
            <w:pPr>
              <w:pStyle w:val="TableParagraph"/>
              <w:spacing w:before="176"/>
              <w:ind w:left="11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Điện</w:t>
            </w:r>
          </w:p>
          <w:p w:rsidR="002F4ED9" w:rsidRDefault="00C704E4">
            <w:pPr>
              <w:pStyle w:val="TableParagraph"/>
              <w:spacing w:before="107"/>
              <w:ind w:left="11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28"/>
              </w:rPr>
              <w:t>10</w:t>
            </w:r>
            <w:r>
              <w:rPr>
                <w:rFonts w:ascii="Times New Roman"/>
                <w:spacing w:val="-1"/>
                <w:sz w:val="16"/>
              </w:rPr>
              <w:t>6</w:t>
            </w:r>
          </w:p>
          <w:p w:rsidR="002F4ED9" w:rsidRDefault="00C704E4">
            <w:pPr>
              <w:pStyle w:val="TableParagraph"/>
              <w:spacing w:before="45"/>
              <w:ind w:left="11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kw</w:t>
            </w:r>
          </w:p>
        </w:tc>
        <w:tc>
          <w:tcPr>
            <w:tcW w:w="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2F4ED9" w:rsidRDefault="002F4ED9"/>
        </w:tc>
        <w:tc>
          <w:tcPr>
            <w:tcW w:w="119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2F4ED9" w:rsidRDefault="00C704E4">
            <w:pPr>
              <w:pStyle w:val="TableParagraph"/>
              <w:spacing w:before="169"/>
              <w:ind w:left="39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i/>
                <w:spacing w:val="-1"/>
                <w:sz w:val="28"/>
              </w:rPr>
              <w:t>Than</w:t>
            </w:r>
          </w:p>
          <w:p w:rsidR="002F4ED9" w:rsidRDefault="00C704E4">
            <w:pPr>
              <w:pStyle w:val="TableParagraph"/>
              <w:spacing w:before="112"/>
              <w:ind w:left="43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1000</w:t>
            </w:r>
          </w:p>
          <w:p w:rsidR="002F4ED9" w:rsidRDefault="00C704E4">
            <w:pPr>
              <w:pStyle w:val="TableParagraph"/>
              <w:spacing w:before="48"/>
              <w:ind w:left="11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tấn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2F4ED9" w:rsidRDefault="002F4ED9"/>
        </w:tc>
        <w:tc>
          <w:tcPr>
            <w:tcW w:w="121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2F4ED9" w:rsidRDefault="00C704E4">
            <w:pPr>
              <w:pStyle w:val="TableParagraph"/>
              <w:spacing w:before="217"/>
              <w:ind w:left="10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8"/>
                <w:szCs w:val="28"/>
              </w:rPr>
              <w:t>Vải</w:t>
            </w:r>
          </w:p>
          <w:p w:rsidR="002F4ED9" w:rsidRDefault="00C704E4">
            <w:pPr>
              <w:pStyle w:val="TableParagraph"/>
              <w:spacing w:before="112"/>
              <w:ind w:left="101" w:right="210" w:firstLine="37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triệu</w:t>
            </w:r>
            <w:r>
              <w:rPr>
                <w:rFonts w:ascii="Times New Roman" w:eastAsia="Times New Roman" w:hAnsi="Times New Roman" w:cs="Times New Roman"/>
                <w:spacing w:val="2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mét</w:t>
            </w:r>
          </w:p>
        </w:tc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2F4ED9" w:rsidRDefault="002F4ED9"/>
        </w:tc>
        <w:tc>
          <w:tcPr>
            <w:tcW w:w="1179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2F4ED9" w:rsidRDefault="00C704E4">
            <w:pPr>
              <w:pStyle w:val="TableParagraph"/>
              <w:spacing w:before="169"/>
              <w:ind w:left="37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pacing w:val="-1"/>
                <w:sz w:val="28"/>
              </w:rPr>
              <w:t>Phân</w:t>
            </w:r>
          </w:p>
          <w:p w:rsidR="002F4ED9" w:rsidRDefault="00C704E4">
            <w:pPr>
              <w:pStyle w:val="TableParagraph"/>
              <w:spacing w:before="112" w:line="275" w:lineRule="auto"/>
              <w:ind w:left="103" w:right="118" w:firstLine="24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Nghìn</w:t>
            </w:r>
            <w:r>
              <w:rPr>
                <w:rFonts w:ascii="Times New Roman" w:eastAsia="Times New Roman" w:hAnsi="Times New Roman" w:cs="Times New Roman"/>
                <w:spacing w:val="2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tấn</w:t>
            </w:r>
          </w:p>
        </w:tc>
      </w:tr>
      <w:tr w:rsidR="002F4ED9">
        <w:trPr>
          <w:trHeight w:hRule="exact" w:val="922"/>
        </w:trPr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4ED9" w:rsidRDefault="00C704E4">
            <w:pPr>
              <w:pStyle w:val="TableParagraph"/>
              <w:spacing w:before="131"/>
              <w:ind w:left="95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1976</w:t>
            </w:r>
          </w:p>
        </w:tc>
        <w:tc>
          <w:tcPr>
            <w:tcW w:w="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2F4ED9" w:rsidRDefault="002F4ED9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4ED9" w:rsidRDefault="002F4ED9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4ED9" w:rsidRDefault="002F4ED9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4ED9" w:rsidRDefault="002F4ED9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2F4ED9" w:rsidRDefault="00C704E4">
            <w:pPr>
              <w:pStyle w:val="TableParagraph"/>
              <w:ind w:left="10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100%</w:t>
            </w:r>
          </w:p>
        </w:tc>
        <w:tc>
          <w:tcPr>
            <w:tcW w:w="119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2F4ED9" w:rsidRDefault="00C704E4">
            <w:pPr>
              <w:pStyle w:val="TableParagraph"/>
              <w:spacing w:before="131"/>
              <w:ind w:left="34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3064</w:t>
            </w:r>
          </w:p>
        </w:tc>
        <w:tc>
          <w:tcPr>
            <w:tcW w:w="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2F4ED9" w:rsidRDefault="002F4ED9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4ED9" w:rsidRDefault="002F4ED9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4ED9" w:rsidRDefault="002F4ED9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4ED9" w:rsidRDefault="002F4ED9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2F4ED9" w:rsidRDefault="00C704E4">
            <w:pPr>
              <w:pStyle w:val="TableParagraph"/>
              <w:ind w:left="10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100%</w:t>
            </w:r>
          </w:p>
        </w:tc>
        <w:tc>
          <w:tcPr>
            <w:tcW w:w="119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2F4ED9" w:rsidRDefault="00C704E4">
            <w:pPr>
              <w:pStyle w:val="TableParagraph"/>
              <w:spacing w:before="131"/>
              <w:ind w:left="34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5700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2F4ED9" w:rsidRDefault="002F4ED9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4ED9" w:rsidRDefault="002F4ED9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4ED9" w:rsidRDefault="002F4ED9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4ED9" w:rsidRDefault="002F4ED9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2F4ED9" w:rsidRDefault="00C704E4">
            <w:pPr>
              <w:pStyle w:val="TableParagraph"/>
              <w:ind w:left="10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100%</w:t>
            </w:r>
          </w:p>
        </w:tc>
        <w:tc>
          <w:tcPr>
            <w:tcW w:w="121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2F4ED9" w:rsidRDefault="00C704E4">
            <w:pPr>
              <w:pStyle w:val="TableParagraph"/>
              <w:spacing w:before="131"/>
              <w:ind w:left="37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435</w:t>
            </w:r>
          </w:p>
        </w:tc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2F4ED9" w:rsidRDefault="002F4ED9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4ED9" w:rsidRDefault="002F4ED9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4ED9" w:rsidRDefault="002F4ED9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4ED9" w:rsidRDefault="002F4ED9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2F4ED9" w:rsidRDefault="00C704E4">
            <w:pPr>
              <w:pStyle w:val="TableParagraph"/>
              <w:ind w:left="10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100 </w:t>
            </w:r>
            <w:r>
              <w:rPr>
                <w:rFonts w:ascii="Times New Roman"/>
                <w:sz w:val="16"/>
              </w:rPr>
              <w:t>%</w:t>
            </w:r>
          </w:p>
        </w:tc>
        <w:tc>
          <w:tcPr>
            <w:tcW w:w="1179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2F4ED9" w:rsidRDefault="00C704E4">
            <w:pPr>
              <w:pStyle w:val="TableParagraph"/>
              <w:spacing w:before="131"/>
              <w:ind w:left="32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218</w:t>
            </w:r>
          </w:p>
        </w:tc>
      </w:tr>
      <w:tr w:rsidR="002F4ED9">
        <w:trPr>
          <w:trHeight w:hRule="exact" w:val="600"/>
        </w:trPr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4ED9" w:rsidRDefault="00C704E4">
            <w:pPr>
              <w:pStyle w:val="TableParagraph"/>
              <w:spacing w:before="210"/>
              <w:ind w:left="95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1985</w:t>
            </w:r>
          </w:p>
        </w:tc>
        <w:tc>
          <w:tcPr>
            <w:tcW w:w="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2F4ED9" w:rsidRDefault="002F4ED9"/>
        </w:tc>
        <w:tc>
          <w:tcPr>
            <w:tcW w:w="119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2F4ED9" w:rsidRDefault="00C704E4">
            <w:pPr>
              <w:pStyle w:val="TableParagraph"/>
              <w:spacing w:before="210"/>
              <w:ind w:left="34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5210</w:t>
            </w:r>
          </w:p>
        </w:tc>
        <w:tc>
          <w:tcPr>
            <w:tcW w:w="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2F4ED9" w:rsidRDefault="002F4ED9"/>
        </w:tc>
        <w:tc>
          <w:tcPr>
            <w:tcW w:w="119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2F4ED9" w:rsidRDefault="00C704E4">
            <w:pPr>
              <w:pStyle w:val="TableParagraph"/>
              <w:spacing w:before="210"/>
              <w:ind w:left="34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5700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2F4ED9" w:rsidRDefault="002F4ED9"/>
        </w:tc>
        <w:tc>
          <w:tcPr>
            <w:tcW w:w="121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2F4ED9" w:rsidRDefault="00C704E4">
            <w:pPr>
              <w:pStyle w:val="TableParagraph"/>
              <w:spacing w:before="210"/>
              <w:ind w:left="37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531</w:t>
            </w:r>
          </w:p>
        </w:tc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2F4ED9" w:rsidRDefault="002F4ED9"/>
        </w:tc>
        <w:tc>
          <w:tcPr>
            <w:tcW w:w="1179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2F4ED9" w:rsidRDefault="00C704E4">
            <w:pPr>
              <w:pStyle w:val="TableParagraph"/>
              <w:spacing w:before="210"/>
              <w:ind w:left="32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374</w:t>
            </w:r>
          </w:p>
        </w:tc>
      </w:tr>
      <w:tr w:rsidR="002F4ED9">
        <w:trPr>
          <w:trHeight w:hRule="exact" w:val="598"/>
        </w:trPr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4ED9" w:rsidRDefault="00C704E4">
            <w:pPr>
              <w:pStyle w:val="TableParagraph"/>
              <w:spacing w:before="210"/>
              <w:ind w:left="95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1990</w:t>
            </w:r>
          </w:p>
        </w:tc>
        <w:tc>
          <w:tcPr>
            <w:tcW w:w="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2F4ED9" w:rsidRDefault="002F4ED9"/>
        </w:tc>
        <w:tc>
          <w:tcPr>
            <w:tcW w:w="119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2F4ED9" w:rsidRDefault="00C704E4">
            <w:pPr>
              <w:pStyle w:val="TableParagraph"/>
              <w:spacing w:before="210"/>
              <w:ind w:left="34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8790</w:t>
            </w:r>
          </w:p>
        </w:tc>
        <w:tc>
          <w:tcPr>
            <w:tcW w:w="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2F4ED9" w:rsidRDefault="002F4ED9"/>
        </w:tc>
        <w:tc>
          <w:tcPr>
            <w:tcW w:w="119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2F4ED9" w:rsidRDefault="00C704E4">
            <w:pPr>
              <w:pStyle w:val="TableParagraph"/>
              <w:spacing w:before="210"/>
              <w:ind w:left="34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2"/>
                <w:sz w:val="28"/>
              </w:rPr>
              <w:t>4627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2F4ED9" w:rsidRDefault="002F4ED9"/>
        </w:tc>
        <w:tc>
          <w:tcPr>
            <w:tcW w:w="121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2F4ED9" w:rsidRDefault="00C704E4">
            <w:pPr>
              <w:pStyle w:val="TableParagraph"/>
              <w:spacing w:before="210"/>
              <w:ind w:left="37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354</w:t>
            </w:r>
          </w:p>
        </w:tc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2F4ED9" w:rsidRDefault="002F4ED9"/>
        </w:tc>
        <w:tc>
          <w:tcPr>
            <w:tcW w:w="1179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2F4ED9" w:rsidRDefault="00C704E4">
            <w:pPr>
              <w:pStyle w:val="TableParagraph"/>
              <w:spacing w:before="210"/>
              <w:ind w:left="32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318</w:t>
            </w:r>
          </w:p>
        </w:tc>
      </w:tr>
      <w:tr w:rsidR="002F4ED9">
        <w:trPr>
          <w:trHeight w:hRule="exact" w:val="600"/>
        </w:trPr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4ED9" w:rsidRDefault="00C704E4">
            <w:pPr>
              <w:pStyle w:val="TableParagraph"/>
              <w:spacing w:before="212"/>
              <w:ind w:left="95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1997</w:t>
            </w:r>
          </w:p>
        </w:tc>
        <w:tc>
          <w:tcPr>
            <w:tcW w:w="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2F4ED9" w:rsidRDefault="002F4ED9"/>
        </w:tc>
        <w:tc>
          <w:tcPr>
            <w:tcW w:w="119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2F4ED9" w:rsidRDefault="00C704E4">
            <w:pPr>
              <w:pStyle w:val="TableParagraph"/>
              <w:spacing w:before="212"/>
              <w:ind w:left="34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14123</w:t>
            </w:r>
          </w:p>
        </w:tc>
        <w:tc>
          <w:tcPr>
            <w:tcW w:w="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2F4ED9" w:rsidRDefault="002F4ED9"/>
        </w:tc>
        <w:tc>
          <w:tcPr>
            <w:tcW w:w="119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2F4ED9" w:rsidRDefault="00C704E4">
            <w:pPr>
              <w:pStyle w:val="TableParagraph"/>
              <w:spacing w:before="212"/>
              <w:ind w:left="34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10647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2F4ED9" w:rsidRDefault="002F4ED9"/>
        </w:tc>
        <w:tc>
          <w:tcPr>
            <w:tcW w:w="121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2F4ED9" w:rsidRDefault="00C704E4">
            <w:pPr>
              <w:pStyle w:val="TableParagraph"/>
              <w:spacing w:before="212"/>
              <w:ind w:left="37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994</w:t>
            </w:r>
          </w:p>
        </w:tc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2F4ED9" w:rsidRDefault="002F4ED9"/>
        </w:tc>
        <w:tc>
          <w:tcPr>
            <w:tcW w:w="1179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2F4ED9" w:rsidRDefault="00C704E4">
            <w:pPr>
              <w:pStyle w:val="TableParagraph"/>
              <w:spacing w:before="212"/>
              <w:ind w:left="32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300</w:t>
            </w:r>
          </w:p>
        </w:tc>
      </w:tr>
    </w:tbl>
    <w:p w:rsidR="002F4ED9" w:rsidRDefault="00C704E4">
      <w:pPr>
        <w:pStyle w:val="BodyText"/>
        <w:spacing w:before="0" w:line="308" w:lineRule="exact"/>
        <w:ind w:left="1075" w:firstLine="0"/>
      </w:pPr>
      <w:r>
        <w:t>Cách</w:t>
      </w:r>
      <w:r>
        <w:rPr>
          <w:spacing w:val="-2"/>
        </w:rPr>
        <w:t xml:space="preserve"> làm:</w:t>
      </w:r>
    </w:p>
    <w:p w:rsidR="002F4ED9" w:rsidRDefault="00C704E4">
      <w:pPr>
        <w:pStyle w:val="BodyText"/>
        <w:spacing w:before="129" w:line="255" w:lineRule="auto"/>
        <w:ind w:left="1075" w:right="4859" w:firstLine="0"/>
        <w:rPr>
          <w:rFonts w:cs="Times New Roman"/>
        </w:rPr>
      </w:pPr>
      <w:r>
        <w:t>Coi</w:t>
      </w:r>
      <w:r>
        <w:rPr>
          <w:spacing w:val="1"/>
        </w:rPr>
        <w:t xml:space="preserve"> </w:t>
      </w:r>
      <w:r>
        <w:rPr>
          <w:spacing w:val="-2"/>
        </w:rPr>
        <w:t>cả</w:t>
      </w:r>
      <w:r>
        <w:t xml:space="preserve"> năm</w:t>
      </w:r>
      <w:r>
        <w:rPr>
          <w:spacing w:val="-5"/>
        </w:rPr>
        <w:t xml:space="preserve"> </w:t>
      </w:r>
      <w:r>
        <w:t>76</w:t>
      </w:r>
      <w:r>
        <w:rPr>
          <w:spacing w:val="1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rPr>
          <w:spacing w:val="-1"/>
        </w:rPr>
        <w:t xml:space="preserve">100% </w:t>
      </w:r>
      <w:r>
        <w:t>vì</w:t>
      </w:r>
      <w:r>
        <w:rPr>
          <w:spacing w:val="1"/>
        </w:rPr>
        <w:t xml:space="preserve"> </w:t>
      </w:r>
      <w:r>
        <w:rPr>
          <w:spacing w:val="-1"/>
        </w:rPr>
        <w:t>đơn</w:t>
      </w:r>
      <w:r>
        <w:rPr>
          <w:spacing w:val="-2"/>
        </w:rPr>
        <w:t xml:space="preserve"> </w:t>
      </w:r>
      <w:r>
        <w:t>vị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rPr>
          <w:spacing w:val="-3"/>
        </w:rPr>
        <w:t xml:space="preserve"> </w:t>
      </w:r>
      <w:r>
        <w:t>nó</w:t>
      </w:r>
      <w:r>
        <w:rPr>
          <w:spacing w:val="-3"/>
        </w:rPr>
        <w:t xml:space="preserve"> </w:t>
      </w:r>
      <w:r>
        <w:rPr>
          <w:spacing w:val="-1"/>
        </w:rPr>
        <w:t>khác</w:t>
      </w:r>
      <w:r>
        <w:rPr>
          <w:spacing w:val="-3"/>
        </w:rPr>
        <w:t xml:space="preserve"> </w:t>
      </w:r>
      <w:r>
        <w:rPr>
          <w:spacing w:val="-1"/>
        </w:rPr>
        <w:t>nhau</w:t>
      </w:r>
      <w:r>
        <w:t xml:space="preserve">  </w:t>
      </w:r>
      <w:r>
        <w:rPr>
          <w:spacing w:val="-1"/>
        </w:rPr>
        <w:t>sau</w:t>
      </w:r>
      <w:r>
        <w:rPr>
          <w:spacing w:val="-2"/>
        </w:rPr>
        <w:t xml:space="preserve"> </w:t>
      </w:r>
      <w:r>
        <w:t>đó</w:t>
      </w:r>
      <w:r>
        <w:rPr>
          <w:spacing w:val="-3"/>
        </w:rPr>
        <w:t xml:space="preserve"> </w:t>
      </w:r>
      <w:r>
        <w:rPr>
          <w:spacing w:val="-1"/>
        </w:rPr>
        <w:t>lấy:</w:t>
      </w:r>
      <w:r>
        <w:rPr>
          <w:spacing w:val="27"/>
        </w:rPr>
        <w:t xml:space="preserve"> </w:t>
      </w:r>
      <w:r>
        <w:rPr>
          <w:rFonts w:cs="Times New Roman"/>
          <w:spacing w:val="-1"/>
        </w:rPr>
        <w:t>5210</w:t>
      </w:r>
    </w:p>
    <w:p w:rsidR="002F4ED9" w:rsidRDefault="00C704E4">
      <w:pPr>
        <w:pStyle w:val="BodyText"/>
        <w:spacing w:before="0"/>
        <w:ind w:left="1075" w:firstLine="0"/>
        <w:rPr>
          <w:rFonts w:cs="Times New Roman"/>
        </w:rPr>
      </w:pPr>
      <w:r>
        <w:t>-------=</w:t>
      </w:r>
    </w:p>
    <w:p w:rsidR="002F4ED9" w:rsidRDefault="00C704E4">
      <w:pPr>
        <w:pStyle w:val="BodyText"/>
        <w:spacing w:before="113"/>
        <w:ind w:left="975" w:firstLine="0"/>
        <w:rPr>
          <w:rFonts w:cs="Times New Roman"/>
        </w:rPr>
      </w:pPr>
      <w:r>
        <w:rPr>
          <w:spacing w:val="-1"/>
        </w:rPr>
        <w:t>3064</w:t>
      </w:r>
    </w:p>
    <w:p w:rsidR="002F4ED9" w:rsidRDefault="00C704E4">
      <w:pPr>
        <w:pStyle w:val="BodyText"/>
        <w:spacing w:before="129"/>
        <w:ind w:left="975" w:firstLine="0"/>
      </w:pPr>
      <w:r>
        <w:rPr>
          <w:spacing w:val="-1"/>
        </w:rPr>
        <w:t>Đồ</w:t>
      </w:r>
      <w:r>
        <w:rPr>
          <w:spacing w:val="1"/>
        </w:rPr>
        <w:t xml:space="preserve"> </w:t>
      </w:r>
      <w:r>
        <w:rPr>
          <w:spacing w:val="-1"/>
        </w:rPr>
        <w:t>thị:</w:t>
      </w:r>
    </w:p>
    <w:p w:rsidR="002F4ED9" w:rsidRDefault="00C704E4">
      <w:pPr>
        <w:pStyle w:val="BodyText"/>
        <w:spacing w:before="127" w:line="246" w:lineRule="auto"/>
        <w:ind w:left="975" w:right="161" w:firstLine="0"/>
        <w:rPr>
          <w:rFonts w:cs="Times New Roman"/>
        </w:rPr>
      </w:pPr>
      <w:r>
        <w:rPr>
          <w:spacing w:val="-1"/>
        </w:rPr>
        <w:t>Nhận</w:t>
      </w:r>
      <w:r>
        <w:rPr>
          <w:spacing w:val="-2"/>
        </w:rPr>
        <w:t xml:space="preserve"> </w:t>
      </w:r>
      <w:r>
        <w:rPr>
          <w:spacing w:val="-1"/>
        </w:rPr>
        <w:t>xét:</w:t>
      </w:r>
      <w:r>
        <w:rPr>
          <w:spacing w:val="-3"/>
        </w:rPr>
        <w:t xml:space="preserve"> </w:t>
      </w:r>
      <w:r>
        <w:rPr>
          <w:spacing w:val="-1"/>
        </w:rPr>
        <w:t>qua</w:t>
      </w:r>
      <w:r>
        <w:t xml:space="preserve"> </w:t>
      </w:r>
      <w:r>
        <w:rPr>
          <w:spacing w:val="-1"/>
        </w:rPr>
        <w:t>đồ</w:t>
      </w:r>
      <w:r>
        <w:rPr>
          <w:spacing w:val="1"/>
        </w:rPr>
        <w:t xml:space="preserve"> </w:t>
      </w:r>
      <w:r>
        <w:rPr>
          <w:spacing w:val="-1"/>
        </w:rPr>
        <w:t>thị</w:t>
      </w:r>
      <w:r>
        <w:rPr>
          <w:spacing w:val="1"/>
        </w:rPr>
        <w:t xml:space="preserve"> </w:t>
      </w:r>
      <w:r>
        <w:rPr>
          <w:spacing w:val="-2"/>
        </w:rPr>
        <w:t>(biểu</w:t>
      </w:r>
      <w:r>
        <w:rPr>
          <w:spacing w:val="-3"/>
        </w:rPr>
        <w:t xml:space="preserve"> </w:t>
      </w:r>
      <w:r>
        <w:t>đồ</w:t>
      </w:r>
      <w:r>
        <w:rPr>
          <w:spacing w:val="-3"/>
        </w:rPr>
        <w:t xml:space="preserve"> </w:t>
      </w:r>
      <w:r>
        <w:rPr>
          <w:spacing w:val="-1"/>
        </w:rPr>
        <w:t>đường)</w:t>
      </w:r>
      <w:r>
        <w:rPr>
          <w:spacing w:val="-3"/>
        </w:rPr>
        <w:t xml:space="preserve"> </w:t>
      </w:r>
      <w:r>
        <w:t>vẽ</w:t>
      </w:r>
      <w:r>
        <w:rPr>
          <w:spacing w:val="-3"/>
        </w:rPr>
        <w:t xml:space="preserve"> </w:t>
      </w:r>
      <w:r>
        <w:rPr>
          <w:spacing w:val="-1"/>
        </w:rPr>
        <w:t>được</w:t>
      </w:r>
      <w:r>
        <w:t xml:space="preserve"> ta</w:t>
      </w:r>
      <w:r>
        <w:rPr>
          <w:spacing w:val="-3"/>
        </w:rPr>
        <w:t xml:space="preserve"> </w:t>
      </w:r>
      <w:r>
        <w:t>thấy</w:t>
      </w:r>
      <w:r>
        <w:rPr>
          <w:spacing w:val="-4"/>
        </w:rPr>
        <w:t xml:space="preserve"> </w:t>
      </w:r>
      <w:r>
        <w:t>tốc</w:t>
      </w:r>
      <w:r>
        <w:rPr>
          <w:spacing w:val="-3"/>
        </w:rPr>
        <w:t xml:space="preserve"> </w:t>
      </w:r>
      <w:r>
        <w:rPr>
          <w:spacing w:val="-1"/>
        </w:rPr>
        <w:t>độ</w:t>
      </w:r>
      <w:r>
        <w:rPr>
          <w:spacing w:val="1"/>
        </w:rPr>
        <w:t xml:space="preserve"> </w:t>
      </w:r>
      <w:r>
        <w:rPr>
          <w:spacing w:val="-1"/>
        </w:rPr>
        <w:t>sản</w:t>
      </w:r>
      <w:r>
        <w:rPr>
          <w:spacing w:val="-3"/>
        </w:rPr>
        <w:t xml:space="preserve"> </w:t>
      </w:r>
      <w:r>
        <w:rPr>
          <w:spacing w:val="-1"/>
        </w:rPr>
        <w:t>xuất</w:t>
      </w:r>
      <w:r>
        <w:rPr>
          <w:spacing w:val="-3"/>
        </w:rPr>
        <w:t xml:space="preserve"> </w:t>
      </w:r>
      <w:r>
        <w:rPr>
          <w:spacing w:val="-1"/>
        </w:rPr>
        <w:t>những</w:t>
      </w:r>
      <w:r>
        <w:rPr>
          <w:spacing w:val="1"/>
        </w:rPr>
        <w:t xml:space="preserve"> </w:t>
      </w:r>
      <w:r>
        <w:rPr>
          <w:spacing w:val="-2"/>
        </w:rPr>
        <w:t>mặt</w:t>
      </w:r>
      <w:r>
        <w:rPr>
          <w:spacing w:val="1"/>
        </w:rPr>
        <w:t xml:space="preserve"> </w:t>
      </w:r>
      <w:r>
        <w:rPr>
          <w:spacing w:val="-1"/>
        </w:rPr>
        <w:t>hàng</w:t>
      </w:r>
      <w:r>
        <w:rPr>
          <w:spacing w:val="-3"/>
        </w:rPr>
        <w:t xml:space="preserve"> </w:t>
      </w:r>
      <w:r>
        <w:rPr>
          <w:spacing w:val="-1"/>
        </w:rPr>
        <w:t>công</w:t>
      </w:r>
      <w:r>
        <w:rPr>
          <w:spacing w:val="-3"/>
        </w:rPr>
        <w:t xml:space="preserve"> </w:t>
      </w:r>
      <w:r>
        <w:rPr>
          <w:spacing w:val="-1"/>
        </w:rPr>
        <w:t>nghiệp</w:t>
      </w:r>
      <w:r>
        <w:rPr>
          <w:spacing w:val="-2"/>
        </w:rPr>
        <w:t xml:space="preserve"> </w:t>
      </w:r>
      <w:r>
        <w:t xml:space="preserve">ở </w:t>
      </w:r>
      <w:r>
        <w:rPr>
          <w:spacing w:val="-1"/>
        </w:rPr>
        <w:t>nước</w:t>
      </w:r>
      <w:r>
        <w:rPr>
          <w:spacing w:val="-3"/>
        </w:rPr>
        <w:t xml:space="preserve"> </w:t>
      </w:r>
      <w:r>
        <w:rPr>
          <w:spacing w:val="-1"/>
        </w:rPr>
        <w:t>ta</w:t>
      </w:r>
      <w:r>
        <w:rPr>
          <w:spacing w:val="55"/>
        </w:rPr>
        <w:t xml:space="preserve"> </w:t>
      </w:r>
      <w:r>
        <w:rPr>
          <w:spacing w:val="-1"/>
        </w:rPr>
        <w:t>khác</w:t>
      </w:r>
      <w:r>
        <w:t xml:space="preserve"> </w:t>
      </w:r>
      <w:r>
        <w:rPr>
          <w:spacing w:val="-1"/>
        </w:rPr>
        <w:t>nh</w:t>
      </w:r>
      <w:r>
        <w:rPr>
          <w:rFonts w:cs="Times New Roman"/>
          <w:spacing w:val="-1"/>
        </w:rPr>
        <w:t>au.</w:t>
      </w:r>
    </w:p>
    <w:p w:rsidR="002F4ED9" w:rsidRDefault="00C704E4">
      <w:pPr>
        <w:pStyle w:val="BodyText"/>
        <w:numPr>
          <w:ilvl w:val="0"/>
          <w:numId w:val="55"/>
        </w:numPr>
        <w:tabs>
          <w:tab w:val="left" w:pos="1564"/>
        </w:tabs>
        <w:spacing w:before="118" w:line="246" w:lineRule="auto"/>
        <w:ind w:right="343" w:firstLine="843"/>
      </w:pPr>
      <w:r>
        <w:rPr>
          <w:spacing w:val="-1"/>
        </w:rPr>
        <w:t>Tốc</w:t>
      </w:r>
      <w:r>
        <w:t xml:space="preserve"> </w:t>
      </w:r>
      <w:r>
        <w:rPr>
          <w:spacing w:val="-1"/>
        </w:rPr>
        <w:t>độ</w:t>
      </w:r>
      <w:r>
        <w:rPr>
          <w:spacing w:val="1"/>
        </w:rPr>
        <w:t xml:space="preserve"> </w:t>
      </w:r>
      <w:r>
        <w:rPr>
          <w:spacing w:val="-1"/>
        </w:rPr>
        <w:t>sản</w:t>
      </w:r>
      <w:r>
        <w:rPr>
          <w:spacing w:val="-3"/>
        </w:rPr>
        <w:t xml:space="preserve"> </w:t>
      </w:r>
      <w:r>
        <w:rPr>
          <w:spacing w:val="-1"/>
        </w:rPr>
        <w:t>xuất</w:t>
      </w:r>
      <w:r>
        <w:rPr>
          <w:spacing w:val="-3"/>
        </w:rPr>
        <w:t xml:space="preserve"> </w:t>
      </w:r>
      <w:r>
        <w:rPr>
          <w:spacing w:val="-1"/>
        </w:rPr>
        <w:t>năng lượng</w:t>
      </w:r>
      <w:r>
        <w:rPr>
          <w:spacing w:val="1"/>
        </w:rPr>
        <w:t xml:space="preserve"> </w:t>
      </w:r>
      <w:r>
        <w:rPr>
          <w:spacing w:val="-2"/>
        </w:rPr>
        <w:t>điện</w:t>
      </w:r>
      <w:r>
        <w:rPr>
          <w:spacing w:val="1"/>
        </w:rPr>
        <w:t xml:space="preserve"> </w:t>
      </w:r>
      <w:r>
        <w:rPr>
          <w:spacing w:val="-1"/>
        </w:rPr>
        <w:t>trước</w:t>
      </w:r>
      <w:r>
        <w:t xml:space="preserve"> </w:t>
      </w:r>
      <w:r>
        <w:rPr>
          <w:spacing w:val="-1"/>
        </w:rPr>
        <w:t>85</w:t>
      </w:r>
      <w:r>
        <w:rPr>
          <w:spacing w:val="1"/>
        </w:rPr>
        <w:t xml:space="preserve"> </w:t>
      </w:r>
      <w:r>
        <w:rPr>
          <w:spacing w:val="-1"/>
        </w:rPr>
        <w:t>tăng</w:t>
      </w:r>
      <w:r>
        <w:rPr>
          <w:spacing w:val="1"/>
        </w:rPr>
        <w:t xml:space="preserve"> </w:t>
      </w:r>
      <w:r>
        <w:t>chậm</w:t>
      </w:r>
      <w:r>
        <w:rPr>
          <w:spacing w:val="-5"/>
        </w:rPr>
        <w:t xml:space="preserve"> </w:t>
      </w:r>
      <w:r>
        <w:t>vì</w:t>
      </w:r>
      <w:r>
        <w:rPr>
          <w:spacing w:val="1"/>
        </w:rPr>
        <w:t xml:space="preserve"> </w:t>
      </w:r>
      <w:r>
        <w:t xml:space="preserve">ta </w:t>
      </w:r>
      <w:r>
        <w:rPr>
          <w:spacing w:val="-2"/>
        </w:rPr>
        <w:t>chưa</w:t>
      </w:r>
      <w:r>
        <w:rPr>
          <w:spacing w:val="-3"/>
        </w:rPr>
        <w:t xml:space="preserve"> </w:t>
      </w:r>
      <w:r>
        <w:rPr>
          <w:spacing w:val="-1"/>
        </w:rPr>
        <w:t>đổi</w:t>
      </w:r>
      <w:r>
        <w:rPr>
          <w:spacing w:val="1"/>
        </w:rPr>
        <w:t xml:space="preserve"> </w:t>
      </w:r>
      <w:r>
        <w:rPr>
          <w:spacing w:val="-2"/>
        </w:rPr>
        <w:t>mới</w:t>
      </w:r>
      <w:r>
        <w:rPr>
          <w:spacing w:val="2"/>
        </w:rPr>
        <w:t xml:space="preserve"> </w:t>
      </w:r>
      <w:r>
        <w:rPr>
          <w:spacing w:val="-1"/>
        </w:rPr>
        <w:t>mạnh, chưa</w:t>
      </w:r>
      <w:r>
        <w:t xml:space="preserve"> </w:t>
      </w:r>
      <w:r>
        <w:rPr>
          <w:spacing w:val="-1"/>
        </w:rPr>
        <w:t>coi</w:t>
      </w:r>
      <w:r>
        <w:rPr>
          <w:spacing w:val="1"/>
        </w:rPr>
        <w:t xml:space="preserve"> </w:t>
      </w:r>
      <w:r>
        <w:rPr>
          <w:spacing w:val="-2"/>
        </w:rPr>
        <w:t>công</w:t>
      </w:r>
      <w:r>
        <w:rPr>
          <w:spacing w:val="-3"/>
        </w:rPr>
        <w:t xml:space="preserve"> </w:t>
      </w:r>
      <w:r>
        <w:rPr>
          <w:spacing w:val="-2"/>
        </w:rPr>
        <w:t>nghiệp</w:t>
      </w:r>
      <w:r>
        <w:rPr>
          <w:spacing w:val="59"/>
        </w:rPr>
        <w:t xml:space="preserve"> </w:t>
      </w:r>
      <w:r>
        <w:rPr>
          <w:spacing w:val="-1"/>
        </w:rPr>
        <w:t>năng</w:t>
      </w:r>
      <w:r>
        <w:rPr>
          <w:spacing w:val="-3"/>
        </w:rPr>
        <w:t xml:space="preserve"> </w:t>
      </w:r>
      <w:r>
        <w:rPr>
          <w:spacing w:val="-1"/>
        </w:rPr>
        <w:t>lượng</w:t>
      </w:r>
      <w:r>
        <w:rPr>
          <w:spacing w:val="1"/>
        </w:rPr>
        <w:t xml:space="preserve"> </w:t>
      </w:r>
      <w:r>
        <w:rPr>
          <w:spacing w:val="-2"/>
        </w:rPr>
        <w:t>điện</w:t>
      </w:r>
      <w:r>
        <w:rPr>
          <w:spacing w:val="1"/>
        </w:rPr>
        <w:t xml:space="preserve"> </w:t>
      </w:r>
      <w:r>
        <w:rPr>
          <w:spacing w:val="-1"/>
        </w:rPr>
        <w:t>là</w:t>
      </w:r>
      <w:r>
        <w:t xml:space="preserve"> </w:t>
      </w:r>
      <w:r>
        <w:rPr>
          <w:spacing w:val="-2"/>
        </w:rPr>
        <w:t>ngành</w:t>
      </w:r>
      <w:r>
        <w:rPr>
          <w:spacing w:val="1"/>
        </w:rPr>
        <w:t xml:space="preserve"> </w:t>
      </w:r>
      <w:r>
        <w:rPr>
          <w:spacing w:val="-1"/>
        </w:rPr>
        <w:t>trọng</w:t>
      </w:r>
      <w:r>
        <w:rPr>
          <w:spacing w:val="-3"/>
        </w:rPr>
        <w:t xml:space="preserve"> </w:t>
      </w:r>
      <w:r>
        <w:t>điểm</w:t>
      </w:r>
      <w:r>
        <w:rPr>
          <w:spacing w:val="-5"/>
        </w:rPr>
        <w:t xml:space="preserve"> </w:t>
      </w:r>
      <w:r>
        <w:t>sau</w:t>
      </w:r>
      <w:r>
        <w:rPr>
          <w:spacing w:val="1"/>
        </w:rPr>
        <w:t xml:space="preserve"> </w:t>
      </w:r>
      <w:r>
        <w:rPr>
          <w:spacing w:val="-1"/>
        </w:rPr>
        <w:t>85</w:t>
      </w:r>
      <w:r>
        <w:rPr>
          <w:spacing w:val="1"/>
        </w:rPr>
        <w:t xml:space="preserve"> </w:t>
      </w:r>
      <w:r>
        <w:rPr>
          <w:spacing w:val="-1"/>
        </w:rPr>
        <w:t>công</w:t>
      </w:r>
      <w:r>
        <w:rPr>
          <w:spacing w:val="1"/>
        </w:rPr>
        <w:t xml:space="preserve"> </w:t>
      </w:r>
      <w:r>
        <w:rPr>
          <w:spacing w:val="-2"/>
        </w:rPr>
        <w:t>nghiệp</w:t>
      </w:r>
      <w:r>
        <w:rPr>
          <w:spacing w:val="1"/>
        </w:rPr>
        <w:t xml:space="preserve"> </w:t>
      </w:r>
      <w:r>
        <w:rPr>
          <w:spacing w:val="-2"/>
        </w:rPr>
        <w:t>điện</w:t>
      </w:r>
      <w:r>
        <w:rPr>
          <w:spacing w:val="1"/>
        </w:rPr>
        <w:t xml:space="preserve"> </w:t>
      </w:r>
      <w:r>
        <w:rPr>
          <w:spacing w:val="-2"/>
        </w:rPr>
        <w:t>tăng</w:t>
      </w:r>
      <w:r>
        <w:rPr>
          <w:spacing w:val="-3"/>
        </w:rPr>
        <w:t xml:space="preserve"> </w:t>
      </w:r>
      <w:r>
        <w:rPr>
          <w:spacing w:val="-1"/>
        </w:rPr>
        <w:t>trưởng</w:t>
      </w:r>
      <w:r>
        <w:rPr>
          <w:spacing w:val="1"/>
        </w:rPr>
        <w:t xml:space="preserve"> </w:t>
      </w:r>
      <w:r>
        <w:rPr>
          <w:spacing w:val="-1"/>
        </w:rPr>
        <w:t>cao</w:t>
      </w:r>
      <w:r>
        <w:rPr>
          <w:spacing w:val="-2"/>
        </w:rPr>
        <w:t xml:space="preserve"> </w:t>
      </w:r>
      <w:r>
        <w:t xml:space="preserve">là </w:t>
      </w:r>
      <w:r>
        <w:rPr>
          <w:spacing w:val="-1"/>
        </w:rPr>
        <w:t>do</w:t>
      </w:r>
      <w:r>
        <w:rPr>
          <w:spacing w:val="1"/>
        </w:rPr>
        <w:t xml:space="preserve"> </w:t>
      </w:r>
      <w:r>
        <w:rPr>
          <w:spacing w:val="-1"/>
        </w:rPr>
        <w:t>ta</w:t>
      </w:r>
      <w:r>
        <w:rPr>
          <w:spacing w:val="-3"/>
        </w:rPr>
        <w:t xml:space="preserve"> </w:t>
      </w:r>
      <w:r>
        <w:t xml:space="preserve">đã </w:t>
      </w:r>
      <w:r>
        <w:rPr>
          <w:spacing w:val="-1"/>
        </w:rPr>
        <w:t>hóa</w:t>
      </w:r>
      <w:r>
        <w:rPr>
          <w:spacing w:val="-3"/>
        </w:rPr>
        <w:t xml:space="preserve"> </w:t>
      </w:r>
      <w:r>
        <w:rPr>
          <w:spacing w:val="-1"/>
        </w:rPr>
        <w:t>dòng</w:t>
      </w:r>
      <w:r>
        <w:rPr>
          <w:spacing w:val="1"/>
        </w:rPr>
        <w:t xml:space="preserve"> </w:t>
      </w:r>
      <w:r>
        <w:rPr>
          <w:spacing w:val="-2"/>
        </w:rPr>
        <w:t>điện</w:t>
      </w:r>
      <w:r>
        <w:rPr>
          <w:spacing w:val="1"/>
        </w:rPr>
        <w:t xml:space="preserve"> </w:t>
      </w:r>
      <w:r>
        <w:t xml:space="preserve">1 </w:t>
      </w:r>
      <w:r>
        <w:rPr>
          <w:spacing w:val="-1"/>
        </w:rPr>
        <w:t>số</w:t>
      </w:r>
      <w:r>
        <w:rPr>
          <w:spacing w:val="1"/>
        </w:rPr>
        <w:t xml:space="preserve"> </w:t>
      </w:r>
      <w:r>
        <w:rPr>
          <w:spacing w:val="-1"/>
        </w:rPr>
        <w:t>nhà</w:t>
      </w:r>
      <w:r>
        <w:rPr>
          <w:spacing w:val="59"/>
        </w:rPr>
        <w:t xml:space="preserve"> </w:t>
      </w:r>
      <w:r>
        <w:rPr>
          <w:spacing w:val="-1"/>
        </w:rPr>
        <w:t>máy</w:t>
      </w:r>
      <w:r>
        <w:rPr>
          <w:spacing w:val="-4"/>
        </w:rPr>
        <w:t xml:space="preserve"> </w:t>
      </w:r>
      <w:r>
        <w:t>thuỷ</w:t>
      </w:r>
      <w:r>
        <w:rPr>
          <w:spacing w:val="-4"/>
        </w:rPr>
        <w:t xml:space="preserve"> </w:t>
      </w:r>
      <w:r>
        <w:t>điện</w:t>
      </w:r>
      <w:r>
        <w:rPr>
          <w:spacing w:val="-2"/>
        </w:rPr>
        <w:t xml:space="preserve"> </w:t>
      </w:r>
      <w:r>
        <w:rPr>
          <w:spacing w:val="-1"/>
        </w:rPr>
        <w:t>chính</w:t>
      </w:r>
      <w:r>
        <w:rPr>
          <w:spacing w:val="-3"/>
        </w:rPr>
        <w:t xml:space="preserve"> </w:t>
      </w:r>
      <w:r>
        <w:rPr>
          <w:spacing w:val="-1"/>
        </w:rPr>
        <w:t>vào</w:t>
      </w:r>
      <w:r>
        <w:rPr>
          <w:spacing w:val="1"/>
        </w:rPr>
        <w:t xml:space="preserve"> </w:t>
      </w:r>
      <w:r>
        <w:rPr>
          <w:spacing w:val="-2"/>
        </w:rPr>
        <w:t>mạng</w:t>
      </w:r>
      <w:r>
        <w:rPr>
          <w:spacing w:val="1"/>
        </w:rPr>
        <w:t xml:space="preserve"> </w:t>
      </w:r>
      <w:r>
        <w:rPr>
          <w:spacing w:val="-1"/>
        </w:rPr>
        <w:t>điện</w:t>
      </w:r>
      <w:r>
        <w:rPr>
          <w:spacing w:val="-3"/>
        </w:rPr>
        <w:t xml:space="preserve"> </w:t>
      </w:r>
      <w:r>
        <w:rPr>
          <w:spacing w:val="-1"/>
        </w:rPr>
        <w:t>quốc</w:t>
      </w:r>
      <w:r>
        <w:rPr>
          <w:spacing w:val="-3"/>
        </w:rPr>
        <w:t xml:space="preserve"> </w:t>
      </w:r>
      <w:r>
        <w:t>gia</w:t>
      </w:r>
      <w:r>
        <w:rPr>
          <w:spacing w:val="-3"/>
        </w:rPr>
        <w:t xml:space="preserve"> </w:t>
      </w:r>
      <w:r>
        <w:rPr>
          <w:spacing w:val="1"/>
        </w:rPr>
        <w:t>như</w:t>
      </w:r>
      <w:r>
        <w:rPr>
          <w:spacing w:val="-1"/>
        </w:rPr>
        <w:t xml:space="preserve"> Hòa</w:t>
      </w:r>
      <w:r>
        <w:t xml:space="preserve"> </w:t>
      </w:r>
      <w:r>
        <w:rPr>
          <w:spacing w:val="-1"/>
        </w:rPr>
        <w:t>Bình, Trị</w:t>
      </w:r>
      <w:r>
        <w:rPr>
          <w:spacing w:val="1"/>
        </w:rPr>
        <w:t xml:space="preserve"> </w:t>
      </w:r>
      <w:r>
        <w:rPr>
          <w:spacing w:val="-1"/>
        </w:rPr>
        <w:t>An, đồng</w:t>
      </w:r>
      <w:r>
        <w:rPr>
          <w:spacing w:val="-3"/>
        </w:rPr>
        <w:t xml:space="preserve"> </w:t>
      </w:r>
      <w:r>
        <w:rPr>
          <w:spacing w:val="-1"/>
        </w:rPr>
        <w:t>thời</w:t>
      </w:r>
      <w:r>
        <w:rPr>
          <w:spacing w:val="-2"/>
        </w:rPr>
        <w:t xml:space="preserve"> </w:t>
      </w:r>
      <w:r>
        <w:t xml:space="preserve">để </w:t>
      </w:r>
      <w:r>
        <w:rPr>
          <w:spacing w:val="-2"/>
        </w:rPr>
        <w:t>đáp</w:t>
      </w:r>
      <w:r>
        <w:rPr>
          <w:spacing w:val="1"/>
        </w:rPr>
        <w:t xml:space="preserve"> </w:t>
      </w:r>
      <w:r>
        <w:rPr>
          <w:spacing w:val="-2"/>
        </w:rPr>
        <w:t>ứng</w:t>
      </w:r>
      <w:r>
        <w:rPr>
          <w:spacing w:val="1"/>
        </w:rPr>
        <w:t xml:space="preserve"> </w:t>
      </w:r>
      <w:r>
        <w:rPr>
          <w:spacing w:val="-1"/>
        </w:rPr>
        <w:t>cho</w:t>
      </w:r>
      <w:r>
        <w:rPr>
          <w:spacing w:val="1"/>
        </w:rPr>
        <w:t xml:space="preserve"> </w:t>
      </w:r>
      <w:r>
        <w:rPr>
          <w:spacing w:val="-2"/>
        </w:rPr>
        <w:t>nhu</w:t>
      </w:r>
      <w:r>
        <w:rPr>
          <w:spacing w:val="1"/>
        </w:rPr>
        <w:t xml:space="preserve"> </w:t>
      </w:r>
      <w:r>
        <w:rPr>
          <w:spacing w:val="-1"/>
        </w:rPr>
        <w:t>cầu</w:t>
      </w:r>
      <w:r>
        <w:rPr>
          <w:spacing w:val="1"/>
        </w:rPr>
        <w:t xml:space="preserve"> </w:t>
      </w:r>
      <w:r>
        <w:rPr>
          <w:spacing w:val="-1"/>
        </w:rPr>
        <w:t>năng</w:t>
      </w:r>
      <w:r>
        <w:rPr>
          <w:spacing w:val="-3"/>
        </w:rPr>
        <w:t xml:space="preserve"> </w:t>
      </w:r>
      <w:r>
        <w:rPr>
          <w:spacing w:val="-1"/>
        </w:rPr>
        <w:t>lượng</w:t>
      </w:r>
      <w:r>
        <w:rPr>
          <w:spacing w:val="59"/>
        </w:rPr>
        <w:t xml:space="preserve"> </w:t>
      </w:r>
      <w:r>
        <w:rPr>
          <w:spacing w:val="-1"/>
        </w:rPr>
        <w:lastRenderedPageBreak/>
        <w:t>điện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sự</w:t>
      </w:r>
      <w:r>
        <w:rPr>
          <w:spacing w:val="-4"/>
        </w:rPr>
        <w:t xml:space="preserve"> </w:t>
      </w:r>
      <w:r>
        <w:rPr>
          <w:spacing w:val="-2"/>
        </w:rPr>
        <w:t>nghiệp</w:t>
      </w:r>
      <w:r>
        <w:rPr>
          <w:spacing w:val="1"/>
        </w:rPr>
        <w:t xml:space="preserve"> </w:t>
      </w:r>
      <w:r>
        <w:rPr>
          <w:spacing w:val="-1"/>
        </w:rPr>
        <w:t>công</w:t>
      </w:r>
      <w:r>
        <w:rPr>
          <w:spacing w:val="-3"/>
        </w:rPr>
        <w:t xml:space="preserve"> </w:t>
      </w:r>
      <w:r>
        <w:rPr>
          <w:spacing w:val="-2"/>
        </w:rPr>
        <w:t>nghiệp</w:t>
      </w:r>
      <w:r>
        <w:rPr>
          <w:spacing w:val="1"/>
        </w:rPr>
        <w:t xml:space="preserve"> </w:t>
      </w:r>
      <w:r>
        <w:rPr>
          <w:spacing w:val="-1"/>
        </w:rPr>
        <w:t>hóa</w:t>
      </w:r>
      <w:r>
        <w:t xml:space="preserve"> </w:t>
      </w:r>
      <w:r>
        <w:rPr>
          <w:spacing w:val="-1"/>
        </w:rPr>
        <w:t>ngày</w:t>
      </w:r>
      <w:r>
        <w:rPr>
          <w:spacing w:val="-4"/>
        </w:rPr>
        <w:t xml:space="preserve"> </w:t>
      </w:r>
      <w:r>
        <w:rPr>
          <w:spacing w:val="-1"/>
        </w:rPr>
        <w:t>càng</w:t>
      </w:r>
      <w:r>
        <w:rPr>
          <w:spacing w:val="1"/>
        </w:rPr>
        <w:t xml:space="preserve"> </w:t>
      </w:r>
      <w:r>
        <w:rPr>
          <w:spacing w:val="-1"/>
        </w:rPr>
        <w:t>tăng.</w:t>
      </w:r>
    </w:p>
    <w:p w:rsidR="002F4ED9" w:rsidRDefault="00C704E4">
      <w:pPr>
        <w:pStyle w:val="BodyText"/>
        <w:numPr>
          <w:ilvl w:val="0"/>
          <w:numId w:val="55"/>
        </w:numPr>
        <w:tabs>
          <w:tab w:val="left" w:pos="1564"/>
        </w:tabs>
        <w:spacing w:before="118" w:line="245" w:lineRule="auto"/>
        <w:ind w:right="161" w:firstLine="843"/>
      </w:pPr>
      <w:r>
        <w:t>Sản</w:t>
      </w:r>
      <w:r>
        <w:rPr>
          <w:spacing w:val="1"/>
        </w:rPr>
        <w:t xml:space="preserve"> </w:t>
      </w:r>
      <w:r>
        <w:rPr>
          <w:spacing w:val="-2"/>
        </w:rPr>
        <w:t>xuất</w:t>
      </w:r>
      <w:r>
        <w:rPr>
          <w:spacing w:val="1"/>
        </w:rPr>
        <w:t xml:space="preserve"> </w:t>
      </w:r>
      <w:r>
        <w:rPr>
          <w:spacing w:val="-2"/>
        </w:rPr>
        <w:t>than</w:t>
      </w:r>
      <w:r>
        <w:rPr>
          <w:spacing w:val="1"/>
        </w:rPr>
        <w:t xml:space="preserve"> </w:t>
      </w:r>
      <w:r>
        <w:rPr>
          <w:spacing w:val="-1"/>
        </w:rPr>
        <w:t>trước</w:t>
      </w:r>
      <w:r>
        <w:t xml:space="preserve"> </w:t>
      </w:r>
      <w:r>
        <w:rPr>
          <w:spacing w:val="-1"/>
        </w:rPr>
        <w:t>1990</w:t>
      </w:r>
      <w:r>
        <w:rPr>
          <w:spacing w:val="1"/>
        </w:rPr>
        <w:t xml:space="preserve"> </w:t>
      </w:r>
      <w:r>
        <w:rPr>
          <w:spacing w:val="-1"/>
        </w:rPr>
        <w:t>kém</w:t>
      </w:r>
      <w:r>
        <w:rPr>
          <w:spacing w:val="-5"/>
        </w:rPr>
        <w:t xml:space="preserve"> </w:t>
      </w:r>
      <w:r>
        <w:t>phát</w:t>
      </w:r>
      <w:r>
        <w:rPr>
          <w:spacing w:val="1"/>
        </w:rPr>
        <w:t xml:space="preserve"> </w:t>
      </w:r>
      <w:r>
        <w:rPr>
          <w:spacing w:val="-1"/>
        </w:rPr>
        <w:t>triển, thậm</w:t>
      </w:r>
      <w:r>
        <w:rPr>
          <w:spacing w:val="-5"/>
        </w:rPr>
        <w:t xml:space="preserve"> </w:t>
      </w:r>
      <w:r>
        <w:t>chí</w:t>
      </w:r>
      <w:r>
        <w:rPr>
          <w:spacing w:val="1"/>
        </w:rPr>
        <w:t xml:space="preserve"> </w:t>
      </w:r>
      <w:r>
        <w:t>giảm</w:t>
      </w:r>
      <w:r>
        <w:rPr>
          <w:spacing w:val="-6"/>
        </w:rPr>
        <w:t xml:space="preserve"> </w:t>
      </w:r>
      <w:r>
        <w:t>là do</w:t>
      </w:r>
      <w:r>
        <w:rPr>
          <w:spacing w:val="1"/>
        </w:rPr>
        <w:t xml:space="preserve"> </w:t>
      </w:r>
      <w:r>
        <w:rPr>
          <w:spacing w:val="-2"/>
        </w:rPr>
        <w:t>công</w:t>
      </w:r>
      <w:r>
        <w:rPr>
          <w:spacing w:val="1"/>
        </w:rPr>
        <w:t xml:space="preserve"> </w:t>
      </w:r>
      <w:r>
        <w:rPr>
          <w:spacing w:val="-1"/>
        </w:rPr>
        <w:t>nghiệp</w:t>
      </w:r>
      <w:r>
        <w:rPr>
          <w:spacing w:val="-2"/>
        </w:rPr>
        <w:t xml:space="preserve"> </w:t>
      </w:r>
      <w:r>
        <w:rPr>
          <w:spacing w:val="-1"/>
        </w:rPr>
        <w:t>nước</w:t>
      </w:r>
      <w:r>
        <w:t xml:space="preserve"> </w:t>
      </w:r>
      <w:r>
        <w:rPr>
          <w:spacing w:val="-1"/>
        </w:rPr>
        <w:t>ta</w:t>
      </w:r>
      <w:r>
        <w:t xml:space="preserve"> </w:t>
      </w:r>
      <w:r>
        <w:rPr>
          <w:spacing w:val="-2"/>
        </w:rPr>
        <w:t>chưa</w:t>
      </w:r>
      <w:r>
        <w:t xml:space="preserve"> </w:t>
      </w:r>
      <w:r>
        <w:rPr>
          <w:spacing w:val="-2"/>
        </w:rPr>
        <w:t>phát</w:t>
      </w:r>
      <w:r>
        <w:rPr>
          <w:spacing w:val="1"/>
        </w:rPr>
        <w:t xml:space="preserve"> </w:t>
      </w:r>
      <w:r>
        <w:rPr>
          <w:spacing w:val="-1"/>
        </w:rPr>
        <w:t>triển</w:t>
      </w:r>
      <w:r>
        <w:rPr>
          <w:spacing w:val="1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rPr>
          <w:spacing w:val="-1"/>
        </w:rPr>
        <w:t>thị</w:t>
      </w:r>
      <w:r>
        <w:rPr>
          <w:spacing w:val="51"/>
        </w:rPr>
        <w:t xml:space="preserve"> </w:t>
      </w:r>
      <w:r>
        <w:rPr>
          <w:spacing w:val="-1"/>
        </w:rPr>
        <w:t>trường</w:t>
      </w:r>
      <w:r>
        <w:rPr>
          <w:spacing w:val="-3"/>
        </w:rPr>
        <w:t xml:space="preserve"> </w:t>
      </w:r>
      <w:r>
        <w:rPr>
          <w:spacing w:val="-1"/>
        </w:rPr>
        <w:t>xuất</w:t>
      </w:r>
      <w:r>
        <w:rPr>
          <w:spacing w:val="-3"/>
        </w:rPr>
        <w:t xml:space="preserve"> </w:t>
      </w:r>
      <w:r>
        <w:rPr>
          <w:spacing w:val="-1"/>
        </w:rPr>
        <w:t>khẩu</w:t>
      </w:r>
      <w:r>
        <w:rPr>
          <w:spacing w:val="-3"/>
        </w:rPr>
        <w:t xml:space="preserve"> </w:t>
      </w:r>
      <w:r>
        <w:t>hạn</w:t>
      </w:r>
      <w:r>
        <w:rPr>
          <w:spacing w:val="-1"/>
        </w:rPr>
        <w:t xml:space="preserve"> </w:t>
      </w:r>
      <w:r>
        <w:t>chế,</w:t>
      </w:r>
      <w:r>
        <w:rPr>
          <w:spacing w:val="-1"/>
        </w:rPr>
        <w:t xml:space="preserve"> sản</w:t>
      </w:r>
      <w:r>
        <w:rPr>
          <w:spacing w:val="-3"/>
        </w:rPr>
        <w:t xml:space="preserve"> </w:t>
      </w:r>
      <w:r>
        <w:rPr>
          <w:spacing w:val="-1"/>
        </w:rPr>
        <w:t>xuất</w:t>
      </w:r>
      <w:r>
        <w:rPr>
          <w:spacing w:val="1"/>
        </w:rPr>
        <w:t xml:space="preserve"> </w:t>
      </w:r>
      <w:r>
        <w:t>than</w:t>
      </w:r>
      <w:r>
        <w:rPr>
          <w:spacing w:val="1"/>
        </w:rPr>
        <w:t xml:space="preserve"> </w:t>
      </w:r>
      <w:r>
        <w:rPr>
          <w:spacing w:val="-2"/>
        </w:rPr>
        <w:t>bắt</w:t>
      </w:r>
      <w:r>
        <w:rPr>
          <w:spacing w:val="1"/>
        </w:rPr>
        <w:t xml:space="preserve"> </w:t>
      </w:r>
      <w:r>
        <w:rPr>
          <w:spacing w:val="-1"/>
        </w:rPr>
        <w:t>đầu</w:t>
      </w:r>
      <w:r>
        <w:rPr>
          <w:spacing w:val="1"/>
        </w:rPr>
        <w:t xml:space="preserve"> </w:t>
      </w:r>
      <w:r>
        <w:rPr>
          <w:spacing w:val="-1"/>
        </w:rPr>
        <w:t>tăng</w:t>
      </w:r>
      <w:r>
        <w:rPr>
          <w:spacing w:val="1"/>
        </w:rPr>
        <w:t xml:space="preserve"> </w:t>
      </w:r>
      <w:r>
        <w:rPr>
          <w:spacing w:val="-2"/>
        </w:rPr>
        <w:t>nhanh</w:t>
      </w:r>
      <w:r>
        <w:rPr>
          <w:spacing w:val="1"/>
        </w:rPr>
        <w:t xml:space="preserve"> </w:t>
      </w:r>
      <w:r>
        <w:rPr>
          <w:spacing w:val="-1"/>
        </w:rPr>
        <w:t>sau</w:t>
      </w:r>
      <w:r>
        <w:rPr>
          <w:spacing w:val="-3"/>
        </w:rPr>
        <w:t xml:space="preserve"> </w:t>
      </w:r>
      <w:r>
        <w:rPr>
          <w:spacing w:val="-1"/>
        </w:rPr>
        <w:t>1990</w:t>
      </w:r>
      <w:r>
        <w:rPr>
          <w:spacing w:val="1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rPr>
          <w:spacing w:val="-1"/>
        </w:rPr>
        <w:t>thực</w:t>
      </w:r>
      <w:r>
        <w:t xml:space="preserve"> </w:t>
      </w:r>
      <w:r>
        <w:rPr>
          <w:spacing w:val="-1"/>
        </w:rPr>
        <w:t>hiện</w:t>
      </w:r>
      <w:r>
        <w:rPr>
          <w:spacing w:val="-2"/>
        </w:rPr>
        <w:t xml:space="preserve"> </w:t>
      </w:r>
      <w:r>
        <w:t>cơ chế</w:t>
      </w:r>
      <w:r>
        <w:rPr>
          <w:spacing w:val="-3"/>
        </w:rPr>
        <w:t xml:space="preserve"> </w:t>
      </w:r>
      <w:r>
        <w:rPr>
          <w:spacing w:val="-1"/>
        </w:rPr>
        <w:t>thị</w:t>
      </w:r>
      <w:r>
        <w:rPr>
          <w:spacing w:val="-3"/>
        </w:rPr>
        <w:t xml:space="preserve"> </w:t>
      </w:r>
      <w:r>
        <w:rPr>
          <w:spacing w:val="-1"/>
        </w:rPr>
        <w:t>trường</w:t>
      </w:r>
      <w:r>
        <w:rPr>
          <w:spacing w:val="-3"/>
        </w:rPr>
        <w:t xml:space="preserve"> </w:t>
      </w:r>
      <w:r>
        <w:t xml:space="preserve">và </w:t>
      </w:r>
      <w:r>
        <w:rPr>
          <w:spacing w:val="-2"/>
        </w:rPr>
        <w:t>công</w:t>
      </w:r>
      <w:r>
        <w:rPr>
          <w:spacing w:val="47"/>
        </w:rPr>
        <w:t xml:space="preserve"> </w:t>
      </w:r>
      <w:r>
        <w:rPr>
          <w:spacing w:val="-1"/>
        </w:rPr>
        <w:t>nghiệp</w:t>
      </w:r>
      <w:r>
        <w:rPr>
          <w:spacing w:val="-2"/>
        </w:rPr>
        <w:t xml:space="preserve"> </w:t>
      </w:r>
      <w:r>
        <w:rPr>
          <w:spacing w:val="-1"/>
        </w:rPr>
        <w:t>hóa.</w:t>
      </w:r>
    </w:p>
    <w:p w:rsidR="002F4ED9" w:rsidRDefault="00C704E4">
      <w:pPr>
        <w:pStyle w:val="BodyText"/>
        <w:numPr>
          <w:ilvl w:val="0"/>
          <w:numId w:val="55"/>
        </w:numPr>
        <w:tabs>
          <w:tab w:val="left" w:pos="1564"/>
        </w:tabs>
        <w:spacing w:before="16" w:line="245" w:lineRule="auto"/>
        <w:ind w:right="310" w:firstLine="843"/>
      </w:pPr>
      <w:r>
        <w:t>Sản</w:t>
      </w:r>
      <w:r>
        <w:rPr>
          <w:spacing w:val="1"/>
        </w:rPr>
        <w:t xml:space="preserve"> </w:t>
      </w:r>
      <w:r>
        <w:rPr>
          <w:spacing w:val="-2"/>
        </w:rPr>
        <w:t>xuất</w:t>
      </w:r>
      <w:r>
        <w:rPr>
          <w:spacing w:val="1"/>
        </w:rPr>
        <w:t xml:space="preserve"> </w:t>
      </w:r>
      <w:r>
        <w:rPr>
          <w:spacing w:val="-1"/>
        </w:rPr>
        <w:t>vải</w:t>
      </w:r>
      <w:r>
        <w:rPr>
          <w:spacing w:val="-3"/>
        </w:rPr>
        <w:t xml:space="preserve"> </w:t>
      </w:r>
      <w:r>
        <w:rPr>
          <w:spacing w:val="-1"/>
        </w:rPr>
        <w:t>liên</w:t>
      </w:r>
      <w:r>
        <w:rPr>
          <w:spacing w:val="-3"/>
        </w:rPr>
        <w:t xml:space="preserve"> </w:t>
      </w:r>
      <w:r>
        <w:t>tục</w:t>
      </w:r>
      <w:r>
        <w:rPr>
          <w:spacing w:val="-3"/>
        </w:rPr>
        <w:t xml:space="preserve"> </w:t>
      </w:r>
      <w:r>
        <w:rPr>
          <w:spacing w:val="-1"/>
        </w:rPr>
        <w:t>tăng</w:t>
      </w:r>
      <w:r>
        <w:rPr>
          <w:spacing w:val="1"/>
        </w:rPr>
        <w:t xml:space="preserve"> </w:t>
      </w:r>
      <w:r>
        <w:rPr>
          <w:spacing w:val="-1"/>
        </w:rPr>
        <w:t>nhanh</w:t>
      </w:r>
      <w:r>
        <w:rPr>
          <w:spacing w:val="-3"/>
        </w:rPr>
        <w:t xml:space="preserve"> </w:t>
      </w:r>
      <w:r>
        <w:t xml:space="preserve">là </w:t>
      </w:r>
      <w:r>
        <w:rPr>
          <w:spacing w:val="-1"/>
        </w:rPr>
        <w:t>do</w:t>
      </w:r>
      <w:r>
        <w:rPr>
          <w:spacing w:val="1"/>
        </w:rPr>
        <w:t xml:space="preserve"> </w:t>
      </w:r>
      <w:r>
        <w:rPr>
          <w:spacing w:val="-3"/>
        </w:rPr>
        <w:t>mức</w:t>
      </w:r>
      <w:r>
        <w:rPr>
          <w:spacing w:val="1"/>
        </w:rPr>
        <w:t xml:space="preserve"> </w:t>
      </w:r>
      <w:r>
        <w:rPr>
          <w:spacing w:val="-1"/>
        </w:rPr>
        <w:t>sống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</w:t>
      </w:r>
      <w:r>
        <w:rPr>
          <w:spacing w:val="-1"/>
        </w:rPr>
        <w:t>người</w:t>
      </w:r>
      <w:r>
        <w:rPr>
          <w:spacing w:val="-2"/>
        </w:rPr>
        <w:t xml:space="preserve"> </w:t>
      </w:r>
      <w:r>
        <w:rPr>
          <w:spacing w:val="-1"/>
        </w:rPr>
        <w:t>lao</w:t>
      </w:r>
      <w:r>
        <w:rPr>
          <w:spacing w:val="1"/>
        </w:rP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rPr>
          <w:spacing w:val="-1"/>
        </w:rPr>
        <w:t>ngày</w:t>
      </w:r>
      <w:r>
        <w:rPr>
          <w:spacing w:val="-4"/>
        </w:rPr>
        <w:t xml:space="preserve"> </w:t>
      </w:r>
      <w:r>
        <w:rPr>
          <w:spacing w:val="-1"/>
        </w:rPr>
        <w:t>càng</w:t>
      </w:r>
      <w:r>
        <w:rPr>
          <w:spacing w:val="1"/>
        </w:rPr>
        <w:t xml:space="preserve"> </w:t>
      </w:r>
      <w:r>
        <w:rPr>
          <w:spacing w:val="-1"/>
        </w:rPr>
        <w:t>cao</w:t>
      </w:r>
      <w:r>
        <w:rPr>
          <w:spacing w:val="1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công</w:t>
      </w:r>
      <w:r>
        <w:rPr>
          <w:spacing w:val="-3"/>
        </w:rPr>
        <w:t xml:space="preserve"> </w:t>
      </w:r>
      <w:r>
        <w:rPr>
          <w:spacing w:val="-1"/>
        </w:rPr>
        <w:t>nghiệp</w:t>
      </w:r>
      <w:r>
        <w:rPr>
          <w:spacing w:val="-2"/>
        </w:rPr>
        <w:t xml:space="preserve"> </w:t>
      </w:r>
      <w:r>
        <w:rPr>
          <w:spacing w:val="-1"/>
        </w:rPr>
        <w:t>sản</w:t>
      </w:r>
      <w:r>
        <w:rPr>
          <w:spacing w:val="29"/>
        </w:rPr>
        <w:t xml:space="preserve"> </w:t>
      </w:r>
      <w:r>
        <w:rPr>
          <w:spacing w:val="-1"/>
        </w:rPr>
        <w:t>xuất</w:t>
      </w:r>
      <w:r>
        <w:rPr>
          <w:spacing w:val="-3"/>
        </w:rPr>
        <w:t xml:space="preserve"> </w:t>
      </w:r>
      <w:r>
        <w:rPr>
          <w:spacing w:val="-1"/>
        </w:rPr>
        <w:t>hàng</w:t>
      </w:r>
      <w:r>
        <w:rPr>
          <w:spacing w:val="-3"/>
        </w:rPr>
        <w:t xml:space="preserve"> </w:t>
      </w:r>
      <w:r>
        <w:rPr>
          <w:spacing w:val="-1"/>
        </w:rPr>
        <w:t>tiêu</w:t>
      </w:r>
      <w:r>
        <w:rPr>
          <w:spacing w:val="-3"/>
        </w:rPr>
        <w:t xml:space="preserve"> </w:t>
      </w:r>
      <w:r>
        <w:rPr>
          <w:spacing w:val="-1"/>
        </w:rPr>
        <w:t>dùng</w:t>
      </w:r>
      <w:r>
        <w:rPr>
          <w:spacing w:val="1"/>
        </w:rPr>
        <w:t xml:space="preserve"> </w:t>
      </w:r>
      <w:r>
        <w:rPr>
          <w:spacing w:val="-1"/>
        </w:rPr>
        <w:t>ngày</w:t>
      </w:r>
      <w:r>
        <w:rPr>
          <w:spacing w:val="-4"/>
        </w:rPr>
        <w:t xml:space="preserve"> </w:t>
      </w:r>
      <w:r>
        <w:t>càng</w:t>
      </w:r>
      <w:r>
        <w:rPr>
          <w:spacing w:val="-3"/>
        </w:rPr>
        <w:t xml:space="preserve"> </w:t>
      </w:r>
      <w:r>
        <w:rPr>
          <w:spacing w:val="-1"/>
        </w:rPr>
        <w:t>phát</w:t>
      </w:r>
      <w:r>
        <w:rPr>
          <w:spacing w:val="1"/>
        </w:rPr>
        <w:t xml:space="preserve"> </w:t>
      </w:r>
      <w:r>
        <w:rPr>
          <w:spacing w:val="-1"/>
        </w:rPr>
        <w:t>triển.</w:t>
      </w:r>
    </w:p>
    <w:p w:rsidR="002F4ED9" w:rsidRDefault="00C704E4">
      <w:pPr>
        <w:pStyle w:val="BodyText"/>
        <w:numPr>
          <w:ilvl w:val="0"/>
          <w:numId w:val="55"/>
        </w:numPr>
        <w:tabs>
          <w:tab w:val="left" w:pos="1564"/>
        </w:tabs>
        <w:spacing w:before="123" w:line="245" w:lineRule="auto"/>
        <w:ind w:right="343" w:firstLine="843"/>
      </w:pPr>
      <w:r>
        <w:t>Sản</w:t>
      </w:r>
      <w:r>
        <w:rPr>
          <w:spacing w:val="1"/>
        </w:rPr>
        <w:t xml:space="preserve"> </w:t>
      </w:r>
      <w:r>
        <w:rPr>
          <w:spacing w:val="-2"/>
        </w:rPr>
        <w:t>xuất</w:t>
      </w:r>
      <w:r>
        <w:rPr>
          <w:spacing w:val="1"/>
        </w:rPr>
        <w:t xml:space="preserve"> </w:t>
      </w:r>
      <w:r>
        <w:rPr>
          <w:spacing w:val="-2"/>
        </w:rPr>
        <w:t>phân</w:t>
      </w:r>
      <w:r>
        <w:rPr>
          <w:spacing w:val="1"/>
        </w:rPr>
        <w:t xml:space="preserve"> </w:t>
      </w:r>
      <w:r>
        <w:rPr>
          <w:spacing w:val="-2"/>
        </w:rPr>
        <w:t>bón</w:t>
      </w:r>
      <w:r>
        <w:rPr>
          <w:spacing w:val="1"/>
        </w:rPr>
        <w:t xml:space="preserve"> </w:t>
      </w:r>
      <w:r>
        <w:rPr>
          <w:spacing w:val="-1"/>
        </w:rPr>
        <w:t>bấp</w:t>
      </w:r>
      <w:r>
        <w:rPr>
          <w:spacing w:val="1"/>
        </w:rPr>
        <w:t xml:space="preserve"> </w:t>
      </w:r>
      <w:r>
        <w:rPr>
          <w:spacing w:val="-1"/>
        </w:rPr>
        <w:t>bênh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ta</w:t>
      </w:r>
      <w:r>
        <w:rPr>
          <w:spacing w:val="-3"/>
        </w:rPr>
        <w:t xml:space="preserve"> </w:t>
      </w:r>
      <w:r>
        <w:rPr>
          <w:spacing w:val="-1"/>
        </w:rPr>
        <w:t>đổi</w:t>
      </w:r>
      <w:r>
        <w:rPr>
          <w:spacing w:val="1"/>
        </w:rPr>
        <w:t xml:space="preserve"> </w:t>
      </w:r>
      <w:r>
        <w:rPr>
          <w:spacing w:val="-2"/>
        </w:rPr>
        <w:t>mới</w:t>
      </w:r>
      <w:r>
        <w:rPr>
          <w:spacing w:val="1"/>
        </w:rPr>
        <w:t xml:space="preserve"> </w:t>
      </w:r>
      <w:r>
        <w:rPr>
          <w:spacing w:val="-1"/>
        </w:rPr>
        <w:t>lớn</w:t>
      </w:r>
      <w:r>
        <w:rPr>
          <w:spacing w:val="1"/>
        </w:rPr>
        <w:t xml:space="preserve"> </w:t>
      </w:r>
      <w:r>
        <w:rPr>
          <w:spacing w:val="-1"/>
        </w:rPr>
        <w:t>trong</w:t>
      </w:r>
      <w:r>
        <w:rPr>
          <w:spacing w:val="-3"/>
        </w:rPr>
        <w:t xml:space="preserve"> </w:t>
      </w:r>
      <w:r>
        <w:t>sản</w:t>
      </w:r>
      <w:r>
        <w:rPr>
          <w:spacing w:val="-2"/>
        </w:rPr>
        <w:t xml:space="preserve"> </w:t>
      </w:r>
      <w:r>
        <w:rPr>
          <w:spacing w:val="-1"/>
        </w:rPr>
        <w:t>xuất</w:t>
      </w:r>
      <w:r>
        <w:rPr>
          <w:spacing w:val="-3"/>
        </w:rPr>
        <w:t xml:space="preserve"> </w:t>
      </w:r>
      <w:r>
        <w:rPr>
          <w:spacing w:val="-1"/>
        </w:rPr>
        <w:t>nông</w:t>
      </w:r>
      <w:r>
        <w:rPr>
          <w:spacing w:val="-3"/>
        </w:rPr>
        <w:t xml:space="preserve"> </w:t>
      </w:r>
      <w:r>
        <w:rPr>
          <w:spacing w:val="-2"/>
        </w:rPr>
        <w:t>nghiệp</w:t>
      </w:r>
      <w:r>
        <w:rPr>
          <w:spacing w:val="1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t>đã</w:t>
      </w:r>
      <w:r>
        <w:rPr>
          <w:spacing w:val="-3"/>
        </w:rPr>
        <w:t xml:space="preserve"> </w:t>
      </w:r>
      <w:r>
        <w:t>xoá</w:t>
      </w:r>
      <w:r>
        <w:rPr>
          <w:spacing w:val="-3"/>
        </w:rPr>
        <w:t xml:space="preserve"> </w:t>
      </w:r>
      <w:r>
        <w:t>bỏ</w:t>
      </w:r>
      <w:r>
        <w:rPr>
          <w:spacing w:val="1"/>
        </w:rPr>
        <w:t xml:space="preserve"> </w:t>
      </w:r>
      <w:r>
        <w:rPr>
          <w:spacing w:val="-3"/>
        </w:rPr>
        <w:t>mô</w:t>
      </w:r>
      <w:r>
        <w:rPr>
          <w:spacing w:val="1"/>
        </w:rPr>
        <w:t xml:space="preserve"> </w:t>
      </w:r>
      <w:r>
        <w:t>hình</w:t>
      </w:r>
      <w:r>
        <w:rPr>
          <w:spacing w:val="1"/>
        </w:rPr>
        <w:t xml:space="preserve"> </w:t>
      </w:r>
      <w:r>
        <w:rPr>
          <w:spacing w:val="-2"/>
        </w:rPr>
        <w:t>HTX.</w:t>
      </w:r>
      <w:r>
        <w:rPr>
          <w:spacing w:val="45"/>
        </w:rPr>
        <w:t xml:space="preserve"> </w:t>
      </w:r>
      <w:r>
        <w:rPr>
          <w:spacing w:val="-1"/>
        </w:rPr>
        <w:t>Vì</w:t>
      </w:r>
      <w:r>
        <w:rPr>
          <w:spacing w:val="1"/>
        </w:rPr>
        <w:t xml:space="preserve"> </w:t>
      </w:r>
      <w:r>
        <w:t>thế</w:t>
      </w:r>
      <w:r>
        <w:rPr>
          <w:spacing w:val="-1"/>
        </w:rPr>
        <w:t xml:space="preserve"> nhu</w:t>
      </w:r>
      <w:r>
        <w:rPr>
          <w:spacing w:val="1"/>
        </w:rPr>
        <w:t xml:space="preserve"> </w:t>
      </w:r>
      <w:r>
        <w:rPr>
          <w:spacing w:val="-1"/>
        </w:rPr>
        <w:t>cầu</w:t>
      </w:r>
      <w:r>
        <w:rPr>
          <w:spacing w:val="-2"/>
        </w:rPr>
        <w:t xml:space="preserve"> </w:t>
      </w:r>
      <w:r>
        <w:rPr>
          <w:spacing w:val="-1"/>
        </w:rPr>
        <w:t>phân</w:t>
      </w:r>
      <w:r>
        <w:rPr>
          <w:spacing w:val="-2"/>
        </w:rPr>
        <w:t xml:space="preserve"> </w:t>
      </w:r>
      <w:r>
        <w:rPr>
          <w:spacing w:val="-1"/>
        </w:rPr>
        <w:t>bón</w:t>
      </w:r>
      <w:r>
        <w:rPr>
          <w:spacing w:val="1"/>
        </w:rPr>
        <w:t xml:space="preserve"> </w:t>
      </w:r>
      <w:r>
        <w:rPr>
          <w:spacing w:val="-1"/>
        </w:rPr>
        <w:t>trước</w:t>
      </w:r>
      <w:r>
        <w:t xml:space="preserve"> </w:t>
      </w:r>
      <w:r>
        <w:rPr>
          <w:spacing w:val="-1"/>
        </w:rPr>
        <w:t>1997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-3"/>
        </w:rPr>
        <w:t xml:space="preserve"> </w:t>
      </w:r>
      <w:r>
        <w:t>giảm</w:t>
      </w:r>
      <w:r>
        <w:rPr>
          <w:spacing w:val="-5"/>
        </w:rPr>
        <w:t xml:space="preserve"> </w:t>
      </w:r>
      <w:r>
        <w:t>sút</w:t>
      </w:r>
      <w:r>
        <w:rPr>
          <w:spacing w:val="-3"/>
        </w:rPr>
        <w:t xml:space="preserve"> </w:t>
      </w:r>
      <w:r>
        <w:t>vì</w:t>
      </w:r>
      <w:r>
        <w:rPr>
          <w:spacing w:val="-3"/>
        </w:rPr>
        <w:t xml:space="preserve"> </w:t>
      </w:r>
      <w:r>
        <w:t xml:space="preserve">đã </w:t>
      </w:r>
      <w:r>
        <w:rPr>
          <w:spacing w:val="-2"/>
        </w:rPr>
        <w:t>chuyển</w:t>
      </w:r>
      <w:r>
        <w:rPr>
          <w:spacing w:val="1"/>
        </w:rPr>
        <w:t xml:space="preserve"> </w:t>
      </w:r>
      <w:r>
        <w:rPr>
          <w:spacing w:val="-2"/>
        </w:rPr>
        <w:t>ruộng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</w:t>
      </w:r>
      <w:r>
        <w:rPr>
          <w:spacing w:val="-2"/>
        </w:rPr>
        <w:t>HTX</w:t>
      </w:r>
      <w:r>
        <w:rPr>
          <w:spacing w:val="-1"/>
        </w:rPr>
        <w:t xml:space="preserve"> </w:t>
      </w:r>
      <w:r>
        <w:t xml:space="preserve">sang </w:t>
      </w:r>
      <w:r>
        <w:rPr>
          <w:spacing w:val="-2"/>
        </w:rPr>
        <w:t>ruộng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</w:t>
      </w:r>
      <w:r>
        <w:rPr>
          <w:spacing w:val="-1"/>
        </w:rPr>
        <w:t>hộ</w:t>
      </w:r>
      <w:r>
        <w:rPr>
          <w:spacing w:val="1"/>
        </w:rPr>
        <w:t xml:space="preserve"> </w:t>
      </w:r>
      <w:r>
        <w:rPr>
          <w:spacing w:val="-1"/>
        </w:rPr>
        <w:t>kinh</w:t>
      </w:r>
      <w:r>
        <w:rPr>
          <w:spacing w:val="-3"/>
        </w:rPr>
        <w:t xml:space="preserve"> </w:t>
      </w:r>
      <w:r>
        <w:t xml:space="preserve">tế </w:t>
      </w:r>
      <w:r>
        <w:rPr>
          <w:spacing w:val="-1"/>
        </w:rPr>
        <w:t>gia</w:t>
      </w:r>
      <w:r>
        <w:t xml:space="preserve"> </w:t>
      </w:r>
      <w:r>
        <w:rPr>
          <w:spacing w:val="-1"/>
        </w:rPr>
        <w:t>đình.</w:t>
      </w:r>
    </w:p>
    <w:p w:rsidR="002F4ED9" w:rsidRDefault="002F4ED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F4ED9" w:rsidRDefault="002F4ED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F4ED9" w:rsidRDefault="002F4ED9">
      <w:pPr>
        <w:spacing w:before="8"/>
        <w:rPr>
          <w:rFonts w:ascii="Times New Roman" w:eastAsia="Times New Roman" w:hAnsi="Times New Roman" w:cs="Times New Roman"/>
          <w:sz w:val="31"/>
          <w:szCs w:val="31"/>
        </w:rPr>
      </w:pPr>
    </w:p>
    <w:p w:rsidR="002F4ED9" w:rsidRDefault="00C704E4">
      <w:pPr>
        <w:pStyle w:val="Heading1"/>
        <w:rPr>
          <w:b w:val="0"/>
          <w:bCs w:val="0"/>
        </w:rPr>
      </w:pPr>
      <w:r>
        <w:rPr>
          <w:spacing w:val="-2"/>
        </w:rPr>
        <w:t>VẤN</w:t>
      </w:r>
      <w:r>
        <w:rPr>
          <w:spacing w:val="-1"/>
        </w:rPr>
        <w:t xml:space="preserve"> ĐÊ</w:t>
      </w:r>
      <w:r>
        <w:t xml:space="preserve"> 6: </w:t>
      </w:r>
      <w:r>
        <w:rPr>
          <w:spacing w:val="-2"/>
        </w:rPr>
        <w:t>VĂN</w:t>
      </w:r>
      <w:r>
        <w:rPr>
          <w:spacing w:val="1"/>
        </w:rPr>
        <w:t xml:space="preserve"> </w:t>
      </w:r>
      <w:r>
        <w:rPr>
          <w:spacing w:val="-1"/>
        </w:rPr>
        <w:t>HÓA, GIÁO</w:t>
      </w:r>
      <w:r>
        <w:t xml:space="preserve"> </w:t>
      </w:r>
      <w:r>
        <w:rPr>
          <w:spacing w:val="-2"/>
        </w:rPr>
        <w:t>DỤC,</w:t>
      </w:r>
      <w:r>
        <w:rPr>
          <w:spacing w:val="-1"/>
        </w:rPr>
        <w:t xml:space="preserve"> </w:t>
      </w:r>
      <w:r>
        <w:t>Y TẾ.</w:t>
      </w:r>
    </w:p>
    <w:p w:rsidR="002F4ED9" w:rsidRDefault="00C704E4">
      <w:pPr>
        <w:pStyle w:val="Heading2"/>
        <w:spacing w:before="124" w:line="245" w:lineRule="auto"/>
        <w:ind w:right="161"/>
        <w:rPr>
          <w:b w:val="0"/>
          <w:bCs w:val="0"/>
          <w:i w:val="0"/>
          <w:u w:val="none"/>
        </w:rPr>
      </w:pPr>
      <w:r>
        <w:rPr>
          <w:rFonts w:cs="Times New Roman"/>
          <w:i w:val="0"/>
          <w:spacing w:val="-71"/>
          <w:u w:val="thick" w:color="000000"/>
        </w:rPr>
        <w:t xml:space="preserve"> </w:t>
      </w:r>
      <w:r>
        <w:rPr>
          <w:rFonts w:cs="Times New Roman"/>
          <w:i w:val="0"/>
          <w:spacing w:val="-1"/>
          <w:u w:val="thick" w:color="000000"/>
        </w:rPr>
        <w:t>Câ</w:t>
      </w:r>
      <w:r>
        <w:rPr>
          <w:rFonts w:cs="Times New Roman"/>
          <w:i w:val="0"/>
          <w:u w:val="thick" w:color="000000"/>
        </w:rPr>
        <w:t xml:space="preserve">u 1: </w:t>
      </w:r>
      <w:r>
        <w:rPr>
          <w:spacing w:val="-1"/>
          <w:u w:val="none"/>
        </w:rPr>
        <w:t>Chứng</w:t>
      </w:r>
      <w:r>
        <w:rPr>
          <w:spacing w:val="-5"/>
          <w:u w:val="none"/>
        </w:rPr>
        <w:t xml:space="preserve"> </w:t>
      </w:r>
      <w:r>
        <w:rPr>
          <w:u w:val="none"/>
        </w:rPr>
        <w:t>minh</w:t>
      </w:r>
      <w:r>
        <w:rPr>
          <w:spacing w:val="-4"/>
          <w:u w:val="none"/>
        </w:rPr>
        <w:t xml:space="preserve"> </w:t>
      </w:r>
      <w:r>
        <w:rPr>
          <w:u w:val="none"/>
        </w:rPr>
        <w:t xml:space="preserve">nền </w:t>
      </w:r>
      <w:r>
        <w:rPr>
          <w:spacing w:val="-1"/>
          <w:u w:val="none"/>
        </w:rPr>
        <w:t>giáo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dục</w:t>
      </w:r>
      <w:r>
        <w:rPr>
          <w:u w:val="none"/>
        </w:rPr>
        <w:t xml:space="preserve"> nước</w:t>
      </w:r>
      <w:r>
        <w:rPr>
          <w:spacing w:val="-4"/>
          <w:u w:val="none"/>
        </w:rPr>
        <w:t xml:space="preserve"> </w:t>
      </w:r>
      <w:r>
        <w:rPr>
          <w:u w:val="none"/>
        </w:rPr>
        <w:t>ta</w:t>
      </w:r>
      <w:r>
        <w:rPr>
          <w:spacing w:val="-1"/>
          <w:u w:val="none"/>
        </w:rPr>
        <w:t xml:space="preserve"> tương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đối</w:t>
      </w:r>
      <w:r>
        <w:rPr>
          <w:spacing w:val="1"/>
          <w:u w:val="none"/>
        </w:rPr>
        <w:t xml:space="preserve"> </w:t>
      </w:r>
      <w:r>
        <w:rPr>
          <w:spacing w:val="-2"/>
          <w:u w:val="none"/>
        </w:rPr>
        <w:t>hoàn</w:t>
      </w:r>
      <w:r>
        <w:rPr>
          <w:u w:val="none"/>
        </w:rPr>
        <w:t xml:space="preserve"> </w:t>
      </w:r>
      <w:r>
        <w:rPr>
          <w:spacing w:val="-2"/>
          <w:u w:val="none"/>
        </w:rPr>
        <w:t xml:space="preserve">chỉnh, </w:t>
      </w:r>
      <w:r>
        <w:rPr>
          <w:u w:val="none"/>
        </w:rPr>
        <w:t>khá</w:t>
      </w:r>
      <w:r>
        <w:rPr>
          <w:spacing w:val="-3"/>
          <w:u w:val="none"/>
        </w:rPr>
        <w:t xml:space="preserve"> </w:t>
      </w:r>
      <w:r>
        <w:rPr>
          <w:u w:val="none"/>
        </w:rPr>
        <w:t>đa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dạng, nhưng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vẫn</w:t>
      </w:r>
      <w:r>
        <w:rPr>
          <w:spacing w:val="69"/>
          <w:u w:val="none"/>
        </w:rPr>
        <w:t xml:space="preserve"> </w:t>
      </w:r>
      <w:r>
        <w:rPr>
          <w:u w:val="none"/>
        </w:rPr>
        <w:t xml:space="preserve">còn </w:t>
      </w:r>
      <w:r>
        <w:rPr>
          <w:spacing w:val="-1"/>
          <w:u w:val="none"/>
        </w:rPr>
        <w:t>nhiều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tồn</w:t>
      </w:r>
      <w:r>
        <w:rPr>
          <w:spacing w:val="53"/>
          <w:u w:val="none"/>
        </w:rPr>
        <w:t xml:space="preserve"> </w:t>
      </w:r>
      <w:r>
        <w:rPr>
          <w:spacing w:val="-1"/>
          <w:u w:val="none"/>
        </w:rPr>
        <w:t>tại. Hãy</w:t>
      </w:r>
      <w:r>
        <w:rPr>
          <w:u w:val="none"/>
        </w:rPr>
        <w:t xml:space="preserve"> nêu</w:t>
      </w:r>
      <w:r>
        <w:rPr>
          <w:spacing w:val="-1"/>
          <w:u w:val="none"/>
        </w:rPr>
        <w:t xml:space="preserve"> những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phương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hướng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tiếp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tục</w:t>
      </w:r>
      <w:r>
        <w:rPr>
          <w:u w:val="none"/>
        </w:rPr>
        <w:t xml:space="preserve"> </w:t>
      </w:r>
      <w:r>
        <w:rPr>
          <w:spacing w:val="-1"/>
          <w:u w:val="none"/>
        </w:rPr>
        <w:t>phát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triển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giáo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dục</w:t>
      </w:r>
      <w:r>
        <w:rPr>
          <w:u w:val="none"/>
        </w:rPr>
        <w:t xml:space="preserve"> và </w:t>
      </w:r>
      <w:r>
        <w:rPr>
          <w:spacing w:val="-2"/>
          <w:u w:val="none"/>
        </w:rPr>
        <w:t>đào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tạo.</w:t>
      </w:r>
    </w:p>
    <w:p w:rsidR="002F4ED9" w:rsidRDefault="00C704E4">
      <w:pPr>
        <w:pStyle w:val="BodyText"/>
        <w:numPr>
          <w:ilvl w:val="1"/>
          <w:numId w:val="74"/>
        </w:numPr>
        <w:tabs>
          <w:tab w:val="left" w:pos="1188"/>
        </w:tabs>
        <w:spacing w:before="110"/>
      </w:pPr>
      <w:r>
        <w:rPr>
          <w:spacing w:val="-1"/>
        </w:rPr>
        <w:t>Nền</w:t>
      </w:r>
      <w:r>
        <w:rPr>
          <w:spacing w:val="-2"/>
        </w:rPr>
        <w:t xml:space="preserve"> </w:t>
      </w:r>
      <w:r>
        <w:rPr>
          <w:spacing w:val="-1"/>
        </w:rPr>
        <w:t>giáo</w:t>
      </w:r>
      <w:r>
        <w:rPr>
          <w:spacing w:val="-3"/>
        </w:rPr>
        <w:t xml:space="preserve"> </w:t>
      </w:r>
      <w:r>
        <w:t>dục</w:t>
      </w:r>
      <w:r>
        <w:rPr>
          <w:spacing w:val="-3"/>
        </w:rPr>
        <w:t xml:space="preserve"> </w:t>
      </w:r>
      <w:r>
        <w:rPr>
          <w:spacing w:val="-1"/>
        </w:rPr>
        <w:t>nước</w:t>
      </w:r>
      <w:r>
        <w:rPr>
          <w:spacing w:val="-3"/>
        </w:rPr>
        <w:t xml:space="preserve"> </w:t>
      </w:r>
      <w:r>
        <w:t xml:space="preserve">ta </w:t>
      </w:r>
      <w:r>
        <w:rPr>
          <w:spacing w:val="-2"/>
        </w:rPr>
        <w:t>hiện</w:t>
      </w:r>
      <w:r>
        <w:rPr>
          <w:spacing w:val="1"/>
        </w:rPr>
        <w:t xml:space="preserve"> </w:t>
      </w:r>
      <w:r>
        <w:t>nay</w:t>
      </w:r>
      <w:r>
        <w:rPr>
          <w:spacing w:val="-3"/>
        </w:rPr>
        <w:t xml:space="preserve"> </w:t>
      </w:r>
      <w:r>
        <w:rPr>
          <w:spacing w:val="-1"/>
        </w:rPr>
        <w:t>phát</w:t>
      </w:r>
      <w:r>
        <w:rPr>
          <w:spacing w:val="1"/>
        </w:rPr>
        <w:t xml:space="preserve"> </w:t>
      </w:r>
      <w:r>
        <w:rPr>
          <w:spacing w:val="-1"/>
        </w:rPr>
        <w:t>triển</w:t>
      </w:r>
      <w:r>
        <w:rPr>
          <w:spacing w:val="-3"/>
        </w:rPr>
        <w:t xml:space="preserve"> </w:t>
      </w:r>
      <w:r>
        <w:rPr>
          <w:spacing w:val="-1"/>
        </w:rPr>
        <w:t>tương</w:t>
      </w:r>
      <w:r>
        <w:rPr>
          <w:spacing w:val="1"/>
        </w:rPr>
        <w:t xml:space="preserve"> </w:t>
      </w:r>
      <w:r>
        <w:rPr>
          <w:spacing w:val="-2"/>
        </w:rPr>
        <w:t>đối</w:t>
      </w:r>
      <w:r>
        <w:rPr>
          <w:spacing w:val="1"/>
        </w:rPr>
        <w:t xml:space="preserve"> </w:t>
      </w:r>
      <w:r>
        <w:rPr>
          <w:spacing w:val="-2"/>
        </w:rPr>
        <w:t>hoàn</w:t>
      </w:r>
      <w:r>
        <w:rPr>
          <w:spacing w:val="1"/>
        </w:rPr>
        <w:t xml:space="preserve"> </w:t>
      </w:r>
      <w:r>
        <w:rPr>
          <w:spacing w:val="-1"/>
        </w:rPr>
        <w:t xml:space="preserve">chỉnh </w:t>
      </w:r>
      <w:r>
        <w:t xml:space="preserve">và </w:t>
      </w:r>
      <w:r>
        <w:rPr>
          <w:spacing w:val="-1"/>
        </w:rPr>
        <w:t>khá</w:t>
      </w:r>
      <w:r>
        <w:rPr>
          <w:spacing w:val="-3"/>
        </w:rPr>
        <w:t xml:space="preserve"> </w:t>
      </w:r>
      <w:r>
        <w:t xml:space="preserve">đa </w:t>
      </w:r>
      <w:r>
        <w:rPr>
          <w:spacing w:val="-1"/>
        </w:rPr>
        <w:t>dạng</w:t>
      </w:r>
      <w:r>
        <w:rPr>
          <w:spacing w:val="1"/>
        </w:rPr>
        <w:t xml:space="preserve"> </w:t>
      </w:r>
      <w:r>
        <w:rPr>
          <w:spacing w:val="-1"/>
        </w:rPr>
        <w:t>thể</w:t>
      </w:r>
      <w:r>
        <w:rPr>
          <w:spacing w:val="-3"/>
        </w:rPr>
        <w:t xml:space="preserve"> </w:t>
      </w:r>
      <w:r>
        <w:rPr>
          <w:spacing w:val="-1"/>
        </w:rPr>
        <w:t>hiện</w:t>
      </w:r>
      <w:r>
        <w:rPr>
          <w:spacing w:val="-2"/>
        </w:rPr>
        <w:t xml:space="preserve"> </w:t>
      </w:r>
      <w:r>
        <w:rPr>
          <w:spacing w:val="-1"/>
        </w:rPr>
        <w:t>như sau:</w:t>
      </w:r>
    </w:p>
    <w:p w:rsidR="002F4ED9" w:rsidRDefault="00C704E4">
      <w:pPr>
        <w:pStyle w:val="BodyText"/>
        <w:numPr>
          <w:ilvl w:val="0"/>
          <w:numId w:val="55"/>
        </w:numPr>
        <w:tabs>
          <w:tab w:val="left" w:pos="1564"/>
        </w:tabs>
        <w:spacing w:before="129" w:line="245" w:lineRule="auto"/>
        <w:ind w:right="277" w:firstLine="843"/>
      </w:pPr>
      <w:r>
        <w:rPr>
          <w:spacing w:val="-1"/>
        </w:rPr>
        <w:t>Nền</w:t>
      </w:r>
      <w:r>
        <w:rPr>
          <w:spacing w:val="1"/>
        </w:rPr>
        <w:t xml:space="preserve"> </w:t>
      </w:r>
      <w:r>
        <w:rPr>
          <w:spacing w:val="-2"/>
        </w:rPr>
        <w:t>giáo</w:t>
      </w:r>
      <w:r>
        <w:rPr>
          <w:spacing w:val="1"/>
        </w:rPr>
        <w:t xml:space="preserve"> </w:t>
      </w:r>
      <w:r>
        <w:rPr>
          <w:spacing w:val="-1"/>
        </w:rPr>
        <w:t>dục</w:t>
      </w:r>
      <w:r>
        <w:t xml:space="preserve"> </w:t>
      </w:r>
      <w:r>
        <w:rPr>
          <w:spacing w:val="-1"/>
        </w:rPr>
        <w:t>nước</w:t>
      </w:r>
      <w:r>
        <w:t xml:space="preserve"> ta</w:t>
      </w:r>
      <w:r>
        <w:rPr>
          <w:spacing w:val="-2"/>
        </w:rPr>
        <w:t xml:space="preserve"> </w:t>
      </w:r>
      <w:r>
        <w:rPr>
          <w:spacing w:val="-1"/>
        </w:rPr>
        <w:t>phát</w:t>
      </w:r>
      <w:r>
        <w:rPr>
          <w:spacing w:val="1"/>
        </w:rPr>
        <w:t xml:space="preserve"> </w:t>
      </w:r>
      <w:r>
        <w:rPr>
          <w:spacing w:val="-1"/>
        </w:rPr>
        <w:t>triển</w:t>
      </w:r>
      <w:r>
        <w:rPr>
          <w:spacing w:val="1"/>
        </w:rPr>
        <w:t xml:space="preserve"> </w:t>
      </w:r>
      <w:r>
        <w:rPr>
          <w:spacing w:val="-1"/>
        </w:rPr>
        <w:t>tương</w:t>
      </w:r>
      <w:r>
        <w:rPr>
          <w:spacing w:val="1"/>
        </w:rPr>
        <w:t xml:space="preserve"> </w:t>
      </w:r>
      <w:r>
        <w:rPr>
          <w:spacing w:val="-2"/>
        </w:rPr>
        <w:t>đối</w:t>
      </w:r>
      <w:r>
        <w:rPr>
          <w:spacing w:val="1"/>
        </w:rPr>
        <w:t xml:space="preserve"> </w:t>
      </w:r>
      <w:r>
        <w:t xml:space="preserve">hoàn </w:t>
      </w:r>
      <w:r>
        <w:rPr>
          <w:spacing w:val="-2"/>
        </w:rPr>
        <w:t>chỉnh</w:t>
      </w:r>
      <w:r>
        <w:rPr>
          <w:spacing w:val="1"/>
        </w:rPr>
        <w:t xml:space="preserve"> </w:t>
      </w:r>
      <w:r>
        <w:rPr>
          <w:spacing w:val="-1"/>
        </w:rPr>
        <w:t>trước</w:t>
      </w:r>
      <w:r>
        <w:t xml:space="preserve"> </w:t>
      </w:r>
      <w:r>
        <w:rPr>
          <w:spacing w:val="-1"/>
        </w:rPr>
        <w:t>hết</w:t>
      </w:r>
      <w:r>
        <w:rPr>
          <w:spacing w:val="-3"/>
        </w:rPr>
        <w:t xml:space="preserve"> </w:t>
      </w:r>
      <w:r>
        <w:rPr>
          <w:spacing w:val="-1"/>
        </w:rPr>
        <w:t>biểu</w:t>
      </w:r>
      <w:r>
        <w:rPr>
          <w:spacing w:val="-3"/>
        </w:rPr>
        <w:t xml:space="preserve"> </w:t>
      </w:r>
      <w:r>
        <w:rPr>
          <w:spacing w:val="-1"/>
        </w:rPr>
        <w:t>hiện</w:t>
      </w:r>
      <w:r>
        <w:rPr>
          <w:spacing w:val="1"/>
        </w:rPr>
        <w:t xml:space="preserve"> </w:t>
      </w:r>
      <w:r>
        <w:rPr>
          <w:spacing w:val="-1"/>
        </w:rPr>
        <w:t>là</w:t>
      </w:r>
      <w:r>
        <w:t xml:space="preserve"> đã</w:t>
      </w:r>
      <w:r>
        <w:rPr>
          <w:spacing w:val="-3"/>
        </w:rPr>
        <w:t xml:space="preserve"> </w:t>
      </w:r>
      <w:r>
        <w:rPr>
          <w:spacing w:val="-1"/>
        </w:rPr>
        <w:t>hình</w:t>
      </w:r>
      <w:r>
        <w:rPr>
          <w:spacing w:val="1"/>
        </w:rPr>
        <w:t xml:space="preserve"> </w:t>
      </w:r>
      <w:r>
        <w:rPr>
          <w:spacing w:val="-1"/>
        </w:rPr>
        <w:t>thành</w:t>
      </w:r>
      <w:r>
        <w:rPr>
          <w:spacing w:val="-3"/>
        </w:rPr>
        <w:t xml:space="preserve"> </w:t>
      </w:r>
      <w:r>
        <w:rPr>
          <w:spacing w:val="-1"/>
        </w:rPr>
        <w:t>được</w:t>
      </w:r>
      <w:r>
        <w:t xml:space="preserve"> </w:t>
      </w:r>
      <w:r>
        <w:rPr>
          <w:spacing w:val="-1"/>
        </w:rPr>
        <w:t>đầy</w:t>
      </w:r>
      <w:r>
        <w:rPr>
          <w:spacing w:val="-4"/>
        </w:rPr>
        <w:t xml:space="preserve"> </w:t>
      </w:r>
      <w:r>
        <w:t>đủ</w:t>
      </w:r>
      <w:r>
        <w:rPr>
          <w:spacing w:val="47"/>
        </w:rPr>
        <w:t xml:space="preserve"> </w:t>
      </w:r>
      <w:r>
        <w:t xml:space="preserve">các </w:t>
      </w:r>
      <w:r>
        <w:rPr>
          <w:spacing w:val="-1"/>
        </w:rPr>
        <w:t>cấp</w:t>
      </w:r>
      <w:r>
        <w:rPr>
          <w:spacing w:val="1"/>
        </w:rPr>
        <w:t xml:space="preserve"> </w:t>
      </w:r>
      <w:r>
        <w:rPr>
          <w:spacing w:val="-1"/>
        </w:rPr>
        <w:t>học</w:t>
      </w:r>
      <w:r>
        <w:t xml:space="preserve"> từ</w:t>
      </w:r>
      <w:r>
        <w:rPr>
          <w:spacing w:val="-1"/>
        </w:rPr>
        <w:t xml:space="preserve"> cấp</w:t>
      </w:r>
      <w:r>
        <w:rPr>
          <w:spacing w:val="1"/>
        </w:rPr>
        <w:t xml:space="preserve"> </w:t>
      </w:r>
      <w:r>
        <w:rPr>
          <w:spacing w:val="-2"/>
        </w:rPr>
        <w:t>mẫu</w:t>
      </w:r>
      <w:r>
        <w:rPr>
          <w:spacing w:val="1"/>
        </w:rPr>
        <w:t xml:space="preserve"> </w:t>
      </w:r>
      <w:r>
        <w:rPr>
          <w:spacing w:val="-2"/>
        </w:rPr>
        <w:t>giáo</w:t>
      </w:r>
      <w:r>
        <w:rPr>
          <w:spacing w:val="1"/>
        </w:rPr>
        <w:t xml:space="preserve"> </w:t>
      </w:r>
      <w:r>
        <w:rPr>
          <w:spacing w:val="-2"/>
        </w:rPr>
        <w:t>mầm</w:t>
      </w:r>
      <w:r>
        <w:rPr>
          <w:spacing w:val="-3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rPr>
          <w:spacing w:val="-1"/>
        </w:rPr>
        <w:t xml:space="preserve">đến </w:t>
      </w:r>
      <w:r>
        <w:t xml:space="preserve">cấp </w:t>
      </w:r>
      <w:r>
        <w:rPr>
          <w:spacing w:val="-1"/>
        </w:rPr>
        <w:t>Đại</w:t>
      </w:r>
      <w:r>
        <w:rPr>
          <w:spacing w:val="-3"/>
        </w:rPr>
        <w:t xml:space="preserve"> </w:t>
      </w:r>
      <w:r>
        <w:rPr>
          <w:spacing w:val="-1"/>
        </w:rPr>
        <w:t>học</w:t>
      </w:r>
      <w:r>
        <w:t xml:space="preserve"> và</w:t>
      </w:r>
      <w:r>
        <w:rPr>
          <w:spacing w:val="-3"/>
        </w:rPr>
        <w:t xml:space="preserve"> </w:t>
      </w:r>
      <w:r>
        <w:rPr>
          <w:spacing w:val="-1"/>
        </w:rPr>
        <w:t>trên</w:t>
      </w:r>
      <w:r>
        <w:rPr>
          <w:spacing w:val="-3"/>
        </w:rPr>
        <w:t xml:space="preserve"> </w:t>
      </w:r>
      <w:r>
        <w:t>đại</w:t>
      </w:r>
      <w:r>
        <w:rPr>
          <w:spacing w:val="-3"/>
        </w:rPr>
        <w:t xml:space="preserve"> </w:t>
      </w:r>
      <w:r>
        <w:rPr>
          <w:spacing w:val="-1"/>
        </w:rPr>
        <w:t>học.</w:t>
      </w:r>
    </w:p>
    <w:p w:rsidR="002F4ED9" w:rsidRDefault="00C704E4">
      <w:pPr>
        <w:pStyle w:val="BodyText"/>
        <w:numPr>
          <w:ilvl w:val="0"/>
          <w:numId w:val="55"/>
        </w:numPr>
        <w:tabs>
          <w:tab w:val="left" w:pos="1544"/>
        </w:tabs>
        <w:spacing w:before="113" w:line="246" w:lineRule="auto"/>
        <w:ind w:left="103" w:right="187" w:firstLine="843"/>
      </w:pPr>
      <w:r>
        <w:rPr>
          <w:spacing w:val="-1"/>
        </w:rPr>
        <w:t>Nền</w:t>
      </w:r>
      <w:r>
        <w:rPr>
          <w:spacing w:val="1"/>
        </w:rPr>
        <w:t xml:space="preserve"> </w:t>
      </w:r>
      <w:r>
        <w:rPr>
          <w:spacing w:val="-2"/>
        </w:rPr>
        <w:t>giáo</w:t>
      </w:r>
      <w:r>
        <w:rPr>
          <w:spacing w:val="1"/>
        </w:rPr>
        <w:t xml:space="preserve"> </w:t>
      </w:r>
      <w:r>
        <w:rPr>
          <w:spacing w:val="-1"/>
        </w:rPr>
        <w:t>dục</w:t>
      </w:r>
      <w:r>
        <w:t xml:space="preserve"> </w:t>
      </w:r>
      <w:r>
        <w:rPr>
          <w:spacing w:val="-1"/>
        </w:rPr>
        <w:t>nước</w:t>
      </w:r>
      <w:r>
        <w:t xml:space="preserve"> ta</w:t>
      </w:r>
      <w:r>
        <w:rPr>
          <w:spacing w:val="-2"/>
        </w:rPr>
        <w:t xml:space="preserve"> </w:t>
      </w:r>
      <w:r>
        <w:rPr>
          <w:spacing w:val="-1"/>
        </w:rPr>
        <w:t>hoàn</w:t>
      </w:r>
      <w:r>
        <w:rPr>
          <w:spacing w:val="1"/>
        </w:rPr>
        <w:t xml:space="preserve"> </w:t>
      </w:r>
      <w:r>
        <w:rPr>
          <w:spacing w:val="-2"/>
        </w:rPr>
        <w:t>chỉnh</w:t>
      </w:r>
      <w:r>
        <w:rPr>
          <w:spacing w:val="1"/>
        </w:rPr>
        <w:t xml:space="preserve"> </w:t>
      </w:r>
      <w:r>
        <w:rPr>
          <w:spacing w:val="-1"/>
        </w:rPr>
        <w:t>cũng</w:t>
      </w:r>
      <w:r>
        <w:rPr>
          <w:spacing w:val="1"/>
        </w:rPr>
        <w:t xml:space="preserve"> </w:t>
      </w:r>
      <w:r>
        <w:rPr>
          <w:spacing w:val="-1"/>
        </w:rPr>
        <w:t>thể</w:t>
      </w:r>
      <w:r>
        <w:rPr>
          <w:spacing w:val="-3"/>
        </w:rPr>
        <w:t xml:space="preserve"> </w:t>
      </w:r>
      <w:r>
        <w:rPr>
          <w:spacing w:val="-1"/>
        </w:rPr>
        <w:t>hiện</w:t>
      </w:r>
      <w:r>
        <w:rPr>
          <w:spacing w:val="-3"/>
        </w:rPr>
        <w:t xml:space="preserve"> </w:t>
      </w:r>
      <w:r>
        <w:t>bởi</w:t>
      </w:r>
      <w:r>
        <w:rPr>
          <w:spacing w:val="-2"/>
        </w:rPr>
        <w:t xml:space="preserve"> </w:t>
      </w:r>
      <w:r>
        <w:rPr>
          <w:spacing w:val="-1"/>
        </w:rPr>
        <w:t>nước</w:t>
      </w:r>
      <w:r>
        <w:rPr>
          <w:spacing w:val="-3"/>
        </w:rPr>
        <w:t xml:space="preserve"> </w:t>
      </w:r>
      <w:r>
        <w:t xml:space="preserve">ta </w:t>
      </w:r>
      <w:r>
        <w:rPr>
          <w:spacing w:val="-1"/>
        </w:rPr>
        <w:t>đã</w:t>
      </w:r>
      <w:r>
        <w:t xml:space="preserve"> </w:t>
      </w:r>
      <w:r>
        <w:rPr>
          <w:spacing w:val="-1"/>
        </w:rPr>
        <w:t>hình</w:t>
      </w:r>
      <w:r>
        <w:rPr>
          <w:spacing w:val="-3"/>
        </w:rPr>
        <w:t xml:space="preserve"> </w:t>
      </w:r>
      <w:r>
        <w:rPr>
          <w:spacing w:val="-1"/>
        </w:rPr>
        <w:t>thành</w:t>
      </w:r>
      <w:r>
        <w:rPr>
          <w:spacing w:val="1"/>
        </w:rPr>
        <w:t xml:space="preserve"> </w:t>
      </w:r>
      <w:r>
        <w:rPr>
          <w:spacing w:val="-1"/>
        </w:rPr>
        <w:t>được</w:t>
      </w:r>
      <w:r>
        <w:t xml:space="preserve"> đầy</w:t>
      </w:r>
      <w:r>
        <w:rPr>
          <w:spacing w:val="-4"/>
        </w:rPr>
        <w:t xml:space="preserve"> </w:t>
      </w:r>
      <w:r>
        <w:t>đủ</w:t>
      </w:r>
      <w:r>
        <w:rPr>
          <w:spacing w:val="-1"/>
        </w:rPr>
        <w:t xml:space="preserve"> </w:t>
      </w:r>
      <w:r>
        <w:t xml:space="preserve">các </w:t>
      </w:r>
      <w:r>
        <w:rPr>
          <w:spacing w:val="-1"/>
        </w:rPr>
        <w:t>loại</w:t>
      </w:r>
      <w:r>
        <w:rPr>
          <w:spacing w:val="-3"/>
        </w:rPr>
        <w:t xml:space="preserve"> </w:t>
      </w:r>
      <w:r>
        <w:rPr>
          <w:spacing w:val="-1"/>
        </w:rPr>
        <w:t>trường</w:t>
      </w:r>
      <w:r>
        <w:rPr>
          <w:spacing w:val="43"/>
        </w:rPr>
        <w:t xml:space="preserve"> </w:t>
      </w:r>
      <w:r>
        <w:rPr>
          <w:spacing w:val="-1"/>
        </w:rPr>
        <w:t>đào</w:t>
      </w:r>
      <w:r>
        <w:rPr>
          <w:spacing w:val="1"/>
        </w:rPr>
        <w:t xml:space="preserve"> </w:t>
      </w:r>
      <w:r>
        <w:rPr>
          <w:spacing w:val="-1"/>
        </w:rPr>
        <w:t>tạo</w:t>
      </w:r>
      <w:r>
        <w:rPr>
          <w:spacing w:val="1"/>
        </w:rPr>
        <w:t xml:space="preserve"> </w:t>
      </w:r>
      <w:r>
        <w:rPr>
          <w:spacing w:val="-1"/>
        </w:rPr>
        <w:t xml:space="preserve">như </w:t>
      </w:r>
      <w:r>
        <w:t>các</w:t>
      </w:r>
      <w:r>
        <w:rPr>
          <w:spacing w:val="-3"/>
        </w:rPr>
        <w:t xml:space="preserve"> </w:t>
      </w:r>
      <w:r>
        <w:rPr>
          <w:spacing w:val="-1"/>
        </w:rPr>
        <w:t>trường</w:t>
      </w:r>
      <w:r>
        <w:rPr>
          <w:spacing w:val="1"/>
        </w:rPr>
        <w:t xml:space="preserve"> </w:t>
      </w:r>
      <w:r>
        <w:rPr>
          <w:spacing w:val="-1"/>
        </w:rPr>
        <w:t>phổ</w:t>
      </w:r>
      <w:r>
        <w:rPr>
          <w:spacing w:val="-3"/>
        </w:rPr>
        <w:t xml:space="preserve"> </w:t>
      </w:r>
      <w:r>
        <w:rPr>
          <w:spacing w:val="-1"/>
        </w:rPr>
        <w:t xml:space="preserve">thông, </w:t>
      </w:r>
      <w:r>
        <w:t xml:space="preserve">các </w:t>
      </w:r>
      <w:r>
        <w:rPr>
          <w:spacing w:val="-1"/>
        </w:rPr>
        <w:t>trường</w:t>
      </w:r>
      <w:r>
        <w:rPr>
          <w:spacing w:val="-3"/>
        </w:rPr>
        <w:t xml:space="preserve"> </w:t>
      </w:r>
      <w:r>
        <w:rPr>
          <w:spacing w:val="-1"/>
        </w:rPr>
        <w:t>dân</w:t>
      </w:r>
      <w:r>
        <w:rPr>
          <w:spacing w:val="1"/>
        </w:rPr>
        <w:t xml:space="preserve"> </w:t>
      </w:r>
      <w:r>
        <w:rPr>
          <w:spacing w:val="-1"/>
        </w:rPr>
        <w:t xml:space="preserve">lập, </w:t>
      </w:r>
      <w:r>
        <w:t>các</w:t>
      </w:r>
      <w:r>
        <w:rPr>
          <w:spacing w:val="-3"/>
        </w:rPr>
        <w:t xml:space="preserve"> </w:t>
      </w:r>
      <w:r>
        <w:rPr>
          <w:spacing w:val="-1"/>
        </w:rPr>
        <w:t>trường</w:t>
      </w:r>
      <w:r>
        <w:rPr>
          <w:spacing w:val="1"/>
        </w:rPr>
        <w:t xml:space="preserve"> </w:t>
      </w:r>
      <w:r>
        <w:rPr>
          <w:spacing w:val="-1"/>
        </w:rPr>
        <w:t>dân</w:t>
      </w:r>
      <w:r>
        <w:rPr>
          <w:spacing w:val="1"/>
        </w:rPr>
        <w:t xml:space="preserve"> </w:t>
      </w:r>
      <w:r>
        <w:rPr>
          <w:spacing w:val="-1"/>
        </w:rPr>
        <w:t>lập</w:t>
      </w:r>
      <w:r>
        <w:rPr>
          <w:spacing w:val="-2"/>
        </w:rPr>
        <w:t xml:space="preserve"> </w:t>
      </w:r>
      <w:r>
        <w:rPr>
          <w:spacing w:val="-1"/>
        </w:rPr>
        <w:t>nội</w:t>
      </w:r>
      <w:r>
        <w:rPr>
          <w:spacing w:val="1"/>
        </w:rPr>
        <w:t xml:space="preserve"> </w:t>
      </w:r>
      <w:r>
        <w:rPr>
          <w:spacing w:val="-1"/>
        </w:rPr>
        <w:t>trú,</w:t>
      </w:r>
      <w:r>
        <w:rPr>
          <w:spacing w:val="-4"/>
        </w:rPr>
        <w:t xml:space="preserve"> </w:t>
      </w:r>
      <w:r>
        <w:rPr>
          <w:spacing w:val="-1"/>
        </w:rPr>
        <w:t>trường</w:t>
      </w:r>
      <w:r>
        <w:rPr>
          <w:spacing w:val="-3"/>
        </w:rPr>
        <w:t xml:space="preserve"> </w:t>
      </w:r>
      <w:r>
        <w:rPr>
          <w:spacing w:val="-1"/>
        </w:rPr>
        <w:t>dành</w:t>
      </w:r>
      <w:r>
        <w:rPr>
          <w:spacing w:val="1"/>
        </w:rPr>
        <w:t xml:space="preserve"> </w:t>
      </w:r>
      <w:r>
        <w:rPr>
          <w:spacing w:val="-2"/>
        </w:rPr>
        <w:t>cho</w:t>
      </w:r>
      <w:r>
        <w:rPr>
          <w:spacing w:val="1"/>
        </w:rPr>
        <w:t xml:space="preserve"> </w:t>
      </w:r>
      <w:r>
        <w:t xml:space="preserve">trẻ </w:t>
      </w:r>
      <w:r>
        <w:rPr>
          <w:spacing w:val="-3"/>
        </w:rPr>
        <w:t>mồ</w:t>
      </w:r>
      <w:r>
        <w:rPr>
          <w:spacing w:val="1"/>
        </w:rPr>
        <w:t xml:space="preserve"> </w:t>
      </w:r>
      <w:r>
        <w:t>côi,</w:t>
      </w:r>
      <w:r>
        <w:rPr>
          <w:spacing w:val="-4"/>
        </w:rPr>
        <w:t xml:space="preserve"> </w:t>
      </w:r>
      <w:r>
        <w:rPr>
          <w:spacing w:val="-1"/>
        </w:rPr>
        <w:t>khuyết</w:t>
      </w:r>
      <w:r>
        <w:rPr>
          <w:spacing w:val="39"/>
        </w:rPr>
        <w:t xml:space="preserve"> </w:t>
      </w:r>
      <w:r>
        <w:t>tật,</w:t>
      </w:r>
      <w:r>
        <w:rPr>
          <w:spacing w:val="-4"/>
        </w:rPr>
        <w:t xml:space="preserve"> </w:t>
      </w:r>
      <w:r>
        <w:rPr>
          <w:spacing w:val="-1"/>
        </w:rPr>
        <w:t>trường</w:t>
      </w:r>
      <w:r>
        <w:rPr>
          <w:spacing w:val="-3"/>
        </w:rPr>
        <w:t xml:space="preserve"> </w:t>
      </w:r>
      <w:r>
        <w:rPr>
          <w:spacing w:val="-1"/>
        </w:rPr>
        <w:t>giành</w:t>
      </w:r>
      <w:r>
        <w:rPr>
          <w:spacing w:val="1"/>
        </w:rPr>
        <w:t xml:space="preserve"> </w:t>
      </w:r>
      <w:r>
        <w:rPr>
          <w:spacing w:val="-1"/>
        </w:rPr>
        <w:t>cho</w:t>
      </w:r>
      <w:r>
        <w:rPr>
          <w:spacing w:val="-3"/>
        </w:rPr>
        <w:t xml:space="preserve"> </w:t>
      </w:r>
      <w:r>
        <w:t xml:space="preserve">trẻ </w:t>
      </w:r>
      <w:r>
        <w:rPr>
          <w:spacing w:val="-2"/>
        </w:rPr>
        <w:t>NK...</w:t>
      </w:r>
      <w:r>
        <w:rPr>
          <w:spacing w:val="-1"/>
        </w:rPr>
        <w:t xml:space="preserve"> Hệ</w:t>
      </w:r>
      <w:r>
        <w:t xml:space="preserve"> </w:t>
      </w:r>
      <w:r>
        <w:rPr>
          <w:spacing w:val="-1"/>
        </w:rPr>
        <w:t>thống</w:t>
      </w:r>
      <w:r>
        <w:rPr>
          <w:spacing w:val="1"/>
        </w:rPr>
        <w:t xml:space="preserve"> </w:t>
      </w:r>
      <w:r>
        <w:rPr>
          <w:spacing w:val="-1"/>
        </w:rPr>
        <w:t>trường</w:t>
      </w:r>
      <w:r>
        <w:rPr>
          <w:spacing w:val="-3"/>
        </w:rPr>
        <w:t xml:space="preserve"> </w:t>
      </w:r>
      <w:r>
        <w:rPr>
          <w:spacing w:val="-1"/>
        </w:rPr>
        <w:t>học</w:t>
      </w:r>
      <w:r>
        <w:t xml:space="preserve"> </w:t>
      </w:r>
      <w:r>
        <w:rPr>
          <w:spacing w:val="-1"/>
        </w:rPr>
        <w:t>được</w:t>
      </w:r>
      <w:r>
        <w:t xml:space="preserve"> </w:t>
      </w:r>
      <w:r>
        <w:rPr>
          <w:spacing w:val="-1"/>
        </w:rPr>
        <w:t>hình</w:t>
      </w:r>
      <w:r>
        <w:rPr>
          <w:spacing w:val="1"/>
        </w:rPr>
        <w:t xml:space="preserve"> </w:t>
      </w:r>
      <w:r>
        <w:rPr>
          <w:spacing w:val="-1"/>
        </w:rPr>
        <w:t>thành</w:t>
      </w:r>
      <w:r>
        <w:rPr>
          <w:spacing w:val="-3"/>
        </w:rPr>
        <w:t xml:space="preserve"> </w:t>
      </w:r>
      <w:r>
        <w:t>như</w:t>
      </w:r>
      <w:r>
        <w:rPr>
          <w:spacing w:val="-4"/>
        </w:rPr>
        <w:t xml:space="preserve"> </w:t>
      </w:r>
      <w:r>
        <w:t>vậy</w:t>
      </w:r>
      <w:r>
        <w:rPr>
          <w:spacing w:val="-4"/>
        </w:rPr>
        <w:t xml:space="preserve"> </w:t>
      </w:r>
      <w:r>
        <w:t xml:space="preserve">là để </w:t>
      </w:r>
      <w:r>
        <w:rPr>
          <w:spacing w:val="-1"/>
        </w:rPr>
        <w:t>đào</w:t>
      </w:r>
      <w:r>
        <w:rPr>
          <w:spacing w:val="1"/>
        </w:rPr>
        <w:t xml:space="preserve"> </w:t>
      </w:r>
      <w:r>
        <w:rPr>
          <w:spacing w:val="-1"/>
        </w:rPr>
        <w:t>tạo</w:t>
      </w:r>
      <w:r>
        <w:rPr>
          <w:spacing w:val="1"/>
        </w:rPr>
        <w:t xml:space="preserve"> </w:t>
      </w:r>
      <w:r>
        <w:rPr>
          <w:spacing w:val="-2"/>
        </w:rPr>
        <w:t>mọi</w:t>
      </w:r>
      <w:r>
        <w:rPr>
          <w:spacing w:val="1"/>
        </w:rPr>
        <w:t xml:space="preserve"> </w:t>
      </w:r>
      <w:r>
        <w:rPr>
          <w:spacing w:val="-1"/>
        </w:rPr>
        <w:t>điều</w:t>
      </w:r>
      <w:r>
        <w:rPr>
          <w:spacing w:val="-2"/>
        </w:rPr>
        <w:t xml:space="preserve"> </w:t>
      </w:r>
      <w:r>
        <w:rPr>
          <w:spacing w:val="-1"/>
        </w:rPr>
        <w:t>kiện</w:t>
      </w:r>
      <w:r>
        <w:rPr>
          <w:spacing w:val="-2"/>
        </w:rPr>
        <w:t xml:space="preserve"> </w:t>
      </w:r>
      <w:r>
        <w:rPr>
          <w:spacing w:val="-1"/>
        </w:rPr>
        <w:t>thuận</w:t>
      </w:r>
      <w:r>
        <w:rPr>
          <w:spacing w:val="-2"/>
        </w:rPr>
        <w:t xml:space="preserve"> </w:t>
      </w:r>
      <w:r>
        <w:t>lợi</w:t>
      </w:r>
      <w:r>
        <w:rPr>
          <w:spacing w:val="47"/>
        </w:rPr>
        <w:t xml:space="preserve"> </w:t>
      </w:r>
      <w:r>
        <w:rPr>
          <w:spacing w:val="-1"/>
        </w:rPr>
        <w:t>cho</w:t>
      </w:r>
      <w:r>
        <w:rPr>
          <w:spacing w:val="1"/>
        </w:rPr>
        <w:t xml:space="preserve"> </w:t>
      </w:r>
      <w:r>
        <w:rPr>
          <w:spacing w:val="-1"/>
        </w:rPr>
        <w:t>đối</w:t>
      </w:r>
      <w:r>
        <w:rPr>
          <w:spacing w:val="-3"/>
        </w:rPr>
        <w:t xml:space="preserve"> </w:t>
      </w:r>
      <w:r>
        <w:rPr>
          <w:spacing w:val="-1"/>
        </w:rPr>
        <w:t>tượng</w:t>
      </w:r>
      <w:r>
        <w:rPr>
          <w:spacing w:val="1"/>
        </w:rPr>
        <w:t xml:space="preserve"> </w:t>
      </w:r>
      <w:r>
        <w:rPr>
          <w:spacing w:val="-1"/>
        </w:rPr>
        <w:t>con</w:t>
      </w:r>
      <w:r>
        <w:rPr>
          <w:spacing w:val="1"/>
        </w:rPr>
        <w:t xml:space="preserve"> </w:t>
      </w:r>
      <w:r>
        <w:t>em</w:t>
      </w:r>
      <w:r>
        <w:rPr>
          <w:spacing w:val="-6"/>
        </w:rPr>
        <w:t xml:space="preserve"> </w:t>
      </w:r>
      <w:r>
        <w:rPr>
          <w:spacing w:val="-1"/>
        </w:rPr>
        <w:t>nhân</w:t>
      </w:r>
      <w:r>
        <w:rPr>
          <w:spacing w:val="-3"/>
        </w:rPr>
        <w:t xml:space="preserve"> </w:t>
      </w:r>
      <w:r>
        <w:t>dân</w:t>
      </w:r>
      <w:r>
        <w:rPr>
          <w:spacing w:val="-2"/>
        </w:rPr>
        <w:t xml:space="preserve"> </w:t>
      </w:r>
      <w:r>
        <w:rPr>
          <w:spacing w:val="-1"/>
        </w:rPr>
        <w:t>được</w:t>
      </w:r>
      <w:r>
        <w:rPr>
          <w:spacing w:val="-3"/>
        </w:rPr>
        <w:t xml:space="preserve"> </w:t>
      </w:r>
      <w:r>
        <w:rPr>
          <w:spacing w:val="1"/>
        </w:rPr>
        <w:t>tham</w:t>
      </w:r>
      <w:r>
        <w:rPr>
          <w:spacing w:val="-5"/>
        </w:rPr>
        <w:t xml:space="preserve"> </w:t>
      </w:r>
      <w:r>
        <w:t>gia</w:t>
      </w:r>
      <w:r>
        <w:rPr>
          <w:spacing w:val="-3"/>
        </w:rPr>
        <w:t xml:space="preserve"> </w:t>
      </w:r>
      <w:r>
        <w:rPr>
          <w:spacing w:val="-1"/>
        </w:rPr>
        <w:t>học</w:t>
      </w:r>
      <w:r>
        <w:t xml:space="preserve"> </w:t>
      </w:r>
      <w:r>
        <w:rPr>
          <w:spacing w:val="-1"/>
        </w:rPr>
        <w:t>tập.</w:t>
      </w:r>
    </w:p>
    <w:p w:rsidR="002F4ED9" w:rsidRDefault="00C704E4">
      <w:pPr>
        <w:pStyle w:val="BodyText"/>
        <w:numPr>
          <w:ilvl w:val="0"/>
          <w:numId w:val="55"/>
        </w:numPr>
        <w:tabs>
          <w:tab w:val="left" w:pos="1544"/>
        </w:tabs>
        <w:spacing w:before="118" w:line="244" w:lineRule="auto"/>
        <w:ind w:left="103" w:right="187" w:firstLine="843"/>
      </w:pPr>
      <w:r>
        <w:rPr>
          <w:spacing w:val="-1"/>
        </w:rPr>
        <w:t>Nền</w:t>
      </w:r>
      <w:r>
        <w:rPr>
          <w:spacing w:val="1"/>
        </w:rPr>
        <w:t xml:space="preserve"> </w:t>
      </w:r>
      <w:r>
        <w:rPr>
          <w:spacing w:val="-2"/>
        </w:rPr>
        <w:t>giáo</w:t>
      </w:r>
      <w:r>
        <w:rPr>
          <w:spacing w:val="1"/>
        </w:rPr>
        <w:t xml:space="preserve"> </w:t>
      </w:r>
      <w:r>
        <w:rPr>
          <w:spacing w:val="-1"/>
        </w:rPr>
        <w:t>dục</w:t>
      </w:r>
      <w:r>
        <w:t xml:space="preserve"> </w:t>
      </w:r>
      <w:r>
        <w:rPr>
          <w:spacing w:val="-1"/>
        </w:rPr>
        <w:t>nước</w:t>
      </w:r>
      <w:r>
        <w:t xml:space="preserve"> ta</w:t>
      </w:r>
      <w:r>
        <w:rPr>
          <w:spacing w:val="-2"/>
        </w:rPr>
        <w:t xml:space="preserve"> </w:t>
      </w:r>
      <w:r>
        <w:t>ngày</w:t>
      </w:r>
      <w:r>
        <w:rPr>
          <w:spacing w:val="-4"/>
        </w:rPr>
        <w:t xml:space="preserve"> </w:t>
      </w:r>
      <w:r>
        <w:t>nay</w:t>
      </w:r>
      <w:r>
        <w:rPr>
          <w:spacing w:val="-3"/>
        </w:rPr>
        <w:t xml:space="preserve"> </w:t>
      </w:r>
      <w:r>
        <w:t>phát</w:t>
      </w:r>
      <w:r>
        <w:rPr>
          <w:spacing w:val="-3"/>
        </w:rPr>
        <w:t xml:space="preserve"> </w:t>
      </w:r>
      <w:r>
        <w:rPr>
          <w:spacing w:val="-1"/>
        </w:rPr>
        <w:t>triển</w:t>
      </w:r>
      <w:r>
        <w:rPr>
          <w:spacing w:val="1"/>
        </w:rPr>
        <w:t xml:space="preserve"> </w:t>
      </w:r>
      <w:r>
        <w:rPr>
          <w:spacing w:val="-1"/>
        </w:rPr>
        <w:t>rất</w:t>
      </w:r>
      <w:r>
        <w:rPr>
          <w:spacing w:val="1"/>
        </w:rPr>
        <w:t xml:space="preserve"> </w:t>
      </w:r>
      <w:r>
        <w:rPr>
          <w:spacing w:val="-1"/>
        </w:rPr>
        <w:t>đa</w:t>
      </w:r>
      <w:r>
        <w:t xml:space="preserve"> </w:t>
      </w:r>
      <w:r>
        <w:rPr>
          <w:spacing w:val="-1"/>
        </w:rPr>
        <w:t>dạng</w:t>
      </w:r>
      <w:r>
        <w:rPr>
          <w:spacing w:val="1"/>
        </w:rPr>
        <w:t xml:space="preserve"> </w:t>
      </w:r>
      <w:r>
        <w:rPr>
          <w:spacing w:val="-1"/>
        </w:rPr>
        <w:t>thể</w:t>
      </w:r>
      <w:r>
        <w:t xml:space="preserve"> </w:t>
      </w:r>
      <w:r>
        <w:rPr>
          <w:spacing w:val="-2"/>
        </w:rPr>
        <w:t>hiện</w:t>
      </w:r>
      <w:r>
        <w:rPr>
          <w:spacing w:val="1"/>
        </w:rPr>
        <w:t xml:space="preserve"> </w:t>
      </w:r>
      <w:r>
        <w:rPr>
          <w:spacing w:val="-1"/>
        </w:rPr>
        <w:t>bởi</w:t>
      </w:r>
      <w:r>
        <w:rPr>
          <w:spacing w:val="1"/>
        </w:rPr>
        <w:t xml:space="preserve"> </w:t>
      </w:r>
      <w:r>
        <w:rPr>
          <w:spacing w:val="-1"/>
        </w:rPr>
        <w:t>đã</w:t>
      </w:r>
      <w:r>
        <w:t xml:space="preserve"> </w:t>
      </w:r>
      <w:r>
        <w:rPr>
          <w:spacing w:val="-1"/>
        </w:rPr>
        <w:t>hình</w:t>
      </w:r>
      <w:r>
        <w:rPr>
          <w:spacing w:val="1"/>
        </w:rPr>
        <w:t xml:space="preserve"> </w:t>
      </w:r>
      <w:r>
        <w:rPr>
          <w:spacing w:val="-2"/>
        </w:rPr>
        <w:t>thành</w:t>
      </w:r>
      <w:r>
        <w:rPr>
          <w:spacing w:val="1"/>
        </w:rPr>
        <w:t xml:space="preserve"> </w:t>
      </w:r>
      <w:r>
        <w:t>được</w:t>
      </w:r>
      <w:r>
        <w:rPr>
          <w:spacing w:val="-3"/>
        </w:rPr>
        <w:t xml:space="preserve"> </w:t>
      </w:r>
      <w:r>
        <w:rPr>
          <w:spacing w:val="-1"/>
        </w:rPr>
        <w:t>nhiều</w:t>
      </w:r>
      <w:r>
        <w:rPr>
          <w:spacing w:val="1"/>
        </w:rPr>
        <w:t xml:space="preserve"> </w:t>
      </w:r>
      <w:r>
        <w:t>hệ</w:t>
      </w:r>
      <w:r>
        <w:rPr>
          <w:spacing w:val="-3"/>
        </w:rPr>
        <w:t xml:space="preserve"> </w:t>
      </w:r>
      <w:r>
        <w:rPr>
          <w:spacing w:val="-1"/>
        </w:rPr>
        <w:t>đào</w:t>
      </w:r>
      <w:r>
        <w:rPr>
          <w:spacing w:val="1"/>
        </w:rPr>
        <w:t xml:space="preserve"> </w:t>
      </w:r>
      <w:r>
        <w:rPr>
          <w:spacing w:val="-1"/>
        </w:rPr>
        <w:t>tạo,</w:t>
      </w:r>
      <w:r>
        <w:rPr>
          <w:spacing w:val="49"/>
        </w:rPr>
        <w:t xml:space="preserve"> </w:t>
      </w:r>
      <w:r>
        <w:rPr>
          <w:spacing w:val="-1"/>
        </w:rPr>
        <w:t>nhiều</w:t>
      </w:r>
      <w:r>
        <w:rPr>
          <w:spacing w:val="1"/>
        </w:rPr>
        <w:t xml:space="preserve"> </w:t>
      </w:r>
      <w:r>
        <w:rPr>
          <w:spacing w:val="-2"/>
        </w:rPr>
        <w:t>loại</w:t>
      </w:r>
      <w:r>
        <w:rPr>
          <w:spacing w:val="1"/>
        </w:rPr>
        <w:t xml:space="preserve"> </w:t>
      </w:r>
      <w:r>
        <w:rPr>
          <w:spacing w:val="-1"/>
        </w:rPr>
        <w:t>hình</w:t>
      </w:r>
      <w:r>
        <w:rPr>
          <w:spacing w:val="-3"/>
        </w:rPr>
        <w:t xml:space="preserve"> </w:t>
      </w:r>
      <w:r>
        <w:t>đào</w:t>
      </w:r>
      <w:r>
        <w:rPr>
          <w:spacing w:val="-2"/>
        </w:rPr>
        <w:t xml:space="preserve"> </w:t>
      </w:r>
      <w:r>
        <w:rPr>
          <w:spacing w:val="-1"/>
        </w:rPr>
        <w:t>tạo</w:t>
      </w:r>
      <w:r>
        <w:rPr>
          <w:spacing w:val="1"/>
        </w:rPr>
        <w:t xml:space="preserve"> </w:t>
      </w:r>
      <w:r>
        <w:rPr>
          <w:spacing w:val="-2"/>
        </w:rPr>
        <w:t>điển</w:t>
      </w:r>
      <w:r>
        <w:rPr>
          <w:spacing w:val="1"/>
        </w:rPr>
        <w:t xml:space="preserve"> </w:t>
      </w:r>
      <w:r>
        <w:rPr>
          <w:spacing w:val="-1"/>
        </w:rPr>
        <w:t>hình</w:t>
      </w:r>
      <w:r>
        <w:rPr>
          <w:spacing w:val="-3"/>
        </w:rPr>
        <w:t xml:space="preserve"> </w:t>
      </w:r>
      <w:r>
        <w:t>như</w:t>
      </w:r>
      <w:r>
        <w:rPr>
          <w:spacing w:val="-1"/>
        </w:rPr>
        <w:t xml:space="preserve"> hệ</w:t>
      </w:r>
      <w:r>
        <w:t xml:space="preserve"> </w:t>
      </w:r>
      <w:r>
        <w:rPr>
          <w:spacing w:val="-1"/>
        </w:rPr>
        <w:t>chính</w:t>
      </w:r>
      <w:r>
        <w:rPr>
          <w:spacing w:val="1"/>
        </w:rPr>
        <w:t xml:space="preserve"> </w:t>
      </w:r>
      <w:r>
        <w:rPr>
          <w:spacing w:val="-2"/>
        </w:rPr>
        <w:t>quy,</w:t>
      </w:r>
      <w:r>
        <w:rPr>
          <w:spacing w:val="-1"/>
        </w:rPr>
        <w:t xml:space="preserve"> </w:t>
      </w:r>
      <w:r>
        <w:t xml:space="preserve">hệ </w:t>
      </w:r>
      <w:r>
        <w:rPr>
          <w:spacing w:val="-1"/>
        </w:rPr>
        <w:t>chuyên</w:t>
      </w:r>
      <w:r>
        <w:rPr>
          <w:spacing w:val="1"/>
        </w:rPr>
        <w:t xml:space="preserve"> </w:t>
      </w:r>
      <w:r>
        <w:t>tu,</w:t>
      </w:r>
      <w:r>
        <w:rPr>
          <w:spacing w:val="-1"/>
        </w:rPr>
        <w:t xml:space="preserve"> </w:t>
      </w:r>
      <w:r>
        <w:t xml:space="preserve">hệ </w:t>
      </w:r>
      <w:r>
        <w:rPr>
          <w:spacing w:val="-1"/>
        </w:rPr>
        <w:t>tại</w:t>
      </w:r>
      <w:r>
        <w:rPr>
          <w:spacing w:val="1"/>
        </w:rPr>
        <w:t xml:space="preserve"> </w:t>
      </w:r>
      <w:r>
        <w:t>chức,</w:t>
      </w:r>
      <w:r>
        <w:rPr>
          <w:spacing w:val="-4"/>
        </w:rPr>
        <w:t xml:space="preserve"> </w:t>
      </w:r>
      <w:r>
        <w:t xml:space="preserve">hệ </w:t>
      </w:r>
      <w:r>
        <w:rPr>
          <w:spacing w:val="-1"/>
        </w:rPr>
        <w:t>đào</w:t>
      </w:r>
      <w:r>
        <w:rPr>
          <w:spacing w:val="-2"/>
        </w:rPr>
        <w:t xml:space="preserve"> </w:t>
      </w:r>
      <w:r>
        <w:rPr>
          <w:spacing w:val="-1"/>
        </w:rPr>
        <w:t>tạo</w:t>
      </w:r>
      <w:r>
        <w:rPr>
          <w:spacing w:val="1"/>
        </w:rPr>
        <w:t xml:space="preserve"> </w:t>
      </w:r>
      <w:r>
        <w:t>từ</w:t>
      </w:r>
      <w:r>
        <w:rPr>
          <w:spacing w:val="-4"/>
        </w:rPr>
        <w:t xml:space="preserve"> </w:t>
      </w:r>
      <w:r>
        <w:t>xa.</w:t>
      </w:r>
      <w:r>
        <w:rPr>
          <w:spacing w:val="-1"/>
        </w:rPr>
        <w:t xml:space="preserve"> </w:t>
      </w:r>
      <w:r>
        <w:t>Sự</w:t>
      </w:r>
      <w:r>
        <w:rPr>
          <w:spacing w:val="-1"/>
        </w:rPr>
        <w:t xml:space="preserve"> </w:t>
      </w:r>
      <w:r>
        <w:t>phát</w:t>
      </w:r>
      <w:r>
        <w:rPr>
          <w:spacing w:val="-3"/>
        </w:rPr>
        <w:t xml:space="preserve"> </w:t>
      </w:r>
      <w:r>
        <w:rPr>
          <w:spacing w:val="-1"/>
        </w:rPr>
        <w:t>triển</w:t>
      </w:r>
      <w:r>
        <w:rPr>
          <w:spacing w:val="1"/>
        </w:rPr>
        <w:t xml:space="preserve"> </w:t>
      </w:r>
      <w:r>
        <w:t>đa</w:t>
      </w:r>
      <w:r>
        <w:rPr>
          <w:spacing w:val="-3"/>
        </w:rPr>
        <w:t xml:space="preserve"> </w:t>
      </w:r>
      <w:r>
        <w:rPr>
          <w:spacing w:val="-1"/>
        </w:rPr>
        <w:t>dạng</w:t>
      </w:r>
      <w:r>
        <w:rPr>
          <w:spacing w:val="25"/>
        </w:rPr>
        <w:t xml:space="preserve"> </w:t>
      </w:r>
      <w:r>
        <w:t>như</w:t>
      </w:r>
      <w:r>
        <w:rPr>
          <w:spacing w:val="-4"/>
        </w:rPr>
        <w:t xml:space="preserve"> </w:t>
      </w:r>
      <w:r>
        <w:t>vậy</w:t>
      </w:r>
      <w:r>
        <w:rPr>
          <w:spacing w:val="-4"/>
        </w:rPr>
        <w:t xml:space="preserve"> </w:t>
      </w:r>
      <w:r>
        <w:t xml:space="preserve">là để </w:t>
      </w:r>
      <w:r>
        <w:rPr>
          <w:spacing w:val="-2"/>
        </w:rPr>
        <w:t>thu</w:t>
      </w:r>
      <w:r>
        <w:rPr>
          <w:spacing w:val="1"/>
        </w:rPr>
        <w:t xml:space="preserve"> </w:t>
      </w:r>
      <w:r>
        <w:rPr>
          <w:spacing w:val="-1"/>
        </w:rPr>
        <w:t>hút</w:t>
      </w:r>
      <w:r>
        <w:rPr>
          <w:spacing w:val="-3"/>
        </w:rPr>
        <w:t xml:space="preserve"> </w:t>
      </w:r>
      <w:r>
        <w:rPr>
          <w:spacing w:val="-2"/>
        </w:rPr>
        <w:t>mọi</w:t>
      </w:r>
      <w:r>
        <w:rPr>
          <w:spacing w:val="1"/>
        </w:rPr>
        <w:t xml:space="preserve"> </w:t>
      </w:r>
      <w:r>
        <w:t>tầng</w:t>
      </w:r>
      <w:r>
        <w:rPr>
          <w:spacing w:val="-3"/>
        </w:rPr>
        <w:t xml:space="preserve"> </w:t>
      </w:r>
      <w:r>
        <w:rPr>
          <w:spacing w:val="-1"/>
        </w:rPr>
        <w:t>lớp</w:t>
      </w:r>
      <w:r>
        <w:rPr>
          <w:spacing w:val="1"/>
        </w:rPr>
        <w:t xml:space="preserve"> </w:t>
      </w:r>
      <w:r>
        <w:rPr>
          <w:spacing w:val="-1"/>
        </w:rPr>
        <w:t>lao</w:t>
      </w:r>
      <w:r>
        <w:rPr>
          <w:spacing w:val="-3"/>
        </w:rP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rPr>
          <w:spacing w:val="-1"/>
        </w:rPr>
        <w:t>tham</w:t>
      </w:r>
      <w:r>
        <w:rPr>
          <w:spacing w:val="-5"/>
        </w:rPr>
        <w:t xml:space="preserve"> </w:t>
      </w:r>
      <w:r>
        <w:t xml:space="preserve">gia </w:t>
      </w:r>
      <w:r>
        <w:rPr>
          <w:spacing w:val="-1"/>
        </w:rPr>
        <w:t>học</w:t>
      </w:r>
      <w:r>
        <w:t xml:space="preserve"> </w:t>
      </w:r>
      <w:r>
        <w:rPr>
          <w:spacing w:val="-1"/>
        </w:rPr>
        <w:t>tập</w:t>
      </w:r>
      <w:r>
        <w:rPr>
          <w:spacing w:val="-3"/>
        </w:rPr>
        <w:t xml:space="preserve"> </w:t>
      </w:r>
      <w:r>
        <w:rPr>
          <w:spacing w:val="-1"/>
        </w:rPr>
        <w:t>tuỳ theo</w:t>
      </w:r>
      <w:r>
        <w:rPr>
          <w:spacing w:val="1"/>
        </w:rPr>
        <w:t xml:space="preserve"> </w:t>
      </w:r>
      <w:r>
        <w:rPr>
          <w:spacing w:val="-2"/>
        </w:rPr>
        <w:t>điều</w:t>
      </w:r>
      <w:r>
        <w:rPr>
          <w:spacing w:val="1"/>
        </w:rPr>
        <w:t xml:space="preserve"> </w:t>
      </w:r>
      <w:r>
        <w:rPr>
          <w:spacing w:val="-2"/>
        </w:rPr>
        <w:t>kiện</w:t>
      </w:r>
      <w:r>
        <w:rPr>
          <w:spacing w:val="1"/>
        </w:rPr>
        <w:t xml:space="preserve"> </w:t>
      </w:r>
      <w:r>
        <w:t>cụ</w:t>
      </w:r>
      <w:r>
        <w:rPr>
          <w:spacing w:val="-3"/>
        </w:rPr>
        <w:t xml:space="preserve"> </w:t>
      </w:r>
      <w:r>
        <w:rPr>
          <w:spacing w:val="-1"/>
        </w:rPr>
        <w:t>thể</w:t>
      </w:r>
      <w:r>
        <w:t xml:space="preserve"> của </w:t>
      </w:r>
      <w:r>
        <w:rPr>
          <w:spacing w:val="-2"/>
        </w:rPr>
        <w:t>mình</w:t>
      </w:r>
      <w:r>
        <w:rPr>
          <w:spacing w:val="-3"/>
        </w:rPr>
        <w:t xml:space="preserve"> </w:t>
      </w:r>
      <w:r>
        <w:t>nhằm</w:t>
      </w:r>
      <w:r>
        <w:rPr>
          <w:spacing w:val="-5"/>
        </w:rPr>
        <w:t xml:space="preserve"> </w:t>
      </w:r>
      <w:r>
        <w:t xml:space="preserve">nâng </w:t>
      </w:r>
      <w:r>
        <w:rPr>
          <w:spacing w:val="-1"/>
        </w:rPr>
        <w:t>cao</w:t>
      </w:r>
      <w:r>
        <w:rPr>
          <w:spacing w:val="1"/>
        </w:rPr>
        <w:t xml:space="preserve"> </w:t>
      </w:r>
      <w:r>
        <w:rPr>
          <w:spacing w:val="-1"/>
        </w:rPr>
        <w:t>dân</w:t>
      </w:r>
      <w:r>
        <w:rPr>
          <w:spacing w:val="53"/>
        </w:rPr>
        <w:t xml:space="preserve"> </w:t>
      </w:r>
      <w:r>
        <w:t>trí</w:t>
      </w:r>
      <w:r>
        <w:rPr>
          <w:spacing w:val="-3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2"/>
        </w:rPr>
        <w:t>mục</w:t>
      </w:r>
      <w:r>
        <w:t xml:space="preserve"> </w:t>
      </w:r>
      <w:r>
        <w:rPr>
          <w:spacing w:val="-1"/>
        </w:rPr>
        <w:t>đích</w:t>
      </w:r>
      <w:r>
        <w:rPr>
          <w:spacing w:val="1"/>
        </w:rPr>
        <w:t xml:space="preserve"> </w:t>
      </w:r>
      <w:r>
        <w:t>xã</w:t>
      </w:r>
      <w:r>
        <w:rPr>
          <w:spacing w:val="-3"/>
        </w:rPr>
        <w:t xml:space="preserve"> </w:t>
      </w:r>
      <w:r>
        <w:rPr>
          <w:spacing w:val="-1"/>
        </w:rPr>
        <w:t>hội</w:t>
      </w:r>
      <w:r>
        <w:rPr>
          <w:spacing w:val="-3"/>
        </w:rPr>
        <w:t xml:space="preserve"> </w:t>
      </w:r>
      <w:r>
        <w:rPr>
          <w:spacing w:val="-1"/>
        </w:rPr>
        <w:t>hóa</w:t>
      </w:r>
      <w:r>
        <w:t xml:space="preserve"> </w:t>
      </w:r>
      <w:r>
        <w:rPr>
          <w:spacing w:val="-1"/>
        </w:rPr>
        <w:t>nền</w:t>
      </w:r>
      <w:r>
        <w:rPr>
          <w:spacing w:val="1"/>
        </w:rPr>
        <w:t xml:space="preserve"> </w:t>
      </w:r>
      <w:r>
        <w:rPr>
          <w:spacing w:val="-2"/>
        </w:rPr>
        <w:t>giáo</w:t>
      </w:r>
      <w:r>
        <w:rPr>
          <w:spacing w:val="1"/>
        </w:rPr>
        <w:t xml:space="preserve"> </w:t>
      </w:r>
      <w:r>
        <w:rPr>
          <w:spacing w:val="-1"/>
        </w:rPr>
        <w:t>dục.</w:t>
      </w:r>
    </w:p>
    <w:p w:rsidR="002F4ED9" w:rsidRDefault="00C704E4">
      <w:pPr>
        <w:pStyle w:val="BodyText"/>
        <w:numPr>
          <w:ilvl w:val="0"/>
          <w:numId w:val="55"/>
        </w:numPr>
        <w:tabs>
          <w:tab w:val="left" w:pos="1544"/>
        </w:tabs>
        <w:spacing w:before="121" w:line="245" w:lineRule="auto"/>
        <w:ind w:left="103" w:right="162" w:firstLine="843"/>
      </w:pPr>
      <w:r>
        <w:rPr>
          <w:spacing w:val="-1"/>
        </w:rPr>
        <w:t>Nền</w:t>
      </w:r>
      <w:r>
        <w:rPr>
          <w:spacing w:val="1"/>
        </w:rPr>
        <w:t xml:space="preserve"> </w:t>
      </w:r>
      <w:r>
        <w:rPr>
          <w:spacing w:val="-2"/>
        </w:rPr>
        <w:t>giáo</w:t>
      </w:r>
      <w:r>
        <w:rPr>
          <w:spacing w:val="1"/>
        </w:rPr>
        <w:t xml:space="preserve"> </w:t>
      </w:r>
      <w:r>
        <w:rPr>
          <w:spacing w:val="-1"/>
        </w:rPr>
        <w:t>dục</w:t>
      </w:r>
      <w:r>
        <w:t xml:space="preserve"> </w:t>
      </w:r>
      <w:r>
        <w:rPr>
          <w:spacing w:val="-1"/>
        </w:rPr>
        <w:t>nước</w:t>
      </w:r>
      <w:r>
        <w:t xml:space="preserve"> ta</w:t>
      </w:r>
      <w:r>
        <w:rPr>
          <w:spacing w:val="-2"/>
        </w:rPr>
        <w:t xml:space="preserve"> </w:t>
      </w:r>
      <w:r>
        <w:rPr>
          <w:spacing w:val="-1"/>
        </w:rPr>
        <w:t>phát</w:t>
      </w:r>
      <w:r>
        <w:rPr>
          <w:spacing w:val="1"/>
        </w:rPr>
        <w:t xml:space="preserve"> </w:t>
      </w:r>
      <w:r>
        <w:rPr>
          <w:spacing w:val="-1"/>
        </w:rPr>
        <w:t>triển</w:t>
      </w:r>
      <w:r>
        <w:rPr>
          <w:spacing w:val="1"/>
        </w:rPr>
        <w:t xml:space="preserve"> </w:t>
      </w:r>
      <w:r>
        <w:rPr>
          <w:spacing w:val="-1"/>
        </w:rPr>
        <w:t>với</w:t>
      </w:r>
      <w:r>
        <w:rPr>
          <w:spacing w:val="-2"/>
        </w:rPr>
        <w:t xml:space="preserve"> </w:t>
      </w:r>
      <w:r>
        <w:rPr>
          <w:spacing w:val="-1"/>
        </w:rPr>
        <w:t>tốc</w:t>
      </w:r>
      <w:r>
        <w:t xml:space="preserve"> </w:t>
      </w:r>
      <w:r>
        <w:rPr>
          <w:spacing w:val="-1"/>
        </w:rPr>
        <w:t>độ</w:t>
      </w:r>
      <w:r>
        <w:rPr>
          <w:spacing w:val="-3"/>
        </w:rPr>
        <w:t xml:space="preserve"> </w:t>
      </w:r>
      <w:r>
        <w:rPr>
          <w:spacing w:val="-1"/>
        </w:rPr>
        <w:t>khá</w:t>
      </w:r>
      <w:r>
        <w:t xml:space="preserve"> </w:t>
      </w:r>
      <w:r>
        <w:rPr>
          <w:spacing w:val="-1"/>
        </w:rPr>
        <w:t xml:space="preserve">nhanh. </w:t>
      </w:r>
      <w:r>
        <w:rPr>
          <w:spacing w:val="-2"/>
        </w:rPr>
        <w:t>Nếu</w:t>
      </w:r>
      <w:r>
        <w:rPr>
          <w:spacing w:val="1"/>
        </w:rPr>
        <w:t xml:space="preserve"> </w:t>
      </w:r>
      <w:r>
        <w:rPr>
          <w:spacing w:val="-1"/>
        </w:rPr>
        <w:t>như trước</w:t>
      </w:r>
      <w:r>
        <w:t xml:space="preserve"> CM</w:t>
      </w:r>
      <w:r>
        <w:rPr>
          <w:spacing w:val="-1"/>
        </w:rPr>
        <w:t xml:space="preserve"> tháng</w:t>
      </w:r>
      <w:r>
        <w:rPr>
          <w:spacing w:val="-3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cả</w:t>
      </w:r>
      <w:r>
        <w:rPr>
          <w:spacing w:val="-4"/>
        </w:rPr>
        <w:t xml:space="preserve"> </w:t>
      </w:r>
      <w:r>
        <w:rPr>
          <w:spacing w:val="-1"/>
        </w:rPr>
        <w:t>nước</w:t>
      </w:r>
      <w:r>
        <w:t xml:space="preserve"> </w:t>
      </w:r>
      <w:r>
        <w:rPr>
          <w:spacing w:val="-1"/>
        </w:rPr>
        <w:t>chỉ</w:t>
      </w:r>
      <w:r>
        <w:rPr>
          <w:spacing w:val="1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rPr>
          <w:spacing w:val="-2"/>
        </w:rPr>
        <w:t>khoảng</w:t>
      </w:r>
      <w:r>
        <w:rPr>
          <w:spacing w:val="45"/>
        </w:rPr>
        <w:t xml:space="preserve"> </w:t>
      </w:r>
      <w:r>
        <w:lastRenderedPageBreak/>
        <w:t>10</w:t>
      </w:r>
      <w:r>
        <w:rPr>
          <w:spacing w:val="-3"/>
        </w:rPr>
        <w:t xml:space="preserve"> </w:t>
      </w:r>
      <w:r>
        <w:rPr>
          <w:spacing w:val="-1"/>
        </w:rPr>
        <w:t>trường</w:t>
      </w:r>
      <w:r>
        <w:rPr>
          <w:spacing w:val="1"/>
        </w:rPr>
        <w:t xml:space="preserve"> </w:t>
      </w:r>
      <w:r>
        <w:rPr>
          <w:spacing w:val="-2"/>
        </w:rPr>
        <w:t>PTTH,</w:t>
      </w:r>
      <w:r>
        <w:rPr>
          <w:spacing w:val="-1"/>
        </w:rPr>
        <w:t xml:space="preserve"> </w:t>
      </w:r>
      <w:r>
        <w:t>1</w:t>
      </w:r>
      <w:r>
        <w:rPr>
          <w:spacing w:val="2"/>
        </w:rPr>
        <w:t xml:space="preserve"> </w:t>
      </w:r>
      <w:r>
        <w:rPr>
          <w:spacing w:val="-2"/>
        </w:rPr>
        <w:t>cơ</w:t>
      </w:r>
      <w:r>
        <w:t xml:space="preserve"> sở</w:t>
      </w:r>
      <w:r>
        <w:rPr>
          <w:spacing w:val="-3"/>
        </w:rPr>
        <w:t xml:space="preserve"> </w:t>
      </w:r>
      <w:r>
        <w:t>đại</w:t>
      </w:r>
      <w:r>
        <w:rPr>
          <w:spacing w:val="-3"/>
        </w:rPr>
        <w:t xml:space="preserve"> </w:t>
      </w:r>
      <w:r>
        <w:rPr>
          <w:spacing w:val="-1"/>
        </w:rPr>
        <w:t>học</w:t>
      </w:r>
      <w:r>
        <w:t xml:space="preserve"> </w:t>
      </w:r>
      <w:r>
        <w:rPr>
          <w:spacing w:val="-1"/>
        </w:rPr>
        <w:t>thì</w:t>
      </w:r>
      <w:r>
        <w:rPr>
          <w:spacing w:val="-3"/>
        </w:rPr>
        <w:t xml:space="preserve"> </w:t>
      </w:r>
      <w:r>
        <w:rPr>
          <w:spacing w:val="-1"/>
        </w:rPr>
        <w:t>ngày</w:t>
      </w:r>
      <w:r>
        <w:rPr>
          <w:spacing w:val="-2"/>
        </w:rPr>
        <w:t xml:space="preserve"> </w:t>
      </w:r>
      <w:r>
        <w:t>nay</w:t>
      </w:r>
      <w:r>
        <w:rPr>
          <w:spacing w:val="-4"/>
        </w:rPr>
        <w:t xml:space="preserve"> </w:t>
      </w:r>
      <w:r>
        <w:t xml:space="preserve">nước ta </w:t>
      </w:r>
      <w:r>
        <w:rPr>
          <w:spacing w:val="-1"/>
        </w:rPr>
        <w:t>đã</w:t>
      </w:r>
      <w:r>
        <w:t xml:space="preserve"> có</w:t>
      </w:r>
      <w:r>
        <w:rPr>
          <w:spacing w:val="-3"/>
        </w:rPr>
        <w:t xml:space="preserve"> </w:t>
      </w:r>
      <w:r>
        <w:rPr>
          <w:spacing w:val="-2"/>
        </w:rPr>
        <w:t>khoảng</w:t>
      </w:r>
      <w:r>
        <w:rPr>
          <w:spacing w:val="-3"/>
        </w:rPr>
        <w:t xml:space="preserve"> </w:t>
      </w:r>
      <w:r>
        <w:t>19</w:t>
      </w:r>
      <w:r>
        <w:rPr>
          <w:spacing w:val="-3"/>
        </w:rPr>
        <w:t xml:space="preserve"> </w:t>
      </w:r>
      <w:r>
        <w:rPr>
          <w:spacing w:val="-1"/>
        </w:rPr>
        <w:t>nghìn</w:t>
      </w:r>
      <w:r>
        <w:rPr>
          <w:spacing w:val="-3"/>
        </w:rPr>
        <w:t xml:space="preserve"> </w:t>
      </w:r>
      <w:r>
        <w:rPr>
          <w:spacing w:val="-1"/>
        </w:rPr>
        <w:t xml:space="preserve">trường </w:t>
      </w:r>
      <w:r>
        <w:t xml:space="preserve">phổ </w:t>
      </w:r>
      <w:r>
        <w:rPr>
          <w:spacing w:val="-2"/>
        </w:rPr>
        <w:t>thống</w:t>
      </w:r>
      <w:r>
        <w:rPr>
          <w:spacing w:val="1"/>
        </w:rPr>
        <w:t xml:space="preserve"> </w:t>
      </w:r>
      <w:r>
        <w:t xml:space="preserve">các </w:t>
      </w:r>
      <w:r>
        <w:rPr>
          <w:spacing w:val="-1"/>
        </w:rPr>
        <w:t>cấp,</w:t>
      </w:r>
      <w:r>
        <w:rPr>
          <w:spacing w:val="-4"/>
        </w:rPr>
        <w:t xml:space="preserve"> </w:t>
      </w:r>
      <w:r>
        <w:rPr>
          <w:spacing w:val="-1"/>
        </w:rPr>
        <w:t>103</w:t>
      </w:r>
      <w:r>
        <w:rPr>
          <w:spacing w:val="-3"/>
        </w:rPr>
        <w:t xml:space="preserve"> </w:t>
      </w:r>
      <w:r>
        <w:rPr>
          <w:spacing w:val="-1"/>
        </w:rPr>
        <w:t>trường</w:t>
      </w:r>
      <w:r>
        <w:rPr>
          <w:spacing w:val="55"/>
        </w:rPr>
        <w:t xml:space="preserve"> </w:t>
      </w:r>
      <w:r>
        <w:t>cao</w:t>
      </w:r>
      <w:r>
        <w:rPr>
          <w:spacing w:val="-2"/>
        </w:rPr>
        <w:t xml:space="preserve"> </w:t>
      </w:r>
      <w:r>
        <w:rPr>
          <w:spacing w:val="-1"/>
        </w:rPr>
        <w:t>đẳng</w:t>
      </w:r>
      <w:r>
        <w:rPr>
          <w:spacing w:val="-3"/>
        </w:rPr>
        <w:t xml:space="preserve"> </w:t>
      </w:r>
      <w:r>
        <w:t>đại</w:t>
      </w:r>
      <w:r>
        <w:rPr>
          <w:spacing w:val="-3"/>
        </w:rPr>
        <w:t xml:space="preserve"> </w:t>
      </w:r>
      <w:r>
        <w:rPr>
          <w:spacing w:val="-1"/>
        </w:rPr>
        <w:t>học, 270 trường</w:t>
      </w:r>
      <w:r>
        <w:rPr>
          <w:spacing w:val="1"/>
        </w:rPr>
        <w:t xml:space="preserve"> </w:t>
      </w:r>
      <w:r>
        <w:rPr>
          <w:spacing w:val="-1"/>
        </w:rPr>
        <w:t>trung</w:t>
      </w:r>
      <w:r>
        <w:rPr>
          <w:spacing w:val="-3"/>
        </w:rPr>
        <w:t xml:space="preserve"> </w:t>
      </w:r>
      <w:r>
        <w:rPr>
          <w:spacing w:val="-1"/>
        </w:rPr>
        <w:t>học</w:t>
      </w:r>
      <w:r>
        <w:t xml:space="preserve"> </w:t>
      </w:r>
      <w:r>
        <w:rPr>
          <w:spacing w:val="-2"/>
        </w:rPr>
        <w:t>chuyên</w:t>
      </w:r>
      <w:r>
        <w:rPr>
          <w:spacing w:val="1"/>
        </w:rPr>
        <w:t xml:space="preserve"> </w:t>
      </w:r>
      <w:r>
        <w:rPr>
          <w:spacing w:val="-1"/>
        </w:rPr>
        <w:t>nghiệp</w:t>
      </w:r>
      <w:r>
        <w:rPr>
          <w:spacing w:val="1"/>
        </w:rPr>
        <w:t xml:space="preserve"> </w:t>
      </w:r>
      <w:r>
        <w:rPr>
          <w:spacing w:val="-1"/>
        </w:rPr>
        <w:t>và</w:t>
      </w:r>
      <w:r>
        <w:t xml:space="preserve"> </w:t>
      </w:r>
      <w:r>
        <w:rPr>
          <w:spacing w:val="-1"/>
        </w:rPr>
        <w:t>230</w:t>
      </w:r>
      <w:r>
        <w:rPr>
          <w:spacing w:val="-3"/>
        </w:rPr>
        <w:t xml:space="preserve"> </w:t>
      </w:r>
      <w:r>
        <w:rPr>
          <w:spacing w:val="-1"/>
        </w:rPr>
        <w:t>trường</w:t>
      </w:r>
      <w:r>
        <w:rPr>
          <w:spacing w:val="1"/>
        </w:rPr>
        <w:t xml:space="preserve"> </w:t>
      </w:r>
      <w:r>
        <w:rPr>
          <w:spacing w:val="-1"/>
        </w:rPr>
        <w:t>công</w:t>
      </w:r>
      <w:r>
        <w:rPr>
          <w:spacing w:val="1"/>
        </w:rPr>
        <w:t xml:space="preserve"> </w:t>
      </w:r>
      <w:r>
        <w:rPr>
          <w:spacing w:val="-2"/>
        </w:rPr>
        <w:t>nhân</w:t>
      </w:r>
      <w:r>
        <w:rPr>
          <w:spacing w:val="1"/>
        </w:rPr>
        <w:t xml:space="preserve"> </w:t>
      </w:r>
      <w:r>
        <w:t>kỹ</w:t>
      </w:r>
      <w:r>
        <w:rPr>
          <w:spacing w:val="-3"/>
        </w:rPr>
        <w:t xml:space="preserve"> </w:t>
      </w:r>
      <w:r>
        <w:rPr>
          <w:spacing w:val="-1"/>
        </w:rPr>
        <w:t>thuật. Hệ</w:t>
      </w:r>
      <w:r>
        <w:t xml:space="preserve"> </w:t>
      </w:r>
      <w:r>
        <w:rPr>
          <w:spacing w:val="-1"/>
        </w:rPr>
        <w:t>thống</w:t>
      </w:r>
      <w:r>
        <w:rPr>
          <w:spacing w:val="-3"/>
        </w:rPr>
        <w:t xml:space="preserve"> </w:t>
      </w:r>
      <w:r>
        <w:rPr>
          <w:spacing w:val="-1"/>
        </w:rPr>
        <w:t>trường</w:t>
      </w:r>
      <w:r>
        <w:rPr>
          <w:spacing w:val="-3"/>
        </w:rPr>
        <w:t xml:space="preserve"> </w:t>
      </w:r>
      <w:r>
        <w:rPr>
          <w:spacing w:val="-1"/>
        </w:rPr>
        <w:t>học</w:t>
      </w:r>
      <w:r>
        <w:t xml:space="preserve"> </w:t>
      </w:r>
      <w:r>
        <w:rPr>
          <w:spacing w:val="-1"/>
        </w:rPr>
        <w:t>này</w:t>
      </w:r>
      <w:r>
        <w:rPr>
          <w:spacing w:val="65"/>
        </w:rPr>
        <w:t xml:space="preserve"> </w:t>
      </w:r>
      <w:r>
        <w:t>lại</w:t>
      </w:r>
      <w:r>
        <w:rPr>
          <w:spacing w:val="-3"/>
        </w:rPr>
        <w:t xml:space="preserve"> </w:t>
      </w:r>
      <w:r>
        <w:rPr>
          <w:spacing w:val="-1"/>
        </w:rPr>
        <w:t>được</w:t>
      </w:r>
      <w:r>
        <w:rPr>
          <w:spacing w:val="-3"/>
        </w:rPr>
        <w:t xml:space="preserve"> </w:t>
      </w:r>
      <w:r>
        <w:rPr>
          <w:spacing w:val="-1"/>
        </w:rPr>
        <w:t>phân</w:t>
      </w:r>
      <w:r>
        <w:rPr>
          <w:spacing w:val="-2"/>
        </w:rPr>
        <w:t xml:space="preserve"> </w:t>
      </w:r>
      <w:r>
        <w:t>bố</w:t>
      </w:r>
      <w:r>
        <w:rPr>
          <w:spacing w:val="-3"/>
        </w:rPr>
        <w:t xml:space="preserve"> </w:t>
      </w:r>
      <w:r>
        <w:rPr>
          <w:spacing w:val="-1"/>
        </w:rPr>
        <w:t>khá</w:t>
      </w:r>
      <w:r>
        <w:rPr>
          <w:spacing w:val="-3"/>
        </w:rPr>
        <w:t xml:space="preserve"> </w:t>
      </w:r>
      <w:r>
        <w:rPr>
          <w:spacing w:val="-1"/>
        </w:rPr>
        <w:t>đồng</w:t>
      </w:r>
      <w:r>
        <w:rPr>
          <w:spacing w:val="1"/>
        </w:rPr>
        <w:t xml:space="preserve"> </w:t>
      </w:r>
      <w:r>
        <w:rPr>
          <w:spacing w:val="-1"/>
        </w:rPr>
        <w:t>đều, hợp</w:t>
      </w:r>
      <w:r>
        <w:rPr>
          <w:spacing w:val="-2"/>
        </w:rPr>
        <w:t xml:space="preserve"> </w:t>
      </w:r>
      <w:r>
        <w:t>lý</w:t>
      </w:r>
      <w:r>
        <w:rPr>
          <w:spacing w:val="-3"/>
        </w:rPr>
        <w:t xml:space="preserve"> </w:t>
      </w:r>
      <w:r>
        <w:rPr>
          <w:spacing w:val="-1"/>
        </w:rPr>
        <w:t>giữa</w:t>
      </w:r>
      <w:r>
        <w:rPr>
          <w:spacing w:val="-3"/>
        </w:rPr>
        <w:t xml:space="preserve"> </w:t>
      </w:r>
      <w:r>
        <w:t xml:space="preserve">các </w:t>
      </w:r>
      <w:r>
        <w:rPr>
          <w:spacing w:val="-1"/>
        </w:rPr>
        <w:t>vùng</w:t>
      </w:r>
      <w:r>
        <w:rPr>
          <w:spacing w:val="7"/>
        </w:rPr>
        <w:t xml:space="preserve"> </w:t>
      </w:r>
      <w:r>
        <w:rPr>
          <w:spacing w:val="-1"/>
        </w:rPr>
        <w:t>lãnh</w:t>
      </w:r>
      <w:r>
        <w:rPr>
          <w:spacing w:val="1"/>
        </w:rPr>
        <w:t xml:space="preserve"> </w:t>
      </w:r>
      <w:r>
        <w:rPr>
          <w:spacing w:val="-2"/>
        </w:rPr>
        <w:t>thổ</w:t>
      </w:r>
      <w:r>
        <w:rPr>
          <w:spacing w:val="1"/>
        </w:rPr>
        <w:t xml:space="preserve"> </w:t>
      </w:r>
      <w:r>
        <w:t>ở</w:t>
      </w:r>
      <w:r>
        <w:rPr>
          <w:spacing w:val="-4"/>
        </w:rPr>
        <w:t xml:space="preserve"> </w:t>
      </w:r>
      <w:r>
        <w:t xml:space="preserve">cả </w:t>
      </w:r>
      <w:r>
        <w:rPr>
          <w:spacing w:val="-1"/>
        </w:rPr>
        <w:t>nước</w:t>
      </w:r>
      <w:r>
        <w:rPr>
          <w:spacing w:val="-3"/>
        </w:rPr>
        <w:t xml:space="preserve"> </w:t>
      </w:r>
      <w:r>
        <w:rPr>
          <w:spacing w:val="-1"/>
        </w:rPr>
        <w:t>nói</w:t>
      </w:r>
      <w:r>
        <w:rPr>
          <w:spacing w:val="1"/>
        </w:rPr>
        <w:t xml:space="preserve"> </w:t>
      </w:r>
      <w:r>
        <w:rPr>
          <w:spacing w:val="-2"/>
        </w:rPr>
        <w:t>chung.</w:t>
      </w:r>
      <w:r>
        <w:rPr>
          <w:spacing w:val="-1"/>
        </w:rPr>
        <w:t xml:space="preserve"> Trong</w:t>
      </w:r>
      <w:r>
        <w:rPr>
          <w:spacing w:val="-3"/>
        </w:rPr>
        <w:t xml:space="preserve"> </w:t>
      </w:r>
      <w:r>
        <w:t>đó</w:t>
      </w:r>
      <w:r>
        <w:rPr>
          <w:spacing w:val="1"/>
        </w:rPr>
        <w:t xml:space="preserve"> </w:t>
      </w:r>
      <w:r>
        <w:rPr>
          <w:spacing w:val="-1"/>
        </w:rPr>
        <w:t>ĐBSH</w:t>
      </w:r>
      <w:r>
        <w:rPr>
          <w:spacing w:val="-2"/>
        </w:rPr>
        <w:t xml:space="preserve"> </w:t>
      </w:r>
      <w:r>
        <w:rPr>
          <w:spacing w:val="-1"/>
        </w:rPr>
        <w:t>và</w:t>
      </w:r>
      <w:r>
        <w:t xml:space="preserve"> </w:t>
      </w:r>
      <w:r>
        <w:rPr>
          <w:spacing w:val="-1"/>
        </w:rPr>
        <w:t>Trung</w:t>
      </w:r>
      <w:r>
        <w:rPr>
          <w:spacing w:val="1"/>
        </w:rPr>
        <w:t xml:space="preserve"> </w:t>
      </w:r>
      <w:r>
        <w:rPr>
          <w:spacing w:val="-1"/>
        </w:rPr>
        <w:t>du</w:t>
      </w:r>
      <w:r>
        <w:rPr>
          <w:spacing w:val="53"/>
        </w:rPr>
        <w:t xml:space="preserve"> </w:t>
      </w:r>
      <w:r>
        <w:rPr>
          <w:spacing w:val="-1"/>
        </w:rPr>
        <w:t>Miền</w:t>
      </w:r>
      <w:r>
        <w:rPr>
          <w:spacing w:val="1"/>
        </w:rPr>
        <w:t xml:space="preserve"> </w:t>
      </w:r>
      <w:r>
        <w:rPr>
          <w:spacing w:val="-1"/>
        </w:rPr>
        <w:t>núi</w:t>
      </w:r>
      <w:r>
        <w:rPr>
          <w:spacing w:val="-3"/>
        </w:rPr>
        <w:t xml:space="preserve"> </w:t>
      </w:r>
      <w:r>
        <w:rPr>
          <w:spacing w:val="-1"/>
        </w:rPr>
        <w:t>phía</w:t>
      </w:r>
      <w:r>
        <w:t xml:space="preserve"> </w:t>
      </w:r>
      <w:r>
        <w:rPr>
          <w:spacing w:val="-2"/>
        </w:rPr>
        <w:t>Bắc</w:t>
      </w:r>
      <w:r>
        <w:t xml:space="preserve"> là</w:t>
      </w:r>
      <w:r>
        <w:rPr>
          <w:spacing w:val="-3"/>
        </w:rP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t>số</w:t>
      </w:r>
      <w:r>
        <w:rPr>
          <w:spacing w:val="-3"/>
        </w:rPr>
        <w:t xml:space="preserve"> </w:t>
      </w:r>
      <w:r>
        <w:rPr>
          <w:spacing w:val="-1"/>
        </w:rPr>
        <w:t>trường</w:t>
      </w:r>
      <w:r>
        <w:rPr>
          <w:spacing w:val="-3"/>
        </w:rPr>
        <w:t xml:space="preserve"> </w:t>
      </w:r>
      <w:r>
        <w:rPr>
          <w:spacing w:val="-2"/>
        </w:rPr>
        <w:t>phổ</w:t>
      </w:r>
      <w:r>
        <w:rPr>
          <w:spacing w:val="1"/>
        </w:rPr>
        <w:t xml:space="preserve"> </w:t>
      </w:r>
      <w:r>
        <w:rPr>
          <w:spacing w:val="-2"/>
        </w:rPr>
        <w:t>thống</w:t>
      </w:r>
      <w:r>
        <w:rPr>
          <w:spacing w:val="1"/>
        </w:rPr>
        <w:t xml:space="preserve"> </w:t>
      </w:r>
      <w:r>
        <w:rPr>
          <w:spacing w:val="-1"/>
        </w:rPr>
        <w:t>nhiều</w:t>
      </w:r>
      <w:r>
        <w:rPr>
          <w:spacing w:val="-2"/>
        </w:rPr>
        <w:t xml:space="preserve"> </w:t>
      </w:r>
      <w:r>
        <w:rPr>
          <w:spacing w:val="-1"/>
        </w:rPr>
        <w:t>nhất</w:t>
      </w:r>
      <w:r>
        <w:rPr>
          <w:spacing w:val="1"/>
        </w:rPr>
        <w:t xml:space="preserve"> </w:t>
      </w:r>
      <w:r>
        <w:rPr>
          <w:spacing w:val="-2"/>
        </w:rPr>
        <w:t>cả</w:t>
      </w:r>
      <w:r>
        <w:rPr>
          <w:spacing w:val="-3"/>
        </w:rPr>
        <w:t xml:space="preserve"> </w:t>
      </w:r>
      <w:r>
        <w:t xml:space="preserve">nước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2"/>
        </w:rPr>
        <w:t>mỗi</w:t>
      </w:r>
      <w:r>
        <w:rPr>
          <w:spacing w:val="1"/>
        </w:rP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2"/>
        </w:rPr>
        <w:t>trên</w:t>
      </w:r>
      <w:r>
        <w:rPr>
          <w:spacing w:val="1"/>
        </w:rPr>
        <w:t xml:space="preserve"> </w:t>
      </w:r>
      <w:r>
        <w:rPr>
          <w:spacing w:val="-1"/>
        </w:rPr>
        <w:t>3000</w:t>
      </w:r>
      <w:r>
        <w:rPr>
          <w:spacing w:val="-3"/>
        </w:rPr>
        <w:t xml:space="preserve"> </w:t>
      </w:r>
      <w:r>
        <w:rPr>
          <w:spacing w:val="-1"/>
        </w:rPr>
        <w:t xml:space="preserve">trường, </w:t>
      </w:r>
      <w:r>
        <w:rPr>
          <w:spacing w:val="-2"/>
        </w:rPr>
        <w:t>còn</w:t>
      </w:r>
      <w:r>
        <w:rPr>
          <w:spacing w:val="1"/>
        </w:rPr>
        <w:t xml:space="preserve"> </w:t>
      </w:r>
      <w:r>
        <w:rPr>
          <w:spacing w:val="-1"/>
        </w:rPr>
        <w:t>Tây</w:t>
      </w:r>
      <w:r>
        <w:rPr>
          <w:spacing w:val="55"/>
        </w:rPr>
        <w:t xml:space="preserve"> </w:t>
      </w:r>
      <w:r>
        <w:rPr>
          <w:spacing w:val="-1"/>
        </w:rPr>
        <w:t>Nguyên</w:t>
      </w:r>
      <w:r>
        <w:rPr>
          <w:spacing w:val="1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1"/>
        </w:rPr>
        <w:t>ít</w:t>
      </w:r>
      <w:r>
        <w:rPr>
          <w:spacing w:val="1"/>
        </w:rPr>
        <w:t xml:space="preserve"> </w:t>
      </w:r>
      <w:r>
        <w:rPr>
          <w:spacing w:val="-1"/>
        </w:rPr>
        <w:t>trường</w:t>
      </w:r>
      <w:r>
        <w:rPr>
          <w:spacing w:val="1"/>
        </w:rPr>
        <w:t xml:space="preserve"> </w:t>
      </w:r>
      <w:r>
        <w:rPr>
          <w:spacing w:val="-2"/>
        </w:rPr>
        <w:t>nhất</w:t>
      </w:r>
      <w:r>
        <w:rPr>
          <w:spacing w:val="1"/>
        </w:rPr>
        <w:t xml:space="preserve"> </w:t>
      </w:r>
      <w:r>
        <w:rPr>
          <w:spacing w:val="-1"/>
        </w:rPr>
        <w:t>cũng</w:t>
      </w:r>
      <w:r>
        <w:rPr>
          <w:spacing w:val="1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rPr>
          <w:spacing w:val="-1"/>
        </w:rPr>
        <w:t xml:space="preserve">gần </w:t>
      </w:r>
      <w:r>
        <w:t>1000</w:t>
      </w:r>
      <w:r>
        <w:rPr>
          <w:spacing w:val="-2"/>
        </w:rPr>
        <w:t xml:space="preserve"> </w:t>
      </w:r>
      <w:r>
        <w:rPr>
          <w:spacing w:val="-1"/>
        </w:rPr>
        <w:t xml:space="preserve">trường. </w:t>
      </w:r>
      <w:r>
        <w:rPr>
          <w:spacing w:val="-2"/>
        </w:rPr>
        <w:t>Còn</w:t>
      </w:r>
      <w:r>
        <w:rPr>
          <w:spacing w:val="1"/>
        </w:rPr>
        <w:t xml:space="preserve"> </w:t>
      </w:r>
      <w:r>
        <w:rPr>
          <w:spacing w:val="-1"/>
        </w:rPr>
        <w:t>các</w:t>
      </w:r>
      <w:r>
        <w:t xml:space="preserve"> </w:t>
      </w:r>
      <w:r>
        <w:rPr>
          <w:spacing w:val="-1"/>
        </w:rPr>
        <w:t>trường</w:t>
      </w:r>
      <w:r>
        <w:rPr>
          <w:spacing w:val="1"/>
        </w:rPr>
        <w:t xml:space="preserve"> </w:t>
      </w:r>
      <w:r>
        <w:rPr>
          <w:spacing w:val="-1"/>
        </w:rPr>
        <w:t>cao</w:t>
      </w:r>
      <w:r>
        <w:rPr>
          <w:spacing w:val="-3"/>
        </w:rPr>
        <w:t xml:space="preserve"> </w:t>
      </w:r>
      <w:r>
        <w:rPr>
          <w:spacing w:val="-1"/>
        </w:rPr>
        <w:t>đẳng</w:t>
      </w:r>
      <w:r>
        <w:rPr>
          <w:spacing w:val="1"/>
        </w:rPr>
        <w:t xml:space="preserve"> </w:t>
      </w:r>
      <w:r>
        <w:rPr>
          <w:spacing w:val="-2"/>
        </w:rPr>
        <w:t>Đại</w:t>
      </w:r>
      <w:r>
        <w:rPr>
          <w:spacing w:val="1"/>
        </w:rPr>
        <w:t xml:space="preserve"> </w:t>
      </w:r>
      <w:r>
        <w:rPr>
          <w:spacing w:val="-1"/>
        </w:rPr>
        <w:t>học</w:t>
      </w:r>
      <w:r>
        <w:t xml:space="preserve"> </w:t>
      </w:r>
      <w:r>
        <w:rPr>
          <w:spacing w:val="-1"/>
        </w:rPr>
        <w:t>chủ</w:t>
      </w:r>
      <w:r>
        <w:rPr>
          <w:spacing w:val="1"/>
        </w:rPr>
        <w:t xml:space="preserve"> yếu </w:t>
      </w:r>
      <w:r>
        <w:rPr>
          <w:spacing w:val="-1"/>
        </w:rPr>
        <w:t>tập</w:t>
      </w:r>
      <w:r>
        <w:rPr>
          <w:spacing w:val="1"/>
        </w:rPr>
        <w:t xml:space="preserve"> </w:t>
      </w:r>
      <w:r>
        <w:rPr>
          <w:spacing w:val="-2"/>
        </w:rPr>
        <w:t>trung</w:t>
      </w:r>
      <w:r>
        <w:rPr>
          <w:spacing w:val="1"/>
        </w:rPr>
        <w:t xml:space="preserve"> </w:t>
      </w:r>
      <w:r>
        <w:t>ở</w:t>
      </w:r>
    </w:p>
    <w:p w:rsidR="002F4ED9" w:rsidRDefault="00C704E4">
      <w:pPr>
        <w:pStyle w:val="BodyText"/>
        <w:spacing w:before="2" w:line="245" w:lineRule="auto"/>
        <w:ind w:left="103" w:right="242" w:firstLine="0"/>
        <w:jc w:val="both"/>
      </w:pPr>
      <w:r>
        <w:rPr>
          <w:spacing w:val="-1"/>
        </w:rPr>
        <w:t>ĐBSH</w:t>
      </w:r>
      <w:r>
        <w:rPr>
          <w:spacing w:val="-2"/>
        </w:rPr>
        <w:t xml:space="preserve"> </w:t>
      </w:r>
      <w:r>
        <w:t>khoảng</w:t>
      </w:r>
      <w:r>
        <w:rPr>
          <w:spacing w:val="-3"/>
        </w:rPr>
        <w:t xml:space="preserve"> </w:t>
      </w:r>
      <w:r>
        <w:t>45</w:t>
      </w:r>
      <w:r>
        <w:rPr>
          <w:spacing w:val="-3"/>
        </w:rPr>
        <w:t xml:space="preserve"> </w:t>
      </w:r>
      <w:r>
        <w:rPr>
          <w:spacing w:val="-1"/>
        </w:rPr>
        <w:t>trường</w:t>
      </w:r>
      <w:r>
        <w:rPr>
          <w:spacing w:val="1"/>
        </w:rPr>
        <w:t xml:space="preserve"> </w:t>
      </w:r>
      <w:r>
        <w:rPr>
          <w:spacing w:val="-1"/>
        </w:rPr>
        <w:t>sau</w:t>
      </w:r>
      <w:r>
        <w:rPr>
          <w:spacing w:val="1"/>
        </w:rPr>
        <w:t xml:space="preserve"> </w:t>
      </w:r>
      <w:r>
        <w:rPr>
          <w:spacing w:val="-1"/>
        </w:rPr>
        <w:t>đó</w:t>
      </w:r>
      <w:r>
        <w:rPr>
          <w:spacing w:val="-3"/>
        </w:rP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1"/>
        </w:rPr>
        <w:t>Đông</w:t>
      </w:r>
      <w:r>
        <w:rPr>
          <w:spacing w:val="1"/>
        </w:rPr>
        <w:t xml:space="preserve"> </w:t>
      </w:r>
      <w:r>
        <w:rPr>
          <w:spacing w:val="-1"/>
        </w:rPr>
        <w:t>Nam</w:t>
      </w:r>
      <w:r>
        <w:rPr>
          <w:spacing w:val="-5"/>
        </w:rPr>
        <w:t xml:space="preserve"> </w:t>
      </w:r>
      <w:r>
        <w:t xml:space="preserve">Bộ </w:t>
      </w:r>
      <w:r>
        <w:rPr>
          <w:spacing w:val="-1"/>
        </w:rPr>
        <w:t>khoảng</w:t>
      </w:r>
      <w:r>
        <w:rPr>
          <w:spacing w:val="1"/>
        </w:rPr>
        <w:t xml:space="preserve"> </w:t>
      </w:r>
      <w:r>
        <w:rPr>
          <w:spacing w:val="-1"/>
        </w:rPr>
        <w:t>19 trường. Tây</w:t>
      </w:r>
      <w:r>
        <w:rPr>
          <w:spacing w:val="-4"/>
        </w:rPr>
        <w:t xml:space="preserve"> </w:t>
      </w:r>
      <w:r>
        <w:rPr>
          <w:spacing w:val="-1"/>
        </w:rPr>
        <w:t>Nguyên</w:t>
      </w:r>
      <w:r>
        <w:rPr>
          <w:spacing w:val="2"/>
        </w:rPr>
        <w:t xml:space="preserve"> </w:t>
      </w:r>
      <w:r>
        <w:t xml:space="preserve">là </w:t>
      </w:r>
      <w:r>
        <w:rPr>
          <w:spacing w:val="-1"/>
        </w:rPr>
        <w:t>vùng</w:t>
      </w:r>
      <w:r>
        <w:rPr>
          <w:spacing w:val="-3"/>
        </w:rPr>
        <w:t xml:space="preserve"> </w:t>
      </w:r>
      <w:r>
        <w:t>ít</w:t>
      </w:r>
      <w:r>
        <w:rPr>
          <w:spacing w:val="-3"/>
        </w:rPr>
        <w:t xml:space="preserve"> </w:t>
      </w:r>
      <w:r>
        <w:rPr>
          <w:spacing w:val="-1"/>
        </w:rPr>
        <w:t>trường</w:t>
      </w:r>
      <w:r>
        <w:rPr>
          <w:spacing w:val="1"/>
        </w:rPr>
        <w:t xml:space="preserve"> </w:t>
      </w:r>
      <w:r>
        <w:rPr>
          <w:spacing w:val="-1"/>
        </w:rPr>
        <w:t>cao</w:t>
      </w:r>
      <w:r>
        <w:rPr>
          <w:spacing w:val="-3"/>
        </w:rPr>
        <w:t xml:space="preserve"> </w:t>
      </w:r>
      <w:r>
        <w:rPr>
          <w:spacing w:val="-1"/>
        </w:rPr>
        <w:t>đẳng,</w:t>
      </w:r>
      <w:r>
        <w:rPr>
          <w:spacing w:val="-4"/>
        </w:rPr>
        <w:t xml:space="preserve"> </w:t>
      </w:r>
      <w:r>
        <w:t>đại</w:t>
      </w:r>
      <w:r>
        <w:rPr>
          <w:spacing w:val="33"/>
        </w:rPr>
        <w:t xml:space="preserve"> </w:t>
      </w:r>
      <w:r>
        <w:rPr>
          <w:spacing w:val="-1"/>
        </w:rPr>
        <w:t>học</w:t>
      </w:r>
      <w:r>
        <w:t xml:space="preserve"> </w:t>
      </w:r>
      <w:r>
        <w:rPr>
          <w:spacing w:val="-1"/>
        </w:rPr>
        <w:t>nhất</w:t>
      </w:r>
      <w:r>
        <w:rPr>
          <w:spacing w:val="-3"/>
        </w:rPr>
        <w:t xml:space="preserve"> </w:t>
      </w:r>
      <w:r>
        <w:rPr>
          <w:spacing w:val="-1"/>
        </w:rPr>
        <w:t>cũng</w:t>
      </w:r>
      <w:r>
        <w:rPr>
          <w:spacing w:val="1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t>4</w:t>
      </w:r>
      <w:r>
        <w:rPr>
          <w:spacing w:val="1"/>
        </w:rPr>
        <w:t xml:space="preserve"> </w:t>
      </w:r>
      <w:r>
        <w:rPr>
          <w:spacing w:val="-1"/>
        </w:rPr>
        <w:t xml:space="preserve">trường. </w:t>
      </w:r>
      <w:r>
        <w:rPr>
          <w:spacing w:val="-2"/>
        </w:rPr>
        <w:t>Mạng</w:t>
      </w:r>
      <w:r>
        <w:rPr>
          <w:spacing w:val="1"/>
        </w:rPr>
        <w:t xml:space="preserve"> </w:t>
      </w:r>
      <w:r>
        <w:rPr>
          <w:spacing w:val="-1"/>
        </w:rPr>
        <w:t>lưới</w:t>
      </w:r>
      <w:r>
        <w:rPr>
          <w:spacing w:val="1"/>
        </w:rPr>
        <w:t xml:space="preserve"> </w:t>
      </w:r>
      <w:r>
        <w:rPr>
          <w:spacing w:val="-1"/>
        </w:rPr>
        <w:t>trường</w:t>
      </w:r>
      <w:r>
        <w:rPr>
          <w:spacing w:val="-3"/>
        </w:rPr>
        <w:t xml:space="preserve"> </w:t>
      </w:r>
      <w:r>
        <w:rPr>
          <w:spacing w:val="-1"/>
        </w:rPr>
        <w:t>học</w:t>
      </w:r>
      <w:r>
        <w:t xml:space="preserve"> </w:t>
      </w:r>
      <w:r>
        <w:rPr>
          <w:spacing w:val="-2"/>
        </w:rPr>
        <w:t>phát</w:t>
      </w:r>
      <w:r>
        <w:rPr>
          <w:spacing w:val="1"/>
        </w:rPr>
        <w:t xml:space="preserve"> </w:t>
      </w:r>
      <w:r>
        <w:rPr>
          <w:spacing w:val="-1"/>
        </w:rPr>
        <w:t>triển</w:t>
      </w:r>
      <w:r>
        <w:rPr>
          <w:spacing w:val="1"/>
        </w:rPr>
        <w:t xml:space="preserve"> </w:t>
      </w:r>
      <w:r>
        <w:rPr>
          <w:spacing w:val="-1"/>
        </w:rPr>
        <w:t>rộng</w:t>
      </w:r>
      <w:r>
        <w:rPr>
          <w:spacing w:val="1"/>
        </w:rPr>
        <w:t xml:space="preserve"> </w:t>
      </w:r>
      <w:r>
        <w:rPr>
          <w:spacing w:val="-2"/>
        </w:rPr>
        <w:t>khắp</w:t>
      </w:r>
      <w:r>
        <w:rPr>
          <w:spacing w:val="1"/>
        </w:rPr>
        <w:t xml:space="preserve"> </w:t>
      </w:r>
      <w:r>
        <w:rPr>
          <w:spacing w:val="-1"/>
        </w:rPr>
        <w:t xml:space="preserve">như </w:t>
      </w:r>
      <w:r>
        <w:t>vậy</w:t>
      </w:r>
      <w:r>
        <w:rPr>
          <w:spacing w:val="-3"/>
        </w:rPr>
        <w:t xml:space="preserve"> </w:t>
      </w:r>
      <w:r>
        <w:t xml:space="preserve">là </w:t>
      </w:r>
      <w:r>
        <w:rPr>
          <w:spacing w:val="-1"/>
        </w:rPr>
        <w:t>thể</w:t>
      </w:r>
      <w:r>
        <w:rPr>
          <w:spacing w:val="-3"/>
        </w:rPr>
        <w:t xml:space="preserve"> </w:t>
      </w:r>
      <w:r>
        <w:rPr>
          <w:spacing w:val="-1"/>
        </w:rPr>
        <w:t>hiện</w:t>
      </w:r>
      <w:r>
        <w:rPr>
          <w:spacing w:val="1"/>
        </w:rPr>
        <w:t xml:space="preserve"> </w:t>
      </w:r>
      <w:r>
        <w:rPr>
          <w:spacing w:val="-1"/>
        </w:rPr>
        <w:t>tính</w:t>
      </w:r>
      <w:r>
        <w:rPr>
          <w:spacing w:val="1"/>
        </w:rPr>
        <w:t xml:space="preserve"> </w:t>
      </w:r>
      <w:r>
        <w:rPr>
          <w:spacing w:val="-2"/>
        </w:rPr>
        <w:t>ưu</w:t>
      </w:r>
      <w:r>
        <w:rPr>
          <w:spacing w:val="1"/>
        </w:rPr>
        <w:t xml:space="preserve"> </w:t>
      </w:r>
      <w:r>
        <w:rPr>
          <w:spacing w:val="-1"/>
        </w:rPr>
        <w:t>việt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rPr>
          <w:spacing w:val="-3"/>
        </w:rPr>
        <w:t xml:space="preserve"> </w:t>
      </w:r>
      <w:r>
        <w:t>chế</w:t>
      </w:r>
      <w:r>
        <w:rPr>
          <w:spacing w:val="-3"/>
        </w:rPr>
        <w:t xml:space="preserve"> </w:t>
      </w:r>
      <w:r>
        <w:t>độ</w:t>
      </w:r>
      <w:r>
        <w:rPr>
          <w:spacing w:val="-3"/>
        </w:rPr>
        <w:t xml:space="preserve"> </w:t>
      </w:r>
      <w:r>
        <w:t>ta</w:t>
      </w:r>
      <w:r>
        <w:rPr>
          <w:spacing w:val="51"/>
        </w:rPr>
        <w:t xml:space="preserve"> </w:t>
      </w:r>
      <w:r>
        <w:rPr>
          <w:spacing w:val="-1"/>
        </w:rPr>
        <w:t>nhằm</w:t>
      </w:r>
      <w:r>
        <w:rPr>
          <w:spacing w:val="-5"/>
        </w:rPr>
        <w:t xml:space="preserve"> </w:t>
      </w:r>
      <w:r>
        <w:t>tạo</w:t>
      </w:r>
      <w:r>
        <w:rPr>
          <w:spacing w:val="3"/>
        </w:rPr>
        <w:t xml:space="preserve"> </w:t>
      </w:r>
      <w:r>
        <w:rPr>
          <w:spacing w:val="-2"/>
        </w:rPr>
        <w:t>mọi</w:t>
      </w:r>
      <w:r>
        <w:rPr>
          <w:spacing w:val="1"/>
        </w:rPr>
        <w:t xml:space="preserve"> </w:t>
      </w:r>
      <w:r>
        <w:t>điều</w:t>
      </w:r>
      <w:r>
        <w:rPr>
          <w:spacing w:val="-1"/>
        </w:rPr>
        <w:t xml:space="preserve"> kiện</w:t>
      </w:r>
      <w:r>
        <w:rPr>
          <w:spacing w:val="1"/>
        </w:rPr>
        <w:t xml:space="preserve"> </w:t>
      </w:r>
      <w:r>
        <w:rPr>
          <w:spacing w:val="-1"/>
        </w:rPr>
        <w:t>thuận</w:t>
      </w:r>
      <w:r>
        <w:rPr>
          <w:spacing w:val="-2"/>
        </w:rPr>
        <w:t xml:space="preserve"> </w:t>
      </w:r>
      <w:r>
        <w:rPr>
          <w:spacing w:val="-1"/>
        </w:rPr>
        <w:t>lợi</w:t>
      </w:r>
      <w:r>
        <w:rPr>
          <w:spacing w:val="1"/>
        </w:rPr>
        <w:t xml:space="preserve"> </w:t>
      </w:r>
      <w:r>
        <w:rPr>
          <w:spacing w:val="-1"/>
        </w:rPr>
        <w:t>cho</w:t>
      </w:r>
      <w:r>
        <w:rPr>
          <w:spacing w:val="1"/>
        </w:rPr>
        <w:t xml:space="preserve"> </w:t>
      </w:r>
      <w:r>
        <w:rPr>
          <w:spacing w:val="-1"/>
        </w:rPr>
        <w:t>các</w:t>
      </w:r>
      <w:r>
        <w:t xml:space="preserve"> </w:t>
      </w:r>
      <w:r>
        <w:rPr>
          <w:spacing w:val="-1"/>
        </w:rPr>
        <w:t>con</w:t>
      </w:r>
      <w:r>
        <w:rPr>
          <w:spacing w:val="1"/>
        </w:rPr>
        <w:t xml:space="preserve"> </w:t>
      </w:r>
      <w:r>
        <w:t>em</w:t>
      </w:r>
      <w:r>
        <w:rPr>
          <w:spacing w:val="-6"/>
        </w:rPr>
        <w:t xml:space="preserve"> </w:t>
      </w:r>
      <w:r>
        <w:t>dân</w:t>
      </w:r>
      <w:r>
        <w:rPr>
          <w:spacing w:val="1"/>
        </w:rPr>
        <w:t xml:space="preserve"> </w:t>
      </w:r>
      <w:r>
        <w:rPr>
          <w:spacing w:val="-1"/>
        </w:rPr>
        <w:t>tộc</w:t>
      </w:r>
      <w:r>
        <w:rPr>
          <w:spacing w:val="-3"/>
        </w:rPr>
        <w:t xml:space="preserve"> </w:t>
      </w:r>
      <w:r>
        <w:rPr>
          <w:spacing w:val="-1"/>
        </w:rPr>
        <w:t>được</w:t>
      </w:r>
      <w:r>
        <w:t xml:space="preserve"> </w:t>
      </w:r>
      <w:r>
        <w:rPr>
          <w:spacing w:val="-1"/>
        </w:rPr>
        <w:t>tham</w:t>
      </w:r>
      <w:r>
        <w:rPr>
          <w:spacing w:val="-5"/>
        </w:rPr>
        <w:t xml:space="preserve"> </w:t>
      </w:r>
      <w:r>
        <w:t xml:space="preserve">gia </w:t>
      </w:r>
      <w:r>
        <w:rPr>
          <w:spacing w:val="-1"/>
        </w:rPr>
        <w:t>học</w:t>
      </w:r>
      <w:r>
        <w:t xml:space="preserve"> </w:t>
      </w:r>
      <w:r>
        <w:rPr>
          <w:spacing w:val="-1"/>
        </w:rPr>
        <w:t>tập.</w:t>
      </w:r>
    </w:p>
    <w:p w:rsidR="002F4ED9" w:rsidRDefault="00C704E4">
      <w:pPr>
        <w:pStyle w:val="BodyText"/>
        <w:numPr>
          <w:ilvl w:val="0"/>
          <w:numId w:val="55"/>
        </w:numPr>
        <w:tabs>
          <w:tab w:val="left" w:pos="1544"/>
        </w:tabs>
        <w:spacing w:before="119" w:line="245" w:lineRule="auto"/>
        <w:ind w:left="103" w:right="254" w:firstLine="843"/>
      </w:pPr>
      <w:r>
        <w:rPr>
          <w:spacing w:val="-1"/>
        </w:rPr>
        <w:t>Hiện</w:t>
      </w:r>
      <w:r>
        <w:rPr>
          <w:spacing w:val="-2"/>
        </w:rPr>
        <w:t xml:space="preserve"> </w:t>
      </w:r>
      <w:r>
        <w:rPr>
          <w:spacing w:val="-1"/>
        </w:rPr>
        <w:t xml:space="preserve">nay, </w:t>
      </w:r>
      <w:r>
        <w:t>nền</w:t>
      </w:r>
      <w:r>
        <w:rPr>
          <w:spacing w:val="1"/>
        </w:rPr>
        <w:t xml:space="preserve"> </w:t>
      </w:r>
      <w:r>
        <w:rPr>
          <w:spacing w:val="-2"/>
        </w:rPr>
        <w:t>giáo</w:t>
      </w:r>
      <w:r>
        <w:rPr>
          <w:spacing w:val="1"/>
        </w:rPr>
        <w:t xml:space="preserve"> </w:t>
      </w:r>
      <w:r>
        <w:rPr>
          <w:spacing w:val="-1"/>
        </w:rPr>
        <w:t>dục</w:t>
      </w:r>
      <w:r>
        <w:t xml:space="preserve"> </w:t>
      </w:r>
      <w:r>
        <w:rPr>
          <w:spacing w:val="-1"/>
        </w:rPr>
        <w:t>nước</w:t>
      </w:r>
      <w:r>
        <w:t xml:space="preserve"> ta</w:t>
      </w:r>
      <w:r>
        <w:rPr>
          <w:spacing w:val="-3"/>
        </w:rPr>
        <w:t xml:space="preserve"> </w:t>
      </w:r>
      <w:r>
        <w:t xml:space="preserve">đã </w:t>
      </w:r>
      <w:r>
        <w:rPr>
          <w:spacing w:val="-1"/>
        </w:rPr>
        <w:t>hình</w:t>
      </w:r>
      <w:r>
        <w:rPr>
          <w:spacing w:val="-3"/>
        </w:rPr>
        <w:t xml:space="preserve"> </w:t>
      </w:r>
      <w:r>
        <w:rPr>
          <w:spacing w:val="-1"/>
        </w:rPr>
        <w:t>thành</w:t>
      </w:r>
      <w:r>
        <w:rPr>
          <w:spacing w:val="1"/>
        </w:rPr>
        <w:t xml:space="preserve"> </w:t>
      </w:r>
      <w:r>
        <w:rPr>
          <w:spacing w:val="-1"/>
        </w:rPr>
        <w:t>nhiều</w:t>
      </w:r>
      <w:r>
        <w:rPr>
          <w:spacing w:val="-3"/>
        </w:rPr>
        <w:t xml:space="preserve"> </w:t>
      </w:r>
      <w:r>
        <w:rPr>
          <w:spacing w:val="-1"/>
        </w:rPr>
        <w:t>trung</w:t>
      </w:r>
      <w:r>
        <w:rPr>
          <w:spacing w:val="1"/>
        </w:rPr>
        <w:t xml:space="preserve"> </w:t>
      </w:r>
      <w:r>
        <w:t>tâm</w:t>
      </w:r>
      <w:r>
        <w:rPr>
          <w:spacing w:val="-3"/>
        </w:rPr>
        <w:t xml:space="preserve"> </w:t>
      </w:r>
      <w:r>
        <w:rPr>
          <w:spacing w:val="-1"/>
        </w:rPr>
        <w:t>giáo</w:t>
      </w:r>
      <w:r>
        <w:rPr>
          <w:spacing w:val="-3"/>
        </w:rPr>
        <w:t xml:space="preserve"> </w:t>
      </w:r>
      <w:r>
        <w:t>dục,</w:t>
      </w:r>
      <w:r>
        <w:rPr>
          <w:spacing w:val="-4"/>
        </w:rPr>
        <w:t xml:space="preserve"> </w:t>
      </w:r>
      <w:r>
        <w:rPr>
          <w:spacing w:val="-1"/>
        </w:rPr>
        <w:t>đào</w:t>
      </w:r>
      <w:r>
        <w:rPr>
          <w:spacing w:val="1"/>
        </w:rPr>
        <w:t xml:space="preserve"> </w:t>
      </w:r>
      <w:r>
        <w:rPr>
          <w:spacing w:val="-1"/>
        </w:rPr>
        <w:t>tạo</w:t>
      </w:r>
      <w:r>
        <w:rPr>
          <w:spacing w:val="1"/>
        </w:rPr>
        <w:t xml:space="preserve"> </w:t>
      </w:r>
      <w:r>
        <w:rPr>
          <w:spacing w:val="-2"/>
        </w:rPr>
        <w:t>qui</w:t>
      </w:r>
      <w:r>
        <w:rPr>
          <w:spacing w:val="-3"/>
        </w:rPr>
        <w:t xml:space="preserve"> mô</w:t>
      </w:r>
      <w:r>
        <w:rPr>
          <w:spacing w:val="1"/>
        </w:rPr>
        <w:t xml:space="preserve"> </w:t>
      </w:r>
      <w:r>
        <w:t>lớn</w:t>
      </w:r>
      <w:r>
        <w:rPr>
          <w:spacing w:val="1"/>
        </w:rPr>
        <w:t xml:space="preserve"> </w:t>
      </w:r>
      <w:r>
        <w:t xml:space="preserve">và </w:t>
      </w:r>
      <w:r>
        <w:rPr>
          <w:spacing w:val="-1"/>
        </w:rPr>
        <w:t>lớn</w:t>
      </w:r>
      <w:r>
        <w:rPr>
          <w:spacing w:val="-2"/>
        </w:rPr>
        <w:t xml:space="preserve"> </w:t>
      </w:r>
      <w:r>
        <w:rPr>
          <w:spacing w:val="-1"/>
        </w:rPr>
        <w:t>nhất</w:t>
      </w:r>
      <w:r>
        <w:rPr>
          <w:spacing w:val="35"/>
        </w:rPr>
        <w:t xml:space="preserve"> </w:t>
      </w:r>
      <w:r>
        <w:t xml:space="preserve">là </w:t>
      </w:r>
      <w:r>
        <w:rPr>
          <w:spacing w:val="-1"/>
        </w:rPr>
        <w:t>Hà</w:t>
      </w:r>
      <w:r>
        <w:t xml:space="preserve"> </w:t>
      </w:r>
      <w:r>
        <w:rPr>
          <w:spacing w:val="-1"/>
        </w:rPr>
        <w:t>Nội, TPHCM</w:t>
      </w:r>
      <w:r>
        <w:rPr>
          <w:spacing w:val="-3"/>
        </w:rPr>
        <w:t xml:space="preserve"> </w:t>
      </w:r>
      <w:r>
        <w:rPr>
          <w:spacing w:val="-1"/>
        </w:rPr>
        <w:t>và</w:t>
      </w:r>
      <w:r>
        <w:t xml:space="preserve"> </w:t>
      </w:r>
      <w:r>
        <w:rPr>
          <w:spacing w:val="-1"/>
        </w:rPr>
        <w:t>nhiều</w:t>
      </w:r>
      <w:r>
        <w:rPr>
          <w:spacing w:val="1"/>
        </w:rPr>
        <w:t xml:space="preserve"> </w:t>
      </w:r>
      <w:r>
        <w:rPr>
          <w:spacing w:val="-1"/>
        </w:rPr>
        <w:t>trường</w:t>
      </w:r>
      <w:r>
        <w:rPr>
          <w:spacing w:val="1"/>
        </w:rPr>
        <w:t xml:space="preserve"> </w:t>
      </w:r>
      <w:r>
        <w:rPr>
          <w:spacing w:val="-1"/>
        </w:rPr>
        <w:t>đại</w:t>
      </w:r>
      <w:r>
        <w:rPr>
          <w:spacing w:val="-3"/>
        </w:rPr>
        <w:t xml:space="preserve"> </w:t>
      </w:r>
      <w:r>
        <w:rPr>
          <w:spacing w:val="-1"/>
        </w:rPr>
        <w:t>học</w:t>
      </w:r>
      <w:r>
        <w:t xml:space="preserve"> có </w:t>
      </w:r>
      <w:r>
        <w:rPr>
          <w:spacing w:val="-1"/>
        </w:rPr>
        <w:t>tâm</w:t>
      </w:r>
      <w:r>
        <w:rPr>
          <w:spacing w:val="-5"/>
        </w:rPr>
        <w:t xml:space="preserve"> </w:t>
      </w:r>
      <w:r>
        <w:t>cỡ các</w:t>
      </w:r>
      <w:r>
        <w:rPr>
          <w:spacing w:val="-1"/>
        </w:rPr>
        <w:t xml:space="preserve"> nước</w:t>
      </w:r>
      <w:r>
        <w:t xml:space="preserve"> </w:t>
      </w:r>
      <w:r>
        <w:rPr>
          <w:spacing w:val="-1"/>
        </w:rPr>
        <w:t>trong</w:t>
      </w:r>
      <w:r>
        <w:rPr>
          <w:spacing w:val="1"/>
        </w:rPr>
        <w:t xml:space="preserve"> </w:t>
      </w:r>
      <w:r>
        <w:rPr>
          <w:spacing w:val="-2"/>
        </w:rPr>
        <w:t>khu</w:t>
      </w:r>
      <w:r>
        <w:rPr>
          <w:spacing w:val="1"/>
        </w:rPr>
        <w:t xml:space="preserve"> </w:t>
      </w:r>
      <w:r>
        <w:t>vực</w:t>
      </w:r>
      <w:r>
        <w:rPr>
          <w:spacing w:val="-1"/>
        </w:rPr>
        <w:t xml:space="preserve"> và</w:t>
      </w:r>
      <w:r>
        <w:t xml:space="preserve"> </w:t>
      </w:r>
      <w:r>
        <w:rPr>
          <w:spacing w:val="-1"/>
        </w:rPr>
        <w:t>thế</w:t>
      </w:r>
      <w:r>
        <w:rPr>
          <w:spacing w:val="-3"/>
        </w:rPr>
        <w:t xml:space="preserve"> </w:t>
      </w:r>
      <w:r>
        <w:rPr>
          <w:spacing w:val="-1"/>
        </w:rPr>
        <w:t xml:space="preserve">giới. </w:t>
      </w:r>
      <w:r>
        <w:rPr>
          <w:spacing w:val="-2"/>
        </w:rPr>
        <w:t>Điển</w:t>
      </w:r>
      <w:r>
        <w:rPr>
          <w:spacing w:val="1"/>
        </w:rPr>
        <w:t xml:space="preserve"> </w:t>
      </w:r>
      <w:r>
        <w:t>hình</w:t>
      </w:r>
      <w:r>
        <w:rPr>
          <w:spacing w:val="-3"/>
        </w:rPr>
        <w:t xml:space="preserve"> </w:t>
      </w:r>
      <w:r>
        <w:rPr>
          <w:spacing w:val="-1"/>
        </w:rPr>
        <w:t xml:space="preserve">như </w:t>
      </w:r>
      <w:r>
        <w:rPr>
          <w:spacing w:val="-2"/>
        </w:rPr>
        <w:t>ĐHQG,</w:t>
      </w:r>
      <w:r>
        <w:rPr>
          <w:spacing w:val="57"/>
        </w:rPr>
        <w:t xml:space="preserve"> </w:t>
      </w:r>
      <w:r>
        <w:rPr>
          <w:spacing w:val="-2"/>
        </w:rPr>
        <w:t>ĐHBK...</w:t>
      </w:r>
      <w:r>
        <w:rPr>
          <w:spacing w:val="-1"/>
        </w:rPr>
        <w:t xml:space="preserve"> những</w:t>
      </w:r>
      <w:r>
        <w:rPr>
          <w:spacing w:val="-3"/>
        </w:rPr>
        <w:t xml:space="preserve"> </w:t>
      </w:r>
      <w:r>
        <w:rPr>
          <w:spacing w:val="-1"/>
        </w:rPr>
        <w:t xml:space="preserve">trung </w:t>
      </w:r>
      <w:r>
        <w:rPr>
          <w:spacing w:val="-2"/>
        </w:rPr>
        <w:t>tâm,</w:t>
      </w:r>
      <w:r>
        <w:rPr>
          <w:spacing w:val="-1"/>
        </w:rPr>
        <w:t xml:space="preserve"> </w:t>
      </w:r>
      <w:r>
        <w:t>trường</w:t>
      </w:r>
      <w:r>
        <w:rPr>
          <w:spacing w:val="1"/>
        </w:rPr>
        <w:t xml:space="preserve"> </w:t>
      </w:r>
      <w:r>
        <w:rPr>
          <w:spacing w:val="-1"/>
        </w:rPr>
        <w:t>đại</w:t>
      </w:r>
      <w:r>
        <w:rPr>
          <w:spacing w:val="1"/>
        </w:rPr>
        <w:t xml:space="preserve"> </w:t>
      </w:r>
      <w:r>
        <w:rPr>
          <w:spacing w:val="-1"/>
        </w:rPr>
        <w:t>học</w:t>
      </w:r>
      <w:r>
        <w:rPr>
          <w:spacing w:val="-3"/>
        </w:rPr>
        <w:t xml:space="preserve"> </w:t>
      </w:r>
      <w:r>
        <w:rPr>
          <w:spacing w:val="-1"/>
        </w:rPr>
        <w:t>qui</w:t>
      </w:r>
      <w:r>
        <w:rPr>
          <w:spacing w:val="1"/>
        </w:rPr>
        <w:t xml:space="preserve"> </w:t>
      </w:r>
      <w:r>
        <w:rPr>
          <w:spacing w:val="-3"/>
        </w:rPr>
        <w:t>mô</w:t>
      </w:r>
      <w:r>
        <w:rPr>
          <w:spacing w:val="1"/>
        </w:rPr>
        <w:t xml:space="preserve"> </w:t>
      </w:r>
      <w:r>
        <w:t>lớn</w:t>
      </w:r>
      <w:r>
        <w:rPr>
          <w:spacing w:val="1"/>
        </w:rPr>
        <w:t xml:space="preserve"> </w:t>
      </w:r>
      <w:r>
        <w:t>ở</w:t>
      </w:r>
      <w:r>
        <w:rPr>
          <w:spacing w:val="-4"/>
        </w:rPr>
        <w:t xml:space="preserve"> </w:t>
      </w:r>
      <w:r>
        <w:rPr>
          <w:spacing w:val="-1"/>
        </w:rPr>
        <w:t>nước</w:t>
      </w:r>
      <w:r>
        <w:t xml:space="preserve"> </w:t>
      </w:r>
      <w:r>
        <w:rPr>
          <w:spacing w:val="-1"/>
        </w:rPr>
        <w:t>ta</w:t>
      </w:r>
      <w:r>
        <w:t xml:space="preserve"> ngày</w:t>
      </w:r>
      <w:r>
        <w:rPr>
          <w:spacing w:val="-4"/>
        </w:rPr>
        <w:t xml:space="preserve"> </w:t>
      </w:r>
      <w:r>
        <w:t>càng</w:t>
      </w:r>
      <w:r>
        <w:rPr>
          <w:spacing w:val="1"/>
        </w:rPr>
        <w:t xml:space="preserve"> </w:t>
      </w:r>
      <w:r>
        <w:rPr>
          <w:spacing w:val="-1"/>
        </w:rPr>
        <w:t>được</w:t>
      </w:r>
      <w:r>
        <w:t xml:space="preserve"> </w:t>
      </w:r>
      <w:r>
        <w:rPr>
          <w:spacing w:val="-1"/>
        </w:rPr>
        <w:t>Nhà</w:t>
      </w:r>
      <w:r>
        <w:rPr>
          <w:spacing w:val="-3"/>
        </w:rPr>
        <w:t xml:space="preserve"> </w:t>
      </w:r>
      <w:r>
        <w:rPr>
          <w:spacing w:val="-1"/>
        </w:rPr>
        <w:t>nước</w:t>
      </w:r>
      <w:r>
        <w:t xml:space="preserve"> </w:t>
      </w:r>
      <w:r>
        <w:rPr>
          <w:spacing w:val="-1"/>
        </w:rPr>
        <w:t>đầu</w:t>
      </w:r>
      <w:r>
        <w:rPr>
          <w:spacing w:val="-2"/>
        </w:rPr>
        <w:t xml:space="preserve"> </w:t>
      </w:r>
      <w:r>
        <w:t>tư</w:t>
      </w:r>
      <w:r>
        <w:rPr>
          <w:spacing w:val="-1"/>
        </w:rPr>
        <w:t xml:space="preserve"> phát</w:t>
      </w:r>
      <w:r>
        <w:rPr>
          <w:spacing w:val="-3"/>
        </w:rPr>
        <w:t xml:space="preserve"> </w:t>
      </w:r>
      <w:r>
        <w:rPr>
          <w:spacing w:val="-2"/>
        </w:rPr>
        <w:t>triển</w:t>
      </w:r>
      <w:r>
        <w:rPr>
          <w:spacing w:val="1"/>
        </w:rPr>
        <w:t xml:space="preserve"> </w:t>
      </w:r>
      <w:r>
        <w:rPr>
          <w:spacing w:val="-2"/>
        </w:rPr>
        <w:t>mạnh</w:t>
      </w:r>
      <w:r>
        <w:rPr>
          <w:spacing w:val="1"/>
        </w:rPr>
        <w:t xml:space="preserve"> </w:t>
      </w:r>
      <w:r>
        <w:t>để</w:t>
      </w:r>
      <w:r>
        <w:rPr>
          <w:spacing w:val="65"/>
        </w:rPr>
        <w:t xml:space="preserve"> </w:t>
      </w:r>
      <w:r>
        <w:rPr>
          <w:spacing w:val="-1"/>
        </w:rPr>
        <w:t>nhanh</w:t>
      </w:r>
      <w:r>
        <w:rPr>
          <w:spacing w:val="1"/>
        </w:rPr>
        <w:t xml:space="preserve"> </w:t>
      </w:r>
      <w:r>
        <w:rPr>
          <w:spacing w:val="-2"/>
        </w:rPr>
        <w:t>chóng</w:t>
      </w:r>
      <w:r>
        <w:rPr>
          <w:spacing w:val="1"/>
        </w:rPr>
        <w:t xml:space="preserve"> </w:t>
      </w:r>
      <w:r>
        <w:rPr>
          <w:spacing w:val="-1"/>
        </w:rPr>
        <w:t>ngang</w:t>
      </w:r>
      <w:r>
        <w:rPr>
          <w:spacing w:val="-3"/>
        </w:rPr>
        <w:t xml:space="preserve"> </w:t>
      </w:r>
      <w:r>
        <w:t>tầm</w:t>
      </w:r>
      <w:r>
        <w:rPr>
          <w:spacing w:val="-5"/>
        </w:rPr>
        <w:t xml:space="preserve"> </w:t>
      </w:r>
      <w:r>
        <w:t xml:space="preserve">các nước </w:t>
      </w:r>
      <w:r>
        <w:rPr>
          <w:spacing w:val="-1"/>
        </w:rPr>
        <w:t>trong</w:t>
      </w:r>
      <w:r>
        <w:rPr>
          <w:spacing w:val="-3"/>
        </w:rPr>
        <w:t xml:space="preserve"> </w:t>
      </w:r>
      <w:r>
        <w:rPr>
          <w:spacing w:val="-1"/>
        </w:rPr>
        <w:t>khu</w:t>
      </w:r>
      <w:r>
        <w:rPr>
          <w:spacing w:val="1"/>
        </w:rPr>
        <w:t xml:space="preserve"> </w:t>
      </w:r>
      <w:r>
        <w:t>vực</w:t>
      </w:r>
      <w:r>
        <w:rPr>
          <w:spacing w:val="-4"/>
        </w:rPr>
        <w:t xml:space="preserve"> </w:t>
      </w:r>
      <w:r>
        <w:t xml:space="preserve">và </w:t>
      </w:r>
      <w:r>
        <w:rPr>
          <w:spacing w:val="-1"/>
        </w:rPr>
        <w:t>thế</w:t>
      </w:r>
      <w:r>
        <w:rPr>
          <w:spacing w:val="-3"/>
        </w:rPr>
        <w:t xml:space="preserve"> </w:t>
      </w:r>
      <w:r>
        <w:rPr>
          <w:spacing w:val="-1"/>
        </w:rPr>
        <w:t>giới, để</w:t>
      </w:r>
      <w:r>
        <w:t xml:space="preserve"> </w:t>
      </w:r>
      <w:r>
        <w:rPr>
          <w:spacing w:val="-1"/>
        </w:rPr>
        <w:t>đào</w:t>
      </w:r>
      <w:r>
        <w:rPr>
          <w:spacing w:val="1"/>
        </w:rPr>
        <w:t xml:space="preserve"> </w:t>
      </w:r>
      <w:r>
        <w:rPr>
          <w:spacing w:val="-1"/>
        </w:rPr>
        <w:t>tạo</w:t>
      </w:r>
      <w:r>
        <w:rPr>
          <w:spacing w:val="1"/>
        </w:rPr>
        <w:t xml:space="preserve"> </w:t>
      </w:r>
      <w:r>
        <w:t>ra</w:t>
      </w:r>
      <w:r>
        <w:rPr>
          <w:spacing w:val="-4"/>
        </w:rPr>
        <w:t xml:space="preserve"> </w:t>
      </w:r>
      <w:r>
        <w:t>1</w:t>
      </w:r>
      <w:r>
        <w:rPr>
          <w:spacing w:val="1"/>
        </w:rPr>
        <w:t xml:space="preserve"> </w:t>
      </w:r>
      <w:r>
        <w:rPr>
          <w:spacing w:val="-1"/>
        </w:rPr>
        <w:t>đội</w:t>
      </w:r>
      <w:r>
        <w:rPr>
          <w:spacing w:val="-3"/>
        </w:rPr>
        <w:t xml:space="preserve"> </w:t>
      </w:r>
      <w:r>
        <w:rPr>
          <w:spacing w:val="-1"/>
        </w:rPr>
        <w:t>ngũ</w:t>
      </w:r>
      <w:r>
        <w:rPr>
          <w:spacing w:val="-3"/>
        </w:rPr>
        <w:t xml:space="preserve"> </w:t>
      </w:r>
      <w:r>
        <w:rPr>
          <w:spacing w:val="-1"/>
        </w:rPr>
        <w:t>kế</w:t>
      </w:r>
      <w:r>
        <w:t xml:space="preserve"> cận </w:t>
      </w:r>
      <w:r>
        <w:rPr>
          <w:spacing w:val="-2"/>
        </w:rPr>
        <w:t>cho</w:t>
      </w:r>
      <w:r>
        <w:rPr>
          <w:spacing w:val="1"/>
        </w:rPr>
        <w:t xml:space="preserve"> </w:t>
      </w:r>
      <w:r>
        <w:t>sự</w:t>
      </w:r>
      <w:r>
        <w:rPr>
          <w:spacing w:val="-1"/>
        </w:rPr>
        <w:t xml:space="preserve"> </w:t>
      </w:r>
      <w:r>
        <w:rPr>
          <w:spacing w:val="-2"/>
        </w:rPr>
        <w:t>nghiệp</w:t>
      </w:r>
      <w:r>
        <w:rPr>
          <w:spacing w:val="1"/>
        </w:rPr>
        <w:t xml:space="preserve"> </w:t>
      </w:r>
      <w:r>
        <w:rPr>
          <w:spacing w:val="-1"/>
        </w:rPr>
        <w:t>xây</w:t>
      </w:r>
      <w:r>
        <w:rPr>
          <w:spacing w:val="-4"/>
        </w:rPr>
        <w:t xml:space="preserve"> </w:t>
      </w:r>
      <w:r>
        <w:t>dựng</w:t>
      </w:r>
      <w:r>
        <w:rPr>
          <w:spacing w:val="45"/>
        </w:rPr>
        <w:t xml:space="preserve"> </w:t>
      </w:r>
      <w:r>
        <w:t xml:space="preserve">và </w:t>
      </w:r>
      <w:r>
        <w:rPr>
          <w:spacing w:val="-1"/>
        </w:rPr>
        <w:t>bảo</w:t>
      </w:r>
      <w:r>
        <w:rPr>
          <w:spacing w:val="-2"/>
        </w:rPr>
        <w:t xml:space="preserve"> </w:t>
      </w:r>
      <w:r>
        <w:t xml:space="preserve">vệ </w:t>
      </w:r>
      <w:r>
        <w:rPr>
          <w:spacing w:val="-1"/>
        </w:rPr>
        <w:t>đất</w:t>
      </w:r>
      <w:r>
        <w:rPr>
          <w:spacing w:val="-3"/>
        </w:rPr>
        <w:t xml:space="preserve"> </w:t>
      </w:r>
      <w:r>
        <w:rPr>
          <w:spacing w:val="-1"/>
        </w:rPr>
        <w:t>nước.</w:t>
      </w:r>
    </w:p>
    <w:p w:rsidR="002F4ED9" w:rsidRDefault="00C704E4">
      <w:pPr>
        <w:pStyle w:val="BodyText"/>
        <w:numPr>
          <w:ilvl w:val="1"/>
          <w:numId w:val="74"/>
        </w:numPr>
        <w:tabs>
          <w:tab w:val="left" w:pos="1168"/>
        </w:tabs>
        <w:spacing w:before="121"/>
        <w:ind w:left="1167"/>
      </w:pPr>
      <w:r>
        <w:rPr>
          <w:spacing w:val="-1"/>
        </w:rPr>
        <w:t>Tuy</w:t>
      </w:r>
      <w:r>
        <w:rPr>
          <w:spacing w:val="-4"/>
        </w:rPr>
        <w:t xml:space="preserve"> </w:t>
      </w:r>
      <w:r>
        <w:t>vậy</w:t>
      </w:r>
      <w:r>
        <w:rPr>
          <w:spacing w:val="-3"/>
        </w:rPr>
        <w:t xml:space="preserve"> </w:t>
      </w:r>
      <w:r>
        <w:t>nền</w:t>
      </w:r>
      <w:r>
        <w:rPr>
          <w:spacing w:val="1"/>
        </w:rPr>
        <w:t xml:space="preserve"> </w:t>
      </w:r>
      <w:r>
        <w:t>giáo</w:t>
      </w:r>
      <w:r>
        <w:rPr>
          <w:spacing w:val="-3"/>
        </w:rPr>
        <w:t xml:space="preserve"> </w:t>
      </w:r>
      <w:r>
        <w:rPr>
          <w:spacing w:val="-1"/>
        </w:rPr>
        <w:t>dục</w:t>
      </w:r>
      <w:r>
        <w:t xml:space="preserve"> </w:t>
      </w:r>
      <w:r>
        <w:rPr>
          <w:spacing w:val="-1"/>
        </w:rPr>
        <w:t>nước</w:t>
      </w:r>
      <w:r>
        <w:t xml:space="preserve"> ta</w:t>
      </w:r>
      <w:r>
        <w:rPr>
          <w:spacing w:val="-3"/>
        </w:rPr>
        <w:t xml:space="preserve"> </w:t>
      </w:r>
      <w:r>
        <w:rPr>
          <w:spacing w:val="-1"/>
        </w:rPr>
        <w:t>ngày</w:t>
      </w:r>
      <w:r>
        <w:rPr>
          <w:spacing w:val="-4"/>
        </w:rPr>
        <w:t xml:space="preserve"> </w:t>
      </w:r>
      <w:r>
        <w:t>nay</w:t>
      </w:r>
      <w:r>
        <w:rPr>
          <w:spacing w:val="-2"/>
        </w:rPr>
        <w:t xml:space="preserve"> </w:t>
      </w:r>
      <w:r>
        <w:rPr>
          <w:spacing w:val="-1"/>
        </w:rPr>
        <w:t>vẫn</w:t>
      </w:r>
      <w:r>
        <w:rPr>
          <w:spacing w:val="1"/>
        </w:rPr>
        <w:t xml:space="preserve"> </w:t>
      </w:r>
      <w:r>
        <w:rPr>
          <w:spacing w:val="-1"/>
        </w:rPr>
        <w:t>còn</w:t>
      </w:r>
      <w:r>
        <w:rPr>
          <w:spacing w:val="1"/>
        </w:rPr>
        <w:t xml:space="preserve"> </w:t>
      </w:r>
      <w:r>
        <w:rPr>
          <w:spacing w:val="-2"/>
        </w:rPr>
        <w:t>nhiều</w:t>
      </w:r>
      <w:r>
        <w:rPr>
          <w:spacing w:val="1"/>
        </w:rPr>
        <w:t xml:space="preserve"> </w:t>
      </w:r>
      <w:r>
        <w:rPr>
          <w:spacing w:val="-1"/>
        </w:rPr>
        <w:t>tồn</w:t>
      </w:r>
      <w:r>
        <w:rPr>
          <w:spacing w:val="-3"/>
        </w:rPr>
        <w:t xml:space="preserve"> </w:t>
      </w:r>
      <w:r>
        <w:t>tại</w:t>
      </w:r>
      <w:r>
        <w:rPr>
          <w:spacing w:val="-3"/>
        </w:rPr>
        <w:t xml:space="preserve"> </w:t>
      </w:r>
      <w:r>
        <w:t>là:</w:t>
      </w:r>
    </w:p>
    <w:p w:rsidR="002F4ED9" w:rsidRDefault="00C704E4">
      <w:pPr>
        <w:pStyle w:val="BodyText"/>
        <w:numPr>
          <w:ilvl w:val="0"/>
          <w:numId w:val="55"/>
        </w:numPr>
        <w:tabs>
          <w:tab w:val="left" w:pos="1544"/>
        </w:tabs>
        <w:spacing w:before="127" w:line="246" w:lineRule="auto"/>
        <w:ind w:left="103" w:right="805" w:firstLine="843"/>
      </w:pPr>
      <w:r>
        <w:rPr>
          <w:spacing w:val="-1"/>
        </w:rPr>
        <w:t>Hệ</w:t>
      </w:r>
      <w:r>
        <w:t xml:space="preserve"> thống cơ</w:t>
      </w:r>
      <w:r>
        <w:rPr>
          <w:spacing w:val="-3"/>
        </w:rPr>
        <w:t xml:space="preserve"> </w:t>
      </w:r>
      <w:r>
        <w:t>sở</w:t>
      </w:r>
      <w:r>
        <w:rPr>
          <w:spacing w:val="-3"/>
        </w:rPr>
        <w:t xml:space="preserve"> </w:t>
      </w:r>
      <w:r>
        <w:t xml:space="preserve">hạ </w:t>
      </w:r>
      <w:r>
        <w:rPr>
          <w:spacing w:val="-1"/>
        </w:rPr>
        <w:t>tầng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</w:t>
      </w:r>
      <w:r>
        <w:rPr>
          <w:spacing w:val="-1"/>
        </w:rPr>
        <w:t>nền</w:t>
      </w:r>
      <w:r>
        <w:rPr>
          <w:spacing w:val="1"/>
        </w:rPr>
        <w:t xml:space="preserve"> </w:t>
      </w:r>
      <w:r>
        <w:rPr>
          <w:spacing w:val="-2"/>
        </w:rPr>
        <w:t>giáo</w:t>
      </w:r>
      <w:r>
        <w:rPr>
          <w:spacing w:val="1"/>
        </w:rPr>
        <w:t xml:space="preserve"> </w:t>
      </w:r>
      <w:r>
        <w:rPr>
          <w:spacing w:val="-1"/>
        </w:rPr>
        <w:t>dục</w:t>
      </w:r>
      <w:r>
        <w:rPr>
          <w:spacing w:val="-3"/>
        </w:rPr>
        <w:t xml:space="preserve"> </w:t>
      </w:r>
      <w:r>
        <w:rPr>
          <w:spacing w:val="-1"/>
        </w:rPr>
        <w:t>vẫn</w:t>
      </w:r>
      <w:r>
        <w:rPr>
          <w:spacing w:val="1"/>
        </w:rPr>
        <w:t xml:space="preserve"> </w:t>
      </w:r>
      <w:r>
        <w:rPr>
          <w:spacing w:val="-1"/>
        </w:rPr>
        <w:t>còn</w:t>
      </w:r>
      <w:r>
        <w:rPr>
          <w:spacing w:val="-3"/>
        </w:rPr>
        <w:t xml:space="preserve"> </w:t>
      </w:r>
      <w:r>
        <w:rPr>
          <w:spacing w:val="-1"/>
        </w:rPr>
        <w:t>nghèo</w:t>
      </w:r>
      <w:r>
        <w:rPr>
          <w:spacing w:val="1"/>
        </w:rPr>
        <w:t xml:space="preserve"> </w:t>
      </w:r>
      <w:r>
        <w:rPr>
          <w:spacing w:val="-1"/>
        </w:rPr>
        <w:t>nàn</w:t>
      </w:r>
      <w:r>
        <w:rPr>
          <w:spacing w:val="-3"/>
        </w:rPr>
        <w:t xml:space="preserve"> </w:t>
      </w:r>
      <w:r>
        <w:t xml:space="preserve">lạc </w:t>
      </w:r>
      <w:r>
        <w:rPr>
          <w:spacing w:val="-1"/>
        </w:rPr>
        <w:t>hậu</w:t>
      </w:r>
      <w:r>
        <w:rPr>
          <w:spacing w:val="1"/>
        </w:rPr>
        <w:t xml:space="preserve"> </w:t>
      </w:r>
      <w:r>
        <w:rPr>
          <w:spacing w:val="-1"/>
        </w:rPr>
        <w:t>và</w:t>
      </w:r>
      <w:r>
        <w:t xml:space="preserve"> </w:t>
      </w:r>
      <w:r>
        <w:rPr>
          <w:spacing w:val="-1"/>
        </w:rPr>
        <w:t>lại</w:t>
      </w:r>
      <w:r>
        <w:rPr>
          <w:spacing w:val="1"/>
        </w:rPr>
        <w:t xml:space="preserve"> </w:t>
      </w:r>
      <w:r>
        <w:rPr>
          <w:spacing w:val="-1"/>
        </w:rPr>
        <w:t>đang</w:t>
      </w:r>
      <w:r>
        <w:rPr>
          <w:spacing w:val="1"/>
        </w:rPr>
        <w:t xml:space="preserve"> </w:t>
      </w:r>
      <w:r>
        <w:rPr>
          <w:spacing w:val="-2"/>
        </w:rPr>
        <w:t>xuống</w:t>
      </w:r>
      <w:r>
        <w:rPr>
          <w:spacing w:val="-3"/>
        </w:rPr>
        <w:t xml:space="preserve"> </w:t>
      </w:r>
      <w:r>
        <w:t>cấp</w:t>
      </w:r>
      <w:r>
        <w:rPr>
          <w:spacing w:val="-2"/>
        </w:rPr>
        <w:t xml:space="preserve"> </w:t>
      </w:r>
      <w:r>
        <w:rPr>
          <w:spacing w:val="-1"/>
        </w:rPr>
        <w:t>nghiêm</w:t>
      </w:r>
      <w:r>
        <w:rPr>
          <w:spacing w:val="33"/>
        </w:rPr>
        <w:t xml:space="preserve"> </w:t>
      </w:r>
      <w:r>
        <w:rPr>
          <w:spacing w:val="-1"/>
        </w:rPr>
        <w:t xml:space="preserve">trọng, </w:t>
      </w:r>
      <w:r>
        <w:t>đặc</w:t>
      </w:r>
      <w:r>
        <w:rPr>
          <w:spacing w:val="-3"/>
        </w:rPr>
        <w:t xml:space="preserve"> </w:t>
      </w:r>
      <w:r>
        <w:rPr>
          <w:spacing w:val="-1"/>
        </w:rPr>
        <w:t>biệt</w:t>
      </w:r>
      <w:r>
        <w:rPr>
          <w:spacing w:val="-3"/>
        </w:rPr>
        <w:t xml:space="preserve"> </w:t>
      </w:r>
      <w:r>
        <w:rPr>
          <w:spacing w:val="-1"/>
        </w:rPr>
        <w:t>đối</w:t>
      </w:r>
      <w:r>
        <w:rPr>
          <w:spacing w:val="-3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1"/>
        </w:rPr>
        <w:t>sâu, vùng</w:t>
      </w:r>
      <w:r>
        <w:rPr>
          <w:spacing w:val="-3"/>
        </w:rPr>
        <w:t xml:space="preserve"> </w:t>
      </w:r>
      <w:r>
        <w:t xml:space="preserve">xa </w:t>
      </w:r>
      <w:r>
        <w:rPr>
          <w:spacing w:val="-2"/>
        </w:rPr>
        <w:t>không</w:t>
      </w:r>
      <w:r>
        <w:rPr>
          <w:spacing w:val="-3"/>
        </w:rPr>
        <w:t xml:space="preserve"> </w:t>
      </w:r>
      <w:r>
        <w:t>đầy</w:t>
      </w:r>
      <w:r>
        <w:rPr>
          <w:spacing w:val="-4"/>
        </w:rPr>
        <w:t xml:space="preserve"> </w:t>
      </w:r>
      <w:r>
        <w:t>đủ</w:t>
      </w:r>
      <w:r>
        <w:rPr>
          <w:spacing w:val="1"/>
        </w:rPr>
        <w:t xml:space="preserve"> </w:t>
      </w:r>
      <w:r>
        <w:rPr>
          <w:spacing w:val="-1"/>
        </w:rPr>
        <w:t>phương</w:t>
      </w:r>
      <w:r>
        <w:rPr>
          <w:spacing w:val="1"/>
        </w:rPr>
        <w:t xml:space="preserve"> </w:t>
      </w:r>
      <w:r>
        <w:rPr>
          <w:spacing w:val="-1"/>
        </w:rPr>
        <w:t>tiện</w:t>
      </w:r>
      <w:r>
        <w:rPr>
          <w:spacing w:val="-2"/>
        </w:rPr>
        <w:t xml:space="preserve"> </w:t>
      </w:r>
      <w:r>
        <w:t>để</w:t>
      </w:r>
      <w:r>
        <w:rPr>
          <w:spacing w:val="-3"/>
        </w:rPr>
        <w:t xml:space="preserve"> </w:t>
      </w:r>
      <w:r>
        <w:rPr>
          <w:spacing w:val="-1"/>
        </w:rPr>
        <w:t>học</w:t>
      </w:r>
      <w:r>
        <w:t xml:space="preserve"> và</w:t>
      </w:r>
      <w:r>
        <w:rPr>
          <w:spacing w:val="-3"/>
        </w:rPr>
        <w:t xml:space="preserve"> </w:t>
      </w:r>
      <w:r>
        <w:rPr>
          <w:spacing w:val="-1"/>
        </w:rPr>
        <w:t xml:space="preserve">dạy </w:t>
      </w:r>
      <w:r>
        <w:t>học.</w:t>
      </w:r>
    </w:p>
    <w:p w:rsidR="002F4ED9" w:rsidRDefault="00C704E4">
      <w:pPr>
        <w:pStyle w:val="BodyText"/>
        <w:numPr>
          <w:ilvl w:val="0"/>
          <w:numId w:val="55"/>
        </w:numPr>
        <w:tabs>
          <w:tab w:val="left" w:pos="1544"/>
        </w:tabs>
        <w:spacing w:before="113" w:line="246" w:lineRule="auto"/>
        <w:ind w:left="103" w:right="211" w:firstLine="843"/>
      </w:pPr>
      <w:r>
        <w:rPr>
          <w:spacing w:val="-1"/>
        </w:rPr>
        <w:t>Chất</w:t>
      </w:r>
      <w:r>
        <w:t xml:space="preserve"> </w:t>
      </w:r>
      <w:r>
        <w:rPr>
          <w:spacing w:val="-1"/>
        </w:rPr>
        <w:t>lượng</w:t>
      </w:r>
      <w:r>
        <w:rPr>
          <w:spacing w:val="-3"/>
        </w:rPr>
        <w:t xml:space="preserve"> </w:t>
      </w:r>
      <w:r>
        <w:rPr>
          <w:spacing w:val="-1"/>
        </w:rPr>
        <w:t>giáo</w:t>
      </w:r>
      <w:r>
        <w:rPr>
          <w:spacing w:val="-2"/>
        </w:rPr>
        <w:t xml:space="preserve"> </w:t>
      </w:r>
      <w:r>
        <w:rPr>
          <w:spacing w:val="-1"/>
        </w:rPr>
        <w:t>dục</w:t>
      </w:r>
      <w:r>
        <w:rPr>
          <w:spacing w:val="-3"/>
        </w:rPr>
        <w:t xml:space="preserve"> </w:t>
      </w:r>
      <w:r>
        <w:rPr>
          <w:spacing w:val="-1"/>
        </w:rPr>
        <w:t>đào</w:t>
      </w:r>
      <w:r>
        <w:rPr>
          <w:spacing w:val="1"/>
        </w:rPr>
        <w:t xml:space="preserve"> </w:t>
      </w:r>
      <w:r>
        <w:rPr>
          <w:spacing w:val="-1"/>
        </w:rPr>
        <w:t>tạo</w:t>
      </w:r>
      <w:r>
        <w:rPr>
          <w:spacing w:val="1"/>
        </w:rPr>
        <w:t xml:space="preserve"> </w:t>
      </w:r>
      <w:r>
        <w:t>ở</w:t>
      </w:r>
      <w:r>
        <w:rPr>
          <w:spacing w:val="-1"/>
        </w:rPr>
        <w:t xml:space="preserve"> nước</w:t>
      </w:r>
      <w:r>
        <w:t xml:space="preserve"> ta</w:t>
      </w:r>
      <w:r>
        <w:rPr>
          <w:spacing w:val="-3"/>
        </w:rPr>
        <w:t xml:space="preserve"> </w:t>
      </w:r>
      <w:r>
        <w:rPr>
          <w:spacing w:val="-1"/>
        </w:rPr>
        <w:t>nhiều</w:t>
      </w:r>
      <w:r>
        <w:rPr>
          <w:spacing w:val="1"/>
        </w:rPr>
        <w:t xml:space="preserve"> </w:t>
      </w:r>
      <w:r>
        <w:rPr>
          <w:spacing w:val="-1"/>
        </w:rPr>
        <w:t>năm</w:t>
      </w:r>
      <w:r>
        <w:rPr>
          <w:spacing w:val="-5"/>
        </w:rPr>
        <w:t xml:space="preserve"> </w:t>
      </w:r>
      <w:r>
        <w:t xml:space="preserve">qua có </w:t>
      </w:r>
      <w:r>
        <w:rPr>
          <w:spacing w:val="-1"/>
        </w:rPr>
        <w:t>xu</w:t>
      </w:r>
      <w:r>
        <w:rPr>
          <w:spacing w:val="1"/>
        </w:rPr>
        <w:t xml:space="preserve"> </w:t>
      </w:r>
      <w:r>
        <w:rPr>
          <w:spacing w:val="-1"/>
        </w:rPr>
        <w:t>thế</w:t>
      </w:r>
      <w:r>
        <w:rPr>
          <w:spacing w:val="-3"/>
        </w:rPr>
        <w:t xml:space="preserve"> </w:t>
      </w:r>
      <w:r>
        <w:t>giảm</w:t>
      </w:r>
      <w:r>
        <w:rPr>
          <w:spacing w:val="-5"/>
        </w:rPr>
        <w:t xml:space="preserve"> </w:t>
      </w:r>
      <w:r>
        <w:t>sút.</w:t>
      </w:r>
      <w:r>
        <w:rPr>
          <w:spacing w:val="-1"/>
        </w:rPr>
        <w:t xml:space="preserve"> Vì</w:t>
      </w:r>
      <w:r>
        <w:rPr>
          <w:spacing w:val="-3"/>
        </w:rPr>
        <w:t xml:space="preserve"> </w:t>
      </w:r>
      <w:r>
        <w:rPr>
          <w:spacing w:val="-1"/>
        </w:rPr>
        <w:t>trước</w:t>
      </w:r>
      <w:r>
        <w:rPr>
          <w:spacing w:val="-3"/>
        </w:rPr>
        <w:t xml:space="preserve"> </w:t>
      </w:r>
      <w:r>
        <w:rPr>
          <w:spacing w:val="-1"/>
        </w:rPr>
        <w:t>đây Nhà</w:t>
      </w:r>
      <w:r>
        <w:t xml:space="preserve"> nước </w:t>
      </w:r>
      <w:r>
        <w:rPr>
          <w:spacing w:val="-1"/>
        </w:rPr>
        <w:t>ta</w:t>
      </w:r>
      <w:r>
        <w:rPr>
          <w:spacing w:val="33"/>
        </w:rPr>
        <w:t xml:space="preserve"> </w:t>
      </w:r>
      <w:r>
        <w:rPr>
          <w:spacing w:val="-1"/>
        </w:rPr>
        <w:t>chưa</w:t>
      </w:r>
      <w:r>
        <w:t xml:space="preserve"> </w:t>
      </w:r>
      <w:r>
        <w:rPr>
          <w:spacing w:val="-2"/>
        </w:rPr>
        <w:t>quan</w:t>
      </w:r>
      <w:r>
        <w:rPr>
          <w:spacing w:val="1"/>
        </w:rPr>
        <w:t xml:space="preserve"> </w:t>
      </w:r>
      <w:r>
        <w:rPr>
          <w:spacing w:val="-1"/>
        </w:rPr>
        <w:t>tâm</w:t>
      </w:r>
      <w:r>
        <w:rPr>
          <w:spacing w:val="-5"/>
        </w:rPr>
        <w:t xml:space="preserve"> </w:t>
      </w:r>
      <w:r>
        <w:t>đúng</w:t>
      </w:r>
      <w:r>
        <w:rPr>
          <w:spacing w:val="-3"/>
        </w:rPr>
        <w:t xml:space="preserve"> </w:t>
      </w:r>
      <w:r>
        <w:rPr>
          <w:spacing w:val="-2"/>
        </w:rPr>
        <w:t>mức</w:t>
      </w:r>
      <w:r>
        <w:t xml:space="preserve"> đến</w:t>
      </w:r>
      <w:r>
        <w:rPr>
          <w:spacing w:val="1"/>
        </w:rPr>
        <w:t xml:space="preserve"> </w:t>
      </w:r>
      <w:r>
        <w:rPr>
          <w:spacing w:val="-1"/>
        </w:rPr>
        <w:t>ngành</w:t>
      </w:r>
      <w:r>
        <w:rPr>
          <w:spacing w:val="-3"/>
        </w:rPr>
        <w:t xml:space="preserve"> </w:t>
      </w:r>
      <w:r>
        <w:rPr>
          <w:spacing w:val="-1"/>
        </w:rPr>
        <w:t>giáo</w:t>
      </w:r>
      <w:r>
        <w:rPr>
          <w:spacing w:val="-2"/>
        </w:rPr>
        <w:t xml:space="preserve"> </w:t>
      </w:r>
      <w:r>
        <w:rPr>
          <w:spacing w:val="-1"/>
        </w:rPr>
        <w:t>dục</w:t>
      </w:r>
      <w:r>
        <w:t xml:space="preserve"> </w:t>
      </w:r>
      <w:r>
        <w:rPr>
          <w:spacing w:val="-1"/>
        </w:rPr>
        <w:t>nói</w:t>
      </w:r>
      <w:r>
        <w:rPr>
          <w:spacing w:val="1"/>
        </w:rPr>
        <w:t xml:space="preserve"> </w:t>
      </w:r>
      <w:r>
        <w:rPr>
          <w:spacing w:val="-2"/>
        </w:rPr>
        <w:t>chung</w:t>
      </w:r>
      <w:r>
        <w:rPr>
          <w:spacing w:val="1"/>
        </w:rPr>
        <w:t xml:space="preserve"> </w:t>
      </w:r>
      <w:r>
        <w:rPr>
          <w:spacing w:val="-1"/>
        </w:rPr>
        <w:t>và</w:t>
      </w:r>
      <w:r>
        <w:t xml:space="preserve"> </w:t>
      </w:r>
      <w:r>
        <w:rPr>
          <w:spacing w:val="-1"/>
        </w:rPr>
        <w:t>ngành</w:t>
      </w:r>
      <w:r>
        <w:rPr>
          <w:spacing w:val="-3"/>
        </w:rPr>
        <w:t xml:space="preserve"> </w:t>
      </w:r>
      <w:r>
        <w:t>sư</w:t>
      </w:r>
      <w:r>
        <w:rPr>
          <w:spacing w:val="-1"/>
        </w:rPr>
        <w:t xml:space="preserve"> phạm</w:t>
      </w:r>
      <w:r>
        <w:rPr>
          <w:spacing w:val="-5"/>
        </w:rPr>
        <w:t xml:space="preserve"> </w:t>
      </w:r>
      <w:r>
        <w:t>nói</w:t>
      </w:r>
      <w:r>
        <w:rPr>
          <w:spacing w:val="1"/>
        </w:rPr>
        <w:t xml:space="preserve"> </w:t>
      </w:r>
      <w:r>
        <w:rPr>
          <w:spacing w:val="-1"/>
        </w:rPr>
        <w:t>riêng;</w:t>
      </w:r>
      <w:r>
        <w:t xml:space="preserve"> </w:t>
      </w:r>
      <w:r>
        <w:rPr>
          <w:spacing w:val="-2"/>
        </w:rPr>
        <w:t>mặt</w:t>
      </w:r>
      <w:r>
        <w:rPr>
          <w:spacing w:val="1"/>
        </w:rPr>
        <w:t xml:space="preserve"> </w:t>
      </w:r>
      <w:r>
        <w:t>khác</w:t>
      </w:r>
      <w:r>
        <w:rPr>
          <w:spacing w:val="-3"/>
        </w:rPr>
        <w:t xml:space="preserve"> </w:t>
      </w:r>
      <w:r>
        <w:rPr>
          <w:spacing w:val="-1"/>
        </w:rPr>
        <w:t>nền</w:t>
      </w:r>
      <w:r>
        <w:rPr>
          <w:spacing w:val="1"/>
        </w:rPr>
        <w:t xml:space="preserve"> </w:t>
      </w:r>
      <w:r>
        <w:rPr>
          <w:spacing w:val="-2"/>
        </w:rPr>
        <w:t>giáo</w:t>
      </w:r>
      <w:r>
        <w:rPr>
          <w:spacing w:val="1"/>
        </w:rPr>
        <w:t xml:space="preserve"> </w:t>
      </w:r>
      <w:r>
        <w:rPr>
          <w:spacing w:val="-1"/>
        </w:rPr>
        <w:t>dục</w:t>
      </w:r>
      <w:r>
        <w:t xml:space="preserve"> </w:t>
      </w:r>
      <w:r>
        <w:rPr>
          <w:spacing w:val="-1"/>
        </w:rPr>
        <w:t>nước</w:t>
      </w:r>
      <w:r>
        <w:t xml:space="preserve"> ta</w:t>
      </w:r>
      <w:r>
        <w:rPr>
          <w:spacing w:val="53"/>
        </w:rPr>
        <w:t xml:space="preserve"> </w:t>
      </w:r>
      <w:r>
        <w:rPr>
          <w:spacing w:val="-1"/>
        </w:rPr>
        <w:t>hiện</w:t>
      </w:r>
      <w:r>
        <w:rPr>
          <w:spacing w:val="-3"/>
        </w:rPr>
        <w:t xml:space="preserve"> </w:t>
      </w:r>
      <w:r>
        <w:t>nay</w:t>
      </w:r>
      <w:r>
        <w:rPr>
          <w:spacing w:val="-4"/>
        </w:rPr>
        <w:t xml:space="preserve"> </w:t>
      </w:r>
      <w:r>
        <w:t>xuất</w:t>
      </w:r>
      <w:r>
        <w:rPr>
          <w:spacing w:val="-3"/>
        </w:rPr>
        <w:t xml:space="preserve"> </w:t>
      </w:r>
      <w:r>
        <w:rPr>
          <w:spacing w:val="-1"/>
        </w:rPr>
        <w:t>hiện</w:t>
      </w:r>
      <w:r>
        <w:rPr>
          <w:spacing w:val="-2"/>
        </w:rPr>
        <w:t xml:space="preserve"> </w:t>
      </w:r>
      <w:r>
        <w:rPr>
          <w:spacing w:val="-1"/>
        </w:rPr>
        <w:t>nhiều</w:t>
      </w:r>
      <w:r>
        <w:rPr>
          <w:spacing w:val="-2"/>
        </w:rPr>
        <w:t xml:space="preserve"> </w:t>
      </w:r>
      <w:r>
        <w:rPr>
          <w:spacing w:val="-1"/>
        </w:rPr>
        <w:t>tiêu</w:t>
      </w:r>
      <w:r>
        <w:rPr>
          <w:spacing w:val="1"/>
        </w:rPr>
        <w:t xml:space="preserve"> </w:t>
      </w:r>
      <w:r>
        <w:rPr>
          <w:spacing w:val="-1"/>
        </w:rPr>
        <w:t>cực,</w:t>
      </w:r>
      <w:r>
        <w:rPr>
          <w:spacing w:val="-4"/>
        </w:rPr>
        <w:t xml:space="preserve"> </w:t>
      </w:r>
      <w:r>
        <w:t>đặc</w:t>
      </w:r>
      <w:r>
        <w:rPr>
          <w:spacing w:val="-3"/>
        </w:rPr>
        <w:t xml:space="preserve"> </w:t>
      </w:r>
      <w:r>
        <w:rPr>
          <w:spacing w:val="-1"/>
        </w:rPr>
        <w:t>biệt</w:t>
      </w:r>
      <w:r>
        <w:rPr>
          <w:spacing w:val="-3"/>
        </w:rPr>
        <w:t xml:space="preserve"> </w:t>
      </w:r>
      <w:r>
        <w:t xml:space="preserve">là </w:t>
      </w:r>
      <w:r>
        <w:rPr>
          <w:spacing w:val="-1"/>
        </w:rPr>
        <w:t>trong</w:t>
      </w:r>
      <w:r>
        <w:rPr>
          <w:spacing w:val="4"/>
        </w:rPr>
        <w:t xml:space="preserve"> </w:t>
      </w:r>
      <w:r>
        <w:rPr>
          <w:spacing w:val="-1"/>
        </w:rPr>
        <w:t>thi</w:t>
      </w:r>
      <w:r>
        <w:rPr>
          <w:spacing w:val="1"/>
        </w:rPr>
        <w:t xml:space="preserve"> </w:t>
      </w:r>
      <w:r>
        <w:t>cử</w:t>
      </w:r>
      <w:r>
        <w:rPr>
          <w:spacing w:val="-2"/>
        </w:rPr>
        <w:t xml:space="preserve"> </w:t>
      </w:r>
      <w:r>
        <w:rPr>
          <w:spacing w:val="-1"/>
        </w:rPr>
        <w:t>và</w:t>
      </w:r>
      <w:r>
        <w:t xml:space="preserve"> </w:t>
      </w:r>
      <w:r>
        <w:rPr>
          <w:spacing w:val="-1"/>
        </w:rPr>
        <w:t>cũng</w:t>
      </w:r>
      <w:r>
        <w:rPr>
          <w:spacing w:val="1"/>
        </w:rPr>
        <w:t xml:space="preserve"> </w:t>
      </w:r>
      <w:r>
        <w:rPr>
          <w:spacing w:val="-1"/>
        </w:rPr>
        <w:t>còn</w:t>
      </w:r>
      <w:r>
        <w:rPr>
          <w:spacing w:val="-3"/>
        </w:rPr>
        <w:t xml:space="preserve"> </w:t>
      </w:r>
      <w:r>
        <w:rPr>
          <w:spacing w:val="-1"/>
        </w:rPr>
        <w:t>xuất</w:t>
      </w:r>
      <w:r>
        <w:rPr>
          <w:spacing w:val="1"/>
        </w:rPr>
        <w:t xml:space="preserve"> </w:t>
      </w:r>
      <w:r>
        <w:rPr>
          <w:spacing w:val="-2"/>
        </w:rPr>
        <w:t>hiện</w:t>
      </w:r>
      <w:r>
        <w:rPr>
          <w:spacing w:val="1"/>
        </w:rPr>
        <w:t xml:space="preserve"> </w:t>
      </w:r>
      <w:r>
        <w:rPr>
          <w:spacing w:val="-1"/>
        </w:rPr>
        <w:t>tệ</w:t>
      </w:r>
      <w:r>
        <w:t xml:space="preserve"> </w:t>
      </w:r>
      <w:r>
        <w:rPr>
          <w:spacing w:val="-1"/>
        </w:rPr>
        <w:t>nạn</w:t>
      </w:r>
      <w:r>
        <w:rPr>
          <w:spacing w:val="1"/>
        </w:rPr>
        <w:t xml:space="preserve"> </w:t>
      </w:r>
      <w:r>
        <w:rPr>
          <w:spacing w:val="-3"/>
        </w:rPr>
        <w:t>ma</w:t>
      </w:r>
      <w:r>
        <w:t xml:space="preserve"> tuý</w:t>
      </w:r>
      <w:r>
        <w:rPr>
          <w:spacing w:val="1"/>
        </w:rPr>
        <w:t xml:space="preserve"> </w:t>
      </w:r>
      <w:r>
        <w:rPr>
          <w:spacing w:val="-1"/>
        </w:rPr>
        <w:t>học</w:t>
      </w:r>
      <w:r>
        <w:rPr>
          <w:spacing w:val="-3"/>
        </w:rPr>
        <w:t xml:space="preserve"> </w:t>
      </w:r>
      <w:r>
        <w:rPr>
          <w:spacing w:val="-1"/>
        </w:rPr>
        <w:t>đường.</w:t>
      </w:r>
    </w:p>
    <w:p w:rsidR="002F4ED9" w:rsidRDefault="00C704E4">
      <w:pPr>
        <w:pStyle w:val="BodyText"/>
        <w:spacing w:before="118"/>
        <w:ind w:left="103" w:firstLine="0"/>
      </w:pPr>
      <w:r>
        <w:rPr>
          <w:spacing w:val="-1"/>
        </w:rPr>
        <w:t>Nhìn</w:t>
      </w:r>
      <w:r>
        <w:rPr>
          <w:spacing w:val="1"/>
        </w:rPr>
        <w:t xml:space="preserve"> </w:t>
      </w:r>
      <w:r>
        <w:rPr>
          <w:spacing w:val="-1"/>
        </w:rPr>
        <w:t>chung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1"/>
        </w:rPr>
        <w:t>thể</w:t>
      </w:r>
      <w:r>
        <w:rPr>
          <w:spacing w:val="-3"/>
        </w:rPr>
        <w:t xml:space="preserve"> </w:t>
      </w:r>
      <w:r>
        <w:rPr>
          <w:spacing w:val="-1"/>
        </w:rPr>
        <w:t>nói</w:t>
      </w:r>
      <w:r>
        <w:rPr>
          <w:spacing w:val="1"/>
        </w:rPr>
        <w:t xml:space="preserve"> </w:t>
      </w:r>
      <w:r>
        <w:rPr>
          <w:spacing w:val="-1"/>
        </w:rPr>
        <w:t>nền</w:t>
      </w:r>
      <w:r>
        <w:rPr>
          <w:spacing w:val="1"/>
        </w:rPr>
        <w:t xml:space="preserve"> </w:t>
      </w:r>
      <w:r>
        <w:rPr>
          <w:spacing w:val="-2"/>
        </w:rPr>
        <w:t>GDĐT</w:t>
      </w:r>
      <w:r>
        <w:rPr>
          <w:spacing w:val="-1"/>
        </w:rPr>
        <w:t xml:space="preserve"> </w:t>
      </w:r>
      <w:r>
        <w:t>nước ta</w:t>
      </w:r>
      <w:r>
        <w:rPr>
          <w:spacing w:val="-3"/>
        </w:rPr>
        <w:t xml:space="preserve"> </w:t>
      </w:r>
      <w:r>
        <w:rPr>
          <w:spacing w:val="-1"/>
        </w:rPr>
        <w:t>ngày</w:t>
      </w:r>
      <w:r>
        <w:rPr>
          <w:spacing w:val="-4"/>
        </w:rPr>
        <w:t xml:space="preserve"> </w:t>
      </w:r>
      <w:r>
        <w:t>nay</w:t>
      </w:r>
      <w:r>
        <w:rPr>
          <w:spacing w:val="-1"/>
        </w:rPr>
        <w:t xml:space="preserve"> </w:t>
      </w:r>
      <w:r>
        <w:t>vẫn</w:t>
      </w:r>
      <w:r>
        <w:rPr>
          <w:spacing w:val="1"/>
        </w:rPr>
        <w:t xml:space="preserve"> </w:t>
      </w:r>
      <w:r>
        <w:rPr>
          <w:spacing w:val="-1"/>
        </w:rPr>
        <w:t>còn</w:t>
      </w:r>
      <w:r>
        <w:rPr>
          <w:spacing w:val="-3"/>
        </w:rPr>
        <w:t xml:space="preserve"> </w:t>
      </w:r>
      <w:r>
        <w:t>lạc</w:t>
      </w:r>
      <w:r>
        <w:rPr>
          <w:spacing w:val="-3"/>
        </w:rPr>
        <w:t xml:space="preserve"> </w:t>
      </w:r>
      <w:r>
        <w:rPr>
          <w:spacing w:val="-1"/>
        </w:rPr>
        <w:t>hậu</w:t>
      </w:r>
      <w:r>
        <w:rPr>
          <w:spacing w:val="1"/>
        </w:rPr>
        <w:t xml:space="preserve"> </w:t>
      </w:r>
      <w:r>
        <w:rPr>
          <w:spacing w:val="-1"/>
        </w:rPr>
        <w:t>nhiều</w:t>
      </w:r>
      <w:r>
        <w:rPr>
          <w:spacing w:val="-3"/>
        </w:rPr>
        <w:t xml:space="preserve"> </w:t>
      </w:r>
      <w:r>
        <w:t>so</w:t>
      </w:r>
      <w:r>
        <w:rPr>
          <w:spacing w:val="-3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rPr>
          <w:spacing w:val="-1"/>
        </w:rPr>
        <w:t>nước</w:t>
      </w:r>
      <w:r>
        <w:t xml:space="preserve"> </w:t>
      </w:r>
      <w:r>
        <w:rPr>
          <w:spacing w:val="-1"/>
        </w:rPr>
        <w:t>trong</w:t>
      </w:r>
      <w:r>
        <w:rPr>
          <w:spacing w:val="-3"/>
        </w:rPr>
        <w:t xml:space="preserve"> </w:t>
      </w:r>
      <w:r>
        <w:rPr>
          <w:spacing w:val="-1"/>
        </w:rPr>
        <w:t>khu</w:t>
      </w:r>
      <w:r>
        <w:rPr>
          <w:spacing w:val="-3"/>
        </w:rPr>
        <w:t xml:space="preserve"> </w:t>
      </w:r>
      <w:r>
        <w:rPr>
          <w:spacing w:val="-1"/>
        </w:rPr>
        <w:t>vực</w:t>
      </w:r>
      <w:r>
        <w:t xml:space="preserve"> </w:t>
      </w:r>
      <w:r>
        <w:rPr>
          <w:spacing w:val="-1"/>
        </w:rPr>
        <w:t>và</w:t>
      </w:r>
      <w:r>
        <w:t xml:space="preserve"> thế</w:t>
      </w:r>
      <w:r>
        <w:rPr>
          <w:spacing w:val="-1"/>
        </w:rPr>
        <w:t xml:space="preserve"> giới.</w:t>
      </w:r>
    </w:p>
    <w:p w:rsidR="002F4ED9" w:rsidRDefault="00C704E4">
      <w:pPr>
        <w:pStyle w:val="BodyText"/>
        <w:numPr>
          <w:ilvl w:val="1"/>
          <w:numId w:val="74"/>
        </w:numPr>
        <w:tabs>
          <w:tab w:val="left" w:pos="1168"/>
        </w:tabs>
        <w:spacing w:before="124"/>
        <w:ind w:left="1167"/>
      </w:pPr>
      <w:r>
        <w:rPr>
          <w:spacing w:val="-1"/>
        </w:rPr>
        <w:t>Phương</w:t>
      </w:r>
      <w:r>
        <w:rPr>
          <w:spacing w:val="1"/>
        </w:rPr>
        <w:t xml:space="preserve"> </w:t>
      </w:r>
      <w:r>
        <w:rPr>
          <w:spacing w:val="-1"/>
        </w:rPr>
        <w:t>hướng.</w:t>
      </w:r>
    </w:p>
    <w:p w:rsidR="002F4ED9" w:rsidRDefault="00C704E4">
      <w:pPr>
        <w:pStyle w:val="BodyText"/>
        <w:numPr>
          <w:ilvl w:val="0"/>
          <w:numId w:val="55"/>
        </w:numPr>
        <w:tabs>
          <w:tab w:val="left" w:pos="1544"/>
        </w:tabs>
        <w:spacing w:before="129" w:line="245" w:lineRule="auto"/>
        <w:ind w:left="103" w:right="207" w:firstLine="843"/>
      </w:pPr>
      <w:r>
        <w:rPr>
          <w:spacing w:val="-1"/>
        </w:rPr>
        <w:t>Trước</w:t>
      </w:r>
      <w:r>
        <w:t xml:space="preserve"> hết</w:t>
      </w:r>
      <w:r>
        <w:rPr>
          <w:spacing w:val="-3"/>
        </w:rPr>
        <w:t xml:space="preserve"> </w:t>
      </w:r>
      <w:r>
        <w:rPr>
          <w:spacing w:val="-1"/>
        </w:rPr>
        <w:t>phải</w:t>
      </w:r>
      <w:r>
        <w:rPr>
          <w:spacing w:val="-3"/>
        </w:rPr>
        <w:t xml:space="preserve"> </w:t>
      </w:r>
      <w:r>
        <w:rPr>
          <w:spacing w:val="-1"/>
        </w:rPr>
        <w:t>đổi</w:t>
      </w:r>
      <w:r>
        <w:rPr>
          <w:spacing w:val="1"/>
        </w:rPr>
        <w:t xml:space="preserve"> </w:t>
      </w:r>
      <w:r>
        <w:rPr>
          <w:spacing w:val="-2"/>
        </w:rPr>
        <w:t>mới</w:t>
      </w:r>
      <w:r>
        <w:rPr>
          <w:spacing w:val="1"/>
        </w:rPr>
        <w:t xml:space="preserve"> </w:t>
      </w:r>
      <w:r>
        <w:rPr>
          <w:spacing w:val="-2"/>
        </w:rPr>
        <w:t>giáo</w:t>
      </w:r>
      <w:r>
        <w:rPr>
          <w:spacing w:val="1"/>
        </w:rPr>
        <w:t xml:space="preserve"> </w:t>
      </w:r>
      <w:r>
        <w:rPr>
          <w:spacing w:val="-1"/>
        </w:rPr>
        <w:t>dục</w:t>
      </w:r>
      <w:r>
        <w:rPr>
          <w:spacing w:val="-3"/>
        </w:rPr>
        <w:t xml:space="preserve"> </w:t>
      </w:r>
      <w:r>
        <w:rPr>
          <w:spacing w:val="-1"/>
        </w:rPr>
        <w:t>đào</w:t>
      </w:r>
      <w:r>
        <w:rPr>
          <w:spacing w:val="1"/>
        </w:rPr>
        <w:t xml:space="preserve"> </w:t>
      </w:r>
      <w:r>
        <w:rPr>
          <w:spacing w:val="-1"/>
        </w:rPr>
        <w:t>tạo</w:t>
      </w:r>
      <w:r>
        <w:rPr>
          <w:spacing w:val="1"/>
        </w:rPr>
        <w:t xml:space="preserve"> </w:t>
      </w:r>
      <w:r>
        <w:rPr>
          <w:spacing w:val="-2"/>
        </w:rPr>
        <w:t>mà</w:t>
      </w:r>
      <w:r>
        <w:t xml:space="preserve"> thể</w:t>
      </w:r>
      <w:r>
        <w:rPr>
          <w:spacing w:val="-1"/>
        </w:rPr>
        <w:t xml:space="preserve"> hiện</w:t>
      </w:r>
      <w:r>
        <w:rPr>
          <w:spacing w:val="-2"/>
        </w:rPr>
        <w:t xml:space="preserve"> </w:t>
      </w:r>
      <w:r>
        <w:rPr>
          <w:spacing w:val="-1"/>
        </w:rPr>
        <w:t>trước</w:t>
      </w:r>
      <w:r>
        <w:rPr>
          <w:spacing w:val="-3"/>
        </w:rPr>
        <w:t xml:space="preserve"> </w:t>
      </w:r>
      <w:r>
        <w:rPr>
          <w:spacing w:val="-1"/>
        </w:rPr>
        <w:t>tiên</w:t>
      </w:r>
      <w:r>
        <w:rPr>
          <w:spacing w:val="-2"/>
        </w:rPr>
        <w:t xml:space="preserve"> </w:t>
      </w:r>
      <w:r>
        <w:rPr>
          <w:spacing w:val="-1"/>
        </w:rPr>
        <w:t>bằng</w:t>
      </w:r>
      <w:r>
        <w:rPr>
          <w:spacing w:val="1"/>
        </w:rPr>
        <w:t xml:space="preserve"> </w:t>
      </w:r>
      <w:r>
        <w:rPr>
          <w:spacing w:val="-1"/>
        </w:rPr>
        <w:t>cách</w:t>
      </w:r>
      <w:r>
        <w:rPr>
          <w:spacing w:val="7"/>
        </w:rPr>
        <w:t xml:space="preserve"> </w:t>
      </w:r>
      <w:r>
        <w:rPr>
          <w:spacing w:val="-2"/>
        </w:rPr>
        <w:t>tăng</w:t>
      </w:r>
      <w:r>
        <w:rPr>
          <w:spacing w:val="1"/>
        </w:rPr>
        <w:t xml:space="preserve"> </w:t>
      </w:r>
      <w:r>
        <w:rPr>
          <w:spacing w:val="-1"/>
        </w:rPr>
        <w:t>cường</w:t>
      </w:r>
      <w:r>
        <w:rPr>
          <w:spacing w:val="-3"/>
        </w:rPr>
        <w:t xml:space="preserve"> </w:t>
      </w:r>
      <w:r>
        <w:rPr>
          <w:spacing w:val="-1"/>
        </w:rPr>
        <w:t>đầu</w:t>
      </w:r>
      <w:r>
        <w:rPr>
          <w:spacing w:val="1"/>
        </w:rPr>
        <w:t xml:space="preserve"> </w:t>
      </w:r>
      <w:r>
        <w:t>tư</w:t>
      </w:r>
      <w:r>
        <w:rPr>
          <w:spacing w:val="-1"/>
        </w:rPr>
        <w:t xml:space="preserve"> </w:t>
      </w:r>
      <w:r>
        <w:rPr>
          <w:spacing w:val="-2"/>
        </w:rPr>
        <w:t>vốn</w:t>
      </w:r>
      <w:r>
        <w:rPr>
          <w:spacing w:val="1"/>
        </w:rPr>
        <w:t xml:space="preserve"> </w:t>
      </w:r>
      <w:r>
        <w:rPr>
          <w:spacing w:val="-1"/>
        </w:rPr>
        <w:t>cho</w:t>
      </w:r>
      <w:r>
        <w:rPr>
          <w:spacing w:val="59"/>
        </w:rPr>
        <w:t xml:space="preserve"> </w:t>
      </w:r>
      <w:r>
        <w:rPr>
          <w:spacing w:val="-1"/>
        </w:rPr>
        <w:t>phát</w:t>
      </w:r>
      <w:r>
        <w:rPr>
          <w:spacing w:val="-3"/>
        </w:rPr>
        <w:t xml:space="preserve"> </w:t>
      </w:r>
      <w:r>
        <w:rPr>
          <w:spacing w:val="-1"/>
        </w:rPr>
        <w:t>triển</w:t>
      </w:r>
      <w:r>
        <w:rPr>
          <w:spacing w:val="1"/>
        </w:rPr>
        <w:t xml:space="preserve"> </w:t>
      </w:r>
      <w:r>
        <w:rPr>
          <w:spacing w:val="-2"/>
        </w:rPr>
        <w:t>GDĐT</w:t>
      </w:r>
      <w:r>
        <w:rPr>
          <w:spacing w:val="-1"/>
        </w:rPr>
        <w:t xml:space="preserve"> theo</w:t>
      </w:r>
      <w:r>
        <w:rPr>
          <w:spacing w:val="1"/>
        </w:rPr>
        <w:t xml:space="preserve"> </w:t>
      </w:r>
      <w:r>
        <w:rPr>
          <w:spacing w:val="-1"/>
        </w:rPr>
        <w:t>như Nghị</w:t>
      </w:r>
      <w:r>
        <w:rPr>
          <w:spacing w:val="-3"/>
        </w:rPr>
        <w:t xml:space="preserve"> </w:t>
      </w:r>
      <w:r>
        <w:rPr>
          <w:spacing w:val="-1"/>
        </w:rPr>
        <w:t>quyết</w:t>
      </w:r>
      <w:r>
        <w:rPr>
          <w:spacing w:val="1"/>
        </w:rPr>
        <w:t xml:space="preserve"> </w:t>
      </w:r>
      <w:r>
        <w:t xml:space="preserve">2 </w:t>
      </w:r>
      <w:r>
        <w:rPr>
          <w:spacing w:val="-1"/>
        </w:rPr>
        <w:t>của</w:t>
      </w:r>
      <w:r>
        <w:t xml:space="preserve"> </w:t>
      </w:r>
      <w:r>
        <w:rPr>
          <w:spacing w:val="-1"/>
        </w:rPr>
        <w:t>TW</w:t>
      </w:r>
      <w:r>
        <w:rPr>
          <w:spacing w:val="-4"/>
        </w:rPr>
        <w:t xml:space="preserve"> </w:t>
      </w:r>
      <w:r>
        <w:t>vạch</w:t>
      </w:r>
      <w:r>
        <w:rPr>
          <w:spacing w:val="1"/>
        </w:rPr>
        <w:t xml:space="preserve"> </w:t>
      </w:r>
      <w:r>
        <w:t>ra</w:t>
      </w:r>
      <w:r>
        <w:rPr>
          <w:spacing w:val="-4"/>
        </w:rPr>
        <w:t xml:space="preserve"> </w:t>
      </w:r>
      <w:r>
        <w:t>vào</w:t>
      </w:r>
      <w:r>
        <w:rPr>
          <w:spacing w:val="-2"/>
        </w:rPr>
        <w:t xml:space="preserve"> </w:t>
      </w:r>
      <w:r>
        <w:t>năm</w:t>
      </w:r>
      <w:r>
        <w:rPr>
          <w:spacing w:val="-5"/>
        </w:rPr>
        <w:t xml:space="preserve"> </w:t>
      </w:r>
      <w:r>
        <w:t>96</w:t>
      </w:r>
      <w:r>
        <w:rPr>
          <w:spacing w:val="1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rPr>
          <w:spacing w:val="-1"/>
        </w:rPr>
        <w:t>tăng</w:t>
      </w:r>
      <w:r>
        <w:rPr>
          <w:spacing w:val="-3"/>
        </w:rPr>
        <w:t xml:space="preserve"> </w:t>
      </w:r>
      <w:r>
        <w:rPr>
          <w:spacing w:val="-1"/>
        </w:rPr>
        <w:t>ngân</w:t>
      </w:r>
      <w:r>
        <w:rPr>
          <w:spacing w:val="-2"/>
        </w:rPr>
        <w:t xml:space="preserve"> </w:t>
      </w:r>
      <w:r>
        <w:rPr>
          <w:spacing w:val="-1"/>
        </w:rPr>
        <w:t>sách</w:t>
      </w:r>
      <w:r>
        <w:rPr>
          <w:spacing w:val="1"/>
        </w:rPr>
        <w:t xml:space="preserve"> </w:t>
      </w:r>
      <w:r>
        <w:rPr>
          <w:spacing w:val="-1"/>
        </w:rPr>
        <w:t>cho</w:t>
      </w:r>
      <w:r>
        <w:rPr>
          <w:spacing w:val="1"/>
        </w:rPr>
        <w:t xml:space="preserve"> </w:t>
      </w:r>
      <w:r>
        <w:rPr>
          <w:spacing w:val="-2"/>
        </w:rPr>
        <w:t>GDĐT</w:t>
      </w:r>
      <w:r>
        <w:rPr>
          <w:spacing w:val="-1"/>
        </w:rPr>
        <w:t xml:space="preserve"> </w:t>
      </w:r>
      <w:r>
        <w:t>từ</w:t>
      </w:r>
      <w:r>
        <w:rPr>
          <w:spacing w:val="-1"/>
        </w:rPr>
        <w:t xml:space="preserve"> </w:t>
      </w:r>
      <w:r>
        <w:t>2%</w:t>
      </w:r>
      <w:r>
        <w:rPr>
          <w:rFonts w:cs="Times New Roman"/>
        </w:rPr>
        <w:t>-</w:t>
      </w:r>
      <w:r>
        <w:t>15%.</w:t>
      </w:r>
      <w:r>
        <w:rPr>
          <w:spacing w:val="-1"/>
        </w:rPr>
        <w:t xml:space="preserve"> </w:t>
      </w:r>
      <w:r>
        <w:rPr>
          <w:spacing w:val="-2"/>
        </w:rPr>
        <w:t>Việc</w:t>
      </w:r>
      <w:r>
        <w:rPr>
          <w:spacing w:val="47"/>
        </w:rPr>
        <w:t xml:space="preserve"> </w:t>
      </w:r>
      <w:r>
        <w:rPr>
          <w:spacing w:val="-1"/>
        </w:rPr>
        <w:t>tăng</w:t>
      </w:r>
      <w:r>
        <w:rPr>
          <w:spacing w:val="-3"/>
        </w:rPr>
        <w:t xml:space="preserve"> </w:t>
      </w:r>
      <w:r>
        <w:rPr>
          <w:spacing w:val="-1"/>
        </w:rPr>
        <w:t>ngân</w:t>
      </w:r>
      <w:r>
        <w:rPr>
          <w:spacing w:val="-3"/>
        </w:rPr>
        <w:t xml:space="preserve"> </w:t>
      </w:r>
      <w:r>
        <w:rPr>
          <w:spacing w:val="-1"/>
        </w:rPr>
        <w:t>sách</w:t>
      </w:r>
      <w:r>
        <w:rPr>
          <w:spacing w:val="1"/>
        </w:rPr>
        <w:t xml:space="preserve"> </w:t>
      </w:r>
      <w:r>
        <w:rPr>
          <w:spacing w:val="-2"/>
        </w:rPr>
        <w:t>GDĐT</w:t>
      </w:r>
      <w:r>
        <w:rPr>
          <w:spacing w:val="-1"/>
        </w:rPr>
        <w:t xml:space="preserve"> </w:t>
      </w:r>
      <w:r>
        <w:t xml:space="preserve">là để </w:t>
      </w:r>
      <w:r>
        <w:rPr>
          <w:spacing w:val="-1"/>
        </w:rPr>
        <w:t>tăng</w:t>
      </w:r>
      <w:r>
        <w:rPr>
          <w:spacing w:val="1"/>
        </w:rPr>
        <w:t xml:space="preserve"> </w:t>
      </w:r>
      <w:r>
        <w:rPr>
          <w:spacing w:val="-1"/>
        </w:rPr>
        <w:t>cường</w:t>
      </w:r>
      <w:r>
        <w:rPr>
          <w:spacing w:val="-3"/>
        </w:rPr>
        <w:t xml:space="preserve"> </w:t>
      </w:r>
      <w:r>
        <w:rPr>
          <w:spacing w:val="-1"/>
        </w:rPr>
        <w:t>đầu</w:t>
      </w:r>
      <w:r>
        <w:rPr>
          <w:spacing w:val="1"/>
        </w:rPr>
        <w:t xml:space="preserve"> </w:t>
      </w:r>
      <w:r>
        <w:t>tư</w:t>
      </w:r>
      <w:r>
        <w:rPr>
          <w:spacing w:val="-1"/>
        </w:rPr>
        <w:t xml:space="preserve"> </w:t>
      </w:r>
      <w:r>
        <w:rPr>
          <w:spacing w:val="-2"/>
        </w:rPr>
        <w:t>hiện</w:t>
      </w:r>
      <w:r>
        <w:rPr>
          <w:spacing w:val="1"/>
        </w:rPr>
        <w:t xml:space="preserve"> </w:t>
      </w:r>
      <w:r>
        <w:rPr>
          <w:spacing w:val="-1"/>
        </w:rPr>
        <w:t>đại</w:t>
      </w:r>
      <w:r>
        <w:rPr>
          <w:spacing w:val="1"/>
        </w:rPr>
        <w:t xml:space="preserve"> </w:t>
      </w:r>
      <w:r>
        <w:t>cơ</w:t>
      </w:r>
      <w:r>
        <w:rPr>
          <w:spacing w:val="-3"/>
        </w:rPr>
        <w:t xml:space="preserve"> </w:t>
      </w:r>
      <w:r>
        <w:t>sở</w:t>
      </w:r>
      <w:r>
        <w:rPr>
          <w:spacing w:val="-3"/>
        </w:rPr>
        <w:t xml:space="preserve"> </w:t>
      </w:r>
      <w:r>
        <w:t>hạ</w:t>
      </w:r>
      <w:r>
        <w:rPr>
          <w:spacing w:val="-3"/>
        </w:rPr>
        <w:t xml:space="preserve"> </w:t>
      </w:r>
      <w:r>
        <w:t xml:space="preserve">tầng </w:t>
      </w:r>
      <w:r>
        <w:rPr>
          <w:spacing w:val="-1"/>
        </w:rPr>
        <w:t>cho</w:t>
      </w:r>
      <w:r>
        <w:rPr>
          <w:spacing w:val="-3"/>
        </w:rPr>
        <w:t xml:space="preserve"> </w:t>
      </w:r>
      <w:r>
        <w:rPr>
          <w:spacing w:val="-1"/>
        </w:rPr>
        <w:t>học</w:t>
      </w:r>
      <w:r>
        <w:t xml:space="preserve"> và</w:t>
      </w:r>
      <w:r>
        <w:rPr>
          <w:spacing w:val="-3"/>
        </w:rPr>
        <w:t xml:space="preserve"> </w:t>
      </w:r>
      <w:r>
        <w:t>dạy</w:t>
      </w:r>
      <w:r>
        <w:rPr>
          <w:spacing w:val="-4"/>
        </w:rPr>
        <w:t xml:space="preserve"> </w:t>
      </w:r>
      <w:r>
        <w:t>học.</w:t>
      </w:r>
      <w:r>
        <w:rPr>
          <w:spacing w:val="-1"/>
        </w:rPr>
        <w:t xml:space="preserve"> Đồng</w:t>
      </w:r>
      <w:r>
        <w:rPr>
          <w:spacing w:val="1"/>
        </w:rPr>
        <w:t xml:space="preserve"> </w:t>
      </w:r>
      <w:r>
        <w:rPr>
          <w:spacing w:val="-2"/>
        </w:rPr>
        <w:t>thời</w:t>
      </w:r>
      <w:r>
        <w:rPr>
          <w:spacing w:val="1"/>
        </w:rPr>
        <w:t xml:space="preserve"> </w:t>
      </w:r>
      <w:r>
        <w:rPr>
          <w:spacing w:val="-1"/>
        </w:rPr>
        <w:t>tăng</w:t>
      </w:r>
      <w:r>
        <w:rPr>
          <w:spacing w:val="1"/>
        </w:rPr>
        <w:t xml:space="preserve"> </w:t>
      </w:r>
      <w:r>
        <w:rPr>
          <w:spacing w:val="-1"/>
        </w:rPr>
        <w:t>thêm</w:t>
      </w:r>
      <w:r>
        <w:rPr>
          <w:spacing w:val="-5"/>
        </w:rPr>
        <w:t xml:space="preserve"> </w:t>
      </w:r>
      <w:r>
        <w:t>chế</w:t>
      </w:r>
      <w:r>
        <w:rPr>
          <w:spacing w:val="33"/>
        </w:rPr>
        <w:t xml:space="preserve"> </w:t>
      </w:r>
      <w:r>
        <w:t>đọ</w:t>
      </w:r>
      <w:r>
        <w:rPr>
          <w:spacing w:val="1"/>
        </w:rPr>
        <w:t xml:space="preserve"> </w:t>
      </w:r>
      <w:r>
        <w:rPr>
          <w:spacing w:val="-2"/>
        </w:rPr>
        <w:t>ưu</w:t>
      </w:r>
      <w:r>
        <w:rPr>
          <w:spacing w:val="1"/>
        </w:rPr>
        <w:t xml:space="preserve"> </w:t>
      </w:r>
      <w:r>
        <w:rPr>
          <w:spacing w:val="-1"/>
        </w:rPr>
        <w:t>đãi</w:t>
      </w:r>
      <w:r>
        <w:rPr>
          <w:spacing w:val="1"/>
        </w:rPr>
        <w:t xml:space="preserve"> </w:t>
      </w:r>
      <w:r>
        <w:rPr>
          <w:spacing w:val="-1"/>
        </w:rPr>
        <w:t>chính</w:t>
      </w:r>
      <w:r>
        <w:rPr>
          <w:spacing w:val="-3"/>
        </w:rPr>
        <w:t xml:space="preserve"> </w:t>
      </w:r>
      <w:r>
        <w:rPr>
          <w:spacing w:val="-1"/>
        </w:rPr>
        <w:t>sách</w:t>
      </w:r>
      <w:r>
        <w:rPr>
          <w:spacing w:val="-3"/>
        </w:rPr>
        <w:t xml:space="preserve"> </w:t>
      </w:r>
      <w:r>
        <w:rPr>
          <w:spacing w:val="-1"/>
        </w:rPr>
        <w:t>cho</w:t>
      </w:r>
      <w:r>
        <w:rPr>
          <w:spacing w:val="1"/>
        </w:rPr>
        <w:t xml:space="preserve"> </w:t>
      </w:r>
      <w:r>
        <w:rPr>
          <w:spacing w:val="-1"/>
        </w:rPr>
        <w:t>thầy</w:t>
      </w:r>
      <w:r>
        <w:rPr>
          <w:spacing w:val="-4"/>
        </w:rPr>
        <w:t xml:space="preserve"> </w:t>
      </w:r>
      <w:r>
        <w:t xml:space="preserve">cô để </w:t>
      </w:r>
      <w:r>
        <w:rPr>
          <w:spacing w:val="-1"/>
        </w:rPr>
        <w:t>họ</w:t>
      </w:r>
      <w:r>
        <w:rPr>
          <w:spacing w:val="1"/>
        </w:rPr>
        <w:t xml:space="preserve"> </w:t>
      </w:r>
      <w:r>
        <w:rPr>
          <w:spacing w:val="-2"/>
        </w:rPr>
        <w:t>yên</w:t>
      </w:r>
      <w:r>
        <w:rPr>
          <w:spacing w:val="1"/>
        </w:rPr>
        <w:t xml:space="preserve"> </w:t>
      </w:r>
      <w:r>
        <w:rPr>
          <w:spacing w:val="-2"/>
        </w:rPr>
        <w:t>tâm,</w:t>
      </w:r>
      <w:r>
        <w:rPr>
          <w:spacing w:val="-1"/>
        </w:rPr>
        <w:t xml:space="preserve"> </w:t>
      </w:r>
      <w:r>
        <w:t>tâm</w:t>
      </w:r>
      <w:r>
        <w:rPr>
          <w:spacing w:val="-3"/>
        </w:rPr>
        <w:t xml:space="preserve"> </w:t>
      </w:r>
      <w:r>
        <w:rPr>
          <w:spacing w:val="-1"/>
        </w:rPr>
        <w:t>huyết</w:t>
      </w:r>
      <w:r>
        <w:rPr>
          <w:spacing w:val="1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1"/>
        </w:rPr>
        <w:t>nghề</w:t>
      </w:r>
      <w:r>
        <w:t xml:space="preserve"> </w:t>
      </w:r>
      <w:r>
        <w:rPr>
          <w:spacing w:val="-1"/>
        </w:rPr>
        <w:t>nghiệp.</w:t>
      </w:r>
    </w:p>
    <w:p w:rsidR="002F4ED9" w:rsidRDefault="00C704E4">
      <w:pPr>
        <w:pStyle w:val="BodyText"/>
        <w:numPr>
          <w:ilvl w:val="0"/>
          <w:numId w:val="55"/>
        </w:numPr>
        <w:tabs>
          <w:tab w:val="left" w:pos="1544"/>
        </w:tabs>
        <w:spacing w:before="121" w:line="246" w:lineRule="auto"/>
        <w:ind w:left="103" w:right="211" w:firstLine="843"/>
      </w:pPr>
      <w:r>
        <w:rPr>
          <w:spacing w:val="-1"/>
        </w:rPr>
        <w:t>Trong</w:t>
      </w:r>
      <w:r>
        <w:rPr>
          <w:spacing w:val="1"/>
        </w:rPr>
        <w:t xml:space="preserve"> </w:t>
      </w:r>
      <w:r>
        <w:rPr>
          <w:spacing w:val="-2"/>
        </w:rPr>
        <w:t>phương</w:t>
      </w:r>
      <w:r>
        <w:rPr>
          <w:spacing w:val="-3"/>
        </w:rPr>
        <w:t xml:space="preserve"> </w:t>
      </w:r>
      <w:r>
        <w:rPr>
          <w:spacing w:val="-1"/>
        </w:rPr>
        <w:t>hướng phát</w:t>
      </w:r>
      <w:r>
        <w:rPr>
          <w:spacing w:val="1"/>
        </w:rPr>
        <w:t xml:space="preserve"> </w:t>
      </w:r>
      <w:r>
        <w:rPr>
          <w:spacing w:val="-1"/>
        </w:rPr>
        <w:t>triển</w:t>
      </w:r>
      <w:r>
        <w:rPr>
          <w:spacing w:val="1"/>
        </w:rPr>
        <w:t xml:space="preserve"> </w:t>
      </w:r>
      <w:r>
        <w:rPr>
          <w:spacing w:val="-2"/>
        </w:rPr>
        <w:t>GDĐT</w:t>
      </w:r>
      <w:r>
        <w:rPr>
          <w:spacing w:val="-1"/>
        </w:rPr>
        <w:t xml:space="preserve"> </w:t>
      </w:r>
      <w:r>
        <w:t>cần</w:t>
      </w:r>
      <w:r>
        <w:rPr>
          <w:spacing w:val="-2"/>
        </w:rPr>
        <w:t xml:space="preserve"> </w:t>
      </w:r>
      <w:r>
        <w:rPr>
          <w:spacing w:val="-1"/>
        </w:rPr>
        <w:t>phải</w:t>
      </w:r>
      <w:r>
        <w:rPr>
          <w:spacing w:val="1"/>
        </w:rPr>
        <w:t xml:space="preserve"> </w:t>
      </w:r>
      <w:r>
        <w:rPr>
          <w:spacing w:val="-1"/>
        </w:rPr>
        <w:t>ưu</w:t>
      </w:r>
      <w:r>
        <w:rPr>
          <w:spacing w:val="-3"/>
        </w:rPr>
        <w:t xml:space="preserve"> </w:t>
      </w:r>
      <w:r>
        <w:rPr>
          <w:spacing w:val="-1"/>
        </w:rPr>
        <w:t>tiên</w:t>
      </w:r>
      <w:r>
        <w:rPr>
          <w:spacing w:val="-3"/>
        </w:rPr>
        <w:t xml:space="preserve"> </w:t>
      </w:r>
      <w:r>
        <w:rPr>
          <w:spacing w:val="-1"/>
        </w:rPr>
        <w:t>nhiều</w:t>
      </w:r>
      <w:r>
        <w:rPr>
          <w:spacing w:val="1"/>
        </w:rPr>
        <w:t xml:space="preserve"> </w:t>
      </w:r>
      <w:r>
        <w:rPr>
          <w:spacing w:val="-1"/>
        </w:rPr>
        <w:t>cho</w:t>
      </w:r>
      <w:r>
        <w:rPr>
          <w:spacing w:val="1"/>
        </w:rPr>
        <w:t xml:space="preserve"> </w:t>
      </w:r>
      <w:r>
        <w:rPr>
          <w:spacing w:val="-1"/>
        </w:rPr>
        <w:t>ngành</w:t>
      </w:r>
      <w:r>
        <w:rPr>
          <w:spacing w:val="-3"/>
        </w:rPr>
        <w:t xml:space="preserve"> </w:t>
      </w:r>
      <w:r>
        <w:t>sư</w:t>
      </w:r>
      <w:r>
        <w:rPr>
          <w:spacing w:val="-1"/>
        </w:rPr>
        <w:t xml:space="preserve"> </w:t>
      </w:r>
      <w:r>
        <w:rPr>
          <w:spacing w:val="-2"/>
        </w:rPr>
        <w:t>phạm,</w:t>
      </w:r>
      <w:r>
        <w:rPr>
          <w:spacing w:val="-1"/>
        </w:rPr>
        <w:t xml:space="preserve"> </w:t>
      </w:r>
      <w:r>
        <w:t>vì</w:t>
      </w:r>
      <w:r>
        <w:rPr>
          <w:spacing w:val="1"/>
        </w:rPr>
        <w:t xml:space="preserve"> </w:t>
      </w:r>
      <w:r>
        <w:t>đó</w:t>
      </w:r>
      <w:r>
        <w:rPr>
          <w:spacing w:val="-2"/>
        </w:rPr>
        <w:t xml:space="preserve"> </w:t>
      </w:r>
      <w:r>
        <w:t xml:space="preserve">là </w:t>
      </w:r>
      <w:r>
        <w:rPr>
          <w:spacing w:val="-2"/>
        </w:rPr>
        <w:t>ngành</w:t>
      </w:r>
      <w:r>
        <w:rPr>
          <w:spacing w:val="1"/>
        </w:rPr>
        <w:t xml:space="preserve"> </w:t>
      </w:r>
      <w:r>
        <w:t>rất</w:t>
      </w:r>
      <w:r>
        <w:rPr>
          <w:spacing w:val="43"/>
        </w:rPr>
        <w:t xml:space="preserve"> </w:t>
      </w:r>
      <w:r>
        <w:rPr>
          <w:spacing w:val="-1"/>
        </w:rPr>
        <w:lastRenderedPageBreak/>
        <w:t>quan</w:t>
      </w:r>
      <w:r>
        <w:rPr>
          <w:spacing w:val="-2"/>
        </w:rPr>
        <w:t xml:space="preserve"> </w:t>
      </w:r>
      <w:r>
        <w:rPr>
          <w:spacing w:val="-1"/>
        </w:rPr>
        <w:t>trọng</w:t>
      </w:r>
      <w:r>
        <w:rPr>
          <w:spacing w:val="1"/>
        </w:rPr>
        <w:t xml:space="preserve"> </w:t>
      </w:r>
      <w:r>
        <w:rPr>
          <w:spacing w:val="-1"/>
        </w:rPr>
        <w:t>đào</w:t>
      </w:r>
      <w:r>
        <w:rPr>
          <w:spacing w:val="-3"/>
        </w:rPr>
        <w:t xml:space="preserve"> </w:t>
      </w:r>
      <w:r>
        <w:t>tạo</w:t>
      </w:r>
      <w:r>
        <w:rPr>
          <w:spacing w:val="1"/>
        </w:rPr>
        <w:t xml:space="preserve"> </w:t>
      </w:r>
      <w:r>
        <w:rPr>
          <w:spacing w:val="-2"/>
        </w:rPr>
        <w:t>con</w:t>
      </w:r>
      <w:r>
        <w:rPr>
          <w:spacing w:val="1"/>
        </w:rPr>
        <w:t xml:space="preserve"> </w:t>
      </w:r>
      <w:r>
        <w:rPr>
          <w:spacing w:val="-1"/>
        </w:rPr>
        <w:t>người</w:t>
      </w:r>
      <w:r>
        <w:rPr>
          <w:spacing w:val="-2"/>
        </w:rPr>
        <w:t xml:space="preserve"> </w:t>
      </w:r>
      <w:r>
        <w:rPr>
          <w:spacing w:val="-1"/>
        </w:rPr>
        <w:t>phục</w:t>
      </w:r>
      <w:r>
        <w:rPr>
          <w:spacing w:val="-3"/>
        </w:rPr>
        <w:t xml:space="preserve"> </w:t>
      </w:r>
      <w:r>
        <w:rPr>
          <w:spacing w:val="-1"/>
        </w:rPr>
        <w:t>vụ</w:t>
      </w:r>
      <w:r>
        <w:rPr>
          <w:spacing w:val="1"/>
        </w:rPr>
        <w:t xml:space="preserve"> </w:t>
      </w:r>
      <w:r>
        <w:rPr>
          <w:spacing w:val="-1"/>
        </w:rPr>
        <w:t>cho</w:t>
      </w:r>
      <w:r>
        <w:rPr>
          <w:spacing w:val="-3"/>
        </w:rPr>
        <w:t xml:space="preserve"> </w:t>
      </w:r>
      <w:r>
        <w:t>sự</w:t>
      </w:r>
      <w:r>
        <w:rPr>
          <w:spacing w:val="-1"/>
        </w:rPr>
        <w:t xml:space="preserve"> </w:t>
      </w:r>
      <w:r>
        <w:rPr>
          <w:spacing w:val="-2"/>
        </w:rPr>
        <w:t>nghiệp</w:t>
      </w:r>
      <w:r>
        <w:rPr>
          <w:spacing w:val="1"/>
        </w:rPr>
        <w:t xml:space="preserve"> </w:t>
      </w:r>
      <w:r>
        <w:t>xây</w:t>
      </w:r>
      <w:r>
        <w:rPr>
          <w:spacing w:val="-3"/>
        </w:rPr>
        <w:t xml:space="preserve"> </w:t>
      </w:r>
      <w:r>
        <w:rPr>
          <w:spacing w:val="-1"/>
        </w:rPr>
        <w:t>dựng</w:t>
      </w:r>
      <w:r>
        <w:rPr>
          <w:spacing w:val="1"/>
        </w:rPr>
        <w:t xml:space="preserve"> </w:t>
      </w:r>
      <w:r>
        <w:rPr>
          <w:spacing w:val="-1"/>
        </w:rPr>
        <w:t>và</w:t>
      </w:r>
      <w:r>
        <w:t xml:space="preserve"> </w:t>
      </w:r>
      <w:r>
        <w:rPr>
          <w:spacing w:val="-1"/>
        </w:rPr>
        <w:t>bảo</w:t>
      </w:r>
      <w:r>
        <w:rPr>
          <w:spacing w:val="1"/>
        </w:rPr>
        <w:t xml:space="preserve"> </w:t>
      </w:r>
      <w:r>
        <w:t>vệ</w:t>
      </w:r>
      <w:r>
        <w:rPr>
          <w:spacing w:val="-3"/>
        </w:rPr>
        <w:t xml:space="preserve"> </w:t>
      </w:r>
      <w:r>
        <w:rPr>
          <w:spacing w:val="-1"/>
        </w:rPr>
        <w:t>đất</w:t>
      </w:r>
      <w:r>
        <w:rPr>
          <w:spacing w:val="1"/>
        </w:rPr>
        <w:t xml:space="preserve"> </w:t>
      </w:r>
      <w:r>
        <w:t>nước</w:t>
      </w:r>
      <w:r>
        <w:rPr>
          <w:spacing w:val="-3"/>
        </w:rPr>
        <w:t xml:space="preserve"> </w:t>
      </w:r>
      <w:r>
        <w:rPr>
          <w:spacing w:val="-1"/>
        </w:rPr>
        <w:t xml:space="preserve">lâu </w:t>
      </w:r>
      <w:r>
        <w:t>dài</w:t>
      </w:r>
      <w:r>
        <w:rPr>
          <w:spacing w:val="9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3"/>
        </w:rPr>
        <w:t xml:space="preserve"> </w:t>
      </w:r>
      <w:r>
        <w:t>Ưu</w:t>
      </w:r>
      <w:r>
        <w:rPr>
          <w:spacing w:val="-2"/>
        </w:rPr>
        <w:t xml:space="preserve"> </w:t>
      </w:r>
      <w:r>
        <w:rPr>
          <w:spacing w:val="-1"/>
        </w:rPr>
        <w:t xml:space="preserve">tiên </w:t>
      </w:r>
      <w:r>
        <w:t>đầu</w:t>
      </w:r>
      <w:r>
        <w:rPr>
          <w:spacing w:val="-2"/>
        </w:rPr>
        <w:t xml:space="preserve"> </w:t>
      </w:r>
      <w:r>
        <w:t>tư</w:t>
      </w:r>
      <w:r>
        <w:rPr>
          <w:spacing w:val="-1"/>
        </w:rPr>
        <w:t xml:space="preserve"> nhiều</w:t>
      </w:r>
      <w:r>
        <w:rPr>
          <w:spacing w:val="1"/>
        </w:rPr>
        <w:t xml:space="preserve"> </w:t>
      </w:r>
      <w:r>
        <w:rPr>
          <w:spacing w:val="-1"/>
        </w:rPr>
        <w:t>cho</w:t>
      </w:r>
      <w:r>
        <w:rPr>
          <w:spacing w:val="45"/>
        </w:rPr>
        <w:t xml:space="preserve"> </w:t>
      </w:r>
      <w:r>
        <w:rPr>
          <w:spacing w:val="-1"/>
        </w:rPr>
        <w:t>phát</w:t>
      </w:r>
      <w:r>
        <w:rPr>
          <w:spacing w:val="-3"/>
        </w:rPr>
        <w:t xml:space="preserve"> </w:t>
      </w:r>
      <w:r>
        <w:rPr>
          <w:spacing w:val="-1"/>
        </w:rPr>
        <w:t>triển</w:t>
      </w:r>
      <w:r>
        <w:rPr>
          <w:spacing w:val="1"/>
        </w:rPr>
        <w:t xml:space="preserve"> </w:t>
      </w:r>
      <w:r>
        <w:rPr>
          <w:spacing w:val="-2"/>
        </w:rPr>
        <w:t>GDĐT</w:t>
      </w:r>
      <w:r>
        <w:rPr>
          <w:spacing w:val="-1"/>
        </w:rPr>
        <w:t xml:space="preserve"> </w:t>
      </w:r>
      <w:r>
        <w:t>cho</w:t>
      </w:r>
      <w:r>
        <w:rPr>
          <w:spacing w:val="-1"/>
        </w:rPr>
        <w:t xml:space="preserve"> Miền</w:t>
      </w:r>
      <w:r>
        <w:rPr>
          <w:spacing w:val="1"/>
        </w:rPr>
        <w:t xml:space="preserve"> </w:t>
      </w:r>
      <w:r>
        <w:rPr>
          <w:spacing w:val="-1"/>
        </w:rPr>
        <w:t>núi</w:t>
      </w:r>
      <w:r>
        <w:rPr>
          <w:spacing w:val="1"/>
        </w:rPr>
        <w:t xml:space="preserve"> </w:t>
      </w:r>
      <w:r>
        <w:rPr>
          <w:spacing w:val="-2"/>
        </w:rPr>
        <w:t>Trung</w:t>
      </w:r>
      <w:r>
        <w:rPr>
          <w:spacing w:val="1"/>
        </w:rPr>
        <w:t xml:space="preserve"> </w:t>
      </w:r>
      <w:r>
        <w:rPr>
          <w:spacing w:val="-1"/>
        </w:rPr>
        <w:t>du</w:t>
      </w:r>
      <w:r>
        <w:rPr>
          <w:spacing w:val="-3"/>
        </w:rPr>
        <w:t xml:space="preserve"> </w:t>
      </w:r>
      <w:r>
        <w:rPr>
          <w:spacing w:val="-1"/>
        </w:rPr>
        <w:t>góp</w:t>
      </w:r>
      <w:r>
        <w:rPr>
          <w:spacing w:val="-3"/>
        </w:rPr>
        <w:t xml:space="preserve"> </w:t>
      </w:r>
      <w:r>
        <w:rPr>
          <w:spacing w:val="-1"/>
        </w:rPr>
        <w:t>phần</w:t>
      </w:r>
      <w:r>
        <w:rPr>
          <w:spacing w:val="-2"/>
        </w:rPr>
        <w:t xml:space="preserve"> </w:t>
      </w:r>
      <w:r>
        <w:rPr>
          <w:spacing w:val="-1"/>
        </w:rPr>
        <w:t>nâng</w:t>
      </w:r>
      <w:r>
        <w:rPr>
          <w:spacing w:val="1"/>
        </w:rPr>
        <w:t xml:space="preserve"> </w:t>
      </w:r>
      <w:r>
        <w:rPr>
          <w:spacing w:val="-1"/>
        </w:rPr>
        <w:t>cao</w:t>
      </w:r>
      <w:r>
        <w:rPr>
          <w:spacing w:val="-2"/>
        </w:rPr>
        <w:t xml:space="preserve"> </w:t>
      </w:r>
      <w:r>
        <w:rPr>
          <w:spacing w:val="-1"/>
        </w:rPr>
        <w:t xml:space="preserve">dân </w:t>
      </w:r>
      <w:r>
        <w:t>trí</w:t>
      </w:r>
      <w:r>
        <w:rPr>
          <w:spacing w:val="1"/>
        </w:rPr>
        <w:t xml:space="preserve"> </w:t>
      </w:r>
      <w:r>
        <w:rPr>
          <w:spacing w:val="-2"/>
        </w:rPr>
        <w:t>cho</w:t>
      </w:r>
      <w:r>
        <w:rPr>
          <w:spacing w:val="1"/>
        </w:rPr>
        <w:t xml:space="preserve"> </w:t>
      </w:r>
      <w:r>
        <w:rPr>
          <w:spacing w:val="-1"/>
        </w:rPr>
        <w:t>đồng</w:t>
      </w:r>
      <w:r>
        <w:rPr>
          <w:spacing w:val="1"/>
        </w:rPr>
        <w:t xml:space="preserve"> </w:t>
      </w:r>
      <w:r>
        <w:rPr>
          <w:spacing w:val="-1"/>
        </w:rPr>
        <w:t>bào</w:t>
      </w:r>
      <w:r>
        <w:rPr>
          <w:spacing w:val="-2"/>
        </w:rPr>
        <w:t xml:space="preserve"> </w:t>
      </w:r>
      <w:r>
        <w:rPr>
          <w:spacing w:val="-1"/>
        </w:rPr>
        <w:t>dân</w:t>
      </w:r>
      <w:r>
        <w:rPr>
          <w:spacing w:val="-3"/>
        </w:rPr>
        <w:t xml:space="preserve"> </w:t>
      </w:r>
      <w:r>
        <w:t>tộc</w:t>
      </w:r>
      <w:r>
        <w:rPr>
          <w:spacing w:val="-3"/>
        </w:rPr>
        <w:t xml:space="preserve"> </w:t>
      </w:r>
      <w:r>
        <w:t xml:space="preserve">và </w:t>
      </w:r>
      <w:r>
        <w:rPr>
          <w:spacing w:val="-2"/>
        </w:rPr>
        <w:t>cũng</w:t>
      </w:r>
      <w:r>
        <w:rPr>
          <w:spacing w:val="-3"/>
        </w:rPr>
        <w:t xml:space="preserve"> </w:t>
      </w:r>
      <w:r>
        <w:rPr>
          <w:spacing w:val="-1"/>
        </w:rPr>
        <w:t>góp</w:t>
      </w:r>
      <w:r>
        <w:rPr>
          <w:spacing w:val="-3"/>
        </w:rPr>
        <w:t xml:space="preserve"> </w:t>
      </w:r>
      <w:r>
        <w:rPr>
          <w:spacing w:val="-1"/>
        </w:rPr>
        <w:t xml:space="preserve">phần </w:t>
      </w:r>
      <w:r>
        <w:t>bảo</w:t>
      </w:r>
      <w:r>
        <w:rPr>
          <w:spacing w:val="-2"/>
        </w:rPr>
        <w:t xml:space="preserve"> </w:t>
      </w:r>
      <w:r>
        <w:t>vệ</w:t>
      </w:r>
      <w:r>
        <w:rPr>
          <w:spacing w:val="45"/>
        </w:rPr>
        <w:t xml:space="preserve"> </w:t>
      </w:r>
      <w:r>
        <w:t>an</w:t>
      </w:r>
      <w:r>
        <w:rPr>
          <w:spacing w:val="1"/>
        </w:rPr>
        <w:t xml:space="preserve"> </w:t>
      </w:r>
      <w:r>
        <w:rPr>
          <w:spacing w:val="-1"/>
        </w:rPr>
        <w:t>ninh</w:t>
      </w:r>
      <w:r>
        <w:rPr>
          <w:spacing w:val="-3"/>
        </w:rPr>
        <w:t xml:space="preserve"> </w:t>
      </w:r>
      <w:r>
        <w:rPr>
          <w:spacing w:val="-1"/>
        </w:rPr>
        <w:t>quốc</w:t>
      </w:r>
      <w:r>
        <w:rPr>
          <w:spacing w:val="-3"/>
        </w:rPr>
        <w:t xml:space="preserve"> </w:t>
      </w:r>
      <w:r>
        <w:rPr>
          <w:spacing w:val="-1"/>
        </w:rPr>
        <w:t>gia.</w:t>
      </w:r>
    </w:p>
    <w:p w:rsidR="002F4ED9" w:rsidRDefault="00C704E4">
      <w:pPr>
        <w:pStyle w:val="BodyText"/>
        <w:numPr>
          <w:ilvl w:val="0"/>
          <w:numId w:val="55"/>
        </w:numPr>
        <w:tabs>
          <w:tab w:val="left" w:pos="1544"/>
        </w:tabs>
        <w:spacing w:before="119" w:line="246" w:lineRule="auto"/>
        <w:ind w:left="103" w:right="223" w:firstLine="843"/>
      </w:pPr>
      <w:r>
        <w:rPr>
          <w:spacing w:val="-1"/>
        </w:rPr>
        <w:t>Phải</w:t>
      </w:r>
      <w:r>
        <w:rPr>
          <w:spacing w:val="1"/>
        </w:rPr>
        <w:t xml:space="preserve"> </w:t>
      </w:r>
      <w:r>
        <w:rPr>
          <w:spacing w:val="-3"/>
        </w:rPr>
        <w:t>mở</w:t>
      </w:r>
      <w:r>
        <w:t xml:space="preserve"> rông</w:t>
      </w:r>
      <w:r>
        <w:rPr>
          <w:spacing w:val="1"/>
        </w:rPr>
        <w:t xml:space="preserve"> </w:t>
      </w:r>
      <w:r>
        <w:rPr>
          <w:spacing w:val="-1"/>
        </w:rPr>
        <w:t>hợp</w:t>
      </w:r>
      <w:r>
        <w:rPr>
          <w:spacing w:val="-2"/>
        </w:rPr>
        <w:t xml:space="preserve"> </w:t>
      </w:r>
      <w:r>
        <w:t>tác</w:t>
      </w:r>
      <w:r>
        <w:rPr>
          <w:spacing w:val="-3"/>
        </w:rPr>
        <w:t xml:space="preserve"> </w:t>
      </w:r>
      <w:r>
        <w:rPr>
          <w:spacing w:val="-1"/>
        </w:rPr>
        <w:t>giao</w:t>
      </w:r>
      <w:r>
        <w:rPr>
          <w:spacing w:val="1"/>
        </w:rPr>
        <w:t xml:space="preserve"> </w:t>
      </w:r>
      <w:r>
        <w:rPr>
          <w:spacing w:val="-1"/>
        </w:rPr>
        <w:t>lưu</w:t>
      </w:r>
      <w:r>
        <w:rPr>
          <w:spacing w:val="1"/>
        </w:rPr>
        <w:t xml:space="preserve"> </w:t>
      </w:r>
      <w:r>
        <w:rPr>
          <w:spacing w:val="-1"/>
        </w:rPr>
        <w:t>quốc</w:t>
      </w:r>
      <w:r>
        <w:t xml:space="preserve"> tế</w:t>
      </w:r>
      <w:r>
        <w:rPr>
          <w:spacing w:val="-3"/>
        </w:rPr>
        <w:t xml:space="preserve"> </w:t>
      </w:r>
      <w:r>
        <w:rPr>
          <w:spacing w:val="-1"/>
        </w:rPr>
        <w:t>tạo</w:t>
      </w:r>
      <w:r>
        <w:rPr>
          <w:spacing w:val="-3"/>
        </w:rPr>
        <w:t xml:space="preserve"> </w:t>
      </w:r>
      <w:r>
        <w:rPr>
          <w:spacing w:val="-1"/>
        </w:rPr>
        <w:t>điều</w:t>
      </w:r>
      <w:r>
        <w:rPr>
          <w:spacing w:val="-3"/>
        </w:rPr>
        <w:t xml:space="preserve"> </w:t>
      </w:r>
      <w:r>
        <w:rPr>
          <w:spacing w:val="-1"/>
        </w:rPr>
        <w:t>kiện</w:t>
      </w:r>
      <w:r>
        <w:rPr>
          <w:spacing w:val="1"/>
        </w:rPr>
        <w:t xml:space="preserve"> </w:t>
      </w:r>
      <w:r>
        <w:rPr>
          <w:spacing w:val="-2"/>
        </w:rPr>
        <w:t>trao</w:t>
      </w:r>
      <w:r>
        <w:rPr>
          <w:spacing w:val="1"/>
        </w:rPr>
        <w:t xml:space="preserve"> </w:t>
      </w:r>
      <w:r>
        <w:rPr>
          <w:spacing w:val="-1"/>
        </w:rPr>
        <w:t>dổi,</w:t>
      </w:r>
      <w:r>
        <w:rPr>
          <w:spacing w:val="-4"/>
        </w:rPr>
        <w:t xml:space="preserve"> </w:t>
      </w:r>
      <w:r>
        <w:rPr>
          <w:spacing w:val="-1"/>
        </w:rPr>
        <w:t>học</w:t>
      </w:r>
      <w:r>
        <w:t xml:space="preserve"> </w:t>
      </w:r>
      <w:r>
        <w:rPr>
          <w:spacing w:val="-1"/>
        </w:rPr>
        <w:t>tập</w:t>
      </w:r>
      <w:r>
        <w:rPr>
          <w:spacing w:val="1"/>
        </w:rPr>
        <w:t xml:space="preserve"> </w:t>
      </w:r>
      <w:r>
        <w:rPr>
          <w:spacing w:val="-1"/>
        </w:rPr>
        <w:t>kinh</w:t>
      </w:r>
      <w:r>
        <w:rPr>
          <w:spacing w:val="1"/>
        </w:rPr>
        <w:t xml:space="preserve"> </w:t>
      </w:r>
      <w:r>
        <w:rPr>
          <w:spacing w:val="-1"/>
        </w:rPr>
        <w:t>nghiệm</w:t>
      </w:r>
      <w:r>
        <w:rPr>
          <w:spacing w:val="-5"/>
        </w:rPr>
        <w:t xml:space="preserve"> </w:t>
      </w:r>
      <w:r>
        <w:t>về</w:t>
      </w:r>
      <w:r>
        <w:rPr>
          <w:spacing w:val="2"/>
        </w:rPr>
        <w:t xml:space="preserve"> </w:t>
      </w:r>
      <w:r>
        <w:rPr>
          <w:spacing w:val="-1"/>
        </w:rPr>
        <w:t>giảng</w:t>
      </w:r>
      <w:r>
        <w:rPr>
          <w:spacing w:val="1"/>
        </w:rPr>
        <w:t xml:space="preserve"> </w:t>
      </w:r>
      <w:r>
        <w:t>dạy</w:t>
      </w:r>
      <w:r>
        <w:rPr>
          <w:spacing w:val="-3"/>
        </w:rPr>
        <w:t xml:space="preserve"> </w:t>
      </w:r>
      <w:r>
        <w:rPr>
          <w:spacing w:val="-1"/>
        </w:rPr>
        <w:t>đào</w:t>
      </w:r>
      <w:r>
        <w:rPr>
          <w:spacing w:val="1"/>
        </w:rPr>
        <w:t xml:space="preserve"> </w:t>
      </w:r>
      <w:r>
        <w:rPr>
          <w:spacing w:val="-1"/>
        </w:rPr>
        <w:t>tạo</w:t>
      </w:r>
      <w:r>
        <w:rPr>
          <w:spacing w:val="31"/>
        </w:rPr>
        <w:t xml:space="preserve"> </w:t>
      </w:r>
      <w:r>
        <w:rPr>
          <w:spacing w:val="-1"/>
        </w:rPr>
        <w:t>nhằm</w:t>
      </w:r>
      <w:r>
        <w:rPr>
          <w:spacing w:val="-5"/>
        </w:rPr>
        <w:t xml:space="preserve"> </w:t>
      </w:r>
      <w:r>
        <w:t>góp</w:t>
      </w:r>
      <w:r>
        <w:rPr>
          <w:spacing w:val="1"/>
        </w:rPr>
        <w:t xml:space="preserve"> </w:t>
      </w:r>
      <w:r>
        <w:rPr>
          <w:spacing w:val="-2"/>
        </w:rPr>
        <w:t>phần</w:t>
      </w:r>
      <w:r>
        <w:rPr>
          <w:spacing w:val="1"/>
        </w:rPr>
        <w:t xml:space="preserve"> </w:t>
      </w:r>
      <w:r>
        <w:rPr>
          <w:spacing w:val="-1"/>
        </w:rPr>
        <w:t>cho</w:t>
      </w:r>
      <w:r>
        <w:rPr>
          <w:spacing w:val="1"/>
        </w:rPr>
        <w:t xml:space="preserve"> </w:t>
      </w:r>
      <w:r>
        <w:rPr>
          <w:spacing w:val="-1"/>
        </w:rPr>
        <w:t>nền</w:t>
      </w:r>
      <w:r>
        <w:rPr>
          <w:spacing w:val="1"/>
        </w:rPr>
        <w:t xml:space="preserve"> </w:t>
      </w:r>
      <w:r>
        <w:rPr>
          <w:spacing w:val="-2"/>
        </w:rPr>
        <w:t>giáo</w:t>
      </w:r>
      <w:r>
        <w:rPr>
          <w:spacing w:val="1"/>
        </w:rPr>
        <w:t xml:space="preserve"> </w:t>
      </w:r>
      <w:r>
        <w:rPr>
          <w:spacing w:val="-1"/>
        </w:rPr>
        <w:t>dục</w:t>
      </w:r>
      <w:r>
        <w:rPr>
          <w:spacing w:val="-3"/>
        </w:rPr>
        <w:t xml:space="preserve"> </w:t>
      </w:r>
      <w:r>
        <w:rPr>
          <w:spacing w:val="-1"/>
        </w:rPr>
        <w:t>nước</w:t>
      </w:r>
      <w:r>
        <w:t xml:space="preserve"> </w:t>
      </w:r>
      <w:r>
        <w:rPr>
          <w:spacing w:val="-1"/>
        </w:rPr>
        <w:t>ta</w:t>
      </w:r>
      <w:r>
        <w:t xml:space="preserve"> </w:t>
      </w:r>
      <w:r>
        <w:rPr>
          <w:spacing w:val="-1"/>
        </w:rPr>
        <w:t>nhanh</w:t>
      </w:r>
      <w:r>
        <w:rPr>
          <w:spacing w:val="1"/>
        </w:rPr>
        <w:t xml:space="preserve"> </w:t>
      </w:r>
      <w:r>
        <w:rPr>
          <w:spacing w:val="-2"/>
        </w:rPr>
        <w:t>chóng</w:t>
      </w:r>
      <w:r>
        <w:rPr>
          <w:spacing w:val="1"/>
        </w:rPr>
        <w:t xml:space="preserve"> </w:t>
      </w:r>
      <w:r>
        <w:rPr>
          <w:spacing w:val="-2"/>
        </w:rPr>
        <w:t>hội</w:t>
      </w:r>
      <w:r>
        <w:rPr>
          <w:spacing w:val="1"/>
        </w:rPr>
        <w:t xml:space="preserve"> </w:t>
      </w:r>
      <w:r>
        <w:rPr>
          <w:spacing w:val="-1"/>
        </w:rPr>
        <w:t>nhập.</w:t>
      </w:r>
    </w:p>
    <w:p w:rsidR="002F4ED9" w:rsidRDefault="00C704E4">
      <w:pPr>
        <w:spacing w:before="113"/>
        <w:ind w:left="94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u w:val="thick" w:color="000000"/>
        </w:rPr>
        <w:t xml:space="preserve"> Câ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 xml:space="preserve">u 2 </w:t>
      </w:r>
      <w:r>
        <w:rPr>
          <w:rFonts w:ascii="Times New Roman" w:eastAsia="Times New Roman" w:hAnsi="Times New Roman" w:cs="Times New Roman"/>
          <w:sz w:val="28"/>
          <w:szCs w:val="28"/>
          <w:u w:val="thick" w:color="000000"/>
        </w:rPr>
        <w:t xml:space="preserve">: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Vẽ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biểu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đồ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thích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hợp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và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lược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đồ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thể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hiện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tình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hình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phát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triển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đào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tạo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cán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 xml:space="preserve">bộ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ngành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i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nước</w:t>
      </w:r>
      <w:r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ta.</w:t>
      </w:r>
    </w:p>
    <w:p w:rsidR="002F4ED9" w:rsidRDefault="00C704E4">
      <w:pPr>
        <w:pStyle w:val="Heading2"/>
        <w:tabs>
          <w:tab w:val="left" w:pos="3704"/>
          <w:tab w:val="left" w:pos="4424"/>
          <w:tab w:val="left" w:pos="5144"/>
        </w:tabs>
        <w:spacing w:before="129"/>
        <w:ind w:left="2460" w:firstLine="0"/>
        <w:rPr>
          <w:rFonts w:cs="Times New Roman"/>
          <w:b w:val="0"/>
          <w:bCs w:val="0"/>
          <w:i w:val="0"/>
          <w:u w:val="none"/>
        </w:rPr>
      </w:pPr>
      <w:r>
        <w:rPr>
          <w:spacing w:val="-2"/>
          <w:u w:val="none"/>
        </w:rPr>
        <w:t>Vù</w:t>
      </w:r>
      <w:r>
        <w:rPr>
          <w:u w:val="none"/>
        </w:rPr>
        <w:t xml:space="preserve"> </w:t>
      </w:r>
      <w:r>
        <w:rPr>
          <w:spacing w:val="42"/>
          <w:u w:val="none"/>
        </w:rPr>
        <w:t xml:space="preserve"> </w:t>
      </w:r>
      <w:r>
        <w:rPr>
          <w:u w:val="none"/>
        </w:rPr>
        <w:t>B</w:t>
      </w:r>
      <w:r>
        <w:rPr>
          <w:u w:val="none"/>
        </w:rPr>
        <w:tab/>
        <w:t>Y</w:t>
      </w:r>
      <w:r>
        <w:rPr>
          <w:u w:val="none"/>
        </w:rPr>
        <w:tab/>
        <w:t>Y</w:t>
      </w:r>
      <w:r>
        <w:rPr>
          <w:u w:val="none"/>
        </w:rPr>
        <w:tab/>
        <w:t>H</w:t>
      </w:r>
    </w:p>
    <w:tbl>
      <w:tblPr>
        <w:tblW w:w="0" w:type="auto"/>
        <w:tblInd w:w="8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6"/>
        <w:gridCol w:w="411"/>
        <w:gridCol w:w="1414"/>
        <w:gridCol w:w="1062"/>
        <w:gridCol w:w="1017"/>
        <w:gridCol w:w="1001"/>
        <w:gridCol w:w="1236"/>
      </w:tblGrid>
      <w:tr w:rsidR="002F4ED9">
        <w:trPr>
          <w:trHeight w:hRule="exact" w:val="384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2F4ED9" w:rsidRDefault="002F4ED9"/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</w:tcPr>
          <w:p w:rsidR="002F4ED9" w:rsidRDefault="002F4ED9"/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</w:tcPr>
          <w:p w:rsidR="002F4ED9" w:rsidRDefault="00C704E4">
            <w:pPr>
              <w:pStyle w:val="TableParagraph"/>
              <w:spacing w:before="11"/>
              <w:ind w:left="40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i/>
                <w:spacing w:val="-1"/>
                <w:sz w:val="28"/>
              </w:rPr>
              <w:t>ng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</w:tcPr>
          <w:p w:rsidR="002F4ED9" w:rsidRDefault="00C704E4">
            <w:pPr>
              <w:pStyle w:val="TableParagraph"/>
              <w:spacing w:before="11"/>
              <w:ind w:left="22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</w:rPr>
              <w:t xml:space="preserve">ác </w:t>
            </w:r>
            <w:r>
              <w:rPr>
                <w:rFonts w:ascii="Times New Roman" w:hAnsi="Times New Roman"/>
                <w:b/>
                <w:i/>
                <w:spacing w:val="-1"/>
                <w:sz w:val="28"/>
              </w:rPr>
              <w:t>sĩ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</w:tcPr>
          <w:p w:rsidR="002F4ED9" w:rsidRDefault="00C704E4">
            <w:pPr>
              <w:pStyle w:val="TableParagraph"/>
              <w:spacing w:before="11"/>
              <w:ind w:left="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pacing w:val="1"/>
                <w:sz w:val="28"/>
              </w:rPr>
              <w:t>sĩ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</w:tcPr>
          <w:p w:rsidR="002F4ED9" w:rsidRDefault="00C704E4">
            <w:pPr>
              <w:pStyle w:val="TableParagraph"/>
              <w:spacing w:before="11"/>
              <w:ind w:left="3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pacing w:val="1"/>
                <w:sz w:val="28"/>
              </w:rPr>
              <w:t>tá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</w:tcPr>
          <w:p w:rsidR="002F4ED9" w:rsidRDefault="00C704E4">
            <w:pPr>
              <w:pStyle w:val="TableParagraph"/>
              <w:spacing w:before="11"/>
              <w:ind w:left="29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ộ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sinh</w:t>
            </w:r>
          </w:p>
        </w:tc>
      </w:tr>
      <w:tr w:rsidR="002F4ED9">
        <w:trPr>
          <w:trHeight w:hRule="exact" w:val="764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2F4ED9" w:rsidRDefault="002F4ED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i/>
                <w:sz w:val="33"/>
                <w:szCs w:val="33"/>
              </w:rPr>
            </w:pPr>
          </w:p>
          <w:p w:rsidR="002F4ED9" w:rsidRDefault="00C704E4">
            <w:pPr>
              <w:pStyle w:val="TableParagraph"/>
              <w:ind w:left="23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)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</w:tcPr>
          <w:p w:rsidR="002F4ED9" w:rsidRDefault="00C704E4">
            <w:pPr>
              <w:pStyle w:val="TableParagraph"/>
              <w:spacing w:line="317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1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</w:tcPr>
          <w:p w:rsidR="002F4ED9" w:rsidRDefault="00C704E4">
            <w:pPr>
              <w:pStyle w:val="TableParagraph"/>
              <w:spacing w:line="277" w:lineRule="auto"/>
              <w:ind w:left="168" w:right="235" w:firstLine="63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2"/>
                <w:sz w:val="28"/>
              </w:rPr>
              <w:t>TD</w:t>
            </w:r>
            <w:r>
              <w:rPr>
                <w:rFonts w:ascii="Times New Roman"/>
                <w:spacing w:val="19"/>
                <w:sz w:val="28"/>
              </w:rPr>
              <w:t xml:space="preserve"> </w:t>
            </w:r>
            <w:r>
              <w:rPr>
                <w:rFonts w:ascii="Times New Roman"/>
                <w:spacing w:val="-1"/>
                <w:sz w:val="28"/>
              </w:rPr>
              <w:t>MNPB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</w:tcPr>
          <w:p w:rsidR="002F4ED9" w:rsidRDefault="00C704E4">
            <w:pPr>
              <w:pStyle w:val="TableParagraph"/>
              <w:spacing w:line="317" w:lineRule="exact"/>
              <w:ind w:left="22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5</w:t>
            </w:r>
          </w:p>
          <w:p w:rsidR="002F4ED9" w:rsidRDefault="00C704E4">
            <w:pPr>
              <w:pStyle w:val="TableParagraph"/>
              <w:spacing w:before="2"/>
              <w:ind w:left="29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996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</w:tcPr>
          <w:p w:rsidR="002F4ED9" w:rsidRDefault="00C704E4">
            <w:pPr>
              <w:pStyle w:val="TableParagraph"/>
              <w:spacing w:line="317" w:lineRule="exact"/>
              <w:ind w:left="31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7</w:t>
            </w:r>
          </w:p>
          <w:p w:rsidR="002F4ED9" w:rsidRDefault="00C704E4">
            <w:pPr>
              <w:pStyle w:val="TableParagraph"/>
              <w:spacing w:before="2"/>
              <w:ind w:left="31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214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</w:tcPr>
          <w:p w:rsidR="002F4ED9" w:rsidRDefault="00C704E4">
            <w:pPr>
              <w:pStyle w:val="TableParagraph"/>
              <w:spacing w:line="317" w:lineRule="exact"/>
              <w:ind w:left="28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7</w:t>
            </w:r>
          </w:p>
          <w:p w:rsidR="002F4ED9" w:rsidRDefault="00C704E4">
            <w:pPr>
              <w:pStyle w:val="TableParagraph"/>
              <w:spacing w:before="2"/>
              <w:ind w:left="28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476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</w:tcPr>
          <w:p w:rsidR="002F4ED9" w:rsidRDefault="00C704E4">
            <w:pPr>
              <w:pStyle w:val="TableParagraph"/>
              <w:spacing w:line="317" w:lineRule="exact"/>
              <w:ind w:left="29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25</w:t>
            </w:r>
          </w:p>
          <w:p w:rsidR="002F4ED9" w:rsidRDefault="00C704E4">
            <w:pPr>
              <w:pStyle w:val="TableParagraph"/>
              <w:spacing w:before="2"/>
              <w:ind w:left="9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35</w:t>
            </w:r>
          </w:p>
        </w:tc>
      </w:tr>
      <w:tr w:rsidR="002F4ED9">
        <w:trPr>
          <w:trHeight w:hRule="exact" w:val="764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2F4ED9" w:rsidRDefault="002F4ED9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i/>
                <w:sz w:val="33"/>
                <w:szCs w:val="33"/>
              </w:rPr>
            </w:pPr>
          </w:p>
          <w:p w:rsidR="002F4ED9" w:rsidRDefault="00C704E4">
            <w:pPr>
              <w:pStyle w:val="TableParagraph"/>
              <w:ind w:left="23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)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</w:tcPr>
          <w:p w:rsidR="002F4ED9" w:rsidRDefault="00C704E4">
            <w:pPr>
              <w:pStyle w:val="TableParagraph"/>
              <w:spacing w:line="319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2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</w:tcPr>
          <w:p w:rsidR="002F4ED9" w:rsidRDefault="00C704E4">
            <w:pPr>
              <w:pStyle w:val="TableParagraph"/>
              <w:spacing w:line="319" w:lineRule="exact"/>
              <w:ind w:left="79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ĐB</w:t>
            </w:r>
          </w:p>
          <w:p w:rsidR="002F4ED9" w:rsidRDefault="00C704E4">
            <w:pPr>
              <w:pStyle w:val="TableParagraph"/>
              <w:spacing w:before="47"/>
              <w:ind w:left="38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SH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</w:tcPr>
          <w:p w:rsidR="002F4ED9" w:rsidRDefault="00C704E4">
            <w:pPr>
              <w:pStyle w:val="TableParagraph"/>
              <w:spacing w:line="319" w:lineRule="exact"/>
              <w:ind w:left="22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4</w:t>
            </w:r>
          </w:p>
          <w:p w:rsidR="002F4ED9" w:rsidRDefault="00C704E4">
            <w:pPr>
              <w:pStyle w:val="TableParagraph"/>
              <w:ind w:left="29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014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</w:tcPr>
          <w:p w:rsidR="002F4ED9" w:rsidRDefault="00C704E4">
            <w:pPr>
              <w:pStyle w:val="TableParagraph"/>
              <w:spacing w:line="319" w:lineRule="exact"/>
              <w:ind w:left="31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7</w:t>
            </w:r>
          </w:p>
          <w:p w:rsidR="002F4ED9" w:rsidRDefault="00C704E4">
            <w:pPr>
              <w:pStyle w:val="TableParagraph"/>
              <w:ind w:left="31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547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</w:tcPr>
          <w:p w:rsidR="002F4ED9" w:rsidRDefault="00C704E4">
            <w:pPr>
              <w:pStyle w:val="TableParagraph"/>
              <w:spacing w:line="319" w:lineRule="exact"/>
              <w:ind w:left="28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5</w:t>
            </w:r>
          </w:p>
          <w:p w:rsidR="002F4ED9" w:rsidRDefault="00C704E4">
            <w:pPr>
              <w:pStyle w:val="TableParagraph"/>
              <w:ind w:left="28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124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</w:tcPr>
          <w:p w:rsidR="002F4ED9" w:rsidRDefault="00C704E4">
            <w:pPr>
              <w:pStyle w:val="TableParagraph"/>
              <w:spacing w:line="319" w:lineRule="exact"/>
              <w:ind w:left="29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14</w:t>
            </w:r>
          </w:p>
          <w:p w:rsidR="002F4ED9" w:rsidRDefault="00C704E4">
            <w:pPr>
              <w:pStyle w:val="TableParagraph"/>
              <w:ind w:left="9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79</w:t>
            </w:r>
          </w:p>
        </w:tc>
      </w:tr>
      <w:tr w:rsidR="002F4ED9">
        <w:trPr>
          <w:trHeight w:hRule="exact" w:val="779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2F4ED9" w:rsidRDefault="002F4ED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i/>
                <w:sz w:val="33"/>
                <w:szCs w:val="33"/>
              </w:rPr>
            </w:pPr>
          </w:p>
          <w:p w:rsidR="002F4ED9" w:rsidRDefault="00C704E4">
            <w:pPr>
              <w:pStyle w:val="TableParagraph"/>
              <w:ind w:left="23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)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</w:tcPr>
          <w:p w:rsidR="002F4ED9" w:rsidRDefault="00C704E4">
            <w:pPr>
              <w:pStyle w:val="TableParagraph"/>
              <w:spacing w:line="318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3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</w:tcPr>
          <w:p w:rsidR="002F4ED9" w:rsidRDefault="00C704E4">
            <w:pPr>
              <w:pStyle w:val="TableParagraph"/>
              <w:spacing w:line="318" w:lineRule="exact"/>
              <w:ind w:left="16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2"/>
                <w:sz w:val="28"/>
              </w:rPr>
              <w:t>Đô</w:t>
            </w:r>
          </w:p>
          <w:p w:rsidR="002F4ED9" w:rsidRDefault="00C704E4">
            <w:pPr>
              <w:pStyle w:val="TableParagraph"/>
              <w:ind w:left="19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bắc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</w:tcPr>
          <w:p w:rsidR="002F4ED9" w:rsidRDefault="00C704E4">
            <w:pPr>
              <w:pStyle w:val="TableParagraph"/>
              <w:spacing w:line="318" w:lineRule="exact"/>
              <w:ind w:left="22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6</w:t>
            </w:r>
          </w:p>
          <w:p w:rsidR="002F4ED9" w:rsidRDefault="00C704E4">
            <w:pPr>
              <w:pStyle w:val="TableParagraph"/>
              <w:ind w:right="5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30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</w:tcPr>
          <w:p w:rsidR="002F4ED9" w:rsidRDefault="00C704E4">
            <w:pPr>
              <w:pStyle w:val="TableParagraph"/>
              <w:spacing w:line="318" w:lineRule="exact"/>
              <w:ind w:left="31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2</w:t>
            </w:r>
          </w:p>
          <w:p w:rsidR="002F4ED9" w:rsidRDefault="00C704E4">
            <w:pPr>
              <w:pStyle w:val="TableParagraph"/>
              <w:ind w:left="31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347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</w:tcPr>
          <w:p w:rsidR="002F4ED9" w:rsidRDefault="00C704E4">
            <w:pPr>
              <w:pStyle w:val="TableParagraph"/>
              <w:spacing w:line="318" w:lineRule="exact"/>
              <w:ind w:left="28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5</w:t>
            </w:r>
          </w:p>
          <w:p w:rsidR="002F4ED9" w:rsidRDefault="00C704E4">
            <w:pPr>
              <w:pStyle w:val="TableParagraph"/>
              <w:ind w:left="28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124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</w:tcPr>
          <w:p w:rsidR="002F4ED9" w:rsidRDefault="00C704E4">
            <w:pPr>
              <w:pStyle w:val="TableParagraph"/>
              <w:spacing w:line="318" w:lineRule="exact"/>
              <w:ind w:left="29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41</w:t>
            </w:r>
          </w:p>
          <w:p w:rsidR="002F4ED9" w:rsidRDefault="00C704E4">
            <w:pPr>
              <w:pStyle w:val="TableParagraph"/>
              <w:ind w:left="9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2</w:t>
            </w:r>
          </w:p>
        </w:tc>
      </w:tr>
    </w:tbl>
    <w:p w:rsidR="002F4ED9" w:rsidRDefault="002F4ED9">
      <w:pPr>
        <w:spacing w:before="8"/>
        <w:rPr>
          <w:rFonts w:ascii="Times New Roman" w:eastAsia="Times New Roman" w:hAnsi="Times New Roman" w:cs="Times New Roman"/>
          <w:b/>
          <w:bCs/>
          <w:i/>
          <w:sz w:val="7"/>
          <w:szCs w:val="7"/>
        </w:rPr>
      </w:pPr>
    </w:p>
    <w:tbl>
      <w:tblPr>
        <w:tblW w:w="0" w:type="auto"/>
        <w:tblInd w:w="13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6"/>
        <w:gridCol w:w="439"/>
        <w:gridCol w:w="1401"/>
        <w:gridCol w:w="1029"/>
        <w:gridCol w:w="1035"/>
        <w:gridCol w:w="1001"/>
        <w:gridCol w:w="1037"/>
      </w:tblGrid>
      <w:tr w:rsidR="002F4ED9">
        <w:trPr>
          <w:trHeight w:hRule="exact" w:val="779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2F4ED9" w:rsidRDefault="002F4ED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i/>
                <w:sz w:val="36"/>
                <w:szCs w:val="36"/>
              </w:rPr>
            </w:pPr>
          </w:p>
          <w:p w:rsidR="002F4ED9" w:rsidRDefault="00C704E4">
            <w:pPr>
              <w:pStyle w:val="TableParagraph"/>
              <w:ind w:left="23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)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</w:tcPr>
          <w:p w:rsidR="002F4ED9" w:rsidRDefault="00C704E4">
            <w:pPr>
              <w:pStyle w:val="TableParagraph"/>
              <w:spacing w:before="24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4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</w:tcPr>
          <w:p w:rsidR="002F4ED9" w:rsidRDefault="00C704E4">
            <w:pPr>
              <w:pStyle w:val="TableParagraph"/>
              <w:spacing w:before="24"/>
              <w:ind w:left="74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Tây</w:t>
            </w:r>
          </w:p>
          <w:p w:rsidR="002F4ED9" w:rsidRDefault="00C704E4">
            <w:pPr>
              <w:pStyle w:val="TableParagraph"/>
              <w:spacing w:before="48"/>
              <w:ind w:left="34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bắc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2F4ED9" w:rsidRDefault="00C704E4">
            <w:pPr>
              <w:pStyle w:val="TableParagraph"/>
              <w:spacing w:before="24"/>
              <w:ind w:left="2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2</w:t>
            </w:r>
          </w:p>
          <w:p w:rsidR="002F4ED9" w:rsidRDefault="00C704E4">
            <w:pPr>
              <w:pStyle w:val="TableParagraph"/>
              <w:ind w:left="27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907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2F4ED9" w:rsidRDefault="00C704E4">
            <w:pPr>
              <w:pStyle w:val="TableParagraph"/>
              <w:spacing w:before="24"/>
              <w:ind w:left="3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7</w:t>
            </w:r>
          </w:p>
          <w:p w:rsidR="002F4ED9" w:rsidRDefault="00C704E4">
            <w:pPr>
              <w:pStyle w:val="TableParagraph"/>
              <w:ind w:left="3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125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</w:tcPr>
          <w:p w:rsidR="002F4ED9" w:rsidRDefault="00C704E4">
            <w:pPr>
              <w:pStyle w:val="TableParagraph"/>
              <w:spacing w:before="24"/>
              <w:ind w:left="28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4</w:t>
            </w:r>
          </w:p>
          <w:p w:rsidR="002F4ED9" w:rsidRDefault="00C704E4">
            <w:pPr>
              <w:pStyle w:val="TableParagraph"/>
              <w:ind w:left="28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558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</w:tcPr>
          <w:p w:rsidR="002F4ED9" w:rsidRDefault="00C704E4">
            <w:pPr>
              <w:pStyle w:val="TableParagraph"/>
              <w:spacing w:before="24"/>
              <w:ind w:left="29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17</w:t>
            </w:r>
          </w:p>
          <w:p w:rsidR="002F4ED9" w:rsidRDefault="00C704E4">
            <w:pPr>
              <w:pStyle w:val="TableParagraph"/>
              <w:ind w:left="52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39</w:t>
            </w:r>
          </w:p>
        </w:tc>
      </w:tr>
      <w:tr w:rsidR="002F4ED9">
        <w:trPr>
          <w:trHeight w:hRule="exact" w:val="764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2F4ED9" w:rsidRDefault="002F4ED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35"/>
                <w:szCs w:val="35"/>
              </w:rPr>
            </w:pPr>
          </w:p>
          <w:p w:rsidR="002F4ED9" w:rsidRDefault="00C704E4">
            <w:pPr>
              <w:pStyle w:val="TableParagraph"/>
              <w:ind w:left="23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)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</w:tcPr>
          <w:p w:rsidR="002F4ED9" w:rsidRDefault="00C704E4">
            <w:pPr>
              <w:pStyle w:val="TableParagraph"/>
              <w:spacing w:before="9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5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</w:tcPr>
          <w:p w:rsidR="002F4ED9" w:rsidRDefault="00C704E4">
            <w:pPr>
              <w:pStyle w:val="TableParagraph"/>
              <w:spacing w:before="9"/>
              <w:ind w:left="74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T.N</w:t>
            </w:r>
          </w:p>
          <w:p w:rsidR="002F4ED9" w:rsidRDefault="00C704E4">
            <w:pPr>
              <w:pStyle w:val="TableParagraph"/>
              <w:spacing w:before="50"/>
              <w:ind w:left="19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guyên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2F4ED9" w:rsidRDefault="00C704E4">
            <w:pPr>
              <w:pStyle w:val="TableParagraph"/>
              <w:spacing w:before="9"/>
              <w:ind w:left="2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2</w:t>
            </w:r>
          </w:p>
          <w:p w:rsidR="002F4ED9" w:rsidRDefault="00C704E4">
            <w:pPr>
              <w:pStyle w:val="TableParagraph"/>
              <w:spacing w:before="2"/>
              <w:ind w:left="27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345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2F4ED9" w:rsidRDefault="00C704E4">
            <w:pPr>
              <w:pStyle w:val="TableParagraph"/>
              <w:spacing w:before="9"/>
              <w:ind w:left="3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3</w:t>
            </w:r>
          </w:p>
          <w:p w:rsidR="002F4ED9" w:rsidRDefault="00C704E4">
            <w:pPr>
              <w:pStyle w:val="TableParagraph"/>
              <w:spacing w:before="2"/>
              <w:ind w:left="3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794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</w:tcPr>
          <w:p w:rsidR="002F4ED9" w:rsidRDefault="00C704E4">
            <w:pPr>
              <w:pStyle w:val="TableParagraph"/>
              <w:spacing w:before="9"/>
              <w:ind w:left="28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3</w:t>
            </w:r>
          </w:p>
          <w:p w:rsidR="002F4ED9" w:rsidRDefault="00C704E4">
            <w:pPr>
              <w:pStyle w:val="TableParagraph"/>
              <w:spacing w:before="2"/>
              <w:ind w:left="28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153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</w:tcPr>
          <w:p w:rsidR="002F4ED9" w:rsidRDefault="00C704E4">
            <w:pPr>
              <w:pStyle w:val="TableParagraph"/>
              <w:spacing w:before="9"/>
              <w:ind w:left="29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11</w:t>
            </w:r>
          </w:p>
          <w:p w:rsidR="002F4ED9" w:rsidRDefault="00C704E4">
            <w:pPr>
              <w:pStyle w:val="TableParagraph"/>
              <w:spacing w:before="2"/>
              <w:ind w:left="52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04</w:t>
            </w:r>
          </w:p>
        </w:tc>
      </w:tr>
      <w:tr w:rsidR="002F4ED9">
        <w:trPr>
          <w:trHeight w:hRule="exact" w:val="764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2F4ED9" w:rsidRDefault="002F4ED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i/>
                <w:sz w:val="35"/>
                <w:szCs w:val="35"/>
              </w:rPr>
            </w:pPr>
          </w:p>
          <w:p w:rsidR="002F4ED9" w:rsidRDefault="00C704E4">
            <w:pPr>
              <w:pStyle w:val="TableParagraph"/>
              <w:ind w:left="23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)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</w:tcPr>
          <w:p w:rsidR="002F4ED9" w:rsidRDefault="00C704E4">
            <w:pPr>
              <w:pStyle w:val="TableParagraph"/>
              <w:spacing w:before="10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6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</w:tcPr>
          <w:p w:rsidR="002F4ED9" w:rsidRDefault="00C704E4">
            <w:pPr>
              <w:pStyle w:val="TableParagraph"/>
              <w:spacing w:before="10" w:line="275" w:lineRule="auto"/>
              <w:ind w:left="258" w:right="232" w:firstLine="5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2"/>
                <w:sz w:val="28"/>
              </w:rPr>
              <w:t>DH</w:t>
            </w:r>
            <w:r>
              <w:rPr>
                <w:rFonts w:ascii="Times New Roman"/>
                <w:spacing w:val="19"/>
                <w:sz w:val="28"/>
              </w:rPr>
              <w:t xml:space="preserve"> </w:t>
            </w:r>
            <w:r>
              <w:rPr>
                <w:rFonts w:ascii="Times New Roman"/>
                <w:spacing w:val="-2"/>
                <w:sz w:val="28"/>
              </w:rPr>
              <w:t>NTB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2F4ED9" w:rsidRDefault="00C704E4">
            <w:pPr>
              <w:pStyle w:val="TableParagraph"/>
              <w:spacing w:before="10" w:line="322" w:lineRule="exact"/>
              <w:ind w:left="2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5</w:t>
            </w:r>
          </w:p>
          <w:p w:rsidR="002F4ED9" w:rsidRDefault="00C704E4">
            <w:pPr>
              <w:pStyle w:val="TableParagraph"/>
              <w:ind w:left="27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284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2F4ED9" w:rsidRDefault="00C704E4">
            <w:pPr>
              <w:pStyle w:val="TableParagraph"/>
              <w:spacing w:before="10" w:line="322" w:lineRule="exact"/>
              <w:ind w:left="3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5</w:t>
            </w:r>
          </w:p>
          <w:p w:rsidR="002F4ED9" w:rsidRDefault="00C704E4">
            <w:pPr>
              <w:pStyle w:val="TableParagraph"/>
              <w:ind w:left="3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834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</w:tcPr>
          <w:p w:rsidR="002F4ED9" w:rsidRDefault="00C704E4">
            <w:pPr>
              <w:pStyle w:val="TableParagraph"/>
              <w:spacing w:before="10" w:line="322" w:lineRule="exact"/>
              <w:ind w:left="28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1</w:t>
            </w:r>
          </w:p>
          <w:p w:rsidR="002F4ED9" w:rsidRDefault="00C704E4">
            <w:pPr>
              <w:pStyle w:val="TableParagraph"/>
              <w:ind w:left="28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367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</w:tcPr>
          <w:p w:rsidR="002F4ED9" w:rsidRDefault="00C704E4">
            <w:pPr>
              <w:pStyle w:val="TableParagraph"/>
              <w:spacing w:before="10" w:line="322" w:lineRule="exact"/>
              <w:ind w:left="29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40</w:t>
            </w:r>
          </w:p>
          <w:p w:rsidR="002F4ED9" w:rsidRDefault="00C704E4">
            <w:pPr>
              <w:pStyle w:val="TableParagraph"/>
              <w:ind w:left="59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5</w:t>
            </w:r>
          </w:p>
        </w:tc>
      </w:tr>
      <w:tr w:rsidR="002F4ED9">
        <w:trPr>
          <w:trHeight w:hRule="exact" w:val="764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2F4ED9" w:rsidRDefault="002F4ED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i/>
                <w:sz w:val="35"/>
                <w:szCs w:val="35"/>
              </w:rPr>
            </w:pPr>
          </w:p>
          <w:p w:rsidR="002F4ED9" w:rsidRDefault="00C704E4">
            <w:pPr>
              <w:pStyle w:val="TableParagraph"/>
              <w:ind w:left="23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)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</w:tcPr>
          <w:p w:rsidR="002F4ED9" w:rsidRDefault="00C704E4">
            <w:pPr>
              <w:pStyle w:val="TableParagraph"/>
              <w:spacing w:before="9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7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</w:tcPr>
          <w:p w:rsidR="002F4ED9" w:rsidRDefault="00C704E4">
            <w:pPr>
              <w:pStyle w:val="TableParagraph"/>
              <w:spacing w:before="9"/>
              <w:ind w:left="76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2"/>
                <w:sz w:val="28"/>
              </w:rPr>
              <w:t>ĐN</w:t>
            </w:r>
          </w:p>
          <w:p w:rsidR="002F4ED9" w:rsidRDefault="00C704E4">
            <w:pPr>
              <w:pStyle w:val="TableParagraph"/>
              <w:spacing w:before="48"/>
              <w:ind w:left="44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B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2F4ED9" w:rsidRDefault="00C704E4">
            <w:pPr>
              <w:pStyle w:val="TableParagraph"/>
              <w:spacing w:before="9"/>
              <w:ind w:left="2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8</w:t>
            </w:r>
          </w:p>
          <w:p w:rsidR="002F4ED9" w:rsidRDefault="00C704E4">
            <w:pPr>
              <w:pStyle w:val="TableParagraph"/>
              <w:ind w:right="4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77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2F4ED9" w:rsidRDefault="00C704E4">
            <w:pPr>
              <w:pStyle w:val="TableParagraph"/>
              <w:spacing w:before="9"/>
              <w:ind w:left="3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1</w:t>
            </w:r>
          </w:p>
          <w:p w:rsidR="002F4ED9" w:rsidRDefault="00C704E4">
            <w:pPr>
              <w:pStyle w:val="TableParagraph"/>
              <w:ind w:left="3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437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</w:tcPr>
          <w:p w:rsidR="002F4ED9" w:rsidRDefault="00C704E4">
            <w:pPr>
              <w:pStyle w:val="TableParagraph"/>
              <w:spacing w:before="9"/>
              <w:ind w:left="28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7</w:t>
            </w:r>
          </w:p>
          <w:p w:rsidR="002F4ED9" w:rsidRDefault="00C704E4">
            <w:pPr>
              <w:pStyle w:val="TableParagraph"/>
              <w:ind w:left="28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377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</w:tcPr>
          <w:p w:rsidR="002F4ED9" w:rsidRDefault="00C704E4">
            <w:pPr>
              <w:pStyle w:val="TableParagraph"/>
              <w:spacing w:before="9"/>
              <w:ind w:left="29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25</w:t>
            </w:r>
          </w:p>
          <w:p w:rsidR="002F4ED9" w:rsidRDefault="00C704E4">
            <w:pPr>
              <w:pStyle w:val="TableParagraph"/>
              <w:ind w:left="52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80</w:t>
            </w:r>
          </w:p>
        </w:tc>
      </w:tr>
      <w:tr w:rsidR="002F4ED9">
        <w:trPr>
          <w:trHeight w:hRule="exact" w:val="757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2F4ED9" w:rsidRDefault="002F4ED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i/>
                <w:sz w:val="33"/>
                <w:szCs w:val="33"/>
              </w:rPr>
            </w:pPr>
          </w:p>
          <w:p w:rsidR="002F4ED9" w:rsidRDefault="00C704E4">
            <w:pPr>
              <w:pStyle w:val="TableParagraph"/>
              <w:ind w:left="23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)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</w:tcPr>
          <w:p w:rsidR="002F4ED9" w:rsidRDefault="00C704E4">
            <w:pPr>
              <w:pStyle w:val="TableParagraph"/>
              <w:spacing w:before="9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8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</w:tcPr>
          <w:p w:rsidR="002F4ED9" w:rsidRDefault="00C704E4">
            <w:pPr>
              <w:pStyle w:val="TableParagraph"/>
              <w:spacing w:before="9" w:line="277" w:lineRule="auto"/>
              <w:ind w:left="280" w:right="241" w:firstLine="48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ĐB</w:t>
            </w:r>
            <w:r>
              <w:rPr>
                <w:rFonts w:ascii="Times New Roman" w:hAnsi="Times New Roman"/>
                <w:spacing w:val="20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SCL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2F4ED9" w:rsidRDefault="00C704E4">
            <w:pPr>
              <w:pStyle w:val="TableParagraph"/>
              <w:spacing w:before="9"/>
              <w:ind w:left="2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4</w:t>
            </w:r>
          </w:p>
          <w:p w:rsidR="002F4ED9" w:rsidRDefault="00C704E4">
            <w:pPr>
              <w:pStyle w:val="TableParagraph"/>
              <w:spacing w:before="2"/>
              <w:ind w:left="27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250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2F4ED9" w:rsidRDefault="00C704E4">
            <w:pPr>
              <w:pStyle w:val="TableParagraph"/>
              <w:spacing w:before="9"/>
              <w:ind w:left="3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9</w:t>
            </w:r>
          </w:p>
          <w:p w:rsidR="002F4ED9" w:rsidRDefault="00C704E4">
            <w:pPr>
              <w:pStyle w:val="TableParagraph"/>
              <w:spacing w:before="2"/>
              <w:ind w:left="3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727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</w:tcPr>
          <w:p w:rsidR="002F4ED9" w:rsidRDefault="00C704E4">
            <w:pPr>
              <w:pStyle w:val="TableParagraph"/>
              <w:spacing w:before="9"/>
              <w:ind w:left="28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5</w:t>
            </w:r>
          </w:p>
          <w:p w:rsidR="002F4ED9" w:rsidRDefault="00C704E4">
            <w:pPr>
              <w:pStyle w:val="TableParagraph"/>
              <w:spacing w:before="2"/>
              <w:ind w:left="28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776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</w:tcPr>
          <w:p w:rsidR="002F4ED9" w:rsidRDefault="00C704E4">
            <w:pPr>
              <w:pStyle w:val="TableParagraph"/>
              <w:spacing w:before="9"/>
              <w:ind w:left="29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21</w:t>
            </w:r>
          </w:p>
          <w:p w:rsidR="002F4ED9" w:rsidRDefault="00C704E4">
            <w:pPr>
              <w:pStyle w:val="TableParagraph"/>
              <w:spacing w:before="2"/>
              <w:ind w:left="52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35</w:t>
            </w:r>
          </w:p>
        </w:tc>
      </w:tr>
    </w:tbl>
    <w:p w:rsidR="002F4ED9" w:rsidRDefault="00C704E4">
      <w:pPr>
        <w:pStyle w:val="BodyText"/>
        <w:numPr>
          <w:ilvl w:val="0"/>
          <w:numId w:val="54"/>
        </w:numPr>
        <w:tabs>
          <w:tab w:val="left" w:pos="650"/>
        </w:tabs>
        <w:spacing w:before="0" w:line="321" w:lineRule="auto"/>
        <w:ind w:right="6334" w:firstLine="0"/>
      </w:pPr>
      <w:r>
        <w:rPr>
          <w:spacing w:val="-1"/>
        </w:rPr>
        <w:t>Vẽ</w:t>
      </w:r>
      <w:r>
        <w:t xml:space="preserve"> </w:t>
      </w:r>
      <w:r>
        <w:rPr>
          <w:spacing w:val="-1"/>
        </w:rPr>
        <w:t>bản</w:t>
      </w:r>
      <w:r>
        <w:rPr>
          <w:spacing w:val="1"/>
        </w:rPr>
        <w:t xml:space="preserve"> </w:t>
      </w:r>
      <w:r>
        <w:rPr>
          <w:spacing w:val="-1"/>
        </w:rPr>
        <w:t>đồ</w:t>
      </w:r>
      <w:r>
        <w:rPr>
          <w:spacing w:val="1"/>
        </w:rPr>
        <w:t xml:space="preserve"> </w:t>
      </w:r>
      <w:r>
        <w:rPr>
          <w:spacing w:val="-1"/>
        </w:rPr>
        <w:t>hình</w:t>
      </w:r>
      <w:r>
        <w:rPr>
          <w:spacing w:val="-3"/>
        </w:rPr>
        <w:t xml:space="preserve"> </w:t>
      </w:r>
      <w:r>
        <w:rPr>
          <w:spacing w:val="-1"/>
        </w:rPr>
        <w:t>tròn,</w:t>
      </w:r>
      <w:r>
        <w:rPr>
          <w:spacing w:val="-4"/>
        </w:rPr>
        <w:t xml:space="preserve"> </w:t>
      </w:r>
      <w:r>
        <w:t>8</w:t>
      </w:r>
      <w:r>
        <w:rPr>
          <w:spacing w:val="4"/>
        </w:rPr>
        <w:t xml:space="preserve"> </w:t>
      </w:r>
      <w:r>
        <w:rPr>
          <w:spacing w:val="-1"/>
        </w:rPr>
        <w:t>vòng</w:t>
      </w:r>
      <w:r>
        <w:rPr>
          <w:spacing w:val="-3"/>
        </w:rPr>
        <w:t xml:space="preserve"> </w:t>
      </w:r>
      <w:r>
        <w:rPr>
          <w:spacing w:val="-1"/>
        </w:rPr>
        <w:t>tròn</w:t>
      </w:r>
      <w:r>
        <w:rPr>
          <w:spacing w:val="-3"/>
        </w:rPr>
        <w:t xml:space="preserve"> </w:t>
      </w:r>
      <w:r>
        <w:t>với</w:t>
      </w:r>
      <w:r>
        <w:rPr>
          <w:spacing w:val="1"/>
        </w:rPr>
        <w:t xml:space="preserve"> </w:t>
      </w:r>
      <w:r>
        <w:t>R</w:t>
      </w:r>
      <w:r>
        <w:rPr>
          <w:spacing w:val="-3"/>
        </w:rPr>
        <w:t xml:space="preserve"> </w:t>
      </w:r>
      <w:r>
        <w:rPr>
          <w:spacing w:val="-1"/>
        </w:rPr>
        <w:t>khác</w:t>
      </w:r>
      <w:r>
        <w:t xml:space="preserve"> </w:t>
      </w:r>
      <w:r>
        <w:rPr>
          <w:spacing w:val="-2"/>
        </w:rPr>
        <w:t>nhau</w:t>
      </w:r>
      <w:r>
        <w:rPr>
          <w:spacing w:val="21"/>
        </w:rPr>
        <w:t xml:space="preserve"> </w:t>
      </w:r>
      <w:r>
        <w:rPr>
          <w:spacing w:val="-1"/>
        </w:rPr>
        <w:t>(ứng</w:t>
      </w:r>
      <w:r>
        <w:rPr>
          <w:spacing w:val="-3"/>
        </w:rPr>
        <w:t xml:space="preserve"> </w:t>
      </w:r>
      <w:r>
        <w:rPr>
          <w:spacing w:val="-1"/>
        </w:rPr>
        <w:lastRenderedPageBreak/>
        <w:t>từng</w:t>
      </w:r>
      <w:r>
        <w:rPr>
          <w:spacing w:val="1"/>
        </w:rP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t>)</w:t>
      </w:r>
      <w:r>
        <w:rPr>
          <w:spacing w:val="-4"/>
        </w:rPr>
        <w:t xml:space="preserve"> </w:t>
      </w:r>
      <w:r>
        <w:t>2)</w:t>
      </w:r>
      <w:r>
        <w:rPr>
          <w:spacing w:val="69"/>
        </w:rPr>
        <w:t xml:space="preserve"> </w:t>
      </w:r>
      <w:r>
        <w:rPr>
          <w:spacing w:val="-1"/>
        </w:rPr>
        <w:t>Cộng</w:t>
      </w:r>
      <w:r>
        <w:rPr>
          <w:spacing w:val="-3"/>
        </w:rPr>
        <w:t xml:space="preserve"> </w:t>
      </w:r>
      <w:r>
        <w:rPr>
          <w:spacing w:val="-1"/>
        </w:rPr>
        <w:t>tổng</w:t>
      </w:r>
      <w:r>
        <w:rPr>
          <w:spacing w:val="1"/>
        </w:rPr>
        <w:t xml:space="preserve"> </w:t>
      </w:r>
      <w:r>
        <w:t>Bác</w:t>
      </w:r>
      <w:r>
        <w:rPr>
          <w:spacing w:val="-1"/>
        </w:rPr>
        <w:t xml:space="preserve"> sĩ, </w:t>
      </w:r>
      <w:r>
        <w:t>Y</w:t>
      </w:r>
      <w:r>
        <w:rPr>
          <w:spacing w:val="-1"/>
        </w:rPr>
        <w:t xml:space="preserve"> sĩ... </w:t>
      </w:r>
      <w:r>
        <w:t>lấy</w:t>
      </w:r>
      <w:r>
        <w:rPr>
          <w:spacing w:val="21"/>
        </w:rPr>
        <w:t xml:space="preserve"> </w:t>
      </w:r>
      <w:r>
        <w:rPr>
          <w:spacing w:val="-1"/>
        </w:rPr>
        <w:t>tổng</w:t>
      </w:r>
      <w:r>
        <w:rPr>
          <w:spacing w:val="1"/>
        </w:rPr>
        <w:t xml:space="preserve"> </w:t>
      </w:r>
      <w:r>
        <w:rPr>
          <w:spacing w:val="-1"/>
        </w:rPr>
        <w:t>số</w:t>
      </w:r>
      <w:r>
        <w:rPr>
          <w:spacing w:val="1"/>
        </w:rPr>
        <w:t xml:space="preserve"> </w:t>
      </w:r>
      <w:r>
        <w:t>=</w:t>
      </w:r>
      <w:r>
        <w:rPr>
          <w:spacing w:val="-1"/>
        </w:rPr>
        <w:t xml:space="preserve"> 100% </w:t>
      </w:r>
      <w:r>
        <w:t xml:space="preserve">3)  </w:t>
      </w:r>
      <w:r>
        <w:rPr>
          <w:spacing w:val="-1"/>
        </w:rPr>
        <w:t>Tính</w:t>
      </w:r>
      <w:r>
        <w:rPr>
          <w:spacing w:val="1"/>
        </w:rPr>
        <w:t xml:space="preserve"> </w:t>
      </w:r>
      <w:r>
        <w:t>%</w:t>
      </w:r>
      <w:r>
        <w:rPr>
          <w:spacing w:val="-2"/>
        </w:rPr>
        <w:t xml:space="preserve"> </w:t>
      </w:r>
      <w:r>
        <w:rPr>
          <w:spacing w:val="-1"/>
        </w:rPr>
        <w:t>từng</w:t>
      </w:r>
      <w:r>
        <w:rPr>
          <w:spacing w:val="1"/>
        </w:rPr>
        <w:t xml:space="preserve"> </w:t>
      </w:r>
      <w:r>
        <w:rPr>
          <w:spacing w:val="-2"/>
        </w:rPr>
        <w:t>loại</w:t>
      </w:r>
      <w:r>
        <w:rPr>
          <w:spacing w:val="1"/>
        </w:rPr>
        <w:t xml:space="preserve"> </w:t>
      </w:r>
      <w:r>
        <w:rPr>
          <w:spacing w:val="-1"/>
        </w:rPr>
        <w:t>so</w:t>
      </w:r>
      <w:r>
        <w:rPr>
          <w:spacing w:val="-3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1"/>
        </w:rPr>
        <w:t>tổng</w:t>
      </w:r>
      <w:r>
        <w:rPr>
          <w:spacing w:val="1"/>
        </w:rPr>
        <w:t xml:space="preserve"> </w:t>
      </w:r>
      <w:r>
        <w:rPr>
          <w:spacing w:val="-1"/>
        </w:rPr>
        <w:t>số.</w:t>
      </w:r>
    </w:p>
    <w:p w:rsidR="002F4ED9" w:rsidRDefault="00C704E4">
      <w:pPr>
        <w:pStyle w:val="BodyText"/>
        <w:numPr>
          <w:ilvl w:val="1"/>
          <w:numId w:val="54"/>
        </w:numPr>
        <w:tabs>
          <w:tab w:val="left" w:pos="1584"/>
        </w:tabs>
        <w:spacing w:before="121"/>
        <w:ind w:firstLine="843"/>
      </w:pPr>
      <w:r>
        <w:rPr>
          <w:spacing w:val="-1"/>
        </w:rPr>
        <w:t>Tính</w:t>
      </w:r>
      <w:r>
        <w:rPr>
          <w:spacing w:val="1"/>
        </w:rPr>
        <w:t xml:space="preserve"> </w:t>
      </w:r>
      <w:r>
        <w:t>R</w:t>
      </w:r>
      <w:r>
        <w:rPr>
          <w:spacing w:val="-2"/>
        </w:rPr>
        <w:t xml:space="preserve"> </w:t>
      </w:r>
      <w:r>
        <w:rPr>
          <w:spacing w:val="-1"/>
        </w:rPr>
        <w:t>của</w:t>
      </w:r>
      <w:r>
        <w:t xml:space="preserve"> 8</w:t>
      </w:r>
      <w:r>
        <w:rPr>
          <w:spacing w:val="-3"/>
        </w:rPr>
        <w:t xml:space="preserve"> </w:t>
      </w:r>
      <w:r>
        <w:rPr>
          <w:spacing w:val="-1"/>
        </w:rPr>
        <w:t>vòng</w:t>
      </w:r>
      <w:r>
        <w:rPr>
          <w:spacing w:val="1"/>
        </w:rPr>
        <w:t xml:space="preserve"> </w:t>
      </w:r>
      <w:r>
        <w:rPr>
          <w:spacing w:val="-1"/>
        </w:rPr>
        <w:t>tròn</w:t>
      </w:r>
      <w:r>
        <w:rPr>
          <w:spacing w:val="-3"/>
        </w:rPr>
        <w:t xml:space="preserve"> </w:t>
      </w:r>
      <w:r>
        <w:rPr>
          <w:spacing w:val="-1"/>
        </w:rPr>
        <w:t>theo</w:t>
      </w:r>
      <w:r>
        <w:rPr>
          <w:spacing w:val="1"/>
        </w:rPr>
        <w:t xml:space="preserve"> </w:t>
      </w:r>
      <w:r>
        <w:t>R</w:t>
      </w:r>
      <w:r>
        <w:rPr>
          <w:spacing w:val="-2"/>
        </w:rPr>
        <w:t xml:space="preserve"> </w:t>
      </w:r>
      <w:r>
        <w:t xml:space="preserve">= </w:t>
      </w:r>
      <w:r>
        <w:rPr>
          <w:spacing w:val="-1"/>
        </w:rPr>
        <w:t>..........</w:t>
      </w:r>
    </w:p>
    <w:p w:rsidR="002F4ED9" w:rsidRDefault="00C704E4">
      <w:pPr>
        <w:pStyle w:val="BodyText"/>
        <w:numPr>
          <w:ilvl w:val="1"/>
          <w:numId w:val="54"/>
        </w:numPr>
        <w:tabs>
          <w:tab w:val="left" w:pos="1584"/>
        </w:tabs>
        <w:spacing w:before="127" w:line="246" w:lineRule="auto"/>
        <w:ind w:right="113" w:firstLine="843"/>
      </w:pPr>
      <w:r>
        <w:rPr>
          <w:spacing w:val="-1"/>
        </w:rPr>
        <w:t>Vẽ</w:t>
      </w:r>
      <w:r>
        <w:t xml:space="preserve"> lược </w:t>
      </w:r>
      <w:r>
        <w:rPr>
          <w:spacing w:val="-1"/>
        </w:rPr>
        <w:t>đồ</w:t>
      </w:r>
      <w:r>
        <w:rPr>
          <w:spacing w:val="1"/>
        </w:rPr>
        <w:t xml:space="preserve"> </w:t>
      </w:r>
      <w:r>
        <w:rPr>
          <w:spacing w:val="-2"/>
        </w:rPr>
        <w:t>Việt</w:t>
      </w:r>
      <w:r>
        <w:rPr>
          <w:spacing w:val="1"/>
        </w:rPr>
        <w:t xml:space="preserve"> </w:t>
      </w:r>
      <w:r>
        <w:rPr>
          <w:spacing w:val="-2"/>
        </w:rPr>
        <w:t>Nam,</w:t>
      </w:r>
      <w:r>
        <w:rPr>
          <w:spacing w:val="-1"/>
        </w:rPr>
        <w:t xml:space="preserve"> </w:t>
      </w:r>
      <w:r>
        <w:t>vạch</w:t>
      </w:r>
      <w:r>
        <w:rPr>
          <w:spacing w:val="1"/>
        </w:rPr>
        <w:t xml:space="preserve"> </w:t>
      </w:r>
      <w:r>
        <w:rPr>
          <w:spacing w:val="-2"/>
        </w:rPr>
        <w:t>ranh</w:t>
      </w:r>
      <w:r>
        <w:rPr>
          <w:spacing w:val="1"/>
        </w:rPr>
        <w:t xml:space="preserve"> </w:t>
      </w:r>
      <w:r>
        <w:rPr>
          <w:spacing w:val="-2"/>
        </w:rPr>
        <w:t>giới</w:t>
      </w:r>
      <w:r>
        <w:rPr>
          <w:spacing w:val="1"/>
        </w:rPr>
        <w:t xml:space="preserve"> </w:t>
      </w:r>
      <w:r>
        <w:rPr>
          <w:spacing w:val="-2"/>
        </w:rPr>
        <w:t>rõ</w:t>
      </w:r>
      <w:r>
        <w:rPr>
          <w:spacing w:val="1"/>
        </w:rPr>
        <w:t xml:space="preserve"> </w:t>
      </w:r>
      <w:r>
        <w:t>8</w:t>
      </w:r>
      <w:r>
        <w:rPr>
          <w:spacing w:val="-3"/>
        </w:rP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1"/>
        </w:rPr>
        <w:t>trên</w:t>
      </w:r>
      <w:r>
        <w:rPr>
          <w:spacing w:val="-3"/>
        </w:rPr>
        <w:t xml:space="preserve"> </w:t>
      </w:r>
      <w:r>
        <w:rPr>
          <w:spacing w:val="-1"/>
        </w:rPr>
        <w:t>biểu</w:t>
      </w:r>
      <w:r>
        <w:rPr>
          <w:spacing w:val="-3"/>
        </w:rPr>
        <w:t xml:space="preserve"> </w:t>
      </w:r>
      <w:r>
        <w:t>đồ,</w:t>
      </w:r>
      <w:r>
        <w:rPr>
          <w:spacing w:val="-1"/>
        </w:rPr>
        <w:t xml:space="preserve"> </w:t>
      </w:r>
      <w:r>
        <w:rPr>
          <w:spacing w:val="-2"/>
        </w:rPr>
        <w:t>sau</w:t>
      </w:r>
      <w:r>
        <w:rPr>
          <w:spacing w:val="1"/>
        </w:rPr>
        <w:t xml:space="preserve"> </w:t>
      </w:r>
      <w:r>
        <w:rPr>
          <w:spacing w:val="-1"/>
        </w:rPr>
        <w:t>đó</w:t>
      </w:r>
      <w:r>
        <w:rPr>
          <w:spacing w:val="1"/>
        </w:rPr>
        <w:t xml:space="preserve"> </w:t>
      </w:r>
      <w:r>
        <w:rPr>
          <w:spacing w:val="-1"/>
        </w:rPr>
        <w:t>lần</w:t>
      </w:r>
      <w:r>
        <w:rPr>
          <w:spacing w:val="-3"/>
        </w:rPr>
        <w:t xml:space="preserve"> </w:t>
      </w:r>
      <w:r>
        <w:rPr>
          <w:spacing w:val="-1"/>
        </w:rPr>
        <w:t>lượt</w:t>
      </w:r>
      <w:r>
        <w:rPr>
          <w:spacing w:val="-2"/>
        </w:rPr>
        <w:t xml:space="preserve"> </w:t>
      </w:r>
      <w:r>
        <w:rPr>
          <w:spacing w:val="-1"/>
        </w:rPr>
        <w:t>ghép</w:t>
      </w:r>
      <w:r>
        <w:rPr>
          <w:spacing w:val="-2"/>
        </w:rPr>
        <w:t xml:space="preserve"> </w:t>
      </w:r>
      <w:r>
        <w:rPr>
          <w:spacing w:val="2"/>
        </w:rPr>
        <w:t>từng</w:t>
      </w:r>
      <w:r>
        <w:rPr>
          <w:spacing w:val="-3"/>
        </w:rPr>
        <w:t xml:space="preserve"> </w:t>
      </w:r>
      <w:r>
        <w:rPr>
          <w:spacing w:val="-1"/>
        </w:rPr>
        <w:t>vòng</w:t>
      </w:r>
      <w:r>
        <w:rPr>
          <w:spacing w:val="1"/>
        </w:rPr>
        <w:t xml:space="preserve"> </w:t>
      </w:r>
      <w:r>
        <w:rPr>
          <w:spacing w:val="-1"/>
        </w:rPr>
        <w:t>tròn</w:t>
      </w:r>
      <w:r>
        <w:rPr>
          <w:spacing w:val="45"/>
        </w:rPr>
        <w:t xml:space="preserve"> </w:t>
      </w:r>
      <w:r>
        <w:rPr>
          <w:spacing w:val="-1"/>
        </w:rPr>
        <w:t>vào</w:t>
      </w:r>
      <w:r>
        <w:rPr>
          <w:spacing w:val="1"/>
        </w:rPr>
        <w:t xml:space="preserve"> </w:t>
      </w:r>
      <w:r>
        <w:rPr>
          <w:spacing w:val="-1"/>
        </w:rPr>
        <w:t>trong</w:t>
      </w:r>
      <w:r>
        <w:rPr>
          <w:spacing w:val="1"/>
        </w:rPr>
        <w:t xml:space="preserve"> </w:t>
      </w:r>
      <w:r>
        <w:rPr>
          <w:spacing w:val="-2"/>
        </w:rPr>
        <w:t>mỗi</w:t>
      </w:r>
      <w:r>
        <w:rPr>
          <w:spacing w:val="1"/>
        </w:rP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1"/>
        </w:rPr>
        <w:t>tương</w:t>
      </w:r>
      <w:r>
        <w:rPr>
          <w:spacing w:val="1"/>
        </w:rPr>
        <w:t xml:space="preserve"> </w:t>
      </w:r>
      <w:r>
        <w:rPr>
          <w:spacing w:val="-1"/>
        </w:rPr>
        <w:t>ứng.</w:t>
      </w:r>
    </w:p>
    <w:p w:rsidR="002F4ED9" w:rsidRDefault="00C704E4">
      <w:pPr>
        <w:spacing w:before="16" w:line="316" w:lineRule="exact"/>
        <w:ind w:left="270" w:right="2701" w:hanging="1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u w:val="thick" w:color="000000"/>
        </w:rPr>
        <w:t xml:space="preserve"> Câ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 xml:space="preserve">u 3 </w:t>
      </w:r>
      <w:r>
        <w:rPr>
          <w:rFonts w:ascii="Times New Roman" w:eastAsia="Times New Roman" w:hAnsi="Times New Roman" w:cs="Times New Roman"/>
          <w:sz w:val="28"/>
          <w:szCs w:val="28"/>
          <w:u w:val="thick" w:color="000000"/>
        </w:rPr>
        <w:t xml:space="preserve">: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Vẽ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lược đồ,</w:t>
      </w:r>
      <w:r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biểu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đồ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thể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hiện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qui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mô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và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mật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độ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dân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số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nước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 xml:space="preserve"> ta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phân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theo</w:t>
      </w:r>
      <w:r>
        <w:rPr>
          <w:rFonts w:ascii="Times New Roman" w:eastAsia="Times New Roman" w:hAnsi="Times New Roman" w:cs="Times New Roman"/>
          <w:i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 xml:space="preserve">vùng.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Nhận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xét.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Số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dân,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cơ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cấu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giới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tính,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mật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độ.</w:t>
      </w:r>
    </w:p>
    <w:p w:rsidR="002F4ED9" w:rsidRDefault="002F4ED9">
      <w:pPr>
        <w:spacing w:before="3"/>
        <w:rPr>
          <w:rFonts w:ascii="Times New Roman" w:eastAsia="Times New Roman" w:hAnsi="Times New Roman" w:cs="Times New Roman"/>
          <w:sz w:val="9"/>
          <w:szCs w:val="9"/>
        </w:rPr>
      </w:pPr>
    </w:p>
    <w:tbl>
      <w:tblPr>
        <w:tblW w:w="0" w:type="auto"/>
        <w:tblInd w:w="316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85"/>
        <w:gridCol w:w="2288"/>
        <w:gridCol w:w="1194"/>
        <w:gridCol w:w="1959"/>
      </w:tblGrid>
      <w:tr w:rsidR="002F4ED9">
        <w:trPr>
          <w:trHeight w:hRule="exact" w:val="1082"/>
        </w:trPr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</w:tcPr>
          <w:p w:rsidR="002F4ED9" w:rsidRDefault="00C704E4">
            <w:pPr>
              <w:pStyle w:val="TableParagraph"/>
              <w:spacing w:before="31"/>
              <w:ind w:left="23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pacing w:val="-1"/>
                <w:sz w:val="28"/>
              </w:rPr>
              <w:t>Vùng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</w:tcPr>
          <w:p w:rsidR="002F4ED9" w:rsidRDefault="00C704E4">
            <w:pPr>
              <w:pStyle w:val="TableParagraph"/>
              <w:spacing w:before="31" w:line="276" w:lineRule="auto"/>
              <w:ind w:left="388" w:right="74" w:firstLine="81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T/số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dân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(nghìn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người)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</w:tcPr>
          <w:p w:rsidR="002F4ED9" w:rsidRDefault="00C704E4">
            <w:pPr>
              <w:pStyle w:val="TableParagraph"/>
              <w:spacing w:before="31" w:line="257" w:lineRule="auto"/>
              <w:ind w:left="76" w:right="3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Nữ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(nghìn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người)</w:t>
            </w: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nil"/>
            </w:tcBorders>
          </w:tcPr>
          <w:p w:rsidR="002F4ED9" w:rsidRDefault="00C704E4">
            <w:pPr>
              <w:pStyle w:val="TableParagraph"/>
              <w:spacing w:before="24" w:line="318" w:lineRule="exact"/>
              <w:ind w:left="122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Mật</w:t>
            </w:r>
          </w:p>
          <w:p w:rsidR="002F4ED9" w:rsidRDefault="00C704E4">
            <w:pPr>
              <w:pStyle w:val="TableParagraph"/>
              <w:spacing w:line="322" w:lineRule="exact"/>
              <w:ind w:left="331" w:right="228" w:firstLine="55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</w:rPr>
              <w:t xml:space="preserve">độ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(người/km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position w:val="9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)</w:t>
            </w:r>
          </w:p>
        </w:tc>
      </w:tr>
      <w:tr w:rsidR="002F4ED9">
        <w:trPr>
          <w:trHeight w:hRule="exact" w:val="704"/>
        </w:trPr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</w:tcPr>
          <w:p w:rsidR="002F4ED9" w:rsidRDefault="00C704E4">
            <w:pPr>
              <w:pStyle w:val="TableParagraph"/>
              <w:spacing w:before="6"/>
              <w:ind w:left="230" w:right="38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 xml:space="preserve">1) </w:t>
            </w:r>
            <w:r>
              <w:rPr>
                <w:rFonts w:ascii="Times New Roman"/>
                <w:spacing w:val="-1"/>
                <w:sz w:val="28"/>
              </w:rPr>
              <w:t>TDMNPB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</w:tcPr>
          <w:p w:rsidR="002F4ED9" w:rsidRDefault="00C704E4">
            <w:pPr>
              <w:pStyle w:val="TableParagraph"/>
              <w:spacing w:before="6"/>
              <w:ind w:left="38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12109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</w:tcPr>
          <w:p w:rsidR="002F4ED9" w:rsidRDefault="00C704E4">
            <w:pPr>
              <w:pStyle w:val="TableParagraph"/>
              <w:spacing w:before="6"/>
              <w:ind w:left="7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6183</w:t>
            </w: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nil"/>
            </w:tcBorders>
          </w:tcPr>
          <w:p w:rsidR="002F4ED9" w:rsidRDefault="00C704E4">
            <w:pPr>
              <w:pStyle w:val="TableParagraph"/>
              <w:spacing w:before="6"/>
              <w:ind w:left="33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118</w:t>
            </w:r>
          </w:p>
        </w:tc>
      </w:tr>
    </w:tbl>
    <w:p w:rsidR="002F4ED9" w:rsidRDefault="002F4ED9">
      <w:pPr>
        <w:spacing w:before="8"/>
        <w:rPr>
          <w:rFonts w:ascii="Times New Roman" w:eastAsia="Times New Roman" w:hAnsi="Times New Roman" w:cs="Times New Roman"/>
          <w:sz w:val="7"/>
          <w:szCs w:val="7"/>
        </w:rPr>
      </w:pPr>
    </w:p>
    <w:tbl>
      <w:tblPr>
        <w:tblW w:w="0" w:type="auto"/>
        <w:tblInd w:w="316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65"/>
        <w:gridCol w:w="1747"/>
        <w:gridCol w:w="1642"/>
        <w:gridCol w:w="1235"/>
      </w:tblGrid>
      <w:tr w:rsidR="002F4ED9">
        <w:trPr>
          <w:trHeight w:hRule="exact" w:val="743"/>
        </w:trPr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</w:tcPr>
          <w:p w:rsidR="002F4ED9" w:rsidRDefault="00C704E4">
            <w:pPr>
              <w:pStyle w:val="TableParagraph"/>
              <w:spacing w:before="24"/>
              <w:ind w:left="230" w:right="78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2) </w:t>
            </w:r>
            <w:r>
              <w:rPr>
                <w:rFonts w:ascii="Times New Roman" w:hAnsi="Times New Roman"/>
                <w:spacing w:val="-1"/>
                <w:sz w:val="28"/>
              </w:rPr>
              <w:t>ĐBSH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</w:tcPr>
          <w:p w:rsidR="002F4ED9" w:rsidRDefault="00C704E4">
            <w:pPr>
              <w:pStyle w:val="TableParagraph"/>
              <w:spacing w:before="24"/>
              <w:ind w:left="4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12808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</w:tcPr>
          <w:p w:rsidR="002F4ED9" w:rsidRDefault="00C704E4">
            <w:pPr>
              <w:pStyle w:val="TableParagraph"/>
              <w:spacing w:before="24"/>
              <w:ind w:left="63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7207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:rsidR="002F4ED9" w:rsidRDefault="00C704E4">
            <w:pPr>
              <w:pStyle w:val="TableParagraph"/>
              <w:spacing w:before="24"/>
              <w:ind w:left="44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1104</w:t>
            </w:r>
          </w:p>
        </w:tc>
      </w:tr>
      <w:tr w:rsidR="002F4ED9">
        <w:trPr>
          <w:trHeight w:hRule="exact" w:val="766"/>
        </w:trPr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</w:tcPr>
          <w:p w:rsidR="002F4ED9" w:rsidRDefault="00C704E4">
            <w:pPr>
              <w:pStyle w:val="TableParagraph"/>
              <w:spacing w:before="45" w:line="241" w:lineRule="auto"/>
              <w:ind w:left="230" w:right="84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3)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BTBộ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</w:tcPr>
          <w:p w:rsidR="002F4ED9" w:rsidRDefault="00C704E4">
            <w:pPr>
              <w:pStyle w:val="TableParagraph"/>
              <w:spacing w:before="45"/>
              <w:ind w:left="4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9516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</w:tcPr>
          <w:p w:rsidR="002F4ED9" w:rsidRDefault="00C704E4">
            <w:pPr>
              <w:pStyle w:val="TableParagraph"/>
              <w:spacing w:before="45"/>
              <w:ind w:left="63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4919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:rsidR="002F4ED9" w:rsidRDefault="00C704E4">
            <w:pPr>
              <w:pStyle w:val="TableParagraph"/>
              <w:spacing w:before="45"/>
              <w:ind w:left="44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186</w:t>
            </w:r>
          </w:p>
        </w:tc>
      </w:tr>
      <w:tr w:rsidR="002F4ED9">
        <w:trPr>
          <w:trHeight w:hRule="exact" w:val="763"/>
        </w:trPr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</w:tcPr>
          <w:p w:rsidR="002F4ED9" w:rsidRDefault="00C704E4">
            <w:pPr>
              <w:pStyle w:val="TableParagraph"/>
              <w:spacing w:before="45" w:line="322" w:lineRule="exact"/>
              <w:ind w:left="23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4)</w:t>
            </w:r>
          </w:p>
          <w:p w:rsidR="002F4ED9" w:rsidRDefault="00C704E4">
            <w:pPr>
              <w:pStyle w:val="TableParagraph"/>
              <w:ind w:left="23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DHNT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bộ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</w:tcPr>
          <w:p w:rsidR="002F4ED9" w:rsidRDefault="00C704E4">
            <w:pPr>
              <w:pStyle w:val="TableParagraph"/>
              <w:spacing w:before="45"/>
              <w:ind w:left="4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7374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</w:tcPr>
          <w:p w:rsidR="002F4ED9" w:rsidRDefault="00C704E4">
            <w:pPr>
              <w:pStyle w:val="TableParagraph"/>
              <w:spacing w:before="45"/>
              <w:ind w:left="63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3834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:rsidR="002F4ED9" w:rsidRDefault="00C704E4">
            <w:pPr>
              <w:pStyle w:val="TableParagraph"/>
              <w:spacing w:before="45"/>
              <w:ind w:left="44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161</w:t>
            </w:r>
          </w:p>
        </w:tc>
      </w:tr>
      <w:tr w:rsidR="002F4ED9">
        <w:trPr>
          <w:trHeight w:hRule="exact" w:val="764"/>
        </w:trPr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</w:tcPr>
          <w:p w:rsidR="002F4ED9" w:rsidRDefault="00C704E4">
            <w:pPr>
              <w:pStyle w:val="TableParagraph"/>
              <w:spacing w:before="45"/>
              <w:ind w:left="23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5)</w:t>
            </w:r>
          </w:p>
          <w:p w:rsidR="002F4ED9" w:rsidRDefault="00C704E4">
            <w:pPr>
              <w:pStyle w:val="TableParagraph"/>
              <w:ind w:left="23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T.Nguyên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</w:tcPr>
          <w:p w:rsidR="002F4ED9" w:rsidRDefault="00C704E4">
            <w:pPr>
              <w:pStyle w:val="TableParagraph"/>
              <w:spacing w:before="45"/>
              <w:ind w:left="4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2903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</w:tcPr>
          <w:p w:rsidR="002F4ED9" w:rsidRDefault="00C704E4">
            <w:pPr>
              <w:pStyle w:val="TableParagraph"/>
              <w:spacing w:before="45"/>
              <w:ind w:left="63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1473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:rsidR="002F4ED9" w:rsidRDefault="00C704E4">
            <w:pPr>
              <w:pStyle w:val="TableParagraph"/>
              <w:spacing w:before="45"/>
              <w:ind w:right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52</w:t>
            </w:r>
          </w:p>
        </w:tc>
      </w:tr>
      <w:tr w:rsidR="002F4ED9">
        <w:trPr>
          <w:trHeight w:hRule="exact" w:val="766"/>
        </w:trPr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</w:tcPr>
          <w:p w:rsidR="002F4ED9" w:rsidRDefault="00C704E4">
            <w:pPr>
              <w:pStyle w:val="TableParagraph"/>
              <w:spacing w:before="45" w:line="241" w:lineRule="auto"/>
              <w:ind w:left="230" w:right="94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6) </w:t>
            </w:r>
            <w:r>
              <w:rPr>
                <w:rFonts w:ascii="Times New Roman" w:hAnsi="Times New Roman"/>
                <w:spacing w:val="-2"/>
                <w:sz w:val="28"/>
              </w:rPr>
              <w:t>ĐNB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</w:tcPr>
          <w:p w:rsidR="002F4ED9" w:rsidRDefault="00C704E4">
            <w:pPr>
              <w:pStyle w:val="TableParagraph"/>
              <w:spacing w:before="45"/>
              <w:ind w:left="4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8692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</w:tcPr>
          <w:p w:rsidR="002F4ED9" w:rsidRDefault="00C704E4">
            <w:pPr>
              <w:pStyle w:val="TableParagraph"/>
              <w:spacing w:before="45"/>
              <w:ind w:left="63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4520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:rsidR="002F4ED9" w:rsidRDefault="00C704E4">
            <w:pPr>
              <w:pStyle w:val="TableParagraph"/>
              <w:spacing w:before="45"/>
              <w:ind w:left="44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371</w:t>
            </w:r>
          </w:p>
        </w:tc>
      </w:tr>
      <w:tr w:rsidR="002F4ED9">
        <w:trPr>
          <w:trHeight w:hRule="exact" w:val="421"/>
        </w:trPr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</w:tcPr>
          <w:p w:rsidR="002F4ED9" w:rsidRDefault="00C704E4">
            <w:pPr>
              <w:pStyle w:val="TableParagraph"/>
              <w:spacing w:before="45"/>
              <w:ind w:left="23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7)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</w:tcPr>
          <w:p w:rsidR="002F4ED9" w:rsidRDefault="00C704E4">
            <w:pPr>
              <w:pStyle w:val="TableParagraph"/>
              <w:spacing w:before="45"/>
              <w:ind w:left="4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15531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</w:tcPr>
          <w:p w:rsidR="002F4ED9" w:rsidRDefault="00C704E4">
            <w:pPr>
              <w:pStyle w:val="TableParagraph"/>
              <w:spacing w:before="45"/>
              <w:ind w:left="63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8147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:rsidR="002F4ED9" w:rsidRDefault="00C704E4">
            <w:pPr>
              <w:pStyle w:val="TableParagraph"/>
              <w:spacing w:before="45"/>
              <w:ind w:left="44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393</w:t>
            </w:r>
          </w:p>
        </w:tc>
      </w:tr>
    </w:tbl>
    <w:p w:rsidR="002F4ED9" w:rsidRDefault="00C704E4">
      <w:pPr>
        <w:pStyle w:val="BodyText"/>
        <w:spacing w:before="0" w:line="320" w:lineRule="exact"/>
        <w:ind w:left="3396" w:firstLine="0"/>
      </w:pPr>
      <w:r>
        <w:rPr>
          <w:spacing w:val="-1"/>
        </w:rPr>
        <w:t>ĐBSCL</w:t>
      </w:r>
    </w:p>
    <w:p w:rsidR="002F4ED9" w:rsidRDefault="00C704E4">
      <w:pPr>
        <w:pStyle w:val="BodyText"/>
        <w:numPr>
          <w:ilvl w:val="0"/>
          <w:numId w:val="53"/>
        </w:numPr>
        <w:tabs>
          <w:tab w:val="left" w:pos="578"/>
        </w:tabs>
        <w:spacing w:before="129"/>
      </w:pPr>
      <w:r>
        <w:rPr>
          <w:spacing w:val="-1"/>
        </w:rPr>
        <w:lastRenderedPageBreak/>
        <w:t>Vẽ</w:t>
      </w:r>
      <w:r>
        <w:t xml:space="preserve"> </w:t>
      </w:r>
      <w:r>
        <w:rPr>
          <w:spacing w:val="-1"/>
        </w:rPr>
        <w:t>biểu</w:t>
      </w:r>
      <w:r>
        <w:rPr>
          <w:spacing w:val="1"/>
        </w:rPr>
        <w:t xml:space="preserve"> </w:t>
      </w:r>
      <w:r>
        <w:rPr>
          <w:spacing w:val="-1"/>
        </w:rPr>
        <w:t>đồ</w:t>
      </w:r>
      <w:r>
        <w:rPr>
          <w:spacing w:val="-3"/>
        </w:rPr>
        <w:t xml:space="preserve"> </w:t>
      </w:r>
      <w:r>
        <w:rPr>
          <w:spacing w:val="-1"/>
        </w:rPr>
        <w:t>vòng</w:t>
      </w:r>
      <w:r>
        <w:rPr>
          <w:spacing w:val="1"/>
        </w:rPr>
        <w:t xml:space="preserve"> </w:t>
      </w:r>
      <w:r>
        <w:rPr>
          <w:spacing w:val="-1"/>
        </w:rPr>
        <w:t>tròn,</w:t>
      </w:r>
      <w:r>
        <w:rPr>
          <w:spacing w:val="-3"/>
        </w:rPr>
        <w:t xml:space="preserve"> </w:t>
      </w:r>
      <w:r>
        <w:t xml:space="preserve">7 </w:t>
      </w:r>
      <w:r>
        <w:rPr>
          <w:spacing w:val="-1"/>
        </w:rPr>
        <w:t>vòng</w:t>
      </w:r>
      <w:r>
        <w:rPr>
          <w:spacing w:val="1"/>
        </w:rPr>
        <w:t xml:space="preserve"> </w:t>
      </w:r>
      <w:r>
        <w:rPr>
          <w:spacing w:val="-1"/>
        </w:rPr>
        <w:t>tròn</w:t>
      </w:r>
      <w:r>
        <w:rPr>
          <w:spacing w:val="1"/>
        </w:rPr>
        <w:t xml:space="preserve"> </w:t>
      </w:r>
      <w:r>
        <w:t>R</w:t>
      </w:r>
      <w:r>
        <w:rPr>
          <w:spacing w:val="-2"/>
        </w:rPr>
        <w:t xml:space="preserve"> </w:t>
      </w:r>
      <w:r>
        <w:rPr>
          <w:spacing w:val="-1"/>
        </w:rPr>
        <w:t>khác</w:t>
      </w:r>
      <w:r>
        <w:rPr>
          <w:spacing w:val="-3"/>
        </w:rPr>
        <w:t xml:space="preserve"> </w:t>
      </w:r>
      <w:r>
        <w:rPr>
          <w:spacing w:val="-1"/>
        </w:rPr>
        <w:t>nhau.</w:t>
      </w:r>
    </w:p>
    <w:p w:rsidR="002F4ED9" w:rsidRDefault="00C704E4">
      <w:pPr>
        <w:pStyle w:val="BodyText"/>
        <w:numPr>
          <w:ilvl w:val="0"/>
          <w:numId w:val="53"/>
        </w:numPr>
        <w:tabs>
          <w:tab w:val="left" w:pos="578"/>
        </w:tabs>
        <w:spacing w:before="127"/>
      </w:pPr>
      <w:r>
        <w:rPr>
          <w:spacing w:val="-1"/>
        </w:rPr>
        <w:t>Tính</w:t>
      </w:r>
      <w:r>
        <w:rPr>
          <w:spacing w:val="1"/>
        </w:rPr>
        <w:t xml:space="preserve"> </w:t>
      </w:r>
      <w:r>
        <w:rPr>
          <w:spacing w:val="-1"/>
        </w:rPr>
        <w:t>tỉ</w:t>
      </w:r>
      <w:r>
        <w:rPr>
          <w:spacing w:val="1"/>
        </w:rPr>
        <w:t xml:space="preserve"> </w:t>
      </w:r>
      <w:r>
        <w:t>lệ</w:t>
      </w:r>
      <w:r>
        <w:rPr>
          <w:spacing w:val="-3"/>
        </w:rPr>
        <w:t xml:space="preserve"> </w:t>
      </w:r>
      <w:r>
        <w:t>nữ</w:t>
      </w:r>
      <w:r>
        <w:rPr>
          <w:spacing w:val="-1"/>
        </w:rPr>
        <w:t xml:space="preserve"> so</w:t>
      </w:r>
      <w:r>
        <w:rPr>
          <w:spacing w:val="1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1"/>
        </w:rPr>
        <w:t>tổng</w:t>
      </w:r>
      <w:r>
        <w:rPr>
          <w:spacing w:val="-3"/>
        </w:rPr>
        <w:t xml:space="preserve"> </w:t>
      </w:r>
      <w:r>
        <w:t>số</w:t>
      </w:r>
      <w:r>
        <w:rPr>
          <w:spacing w:val="-3"/>
        </w:rPr>
        <w:t xml:space="preserve"> </w:t>
      </w:r>
      <w:r>
        <w:rPr>
          <w:spacing w:val="-1"/>
        </w:rPr>
        <w:t>dân</w:t>
      </w:r>
    </w:p>
    <w:p w:rsidR="002F4ED9" w:rsidRDefault="00C704E4">
      <w:pPr>
        <w:pStyle w:val="BodyText"/>
        <w:numPr>
          <w:ilvl w:val="0"/>
          <w:numId w:val="53"/>
        </w:numPr>
        <w:tabs>
          <w:tab w:val="left" w:pos="578"/>
        </w:tabs>
        <w:spacing w:before="129"/>
      </w:pPr>
      <w:r>
        <w:rPr>
          <w:spacing w:val="-1"/>
        </w:rPr>
        <w:t>Vẽ</w:t>
      </w:r>
      <w:r>
        <w:t xml:space="preserve"> lược </w:t>
      </w:r>
      <w:r>
        <w:rPr>
          <w:spacing w:val="-1"/>
        </w:rPr>
        <w:t>đồ</w:t>
      </w:r>
      <w:r>
        <w:rPr>
          <w:spacing w:val="1"/>
        </w:rPr>
        <w:t xml:space="preserve"> </w:t>
      </w:r>
      <w:r>
        <w:rPr>
          <w:spacing w:val="-2"/>
        </w:rPr>
        <w:t>Việt</w:t>
      </w:r>
      <w:r>
        <w:rPr>
          <w:spacing w:val="1"/>
        </w:rPr>
        <w:t xml:space="preserve"> </w:t>
      </w:r>
      <w:r>
        <w:rPr>
          <w:spacing w:val="-2"/>
        </w:rPr>
        <w:t>Nam,</w:t>
      </w:r>
      <w:r>
        <w:rPr>
          <w:spacing w:val="-1"/>
        </w:rPr>
        <w:t xml:space="preserve"> </w:t>
      </w:r>
      <w:r>
        <w:t>vạch</w:t>
      </w:r>
      <w:r>
        <w:rPr>
          <w:spacing w:val="1"/>
        </w:rPr>
        <w:t xml:space="preserve"> </w:t>
      </w:r>
      <w:r>
        <w:rPr>
          <w:spacing w:val="-2"/>
        </w:rPr>
        <w:t>ranh</w:t>
      </w:r>
      <w:r>
        <w:rPr>
          <w:spacing w:val="1"/>
        </w:rPr>
        <w:t xml:space="preserve"> </w:t>
      </w:r>
      <w:r>
        <w:rPr>
          <w:spacing w:val="-1"/>
        </w:rPr>
        <w:t>giới.</w:t>
      </w:r>
    </w:p>
    <w:p w:rsidR="002F4ED9" w:rsidRDefault="00C704E4">
      <w:pPr>
        <w:pStyle w:val="BodyText"/>
        <w:tabs>
          <w:tab w:val="left" w:pos="3024"/>
        </w:tabs>
        <w:spacing w:before="127" w:line="257" w:lineRule="auto"/>
        <w:ind w:left="1583" w:right="7900" w:hanging="1308"/>
      </w:pPr>
      <w:r>
        <w:rPr>
          <w:spacing w:val="-1"/>
        </w:rPr>
        <w:t xml:space="preserve">...........Tỉ </w:t>
      </w:r>
      <w:r>
        <w:t>lệ</w:t>
      </w:r>
      <w:r>
        <w:rPr>
          <w:spacing w:val="-1"/>
        </w:rPr>
        <w:t xml:space="preserve"> </w:t>
      </w:r>
      <w:r>
        <w:t>nữ</w:t>
      </w:r>
      <w:r>
        <w:tab/>
      </w:r>
      <w:r>
        <w:rPr>
          <w:spacing w:val="-1"/>
        </w:rPr>
        <w:t xml:space="preserve">......... Tỉ </w:t>
      </w:r>
      <w:r>
        <w:t>lệ</w:t>
      </w:r>
      <w:r>
        <w:rPr>
          <w:spacing w:val="-1"/>
        </w:rPr>
        <w:t xml:space="preserve"> nam</w:t>
      </w:r>
      <w:r>
        <w:rPr>
          <w:spacing w:val="20"/>
        </w:rPr>
        <w:t xml:space="preserve"> </w:t>
      </w:r>
      <w:r>
        <w:t>Mật</w:t>
      </w:r>
      <w:r>
        <w:rPr>
          <w:spacing w:val="-3"/>
        </w:rPr>
        <w:t xml:space="preserve"> </w:t>
      </w:r>
      <w:r>
        <w:rPr>
          <w:spacing w:val="-1"/>
        </w:rPr>
        <w:t>độ:</w:t>
      </w:r>
    </w:p>
    <w:p w:rsidR="002F4ED9" w:rsidRDefault="002F4ED9">
      <w:pPr>
        <w:spacing w:before="4"/>
        <w:rPr>
          <w:rFonts w:ascii="Times New Roman" w:eastAsia="Times New Roman" w:hAnsi="Times New Roman" w:cs="Times New Roman"/>
          <w:sz w:val="7"/>
          <w:szCs w:val="7"/>
        </w:rPr>
      </w:pPr>
    </w:p>
    <w:tbl>
      <w:tblPr>
        <w:tblW w:w="0" w:type="auto"/>
        <w:tblInd w:w="135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6"/>
        <w:gridCol w:w="2020"/>
      </w:tblGrid>
      <w:tr w:rsidR="002F4ED9">
        <w:trPr>
          <w:trHeight w:hRule="exact" w:val="393"/>
        </w:trPr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:rsidR="002F4ED9" w:rsidRDefault="00C704E4">
            <w:pPr>
              <w:pStyle w:val="TableParagraph"/>
              <w:spacing w:before="24"/>
              <w:ind w:left="23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&lt; 100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người/km</w:t>
            </w:r>
            <w:r>
              <w:rPr>
                <w:rFonts w:ascii="Times New Roman" w:eastAsia="Times New Roman" w:hAnsi="Times New Roman" w:cs="Times New Roman"/>
                <w:spacing w:val="-2"/>
                <w:position w:val="9"/>
                <w:sz w:val="16"/>
                <w:szCs w:val="16"/>
              </w:rPr>
              <w:t>2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</w:tcPr>
          <w:p w:rsidR="002F4ED9" w:rsidRDefault="00C704E4">
            <w:pPr>
              <w:pStyle w:val="TableParagraph"/>
              <w:spacing w:before="24"/>
              <w:ind w:left="85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201-500</w:t>
            </w:r>
          </w:p>
        </w:tc>
      </w:tr>
      <w:tr w:rsidR="002F4ED9">
        <w:trPr>
          <w:trHeight w:hRule="exact" w:val="393"/>
        </w:trPr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:rsidR="002F4ED9" w:rsidRDefault="00C704E4">
            <w:pPr>
              <w:pStyle w:val="TableParagraph"/>
              <w:spacing w:before="16"/>
              <w:ind w:left="23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từ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101-200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</w:tcPr>
          <w:p w:rsidR="002F4ED9" w:rsidRDefault="00C704E4">
            <w:pPr>
              <w:pStyle w:val="TableParagraph"/>
              <w:spacing w:before="16"/>
              <w:ind w:left="85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&gt;500</w:t>
            </w:r>
          </w:p>
        </w:tc>
      </w:tr>
    </w:tbl>
    <w:p w:rsidR="002F4ED9" w:rsidRDefault="00C704E4">
      <w:pPr>
        <w:pStyle w:val="Heading2"/>
        <w:spacing w:before="8" w:line="320" w:lineRule="exact"/>
        <w:ind w:left="275" w:right="129" w:firstLine="0"/>
        <w:rPr>
          <w:rFonts w:cs="Times New Roman"/>
          <w:b w:val="0"/>
          <w:bCs w:val="0"/>
          <w:i w:val="0"/>
          <w:u w:val="none"/>
        </w:rPr>
      </w:pPr>
      <w:r>
        <w:rPr>
          <w:rFonts w:cs="Times New Roman"/>
          <w:i w:val="0"/>
          <w:spacing w:val="-71"/>
          <w:u w:val="thick" w:color="000000"/>
        </w:rPr>
        <w:t xml:space="preserve"> </w:t>
      </w:r>
      <w:r>
        <w:rPr>
          <w:rFonts w:cs="Times New Roman"/>
          <w:i w:val="0"/>
          <w:spacing w:val="-1"/>
          <w:u w:val="thick" w:color="000000"/>
        </w:rPr>
        <w:t>Câ</w:t>
      </w:r>
      <w:r>
        <w:rPr>
          <w:rFonts w:cs="Times New Roman"/>
          <w:i w:val="0"/>
          <w:u w:val="thick" w:color="000000"/>
        </w:rPr>
        <w:t xml:space="preserve">u 4: </w:t>
      </w:r>
      <w:r>
        <w:rPr>
          <w:spacing w:val="-1"/>
          <w:u w:val="none"/>
        </w:rPr>
        <w:t>Hãy</w:t>
      </w:r>
      <w:r>
        <w:rPr>
          <w:u w:val="none"/>
        </w:rPr>
        <w:t xml:space="preserve"> nêu</w:t>
      </w:r>
      <w:r>
        <w:rPr>
          <w:spacing w:val="-1"/>
          <w:u w:val="none"/>
        </w:rPr>
        <w:t xml:space="preserve"> </w:t>
      </w:r>
      <w:r>
        <w:rPr>
          <w:spacing w:val="-2"/>
          <w:u w:val="none"/>
        </w:rPr>
        <w:t>những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thành</w:t>
      </w:r>
      <w:r>
        <w:rPr>
          <w:spacing w:val="-4"/>
          <w:u w:val="none"/>
        </w:rPr>
        <w:t xml:space="preserve"> </w:t>
      </w:r>
      <w:r>
        <w:rPr>
          <w:u w:val="none"/>
        </w:rPr>
        <w:t>tựu</w:t>
      </w:r>
      <w:r>
        <w:rPr>
          <w:spacing w:val="-1"/>
          <w:u w:val="none"/>
        </w:rPr>
        <w:t xml:space="preserve"> của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ngành giáo</w:t>
      </w:r>
      <w:r>
        <w:rPr>
          <w:spacing w:val="-3"/>
          <w:u w:val="none"/>
        </w:rPr>
        <w:t xml:space="preserve"> </w:t>
      </w:r>
      <w:r>
        <w:rPr>
          <w:u w:val="none"/>
        </w:rPr>
        <w:t>dục</w:t>
      </w:r>
      <w:r>
        <w:rPr>
          <w:spacing w:val="3"/>
          <w:u w:val="none"/>
        </w:rPr>
        <w:t xml:space="preserve"> </w:t>
      </w:r>
      <w:r>
        <w:rPr>
          <w:rFonts w:cs="Times New Roman"/>
          <w:u w:val="none"/>
        </w:rPr>
        <w:t>-</w:t>
      </w:r>
      <w:r>
        <w:rPr>
          <w:rFonts w:cs="Times New Roman"/>
          <w:spacing w:val="-3"/>
          <w:u w:val="none"/>
        </w:rPr>
        <w:t xml:space="preserve"> </w:t>
      </w:r>
      <w:r>
        <w:rPr>
          <w:u w:val="none"/>
        </w:rPr>
        <w:t xml:space="preserve">Y tế </w:t>
      </w:r>
      <w:r>
        <w:rPr>
          <w:spacing w:val="-1"/>
          <w:u w:val="none"/>
        </w:rPr>
        <w:t>văn</w:t>
      </w:r>
      <w:r>
        <w:rPr>
          <w:u w:val="none"/>
        </w:rPr>
        <w:t xml:space="preserve"> </w:t>
      </w:r>
      <w:r>
        <w:rPr>
          <w:spacing w:val="-1"/>
          <w:u w:val="none"/>
        </w:rPr>
        <w:t>hóa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đối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với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việc</w:t>
      </w:r>
      <w:r>
        <w:rPr>
          <w:u w:val="none"/>
        </w:rPr>
        <w:t xml:space="preserve"> </w:t>
      </w:r>
      <w:r>
        <w:rPr>
          <w:spacing w:val="-1"/>
          <w:u w:val="none"/>
        </w:rPr>
        <w:t>xây</w:t>
      </w:r>
      <w:r>
        <w:rPr>
          <w:u w:val="none"/>
        </w:rPr>
        <w:t xml:space="preserve"> </w:t>
      </w:r>
      <w:r>
        <w:rPr>
          <w:spacing w:val="-1"/>
          <w:u w:val="none"/>
        </w:rPr>
        <w:t>dựng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bảo</w:t>
      </w:r>
      <w:r>
        <w:rPr>
          <w:spacing w:val="1"/>
          <w:u w:val="none"/>
        </w:rPr>
        <w:t xml:space="preserve"> </w:t>
      </w:r>
      <w:r>
        <w:rPr>
          <w:u w:val="none"/>
        </w:rPr>
        <w:t>vệ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đất</w:t>
      </w:r>
      <w:r>
        <w:rPr>
          <w:spacing w:val="37"/>
          <w:u w:val="none"/>
        </w:rPr>
        <w:t xml:space="preserve"> </w:t>
      </w:r>
      <w:r>
        <w:rPr>
          <w:u w:val="none"/>
        </w:rPr>
        <w:t>nước</w:t>
      </w:r>
      <w:r>
        <w:rPr>
          <w:rFonts w:cs="Times New Roman"/>
          <w:b w:val="0"/>
          <w:bCs w:val="0"/>
          <w:u w:val="none"/>
        </w:rPr>
        <w:t>.</w:t>
      </w:r>
    </w:p>
    <w:p w:rsidR="002F4ED9" w:rsidRDefault="00C704E4">
      <w:pPr>
        <w:spacing w:before="128"/>
        <w:ind w:left="99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* Thành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tựu</w:t>
      </w:r>
      <w:r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và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đóng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góp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ngành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giáo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dục.</w:t>
      </w:r>
    </w:p>
    <w:p w:rsidR="002F4ED9" w:rsidRDefault="00C704E4">
      <w:pPr>
        <w:pStyle w:val="BodyText"/>
        <w:numPr>
          <w:ilvl w:val="1"/>
          <w:numId w:val="53"/>
        </w:numPr>
        <w:tabs>
          <w:tab w:val="left" w:pos="1584"/>
        </w:tabs>
        <w:spacing w:before="124" w:line="245" w:lineRule="auto"/>
        <w:ind w:right="129" w:firstLine="843"/>
      </w:pPr>
      <w:r>
        <w:rPr>
          <w:spacing w:val="-1"/>
        </w:rPr>
        <w:t>Nền</w:t>
      </w:r>
      <w:r>
        <w:rPr>
          <w:spacing w:val="1"/>
        </w:rPr>
        <w:t xml:space="preserve"> </w:t>
      </w:r>
      <w:r>
        <w:rPr>
          <w:spacing w:val="-2"/>
        </w:rPr>
        <w:t>giáo</w:t>
      </w:r>
      <w:r>
        <w:rPr>
          <w:spacing w:val="1"/>
        </w:rPr>
        <w:t xml:space="preserve"> </w:t>
      </w:r>
      <w:r>
        <w:rPr>
          <w:spacing w:val="-1"/>
        </w:rPr>
        <w:t>dục</w:t>
      </w:r>
      <w:r>
        <w:t xml:space="preserve"> </w:t>
      </w:r>
      <w:r>
        <w:rPr>
          <w:spacing w:val="-1"/>
        </w:rPr>
        <w:t>nước</w:t>
      </w:r>
      <w:r>
        <w:t xml:space="preserve"> ta</w:t>
      </w:r>
      <w:r>
        <w:rPr>
          <w:spacing w:val="-2"/>
        </w:rPr>
        <w:t xml:space="preserve"> </w:t>
      </w:r>
      <w:r>
        <w:t xml:space="preserve">trước </w:t>
      </w:r>
      <w:r>
        <w:rPr>
          <w:spacing w:val="-1"/>
        </w:rPr>
        <w:t>hết</w:t>
      </w:r>
      <w:r>
        <w:rPr>
          <w:spacing w:val="-3"/>
        </w:rPr>
        <w:t xml:space="preserve"> </w:t>
      </w:r>
      <w:r>
        <w:rPr>
          <w:spacing w:val="-1"/>
        </w:rPr>
        <w:t>góp</w:t>
      </w:r>
      <w:r>
        <w:rPr>
          <w:spacing w:val="1"/>
        </w:rPr>
        <w:t xml:space="preserve"> </w:t>
      </w:r>
      <w:r>
        <w:rPr>
          <w:spacing w:val="-2"/>
        </w:rPr>
        <w:t>phần</w:t>
      </w:r>
      <w:r>
        <w:rPr>
          <w:spacing w:val="1"/>
        </w:rPr>
        <w:t xml:space="preserve"> </w:t>
      </w:r>
      <w:r>
        <w:rPr>
          <w:spacing w:val="-1"/>
        </w:rPr>
        <w:t>hình</w:t>
      </w:r>
      <w:r>
        <w:rPr>
          <w:spacing w:val="1"/>
        </w:rPr>
        <w:t xml:space="preserve"> </w:t>
      </w:r>
      <w:r>
        <w:rPr>
          <w:spacing w:val="-2"/>
        </w:rPr>
        <w:t>thành</w:t>
      </w:r>
      <w:r>
        <w:rPr>
          <w:spacing w:val="1"/>
        </w:rPr>
        <w:t xml:space="preserve"> </w:t>
      </w:r>
      <w:r>
        <w:rPr>
          <w:spacing w:val="-1"/>
        </w:rPr>
        <w:t>nên</w:t>
      </w:r>
      <w:r>
        <w:rPr>
          <w:spacing w:val="1"/>
        </w:rPr>
        <w:t xml:space="preserve"> </w:t>
      </w:r>
      <w:r>
        <w:rPr>
          <w:spacing w:val="-2"/>
        </w:rPr>
        <w:t>nhân</w:t>
      </w:r>
      <w:r>
        <w:rPr>
          <w:spacing w:val="1"/>
        </w:rPr>
        <w:t xml:space="preserve"> </w:t>
      </w:r>
      <w:r>
        <w:rPr>
          <w:spacing w:val="-1"/>
        </w:rPr>
        <w:t>cách</w:t>
      </w:r>
      <w:r>
        <w:rPr>
          <w:spacing w:val="1"/>
        </w:rPr>
        <w:t xml:space="preserve"> </w:t>
      </w:r>
      <w:r>
        <w:rPr>
          <w:spacing w:val="-1"/>
        </w:rPr>
        <w:t>con</w:t>
      </w:r>
      <w:r>
        <w:rPr>
          <w:spacing w:val="-3"/>
        </w:rPr>
        <w:t xml:space="preserve"> </w:t>
      </w:r>
      <w:r>
        <w:rPr>
          <w:spacing w:val="-1"/>
        </w:rPr>
        <w:t>người</w:t>
      </w:r>
      <w:r>
        <w:rPr>
          <w:spacing w:val="1"/>
        </w:rPr>
        <w:t xml:space="preserve"> </w:t>
      </w:r>
      <w:r>
        <w:rPr>
          <w:spacing w:val="-1"/>
        </w:rPr>
        <w:t>Việt</w:t>
      </w:r>
      <w:r>
        <w:rPr>
          <w:spacing w:val="1"/>
        </w:rPr>
        <w:t xml:space="preserve"> </w:t>
      </w:r>
      <w:r>
        <w:rPr>
          <w:spacing w:val="-1"/>
        </w:rPr>
        <w:t>Nam</w:t>
      </w:r>
      <w:r>
        <w:rPr>
          <w:spacing w:val="-4"/>
        </w:rPr>
        <w:t xml:space="preserve"> </w:t>
      </w:r>
      <w:r>
        <w:rPr>
          <w:spacing w:val="-2"/>
        </w:rPr>
        <w:t>mới</w:t>
      </w:r>
      <w:r>
        <w:rPr>
          <w:spacing w:val="1"/>
        </w:rPr>
        <w:t xml:space="preserve"> </w:t>
      </w:r>
      <w:r>
        <w:t>đó</w:t>
      </w:r>
      <w:r>
        <w:rPr>
          <w:spacing w:val="1"/>
        </w:rPr>
        <w:t xml:space="preserve"> </w:t>
      </w:r>
      <w:r>
        <w:rPr>
          <w:spacing w:val="-1"/>
        </w:rPr>
        <w:t>là</w:t>
      </w:r>
      <w:r>
        <w:rPr>
          <w:spacing w:val="43"/>
        </w:rPr>
        <w:t xml:space="preserve"> </w:t>
      </w:r>
      <w:r>
        <w:rPr>
          <w:spacing w:val="-1"/>
        </w:rPr>
        <w:t>con</w:t>
      </w:r>
      <w:r>
        <w:rPr>
          <w:spacing w:val="1"/>
        </w:rPr>
        <w:t xml:space="preserve"> </w:t>
      </w:r>
      <w:r>
        <w:rPr>
          <w:spacing w:val="-1"/>
        </w:rPr>
        <w:t>người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1"/>
        </w:rPr>
        <w:t>lòng</w:t>
      </w:r>
      <w:r>
        <w:rPr>
          <w:spacing w:val="1"/>
        </w:rPr>
        <w:t xml:space="preserve"> </w:t>
      </w:r>
      <w:r>
        <w:rPr>
          <w:spacing w:val="-2"/>
        </w:rPr>
        <w:t>yêu</w:t>
      </w:r>
      <w:r>
        <w:rPr>
          <w:spacing w:val="1"/>
        </w:rPr>
        <w:t xml:space="preserve"> </w:t>
      </w:r>
      <w:r>
        <w:t>nước</w:t>
      </w:r>
      <w:r>
        <w:rPr>
          <w:spacing w:val="-3"/>
        </w:rPr>
        <w:t xml:space="preserve"> </w:t>
      </w:r>
      <w:r>
        <w:rPr>
          <w:spacing w:val="-1"/>
        </w:rPr>
        <w:t>nồng</w:t>
      </w:r>
      <w:r>
        <w:rPr>
          <w:spacing w:val="1"/>
        </w:rPr>
        <w:t xml:space="preserve"> </w:t>
      </w:r>
      <w:r>
        <w:rPr>
          <w:spacing w:val="-1"/>
        </w:rPr>
        <w:t>nàn,</w:t>
      </w:r>
      <w:r>
        <w:rPr>
          <w:spacing w:val="-4"/>
        </w:rPr>
        <w:t xml:space="preserve"> </w:t>
      </w:r>
      <w:r>
        <w:t>sẵn</w:t>
      </w:r>
      <w:r>
        <w:rPr>
          <w:spacing w:val="-1"/>
        </w:rPr>
        <w:t xml:space="preserve"> </w:t>
      </w:r>
      <w:r>
        <w:t>sàng, hy</w:t>
      </w:r>
      <w:r>
        <w:rPr>
          <w:spacing w:val="-3"/>
        </w:rPr>
        <w:t xml:space="preserve"> </w:t>
      </w:r>
      <w:r>
        <w:t>sinh</w:t>
      </w:r>
      <w:r>
        <w:rPr>
          <w:spacing w:val="-2"/>
        </w:rPr>
        <w:t xml:space="preserve"> </w:t>
      </w:r>
      <w:r>
        <w:rPr>
          <w:spacing w:val="-1"/>
        </w:rPr>
        <w:t>quên</w:t>
      </w:r>
      <w:r>
        <w:rPr>
          <w:spacing w:val="1"/>
        </w:rPr>
        <w:t xml:space="preserve"> </w:t>
      </w:r>
      <w:r>
        <w:rPr>
          <w:spacing w:val="-2"/>
        </w:rPr>
        <w:t>mình</w:t>
      </w:r>
      <w:r>
        <w:rPr>
          <w:spacing w:val="1"/>
        </w:rPr>
        <w:t xml:space="preserve"> </w:t>
      </w:r>
      <w:r>
        <w:rPr>
          <w:spacing w:val="-1"/>
        </w:rPr>
        <w:t>vì</w:t>
      </w:r>
      <w:r>
        <w:rPr>
          <w:spacing w:val="1"/>
        </w:rPr>
        <w:t xml:space="preserve"> </w:t>
      </w:r>
      <w:r>
        <w:rPr>
          <w:spacing w:val="-1"/>
        </w:rPr>
        <w:t>đất</w:t>
      </w:r>
      <w:r>
        <w:rPr>
          <w:spacing w:val="-3"/>
        </w:rPr>
        <w:t xml:space="preserve"> </w:t>
      </w:r>
      <w:r>
        <w:rPr>
          <w:spacing w:val="-1"/>
        </w:rPr>
        <w:t>nước.</w:t>
      </w:r>
    </w:p>
    <w:p w:rsidR="002F4ED9" w:rsidRDefault="00C704E4">
      <w:pPr>
        <w:pStyle w:val="BodyText"/>
        <w:numPr>
          <w:ilvl w:val="2"/>
          <w:numId w:val="53"/>
        </w:numPr>
        <w:tabs>
          <w:tab w:val="left" w:pos="2284"/>
        </w:tabs>
        <w:spacing w:before="113" w:line="243" w:lineRule="auto"/>
        <w:ind w:right="205" w:firstLine="843"/>
      </w:pPr>
      <w:r>
        <w:rPr>
          <w:spacing w:val="-1"/>
        </w:rPr>
        <w:t>Nền</w:t>
      </w:r>
      <w:r>
        <w:rPr>
          <w:spacing w:val="1"/>
        </w:rPr>
        <w:t xml:space="preserve"> </w:t>
      </w:r>
      <w:r>
        <w:rPr>
          <w:spacing w:val="-2"/>
        </w:rPr>
        <w:t>giáo</w:t>
      </w:r>
      <w:r>
        <w:rPr>
          <w:spacing w:val="1"/>
        </w:rPr>
        <w:t xml:space="preserve"> </w:t>
      </w:r>
      <w:r>
        <w:rPr>
          <w:spacing w:val="-1"/>
        </w:rPr>
        <w:t>dục</w:t>
      </w:r>
      <w:r>
        <w:t xml:space="preserve"> </w:t>
      </w:r>
      <w:r>
        <w:rPr>
          <w:spacing w:val="-1"/>
        </w:rPr>
        <w:t>nước</w:t>
      </w:r>
      <w:r>
        <w:t xml:space="preserve"> ta</w:t>
      </w:r>
      <w:r>
        <w:rPr>
          <w:spacing w:val="-2"/>
        </w:rPr>
        <w:t xml:space="preserve"> </w:t>
      </w:r>
      <w:r>
        <w:t>đã xây</w:t>
      </w:r>
      <w:r>
        <w:rPr>
          <w:spacing w:val="-4"/>
        </w:rPr>
        <w:t xml:space="preserve"> </w:t>
      </w:r>
      <w:r>
        <w:rPr>
          <w:spacing w:val="-1"/>
        </w:rPr>
        <w:t>dựng</w:t>
      </w:r>
      <w:r>
        <w:rPr>
          <w:spacing w:val="1"/>
        </w:rPr>
        <w:t xml:space="preserve"> </w:t>
      </w:r>
      <w:r>
        <w:t xml:space="preserve">được </w:t>
      </w:r>
      <w:r>
        <w:rPr>
          <w:spacing w:val="-2"/>
        </w:rPr>
        <w:t>một</w:t>
      </w:r>
      <w:r>
        <w:rPr>
          <w:spacing w:val="-3"/>
        </w:rPr>
        <w:t xml:space="preserve"> </w:t>
      </w:r>
      <w:r>
        <w:t xml:space="preserve">hệ </w:t>
      </w:r>
      <w:r>
        <w:rPr>
          <w:spacing w:val="-2"/>
        </w:rPr>
        <w:t>thống</w:t>
      </w:r>
      <w:r>
        <w:rPr>
          <w:spacing w:val="1"/>
        </w:rPr>
        <w:t xml:space="preserve"> </w:t>
      </w:r>
      <w:r>
        <w:t>cơ</w:t>
      </w:r>
      <w:r>
        <w:rPr>
          <w:spacing w:val="-3"/>
        </w:rPr>
        <w:t xml:space="preserve"> </w:t>
      </w:r>
      <w:r>
        <w:t>sở</w:t>
      </w:r>
      <w:r>
        <w:rPr>
          <w:spacing w:val="-3"/>
        </w:rPr>
        <w:t xml:space="preserve"> </w:t>
      </w:r>
      <w:r>
        <w:t xml:space="preserve">hạ </w:t>
      </w:r>
      <w:r>
        <w:rPr>
          <w:spacing w:val="-1"/>
        </w:rPr>
        <w:t>tầng</w:t>
      </w:r>
      <w:r>
        <w:rPr>
          <w:spacing w:val="1"/>
        </w:rPr>
        <w:t xml:space="preserve"> </w:t>
      </w:r>
      <w:r>
        <w:rPr>
          <w:spacing w:val="-1"/>
        </w:rPr>
        <w:t>khá</w:t>
      </w:r>
      <w:r>
        <w:t xml:space="preserve"> </w:t>
      </w:r>
      <w:r>
        <w:rPr>
          <w:spacing w:val="-2"/>
        </w:rPr>
        <w:t>hoàn</w:t>
      </w:r>
      <w:r>
        <w:rPr>
          <w:spacing w:val="1"/>
        </w:rPr>
        <w:t xml:space="preserve"> </w:t>
      </w:r>
      <w:r>
        <w:t>chỉnh</w:t>
      </w:r>
      <w:r>
        <w:rPr>
          <w:spacing w:val="1"/>
        </w:rPr>
        <w:t xml:space="preserve"> </w:t>
      </w:r>
      <w:r>
        <w:rPr>
          <w:spacing w:val="-1"/>
        </w:rPr>
        <w:t>khá</w:t>
      </w:r>
      <w:r>
        <w:t xml:space="preserve"> </w:t>
      </w:r>
      <w:r>
        <w:rPr>
          <w:spacing w:val="-1"/>
        </w:rPr>
        <w:t>vững</w:t>
      </w:r>
      <w:r>
        <w:rPr>
          <w:spacing w:val="39"/>
        </w:rPr>
        <w:t xml:space="preserve"> </w:t>
      </w:r>
      <w:r>
        <w:rPr>
          <w:spacing w:val="-1"/>
        </w:rPr>
        <w:t>mạnh</w:t>
      </w:r>
      <w:r>
        <w:rPr>
          <w:spacing w:val="1"/>
        </w:rPr>
        <w:t xml:space="preserve"> </w:t>
      </w:r>
      <w:r>
        <w:rPr>
          <w:spacing w:val="-1"/>
        </w:rPr>
        <w:t>đến</w:t>
      </w:r>
      <w:r>
        <w:rPr>
          <w:spacing w:val="-3"/>
        </w:rPr>
        <w:t xml:space="preserve"> </w:t>
      </w:r>
      <w:r>
        <w:t>năm</w:t>
      </w:r>
      <w:r>
        <w:rPr>
          <w:spacing w:val="-5"/>
        </w:rPr>
        <w:t xml:space="preserve"> </w:t>
      </w:r>
      <w:r>
        <w:t>99</w:t>
      </w:r>
      <w:r>
        <w:rPr>
          <w:spacing w:val="1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rPr>
          <w:spacing w:val="-1"/>
        </w:rPr>
        <w:t>23000</w:t>
      </w:r>
      <w:r>
        <w:rPr>
          <w:spacing w:val="-3"/>
        </w:rPr>
        <w:t xml:space="preserve"> </w:t>
      </w:r>
      <w:r>
        <w:rPr>
          <w:spacing w:val="-1"/>
        </w:rPr>
        <w:t>trường</w:t>
      </w:r>
      <w:r>
        <w:rPr>
          <w:spacing w:val="-3"/>
        </w:rPr>
        <w:t xml:space="preserve"> </w:t>
      </w:r>
      <w:r>
        <w:rPr>
          <w:spacing w:val="-1"/>
        </w:rPr>
        <w:t>phổ</w:t>
      </w:r>
      <w:r>
        <w:rPr>
          <w:spacing w:val="1"/>
        </w:rPr>
        <w:t xml:space="preserve"> </w:t>
      </w:r>
      <w:r>
        <w:rPr>
          <w:spacing w:val="-1"/>
        </w:rPr>
        <w:t>thông,</w:t>
      </w:r>
      <w:r>
        <w:rPr>
          <w:spacing w:val="-4"/>
        </w:rPr>
        <w:t xml:space="preserve"> </w:t>
      </w:r>
      <w:r>
        <w:rPr>
          <w:spacing w:val="-1"/>
        </w:rPr>
        <w:t>239</w:t>
      </w:r>
      <w:r>
        <w:rPr>
          <w:spacing w:val="1"/>
        </w:rPr>
        <w:t xml:space="preserve"> </w:t>
      </w:r>
      <w:r>
        <w:rPr>
          <w:spacing w:val="-1"/>
        </w:rPr>
        <w:t>trường</w:t>
      </w:r>
      <w:r>
        <w:rPr>
          <w:spacing w:val="1"/>
        </w:rPr>
        <w:t xml:space="preserve"> </w:t>
      </w:r>
      <w:r>
        <w:rPr>
          <w:spacing w:val="-1"/>
        </w:rPr>
        <w:t>trung</w:t>
      </w:r>
      <w:r>
        <w:rPr>
          <w:spacing w:val="-3"/>
        </w:rPr>
        <w:t xml:space="preserve"> </w:t>
      </w:r>
      <w:r>
        <w:rPr>
          <w:spacing w:val="-1"/>
        </w:rPr>
        <w:t>học</w:t>
      </w:r>
      <w:r>
        <w:t xml:space="preserve"> </w:t>
      </w:r>
      <w:r>
        <w:rPr>
          <w:spacing w:val="-1"/>
        </w:rPr>
        <w:t>chuyên</w:t>
      </w:r>
      <w:r>
        <w:rPr>
          <w:spacing w:val="1"/>
        </w:rPr>
        <w:t xml:space="preserve"> </w:t>
      </w:r>
      <w:r>
        <w:rPr>
          <w:spacing w:val="-1"/>
        </w:rPr>
        <w:t>nghiệp, 110</w:t>
      </w:r>
      <w:r>
        <w:rPr>
          <w:spacing w:val="-3"/>
        </w:rPr>
        <w:t xml:space="preserve"> </w:t>
      </w:r>
      <w:r>
        <w:rPr>
          <w:spacing w:val="-1"/>
        </w:rPr>
        <w:t>trường</w:t>
      </w:r>
      <w:r>
        <w:rPr>
          <w:spacing w:val="1"/>
        </w:rPr>
        <w:t xml:space="preserve"> </w:t>
      </w:r>
      <w:r>
        <w:rPr>
          <w:spacing w:val="-1"/>
        </w:rPr>
        <w:t>cao</w:t>
      </w:r>
      <w:r>
        <w:rPr>
          <w:spacing w:val="-2"/>
        </w:rPr>
        <w:t xml:space="preserve"> </w:t>
      </w:r>
      <w:r>
        <w:rPr>
          <w:spacing w:val="-1"/>
        </w:rPr>
        <w:t>đẳng,</w:t>
      </w:r>
      <w:r>
        <w:rPr>
          <w:spacing w:val="-4"/>
        </w:rPr>
        <w:t xml:space="preserve"> </w:t>
      </w:r>
      <w:r>
        <w:rPr>
          <w:spacing w:val="-1"/>
        </w:rPr>
        <w:t>đại</w:t>
      </w:r>
      <w:r>
        <w:rPr>
          <w:spacing w:val="37"/>
        </w:rPr>
        <w:t xml:space="preserve"> </w:t>
      </w:r>
      <w:r>
        <w:rPr>
          <w:spacing w:val="-1"/>
        </w:rPr>
        <w:t>học. Mạng</w:t>
      </w:r>
      <w:r>
        <w:rPr>
          <w:spacing w:val="1"/>
        </w:rPr>
        <w:t xml:space="preserve"> </w:t>
      </w:r>
      <w:r>
        <w:rPr>
          <w:spacing w:val="-1"/>
        </w:rPr>
        <w:t>lưới</w:t>
      </w:r>
      <w:r>
        <w:rPr>
          <w:spacing w:val="1"/>
        </w:rPr>
        <w:t xml:space="preserve"> </w:t>
      </w:r>
      <w:r>
        <w:rPr>
          <w:spacing w:val="-1"/>
        </w:rPr>
        <w:t>trường</w:t>
      </w:r>
      <w:r>
        <w:rPr>
          <w:spacing w:val="1"/>
        </w:rPr>
        <w:t xml:space="preserve"> </w:t>
      </w:r>
      <w:r>
        <w:rPr>
          <w:spacing w:val="-1"/>
        </w:rPr>
        <w:t>học</w:t>
      </w:r>
      <w:r>
        <w:rPr>
          <w:spacing w:val="-3"/>
        </w:rPr>
        <w:t xml:space="preserve"> </w:t>
      </w:r>
      <w:r>
        <w:t>này</w:t>
      </w:r>
      <w:r>
        <w:rPr>
          <w:spacing w:val="-4"/>
        </w:rPr>
        <w:t xml:space="preserve"> </w:t>
      </w:r>
      <w:r>
        <w:t>góp</w:t>
      </w:r>
      <w:r>
        <w:rPr>
          <w:spacing w:val="-3"/>
        </w:rPr>
        <w:t xml:space="preserve"> </w:t>
      </w:r>
      <w:r>
        <w:rPr>
          <w:spacing w:val="-1"/>
        </w:rPr>
        <w:t>phần</w:t>
      </w:r>
      <w:r>
        <w:rPr>
          <w:spacing w:val="-2"/>
        </w:rPr>
        <w:t xml:space="preserve"> </w:t>
      </w:r>
      <w:r>
        <w:rPr>
          <w:spacing w:val="-1"/>
        </w:rPr>
        <w:t>đào</w:t>
      </w:r>
      <w:r>
        <w:rPr>
          <w:spacing w:val="1"/>
        </w:rPr>
        <w:t xml:space="preserve"> </w:t>
      </w:r>
      <w:r>
        <w:rPr>
          <w:spacing w:val="-1"/>
        </w:rPr>
        <w:t>tạo</w:t>
      </w:r>
      <w:r>
        <w:rPr>
          <w:spacing w:val="-2"/>
        </w:rPr>
        <w:t xml:space="preserve"> </w:t>
      </w:r>
      <w:r>
        <w:rPr>
          <w:spacing w:val="-1"/>
        </w:rPr>
        <w:t>nên</w:t>
      </w:r>
      <w:r>
        <w:rPr>
          <w:spacing w:val="1"/>
        </w:rPr>
        <w:t xml:space="preserve"> </w:t>
      </w:r>
      <w:r>
        <w:rPr>
          <w:spacing w:val="-2"/>
        </w:rPr>
        <w:t>một</w:t>
      </w:r>
      <w:r>
        <w:rPr>
          <w:spacing w:val="1"/>
        </w:rPr>
        <w:t xml:space="preserve"> </w:t>
      </w:r>
      <w:r>
        <w:t>lực</w:t>
      </w:r>
      <w:r>
        <w:rPr>
          <w:spacing w:val="-1"/>
        </w:rPr>
        <w:t xml:space="preserve"> lượng</w:t>
      </w:r>
      <w:r>
        <w:rPr>
          <w:spacing w:val="1"/>
        </w:rPr>
        <w:t xml:space="preserve"> </w:t>
      </w:r>
      <w:r>
        <w:rPr>
          <w:spacing w:val="-1"/>
        </w:rPr>
        <w:t>lao</w:t>
      </w:r>
      <w:r>
        <w:rPr>
          <w:spacing w:val="1"/>
        </w:rP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-3"/>
        </w:rPr>
        <w:t xml:space="preserve"> </w:t>
      </w:r>
      <w:r>
        <w:rPr>
          <w:spacing w:val="-1"/>
        </w:rPr>
        <w:t xml:space="preserve">trình </w:t>
      </w:r>
      <w:r>
        <w:t>độ</w:t>
      </w:r>
      <w:r>
        <w:rPr>
          <w:spacing w:val="1"/>
        </w:rPr>
        <w:t xml:space="preserve"> </w:t>
      </w:r>
      <w:r>
        <w:rPr>
          <w:spacing w:val="-2"/>
        </w:rPr>
        <w:t>chuyên</w:t>
      </w:r>
      <w:r>
        <w:rPr>
          <w:spacing w:val="2"/>
        </w:rPr>
        <w:t xml:space="preserve"> </w:t>
      </w:r>
      <w:r>
        <w:rPr>
          <w:spacing w:val="-2"/>
        </w:rPr>
        <w:t>môn</w:t>
      </w:r>
      <w:r>
        <w:rPr>
          <w:spacing w:val="1"/>
        </w:rPr>
        <w:t xml:space="preserve"> </w:t>
      </w:r>
      <w:r>
        <w:t>cao,</w:t>
      </w:r>
      <w:r>
        <w:rPr>
          <w:spacing w:val="-4"/>
        </w:rPr>
        <w:t xml:space="preserve"> </w:t>
      </w:r>
      <w:r>
        <w:t>tay</w:t>
      </w:r>
      <w:r>
        <w:rPr>
          <w:spacing w:val="45"/>
        </w:rPr>
        <w:t xml:space="preserve"> </w:t>
      </w:r>
      <w:r>
        <w:rPr>
          <w:spacing w:val="-1"/>
        </w:rPr>
        <w:t>nghề</w:t>
      </w:r>
      <w:r>
        <w:rPr>
          <w:spacing w:val="-3"/>
        </w:rPr>
        <w:t xml:space="preserve"> </w:t>
      </w:r>
      <w:r>
        <w:rPr>
          <w:spacing w:val="-1"/>
        </w:rPr>
        <w:t>giỏi</w:t>
      </w:r>
      <w:r>
        <w:rPr>
          <w:spacing w:val="1"/>
        </w:rPr>
        <w:t xml:space="preserve"> </w:t>
      </w:r>
      <w:r>
        <w:rPr>
          <w:spacing w:val="-1"/>
        </w:rPr>
        <w:t>phục</w:t>
      </w:r>
      <w:r>
        <w:t xml:space="preserve"> </w:t>
      </w:r>
      <w:r>
        <w:rPr>
          <w:spacing w:val="-1"/>
        </w:rPr>
        <w:t>vụ</w:t>
      </w:r>
      <w:r>
        <w:rPr>
          <w:spacing w:val="1"/>
        </w:rPr>
        <w:t xml:space="preserve"> </w:t>
      </w:r>
      <w:r>
        <w:rPr>
          <w:spacing w:val="-1"/>
        </w:rPr>
        <w:t>cho</w:t>
      </w:r>
      <w:r>
        <w:rPr>
          <w:spacing w:val="1"/>
        </w:rPr>
        <w:t xml:space="preserve"> </w:t>
      </w:r>
      <w:r>
        <w:t>sự</w:t>
      </w:r>
      <w:r>
        <w:rPr>
          <w:spacing w:val="-1"/>
        </w:rPr>
        <w:t xml:space="preserve"> </w:t>
      </w:r>
      <w:r>
        <w:rPr>
          <w:spacing w:val="-2"/>
        </w:rPr>
        <w:t>nghiệp</w:t>
      </w:r>
      <w:r>
        <w:rPr>
          <w:spacing w:val="-3"/>
        </w:rPr>
        <w:t xml:space="preserve"> </w:t>
      </w:r>
      <w:r>
        <w:rPr>
          <w:spacing w:val="1"/>
        </w:rPr>
        <w:t>xây</w:t>
      </w:r>
      <w:r>
        <w:rPr>
          <w:spacing w:val="-4"/>
        </w:rPr>
        <w:t xml:space="preserve"> </w:t>
      </w:r>
      <w:r>
        <w:t>dựng</w:t>
      </w:r>
      <w:r>
        <w:rPr>
          <w:spacing w:val="-1"/>
        </w:rPr>
        <w:t xml:space="preserve"> </w:t>
      </w:r>
      <w:r>
        <w:t xml:space="preserve">và </w:t>
      </w:r>
      <w:r>
        <w:rPr>
          <w:spacing w:val="-1"/>
        </w:rPr>
        <w:t>bảo</w:t>
      </w:r>
      <w:r>
        <w:rPr>
          <w:spacing w:val="-3"/>
        </w:rPr>
        <w:t xml:space="preserve"> </w:t>
      </w:r>
      <w:r>
        <w:t xml:space="preserve">vệ </w:t>
      </w:r>
      <w:r>
        <w:rPr>
          <w:spacing w:val="-1"/>
        </w:rPr>
        <w:t>đất</w:t>
      </w:r>
      <w:r>
        <w:rPr>
          <w:spacing w:val="-3"/>
        </w:rPr>
        <w:t xml:space="preserve"> </w:t>
      </w:r>
      <w:r>
        <w:rPr>
          <w:spacing w:val="-1"/>
        </w:rPr>
        <w:t>nước</w:t>
      </w:r>
      <w:r>
        <w:rPr>
          <w:spacing w:val="-3"/>
        </w:rPr>
        <w:t xml:space="preserve"> </w:t>
      </w:r>
      <w:r>
        <w:rPr>
          <w:spacing w:val="-2"/>
        </w:rPr>
        <w:t>mà</w:t>
      </w:r>
      <w:r>
        <w:t xml:space="preserve"> cụ thể</w:t>
      </w:r>
      <w:r>
        <w:rPr>
          <w:spacing w:val="-3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t>đến</w:t>
      </w:r>
      <w:r>
        <w:rPr>
          <w:spacing w:val="-2"/>
        </w:rPr>
        <w:t xml:space="preserve"> </w:t>
      </w:r>
      <w:r>
        <w:t>năm</w:t>
      </w:r>
      <w:r>
        <w:rPr>
          <w:spacing w:val="-3"/>
        </w:rPr>
        <w:t xml:space="preserve"> </w:t>
      </w:r>
      <w:r>
        <w:t>98</w:t>
      </w:r>
      <w:r>
        <w:rPr>
          <w:spacing w:val="1"/>
        </w:rPr>
        <w:t xml:space="preserve"> </w:t>
      </w:r>
      <w:r>
        <w:t>cả</w:t>
      </w:r>
      <w:r>
        <w:rPr>
          <w:spacing w:val="-4"/>
        </w:rPr>
        <w:t xml:space="preserve"> </w:t>
      </w:r>
      <w:r>
        <w:rPr>
          <w:spacing w:val="-1"/>
        </w:rPr>
        <w:t>nước</w:t>
      </w:r>
      <w: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2"/>
        </w:rPr>
        <w:t>682000</w:t>
      </w:r>
      <w:r>
        <w:rPr>
          <w:spacing w:val="45"/>
        </w:rPr>
        <w:t xml:space="preserve"> </w:t>
      </w:r>
      <w:r>
        <w:rPr>
          <w:spacing w:val="-1"/>
        </w:rPr>
        <w:t>sinh</w:t>
      </w:r>
      <w:r>
        <w:rPr>
          <w:spacing w:val="1"/>
        </w:rPr>
        <w:t xml:space="preserve"> </w:t>
      </w:r>
      <w:r>
        <w:rPr>
          <w:spacing w:val="-1"/>
        </w:rPr>
        <w:t>viên</w:t>
      </w:r>
      <w:r>
        <w:rPr>
          <w:spacing w:val="-2"/>
        </w:rPr>
        <w:t xml:space="preserve"> </w:t>
      </w:r>
      <w:r>
        <w:rPr>
          <w:spacing w:val="-1"/>
        </w:rPr>
        <w:t>trong</w:t>
      </w:r>
      <w:r>
        <w:rPr>
          <w:spacing w:val="1"/>
        </w:rPr>
        <w:t xml:space="preserve"> </w:t>
      </w:r>
      <w:r>
        <w:rPr>
          <w:spacing w:val="-1"/>
        </w:rPr>
        <w:t>đó</w:t>
      </w:r>
      <w:r>
        <w:rPr>
          <w:spacing w:val="-3"/>
        </w:rPr>
        <w:t xml:space="preserve"> </w:t>
      </w:r>
      <w:r>
        <w:rPr>
          <w:spacing w:val="-1"/>
        </w:rPr>
        <w:t xml:space="preserve">tốt </w:t>
      </w:r>
      <w:r>
        <w:t>nghiệp</w:t>
      </w:r>
      <w:r>
        <w:rPr>
          <w:spacing w:val="-3"/>
        </w:rPr>
        <w:t xml:space="preserve"> </w:t>
      </w:r>
      <w:r>
        <w:rPr>
          <w:spacing w:val="-1"/>
        </w:rPr>
        <w:t xml:space="preserve">103000.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1"/>
        </w:rPr>
        <w:t>số</w:t>
      </w:r>
      <w:r>
        <w:rPr>
          <w:spacing w:val="1"/>
        </w:rPr>
        <w:t xml:space="preserve"> </w:t>
      </w:r>
      <w:r>
        <w:rPr>
          <w:spacing w:val="-1"/>
        </w:rPr>
        <w:t>sinh</w:t>
      </w:r>
      <w:r>
        <w:rPr>
          <w:spacing w:val="1"/>
        </w:rPr>
        <w:t xml:space="preserve"> </w:t>
      </w:r>
      <w:r>
        <w:rPr>
          <w:spacing w:val="-1"/>
        </w:rPr>
        <w:t>học</w:t>
      </w:r>
      <w:r>
        <w:rPr>
          <w:spacing w:val="-3"/>
        </w:rPr>
        <w:t xml:space="preserve"> </w:t>
      </w:r>
      <w:r>
        <w:rPr>
          <w:spacing w:val="-1"/>
        </w:rPr>
        <w:t>sinh</w:t>
      </w:r>
      <w:r>
        <w:rPr>
          <w:spacing w:val="1"/>
        </w:rPr>
        <w:t xml:space="preserve"> </w:t>
      </w:r>
      <w:r>
        <w:rPr>
          <w:spacing w:val="-1"/>
        </w:rPr>
        <w:t>trung</w:t>
      </w:r>
      <w:r>
        <w:rPr>
          <w:spacing w:val="-3"/>
        </w:rPr>
        <w:t xml:space="preserve"> </w:t>
      </w:r>
      <w:r>
        <w:rPr>
          <w:spacing w:val="-1"/>
        </w:rPr>
        <w:t>học</w:t>
      </w:r>
      <w:r>
        <w:t xml:space="preserve"> </w:t>
      </w:r>
      <w:r>
        <w:rPr>
          <w:spacing w:val="-1"/>
        </w:rPr>
        <w:t>chuyên</w:t>
      </w:r>
      <w:r>
        <w:rPr>
          <w:spacing w:val="1"/>
        </w:rPr>
        <w:t xml:space="preserve"> </w:t>
      </w:r>
      <w:r>
        <w:rPr>
          <w:spacing w:val="-2"/>
        </w:rPr>
        <w:t>nghiệp</w:t>
      </w:r>
      <w:r>
        <w:rPr>
          <w:spacing w:val="1"/>
        </w:rPr>
        <w:t xml:space="preserve"> </w:t>
      </w:r>
      <w:r>
        <w:t>là</w:t>
      </w:r>
      <w:r>
        <w:rPr>
          <w:spacing w:val="-2"/>
        </w:rPr>
        <w:t xml:space="preserve"> </w:t>
      </w:r>
      <w:r>
        <w:rPr>
          <w:spacing w:val="-1"/>
        </w:rPr>
        <w:t>178000</w:t>
      </w:r>
      <w:r>
        <w:rPr>
          <w:spacing w:val="1"/>
        </w:rPr>
        <w:t xml:space="preserve"> </w:t>
      </w:r>
      <w:r>
        <w:rPr>
          <w:spacing w:val="-2"/>
        </w:rPr>
        <w:t>người,</w:t>
      </w:r>
      <w:r>
        <w:rPr>
          <w:spacing w:val="-1"/>
        </w:rPr>
        <w:t xml:space="preserve"> số</w:t>
      </w:r>
      <w:r>
        <w:rPr>
          <w:spacing w:val="1"/>
        </w:rPr>
        <w:t xml:space="preserve"> </w:t>
      </w:r>
      <w:r>
        <w:rPr>
          <w:spacing w:val="-1"/>
        </w:rPr>
        <w:t>công</w:t>
      </w:r>
      <w:r>
        <w:rPr>
          <w:spacing w:val="49"/>
        </w:rPr>
        <w:t xml:space="preserve"> </w:t>
      </w:r>
      <w:r>
        <w:rPr>
          <w:spacing w:val="-1"/>
        </w:rPr>
        <w:t>nhân</w:t>
      </w:r>
      <w:r>
        <w:rPr>
          <w:spacing w:val="-2"/>
        </w:rPr>
        <w:t xml:space="preserve"> </w:t>
      </w:r>
      <w:r>
        <w:t>kỹ</w:t>
      </w:r>
      <w:r>
        <w:rPr>
          <w:spacing w:val="-4"/>
        </w:rPr>
        <w:t xml:space="preserve"> </w:t>
      </w:r>
      <w:r>
        <w:rPr>
          <w:spacing w:val="-1"/>
        </w:rPr>
        <w:t>thuật</w:t>
      </w:r>
      <w:r>
        <w:rPr>
          <w:spacing w:val="1"/>
        </w:rPr>
        <w:t xml:space="preserve"> </w:t>
      </w:r>
      <w:r>
        <w:rPr>
          <w:spacing w:val="-2"/>
        </w:rPr>
        <w:t>114000</w:t>
      </w:r>
      <w:r>
        <w:rPr>
          <w:spacing w:val="-1"/>
        </w:rPr>
        <w:t xml:space="preserve"> người. Đội</w:t>
      </w:r>
      <w:r>
        <w:rPr>
          <w:spacing w:val="-3"/>
        </w:rPr>
        <w:t xml:space="preserve"> </w:t>
      </w:r>
      <w:r>
        <w:rPr>
          <w:spacing w:val="-1"/>
        </w:rPr>
        <w:t>ngũ</w:t>
      </w:r>
      <w:r>
        <w:rPr>
          <w:spacing w:val="-3"/>
        </w:rPr>
        <w:t xml:space="preserve"> </w:t>
      </w:r>
      <w:r>
        <w:rPr>
          <w:spacing w:val="-1"/>
        </w:rPr>
        <w:t>lao</w:t>
      </w:r>
      <w:r>
        <w:rPr>
          <w:spacing w:val="1"/>
        </w:rP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rPr>
          <w:spacing w:val="-1"/>
        </w:rPr>
        <w:t>này</w:t>
      </w:r>
      <w:r>
        <w:rPr>
          <w:spacing w:val="-4"/>
        </w:rPr>
        <w:t xml:space="preserve"> </w:t>
      </w:r>
      <w:r>
        <w:t xml:space="preserve">sẽ và </w:t>
      </w:r>
      <w:r>
        <w:rPr>
          <w:spacing w:val="-1"/>
        </w:rPr>
        <w:t>đang</w:t>
      </w:r>
      <w:r>
        <w:rPr>
          <w:spacing w:val="1"/>
        </w:rPr>
        <w:t xml:space="preserve"> </w:t>
      </w:r>
      <w:r>
        <w:rPr>
          <w:spacing w:val="-2"/>
        </w:rPr>
        <w:t>giữ</w:t>
      </w:r>
      <w:r>
        <w:rPr>
          <w:spacing w:val="-1"/>
        </w:rPr>
        <w:t xml:space="preserve"> </w:t>
      </w:r>
      <w:r>
        <w:t>trọng</w:t>
      </w:r>
      <w:r>
        <w:rPr>
          <w:spacing w:val="-2"/>
        </w:rPr>
        <w:t xml:space="preserve"> </w:t>
      </w:r>
      <w:r>
        <w:rPr>
          <w:spacing w:val="-1"/>
        </w:rPr>
        <w:t>trách</w:t>
      </w:r>
      <w:r>
        <w:rPr>
          <w:spacing w:val="1"/>
        </w:rPr>
        <w:t xml:space="preserve"> </w:t>
      </w:r>
      <w:r>
        <w:rPr>
          <w:spacing w:val="-2"/>
        </w:rPr>
        <w:t>trong</w:t>
      </w:r>
      <w:r>
        <w:rPr>
          <w:spacing w:val="8"/>
        </w:rPr>
        <w:t xml:space="preserve"> </w:t>
      </w:r>
      <w:r>
        <w:rPr>
          <w:spacing w:val="-1"/>
        </w:rPr>
        <w:t>lĩnh</w:t>
      </w:r>
      <w:r>
        <w:rPr>
          <w:spacing w:val="-3"/>
        </w:rPr>
        <w:t xml:space="preserve"> </w:t>
      </w:r>
      <w:r>
        <w:rPr>
          <w:spacing w:val="-1"/>
        </w:rPr>
        <w:t>vực</w:t>
      </w:r>
      <w:r>
        <w:t xml:space="preserve"> </w:t>
      </w:r>
      <w:r>
        <w:rPr>
          <w:spacing w:val="-1"/>
        </w:rPr>
        <w:t>kinh</w:t>
      </w:r>
      <w:r>
        <w:rPr>
          <w:spacing w:val="-3"/>
        </w:rPr>
        <w:t xml:space="preserve"> </w:t>
      </w:r>
      <w:r>
        <w:t>tế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xã</w:t>
      </w:r>
      <w:r>
        <w:t xml:space="preserve"> </w:t>
      </w:r>
      <w:r>
        <w:rPr>
          <w:spacing w:val="-2"/>
        </w:rPr>
        <w:t>hội</w:t>
      </w:r>
      <w:r>
        <w:rPr>
          <w:spacing w:val="1"/>
        </w:rPr>
        <w:t xml:space="preserve"> </w:t>
      </w:r>
      <w:r>
        <w:t>cả</w:t>
      </w:r>
      <w:r>
        <w:rPr>
          <w:spacing w:val="59"/>
        </w:rPr>
        <w:t xml:space="preserve"> </w:t>
      </w:r>
      <w:r>
        <w:rPr>
          <w:spacing w:val="-1"/>
        </w:rPr>
        <w:t>nước.</w:t>
      </w:r>
    </w:p>
    <w:p w:rsidR="002F4ED9" w:rsidRDefault="00C704E4">
      <w:pPr>
        <w:pStyle w:val="BodyText"/>
        <w:numPr>
          <w:ilvl w:val="2"/>
          <w:numId w:val="53"/>
        </w:numPr>
        <w:tabs>
          <w:tab w:val="left" w:pos="2284"/>
        </w:tabs>
        <w:spacing w:before="122" w:line="245" w:lineRule="auto"/>
        <w:ind w:right="374" w:firstLine="843"/>
      </w:pPr>
      <w:r>
        <w:rPr>
          <w:spacing w:val="-1"/>
        </w:rPr>
        <w:t>Nền</w:t>
      </w:r>
      <w:r>
        <w:rPr>
          <w:spacing w:val="1"/>
        </w:rPr>
        <w:t xml:space="preserve"> </w:t>
      </w:r>
      <w:r>
        <w:rPr>
          <w:spacing w:val="-2"/>
        </w:rPr>
        <w:t>giáo</w:t>
      </w:r>
      <w:r>
        <w:rPr>
          <w:spacing w:val="1"/>
        </w:rPr>
        <w:t xml:space="preserve"> </w:t>
      </w:r>
      <w:r>
        <w:rPr>
          <w:spacing w:val="-1"/>
        </w:rPr>
        <w:t>dục</w:t>
      </w:r>
      <w:r>
        <w:t xml:space="preserve"> </w:t>
      </w:r>
      <w:r>
        <w:rPr>
          <w:spacing w:val="-2"/>
        </w:rPr>
        <w:t>Việt</w:t>
      </w:r>
      <w:r>
        <w:rPr>
          <w:spacing w:val="1"/>
        </w:rPr>
        <w:t xml:space="preserve"> </w:t>
      </w:r>
      <w:r>
        <w:rPr>
          <w:spacing w:val="-2"/>
        </w:rPr>
        <w:t>Nam</w:t>
      </w:r>
      <w:r>
        <w:rPr>
          <w:spacing w:val="-3"/>
        </w:rPr>
        <w:t xml:space="preserve"> </w:t>
      </w:r>
      <w:r>
        <w:t>hiện</w:t>
      </w:r>
      <w:r>
        <w:rPr>
          <w:spacing w:val="-2"/>
        </w:rPr>
        <w:t xml:space="preserve"> </w:t>
      </w:r>
      <w:r>
        <w:t>nay</w:t>
      </w:r>
      <w:r>
        <w:rPr>
          <w:spacing w:val="-4"/>
        </w:rPr>
        <w:t xml:space="preserve"> </w:t>
      </w:r>
      <w:r>
        <w:t xml:space="preserve">đã </w:t>
      </w:r>
      <w:r>
        <w:rPr>
          <w:spacing w:val="-1"/>
        </w:rPr>
        <w:t>xóa</w:t>
      </w:r>
      <w:r>
        <w:t xml:space="preserve"> </w:t>
      </w:r>
      <w:r>
        <w:rPr>
          <w:spacing w:val="-1"/>
        </w:rPr>
        <w:t>nạn</w:t>
      </w:r>
      <w:r>
        <w:rPr>
          <w:spacing w:val="1"/>
        </w:rPr>
        <w:t xml:space="preserve"> </w:t>
      </w:r>
      <w:r>
        <w:rPr>
          <w:spacing w:val="-3"/>
        </w:rPr>
        <w:t>mù</w:t>
      </w:r>
      <w:r>
        <w:rPr>
          <w:spacing w:val="1"/>
        </w:rPr>
        <w:t xml:space="preserve"> </w:t>
      </w:r>
      <w:r>
        <w:t>chữ</w:t>
      </w:r>
      <w:r>
        <w:rPr>
          <w:spacing w:val="-1"/>
        </w:rPr>
        <w:t xml:space="preserve"> toàn</w:t>
      </w:r>
      <w:r>
        <w:rPr>
          <w:spacing w:val="1"/>
        </w:rPr>
        <w:t xml:space="preserve"> </w:t>
      </w:r>
      <w:r>
        <w:rPr>
          <w:spacing w:val="-1"/>
        </w:rPr>
        <w:t>dân</w:t>
      </w:r>
      <w:r>
        <w:rPr>
          <w:spacing w:val="-2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t>92%</w:t>
      </w:r>
      <w:r>
        <w:rPr>
          <w:spacing w:val="-4"/>
        </w:rPr>
        <w:t xml:space="preserve"> </w:t>
      </w:r>
      <w:r>
        <w:t>số</w:t>
      </w:r>
      <w:r>
        <w:rPr>
          <w:spacing w:val="-3"/>
        </w:rPr>
        <w:t xml:space="preserve"> </w:t>
      </w:r>
      <w:r>
        <w:rPr>
          <w:spacing w:val="-1"/>
        </w:rPr>
        <w:t>người</w:t>
      </w:r>
      <w:r>
        <w:rPr>
          <w:spacing w:val="1"/>
        </w:rPr>
        <w:t xml:space="preserve"> </w:t>
      </w:r>
      <w:r>
        <w:t>từ</w:t>
      </w:r>
      <w:r>
        <w:rPr>
          <w:spacing w:val="-4"/>
        </w:rPr>
        <w:t xml:space="preserve"> </w:t>
      </w:r>
      <w:r>
        <w:t>10</w:t>
      </w:r>
      <w:r>
        <w:rPr>
          <w:spacing w:val="-3"/>
        </w:rPr>
        <w:t xml:space="preserve"> </w:t>
      </w:r>
      <w:r>
        <w:rPr>
          <w:spacing w:val="-1"/>
        </w:rPr>
        <w:t>tuổi</w:t>
      </w:r>
      <w:r>
        <w:rPr>
          <w:spacing w:val="1"/>
        </w:rPr>
        <w:t xml:space="preserve"> </w:t>
      </w:r>
      <w:r>
        <w:rPr>
          <w:spacing w:val="-1"/>
        </w:rPr>
        <w:t>trở</w:t>
      </w:r>
      <w:r>
        <w:t xml:space="preserve"> </w:t>
      </w:r>
      <w:r>
        <w:rPr>
          <w:spacing w:val="-1"/>
        </w:rPr>
        <w:t>lên</w:t>
      </w:r>
      <w:r>
        <w:rPr>
          <w:spacing w:val="35"/>
        </w:rPr>
        <w:t xml:space="preserve"> </w:t>
      </w:r>
      <w:r>
        <w:rPr>
          <w:spacing w:val="-1"/>
        </w:rPr>
        <w:t>biết</w:t>
      </w:r>
      <w:r>
        <w:rPr>
          <w:spacing w:val="-3"/>
        </w:rPr>
        <w:t xml:space="preserve"> </w:t>
      </w:r>
      <w:r>
        <w:t>đọc</w:t>
      </w:r>
      <w:r>
        <w:rPr>
          <w:spacing w:val="-3"/>
        </w:rPr>
        <w:t xml:space="preserve"> </w:t>
      </w:r>
      <w:r>
        <w:rPr>
          <w:spacing w:val="-1"/>
        </w:rPr>
        <w:t>biết</w:t>
      </w:r>
      <w:r>
        <w:rPr>
          <w:spacing w:val="-3"/>
        </w:rPr>
        <w:t xml:space="preserve"> </w:t>
      </w:r>
      <w:r>
        <w:rPr>
          <w:spacing w:val="-1"/>
        </w:rPr>
        <w:t>viết</w:t>
      </w:r>
      <w:r>
        <w:rPr>
          <w:spacing w:val="1"/>
        </w:rPr>
        <w:t xml:space="preserve"> </w:t>
      </w:r>
      <w:r>
        <w:rPr>
          <w:spacing w:val="-2"/>
        </w:rPr>
        <w:t>(năm</w:t>
      </w:r>
      <w:r>
        <w:rPr>
          <w:spacing w:val="-3"/>
        </w:rPr>
        <w:t xml:space="preserve"> </w:t>
      </w:r>
      <w:r>
        <w:t>93</w:t>
      </w:r>
      <w:r>
        <w:rPr>
          <w:spacing w:val="1"/>
        </w:rPr>
        <w:t xml:space="preserve"> </w:t>
      </w:r>
      <w:r>
        <w:rPr>
          <w:spacing w:val="-1"/>
        </w:rPr>
        <w:t>chỉ</w:t>
      </w:r>
      <w:r>
        <w:rPr>
          <w:spacing w:val="1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rPr>
          <w:spacing w:val="-1"/>
        </w:rPr>
        <w:t>88%)</w:t>
      </w:r>
      <w:r>
        <w:t xml:space="preserve"> và</w:t>
      </w:r>
      <w:r>
        <w:rPr>
          <w:spacing w:val="-3"/>
        </w:rPr>
        <w:t xml:space="preserve"> </w:t>
      </w:r>
      <w:r>
        <w:rPr>
          <w:spacing w:val="-1"/>
        </w:rPr>
        <w:t>hiện</w:t>
      </w:r>
      <w:r>
        <w:rPr>
          <w:spacing w:val="-3"/>
        </w:rPr>
        <w:t xml:space="preserve"> </w:t>
      </w:r>
      <w:r>
        <w:t>nay</w:t>
      </w:r>
      <w:r>
        <w:rPr>
          <w:spacing w:val="-4"/>
        </w:rPr>
        <w:t xml:space="preserve"> </w:t>
      </w:r>
      <w:r>
        <w:t>đang có</w:t>
      </w:r>
      <w:r>
        <w:rPr>
          <w:spacing w:val="-2"/>
        </w:rPr>
        <w:t xml:space="preserve"> </w:t>
      </w:r>
      <w:r>
        <w:t>17</w:t>
      </w:r>
      <w:r>
        <w:rPr>
          <w:spacing w:val="-3"/>
        </w:rPr>
        <w:t xml:space="preserve"> </w:t>
      </w:r>
      <w:r>
        <w:rPr>
          <w:spacing w:val="-1"/>
        </w:rPr>
        <w:t>triệu</w:t>
      </w:r>
      <w:r>
        <w:rPr>
          <w:spacing w:val="1"/>
        </w:rPr>
        <w:t xml:space="preserve"> </w:t>
      </w:r>
      <w:r>
        <w:t>trẻ em</w:t>
      </w:r>
      <w:r>
        <w:rPr>
          <w:spacing w:val="-5"/>
        </w:rPr>
        <w:t xml:space="preserve"> </w:t>
      </w:r>
      <w:r>
        <w:t xml:space="preserve">đang </w:t>
      </w:r>
      <w:r>
        <w:rPr>
          <w:spacing w:val="-1"/>
        </w:rPr>
        <w:t>đến</w:t>
      </w:r>
      <w:r>
        <w:rPr>
          <w:spacing w:val="1"/>
        </w:rPr>
        <w:t xml:space="preserve"> </w:t>
      </w:r>
      <w:r>
        <w:rPr>
          <w:spacing w:val="-1"/>
        </w:rPr>
        <w:t>trường, đó</w:t>
      </w:r>
      <w:r>
        <w:rPr>
          <w:spacing w:val="1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rPr>
          <w:spacing w:val="-1"/>
        </w:rPr>
        <w:t>biểu</w:t>
      </w:r>
      <w:r>
        <w:rPr>
          <w:spacing w:val="-3"/>
        </w:rPr>
        <w:t xml:space="preserve"> </w:t>
      </w:r>
      <w:r>
        <w:rPr>
          <w:spacing w:val="-1"/>
        </w:rPr>
        <w:t>hiện</w:t>
      </w:r>
      <w:r>
        <w:rPr>
          <w:spacing w:val="31"/>
        </w:rPr>
        <w:t xml:space="preserve"> </w:t>
      </w:r>
      <w:r>
        <w:rPr>
          <w:spacing w:val="-1"/>
        </w:rPr>
        <w:t>tính</w:t>
      </w:r>
      <w:r>
        <w:rPr>
          <w:spacing w:val="1"/>
        </w:rPr>
        <w:t xml:space="preserve"> </w:t>
      </w:r>
      <w:r>
        <w:rPr>
          <w:spacing w:val="-2"/>
        </w:rPr>
        <w:t>ưu</w:t>
      </w:r>
      <w:r>
        <w:rPr>
          <w:spacing w:val="1"/>
        </w:rPr>
        <w:t xml:space="preserve"> </w:t>
      </w:r>
      <w:r>
        <w:rPr>
          <w:spacing w:val="-2"/>
        </w:rPr>
        <w:t>việt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chế</w:t>
      </w:r>
      <w:r>
        <w:rPr>
          <w:spacing w:val="-1"/>
        </w:rPr>
        <w:t xml:space="preserve"> độ</w:t>
      </w:r>
      <w:r>
        <w:rPr>
          <w:spacing w:val="1"/>
        </w:rPr>
        <w:t xml:space="preserve"> </w:t>
      </w:r>
      <w:r>
        <w:t>ta.</w:t>
      </w:r>
    </w:p>
    <w:p w:rsidR="002F4ED9" w:rsidRDefault="00C704E4">
      <w:pPr>
        <w:pStyle w:val="BodyText"/>
        <w:numPr>
          <w:ilvl w:val="2"/>
          <w:numId w:val="53"/>
        </w:numPr>
        <w:tabs>
          <w:tab w:val="left" w:pos="2284"/>
        </w:tabs>
        <w:spacing w:before="119" w:line="246" w:lineRule="auto"/>
        <w:ind w:right="166" w:firstLine="843"/>
      </w:pPr>
      <w:r>
        <w:rPr>
          <w:spacing w:val="-1"/>
        </w:rPr>
        <w:t>Nền</w:t>
      </w:r>
      <w:r>
        <w:rPr>
          <w:spacing w:val="1"/>
        </w:rPr>
        <w:t xml:space="preserve"> </w:t>
      </w:r>
      <w:r>
        <w:rPr>
          <w:spacing w:val="-2"/>
        </w:rPr>
        <w:t>giáo</w:t>
      </w:r>
      <w:r>
        <w:rPr>
          <w:spacing w:val="1"/>
        </w:rPr>
        <w:t xml:space="preserve"> </w:t>
      </w:r>
      <w:r>
        <w:rPr>
          <w:spacing w:val="-1"/>
        </w:rPr>
        <w:t>dục</w:t>
      </w:r>
      <w:r>
        <w:t xml:space="preserve"> </w:t>
      </w:r>
      <w:r>
        <w:rPr>
          <w:spacing w:val="-1"/>
        </w:rPr>
        <w:t>nước</w:t>
      </w:r>
      <w:r>
        <w:t xml:space="preserve"> ta</w:t>
      </w:r>
      <w:r>
        <w:rPr>
          <w:spacing w:val="-2"/>
        </w:rPr>
        <w:t xml:space="preserve"> </w:t>
      </w:r>
      <w:r>
        <w:rPr>
          <w:spacing w:val="-1"/>
        </w:rPr>
        <w:t>hiện</w:t>
      </w:r>
      <w:r>
        <w:rPr>
          <w:spacing w:val="1"/>
        </w:rPr>
        <w:t xml:space="preserve"> </w:t>
      </w:r>
      <w:r>
        <w:rPr>
          <w:spacing w:val="-1"/>
        </w:rPr>
        <w:t>nay</w:t>
      </w:r>
      <w:r>
        <w:rPr>
          <w:spacing w:val="-4"/>
        </w:rPr>
        <w:t xml:space="preserve"> </w:t>
      </w:r>
      <w:r>
        <w:t xml:space="preserve">đã </w:t>
      </w:r>
      <w:r>
        <w:rPr>
          <w:spacing w:val="-1"/>
        </w:rPr>
        <w:t>hình</w:t>
      </w:r>
      <w:r>
        <w:rPr>
          <w:spacing w:val="-3"/>
        </w:rPr>
        <w:t xml:space="preserve"> </w:t>
      </w:r>
      <w:r>
        <w:rPr>
          <w:spacing w:val="-1"/>
        </w:rPr>
        <w:t>thành</w:t>
      </w:r>
      <w:r>
        <w:rPr>
          <w:spacing w:val="-3"/>
        </w:rPr>
        <w:t xml:space="preserve"> </w:t>
      </w:r>
      <w:r>
        <w:rPr>
          <w:spacing w:val="-1"/>
        </w:rPr>
        <w:t>nhiều</w:t>
      </w:r>
      <w:r>
        <w:rPr>
          <w:spacing w:val="1"/>
        </w:rPr>
        <w:t xml:space="preserve"> </w:t>
      </w:r>
      <w:r>
        <w:rPr>
          <w:spacing w:val="-1"/>
        </w:rPr>
        <w:t>trung</w:t>
      </w:r>
      <w:r>
        <w:rPr>
          <w:spacing w:val="-3"/>
        </w:rPr>
        <w:t xml:space="preserve"> </w:t>
      </w:r>
      <w:r>
        <w:t>tâm</w:t>
      </w:r>
      <w:r>
        <w:rPr>
          <w:spacing w:val="-5"/>
        </w:rPr>
        <w:t xml:space="preserve"> </w:t>
      </w:r>
      <w:r>
        <w:rPr>
          <w:spacing w:val="-1"/>
        </w:rPr>
        <w:t>nghiên</w:t>
      </w:r>
      <w:r>
        <w:rPr>
          <w:spacing w:val="1"/>
        </w:rPr>
        <w:t xml:space="preserve"> </w:t>
      </w:r>
      <w:r>
        <w:rPr>
          <w:spacing w:val="-1"/>
        </w:rPr>
        <w:t>cứu</w:t>
      </w:r>
      <w:r>
        <w:rPr>
          <w:spacing w:val="-3"/>
        </w:rPr>
        <w:t xml:space="preserve"> </w:t>
      </w:r>
      <w:r>
        <w:rPr>
          <w:spacing w:val="-1"/>
        </w:rPr>
        <w:t>đào</w:t>
      </w:r>
      <w:r>
        <w:rPr>
          <w:spacing w:val="1"/>
        </w:rPr>
        <w:t xml:space="preserve"> </w:t>
      </w:r>
      <w:r>
        <w:rPr>
          <w:spacing w:val="-1"/>
        </w:rPr>
        <w:t>tạo</w:t>
      </w:r>
      <w:r>
        <w:rPr>
          <w:spacing w:val="1"/>
        </w:rPr>
        <w:t xml:space="preserve"> </w:t>
      </w:r>
      <w:r>
        <w:rPr>
          <w:spacing w:val="-2"/>
        </w:rPr>
        <w:t>giáo</w:t>
      </w:r>
      <w:r>
        <w:rPr>
          <w:spacing w:val="1"/>
        </w:rPr>
        <w:t xml:space="preserve"> </w:t>
      </w:r>
      <w:r>
        <w:rPr>
          <w:spacing w:val="-1"/>
        </w:rPr>
        <w:t>dục</w:t>
      </w:r>
      <w:r>
        <w:rPr>
          <w:spacing w:val="-3"/>
        </w:rPr>
        <w:t xml:space="preserve"> </w:t>
      </w:r>
      <w:r>
        <w:t>quy</w:t>
      </w:r>
      <w:r>
        <w:rPr>
          <w:spacing w:val="-3"/>
        </w:rPr>
        <w:t xml:space="preserve"> mô</w:t>
      </w:r>
      <w:r>
        <w:rPr>
          <w:spacing w:val="45"/>
        </w:rPr>
        <w:t xml:space="preserve"> </w:t>
      </w:r>
      <w:r>
        <w:rPr>
          <w:spacing w:val="-1"/>
        </w:rPr>
        <w:t>lớn</w:t>
      </w:r>
      <w:r>
        <w:rPr>
          <w:spacing w:val="1"/>
        </w:rPr>
        <w:t xml:space="preserve"> </w:t>
      </w:r>
      <w:r>
        <w:rPr>
          <w:spacing w:val="-1"/>
        </w:rPr>
        <w:t>ngang</w:t>
      </w:r>
      <w:r>
        <w:rPr>
          <w:spacing w:val="-3"/>
        </w:rPr>
        <w:t xml:space="preserve"> </w:t>
      </w:r>
      <w:r>
        <w:t>tầm</w:t>
      </w:r>
      <w:r>
        <w:rPr>
          <w:spacing w:val="-5"/>
        </w:rPr>
        <w:t xml:space="preserve"> </w:t>
      </w:r>
      <w:r>
        <w:t>khu</w:t>
      </w:r>
      <w:r>
        <w:rPr>
          <w:spacing w:val="1"/>
        </w:rPr>
        <w:t xml:space="preserve"> </w:t>
      </w:r>
      <w:r>
        <w:rPr>
          <w:spacing w:val="-2"/>
        </w:rPr>
        <w:t>vực</w:t>
      </w:r>
      <w:r>
        <w:t xml:space="preserve"> đông</w:t>
      </w:r>
      <w:r>
        <w:rPr>
          <w:spacing w:val="-2"/>
        </w:rPr>
        <w:t xml:space="preserve"> </w:t>
      </w:r>
      <w:r>
        <w:t>nam</w:t>
      </w:r>
      <w:r>
        <w:rPr>
          <w:spacing w:val="-5"/>
        </w:rPr>
        <w:t xml:space="preserve"> </w:t>
      </w:r>
      <w:r>
        <w:t>á</w:t>
      </w:r>
      <w:r>
        <w:rPr>
          <w:spacing w:val="-1"/>
        </w:rPr>
        <w:t xml:space="preserve"> </w:t>
      </w:r>
      <w:r>
        <w:t xml:space="preserve">và quốc </w:t>
      </w:r>
      <w:r>
        <w:rPr>
          <w:spacing w:val="-1"/>
        </w:rPr>
        <w:t>tế</w:t>
      </w:r>
      <w:r>
        <w:t xml:space="preserve"> </w:t>
      </w:r>
      <w:r>
        <w:rPr>
          <w:spacing w:val="-1"/>
        </w:rPr>
        <w:t>điển</w:t>
      </w:r>
      <w:r>
        <w:rPr>
          <w:spacing w:val="-2"/>
        </w:rPr>
        <w:t xml:space="preserve"> </w:t>
      </w:r>
      <w:r>
        <w:rPr>
          <w:spacing w:val="-1"/>
        </w:rPr>
        <w:t>hình</w:t>
      </w:r>
      <w:r>
        <w:rPr>
          <w:spacing w:val="1"/>
        </w:rPr>
        <w:t xml:space="preserve"> </w:t>
      </w:r>
      <w:r>
        <w:rPr>
          <w:spacing w:val="-1"/>
        </w:rPr>
        <w:t>như Hà</w:t>
      </w:r>
      <w:r>
        <w:t xml:space="preserve"> </w:t>
      </w:r>
      <w:r>
        <w:rPr>
          <w:spacing w:val="-1"/>
        </w:rPr>
        <w:t>Nội, TPHCM</w:t>
      </w:r>
      <w:r>
        <w:t xml:space="preserve"> </w:t>
      </w:r>
      <w:r>
        <w:rPr>
          <w:spacing w:val="-1"/>
        </w:rPr>
        <w:t>bên</w:t>
      </w:r>
      <w:r>
        <w:rPr>
          <w:spacing w:val="1"/>
        </w:rPr>
        <w:t xml:space="preserve"> </w:t>
      </w:r>
      <w:r>
        <w:rPr>
          <w:spacing w:val="-2"/>
        </w:rPr>
        <w:t>cạnh</w:t>
      </w:r>
      <w:r>
        <w:rPr>
          <w:spacing w:val="1"/>
        </w:rPr>
        <w:t xml:space="preserve"> </w:t>
      </w:r>
      <w:r>
        <w:rPr>
          <w:spacing w:val="-1"/>
        </w:rPr>
        <w:t>đó</w:t>
      </w:r>
      <w:r>
        <w:rPr>
          <w:spacing w:val="1"/>
        </w:rPr>
        <w:t xml:space="preserve"> </w:t>
      </w:r>
      <w:r>
        <w:rPr>
          <w:spacing w:val="-1"/>
        </w:rPr>
        <w:t>còn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1"/>
        </w:rPr>
        <w:t>nhiều</w:t>
      </w:r>
      <w:r>
        <w:rPr>
          <w:spacing w:val="33"/>
        </w:rPr>
        <w:t xml:space="preserve"> </w:t>
      </w:r>
      <w:r>
        <w:rPr>
          <w:spacing w:val="-1"/>
        </w:rPr>
        <w:t>trường</w:t>
      </w:r>
      <w:r>
        <w:rPr>
          <w:spacing w:val="-3"/>
        </w:rPr>
        <w:t xml:space="preserve"> </w:t>
      </w:r>
      <w:r>
        <w:t>đại</w:t>
      </w:r>
      <w:r>
        <w:rPr>
          <w:spacing w:val="-3"/>
        </w:rPr>
        <w:t xml:space="preserve"> </w:t>
      </w:r>
      <w:r>
        <w:rPr>
          <w:spacing w:val="-1"/>
        </w:rPr>
        <w:t>học</w:t>
      </w:r>
      <w:r>
        <w:t xml:space="preserve"> ở các</w:t>
      </w:r>
      <w:r>
        <w:rPr>
          <w:spacing w:val="-4"/>
        </w:rPr>
        <w:t xml:space="preserve"> </w:t>
      </w:r>
      <w:r>
        <w:rPr>
          <w:spacing w:val="-1"/>
        </w:rPr>
        <w:t>khu</w:t>
      </w:r>
      <w:r>
        <w:rPr>
          <w:spacing w:val="1"/>
        </w:rPr>
        <w:t xml:space="preserve"> </w:t>
      </w:r>
      <w:r>
        <w:t>vực,</w:t>
      </w:r>
      <w:r>
        <w:rPr>
          <w:spacing w:val="-4"/>
        </w:rPr>
        <w:t xml:space="preserve"> </w:t>
      </w:r>
      <w:r>
        <w:rPr>
          <w:spacing w:val="-1"/>
        </w:rPr>
        <w:t>địa</w:t>
      </w:r>
      <w:r>
        <w:t xml:space="preserve"> </w:t>
      </w:r>
      <w:r>
        <w:rPr>
          <w:spacing w:val="-1"/>
        </w:rPr>
        <w:t>phương</w:t>
      </w:r>
      <w:r>
        <w:rPr>
          <w:spacing w:val="-3"/>
        </w:rPr>
        <w:t xml:space="preserve"> </w:t>
      </w:r>
      <w:r>
        <w:t>như</w:t>
      </w:r>
      <w:r>
        <w:rPr>
          <w:spacing w:val="-4"/>
        </w:rPr>
        <w:t xml:space="preserve"> </w:t>
      </w:r>
      <w:r>
        <w:t>đại</w:t>
      </w:r>
      <w:r>
        <w:rPr>
          <w:spacing w:val="-3"/>
        </w:rPr>
        <w:t xml:space="preserve"> </w:t>
      </w:r>
      <w:r>
        <w:rPr>
          <w:spacing w:val="-1"/>
        </w:rPr>
        <w:t>học</w:t>
      </w:r>
      <w:r>
        <w:t xml:space="preserve"> Vinh,</w:t>
      </w:r>
      <w:r>
        <w:rPr>
          <w:spacing w:val="-1"/>
        </w:rPr>
        <w:t xml:space="preserve"> Huế, Thái</w:t>
      </w:r>
      <w:r>
        <w:rPr>
          <w:spacing w:val="1"/>
        </w:rPr>
        <w:t xml:space="preserve"> </w:t>
      </w:r>
      <w:r>
        <w:rPr>
          <w:spacing w:val="-1"/>
        </w:rPr>
        <w:t>Nguyên... Việc</w:t>
      </w:r>
      <w:r>
        <w:t xml:space="preserve"> </w:t>
      </w:r>
      <w:r>
        <w:rPr>
          <w:spacing w:val="-1"/>
        </w:rPr>
        <w:t>hình</w:t>
      </w:r>
      <w:r>
        <w:rPr>
          <w:spacing w:val="1"/>
        </w:rPr>
        <w:t xml:space="preserve"> </w:t>
      </w:r>
      <w:r>
        <w:rPr>
          <w:spacing w:val="-1"/>
        </w:rPr>
        <w:t>thành</w:t>
      </w:r>
      <w:r>
        <w:rPr>
          <w:spacing w:val="1"/>
        </w:rPr>
        <w:t xml:space="preserve"> </w:t>
      </w:r>
      <w:r>
        <w:rPr>
          <w:spacing w:val="-2"/>
        </w:rPr>
        <w:t>mạng</w:t>
      </w:r>
      <w:r>
        <w:rPr>
          <w:spacing w:val="1"/>
        </w:rPr>
        <w:t xml:space="preserve"> </w:t>
      </w:r>
      <w:r>
        <w:rPr>
          <w:spacing w:val="-1"/>
        </w:rPr>
        <w:t>lưới</w:t>
      </w:r>
      <w:r>
        <w:rPr>
          <w:spacing w:val="41"/>
        </w:rPr>
        <w:t xml:space="preserve"> </w:t>
      </w:r>
      <w:r>
        <w:rPr>
          <w:spacing w:val="-1"/>
        </w:rPr>
        <w:t>trường</w:t>
      </w:r>
      <w:r>
        <w:rPr>
          <w:spacing w:val="-3"/>
        </w:rPr>
        <w:t xml:space="preserve"> </w:t>
      </w:r>
      <w:r>
        <w:t>học</w:t>
      </w:r>
      <w:r>
        <w:rPr>
          <w:spacing w:val="-3"/>
        </w:rPr>
        <w:t xml:space="preserve"> </w:t>
      </w:r>
      <w:r>
        <w:rPr>
          <w:spacing w:val="-1"/>
        </w:rPr>
        <w:t xml:space="preserve">như </w:t>
      </w:r>
      <w:r>
        <w:t>vậy</w:t>
      </w:r>
      <w:r>
        <w:rPr>
          <w:spacing w:val="-3"/>
        </w:rPr>
        <w:t xml:space="preserve"> </w:t>
      </w:r>
      <w:r>
        <w:t xml:space="preserve">là để </w:t>
      </w:r>
      <w:r>
        <w:rPr>
          <w:spacing w:val="-2"/>
        </w:rPr>
        <w:t>thu</w:t>
      </w:r>
      <w:r>
        <w:rPr>
          <w:spacing w:val="1"/>
        </w:rPr>
        <w:t xml:space="preserve"> </w:t>
      </w:r>
      <w:r>
        <w:rPr>
          <w:spacing w:val="-1"/>
        </w:rPr>
        <w:t>hút</w:t>
      </w:r>
      <w:r>
        <w:rPr>
          <w:spacing w:val="1"/>
        </w:rPr>
        <w:t xml:space="preserve"> </w:t>
      </w:r>
      <w:r>
        <w:rPr>
          <w:spacing w:val="-2"/>
        </w:rPr>
        <w:t>mọi</w:t>
      </w:r>
      <w:r>
        <w:rPr>
          <w:spacing w:val="1"/>
        </w:rPr>
        <w:t xml:space="preserve"> </w:t>
      </w:r>
      <w:r>
        <w:rPr>
          <w:spacing w:val="-1"/>
        </w:rPr>
        <w:t>tầng</w:t>
      </w:r>
      <w:r>
        <w:rPr>
          <w:spacing w:val="-3"/>
        </w:rPr>
        <w:t xml:space="preserve"> </w:t>
      </w:r>
      <w:r>
        <w:rPr>
          <w:spacing w:val="-1"/>
        </w:rPr>
        <w:t>lớp</w:t>
      </w:r>
      <w:r>
        <w:rPr>
          <w:spacing w:val="1"/>
        </w:rPr>
        <w:t xml:space="preserve"> </w:t>
      </w:r>
      <w:r>
        <w:rPr>
          <w:spacing w:val="-1"/>
        </w:rPr>
        <w:t>con</w:t>
      </w:r>
      <w:r>
        <w:rPr>
          <w:spacing w:val="1"/>
        </w:rPr>
        <w:t xml:space="preserve"> </w:t>
      </w:r>
      <w:r>
        <w:t>em</w:t>
      </w:r>
      <w:r>
        <w:rPr>
          <w:spacing w:val="-6"/>
        </w:rPr>
        <w:t xml:space="preserve"> </w:t>
      </w:r>
      <w:r>
        <w:t>lao</w:t>
      </w:r>
      <w:r>
        <w:rPr>
          <w:spacing w:val="1"/>
        </w:rP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rPr>
          <w:spacing w:val="-1"/>
        </w:rPr>
        <w:t>tham</w:t>
      </w:r>
      <w:r>
        <w:rPr>
          <w:spacing w:val="-5"/>
        </w:rPr>
        <w:t xml:space="preserve"> </w:t>
      </w:r>
      <w:r>
        <w:t xml:space="preserve">gia </w:t>
      </w:r>
      <w:r>
        <w:rPr>
          <w:spacing w:val="-1"/>
        </w:rPr>
        <w:t>học</w:t>
      </w:r>
      <w:r>
        <w:t xml:space="preserve"> </w:t>
      </w:r>
      <w:r>
        <w:rPr>
          <w:spacing w:val="-1"/>
        </w:rPr>
        <w:t>tập.</w:t>
      </w:r>
    </w:p>
    <w:p w:rsidR="002F4ED9" w:rsidRDefault="00C704E4">
      <w:pPr>
        <w:pStyle w:val="BodyText"/>
        <w:numPr>
          <w:ilvl w:val="2"/>
          <w:numId w:val="53"/>
        </w:numPr>
        <w:tabs>
          <w:tab w:val="left" w:pos="2284"/>
        </w:tabs>
        <w:spacing w:before="119" w:line="246" w:lineRule="auto"/>
        <w:ind w:right="633" w:firstLine="843"/>
      </w:pPr>
      <w:r>
        <w:rPr>
          <w:spacing w:val="-1"/>
        </w:rPr>
        <w:lastRenderedPageBreak/>
        <w:t>Nền</w:t>
      </w:r>
      <w:r>
        <w:rPr>
          <w:spacing w:val="1"/>
        </w:rPr>
        <w:t xml:space="preserve"> </w:t>
      </w:r>
      <w:r>
        <w:rPr>
          <w:spacing w:val="-2"/>
        </w:rPr>
        <w:t>giáo</w:t>
      </w:r>
      <w:r>
        <w:rPr>
          <w:spacing w:val="1"/>
        </w:rPr>
        <w:t xml:space="preserve"> </w:t>
      </w:r>
      <w:r>
        <w:rPr>
          <w:spacing w:val="-1"/>
        </w:rPr>
        <w:t>dục</w:t>
      </w:r>
      <w:r>
        <w:t xml:space="preserve"> </w:t>
      </w:r>
      <w:r>
        <w:rPr>
          <w:spacing w:val="-2"/>
        </w:rPr>
        <w:t>Việt</w:t>
      </w:r>
      <w:r>
        <w:rPr>
          <w:spacing w:val="1"/>
        </w:rPr>
        <w:t xml:space="preserve"> </w:t>
      </w:r>
      <w:r>
        <w:rPr>
          <w:spacing w:val="-2"/>
        </w:rPr>
        <w:t>Nam</w:t>
      </w:r>
      <w:r>
        <w:rPr>
          <w:spacing w:val="-3"/>
        </w:rPr>
        <w:t xml:space="preserve"> </w:t>
      </w:r>
      <w:r>
        <w:t xml:space="preserve">đã </w:t>
      </w:r>
      <w:r>
        <w:rPr>
          <w:spacing w:val="-1"/>
        </w:rPr>
        <w:t>góp</w:t>
      </w:r>
      <w:r>
        <w:rPr>
          <w:spacing w:val="1"/>
        </w:rPr>
        <w:t xml:space="preserve"> </w:t>
      </w:r>
      <w:r>
        <w:rPr>
          <w:spacing w:val="-2"/>
        </w:rPr>
        <w:t>phần</w:t>
      </w:r>
      <w:r>
        <w:rPr>
          <w:spacing w:val="1"/>
        </w:rPr>
        <w:t xml:space="preserve"> </w:t>
      </w:r>
      <w:r>
        <w:rPr>
          <w:spacing w:val="-1"/>
        </w:rPr>
        <w:t>đào</w:t>
      </w:r>
      <w:r>
        <w:rPr>
          <w:spacing w:val="-2"/>
        </w:rPr>
        <w:t xml:space="preserve"> </w:t>
      </w:r>
      <w:r>
        <w:rPr>
          <w:spacing w:val="-1"/>
        </w:rPr>
        <w:t>tạo</w:t>
      </w:r>
      <w:r>
        <w:rPr>
          <w:spacing w:val="1"/>
        </w:rPr>
        <w:t xml:space="preserve"> </w:t>
      </w:r>
      <w:r>
        <w:t>ra</w:t>
      </w:r>
      <w:r>
        <w:rPr>
          <w:spacing w:val="-1"/>
        </w:rPr>
        <w:t xml:space="preserve"> nhiều</w:t>
      </w:r>
      <w:r>
        <w:rPr>
          <w:spacing w:val="-2"/>
        </w:rPr>
        <w:t xml:space="preserve"> </w:t>
      </w:r>
      <w:r>
        <w:rPr>
          <w:spacing w:val="-1"/>
        </w:rPr>
        <w:t>nhân</w:t>
      </w:r>
      <w:r>
        <w:rPr>
          <w:spacing w:val="-2"/>
        </w:rPr>
        <w:t xml:space="preserve"> </w:t>
      </w:r>
      <w:r>
        <w:rPr>
          <w:spacing w:val="-1"/>
        </w:rPr>
        <w:t>tài</w:t>
      </w:r>
      <w:r>
        <w:rPr>
          <w:spacing w:val="1"/>
        </w:rPr>
        <w:t xml:space="preserve"> </w:t>
      </w:r>
      <w:r>
        <w:rPr>
          <w:spacing w:val="-1"/>
        </w:rPr>
        <w:t>cho</w:t>
      </w:r>
      <w:r>
        <w:rPr>
          <w:spacing w:val="1"/>
        </w:rPr>
        <w:t xml:space="preserve"> </w:t>
      </w:r>
      <w:r>
        <w:rPr>
          <w:spacing w:val="-1"/>
        </w:rPr>
        <w:t>đất</w:t>
      </w:r>
      <w:r>
        <w:rPr>
          <w:spacing w:val="1"/>
        </w:rPr>
        <w:t xml:space="preserve"> </w:t>
      </w:r>
      <w:r>
        <w:rPr>
          <w:spacing w:val="-1"/>
        </w:rPr>
        <w:t>nước</w:t>
      </w:r>
      <w:r>
        <w:t xml:space="preserve"> </w:t>
      </w:r>
      <w:r>
        <w:rPr>
          <w:spacing w:val="-1"/>
        </w:rPr>
        <w:t>trong</w:t>
      </w:r>
      <w:r>
        <w:rPr>
          <w:spacing w:val="-3"/>
        </w:rPr>
        <w:t xml:space="preserve"> </w:t>
      </w:r>
      <w:r>
        <w:t>đó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1"/>
        </w:rPr>
        <w:t>nhiều</w:t>
      </w:r>
      <w:r>
        <w:rPr>
          <w:spacing w:val="47"/>
        </w:rPr>
        <w:t xml:space="preserve"> </w:t>
      </w:r>
      <w:r>
        <w:rPr>
          <w:spacing w:val="-1"/>
        </w:rPr>
        <w:t>nhân</w:t>
      </w:r>
      <w:r>
        <w:rPr>
          <w:spacing w:val="-2"/>
        </w:rPr>
        <w:t xml:space="preserve"> </w:t>
      </w:r>
      <w:r>
        <w:t>tài</w:t>
      </w:r>
      <w:r>
        <w:rPr>
          <w:spacing w:val="-3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rPr>
          <w:spacing w:val="-1"/>
        </w:rPr>
        <w:t>những</w:t>
      </w:r>
      <w:r>
        <w:rPr>
          <w:spacing w:val="-3"/>
        </w:rPr>
        <w:t xml:space="preserve"> </w:t>
      </w:r>
      <w:r>
        <w:rPr>
          <w:spacing w:val="-1"/>
        </w:rPr>
        <w:t>việt kiều</w:t>
      </w:r>
      <w:r>
        <w:rPr>
          <w:spacing w:val="1"/>
        </w:rPr>
        <w:t xml:space="preserve"> </w:t>
      </w:r>
      <w:r>
        <w:rPr>
          <w:spacing w:val="-2"/>
        </w:rPr>
        <w:t>yêu</w:t>
      </w:r>
      <w:r>
        <w:rPr>
          <w:spacing w:val="1"/>
        </w:rPr>
        <w:t xml:space="preserve"> </w:t>
      </w:r>
      <w:r>
        <w:t>nước,</w:t>
      </w:r>
      <w:r>
        <w:rPr>
          <w:spacing w:val="-1"/>
        </w:rPr>
        <w:t xml:space="preserve"> </w:t>
      </w:r>
      <w:r>
        <w:rPr>
          <w:spacing w:val="-2"/>
        </w:rPr>
        <w:t>những</w:t>
      </w:r>
      <w:r>
        <w:rPr>
          <w:spacing w:val="1"/>
        </w:rPr>
        <w:t xml:space="preserve"> </w:t>
      </w:r>
      <w:r>
        <w:rPr>
          <w:spacing w:val="-2"/>
        </w:rPr>
        <w:t>nhân</w:t>
      </w:r>
      <w:r>
        <w:rPr>
          <w:spacing w:val="1"/>
        </w:rPr>
        <w:t xml:space="preserve"> </w:t>
      </w:r>
      <w:r>
        <w:rPr>
          <w:spacing w:val="-1"/>
        </w:rPr>
        <w:t>tài</w:t>
      </w:r>
      <w:r>
        <w:rPr>
          <w:spacing w:val="1"/>
        </w:rPr>
        <w:t xml:space="preserve"> </w:t>
      </w:r>
      <w:r>
        <w:rPr>
          <w:spacing w:val="-1"/>
        </w:rPr>
        <w:t>này</w:t>
      </w:r>
      <w:r>
        <w:rPr>
          <w:spacing w:val="-4"/>
        </w:rPr>
        <w:t xml:space="preserve"> </w:t>
      </w:r>
      <w:r>
        <w:t>đã làm</w:t>
      </w:r>
      <w:r>
        <w:rPr>
          <w:spacing w:val="-3"/>
        </w:rPr>
        <w:t xml:space="preserve"> </w:t>
      </w:r>
      <w:r>
        <w:rPr>
          <w:spacing w:val="-1"/>
        </w:rPr>
        <w:t>rạng</w:t>
      </w:r>
      <w:r>
        <w:rPr>
          <w:spacing w:val="1"/>
        </w:rPr>
        <w:t xml:space="preserve"> </w:t>
      </w:r>
      <w:r>
        <w:t>rỡ</w:t>
      </w:r>
      <w:r>
        <w:rPr>
          <w:spacing w:val="-1"/>
        </w:rPr>
        <w:t xml:space="preserve"> cho</w:t>
      </w:r>
      <w:r>
        <w:rPr>
          <w:spacing w:val="-3"/>
        </w:rPr>
        <w:t xml:space="preserve"> </w:t>
      </w:r>
      <w:r>
        <w:rPr>
          <w:spacing w:val="-1"/>
        </w:rPr>
        <w:t>non</w:t>
      </w:r>
      <w:r>
        <w:rPr>
          <w:spacing w:val="1"/>
        </w:rPr>
        <w:t xml:space="preserve"> </w:t>
      </w:r>
      <w:r>
        <w:rPr>
          <w:spacing w:val="-1"/>
        </w:rPr>
        <w:t xml:space="preserve">sông </w:t>
      </w:r>
      <w:r>
        <w:t>đất</w:t>
      </w:r>
      <w:r>
        <w:rPr>
          <w:spacing w:val="-2"/>
        </w:rPr>
        <w:t xml:space="preserve"> </w:t>
      </w:r>
      <w:r>
        <w:rPr>
          <w:spacing w:val="-1"/>
        </w:rPr>
        <w:t>nước.</w:t>
      </w:r>
    </w:p>
    <w:p w:rsidR="002F4ED9" w:rsidRDefault="00C704E4">
      <w:pPr>
        <w:pStyle w:val="BodyText"/>
        <w:numPr>
          <w:ilvl w:val="2"/>
          <w:numId w:val="53"/>
        </w:numPr>
        <w:tabs>
          <w:tab w:val="left" w:pos="2284"/>
        </w:tabs>
        <w:spacing w:before="118" w:line="246" w:lineRule="auto"/>
        <w:ind w:right="467" w:firstLine="843"/>
      </w:pPr>
      <w:r>
        <w:rPr>
          <w:spacing w:val="-1"/>
        </w:rPr>
        <w:t>Nền</w:t>
      </w:r>
      <w:r>
        <w:rPr>
          <w:spacing w:val="1"/>
        </w:rPr>
        <w:t xml:space="preserve"> </w:t>
      </w:r>
      <w:r>
        <w:rPr>
          <w:spacing w:val="-2"/>
        </w:rPr>
        <w:t>giáo</w:t>
      </w:r>
      <w:r>
        <w:rPr>
          <w:spacing w:val="1"/>
        </w:rPr>
        <w:t xml:space="preserve"> </w:t>
      </w:r>
      <w:r>
        <w:rPr>
          <w:spacing w:val="-1"/>
        </w:rPr>
        <w:t>dục</w:t>
      </w:r>
      <w:r>
        <w:t xml:space="preserve"> </w:t>
      </w:r>
      <w:r>
        <w:rPr>
          <w:spacing w:val="-2"/>
        </w:rPr>
        <w:t>Việt</w:t>
      </w:r>
      <w:r>
        <w:rPr>
          <w:spacing w:val="1"/>
        </w:rPr>
        <w:t xml:space="preserve"> </w:t>
      </w:r>
      <w:r>
        <w:rPr>
          <w:spacing w:val="-2"/>
        </w:rPr>
        <w:t>Nam</w:t>
      </w:r>
      <w:r>
        <w:rPr>
          <w:spacing w:val="-3"/>
        </w:rPr>
        <w:t xml:space="preserve"> </w:t>
      </w:r>
      <w:r>
        <w:t>góp</w:t>
      </w:r>
      <w:r>
        <w:rPr>
          <w:spacing w:val="-3"/>
        </w:rPr>
        <w:t xml:space="preserve"> </w:t>
      </w:r>
      <w:r>
        <w:rPr>
          <w:spacing w:val="-1"/>
        </w:rPr>
        <w:t>phần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lớn</w:t>
      </w:r>
      <w:r>
        <w:rPr>
          <w:spacing w:val="1"/>
        </w:rPr>
        <w:t xml:space="preserve"> </w:t>
      </w:r>
      <w:r>
        <w:rPr>
          <w:spacing w:val="-1"/>
        </w:rPr>
        <w:t>trong</w:t>
      </w:r>
      <w:r>
        <w:rPr>
          <w:spacing w:val="-3"/>
        </w:rPr>
        <w:t xml:space="preserve"> </w:t>
      </w:r>
      <w:r>
        <w:rPr>
          <w:spacing w:val="-1"/>
        </w:rPr>
        <w:t>việc</w:t>
      </w:r>
      <w:r>
        <w:t xml:space="preserve"> </w:t>
      </w:r>
      <w:r>
        <w:rPr>
          <w:spacing w:val="-1"/>
        </w:rPr>
        <w:t>đào</w:t>
      </w:r>
      <w:r>
        <w:rPr>
          <w:spacing w:val="-2"/>
        </w:rPr>
        <w:t xml:space="preserve"> </w:t>
      </w:r>
      <w:r>
        <w:t>tạo</w:t>
      </w:r>
      <w:r>
        <w:rPr>
          <w:spacing w:val="1"/>
        </w:rPr>
        <w:t xml:space="preserve"> </w:t>
      </w:r>
      <w:r>
        <w:rPr>
          <w:spacing w:val="-2"/>
        </w:rPr>
        <w:t>ra</w:t>
      </w:r>
      <w:r>
        <w:t xml:space="preserve"> </w:t>
      </w:r>
      <w:r>
        <w:rPr>
          <w:spacing w:val="-1"/>
        </w:rPr>
        <w:t xml:space="preserve">đội </w:t>
      </w:r>
      <w:r>
        <w:t xml:space="preserve">ngũ </w:t>
      </w:r>
      <w:r>
        <w:rPr>
          <w:spacing w:val="-1"/>
        </w:rPr>
        <w:t>kế</w:t>
      </w:r>
      <w:r>
        <w:t xml:space="preserve"> cận </w:t>
      </w:r>
      <w:r>
        <w:rPr>
          <w:spacing w:val="-2"/>
        </w:rPr>
        <w:t>cho</w:t>
      </w:r>
      <w:r>
        <w:rPr>
          <w:spacing w:val="1"/>
        </w:rPr>
        <w:t xml:space="preserve"> </w:t>
      </w:r>
      <w:r>
        <w:t>sự</w:t>
      </w:r>
      <w:r>
        <w:rPr>
          <w:spacing w:val="-1"/>
        </w:rPr>
        <w:t xml:space="preserve"> </w:t>
      </w:r>
      <w:r>
        <w:rPr>
          <w:spacing w:val="-2"/>
        </w:rPr>
        <w:t>nghiệp</w:t>
      </w:r>
      <w:r>
        <w:rPr>
          <w:spacing w:val="-3"/>
        </w:rPr>
        <w:t xml:space="preserve"> </w:t>
      </w:r>
      <w:r>
        <w:t>xây</w:t>
      </w:r>
      <w:r>
        <w:rPr>
          <w:spacing w:val="47"/>
        </w:rPr>
        <w:t xml:space="preserve"> </w:t>
      </w:r>
      <w:r>
        <w:rPr>
          <w:spacing w:val="-1"/>
        </w:rPr>
        <w:t>dựng</w:t>
      </w:r>
      <w:r>
        <w:rPr>
          <w:spacing w:val="1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rPr>
          <w:spacing w:val="-1"/>
        </w:rPr>
        <w:t>bảo</w:t>
      </w:r>
      <w:r>
        <w:rPr>
          <w:spacing w:val="1"/>
        </w:rPr>
        <w:t xml:space="preserve"> </w:t>
      </w:r>
      <w:r>
        <w:rPr>
          <w:spacing w:val="-1"/>
        </w:rPr>
        <w:t>vệ</w:t>
      </w:r>
      <w:r>
        <w:t xml:space="preserve"> </w:t>
      </w:r>
      <w:r>
        <w:rPr>
          <w:spacing w:val="-1"/>
        </w:rPr>
        <w:t>tổ</w:t>
      </w:r>
      <w:r>
        <w:rPr>
          <w:spacing w:val="1"/>
        </w:rPr>
        <w:t xml:space="preserve"> </w:t>
      </w:r>
      <w:r>
        <w:rPr>
          <w:spacing w:val="-1"/>
        </w:rPr>
        <w:t>quốc.</w:t>
      </w:r>
    </w:p>
    <w:p w:rsidR="002F4ED9" w:rsidRDefault="00C704E4">
      <w:pPr>
        <w:pStyle w:val="BodyText"/>
        <w:numPr>
          <w:ilvl w:val="2"/>
          <w:numId w:val="53"/>
        </w:numPr>
        <w:tabs>
          <w:tab w:val="left" w:pos="2284"/>
        </w:tabs>
        <w:spacing w:before="118" w:line="246" w:lineRule="auto"/>
        <w:ind w:right="356" w:firstLine="843"/>
      </w:pPr>
      <w:r>
        <w:rPr>
          <w:spacing w:val="-1"/>
        </w:rPr>
        <w:t>Nền</w:t>
      </w:r>
      <w:r>
        <w:rPr>
          <w:spacing w:val="1"/>
        </w:rPr>
        <w:t xml:space="preserve"> </w:t>
      </w:r>
      <w:r>
        <w:rPr>
          <w:spacing w:val="-2"/>
        </w:rPr>
        <w:t>giáo</w:t>
      </w:r>
      <w:r>
        <w:rPr>
          <w:spacing w:val="1"/>
        </w:rPr>
        <w:t xml:space="preserve"> </w:t>
      </w:r>
      <w:r>
        <w:rPr>
          <w:spacing w:val="-1"/>
        </w:rPr>
        <w:t>dục</w:t>
      </w:r>
      <w:r>
        <w:t xml:space="preserve"> </w:t>
      </w:r>
      <w:r>
        <w:rPr>
          <w:spacing w:val="-2"/>
        </w:rPr>
        <w:t>Việt</w:t>
      </w:r>
      <w:r>
        <w:rPr>
          <w:spacing w:val="1"/>
        </w:rPr>
        <w:t xml:space="preserve"> </w:t>
      </w:r>
      <w:r>
        <w:rPr>
          <w:spacing w:val="-2"/>
        </w:rPr>
        <w:t>Nam</w:t>
      </w:r>
      <w:r>
        <w:rPr>
          <w:spacing w:val="-3"/>
        </w:rPr>
        <w:t xml:space="preserve"> </w:t>
      </w:r>
      <w:r>
        <w:t>ngày</w:t>
      </w:r>
      <w:r>
        <w:rPr>
          <w:spacing w:val="-4"/>
        </w:rPr>
        <w:t xml:space="preserve"> </w:t>
      </w:r>
      <w:r>
        <w:t>nay</w:t>
      </w:r>
      <w:r>
        <w:rPr>
          <w:spacing w:val="-1"/>
        </w:rPr>
        <w:t xml:space="preserve"> đang</w:t>
      </w:r>
      <w:r>
        <w:rPr>
          <w:spacing w:val="1"/>
        </w:rPr>
        <w:t xml:space="preserve"> </w:t>
      </w:r>
      <w:r>
        <w:rPr>
          <w:spacing w:val="-1"/>
        </w:rPr>
        <w:t>được</w:t>
      </w:r>
      <w:r>
        <w:t xml:space="preserve"> </w:t>
      </w:r>
      <w:r>
        <w:rPr>
          <w:spacing w:val="-1"/>
        </w:rPr>
        <w:t>Đảng</w:t>
      </w:r>
      <w:r>
        <w:rPr>
          <w:spacing w:val="-3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t>nhà</w:t>
      </w:r>
      <w:r>
        <w:rPr>
          <w:spacing w:val="-3"/>
        </w:rPr>
        <w:t xml:space="preserve"> </w:t>
      </w:r>
      <w:r>
        <w:rPr>
          <w:spacing w:val="-1"/>
        </w:rPr>
        <w:t>nước</w:t>
      </w:r>
      <w:r>
        <w:rPr>
          <w:spacing w:val="-3"/>
        </w:rPr>
        <w:t xml:space="preserve"> </w:t>
      </w:r>
      <w:r>
        <w:rPr>
          <w:spacing w:val="-1"/>
        </w:rPr>
        <w:t>ưu</w:t>
      </w:r>
      <w:r>
        <w:rPr>
          <w:spacing w:val="1"/>
        </w:rPr>
        <w:t xml:space="preserve"> </w:t>
      </w:r>
      <w:r>
        <w:t>tiên</w:t>
      </w:r>
      <w:r>
        <w:rPr>
          <w:spacing w:val="-3"/>
        </w:rPr>
        <w:t xml:space="preserve"> </w:t>
      </w:r>
      <w:r>
        <w:rPr>
          <w:spacing w:val="-1"/>
        </w:rPr>
        <w:t>phát</w:t>
      </w:r>
      <w:r>
        <w:rPr>
          <w:spacing w:val="-3"/>
        </w:rPr>
        <w:t xml:space="preserve"> </w:t>
      </w:r>
      <w:r>
        <w:rPr>
          <w:spacing w:val="-1"/>
        </w:rPr>
        <w:t>triển</w:t>
      </w:r>
      <w:r>
        <w:rPr>
          <w:spacing w:val="1"/>
        </w:rPr>
        <w:t xml:space="preserve"> </w:t>
      </w:r>
      <w:r>
        <w:t>mạnh</w:t>
      </w:r>
      <w:r>
        <w:rPr>
          <w:spacing w:val="-3"/>
        </w:rPr>
        <w:t xml:space="preserve"> </w:t>
      </w:r>
      <w:r>
        <w:rPr>
          <w:spacing w:val="-1"/>
        </w:rPr>
        <w:t>không</w:t>
      </w:r>
      <w:r>
        <w:rPr>
          <w:spacing w:val="55"/>
        </w:rPr>
        <w:t xml:space="preserve"> </w:t>
      </w:r>
      <w:r>
        <w:rPr>
          <w:spacing w:val="-1"/>
        </w:rPr>
        <w:t>những</w:t>
      </w:r>
      <w:r>
        <w:rPr>
          <w:spacing w:val="-3"/>
        </w:rPr>
        <w:t xml:space="preserve"> </w:t>
      </w:r>
      <w:r>
        <w:t xml:space="preserve">ở </w:t>
      </w:r>
      <w:r>
        <w:rPr>
          <w:spacing w:val="-1"/>
        </w:rPr>
        <w:t>đồng</w:t>
      </w:r>
      <w:r>
        <w:rPr>
          <w:spacing w:val="-3"/>
        </w:rPr>
        <w:t xml:space="preserve"> </w:t>
      </w:r>
      <w:r>
        <w:rPr>
          <w:spacing w:val="-1"/>
        </w:rPr>
        <w:t>bằng, đô</w:t>
      </w:r>
      <w:r>
        <w:rPr>
          <w:spacing w:val="1"/>
        </w:rPr>
        <w:t xml:space="preserve"> </w:t>
      </w:r>
      <w:r>
        <w:rPr>
          <w:spacing w:val="-1"/>
        </w:rPr>
        <w:t>thị</w:t>
      </w:r>
      <w:r>
        <w:rPr>
          <w:spacing w:val="1"/>
        </w:rPr>
        <w:t xml:space="preserve"> </w:t>
      </w:r>
      <w:r>
        <w:rPr>
          <w:spacing w:val="-3"/>
        </w:rPr>
        <w:t>mà</w:t>
      </w:r>
      <w:r>
        <w:t xml:space="preserve"> còn</w:t>
      </w:r>
      <w:r>
        <w:rPr>
          <w:spacing w:val="1"/>
        </w:rPr>
        <w:t xml:space="preserve"> </w:t>
      </w:r>
      <w:r>
        <w:rPr>
          <w:spacing w:val="-1"/>
        </w:rPr>
        <w:t>ưu</w:t>
      </w:r>
      <w:r>
        <w:rPr>
          <w:spacing w:val="-3"/>
        </w:rPr>
        <w:t xml:space="preserve"> </w:t>
      </w:r>
      <w:r>
        <w:rPr>
          <w:spacing w:val="-1"/>
        </w:rPr>
        <w:t>tiên</w:t>
      </w:r>
      <w:r>
        <w:rPr>
          <w:spacing w:val="-3"/>
        </w:rPr>
        <w:t xml:space="preserve"> </w:t>
      </w:r>
      <w:r>
        <w:rPr>
          <w:spacing w:val="-1"/>
        </w:rPr>
        <w:t>đặc</w:t>
      </w:r>
      <w:r>
        <w:t xml:space="preserve"> </w:t>
      </w:r>
      <w:r>
        <w:rPr>
          <w:spacing w:val="-1"/>
        </w:rPr>
        <w:t>biệt</w:t>
      </w:r>
      <w:r>
        <w:rPr>
          <w:spacing w:val="1"/>
        </w:rPr>
        <w:t xml:space="preserve"> </w:t>
      </w:r>
      <w:r>
        <w:rPr>
          <w:spacing w:val="-2"/>
        </w:rPr>
        <w:t>cho</w:t>
      </w:r>
      <w:r>
        <w:rPr>
          <w:spacing w:val="1"/>
        </w:rPr>
        <w:t xml:space="preserve"> </w:t>
      </w:r>
      <w:r>
        <w:rPr>
          <w:spacing w:val="-2"/>
        </w:rPr>
        <w:t>phát</w:t>
      </w:r>
      <w:r>
        <w:rPr>
          <w:spacing w:val="1"/>
        </w:rPr>
        <w:t xml:space="preserve"> </w:t>
      </w:r>
      <w:r>
        <w:rPr>
          <w:spacing w:val="-1"/>
        </w:rPr>
        <w:t>triển</w:t>
      </w:r>
      <w:r>
        <w:rPr>
          <w:spacing w:val="1"/>
        </w:rPr>
        <w:t xml:space="preserve"> </w:t>
      </w:r>
      <w:r>
        <w:rPr>
          <w:spacing w:val="-1"/>
        </w:rPr>
        <w:t>giáo</w:t>
      </w:r>
      <w:r>
        <w:rPr>
          <w:spacing w:val="-3"/>
        </w:rPr>
        <w:t xml:space="preserve"> </w:t>
      </w:r>
      <w:r>
        <w:t>dục</w:t>
      </w:r>
      <w:r>
        <w:rPr>
          <w:spacing w:val="-3"/>
        </w:rPr>
        <w:t xml:space="preserve"> </w:t>
      </w:r>
      <w:r>
        <w:t xml:space="preserve">ở </w:t>
      </w:r>
      <w:r>
        <w:rPr>
          <w:spacing w:val="-2"/>
        </w:rPr>
        <w:t>miền</w:t>
      </w:r>
      <w:r>
        <w:rPr>
          <w:spacing w:val="1"/>
        </w:rPr>
        <w:t xml:space="preserve"> </w:t>
      </w:r>
      <w:r>
        <w:t xml:space="preserve">núi </w:t>
      </w:r>
      <w:r>
        <w:rPr>
          <w:spacing w:val="-1"/>
        </w:rPr>
        <w:t>để</w:t>
      </w:r>
      <w:r>
        <w:t xml:space="preserve"> </w:t>
      </w:r>
      <w:r>
        <w:rPr>
          <w:spacing w:val="-1"/>
        </w:rPr>
        <w:t>nâng</w:t>
      </w:r>
      <w:r>
        <w:rPr>
          <w:spacing w:val="1"/>
        </w:rPr>
        <w:t xml:space="preserve"> </w:t>
      </w:r>
      <w:r>
        <w:rPr>
          <w:spacing w:val="-1"/>
        </w:rPr>
        <w:t>cao</w:t>
      </w:r>
      <w:r>
        <w:rPr>
          <w:spacing w:val="-2"/>
        </w:rPr>
        <w:t xml:space="preserve"> </w:t>
      </w:r>
      <w:r>
        <w:rPr>
          <w:spacing w:val="-1"/>
        </w:rPr>
        <w:t>dân</w:t>
      </w:r>
      <w:r>
        <w:rPr>
          <w:spacing w:val="1"/>
        </w:rPr>
        <w:t xml:space="preserve"> </w:t>
      </w:r>
      <w:r>
        <w:rPr>
          <w:spacing w:val="-1"/>
        </w:rPr>
        <w:t>trí</w:t>
      </w:r>
      <w:r>
        <w:rPr>
          <w:spacing w:val="1"/>
        </w:rPr>
        <w:t xml:space="preserve"> </w:t>
      </w:r>
      <w:r>
        <w:rPr>
          <w:spacing w:val="-2"/>
        </w:rPr>
        <w:t>góp</w:t>
      </w:r>
      <w:r>
        <w:rPr>
          <w:spacing w:val="45"/>
        </w:rPr>
        <w:t xml:space="preserve"> </w:t>
      </w:r>
      <w:r>
        <w:rPr>
          <w:spacing w:val="-1"/>
        </w:rPr>
        <w:t>phần</w:t>
      </w:r>
      <w:r>
        <w:rPr>
          <w:spacing w:val="-2"/>
        </w:rPr>
        <w:t xml:space="preserve"> </w:t>
      </w:r>
      <w:r>
        <w:rPr>
          <w:spacing w:val="-1"/>
        </w:rPr>
        <w:t>văn</w:t>
      </w:r>
      <w:r>
        <w:rPr>
          <w:spacing w:val="1"/>
        </w:rPr>
        <w:t xml:space="preserve"> </w:t>
      </w:r>
      <w:r>
        <w:rPr>
          <w:spacing w:val="-2"/>
        </w:rPr>
        <w:t>minh</w:t>
      </w:r>
      <w:r>
        <w:rPr>
          <w:spacing w:val="1"/>
        </w:rPr>
        <w:t xml:space="preserve"> </w:t>
      </w:r>
      <w:r>
        <w:rPr>
          <w:spacing w:val="-1"/>
        </w:rPr>
        <w:t>hóa</w:t>
      </w:r>
      <w:r>
        <w:t xml:space="preserve"> </w:t>
      </w:r>
      <w:r>
        <w:rPr>
          <w:spacing w:val="-1"/>
        </w:rPr>
        <w:t>đời</w:t>
      </w:r>
      <w:r>
        <w:rPr>
          <w:spacing w:val="1"/>
        </w:rPr>
        <w:t xml:space="preserve"> </w:t>
      </w:r>
      <w:r>
        <w:rPr>
          <w:spacing w:val="-1"/>
        </w:rPr>
        <w:t>sống</w:t>
      </w:r>
      <w:r>
        <w:rPr>
          <w:spacing w:val="-3"/>
        </w:rPr>
        <w:t xml:space="preserve"> </w:t>
      </w:r>
      <w:r>
        <w:t xml:space="preserve">xã </w:t>
      </w:r>
      <w:r>
        <w:rPr>
          <w:spacing w:val="-1"/>
        </w:rPr>
        <w:t>hội, bảo</w:t>
      </w:r>
      <w:r>
        <w:rPr>
          <w:spacing w:val="1"/>
        </w:rPr>
        <w:t xml:space="preserve"> </w:t>
      </w:r>
      <w:r>
        <w:rPr>
          <w:spacing w:val="-1"/>
        </w:rPr>
        <w:t>vệ</w:t>
      </w:r>
      <w:r>
        <w:t xml:space="preserve"> an </w:t>
      </w:r>
      <w:r>
        <w:rPr>
          <w:spacing w:val="-1"/>
        </w:rPr>
        <w:t>ninh</w:t>
      </w:r>
      <w:r>
        <w:rPr>
          <w:spacing w:val="-3"/>
        </w:rPr>
        <w:t xml:space="preserve"> </w:t>
      </w:r>
      <w:r>
        <w:rPr>
          <w:spacing w:val="-1"/>
        </w:rPr>
        <w:t>quốc</w:t>
      </w:r>
      <w:r>
        <w:rPr>
          <w:spacing w:val="-3"/>
        </w:rPr>
        <w:t xml:space="preserve"> </w:t>
      </w:r>
      <w:r>
        <w:rPr>
          <w:spacing w:val="-1"/>
        </w:rPr>
        <w:t>phòng.</w:t>
      </w:r>
    </w:p>
    <w:p w:rsidR="002F4ED9" w:rsidRDefault="00C704E4">
      <w:pPr>
        <w:pStyle w:val="BodyText"/>
        <w:spacing w:before="121" w:line="245" w:lineRule="auto"/>
        <w:ind w:right="205"/>
      </w:pPr>
      <w:r>
        <w:rPr>
          <w:spacing w:val="-1"/>
        </w:rPr>
        <w:t>Nền</w:t>
      </w:r>
      <w:r>
        <w:rPr>
          <w:spacing w:val="1"/>
        </w:rPr>
        <w:t xml:space="preserve"> </w:t>
      </w:r>
      <w:r>
        <w:rPr>
          <w:spacing w:val="-2"/>
        </w:rPr>
        <w:t>giáo</w:t>
      </w:r>
      <w:r>
        <w:rPr>
          <w:spacing w:val="1"/>
        </w:rPr>
        <w:t xml:space="preserve"> </w:t>
      </w:r>
      <w:r>
        <w:rPr>
          <w:spacing w:val="-1"/>
        </w:rPr>
        <w:t>dục</w:t>
      </w:r>
      <w:r>
        <w:t xml:space="preserve"> </w:t>
      </w:r>
      <w:r>
        <w:rPr>
          <w:spacing w:val="-2"/>
        </w:rPr>
        <w:t>Việt</w:t>
      </w:r>
      <w:r>
        <w:rPr>
          <w:spacing w:val="1"/>
        </w:rPr>
        <w:t xml:space="preserve"> </w:t>
      </w:r>
      <w:r>
        <w:rPr>
          <w:spacing w:val="-2"/>
        </w:rPr>
        <w:t>Nam</w:t>
      </w:r>
      <w:r>
        <w:rPr>
          <w:spacing w:val="-3"/>
        </w:rPr>
        <w:t xml:space="preserve"> </w:t>
      </w:r>
      <w:r>
        <w:t>ngày</w:t>
      </w:r>
      <w:r>
        <w:rPr>
          <w:spacing w:val="-4"/>
        </w:rPr>
        <w:t xml:space="preserve"> </w:t>
      </w:r>
      <w:r>
        <w:t>càng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2"/>
        </w:rPr>
        <w:t>nhiều</w:t>
      </w:r>
      <w:r>
        <w:rPr>
          <w:spacing w:val="1"/>
        </w:rPr>
        <w:t xml:space="preserve"> </w:t>
      </w:r>
      <w:r>
        <w:rPr>
          <w:spacing w:val="-2"/>
        </w:rPr>
        <w:t>điều</w:t>
      </w:r>
      <w:r>
        <w:rPr>
          <w:spacing w:val="1"/>
        </w:rPr>
        <w:t xml:space="preserve"> </w:t>
      </w:r>
      <w:r>
        <w:rPr>
          <w:spacing w:val="-2"/>
        </w:rPr>
        <w:t>kiện</w:t>
      </w:r>
      <w:r>
        <w:rPr>
          <w:spacing w:val="1"/>
        </w:rPr>
        <w:t xml:space="preserve"> </w:t>
      </w:r>
      <w:r>
        <w:rPr>
          <w:spacing w:val="-1"/>
        </w:rPr>
        <w:t>thuận</w:t>
      </w:r>
      <w:r>
        <w:rPr>
          <w:spacing w:val="-2"/>
        </w:rPr>
        <w:t xml:space="preserve"> </w:t>
      </w:r>
      <w:r>
        <w:t>lợi</w:t>
      </w:r>
      <w:r>
        <w:rPr>
          <w:spacing w:val="-2"/>
        </w:rPr>
        <w:t xml:space="preserve"> </w:t>
      </w:r>
      <w:r>
        <w:t xml:space="preserve">để </w:t>
      </w:r>
      <w:r>
        <w:rPr>
          <w:spacing w:val="-3"/>
        </w:rPr>
        <w:t>mở</w:t>
      </w:r>
      <w:r>
        <w:t xml:space="preserve"> rộng</w:t>
      </w:r>
      <w:r>
        <w:rPr>
          <w:spacing w:val="-3"/>
        </w:rPr>
        <w:t xml:space="preserve"> </w:t>
      </w:r>
      <w:r>
        <w:rPr>
          <w:spacing w:val="-1"/>
        </w:rPr>
        <w:t>hợp</w:t>
      </w:r>
      <w:r>
        <w:rPr>
          <w:spacing w:val="1"/>
        </w:rPr>
        <w:t xml:space="preserve"> </w:t>
      </w:r>
      <w:r>
        <w:rPr>
          <w:spacing w:val="2"/>
        </w:rPr>
        <w:t>tác</w:t>
      </w:r>
      <w:r>
        <w:t xml:space="preserve"> </w:t>
      </w:r>
      <w:r>
        <w:rPr>
          <w:spacing w:val="-1"/>
        </w:rPr>
        <w:t>trao</w:t>
      </w:r>
      <w:r>
        <w:rPr>
          <w:spacing w:val="1"/>
        </w:rPr>
        <w:t xml:space="preserve"> </w:t>
      </w:r>
      <w:r>
        <w:rPr>
          <w:spacing w:val="-2"/>
        </w:rPr>
        <w:t>đổi</w:t>
      </w:r>
      <w:r>
        <w:rPr>
          <w:spacing w:val="1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1"/>
        </w:rPr>
        <w:t>nền</w:t>
      </w:r>
      <w:r>
        <w:rPr>
          <w:spacing w:val="-2"/>
        </w:rPr>
        <w:t xml:space="preserve"> </w:t>
      </w:r>
      <w:r>
        <w:rPr>
          <w:spacing w:val="-1"/>
        </w:rPr>
        <w:t>giáo</w:t>
      </w:r>
      <w:r>
        <w:rPr>
          <w:spacing w:val="-2"/>
        </w:rPr>
        <w:t xml:space="preserve"> </w:t>
      </w:r>
      <w:r>
        <w:rPr>
          <w:spacing w:val="-1"/>
        </w:rPr>
        <w:t>dục</w:t>
      </w:r>
      <w:r>
        <w:rPr>
          <w:spacing w:val="61"/>
        </w:rPr>
        <w:t xml:space="preserve"> </w:t>
      </w:r>
      <w:r>
        <w:t>thế</w:t>
      </w:r>
      <w:r>
        <w:rPr>
          <w:spacing w:val="-3"/>
        </w:rPr>
        <w:t xml:space="preserve"> </w:t>
      </w:r>
      <w:r>
        <w:rPr>
          <w:spacing w:val="-1"/>
        </w:rPr>
        <w:t>giới</w:t>
      </w:r>
      <w:r>
        <w:rPr>
          <w:spacing w:val="-2"/>
        </w:rPr>
        <w:t xml:space="preserve"> </w:t>
      </w:r>
      <w:r>
        <w:rPr>
          <w:spacing w:val="-1"/>
        </w:rPr>
        <w:t>nhờ</w:t>
      </w:r>
      <w:r>
        <w:t xml:space="preserve"> </w:t>
      </w:r>
      <w:r>
        <w:rPr>
          <w:spacing w:val="-1"/>
        </w:rPr>
        <w:t>vào</w:t>
      </w:r>
      <w:r>
        <w:rPr>
          <w:spacing w:val="1"/>
        </w:rPr>
        <w:t xml:space="preserve"> </w:t>
      </w:r>
      <w:r>
        <w:rPr>
          <w:spacing w:val="-2"/>
        </w:rPr>
        <w:t>chính</w:t>
      </w:r>
      <w:r>
        <w:rPr>
          <w:spacing w:val="1"/>
        </w:rPr>
        <w:t xml:space="preserve"> </w:t>
      </w:r>
      <w:r>
        <w:rPr>
          <w:spacing w:val="-1"/>
        </w:rPr>
        <w:t>sách</w:t>
      </w:r>
      <w:r>
        <w:rPr>
          <w:spacing w:val="1"/>
        </w:rPr>
        <w:t xml:space="preserve"> </w:t>
      </w:r>
      <w:r>
        <w:rPr>
          <w:spacing w:val="-3"/>
        </w:rPr>
        <w:t>mở</w:t>
      </w:r>
      <w:r>
        <w:t xml:space="preserve"> </w:t>
      </w:r>
      <w:r>
        <w:rPr>
          <w:spacing w:val="-1"/>
        </w:rPr>
        <w:t>cửa</w:t>
      </w:r>
      <w:r>
        <w:t xml:space="preserve"> và</w:t>
      </w:r>
      <w:r>
        <w:rPr>
          <w:spacing w:val="2"/>
        </w:rPr>
        <w:t xml:space="preserve"> </w:t>
      </w:r>
      <w:r>
        <w:rPr>
          <w:spacing w:val="-3"/>
        </w:rPr>
        <w:t>mở</w:t>
      </w:r>
      <w:r>
        <w:rPr>
          <w:spacing w:val="1"/>
        </w:rPr>
        <w:t xml:space="preserve"> </w:t>
      </w:r>
      <w:r>
        <w:rPr>
          <w:spacing w:val="-1"/>
        </w:rPr>
        <w:t>rộng</w:t>
      </w:r>
      <w:r>
        <w:rPr>
          <w:spacing w:val="-3"/>
        </w:rPr>
        <w:t xml:space="preserve"> </w:t>
      </w:r>
      <w:r>
        <w:rPr>
          <w:spacing w:val="-1"/>
        </w:rPr>
        <w:t>hợp</w:t>
      </w:r>
      <w:r>
        <w:rPr>
          <w:spacing w:val="1"/>
        </w:rPr>
        <w:t xml:space="preserve"> </w:t>
      </w:r>
      <w:r>
        <w:t xml:space="preserve">tác </w:t>
      </w:r>
      <w:r>
        <w:rPr>
          <w:spacing w:val="-1"/>
        </w:rPr>
        <w:t>của</w:t>
      </w:r>
      <w:r>
        <w:rPr>
          <w:spacing w:val="-3"/>
        </w:rPr>
        <w:t xml:space="preserve"> </w:t>
      </w:r>
      <w:r>
        <w:rPr>
          <w:spacing w:val="-1"/>
        </w:rPr>
        <w:t>nhà</w:t>
      </w:r>
      <w:r>
        <w:rPr>
          <w:spacing w:val="-3"/>
        </w:rPr>
        <w:t xml:space="preserve"> </w:t>
      </w:r>
      <w:r>
        <w:rPr>
          <w:spacing w:val="-1"/>
        </w:rPr>
        <w:t>nước</w:t>
      </w:r>
      <w:r>
        <w:t xml:space="preserve"> </w:t>
      </w:r>
      <w:r>
        <w:rPr>
          <w:spacing w:val="-2"/>
        </w:rPr>
        <w:t>càng</w:t>
      </w:r>
      <w:r>
        <w:rPr>
          <w:spacing w:val="1"/>
        </w:rPr>
        <w:t xml:space="preserve"> </w:t>
      </w:r>
      <w:r>
        <w:t>làm</w:t>
      </w:r>
      <w:r>
        <w:rPr>
          <w:spacing w:val="-4"/>
        </w:rPr>
        <w:t xml:space="preserve"> </w:t>
      </w:r>
      <w:r>
        <w:t>cho</w:t>
      </w:r>
      <w:r>
        <w:rPr>
          <w:spacing w:val="1"/>
        </w:rPr>
        <w:t xml:space="preserve"> </w:t>
      </w:r>
      <w:r>
        <w:rPr>
          <w:spacing w:val="-1"/>
        </w:rPr>
        <w:t>nền</w:t>
      </w:r>
      <w:r>
        <w:rPr>
          <w:spacing w:val="1"/>
        </w:rPr>
        <w:t xml:space="preserve"> </w:t>
      </w:r>
      <w:r>
        <w:rPr>
          <w:spacing w:val="-2"/>
        </w:rPr>
        <w:t>giáo</w:t>
      </w:r>
      <w:r>
        <w:rPr>
          <w:spacing w:val="1"/>
        </w:rPr>
        <w:t xml:space="preserve"> </w:t>
      </w:r>
      <w:r>
        <w:rPr>
          <w:spacing w:val="-1"/>
        </w:rPr>
        <w:t>dục</w:t>
      </w:r>
      <w:r>
        <w:rPr>
          <w:spacing w:val="-3"/>
        </w:rPr>
        <w:t xml:space="preserve"> </w:t>
      </w:r>
      <w:r>
        <w:rPr>
          <w:spacing w:val="-1"/>
        </w:rPr>
        <w:t>nước</w:t>
      </w:r>
      <w:r>
        <w:t xml:space="preserve"> </w:t>
      </w:r>
      <w:r>
        <w:rPr>
          <w:spacing w:val="-1"/>
        </w:rPr>
        <w:t>ta</w:t>
      </w:r>
      <w:r>
        <w:t xml:space="preserve"> </w:t>
      </w:r>
      <w:r>
        <w:rPr>
          <w:spacing w:val="-1"/>
        </w:rPr>
        <w:t>nhanh</w:t>
      </w:r>
      <w:r>
        <w:rPr>
          <w:spacing w:val="57"/>
        </w:rPr>
        <w:t xml:space="preserve"> </w:t>
      </w:r>
      <w:r>
        <w:rPr>
          <w:spacing w:val="-1"/>
        </w:rPr>
        <w:t>chóng</w:t>
      </w:r>
      <w:r>
        <w:rPr>
          <w:spacing w:val="1"/>
        </w:rPr>
        <w:t xml:space="preserve"> </w:t>
      </w:r>
      <w:r>
        <w:rPr>
          <w:spacing w:val="-2"/>
        </w:rPr>
        <w:t>hội</w:t>
      </w:r>
      <w:r>
        <w:rPr>
          <w:spacing w:val="1"/>
        </w:rPr>
        <w:t xml:space="preserve"> </w:t>
      </w:r>
      <w:r>
        <w:rPr>
          <w:spacing w:val="-2"/>
        </w:rPr>
        <w:t>nhập</w:t>
      </w:r>
      <w:r>
        <w:rPr>
          <w:spacing w:val="1"/>
        </w:rPr>
        <w:t xml:space="preserve"> </w:t>
      </w:r>
      <w:r>
        <w:rPr>
          <w:spacing w:val="-1"/>
        </w:rPr>
        <w:t>với</w:t>
      </w:r>
      <w:r>
        <w:rPr>
          <w:spacing w:val="-3"/>
        </w:rPr>
        <w:t xml:space="preserve"> </w:t>
      </w:r>
      <w:r>
        <w:rPr>
          <w:spacing w:val="-1"/>
        </w:rPr>
        <w:t>nền</w:t>
      </w:r>
      <w:r>
        <w:rPr>
          <w:spacing w:val="1"/>
        </w:rPr>
        <w:t xml:space="preserve"> </w:t>
      </w:r>
      <w:r>
        <w:rPr>
          <w:spacing w:val="-2"/>
        </w:rPr>
        <w:t>giáo</w:t>
      </w:r>
      <w:r>
        <w:rPr>
          <w:spacing w:val="1"/>
        </w:rPr>
        <w:t xml:space="preserve"> </w:t>
      </w:r>
      <w:r>
        <w:rPr>
          <w:spacing w:val="-1"/>
        </w:rPr>
        <w:t>dục</w:t>
      </w:r>
      <w:r>
        <w:rPr>
          <w:spacing w:val="-3"/>
        </w:rPr>
        <w:t xml:space="preserve"> </w:t>
      </w:r>
      <w:r>
        <w:rPr>
          <w:spacing w:val="-1"/>
        </w:rPr>
        <w:t>quốc</w:t>
      </w:r>
      <w:r>
        <w:rPr>
          <w:spacing w:val="-3"/>
        </w:rPr>
        <w:t xml:space="preserve"> </w:t>
      </w:r>
      <w:r>
        <w:t>tế.</w:t>
      </w:r>
    </w:p>
    <w:p w:rsidR="002F4ED9" w:rsidRDefault="00C704E4">
      <w:pPr>
        <w:pStyle w:val="Heading1"/>
        <w:numPr>
          <w:ilvl w:val="0"/>
          <w:numId w:val="52"/>
        </w:numPr>
        <w:tabs>
          <w:tab w:val="left" w:pos="1907"/>
        </w:tabs>
        <w:spacing w:before="124"/>
        <w:ind w:hanging="211"/>
        <w:rPr>
          <w:b w:val="0"/>
          <w:bCs w:val="0"/>
        </w:rPr>
      </w:pPr>
      <w:r>
        <w:t>Thành</w:t>
      </w:r>
      <w:r>
        <w:rPr>
          <w:spacing w:val="-1"/>
        </w:rPr>
        <w:t xml:space="preserve"> </w:t>
      </w:r>
      <w:r>
        <w:t>tựu</w:t>
      </w:r>
      <w:r>
        <w:rPr>
          <w:spacing w:val="-4"/>
        </w:rPr>
        <w:t xml:space="preserve"> </w:t>
      </w:r>
      <w:r>
        <w:t>và</w:t>
      </w:r>
      <w:r>
        <w:rPr>
          <w:spacing w:val="1"/>
        </w:rPr>
        <w:t xml:space="preserve"> </w:t>
      </w:r>
      <w:r>
        <w:rPr>
          <w:spacing w:val="-2"/>
        </w:rPr>
        <w:t>đóng</w:t>
      </w:r>
      <w:r>
        <w:rPr>
          <w:spacing w:val="-3"/>
        </w:rPr>
        <w:t xml:space="preserve"> </w:t>
      </w:r>
      <w:r>
        <w:t xml:space="preserve">góp </w:t>
      </w:r>
      <w:r>
        <w:rPr>
          <w:spacing w:val="-2"/>
        </w:rPr>
        <w:t>của</w:t>
      </w:r>
      <w:r>
        <w:rPr>
          <w:spacing w:val="1"/>
        </w:rPr>
        <w:t xml:space="preserve"> </w:t>
      </w:r>
      <w:r>
        <w:rPr>
          <w:spacing w:val="-2"/>
        </w:rPr>
        <w:t>ngành</w:t>
      </w:r>
      <w:r>
        <w:rPr>
          <w:spacing w:val="-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tế.</w:t>
      </w:r>
    </w:p>
    <w:p w:rsidR="002F4ED9" w:rsidRDefault="00C704E4">
      <w:pPr>
        <w:pStyle w:val="BodyText"/>
        <w:numPr>
          <w:ilvl w:val="2"/>
          <w:numId w:val="53"/>
        </w:numPr>
        <w:tabs>
          <w:tab w:val="left" w:pos="2284"/>
        </w:tabs>
        <w:spacing w:before="113" w:line="247" w:lineRule="auto"/>
        <w:ind w:right="282" w:firstLine="843"/>
      </w:pPr>
      <w:r>
        <w:rPr>
          <w:spacing w:val="-1"/>
        </w:rPr>
        <w:t>Nền</w:t>
      </w:r>
      <w:r>
        <w:rPr>
          <w:spacing w:val="1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 xml:space="preserve">tế </w:t>
      </w:r>
      <w:r>
        <w:rPr>
          <w:spacing w:val="-1"/>
        </w:rPr>
        <w:t>Việt</w:t>
      </w:r>
      <w:r>
        <w:rPr>
          <w:spacing w:val="1"/>
        </w:rPr>
        <w:t xml:space="preserve"> </w:t>
      </w:r>
      <w:r>
        <w:rPr>
          <w:spacing w:val="-1"/>
        </w:rPr>
        <w:t>Nam</w:t>
      </w:r>
      <w:r>
        <w:rPr>
          <w:spacing w:val="-5"/>
        </w:rPr>
        <w:t xml:space="preserve"> </w:t>
      </w:r>
      <w:r>
        <w:t xml:space="preserve">trước </w:t>
      </w:r>
      <w:r>
        <w:rPr>
          <w:spacing w:val="-1"/>
        </w:rPr>
        <w:t>hết</w:t>
      </w:r>
      <w:r>
        <w:rPr>
          <w:spacing w:val="1"/>
        </w:rPr>
        <w:t xml:space="preserve"> </w:t>
      </w:r>
      <w:r>
        <w:t>đã</w:t>
      </w:r>
      <w:r>
        <w:rPr>
          <w:spacing w:val="-3"/>
        </w:rPr>
        <w:t xml:space="preserve"> </w:t>
      </w:r>
      <w:r>
        <w:rPr>
          <w:spacing w:val="-1"/>
        </w:rPr>
        <w:t>góp</w:t>
      </w:r>
      <w:r>
        <w:rPr>
          <w:spacing w:val="-3"/>
        </w:rPr>
        <w:t xml:space="preserve"> </w:t>
      </w:r>
      <w:r>
        <w:rPr>
          <w:spacing w:val="-1"/>
        </w:rPr>
        <w:t>phần</w:t>
      </w:r>
      <w:r>
        <w:rPr>
          <w:spacing w:val="-3"/>
        </w:rPr>
        <w:t xml:space="preserve"> </w:t>
      </w:r>
      <w:r>
        <w:rPr>
          <w:spacing w:val="1"/>
        </w:rPr>
        <w:t>chăm</w:t>
      </w:r>
      <w:r>
        <w:rPr>
          <w:spacing w:val="-5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sức</w:t>
      </w:r>
      <w:r>
        <w:rPr>
          <w:spacing w:val="-1"/>
        </w:rPr>
        <w:t xml:space="preserve"> khoẻ</w:t>
      </w:r>
      <w:r>
        <w:t xml:space="preserve"> </w:t>
      </w:r>
      <w:r>
        <w:rPr>
          <w:spacing w:val="-1"/>
        </w:rPr>
        <w:t>cho toàn</w:t>
      </w:r>
      <w:r>
        <w:rPr>
          <w:spacing w:val="1"/>
        </w:rPr>
        <w:t xml:space="preserve"> </w:t>
      </w:r>
      <w:r>
        <w:rPr>
          <w:spacing w:val="-1"/>
        </w:rPr>
        <w:t>dân</w:t>
      </w:r>
      <w:r>
        <w:rPr>
          <w:spacing w:val="-2"/>
        </w:rPr>
        <w:t xml:space="preserve"> </w:t>
      </w:r>
      <w:r>
        <w:rPr>
          <w:spacing w:val="-1"/>
        </w:rPr>
        <w:t>nghĩa</w:t>
      </w:r>
      <w:r>
        <w:t xml:space="preserve"> </w:t>
      </w:r>
      <w:r>
        <w:rPr>
          <w:spacing w:val="-1"/>
        </w:rPr>
        <w:t>là</w:t>
      </w:r>
      <w:r>
        <w:t xml:space="preserve"> </w:t>
      </w:r>
      <w:r>
        <w:rPr>
          <w:spacing w:val="-1"/>
        </w:rPr>
        <w:t>mọi</w:t>
      </w:r>
      <w:r>
        <w:rPr>
          <w:spacing w:val="1"/>
        </w:rPr>
        <w:t xml:space="preserve"> </w:t>
      </w:r>
      <w:r>
        <w:rPr>
          <w:spacing w:val="-1"/>
        </w:rPr>
        <w:t>thành</w:t>
      </w:r>
      <w:r>
        <w:rPr>
          <w:spacing w:val="-3"/>
        </w:rPr>
        <w:t xml:space="preserve"> </w:t>
      </w:r>
      <w:r>
        <w:rPr>
          <w:spacing w:val="-1"/>
        </w:rPr>
        <w:t>viên</w:t>
      </w:r>
      <w:r>
        <w:rPr>
          <w:spacing w:val="23"/>
        </w:rPr>
        <w:t xml:space="preserve"> </w:t>
      </w:r>
      <w:r>
        <w:rPr>
          <w:spacing w:val="-1"/>
        </w:rPr>
        <w:t>trong</w:t>
      </w:r>
      <w:r>
        <w:rPr>
          <w:spacing w:val="1"/>
        </w:rPr>
        <w:t xml:space="preserve"> </w:t>
      </w:r>
      <w:r>
        <w:t>xã</w:t>
      </w:r>
      <w:r>
        <w:rPr>
          <w:spacing w:val="-3"/>
        </w:rPr>
        <w:t xml:space="preserve"> </w:t>
      </w:r>
      <w:r>
        <w:rPr>
          <w:spacing w:val="-1"/>
        </w:rPr>
        <w:t>hội</w:t>
      </w:r>
      <w:r>
        <w:rPr>
          <w:spacing w:val="-3"/>
        </w:rPr>
        <w:t xml:space="preserve"> </w:t>
      </w:r>
      <w:r>
        <w:rPr>
          <w:spacing w:val="-1"/>
        </w:rPr>
        <w:t>đều</w:t>
      </w:r>
      <w:r>
        <w:rPr>
          <w:spacing w:val="1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rPr>
          <w:spacing w:val="-2"/>
        </w:rPr>
        <w:t>quyền</w:t>
      </w:r>
      <w:r>
        <w:rPr>
          <w:spacing w:val="1"/>
        </w:rPr>
        <w:t xml:space="preserve"> </w:t>
      </w:r>
      <w:r>
        <w:t>khám</w:t>
      </w:r>
      <w:r>
        <w:rPr>
          <w:spacing w:val="-6"/>
        </w:rPr>
        <w:t xml:space="preserve"> </w:t>
      </w:r>
      <w:r>
        <w:t>bệnh,</w:t>
      </w:r>
      <w:r>
        <w:rPr>
          <w:spacing w:val="-1"/>
        </w:rPr>
        <w:t xml:space="preserve"> chữa</w:t>
      </w:r>
      <w:r>
        <w:t xml:space="preserve"> </w:t>
      </w:r>
      <w:r>
        <w:rPr>
          <w:spacing w:val="-1"/>
        </w:rPr>
        <w:t>bệnh</w:t>
      </w:r>
      <w:r>
        <w:rPr>
          <w:spacing w:val="-3"/>
        </w:rPr>
        <w:t xml:space="preserve"> </w:t>
      </w:r>
      <w:r>
        <w:rPr>
          <w:spacing w:val="-1"/>
        </w:rPr>
        <w:t>theo</w:t>
      </w:r>
      <w:r>
        <w:rPr>
          <w:spacing w:val="-2"/>
        </w:rPr>
        <w:t xml:space="preserve"> </w:t>
      </w:r>
      <w:r>
        <w:rPr>
          <w:spacing w:val="-1"/>
        </w:rPr>
        <w:t>nhu</w:t>
      </w:r>
      <w:r>
        <w:rPr>
          <w:spacing w:val="1"/>
        </w:rPr>
        <w:t xml:space="preserve"> </w:t>
      </w:r>
      <w:r>
        <w:rPr>
          <w:spacing w:val="-1"/>
        </w:rPr>
        <w:t>cầu.</w:t>
      </w:r>
    </w:p>
    <w:p w:rsidR="002F4ED9" w:rsidRDefault="00C704E4">
      <w:pPr>
        <w:pStyle w:val="BodyText"/>
        <w:numPr>
          <w:ilvl w:val="2"/>
          <w:numId w:val="53"/>
        </w:numPr>
        <w:tabs>
          <w:tab w:val="left" w:pos="2284"/>
        </w:tabs>
        <w:spacing w:before="117" w:line="245" w:lineRule="auto"/>
        <w:ind w:right="239" w:firstLine="843"/>
      </w:pPr>
      <w:r>
        <w:rPr>
          <w:spacing w:val="-1"/>
        </w:rPr>
        <w:t>Nền</w:t>
      </w:r>
      <w:r>
        <w:rPr>
          <w:spacing w:val="1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 xml:space="preserve">tế </w:t>
      </w:r>
      <w:r>
        <w:rPr>
          <w:spacing w:val="-1"/>
        </w:rPr>
        <w:t>Việt</w:t>
      </w:r>
      <w:r>
        <w:rPr>
          <w:spacing w:val="1"/>
        </w:rPr>
        <w:t xml:space="preserve"> </w:t>
      </w:r>
      <w:r>
        <w:rPr>
          <w:spacing w:val="-1"/>
        </w:rPr>
        <w:t>Nam</w:t>
      </w:r>
      <w:r>
        <w:rPr>
          <w:spacing w:val="-5"/>
        </w:rPr>
        <w:t xml:space="preserve"> </w:t>
      </w:r>
      <w:r>
        <w:t>hiện  nay</w:t>
      </w:r>
      <w:r>
        <w:rPr>
          <w:spacing w:val="-4"/>
        </w:rPr>
        <w:t xml:space="preserve"> </w:t>
      </w:r>
      <w:r>
        <w:t xml:space="preserve">đã </w:t>
      </w:r>
      <w:r>
        <w:rPr>
          <w:spacing w:val="-1"/>
        </w:rPr>
        <w:t>hình</w:t>
      </w:r>
      <w:r>
        <w:rPr>
          <w:spacing w:val="-3"/>
        </w:rPr>
        <w:t xml:space="preserve"> </w:t>
      </w:r>
      <w:r>
        <w:rPr>
          <w:spacing w:val="-1"/>
        </w:rPr>
        <w:t>thành</w:t>
      </w:r>
      <w:r>
        <w:t xml:space="preserve"> </w:t>
      </w:r>
      <w:r>
        <w:rPr>
          <w:spacing w:val="-2"/>
        </w:rPr>
        <w:t>một</w:t>
      </w:r>
      <w:r>
        <w:rPr>
          <w:spacing w:val="1"/>
        </w:rPr>
        <w:t xml:space="preserve"> </w:t>
      </w:r>
      <w:r>
        <w:t xml:space="preserve">cơ sở </w:t>
      </w:r>
      <w:r>
        <w:rPr>
          <w:spacing w:val="-2"/>
        </w:rPr>
        <w:t>VTHT</w:t>
      </w:r>
      <w:r>
        <w:rPr>
          <w:spacing w:val="-1"/>
        </w:rPr>
        <w:t xml:space="preserve"> </w:t>
      </w:r>
      <w:r>
        <w:t>khá</w:t>
      </w:r>
      <w:r>
        <w:rPr>
          <w:spacing w:val="-1"/>
        </w:rPr>
        <w:t xml:space="preserve"> vững</w:t>
      </w:r>
      <w:r>
        <w:rPr>
          <w:spacing w:val="1"/>
        </w:rPr>
        <w:t xml:space="preserve"> </w:t>
      </w:r>
      <w:r>
        <w:rPr>
          <w:spacing w:val="-2"/>
        </w:rPr>
        <w:t>mạnh</w:t>
      </w:r>
      <w:r>
        <w:rPr>
          <w:spacing w:val="1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t>đầy</w:t>
      </w:r>
      <w:r>
        <w:rPr>
          <w:spacing w:val="-2"/>
        </w:rPr>
        <w:t xml:space="preserve"> </w:t>
      </w:r>
      <w:r>
        <w:t>đủ</w:t>
      </w:r>
      <w:r>
        <w:rPr>
          <w:spacing w:val="1"/>
        </w:rPr>
        <w:t xml:space="preserve"> </w:t>
      </w:r>
      <w:r>
        <w:rPr>
          <w:spacing w:val="-1"/>
        </w:rPr>
        <w:t>các</w:t>
      </w:r>
      <w:r>
        <w:t xml:space="preserve"> </w:t>
      </w:r>
      <w:r>
        <w:rPr>
          <w:spacing w:val="-2"/>
        </w:rPr>
        <w:t>loại</w:t>
      </w:r>
      <w:r>
        <w:rPr>
          <w:spacing w:val="29"/>
        </w:rPr>
        <w:t xml:space="preserve"> </w:t>
      </w:r>
      <w:r>
        <w:rPr>
          <w:spacing w:val="-1"/>
        </w:rPr>
        <w:t>hình</w:t>
      </w:r>
      <w:r>
        <w:rPr>
          <w:spacing w:val="1"/>
        </w:rPr>
        <w:t xml:space="preserve"> </w:t>
      </w:r>
      <w:r>
        <w:rPr>
          <w:spacing w:val="-1"/>
        </w:rPr>
        <w:t>bệnh</w:t>
      </w:r>
      <w:r>
        <w:rPr>
          <w:spacing w:val="1"/>
        </w:rPr>
        <w:t xml:space="preserve"> </w:t>
      </w:r>
      <w:r>
        <w:rPr>
          <w:spacing w:val="-2"/>
        </w:rPr>
        <w:t>viện</w:t>
      </w:r>
      <w:r>
        <w:rPr>
          <w:spacing w:val="1"/>
        </w:rPr>
        <w:t xml:space="preserve"> </w:t>
      </w:r>
      <w:r>
        <w:rPr>
          <w:spacing w:val="-1"/>
        </w:rPr>
        <w:t>như bệnh</w:t>
      </w:r>
      <w:r>
        <w:rPr>
          <w:spacing w:val="1"/>
        </w:rPr>
        <w:t xml:space="preserve"> </w:t>
      </w:r>
      <w:r>
        <w:rPr>
          <w:spacing w:val="-1"/>
        </w:rPr>
        <w:t>viện</w:t>
      </w:r>
      <w:r>
        <w:rPr>
          <w:spacing w:val="-2"/>
        </w:rPr>
        <w:t xml:space="preserve"> </w:t>
      </w:r>
      <w:r>
        <w:t>đa</w:t>
      </w:r>
      <w:r>
        <w:rPr>
          <w:spacing w:val="-3"/>
        </w:rPr>
        <w:t xml:space="preserve"> </w:t>
      </w:r>
      <w:r>
        <w:rPr>
          <w:spacing w:val="-1"/>
        </w:rPr>
        <w:t xml:space="preserve">khoa, </w:t>
      </w:r>
      <w:r>
        <w:rPr>
          <w:spacing w:val="-2"/>
        </w:rPr>
        <w:t>chuyên</w:t>
      </w:r>
      <w:r>
        <w:rPr>
          <w:spacing w:val="1"/>
        </w:rPr>
        <w:t xml:space="preserve"> </w:t>
      </w:r>
      <w:r>
        <w:rPr>
          <w:spacing w:val="-1"/>
        </w:rPr>
        <w:t>khoa, phòng</w:t>
      </w:r>
      <w:r>
        <w:rPr>
          <w:spacing w:val="1"/>
        </w:rPr>
        <w:t xml:space="preserve"> </w:t>
      </w:r>
      <w:r>
        <w:rPr>
          <w:spacing w:val="-2"/>
        </w:rPr>
        <w:t>khám;</w:t>
      </w:r>
      <w:r>
        <w:rPr>
          <w:spacing w:val="1"/>
        </w:rPr>
        <w:t xml:space="preserve"> </w:t>
      </w:r>
      <w:r>
        <w:t>nhiều</w:t>
      </w:r>
      <w:r>
        <w:rPr>
          <w:spacing w:val="-2"/>
        </w:rPr>
        <w:t xml:space="preserve"> </w:t>
      </w:r>
      <w:r>
        <w:rPr>
          <w:spacing w:val="-1"/>
        </w:rPr>
        <w:t>hình</w:t>
      </w:r>
      <w:r>
        <w:rPr>
          <w:spacing w:val="1"/>
        </w:rPr>
        <w:t xml:space="preserve"> </w:t>
      </w:r>
      <w:r>
        <w:rPr>
          <w:spacing w:val="-1"/>
        </w:rPr>
        <w:t>thức</w:t>
      </w:r>
      <w:r>
        <w:t xml:space="preserve"> </w:t>
      </w:r>
      <w:r>
        <w:rPr>
          <w:spacing w:val="-1"/>
        </w:rPr>
        <w:t>khám</w:t>
      </w:r>
      <w:r>
        <w:rPr>
          <w:spacing w:val="-5"/>
        </w:rPr>
        <w:t xml:space="preserve"> </w:t>
      </w:r>
      <w:r>
        <w:t>bệnh</w:t>
      </w:r>
      <w:r>
        <w:rPr>
          <w:spacing w:val="-3"/>
        </w:rPr>
        <w:t xml:space="preserve"> </w:t>
      </w:r>
      <w:r>
        <w:t>như</w:t>
      </w:r>
      <w:r>
        <w:rPr>
          <w:spacing w:val="-4"/>
        </w:rPr>
        <w:t xml:space="preserve"> </w:t>
      </w:r>
      <w:r>
        <w:t>khám</w:t>
      </w:r>
      <w:r>
        <w:rPr>
          <w:spacing w:val="-5"/>
        </w:rPr>
        <w:t xml:space="preserve"> </w:t>
      </w:r>
      <w:r>
        <w:rPr>
          <w:spacing w:val="-1"/>
        </w:rPr>
        <w:t>bệnh</w:t>
      </w:r>
      <w:r>
        <w:rPr>
          <w:spacing w:val="53"/>
        </w:rPr>
        <w:t xml:space="preserve"> </w:t>
      </w:r>
      <w:r>
        <w:rPr>
          <w:spacing w:val="-1"/>
        </w:rPr>
        <w:t>quốc</w:t>
      </w:r>
      <w:r>
        <w:rPr>
          <w:spacing w:val="-3"/>
        </w:rPr>
        <w:t xml:space="preserve"> </w:t>
      </w:r>
      <w:r>
        <w:rPr>
          <w:spacing w:val="-1"/>
        </w:rPr>
        <w:t>doanh, khám</w:t>
      </w:r>
      <w:r>
        <w:rPr>
          <w:spacing w:val="-5"/>
        </w:rPr>
        <w:t xml:space="preserve"> </w:t>
      </w:r>
      <w:r>
        <w:t>bệnh</w:t>
      </w:r>
      <w:r>
        <w:rPr>
          <w:spacing w:val="-3"/>
        </w:rPr>
        <w:t xml:space="preserve"> </w:t>
      </w:r>
      <w:r>
        <w:t>tư</w:t>
      </w:r>
      <w:r>
        <w:rPr>
          <w:spacing w:val="-1"/>
        </w:rPr>
        <w:t xml:space="preserve"> </w:t>
      </w:r>
      <w:r>
        <w:rPr>
          <w:spacing w:val="-2"/>
        </w:rPr>
        <w:t>nhân</w:t>
      </w:r>
      <w:r>
        <w:rPr>
          <w:spacing w:val="1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rPr>
          <w:spacing w:val="-1"/>
        </w:rPr>
        <w:t>ngoài</w:t>
      </w:r>
      <w:r>
        <w:rPr>
          <w:spacing w:val="1"/>
        </w:rPr>
        <w:t xml:space="preserve"> </w:t>
      </w:r>
      <w:r>
        <w:rPr>
          <w:spacing w:val="-1"/>
        </w:rPr>
        <w:t>giờ.</w:t>
      </w:r>
    </w:p>
    <w:p w:rsidR="002F4ED9" w:rsidRDefault="00C704E4">
      <w:pPr>
        <w:pStyle w:val="BodyText"/>
        <w:spacing w:before="121" w:line="246" w:lineRule="auto"/>
        <w:ind w:right="282"/>
      </w:pPr>
      <w:r>
        <w:rPr>
          <w:spacing w:val="-1"/>
        </w:rPr>
        <w:t>Tính</w:t>
      </w:r>
      <w:r>
        <w:rPr>
          <w:spacing w:val="1"/>
        </w:rPr>
        <w:t xml:space="preserve"> </w:t>
      </w:r>
      <w:r>
        <w:t>năm</w:t>
      </w:r>
      <w:r>
        <w:rPr>
          <w:spacing w:val="-4"/>
        </w:rPr>
        <w:t xml:space="preserve"> </w:t>
      </w:r>
      <w:r>
        <w:t>99</w:t>
      </w:r>
      <w:r>
        <w:rPr>
          <w:spacing w:val="1"/>
        </w:rPr>
        <w:t xml:space="preserve"> </w:t>
      </w:r>
      <w:r>
        <w:rPr>
          <w:spacing w:val="-1"/>
        </w:rPr>
        <w:t>ngành</w:t>
      </w:r>
      <w:r>
        <w:rPr>
          <w:spacing w:val="-3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 xml:space="preserve">tế </w:t>
      </w:r>
      <w:r>
        <w:rPr>
          <w:spacing w:val="-1"/>
        </w:rPr>
        <w:t>nước</w:t>
      </w:r>
      <w:r>
        <w:rPr>
          <w:spacing w:val="-3"/>
        </w:rPr>
        <w:t xml:space="preserve"> </w:t>
      </w:r>
      <w:r>
        <w:t xml:space="preserve">ta </w:t>
      </w:r>
      <w:r>
        <w:rPr>
          <w:spacing w:val="-1"/>
        </w:rPr>
        <w:t>trung</w:t>
      </w:r>
      <w:r>
        <w:rPr>
          <w:spacing w:val="-3"/>
        </w:rPr>
        <w:t xml:space="preserve"> </w:t>
      </w:r>
      <w:r>
        <w:rPr>
          <w:spacing w:val="-1"/>
        </w:rPr>
        <w:t>bình</w:t>
      </w:r>
      <w:r>
        <w:rPr>
          <w:spacing w:val="1"/>
        </w:rPr>
        <w:t xml:space="preserve"> </w:t>
      </w:r>
      <w:r>
        <w:t>cứ</w:t>
      </w:r>
      <w:r>
        <w:rPr>
          <w:spacing w:val="-5"/>
        </w:rPr>
        <w:t xml:space="preserve"> </w:t>
      </w:r>
      <w:r>
        <w:rPr>
          <w:spacing w:val="-1"/>
        </w:rPr>
        <w:t>1000</w:t>
      </w:r>
      <w:r>
        <w:rPr>
          <w:spacing w:val="1"/>
        </w:rPr>
        <w:t xml:space="preserve"> </w:t>
      </w:r>
      <w:r>
        <w:rPr>
          <w:spacing w:val="-1"/>
        </w:rPr>
        <w:t>dân</w:t>
      </w:r>
      <w:r>
        <w:rPr>
          <w:spacing w:val="1"/>
        </w:rPr>
        <w:t xml:space="preserve"> </w:t>
      </w:r>
      <w:r>
        <w:rPr>
          <w:spacing w:val="-2"/>
        </w:rPr>
        <w:t>thì</w:t>
      </w:r>
      <w:r>
        <w:rPr>
          <w:spacing w:val="1"/>
        </w:rPr>
        <w:t xml:space="preserve"> </w:t>
      </w:r>
      <w:r>
        <w:t>có</w:t>
      </w:r>
      <w:r>
        <w:rPr>
          <w:spacing w:val="-2"/>
        </w:rPr>
        <w:t xml:space="preserve"> </w:t>
      </w:r>
      <w:r>
        <w:rPr>
          <w:spacing w:val="-1"/>
        </w:rPr>
        <w:t>khoảng</w:t>
      </w:r>
      <w:r>
        <w:rPr>
          <w:spacing w:val="-3"/>
        </w:rPr>
        <w:t xml:space="preserve"> </w:t>
      </w:r>
      <w:r>
        <w:rPr>
          <w:spacing w:val="-1"/>
        </w:rPr>
        <w:t>34</w:t>
      </w:r>
      <w:r>
        <w:rPr>
          <w:spacing w:val="1"/>
        </w:rPr>
        <w:t xml:space="preserve"> </w:t>
      </w:r>
      <w:r>
        <w:rPr>
          <w:spacing w:val="-1"/>
        </w:rPr>
        <w:t>giường</w:t>
      </w:r>
      <w:r>
        <w:rPr>
          <w:spacing w:val="1"/>
        </w:rPr>
        <w:t xml:space="preserve"> </w:t>
      </w:r>
      <w:r>
        <w:rPr>
          <w:spacing w:val="-2"/>
        </w:rPr>
        <w:t>bệnh</w:t>
      </w:r>
      <w:r>
        <w:rPr>
          <w:spacing w:val="-3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t>11</w:t>
      </w:r>
      <w:r>
        <w:rPr>
          <w:spacing w:val="1"/>
        </w:rPr>
        <w:t xml:space="preserve"> </w:t>
      </w:r>
      <w:r>
        <w:rPr>
          <w:spacing w:val="-3"/>
        </w:rPr>
        <w:t>y,</w:t>
      </w:r>
      <w:r>
        <w:rPr>
          <w:spacing w:val="-1"/>
        </w:rPr>
        <w:t xml:space="preserve"> </w:t>
      </w:r>
      <w:r>
        <w:t>bác sĩ.</w:t>
      </w:r>
      <w:r>
        <w:rPr>
          <w:spacing w:val="-1"/>
        </w:rPr>
        <w:t xml:space="preserve"> Mặc</w:t>
      </w:r>
      <w:r>
        <w:rPr>
          <w:spacing w:val="37"/>
        </w:rPr>
        <w:t xml:space="preserve"> </w:t>
      </w:r>
      <w:r>
        <w:t>dù</w:t>
      </w:r>
      <w:r>
        <w:rPr>
          <w:spacing w:val="1"/>
        </w:rPr>
        <w:t xml:space="preserve"> </w:t>
      </w:r>
      <w:r>
        <w:rPr>
          <w:spacing w:val="-1"/>
        </w:rPr>
        <w:t>CSVT còn</w:t>
      </w:r>
      <w:r>
        <w:rPr>
          <w:spacing w:val="-3"/>
        </w:rPr>
        <w:t xml:space="preserve"> </w:t>
      </w:r>
      <w:r>
        <w:rPr>
          <w:spacing w:val="-1"/>
        </w:rPr>
        <w:t>nghèo</w:t>
      </w:r>
      <w:r>
        <w:rPr>
          <w:spacing w:val="-3"/>
        </w:rPr>
        <w:t xml:space="preserve"> </w:t>
      </w:r>
      <w:r>
        <w:rPr>
          <w:spacing w:val="-1"/>
        </w:rPr>
        <w:t>nạn</w:t>
      </w:r>
      <w:r>
        <w:rPr>
          <w:spacing w:val="1"/>
        </w:rPr>
        <w:t xml:space="preserve"> </w:t>
      </w:r>
      <w:r>
        <w:rPr>
          <w:spacing w:val="-2"/>
        </w:rPr>
        <w:t>nhưng</w:t>
      </w:r>
      <w:r>
        <w:rPr>
          <w:spacing w:val="1"/>
        </w:rPr>
        <w:t xml:space="preserve"> </w:t>
      </w:r>
      <w:r>
        <w:rPr>
          <w:spacing w:val="-2"/>
        </w:rPr>
        <w:t>mạng</w:t>
      </w:r>
      <w:r>
        <w:rPr>
          <w:spacing w:val="1"/>
        </w:rPr>
        <w:t xml:space="preserve"> </w:t>
      </w:r>
      <w:r>
        <w:t>lưới y</w:t>
      </w:r>
      <w:r>
        <w:rPr>
          <w:spacing w:val="-4"/>
        </w:rPr>
        <w:t xml:space="preserve"> </w:t>
      </w:r>
      <w:r>
        <w:t xml:space="preserve">tế đã </w:t>
      </w:r>
      <w:r>
        <w:rPr>
          <w:spacing w:val="-2"/>
        </w:rPr>
        <w:t>phát</w:t>
      </w:r>
      <w:r>
        <w:rPr>
          <w:spacing w:val="1"/>
        </w:rPr>
        <w:t xml:space="preserve"> </w:t>
      </w:r>
      <w:r>
        <w:rPr>
          <w:spacing w:val="-1"/>
        </w:rPr>
        <w:t>triển</w:t>
      </w:r>
      <w:r>
        <w:rPr>
          <w:spacing w:val="7"/>
        </w:rPr>
        <w:t xml:space="preserve"> </w:t>
      </w:r>
      <w:r>
        <w:rPr>
          <w:spacing w:val="-1"/>
        </w:rPr>
        <w:t xml:space="preserve">đến </w:t>
      </w:r>
      <w:r>
        <w:t xml:space="preserve">cấp </w:t>
      </w:r>
      <w:r>
        <w:rPr>
          <w:spacing w:val="-1"/>
        </w:rPr>
        <w:t xml:space="preserve">xã, </w:t>
      </w:r>
      <w:r>
        <w:rPr>
          <w:spacing w:val="-2"/>
        </w:rPr>
        <w:t>mỗi</w:t>
      </w:r>
      <w:r>
        <w:rPr>
          <w:spacing w:val="1"/>
        </w:rPr>
        <w:t xml:space="preserve"> </w:t>
      </w:r>
      <w:r>
        <w:t xml:space="preserve">xã </w:t>
      </w:r>
      <w:r>
        <w:rPr>
          <w:spacing w:val="-1"/>
        </w:rPr>
        <w:t>cũng</w:t>
      </w:r>
      <w:r>
        <w:rPr>
          <w:spacing w:val="1"/>
        </w:rPr>
        <w:t xml:space="preserve"> </w:t>
      </w:r>
      <w:r>
        <w:t>ít</w:t>
      </w:r>
      <w:r>
        <w:rPr>
          <w:spacing w:val="-2"/>
        </w:rPr>
        <w:t xml:space="preserve"> </w:t>
      </w:r>
      <w:r>
        <w:rPr>
          <w:spacing w:val="-1"/>
        </w:rPr>
        <w:t>nhất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trạm</w:t>
      </w:r>
      <w:r>
        <w:rPr>
          <w:spacing w:val="-5"/>
        </w:rPr>
        <w:t xml:space="preserve"> </w:t>
      </w:r>
      <w:r>
        <w:t xml:space="preserve">xá </w:t>
      </w:r>
      <w:r>
        <w:rPr>
          <w:spacing w:val="-1"/>
        </w:rPr>
        <w:t>và</w:t>
      </w:r>
      <w:r>
        <w:t xml:space="preserve"> đội </w:t>
      </w:r>
      <w:r>
        <w:rPr>
          <w:spacing w:val="-2"/>
        </w:rPr>
        <w:t>ngũ</w:t>
      </w:r>
      <w:r>
        <w:rPr>
          <w:spacing w:val="43"/>
        </w:rPr>
        <w:t xml:space="preserve"> </w:t>
      </w:r>
      <w:r>
        <w:t>bác</w:t>
      </w:r>
      <w:r>
        <w:rPr>
          <w:spacing w:val="-3"/>
        </w:rPr>
        <w:t xml:space="preserve"> </w:t>
      </w:r>
      <w:r>
        <w:t>sĩ</w:t>
      </w:r>
      <w:r>
        <w:rPr>
          <w:spacing w:val="-3"/>
        </w:rPr>
        <w:t xml:space="preserve"> </w:t>
      </w:r>
      <w:r>
        <w:t>đến</w:t>
      </w:r>
      <w:r>
        <w:rPr>
          <w:spacing w:val="-2"/>
        </w:rPr>
        <w:t xml:space="preserve"> </w:t>
      </w:r>
      <w:r>
        <w:rPr>
          <w:spacing w:val="-1"/>
        </w:rPr>
        <w:t>tận</w:t>
      </w:r>
      <w:r>
        <w:rPr>
          <w:spacing w:val="1"/>
        </w:rPr>
        <w:t xml:space="preserve"> </w:t>
      </w:r>
      <w:r>
        <w:rPr>
          <w:spacing w:val="-1"/>
        </w:rPr>
        <w:t>cấp</w:t>
      </w:r>
      <w:r>
        <w:rPr>
          <w:spacing w:val="1"/>
        </w:rPr>
        <w:t xml:space="preserve"> </w:t>
      </w:r>
      <w:r>
        <w:t>xã.</w:t>
      </w:r>
    </w:p>
    <w:p w:rsidR="002F4ED9" w:rsidRDefault="00C704E4">
      <w:pPr>
        <w:pStyle w:val="BodyText"/>
        <w:numPr>
          <w:ilvl w:val="2"/>
          <w:numId w:val="53"/>
        </w:numPr>
        <w:tabs>
          <w:tab w:val="left" w:pos="2284"/>
        </w:tabs>
        <w:spacing w:before="13" w:line="245" w:lineRule="auto"/>
        <w:ind w:right="247" w:firstLine="843"/>
        <w:jc w:val="both"/>
      </w:pPr>
      <w:r>
        <w:rPr>
          <w:spacing w:val="-1"/>
        </w:rPr>
        <w:t>Nền</w:t>
      </w:r>
      <w:r>
        <w:rPr>
          <w:spacing w:val="1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 xml:space="preserve">tế </w:t>
      </w:r>
      <w:r>
        <w:rPr>
          <w:spacing w:val="-1"/>
        </w:rPr>
        <w:t>Việt</w:t>
      </w:r>
      <w:r>
        <w:rPr>
          <w:spacing w:val="1"/>
        </w:rPr>
        <w:t xml:space="preserve"> </w:t>
      </w:r>
      <w:r>
        <w:rPr>
          <w:spacing w:val="-1"/>
        </w:rPr>
        <w:t>Nam</w:t>
      </w:r>
      <w:r>
        <w:rPr>
          <w:spacing w:val="-5"/>
        </w:rPr>
        <w:t xml:space="preserve"> </w:t>
      </w:r>
      <w:r>
        <w:t>đã</w:t>
      </w:r>
      <w:r>
        <w:rPr>
          <w:spacing w:val="3"/>
        </w:rPr>
        <w:t xml:space="preserve"> </w:t>
      </w:r>
      <w:r>
        <w:t xml:space="preserve">góp </w:t>
      </w:r>
      <w:r>
        <w:rPr>
          <w:spacing w:val="-2"/>
        </w:rPr>
        <w:t>phần</w:t>
      </w:r>
      <w:r>
        <w:rPr>
          <w:spacing w:val="1"/>
        </w:rPr>
        <w:t xml:space="preserve"> </w:t>
      </w:r>
      <w:r>
        <w:t>làm</w:t>
      </w:r>
      <w:r>
        <w:rPr>
          <w:spacing w:val="-4"/>
        </w:rPr>
        <w:t xml:space="preserve"> </w:t>
      </w:r>
      <w:r>
        <w:t>giảm</w:t>
      </w:r>
      <w:r>
        <w:rPr>
          <w:spacing w:val="-5"/>
        </w:rPr>
        <w:t xml:space="preserve"> </w:t>
      </w:r>
      <w:r>
        <w:t>tỉ</w:t>
      </w:r>
      <w:r>
        <w:rPr>
          <w:spacing w:val="1"/>
        </w:rPr>
        <w:t xml:space="preserve"> </w:t>
      </w:r>
      <w:r>
        <w:t>lệ tử</w:t>
      </w:r>
      <w:r>
        <w:rPr>
          <w:spacing w:val="-1"/>
        </w:rPr>
        <w:t xml:space="preserve"> của</w:t>
      </w:r>
      <w:r>
        <w:t xml:space="preserve"> </w:t>
      </w:r>
      <w:r>
        <w:rPr>
          <w:spacing w:val="-1"/>
        </w:rPr>
        <w:t>trẻ</w:t>
      </w:r>
      <w:r>
        <w:t xml:space="preserve"> sơ</w:t>
      </w:r>
      <w:r>
        <w:rPr>
          <w:spacing w:val="-3"/>
        </w:rPr>
        <w:t xml:space="preserve"> </w:t>
      </w:r>
      <w:r>
        <w:rPr>
          <w:spacing w:val="-1"/>
        </w:rPr>
        <w:t>sinh</w:t>
      </w:r>
      <w:r>
        <w:rPr>
          <w:spacing w:val="1"/>
        </w:rPr>
        <w:t xml:space="preserve"> </w:t>
      </w:r>
      <w:r>
        <w:rPr>
          <w:spacing w:val="-1"/>
        </w:rPr>
        <w:t xml:space="preserve">từ </w:t>
      </w:r>
      <w:r>
        <w:rPr>
          <w:spacing w:val="1"/>
        </w:rPr>
        <w:t>79/10</w:t>
      </w:r>
      <w:r>
        <w:rPr>
          <w:rFonts w:cs="Times New Roman"/>
          <w:spacing w:val="1"/>
          <w:position w:val="9"/>
          <w:sz w:val="16"/>
          <w:szCs w:val="16"/>
        </w:rPr>
        <w:t>4</w:t>
      </w:r>
      <w:r>
        <w:rPr>
          <w:rFonts w:cs="Times New Roman"/>
          <w:spacing w:val="28"/>
          <w:position w:val="9"/>
          <w:sz w:val="16"/>
          <w:szCs w:val="16"/>
        </w:rPr>
        <w:t xml:space="preserve"> </w:t>
      </w:r>
      <w:r>
        <w:rPr>
          <w:spacing w:val="-1"/>
        </w:rPr>
        <w:t>vào</w:t>
      </w:r>
      <w:r>
        <w:rPr>
          <w:spacing w:val="1"/>
        </w:rPr>
        <w:t xml:space="preserve"> </w:t>
      </w:r>
      <w:r>
        <w:rPr>
          <w:spacing w:val="-1"/>
        </w:rPr>
        <w:t>năm</w:t>
      </w:r>
      <w:r>
        <w:rPr>
          <w:spacing w:val="-5"/>
        </w:rPr>
        <w:t xml:space="preserve"> </w:t>
      </w:r>
      <w:r>
        <w:t>70</w:t>
      </w:r>
      <w:r>
        <w:rPr>
          <w:spacing w:val="1"/>
        </w:rPr>
        <w:t xml:space="preserve"> </w:t>
      </w:r>
      <w:r>
        <w:rPr>
          <w:spacing w:val="-1"/>
        </w:rPr>
        <w:t>xuống</w:t>
      </w:r>
      <w:r>
        <w:rPr>
          <w:spacing w:val="1"/>
        </w:rPr>
        <w:t xml:space="preserve"> </w:t>
      </w:r>
      <w:r>
        <w:rPr>
          <w:spacing w:val="-2"/>
        </w:rPr>
        <w:t>còn</w:t>
      </w:r>
      <w:r>
        <w:rPr>
          <w:spacing w:val="29"/>
        </w:rPr>
        <w:t xml:space="preserve"> </w:t>
      </w:r>
      <w:r>
        <w:rPr>
          <w:rFonts w:cs="Times New Roman"/>
          <w:spacing w:val="-1"/>
        </w:rPr>
        <w:t>44/10</w:t>
      </w:r>
      <w:r>
        <w:rPr>
          <w:rFonts w:cs="Times New Roman"/>
          <w:spacing w:val="-1"/>
          <w:position w:val="9"/>
          <w:sz w:val="16"/>
          <w:szCs w:val="16"/>
        </w:rPr>
        <w:t>4</w:t>
      </w:r>
      <w:r>
        <w:rPr>
          <w:rFonts w:cs="Times New Roman"/>
          <w:spacing w:val="30"/>
          <w:position w:val="9"/>
          <w:sz w:val="16"/>
          <w:szCs w:val="16"/>
        </w:rPr>
        <w:t xml:space="preserve"> </w:t>
      </w:r>
      <w:r>
        <w:rPr>
          <w:spacing w:val="-1"/>
        </w:rPr>
        <w:t>vào</w:t>
      </w:r>
      <w:r>
        <w:rPr>
          <w:spacing w:val="-2"/>
        </w:rPr>
        <w:t xml:space="preserve"> </w:t>
      </w:r>
      <w:r>
        <w:t>99.</w:t>
      </w:r>
      <w:r>
        <w:rPr>
          <w:spacing w:val="-1"/>
        </w:rPr>
        <w:t xml:space="preserve"> </w:t>
      </w:r>
      <w:r>
        <w:rPr>
          <w:spacing w:val="-2"/>
        </w:rPr>
        <w:t>Đồng</w:t>
      </w:r>
      <w:r>
        <w:rPr>
          <w:spacing w:val="1"/>
        </w:rPr>
        <w:t xml:space="preserve"> </w:t>
      </w:r>
      <w:r>
        <w:rPr>
          <w:spacing w:val="-2"/>
        </w:rPr>
        <w:t>thời</w:t>
      </w:r>
      <w:r>
        <w:rPr>
          <w:spacing w:val="1"/>
        </w:rPr>
        <w:t xml:space="preserve"> </w:t>
      </w:r>
      <w:r>
        <w:rPr>
          <w:spacing w:val="-1"/>
        </w:rPr>
        <w:t>cũng</w:t>
      </w:r>
      <w:r>
        <w:rPr>
          <w:spacing w:val="1"/>
        </w:rPr>
        <w:t xml:space="preserve"> </w:t>
      </w:r>
      <w:r>
        <w:t>làm</w:t>
      </w:r>
      <w:r>
        <w:rPr>
          <w:spacing w:val="-4"/>
        </w:rPr>
        <w:t xml:space="preserve"> </w:t>
      </w:r>
      <w:r>
        <w:t>tăng</w:t>
      </w:r>
      <w:r>
        <w:rPr>
          <w:spacing w:val="-3"/>
        </w:rPr>
        <w:t xml:space="preserve"> </w:t>
      </w:r>
      <w:r>
        <w:rPr>
          <w:spacing w:val="-1"/>
        </w:rPr>
        <w:t>tuổi</w:t>
      </w:r>
      <w:r>
        <w:rPr>
          <w:spacing w:val="1"/>
        </w:rPr>
        <w:t xml:space="preserve"> </w:t>
      </w:r>
      <w:r>
        <w:rPr>
          <w:spacing w:val="-1"/>
        </w:rPr>
        <w:t>thọ</w:t>
      </w:r>
      <w:r>
        <w:rPr>
          <w:spacing w:val="-3"/>
        </w:rPr>
        <w:t xml:space="preserve"> </w:t>
      </w:r>
      <w:r>
        <w:rPr>
          <w:spacing w:val="-1"/>
        </w:rPr>
        <w:t>trung</w:t>
      </w:r>
      <w:r>
        <w:rPr>
          <w:spacing w:val="1"/>
        </w:rPr>
        <w:t xml:space="preserve"> </w:t>
      </w:r>
      <w:r>
        <w:rPr>
          <w:spacing w:val="-1"/>
        </w:rPr>
        <w:t>bình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rPr>
          <w:spacing w:val="-3"/>
        </w:rPr>
        <w:t xml:space="preserve"> </w:t>
      </w:r>
      <w:r>
        <w:rPr>
          <w:spacing w:val="-1"/>
        </w:rPr>
        <w:t>người</w:t>
      </w:r>
      <w:r>
        <w:rPr>
          <w:spacing w:val="1"/>
        </w:rPr>
        <w:t xml:space="preserve"> </w:t>
      </w:r>
      <w:r>
        <w:rPr>
          <w:spacing w:val="-1"/>
        </w:rPr>
        <w:t>Việt</w:t>
      </w:r>
      <w:r>
        <w:rPr>
          <w:spacing w:val="1"/>
        </w:rPr>
        <w:t xml:space="preserve"> </w:t>
      </w:r>
      <w:r>
        <w:rPr>
          <w:spacing w:val="-1"/>
        </w:rPr>
        <w:t>Nam</w:t>
      </w:r>
      <w:r>
        <w:rPr>
          <w:spacing w:val="-5"/>
        </w:rPr>
        <w:t xml:space="preserve"> </w:t>
      </w:r>
      <w:r>
        <w:t>từ</w:t>
      </w:r>
      <w:r>
        <w:rPr>
          <w:spacing w:val="-1"/>
        </w:rPr>
        <w:t xml:space="preserve"> </w:t>
      </w:r>
      <w:r>
        <w:rPr>
          <w:spacing w:val="4"/>
        </w:rPr>
        <w:t>55</w:t>
      </w:r>
      <w:r>
        <w:rPr>
          <w:spacing w:val="1"/>
        </w:rPr>
        <w:t xml:space="preserve"> </w:t>
      </w:r>
      <w:r>
        <w:t>tuổi</w:t>
      </w:r>
      <w:r>
        <w:rPr>
          <w:spacing w:val="1"/>
        </w:rPr>
        <w:t xml:space="preserve"> </w:t>
      </w:r>
      <w:r>
        <w:rPr>
          <w:spacing w:val="-2"/>
        </w:rPr>
        <w:t>(70)</w:t>
      </w:r>
      <w:r>
        <w:rPr>
          <w:spacing w:val="1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65</w:t>
      </w:r>
      <w:r>
        <w:rPr>
          <w:spacing w:val="1"/>
        </w:rPr>
        <w:t xml:space="preserve"> </w:t>
      </w:r>
      <w:r>
        <w:rPr>
          <w:spacing w:val="-1"/>
        </w:rPr>
        <w:t>tuổi</w:t>
      </w:r>
      <w:r>
        <w:rPr>
          <w:spacing w:val="1"/>
        </w:rPr>
        <w:t xml:space="preserve"> </w:t>
      </w:r>
      <w:r>
        <w:rPr>
          <w:spacing w:val="-2"/>
        </w:rPr>
        <w:t>(99)</w:t>
      </w:r>
      <w:r>
        <w:rPr>
          <w:spacing w:val="31"/>
        </w:rPr>
        <w:t xml:space="preserve"> </w:t>
      </w:r>
      <w:r>
        <w:rPr>
          <w:rFonts w:cs="Times New Roman"/>
          <w:spacing w:val="-2"/>
        </w:rPr>
        <w:t>nam;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t>70</w:t>
      </w:r>
      <w:r>
        <w:rPr>
          <w:spacing w:val="1"/>
        </w:rPr>
        <w:t xml:space="preserve"> </w:t>
      </w:r>
      <w:r>
        <w:rPr>
          <w:spacing w:val="-1"/>
        </w:rPr>
        <w:t>tuổi</w:t>
      </w:r>
      <w:r>
        <w:rPr>
          <w:spacing w:val="1"/>
        </w:rPr>
        <w:t xml:space="preserve"> </w:t>
      </w:r>
      <w:r>
        <w:rPr>
          <w:spacing w:val="-2"/>
        </w:rPr>
        <w:t>(99)</w:t>
      </w:r>
      <w:r>
        <w:t xml:space="preserve"> </w:t>
      </w:r>
      <w:r>
        <w:rPr>
          <w:spacing w:val="-2"/>
        </w:rPr>
        <w:t>nữ.</w:t>
      </w:r>
    </w:p>
    <w:p w:rsidR="002F4ED9" w:rsidRDefault="00C704E4">
      <w:pPr>
        <w:pStyle w:val="BodyText"/>
        <w:numPr>
          <w:ilvl w:val="2"/>
          <w:numId w:val="53"/>
        </w:numPr>
        <w:tabs>
          <w:tab w:val="left" w:pos="2284"/>
        </w:tabs>
        <w:spacing w:before="119" w:line="245" w:lineRule="auto"/>
        <w:ind w:right="108" w:firstLine="843"/>
        <w:jc w:val="both"/>
      </w:pPr>
      <w:r>
        <w:rPr>
          <w:spacing w:val="-1"/>
        </w:rPr>
        <w:t>Nền</w:t>
      </w:r>
      <w:r>
        <w:rPr>
          <w:spacing w:val="1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 xml:space="preserve">tế </w:t>
      </w:r>
      <w:r>
        <w:rPr>
          <w:spacing w:val="-1"/>
        </w:rPr>
        <w:t>Việt</w:t>
      </w:r>
      <w:r>
        <w:rPr>
          <w:spacing w:val="1"/>
        </w:rPr>
        <w:t xml:space="preserve"> </w:t>
      </w:r>
      <w:r>
        <w:rPr>
          <w:spacing w:val="-1"/>
        </w:rPr>
        <w:t>Nam</w:t>
      </w:r>
      <w:r>
        <w:rPr>
          <w:spacing w:val="-5"/>
        </w:rPr>
        <w:t xml:space="preserve"> </w:t>
      </w:r>
      <w:r>
        <w:t>cũng</w:t>
      </w:r>
      <w:r>
        <w:rPr>
          <w:spacing w:val="-3"/>
        </w:rPr>
        <w:t xml:space="preserve"> </w:t>
      </w:r>
      <w:r>
        <w:t>đã</w:t>
      </w:r>
      <w:r>
        <w:rPr>
          <w:spacing w:val="-3"/>
        </w:rPr>
        <w:t xml:space="preserve"> </w:t>
      </w:r>
      <w:r>
        <w:rPr>
          <w:spacing w:val="-1"/>
        </w:rPr>
        <w:t>góp</w:t>
      </w:r>
      <w:r>
        <w:rPr>
          <w:spacing w:val="1"/>
        </w:rPr>
        <w:t xml:space="preserve"> </w:t>
      </w:r>
      <w:r>
        <w:rPr>
          <w:spacing w:val="-2"/>
        </w:rPr>
        <w:t>phần</w:t>
      </w:r>
      <w:r>
        <w:rPr>
          <w:spacing w:val="1"/>
        </w:rPr>
        <w:t xml:space="preserve"> </w:t>
      </w:r>
      <w:r>
        <w:rPr>
          <w:spacing w:val="-1"/>
        </w:rPr>
        <w:t>xoá</w:t>
      </w:r>
      <w:r>
        <w:rPr>
          <w:spacing w:val="-3"/>
        </w:rPr>
        <w:t xml:space="preserve"> </w:t>
      </w:r>
      <w:r>
        <w:rPr>
          <w:spacing w:val="-1"/>
        </w:rPr>
        <w:t>sạch</w:t>
      </w:r>
      <w:r>
        <w:rPr>
          <w:spacing w:val="1"/>
        </w:rPr>
        <w:t xml:space="preserve"> </w:t>
      </w:r>
      <w:r>
        <w:rPr>
          <w:spacing w:val="-2"/>
        </w:rPr>
        <w:t>một</w:t>
      </w:r>
      <w:r>
        <w:rPr>
          <w:spacing w:val="1"/>
        </w:rPr>
        <w:t xml:space="preserve"> </w:t>
      </w:r>
      <w:r>
        <w:t>số</w:t>
      </w:r>
      <w:r>
        <w:rPr>
          <w:spacing w:val="-2"/>
        </w:rPr>
        <w:t xml:space="preserve"> bệnh</w:t>
      </w:r>
      <w:r>
        <w:rPr>
          <w:spacing w:val="1"/>
        </w:rPr>
        <w:t xml:space="preserve"> </w:t>
      </w:r>
      <w:r>
        <w:rPr>
          <w:spacing w:val="-1"/>
        </w:rPr>
        <w:t>dịch</w:t>
      </w:r>
      <w:r>
        <w:rPr>
          <w:spacing w:val="-2"/>
        </w:rPr>
        <w:t xml:space="preserve"> </w:t>
      </w:r>
      <w:r>
        <w:rPr>
          <w:spacing w:val="-1"/>
        </w:rPr>
        <w:t>nguy</w:t>
      </w:r>
      <w:r>
        <w:rPr>
          <w:spacing w:val="-4"/>
        </w:rPr>
        <w:t xml:space="preserve"> </w:t>
      </w:r>
      <w:r>
        <w:t>hiểm</w:t>
      </w:r>
      <w:r>
        <w:rPr>
          <w:spacing w:val="-5"/>
        </w:rPr>
        <w:t xml:space="preserve"> </w:t>
      </w:r>
      <w:r>
        <w:t>chết</w:t>
      </w:r>
      <w:r>
        <w:rPr>
          <w:spacing w:val="1"/>
        </w:rPr>
        <w:t xml:space="preserve"> </w:t>
      </w:r>
      <w:r>
        <w:rPr>
          <w:spacing w:val="-1"/>
        </w:rPr>
        <w:t xml:space="preserve">người </w:t>
      </w:r>
      <w:r>
        <w:t>như</w:t>
      </w:r>
      <w:r>
        <w:rPr>
          <w:spacing w:val="-1"/>
        </w:rPr>
        <w:t xml:space="preserve"> </w:t>
      </w:r>
      <w:r>
        <w:rPr>
          <w:spacing w:val="-2"/>
        </w:rPr>
        <w:t>kiết</w:t>
      </w:r>
      <w:r>
        <w:rPr>
          <w:spacing w:val="1"/>
        </w:rPr>
        <w:t xml:space="preserve"> </w:t>
      </w:r>
      <w:r>
        <w:rPr>
          <w:spacing w:val="-1"/>
        </w:rPr>
        <w:t>lị,</w:t>
      </w:r>
      <w:r>
        <w:rPr>
          <w:spacing w:val="55"/>
        </w:rPr>
        <w:t xml:space="preserve"> </w:t>
      </w:r>
      <w:r>
        <w:t xml:space="preserve">ỉa </w:t>
      </w:r>
      <w:r>
        <w:rPr>
          <w:spacing w:val="-2"/>
        </w:rPr>
        <w:t>chảy,</w:t>
      </w:r>
      <w:r>
        <w:rPr>
          <w:spacing w:val="-1"/>
        </w:rPr>
        <w:t xml:space="preserve"> thương</w:t>
      </w:r>
      <w:r>
        <w:rPr>
          <w:spacing w:val="1"/>
        </w:rPr>
        <w:t xml:space="preserve"> </w:t>
      </w:r>
      <w:r>
        <w:rPr>
          <w:spacing w:val="-1"/>
        </w:rPr>
        <w:t>hàn,</w:t>
      </w:r>
      <w:r>
        <w:rPr>
          <w:spacing w:val="-4"/>
        </w:rPr>
        <w:t xml:space="preserve"> </w:t>
      </w:r>
      <w:r>
        <w:rPr>
          <w:spacing w:val="-1"/>
        </w:rPr>
        <w:t>phong,</w:t>
      </w:r>
      <w:r>
        <w:rPr>
          <w:spacing w:val="-4"/>
        </w:rPr>
        <w:t xml:space="preserve"> </w:t>
      </w:r>
      <w:r>
        <w:rPr>
          <w:spacing w:val="-1"/>
        </w:rPr>
        <w:t>lao... đồng</w:t>
      </w:r>
      <w:r>
        <w:rPr>
          <w:spacing w:val="-3"/>
        </w:rPr>
        <w:t xml:space="preserve"> </w:t>
      </w:r>
      <w:r>
        <w:rPr>
          <w:spacing w:val="-1"/>
        </w:rPr>
        <w:t>thời</w:t>
      </w:r>
      <w:r>
        <w:rPr>
          <w:spacing w:val="1"/>
        </w:rPr>
        <w:t xml:space="preserve"> </w:t>
      </w:r>
      <w:r>
        <w:rPr>
          <w:spacing w:val="-2"/>
        </w:rPr>
        <w:t>phong</w:t>
      </w:r>
      <w:r>
        <w:rPr>
          <w:spacing w:val="1"/>
        </w:rPr>
        <w:t xml:space="preserve"> </w:t>
      </w:r>
      <w:r>
        <w:rPr>
          <w:spacing w:val="-1"/>
        </w:rPr>
        <w:t>trào</w:t>
      </w:r>
      <w:r>
        <w:rPr>
          <w:spacing w:val="-2"/>
        </w:rPr>
        <w:t xml:space="preserve"> phòng</w:t>
      </w:r>
      <w:r>
        <w:rPr>
          <w:spacing w:val="1"/>
        </w:rPr>
        <w:t xml:space="preserve"> </w:t>
      </w:r>
      <w:r>
        <w:rPr>
          <w:spacing w:val="-1"/>
        </w:rPr>
        <w:t>chống</w:t>
      </w:r>
      <w:r>
        <w:rPr>
          <w:spacing w:val="1"/>
        </w:rPr>
        <w:t xml:space="preserve"> </w:t>
      </w:r>
      <w:r>
        <w:rPr>
          <w:spacing w:val="-1"/>
        </w:rPr>
        <w:t>bệnh</w:t>
      </w:r>
      <w:r>
        <w:rPr>
          <w:spacing w:val="1"/>
        </w:rPr>
        <w:t xml:space="preserve"> </w:t>
      </w:r>
      <w:r>
        <w:rPr>
          <w:spacing w:val="-1"/>
        </w:rPr>
        <w:t>thế</w:t>
      </w:r>
      <w:r>
        <w:rPr>
          <w:spacing w:val="-3"/>
        </w:rPr>
        <w:t xml:space="preserve"> </w:t>
      </w:r>
      <w:r>
        <w:t>kỷ</w:t>
      </w:r>
      <w:r>
        <w:rPr>
          <w:spacing w:val="-4"/>
        </w:rPr>
        <w:t xml:space="preserve"> </w:t>
      </w:r>
      <w:r>
        <w:t>của loài</w:t>
      </w:r>
      <w:r>
        <w:rPr>
          <w:spacing w:val="-3"/>
        </w:rPr>
        <w:t xml:space="preserve"> </w:t>
      </w:r>
      <w:r>
        <w:rPr>
          <w:spacing w:val="-1"/>
        </w:rPr>
        <w:t>người</w:t>
      </w:r>
      <w:r>
        <w:rPr>
          <w:spacing w:val="1"/>
        </w:rPr>
        <w:t xml:space="preserve"> </w:t>
      </w:r>
      <w:r>
        <w:rPr>
          <w:spacing w:val="-1"/>
        </w:rPr>
        <w:t>đang</w:t>
      </w:r>
      <w:r>
        <w:rPr>
          <w:spacing w:val="1"/>
        </w:rPr>
        <w:t xml:space="preserve"> </w:t>
      </w:r>
      <w:r>
        <w:rPr>
          <w:spacing w:val="-2"/>
        </w:rPr>
        <w:t>diễn</w:t>
      </w:r>
      <w:r>
        <w:rPr>
          <w:spacing w:val="1"/>
        </w:rPr>
        <w:t xml:space="preserve"> </w:t>
      </w:r>
      <w:r>
        <w:t>ra</w:t>
      </w:r>
      <w:r>
        <w:rPr>
          <w:spacing w:val="-1"/>
        </w:rPr>
        <w:t xml:space="preserve"> </w:t>
      </w:r>
      <w:r>
        <w:t>ở</w:t>
      </w:r>
      <w:r>
        <w:rPr>
          <w:spacing w:val="65"/>
        </w:rPr>
        <w:t xml:space="preserve"> </w:t>
      </w:r>
      <w:r>
        <w:rPr>
          <w:spacing w:val="-1"/>
        </w:rPr>
        <w:t>Việt</w:t>
      </w:r>
      <w:r>
        <w:rPr>
          <w:spacing w:val="1"/>
        </w:rPr>
        <w:t xml:space="preserve"> </w:t>
      </w:r>
      <w:r>
        <w:rPr>
          <w:spacing w:val="-1"/>
        </w:rPr>
        <w:t>Nam</w:t>
      </w:r>
      <w:r>
        <w:rPr>
          <w:spacing w:val="-5"/>
        </w:rPr>
        <w:t xml:space="preserve"> </w:t>
      </w:r>
      <w:r>
        <w:t>đó</w:t>
      </w:r>
      <w:r>
        <w:rPr>
          <w:spacing w:val="1"/>
        </w:rPr>
        <w:t xml:space="preserve"> </w:t>
      </w:r>
      <w:r>
        <w:t xml:space="preserve">là </w:t>
      </w:r>
      <w:r>
        <w:rPr>
          <w:spacing w:val="-2"/>
        </w:rPr>
        <w:t>chống</w:t>
      </w:r>
      <w:r>
        <w:rPr>
          <w:spacing w:val="1"/>
        </w:rPr>
        <w:t xml:space="preserve"> </w:t>
      </w:r>
      <w:r>
        <w:rPr>
          <w:spacing w:val="-1"/>
        </w:rPr>
        <w:t>bệnh</w:t>
      </w:r>
      <w:r>
        <w:rPr>
          <w:spacing w:val="1"/>
        </w:rPr>
        <w:t xml:space="preserve"> </w:t>
      </w:r>
      <w:r>
        <w:rPr>
          <w:spacing w:val="-1"/>
        </w:rPr>
        <w:t>HIV.</w:t>
      </w:r>
    </w:p>
    <w:p w:rsidR="002F4ED9" w:rsidRDefault="00C704E4">
      <w:pPr>
        <w:pStyle w:val="BodyText"/>
        <w:numPr>
          <w:ilvl w:val="2"/>
          <w:numId w:val="53"/>
        </w:numPr>
        <w:tabs>
          <w:tab w:val="left" w:pos="2284"/>
        </w:tabs>
        <w:spacing w:before="122" w:line="245" w:lineRule="auto"/>
        <w:ind w:right="428" w:firstLine="843"/>
      </w:pPr>
      <w:r>
        <w:rPr>
          <w:spacing w:val="-1"/>
        </w:rPr>
        <w:lastRenderedPageBreak/>
        <w:t>Nền</w:t>
      </w:r>
      <w:r>
        <w:rPr>
          <w:spacing w:val="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 xml:space="preserve">tế </w:t>
      </w:r>
      <w:r>
        <w:rPr>
          <w:spacing w:val="-2"/>
        </w:rPr>
        <w:t>Việt</w:t>
      </w:r>
      <w:r>
        <w:rPr>
          <w:spacing w:val="1"/>
        </w:rPr>
        <w:t xml:space="preserve"> </w:t>
      </w:r>
      <w:r>
        <w:rPr>
          <w:spacing w:val="-1"/>
        </w:rPr>
        <w:t>Nam</w:t>
      </w:r>
      <w:r>
        <w:rPr>
          <w:spacing w:val="-5"/>
        </w:rPr>
        <w:t xml:space="preserve"> </w:t>
      </w:r>
      <w:r>
        <w:t>ngày</w:t>
      </w:r>
      <w:r>
        <w:rPr>
          <w:spacing w:val="-4"/>
        </w:rPr>
        <w:t xml:space="preserve"> </w:t>
      </w:r>
      <w:r>
        <w:t>nay</w:t>
      </w:r>
      <w:r>
        <w:rPr>
          <w:spacing w:val="-3"/>
        </w:rPr>
        <w:t xml:space="preserve"> </w:t>
      </w:r>
      <w:r>
        <w:rPr>
          <w:spacing w:val="-1"/>
        </w:rPr>
        <w:t>không</w:t>
      </w:r>
      <w:r>
        <w:rPr>
          <w:spacing w:val="-3"/>
        </w:rPr>
        <w:t xml:space="preserve"> </w:t>
      </w:r>
      <w:r>
        <w:rPr>
          <w:spacing w:val="-1"/>
        </w:rPr>
        <w:t xml:space="preserve">những </w:t>
      </w:r>
      <w:r>
        <w:t xml:space="preserve">được </w:t>
      </w:r>
      <w:r>
        <w:rPr>
          <w:spacing w:val="-2"/>
        </w:rPr>
        <w:t>phát</w:t>
      </w:r>
      <w:r>
        <w:rPr>
          <w:spacing w:val="1"/>
        </w:rPr>
        <w:t xml:space="preserve"> </w:t>
      </w:r>
      <w:r>
        <w:rPr>
          <w:spacing w:val="-1"/>
        </w:rPr>
        <w:t>triển</w:t>
      </w:r>
      <w:r>
        <w:rPr>
          <w:spacing w:val="1"/>
        </w:rPr>
        <w:t xml:space="preserve"> </w:t>
      </w:r>
      <w:r>
        <w:rPr>
          <w:spacing w:val="-2"/>
        </w:rPr>
        <w:t>mạnh</w:t>
      </w:r>
      <w:r>
        <w:rPr>
          <w:spacing w:val="1"/>
        </w:rPr>
        <w:t xml:space="preserve"> </w:t>
      </w:r>
      <w:r>
        <w:t>ở</w:t>
      </w:r>
      <w:r>
        <w:rPr>
          <w:spacing w:val="-1"/>
        </w:rPr>
        <w:t xml:space="preserve"> đồng</w:t>
      </w:r>
      <w:r>
        <w:rPr>
          <w:spacing w:val="-3"/>
        </w:rPr>
        <w:t xml:space="preserve"> </w:t>
      </w:r>
      <w:r>
        <w:rPr>
          <w:spacing w:val="-1"/>
        </w:rPr>
        <w:t>bằng,</w:t>
      </w:r>
      <w:r>
        <w:rPr>
          <w:spacing w:val="-4"/>
        </w:rPr>
        <w:t xml:space="preserve"> </w:t>
      </w:r>
      <w:r>
        <w:t>đô</w:t>
      </w:r>
      <w:r>
        <w:rPr>
          <w:spacing w:val="-3"/>
        </w:rPr>
        <w:t xml:space="preserve"> </w:t>
      </w:r>
      <w:r>
        <w:rPr>
          <w:spacing w:val="-1"/>
        </w:rPr>
        <w:t>thị</w:t>
      </w:r>
      <w:r>
        <w:t xml:space="preserve"> </w:t>
      </w:r>
      <w:r>
        <w:rPr>
          <w:spacing w:val="-3"/>
        </w:rPr>
        <w:t>mà</w:t>
      </w:r>
      <w:r>
        <w:t xml:space="preserve"> còn</w:t>
      </w:r>
      <w:r>
        <w:rPr>
          <w:spacing w:val="45"/>
        </w:rPr>
        <w:t xml:space="preserve"> </w:t>
      </w:r>
      <w:r>
        <w:rPr>
          <w:spacing w:val="-1"/>
        </w:rPr>
        <w:t>được</w:t>
      </w:r>
      <w:r>
        <w:t xml:space="preserve"> </w:t>
      </w:r>
      <w:r>
        <w:rPr>
          <w:spacing w:val="-1"/>
        </w:rPr>
        <w:t>Nhà</w:t>
      </w:r>
      <w:r>
        <w:rPr>
          <w:spacing w:val="-3"/>
        </w:rPr>
        <w:t xml:space="preserve"> </w:t>
      </w:r>
      <w:r>
        <w:rPr>
          <w:spacing w:val="-1"/>
        </w:rPr>
        <w:t>nước</w:t>
      </w:r>
      <w:r>
        <w:rPr>
          <w:spacing w:val="-3"/>
        </w:rPr>
        <w:t xml:space="preserve"> </w:t>
      </w:r>
      <w:r>
        <w:rPr>
          <w:spacing w:val="-1"/>
        </w:rPr>
        <w:t>quan</w:t>
      </w:r>
      <w:r>
        <w:rPr>
          <w:spacing w:val="-2"/>
        </w:rPr>
        <w:t xml:space="preserve"> </w:t>
      </w:r>
      <w:r>
        <w:t>tâm</w:t>
      </w:r>
      <w:r>
        <w:rPr>
          <w:spacing w:val="-5"/>
        </w:rPr>
        <w:t xml:space="preserve"> </w:t>
      </w:r>
      <w:r>
        <w:t>tới</w:t>
      </w:r>
      <w:r>
        <w:rPr>
          <w:spacing w:val="1"/>
        </w:rPr>
        <w:t xml:space="preserve"> </w:t>
      </w:r>
      <w:r>
        <w:t>phát</w:t>
      </w:r>
      <w:r>
        <w:rPr>
          <w:spacing w:val="-3"/>
        </w:rPr>
        <w:t xml:space="preserve"> </w:t>
      </w:r>
      <w:r>
        <w:rPr>
          <w:spacing w:val="-1"/>
        </w:rPr>
        <w:t>triển</w:t>
      </w:r>
      <w:r>
        <w:rPr>
          <w:spacing w:val="1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 xml:space="preserve">tế </w:t>
      </w:r>
      <w:r>
        <w:rPr>
          <w:spacing w:val="-1"/>
        </w:rPr>
        <w:t>Miền</w:t>
      </w:r>
      <w:r>
        <w:rPr>
          <w:spacing w:val="1"/>
        </w:rPr>
        <w:t xml:space="preserve"> </w:t>
      </w:r>
      <w:r>
        <w:rPr>
          <w:spacing w:val="-1"/>
        </w:rPr>
        <w:t>núi,</w:t>
      </w:r>
      <w:r>
        <w:rPr>
          <w:spacing w:val="-4"/>
        </w:rPr>
        <w:t xml:space="preserve"> </w:t>
      </w:r>
      <w:r>
        <w:rPr>
          <w:spacing w:val="-1"/>
        </w:rPr>
        <w:t>trung</w:t>
      </w:r>
      <w:r>
        <w:rPr>
          <w:spacing w:val="1"/>
        </w:rPr>
        <w:t xml:space="preserve"> </w:t>
      </w:r>
      <w:r>
        <w:rPr>
          <w:spacing w:val="-1"/>
        </w:rPr>
        <w:t>du</w:t>
      </w:r>
      <w:r>
        <w:rPr>
          <w:spacing w:val="1"/>
        </w:rPr>
        <w:t xml:space="preserve"> </w:t>
      </w:r>
      <w:r>
        <w:rPr>
          <w:spacing w:val="-1"/>
        </w:rPr>
        <w:t>và</w:t>
      </w:r>
      <w:r>
        <w:t xml:space="preserve"> </w:t>
      </w:r>
      <w:r>
        <w:rPr>
          <w:spacing w:val="-1"/>
        </w:rPr>
        <w:t>đến</w:t>
      </w:r>
      <w:r>
        <w:rPr>
          <w:spacing w:val="1"/>
        </w:rPr>
        <w:t xml:space="preserve"> </w:t>
      </w:r>
      <w:r>
        <w:rPr>
          <w:spacing w:val="-1"/>
        </w:rPr>
        <w:t>ngày</w:t>
      </w:r>
      <w:r>
        <w:rPr>
          <w:spacing w:val="-4"/>
        </w:rPr>
        <w:t xml:space="preserve"> </w:t>
      </w:r>
      <w:r>
        <w:t>nay</w:t>
      </w:r>
      <w:r>
        <w:rPr>
          <w:spacing w:val="-3"/>
        </w:rPr>
        <w:t xml:space="preserve"> </w:t>
      </w:r>
      <w:r>
        <w:t>ta có</w:t>
      </w:r>
      <w:r>
        <w:rPr>
          <w:spacing w:val="1"/>
        </w:rPr>
        <w:t xml:space="preserve"> </w:t>
      </w:r>
      <w:r>
        <w:rPr>
          <w:spacing w:val="-1"/>
        </w:rPr>
        <w:t>thể</w:t>
      </w:r>
      <w:r>
        <w:t xml:space="preserve"> tự</w:t>
      </w:r>
      <w:r>
        <w:rPr>
          <w:spacing w:val="-4"/>
        </w:rPr>
        <w:t xml:space="preserve"> </w:t>
      </w:r>
      <w:r>
        <w:t>hào</w:t>
      </w:r>
      <w:r>
        <w:rPr>
          <w:spacing w:val="1"/>
        </w:rPr>
        <w:t xml:space="preserve"> </w:t>
      </w:r>
      <w:r>
        <w:rPr>
          <w:spacing w:val="-2"/>
        </w:rPr>
        <w:t>rằng</w:t>
      </w:r>
      <w:r>
        <w:rPr>
          <w:spacing w:val="1"/>
        </w:rPr>
        <w:t xml:space="preserve"> </w:t>
      </w:r>
      <w:r>
        <w:rPr>
          <w:spacing w:val="-1"/>
        </w:rPr>
        <w:t>nước</w:t>
      </w:r>
      <w:r>
        <w:t xml:space="preserve"> </w:t>
      </w:r>
      <w:r>
        <w:rPr>
          <w:spacing w:val="-1"/>
        </w:rPr>
        <w:t>ta</w:t>
      </w:r>
      <w:r>
        <w:rPr>
          <w:spacing w:val="45"/>
        </w:rPr>
        <w:t xml:space="preserve"> </w:t>
      </w:r>
      <w:r>
        <w:t xml:space="preserve">đã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1"/>
        </w:rPr>
        <w:t>nền</w:t>
      </w:r>
      <w:r>
        <w:rPr>
          <w:spacing w:val="1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 xml:space="preserve">tế </w:t>
      </w:r>
      <w:r>
        <w:rPr>
          <w:spacing w:val="-1"/>
        </w:rPr>
        <w:t>phát</w:t>
      </w:r>
      <w:r>
        <w:rPr>
          <w:spacing w:val="1"/>
        </w:rPr>
        <w:t xml:space="preserve"> </w:t>
      </w:r>
      <w:r>
        <w:rPr>
          <w:spacing w:val="-1"/>
        </w:rPr>
        <w:t>triển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1"/>
        </w:rPr>
        <w:t>trình</w:t>
      </w:r>
      <w:r>
        <w:rPr>
          <w:spacing w:val="-3"/>
        </w:rPr>
        <w:t xml:space="preserve"> </w:t>
      </w:r>
      <w:r>
        <w:t>độ</w:t>
      </w:r>
      <w:r>
        <w:rPr>
          <w:spacing w:val="1"/>
        </w:rPr>
        <w:t xml:space="preserve"> </w:t>
      </w:r>
      <w:r>
        <w:rPr>
          <w:spacing w:val="-1"/>
        </w:rPr>
        <w:t>cao</w:t>
      </w:r>
      <w:r>
        <w:rPr>
          <w:spacing w:val="-3"/>
        </w:rPr>
        <w:t xml:space="preserve"> </w:t>
      </w:r>
      <w:r>
        <w:rPr>
          <w:spacing w:val="-1"/>
        </w:rPr>
        <w:t>hơn</w:t>
      </w:r>
      <w:r>
        <w:rPr>
          <w:spacing w:val="1"/>
        </w:rPr>
        <w:t xml:space="preserve"> </w:t>
      </w:r>
      <w:r>
        <w:rPr>
          <w:spacing w:val="-1"/>
        </w:rPr>
        <w:t>hẳn</w:t>
      </w:r>
      <w:r>
        <w:rPr>
          <w:spacing w:val="-3"/>
        </w:rPr>
        <w:t xml:space="preserve"> </w:t>
      </w:r>
      <w:r>
        <w:t>1</w:t>
      </w:r>
      <w:r>
        <w:rPr>
          <w:spacing w:val="1"/>
        </w:rPr>
        <w:t xml:space="preserve"> </w:t>
      </w:r>
      <w:r>
        <w:rPr>
          <w:spacing w:val="-1"/>
        </w:rPr>
        <w:t>số</w:t>
      </w:r>
      <w:r>
        <w:rPr>
          <w:spacing w:val="1"/>
        </w:rPr>
        <w:t xml:space="preserve"> </w:t>
      </w:r>
      <w:r>
        <w:t xml:space="preserve">nước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2"/>
        </w:rPr>
        <w:t>mức</w:t>
      </w:r>
      <w:r>
        <w:t xml:space="preserve"> sống</w:t>
      </w:r>
      <w:r>
        <w:rPr>
          <w:spacing w:val="-2"/>
        </w:rPr>
        <w:t xml:space="preserve"> </w:t>
      </w:r>
      <w:r>
        <w:rPr>
          <w:spacing w:val="-1"/>
        </w:rPr>
        <w:t>trung</w:t>
      </w:r>
      <w:r>
        <w:rPr>
          <w:spacing w:val="1"/>
        </w:rPr>
        <w:t xml:space="preserve"> </w:t>
      </w:r>
      <w:r>
        <w:rPr>
          <w:spacing w:val="-1"/>
        </w:rPr>
        <w:t>bình</w:t>
      </w:r>
      <w:r>
        <w:rPr>
          <w:spacing w:val="1"/>
        </w:rPr>
        <w:t xml:space="preserve"> </w:t>
      </w:r>
      <w:r>
        <w:rPr>
          <w:spacing w:val="-2"/>
        </w:rPr>
        <w:t>cao</w:t>
      </w:r>
      <w:r>
        <w:rPr>
          <w:spacing w:val="1"/>
        </w:rPr>
        <w:t xml:space="preserve"> </w:t>
      </w:r>
      <w:r>
        <w:rPr>
          <w:spacing w:val="-1"/>
        </w:rPr>
        <w:t>hơn</w:t>
      </w:r>
      <w:r>
        <w:rPr>
          <w:spacing w:val="-3"/>
        </w:rPr>
        <w:t xml:space="preserve"> </w:t>
      </w:r>
      <w:r>
        <w:rPr>
          <w:spacing w:val="-1"/>
        </w:rPr>
        <w:t>nước</w:t>
      </w:r>
      <w:r>
        <w:t xml:space="preserve"> </w:t>
      </w:r>
      <w:r>
        <w:rPr>
          <w:spacing w:val="-1"/>
        </w:rPr>
        <w:t>ta.</w:t>
      </w:r>
    </w:p>
    <w:p w:rsidR="002F4ED9" w:rsidRDefault="00C704E4">
      <w:pPr>
        <w:pStyle w:val="BodyText"/>
        <w:numPr>
          <w:ilvl w:val="2"/>
          <w:numId w:val="53"/>
        </w:numPr>
        <w:tabs>
          <w:tab w:val="left" w:pos="2284"/>
        </w:tabs>
        <w:spacing w:before="119" w:line="246" w:lineRule="auto"/>
        <w:ind w:right="307" w:firstLine="843"/>
      </w:pPr>
      <w:r>
        <w:rPr>
          <w:spacing w:val="-1"/>
        </w:rPr>
        <w:t>Nền</w:t>
      </w:r>
      <w:r>
        <w:rPr>
          <w:spacing w:val="1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 xml:space="preserve">tế </w:t>
      </w:r>
      <w:r>
        <w:rPr>
          <w:spacing w:val="-1"/>
        </w:rPr>
        <w:t>Việt</w:t>
      </w:r>
      <w:r>
        <w:rPr>
          <w:spacing w:val="1"/>
        </w:rPr>
        <w:t xml:space="preserve"> </w:t>
      </w:r>
      <w:r>
        <w:rPr>
          <w:spacing w:val="-1"/>
        </w:rPr>
        <w:t>Nam</w:t>
      </w:r>
      <w:r>
        <w:rPr>
          <w:spacing w:val="-5"/>
        </w:rPr>
        <w:t xml:space="preserve"> </w:t>
      </w:r>
      <w:r>
        <w:t>đã</w:t>
      </w:r>
      <w:r>
        <w:rPr>
          <w:spacing w:val="3"/>
        </w:rPr>
        <w:t xml:space="preserve"> </w:t>
      </w:r>
      <w:r>
        <w:t>đào</w:t>
      </w:r>
      <w:r>
        <w:rPr>
          <w:spacing w:val="-2"/>
        </w:rPr>
        <w:t xml:space="preserve"> </w:t>
      </w:r>
      <w:r>
        <w:rPr>
          <w:spacing w:val="-1"/>
        </w:rPr>
        <w:t>tạo</w:t>
      </w:r>
      <w:r>
        <w:rPr>
          <w:spacing w:val="1"/>
        </w:rPr>
        <w:t xml:space="preserve"> </w:t>
      </w:r>
      <w:r>
        <w:t>được</w:t>
      </w:r>
      <w:r>
        <w:rPr>
          <w:spacing w:val="-3"/>
        </w:rPr>
        <w:t xml:space="preserve"> </w:t>
      </w:r>
      <w:r>
        <w:t>1</w:t>
      </w:r>
      <w:r>
        <w:rPr>
          <w:spacing w:val="1"/>
        </w:rPr>
        <w:t xml:space="preserve"> </w:t>
      </w:r>
      <w:r>
        <w:rPr>
          <w:spacing w:val="-2"/>
        </w:rPr>
        <w:t>đội</w:t>
      </w:r>
      <w:r>
        <w:rPr>
          <w:spacing w:val="1"/>
        </w:rPr>
        <w:t xml:space="preserve"> </w:t>
      </w:r>
      <w:r>
        <w:rPr>
          <w:spacing w:val="-1"/>
        </w:rPr>
        <w:t>ngũ</w:t>
      </w:r>
      <w:r>
        <w:rPr>
          <w:spacing w:val="-3"/>
        </w:rPr>
        <w:t xml:space="preserve"> </w:t>
      </w:r>
      <w:r>
        <w:rPr>
          <w:spacing w:val="-1"/>
        </w:rPr>
        <w:t>thầy</w:t>
      </w:r>
      <w:r>
        <w:rPr>
          <w:spacing w:val="-4"/>
        </w:rPr>
        <w:t xml:space="preserve"> </w:t>
      </w:r>
      <w:r>
        <w:rPr>
          <w:spacing w:val="-1"/>
        </w:rPr>
        <w:t>thuốc</w:t>
      </w:r>
      <w:r>
        <w:t xml:space="preserve"> vừa </w:t>
      </w:r>
      <w:r>
        <w:rPr>
          <w:spacing w:val="-2"/>
        </w:rPr>
        <w:t>có</w:t>
      </w:r>
      <w:r>
        <w:rPr>
          <w:spacing w:val="-3"/>
        </w:rPr>
        <w:t xml:space="preserve"> </w:t>
      </w:r>
      <w:r>
        <w:rPr>
          <w:spacing w:val="-1"/>
        </w:rPr>
        <w:t>chuyên</w:t>
      </w:r>
      <w:r>
        <w:rPr>
          <w:spacing w:val="2"/>
        </w:rPr>
        <w:t xml:space="preserve"> </w:t>
      </w:r>
      <w:r>
        <w:rPr>
          <w:spacing w:val="-2"/>
        </w:rPr>
        <w:t>môn</w:t>
      </w:r>
      <w:r>
        <w:rPr>
          <w:spacing w:val="1"/>
        </w:rPr>
        <w:t xml:space="preserve"> </w:t>
      </w:r>
      <w:r>
        <w:rPr>
          <w:spacing w:val="-1"/>
        </w:rPr>
        <w:t xml:space="preserve">giỏi, </w:t>
      </w:r>
      <w:r>
        <w:rPr>
          <w:spacing w:val="-2"/>
        </w:rPr>
        <w:t>nhân</w:t>
      </w:r>
      <w:r>
        <w:rPr>
          <w:spacing w:val="1"/>
        </w:rPr>
        <w:t xml:space="preserve"> </w:t>
      </w:r>
      <w:r>
        <w:rPr>
          <w:spacing w:val="-1"/>
        </w:rPr>
        <w:t>cách</w:t>
      </w:r>
      <w:r>
        <w:rPr>
          <w:spacing w:val="1"/>
        </w:rPr>
        <w:t xml:space="preserve"> </w:t>
      </w:r>
      <w:r>
        <w:rPr>
          <w:spacing w:val="-1"/>
        </w:rPr>
        <w:t>tốt,</w:t>
      </w:r>
      <w:r>
        <w:rPr>
          <w:spacing w:val="43"/>
        </w:rPr>
        <w:t xml:space="preserve"> </w:t>
      </w:r>
      <w:r>
        <w:rPr>
          <w:spacing w:val="-1"/>
        </w:rPr>
        <w:t>"lương</w:t>
      </w:r>
      <w:r>
        <w:rPr>
          <w:spacing w:val="1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như</w:t>
      </w:r>
      <w:r>
        <w:rPr>
          <w:spacing w:val="-1"/>
        </w:rPr>
        <w:t xml:space="preserve"> </w:t>
      </w:r>
      <w:r>
        <w:t>từ</w:t>
      </w:r>
      <w:r>
        <w:rPr>
          <w:spacing w:val="-1"/>
        </w:rPr>
        <w:t xml:space="preserve"> mẫu".</w:t>
      </w:r>
    </w:p>
    <w:p w:rsidR="002F4ED9" w:rsidRDefault="00C704E4">
      <w:pPr>
        <w:pStyle w:val="BodyText"/>
        <w:numPr>
          <w:ilvl w:val="2"/>
          <w:numId w:val="53"/>
        </w:numPr>
        <w:tabs>
          <w:tab w:val="left" w:pos="2284"/>
        </w:tabs>
        <w:spacing w:before="118" w:line="244" w:lineRule="auto"/>
        <w:ind w:right="541" w:firstLine="843"/>
        <w:rPr>
          <w:rFonts w:cs="Times New Roman"/>
        </w:rPr>
      </w:pPr>
      <w:r>
        <w:rPr>
          <w:spacing w:val="-1"/>
        </w:rPr>
        <w:t>Trước</w:t>
      </w:r>
      <w:r>
        <w:t xml:space="preserve"> hết</w:t>
      </w:r>
      <w:r>
        <w:rPr>
          <w:spacing w:val="-3"/>
        </w:rPr>
        <w:t xml:space="preserve"> </w:t>
      </w:r>
      <w:r>
        <w:t>ta</w:t>
      </w:r>
      <w:r>
        <w:rPr>
          <w:spacing w:val="-3"/>
        </w:rPr>
        <w:t xml:space="preserve"> </w:t>
      </w:r>
      <w:r>
        <w:t>đã xây</w:t>
      </w:r>
      <w:r>
        <w:rPr>
          <w:spacing w:val="-4"/>
        </w:rPr>
        <w:t xml:space="preserve"> </w:t>
      </w:r>
      <w:r>
        <w:rPr>
          <w:spacing w:val="-1"/>
        </w:rPr>
        <w:t>dựng</w:t>
      </w:r>
      <w:r>
        <w:rPr>
          <w:spacing w:val="-3"/>
        </w:rPr>
        <w:t xml:space="preserve"> </w:t>
      </w:r>
      <w:r>
        <w:rPr>
          <w:spacing w:val="-1"/>
        </w:rPr>
        <w:t>được</w:t>
      </w:r>
      <w:r>
        <w:t xml:space="preserve"> 1 </w:t>
      </w:r>
      <w:r>
        <w:rPr>
          <w:spacing w:val="-2"/>
        </w:rPr>
        <w:t>mạng</w:t>
      </w:r>
      <w:r>
        <w:rPr>
          <w:spacing w:val="1"/>
        </w:rPr>
        <w:t xml:space="preserve"> </w:t>
      </w:r>
      <w:r>
        <w:rPr>
          <w:spacing w:val="-1"/>
        </w:rPr>
        <w:t>lưới</w:t>
      </w:r>
      <w:r>
        <w:rPr>
          <w:spacing w:val="1"/>
        </w:rPr>
        <w:t xml:space="preserve"> </w:t>
      </w:r>
      <w:r>
        <w:rPr>
          <w:spacing w:val="-1"/>
        </w:rPr>
        <w:t>văn</w:t>
      </w:r>
      <w:r>
        <w:rPr>
          <w:spacing w:val="1"/>
        </w:rPr>
        <w:t xml:space="preserve"> </w:t>
      </w:r>
      <w:r>
        <w:rPr>
          <w:spacing w:val="-1"/>
        </w:rPr>
        <w:t>hóa</w:t>
      </w:r>
      <w:r>
        <w:t xml:space="preserve"> </w:t>
      </w:r>
      <w:r>
        <w:rPr>
          <w:spacing w:val="-2"/>
        </w:rPr>
        <w:t>rộng</w:t>
      </w:r>
      <w:r>
        <w:rPr>
          <w:spacing w:val="-3"/>
        </w:rPr>
        <w:t xml:space="preserve"> </w:t>
      </w:r>
      <w:r>
        <w:rPr>
          <w:spacing w:val="-1"/>
        </w:rPr>
        <w:t>khắp</w:t>
      </w:r>
      <w:r>
        <w:rPr>
          <w:spacing w:val="-2"/>
        </w:rPr>
        <w:t xml:space="preserve"> </w:t>
      </w:r>
      <w:r>
        <w:rPr>
          <w:spacing w:val="-1"/>
        </w:rPr>
        <w:t>trên</w:t>
      </w:r>
      <w:r>
        <w:rPr>
          <w:spacing w:val="-2"/>
        </w:rPr>
        <w:t xml:space="preserve"> </w:t>
      </w:r>
      <w:r>
        <w:t>địa</w:t>
      </w:r>
      <w:r>
        <w:rPr>
          <w:spacing w:val="-3"/>
        </w:rPr>
        <w:t xml:space="preserve"> </w:t>
      </w:r>
      <w:r>
        <w:rPr>
          <w:spacing w:val="2"/>
        </w:rPr>
        <w:t>bàn</w:t>
      </w:r>
      <w:r>
        <w:rPr>
          <w:spacing w:val="1"/>
        </w:rPr>
        <w:t xml:space="preserve"> </w:t>
      </w:r>
      <w:r>
        <w:t>cả</w:t>
      </w:r>
      <w:r>
        <w:rPr>
          <w:spacing w:val="-1"/>
        </w:rPr>
        <w:t xml:space="preserve"> </w:t>
      </w:r>
      <w:r>
        <w:rPr>
          <w:spacing w:val="-2"/>
        </w:rPr>
        <w:t>nước</w:t>
      </w:r>
      <w:r>
        <w:t xml:space="preserve"> </w:t>
      </w:r>
      <w:r>
        <w:rPr>
          <w:spacing w:val="-1"/>
        </w:rPr>
        <w:t>đó</w:t>
      </w:r>
      <w:r>
        <w:rPr>
          <w:spacing w:val="1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t>hệ</w:t>
      </w:r>
      <w:r>
        <w:rPr>
          <w:spacing w:val="41"/>
        </w:rPr>
        <w:t xml:space="preserve"> </w:t>
      </w:r>
      <w:r>
        <w:rPr>
          <w:spacing w:val="-1"/>
        </w:rPr>
        <w:t>thống</w:t>
      </w:r>
      <w:r>
        <w:rPr>
          <w:spacing w:val="1"/>
        </w:rPr>
        <w:t xml:space="preserve"> </w:t>
      </w:r>
      <w:r>
        <w:rPr>
          <w:spacing w:val="-1"/>
        </w:rPr>
        <w:t>các</w:t>
      </w:r>
      <w:r>
        <w:t xml:space="preserve"> </w:t>
      </w:r>
      <w:r>
        <w:rPr>
          <w:spacing w:val="-1"/>
        </w:rPr>
        <w:t>nhà</w:t>
      </w:r>
      <w:r>
        <w:rPr>
          <w:spacing w:val="-3"/>
        </w:rPr>
        <w:t xml:space="preserve"> </w:t>
      </w:r>
      <w:r>
        <w:t>văn</w:t>
      </w:r>
      <w:r>
        <w:rPr>
          <w:spacing w:val="-2"/>
        </w:rPr>
        <w:t xml:space="preserve"> </w:t>
      </w:r>
      <w:r>
        <w:rPr>
          <w:spacing w:val="-1"/>
        </w:rPr>
        <w:t xml:space="preserve">hóa, </w:t>
      </w:r>
      <w:r>
        <w:t>câu</w:t>
      </w:r>
      <w:r>
        <w:rPr>
          <w:spacing w:val="1"/>
        </w:rPr>
        <w:t xml:space="preserve"> </w:t>
      </w:r>
      <w:r>
        <w:rPr>
          <w:spacing w:val="-1"/>
        </w:rPr>
        <w:t>lạc</w:t>
      </w:r>
      <w:r>
        <w:t xml:space="preserve"> </w:t>
      </w:r>
      <w:r>
        <w:rPr>
          <w:spacing w:val="-1"/>
        </w:rPr>
        <w:t xml:space="preserve">bộ, thư </w:t>
      </w:r>
      <w:r>
        <w:rPr>
          <w:spacing w:val="-2"/>
        </w:rPr>
        <w:t>viện</w:t>
      </w:r>
      <w:r>
        <w:rPr>
          <w:spacing w:val="1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t>đặc</w:t>
      </w:r>
      <w:r>
        <w:rPr>
          <w:spacing w:val="-3"/>
        </w:rPr>
        <w:t xml:space="preserve"> </w:t>
      </w:r>
      <w:r>
        <w:rPr>
          <w:spacing w:val="-1"/>
        </w:rPr>
        <w:t>biệt</w:t>
      </w:r>
      <w:r>
        <w:rPr>
          <w:spacing w:val="-3"/>
        </w:rPr>
        <w:t xml:space="preserve"> </w:t>
      </w:r>
      <w:r>
        <w:t>ta đã</w:t>
      </w:r>
      <w:r>
        <w:rPr>
          <w:spacing w:val="-3"/>
        </w:rPr>
        <w:t xml:space="preserve"> </w:t>
      </w:r>
      <w:r>
        <w:rPr>
          <w:spacing w:val="-1"/>
        </w:rPr>
        <w:t xml:space="preserve">xây </w:t>
      </w:r>
      <w:r>
        <w:t>dựng</w:t>
      </w:r>
      <w:r>
        <w:rPr>
          <w:spacing w:val="-2"/>
        </w:rPr>
        <w:t xml:space="preserve"> </w:t>
      </w:r>
      <w:r>
        <w:rPr>
          <w:spacing w:val="-1"/>
        </w:rPr>
        <w:t>được</w:t>
      </w:r>
      <w:r>
        <w:t xml:space="preserve"> </w:t>
      </w:r>
      <w:r>
        <w:rPr>
          <w:spacing w:val="-2"/>
        </w:rPr>
        <w:t>mạng</w:t>
      </w:r>
      <w:r>
        <w:rPr>
          <w:spacing w:val="1"/>
        </w:rPr>
        <w:t xml:space="preserve"> </w:t>
      </w:r>
      <w:r>
        <w:rPr>
          <w:spacing w:val="-1"/>
        </w:rPr>
        <w:t>lưới</w:t>
      </w:r>
      <w:r>
        <w:rPr>
          <w:spacing w:val="1"/>
        </w:rPr>
        <w:t xml:space="preserve"> </w:t>
      </w:r>
      <w:r>
        <w:rPr>
          <w:spacing w:val="-1"/>
        </w:rPr>
        <w:t>truyền</w:t>
      </w:r>
      <w:r>
        <w:rPr>
          <w:spacing w:val="1"/>
        </w:rPr>
        <w:t xml:space="preserve"> </w:t>
      </w:r>
      <w:r>
        <w:rPr>
          <w:spacing w:val="-1"/>
        </w:rPr>
        <w:t>thanh,</w:t>
      </w:r>
      <w:r>
        <w:rPr>
          <w:spacing w:val="-4"/>
        </w:rPr>
        <w:t xml:space="preserve"> </w:t>
      </w:r>
      <w:r>
        <w:rPr>
          <w:spacing w:val="-1"/>
        </w:rPr>
        <w:t>truyền</w:t>
      </w:r>
      <w:r>
        <w:rPr>
          <w:spacing w:val="41"/>
        </w:rPr>
        <w:t xml:space="preserve"> </w:t>
      </w:r>
      <w:r>
        <w:rPr>
          <w:spacing w:val="-1"/>
        </w:rPr>
        <w:t>hình</w:t>
      </w:r>
      <w:r>
        <w:rPr>
          <w:spacing w:val="1"/>
        </w:rPr>
        <w:t xml:space="preserve"> </w:t>
      </w:r>
      <w:r>
        <w:rPr>
          <w:spacing w:val="-1"/>
        </w:rPr>
        <w:t>phủ</w:t>
      </w:r>
      <w:r>
        <w:rPr>
          <w:spacing w:val="-3"/>
        </w:rPr>
        <w:t xml:space="preserve"> </w:t>
      </w:r>
      <w:r>
        <w:rPr>
          <w:spacing w:val="-1"/>
        </w:rPr>
        <w:t>sóng</w:t>
      </w:r>
      <w:r>
        <w:rPr>
          <w:spacing w:val="1"/>
        </w:rPr>
        <w:t xml:space="preserve"> </w:t>
      </w:r>
      <w:r>
        <w:rPr>
          <w:spacing w:val="-2"/>
        </w:rPr>
        <w:t>toàn</w:t>
      </w:r>
      <w:r>
        <w:rPr>
          <w:spacing w:val="1"/>
        </w:rPr>
        <w:t xml:space="preserve"> </w:t>
      </w:r>
      <w:r>
        <w:rPr>
          <w:spacing w:val="-1"/>
        </w:rPr>
        <w:t xml:space="preserve">quốc. </w:t>
      </w:r>
      <w:r>
        <w:rPr>
          <w:spacing w:val="-2"/>
        </w:rPr>
        <w:t>Những</w:t>
      </w:r>
      <w:r>
        <w:rPr>
          <w:spacing w:val="1"/>
        </w:rPr>
        <w:t xml:space="preserve"> </w:t>
      </w:r>
      <w:r>
        <w:t>năm</w:t>
      </w:r>
      <w:r>
        <w:rPr>
          <w:spacing w:val="-4"/>
        </w:rPr>
        <w:t xml:space="preserve"> </w:t>
      </w:r>
      <w:r>
        <w:t>gần</w:t>
      </w:r>
      <w:r>
        <w:rPr>
          <w:spacing w:val="-2"/>
        </w:rPr>
        <w:t xml:space="preserve"> </w:t>
      </w:r>
      <w:r>
        <w:t>đây</w:t>
      </w:r>
      <w:r>
        <w:rPr>
          <w:spacing w:val="-4"/>
        </w:rPr>
        <w:t xml:space="preserve"> </w:t>
      </w:r>
      <w:r>
        <w:t xml:space="preserve">ta đã </w:t>
      </w:r>
      <w:r>
        <w:rPr>
          <w:spacing w:val="-2"/>
        </w:rPr>
        <w:t>nối</w:t>
      </w:r>
      <w:r>
        <w:rPr>
          <w:spacing w:val="1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2"/>
        </w:rPr>
        <w:t>mạng</w:t>
      </w:r>
      <w:r>
        <w:rPr>
          <w:spacing w:val="1"/>
        </w:rPr>
        <w:t xml:space="preserve"> </w:t>
      </w:r>
      <w:r>
        <w:rPr>
          <w:spacing w:val="-1"/>
        </w:rPr>
        <w:t>truyền</w:t>
      </w:r>
      <w:r>
        <w:rPr>
          <w:spacing w:val="1"/>
        </w:rPr>
        <w:t xml:space="preserve"> </w:t>
      </w:r>
      <w:r>
        <w:rPr>
          <w:spacing w:val="-1"/>
        </w:rPr>
        <w:t>hình</w:t>
      </w:r>
      <w:r>
        <w:rPr>
          <w:spacing w:val="1"/>
        </w:rPr>
        <w:t xml:space="preserve"> </w:t>
      </w:r>
      <w:r>
        <w:rPr>
          <w:spacing w:val="-1"/>
        </w:rPr>
        <w:t>quốc</w:t>
      </w:r>
      <w:r>
        <w:t xml:space="preserve"> tế</w:t>
      </w:r>
      <w:r>
        <w:rPr>
          <w:spacing w:val="-3"/>
        </w:rPr>
        <w:t xml:space="preserve"> </w:t>
      </w:r>
      <w:r>
        <w:t>đặc</w:t>
      </w:r>
      <w:r>
        <w:rPr>
          <w:spacing w:val="-3"/>
        </w:rPr>
        <w:t xml:space="preserve"> </w:t>
      </w:r>
      <w:r>
        <w:rPr>
          <w:spacing w:val="-1"/>
        </w:rPr>
        <w:t>biệt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2"/>
        </w:rPr>
        <w:t>mạng</w:t>
      </w:r>
      <w:r>
        <w:rPr>
          <w:spacing w:val="45"/>
        </w:rPr>
        <w:t xml:space="preserve"> </w:t>
      </w:r>
      <w:r>
        <w:rPr>
          <w:rFonts w:cs="Times New Roman"/>
          <w:spacing w:val="-1"/>
        </w:rPr>
        <w:t>internet.</w:t>
      </w:r>
    </w:p>
    <w:p w:rsidR="002F4ED9" w:rsidRDefault="00C704E4">
      <w:pPr>
        <w:pStyle w:val="BodyText"/>
        <w:numPr>
          <w:ilvl w:val="2"/>
          <w:numId w:val="53"/>
        </w:numPr>
        <w:tabs>
          <w:tab w:val="left" w:pos="2284"/>
        </w:tabs>
        <w:spacing w:before="121" w:line="245" w:lineRule="auto"/>
        <w:ind w:right="847" w:firstLine="843"/>
      </w:pPr>
      <w:r>
        <w:rPr>
          <w:spacing w:val="-1"/>
        </w:rPr>
        <w:t>Ngành</w:t>
      </w:r>
      <w:r>
        <w:rPr>
          <w:spacing w:val="1"/>
        </w:rPr>
        <w:t xml:space="preserve"> </w:t>
      </w:r>
      <w:r>
        <w:rPr>
          <w:spacing w:val="-1"/>
        </w:rPr>
        <w:t>văn</w:t>
      </w:r>
      <w:r>
        <w:rPr>
          <w:spacing w:val="-2"/>
        </w:rPr>
        <w:t xml:space="preserve"> </w:t>
      </w:r>
      <w:r>
        <w:rPr>
          <w:spacing w:val="-1"/>
        </w:rPr>
        <w:t>hóa</w:t>
      </w:r>
      <w:r>
        <w:t xml:space="preserve"> </w:t>
      </w:r>
      <w:r>
        <w:rPr>
          <w:spacing w:val="-2"/>
        </w:rPr>
        <w:t>Việt</w:t>
      </w:r>
      <w:r>
        <w:rPr>
          <w:spacing w:val="1"/>
        </w:rPr>
        <w:t xml:space="preserve"> </w:t>
      </w:r>
      <w:r>
        <w:t>Nam</w:t>
      </w:r>
      <w:r>
        <w:rPr>
          <w:spacing w:val="-5"/>
        </w:rPr>
        <w:t xml:space="preserve"> </w:t>
      </w:r>
      <w:r>
        <w:t xml:space="preserve">đã </w:t>
      </w:r>
      <w:r>
        <w:rPr>
          <w:spacing w:val="-1"/>
        </w:rPr>
        <w:t>góp</w:t>
      </w:r>
      <w:r>
        <w:rPr>
          <w:spacing w:val="1"/>
        </w:rPr>
        <w:t xml:space="preserve"> </w:t>
      </w:r>
      <w:r>
        <w:rPr>
          <w:spacing w:val="-2"/>
        </w:rPr>
        <w:t>phần</w:t>
      </w:r>
      <w:r>
        <w:rPr>
          <w:spacing w:val="1"/>
        </w:rPr>
        <w:t xml:space="preserve"> </w:t>
      </w:r>
      <w:r>
        <w:rPr>
          <w:spacing w:val="-1"/>
        </w:rPr>
        <w:t>tuyên</w:t>
      </w:r>
      <w:r>
        <w:rPr>
          <w:spacing w:val="1"/>
        </w:rPr>
        <w:t xml:space="preserve"> </w:t>
      </w:r>
      <w:r>
        <w:rPr>
          <w:spacing w:val="-1"/>
        </w:rPr>
        <w:t>truyền</w:t>
      </w:r>
      <w:r>
        <w:rPr>
          <w:spacing w:val="1"/>
        </w:rPr>
        <w:t xml:space="preserve"> </w:t>
      </w:r>
      <w:r>
        <w:rPr>
          <w:spacing w:val="-2"/>
        </w:rPr>
        <w:t>giáo</w:t>
      </w:r>
      <w:r>
        <w:rPr>
          <w:spacing w:val="1"/>
        </w:rPr>
        <w:t xml:space="preserve"> </w:t>
      </w:r>
      <w:r>
        <w:rPr>
          <w:spacing w:val="-1"/>
        </w:rPr>
        <w:t>dục</w:t>
      </w:r>
      <w:r>
        <w:t xml:space="preserve"> </w:t>
      </w:r>
      <w:r>
        <w:rPr>
          <w:spacing w:val="-1"/>
        </w:rPr>
        <w:t>toàn</w:t>
      </w:r>
      <w:r>
        <w:rPr>
          <w:spacing w:val="1"/>
        </w:rPr>
        <w:t xml:space="preserve"> </w:t>
      </w:r>
      <w:r>
        <w:rPr>
          <w:spacing w:val="-1"/>
        </w:rPr>
        <w:t>dân</w:t>
      </w:r>
      <w:r>
        <w:rPr>
          <w:spacing w:val="-2"/>
        </w:rPr>
        <w:t xml:space="preserve"> </w:t>
      </w:r>
      <w:r>
        <w:t>nắm</w:t>
      </w:r>
      <w:r>
        <w:rPr>
          <w:spacing w:val="-5"/>
        </w:rPr>
        <w:t xml:space="preserve"> </w:t>
      </w:r>
      <w:r>
        <w:t>bắt</w:t>
      </w:r>
      <w:r>
        <w:rPr>
          <w:spacing w:val="1"/>
        </w:rPr>
        <w:t xml:space="preserve"> </w:t>
      </w:r>
      <w:r>
        <w:rPr>
          <w:spacing w:val="-2"/>
        </w:rPr>
        <w:t>nhanh</w:t>
      </w:r>
      <w:r>
        <w:rPr>
          <w:spacing w:val="1"/>
        </w:rPr>
        <w:t xml:space="preserve"> </w:t>
      </w:r>
      <w:r>
        <w:rPr>
          <w:spacing w:val="-1"/>
        </w:rPr>
        <w:t>chóng</w:t>
      </w:r>
      <w:r>
        <w:rPr>
          <w:spacing w:val="47"/>
        </w:rPr>
        <w:t xml:space="preserve"> </w:t>
      </w:r>
      <w:r>
        <w:rPr>
          <w:spacing w:val="-1"/>
        </w:rPr>
        <w:t>những</w:t>
      </w:r>
      <w:r>
        <w:rPr>
          <w:spacing w:val="1"/>
        </w:rPr>
        <w:t xml:space="preserve"> </w:t>
      </w:r>
      <w:r>
        <w:rPr>
          <w:spacing w:val="-2"/>
        </w:rPr>
        <w:t>chủ</w:t>
      </w:r>
      <w:r>
        <w:rPr>
          <w:spacing w:val="1"/>
        </w:rPr>
        <w:t xml:space="preserve"> </w:t>
      </w:r>
      <w:r>
        <w:rPr>
          <w:spacing w:val="-1"/>
        </w:rPr>
        <w:t>trương</w:t>
      </w:r>
      <w:r>
        <w:rPr>
          <w:spacing w:val="1"/>
        </w:rPr>
        <w:t xml:space="preserve"> </w:t>
      </w:r>
      <w:r>
        <w:rPr>
          <w:spacing w:val="-1"/>
        </w:rPr>
        <w:t>đường</w:t>
      </w:r>
      <w:r>
        <w:rPr>
          <w:spacing w:val="1"/>
        </w:rPr>
        <w:t xml:space="preserve"> </w:t>
      </w:r>
      <w:r>
        <w:rPr>
          <w:spacing w:val="-1"/>
        </w:rPr>
        <w:t xml:space="preserve">lôí, </w:t>
      </w:r>
      <w:r>
        <w:rPr>
          <w:spacing w:val="-2"/>
        </w:rPr>
        <w:t>chính</w:t>
      </w:r>
      <w:r>
        <w:rPr>
          <w:spacing w:val="1"/>
        </w:rPr>
        <w:t xml:space="preserve"> </w:t>
      </w:r>
      <w:r>
        <w:rPr>
          <w:spacing w:val="-1"/>
        </w:rPr>
        <w:t>sách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</w:t>
      </w:r>
      <w:r>
        <w:rPr>
          <w:spacing w:val="-1"/>
        </w:rPr>
        <w:t>Đảng</w:t>
      </w:r>
      <w:r>
        <w:rPr>
          <w:spacing w:val="1"/>
        </w:rPr>
        <w:t xml:space="preserve"> </w:t>
      </w:r>
      <w:r>
        <w:rPr>
          <w:spacing w:val="-1"/>
        </w:rPr>
        <w:t>và</w:t>
      </w:r>
      <w:r>
        <w:t xml:space="preserve"> </w:t>
      </w:r>
      <w:r>
        <w:rPr>
          <w:spacing w:val="-1"/>
        </w:rPr>
        <w:t>cũng</w:t>
      </w:r>
      <w:r>
        <w:rPr>
          <w:spacing w:val="1"/>
        </w:rPr>
        <w:t xml:space="preserve"> </w:t>
      </w:r>
      <w:r>
        <w:rPr>
          <w:spacing w:val="-2"/>
        </w:rPr>
        <w:t>góp</w:t>
      </w:r>
      <w:r>
        <w:rPr>
          <w:spacing w:val="1"/>
        </w:rPr>
        <w:t xml:space="preserve"> </w:t>
      </w:r>
      <w:r>
        <w:t>phần</w:t>
      </w:r>
      <w:r>
        <w:rPr>
          <w:spacing w:val="-3"/>
        </w:rPr>
        <w:t xml:space="preserve"> </w:t>
      </w:r>
      <w:r>
        <w:rPr>
          <w:spacing w:val="-1"/>
        </w:rPr>
        <w:t>nâng</w:t>
      </w:r>
      <w:r>
        <w:rPr>
          <w:spacing w:val="1"/>
        </w:rPr>
        <w:t xml:space="preserve"> </w:t>
      </w:r>
      <w:r>
        <w:rPr>
          <w:spacing w:val="-1"/>
        </w:rPr>
        <w:t>cao</w:t>
      </w:r>
      <w:r>
        <w:rPr>
          <w:spacing w:val="-3"/>
        </w:rPr>
        <w:t xml:space="preserve"> </w:t>
      </w:r>
      <w:r>
        <w:rPr>
          <w:spacing w:val="-1"/>
        </w:rPr>
        <w:t>dân</w:t>
      </w:r>
      <w:r>
        <w:rPr>
          <w:spacing w:val="1"/>
        </w:rPr>
        <w:t xml:space="preserve"> </w:t>
      </w:r>
      <w:r>
        <w:rPr>
          <w:spacing w:val="-1"/>
        </w:rPr>
        <w:t xml:space="preserve">trí </w:t>
      </w:r>
      <w:r>
        <w:t>cho</w:t>
      </w:r>
      <w:r>
        <w:rPr>
          <w:spacing w:val="-2"/>
        </w:rPr>
        <w:t xml:space="preserve"> </w:t>
      </w:r>
      <w:r>
        <w:rPr>
          <w:spacing w:val="-1"/>
        </w:rPr>
        <w:t>toàn</w:t>
      </w:r>
      <w:r>
        <w:rPr>
          <w:spacing w:val="-2"/>
        </w:rPr>
        <w:t xml:space="preserve"> </w:t>
      </w:r>
      <w:r>
        <w:rPr>
          <w:spacing w:val="-1"/>
        </w:rPr>
        <w:t>dân.</w:t>
      </w:r>
    </w:p>
    <w:p w:rsidR="002F4ED9" w:rsidRDefault="00C704E4">
      <w:pPr>
        <w:pStyle w:val="BodyText"/>
        <w:numPr>
          <w:ilvl w:val="2"/>
          <w:numId w:val="53"/>
        </w:numPr>
        <w:tabs>
          <w:tab w:val="left" w:pos="2284"/>
        </w:tabs>
        <w:spacing w:before="113" w:line="246" w:lineRule="auto"/>
        <w:ind w:right="226" w:firstLine="843"/>
      </w:pPr>
      <w:r>
        <w:rPr>
          <w:spacing w:val="-1"/>
        </w:rPr>
        <w:t>Nhờ</w:t>
      </w:r>
      <w:r>
        <w:t xml:space="preserve"> có </w:t>
      </w:r>
      <w:r>
        <w:rPr>
          <w:spacing w:val="-2"/>
        </w:rPr>
        <w:t>mạng</w:t>
      </w:r>
      <w:r>
        <w:rPr>
          <w:spacing w:val="1"/>
        </w:rPr>
        <w:t xml:space="preserve"> </w:t>
      </w:r>
      <w:r>
        <w:rPr>
          <w:spacing w:val="-1"/>
        </w:rPr>
        <w:t>lưới</w:t>
      </w:r>
      <w:r>
        <w:rPr>
          <w:spacing w:val="-2"/>
        </w:rPr>
        <w:t xml:space="preserve"> </w:t>
      </w:r>
      <w:r>
        <w:rPr>
          <w:spacing w:val="-1"/>
        </w:rPr>
        <w:t>văn</w:t>
      </w:r>
      <w:r>
        <w:rPr>
          <w:spacing w:val="1"/>
        </w:rPr>
        <w:t xml:space="preserve"> </w:t>
      </w:r>
      <w:r>
        <w:rPr>
          <w:spacing w:val="-1"/>
        </w:rPr>
        <w:t>hóa</w:t>
      </w:r>
      <w:r>
        <w:rPr>
          <w:spacing w:val="-3"/>
        </w:rPr>
        <w:t xml:space="preserve"> </w:t>
      </w:r>
      <w:r>
        <w:t>ngày</w:t>
      </w:r>
      <w:r>
        <w:rPr>
          <w:spacing w:val="-4"/>
        </w:rPr>
        <w:t xml:space="preserve"> </w:t>
      </w:r>
      <w:r>
        <w:rPr>
          <w:spacing w:val="-1"/>
        </w:rPr>
        <w:t>càng</w:t>
      </w:r>
      <w:r>
        <w:rPr>
          <w:spacing w:val="1"/>
        </w:rPr>
        <w:t xml:space="preserve"> </w:t>
      </w:r>
      <w:r>
        <w:rPr>
          <w:spacing w:val="-2"/>
        </w:rPr>
        <w:t>hiện</w:t>
      </w:r>
      <w:r>
        <w:rPr>
          <w:spacing w:val="1"/>
        </w:rPr>
        <w:t xml:space="preserve"> </w:t>
      </w:r>
      <w:r>
        <w:t>đại</w:t>
      </w:r>
      <w:r>
        <w:rPr>
          <w:spacing w:val="-2"/>
        </w:rPr>
        <w:t xml:space="preserve"> </w:t>
      </w:r>
      <w:r>
        <w:t>có</w:t>
      </w:r>
      <w:r>
        <w:rPr>
          <w:spacing w:val="-2"/>
        </w:rPr>
        <w:t xml:space="preserve"> </w:t>
      </w:r>
      <w:r>
        <w:rPr>
          <w:spacing w:val="-1"/>
        </w:rPr>
        <w:t>quá</w:t>
      </w:r>
      <w:r>
        <w:t xml:space="preserve"> </w:t>
      </w:r>
      <w:r>
        <w:rPr>
          <w:spacing w:val="-1"/>
        </w:rPr>
        <w:t>trình</w:t>
      </w:r>
      <w:r>
        <w:rPr>
          <w:spacing w:val="1"/>
        </w:rPr>
        <w:t xml:space="preserve"> </w:t>
      </w:r>
      <w:r>
        <w:rPr>
          <w:spacing w:val="-1"/>
        </w:rPr>
        <w:t>bùng</w:t>
      </w:r>
      <w:r>
        <w:rPr>
          <w:spacing w:val="-3"/>
        </w:rPr>
        <w:t xml:space="preserve"> </w:t>
      </w:r>
      <w:r>
        <w:t>nổ</w:t>
      </w:r>
      <w:r>
        <w:rPr>
          <w:spacing w:val="-3"/>
        </w:rPr>
        <w:t xml:space="preserve"> </w:t>
      </w:r>
      <w:r>
        <w:rPr>
          <w:spacing w:val="-1"/>
        </w:rPr>
        <w:t>văn</w:t>
      </w:r>
      <w:r>
        <w:rPr>
          <w:spacing w:val="1"/>
        </w:rPr>
        <w:t xml:space="preserve"> </w:t>
      </w:r>
      <w:r>
        <w:rPr>
          <w:spacing w:val="-1"/>
        </w:rPr>
        <w:t>hóa, du</w:t>
      </w:r>
      <w:r>
        <w:rPr>
          <w:spacing w:val="1"/>
        </w:rPr>
        <w:t xml:space="preserve"> </w:t>
      </w:r>
      <w:r>
        <w:rPr>
          <w:spacing w:val="-2"/>
        </w:rPr>
        <w:t>lịch</w:t>
      </w:r>
      <w:r>
        <w:rPr>
          <w:spacing w:val="1"/>
        </w:rPr>
        <w:t xml:space="preserve"> </w:t>
      </w:r>
      <w:r>
        <w:rPr>
          <w:spacing w:val="-1"/>
        </w:rPr>
        <w:t>ngày</w:t>
      </w:r>
      <w:r>
        <w:rPr>
          <w:spacing w:val="-4"/>
        </w:rPr>
        <w:t xml:space="preserve"> </w:t>
      </w:r>
      <w:r>
        <w:t>càng</w:t>
      </w:r>
      <w:r>
        <w:rPr>
          <w:spacing w:val="41"/>
        </w:rPr>
        <w:t xml:space="preserve"> </w:t>
      </w:r>
      <w:r>
        <w:rPr>
          <w:spacing w:val="-1"/>
        </w:rPr>
        <w:t>mạnh</w:t>
      </w:r>
      <w:r>
        <w:rPr>
          <w:spacing w:val="1"/>
        </w:rPr>
        <w:t xml:space="preserve"> </w:t>
      </w:r>
      <w:r>
        <w:rPr>
          <w:spacing w:val="-3"/>
        </w:rPr>
        <w:t>mẽ</w:t>
      </w:r>
      <w:r>
        <w:t xml:space="preserve"> nên</w:t>
      </w:r>
      <w:r>
        <w:rPr>
          <w:spacing w:val="1"/>
        </w:rPr>
        <w:t xml:space="preserve"> </w:t>
      </w:r>
      <w:r>
        <w:t>đã</w:t>
      </w:r>
      <w:r>
        <w:rPr>
          <w:spacing w:val="-3"/>
        </w:rPr>
        <w:t xml:space="preserve"> </w:t>
      </w:r>
      <w:r>
        <w:t>tạo</w:t>
      </w:r>
      <w:r>
        <w:rPr>
          <w:spacing w:val="-2"/>
        </w:rPr>
        <w:t xml:space="preserve"> </w:t>
      </w:r>
      <w:r>
        <w:rPr>
          <w:spacing w:val="-1"/>
        </w:rPr>
        <w:t>đIều</w:t>
      </w:r>
      <w:r>
        <w:rPr>
          <w:spacing w:val="1"/>
        </w:rPr>
        <w:t xml:space="preserve"> </w:t>
      </w:r>
      <w:r>
        <w:rPr>
          <w:spacing w:val="-2"/>
        </w:rPr>
        <w:t>kiện</w:t>
      </w:r>
      <w:r>
        <w:rPr>
          <w:spacing w:val="1"/>
        </w:rPr>
        <w:t xml:space="preserve"> </w:t>
      </w:r>
      <w:r>
        <w:rPr>
          <w:spacing w:val="-1"/>
        </w:rPr>
        <w:t>thuận</w:t>
      </w:r>
      <w:r>
        <w:rPr>
          <w:spacing w:val="-2"/>
        </w:rPr>
        <w:t xml:space="preserve"> </w:t>
      </w:r>
      <w:r>
        <w:rPr>
          <w:spacing w:val="-1"/>
        </w:rPr>
        <w:t>lợi</w:t>
      </w:r>
      <w:r>
        <w:rPr>
          <w:spacing w:val="1"/>
        </w:rPr>
        <w:t xml:space="preserve"> </w:t>
      </w:r>
      <w:r>
        <w:rPr>
          <w:spacing w:val="-1"/>
        </w:rPr>
        <w:t>cho</w:t>
      </w:r>
      <w:r>
        <w:rPr>
          <w:spacing w:val="1"/>
        </w:rPr>
        <w:t xml:space="preserve"> </w:t>
      </w:r>
      <w:r>
        <w:rPr>
          <w:spacing w:val="-2"/>
        </w:rPr>
        <w:t>nhân</w:t>
      </w:r>
      <w:r>
        <w:rPr>
          <w:spacing w:val="1"/>
        </w:rPr>
        <w:t xml:space="preserve"> </w:t>
      </w:r>
      <w:r>
        <w:rPr>
          <w:spacing w:val="-1"/>
        </w:rPr>
        <w:t>dân</w:t>
      </w:r>
      <w:r>
        <w:rPr>
          <w:spacing w:val="1"/>
        </w:rPr>
        <w:t xml:space="preserve"> </w:t>
      </w:r>
      <w:r>
        <w:rPr>
          <w:spacing w:val="-1"/>
        </w:rPr>
        <w:t>ta</w:t>
      </w:r>
      <w:r>
        <w:t xml:space="preserve"> </w:t>
      </w:r>
      <w:r>
        <w:rPr>
          <w:spacing w:val="-2"/>
        </w:rPr>
        <w:t>tiếp</w:t>
      </w:r>
      <w:r>
        <w:rPr>
          <w:spacing w:val="1"/>
        </w:rPr>
        <w:t xml:space="preserve"> </w:t>
      </w:r>
      <w:r>
        <w:rPr>
          <w:spacing w:val="-1"/>
        </w:rPr>
        <w:t xml:space="preserve">thu </w:t>
      </w:r>
      <w:r>
        <w:t xml:space="preserve">được </w:t>
      </w:r>
      <w:r>
        <w:rPr>
          <w:spacing w:val="-1"/>
        </w:rPr>
        <w:t>văn</w:t>
      </w:r>
      <w:r>
        <w:rPr>
          <w:spacing w:val="1"/>
        </w:rPr>
        <w:t xml:space="preserve"> </w:t>
      </w:r>
      <w:r>
        <w:rPr>
          <w:spacing w:val="-2"/>
        </w:rPr>
        <w:t>minh</w:t>
      </w:r>
      <w:r>
        <w:rPr>
          <w:spacing w:val="-3"/>
        </w:rPr>
        <w:t xml:space="preserve"> </w:t>
      </w:r>
      <w:r>
        <w:rPr>
          <w:spacing w:val="-1"/>
        </w:rPr>
        <w:t>tinh</w:t>
      </w:r>
      <w:r>
        <w:rPr>
          <w:spacing w:val="-3"/>
        </w:rPr>
        <w:t xml:space="preserve"> </w:t>
      </w:r>
      <w:r>
        <w:rPr>
          <w:spacing w:val="-1"/>
        </w:rPr>
        <w:t>hoa</w:t>
      </w:r>
      <w:r>
        <w:t xml:space="preserve"> của</w:t>
      </w:r>
      <w:r>
        <w:rPr>
          <w:spacing w:val="-3"/>
        </w:rPr>
        <w:t xml:space="preserve"> </w:t>
      </w:r>
      <w:r>
        <w:rPr>
          <w:spacing w:val="-1"/>
        </w:rPr>
        <w:t>thế</w:t>
      </w:r>
      <w:r>
        <w:t xml:space="preserve"> </w:t>
      </w:r>
      <w:r>
        <w:rPr>
          <w:spacing w:val="-1"/>
        </w:rPr>
        <w:t xml:space="preserve">giới, </w:t>
      </w:r>
      <w:r>
        <w:t>làm</w:t>
      </w:r>
      <w:r>
        <w:rPr>
          <w:spacing w:val="-4"/>
        </w:rPr>
        <w:t xml:space="preserve"> </w:t>
      </w:r>
      <w:r>
        <w:rPr>
          <w:spacing w:val="-1"/>
        </w:rPr>
        <w:t>cho</w:t>
      </w:r>
      <w:r>
        <w:rPr>
          <w:spacing w:val="47"/>
        </w:rPr>
        <w:t xml:space="preserve"> </w:t>
      </w:r>
      <w:r>
        <w:rPr>
          <w:spacing w:val="-1"/>
        </w:rPr>
        <w:t>nền</w:t>
      </w:r>
      <w:r>
        <w:rPr>
          <w:spacing w:val="1"/>
        </w:rPr>
        <w:t xml:space="preserve"> </w:t>
      </w:r>
      <w:r>
        <w:rPr>
          <w:spacing w:val="-1"/>
        </w:rPr>
        <w:t>văn</w:t>
      </w:r>
      <w:r>
        <w:rPr>
          <w:spacing w:val="1"/>
        </w:rPr>
        <w:t xml:space="preserve"> </w:t>
      </w:r>
      <w:r>
        <w:rPr>
          <w:spacing w:val="-1"/>
        </w:rPr>
        <w:t>hoá</w:t>
      </w:r>
      <w:r>
        <w:rPr>
          <w:spacing w:val="-3"/>
        </w:rPr>
        <w:t xml:space="preserve"> </w:t>
      </w:r>
      <w:r>
        <w:rPr>
          <w:spacing w:val="-1"/>
        </w:rPr>
        <w:t>nước</w:t>
      </w:r>
      <w:r>
        <w:t xml:space="preserve"> </w:t>
      </w:r>
      <w:r>
        <w:rPr>
          <w:spacing w:val="-1"/>
        </w:rPr>
        <w:t>ta</w:t>
      </w:r>
      <w:r>
        <w:rPr>
          <w:spacing w:val="-3"/>
        </w:rPr>
        <w:t xml:space="preserve"> </w:t>
      </w:r>
      <w:r>
        <w:rPr>
          <w:spacing w:val="-1"/>
        </w:rPr>
        <w:t>ngày</w:t>
      </w:r>
      <w:r>
        <w:rPr>
          <w:spacing w:val="-4"/>
        </w:rPr>
        <w:t xml:space="preserve"> </w:t>
      </w:r>
      <w:r>
        <w:t>càng</w:t>
      </w:r>
      <w:r>
        <w:rPr>
          <w:spacing w:val="1"/>
        </w:rPr>
        <w:t xml:space="preserve"> </w:t>
      </w:r>
      <w:r>
        <w:rPr>
          <w:spacing w:val="-1"/>
        </w:rPr>
        <w:t>thêm</w:t>
      </w:r>
      <w:r>
        <w:rPr>
          <w:spacing w:val="-5"/>
        </w:rPr>
        <w:t xml:space="preserve"> </w:t>
      </w:r>
      <w:r>
        <w:rPr>
          <w:spacing w:val="-1"/>
        </w:rPr>
        <w:t>phong</w:t>
      </w:r>
      <w:r>
        <w:rPr>
          <w:spacing w:val="1"/>
        </w:rPr>
        <w:t xml:space="preserve"> </w:t>
      </w:r>
      <w:r>
        <w:rPr>
          <w:spacing w:val="-1"/>
        </w:rPr>
        <w:t>phú</w:t>
      </w:r>
      <w:r>
        <w:rPr>
          <w:spacing w:val="-3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rPr>
          <w:spacing w:val="-1"/>
        </w:rPr>
        <w:t>hiện</w:t>
      </w:r>
      <w:r>
        <w:rPr>
          <w:spacing w:val="-3"/>
        </w:rPr>
        <w:t xml:space="preserve"> </w:t>
      </w:r>
      <w:r>
        <w:t>đại.</w:t>
      </w:r>
    </w:p>
    <w:p w:rsidR="002F4ED9" w:rsidRDefault="00C704E4">
      <w:pPr>
        <w:pStyle w:val="BodyText"/>
        <w:numPr>
          <w:ilvl w:val="2"/>
          <w:numId w:val="53"/>
        </w:numPr>
        <w:tabs>
          <w:tab w:val="left" w:pos="2284"/>
        </w:tabs>
        <w:spacing w:before="121" w:line="245" w:lineRule="auto"/>
        <w:ind w:right="508" w:firstLine="843"/>
      </w:pPr>
      <w:r>
        <w:rPr>
          <w:spacing w:val="-1"/>
        </w:rPr>
        <w:t>Do</w:t>
      </w:r>
      <w:r>
        <w:rPr>
          <w:spacing w:val="1"/>
        </w:rPr>
        <w:t xml:space="preserve"> </w:t>
      </w:r>
      <w:r>
        <w:rPr>
          <w:spacing w:val="-1"/>
        </w:rPr>
        <w:t>nền</w:t>
      </w:r>
      <w:r>
        <w:rPr>
          <w:spacing w:val="1"/>
        </w:rPr>
        <w:t xml:space="preserve"> </w:t>
      </w:r>
      <w:r>
        <w:rPr>
          <w:spacing w:val="-1"/>
        </w:rPr>
        <w:t>văn</w:t>
      </w:r>
      <w:r>
        <w:rPr>
          <w:spacing w:val="-3"/>
        </w:rPr>
        <w:t xml:space="preserve"> </w:t>
      </w:r>
      <w:r>
        <w:rPr>
          <w:spacing w:val="-1"/>
        </w:rPr>
        <w:t>hóa</w:t>
      </w:r>
      <w:r>
        <w:t xml:space="preserve"> nước</w:t>
      </w:r>
      <w:r>
        <w:rPr>
          <w:spacing w:val="-3"/>
        </w:rPr>
        <w:t xml:space="preserve"> </w:t>
      </w:r>
      <w:r>
        <w:t>ta đã</w:t>
      </w:r>
      <w:r>
        <w:rPr>
          <w:spacing w:val="-3"/>
        </w:rPr>
        <w:t xml:space="preserve"> </w:t>
      </w:r>
      <w:r>
        <w:rPr>
          <w:spacing w:val="-1"/>
        </w:rPr>
        <w:t>phong</w:t>
      </w:r>
      <w:r>
        <w:rPr>
          <w:spacing w:val="-3"/>
        </w:rPr>
        <w:t xml:space="preserve"> </w:t>
      </w:r>
      <w:r>
        <w:rPr>
          <w:spacing w:val="-1"/>
        </w:rPr>
        <w:t>phú</w:t>
      </w:r>
      <w:r>
        <w:rPr>
          <w:spacing w:val="-3"/>
        </w:rPr>
        <w:t xml:space="preserve"> </w:t>
      </w:r>
      <w:r>
        <w:t xml:space="preserve">đa </w:t>
      </w:r>
      <w:r>
        <w:rPr>
          <w:spacing w:val="-1"/>
        </w:rPr>
        <w:t>dạng</w:t>
      </w:r>
      <w:r>
        <w:rPr>
          <w:spacing w:val="1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rPr>
          <w:spacing w:val="-1"/>
        </w:rPr>
        <w:t>giầu</w:t>
      </w:r>
      <w:r>
        <w:rPr>
          <w:spacing w:val="-2"/>
        </w:rPr>
        <w:t xml:space="preserve"> </w:t>
      </w:r>
      <w:r>
        <w:rPr>
          <w:spacing w:val="-1"/>
        </w:rPr>
        <w:t>bản</w:t>
      </w:r>
      <w:r>
        <w:rPr>
          <w:spacing w:val="1"/>
        </w:rPr>
        <w:t xml:space="preserve"> </w:t>
      </w:r>
      <w:r>
        <w:t>sắc</w:t>
      </w:r>
      <w:r>
        <w:rPr>
          <w:spacing w:val="-3"/>
        </w:rPr>
        <w:t xml:space="preserve"> </w:t>
      </w:r>
      <w:r>
        <w:rPr>
          <w:spacing w:val="-1"/>
        </w:rPr>
        <w:t>dân</w:t>
      </w:r>
      <w:r>
        <w:rPr>
          <w:spacing w:val="1"/>
        </w:rPr>
        <w:t xml:space="preserve"> </w:t>
      </w:r>
      <w:r>
        <w:rPr>
          <w:spacing w:val="-1"/>
        </w:rPr>
        <w:t>tộc</w:t>
      </w:r>
      <w:r>
        <w:rPr>
          <w:spacing w:val="-3"/>
        </w:rPr>
        <w:t xml:space="preserve"> </w:t>
      </w:r>
      <w:r>
        <w:t>lại</w:t>
      </w:r>
      <w:r>
        <w:rPr>
          <w:spacing w:val="-3"/>
        </w:rPr>
        <w:t xml:space="preserve"> </w:t>
      </w:r>
      <w:r>
        <w:rPr>
          <w:spacing w:val="-1"/>
        </w:rPr>
        <w:t>được</w:t>
      </w:r>
      <w:r>
        <w:rPr>
          <w:spacing w:val="-3"/>
        </w:rPr>
        <w:t xml:space="preserve"> </w:t>
      </w:r>
      <w:r>
        <w:rPr>
          <w:spacing w:val="-1"/>
        </w:rPr>
        <w:t>tiếp</w:t>
      </w:r>
      <w:r>
        <w:rPr>
          <w:spacing w:val="1"/>
        </w:rPr>
        <w:t xml:space="preserve"> </w:t>
      </w:r>
      <w:r>
        <w:rPr>
          <w:spacing w:val="-2"/>
        </w:rPr>
        <w:t>thu</w:t>
      </w:r>
      <w:r>
        <w:rPr>
          <w:spacing w:val="1"/>
        </w:rPr>
        <w:t xml:space="preserve"> </w:t>
      </w:r>
      <w:r>
        <w:rPr>
          <w:spacing w:val="-2"/>
        </w:rPr>
        <w:t>những</w:t>
      </w:r>
      <w:r>
        <w:rPr>
          <w:spacing w:val="37"/>
        </w:rPr>
        <w:t xml:space="preserve"> </w:t>
      </w:r>
      <w:r>
        <w:rPr>
          <w:spacing w:val="-1"/>
        </w:rPr>
        <w:t>tinh</w:t>
      </w:r>
      <w:r>
        <w:rPr>
          <w:spacing w:val="-3"/>
        </w:rPr>
        <w:t xml:space="preserve"> </w:t>
      </w:r>
      <w:r>
        <w:rPr>
          <w:spacing w:val="-1"/>
        </w:rPr>
        <w:t>hoa, văn</w:t>
      </w:r>
      <w:r>
        <w:rPr>
          <w:spacing w:val="1"/>
        </w:rPr>
        <w:t xml:space="preserve"> </w:t>
      </w:r>
      <w:r>
        <w:rPr>
          <w:spacing w:val="-2"/>
        </w:rPr>
        <w:t>minh</w:t>
      </w:r>
      <w:r>
        <w:rPr>
          <w:spacing w:val="1"/>
        </w:rPr>
        <w:t xml:space="preserve"> </w:t>
      </w:r>
      <w:r>
        <w:rPr>
          <w:spacing w:val="-2"/>
        </w:rPr>
        <w:t>của</w:t>
      </w:r>
      <w:r>
        <w:t xml:space="preserve"> thế</w:t>
      </w:r>
      <w:r>
        <w:rPr>
          <w:spacing w:val="-1"/>
        </w:rPr>
        <w:t xml:space="preserve"> giới</w:t>
      </w:r>
      <w:r>
        <w:rPr>
          <w:spacing w:val="-2"/>
        </w:rPr>
        <w:t xml:space="preserve"> </w:t>
      </w:r>
      <w:r>
        <w:t>có</w:t>
      </w:r>
      <w:r>
        <w:rPr>
          <w:spacing w:val="1"/>
        </w:rPr>
        <w:t xml:space="preserve"> </w:t>
      </w:r>
      <w:r>
        <w:rPr>
          <w:spacing w:val="-2"/>
        </w:rPr>
        <w:t>chọn</w:t>
      </w:r>
      <w:r>
        <w:rPr>
          <w:spacing w:val="-3"/>
        </w:rPr>
        <w:t xml:space="preserve"> </w:t>
      </w:r>
      <w:r>
        <w:t>lọc</w:t>
      </w:r>
      <w:r>
        <w:rPr>
          <w:spacing w:val="-3"/>
        </w:rPr>
        <w:t xml:space="preserve"> </w:t>
      </w:r>
      <w:r>
        <w:t>lại</w:t>
      </w:r>
      <w:r>
        <w:rPr>
          <w:spacing w:val="1"/>
        </w:rPr>
        <w:t xml:space="preserve"> </w:t>
      </w:r>
      <w:r>
        <w:rPr>
          <w:spacing w:val="-2"/>
        </w:rPr>
        <w:t>càng</w:t>
      </w:r>
      <w:r>
        <w:rPr>
          <w:spacing w:val="1"/>
        </w:rPr>
        <w:t xml:space="preserve"> </w:t>
      </w:r>
      <w:r>
        <w:t>làm</w:t>
      </w:r>
      <w:r>
        <w:rPr>
          <w:spacing w:val="-4"/>
        </w:rPr>
        <w:t xml:space="preserve"> </w:t>
      </w:r>
      <w:r>
        <w:t>cho</w:t>
      </w:r>
      <w:r>
        <w:rPr>
          <w:spacing w:val="-2"/>
        </w:rPr>
        <w:t xml:space="preserve"> </w:t>
      </w:r>
      <w:r>
        <w:t>nền</w:t>
      </w:r>
      <w:r>
        <w:rPr>
          <w:spacing w:val="-1"/>
        </w:rPr>
        <w:t xml:space="preserve"> </w:t>
      </w:r>
      <w:r>
        <w:t>văn</w:t>
      </w:r>
      <w:r>
        <w:rPr>
          <w:spacing w:val="-2"/>
        </w:rPr>
        <w:t xml:space="preserve"> </w:t>
      </w:r>
      <w:r>
        <w:rPr>
          <w:spacing w:val="-1"/>
        </w:rPr>
        <w:t>hóa</w:t>
      </w:r>
      <w:r>
        <w:t xml:space="preserve"> </w:t>
      </w:r>
      <w:r>
        <w:rPr>
          <w:spacing w:val="-2"/>
        </w:rPr>
        <w:t>Việt</w:t>
      </w:r>
      <w:r>
        <w:rPr>
          <w:spacing w:val="1"/>
        </w:rPr>
        <w:t xml:space="preserve"> </w:t>
      </w:r>
      <w:r>
        <w:rPr>
          <w:spacing w:val="-1"/>
        </w:rPr>
        <w:t>Nam</w:t>
      </w:r>
      <w:r>
        <w:rPr>
          <w:spacing w:val="-5"/>
        </w:rPr>
        <w:t xml:space="preserve"> </w:t>
      </w:r>
      <w:r>
        <w:t>vừa đậm</w:t>
      </w:r>
      <w:r>
        <w:rPr>
          <w:spacing w:val="-5"/>
        </w:rPr>
        <w:t xml:space="preserve"> </w:t>
      </w:r>
      <w:r>
        <w:t>đà nét</w:t>
      </w:r>
      <w:r>
        <w:rPr>
          <w:spacing w:val="1"/>
        </w:rPr>
        <w:t xml:space="preserve"> </w:t>
      </w:r>
      <w:r>
        <w:rPr>
          <w:spacing w:val="-1"/>
        </w:rPr>
        <w:t>truyền</w:t>
      </w:r>
      <w:r>
        <w:rPr>
          <w:spacing w:val="43"/>
        </w:rPr>
        <w:t xml:space="preserve"> </w:t>
      </w:r>
      <w:r>
        <w:rPr>
          <w:spacing w:val="-1"/>
        </w:rPr>
        <w:t>thống</w:t>
      </w:r>
      <w:r>
        <w:rPr>
          <w:spacing w:val="-3"/>
        </w:rPr>
        <w:t xml:space="preserve"> </w:t>
      </w:r>
      <w:r>
        <w:rPr>
          <w:spacing w:val="-1"/>
        </w:rPr>
        <w:t>dôn</w:t>
      </w:r>
      <w:r>
        <w:rPr>
          <w:spacing w:val="1"/>
        </w:rPr>
        <w:t xml:space="preserve"> </w:t>
      </w:r>
      <w:r>
        <w:rPr>
          <w:spacing w:val="-1"/>
        </w:rPr>
        <w:t>tộc,</w:t>
      </w:r>
      <w:r>
        <w:rPr>
          <w:spacing w:val="-4"/>
        </w:rPr>
        <w:t xml:space="preserve"> </w:t>
      </w:r>
      <w:r>
        <w:rPr>
          <w:spacing w:val="-1"/>
        </w:rPr>
        <w:t>vừa</w:t>
      </w:r>
      <w:r>
        <w:t xml:space="preserve"> </w:t>
      </w:r>
      <w:r>
        <w:rPr>
          <w:spacing w:val="-1"/>
        </w:rPr>
        <w:t>hiện</w:t>
      </w:r>
      <w:r>
        <w:rPr>
          <w:spacing w:val="1"/>
        </w:rPr>
        <w:t xml:space="preserve"> </w:t>
      </w:r>
      <w:r>
        <w:rPr>
          <w:spacing w:val="-1"/>
        </w:rPr>
        <w:t>đại.</w:t>
      </w:r>
    </w:p>
    <w:p w:rsidR="002F4ED9" w:rsidRDefault="00C704E4">
      <w:pPr>
        <w:pStyle w:val="Heading1"/>
        <w:numPr>
          <w:ilvl w:val="0"/>
          <w:numId w:val="52"/>
        </w:numPr>
        <w:tabs>
          <w:tab w:val="left" w:pos="1907"/>
        </w:tabs>
        <w:spacing w:before="124"/>
        <w:ind w:hanging="211"/>
        <w:rPr>
          <w:b w:val="0"/>
          <w:bCs w:val="0"/>
        </w:rPr>
      </w:pPr>
      <w:r>
        <w:rPr>
          <w:spacing w:val="-1"/>
        </w:rPr>
        <w:t>Những</w:t>
      </w:r>
      <w:r>
        <w:t xml:space="preserve"> tồn </w:t>
      </w:r>
      <w:r>
        <w:rPr>
          <w:spacing w:val="-2"/>
        </w:rPr>
        <w:t>tại,</w:t>
      </w:r>
      <w:r>
        <w:rPr>
          <w:spacing w:val="1"/>
        </w:rPr>
        <w:t xml:space="preserve"> </w:t>
      </w:r>
      <w:r>
        <w:rPr>
          <w:spacing w:val="-2"/>
        </w:rPr>
        <w:t>khó</w:t>
      </w:r>
      <w:r>
        <w:rPr>
          <w:spacing w:val="1"/>
        </w:rPr>
        <w:t xml:space="preserve"> </w:t>
      </w:r>
      <w:r>
        <w:rPr>
          <w:spacing w:val="-1"/>
        </w:rPr>
        <w:t>khăn</w:t>
      </w:r>
      <w:r>
        <w:t xml:space="preserve"> và</w:t>
      </w:r>
      <w:r>
        <w:rPr>
          <w:spacing w:val="1"/>
        </w:rPr>
        <w:t xml:space="preserve"> </w:t>
      </w:r>
      <w:r>
        <w:rPr>
          <w:spacing w:val="-1"/>
        </w:rPr>
        <w:t>phương</w:t>
      </w:r>
      <w:r>
        <w:rPr>
          <w:spacing w:val="1"/>
        </w:rPr>
        <w:t xml:space="preserve"> </w:t>
      </w:r>
      <w:r>
        <w:rPr>
          <w:spacing w:val="-1"/>
        </w:rPr>
        <w:t>hướng</w:t>
      </w:r>
      <w:r>
        <w:rPr>
          <w:spacing w:val="1"/>
        </w:rPr>
        <w:t xml:space="preserve"> </w:t>
      </w:r>
      <w:r>
        <w:rPr>
          <w:spacing w:val="-1"/>
        </w:rPr>
        <w:t>phát</w:t>
      </w:r>
      <w:r>
        <w:t xml:space="preserve"> </w:t>
      </w:r>
      <w:r>
        <w:rPr>
          <w:spacing w:val="-1"/>
        </w:rPr>
        <w:t>triển</w:t>
      </w:r>
      <w:r>
        <w:t xml:space="preserve"> </w:t>
      </w:r>
      <w:r>
        <w:rPr>
          <w:spacing w:val="-2"/>
        </w:rPr>
        <w:t>của</w:t>
      </w:r>
      <w:r>
        <w:rPr>
          <w:spacing w:val="1"/>
        </w:rPr>
        <w:t xml:space="preserve"> </w:t>
      </w:r>
      <w:r>
        <w:rPr>
          <w:spacing w:val="-2"/>
        </w:rPr>
        <w:t>nền</w:t>
      </w:r>
      <w:r>
        <w:t xml:space="preserve"> </w:t>
      </w:r>
      <w:r>
        <w:rPr>
          <w:spacing w:val="-1"/>
        </w:rPr>
        <w:t>giáo</w:t>
      </w:r>
      <w:r>
        <w:rPr>
          <w:spacing w:val="1"/>
        </w:rPr>
        <w:t xml:space="preserve"> </w:t>
      </w:r>
      <w:r>
        <w:rPr>
          <w:spacing w:val="-1"/>
        </w:rPr>
        <w:t xml:space="preserve">dục, </w:t>
      </w:r>
      <w:r>
        <w:t>y</w:t>
      </w:r>
      <w:r>
        <w:rPr>
          <w:spacing w:val="1"/>
        </w:rPr>
        <w:t xml:space="preserve"> </w:t>
      </w:r>
      <w:r>
        <w:rPr>
          <w:spacing w:val="-1"/>
        </w:rPr>
        <w:t>tế, văn</w:t>
      </w:r>
      <w:r>
        <w:t xml:space="preserve"> </w:t>
      </w:r>
      <w:r>
        <w:rPr>
          <w:spacing w:val="-1"/>
        </w:rPr>
        <w:t>hóa.</w:t>
      </w:r>
    </w:p>
    <w:p w:rsidR="002F4ED9" w:rsidRDefault="00C704E4">
      <w:pPr>
        <w:pStyle w:val="BodyText"/>
        <w:numPr>
          <w:ilvl w:val="2"/>
          <w:numId w:val="53"/>
        </w:numPr>
        <w:tabs>
          <w:tab w:val="left" w:pos="2284"/>
        </w:tabs>
        <w:spacing w:before="125" w:line="245" w:lineRule="auto"/>
        <w:ind w:right="509" w:firstLine="843"/>
      </w:pPr>
      <w:r>
        <w:t>Có</w:t>
      </w:r>
      <w:r>
        <w:rPr>
          <w:spacing w:val="1"/>
        </w:rPr>
        <w:t xml:space="preserve"> </w:t>
      </w:r>
      <w:r>
        <w:rPr>
          <w:spacing w:val="-1"/>
        </w:rPr>
        <w:t>thể</w:t>
      </w:r>
      <w:r>
        <w:rPr>
          <w:spacing w:val="-3"/>
        </w:rPr>
        <w:t xml:space="preserve"> </w:t>
      </w:r>
      <w:r>
        <w:rPr>
          <w:spacing w:val="-1"/>
        </w:rPr>
        <w:t>nói</w:t>
      </w:r>
      <w:r>
        <w:rPr>
          <w:spacing w:val="1"/>
        </w:rPr>
        <w:t xml:space="preserve"> </w:t>
      </w:r>
      <w:r>
        <w:t>cơ</w:t>
      </w:r>
      <w:r>
        <w:rPr>
          <w:spacing w:val="-3"/>
        </w:rPr>
        <w:t xml:space="preserve"> </w:t>
      </w:r>
      <w:r>
        <w:t xml:space="preserve">sở </w:t>
      </w:r>
      <w:r>
        <w:rPr>
          <w:spacing w:val="-1"/>
        </w:rPr>
        <w:t>vật</w:t>
      </w:r>
      <w:r>
        <w:rPr>
          <w:spacing w:val="1"/>
        </w:rPr>
        <w:t xml:space="preserve"> </w:t>
      </w:r>
      <w:r>
        <w:rPr>
          <w:spacing w:val="-1"/>
        </w:rPr>
        <w:t>chất</w:t>
      </w:r>
      <w:r>
        <w:rPr>
          <w:spacing w:val="-3"/>
        </w:rPr>
        <w:t xml:space="preserve"> </w:t>
      </w:r>
      <w:r>
        <w:t>kỹ</w:t>
      </w:r>
      <w:r>
        <w:rPr>
          <w:spacing w:val="-4"/>
        </w:rPr>
        <w:t xml:space="preserve"> </w:t>
      </w:r>
      <w:r>
        <w:rPr>
          <w:spacing w:val="-1"/>
        </w:rPr>
        <w:t>thuật</w:t>
      </w:r>
      <w:r>
        <w:rPr>
          <w:spacing w:val="-3"/>
        </w:rPr>
        <w:t xml:space="preserve"> </w:t>
      </w:r>
      <w:r>
        <w:t>hạ</w:t>
      </w:r>
      <w:r>
        <w:rPr>
          <w:spacing w:val="4"/>
        </w:rPr>
        <w:t xml:space="preserve"> </w:t>
      </w:r>
      <w:r>
        <w:rPr>
          <w:spacing w:val="-2"/>
        </w:rPr>
        <w:t>tầng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</w:t>
      </w:r>
      <w:r>
        <w:rPr>
          <w:spacing w:val="-1"/>
        </w:rPr>
        <w:t>nền</w:t>
      </w:r>
      <w:r>
        <w:rPr>
          <w:spacing w:val="-2"/>
        </w:rPr>
        <w:t xml:space="preserve"> </w:t>
      </w:r>
      <w:r>
        <w:rPr>
          <w:spacing w:val="-1"/>
        </w:rPr>
        <w:t>giáo</w:t>
      </w:r>
      <w:r>
        <w:rPr>
          <w:spacing w:val="-2"/>
        </w:rPr>
        <w:t xml:space="preserve"> </w:t>
      </w:r>
      <w:r>
        <w:rPr>
          <w:spacing w:val="-1"/>
        </w:rPr>
        <w:t>dục</w:t>
      </w:r>
      <w:r>
        <w:t xml:space="preserve"> y</w:t>
      </w:r>
      <w:r>
        <w:rPr>
          <w:spacing w:val="-4"/>
        </w:rPr>
        <w:t xml:space="preserve"> </w:t>
      </w:r>
      <w:r>
        <w:t>tế,</w:t>
      </w:r>
      <w:r>
        <w:rPr>
          <w:spacing w:val="1"/>
        </w:rPr>
        <w:t xml:space="preserve"> </w:t>
      </w:r>
      <w:r>
        <w:rPr>
          <w:spacing w:val="-1"/>
        </w:rPr>
        <w:t>văn</w:t>
      </w:r>
      <w:r>
        <w:rPr>
          <w:spacing w:val="1"/>
        </w:rPr>
        <w:t xml:space="preserve"> </w:t>
      </w:r>
      <w:r>
        <w:rPr>
          <w:spacing w:val="-1"/>
        </w:rPr>
        <w:t>hóa</w:t>
      </w:r>
      <w:r>
        <w:t xml:space="preserve"> cả</w:t>
      </w:r>
      <w:r>
        <w:rPr>
          <w:spacing w:val="-3"/>
        </w:rPr>
        <w:t xml:space="preserve"> </w:t>
      </w:r>
      <w:r>
        <w:rPr>
          <w:spacing w:val="-1"/>
        </w:rPr>
        <w:t>nước</w:t>
      </w:r>
      <w:r>
        <w:t xml:space="preserve"> </w:t>
      </w:r>
      <w:r>
        <w:rPr>
          <w:spacing w:val="-1"/>
        </w:rPr>
        <w:t>vẫn</w:t>
      </w:r>
      <w:r>
        <w:rPr>
          <w:spacing w:val="-2"/>
        </w:rPr>
        <w:t xml:space="preserve"> </w:t>
      </w:r>
      <w:r>
        <w:rPr>
          <w:spacing w:val="-1"/>
        </w:rPr>
        <w:t>còn</w:t>
      </w:r>
      <w:r>
        <w:rPr>
          <w:spacing w:val="1"/>
        </w:rPr>
        <w:t xml:space="preserve"> </w:t>
      </w:r>
      <w:r>
        <w:t>nằm</w:t>
      </w:r>
      <w:r>
        <w:rPr>
          <w:spacing w:val="41"/>
        </w:rPr>
        <w:t xml:space="preserve"> </w:t>
      </w:r>
      <w:r>
        <w:rPr>
          <w:spacing w:val="-1"/>
        </w:rPr>
        <w:t>trong</w:t>
      </w:r>
      <w:r>
        <w:rPr>
          <w:spacing w:val="1"/>
        </w:rPr>
        <w:t xml:space="preserve"> </w:t>
      </w:r>
      <w:r>
        <w:rPr>
          <w:spacing w:val="-1"/>
        </w:rPr>
        <w:t>tình</w:t>
      </w:r>
      <w:r>
        <w:rPr>
          <w:spacing w:val="1"/>
        </w:rPr>
        <w:t xml:space="preserve"> </w:t>
      </w:r>
      <w:r>
        <w:rPr>
          <w:spacing w:val="-1"/>
        </w:rPr>
        <w:t>trạng</w:t>
      </w:r>
      <w:r>
        <w:rPr>
          <w:spacing w:val="-3"/>
        </w:rPr>
        <w:t xml:space="preserve"> </w:t>
      </w:r>
      <w:r>
        <w:t xml:space="preserve">lạc </w:t>
      </w:r>
      <w:r>
        <w:rPr>
          <w:spacing w:val="-1"/>
        </w:rPr>
        <w:t>hậu</w:t>
      </w:r>
      <w:r>
        <w:rPr>
          <w:spacing w:val="1"/>
        </w:rPr>
        <w:t xml:space="preserve"> </w:t>
      </w:r>
      <w:r>
        <w:rPr>
          <w:spacing w:val="-1"/>
        </w:rPr>
        <w:t>kém</w:t>
      </w:r>
      <w:r>
        <w:rPr>
          <w:spacing w:val="-5"/>
        </w:rPr>
        <w:t xml:space="preserve"> </w:t>
      </w:r>
      <w:r>
        <w:t>phát</w:t>
      </w:r>
      <w:r>
        <w:rPr>
          <w:spacing w:val="1"/>
        </w:rPr>
        <w:t xml:space="preserve"> </w:t>
      </w:r>
      <w:r>
        <w:rPr>
          <w:spacing w:val="-1"/>
        </w:rPr>
        <w:t>triển</w:t>
      </w:r>
      <w:r>
        <w:rPr>
          <w:spacing w:val="1"/>
        </w:rPr>
        <w:t xml:space="preserve"> </w:t>
      </w:r>
      <w:r>
        <w:rPr>
          <w:spacing w:val="-1"/>
        </w:rPr>
        <w:t>và</w:t>
      </w:r>
      <w:r>
        <w:t xml:space="preserve"> </w:t>
      </w:r>
      <w:r>
        <w:rPr>
          <w:spacing w:val="-1"/>
        </w:rPr>
        <w:t>thể</w:t>
      </w:r>
      <w:r>
        <w:t xml:space="preserve"> </w:t>
      </w:r>
      <w:r>
        <w:rPr>
          <w:spacing w:val="-2"/>
        </w:rPr>
        <w:t>hiện</w:t>
      </w:r>
      <w:r>
        <w:rPr>
          <w:spacing w:val="1"/>
        </w:rPr>
        <w:t xml:space="preserve"> </w:t>
      </w:r>
      <w:r>
        <w:t>rõ</w:t>
      </w:r>
      <w:r>
        <w:rPr>
          <w:spacing w:val="-3"/>
        </w:rPr>
        <w:t xml:space="preserve"> </w:t>
      </w:r>
      <w:r>
        <w:rPr>
          <w:spacing w:val="-1"/>
        </w:rPr>
        <w:t>nhất</w:t>
      </w:r>
      <w:r>
        <w:rPr>
          <w:spacing w:val="-3"/>
        </w:rPr>
        <w:t xml:space="preserve"> </w:t>
      </w:r>
      <w:r>
        <w:t>ở các</w:t>
      </w:r>
      <w:r>
        <w:rPr>
          <w:spacing w:val="-3"/>
        </w:rP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1"/>
        </w:rPr>
        <w:t>nông</w:t>
      </w:r>
      <w:r>
        <w:rPr>
          <w:spacing w:val="-3"/>
        </w:rPr>
        <w:t xml:space="preserve"> </w:t>
      </w:r>
      <w:r>
        <w:rPr>
          <w:spacing w:val="-1"/>
        </w:rPr>
        <w:t>thôn</w:t>
      </w:r>
      <w:r>
        <w:rPr>
          <w:spacing w:val="1"/>
        </w:rPr>
        <w:t xml:space="preserve"> </w:t>
      </w:r>
      <w:r>
        <w:rPr>
          <w:spacing w:val="-1"/>
        </w:rPr>
        <w:t xml:space="preserve">Miền </w:t>
      </w:r>
      <w:r>
        <w:t xml:space="preserve">núi </w:t>
      </w:r>
      <w:r>
        <w:rPr>
          <w:spacing w:val="-1"/>
        </w:rPr>
        <w:t>Trung</w:t>
      </w:r>
      <w:r>
        <w:rPr>
          <w:spacing w:val="-3"/>
        </w:rPr>
        <w:t xml:space="preserve"> </w:t>
      </w:r>
      <w:r>
        <w:rPr>
          <w:spacing w:val="-1"/>
        </w:rPr>
        <w:t>du.</w:t>
      </w:r>
    </w:p>
    <w:p w:rsidR="002F4ED9" w:rsidRDefault="00C704E4">
      <w:pPr>
        <w:pStyle w:val="BodyText"/>
        <w:numPr>
          <w:ilvl w:val="2"/>
          <w:numId w:val="53"/>
        </w:numPr>
        <w:tabs>
          <w:tab w:val="left" w:pos="2284"/>
        </w:tabs>
        <w:spacing w:before="122" w:line="245" w:lineRule="auto"/>
        <w:ind w:right="171" w:firstLine="843"/>
      </w:pPr>
      <w:r>
        <w:rPr>
          <w:spacing w:val="-1"/>
        </w:rPr>
        <w:t>Nền</w:t>
      </w:r>
      <w:r>
        <w:rPr>
          <w:spacing w:val="1"/>
        </w:rPr>
        <w:t xml:space="preserve"> </w:t>
      </w:r>
      <w:r>
        <w:rPr>
          <w:spacing w:val="-2"/>
        </w:rPr>
        <w:t>giáo</w:t>
      </w:r>
      <w:r>
        <w:rPr>
          <w:spacing w:val="1"/>
        </w:rPr>
        <w:t xml:space="preserve"> </w:t>
      </w:r>
      <w:r>
        <w:rPr>
          <w:spacing w:val="-1"/>
        </w:rPr>
        <w:t>dục, văn</w:t>
      </w:r>
      <w:r>
        <w:rPr>
          <w:spacing w:val="-3"/>
        </w:rPr>
        <w:t xml:space="preserve"> </w:t>
      </w:r>
      <w:r>
        <w:rPr>
          <w:spacing w:val="-1"/>
        </w:rPr>
        <w:t xml:space="preserve">hóa, </w:t>
      </w:r>
      <w:r>
        <w:t>y</w:t>
      </w:r>
      <w:r>
        <w:rPr>
          <w:spacing w:val="-1"/>
        </w:rPr>
        <w:t xml:space="preserve"> </w:t>
      </w:r>
      <w:r>
        <w:t xml:space="preserve">tế </w:t>
      </w:r>
      <w:r>
        <w:rPr>
          <w:spacing w:val="-1"/>
        </w:rPr>
        <w:t>nói</w:t>
      </w:r>
      <w:r>
        <w:rPr>
          <w:spacing w:val="1"/>
        </w:rPr>
        <w:t xml:space="preserve"> </w:t>
      </w:r>
      <w:r>
        <w:rPr>
          <w:spacing w:val="-2"/>
        </w:rPr>
        <w:t>chung</w:t>
      </w:r>
      <w:r>
        <w:rPr>
          <w:spacing w:val="1"/>
        </w:rPr>
        <w:t xml:space="preserve"> </w:t>
      </w:r>
      <w:r>
        <w:rPr>
          <w:spacing w:val="-1"/>
        </w:rPr>
        <w:t>trình</w:t>
      </w:r>
      <w:r>
        <w:rPr>
          <w:spacing w:val="1"/>
        </w:rPr>
        <w:t xml:space="preserve"> </w:t>
      </w:r>
      <w:r>
        <w:rPr>
          <w:spacing w:val="-1"/>
        </w:rPr>
        <w:t>độ</w:t>
      </w:r>
      <w:r>
        <w:rPr>
          <w:spacing w:val="1"/>
        </w:rPr>
        <w:t xml:space="preserve"> </w:t>
      </w:r>
      <w:r>
        <w:rPr>
          <w:spacing w:val="-2"/>
        </w:rPr>
        <w:t>chuyên</w:t>
      </w:r>
      <w:r>
        <w:rPr>
          <w:spacing w:val="1"/>
        </w:rPr>
        <w:t xml:space="preserve"> </w:t>
      </w:r>
      <w:r>
        <w:rPr>
          <w:spacing w:val="-2"/>
        </w:rPr>
        <w:t>môn</w:t>
      </w:r>
      <w:r>
        <w:rPr>
          <w:spacing w:val="1"/>
        </w:rPr>
        <w:t xml:space="preserve"> </w:t>
      </w:r>
      <w:r>
        <w:t>kỹ</w:t>
      </w:r>
      <w:r>
        <w:rPr>
          <w:spacing w:val="-3"/>
        </w:rPr>
        <w:t xml:space="preserve"> </w:t>
      </w:r>
      <w:r>
        <w:rPr>
          <w:spacing w:val="-1"/>
        </w:rPr>
        <w:t>thuật</w:t>
      </w:r>
      <w:r>
        <w:rPr>
          <w:spacing w:val="-3"/>
        </w:rPr>
        <w:t xml:space="preserve"> </w:t>
      </w:r>
      <w:r>
        <w:t>tay</w:t>
      </w:r>
      <w:r>
        <w:rPr>
          <w:spacing w:val="-4"/>
        </w:rPr>
        <w:t xml:space="preserve"> </w:t>
      </w:r>
      <w:r>
        <w:t xml:space="preserve">nghề </w:t>
      </w:r>
      <w:r>
        <w:rPr>
          <w:spacing w:val="-2"/>
        </w:rPr>
        <w:t>còn</w:t>
      </w:r>
      <w:r>
        <w:rPr>
          <w:spacing w:val="1"/>
        </w:rPr>
        <w:t xml:space="preserve"> </w:t>
      </w:r>
      <w:r>
        <w:rPr>
          <w:spacing w:val="-1"/>
        </w:rPr>
        <w:t>rất</w:t>
      </w:r>
      <w:r>
        <w:rPr>
          <w:spacing w:val="1"/>
        </w:rPr>
        <w:t xml:space="preserve"> </w:t>
      </w:r>
      <w:r>
        <w:t>lạc</w:t>
      </w:r>
      <w:r>
        <w:rPr>
          <w:spacing w:val="-3"/>
        </w:rPr>
        <w:t xml:space="preserve"> </w:t>
      </w:r>
      <w:r>
        <w:t>hậu</w:t>
      </w:r>
      <w:r>
        <w:rPr>
          <w:spacing w:val="1"/>
        </w:rPr>
        <w:t xml:space="preserve"> </w:t>
      </w:r>
      <w:r>
        <w:rPr>
          <w:spacing w:val="-2"/>
        </w:rPr>
        <w:t>chưa</w:t>
      </w:r>
      <w:r>
        <w:rPr>
          <w:spacing w:val="55"/>
        </w:rPr>
        <w:t xml:space="preserve"> </w:t>
      </w:r>
      <w:r>
        <w:rPr>
          <w:spacing w:val="-1"/>
        </w:rPr>
        <w:t>đáp</w:t>
      </w:r>
      <w:r>
        <w:rPr>
          <w:spacing w:val="1"/>
        </w:rPr>
        <w:t xml:space="preserve"> </w:t>
      </w:r>
      <w:r>
        <w:rPr>
          <w:spacing w:val="-1"/>
        </w:rPr>
        <w:t>ứng</w:t>
      </w:r>
      <w:r>
        <w:rPr>
          <w:spacing w:val="-3"/>
        </w:rPr>
        <w:t xml:space="preserve"> </w:t>
      </w:r>
      <w:r>
        <w:rPr>
          <w:spacing w:val="-1"/>
        </w:rPr>
        <w:t>đủ</w:t>
      </w:r>
      <w:r>
        <w:rPr>
          <w:spacing w:val="1"/>
        </w:rPr>
        <w:t xml:space="preserve"> </w:t>
      </w:r>
      <w:r>
        <w:rPr>
          <w:spacing w:val="-1"/>
        </w:rPr>
        <w:t>cho</w:t>
      </w:r>
      <w:r>
        <w:rPr>
          <w:spacing w:val="1"/>
        </w:rPr>
        <w:t xml:space="preserve"> </w:t>
      </w:r>
      <w:r>
        <w:rPr>
          <w:spacing w:val="-2"/>
        </w:rPr>
        <w:t>nhu</w:t>
      </w:r>
      <w:r>
        <w:rPr>
          <w:spacing w:val="1"/>
        </w:rPr>
        <w:t xml:space="preserve"> </w:t>
      </w:r>
      <w:r>
        <w:rPr>
          <w:spacing w:val="-1"/>
        </w:rPr>
        <w:t>cầu</w:t>
      </w:r>
      <w:r>
        <w:rPr>
          <w:spacing w:val="1"/>
        </w:rPr>
        <w:t xml:space="preserve"> </w:t>
      </w:r>
      <w:r>
        <w:rPr>
          <w:spacing w:val="-1"/>
        </w:rPr>
        <w:t>về</w:t>
      </w:r>
      <w:r>
        <w:t xml:space="preserve"> </w:t>
      </w:r>
      <w:r>
        <w:rPr>
          <w:spacing w:val="-1"/>
        </w:rPr>
        <w:t>khám</w:t>
      </w:r>
      <w:r>
        <w:rPr>
          <w:spacing w:val="-5"/>
        </w:rPr>
        <w:t xml:space="preserve"> </w:t>
      </w:r>
      <w:r>
        <w:t>bệnh,</w:t>
      </w:r>
      <w:r>
        <w:rPr>
          <w:spacing w:val="-1"/>
        </w:rPr>
        <w:t xml:space="preserve"> </w:t>
      </w:r>
      <w:r>
        <w:rPr>
          <w:spacing w:val="-2"/>
        </w:rPr>
        <w:t>chữa</w:t>
      </w:r>
      <w:r>
        <w:t xml:space="preserve"> </w:t>
      </w:r>
      <w:r>
        <w:rPr>
          <w:spacing w:val="-1"/>
        </w:rPr>
        <w:t>bệnh.</w:t>
      </w:r>
    </w:p>
    <w:p w:rsidR="002F4ED9" w:rsidRDefault="00C704E4">
      <w:pPr>
        <w:pStyle w:val="BodyText"/>
        <w:numPr>
          <w:ilvl w:val="2"/>
          <w:numId w:val="53"/>
        </w:numPr>
        <w:tabs>
          <w:tab w:val="left" w:pos="2284"/>
        </w:tabs>
        <w:spacing w:before="122"/>
        <w:ind w:left="2283" w:hanging="597"/>
      </w:pPr>
      <w:r>
        <w:rPr>
          <w:spacing w:val="-1"/>
        </w:rPr>
        <w:t>Nền</w:t>
      </w:r>
      <w:r>
        <w:rPr>
          <w:spacing w:val="1"/>
        </w:rPr>
        <w:t xml:space="preserve"> </w:t>
      </w:r>
      <w:r>
        <w:rPr>
          <w:spacing w:val="-2"/>
        </w:rPr>
        <w:t>giáo</w:t>
      </w:r>
      <w:r>
        <w:rPr>
          <w:spacing w:val="1"/>
        </w:rPr>
        <w:t xml:space="preserve"> </w:t>
      </w:r>
      <w:r>
        <w:rPr>
          <w:spacing w:val="-1"/>
        </w:rPr>
        <w:t>dục, văn</w:t>
      </w:r>
      <w:r>
        <w:rPr>
          <w:spacing w:val="-3"/>
        </w:rPr>
        <w:t xml:space="preserve"> </w:t>
      </w:r>
      <w:r>
        <w:rPr>
          <w:spacing w:val="-1"/>
        </w:rPr>
        <w:t xml:space="preserve">hóa, </w:t>
      </w:r>
      <w:r>
        <w:t>y</w:t>
      </w:r>
      <w:r>
        <w:rPr>
          <w:spacing w:val="-1"/>
        </w:rPr>
        <w:t xml:space="preserve"> </w:t>
      </w:r>
      <w:r>
        <w:t xml:space="preserve">tế </w:t>
      </w:r>
      <w:r>
        <w:rPr>
          <w:spacing w:val="-1"/>
        </w:rPr>
        <w:t>hiện</w:t>
      </w:r>
      <w:r>
        <w:rPr>
          <w:spacing w:val="-3"/>
        </w:rPr>
        <w:t xml:space="preserve"> </w:t>
      </w:r>
      <w:r>
        <w:t>nay</w:t>
      </w:r>
      <w:r>
        <w:rPr>
          <w:spacing w:val="-4"/>
        </w:rPr>
        <w:t xml:space="preserve"> </w:t>
      </w:r>
      <w:r>
        <w:t>vẫn</w:t>
      </w:r>
      <w:r>
        <w:rPr>
          <w:spacing w:val="1"/>
        </w:rPr>
        <w:t xml:space="preserve"> </w:t>
      </w:r>
      <w:r>
        <w:rPr>
          <w:spacing w:val="-1"/>
        </w:rPr>
        <w:t>còn</w:t>
      </w:r>
      <w:r>
        <w:rPr>
          <w:spacing w:val="-3"/>
        </w:rPr>
        <w:t xml:space="preserve"> </w:t>
      </w:r>
      <w:r>
        <w:rPr>
          <w:spacing w:val="-1"/>
        </w:rPr>
        <w:t>nhiều</w:t>
      </w:r>
      <w:r>
        <w:rPr>
          <w:spacing w:val="1"/>
        </w:rPr>
        <w:t xml:space="preserve"> </w:t>
      </w:r>
      <w:r>
        <w:rPr>
          <w:spacing w:val="-2"/>
        </w:rPr>
        <w:t>tiêu</w:t>
      </w:r>
      <w:r>
        <w:rPr>
          <w:spacing w:val="1"/>
        </w:rPr>
        <w:t xml:space="preserve"> </w:t>
      </w:r>
      <w:r>
        <w:rPr>
          <w:spacing w:val="-1"/>
        </w:rPr>
        <w:t>cực</w:t>
      </w:r>
      <w:r>
        <w:t xml:space="preserve"> </w:t>
      </w:r>
      <w:r>
        <w:rPr>
          <w:spacing w:val="-2"/>
        </w:rPr>
        <w:t>trong</w:t>
      </w:r>
      <w:r>
        <w:rPr>
          <w:spacing w:val="1"/>
        </w:rPr>
        <w:t xml:space="preserve"> </w:t>
      </w:r>
      <w:r>
        <w:rPr>
          <w:spacing w:val="-2"/>
        </w:rPr>
        <w:t>giáo</w:t>
      </w:r>
      <w:r>
        <w:rPr>
          <w:spacing w:val="1"/>
        </w:rPr>
        <w:t xml:space="preserve"> </w:t>
      </w:r>
      <w:r>
        <w:rPr>
          <w:spacing w:val="-1"/>
        </w:rPr>
        <w:t>dục, đào</w:t>
      </w:r>
      <w:r>
        <w:rPr>
          <w:spacing w:val="-2"/>
        </w:rPr>
        <w:t xml:space="preserve"> </w:t>
      </w:r>
      <w:r>
        <w:t>tạo,</w:t>
      </w:r>
      <w:r>
        <w:rPr>
          <w:spacing w:val="-4"/>
        </w:rPr>
        <w:t xml:space="preserve"> </w:t>
      </w:r>
      <w:r>
        <w:rPr>
          <w:spacing w:val="-1"/>
        </w:rPr>
        <w:t>khám</w:t>
      </w:r>
      <w:r>
        <w:rPr>
          <w:spacing w:val="-5"/>
        </w:rPr>
        <w:t xml:space="preserve"> </w:t>
      </w:r>
      <w:r>
        <w:t>chữa</w:t>
      </w:r>
    </w:p>
    <w:p w:rsidR="002F4ED9" w:rsidRDefault="00C704E4">
      <w:pPr>
        <w:pStyle w:val="BodyText"/>
        <w:spacing w:before="7"/>
        <w:ind w:left="843" w:firstLine="0"/>
      </w:pPr>
      <w:r>
        <w:rPr>
          <w:spacing w:val="-1"/>
        </w:rPr>
        <w:t>bệnh.</w:t>
      </w:r>
    </w:p>
    <w:p w:rsidR="002F4ED9" w:rsidRDefault="00C704E4">
      <w:pPr>
        <w:spacing w:before="8"/>
        <w:rPr>
          <w:rFonts w:ascii="Times New Roman" w:eastAsia="Times New Roman" w:hAnsi="Times New Roman" w:cs="Times New Roman"/>
          <w:sz w:val="30"/>
          <w:szCs w:val="30"/>
        </w:rPr>
      </w:pPr>
      <w:r>
        <w:br w:type="column"/>
      </w:r>
    </w:p>
    <w:p w:rsidR="002F4ED9" w:rsidRDefault="00C704E4">
      <w:pPr>
        <w:pStyle w:val="BodyText"/>
        <w:numPr>
          <w:ilvl w:val="0"/>
          <w:numId w:val="74"/>
        </w:numPr>
        <w:tabs>
          <w:tab w:val="left" w:pos="784"/>
        </w:tabs>
        <w:spacing w:before="0"/>
        <w:ind w:left="783" w:hanging="597"/>
      </w:pPr>
      <w:r>
        <w:rPr>
          <w:spacing w:val="-1"/>
        </w:rPr>
        <w:t>Nền</w:t>
      </w:r>
      <w:r>
        <w:rPr>
          <w:spacing w:val="1"/>
        </w:rPr>
        <w:t xml:space="preserve"> </w:t>
      </w:r>
      <w:r>
        <w:rPr>
          <w:spacing w:val="-2"/>
        </w:rPr>
        <w:t>giáo</w:t>
      </w:r>
      <w:r>
        <w:rPr>
          <w:spacing w:val="1"/>
        </w:rPr>
        <w:t xml:space="preserve"> </w:t>
      </w:r>
      <w:r>
        <w:rPr>
          <w:spacing w:val="-1"/>
        </w:rPr>
        <w:t>dục, văn</w:t>
      </w:r>
      <w:r>
        <w:rPr>
          <w:spacing w:val="-3"/>
        </w:rPr>
        <w:t xml:space="preserve"> </w:t>
      </w:r>
      <w:r>
        <w:rPr>
          <w:spacing w:val="-1"/>
        </w:rPr>
        <w:t xml:space="preserve">hóa, </w:t>
      </w:r>
      <w:r>
        <w:t>y</w:t>
      </w:r>
      <w:r>
        <w:rPr>
          <w:spacing w:val="-1"/>
        </w:rPr>
        <w:t xml:space="preserve"> </w:t>
      </w:r>
      <w:r>
        <w:t xml:space="preserve">tế </w:t>
      </w:r>
      <w:r>
        <w:rPr>
          <w:spacing w:val="-1"/>
        </w:rPr>
        <w:t>phân</w:t>
      </w:r>
      <w:r>
        <w:rPr>
          <w:spacing w:val="-2"/>
        </w:rPr>
        <w:t xml:space="preserve"> </w:t>
      </w:r>
      <w:r>
        <w:t>bố</w:t>
      </w:r>
      <w:r>
        <w:rPr>
          <w:spacing w:val="1"/>
        </w:rPr>
        <w:t xml:space="preserve"> </w:t>
      </w:r>
      <w:r>
        <w:rPr>
          <w:spacing w:val="-2"/>
        </w:rPr>
        <w:t>chưa</w:t>
      </w:r>
      <w:r>
        <w:rPr>
          <w:spacing w:val="-3"/>
        </w:rPr>
        <w:t xml:space="preserve"> </w:t>
      </w:r>
      <w:r>
        <w:rPr>
          <w:spacing w:val="-1"/>
        </w:rPr>
        <w:t>đồng</w:t>
      </w:r>
      <w:r>
        <w:rPr>
          <w:spacing w:val="1"/>
        </w:rPr>
        <w:t xml:space="preserve"> </w:t>
      </w:r>
      <w:r>
        <w:rPr>
          <w:spacing w:val="-1"/>
        </w:rPr>
        <w:t xml:space="preserve">đều, </w:t>
      </w:r>
      <w:r>
        <w:rPr>
          <w:spacing w:val="-2"/>
        </w:rPr>
        <w:t>chưa</w:t>
      </w:r>
      <w:r>
        <w:t xml:space="preserve"> </w:t>
      </w:r>
      <w:r>
        <w:rPr>
          <w:spacing w:val="-1"/>
        </w:rPr>
        <w:t>hợp</w:t>
      </w:r>
      <w:r>
        <w:rPr>
          <w:spacing w:val="1"/>
        </w:rPr>
        <w:t xml:space="preserve"> </w:t>
      </w:r>
      <w:r>
        <w:rPr>
          <w:spacing w:val="-1"/>
        </w:rPr>
        <w:t>lý</w:t>
      </w:r>
      <w:r>
        <w:rPr>
          <w:spacing w:val="1"/>
        </w:rPr>
        <w:t xml:space="preserve"> </w:t>
      </w:r>
      <w:r>
        <w:rPr>
          <w:spacing w:val="-1"/>
        </w:rPr>
        <w:t>giữa</w:t>
      </w:r>
      <w:r>
        <w:t xml:space="preserve"> các</w:t>
      </w:r>
      <w:r>
        <w:rPr>
          <w:spacing w:val="-3"/>
        </w:rP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1"/>
        </w:rPr>
        <w:t>lãnh</w:t>
      </w:r>
      <w:r>
        <w:rPr>
          <w:spacing w:val="1"/>
        </w:rPr>
        <w:t xml:space="preserve"> </w:t>
      </w:r>
      <w:r>
        <w:t xml:space="preserve">thổ </w:t>
      </w:r>
      <w:r>
        <w:rPr>
          <w:spacing w:val="-3"/>
        </w:rPr>
        <w:t>mà</w:t>
      </w:r>
      <w:r>
        <w:t xml:space="preserve"> chủ</w:t>
      </w:r>
    </w:p>
    <w:p w:rsidR="002F4ED9" w:rsidRDefault="00C704E4">
      <w:pPr>
        <w:pStyle w:val="BodyText"/>
        <w:spacing w:before="7" w:line="246" w:lineRule="auto"/>
        <w:ind w:left="843" w:right="171" w:firstLine="0"/>
      </w:pPr>
      <w:r>
        <w:rPr>
          <w:spacing w:val="-2"/>
        </w:rPr>
        <w:t>yếu</w:t>
      </w:r>
      <w:r>
        <w:rPr>
          <w:spacing w:val="1"/>
        </w:rPr>
        <w:t xml:space="preserve"> </w:t>
      </w:r>
      <w:r>
        <w:t>chỉ</w:t>
      </w:r>
      <w:r>
        <w:rPr>
          <w:spacing w:val="1"/>
        </w:rPr>
        <w:t xml:space="preserve"> </w:t>
      </w:r>
      <w:r>
        <w:rPr>
          <w:spacing w:val="-1"/>
        </w:rPr>
        <w:t>được</w:t>
      </w:r>
      <w:r>
        <w:t xml:space="preserve"> </w:t>
      </w:r>
      <w:r>
        <w:rPr>
          <w:spacing w:val="-2"/>
        </w:rPr>
        <w:t>phát</w:t>
      </w:r>
      <w:r>
        <w:rPr>
          <w:spacing w:val="1"/>
        </w:rPr>
        <w:t xml:space="preserve"> </w:t>
      </w:r>
      <w:r>
        <w:rPr>
          <w:spacing w:val="-2"/>
        </w:rPr>
        <w:t>triển</w:t>
      </w:r>
      <w:r>
        <w:rPr>
          <w:spacing w:val="1"/>
        </w:rPr>
        <w:t xml:space="preserve"> </w:t>
      </w:r>
      <w:r>
        <w:rPr>
          <w:spacing w:val="-2"/>
        </w:rPr>
        <w:t>mạnh</w:t>
      </w:r>
      <w:r>
        <w:rPr>
          <w:spacing w:val="1"/>
        </w:rPr>
        <w:t xml:space="preserve"> </w:t>
      </w:r>
      <w:r>
        <w:t>ở</w:t>
      </w:r>
      <w:r>
        <w:rPr>
          <w:spacing w:val="-1"/>
        </w:rPr>
        <w:t xml:space="preserve"> </w:t>
      </w:r>
      <w:r>
        <w:t xml:space="preserve">các </w:t>
      </w:r>
      <w:r>
        <w:rPr>
          <w:spacing w:val="-1"/>
        </w:rPr>
        <w:t>vùng</w:t>
      </w:r>
      <w:r>
        <w:rPr>
          <w:spacing w:val="-3"/>
        </w:rPr>
        <w:t xml:space="preserve"> </w:t>
      </w:r>
      <w:r>
        <w:rPr>
          <w:spacing w:val="-1"/>
        </w:rPr>
        <w:t>đô</w:t>
      </w:r>
      <w:r>
        <w:rPr>
          <w:spacing w:val="1"/>
        </w:rPr>
        <w:t xml:space="preserve"> </w:t>
      </w:r>
      <w:r>
        <w:rPr>
          <w:spacing w:val="-1"/>
        </w:rPr>
        <w:t>thị</w:t>
      </w:r>
      <w:r>
        <w:rPr>
          <w:spacing w:val="1"/>
        </w:rPr>
        <w:t xml:space="preserve"> </w:t>
      </w:r>
      <w:r>
        <w:rPr>
          <w:spacing w:val="-3"/>
        </w:rPr>
        <w:t>mà</w:t>
      </w:r>
      <w:r>
        <w:t xml:space="preserve"> </w:t>
      </w:r>
      <w:r>
        <w:rPr>
          <w:spacing w:val="-1"/>
        </w:rPr>
        <w:t>điển</w:t>
      </w:r>
      <w:r>
        <w:rPr>
          <w:spacing w:val="1"/>
        </w:rPr>
        <w:t xml:space="preserve"> </w:t>
      </w:r>
      <w:r>
        <w:rPr>
          <w:spacing w:val="-1"/>
        </w:rPr>
        <w:t>hình</w:t>
      </w:r>
      <w:r>
        <w:rPr>
          <w:spacing w:val="1"/>
        </w:rPr>
        <w:t xml:space="preserve"> </w:t>
      </w:r>
      <w:r>
        <w:t>ở</w:t>
      </w:r>
      <w:r>
        <w:rPr>
          <w:spacing w:val="-4"/>
        </w:rPr>
        <w:t xml:space="preserve"> </w:t>
      </w:r>
      <w:r>
        <w:t>đô</w:t>
      </w:r>
      <w:r>
        <w:rPr>
          <w:spacing w:val="-3"/>
        </w:rPr>
        <w:t xml:space="preserve"> </w:t>
      </w:r>
      <w:r>
        <w:rPr>
          <w:spacing w:val="-1"/>
        </w:rPr>
        <w:t>thị</w:t>
      </w:r>
      <w:r>
        <w:rPr>
          <w:spacing w:val="1"/>
        </w:rPr>
        <w:t xml:space="preserve"> </w:t>
      </w:r>
      <w:r>
        <w:rPr>
          <w:spacing w:val="-1"/>
        </w:rPr>
        <w:t xml:space="preserve">lớn, </w:t>
      </w:r>
      <w:r>
        <w:rPr>
          <w:spacing w:val="-2"/>
        </w:rPr>
        <w:t>còn</w:t>
      </w:r>
      <w:r>
        <w:rPr>
          <w:spacing w:val="1"/>
        </w:rPr>
        <w:t xml:space="preserve"> </w:t>
      </w:r>
      <w:r>
        <w:t>ở</w:t>
      </w:r>
      <w:r>
        <w:rPr>
          <w:spacing w:val="-1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1"/>
        </w:rPr>
        <w:t>nông</w:t>
      </w:r>
      <w:r>
        <w:rPr>
          <w:spacing w:val="-3"/>
        </w:rPr>
        <w:t xml:space="preserve"> </w:t>
      </w:r>
      <w:r>
        <w:rPr>
          <w:spacing w:val="-1"/>
        </w:rPr>
        <w:t>thôn,</w:t>
      </w:r>
      <w:r>
        <w:rPr>
          <w:spacing w:val="1"/>
        </w:rPr>
        <w:t xml:space="preserve"> </w:t>
      </w:r>
      <w:r>
        <w:rPr>
          <w:spacing w:val="-2"/>
        </w:rPr>
        <w:t>miền</w:t>
      </w:r>
      <w:r>
        <w:rPr>
          <w:spacing w:val="1"/>
        </w:rPr>
        <w:t xml:space="preserve"> </w:t>
      </w:r>
      <w:r>
        <w:rPr>
          <w:spacing w:val="-1"/>
        </w:rPr>
        <w:t>núi</w:t>
      </w:r>
      <w:r>
        <w:rPr>
          <w:spacing w:val="53"/>
        </w:rPr>
        <w:t xml:space="preserve"> </w:t>
      </w:r>
      <w:r>
        <w:rPr>
          <w:spacing w:val="-1"/>
        </w:rPr>
        <w:t>trung</w:t>
      </w:r>
      <w:r>
        <w:rPr>
          <w:spacing w:val="1"/>
        </w:rPr>
        <w:t xml:space="preserve"> </w:t>
      </w:r>
      <w:r>
        <w:rPr>
          <w:spacing w:val="-1"/>
        </w:rPr>
        <w:t>du</w:t>
      </w:r>
      <w:r>
        <w:rPr>
          <w:spacing w:val="1"/>
        </w:rPr>
        <w:t xml:space="preserve"> </w:t>
      </w:r>
      <w:r>
        <w:rPr>
          <w:spacing w:val="-2"/>
        </w:rPr>
        <w:t>thì</w:t>
      </w:r>
      <w:r>
        <w:rPr>
          <w:spacing w:val="1"/>
        </w:rPr>
        <w:t xml:space="preserve"> </w:t>
      </w:r>
      <w:r>
        <w:rPr>
          <w:spacing w:val="-2"/>
        </w:rPr>
        <w:t>những</w:t>
      </w:r>
      <w:r>
        <w:rPr>
          <w:spacing w:val="1"/>
        </w:rPr>
        <w:t xml:space="preserve"> </w:t>
      </w:r>
      <w:r>
        <w:rPr>
          <w:spacing w:val="-2"/>
        </w:rPr>
        <w:t>ngành</w:t>
      </w:r>
      <w:r>
        <w:rPr>
          <w:spacing w:val="1"/>
        </w:rPr>
        <w:t xml:space="preserve"> </w:t>
      </w:r>
      <w:r>
        <w:t>này</w:t>
      </w:r>
      <w:r>
        <w:rPr>
          <w:spacing w:val="-3"/>
        </w:rPr>
        <w:t xml:space="preserve"> </w:t>
      </w:r>
      <w:r>
        <w:t>còn</w:t>
      </w:r>
      <w:r>
        <w:rPr>
          <w:spacing w:val="-2"/>
        </w:rPr>
        <w:t xml:space="preserve"> </w:t>
      </w:r>
      <w:r>
        <w:t>kém</w:t>
      </w:r>
      <w:r>
        <w:rPr>
          <w:spacing w:val="-5"/>
        </w:rPr>
        <w:t xml:space="preserve"> </w:t>
      </w:r>
      <w:r>
        <w:rPr>
          <w:spacing w:val="-1"/>
        </w:rPr>
        <w:t>phát</w:t>
      </w:r>
      <w:r>
        <w:rPr>
          <w:spacing w:val="1"/>
        </w:rPr>
        <w:t xml:space="preserve"> </w:t>
      </w:r>
      <w:r>
        <w:rPr>
          <w:spacing w:val="-1"/>
        </w:rPr>
        <w:t>triển.</w:t>
      </w:r>
    </w:p>
    <w:p w:rsidR="002F4ED9" w:rsidRDefault="00C704E4">
      <w:pPr>
        <w:pStyle w:val="BodyText"/>
        <w:numPr>
          <w:ilvl w:val="0"/>
          <w:numId w:val="51"/>
        </w:numPr>
        <w:tabs>
          <w:tab w:val="left" w:pos="2284"/>
        </w:tabs>
        <w:spacing w:before="118" w:line="246" w:lineRule="auto"/>
        <w:ind w:right="308" w:firstLine="843"/>
        <w:jc w:val="both"/>
      </w:pPr>
      <w:r>
        <w:rPr>
          <w:spacing w:val="-1"/>
        </w:rPr>
        <w:t>Trừ ngành</w:t>
      </w:r>
      <w:r>
        <w:rPr>
          <w:spacing w:val="1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tế có</w:t>
      </w:r>
      <w:r>
        <w:rPr>
          <w:spacing w:val="-2"/>
        </w:rPr>
        <w:t xml:space="preserve"> </w:t>
      </w:r>
      <w:r>
        <w:rPr>
          <w:spacing w:val="-1"/>
        </w:rPr>
        <w:t>những</w:t>
      </w:r>
      <w:r>
        <w:rPr>
          <w:spacing w:val="-3"/>
        </w:rPr>
        <w:t xml:space="preserve"> </w:t>
      </w:r>
      <w:r>
        <w:rPr>
          <w:spacing w:val="-1"/>
        </w:rPr>
        <w:t>tiến</w:t>
      </w:r>
      <w:r>
        <w:rPr>
          <w:spacing w:val="1"/>
        </w:rPr>
        <w:t xml:space="preserve"> </w:t>
      </w:r>
      <w:r>
        <w:rPr>
          <w:spacing w:val="-1"/>
        </w:rPr>
        <w:t>bộ</w:t>
      </w:r>
      <w:r>
        <w:rPr>
          <w:spacing w:val="1"/>
        </w:rPr>
        <w:t xml:space="preserve"> </w:t>
      </w:r>
      <w:r>
        <w:rPr>
          <w:spacing w:val="-1"/>
        </w:rPr>
        <w:t>còn</w:t>
      </w:r>
      <w:r>
        <w:rPr>
          <w:spacing w:val="-3"/>
        </w:rPr>
        <w:t xml:space="preserve"> </w:t>
      </w:r>
      <w:r>
        <w:rPr>
          <w:spacing w:val="-2"/>
        </w:rPr>
        <w:t>ngành</w:t>
      </w:r>
      <w:r>
        <w:rPr>
          <w:spacing w:val="1"/>
        </w:rPr>
        <w:t xml:space="preserve"> </w:t>
      </w:r>
      <w:r>
        <w:rPr>
          <w:spacing w:val="-2"/>
        </w:rPr>
        <w:t>giáo</w:t>
      </w:r>
      <w:r>
        <w:rPr>
          <w:spacing w:val="1"/>
        </w:rPr>
        <w:t xml:space="preserve"> </w:t>
      </w:r>
      <w:r>
        <w:rPr>
          <w:spacing w:val="-1"/>
        </w:rPr>
        <w:t>dục, văn</w:t>
      </w:r>
      <w:r>
        <w:rPr>
          <w:spacing w:val="-2"/>
        </w:rPr>
        <w:t xml:space="preserve"> </w:t>
      </w:r>
      <w:r>
        <w:rPr>
          <w:spacing w:val="-1"/>
        </w:rPr>
        <w:t>hóa</w:t>
      </w:r>
      <w:r>
        <w:t xml:space="preserve"> </w:t>
      </w:r>
      <w:r>
        <w:rPr>
          <w:spacing w:val="-1"/>
        </w:rPr>
        <w:t>nước</w:t>
      </w:r>
      <w:r>
        <w:t xml:space="preserve"> ta </w:t>
      </w:r>
      <w:r>
        <w:rPr>
          <w:spacing w:val="-1"/>
        </w:rPr>
        <w:t>vẫn</w:t>
      </w:r>
      <w:r>
        <w:rPr>
          <w:spacing w:val="1"/>
        </w:rPr>
        <w:t xml:space="preserve"> </w:t>
      </w:r>
      <w:r>
        <w:rPr>
          <w:spacing w:val="-2"/>
        </w:rPr>
        <w:t>còn</w:t>
      </w:r>
      <w:r>
        <w:rPr>
          <w:spacing w:val="1"/>
        </w:rPr>
        <w:t xml:space="preserve"> </w:t>
      </w:r>
      <w:r>
        <w:rPr>
          <w:spacing w:val="-1"/>
        </w:rPr>
        <w:t>tụt</w:t>
      </w:r>
      <w:r>
        <w:rPr>
          <w:spacing w:val="-3"/>
        </w:rPr>
        <w:t xml:space="preserve"> </w:t>
      </w:r>
      <w:r>
        <w:rPr>
          <w:spacing w:val="-1"/>
        </w:rPr>
        <w:t>hậu</w:t>
      </w:r>
      <w:r>
        <w:rPr>
          <w:spacing w:val="1"/>
        </w:rPr>
        <w:t xml:space="preserve"> </w:t>
      </w:r>
      <w:r>
        <w:rPr>
          <w:spacing w:val="-1"/>
        </w:rPr>
        <w:t>so</w:t>
      </w:r>
      <w:r>
        <w:rPr>
          <w:spacing w:val="1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1"/>
        </w:rPr>
        <w:t>các</w:t>
      </w:r>
      <w:r>
        <w:rPr>
          <w:spacing w:val="41"/>
        </w:rPr>
        <w:t xml:space="preserve"> </w:t>
      </w:r>
      <w:r>
        <w:rPr>
          <w:spacing w:val="-1"/>
        </w:rPr>
        <w:t>nước</w:t>
      </w:r>
      <w:r>
        <w:t xml:space="preserve"> </w:t>
      </w:r>
      <w:r>
        <w:rPr>
          <w:spacing w:val="-1"/>
        </w:rPr>
        <w:t>trong</w:t>
      </w:r>
      <w:r>
        <w:rPr>
          <w:spacing w:val="-3"/>
        </w:rPr>
        <w:t xml:space="preserve"> </w:t>
      </w:r>
      <w:r>
        <w:rPr>
          <w:spacing w:val="-1"/>
        </w:rPr>
        <w:t>khu</w:t>
      </w:r>
      <w:r>
        <w:rPr>
          <w:spacing w:val="-3"/>
        </w:rPr>
        <w:t xml:space="preserve"> </w:t>
      </w:r>
      <w:r>
        <w:rPr>
          <w:spacing w:val="-1"/>
        </w:rPr>
        <w:t>vực</w:t>
      </w:r>
      <w:r>
        <w:t xml:space="preserve"> và </w:t>
      </w:r>
      <w:r>
        <w:rPr>
          <w:spacing w:val="-1"/>
        </w:rPr>
        <w:t>trên</w:t>
      </w:r>
      <w:r>
        <w:rPr>
          <w:spacing w:val="1"/>
        </w:rPr>
        <w:t xml:space="preserve"> </w:t>
      </w:r>
      <w:r>
        <w:rPr>
          <w:spacing w:val="-1"/>
        </w:rPr>
        <w:t>thế</w:t>
      </w:r>
      <w:r>
        <w:t xml:space="preserve"> </w:t>
      </w:r>
      <w:r>
        <w:rPr>
          <w:spacing w:val="-1"/>
        </w:rPr>
        <w:t>giới.</w:t>
      </w:r>
    </w:p>
    <w:p w:rsidR="002F4ED9" w:rsidRDefault="00C704E4">
      <w:pPr>
        <w:pStyle w:val="BodyText"/>
        <w:spacing w:before="118" w:line="247" w:lineRule="auto"/>
        <w:ind w:right="171"/>
      </w:pPr>
      <w:r>
        <w:rPr>
          <w:spacing w:val="-1"/>
        </w:rPr>
        <w:t>Do</w:t>
      </w:r>
      <w:r>
        <w:rPr>
          <w:spacing w:val="1"/>
        </w:rPr>
        <w:t xml:space="preserve"> </w:t>
      </w:r>
      <w:r>
        <w:rPr>
          <w:spacing w:val="-2"/>
        </w:rPr>
        <w:t>những</w:t>
      </w:r>
      <w:r>
        <w:rPr>
          <w:spacing w:val="1"/>
        </w:rPr>
        <w:t xml:space="preserve"> </w:t>
      </w:r>
      <w:r>
        <w:rPr>
          <w:spacing w:val="-1"/>
        </w:rPr>
        <w:t>tồn</w:t>
      </w:r>
      <w:r>
        <w:rPr>
          <w:spacing w:val="-3"/>
        </w:rPr>
        <w:t xml:space="preserve"> </w:t>
      </w:r>
      <w:r>
        <w:rPr>
          <w:spacing w:val="-1"/>
        </w:rPr>
        <w:t>tại</w:t>
      </w:r>
      <w:r>
        <w:rPr>
          <w:spacing w:val="1"/>
        </w:rPr>
        <w:t xml:space="preserve"> </w:t>
      </w:r>
      <w:r>
        <w:rPr>
          <w:spacing w:val="-1"/>
        </w:rPr>
        <w:t>khó khăn</w:t>
      </w:r>
      <w:r>
        <w:rPr>
          <w:spacing w:val="1"/>
        </w:rPr>
        <w:t xml:space="preserve"> </w:t>
      </w:r>
      <w:r>
        <w:rPr>
          <w:spacing w:val="-1"/>
        </w:rPr>
        <w:t>trên</w:t>
      </w:r>
      <w:r>
        <w:rPr>
          <w:spacing w:val="-2"/>
        </w:rPr>
        <w:t xml:space="preserve"> </w:t>
      </w:r>
      <w:r>
        <w:rPr>
          <w:spacing w:val="-1"/>
        </w:rPr>
        <w:t>nên</w:t>
      </w:r>
      <w:r>
        <w:rPr>
          <w:spacing w:val="1"/>
        </w:rPr>
        <w:t xml:space="preserve"> </w:t>
      </w:r>
      <w:r>
        <w:rPr>
          <w:spacing w:val="-1"/>
        </w:rPr>
        <w:t>nhà</w:t>
      </w:r>
      <w:r>
        <w:rPr>
          <w:spacing w:val="-3"/>
        </w:rPr>
        <w:t xml:space="preserve"> </w:t>
      </w:r>
      <w:r>
        <w:rPr>
          <w:spacing w:val="-1"/>
        </w:rPr>
        <w:t>nước</w:t>
      </w:r>
      <w:r>
        <w:t xml:space="preserve"> ta</w:t>
      </w:r>
      <w:r>
        <w:rPr>
          <w:spacing w:val="-3"/>
        </w:rPr>
        <w:t xml:space="preserve"> </w:t>
      </w:r>
      <w:r>
        <w:t xml:space="preserve">đã </w:t>
      </w:r>
      <w:r>
        <w:rPr>
          <w:spacing w:val="-1"/>
        </w:rPr>
        <w:t>vạch</w:t>
      </w:r>
      <w:r>
        <w:rPr>
          <w:spacing w:val="1"/>
        </w:rPr>
        <w:t xml:space="preserve"> </w:t>
      </w:r>
      <w:r>
        <w:rPr>
          <w:spacing w:val="-2"/>
        </w:rPr>
        <w:t>ra</w:t>
      </w:r>
      <w:r>
        <w:t xml:space="preserve"> </w:t>
      </w:r>
      <w:r>
        <w:rPr>
          <w:spacing w:val="-2"/>
        </w:rPr>
        <w:t>một</w:t>
      </w:r>
      <w:r>
        <w:rPr>
          <w:spacing w:val="1"/>
        </w:rPr>
        <w:t xml:space="preserve"> </w:t>
      </w:r>
      <w:r>
        <w:t>số</w:t>
      </w:r>
      <w:r>
        <w:rPr>
          <w:spacing w:val="1"/>
        </w:rPr>
        <w:t xml:space="preserve"> </w:t>
      </w:r>
      <w:r>
        <w:rPr>
          <w:spacing w:val="-2"/>
        </w:rPr>
        <w:t>phương</w:t>
      </w:r>
      <w:r>
        <w:rPr>
          <w:spacing w:val="-3"/>
        </w:rPr>
        <w:t xml:space="preserve"> </w:t>
      </w:r>
      <w:r>
        <w:rPr>
          <w:spacing w:val="-1"/>
        </w:rPr>
        <w:t>hướng</w:t>
      </w:r>
      <w:r>
        <w:rPr>
          <w:spacing w:val="-3"/>
        </w:rPr>
        <w:t xml:space="preserve"> </w:t>
      </w:r>
      <w:r>
        <w:t xml:space="preserve">để </w:t>
      </w:r>
      <w:r>
        <w:rPr>
          <w:spacing w:val="-1"/>
        </w:rPr>
        <w:t>phát</w:t>
      </w:r>
      <w:r>
        <w:rPr>
          <w:spacing w:val="-3"/>
        </w:rPr>
        <w:t xml:space="preserve"> </w:t>
      </w:r>
      <w:r>
        <w:rPr>
          <w:spacing w:val="-1"/>
        </w:rPr>
        <w:t>triển</w:t>
      </w:r>
      <w:r>
        <w:rPr>
          <w:spacing w:val="1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 xml:space="preserve">tế, </w:t>
      </w:r>
      <w:r>
        <w:rPr>
          <w:spacing w:val="-1"/>
        </w:rPr>
        <w:t>giáo</w:t>
      </w:r>
      <w:r>
        <w:rPr>
          <w:spacing w:val="-2"/>
        </w:rPr>
        <w:t xml:space="preserve"> </w:t>
      </w:r>
      <w:r>
        <w:rPr>
          <w:spacing w:val="-1"/>
        </w:rPr>
        <w:t>dục,</w:t>
      </w:r>
      <w:r>
        <w:rPr>
          <w:spacing w:val="59"/>
        </w:rPr>
        <w:t xml:space="preserve"> </w:t>
      </w:r>
      <w:r>
        <w:rPr>
          <w:spacing w:val="-1"/>
        </w:rPr>
        <w:t>văn</w:t>
      </w:r>
      <w:r>
        <w:rPr>
          <w:spacing w:val="1"/>
        </w:rPr>
        <w:t xml:space="preserve"> </w:t>
      </w:r>
      <w:r>
        <w:rPr>
          <w:spacing w:val="-1"/>
        </w:rPr>
        <w:t>hóa</w:t>
      </w:r>
      <w:r>
        <w:t xml:space="preserve"> </w:t>
      </w:r>
      <w:r>
        <w:rPr>
          <w:spacing w:val="-1"/>
        </w:rPr>
        <w:t>như sau:</w:t>
      </w:r>
    </w:p>
    <w:p w:rsidR="002F4ED9" w:rsidRDefault="00C704E4">
      <w:pPr>
        <w:pStyle w:val="BodyText"/>
        <w:numPr>
          <w:ilvl w:val="0"/>
          <w:numId w:val="51"/>
        </w:numPr>
        <w:tabs>
          <w:tab w:val="left" w:pos="2284"/>
        </w:tabs>
        <w:spacing w:before="117" w:line="245" w:lineRule="auto"/>
        <w:ind w:right="215" w:firstLine="843"/>
        <w:jc w:val="both"/>
      </w:pPr>
      <w:r>
        <w:rPr>
          <w:spacing w:val="-1"/>
        </w:rPr>
        <w:t>Đối</w:t>
      </w:r>
      <w:r>
        <w:rPr>
          <w:spacing w:val="1"/>
        </w:rPr>
        <w:t xml:space="preserve"> </w:t>
      </w:r>
      <w:r>
        <w:rPr>
          <w:spacing w:val="-1"/>
        </w:rPr>
        <w:t>với</w:t>
      </w:r>
      <w:r>
        <w:rPr>
          <w:spacing w:val="-2"/>
        </w:rPr>
        <w:t xml:space="preserve"> </w:t>
      </w:r>
      <w:r>
        <w:rPr>
          <w:spacing w:val="-1"/>
        </w:rPr>
        <w:t>giáo</w:t>
      </w:r>
      <w:r>
        <w:rPr>
          <w:spacing w:val="-2"/>
        </w:rPr>
        <w:t xml:space="preserve"> </w:t>
      </w:r>
      <w:r>
        <w:rPr>
          <w:spacing w:val="-1"/>
        </w:rPr>
        <w:t>dục</w:t>
      </w:r>
      <w:r>
        <w:t xml:space="preserve"> </w:t>
      </w:r>
      <w:r>
        <w:rPr>
          <w:spacing w:val="-1"/>
        </w:rPr>
        <w:t>thì</w:t>
      </w:r>
      <w:r>
        <w:rPr>
          <w:spacing w:val="-3"/>
        </w:rPr>
        <w:t xml:space="preserve"> </w:t>
      </w:r>
      <w:r>
        <w:rPr>
          <w:spacing w:val="-1"/>
        </w:rPr>
        <w:t>phải</w:t>
      </w:r>
      <w:r>
        <w:rPr>
          <w:spacing w:val="-3"/>
        </w:rPr>
        <w:t xml:space="preserve"> </w:t>
      </w:r>
      <w:r>
        <w:rPr>
          <w:spacing w:val="-1"/>
        </w:rPr>
        <w:t>tiếp</w:t>
      </w:r>
      <w:r>
        <w:rPr>
          <w:spacing w:val="1"/>
        </w:rPr>
        <w:t xml:space="preserve"> </w:t>
      </w:r>
      <w:r>
        <w:rPr>
          <w:spacing w:val="-1"/>
        </w:rPr>
        <w:t>tục</w:t>
      </w:r>
      <w:r>
        <w:rPr>
          <w:spacing w:val="-3"/>
        </w:rPr>
        <w:t xml:space="preserve"> </w:t>
      </w:r>
      <w:r>
        <w:rPr>
          <w:spacing w:val="-1"/>
        </w:rPr>
        <w:t>thực</w:t>
      </w:r>
      <w:r>
        <w:rPr>
          <w:spacing w:val="-3"/>
        </w:rPr>
        <w:t xml:space="preserve"> </w:t>
      </w:r>
      <w:r>
        <w:rPr>
          <w:spacing w:val="-2"/>
        </w:rPr>
        <w:t>hiện</w:t>
      </w:r>
      <w:r>
        <w:rPr>
          <w:spacing w:val="1"/>
        </w:rPr>
        <w:t xml:space="preserve"> </w:t>
      </w:r>
      <w:r>
        <w:t>đa</w:t>
      </w:r>
      <w:r>
        <w:rPr>
          <w:spacing w:val="-3"/>
        </w:rPr>
        <w:t xml:space="preserve"> </w:t>
      </w:r>
      <w:r>
        <w:rPr>
          <w:spacing w:val="-1"/>
        </w:rPr>
        <w:t>dạng</w:t>
      </w:r>
      <w:r>
        <w:rPr>
          <w:spacing w:val="-3"/>
        </w:rPr>
        <w:t xml:space="preserve"> </w:t>
      </w:r>
      <w:r>
        <w:rPr>
          <w:spacing w:val="-1"/>
        </w:rPr>
        <w:t>hóa</w:t>
      </w:r>
      <w:r>
        <w:t xml:space="preserve"> </w:t>
      </w:r>
      <w:r>
        <w:rPr>
          <w:spacing w:val="-1"/>
        </w:rPr>
        <w:t>nền</w:t>
      </w:r>
      <w:r>
        <w:rPr>
          <w:spacing w:val="-3"/>
        </w:rPr>
        <w:t xml:space="preserve"> </w:t>
      </w:r>
      <w:r>
        <w:rPr>
          <w:spacing w:val="-1"/>
        </w:rPr>
        <w:t>giáo</w:t>
      </w:r>
      <w:r>
        <w:rPr>
          <w:spacing w:val="1"/>
        </w:rPr>
        <w:t xml:space="preserve"> </w:t>
      </w:r>
      <w:r>
        <w:rPr>
          <w:spacing w:val="-1"/>
        </w:rPr>
        <w:t>dục</w:t>
      </w:r>
      <w:r>
        <w:t xml:space="preserve"> </w:t>
      </w:r>
      <w:r>
        <w:rPr>
          <w:spacing w:val="-2"/>
        </w:rPr>
        <w:t>tiến</w:t>
      </w:r>
      <w:r>
        <w:rPr>
          <w:spacing w:val="1"/>
        </w:rPr>
        <w:t xml:space="preserve"> </w:t>
      </w:r>
      <w:r>
        <w:rPr>
          <w:spacing w:val="-1"/>
        </w:rPr>
        <w:t>tới</w:t>
      </w:r>
      <w:r>
        <w:rPr>
          <w:spacing w:val="-2"/>
        </w:rPr>
        <w:t xml:space="preserve"> </w:t>
      </w:r>
      <w:r>
        <w:t xml:space="preserve">xã </w:t>
      </w:r>
      <w:r>
        <w:rPr>
          <w:spacing w:val="-2"/>
        </w:rPr>
        <w:t>hội</w:t>
      </w:r>
      <w:r>
        <w:rPr>
          <w:spacing w:val="1"/>
        </w:rPr>
        <w:t xml:space="preserve"> </w:t>
      </w:r>
      <w:r>
        <w:rPr>
          <w:spacing w:val="-1"/>
        </w:rPr>
        <w:t>hóa</w:t>
      </w:r>
      <w:r>
        <w:t xml:space="preserve"> </w:t>
      </w:r>
      <w:r>
        <w:rPr>
          <w:spacing w:val="-1"/>
        </w:rPr>
        <w:t>nền</w:t>
      </w:r>
      <w:r>
        <w:rPr>
          <w:spacing w:val="-2"/>
        </w:rPr>
        <w:t xml:space="preserve"> </w:t>
      </w:r>
      <w:r>
        <w:rPr>
          <w:spacing w:val="-1"/>
        </w:rPr>
        <w:t>giáo</w:t>
      </w:r>
      <w:r>
        <w:rPr>
          <w:spacing w:val="61"/>
        </w:rPr>
        <w:t xml:space="preserve"> </w:t>
      </w:r>
      <w:r>
        <w:rPr>
          <w:spacing w:val="-1"/>
        </w:rPr>
        <w:t>dục, phổ</w:t>
      </w:r>
      <w:r>
        <w:rPr>
          <w:spacing w:val="1"/>
        </w:rPr>
        <w:t xml:space="preserve"> </w:t>
      </w:r>
      <w:r>
        <w:rPr>
          <w:spacing w:val="-1"/>
        </w:rPr>
        <w:t>cập</w:t>
      </w:r>
      <w:r>
        <w:rPr>
          <w:spacing w:val="1"/>
        </w:rPr>
        <w:t xml:space="preserve"> </w:t>
      </w:r>
      <w:r>
        <w:rPr>
          <w:spacing w:val="-1"/>
        </w:rPr>
        <w:t>cấp</w:t>
      </w:r>
      <w:r>
        <w:rPr>
          <w:spacing w:val="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rPr>
          <w:spacing w:val="-2"/>
        </w:rPr>
        <w:t>cho</w:t>
      </w:r>
      <w:r>
        <w:rPr>
          <w:spacing w:val="1"/>
        </w:rPr>
        <w:t xml:space="preserve"> </w:t>
      </w:r>
      <w:r>
        <w:rPr>
          <w:spacing w:val="-2"/>
        </w:rPr>
        <w:t>toàn</w:t>
      </w:r>
      <w:r>
        <w:rPr>
          <w:spacing w:val="1"/>
        </w:rPr>
        <w:t xml:space="preserve"> </w:t>
      </w:r>
      <w:r>
        <w:rPr>
          <w:spacing w:val="-1"/>
        </w:rPr>
        <w:t xml:space="preserve">dân, </w:t>
      </w:r>
      <w:r>
        <w:rPr>
          <w:spacing w:val="-2"/>
        </w:rPr>
        <w:t>kiên</w:t>
      </w:r>
      <w:r>
        <w:rPr>
          <w:spacing w:val="1"/>
        </w:rPr>
        <w:t xml:space="preserve"> </w:t>
      </w:r>
      <w:r>
        <w:rPr>
          <w:spacing w:val="-2"/>
        </w:rPr>
        <w:t>quyết</w:t>
      </w:r>
      <w:r>
        <w:rPr>
          <w:spacing w:val="1"/>
        </w:rPr>
        <w:t xml:space="preserve"> </w:t>
      </w:r>
      <w:r>
        <w:rPr>
          <w:spacing w:val="-1"/>
        </w:rPr>
        <w:t>chống</w:t>
      </w:r>
      <w:r>
        <w:rPr>
          <w:spacing w:val="-3"/>
        </w:rPr>
        <w:t xml:space="preserve"> </w:t>
      </w:r>
      <w:r>
        <w:rPr>
          <w:spacing w:val="-1"/>
        </w:rPr>
        <w:t>nạn</w:t>
      </w:r>
      <w:r>
        <w:rPr>
          <w:spacing w:val="1"/>
        </w:rPr>
        <w:t xml:space="preserve"> </w:t>
      </w:r>
      <w:r>
        <w:rPr>
          <w:spacing w:val="-1"/>
        </w:rPr>
        <w:t>tái</w:t>
      </w:r>
      <w:r>
        <w:rPr>
          <w:spacing w:val="1"/>
        </w:rPr>
        <w:t xml:space="preserve"> </w:t>
      </w:r>
      <w:r>
        <w:rPr>
          <w:spacing w:val="-3"/>
        </w:rPr>
        <w:t>mù</w:t>
      </w:r>
      <w:r>
        <w:rPr>
          <w:spacing w:val="1"/>
        </w:rPr>
        <w:t xml:space="preserve"> </w:t>
      </w:r>
      <w:r>
        <w:t>chữ</w:t>
      </w:r>
      <w:r>
        <w:rPr>
          <w:spacing w:val="-1"/>
        </w:rPr>
        <w:t xml:space="preserve"> xuất</w:t>
      </w:r>
      <w:r>
        <w:rPr>
          <w:spacing w:val="1"/>
        </w:rPr>
        <w:t xml:space="preserve"> </w:t>
      </w:r>
      <w:r>
        <w:rPr>
          <w:spacing w:val="-1"/>
        </w:rPr>
        <w:t>hiện. Đồng</w:t>
      </w:r>
      <w:r>
        <w:rPr>
          <w:spacing w:val="1"/>
        </w:rPr>
        <w:t xml:space="preserve"> </w:t>
      </w:r>
      <w:r>
        <w:rPr>
          <w:spacing w:val="-2"/>
        </w:rPr>
        <w:t>thời</w:t>
      </w:r>
      <w:r>
        <w:rPr>
          <w:spacing w:val="1"/>
        </w:rPr>
        <w:t xml:space="preserve"> </w:t>
      </w:r>
      <w:r>
        <w:rPr>
          <w:spacing w:val="-1"/>
        </w:rPr>
        <w:t>ưu</w:t>
      </w:r>
      <w:r>
        <w:rPr>
          <w:spacing w:val="1"/>
        </w:rPr>
        <w:t xml:space="preserve"> </w:t>
      </w:r>
      <w:r>
        <w:rPr>
          <w:spacing w:val="-2"/>
        </w:rPr>
        <w:t>tiên</w:t>
      </w:r>
      <w:r>
        <w:rPr>
          <w:spacing w:val="1"/>
        </w:rPr>
        <w:t xml:space="preserve"> </w:t>
      </w:r>
      <w:r>
        <w:rPr>
          <w:spacing w:val="-1"/>
        </w:rPr>
        <w:t>nhiều</w:t>
      </w:r>
      <w:r>
        <w:rPr>
          <w:spacing w:val="-2"/>
        </w:rPr>
        <w:t xml:space="preserve"> </w:t>
      </w:r>
      <w:r>
        <w:rPr>
          <w:spacing w:val="-1"/>
        </w:rPr>
        <w:t>hơn</w:t>
      </w:r>
      <w:r>
        <w:rPr>
          <w:spacing w:val="1"/>
        </w:rPr>
        <w:t xml:space="preserve"> </w:t>
      </w:r>
      <w:r>
        <w:rPr>
          <w:spacing w:val="-1"/>
        </w:rPr>
        <w:t>cho</w:t>
      </w:r>
      <w:r>
        <w:rPr>
          <w:spacing w:val="57"/>
        </w:rPr>
        <w:t xml:space="preserve"> </w:t>
      </w:r>
      <w:r>
        <w:rPr>
          <w:spacing w:val="-1"/>
        </w:rPr>
        <w:t>ngành</w:t>
      </w:r>
      <w:r>
        <w:rPr>
          <w:spacing w:val="1"/>
        </w:rPr>
        <w:t xml:space="preserve"> </w:t>
      </w:r>
      <w:r>
        <w:t>sư</w:t>
      </w:r>
      <w:r>
        <w:rPr>
          <w:spacing w:val="-4"/>
        </w:rPr>
        <w:t xml:space="preserve"> </w:t>
      </w:r>
      <w:r>
        <w:rPr>
          <w:spacing w:val="-1"/>
        </w:rPr>
        <w:t>phạm...</w:t>
      </w:r>
    </w:p>
    <w:p w:rsidR="002F4ED9" w:rsidRDefault="00C704E4">
      <w:pPr>
        <w:pStyle w:val="BodyText"/>
        <w:numPr>
          <w:ilvl w:val="0"/>
          <w:numId w:val="51"/>
        </w:numPr>
        <w:tabs>
          <w:tab w:val="left" w:pos="2284"/>
        </w:tabs>
        <w:spacing w:before="121" w:line="245" w:lineRule="auto"/>
        <w:ind w:right="313" w:firstLine="843"/>
        <w:jc w:val="both"/>
      </w:pPr>
      <w:r>
        <w:rPr>
          <w:spacing w:val="-1"/>
        </w:rPr>
        <w:t>Đối</w:t>
      </w:r>
      <w:r>
        <w:rPr>
          <w:spacing w:val="1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 xml:space="preserve">tế </w:t>
      </w:r>
      <w:r>
        <w:rPr>
          <w:spacing w:val="-1"/>
        </w:rPr>
        <w:t>tăng</w:t>
      </w:r>
      <w:r>
        <w:rPr>
          <w:spacing w:val="1"/>
        </w:rPr>
        <w:t xml:space="preserve"> </w:t>
      </w:r>
      <w:r>
        <w:rPr>
          <w:spacing w:val="-2"/>
        </w:rPr>
        <w:t>cường</w:t>
      </w:r>
      <w:r>
        <w:rPr>
          <w:spacing w:val="-3"/>
        </w:rPr>
        <w:t xml:space="preserve"> </w:t>
      </w:r>
      <w:r>
        <w:rPr>
          <w:spacing w:val="-1"/>
        </w:rPr>
        <w:t>đầu</w:t>
      </w:r>
      <w:r>
        <w:rPr>
          <w:spacing w:val="1"/>
        </w:rPr>
        <w:t xml:space="preserve"> </w:t>
      </w:r>
      <w:r>
        <w:t>tư</w:t>
      </w:r>
      <w:r>
        <w:rPr>
          <w:spacing w:val="-1"/>
        </w:rPr>
        <w:t xml:space="preserve"> thêm</w:t>
      </w:r>
      <w:r>
        <w:rPr>
          <w:spacing w:val="-5"/>
        </w:rPr>
        <w:t xml:space="preserve"> </w:t>
      </w:r>
      <w:r>
        <w:t xml:space="preserve">để </w:t>
      </w:r>
      <w:r>
        <w:rPr>
          <w:spacing w:val="-1"/>
        </w:rPr>
        <w:t>hiện</w:t>
      </w:r>
      <w:r>
        <w:rPr>
          <w:spacing w:val="1"/>
        </w:rPr>
        <w:t xml:space="preserve"> </w:t>
      </w:r>
      <w:r>
        <w:rPr>
          <w:spacing w:val="-1"/>
        </w:rPr>
        <w:t>đại</w:t>
      </w:r>
      <w:r>
        <w:rPr>
          <w:spacing w:val="1"/>
        </w:rPr>
        <w:t xml:space="preserve"> </w:t>
      </w:r>
      <w:r>
        <w:rPr>
          <w:spacing w:val="-1"/>
        </w:rPr>
        <w:t>hóa</w:t>
      </w:r>
      <w:r>
        <w:t xml:space="preserve"> </w:t>
      </w:r>
      <w:r>
        <w:rPr>
          <w:spacing w:val="-1"/>
        </w:rPr>
        <w:t>CSHT về</w:t>
      </w:r>
      <w:r>
        <w:t xml:space="preserve"> </w:t>
      </w:r>
      <w:r>
        <w:rPr>
          <w:spacing w:val="-1"/>
        </w:rPr>
        <w:t>phương</w:t>
      </w:r>
      <w:r>
        <w:rPr>
          <w:spacing w:val="1"/>
        </w:rPr>
        <w:t xml:space="preserve"> </w:t>
      </w:r>
      <w:r>
        <w:rPr>
          <w:spacing w:val="-2"/>
        </w:rPr>
        <w:t>tiện</w:t>
      </w:r>
      <w:r>
        <w:rPr>
          <w:spacing w:val="1"/>
        </w:rPr>
        <w:t xml:space="preserve"> </w:t>
      </w:r>
      <w:r>
        <w:rPr>
          <w:spacing w:val="-1"/>
        </w:rPr>
        <w:t>khám</w:t>
      </w:r>
      <w:r>
        <w:rPr>
          <w:spacing w:val="-5"/>
        </w:rPr>
        <w:t xml:space="preserve"> </w:t>
      </w:r>
      <w:r>
        <w:t xml:space="preserve">bệnh, </w:t>
      </w:r>
      <w:r>
        <w:rPr>
          <w:spacing w:val="-1"/>
        </w:rPr>
        <w:t>chữa</w:t>
      </w:r>
      <w:r>
        <w:rPr>
          <w:spacing w:val="45"/>
        </w:rPr>
        <w:t xml:space="preserve"> </w:t>
      </w:r>
      <w:r>
        <w:rPr>
          <w:spacing w:val="-1"/>
        </w:rPr>
        <w:t xml:space="preserve">bệnh, </w:t>
      </w:r>
      <w:r>
        <w:rPr>
          <w:spacing w:val="-2"/>
        </w:rPr>
        <w:t>tiếp</w:t>
      </w:r>
      <w:r>
        <w:rPr>
          <w:spacing w:val="1"/>
        </w:rPr>
        <w:t xml:space="preserve"> </w:t>
      </w:r>
      <w:r>
        <w:rPr>
          <w:spacing w:val="-1"/>
        </w:rPr>
        <w:t>tục</w:t>
      </w:r>
      <w:r>
        <w:rPr>
          <w:spacing w:val="-3"/>
        </w:rPr>
        <w:t xml:space="preserve"> </w:t>
      </w:r>
      <w:r>
        <w:rPr>
          <w:spacing w:val="-1"/>
        </w:rPr>
        <w:t>đào</w:t>
      </w:r>
      <w:r>
        <w:rPr>
          <w:spacing w:val="1"/>
        </w:rPr>
        <w:t xml:space="preserve"> </w:t>
      </w:r>
      <w:r>
        <w:rPr>
          <w:spacing w:val="-1"/>
        </w:rPr>
        <w:t>tạo</w:t>
      </w:r>
      <w:r>
        <w:t xml:space="preserve"> </w:t>
      </w:r>
      <w:r>
        <w:rPr>
          <w:spacing w:val="-2"/>
        </w:rPr>
        <w:t>một</w:t>
      </w:r>
      <w:r>
        <w:rPr>
          <w:spacing w:val="1"/>
        </w:rPr>
        <w:t xml:space="preserve"> </w:t>
      </w:r>
      <w:r>
        <w:t>đội</w:t>
      </w:r>
      <w:r>
        <w:rPr>
          <w:spacing w:val="-3"/>
        </w:rPr>
        <w:t xml:space="preserve"> </w:t>
      </w:r>
      <w:r>
        <w:rPr>
          <w:spacing w:val="-1"/>
        </w:rPr>
        <w:t>ngũ</w:t>
      </w:r>
      <w:r>
        <w:rPr>
          <w:spacing w:val="1"/>
        </w:rPr>
        <w:t xml:space="preserve"> </w:t>
      </w:r>
      <w:r>
        <w:rPr>
          <w:spacing w:val="-2"/>
        </w:rPr>
        <w:t>thâyd</w:t>
      </w:r>
      <w:r>
        <w:rPr>
          <w:spacing w:val="1"/>
        </w:rPr>
        <w:t xml:space="preserve"> </w:t>
      </w:r>
      <w:r>
        <w:rPr>
          <w:spacing w:val="-2"/>
        </w:rPr>
        <w:t>thuốc</w:t>
      </w:r>
      <w:r>
        <w:t xml:space="preserve"> có</w:t>
      </w:r>
      <w:r>
        <w:rPr>
          <w:spacing w:val="-3"/>
        </w:rPr>
        <w:t xml:space="preserve"> </w:t>
      </w:r>
      <w:r>
        <w:t>tay</w:t>
      </w:r>
      <w:r>
        <w:rPr>
          <w:spacing w:val="-4"/>
        </w:rPr>
        <w:t xml:space="preserve"> </w:t>
      </w:r>
      <w:r>
        <w:rPr>
          <w:spacing w:val="-1"/>
        </w:rPr>
        <w:t>nghề</w:t>
      </w:r>
      <w:r>
        <w:rPr>
          <w:spacing w:val="6"/>
        </w:rPr>
        <w:t xml:space="preserve"> </w:t>
      </w:r>
      <w:r>
        <w:t>cao</w:t>
      </w:r>
      <w:r>
        <w:rPr>
          <w:spacing w:val="-2"/>
        </w:rPr>
        <w:t xml:space="preserve"> </w:t>
      </w:r>
      <w:r>
        <w:rPr>
          <w:spacing w:val="-1"/>
        </w:rPr>
        <w:t>và</w:t>
      </w:r>
      <w:r>
        <w:t xml:space="preserve"> nhân </w:t>
      </w:r>
      <w:r>
        <w:rPr>
          <w:spacing w:val="-1"/>
        </w:rPr>
        <w:t>cách</w:t>
      </w:r>
      <w:r>
        <w:rPr>
          <w:spacing w:val="-2"/>
        </w:rPr>
        <w:t xml:space="preserve"> </w:t>
      </w:r>
      <w:r>
        <w:rPr>
          <w:spacing w:val="-1"/>
        </w:rPr>
        <w:t>tốt</w:t>
      </w:r>
      <w:r>
        <w:rPr>
          <w:spacing w:val="-3"/>
        </w:rPr>
        <w:t xml:space="preserve"> </w:t>
      </w:r>
      <w:r>
        <w:t>hơn</w:t>
      </w:r>
      <w:r>
        <w:rPr>
          <w:spacing w:val="-2"/>
        </w:rPr>
        <w:t xml:space="preserve"> </w:t>
      </w:r>
      <w:r>
        <w:rPr>
          <w:spacing w:val="-1"/>
        </w:rPr>
        <w:t>nữa. Đồng</w:t>
      </w:r>
      <w:r>
        <w:rPr>
          <w:spacing w:val="-3"/>
        </w:rPr>
        <w:t xml:space="preserve"> </w:t>
      </w:r>
      <w:r>
        <w:rPr>
          <w:spacing w:val="-1"/>
        </w:rPr>
        <w:t>thời</w:t>
      </w:r>
      <w:r>
        <w:rPr>
          <w:spacing w:val="1"/>
        </w:rPr>
        <w:t xml:space="preserve"> </w:t>
      </w:r>
      <w:r>
        <w:rPr>
          <w:spacing w:val="-3"/>
        </w:rPr>
        <w:t>mở</w:t>
      </w:r>
      <w:r>
        <w:t xml:space="preserve"> </w:t>
      </w:r>
      <w:r>
        <w:rPr>
          <w:spacing w:val="-1"/>
        </w:rPr>
        <w:t>rộng</w:t>
      </w:r>
    </w:p>
    <w:p w:rsidR="002F4ED9" w:rsidRDefault="00C704E4">
      <w:pPr>
        <w:pStyle w:val="BodyText"/>
        <w:spacing w:before="113" w:line="246" w:lineRule="auto"/>
        <w:ind w:left="843" w:right="161" w:firstLine="0"/>
      </w:pPr>
      <w:r>
        <w:rPr>
          <w:spacing w:val="-1"/>
        </w:rPr>
        <w:t>hợp</w:t>
      </w:r>
      <w:r>
        <w:rPr>
          <w:spacing w:val="1"/>
        </w:rPr>
        <w:t xml:space="preserve"> </w:t>
      </w:r>
      <w:r>
        <w:t>tác</w:t>
      </w:r>
      <w:r>
        <w:rPr>
          <w:spacing w:val="-3"/>
        </w:rPr>
        <w:t xml:space="preserve"> </w:t>
      </w:r>
      <w:r>
        <w:rPr>
          <w:spacing w:val="-1"/>
        </w:rPr>
        <w:t>quan</w:t>
      </w:r>
      <w:r>
        <w:rPr>
          <w:spacing w:val="-2"/>
        </w:rPr>
        <w:t xml:space="preserve"> </w:t>
      </w:r>
      <w:r>
        <w:t>hệ</w:t>
      </w:r>
      <w:r>
        <w:rPr>
          <w:spacing w:val="-3"/>
        </w:rPr>
        <w:t xml:space="preserve"> </w:t>
      </w:r>
      <w:r>
        <w:rPr>
          <w:spacing w:val="-1"/>
        </w:rPr>
        <w:t>quốc</w:t>
      </w:r>
      <w:r>
        <w:rPr>
          <w:spacing w:val="-3"/>
        </w:rPr>
        <w:t xml:space="preserve"> </w:t>
      </w:r>
      <w:r>
        <w:t>tế để</w:t>
      </w:r>
      <w:r>
        <w:rPr>
          <w:spacing w:val="-3"/>
        </w:rPr>
        <w:t xml:space="preserve"> </w:t>
      </w:r>
      <w:r>
        <w:rPr>
          <w:spacing w:val="-1"/>
        </w:rPr>
        <w:t>học</w:t>
      </w:r>
      <w:r>
        <w:t xml:space="preserve"> </w:t>
      </w:r>
      <w:r>
        <w:rPr>
          <w:spacing w:val="-1"/>
        </w:rPr>
        <w:t>tập</w:t>
      </w:r>
      <w:r>
        <w:rPr>
          <w:spacing w:val="1"/>
        </w:rPr>
        <w:t xml:space="preserve"> </w:t>
      </w:r>
      <w:r>
        <w:rPr>
          <w:spacing w:val="-1"/>
        </w:rPr>
        <w:t>trao</w:t>
      </w:r>
      <w:r>
        <w:rPr>
          <w:spacing w:val="-2"/>
        </w:rPr>
        <w:t xml:space="preserve"> </w:t>
      </w:r>
      <w:r>
        <w:rPr>
          <w:spacing w:val="-1"/>
        </w:rPr>
        <w:t xml:space="preserve">đổi </w:t>
      </w:r>
      <w:r>
        <w:t>kinh</w:t>
      </w:r>
      <w:r>
        <w:rPr>
          <w:spacing w:val="-2"/>
        </w:rPr>
        <w:t xml:space="preserve"> </w:t>
      </w:r>
      <w:r>
        <w:rPr>
          <w:spacing w:val="-1"/>
        </w:rPr>
        <w:t>nghiệm</w:t>
      </w:r>
      <w:r>
        <w:rPr>
          <w:spacing w:val="-5"/>
        </w:rPr>
        <w:t xml:space="preserve"> </w:t>
      </w:r>
      <w:r>
        <w:t>khám</w:t>
      </w:r>
      <w:r>
        <w:rPr>
          <w:spacing w:val="-5"/>
        </w:rPr>
        <w:t xml:space="preserve"> </w:t>
      </w:r>
      <w:r>
        <w:t>bệnh,</w:t>
      </w:r>
      <w:r>
        <w:rPr>
          <w:spacing w:val="-1"/>
        </w:rPr>
        <w:t xml:space="preserve"> chữa</w:t>
      </w:r>
      <w:r>
        <w:rPr>
          <w:spacing w:val="-3"/>
        </w:rPr>
        <w:t xml:space="preserve"> </w:t>
      </w:r>
      <w:r>
        <w:rPr>
          <w:spacing w:val="-1"/>
        </w:rPr>
        <w:t xml:space="preserve">bệnh, </w:t>
      </w:r>
      <w:r>
        <w:rPr>
          <w:spacing w:val="-2"/>
        </w:rPr>
        <w:t>tiếp</w:t>
      </w:r>
      <w:r>
        <w:rPr>
          <w:spacing w:val="1"/>
        </w:rPr>
        <w:t xml:space="preserve"> </w:t>
      </w:r>
      <w:r>
        <w:rPr>
          <w:spacing w:val="-1"/>
        </w:rPr>
        <w:t>thu</w:t>
      </w:r>
      <w:r>
        <w:rPr>
          <w:spacing w:val="1"/>
        </w:rPr>
        <w:t xml:space="preserve"> </w:t>
      </w:r>
      <w:r>
        <w:rPr>
          <w:spacing w:val="-2"/>
        </w:rPr>
        <w:t>công</w:t>
      </w:r>
      <w:r>
        <w:rPr>
          <w:spacing w:val="-3"/>
        </w:rPr>
        <w:t xml:space="preserve"> </w:t>
      </w:r>
      <w:r>
        <w:rPr>
          <w:spacing w:val="-1"/>
        </w:rPr>
        <w:t>nghệ</w:t>
      </w:r>
      <w:r>
        <w:rPr>
          <w:spacing w:val="-3"/>
        </w:rPr>
        <w:t xml:space="preserve"> </w:t>
      </w:r>
      <w:r>
        <w:rPr>
          <w:spacing w:val="-1"/>
        </w:rPr>
        <w:t>hiện</w:t>
      </w:r>
      <w:r>
        <w:rPr>
          <w:spacing w:val="-2"/>
        </w:rPr>
        <w:t xml:space="preserve"> </w:t>
      </w:r>
      <w:r>
        <w:rPr>
          <w:spacing w:val="-1"/>
        </w:rPr>
        <w:t>đại.</w:t>
      </w:r>
      <w:r>
        <w:rPr>
          <w:spacing w:val="61"/>
        </w:rPr>
        <w:t xml:space="preserve"> </w:t>
      </w:r>
      <w:r>
        <w:rPr>
          <w:spacing w:val="-1"/>
        </w:rPr>
        <w:t>Song</w:t>
      </w:r>
      <w:r>
        <w:rPr>
          <w:spacing w:val="-3"/>
        </w:rPr>
        <w:t xml:space="preserve"> </w:t>
      </w:r>
      <w:r>
        <w:rPr>
          <w:spacing w:val="-1"/>
        </w:rPr>
        <w:t>song</w:t>
      </w:r>
      <w:r>
        <w:rPr>
          <w:spacing w:val="1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2"/>
        </w:rPr>
        <w:t>hiện</w:t>
      </w:r>
      <w:r>
        <w:rPr>
          <w:spacing w:val="1"/>
        </w:rPr>
        <w:t xml:space="preserve"> </w:t>
      </w:r>
      <w:r>
        <w:rPr>
          <w:spacing w:val="-1"/>
        </w:rPr>
        <w:t>đại</w:t>
      </w:r>
      <w:r>
        <w:rPr>
          <w:spacing w:val="1"/>
        </w:rPr>
        <w:t xml:space="preserve"> </w:t>
      </w:r>
      <w:r>
        <w:rPr>
          <w:spacing w:val="-1"/>
        </w:rPr>
        <w:t>hóa</w:t>
      </w:r>
      <w:r>
        <w:rPr>
          <w:spacing w:val="-3"/>
        </w:rPr>
        <w:t xml:space="preserve"> </w:t>
      </w:r>
      <w:r>
        <w:rPr>
          <w:spacing w:val="-1"/>
        </w:rPr>
        <w:t>nền</w:t>
      </w:r>
      <w:r>
        <w:rPr>
          <w:spacing w:val="1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học thì</w:t>
      </w:r>
      <w:r>
        <w:rPr>
          <w:spacing w:val="-3"/>
        </w:rPr>
        <w:t xml:space="preserve"> </w:t>
      </w:r>
      <w:r>
        <w:rPr>
          <w:spacing w:val="-1"/>
        </w:rPr>
        <w:t>phải</w:t>
      </w:r>
      <w:r>
        <w:rPr>
          <w:spacing w:val="-3"/>
        </w:rPr>
        <w:t xml:space="preserve"> </w:t>
      </w:r>
      <w:r>
        <w:rPr>
          <w:spacing w:val="-1"/>
        </w:rPr>
        <w:t>phát</w:t>
      </w:r>
      <w:r>
        <w:rPr>
          <w:spacing w:val="-3"/>
        </w:rPr>
        <w:t xml:space="preserve"> </w:t>
      </w:r>
      <w:r>
        <w:rPr>
          <w:spacing w:val="-1"/>
        </w:rPr>
        <w:t>huy</w:t>
      </w:r>
      <w:r>
        <w:rPr>
          <w:spacing w:val="-4"/>
        </w:rPr>
        <w:t xml:space="preserve"> </w:t>
      </w:r>
      <w:r>
        <w:t>cao độ</w:t>
      </w:r>
      <w:r>
        <w:rPr>
          <w:spacing w:val="-2"/>
        </w:rPr>
        <w:t xml:space="preserve"> truyền</w:t>
      </w:r>
      <w:r>
        <w:rPr>
          <w:spacing w:val="1"/>
        </w:rPr>
        <w:t xml:space="preserve"> </w:t>
      </w:r>
      <w:r>
        <w:rPr>
          <w:spacing w:val="-1"/>
        </w:rPr>
        <w:t>thống</w:t>
      </w:r>
      <w:r>
        <w:rPr>
          <w:spacing w:val="1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học</w:t>
      </w:r>
      <w:r>
        <w:rPr>
          <w:spacing w:val="-3"/>
        </w:rPr>
        <w:t xml:space="preserve"> </w:t>
      </w:r>
      <w:r>
        <w:t>dân</w:t>
      </w:r>
      <w:r>
        <w:rPr>
          <w:spacing w:val="-1"/>
        </w:rPr>
        <w:t xml:space="preserve"> </w:t>
      </w:r>
      <w:r>
        <w:t xml:space="preserve">tộc </w:t>
      </w:r>
      <w:r>
        <w:rPr>
          <w:spacing w:val="-2"/>
        </w:rPr>
        <w:t>(kết</w:t>
      </w:r>
      <w:r>
        <w:rPr>
          <w:spacing w:val="1"/>
        </w:rPr>
        <w:t xml:space="preserve"> </w:t>
      </w:r>
      <w:r>
        <w:rPr>
          <w:spacing w:val="-1"/>
        </w:rPr>
        <w:t>hợp</w:t>
      </w:r>
      <w:r>
        <w:rPr>
          <w:spacing w:val="1"/>
        </w:rPr>
        <w:t xml:space="preserve"> chặt </w:t>
      </w:r>
      <w:r>
        <w:rPr>
          <w:spacing w:val="-1"/>
        </w:rPr>
        <w:t>chẽ</w:t>
      </w:r>
      <w:r>
        <w:rPr>
          <w:spacing w:val="61"/>
        </w:rPr>
        <w:t xml:space="preserve"> </w:t>
      </w:r>
      <w:r>
        <w:rPr>
          <w:spacing w:val="-1"/>
        </w:rPr>
        <w:t>đông</w:t>
      </w:r>
      <w:r>
        <w:rPr>
          <w:spacing w:val="1"/>
        </w:rPr>
        <w:t xml:space="preserve"> </w:t>
      </w:r>
      <w:r>
        <w:rPr>
          <w:spacing w:val="-3"/>
        </w:rPr>
        <w:t>y,</w:t>
      </w:r>
      <w:r>
        <w:rPr>
          <w:spacing w:val="-1"/>
        </w:rPr>
        <w:t xml:space="preserve"> </w:t>
      </w:r>
      <w:r>
        <w:t>tây</w:t>
      </w:r>
      <w:r>
        <w:rPr>
          <w:spacing w:val="-3"/>
        </w:rPr>
        <w:t xml:space="preserve"> </w:t>
      </w:r>
      <w:r>
        <w:rPr>
          <w:spacing w:val="-2"/>
        </w:rPr>
        <w:t>y)</w:t>
      </w:r>
      <w:r>
        <w:t xml:space="preserve"> để đáp</w:t>
      </w:r>
      <w:r>
        <w:rPr>
          <w:spacing w:val="-2"/>
        </w:rPr>
        <w:t xml:space="preserve"> </w:t>
      </w:r>
      <w:r>
        <w:rPr>
          <w:spacing w:val="-1"/>
        </w:rPr>
        <w:t>ứng</w:t>
      </w:r>
      <w:r>
        <w:rPr>
          <w:spacing w:val="1"/>
        </w:rPr>
        <w:t xml:space="preserve"> </w:t>
      </w:r>
      <w:r>
        <w:rPr>
          <w:spacing w:val="-2"/>
        </w:rPr>
        <w:t>mọi</w:t>
      </w:r>
      <w:r>
        <w:rPr>
          <w:spacing w:val="1"/>
        </w:rPr>
        <w:t xml:space="preserve"> </w:t>
      </w:r>
      <w:r>
        <w:rPr>
          <w:spacing w:val="-1"/>
        </w:rPr>
        <w:t>nhu</w:t>
      </w:r>
      <w:r>
        <w:rPr>
          <w:spacing w:val="1"/>
        </w:rPr>
        <w:t xml:space="preserve"> </w:t>
      </w:r>
      <w:r>
        <w:rPr>
          <w:spacing w:val="-1"/>
        </w:rPr>
        <w:t>cầu</w:t>
      </w:r>
      <w:r>
        <w:rPr>
          <w:spacing w:val="-3"/>
        </w:rPr>
        <w:t xml:space="preserve"> </w:t>
      </w:r>
      <w:r>
        <w:rPr>
          <w:spacing w:val="-2"/>
        </w:rPr>
        <w:t>khám</w:t>
      </w:r>
      <w:r>
        <w:rPr>
          <w:spacing w:val="-3"/>
        </w:rPr>
        <w:t xml:space="preserve"> </w:t>
      </w:r>
      <w:r>
        <w:t>bệnh</w:t>
      </w:r>
      <w:r>
        <w:rPr>
          <w:spacing w:val="1"/>
        </w:rPr>
        <w:t xml:space="preserve"> </w:t>
      </w:r>
      <w:r>
        <w:rPr>
          <w:spacing w:val="-2"/>
        </w:rPr>
        <w:t>cho</w:t>
      </w:r>
      <w:r>
        <w:rPr>
          <w:spacing w:val="1"/>
        </w:rPr>
        <w:t xml:space="preserve"> </w:t>
      </w:r>
      <w:r>
        <w:rPr>
          <w:spacing w:val="-2"/>
        </w:rPr>
        <w:t>toàn</w:t>
      </w:r>
      <w:r>
        <w:rPr>
          <w:spacing w:val="1"/>
        </w:rPr>
        <w:t xml:space="preserve"> </w:t>
      </w:r>
      <w:r>
        <w:rPr>
          <w:spacing w:val="-1"/>
        </w:rPr>
        <w:t>dân.</w:t>
      </w:r>
    </w:p>
    <w:p w:rsidR="002F4ED9" w:rsidRDefault="00C704E4">
      <w:pPr>
        <w:pStyle w:val="BodyText"/>
        <w:numPr>
          <w:ilvl w:val="0"/>
          <w:numId w:val="51"/>
        </w:numPr>
        <w:tabs>
          <w:tab w:val="left" w:pos="2284"/>
        </w:tabs>
        <w:spacing w:before="13" w:line="245" w:lineRule="auto"/>
        <w:ind w:right="366" w:firstLine="843"/>
        <w:jc w:val="both"/>
      </w:pPr>
      <w:r>
        <w:rPr>
          <w:spacing w:val="-1"/>
        </w:rPr>
        <w:t>Đối</w:t>
      </w:r>
      <w:r>
        <w:rPr>
          <w:spacing w:val="1"/>
        </w:rPr>
        <w:t xml:space="preserve"> </w:t>
      </w:r>
      <w:r>
        <w:rPr>
          <w:spacing w:val="-1"/>
        </w:rPr>
        <w:t>với</w:t>
      </w:r>
      <w:r>
        <w:rPr>
          <w:spacing w:val="-2"/>
        </w:rPr>
        <w:t xml:space="preserve"> </w:t>
      </w:r>
      <w:r>
        <w:rPr>
          <w:spacing w:val="-1"/>
        </w:rPr>
        <w:t>văn</w:t>
      </w:r>
      <w:r>
        <w:rPr>
          <w:spacing w:val="1"/>
        </w:rPr>
        <w:t xml:space="preserve"> </w:t>
      </w:r>
      <w:r>
        <w:rPr>
          <w:spacing w:val="-1"/>
        </w:rPr>
        <w:t>hóa</w:t>
      </w:r>
      <w:r>
        <w:rPr>
          <w:spacing w:val="-3"/>
        </w:rPr>
        <w:t xml:space="preserve"> </w:t>
      </w:r>
      <w:r>
        <w:rPr>
          <w:spacing w:val="-1"/>
        </w:rPr>
        <w:t>thì</w:t>
      </w:r>
      <w:r>
        <w:rPr>
          <w:spacing w:val="1"/>
        </w:rPr>
        <w:t xml:space="preserve"> </w:t>
      </w:r>
      <w:r>
        <w:rPr>
          <w:spacing w:val="-1"/>
        </w:rPr>
        <w:t>phải</w:t>
      </w:r>
      <w:r>
        <w:rPr>
          <w:spacing w:val="-3"/>
        </w:rPr>
        <w:t xml:space="preserve"> </w:t>
      </w:r>
      <w:r>
        <w:rPr>
          <w:spacing w:val="-1"/>
        </w:rPr>
        <w:t>tăng</w:t>
      </w:r>
      <w:r>
        <w:rPr>
          <w:spacing w:val="1"/>
        </w:rPr>
        <w:t xml:space="preserve"> </w:t>
      </w:r>
      <w:r>
        <w:rPr>
          <w:spacing w:val="-1"/>
        </w:rPr>
        <w:t>cường</w:t>
      </w:r>
      <w:r>
        <w:rPr>
          <w:spacing w:val="1"/>
        </w:rPr>
        <w:t xml:space="preserve"> </w:t>
      </w:r>
      <w:r>
        <w:rPr>
          <w:spacing w:val="-1"/>
        </w:rPr>
        <w:t>đầu</w:t>
      </w:r>
      <w:r>
        <w:rPr>
          <w:spacing w:val="-2"/>
        </w:rPr>
        <w:t xml:space="preserve"> </w:t>
      </w:r>
      <w:r>
        <w:t>tư</w:t>
      </w:r>
      <w:r>
        <w:rPr>
          <w:spacing w:val="-1"/>
        </w:rPr>
        <w:t xml:space="preserve"> hiện</w:t>
      </w:r>
      <w:r>
        <w:rPr>
          <w:spacing w:val="1"/>
        </w:rPr>
        <w:t xml:space="preserve"> </w:t>
      </w:r>
      <w:r>
        <w:rPr>
          <w:spacing w:val="-1"/>
        </w:rPr>
        <w:t>đại</w:t>
      </w:r>
      <w:r>
        <w:rPr>
          <w:spacing w:val="-3"/>
        </w:rPr>
        <w:t xml:space="preserve"> </w:t>
      </w:r>
      <w:r>
        <w:rPr>
          <w:spacing w:val="-1"/>
        </w:rPr>
        <w:t>hóa</w:t>
      </w:r>
      <w:r>
        <w:t xml:space="preserve"> </w:t>
      </w:r>
      <w:r>
        <w:rPr>
          <w:spacing w:val="-2"/>
        </w:rPr>
        <w:t>CSVTKTHT</w:t>
      </w:r>
      <w:r>
        <w:rPr>
          <w:spacing w:val="-1"/>
        </w:rPr>
        <w:t xml:space="preserve"> </w:t>
      </w:r>
      <w:r>
        <w:t xml:space="preserve">đặc </w:t>
      </w:r>
      <w:r>
        <w:rPr>
          <w:spacing w:val="-1"/>
        </w:rPr>
        <w:t>biệt</w:t>
      </w:r>
      <w:r>
        <w:rPr>
          <w:spacing w:val="1"/>
        </w:rPr>
        <w:t xml:space="preserve"> </w:t>
      </w:r>
      <w:r>
        <w:rPr>
          <w:spacing w:val="-1"/>
        </w:rPr>
        <w:t>ưu</w:t>
      </w:r>
      <w:r>
        <w:rPr>
          <w:spacing w:val="-3"/>
        </w:rPr>
        <w:t xml:space="preserve"> </w:t>
      </w:r>
      <w:r>
        <w:rPr>
          <w:spacing w:val="-1"/>
        </w:rPr>
        <w:t>tiên</w:t>
      </w:r>
      <w:r>
        <w:rPr>
          <w:spacing w:val="-3"/>
        </w:rPr>
        <w:t xml:space="preserve"> </w:t>
      </w:r>
      <w:r>
        <w:rPr>
          <w:spacing w:val="-1"/>
        </w:rPr>
        <w:t>cho</w:t>
      </w:r>
      <w:r>
        <w:rPr>
          <w:spacing w:val="1"/>
        </w:rPr>
        <w:t xml:space="preserve"> </w:t>
      </w:r>
      <w:r>
        <w:rPr>
          <w:spacing w:val="-2"/>
        </w:rPr>
        <w:t>miền</w:t>
      </w:r>
      <w:r>
        <w:rPr>
          <w:spacing w:val="49"/>
        </w:rPr>
        <w:t xml:space="preserve"> </w:t>
      </w:r>
      <w:r>
        <w:rPr>
          <w:spacing w:val="-1"/>
        </w:rPr>
        <w:t>núi</w:t>
      </w:r>
      <w:r>
        <w:rPr>
          <w:spacing w:val="1"/>
        </w:rPr>
        <w:t xml:space="preserve"> </w:t>
      </w:r>
      <w:r>
        <w:rPr>
          <w:spacing w:val="-1"/>
        </w:rPr>
        <w:t>trung</w:t>
      </w:r>
      <w:r>
        <w:rPr>
          <w:spacing w:val="-3"/>
        </w:rPr>
        <w:t xml:space="preserve"> </w:t>
      </w:r>
      <w:r>
        <w:rPr>
          <w:spacing w:val="-1"/>
        </w:rPr>
        <w:t>du, đồng</w:t>
      </w:r>
      <w:r>
        <w:rPr>
          <w:spacing w:val="1"/>
        </w:rPr>
        <w:t xml:space="preserve"> </w:t>
      </w:r>
      <w:r>
        <w:rPr>
          <w:spacing w:val="-1"/>
        </w:rPr>
        <w:t>thời</w:t>
      </w:r>
      <w:r>
        <w:rPr>
          <w:spacing w:val="1"/>
        </w:rPr>
        <w:t xml:space="preserve"> </w:t>
      </w:r>
      <w:r>
        <w:rPr>
          <w:spacing w:val="-2"/>
        </w:rPr>
        <w:t>phải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t xml:space="preserve">ý </w:t>
      </w:r>
      <w:r>
        <w:rPr>
          <w:spacing w:val="-1"/>
        </w:rPr>
        <w:t>thức</w:t>
      </w:r>
      <w:r>
        <w:rPr>
          <w:spacing w:val="-3"/>
        </w:rPr>
        <w:t xml:space="preserve"> </w:t>
      </w:r>
      <w:r>
        <w:rPr>
          <w:spacing w:val="-1"/>
        </w:rPr>
        <w:t>ngăn</w:t>
      </w:r>
      <w:r>
        <w:rPr>
          <w:spacing w:val="1"/>
        </w:rPr>
        <w:t xml:space="preserve"> </w:t>
      </w:r>
      <w:r>
        <w:rPr>
          <w:spacing w:val="-1"/>
        </w:rPr>
        <w:t>ngừa</w:t>
      </w:r>
      <w:r>
        <w:t xml:space="preserve"> </w:t>
      </w:r>
      <w:r>
        <w:rPr>
          <w:spacing w:val="-1"/>
        </w:rPr>
        <w:t>tình</w:t>
      </w:r>
      <w:r>
        <w:rPr>
          <w:spacing w:val="-3"/>
        </w:rPr>
        <w:t xml:space="preserve"> </w:t>
      </w:r>
      <w:r>
        <w:rPr>
          <w:spacing w:val="-1"/>
        </w:rPr>
        <w:t>trạng</w:t>
      </w:r>
      <w:r>
        <w:rPr>
          <w:spacing w:val="1"/>
        </w:rPr>
        <w:t xml:space="preserve"> </w:t>
      </w:r>
      <w:r>
        <w:rPr>
          <w:spacing w:val="-2"/>
        </w:rPr>
        <w:t>"ô</w:t>
      </w:r>
      <w:r>
        <w:rPr>
          <w:spacing w:val="-3"/>
        </w:rPr>
        <w:t xml:space="preserve"> </w:t>
      </w:r>
      <w:r>
        <w:rPr>
          <w:spacing w:val="-1"/>
        </w:rPr>
        <w:t>nhiễm</w:t>
      </w:r>
      <w:r>
        <w:rPr>
          <w:spacing w:val="-5"/>
        </w:rPr>
        <w:t xml:space="preserve"> </w:t>
      </w:r>
      <w:r>
        <w:t xml:space="preserve">xã </w:t>
      </w:r>
      <w:r>
        <w:rPr>
          <w:spacing w:val="-1"/>
        </w:rPr>
        <w:t>hội"</w:t>
      </w:r>
      <w:r>
        <w:t xml:space="preserve"> </w:t>
      </w:r>
      <w:r>
        <w:rPr>
          <w:spacing w:val="-1"/>
        </w:rPr>
        <w:t>do</w:t>
      </w:r>
      <w:r>
        <w:rPr>
          <w:spacing w:val="1"/>
        </w:rPr>
        <w:t xml:space="preserve"> </w:t>
      </w:r>
      <w:r>
        <w:rPr>
          <w:spacing w:val="-1"/>
        </w:rPr>
        <w:t xml:space="preserve">bùng </w:t>
      </w:r>
      <w:r>
        <w:t>nổ</w:t>
      </w:r>
      <w:r>
        <w:rPr>
          <w:spacing w:val="-2"/>
        </w:rPr>
        <w:t xml:space="preserve"> </w:t>
      </w:r>
      <w:r>
        <w:rPr>
          <w:spacing w:val="-1"/>
        </w:rPr>
        <w:t>văn</w:t>
      </w:r>
      <w:r>
        <w:rPr>
          <w:spacing w:val="1"/>
        </w:rPr>
        <w:t xml:space="preserve"> </w:t>
      </w:r>
      <w:r>
        <w:rPr>
          <w:spacing w:val="-1"/>
        </w:rPr>
        <w:t>hóa</w:t>
      </w:r>
      <w:r>
        <w:rPr>
          <w:spacing w:val="10"/>
        </w:rPr>
        <w:t xml:space="preserve"> </w:t>
      </w:r>
      <w:r>
        <w:rPr>
          <w:spacing w:val="-1"/>
        </w:rPr>
        <w:t>du</w:t>
      </w:r>
      <w:r>
        <w:rPr>
          <w:spacing w:val="1"/>
        </w:rPr>
        <w:t xml:space="preserve"> </w:t>
      </w:r>
      <w:r>
        <w:rPr>
          <w:spacing w:val="-2"/>
        </w:rPr>
        <w:t>lịch</w:t>
      </w:r>
      <w:r>
        <w:rPr>
          <w:spacing w:val="1"/>
        </w:rPr>
        <w:t xml:space="preserve"> </w:t>
      </w:r>
      <w:r>
        <w:rPr>
          <w:spacing w:val="-1"/>
        </w:rPr>
        <w:t>để</w:t>
      </w:r>
      <w:r>
        <w:rPr>
          <w:spacing w:val="37"/>
        </w:rPr>
        <w:t xml:space="preserve"> </w:t>
      </w:r>
      <w:r>
        <w:t>làm</w:t>
      </w:r>
      <w:r>
        <w:rPr>
          <w:spacing w:val="-5"/>
        </w:rPr>
        <w:t xml:space="preserve"> </w:t>
      </w:r>
      <w:r>
        <w:t>cho</w:t>
      </w:r>
      <w:r>
        <w:rPr>
          <w:spacing w:val="1"/>
        </w:rPr>
        <w:t xml:space="preserve"> </w:t>
      </w:r>
      <w:r>
        <w:rPr>
          <w:spacing w:val="-1"/>
        </w:rPr>
        <w:t>nền</w:t>
      </w:r>
      <w:r>
        <w:rPr>
          <w:spacing w:val="1"/>
        </w:rPr>
        <w:t xml:space="preserve"> </w:t>
      </w:r>
      <w:r>
        <w:rPr>
          <w:spacing w:val="-1"/>
        </w:rPr>
        <w:t>văn</w:t>
      </w:r>
      <w:r>
        <w:rPr>
          <w:spacing w:val="-3"/>
        </w:rPr>
        <w:t xml:space="preserve"> </w:t>
      </w:r>
      <w:r>
        <w:rPr>
          <w:spacing w:val="-1"/>
        </w:rPr>
        <w:t>hóa</w:t>
      </w:r>
      <w:r>
        <w:t xml:space="preserve"> nước </w:t>
      </w:r>
      <w:r>
        <w:rPr>
          <w:spacing w:val="-1"/>
        </w:rPr>
        <w:t>ta</w:t>
      </w:r>
      <w:r>
        <w:t xml:space="preserve"> </w:t>
      </w:r>
      <w:r>
        <w:rPr>
          <w:spacing w:val="-1"/>
        </w:rPr>
        <w:t>ngày</w:t>
      </w:r>
      <w:r>
        <w:rPr>
          <w:spacing w:val="-4"/>
        </w:rPr>
        <w:t xml:space="preserve"> </w:t>
      </w:r>
      <w:r>
        <w:t>càng</w:t>
      </w:r>
      <w:r>
        <w:rPr>
          <w:spacing w:val="-3"/>
        </w:rPr>
        <w:t xml:space="preserve"> </w:t>
      </w:r>
      <w:r>
        <w:rPr>
          <w:spacing w:val="-1"/>
        </w:rPr>
        <w:t>vừa</w:t>
      </w:r>
      <w:r>
        <w:t xml:space="preserve"> hiện</w:t>
      </w:r>
      <w:r>
        <w:rPr>
          <w:spacing w:val="-3"/>
        </w:rPr>
        <w:t xml:space="preserve"> </w:t>
      </w:r>
      <w:r>
        <w:t>đại</w:t>
      </w:r>
      <w:r>
        <w:rPr>
          <w:spacing w:val="-3"/>
        </w:rPr>
        <w:t xml:space="preserve"> </w:t>
      </w:r>
      <w:r>
        <w:rPr>
          <w:spacing w:val="-1"/>
        </w:rPr>
        <w:t>vừa</w:t>
      </w:r>
      <w:r>
        <w:t xml:space="preserve"> </w:t>
      </w:r>
      <w:r>
        <w:rPr>
          <w:spacing w:val="-2"/>
        </w:rPr>
        <w:t>mang</w:t>
      </w:r>
      <w:r>
        <w:rPr>
          <w:spacing w:val="1"/>
        </w:rPr>
        <w:t xml:space="preserve"> </w:t>
      </w:r>
      <w:r>
        <w:t>đậm</w:t>
      </w:r>
      <w:r>
        <w:rPr>
          <w:spacing w:val="-4"/>
        </w:rPr>
        <w:t xml:space="preserve"> </w:t>
      </w:r>
      <w:r>
        <w:t>đà bản</w:t>
      </w:r>
      <w:r>
        <w:rPr>
          <w:spacing w:val="-2"/>
        </w:rPr>
        <w:t xml:space="preserve"> </w:t>
      </w:r>
      <w:r>
        <w:t>sắc</w:t>
      </w:r>
      <w:r>
        <w:rPr>
          <w:spacing w:val="-3"/>
        </w:rPr>
        <w:t xml:space="preserve"> </w:t>
      </w:r>
      <w:r>
        <w:t>dân</w:t>
      </w:r>
      <w:r>
        <w:rPr>
          <w:spacing w:val="-2"/>
        </w:rPr>
        <w:t xml:space="preserve"> </w:t>
      </w:r>
      <w:r>
        <w:rPr>
          <w:spacing w:val="-1"/>
        </w:rPr>
        <w:t>tộc.</w:t>
      </w:r>
    </w:p>
    <w:p w:rsidR="003E646F" w:rsidRPr="003E646F" w:rsidRDefault="003E646F" w:rsidP="003E646F">
      <w:pPr>
        <w:spacing w:before="119"/>
        <w:ind w:left="12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E646F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PHẦN</w:t>
      </w:r>
      <w:r w:rsidRPr="003E646F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3E646F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3:</w:t>
      </w:r>
      <w:r w:rsidRPr="003E646F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3E646F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NHỮNG</w:t>
      </w:r>
      <w:r w:rsidRPr="003E646F">
        <w:rPr>
          <w:rFonts w:ascii="Times New Roman" w:eastAsia="Times New Roman" w:hAnsi="Times New Roman" w:cs="Times New Roman"/>
          <w:b/>
          <w:spacing w:val="-3"/>
          <w:sz w:val="28"/>
          <w:szCs w:val="28"/>
        </w:rPr>
        <w:t xml:space="preserve"> </w:t>
      </w:r>
      <w:r w:rsidRPr="003E646F">
        <w:rPr>
          <w:rFonts w:ascii="Times New Roman" w:eastAsia="Times New Roman" w:hAnsi="Times New Roman" w:cs="Times New Roman"/>
          <w:b/>
          <w:sz w:val="28"/>
          <w:szCs w:val="28"/>
        </w:rPr>
        <w:t>VẤN</w:t>
      </w:r>
      <w:r w:rsidRPr="003E646F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 xml:space="preserve"> </w:t>
      </w:r>
      <w:r w:rsidRPr="003E646F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ĐỀ</w:t>
      </w:r>
      <w:r w:rsidRPr="003E646F">
        <w:rPr>
          <w:rFonts w:ascii="Times New Roman" w:eastAsia="Times New Roman" w:hAnsi="Times New Roman" w:cs="Times New Roman"/>
          <w:b/>
          <w:sz w:val="28"/>
          <w:szCs w:val="28"/>
        </w:rPr>
        <w:t xml:space="preserve"> PHÁT</w:t>
      </w:r>
      <w:r w:rsidRPr="003E646F">
        <w:rPr>
          <w:rFonts w:ascii="Times New Roman" w:eastAsia="Times New Roman" w:hAnsi="Times New Roman" w:cs="Times New Roman"/>
          <w:b/>
          <w:spacing w:val="-3"/>
          <w:sz w:val="28"/>
          <w:szCs w:val="28"/>
        </w:rPr>
        <w:t xml:space="preserve"> </w:t>
      </w:r>
      <w:r w:rsidRPr="003E646F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TRIỂN</w:t>
      </w:r>
      <w:r w:rsidRPr="003E646F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 xml:space="preserve"> </w:t>
      </w:r>
      <w:r w:rsidRPr="003E646F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KINH</w:t>
      </w:r>
      <w:r w:rsidRPr="003E646F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3E646F">
        <w:rPr>
          <w:rFonts w:ascii="Times New Roman" w:eastAsia="Times New Roman" w:hAnsi="Times New Roman" w:cs="Times New Roman"/>
          <w:b/>
          <w:sz w:val="28"/>
          <w:szCs w:val="28"/>
        </w:rPr>
        <w:t>TẾ</w:t>
      </w:r>
      <w:r w:rsidRPr="003E646F">
        <w:rPr>
          <w:rFonts w:ascii="Times New Roman" w:eastAsia="Times New Roman" w:hAnsi="Times New Roman" w:cs="Times New Roman"/>
          <w:b/>
          <w:spacing w:val="-3"/>
          <w:sz w:val="28"/>
          <w:szCs w:val="28"/>
        </w:rPr>
        <w:t xml:space="preserve"> </w:t>
      </w:r>
      <w:r w:rsidRPr="003E646F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THEO</w:t>
      </w:r>
      <w:r w:rsidRPr="003E646F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3E646F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VÙNG.</w:t>
      </w:r>
    </w:p>
    <w:p w:rsidR="003E646F" w:rsidRDefault="003E646F">
      <w:pPr>
        <w:pStyle w:val="Heading1"/>
        <w:spacing w:before="19"/>
        <w:rPr>
          <w:spacing w:val="-1"/>
        </w:rPr>
      </w:pPr>
    </w:p>
    <w:p w:rsidR="002F4ED9" w:rsidRDefault="00C704E4">
      <w:pPr>
        <w:pStyle w:val="Heading1"/>
        <w:spacing w:before="19"/>
        <w:rPr>
          <w:b w:val="0"/>
          <w:bCs w:val="0"/>
        </w:rPr>
      </w:pPr>
      <w:r>
        <w:rPr>
          <w:spacing w:val="-1"/>
        </w:rPr>
        <w:t>ĐỒNG</w:t>
      </w:r>
      <w:r>
        <w:t xml:space="preserve"> </w:t>
      </w:r>
      <w:r>
        <w:rPr>
          <w:spacing w:val="-1"/>
        </w:rPr>
        <w:t>BẰNG</w:t>
      </w:r>
      <w:r>
        <w:t xml:space="preserve"> </w:t>
      </w:r>
      <w:r>
        <w:rPr>
          <w:spacing w:val="-1"/>
        </w:rPr>
        <w:t>SÔNG</w:t>
      </w:r>
      <w:r>
        <w:t xml:space="preserve"> </w:t>
      </w:r>
      <w:r>
        <w:rPr>
          <w:spacing w:val="-1"/>
        </w:rPr>
        <w:t>HỒNG.</w:t>
      </w:r>
    </w:p>
    <w:p w:rsidR="002F4ED9" w:rsidRDefault="00C704E4">
      <w:pPr>
        <w:spacing w:before="122" w:line="320" w:lineRule="auto"/>
        <w:ind w:left="970" w:right="637" w:hanging="1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>Câu</w:t>
      </w:r>
      <w:r>
        <w:rPr>
          <w:rFonts w:ascii="Times New Roman" w:eastAsia="Times New Roman" w:hAnsi="Times New Roman" w:cs="Times New Roman"/>
          <w:spacing w:val="-3"/>
          <w:sz w:val="28"/>
          <w:szCs w:val="2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>1: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Nêu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khái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quát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và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phân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tích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những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thuận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lợi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và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khó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khăn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về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tự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nhiên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kinh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tế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xã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hội</w:t>
      </w:r>
      <w:r>
        <w:rPr>
          <w:rFonts w:ascii="Times New Roman" w:eastAsia="Times New Roman" w:hAnsi="Times New Roman" w:cs="Times New Roman"/>
          <w:i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để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phát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triển</w:t>
      </w:r>
      <w:r>
        <w:rPr>
          <w:rFonts w:ascii="Times New Roman" w:eastAsia="Times New Roman" w:hAnsi="Times New Roman" w:cs="Times New Roman"/>
          <w:i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sản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xuất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ở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 xml:space="preserve">ĐBSH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*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Khái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quát.</w:t>
      </w:r>
    </w:p>
    <w:p w:rsidR="002F4ED9" w:rsidRDefault="00C704E4">
      <w:pPr>
        <w:pStyle w:val="BodyText"/>
        <w:numPr>
          <w:ilvl w:val="0"/>
          <w:numId w:val="50"/>
        </w:numPr>
        <w:tabs>
          <w:tab w:val="left" w:pos="2284"/>
        </w:tabs>
        <w:spacing w:before="121" w:line="246" w:lineRule="auto"/>
        <w:ind w:right="517" w:firstLine="843"/>
      </w:pPr>
      <w:r>
        <w:rPr>
          <w:spacing w:val="-1"/>
        </w:rPr>
        <w:t>ĐBSH</w:t>
      </w:r>
      <w:r>
        <w:rPr>
          <w:spacing w:val="-2"/>
        </w:rPr>
        <w:t xml:space="preserve"> </w:t>
      </w:r>
      <w:r>
        <w:t xml:space="preserve">có </w:t>
      </w:r>
      <w:r>
        <w:rPr>
          <w:spacing w:val="-1"/>
        </w:rPr>
        <w:t>diện</w:t>
      </w:r>
      <w:r>
        <w:rPr>
          <w:spacing w:val="-2"/>
        </w:rPr>
        <w:t xml:space="preserve"> </w:t>
      </w:r>
      <w:r>
        <w:rPr>
          <w:spacing w:val="-1"/>
        </w:rPr>
        <w:t>tích</w:t>
      </w:r>
      <w:r>
        <w:rPr>
          <w:spacing w:val="-2"/>
        </w:rPr>
        <w:t xml:space="preserve"> </w:t>
      </w:r>
      <w:r>
        <w:t>tự</w:t>
      </w:r>
      <w:r>
        <w:rPr>
          <w:spacing w:val="-1"/>
        </w:rPr>
        <w:t xml:space="preserve"> nhiên</w:t>
      </w:r>
      <w:r>
        <w:rPr>
          <w:spacing w:val="1"/>
        </w:rPr>
        <w:t xml:space="preserve"> </w:t>
      </w:r>
      <w:r>
        <w:rPr>
          <w:spacing w:val="-1"/>
        </w:rPr>
        <w:t>rộng</w:t>
      </w:r>
      <w:r>
        <w:rPr>
          <w:spacing w:val="1"/>
        </w:rPr>
        <w:t xml:space="preserve"> </w:t>
      </w:r>
      <w:r>
        <w:rPr>
          <w:spacing w:val="-1"/>
        </w:rPr>
        <w:t>khoảng</w:t>
      </w:r>
      <w:r>
        <w:rPr>
          <w:spacing w:val="1"/>
        </w:rPr>
        <w:t xml:space="preserve"> </w:t>
      </w:r>
      <w:r>
        <w:rPr>
          <w:spacing w:val="-1"/>
        </w:rPr>
        <w:t>1,3</w:t>
      </w:r>
      <w:r>
        <w:rPr>
          <w:spacing w:val="1"/>
        </w:rPr>
        <w:t xml:space="preserve"> </w:t>
      </w:r>
      <w:r>
        <w:rPr>
          <w:spacing w:val="-1"/>
        </w:rPr>
        <w:t>triệu</w:t>
      </w:r>
      <w:r>
        <w:rPr>
          <w:spacing w:val="1"/>
        </w:rPr>
        <w:t xml:space="preserve"> </w:t>
      </w:r>
      <w:r>
        <w:t xml:space="preserve">ha </w:t>
      </w:r>
      <w:r>
        <w:rPr>
          <w:spacing w:val="-1"/>
        </w:rPr>
        <w:t>chiếm</w:t>
      </w:r>
      <w:r>
        <w:rPr>
          <w:spacing w:val="-5"/>
        </w:rPr>
        <w:t xml:space="preserve"> </w:t>
      </w:r>
      <w:r>
        <w:rPr>
          <w:spacing w:val="-1"/>
        </w:rPr>
        <w:t>khoảng</w:t>
      </w:r>
      <w:r>
        <w:rPr>
          <w:spacing w:val="-3"/>
        </w:rPr>
        <w:t xml:space="preserve"> </w:t>
      </w:r>
      <w:r>
        <w:t>3,8%</w:t>
      </w:r>
      <w:r>
        <w:rPr>
          <w:spacing w:val="-4"/>
        </w:rPr>
        <w:t xml:space="preserve"> </w:t>
      </w:r>
      <w:r>
        <w:t>so</w:t>
      </w:r>
      <w:r>
        <w:rPr>
          <w:spacing w:val="-3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t>cả</w:t>
      </w:r>
      <w:r>
        <w:rPr>
          <w:spacing w:val="-1"/>
        </w:rPr>
        <w:t xml:space="preserve"> nước.</w:t>
      </w:r>
      <w:r>
        <w:t xml:space="preserve"> </w:t>
      </w:r>
      <w:r>
        <w:rPr>
          <w:spacing w:val="-1"/>
        </w:rPr>
        <w:t>Quỹ</w:t>
      </w:r>
      <w:r>
        <w:rPr>
          <w:spacing w:val="31"/>
        </w:rPr>
        <w:t xml:space="preserve"> </w:t>
      </w:r>
      <w:r>
        <w:rPr>
          <w:spacing w:val="-1"/>
        </w:rPr>
        <w:lastRenderedPageBreak/>
        <w:t>dân</w:t>
      </w:r>
      <w:r>
        <w:rPr>
          <w:spacing w:val="1"/>
        </w:rPr>
        <w:t xml:space="preserve"> </w:t>
      </w:r>
      <w:r>
        <w:rPr>
          <w:spacing w:val="-1"/>
        </w:rPr>
        <w:t>số</w:t>
      </w:r>
      <w:r>
        <w:rPr>
          <w:spacing w:val="1"/>
        </w:rPr>
        <w:t xml:space="preserve"> </w:t>
      </w:r>
      <w:r>
        <w:rPr>
          <w:spacing w:val="-1"/>
        </w:rPr>
        <w:t>(99)</w:t>
      </w:r>
      <w:r>
        <w:t xml:space="preserve"> </w:t>
      </w:r>
      <w:r>
        <w:rPr>
          <w:spacing w:val="-1"/>
        </w:rPr>
        <w:t>là</w:t>
      </w:r>
      <w:r>
        <w:t xml:space="preserve"> </w:t>
      </w:r>
      <w:r>
        <w:rPr>
          <w:spacing w:val="-1"/>
        </w:rPr>
        <w:t>14,8</w:t>
      </w:r>
      <w:r>
        <w:rPr>
          <w:spacing w:val="-3"/>
        </w:rPr>
        <w:t xml:space="preserve"> </w:t>
      </w:r>
      <w:r>
        <w:rPr>
          <w:spacing w:val="-1"/>
        </w:rPr>
        <w:t>triệu</w:t>
      </w:r>
      <w:r>
        <w:rPr>
          <w:spacing w:val="1"/>
        </w:rPr>
        <w:t xml:space="preserve"> </w:t>
      </w:r>
      <w:r>
        <w:rPr>
          <w:spacing w:val="-2"/>
        </w:rPr>
        <w:t>người</w:t>
      </w:r>
      <w:r>
        <w:rPr>
          <w:spacing w:val="1"/>
        </w:rPr>
        <w:t xml:space="preserve"> </w:t>
      </w:r>
      <w:r>
        <w:rPr>
          <w:spacing w:val="-1"/>
        </w:rPr>
        <w:t>chiếm</w:t>
      </w:r>
      <w:r>
        <w:rPr>
          <w:spacing w:val="-5"/>
        </w:rPr>
        <w:t xml:space="preserve"> </w:t>
      </w:r>
      <w:r>
        <w:rPr>
          <w:spacing w:val="-1"/>
        </w:rPr>
        <w:t>khoảng</w:t>
      </w:r>
      <w:r>
        <w:rPr>
          <w:spacing w:val="-3"/>
        </w:rPr>
        <w:t xml:space="preserve"> </w:t>
      </w:r>
      <w:r>
        <w:t>19%</w:t>
      </w:r>
      <w:r>
        <w:rPr>
          <w:spacing w:val="-4"/>
        </w:rPr>
        <w:t xml:space="preserve"> </w:t>
      </w:r>
      <w:r>
        <w:t>so</w:t>
      </w:r>
      <w:r>
        <w:rPr>
          <w:spacing w:val="-3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1"/>
        </w:rPr>
        <w:t>dân</w:t>
      </w:r>
      <w:r>
        <w:rPr>
          <w:spacing w:val="-3"/>
        </w:rPr>
        <w:t xml:space="preserve"> </w:t>
      </w:r>
      <w:r>
        <w:t>số</w:t>
      </w:r>
      <w:r>
        <w:rPr>
          <w:spacing w:val="-1"/>
        </w:rPr>
        <w:t xml:space="preserve"> </w:t>
      </w:r>
      <w:r>
        <w:t>cả</w:t>
      </w:r>
      <w:r>
        <w:rPr>
          <w:spacing w:val="-1"/>
        </w:rPr>
        <w:t xml:space="preserve"> nước.</w:t>
      </w:r>
    </w:p>
    <w:p w:rsidR="002F4ED9" w:rsidRDefault="00C704E4">
      <w:pPr>
        <w:pStyle w:val="BodyText"/>
        <w:numPr>
          <w:ilvl w:val="0"/>
          <w:numId w:val="50"/>
        </w:numPr>
        <w:tabs>
          <w:tab w:val="left" w:pos="2284"/>
        </w:tabs>
        <w:spacing w:before="118" w:line="246" w:lineRule="auto"/>
        <w:ind w:right="110" w:firstLine="843"/>
        <w:jc w:val="both"/>
      </w:pPr>
      <w:r>
        <w:rPr>
          <w:spacing w:val="-1"/>
        </w:rPr>
        <w:t>ĐBSH</w:t>
      </w:r>
      <w:r>
        <w:rPr>
          <w:spacing w:val="-2"/>
        </w:rPr>
        <w:t xml:space="preserve"> </w:t>
      </w:r>
      <w:r>
        <w:t xml:space="preserve">là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1"/>
        </w:rPr>
        <w:t>lãnh</w:t>
      </w:r>
      <w:r>
        <w:rPr>
          <w:spacing w:val="1"/>
        </w:rPr>
        <w:t xml:space="preserve"> </w:t>
      </w:r>
      <w:r>
        <w:rPr>
          <w:spacing w:val="-1"/>
        </w:rPr>
        <w:t>thổ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rPr>
          <w:spacing w:val="-3"/>
        </w:rPr>
        <w:t xml:space="preserve"> </w:t>
      </w:r>
      <w:r>
        <w:t>7</w:t>
      </w:r>
      <w:r>
        <w:rPr>
          <w:spacing w:val="1"/>
        </w:rPr>
        <w:t xml:space="preserve"> </w:t>
      </w:r>
      <w:r>
        <w:rPr>
          <w:spacing w:val="-1"/>
        </w:rPr>
        <w:t>tỉnh</w:t>
      </w:r>
      <w:r>
        <w:rPr>
          <w:spacing w:val="-3"/>
        </w:rPr>
        <w:t xml:space="preserve"> </w:t>
      </w:r>
      <w:r>
        <w:t>và 2</w:t>
      </w:r>
      <w:r>
        <w:rPr>
          <w:spacing w:val="-3"/>
        </w:rPr>
        <w:t xml:space="preserve"> </w:t>
      </w:r>
      <w:r>
        <w:rPr>
          <w:spacing w:val="-1"/>
        </w:rPr>
        <w:t>thành</w:t>
      </w:r>
      <w:r>
        <w:rPr>
          <w:spacing w:val="-3"/>
        </w:rPr>
        <w:t xml:space="preserve"> </w:t>
      </w:r>
      <w:r>
        <w:rPr>
          <w:spacing w:val="-1"/>
        </w:rPr>
        <w:t>phố</w:t>
      </w:r>
      <w:r>
        <w:rPr>
          <w:spacing w:val="-3"/>
        </w:rPr>
        <w:t xml:space="preserve"> </w:t>
      </w:r>
      <w:r>
        <w:t>tương</w:t>
      </w:r>
      <w:r>
        <w:rPr>
          <w:spacing w:val="1"/>
        </w:rPr>
        <w:t xml:space="preserve"> </w:t>
      </w:r>
      <w:r>
        <w:rPr>
          <w:spacing w:val="-1"/>
        </w:rPr>
        <w:t>đương</w:t>
      </w:r>
      <w:r>
        <w:rPr>
          <w:spacing w:val="-3"/>
        </w:rPr>
        <w:t xml:space="preserve"> </w:t>
      </w:r>
      <w:r>
        <w:t>cấp</w:t>
      </w:r>
      <w:r>
        <w:rPr>
          <w:spacing w:val="-2"/>
        </w:rPr>
        <w:t xml:space="preserve"> </w:t>
      </w:r>
      <w:r>
        <w:rPr>
          <w:spacing w:val="-1"/>
        </w:rPr>
        <w:t>tỉnh</w:t>
      </w:r>
      <w:r>
        <w:rPr>
          <w:spacing w:val="-3"/>
        </w:rPr>
        <w:t xml:space="preserve"> </w:t>
      </w:r>
      <w:r>
        <w:rPr>
          <w:spacing w:val="-1"/>
        </w:rPr>
        <w:t>đó</w:t>
      </w:r>
      <w:r>
        <w:rPr>
          <w:spacing w:val="1"/>
        </w:rPr>
        <w:t xml:space="preserve"> </w:t>
      </w:r>
      <w:r>
        <w:rPr>
          <w:spacing w:val="-1"/>
        </w:rPr>
        <w:t>là:</w:t>
      </w:r>
      <w:r>
        <w:rPr>
          <w:spacing w:val="1"/>
        </w:rPr>
        <w:t xml:space="preserve"> </w:t>
      </w:r>
      <w:r>
        <w:rPr>
          <w:spacing w:val="-2"/>
        </w:rPr>
        <w:t>Thái</w:t>
      </w:r>
      <w:r>
        <w:rPr>
          <w:spacing w:val="1"/>
        </w:rPr>
        <w:t xml:space="preserve"> </w:t>
      </w:r>
      <w:r>
        <w:rPr>
          <w:spacing w:val="-2"/>
        </w:rPr>
        <w:t>Bình,</w:t>
      </w:r>
      <w:r>
        <w:rPr>
          <w:spacing w:val="-1"/>
        </w:rPr>
        <w:t xml:space="preserve"> Hà</w:t>
      </w:r>
      <w:r>
        <w:t xml:space="preserve"> </w:t>
      </w:r>
      <w:r>
        <w:rPr>
          <w:spacing w:val="-2"/>
        </w:rPr>
        <w:t>Tây,</w:t>
      </w:r>
      <w:r>
        <w:rPr>
          <w:spacing w:val="41"/>
        </w:rPr>
        <w:t xml:space="preserve"> </w:t>
      </w:r>
      <w:r>
        <w:rPr>
          <w:spacing w:val="-1"/>
        </w:rPr>
        <w:t>Hải</w:t>
      </w:r>
      <w:r>
        <w:rPr>
          <w:spacing w:val="1"/>
        </w:rPr>
        <w:t xml:space="preserve"> </w:t>
      </w:r>
      <w:r>
        <w:rPr>
          <w:spacing w:val="-1"/>
        </w:rPr>
        <w:t xml:space="preserve">Dương, </w:t>
      </w:r>
      <w:r>
        <w:rPr>
          <w:spacing w:val="-2"/>
        </w:rPr>
        <w:t>Hưng</w:t>
      </w:r>
      <w:r>
        <w:rPr>
          <w:spacing w:val="1"/>
        </w:rPr>
        <w:t xml:space="preserve"> </w:t>
      </w:r>
      <w:r>
        <w:rPr>
          <w:spacing w:val="-2"/>
        </w:rPr>
        <w:t>Yên,</w:t>
      </w:r>
      <w:r>
        <w:rPr>
          <w:spacing w:val="-1"/>
        </w:rPr>
        <w:t xml:space="preserve"> Nam</w:t>
      </w:r>
      <w:r>
        <w:rPr>
          <w:spacing w:val="-3"/>
        </w:rPr>
        <w:t xml:space="preserve"> </w:t>
      </w:r>
      <w:r>
        <w:rPr>
          <w:spacing w:val="-1"/>
        </w:rPr>
        <w:t>định, Ninh</w:t>
      </w:r>
      <w:r>
        <w:rPr>
          <w:spacing w:val="1"/>
        </w:rPr>
        <w:t xml:space="preserve"> </w:t>
      </w:r>
      <w:r>
        <w:rPr>
          <w:spacing w:val="-2"/>
        </w:rPr>
        <w:t>Bình,</w:t>
      </w:r>
      <w:r>
        <w:rPr>
          <w:spacing w:val="-1"/>
        </w:rPr>
        <w:t xml:space="preserve"> Hà</w:t>
      </w:r>
      <w:r>
        <w:t xml:space="preserve"> </w:t>
      </w:r>
      <w:r>
        <w:rPr>
          <w:spacing w:val="-1"/>
        </w:rPr>
        <w:t>Nam</w:t>
      </w:r>
      <w:r>
        <w:rPr>
          <w:spacing w:val="-5"/>
        </w:rPr>
        <w:t xml:space="preserve"> </w:t>
      </w:r>
      <w:r>
        <w:t>và 2</w:t>
      </w:r>
      <w:r>
        <w:rPr>
          <w:spacing w:val="1"/>
        </w:rPr>
        <w:t xml:space="preserve"> </w:t>
      </w:r>
      <w:r>
        <w:rPr>
          <w:spacing w:val="-1"/>
        </w:rPr>
        <w:t>thành</w:t>
      </w:r>
      <w:r>
        <w:rPr>
          <w:spacing w:val="-3"/>
        </w:rPr>
        <w:t xml:space="preserve"> </w:t>
      </w:r>
      <w:r>
        <w:rPr>
          <w:spacing w:val="-1"/>
        </w:rPr>
        <w:t>phố</w:t>
      </w:r>
      <w:r>
        <w:rPr>
          <w:spacing w:val="-3"/>
        </w:rPr>
        <w:t xml:space="preserve"> </w:t>
      </w:r>
      <w:r>
        <w:t xml:space="preserve">là hà </w:t>
      </w:r>
      <w:r>
        <w:rPr>
          <w:spacing w:val="-2"/>
        </w:rPr>
        <w:t>Nội,</w:t>
      </w:r>
      <w:r>
        <w:rPr>
          <w:spacing w:val="-1"/>
        </w:rPr>
        <w:t xml:space="preserve"> Hải Phòng</w:t>
      </w:r>
      <w:r>
        <w:rPr>
          <w:spacing w:val="1"/>
        </w:rPr>
        <w:t xml:space="preserve"> </w:t>
      </w:r>
      <w:r>
        <w:rPr>
          <w:spacing w:val="-1"/>
        </w:rPr>
        <w:t>tương</w:t>
      </w:r>
      <w:r>
        <w:rPr>
          <w:spacing w:val="-3"/>
        </w:rPr>
        <w:t xml:space="preserve"> </w:t>
      </w:r>
      <w:r>
        <w:rPr>
          <w:spacing w:val="-1"/>
        </w:rPr>
        <w:t>đương</w:t>
      </w:r>
      <w:r>
        <w:rPr>
          <w:spacing w:val="-3"/>
        </w:rPr>
        <w:t xml:space="preserve"> </w:t>
      </w:r>
      <w:r>
        <w:t>cấp</w:t>
      </w:r>
      <w:r>
        <w:rPr>
          <w:spacing w:val="65"/>
        </w:rPr>
        <w:t xml:space="preserve"> </w:t>
      </w:r>
      <w:r>
        <w:rPr>
          <w:spacing w:val="-1"/>
        </w:rPr>
        <w:t>tỉnh.</w:t>
      </w:r>
    </w:p>
    <w:p w:rsidR="002F4ED9" w:rsidRDefault="00C704E4">
      <w:pPr>
        <w:pStyle w:val="BodyText"/>
        <w:numPr>
          <w:ilvl w:val="0"/>
          <w:numId w:val="50"/>
        </w:numPr>
        <w:tabs>
          <w:tab w:val="left" w:pos="2284"/>
        </w:tabs>
        <w:spacing w:before="121" w:line="245" w:lineRule="auto"/>
        <w:ind w:right="204" w:firstLine="843"/>
      </w:pPr>
      <w:r>
        <w:rPr>
          <w:spacing w:val="-1"/>
        </w:rPr>
        <w:t>ĐBSH</w:t>
      </w:r>
      <w:r>
        <w:rPr>
          <w:spacing w:val="-2"/>
        </w:rPr>
        <w:t xml:space="preserve"> </w:t>
      </w:r>
      <w:r>
        <w:t xml:space="preserve">là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1"/>
        </w:rPr>
        <w:t>đã</w:t>
      </w:r>
      <w:r>
        <w:t xml:space="preserve"> </w:t>
      </w:r>
      <w:r>
        <w:rPr>
          <w:spacing w:val="-1"/>
        </w:rPr>
        <w:t>hình</w:t>
      </w:r>
      <w:r>
        <w:rPr>
          <w:spacing w:val="1"/>
        </w:rPr>
        <w:t xml:space="preserve"> </w:t>
      </w:r>
      <w:r>
        <w:rPr>
          <w:spacing w:val="-1"/>
        </w:rPr>
        <w:t>thành</w:t>
      </w:r>
      <w:r>
        <w:rPr>
          <w:spacing w:val="1"/>
        </w:rPr>
        <w:t xml:space="preserve"> </w:t>
      </w:r>
      <w:r>
        <w:rPr>
          <w:spacing w:val="-2"/>
        </w:rPr>
        <w:t>một</w:t>
      </w:r>
      <w:r>
        <w:rPr>
          <w:spacing w:val="1"/>
        </w:rPr>
        <w:t xml:space="preserve"> </w:t>
      </w:r>
      <w:r>
        <w:t xml:space="preserve">cơ </w:t>
      </w:r>
      <w:r>
        <w:rPr>
          <w:spacing w:val="-2"/>
        </w:rPr>
        <w:t>cấu</w:t>
      </w:r>
      <w:r>
        <w:rPr>
          <w:spacing w:val="1"/>
        </w:rPr>
        <w:t xml:space="preserve"> </w:t>
      </w:r>
      <w:r>
        <w:rPr>
          <w:spacing w:val="-2"/>
        </w:rPr>
        <w:t>công</w:t>
      </w:r>
      <w:r>
        <w:rPr>
          <w:spacing w:val="1"/>
        </w:rPr>
        <w:t xml:space="preserve"> </w:t>
      </w:r>
      <w:r>
        <w:rPr>
          <w:spacing w:val="-1"/>
        </w:rPr>
        <w:t>nông</w:t>
      </w:r>
      <w:r>
        <w:rPr>
          <w:spacing w:val="-3"/>
        </w:rPr>
        <w:t xml:space="preserve"> </w:t>
      </w:r>
      <w:r>
        <w:rPr>
          <w:spacing w:val="-2"/>
        </w:rPr>
        <w:t>nghiệp</w:t>
      </w:r>
      <w:r>
        <w:rPr>
          <w:spacing w:val="1"/>
        </w:rPr>
        <w:t xml:space="preserve"> </w:t>
      </w:r>
      <w:r>
        <w:rPr>
          <w:spacing w:val="-1"/>
        </w:rPr>
        <w:t>khá</w:t>
      </w:r>
      <w:r>
        <w:rPr>
          <w:spacing w:val="-3"/>
        </w:rPr>
        <w:t xml:space="preserve"> </w:t>
      </w:r>
      <w:r>
        <w:rPr>
          <w:spacing w:val="-1"/>
        </w:rPr>
        <w:t>hoàn</w:t>
      </w:r>
      <w:r>
        <w:rPr>
          <w:spacing w:val="1"/>
        </w:rPr>
        <w:t xml:space="preserve"> </w:t>
      </w:r>
      <w:r>
        <w:rPr>
          <w:spacing w:val="-2"/>
        </w:rPr>
        <w:t>chỉnh</w:t>
      </w:r>
      <w:r>
        <w:rPr>
          <w:spacing w:val="1"/>
        </w:rPr>
        <w:t xml:space="preserve"> </w:t>
      </w:r>
      <w:r>
        <w:rPr>
          <w:spacing w:val="-1"/>
        </w:rPr>
        <w:t>với</w:t>
      </w:r>
      <w:r>
        <w:rPr>
          <w:spacing w:val="-2"/>
        </w:rPr>
        <w:t xml:space="preserve"> </w:t>
      </w:r>
      <w:r>
        <w:rPr>
          <w:spacing w:val="-1"/>
        </w:rPr>
        <w:t>nhiều</w:t>
      </w:r>
      <w:r>
        <w:rPr>
          <w:spacing w:val="-3"/>
        </w:rPr>
        <w:t xml:space="preserve"> </w:t>
      </w:r>
      <w:r>
        <w:rPr>
          <w:spacing w:val="-1"/>
        </w:rPr>
        <w:t>ngành</w:t>
      </w:r>
      <w:r>
        <w:rPr>
          <w:spacing w:val="1"/>
        </w:rPr>
        <w:t xml:space="preserve"> </w:t>
      </w:r>
      <w:r>
        <w:rPr>
          <w:spacing w:val="-1"/>
        </w:rPr>
        <w:t>kinh</w:t>
      </w:r>
      <w:r>
        <w:rPr>
          <w:spacing w:val="41"/>
        </w:rPr>
        <w:t xml:space="preserve"> </w:t>
      </w:r>
      <w:r>
        <w:t xml:space="preserve">tế </w:t>
      </w:r>
      <w:r>
        <w:rPr>
          <w:spacing w:val="-1"/>
        </w:rPr>
        <w:t>trọng</w:t>
      </w:r>
      <w:r>
        <w:rPr>
          <w:spacing w:val="-3"/>
        </w:rPr>
        <w:t xml:space="preserve"> </w:t>
      </w:r>
      <w:r>
        <w:rPr>
          <w:spacing w:val="-1"/>
        </w:rPr>
        <w:t>điểm</w:t>
      </w:r>
      <w:r>
        <w:rPr>
          <w:spacing w:val="-4"/>
        </w:rPr>
        <w:t xml:space="preserve"> </w:t>
      </w:r>
      <w:r>
        <w:t>như</w:t>
      </w:r>
      <w:r>
        <w:rPr>
          <w:spacing w:val="-1"/>
        </w:rPr>
        <w:t xml:space="preserve"> </w:t>
      </w:r>
      <w:r>
        <w:t>cơ khí,</w:t>
      </w:r>
      <w:r>
        <w:rPr>
          <w:spacing w:val="-1"/>
        </w:rPr>
        <w:t xml:space="preserve"> </w:t>
      </w:r>
      <w:r>
        <w:rPr>
          <w:spacing w:val="-2"/>
        </w:rPr>
        <w:t>điện</w:t>
      </w:r>
      <w:r>
        <w:rPr>
          <w:spacing w:val="1"/>
        </w:rPr>
        <w:t xml:space="preserve"> </w:t>
      </w:r>
      <w:r>
        <w:t>tử,</w:t>
      </w:r>
      <w:r>
        <w:rPr>
          <w:spacing w:val="68"/>
        </w:rPr>
        <w:t xml:space="preserve"> </w:t>
      </w:r>
      <w:r>
        <w:t>chế</w:t>
      </w:r>
      <w:r>
        <w:rPr>
          <w:spacing w:val="-3"/>
        </w:rPr>
        <w:t xml:space="preserve"> </w:t>
      </w:r>
      <w:r>
        <w:rPr>
          <w:spacing w:val="-1"/>
        </w:rPr>
        <w:t xml:space="preserve">biến </w:t>
      </w:r>
      <w:r>
        <w:t>nông</w:t>
      </w:r>
      <w:r>
        <w:rPr>
          <w:spacing w:val="-2"/>
        </w:rPr>
        <w:t xml:space="preserve"> </w:t>
      </w:r>
      <w:r>
        <w:t>lâm</w:t>
      </w:r>
      <w:r>
        <w:rPr>
          <w:spacing w:val="-5"/>
        </w:rPr>
        <w:t xml:space="preserve"> </w:t>
      </w:r>
      <w:r>
        <w:t>thuỷ</w:t>
      </w:r>
      <w:r>
        <w:rPr>
          <w:spacing w:val="-4"/>
        </w:rPr>
        <w:t xml:space="preserve"> </w:t>
      </w:r>
      <w:r>
        <w:t>sản.</w:t>
      </w:r>
    </w:p>
    <w:p w:rsidR="002F4ED9" w:rsidRDefault="00C704E4">
      <w:pPr>
        <w:pStyle w:val="BodyText"/>
        <w:numPr>
          <w:ilvl w:val="0"/>
          <w:numId w:val="50"/>
        </w:numPr>
        <w:tabs>
          <w:tab w:val="left" w:pos="2284"/>
        </w:tabs>
        <w:spacing w:before="122" w:line="245" w:lineRule="auto"/>
        <w:ind w:right="637" w:firstLine="843"/>
      </w:pPr>
      <w:r>
        <w:rPr>
          <w:spacing w:val="-1"/>
        </w:rPr>
        <w:t>ĐBSH</w:t>
      </w:r>
      <w:r>
        <w:rPr>
          <w:spacing w:val="-2"/>
        </w:rPr>
        <w:t xml:space="preserve"> </w:t>
      </w:r>
      <w:r>
        <w:rPr>
          <w:spacing w:val="-1"/>
        </w:rPr>
        <w:t>hiện</w:t>
      </w:r>
      <w:r>
        <w:rPr>
          <w:spacing w:val="1"/>
        </w:rPr>
        <w:t xml:space="preserve"> </w:t>
      </w:r>
      <w:r>
        <w:t>nay</w:t>
      </w:r>
      <w:r>
        <w:rPr>
          <w:spacing w:val="-3"/>
        </w:rPr>
        <w:t xml:space="preserve"> </w:t>
      </w:r>
      <w:r>
        <w:t xml:space="preserve">là </w:t>
      </w:r>
      <w:r>
        <w:rPr>
          <w:spacing w:val="-1"/>
        </w:rPr>
        <w:t>vùng</w:t>
      </w:r>
      <w:r>
        <w:rPr>
          <w:spacing w:val="-3"/>
        </w:rPr>
        <w:t xml:space="preserve"> </w:t>
      </w:r>
      <w:r>
        <w:rPr>
          <w:spacing w:val="-1"/>
        </w:rPr>
        <w:t>đang</w:t>
      </w:r>
      <w:r>
        <w:rPr>
          <w:spacing w:val="-3"/>
        </w:rPr>
        <w:t xml:space="preserve"> </w:t>
      </w:r>
      <w:r>
        <w:rPr>
          <w:spacing w:val="-1"/>
        </w:rPr>
        <w:t>diễn</w:t>
      </w:r>
      <w:r>
        <w:rPr>
          <w:spacing w:val="1"/>
        </w:rPr>
        <w:t xml:space="preserve"> </w:t>
      </w:r>
      <w:r>
        <w:t>ra</w:t>
      </w:r>
      <w:r>
        <w:rPr>
          <w:spacing w:val="-4"/>
        </w:rPr>
        <w:t xml:space="preserve"> </w:t>
      </w:r>
      <w:r>
        <w:rPr>
          <w:spacing w:val="-1"/>
        </w:rPr>
        <w:t>chuyển</w:t>
      </w:r>
      <w:r>
        <w:rPr>
          <w:spacing w:val="1"/>
        </w:rPr>
        <w:t xml:space="preserve"> </w:t>
      </w:r>
      <w:r>
        <w:rPr>
          <w:spacing w:val="-2"/>
        </w:rPr>
        <w:t>đổi</w:t>
      </w:r>
      <w:r>
        <w:rPr>
          <w:spacing w:val="1"/>
        </w:rPr>
        <w:t xml:space="preserve"> </w:t>
      </w:r>
      <w:r>
        <w:t xml:space="preserve">cơ </w:t>
      </w:r>
      <w:r>
        <w:rPr>
          <w:spacing w:val="-2"/>
        </w:rPr>
        <w:t>cấu</w:t>
      </w:r>
      <w:r>
        <w:rPr>
          <w:spacing w:val="1"/>
        </w:rPr>
        <w:t xml:space="preserve"> </w:t>
      </w:r>
      <w:r>
        <w:rPr>
          <w:spacing w:val="-1"/>
        </w:rPr>
        <w:t>kinh</w:t>
      </w:r>
      <w:r>
        <w:rPr>
          <w:spacing w:val="-3"/>
        </w:rPr>
        <w:t xml:space="preserve"> </w:t>
      </w:r>
      <w:r>
        <w:t>tế</w:t>
      </w:r>
      <w:r>
        <w:rPr>
          <w:spacing w:val="-3"/>
        </w:rPr>
        <w:t xml:space="preserve"> </w:t>
      </w:r>
      <w:r>
        <w:rPr>
          <w:spacing w:val="-1"/>
        </w:rPr>
        <w:t>mạnh</w:t>
      </w:r>
      <w:r>
        <w:rPr>
          <w:spacing w:val="1"/>
        </w:rPr>
        <w:t xml:space="preserve"> </w:t>
      </w:r>
      <w:r>
        <w:rPr>
          <w:spacing w:val="-3"/>
        </w:rPr>
        <w:t>mẽ</w:t>
      </w:r>
      <w:r>
        <w:t xml:space="preserve"> nhất</w:t>
      </w:r>
      <w:r>
        <w:rPr>
          <w:spacing w:val="1"/>
        </w:rPr>
        <w:t xml:space="preserve"> </w:t>
      </w:r>
      <w:r>
        <w:rPr>
          <w:spacing w:val="-2"/>
        </w:rPr>
        <w:t>theo</w:t>
      </w:r>
      <w:r>
        <w:rPr>
          <w:spacing w:val="1"/>
        </w:rPr>
        <w:t xml:space="preserve"> </w:t>
      </w:r>
      <w:r>
        <w:rPr>
          <w:spacing w:val="-1"/>
        </w:rPr>
        <w:t>xu</w:t>
      </w:r>
      <w:r>
        <w:rPr>
          <w:spacing w:val="1"/>
        </w:rPr>
        <w:t xml:space="preserve"> </w:t>
      </w:r>
      <w:r>
        <w:rPr>
          <w:spacing w:val="-1"/>
        </w:rPr>
        <w:t>hướng</w:t>
      </w:r>
      <w:r>
        <w:rPr>
          <w:spacing w:val="35"/>
        </w:rPr>
        <w:t xml:space="preserve"> </w:t>
      </w:r>
      <w:r>
        <w:rPr>
          <w:spacing w:val="-1"/>
        </w:rPr>
        <w:t>công</w:t>
      </w:r>
      <w:r>
        <w:rPr>
          <w:spacing w:val="-3"/>
        </w:rPr>
        <w:t xml:space="preserve"> </w:t>
      </w:r>
      <w:r>
        <w:rPr>
          <w:spacing w:val="-1"/>
        </w:rPr>
        <w:t>nghiệm</w:t>
      </w:r>
      <w:r>
        <w:rPr>
          <w:spacing w:val="-5"/>
        </w:rPr>
        <w:t xml:space="preserve"> </w:t>
      </w:r>
      <w:r>
        <w:t>hóa,</w:t>
      </w:r>
      <w:r>
        <w:rPr>
          <w:spacing w:val="-1"/>
        </w:rPr>
        <w:t xml:space="preserve"> </w:t>
      </w:r>
      <w:r>
        <w:rPr>
          <w:spacing w:val="-2"/>
        </w:rPr>
        <w:t>hiện</w:t>
      </w:r>
      <w:r>
        <w:rPr>
          <w:spacing w:val="1"/>
        </w:rPr>
        <w:t xml:space="preserve"> </w:t>
      </w:r>
      <w:r>
        <w:rPr>
          <w:spacing w:val="-1"/>
        </w:rPr>
        <w:t>đại</w:t>
      </w:r>
      <w:r>
        <w:rPr>
          <w:spacing w:val="1"/>
        </w:rPr>
        <w:t xml:space="preserve"> </w:t>
      </w:r>
      <w:r>
        <w:rPr>
          <w:spacing w:val="-1"/>
        </w:rPr>
        <w:t>hóa...</w:t>
      </w:r>
    </w:p>
    <w:p w:rsidR="002F4ED9" w:rsidRDefault="00C704E4">
      <w:pPr>
        <w:pStyle w:val="Heading1"/>
        <w:numPr>
          <w:ilvl w:val="1"/>
          <w:numId w:val="74"/>
        </w:numPr>
        <w:tabs>
          <w:tab w:val="left" w:pos="1907"/>
        </w:tabs>
        <w:spacing w:before="128"/>
        <w:ind w:left="1906" w:hanging="211"/>
        <w:rPr>
          <w:b w:val="0"/>
          <w:bCs w:val="0"/>
        </w:rPr>
      </w:pPr>
      <w:r>
        <w:rPr>
          <w:spacing w:val="-1"/>
        </w:rPr>
        <w:t>Những</w:t>
      </w:r>
      <w:r>
        <w:t xml:space="preserve"> </w:t>
      </w:r>
      <w:r>
        <w:rPr>
          <w:spacing w:val="-1"/>
        </w:rPr>
        <w:t>nguồn</w:t>
      </w:r>
      <w:r>
        <w:rPr>
          <w:spacing w:val="-3"/>
        </w:rPr>
        <w:t xml:space="preserve"> </w:t>
      </w:r>
      <w:r>
        <w:t>lực</w:t>
      </w:r>
      <w:r>
        <w:rPr>
          <w:spacing w:val="-1"/>
        </w:rPr>
        <w:t xml:space="preserve"> </w:t>
      </w:r>
      <w:r>
        <w:t>tự</w:t>
      </w:r>
      <w:r>
        <w:rPr>
          <w:spacing w:val="-3"/>
        </w:rPr>
        <w:t xml:space="preserve"> </w:t>
      </w:r>
      <w:r>
        <w:rPr>
          <w:spacing w:val="-1"/>
        </w:rPr>
        <w:t>nhiên</w:t>
      </w:r>
      <w:r>
        <w:t xml:space="preserve"> </w:t>
      </w:r>
      <w:r>
        <w:rPr>
          <w:spacing w:val="-2"/>
        </w:rPr>
        <w:t>kinh</w:t>
      </w:r>
      <w:r>
        <w:rPr>
          <w:spacing w:val="-1"/>
        </w:rPr>
        <w:t xml:space="preserve"> </w:t>
      </w:r>
      <w:r>
        <w:t>tế</w:t>
      </w:r>
      <w:r>
        <w:rPr>
          <w:spacing w:val="2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t>xã</w:t>
      </w:r>
      <w:r>
        <w:rPr>
          <w:spacing w:val="1"/>
        </w:rPr>
        <w:t xml:space="preserve"> </w:t>
      </w:r>
      <w:r>
        <w:rPr>
          <w:spacing w:val="-1"/>
        </w:rPr>
        <w:t>hội.</w:t>
      </w:r>
    </w:p>
    <w:p w:rsidR="002F4ED9" w:rsidRDefault="00C704E4">
      <w:pPr>
        <w:pStyle w:val="BodyText"/>
        <w:spacing w:before="122"/>
        <w:ind w:left="961" w:firstLine="0"/>
      </w:pPr>
      <w:r>
        <w:rPr>
          <w:rFonts w:cs="Times New Roman"/>
        </w:rPr>
        <w:t>-</w:t>
      </w:r>
      <w:r>
        <w:rPr>
          <w:rFonts w:cs="Times New Roman"/>
          <w:spacing w:val="69"/>
        </w:rPr>
        <w:t xml:space="preserve"> </w:t>
      </w:r>
      <w:r>
        <w:rPr>
          <w:spacing w:val="-1"/>
        </w:rPr>
        <w:t>Thuận</w:t>
      </w:r>
      <w:r>
        <w:rPr>
          <w:spacing w:val="1"/>
        </w:rPr>
        <w:t xml:space="preserve"> </w:t>
      </w:r>
      <w:r>
        <w:rPr>
          <w:spacing w:val="-1"/>
        </w:rPr>
        <w:t>lợi</w:t>
      </w:r>
      <w:r>
        <w:rPr>
          <w:spacing w:val="1"/>
        </w:rPr>
        <w:t xml:space="preserve"> </w:t>
      </w:r>
      <w:r>
        <w:t>:</w:t>
      </w:r>
    </w:p>
    <w:p w:rsidR="002F4ED9" w:rsidRDefault="00C704E4">
      <w:pPr>
        <w:pStyle w:val="BodyText"/>
        <w:spacing w:before="119"/>
        <w:ind w:left="975" w:firstLine="0"/>
        <w:rPr>
          <w:rFonts w:cs="Times New Roman"/>
        </w:rPr>
      </w:pPr>
      <w:r>
        <w:t>+</w:t>
      </w:r>
      <w:r>
        <w:rPr>
          <w:spacing w:val="69"/>
        </w:rPr>
        <w:t xml:space="preserve"> </w:t>
      </w:r>
      <w:r>
        <w:rPr>
          <w:spacing w:val="-1"/>
        </w:rPr>
        <w:t>Vị</w:t>
      </w:r>
      <w:r>
        <w:rPr>
          <w:spacing w:val="1"/>
        </w:rPr>
        <w:t xml:space="preserve"> </w:t>
      </w:r>
      <w:r>
        <w:t>trí</w:t>
      </w:r>
      <w:r>
        <w:rPr>
          <w:spacing w:val="-2"/>
        </w:rPr>
        <w:t xml:space="preserve"> </w:t>
      </w:r>
      <w:r>
        <w:rPr>
          <w:spacing w:val="-1"/>
        </w:rPr>
        <w:t>địa</w:t>
      </w:r>
      <w:r>
        <w:t xml:space="preserve"> </w:t>
      </w:r>
      <w:r>
        <w:rPr>
          <w:spacing w:val="-1"/>
        </w:rPr>
        <w:t>lý</w:t>
      </w:r>
      <w:r>
        <w:rPr>
          <w:spacing w:val="1"/>
        </w:rPr>
        <w:t xml:space="preserve"> </w:t>
      </w:r>
      <w:r>
        <w:rPr>
          <w:spacing w:val="-1"/>
        </w:rPr>
        <w:t>thuận</w:t>
      </w:r>
      <w:r>
        <w:rPr>
          <w:spacing w:val="-2"/>
        </w:rPr>
        <w:t xml:space="preserve"> </w:t>
      </w:r>
      <w:r>
        <w:rPr>
          <w:spacing w:val="-1"/>
        </w:rPr>
        <w:t>lợi</w:t>
      </w:r>
      <w:r>
        <w:rPr>
          <w:spacing w:val="3"/>
        </w:rPr>
        <w:t xml:space="preserve"> </w:t>
      </w:r>
      <w:r>
        <w:rPr>
          <w:rFonts w:cs="Times New Roman"/>
        </w:rPr>
        <w:t>:</w:t>
      </w:r>
    </w:p>
    <w:p w:rsidR="002F4ED9" w:rsidRDefault="00C704E4">
      <w:pPr>
        <w:pStyle w:val="BodyText"/>
        <w:spacing w:before="129" w:line="245" w:lineRule="auto"/>
        <w:ind w:right="161"/>
      </w:pPr>
      <w:r>
        <w:rPr>
          <w:spacing w:val="-1"/>
        </w:rPr>
        <w:t>Trước</w:t>
      </w:r>
      <w:r>
        <w:t xml:space="preserve"> hết</w:t>
      </w:r>
      <w:r>
        <w:rPr>
          <w:spacing w:val="1"/>
        </w:rPr>
        <w:t xml:space="preserve"> </w:t>
      </w:r>
      <w:r>
        <w:rPr>
          <w:spacing w:val="-1"/>
        </w:rPr>
        <w:t>ĐBSH</w:t>
      </w:r>
      <w:r>
        <w:rPr>
          <w:spacing w:val="-2"/>
        </w:rPr>
        <w:t xml:space="preserve"> có</w:t>
      </w:r>
      <w:r>
        <w:rPr>
          <w:spacing w:val="1"/>
        </w:rPr>
        <w:t xml:space="preserve"> </w:t>
      </w:r>
      <w:r>
        <w:rPr>
          <w:spacing w:val="-1"/>
        </w:rPr>
        <w:t>thủ</w:t>
      </w:r>
      <w:r>
        <w:rPr>
          <w:spacing w:val="-3"/>
        </w:rPr>
        <w:t xml:space="preserve"> </w:t>
      </w:r>
      <w:r>
        <w:t>đô</w:t>
      </w:r>
      <w:r>
        <w:rPr>
          <w:spacing w:val="1"/>
        </w:rPr>
        <w:t xml:space="preserve"> </w:t>
      </w:r>
      <w:r>
        <w:rPr>
          <w:spacing w:val="-1"/>
        </w:rPr>
        <w:t>Hà</w:t>
      </w:r>
      <w:r>
        <w:t xml:space="preserve"> </w:t>
      </w:r>
      <w:r>
        <w:rPr>
          <w:spacing w:val="-2"/>
        </w:rPr>
        <w:t>Nội</w:t>
      </w:r>
      <w:r>
        <w:rPr>
          <w:spacing w:val="1"/>
        </w:rPr>
        <w:t xml:space="preserve"> </w:t>
      </w:r>
      <w:r>
        <w:rPr>
          <w:spacing w:val="-1"/>
        </w:rPr>
        <w:t>là</w:t>
      </w:r>
      <w:r>
        <w:t xml:space="preserve"> </w:t>
      </w:r>
      <w:r>
        <w:rPr>
          <w:spacing w:val="-1"/>
        </w:rPr>
        <w:t xml:space="preserve">trung </w:t>
      </w:r>
      <w:r>
        <w:t>tâm</w:t>
      </w:r>
      <w:r>
        <w:rPr>
          <w:spacing w:val="-4"/>
        </w:rPr>
        <w:t xml:space="preserve"> </w:t>
      </w:r>
      <w:r>
        <w:t>chính</w:t>
      </w:r>
      <w:r>
        <w:rPr>
          <w:spacing w:val="-3"/>
        </w:rPr>
        <w:t xml:space="preserve"> </w:t>
      </w:r>
      <w:r>
        <w:rPr>
          <w:spacing w:val="-1"/>
        </w:rPr>
        <w:t>trị</w:t>
      </w:r>
      <w:r>
        <w:rPr>
          <w:spacing w:val="1"/>
        </w:rPr>
        <w:t xml:space="preserve"> </w:t>
      </w:r>
      <w:r>
        <w:rPr>
          <w:spacing w:val="-1"/>
        </w:rPr>
        <w:t>kinh</w:t>
      </w:r>
      <w:r>
        <w:rPr>
          <w:spacing w:val="1"/>
        </w:rPr>
        <w:t xml:space="preserve"> </w:t>
      </w:r>
      <w:r>
        <w:rPr>
          <w:spacing w:val="-1"/>
        </w:rPr>
        <w:t>tế</w:t>
      </w:r>
      <w:r>
        <w:t xml:space="preserve"> </w:t>
      </w:r>
      <w:r>
        <w:rPr>
          <w:spacing w:val="-1"/>
        </w:rPr>
        <w:t>văn</w:t>
      </w:r>
      <w:r>
        <w:rPr>
          <w:spacing w:val="1"/>
        </w:rPr>
        <w:t xml:space="preserve"> </w:t>
      </w:r>
      <w:r>
        <w:rPr>
          <w:spacing w:val="-1"/>
        </w:rPr>
        <w:t>hóa</w:t>
      </w:r>
      <w:r>
        <w:t xml:space="preserve"> </w:t>
      </w:r>
      <w:r>
        <w:rPr>
          <w:spacing w:val="-1"/>
        </w:rPr>
        <w:t>lớn</w:t>
      </w:r>
      <w:r>
        <w:rPr>
          <w:spacing w:val="-2"/>
        </w:rPr>
        <w:t xml:space="preserve"> </w:t>
      </w:r>
      <w:r>
        <w:rPr>
          <w:spacing w:val="-1"/>
        </w:rPr>
        <w:t>nhất</w:t>
      </w:r>
      <w:r>
        <w:rPr>
          <w:spacing w:val="1"/>
        </w:rPr>
        <w:t xml:space="preserve"> </w:t>
      </w:r>
      <w:r>
        <w:t>cả</w:t>
      </w:r>
      <w:r>
        <w:rPr>
          <w:spacing w:val="-4"/>
        </w:rPr>
        <w:t xml:space="preserve"> </w:t>
      </w:r>
      <w:r>
        <w:rPr>
          <w:spacing w:val="-1"/>
        </w:rPr>
        <w:t>nước</w:t>
      </w:r>
      <w:r>
        <w:t xml:space="preserve"> </w:t>
      </w:r>
      <w:r>
        <w:rPr>
          <w:spacing w:val="-1"/>
        </w:rPr>
        <w:t>nên</w:t>
      </w:r>
      <w:r>
        <w:rPr>
          <w:spacing w:val="1"/>
        </w:rPr>
        <w:t xml:space="preserve"> </w:t>
      </w:r>
      <w:r>
        <w:rPr>
          <w:spacing w:val="-1"/>
        </w:rPr>
        <w:t>luôn</w:t>
      </w:r>
      <w:r>
        <w:rPr>
          <w:spacing w:val="-3"/>
        </w:rPr>
        <w:t xml:space="preserve"> </w:t>
      </w:r>
      <w:r>
        <w:rPr>
          <w:spacing w:val="-1"/>
        </w:rPr>
        <w:t>được</w:t>
      </w:r>
      <w:r>
        <w:t xml:space="preserve"> </w:t>
      </w:r>
      <w:r>
        <w:rPr>
          <w:spacing w:val="-1"/>
        </w:rPr>
        <w:t>mọi</w:t>
      </w:r>
      <w:r>
        <w:rPr>
          <w:spacing w:val="35"/>
        </w:rPr>
        <w:t xml:space="preserve"> </w:t>
      </w:r>
      <w:r>
        <w:rPr>
          <w:spacing w:val="-2"/>
        </w:rPr>
        <w:t>miền</w:t>
      </w:r>
      <w:r>
        <w:rPr>
          <w:spacing w:val="1"/>
        </w:rPr>
        <w:t xml:space="preserve"> </w:t>
      </w:r>
      <w:r>
        <w:t>đất</w:t>
      </w:r>
      <w:r>
        <w:rPr>
          <w:spacing w:val="1"/>
        </w:rPr>
        <w:t xml:space="preserve"> </w:t>
      </w:r>
      <w:r>
        <w:rPr>
          <w:spacing w:val="-1"/>
        </w:rPr>
        <w:t>nước</w:t>
      </w:r>
      <w:r>
        <w:t xml:space="preserve"> </w:t>
      </w:r>
      <w:r>
        <w:rPr>
          <w:spacing w:val="-2"/>
        </w:rPr>
        <w:t>hướng</w:t>
      </w:r>
      <w:r>
        <w:rPr>
          <w:spacing w:val="-1"/>
        </w:rPr>
        <w:t xml:space="preserve"> </w:t>
      </w:r>
      <w:r>
        <w:t>về.</w:t>
      </w:r>
    </w:p>
    <w:p w:rsidR="002F4ED9" w:rsidRDefault="00C704E4">
      <w:pPr>
        <w:pStyle w:val="BodyText"/>
        <w:spacing w:before="113" w:line="244" w:lineRule="auto"/>
        <w:ind w:right="272"/>
      </w:pPr>
      <w:r>
        <w:rPr>
          <w:spacing w:val="-1"/>
        </w:rPr>
        <w:t>ĐBSH</w:t>
      </w:r>
      <w:r>
        <w:rPr>
          <w:spacing w:val="-2"/>
        </w:rPr>
        <w:t xml:space="preserve"> </w:t>
      </w:r>
      <w:r>
        <w:t>lại</w:t>
      </w:r>
      <w:r>
        <w:rPr>
          <w:spacing w:val="1"/>
        </w:rPr>
        <w:t xml:space="preserve"> </w:t>
      </w:r>
      <w:r>
        <w:rPr>
          <w:spacing w:val="-2"/>
        </w:rPr>
        <w:t>tiếp</w:t>
      </w:r>
      <w:r>
        <w:rPr>
          <w:spacing w:val="1"/>
        </w:rPr>
        <w:t xml:space="preserve"> </w:t>
      </w:r>
      <w:r>
        <w:rPr>
          <w:spacing w:val="-2"/>
        </w:rPr>
        <w:t>giáp</w:t>
      </w:r>
      <w:r>
        <w:rPr>
          <w:spacing w:val="1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2"/>
        </w:rPr>
        <w:t>biển</w:t>
      </w:r>
      <w:r>
        <w:rPr>
          <w:spacing w:val="1"/>
        </w:rPr>
        <w:t xml:space="preserve"> </w:t>
      </w:r>
      <w:r>
        <w:rPr>
          <w:spacing w:val="-1"/>
        </w:rPr>
        <w:t>đông,</w:t>
      </w:r>
      <w:r>
        <w:rPr>
          <w:spacing w:val="-4"/>
        </w:rPr>
        <w:t xml:space="preserve"> </w:t>
      </w:r>
      <w:r>
        <w:t xml:space="preserve">bờ </w:t>
      </w:r>
      <w:r>
        <w:rPr>
          <w:spacing w:val="-2"/>
        </w:rPr>
        <w:t>biển</w:t>
      </w:r>
      <w:r>
        <w:rPr>
          <w:spacing w:val="-1"/>
        </w:rPr>
        <w:t xml:space="preserve"> </w:t>
      </w:r>
      <w:r>
        <w:t>dài</w:t>
      </w:r>
      <w:r>
        <w:rPr>
          <w:spacing w:val="-2"/>
        </w:rPr>
        <w:t xml:space="preserve"> </w:t>
      </w:r>
      <w:r>
        <w:rPr>
          <w:spacing w:val="-1"/>
        </w:rPr>
        <w:t>400</w:t>
      </w:r>
      <w:r>
        <w:rPr>
          <w:spacing w:val="-3"/>
        </w:rPr>
        <w:t xml:space="preserve"> </w:t>
      </w:r>
      <w:r>
        <w:rPr>
          <w:spacing w:val="-2"/>
        </w:rPr>
        <w:t>km,</w:t>
      </w:r>
      <w:r>
        <w:rPr>
          <w:spacing w:val="-1"/>
        </w:rPr>
        <w:t xml:space="preserve"> </w:t>
      </w:r>
      <w:r>
        <w:t>lại</w:t>
      </w:r>
      <w:r>
        <w:rPr>
          <w:spacing w:val="1"/>
        </w:rPr>
        <w:t xml:space="preserve"> </w:t>
      </w:r>
      <w:r>
        <w:t xml:space="preserve">có </w:t>
      </w:r>
      <w:r>
        <w:rPr>
          <w:spacing w:val="-1"/>
        </w:rPr>
        <w:t>cảng</w:t>
      </w:r>
      <w:r>
        <w:rPr>
          <w:spacing w:val="-3"/>
        </w:rPr>
        <w:t xml:space="preserve"> </w:t>
      </w:r>
      <w:r>
        <w:rPr>
          <w:spacing w:val="-1"/>
        </w:rPr>
        <w:t>biển</w:t>
      </w:r>
      <w:r>
        <w:rPr>
          <w:spacing w:val="1"/>
        </w:rPr>
        <w:t xml:space="preserve"> </w:t>
      </w:r>
      <w:r>
        <w:rPr>
          <w:spacing w:val="-2"/>
        </w:rPr>
        <w:t>Hỉa</w:t>
      </w:r>
      <w:r>
        <w:t xml:space="preserve"> </w:t>
      </w:r>
      <w:r>
        <w:rPr>
          <w:spacing w:val="-1"/>
        </w:rPr>
        <w:t>Phòng</w:t>
      </w:r>
      <w:r>
        <w:rPr>
          <w:spacing w:val="-3"/>
        </w:rPr>
        <w:t xml:space="preserve"> </w:t>
      </w:r>
      <w:r>
        <w:rPr>
          <w:spacing w:val="-1"/>
        </w:rPr>
        <w:t>thông</w:t>
      </w:r>
      <w:r>
        <w:rPr>
          <w:spacing w:val="1"/>
        </w:rPr>
        <w:t xml:space="preserve"> </w:t>
      </w:r>
      <w:r>
        <w:t>ra</w:t>
      </w:r>
      <w:r>
        <w:rPr>
          <w:spacing w:val="-4"/>
        </w:rPr>
        <w:t xml:space="preserve"> </w:t>
      </w:r>
      <w:r>
        <w:rPr>
          <w:spacing w:val="-1"/>
        </w:rPr>
        <w:t>biển</w:t>
      </w:r>
      <w:r>
        <w:rPr>
          <w:spacing w:val="-3"/>
        </w:rPr>
        <w:t xml:space="preserve"> </w:t>
      </w:r>
      <w:r>
        <w:rPr>
          <w:spacing w:val="-1"/>
        </w:rPr>
        <w:t>lớn</w:t>
      </w:r>
      <w:r>
        <w:rPr>
          <w:spacing w:val="1"/>
        </w:rPr>
        <w:t xml:space="preserve"> </w:t>
      </w:r>
      <w:r>
        <w:rPr>
          <w:spacing w:val="-1"/>
        </w:rPr>
        <w:t xml:space="preserve">thứ </w:t>
      </w:r>
      <w:r>
        <w:t>2</w:t>
      </w:r>
      <w:r>
        <w:rPr>
          <w:spacing w:val="-3"/>
        </w:rPr>
        <w:t xml:space="preserve"> </w:t>
      </w:r>
      <w:r>
        <w:t>cả</w:t>
      </w:r>
      <w:r>
        <w:rPr>
          <w:spacing w:val="57"/>
        </w:rPr>
        <w:t xml:space="preserve"> </w:t>
      </w:r>
      <w:r>
        <w:rPr>
          <w:spacing w:val="-1"/>
        </w:rPr>
        <w:t>nước</w:t>
      </w:r>
      <w:r>
        <w:t xml:space="preserve"> </w:t>
      </w:r>
      <w:r>
        <w:rPr>
          <w:spacing w:val="-1"/>
        </w:rPr>
        <w:t>đồng</w:t>
      </w:r>
      <w:r>
        <w:rPr>
          <w:spacing w:val="-3"/>
        </w:rPr>
        <w:t xml:space="preserve"> </w:t>
      </w:r>
      <w:r>
        <w:rPr>
          <w:spacing w:val="-1"/>
        </w:rPr>
        <w:t>thời</w:t>
      </w:r>
      <w:r>
        <w:rPr>
          <w:spacing w:val="-2"/>
        </w:rPr>
        <w:t xml:space="preserve"> </w:t>
      </w:r>
      <w:r>
        <w:rPr>
          <w:spacing w:val="-1"/>
        </w:rPr>
        <w:t>lại</w:t>
      </w:r>
      <w:r>
        <w:rPr>
          <w:spacing w:val="1"/>
        </w:rPr>
        <w:t xml:space="preserve"> </w:t>
      </w:r>
      <w:r>
        <w:rPr>
          <w:spacing w:val="-1"/>
        </w:rPr>
        <w:t xml:space="preserve">nó </w:t>
      </w:r>
      <w:r>
        <w:t>lại</w:t>
      </w:r>
      <w:r>
        <w:rPr>
          <w:spacing w:val="-2"/>
        </w:rPr>
        <w:t xml:space="preserve"> </w:t>
      </w:r>
      <w:r>
        <w:t>nằm</w:t>
      </w:r>
      <w:r>
        <w:rPr>
          <w:spacing w:val="-5"/>
        </w:rPr>
        <w:t xml:space="preserve"> </w:t>
      </w:r>
      <w:r>
        <w:t>ở</w:t>
      </w:r>
      <w:r>
        <w:rPr>
          <w:spacing w:val="-1"/>
        </w:rPr>
        <w:t xml:space="preserve"> </w:t>
      </w:r>
      <w:r>
        <w:t xml:space="preserve">hạ lưu </w:t>
      </w:r>
      <w:r>
        <w:rPr>
          <w:spacing w:val="-1"/>
        </w:rPr>
        <w:t>của</w:t>
      </w:r>
      <w:r>
        <w:rPr>
          <w:spacing w:val="-3"/>
        </w:rPr>
        <w:t xml:space="preserve"> </w:t>
      </w:r>
      <w:r>
        <w:t>2</w:t>
      </w:r>
      <w:r>
        <w:rPr>
          <w:spacing w:val="1"/>
        </w:rPr>
        <w:t xml:space="preserve"> </w:t>
      </w:r>
      <w:r>
        <w:rPr>
          <w:spacing w:val="-1"/>
        </w:rPr>
        <w:t>con</w:t>
      </w:r>
      <w:r>
        <w:rPr>
          <w:spacing w:val="1"/>
        </w:rPr>
        <w:t xml:space="preserve"> </w:t>
      </w:r>
      <w:r>
        <w:rPr>
          <w:spacing w:val="-1"/>
        </w:rPr>
        <w:t>sông</w:t>
      </w:r>
      <w:r>
        <w:rPr>
          <w:spacing w:val="-3"/>
        </w:rPr>
        <w:t xml:space="preserve"> </w:t>
      </w:r>
      <w:r>
        <w:rPr>
          <w:spacing w:val="-1"/>
        </w:rPr>
        <w:t>lớn</w:t>
      </w:r>
      <w:r>
        <w:rPr>
          <w:spacing w:val="1"/>
        </w:rPr>
        <w:t xml:space="preserve"> </w:t>
      </w:r>
      <w:r>
        <w:rPr>
          <w:spacing w:val="-1"/>
        </w:rPr>
        <w:t>đó</w:t>
      </w:r>
      <w:r>
        <w:rPr>
          <w:spacing w:val="1"/>
        </w:rPr>
        <w:t xml:space="preserve"> </w:t>
      </w:r>
      <w:r>
        <w:rPr>
          <w:spacing w:val="-1"/>
        </w:rPr>
        <w:t>là</w:t>
      </w:r>
      <w:r>
        <w:t xml:space="preserve"> </w:t>
      </w:r>
      <w:r>
        <w:rPr>
          <w:spacing w:val="-1"/>
        </w:rPr>
        <w:t>sông</w:t>
      </w:r>
      <w:r>
        <w:rPr>
          <w:spacing w:val="1"/>
        </w:rPr>
        <w:t xml:space="preserve"> </w:t>
      </w:r>
      <w:r>
        <w:rPr>
          <w:spacing w:val="-2"/>
        </w:rPr>
        <w:t>Hồng</w:t>
      </w:r>
      <w:r>
        <w:rPr>
          <w:spacing w:val="1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rPr>
          <w:spacing w:val="-1"/>
        </w:rPr>
        <w:t>sông</w:t>
      </w:r>
      <w:r>
        <w:rPr>
          <w:spacing w:val="1"/>
        </w:rPr>
        <w:t xml:space="preserve"> </w:t>
      </w:r>
      <w:r>
        <w:rPr>
          <w:spacing w:val="-1"/>
        </w:rPr>
        <w:t>Thái</w:t>
      </w:r>
      <w:r>
        <w:rPr>
          <w:spacing w:val="1"/>
        </w:rPr>
        <w:t xml:space="preserve"> </w:t>
      </w:r>
      <w:r>
        <w:rPr>
          <w:spacing w:val="-1"/>
        </w:rPr>
        <w:t>Bình</w:t>
      </w:r>
      <w:r>
        <w:rPr>
          <w:spacing w:val="1"/>
        </w:rPr>
        <w:t xml:space="preserve"> </w:t>
      </w:r>
      <w:r>
        <w:rPr>
          <w:spacing w:val="-1"/>
        </w:rPr>
        <w:t>cho</w:t>
      </w:r>
      <w:r>
        <w:rPr>
          <w:spacing w:val="-3"/>
        </w:rPr>
        <w:t xml:space="preserve"> </w:t>
      </w:r>
      <w:r>
        <w:t>nên</w:t>
      </w:r>
      <w:r>
        <w:rPr>
          <w:spacing w:val="-2"/>
        </w:rPr>
        <w:t xml:space="preserve"> </w:t>
      </w:r>
      <w:r>
        <w:rPr>
          <w:spacing w:val="-1"/>
        </w:rPr>
        <w:t xml:space="preserve">vùng </w:t>
      </w:r>
      <w:r>
        <w:t>này</w:t>
      </w:r>
      <w:r>
        <w:rPr>
          <w:spacing w:val="21"/>
        </w:rPr>
        <w:t xml:space="preserve"> </w:t>
      </w:r>
      <w:r>
        <w:rPr>
          <w:spacing w:val="-1"/>
        </w:rPr>
        <w:t>không</w:t>
      </w:r>
      <w:r>
        <w:rPr>
          <w:spacing w:val="-3"/>
        </w:rPr>
        <w:t xml:space="preserve"> </w:t>
      </w:r>
      <w:r>
        <w:rPr>
          <w:spacing w:val="-2"/>
        </w:rPr>
        <w:t>những</w:t>
      </w:r>
      <w:r>
        <w:rPr>
          <w:spacing w:val="1"/>
        </w:rPr>
        <w:t xml:space="preserve"> </w:t>
      </w:r>
      <w:r>
        <w:t>được</w:t>
      </w:r>
      <w:r>
        <w:rPr>
          <w:spacing w:val="-3"/>
        </w:rPr>
        <w:t xml:space="preserve"> </w:t>
      </w:r>
      <w:r>
        <w:rPr>
          <w:spacing w:val="-1"/>
        </w:rPr>
        <w:t>phù</w:t>
      </w:r>
      <w:r>
        <w:rPr>
          <w:spacing w:val="-3"/>
        </w:rPr>
        <w:t xml:space="preserve"> </w:t>
      </w:r>
      <w:r>
        <w:t xml:space="preserve">sa </w:t>
      </w:r>
      <w:r>
        <w:rPr>
          <w:spacing w:val="-1"/>
        </w:rPr>
        <w:t>của</w:t>
      </w:r>
      <w:r>
        <w:t xml:space="preserve"> </w:t>
      </w:r>
      <w:r>
        <w:rPr>
          <w:spacing w:val="-1"/>
        </w:rPr>
        <w:t>sông</w:t>
      </w:r>
      <w:r>
        <w:rPr>
          <w:spacing w:val="-3"/>
        </w:rPr>
        <w:t xml:space="preserve"> </w:t>
      </w:r>
      <w:r>
        <w:rPr>
          <w:spacing w:val="-1"/>
        </w:rPr>
        <w:t>ngòi</w:t>
      </w:r>
      <w:r>
        <w:rPr>
          <w:spacing w:val="1"/>
        </w:rPr>
        <w:t xml:space="preserve"> </w:t>
      </w:r>
      <w:r>
        <w:rPr>
          <w:spacing w:val="-1"/>
        </w:rPr>
        <w:t>bồi</w:t>
      </w:r>
      <w:r>
        <w:rPr>
          <w:spacing w:val="-3"/>
        </w:rPr>
        <w:t xml:space="preserve"> </w:t>
      </w:r>
      <w:r>
        <w:rPr>
          <w:spacing w:val="-1"/>
        </w:rPr>
        <w:t>đắp</w:t>
      </w:r>
      <w:r>
        <w:rPr>
          <w:spacing w:val="1"/>
        </w:rPr>
        <w:t xml:space="preserve"> </w:t>
      </w:r>
      <w:r>
        <w:rPr>
          <w:spacing w:val="-2"/>
        </w:rPr>
        <w:t>màu</w:t>
      </w:r>
      <w:r>
        <w:rPr>
          <w:spacing w:val="2"/>
        </w:rPr>
        <w:t xml:space="preserve"> </w:t>
      </w:r>
      <w:r>
        <w:rPr>
          <w:spacing w:val="-3"/>
        </w:rPr>
        <w:t>mỡ</w:t>
      </w:r>
      <w:r>
        <w:rPr>
          <w:spacing w:val="1"/>
        </w:rPr>
        <w:t xml:space="preserve"> </w:t>
      </w:r>
      <w:r>
        <w:rPr>
          <w:spacing w:val="-2"/>
        </w:rPr>
        <w:t>mà</w:t>
      </w:r>
      <w:r>
        <w:t xml:space="preserve"> rất</w:t>
      </w:r>
      <w:r>
        <w:rPr>
          <w:spacing w:val="1"/>
        </w:rPr>
        <w:t xml:space="preserve"> </w:t>
      </w:r>
      <w:r>
        <w:t>dễ</w:t>
      </w:r>
      <w:r>
        <w:rPr>
          <w:spacing w:val="-3"/>
        </w:rPr>
        <w:t xml:space="preserve"> </w:t>
      </w:r>
      <w:r>
        <w:rPr>
          <w:spacing w:val="-1"/>
        </w:rPr>
        <w:t>dàng</w:t>
      </w:r>
      <w:r>
        <w:rPr>
          <w:spacing w:val="-3"/>
        </w:rPr>
        <w:t xml:space="preserve"> </w:t>
      </w:r>
      <w:r>
        <w:rPr>
          <w:spacing w:val="-1"/>
        </w:rPr>
        <w:t>giao</w:t>
      </w:r>
      <w:r>
        <w:rPr>
          <w:spacing w:val="-2"/>
        </w:rPr>
        <w:t xml:space="preserve"> </w:t>
      </w:r>
      <w:r>
        <w:rPr>
          <w:spacing w:val="-1"/>
        </w:rPr>
        <w:t>lưu</w:t>
      </w:r>
      <w:r>
        <w:rPr>
          <w:spacing w:val="-3"/>
        </w:rPr>
        <w:t xml:space="preserve"> </w:t>
      </w:r>
      <w:r>
        <w:t>với</w:t>
      </w:r>
      <w:r>
        <w:rPr>
          <w:spacing w:val="-1"/>
        </w:rPr>
        <w:t xml:space="preserve"> </w:t>
      </w:r>
      <w:r>
        <w:t>các nước</w:t>
      </w:r>
      <w:r>
        <w:rPr>
          <w:spacing w:val="-4"/>
        </w:rPr>
        <w:t xml:space="preserve"> </w:t>
      </w:r>
      <w:r>
        <w:rPr>
          <w:spacing w:val="-1"/>
        </w:rPr>
        <w:t>khác</w:t>
      </w:r>
      <w:r>
        <w:t xml:space="preserve"> </w:t>
      </w:r>
      <w:r>
        <w:rPr>
          <w:spacing w:val="-1"/>
        </w:rPr>
        <w:t>bằng</w:t>
      </w:r>
      <w:r>
        <w:rPr>
          <w:spacing w:val="-3"/>
        </w:rPr>
        <w:t xml:space="preserve"> </w:t>
      </w:r>
      <w:r>
        <w:rPr>
          <w:spacing w:val="-1"/>
        </w:rPr>
        <w:t>đường</w:t>
      </w:r>
      <w:r>
        <w:rPr>
          <w:spacing w:val="37"/>
        </w:rPr>
        <w:t xml:space="preserve"> </w:t>
      </w:r>
      <w:r>
        <w:rPr>
          <w:spacing w:val="-1"/>
        </w:rPr>
        <w:t>biển</w:t>
      </w:r>
      <w:r>
        <w:rPr>
          <w:spacing w:val="-3"/>
        </w:rPr>
        <w:t xml:space="preserve"> </w:t>
      </w:r>
      <w:r>
        <w:t xml:space="preserve">và </w:t>
      </w:r>
      <w:r>
        <w:rPr>
          <w:spacing w:val="-2"/>
        </w:rPr>
        <w:t>nguồn</w:t>
      </w:r>
      <w:r>
        <w:rPr>
          <w:spacing w:val="1"/>
        </w:rPr>
        <w:t xml:space="preserve"> </w:t>
      </w:r>
      <w:r>
        <w:rPr>
          <w:spacing w:val="-1"/>
        </w:rPr>
        <w:t>tài</w:t>
      </w:r>
      <w:r>
        <w:rPr>
          <w:spacing w:val="-3"/>
        </w:rPr>
        <w:t xml:space="preserve"> </w:t>
      </w:r>
      <w:r>
        <w:rPr>
          <w:spacing w:val="-2"/>
        </w:rPr>
        <w:t>nguyên</w:t>
      </w:r>
      <w:r>
        <w:rPr>
          <w:spacing w:val="1"/>
        </w:rPr>
        <w:t xml:space="preserve"> </w:t>
      </w:r>
      <w:r>
        <w:t>biển</w:t>
      </w:r>
      <w:r>
        <w:rPr>
          <w:spacing w:val="1"/>
        </w:rPr>
        <w:t xml:space="preserve"> </w:t>
      </w:r>
      <w:r>
        <w:rPr>
          <w:spacing w:val="-1"/>
        </w:rPr>
        <w:t>rất</w:t>
      </w:r>
      <w:r>
        <w:rPr>
          <w:spacing w:val="-3"/>
        </w:rPr>
        <w:t xml:space="preserve"> </w:t>
      </w:r>
      <w:r>
        <w:rPr>
          <w:spacing w:val="-1"/>
        </w:rPr>
        <w:t>phong</w:t>
      </w:r>
      <w:r>
        <w:rPr>
          <w:spacing w:val="-3"/>
        </w:rPr>
        <w:t xml:space="preserve"> </w:t>
      </w:r>
      <w:r>
        <w:rPr>
          <w:spacing w:val="-1"/>
        </w:rPr>
        <w:t>phú.</w:t>
      </w:r>
    </w:p>
    <w:p w:rsidR="002F4ED9" w:rsidRDefault="00C704E4">
      <w:pPr>
        <w:pStyle w:val="BodyText"/>
        <w:spacing w:before="121" w:line="245" w:lineRule="auto"/>
        <w:ind w:right="205"/>
      </w:pPr>
      <w:r>
        <w:t xml:space="preserve">+ </w:t>
      </w:r>
      <w:r>
        <w:rPr>
          <w:spacing w:val="-1"/>
        </w:rPr>
        <w:t>Tài</w:t>
      </w:r>
      <w:r>
        <w:rPr>
          <w:spacing w:val="1"/>
        </w:rPr>
        <w:t xml:space="preserve"> </w:t>
      </w:r>
      <w:r>
        <w:rPr>
          <w:spacing w:val="-1"/>
        </w:rPr>
        <w:t>nguyên</w:t>
      </w:r>
      <w:r>
        <w:rPr>
          <w:spacing w:val="1"/>
        </w:rPr>
        <w:t xml:space="preserve"> </w:t>
      </w:r>
      <w:r>
        <w:rPr>
          <w:spacing w:val="-1"/>
        </w:rPr>
        <w:t>đất</w:t>
      </w:r>
      <w:r>
        <w:rPr>
          <w:spacing w:val="-3"/>
        </w:rPr>
        <w:t xml:space="preserve"> </w:t>
      </w:r>
      <w:r>
        <w:t>đai</w:t>
      </w:r>
      <w:r>
        <w:rPr>
          <w:spacing w:val="-3"/>
        </w:rPr>
        <w:t xml:space="preserve"> </w:t>
      </w:r>
      <w:r>
        <w:rPr>
          <w:spacing w:val="-1"/>
        </w:rPr>
        <w:t>nhìn</w:t>
      </w:r>
      <w:r>
        <w:rPr>
          <w:spacing w:val="1"/>
        </w:rPr>
        <w:t xml:space="preserve"> </w:t>
      </w:r>
      <w:r>
        <w:rPr>
          <w:spacing w:val="-1"/>
        </w:rPr>
        <w:t>chung</w:t>
      </w:r>
      <w:r>
        <w:rPr>
          <w:spacing w:val="-3"/>
        </w:rPr>
        <w:t xml:space="preserve"> </w:t>
      </w:r>
      <w:r>
        <w:t xml:space="preserve">là </w:t>
      </w:r>
      <w:r>
        <w:rPr>
          <w:spacing w:val="-1"/>
        </w:rPr>
        <w:t>rất</w:t>
      </w:r>
      <w:r>
        <w:rPr>
          <w:spacing w:val="1"/>
        </w:rPr>
        <w:t xml:space="preserve"> </w:t>
      </w:r>
      <w:r>
        <w:rPr>
          <w:spacing w:val="-2"/>
        </w:rPr>
        <w:t>màu</w:t>
      </w:r>
      <w:r>
        <w:rPr>
          <w:spacing w:val="2"/>
        </w:rPr>
        <w:t xml:space="preserve"> </w:t>
      </w:r>
      <w:r>
        <w:rPr>
          <w:spacing w:val="-3"/>
        </w:rPr>
        <w:t>mỡ</w:t>
      </w:r>
      <w:r>
        <w:t xml:space="preserve"> vì</w:t>
      </w:r>
      <w:r>
        <w:rPr>
          <w:spacing w:val="1"/>
        </w:rPr>
        <w:t xml:space="preserve"> </w:t>
      </w:r>
      <w:r>
        <w:rPr>
          <w:spacing w:val="-1"/>
        </w:rPr>
        <w:t>chủ</w:t>
      </w:r>
      <w:r>
        <w:rPr>
          <w:spacing w:val="1"/>
        </w:rPr>
        <w:t xml:space="preserve"> </w:t>
      </w:r>
      <w:r>
        <w:rPr>
          <w:spacing w:val="-2"/>
        </w:rPr>
        <w:t>yếu</w:t>
      </w:r>
      <w:r>
        <w:rPr>
          <w:spacing w:val="1"/>
        </w:rPr>
        <w:t xml:space="preserve"> </w:t>
      </w:r>
      <w:r>
        <w:t xml:space="preserve">là </w:t>
      </w:r>
      <w:r>
        <w:rPr>
          <w:spacing w:val="-1"/>
        </w:rPr>
        <w:t>đất</w:t>
      </w:r>
      <w:r>
        <w:rPr>
          <w:spacing w:val="-3"/>
        </w:rPr>
        <w:t xml:space="preserve"> </w:t>
      </w:r>
      <w:r>
        <w:rPr>
          <w:spacing w:val="-1"/>
        </w:rPr>
        <w:t>phù</w:t>
      </w:r>
      <w:r>
        <w:rPr>
          <w:spacing w:val="1"/>
        </w:rPr>
        <w:t xml:space="preserve"> </w:t>
      </w:r>
      <w:r>
        <w:rPr>
          <w:spacing w:val="-1"/>
        </w:rPr>
        <w:t>sa</w:t>
      </w:r>
      <w:r>
        <w:t xml:space="preserve"> </w:t>
      </w:r>
      <w:r>
        <w:rPr>
          <w:spacing w:val="-1"/>
        </w:rPr>
        <w:t>ngọt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</w:t>
      </w:r>
      <w:r>
        <w:rPr>
          <w:spacing w:val="-1"/>
        </w:rPr>
        <w:t>lưu</w:t>
      </w:r>
      <w:r>
        <w:rPr>
          <w:spacing w:val="1"/>
        </w:rPr>
        <w:t xml:space="preserve"> </w:t>
      </w:r>
      <w:r>
        <w:rPr>
          <w:spacing w:val="-2"/>
        </w:rPr>
        <w:t>vực</w:t>
      </w:r>
      <w:r>
        <w:t xml:space="preserve"> sông</w:t>
      </w:r>
      <w:r>
        <w:rPr>
          <w:spacing w:val="1"/>
        </w:rPr>
        <w:t xml:space="preserve"> </w:t>
      </w:r>
      <w:r>
        <w:rPr>
          <w:spacing w:val="-2"/>
        </w:rPr>
        <w:t>Hồng,</w:t>
      </w:r>
      <w:r>
        <w:rPr>
          <w:spacing w:val="-1"/>
        </w:rPr>
        <w:t xml:space="preserve"> sông</w:t>
      </w:r>
      <w:r>
        <w:rPr>
          <w:spacing w:val="27"/>
        </w:rPr>
        <w:t xml:space="preserve"> </w:t>
      </w:r>
      <w:r>
        <w:rPr>
          <w:spacing w:val="-1"/>
        </w:rPr>
        <w:t>Thái</w:t>
      </w:r>
      <w:r>
        <w:rPr>
          <w:spacing w:val="1"/>
        </w:rPr>
        <w:t xml:space="preserve"> </w:t>
      </w:r>
      <w:r>
        <w:rPr>
          <w:spacing w:val="-2"/>
        </w:rPr>
        <w:t>Bình</w:t>
      </w:r>
      <w:r>
        <w:rPr>
          <w:spacing w:val="-3"/>
        </w:rPr>
        <w:t xml:space="preserve"> </w:t>
      </w:r>
      <w:r>
        <w:rPr>
          <w:spacing w:val="-1"/>
        </w:rPr>
        <w:t>trong</w:t>
      </w:r>
      <w:r>
        <w:rPr>
          <w:spacing w:val="1"/>
        </w:rPr>
        <w:t xml:space="preserve"> </w:t>
      </w:r>
      <w:r>
        <w:rPr>
          <w:spacing w:val="-1"/>
        </w:rPr>
        <w:t>đó</w:t>
      </w:r>
      <w:r>
        <w:rPr>
          <w:spacing w:val="1"/>
        </w:rPr>
        <w:t xml:space="preserve"> </w:t>
      </w:r>
      <w:r>
        <w:rPr>
          <w:spacing w:val="-1"/>
        </w:rPr>
        <w:t>nhất</w:t>
      </w:r>
      <w:r>
        <w:rPr>
          <w:spacing w:val="-3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rPr>
          <w:spacing w:val="-1"/>
        </w:rPr>
        <w:t>lưu</w:t>
      </w:r>
      <w:r>
        <w:rPr>
          <w:spacing w:val="1"/>
        </w:rPr>
        <w:t xml:space="preserve"> </w:t>
      </w:r>
      <w:r>
        <w:t>vực</w:t>
      </w:r>
      <w:r>
        <w:rPr>
          <w:spacing w:val="-4"/>
        </w:rPr>
        <w:t xml:space="preserve"> </w:t>
      </w:r>
      <w:r>
        <w:rPr>
          <w:spacing w:val="-1"/>
        </w:rPr>
        <w:t>sông</w:t>
      </w:r>
      <w:r>
        <w:rPr>
          <w:spacing w:val="1"/>
        </w:rPr>
        <w:t xml:space="preserve"> </w:t>
      </w:r>
      <w:r>
        <w:rPr>
          <w:spacing w:val="-1"/>
        </w:rPr>
        <w:t>Hồng</w:t>
      </w:r>
      <w:r>
        <w:rPr>
          <w:spacing w:val="1"/>
        </w:rPr>
        <w:t xml:space="preserve"> </w:t>
      </w:r>
      <w:r>
        <w:rPr>
          <w:spacing w:val="-2"/>
        </w:rPr>
        <w:t>màu</w:t>
      </w:r>
      <w:r>
        <w:rPr>
          <w:spacing w:val="2"/>
        </w:rPr>
        <w:t xml:space="preserve"> </w:t>
      </w:r>
      <w:r>
        <w:rPr>
          <w:spacing w:val="-3"/>
        </w:rPr>
        <w:t>mỡ</w:t>
      </w:r>
      <w:r>
        <w:t xml:space="preserve"> hơn</w:t>
      </w:r>
      <w:r>
        <w:rPr>
          <w:spacing w:val="1"/>
        </w:rPr>
        <w:t xml:space="preserve"> </w:t>
      </w:r>
      <w:r>
        <w:rPr>
          <w:spacing w:val="-2"/>
        </w:rPr>
        <w:t>nhiều</w:t>
      </w:r>
      <w:r>
        <w:rPr>
          <w:spacing w:val="1"/>
        </w:rPr>
        <w:t xml:space="preserve"> </w:t>
      </w:r>
      <w:r>
        <w:rPr>
          <w:spacing w:val="-1"/>
        </w:rPr>
        <w:t>lưu</w:t>
      </w:r>
      <w:r>
        <w:rPr>
          <w:spacing w:val="1"/>
        </w:rPr>
        <w:t xml:space="preserve"> </w:t>
      </w:r>
      <w:r>
        <w:t>vực</w:t>
      </w:r>
      <w:r>
        <w:rPr>
          <w:spacing w:val="-4"/>
        </w:rPr>
        <w:t xml:space="preserve"> </w:t>
      </w:r>
      <w:r>
        <w:rPr>
          <w:spacing w:val="-1"/>
        </w:rPr>
        <w:t>sông</w:t>
      </w:r>
      <w:r>
        <w:rPr>
          <w:spacing w:val="1"/>
        </w:rPr>
        <w:t xml:space="preserve"> </w:t>
      </w:r>
      <w:r>
        <w:rPr>
          <w:spacing w:val="-2"/>
        </w:rPr>
        <w:t>Thái</w:t>
      </w:r>
      <w:r>
        <w:rPr>
          <w:spacing w:val="1"/>
        </w:rPr>
        <w:t xml:space="preserve"> </w:t>
      </w:r>
      <w:r>
        <w:t xml:space="preserve">Bình, </w:t>
      </w:r>
      <w:r>
        <w:rPr>
          <w:spacing w:val="-1"/>
        </w:rPr>
        <w:t>trong</w:t>
      </w:r>
      <w:r>
        <w:rPr>
          <w:spacing w:val="-3"/>
        </w:rPr>
        <w:t xml:space="preserve"> </w:t>
      </w:r>
      <w:r>
        <w:t>2</w:t>
      </w:r>
      <w:r>
        <w:rPr>
          <w:spacing w:val="1"/>
        </w:rPr>
        <w:t xml:space="preserve"> </w:t>
      </w:r>
      <w:r>
        <w:rPr>
          <w:spacing w:val="-1"/>
        </w:rPr>
        <w:t>vạn</w:t>
      </w:r>
      <w:r>
        <w:rPr>
          <w:spacing w:val="-2"/>
        </w:rPr>
        <w:t xml:space="preserve"> </w:t>
      </w:r>
      <w:r>
        <w:t>ha</w:t>
      </w:r>
      <w:r>
        <w:rPr>
          <w:spacing w:val="-3"/>
        </w:rPr>
        <w:t xml:space="preserve"> </w:t>
      </w:r>
      <w:r>
        <w:t>đất</w:t>
      </w:r>
      <w:r>
        <w:rPr>
          <w:spacing w:val="-3"/>
        </w:rPr>
        <w:t xml:space="preserve"> </w:t>
      </w:r>
      <w:r>
        <w:rPr>
          <w:spacing w:val="-1"/>
        </w:rPr>
        <w:t>hoang</w:t>
      </w:r>
      <w:r>
        <w:rPr>
          <w:spacing w:val="39"/>
        </w:rPr>
        <w:t xml:space="preserve"> </w:t>
      </w:r>
      <w:r>
        <w:rPr>
          <w:spacing w:val="-1"/>
        </w:rPr>
        <w:t>chưa</w:t>
      </w:r>
      <w:r>
        <w:t xml:space="preserve"> </w:t>
      </w:r>
      <w:r>
        <w:rPr>
          <w:spacing w:val="-2"/>
        </w:rPr>
        <w:t>khai</w:t>
      </w:r>
      <w:r>
        <w:rPr>
          <w:spacing w:val="1"/>
        </w:rPr>
        <w:t xml:space="preserve"> </w:t>
      </w:r>
      <w:r>
        <w:rPr>
          <w:spacing w:val="-1"/>
        </w:rPr>
        <w:t>thác</w:t>
      </w:r>
      <w:r>
        <w:t xml:space="preserve"> </w:t>
      </w:r>
      <w:r>
        <w:rPr>
          <w:spacing w:val="-2"/>
        </w:rPr>
        <w:t>(99)</w:t>
      </w:r>
      <w:r>
        <w:t xml:space="preserve"> </w:t>
      </w:r>
      <w:r>
        <w:rPr>
          <w:spacing w:val="-1"/>
        </w:rPr>
        <w:t>của</w:t>
      </w:r>
      <w:r>
        <w:t xml:space="preserve"> </w:t>
      </w:r>
      <w:r>
        <w:rPr>
          <w:spacing w:val="-1"/>
        </w:rPr>
        <w:t>đồng</w:t>
      </w:r>
      <w:r>
        <w:rPr>
          <w:spacing w:val="-3"/>
        </w:rPr>
        <w:t xml:space="preserve"> </w:t>
      </w:r>
      <w:r>
        <w:rPr>
          <w:spacing w:val="-1"/>
        </w:rPr>
        <w:t>bằng</w:t>
      </w:r>
      <w:r>
        <w:rPr>
          <w:spacing w:val="-3"/>
        </w:rPr>
        <w:t xml:space="preserve"> </w:t>
      </w:r>
      <w:r>
        <w:rPr>
          <w:spacing w:val="-1"/>
        </w:rPr>
        <w:t>thì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vạn</w:t>
      </w:r>
      <w:r>
        <w:rPr>
          <w:spacing w:val="-2"/>
        </w:rPr>
        <w:t xml:space="preserve"> </w:t>
      </w:r>
      <w:r>
        <w:t xml:space="preserve">ha </w:t>
      </w:r>
      <w:r>
        <w:rPr>
          <w:spacing w:val="-1"/>
        </w:rPr>
        <w:t>là</w:t>
      </w:r>
      <w:r>
        <w:rPr>
          <w:spacing w:val="5"/>
        </w:rPr>
        <w:t xml:space="preserve"> </w:t>
      </w:r>
      <w:r>
        <w:rPr>
          <w:spacing w:val="-2"/>
        </w:rPr>
        <w:t>mặt</w:t>
      </w:r>
      <w:r>
        <w:rPr>
          <w:spacing w:val="1"/>
        </w:rPr>
        <w:t xml:space="preserve"> </w:t>
      </w:r>
      <w:r>
        <w:t>nước,</w:t>
      </w:r>
      <w:r>
        <w:rPr>
          <w:spacing w:val="-1"/>
        </w:rPr>
        <w:t xml:space="preserve"> mặt</w:t>
      </w:r>
      <w:r>
        <w:rPr>
          <w:spacing w:val="1"/>
        </w:rPr>
        <w:t xml:space="preserve"> </w:t>
      </w:r>
      <w:r>
        <w:t xml:space="preserve">lợ </w:t>
      </w:r>
      <w:r>
        <w:rPr>
          <w:spacing w:val="-1"/>
        </w:rPr>
        <w:t>rất</w:t>
      </w:r>
      <w:r>
        <w:rPr>
          <w:spacing w:val="1"/>
        </w:rPr>
        <w:t xml:space="preserve"> </w:t>
      </w:r>
      <w:r>
        <w:rPr>
          <w:spacing w:val="-1"/>
        </w:rPr>
        <w:t>tốt</w:t>
      </w:r>
      <w:r>
        <w:rPr>
          <w:spacing w:val="1"/>
        </w:rPr>
        <w:t xml:space="preserve"> </w:t>
      </w:r>
      <w:r>
        <w:rPr>
          <w:spacing w:val="-2"/>
        </w:rPr>
        <w:t>cho</w:t>
      </w:r>
      <w:r>
        <w:rPr>
          <w:spacing w:val="1"/>
        </w:rPr>
        <w:t xml:space="preserve"> </w:t>
      </w:r>
      <w:r>
        <w:rPr>
          <w:spacing w:val="-1"/>
        </w:rPr>
        <w:t>nuôi</w:t>
      </w:r>
      <w:r>
        <w:rPr>
          <w:spacing w:val="1"/>
        </w:rPr>
        <w:t xml:space="preserve"> </w:t>
      </w:r>
      <w:r>
        <w:rPr>
          <w:spacing w:val="-1"/>
        </w:rPr>
        <w:t>trồng</w:t>
      </w:r>
      <w:r>
        <w:rPr>
          <w:spacing w:val="-3"/>
        </w:rPr>
        <w:t xml:space="preserve"> </w:t>
      </w:r>
      <w:r>
        <w:rPr>
          <w:spacing w:val="-1"/>
        </w:rPr>
        <w:t>thuỷ</w:t>
      </w:r>
      <w:r>
        <w:rPr>
          <w:spacing w:val="-4"/>
        </w:rPr>
        <w:t xml:space="preserve"> </w:t>
      </w:r>
      <w:r>
        <w:t>sản</w:t>
      </w:r>
      <w:r>
        <w:rPr>
          <w:spacing w:val="1"/>
        </w:rPr>
        <w:t xml:space="preserve"> </w:t>
      </w:r>
      <w:r>
        <w:t>,</w:t>
      </w:r>
      <w:r>
        <w:rPr>
          <w:spacing w:val="-1"/>
        </w:rPr>
        <w:t xml:space="preserve"> đồng</w:t>
      </w:r>
      <w:r>
        <w:rPr>
          <w:spacing w:val="1"/>
        </w:rPr>
        <w:t xml:space="preserve"> </w:t>
      </w:r>
      <w:r>
        <w:rPr>
          <w:spacing w:val="-2"/>
        </w:rPr>
        <w:t>thời</w:t>
      </w:r>
      <w:r>
        <w:rPr>
          <w:spacing w:val="1"/>
        </w:rPr>
        <w:t xml:space="preserve"> </w:t>
      </w:r>
      <w:r>
        <w:rPr>
          <w:spacing w:val="-1"/>
        </w:rPr>
        <w:t>đất</w:t>
      </w:r>
      <w:r>
        <w:rPr>
          <w:spacing w:val="51"/>
        </w:rPr>
        <w:t xml:space="preserve"> </w:t>
      </w:r>
      <w:r>
        <w:t>đai</w:t>
      </w:r>
      <w:r>
        <w:rPr>
          <w:spacing w:val="-3"/>
        </w:rPr>
        <w:t xml:space="preserve"> </w:t>
      </w:r>
      <w:r>
        <w:rPr>
          <w:spacing w:val="-1"/>
        </w:rPr>
        <w:t>trong</w:t>
      </w:r>
      <w:r>
        <w:rPr>
          <w:spacing w:val="1"/>
        </w:rPr>
        <w:t xml:space="preserve"> </w:t>
      </w:r>
      <w:r>
        <w:rPr>
          <w:spacing w:val="-1"/>
        </w:rPr>
        <w:t>vùng</w:t>
      </w:r>
      <w:r>
        <w:rPr>
          <w:spacing w:val="-3"/>
        </w:rPr>
        <w:t xml:space="preserve"> </w:t>
      </w:r>
      <w:r>
        <w:rPr>
          <w:spacing w:val="-1"/>
        </w:rPr>
        <w:t>đều</w:t>
      </w:r>
      <w:r>
        <w:rPr>
          <w:spacing w:val="1"/>
        </w:rPr>
        <w:t xml:space="preserve"> </w:t>
      </w:r>
      <w:r>
        <w:rPr>
          <w:spacing w:val="-2"/>
        </w:rPr>
        <w:t>phân</w:t>
      </w:r>
      <w:r>
        <w:rPr>
          <w:spacing w:val="1"/>
        </w:rPr>
        <w:t xml:space="preserve"> </w:t>
      </w:r>
      <w:r>
        <w:rPr>
          <w:spacing w:val="-1"/>
        </w:rPr>
        <w:t>bố</w:t>
      </w:r>
      <w:r>
        <w:rPr>
          <w:spacing w:val="1"/>
        </w:rPr>
        <w:t xml:space="preserve"> </w:t>
      </w:r>
      <w:r>
        <w:rPr>
          <w:spacing w:val="-1"/>
        </w:rPr>
        <w:t>trên</w:t>
      </w:r>
      <w:r>
        <w:rPr>
          <w:spacing w:val="-3"/>
        </w:rPr>
        <w:t xml:space="preserve"> </w:t>
      </w:r>
      <w:r>
        <w:t>địa</w:t>
      </w:r>
      <w:r>
        <w:rPr>
          <w:spacing w:val="-3"/>
        </w:rPr>
        <w:t xml:space="preserve"> </w:t>
      </w:r>
      <w:r>
        <w:rPr>
          <w:spacing w:val="-1"/>
        </w:rPr>
        <w:t>hình</w:t>
      </w:r>
      <w:r>
        <w:rPr>
          <w:spacing w:val="1"/>
        </w:rPr>
        <w:t xml:space="preserve"> </w:t>
      </w:r>
      <w:r>
        <w:rPr>
          <w:spacing w:val="-1"/>
        </w:rPr>
        <w:t>khá</w:t>
      </w:r>
      <w:r>
        <w:t xml:space="preserve"> </w:t>
      </w:r>
      <w:r>
        <w:rPr>
          <w:spacing w:val="-1"/>
        </w:rPr>
        <w:t>bằng</w:t>
      </w:r>
      <w:r>
        <w:rPr>
          <w:spacing w:val="1"/>
        </w:rPr>
        <w:t xml:space="preserve"> </w:t>
      </w:r>
      <w:r>
        <w:rPr>
          <w:spacing w:val="-2"/>
        </w:rPr>
        <w:t>phẳng</w:t>
      </w:r>
      <w:r>
        <w:rPr>
          <w:spacing w:val="1"/>
        </w:rPr>
        <w:t xml:space="preserve"> </w:t>
      </w:r>
      <w:r>
        <w:rPr>
          <w:spacing w:val="-1"/>
        </w:rPr>
        <w:t>nổi</w:t>
      </w:r>
      <w:r>
        <w:rPr>
          <w:spacing w:val="-3"/>
        </w:rPr>
        <w:t xml:space="preserve"> </w:t>
      </w:r>
      <w:r>
        <w:rPr>
          <w:spacing w:val="-1"/>
        </w:rPr>
        <w:t>tiếng</w:t>
      </w:r>
      <w:r>
        <w:rPr>
          <w:spacing w:val="-3"/>
        </w:rPr>
        <w:t xml:space="preserve"> </w:t>
      </w:r>
      <w:r>
        <w:t>như</w:t>
      </w:r>
      <w:r>
        <w:rPr>
          <w:spacing w:val="-1"/>
        </w:rPr>
        <w:t xml:space="preserve"> Thái</w:t>
      </w:r>
      <w:r>
        <w:rPr>
          <w:spacing w:val="1"/>
        </w:rPr>
        <w:t xml:space="preserve"> </w:t>
      </w:r>
      <w:r>
        <w:rPr>
          <w:spacing w:val="-2"/>
        </w:rPr>
        <w:t>Bình</w:t>
      </w:r>
      <w:r>
        <w:rPr>
          <w:spacing w:val="1"/>
        </w:rPr>
        <w:t xml:space="preserve"> </w:t>
      </w:r>
      <w:r>
        <w:rPr>
          <w:spacing w:val="-2"/>
        </w:rPr>
        <w:t>cho</w:t>
      </w:r>
      <w:r>
        <w:rPr>
          <w:spacing w:val="-1"/>
        </w:rPr>
        <w:t xml:space="preserve"> </w:t>
      </w:r>
      <w:r>
        <w:t>nên</w:t>
      </w:r>
      <w:r>
        <w:rPr>
          <w:spacing w:val="-2"/>
        </w:rPr>
        <w:t xml:space="preserve"> </w:t>
      </w:r>
      <w:r>
        <w:t>dễ</w:t>
      </w:r>
      <w:r>
        <w:rPr>
          <w:spacing w:val="-3"/>
        </w:rPr>
        <w:t xml:space="preserve"> </w:t>
      </w:r>
      <w:r>
        <w:rPr>
          <w:spacing w:val="-1"/>
        </w:rPr>
        <w:t>khai</w:t>
      </w:r>
      <w:r>
        <w:rPr>
          <w:spacing w:val="1"/>
        </w:rPr>
        <w:t xml:space="preserve"> </w:t>
      </w:r>
      <w:r>
        <w:rPr>
          <w:spacing w:val="-1"/>
        </w:rPr>
        <w:t xml:space="preserve">thác, </w:t>
      </w:r>
      <w:r>
        <w:t>dễ</w:t>
      </w:r>
      <w:r>
        <w:rPr>
          <w:spacing w:val="-3"/>
        </w:rPr>
        <w:t xml:space="preserve"> </w:t>
      </w:r>
      <w:r>
        <w:rPr>
          <w:spacing w:val="-1"/>
        </w:rPr>
        <w:t>đầu</w:t>
      </w:r>
      <w:r>
        <w:rPr>
          <w:spacing w:val="1"/>
        </w:rPr>
        <w:t xml:space="preserve"> </w:t>
      </w:r>
      <w:r>
        <w:t>tư</w:t>
      </w:r>
      <w:r>
        <w:rPr>
          <w:spacing w:val="29"/>
        </w:rPr>
        <w:t xml:space="preserve"> </w:t>
      </w:r>
      <w:r>
        <w:t>thâm</w:t>
      </w:r>
      <w:r>
        <w:rPr>
          <w:spacing w:val="-5"/>
        </w:rPr>
        <w:t xml:space="preserve"> </w:t>
      </w:r>
      <w:r>
        <w:t>canh</w:t>
      </w:r>
      <w:r>
        <w:rPr>
          <w:spacing w:val="-3"/>
        </w:rPr>
        <w:t xml:space="preserve"> </w:t>
      </w:r>
      <w:r>
        <w:rPr>
          <w:spacing w:val="-1"/>
        </w:rPr>
        <w:t>tăng</w:t>
      </w:r>
      <w:r>
        <w:rPr>
          <w:spacing w:val="-3"/>
        </w:rPr>
        <w:t xml:space="preserve"> </w:t>
      </w:r>
      <w:r>
        <w:rPr>
          <w:spacing w:val="-1"/>
        </w:rPr>
        <w:t>năng</w:t>
      </w:r>
      <w:r>
        <w:rPr>
          <w:spacing w:val="-3"/>
        </w:rPr>
        <w:t xml:space="preserve"> </w:t>
      </w:r>
      <w:r>
        <w:rPr>
          <w:spacing w:val="-1"/>
        </w:rPr>
        <w:t>suất</w:t>
      </w:r>
      <w:r>
        <w:rPr>
          <w:spacing w:val="-3"/>
        </w:rPr>
        <w:t xml:space="preserve"> </w:t>
      </w:r>
      <w:r>
        <w:t xml:space="preserve">để </w:t>
      </w:r>
      <w:r>
        <w:rPr>
          <w:spacing w:val="-2"/>
        </w:rPr>
        <w:t>phát</w:t>
      </w:r>
      <w:r>
        <w:rPr>
          <w:spacing w:val="1"/>
        </w:rPr>
        <w:t xml:space="preserve"> </w:t>
      </w:r>
      <w:r>
        <w:rPr>
          <w:spacing w:val="-1"/>
        </w:rPr>
        <w:t>triển</w:t>
      </w:r>
      <w:r>
        <w:rPr>
          <w:spacing w:val="1"/>
        </w:rPr>
        <w:t xml:space="preserve"> </w:t>
      </w:r>
      <w:r>
        <w:rPr>
          <w:spacing w:val="-1"/>
        </w:rPr>
        <w:t>lương</w:t>
      </w:r>
      <w:r>
        <w:rPr>
          <w:spacing w:val="-3"/>
        </w:rPr>
        <w:t xml:space="preserve"> </w:t>
      </w:r>
      <w:r>
        <w:rPr>
          <w:spacing w:val="-1"/>
        </w:rPr>
        <w:t>thực</w:t>
      </w:r>
      <w:r>
        <w:rPr>
          <w:spacing w:val="-3"/>
        </w:rPr>
        <w:t xml:space="preserve"> </w:t>
      </w:r>
      <w:r>
        <w:rPr>
          <w:spacing w:val="-1"/>
        </w:rPr>
        <w:t>thực</w:t>
      </w:r>
      <w:r>
        <w:rPr>
          <w:spacing w:val="-3"/>
        </w:rPr>
        <w:t xml:space="preserve"> </w:t>
      </w:r>
      <w:r>
        <w:rPr>
          <w:spacing w:val="-2"/>
        </w:rPr>
        <w:t>phẩm.</w:t>
      </w:r>
    </w:p>
    <w:p w:rsidR="002F4ED9" w:rsidRDefault="00C704E4">
      <w:pPr>
        <w:pStyle w:val="BodyText"/>
        <w:spacing w:before="143" w:line="242" w:lineRule="auto"/>
        <w:ind w:right="205"/>
      </w:pPr>
      <w:r>
        <w:t xml:space="preserve">+ </w:t>
      </w:r>
      <w:r>
        <w:rPr>
          <w:spacing w:val="-1"/>
        </w:rPr>
        <w:t>Khí</w:t>
      </w:r>
      <w:r>
        <w:rPr>
          <w:spacing w:val="-3"/>
        </w:rPr>
        <w:t xml:space="preserve"> </w:t>
      </w:r>
      <w:r>
        <w:t>hậu</w:t>
      </w:r>
      <w:r>
        <w:rPr>
          <w:spacing w:val="-2"/>
        </w:rPr>
        <w:t xml:space="preserve"> </w:t>
      </w:r>
      <w:r>
        <w:rPr>
          <w:spacing w:val="-1"/>
        </w:rPr>
        <w:t>trong</w:t>
      </w:r>
      <w:r>
        <w:rPr>
          <w:spacing w:val="1"/>
        </w:rPr>
        <w:t xml:space="preserve"> </w:t>
      </w:r>
      <w:r>
        <w:rPr>
          <w:spacing w:val="-1"/>
        </w:rPr>
        <w:t xml:space="preserve">vùng </w:t>
      </w:r>
      <w:r>
        <w:t xml:space="preserve">là </w:t>
      </w:r>
      <w:r>
        <w:rPr>
          <w:spacing w:val="-1"/>
        </w:rPr>
        <w:t>khí</w:t>
      </w:r>
      <w:r>
        <w:rPr>
          <w:spacing w:val="-3"/>
        </w:rPr>
        <w:t xml:space="preserve"> </w:t>
      </w:r>
      <w:r>
        <w:rPr>
          <w:spacing w:val="-1"/>
        </w:rPr>
        <w:t>hậu</w:t>
      </w:r>
      <w:r>
        <w:rPr>
          <w:spacing w:val="1"/>
        </w:rPr>
        <w:t xml:space="preserve"> </w:t>
      </w:r>
      <w:r>
        <w:rPr>
          <w:spacing w:val="-1"/>
        </w:rPr>
        <w:t>nhiệt</w:t>
      </w:r>
      <w:r>
        <w:rPr>
          <w:spacing w:val="-3"/>
        </w:rPr>
        <w:t xml:space="preserve"> </w:t>
      </w:r>
      <w:r>
        <w:rPr>
          <w:spacing w:val="-1"/>
        </w:rPr>
        <w:t>đới</w:t>
      </w:r>
      <w:r>
        <w:rPr>
          <w:spacing w:val="1"/>
        </w:rPr>
        <w:t xml:space="preserve"> </w:t>
      </w:r>
      <w:r>
        <w:rPr>
          <w:spacing w:val="-2"/>
        </w:rPr>
        <w:t>ấm</w:t>
      </w:r>
      <w:r>
        <w:rPr>
          <w:spacing w:val="-3"/>
        </w:rPr>
        <w:t xml:space="preserve"> </w:t>
      </w:r>
      <w:r>
        <w:t>gió</w:t>
      </w:r>
      <w:r>
        <w:rPr>
          <w:spacing w:val="1"/>
        </w:rPr>
        <w:t xml:space="preserve"> </w:t>
      </w:r>
      <w:r>
        <w:rPr>
          <w:spacing w:val="-2"/>
        </w:rPr>
        <w:t>mùa</w:t>
      </w:r>
      <w:r>
        <w:t xml:space="preserve"> </w:t>
      </w:r>
      <w:r>
        <w:rPr>
          <w:spacing w:val="-1"/>
        </w:rPr>
        <w:t>nhưng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-3"/>
        </w:rPr>
        <w:t xml:space="preserve"> </w:t>
      </w:r>
      <w:r>
        <w:rPr>
          <w:spacing w:val="-2"/>
        </w:rPr>
        <w:t>mùa</w:t>
      </w:r>
      <w:r>
        <w:t xml:space="preserve"> </w:t>
      </w:r>
      <w:r>
        <w:rPr>
          <w:spacing w:val="-1"/>
        </w:rPr>
        <w:t>đông</w:t>
      </w:r>
      <w:r>
        <w:rPr>
          <w:spacing w:val="1"/>
        </w:rPr>
        <w:t xml:space="preserve"> </w:t>
      </w:r>
      <w:r>
        <w:rPr>
          <w:spacing w:val="-1"/>
        </w:rPr>
        <w:t>lạnh</w:t>
      </w:r>
      <w:r>
        <w:rPr>
          <w:spacing w:val="1"/>
        </w:rPr>
        <w:t xml:space="preserve"> </w:t>
      </w:r>
      <w:r>
        <w:t>từ</w:t>
      </w:r>
      <w:r>
        <w:rPr>
          <w:spacing w:val="-1"/>
        </w:rPr>
        <w:t xml:space="preserve"> 11</w:t>
      </w:r>
      <w:r>
        <w:rPr>
          <w:spacing w:val="5"/>
        </w:rPr>
        <w:t xml:space="preserve"> </w:t>
      </w:r>
      <w:r>
        <w:rPr>
          <w:rFonts w:ascii="Segoe UI Symbol" w:eastAsia="Segoe UI Symbol" w:hAnsi="Segoe UI Symbol" w:cs="Segoe UI Symbol"/>
        </w:rPr>
        <w:t>→</w:t>
      </w:r>
      <w:r>
        <w:rPr>
          <w:rFonts w:ascii="Segoe UI Symbol" w:eastAsia="Segoe UI Symbol" w:hAnsi="Segoe UI Symbol" w:cs="Segoe UI Symbol"/>
          <w:spacing w:val="62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rPr>
          <w:spacing w:val="-1"/>
        </w:rPr>
        <w:t>nhiệt</w:t>
      </w:r>
      <w:r>
        <w:rPr>
          <w:spacing w:val="1"/>
        </w:rPr>
        <w:t xml:space="preserve"> </w:t>
      </w:r>
      <w:r>
        <w:rPr>
          <w:spacing w:val="-1"/>
        </w:rPr>
        <w:t>độ</w:t>
      </w:r>
      <w:r>
        <w:rPr>
          <w:spacing w:val="1"/>
        </w:rPr>
        <w:t xml:space="preserve"> </w:t>
      </w:r>
      <w:r>
        <w:rPr>
          <w:spacing w:val="-2"/>
        </w:rPr>
        <w:t>trung</w:t>
      </w:r>
      <w:r>
        <w:rPr>
          <w:spacing w:val="37"/>
        </w:rPr>
        <w:t xml:space="preserve"> </w:t>
      </w:r>
      <w:r>
        <w:rPr>
          <w:spacing w:val="-1"/>
        </w:rPr>
        <w:t>bình</w:t>
      </w:r>
      <w:r>
        <w:rPr>
          <w:spacing w:val="1"/>
        </w:rPr>
        <w:t xml:space="preserve"> </w:t>
      </w:r>
      <w:r>
        <w:t>năm</w:t>
      </w:r>
      <w:r>
        <w:rPr>
          <w:spacing w:val="-4"/>
        </w:rPr>
        <w:t xml:space="preserve"> </w:t>
      </w:r>
      <w:r>
        <w:rPr>
          <w:spacing w:val="-1"/>
        </w:rPr>
        <w:t>2526</w:t>
      </w:r>
      <w:r>
        <w:rPr>
          <w:rFonts w:cs="Times New Roman"/>
          <w:spacing w:val="-1"/>
          <w:position w:val="9"/>
          <w:sz w:val="16"/>
          <w:szCs w:val="16"/>
        </w:rPr>
        <w:t>0</w:t>
      </w:r>
      <w:r>
        <w:rPr>
          <w:spacing w:val="-1"/>
        </w:rPr>
        <w:t>c, trong</w:t>
      </w:r>
      <w:r>
        <w:rPr>
          <w:spacing w:val="-3"/>
        </w:rPr>
        <w:t xml:space="preserve"> </w:t>
      </w:r>
      <w:r>
        <w:t>đó</w:t>
      </w:r>
      <w:r>
        <w:rPr>
          <w:spacing w:val="-3"/>
        </w:rPr>
        <w:t xml:space="preserve"> </w:t>
      </w:r>
      <w:r>
        <w:rPr>
          <w:spacing w:val="-1"/>
        </w:rPr>
        <w:t>nhiệt</w:t>
      </w:r>
      <w:r>
        <w:rPr>
          <w:spacing w:val="-3"/>
        </w:rPr>
        <w:t xml:space="preserve"> </w:t>
      </w:r>
      <w:r>
        <w:t>độ</w:t>
      </w:r>
      <w:r>
        <w:rPr>
          <w:spacing w:val="-3"/>
        </w:rPr>
        <w:t xml:space="preserve"> </w:t>
      </w:r>
      <w:r>
        <w:rPr>
          <w:spacing w:val="-1"/>
        </w:rPr>
        <w:t>trung</w:t>
      </w:r>
      <w:r>
        <w:rPr>
          <w:spacing w:val="-3"/>
        </w:rPr>
        <w:t xml:space="preserve"> </w:t>
      </w:r>
      <w:r>
        <w:rPr>
          <w:spacing w:val="-1"/>
        </w:rPr>
        <w:t>bình</w:t>
      </w:r>
      <w:r>
        <w:rPr>
          <w:spacing w:val="1"/>
        </w:rPr>
        <w:t xml:space="preserve"> </w:t>
      </w:r>
      <w:r>
        <w:rPr>
          <w:spacing w:val="-1"/>
        </w:rPr>
        <w:t>vào</w:t>
      </w:r>
      <w:r>
        <w:rPr>
          <w:spacing w:val="1"/>
        </w:rPr>
        <w:t xml:space="preserve"> </w:t>
      </w:r>
      <w:r>
        <w:rPr>
          <w:spacing w:val="-2"/>
        </w:rPr>
        <w:t>mùa</w:t>
      </w:r>
      <w:r>
        <w:t xml:space="preserve"> đông</w:t>
      </w:r>
      <w:r>
        <w:rPr>
          <w:spacing w:val="-2"/>
        </w:rPr>
        <w:t xml:space="preserve"> </w:t>
      </w:r>
      <w:r>
        <w:t>từ</w:t>
      </w:r>
      <w:r>
        <w:rPr>
          <w:spacing w:val="-4"/>
        </w:rPr>
        <w:t xml:space="preserve"> </w:t>
      </w:r>
      <w:r>
        <w:t>13</w:t>
      </w:r>
      <w:r>
        <w:rPr>
          <w:rFonts w:cs="Times New Roman"/>
        </w:rPr>
        <w:t>-16</w:t>
      </w:r>
      <w:r>
        <w:rPr>
          <w:rFonts w:cs="Times New Roman"/>
          <w:position w:val="9"/>
          <w:sz w:val="16"/>
          <w:szCs w:val="16"/>
        </w:rPr>
        <w:t>0</w:t>
      </w:r>
      <w:r>
        <w:t>c,</w:t>
      </w:r>
      <w:r>
        <w:rPr>
          <w:spacing w:val="-1"/>
        </w:rPr>
        <w:t xml:space="preserve"> lượng</w:t>
      </w:r>
      <w:r>
        <w:rPr>
          <w:spacing w:val="1"/>
        </w:rPr>
        <w:t xml:space="preserve"> </w:t>
      </w:r>
      <w:r>
        <w:rPr>
          <w:spacing w:val="-3"/>
        </w:rPr>
        <w:t>mưa</w:t>
      </w:r>
      <w:r>
        <w:t xml:space="preserve"> </w:t>
      </w:r>
      <w:r>
        <w:rPr>
          <w:spacing w:val="-1"/>
        </w:rPr>
        <w:t>trung</w:t>
      </w:r>
      <w:r>
        <w:rPr>
          <w:spacing w:val="-3"/>
        </w:rPr>
        <w:t xml:space="preserve"> </w:t>
      </w:r>
      <w:r>
        <w:rPr>
          <w:spacing w:val="-1"/>
        </w:rPr>
        <w:t>bình</w:t>
      </w:r>
      <w:r>
        <w:rPr>
          <w:spacing w:val="1"/>
        </w:rPr>
        <w:t xml:space="preserve"> </w:t>
      </w:r>
      <w:r>
        <w:rPr>
          <w:spacing w:val="-2"/>
        </w:rPr>
        <w:t>1400</w:t>
      </w:r>
      <w:r>
        <w:rPr>
          <w:rFonts w:cs="Times New Roman"/>
          <w:spacing w:val="-2"/>
        </w:rPr>
        <w:t>-</w:t>
      </w:r>
      <w:r>
        <w:rPr>
          <w:spacing w:val="-2"/>
        </w:rPr>
        <w:t>1600mm,</w:t>
      </w:r>
      <w:r>
        <w:rPr>
          <w:spacing w:val="-1"/>
        </w:rPr>
        <w:t xml:space="preserve"> tổng</w:t>
      </w:r>
      <w:r>
        <w:rPr>
          <w:spacing w:val="1"/>
        </w:rPr>
        <w:t xml:space="preserve"> </w:t>
      </w:r>
      <w:r>
        <w:t>t</w:t>
      </w:r>
    </w:p>
    <w:p w:rsidR="002F4ED9" w:rsidRDefault="00C704E4">
      <w:pPr>
        <w:pStyle w:val="BodyText"/>
        <w:spacing w:before="0" w:line="243" w:lineRule="auto"/>
        <w:ind w:right="166" w:firstLine="0"/>
      </w:pPr>
      <w:r>
        <w:rPr>
          <w:rFonts w:cs="Times New Roman"/>
          <w:position w:val="9"/>
          <w:sz w:val="16"/>
          <w:szCs w:val="16"/>
        </w:rPr>
        <w:lastRenderedPageBreak/>
        <w:t xml:space="preserve">0 </w:t>
      </w:r>
      <w:r>
        <w:rPr>
          <w:rFonts w:cs="Times New Roman"/>
          <w:spacing w:val="31"/>
          <w:position w:val="9"/>
          <w:sz w:val="16"/>
          <w:szCs w:val="16"/>
        </w:rPr>
        <w:t xml:space="preserve"> </w:t>
      </w:r>
      <w:r>
        <w:rPr>
          <w:spacing w:val="-2"/>
        </w:rPr>
        <w:t>h/động</w:t>
      </w:r>
      <w:r>
        <w:rPr>
          <w:spacing w:val="1"/>
        </w:rPr>
        <w:t xml:space="preserve"> </w:t>
      </w:r>
      <w:r>
        <w:rPr>
          <w:spacing w:val="-1"/>
        </w:rPr>
        <w:t>9000</w:t>
      </w:r>
      <w:r>
        <w:rPr>
          <w:rFonts w:cs="Times New Roman"/>
          <w:spacing w:val="-1"/>
          <w:position w:val="9"/>
          <w:sz w:val="16"/>
          <w:szCs w:val="16"/>
        </w:rPr>
        <w:t>0</w:t>
      </w:r>
      <w:r>
        <w:rPr>
          <w:rFonts w:cs="Times New Roman"/>
          <w:spacing w:val="30"/>
          <w:position w:val="9"/>
          <w:sz w:val="16"/>
          <w:szCs w:val="16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9500</w:t>
      </w:r>
      <w:r>
        <w:rPr>
          <w:rFonts w:cs="Times New Roman"/>
          <w:spacing w:val="-1"/>
          <w:position w:val="9"/>
          <w:sz w:val="16"/>
          <w:szCs w:val="16"/>
        </w:rPr>
        <w:t>0</w:t>
      </w:r>
      <w:r>
        <w:rPr>
          <w:spacing w:val="-1"/>
        </w:rPr>
        <w:t>c, nên</w:t>
      </w:r>
      <w:r>
        <w:rPr>
          <w:spacing w:val="1"/>
        </w:rPr>
        <w:t xml:space="preserve"> </w:t>
      </w:r>
      <w:r>
        <w:rPr>
          <w:spacing w:val="-1"/>
        </w:rPr>
        <w:t>cho</w:t>
      </w:r>
      <w:r>
        <w:rPr>
          <w:spacing w:val="-3"/>
        </w:rPr>
        <w:t xml:space="preserve"> </w:t>
      </w:r>
      <w:r>
        <w:rPr>
          <w:spacing w:val="-1"/>
        </w:rPr>
        <w:t>phép</w:t>
      </w:r>
      <w:r>
        <w:rPr>
          <w:spacing w:val="-3"/>
        </w:rPr>
        <w:t xml:space="preserve"> </w:t>
      </w:r>
      <w:r>
        <w:t>sản</w:t>
      </w:r>
      <w:r>
        <w:rPr>
          <w:spacing w:val="-1"/>
        </w:rPr>
        <w:t xml:space="preserve"> xuất</w:t>
      </w:r>
      <w:r>
        <w:rPr>
          <w:spacing w:val="1"/>
        </w:rPr>
        <w:t xml:space="preserve"> </w:t>
      </w:r>
      <w:r>
        <w:rPr>
          <w:spacing w:val="-1"/>
        </w:rPr>
        <w:t>lương</w:t>
      </w:r>
      <w:r>
        <w:rPr>
          <w:spacing w:val="1"/>
        </w:rPr>
        <w:t xml:space="preserve"> </w:t>
      </w:r>
      <w:r>
        <w:t>thự</w:t>
      </w:r>
      <w:r>
        <w:rPr>
          <w:rFonts w:cs="Times New Roman"/>
        </w:rPr>
        <w:t>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spacing w:val="-2"/>
        </w:rPr>
        <w:t>thực</w:t>
      </w:r>
      <w:r>
        <w:t xml:space="preserve"> phẩm</w:t>
      </w:r>
      <w:r>
        <w:rPr>
          <w:spacing w:val="-6"/>
        </w:rPr>
        <w:t xml:space="preserve"> </w:t>
      </w:r>
      <w:r>
        <w:t xml:space="preserve">đa </w:t>
      </w:r>
      <w:r>
        <w:rPr>
          <w:spacing w:val="-1"/>
        </w:rPr>
        <w:t>dạng</w:t>
      </w:r>
      <w:r>
        <w:rPr>
          <w:spacing w:val="1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rPr>
          <w:spacing w:val="-1"/>
        </w:rPr>
        <w:t>nhiều</w:t>
      </w:r>
      <w:r>
        <w:rPr>
          <w:spacing w:val="-2"/>
        </w:rPr>
        <w:t xml:space="preserve"> </w:t>
      </w:r>
      <w:r>
        <w:rPr>
          <w:spacing w:val="-1"/>
        </w:rPr>
        <w:t>vụ</w:t>
      </w:r>
      <w:r>
        <w:rPr>
          <w:spacing w:val="1"/>
        </w:rPr>
        <w:t xml:space="preserve"> </w:t>
      </w:r>
      <w:r>
        <w:rPr>
          <w:spacing w:val="-1"/>
        </w:rPr>
        <w:t>quanh</w:t>
      </w:r>
      <w:r>
        <w:rPr>
          <w:spacing w:val="-3"/>
        </w:rPr>
        <w:t xml:space="preserve"> </w:t>
      </w:r>
      <w:r>
        <w:t>năm</w:t>
      </w:r>
      <w:r>
        <w:rPr>
          <w:spacing w:val="-4"/>
        </w:rPr>
        <w:t xml:space="preserve"> </w:t>
      </w:r>
      <w:r>
        <w:rPr>
          <w:spacing w:val="-3"/>
        </w:rPr>
        <w:t>mà</w:t>
      </w:r>
      <w:r>
        <w:rPr>
          <w:spacing w:val="2"/>
        </w:rPr>
        <w:t xml:space="preserve"> </w:t>
      </w:r>
      <w:r>
        <w:rPr>
          <w:spacing w:val="-1"/>
        </w:rPr>
        <w:t>điển</w:t>
      </w:r>
      <w:r>
        <w:rPr>
          <w:spacing w:val="1"/>
        </w:rPr>
        <w:t xml:space="preserve"> </w:t>
      </w:r>
      <w:r>
        <w:rPr>
          <w:spacing w:val="-1"/>
        </w:rPr>
        <w:t>hình</w:t>
      </w:r>
      <w:r>
        <w:rPr>
          <w:spacing w:val="41"/>
        </w:rPr>
        <w:t xml:space="preserve"> </w:t>
      </w:r>
      <w:r>
        <w:t>có</w:t>
      </w:r>
      <w:r>
        <w:rPr>
          <w:spacing w:val="1"/>
        </w:rPr>
        <w:t xml:space="preserve"> </w:t>
      </w:r>
      <w:r>
        <w:rPr>
          <w:spacing w:val="-1"/>
        </w:rPr>
        <w:t>hệ</w:t>
      </w:r>
      <w:r>
        <w:t xml:space="preserve"> </w:t>
      </w:r>
      <w:r>
        <w:rPr>
          <w:spacing w:val="-2"/>
        </w:rPr>
        <w:t>thống</w:t>
      </w:r>
      <w:r>
        <w:rPr>
          <w:spacing w:val="1"/>
        </w:rPr>
        <w:t xml:space="preserve"> </w:t>
      </w:r>
      <w:r>
        <w:t>cây</w:t>
      </w:r>
      <w:r>
        <w:rPr>
          <w:spacing w:val="-4"/>
        </w:rPr>
        <w:t xml:space="preserve"> </w:t>
      </w:r>
      <w:r>
        <w:t>sau</w:t>
      </w:r>
      <w:r>
        <w:rPr>
          <w:spacing w:val="1"/>
        </w:rPr>
        <w:t xml:space="preserve"> </w:t>
      </w:r>
      <w:r>
        <w:rPr>
          <w:spacing w:val="-1"/>
        </w:rPr>
        <w:t>vụ</w:t>
      </w:r>
      <w:r>
        <w:rPr>
          <w:spacing w:val="1"/>
        </w:rPr>
        <w:t xml:space="preserve"> </w:t>
      </w:r>
      <w:r>
        <w:rPr>
          <w:spacing w:val="-1"/>
        </w:rPr>
        <w:t>đông</w:t>
      </w:r>
      <w:r>
        <w:rPr>
          <w:spacing w:val="1"/>
        </w:rPr>
        <w:t xml:space="preserve"> </w:t>
      </w:r>
      <w:r>
        <w:rPr>
          <w:spacing w:val="-1"/>
        </w:rPr>
        <w:t>rất</w:t>
      </w:r>
      <w:r>
        <w:rPr>
          <w:spacing w:val="1"/>
        </w:rPr>
        <w:t xml:space="preserve"> </w:t>
      </w:r>
      <w:r>
        <w:rPr>
          <w:spacing w:val="-2"/>
        </w:rPr>
        <w:t>phong</w:t>
      </w:r>
      <w:r>
        <w:rPr>
          <w:spacing w:val="-3"/>
        </w:rPr>
        <w:t xml:space="preserve"> </w:t>
      </w:r>
      <w:r>
        <w:rPr>
          <w:spacing w:val="-1"/>
        </w:rPr>
        <w:t>phú.</w:t>
      </w:r>
    </w:p>
    <w:p w:rsidR="002F4ED9" w:rsidRDefault="00C704E4">
      <w:pPr>
        <w:pStyle w:val="BodyText"/>
        <w:spacing w:before="122" w:line="245" w:lineRule="auto"/>
        <w:ind w:right="282"/>
      </w:pPr>
      <w:r>
        <w:t xml:space="preserve">+ </w:t>
      </w:r>
      <w:r>
        <w:rPr>
          <w:spacing w:val="-1"/>
        </w:rPr>
        <w:t>Nguồn</w:t>
      </w:r>
      <w:r>
        <w:rPr>
          <w:spacing w:val="-3"/>
        </w:rPr>
        <w:t xml:space="preserve"> </w:t>
      </w:r>
      <w:r>
        <w:rPr>
          <w:spacing w:val="-1"/>
        </w:rPr>
        <w:t>nước</w:t>
      </w:r>
      <w:r>
        <w:rPr>
          <w:spacing w:val="-3"/>
        </w:rPr>
        <w:t xml:space="preserve"> </w:t>
      </w:r>
      <w:r>
        <w:rPr>
          <w:spacing w:val="-1"/>
        </w:rPr>
        <w:t>tưới</w:t>
      </w:r>
      <w:r>
        <w:rPr>
          <w:spacing w:val="-2"/>
        </w:rPr>
        <w:t xml:space="preserve"> </w:t>
      </w:r>
      <w:r>
        <w:rPr>
          <w:spacing w:val="-1"/>
        </w:rPr>
        <w:t>trong</w:t>
      </w:r>
      <w:r>
        <w:rPr>
          <w:spacing w:val="1"/>
        </w:rP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1"/>
        </w:rPr>
        <w:t>rất</w:t>
      </w:r>
      <w:r>
        <w:rPr>
          <w:spacing w:val="-3"/>
        </w:rPr>
        <w:t xml:space="preserve"> </w:t>
      </w:r>
      <w:r>
        <w:rPr>
          <w:spacing w:val="-1"/>
        </w:rPr>
        <w:t>dồi</w:t>
      </w:r>
      <w:r>
        <w:rPr>
          <w:spacing w:val="1"/>
        </w:rPr>
        <w:t xml:space="preserve"> </w:t>
      </w:r>
      <w:r>
        <w:rPr>
          <w:spacing w:val="-1"/>
        </w:rPr>
        <w:t>dào</w:t>
      </w:r>
      <w:r>
        <w:rPr>
          <w:spacing w:val="-2"/>
        </w:rPr>
        <w:t xml:space="preserve"> </w:t>
      </w:r>
      <w:r>
        <w:t>do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1"/>
        </w:rPr>
        <w:t>lượng</w:t>
      </w:r>
      <w:r>
        <w:rPr>
          <w:spacing w:val="1"/>
        </w:rPr>
        <w:t xml:space="preserve"> </w:t>
      </w:r>
      <w:r>
        <w:rPr>
          <w:spacing w:val="-3"/>
        </w:rPr>
        <w:t>mưa</w:t>
      </w:r>
      <w:r>
        <w:t xml:space="preserve"> lớn</w:t>
      </w:r>
      <w:r>
        <w:rPr>
          <w:spacing w:val="1"/>
        </w:rPr>
        <w:t xml:space="preserve"> </w:t>
      </w:r>
      <w:r>
        <w:t>lại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-3"/>
        </w:rPr>
        <w:t xml:space="preserve"> </w:t>
      </w:r>
      <w:r>
        <w:rPr>
          <w:spacing w:val="-1"/>
        </w:rPr>
        <w:t>sông</w:t>
      </w:r>
      <w:r>
        <w:rPr>
          <w:spacing w:val="-3"/>
        </w:rPr>
        <w:t xml:space="preserve"> </w:t>
      </w:r>
      <w:r>
        <w:rPr>
          <w:spacing w:val="-1"/>
        </w:rPr>
        <w:t>ngòi</w:t>
      </w:r>
      <w:r>
        <w:rPr>
          <w:spacing w:val="1"/>
        </w:rPr>
        <w:t xml:space="preserve"> </w:t>
      </w:r>
      <w:r>
        <w:rPr>
          <w:spacing w:val="-1"/>
        </w:rPr>
        <w:t>dày</w:t>
      </w:r>
      <w:r>
        <w:rPr>
          <w:spacing w:val="-2"/>
        </w:rPr>
        <w:t xml:space="preserve"> </w:t>
      </w:r>
      <w:r>
        <w:t>đặc</w:t>
      </w:r>
      <w:r>
        <w:rPr>
          <w:spacing w:val="-3"/>
        </w:rPr>
        <w:t xml:space="preserve"> </w:t>
      </w:r>
      <w:r>
        <w:t>với</w:t>
      </w:r>
      <w:r>
        <w:rPr>
          <w:spacing w:val="-2"/>
        </w:rPr>
        <w:t xml:space="preserve"> </w:t>
      </w:r>
      <w:r>
        <w:t>2</w:t>
      </w:r>
      <w:r>
        <w:rPr>
          <w:spacing w:val="1"/>
        </w:rPr>
        <w:t xml:space="preserve"> </w:t>
      </w:r>
      <w:r>
        <w:rPr>
          <w:spacing w:val="-1"/>
        </w:rPr>
        <w:t>sông</w:t>
      </w:r>
      <w:r>
        <w:rPr>
          <w:spacing w:val="-3"/>
        </w:rPr>
        <w:t xml:space="preserve"> </w:t>
      </w:r>
      <w:r>
        <w:rPr>
          <w:spacing w:val="-1"/>
        </w:rPr>
        <w:t>lớn</w:t>
      </w:r>
      <w:r>
        <w:rPr>
          <w:spacing w:val="1"/>
        </w:rPr>
        <w:t xml:space="preserve"> </w:t>
      </w:r>
      <w:r>
        <w:t>là</w:t>
      </w:r>
      <w:r>
        <w:rPr>
          <w:spacing w:val="29"/>
        </w:rPr>
        <w:t xml:space="preserve"> </w:t>
      </w:r>
      <w:r>
        <w:rPr>
          <w:spacing w:val="-1"/>
        </w:rPr>
        <w:t>sông</w:t>
      </w:r>
      <w:r>
        <w:rPr>
          <w:spacing w:val="1"/>
        </w:rPr>
        <w:t xml:space="preserve"> </w:t>
      </w:r>
      <w:r>
        <w:rPr>
          <w:spacing w:val="-1"/>
        </w:rPr>
        <w:t>Hồng, sông</w:t>
      </w:r>
      <w:r>
        <w:rPr>
          <w:spacing w:val="1"/>
        </w:rPr>
        <w:t xml:space="preserve"> </w:t>
      </w:r>
      <w:r>
        <w:rPr>
          <w:spacing w:val="-2"/>
        </w:rPr>
        <w:t>Thái</w:t>
      </w:r>
      <w:r>
        <w:rPr>
          <w:spacing w:val="1"/>
        </w:rPr>
        <w:t xml:space="preserve"> </w:t>
      </w:r>
      <w:r>
        <w:rPr>
          <w:spacing w:val="-1"/>
        </w:rPr>
        <w:t>Binh</w:t>
      </w:r>
      <w:r>
        <w:rPr>
          <w:spacing w:val="1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1"/>
        </w:rPr>
        <w:t>tổng</w:t>
      </w:r>
      <w:r>
        <w:rPr>
          <w:spacing w:val="-3"/>
        </w:rPr>
        <w:t xml:space="preserve"> </w:t>
      </w:r>
      <w:r>
        <w:t>trữ</w:t>
      </w:r>
      <w:r>
        <w:rPr>
          <w:spacing w:val="-1"/>
        </w:rPr>
        <w:t xml:space="preserve"> lượng</w:t>
      </w:r>
      <w:r>
        <w:rPr>
          <w:spacing w:val="1"/>
        </w:rPr>
        <w:t xml:space="preserve"> </w:t>
      </w:r>
      <w:r>
        <w:t>nước</w:t>
      </w:r>
      <w:r>
        <w:rPr>
          <w:spacing w:val="-3"/>
        </w:rPr>
        <w:t xml:space="preserve"> </w:t>
      </w:r>
      <w:r>
        <w:t>trong</w:t>
      </w:r>
      <w:r>
        <w:rPr>
          <w:spacing w:val="1"/>
        </w:rPr>
        <w:t xml:space="preserve"> </w:t>
      </w:r>
      <w:r>
        <w:rPr>
          <w:spacing w:val="-1"/>
        </w:rPr>
        <w:t>vùng</w:t>
      </w:r>
      <w:r>
        <w:rPr>
          <w:spacing w:val="-3"/>
        </w:rPr>
        <w:t xml:space="preserve"> </w:t>
      </w:r>
      <w:r>
        <w:rPr>
          <w:spacing w:val="-1"/>
        </w:rPr>
        <w:t>trên</w:t>
      </w:r>
      <w:r>
        <w:rPr>
          <w:spacing w:val="1"/>
        </w:rPr>
        <w:t xml:space="preserve"> </w:t>
      </w:r>
      <w:r>
        <w:rPr>
          <w:spacing w:val="-1"/>
        </w:rPr>
        <w:t>30</w:t>
      </w:r>
      <w:r>
        <w:rPr>
          <w:spacing w:val="1"/>
        </w:rPr>
        <w:t xml:space="preserve"> </w:t>
      </w:r>
      <w:r>
        <w:rPr>
          <w:spacing w:val="-1"/>
        </w:rPr>
        <w:t>tỉ</w:t>
      </w:r>
      <w:r>
        <w:rPr>
          <w:spacing w:val="1"/>
        </w:rPr>
        <w:t xml:space="preserve"> </w:t>
      </w:r>
      <w:r>
        <w:rPr>
          <w:spacing w:val="-2"/>
        </w:rPr>
        <w:t>m</w:t>
      </w:r>
      <w:r>
        <w:rPr>
          <w:rFonts w:cs="Times New Roman"/>
          <w:spacing w:val="-2"/>
          <w:position w:val="9"/>
          <w:sz w:val="16"/>
          <w:szCs w:val="16"/>
        </w:rPr>
        <w:t>3</w:t>
      </w:r>
      <w:r>
        <w:rPr>
          <w:rFonts w:cs="Times New Roman"/>
          <w:spacing w:val="30"/>
          <w:position w:val="9"/>
          <w:sz w:val="16"/>
          <w:szCs w:val="16"/>
        </w:rPr>
        <w:t xml:space="preserve"> </w:t>
      </w:r>
      <w:r>
        <w:t xml:space="preserve">và </w:t>
      </w:r>
      <w:r>
        <w:rPr>
          <w:spacing w:val="-1"/>
        </w:rPr>
        <w:t>tổng</w:t>
      </w:r>
      <w:r>
        <w:rPr>
          <w:spacing w:val="1"/>
        </w:rPr>
        <w:t xml:space="preserve"> </w:t>
      </w:r>
      <w:r>
        <w:rPr>
          <w:spacing w:val="-1"/>
        </w:rPr>
        <w:t>lượng</w:t>
      </w:r>
      <w:r>
        <w:rPr>
          <w:spacing w:val="-3"/>
        </w:rPr>
        <w:t xml:space="preserve"> </w:t>
      </w:r>
      <w:r>
        <w:rPr>
          <w:spacing w:val="-1"/>
        </w:rPr>
        <w:t>phù</w:t>
      </w:r>
      <w:r>
        <w:rPr>
          <w:spacing w:val="-3"/>
        </w:rPr>
        <w:t xml:space="preserve"> </w:t>
      </w:r>
      <w:r>
        <w:t xml:space="preserve">sa </w:t>
      </w:r>
      <w:r>
        <w:rPr>
          <w:spacing w:val="-2"/>
        </w:rPr>
        <w:t>khoảng</w:t>
      </w:r>
      <w:r>
        <w:rPr>
          <w:spacing w:val="-3"/>
        </w:rPr>
        <w:t xml:space="preserve"> </w:t>
      </w:r>
      <w:r>
        <w:t>16</w:t>
      </w:r>
      <w:r>
        <w:rPr>
          <w:spacing w:val="-3"/>
        </w:rPr>
        <w:t xml:space="preserve"> </w:t>
      </w:r>
      <w:r>
        <w:rPr>
          <w:spacing w:val="-1"/>
        </w:rPr>
        <w:t>triệu</w:t>
      </w:r>
      <w:r>
        <w:rPr>
          <w:spacing w:val="37"/>
        </w:rPr>
        <w:t xml:space="preserve"> </w:t>
      </w:r>
      <w:r>
        <w:t>tấn,</w:t>
      </w:r>
      <w:r>
        <w:rPr>
          <w:spacing w:val="-1"/>
        </w:rPr>
        <w:t xml:space="preserve"> </w:t>
      </w:r>
      <w:r>
        <w:rPr>
          <w:spacing w:val="-2"/>
        </w:rPr>
        <w:t>cho</w:t>
      </w:r>
      <w:r>
        <w:rPr>
          <w:spacing w:val="1"/>
        </w:rPr>
        <w:t xml:space="preserve"> </w:t>
      </w:r>
      <w:r>
        <w:rPr>
          <w:spacing w:val="-1"/>
        </w:rPr>
        <w:t>nên</w:t>
      </w:r>
      <w:r>
        <w:rPr>
          <w:spacing w:val="1"/>
        </w:rPr>
        <w:t xml:space="preserve"> </w:t>
      </w:r>
      <w:r>
        <w:rPr>
          <w:spacing w:val="-1"/>
        </w:rPr>
        <w:t>ĐBSH</w:t>
      </w:r>
      <w:r>
        <w:rPr>
          <w:spacing w:val="-2"/>
        </w:rPr>
        <w:t xml:space="preserve"> </w:t>
      </w:r>
      <w:r>
        <w:rPr>
          <w:spacing w:val="-1"/>
        </w:rPr>
        <w:t>nếu</w:t>
      </w:r>
      <w:r>
        <w:rPr>
          <w:spacing w:val="1"/>
        </w:rPr>
        <w:t xml:space="preserve"> </w:t>
      </w:r>
      <w:r>
        <w:rPr>
          <w:spacing w:val="-2"/>
        </w:rPr>
        <w:t>phát</w:t>
      </w:r>
      <w:r>
        <w:rPr>
          <w:spacing w:val="1"/>
        </w:rPr>
        <w:t xml:space="preserve"> </w:t>
      </w:r>
      <w:r>
        <w:rPr>
          <w:spacing w:val="-1"/>
        </w:rPr>
        <w:t>triển</w:t>
      </w:r>
      <w:r>
        <w:rPr>
          <w:spacing w:val="1"/>
        </w:rPr>
        <w:t xml:space="preserve"> </w:t>
      </w:r>
      <w:r>
        <w:rPr>
          <w:spacing w:val="-1"/>
        </w:rPr>
        <w:t>thuỷ</w:t>
      </w:r>
      <w:r>
        <w:rPr>
          <w:spacing w:val="-4"/>
        </w:rPr>
        <w:t xml:space="preserve"> </w:t>
      </w:r>
      <w:r>
        <w:t>lợi</w:t>
      </w:r>
      <w:r>
        <w:rPr>
          <w:spacing w:val="1"/>
        </w:rPr>
        <w:t xml:space="preserve"> </w:t>
      </w:r>
      <w:r>
        <w:t xml:space="preserve">tốt </w:t>
      </w:r>
      <w:r>
        <w:rPr>
          <w:spacing w:val="-1"/>
        </w:rPr>
        <w:t>thì</w:t>
      </w:r>
      <w:r>
        <w:rPr>
          <w:spacing w:val="-3"/>
        </w:rPr>
        <w:t xml:space="preserve"> </w:t>
      </w:r>
      <w:r>
        <w:rPr>
          <w:spacing w:val="-1"/>
        </w:rPr>
        <w:t>đủ</w:t>
      </w:r>
      <w:r>
        <w:rPr>
          <w:spacing w:val="1"/>
        </w:rPr>
        <w:t xml:space="preserve"> </w:t>
      </w:r>
      <w:r>
        <w:rPr>
          <w:spacing w:val="-1"/>
        </w:rPr>
        <w:t>khả</w:t>
      </w:r>
      <w:r>
        <w:rPr>
          <w:spacing w:val="-3"/>
        </w:rPr>
        <w:t xml:space="preserve"> </w:t>
      </w:r>
      <w:r>
        <w:rPr>
          <w:spacing w:val="-1"/>
        </w:rPr>
        <w:t>năng</w:t>
      </w:r>
      <w:r>
        <w:rPr>
          <w:spacing w:val="1"/>
        </w:rPr>
        <w:t xml:space="preserve"> </w:t>
      </w:r>
      <w:r>
        <w:rPr>
          <w:spacing w:val="-2"/>
        </w:rPr>
        <w:t>cung</w:t>
      </w:r>
      <w:r>
        <w:rPr>
          <w:spacing w:val="1"/>
        </w:rPr>
        <w:t xml:space="preserve"> </w:t>
      </w:r>
      <w:r>
        <w:rPr>
          <w:spacing w:val="-1"/>
        </w:rPr>
        <w:t>cấp</w:t>
      </w:r>
      <w:r>
        <w:rPr>
          <w:spacing w:val="-2"/>
        </w:rPr>
        <w:t xml:space="preserve"> </w:t>
      </w:r>
      <w:r>
        <w:rPr>
          <w:spacing w:val="-1"/>
        </w:rPr>
        <w:t>nước</w:t>
      </w:r>
      <w:r>
        <w:t xml:space="preserve"> </w:t>
      </w:r>
      <w:r>
        <w:rPr>
          <w:spacing w:val="-2"/>
        </w:rPr>
        <w:t>tưới</w:t>
      </w:r>
      <w:r>
        <w:rPr>
          <w:spacing w:val="-3"/>
        </w:rPr>
        <w:t xml:space="preserve"> </w:t>
      </w:r>
      <w:r>
        <w:rPr>
          <w:spacing w:val="-1"/>
        </w:rPr>
        <w:t>quanh</w:t>
      </w:r>
      <w:r>
        <w:rPr>
          <w:spacing w:val="-3"/>
        </w:rPr>
        <w:t xml:space="preserve"> </w:t>
      </w:r>
      <w:r>
        <w:rPr>
          <w:spacing w:val="-2"/>
        </w:rPr>
        <w:t>năm.</w:t>
      </w:r>
      <w:r>
        <w:rPr>
          <w:spacing w:val="-1"/>
        </w:rPr>
        <w:t xml:space="preserve"> </w:t>
      </w:r>
      <w:r>
        <w:t>Mặt</w:t>
      </w:r>
      <w:r>
        <w:rPr>
          <w:spacing w:val="1"/>
        </w:rPr>
        <w:t xml:space="preserve"> </w:t>
      </w:r>
      <w:r>
        <w:rPr>
          <w:spacing w:val="-1"/>
        </w:rPr>
        <w:t>khác</w:t>
      </w:r>
      <w:r>
        <w:t xml:space="preserve"> </w:t>
      </w:r>
      <w:r>
        <w:rPr>
          <w:spacing w:val="-1"/>
        </w:rPr>
        <w:t>do</w:t>
      </w:r>
      <w:r>
        <w:rPr>
          <w:spacing w:val="-3"/>
        </w:rPr>
        <w:t xml:space="preserve"> </w:t>
      </w:r>
      <w:r>
        <w:rPr>
          <w:spacing w:val="-1"/>
        </w:rPr>
        <w:t>phù</w:t>
      </w:r>
      <w:r>
        <w:rPr>
          <w:spacing w:val="1"/>
        </w:rPr>
        <w:t xml:space="preserve"> </w:t>
      </w:r>
      <w:r>
        <w:rPr>
          <w:spacing w:val="-1"/>
        </w:rPr>
        <w:t>sa</w:t>
      </w:r>
      <w:r>
        <w:rPr>
          <w:spacing w:val="59"/>
        </w:rPr>
        <w:t xml:space="preserve"> </w:t>
      </w:r>
      <w:r>
        <w:rPr>
          <w:spacing w:val="-1"/>
        </w:rPr>
        <w:t>lớn</w:t>
      </w:r>
      <w:r>
        <w:rPr>
          <w:spacing w:val="1"/>
        </w:rPr>
        <w:t xml:space="preserve"> </w:t>
      </w:r>
      <w:r>
        <w:rPr>
          <w:spacing w:val="-1"/>
        </w:rPr>
        <w:t>dẫn</w:t>
      </w:r>
      <w:r>
        <w:rPr>
          <w:spacing w:val="1"/>
        </w:rPr>
        <w:t xml:space="preserve"> </w:t>
      </w:r>
      <w:r>
        <w:rPr>
          <w:spacing w:val="-1"/>
        </w:rPr>
        <w:t>đến</w:t>
      </w:r>
      <w:r>
        <w:rPr>
          <w:spacing w:val="1"/>
        </w:rPr>
        <w:t xml:space="preserve"> </w:t>
      </w:r>
      <w:r>
        <w:rPr>
          <w:spacing w:val="-1"/>
        </w:rPr>
        <w:t>các</w:t>
      </w:r>
      <w:r>
        <w:t xml:space="preserve"> </w:t>
      </w:r>
      <w:r>
        <w:rPr>
          <w:spacing w:val="-1"/>
        </w:rPr>
        <w:t>vùng cửa</w:t>
      </w:r>
      <w:r>
        <w:t xml:space="preserve"> sông,</w:t>
      </w:r>
      <w:r>
        <w:rPr>
          <w:spacing w:val="-4"/>
        </w:rPr>
        <w:t xml:space="preserve"> </w:t>
      </w:r>
      <w:r>
        <w:rPr>
          <w:spacing w:val="-1"/>
        </w:rPr>
        <w:t>ven</w:t>
      </w:r>
      <w:r>
        <w:rPr>
          <w:spacing w:val="1"/>
        </w:rPr>
        <w:t xml:space="preserve"> </w:t>
      </w:r>
      <w:r>
        <w:rPr>
          <w:spacing w:val="-2"/>
        </w:rPr>
        <w:t>biển</w:t>
      </w:r>
      <w:r>
        <w:rPr>
          <w:spacing w:val="1"/>
        </w:rPr>
        <w:t xml:space="preserve"> </w:t>
      </w:r>
      <w:r>
        <w:rPr>
          <w:spacing w:val="-2"/>
        </w:rPr>
        <w:t>mỗi</w:t>
      </w:r>
      <w:r>
        <w:rPr>
          <w:spacing w:val="-3"/>
        </w:rPr>
        <w:t xml:space="preserve"> </w:t>
      </w:r>
      <w:r>
        <w:t>năm</w:t>
      </w:r>
      <w:r>
        <w:rPr>
          <w:spacing w:val="-5"/>
        </w:rPr>
        <w:t xml:space="preserve"> </w:t>
      </w:r>
      <w:r>
        <w:rPr>
          <w:spacing w:val="-1"/>
        </w:rPr>
        <w:t>trung</w:t>
      </w:r>
      <w:r>
        <w:rPr>
          <w:spacing w:val="1"/>
        </w:rPr>
        <w:t xml:space="preserve"> </w:t>
      </w:r>
      <w:r>
        <w:rPr>
          <w:spacing w:val="-1"/>
        </w:rPr>
        <w:t>bình</w:t>
      </w:r>
      <w:r>
        <w:rPr>
          <w:spacing w:val="-3"/>
        </w:rPr>
        <w:t xml:space="preserve"> </w:t>
      </w:r>
      <w:r>
        <w:rPr>
          <w:spacing w:val="-1"/>
        </w:rPr>
        <w:t>thường</w:t>
      </w:r>
      <w:r>
        <w:rPr>
          <w:spacing w:val="1"/>
        </w:rPr>
        <w:t xml:space="preserve"> </w:t>
      </w:r>
      <w:r>
        <w:rPr>
          <w:spacing w:val="-1"/>
        </w:rPr>
        <w:t>tiến</w:t>
      </w:r>
      <w:r>
        <w:rPr>
          <w:spacing w:val="-2"/>
        </w:rPr>
        <w:t xml:space="preserve"> </w:t>
      </w:r>
      <w:r>
        <w:rPr>
          <w:spacing w:val="-1"/>
        </w:rPr>
        <w:t>thêm</w:t>
      </w:r>
      <w:r>
        <w:rPr>
          <w:spacing w:val="-5"/>
        </w:rPr>
        <w:t xml:space="preserve"> </w:t>
      </w:r>
      <w:r>
        <w:t>ra</w:t>
      </w:r>
      <w:r>
        <w:rPr>
          <w:spacing w:val="-1"/>
        </w:rPr>
        <w:t xml:space="preserve"> </w:t>
      </w:r>
      <w:r>
        <w:t>biển</w:t>
      </w:r>
      <w:r>
        <w:rPr>
          <w:spacing w:val="6"/>
        </w:rPr>
        <w:t xml:space="preserve"> </w:t>
      </w:r>
      <w:r>
        <w:rPr>
          <w:spacing w:val="-1"/>
        </w:rPr>
        <w:t>hàng</w:t>
      </w:r>
      <w:r>
        <w:rPr>
          <w:spacing w:val="1"/>
        </w:rPr>
        <w:t xml:space="preserve"> </w:t>
      </w:r>
      <w:r>
        <w:rPr>
          <w:spacing w:val="-1"/>
        </w:rPr>
        <w:t>trăm</w:t>
      </w:r>
      <w:r>
        <w:rPr>
          <w:spacing w:val="-4"/>
        </w:rPr>
        <w:t xml:space="preserve"> </w:t>
      </w:r>
      <w:r>
        <w:rPr>
          <w:spacing w:val="-1"/>
        </w:rPr>
        <w:t xml:space="preserve">mét, </w:t>
      </w:r>
      <w:r>
        <w:t>nhờ</w:t>
      </w:r>
      <w:r>
        <w:rPr>
          <w:spacing w:val="-3"/>
        </w:rPr>
        <w:t xml:space="preserve"> </w:t>
      </w:r>
      <w:r>
        <w:t>vậy</w:t>
      </w:r>
      <w:r>
        <w:rPr>
          <w:spacing w:val="-2"/>
        </w:rPr>
        <w:t xml:space="preserve"> </w:t>
      </w:r>
      <w:r>
        <w:rPr>
          <w:spacing w:val="-3"/>
        </w:rPr>
        <w:t>mà</w:t>
      </w:r>
      <w:r>
        <w:t xml:space="preserve"> ta</w:t>
      </w:r>
      <w:r>
        <w:rPr>
          <w:spacing w:val="49"/>
        </w:rPr>
        <w:t xml:space="preserve"> </w:t>
      </w:r>
      <w:r>
        <w:t>có</w:t>
      </w:r>
      <w:r>
        <w:rPr>
          <w:spacing w:val="1"/>
        </w:rPr>
        <w:t xml:space="preserve"> </w:t>
      </w:r>
      <w:r>
        <w:rPr>
          <w:spacing w:val="-1"/>
        </w:rPr>
        <w:t>thể</w:t>
      </w:r>
      <w:r>
        <w:rPr>
          <w:spacing w:val="-3"/>
        </w:rPr>
        <w:t xml:space="preserve"> </w:t>
      </w:r>
      <w:r>
        <w:rPr>
          <w:spacing w:val="-1"/>
        </w:rPr>
        <w:t>tiến</w:t>
      </w:r>
      <w:r>
        <w:rPr>
          <w:spacing w:val="-3"/>
        </w:rPr>
        <w:t xml:space="preserve"> </w:t>
      </w:r>
      <w:r>
        <w:rPr>
          <w:spacing w:val="-1"/>
        </w:rPr>
        <w:t>hành</w:t>
      </w:r>
      <w:r>
        <w:rPr>
          <w:spacing w:val="-3"/>
        </w:rPr>
        <w:t xml:space="preserve"> </w:t>
      </w:r>
      <w:r>
        <w:rPr>
          <w:spacing w:val="-1"/>
        </w:rPr>
        <w:t>quai</w:t>
      </w:r>
      <w:r>
        <w:rPr>
          <w:spacing w:val="-3"/>
        </w:rPr>
        <w:t xml:space="preserve"> </w:t>
      </w:r>
      <w:r>
        <w:t xml:space="preserve">đê </w:t>
      </w:r>
      <w:r>
        <w:rPr>
          <w:spacing w:val="-1"/>
        </w:rPr>
        <w:t>lấn</w:t>
      </w:r>
      <w:r>
        <w:rPr>
          <w:spacing w:val="-2"/>
        </w:rPr>
        <w:t xml:space="preserve"> </w:t>
      </w:r>
      <w:r>
        <w:rPr>
          <w:spacing w:val="-1"/>
        </w:rPr>
        <w:t>biển</w:t>
      </w:r>
      <w:r>
        <w:rPr>
          <w:spacing w:val="1"/>
        </w:rPr>
        <w:t xml:space="preserve"> </w:t>
      </w:r>
      <w:r>
        <w:rPr>
          <w:spacing w:val="-3"/>
        </w:rPr>
        <w:t>mở</w:t>
      </w:r>
      <w:r>
        <w:t xml:space="preserve"> rộng</w:t>
      </w:r>
      <w:r>
        <w:rPr>
          <w:spacing w:val="-3"/>
        </w:rPr>
        <w:t xml:space="preserve"> </w:t>
      </w:r>
      <w:r>
        <w:rPr>
          <w:spacing w:val="-1"/>
        </w:rPr>
        <w:t>thêm</w:t>
      </w:r>
      <w:r>
        <w:rPr>
          <w:spacing w:val="-5"/>
        </w:rPr>
        <w:t xml:space="preserve"> </w:t>
      </w:r>
      <w:r>
        <w:t>diện</w:t>
      </w:r>
      <w:r>
        <w:rPr>
          <w:spacing w:val="1"/>
        </w:rPr>
        <w:t xml:space="preserve"> </w:t>
      </w:r>
      <w:r>
        <w:rPr>
          <w:spacing w:val="-2"/>
        </w:rPr>
        <w:t>tích</w:t>
      </w:r>
      <w:r>
        <w:rPr>
          <w:spacing w:val="1"/>
        </w:rPr>
        <w:t xml:space="preserve"> </w:t>
      </w:r>
      <w:r>
        <w:rPr>
          <w:spacing w:val="-1"/>
        </w:rPr>
        <w:t>cho</w:t>
      </w:r>
      <w:r>
        <w:rPr>
          <w:spacing w:val="-3"/>
        </w:rPr>
        <w:t xml:space="preserve"> </w:t>
      </w:r>
      <w:r>
        <w:rPr>
          <w:spacing w:val="-1"/>
        </w:rPr>
        <w:t>đồng</w:t>
      </w:r>
      <w:r>
        <w:rPr>
          <w:spacing w:val="-3"/>
        </w:rPr>
        <w:t xml:space="preserve"> </w:t>
      </w:r>
      <w:r>
        <w:rPr>
          <w:spacing w:val="-1"/>
        </w:rPr>
        <w:t>bằng.</w:t>
      </w:r>
    </w:p>
    <w:p w:rsidR="002F4ED9" w:rsidRDefault="00C704E4">
      <w:pPr>
        <w:pStyle w:val="BodyText"/>
        <w:spacing w:before="119" w:line="246" w:lineRule="auto"/>
        <w:ind w:right="363"/>
        <w:jc w:val="both"/>
      </w:pPr>
      <w:r>
        <w:t xml:space="preserve">+ </w:t>
      </w:r>
      <w:r>
        <w:rPr>
          <w:spacing w:val="-1"/>
        </w:rPr>
        <w:t>Tài</w:t>
      </w:r>
      <w:r>
        <w:rPr>
          <w:spacing w:val="1"/>
        </w:rPr>
        <w:t xml:space="preserve"> </w:t>
      </w:r>
      <w:r>
        <w:rPr>
          <w:spacing w:val="-1"/>
        </w:rPr>
        <w:t>nguyên</w:t>
      </w:r>
      <w:r>
        <w:rPr>
          <w:spacing w:val="1"/>
        </w:rPr>
        <w:t xml:space="preserve"> </w:t>
      </w:r>
      <w:r>
        <w:rPr>
          <w:spacing w:val="-1"/>
        </w:rPr>
        <w:t>sinh</w:t>
      </w:r>
      <w:r>
        <w:rPr>
          <w:spacing w:val="-3"/>
        </w:rPr>
        <w:t xml:space="preserve"> </w:t>
      </w:r>
      <w:r>
        <w:rPr>
          <w:spacing w:val="-1"/>
        </w:rPr>
        <w:t>vật ĐBSH</w:t>
      </w:r>
      <w:r>
        <w:rPr>
          <w:spacing w:val="-2"/>
        </w:rPr>
        <w:t xml:space="preserve"> </w:t>
      </w:r>
      <w:r>
        <w:t>tuy</w:t>
      </w:r>
      <w:r>
        <w:rPr>
          <w:spacing w:val="-4"/>
        </w:rPr>
        <w:t xml:space="preserve"> </w:t>
      </w:r>
      <w:r>
        <w:rPr>
          <w:spacing w:val="-1"/>
        </w:rPr>
        <w:t>sinh</w:t>
      </w:r>
      <w:r>
        <w:rPr>
          <w:spacing w:val="1"/>
        </w:rPr>
        <w:t xml:space="preserve"> </w:t>
      </w:r>
      <w:r>
        <w:rPr>
          <w:spacing w:val="-1"/>
        </w:rPr>
        <w:t>vật</w:t>
      </w:r>
      <w:r>
        <w:rPr>
          <w:spacing w:val="1"/>
        </w:rPr>
        <w:t xml:space="preserve"> </w:t>
      </w:r>
      <w:r>
        <w:rPr>
          <w:spacing w:val="-1"/>
        </w:rPr>
        <w:t>hoang</w:t>
      </w:r>
      <w:r>
        <w:rPr>
          <w:spacing w:val="-3"/>
        </w:rPr>
        <w:t xml:space="preserve"> </w:t>
      </w:r>
      <w:r>
        <w:t xml:space="preserve">dã </w:t>
      </w:r>
      <w:r>
        <w:rPr>
          <w:spacing w:val="-1"/>
        </w:rPr>
        <w:t>cạn</w:t>
      </w:r>
      <w:r>
        <w:rPr>
          <w:spacing w:val="1"/>
        </w:rPr>
        <w:t xml:space="preserve"> </w:t>
      </w:r>
      <w:r>
        <w:rPr>
          <w:spacing w:val="-2"/>
        </w:rPr>
        <w:t>kiệt</w:t>
      </w:r>
      <w:r>
        <w:rPr>
          <w:spacing w:val="1"/>
        </w:rPr>
        <w:t xml:space="preserve"> </w:t>
      </w:r>
      <w:r>
        <w:rPr>
          <w:spacing w:val="-1"/>
        </w:rPr>
        <w:t>gần</w:t>
      </w:r>
      <w:r>
        <w:rPr>
          <w:spacing w:val="-3"/>
        </w:rPr>
        <w:t xml:space="preserve"> </w:t>
      </w:r>
      <w:r>
        <w:t>hết</w:t>
      </w:r>
      <w:r>
        <w:rPr>
          <w:spacing w:val="-3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t>thay</w:t>
      </w:r>
      <w:r>
        <w:rPr>
          <w:spacing w:val="-4"/>
        </w:rPr>
        <w:t xml:space="preserve"> </w:t>
      </w:r>
      <w:r>
        <w:t>vào</w:t>
      </w:r>
      <w:r>
        <w:rPr>
          <w:spacing w:val="-2"/>
        </w:rPr>
        <w:t xml:space="preserve"> </w:t>
      </w:r>
      <w:r>
        <w:rPr>
          <w:spacing w:val="-1"/>
        </w:rPr>
        <w:t>đó</w:t>
      </w:r>
      <w:r>
        <w:rPr>
          <w:spacing w:val="1"/>
        </w:rPr>
        <w:t xml:space="preserve"> </w:t>
      </w:r>
      <w:r>
        <w:rPr>
          <w:spacing w:val="-1"/>
        </w:rPr>
        <w:t>bằng</w:t>
      </w:r>
      <w:r>
        <w:rPr>
          <w:spacing w:val="-3"/>
        </w:rPr>
        <w:t xml:space="preserve"> </w:t>
      </w:r>
      <w:r>
        <w:t xml:space="preserve">hệ </w:t>
      </w:r>
      <w:r>
        <w:rPr>
          <w:spacing w:val="-2"/>
        </w:rPr>
        <w:t>thống</w:t>
      </w:r>
      <w:r>
        <w:rPr>
          <w:spacing w:val="1"/>
        </w:rPr>
        <w:t xml:space="preserve"> </w:t>
      </w:r>
      <w:r>
        <w:t>cây</w:t>
      </w:r>
      <w:r>
        <w:rPr>
          <w:spacing w:val="-4"/>
        </w:rPr>
        <w:t xml:space="preserve"> </w:t>
      </w:r>
      <w:r>
        <w:rPr>
          <w:spacing w:val="-1"/>
        </w:rPr>
        <w:t>trồng</w:t>
      </w:r>
      <w:r>
        <w:rPr>
          <w:spacing w:val="43"/>
        </w:rPr>
        <w:t xml:space="preserve"> </w:t>
      </w:r>
      <w:r>
        <w:t>vậy</w:t>
      </w:r>
      <w:r>
        <w:rPr>
          <w:spacing w:val="-4"/>
        </w:rPr>
        <w:t xml:space="preserve"> </w:t>
      </w:r>
      <w:r>
        <w:rPr>
          <w:spacing w:val="-1"/>
        </w:rPr>
        <w:t>nuôi</w:t>
      </w:r>
      <w:r>
        <w:rPr>
          <w:spacing w:val="1"/>
        </w:rPr>
        <w:t xml:space="preserve"> </w:t>
      </w:r>
      <w:r>
        <w:rPr>
          <w:spacing w:val="-1"/>
        </w:rPr>
        <w:t>rất</w:t>
      </w:r>
      <w:r>
        <w:rPr>
          <w:spacing w:val="1"/>
        </w:rPr>
        <w:t xml:space="preserve"> </w:t>
      </w:r>
      <w:r>
        <w:t>đa</w:t>
      </w:r>
      <w:r>
        <w:rPr>
          <w:spacing w:val="-3"/>
        </w:rPr>
        <w:t xml:space="preserve"> </w:t>
      </w:r>
      <w:r>
        <w:rPr>
          <w:spacing w:val="-1"/>
        </w:rPr>
        <w:t>dạng.</w:t>
      </w:r>
      <w:r>
        <w:rPr>
          <w:spacing w:val="-4"/>
        </w:rPr>
        <w:t xml:space="preserve"> </w:t>
      </w:r>
      <w:r>
        <w:rPr>
          <w:spacing w:val="-1"/>
        </w:rPr>
        <w:t>Điển</w:t>
      </w:r>
      <w:r>
        <w:rPr>
          <w:spacing w:val="-2"/>
        </w:rPr>
        <w:t xml:space="preserve"> </w:t>
      </w:r>
      <w:r>
        <w:rPr>
          <w:spacing w:val="-1"/>
        </w:rPr>
        <w:t>hình</w:t>
      </w:r>
      <w:r>
        <w:rPr>
          <w:spacing w:val="1"/>
        </w:rPr>
        <w:t xml:space="preserve"> </w:t>
      </w:r>
      <w:r>
        <w:t>trữ</w:t>
      </w:r>
      <w:r>
        <w:rPr>
          <w:spacing w:val="-1"/>
        </w:rPr>
        <w:t xml:space="preserve"> </w:t>
      </w:r>
      <w:r>
        <w:rPr>
          <w:spacing w:val="-2"/>
        </w:rPr>
        <w:t>lượng</w:t>
      </w:r>
      <w:r>
        <w:rPr>
          <w:spacing w:val="1"/>
        </w:rPr>
        <w:t xml:space="preserve"> </w:t>
      </w:r>
      <w:r>
        <w:rPr>
          <w:spacing w:val="-1"/>
        </w:rPr>
        <w:t>thuỷ</w:t>
      </w:r>
      <w:r>
        <w:rPr>
          <w:spacing w:val="-4"/>
        </w:rPr>
        <w:t xml:space="preserve"> </w:t>
      </w:r>
      <w:r>
        <w:t>hải</w:t>
      </w:r>
      <w:r>
        <w:rPr>
          <w:spacing w:val="4"/>
        </w:rPr>
        <w:t xml:space="preserve"> </w:t>
      </w:r>
      <w:r>
        <w:rPr>
          <w:spacing w:val="-1"/>
        </w:rPr>
        <w:t>sản</w:t>
      </w:r>
      <w:r>
        <w:rPr>
          <w:spacing w:val="1"/>
        </w:rPr>
        <w:t xml:space="preserve"> </w:t>
      </w:r>
      <w:r>
        <w:rPr>
          <w:spacing w:val="-1"/>
        </w:rPr>
        <w:t>trong</w:t>
      </w:r>
      <w:r>
        <w:rPr>
          <w:spacing w:val="-3"/>
        </w:rP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1"/>
        </w:rPr>
        <w:t>khá</w:t>
      </w:r>
      <w:r>
        <w:t xml:space="preserve"> </w:t>
      </w:r>
      <w:r>
        <w:rPr>
          <w:spacing w:val="-1"/>
        </w:rPr>
        <w:t>lớn</w:t>
      </w:r>
      <w:r>
        <w:rPr>
          <w:spacing w:val="1"/>
        </w:rPr>
        <w:t xml:space="preserve"> </w:t>
      </w:r>
      <w:r>
        <w:rPr>
          <w:spacing w:val="-1"/>
        </w:rPr>
        <w:t>chiếm</w:t>
      </w:r>
      <w:r>
        <w:rPr>
          <w:spacing w:val="-5"/>
        </w:rPr>
        <w:t xml:space="preserve"> </w:t>
      </w:r>
      <w:r>
        <w:rPr>
          <w:spacing w:val="-1"/>
        </w:rPr>
        <w:t>khoảng</w:t>
      </w:r>
      <w:r>
        <w:rPr>
          <w:spacing w:val="-3"/>
        </w:rPr>
        <w:t xml:space="preserve"> </w:t>
      </w:r>
      <w:r>
        <w:t>20%</w:t>
      </w:r>
      <w:r>
        <w:rPr>
          <w:spacing w:val="-4"/>
        </w:rPr>
        <w:t xml:space="preserve"> </w:t>
      </w:r>
      <w:r>
        <w:t>trữ</w:t>
      </w:r>
      <w:r>
        <w:rPr>
          <w:spacing w:val="-1"/>
        </w:rPr>
        <w:t xml:space="preserve"> lượng</w:t>
      </w:r>
      <w:r>
        <w:rPr>
          <w:spacing w:val="1"/>
        </w:rPr>
        <w:t xml:space="preserve"> </w:t>
      </w:r>
      <w:r>
        <w:rPr>
          <w:spacing w:val="-2"/>
        </w:rPr>
        <w:t>cả</w:t>
      </w:r>
      <w:r>
        <w:rPr>
          <w:spacing w:val="-3"/>
        </w:rPr>
        <w:t xml:space="preserve"> </w:t>
      </w:r>
      <w:r>
        <w:rPr>
          <w:spacing w:val="-1"/>
        </w:rPr>
        <w:t>nước,</w:t>
      </w:r>
      <w:r>
        <w:t xml:space="preserve"> là</w:t>
      </w:r>
      <w:r>
        <w:rPr>
          <w:spacing w:val="51"/>
        </w:rPr>
        <w:t xml:space="preserve"> </w:t>
      </w:r>
      <w:r>
        <w:rPr>
          <w:spacing w:val="-1"/>
        </w:rPr>
        <w:t>nguồn</w:t>
      </w:r>
      <w:r>
        <w:rPr>
          <w:spacing w:val="-3"/>
        </w:rPr>
        <w:t xml:space="preserve"> </w:t>
      </w:r>
      <w:r>
        <w:rPr>
          <w:spacing w:val="-1"/>
        </w:rPr>
        <w:t>tài</w:t>
      </w:r>
      <w:r>
        <w:rPr>
          <w:spacing w:val="1"/>
        </w:rPr>
        <w:t xml:space="preserve"> </w:t>
      </w:r>
      <w:r>
        <w:rPr>
          <w:spacing w:val="-1"/>
        </w:rPr>
        <w:t>nguyên</w:t>
      </w:r>
      <w:r>
        <w:rPr>
          <w:spacing w:val="1"/>
        </w:rPr>
        <w:t xml:space="preserve"> </w:t>
      </w:r>
      <w:r>
        <w:rPr>
          <w:spacing w:val="-1"/>
        </w:rPr>
        <w:t>cho phép</w:t>
      </w:r>
      <w:r>
        <w:rPr>
          <w:spacing w:val="-3"/>
        </w:rPr>
        <w:t xml:space="preserve"> </w:t>
      </w:r>
      <w:r>
        <w:rPr>
          <w:spacing w:val="-1"/>
        </w:rPr>
        <w:t>đánh</w:t>
      </w:r>
      <w:r>
        <w:rPr>
          <w:spacing w:val="-3"/>
        </w:rPr>
        <w:t xml:space="preserve"> </w:t>
      </w:r>
      <w:r>
        <w:t>bắt</w:t>
      </w:r>
      <w:r>
        <w:rPr>
          <w:spacing w:val="1"/>
        </w:rPr>
        <w:t xml:space="preserve"> </w:t>
      </w:r>
      <w:r>
        <w:rPr>
          <w:spacing w:val="-1"/>
        </w:rPr>
        <w:t>chế</w:t>
      </w:r>
      <w:r>
        <w:rPr>
          <w:spacing w:val="-3"/>
        </w:rPr>
        <w:t xml:space="preserve"> </w:t>
      </w:r>
      <w:r>
        <w:rPr>
          <w:spacing w:val="-1"/>
        </w:rPr>
        <w:t>biến</w:t>
      </w:r>
      <w:r>
        <w:rPr>
          <w:spacing w:val="1"/>
        </w:rPr>
        <w:t xml:space="preserve"> </w:t>
      </w:r>
      <w:r>
        <w:rPr>
          <w:spacing w:val="-1"/>
        </w:rPr>
        <w:t>nuôi</w:t>
      </w:r>
      <w:r>
        <w:rPr>
          <w:spacing w:val="-3"/>
        </w:rPr>
        <w:t xml:space="preserve"> </w:t>
      </w:r>
      <w:r>
        <w:rPr>
          <w:spacing w:val="-1"/>
        </w:rPr>
        <w:t>trồng</w:t>
      </w:r>
      <w:r>
        <w:rPr>
          <w:spacing w:val="1"/>
        </w:rPr>
        <w:t xml:space="preserve"> </w:t>
      </w:r>
      <w:r>
        <w:rPr>
          <w:spacing w:val="-1"/>
        </w:rPr>
        <w:t>với</w:t>
      </w:r>
      <w:r>
        <w:rPr>
          <w:spacing w:val="-2"/>
        </w:rPr>
        <w:t xml:space="preserve"> </w:t>
      </w:r>
      <w:r>
        <w:t>quy</w:t>
      </w:r>
      <w:r>
        <w:rPr>
          <w:spacing w:val="-3"/>
        </w:rPr>
        <w:t xml:space="preserve"> mô</w:t>
      </w:r>
      <w:r>
        <w:rPr>
          <w:spacing w:val="1"/>
        </w:rPr>
        <w:t xml:space="preserve"> </w:t>
      </w:r>
      <w:r>
        <w:t>trung</w:t>
      </w:r>
      <w:r>
        <w:rPr>
          <w:spacing w:val="-2"/>
        </w:rPr>
        <w:t xml:space="preserve"> </w:t>
      </w:r>
      <w:r>
        <w:rPr>
          <w:spacing w:val="-1"/>
        </w:rPr>
        <w:t>bình</w:t>
      </w:r>
      <w:r>
        <w:rPr>
          <w:spacing w:val="1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rPr>
          <w:spacing w:val="-1"/>
        </w:rPr>
        <w:t>vừa.</w:t>
      </w:r>
    </w:p>
    <w:p w:rsidR="002F4ED9" w:rsidRDefault="00C704E4">
      <w:pPr>
        <w:pStyle w:val="BodyText"/>
        <w:spacing w:before="121" w:line="245" w:lineRule="auto"/>
        <w:ind w:right="205"/>
      </w:pPr>
      <w:r>
        <w:t xml:space="preserve">+ </w:t>
      </w:r>
      <w:r>
        <w:rPr>
          <w:spacing w:val="-1"/>
        </w:rPr>
        <w:t>Tài</w:t>
      </w:r>
      <w:r>
        <w:rPr>
          <w:spacing w:val="1"/>
        </w:rPr>
        <w:t xml:space="preserve"> </w:t>
      </w:r>
      <w:r>
        <w:rPr>
          <w:spacing w:val="-1"/>
        </w:rPr>
        <w:t>nguyên</w:t>
      </w:r>
      <w:r>
        <w:rPr>
          <w:spacing w:val="1"/>
        </w:rPr>
        <w:t xml:space="preserve"> </w:t>
      </w:r>
      <w:r>
        <w:rPr>
          <w:spacing w:val="-2"/>
        </w:rPr>
        <w:t>khoáng</w:t>
      </w:r>
      <w:r>
        <w:rPr>
          <w:spacing w:val="-1"/>
        </w:rPr>
        <w:t xml:space="preserve"> </w:t>
      </w:r>
      <w:r>
        <w:t>sản</w:t>
      </w:r>
      <w:r>
        <w:rPr>
          <w:spacing w:val="-2"/>
        </w:rPr>
        <w:t xml:space="preserve"> </w:t>
      </w:r>
      <w:r>
        <w:rPr>
          <w:spacing w:val="-1"/>
        </w:rPr>
        <w:t>điển</w:t>
      </w:r>
      <w:r>
        <w:rPr>
          <w:spacing w:val="-2"/>
        </w:rPr>
        <w:t xml:space="preserve"> </w:t>
      </w:r>
      <w:r>
        <w:rPr>
          <w:spacing w:val="-1"/>
        </w:rPr>
        <w:t>hình</w:t>
      </w:r>
      <w:r>
        <w:rPr>
          <w:spacing w:val="1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t>trữ</w:t>
      </w:r>
      <w:r>
        <w:rPr>
          <w:spacing w:val="-1"/>
        </w:rPr>
        <w:t xml:space="preserve"> lượng</w:t>
      </w:r>
      <w:r>
        <w:rPr>
          <w:spacing w:val="-3"/>
        </w:rPr>
        <w:t xml:space="preserve"> </w:t>
      </w:r>
      <w:r>
        <w:rPr>
          <w:spacing w:val="-1"/>
        </w:rPr>
        <w:t>than</w:t>
      </w:r>
      <w:r>
        <w:rPr>
          <w:spacing w:val="-2"/>
        </w:rPr>
        <w:t xml:space="preserve"> </w:t>
      </w:r>
      <w:r>
        <w:rPr>
          <w:spacing w:val="-1"/>
        </w:rPr>
        <w:t>nâu</w:t>
      </w:r>
      <w:r>
        <w:rPr>
          <w:spacing w:val="1"/>
        </w:rPr>
        <w:t xml:space="preserve"> </w:t>
      </w:r>
      <w:r>
        <w:rPr>
          <w:spacing w:val="-2"/>
        </w:rPr>
        <w:t>980</w:t>
      </w:r>
      <w:r>
        <w:rPr>
          <w:spacing w:val="1"/>
        </w:rPr>
        <w:t xml:space="preserve"> </w:t>
      </w:r>
      <w:r>
        <w:rPr>
          <w:spacing w:val="-1"/>
        </w:rPr>
        <w:t>triệu</w:t>
      </w:r>
      <w:r>
        <w:rPr>
          <w:spacing w:val="1"/>
        </w:rPr>
        <w:t xml:space="preserve"> </w:t>
      </w:r>
      <w:r>
        <w:rPr>
          <w:spacing w:val="-1"/>
        </w:rPr>
        <w:t>tấn,</w:t>
      </w:r>
      <w:r>
        <w:rPr>
          <w:spacing w:val="69"/>
        </w:rPr>
        <w:t xml:space="preserve"> </w:t>
      </w:r>
      <w:r>
        <w:rPr>
          <w:spacing w:val="-2"/>
        </w:rPr>
        <w:t>nhưng</w:t>
      </w:r>
      <w:r>
        <w:rPr>
          <w:spacing w:val="-3"/>
        </w:rPr>
        <w:t xml:space="preserve"> </w:t>
      </w:r>
      <w:r>
        <w:rPr>
          <w:spacing w:val="-1"/>
        </w:rPr>
        <w:t>phân</w:t>
      </w:r>
      <w:r>
        <w:rPr>
          <w:spacing w:val="-3"/>
        </w:rPr>
        <w:t xml:space="preserve"> </w:t>
      </w:r>
      <w:r>
        <w:rPr>
          <w:spacing w:val="-1"/>
        </w:rPr>
        <w:t>bố</w:t>
      </w:r>
      <w:r>
        <w:rPr>
          <w:spacing w:val="1"/>
        </w:rPr>
        <w:t xml:space="preserve"> </w:t>
      </w:r>
      <w:r>
        <w:rPr>
          <w:spacing w:val="-1"/>
        </w:rPr>
        <w:t>dưới</w:t>
      </w:r>
      <w:r>
        <w:rPr>
          <w:spacing w:val="1"/>
        </w:rPr>
        <w:t xml:space="preserve"> </w:t>
      </w:r>
      <w:r>
        <w:rPr>
          <w:spacing w:val="-1"/>
        </w:rPr>
        <w:t>độ</w:t>
      </w:r>
      <w:r>
        <w:rPr>
          <w:spacing w:val="1"/>
        </w:rPr>
        <w:t xml:space="preserve"> </w:t>
      </w:r>
      <w:r>
        <w:rPr>
          <w:spacing w:val="-1"/>
        </w:rPr>
        <w:t>sâu</w:t>
      </w:r>
      <w:r>
        <w:rPr>
          <w:spacing w:val="-2"/>
        </w:rPr>
        <w:t xml:space="preserve"> </w:t>
      </w:r>
      <w:r>
        <w:t>từ</w:t>
      </w:r>
      <w:r>
        <w:rPr>
          <w:spacing w:val="-1"/>
        </w:rPr>
        <w:t xml:space="preserve"> </w:t>
      </w:r>
      <w:r>
        <w:rPr>
          <w:spacing w:val="2"/>
        </w:rPr>
        <w:t>300</w:t>
      </w:r>
      <w:r>
        <w:rPr>
          <w:rFonts w:cs="Times New Roman"/>
          <w:spacing w:val="2"/>
        </w:rPr>
        <w:t>-</w:t>
      </w:r>
      <w:r>
        <w:rPr>
          <w:rFonts w:cs="Times New Roman"/>
          <w:spacing w:val="55"/>
        </w:rPr>
        <w:t xml:space="preserve"> </w:t>
      </w:r>
      <w:r>
        <w:rPr>
          <w:rFonts w:cs="Times New Roman"/>
          <w:spacing w:val="-1"/>
        </w:rPr>
        <w:t>100</w:t>
      </w:r>
      <w:r>
        <w:rPr>
          <w:spacing w:val="-1"/>
        </w:rPr>
        <w:t>0m</w:t>
      </w:r>
      <w:r>
        <w:rPr>
          <w:spacing w:val="-5"/>
        </w:rPr>
        <w:t xml:space="preserve"> </w:t>
      </w:r>
      <w:r>
        <w:t>khó</w:t>
      </w:r>
      <w:r>
        <w:rPr>
          <w:spacing w:val="1"/>
        </w:rPr>
        <w:t xml:space="preserve"> </w:t>
      </w:r>
      <w:r>
        <w:rPr>
          <w:spacing w:val="-2"/>
        </w:rPr>
        <w:t>khai</w:t>
      </w:r>
      <w:r>
        <w:rPr>
          <w:spacing w:val="1"/>
        </w:rPr>
        <w:t xml:space="preserve"> </w:t>
      </w:r>
      <w:r>
        <w:rPr>
          <w:spacing w:val="-1"/>
        </w:rPr>
        <w:t>thác,</w:t>
      </w:r>
      <w:r>
        <w:rPr>
          <w:spacing w:val="-3"/>
        </w:rPr>
        <w:t xml:space="preserve"> </w:t>
      </w:r>
      <w:r>
        <w:rPr>
          <w:spacing w:val="-1"/>
        </w:rPr>
        <w:t>trong</w:t>
      </w:r>
      <w:r>
        <w:rPr>
          <w:spacing w:val="1"/>
        </w:rPr>
        <w:t xml:space="preserve"> </w:t>
      </w:r>
      <w:r>
        <w:rPr>
          <w:spacing w:val="-1"/>
        </w:rPr>
        <w:t>vùng</w:t>
      </w:r>
      <w:r>
        <w:rPr>
          <w:spacing w:val="-3"/>
        </w:rPr>
        <w:t xml:space="preserve"> </w:t>
      </w:r>
      <w:r>
        <w:t xml:space="preserve">đã </w:t>
      </w:r>
      <w:r>
        <w:rPr>
          <w:spacing w:val="-2"/>
        </w:rPr>
        <w:t>phát</w:t>
      </w:r>
      <w:r>
        <w:rPr>
          <w:spacing w:val="1"/>
        </w:rPr>
        <w:t xml:space="preserve"> </w:t>
      </w:r>
      <w:r>
        <w:rPr>
          <w:spacing w:val="-1"/>
        </w:rPr>
        <w:t>hiện</w:t>
      </w:r>
      <w:r>
        <w:rPr>
          <w:spacing w:val="-2"/>
        </w:rPr>
        <w:t xml:space="preserve"> </w:t>
      </w:r>
      <w:r>
        <w:rPr>
          <w:spacing w:val="-1"/>
        </w:rPr>
        <w:t>nhiều</w:t>
      </w:r>
      <w:r>
        <w:rPr>
          <w:spacing w:val="1"/>
        </w:rPr>
        <w:t xml:space="preserve"> </w:t>
      </w:r>
      <w:r>
        <w:rPr>
          <w:spacing w:val="-3"/>
        </w:rPr>
        <w:t>mỏ</w:t>
      </w:r>
      <w:r>
        <w:rPr>
          <w:spacing w:val="1"/>
        </w:rPr>
        <w:t xml:space="preserve"> </w:t>
      </w:r>
      <w:r>
        <w:t xml:space="preserve">khí </w:t>
      </w:r>
      <w:r>
        <w:rPr>
          <w:spacing w:val="-1"/>
        </w:rPr>
        <w:t>đốt</w:t>
      </w:r>
      <w:r>
        <w:rPr>
          <w:spacing w:val="-3"/>
        </w:rPr>
        <w:t xml:space="preserve"> </w:t>
      </w:r>
      <w:r>
        <w:t>nằm</w:t>
      </w:r>
      <w:r>
        <w:rPr>
          <w:spacing w:val="-5"/>
        </w:rPr>
        <w:t xml:space="preserve"> </w:t>
      </w:r>
      <w:r>
        <w:t>dọc bờ</w:t>
      </w:r>
      <w:r>
        <w:rPr>
          <w:spacing w:val="-3"/>
        </w:rPr>
        <w:t xml:space="preserve"> </w:t>
      </w:r>
      <w:r>
        <w:rPr>
          <w:spacing w:val="-1"/>
        </w:rPr>
        <w:t>biển</w:t>
      </w:r>
      <w:r>
        <w:rPr>
          <w:spacing w:val="1"/>
        </w:rPr>
        <w:t xml:space="preserve"> </w:t>
      </w:r>
      <w:r>
        <w:rPr>
          <w:spacing w:val="-1"/>
        </w:rPr>
        <w:t xml:space="preserve">Thái </w:t>
      </w:r>
      <w:r>
        <w:t xml:space="preserve">Bình </w:t>
      </w:r>
      <w:r>
        <w:rPr>
          <w:spacing w:val="-2"/>
        </w:rPr>
        <w:t>điển</w:t>
      </w:r>
      <w:r>
        <w:rPr>
          <w:spacing w:val="1"/>
        </w:rPr>
        <w:t xml:space="preserve"> </w:t>
      </w:r>
      <w:r>
        <w:rPr>
          <w:spacing w:val="-1"/>
        </w:rPr>
        <w:t>hình</w:t>
      </w:r>
      <w:r>
        <w:rPr>
          <w:spacing w:val="-3"/>
        </w:rPr>
        <w:t xml:space="preserve"> </w:t>
      </w:r>
      <w:r>
        <w:t>như</w:t>
      </w:r>
      <w:r>
        <w:rPr>
          <w:spacing w:val="-4"/>
        </w:rPr>
        <w:t xml:space="preserve"> </w:t>
      </w:r>
      <w:r>
        <w:rPr>
          <w:spacing w:val="-3"/>
        </w:rPr>
        <w:t>mỏ</w:t>
      </w:r>
      <w:r>
        <w:rPr>
          <w:spacing w:val="1"/>
        </w:rPr>
        <w:t xml:space="preserve"> </w:t>
      </w:r>
      <w:r>
        <w:t>khí</w:t>
      </w:r>
      <w:r>
        <w:rPr>
          <w:spacing w:val="53"/>
        </w:rPr>
        <w:t xml:space="preserve"> </w:t>
      </w:r>
      <w:r>
        <w:rPr>
          <w:spacing w:val="-1"/>
        </w:rPr>
        <w:t>Tiền</w:t>
      </w:r>
      <w:r>
        <w:rPr>
          <w:spacing w:val="1"/>
        </w:rPr>
        <w:t xml:space="preserve"> </w:t>
      </w:r>
      <w:r>
        <w:rPr>
          <w:spacing w:val="-2"/>
        </w:rPr>
        <w:t>Hải</w:t>
      </w:r>
      <w:r>
        <w:rPr>
          <w:spacing w:val="1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spacing w:val="-2"/>
        </w:rPr>
        <w:t>Thái</w:t>
      </w:r>
      <w:r>
        <w:rPr>
          <w:spacing w:val="1"/>
        </w:rPr>
        <w:t xml:space="preserve"> </w:t>
      </w:r>
      <w:r>
        <w:rPr>
          <w:spacing w:val="-1"/>
        </w:rPr>
        <w:t>Bình</w:t>
      </w:r>
      <w:r>
        <w:rPr>
          <w:spacing w:val="-3"/>
        </w:rPr>
        <w:t xml:space="preserve"> </w:t>
      </w:r>
      <w:r>
        <w:t>trữ</w:t>
      </w:r>
      <w:r>
        <w:rPr>
          <w:spacing w:val="-1"/>
        </w:rPr>
        <w:t xml:space="preserve"> lượng</w:t>
      </w:r>
      <w:r>
        <w:rPr>
          <w:spacing w:val="-3"/>
        </w:rPr>
        <w:t xml:space="preserve"> </w:t>
      </w:r>
      <w:r>
        <w:t>1</w:t>
      </w:r>
      <w:r>
        <w:rPr>
          <w:spacing w:val="1"/>
        </w:rPr>
        <w:t xml:space="preserve"> </w:t>
      </w:r>
      <w:r>
        <w:rPr>
          <w:spacing w:val="-1"/>
        </w:rPr>
        <w:t>tỉ</w:t>
      </w:r>
      <w:r>
        <w:rPr>
          <w:spacing w:val="1"/>
        </w:rPr>
        <w:t xml:space="preserve"> </w:t>
      </w:r>
      <w:r>
        <w:rPr>
          <w:spacing w:val="-1"/>
        </w:rPr>
        <w:t>m</w:t>
      </w:r>
      <w:r>
        <w:rPr>
          <w:rFonts w:cs="Times New Roman"/>
          <w:spacing w:val="-1"/>
          <w:position w:val="9"/>
          <w:sz w:val="16"/>
          <w:szCs w:val="16"/>
        </w:rPr>
        <w:t>3</w:t>
      </w:r>
      <w:r>
        <w:rPr>
          <w:spacing w:val="-1"/>
        </w:rPr>
        <w:t>. Đặc</w:t>
      </w:r>
      <w:r>
        <w:rPr>
          <w:spacing w:val="2"/>
        </w:rPr>
        <w:t xml:space="preserve"> </w:t>
      </w:r>
      <w:r>
        <w:rPr>
          <w:spacing w:val="-1"/>
        </w:rPr>
        <w:t>biệt</w:t>
      </w:r>
      <w:r>
        <w:rPr>
          <w:spacing w:val="1"/>
        </w:rPr>
        <w:t xml:space="preserve"> </w:t>
      </w:r>
      <w:r>
        <w:rPr>
          <w:spacing w:val="-1"/>
        </w:rPr>
        <w:t>trong</w:t>
      </w:r>
      <w:r>
        <w:rPr>
          <w:spacing w:val="-3"/>
        </w:rP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1"/>
        </w:rPr>
        <w:t>khá</w:t>
      </w:r>
      <w:r>
        <w:rPr>
          <w:spacing w:val="-3"/>
        </w:rPr>
        <w:t xml:space="preserve"> </w:t>
      </w:r>
      <w:r>
        <w:rPr>
          <w:spacing w:val="-1"/>
        </w:rPr>
        <w:t>phong</w:t>
      </w:r>
      <w:r>
        <w:rPr>
          <w:spacing w:val="-3"/>
        </w:rPr>
        <w:t xml:space="preserve"> </w:t>
      </w:r>
      <w:r>
        <w:rPr>
          <w:spacing w:val="-1"/>
        </w:rPr>
        <w:t>phú</w:t>
      </w:r>
      <w:r>
        <w:rPr>
          <w:spacing w:val="-3"/>
        </w:rPr>
        <w:t xml:space="preserve"> </w:t>
      </w:r>
      <w:r>
        <w:t>về các</w:t>
      </w:r>
      <w:r>
        <w:rPr>
          <w:spacing w:val="-3"/>
        </w:rPr>
        <w:t xml:space="preserve"> </w:t>
      </w:r>
      <w:r>
        <w:rPr>
          <w:spacing w:val="-2"/>
        </w:rPr>
        <w:t>loại</w:t>
      </w:r>
      <w:r>
        <w:rPr>
          <w:spacing w:val="1"/>
        </w:rPr>
        <w:t xml:space="preserve"> </w:t>
      </w:r>
      <w:r>
        <w:rPr>
          <w:spacing w:val="-1"/>
        </w:rPr>
        <w:t>vật</w:t>
      </w:r>
      <w:r>
        <w:rPr>
          <w:spacing w:val="1"/>
        </w:rPr>
        <w:t xml:space="preserve"> </w:t>
      </w:r>
      <w:r>
        <w:rPr>
          <w:spacing w:val="-2"/>
        </w:rPr>
        <w:t>liệu</w:t>
      </w:r>
      <w:r>
        <w:rPr>
          <w:spacing w:val="1"/>
        </w:rPr>
        <w:t xml:space="preserve"> </w:t>
      </w:r>
      <w:r>
        <w:t>xây</w:t>
      </w:r>
      <w:r>
        <w:rPr>
          <w:spacing w:val="-3"/>
        </w:rPr>
        <w:t xml:space="preserve"> </w:t>
      </w:r>
      <w:r>
        <w:rPr>
          <w:spacing w:val="-1"/>
        </w:rPr>
        <w:t>dựng</w:t>
      </w:r>
      <w:r>
        <w:rPr>
          <w:spacing w:val="1"/>
        </w:rPr>
        <w:t xml:space="preserve"> </w:t>
      </w:r>
      <w:r>
        <w:rPr>
          <w:spacing w:val="-2"/>
        </w:rPr>
        <w:t>như</w:t>
      </w:r>
      <w:r>
        <w:rPr>
          <w:spacing w:val="-1"/>
        </w:rPr>
        <w:t xml:space="preserve"> </w:t>
      </w:r>
      <w:r>
        <w:t xml:space="preserve">đá </w:t>
      </w:r>
      <w:r>
        <w:rPr>
          <w:spacing w:val="-1"/>
        </w:rPr>
        <w:t>vôi:</w:t>
      </w:r>
      <w:r>
        <w:rPr>
          <w:spacing w:val="61"/>
        </w:rPr>
        <w:t xml:space="preserve"> </w:t>
      </w:r>
      <w:r>
        <w:rPr>
          <w:spacing w:val="-1"/>
        </w:rPr>
        <w:t>Hải</w:t>
      </w:r>
      <w:r>
        <w:rPr>
          <w:spacing w:val="1"/>
        </w:rPr>
        <w:t xml:space="preserve"> </w:t>
      </w:r>
      <w:r>
        <w:rPr>
          <w:spacing w:val="-1"/>
        </w:rPr>
        <w:t>Phòng, Hải</w:t>
      </w:r>
      <w:r>
        <w:rPr>
          <w:spacing w:val="1"/>
        </w:rPr>
        <w:t xml:space="preserve"> </w:t>
      </w:r>
      <w:r>
        <w:rPr>
          <w:spacing w:val="-2"/>
        </w:rPr>
        <w:t>Dương,</w:t>
      </w:r>
      <w:r>
        <w:rPr>
          <w:spacing w:val="-1"/>
        </w:rPr>
        <w:t xml:space="preserve"> đất</w:t>
      </w:r>
      <w:r>
        <w:rPr>
          <w:spacing w:val="1"/>
        </w:rPr>
        <w:t xml:space="preserve"> </w:t>
      </w:r>
      <w:r>
        <w:rPr>
          <w:spacing w:val="-1"/>
        </w:rPr>
        <w:t>sét</w:t>
      </w:r>
      <w:r>
        <w:rPr>
          <w:spacing w:val="1"/>
        </w:rPr>
        <w:t xml:space="preserve"> </w:t>
      </w:r>
      <w:r>
        <w:rPr>
          <w:spacing w:val="-1"/>
        </w:rPr>
        <w:t>Kim</w:t>
      </w:r>
      <w:r>
        <w:rPr>
          <w:spacing w:val="-2"/>
        </w:rPr>
        <w:t xml:space="preserve"> </w:t>
      </w:r>
      <w:r>
        <w:t>Môn</w:t>
      </w:r>
      <w:r>
        <w:rPr>
          <w:spacing w:val="1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3"/>
        </w:rPr>
        <w:t xml:space="preserve"> </w:t>
      </w:r>
      <w:r>
        <w:rPr>
          <w:spacing w:val="-1"/>
        </w:rPr>
        <w:t>Hải</w:t>
      </w:r>
      <w:r>
        <w:rPr>
          <w:spacing w:val="1"/>
        </w:rPr>
        <w:t xml:space="preserve"> </w:t>
      </w:r>
      <w:r>
        <w:rPr>
          <w:spacing w:val="-1"/>
        </w:rPr>
        <w:t>Dương</w:t>
      </w:r>
      <w:r>
        <w:rPr>
          <w:spacing w:val="-3"/>
        </w:rPr>
        <w:t xml:space="preserve"> </w:t>
      </w:r>
      <w:r>
        <w:t>làm</w:t>
      </w:r>
      <w:r>
        <w:rPr>
          <w:spacing w:val="-5"/>
        </w:rPr>
        <w:t xml:space="preserve"> </w:t>
      </w:r>
      <w:r>
        <w:t>gồm</w:t>
      </w:r>
      <w:r>
        <w:rPr>
          <w:spacing w:val="-4"/>
        </w:rPr>
        <w:t xml:space="preserve"> </w:t>
      </w:r>
      <w:r>
        <w:t>sứ</w:t>
      </w:r>
      <w:r>
        <w:rPr>
          <w:spacing w:val="-1"/>
        </w:rPr>
        <w:t xml:space="preserve"> </w:t>
      </w:r>
      <w:r>
        <w:t xml:space="preserve">và </w:t>
      </w:r>
      <w:r>
        <w:rPr>
          <w:spacing w:val="-1"/>
        </w:rPr>
        <w:t>cát</w:t>
      </w:r>
      <w:r>
        <w:rPr>
          <w:spacing w:val="1"/>
        </w:rPr>
        <w:t xml:space="preserve"> </w:t>
      </w:r>
      <w:r>
        <w:rPr>
          <w:spacing w:val="-1"/>
        </w:rPr>
        <w:t>thuỷ</w:t>
      </w:r>
      <w:r>
        <w:rPr>
          <w:spacing w:val="-4"/>
        </w:rPr>
        <w:t xml:space="preserve"> </w:t>
      </w:r>
      <w:r>
        <w:rPr>
          <w:spacing w:val="-1"/>
        </w:rPr>
        <w:t>tinh</w:t>
      </w:r>
      <w:r>
        <w:rPr>
          <w:spacing w:val="1"/>
        </w:rPr>
        <w:t xml:space="preserve"> </w:t>
      </w:r>
      <w:r>
        <w:rPr>
          <w:spacing w:val="-1"/>
        </w:rPr>
        <w:t>Vân</w:t>
      </w:r>
      <w:r>
        <w:rPr>
          <w:spacing w:val="1"/>
        </w:rPr>
        <w:t xml:space="preserve"> </w:t>
      </w:r>
      <w:r>
        <w:rPr>
          <w:spacing w:val="-1"/>
        </w:rPr>
        <w:t>Hải</w:t>
      </w:r>
      <w:r>
        <w:rPr>
          <w:spacing w:val="5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spacing w:val="-2"/>
        </w:rPr>
        <w:t>Hải</w:t>
      </w:r>
      <w:r>
        <w:rPr>
          <w:spacing w:val="1"/>
        </w:rPr>
        <w:t xml:space="preserve"> </w:t>
      </w:r>
      <w:r>
        <w:rPr>
          <w:spacing w:val="-1"/>
        </w:rPr>
        <w:t>Phòng...</w:t>
      </w:r>
      <w:r>
        <w:rPr>
          <w:spacing w:val="-4"/>
        </w:rPr>
        <w:t xml:space="preserve"> </w:t>
      </w:r>
      <w:r>
        <w:t xml:space="preserve">là </w:t>
      </w:r>
      <w:r>
        <w:rPr>
          <w:spacing w:val="-2"/>
        </w:rPr>
        <w:t>những</w:t>
      </w:r>
      <w:r>
        <w:rPr>
          <w:spacing w:val="53"/>
        </w:rPr>
        <w:t xml:space="preserve"> </w:t>
      </w:r>
      <w:r>
        <w:rPr>
          <w:spacing w:val="-1"/>
        </w:rPr>
        <w:t>nguồn</w:t>
      </w:r>
      <w:r>
        <w:rPr>
          <w:spacing w:val="-3"/>
        </w:rPr>
        <w:t xml:space="preserve"> </w:t>
      </w:r>
      <w:r>
        <w:rPr>
          <w:spacing w:val="-2"/>
        </w:rPr>
        <w:t>khoáng</w:t>
      </w:r>
      <w:r>
        <w:rPr>
          <w:spacing w:val="1"/>
        </w:rPr>
        <w:t xml:space="preserve"> </w:t>
      </w:r>
      <w:r>
        <w:rPr>
          <w:spacing w:val="-1"/>
        </w:rPr>
        <w:t>sản</w:t>
      </w:r>
      <w:r>
        <w:rPr>
          <w:spacing w:val="1"/>
        </w:rPr>
        <w:t xml:space="preserve"> </w:t>
      </w:r>
      <w:r>
        <w:rPr>
          <w:spacing w:val="-1"/>
        </w:rPr>
        <w:t>quan</w:t>
      </w:r>
      <w:r>
        <w:rPr>
          <w:spacing w:val="1"/>
        </w:rPr>
        <w:t xml:space="preserve"> </w:t>
      </w:r>
      <w:r>
        <w:rPr>
          <w:spacing w:val="-1"/>
        </w:rPr>
        <w:t>trọng</w:t>
      </w:r>
      <w:r>
        <w:rPr>
          <w:spacing w:val="1"/>
        </w:rPr>
        <w:t xml:space="preserve"> </w:t>
      </w:r>
      <w:r>
        <w:rPr>
          <w:spacing w:val="-2"/>
        </w:rPr>
        <w:t>cho</w:t>
      </w:r>
      <w:r>
        <w:rPr>
          <w:spacing w:val="1"/>
        </w:rPr>
        <w:t xml:space="preserve"> </w:t>
      </w:r>
      <w:r>
        <w:t>sự</w:t>
      </w:r>
      <w:r>
        <w:rPr>
          <w:spacing w:val="-1"/>
        </w:rPr>
        <w:t xml:space="preserve"> </w:t>
      </w:r>
      <w:r>
        <w:rPr>
          <w:spacing w:val="-2"/>
        </w:rPr>
        <w:t>nghiệp</w:t>
      </w:r>
      <w:r>
        <w:rPr>
          <w:spacing w:val="1"/>
        </w:rPr>
        <w:t xml:space="preserve"> </w:t>
      </w:r>
      <w:r>
        <w:rPr>
          <w:spacing w:val="-1"/>
        </w:rPr>
        <w:t>công</w:t>
      </w:r>
      <w:r>
        <w:rPr>
          <w:spacing w:val="1"/>
        </w:rPr>
        <w:t xml:space="preserve"> </w:t>
      </w:r>
      <w:r>
        <w:rPr>
          <w:spacing w:val="-2"/>
        </w:rPr>
        <w:t>nghiệp</w:t>
      </w:r>
      <w:r>
        <w:rPr>
          <w:spacing w:val="1"/>
        </w:rPr>
        <w:t xml:space="preserve"> </w:t>
      </w:r>
      <w:r>
        <w:rPr>
          <w:spacing w:val="-1"/>
        </w:rPr>
        <w:t>hóa</w:t>
      </w:r>
      <w:r>
        <w:rPr>
          <w:spacing w:val="-3"/>
        </w:rPr>
        <w:t xml:space="preserve"> </w:t>
      </w:r>
      <w:r>
        <w:rPr>
          <w:spacing w:val="-1"/>
        </w:rPr>
        <w:t>trong</w:t>
      </w:r>
      <w:r>
        <w:rPr>
          <w:spacing w:val="-3"/>
        </w:rPr>
        <w:t xml:space="preserve"> </w:t>
      </w:r>
      <w:r>
        <w:rPr>
          <w:spacing w:val="-1"/>
        </w:rPr>
        <w:t>vùng.</w:t>
      </w:r>
    </w:p>
    <w:p w:rsidR="002F4ED9" w:rsidRDefault="00C704E4">
      <w:pPr>
        <w:pStyle w:val="BodyText"/>
        <w:spacing w:before="113" w:line="246" w:lineRule="auto"/>
        <w:ind w:right="166"/>
      </w:pPr>
      <w:r>
        <w:t xml:space="preserve">+ </w:t>
      </w:r>
      <w:r>
        <w:rPr>
          <w:spacing w:val="-1"/>
        </w:rPr>
        <w:t>ĐBSH</w:t>
      </w:r>
      <w:r>
        <w:rPr>
          <w:spacing w:val="-2"/>
        </w:rPr>
        <w:t xml:space="preserve"> </w:t>
      </w:r>
      <w:r>
        <w:t xml:space="preserve">được </w:t>
      </w:r>
      <w:r>
        <w:rPr>
          <w:spacing w:val="-1"/>
        </w:rPr>
        <w:t>coi</w:t>
      </w:r>
      <w:r>
        <w:rPr>
          <w:spacing w:val="1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rPr>
          <w:spacing w:val="-1"/>
        </w:rPr>
        <w:t>tài</w:t>
      </w:r>
      <w:r>
        <w:rPr>
          <w:spacing w:val="1"/>
        </w:rPr>
        <w:t xml:space="preserve"> </w:t>
      </w:r>
      <w:r>
        <w:rPr>
          <w:spacing w:val="-1"/>
        </w:rPr>
        <w:t>nguyên</w:t>
      </w:r>
      <w:r>
        <w:rPr>
          <w:spacing w:val="1"/>
        </w:rPr>
        <w:t xml:space="preserve"> </w:t>
      </w:r>
      <w:r>
        <w:t>tự</w:t>
      </w:r>
      <w:r>
        <w:rPr>
          <w:spacing w:val="-3"/>
        </w:rPr>
        <w:t xml:space="preserve"> </w:t>
      </w:r>
      <w:r>
        <w:rPr>
          <w:spacing w:val="-1"/>
        </w:rPr>
        <w:t>nhiên</w:t>
      </w:r>
      <w:r>
        <w:rPr>
          <w:spacing w:val="1"/>
        </w:rPr>
        <w:t xml:space="preserve"> </w:t>
      </w:r>
      <w:r>
        <w:t>để</w:t>
      </w:r>
      <w:r>
        <w:rPr>
          <w:spacing w:val="-3"/>
        </w:rPr>
        <w:t xml:space="preserve"> </w:t>
      </w:r>
      <w:r>
        <w:rPr>
          <w:spacing w:val="-1"/>
        </w:rPr>
        <w:t>phát</w:t>
      </w:r>
      <w:r>
        <w:rPr>
          <w:spacing w:val="-3"/>
        </w:rPr>
        <w:t xml:space="preserve"> </w:t>
      </w:r>
      <w:r>
        <w:rPr>
          <w:spacing w:val="-1"/>
        </w:rPr>
        <w:t>triển</w:t>
      </w:r>
      <w:r>
        <w:rPr>
          <w:spacing w:val="-2"/>
        </w:rPr>
        <w:t xml:space="preserve"> </w:t>
      </w:r>
      <w:r>
        <w:rPr>
          <w:spacing w:val="-1"/>
        </w:rPr>
        <w:t>du</w:t>
      </w:r>
      <w:r>
        <w:rPr>
          <w:spacing w:val="1"/>
        </w:rPr>
        <w:t xml:space="preserve"> </w:t>
      </w:r>
      <w:r>
        <w:rPr>
          <w:spacing w:val="-2"/>
        </w:rPr>
        <w:t>lịch</w:t>
      </w:r>
      <w:r>
        <w:rPr>
          <w:spacing w:val="1"/>
        </w:rPr>
        <w:t xml:space="preserve"> </w:t>
      </w:r>
      <w:r>
        <w:t>rất</w:t>
      </w:r>
      <w:r>
        <w:rPr>
          <w:spacing w:val="-3"/>
        </w:rPr>
        <w:t xml:space="preserve"> </w:t>
      </w:r>
      <w:r>
        <w:t>đa</w:t>
      </w:r>
      <w:r>
        <w:rPr>
          <w:spacing w:val="-3"/>
        </w:rPr>
        <w:t xml:space="preserve"> </w:t>
      </w:r>
      <w:r>
        <w:rPr>
          <w:spacing w:val="-1"/>
        </w:rPr>
        <w:t>dạng, rất</w:t>
      </w:r>
      <w:r>
        <w:rPr>
          <w:spacing w:val="1"/>
        </w:rPr>
        <w:t xml:space="preserve"> </w:t>
      </w:r>
      <w:r>
        <w:rPr>
          <w:spacing w:val="-1"/>
        </w:rPr>
        <w:t>hấp</w:t>
      </w:r>
      <w:r>
        <w:rPr>
          <w:spacing w:val="1"/>
        </w:rPr>
        <w:t xml:space="preserve"> </w:t>
      </w:r>
      <w:r>
        <w:rPr>
          <w:spacing w:val="-1"/>
        </w:rPr>
        <w:t>dẫn, nổi</w:t>
      </w:r>
      <w:r>
        <w:rPr>
          <w:spacing w:val="-3"/>
        </w:rPr>
        <w:t xml:space="preserve"> </w:t>
      </w:r>
      <w:r>
        <w:rPr>
          <w:spacing w:val="-1"/>
        </w:rPr>
        <w:t>tiếng</w:t>
      </w:r>
      <w:r>
        <w:rPr>
          <w:spacing w:val="-3"/>
        </w:rPr>
        <w:t xml:space="preserve"> </w:t>
      </w:r>
      <w:r>
        <w:t>với</w:t>
      </w:r>
      <w:r>
        <w:rPr>
          <w:spacing w:val="45"/>
        </w:rPr>
        <w:t xml:space="preserve"> </w:t>
      </w:r>
      <w:r>
        <w:rPr>
          <w:rFonts w:cs="Times New Roman"/>
          <w:spacing w:val="-1"/>
        </w:rPr>
        <w:t>n</w:t>
      </w:r>
      <w:r>
        <w:rPr>
          <w:spacing w:val="-1"/>
        </w:rPr>
        <w:t>hiều</w:t>
      </w:r>
      <w:r>
        <w:rPr>
          <w:spacing w:val="1"/>
        </w:rPr>
        <w:t xml:space="preserve"> </w:t>
      </w:r>
      <w:r>
        <w:rPr>
          <w:spacing w:val="-1"/>
        </w:rPr>
        <w:t>hang</w:t>
      </w:r>
      <w:r>
        <w:rPr>
          <w:spacing w:val="1"/>
        </w:rPr>
        <w:t xml:space="preserve"> </w:t>
      </w:r>
      <w:r>
        <w:rPr>
          <w:spacing w:val="-1"/>
        </w:rPr>
        <w:t>động</w:t>
      </w:r>
      <w:r>
        <w:rPr>
          <w:spacing w:val="-3"/>
        </w:rPr>
        <w:t xml:space="preserve"> </w:t>
      </w:r>
      <w:r>
        <w:t>như</w:t>
      </w:r>
      <w:r>
        <w:rPr>
          <w:spacing w:val="-4"/>
        </w:rP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rPr>
          <w:spacing w:val="-1"/>
        </w:rPr>
        <w:t>Hương</w:t>
      </w:r>
      <w:r>
        <w:rPr>
          <w:spacing w:val="1"/>
        </w:rPr>
        <w:t xml:space="preserve"> </w:t>
      </w:r>
      <w:r>
        <w:rPr>
          <w:spacing w:val="-2"/>
        </w:rPr>
        <w:t>Tích</w:t>
      </w:r>
      <w:r>
        <w:rPr>
          <w:spacing w:val="1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rPr>
          <w:spacing w:val="-1"/>
        </w:rPr>
        <w:t>bên</w:t>
      </w:r>
      <w:r>
        <w:rPr>
          <w:spacing w:val="1"/>
        </w:rPr>
        <w:t xml:space="preserve"> </w:t>
      </w:r>
      <w:r>
        <w:rPr>
          <w:spacing w:val="-1"/>
        </w:rPr>
        <w:t>cạnh</w:t>
      </w:r>
      <w:r>
        <w:rPr>
          <w:spacing w:val="-3"/>
        </w:rP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1"/>
        </w:rPr>
        <w:t>lại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1"/>
        </w:rPr>
        <w:t>Vịnh</w:t>
      </w:r>
      <w:r>
        <w:rPr>
          <w:spacing w:val="1"/>
        </w:rPr>
        <w:t xml:space="preserve"> </w:t>
      </w:r>
      <w:r>
        <w:rPr>
          <w:spacing w:val="-1"/>
        </w:rPr>
        <w:t>Hạ</w:t>
      </w:r>
      <w:r>
        <w:t xml:space="preserve"> </w:t>
      </w:r>
      <w:r>
        <w:rPr>
          <w:spacing w:val="-1"/>
        </w:rPr>
        <w:t>Long</w:t>
      </w:r>
      <w:r>
        <w:rPr>
          <w:spacing w:val="1"/>
        </w:rPr>
        <w:t xml:space="preserve"> </w:t>
      </w:r>
      <w:r>
        <w:rPr>
          <w:spacing w:val="-1"/>
        </w:rPr>
        <w:t>là</w:t>
      </w:r>
      <w:r>
        <w:t xml:space="preserve"> </w:t>
      </w:r>
      <w:r>
        <w:rPr>
          <w:spacing w:val="-1"/>
        </w:rPr>
        <w:t>di</w:t>
      </w:r>
      <w:r>
        <w:rPr>
          <w:spacing w:val="1"/>
        </w:rPr>
        <w:t xml:space="preserve"> </w:t>
      </w:r>
      <w:r>
        <w:rPr>
          <w:spacing w:val="-1"/>
        </w:rPr>
        <w:t>sản</w:t>
      </w:r>
      <w:r>
        <w:rPr>
          <w:spacing w:val="1"/>
        </w:rPr>
        <w:t xml:space="preserve"> </w:t>
      </w:r>
      <w:r>
        <w:rPr>
          <w:spacing w:val="-1"/>
        </w:rPr>
        <w:t>thiên</w:t>
      </w:r>
      <w:r>
        <w:rPr>
          <w:spacing w:val="-2"/>
        </w:rPr>
        <w:t xml:space="preserve"> </w:t>
      </w:r>
      <w:r>
        <w:rPr>
          <w:spacing w:val="-1"/>
        </w:rPr>
        <w:t>nhiên</w:t>
      </w:r>
      <w:r>
        <w:rPr>
          <w:spacing w:val="1"/>
        </w:rPr>
        <w:t xml:space="preserve"> </w:t>
      </w:r>
      <w:r>
        <w:rPr>
          <w:spacing w:val="-1"/>
        </w:rPr>
        <w:t>thế</w:t>
      </w:r>
      <w:r>
        <w:rPr>
          <w:spacing w:val="-3"/>
        </w:rPr>
        <w:t xml:space="preserve"> </w:t>
      </w:r>
      <w:r>
        <w:rPr>
          <w:spacing w:val="-1"/>
        </w:rPr>
        <w:t xml:space="preserve">giới, </w:t>
      </w:r>
      <w:r>
        <w:t>có</w:t>
      </w:r>
      <w:r>
        <w:rPr>
          <w:spacing w:val="-2"/>
        </w:rPr>
        <w:t xml:space="preserve"> </w:t>
      </w:r>
      <w:r>
        <w:rPr>
          <w:spacing w:val="-1"/>
        </w:rPr>
        <w:t>nhiều</w:t>
      </w:r>
      <w:r>
        <w:rPr>
          <w:spacing w:val="23"/>
        </w:rPr>
        <w:t xml:space="preserve"> </w:t>
      </w:r>
      <w:r>
        <w:t>bãi</w:t>
      </w:r>
      <w:r>
        <w:rPr>
          <w:spacing w:val="-3"/>
        </w:rPr>
        <w:t xml:space="preserve"> </w:t>
      </w:r>
      <w:r>
        <w:t>tắm</w:t>
      </w:r>
      <w:r>
        <w:rPr>
          <w:spacing w:val="-5"/>
        </w:rPr>
        <w:t xml:space="preserve"> </w:t>
      </w:r>
      <w:r>
        <w:t>nổi</w:t>
      </w:r>
      <w:r>
        <w:rPr>
          <w:spacing w:val="1"/>
        </w:rPr>
        <w:t xml:space="preserve"> </w:t>
      </w:r>
      <w:r>
        <w:rPr>
          <w:spacing w:val="-2"/>
        </w:rPr>
        <w:t>tiếng</w:t>
      </w:r>
      <w:r>
        <w:rPr>
          <w:spacing w:val="1"/>
        </w:rPr>
        <w:t xml:space="preserve"> </w:t>
      </w:r>
      <w:r>
        <w:rPr>
          <w:spacing w:val="-1"/>
        </w:rPr>
        <w:t>như</w:t>
      </w:r>
      <w:r>
        <w:rPr>
          <w:spacing w:val="-4"/>
        </w:rPr>
        <w:t xml:space="preserve"> </w:t>
      </w:r>
      <w:r>
        <w:t>Sầm</w:t>
      </w:r>
      <w:r>
        <w:rPr>
          <w:spacing w:val="-5"/>
        </w:rPr>
        <w:t xml:space="preserve"> </w:t>
      </w:r>
      <w:r>
        <w:t xml:space="preserve">Sơn, </w:t>
      </w:r>
      <w:r>
        <w:rPr>
          <w:spacing w:val="-1"/>
        </w:rPr>
        <w:t>Đồ</w:t>
      </w:r>
      <w:r>
        <w:rPr>
          <w:spacing w:val="1"/>
        </w:rPr>
        <w:t xml:space="preserve"> </w:t>
      </w:r>
      <w:r>
        <w:t>Sơn...</w:t>
      </w:r>
      <w:r>
        <w:rPr>
          <w:spacing w:val="-4"/>
        </w:rPr>
        <w:t xml:space="preserve"> </w:t>
      </w:r>
      <w:r>
        <w:rPr>
          <w:spacing w:val="-1"/>
        </w:rPr>
        <w:t>Đặc</w:t>
      </w:r>
      <w:r>
        <w:t xml:space="preserve"> </w:t>
      </w:r>
      <w:r>
        <w:rPr>
          <w:spacing w:val="-1"/>
        </w:rPr>
        <w:t>biệt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1"/>
        </w:rPr>
        <w:t>cảnh</w:t>
      </w:r>
      <w:r>
        <w:rPr>
          <w:spacing w:val="-3"/>
        </w:rPr>
        <w:t xml:space="preserve"> </w:t>
      </w:r>
      <w:r>
        <w:rPr>
          <w:spacing w:val="-2"/>
        </w:rPr>
        <w:t>quan</w:t>
      </w:r>
      <w:r>
        <w:rPr>
          <w:spacing w:val="1"/>
        </w:rPr>
        <w:t xml:space="preserve"> </w:t>
      </w:r>
      <w:r>
        <w:rPr>
          <w:spacing w:val="-1"/>
        </w:rPr>
        <w:t>thiên</w:t>
      </w:r>
      <w:r>
        <w:rPr>
          <w:spacing w:val="-2"/>
        </w:rPr>
        <w:t xml:space="preserve"> </w:t>
      </w:r>
      <w:r>
        <w:rPr>
          <w:spacing w:val="-1"/>
        </w:rPr>
        <w:t>nhiên</w:t>
      </w:r>
      <w:r>
        <w:rPr>
          <w:spacing w:val="1"/>
        </w:rPr>
        <w:t xml:space="preserve"> </w:t>
      </w:r>
      <w:r>
        <w:rPr>
          <w:spacing w:val="-3"/>
        </w:rPr>
        <w:t>mà</w:t>
      </w:r>
      <w:r>
        <w:t xml:space="preserve"> được </w:t>
      </w:r>
      <w:r>
        <w:rPr>
          <w:spacing w:val="-1"/>
        </w:rPr>
        <w:t>tạo</w:t>
      </w:r>
      <w:r>
        <w:t xml:space="preserve">  </w:t>
      </w:r>
      <w:r>
        <w:rPr>
          <w:spacing w:val="-1"/>
        </w:rPr>
        <w:t>nên</w:t>
      </w:r>
      <w:r>
        <w:rPr>
          <w:spacing w:val="1"/>
        </w:rPr>
        <w:t xml:space="preserve"> </w:t>
      </w:r>
      <w:r>
        <w:rPr>
          <w:spacing w:val="-1"/>
        </w:rPr>
        <w:t>bởi</w:t>
      </w:r>
      <w:r>
        <w:rPr>
          <w:spacing w:val="1"/>
        </w:rPr>
        <w:t xml:space="preserve"> </w:t>
      </w:r>
      <w:r>
        <w:rPr>
          <w:spacing w:val="-1"/>
        </w:rPr>
        <w:t>con</w:t>
      </w:r>
      <w:r>
        <w:rPr>
          <w:spacing w:val="-3"/>
        </w:rPr>
        <w:t xml:space="preserve"> </w:t>
      </w:r>
      <w:r>
        <w:rPr>
          <w:spacing w:val="-2"/>
        </w:rPr>
        <w:t>người</w:t>
      </w:r>
      <w:r>
        <w:rPr>
          <w:spacing w:val="1"/>
        </w:rPr>
        <w:t xml:space="preserve"> </w:t>
      </w:r>
      <w:r>
        <w:t>rất</w:t>
      </w:r>
      <w:r>
        <w:rPr>
          <w:spacing w:val="-3"/>
        </w:rPr>
        <w:t xml:space="preserve"> </w:t>
      </w:r>
      <w:r>
        <w:rPr>
          <w:spacing w:val="-1"/>
        </w:rPr>
        <w:t>hấp</w:t>
      </w:r>
      <w:r>
        <w:rPr>
          <w:spacing w:val="41"/>
        </w:rPr>
        <w:t xml:space="preserve"> </w:t>
      </w:r>
      <w:r>
        <w:rPr>
          <w:spacing w:val="-1"/>
        </w:rPr>
        <w:t>dẫn</w:t>
      </w:r>
      <w:r>
        <w:rPr>
          <w:spacing w:val="1"/>
        </w:rPr>
        <w:t xml:space="preserve"> </w:t>
      </w:r>
      <w:r>
        <w:rPr>
          <w:spacing w:val="-1"/>
        </w:rPr>
        <w:t>đó</w:t>
      </w:r>
      <w:r>
        <w:rPr>
          <w:spacing w:val="1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rPr>
          <w:spacing w:val="-1"/>
        </w:rPr>
        <w:t>ngành</w:t>
      </w:r>
      <w:r>
        <w:rPr>
          <w:spacing w:val="-3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rPr>
          <w:spacing w:val="-1"/>
        </w:rPr>
        <w:t>lịch</w:t>
      </w:r>
      <w:r>
        <w:rPr>
          <w:spacing w:val="1"/>
        </w:rPr>
        <w:t xml:space="preserve"> </w:t>
      </w:r>
      <w:r>
        <w:rPr>
          <w:spacing w:val="-1"/>
        </w:rPr>
        <w:t>S/thái. Tiềm</w:t>
      </w:r>
      <w:r>
        <w:rPr>
          <w:spacing w:val="-5"/>
        </w:rPr>
        <w:t xml:space="preserve"> </w:t>
      </w:r>
      <w:r>
        <w:t>năng</w:t>
      </w:r>
      <w:r>
        <w:rPr>
          <w:spacing w:val="-3"/>
        </w:rPr>
        <w:t xml:space="preserve"> </w:t>
      </w:r>
      <w:r>
        <w:rPr>
          <w:spacing w:val="-1"/>
        </w:rPr>
        <w:t>thiên</w:t>
      </w:r>
      <w:r>
        <w:rPr>
          <w:spacing w:val="1"/>
        </w:rPr>
        <w:t xml:space="preserve"> </w:t>
      </w:r>
      <w:r>
        <w:rPr>
          <w:spacing w:val="-1"/>
        </w:rPr>
        <w:t>nhiên</w:t>
      </w:r>
      <w:r>
        <w:rPr>
          <w:spacing w:val="1"/>
        </w:rPr>
        <w:t xml:space="preserve"> </w:t>
      </w:r>
      <w:r>
        <w:rPr>
          <w:spacing w:val="-1"/>
        </w:rPr>
        <w:t>ĐBSH</w:t>
      </w:r>
      <w:r>
        <w:rPr>
          <w:spacing w:val="-2"/>
        </w:rPr>
        <w:t xml:space="preserve"> </w:t>
      </w:r>
      <w:r>
        <w:rPr>
          <w:spacing w:val="-1"/>
        </w:rPr>
        <w:t>là</w:t>
      </w:r>
      <w:r>
        <w:t xml:space="preserve"> cơ sở</w:t>
      </w:r>
      <w:r>
        <w:rPr>
          <w:spacing w:val="-3"/>
        </w:rPr>
        <w:t xml:space="preserve"> </w:t>
      </w:r>
      <w:r>
        <w:t xml:space="preserve">để </w:t>
      </w:r>
      <w:r>
        <w:rPr>
          <w:spacing w:val="-2"/>
        </w:rPr>
        <w:t>phát</w:t>
      </w:r>
      <w:r>
        <w:rPr>
          <w:spacing w:val="1"/>
        </w:rPr>
        <w:t xml:space="preserve"> </w:t>
      </w:r>
      <w:r>
        <w:rPr>
          <w:spacing w:val="-1"/>
        </w:rPr>
        <w:t>triển</w:t>
      </w:r>
      <w:r>
        <w:rPr>
          <w:spacing w:val="1"/>
        </w:rPr>
        <w:t xml:space="preserve"> </w:t>
      </w:r>
      <w:r>
        <w:rPr>
          <w:spacing w:val="-1"/>
        </w:rPr>
        <w:t>du lịch</w:t>
      </w:r>
      <w:r>
        <w:rPr>
          <w:spacing w:val="1"/>
        </w:rPr>
        <w:t xml:space="preserve"> </w:t>
      </w:r>
      <w:r>
        <w:rPr>
          <w:spacing w:val="-1"/>
        </w:rPr>
        <w:t>trong</w:t>
      </w:r>
      <w:r>
        <w:rPr>
          <w:spacing w:val="-3"/>
        </w:rPr>
        <w:t xml:space="preserve"> </w:t>
      </w:r>
      <w:r>
        <w:rPr>
          <w:spacing w:val="-1"/>
        </w:rPr>
        <w:t>nước</w:t>
      </w:r>
      <w:r>
        <w:rPr>
          <w:spacing w:val="-3"/>
        </w:rPr>
        <w:t xml:space="preserve"> </w:t>
      </w:r>
      <w:r>
        <w:t xml:space="preserve">và </w:t>
      </w:r>
      <w:r>
        <w:rPr>
          <w:spacing w:val="-1"/>
        </w:rPr>
        <w:t>quốc</w:t>
      </w:r>
      <w:r>
        <w:t xml:space="preserve"> tế.</w:t>
      </w:r>
    </w:p>
    <w:p w:rsidR="002F4ED9" w:rsidRDefault="00C704E4">
      <w:pPr>
        <w:pStyle w:val="BodyText"/>
        <w:spacing w:before="118" w:line="245" w:lineRule="auto"/>
        <w:ind w:right="205"/>
      </w:pPr>
      <w:r>
        <w:t xml:space="preserve">+ </w:t>
      </w:r>
      <w:r>
        <w:rPr>
          <w:spacing w:val="-1"/>
        </w:rPr>
        <w:t>Dân</w:t>
      </w:r>
      <w:r>
        <w:rPr>
          <w:spacing w:val="1"/>
        </w:rPr>
        <w:t xml:space="preserve"> </w:t>
      </w:r>
      <w:r>
        <w:rPr>
          <w:spacing w:val="-1"/>
        </w:rPr>
        <w:t>số</w:t>
      </w:r>
      <w:r>
        <w:rPr>
          <w:spacing w:val="1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rPr>
          <w:spacing w:val="-1"/>
        </w:rPr>
        <w:t>lao</w:t>
      </w:r>
      <w:r>
        <w:rPr>
          <w:spacing w:val="1"/>
        </w:rPr>
        <w:t xml:space="preserve"> </w:t>
      </w:r>
      <w:r>
        <w:rPr>
          <w:spacing w:val="-1"/>
        </w:rPr>
        <w:t>động ĐBSH</w:t>
      </w:r>
      <w:r>
        <w:rPr>
          <w:spacing w:val="-2"/>
        </w:rPr>
        <w:t xml:space="preserve"> </w:t>
      </w:r>
      <w:r>
        <w:t xml:space="preserve">rất </w:t>
      </w:r>
      <w:r>
        <w:rPr>
          <w:spacing w:val="-1"/>
        </w:rPr>
        <w:t>dồi</w:t>
      </w:r>
      <w:r>
        <w:rPr>
          <w:spacing w:val="-3"/>
        </w:rPr>
        <w:t xml:space="preserve"> </w:t>
      </w:r>
      <w:r>
        <w:t>dào</w:t>
      </w:r>
      <w:r>
        <w:rPr>
          <w:spacing w:val="-2"/>
        </w:rPr>
        <w:t xml:space="preserve"> </w:t>
      </w:r>
      <w:r>
        <w:rPr>
          <w:spacing w:val="-1"/>
        </w:rPr>
        <w:t>đặc</w:t>
      </w:r>
      <w:r>
        <w:t xml:space="preserve"> biệt</w:t>
      </w:r>
      <w:r>
        <w:rPr>
          <w:spacing w:val="-3"/>
        </w:rPr>
        <w:t xml:space="preserve"> </w:t>
      </w:r>
      <w:r>
        <w:rPr>
          <w:spacing w:val="-1"/>
        </w:rPr>
        <w:t>người</w:t>
      </w:r>
      <w:r>
        <w:rPr>
          <w:spacing w:val="1"/>
        </w:rPr>
        <w:t xml:space="preserve"> </w:t>
      </w:r>
      <w:r>
        <w:rPr>
          <w:spacing w:val="-1"/>
        </w:rPr>
        <w:t>lao</w:t>
      </w:r>
      <w:r>
        <w:rPr>
          <w:spacing w:val="-2"/>
        </w:rP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t xml:space="preserve">có </w:t>
      </w:r>
      <w:r>
        <w:rPr>
          <w:spacing w:val="-1"/>
        </w:rPr>
        <w:t>trình</w:t>
      </w:r>
      <w:r>
        <w:rPr>
          <w:spacing w:val="-3"/>
        </w:rPr>
        <w:t xml:space="preserve"> </w:t>
      </w:r>
      <w:r>
        <w:t>độ</w:t>
      </w:r>
      <w:r>
        <w:rPr>
          <w:spacing w:val="-3"/>
        </w:rPr>
        <w:t xml:space="preserve"> </w:t>
      </w:r>
      <w:r>
        <w:rPr>
          <w:spacing w:val="-1"/>
        </w:rPr>
        <w:t>chuyên</w:t>
      </w:r>
      <w:r>
        <w:rPr>
          <w:spacing w:val="2"/>
        </w:rPr>
        <w:t xml:space="preserve"> </w:t>
      </w:r>
      <w:r>
        <w:rPr>
          <w:spacing w:val="-1"/>
        </w:rPr>
        <w:t>môn</w:t>
      </w:r>
      <w:r>
        <w:rPr>
          <w:spacing w:val="-3"/>
        </w:rPr>
        <w:t xml:space="preserve"> </w:t>
      </w:r>
      <w:r>
        <w:t>kỹ</w:t>
      </w:r>
      <w:r>
        <w:rPr>
          <w:spacing w:val="-4"/>
        </w:rPr>
        <w:t xml:space="preserve"> </w:t>
      </w:r>
      <w:r>
        <w:rPr>
          <w:spacing w:val="-1"/>
        </w:rPr>
        <w:t>thuật</w:t>
      </w:r>
      <w:r>
        <w:rPr>
          <w:spacing w:val="1"/>
        </w:rPr>
        <w:t xml:space="preserve"> </w:t>
      </w:r>
      <w:r>
        <w:rPr>
          <w:spacing w:val="-1"/>
        </w:rPr>
        <w:t>tay</w:t>
      </w:r>
      <w:r>
        <w:rPr>
          <w:spacing w:val="-4"/>
        </w:rPr>
        <w:t xml:space="preserve"> </w:t>
      </w:r>
      <w:r>
        <w:t>nghề</w:t>
      </w:r>
      <w:r>
        <w:rPr>
          <w:spacing w:val="21"/>
        </w:rPr>
        <w:t xml:space="preserve"> </w:t>
      </w:r>
      <w:r>
        <w:t>cao,</w:t>
      </w:r>
      <w:r>
        <w:rPr>
          <w:spacing w:val="-1"/>
        </w:rPr>
        <w:t xml:space="preserve"> </w:t>
      </w:r>
      <w:r>
        <w:rPr>
          <w:spacing w:val="-2"/>
        </w:rPr>
        <w:t>nhiều</w:t>
      </w:r>
      <w:r>
        <w:rPr>
          <w:spacing w:val="1"/>
        </w:rPr>
        <w:t xml:space="preserve"> </w:t>
      </w:r>
      <w:r>
        <w:rPr>
          <w:spacing w:val="-1"/>
        </w:rPr>
        <w:t>thợ</w:t>
      </w:r>
      <w:r>
        <w:t xml:space="preserve"> </w:t>
      </w:r>
      <w:r>
        <w:rPr>
          <w:spacing w:val="-1"/>
        </w:rPr>
        <w:t xml:space="preserve">giỏi, </w:t>
      </w:r>
      <w:r>
        <w:rPr>
          <w:spacing w:val="-2"/>
        </w:rPr>
        <w:t>thợ</w:t>
      </w:r>
      <w:r>
        <w:t xml:space="preserve"> bậc </w:t>
      </w:r>
      <w:r>
        <w:rPr>
          <w:spacing w:val="-1"/>
        </w:rPr>
        <w:t>cao</w:t>
      </w:r>
      <w:r>
        <w:rPr>
          <w:spacing w:val="-3"/>
        </w:rPr>
        <w:t xml:space="preserve"> </w:t>
      </w:r>
      <w:r>
        <w:rPr>
          <w:spacing w:val="-1"/>
        </w:rPr>
        <w:t>nhất</w:t>
      </w:r>
      <w:r>
        <w:rPr>
          <w:spacing w:val="1"/>
        </w:rPr>
        <w:t xml:space="preserve"> </w:t>
      </w:r>
      <w:r>
        <w:t>ở</w:t>
      </w:r>
      <w:r>
        <w:rPr>
          <w:spacing w:val="-4"/>
        </w:rPr>
        <w:t xml:space="preserve"> </w:t>
      </w:r>
      <w:r>
        <w:rPr>
          <w:spacing w:val="-1"/>
        </w:rPr>
        <w:t>khu</w:t>
      </w:r>
      <w:r>
        <w:rPr>
          <w:spacing w:val="-3"/>
        </w:rPr>
        <w:t xml:space="preserve"> </w:t>
      </w:r>
      <w:r>
        <w:rPr>
          <w:spacing w:val="-1"/>
        </w:rPr>
        <w:t>vực</w:t>
      </w:r>
      <w:r>
        <w:t xml:space="preserve"> </w:t>
      </w:r>
      <w:r>
        <w:rPr>
          <w:spacing w:val="-1"/>
        </w:rPr>
        <w:t>phía</w:t>
      </w:r>
      <w:r>
        <w:t xml:space="preserve"> Bắc</w:t>
      </w:r>
      <w:r>
        <w:rPr>
          <w:spacing w:val="-4"/>
        </w:rPr>
        <w:t xml:space="preserve"> </w:t>
      </w:r>
      <w:r>
        <w:t xml:space="preserve">và </w:t>
      </w:r>
      <w:r>
        <w:rPr>
          <w:spacing w:val="-1"/>
        </w:rPr>
        <w:t>đặc</w:t>
      </w:r>
      <w:r>
        <w:t xml:space="preserve"> </w:t>
      </w:r>
      <w:r>
        <w:rPr>
          <w:spacing w:val="-1"/>
        </w:rPr>
        <w:t>biệt</w:t>
      </w:r>
      <w:r>
        <w:rPr>
          <w:spacing w:val="6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1"/>
        </w:rPr>
        <w:t>trình</w:t>
      </w:r>
      <w:r>
        <w:rPr>
          <w:spacing w:val="-3"/>
        </w:rPr>
        <w:t xml:space="preserve"> </w:t>
      </w:r>
      <w:r>
        <w:t>độ</w:t>
      </w:r>
      <w:r>
        <w:rPr>
          <w:spacing w:val="-3"/>
        </w:rPr>
        <w:t xml:space="preserve"> </w:t>
      </w:r>
      <w:r>
        <w:rPr>
          <w:spacing w:val="-1"/>
        </w:rPr>
        <w:t>dân</w:t>
      </w:r>
      <w:r>
        <w:rPr>
          <w:spacing w:val="1"/>
        </w:rPr>
        <w:t xml:space="preserve"> </w:t>
      </w:r>
      <w:r>
        <w:rPr>
          <w:spacing w:val="-1"/>
        </w:rPr>
        <w:t>trí</w:t>
      </w:r>
      <w:r>
        <w:rPr>
          <w:spacing w:val="1"/>
        </w:rPr>
        <w:t xml:space="preserve"> </w:t>
      </w:r>
      <w:r>
        <w:rPr>
          <w:spacing w:val="-1"/>
        </w:rPr>
        <w:t>cao</w:t>
      </w:r>
      <w:r>
        <w:rPr>
          <w:spacing w:val="1"/>
        </w:rPr>
        <w:t xml:space="preserve"> </w:t>
      </w:r>
      <w:r>
        <w:rPr>
          <w:spacing w:val="-1"/>
        </w:rPr>
        <w:t>nên</w:t>
      </w:r>
      <w:r>
        <w:rPr>
          <w:spacing w:val="1"/>
        </w:rPr>
        <w:t xml:space="preserve"> </w:t>
      </w:r>
      <w:r>
        <w:rPr>
          <w:spacing w:val="-1"/>
        </w:rPr>
        <w:t>là</w:t>
      </w:r>
      <w: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t>lực</w:t>
      </w:r>
      <w:r>
        <w:rPr>
          <w:spacing w:val="-4"/>
        </w:rPr>
        <w:t xml:space="preserve"> </w:t>
      </w:r>
      <w:r>
        <w:rPr>
          <w:spacing w:val="-1"/>
        </w:rPr>
        <w:t>chính</w:t>
      </w:r>
      <w:r>
        <w:rPr>
          <w:spacing w:val="1"/>
        </w:rPr>
        <w:t xml:space="preserve"> </w:t>
      </w:r>
      <w:r>
        <w:t>để</w:t>
      </w:r>
      <w:r>
        <w:rPr>
          <w:spacing w:val="43"/>
        </w:rPr>
        <w:t xml:space="preserve"> </w:t>
      </w:r>
      <w:r>
        <w:rPr>
          <w:spacing w:val="-1"/>
        </w:rPr>
        <w:t>thực</w:t>
      </w:r>
      <w:r>
        <w:rPr>
          <w:spacing w:val="-3"/>
        </w:rPr>
        <w:t xml:space="preserve"> </w:t>
      </w:r>
      <w:r>
        <w:rPr>
          <w:spacing w:val="-1"/>
        </w:rPr>
        <w:t>hiện</w:t>
      </w:r>
      <w:r>
        <w:rPr>
          <w:spacing w:val="1"/>
        </w:rPr>
        <w:t xml:space="preserve"> </w:t>
      </w:r>
      <w:r>
        <w:rPr>
          <w:spacing w:val="-2"/>
        </w:rPr>
        <w:t>chuyển</w:t>
      </w:r>
      <w:r>
        <w:rPr>
          <w:spacing w:val="1"/>
        </w:rPr>
        <w:t xml:space="preserve"> </w:t>
      </w:r>
      <w:r>
        <w:t>đổi</w:t>
      </w:r>
      <w:r>
        <w:rPr>
          <w:spacing w:val="-3"/>
        </w:rPr>
        <w:t xml:space="preserve"> </w:t>
      </w:r>
      <w:r>
        <w:t>cơ cấu</w:t>
      </w:r>
      <w:r>
        <w:rPr>
          <w:spacing w:val="-3"/>
        </w:rPr>
        <w:t xml:space="preserve"> </w:t>
      </w:r>
      <w:r>
        <w:rPr>
          <w:spacing w:val="-1"/>
        </w:rPr>
        <w:t>kinh</w:t>
      </w:r>
      <w:r>
        <w:rPr>
          <w:spacing w:val="1"/>
        </w:rPr>
        <w:t xml:space="preserve"> </w:t>
      </w:r>
      <w:r>
        <w:t>tế</w:t>
      </w:r>
      <w:r>
        <w:rPr>
          <w:spacing w:val="-3"/>
        </w:rPr>
        <w:t xml:space="preserve"> </w:t>
      </w:r>
      <w:r>
        <w:rPr>
          <w:spacing w:val="-1"/>
        </w:rPr>
        <w:t>theo</w:t>
      </w:r>
      <w:r>
        <w:rPr>
          <w:spacing w:val="-2"/>
        </w:rPr>
        <w:t xml:space="preserve"> </w:t>
      </w:r>
      <w:r>
        <w:rPr>
          <w:spacing w:val="-1"/>
        </w:rPr>
        <w:t>xu</w:t>
      </w:r>
      <w:r>
        <w:rPr>
          <w:spacing w:val="1"/>
        </w:rPr>
        <w:t xml:space="preserve"> </w:t>
      </w:r>
      <w:r>
        <w:rPr>
          <w:spacing w:val="-1"/>
        </w:rPr>
        <w:t>hướng</w:t>
      </w:r>
      <w:r>
        <w:rPr>
          <w:spacing w:val="1"/>
        </w:rPr>
        <w:t xml:space="preserve"> </w:t>
      </w:r>
      <w:r>
        <w:rPr>
          <w:spacing w:val="-1"/>
        </w:rPr>
        <w:t>công</w:t>
      </w:r>
      <w:r>
        <w:rPr>
          <w:spacing w:val="1"/>
        </w:rPr>
        <w:t xml:space="preserve"> </w:t>
      </w:r>
      <w:r>
        <w:rPr>
          <w:spacing w:val="-2"/>
        </w:rPr>
        <w:t>nghiệp</w:t>
      </w:r>
      <w:r>
        <w:rPr>
          <w:spacing w:val="-3"/>
        </w:rPr>
        <w:t xml:space="preserve"> </w:t>
      </w:r>
      <w:r>
        <w:rPr>
          <w:spacing w:val="-1"/>
        </w:rPr>
        <w:t>hóa, hiện</w:t>
      </w:r>
      <w:r>
        <w:rPr>
          <w:spacing w:val="-2"/>
        </w:rPr>
        <w:t xml:space="preserve"> </w:t>
      </w:r>
      <w:r>
        <w:rPr>
          <w:spacing w:val="-1"/>
        </w:rPr>
        <w:t>đại</w:t>
      </w:r>
      <w:r>
        <w:rPr>
          <w:spacing w:val="1"/>
        </w:rPr>
        <w:t xml:space="preserve"> </w:t>
      </w:r>
      <w:r>
        <w:rPr>
          <w:spacing w:val="-1"/>
        </w:rPr>
        <w:t>hóa.</w:t>
      </w:r>
    </w:p>
    <w:p w:rsidR="002F4ED9" w:rsidRDefault="00C704E4">
      <w:pPr>
        <w:pStyle w:val="BodyText"/>
        <w:spacing w:before="14" w:line="246" w:lineRule="auto"/>
        <w:ind w:right="138"/>
        <w:jc w:val="both"/>
      </w:pPr>
      <w:r>
        <w:t xml:space="preserve">+ </w:t>
      </w:r>
      <w:r>
        <w:rPr>
          <w:spacing w:val="-1"/>
        </w:rPr>
        <w:t>Dân</w:t>
      </w:r>
      <w:r>
        <w:rPr>
          <w:spacing w:val="1"/>
        </w:rPr>
        <w:t xml:space="preserve"> </w:t>
      </w:r>
      <w:r>
        <w:t>cư</w:t>
      </w:r>
      <w:r>
        <w:rPr>
          <w:spacing w:val="-2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t>lao</w:t>
      </w:r>
      <w:r>
        <w:rPr>
          <w:spacing w:val="-2"/>
        </w:rPr>
        <w:t xml:space="preserve"> </w:t>
      </w:r>
      <w:r>
        <w:rPr>
          <w:spacing w:val="-1"/>
        </w:rPr>
        <w:t xml:space="preserve">động </w:t>
      </w:r>
      <w:r>
        <w:t>ở</w:t>
      </w:r>
      <w:r>
        <w:rPr>
          <w:spacing w:val="-1"/>
        </w:rPr>
        <w:t xml:space="preserve"> ĐBSH</w:t>
      </w:r>
      <w:r>
        <w:rPr>
          <w:spacing w:val="-2"/>
        </w:rPr>
        <w:t xml:space="preserve"> </w:t>
      </w:r>
      <w:r>
        <w:t>vì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1"/>
        </w:rPr>
        <w:t>lịch</w:t>
      </w:r>
      <w:r>
        <w:rPr>
          <w:spacing w:val="-2"/>
        </w:rPr>
        <w:t xml:space="preserve"> </w:t>
      </w:r>
      <w:r>
        <w:rPr>
          <w:spacing w:val="-1"/>
        </w:rPr>
        <w:t>sử khai</w:t>
      </w:r>
      <w:r>
        <w:rPr>
          <w:spacing w:val="1"/>
        </w:rPr>
        <w:t xml:space="preserve"> </w:t>
      </w:r>
      <w:r>
        <w:rPr>
          <w:spacing w:val="-1"/>
        </w:rPr>
        <w:t>thác</w:t>
      </w:r>
      <w:r>
        <w:rPr>
          <w:spacing w:val="-3"/>
        </w:rPr>
        <w:t xml:space="preserve"> </w:t>
      </w:r>
      <w:r>
        <w:rPr>
          <w:spacing w:val="-1"/>
        </w:rPr>
        <w:t>lâu</w:t>
      </w:r>
      <w:r>
        <w:rPr>
          <w:spacing w:val="1"/>
        </w:rPr>
        <w:t xml:space="preserve"> </w:t>
      </w:r>
      <w:r>
        <w:rPr>
          <w:spacing w:val="-1"/>
        </w:rPr>
        <w:t>đời</w:t>
      </w:r>
      <w:r>
        <w:rPr>
          <w:spacing w:val="1"/>
        </w:rPr>
        <w:t xml:space="preserve"> </w:t>
      </w:r>
      <w:r>
        <w:rPr>
          <w:spacing w:val="-2"/>
        </w:rPr>
        <w:t>nên</w:t>
      </w:r>
      <w:r>
        <w:rPr>
          <w:spacing w:val="1"/>
        </w:rPr>
        <w:t xml:space="preserve"> </w:t>
      </w:r>
      <w:r>
        <w:t>đã</w:t>
      </w:r>
      <w:r>
        <w:rPr>
          <w:spacing w:val="-3"/>
        </w:rPr>
        <w:t xml:space="preserve"> </w:t>
      </w:r>
      <w:r>
        <w:rPr>
          <w:spacing w:val="-1"/>
        </w:rPr>
        <w:t>tạo</w:t>
      </w:r>
      <w:r>
        <w:rPr>
          <w:spacing w:val="1"/>
        </w:rPr>
        <w:t xml:space="preserve"> </w:t>
      </w:r>
      <w:r>
        <w:t>ra</w:t>
      </w:r>
      <w:r>
        <w:rPr>
          <w:spacing w:val="-1"/>
        </w:rPr>
        <w:t xml:space="preserve"> </w:t>
      </w:r>
      <w:r>
        <w:rPr>
          <w:spacing w:val="-2"/>
        </w:rPr>
        <w:t>một</w:t>
      </w:r>
      <w:r>
        <w:rPr>
          <w:spacing w:val="1"/>
        </w:rPr>
        <w:t xml:space="preserve"> </w:t>
      </w:r>
      <w:r>
        <w:rPr>
          <w:spacing w:val="-1"/>
        </w:rPr>
        <w:t>nền</w:t>
      </w:r>
      <w:r>
        <w:rPr>
          <w:spacing w:val="1"/>
        </w:rPr>
        <w:t xml:space="preserve"> </w:t>
      </w:r>
      <w:r>
        <w:rPr>
          <w:spacing w:val="-1"/>
        </w:rPr>
        <w:t>văn</w:t>
      </w:r>
      <w:r>
        <w:rPr>
          <w:spacing w:val="1"/>
        </w:rPr>
        <w:t xml:space="preserve"> </w:t>
      </w:r>
      <w:r>
        <w:rPr>
          <w:spacing w:val="-1"/>
        </w:rPr>
        <w:t>hóa</w:t>
      </w:r>
      <w:r>
        <w:rPr>
          <w:spacing w:val="-3"/>
        </w:rPr>
        <w:t xml:space="preserve"> </w:t>
      </w:r>
      <w:r>
        <w:t xml:space="preserve">đa </w:t>
      </w:r>
      <w:r>
        <w:rPr>
          <w:spacing w:val="-1"/>
        </w:rPr>
        <w:t>dạng</w:t>
      </w:r>
      <w:r>
        <w:rPr>
          <w:spacing w:val="1"/>
        </w:rPr>
        <w:t xml:space="preserve"> </w:t>
      </w:r>
      <w:r>
        <w:rPr>
          <w:spacing w:val="-2"/>
        </w:rPr>
        <w:t>nổi</w:t>
      </w:r>
      <w:r>
        <w:rPr>
          <w:spacing w:val="1"/>
        </w:rPr>
        <w:t xml:space="preserve"> </w:t>
      </w:r>
      <w:r>
        <w:rPr>
          <w:spacing w:val="-2"/>
        </w:rPr>
        <w:t>tiếng</w:t>
      </w:r>
      <w:r>
        <w:rPr>
          <w:spacing w:val="45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1"/>
        </w:rPr>
        <w:t>nhiều</w:t>
      </w:r>
      <w:r>
        <w:rPr>
          <w:spacing w:val="-3"/>
        </w:rPr>
        <w:t xml:space="preserve"> </w:t>
      </w:r>
      <w:r>
        <w:t xml:space="preserve">lễ </w:t>
      </w:r>
      <w:r>
        <w:rPr>
          <w:spacing w:val="-2"/>
        </w:rPr>
        <w:t>hội</w:t>
      </w:r>
      <w:r>
        <w:rPr>
          <w:spacing w:val="1"/>
        </w:rPr>
        <w:t xml:space="preserve"> </w:t>
      </w:r>
      <w:r>
        <w:t>như</w:t>
      </w:r>
      <w:r>
        <w:rPr>
          <w:spacing w:val="-1"/>
        </w:rPr>
        <w:t xml:space="preserve"> lễ</w:t>
      </w:r>
      <w:r>
        <w:t xml:space="preserve"> </w:t>
      </w:r>
      <w:r>
        <w:rPr>
          <w:spacing w:val="-1"/>
        </w:rPr>
        <w:t>Chùa</w:t>
      </w:r>
      <w:r>
        <w:t xml:space="preserve"> </w:t>
      </w:r>
      <w:r>
        <w:rPr>
          <w:spacing w:val="-1"/>
        </w:rPr>
        <w:t>Hương, Lễ</w:t>
      </w:r>
      <w:r>
        <w:t xml:space="preserve"> </w:t>
      </w:r>
      <w:r>
        <w:rPr>
          <w:spacing w:val="-1"/>
        </w:rPr>
        <w:t>Hội</w:t>
      </w:r>
      <w:r>
        <w:rPr>
          <w:spacing w:val="1"/>
        </w:rPr>
        <w:t xml:space="preserve"> </w:t>
      </w:r>
      <w:r>
        <w:rPr>
          <w:spacing w:val="-2"/>
        </w:rPr>
        <w:t>Lim...</w:t>
      </w:r>
      <w:r>
        <w:rPr>
          <w:spacing w:val="-1"/>
        </w:rPr>
        <w:t xml:space="preserve"> </w:t>
      </w:r>
      <w:r>
        <w:t xml:space="preserve">là nguồn </w:t>
      </w:r>
      <w:r>
        <w:rPr>
          <w:spacing w:val="-1"/>
        </w:rPr>
        <w:t>tài</w:t>
      </w:r>
      <w:r>
        <w:rPr>
          <w:spacing w:val="-3"/>
        </w:rPr>
        <w:t xml:space="preserve"> </w:t>
      </w:r>
      <w:r>
        <w:rPr>
          <w:spacing w:val="-1"/>
        </w:rPr>
        <w:t>nguyên</w:t>
      </w:r>
      <w:r>
        <w:rPr>
          <w:spacing w:val="1"/>
        </w:rPr>
        <w:t xml:space="preserve"> </w:t>
      </w:r>
      <w:r>
        <w:rPr>
          <w:spacing w:val="-1"/>
        </w:rPr>
        <w:t>văn</w:t>
      </w:r>
      <w:r>
        <w:rPr>
          <w:spacing w:val="1"/>
        </w:rPr>
        <w:t xml:space="preserve"> </w:t>
      </w:r>
      <w:r>
        <w:rPr>
          <w:spacing w:val="-1"/>
        </w:rPr>
        <w:t>hóa,</w:t>
      </w:r>
      <w:r>
        <w:rPr>
          <w:spacing w:val="-4"/>
        </w:rPr>
        <w:t xml:space="preserve"> </w:t>
      </w:r>
      <w:r>
        <w:t xml:space="preserve">xã </w:t>
      </w:r>
      <w:r>
        <w:rPr>
          <w:spacing w:val="-1"/>
        </w:rPr>
        <w:t>hội</w:t>
      </w:r>
      <w:r>
        <w:rPr>
          <w:spacing w:val="-3"/>
        </w:rPr>
        <w:t xml:space="preserve"> </w:t>
      </w:r>
      <w:r>
        <w:rPr>
          <w:spacing w:val="-1"/>
        </w:rPr>
        <w:t>nhân</w:t>
      </w:r>
      <w:r>
        <w:rPr>
          <w:spacing w:val="-2"/>
        </w:rPr>
        <w:t xml:space="preserve"> </w:t>
      </w:r>
      <w:r>
        <w:rPr>
          <w:spacing w:val="-1"/>
        </w:rPr>
        <w:t>văn</w:t>
      </w:r>
      <w:r>
        <w:rPr>
          <w:spacing w:val="1"/>
        </w:rPr>
        <w:t xml:space="preserve"> </w:t>
      </w:r>
      <w:r>
        <w:rPr>
          <w:spacing w:val="-2"/>
        </w:rPr>
        <w:t>kích</w:t>
      </w:r>
      <w:r>
        <w:rPr>
          <w:spacing w:val="1"/>
        </w:rPr>
        <w:t xml:space="preserve"> </w:t>
      </w:r>
      <w:r>
        <w:rPr>
          <w:spacing w:val="-1"/>
        </w:rPr>
        <w:t>thích</w:t>
      </w:r>
      <w:r>
        <w:rPr>
          <w:spacing w:val="1"/>
        </w:rPr>
        <w:t xml:space="preserve"> </w:t>
      </w:r>
      <w:r>
        <w:rPr>
          <w:spacing w:val="-1"/>
        </w:rPr>
        <w:t>ngành</w:t>
      </w:r>
      <w:r>
        <w:rPr>
          <w:spacing w:val="-3"/>
        </w:rPr>
        <w:t xml:space="preserve"> </w:t>
      </w:r>
      <w:r>
        <w:rPr>
          <w:spacing w:val="-1"/>
        </w:rPr>
        <w:t>du</w:t>
      </w:r>
      <w:r>
        <w:rPr>
          <w:spacing w:val="39"/>
        </w:rPr>
        <w:t xml:space="preserve"> </w:t>
      </w:r>
      <w:r>
        <w:rPr>
          <w:spacing w:val="-1"/>
        </w:rPr>
        <w:t>lịch</w:t>
      </w:r>
      <w:r>
        <w:rPr>
          <w:spacing w:val="-3"/>
        </w:rPr>
        <w:t xml:space="preserve"> </w:t>
      </w:r>
      <w:r>
        <w:t>văn</w:t>
      </w:r>
      <w:r>
        <w:rPr>
          <w:spacing w:val="-2"/>
        </w:rPr>
        <w:t xml:space="preserve"> </w:t>
      </w:r>
      <w:r>
        <w:rPr>
          <w:spacing w:val="-1"/>
        </w:rPr>
        <w:t>hóa</w:t>
      </w:r>
      <w:r>
        <w:t xml:space="preserve"> và</w:t>
      </w:r>
      <w:r>
        <w:rPr>
          <w:spacing w:val="-3"/>
        </w:rPr>
        <w:t xml:space="preserve"> </w:t>
      </w:r>
      <w:r>
        <w:rPr>
          <w:spacing w:val="-2"/>
        </w:rPr>
        <w:t>nhân</w:t>
      </w:r>
      <w:r>
        <w:rPr>
          <w:spacing w:val="1"/>
        </w:rPr>
        <w:t xml:space="preserve"> </w:t>
      </w:r>
      <w:r>
        <w:rPr>
          <w:spacing w:val="-1"/>
        </w:rPr>
        <w:t>văn</w:t>
      </w:r>
      <w:r>
        <w:rPr>
          <w:spacing w:val="1"/>
        </w:rPr>
        <w:t xml:space="preserve"> </w:t>
      </w:r>
      <w:r>
        <w:rPr>
          <w:spacing w:val="-1"/>
        </w:rPr>
        <w:t>phát</w:t>
      </w:r>
      <w:r>
        <w:rPr>
          <w:spacing w:val="-3"/>
        </w:rPr>
        <w:t xml:space="preserve"> </w:t>
      </w:r>
      <w:r>
        <w:rPr>
          <w:spacing w:val="-1"/>
        </w:rPr>
        <w:t>triển.</w:t>
      </w:r>
    </w:p>
    <w:p w:rsidR="002F4ED9" w:rsidRDefault="00C704E4">
      <w:pPr>
        <w:pStyle w:val="BodyText"/>
        <w:spacing w:before="118"/>
        <w:ind w:left="975" w:firstLine="0"/>
      </w:pPr>
      <w:r>
        <w:t>+</w:t>
      </w:r>
      <w:r>
        <w:rPr>
          <w:spacing w:val="69"/>
        </w:rPr>
        <w:t xml:space="preserve"> </w:t>
      </w:r>
      <w:r>
        <w:rPr>
          <w:spacing w:val="-1"/>
        </w:rPr>
        <w:t xml:space="preserve">CSVTHT </w:t>
      </w:r>
      <w:r>
        <w:t>ở</w:t>
      </w:r>
      <w:r>
        <w:rPr>
          <w:spacing w:val="-1"/>
        </w:rPr>
        <w:t xml:space="preserve"> ĐBSH</w:t>
      </w:r>
      <w:r>
        <w:rPr>
          <w:spacing w:val="1"/>
        </w:rPr>
        <w:t xml:space="preserve"> </w:t>
      </w:r>
      <w:r>
        <w:t>khá</w:t>
      </w:r>
      <w:r>
        <w:rPr>
          <w:spacing w:val="-3"/>
        </w:rPr>
        <w:t xml:space="preserve"> </w:t>
      </w:r>
      <w:r>
        <w:rPr>
          <w:spacing w:val="-1"/>
        </w:rPr>
        <w:t>phát</w:t>
      </w:r>
      <w:r>
        <w:rPr>
          <w:spacing w:val="-3"/>
        </w:rPr>
        <w:t xml:space="preserve"> </w:t>
      </w:r>
      <w:r>
        <w:rPr>
          <w:spacing w:val="-1"/>
        </w:rPr>
        <w:t>triển,</w:t>
      </w:r>
      <w:r>
        <w:rPr>
          <w:spacing w:val="-4"/>
        </w:rPr>
        <w:t xml:space="preserve"> </w:t>
      </w:r>
      <w:r>
        <w:rPr>
          <w:spacing w:val="-1"/>
        </w:rPr>
        <w:t>hoàn</w:t>
      </w:r>
      <w:r>
        <w:rPr>
          <w:spacing w:val="-2"/>
        </w:rPr>
        <w:t xml:space="preserve"> </w:t>
      </w:r>
      <w:r>
        <w:rPr>
          <w:spacing w:val="-1"/>
        </w:rPr>
        <w:t>thiện</w:t>
      </w:r>
      <w:r>
        <w:rPr>
          <w:spacing w:val="1"/>
        </w:rPr>
        <w:t xml:space="preserve"> </w:t>
      </w:r>
      <w:r>
        <w:rPr>
          <w:spacing w:val="-3"/>
        </w:rPr>
        <w:t>mà</w:t>
      </w:r>
      <w:r>
        <w:t xml:space="preserve"> biểu</w:t>
      </w:r>
      <w:r>
        <w:rPr>
          <w:spacing w:val="-2"/>
        </w:rPr>
        <w:t xml:space="preserve"> </w:t>
      </w:r>
      <w:r>
        <w:rPr>
          <w:spacing w:val="-1"/>
        </w:rPr>
        <w:t>hiện</w:t>
      </w:r>
      <w:r>
        <w:rPr>
          <w:spacing w:val="-2"/>
        </w:rPr>
        <w:t xml:space="preserve"> </w:t>
      </w:r>
      <w:r>
        <w:t>là :</w:t>
      </w:r>
    </w:p>
    <w:p w:rsidR="002F4ED9" w:rsidRDefault="00C704E4">
      <w:pPr>
        <w:pStyle w:val="BodyText"/>
        <w:spacing w:before="129"/>
        <w:ind w:left="133" w:right="247" w:hanging="10"/>
      </w:pPr>
      <w:r>
        <w:lastRenderedPageBreak/>
        <w:t>.</w:t>
      </w:r>
      <w:r>
        <w:rPr>
          <w:spacing w:val="-1"/>
        </w:rPr>
        <w:t xml:space="preserve"> Trước</w:t>
      </w:r>
      <w:r>
        <w:t xml:space="preserve"> hết</w:t>
      </w:r>
      <w:r>
        <w:rPr>
          <w:spacing w:val="-3"/>
        </w:rP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t>này</w:t>
      </w:r>
      <w:r>
        <w:rPr>
          <w:spacing w:val="-3"/>
        </w:rPr>
        <w:t xml:space="preserve"> </w:t>
      </w:r>
      <w:r>
        <w:t xml:space="preserve">có </w:t>
      </w:r>
      <w:r>
        <w:rPr>
          <w:spacing w:val="-2"/>
        </w:rPr>
        <w:t>mật</w:t>
      </w:r>
      <w:r>
        <w:rPr>
          <w:spacing w:val="1"/>
        </w:rPr>
        <w:t xml:space="preserve"> </w:t>
      </w:r>
      <w:r>
        <w:t>độ</w:t>
      </w:r>
      <w:r>
        <w:rPr>
          <w:spacing w:val="1"/>
        </w:rPr>
        <w:t xml:space="preserve"> </w:t>
      </w:r>
      <w:r>
        <w:rPr>
          <w:spacing w:val="-2"/>
        </w:rPr>
        <w:t>giao</w:t>
      </w:r>
      <w:r>
        <w:rPr>
          <w:spacing w:val="1"/>
        </w:rPr>
        <w:t xml:space="preserve"> </w:t>
      </w:r>
      <w:r>
        <w:rPr>
          <w:spacing w:val="-2"/>
        </w:rPr>
        <w:t>thông</w:t>
      </w:r>
      <w:r>
        <w:rPr>
          <w:spacing w:val="-3"/>
        </w:rPr>
        <w:t xml:space="preserve"> </w:t>
      </w:r>
      <w:r>
        <w:rPr>
          <w:spacing w:val="-1"/>
        </w:rPr>
        <w:t>đường</w:t>
      </w:r>
      <w:r>
        <w:rPr>
          <w:spacing w:val="-3"/>
        </w:rPr>
        <w:t xml:space="preserve"> </w:t>
      </w:r>
      <w:r>
        <w:t>bộ</w:t>
      </w:r>
      <w:r>
        <w:rPr>
          <w:spacing w:val="1"/>
        </w:rPr>
        <w:t xml:space="preserve"> </w:t>
      </w:r>
      <w:r>
        <w:rPr>
          <w:spacing w:val="-1"/>
        </w:rPr>
        <w:t>cao</w:t>
      </w:r>
      <w:r>
        <w:rPr>
          <w:spacing w:val="-3"/>
        </w:rPr>
        <w:t xml:space="preserve"> </w:t>
      </w:r>
      <w:r>
        <w:rPr>
          <w:spacing w:val="-1"/>
        </w:rPr>
        <w:t>nhất</w:t>
      </w:r>
      <w:r>
        <w:rPr>
          <w:spacing w:val="7"/>
        </w:rPr>
        <w:t xml:space="preserve"> </w:t>
      </w:r>
      <w:r>
        <w:t>cả</w:t>
      </w:r>
      <w:r>
        <w:rPr>
          <w:spacing w:val="-3"/>
        </w:rPr>
        <w:t xml:space="preserve"> </w:t>
      </w:r>
      <w:r>
        <w:t xml:space="preserve">nước </w:t>
      </w:r>
      <w:r>
        <w:rPr>
          <w:spacing w:val="-1"/>
        </w:rPr>
        <w:t>trung</w:t>
      </w:r>
      <w:r>
        <w:rPr>
          <w:spacing w:val="-3"/>
        </w:rPr>
        <w:t xml:space="preserve"> </w:t>
      </w:r>
      <w:r>
        <w:rPr>
          <w:spacing w:val="-1"/>
        </w:rPr>
        <w:t>bình</w:t>
      </w:r>
      <w:r>
        <w:rPr>
          <w:spacing w:val="1"/>
        </w:rPr>
        <w:t xml:space="preserve"> </w:t>
      </w:r>
      <w:r>
        <w:rPr>
          <w:spacing w:val="-1"/>
        </w:rPr>
        <w:t>1,18km/km</w:t>
      </w:r>
      <w:r>
        <w:rPr>
          <w:rFonts w:cs="Times New Roman"/>
          <w:spacing w:val="-1"/>
          <w:position w:val="9"/>
          <w:sz w:val="16"/>
          <w:szCs w:val="16"/>
        </w:rPr>
        <w:t>2</w:t>
      </w:r>
      <w:r>
        <w:rPr>
          <w:spacing w:val="-1"/>
        </w:rPr>
        <w:t>, trung</w:t>
      </w:r>
      <w:r>
        <w:rPr>
          <w:spacing w:val="-3"/>
        </w:rPr>
        <w:t xml:space="preserve"> </w:t>
      </w:r>
      <w:r>
        <w:rPr>
          <w:spacing w:val="-1"/>
        </w:rPr>
        <w:t>bình</w:t>
      </w:r>
      <w:r>
        <w:rPr>
          <w:spacing w:val="1"/>
        </w:rPr>
        <w:t xml:space="preserve"> </w:t>
      </w:r>
      <w:r>
        <w:rPr>
          <w:spacing w:val="-2"/>
        </w:rPr>
        <w:t>cả</w:t>
      </w:r>
      <w:r>
        <w:t xml:space="preserve"> nước</w:t>
      </w:r>
      <w:r>
        <w:rPr>
          <w:spacing w:val="41"/>
        </w:rPr>
        <w:t xml:space="preserve"> </w:t>
      </w:r>
      <w:r>
        <w:t>chỉ</w:t>
      </w:r>
      <w:r>
        <w:rPr>
          <w:spacing w:val="-3"/>
        </w:rPr>
        <w:t xml:space="preserve"> </w:t>
      </w:r>
      <w:r>
        <w:t>có</w:t>
      </w:r>
    </w:p>
    <w:p w:rsidR="002F4ED9" w:rsidRDefault="00C704E4">
      <w:pPr>
        <w:pStyle w:val="BodyText"/>
        <w:spacing w:before="0" w:line="246" w:lineRule="auto"/>
        <w:ind w:right="428" w:firstLine="0"/>
      </w:pPr>
      <w:r>
        <w:rPr>
          <w:rFonts w:cs="Times New Roman"/>
          <w:spacing w:val="-1"/>
        </w:rPr>
        <w:t>0,32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km/km</w:t>
      </w:r>
      <w:r>
        <w:rPr>
          <w:rFonts w:cs="Times New Roman"/>
          <w:spacing w:val="-2"/>
          <w:position w:val="9"/>
          <w:sz w:val="16"/>
          <w:szCs w:val="16"/>
        </w:rPr>
        <w:t>2</w:t>
      </w:r>
      <w:r>
        <w:rPr>
          <w:rFonts w:cs="Times New Roman"/>
          <w:spacing w:val="30"/>
          <w:position w:val="9"/>
          <w:sz w:val="16"/>
          <w:szCs w:val="16"/>
        </w:rPr>
        <w:t xml:space="preserve"> </w:t>
      </w:r>
      <w:r>
        <w:t>với</w:t>
      </w:r>
      <w:r>
        <w:rPr>
          <w:spacing w:val="-2"/>
        </w:rPr>
        <w:t xml:space="preserve"> </w:t>
      </w:r>
      <w:r>
        <w:rPr>
          <w:spacing w:val="-1"/>
        </w:rPr>
        <w:t>nhiều</w:t>
      </w:r>
      <w:r>
        <w:rPr>
          <w:spacing w:val="1"/>
        </w:rPr>
        <w:t xml:space="preserve"> </w:t>
      </w:r>
      <w:r>
        <w:rPr>
          <w:spacing w:val="-1"/>
        </w:rPr>
        <w:t>quốc</w:t>
      </w:r>
      <w:r>
        <w:t xml:space="preserve"> </w:t>
      </w:r>
      <w:r>
        <w:rPr>
          <w:spacing w:val="-1"/>
        </w:rPr>
        <w:t>lộ</w:t>
      </w:r>
      <w:r>
        <w:rPr>
          <w:spacing w:val="1"/>
        </w:rPr>
        <w:t xml:space="preserve"> </w:t>
      </w:r>
      <w:r>
        <w:rPr>
          <w:spacing w:val="-2"/>
        </w:rPr>
        <w:t>quan</w:t>
      </w:r>
      <w:r>
        <w:rPr>
          <w:spacing w:val="1"/>
        </w:rPr>
        <w:t xml:space="preserve"> </w:t>
      </w:r>
      <w:r>
        <w:rPr>
          <w:spacing w:val="-1"/>
        </w:rPr>
        <w:t>trọng</w:t>
      </w:r>
      <w:r>
        <w:rPr>
          <w:spacing w:val="-3"/>
        </w:rPr>
        <w:t xml:space="preserve"> </w:t>
      </w:r>
      <w:r>
        <w:t>như</w:t>
      </w:r>
      <w:r>
        <w:rPr>
          <w:spacing w:val="-4"/>
        </w:rPr>
        <w:t xml:space="preserve"> </w:t>
      </w:r>
      <w:r>
        <w:rPr>
          <w:spacing w:val="-1"/>
        </w:rPr>
        <w:t xml:space="preserve">1,2,3, </w:t>
      </w:r>
      <w:r>
        <w:t>5,</w:t>
      </w:r>
      <w:r>
        <w:rPr>
          <w:spacing w:val="69"/>
        </w:rPr>
        <w:t xml:space="preserve"> </w:t>
      </w:r>
      <w:r>
        <w:rPr>
          <w:spacing w:val="-1"/>
        </w:rPr>
        <w:t>6;</w:t>
      </w:r>
      <w:r>
        <w:rPr>
          <w:spacing w:val="1"/>
        </w:rPr>
        <w:t xml:space="preserve"> </w:t>
      </w:r>
      <w:r>
        <w:rPr>
          <w:spacing w:val="-2"/>
        </w:rPr>
        <w:t>nhiều</w:t>
      </w:r>
      <w:r>
        <w:rPr>
          <w:spacing w:val="1"/>
        </w:rPr>
        <w:t xml:space="preserve"> </w:t>
      </w:r>
      <w:r>
        <w:rPr>
          <w:spacing w:val="-2"/>
        </w:rPr>
        <w:t>tuyến</w:t>
      </w:r>
      <w:r>
        <w:rPr>
          <w:spacing w:val="1"/>
        </w:rPr>
        <w:t xml:space="preserve"> </w:t>
      </w:r>
      <w:r>
        <w:rPr>
          <w:spacing w:val="-1"/>
        </w:rPr>
        <w:t>đường</w:t>
      </w:r>
      <w:r>
        <w:rPr>
          <w:spacing w:val="-3"/>
        </w:rPr>
        <w:t xml:space="preserve"> </w:t>
      </w:r>
      <w:r>
        <w:t>sắt</w:t>
      </w:r>
      <w:r>
        <w:rPr>
          <w:spacing w:val="-3"/>
        </w:rPr>
        <w:t xml:space="preserve"> </w:t>
      </w:r>
      <w:r>
        <w:rPr>
          <w:spacing w:val="-1"/>
        </w:rPr>
        <w:t>quan</w:t>
      </w:r>
      <w:r>
        <w:rPr>
          <w:spacing w:val="1"/>
        </w:rPr>
        <w:t xml:space="preserve"> </w:t>
      </w:r>
      <w:r>
        <w:rPr>
          <w:spacing w:val="-1"/>
        </w:rPr>
        <w:t>trọng</w:t>
      </w:r>
      <w:r>
        <w:rPr>
          <w:spacing w:val="-3"/>
        </w:rPr>
        <w:t xml:space="preserve"> </w:t>
      </w:r>
      <w:r>
        <w:rPr>
          <w:spacing w:val="-1"/>
        </w:rPr>
        <w:t>như Hà</w:t>
      </w:r>
      <w:r>
        <w:t xml:space="preserve"> </w:t>
      </w:r>
      <w:r>
        <w:rPr>
          <w:spacing w:val="-1"/>
        </w:rPr>
        <w:t>Nội</w:t>
      </w:r>
      <w:r>
        <w:rPr>
          <w:spacing w:val="9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Hải</w:t>
      </w:r>
      <w:r>
        <w:rPr>
          <w:spacing w:val="53"/>
        </w:rPr>
        <w:t xml:space="preserve"> </w:t>
      </w:r>
      <w:r>
        <w:rPr>
          <w:spacing w:val="-1"/>
        </w:rPr>
        <w:t>Phòng;</w:t>
      </w:r>
      <w:r>
        <w:rPr>
          <w:spacing w:val="1"/>
        </w:rPr>
        <w:t xml:space="preserve"> </w:t>
      </w:r>
      <w:r>
        <w:rPr>
          <w:spacing w:val="-1"/>
        </w:rPr>
        <w:t>Hà</w:t>
      </w:r>
      <w:r>
        <w:t xml:space="preserve"> </w:t>
      </w:r>
      <w:r>
        <w:rPr>
          <w:spacing w:val="-2"/>
        </w:rPr>
        <w:t>Nội</w:t>
      </w:r>
      <w:r>
        <w:rPr>
          <w:spacing w:val="1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spacing w:val="-2"/>
        </w:rPr>
        <w:t>Thái</w:t>
      </w:r>
      <w:r>
        <w:rPr>
          <w:spacing w:val="-1"/>
        </w:rPr>
        <w:t xml:space="preserve"> Nguyên;</w:t>
      </w:r>
      <w:r>
        <w:rPr>
          <w:spacing w:val="1"/>
        </w:rPr>
        <w:t xml:space="preserve"> </w:t>
      </w:r>
      <w:r>
        <w:rPr>
          <w:spacing w:val="-1"/>
        </w:rPr>
        <w:t>Hà</w:t>
      </w:r>
      <w:r>
        <w:t xml:space="preserve"> </w:t>
      </w:r>
      <w:r>
        <w:rPr>
          <w:spacing w:val="-2"/>
        </w:rPr>
        <w:t>Nội</w:t>
      </w:r>
      <w:r>
        <w:rPr>
          <w:spacing w:val="2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Lạng</w:t>
      </w:r>
      <w:r>
        <w:rPr>
          <w:spacing w:val="1"/>
        </w:rPr>
        <w:t xml:space="preserve"> </w:t>
      </w:r>
      <w:r>
        <w:rPr>
          <w:spacing w:val="-1"/>
        </w:rPr>
        <w:t>Sơn... Đặc</w:t>
      </w:r>
      <w:r>
        <w:t xml:space="preserve"> </w:t>
      </w:r>
      <w:r>
        <w:rPr>
          <w:spacing w:val="-2"/>
        </w:rPr>
        <w:t>biệt</w:t>
      </w:r>
      <w:r>
        <w:rPr>
          <w:spacing w:val="1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t>sân</w:t>
      </w:r>
      <w:r>
        <w:rPr>
          <w:spacing w:val="-2"/>
        </w:rPr>
        <w:t xml:space="preserve"> </w:t>
      </w:r>
      <w:r>
        <w:t>bay</w:t>
      </w:r>
      <w:r>
        <w:rPr>
          <w:spacing w:val="-4"/>
        </w:rPr>
        <w:t xml:space="preserve"> </w:t>
      </w:r>
      <w:r>
        <w:t xml:space="preserve">quốc tế </w:t>
      </w:r>
      <w:r>
        <w:rPr>
          <w:spacing w:val="-2"/>
        </w:rPr>
        <w:t>Nội</w:t>
      </w:r>
      <w:r>
        <w:rPr>
          <w:spacing w:val="-3"/>
        </w:rPr>
        <w:t xml:space="preserve"> </w:t>
      </w:r>
      <w:r>
        <w:t>Bài</w:t>
      </w:r>
      <w:r>
        <w:rPr>
          <w:spacing w:val="1"/>
        </w:rPr>
        <w:t xml:space="preserve"> </w:t>
      </w:r>
      <w:r>
        <w:rPr>
          <w:spacing w:val="-1"/>
        </w:rPr>
        <w:t>lớn</w:t>
      </w:r>
      <w:r>
        <w:rPr>
          <w:spacing w:val="2"/>
        </w:rPr>
        <w:t xml:space="preserve"> </w:t>
      </w:r>
      <w:r>
        <w:t>thứ</w:t>
      </w:r>
      <w:r>
        <w:rPr>
          <w:spacing w:val="-4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cả</w:t>
      </w:r>
      <w:r>
        <w:rPr>
          <w:spacing w:val="-1"/>
        </w:rPr>
        <w:t xml:space="preserve"> </w:t>
      </w:r>
      <w:r>
        <w:rPr>
          <w:spacing w:val="-2"/>
        </w:rPr>
        <w:t>nước,</w:t>
      </w:r>
      <w:r>
        <w:rPr>
          <w:spacing w:val="-1"/>
        </w:rPr>
        <w:t xml:space="preserve"> </w:t>
      </w:r>
      <w:r>
        <w:t>cảng</w:t>
      </w:r>
      <w:r>
        <w:rPr>
          <w:spacing w:val="55"/>
        </w:rPr>
        <w:t xml:space="preserve"> </w:t>
      </w:r>
      <w:r>
        <w:rPr>
          <w:spacing w:val="-1"/>
        </w:rPr>
        <w:t>biển</w:t>
      </w:r>
      <w:r>
        <w:rPr>
          <w:spacing w:val="1"/>
        </w:rPr>
        <w:t xml:space="preserve"> </w:t>
      </w:r>
      <w:r>
        <w:rPr>
          <w:spacing w:val="-1"/>
        </w:rPr>
        <w:t>Hải</w:t>
      </w:r>
      <w:r>
        <w:rPr>
          <w:spacing w:val="1"/>
        </w:rPr>
        <w:t xml:space="preserve"> </w:t>
      </w:r>
      <w:r>
        <w:rPr>
          <w:spacing w:val="-2"/>
        </w:rPr>
        <w:t>Phòng</w:t>
      </w:r>
      <w:r>
        <w:rPr>
          <w:spacing w:val="1"/>
        </w:rPr>
        <w:t xml:space="preserve"> </w:t>
      </w:r>
      <w:r>
        <w:rPr>
          <w:spacing w:val="-1"/>
        </w:rPr>
        <w:t>lớn</w:t>
      </w:r>
      <w:r>
        <w:rPr>
          <w:spacing w:val="-2"/>
        </w:rPr>
        <w:t xml:space="preserve"> </w:t>
      </w:r>
      <w:r>
        <w:rPr>
          <w:spacing w:val="-1"/>
        </w:rPr>
        <w:t xml:space="preserve">thứ </w:t>
      </w:r>
      <w:r>
        <w:t>2 cả</w:t>
      </w:r>
      <w:r>
        <w:rPr>
          <w:spacing w:val="-3"/>
        </w:rPr>
        <w:t xml:space="preserve"> </w:t>
      </w:r>
      <w:r>
        <w:rPr>
          <w:spacing w:val="-1"/>
        </w:rPr>
        <w:t>nước</w:t>
      </w:r>
      <w:r>
        <w:t xml:space="preserve"> </w:t>
      </w:r>
      <w:r>
        <w:rPr>
          <w:spacing w:val="-1"/>
        </w:rPr>
        <w:t>và</w:t>
      </w:r>
      <w:r>
        <w:t xml:space="preserve"> 2</w:t>
      </w:r>
      <w:r>
        <w:rPr>
          <w:spacing w:val="-3"/>
        </w:rPr>
        <w:t xml:space="preserve"> </w:t>
      </w:r>
      <w:r>
        <w:rPr>
          <w:spacing w:val="-1"/>
        </w:rPr>
        <w:t>trạm</w:t>
      </w:r>
      <w:r>
        <w:rPr>
          <w:spacing w:val="-3"/>
        </w:rPr>
        <w:t xml:space="preserve"> </w:t>
      </w:r>
      <w:r>
        <w:t>thu</w:t>
      </w:r>
      <w:r>
        <w:rPr>
          <w:spacing w:val="1"/>
        </w:rPr>
        <w:t xml:space="preserve"> </w:t>
      </w:r>
      <w:r>
        <w:rPr>
          <w:spacing w:val="-2"/>
        </w:rPr>
        <w:t>tin</w:t>
      </w:r>
      <w:r>
        <w:rPr>
          <w:spacing w:val="1"/>
        </w:rPr>
        <w:t xml:space="preserve"> </w:t>
      </w:r>
      <w:r>
        <w:rPr>
          <w:spacing w:val="-2"/>
        </w:rPr>
        <w:t>mặt</w:t>
      </w:r>
      <w:r>
        <w:rPr>
          <w:spacing w:val="1"/>
        </w:rPr>
        <w:t xml:space="preserve"> </w:t>
      </w:r>
      <w:r>
        <w:t>đất</w:t>
      </w:r>
      <w:r>
        <w:rPr>
          <w:spacing w:val="1"/>
        </w:rPr>
        <w:t xml:space="preserve"> </w:t>
      </w:r>
      <w:r>
        <w:t>từ</w:t>
      </w:r>
      <w:r>
        <w:rPr>
          <w:spacing w:val="-1"/>
        </w:rPr>
        <w:t xml:space="preserve"> vệ</w:t>
      </w:r>
      <w:r>
        <w:t xml:space="preserve"> </w:t>
      </w:r>
      <w:r>
        <w:rPr>
          <w:spacing w:val="-1"/>
        </w:rPr>
        <w:t>tinh.</w:t>
      </w:r>
    </w:p>
    <w:p w:rsidR="002F4ED9" w:rsidRDefault="00C704E4">
      <w:pPr>
        <w:pStyle w:val="BodyText"/>
        <w:spacing w:before="118" w:line="245" w:lineRule="auto"/>
        <w:ind w:right="282"/>
      </w:pPr>
      <w:r>
        <w:t>.</w:t>
      </w:r>
      <w:r>
        <w:rPr>
          <w:spacing w:val="-1"/>
        </w:rPr>
        <w:t xml:space="preserve"> Trong</w:t>
      </w:r>
      <w:r>
        <w:rPr>
          <w:spacing w:val="1"/>
        </w:rP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2"/>
        </w:rPr>
        <w:t>nhiều</w:t>
      </w:r>
      <w:r>
        <w:rPr>
          <w:spacing w:val="1"/>
        </w:rPr>
        <w:t xml:space="preserve"> </w:t>
      </w:r>
      <w:r>
        <w:rPr>
          <w:spacing w:val="-1"/>
        </w:rPr>
        <w:t>trung</w:t>
      </w:r>
      <w:r>
        <w:rPr>
          <w:spacing w:val="-3"/>
        </w:rPr>
        <w:t xml:space="preserve"> </w:t>
      </w:r>
      <w:r>
        <w:t>tâm</w:t>
      </w:r>
      <w:r>
        <w:rPr>
          <w:spacing w:val="-5"/>
        </w:rPr>
        <w:t xml:space="preserve"> </w:t>
      </w:r>
      <w:r>
        <w:t>công</w:t>
      </w:r>
      <w:r>
        <w:rPr>
          <w:spacing w:val="-3"/>
        </w:rPr>
        <w:t xml:space="preserve"> </w:t>
      </w:r>
      <w:r>
        <w:rPr>
          <w:spacing w:val="-1"/>
        </w:rPr>
        <w:t>nghiệp,</w:t>
      </w:r>
      <w:r>
        <w:rPr>
          <w:spacing w:val="-4"/>
        </w:rPr>
        <w:t xml:space="preserve"> </w:t>
      </w:r>
      <w:r>
        <w:rPr>
          <w:spacing w:val="-1"/>
        </w:rPr>
        <w:t>nhiều</w:t>
      </w:r>
      <w:r>
        <w:rPr>
          <w:spacing w:val="1"/>
        </w:rPr>
        <w:t xml:space="preserve"> </w:t>
      </w:r>
      <w:r>
        <w:rPr>
          <w:spacing w:val="-2"/>
        </w:rPr>
        <w:t>thành</w:t>
      </w:r>
      <w:r>
        <w:rPr>
          <w:spacing w:val="1"/>
        </w:rPr>
        <w:t xml:space="preserve"> </w:t>
      </w:r>
      <w:r>
        <w:rPr>
          <w:spacing w:val="-1"/>
        </w:rPr>
        <w:t>phố</w:t>
      </w:r>
      <w:r>
        <w:rPr>
          <w:spacing w:val="-3"/>
        </w:rPr>
        <w:t xml:space="preserve"> </w:t>
      </w:r>
      <w:r>
        <w:rPr>
          <w:spacing w:val="-1"/>
        </w:rPr>
        <w:t>lớn</w:t>
      </w:r>
      <w:r>
        <w:rPr>
          <w:spacing w:val="1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2"/>
        </w:rPr>
        <w:t>mật</w:t>
      </w:r>
      <w:r>
        <w:rPr>
          <w:spacing w:val="1"/>
        </w:rPr>
        <w:t xml:space="preserve"> </w:t>
      </w:r>
      <w:r>
        <w:t>độ</w:t>
      </w:r>
      <w:r>
        <w:rPr>
          <w:spacing w:val="-2"/>
        </w:rPr>
        <w:t xml:space="preserve"> </w:t>
      </w:r>
      <w:r>
        <w:rPr>
          <w:spacing w:val="-1"/>
        </w:rPr>
        <w:t>đô</w:t>
      </w:r>
      <w:r>
        <w:rPr>
          <w:spacing w:val="1"/>
        </w:rPr>
        <w:t xml:space="preserve"> </w:t>
      </w:r>
      <w:r>
        <w:rPr>
          <w:spacing w:val="-1"/>
        </w:rPr>
        <w:t>thị</w:t>
      </w:r>
      <w:r>
        <w:rPr>
          <w:spacing w:val="-3"/>
        </w:rPr>
        <w:t xml:space="preserve"> </w:t>
      </w:r>
      <w:r>
        <w:t>cao</w:t>
      </w:r>
      <w:r>
        <w:rPr>
          <w:spacing w:val="-2"/>
        </w:rPr>
        <w:t xml:space="preserve"> </w:t>
      </w:r>
      <w:r>
        <w:rPr>
          <w:spacing w:val="-1"/>
        </w:rPr>
        <w:t>nhất</w:t>
      </w:r>
      <w:r>
        <w:rPr>
          <w:spacing w:val="1"/>
        </w:rPr>
        <w:t xml:space="preserve"> </w:t>
      </w:r>
      <w:r>
        <w:t>cả</w:t>
      </w:r>
      <w:r>
        <w:rPr>
          <w:spacing w:val="-4"/>
        </w:rPr>
        <w:t xml:space="preserve"> </w:t>
      </w:r>
      <w:r>
        <w:rPr>
          <w:spacing w:val="-1"/>
        </w:rPr>
        <w:t>nước</w:t>
      </w:r>
      <w:r>
        <w:t xml:space="preserve"> </w:t>
      </w:r>
      <w:r>
        <w:rPr>
          <w:spacing w:val="-3"/>
        </w:rPr>
        <w:t>mà</w:t>
      </w:r>
      <w:r>
        <w:rPr>
          <w:spacing w:val="45"/>
        </w:rPr>
        <w:t xml:space="preserve"> </w:t>
      </w:r>
      <w:r>
        <w:rPr>
          <w:spacing w:val="-1"/>
        </w:rPr>
        <w:t>điển</w:t>
      </w:r>
      <w:r>
        <w:rPr>
          <w:spacing w:val="-3"/>
        </w:rPr>
        <w:t xml:space="preserve"> </w:t>
      </w:r>
      <w:r>
        <w:rPr>
          <w:spacing w:val="-1"/>
        </w:rPr>
        <w:t>hình</w:t>
      </w:r>
      <w:r>
        <w:rPr>
          <w:spacing w:val="1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t>3</w:t>
      </w:r>
      <w:r>
        <w:rPr>
          <w:spacing w:val="1"/>
        </w:rPr>
        <w:t xml:space="preserve"> </w:t>
      </w:r>
      <w:r>
        <w:rPr>
          <w:spacing w:val="-1"/>
        </w:rPr>
        <w:t>thành</w:t>
      </w:r>
      <w:r>
        <w:rPr>
          <w:spacing w:val="-3"/>
        </w:rPr>
        <w:t xml:space="preserve"> </w:t>
      </w:r>
      <w:r>
        <w:rPr>
          <w:spacing w:val="-1"/>
        </w:rPr>
        <w:t>phố</w:t>
      </w:r>
      <w:r>
        <w:rPr>
          <w:spacing w:val="1"/>
        </w:rPr>
        <w:t xml:space="preserve"> </w:t>
      </w:r>
      <w:r>
        <w:rPr>
          <w:spacing w:val="-1"/>
        </w:rPr>
        <w:t>lớn</w:t>
      </w:r>
      <w:r>
        <w:rPr>
          <w:spacing w:val="1"/>
        </w:rPr>
        <w:t xml:space="preserve"> </w:t>
      </w:r>
      <w:r>
        <w:rPr>
          <w:spacing w:val="-1"/>
        </w:rPr>
        <w:t>Hà</w:t>
      </w:r>
      <w:r>
        <w:t xml:space="preserve"> </w:t>
      </w:r>
      <w:r>
        <w:rPr>
          <w:spacing w:val="-1"/>
        </w:rPr>
        <w:t>Nội, Hải</w:t>
      </w:r>
      <w:r>
        <w:rPr>
          <w:spacing w:val="-3"/>
        </w:rPr>
        <w:t xml:space="preserve"> </w:t>
      </w:r>
      <w:r>
        <w:rPr>
          <w:spacing w:val="-1"/>
        </w:rPr>
        <w:t>Phòng</w:t>
      </w:r>
      <w:r>
        <w:rPr>
          <w:spacing w:val="1"/>
        </w:rPr>
        <w:t xml:space="preserve"> </w:t>
      </w:r>
      <w:r>
        <w:t xml:space="preserve">và </w:t>
      </w:r>
      <w:r>
        <w:rPr>
          <w:spacing w:val="-1"/>
        </w:rPr>
        <w:t>Nam</w:t>
      </w:r>
      <w:r>
        <w:rPr>
          <w:spacing w:val="-5"/>
        </w:rPr>
        <w:t xml:space="preserve"> </w:t>
      </w:r>
      <w:r>
        <w:rPr>
          <w:spacing w:val="-1"/>
        </w:rPr>
        <w:t>Định,</w:t>
      </w:r>
      <w:r>
        <w:rPr>
          <w:spacing w:val="-4"/>
        </w:rPr>
        <w:t xml:space="preserve"> </w:t>
      </w:r>
      <w:r>
        <w:rPr>
          <w:spacing w:val="4"/>
        </w:rPr>
        <w:t>10</w:t>
      </w:r>
      <w:r>
        <w:rPr>
          <w:spacing w:val="-3"/>
        </w:rPr>
        <w:t xml:space="preserve"> </w:t>
      </w:r>
      <w:r>
        <w:rPr>
          <w:spacing w:val="-1"/>
        </w:rPr>
        <w:t>thị</w:t>
      </w:r>
      <w:r>
        <w:rPr>
          <w:spacing w:val="1"/>
        </w:rPr>
        <w:t xml:space="preserve"> </w:t>
      </w:r>
      <w:r>
        <w:rPr>
          <w:spacing w:val="-1"/>
        </w:rPr>
        <w:t>xã</w:t>
      </w:r>
      <w:r>
        <w:t xml:space="preserve"> trực</w:t>
      </w:r>
      <w:r>
        <w:rPr>
          <w:spacing w:val="-3"/>
        </w:rPr>
        <w:t xml:space="preserve"> </w:t>
      </w:r>
      <w:r>
        <w:rPr>
          <w:spacing w:val="-1"/>
        </w:rPr>
        <w:t>thuộc</w:t>
      </w:r>
      <w: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1"/>
        </w:rPr>
        <w:t>số</w:t>
      </w:r>
      <w:r>
        <w:rPr>
          <w:spacing w:val="1"/>
        </w:rPr>
        <w:t xml:space="preserve"> </w:t>
      </w:r>
      <w:r>
        <w:rPr>
          <w:spacing w:val="-1"/>
        </w:rPr>
        <w:t>dân</w:t>
      </w:r>
      <w:r>
        <w:rPr>
          <w:spacing w:val="-2"/>
        </w:rPr>
        <w:t xml:space="preserve"> </w:t>
      </w:r>
      <w:r>
        <w:t>đô</w:t>
      </w:r>
      <w:r>
        <w:rPr>
          <w:spacing w:val="-3"/>
        </w:rPr>
        <w:t xml:space="preserve"> </w:t>
      </w:r>
      <w:r>
        <w:rPr>
          <w:spacing w:val="-1"/>
        </w:rPr>
        <w:t>thị</w:t>
      </w:r>
      <w:r>
        <w:rPr>
          <w:spacing w:val="-3"/>
        </w:rPr>
        <w:t xml:space="preserve"> </w:t>
      </w:r>
      <w:r>
        <w:rPr>
          <w:spacing w:val="-1"/>
        </w:rPr>
        <w:t>hiện</w:t>
      </w:r>
      <w:r>
        <w:rPr>
          <w:spacing w:val="-3"/>
        </w:rPr>
        <w:t xml:space="preserve"> </w:t>
      </w:r>
      <w:r>
        <w:t>nay</w:t>
      </w:r>
      <w:r>
        <w:rPr>
          <w:spacing w:val="-4"/>
        </w:rPr>
        <w:t xml:space="preserve"> </w:t>
      </w:r>
      <w:r>
        <w:t>chiếm</w:t>
      </w:r>
      <w:r>
        <w:rPr>
          <w:spacing w:val="33"/>
        </w:rPr>
        <w:t xml:space="preserve"> </w:t>
      </w:r>
      <w:r>
        <w:t>tới</w:t>
      </w:r>
      <w:r>
        <w:rPr>
          <w:spacing w:val="-2"/>
        </w:rPr>
        <w:t xml:space="preserve"> </w:t>
      </w:r>
      <w:r>
        <w:rPr>
          <w:spacing w:val="-1"/>
        </w:rPr>
        <w:t>35%.</w:t>
      </w:r>
    </w:p>
    <w:p w:rsidR="002F4ED9" w:rsidRDefault="00C704E4">
      <w:pPr>
        <w:pStyle w:val="BodyText"/>
        <w:spacing w:before="121" w:line="245" w:lineRule="auto"/>
        <w:ind w:right="205"/>
      </w:pPr>
      <w:r>
        <w:t>.</w:t>
      </w:r>
      <w:r>
        <w:rPr>
          <w:spacing w:val="-1"/>
        </w:rPr>
        <w:t xml:space="preserve"> Trong</w:t>
      </w:r>
      <w:r>
        <w:rPr>
          <w:spacing w:val="1"/>
        </w:rP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1"/>
        </w:rPr>
        <w:t>đã</w:t>
      </w:r>
      <w:r>
        <w:t xml:space="preserve"> </w:t>
      </w:r>
      <w:r>
        <w:rPr>
          <w:spacing w:val="-1"/>
        </w:rPr>
        <w:t>hình</w:t>
      </w:r>
      <w:r>
        <w:rPr>
          <w:spacing w:val="-3"/>
        </w:rPr>
        <w:t xml:space="preserve"> </w:t>
      </w:r>
      <w:r>
        <w:rPr>
          <w:spacing w:val="-1"/>
        </w:rPr>
        <w:t>thành</w:t>
      </w:r>
      <w:r>
        <w:rPr>
          <w:spacing w:val="1"/>
        </w:rPr>
        <w:t xml:space="preserve"> </w:t>
      </w:r>
      <w:r>
        <w:rPr>
          <w:spacing w:val="-1"/>
        </w:rPr>
        <w:t>nhiều</w:t>
      </w:r>
      <w:r>
        <w:rPr>
          <w:spacing w:val="-2"/>
        </w:rPr>
        <w:t xml:space="preserve"> </w:t>
      </w:r>
      <w:r>
        <w:rPr>
          <w:spacing w:val="-1"/>
        </w:rPr>
        <w:t>ngành</w:t>
      </w:r>
      <w:r>
        <w:rPr>
          <w:spacing w:val="1"/>
        </w:rPr>
        <w:t xml:space="preserve"> </w:t>
      </w:r>
      <w:r>
        <w:rPr>
          <w:spacing w:val="-2"/>
        </w:rPr>
        <w:t>công</w:t>
      </w:r>
      <w:r>
        <w:rPr>
          <w:spacing w:val="-3"/>
        </w:rPr>
        <w:t xml:space="preserve"> </w:t>
      </w:r>
      <w:r>
        <w:rPr>
          <w:spacing w:val="-2"/>
        </w:rPr>
        <w:t>nghiệp</w:t>
      </w:r>
      <w:r>
        <w:rPr>
          <w:spacing w:val="1"/>
        </w:rPr>
        <w:t xml:space="preserve"> </w:t>
      </w:r>
      <w:r>
        <w:rPr>
          <w:spacing w:val="-1"/>
        </w:rPr>
        <w:t>trọng</w:t>
      </w:r>
      <w:r>
        <w:rPr>
          <w:spacing w:val="-3"/>
        </w:rPr>
        <w:t xml:space="preserve"> </w:t>
      </w:r>
      <w:r>
        <w:t>điểm</w:t>
      </w:r>
      <w:r>
        <w:rPr>
          <w:spacing w:val="-5"/>
        </w:rPr>
        <w:t xml:space="preserve"> </w:t>
      </w:r>
      <w:r>
        <w:t>như</w:t>
      </w:r>
      <w:r>
        <w:rPr>
          <w:spacing w:val="-1"/>
        </w:rPr>
        <w:t xml:space="preserve"> </w:t>
      </w:r>
      <w:r>
        <w:t>cơ</w:t>
      </w:r>
      <w:r>
        <w:rPr>
          <w:spacing w:val="-3"/>
        </w:rPr>
        <w:t xml:space="preserve"> </w:t>
      </w:r>
      <w:r>
        <w:rPr>
          <w:spacing w:val="-1"/>
        </w:rPr>
        <w:t>khí</w:t>
      </w:r>
      <w:r>
        <w:rPr>
          <w:spacing w:val="1"/>
        </w:rPr>
        <w:t xml:space="preserve"> </w:t>
      </w:r>
      <w:r>
        <w:rPr>
          <w:spacing w:val="-2"/>
        </w:rPr>
        <w:t>điện</w:t>
      </w:r>
      <w:r>
        <w:rPr>
          <w:spacing w:val="1"/>
        </w:rPr>
        <w:t xml:space="preserve"> </w:t>
      </w:r>
      <w:r>
        <w:t>tử,</w:t>
      </w:r>
      <w:r>
        <w:rPr>
          <w:spacing w:val="-1"/>
        </w:rPr>
        <w:t xml:space="preserve"> dệt</w:t>
      </w:r>
      <w:r>
        <w:rPr>
          <w:spacing w:val="1"/>
        </w:rPr>
        <w:t xml:space="preserve"> </w:t>
      </w:r>
      <w:r>
        <w:rPr>
          <w:spacing w:val="-2"/>
        </w:rPr>
        <w:t>may</w:t>
      </w:r>
      <w:r>
        <w:rPr>
          <w:spacing w:val="-4"/>
        </w:rPr>
        <w:t xml:space="preserve"> </w:t>
      </w:r>
      <w:r>
        <w:t xml:space="preserve">chế </w:t>
      </w:r>
      <w:r>
        <w:rPr>
          <w:spacing w:val="-1"/>
        </w:rPr>
        <w:t>biến</w:t>
      </w:r>
      <w:r>
        <w:rPr>
          <w:spacing w:val="1"/>
        </w:rPr>
        <w:t xml:space="preserve"> </w:t>
      </w:r>
      <w:r>
        <w:rPr>
          <w:spacing w:val="-1"/>
        </w:rPr>
        <w:t>nông</w:t>
      </w:r>
      <w:r>
        <w:rPr>
          <w:spacing w:val="47"/>
        </w:rPr>
        <w:t xml:space="preserve"> </w:t>
      </w:r>
      <w:r>
        <w:t>lâm</w:t>
      </w:r>
      <w:r>
        <w:rPr>
          <w:spacing w:val="-5"/>
        </w:rPr>
        <w:t xml:space="preserve"> </w:t>
      </w:r>
      <w:r>
        <w:t>thuỷ</w:t>
      </w:r>
      <w:r>
        <w:rPr>
          <w:spacing w:val="-4"/>
        </w:rPr>
        <w:t xml:space="preserve"> </w:t>
      </w:r>
      <w:r>
        <w:t>hải</w:t>
      </w:r>
      <w:r>
        <w:rPr>
          <w:spacing w:val="1"/>
        </w:rPr>
        <w:t xml:space="preserve"> </w:t>
      </w:r>
      <w:r>
        <w:rPr>
          <w:spacing w:val="-1"/>
        </w:rPr>
        <w:t>sản, ngành</w:t>
      </w:r>
      <w:r>
        <w:rPr>
          <w:spacing w:val="-3"/>
        </w:rPr>
        <w:t xml:space="preserve"> </w:t>
      </w:r>
      <w:r>
        <w:t>này</w:t>
      </w:r>
      <w:r>
        <w:rPr>
          <w:spacing w:val="-4"/>
        </w:rPr>
        <w:t xml:space="preserve"> </w:t>
      </w:r>
      <w:r>
        <w:t xml:space="preserve">được </w:t>
      </w:r>
      <w:r>
        <w:rPr>
          <w:spacing w:val="-1"/>
        </w:rPr>
        <w:t>trang</w:t>
      </w:r>
      <w:r>
        <w:rPr>
          <w:spacing w:val="1"/>
        </w:rPr>
        <w:t xml:space="preserve"> </w:t>
      </w:r>
      <w:r>
        <w:rPr>
          <w:spacing w:val="-1"/>
        </w:rPr>
        <w:t>bị</w:t>
      </w:r>
      <w:r>
        <w:rPr>
          <w:spacing w:val="1"/>
        </w:rPr>
        <w:t xml:space="preserve"> </w:t>
      </w:r>
      <w:r>
        <w:t>kỹ</w:t>
      </w:r>
      <w:r>
        <w:rPr>
          <w:spacing w:val="-3"/>
        </w:rPr>
        <w:t xml:space="preserve"> </w:t>
      </w:r>
      <w:r>
        <w:rPr>
          <w:spacing w:val="-1"/>
        </w:rPr>
        <w:t>thuật</w:t>
      </w:r>
      <w:r>
        <w:rPr>
          <w:spacing w:val="1"/>
        </w:rPr>
        <w:t xml:space="preserve"> </w:t>
      </w:r>
      <w:r>
        <w:rPr>
          <w:spacing w:val="-2"/>
        </w:rPr>
        <w:t>hiện</w:t>
      </w:r>
      <w:r>
        <w:rPr>
          <w:spacing w:val="1"/>
        </w:rPr>
        <w:t xml:space="preserve"> </w:t>
      </w:r>
      <w:r>
        <w:rPr>
          <w:spacing w:val="-1"/>
        </w:rPr>
        <w:t>đại</w:t>
      </w:r>
      <w:r>
        <w:rPr>
          <w:spacing w:val="-3"/>
        </w:rPr>
        <w:t xml:space="preserve"> </w:t>
      </w:r>
      <w:r>
        <w:t xml:space="preserve">và </w:t>
      </w:r>
      <w:r>
        <w:rPr>
          <w:spacing w:val="-1"/>
        </w:rPr>
        <w:t>thu</w:t>
      </w:r>
      <w:r>
        <w:rPr>
          <w:spacing w:val="-3"/>
        </w:rPr>
        <w:t xml:space="preserve"> </w:t>
      </w:r>
      <w:r>
        <w:rPr>
          <w:spacing w:val="-1"/>
        </w:rPr>
        <w:t>hút</w:t>
      </w:r>
      <w:r>
        <w:rPr>
          <w:spacing w:val="-3"/>
        </w:rPr>
        <w:t xml:space="preserve"> </w:t>
      </w:r>
      <w:r>
        <w:rPr>
          <w:spacing w:val="-1"/>
        </w:rPr>
        <w:t>nhiều</w:t>
      </w:r>
      <w:r>
        <w:rPr>
          <w:spacing w:val="1"/>
        </w:rPr>
        <w:t xml:space="preserve"> </w:t>
      </w:r>
      <w:r>
        <w:rPr>
          <w:spacing w:val="-2"/>
        </w:rPr>
        <w:t>nguồn</w:t>
      </w:r>
      <w:r>
        <w:rPr>
          <w:spacing w:val="1"/>
        </w:rPr>
        <w:t xml:space="preserve"> </w:t>
      </w:r>
      <w:r>
        <w:rPr>
          <w:spacing w:val="-1"/>
        </w:rPr>
        <w:t>vốn</w:t>
      </w:r>
      <w:r>
        <w:rPr>
          <w:spacing w:val="-3"/>
        </w:rPr>
        <w:t xml:space="preserve"> </w:t>
      </w:r>
      <w:r>
        <w:rPr>
          <w:spacing w:val="2"/>
        </w:rPr>
        <w:t>nước</w:t>
      </w:r>
      <w:r>
        <w:rPr>
          <w:spacing w:val="-3"/>
        </w:rPr>
        <w:t xml:space="preserve"> </w:t>
      </w:r>
      <w:r>
        <w:rPr>
          <w:spacing w:val="-1"/>
        </w:rPr>
        <w:t>ngoài.</w:t>
      </w:r>
    </w:p>
    <w:p w:rsidR="002F4ED9" w:rsidRDefault="00C704E4">
      <w:pPr>
        <w:pStyle w:val="BodyText"/>
        <w:spacing w:before="122" w:line="245" w:lineRule="auto"/>
        <w:ind w:right="183"/>
      </w:pPr>
      <w:r>
        <w:t xml:space="preserve">+ </w:t>
      </w:r>
      <w:r>
        <w:rPr>
          <w:spacing w:val="-1"/>
        </w:rPr>
        <w:t>Đường</w:t>
      </w:r>
      <w:r>
        <w:rPr>
          <w:spacing w:val="-3"/>
        </w:rPr>
        <w:t xml:space="preserve"> </w:t>
      </w:r>
      <w:r>
        <w:rPr>
          <w:spacing w:val="-1"/>
        </w:rPr>
        <w:t>lối</w:t>
      </w:r>
      <w:r>
        <w:rPr>
          <w:spacing w:val="1"/>
        </w:rPr>
        <w:t xml:space="preserve"> </w:t>
      </w:r>
      <w:r>
        <w:rPr>
          <w:spacing w:val="-1"/>
        </w:rPr>
        <w:t>chính</w:t>
      </w:r>
      <w:r>
        <w:rPr>
          <w:spacing w:val="-3"/>
        </w:rPr>
        <w:t xml:space="preserve"> </w:t>
      </w:r>
      <w:r>
        <w:rPr>
          <w:spacing w:val="-1"/>
        </w:rPr>
        <w:t>sách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</w:t>
      </w:r>
      <w:r>
        <w:rPr>
          <w:spacing w:val="-1"/>
        </w:rPr>
        <w:t>Đảng</w:t>
      </w:r>
      <w:r>
        <w:rPr>
          <w:spacing w:val="1"/>
        </w:rPr>
        <w:t xml:space="preserve"> </w:t>
      </w:r>
      <w:r>
        <w:rPr>
          <w:spacing w:val="-1"/>
        </w:rPr>
        <w:t>và</w:t>
      </w:r>
      <w:r>
        <w:t xml:space="preserve"> </w:t>
      </w:r>
      <w:r>
        <w:rPr>
          <w:spacing w:val="-1"/>
        </w:rPr>
        <w:t>Nhà</w:t>
      </w:r>
      <w:r>
        <w:rPr>
          <w:spacing w:val="-3"/>
        </w:rPr>
        <w:t xml:space="preserve"> </w:t>
      </w:r>
      <w:r>
        <w:rPr>
          <w:spacing w:val="-1"/>
        </w:rPr>
        <w:t>nước</w:t>
      </w:r>
      <w:r>
        <w:t xml:space="preserve"> </w:t>
      </w:r>
      <w:r>
        <w:rPr>
          <w:spacing w:val="-2"/>
        </w:rPr>
        <w:t>đối</w:t>
      </w:r>
      <w:r>
        <w:rPr>
          <w:spacing w:val="1"/>
        </w:rPr>
        <w:t xml:space="preserve"> </w:t>
      </w:r>
      <w:r>
        <w:rPr>
          <w:spacing w:val="-1"/>
        </w:rPr>
        <w:t>với</w:t>
      </w:r>
      <w:r>
        <w:rPr>
          <w:spacing w:val="-3"/>
        </w:rP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1"/>
        </w:rPr>
        <w:t xml:space="preserve">thì </w:t>
      </w:r>
      <w:r>
        <w:t>nhờ</w:t>
      </w:r>
      <w:r>
        <w:rPr>
          <w:spacing w:val="-3"/>
        </w:rPr>
        <w:t xml:space="preserve"> </w:t>
      </w:r>
      <w:r>
        <w:t>có</w:t>
      </w:r>
      <w:r>
        <w:rPr>
          <w:spacing w:val="-2"/>
        </w:rPr>
        <w:t xml:space="preserve"> </w:t>
      </w:r>
      <w:r>
        <w:rPr>
          <w:spacing w:val="-1"/>
        </w:rPr>
        <w:t>thủ</w:t>
      </w:r>
      <w:r>
        <w:rPr>
          <w:spacing w:val="1"/>
        </w:rPr>
        <w:t xml:space="preserve"> </w:t>
      </w:r>
      <w:r>
        <w:rPr>
          <w:spacing w:val="-1"/>
        </w:rPr>
        <w:t>đô</w:t>
      </w:r>
      <w:r>
        <w:rPr>
          <w:spacing w:val="1"/>
        </w:rPr>
        <w:t xml:space="preserve"> </w:t>
      </w:r>
      <w:r>
        <w:rPr>
          <w:spacing w:val="-1"/>
        </w:rPr>
        <w:t>Hà</w:t>
      </w:r>
      <w:r>
        <w:t xml:space="preserve"> </w:t>
      </w:r>
      <w:r>
        <w:rPr>
          <w:spacing w:val="-2"/>
        </w:rPr>
        <w:t>Nội</w:t>
      </w:r>
      <w:r>
        <w:rPr>
          <w:spacing w:val="1"/>
        </w:rPr>
        <w:t xml:space="preserve"> </w:t>
      </w:r>
      <w:r>
        <w:t>nằm</w:t>
      </w:r>
      <w:r>
        <w:rPr>
          <w:spacing w:val="-4"/>
        </w:rPr>
        <w:t xml:space="preserve"> </w:t>
      </w:r>
      <w:r>
        <w:rPr>
          <w:spacing w:val="-1"/>
        </w:rPr>
        <w:t>trong</w:t>
      </w:r>
      <w:r>
        <w:rPr>
          <w:spacing w:val="-3"/>
        </w:rP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1"/>
        </w:rPr>
        <w:t>nên</w:t>
      </w:r>
      <w:r>
        <w:rPr>
          <w:spacing w:val="41"/>
        </w:rPr>
        <w:t xml:space="preserve"> </w:t>
      </w:r>
      <w:r>
        <w:rPr>
          <w:spacing w:val="-1"/>
        </w:rPr>
        <w:t>luôn</w:t>
      </w:r>
      <w:r>
        <w:rPr>
          <w:spacing w:val="1"/>
        </w:rPr>
        <w:t xml:space="preserve"> </w:t>
      </w:r>
      <w:r>
        <w:rPr>
          <w:spacing w:val="-1"/>
        </w:rPr>
        <w:t>gần</w:t>
      </w:r>
      <w:r>
        <w:rPr>
          <w:spacing w:val="1"/>
        </w:rPr>
        <w:t xml:space="preserve"> </w:t>
      </w:r>
      <w:r>
        <w:rPr>
          <w:spacing w:val="-1"/>
        </w:rPr>
        <w:t>Đảng, gần</w:t>
      </w:r>
      <w:r>
        <w:rPr>
          <w:spacing w:val="-2"/>
        </w:rPr>
        <w:t xml:space="preserve"> </w:t>
      </w:r>
      <w:r>
        <w:rPr>
          <w:spacing w:val="-1"/>
        </w:rPr>
        <w:t>Nhà</w:t>
      </w:r>
      <w:r>
        <w:t xml:space="preserve"> nước.</w:t>
      </w:r>
      <w:r>
        <w:rPr>
          <w:spacing w:val="-1"/>
        </w:rPr>
        <w:t xml:space="preserve"> Vì</w:t>
      </w:r>
      <w:r>
        <w:rPr>
          <w:spacing w:val="-3"/>
        </w:rPr>
        <w:t xml:space="preserve"> </w:t>
      </w:r>
      <w:r>
        <w:rPr>
          <w:spacing w:val="-1"/>
        </w:rPr>
        <w:t>thế</w:t>
      </w:r>
      <w:r>
        <w:t xml:space="preserve"> </w:t>
      </w:r>
      <w:r>
        <w:rPr>
          <w:spacing w:val="-1"/>
        </w:rPr>
        <w:t>ĐBSH</w:t>
      </w:r>
      <w:r>
        <w:rPr>
          <w:spacing w:val="-2"/>
        </w:rPr>
        <w:t xml:space="preserve"> </w:t>
      </w:r>
      <w:r>
        <w:t>luôn</w:t>
      </w:r>
      <w:r>
        <w:rPr>
          <w:spacing w:val="-2"/>
        </w:rPr>
        <w:t xml:space="preserve"> </w:t>
      </w:r>
      <w:r>
        <w:rPr>
          <w:spacing w:val="-1"/>
        </w:rPr>
        <w:t>được</w:t>
      </w:r>
      <w:r>
        <w:t xml:space="preserve"> </w:t>
      </w:r>
      <w:r>
        <w:rPr>
          <w:spacing w:val="-1"/>
        </w:rPr>
        <w:t>Nhà</w:t>
      </w:r>
      <w:r>
        <w:rPr>
          <w:spacing w:val="-3"/>
        </w:rPr>
        <w:t xml:space="preserve"> </w:t>
      </w:r>
      <w:r>
        <w:rPr>
          <w:spacing w:val="-1"/>
        </w:rPr>
        <w:t>nước</w:t>
      </w:r>
      <w:r>
        <w:t xml:space="preserve"> </w:t>
      </w:r>
      <w:r>
        <w:rPr>
          <w:spacing w:val="-1"/>
        </w:rPr>
        <w:t>quan</w:t>
      </w:r>
      <w:r>
        <w:rPr>
          <w:spacing w:val="-2"/>
        </w:rPr>
        <w:t xml:space="preserve"> </w:t>
      </w:r>
      <w:r>
        <w:t>tâm</w:t>
      </w:r>
      <w:r>
        <w:rPr>
          <w:spacing w:val="-5"/>
        </w:rPr>
        <w:t xml:space="preserve"> </w:t>
      </w:r>
      <w:r>
        <w:t>triển</w:t>
      </w:r>
      <w:r>
        <w:rPr>
          <w:spacing w:val="-2"/>
        </w:rPr>
        <w:t xml:space="preserve"> </w:t>
      </w:r>
      <w:r>
        <w:rPr>
          <w:spacing w:val="-1"/>
        </w:rPr>
        <w:t>khải</w:t>
      </w:r>
      <w:r>
        <w:rPr>
          <w:spacing w:val="-3"/>
        </w:rPr>
        <w:t xml:space="preserve"> </w:t>
      </w:r>
      <w:r>
        <w:rPr>
          <w:spacing w:val="-1"/>
        </w:rPr>
        <w:t>thực</w:t>
      </w:r>
      <w:r>
        <w:t xml:space="preserve"> </w:t>
      </w:r>
      <w:r>
        <w:rPr>
          <w:spacing w:val="-1"/>
        </w:rPr>
        <w:t>hiện</w:t>
      </w:r>
      <w:r>
        <w:rPr>
          <w:spacing w:val="-2"/>
        </w:rPr>
        <w:t xml:space="preserve"> </w:t>
      </w:r>
      <w:r>
        <w:rPr>
          <w:spacing w:val="-1"/>
        </w:rPr>
        <w:t>đầu</w:t>
      </w:r>
      <w:r>
        <w:rPr>
          <w:spacing w:val="1"/>
        </w:rPr>
        <w:t xml:space="preserve"> </w:t>
      </w:r>
      <w:r>
        <w:rPr>
          <w:spacing w:val="-2"/>
        </w:rPr>
        <w:t>tiên</w:t>
      </w:r>
      <w:r>
        <w:rPr>
          <w:spacing w:val="-1"/>
        </w:rPr>
        <w:t xml:space="preserve"> những</w:t>
      </w:r>
      <w:r>
        <w:rPr>
          <w:spacing w:val="1"/>
        </w:rPr>
        <w:t xml:space="preserve"> </w:t>
      </w:r>
      <w:r>
        <w:rPr>
          <w:spacing w:val="-2"/>
        </w:rPr>
        <w:t>chủ</w:t>
      </w:r>
      <w:r>
        <w:rPr>
          <w:spacing w:val="47"/>
        </w:rPr>
        <w:t xml:space="preserve"> </w:t>
      </w:r>
      <w:r>
        <w:rPr>
          <w:spacing w:val="-1"/>
        </w:rPr>
        <w:t>trương, đường</w:t>
      </w:r>
      <w:r>
        <w:rPr>
          <w:spacing w:val="1"/>
        </w:rPr>
        <w:t xml:space="preserve"> </w:t>
      </w:r>
      <w:r>
        <w:rPr>
          <w:spacing w:val="-1"/>
        </w:rPr>
        <w:t>lối</w:t>
      </w:r>
      <w:r>
        <w:rPr>
          <w:spacing w:val="-3"/>
        </w:rPr>
        <w:t xml:space="preserve"> </w:t>
      </w:r>
      <w:r>
        <w:rPr>
          <w:spacing w:val="-1"/>
        </w:rPr>
        <w:t>chính</w:t>
      </w:r>
      <w:r>
        <w:rPr>
          <w:spacing w:val="-3"/>
        </w:rPr>
        <w:t xml:space="preserve"> </w:t>
      </w:r>
      <w:r>
        <w:rPr>
          <w:spacing w:val="-1"/>
        </w:rPr>
        <w:t>sách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Đảng,</w:t>
      </w:r>
      <w:r>
        <w:rPr>
          <w:spacing w:val="-1"/>
        </w:rPr>
        <w:t xml:space="preserve"> đặc</w:t>
      </w:r>
      <w:r>
        <w:t xml:space="preserve"> biệt</w:t>
      </w:r>
      <w:r>
        <w:rPr>
          <w:spacing w:val="-3"/>
        </w:rPr>
        <w:t xml:space="preserve"> </w:t>
      </w:r>
      <w:r>
        <w:t xml:space="preserve">là </w:t>
      </w:r>
      <w:r>
        <w:rPr>
          <w:spacing w:val="-2"/>
        </w:rPr>
        <w:t>những</w:t>
      </w:r>
      <w:r>
        <w:rPr>
          <w:spacing w:val="1"/>
        </w:rPr>
        <w:t xml:space="preserve"> </w:t>
      </w:r>
      <w:r>
        <w:rPr>
          <w:spacing w:val="-1"/>
        </w:rPr>
        <w:t>năm</w:t>
      </w:r>
      <w:r>
        <w:rPr>
          <w:spacing w:val="-5"/>
        </w:rPr>
        <w:t xml:space="preserve"> </w:t>
      </w:r>
      <w:r>
        <w:t xml:space="preserve">qua </w:t>
      </w:r>
      <w:r>
        <w:rPr>
          <w:spacing w:val="-1"/>
        </w:rPr>
        <w:t>Nhà</w:t>
      </w:r>
      <w:r>
        <w:rPr>
          <w:spacing w:val="-3"/>
        </w:rPr>
        <w:t xml:space="preserve"> </w:t>
      </w:r>
      <w:r>
        <w:rPr>
          <w:spacing w:val="-1"/>
        </w:rPr>
        <w:t>nước</w:t>
      </w:r>
      <w:r>
        <w:rPr>
          <w:spacing w:val="-3"/>
        </w:rPr>
        <w:t xml:space="preserve"> </w:t>
      </w:r>
      <w:r>
        <w:t>ta đã</w:t>
      </w:r>
      <w:r>
        <w:rPr>
          <w:spacing w:val="-3"/>
        </w:rPr>
        <w:t xml:space="preserve"> </w:t>
      </w:r>
      <w:r>
        <w:rPr>
          <w:spacing w:val="-2"/>
        </w:rPr>
        <w:t>đổi</w:t>
      </w:r>
      <w:r>
        <w:rPr>
          <w:spacing w:val="1"/>
        </w:rPr>
        <w:t xml:space="preserve"> </w:t>
      </w:r>
      <w:r>
        <w:rPr>
          <w:spacing w:val="-2"/>
        </w:rPr>
        <w:t>mới</w:t>
      </w:r>
      <w:r>
        <w:rPr>
          <w:spacing w:val="1"/>
        </w:rPr>
        <w:t xml:space="preserve"> </w:t>
      </w:r>
      <w:r>
        <w:rPr>
          <w:spacing w:val="-1"/>
        </w:rPr>
        <w:t>đúng</w:t>
      </w:r>
      <w:r>
        <w:rPr>
          <w:spacing w:val="-3"/>
        </w:rPr>
        <w:t xml:space="preserve"> </w:t>
      </w:r>
      <w:r>
        <w:t>đắn</w:t>
      </w:r>
      <w:r>
        <w:rPr>
          <w:spacing w:val="-2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1"/>
        </w:rPr>
        <w:t>nhiều</w:t>
      </w:r>
      <w:r>
        <w:rPr>
          <w:spacing w:val="1"/>
        </w:rPr>
        <w:t xml:space="preserve"> </w:t>
      </w:r>
      <w:r>
        <w:rPr>
          <w:spacing w:val="-2"/>
        </w:rPr>
        <w:t>chính</w:t>
      </w:r>
      <w:r>
        <w:rPr>
          <w:spacing w:val="55"/>
        </w:rPr>
        <w:t xml:space="preserve"> </w:t>
      </w:r>
      <w:r>
        <w:rPr>
          <w:spacing w:val="-1"/>
        </w:rPr>
        <w:t>sách</w:t>
      </w:r>
      <w:r>
        <w:rPr>
          <w:spacing w:val="1"/>
        </w:rPr>
        <w:t xml:space="preserve"> </w:t>
      </w:r>
      <w:r>
        <w:rPr>
          <w:spacing w:val="-1"/>
        </w:rPr>
        <w:t>hợp</w:t>
      </w:r>
      <w:r>
        <w:rPr>
          <w:spacing w:val="-3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1"/>
        </w:rPr>
        <w:t>lòng</w:t>
      </w:r>
      <w:r>
        <w:rPr>
          <w:spacing w:val="1"/>
        </w:rPr>
        <w:t xml:space="preserve"> </w:t>
      </w:r>
      <w:r>
        <w:rPr>
          <w:spacing w:val="-2"/>
        </w:rPr>
        <w:t>dân</w:t>
      </w:r>
      <w:r>
        <w:rPr>
          <w:spacing w:val="1"/>
        </w:rPr>
        <w:t xml:space="preserve"> </w:t>
      </w:r>
      <w:r>
        <w:rPr>
          <w:spacing w:val="-1"/>
        </w:rPr>
        <w:t>nên</w:t>
      </w:r>
      <w:r>
        <w:rPr>
          <w:spacing w:val="-3"/>
        </w:rPr>
        <w:t xml:space="preserve"> </w:t>
      </w:r>
      <w:r>
        <w:t xml:space="preserve">đã </w:t>
      </w:r>
      <w:r>
        <w:rPr>
          <w:spacing w:val="-2"/>
        </w:rPr>
        <w:t>kích</w:t>
      </w:r>
      <w:r>
        <w:rPr>
          <w:spacing w:val="1"/>
        </w:rPr>
        <w:t xml:space="preserve"> </w:t>
      </w:r>
      <w:r>
        <w:rPr>
          <w:spacing w:val="-1"/>
        </w:rPr>
        <w:t>thích</w:t>
      </w:r>
      <w:r>
        <w:rPr>
          <w:spacing w:val="-2"/>
        </w:rPr>
        <w:t xml:space="preserve"> </w:t>
      </w:r>
      <w:r>
        <w:rPr>
          <w:spacing w:val="-1"/>
        </w:rPr>
        <w:t>sản</w:t>
      </w:r>
      <w:r>
        <w:rPr>
          <w:spacing w:val="1"/>
        </w:rPr>
        <w:t xml:space="preserve"> </w:t>
      </w:r>
      <w:r>
        <w:rPr>
          <w:spacing w:val="-2"/>
        </w:rPr>
        <w:t>xuất</w:t>
      </w:r>
      <w:r>
        <w:rPr>
          <w:spacing w:val="1"/>
        </w:rPr>
        <w:t xml:space="preserve"> </w:t>
      </w:r>
      <w:r>
        <w:rPr>
          <w:spacing w:val="-1"/>
        </w:rPr>
        <w:t>trong</w:t>
      </w:r>
      <w:r>
        <w:rPr>
          <w:spacing w:val="-3"/>
        </w:rP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1"/>
        </w:rPr>
        <w:t>ngày</w:t>
      </w:r>
      <w:r>
        <w:rPr>
          <w:spacing w:val="-4"/>
        </w:rPr>
        <w:t xml:space="preserve"> </w:t>
      </w:r>
      <w:r>
        <w:t>càng</w:t>
      </w:r>
      <w:r>
        <w:rPr>
          <w:spacing w:val="1"/>
        </w:rPr>
        <w:t xml:space="preserve"> </w:t>
      </w:r>
      <w:r>
        <w:rPr>
          <w:spacing w:val="-1"/>
        </w:rPr>
        <w:t>phát</w:t>
      </w:r>
      <w:r>
        <w:rPr>
          <w:spacing w:val="-3"/>
        </w:rPr>
        <w:t xml:space="preserve"> </w:t>
      </w:r>
      <w:r>
        <w:rPr>
          <w:spacing w:val="-1"/>
        </w:rPr>
        <w:t>triển.</w:t>
      </w:r>
    </w:p>
    <w:p w:rsidR="002F4ED9" w:rsidRDefault="00C704E4">
      <w:pPr>
        <w:pStyle w:val="BodyText"/>
        <w:numPr>
          <w:ilvl w:val="0"/>
          <w:numId w:val="49"/>
        </w:numPr>
        <w:tabs>
          <w:tab w:val="left" w:pos="1055"/>
        </w:tabs>
        <w:spacing w:before="121"/>
        <w:ind w:firstLine="852"/>
      </w:pPr>
      <w:r>
        <w:rPr>
          <w:spacing w:val="-1"/>
          <w:u w:val="single" w:color="000000"/>
        </w:rPr>
        <w:t>Khó</w:t>
      </w:r>
      <w:r>
        <w:rPr>
          <w:u w:val="single" w:color="000000"/>
        </w:rPr>
        <w:t xml:space="preserve"> </w:t>
      </w:r>
      <w:r>
        <w:rPr>
          <w:spacing w:val="-2"/>
          <w:u w:val="single" w:color="000000"/>
        </w:rPr>
        <w:t>khăn</w:t>
      </w:r>
      <w:r>
        <w:rPr>
          <w:spacing w:val="1"/>
          <w:u w:val="single" w:color="000000"/>
        </w:rPr>
        <w:t xml:space="preserve"> </w:t>
      </w:r>
      <w:r>
        <w:rPr>
          <w:u w:val="single" w:color="000000"/>
        </w:rPr>
        <w:t>:</w:t>
      </w:r>
    </w:p>
    <w:p w:rsidR="002F4ED9" w:rsidRDefault="00C704E4">
      <w:pPr>
        <w:pStyle w:val="BodyText"/>
        <w:spacing w:before="113" w:line="246" w:lineRule="auto"/>
        <w:ind w:right="162"/>
      </w:pPr>
      <w:r>
        <w:t xml:space="preserve">+ </w:t>
      </w:r>
      <w:r>
        <w:rPr>
          <w:spacing w:val="-1"/>
        </w:rPr>
        <w:t>ĐBSH</w:t>
      </w:r>
      <w:r>
        <w:rPr>
          <w:spacing w:val="-2"/>
        </w:rPr>
        <w:t xml:space="preserve"> </w:t>
      </w:r>
      <w:r>
        <w:t xml:space="preserve">cũng </w:t>
      </w:r>
      <w:r>
        <w:rPr>
          <w:spacing w:val="-1"/>
        </w:rPr>
        <w:t xml:space="preserve">như </w:t>
      </w:r>
      <w:r>
        <w:t>cả</w:t>
      </w:r>
      <w:r>
        <w:rPr>
          <w:spacing w:val="-3"/>
        </w:rPr>
        <w:t xml:space="preserve"> </w:t>
      </w:r>
      <w:r>
        <w:t>nước nằm</w:t>
      </w:r>
      <w:r>
        <w:rPr>
          <w:spacing w:val="-4"/>
        </w:rPr>
        <w:t xml:space="preserve"> </w:t>
      </w:r>
      <w:r>
        <w:t>trong</w:t>
      </w:r>
      <w:r>
        <w:rPr>
          <w:spacing w:val="-2"/>
        </w:rPr>
        <w:t xml:space="preserve"> </w:t>
      </w:r>
      <w:r>
        <w:rPr>
          <w:spacing w:val="-1"/>
        </w:rPr>
        <w:t>khu</w:t>
      </w:r>
      <w:r>
        <w:rPr>
          <w:spacing w:val="-3"/>
        </w:rPr>
        <w:t xml:space="preserve"> </w:t>
      </w:r>
      <w:r>
        <w:rPr>
          <w:spacing w:val="-1"/>
        </w:rPr>
        <w:t>vực</w:t>
      </w:r>
      <w:r>
        <w:t xml:space="preserve"> được </w:t>
      </w:r>
      <w:r>
        <w:rPr>
          <w:spacing w:val="-2"/>
        </w:rPr>
        <w:t>coi</w:t>
      </w:r>
      <w:r>
        <w:rPr>
          <w:spacing w:val="1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rPr>
          <w:spacing w:val="-1"/>
        </w:rPr>
        <w:t>nhiều thiên</w:t>
      </w:r>
      <w:r>
        <w:rPr>
          <w:spacing w:val="1"/>
        </w:rPr>
        <w:t xml:space="preserve"> </w:t>
      </w:r>
      <w:r>
        <w:rPr>
          <w:spacing w:val="-1"/>
        </w:rPr>
        <w:t>tai</w:t>
      </w:r>
      <w:r>
        <w:rPr>
          <w:spacing w:val="70"/>
        </w:rPr>
        <w:t xml:space="preserve"> </w:t>
      </w:r>
      <w:r>
        <w:rPr>
          <w:spacing w:val="-2"/>
        </w:rPr>
        <w:t>nhất</w:t>
      </w:r>
      <w:r>
        <w:rPr>
          <w:spacing w:val="1"/>
        </w:rPr>
        <w:t xml:space="preserve"> </w:t>
      </w:r>
      <w:r>
        <w:rPr>
          <w:spacing w:val="-1"/>
        </w:rPr>
        <w:t>thế</w:t>
      </w:r>
      <w:r>
        <w:t xml:space="preserve"> </w:t>
      </w:r>
      <w:r>
        <w:rPr>
          <w:spacing w:val="-2"/>
        </w:rPr>
        <w:t>giới</w:t>
      </w:r>
      <w:r>
        <w:rPr>
          <w:spacing w:val="6"/>
        </w:rPr>
        <w:t xml:space="preserve"> </w:t>
      </w:r>
      <w:r>
        <w:rPr>
          <w:spacing w:val="-3"/>
        </w:rPr>
        <w:t>mà</w:t>
      </w:r>
      <w:r>
        <w:t xml:space="preserve"> biểu</w:t>
      </w:r>
      <w:r>
        <w:rPr>
          <w:spacing w:val="1"/>
        </w:rPr>
        <w:t xml:space="preserve"> </w:t>
      </w:r>
      <w:r>
        <w:rPr>
          <w:spacing w:val="-2"/>
        </w:rPr>
        <w:t>hiện</w:t>
      </w:r>
      <w:r>
        <w:rPr>
          <w:spacing w:val="1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rPr>
          <w:spacing w:val="-1"/>
        </w:rPr>
        <w:t>khí</w:t>
      </w:r>
      <w:r>
        <w:rPr>
          <w:spacing w:val="47"/>
        </w:rPr>
        <w:t xml:space="preserve"> </w:t>
      </w:r>
      <w:r>
        <w:rPr>
          <w:spacing w:val="-1"/>
        </w:rPr>
        <w:t>hậu, thời</w:t>
      </w:r>
      <w:r>
        <w:rPr>
          <w:spacing w:val="-2"/>
        </w:rPr>
        <w:t xml:space="preserve"> </w:t>
      </w:r>
      <w:r>
        <w:rPr>
          <w:spacing w:val="-1"/>
        </w:rPr>
        <w:t>tiết</w:t>
      </w:r>
      <w:r>
        <w:rPr>
          <w:spacing w:val="-3"/>
        </w:rPr>
        <w:t xml:space="preserve"> </w:t>
      </w:r>
      <w:r>
        <w:rPr>
          <w:spacing w:val="-1"/>
        </w:rPr>
        <w:t>diễn</w:t>
      </w:r>
      <w:r>
        <w:rPr>
          <w:spacing w:val="-3"/>
        </w:rPr>
        <w:t xml:space="preserve"> </w:t>
      </w:r>
      <w:r>
        <w:rPr>
          <w:spacing w:val="-1"/>
        </w:rPr>
        <w:t>biến</w:t>
      </w:r>
      <w:r>
        <w:rPr>
          <w:spacing w:val="1"/>
        </w:rPr>
        <w:t xml:space="preserve"> </w:t>
      </w:r>
      <w:r>
        <w:rPr>
          <w:spacing w:val="-2"/>
        </w:rPr>
        <w:t>thất</w:t>
      </w:r>
      <w:r>
        <w:rPr>
          <w:spacing w:val="1"/>
        </w:rPr>
        <w:t xml:space="preserve"> </w:t>
      </w:r>
      <w:r>
        <w:rPr>
          <w:spacing w:val="-1"/>
        </w:rPr>
        <w:t>thường</w:t>
      </w:r>
      <w:r>
        <w:rPr>
          <w:spacing w:val="1"/>
        </w:rPr>
        <w:t xml:space="preserve"> </w:t>
      </w:r>
      <w:r>
        <w:rPr>
          <w:spacing w:val="-2"/>
        </w:rPr>
        <w:t>khắc</w:t>
      </w:r>
      <w:r>
        <w:t xml:space="preserve"> </w:t>
      </w:r>
      <w:r>
        <w:rPr>
          <w:spacing w:val="-2"/>
        </w:rPr>
        <w:t>nghiệt</w:t>
      </w:r>
      <w:r>
        <w:rPr>
          <w:spacing w:val="-3"/>
        </w:rPr>
        <w:t xml:space="preserve"> </w:t>
      </w:r>
      <w:r>
        <w:rPr>
          <w:spacing w:val="-1"/>
        </w:rPr>
        <w:t>nhiều</w:t>
      </w:r>
      <w:r>
        <w:rPr>
          <w:spacing w:val="1"/>
        </w:rPr>
        <w:t xml:space="preserve"> </w:t>
      </w:r>
      <w:r>
        <w:rPr>
          <w:spacing w:val="-1"/>
        </w:rPr>
        <w:t>thiên</w:t>
      </w:r>
      <w:r>
        <w:rPr>
          <w:spacing w:val="-2"/>
        </w:rPr>
        <w:t xml:space="preserve"> </w:t>
      </w:r>
      <w:r>
        <w:t>tai</w:t>
      </w:r>
      <w:r>
        <w:rPr>
          <w:spacing w:val="-3"/>
        </w:rPr>
        <w:t xml:space="preserve"> </w:t>
      </w:r>
      <w:r>
        <w:rPr>
          <w:spacing w:val="-2"/>
        </w:rPr>
        <w:t>như</w:t>
      </w:r>
      <w:r>
        <w:rPr>
          <w:spacing w:val="-1"/>
        </w:rPr>
        <w:t xml:space="preserve"> </w:t>
      </w:r>
      <w:r>
        <w:t>nhiều</w:t>
      </w:r>
      <w:r>
        <w:rPr>
          <w:spacing w:val="-2"/>
        </w:rPr>
        <w:t xml:space="preserve"> </w:t>
      </w:r>
      <w:r>
        <w:rPr>
          <w:spacing w:val="-1"/>
        </w:rPr>
        <w:t xml:space="preserve">bão, </w:t>
      </w:r>
      <w:r>
        <w:rPr>
          <w:spacing w:val="-2"/>
        </w:rPr>
        <w:t>mưa</w:t>
      </w:r>
      <w:r>
        <w:t xml:space="preserve"> lụt,</w:t>
      </w:r>
      <w:r>
        <w:rPr>
          <w:spacing w:val="-3"/>
        </w:rPr>
        <w:t xml:space="preserve"> </w:t>
      </w:r>
      <w:r>
        <w:t>hạn</w:t>
      </w:r>
      <w:r>
        <w:rPr>
          <w:spacing w:val="-2"/>
        </w:rPr>
        <w:t xml:space="preserve"> </w:t>
      </w:r>
      <w:r>
        <w:rPr>
          <w:spacing w:val="-1"/>
        </w:rPr>
        <w:t xml:space="preserve">hán, </w:t>
      </w:r>
      <w:r>
        <w:t>rét</w:t>
      </w:r>
      <w:r>
        <w:rPr>
          <w:spacing w:val="-2"/>
        </w:rPr>
        <w:t xml:space="preserve"> đậm...</w:t>
      </w:r>
      <w:r>
        <w:rPr>
          <w:spacing w:val="-1"/>
        </w:rPr>
        <w:t xml:space="preserve"> </w:t>
      </w:r>
      <w:r>
        <w:t>Cho</w:t>
      </w:r>
      <w:r>
        <w:rPr>
          <w:spacing w:val="-3"/>
        </w:rPr>
        <w:t xml:space="preserve"> </w:t>
      </w:r>
      <w:r>
        <w:rPr>
          <w:spacing w:val="-1"/>
        </w:rPr>
        <w:t>nên</w:t>
      </w:r>
      <w:r>
        <w:rPr>
          <w:spacing w:val="65"/>
        </w:rPr>
        <w:t xml:space="preserve"> </w:t>
      </w:r>
      <w:r>
        <w:rPr>
          <w:spacing w:val="-1"/>
        </w:rPr>
        <w:t>trong</w:t>
      </w:r>
      <w:r>
        <w:rPr>
          <w:spacing w:val="1"/>
        </w:rPr>
        <w:t xml:space="preserve"> </w:t>
      </w:r>
      <w:r>
        <w:rPr>
          <w:spacing w:val="-2"/>
        </w:rPr>
        <w:t>phát</w:t>
      </w:r>
      <w:r>
        <w:rPr>
          <w:spacing w:val="1"/>
        </w:rPr>
        <w:t xml:space="preserve"> </w:t>
      </w:r>
      <w:r>
        <w:rPr>
          <w:spacing w:val="-1"/>
        </w:rPr>
        <w:t>triển</w:t>
      </w:r>
      <w:r>
        <w:rPr>
          <w:spacing w:val="1"/>
        </w:rPr>
        <w:t xml:space="preserve"> </w:t>
      </w:r>
      <w:r>
        <w:rPr>
          <w:spacing w:val="-1"/>
        </w:rPr>
        <w:t>kinh</w:t>
      </w:r>
      <w:r>
        <w:rPr>
          <w:spacing w:val="-3"/>
        </w:rPr>
        <w:t xml:space="preserve"> </w:t>
      </w:r>
      <w:r>
        <w:rPr>
          <w:spacing w:val="-1"/>
        </w:rPr>
        <w:t>tế</w:t>
      </w:r>
      <w:r>
        <w:rPr>
          <w:spacing w:val="1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t xml:space="preserve">xã </w:t>
      </w:r>
      <w:r>
        <w:rPr>
          <w:spacing w:val="-2"/>
        </w:rPr>
        <w:t>hội</w:t>
      </w:r>
      <w:r>
        <w:rPr>
          <w:spacing w:val="1"/>
        </w:rPr>
        <w:t xml:space="preserve"> </w:t>
      </w:r>
      <w:r>
        <w:rPr>
          <w:spacing w:val="-1"/>
        </w:rPr>
        <w:t>đặc</w:t>
      </w:r>
      <w:r>
        <w:t xml:space="preserve"> </w:t>
      </w:r>
      <w:r>
        <w:rPr>
          <w:spacing w:val="-1"/>
        </w:rPr>
        <w:t>biệt</w:t>
      </w:r>
      <w:r>
        <w:rPr>
          <w:spacing w:val="-3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rPr>
          <w:spacing w:val="-1"/>
        </w:rPr>
        <w:t>nông</w:t>
      </w:r>
      <w:r>
        <w:rPr>
          <w:spacing w:val="1"/>
        </w:rPr>
        <w:t xml:space="preserve"> </w:t>
      </w:r>
      <w:r>
        <w:t>lâm</w:t>
      </w:r>
      <w:r>
        <w:rPr>
          <w:spacing w:val="-4"/>
        </w:rPr>
        <w:t xml:space="preserve"> </w:t>
      </w:r>
      <w:r>
        <w:t>ngư</w:t>
      </w:r>
      <w:r>
        <w:rPr>
          <w:spacing w:val="-1"/>
        </w:rPr>
        <w:t xml:space="preserve"> luôn</w:t>
      </w:r>
      <w:r>
        <w:rPr>
          <w:spacing w:val="1"/>
        </w:rPr>
        <w:t xml:space="preserve"> </w:t>
      </w:r>
      <w:r>
        <w:rPr>
          <w:spacing w:val="-1"/>
        </w:rPr>
        <w:t>luôn</w:t>
      </w:r>
      <w:r>
        <w:rPr>
          <w:spacing w:val="-3"/>
        </w:rPr>
        <w:t xml:space="preserve"> </w:t>
      </w:r>
      <w:r>
        <w:rPr>
          <w:spacing w:val="-1"/>
        </w:rPr>
        <w:t>phải</w:t>
      </w:r>
      <w:r>
        <w:rPr>
          <w:spacing w:val="-3"/>
        </w:rPr>
        <w:t xml:space="preserve"> </w:t>
      </w:r>
      <w:r>
        <w:rPr>
          <w:spacing w:val="-1"/>
        </w:rPr>
        <w:t>đầu</w:t>
      </w:r>
      <w:r>
        <w:rPr>
          <w:spacing w:val="1"/>
        </w:rPr>
        <w:t xml:space="preserve"> </w:t>
      </w:r>
      <w:r>
        <w:t>tư</w:t>
      </w:r>
      <w:r>
        <w:rPr>
          <w:spacing w:val="-1"/>
        </w:rPr>
        <w:t xml:space="preserve"> lớn</w:t>
      </w:r>
      <w:r>
        <w:rPr>
          <w:spacing w:val="-2"/>
        </w:rPr>
        <w:t xml:space="preserve"> </w:t>
      </w:r>
      <w:r>
        <w:t>để</w:t>
      </w:r>
      <w:r>
        <w:rPr>
          <w:spacing w:val="-3"/>
        </w:rPr>
        <w:t xml:space="preserve"> </w:t>
      </w:r>
      <w:r>
        <w:rPr>
          <w:spacing w:val="-1"/>
        </w:rPr>
        <w:t>hạn</w:t>
      </w:r>
      <w:r>
        <w:rPr>
          <w:spacing w:val="1"/>
        </w:rPr>
        <w:t xml:space="preserve"> </w:t>
      </w:r>
      <w:r>
        <w:t>chế</w:t>
      </w:r>
      <w:r>
        <w:rPr>
          <w:spacing w:val="-3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rPr>
          <w:spacing w:val="-1"/>
        </w:rPr>
        <w:t>phòng</w:t>
      </w:r>
      <w:r>
        <w:rPr>
          <w:spacing w:val="-3"/>
        </w:rPr>
        <w:t xml:space="preserve"> </w:t>
      </w:r>
      <w:r>
        <w:rPr>
          <w:spacing w:val="-1"/>
        </w:rPr>
        <w:t>ngừa</w:t>
      </w:r>
      <w:r>
        <w:t xml:space="preserve"> hậu</w:t>
      </w:r>
      <w:r>
        <w:rPr>
          <w:spacing w:val="-3"/>
        </w:rPr>
        <w:t xml:space="preserve"> </w:t>
      </w:r>
      <w:r>
        <w:rPr>
          <w:spacing w:val="-1"/>
        </w:rPr>
        <w:t>quả</w:t>
      </w:r>
      <w:r>
        <w:rPr>
          <w:spacing w:val="31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rPr>
          <w:spacing w:val="-1"/>
        </w:rPr>
        <w:t>thiên</w:t>
      </w:r>
      <w:r>
        <w:rPr>
          <w:spacing w:val="1"/>
        </w:rPr>
        <w:t xml:space="preserve"> </w:t>
      </w:r>
      <w:r>
        <w:rPr>
          <w:spacing w:val="-1"/>
        </w:rPr>
        <w:t>tai.</w:t>
      </w:r>
    </w:p>
    <w:p w:rsidR="002F4ED9" w:rsidRDefault="00C704E4">
      <w:pPr>
        <w:pStyle w:val="BodyText"/>
        <w:spacing w:before="118" w:line="245" w:lineRule="auto"/>
        <w:ind w:right="558"/>
        <w:jc w:val="both"/>
      </w:pPr>
      <w:r>
        <w:t xml:space="preserve">+ </w:t>
      </w:r>
      <w:r>
        <w:rPr>
          <w:spacing w:val="-1"/>
        </w:rPr>
        <w:t>ĐBSH</w:t>
      </w:r>
      <w:r>
        <w:rPr>
          <w:spacing w:val="-2"/>
        </w:rPr>
        <w:t xml:space="preserve"> </w:t>
      </w:r>
      <w:r>
        <w:t>vì</w:t>
      </w:r>
      <w:r>
        <w:rPr>
          <w:spacing w:val="1"/>
        </w:rPr>
        <w:t xml:space="preserve"> </w:t>
      </w:r>
      <w:r>
        <w:rPr>
          <w:spacing w:val="-1"/>
        </w:rPr>
        <w:t>là</w:t>
      </w:r>
      <w: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1"/>
        </w:rPr>
        <w:t>đất</w:t>
      </w:r>
      <w:r>
        <w:rPr>
          <w:spacing w:val="1"/>
        </w:rPr>
        <w:t xml:space="preserve"> </w:t>
      </w:r>
      <w:r>
        <w:rPr>
          <w:spacing w:val="-1"/>
        </w:rPr>
        <w:t>hẹp</w:t>
      </w:r>
      <w:r>
        <w:rPr>
          <w:spacing w:val="-2"/>
        </w:rPr>
        <w:t xml:space="preserve"> </w:t>
      </w:r>
      <w:r>
        <w:rPr>
          <w:spacing w:val="-1"/>
        </w:rPr>
        <w:t>người</w:t>
      </w:r>
      <w:r>
        <w:rPr>
          <w:spacing w:val="1"/>
        </w:rPr>
        <w:t xml:space="preserve"> </w:t>
      </w:r>
      <w:r>
        <w:rPr>
          <w:spacing w:val="-1"/>
        </w:rPr>
        <w:t>đông</w:t>
      </w:r>
      <w:r>
        <w:rPr>
          <w:spacing w:val="-3"/>
        </w:rPr>
        <w:t xml:space="preserve"> </w:t>
      </w:r>
      <w:r>
        <w:rPr>
          <w:spacing w:val="-1"/>
        </w:rPr>
        <w:t>nên</w:t>
      </w:r>
      <w:r>
        <w:rPr>
          <w:spacing w:val="1"/>
        </w:rPr>
        <w:t xml:space="preserve"> </w:t>
      </w:r>
      <w:r>
        <w:rPr>
          <w:spacing w:val="-1"/>
        </w:rPr>
        <w:t>đất</w:t>
      </w:r>
      <w:r>
        <w:rPr>
          <w:spacing w:val="1"/>
        </w:rPr>
        <w:t xml:space="preserve"> </w:t>
      </w:r>
      <w:r>
        <w:rPr>
          <w:spacing w:val="-1"/>
        </w:rPr>
        <w:t>đai</w:t>
      </w:r>
      <w:r>
        <w:rPr>
          <w:spacing w:val="1"/>
        </w:rPr>
        <w:t xml:space="preserve"> </w:t>
      </w:r>
      <w:r>
        <w:rPr>
          <w:spacing w:val="-1"/>
        </w:rPr>
        <w:t>ĐB</w:t>
      </w:r>
      <w:r>
        <w:t xml:space="preserve"> </w:t>
      </w:r>
      <w:r>
        <w:rPr>
          <w:spacing w:val="-1"/>
        </w:rPr>
        <w:t>là</w:t>
      </w:r>
      <w:r>
        <w:t xml:space="preserve"> </w:t>
      </w:r>
      <w:r>
        <w:rPr>
          <w:spacing w:val="-1"/>
        </w:rPr>
        <w:t>đất</w:t>
      </w:r>
      <w:r>
        <w:rPr>
          <w:spacing w:val="1"/>
        </w:rPr>
        <w:t xml:space="preserve"> </w:t>
      </w:r>
      <w:r>
        <w:rPr>
          <w:spacing w:val="-1"/>
        </w:rPr>
        <w:t>nông</w:t>
      </w:r>
      <w:r>
        <w:rPr>
          <w:spacing w:val="1"/>
        </w:rPr>
        <w:t xml:space="preserve"> </w:t>
      </w:r>
      <w:r>
        <w:rPr>
          <w:spacing w:val="-1"/>
        </w:rPr>
        <w:t>nghiệp</w:t>
      </w:r>
      <w:r>
        <w:rPr>
          <w:spacing w:val="-2"/>
        </w:rPr>
        <w:t xml:space="preserve"> </w:t>
      </w:r>
      <w:r>
        <w:rPr>
          <w:spacing w:val="-1"/>
        </w:rPr>
        <w:t>bình</w:t>
      </w:r>
      <w:r>
        <w:rPr>
          <w:spacing w:val="1"/>
        </w:rPr>
        <w:t xml:space="preserve"> </w:t>
      </w:r>
      <w:r>
        <w:rPr>
          <w:spacing w:val="-2"/>
        </w:rPr>
        <w:t>quân</w:t>
      </w:r>
      <w:r>
        <w:rPr>
          <w:spacing w:val="-1"/>
        </w:rPr>
        <w:t xml:space="preserve"> </w:t>
      </w:r>
      <w:r>
        <w:t>trên</w:t>
      </w:r>
      <w:r>
        <w:rPr>
          <w:spacing w:val="-2"/>
        </w:rPr>
        <w:t xml:space="preserve"> </w:t>
      </w:r>
      <w:r>
        <w:rPr>
          <w:spacing w:val="-1"/>
        </w:rPr>
        <w:t>đầu</w:t>
      </w:r>
      <w:r>
        <w:rPr>
          <w:spacing w:val="1"/>
        </w:rPr>
        <w:t xml:space="preserve"> </w:t>
      </w:r>
      <w:r>
        <w:rPr>
          <w:spacing w:val="-2"/>
        </w:rPr>
        <w:t>người</w:t>
      </w:r>
      <w:r>
        <w:rPr>
          <w:spacing w:val="1"/>
        </w:rPr>
        <w:t xml:space="preserve"> </w:t>
      </w:r>
      <w:r>
        <w:rPr>
          <w:spacing w:val="-1"/>
        </w:rPr>
        <w:t>ngày</w:t>
      </w:r>
      <w:r>
        <w:rPr>
          <w:spacing w:val="31"/>
        </w:rPr>
        <w:t xml:space="preserve"> </w:t>
      </w:r>
      <w:r>
        <w:rPr>
          <w:spacing w:val="-1"/>
        </w:rPr>
        <w:t>càng</w:t>
      </w:r>
      <w:r>
        <w:rPr>
          <w:spacing w:val="1"/>
        </w:rPr>
        <w:t xml:space="preserve"> </w:t>
      </w:r>
      <w:r>
        <w:rPr>
          <w:spacing w:val="-1"/>
        </w:rPr>
        <w:t>giảm</w:t>
      </w:r>
      <w:r>
        <w:rPr>
          <w:spacing w:val="-5"/>
        </w:rPr>
        <w:t xml:space="preserve"> </w:t>
      </w:r>
      <w:r>
        <w:t>dần</w:t>
      </w:r>
      <w:r>
        <w:rPr>
          <w:spacing w:val="1"/>
        </w:rPr>
        <w:t xml:space="preserve"> </w:t>
      </w:r>
      <w:r>
        <w:rPr>
          <w:spacing w:val="-1"/>
        </w:rPr>
        <w:t>cộng</w:t>
      </w:r>
      <w:r>
        <w:rPr>
          <w:spacing w:val="-3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1"/>
        </w:rPr>
        <w:t>quá</w:t>
      </w:r>
      <w:r>
        <w:t xml:space="preserve"> </w:t>
      </w:r>
      <w:r>
        <w:rPr>
          <w:spacing w:val="-1"/>
        </w:rPr>
        <w:t>trình</w:t>
      </w:r>
      <w:r>
        <w:rPr>
          <w:spacing w:val="-3"/>
        </w:rPr>
        <w:t xml:space="preserve"> </w:t>
      </w:r>
      <w:r>
        <w:rPr>
          <w:spacing w:val="-1"/>
        </w:rPr>
        <w:t>khai</w:t>
      </w:r>
      <w:r>
        <w:rPr>
          <w:spacing w:val="-3"/>
        </w:rPr>
        <w:t xml:space="preserve"> </w:t>
      </w:r>
      <w:r>
        <w:rPr>
          <w:spacing w:val="-2"/>
        </w:rPr>
        <w:t>thác</w:t>
      </w:r>
      <w:r>
        <w:t xml:space="preserve"> sử</w:t>
      </w:r>
      <w:r>
        <w:rPr>
          <w:spacing w:val="-1"/>
        </w:rPr>
        <w:t xml:space="preserve"> dụng</w:t>
      </w:r>
      <w:r>
        <w:rPr>
          <w:spacing w:val="1"/>
        </w:rPr>
        <w:t xml:space="preserve"> </w:t>
      </w:r>
      <w:r>
        <w:rPr>
          <w:spacing w:val="-1"/>
        </w:rPr>
        <w:t>đất</w:t>
      </w:r>
      <w:r>
        <w:rPr>
          <w:spacing w:val="1"/>
        </w:rPr>
        <w:t xml:space="preserve"> </w:t>
      </w:r>
      <w:r>
        <w:rPr>
          <w:spacing w:val="-2"/>
        </w:rPr>
        <w:t>chưa</w:t>
      </w:r>
      <w:r>
        <w:t xml:space="preserve"> </w:t>
      </w:r>
      <w:r>
        <w:rPr>
          <w:spacing w:val="-1"/>
        </w:rPr>
        <w:t>thật</w:t>
      </w:r>
      <w:r>
        <w:rPr>
          <w:spacing w:val="1"/>
        </w:rPr>
        <w:t xml:space="preserve"> </w:t>
      </w:r>
      <w:r>
        <w:rPr>
          <w:spacing w:val="-1"/>
        </w:rPr>
        <w:t>hợp</w:t>
      </w:r>
      <w:r>
        <w:rPr>
          <w:spacing w:val="-2"/>
        </w:rPr>
        <w:t xml:space="preserve"> </w:t>
      </w:r>
      <w:r>
        <w:t>lý</w:t>
      </w:r>
      <w:r>
        <w:rPr>
          <w:spacing w:val="-3"/>
        </w:rPr>
        <w:t xml:space="preserve"> </w:t>
      </w:r>
      <w:r>
        <w:rPr>
          <w:spacing w:val="-1"/>
        </w:rPr>
        <w:t>dẫn</w:t>
      </w:r>
      <w:r>
        <w:rPr>
          <w:spacing w:val="1"/>
        </w:rPr>
        <w:t xml:space="preserve"> </w:t>
      </w:r>
      <w:r>
        <w:rPr>
          <w:spacing w:val="-1"/>
        </w:rPr>
        <w:t>đến</w:t>
      </w:r>
      <w:r>
        <w:rPr>
          <w:spacing w:val="-3"/>
        </w:rPr>
        <w:t xml:space="preserve"> </w:t>
      </w:r>
      <w:r>
        <w:t>đất</w:t>
      </w:r>
      <w:r>
        <w:rPr>
          <w:spacing w:val="-3"/>
        </w:rPr>
        <w:t xml:space="preserve"> </w:t>
      </w:r>
      <w:r>
        <w:t>đai</w:t>
      </w:r>
      <w:r>
        <w:rPr>
          <w:spacing w:val="-3"/>
        </w:rPr>
        <w:t xml:space="preserve"> </w:t>
      </w:r>
      <w:r>
        <w:rPr>
          <w:spacing w:val="-1"/>
        </w:rPr>
        <w:t>ngày</w:t>
      </w:r>
      <w:r>
        <w:rPr>
          <w:spacing w:val="-4"/>
        </w:rPr>
        <w:t xml:space="preserve"> </w:t>
      </w:r>
      <w:r>
        <w:t>càng</w:t>
      </w:r>
      <w:r>
        <w:rPr>
          <w:spacing w:val="1"/>
        </w:rPr>
        <w:t xml:space="preserve"> </w:t>
      </w:r>
      <w:r>
        <w:rPr>
          <w:spacing w:val="-2"/>
        </w:rPr>
        <w:t>thoái</w:t>
      </w:r>
      <w:r>
        <w:rPr>
          <w:spacing w:val="1"/>
        </w:rPr>
        <w:t xml:space="preserve"> </w:t>
      </w:r>
      <w:r>
        <w:rPr>
          <w:spacing w:val="-1"/>
        </w:rPr>
        <w:t>hóa, bạc</w:t>
      </w:r>
      <w:r>
        <w:rPr>
          <w:spacing w:val="51"/>
        </w:rPr>
        <w:t xml:space="preserve"> </w:t>
      </w:r>
      <w:r>
        <w:rPr>
          <w:spacing w:val="-1"/>
        </w:rPr>
        <w:t xml:space="preserve">màu, </w:t>
      </w:r>
      <w:r>
        <w:t>giảm</w:t>
      </w:r>
      <w:r>
        <w:rPr>
          <w:spacing w:val="-5"/>
        </w:rPr>
        <w:t xml:space="preserve"> </w:t>
      </w:r>
      <w:r>
        <w:t>độ</w:t>
      </w:r>
      <w:r>
        <w:rPr>
          <w:spacing w:val="1"/>
        </w:rPr>
        <w:t xml:space="preserve"> </w:t>
      </w:r>
      <w:r>
        <w:rPr>
          <w:spacing w:val="-1"/>
        </w:rPr>
        <w:t>phì</w:t>
      </w:r>
      <w:r>
        <w:rPr>
          <w:spacing w:val="-3"/>
        </w:rPr>
        <w:t xml:space="preserve"> </w:t>
      </w:r>
      <w:r>
        <w:rPr>
          <w:spacing w:val="-1"/>
        </w:rPr>
        <w:t>nhiêu...</w:t>
      </w:r>
    </w:p>
    <w:p w:rsidR="002F4ED9" w:rsidRDefault="00C704E4">
      <w:pPr>
        <w:pStyle w:val="BodyText"/>
        <w:spacing w:before="122" w:line="245" w:lineRule="auto"/>
        <w:ind w:right="254"/>
      </w:pPr>
      <w:r>
        <w:rPr>
          <w:rFonts w:cs="Times New Roman"/>
        </w:rPr>
        <w:t>+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Do</w:t>
      </w:r>
      <w:r>
        <w:rPr>
          <w:spacing w:val="1"/>
        </w:rPr>
        <w:t xml:space="preserve"> </w:t>
      </w:r>
      <w:r>
        <w:rPr>
          <w:spacing w:val="-1"/>
        </w:rPr>
        <w:t>quá</w:t>
      </w:r>
      <w:r>
        <w:t xml:space="preserve"> </w:t>
      </w:r>
      <w:r>
        <w:rPr>
          <w:spacing w:val="-1"/>
        </w:rPr>
        <w:t>trình</w:t>
      </w:r>
      <w:r>
        <w:rPr>
          <w:spacing w:val="1"/>
        </w:rPr>
        <w:t xml:space="preserve"> </w:t>
      </w:r>
      <w:r>
        <w:rPr>
          <w:spacing w:val="-2"/>
        </w:rPr>
        <w:t>công</w:t>
      </w:r>
      <w:r>
        <w:rPr>
          <w:spacing w:val="-3"/>
        </w:rPr>
        <w:t xml:space="preserve"> </w:t>
      </w:r>
      <w:r>
        <w:rPr>
          <w:spacing w:val="-1"/>
        </w:rPr>
        <w:t>nghiệp</w:t>
      </w:r>
      <w:r>
        <w:rPr>
          <w:spacing w:val="-2"/>
        </w:rPr>
        <w:t xml:space="preserve"> </w:t>
      </w:r>
      <w:r>
        <w:rPr>
          <w:spacing w:val="-1"/>
        </w:rPr>
        <w:t>hóa, độ</w:t>
      </w:r>
      <w:r>
        <w:rPr>
          <w:spacing w:val="1"/>
        </w:rPr>
        <w:t xml:space="preserve"> </w:t>
      </w:r>
      <w:r>
        <w:rPr>
          <w:spacing w:val="-1"/>
        </w:rPr>
        <w:t>thị</w:t>
      </w:r>
      <w:r>
        <w:rPr>
          <w:spacing w:val="-3"/>
        </w:rPr>
        <w:t xml:space="preserve"> </w:t>
      </w:r>
      <w:r>
        <w:rPr>
          <w:spacing w:val="-2"/>
        </w:rPr>
        <w:t>hóa</w:t>
      </w:r>
      <w:r>
        <w:t xml:space="preserve"> ngày</w:t>
      </w:r>
      <w:r>
        <w:rPr>
          <w:spacing w:val="-4"/>
        </w:rPr>
        <w:t xml:space="preserve"> </w:t>
      </w:r>
      <w:r>
        <w:t>càng</w:t>
      </w:r>
      <w:r>
        <w:rPr>
          <w:spacing w:val="1"/>
        </w:rPr>
        <w:t xml:space="preserve"> </w:t>
      </w:r>
      <w:r>
        <w:rPr>
          <w:spacing w:val="-2"/>
        </w:rPr>
        <w:t>phát</w:t>
      </w:r>
      <w:r>
        <w:rPr>
          <w:spacing w:val="1"/>
        </w:rPr>
        <w:t xml:space="preserve"> </w:t>
      </w:r>
      <w:r>
        <w:rPr>
          <w:spacing w:val="-1"/>
        </w:rPr>
        <w:t>triển</w:t>
      </w:r>
      <w:r>
        <w:rPr>
          <w:spacing w:val="1"/>
        </w:rPr>
        <w:t xml:space="preserve"> </w:t>
      </w:r>
      <w:r>
        <w:rPr>
          <w:spacing w:val="-1"/>
        </w:rPr>
        <w:t>nên</w:t>
      </w:r>
      <w:r>
        <w:rPr>
          <w:spacing w:val="-3"/>
        </w:rPr>
        <w:t xml:space="preserve"> </w:t>
      </w:r>
      <w:r>
        <w:t>đất</w:t>
      </w:r>
      <w:r>
        <w:rPr>
          <w:spacing w:val="-3"/>
        </w:rPr>
        <w:t xml:space="preserve"> </w:t>
      </w:r>
      <w:r>
        <w:rPr>
          <w:spacing w:val="-1"/>
        </w:rPr>
        <w:t>nông</w:t>
      </w:r>
      <w:r>
        <w:rPr>
          <w:spacing w:val="1"/>
        </w:rPr>
        <w:t xml:space="preserve"> </w:t>
      </w:r>
      <w:r>
        <w:rPr>
          <w:spacing w:val="-2"/>
        </w:rPr>
        <w:t>nghiệp</w:t>
      </w:r>
      <w:r>
        <w:rPr>
          <w:spacing w:val="1"/>
        </w:rPr>
        <w:t xml:space="preserve"> </w:t>
      </w:r>
      <w:r>
        <w:rPr>
          <w:spacing w:val="-2"/>
        </w:rPr>
        <w:t>không</w:t>
      </w:r>
      <w:r>
        <w:rPr>
          <w:spacing w:val="1"/>
        </w:rPr>
        <w:t xml:space="preserve"> </w:t>
      </w:r>
      <w:r>
        <w:rPr>
          <w:spacing w:val="-2"/>
        </w:rPr>
        <w:t>những</w:t>
      </w:r>
      <w:r>
        <w:rPr>
          <w:spacing w:val="-3"/>
        </w:rPr>
        <w:t xml:space="preserve"> </w:t>
      </w:r>
      <w:r>
        <w:t>giảm</w:t>
      </w:r>
      <w:r>
        <w:rPr>
          <w:spacing w:val="-4"/>
        </w:rPr>
        <w:t xml:space="preserve"> </w:t>
      </w:r>
      <w:r>
        <w:rPr>
          <w:spacing w:val="-1"/>
        </w:rPr>
        <w:t>dần</w:t>
      </w:r>
      <w:r>
        <w:rPr>
          <w:spacing w:val="59"/>
        </w:rPr>
        <w:t xml:space="preserve"> </w:t>
      </w:r>
      <w:r>
        <w:t xml:space="preserve">về </w:t>
      </w:r>
      <w:r>
        <w:rPr>
          <w:spacing w:val="-2"/>
        </w:rPr>
        <w:t>diện</w:t>
      </w:r>
      <w:r>
        <w:rPr>
          <w:spacing w:val="1"/>
        </w:rPr>
        <w:t xml:space="preserve"> </w:t>
      </w:r>
      <w:r>
        <w:rPr>
          <w:spacing w:val="-2"/>
        </w:rPr>
        <w:t>tích</w:t>
      </w:r>
      <w:r>
        <w:rPr>
          <w:spacing w:val="1"/>
        </w:rPr>
        <w:t xml:space="preserve"> </w:t>
      </w:r>
      <w:r>
        <w:rPr>
          <w:spacing w:val="-3"/>
        </w:rPr>
        <w:t>mà</w:t>
      </w:r>
      <w:r>
        <w:t xml:space="preserve"> </w:t>
      </w:r>
      <w:r>
        <w:rPr>
          <w:spacing w:val="-1"/>
        </w:rPr>
        <w:t xml:space="preserve">nhiều </w:t>
      </w:r>
      <w:r>
        <w:t>vùng</w:t>
      </w:r>
      <w:r>
        <w:rPr>
          <w:spacing w:val="-2"/>
        </w:rPr>
        <w:t xml:space="preserve"> đang</w:t>
      </w:r>
      <w:r>
        <w:rPr>
          <w:spacing w:val="1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rPr>
          <w:spacing w:val="-1"/>
        </w:rPr>
        <w:t>nguy</w:t>
      </w:r>
      <w:r>
        <w:rPr>
          <w:spacing w:val="-4"/>
        </w:rPr>
        <w:t xml:space="preserve"> </w:t>
      </w:r>
      <w:r>
        <w:t>cơ bị</w:t>
      </w:r>
      <w:r>
        <w:rPr>
          <w:spacing w:val="-2"/>
        </w:rPr>
        <w:t xml:space="preserve"> </w:t>
      </w:r>
      <w:r>
        <w:t>ô</w:t>
      </w:r>
      <w:r>
        <w:rPr>
          <w:spacing w:val="1"/>
        </w:rPr>
        <w:t xml:space="preserve"> </w:t>
      </w:r>
      <w:r>
        <w:rPr>
          <w:spacing w:val="-1"/>
        </w:rPr>
        <w:t>nhiễm</w:t>
      </w:r>
      <w:r>
        <w:rPr>
          <w:spacing w:val="-5"/>
        </w:rPr>
        <w:t xml:space="preserve"> </w:t>
      </w:r>
      <w:r>
        <w:t>đất,</w:t>
      </w:r>
      <w:r>
        <w:rPr>
          <w:spacing w:val="-1"/>
        </w:rPr>
        <w:t xml:space="preserve"> </w:t>
      </w:r>
      <w:r>
        <w:rPr>
          <w:spacing w:val="-2"/>
        </w:rPr>
        <w:t>nước</w:t>
      </w:r>
      <w:r>
        <w:t xml:space="preserve"> giảm</w:t>
      </w:r>
      <w:r>
        <w:rPr>
          <w:spacing w:val="-6"/>
        </w:rPr>
        <w:t xml:space="preserve"> </w:t>
      </w:r>
      <w:r>
        <w:t>năng</w:t>
      </w:r>
      <w:r>
        <w:rPr>
          <w:spacing w:val="1"/>
        </w:rPr>
        <w:t xml:space="preserve"> </w:t>
      </w:r>
      <w:r>
        <w:rPr>
          <w:spacing w:val="-1"/>
        </w:rPr>
        <w:t>suất, sản lượng</w:t>
      </w:r>
      <w:r>
        <w:rPr>
          <w:spacing w:val="1"/>
        </w:rPr>
        <w:t xml:space="preserve"> </w:t>
      </w:r>
      <w:r>
        <w:t>cây</w:t>
      </w:r>
      <w:r>
        <w:rPr>
          <w:spacing w:val="-4"/>
        </w:rPr>
        <w:t xml:space="preserve"> </w:t>
      </w:r>
      <w:r>
        <w:t>trồng</w:t>
      </w:r>
      <w:r>
        <w:rPr>
          <w:spacing w:val="-2"/>
        </w:rPr>
        <w:t xml:space="preserve"> </w:t>
      </w:r>
      <w:r>
        <w:rPr>
          <w:spacing w:val="-1"/>
        </w:rPr>
        <w:t>vật</w:t>
      </w:r>
      <w:r>
        <w:rPr>
          <w:spacing w:val="1"/>
        </w:rPr>
        <w:t xml:space="preserve"> </w:t>
      </w:r>
      <w:r>
        <w:rPr>
          <w:spacing w:val="-1"/>
        </w:rPr>
        <w:t>nuôi</w:t>
      </w:r>
      <w:r>
        <w:rPr>
          <w:spacing w:val="1"/>
        </w:rPr>
        <w:t xml:space="preserve"> </w:t>
      </w:r>
      <w:r>
        <w:rPr>
          <w:spacing w:val="-1"/>
        </w:rPr>
        <w:t>ảnh</w:t>
      </w:r>
      <w:r>
        <w:rPr>
          <w:spacing w:val="53"/>
        </w:rPr>
        <w:t xml:space="preserve"> </w:t>
      </w:r>
      <w:r>
        <w:rPr>
          <w:spacing w:val="-1"/>
        </w:rPr>
        <w:t>hưởng</w:t>
      </w:r>
      <w:r>
        <w:rPr>
          <w:spacing w:val="-3"/>
        </w:rPr>
        <w:t xml:space="preserve"> </w:t>
      </w:r>
      <w:r>
        <w:t>xấu</w:t>
      </w:r>
      <w:r>
        <w:rPr>
          <w:spacing w:val="-2"/>
        </w:rPr>
        <w:t xml:space="preserve"> </w:t>
      </w:r>
      <w:r>
        <w:rPr>
          <w:spacing w:val="-1"/>
        </w:rPr>
        <w:t>đến</w:t>
      </w:r>
      <w:r>
        <w:rPr>
          <w:spacing w:val="1"/>
        </w:rPr>
        <w:t xml:space="preserve"> </w:t>
      </w:r>
      <w:r>
        <w:rPr>
          <w:spacing w:val="-1"/>
        </w:rPr>
        <w:t>đời</w:t>
      </w:r>
      <w:r>
        <w:rPr>
          <w:spacing w:val="-2"/>
        </w:rPr>
        <w:t xml:space="preserve"> </w:t>
      </w:r>
      <w:r>
        <w:rPr>
          <w:spacing w:val="-1"/>
        </w:rPr>
        <w:t>sống</w:t>
      </w:r>
      <w:r>
        <w:rPr>
          <w:spacing w:val="1"/>
        </w:rPr>
        <w:t xml:space="preserve"> </w:t>
      </w:r>
      <w:r>
        <w:rPr>
          <w:spacing w:val="-2"/>
        </w:rPr>
        <w:t>con</w:t>
      </w:r>
      <w:r>
        <w:rPr>
          <w:spacing w:val="1"/>
        </w:rPr>
        <w:t xml:space="preserve"> </w:t>
      </w:r>
      <w:r>
        <w:rPr>
          <w:spacing w:val="-1"/>
        </w:rPr>
        <w:t>người.</w:t>
      </w:r>
    </w:p>
    <w:p w:rsidR="002F4ED9" w:rsidRDefault="00C704E4">
      <w:pPr>
        <w:pStyle w:val="BodyText"/>
        <w:spacing w:before="13" w:line="246" w:lineRule="auto"/>
        <w:ind w:right="254"/>
      </w:pPr>
      <w:r>
        <w:rPr>
          <w:rFonts w:cs="Times New Roman"/>
        </w:rPr>
        <w:t xml:space="preserve">+ </w:t>
      </w:r>
      <w:r>
        <w:rPr>
          <w:rFonts w:cs="Times New Roman"/>
          <w:spacing w:val="-1"/>
        </w:rPr>
        <w:t>Ngu</w:t>
      </w:r>
      <w:r>
        <w:rPr>
          <w:spacing w:val="-1"/>
        </w:rPr>
        <w:t>ồn</w:t>
      </w:r>
      <w:r>
        <w:rPr>
          <w:spacing w:val="-3"/>
        </w:rPr>
        <w:t xml:space="preserve"> </w:t>
      </w:r>
      <w:r>
        <w:rPr>
          <w:spacing w:val="-1"/>
        </w:rPr>
        <w:t>lao</w:t>
      </w:r>
      <w:r>
        <w:rPr>
          <w:spacing w:val="1"/>
        </w:rPr>
        <w:t xml:space="preserve"> </w:t>
      </w:r>
      <w:r>
        <w:rPr>
          <w:spacing w:val="-1"/>
        </w:rPr>
        <w:t>động</w:t>
      </w:r>
      <w:r>
        <w:rPr>
          <w:spacing w:val="-3"/>
        </w:rPr>
        <w:t xml:space="preserve"> </w:t>
      </w:r>
      <w:r>
        <w:rPr>
          <w:spacing w:val="-1"/>
        </w:rPr>
        <w:t xml:space="preserve">tuy </w:t>
      </w:r>
      <w:r>
        <w:t>dồi</w:t>
      </w:r>
      <w:r>
        <w:rPr>
          <w:spacing w:val="-3"/>
        </w:rPr>
        <w:t xml:space="preserve"> </w:t>
      </w:r>
      <w:r>
        <w:rPr>
          <w:spacing w:val="-1"/>
        </w:rPr>
        <w:t>dào</w:t>
      </w:r>
      <w:r>
        <w:rPr>
          <w:spacing w:val="1"/>
        </w:rPr>
        <w:t xml:space="preserve"> </w:t>
      </w:r>
      <w:r>
        <w:rPr>
          <w:spacing w:val="-2"/>
        </w:rPr>
        <w:t>nhưng</w:t>
      </w:r>
      <w:r>
        <w:rPr>
          <w:spacing w:val="1"/>
        </w:rPr>
        <w:t xml:space="preserve"> </w:t>
      </w:r>
      <w:r>
        <w:rPr>
          <w:spacing w:val="-1"/>
        </w:rPr>
        <w:t xml:space="preserve">trình </w:t>
      </w:r>
      <w:r>
        <w:t>độ</w:t>
      </w:r>
      <w:r>
        <w:rPr>
          <w:spacing w:val="1"/>
        </w:rPr>
        <w:t xml:space="preserve"> </w:t>
      </w:r>
      <w:r>
        <w:rPr>
          <w:spacing w:val="-2"/>
        </w:rPr>
        <w:t>chuyên</w:t>
      </w:r>
      <w:r>
        <w:rPr>
          <w:spacing w:val="2"/>
        </w:rPr>
        <w:t xml:space="preserve"> </w:t>
      </w:r>
      <w:r>
        <w:rPr>
          <w:spacing w:val="-2"/>
        </w:rPr>
        <w:t>môn</w:t>
      </w:r>
      <w:r>
        <w:rPr>
          <w:spacing w:val="1"/>
        </w:rPr>
        <w:t xml:space="preserve"> </w:t>
      </w:r>
      <w:r>
        <w:t>kỹ</w:t>
      </w:r>
      <w:r>
        <w:rPr>
          <w:spacing w:val="-3"/>
        </w:rPr>
        <w:t xml:space="preserve"> </w:t>
      </w:r>
      <w:r>
        <w:t>thuật</w:t>
      </w:r>
      <w:r>
        <w:rPr>
          <w:spacing w:val="-2"/>
        </w:rPr>
        <w:t xml:space="preserve"> </w:t>
      </w:r>
      <w:r>
        <w:t>tay</w:t>
      </w:r>
      <w:r>
        <w:rPr>
          <w:spacing w:val="-4"/>
        </w:rPr>
        <w:t xml:space="preserve"> </w:t>
      </w:r>
      <w:r>
        <w:t xml:space="preserve">nghề </w:t>
      </w:r>
      <w:r>
        <w:rPr>
          <w:spacing w:val="-1"/>
        </w:rPr>
        <w:t>vân</w:t>
      </w:r>
      <w:r>
        <w:rPr>
          <w:spacing w:val="1"/>
        </w:rPr>
        <w:t xml:space="preserve"> </w:t>
      </w:r>
      <w:r>
        <w:rPr>
          <w:spacing w:val="-2"/>
        </w:rPr>
        <w:t>còn</w:t>
      </w:r>
      <w:r>
        <w:rPr>
          <w:spacing w:val="1"/>
        </w:rPr>
        <w:t xml:space="preserve"> </w:t>
      </w:r>
      <w:r>
        <w:rPr>
          <w:spacing w:val="-1"/>
        </w:rPr>
        <w:t>thấp</w:t>
      </w:r>
      <w:r>
        <w:rPr>
          <w:spacing w:val="-3"/>
        </w:rPr>
        <w:t xml:space="preserve"> </w:t>
      </w:r>
      <w:r>
        <w:t>với</w:t>
      </w:r>
      <w:r>
        <w:rPr>
          <w:spacing w:val="-2"/>
        </w:rPr>
        <w:t xml:space="preserve"> </w:t>
      </w:r>
      <w:r>
        <w:rPr>
          <w:spacing w:val="-1"/>
        </w:rPr>
        <w:t>lao</w:t>
      </w:r>
      <w:r>
        <w:rPr>
          <w:spacing w:val="1"/>
        </w:rPr>
        <w:t xml:space="preserve"> </w:t>
      </w:r>
      <w:r>
        <w:rPr>
          <w:spacing w:val="-1"/>
        </w:rPr>
        <w:t>động</w:t>
      </w:r>
      <w:r>
        <w:rPr>
          <w:spacing w:val="-3"/>
        </w:rPr>
        <w:t xml:space="preserve"> </w:t>
      </w:r>
      <w:r>
        <w:rPr>
          <w:spacing w:val="-1"/>
        </w:rPr>
        <w:t>thủ</w:t>
      </w:r>
      <w:r>
        <w:rPr>
          <w:spacing w:val="37"/>
        </w:rPr>
        <w:t xml:space="preserve"> </w:t>
      </w:r>
      <w:r>
        <w:rPr>
          <w:spacing w:val="-1"/>
        </w:rPr>
        <w:lastRenderedPageBreak/>
        <w:t>công</w:t>
      </w:r>
      <w:r>
        <w:rPr>
          <w:spacing w:val="-3"/>
        </w:rPr>
        <w:t xml:space="preserve"> </w:t>
      </w:r>
      <w:r>
        <w:rPr>
          <w:spacing w:val="-1"/>
        </w:rPr>
        <w:t>vẫn</w:t>
      </w:r>
      <w:r>
        <w:rPr>
          <w:spacing w:val="1"/>
        </w:rPr>
        <w:t xml:space="preserve"> </w:t>
      </w:r>
      <w:r>
        <w:t xml:space="preserve">là </w:t>
      </w:r>
      <w:r>
        <w:rPr>
          <w:spacing w:val="-2"/>
        </w:rPr>
        <w:t>chính</w:t>
      </w:r>
      <w:r>
        <w:rPr>
          <w:spacing w:val="1"/>
        </w:rPr>
        <w:t xml:space="preserve"> </w:t>
      </w:r>
      <w:r>
        <w:rPr>
          <w:spacing w:val="-2"/>
        </w:rPr>
        <w:t>nên</w:t>
      </w:r>
      <w:r>
        <w:rPr>
          <w:spacing w:val="1"/>
        </w:rPr>
        <w:t xml:space="preserve"> </w:t>
      </w:r>
      <w:r>
        <w:rPr>
          <w:spacing w:val="-2"/>
        </w:rPr>
        <w:t>hiệu</w:t>
      </w:r>
      <w:r>
        <w:rPr>
          <w:spacing w:val="1"/>
        </w:rPr>
        <w:t xml:space="preserve"> </w:t>
      </w:r>
      <w:r>
        <w:rPr>
          <w:spacing w:val="-1"/>
        </w:rPr>
        <w:t>quả</w:t>
      </w:r>
      <w:r>
        <w:t xml:space="preserve"> </w:t>
      </w:r>
      <w:r>
        <w:rPr>
          <w:spacing w:val="-1"/>
        </w:rPr>
        <w:t>sản</w:t>
      </w:r>
      <w:r>
        <w:rPr>
          <w:spacing w:val="-2"/>
        </w:rPr>
        <w:t xml:space="preserve"> </w:t>
      </w:r>
      <w:r>
        <w:rPr>
          <w:spacing w:val="-1"/>
        </w:rPr>
        <w:t>xuất</w:t>
      </w:r>
      <w:r>
        <w:rPr>
          <w:spacing w:val="-3"/>
        </w:rPr>
        <w:t xml:space="preserve"> </w:t>
      </w:r>
      <w:r>
        <w:rPr>
          <w:spacing w:val="-1"/>
        </w:rPr>
        <w:t>thấp.</w:t>
      </w:r>
    </w:p>
    <w:p w:rsidR="002F4ED9" w:rsidRDefault="00C704E4">
      <w:pPr>
        <w:pStyle w:val="BodyText"/>
        <w:spacing w:before="118" w:line="246" w:lineRule="auto"/>
        <w:ind w:right="254"/>
      </w:pPr>
      <w:r>
        <w:t xml:space="preserve">+ </w:t>
      </w:r>
      <w:r>
        <w:rPr>
          <w:spacing w:val="-1"/>
        </w:rPr>
        <w:t xml:space="preserve">CSVTHT </w:t>
      </w:r>
      <w:r>
        <w:t>hiện</w:t>
      </w:r>
      <w:r>
        <w:rPr>
          <w:spacing w:val="-2"/>
        </w:rPr>
        <w:t xml:space="preserve"> </w:t>
      </w:r>
      <w:r>
        <w:t>nay</w:t>
      </w:r>
      <w:r>
        <w:rPr>
          <w:spacing w:val="-2"/>
        </w:rPr>
        <w:t xml:space="preserve"> </w:t>
      </w:r>
      <w:r>
        <w:rPr>
          <w:spacing w:val="-1"/>
        </w:rPr>
        <w:t>nhìn</w:t>
      </w:r>
      <w:r>
        <w:rPr>
          <w:spacing w:val="1"/>
        </w:rPr>
        <w:t xml:space="preserve"> </w:t>
      </w:r>
      <w:r>
        <w:rPr>
          <w:spacing w:val="-1"/>
        </w:rPr>
        <w:t>chung</w:t>
      </w:r>
      <w:r>
        <w:rPr>
          <w:spacing w:val="-3"/>
        </w:rPr>
        <w:t xml:space="preserve"> </w:t>
      </w:r>
      <w:r>
        <w:rPr>
          <w:spacing w:val="-1"/>
        </w:rPr>
        <w:t>vẫn</w:t>
      </w:r>
      <w:r>
        <w:rPr>
          <w:spacing w:val="1"/>
        </w:rPr>
        <w:t xml:space="preserve"> </w:t>
      </w:r>
      <w:r>
        <w:rPr>
          <w:spacing w:val="-1"/>
        </w:rPr>
        <w:t>còn</w:t>
      </w:r>
      <w:r>
        <w:rPr>
          <w:spacing w:val="1"/>
        </w:rPr>
        <w:t xml:space="preserve"> </w:t>
      </w:r>
      <w:r>
        <w:t>nằm</w:t>
      </w:r>
      <w:r>
        <w:rPr>
          <w:spacing w:val="-5"/>
        </w:rPr>
        <w:t xml:space="preserve"> </w:t>
      </w:r>
      <w:r>
        <w:rPr>
          <w:spacing w:val="-1"/>
        </w:rPr>
        <w:t>trong</w:t>
      </w:r>
      <w:r>
        <w:rPr>
          <w:spacing w:val="1"/>
        </w:rPr>
        <w:t xml:space="preserve"> </w:t>
      </w:r>
      <w:r>
        <w:rPr>
          <w:spacing w:val="-1"/>
        </w:rPr>
        <w:t>tình</w:t>
      </w:r>
      <w:r>
        <w:rPr>
          <w:spacing w:val="-3"/>
        </w:rPr>
        <w:t xml:space="preserve"> </w:t>
      </w:r>
      <w:r>
        <w:rPr>
          <w:spacing w:val="-1"/>
        </w:rPr>
        <w:t>trạng</w:t>
      </w:r>
      <w:r>
        <w:rPr>
          <w:spacing w:val="-3"/>
        </w:rPr>
        <w:t xml:space="preserve"> </w:t>
      </w:r>
      <w:r>
        <w:rPr>
          <w:spacing w:val="-1"/>
        </w:rPr>
        <w:t>lạc</w:t>
      </w:r>
      <w:r>
        <w:t xml:space="preserve"> </w:t>
      </w:r>
      <w:r>
        <w:rPr>
          <w:spacing w:val="-1"/>
        </w:rPr>
        <w:t>hậu</w:t>
      </w:r>
      <w:r>
        <w:rPr>
          <w:spacing w:val="1"/>
        </w:rPr>
        <w:t xml:space="preserve"> </w:t>
      </w:r>
      <w:r>
        <w:t>kém</w:t>
      </w:r>
      <w:r>
        <w:rPr>
          <w:spacing w:val="-4"/>
        </w:rPr>
        <w:t xml:space="preserve"> </w:t>
      </w:r>
      <w:r>
        <w:t>phát</w:t>
      </w:r>
      <w:r>
        <w:rPr>
          <w:spacing w:val="-3"/>
        </w:rPr>
        <w:t xml:space="preserve"> </w:t>
      </w:r>
      <w:r>
        <w:rPr>
          <w:spacing w:val="-2"/>
        </w:rPr>
        <w:t>triển</w:t>
      </w:r>
      <w:r>
        <w:rPr>
          <w:spacing w:val="1"/>
        </w:rPr>
        <w:t xml:space="preserve"> </w:t>
      </w:r>
      <w:r>
        <w:t xml:space="preserve">và </w:t>
      </w:r>
      <w:r>
        <w:rPr>
          <w:spacing w:val="-2"/>
        </w:rPr>
        <w:t>phân</w:t>
      </w:r>
      <w:r>
        <w:rPr>
          <w:spacing w:val="1"/>
        </w:rPr>
        <w:t xml:space="preserve"> </w:t>
      </w:r>
      <w:r>
        <w:rPr>
          <w:spacing w:val="-1"/>
        </w:rPr>
        <w:t>bố</w:t>
      </w:r>
      <w:r>
        <w:rPr>
          <w:spacing w:val="1"/>
        </w:rPr>
        <w:t xml:space="preserve"> </w:t>
      </w:r>
      <w:r>
        <w:rPr>
          <w:spacing w:val="-2"/>
        </w:rPr>
        <w:t>chưa</w:t>
      </w:r>
      <w:r>
        <w:t xml:space="preserve"> </w:t>
      </w:r>
      <w:r>
        <w:rPr>
          <w:spacing w:val="-2"/>
        </w:rPr>
        <w:t>đồng</w:t>
      </w:r>
      <w:r>
        <w:rPr>
          <w:spacing w:val="47"/>
        </w:rPr>
        <w:t xml:space="preserve"> </w:t>
      </w:r>
      <w:r>
        <w:rPr>
          <w:spacing w:val="-1"/>
        </w:rPr>
        <w:t xml:space="preserve">đều, </w:t>
      </w:r>
      <w:r>
        <w:t>đặc</w:t>
      </w:r>
      <w:r>
        <w:rPr>
          <w:spacing w:val="-3"/>
        </w:rPr>
        <w:t xml:space="preserve"> </w:t>
      </w:r>
      <w:r>
        <w:t>biệt</w:t>
      </w:r>
      <w:r>
        <w:rPr>
          <w:spacing w:val="-3"/>
        </w:rPr>
        <w:t xml:space="preserve"> </w:t>
      </w:r>
      <w:r>
        <w:t xml:space="preserve">là </w:t>
      </w:r>
      <w:r>
        <w:rPr>
          <w:spacing w:val="-2"/>
        </w:rPr>
        <w:t>những</w:t>
      </w:r>
      <w:r>
        <w:rPr>
          <w:spacing w:val="1"/>
        </w:rPr>
        <w:t xml:space="preserve"> </w:t>
      </w:r>
      <w:r>
        <w:rPr>
          <w:spacing w:val="-1"/>
        </w:rPr>
        <w:t>vùng</w:t>
      </w:r>
      <w:r>
        <w:rPr>
          <w:spacing w:val="-3"/>
        </w:rPr>
        <w:t xml:space="preserve"> </w:t>
      </w:r>
      <w:r>
        <w:rPr>
          <w:spacing w:val="-1"/>
        </w:rPr>
        <w:t>nông</w:t>
      </w:r>
      <w:r>
        <w:rPr>
          <w:spacing w:val="1"/>
        </w:rPr>
        <w:t xml:space="preserve"> </w:t>
      </w:r>
      <w:r>
        <w:rPr>
          <w:spacing w:val="-1"/>
        </w:rPr>
        <w:t>thôn</w:t>
      </w:r>
      <w:r>
        <w:rPr>
          <w:spacing w:val="-3"/>
        </w:rPr>
        <w:t xml:space="preserve"> </w:t>
      </w:r>
      <w:r>
        <w:t>vẫn</w:t>
      </w:r>
      <w:r>
        <w:rPr>
          <w:spacing w:val="-1"/>
        </w:rPr>
        <w:t xml:space="preserve"> </w:t>
      </w:r>
      <w:r>
        <w:t>còn</w:t>
      </w:r>
      <w:r>
        <w:rPr>
          <w:spacing w:val="1"/>
        </w:rPr>
        <w:t xml:space="preserve"> </w:t>
      </w:r>
      <w:r>
        <w:rPr>
          <w:spacing w:val="-1"/>
        </w:rPr>
        <w:t>rất</w:t>
      </w:r>
      <w:r>
        <w:rPr>
          <w:spacing w:val="-3"/>
        </w:rPr>
        <w:t xml:space="preserve"> </w:t>
      </w:r>
      <w:r>
        <w:rPr>
          <w:spacing w:val="-1"/>
        </w:rPr>
        <w:t>nghèo</w:t>
      </w:r>
      <w:r>
        <w:rPr>
          <w:spacing w:val="1"/>
        </w:rPr>
        <w:t xml:space="preserve"> </w:t>
      </w:r>
      <w:r>
        <w:rPr>
          <w:spacing w:val="-1"/>
        </w:rPr>
        <w:t>nàn</w:t>
      </w:r>
      <w:r>
        <w:rPr>
          <w:spacing w:val="-2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1"/>
        </w:rPr>
        <w:t>CSHT nên</w:t>
      </w:r>
      <w:r>
        <w:rPr>
          <w:spacing w:val="1"/>
        </w:rPr>
        <w:t xml:space="preserve"> </w:t>
      </w:r>
      <w:r>
        <w:t>chưa</w:t>
      </w:r>
      <w:r>
        <w:rPr>
          <w:spacing w:val="-3"/>
        </w:rPr>
        <w:t xml:space="preserve"> </w:t>
      </w:r>
      <w:r>
        <w:rPr>
          <w:spacing w:val="-1"/>
        </w:rPr>
        <w:t>đáp ứng</w:t>
      </w:r>
      <w:r>
        <w:rPr>
          <w:spacing w:val="1"/>
        </w:rPr>
        <w:t xml:space="preserve"> </w:t>
      </w:r>
      <w:r>
        <w:rPr>
          <w:spacing w:val="-2"/>
        </w:rPr>
        <w:t>nổi</w:t>
      </w:r>
      <w:r>
        <w:rPr>
          <w:spacing w:val="1"/>
        </w:rPr>
        <w:t xml:space="preserve"> </w:t>
      </w:r>
      <w:r>
        <w:rPr>
          <w:spacing w:val="-1"/>
        </w:rPr>
        <w:t>cho</w:t>
      </w:r>
      <w:r>
        <w:rPr>
          <w:spacing w:val="-3"/>
        </w:rPr>
        <w:t xml:space="preserve"> </w:t>
      </w:r>
      <w:r>
        <w:rPr>
          <w:spacing w:val="-1"/>
        </w:rPr>
        <w:t>nhu</w:t>
      </w:r>
      <w:r>
        <w:rPr>
          <w:spacing w:val="1"/>
        </w:rPr>
        <w:t xml:space="preserve"> </w:t>
      </w:r>
      <w:r>
        <w:rPr>
          <w:spacing w:val="-1"/>
        </w:rPr>
        <w:t>cầu</w:t>
      </w:r>
      <w:r>
        <w:rPr>
          <w:spacing w:val="-3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t>sự</w:t>
      </w:r>
      <w:r>
        <w:rPr>
          <w:spacing w:val="31"/>
        </w:rPr>
        <w:t xml:space="preserve"> </w:t>
      </w:r>
      <w:r>
        <w:rPr>
          <w:spacing w:val="-1"/>
        </w:rPr>
        <w:t>nghiệp</w:t>
      </w:r>
      <w:r>
        <w:rPr>
          <w:spacing w:val="1"/>
        </w:rPr>
        <w:t xml:space="preserve"> </w:t>
      </w:r>
      <w:r>
        <w:rPr>
          <w:spacing w:val="-2"/>
        </w:rPr>
        <w:t>công</w:t>
      </w:r>
      <w:r>
        <w:rPr>
          <w:spacing w:val="-3"/>
        </w:rPr>
        <w:t xml:space="preserve"> </w:t>
      </w:r>
      <w:r>
        <w:rPr>
          <w:spacing w:val="-2"/>
        </w:rPr>
        <w:t>nghiệp</w:t>
      </w:r>
      <w:r>
        <w:rPr>
          <w:spacing w:val="1"/>
        </w:rPr>
        <w:t xml:space="preserve"> </w:t>
      </w:r>
      <w:r>
        <w:rPr>
          <w:spacing w:val="-1"/>
        </w:rPr>
        <w:t xml:space="preserve">hóa, </w:t>
      </w:r>
      <w:r>
        <w:rPr>
          <w:spacing w:val="-2"/>
        </w:rPr>
        <w:t>hiện</w:t>
      </w:r>
      <w:r>
        <w:rPr>
          <w:spacing w:val="1"/>
        </w:rPr>
        <w:t xml:space="preserve"> </w:t>
      </w:r>
      <w:r>
        <w:rPr>
          <w:spacing w:val="-1"/>
        </w:rPr>
        <w:t>đại</w:t>
      </w:r>
      <w:r>
        <w:rPr>
          <w:spacing w:val="1"/>
        </w:rPr>
        <w:t xml:space="preserve"> </w:t>
      </w:r>
      <w:r>
        <w:rPr>
          <w:spacing w:val="-1"/>
        </w:rPr>
        <w:t>hóa. Cho</w:t>
      </w:r>
      <w:r>
        <w:rPr>
          <w:spacing w:val="-3"/>
        </w:rPr>
        <w:t xml:space="preserve"> </w:t>
      </w:r>
      <w:r>
        <w:rPr>
          <w:spacing w:val="-1"/>
        </w:rPr>
        <w:t>nên</w:t>
      </w:r>
      <w:r>
        <w:rPr>
          <w:spacing w:val="1"/>
        </w:rPr>
        <w:t xml:space="preserve"> </w:t>
      </w:r>
      <w:r>
        <w:rPr>
          <w:spacing w:val="-1"/>
        </w:rPr>
        <w:t>Nhà</w:t>
      </w:r>
      <w:r>
        <w:t xml:space="preserve"> </w:t>
      </w:r>
      <w:r>
        <w:rPr>
          <w:spacing w:val="-1"/>
        </w:rPr>
        <w:t>nước</w:t>
      </w:r>
      <w:r>
        <w:t xml:space="preserve"> ta </w:t>
      </w:r>
      <w:r>
        <w:rPr>
          <w:spacing w:val="-1"/>
        </w:rPr>
        <w:t>cần</w:t>
      </w:r>
      <w:r>
        <w:rPr>
          <w:spacing w:val="-2"/>
        </w:rPr>
        <w:t xml:space="preserve"> </w:t>
      </w:r>
      <w:r>
        <w:rPr>
          <w:spacing w:val="-1"/>
        </w:rPr>
        <w:t>phải</w:t>
      </w:r>
      <w:r>
        <w:rPr>
          <w:spacing w:val="-3"/>
        </w:rPr>
        <w:t xml:space="preserve"> </w:t>
      </w:r>
      <w:r>
        <w:rPr>
          <w:spacing w:val="-1"/>
        </w:rPr>
        <w:t>nghiên</w:t>
      </w:r>
      <w:r>
        <w:rPr>
          <w:spacing w:val="1"/>
        </w:rPr>
        <w:t xml:space="preserve"> </w:t>
      </w:r>
      <w:r>
        <w:rPr>
          <w:spacing w:val="-1"/>
        </w:rPr>
        <w:t xml:space="preserve">cứu, </w:t>
      </w:r>
      <w:r>
        <w:rPr>
          <w:spacing w:val="-2"/>
        </w:rPr>
        <w:t>vạch</w:t>
      </w:r>
      <w:r>
        <w:rPr>
          <w:spacing w:val="1"/>
        </w:rPr>
        <w:t xml:space="preserve"> </w:t>
      </w:r>
      <w:r>
        <w:t>ra</w:t>
      </w:r>
      <w:r>
        <w:rPr>
          <w:spacing w:val="-1"/>
        </w:rPr>
        <w:t xml:space="preserve"> </w:t>
      </w:r>
      <w:r>
        <w:rPr>
          <w:spacing w:val="-2"/>
        </w:rPr>
        <w:t>những</w:t>
      </w:r>
      <w:r>
        <w:rPr>
          <w:spacing w:val="-3"/>
        </w:rPr>
        <w:t xml:space="preserve"> </w:t>
      </w:r>
      <w:r>
        <w:rPr>
          <w:spacing w:val="-2"/>
        </w:rPr>
        <w:t>phương</w:t>
      </w:r>
      <w:r>
        <w:rPr>
          <w:spacing w:val="1"/>
        </w:rPr>
        <w:t xml:space="preserve"> </w:t>
      </w:r>
      <w:r>
        <w:rPr>
          <w:spacing w:val="-1"/>
        </w:rPr>
        <w:t>hướng</w:t>
      </w:r>
      <w:r>
        <w:rPr>
          <w:spacing w:val="-3"/>
        </w:rPr>
        <w:t xml:space="preserve"> </w:t>
      </w:r>
      <w:r>
        <w:rPr>
          <w:spacing w:val="-1"/>
        </w:rPr>
        <w:t>tiếp</w:t>
      </w:r>
      <w:r>
        <w:rPr>
          <w:spacing w:val="79"/>
        </w:rPr>
        <w:t xml:space="preserve"> </w:t>
      </w:r>
      <w:r>
        <w:t>tục</w:t>
      </w:r>
      <w:r>
        <w:rPr>
          <w:spacing w:val="-3"/>
        </w:rPr>
        <w:t xml:space="preserve"> </w:t>
      </w:r>
      <w:r>
        <w:rPr>
          <w:spacing w:val="-1"/>
        </w:rPr>
        <w:t>phát</w:t>
      </w:r>
      <w:r>
        <w:rPr>
          <w:spacing w:val="-3"/>
        </w:rPr>
        <w:t xml:space="preserve"> </w:t>
      </w:r>
      <w:r>
        <w:rPr>
          <w:spacing w:val="-1"/>
        </w:rPr>
        <w:t>triển</w:t>
      </w:r>
      <w:r>
        <w:rPr>
          <w:spacing w:val="-2"/>
        </w:rPr>
        <w:t xml:space="preserve"> </w:t>
      </w:r>
      <w:r>
        <w:rPr>
          <w:spacing w:val="-1"/>
        </w:rPr>
        <w:t>kinh</w:t>
      </w:r>
      <w:r>
        <w:rPr>
          <w:spacing w:val="1"/>
        </w:rPr>
        <w:t xml:space="preserve"> </w:t>
      </w:r>
      <w:r>
        <w:t xml:space="preserve">tế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t xml:space="preserve">xã </w:t>
      </w:r>
      <w:r>
        <w:rPr>
          <w:spacing w:val="-2"/>
        </w:rPr>
        <w:t>hội</w:t>
      </w:r>
      <w:r>
        <w:rPr>
          <w:spacing w:val="1"/>
        </w:rPr>
        <w:t xml:space="preserve"> </w:t>
      </w:r>
      <w:r>
        <w:rPr>
          <w:spacing w:val="-1"/>
        </w:rPr>
        <w:t>trong</w:t>
      </w:r>
      <w:r>
        <w:rPr>
          <w:spacing w:val="-3"/>
        </w:rP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1"/>
        </w:rPr>
        <w:t>theo</w:t>
      </w:r>
      <w:r>
        <w:rPr>
          <w:spacing w:val="1"/>
        </w:rPr>
        <w:t xml:space="preserve"> </w:t>
      </w:r>
      <w:r>
        <w:rPr>
          <w:spacing w:val="-1"/>
        </w:rPr>
        <w:t>xu</w:t>
      </w:r>
      <w:r>
        <w:rPr>
          <w:spacing w:val="1"/>
        </w:rPr>
        <w:t xml:space="preserve"> </w:t>
      </w:r>
      <w:r>
        <w:rPr>
          <w:spacing w:val="-1"/>
        </w:rPr>
        <w:t>thế</w:t>
      </w:r>
      <w:r>
        <w:t xml:space="preserve"> </w:t>
      </w:r>
      <w:r>
        <w:rPr>
          <w:spacing w:val="-2"/>
        </w:rPr>
        <w:t>công</w:t>
      </w:r>
      <w:r>
        <w:rPr>
          <w:spacing w:val="-3"/>
        </w:rPr>
        <w:t xml:space="preserve"> </w:t>
      </w:r>
      <w:r>
        <w:rPr>
          <w:spacing w:val="-2"/>
        </w:rPr>
        <w:t>nghiệp</w:t>
      </w:r>
      <w:r>
        <w:rPr>
          <w:spacing w:val="1"/>
        </w:rPr>
        <w:t xml:space="preserve"> </w:t>
      </w:r>
      <w:r>
        <w:rPr>
          <w:spacing w:val="-1"/>
        </w:rPr>
        <w:t xml:space="preserve">hóa, </w:t>
      </w:r>
      <w:r>
        <w:rPr>
          <w:spacing w:val="-2"/>
        </w:rPr>
        <w:t>hiện</w:t>
      </w:r>
      <w:r>
        <w:rPr>
          <w:spacing w:val="1"/>
        </w:rPr>
        <w:t xml:space="preserve"> </w:t>
      </w:r>
      <w:r>
        <w:rPr>
          <w:spacing w:val="-1"/>
        </w:rPr>
        <w:t>đại</w:t>
      </w:r>
      <w:r>
        <w:rPr>
          <w:spacing w:val="-3"/>
        </w:rPr>
        <w:t xml:space="preserve"> </w:t>
      </w:r>
      <w:r>
        <w:t>hóa.</w:t>
      </w:r>
    </w:p>
    <w:p w:rsidR="002F4ED9" w:rsidRDefault="002F4ED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F4ED9" w:rsidRDefault="002F4ED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F4ED9" w:rsidRDefault="002F4ED9">
      <w:pPr>
        <w:spacing w:before="4"/>
        <w:rPr>
          <w:rFonts w:ascii="Times New Roman" w:eastAsia="Times New Roman" w:hAnsi="Times New Roman" w:cs="Times New Roman"/>
          <w:sz w:val="31"/>
          <w:szCs w:val="31"/>
        </w:rPr>
      </w:pPr>
    </w:p>
    <w:p w:rsidR="002F4ED9" w:rsidRDefault="00C704E4">
      <w:pPr>
        <w:pStyle w:val="Heading2"/>
        <w:ind w:left="975" w:firstLine="0"/>
        <w:rPr>
          <w:b w:val="0"/>
          <w:bCs w:val="0"/>
          <w:i w:val="0"/>
          <w:u w:val="none"/>
        </w:rPr>
      </w:pPr>
      <w:r>
        <w:rPr>
          <w:rFonts w:cs="Times New Roman"/>
          <w:i w:val="0"/>
          <w:spacing w:val="-71"/>
          <w:u w:val="thick" w:color="000000"/>
        </w:rPr>
        <w:t xml:space="preserve"> </w:t>
      </w:r>
      <w:r>
        <w:rPr>
          <w:rFonts w:cs="Times New Roman"/>
          <w:i w:val="0"/>
          <w:spacing w:val="-1"/>
          <w:u w:val="thick" w:color="000000"/>
        </w:rPr>
        <w:t>Câ</w:t>
      </w:r>
      <w:r>
        <w:rPr>
          <w:rFonts w:cs="Times New Roman"/>
          <w:i w:val="0"/>
          <w:u w:val="thick" w:color="000000"/>
        </w:rPr>
        <w:t xml:space="preserve">u 2: </w:t>
      </w:r>
      <w:r>
        <w:rPr>
          <w:spacing w:val="-1"/>
          <w:u w:val="none"/>
        </w:rPr>
        <w:t>Những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định</w:t>
      </w:r>
      <w:r>
        <w:rPr>
          <w:spacing w:val="-4"/>
          <w:u w:val="none"/>
        </w:rPr>
        <w:t xml:space="preserve"> </w:t>
      </w:r>
      <w:r>
        <w:rPr>
          <w:u w:val="none"/>
        </w:rPr>
        <w:t>hướng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phát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triển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kinh</w:t>
      </w:r>
      <w:r>
        <w:rPr>
          <w:u w:val="none"/>
        </w:rPr>
        <w:t xml:space="preserve"> tế</w:t>
      </w:r>
      <w:r>
        <w:rPr>
          <w:spacing w:val="4"/>
          <w:u w:val="none"/>
        </w:rPr>
        <w:t xml:space="preserve"> </w:t>
      </w:r>
      <w:r>
        <w:rPr>
          <w:rFonts w:cs="Times New Roman"/>
          <w:u w:val="none"/>
        </w:rPr>
        <w:t>-</w:t>
      </w:r>
      <w:r>
        <w:rPr>
          <w:rFonts w:cs="Times New Roman"/>
          <w:spacing w:val="-1"/>
          <w:u w:val="none"/>
        </w:rPr>
        <w:t xml:space="preserve"> </w:t>
      </w:r>
      <w:r>
        <w:rPr>
          <w:spacing w:val="-1"/>
          <w:u w:val="none"/>
        </w:rPr>
        <w:t>xã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hội</w:t>
      </w:r>
      <w:r>
        <w:rPr>
          <w:spacing w:val="1"/>
          <w:u w:val="none"/>
        </w:rPr>
        <w:t xml:space="preserve"> </w:t>
      </w:r>
      <w:r>
        <w:rPr>
          <w:u w:val="none"/>
        </w:rPr>
        <w:t xml:space="preserve">ở </w:t>
      </w:r>
      <w:r>
        <w:rPr>
          <w:spacing w:val="-1"/>
          <w:u w:val="none"/>
        </w:rPr>
        <w:t>ĐBSH</w:t>
      </w:r>
      <w:r>
        <w:rPr>
          <w:spacing w:val="-3"/>
          <w:u w:val="none"/>
        </w:rPr>
        <w:t xml:space="preserve"> </w:t>
      </w:r>
      <w:r>
        <w:rPr>
          <w:u w:val="none"/>
        </w:rPr>
        <w:t xml:space="preserve">cũng </w:t>
      </w:r>
      <w:r>
        <w:rPr>
          <w:spacing w:val="-1"/>
          <w:u w:val="none"/>
        </w:rPr>
        <w:t>với</w:t>
      </w:r>
      <w:r>
        <w:rPr>
          <w:spacing w:val="1"/>
          <w:u w:val="none"/>
        </w:rPr>
        <w:t xml:space="preserve"> </w:t>
      </w:r>
      <w:r>
        <w:rPr>
          <w:u w:val="none"/>
        </w:rPr>
        <w:t>cơ</w:t>
      </w:r>
      <w:r>
        <w:rPr>
          <w:spacing w:val="-3"/>
          <w:u w:val="none"/>
        </w:rPr>
        <w:t xml:space="preserve"> </w:t>
      </w:r>
      <w:r>
        <w:rPr>
          <w:u w:val="none"/>
        </w:rPr>
        <w:t>sở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 xml:space="preserve">khoa </w:t>
      </w:r>
      <w:r>
        <w:rPr>
          <w:u w:val="none"/>
        </w:rPr>
        <w:t xml:space="preserve">học </w:t>
      </w:r>
      <w:r>
        <w:rPr>
          <w:spacing w:val="-1"/>
          <w:u w:val="none"/>
        </w:rPr>
        <w:t>của</w:t>
      </w:r>
      <w:r>
        <w:rPr>
          <w:spacing w:val="1"/>
          <w:u w:val="none"/>
        </w:rPr>
        <w:t xml:space="preserve"> </w:t>
      </w:r>
      <w:r>
        <w:rPr>
          <w:u w:val="none"/>
        </w:rPr>
        <w:t>nó.</w:t>
      </w:r>
    </w:p>
    <w:p w:rsidR="002F4ED9" w:rsidRDefault="00C704E4">
      <w:pPr>
        <w:numPr>
          <w:ilvl w:val="0"/>
          <w:numId w:val="48"/>
        </w:numPr>
        <w:tabs>
          <w:tab w:val="left" w:pos="1173"/>
        </w:tabs>
        <w:spacing w:before="127"/>
        <w:ind w:hanging="21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Những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định hướng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phát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triển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kinh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tế</w:t>
      </w:r>
      <w:r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xã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hội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ĐBSH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hiện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nay.</w:t>
      </w:r>
    </w:p>
    <w:p w:rsidR="002F4ED9" w:rsidRDefault="00C704E4">
      <w:pPr>
        <w:pStyle w:val="BodyText"/>
        <w:numPr>
          <w:ilvl w:val="0"/>
          <w:numId w:val="49"/>
        </w:numPr>
        <w:tabs>
          <w:tab w:val="left" w:pos="1115"/>
        </w:tabs>
        <w:spacing w:before="125" w:line="245" w:lineRule="auto"/>
        <w:ind w:right="276" w:firstLine="842"/>
      </w:pPr>
      <w:r>
        <w:t>Cần</w:t>
      </w:r>
      <w:r>
        <w:rPr>
          <w:spacing w:val="-3"/>
        </w:rPr>
        <w:t xml:space="preserve"> </w:t>
      </w:r>
      <w:r>
        <w:rPr>
          <w:spacing w:val="-1"/>
        </w:rPr>
        <w:t>phải</w:t>
      </w:r>
      <w:r>
        <w:rPr>
          <w:spacing w:val="1"/>
        </w:rPr>
        <w:t xml:space="preserve"> </w:t>
      </w:r>
      <w:r>
        <w:rPr>
          <w:spacing w:val="-2"/>
        </w:rPr>
        <w:t>phát</w:t>
      </w:r>
      <w:r>
        <w:rPr>
          <w:spacing w:val="1"/>
        </w:rPr>
        <w:t xml:space="preserve"> </w:t>
      </w:r>
      <w:r>
        <w:rPr>
          <w:spacing w:val="-1"/>
        </w:rPr>
        <w:t>triển</w:t>
      </w:r>
      <w:r>
        <w:rPr>
          <w:spacing w:val="-3"/>
        </w:rPr>
        <w:t xml:space="preserve"> </w:t>
      </w:r>
      <w:r>
        <w:rPr>
          <w:spacing w:val="-1"/>
        </w:rPr>
        <w:t>kinh</w:t>
      </w:r>
      <w:r>
        <w:rPr>
          <w:spacing w:val="1"/>
        </w:rPr>
        <w:t xml:space="preserve"> </w:t>
      </w:r>
      <w:r>
        <w:t>tế</w:t>
      </w:r>
      <w:r>
        <w:rPr>
          <w:spacing w:val="3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3"/>
        </w:rPr>
        <w:t xml:space="preserve"> </w:t>
      </w:r>
      <w:r>
        <w:t xml:space="preserve">xã </w:t>
      </w:r>
      <w:r>
        <w:rPr>
          <w:spacing w:val="-2"/>
        </w:rPr>
        <w:t>hội</w:t>
      </w:r>
      <w:r>
        <w:rPr>
          <w:spacing w:val="1"/>
        </w:rPr>
        <w:t xml:space="preserve"> </w:t>
      </w:r>
      <w:r>
        <w:rPr>
          <w:spacing w:val="-2"/>
        </w:rPr>
        <w:t>theo</w:t>
      </w:r>
      <w:r>
        <w:rPr>
          <w:spacing w:val="1"/>
        </w:rPr>
        <w:t xml:space="preserve"> </w:t>
      </w:r>
      <w:r>
        <w:t>xu</w:t>
      </w:r>
      <w:r>
        <w:rPr>
          <w:spacing w:val="-2"/>
        </w:rPr>
        <w:t xml:space="preserve"> </w:t>
      </w:r>
      <w:r>
        <w:rPr>
          <w:spacing w:val="-1"/>
        </w:rPr>
        <w:t>hướng</w:t>
      </w:r>
      <w:r>
        <w:rPr>
          <w:spacing w:val="1"/>
        </w:rPr>
        <w:t xml:space="preserve"> </w:t>
      </w:r>
      <w:r>
        <w:rPr>
          <w:spacing w:val="-2"/>
        </w:rPr>
        <w:t>công</w:t>
      </w:r>
      <w:r>
        <w:rPr>
          <w:spacing w:val="-3"/>
        </w:rPr>
        <w:t xml:space="preserve"> </w:t>
      </w:r>
      <w:r>
        <w:rPr>
          <w:spacing w:val="-1"/>
        </w:rPr>
        <w:t>nghiệp</w:t>
      </w:r>
      <w:r>
        <w:rPr>
          <w:spacing w:val="1"/>
        </w:rPr>
        <w:t xml:space="preserve"> </w:t>
      </w:r>
      <w:r>
        <w:rPr>
          <w:spacing w:val="-1"/>
        </w:rPr>
        <w:t xml:space="preserve">hóa, </w:t>
      </w:r>
      <w:r>
        <w:rPr>
          <w:spacing w:val="-2"/>
        </w:rPr>
        <w:t>hiện</w:t>
      </w:r>
      <w:r>
        <w:rPr>
          <w:spacing w:val="1"/>
        </w:rPr>
        <w:t xml:space="preserve"> </w:t>
      </w:r>
      <w:r>
        <w:rPr>
          <w:spacing w:val="-1"/>
        </w:rPr>
        <w:t>đại</w:t>
      </w:r>
      <w:r>
        <w:rPr>
          <w:spacing w:val="-3"/>
        </w:rPr>
        <w:t xml:space="preserve"> </w:t>
      </w:r>
      <w:r>
        <w:t>hóa</w:t>
      </w:r>
      <w:r>
        <w:rPr>
          <w:spacing w:val="-3"/>
        </w:rPr>
        <w:t xml:space="preserve"> </w:t>
      </w:r>
      <w:r>
        <w:rPr>
          <w:spacing w:val="-1"/>
        </w:rPr>
        <w:t>vào</w:t>
      </w:r>
      <w:r>
        <w:rPr>
          <w:spacing w:val="1"/>
        </w:rPr>
        <w:t xml:space="preserve"> </w:t>
      </w:r>
      <w:r>
        <w:rPr>
          <w:spacing w:val="-2"/>
        </w:rPr>
        <w:t>chuyển</w:t>
      </w:r>
      <w:r>
        <w:rPr>
          <w:spacing w:val="1"/>
        </w:rPr>
        <w:t xml:space="preserve"> </w:t>
      </w:r>
      <w:r>
        <w:t>từ</w:t>
      </w:r>
      <w:r>
        <w:rPr>
          <w:spacing w:val="-1"/>
        </w:rPr>
        <w:t xml:space="preserve"> </w:t>
      </w:r>
      <w:r>
        <w:t xml:space="preserve">cơ </w:t>
      </w:r>
      <w:r>
        <w:rPr>
          <w:spacing w:val="-1"/>
        </w:rPr>
        <w:t>cấu</w:t>
      </w:r>
      <w:r>
        <w:rPr>
          <w:spacing w:val="-2"/>
        </w:rPr>
        <w:t xml:space="preserve"> </w:t>
      </w:r>
      <w:r>
        <w:rPr>
          <w:spacing w:val="-1"/>
        </w:rPr>
        <w:t>kinh</w:t>
      </w:r>
      <w:r>
        <w:rPr>
          <w:spacing w:val="57"/>
        </w:rPr>
        <w:t xml:space="preserve"> </w:t>
      </w:r>
      <w:r>
        <w:t xml:space="preserve">tế </w:t>
      </w:r>
      <w:r>
        <w:rPr>
          <w:spacing w:val="-1"/>
        </w:rPr>
        <w:t>nông</w:t>
      </w:r>
      <w:r>
        <w:rPr>
          <w:spacing w:val="-3"/>
        </w:rPr>
        <w:t xml:space="preserve"> </w:t>
      </w:r>
      <w:r>
        <w:rPr>
          <w:spacing w:val="-2"/>
        </w:rPr>
        <w:t>nghiệp</w:t>
      </w:r>
      <w:r>
        <w:rPr>
          <w:spacing w:val="1"/>
        </w:rPr>
        <w:t xml:space="preserve"> </w:t>
      </w:r>
      <w:r>
        <w:t xml:space="preserve">là </w:t>
      </w:r>
      <w:r>
        <w:rPr>
          <w:spacing w:val="-1"/>
        </w:rPr>
        <w:t>chính</w:t>
      </w:r>
      <w:r>
        <w:rPr>
          <w:spacing w:val="-3"/>
        </w:rPr>
        <w:t xml:space="preserve"> </w:t>
      </w:r>
      <w:r>
        <w:rPr>
          <w:spacing w:val="-1"/>
        </w:rPr>
        <w:t>sang</w:t>
      </w:r>
      <w:r>
        <w:rPr>
          <w:spacing w:val="1"/>
        </w:rPr>
        <w:t xml:space="preserve"> </w:t>
      </w:r>
      <w:r>
        <w:rPr>
          <w:spacing w:val="-2"/>
        </w:rPr>
        <w:t>cơ</w:t>
      </w:r>
      <w:r>
        <w:t xml:space="preserve"> </w:t>
      </w:r>
      <w:r>
        <w:rPr>
          <w:spacing w:val="-1"/>
        </w:rPr>
        <w:t>cấu</w:t>
      </w:r>
      <w:r>
        <w:rPr>
          <w:spacing w:val="1"/>
        </w:rPr>
        <w:t xml:space="preserve"> </w:t>
      </w:r>
      <w:r>
        <w:rPr>
          <w:spacing w:val="-1"/>
        </w:rPr>
        <w:t>kinh</w:t>
      </w:r>
      <w:r>
        <w:rPr>
          <w:spacing w:val="1"/>
        </w:rPr>
        <w:t xml:space="preserve"> </w:t>
      </w:r>
      <w:r>
        <w:rPr>
          <w:spacing w:val="-1"/>
        </w:rPr>
        <w:t>tế</w:t>
      </w:r>
      <w:r>
        <w:t xml:space="preserve"> </w:t>
      </w:r>
      <w:r>
        <w:rPr>
          <w:spacing w:val="-1"/>
        </w:rPr>
        <w:t>công</w:t>
      </w:r>
      <w:r>
        <w:rPr>
          <w:spacing w:val="-3"/>
        </w:rPr>
        <w:t xml:space="preserve"> </w:t>
      </w:r>
      <w:r>
        <w:rPr>
          <w:spacing w:val="-2"/>
        </w:rPr>
        <w:t>nghiệp</w:t>
      </w:r>
      <w:r>
        <w:rPr>
          <w:spacing w:val="1"/>
        </w:rPr>
        <w:t xml:space="preserve"> </w:t>
      </w:r>
      <w:r>
        <w:t xml:space="preserve">là </w:t>
      </w:r>
      <w:r>
        <w:rPr>
          <w:spacing w:val="-2"/>
        </w:rPr>
        <w:t>chính.</w:t>
      </w:r>
    </w:p>
    <w:p w:rsidR="002F4ED9" w:rsidRDefault="00C704E4">
      <w:pPr>
        <w:pStyle w:val="Heading1"/>
        <w:numPr>
          <w:ilvl w:val="0"/>
          <w:numId w:val="48"/>
        </w:numPr>
        <w:tabs>
          <w:tab w:val="left" w:pos="1173"/>
        </w:tabs>
        <w:spacing w:before="127"/>
        <w:ind w:hanging="211"/>
        <w:rPr>
          <w:b w:val="0"/>
          <w:bCs w:val="0"/>
        </w:rPr>
      </w:pPr>
      <w:r>
        <w:rPr>
          <w:spacing w:val="-1"/>
        </w:rPr>
        <w:t>Cơ</w:t>
      </w:r>
      <w:r>
        <w:t xml:space="preserve"> sở </w:t>
      </w:r>
      <w:r>
        <w:rPr>
          <w:spacing w:val="-2"/>
        </w:rPr>
        <w:t>khoa</w:t>
      </w:r>
      <w:r>
        <w:rPr>
          <w:spacing w:val="1"/>
        </w:rPr>
        <w:t xml:space="preserve"> </w:t>
      </w:r>
      <w:r>
        <w:rPr>
          <w:spacing w:val="-1"/>
        </w:rPr>
        <w:t>học</w:t>
      </w:r>
      <w:r>
        <w:t xml:space="preserve"> </w:t>
      </w:r>
      <w:r>
        <w:rPr>
          <w:spacing w:val="-1"/>
        </w:rPr>
        <w:t>của</w:t>
      </w:r>
      <w:r>
        <w:rPr>
          <w:spacing w:val="1"/>
        </w:rPr>
        <w:t xml:space="preserve"> </w:t>
      </w:r>
      <w:r>
        <w:t xml:space="preserve">định </w:t>
      </w:r>
      <w:r>
        <w:rPr>
          <w:spacing w:val="-2"/>
        </w:rPr>
        <w:t>hướng</w:t>
      </w:r>
      <w:r>
        <w:rPr>
          <w:spacing w:val="1"/>
        </w:rPr>
        <w:t xml:space="preserve"> </w:t>
      </w:r>
      <w:r>
        <w:rPr>
          <w:spacing w:val="-1"/>
        </w:rPr>
        <w:t>này</w:t>
      </w:r>
      <w:r>
        <w:rPr>
          <w:spacing w:val="1"/>
        </w:rPr>
        <w:t xml:space="preserve"> </w:t>
      </w:r>
      <w:r>
        <w:rPr>
          <w:spacing w:val="-2"/>
        </w:rPr>
        <w:t>là:</w:t>
      </w:r>
    </w:p>
    <w:p w:rsidR="002F4ED9" w:rsidRDefault="00C704E4">
      <w:pPr>
        <w:pStyle w:val="BodyText"/>
        <w:numPr>
          <w:ilvl w:val="0"/>
          <w:numId w:val="49"/>
        </w:numPr>
        <w:tabs>
          <w:tab w:val="left" w:pos="1564"/>
        </w:tabs>
        <w:spacing w:before="113"/>
        <w:ind w:left="1563" w:hanging="597"/>
      </w:pPr>
      <w:r>
        <w:rPr>
          <w:spacing w:val="-1"/>
        </w:rPr>
        <w:t>Trước</w:t>
      </w:r>
      <w:r>
        <w:t xml:space="preserve"> hết</w:t>
      </w:r>
      <w:r>
        <w:rPr>
          <w:spacing w:val="-3"/>
        </w:rPr>
        <w:t xml:space="preserve"> </w:t>
      </w:r>
      <w:r>
        <w:rPr>
          <w:spacing w:val="-1"/>
        </w:rPr>
        <w:t>đất</w:t>
      </w:r>
      <w:r>
        <w:rPr>
          <w:spacing w:val="1"/>
        </w:rPr>
        <w:t xml:space="preserve"> </w:t>
      </w:r>
      <w:r>
        <w:rPr>
          <w:spacing w:val="-1"/>
        </w:rPr>
        <w:t>nông</w:t>
      </w:r>
      <w:r>
        <w:rPr>
          <w:spacing w:val="-3"/>
        </w:rPr>
        <w:t xml:space="preserve"> </w:t>
      </w:r>
      <w:r>
        <w:rPr>
          <w:spacing w:val="-2"/>
        </w:rPr>
        <w:t>nghiệp</w:t>
      </w:r>
      <w:r>
        <w:rPr>
          <w:spacing w:val="1"/>
        </w:rPr>
        <w:t xml:space="preserve"> </w:t>
      </w:r>
      <w:r>
        <w:rPr>
          <w:spacing w:val="-1"/>
        </w:rPr>
        <w:t>trong</w:t>
      </w:r>
      <w:r>
        <w:rPr>
          <w:spacing w:val="67"/>
        </w:rP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t>rất</w:t>
      </w:r>
      <w:r>
        <w:rPr>
          <w:spacing w:val="-3"/>
        </w:rPr>
        <w:t xml:space="preserve"> </w:t>
      </w:r>
      <w:r>
        <w:t>ít</w:t>
      </w:r>
      <w:r>
        <w:rPr>
          <w:spacing w:val="-3"/>
        </w:rPr>
        <w:t xml:space="preserve"> </w:t>
      </w:r>
      <w:r>
        <w:rPr>
          <w:spacing w:val="-1"/>
        </w:rPr>
        <w:t>hiện</w:t>
      </w:r>
      <w:r>
        <w:rPr>
          <w:spacing w:val="-3"/>
        </w:rPr>
        <w:t xml:space="preserve"> </w:t>
      </w:r>
      <w:r>
        <w:t>nay</w:t>
      </w:r>
      <w:r>
        <w:rPr>
          <w:spacing w:val="-4"/>
        </w:rPr>
        <w:t xml:space="preserve"> </w:t>
      </w:r>
      <w:r>
        <w:t>chỉ</w:t>
      </w:r>
      <w:r>
        <w:rPr>
          <w:spacing w:val="1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rPr>
          <w:spacing w:val="-1"/>
        </w:rPr>
        <w:t>khoảng</w:t>
      </w:r>
      <w:r>
        <w:rPr>
          <w:spacing w:val="1"/>
        </w:rPr>
        <w:t xml:space="preserve"> </w:t>
      </w:r>
      <w:r>
        <w:rPr>
          <w:spacing w:val="-1"/>
        </w:rPr>
        <w:t>70</w:t>
      </w:r>
      <w:r>
        <w:rPr>
          <w:spacing w:val="1"/>
        </w:rPr>
        <w:t xml:space="preserve"> </w:t>
      </w:r>
      <w:r>
        <w:rPr>
          <w:spacing w:val="-1"/>
        </w:rPr>
        <w:t>vạn</w:t>
      </w:r>
      <w:r>
        <w:rPr>
          <w:spacing w:val="-3"/>
        </w:rPr>
        <w:t xml:space="preserve"> </w:t>
      </w:r>
      <w:r>
        <w:t xml:space="preserve">ha </w:t>
      </w:r>
      <w:r>
        <w:rPr>
          <w:spacing w:val="-1"/>
        </w:rPr>
        <w:t>với</w:t>
      </w:r>
      <w:r>
        <w:rPr>
          <w:spacing w:val="-2"/>
        </w:rPr>
        <w:t xml:space="preserve"> </w:t>
      </w:r>
      <w:r>
        <w:rPr>
          <w:spacing w:val="-1"/>
        </w:rPr>
        <w:t>bình</w:t>
      </w:r>
      <w:r>
        <w:rPr>
          <w:spacing w:val="1"/>
        </w:rPr>
        <w:t xml:space="preserve"> </w:t>
      </w:r>
      <w:r>
        <w:rPr>
          <w:spacing w:val="-2"/>
        </w:rPr>
        <w:t>quân</w:t>
      </w:r>
      <w:r>
        <w:rPr>
          <w:spacing w:val="1"/>
        </w:rPr>
        <w:t xml:space="preserve"> </w:t>
      </w:r>
      <w:r>
        <w:rPr>
          <w:spacing w:val="-1"/>
        </w:rPr>
        <w:t>đất</w:t>
      </w:r>
      <w:r>
        <w:rPr>
          <w:spacing w:val="1"/>
        </w:rPr>
        <w:t xml:space="preserve"> </w:t>
      </w:r>
      <w:r>
        <w:rPr>
          <w:spacing w:val="-1"/>
        </w:rPr>
        <w:t>trên</w:t>
      </w:r>
    </w:p>
    <w:p w:rsidR="002F4ED9" w:rsidRDefault="00C704E4">
      <w:pPr>
        <w:pStyle w:val="BodyText"/>
        <w:spacing w:before="9" w:line="245" w:lineRule="auto"/>
        <w:ind w:left="123" w:right="166" w:firstLine="0"/>
      </w:pPr>
      <w:r>
        <w:rPr>
          <w:spacing w:val="-1"/>
        </w:rPr>
        <w:t>đầu</w:t>
      </w:r>
      <w:r>
        <w:rPr>
          <w:spacing w:val="1"/>
        </w:rPr>
        <w:t xml:space="preserve"> </w:t>
      </w:r>
      <w:r>
        <w:rPr>
          <w:spacing w:val="-1"/>
        </w:rPr>
        <w:t>người</w:t>
      </w:r>
      <w:r>
        <w:rPr>
          <w:spacing w:val="-2"/>
        </w:rPr>
        <w:t xml:space="preserve"> </w:t>
      </w:r>
      <w:r>
        <w:rPr>
          <w:spacing w:val="-1"/>
        </w:rPr>
        <w:t>thấp</w:t>
      </w:r>
      <w:r>
        <w:rPr>
          <w:spacing w:val="-2"/>
        </w:rPr>
        <w:t xml:space="preserve"> </w:t>
      </w:r>
      <w:r>
        <w:rPr>
          <w:spacing w:val="-1"/>
        </w:rPr>
        <w:t>nhất</w:t>
      </w:r>
      <w:r>
        <w:rPr>
          <w:spacing w:val="1"/>
        </w:rPr>
        <w:t xml:space="preserve"> </w:t>
      </w:r>
      <w:r>
        <w:rPr>
          <w:spacing w:val="-2"/>
        </w:rPr>
        <w:t>cả</w:t>
      </w:r>
      <w:r>
        <w:t xml:space="preserve"> nước </w:t>
      </w:r>
      <w:r>
        <w:rPr>
          <w:spacing w:val="-2"/>
        </w:rPr>
        <w:t>0,46</w:t>
      </w:r>
      <w:r>
        <w:rPr>
          <w:spacing w:val="1"/>
        </w:rPr>
        <w:t xml:space="preserve"> </w:t>
      </w:r>
      <w:r>
        <w:rPr>
          <w:spacing w:val="-2"/>
        </w:rPr>
        <w:t>ha/người,</w:t>
      </w:r>
      <w:r>
        <w:rPr>
          <w:spacing w:val="-1"/>
        </w:rPr>
        <w:t xml:space="preserve"> trong</w:t>
      </w:r>
      <w:r>
        <w:rPr>
          <w:spacing w:val="-3"/>
        </w:rPr>
        <w:t xml:space="preserve"> </w:t>
      </w:r>
      <w:r>
        <w:rPr>
          <w:spacing w:val="-1"/>
        </w:rPr>
        <w:t>khi</w:t>
      </w:r>
      <w:r>
        <w:rPr>
          <w:spacing w:val="-3"/>
        </w:rPr>
        <w:t xml:space="preserve"> </w:t>
      </w:r>
      <w:r>
        <w:t>đó</w:t>
      </w:r>
      <w:r>
        <w:rPr>
          <w:spacing w:val="-3"/>
        </w:rPr>
        <w:t xml:space="preserve"> </w:t>
      </w:r>
      <w:r>
        <w:rPr>
          <w:spacing w:val="-1"/>
        </w:rPr>
        <w:t>dân</w:t>
      </w:r>
      <w:r>
        <w:rPr>
          <w:spacing w:val="1"/>
        </w:rPr>
        <w:t xml:space="preserve"> </w:t>
      </w:r>
      <w:r>
        <w:rPr>
          <w:spacing w:val="-1"/>
        </w:rPr>
        <w:t>số</w:t>
      </w:r>
      <w:r>
        <w:rPr>
          <w:spacing w:val="1"/>
        </w:rPr>
        <w:t xml:space="preserve"> </w:t>
      </w:r>
      <w:r>
        <w:rPr>
          <w:spacing w:val="-1"/>
        </w:rPr>
        <w:t>trong</w:t>
      </w:r>
      <w:r>
        <w:rPr>
          <w:spacing w:val="-3"/>
        </w:rP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1"/>
        </w:rPr>
        <w:t>vẫn</w:t>
      </w:r>
      <w:r>
        <w:rPr>
          <w:spacing w:val="1"/>
        </w:rPr>
        <w:t xml:space="preserve"> </w:t>
      </w:r>
      <w:r>
        <w:rPr>
          <w:spacing w:val="-2"/>
        </w:rPr>
        <w:t>tiếp</w:t>
      </w:r>
      <w:r>
        <w:rPr>
          <w:spacing w:val="1"/>
        </w:rPr>
        <w:t xml:space="preserve"> </w:t>
      </w:r>
      <w:r>
        <w:rPr>
          <w:spacing w:val="-2"/>
        </w:rPr>
        <w:t>tục</w:t>
      </w:r>
      <w:r>
        <w:t xml:space="preserve"> </w:t>
      </w:r>
      <w:r>
        <w:rPr>
          <w:spacing w:val="-1"/>
        </w:rPr>
        <w:t>tăng</w:t>
      </w:r>
      <w:r>
        <w:rPr>
          <w:spacing w:val="-3"/>
        </w:rPr>
        <w:t xml:space="preserve"> </w:t>
      </w:r>
      <w:r>
        <w:t>thêm</w:t>
      </w:r>
      <w:r>
        <w:rPr>
          <w:spacing w:val="-4"/>
        </w:rPr>
        <w:t xml:space="preserve"> </w:t>
      </w:r>
      <w:r>
        <w:rPr>
          <w:spacing w:val="-2"/>
        </w:rPr>
        <w:t>mặc</w:t>
      </w:r>
      <w:r>
        <w:t xml:space="preserve"> dù</w:t>
      </w:r>
      <w:r>
        <w:rPr>
          <w:spacing w:val="1"/>
        </w:rPr>
        <w:t xml:space="preserve"> </w:t>
      </w:r>
      <w:r>
        <w:rPr>
          <w:spacing w:val="-1"/>
        </w:rPr>
        <w:t>tốc</w:t>
      </w:r>
      <w:r>
        <w:t xml:space="preserve"> </w:t>
      </w:r>
      <w:r>
        <w:rPr>
          <w:spacing w:val="-1"/>
        </w:rPr>
        <w:t>độ</w:t>
      </w:r>
      <w:r>
        <w:rPr>
          <w:spacing w:val="1"/>
        </w:rPr>
        <w:t xml:space="preserve"> </w:t>
      </w:r>
      <w:r>
        <w:rPr>
          <w:spacing w:val="-1"/>
        </w:rPr>
        <w:t>tăng</w:t>
      </w:r>
      <w:r>
        <w:rPr>
          <w:spacing w:val="67"/>
        </w:rPr>
        <w:t xml:space="preserve"> </w:t>
      </w:r>
      <w:r>
        <w:t xml:space="preserve">đã </w:t>
      </w:r>
      <w:r>
        <w:rPr>
          <w:spacing w:val="-1"/>
        </w:rPr>
        <w:t>giảm</w:t>
      </w:r>
      <w:r>
        <w:rPr>
          <w:spacing w:val="-5"/>
        </w:rPr>
        <w:t xml:space="preserve"> </w:t>
      </w:r>
      <w:r>
        <w:t>dần.</w:t>
      </w:r>
    </w:p>
    <w:p w:rsidR="002F4ED9" w:rsidRDefault="00C704E4">
      <w:pPr>
        <w:pStyle w:val="BodyText"/>
        <w:spacing w:before="122" w:line="247" w:lineRule="auto"/>
        <w:ind w:right="381"/>
        <w:jc w:val="both"/>
      </w:pPr>
      <w:r>
        <w:t xml:space="preserve">+ </w:t>
      </w:r>
      <w:r>
        <w:rPr>
          <w:spacing w:val="-1"/>
        </w:rPr>
        <w:t>Khi</w:t>
      </w:r>
      <w:r>
        <w:rPr>
          <w:spacing w:val="-3"/>
        </w:rPr>
        <w:t xml:space="preserve"> </w:t>
      </w:r>
      <w:r>
        <w:t>đất</w:t>
      </w:r>
      <w:r>
        <w:rPr>
          <w:spacing w:val="-3"/>
        </w:rPr>
        <w:t xml:space="preserve"> </w:t>
      </w:r>
      <w:r>
        <w:rPr>
          <w:spacing w:val="-1"/>
        </w:rPr>
        <w:t>nông</w:t>
      </w:r>
      <w:r>
        <w:rPr>
          <w:spacing w:val="1"/>
        </w:rPr>
        <w:t xml:space="preserve"> </w:t>
      </w:r>
      <w:r>
        <w:rPr>
          <w:spacing w:val="-2"/>
        </w:rPr>
        <w:t>nghiệp</w:t>
      </w:r>
      <w:r>
        <w:rPr>
          <w:spacing w:val="1"/>
        </w:rPr>
        <w:t xml:space="preserve"> </w:t>
      </w:r>
      <w:r>
        <w:rPr>
          <w:spacing w:val="-1"/>
        </w:rPr>
        <w:t>ngày</w:t>
      </w:r>
      <w:r>
        <w:rPr>
          <w:spacing w:val="-4"/>
        </w:rPr>
        <w:t xml:space="preserve"> </w:t>
      </w:r>
      <w:r>
        <w:t>càng</w:t>
      </w:r>
      <w:r>
        <w:rPr>
          <w:spacing w:val="-3"/>
        </w:rPr>
        <w:t xml:space="preserve"> </w:t>
      </w:r>
      <w:r>
        <w:rPr>
          <w:spacing w:val="-1"/>
        </w:rPr>
        <w:t>giảm</w:t>
      </w:r>
      <w:r>
        <w:rPr>
          <w:spacing w:val="-5"/>
        </w:rPr>
        <w:t xml:space="preserve"> </w:t>
      </w:r>
      <w:r>
        <w:t>và</w:t>
      </w:r>
      <w:r>
        <w:rPr>
          <w:spacing w:val="2"/>
        </w:rPr>
        <w:t xml:space="preserve"> </w:t>
      </w:r>
      <w:r>
        <w:rPr>
          <w:spacing w:val="-1"/>
        </w:rPr>
        <w:t>dân</w:t>
      </w:r>
      <w:r>
        <w:rPr>
          <w:spacing w:val="1"/>
        </w:rPr>
        <w:t xml:space="preserve"> </w:t>
      </w:r>
      <w:r>
        <w:rPr>
          <w:spacing w:val="-1"/>
        </w:rPr>
        <w:t>số</w:t>
      </w:r>
      <w:r>
        <w:rPr>
          <w:spacing w:val="1"/>
        </w:rPr>
        <w:t xml:space="preserve"> </w:t>
      </w:r>
      <w:r>
        <w:rPr>
          <w:spacing w:val="-1"/>
        </w:rPr>
        <w:t>ngày</w:t>
      </w:r>
      <w:r>
        <w:rPr>
          <w:spacing w:val="-4"/>
        </w:rPr>
        <w:t xml:space="preserve"> </w:t>
      </w:r>
      <w:r>
        <w:t>càng</w:t>
      </w:r>
      <w:r>
        <w:rPr>
          <w:spacing w:val="-3"/>
        </w:rPr>
        <w:t xml:space="preserve"> </w:t>
      </w:r>
      <w:r>
        <w:rPr>
          <w:spacing w:val="-2"/>
        </w:rPr>
        <w:t>tăng</w:t>
      </w:r>
      <w:r>
        <w:rPr>
          <w:spacing w:val="1"/>
        </w:rPr>
        <w:t xml:space="preserve"> </w:t>
      </w:r>
      <w:r>
        <w:rPr>
          <w:spacing w:val="-1"/>
        </w:rPr>
        <w:t>thì</w:t>
      </w:r>
      <w:r>
        <w:rPr>
          <w:spacing w:val="-3"/>
        </w:rPr>
        <w:t xml:space="preserve"> </w:t>
      </w:r>
      <w:r>
        <w:rPr>
          <w:spacing w:val="-1"/>
        </w:rPr>
        <w:t>buộc</w:t>
      </w:r>
      <w:r>
        <w:rPr>
          <w:spacing w:val="-3"/>
        </w:rPr>
        <w:t xml:space="preserve"> </w:t>
      </w:r>
      <w:r>
        <w:rPr>
          <w:spacing w:val="-1"/>
        </w:rPr>
        <w:t>người</w:t>
      </w:r>
      <w:r>
        <w:rPr>
          <w:spacing w:val="-2"/>
        </w:rPr>
        <w:t xml:space="preserve"> </w:t>
      </w:r>
      <w:r>
        <w:rPr>
          <w:spacing w:val="-1"/>
        </w:rPr>
        <w:t>nông</w:t>
      </w:r>
      <w:r>
        <w:rPr>
          <w:spacing w:val="1"/>
        </w:rPr>
        <w:t xml:space="preserve"> </w:t>
      </w:r>
      <w:r>
        <w:rPr>
          <w:spacing w:val="-1"/>
        </w:rPr>
        <w:t>dân</w:t>
      </w:r>
      <w:r>
        <w:rPr>
          <w:spacing w:val="-3"/>
        </w:rPr>
        <w:t xml:space="preserve"> </w:t>
      </w:r>
      <w:r>
        <w:rPr>
          <w:spacing w:val="-1"/>
        </w:rPr>
        <w:t>phải</w:t>
      </w:r>
      <w:r>
        <w:rPr>
          <w:spacing w:val="1"/>
        </w:rPr>
        <w:t xml:space="preserve"> </w:t>
      </w:r>
      <w:r>
        <w:rPr>
          <w:spacing w:val="-2"/>
        </w:rPr>
        <w:t>tiếp</w:t>
      </w:r>
      <w:r>
        <w:rPr>
          <w:spacing w:val="1"/>
        </w:rPr>
        <w:t xml:space="preserve"> </w:t>
      </w:r>
      <w:r>
        <w:rPr>
          <w:spacing w:val="-1"/>
        </w:rPr>
        <w:t>tục</w:t>
      </w:r>
      <w:r>
        <w:rPr>
          <w:spacing w:val="-3"/>
        </w:rPr>
        <w:t xml:space="preserve"> </w:t>
      </w:r>
      <w:r>
        <w:rPr>
          <w:spacing w:val="-1"/>
        </w:rPr>
        <w:t>phải</w:t>
      </w:r>
      <w:r>
        <w:rPr>
          <w:spacing w:val="55"/>
        </w:rPr>
        <w:t xml:space="preserve"> </w:t>
      </w:r>
      <w:r>
        <w:rPr>
          <w:spacing w:val="-1"/>
        </w:rPr>
        <w:t>đầu</w:t>
      </w:r>
      <w:r>
        <w:rPr>
          <w:spacing w:val="1"/>
        </w:rPr>
        <w:t xml:space="preserve"> </w:t>
      </w:r>
      <w:r>
        <w:t>tư</w:t>
      </w:r>
      <w:r>
        <w:rPr>
          <w:spacing w:val="-1"/>
        </w:rPr>
        <w:t xml:space="preserve"> thâm</w:t>
      </w:r>
      <w:r>
        <w:rPr>
          <w:spacing w:val="-5"/>
        </w:rPr>
        <w:t xml:space="preserve"> </w:t>
      </w:r>
      <w:r>
        <w:t>canh</w:t>
      </w:r>
      <w:r>
        <w:rPr>
          <w:spacing w:val="1"/>
        </w:rPr>
        <w:t xml:space="preserve"> </w:t>
      </w:r>
      <w:r>
        <w:rPr>
          <w:spacing w:val="-1"/>
        </w:rPr>
        <w:t xml:space="preserve">cao </w:t>
      </w:r>
      <w:r>
        <w:t xml:space="preserve">hơn </w:t>
      </w:r>
      <w:r>
        <w:rPr>
          <w:spacing w:val="-1"/>
        </w:rPr>
        <w:t>nữa</w:t>
      </w:r>
      <w:r>
        <w:t xml:space="preserve"> </w:t>
      </w:r>
      <w:r>
        <w:rPr>
          <w:spacing w:val="-1"/>
        </w:rPr>
        <w:t>để</w:t>
      </w:r>
      <w:r>
        <w:t xml:space="preserve"> </w:t>
      </w:r>
      <w:r>
        <w:rPr>
          <w:spacing w:val="-1"/>
        </w:rPr>
        <w:t>tăng</w:t>
      </w:r>
      <w:r>
        <w:rPr>
          <w:spacing w:val="1"/>
        </w:rPr>
        <w:t xml:space="preserve"> </w:t>
      </w:r>
      <w:r>
        <w:rPr>
          <w:spacing w:val="-1"/>
        </w:rPr>
        <w:t>năng</w:t>
      </w:r>
      <w:r>
        <w:rPr>
          <w:spacing w:val="1"/>
        </w:rPr>
        <w:t xml:space="preserve"> </w:t>
      </w:r>
      <w:r>
        <w:rPr>
          <w:spacing w:val="-2"/>
        </w:rPr>
        <w:t>suất</w:t>
      </w:r>
      <w:r>
        <w:rPr>
          <w:spacing w:val="1"/>
        </w:rPr>
        <w:t xml:space="preserve"> </w:t>
      </w:r>
      <w:r>
        <w:t>cây</w:t>
      </w:r>
      <w:r>
        <w:rPr>
          <w:spacing w:val="-4"/>
        </w:rPr>
        <w:t xml:space="preserve"> </w:t>
      </w:r>
      <w:r>
        <w:rPr>
          <w:spacing w:val="-1"/>
        </w:rPr>
        <w:t xml:space="preserve">trồng, </w:t>
      </w:r>
      <w:r>
        <w:rPr>
          <w:spacing w:val="-2"/>
        </w:rPr>
        <w:t>nhưng</w:t>
      </w:r>
      <w:r>
        <w:rPr>
          <w:spacing w:val="-3"/>
        </w:rPr>
        <w:t xml:space="preserve"> </w:t>
      </w:r>
      <w:r>
        <w:rPr>
          <w:spacing w:val="-1"/>
        </w:rPr>
        <w:t>lại</w:t>
      </w:r>
      <w:r>
        <w:rPr>
          <w:spacing w:val="1"/>
        </w:rPr>
        <w:t xml:space="preserve"> </w:t>
      </w:r>
      <w:r>
        <w:rPr>
          <w:spacing w:val="-1"/>
        </w:rPr>
        <w:t>thiếu</w:t>
      </w:r>
      <w:r>
        <w:rPr>
          <w:spacing w:val="-3"/>
        </w:rPr>
        <w:t xml:space="preserve"> </w:t>
      </w:r>
      <w:r>
        <w:rPr>
          <w:spacing w:val="-1"/>
        </w:rPr>
        <w:t>vốn</w:t>
      </w:r>
      <w:r>
        <w:rPr>
          <w:spacing w:val="1"/>
        </w:rPr>
        <w:t xml:space="preserve"> </w:t>
      </w:r>
      <w:r>
        <w:rPr>
          <w:spacing w:val="-1"/>
        </w:rPr>
        <w:t>nên</w:t>
      </w:r>
      <w:r>
        <w:rPr>
          <w:spacing w:val="-2"/>
        </w:rPr>
        <w:t xml:space="preserve"> không</w:t>
      </w:r>
      <w:r>
        <w:rPr>
          <w:spacing w:val="1"/>
        </w:rPr>
        <w:t xml:space="preserve"> </w:t>
      </w:r>
      <w:r>
        <w:rPr>
          <w:spacing w:val="-1"/>
        </w:rPr>
        <w:t>đủ</w:t>
      </w:r>
      <w:r>
        <w:rPr>
          <w:spacing w:val="1"/>
        </w:rPr>
        <w:t xml:space="preserve"> </w:t>
      </w:r>
      <w:r>
        <w:rPr>
          <w:spacing w:val="-1"/>
        </w:rPr>
        <w:t>khả</w:t>
      </w:r>
      <w:r>
        <w:rPr>
          <w:spacing w:val="-3"/>
        </w:rPr>
        <w:t xml:space="preserve"> </w:t>
      </w:r>
      <w:r>
        <w:rPr>
          <w:spacing w:val="-1"/>
        </w:rPr>
        <w:t>năng</w:t>
      </w:r>
      <w:r>
        <w:rPr>
          <w:spacing w:val="-3"/>
        </w:rPr>
        <w:t xml:space="preserve"> </w:t>
      </w:r>
      <w:r>
        <w:rPr>
          <w:spacing w:val="-1"/>
        </w:rPr>
        <w:t>hoàn</w:t>
      </w:r>
      <w:r>
        <w:rPr>
          <w:spacing w:val="1"/>
        </w:rPr>
        <w:t xml:space="preserve"> </w:t>
      </w:r>
      <w:r>
        <w:rPr>
          <w:spacing w:val="-1"/>
        </w:rPr>
        <w:t>trả</w:t>
      </w:r>
      <w:r>
        <w:t xml:space="preserve"> </w:t>
      </w:r>
      <w:r>
        <w:rPr>
          <w:spacing w:val="-1"/>
        </w:rPr>
        <w:t>lại</w:t>
      </w:r>
      <w:r>
        <w:rPr>
          <w:spacing w:val="55"/>
        </w:rPr>
        <w:t xml:space="preserve"> </w:t>
      </w:r>
      <w:r>
        <w:rPr>
          <w:spacing w:val="-1"/>
        </w:rPr>
        <w:t>chất</w:t>
      </w:r>
      <w:r>
        <w:rPr>
          <w:spacing w:val="1"/>
        </w:rPr>
        <w:t xml:space="preserve"> </w:t>
      </w:r>
      <w:r>
        <w:rPr>
          <w:spacing w:val="-1"/>
        </w:rPr>
        <w:t>d</w:t>
      </w:r>
      <w:r>
        <w:rPr>
          <w:rFonts w:cs="Times New Roman"/>
          <w:spacing w:val="-1"/>
          <w:position w:val="9"/>
          <w:sz w:val="16"/>
          <w:szCs w:val="16"/>
        </w:rPr>
        <w:t>2</w:t>
      </w:r>
      <w:r>
        <w:rPr>
          <w:rFonts w:cs="Times New Roman"/>
          <w:spacing w:val="30"/>
          <w:position w:val="9"/>
          <w:sz w:val="16"/>
          <w:szCs w:val="16"/>
        </w:rPr>
        <w:t xml:space="preserve"> </w:t>
      </w:r>
      <w:r>
        <w:rPr>
          <w:spacing w:val="-1"/>
        </w:rPr>
        <w:t>cho</w:t>
      </w:r>
      <w:r>
        <w:rPr>
          <w:spacing w:val="-3"/>
        </w:rPr>
        <w:t xml:space="preserve"> </w:t>
      </w:r>
      <w:r>
        <w:t>đất</w:t>
      </w:r>
      <w:r>
        <w:rPr>
          <w:spacing w:val="-3"/>
        </w:rPr>
        <w:t xml:space="preserve"> </w:t>
      </w:r>
      <w:r>
        <w:rPr>
          <w:spacing w:val="-1"/>
        </w:rPr>
        <w:t>nên</w:t>
      </w:r>
      <w:r>
        <w:rPr>
          <w:spacing w:val="1"/>
        </w:rPr>
        <w:t xml:space="preserve"> </w:t>
      </w:r>
      <w:r>
        <w:rPr>
          <w:spacing w:val="-2"/>
        </w:rPr>
        <w:t>đất</w:t>
      </w:r>
      <w:r>
        <w:rPr>
          <w:spacing w:val="1"/>
        </w:rPr>
        <w:t xml:space="preserve"> </w:t>
      </w:r>
      <w:r>
        <w:rPr>
          <w:spacing w:val="-1"/>
        </w:rPr>
        <w:t>đai</w:t>
      </w:r>
      <w:r>
        <w:rPr>
          <w:spacing w:val="1"/>
        </w:rPr>
        <w:t xml:space="preserve"> </w:t>
      </w:r>
      <w:r>
        <w:rPr>
          <w:spacing w:val="-1"/>
        </w:rPr>
        <w:t>ngày</w:t>
      </w:r>
      <w:r>
        <w:rPr>
          <w:spacing w:val="-4"/>
        </w:rPr>
        <w:t xml:space="preserve"> </w:t>
      </w:r>
      <w:r>
        <w:t>càng</w:t>
      </w:r>
      <w:r>
        <w:rPr>
          <w:spacing w:val="-3"/>
        </w:rPr>
        <w:t xml:space="preserve"> </w:t>
      </w:r>
      <w:r>
        <w:rPr>
          <w:spacing w:val="-1"/>
        </w:rPr>
        <w:t>thoái</w:t>
      </w:r>
      <w:r>
        <w:rPr>
          <w:spacing w:val="-3"/>
        </w:rPr>
        <w:t xml:space="preserve"> </w:t>
      </w:r>
      <w:r>
        <w:rPr>
          <w:spacing w:val="-1"/>
        </w:rPr>
        <w:t>hóa</w:t>
      </w:r>
      <w:r>
        <w:t xml:space="preserve"> </w:t>
      </w:r>
      <w:r>
        <w:rPr>
          <w:spacing w:val="-1"/>
        </w:rPr>
        <w:t>giảm</w:t>
      </w:r>
      <w:r>
        <w:rPr>
          <w:spacing w:val="-5"/>
        </w:rPr>
        <w:t xml:space="preserve"> </w:t>
      </w:r>
      <w:r>
        <w:t>độ</w:t>
      </w:r>
      <w:r>
        <w:rPr>
          <w:spacing w:val="1"/>
        </w:rPr>
        <w:t xml:space="preserve"> </w:t>
      </w:r>
      <w:r>
        <w:t>phì</w:t>
      </w:r>
      <w:r>
        <w:rPr>
          <w:spacing w:val="6"/>
        </w:rPr>
        <w:t xml:space="preserve"> </w:t>
      </w:r>
      <w:r>
        <w:rPr>
          <w:rFonts w:ascii="Segoe UI Symbol" w:eastAsia="Segoe UI Symbol" w:hAnsi="Segoe UI Symbol" w:cs="Segoe UI Symbol"/>
        </w:rPr>
        <w:t>→</w:t>
      </w:r>
      <w:r>
        <w:rPr>
          <w:rFonts w:ascii="Segoe UI Symbol" w:eastAsia="Segoe UI Symbol" w:hAnsi="Segoe UI Symbol" w:cs="Segoe UI Symbol"/>
          <w:spacing w:val="-10"/>
        </w:rPr>
        <w:t xml:space="preserve"> </w:t>
      </w:r>
      <w:r>
        <w:rPr>
          <w:spacing w:val="-1"/>
        </w:rPr>
        <w:t>năng</w:t>
      </w:r>
      <w:r>
        <w:rPr>
          <w:spacing w:val="1"/>
        </w:rPr>
        <w:t xml:space="preserve"> </w:t>
      </w:r>
      <w:r>
        <w:rPr>
          <w:spacing w:val="-1"/>
        </w:rPr>
        <w:t>suất</w:t>
      </w:r>
      <w:r>
        <w:rPr>
          <w:spacing w:val="1"/>
        </w:rPr>
        <w:t xml:space="preserve"> </w:t>
      </w:r>
      <w:r>
        <w:rPr>
          <w:spacing w:val="-1"/>
        </w:rPr>
        <w:t>cây</w:t>
      </w:r>
      <w:r>
        <w:rPr>
          <w:spacing w:val="-4"/>
        </w:rPr>
        <w:t xml:space="preserve"> </w:t>
      </w:r>
      <w:r>
        <w:rPr>
          <w:spacing w:val="-1"/>
        </w:rPr>
        <w:t>trồng</w:t>
      </w:r>
      <w:r>
        <w:rPr>
          <w:spacing w:val="1"/>
        </w:rPr>
        <w:t xml:space="preserve"> </w:t>
      </w:r>
      <w:r>
        <w:rPr>
          <w:spacing w:val="-1"/>
        </w:rPr>
        <w:t>giảm</w:t>
      </w:r>
      <w:r>
        <w:rPr>
          <w:spacing w:val="-5"/>
        </w:rPr>
        <w:t xml:space="preserve"> </w:t>
      </w:r>
      <w:r>
        <w:t>theo.</w:t>
      </w:r>
    </w:p>
    <w:p w:rsidR="002F4ED9" w:rsidRDefault="00C704E4">
      <w:pPr>
        <w:pStyle w:val="BodyText"/>
        <w:spacing w:before="112" w:line="243" w:lineRule="auto"/>
        <w:ind w:right="228"/>
      </w:pPr>
      <w:r>
        <w:t>+ Mặc</w:t>
      </w:r>
      <w:r>
        <w:rPr>
          <w:spacing w:val="-1"/>
        </w:rPr>
        <w:t xml:space="preserve"> dù</w:t>
      </w:r>
      <w:r>
        <w:rPr>
          <w:spacing w:val="1"/>
        </w:rPr>
        <w:t xml:space="preserve"> </w:t>
      </w:r>
      <w:r>
        <w:rPr>
          <w:spacing w:val="-1"/>
        </w:rPr>
        <w:t>năng</w:t>
      </w:r>
      <w:r>
        <w:rPr>
          <w:spacing w:val="1"/>
        </w:rPr>
        <w:t xml:space="preserve"> </w:t>
      </w:r>
      <w:r>
        <w:rPr>
          <w:spacing w:val="-2"/>
        </w:rPr>
        <w:t>suất</w:t>
      </w:r>
      <w:r>
        <w:rPr>
          <w:spacing w:val="1"/>
        </w:rPr>
        <w:t xml:space="preserve"> </w:t>
      </w:r>
      <w:r>
        <w:rPr>
          <w:spacing w:val="-1"/>
        </w:rPr>
        <w:t>cây</w:t>
      </w:r>
      <w:r>
        <w:rPr>
          <w:spacing w:val="-4"/>
        </w:rPr>
        <w:t xml:space="preserve"> </w:t>
      </w:r>
      <w:r>
        <w:t>trồng,</w:t>
      </w:r>
      <w:r>
        <w:rPr>
          <w:spacing w:val="-4"/>
        </w:rPr>
        <w:t xml:space="preserve"> </w:t>
      </w:r>
      <w:r>
        <w:rPr>
          <w:spacing w:val="-1"/>
        </w:rPr>
        <w:t>vật</w:t>
      </w:r>
      <w:r>
        <w:rPr>
          <w:spacing w:val="1"/>
        </w:rPr>
        <w:t xml:space="preserve"> </w:t>
      </w:r>
      <w:r>
        <w:rPr>
          <w:spacing w:val="-1"/>
        </w:rPr>
        <w:t>nuôi</w:t>
      </w:r>
      <w:r>
        <w:rPr>
          <w:spacing w:val="1"/>
        </w:rPr>
        <w:t xml:space="preserve"> </w:t>
      </w:r>
      <w:r>
        <w:t>ở</w:t>
      </w:r>
      <w:r>
        <w:rPr>
          <w:spacing w:val="-4"/>
        </w:rPr>
        <w:t xml:space="preserve"> </w:t>
      </w:r>
      <w:r>
        <w:rPr>
          <w:spacing w:val="-1"/>
        </w:rPr>
        <w:t>ĐBSH</w:t>
      </w:r>
      <w:r>
        <w:rPr>
          <w:spacing w:val="-2"/>
        </w:rPr>
        <w:t xml:space="preserve"> </w:t>
      </w:r>
      <w:r>
        <w:rPr>
          <w:spacing w:val="-1"/>
        </w:rPr>
        <w:t>hiện</w:t>
      </w:r>
      <w:r>
        <w:rPr>
          <w:spacing w:val="1"/>
        </w:rPr>
        <w:t xml:space="preserve"> </w:t>
      </w:r>
      <w:r>
        <w:t>nay</w:t>
      </w:r>
      <w:r>
        <w:rPr>
          <w:spacing w:val="-3"/>
        </w:rPr>
        <w:t xml:space="preserve"> </w:t>
      </w:r>
      <w:r>
        <w:t xml:space="preserve">đã </w:t>
      </w:r>
      <w:r>
        <w:rPr>
          <w:spacing w:val="-1"/>
        </w:rPr>
        <w:t>khá</w:t>
      </w:r>
      <w:r>
        <w:t xml:space="preserve"> </w:t>
      </w:r>
      <w:r>
        <w:rPr>
          <w:spacing w:val="-1"/>
        </w:rPr>
        <w:t>cao</w:t>
      </w:r>
      <w:r>
        <w:rPr>
          <w:spacing w:val="1"/>
        </w:rPr>
        <w:t xml:space="preserve"> </w:t>
      </w:r>
      <w:r>
        <w:rPr>
          <w:spacing w:val="-1"/>
        </w:rPr>
        <w:t>so</w:t>
      </w:r>
      <w:r>
        <w:rPr>
          <w:spacing w:val="1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cả</w:t>
      </w:r>
      <w:r>
        <w:t xml:space="preserve"> nước</w:t>
      </w:r>
      <w:r>
        <w:rPr>
          <w:spacing w:val="-3"/>
        </w:rPr>
        <w:t xml:space="preserve"> </w:t>
      </w:r>
      <w:r>
        <w:rPr>
          <w:spacing w:val="-1"/>
        </w:rPr>
        <w:t>(năng</w:t>
      </w:r>
      <w:r>
        <w:rPr>
          <w:spacing w:val="-3"/>
        </w:rPr>
        <w:t xml:space="preserve"> </w:t>
      </w:r>
      <w:r>
        <w:rPr>
          <w:spacing w:val="-1"/>
        </w:rPr>
        <w:t>suất</w:t>
      </w:r>
      <w:r>
        <w:rPr>
          <w:spacing w:val="1"/>
        </w:rPr>
        <w:t xml:space="preserve"> </w:t>
      </w:r>
      <w:r>
        <w:rPr>
          <w:spacing w:val="-2"/>
        </w:rPr>
        <w:t>trung</w:t>
      </w:r>
      <w:r>
        <w:rPr>
          <w:spacing w:val="1"/>
        </w:rPr>
        <w:t xml:space="preserve"> </w:t>
      </w:r>
      <w:r>
        <w:rPr>
          <w:spacing w:val="-1"/>
        </w:rPr>
        <w:t>bình</w:t>
      </w:r>
      <w:r>
        <w:rPr>
          <w:spacing w:val="1"/>
        </w:rPr>
        <w:t xml:space="preserve"> </w:t>
      </w:r>
      <w:r>
        <w:rPr>
          <w:spacing w:val="-1"/>
        </w:rPr>
        <w:t>99</w:t>
      </w:r>
      <w:r>
        <w:rPr>
          <w:spacing w:val="39"/>
        </w:rPr>
        <w:t xml:space="preserve"> </w:t>
      </w:r>
      <w:r>
        <w:t>đạt</w:t>
      </w:r>
      <w:r>
        <w:rPr>
          <w:spacing w:val="-3"/>
        </w:rPr>
        <w:t xml:space="preserve"> </w:t>
      </w:r>
      <w:r>
        <w:rPr>
          <w:spacing w:val="-1"/>
        </w:rPr>
        <w:t>61</w:t>
      </w:r>
      <w:r>
        <w:rPr>
          <w:spacing w:val="1"/>
        </w:rPr>
        <w:t xml:space="preserve"> </w:t>
      </w:r>
      <w:r>
        <w:rPr>
          <w:spacing w:val="-1"/>
        </w:rPr>
        <w:t>tạ/ha</w:t>
      </w:r>
      <w:r>
        <w:t xml:space="preserve"> và </w:t>
      </w:r>
      <w:r>
        <w:rPr>
          <w:spacing w:val="-2"/>
        </w:rPr>
        <w:t>có</w:t>
      </w:r>
      <w:r>
        <w:rPr>
          <w:spacing w:val="-3"/>
        </w:rPr>
        <w:t xml:space="preserve"> </w:t>
      </w:r>
      <w:r>
        <w:rPr>
          <w:spacing w:val="-1"/>
        </w:rPr>
        <w:t>nhiều</w:t>
      </w:r>
      <w:r>
        <w:rPr>
          <w:spacing w:val="1"/>
        </w:rPr>
        <w:t xml:space="preserve"> </w:t>
      </w:r>
      <w:r>
        <w:rPr>
          <w:spacing w:val="-1"/>
        </w:rPr>
        <w:t>cánh</w:t>
      </w:r>
      <w:r>
        <w:rPr>
          <w:spacing w:val="-3"/>
        </w:rPr>
        <w:t xml:space="preserve"> </w:t>
      </w:r>
      <w:r>
        <w:rPr>
          <w:spacing w:val="-1"/>
        </w:rPr>
        <w:t>đồng, nhiều</w:t>
      </w:r>
      <w:r>
        <w:rPr>
          <w:spacing w:val="-2"/>
        </w:rPr>
        <w:t xml:space="preserve"> </w:t>
      </w:r>
      <w:r>
        <w:rPr>
          <w:spacing w:val="-1"/>
        </w:rPr>
        <w:t>huyện</w:t>
      </w:r>
      <w:r>
        <w:rPr>
          <w:spacing w:val="1"/>
        </w:rPr>
        <w:t xml:space="preserve"> </w:t>
      </w:r>
      <w:r>
        <w:t>từ</w:t>
      </w:r>
      <w:r>
        <w:rPr>
          <w:spacing w:val="-4"/>
        </w:rPr>
        <w:t xml:space="preserve"> </w:t>
      </w:r>
      <w:r>
        <w:rPr>
          <w:spacing w:val="1"/>
        </w:rPr>
        <w:t>8</w:t>
      </w:r>
      <w:r>
        <w:rPr>
          <w:rFonts w:cs="Times New Roman"/>
          <w:spacing w:val="1"/>
        </w:rPr>
        <w:t>-</w:t>
      </w:r>
      <w:r>
        <w:rPr>
          <w:spacing w:val="1"/>
        </w:rPr>
        <w:t xml:space="preserve">10 </w:t>
      </w:r>
      <w:r>
        <w:rPr>
          <w:spacing w:val="-1"/>
        </w:rPr>
        <w:t>tấn/ha,</w:t>
      </w:r>
      <w:r>
        <w:rPr>
          <w:spacing w:val="-3"/>
        </w:rPr>
        <w:t xml:space="preserve"> </w:t>
      </w:r>
      <w:r>
        <w:rPr>
          <w:spacing w:val="-1"/>
        </w:rPr>
        <w:t>nhưng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1"/>
        </w:rPr>
        <w:t>thể</w:t>
      </w:r>
      <w:r>
        <w:rPr>
          <w:spacing w:val="-3"/>
        </w:rPr>
        <w:t xml:space="preserve"> </w:t>
      </w:r>
      <w:r>
        <w:rPr>
          <w:spacing w:val="-1"/>
        </w:rPr>
        <w:t>năng</w:t>
      </w:r>
      <w:r>
        <w:rPr>
          <w:spacing w:val="-3"/>
        </w:rPr>
        <w:t xml:space="preserve"> </w:t>
      </w:r>
      <w:r>
        <w:rPr>
          <w:spacing w:val="-1"/>
        </w:rPr>
        <w:t>suất</w:t>
      </w:r>
      <w:r>
        <w:rPr>
          <w:spacing w:val="-3"/>
        </w:rPr>
        <w:t xml:space="preserve"> </w:t>
      </w:r>
      <w:r>
        <w:rPr>
          <w:spacing w:val="-1"/>
        </w:rPr>
        <w:t>lương</w:t>
      </w:r>
      <w:r>
        <w:rPr>
          <w:spacing w:val="-3"/>
        </w:rPr>
        <w:t xml:space="preserve"> </w:t>
      </w:r>
      <w:r>
        <w:rPr>
          <w:spacing w:val="-1"/>
        </w:rPr>
        <w:t>thực</w:t>
      </w:r>
      <w:r>
        <w:t xml:space="preserve"> </w:t>
      </w:r>
      <w:r>
        <w:rPr>
          <w:spacing w:val="-1"/>
        </w:rPr>
        <w:t>của</w:t>
      </w:r>
      <w:r>
        <w:rPr>
          <w:spacing w:val="-3"/>
        </w:rPr>
        <w:t xml:space="preserve"> </w:t>
      </w:r>
      <w:r>
        <w:rPr>
          <w:spacing w:val="-1"/>
        </w:rPr>
        <w:t>vùng</w:t>
      </w:r>
      <w:r>
        <w:rPr>
          <w:spacing w:val="-3"/>
        </w:rPr>
        <w:t xml:space="preserve"> </w:t>
      </w:r>
      <w:r>
        <w:rPr>
          <w:spacing w:val="-1"/>
        </w:rPr>
        <w:t>đang</w:t>
      </w:r>
      <w:r>
        <w:rPr>
          <w:spacing w:val="41"/>
        </w:rPr>
        <w:t xml:space="preserve"> </w:t>
      </w:r>
      <w:r>
        <w:rPr>
          <w:spacing w:val="-1"/>
        </w:rPr>
        <w:t>dần</w:t>
      </w:r>
      <w:r>
        <w:rPr>
          <w:spacing w:val="1"/>
        </w:rPr>
        <w:t xml:space="preserve"> </w:t>
      </w:r>
      <w:r>
        <w:rPr>
          <w:spacing w:val="-1"/>
        </w:rPr>
        <w:t>dần</w:t>
      </w:r>
      <w:r>
        <w:rPr>
          <w:spacing w:val="1"/>
        </w:rPr>
        <w:t xml:space="preserve"> </w:t>
      </w:r>
      <w:r>
        <w:rPr>
          <w:spacing w:val="-2"/>
        </w:rPr>
        <w:t>tiến</w:t>
      </w:r>
      <w:r>
        <w:rPr>
          <w:spacing w:val="1"/>
        </w:rPr>
        <w:t xml:space="preserve"> </w:t>
      </w:r>
      <w:r>
        <w:rPr>
          <w:spacing w:val="-1"/>
        </w:rPr>
        <w:t>tới</w:t>
      </w:r>
      <w:r>
        <w:rPr>
          <w:spacing w:val="-3"/>
        </w:rPr>
        <w:t xml:space="preserve"> </w:t>
      </w:r>
      <w:r>
        <w:rPr>
          <w:spacing w:val="-1"/>
        </w:rPr>
        <w:t>giới</w:t>
      </w:r>
      <w:r>
        <w:rPr>
          <w:spacing w:val="-3"/>
        </w:rPr>
        <w:t xml:space="preserve"> </w:t>
      </w:r>
      <w:r>
        <w:rPr>
          <w:spacing w:val="-1"/>
        </w:rPr>
        <w:t>hạn</w:t>
      </w:r>
      <w:r>
        <w:rPr>
          <w:spacing w:val="1"/>
        </w:rPr>
        <w:t xml:space="preserve"> </w:t>
      </w:r>
      <w:r>
        <w:rPr>
          <w:spacing w:val="-1"/>
        </w:rPr>
        <w:t>cho</w:t>
      </w:r>
      <w:r>
        <w:rPr>
          <w:spacing w:val="1"/>
        </w:rPr>
        <w:t xml:space="preserve"> </w:t>
      </w:r>
      <w:r>
        <w:rPr>
          <w:spacing w:val="-1"/>
        </w:rPr>
        <w:t>nên</w:t>
      </w:r>
      <w:r>
        <w:rPr>
          <w:spacing w:val="-2"/>
        </w:rPr>
        <w:t xml:space="preserve"> </w:t>
      </w:r>
      <w:r>
        <w:rPr>
          <w:spacing w:val="-1"/>
        </w:rPr>
        <w:t>sản</w:t>
      </w:r>
      <w:r>
        <w:rPr>
          <w:spacing w:val="1"/>
        </w:rPr>
        <w:t xml:space="preserve"> </w:t>
      </w:r>
      <w:r>
        <w:rPr>
          <w:spacing w:val="-1"/>
        </w:rPr>
        <w:t>lượng</w:t>
      </w:r>
      <w:r>
        <w:rPr>
          <w:spacing w:val="1"/>
        </w:rPr>
        <w:t xml:space="preserve"> </w:t>
      </w:r>
      <w:r>
        <w:t>LT</w:t>
      </w:r>
      <w:r>
        <w:rPr>
          <w:rFonts w:cs="Times New Roman"/>
        </w:rPr>
        <w:t>-</w:t>
      </w:r>
      <w:r>
        <w:t xml:space="preserve">TP của </w:t>
      </w:r>
      <w:r>
        <w:rPr>
          <w:spacing w:val="-1"/>
        </w:rPr>
        <w:t>vùng</w:t>
      </w:r>
      <w:r>
        <w:rPr>
          <w:spacing w:val="-3"/>
        </w:rPr>
        <w:t xml:space="preserve"> </w:t>
      </w:r>
      <w:r>
        <w:t>xu</w:t>
      </w:r>
      <w:r>
        <w:rPr>
          <w:spacing w:val="-1"/>
        </w:rPr>
        <w:t xml:space="preserve"> </w:t>
      </w:r>
      <w:r>
        <w:t>thế</w:t>
      </w:r>
      <w:r>
        <w:rPr>
          <w:spacing w:val="-3"/>
        </w:rPr>
        <w:t xml:space="preserve"> </w:t>
      </w:r>
      <w:r>
        <w:rPr>
          <w:spacing w:val="-1"/>
        </w:rPr>
        <w:t>trong</w:t>
      </w:r>
      <w:r>
        <w:rPr>
          <w:spacing w:val="1"/>
        </w:rPr>
        <w:t xml:space="preserve"> </w:t>
      </w:r>
      <w:r>
        <w:rPr>
          <w:spacing w:val="-1"/>
        </w:rPr>
        <w:t>tương</w:t>
      </w:r>
      <w:r>
        <w:rPr>
          <w:spacing w:val="1"/>
        </w:rPr>
        <w:t xml:space="preserve"> </w:t>
      </w:r>
      <w:r>
        <w:rPr>
          <w:spacing w:val="-1"/>
        </w:rPr>
        <w:t>lai</w:t>
      </w:r>
      <w:r>
        <w:rPr>
          <w:spacing w:val="1"/>
        </w:rPr>
        <w:t xml:space="preserve"> </w:t>
      </w:r>
      <w:r>
        <w:t>sẽ</w:t>
      </w:r>
      <w:r>
        <w:rPr>
          <w:spacing w:val="-2"/>
        </w:rPr>
        <w:t xml:space="preserve"> </w:t>
      </w:r>
      <w:r>
        <w:t>giảm</w:t>
      </w:r>
      <w:r>
        <w:rPr>
          <w:spacing w:val="-5"/>
        </w:rPr>
        <w:t xml:space="preserve"> </w:t>
      </w:r>
      <w:r>
        <w:t xml:space="preserve">và </w:t>
      </w:r>
      <w:r>
        <w:rPr>
          <w:spacing w:val="-1"/>
        </w:rPr>
        <w:t>không</w:t>
      </w:r>
      <w:r>
        <w:rPr>
          <w:spacing w:val="-3"/>
        </w:rPr>
        <w:t xml:space="preserve"> </w:t>
      </w:r>
      <w:r>
        <w:rPr>
          <w:spacing w:val="-1"/>
        </w:rPr>
        <w:t>đủ</w:t>
      </w:r>
      <w:r>
        <w:rPr>
          <w:spacing w:val="1"/>
        </w:rPr>
        <w:t xml:space="preserve"> </w:t>
      </w:r>
      <w:r>
        <w:rPr>
          <w:spacing w:val="-1"/>
        </w:rPr>
        <w:t>đáp</w:t>
      </w:r>
      <w:r>
        <w:rPr>
          <w:spacing w:val="1"/>
        </w:rPr>
        <w:t xml:space="preserve"> </w:t>
      </w:r>
      <w:r>
        <w:rPr>
          <w:spacing w:val="-2"/>
        </w:rPr>
        <w:t>ứng</w:t>
      </w:r>
      <w:r>
        <w:rPr>
          <w:spacing w:val="1"/>
        </w:rPr>
        <w:t xml:space="preserve"> ch</w:t>
      </w:r>
      <w:r>
        <w:rPr>
          <w:rFonts w:cs="Times New Roman"/>
          <w:spacing w:val="1"/>
        </w:rPr>
        <w:t>o</w:t>
      </w:r>
      <w:r>
        <w:rPr>
          <w:rFonts w:cs="Times New Roman"/>
          <w:spacing w:val="35"/>
        </w:rPr>
        <w:t xml:space="preserve"> </w:t>
      </w:r>
      <w:r>
        <w:rPr>
          <w:spacing w:val="-1"/>
        </w:rPr>
        <w:t>nhu</w:t>
      </w:r>
      <w:r>
        <w:rPr>
          <w:spacing w:val="1"/>
        </w:rPr>
        <w:t xml:space="preserve"> </w:t>
      </w:r>
      <w:r>
        <w:rPr>
          <w:spacing w:val="-1"/>
        </w:rPr>
        <w:t>cầu</w:t>
      </w:r>
      <w:r>
        <w:rPr>
          <w:spacing w:val="1"/>
        </w:rPr>
        <w:t xml:space="preserve"> </w:t>
      </w:r>
      <w:r>
        <w:rPr>
          <w:spacing w:val="-1"/>
        </w:rPr>
        <w:t>con</w:t>
      </w:r>
      <w:r>
        <w:rPr>
          <w:spacing w:val="-3"/>
        </w:rPr>
        <w:t xml:space="preserve"> </w:t>
      </w:r>
      <w:r>
        <w:rPr>
          <w:spacing w:val="-1"/>
        </w:rPr>
        <w:t>người</w:t>
      </w:r>
      <w:r>
        <w:rPr>
          <w:spacing w:val="-3"/>
        </w:rPr>
        <w:t xml:space="preserve"> </w:t>
      </w:r>
      <w:r>
        <w:rPr>
          <w:spacing w:val="-1"/>
        </w:rPr>
        <w:t>ngày</w:t>
      </w:r>
      <w:r>
        <w:rPr>
          <w:spacing w:val="-4"/>
        </w:rPr>
        <w:t xml:space="preserve"> </w:t>
      </w:r>
      <w:r>
        <w:t>càng</w:t>
      </w:r>
      <w:r>
        <w:rPr>
          <w:spacing w:val="1"/>
        </w:rPr>
        <w:t xml:space="preserve"> </w:t>
      </w:r>
      <w:r>
        <w:rPr>
          <w:spacing w:val="-1"/>
        </w:rPr>
        <w:t>tăng</w:t>
      </w:r>
      <w:r>
        <w:rPr>
          <w:spacing w:val="-3"/>
        </w:rPr>
        <w:t xml:space="preserve"> </w:t>
      </w:r>
      <w:r>
        <w:rPr>
          <w:spacing w:val="-1"/>
        </w:rPr>
        <w:t>lên. Chính</w:t>
      </w:r>
      <w:r>
        <w:rPr>
          <w:spacing w:val="-3"/>
        </w:rPr>
        <w:t xml:space="preserve"> </w:t>
      </w:r>
      <w:r>
        <w:t>vì</w:t>
      </w:r>
      <w:r>
        <w:rPr>
          <w:spacing w:val="-3"/>
        </w:rPr>
        <w:t xml:space="preserve"> </w:t>
      </w:r>
      <w:r>
        <w:t>vậy</w:t>
      </w:r>
      <w:r>
        <w:rPr>
          <w:spacing w:val="-4"/>
        </w:rPr>
        <w:t xml:space="preserve"> </w:t>
      </w:r>
      <w:r>
        <w:t>nếu</w:t>
      </w:r>
      <w:r>
        <w:rPr>
          <w:spacing w:val="-2"/>
        </w:rPr>
        <w:t xml:space="preserve"> </w:t>
      </w:r>
      <w:r>
        <w:rPr>
          <w:spacing w:val="-1"/>
        </w:rPr>
        <w:t>không</w:t>
      </w:r>
      <w:r>
        <w:rPr>
          <w:spacing w:val="-3"/>
        </w:rPr>
        <w:t xml:space="preserve"> </w:t>
      </w:r>
      <w:r>
        <w:rPr>
          <w:spacing w:val="-1"/>
        </w:rPr>
        <w:t>ta</w:t>
      </w:r>
      <w:r>
        <w:t xml:space="preserve"> cứ</w:t>
      </w:r>
      <w:r>
        <w:rPr>
          <w:spacing w:val="-2"/>
        </w:rPr>
        <w:t xml:space="preserve"> </w:t>
      </w:r>
      <w:r>
        <w:rPr>
          <w:spacing w:val="-1"/>
        </w:rPr>
        <w:t>tiếp</w:t>
      </w:r>
      <w:r>
        <w:rPr>
          <w:spacing w:val="1"/>
        </w:rPr>
        <w:t xml:space="preserve"> </w:t>
      </w:r>
      <w:r>
        <w:rPr>
          <w:spacing w:val="-1"/>
        </w:rPr>
        <w:t>tục</w:t>
      </w:r>
      <w:r>
        <w:rPr>
          <w:spacing w:val="-3"/>
        </w:rPr>
        <w:t xml:space="preserve"> </w:t>
      </w:r>
      <w:r>
        <w:t>duy</w:t>
      </w:r>
      <w:r>
        <w:rPr>
          <w:spacing w:val="-4"/>
        </w:rPr>
        <w:t xml:space="preserve"> </w:t>
      </w:r>
      <w:r>
        <w:t>trì</w:t>
      </w:r>
      <w:r>
        <w:rPr>
          <w:spacing w:val="-2"/>
        </w:rPr>
        <w:t xml:space="preserve"> </w:t>
      </w:r>
      <w:r>
        <w:rPr>
          <w:spacing w:val="-1"/>
        </w:rPr>
        <w:t>phát</w:t>
      </w:r>
      <w:r>
        <w:rPr>
          <w:spacing w:val="-3"/>
        </w:rPr>
        <w:t xml:space="preserve"> </w:t>
      </w:r>
      <w:r>
        <w:rPr>
          <w:spacing w:val="-1"/>
        </w:rPr>
        <w:t>triển</w:t>
      </w:r>
      <w:r>
        <w:rPr>
          <w:spacing w:val="-2"/>
        </w:rPr>
        <w:t xml:space="preserve"> </w:t>
      </w:r>
      <w:r>
        <w:rPr>
          <w:spacing w:val="-1"/>
        </w:rPr>
        <w:t>nông</w:t>
      </w:r>
      <w:r>
        <w:rPr>
          <w:spacing w:val="1"/>
        </w:rPr>
        <w:t xml:space="preserve"> </w:t>
      </w:r>
      <w:r>
        <w:rPr>
          <w:spacing w:val="-1"/>
        </w:rPr>
        <w:t xml:space="preserve">nghiệp </w:t>
      </w:r>
      <w:r>
        <w:t>ở</w:t>
      </w:r>
      <w:r>
        <w:rPr>
          <w:spacing w:val="-1"/>
        </w:rPr>
        <w:t xml:space="preserve"> ĐBSH</w:t>
      </w:r>
      <w:r>
        <w:rPr>
          <w:spacing w:val="35"/>
        </w:rPr>
        <w:t xml:space="preserve"> </w:t>
      </w:r>
      <w:r>
        <w:rPr>
          <w:spacing w:val="-1"/>
        </w:rPr>
        <w:t>thì</w:t>
      </w:r>
      <w:r>
        <w:rPr>
          <w:spacing w:val="1"/>
        </w:rPr>
        <w:t xml:space="preserve"> </w:t>
      </w:r>
      <w:r>
        <w:rPr>
          <w:spacing w:val="-2"/>
        </w:rPr>
        <w:t>không</w:t>
      </w:r>
      <w:r>
        <w:rPr>
          <w:spacing w:val="1"/>
        </w:rPr>
        <w:t xml:space="preserve"> </w:t>
      </w:r>
      <w:r>
        <w:rPr>
          <w:spacing w:val="-1"/>
        </w:rPr>
        <w:t>bao</w:t>
      </w:r>
      <w:r>
        <w:rPr>
          <w:spacing w:val="-2"/>
        </w:rPr>
        <w:t xml:space="preserve"> </w:t>
      </w:r>
      <w:r>
        <w:rPr>
          <w:spacing w:val="-1"/>
        </w:rPr>
        <w:t>giờ</w:t>
      </w:r>
      <w:r>
        <w:t xml:space="preserve"> </w:t>
      </w:r>
      <w:r>
        <w:rPr>
          <w:spacing w:val="-1"/>
        </w:rPr>
        <w:t>đáp ứng</w:t>
      </w:r>
      <w:r>
        <w:rPr>
          <w:spacing w:val="1"/>
        </w:rPr>
        <w:t xml:space="preserve"> </w:t>
      </w:r>
      <w:r>
        <w:rPr>
          <w:spacing w:val="-1"/>
        </w:rPr>
        <w:t>đủ</w:t>
      </w:r>
      <w:r>
        <w:rPr>
          <w:spacing w:val="1"/>
        </w:rPr>
        <w:t xml:space="preserve"> </w:t>
      </w:r>
      <w:r>
        <w:rPr>
          <w:spacing w:val="-1"/>
        </w:rPr>
        <w:t>LT</w:t>
      </w:r>
      <w:r>
        <w:rPr>
          <w:rFonts w:cs="Times New Roman"/>
          <w:spacing w:val="-1"/>
        </w:rPr>
        <w:t>-</w:t>
      </w:r>
      <w:r>
        <w:rPr>
          <w:spacing w:val="-1"/>
        </w:rPr>
        <w:t>TP</w:t>
      </w:r>
      <w:r>
        <w:t xml:space="preserve"> </w:t>
      </w:r>
      <w:r>
        <w:rPr>
          <w:spacing w:val="-1"/>
        </w:rPr>
        <w:t>cho</w:t>
      </w:r>
      <w:r>
        <w:rPr>
          <w:spacing w:val="1"/>
        </w:rPr>
        <w:t xml:space="preserve"> </w:t>
      </w:r>
      <w:r>
        <w:rPr>
          <w:spacing w:val="-1"/>
        </w:rPr>
        <w:t>con</w:t>
      </w:r>
      <w:r>
        <w:rPr>
          <w:spacing w:val="-3"/>
        </w:rPr>
        <w:t xml:space="preserve"> </w:t>
      </w:r>
      <w:r>
        <w:rPr>
          <w:spacing w:val="-1"/>
        </w:rPr>
        <w:t>người.</w:t>
      </w:r>
    </w:p>
    <w:p w:rsidR="002F4ED9" w:rsidRDefault="00C704E4">
      <w:pPr>
        <w:pStyle w:val="BodyText"/>
        <w:tabs>
          <w:tab w:val="left" w:pos="1563"/>
        </w:tabs>
        <w:spacing w:before="122" w:line="245" w:lineRule="auto"/>
        <w:ind w:left="123" w:right="428"/>
      </w:pPr>
      <w:r>
        <w:rPr>
          <w:rFonts w:cs="Times New Roman"/>
          <w:w w:val="95"/>
        </w:rPr>
        <w:t>-</w:t>
      </w:r>
      <w:r>
        <w:rPr>
          <w:rFonts w:cs="Times New Roman"/>
          <w:w w:val="95"/>
        </w:rPr>
        <w:tab/>
      </w:r>
      <w:r>
        <w:rPr>
          <w:spacing w:val="-1"/>
        </w:rPr>
        <w:t>Trên</w:t>
      </w:r>
      <w:r>
        <w:rPr>
          <w:spacing w:val="1"/>
        </w:rPr>
        <w:t xml:space="preserve"> </w:t>
      </w:r>
      <w:r>
        <w:rPr>
          <w:spacing w:val="-2"/>
        </w:rPr>
        <w:t>những</w:t>
      </w:r>
      <w:r>
        <w:rPr>
          <w:spacing w:val="1"/>
        </w:rPr>
        <w:t xml:space="preserve"> </w:t>
      </w:r>
      <w:r>
        <w:t>cơ</w:t>
      </w:r>
      <w:r>
        <w:rPr>
          <w:spacing w:val="-3"/>
        </w:rPr>
        <w:t xml:space="preserve"> </w:t>
      </w:r>
      <w:r>
        <w:t>sở</w:t>
      </w:r>
      <w:r>
        <w:rPr>
          <w:spacing w:val="-3"/>
        </w:rPr>
        <w:t xml:space="preserve"> </w:t>
      </w:r>
      <w:r>
        <w:rPr>
          <w:spacing w:val="-1"/>
        </w:rPr>
        <w:t>khoa</w:t>
      </w:r>
      <w:r>
        <w:t xml:space="preserve"> </w:t>
      </w:r>
      <w:r>
        <w:rPr>
          <w:spacing w:val="-1"/>
        </w:rPr>
        <w:t>học</w:t>
      </w:r>
      <w:r>
        <w:rPr>
          <w:spacing w:val="-3"/>
        </w:rPr>
        <w:t xml:space="preserve"> </w:t>
      </w:r>
      <w:r>
        <w:rPr>
          <w:spacing w:val="-1"/>
        </w:rPr>
        <w:t>nêu</w:t>
      </w:r>
      <w:r>
        <w:rPr>
          <w:spacing w:val="1"/>
        </w:rPr>
        <w:t xml:space="preserve"> </w:t>
      </w:r>
      <w:r>
        <w:rPr>
          <w:spacing w:val="-1"/>
        </w:rPr>
        <w:t>trên</w:t>
      </w:r>
      <w:r>
        <w:rPr>
          <w:spacing w:val="-3"/>
        </w:rPr>
        <w:t xml:space="preserve"> </w:t>
      </w:r>
      <w:r>
        <w:t>dẫn</w:t>
      </w:r>
      <w:r>
        <w:rPr>
          <w:spacing w:val="-2"/>
        </w:rPr>
        <w:t xml:space="preserve"> </w:t>
      </w:r>
      <w:r>
        <w:rPr>
          <w:spacing w:val="-1"/>
        </w:rPr>
        <w:t>đến</w:t>
      </w:r>
      <w:r>
        <w:rPr>
          <w:spacing w:val="1"/>
        </w:rPr>
        <w:t xml:space="preserve"> </w:t>
      </w:r>
      <w:r>
        <w:rPr>
          <w:spacing w:val="-1"/>
        </w:rPr>
        <w:t>ĐBSH</w:t>
      </w:r>
      <w:r>
        <w:rPr>
          <w:spacing w:val="-2"/>
        </w:rPr>
        <w:t xml:space="preserve"> </w:t>
      </w:r>
      <w:r>
        <w:t>cần</w:t>
      </w:r>
      <w:r>
        <w:rPr>
          <w:spacing w:val="-3"/>
        </w:rPr>
        <w:t xml:space="preserve"> </w:t>
      </w:r>
      <w:r>
        <w:rPr>
          <w:spacing w:val="-1"/>
        </w:rPr>
        <w:t>phải</w:t>
      </w:r>
      <w:r>
        <w:rPr>
          <w:spacing w:val="-3"/>
        </w:rPr>
        <w:t xml:space="preserve"> </w:t>
      </w:r>
      <w:r>
        <w:rPr>
          <w:spacing w:val="-1"/>
        </w:rPr>
        <w:t>thực</w:t>
      </w:r>
      <w:r>
        <w:t xml:space="preserve"> </w:t>
      </w:r>
      <w:r>
        <w:rPr>
          <w:spacing w:val="-1"/>
        </w:rPr>
        <w:t>hiện</w:t>
      </w:r>
      <w:r>
        <w:rPr>
          <w:spacing w:val="1"/>
        </w:rPr>
        <w:t xml:space="preserve"> </w:t>
      </w:r>
      <w:r>
        <w:rPr>
          <w:spacing w:val="-2"/>
        </w:rPr>
        <w:t>chuyển</w:t>
      </w:r>
      <w:r>
        <w:rPr>
          <w:spacing w:val="1"/>
        </w:rPr>
        <w:t xml:space="preserve"> </w:t>
      </w:r>
      <w:r>
        <w:rPr>
          <w:spacing w:val="-2"/>
        </w:rPr>
        <w:t>đổi</w:t>
      </w:r>
      <w:r>
        <w:rPr>
          <w:spacing w:val="1"/>
        </w:rPr>
        <w:t xml:space="preserve"> </w:t>
      </w:r>
      <w:r>
        <w:rPr>
          <w:spacing w:val="-2"/>
        </w:rPr>
        <w:t>cơ</w:t>
      </w:r>
      <w:r>
        <w:t xml:space="preserve"> cấu</w:t>
      </w:r>
      <w:r>
        <w:rPr>
          <w:spacing w:val="-3"/>
        </w:rPr>
        <w:t xml:space="preserve"> </w:t>
      </w:r>
      <w:r>
        <w:rPr>
          <w:spacing w:val="-1"/>
        </w:rPr>
        <w:t>kinh</w:t>
      </w:r>
      <w:r>
        <w:rPr>
          <w:spacing w:val="9"/>
        </w:rPr>
        <w:t xml:space="preserve"> </w:t>
      </w:r>
      <w:r>
        <w:t>tế</w:t>
      </w:r>
      <w:r>
        <w:rPr>
          <w:spacing w:val="-3"/>
        </w:rPr>
        <w:t xml:space="preserve"> </w:t>
      </w:r>
      <w:r>
        <w:rPr>
          <w:spacing w:val="-1"/>
        </w:rPr>
        <w:t>theo</w:t>
      </w:r>
      <w:r>
        <w:rPr>
          <w:spacing w:val="57"/>
        </w:rPr>
        <w:t xml:space="preserve"> </w:t>
      </w:r>
      <w:r>
        <w:t>xu</w:t>
      </w:r>
      <w:r>
        <w:rPr>
          <w:spacing w:val="-3"/>
        </w:rPr>
        <w:t xml:space="preserve"> </w:t>
      </w:r>
      <w:r>
        <w:rPr>
          <w:spacing w:val="-1"/>
        </w:rPr>
        <w:t>thế</w:t>
      </w:r>
      <w:r>
        <w:t xml:space="preserve"> </w:t>
      </w:r>
      <w:r>
        <w:rPr>
          <w:spacing w:val="-1"/>
        </w:rPr>
        <w:t>giảm</w:t>
      </w:r>
      <w:r>
        <w:rPr>
          <w:spacing w:val="-5"/>
        </w:rPr>
        <w:t xml:space="preserve"> </w:t>
      </w:r>
      <w:r>
        <w:t>dần</w:t>
      </w:r>
      <w:r>
        <w:rPr>
          <w:spacing w:val="1"/>
        </w:rPr>
        <w:t xml:space="preserve"> </w:t>
      </w:r>
      <w:r>
        <w:rPr>
          <w:spacing w:val="-1"/>
        </w:rPr>
        <w:t>phát</w:t>
      </w:r>
      <w:r>
        <w:rPr>
          <w:spacing w:val="-3"/>
        </w:rPr>
        <w:t xml:space="preserve"> </w:t>
      </w:r>
      <w:r>
        <w:rPr>
          <w:spacing w:val="-1"/>
        </w:rPr>
        <w:t>triển</w:t>
      </w:r>
      <w:r>
        <w:rPr>
          <w:spacing w:val="-2"/>
        </w:rPr>
        <w:t xml:space="preserve"> </w:t>
      </w:r>
      <w:r>
        <w:rPr>
          <w:spacing w:val="-1"/>
        </w:rPr>
        <w:t>nông</w:t>
      </w:r>
      <w:r>
        <w:rPr>
          <w:spacing w:val="1"/>
        </w:rPr>
        <w:t xml:space="preserve"> </w:t>
      </w:r>
      <w:r>
        <w:rPr>
          <w:spacing w:val="-1"/>
        </w:rPr>
        <w:t>nghiệp, tăng</w:t>
      </w:r>
      <w:r>
        <w:rPr>
          <w:spacing w:val="-3"/>
        </w:rPr>
        <w:t xml:space="preserve"> </w:t>
      </w:r>
      <w:r>
        <w:rPr>
          <w:spacing w:val="-1"/>
        </w:rPr>
        <w:t>dần</w:t>
      </w:r>
      <w:r>
        <w:rPr>
          <w:spacing w:val="1"/>
        </w:rPr>
        <w:t xml:space="preserve"> </w:t>
      </w:r>
      <w:r>
        <w:rPr>
          <w:spacing w:val="-2"/>
        </w:rPr>
        <w:t>phát</w:t>
      </w:r>
      <w:r>
        <w:rPr>
          <w:spacing w:val="1"/>
        </w:rPr>
        <w:t xml:space="preserve"> </w:t>
      </w:r>
      <w:r>
        <w:rPr>
          <w:spacing w:val="-1"/>
        </w:rPr>
        <w:t>triển</w:t>
      </w:r>
      <w:r>
        <w:rPr>
          <w:spacing w:val="1"/>
        </w:rPr>
        <w:t xml:space="preserve"> </w:t>
      </w:r>
      <w:r>
        <w:rPr>
          <w:spacing w:val="-1"/>
        </w:rPr>
        <w:t>công</w:t>
      </w:r>
      <w:r>
        <w:rPr>
          <w:spacing w:val="1"/>
        </w:rPr>
        <w:t xml:space="preserve"> </w:t>
      </w:r>
      <w:r>
        <w:rPr>
          <w:spacing w:val="-2"/>
        </w:rPr>
        <w:t>nghiệp</w:t>
      </w:r>
      <w:r>
        <w:rPr>
          <w:spacing w:val="1"/>
        </w:rPr>
        <w:t xml:space="preserve"> </w:t>
      </w:r>
      <w:r>
        <w:rPr>
          <w:spacing w:val="-1"/>
        </w:rPr>
        <w:t>và</w:t>
      </w:r>
      <w:r>
        <w:t xml:space="preserve"> các</w:t>
      </w:r>
      <w:r>
        <w:rPr>
          <w:spacing w:val="-3"/>
        </w:rPr>
        <w:t xml:space="preserve"> </w:t>
      </w:r>
      <w:r>
        <w:rPr>
          <w:spacing w:val="-1"/>
        </w:rPr>
        <w:t>ngành</w:t>
      </w:r>
      <w:r>
        <w:rPr>
          <w:spacing w:val="1"/>
        </w:rPr>
        <w:t xml:space="preserve"> </w:t>
      </w:r>
      <w:r>
        <w:rPr>
          <w:spacing w:val="-2"/>
        </w:rPr>
        <w:t>dịch</w:t>
      </w:r>
      <w:r>
        <w:rPr>
          <w:spacing w:val="1"/>
        </w:rPr>
        <w:t xml:space="preserve"> </w:t>
      </w:r>
      <w:r>
        <w:rPr>
          <w:spacing w:val="-1"/>
        </w:rPr>
        <w:t>vụ. Vì</w:t>
      </w:r>
      <w:r>
        <w:rPr>
          <w:spacing w:val="1"/>
        </w:rPr>
        <w:t xml:space="preserve"> </w:t>
      </w:r>
      <w:r>
        <w:rPr>
          <w:spacing w:val="-2"/>
        </w:rPr>
        <w:t>phát</w:t>
      </w:r>
      <w:r>
        <w:rPr>
          <w:spacing w:val="1"/>
        </w:rPr>
        <w:t xml:space="preserve"> </w:t>
      </w:r>
      <w:r>
        <w:rPr>
          <w:spacing w:val="-1"/>
        </w:rPr>
        <w:t>triển</w:t>
      </w:r>
      <w:r>
        <w:rPr>
          <w:spacing w:val="1"/>
        </w:rPr>
        <w:t xml:space="preserve"> </w:t>
      </w:r>
      <w:r>
        <w:rPr>
          <w:spacing w:val="-2"/>
        </w:rPr>
        <w:t>công</w:t>
      </w:r>
      <w:r>
        <w:rPr>
          <w:spacing w:val="57"/>
        </w:rPr>
        <w:t xml:space="preserve"> </w:t>
      </w:r>
      <w:r>
        <w:rPr>
          <w:spacing w:val="-1"/>
        </w:rPr>
        <w:lastRenderedPageBreak/>
        <w:t>nghiệp</w:t>
      </w:r>
      <w:r>
        <w:rPr>
          <w:spacing w:val="-2"/>
        </w:rPr>
        <w:t xml:space="preserve"> </w:t>
      </w:r>
      <w:r>
        <w:rPr>
          <w:spacing w:val="-1"/>
        </w:rPr>
        <w:t>trong</w:t>
      </w:r>
      <w:r>
        <w:rPr>
          <w:spacing w:val="1"/>
        </w:rPr>
        <w:t xml:space="preserve"> </w:t>
      </w:r>
      <w:r>
        <w:rPr>
          <w:spacing w:val="-1"/>
        </w:rPr>
        <w:t>vùng</w:t>
      </w:r>
      <w:r>
        <w:rPr>
          <w:spacing w:val="-3"/>
        </w:rPr>
        <w:t xml:space="preserve"> </w:t>
      </w:r>
      <w:r>
        <w:t>có</w:t>
      </w:r>
      <w:r>
        <w:rPr>
          <w:spacing w:val="-1"/>
        </w:rPr>
        <w:t xml:space="preserve"> nhiều</w:t>
      </w:r>
      <w:r>
        <w:rPr>
          <w:spacing w:val="1"/>
        </w:rPr>
        <w:t xml:space="preserve"> </w:t>
      </w:r>
      <w:r>
        <w:rPr>
          <w:spacing w:val="-1"/>
        </w:rPr>
        <w:t>lợi</w:t>
      </w:r>
      <w:r>
        <w:rPr>
          <w:spacing w:val="1"/>
        </w:rPr>
        <w:t xml:space="preserve"> </w:t>
      </w:r>
      <w:r>
        <w:rPr>
          <w:spacing w:val="-1"/>
        </w:rPr>
        <w:t>thế</w:t>
      </w:r>
      <w:r>
        <w:rPr>
          <w:spacing w:val="-3"/>
        </w:rPr>
        <w:t xml:space="preserve"> </w:t>
      </w:r>
      <w:r>
        <w:rPr>
          <w:spacing w:val="-1"/>
        </w:rPr>
        <w:t>như:</w:t>
      </w:r>
    </w:p>
    <w:p w:rsidR="002F4ED9" w:rsidRDefault="00C704E4">
      <w:pPr>
        <w:pStyle w:val="BodyText"/>
        <w:spacing w:before="14" w:line="246" w:lineRule="auto"/>
        <w:ind w:right="205"/>
      </w:pPr>
      <w:r>
        <w:t xml:space="preserve">+ </w:t>
      </w:r>
      <w:r>
        <w:rPr>
          <w:spacing w:val="-1"/>
        </w:rPr>
        <w:t>Tài</w:t>
      </w:r>
      <w:r>
        <w:rPr>
          <w:spacing w:val="1"/>
        </w:rPr>
        <w:t xml:space="preserve"> </w:t>
      </w:r>
      <w:r>
        <w:rPr>
          <w:spacing w:val="-1"/>
        </w:rPr>
        <w:t>nguyên</w:t>
      </w:r>
      <w:r>
        <w:rPr>
          <w:spacing w:val="1"/>
        </w:rPr>
        <w:t xml:space="preserve"> </w:t>
      </w:r>
      <w:r>
        <w:rPr>
          <w:spacing w:val="-2"/>
        </w:rPr>
        <w:t>khoáng</w:t>
      </w:r>
      <w:r>
        <w:rPr>
          <w:spacing w:val="-1"/>
        </w:rPr>
        <w:t xml:space="preserve"> </w:t>
      </w:r>
      <w:r>
        <w:t>sản</w:t>
      </w:r>
      <w:r>
        <w:rPr>
          <w:spacing w:val="-2"/>
        </w:rPr>
        <w:t xml:space="preserve"> </w:t>
      </w:r>
      <w:r>
        <w:rPr>
          <w:spacing w:val="-1"/>
        </w:rPr>
        <w:t>trong</w:t>
      </w:r>
      <w:r>
        <w:rPr>
          <w:spacing w:val="1"/>
        </w:rPr>
        <w:t xml:space="preserve"> </w:t>
      </w:r>
      <w:r>
        <w:rPr>
          <w:spacing w:val="-1"/>
        </w:rPr>
        <w:t>vùng</w:t>
      </w:r>
      <w:r>
        <w:rPr>
          <w:spacing w:val="-3"/>
        </w:rPr>
        <w:t xml:space="preserve"> </w:t>
      </w:r>
      <w:r>
        <w:rPr>
          <w:spacing w:val="-1"/>
        </w:rPr>
        <w:t>khá</w:t>
      </w:r>
      <w:r>
        <w:t xml:space="preserve"> </w:t>
      </w:r>
      <w:r>
        <w:rPr>
          <w:spacing w:val="-2"/>
        </w:rPr>
        <w:t>phong</w:t>
      </w:r>
      <w:r>
        <w:rPr>
          <w:spacing w:val="1"/>
        </w:rPr>
        <w:t xml:space="preserve"> </w:t>
      </w:r>
      <w:r>
        <w:rPr>
          <w:spacing w:val="-1"/>
        </w:rPr>
        <w:t>phú</w:t>
      </w:r>
      <w:r>
        <w:rPr>
          <w:spacing w:val="-3"/>
        </w:rPr>
        <w:t xml:space="preserve"> </w:t>
      </w:r>
      <w:r>
        <w:rPr>
          <w:spacing w:val="-1"/>
        </w:rPr>
        <w:t>điển</w:t>
      </w:r>
      <w:r>
        <w:rPr>
          <w:spacing w:val="-2"/>
        </w:rPr>
        <w:t xml:space="preserve"> </w:t>
      </w:r>
      <w:r>
        <w:rPr>
          <w:spacing w:val="-1"/>
        </w:rPr>
        <w:t>hình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2"/>
        </w:rPr>
        <w:t>than</w:t>
      </w:r>
      <w:r>
        <w:rPr>
          <w:spacing w:val="1"/>
        </w:rPr>
        <w:t xml:space="preserve"> </w:t>
      </w:r>
      <w:r>
        <w:rPr>
          <w:spacing w:val="-1"/>
        </w:rPr>
        <w:t>nâu, dầu</w:t>
      </w:r>
      <w:r>
        <w:rPr>
          <w:spacing w:val="-2"/>
        </w:rPr>
        <w:t xml:space="preserve"> </w:t>
      </w:r>
      <w:r>
        <w:rPr>
          <w:spacing w:val="-1"/>
        </w:rPr>
        <w:t>khí,</w:t>
      </w:r>
      <w:r>
        <w:rPr>
          <w:spacing w:val="-4"/>
        </w:rPr>
        <w:t xml:space="preserve"> </w:t>
      </w:r>
      <w:r>
        <w:rPr>
          <w:spacing w:val="-2"/>
        </w:rPr>
        <w:t>VLXD</w:t>
      </w:r>
      <w:r>
        <w:rPr>
          <w:spacing w:val="-1"/>
        </w:rPr>
        <w:t xml:space="preserve"> </w:t>
      </w:r>
      <w:r>
        <w:t xml:space="preserve">có </w:t>
      </w:r>
      <w:r>
        <w:rPr>
          <w:spacing w:val="-1"/>
        </w:rPr>
        <w:t>nguồn</w:t>
      </w:r>
      <w:r>
        <w:rPr>
          <w:spacing w:val="10"/>
        </w:rPr>
        <w:t xml:space="preserve"> </w:t>
      </w:r>
      <w:r>
        <w:rPr>
          <w:spacing w:val="-2"/>
        </w:rPr>
        <w:t>nguyên</w:t>
      </w:r>
      <w:r>
        <w:rPr>
          <w:spacing w:val="59"/>
        </w:rPr>
        <w:t xml:space="preserve"> </w:t>
      </w:r>
      <w:r>
        <w:rPr>
          <w:spacing w:val="-1"/>
        </w:rPr>
        <w:t>liệu</w:t>
      </w:r>
      <w:r>
        <w:rPr>
          <w:spacing w:val="1"/>
        </w:rPr>
        <w:t xml:space="preserve"> </w:t>
      </w:r>
      <w:r>
        <w:rPr>
          <w:spacing w:val="-1"/>
        </w:rPr>
        <w:t>thuỷ</w:t>
      </w:r>
      <w:r>
        <w:rPr>
          <w:spacing w:val="-4"/>
        </w:rPr>
        <w:t xml:space="preserve"> </w:t>
      </w:r>
      <w:r>
        <w:t>hải</w:t>
      </w:r>
      <w:r>
        <w:rPr>
          <w:spacing w:val="1"/>
        </w:rPr>
        <w:t xml:space="preserve"> </w:t>
      </w:r>
      <w:r>
        <w:rPr>
          <w:spacing w:val="-1"/>
        </w:rPr>
        <w:t>sản</w:t>
      </w:r>
      <w:r>
        <w:rPr>
          <w:spacing w:val="-3"/>
        </w:rPr>
        <w:t xml:space="preserve"> </w:t>
      </w:r>
      <w:r>
        <w:rPr>
          <w:spacing w:val="-1"/>
        </w:rPr>
        <w:t>phong</w:t>
      </w:r>
      <w:r>
        <w:rPr>
          <w:spacing w:val="-3"/>
        </w:rPr>
        <w:t xml:space="preserve"> </w:t>
      </w:r>
      <w:r>
        <w:rPr>
          <w:spacing w:val="-1"/>
        </w:rPr>
        <w:t>phú.</w:t>
      </w:r>
    </w:p>
    <w:p w:rsidR="002F4ED9" w:rsidRDefault="00C704E4">
      <w:pPr>
        <w:pStyle w:val="BodyText"/>
        <w:spacing w:before="118"/>
        <w:ind w:left="975" w:firstLine="0"/>
      </w:pPr>
      <w:r>
        <w:t>+</w:t>
      </w:r>
      <w:r>
        <w:rPr>
          <w:spacing w:val="69"/>
        </w:rPr>
        <w:t xml:space="preserve"> </w:t>
      </w:r>
      <w:r>
        <w:rPr>
          <w:spacing w:val="-1"/>
        </w:rPr>
        <w:t>Trong</w:t>
      </w:r>
      <w:r>
        <w:rPr>
          <w:spacing w:val="1"/>
        </w:rP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2"/>
        </w:rPr>
        <w:t>nguồn</w:t>
      </w:r>
      <w:r>
        <w:rPr>
          <w:spacing w:val="-3"/>
        </w:rPr>
        <w:t xml:space="preserve"> </w:t>
      </w:r>
      <w:r>
        <w:rPr>
          <w:spacing w:val="-1"/>
        </w:rPr>
        <w:t>lao</w:t>
      </w:r>
      <w:r>
        <w:rPr>
          <w:spacing w:val="1"/>
        </w:rPr>
        <w:t xml:space="preserve"> </w:t>
      </w:r>
      <w:r>
        <w:rPr>
          <w:spacing w:val="-1"/>
        </w:rPr>
        <w:t>động</w:t>
      </w:r>
      <w:r>
        <w:rPr>
          <w:spacing w:val="-3"/>
        </w:rPr>
        <w:t xml:space="preserve"> </w:t>
      </w:r>
      <w:r>
        <w:rPr>
          <w:spacing w:val="-1"/>
        </w:rPr>
        <w:t>dồi</w:t>
      </w:r>
      <w:r>
        <w:rPr>
          <w:spacing w:val="1"/>
        </w:rPr>
        <w:t xml:space="preserve"> </w:t>
      </w:r>
      <w:r>
        <w:rPr>
          <w:spacing w:val="-1"/>
        </w:rPr>
        <w:t>dào</w:t>
      </w:r>
      <w:r>
        <w:rPr>
          <w:spacing w:val="-2"/>
        </w:rPr>
        <w:t xml:space="preserve"> </w:t>
      </w:r>
      <w:r>
        <w:rPr>
          <w:spacing w:val="-1"/>
        </w:rPr>
        <w:t>trình</w:t>
      </w:r>
      <w:r>
        <w:rPr>
          <w:spacing w:val="-3"/>
        </w:rPr>
        <w:t xml:space="preserve"> </w:t>
      </w:r>
      <w:r>
        <w:t>độ</w:t>
      </w:r>
      <w:r>
        <w:rPr>
          <w:spacing w:val="1"/>
        </w:rPr>
        <w:t xml:space="preserve"> </w:t>
      </w:r>
      <w:r>
        <w:rPr>
          <w:spacing w:val="-2"/>
        </w:rPr>
        <w:t>chuyên</w:t>
      </w:r>
      <w:r>
        <w:rPr>
          <w:spacing w:val="2"/>
        </w:rPr>
        <w:t xml:space="preserve"> </w:t>
      </w:r>
      <w:r>
        <w:rPr>
          <w:spacing w:val="-2"/>
        </w:rPr>
        <w:t>môn</w:t>
      </w:r>
      <w:r>
        <w:rPr>
          <w:spacing w:val="1"/>
        </w:rPr>
        <w:t xml:space="preserve"> </w:t>
      </w:r>
      <w:r>
        <w:t>kỹ</w:t>
      </w:r>
      <w:r>
        <w:rPr>
          <w:spacing w:val="-3"/>
        </w:rPr>
        <w:t xml:space="preserve"> </w:t>
      </w:r>
      <w:r>
        <w:rPr>
          <w:spacing w:val="-1"/>
        </w:rPr>
        <w:t>thuật</w:t>
      </w:r>
      <w:r>
        <w:rPr>
          <w:spacing w:val="1"/>
        </w:rPr>
        <w:t xml:space="preserve"> </w:t>
      </w:r>
      <w:r>
        <w:t>tay</w:t>
      </w:r>
      <w:r>
        <w:rPr>
          <w:spacing w:val="-3"/>
        </w:rPr>
        <w:t xml:space="preserve"> </w:t>
      </w:r>
      <w:r>
        <w:t>nghề.</w:t>
      </w:r>
    </w:p>
    <w:p w:rsidR="002F4ED9" w:rsidRDefault="00C704E4">
      <w:pPr>
        <w:pStyle w:val="BodyText"/>
        <w:spacing w:before="129" w:line="245" w:lineRule="auto"/>
        <w:ind w:right="428"/>
      </w:pPr>
      <w:r>
        <w:t xml:space="preserve">+ </w:t>
      </w:r>
      <w:r>
        <w:rPr>
          <w:spacing w:val="-1"/>
        </w:rPr>
        <w:t>Trong</w:t>
      </w:r>
      <w:r>
        <w:rPr>
          <w:spacing w:val="1"/>
        </w:rP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2"/>
        </w:rPr>
        <w:t>CSVCHT</w:t>
      </w:r>
      <w:r>
        <w:rPr>
          <w:spacing w:val="-1"/>
        </w:rPr>
        <w:t xml:space="preserve"> </w:t>
      </w:r>
      <w:r>
        <w:t>vững</w:t>
      </w:r>
      <w:r>
        <w:rPr>
          <w:spacing w:val="1"/>
        </w:rPr>
        <w:t xml:space="preserve"> </w:t>
      </w:r>
      <w:r>
        <w:rPr>
          <w:spacing w:val="-2"/>
        </w:rPr>
        <w:t>mạnh</w:t>
      </w:r>
      <w:r>
        <w:rPr>
          <w:spacing w:val="1"/>
        </w:rPr>
        <w:t xml:space="preserve"> </w:t>
      </w:r>
      <w:r>
        <w:rPr>
          <w:spacing w:val="-1"/>
        </w:rPr>
        <w:t>cho</w:t>
      </w:r>
      <w:r>
        <w:rPr>
          <w:spacing w:val="1"/>
        </w:rPr>
        <w:t xml:space="preserve"> </w:t>
      </w:r>
      <w:r>
        <w:t>sự</w:t>
      </w:r>
      <w:r>
        <w:rPr>
          <w:spacing w:val="-1"/>
        </w:rPr>
        <w:t xml:space="preserve"> </w:t>
      </w:r>
      <w:r>
        <w:rPr>
          <w:spacing w:val="-2"/>
        </w:rPr>
        <w:t>nghiệp</w:t>
      </w:r>
      <w:r>
        <w:rPr>
          <w:spacing w:val="1"/>
        </w:rPr>
        <w:t xml:space="preserve"> </w:t>
      </w:r>
      <w:r>
        <w:rPr>
          <w:spacing w:val="-2"/>
        </w:rPr>
        <w:t>công</w:t>
      </w:r>
      <w:r>
        <w:rPr>
          <w:spacing w:val="-3"/>
        </w:rPr>
        <w:t xml:space="preserve"> </w:t>
      </w:r>
      <w:r>
        <w:rPr>
          <w:spacing w:val="-1"/>
        </w:rPr>
        <w:t>nghiệp</w:t>
      </w:r>
      <w:r>
        <w:rPr>
          <w:spacing w:val="-2"/>
        </w:rPr>
        <w:t xml:space="preserve"> </w:t>
      </w:r>
      <w:r>
        <w:rPr>
          <w:spacing w:val="-1"/>
        </w:rPr>
        <w:t>hóa</w:t>
      </w:r>
      <w:r>
        <w:t xml:space="preserve"> </w:t>
      </w:r>
      <w:r>
        <w:rPr>
          <w:spacing w:val="-1"/>
        </w:rPr>
        <w:t>đặc</w:t>
      </w:r>
      <w:r>
        <w:t xml:space="preserve"> </w:t>
      </w:r>
      <w:r>
        <w:rPr>
          <w:spacing w:val="-2"/>
        </w:rPr>
        <w:t>biệt</w:t>
      </w:r>
      <w:r>
        <w:rPr>
          <w:spacing w:val="1"/>
        </w:rPr>
        <w:t xml:space="preserve"> </w:t>
      </w:r>
      <w:r>
        <w:t xml:space="preserve">có </w:t>
      </w:r>
      <w:r>
        <w:rPr>
          <w:spacing w:val="-2"/>
        </w:rPr>
        <w:t>mạng</w:t>
      </w:r>
      <w:r>
        <w:rPr>
          <w:spacing w:val="1"/>
        </w:rPr>
        <w:t xml:space="preserve"> </w:t>
      </w:r>
      <w:r>
        <w:rPr>
          <w:spacing w:val="-1"/>
        </w:rPr>
        <w:t>lưới</w:t>
      </w:r>
      <w:r>
        <w:rPr>
          <w:spacing w:val="1"/>
        </w:rPr>
        <w:t xml:space="preserve"> </w:t>
      </w:r>
      <w:r>
        <w:rPr>
          <w:spacing w:val="-1"/>
        </w:rPr>
        <w:t>công</w:t>
      </w:r>
      <w:r>
        <w:rPr>
          <w:spacing w:val="1"/>
        </w:rPr>
        <w:t xml:space="preserve"> </w:t>
      </w:r>
      <w:r>
        <w:rPr>
          <w:spacing w:val="-2"/>
        </w:rPr>
        <w:t>nghiệp</w:t>
      </w:r>
      <w:r>
        <w:rPr>
          <w:spacing w:val="71"/>
        </w:rPr>
        <w:t xml:space="preserve"> </w:t>
      </w:r>
      <w:r>
        <w:rPr>
          <w:spacing w:val="-1"/>
        </w:rPr>
        <w:t>hoá</w:t>
      </w:r>
      <w:r>
        <w:t xml:space="preserve"> </w:t>
      </w:r>
      <w:r>
        <w:rPr>
          <w:spacing w:val="-1"/>
        </w:rPr>
        <w:t>điển</w:t>
      </w:r>
      <w:r>
        <w:rPr>
          <w:spacing w:val="-2"/>
        </w:rPr>
        <w:t xml:space="preserve"> </w:t>
      </w:r>
      <w:r>
        <w:rPr>
          <w:spacing w:val="-1"/>
        </w:rPr>
        <w:t>hình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t>hệ</w:t>
      </w:r>
      <w:r>
        <w:rPr>
          <w:spacing w:val="-3"/>
        </w:rPr>
        <w:t xml:space="preserve"> </w:t>
      </w:r>
      <w:r>
        <w:rPr>
          <w:spacing w:val="-2"/>
        </w:rPr>
        <w:t>thống</w:t>
      </w:r>
      <w:r>
        <w:rPr>
          <w:spacing w:val="1"/>
        </w:rPr>
        <w:t xml:space="preserve"> </w:t>
      </w:r>
      <w:r>
        <w:rPr>
          <w:spacing w:val="-2"/>
        </w:rPr>
        <w:t>GTVT</w:t>
      </w:r>
      <w:r>
        <w:rPr>
          <w:rFonts w:cs="Times New Roman"/>
          <w:spacing w:val="-2"/>
        </w:rPr>
        <w:t>-</w:t>
      </w:r>
      <w:r>
        <w:rPr>
          <w:spacing w:val="-2"/>
        </w:rPr>
        <w:t>TTLL,</w:t>
      </w:r>
      <w:r>
        <w:rPr>
          <w:spacing w:val="-1"/>
        </w:rPr>
        <w:t xml:space="preserve"> </w:t>
      </w:r>
      <w:r>
        <w:rPr>
          <w:spacing w:val="1"/>
        </w:rPr>
        <w:t xml:space="preserve">có </w:t>
      </w:r>
      <w:r>
        <w:rPr>
          <w:spacing w:val="-1"/>
        </w:rPr>
        <w:t>nhà</w:t>
      </w:r>
      <w:r>
        <w:t xml:space="preserve"> </w:t>
      </w:r>
      <w:r>
        <w:rPr>
          <w:spacing w:val="-1"/>
        </w:rPr>
        <w:t>máy</w:t>
      </w:r>
      <w:r>
        <w:rPr>
          <w:spacing w:val="-4"/>
        </w:rPr>
        <w:t xml:space="preserve"> </w:t>
      </w:r>
      <w:r>
        <w:t>hiện</w:t>
      </w:r>
      <w:r>
        <w:rPr>
          <w:spacing w:val="1"/>
        </w:rPr>
        <w:t xml:space="preserve"> </w:t>
      </w:r>
      <w:r>
        <w:rPr>
          <w:spacing w:val="-1"/>
        </w:rPr>
        <w:t>đại,</w:t>
      </w:r>
      <w:r>
        <w:rPr>
          <w:spacing w:val="-4"/>
        </w:rPr>
        <w:t xml:space="preserve"> </w:t>
      </w:r>
      <w:r>
        <w:rPr>
          <w:spacing w:val="-1"/>
        </w:rPr>
        <w:t>nhiều</w:t>
      </w:r>
      <w:r>
        <w:rPr>
          <w:spacing w:val="-3"/>
        </w:rPr>
        <w:t xml:space="preserve"> </w:t>
      </w:r>
      <w:r>
        <w:t xml:space="preserve">nhà </w:t>
      </w:r>
      <w:r>
        <w:rPr>
          <w:spacing w:val="-2"/>
        </w:rPr>
        <w:t>máy</w:t>
      </w:r>
      <w:r>
        <w:rPr>
          <w:spacing w:val="-4"/>
        </w:rPr>
        <w:t xml:space="preserve"> </w:t>
      </w:r>
      <w:r>
        <w:rPr>
          <w:spacing w:val="-1"/>
        </w:rPr>
        <w:t>truyền</w:t>
      </w:r>
      <w:r>
        <w:rPr>
          <w:spacing w:val="1"/>
        </w:rPr>
        <w:t xml:space="preserve"> </w:t>
      </w:r>
      <w:r>
        <w:rPr>
          <w:spacing w:val="-1"/>
        </w:rPr>
        <w:t>thống.</w:t>
      </w:r>
    </w:p>
    <w:p w:rsidR="002F4ED9" w:rsidRDefault="00C704E4">
      <w:pPr>
        <w:pStyle w:val="BodyText"/>
        <w:spacing w:before="122"/>
        <w:ind w:left="975" w:firstLine="0"/>
      </w:pPr>
      <w:r>
        <w:t>+</w:t>
      </w:r>
      <w:r>
        <w:rPr>
          <w:spacing w:val="69"/>
        </w:rPr>
        <w:t xml:space="preserve"> </w:t>
      </w:r>
      <w:r>
        <w:rPr>
          <w:spacing w:val="-1"/>
        </w:rPr>
        <w:t>Trong</w:t>
      </w:r>
      <w:r>
        <w:rPr>
          <w:spacing w:val="1"/>
        </w:rP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1"/>
        </w:rPr>
        <w:t>rất</w:t>
      </w:r>
      <w:r>
        <w:rPr>
          <w:spacing w:val="1"/>
        </w:rPr>
        <w:t xml:space="preserve"> </w:t>
      </w:r>
      <w:r>
        <w:rPr>
          <w:spacing w:val="-1"/>
        </w:rPr>
        <w:t>năng</w:t>
      </w:r>
      <w:r>
        <w:rPr>
          <w:spacing w:val="1"/>
        </w:rPr>
        <w:t xml:space="preserve"> </w:t>
      </w:r>
      <w:r>
        <w:rPr>
          <w:spacing w:val="-1"/>
        </w:rPr>
        <w:t>động</w:t>
      </w:r>
      <w:r>
        <w:rPr>
          <w:spacing w:val="-3"/>
        </w:rPr>
        <w:t xml:space="preserve"> </w:t>
      </w:r>
      <w:r>
        <w:rPr>
          <w:spacing w:val="-1"/>
        </w:rPr>
        <w:t>nên</w:t>
      </w:r>
      <w:r>
        <w:rPr>
          <w:spacing w:val="1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rPr>
          <w:spacing w:val="-1"/>
        </w:rPr>
        <w:t>khả</w:t>
      </w:r>
      <w:r>
        <w:t xml:space="preserve"> </w:t>
      </w:r>
      <w:r>
        <w:rPr>
          <w:spacing w:val="-1"/>
        </w:rPr>
        <w:t>năng</w:t>
      </w:r>
      <w:r>
        <w:rPr>
          <w:spacing w:val="-3"/>
        </w:rPr>
        <w:t xml:space="preserve"> </w:t>
      </w:r>
      <w:r>
        <w:rPr>
          <w:spacing w:val="-1"/>
        </w:rPr>
        <w:t>thu</w:t>
      </w:r>
      <w:r>
        <w:rPr>
          <w:spacing w:val="-3"/>
        </w:rPr>
        <w:t xml:space="preserve"> </w:t>
      </w:r>
      <w:r>
        <w:rPr>
          <w:spacing w:val="-1"/>
        </w:rPr>
        <w:t>hút</w:t>
      </w:r>
      <w:r>
        <w:rPr>
          <w:spacing w:val="1"/>
        </w:rPr>
        <w:t xml:space="preserve"> </w:t>
      </w:r>
      <w:r>
        <w:rPr>
          <w:spacing w:val="-1"/>
        </w:rPr>
        <w:t>nhiều</w:t>
      </w:r>
      <w:r>
        <w:rPr>
          <w:spacing w:val="-2"/>
        </w:rPr>
        <w:t xml:space="preserve"> </w:t>
      </w:r>
      <w:r>
        <w:rPr>
          <w:spacing w:val="-1"/>
        </w:rPr>
        <w:t>nguồn</w:t>
      </w:r>
      <w:r>
        <w:rPr>
          <w:spacing w:val="-3"/>
        </w:rPr>
        <w:t xml:space="preserve"> </w:t>
      </w:r>
      <w:r>
        <w:rPr>
          <w:spacing w:val="-1"/>
        </w:rPr>
        <w:t xml:space="preserve">vốn, </w:t>
      </w:r>
      <w:r>
        <w:rPr>
          <w:spacing w:val="-2"/>
        </w:rPr>
        <w:t>nhiều</w:t>
      </w:r>
      <w:r>
        <w:rPr>
          <w:spacing w:val="1"/>
        </w:rPr>
        <w:t xml:space="preserve"> </w:t>
      </w:r>
      <w:r>
        <w:t>dự</w:t>
      </w:r>
      <w:r>
        <w:rPr>
          <w:spacing w:val="-1"/>
        </w:rPr>
        <w:t xml:space="preserve"> </w:t>
      </w:r>
      <w:r>
        <w:rPr>
          <w:spacing w:val="-2"/>
        </w:rPr>
        <w:t>án</w:t>
      </w:r>
      <w:r>
        <w:rPr>
          <w:spacing w:val="1"/>
        </w:rPr>
        <w:t xml:space="preserve"> </w:t>
      </w:r>
      <w:r>
        <w:rPr>
          <w:spacing w:val="-1"/>
        </w:rPr>
        <w:t>đầu</w:t>
      </w:r>
      <w:r>
        <w:rPr>
          <w:spacing w:val="1"/>
        </w:rPr>
        <w:t xml:space="preserve"> </w:t>
      </w:r>
      <w:r>
        <w:t>tư</w:t>
      </w:r>
      <w:r>
        <w:rPr>
          <w:spacing w:val="-4"/>
        </w:rPr>
        <w:t xml:space="preserve"> </w:t>
      </w:r>
      <w:r>
        <w:rPr>
          <w:spacing w:val="-1"/>
        </w:rPr>
        <w:t>quốc</w:t>
      </w:r>
      <w:r>
        <w:t xml:space="preserve"> </w:t>
      </w:r>
      <w:r>
        <w:rPr>
          <w:spacing w:val="-1"/>
        </w:rPr>
        <w:t>tế.</w:t>
      </w:r>
    </w:p>
    <w:p w:rsidR="002F4ED9" w:rsidRDefault="00C704E4">
      <w:pPr>
        <w:pStyle w:val="BodyText"/>
        <w:spacing w:before="127" w:line="246" w:lineRule="auto"/>
        <w:ind w:right="205"/>
      </w:pPr>
      <w:r>
        <w:rPr>
          <w:spacing w:val="-1"/>
        </w:rPr>
        <w:t>Trên</w:t>
      </w:r>
      <w:r>
        <w:rPr>
          <w:spacing w:val="1"/>
        </w:rPr>
        <w:t xml:space="preserve"> </w:t>
      </w:r>
      <w:r>
        <w:t>cơ</w:t>
      </w:r>
      <w:r>
        <w:rPr>
          <w:spacing w:val="-3"/>
        </w:rPr>
        <w:t xml:space="preserve"> </w:t>
      </w:r>
      <w:r>
        <w:t xml:space="preserve">sở </w:t>
      </w:r>
      <w:r>
        <w:rPr>
          <w:spacing w:val="-2"/>
        </w:rPr>
        <w:t>những</w:t>
      </w:r>
      <w:r>
        <w:rPr>
          <w:spacing w:val="1"/>
        </w:rPr>
        <w:t xml:space="preserve"> </w:t>
      </w:r>
      <w:r>
        <w:rPr>
          <w:spacing w:val="-1"/>
        </w:rPr>
        <w:t>lợi</w:t>
      </w:r>
      <w:r>
        <w:rPr>
          <w:spacing w:val="-2"/>
        </w:rPr>
        <w:t xml:space="preserve"> </w:t>
      </w:r>
      <w:r>
        <w:t>thế</w:t>
      </w:r>
      <w:r>
        <w:rPr>
          <w:spacing w:val="-3"/>
        </w:rPr>
        <w:t xml:space="preserve"> </w:t>
      </w:r>
      <w:r>
        <w:rPr>
          <w:spacing w:val="-1"/>
        </w:rPr>
        <w:t>đó</w:t>
      </w:r>
      <w:r>
        <w:rPr>
          <w:spacing w:val="1"/>
        </w:rPr>
        <w:t xml:space="preserve"> </w:t>
      </w:r>
      <w:r>
        <w:rPr>
          <w:spacing w:val="-1"/>
        </w:rPr>
        <w:t>dẫn</w:t>
      </w:r>
      <w:r>
        <w:rPr>
          <w:spacing w:val="1"/>
        </w:rPr>
        <w:t xml:space="preserve"> </w:t>
      </w:r>
      <w:r>
        <w:rPr>
          <w:spacing w:val="-1"/>
        </w:rPr>
        <w:t>đến</w:t>
      </w:r>
      <w:r>
        <w:rPr>
          <w:spacing w:val="-2"/>
        </w:rPr>
        <w:t xml:space="preserve"> </w:t>
      </w:r>
      <w:r>
        <w:rPr>
          <w:spacing w:val="-1"/>
        </w:rPr>
        <w:t>việc</w:t>
      </w:r>
      <w:r>
        <w:t xml:space="preserve"> </w:t>
      </w:r>
      <w:r>
        <w:rPr>
          <w:spacing w:val="-2"/>
        </w:rPr>
        <w:t>chuyển</w:t>
      </w:r>
      <w:r>
        <w:rPr>
          <w:spacing w:val="1"/>
        </w:rPr>
        <w:t xml:space="preserve"> </w:t>
      </w:r>
      <w:r>
        <w:rPr>
          <w:spacing w:val="-2"/>
        </w:rPr>
        <w:t>đổi</w:t>
      </w:r>
      <w:r>
        <w:rPr>
          <w:spacing w:val="1"/>
        </w:rPr>
        <w:t xml:space="preserve"> </w:t>
      </w:r>
      <w:r>
        <w:t xml:space="preserve">cơ </w:t>
      </w:r>
      <w:r>
        <w:rPr>
          <w:spacing w:val="-2"/>
        </w:rPr>
        <w:t>cấu</w:t>
      </w:r>
      <w:r>
        <w:rPr>
          <w:spacing w:val="1"/>
        </w:rPr>
        <w:t xml:space="preserve"> </w:t>
      </w:r>
      <w:r>
        <w:rPr>
          <w:spacing w:val="-2"/>
        </w:rPr>
        <w:t>kinh</w:t>
      </w:r>
      <w:r>
        <w:rPr>
          <w:spacing w:val="1"/>
        </w:rPr>
        <w:t xml:space="preserve"> </w:t>
      </w:r>
      <w:r>
        <w:t>tế</w:t>
      </w:r>
      <w:r>
        <w:rPr>
          <w:spacing w:val="-3"/>
        </w:rPr>
        <w:t xml:space="preserve"> </w:t>
      </w:r>
      <w:r>
        <w:t>từ</w:t>
      </w:r>
      <w:r>
        <w:rPr>
          <w:spacing w:val="-1"/>
        </w:rPr>
        <w:t xml:space="preserve"> nông</w:t>
      </w:r>
      <w:r>
        <w:rPr>
          <w:spacing w:val="1"/>
        </w:rPr>
        <w:t xml:space="preserve"> </w:t>
      </w:r>
      <w:r>
        <w:rPr>
          <w:spacing w:val="-1"/>
        </w:rPr>
        <w:t>nghiêp</w:t>
      </w:r>
      <w:r>
        <w:rPr>
          <w:spacing w:val="-2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rPr>
          <w:spacing w:val="-1"/>
        </w:rPr>
        <w:t>chính</w:t>
      </w:r>
      <w:r>
        <w:rPr>
          <w:spacing w:val="1"/>
        </w:rPr>
        <w:t xml:space="preserve"> </w:t>
      </w:r>
      <w:r>
        <w:rPr>
          <w:spacing w:val="-1"/>
        </w:rPr>
        <w:t>sang</w:t>
      </w:r>
      <w:r>
        <w:rPr>
          <w:spacing w:val="1"/>
        </w:rPr>
        <w:t xml:space="preserve"> </w:t>
      </w:r>
      <w:r>
        <w:rPr>
          <w:spacing w:val="-1"/>
        </w:rPr>
        <w:t>công</w:t>
      </w:r>
      <w:r>
        <w:rPr>
          <w:spacing w:val="1"/>
        </w:rPr>
        <w:t xml:space="preserve"> </w:t>
      </w:r>
      <w:r>
        <w:rPr>
          <w:spacing w:val="-1"/>
        </w:rPr>
        <w:t>nghiệp</w:t>
      </w:r>
      <w:r>
        <w:rPr>
          <w:spacing w:val="55"/>
        </w:rPr>
        <w:t xml:space="preserve"> </w:t>
      </w:r>
      <w:r>
        <w:t xml:space="preserve">và </w:t>
      </w:r>
      <w:r>
        <w:rPr>
          <w:spacing w:val="-2"/>
        </w:rPr>
        <w:t>dịch</w:t>
      </w:r>
      <w:r>
        <w:rPr>
          <w:spacing w:val="1"/>
        </w:rPr>
        <w:t xml:space="preserve"> </w:t>
      </w:r>
      <w:r>
        <w:rPr>
          <w:spacing w:val="-1"/>
        </w:rPr>
        <w:t>vụ</w:t>
      </w:r>
      <w:r>
        <w:rPr>
          <w:spacing w:val="1"/>
        </w:rPr>
        <w:t xml:space="preserve"> </w:t>
      </w:r>
      <w:r>
        <w:t>ở</w:t>
      </w:r>
      <w:r>
        <w:rPr>
          <w:spacing w:val="-1"/>
        </w:rPr>
        <w:t xml:space="preserve"> ĐBSH</w:t>
      </w:r>
      <w:r>
        <w:rPr>
          <w:spacing w:val="-2"/>
        </w:rPr>
        <w:t xml:space="preserve"> </w:t>
      </w:r>
      <w:r>
        <w:rPr>
          <w:spacing w:val="-1"/>
        </w:rPr>
        <w:t>là</w:t>
      </w:r>
      <w:r>
        <w:t xml:space="preserve"> </w:t>
      </w:r>
      <w:r>
        <w:rPr>
          <w:spacing w:val="-1"/>
        </w:rPr>
        <w:t>hợp</w:t>
      </w:r>
      <w:r>
        <w:rPr>
          <w:spacing w:val="1"/>
        </w:rPr>
        <w:t xml:space="preserve"> </w:t>
      </w:r>
      <w:r>
        <w:rPr>
          <w:spacing w:val="-1"/>
        </w:rPr>
        <w:t>lý.</w:t>
      </w:r>
    </w:p>
    <w:p w:rsidR="002F4ED9" w:rsidRDefault="00C704E4">
      <w:pPr>
        <w:pStyle w:val="BodyText"/>
        <w:tabs>
          <w:tab w:val="left" w:pos="1563"/>
        </w:tabs>
        <w:spacing w:before="118"/>
        <w:ind w:left="966" w:firstLine="0"/>
      </w:pPr>
      <w:r>
        <w:rPr>
          <w:rFonts w:cs="Times New Roman"/>
        </w:rPr>
        <w:t>-</w:t>
      </w:r>
      <w:r>
        <w:rPr>
          <w:rFonts w:cs="Times New Roman"/>
        </w:rPr>
        <w:tab/>
      </w:r>
      <w:r>
        <w:rPr>
          <w:spacing w:val="-1"/>
        </w:rPr>
        <w:t>Thực</w:t>
      </w:r>
      <w:r>
        <w:t xml:space="preserve"> hiện</w:t>
      </w:r>
      <w:r>
        <w:rPr>
          <w:spacing w:val="-3"/>
        </w:rPr>
        <w:t xml:space="preserve"> </w:t>
      </w:r>
      <w:r>
        <w:rPr>
          <w:spacing w:val="-1"/>
        </w:rPr>
        <w:t>việc</w:t>
      </w:r>
      <w:r>
        <w:t xml:space="preserve"> </w:t>
      </w:r>
      <w:r>
        <w:rPr>
          <w:spacing w:val="-2"/>
        </w:rPr>
        <w:t>chuyển</w:t>
      </w:r>
      <w:r>
        <w:rPr>
          <w:spacing w:val="1"/>
        </w:rPr>
        <w:t xml:space="preserve"> </w:t>
      </w:r>
      <w:r>
        <w:rPr>
          <w:spacing w:val="-1"/>
        </w:rPr>
        <w:t>đổi</w:t>
      </w:r>
      <w:r>
        <w:rPr>
          <w:spacing w:val="1"/>
        </w:rPr>
        <w:t xml:space="preserve"> </w:t>
      </w:r>
      <w:r>
        <w:rPr>
          <w:spacing w:val="-2"/>
        </w:rPr>
        <w:t>cơ</w:t>
      </w:r>
      <w:r>
        <w:t xml:space="preserve"> </w:t>
      </w:r>
      <w:r>
        <w:rPr>
          <w:spacing w:val="-1"/>
        </w:rPr>
        <w:t>cấu</w:t>
      </w:r>
      <w:r>
        <w:rPr>
          <w:spacing w:val="1"/>
        </w:rPr>
        <w:t xml:space="preserve"> </w:t>
      </w:r>
      <w:r>
        <w:rPr>
          <w:spacing w:val="-1"/>
        </w:rPr>
        <w:t>kinh</w:t>
      </w:r>
      <w:r>
        <w:rPr>
          <w:spacing w:val="1"/>
        </w:rPr>
        <w:t xml:space="preserve"> </w:t>
      </w:r>
      <w:r>
        <w:rPr>
          <w:spacing w:val="-1"/>
        </w:rPr>
        <w:t>tế</w:t>
      </w:r>
      <w:r>
        <w:t xml:space="preserve"> ở</w:t>
      </w:r>
      <w:r>
        <w:rPr>
          <w:spacing w:val="-3"/>
        </w:rPr>
        <w:t xml:space="preserve"> </w:t>
      </w:r>
      <w:r>
        <w:rPr>
          <w:spacing w:val="-1"/>
        </w:rPr>
        <w:t>ĐBSH</w:t>
      </w:r>
      <w:r>
        <w:rPr>
          <w:spacing w:val="-2"/>
        </w:rPr>
        <w:t xml:space="preserve"> </w:t>
      </w:r>
      <w:r>
        <w:rPr>
          <w:spacing w:val="-1"/>
        </w:rPr>
        <w:t>theo</w:t>
      </w:r>
      <w:r>
        <w:rPr>
          <w:spacing w:val="1"/>
        </w:rPr>
        <w:t xml:space="preserve"> </w:t>
      </w:r>
      <w:r>
        <w:rPr>
          <w:spacing w:val="-1"/>
        </w:rPr>
        <w:t>xu</w:t>
      </w:r>
      <w:r>
        <w:rPr>
          <w:spacing w:val="1"/>
        </w:rPr>
        <w:t xml:space="preserve"> </w:t>
      </w:r>
      <w:r>
        <w:rPr>
          <w:spacing w:val="-1"/>
        </w:rPr>
        <w:t>hướng</w:t>
      </w:r>
      <w:r>
        <w:rPr>
          <w:spacing w:val="1"/>
        </w:rPr>
        <w:t xml:space="preserve"> </w:t>
      </w:r>
      <w:r>
        <w:rPr>
          <w:spacing w:val="-1"/>
        </w:rPr>
        <w:t>công</w:t>
      </w:r>
      <w:r>
        <w:rPr>
          <w:spacing w:val="1"/>
        </w:rPr>
        <w:t xml:space="preserve"> </w:t>
      </w:r>
      <w:r>
        <w:rPr>
          <w:spacing w:val="-2"/>
        </w:rPr>
        <w:t>nghiệp</w:t>
      </w:r>
      <w:r>
        <w:rPr>
          <w:spacing w:val="1"/>
        </w:rPr>
        <w:t xml:space="preserve"> </w:t>
      </w:r>
      <w:r>
        <w:rPr>
          <w:spacing w:val="-1"/>
        </w:rPr>
        <w:t>hóa.</w:t>
      </w:r>
    </w:p>
    <w:p w:rsidR="002F4ED9" w:rsidRDefault="00C704E4">
      <w:pPr>
        <w:pStyle w:val="BodyText"/>
        <w:spacing w:before="129" w:line="245" w:lineRule="auto"/>
        <w:ind w:right="183"/>
      </w:pPr>
      <w:r>
        <w:t>+</w:t>
      </w:r>
      <w:r>
        <w:rPr>
          <w:spacing w:val="69"/>
        </w:rPr>
        <w:t xml:space="preserve"> </w:t>
      </w:r>
      <w:r>
        <w:rPr>
          <w:spacing w:val="-1"/>
        </w:rPr>
        <w:t>Vì</w:t>
      </w:r>
      <w:r>
        <w:rPr>
          <w:spacing w:val="1"/>
        </w:rPr>
        <w:t xml:space="preserve"> </w:t>
      </w:r>
      <w:r>
        <w:rPr>
          <w:spacing w:val="-1"/>
        </w:rPr>
        <w:t>ĐBSH</w:t>
      </w:r>
      <w:r>
        <w:rPr>
          <w:spacing w:val="-2"/>
        </w:rPr>
        <w:t xml:space="preserve"> </w:t>
      </w:r>
      <w:r>
        <w:t xml:space="preserve">là </w:t>
      </w:r>
      <w:r>
        <w:rPr>
          <w:spacing w:val="-1"/>
        </w:rPr>
        <w:t>địa</w:t>
      </w:r>
      <w:r>
        <w:t xml:space="preserve"> </w:t>
      </w:r>
      <w:r>
        <w:rPr>
          <w:spacing w:val="-1"/>
        </w:rPr>
        <w:t>bàn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</w:t>
      </w:r>
      <w:r>
        <w:rPr>
          <w:spacing w:val="-1"/>
        </w:rPr>
        <w:t>nhiều</w:t>
      </w:r>
      <w:r>
        <w:rPr>
          <w:spacing w:val="-2"/>
        </w:rPr>
        <w:t xml:space="preserve"> </w:t>
      </w:r>
      <w:r>
        <w:rPr>
          <w:spacing w:val="-1"/>
        </w:rPr>
        <w:t>tỉnh, nhiều</w:t>
      </w:r>
      <w:r>
        <w:rPr>
          <w:spacing w:val="1"/>
        </w:rPr>
        <w:t xml:space="preserve"> </w:t>
      </w:r>
      <w:r>
        <w:rPr>
          <w:spacing w:val="-1"/>
        </w:rPr>
        <w:t>thành</w:t>
      </w:r>
      <w:r>
        <w:rPr>
          <w:spacing w:val="-3"/>
        </w:rPr>
        <w:t xml:space="preserve"> </w:t>
      </w:r>
      <w:r>
        <w:rPr>
          <w:spacing w:val="-1"/>
        </w:rPr>
        <w:t>phố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rPr>
          <w:spacing w:val="-1"/>
        </w:rPr>
        <w:t>điều</w:t>
      </w:r>
      <w:r>
        <w:rPr>
          <w:spacing w:val="1"/>
        </w:rPr>
        <w:t xml:space="preserve"> </w:t>
      </w:r>
      <w:r>
        <w:rPr>
          <w:spacing w:val="-2"/>
        </w:rPr>
        <w:t>kiện</w:t>
      </w:r>
      <w:r>
        <w:rPr>
          <w:spacing w:val="1"/>
        </w:rPr>
        <w:t xml:space="preserve"> </w:t>
      </w:r>
      <w:r>
        <w:t>tự</w:t>
      </w:r>
      <w:r>
        <w:rPr>
          <w:spacing w:val="-1"/>
        </w:rPr>
        <w:t xml:space="preserve"> </w:t>
      </w:r>
      <w:r>
        <w:rPr>
          <w:spacing w:val="-2"/>
        </w:rPr>
        <w:t>nhiên</w:t>
      </w:r>
      <w:r>
        <w:rPr>
          <w:spacing w:val="7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kinh</w:t>
      </w:r>
      <w:r>
        <w:rPr>
          <w:spacing w:val="1"/>
        </w:rPr>
        <w:t xml:space="preserve"> </w:t>
      </w:r>
      <w:r>
        <w:t>tế</w:t>
      </w:r>
      <w:r>
        <w:rPr>
          <w:spacing w:val="1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3"/>
        </w:rPr>
        <w:t xml:space="preserve"> </w:t>
      </w:r>
      <w:r>
        <w:t xml:space="preserve">xã </w:t>
      </w:r>
      <w:r>
        <w:rPr>
          <w:spacing w:val="-2"/>
        </w:rPr>
        <w:t>hội</w:t>
      </w:r>
      <w:r>
        <w:rPr>
          <w:spacing w:val="1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spacing w:val="-2"/>
        </w:rPr>
        <w:t>nhân</w:t>
      </w:r>
      <w:r>
        <w:rPr>
          <w:spacing w:val="1"/>
        </w:rPr>
        <w:t xml:space="preserve"> </w:t>
      </w:r>
      <w:r>
        <w:rPr>
          <w:spacing w:val="-1"/>
        </w:rPr>
        <w:t>văn</w:t>
      </w:r>
      <w:r>
        <w:rPr>
          <w:spacing w:val="47"/>
        </w:rPr>
        <w:t xml:space="preserve"> </w:t>
      </w:r>
      <w:r>
        <w:t xml:space="preserve">và </w:t>
      </w:r>
      <w:r>
        <w:rPr>
          <w:spacing w:val="-2"/>
        </w:rPr>
        <w:t>những</w:t>
      </w:r>
      <w:r>
        <w:rPr>
          <w:spacing w:val="-3"/>
        </w:rPr>
        <w:t xml:space="preserve"> </w:t>
      </w:r>
      <w:r>
        <w:t xml:space="preserve">thế </w:t>
      </w:r>
      <w:r>
        <w:rPr>
          <w:spacing w:val="-2"/>
        </w:rPr>
        <w:t>mạnh</w:t>
      </w:r>
      <w:r>
        <w:rPr>
          <w:spacing w:val="-3"/>
        </w:rPr>
        <w:t xml:space="preserve"> </w:t>
      </w:r>
      <w:r>
        <w:rPr>
          <w:spacing w:val="-1"/>
        </w:rPr>
        <w:t>khác</w:t>
      </w:r>
      <w:r>
        <w:rPr>
          <w:spacing w:val="-3"/>
        </w:rPr>
        <w:t xml:space="preserve"> </w:t>
      </w:r>
      <w:r>
        <w:rPr>
          <w:spacing w:val="-1"/>
        </w:rPr>
        <w:t>nhau</w:t>
      </w:r>
      <w:r>
        <w:rPr>
          <w:spacing w:val="1"/>
        </w:rPr>
        <w:t xml:space="preserve"> </w:t>
      </w:r>
      <w:r>
        <w:rPr>
          <w:spacing w:val="-1"/>
        </w:rPr>
        <w:t>cho</w:t>
      </w:r>
      <w:r>
        <w:rPr>
          <w:spacing w:val="-3"/>
        </w:rPr>
        <w:t xml:space="preserve"> </w:t>
      </w:r>
      <w:r>
        <w:rPr>
          <w:spacing w:val="-1"/>
        </w:rPr>
        <w:t>nên</w:t>
      </w:r>
      <w:r>
        <w:rPr>
          <w:spacing w:val="1"/>
        </w:rPr>
        <w:t xml:space="preserve"> </w:t>
      </w:r>
      <w:r>
        <w:rPr>
          <w:spacing w:val="-2"/>
        </w:rPr>
        <w:t>việc</w:t>
      </w:r>
      <w:r>
        <w:t xml:space="preserve"> </w:t>
      </w:r>
      <w:r>
        <w:rPr>
          <w:spacing w:val="-1"/>
        </w:rPr>
        <w:t>chuyển</w:t>
      </w:r>
      <w:r>
        <w:rPr>
          <w:spacing w:val="7"/>
        </w:rPr>
        <w:t xml:space="preserve"> </w:t>
      </w:r>
      <w:r>
        <w:rPr>
          <w:spacing w:val="-1"/>
        </w:rPr>
        <w:t>đổi</w:t>
      </w:r>
      <w:r>
        <w:rPr>
          <w:spacing w:val="1"/>
        </w:rPr>
        <w:t xml:space="preserve"> </w:t>
      </w:r>
      <w:r>
        <w:t xml:space="preserve">cơ </w:t>
      </w:r>
      <w:r>
        <w:rPr>
          <w:spacing w:val="-2"/>
        </w:rPr>
        <w:t>cấu</w:t>
      </w:r>
      <w:r>
        <w:rPr>
          <w:spacing w:val="-3"/>
        </w:rPr>
        <w:t xml:space="preserve"> </w:t>
      </w:r>
      <w:r>
        <w:rPr>
          <w:spacing w:val="-1"/>
        </w:rPr>
        <w:t>kinh</w:t>
      </w:r>
      <w:r>
        <w:rPr>
          <w:spacing w:val="1"/>
        </w:rPr>
        <w:t xml:space="preserve"> </w:t>
      </w:r>
      <w:r>
        <w:rPr>
          <w:spacing w:val="-1"/>
        </w:rPr>
        <w:t>tế</w:t>
      </w:r>
      <w:r>
        <w:t xml:space="preserve"> </w:t>
      </w:r>
      <w:r>
        <w:rPr>
          <w:spacing w:val="-1"/>
        </w:rPr>
        <w:t>theo</w:t>
      </w:r>
      <w:r>
        <w:rPr>
          <w:spacing w:val="-2"/>
        </w:rPr>
        <w:t xml:space="preserve"> </w:t>
      </w:r>
      <w:r>
        <w:rPr>
          <w:spacing w:val="-1"/>
        </w:rPr>
        <w:t>xu</w:t>
      </w:r>
      <w:r>
        <w:rPr>
          <w:spacing w:val="1"/>
        </w:rPr>
        <w:t xml:space="preserve"> </w:t>
      </w:r>
      <w:r>
        <w:rPr>
          <w:spacing w:val="-1"/>
        </w:rPr>
        <w:t>thế</w:t>
      </w:r>
      <w:r>
        <w:t xml:space="preserve"> </w:t>
      </w:r>
      <w:r>
        <w:rPr>
          <w:spacing w:val="-2"/>
        </w:rPr>
        <w:t>công</w:t>
      </w:r>
      <w:r>
        <w:rPr>
          <w:spacing w:val="1"/>
        </w:rPr>
        <w:t xml:space="preserve"> </w:t>
      </w:r>
      <w:r>
        <w:rPr>
          <w:spacing w:val="-2"/>
        </w:rPr>
        <w:t>nghiệp</w:t>
      </w:r>
      <w:r>
        <w:rPr>
          <w:spacing w:val="1"/>
        </w:rPr>
        <w:t xml:space="preserve"> </w:t>
      </w:r>
      <w:r>
        <w:rPr>
          <w:spacing w:val="-1"/>
        </w:rPr>
        <w:t>hóa</w:t>
      </w:r>
      <w:r>
        <w:rPr>
          <w:spacing w:val="-3"/>
        </w:rPr>
        <w:t xml:space="preserve"> </w:t>
      </w:r>
      <w:r>
        <w:rPr>
          <w:spacing w:val="-1"/>
        </w:rPr>
        <w:t>không</w:t>
      </w:r>
      <w:r>
        <w:rPr>
          <w:spacing w:val="-3"/>
        </w:rPr>
        <w:t xml:space="preserve"> </w:t>
      </w:r>
      <w:r>
        <w:rPr>
          <w:spacing w:val="-1"/>
        </w:rPr>
        <w:t>phải</w:t>
      </w:r>
      <w:r>
        <w:rPr>
          <w:spacing w:val="-3"/>
        </w:rPr>
        <w:t xml:space="preserve"> </w:t>
      </w:r>
      <w:r>
        <w:rPr>
          <w:spacing w:val="-1"/>
        </w:rPr>
        <w:t>bằng</w:t>
      </w:r>
    </w:p>
    <w:p w:rsidR="002F4ED9" w:rsidRDefault="00C704E4">
      <w:pPr>
        <w:pStyle w:val="BodyText"/>
        <w:spacing w:before="113" w:line="246" w:lineRule="auto"/>
        <w:ind w:right="342" w:firstLine="0"/>
        <w:jc w:val="both"/>
      </w:pPr>
      <w:r>
        <w:t>cách</w:t>
      </w:r>
      <w:r>
        <w:rPr>
          <w:spacing w:val="1"/>
        </w:rPr>
        <w:t xml:space="preserve"> </w:t>
      </w:r>
      <w:r>
        <w:rPr>
          <w:spacing w:val="-2"/>
        </w:rPr>
        <w:t>cùng</w:t>
      </w:r>
      <w:r>
        <w:rPr>
          <w:spacing w:val="1"/>
        </w:rPr>
        <w:t xml:space="preserve"> </w:t>
      </w:r>
      <w:r>
        <w:rPr>
          <w:spacing w:val="-2"/>
        </w:rPr>
        <w:t>một</w:t>
      </w:r>
      <w:r>
        <w:rPr>
          <w:spacing w:val="1"/>
        </w:rPr>
        <w:t xml:space="preserve"> </w:t>
      </w:r>
      <w:r>
        <w:rPr>
          <w:spacing w:val="-1"/>
        </w:rPr>
        <w:t>lúc</w:t>
      </w:r>
      <w:r>
        <w:t xml:space="preserve"> </w:t>
      </w:r>
      <w:r>
        <w:rPr>
          <w:spacing w:val="-1"/>
        </w:rPr>
        <w:t>các</w:t>
      </w:r>
      <w:r>
        <w:t xml:space="preserve"> </w:t>
      </w:r>
      <w:r>
        <w:rPr>
          <w:spacing w:val="-1"/>
        </w:rPr>
        <w:t>tỉnh</w:t>
      </w:r>
      <w:r>
        <w:rPr>
          <w:spacing w:val="1"/>
        </w:rPr>
        <w:t xml:space="preserve"> </w:t>
      </w:r>
      <w:r>
        <w:rPr>
          <w:spacing w:val="-1"/>
        </w:rPr>
        <w:t>trong</w:t>
      </w:r>
      <w:r>
        <w:rPr>
          <w:spacing w:val="-3"/>
        </w:rP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1"/>
        </w:rPr>
        <w:t>đều thực</w:t>
      </w:r>
      <w:r>
        <w:rPr>
          <w:spacing w:val="-3"/>
        </w:rPr>
        <w:t xml:space="preserve"> </w:t>
      </w:r>
      <w:r>
        <w:rPr>
          <w:spacing w:val="-1"/>
        </w:rPr>
        <w:t>hiện</w:t>
      </w:r>
      <w:r>
        <w:rPr>
          <w:spacing w:val="1"/>
        </w:rPr>
        <w:t xml:space="preserve"> </w:t>
      </w:r>
      <w:r>
        <w:rPr>
          <w:spacing w:val="-2"/>
        </w:rPr>
        <w:t>chuyển</w:t>
      </w:r>
      <w:r>
        <w:rPr>
          <w:spacing w:val="1"/>
        </w:rPr>
        <w:t xml:space="preserve"> </w:t>
      </w:r>
      <w:r>
        <w:rPr>
          <w:spacing w:val="-2"/>
        </w:rPr>
        <w:t>đổi</w:t>
      </w:r>
      <w:r>
        <w:rPr>
          <w:spacing w:val="-1"/>
        </w:rPr>
        <w:t xml:space="preserve"> </w:t>
      </w:r>
      <w:r>
        <w:t>cơ cấu</w:t>
      </w:r>
      <w:r>
        <w:rPr>
          <w:spacing w:val="-3"/>
        </w:rPr>
        <w:t xml:space="preserve"> </w:t>
      </w:r>
      <w:r>
        <w:rPr>
          <w:spacing w:val="-1"/>
        </w:rPr>
        <w:t>kinh</w:t>
      </w:r>
      <w:r>
        <w:rPr>
          <w:spacing w:val="1"/>
        </w:rPr>
        <w:t xml:space="preserve"> </w:t>
      </w:r>
      <w:r>
        <w:t>tế</w:t>
      </w:r>
      <w:r>
        <w:rPr>
          <w:spacing w:val="-3"/>
        </w:rPr>
        <w:t xml:space="preserve"> </w:t>
      </w:r>
      <w:r>
        <w:rPr>
          <w:spacing w:val="-1"/>
        </w:rPr>
        <w:t>nông</w:t>
      </w:r>
      <w:r>
        <w:rPr>
          <w:spacing w:val="-3"/>
        </w:rPr>
        <w:t xml:space="preserve"> </w:t>
      </w:r>
      <w:r>
        <w:rPr>
          <w:spacing w:val="-1"/>
        </w:rPr>
        <w:t>nghiệp</w:t>
      </w:r>
      <w:r>
        <w:rPr>
          <w:spacing w:val="-2"/>
        </w:rPr>
        <w:t xml:space="preserve"> </w:t>
      </w:r>
      <w:r>
        <w:rPr>
          <w:spacing w:val="-1"/>
        </w:rPr>
        <w:t>sang</w:t>
      </w:r>
      <w:r>
        <w:rPr>
          <w:spacing w:val="1"/>
        </w:rPr>
        <w:t xml:space="preserve"> </w:t>
      </w:r>
      <w:r>
        <w:rPr>
          <w:spacing w:val="-2"/>
        </w:rPr>
        <w:t>công</w:t>
      </w:r>
      <w:r>
        <w:rPr>
          <w:spacing w:val="-3"/>
        </w:rPr>
        <w:t xml:space="preserve"> </w:t>
      </w:r>
      <w:r>
        <w:rPr>
          <w:spacing w:val="-1"/>
        </w:rPr>
        <w:t>nghiệp</w:t>
      </w:r>
      <w:r>
        <w:rPr>
          <w:spacing w:val="-2"/>
        </w:rPr>
        <w:t xml:space="preserve"> </w:t>
      </w:r>
      <w:r>
        <w:rPr>
          <w:spacing w:val="-1"/>
        </w:rPr>
        <w:t>cho</w:t>
      </w:r>
      <w:r>
        <w:rPr>
          <w:spacing w:val="57"/>
        </w:rPr>
        <w:t xml:space="preserve"> </w:t>
      </w:r>
      <w:r>
        <w:rPr>
          <w:spacing w:val="-1"/>
        </w:rPr>
        <w:t>nên</w:t>
      </w:r>
      <w:r>
        <w:rPr>
          <w:spacing w:val="1"/>
        </w:rPr>
        <w:t xml:space="preserve"> </w:t>
      </w:r>
      <w:r>
        <w:rPr>
          <w:spacing w:val="-1"/>
        </w:rPr>
        <w:t>tỉnh</w:t>
      </w:r>
      <w:r>
        <w:rPr>
          <w:spacing w:val="1"/>
        </w:rPr>
        <w:t xml:space="preserve"> </w:t>
      </w:r>
      <w:r>
        <w:rPr>
          <w:spacing w:val="-1"/>
        </w:rPr>
        <w:t>nào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2"/>
        </w:rPr>
        <w:t>điều</w:t>
      </w:r>
      <w:r>
        <w:rPr>
          <w:spacing w:val="-3"/>
        </w:rPr>
        <w:t xml:space="preserve"> </w:t>
      </w:r>
      <w:r>
        <w:rPr>
          <w:spacing w:val="-1"/>
        </w:rPr>
        <w:t>kiện</w:t>
      </w:r>
      <w:r>
        <w:rPr>
          <w:spacing w:val="-3"/>
        </w:rPr>
        <w:t xml:space="preserve"> </w:t>
      </w:r>
      <w:r>
        <w:rPr>
          <w:spacing w:val="-1"/>
        </w:rPr>
        <w:t>thuận</w:t>
      </w:r>
      <w:r>
        <w:rPr>
          <w:spacing w:val="1"/>
        </w:rPr>
        <w:t xml:space="preserve"> </w:t>
      </w:r>
      <w:r>
        <w:rPr>
          <w:spacing w:val="-1"/>
        </w:rPr>
        <w:t>lợi</w:t>
      </w:r>
      <w:r>
        <w:rPr>
          <w:spacing w:val="1"/>
        </w:rPr>
        <w:t xml:space="preserve"> </w:t>
      </w:r>
      <w:r>
        <w:rPr>
          <w:spacing w:val="-1"/>
        </w:rPr>
        <w:t>trước</w:t>
      </w:r>
      <w:r>
        <w:t xml:space="preserve"> </w:t>
      </w:r>
      <w:r>
        <w:rPr>
          <w:spacing w:val="-1"/>
        </w:rPr>
        <w:t>thì</w:t>
      </w:r>
      <w:r>
        <w:rPr>
          <w:spacing w:val="1"/>
        </w:rPr>
        <w:t xml:space="preserve"> </w:t>
      </w:r>
      <w:r>
        <w:rPr>
          <w:spacing w:val="-2"/>
        </w:rPr>
        <w:t>chuyển</w:t>
      </w:r>
      <w:r>
        <w:rPr>
          <w:spacing w:val="1"/>
        </w:rPr>
        <w:t xml:space="preserve"> </w:t>
      </w:r>
      <w:r>
        <w:t xml:space="preserve">đổi </w:t>
      </w:r>
      <w:r>
        <w:rPr>
          <w:spacing w:val="-1"/>
        </w:rPr>
        <w:t>trước</w:t>
      </w:r>
      <w:r>
        <w:t xml:space="preserve"> </w:t>
      </w:r>
      <w:r>
        <w:rPr>
          <w:spacing w:val="-1"/>
        </w:rPr>
        <w:t>và</w:t>
      </w:r>
      <w:r>
        <w:t xml:space="preserve"> </w:t>
      </w:r>
      <w:r>
        <w:rPr>
          <w:spacing w:val="-1"/>
        </w:rPr>
        <w:t>chuyển</w:t>
      </w:r>
      <w:r>
        <w:rPr>
          <w:spacing w:val="1"/>
        </w:rPr>
        <w:t xml:space="preserve"> </w:t>
      </w:r>
      <w:r>
        <w:t xml:space="preserve">đổi </w:t>
      </w:r>
      <w:r>
        <w:rPr>
          <w:spacing w:val="1"/>
        </w:rPr>
        <w:t>dần</w:t>
      </w:r>
      <w:r>
        <w:rPr>
          <w:rFonts w:cs="Times New Roman"/>
          <w:spacing w:val="1"/>
          <w:position w:val="9"/>
          <w:sz w:val="16"/>
          <w:szCs w:val="16"/>
        </w:rPr>
        <w:t>2</w:t>
      </w:r>
      <w:r>
        <w:rPr>
          <w:rFonts w:cs="Times New Roman"/>
          <w:spacing w:val="30"/>
          <w:position w:val="9"/>
          <w:sz w:val="16"/>
          <w:szCs w:val="16"/>
        </w:rPr>
        <w:t xml:space="preserve"> </w:t>
      </w:r>
      <w:r>
        <w:rPr>
          <w:spacing w:val="-1"/>
        </w:rPr>
        <w:t>sang</w:t>
      </w:r>
      <w:r>
        <w:rPr>
          <w:spacing w:val="1"/>
        </w:rPr>
        <w:t xml:space="preserve"> </w:t>
      </w:r>
      <w:r>
        <w:rPr>
          <w:spacing w:val="-1"/>
        </w:rPr>
        <w:t>xu</w:t>
      </w:r>
      <w:r>
        <w:rPr>
          <w:spacing w:val="1"/>
        </w:rPr>
        <w:t xml:space="preserve"> </w:t>
      </w:r>
      <w:r>
        <w:rPr>
          <w:spacing w:val="-1"/>
        </w:rPr>
        <w:t>thế</w:t>
      </w:r>
      <w:r>
        <w:t xml:space="preserve"> </w:t>
      </w:r>
      <w:r>
        <w:rPr>
          <w:spacing w:val="-2"/>
        </w:rPr>
        <w:t>công</w:t>
      </w:r>
      <w:r>
        <w:rPr>
          <w:spacing w:val="-3"/>
        </w:rPr>
        <w:t xml:space="preserve"> </w:t>
      </w:r>
      <w:r>
        <w:rPr>
          <w:spacing w:val="-1"/>
        </w:rPr>
        <w:t>nghiệp</w:t>
      </w:r>
      <w:r>
        <w:rPr>
          <w:spacing w:val="-2"/>
        </w:rPr>
        <w:t xml:space="preserve"> </w:t>
      </w:r>
      <w:r>
        <w:rPr>
          <w:spacing w:val="-1"/>
        </w:rPr>
        <w:t>hóa</w:t>
      </w:r>
      <w:r>
        <w:t xml:space="preserve"> </w:t>
      </w:r>
      <w:r>
        <w:rPr>
          <w:spacing w:val="-1"/>
        </w:rPr>
        <w:t>còn</w:t>
      </w:r>
      <w:r>
        <w:rPr>
          <w:spacing w:val="45"/>
        </w:rPr>
        <w:t xml:space="preserve"> </w:t>
      </w:r>
      <w:r>
        <w:t xml:space="preserve">các </w:t>
      </w:r>
      <w:r>
        <w:rPr>
          <w:spacing w:val="-1"/>
        </w:rPr>
        <w:t>tỉnh</w:t>
      </w:r>
      <w:r>
        <w:rPr>
          <w:spacing w:val="1"/>
        </w:rPr>
        <w:t xml:space="preserve"> </w:t>
      </w:r>
      <w:r>
        <w:rPr>
          <w:spacing w:val="-2"/>
        </w:rPr>
        <w:t>khác</w:t>
      </w:r>
      <w:r>
        <w:t xml:space="preserve"> </w:t>
      </w:r>
      <w:r>
        <w:rPr>
          <w:spacing w:val="-1"/>
        </w:rPr>
        <w:t>chưa</w:t>
      </w:r>
      <w:r>
        <w:t xml:space="preserve"> </w:t>
      </w:r>
      <w:r>
        <w:rPr>
          <w:spacing w:val="-2"/>
        </w:rPr>
        <w:t>có</w:t>
      </w:r>
      <w:r>
        <w:rPr>
          <w:spacing w:val="-1"/>
        </w:rPr>
        <w:t xml:space="preserve"> điều</w:t>
      </w:r>
      <w:r>
        <w:rPr>
          <w:spacing w:val="1"/>
        </w:rPr>
        <w:t xml:space="preserve"> </w:t>
      </w:r>
      <w:r>
        <w:rPr>
          <w:spacing w:val="-2"/>
        </w:rPr>
        <w:t>kiện</w:t>
      </w:r>
      <w:r>
        <w:rPr>
          <w:spacing w:val="1"/>
        </w:rPr>
        <w:t xml:space="preserve"> </w:t>
      </w:r>
      <w:r>
        <w:rPr>
          <w:spacing w:val="-2"/>
        </w:rPr>
        <w:t>thuận</w:t>
      </w:r>
      <w:r>
        <w:rPr>
          <w:spacing w:val="1"/>
        </w:rPr>
        <w:t xml:space="preserve"> </w:t>
      </w:r>
      <w:r>
        <w:rPr>
          <w:spacing w:val="-1"/>
        </w:rPr>
        <w:t>lợi</w:t>
      </w:r>
      <w:r>
        <w:rPr>
          <w:spacing w:val="1"/>
        </w:rPr>
        <w:t xml:space="preserve"> </w:t>
      </w:r>
      <w:r>
        <w:rPr>
          <w:spacing w:val="-1"/>
        </w:rPr>
        <w:t>thì</w:t>
      </w:r>
      <w:r>
        <w:rPr>
          <w:spacing w:val="1"/>
        </w:rPr>
        <w:t xml:space="preserve"> </w:t>
      </w:r>
      <w:r>
        <w:rPr>
          <w:spacing w:val="-2"/>
        </w:rPr>
        <w:t>chuyển</w:t>
      </w:r>
      <w:r>
        <w:rPr>
          <w:spacing w:val="1"/>
        </w:rPr>
        <w:t xml:space="preserve"> </w:t>
      </w:r>
      <w:r>
        <w:t>đổi từ</w:t>
      </w:r>
      <w:r>
        <w:rPr>
          <w:spacing w:val="-1"/>
        </w:rPr>
        <w:t xml:space="preserve"> </w:t>
      </w:r>
      <w:r>
        <w:t>từ</w:t>
      </w:r>
      <w:r>
        <w:rPr>
          <w:spacing w:val="-4"/>
        </w:rPr>
        <w:t xml:space="preserve"> </w:t>
      </w:r>
      <w:r>
        <w:rPr>
          <w:spacing w:val="-1"/>
        </w:rPr>
        <w:t>để</w:t>
      </w:r>
      <w:r>
        <w:t xml:space="preserve"> </w:t>
      </w:r>
      <w:r>
        <w:rPr>
          <w:spacing w:val="-1"/>
        </w:rPr>
        <w:t>vẫn</w:t>
      </w:r>
      <w:r>
        <w:rPr>
          <w:spacing w:val="1"/>
        </w:rPr>
        <w:t xml:space="preserve"> </w:t>
      </w:r>
      <w:r>
        <w:t>đảm</w:t>
      </w:r>
      <w:r>
        <w:rPr>
          <w:spacing w:val="-4"/>
        </w:rPr>
        <w:t xml:space="preserve"> </w:t>
      </w:r>
      <w:r>
        <w:t>bảo</w:t>
      </w:r>
      <w:r>
        <w:rPr>
          <w:spacing w:val="1"/>
        </w:rPr>
        <w:t xml:space="preserve"> </w:t>
      </w:r>
      <w:r>
        <w:rPr>
          <w:spacing w:val="-1"/>
        </w:rPr>
        <w:t>lương</w:t>
      </w:r>
      <w:r>
        <w:rPr>
          <w:spacing w:val="-3"/>
        </w:rPr>
        <w:t xml:space="preserve"> </w:t>
      </w:r>
      <w:r>
        <w:rPr>
          <w:spacing w:val="-1"/>
        </w:rPr>
        <w:t>thực</w:t>
      </w:r>
      <w:r>
        <w:t xml:space="preserve"> </w:t>
      </w:r>
      <w:r>
        <w:rPr>
          <w:spacing w:val="-2"/>
        </w:rPr>
        <w:t>cho</w:t>
      </w:r>
      <w:r>
        <w:rPr>
          <w:spacing w:val="1"/>
        </w:rPr>
        <w:t xml:space="preserve"> </w:t>
      </w:r>
      <w:r>
        <w:rPr>
          <w:spacing w:val="-1"/>
        </w:rPr>
        <w:t>con</w:t>
      </w:r>
      <w:r>
        <w:rPr>
          <w:spacing w:val="1"/>
        </w:rPr>
        <w:t xml:space="preserve"> </w:t>
      </w:r>
      <w:r>
        <w:rPr>
          <w:spacing w:val="-2"/>
        </w:rPr>
        <w:t>người.</w:t>
      </w:r>
    </w:p>
    <w:p w:rsidR="002F4ED9" w:rsidRDefault="00C704E4">
      <w:pPr>
        <w:pStyle w:val="BodyText"/>
        <w:spacing w:before="121" w:line="245" w:lineRule="auto"/>
        <w:ind w:right="169"/>
      </w:pPr>
      <w:r>
        <w:t xml:space="preserve">+ </w:t>
      </w:r>
      <w:r>
        <w:rPr>
          <w:spacing w:val="-1"/>
        </w:rPr>
        <w:t>Trong</w:t>
      </w:r>
      <w:r>
        <w:rPr>
          <w:spacing w:val="1"/>
        </w:rPr>
        <w:t xml:space="preserve"> </w:t>
      </w:r>
      <w:r>
        <w:rPr>
          <w:spacing w:val="-2"/>
        </w:rPr>
        <w:t>khi</w:t>
      </w:r>
      <w:r>
        <w:rPr>
          <w:spacing w:val="1"/>
        </w:rPr>
        <w:t xml:space="preserve"> </w:t>
      </w:r>
      <w:r>
        <w:rPr>
          <w:spacing w:val="-1"/>
        </w:rPr>
        <w:t>chuyển</w:t>
      </w:r>
      <w:r>
        <w:rPr>
          <w:spacing w:val="1"/>
        </w:rPr>
        <w:t xml:space="preserve"> </w:t>
      </w:r>
      <w:r>
        <w:rPr>
          <w:spacing w:val="-1"/>
        </w:rPr>
        <w:t>đổi</w:t>
      </w:r>
      <w:r>
        <w:rPr>
          <w:spacing w:val="1"/>
        </w:rPr>
        <w:t xml:space="preserve"> </w:t>
      </w:r>
      <w:r>
        <w:rPr>
          <w:spacing w:val="-2"/>
        </w:rPr>
        <w:t>cơ</w:t>
      </w:r>
      <w:r>
        <w:t xml:space="preserve"> </w:t>
      </w:r>
      <w:r>
        <w:rPr>
          <w:spacing w:val="-1"/>
        </w:rPr>
        <w:t>cấu</w:t>
      </w:r>
      <w:r>
        <w:rPr>
          <w:spacing w:val="1"/>
        </w:rPr>
        <w:t xml:space="preserve"> </w:t>
      </w:r>
      <w:r>
        <w:rPr>
          <w:spacing w:val="-1"/>
        </w:rPr>
        <w:t>kinh</w:t>
      </w:r>
      <w:r>
        <w:rPr>
          <w:spacing w:val="1"/>
        </w:rPr>
        <w:t xml:space="preserve"> </w:t>
      </w:r>
      <w:r>
        <w:rPr>
          <w:spacing w:val="-1"/>
        </w:rPr>
        <w:t>tế</w:t>
      </w:r>
      <w:r>
        <w:t xml:space="preserve"> </w:t>
      </w:r>
      <w:r>
        <w:rPr>
          <w:spacing w:val="-1"/>
        </w:rPr>
        <w:t xml:space="preserve">sang </w:t>
      </w:r>
      <w:r>
        <w:t>công</w:t>
      </w:r>
      <w:r>
        <w:rPr>
          <w:spacing w:val="-3"/>
        </w:rPr>
        <w:t xml:space="preserve"> </w:t>
      </w:r>
      <w:r>
        <w:rPr>
          <w:spacing w:val="-1"/>
        </w:rPr>
        <w:t>nghiệp</w:t>
      </w:r>
      <w:r>
        <w:rPr>
          <w:spacing w:val="-2"/>
        </w:rPr>
        <w:t xml:space="preserve"> </w:t>
      </w:r>
      <w:r>
        <w:rPr>
          <w:spacing w:val="-1"/>
        </w:rPr>
        <w:t>thì</w:t>
      </w:r>
      <w:r>
        <w:rPr>
          <w:spacing w:val="1"/>
        </w:rPr>
        <w:t xml:space="preserve"> </w:t>
      </w:r>
      <w:r>
        <w:rPr>
          <w:spacing w:val="-2"/>
        </w:rPr>
        <w:t>phải</w:t>
      </w:r>
      <w:r>
        <w:rPr>
          <w:spacing w:val="-3"/>
        </w:rPr>
        <w:t xml:space="preserve"> </w:t>
      </w:r>
      <w:r>
        <w:rPr>
          <w:spacing w:val="-1"/>
        </w:rPr>
        <w:t>ưu</w:t>
      </w:r>
      <w:r>
        <w:rPr>
          <w:spacing w:val="1"/>
        </w:rPr>
        <w:t xml:space="preserve"> </w:t>
      </w:r>
      <w:r>
        <w:t>tiến</w:t>
      </w:r>
      <w:r>
        <w:rPr>
          <w:spacing w:val="-3"/>
        </w:rPr>
        <w:t xml:space="preserve"> </w:t>
      </w:r>
      <w:r>
        <w:rPr>
          <w:spacing w:val="-1"/>
        </w:rPr>
        <w:t>phát</w:t>
      </w:r>
      <w:r>
        <w:rPr>
          <w:spacing w:val="-3"/>
        </w:rPr>
        <w:t xml:space="preserve"> </w:t>
      </w:r>
      <w:r>
        <w:rPr>
          <w:spacing w:val="-1"/>
        </w:rPr>
        <w:t>triển</w:t>
      </w:r>
      <w:r>
        <w:rPr>
          <w:spacing w:val="1"/>
        </w:rPr>
        <w:t xml:space="preserve"> </w:t>
      </w:r>
      <w:r>
        <w:rPr>
          <w:spacing w:val="-1"/>
        </w:rPr>
        <w:t>các</w:t>
      </w:r>
      <w:r>
        <w:rPr>
          <w:spacing w:val="-3"/>
        </w:rPr>
        <w:t xml:space="preserve"> </w:t>
      </w:r>
      <w:r>
        <w:rPr>
          <w:spacing w:val="-1"/>
        </w:rPr>
        <w:t>ngành</w:t>
      </w:r>
      <w:r>
        <w:rPr>
          <w:spacing w:val="1"/>
        </w:rPr>
        <w:t xml:space="preserve"> </w:t>
      </w:r>
      <w:r>
        <w:rPr>
          <w:spacing w:val="-2"/>
        </w:rPr>
        <w:t>dịch</w:t>
      </w:r>
      <w:r>
        <w:rPr>
          <w:spacing w:val="1"/>
        </w:rPr>
        <w:t xml:space="preserve"> </w:t>
      </w:r>
      <w:r>
        <w:rPr>
          <w:spacing w:val="-1"/>
        </w:rPr>
        <w:t>vụ</w:t>
      </w:r>
      <w:r>
        <w:rPr>
          <w:spacing w:val="1"/>
        </w:rPr>
        <w:t xml:space="preserve"> </w:t>
      </w:r>
      <w:r>
        <w:rPr>
          <w:spacing w:val="-1"/>
        </w:rPr>
        <w:t>như</w:t>
      </w:r>
      <w:r>
        <w:rPr>
          <w:spacing w:val="45"/>
        </w:rPr>
        <w:t xml:space="preserve"> </w:t>
      </w:r>
      <w:r>
        <w:rPr>
          <w:rFonts w:cs="Times New Roman"/>
          <w:spacing w:val="-2"/>
        </w:rPr>
        <w:t>GT-TTLL,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2"/>
        </w:rPr>
        <w:t>VHGD,</w:t>
      </w:r>
      <w:r>
        <w:rPr>
          <w:rFonts w:cs="Times New Roman"/>
          <w:spacing w:val="-1"/>
        </w:rPr>
        <w:t xml:space="preserve"> </w:t>
      </w:r>
      <w:r>
        <w:rPr>
          <w:spacing w:val="1"/>
        </w:rPr>
        <w:t>gia</w:t>
      </w:r>
      <w:r>
        <w:t xml:space="preserve"> </w:t>
      </w:r>
      <w:r>
        <w:rPr>
          <w:spacing w:val="-1"/>
        </w:rPr>
        <w:t xml:space="preserve">công, </w:t>
      </w:r>
      <w:r>
        <w:rPr>
          <w:spacing w:val="-2"/>
        </w:rPr>
        <w:t>xuất</w:t>
      </w:r>
      <w:r>
        <w:rPr>
          <w:spacing w:val="1"/>
        </w:rPr>
        <w:t xml:space="preserve"> </w:t>
      </w:r>
      <w:r>
        <w:rPr>
          <w:spacing w:val="-1"/>
        </w:rPr>
        <w:t xml:space="preserve">khẩu... </w:t>
      </w:r>
      <w:r>
        <w:t>vì</w:t>
      </w:r>
      <w:r>
        <w:rPr>
          <w:spacing w:val="-3"/>
        </w:rP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t>này</w:t>
      </w:r>
      <w:r>
        <w:rPr>
          <w:spacing w:val="-3"/>
        </w:rPr>
        <w:t xml:space="preserve"> </w:t>
      </w:r>
      <w:r>
        <w:rPr>
          <w:spacing w:val="-1"/>
        </w:rPr>
        <w:t>đông</w:t>
      </w:r>
      <w:r>
        <w:rPr>
          <w:spacing w:val="1"/>
        </w:rPr>
        <w:t xml:space="preserve"> </w:t>
      </w:r>
      <w:r>
        <w:rPr>
          <w:spacing w:val="-1"/>
        </w:rPr>
        <w:t xml:space="preserve">dân </w:t>
      </w:r>
      <w:r>
        <w:t>lao</w:t>
      </w:r>
      <w:r>
        <w:rPr>
          <w:spacing w:val="-2"/>
        </w:rP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rPr>
          <w:spacing w:val="-2"/>
        </w:rPr>
        <w:t>dồi</w:t>
      </w:r>
      <w:r>
        <w:rPr>
          <w:spacing w:val="1"/>
        </w:rPr>
        <w:t xml:space="preserve"> </w:t>
      </w:r>
      <w:r>
        <w:rPr>
          <w:spacing w:val="-1"/>
        </w:rPr>
        <w:t>dào, bản</w:t>
      </w:r>
      <w:r>
        <w:rPr>
          <w:spacing w:val="1"/>
        </w:rPr>
        <w:t xml:space="preserve"> </w:t>
      </w:r>
      <w:r>
        <w:rPr>
          <w:spacing w:val="-1"/>
        </w:rPr>
        <w:t>chất</w:t>
      </w:r>
      <w:r>
        <w:rPr>
          <w:spacing w:val="1"/>
        </w:rPr>
        <w:t xml:space="preserve"> </w:t>
      </w:r>
      <w:r>
        <w:rPr>
          <w:spacing w:val="-1"/>
        </w:rPr>
        <w:t>cần</w:t>
      </w:r>
      <w:r>
        <w:rPr>
          <w:spacing w:val="1"/>
        </w:rPr>
        <w:t xml:space="preserve"> </w:t>
      </w:r>
      <w:r>
        <w:rPr>
          <w:spacing w:val="-1"/>
        </w:rPr>
        <w:t xml:space="preserve">cù, </w:t>
      </w:r>
      <w:r>
        <w:rPr>
          <w:spacing w:val="-2"/>
        </w:rPr>
        <w:t>năng</w:t>
      </w:r>
      <w:r>
        <w:rPr>
          <w:spacing w:val="1"/>
        </w:rP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rPr>
          <w:spacing w:val="-1"/>
        </w:rPr>
        <w:t>rất</w:t>
      </w:r>
      <w:r>
        <w:rPr>
          <w:spacing w:val="51"/>
        </w:rPr>
        <w:t xml:space="preserve"> </w:t>
      </w:r>
      <w:r>
        <w:rPr>
          <w:spacing w:val="-1"/>
        </w:rPr>
        <w:t>khéo</w:t>
      </w:r>
      <w:r>
        <w:rPr>
          <w:spacing w:val="-2"/>
        </w:rPr>
        <w:t xml:space="preserve"> </w:t>
      </w:r>
      <w:r>
        <w:t>tay</w:t>
      </w:r>
      <w:r>
        <w:rPr>
          <w:spacing w:val="-4"/>
        </w:rPr>
        <w:t xml:space="preserve"> </w:t>
      </w:r>
      <w:r>
        <w:t>nên</w:t>
      </w:r>
      <w:r>
        <w:rPr>
          <w:spacing w:val="1"/>
        </w:rPr>
        <w:t xml:space="preserve"> </w:t>
      </w:r>
      <w:r>
        <w:rPr>
          <w:spacing w:val="-1"/>
        </w:rPr>
        <w:t>ngoài</w:t>
      </w:r>
      <w:r>
        <w:rPr>
          <w:spacing w:val="-3"/>
        </w:rPr>
        <w:t xml:space="preserve"> </w:t>
      </w:r>
      <w:r>
        <w:rPr>
          <w:spacing w:val="-1"/>
        </w:rPr>
        <w:t>các</w:t>
      </w:r>
      <w:r>
        <w:t xml:space="preserve"> </w:t>
      </w:r>
      <w:r>
        <w:rPr>
          <w:spacing w:val="-1"/>
        </w:rPr>
        <w:t>ngành</w:t>
      </w:r>
      <w:r>
        <w:rPr>
          <w:spacing w:val="1"/>
        </w:rPr>
        <w:t xml:space="preserve"> </w:t>
      </w:r>
      <w:r>
        <w:rPr>
          <w:spacing w:val="-1"/>
        </w:rPr>
        <w:t>để</w:t>
      </w:r>
      <w:r>
        <w:t xml:space="preserve"> </w:t>
      </w:r>
      <w:r>
        <w:rPr>
          <w:spacing w:val="-2"/>
        </w:rPr>
        <w:t>phát</w:t>
      </w:r>
      <w:r>
        <w:rPr>
          <w:spacing w:val="1"/>
        </w:rPr>
        <w:t xml:space="preserve"> </w:t>
      </w:r>
      <w:r>
        <w:rPr>
          <w:spacing w:val="-1"/>
        </w:rPr>
        <w:t>triển</w:t>
      </w:r>
      <w:r>
        <w:rPr>
          <w:spacing w:val="1"/>
        </w:rPr>
        <w:t xml:space="preserve"> </w:t>
      </w:r>
      <w:r>
        <w:rPr>
          <w:spacing w:val="-1"/>
        </w:rPr>
        <w:t>mạnh</w:t>
      </w:r>
      <w:r>
        <w:rPr>
          <w:spacing w:val="1"/>
        </w:rPr>
        <w:t xml:space="preserve"> </w:t>
      </w:r>
      <w:r>
        <w:rPr>
          <w:spacing w:val="-1"/>
        </w:rPr>
        <w:t xml:space="preserve">như </w:t>
      </w:r>
      <w:r>
        <w:rPr>
          <w:spacing w:val="-2"/>
        </w:rPr>
        <w:t>giao</w:t>
      </w:r>
      <w:r>
        <w:rPr>
          <w:spacing w:val="1"/>
        </w:rPr>
        <w:t xml:space="preserve"> </w:t>
      </w:r>
      <w:r>
        <w:rPr>
          <w:spacing w:val="-1"/>
        </w:rPr>
        <w:t>thông,</w:t>
      </w:r>
      <w:r>
        <w:rPr>
          <w:spacing w:val="-3"/>
        </w:rPr>
        <w:t xml:space="preserve"> </w:t>
      </w:r>
      <w:r>
        <w:t>du</w:t>
      </w:r>
      <w:r>
        <w:rPr>
          <w:spacing w:val="-2"/>
        </w:rPr>
        <w:t xml:space="preserve"> </w:t>
      </w:r>
      <w:r>
        <w:rPr>
          <w:spacing w:val="-1"/>
        </w:rPr>
        <w:t>lịch</w:t>
      </w:r>
      <w:r>
        <w:rPr>
          <w:spacing w:val="1"/>
        </w:rPr>
        <w:t xml:space="preserve"> </w:t>
      </w:r>
      <w:r>
        <w:rPr>
          <w:spacing w:val="-2"/>
        </w:rPr>
        <w:t>thì</w:t>
      </w:r>
      <w:r>
        <w:rPr>
          <w:spacing w:val="1"/>
        </w:rPr>
        <w:t xml:space="preserve"> </w:t>
      </w:r>
      <w:r>
        <w:t>đẩy</w:t>
      </w:r>
      <w:r>
        <w:rPr>
          <w:spacing w:val="-2"/>
        </w:rPr>
        <w:t xml:space="preserve"> </w:t>
      </w:r>
      <w:r>
        <w:rPr>
          <w:spacing w:val="-1"/>
        </w:rPr>
        <w:t>mạnh</w:t>
      </w:r>
      <w:r>
        <w:rPr>
          <w:spacing w:val="-3"/>
        </w:rPr>
        <w:t xml:space="preserve"> </w:t>
      </w:r>
      <w:r>
        <w:rPr>
          <w:spacing w:val="-1"/>
        </w:rPr>
        <w:t>phát</w:t>
      </w:r>
      <w:r>
        <w:rPr>
          <w:spacing w:val="-3"/>
        </w:rPr>
        <w:t xml:space="preserve"> </w:t>
      </w:r>
      <w:r>
        <w:rPr>
          <w:spacing w:val="-1"/>
        </w:rPr>
        <w:t>triển</w:t>
      </w:r>
      <w:r>
        <w:rPr>
          <w:spacing w:val="-3"/>
        </w:rPr>
        <w:t xml:space="preserve"> </w:t>
      </w:r>
      <w:r>
        <w:t xml:space="preserve">gia </w:t>
      </w:r>
      <w:r>
        <w:rPr>
          <w:spacing w:val="-2"/>
        </w:rPr>
        <w:t>công</w:t>
      </w:r>
      <w:r>
        <w:rPr>
          <w:spacing w:val="-3"/>
        </w:rPr>
        <w:t xml:space="preserve"> </w:t>
      </w:r>
      <w:r>
        <w:rPr>
          <w:spacing w:val="-1"/>
        </w:rPr>
        <w:t>xuất</w:t>
      </w:r>
      <w:r>
        <w:rPr>
          <w:spacing w:val="1"/>
        </w:rPr>
        <w:t xml:space="preserve"> </w:t>
      </w:r>
      <w:r>
        <w:rPr>
          <w:spacing w:val="-2"/>
        </w:rPr>
        <w:t>khẩu</w:t>
      </w:r>
      <w:r>
        <w:rPr>
          <w:spacing w:val="55"/>
        </w:rPr>
        <w:t xml:space="preserve"> </w:t>
      </w:r>
      <w:r>
        <w:t xml:space="preserve">là </w:t>
      </w:r>
      <w:r>
        <w:rPr>
          <w:spacing w:val="-1"/>
        </w:rPr>
        <w:t>hợp</w:t>
      </w:r>
      <w:r>
        <w:rPr>
          <w:spacing w:val="-2"/>
        </w:rPr>
        <w:t xml:space="preserve"> </w:t>
      </w:r>
      <w:r>
        <w:t>lý,</w:t>
      </w:r>
      <w:r>
        <w:rPr>
          <w:spacing w:val="-4"/>
        </w:rPr>
        <w:t xml:space="preserve"> </w:t>
      </w:r>
      <w:r>
        <w:rPr>
          <w:spacing w:val="-1"/>
        </w:rPr>
        <w:t>đồng</w:t>
      </w:r>
      <w:r>
        <w:rPr>
          <w:spacing w:val="1"/>
        </w:rPr>
        <w:t xml:space="preserve"> </w:t>
      </w:r>
      <w:r>
        <w:rPr>
          <w:spacing w:val="-2"/>
        </w:rPr>
        <w:t>thời</w:t>
      </w:r>
      <w:r>
        <w:rPr>
          <w:spacing w:val="1"/>
        </w:rPr>
        <w:t xml:space="preserve"> </w:t>
      </w:r>
      <w:r>
        <w:rPr>
          <w:spacing w:val="-2"/>
        </w:rPr>
        <w:t>cũng</w:t>
      </w:r>
      <w:r>
        <w:rPr>
          <w:spacing w:val="1"/>
        </w:rPr>
        <w:t xml:space="preserve"> </w:t>
      </w:r>
      <w:r>
        <w:rPr>
          <w:spacing w:val="-1"/>
        </w:rPr>
        <w:t>là</w:t>
      </w:r>
      <w:r>
        <w:t xml:space="preserve"> đảm</w:t>
      </w:r>
      <w:r>
        <w:rPr>
          <w:spacing w:val="-5"/>
        </w:rPr>
        <w:t xml:space="preserve"> </w:t>
      </w:r>
      <w:r>
        <w:rPr>
          <w:spacing w:val="-1"/>
        </w:rPr>
        <w:t>nhận</w:t>
      </w:r>
      <w:r>
        <w:rPr>
          <w:spacing w:val="1"/>
        </w:rPr>
        <w:t xml:space="preserve"> </w:t>
      </w:r>
      <w:r>
        <w:rPr>
          <w:spacing w:val="-2"/>
        </w:rPr>
        <w:t>một</w:t>
      </w:r>
      <w:r>
        <w:rPr>
          <w:spacing w:val="1"/>
        </w:rPr>
        <w:t xml:space="preserve"> </w:t>
      </w:r>
      <w:r>
        <w:rPr>
          <w:spacing w:val="-1"/>
        </w:rPr>
        <w:t>công</w:t>
      </w:r>
      <w:r>
        <w:rPr>
          <w:spacing w:val="4"/>
        </w:rPr>
        <w:t xml:space="preserve"> </w:t>
      </w:r>
      <w:r>
        <w:rPr>
          <w:spacing w:val="-1"/>
        </w:rPr>
        <w:t>đoạn</w:t>
      </w:r>
      <w:r>
        <w:rPr>
          <w:spacing w:val="-2"/>
        </w:rPr>
        <w:t xml:space="preserve"> </w:t>
      </w:r>
      <w:r>
        <w:rPr>
          <w:spacing w:val="-1"/>
        </w:rPr>
        <w:t>trong</w:t>
      </w:r>
      <w:r>
        <w:rPr>
          <w:spacing w:val="1"/>
        </w:rPr>
        <w:t xml:space="preserve"> </w:t>
      </w:r>
      <w:r>
        <w:t>dây</w:t>
      </w:r>
      <w:r>
        <w:rPr>
          <w:spacing w:val="-3"/>
        </w:rPr>
        <w:t xml:space="preserve"> </w:t>
      </w:r>
      <w:r>
        <w:rPr>
          <w:spacing w:val="-1"/>
        </w:rPr>
        <w:t>truyền</w:t>
      </w:r>
      <w:r>
        <w:rPr>
          <w:spacing w:val="1"/>
        </w:rPr>
        <w:t xml:space="preserve"> </w:t>
      </w:r>
      <w:r>
        <w:rPr>
          <w:spacing w:val="-1"/>
        </w:rPr>
        <w:t>công</w:t>
      </w:r>
      <w:r>
        <w:rPr>
          <w:spacing w:val="-3"/>
        </w:rPr>
        <w:t xml:space="preserve"> </w:t>
      </w:r>
      <w:r>
        <w:rPr>
          <w:spacing w:val="-1"/>
        </w:rPr>
        <w:t>nghệ</w:t>
      </w:r>
      <w:r>
        <w:t xml:space="preserve"> </w:t>
      </w:r>
      <w:r>
        <w:rPr>
          <w:spacing w:val="-1"/>
        </w:rPr>
        <w:t>của</w:t>
      </w:r>
      <w:r>
        <w:rPr>
          <w:spacing w:val="-3"/>
        </w:rPr>
        <w:t xml:space="preserve"> </w:t>
      </w:r>
      <w:r>
        <w:rPr>
          <w:spacing w:val="-1"/>
        </w:rPr>
        <w:t xml:space="preserve">TG </w:t>
      </w:r>
      <w:r>
        <w:t>hiện</w:t>
      </w:r>
      <w:r>
        <w:rPr>
          <w:spacing w:val="67"/>
        </w:rPr>
        <w:t xml:space="preserve"> </w:t>
      </w:r>
      <w:r>
        <w:rPr>
          <w:spacing w:val="-1"/>
        </w:rPr>
        <w:t>nay.</w:t>
      </w:r>
    </w:p>
    <w:p w:rsidR="002F4ED9" w:rsidRDefault="00C704E4">
      <w:pPr>
        <w:pStyle w:val="Heading2"/>
        <w:spacing w:before="16" w:line="246" w:lineRule="auto"/>
        <w:ind w:right="148"/>
        <w:rPr>
          <w:b w:val="0"/>
          <w:bCs w:val="0"/>
          <w:i w:val="0"/>
          <w:u w:val="none"/>
        </w:rPr>
      </w:pPr>
      <w:r>
        <w:rPr>
          <w:rFonts w:cs="Times New Roman"/>
          <w:i w:val="0"/>
          <w:spacing w:val="-71"/>
          <w:u w:val="thick" w:color="000000"/>
        </w:rPr>
        <w:t xml:space="preserve"> </w:t>
      </w:r>
      <w:r>
        <w:rPr>
          <w:rFonts w:cs="Times New Roman"/>
          <w:i w:val="0"/>
          <w:spacing w:val="-1"/>
          <w:u w:val="thick" w:color="000000"/>
        </w:rPr>
        <w:t>Câ</w:t>
      </w:r>
      <w:r>
        <w:rPr>
          <w:rFonts w:cs="Times New Roman"/>
          <w:i w:val="0"/>
          <w:u w:val="thick" w:color="000000"/>
        </w:rPr>
        <w:t xml:space="preserve">u 3: </w:t>
      </w:r>
      <w:r>
        <w:rPr>
          <w:spacing w:val="-3"/>
          <w:u w:val="none"/>
        </w:rPr>
        <w:t>Vẽ</w:t>
      </w:r>
      <w:r>
        <w:rPr>
          <w:u w:val="none"/>
        </w:rPr>
        <w:t xml:space="preserve"> biểu </w:t>
      </w:r>
      <w:r>
        <w:rPr>
          <w:spacing w:val="-1"/>
          <w:u w:val="none"/>
        </w:rPr>
        <w:t>độ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thể</w:t>
      </w:r>
      <w:r>
        <w:rPr>
          <w:u w:val="none"/>
        </w:rPr>
        <w:t xml:space="preserve"> hiện </w:t>
      </w:r>
      <w:r>
        <w:rPr>
          <w:spacing w:val="-1"/>
          <w:u w:val="none"/>
        </w:rPr>
        <w:t>rõ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nhất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diện</w:t>
      </w:r>
      <w:r>
        <w:rPr>
          <w:u w:val="none"/>
        </w:rPr>
        <w:t xml:space="preserve"> </w:t>
      </w:r>
      <w:r>
        <w:rPr>
          <w:spacing w:val="-1"/>
          <w:u w:val="none"/>
        </w:rPr>
        <w:t>tích</w:t>
      </w:r>
      <w:r>
        <w:rPr>
          <w:u w:val="none"/>
        </w:rPr>
        <w:t xml:space="preserve"> và </w:t>
      </w:r>
      <w:r>
        <w:rPr>
          <w:spacing w:val="-1"/>
          <w:u w:val="none"/>
        </w:rPr>
        <w:t>sản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lượng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lúa</w:t>
      </w:r>
      <w:r>
        <w:rPr>
          <w:spacing w:val="-3"/>
          <w:u w:val="none"/>
        </w:rPr>
        <w:t xml:space="preserve"> </w:t>
      </w:r>
      <w:r>
        <w:rPr>
          <w:u w:val="none"/>
        </w:rPr>
        <w:t>so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với</w:t>
      </w:r>
      <w:r>
        <w:rPr>
          <w:spacing w:val="1"/>
          <w:u w:val="none"/>
        </w:rPr>
        <w:t xml:space="preserve"> </w:t>
      </w:r>
      <w:r>
        <w:rPr>
          <w:u w:val="none"/>
        </w:rPr>
        <w:t>S</w:t>
      </w:r>
      <w:r>
        <w:rPr>
          <w:spacing w:val="-2"/>
          <w:u w:val="none"/>
        </w:rPr>
        <w:t xml:space="preserve"> và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sản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lượng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cây</w:t>
      </w:r>
      <w:r>
        <w:rPr>
          <w:u w:val="none"/>
        </w:rPr>
        <w:t xml:space="preserve"> </w:t>
      </w:r>
      <w:r>
        <w:rPr>
          <w:spacing w:val="-1"/>
          <w:u w:val="none"/>
        </w:rPr>
        <w:t>lương</w:t>
      </w:r>
      <w:r>
        <w:rPr>
          <w:spacing w:val="-3"/>
          <w:u w:val="none"/>
        </w:rPr>
        <w:t xml:space="preserve"> </w:t>
      </w:r>
      <w:r>
        <w:rPr>
          <w:u w:val="none"/>
        </w:rPr>
        <w:t>thực ở</w:t>
      </w:r>
      <w:r>
        <w:rPr>
          <w:spacing w:val="35"/>
          <w:u w:val="none"/>
        </w:rPr>
        <w:t xml:space="preserve"> </w:t>
      </w:r>
      <w:r>
        <w:rPr>
          <w:spacing w:val="-1"/>
          <w:u w:val="none"/>
        </w:rPr>
        <w:t>ĐBSH. Nhận</w:t>
      </w:r>
      <w:r>
        <w:rPr>
          <w:u w:val="none"/>
        </w:rPr>
        <w:t xml:space="preserve"> </w:t>
      </w:r>
      <w:r>
        <w:rPr>
          <w:spacing w:val="-1"/>
          <w:u w:val="none"/>
        </w:rPr>
        <w:t>xét</w:t>
      </w:r>
      <w:r>
        <w:rPr>
          <w:spacing w:val="1"/>
          <w:u w:val="none"/>
        </w:rPr>
        <w:t xml:space="preserve"> </w:t>
      </w:r>
      <w:r>
        <w:rPr>
          <w:spacing w:val="-2"/>
          <w:u w:val="none"/>
        </w:rPr>
        <w:t>và</w:t>
      </w:r>
      <w:r>
        <w:rPr>
          <w:spacing w:val="1"/>
          <w:u w:val="none"/>
        </w:rPr>
        <w:t xml:space="preserve"> </w:t>
      </w:r>
      <w:r>
        <w:rPr>
          <w:u w:val="none"/>
        </w:rPr>
        <w:t>giải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thích</w:t>
      </w:r>
      <w:r>
        <w:rPr>
          <w:u w:val="none"/>
        </w:rPr>
        <w:t xml:space="preserve"> </w:t>
      </w:r>
      <w:r>
        <w:rPr>
          <w:spacing w:val="-1"/>
          <w:u w:val="none"/>
        </w:rPr>
        <w:t>(10</w:t>
      </w:r>
      <w:r>
        <w:rPr>
          <w:rFonts w:cs="Times New Roman"/>
          <w:spacing w:val="-1"/>
          <w:position w:val="9"/>
          <w:sz w:val="16"/>
          <w:szCs w:val="16"/>
          <w:u w:val="none"/>
        </w:rPr>
        <w:t>3</w:t>
      </w:r>
      <w:r>
        <w:rPr>
          <w:rFonts w:cs="Times New Roman"/>
          <w:spacing w:val="30"/>
          <w:position w:val="9"/>
          <w:sz w:val="16"/>
          <w:szCs w:val="16"/>
          <w:u w:val="none"/>
        </w:rPr>
        <w:t xml:space="preserve"> </w:t>
      </w:r>
      <w:r>
        <w:rPr>
          <w:rFonts w:cs="Times New Roman"/>
          <w:u w:val="none"/>
        </w:rPr>
        <w:t>ha,</w:t>
      </w:r>
      <w:r>
        <w:rPr>
          <w:rFonts w:cs="Times New Roman"/>
          <w:spacing w:val="-4"/>
          <w:u w:val="none"/>
        </w:rPr>
        <w:t xml:space="preserve"> </w:t>
      </w:r>
      <w:r>
        <w:rPr>
          <w:rFonts w:cs="Times New Roman"/>
          <w:spacing w:val="-1"/>
          <w:u w:val="none"/>
        </w:rPr>
        <w:t>10</w:t>
      </w:r>
      <w:r>
        <w:rPr>
          <w:rFonts w:cs="Times New Roman"/>
          <w:spacing w:val="-1"/>
          <w:position w:val="9"/>
          <w:sz w:val="16"/>
          <w:szCs w:val="16"/>
          <w:u w:val="none"/>
        </w:rPr>
        <w:t>3</w:t>
      </w:r>
      <w:r>
        <w:rPr>
          <w:rFonts w:cs="Times New Roman"/>
          <w:spacing w:val="30"/>
          <w:position w:val="9"/>
          <w:sz w:val="16"/>
          <w:szCs w:val="16"/>
          <w:u w:val="none"/>
        </w:rPr>
        <w:t xml:space="preserve"> </w:t>
      </w:r>
      <w:r>
        <w:rPr>
          <w:spacing w:val="-1"/>
          <w:u w:val="none"/>
        </w:rPr>
        <w:t>tấn).</w:t>
      </w:r>
    </w:p>
    <w:tbl>
      <w:tblPr>
        <w:tblW w:w="0" w:type="auto"/>
        <w:tblInd w:w="495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25"/>
        <w:gridCol w:w="680"/>
        <w:gridCol w:w="490"/>
        <w:gridCol w:w="770"/>
        <w:gridCol w:w="427"/>
      </w:tblGrid>
      <w:tr w:rsidR="002F4ED9">
        <w:trPr>
          <w:trHeight w:hRule="exact" w:val="857"/>
        </w:trPr>
        <w:tc>
          <w:tcPr>
            <w:tcW w:w="2825" w:type="dxa"/>
            <w:tcBorders>
              <w:top w:val="single" w:sz="8" w:space="0" w:color="808080"/>
              <w:left w:val="nil"/>
              <w:bottom w:val="single" w:sz="5" w:space="0" w:color="808080"/>
              <w:right w:val="nil"/>
            </w:tcBorders>
          </w:tcPr>
          <w:p w:rsidR="002F4ED9" w:rsidRDefault="00C704E4">
            <w:pPr>
              <w:pStyle w:val="TableParagraph"/>
              <w:spacing w:before="97" w:line="277" w:lineRule="auto"/>
              <w:ind w:left="110" w:right="492" w:firstLine="85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Diện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tích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2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Sản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Lượng</w:t>
            </w:r>
          </w:p>
        </w:tc>
        <w:tc>
          <w:tcPr>
            <w:tcW w:w="680" w:type="dxa"/>
            <w:tcBorders>
              <w:top w:val="single" w:sz="8" w:space="0" w:color="808080"/>
              <w:left w:val="nil"/>
              <w:bottom w:val="single" w:sz="5" w:space="0" w:color="808080"/>
              <w:right w:val="nil"/>
            </w:tcBorders>
          </w:tcPr>
          <w:p w:rsidR="002F4ED9" w:rsidRDefault="002F4ED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i/>
                <w:sz w:val="40"/>
                <w:szCs w:val="40"/>
              </w:rPr>
            </w:pPr>
          </w:p>
          <w:p w:rsidR="002F4ED9" w:rsidRDefault="00C704E4">
            <w:pPr>
              <w:pStyle w:val="TableParagraph"/>
              <w:ind w:left="4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985</w:t>
            </w:r>
          </w:p>
        </w:tc>
        <w:tc>
          <w:tcPr>
            <w:tcW w:w="490" w:type="dxa"/>
            <w:tcBorders>
              <w:top w:val="single" w:sz="8" w:space="0" w:color="808080"/>
              <w:left w:val="nil"/>
              <w:bottom w:val="single" w:sz="5" w:space="0" w:color="808080"/>
              <w:right w:val="nil"/>
            </w:tcBorders>
          </w:tcPr>
          <w:p w:rsidR="002F4ED9" w:rsidRDefault="00C704E4">
            <w:pPr>
              <w:pStyle w:val="TableParagraph"/>
              <w:spacing w:before="59"/>
              <w:ind w:left="21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1</w:t>
            </w:r>
          </w:p>
        </w:tc>
        <w:tc>
          <w:tcPr>
            <w:tcW w:w="770" w:type="dxa"/>
            <w:tcBorders>
              <w:top w:val="single" w:sz="8" w:space="0" w:color="808080"/>
              <w:left w:val="nil"/>
              <w:bottom w:val="single" w:sz="5" w:space="0" w:color="808080"/>
              <w:right w:val="nil"/>
            </w:tcBorders>
          </w:tcPr>
          <w:p w:rsidR="002F4ED9" w:rsidRDefault="002F4ED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i/>
                <w:sz w:val="40"/>
                <w:szCs w:val="40"/>
              </w:rPr>
            </w:pPr>
          </w:p>
          <w:p w:rsidR="002F4ED9" w:rsidRDefault="00C704E4">
            <w:pPr>
              <w:pStyle w:val="TableParagraph"/>
              <w:ind w:left="13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999</w:t>
            </w:r>
          </w:p>
        </w:tc>
        <w:tc>
          <w:tcPr>
            <w:tcW w:w="427" w:type="dxa"/>
            <w:tcBorders>
              <w:top w:val="single" w:sz="8" w:space="0" w:color="808080"/>
              <w:left w:val="nil"/>
              <w:bottom w:val="single" w:sz="5" w:space="0" w:color="808080"/>
              <w:right w:val="nil"/>
            </w:tcBorders>
          </w:tcPr>
          <w:p w:rsidR="002F4ED9" w:rsidRDefault="00C704E4">
            <w:pPr>
              <w:pStyle w:val="TableParagraph"/>
              <w:spacing w:before="59"/>
              <w:ind w:left="21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1</w:t>
            </w:r>
          </w:p>
        </w:tc>
      </w:tr>
      <w:tr w:rsidR="002F4ED9">
        <w:trPr>
          <w:trHeight w:hRule="exact" w:val="918"/>
        </w:trPr>
        <w:tc>
          <w:tcPr>
            <w:tcW w:w="2825" w:type="dxa"/>
            <w:tcBorders>
              <w:top w:val="single" w:sz="5" w:space="0" w:color="808080"/>
              <w:left w:val="nil"/>
              <w:bottom w:val="nil"/>
              <w:right w:val="nil"/>
            </w:tcBorders>
          </w:tcPr>
          <w:p w:rsidR="002F4ED9" w:rsidRDefault="00C704E4">
            <w:pPr>
              <w:pStyle w:val="TableParagraph"/>
              <w:spacing w:before="59"/>
              <w:ind w:left="96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1)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Diện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tích</w:t>
            </w:r>
            <w:r>
              <w:rPr>
                <w:rFonts w:ascii="Times New Roman" w:eastAsia="Times New Roman" w:hAnsi="Times New Roman" w:cs="Times New Roman"/>
                <w:spacing w:val="7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LT</w:t>
            </w:r>
          </w:p>
        </w:tc>
        <w:tc>
          <w:tcPr>
            <w:tcW w:w="680" w:type="dxa"/>
            <w:tcBorders>
              <w:top w:val="single" w:sz="5" w:space="0" w:color="808080"/>
              <w:left w:val="nil"/>
              <w:bottom w:val="nil"/>
              <w:right w:val="nil"/>
            </w:tcBorders>
          </w:tcPr>
          <w:p w:rsidR="002F4ED9" w:rsidRDefault="002F4ED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:rsidR="002F4ED9" w:rsidRDefault="00C704E4">
            <w:pPr>
              <w:pStyle w:val="TableParagraph"/>
              <w:spacing w:before="203"/>
              <w:ind w:left="4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185</w:t>
            </w:r>
          </w:p>
        </w:tc>
        <w:tc>
          <w:tcPr>
            <w:tcW w:w="490" w:type="dxa"/>
            <w:tcBorders>
              <w:top w:val="single" w:sz="5" w:space="0" w:color="808080"/>
              <w:left w:val="nil"/>
              <w:bottom w:val="nil"/>
              <w:right w:val="nil"/>
            </w:tcBorders>
          </w:tcPr>
          <w:p w:rsidR="002F4ED9" w:rsidRDefault="00C704E4">
            <w:pPr>
              <w:pStyle w:val="TableParagraph"/>
              <w:spacing w:before="59"/>
              <w:ind w:left="21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1</w:t>
            </w:r>
          </w:p>
        </w:tc>
        <w:tc>
          <w:tcPr>
            <w:tcW w:w="770" w:type="dxa"/>
            <w:tcBorders>
              <w:top w:val="single" w:sz="5" w:space="0" w:color="808080"/>
              <w:left w:val="nil"/>
              <w:bottom w:val="nil"/>
              <w:right w:val="nil"/>
            </w:tcBorders>
          </w:tcPr>
          <w:p w:rsidR="002F4ED9" w:rsidRDefault="002F4ED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:rsidR="002F4ED9" w:rsidRDefault="00C704E4">
            <w:pPr>
              <w:pStyle w:val="TableParagraph"/>
              <w:spacing w:before="203"/>
              <w:ind w:left="13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190</w:t>
            </w:r>
          </w:p>
        </w:tc>
        <w:tc>
          <w:tcPr>
            <w:tcW w:w="427" w:type="dxa"/>
            <w:tcBorders>
              <w:top w:val="single" w:sz="5" w:space="0" w:color="808080"/>
              <w:left w:val="nil"/>
              <w:bottom w:val="nil"/>
              <w:right w:val="nil"/>
            </w:tcBorders>
          </w:tcPr>
          <w:p w:rsidR="002F4ED9" w:rsidRDefault="00C704E4">
            <w:pPr>
              <w:pStyle w:val="TableParagraph"/>
              <w:spacing w:before="59"/>
              <w:ind w:left="21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1</w:t>
            </w:r>
          </w:p>
        </w:tc>
      </w:tr>
      <w:tr w:rsidR="002F4ED9">
        <w:trPr>
          <w:trHeight w:hRule="exact" w:val="829"/>
        </w:trPr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</w:tcPr>
          <w:p w:rsidR="002F4ED9" w:rsidRDefault="00C704E4">
            <w:pPr>
              <w:pStyle w:val="TableParagraph"/>
              <w:spacing w:before="41"/>
              <w:ind w:left="96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trong</w:t>
            </w:r>
            <w:r>
              <w:rPr>
                <w:rFonts w:ascii="Times New Roman" w:hAnsi="Times New Roman"/>
                <w:spacing w:val="1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đó</w:t>
            </w:r>
            <w:r>
              <w:rPr>
                <w:rFonts w:ascii="Times New Roman" w:hAnsi="Times New Roman"/>
                <w:spacing w:val="1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lúa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F4ED9" w:rsidRDefault="002F4ED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i/>
                <w:sz w:val="37"/>
                <w:szCs w:val="37"/>
              </w:rPr>
            </w:pPr>
          </w:p>
          <w:p w:rsidR="002F4ED9" w:rsidRDefault="00C704E4">
            <w:pPr>
              <w:pStyle w:val="TableParagraph"/>
              <w:ind w:left="4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052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2F4ED9" w:rsidRDefault="00C704E4">
            <w:pPr>
              <w:pStyle w:val="TableParagraph"/>
              <w:spacing w:before="41"/>
              <w:ind w:left="21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1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</w:tcPr>
          <w:p w:rsidR="002F4ED9" w:rsidRDefault="002F4ED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i/>
                <w:sz w:val="37"/>
                <w:szCs w:val="37"/>
              </w:rPr>
            </w:pPr>
          </w:p>
          <w:p w:rsidR="002F4ED9" w:rsidRDefault="00C704E4">
            <w:pPr>
              <w:pStyle w:val="TableParagraph"/>
              <w:ind w:left="13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048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:rsidR="002F4ED9" w:rsidRDefault="00C704E4">
            <w:pPr>
              <w:pStyle w:val="TableParagraph"/>
              <w:spacing w:before="41"/>
              <w:ind w:left="21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1</w:t>
            </w:r>
          </w:p>
        </w:tc>
      </w:tr>
      <w:tr w:rsidR="002F4ED9">
        <w:trPr>
          <w:trHeight w:hRule="exact" w:val="830"/>
        </w:trPr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</w:tcPr>
          <w:p w:rsidR="002F4ED9" w:rsidRDefault="00C704E4">
            <w:pPr>
              <w:pStyle w:val="TableParagraph"/>
              <w:spacing w:before="42"/>
              <w:ind w:left="96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2)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Sản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lượng</w:t>
            </w:r>
          </w:p>
          <w:p w:rsidR="002F4ED9" w:rsidRDefault="00C704E4">
            <w:pPr>
              <w:pStyle w:val="TableParagraph"/>
              <w:spacing w:before="50"/>
              <w:ind w:left="11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2"/>
                <w:sz w:val="28"/>
              </w:rPr>
              <w:t>LT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F4ED9" w:rsidRDefault="002F4ED9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i/>
                <w:sz w:val="37"/>
                <w:szCs w:val="37"/>
              </w:rPr>
            </w:pPr>
          </w:p>
          <w:p w:rsidR="002F4ED9" w:rsidRDefault="00C704E4">
            <w:pPr>
              <w:pStyle w:val="TableParagraph"/>
              <w:ind w:left="4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387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2F4ED9" w:rsidRDefault="00C704E4">
            <w:pPr>
              <w:pStyle w:val="TableParagraph"/>
              <w:spacing w:before="42"/>
              <w:ind w:left="21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3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</w:tcPr>
          <w:p w:rsidR="002F4ED9" w:rsidRDefault="002F4ED9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i/>
                <w:sz w:val="37"/>
                <w:szCs w:val="37"/>
              </w:rPr>
            </w:pPr>
          </w:p>
          <w:p w:rsidR="002F4ED9" w:rsidRDefault="00C704E4">
            <w:pPr>
              <w:pStyle w:val="TableParagraph"/>
              <w:ind w:left="13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119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:rsidR="002F4ED9" w:rsidRDefault="00C704E4">
            <w:pPr>
              <w:pStyle w:val="TableParagraph"/>
              <w:spacing w:before="42"/>
              <w:ind w:left="21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6</w:t>
            </w:r>
          </w:p>
        </w:tc>
      </w:tr>
      <w:tr w:rsidR="002F4ED9">
        <w:trPr>
          <w:trHeight w:hRule="exact" w:val="778"/>
        </w:trPr>
        <w:tc>
          <w:tcPr>
            <w:tcW w:w="2825" w:type="dxa"/>
            <w:tcBorders>
              <w:top w:val="nil"/>
              <w:left w:val="nil"/>
              <w:bottom w:val="single" w:sz="8" w:space="0" w:color="808080"/>
              <w:right w:val="nil"/>
            </w:tcBorders>
          </w:tcPr>
          <w:p w:rsidR="002F4ED9" w:rsidRDefault="00C704E4">
            <w:pPr>
              <w:pStyle w:val="TableParagraph"/>
              <w:spacing w:before="42"/>
              <w:ind w:left="96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trong</w:t>
            </w:r>
            <w:r>
              <w:rPr>
                <w:rFonts w:ascii="Times New Roman" w:hAnsi="Times New Roman"/>
                <w:spacing w:val="1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đó</w:t>
            </w:r>
            <w:r>
              <w:rPr>
                <w:rFonts w:ascii="Times New Roman" w:hAnsi="Times New Roman"/>
                <w:spacing w:val="1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lúa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808080"/>
              <w:right w:val="nil"/>
            </w:tcBorders>
          </w:tcPr>
          <w:p w:rsidR="002F4ED9" w:rsidRDefault="002F4ED9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i/>
                <w:sz w:val="32"/>
                <w:szCs w:val="32"/>
              </w:rPr>
            </w:pPr>
          </w:p>
          <w:p w:rsidR="002F4ED9" w:rsidRDefault="00C704E4">
            <w:pPr>
              <w:pStyle w:val="TableParagraph"/>
              <w:ind w:left="4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092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808080"/>
              <w:right w:val="nil"/>
            </w:tcBorders>
          </w:tcPr>
          <w:p w:rsidR="002F4ED9" w:rsidRDefault="00C704E4">
            <w:pPr>
              <w:pStyle w:val="TableParagraph"/>
              <w:spacing w:before="42"/>
              <w:ind w:left="21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3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808080"/>
              <w:right w:val="nil"/>
            </w:tcBorders>
          </w:tcPr>
          <w:p w:rsidR="002F4ED9" w:rsidRDefault="002F4ED9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i/>
                <w:sz w:val="32"/>
                <w:szCs w:val="32"/>
              </w:rPr>
            </w:pPr>
          </w:p>
          <w:p w:rsidR="002F4ED9" w:rsidRDefault="00C704E4">
            <w:pPr>
              <w:pStyle w:val="TableParagraph"/>
              <w:ind w:left="13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612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808080"/>
              <w:right w:val="nil"/>
            </w:tcBorders>
          </w:tcPr>
          <w:p w:rsidR="002F4ED9" w:rsidRDefault="00C704E4">
            <w:pPr>
              <w:pStyle w:val="TableParagraph"/>
              <w:spacing w:before="42"/>
              <w:ind w:left="21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5</w:t>
            </w:r>
          </w:p>
        </w:tc>
      </w:tr>
    </w:tbl>
    <w:p w:rsidR="002F4ED9" w:rsidRDefault="00C704E4">
      <w:pPr>
        <w:pStyle w:val="BodyText"/>
        <w:spacing w:before="0" w:line="316" w:lineRule="exact"/>
        <w:ind w:left="975" w:firstLine="0"/>
      </w:pPr>
      <w:r>
        <w:t xml:space="preserve">Sơ </w:t>
      </w:r>
      <w:r>
        <w:rPr>
          <w:spacing w:val="-1"/>
        </w:rPr>
        <w:t>đồ</w:t>
      </w:r>
    </w:p>
    <w:p w:rsidR="002F4ED9" w:rsidRDefault="00C704E4">
      <w:pPr>
        <w:pStyle w:val="BodyText"/>
        <w:numPr>
          <w:ilvl w:val="0"/>
          <w:numId w:val="47"/>
        </w:numPr>
        <w:tabs>
          <w:tab w:val="left" w:pos="1564"/>
        </w:tabs>
        <w:spacing w:before="127" w:line="246" w:lineRule="auto"/>
        <w:ind w:right="148" w:firstLine="843"/>
      </w:pPr>
      <w:r>
        <w:rPr>
          <w:spacing w:val="-1"/>
        </w:rPr>
        <w:t>Từ 85</w:t>
      </w:r>
      <w:r>
        <w:rPr>
          <w:rFonts w:cs="Times New Roman"/>
          <w:spacing w:val="-1"/>
        </w:rPr>
        <w:t>-</w:t>
      </w:r>
      <w:r>
        <w:rPr>
          <w:spacing w:val="-1"/>
        </w:rPr>
        <w:t>99</w:t>
      </w:r>
      <w:r>
        <w:rPr>
          <w:spacing w:val="-3"/>
        </w:rPr>
        <w:t xml:space="preserve"> </w:t>
      </w:r>
      <w:r>
        <w:rPr>
          <w:spacing w:val="-1"/>
        </w:rPr>
        <w:t>diện</w:t>
      </w:r>
      <w:r>
        <w:rPr>
          <w:spacing w:val="1"/>
        </w:rPr>
        <w:t xml:space="preserve"> </w:t>
      </w:r>
      <w:r>
        <w:rPr>
          <w:spacing w:val="-2"/>
        </w:rPr>
        <w:t>tích</w:t>
      </w:r>
      <w:r>
        <w:rPr>
          <w:spacing w:val="1"/>
        </w:rPr>
        <w:t xml:space="preserve"> </w:t>
      </w:r>
      <w:r>
        <w:rPr>
          <w:spacing w:val="-1"/>
        </w:rPr>
        <w:t xml:space="preserve">cây </w:t>
      </w:r>
      <w:r>
        <w:t>lương</w:t>
      </w:r>
      <w:r>
        <w:rPr>
          <w:spacing w:val="-3"/>
        </w:rPr>
        <w:t xml:space="preserve"> </w:t>
      </w:r>
      <w:r>
        <w:rPr>
          <w:spacing w:val="-1"/>
        </w:rPr>
        <w:t>thực</w:t>
      </w:r>
      <w:r>
        <w:t xml:space="preserve"> ở </w:t>
      </w:r>
      <w:r>
        <w:rPr>
          <w:spacing w:val="-2"/>
        </w:rPr>
        <w:t>ĐBSH</w:t>
      </w:r>
      <w:r>
        <w:rPr>
          <w:spacing w:val="-1"/>
        </w:rPr>
        <w:t xml:space="preserve"> </w:t>
      </w:r>
      <w:r>
        <w:t xml:space="preserve">tăng </w:t>
      </w:r>
      <w:r>
        <w:rPr>
          <w:spacing w:val="-1"/>
        </w:rPr>
        <w:t>lên</w:t>
      </w:r>
      <w:r>
        <w:rPr>
          <w:spacing w:val="1"/>
        </w:rPr>
        <w:t xml:space="preserve"> </w:t>
      </w:r>
      <w:r>
        <w:rPr>
          <w:spacing w:val="-2"/>
        </w:rPr>
        <w:t>không</w:t>
      </w:r>
      <w:r>
        <w:rPr>
          <w:spacing w:val="-3"/>
        </w:rPr>
        <w:t xml:space="preserve"> </w:t>
      </w:r>
      <w:r>
        <w:rPr>
          <w:spacing w:val="-1"/>
        </w:rPr>
        <w:t>đáng</w:t>
      </w:r>
      <w:r>
        <w:rPr>
          <w:spacing w:val="1"/>
        </w:rPr>
        <w:t xml:space="preserve"> </w:t>
      </w:r>
      <w:r>
        <w:t xml:space="preserve">kể </w:t>
      </w:r>
      <w:r>
        <w:rPr>
          <w:spacing w:val="-2"/>
        </w:rPr>
        <w:t>chứng</w:t>
      </w:r>
      <w:r>
        <w:rPr>
          <w:spacing w:val="-3"/>
        </w:rPr>
        <w:t xml:space="preserve"> </w:t>
      </w:r>
      <w:r>
        <w:t>tỏ</w:t>
      </w:r>
      <w:r>
        <w:rPr>
          <w:spacing w:val="-3"/>
        </w:rPr>
        <w:t xml:space="preserve"> </w:t>
      </w:r>
      <w:r>
        <w:rPr>
          <w:spacing w:val="-1"/>
        </w:rPr>
        <w:t>diện</w:t>
      </w:r>
      <w:r>
        <w:rPr>
          <w:spacing w:val="-2"/>
        </w:rPr>
        <w:t xml:space="preserve"> </w:t>
      </w:r>
      <w:r>
        <w:rPr>
          <w:spacing w:val="-1"/>
        </w:rPr>
        <w:t>tích</w:t>
      </w:r>
      <w:r>
        <w:rPr>
          <w:spacing w:val="1"/>
        </w:rPr>
        <w:t xml:space="preserve"> </w:t>
      </w:r>
      <w:r>
        <w:rPr>
          <w:spacing w:val="-1"/>
        </w:rPr>
        <w:t>trồng</w:t>
      </w:r>
      <w:r>
        <w:rPr>
          <w:spacing w:val="-3"/>
        </w:rPr>
        <w:t xml:space="preserve"> </w:t>
      </w:r>
      <w:r>
        <w:rPr>
          <w:spacing w:val="-1"/>
        </w:rPr>
        <w:t>lương</w:t>
      </w:r>
      <w:r>
        <w:rPr>
          <w:spacing w:val="1"/>
        </w:rPr>
        <w:t xml:space="preserve"> </w:t>
      </w:r>
      <w:r>
        <w:rPr>
          <w:spacing w:val="-1"/>
        </w:rPr>
        <w:t>thực</w:t>
      </w:r>
      <w:r>
        <w:rPr>
          <w:spacing w:val="53"/>
        </w:rPr>
        <w:t xml:space="preserve"> </w:t>
      </w:r>
      <w:r>
        <w:t xml:space="preserve">ở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t>này</w:t>
      </w:r>
      <w:r>
        <w:rPr>
          <w:spacing w:val="-3"/>
        </w:rPr>
        <w:t xml:space="preserve"> </w:t>
      </w:r>
      <w:r>
        <w:t xml:space="preserve">được </w:t>
      </w:r>
      <w:r>
        <w:rPr>
          <w:spacing w:val="-2"/>
        </w:rPr>
        <w:t>khai</w:t>
      </w:r>
      <w:r>
        <w:rPr>
          <w:spacing w:val="-1"/>
        </w:rPr>
        <w:t xml:space="preserve"> thác</w:t>
      </w:r>
      <w:r>
        <w:t xml:space="preserve"> </w:t>
      </w:r>
      <w:r>
        <w:rPr>
          <w:spacing w:val="-1"/>
        </w:rPr>
        <w:t>triệt</w:t>
      </w:r>
      <w:r>
        <w:rPr>
          <w:spacing w:val="-3"/>
        </w:rPr>
        <w:t xml:space="preserve"> </w:t>
      </w:r>
      <w:r>
        <w:t>để,</w:t>
      </w:r>
      <w:r>
        <w:rPr>
          <w:spacing w:val="-1"/>
        </w:rPr>
        <w:t xml:space="preserve"> gần</w:t>
      </w:r>
      <w:r>
        <w:rPr>
          <w:spacing w:val="-2"/>
        </w:rPr>
        <w:t xml:space="preserve"> </w:t>
      </w:r>
      <w:r>
        <w:rPr>
          <w:spacing w:val="-1"/>
        </w:rPr>
        <w:t>hết</w:t>
      </w:r>
      <w:r>
        <w:rPr>
          <w:spacing w:val="1"/>
        </w:rPr>
        <w:t xml:space="preserve"> </w:t>
      </w:r>
      <w:r>
        <w:rPr>
          <w:spacing w:val="-1"/>
        </w:rPr>
        <w:t>không</w:t>
      </w:r>
      <w:r>
        <w:rPr>
          <w:spacing w:val="1"/>
        </w:rPr>
        <w:t xml:space="preserve"> </w:t>
      </w:r>
      <w:r>
        <w:rPr>
          <w:spacing w:val="-2"/>
        </w:rPr>
        <w:t>còn</w:t>
      </w:r>
      <w:r>
        <w:rPr>
          <w:spacing w:val="1"/>
        </w:rPr>
        <w:t xml:space="preserve"> </w:t>
      </w:r>
      <w:r>
        <w:rPr>
          <w:spacing w:val="-1"/>
        </w:rPr>
        <w:t>khả</w:t>
      </w:r>
      <w:r>
        <w:rPr>
          <w:spacing w:val="1"/>
        </w:rPr>
        <w:t xml:space="preserve"> </w:t>
      </w:r>
      <w:r>
        <w:rPr>
          <w:spacing w:val="-1"/>
        </w:rPr>
        <w:t>năng</w:t>
      </w:r>
      <w:r>
        <w:rPr>
          <w:spacing w:val="-3"/>
        </w:rPr>
        <w:t xml:space="preserve"> mở</w:t>
      </w:r>
      <w:r>
        <w:rPr>
          <w:spacing w:val="2"/>
        </w:rPr>
        <w:t xml:space="preserve"> </w:t>
      </w:r>
      <w:r>
        <w:t xml:space="preserve">rộng </w:t>
      </w:r>
      <w:r>
        <w:rPr>
          <w:spacing w:val="-1"/>
        </w:rPr>
        <w:t>thêm</w:t>
      </w:r>
      <w:r>
        <w:rPr>
          <w:spacing w:val="-5"/>
        </w:rPr>
        <w:t xml:space="preserve"> </w:t>
      </w:r>
      <w:r>
        <w:t>(rất ít).</w:t>
      </w:r>
      <w:r>
        <w:rPr>
          <w:spacing w:val="-3"/>
        </w:rPr>
        <w:t xml:space="preserve"> </w:t>
      </w:r>
      <w:r>
        <w:rPr>
          <w:spacing w:val="-1"/>
        </w:rPr>
        <w:t>Diện</w:t>
      </w:r>
      <w:r>
        <w:rPr>
          <w:spacing w:val="1"/>
        </w:rPr>
        <w:t xml:space="preserve"> </w:t>
      </w:r>
      <w:r>
        <w:rPr>
          <w:spacing w:val="-2"/>
        </w:rPr>
        <w:t>tích</w:t>
      </w:r>
      <w:r>
        <w:rPr>
          <w:spacing w:val="1"/>
        </w:rPr>
        <w:t xml:space="preserve"> </w:t>
      </w:r>
      <w:r>
        <w:rPr>
          <w:spacing w:val="-1"/>
        </w:rPr>
        <w:t>trồng</w:t>
      </w:r>
      <w:r>
        <w:rPr>
          <w:spacing w:val="-3"/>
        </w:rPr>
        <w:t xml:space="preserve"> </w:t>
      </w:r>
      <w:r>
        <w:rPr>
          <w:spacing w:val="-1"/>
        </w:rPr>
        <w:t>lúa</w:t>
      </w:r>
      <w: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1"/>
        </w:rPr>
        <w:t>này</w:t>
      </w:r>
      <w:r>
        <w:rPr>
          <w:spacing w:val="57"/>
        </w:rPr>
        <w:t xml:space="preserve"> </w:t>
      </w:r>
      <w:r>
        <w:rPr>
          <w:spacing w:val="-1"/>
        </w:rPr>
        <w:t>không</w:t>
      </w:r>
      <w:r>
        <w:rPr>
          <w:spacing w:val="-3"/>
        </w:rPr>
        <w:t xml:space="preserve"> </w:t>
      </w:r>
      <w:r>
        <w:rPr>
          <w:spacing w:val="-2"/>
        </w:rPr>
        <w:t>những</w:t>
      </w:r>
      <w:r>
        <w:rPr>
          <w:spacing w:val="1"/>
        </w:rPr>
        <w:t xml:space="preserve"> </w:t>
      </w:r>
      <w:r>
        <w:rPr>
          <w:spacing w:val="-1"/>
        </w:rPr>
        <w:t>ít</w:t>
      </w:r>
      <w:r>
        <w:rPr>
          <w:spacing w:val="1"/>
        </w:rPr>
        <w:t xml:space="preserve"> </w:t>
      </w:r>
      <w:r>
        <w:rPr>
          <w:spacing w:val="-3"/>
        </w:rPr>
        <w:t>mà</w:t>
      </w:r>
      <w:r>
        <w:t xml:space="preserve"> có xu</w:t>
      </w:r>
      <w:r>
        <w:rPr>
          <w:spacing w:val="-2"/>
        </w:rPr>
        <w:t xml:space="preserve"> </w:t>
      </w:r>
      <w:r>
        <w:t>thế</w:t>
      </w:r>
      <w:r>
        <w:rPr>
          <w:spacing w:val="-3"/>
        </w:rPr>
        <w:t xml:space="preserve"> </w:t>
      </w:r>
      <w:r>
        <w:rPr>
          <w:spacing w:val="-1"/>
        </w:rPr>
        <w:t>giảm</w:t>
      </w:r>
      <w:r>
        <w:rPr>
          <w:spacing w:val="-5"/>
        </w:rPr>
        <w:t xml:space="preserve"> </w:t>
      </w:r>
      <w:r>
        <w:t>là đất</w:t>
      </w:r>
      <w:r>
        <w:rPr>
          <w:spacing w:val="1"/>
        </w:rPr>
        <w:t xml:space="preserve"> </w:t>
      </w:r>
      <w:r>
        <w:rPr>
          <w:spacing w:val="-2"/>
        </w:rPr>
        <w:t>đai</w:t>
      </w:r>
      <w:r>
        <w:rPr>
          <w:spacing w:val="1"/>
        </w:rPr>
        <w:t xml:space="preserve"> </w:t>
      </w:r>
      <w:r>
        <w:rPr>
          <w:spacing w:val="-1"/>
        </w:rPr>
        <w:t>hẹp, dân</w:t>
      </w:r>
      <w:r>
        <w:rPr>
          <w:spacing w:val="-3"/>
        </w:rPr>
        <w:t xml:space="preserve"> </w:t>
      </w:r>
      <w:r>
        <w:t>số</w:t>
      </w:r>
      <w:r>
        <w:rPr>
          <w:spacing w:val="-3"/>
        </w:rPr>
        <w:t xml:space="preserve"> </w:t>
      </w:r>
      <w:r>
        <w:rPr>
          <w:spacing w:val="-1"/>
        </w:rPr>
        <w:t>đông, quá</w:t>
      </w:r>
      <w:r>
        <w:t xml:space="preserve"> </w:t>
      </w:r>
      <w:r>
        <w:rPr>
          <w:spacing w:val="-1"/>
        </w:rPr>
        <w:t>trình</w:t>
      </w:r>
      <w:r>
        <w:rPr>
          <w:spacing w:val="1"/>
        </w:rPr>
        <w:t xml:space="preserve"> </w:t>
      </w:r>
      <w:r>
        <w:rPr>
          <w:spacing w:val="-2"/>
        </w:rPr>
        <w:t>công</w:t>
      </w:r>
      <w:r>
        <w:rPr>
          <w:spacing w:val="-3"/>
        </w:rPr>
        <w:t xml:space="preserve"> </w:t>
      </w:r>
      <w:r>
        <w:rPr>
          <w:spacing w:val="-2"/>
        </w:rPr>
        <w:t>nghiệp</w:t>
      </w:r>
      <w:r>
        <w:rPr>
          <w:spacing w:val="1"/>
        </w:rPr>
        <w:t xml:space="preserve"> </w:t>
      </w:r>
      <w:r>
        <w:t>hóa,</w:t>
      </w:r>
      <w:r>
        <w:rPr>
          <w:spacing w:val="-1"/>
        </w:rPr>
        <w:t xml:space="preserve"> đô</w:t>
      </w:r>
      <w:r>
        <w:rPr>
          <w:spacing w:val="1"/>
        </w:rPr>
        <w:t xml:space="preserve"> </w:t>
      </w:r>
      <w:r>
        <w:rPr>
          <w:spacing w:val="-1"/>
        </w:rPr>
        <w:t>thị</w:t>
      </w:r>
      <w:r>
        <w:rPr>
          <w:spacing w:val="-3"/>
        </w:rPr>
        <w:t xml:space="preserve"> </w:t>
      </w:r>
      <w:r>
        <w:rPr>
          <w:spacing w:val="-1"/>
        </w:rPr>
        <w:t>hóa</w:t>
      </w:r>
      <w:r>
        <w:t xml:space="preserve"> </w:t>
      </w:r>
      <w:r>
        <w:rPr>
          <w:spacing w:val="-1"/>
        </w:rPr>
        <w:t>ngày</w:t>
      </w:r>
      <w:r>
        <w:rPr>
          <w:spacing w:val="-2"/>
        </w:rPr>
        <w:t xml:space="preserve"> </w:t>
      </w:r>
      <w:r>
        <w:rPr>
          <w:spacing w:val="-1"/>
        </w:rPr>
        <w:t>càng</w:t>
      </w:r>
      <w:r>
        <w:rPr>
          <w:spacing w:val="1"/>
        </w:rPr>
        <w:t xml:space="preserve"> </w:t>
      </w:r>
      <w:r>
        <w:rPr>
          <w:spacing w:val="-2"/>
        </w:rPr>
        <w:t>diễn</w:t>
      </w:r>
      <w:r>
        <w:rPr>
          <w:spacing w:val="63"/>
        </w:rPr>
        <w:t xml:space="preserve"> </w:t>
      </w:r>
      <w:r>
        <w:t>ra</w:t>
      </w:r>
      <w:r>
        <w:rPr>
          <w:spacing w:val="1"/>
        </w:rPr>
        <w:t xml:space="preserve"> </w:t>
      </w:r>
      <w:r>
        <w:rPr>
          <w:spacing w:val="-1"/>
        </w:rPr>
        <w:t>mạnh.</w:t>
      </w:r>
    </w:p>
    <w:p w:rsidR="002F4ED9" w:rsidRDefault="00C704E4">
      <w:pPr>
        <w:pStyle w:val="BodyText"/>
        <w:numPr>
          <w:ilvl w:val="0"/>
          <w:numId w:val="47"/>
        </w:numPr>
        <w:tabs>
          <w:tab w:val="left" w:pos="1564"/>
        </w:tabs>
        <w:spacing w:before="113" w:line="247" w:lineRule="auto"/>
        <w:ind w:right="541" w:firstLine="843"/>
      </w:pPr>
      <w:r>
        <w:rPr>
          <w:spacing w:val="-1"/>
        </w:rPr>
        <w:t>Trong</w:t>
      </w:r>
      <w:r>
        <w:rPr>
          <w:spacing w:val="1"/>
        </w:rPr>
        <w:t xml:space="preserve"> </w:t>
      </w:r>
      <w:r>
        <w:rPr>
          <w:spacing w:val="-2"/>
        </w:rPr>
        <w:t>diện</w:t>
      </w:r>
      <w:r>
        <w:rPr>
          <w:spacing w:val="1"/>
        </w:rPr>
        <w:t xml:space="preserve"> </w:t>
      </w:r>
      <w:r>
        <w:rPr>
          <w:spacing w:val="-2"/>
        </w:rPr>
        <w:t>tích</w:t>
      </w:r>
      <w:r>
        <w:rPr>
          <w:spacing w:val="1"/>
        </w:rPr>
        <w:t xml:space="preserve"> </w:t>
      </w:r>
      <w:r>
        <w:rPr>
          <w:spacing w:val="-1"/>
        </w:rPr>
        <w:t xml:space="preserve">trồng </w:t>
      </w:r>
      <w:r>
        <w:t>cây</w:t>
      </w:r>
      <w:r>
        <w:rPr>
          <w:spacing w:val="-4"/>
        </w:rPr>
        <w:t xml:space="preserve"> </w:t>
      </w:r>
      <w:r>
        <w:t>lương</w:t>
      </w:r>
      <w:r>
        <w:rPr>
          <w:spacing w:val="1"/>
        </w:rPr>
        <w:t xml:space="preserve"> </w:t>
      </w:r>
      <w:r>
        <w:rPr>
          <w:spacing w:val="-1"/>
        </w:rPr>
        <w:t>thực</w:t>
      </w:r>
      <w:r>
        <w:t xml:space="preserve"> </w:t>
      </w:r>
      <w:r>
        <w:rPr>
          <w:spacing w:val="-1"/>
        </w:rPr>
        <w:t>thì</w:t>
      </w:r>
      <w:r>
        <w:rPr>
          <w:spacing w:val="-3"/>
        </w:rPr>
        <w:t xml:space="preserve"> </w:t>
      </w:r>
      <w:r>
        <w:rPr>
          <w:spacing w:val="-2"/>
        </w:rPr>
        <w:t>lúa</w:t>
      </w:r>
      <w:r>
        <w:t xml:space="preserve"> </w:t>
      </w:r>
      <w:r>
        <w:rPr>
          <w:spacing w:val="-1"/>
        </w:rPr>
        <w:t>chiếm</w:t>
      </w:r>
      <w:r>
        <w:rPr>
          <w:spacing w:val="-5"/>
        </w:rPr>
        <w:t xml:space="preserve"> </w:t>
      </w:r>
      <w:r>
        <w:rPr>
          <w:spacing w:val="1"/>
        </w:rPr>
        <w:t>tỷ</w:t>
      </w:r>
      <w:r>
        <w:rPr>
          <w:spacing w:val="-4"/>
        </w:rPr>
        <w:t xml:space="preserve"> </w:t>
      </w:r>
      <w:r>
        <w:rPr>
          <w:spacing w:val="-1"/>
        </w:rPr>
        <w:t>trọng</w:t>
      </w:r>
      <w:r>
        <w:rPr>
          <w:spacing w:val="1"/>
        </w:rPr>
        <w:t xml:space="preserve"> </w:t>
      </w:r>
      <w:r>
        <w:rPr>
          <w:spacing w:val="-1"/>
        </w:rPr>
        <w:t>lớn</w:t>
      </w:r>
      <w:r>
        <w:rPr>
          <w:spacing w:val="-3"/>
        </w:rPr>
        <w:t xml:space="preserve"> </w:t>
      </w:r>
      <w:r>
        <w:rPr>
          <w:spacing w:val="-1"/>
        </w:rPr>
        <w:t>chứng</w:t>
      </w:r>
      <w:r>
        <w:rPr>
          <w:spacing w:val="1"/>
        </w:rPr>
        <w:t xml:space="preserve"> </w:t>
      </w:r>
      <w:r>
        <w:rPr>
          <w:spacing w:val="-1"/>
        </w:rPr>
        <w:t>tỏ</w:t>
      </w:r>
      <w:r>
        <w:rPr>
          <w:spacing w:val="1"/>
        </w:rPr>
        <w:t xml:space="preserve"> lúa</w:t>
      </w:r>
      <w:r>
        <w:rPr>
          <w:spacing w:val="-3"/>
        </w:rPr>
        <w:t xml:space="preserve"> </w:t>
      </w:r>
      <w:r>
        <w:rPr>
          <w:spacing w:val="-1"/>
        </w:rPr>
        <w:t>vẫn</w:t>
      </w:r>
      <w:r>
        <w:rPr>
          <w:spacing w:val="1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rPr>
          <w:spacing w:val="-1"/>
        </w:rPr>
        <w:t>lương</w:t>
      </w:r>
      <w:r>
        <w:rPr>
          <w:spacing w:val="1"/>
        </w:rPr>
        <w:t xml:space="preserve"> </w:t>
      </w:r>
      <w:r>
        <w:rPr>
          <w:spacing w:val="-1"/>
        </w:rPr>
        <w:t>thực</w:t>
      </w:r>
      <w:r>
        <w:t xml:space="preserve"> </w:t>
      </w:r>
      <w:r>
        <w:rPr>
          <w:spacing w:val="-1"/>
        </w:rPr>
        <w:t>chính,</w:t>
      </w:r>
      <w:r>
        <w:rPr>
          <w:spacing w:val="53"/>
        </w:rPr>
        <w:t xml:space="preserve"> </w:t>
      </w:r>
      <w:r>
        <w:t>cây</w:t>
      </w:r>
      <w:r>
        <w:rPr>
          <w:spacing w:val="-4"/>
        </w:rPr>
        <w:t xml:space="preserve"> </w:t>
      </w:r>
      <w:r>
        <w:rPr>
          <w:spacing w:val="-1"/>
        </w:rPr>
        <w:t>trồng</w:t>
      </w:r>
      <w:r>
        <w:rPr>
          <w:spacing w:val="1"/>
        </w:rPr>
        <w:t xml:space="preserve"> </w:t>
      </w:r>
      <w:r>
        <w:rPr>
          <w:spacing w:val="-1"/>
        </w:rPr>
        <w:t>chính</w:t>
      </w:r>
      <w:r>
        <w:rPr>
          <w:spacing w:val="1"/>
        </w:rPr>
        <w:t xml:space="preserve"> </w:t>
      </w:r>
      <w:r>
        <w:t>ở</w:t>
      </w:r>
      <w:r>
        <w:rPr>
          <w:spacing w:val="-4"/>
        </w:rPr>
        <w:t xml:space="preserve"> </w:t>
      </w:r>
      <w:r>
        <w:rPr>
          <w:spacing w:val="-1"/>
        </w:rPr>
        <w:t>trong</w:t>
      </w:r>
      <w:r>
        <w:rPr>
          <w:spacing w:val="-3"/>
        </w:rPr>
        <w:t xml:space="preserve"> </w:t>
      </w:r>
      <w:r>
        <w:rPr>
          <w:spacing w:val="-1"/>
        </w:rPr>
        <w:t>vùng.</w:t>
      </w:r>
    </w:p>
    <w:p w:rsidR="002F4ED9" w:rsidRDefault="00C704E4">
      <w:pPr>
        <w:pStyle w:val="BodyText"/>
        <w:numPr>
          <w:ilvl w:val="0"/>
          <w:numId w:val="47"/>
        </w:numPr>
        <w:tabs>
          <w:tab w:val="left" w:pos="1564"/>
        </w:tabs>
        <w:spacing w:before="117" w:line="245" w:lineRule="auto"/>
        <w:ind w:right="166" w:firstLine="843"/>
      </w:pPr>
      <w:r>
        <w:t>Sản</w:t>
      </w:r>
      <w:r>
        <w:rPr>
          <w:spacing w:val="1"/>
        </w:rPr>
        <w:t xml:space="preserve"> </w:t>
      </w:r>
      <w:r>
        <w:rPr>
          <w:spacing w:val="-1"/>
        </w:rPr>
        <w:t>lượng</w:t>
      </w:r>
      <w:r>
        <w:rPr>
          <w:spacing w:val="1"/>
        </w:rPr>
        <w:t xml:space="preserve"> </w:t>
      </w:r>
      <w:r>
        <w:rPr>
          <w:spacing w:val="-1"/>
        </w:rPr>
        <w:t>lương</w:t>
      </w:r>
      <w:r>
        <w:rPr>
          <w:spacing w:val="1"/>
        </w:rPr>
        <w:t xml:space="preserve"> </w:t>
      </w:r>
      <w:r>
        <w:rPr>
          <w:spacing w:val="-1"/>
        </w:rPr>
        <w:t>thực</w:t>
      </w:r>
      <w:r>
        <w:rPr>
          <w:spacing w:val="-3"/>
        </w:rPr>
        <w:t xml:space="preserve"> </w:t>
      </w:r>
      <w:r>
        <w:t xml:space="preserve">khá </w:t>
      </w:r>
      <w:r>
        <w:rPr>
          <w:spacing w:val="-1"/>
        </w:rPr>
        <w:t>cao</w:t>
      </w:r>
      <w:r>
        <w:rPr>
          <w:spacing w:val="-2"/>
        </w:rPr>
        <w:t xml:space="preserve"> </w:t>
      </w:r>
      <w:r>
        <w:t xml:space="preserve">và </w:t>
      </w:r>
      <w:r>
        <w:rPr>
          <w:spacing w:val="-1"/>
        </w:rPr>
        <w:t>tăng</w:t>
      </w:r>
      <w:r>
        <w:rPr>
          <w:spacing w:val="1"/>
        </w:rPr>
        <w:t xml:space="preserve"> </w:t>
      </w:r>
      <w:r>
        <w:rPr>
          <w:spacing w:val="-2"/>
        </w:rPr>
        <w:t>nhanh</w:t>
      </w:r>
      <w:r>
        <w:rPr>
          <w:spacing w:val="1"/>
        </w:rPr>
        <w:t xml:space="preserve"> </w:t>
      </w:r>
      <w:r>
        <w:rPr>
          <w:spacing w:val="-1"/>
        </w:rPr>
        <w:t>chứng</w:t>
      </w:r>
      <w:r>
        <w:rPr>
          <w:spacing w:val="-3"/>
        </w:rPr>
        <w:t xml:space="preserve"> </w:t>
      </w:r>
      <w:r>
        <w:rPr>
          <w:spacing w:val="-1"/>
        </w:rPr>
        <w:t>tỏ</w:t>
      </w:r>
      <w:r>
        <w:rPr>
          <w:spacing w:val="1"/>
        </w:rPr>
        <w:t xml:space="preserve"> </w:t>
      </w:r>
      <w:r>
        <w:rPr>
          <w:spacing w:val="-1"/>
        </w:rPr>
        <w:t>trình</w:t>
      </w:r>
      <w:r>
        <w:rPr>
          <w:spacing w:val="1"/>
        </w:rPr>
        <w:t xml:space="preserve"> </w:t>
      </w:r>
      <w:r>
        <w:rPr>
          <w:spacing w:val="-1"/>
        </w:rPr>
        <w:t>độ</w:t>
      </w:r>
      <w:r>
        <w:rPr>
          <w:spacing w:val="-3"/>
        </w:rPr>
        <w:t xml:space="preserve"> </w:t>
      </w:r>
      <w:r>
        <w:t>thâm</w:t>
      </w:r>
      <w:r>
        <w:rPr>
          <w:spacing w:val="-5"/>
        </w:rPr>
        <w:t xml:space="preserve"> </w:t>
      </w:r>
      <w:r>
        <w:t>canh</w:t>
      </w:r>
      <w:r>
        <w:rPr>
          <w:spacing w:val="1"/>
        </w:rPr>
        <w:t xml:space="preserve"> </w:t>
      </w:r>
      <w:r>
        <w:rPr>
          <w:spacing w:val="-1"/>
        </w:rPr>
        <w:t>tăng</w:t>
      </w:r>
      <w:r>
        <w:rPr>
          <w:spacing w:val="1"/>
        </w:rPr>
        <w:t xml:space="preserve"> </w:t>
      </w:r>
      <w:r>
        <w:rPr>
          <w:spacing w:val="-1"/>
        </w:rPr>
        <w:t>năng</w:t>
      </w:r>
      <w:r>
        <w:rPr>
          <w:spacing w:val="1"/>
        </w:rPr>
        <w:t xml:space="preserve"> </w:t>
      </w:r>
      <w:r>
        <w:rPr>
          <w:spacing w:val="-1"/>
        </w:rPr>
        <w:t>suất</w:t>
      </w:r>
      <w:r>
        <w:rPr>
          <w:spacing w:val="1"/>
        </w:rPr>
        <w:t xml:space="preserve"> </w:t>
      </w:r>
      <w:r>
        <w:rPr>
          <w:spacing w:val="-1"/>
        </w:rPr>
        <w:t>lương</w:t>
      </w:r>
      <w:r>
        <w:rPr>
          <w:spacing w:val="1"/>
        </w:rPr>
        <w:t xml:space="preserve"> </w:t>
      </w:r>
      <w:r>
        <w:rPr>
          <w:spacing w:val="-1"/>
        </w:rPr>
        <w:t>thực</w:t>
      </w:r>
      <w:r>
        <w:t xml:space="preserve"> ở</w:t>
      </w:r>
      <w:r>
        <w:rPr>
          <w:spacing w:val="28"/>
        </w:rP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t>này</w:t>
      </w:r>
      <w:r>
        <w:rPr>
          <w:spacing w:val="-3"/>
        </w:rPr>
        <w:t xml:space="preserve"> </w:t>
      </w:r>
      <w:r>
        <w:t xml:space="preserve">rất </w:t>
      </w:r>
      <w:r>
        <w:rPr>
          <w:spacing w:val="-1"/>
        </w:rPr>
        <w:t>cao</w:t>
      </w:r>
      <w:r>
        <w:rPr>
          <w:spacing w:val="1"/>
        </w:rPr>
        <w:t xml:space="preserve"> </w:t>
      </w:r>
      <w:r>
        <w:rPr>
          <w:spacing w:val="-3"/>
        </w:rPr>
        <w:t>mà</w:t>
      </w:r>
      <w:r>
        <w:rPr>
          <w:spacing w:val="1"/>
        </w:rPr>
        <w:t xml:space="preserve"> </w:t>
      </w:r>
      <w:r>
        <w:rPr>
          <w:spacing w:val="-1"/>
        </w:rPr>
        <w:t>biểu</w:t>
      </w:r>
      <w:r>
        <w:rPr>
          <w:spacing w:val="-3"/>
        </w:rPr>
        <w:t xml:space="preserve"> </w:t>
      </w:r>
      <w:r>
        <w:rPr>
          <w:spacing w:val="-1"/>
        </w:rPr>
        <w:t>hiện</w:t>
      </w:r>
      <w:r>
        <w:rPr>
          <w:spacing w:val="-3"/>
        </w:rPr>
        <w:t xml:space="preserve"> </w:t>
      </w:r>
      <w:r>
        <w:t>nếu</w:t>
      </w:r>
      <w:r>
        <w:rPr>
          <w:spacing w:val="-2"/>
        </w:rPr>
        <w:t xml:space="preserve"> </w:t>
      </w:r>
      <w:r>
        <w:rPr>
          <w:spacing w:val="-1"/>
        </w:rPr>
        <w:t>như 93</w:t>
      </w:r>
      <w:r>
        <w:rPr>
          <w:spacing w:val="1"/>
        </w:rP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1"/>
        </w:rPr>
        <w:t>sản</w:t>
      </w:r>
      <w:r>
        <w:rPr>
          <w:spacing w:val="1"/>
        </w:rPr>
        <w:t xml:space="preserve"> </w:t>
      </w:r>
      <w:r>
        <w:rPr>
          <w:spacing w:val="-1"/>
        </w:rPr>
        <w:t>lượng</w:t>
      </w:r>
      <w:r>
        <w:rPr>
          <w:spacing w:val="1"/>
        </w:rPr>
        <w:t xml:space="preserve"> </w:t>
      </w:r>
      <w:r>
        <w:rPr>
          <w:spacing w:val="-1"/>
        </w:rPr>
        <w:t>lương</w:t>
      </w:r>
      <w:r>
        <w:rPr>
          <w:spacing w:val="1"/>
        </w:rPr>
        <w:t xml:space="preserve"> </w:t>
      </w:r>
      <w:r>
        <w:rPr>
          <w:spacing w:val="-1"/>
        </w:rPr>
        <w:t>thực</w:t>
      </w:r>
      <w:r>
        <w:t xml:space="preserve"> </w:t>
      </w:r>
      <w:r>
        <w:rPr>
          <w:spacing w:val="-1"/>
        </w:rPr>
        <w:t>vùng</w:t>
      </w:r>
      <w:r>
        <w:rPr>
          <w:spacing w:val="-3"/>
        </w:rPr>
        <w:t xml:space="preserve"> </w:t>
      </w:r>
      <w:r>
        <w:t>này</w:t>
      </w:r>
      <w:r>
        <w:rPr>
          <w:spacing w:val="-4"/>
        </w:rPr>
        <w:t xml:space="preserve"> </w:t>
      </w:r>
      <w:r>
        <w:t>đạt</w:t>
      </w:r>
      <w:r>
        <w:rPr>
          <w:spacing w:val="1"/>
        </w:rPr>
        <w:t xml:space="preserve"> </w:t>
      </w:r>
      <w:r>
        <w:rPr>
          <w:spacing w:val="-1"/>
        </w:rPr>
        <w:t>4,3</w:t>
      </w:r>
      <w:r>
        <w:t xml:space="preserve"> </w:t>
      </w:r>
      <w:r>
        <w:rPr>
          <w:spacing w:val="-2"/>
        </w:rPr>
        <w:t>triệu</w:t>
      </w:r>
      <w:r>
        <w:rPr>
          <w:spacing w:val="1"/>
        </w:rPr>
        <w:t xml:space="preserve"> </w:t>
      </w:r>
      <w:r>
        <w:rPr>
          <w:spacing w:val="-1"/>
        </w:rPr>
        <w:t>tấn</w:t>
      </w:r>
      <w:r>
        <w:rPr>
          <w:spacing w:val="1"/>
        </w:rPr>
        <w:t xml:space="preserve"> </w:t>
      </w:r>
      <w:r>
        <w:rPr>
          <w:spacing w:val="-1"/>
        </w:rPr>
        <w:t>thì</w:t>
      </w:r>
      <w:r>
        <w:rPr>
          <w:spacing w:val="-3"/>
        </w:rPr>
        <w:t xml:space="preserve"> </w:t>
      </w:r>
      <w:r>
        <w:rPr>
          <w:spacing w:val="3"/>
        </w:rPr>
        <w:t>năm</w:t>
      </w:r>
      <w:r>
        <w:rPr>
          <w:spacing w:val="-5"/>
        </w:rPr>
        <w:t xml:space="preserve"> </w:t>
      </w:r>
      <w:r>
        <w:t>99</w:t>
      </w:r>
      <w:r>
        <w:rPr>
          <w:spacing w:val="1"/>
        </w:rPr>
        <w:t xml:space="preserve"> </w:t>
      </w:r>
      <w:r>
        <w:t>đã</w:t>
      </w:r>
      <w:r>
        <w:rPr>
          <w:spacing w:val="-3"/>
        </w:rPr>
        <w:t xml:space="preserve"> </w:t>
      </w:r>
      <w:r>
        <w:rPr>
          <w:spacing w:val="-1"/>
        </w:rPr>
        <w:t>đạt</w:t>
      </w:r>
      <w:r>
        <w:rPr>
          <w:spacing w:val="1"/>
        </w:rPr>
        <w:t xml:space="preserve"> </w:t>
      </w:r>
      <w:r>
        <w:rPr>
          <w:spacing w:val="-1"/>
        </w:rPr>
        <w:t>6,3</w:t>
      </w:r>
      <w:r>
        <w:rPr>
          <w:spacing w:val="33"/>
        </w:rPr>
        <w:t xml:space="preserve"> </w:t>
      </w:r>
      <w:r>
        <w:rPr>
          <w:spacing w:val="-1"/>
        </w:rPr>
        <w:t>triệu</w:t>
      </w:r>
      <w:r>
        <w:rPr>
          <w:spacing w:val="-2"/>
        </w:rPr>
        <w:t xml:space="preserve"> </w:t>
      </w:r>
      <w:r>
        <w:t>tấn.</w:t>
      </w:r>
    </w:p>
    <w:p w:rsidR="002F4ED9" w:rsidRDefault="00C704E4">
      <w:pPr>
        <w:pStyle w:val="BodyText"/>
        <w:numPr>
          <w:ilvl w:val="0"/>
          <w:numId w:val="47"/>
        </w:numPr>
        <w:tabs>
          <w:tab w:val="left" w:pos="1564"/>
        </w:tabs>
        <w:spacing w:before="121" w:line="245" w:lineRule="auto"/>
        <w:ind w:right="282" w:firstLine="843"/>
      </w:pPr>
      <w:r>
        <w:rPr>
          <w:spacing w:val="-1"/>
        </w:rPr>
        <w:t>Trong</w:t>
      </w:r>
      <w:r>
        <w:rPr>
          <w:spacing w:val="1"/>
        </w:rPr>
        <w:t xml:space="preserve"> </w:t>
      </w:r>
      <w:r>
        <w:rPr>
          <w:spacing w:val="-1"/>
        </w:rPr>
        <w:t xml:space="preserve">SLLT </w:t>
      </w:r>
      <w:r>
        <w:t xml:space="preserve">ta </w:t>
      </w:r>
      <w:r>
        <w:rPr>
          <w:spacing w:val="-1"/>
        </w:rPr>
        <w:t>thấy</w:t>
      </w:r>
      <w:r>
        <w:rPr>
          <w:spacing w:val="-4"/>
        </w:rPr>
        <w:t xml:space="preserve"> </w:t>
      </w:r>
      <w:r>
        <w:t>sản</w:t>
      </w:r>
      <w:r>
        <w:rPr>
          <w:spacing w:val="1"/>
        </w:rPr>
        <w:t xml:space="preserve"> </w:t>
      </w:r>
      <w:r>
        <w:rPr>
          <w:spacing w:val="-1"/>
        </w:rPr>
        <w:t>lượng</w:t>
      </w:r>
      <w:r>
        <w:rPr>
          <w:spacing w:val="1"/>
        </w:rPr>
        <w:t xml:space="preserve"> </w:t>
      </w:r>
      <w:r>
        <w:rPr>
          <w:spacing w:val="-1"/>
        </w:rPr>
        <w:t>lúa</w:t>
      </w:r>
      <w:r>
        <w:t xml:space="preserve"> </w:t>
      </w:r>
      <w:r>
        <w:rPr>
          <w:spacing w:val="-1"/>
        </w:rPr>
        <w:t>chiếm</w:t>
      </w:r>
      <w:r>
        <w:rPr>
          <w:spacing w:val="-5"/>
        </w:rPr>
        <w:t xml:space="preserve"> </w:t>
      </w:r>
      <w:r>
        <w:t>đa số</w:t>
      </w:r>
      <w:r>
        <w:rPr>
          <w:spacing w:val="-3"/>
        </w:rPr>
        <w:t xml:space="preserve"> </w:t>
      </w:r>
      <w:r>
        <w:t xml:space="preserve">và </w:t>
      </w:r>
      <w:r>
        <w:rPr>
          <w:spacing w:val="-2"/>
        </w:rPr>
        <w:t>cũng</w:t>
      </w:r>
      <w:r>
        <w:rPr>
          <w:spacing w:val="1"/>
        </w:rPr>
        <w:t xml:space="preserve"> </w:t>
      </w:r>
      <w:r>
        <w:rPr>
          <w:spacing w:val="-1"/>
        </w:rPr>
        <w:t>tăng</w:t>
      </w:r>
      <w:r>
        <w:rPr>
          <w:spacing w:val="1"/>
        </w:rPr>
        <w:t xml:space="preserve"> </w:t>
      </w:r>
      <w:r>
        <w:rPr>
          <w:spacing w:val="-1"/>
        </w:rPr>
        <w:t>nhanh</w:t>
      </w:r>
      <w:r>
        <w:rPr>
          <w:spacing w:val="1"/>
        </w:rPr>
        <w:t xml:space="preserve"> </w:t>
      </w:r>
      <w:r>
        <w:rPr>
          <w:spacing w:val="-2"/>
        </w:rPr>
        <w:t>chứng</w:t>
      </w:r>
      <w:r>
        <w:rPr>
          <w:spacing w:val="-3"/>
        </w:rPr>
        <w:t xml:space="preserve"> </w:t>
      </w:r>
      <w:r>
        <w:t>tỏ</w:t>
      </w:r>
      <w:r>
        <w:rPr>
          <w:spacing w:val="-3"/>
        </w:rPr>
        <w:t xml:space="preserve"> </w:t>
      </w:r>
      <w:r>
        <w:t>lúa</w:t>
      </w:r>
      <w:r>
        <w:rPr>
          <w:spacing w:val="-3"/>
        </w:rPr>
        <w:t xml:space="preserve"> </w:t>
      </w:r>
      <w:r>
        <w:rPr>
          <w:spacing w:val="-1"/>
        </w:rPr>
        <w:t>được</w:t>
      </w:r>
      <w:r>
        <w:rPr>
          <w:spacing w:val="-3"/>
        </w:rPr>
        <w:t xml:space="preserve"> </w:t>
      </w:r>
      <w:r>
        <w:rPr>
          <w:spacing w:val="-1"/>
        </w:rPr>
        <w:t>ưu</w:t>
      </w:r>
      <w:r>
        <w:rPr>
          <w:spacing w:val="1"/>
        </w:rPr>
        <w:t xml:space="preserve"> </w:t>
      </w:r>
      <w:r>
        <w:t>tiên</w:t>
      </w:r>
      <w:r>
        <w:rPr>
          <w:spacing w:val="-3"/>
        </w:rPr>
        <w:t xml:space="preserve"> </w:t>
      </w:r>
      <w:r>
        <w:rPr>
          <w:spacing w:val="-1"/>
        </w:rPr>
        <w:t>phát</w:t>
      </w:r>
      <w:r>
        <w:rPr>
          <w:spacing w:val="-3"/>
        </w:rPr>
        <w:t xml:space="preserve"> </w:t>
      </w:r>
      <w:r>
        <w:rPr>
          <w:spacing w:val="-1"/>
        </w:rPr>
        <w:t>triển</w:t>
      </w:r>
      <w:r>
        <w:rPr>
          <w:spacing w:val="43"/>
        </w:rPr>
        <w:t xml:space="preserve"> </w:t>
      </w:r>
      <w:r>
        <w:rPr>
          <w:spacing w:val="-1"/>
        </w:rPr>
        <w:t>mạnh</w:t>
      </w:r>
      <w:r>
        <w:rPr>
          <w:spacing w:val="1"/>
        </w:rPr>
        <w:t xml:space="preserve"> </w:t>
      </w:r>
      <w:r>
        <w:rPr>
          <w:spacing w:val="-2"/>
        </w:rPr>
        <w:t>nhất</w:t>
      </w:r>
      <w:r>
        <w:rPr>
          <w:spacing w:val="1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rPr>
          <w:spacing w:val="-1"/>
        </w:rPr>
        <w:t>năng</w:t>
      </w:r>
      <w:r>
        <w:rPr>
          <w:spacing w:val="-3"/>
        </w:rPr>
        <w:t xml:space="preserve"> </w:t>
      </w:r>
      <w:r>
        <w:rPr>
          <w:spacing w:val="-1"/>
        </w:rPr>
        <w:t>suất</w:t>
      </w:r>
      <w:r>
        <w:rPr>
          <w:spacing w:val="1"/>
        </w:rPr>
        <w:t xml:space="preserve"> </w:t>
      </w:r>
      <w:r>
        <w:rPr>
          <w:spacing w:val="-1"/>
        </w:rPr>
        <w:t>lúa</w:t>
      </w:r>
      <w:r>
        <w:rPr>
          <w:spacing w:val="-3"/>
        </w:rPr>
        <w:t xml:space="preserve"> </w:t>
      </w:r>
      <w:r>
        <w:rPr>
          <w:spacing w:val="-1"/>
        </w:rPr>
        <w:t>liên</w:t>
      </w:r>
      <w:r>
        <w:rPr>
          <w:spacing w:val="1"/>
        </w:rPr>
        <w:t xml:space="preserve"> </w:t>
      </w:r>
      <w:r>
        <w:rPr>
          <w:spacing w:val="-1"/>
        </w:rPr>
        <w:t>tục</w:t>
      </w:r>
      <w:r>
        <w:rPr>
          <w:spacing w:val="-3"/>
        </w:rPr>
        <w:t xml:space="preserve"> </w:t>
      </w:r>
      <w:r>
        <w:rPr>
          <w:spacing w:val="-1"/>
        </w:rPr>
        <w:t>nâng</w:t>
      </w:r>
      <w:r>
        <w:rPr>
          <w:spacing w:val="1"/>
        </w:rPr>
        <w:t xml:space="preserve"> </w:t>
      </w:r>
      <w:r>
        <w:rPr>
          <w:spacing w:val="-2"/>
        </w:rPr>
        <w:t>cao.</w:t>
      </w:r>
      <w:r>
        <w:rPr>
          <w:spacing w:val="-1"/>
        </w:rPr>
        <w:t xml:space="preserve"> Nếu</w:t>
      </w:r>
      <w:r>
        <w:rPr>
          <w:spacing w:val="1"/>
        </w:rPr>
        <w:t xml:space="preserve"> </w:t>
      </w:r>
      <w:r>
        <w:rPr>
          <w:spacing w:val="-1"/>
        </w:rPr>
        <w:t>như 85</w:t>
      </w:r>
      <w:r>
        <w:rPr>
          <w:spacing w:val="-3"/>
        </w:rPr>
        <w:t xml:space="preserve"> </w:t>
      </w:r>
      <w:r>
        <w:t>đạt</w:t>
      </w:r>
      <w:r>
        <w:rPr>
          <w:spacing w:val="-3"/>
        </w:rPr>
        <w:t xml:space="preserve"> </w:t>
      </w:r>
      <w:r>
        <w:t>3</w:t>
      </w:r>
      <w:r>
        <w:rPr>
          <w:spacing w:val="1"/>
        </w:rPr>
        <w:t xml:space="preserve"> </w:t>
      </w:r>
      <w:r>
        <w:rPr>
          <w:spacing w:val="-1"/>
        </w:rPr>
        <w:t>triệu</w:t>
      </w:r>
      <w:r>
        <w:rPr>
          <w:spacing w:val="1"/>
        </w:rPr>
        <w:t xml:space="preserve"> </w:t>
      </w:r>
      <w:r>
        <w:rPr>
          <w:spacing w:val="-1"/>
        </w:rPr>
        <w:t>tấn</w:t>
      </w:r>
      <w:r>
        <w:rPr>
          <w:spacing w:val="1"/>
        </w:rPr>
        <w:t xml:space="preserve"> </w:t>
      </w:r>
      <w:r>
        <w:rPr>
          <w:spacing w:val="-1"/>
        </w:rPr>
        <w:t>lúa</w:t>
      </w:r>
      <w:r>
        <w:rPr>
          <w:spacing w:val="-3"/>
        </w:rPr>
        <w:t xml:space="preserve"> </w:t>
      </w:r>
      <w:r>
        <w:rPr>
          <w:spacing w:val="-1"/>
        </w:rPr>
        <w:t>thì</w:t>
      </w:r>
      <w:r>
        <w:rPr>
          <w:spacing w:val="1"/>
        </w:rPr>
        <w:t xml:space="preserve"> </w:t>
      </w:r>
      <w:r>
        <w:rPr>
          <w:spacing w:val="-1"/>
        </w:rPr>
        <w:t>năm</w:t>
      </w:r>
      <w:r>
        <w:rPr>
          <w:spacing w:val="-5"/>
        </w:rPr>
        <w:t xml:space="preserve"> </w:t>
      </w:r>
      <w:r>
        <w:rPr>
          <w:spacing w:val="1"/>
        </w:rPr>
        <w:t xml:space="preserve">99 </w:t>
      </w:r>
      <w:r>
        <w:rPr>
          <w:spacing w:val="-1"/>
        </w:rPr>
        <w:t>đạt</w:t>
      </w:r>
      <w:r>
        <w:rPr>
          <w:spacing w:val="1"/>
        </w:rPr>
        <w:t xml:space="preserve"> </w:t>
      </w:r>
      <w:r>
        <w:rPr>
          <w:spacing w:val="-1"/>
        </w:rPr>
        <w:t>5,6triệu</w:t>
      </w:r>
      <w:r>
        <w:rPr>
          <w:spacing w:val="-3"/>
        </w:rPr>
        <w:t xml:space="preserve"> </w:t>
      </w:r>
      <w:r>
        <w:t>tấn.</w:t>
      </w:r>
    </w:p>
    <w:p w:rsidR="002F4ED9" w:rsidRDefault="00C704E4">
      <w:pPr>
        <w:pStyle w:val="Heading2"/>
        <w:spacing w:before="17"/>
        <w:ind w:right="205"/>
        <w:rPr>
          <w:rFonts w:cs="Times New Roman"/>
          <w:b w:val="0"/>
          <w:bCs w:val="0"/>
          <w:i w:val="0"/>
          <w:u w:val="none"/>
        </w:rPr>
      </w:pPr>
      <w:r>
        <w:rPr>
          <w:rFonts w:cs="Times New Roman"/>
          <w:i w:val="0"/>
          <w:spacing w:val="-71"/>
          <w:u w:val="thick" w:color="000000"/>
        </w:rPr>
        <w:t xml:space="preserve"> </w:t>
      </w:r>
      <w:r>
        <w:rPr>
          <w:rFonts w:cs="Times New Roman"/>
          <w:i w:val="0"/>
          <w:spacing w:val="-1"/>
          <w:u w:val="thick" w:color="000000"/>
        </w:rPr>
        <w:t>Câ</w:t>
      </w:r>
      <w:r>
        <w:rPr>
          <w:rFonts w:cs="Times New Roman"/>
          <w:i w:val="0"/>
          <w:u w:val="thick" w:color="000000"/>
        </w:rPr>
        <w:t xml:space="preserve">u 4: </w:t>
      </w:r>
      <w:r>
        <w:rPr>
          <w:spacing w:val="-1"/>
          <w:u w:val="none"/>
        </w:rPr>
        <w:t>Chứng</w:t>
      </w:r>
      <w:r>
        <w:rPr>
          <w:spacing w:val="-5"/>
          <w:u w:val="none"/>
        </w:rPr>
        <w:t xml:space="preserve"> </w:t>
      </w:r>
      <w:r>
        <w:rPr>
          <w:u w:val="none"/>
        </w:rPr>
        <w:t>minh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ĐBSH</w:t>
      </w:r>
      <w:r>
        <w:rPr>
          <w:u w:val="none"/>
        </w:rPr>
        <w:t xml:space="preserve"> là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vùng</w:t>
      </w:r>
      <w:r>
        <w:rPr>
          <w:u w:val="none"/>
        </w:rPr>
        <w:t xml:space="preserve"> </w:t>
      </w:r>
      <w:r>
        <w:rPr>
          <w:spacing w:val="-2"/>
          <w:u w:val="none"/>
        </w:rPr>
        <w:t>có</w:t>
      </w:r>
      <w:r>
        <w:rPr>
          <w:spacing w:val="-5"/>
          <w:u w:val="none"/>
        </w:rPr>
        <w:t xml:space="preserve"> </w:t>
      </w:r>
      <w:r>
        <w:rPr>
          <w:u w:val="none"/>
        </w:rPr>
        <w:t>mật</w:t>
      </w:r>
      <w:r>
        <w:rPr>
          <w:spacing w:val="-3"/>
          <w:u w:val="none"/>
        </w:rPr>
        <w:t xml:space="preserve"> </w:t>
      </w:r>
      <w:r>
        <w:rPr>
          <w:u w:val="none"/>
        </w:rPr>
        <w:t>độ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dân</w:t>
      </w:r>
      <w:r>
        <w:rPr>
          <w:u w:val="none"/>
        </w:rPr>
        <w:t xml:space="preserve"> </w:t>
      </w:r>
      <w:r>
        <w:rPr>
          <w:spacing w:val="-1"/>
          <w:u w:val="none"/>
        </w:rPr>
        <w:t>số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hiện</w:t>
      </w:r>
      <w:r>
        <w:rPr>
          <w:u w:val="none"/>
        </w:rPr>
        <w:t xml:space="preserve"> </w:t>
      </w:r>
      <w:r>
        <w:rPr>
          <w:spacing w:val="-1"/>
          <w:u w:val="none"/>
        </w:rPr>
        <w:t>nay</w:t>
      </w:r>
      <w:r>
        <w:rPr>
          <w:u w:val="none"/>
        </w:rPr>
        <w:t xml:space="preserve"> </w:t>
      </w:r>
      <w:r>
        <w:rPr>
          <w:spacing w:val="-1"/>
          <w:u w:val="none"/>
        </w:rPr>
        <w:t>cao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nhất</w:t>
      </w:r>
      <w:r>
        <w:rPr>
          <w:spacing w:val="1"/>
          <w:u w:val="none"/>
        </w:rPr>
        <w:t xml:space="preserve"> </w:t>
      </w:r>
      <w:r>
        <w:rPr>
          <w:spacing w:val="-2"/>
          <w:u w:val="none"/>
        </w:rPr>
        <w:t>cả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nước,</w:t>
      </w:r>
      <w:r>
        <w:rPr>
          <w:spacing w:val="-3"/>
          <w:u w:val="none"/>
        </w:rPr>
        <w:t xml:space="preserve"> </w:t>
      </w:r>
      <w:r>
        <w:rPr>
          <w:u w:val="none"/>
        </w:rPr>
        <w:t xml:space="preserve">nêu </w:t>
      </w:r>
      <w:r>
        <w:rPr>
          <w:spacing w:val="-1"/>
          <w:u w:val="none"/>
        </w:rPr>
        <w:t>nguyên</w:t>
      </w:r>
      <w:r>
        <w:rPr>
          <w:u w:val="none"/>
        </w:rPr>
        <w:t xml:space="preserve"> </w:t>
      </w:r>
      <w:r>
        <w:rPr>
          <w:spacing w:val="-1"/>
          <w:u w:val="none"/>
        </w:rPr>
        <w:t>nhân</w:t>
      </w:r>
      <w:r>
        <w:rPr>
          <w:u w:val="none"/>
        </w:rPr>
        <w:t xml:space="preserve"> </w:t>
      </w:r>
      <w:r>
        <w:rPr>
          <w:spacing w:val="-1"/>
          <w:u w:val="none"/>
        </w:rPr>
        <w:t>hậu</w:t>
      </w:r>
      <w:r>
        <w:rPr>
          <w:spacing w:val="45"/>
          <w:u w:val="none"/>
        </w:rPr>
        <w:t xml:space="preserve"> </w:t>
      </w:r>
      <w:r>
        <w:rPr>
          <w:u w:val="none"/>
        </w:rPr>
        <w:t>quả</w:t>
      </w:r>
      <w:r>
        <w:rPr>
          <w:spacing w:val="1"/>
          <w:u w:val="none"/>
        </w:rPr>
        <w:t xml:space="preserve"> </w:t>
      </w:r>
      <w:r>
        <w:rPr>
          <w:spacing w:val="-2"/>
          <w:u w:val="none"/>
        </w:rPr>
        <w:t>và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các</w:t>
      </w:r>
      <w:r>
        <w:rPr>
          <w:spacing w:val="-3"/>
          <w:u w:val="none"/>
        </w:rPr>
        <w:t xml:space="preserve"> </w:t>
      </w:r>
      <w:r>
        <w:rPr>
          <w:u w:val="none"/>
        </w:rPr>
        <w:t>biện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 xml:space="preserve">pháp </w:t>
      </w:r>
      <w:r>
        <w:rPr>
          <w:u w:val="none"/>
        </w:rPr>
        <w:t>giải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quyết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vấn</w:t>
      </w:r>
      <w:r>
        <w:rPr>
          <w:u w:val="none"/>
        </w:rPr>
        <w:t xml:space="preserve"> đề </w:t>
      </w:r>
      <w:r>
        <w:rPr>
          <w:spacing w:val="-1"/>
          <w:u w:val="none"/>
        </w:rPr>
        <w:t>này</w:t>
      </w:r>
      <w:r>
        <w:rPr>
          <w:rFonts w:cs="Times New Roman"/>
          <w:b w:val="0"/>
          <w:bCs w:val="0"/>
          <w:spacing w:val="-1"/>
          <w:u w:val="none"/>
        </w:rPr>
        <w:t>.</w:t>
      </w:r>
    </w:p>
    <w:p w:rsidR="002F4ED9" w:rsidRDefault="00C704E4">
      <w:pPr>
        <w:numPr>
          <w:ilvl w:val="0"/>
          <w:numId w:val="48"/>
        </w:numPr>
        <w:tabs>
          <w:tab w:val="left" w:pos="1173"/>
        </w:tabs>
        <w:spacing w:before="131"/>
        <w:ind w:hanging="21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Chứng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minh ĐBSH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là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vùng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hiện</w:t>
      </w:r>
      <w:r>
        <w:rPr>
          <w:rFonts w:ascii="Times New Roman" w:eastAsia="Times New Roman" w:hAnsi="Times New Roman" w:cs="Times New Roman"/>
          <w:b/>
          <w:bCs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nay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có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mật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độ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dân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số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cao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nhất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cả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nước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thể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hiện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như sau:</w:t>
      </w:r>
    </w:p>
    <w:p w:rsidR="002F4ED9" w:rsidRDefault="00C704E4">
      <w:pPr>
        <w:pStyle w:val="BodyText"/>
        <w:numPr>
          <w:ilvl w:val="0"/>
          <w:numId w:val="47"/>
        </w:numPr>
        <w:tabs>
          <w:tab w:val="left" w:pos="1564"/>
        </w:tabs>
        <w:spacing w:before="127"/>
        <w:ind w:left="1563" w:hanging="597"/>
        <w:rPr>
          <w:rFonts w:ascii="Segoe UI Symbol" w:eastAsia="Segoe UI Symbol" w:hAnsi="Segoe UI Symbol" w:cs="Segoe UI Symbol"/>
        </w:rPr>
      </w:pPr>
      <w:r>
        <w:rPr>
          <w:spacing w:val="-1"/>
        </w:rPr>
        <w:t>Nếu</w:t>
      </w:r>
      <w:r>
        <w:rPr>
          <w:spacing w:val="1"/>
        </w:rPr>
        <w:t xml:space="preserve"> </w:t>
      </w:r>
      <w:r>
        <w:rPr>
          <w:spacing w:val="-1"/>
        </w:rPr>
        <w:t>như 93</w:t>
      </w:r>
      <w:r>
        <w:rPr>
          <w:spacing w:val="1"/>
        </w:rPr>
        <w:t xml:space="preserve"> </w:t>
      </w:r>
      <w:r>
        <w:rPr>
          <w:spacing w:val="-2"/>
        </w:rPr>
        <w:t>mật</w:t>
      </w:r>
      <w:r>
        <w:rPr>
          <w:spacing w:val="1"/>
        </w:rPr>
        <w:t xml:space="preserve"> </w:t>
      </w:r>
      <w:r>
        <w:t>độ</w:t>
      </w:r>
      <w:r>
        <w:rPr>
          <w:spacing w:val="1"/>
        </w:rPr>
        <w:t xml:space="preserve"> </w:t>
      </w:r>
      <w:r>
        <w:rPr>
          <w:spacing w:val="-1"/>
        </w:rPr>
        <w:t>dân</w:t>
      </w:r>
      <w:r>
        <w:rPr>
          <w:spacing w:val="1"/>
        </w:rPr>
        <w:t xml:space="preserve"> </w:t>
      </w:r>
      <w:r>
        <w:rPr>
          <w:spacing w:val="-1"/>
        </w:rPr>
        <w:t>số</w:t>
      </w:r>
      <w:r>
        <w:rPr>
          <w:spacing w:val="1"/>
        </w:rPr>
        <w:t xml:space="preserve"> </w:t>
      </w:r>
      <w:r>
        <w:rPr>
          <w:spacing w:val="-2"/>
        </w:rPr>
        <w:t>trung</w:t>
      </w:r>
      <w:r>
        <w:rPr>
          <w:spacing w:val="1"/>
        </w:rPr>
        <w:t xml:space="preserve"> </w:t>
      </w:r>
      <w:r>
        <w:rPr>
          <w:spacing w:val="-1"/>
        </w:rPr>
        <w:t>bình</w:t>
      </w:r>
      <w:r>
        <w:rPr>
          <w:spacing w:val="1"/>
        </w:rPr>
        <w:t xml:space="preserve"> </w:t>
      </w:r>
      <w:r>
        <w:t>ở</w:t>
      </w:r>
      <w:r>
        <w:rPr>
          <w:spacing w:val="-1"/>
        </w:rPr>
        <w:t xml:space="preserve"> ĐBSH</w:t>
      </w:r>
      <w:r>
        <w:rPr>
          <w:spacing w:val="-2"/>
        </w:rPr>
        <w:t xml:space="preserve"> </w:t>
      </w:r>
      <w:r>
        <w:t xml:space="preserve">là </w:t>
      </w:r>
      <w:r>
        <w:rPr>
          <w:spacing w:val="-1"/>
        </w:rPr>
        <w:t>1104</w:t>
      </w:r>
      <w:r>
        <w:rPr>
          <w:spacing w:val="2"/>
        </w:rPr>
        <w:t xml:space="preserve"> </w:t>
      </w:r>
      <w:r>
        <w:rPr>
          <w:spacing w:val="-2"/>
        </w:rPr>
        <w:t>người/km</w:t>
      </w:r>
      <w:r>
        <w:rPr>
          <w:rFonts w:cs="Times New Roman"/>
          <w:spacing w:val="-2"/>
          <w:position w:val="9"/>
          <w:sz w:val="16"/>
          <w:szCs w:val="16"/>
        </w:rPr>
        <w:t>2</w:t>
      </w:r>
      <w:r>
        <w:rPr>
          <w:spacing w:val="-2"/>
        </w:rPr>
        <w:t>.</w:t>
      </w:r>
      <w:r>
        <w:rPr>
          <w:spacing w:val="1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1"/>
        </w:rPr>
        <w:t>tổng</w:t>
      </w:r>
      <w:r>
        <w:rPr>
          <w:spacing w:val="1"/>
        </w:rPr>
        <w:t xml:space="preserve"> </w:t>
      </w:r>
      <w:r>
        <w:rPr>
          <w:spacing w:val="-1"/>
        </w:rPr>
        <w:t>số</w:t>
      </w:r>
      <w:r>
        <w:rPr>
          <w:spacing w:val="1"/>
        </w:rPr>
        <w:t xml:space="preserve"> </w:t>
      </w:r>
      <w:r>
        <w:rPr>
          <w:spacing w:val="-1"/>
        </w:rPr>
        <w:t>dân</w:t>
      </w:r>
      <w:r>
        <w:rPr>
          <w:spacing w:val="1"/>
        </w:rPr>
        <w:t xml:space="preserve"> </w:t>
      </w:r>
      <w:r>
        <w:rPr>
          <w:spacing w:val="-1"/>
        </w:rPr>
        <w:t>số</w:t>
      </w:r>
      <w:r>
        <w:rPr>
          <w:spacing w:val="1"/>
        </w:rPr>
        <w:t xml:space="preserve"> </w:t>
      </w:r>
      <w:r>
        <w:rPr>
          <w:spacing w:val="-1"/>
        </w:rPr>
        <w:t>13,5</w:t>
      </w:r>
      <w:r>
        <w:rPr>
          <w:spacing w:val="-3"/>
        </w:rPr>
        <w:t xml:space="preserve"> </w:t>
      </w:r>
      <w:r>
        <w:rPr>
          <w:spacing w:val="-1"/>
        </w:rPr>
        <w:t>triệu</w:t>
      </w:r>
      <w:r>
        <w:rPr>
          <w:spacing w:val="-2"/>
        </w:rPr>
        <w:t xml:space="preserve"> </w:t>
      </w:r>
      <w:r>
        <w:rPr>
          <w:spacing w:val="-1"/>
        </w:rPr>
        <w:t>thì</w:t>
      </w:r>
      <w:r>
        <w:rPr>
          <w:spacing w:val="4"/>
        </w:rPr>
        <w:t xml:space="preserve"> </w:t>
      </w:r>
      <w:r>
        <w:rPr>
          <w:rFonts w:ascii="Segoe UI Symbol" w:eastAsia="Segoe UI Symbol" w:hAnsi="Segoe UI Symbol" w:cs="Segoe UI Symbol"/>
        </w:rPr>
        <w:t>→</w:t>
      </w:r>
    </w:p>
    <w:p w:rsidR="002F4ED9" w:rsidRDefault="00C704E4">
      <w:pPr>
        <w:pStyle w:val="BodyText"/>
        <w:spacing w:before="2" w:line="244" w:lineRule="auto"/>
        <w:ind w:left="123" w:right="166" w:firstLine="0"/>
      </w:pPr>
      <w:r>
        <w:lastRenderedPageBreak/>
        <w:t>99</w:t>
      </w:r>
      <w:r>
        <w:rPr>
          <w:spacing w:val="-3"/>
        </w:rPr>
        <w:t xml:space="preserve"> </w:t>
      </w:r>
      <w:r>
        <w:rPr>
          <w:spacing w:val="-1"/>
        </w:rPr>
        <w:t>dân</w:t>
      </w:r>
      <w:r>
        <w:rPr>
          <w:spacing w:val="1"/>
        </w:rPr>
        <w:t xml:space="preserve"> </w:t>
      </w:r>
      <w:r>
        <w:rPr>
          <w:spacing w:val="-1"/>
        </w:rPr>
        <w:t>số</w:t>
      </w:r>
      <w:r>
        <w:rPr>
          <w:spacing w:val="1"/>
        </w:rPr>
        <w:t xml:space="preserve"> </w:t>
      </w:r>
      <w:r>
        <w:rPr>
          <w:spacing w:val="-1"/>
        </w:rPr>
        <w:t>ĐBSH</w:t>
      </w:r>
      <w:r>
        <w:rPr>
          <w:spacing w:val="-2"/>
        </w:rPr>
        <w:t xml:space="preserve"> </w:t>
      </w:r>
      <w:r>
        <w:t>đã</w:t>
      </w:r>
      <w:r>
        <w:rPr>
          <w:spacing w:val="-3"/>
        </w:rPr>
        <w:t xml:space="preserve"> </w:t>
      </w:r>
      <w:r>
        <w:rPr>
          <w:spacing w:val="-1"/>
        </w:rPr>
        <w:t>lên</w:t>
      </w:r>
      <w:r>
        <w:rPr>
          <w:spacing w:val="1"/>
        </w:rPr>
        <w:t xml:space="preserve"> </w:t>
      </w:r>
      <w:r>
        <w:rPr>
          <w:spacing w:val="-1"/>
        </w:rPr>
        <w:t>tới</w:t>
      </w:r>
      <w:r>
        <w:rPr>
          <w:spacing w:val="-2"/>
        </w:rPr>
        <w:t xml:space="preserve"> </w:t>
      </w:r>
      <w:r>
        <w:rPr>
          <w:spacing w:val="-1"/>
        </w:rPr>
        <w:t>14,8</w:t>
      </w:r>
      <w:r>
        <w:rPr>
          <w:spacing w:val="1"/>
        </w:rPr>
        <w:t xml:space="preserve"> </w:t>
      </w:r>
      <w:r>
        <w:rPr>
          <w:spacing w:val="-1"/>
        </w:rPr>
        <w:t>triệu</w:t>
      </w:r>
      <w:r>
        <w:rPr>
          <w:spacing w:val="1"/>
        </w:rPr>
        <w:t xml:space="preserve"> </w:t>
      </w:r>
      <w:r>
        <w:rPr>
          <w:spacing w:val="-1"/>
        </w:rPr>
        <w:t>với</w:t>
      </w:r>
      <w:r>
        <w:rPr>
          <w:spacing w:val="-2"/>
        </w:rPr>
        <w:t xml:space="preserve"> </w:t>
      </w:r>
      <w:r>
        <w:rPr>
          <w:spacing w:val="-1"/>
        </w:rPr>
        <w:t>mật</w:t>
      </w:r>
      <w:r>
        <w:rPr>
          <w:spacing w:val="1"/>
        </w:rPr>
        <w:t xml:space="preserve"> </w:t>
      </w:r>
      <w:r>
        <w:t>độ</w:t>
      </w:r>
      <w:r>
        <w:rPr>
          <w:spacing w:val="-2"/>
        </w:rPr>
        <w:t xml:space="preserve"> </w:t>
      </w:r>
      <w:r>
        <w:rPr>
          <w:spacing w:val="-1"/>
        </w:rPr>
        <w:t>trung</w:t>
      </w:r>
      <w:r>
        <w:rPr>
          <w:spacing w:val="1"/>
        </w:rPr>
        <w:t xml:space="preserve"> </w:t>
      </w:r>
      <w:r>
        <w:rPr>
          <w:spacing w:val="-1"/>
        </w:rPr>
        <w:t>bình</w:t>
      </w:r>
      <w:r>
        <w:rPr>
          <w:spacing w:val="-3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rPr>
          <w:spacing w:val="-1"/>
        </w:rPr>
        <w:t>1180</w:t>
      </w:r>
      <w:r>
        <w:rPr>
          <w:spacing w:val="1"/>
        </w:rPr>
        <w:t xml:space="preserve"> </w:t>
      </w:r>
      <w:r>
        <w:rPr>
          <w:spacing w:val="-1"/>
        </w:rPr>
        <w:t>người/km</w:t>
      </w:r>
      <w:r>
        <w:rPr>
          <w:rFonts w:cs="Times New Roman"/>
          <w:spacing w:val="-1"/>
          <w:position w:val="9"/>
          <w:sz w:val="16"/>
          <w:szCs w:val="16"/>
        </w:rPr>
        <w:t>2</w:t>
      </w:r>
      <w:r>
        <w:rPr>
          <w:spacing w:val="-1"/>
        </w:rPr>
        <w:t>. Như</w:t>
      </w:r>
      <w:r>
        <w:rPr>
          <w:spacing w:val="1"/>
        </w:rPr>
        <w:t xml:space="preserve"> </w:t>
      </w:r>
      <w:r>
        <w:t>vậy</w:t>
      </w:r>
      <w:r>
        <w:rPr>
          <w:spacing w:val="-3"/>
        </w:rPr>
        <w:t xml:space="preserve"> </w:t>
      </w:r>
      <w:r>
        <w:t>hiện</w:t>
      </w:r>
      <w:r>
        <w:rPr>
          <w:spacing w:val="-2"/>
        </w:rPr>
        <w:t xml:space="preserve"> </w:t>
      </w:r>
      <w:r>
        <w:t>nay</w:t>
      </w:r>
      <w:r>
        <w:rPr>
          <w:spacing w:val="-4"/>
        </w:rPr>
        <w:t xml:space="preserve"> </w:t>
      </w:r>
      <w:r>
        <w:rPr>
          <w:spacing w:val="-1"/>
        </w:rPr>
        <w:t>ĐBSH</w:t>
      </w:r>
      <w:r>
        <w:t xml:space="preserve"> có</w:t>
      </w:r>
      <w:r>
        <w:rPr>
          <w:spacing w:val="1"/>
        </w:rPr>
        <w:t xml:space="preserve"> </w:t>
      </w:r>
      <w:r>
        <w:rPr>
          <w:spacing w:val="-1"/>
        </w:rPr>
        <w:t>gấp</w:t>
      </w:r>
      <w:r>
        <w:rPr>
          <w:spacing w:val="-2"/>
        </w:rPr>
        <w:t xml:space="preserve"> </w:t>
      </w:r>
      <w:r>
        <w:t>10</w:t>
      </w:r>
      <w:r>
        <w:rPr>
          <w:spacing w:val="37"/>
        </w:rPr>
        <w:t xml:space="preserve"> </w:t>
      </w:r>
      <w:r>
        <w:t>lần</w:t>
      </w:r>
      <w:r>
        <w:rPr>
          <w:spacing w:val="-2"/>
        </w:rPr>
        <w:t xml:space="preserve"> </w:t>
      </w:r>
      <w:r>
        <w:rPr>
          <w:spacing w:val="-1"/>
        </w:rPr>
        <w:t>so</w:t>
      </w:r>
      <w:r>
        <w:rPr>
          <w:spacing w:val="1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1"/>
        </w:rPr>
        <w:t>TDMNPB</w:t>
      </w:r>
      <w:r>
        <w:t xml:space="preserve"> và </w:t>
      </w:r>
      <w:r>
        <w:rPr>
          <w:spacing w:val="-1"/>
        </w:rPr>
        <w:t>gấp</w:t>
      </w:r>
      <w:r>
        <w:rPr>
          <w:spacing w:val="-2"/>
        </w:rPr>
        <w:t xml:space="preserve"> </w:t>
      </w:r>
      <w:r>
        <w:t>3</w:t>
      </w:r>
      <w:r>
        <w:rPr>
          <w:spacing w:val="1"/>
        </w:rPr>
        <w:t xml:space="preserve"> </w:t>
      </w:r>
      <w:r>
        <w:rPr>
          <w:spacing w:val="-1"/>
        </w:rPr>
        <w:t>lần</w:t>
      </w:r>
      <w:r>
        <w:rPr>
          <w:spacing w:val="1"/>
        </w:rPr>
        <w:t xml:space="preserve"> </w:t>
      </w:r>
      <w:r>
        <w:rPr>
          <w:spacing w:val="-1"/>
        </w:rPr>
        <w:t>so</w:t>
      </w:r>
      <w:r>
        <w:rPr>
          <w:spacing w:val="-3"/>
        </w:rPr>
        <w:t xml:space="preserve"> </w:t>
      </w:r>
      <w:r>
        <w:t>với</w:t>
      </w:r>
      <w:r>
        <w:rPr>
          <w:spacing w:val="1"/>
        </w:rPr>
        <w:t xml:space="preserve"> </w:t>
      </w:r>
      <w:r>
        <w:rPr>
          <w:spacing w:val="-2"/>
        </w:rPr>
        <w:t>ĐBSCL,</w:t>
      </w:r>
      <w:r>
        <w:rPr>
          <w:spacing w:val="-1"/>
        </w:rPr>
        <w:t xml:space="preserve"> </w:t>
      </w:r>
      <w:r>
        <w:t>gấp</w:t>
      </w:r>
      <w:r>
        <w:rPr>
          <w:spacing w:val="-2"/>
        </w:rPr>
        <w:t xml:space="preserve"> </w:t>
      </w:r>
      <w:r>
        <w:rPr>
          <w:spacing w:val="-1"/>
        </w:rPr>
        <w:t>17,6</w:t>
      </w:r>
      <w:r>
        <w:t xml:space="preserve"> </w:t>
      </w:r>
      <w:r>
        <w:rPr>
          <w:spacing w:val="-1"/>
        </w:rPr>
        <w:t>lần</w:t>
      </w:r>
      <w:r>
        <w:rPr>
          <w:spacing w:val="-2"/>
        </w:rPr>
        <w:t xml:space="preserve"> </w:t>
      </w:r>
      <w:r>
        <w:rPr>
          <w:spacing w:val="-1"/>
        </w:rPr>
        <w:t>so</w:t>
      </w:r>
      <w:r>
        <w:rPr>
          <w:spacing w:val="1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1"/>
        </w:rPr>
        <w:t>Tây</w:t>
      </w:r>
      <w:r>
        <w:rPr>
          <w:spacing w:val="-4"/>
        </w:rPr>
        <w:t xml:space="preserve"> </w:t>
      </w:r>
      <w:r>
        <w:rPr>
          <w:spacing w:val="-1"/>
        </w:rPr>
        <w:t xml:space="preserve">Nguyên. </w:t>
      </w:r>
      <w:r>
        <w:t xml:space="preserve">Qua </w:t>
      </w:r>
      <w:r>
        <w:rPr>
          <w:spacing w:val="-1"/>
        </w:rPr>
        <w:t>đó</w:t>
      </w:r>
      <w:r>
        <w:rPr>
          <w:spacing w:val="1"/>
        </w:rPr>
        <w:t xml:space="preserve"> </w:t>
      </w:r>
      <w:r>
        <w:rPr>
          <w:spacing w:val="-1"/>
        </w:rPr>
        <w:t>ta</w:t>
      </w:r>
      <w:r>
        <w:t xml:space="preserve"> (+)</w:t>
      </w:r>
      <w:r>
        <w:rPr>
          <w:spacing w:val="-1"/>
        </w:rPr>
        <w:t xml:space="preserve"> </w:t>
      </w:r>
      <w:r>
        <w:rPr>
          <w:spacing w:val="-2"/>
        </w:rPr>
        <w:t>mật</w:t>
      </w:r>
      <w:r>
        <w:rPr>
          <w:spacing w:val="1"/>
        </w:rPr>
        <w:t xml:space="preserve"> </w:t>
      </w:r>
      <w:r>
        <w:t>độ</w:t>
      </w:r>
      <w:r>
        <w:rPr>
          <w:spacing w:val="9"/>
        </w:rPr>
        <w:t xml:space="preserve"> </w:t>
      </w:r>
      <w:r>
        <w:rPr>
          <w:spacing w:val="-2"/>
        </w:rPr>
        <w:t>trung</w:t>
      </w:r>
      <w:r>
        <w:rPr>
          <w:spacing w:val="1"/>
        </w:rPr>
        <w:t xml:space="preserve"> </w:t>
      </w:r>
      <w:r>
        <w:rPr>
          <w:spacing w:val="-1"/>
        </w:rPr>
        <w:t>bình</w:t>
      </w:r>
      <w:r>
        <w:rPr>
          <w:spacing w:val="-3"/>
        </w:rPr>
        <w:t xml:space="preserve"> </w:t>
      </w:r>
      <w:r>
        <w:t>ở</w:t>
      </w:r>
      <w:r>
        <w:rPr>
          <w:spacing w:val="39"/>
        </w:rPr>
        <w:t xml:space="preserve"> </w:t>
      </w:r>
      <w:r>
        <w:rPr>
          <w:spacing w:val="-1"/>
        </w:rPr>
        <w:t>ĐBSH</w:t>
      </w:r>
      <w:r>
        <w:rPr>
          <w:spacing w:val="-2"/>
        </w:rPr>
        <w:t xml:space="preserve"> </w:t>
      </w:r>
      <w:r>
        <w:rPr>
          <w:spacing w:val="-1"/>
        </w:rPr>
        <w:t>hiện</w:t>
      </w:r>
      <w:r>
        <w:rPr>
          <w:spacing w:val="1"/>
        </w:rPr>
        <w:t xml:space="preserve"> </w:t>
      </w:r>
      <w:r>
        <w:t>nay</w:t>
      </w:r>
      <w:r>
        <w:rPr>
          <w:spacing w:val="-3"/>
        </w:rPr>
        <w:t xml:space="preserve"> </w:t>
      </w:r>
      <w:r>
        <w:t xml:space="preserve">là </w:t>
      </w:r>
      <w:r>
        <w:rPr>
          <w:spacing w:val="-1"/>
        </w:rPr>
        <w:t>cao</w:t>
      </w:r>
      <w:r>
        <w:rPr>
          <w:spacing w:val="1"/>
        </w:rPr>
        <w:t xml:space="preserve"> </w:t>
      </w:r>
      <w:r>
        <w:rPr>
          <w:spacing w:val="-2"/>
        </w:rPr>
        <w:t>nhất</w:t>
      </w:r>
      <w:r>
        <w:rPr>
          <w:spacing w:val="1"/>
        </w:rPr>
        <w:t xml:space="preserve"> </w:t>
      </w:r>
      <w:r>
        <w:t>cả</w:t>
      </w:r>
      <w:r>
        <w:rPr>
          <w:spacing w:val="-1"/>
        </w:rPr>
        <w:t xml:space="preserve"> nước.</w:t>
      </w:r>
    </w:p>
    <w:p w:rsidR="002F4ED9" w:rsidRDefault="00C704E4">
      <w:pPr>
        <w:pStyle w:val="BodyText"/>
        <w:spacing w:before="121" w:line="246" w:lineRule="auto"/>
        <w:ind w:right="205"/>
        <w:rPr>
          <w:rFonts w:cs="Times New Roman"/>
        </w:rPr>
      </w:pPr>
      <w:r>
        <w:t xml:space="preserve">ở các </w:t>
      </w:r>
      <w:r>
        <w:rPr>
          <w:spacing w:val="-1"/>
        </w:rPr>
        <w:t>vùng</w:t>
      </w:r>
      <w:r>
        <w:rPr>
          <w:spacing w:val="-3"/>
        </w:rPr>
        <w:t xml:space="preserve"> </w:t>
      </w:r>
      <w:r>
        <w:t>đô</w:t>
      </w:r>
      <w:r>
        <w:rPr>
          <w:spacing w:val="-3"/>
        </w:rPr>
        <w:t xml:space="preserve"> </w:t>
      </w:r>
      <w:r>
        <w:rPr>
          <w:spacing w:val="-1"/>
        </w:rPr>
        <w:t>thị</w:t>
      </w:r>
      <w:r>
        <w:rPr>
          <w:spacing w:val="1"/>
        </w:rPr>
        <w:t xml:space="preserve"> </w:t>
      </w:r>
      <w:r>
        <w:t>ở</w:t>
      </w:r>
      <w:r>
        <w:rPr>
          <w:spacing w:val="-1"/>
        </w:rPr>
        <w:t xml:space="preserve"> ĐBSH</w:t>
      </w:r>
      <w:r>
        <w:rPr>
          <w:spacing w:val="-2"/>
        </w:rPr>
        <w:t xml:space="preserve"> </w:t>
      </w:r>
      <w:r>
        <w:rPr>
          <w:spacing w:val="-1"/>
        </w:rPr>
        <w:t>hiện</w:t>
      </w:r>
      <w:r>
        <w:rPr>
          <w:spacing w:val="1"/>
        </w:rPr>
        <w:t xml:space="preserve"> </w:t>
      </w:r>
      <w:r>
        <w:rPr>
          <w:spacing w:val="-1"/>
        </w:rPr>
        <w:t>nay</w:t>
      </w:r>
      <w:r>
        <w:rPr>
          <w:spacing w:val="-4"/>
        </w:rPr>
        <w:t xml:space="preserve"> </w:t>
      </w:r>
      <w:r>
        <w:t>cũng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2"/>
        </w:rPr>
        <w:t>mật</w:t>
      </w:r>
      <w:r>
        <w:rPr>
          <w:spacing w:val="1"/>
        </w:rPr>
        <w:t xml:space="preserve"> </w:t>
      </w:r>
      <w:r>
        <w:t>độ</w:t>
      </w:r>
      <w:r>
        <w:rPr>
          <w:spacing w:val="1"/>
        </w:rPr>
        <w:t xml:space="preserve"> </w:t>
      </w:r>
      <w:r>
        <w:rPr>
          <w:spacing w:val="-1"/>
        </w:rPr>
        <w:t>dân</w:t>
      </w:r>
      <w:r>
        <w:rPr>
          <w:spacing w:val="1"/>
        </w:rPr>
        <w:t xml:space="preserve"> </w:t>
      </w:r>
      <w:r>
        <w:rPr>
          <w:spacing w:val="-1"/>
        </w:rPr>
        <w:t>số</w:t>
      </w:r>
      <w:r>
        <w:rPr>
          <w:spacing w:val="1"/>
        </w:rPr>
        <w:t xml:space="preserve"> </w:t>
      </w:r>
      <w:r>
        <w:rPr>
          <w:spacing w:val="-1"/>
        </w:rPr>
        <w:t>rất</w:t>
      </w:r>
      <w:r>
        <w:rPr>
          <w:spacing w:val="1"/>
        </w:rPr>
        <w:t xml:space="preserve"> </w:t>
      </w:r>
      <w:r>
        <w:rPr>
          <w:spacing w:val="-1"/>
        </w:rPr>
        <w:t>cao</w:t>
      </w:r>
      <w:r>
        <w:rPr>
          <w:spacing w:val="1"/>
        </w:rPr>
        <w:t xml:space="preserve"> </w:t>
      </w:r>
      <w:r>
        <w:rPr>
          <w:spacing w:val="-2"/>
        </w:rPr>
        <w:t>điển</w:t>
      </w:r>
      <w:r>
        <w:rPr>
          <w:spacing w:val="1"/>
        </w:rPr>
        <w:t xml:space="preserve"> </w:t>
      </w:r>
      <w:r>
        <w:rPr>
          <w:spacing w:val="-1"/>
        </w:rPr>
        <w:t>hình</w:t>
      </w:r>
      <w:r>
        <w:rPr>
          <w:spacing w:val="-3"/>
        </w:rPr>
        <w:t xml:space="preserve"> </w:t>
      </w:r>
      <w:r>
        <w:t xml:space="preserve">là </w:t>
      </w:r>
      <w:r>
        <w:rPr>
          <w:spacing w:val="-1"/>
        </w:rPr>
        <w:t>Hà</w:t>
      </w:r>
      <w:r>
        <w:t xml:space="preserve"> </w:t>
      </w:r>
      <w:r>
        <w:rPr>
          <w:spacing w:val="-1"/>
        </w:rPr>
        <w:t>Nội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2"/>
        </w:rPr>
        <w:t>mật</w:t>
      </w:r>
      <w:r>
        <w:rPr>
          <w:spacing w:val="1"/>
        </w:rPr>
        <w:t xml:space="preserve"> </w:t>
      </w:r>
      <w:r>
        <w:t>độ</w:t>
      </w:r>
      <w:r>
        <w:rPr>
          <w:spacing w:val="1"/>
        </w:rPr>
        <w:t xml:space="preserve"> </w:t>
      </w:r>
      <w:r>
        <w:rPr>
          <w:spacing w:val="-2"/>
        </w:rPr>
        <w:t>trung</w:t>
      </w:r>
      <w:r>
        <w:rPr>
          <w:spacing w:val="1"/>
        </w:rPr>
        <w:t xml:space="preserve"> </w:t>
      </w:r>
      <w:r>
        <w:rPr>
          <w:spacing w:val="-1"/>
        </w:rPr>
        <w:t>bình</w:t>
      </w:r>
      <w:r>
        <w:rPr>
          <w:spacing w:val="33"/>
        </w:rPr>
        <w:t xml:space="preserve"> </w:t>
      </w:r>
      <w:r>
        <w:t xml:space="preserve">(cả </w:t>
      </w:r>
      <w:r>
        <w:rPr>
          <w:spacing w:val="-1"/>
        </w:rPr>
        <w:t>nội</w:t>
      </w:r>
      <w:r>
        <w:rPr>
          <w:spacing w:val="-3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rPr>
          <w:spacing w:val="-1"/>
        </w:rPr>
        <w:t>ngoại</w:t>
      </w:r>
      <w:r>
        <w:rPr>
          <w:spacing w:val="1"/>
        </w:rPr>
        <w:t xml:space="preserve"> </w:t>
      </w:r>
      <w:r>
        <w:rPr>
          <w:spacing w:val="-2"/>
        </w:rPr>
        <w:t>thành</w:t>
      </w:r>
      <w:r>
        <w:rPr>
          <w:spacing w:val="1"/>
        </w:rPr>
        <w:t xml:space="preserve"> </w:t>
      </w:r>
      <w:r>
        <w:t>năm</w:t>
      </w:r>
      <w:r>
        <w:rPr>
          <w:spacing w:val="-4"/>
        </w:rPr>
        <w:t xml:space="preserve"> </w:t>
      </w:r>
      <w:r>
        <w:t>99</w:t>
      </w:r>
      <w:r>
        <w:rPr>
          <w:spacing w:val="1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rPr>
          <w:spacing w:val="-1"/>
        </w:rPr>
        <w:t>2883</w:t>
      </w:r>
      <w:r>
        <w:rPr>
          <w:spacing w:val="1"/>
        </w:rPr>
        <w:t xml:space="preserve"> </w:t>
      </w:r>
      <w:r>
        <w:rPr>
          <w:spacing w:val="-1"/>
        </w:rPr>
        <w:t>ng/km</w:t>
      </w:r>
      <w:r>
        <w:rPr>
          <w:rFonts w:cs="Times New Roman"/>
          <w:spacing w:val="-1"/>
          <w:position w:val="9"/>
          <w:sz w:val="16"/>
          <w:szCs w:val="16"/>
        </w:rPr>
        <w:t>2</w:t>
      </w:r>
      <w:r>
        <w:rPr>
          <w:spacing w:val="-1"/>
        </w:rPr>
        <w:t xml:space="preserve">, </w:t>
      </w:r>
      <w:r>
        <w:t>nếu</w:t>
      </w:r>
      <w:r>
        <w:rPr>
          <w:spacing w:val="1"/>
        </w:rPr>
        <w:t xml:space="preserve"> </w:t>
      </w:r>
      <w:r>
        <w:rPr>
          <w:spacing w:val="-1"/>
        </w:rPr>
        <w:t>tính</w:t>
      </w:r>
      <w:r>
        <w:rPr>
          <w:spacing w:val="1"/>
        </w:rPr>
        <w:t xml:space="preserve"> </w:t>
      </w:r>
      <w:r>
        <w:rPr>
          <w:spacing w:val="-2"/>
        </w:rPr>
        <w:t>riêng</w:t>
      </w:r>
      <w:r>
        <w:rPr>
          <w:spacing w:val="-3"/>
        </w:rPr>
        <w:t xml:space="preserve"> </w:t>
      </w:r>
      <w:r>
        <w:rPr>
          <w:spacing w:val="-1"/>
        </w:rPr>
        <w:t>trong</w:t>
      </w:r>
      <w:r>
        <w:rPr>
          <w:spacing w:val="1"/>
        </w:rPr>
        <w:t xml:space="preserve"> </w:t>
      </w:r>
      <w:r>
        <w:rPr>
          <w:spacing w:val="-2"/>
        </w:rPr>
        <w:t>nội</w:t>
      </w:r>
      <w:r>
        <w:rPr>
          <w:spacing w:val="1"/>
        </w:rPr>
        <w:t xml:space="preserve"> </w:t>
      </w:r>
      <w:r>
        <w:rPr>
          <w:spacing w:val="-1"/>
        </w:rPr>
        <w:t>thành</w:t>
      </w:r>
      <w:r>
        <w:rPr>
          <w:spacing w:val="1"/>
        </w:rPr>
        <w:t xml:space="preserve"> </w:t>
      </w:r>
      <w:r>
        <w:rPr>
          <w:spacing w:val="-2"/>
        </w:rPr>
        <w:t>mật</w:t>
      </w:r>
      <w:r>
        <w:rPr>
          <w:spacing w:val="1"/>
        </w:rPr>
        <w:t xml:space="preserve"> </w:t>
      </w:r>
      <w:r>
        <w:t>độ</w:t>
      </w:r>
      <w:r>
        <w:rPr>
          <w:spacing w:val="-2"/>
        </w:rPr>
        <w:t xml:space="preserve"> </w:t>
      </w:r>
      <w:r>
        <w:rPr>
          <w:spacing w:val="-1"/>
        </w:rPr>
        <w:t>trung</w:t>
      </w:r>
      <w:r>
        <w:rPr>
          <w:spacing w:val="1"/>
        </w:rPr>
        <w:t xml:space="preserve"> </w:t>
      </w:r>
      <w:r>
        <w:rPr>
          <w:spacing w:val="-1"/>
        </w:rPr>
        <w:t>bình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</w:t>
      </w:r>
      <w:r>
        <w:rPr>
          <w:spacing w:val="-1"/>
        </w:rPr>
        <w:t>Hà</w:t>
      </w:r>
      <w:r>
        <w:t xml:space="preserve"> </w:t>
      </w:r>
      <w:r>
        <w:rPr>
          <w:spacing w:val="1"/>
        </w:rPr>
        <w:t xml:space="preserve">Nội </w:t>
      </w:r>
      <w:r>
        <w:rPr>
          <w:spacing w:val="-1"/>
        </w:rPr>
        <w:t>lên</w:t>
      </w:r>
      <w:r>
        <w:rPr>
          <w:spacing w:val="1"/>
        </w:rPr>
        <w:t xml:space="preserve"> </w:t>
      </w:r>
      <w:r>
        <w:rPr>
          <w:spacing w:val="-1"/>
        </w:rPr>
        <w:t>tới</w:t>
      </w:r>
      <w:r>
        <w:rPr>
          <w:spacing w:val="29"/>
        </w:rPr>
        <w:t xml:space="preserve"> </w:t>
      </w:r>
      <w:r>
        <w:rPr>
          <w:rFonts w:cs="Times New Roman"/>
          <w:spacing w:val="-1"/>
        </w:rPr>
        <w:t>24000</w:t>
      </w:r>
      <w:r>
        <w:rPr>
          <w:rFonts w:cs="Times New Roman"/>
          <w:spacing w:val="1"/>
        </w:rPr>
        <w:t xml:space="preserve"> </w:t>
      </w:r>
      <w:r>
        <w:rPr>
          <w:rFonts w:ascii="Segoe UI Symbol" w:eastAsia="Segoe UI Symbol" w:hAnsi="Segoe UI Symbol" w:cs="Segoe UI Symbol"/>
        </w:rPr>
        <w:t>→</w:t>
      </w:r>
      <w:r>
        <w:rPr>
          <w:rFonts w:ascii="Segoe UI Symbol" w:eastAsia="Segoe UI Symbol" w:hAnsi="Segoe UI Symbol" w:cs="Segoe UI Symbol"/>
          <w:spacing w:val="-10"/>
        </w:rPr>
        <w:t xml:space="preserve"> </w:t>
      </w:r>
      <w:r>
        <w:rPr>
          <w:spacing w:val="-2"/>
        </w:rPr>
        <w:t>25000</w:t>
      </w:r>
      <w:r>
        <w:rPr>
          <w:spacing w:val="1"/>
        </w:rPr>
        <w:t xml:space="preserve"> </w:t>
      </w:r>
      <w:r>
        <w:rPr>
          <w:spacing w:val="-2"/>
        </w:rPr>
        <w:t>người/km</w:t>
      </w:r>
      <w:r>
        <w:rPr>
          <w:rFonts w:cs="Times New Roman"/>
          <w:spacing w:val="-2"/>
          <w:position w:val="9"/>
          <w:sz w:val="16"/>
          <w:szCs w:val="16"/>
        </w:rPr>
        <w:t>2</w:t>
      </w:r>
      <w:r>
        <w:rPr>
          <w:rFonts w:cs="Times New Roman"/>
          <w:spacing w:val="-2"/>
        </w:rPr>
        <w:t>.</w:t>
      </w:r>
    </w:p>
    <w:p w:rsidR="002F4ED9" w:rsidRDefault="00C704E4">
      <w:pPr>
        <w:pStyle w:val="BodyText"/>
        <w:spacing w:before="118" w:line="245" w:lineRule="auto"/>
        <w:ind w:right="205"/>
      </w:pPr>
      <w:r>
        <w:rPr>
          <w:spacing w:val="-1"/>
        </w:rPr>
        <w:t>Cùng</w:t>
      </w:r>
      <w:r>
        <w:rPr>
          <w:spacing w:val="-3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1"/>
        </w:rPr>
        <w:t>Hà</w:t>
      </w:r>
      <w:r>
        <w:t xml:space="preserve"> </w:t>
      </w:r>
      <w:r>
        <w:rPr>
          <w:spacing w:val="-1"/>
        </w:rPr>
        <w:t xml:space="preserve">Nội, </w:t>
      </w:r>
      <w:r>
        <w:rPr>
          <w:spacing w:val="-2"/>
        </w:rPr>
        <w:t>nhiều</w:t>
      </w:r>
      <w:r>
        <w:rPr>
          <w:spacing w:val="1"/>
        </w:rPr>
        <w:t xml:space="preserve"> </w:t>
      </w:r>
      <w:r>
        <w:rPr>
          <w:spacing w:val="-1"/>
        </w:rPr>
        <w:t>thành</w:t>
      </w:r>
      <w:r>
        <w:rPr>
          <w:spacing w:val="-3"/>
        </w:rPr>
        <w:t xml:space="preserve"> </w:t>
      </w:r>
      <w:r>
        <w:rPr>
          <w:spacing w:val="-1"/>
        </w:rPr>
        <w:t>phố</w:t>
      </w:r>
      <w:r>
        <w:rPr>
          <w:spacing w:val="-3"/>
        </w:rPr>
        <w:t xml:space="preserve"> </w:t>
      </w:r>
      <w:r>
        <w:rPr>
          <w:spacing w:val="-1"/>
        </w:rPr>
        <w:t>trong</w:t>
      </w:r>
      <w:r>
        <w:rPr>
          <w:spacing w:val="1"/>
        </w:rP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2"/>
        </w:rPr>
        <w:t>cũng</w:t>
      </w:r>
      <w:r>
        <w:rPr>
          <w:spacing w:val="1"/>
        </w:rPr>
        <w:t xml:space="preserve"> </w:t>
      </w:r>
      <w:r>
        <w:rPr>
          <w:spacing w:val="-1"/>
        </w:rPr>
        <w:t>rất</w:t>
      </w:r>
      <w:r>
        <w:rPr>
          <w:spacing w:val="1"/>
        </w:rPr>
        <w:t xml:space="preserve"> </w:t>
      </w:r>
      <w:r>
        <w:rPr>
          <w:spacing w:val="-1"/>
        </w:rPr>
        <w:t>đông,</w:t>
      </w:r>
      <w:r>
        <w:rPr>
          <w:spacing w:val="-4"/>
        </w:rPr>
        <w:t xml:space="preserve"> </w:t>
      </w:r>
      <w:r>
        <w:rPr>
          <w:spacing w:val="-1"/>
        </w:rPr>
        <w:t>điển</w:t>
      </w:r>
      <w:r>
        <w:rPr>
          <w:spacing w:val="1"/>
        </w:rPr>
        <w:t xml:space="preserve"> </w:t>
      </w:r>
      <w:r>
        <w:rPr>
          <w:spacing w:val="-2"/>
        </w:rPr>
        <w:t>hình:</w:t>
      </w:r>
      <w:r>
        <w:rPr>
          <w:spacing w:val="1"/>
        </w:rPr>
        <w:t xml:space="preserve"> </w:t>
      </w:r>
      <w:r>
        <w:rPr>
          <w:spacing w:val="-2"/>
        </w:rPr>
        <w:t>mật</w:t>
      </w:r>
      <w:r>
        <w:rPr>
          <w:spacing w:val="1"/>
        </w:rPr>
        <w:t xml:space="preserve"> </w:t>
      </w:r>
      <w:r>
        <w:t>độ</w:t>
      </w:r>
      <w:r>
        <w:rPr>
          <w:spacing w:val="1"/>
        </w:rPr>
        <w:t xml:space="preserve"> </w:t>
      </w:r>
      <w:r>
        <w:t>ở</w:t>
      </w:r>
      <w:r>
        <w:rPr>
          <w:spacing w:val="-1"/>
        </w:rPr>
        <w:t xml:space="preserve"> Hải Phòng</w:t>
      </w:r>
      <w:r>
        <w:rPr>
          <w:spacing w:val="1"/>
        </w:rPr>
        <w:t xml:space="preserve"> </w:t>
      </w:r>
      <w:r>
        <w:rPr>
          <w:spacing w:val="-1"/>
        </w:rPr>
        <w:t>1113</w:t>
      </w:r>
      <w:r>
        <w:rPr>
          <w:spacing w:val="-3"/>
        </w:rPr>
        <w:t xml:space="preserve"> </w:t>
      </w:r>
      <w:r>
        <w:rPr>
          <w:spacing w:val="-1"/>
        </w:rPr>
        <w:t>người/km</w:t>
      </w:r>
      <w:r>
        <w:rPr>
          <w:rFonts w:cs="Times New Roman"/>
          <w:spacing w:val="-1"/>
          <w:position w:val="9"/>
          <w:sz w:val="16"/>
          <w:szCs w:val="16"/>
        </w:rPr>
        <w:t>2</w:t>
      </w:r>
      <w:r>
        <w:rPr>
          <w:rFonts w:cs="Times New Roman"/>
          <w:spacing w:val="-1"/>
        </w:rPr>
        <w:t>,</w:t>
      </w:r>
      <w:r>
        <w:rPr>
          <w:rFonts w:cs="Times New Roman"/>
          <w:spacing w:val="65"/>
        </w:rPr>
        <w:t xml:space="preserve"> </w:t>
      </w:r>
      <w:r>
        <w:t>ở Nam</w:t>
      </w:r>
      <w:r>
        <w:rPr>
          <w:spacing w:val="-5"/>
        </w:rPr>
        <w:t xml:space="preserve"> </w:t>
      </w:r>
      <w:r>
        <w:rPr>
          <w:spacing w:val="-1"/>
        </w:rPr>
        <w:t>Định</w:t>
      </w:r>
      <w:r>
        <w:rPr>
          <w:spacing w:val="1"/>
        </w:rPr>
        <w:t xml:space="preserve"> </w:t>
      </w:r>
      <w:r>
        <w:rPr>
          <w:spacing w:val="-2"/>
        </w:rPr>
        <w:t>khoảng</w:t>
      </w:r>
      <w:r>
        <w:rPr>
          <w:spacing w:val="-3"/>
        </w:rPr>
        <w:t xml:space="preserve"> </w:t>
      </w:r>
      <w:r>
        <w:rPr>
          <w:spacing w:val="-1"/>
        </w:rPr>
        <w:t>gần</w:t>
      </w:r>
      <w:r>
        <w:rPr>
          <w:spacing w:val="1"/>
        </w:rPr>
        <w:t xml:space="preserve"> </w:t>
      </w:r>
      <w:r>
        <w:rPr>
          <w:spacing w:val="-1"/>
        </w:rPr>
        <w:t>20</w:t>
      </w:r>
      <w:r>
        <w:rPr>
          <w:spacing w:val="1"/>
        </w:rPr>
        <w:t xml:space="preserve"> </w:t>
      </w:r>
      <w:r>
        <w:rPr>
          <w:spacing w:val="-1"/>
        </w:rPr>
        <w:t>vạn</w:t>
      </w:r>
      <w:r>
        <w:rPr>
          <w:spacing w:val="-3"/>
        </w:rPr>
        <w:t xml:space="preserve"> </w:t>
      </w:r>
      <w:r>
        <w:t>dân,</w:t>
      </w:r>
      <w:r>
        <w:rPr>
          <w:spacing w:val="-1"/>
        </w:rPr>
        <w:t xml:space="preserve"> TháI</w:t>
      </w:r>
      <w:r>
        <w:rPr>
          <w:spacing w:val="-3"/>
        </w:rPr>
        <w:t xml:space="preserve"> </w:t>
      </w:r>
      <w:r>
        <w:rPr>
          <w:spacing w:val="-1"/>
        </w:rPr>
        <w:t>Bình</w:t>
      </w:r>
      <w:r>
        <w:rPr>
          <w:spacing w:val="-3"/>
        </w:rPr>
        <w:t xml:space="preserve"> </w:t>
      </w:r>
      <w:r>
        <w:t>6,4</w:t>
      </w:r>
      <w:r>
        <w:rPr>
          <w:spacing w:val="-3"/>
        </w:rPr>
        <w:t xml:space="preserve"> </w:t>
      </w:r>
      <w:r>
        <w:t>vạn</w:t>
      </w:r>
      <w:r>
        <w:rPr>
          <w:spacing w:val="-2"/>
        </w:rPr>
        <w:t xml:space="preserve"> </w:t>
      </w:r>
      <w:r>
        <w:rPr>
          <w:spacing w:val="-1"/>
        </w:rPr>
        <w:t>dân, ít</w:t>
      </w:r>
      <w:r>
        <w:rPr>
          <w:spacing w:val="1"/>
        </w:rPr>
        <w:t xml:space="preserve"> </w:t>
      </w:r>
      <w:r>
        <w:rPr>
          <w:spacing w:val="-1"/>
        </w:rPr>
        <w:t>nhất</w:t>
      </w:r>
      <w:r>
        <w:rPr>
          <w:spacing w:val="1"/>
        </w:rPr>
        <w:t xml:space="preserve"> </w:t>
      </w:r>
      <w:r>
        <w:rPr>
          <w:spacing w:val="-2"/>
        </w:rPr>
        <w:t>Ninh</w:t>
      </w:r>
      <w:r>
        <w:rPr>
          <w:spacing w:val="1"/>
        </w:rPr>
        <w:t xml:space="preserve"> </w:t>
      </w:r>
      <w:r>
        <w:rPr>
          <w:spacing w:val="-2"/>
        </w:rPr>
        <w:t>Bình</w:t>
      </w:r>
      <w:r>
        <w:rPr>
          <w:spacing w:val="1"/>
        </w:rPr>
        <w:t xml:space="preserve"> </w:t>
      </w:r>
      <w:r>
        <w:rPr>
          <w:spacing w:val="-2"/>
        </w:rPr>
        <w:t>cũng</w:t>
      </w:r>
      <w:r>
        <w:rPr>
          <w:spacing w:val="1"/>
        </w:rPr>
        <w:t xml:space="preserve"> </w:t>
      </w:r>
      <w:r>
        <w:rPr>
          <w:spacing w:val="-1"/>
        </w:rPr>
        <w:t>gần</w:t>
      </w:r>
      <w:r>
        <w:rPr>
          <w:spacing w:val="1"/>
        </w:rPr>
        <w:t xml:space="preserve"> </w:t>
      </w:r>
      <w:r>
        <w:t>4</w:t>
      </w:r>
      <w:r>
        <w:rPr>
          <w:spacing w:val="-3"/>
        </w:rPr>
        <w:t xml:space="preserve"> </w:t>
      </w:r>
      <w:r>
        <w:rPr>
          <w:spacing w:val="-1"/>
        </w:rPr>
        <w:t>vạn</w:t>
      </w:r>
      <w:r>
        <w:rPr>
          <w:spacing w:val="1"/>
        </w:rPr>
        <w:t xml:space="preserve"> </w:t>
      </w:r>
      <w:r>
        <w:rPr>
          <w:spacing w:val="-1"/>
        </w:rPr>
        <w:t xml:space="preserve">dân. </w:t>
      </w:r>
      <w:r>
        <w:rPr>
          <w:spacing w:val="-2"/>
        </w:rPr>
        <w:t>Chứng</w:t>
      </w:r>
      <w:r>
        <w:rPr>
          <w:spacing w:val="-3"/>
        </w:rPr>
        <w:t xml:space="preserve"> </w:t>
      </w:r>
      <w:r>
        <w:t>tỏ</w:t>
      </w:r>
      <w:r>
        <w:rPr>
          <w:spacing w:val="-3"/>
        </w:rPr>
        <w:t xml:space="preserve"> </w:t>
      </w:r>
      <w:r>
        <w:rPr>
          <w:spacing w:val="-1"/>
        </w:rPr>
        <w:t>dân</w:t>
      </w:r>
      <w:r>
        <w:rPr>
          <w:spacing w:val="1"/>
        </w:rPr>
        <w:t xml:space="preserve"> </w:t>
      </w:r>
      <w:r>
        <w:t>cư</w:t>
      </w:r>
      <w:r>
        <w:rPr>
          <w:spacing w:val="53"/>
        </w:rPr>
        <w:t xml:space="preserve"> </w:t>
      </w:r>
      <w:r>
        <w:t>đô</w:t>
      </w:r>
      <w:r>
        <w:rPr>
          <w:spacing w:val="-3"/>
        </w:rPr>
        <w:t xml:space="preserve"> </w:t>
      </w:r>
      <w:r>
        <w:rPr>
          <w:spacing w:val="-1"/>
        </w:rPr>
        <w:t>thị</w:t>
      </w:r>
      <w:r>
        <w:rPr>
          <w:spacing w:val="1"/>
        </w:rPr>
        <w:t xml:space="preserve"> </w:t>
      </w:r>
      <w:r>
        <w:t>ở</w:t>
      </w:r>
      <w:r>
        <w:rPr>
          <w:spacing w:val="-1"/>
        </w:rPr>
        <w:t xml:space="preserve"> ĐBSH</w:t>
      </w:r>
      <w:r>
        <w:rPr>
          <w:spacing w:val="-2"/>
        </w:rPr>
        <w:t xml:space="preserve"> </w:t>
      </w:r>
      <w:r>
        <w:t>rất</w:t>
      </w:r>
      <w:r>
        <w:rPr>
          <w:spacing w:val="-3"/>
        </w:rPr>
        <w:t xml:space="preserve"> </w:t>
      </w:r>
      <w:r>
        <w:rPr>
          <w:spacing w:val="-1"/>
        </w:rPr>
        <w:t>đông, rất</w:t>
      </w:r>
      <w:r>
        <w:rPr>
          <w:spacing w:val="1"/>
        </w:rPr>
        <w:t xml:space="preserve"> </w:t>
      </w:r>
      <w:r>
        <w:rPr>
          <w:spacing w:val="-1"/>
        </w:rPr>
        <w:t>cao.</w:t>
      </w:r>
    </w:p>
    <w:p w:rsidR="002F4ED9" w:rsidRDefault="00C704E4">
      <w:pPr>
        <w:pStyle w:val="BodyText"/>
        <w:tabs>
          <w:tab w:val="left" w:pos="1563"/>
        </w:tabs>
        <w:spacing w:before="122" w:line="245" w:lineRule="auto"/>
        <w:ind w:left="123" w:right="428"/>
      </w:pPr>
      <w:r>
        <w:rPr>
          <w:rFonts w:cs="Times New Roman"/>
          <w:w w:val="95"/>
        </w:rPr>
        <w:t>-</w:t>
      </w:r>
      <w:r>
        <w:rPr>
          <w:rFonts w:cs="Times New Roman"/>
          <w:w w:val="95"/>
        </w:rPr>
        <w:tab/>
      </w:r>
      <w:r>
        <w:t xml:space="preserve">ở các </w:t>
      </w:r>
      <w:r>
        <w:rPr>
          <w:spacing w:val="-1"/>
        </w:rPr>
        <w:t>vùng</w:t>
      </w:r>
      <w:r>
        <w:rPr>
          <w:spacing w:val="-3"/>
        </w:rPr>
        <w:t xml:space="preserve"> </w:t>
      </w:r>
      <w:r>
        <w:rPr>
          <w:spacing w:val="-1"/>
        </w:rPr>
        <w:t>nông</w:t>
      </w:r>
      <w:r>
        <w:rPr>
          <w:spacing w:val="1"/>
        </w:rPr>
        <w:t xml:space="preserve"> </w:t>
      </w:r>
      <w:r>
        <w:rPr>
          <w:spacing w:val="-1"/>
        </w:rPr>
        <w:t xml:space="preserve">thôn </w:t>
      </w:r>
      <w:r>
        <w:t>thuộc</w:t>
      </w:r>
      <w:r>
        <w:rPr>
          <w:spacing w:val="-1"/>
        </w:rPr>
        <w:t xml:space="preserve"> ĐBSH</w:t>
      </w:r>
      <w:r>
        <w:rPr>
          <w:spacing w:val="-2"/>
        </w:rPr>
        <w:t xml:space="preserve"> </w:t>
      </w:r>
      <w:r>
        <w:rPr>
          <w:spacing w:val="-1"/>
        </w:rPr>
        <w:t>cũng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1"/>
        </w:rPr>
        <w:t>dân</w:t>
      </w:r>
      <w:r>
        <w:rPr>
          <w:spacing w:val="1"/>
        </w:rPr>
        <w:t xml:space="preserve"> </w:t>
      </w:r>
      <w:r>
        <w:rPr>
          <w:spacing w:val="-1"/>
        </w:rPr>
        <w:t>số</w:t>
      </w:r>
      <w:r>
        <w:rPr>
          <w:spacing w:val="1"/>
        </w:rPr>
        <w:t xml:space="preserve"> </w:t>
      </w:r>
      <w:r>
        <w:rPr>
          <w:spacing w:val="-1"/>
        </w:rPr>
        <w:t>rất</w:t>
      </w:r>
      <w:r>
        <w:rPr>
          <w:spacing w:val="1"/>
        </w:rPr>
        <w:t xml:space="preserve"> </w:t>
      </w:r>
      <w:r>
        <w:rPr>
          <w:spacing w:val="-1"/>
        </w:rPr>
        <w:t>đông</w:t>
      </w:r>
      <w:r>
        <w:rPr>
          <w:spacing w:val="-3"/>
        </w:rPr>
        <w:t xml:space="preserve"> </w:t>
      </w:r>
      <w:r>
        <w:rPr>
          <w:spacing w:val="-1"/>
        </w:rPr>
        <w:t>với</w:t>
      </w:r>
      <w:r>
        <w:rPr>
          <w:spacing w:val="-3"/>
        </w:rPr>
        <w:t xml:space="preserve"> </w:t>
      </w:r>
      <w:r>
        <w:rPr>
          <w:spacing w:val="-1"/>
        </w:rPr>
        <w:t>mật</w:t>
      </w:r>
      <w:r>
        <w:rPr>
          <w:spacing w:val="1"/>
        </w:rPr>
        <w:t xml:space="preserve"> </w:t>
      </w:r>
      <w:r>
        <w:t>độ</w:t>
      </w:r>
      <w:r>
        <w:rPr>
          <w:spacing w:val="1"/>
        </w:rPr>
        <w:t xml:space="preserve"> </w:t>
      </w:r>
      <w:r>
        <w:rPr>
          <w:spacing w:val="-1"/>
        </w:rPr>
        <w:t>rất</w:t>
      </w:r>
      <w:r>
        <w:rPr>
          <w:spacing w:val="1"/>
        </w:rPr>
        <w:t xml:space="preserve"> </w:t>
      </w:r>
      <w:r>
        <w:rPr>
          <w:spacing w:val="-1"/>
        </w:rPr>
        <w:t>cao</w:t>
      </w:r>
      <w:r>
        <w:rPr>
          <w:spacing w:val="1"/>
        </w:rPr>
        <w:t xml:space="preserve"> </w:t>
      </w:r>
      <w:r>
        <w:rPr>
          <w:spacing w:val="-2"/>
        </w:rPr>
        <w:t>điển</w:t>
      </w:r>
      <w:r>
        <w:rPr>
          <w:spacing w:val="1"/>
        </w:rPr>
        <w:t xml:space="preserve"> </w:t>
      </w:r>
      <w:r>
        <w:rPr>
          <w:spacing w:val="-1"/>
        </w:rPr>
        <w:t>hình</w:t>
      </w:r>
      <w:r>
        <w:rPr>
          <w:spacing w:val="1"/>
        </w:rPr>
        <w:t xml:space="preserve"> </w:t>
      </w:r>
      <w:r>
        <w:t>ở</w:t>
      </w:r>
      <w:r>
        <w:rPr>
          <w:spacing w:val="-4"/>
        </w:rPr>
        <w:t xml:space="preserve"> </w:t>
      </w:r>
      <w:r>
        <w:rPr>
          <w:spacing w:val="-1"/>
        </w:rPr>
        <w:t>nông</w:t>
      </w:r>
      <w:r>
        <w:rPr>
          <w:spacing w:val="1"/>
        </w:rPr>
        <w:t xml:space="preserve"> </w:t>
      </w:r>
      <w:r>
        <w:rPr>
          <w:spacing w:val="-1"/>
        </w:rPr>
        <w:t>thôn</w:t>
      </w:r>
      <w:r>
        <w:rPr>
          <w:spacing w:val="30"/>
        </w:rPr>
        <w:t xml:space="preserve"> </w:t>
      </w:r>
      <w:r>
        <w:rPr>
          <w:spacing w:val="-1"/>
        </w:rPr>
        <w:t>Thái</w:t>
      </w:r>
      <w:r>
        <w:rPr>
          <w:spacing w:val="1"/>
        </w:rPr>
        <w:t xml:space="preserve"> </w:t>
      </w:r>
      <w:r>
        <w:rPr>
          <w:spacing w:val="-2"/>
        </w:rPr>
        <w:t>Bình</w:t>
      </w:r>
      <w:r>
        <w:rPr>
          <w:spacing w:val="-3"/>
        </w:rPr>
        <w:t xml:space="preserve"> </w:t>
      </w:r>
      <w:r>
        <w:t>nếu</w:t>
      </w:r>
      <w:r>
        <w:rPr>
          <w:spacing w:val="-2"/>
        </w:rPr>
        <w:t xml:space="preserve"> </w:t>
      </w:r>
      <w:r>
        <w:t>năm</w:t>
      </w:r>
      <w:r>
        <w:rPr>
          <w:spacing w:val="-5"/>
        </w:rPr>
        <w:t xml:space="preserve"> </w:t>
      </w:r>
      <w:r>
        <w:t>93</w:t>
      </w:r>
      <w:r>
        <w:rPr>
          <w:spacing w:val="1"/>
        </w:rPr>
        <w:t xml:space="preserve"> </w:t>
      </w:r>
      <w:r>
        <w:rPr>
          <w:spacing w:val="-2"/>
        </w:rPr>
        <w:t>mật</w:t>
      </w:r>
      <w:r>
        <w:rPr>
          <w:spacing w:val="1"/>
        </w:rPr>
        <w:t xml:space="preserve"> </w:t>
      </w:r>
      <w:r>
        <w:t>độ</w:t>
      </w:r>
      <w:r>
        <w:rPr>
          <w:spacing w:val="1"/>
        </w:rPr>
        <w:t xml:space="preserve"> </w:t>
      </w:r>
      <w:r>
        <w:rPr>
          <w:spacing w:val="-1"/>
        </w:rPr>
        <w:t>trung</w:t>
      </w:r>
      <w:r>
        <w:rPr>
          <w:spacing w:val="-3"/>
        </w:rPr>
        <w:t xml:space="preserve"> </w:t>
      </w:r>
      <w:r>
        <w:rPr>
          <w:spacing w:val="-1"/>
        </w:rPr>
        <w:t>bình</w:t>
      </w:r>
      <w:r>
        <w:rPr>
          <w:spacing w:val="1"/>
        </w:rPr>
        <w:t xml:space="preserve"> </w:t>
      </w:r>
      <w:r>
        <w:rPr>
          <w:spacing w:val="-1"/>
        </w:rPr>
        <w:t>là</w:t>
      </w:r>
      <w:r>
        <w:t xml:space="preserve"> </w:t>
      </w:r>
      <w:r>
        <w:rPr>
          <w:spacing w:val="-1"/>
        </w:rPr>
        <w:t>1172</w:t>
      </w:r>
      <w:r>
        <w:rPr>
          <w:spacing w:val="1"/>
        </w:rPr>
        <w:t xml:space="preserve"> </w:t>
      </w:r>
      <w:r>
        <w:rPr>
          <w:spacing w:val="-1"/>
        </w:rPr>
        <w:t>người/km</w:t>
      </w:r>
      <w:r>
        <w:rPr>
          <w:rFonts w:cs="Times New Roman"/>
          <w:spacing w:val="-1"/>
          <w:position w:val="9"/>
          <w:sz w:val="16"/>
          <w:szCs w:val="16"/>
        </w:rPr>
        <w:t>2</w:t>
      </w:r>
      <w:r>
        <w:rPr>
          <w:rFonts w:cs="Times New Roman"/>
          <w:spacing w:val="2"/>
          <w:position w:val="9"/>
          <w:sz w:val="16"/>
          <w:szCs w:val="16"/>
        </w:rPr>
        <w:t xml:space="preserve"> </w:t>
      </w:r>
      <w:r>
        <w:rPr>
          <w:spacing w:val="-1"/>
        </w:rPr>
        <w:t>thì</w:t>
      </w:r>
      <w:r>
        <w:rPr>
          <w:spacing w:val="-3"/>
        </w:rPr>
        <w:t xml:space="preserve"> </w:t>
      </w:r>
      <w:r>
        <w:t>năm</w:t>
      </w:r>
      <w:r>
        <w:rPr>
          <w:spacing w:val="-5"/>
        </w:rPr>
        <w:t xml:space="preserve"> </w:t>
      </w:r>
      <w:r>
        <w:t>99</w:t>
      </w:r>
      <w:r>
        <w:rPr>
          <w:spacing w:val="1"/>
        </w:rPr>
        <w:t xml:space="preserve"> </w:t>
      </w:r>
      <w:r>
        <w:t xml:space="preserve">là </w:t>
      </w:r>
      <w:r>
        <w:rPr>
          <w:spacing w:val="-1"/>
        </w:rPr>
        <w:t>1183</w:t>
      </w:r>
      <w:r>
        <w:rPr>
          <w:spacing w:val="-3"/>
        </w:rPr>
        <w:t xml:space="preserve"> </w:t>
      </w:r>
      <w:r>
        <w:rPr>
          <w:spacing w:val="-1"/>
        </w:rPr>
        <w:t>người/km</w:t>
      </w:r>
      <w:r>
        <w:rPr>
          <w:rFonts w:cs="Times New Roman"/>
          <w:spacing w:val="-1"/>
          <w:position w:val="9"/>
          <w:sz w:val="16"/>
          <w:szCs w:val="16"/>
        </w:rPr>
        <w:t>2</w:t>
      </w:r>
      <w:r>
        <w:rPr>
          <w:spacing w:val="-1"/>
        </w:rPr>
        <w:t>. Vùng</w:t>
      </w:r>
      <w:r>
        <w:rPr>
          <w:spacing w:val="-3"/>
        </w:rPr>
        <w:t xml:space="preserve"> </w:t>
      </w:r>
      <w:r>
        <w:rPr>
          <w:spacing w:val="-1"/>
        </w:rPr>
        <w:t>nông</w:t>
      </w:r>
      <w:r>
        <w:rPr>
          <w:spacing w:val="1"/>
        </w:rPr>
        <w:t xml:space="preserve"> </w:t>
      </w:r>
      <w:r>
        <w:rPr>
          <w:spacing w:val="-1"/>
        </w:rPr>
        <w:t>thôn</w:t>
      </w:r>
      <w:r>
        <w:rPr>
          <w:spacing w:val="1"/>
        </w:rPr>
        <w:t xml:space="preserve"> </w:t>
      </w:r>
      <w:r>
        <w:t xml:space="preserve">có </w:t>
      </w:r>
      <w:r>
        <w:rPr>
          <w:spacing w:val="-2"/>
        </w:rPr>
        <w:t>mật</w:t>
      </w:r>
      <w:r>
        <w:rPr>
          <w:spacing w:val="27"/>
        </w:rPr>
        <w:t xml:space="preserve"> </w:t>
      </w:r>
      <w:r>
        <w:t>độ</w:t>
      </w:r>
      <w:r>
        <w:rPr>
          <w:spacing w:val="-3"/>
        </w:rPr>
        <w:t xml:space="preserve"> </w:t>
      </w:r>
      <w:r>
        <w:rPr>
          <w:spacing w:val="-1"/>
        </w:rPr>
        <w:t>dân</w:t>
      </w:r>
      <w:r>
        <w:rPr>
          <w:spacing w:val="1"/>
        </w:rPr>
        <w:t xml:space="preserve"> </w:t>
      </w:r>
      <w:r>
        <w:rPr>
          <w:spacing w:val="-1"/>
        </w:rPr>
        <w:t>số</w:t>
      </w:r>
      <w:r>
        <w:rPr>
          <w:spacing w:val="1"/>
        </w:rPr>
        <w:t xml:space="preserve"> </w:t>
      </w:r>
      <w:r>
        <w:rPr>
          <w:spacing w:val="-1"/>
        </w:rPr>
        <w:t>cao</w:t>
      </w:r>
      <w:r>
        <w:rPr>
          <w:spacing w:val="1"/>
        </w:rPr>
        <w:t xml:space="preserve"> </w:t>
      </w:r>
      <w:r>
        <w:rPr>
          <w:spacing w:val="-2"/>
        </w:rPr>
        <w:t>nhất</w:t>
      </w:r>
      <w:r>
        <w:rPr>
          <w:spacing w:val="1"/>
        </w:rPr>
        <w:t xml:space="preserve"> </w:t>
      </w:r>
      <w:r>
        <w:t>ở</w:t>
      </w:r>
      <w:r>
        <w:rPr>
          <w:spacing w:val="-1"/>
        </w:rPr>
        <w:t xml:space="preserve"> ĐBSH</w:t>
      </w:r>
      <w:r>
        <w:rPr>
          <w:spacing w:val="-2"/>
        </w:rPr>
        <w:t xml:space="preserve"> </w:t>
      </w:r>
      <w:r>
        <w:t xml:space="preserve">là các </w:t>
      </w:r>
      <w:r>
        <w:rPr>
          <w:spacing w:val="-1"/>
        </w:rPr>
        <w:t>tỉnh</w:t>
      </w:r>
      <w:r>
        <w:rPr>
          <w:spacing w:val="1"/>
        </w:rPr>
        <w:t xml:space="preserve"> </w:t>
      </w:r>
      <w:r>
        <w:rPr>
          <w:spacing w:val="-2"/>
        </w:rPr>
        <w:t>Hải</w:t>
      </w:r>
      <w:r>
        <w:rPr>
          <w:spacing w:val="-1"/>
        </w:rPr>
        <w:t xml:space="preserve"> Dương, Hưng</w:t>
      </w:r>
      <w:r>
        <w:rPr>
          <w:spacing w:val="1"/>
        </w:rPr>
        <w:t xml:space="preserve"> </w:t>
      </w:r>
      <w:r>
        <w:rPr>
          <w:spacing w:val="-2"/>
        </w:rPr>
        <w:t>Yên</w:t>
      </w:r>
      <w:r>
        <w:rPr>
          <w:spacing w:val="1"/>
        </w:rPr>
        <w:t xml:space="preserve"> </w:t>
      </w:r>
      <w:r>
        <w:t>năm</w:t>
      </w:r>
      <w:r>
        <w:rPr>
          <w:spacing w:val="-5"/>
        </w:rPr>
        <w:t xml:space="preserve"> </w:t>
      </w:r>
      <w:r>
        <w:t>89</w:t>
      </w:r>
      <w:r>
        <w:rPr>
          <w:spacing w:val="1"/>
        </w:rPr>
        <w:t xml:space="preserve"> </w:t>
      </w:r>
      <w:r>
        <w:rPr>
          <w:spacing w:val="-1"/>
        </w:rPr>
        <w:t>chỉ</w:t>
      </w:r>
      <w:r>
        <w:rPr>
          <w:spacing w:val="1"/>
        </w:rPr>
        <w:t xml:space="preserve"> </w:t>
      </w:r>
      <w:r>
        <w:rPr>
          <w:spacing w:val="-1"/>
        </w:rPr>
        <w:t>đạt</w:t>
      </w:r>
      <w:r>
        <w:rPr>
          <w:spacing w:val="-3"/>
        </w:rPr>
        <w:t xml:space="preserve"> </w:t>
      </w:r>
      <w:r>
        <w:rPr>
          <w:spacing w:val="-1"/>
        </w:rPr>
        <w:t>956</w:t>
      </w:r>
      <w:r>
        <w:rPr>
          <w:spacing w:val="-3"/>
        </w:rPr>
        <w:t xml:space="preserve"> </w:t>
      </w:r>
      <w:r>
        <w:rPr>
          <w:spacing w:val="-1"/>
        </w:rPr>
        <w:t>người/km</w:t>
      </w:r>
      <w:r>
        <w:rPr>
          <w:rFonts w:cs="Times New Roman"/>
          <w:spacing w:val="-1"/>
          <w:position w:val="9"/>
          <w:sz w:val="16"/>
          <w:szCs w:val="16"/>
        </w:rPr>
        <w:t>2</w:t>
      </w:r>
      <w:r>
        <w:rPr>
          <w:rFonts w:cs="Times New Roman"/>
          <w:spacing w:val="30"/>
          <w:position w:val="9"/>
          <w:sz w:val="16"/>
          <w:szCs w:val="16"/>
        </w:rPr>
        <w:t xml:space="preserve"> </w:t>
      </w:r>
      <w:r>
        <w:t>thì</w:t>
      </w:r>
      <w:r>
        <w:rPr>
          <w:spacing w:val="-3"/>
        </w:rPr>
        <w:t xml:space="preserve"> </w:t>
      </w:r>
      <w:r>
        <w:t>năm</w:t>
      </w:r>
      <w:r>
        <w:rPr>
          <w:spacing w:val="-5"/>
        </w:rPr>
        <w:t xml:space="preserve"> </w:t>
      </w:r>
      <w:r>
        <w:t>99</w:t>
      </w:r>
      <w:r>
        <w:rPr>
          <w:spacing w:val="1"/>
        </w:rPr>
        <w:t xml:space="preserve"> </w:t>
      </w:r>
      <w:r>
        <w:rPr>
          <w:spacing w:val="-1"/>
        </w:rPr>
        <w:t>đạt</w:t>
      </w:r>
      <w:r>
        <w:rPr>
          <w:spacing w:val="1"/>
        </w:rPr>
        <w:t xml:space="preserve"> </w:t>
      </w:r>
      <w:r>
        <w:rPr>
          <w:spacing w:val="-1"/>
        </w:rPr>
        <w:t>1204</w:t>
      </w:r>
      <w:r>
        <w:rPr>
          <w:spacing w:val="39"/>
        </w:rPr>
        <w:t xml:space="preserve"> </w:t>
      </w:r>
      <w:r>
        <w:rPr>
          <w:spacing w:val="-1"/>
        </w:rPr>
        <w:t>người/km</w:t>
      </w:r>
      <w:r>
        <w:rPr>
          <w:rFonts w:cs="Times New Roman"/>
          <w:spacing w:val="-1"/>
          <w:position w:val="9"/>
          <w:sz w:val="16"/>
          <w:szCs w:val="16"/>
        </w:rPr>
        <w:t>2.</w:t>
      </w:r>
      <w:r>
        <w:rPr>
          <w:spacing w:val="-1"/>
        </w:rPr>
        <w:t>. Qua</w:t>
      </w:r>
      <w:r>
        <w:t xml:space="preserve"> </w:t>
      </w:r>
      <w:r>
        <w:rPr>
          <w:spacing w:val="-1"/>
        </w:rPr>
        <w:t>đó</w:t>
      </w:r>
      <w:r>
        <w:rPr>
          <w:spacing w:val="1"/>
        </w:rPr>
        <w:t xml:space="preserve"> </w:t>
      </w:r>
      <w:r>
        <w:rPr>
          <w:spacing w:val="-1"/>
        </w:rPr>
        <w:t>ta</w:t>
      </w:r>
      <w:r>
        <w:rPr>
          <w:spacing w:val="-3"/>
        </w:rPr>
        <w:t xml:space="preserve"> </w:t>
      </w:r>
      <w:r>
        <w:rPr>
          <w:spacing w:val="-1"/>
        </w:rPr>
        <w:t>khẳng</w:t>
      </w:r>
      <w:r>
        <w:rPr>
          <w:spacing w:val="1"/>
        </w:rPr>
        <w:t xml:space="preserve"> </w:t>
      </w:r>
      <w:r>
        <w:rPr>
          <w:spacing w:val="-1"/>
        </w:rPr>
        <w:t>định</w:t>
      </w:r>
      <w:r>
        <w:rPr>
          <w:spacing w:val="1"/>
        </w:rPr>
        <w:t xml:space="preserve"> </w:t>
      </w:r>
      <w:r>
        <w:rPr>
          <w:spacing w:val="-2"/>
        </w:rPr>
        <w:t>mật</w:t>
      </w:r>
      <w:r>
        <w:rPr>
          <w:spacing w:val="1"/>
        </w:rPr>
        <w:t xml:space="preserve"> </w:t>
      </w:r>
      <w:r>
        <w:t>độ</w:t>
      </w:r>
      <w:r>
        <w:rPr>
          <w:spacing w:val="-2"/>
        </w:rPr>
        <w:t xml:space="preserve"> </w:t>
      </w:r>
      <w:r>
        <w:rPr>
          <w:spacing w:val="-1"/>
        </w:rPr>
        <w:t>dân</w:t>
      </w:r>
      <w:r>
        <w:rPr>
          <w:spacing w:val="1"/>
        </w:rPr>
        <w:t xml:space="preserve"> </w:t>
      </w:r>
      <w:r>
        <w:rPr>
          <w:spacing w:val="-1"/>
        </w:rPr>
        <w:t>số</w:t>
      </w:r>
      <w:r>
        <w:rPr>
          <w:spacing w:val="1"/>
        </w:rPr>
        <w:t xml:space="preserve"> </w:t>
      </w:r>
      <w:r>
        <w:rPr>
          <w:spacing w:val="-1"/>
        </w:rPr>
        <w:t>ĐBSH</w:t>
      </w:r>
      <w:r>
        <w:rPr>
          <w:spacing w:val="-2"/>
        </w:rPr>
        <w:t xml:space="preserve"> </w:t>
      </w:r>
      <w:r>
        <w:t xml:space="preserve">rất </w:t>
      </w:r>
      <w:r>
        <w:rPr>
          <w:spacing w:val="-1"/>
        </w:rPr>
        <w:t>cao</w:t>
      </w:r>
      <w:r>
        <w:rPr>
          <w:spacing w:val="1"/>
        </w:rPr>
        <w:t xml:space="preserve"> </w:t>
      </w:r>
      <w:r>
        <w:t>ở</w:t>
      </w:r>
      <w:r>
        <w:rPr>
          <w:spacing w:val="-3"/>
        </w:rPr>
        <w:t xml:space="preserve"> </w:t>
      </w:r>
      <w:r>
        <w:t>cả</w:t>
      </w:r>
      <w:r>
        <w:rPr>
          <w:spacing w:val="-1"/>
        </w:rPr>
        <w:t xml:space="preserve"> nông</w:t>
      </w:r>
      <w:r>
        <w:rPr>
          <w:spacing w:val="1"/>
        </w:rPr>
        <w:t xml:space="preserve"> </w:t>
      </w:r>
      <w:r>
        <w:rPr>
          <w:spacing w:val="-1"/>
        </w:rPr>
        <w:t>thôn</w:t>
      </w:r>
      <w:r>
        <w:rPr>
          <w:spacing w:val="-3"/>
        </w:rPr>
        <w:t xml:space="preserve"> </w:t>
      </w:r>
      <w:r>
        <w:t xml:space="preserve">và </w:t>
      </w:r>
      <w:r>
        <w:rPr>
          <w:spacing w:val="-2"/>
        </w:rPr>
        <w:t>thành</w:t>
      </w:r>
      <w:r>
        <w:rPr>
          <w:spacing w:val="1"/>
        </w:rPr>
        <w:t xml:space="preserve"> </w:t>
      </w:r>
      <w:r>
        <w:rPr>
          <w:spacing w:val="-1"/>
        </w:rPr>
        <w:t>thị.</w:t>
      </w:r>
    </w:p>
    <w:p w:rsidR="002F4ED9" w:rsidRDefault="00C704E4">
      <w:pPr>
        <w:pStyle w:val="Heading1"/>
        <w:spacing w:before="21"/>
        <w:ind w:left="961"/>
        <w:rPr>
          <w:b w:val="0"/>
          <w:bCs w:val="0"/>
        </w:rPr>
      </w:pPr>
      <w:r>
        <w:t>*</w:t>
      </w:r>
      <w:r>
        <w:rPr>
          <w:spacing w:val="1"/>
        </w:rPr>
        <w:t xml:space="preserve"> </w:t>
      </w:r>
      <w:r>
        <w:rPr>
          <w:spacing w:val="-1"/>
        </w:rPr>
        <w:t>Nguyên</w:t>
      </w:r>
      <w:r>
        <w:t xml:space="preserve"> </w:t>
      </w:r>
      <w:r>
        <w:rPr>
          <w:spacing w:val="-1"/>
        </w:rPr>
        <w:t>nhân</w:t>
      </w:r>
      <w:r>
        <w:t xml:space="preserve"> </w:t>
      </w:r>
      <w:r>
        <w:rPr>
          <w:spacing w:val="-1"/>
        </w:rPr>
        <w:t>dẫn</w:t>
      </w:r>
      <w:r>
        <w:t xml:space="preserve"> </w:t>
      </w:r>
      <w:r>
        <w:rPr>
          <w:spacing w:val="-1"/>
        </w:rPr>
        <w:t>đến</w:t>
      </w:r>
      <w: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1"/>
        </w:rPr>
        <w:t>này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2"/>
        </w:rPr>
        <w:t>mật</w:t>
      </w:r>
      <w:r>
        <w:t xml:space="preserve"> độ </w:t>
      </w:r>
      <w:r>
        <w:rPr>
          <w:spacing w:val="-1"/>
        </w:rPr>
        <w:t>cao:</w:t>
      </w:r>
    </w:p>
    <w:p w:rsidR="002F4ED9" w:rsidRDefault="00C704E4">
      <w:pPr>
        <w:pStyle w:val="BodyText"/>
        <w:numPr>
          <w:ilvl w:val="0"/>
          <w:numId w:val="2"/>
        </w:numPr>
        <w:tabs>
          <w:tab w:val="left" w:pos="1564"/>
        </w:tabs>
        <w:spacing w:before="113" w:line="247" w:lineRule="auto"/>
        <w:ind w:right="575" w:firstLine="843"/>
      </w:pPr>
      <w:r>
        <w:rPr>
          <w:spacing w:val="-1"/>
        </w:rPr>
        <w:t>ĐBSH</w:t>
      </w:r>
      <w:r>
        <w:rPr>
          <w:spacing w:val="-2"/>
        </w:rPr>
        <w:t xml:space="preserve"> </w:t>
      </w:r>
      <w:r>
        <w:t xml:space="preserve">có </w:t>
      </w:r>
      <w:r>
        <w:rPr>
          <w:spacing w:val="-2"/>
        </w:rPr>
        <w:t>mật</w:t>
      </w:r>
      <w:r>
        <w:rPr>
          <w:spacing w:val="1"/>
        </w:rPr>
        <w:t xml:space="preserve"> </w:t>
      </w:r>
      <w:r>
        <w:t>độ</w:t>
      </w:r>
      <w:r>
        <w:rPr>
          <w:spacing w:val="1"/>
        </w:rPr>
        <w:t xml:space="preserve"> </w:t>
      </w:r>
      <w:r>
        <w:rPr>
          <w:spacing w:val="-1"/>
        </w:rPr>
        <w:t xml:space="preserve">dân </w:t>
      </w:r>
      <w:r>
        <w:t>số</w:t>
      </w:r>
      <w:r>
        <w:rPr>
          <w:spacing w:val="1"/>
        </w:rPr>
        <w:t xml:space="preserve"> </w:t>
      </w:r>
      <w:r>
        <w:rPr>
          <w:spacing w:val="-1"/>
        </w:rPr>
        <w:t>cao</w:t>
      </w:r>
      <w:r>
        <w:rPr>
          <w:spacing w:val="1"/>
        </w:rPr>
        <w:t xml:space="preserve"> </w:t>
      </w:r>
      <w:r>
        <w:rPr>
          <w:spacing w:val="-1"/>
        </w:rPr>
        <w:t>trước</w:t>
      </w:r>
      <w:r>
        <w:t xml:space="preserve"> </w:t>
      </w:r>
      <w:r>
        <w:rPr>
          <w:spacing w:val="-1"/>
        </w:rPr>
        <w:t>hết</w:t>
      </w:r>
      <w:r>
        <w:t xml:space="preserve"> là </w:t>
      </w:r>
      <w:r>
        <w:rPr>
          <w:spacing w:val="-1"/>
        </w:rPr>
        <w:t>do</w:t>
      </w:r>
      <w:r>
        <w:rPr>
          <w:spacing w:val="1"/>
        </w:rPr>
        <w:t xml:space="preserve"> </w:t>
      </w:r>
      <w:r>
        <w:rPr>
          <w:spacing w:val="-1"/>
        </w:rPr>
        <w:t>vùng</w:t>
      </w:r>
      <w:r>
        <w:rPr>
          <w:spacing w:val="-3"/>
        </w:rPr>
        <w:t xml:space="preserve"> </w:t>
      </w:r>
      <w:r>
        <w:t>này</w:t>
      </w:r>
      <w:r>
        <w:rPr>
          <w:spacing w:val="-4"/>
        </w:rPr>
        <w:t xml:space="preserve"> </w:t>
      </w:r>
      <w:r>
        <w:t xml:space="preserve">có </w:t>
      </w:r>
      <w:r>
        <w:rPr>
          <w:spacing w:val="-1"/>
        </w:rPr>
        <w:t>lịch</w:t>
      </w:r>
      <w:r>
        <w:rPr>
          <w:spacing w:val="-3"/>
        </w:rPr>
        <w:t xml:space="preserve"> </w:t>
      </w:r>
      <w:r>
        <w:t>sử</w:t>
      </w:r>
      <w:r>
        <w:rPr>
          <w:spacing w:val="-1"/>
        </w:rPr>
        <w:t xml:space="preserve"> </w:t>
      </w:r>
      <w:r>
        <w:t>định</w:t>
      </w:r>
      <w:r>
        <w:rPr>
          <w:spacing w:val="1"/>
        </w:rPr>
        <w:t xml:space="preserve"> </w:t>
      </w:r>
      <w:r>
        <w:t>cư</w:t>
      </w:r>
      <w:r>
        <w:rPr>
          <w:spacing w:val="-5"/>
        </w:rPr>
        <w:t xml:space="preserve"> </w:t>
      </w:r>
      <w:r>
        <w:t xml:space="preserve">và </w:t>
      </w:r>
      <w:r>
        <w:rPr>
          <w:spacing w:val="-2"/>
        </w:rPr>
        <w:t>khai</w:t>
      </w:r>
      <w:r>
        <w:rPr>
          <w:spacing w:val="1"/>
        </w:rPr>
        <w:t xml:space="preserve"> </w:t>
      </w:r>
      <w:r>
        <w:rPr>
          <w:spacing w:val="-1"/>
        </w:rPr>
        <w:t>thác</w:t>
      </w:r>
      <w:r>
        <w:rPr>
          <w:spacing w:val="-3"/>
        </w:rPr>
        <w:t xml:space="preserve"> </w:t>
      </w:r>
      <w:r>
        <w:t>lâu</w:t>
      </w:r>
      <w:r>
        <w:rPr>
          <w:spacing w:val="-2"/>
        </w:rPr>
        <w:t xml:space="preserve"> </w:t>
      </w:r>
      <w:r>
        <w:rPr>
          <w:spacing w:val="-1"/>
        </w:rPr>
        <w:t>đời</w:t>
      </w:r>
      <w:r>
        <w:rPr>
          <w:spacing w:val="1"/>
        </w:rPr>
        <w:t xml:space="preserve"> </w:t>
      </w:r>
      <w:r>
        <w:rPr>
          <w:spacing w:val="-1"/>
        </w:rPr>
        <w:t>cho</w:t>
      </w:r>
      <w:r>
        <w:rPr>
          <w:spacing w:val="-3"/>
        </w:rPr>
        <w:t xml:space="preserve"> </w:t>
      </w:r>
      <w:r>
        <w:rPr>
          <w:spacing w:val="-1"/>
        </w:rPr>
        <w:t>nên</w:t>
      </w:r>
      <w:r>
        <w:rPr>
          <w:spacing w:val="27"/>
        </w:rPr>
        <w:t xml:space="preserve"> </w:t>
      </w:r>
      <w:r>
        <w:rPr>
          <w:spacing w:val="-1"/>
        </w:rPr>
        <w:t>hàng</w:t>
      </w:r>
      <w:r>
        <w:rPr>
          <w:spacing w:val="-3"/>
        </w:rPr>
        <w:t xml:space="preserve"> </w:t>
      </w:r>
      <w:r>
        <w:rPr>
          <w:spacing w:val="-1"/>
        </w:rPr>
        <w:t>nghìn</w:t>
      </w:r>
      <w:r>
        <w:rPr>
          <w:spacing w:val="-3"/>
        </w:rPr>
        <w:t xml:space="preserve"> </w:t>
      </w:r>
      <w:r>
        <w:t>năm</w:t>
      </w:r>
      <w:r>
        <w:rPr>
          <w:spacing w:val="-5"/>
        </w:rPr>
        <w:t xml:space="preserve"> </w:t>
      </w:r>
      <w:r>
        <w:t xml:space="preserve">qua đã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1"/>
        </w:rPr>
        <w:t>nhiều</w:t>
      </w:r>
      <w:r>
        <w:rPr>
          <w:spacing w:val="-2"/>
        </w:rPr>
        <w:t xml:space="preserve"> </w:t>
      </w:r>
      <w:r>
        <w:t>thế</w:t>
      </w:r>
      <w:r>
        <w:rPr>
          <w:spacing w:val="-3"/>
        </w:rPr>
        <w:t xml:space="preserve"> </w:t>
      </w:r>
      <w:r>
        <w:t>hệ</w:t>
      </w:r>
      <w:r>
        <w:rPr>
          <w:spacing w:val="-3"/>
        </w:rPr>
        <w:t xml:space="preserve"> </w:t>
      </w:r>
      <w:r>
        <w:rPr>
          <w:spacing w:val="-1"/>
        </w:rPr>
        <w:t>nối</w:t>
      </w:r>
      <w:r>
        <w:rPr>
          <w:spacing w:val="1"/>
        </w:rPr>
        <w:t xml:space="preserve"> </w:t>
      </w:r>
      <w:r>
        <w:rPr>
          <w:spacing w:val="-1"/>
        </w:rPr>
        <w:t>tiếp</w:t>
      </w:r>
      <w:r>
        <w:rPr>
          <w:spacing w:val="-2"/>
        </w:rPr>
        <w:t xml:space="preserve"> </w:t>
      </w:r>
      <w:r>
        <w:rPr>
          <w:spacing w:val="-1"/>
        </w:rPr>
        <w:t>nhau</w:t>
      </w:r>
      <w:r>
        <w:rPr>
          <w:spacing w:val="-2"/>
        </w:rPr>
        <w:t xml:space="preserve"> </w:t>
      </w:r>
      <w:r>
        <w:t>cư</w:t>
      </w:r>
      <w:r>
        <w:rPr>
          <w:spacing w:val="-1"/>
        </w:rPr>
        <w:t xml:space="preserve"> trú</w:t>
      </w:r>
      <w:r>
        <w:rPr>
          <w:spacing w:val="1"/>
        </w:rPr>
        <w:t xml:space="preserve"> </w:t>
      </w:r>
      <w:r>
        <w:t>ở</w:t>
      </w:r>
      <w:r>
        <w:rPr>
          <w:spacing w:val="-1"/>
        </w:rPr>
        <w:t xml:space="preserve"> vùng</w:t>
      </w:r>
      <w:r>
        <w:rPr>
          <w:spacing w:val="1"/>
        </w:rPr>
        <w:t xml:space="preserve"> </w:t>
      </w:r>
      <w:r>
        <w:rPr>
          <w:spacing w:val="-2"/>
        </w:rPr>
        <w:t>này.</w:t>
      </w:r>
    </w:p>
    <w:p w:rsidR="002F4ED9" w:rsidRDefault="00C704E4">
      <w:pPr>
        <w:pStyle w:val="BodyText"/>
        <w:numPr>
          <w:ilvl w:val="0"/>
          <w:numId w:val="2"/>
        </w:numPr>
        <w:tabs>
          <w:tab w:val="left" w:pos="1564"/>
        </w:tabs>
        <w:spacing w:before="117" w:line="245" w:lineRule="auto"/>
        <w:ind w:right="307" w:firstLine="843"/>
      </w:pPr>
      <w:r>
        <w:rPr>
          <w:spacing w:val="-1"/>
        </w:rPr>
        <w:t>ĐBSH</w:t>
      </w:r>
      <w:r>
        <w:rPr>
          <w:spacing w:val="-2"/>
        </w:rPr>
        <w:t xml:space="preserve"> </w:t>
      </w:r>
      <w:r>
        <w:t xml:space="preserve">có các </w:t>
      </w:r>
      <w:r>
        <w:rPr>
          <w:spacing w:val="-2"/>
        </w:rPr>
        <w:t>điều</w:t>
      </w:r>
      <w:r>
        <w:rPr>
          <w:spacing w:val="1"/>
        </w:rPr>
        <w:t xml:space="preserve"> </w:t>
      </w:r>
      <w:r>
        <w:rPr>
          <w:spacing w:val="-1"/>
        </w:rPr>
        <w:t>kiện</w:t>
      </w:r>
      <w:r>
        <w:rPr>
          <w:spacing w:val="1"/>
        </w:rPr>
        <w:t xml:space="preserve"> </w:t>
      </w:r>
      <w:r>
        <w:t>tự</w:t>
      </w:r>
      <w:r>
        <w:rPr>
          <w:spacing w:val="-4"/>
        </w:rPr>
        <w:t xml:space="preserve"> </w:t>
      </w:r>
      <w:r>
        <w:rPr>
          <w:spacing w:val="-1"/>
        </w:rPr>
        <w:t>nhiên</w:t>
      </w:r>
      <w:r>
        <w:rPr>
          <w:spacing w:val="1"/>
        </w:rPr>
        <w:t xml:space="preserve"> </w:t>
      </w:r>
      <w:r>
        <w:rPr>
          <w:spacing w:val="-1"/>
        </w:rPr>
        <w:t>như:</w:t>
      </w:r>
      <w:r>
        <w:rPr>
          <w:spacing w:val="-3"/>
        </w:rPr>
        <w:t xml:space="preserve"> </w:t>
      </w:r>
      <w:r>
        <w:rPr>
          <w:spacing w:val="-1"/>
        </w:rPr>
        <w:t>khí</w:t>
      </w:r>
      <w:r>
        <w:rPr>
          <w:spacing w:val="-3"/>
        </w:rPr>
        <w:t xml:space="preserve"> </w:t>
      </w:r>
      <w:r>
        <w:rPr>
          <w:spacing w:val="-1"/>
        </w:rPr>
        <w:t>hậu, đất</w:t>
      </w:r>
      <w:r>
        <w:rPr>
          <w:spacing w:val="1"/>
        </w:rPr>
        <w:t xml:space="preserve"> </w:t>
      </w:r>
      <w:r>
        <w:rPr>
          <w:spacing w:val="-1"/>
        </w:rPr>
        <w:t xml:space="preserve">đai, </w:t>
      </w:r>
      <w:r>
        <w:rPr>
          <w:spacing w:val="-2"/>
        </w:rPr>
        <w:t>nguồn</w:t>
      </w:r>
      <w:r>
        <w:rPr>
          <w:spacing w:val="1"/>
        </w:rPr>
        <w:t xml:space="preserve"> </w:t>
      </w:r>
      <w:r>
        <w:rPr>
          <w:spacing w:val="-1"/>
        </w:rPr>
        <w:t>nước</w:t>
      </w:r>
      <w:r>
        <w:t xml:space="preserve"> rất</w:t>
      </w:r>
      <w:r>
        <w:rPr>
          <w:spacing w:val="1"/>
        </w:rPr>
        <w:t xml:space="preserve"> </w:t>
      </w:r>
      <w:r>
        <w:rPr>
          <w:spacing w:val="-2"/>
        </w:rPr>
        <w:t>thuận</w:t>
      </w:r>
      <w:r>
        <w:rPr>
          <w:spacing w:val="1"/>
        </w:rPr>
        <w:t xml:space="preserve"> </w:t>
      </w:r>
      <w:r>
        <w:rPr>
          <w:spacing w:val="-1"/>
        </w:rPr>
        <w:t>lợi</w:t>
      </w:r>
      <w:r>
        <w:rPr>
          <w:spacing w:val="1"/>
        </w:rPr>
        <w:t xml:space="preserve"> </w:t>
      </w:r>
      <w:r>
        <w:rPr>
          <w:spacing w:val="-2"/>
        </w:rPr>
        <w:t>đối</w:t>
      </w:r>
      <w:r>
        <w:rPr>
          <w:spacing w:val="-3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1"/>
        </w:rPr>
        <w:t>đời</w:t>
      </w:r>
      <w:r>
        <w:rPr>
          <w:spacing w:val="1"/>
        </w:rPr>
        <w:t xml:space="preserve"> </w:t>
      </w:r>
      <w:r>
        <w:rPr>
          <w:spacing w:val="-1"/>
        </w:rPr>
        <w:t>sống</w:t>
      </w:r>
      <w:r>
        <w:rPr>
          <w:spacing w:val="1"/>
        </w:rPr>
        <w:t xml:space="preserve"> </w:t>
      </w:r>
      <w:r>
        <w:rPr>
          <w:spacing w:val="-2"/>
        </w:rPr>
        <w:t>con</w:t>
      </w:r>
      <w:r>
        <w:rPr>
          <w:spacing w:val="43"/>
        </w:rPr>
        <w:t xml:space="preserve"> </w:t>
      </w:r>
      <w:r>
        <w:rPr>
          <w:spacing w:val="-1"/>
        </w:rPr>
        <w:t>người</w:t>
      </w:r>
      <w:r>
        <w:rPr>
          <w:spacing w:val="1"/>
        </w:rPr>
        <w:t xml:space="preserve"> </w:t>
      </w:r>
      <w:r>
        <w:rPr>
          <w:spacing w:val="-1"/>
        </w:rPr>
        <w:t>và</w:t>
      </w:r>
      <w:r>
        <w:t xml:space="preserve"> </w:t>
      </w:r>
      <w:r>
        <w:rPr>
          <w:spacing w:val="-1"/>
        </w:rPr>
        <w:t>ĐB</w:t>
      </w:r>
      <w:r>
        <w:t xml:space="preserve"> có</w:t>
      </w:r>
      <w:r>
        <w:rPr>
          <w:spacing w:val="-3"/>
        </w:rPr>
        <w:t xml:space="preserve"> </w:t>
      </w:r>
      <w:r>
        <w:t>địa</w:t>
      </w:r>
      <w:r>
        <w:rPr>
          <w:spacing w:val="-3"/>
        </w:rPr>
        <w:t xml:space="preserve"> </w:t>
      </w:r>
      <w:r>
        <w:rPr>
          <w:spacing w:val="-1"/>
        </w:rPr>
        <w:t>hình</w:t>
      </w:r>
      <w:r>
        <w:rPr>
          <w:spacing w:val="1"/>
        </w:rPr>
        <w:t xml:space="preserve"> </w:t>
      </w:r>
      <w:r>
        <w:rPr>
          <w:spacing w:val="-1"/>
        </w:rPr>
        <w:t>rất</w:t>
      </w:r>
      <w:r>
        <w:rPr>
          <w:spacing w:val="1"/>
        </w:rPr>
        <w:t xml:space="preserve"> </w:t>
      </w:r>
      <w:r>
        <w:rPr>
          <w:spacing w:val="-1"/>
        </w:rPr>
        <w:t>bằng</w:t>
      </w:r>
      <w:r>
        <w:rPr>
          <w:spacing w:val="1"/>
        </w:rPr>
        <w:t xml:space="preserve"> </w:t>
      </w:r>
      <w:r>
        <w:rPr>
          <w:spacing w:val="-1"/>
        </w:rPr>
        <w:t>phẳng</w:t>
      </w:r>
      <w:r>
        <w:rPr>
          <w:spacing w:val="-3"/>
        </w:rPr>
        <w:t xml:space="preserve"> </w:t>
      </w:r>
      <w:r>
        <w:rPr>
          <w:spacing w:val="-1"/>
        </w:rPr>
        <w:t>nên</w:t>
      </w:r>
      <w:r>
        <w:rPr>
          <w:spacing w:val="1"/>
        </w:rPr>
        <w:t xml:space="preserve"> </w:t>
      </w:r>
      <w:r>
        <w:rPr>
          <w:spacing w:val="-1"/>
        </w:rPr>
        <w:t>vùng</w:t>
      </w:r>
      <w:r>
        <w:rPr>
          <w:spacing w:val="-3"/>
        </w:rPr>
        <w:t xml:space="preserve"> </w:t>
      </w:r>
      <w:r>
        <w:t>này</w:t>
      </w:r>
      <w:r>
        <w:rPr>
          <w:spacing w:val="-4"/>
        </w:rPr>
        <w:t xml:space="preserve"> </w:t>
      </w:r>
      <w:r>
        <w:t xml:space="preserve">đã </w:t>
      </w:r>
      <w:r>
        <w:rPr>
          <w:spacing w:val="-1"/>
        </w:rPr>
        <w:t>tiếp</w:t>
      </w:r>
      <w:r>
        <w:rPr>
          <w:spacing w:val="-3"/>
        </w:rPr>
        <w:t xml:space="preserve"> </w:t>
      </w:r>
      <w:r>
        <w:rPr>
          <w:spacing w:val="-1"/>
        </w:rPr>
        <w:t>nhận</w:t>
      </w:r>
      <w:r>
        <w:rPr>
          <w:spacing w:val="1"/>
        </w:rPr>
        <w:t xml:space="preserve"> </w:t>
      </w:r>
      <w:r>
        <w:rPr>
          <w:spacing w:val="-1"/>
        </w:rPr>
        <w:t>nhiều</w:t>
      </w:r>
      <w:r>
        <w:rPr>
          <w:spacing w:val="-2"/>
        </w:rPr>
        <w:t xml:space="preserve"> luồng</w:t>
      </w:r>
      <w:r>
        <w:rPr>
          <w:spacing w:val="1"/>
        </w:rPr>
        <w:t xml:space="preserve"> </w:t>
      </w:r>
      <w:r>
        <w:rPr>
          <w:spacing w:val="-1"/>
        </w:rPr>
        <w:t>di</w:t>
      </w:r>
      <w:r>
        <w:rPr>
          <w:spacing w:val="1"/>
        </w:rPr>
        <w:t xml:space="preserve"> </w:t>
      </w:r>
      <w:r>
        <w:t>cư</w:t>
      </w:r>
      <w:r>
        <w:rPr>
          <w:spacing w:val="-2"/>
        </w:rPr>
        <w:t xml:space="preserve"> </w:t>
      </w:r>
      <w:r>
        <w:rPr>
          <w:spacing w:val="-1"/>
        </w:rPr>
        <w:t>từ</w:t>
      </w:r>
      <w:r>
        <w:t xml:space="preserve"> </w:t>
      </w:r>
      <w:r>
        <w:rPr>
          <w:spacing w:val="-2"/>
        </w:rPr>
        <w:t>mọi</w:t>
      </w:r>
      <w:r>
        <w:rPr>
          <w:spacing w:val="2"/>
        </w:rPr>
        <w:t xml:space="preserve"> </w:t>
      </w:r>
      <w:r>
        <w:rPr>
          <w:spacing w:val="-2"/>
        </w:rPr>
        <w:t>miền</w:t>
      </w:r>
      <w:r>
        <w:rPr>
          <w:spacing w:val="1"/>
        </w:rPr>
        <w:t xml:space="preserve"> </w:t>
      </w:r>
      <w:r>
        <w:rPr>
          <w:spacing w:val="-1"/>
        </w:rPr>
        <w:t>đất</w:t>
      </w:r>
      <w:r>
        <w:rPr>
          <w:spacing w:val="1"/>
        </w:rPr>
        <w:t xml:space="preserve"> </w:t>
      </w:r>
      <w:r>
        <w:rPr>
          <w:spacing w:val="-1"/>
        </w:rPr>
        <w:t>nước</w:t>
      </w:r>
      <w:r>
        <w:rPr>
          <w:spacing w:val="-3"/>
        </w:rPr>
        <w:t xml:space="preserve"> </w:t>
      </w:r>
      <w:r>
        <w:rPr>
          <w:spacing w:val="-1"/>
        </w:rPr>
        <w:t>đến</w:t>
      </w:r>
      <w:r>
        <w:rPr>
          <w:spacing w:val="1"/>
        </w:rPr>
        <w:t xml:space="preserve"> </w:t>
      </w:r>
      <w:r>
        <w:t>đây</w:t>
      </w:r>
      <w:r>
        <w:rPr>
          <w:spacing w:val="33"/>
        </w:rPr>
        <w:t xml:space="preserve"> </w:t>
      </w:r>
      <w:r>
        <w:t>cư</w:t>
      </w:r>
      <w:r>
        <w:rPr>
          <w:spacing w:val="-1"/>
        </w:rPr>
        <w:t xml:space="preserve"> </w:t>
      </w:r>
      <w:r>
        <w:t>trú</w:t>
      </w:r>
      <w:r>
        <w:rPr>
          <w:spacing w:val="-2"/>
        </w:rPr>
        <w:t xml:space="preserve"> </w:t>
      </w:r>
      <w:r>
        <w:t>lập</w:t>
      </w:r>
      <w:r>
        <w:rPr>
          <w:spacing w:val="-2"/>
        </w:rPr>
        <w:t xml:space="preserve"> </w:t>
      </w:r>
      <w:r>
        <w:rPr>
          <w:spacing w:val="-1"/>
        </w:rPr>
        <w:t>nghiệp.</w:t>
      </w:r>
    </w:p>
    <w:p w:rsidR="002F4ED9" w:rsidRDefault="00C704E4">
      <w:pPr>
        <w:pStyle w:val="BodyText"/>
        <w:numPr>
          <w:ilvl w:val="0"/>
          <w:numId w:val="2"/>
        </w:numPr>
        <w:tabs>
          <w:tab w:val="left" w:pos="1564"/>
        </w:tabs>
        <w:spacing w:before="121" w:line="245" w:lineRule="auto"/>
        <w:ind w:right="282" w:firstLine="843"/>
      </w:pPr>
      <w:r>
        <w:rPr>
          <w:spacing w:val="-1"/>
        </w:rPr>
        <w:t>ĐBSH</w:t>
      </w:r>
      <w:r>
        <w:rPr>
          <w:spacing w:val="-2"/>
        </w:rPr>
        <w:t xml:space="preserve"> </w:t>
      </w:r>
      <w:r>
        <w:t>đồng</w:t>
      </w:r>
      <w:r>
        <w:rPr>
          <w:spacing w:val="-2"/>
        </w:rPr>
        <w:t xml:space="preserve"> </w:t>
      </w:r>
      <w:r>
        <w:rPr>
          <w:spacing w:val="-1"/>
        </w:rPr>
        <w:t xml:space="preserve">dân, </w:t>
      </w:r>
      <w:r>
        <w:rPr>
          <w:spacing w:val="-2"/>
        </w:rPr>
        <w:t>mật</w:t>
      </w:r>
      <w:r>
        <w:rPr>
          <w:spacing w:val="3"/>
        </w:rPr>
        <w:t xml:space="preserve"> </w:t>
      </w:r>
      <w:r>
        <w:t>độ</w:t>
      </w:r>
      <w:r>
        <w:rPr>
          <w:spacing w:val="1"/>
        </w:rPr>
        <w:t xml:space="preserve"> </w:t>
      </w:r>
      <w:r>
        <w:rPr>
          <w:spacing w:val="-1"/>
        </w:rPr>
        <w:t>cao</w:t>
      </w:r>
      <w:r>
        <w:rPr>
          <w:spacing w:val="1"/>
        </w:rPr>
        <w:t xml:space="preserve"> </w:t>
      </w:r>
      <w:r>
        <w:rPr>
          <w:spacing w:val="-1"/>
        </w:rPr>
        <w:t>là</w:t>
      </w:r>
      <w:r>
        <w:t xml:space="preserve"> </w:t>
      </w:r>
      <w:r>
        <w:rPr>
          <w:spacing w:val="-1"/>
        </w:rPr>
        <w:t>do</w:t>
      </w:r>
      <w:r>
        <w:rPr>
          <w:spacing w:val="1"/>
        </w:rPr>
        <w:t xml:space="preserve"> </w:t>
      </w:r>
      <w:r>
        <w:rPr>
          <w:spacing w:val="-1"/>
        </w:rPr>
        <w:t>vùng</w:t>
      </w:r>
      <w:r>
        <w:rPr>
          <w:spacing w:val="-3"/>
        </w:rPr>
        <w:t xml:space="preserve"> </w:t>
      </w:r>
      <w:r>
        <w:rPr>
          <w:spacing w:val="-1"/>
        </w:rPr>
        <w:t xml:space="preserve">này </w:t>
      </w:r>
      <w:r>
        <w:t xml:space="preserve">có </w:t>
      </w:r>
      <w:r>
        <w:rPr>
          <w:spacing w:val="-1"/>
        </w:rPr>
        <w:t>trình</w:t>
      </w:r>
      <w:r>
        <w:rPr>
          <w:spacing w:val="1"/>
        </w:rPr>
        <w:t xml:space="preserve"> </w:t>
      </w:r>
      <w:r>
        <w:rPr>
          <w:spacing w:val="-1"/>
        </w:rPr>
        <w:t>độ</w:t>
      </w:r>
      <w:r>
        <w:rPr>
          <w:spacing w:val="1"/>
        </w:rPr>
        <w:t xml:space="preserve"> </w:t>
      </w:r>
      <w:r>
        <w:rPr>
          <w:spacing w:val="-1"/>
        </w:rPr>
        <w:t>thâm</w:t>
      </w:r>
      <w:r>
        <w:rPr>
          <w:spacing w:val="-5"/>
        </w:rPr>
        <w:t xml:space="preserve"> </w:t>
      </w:r>
      <w:r>
        <w:t>canh</w:t>
      </w:r>
      <w:r>
        <w:rPr>
          <w:spacing w:val="-3"/>
        </w:rPr>
        <w:t xml:space="preserve"> </w:t>
      </w:r>
      <w:r>
        <w:rPr>
          <w:spacing w:val="-1"/>
        </w:rPr>
        <w:t>lúa</w:t>
      </w:r>
      <w:r>
        <w:t xml:space="preserve"> </w:t>
      </w:r>
      <w:r>
        <w:rPr>
          <w:spacing w:val="-1"/>
        </w:rPr>
        <w:t>lớn</w:t>
      </w:r>
      <w:r>
        <w:rPr>
          <w:spacing w:val="1"/>
        </w:rPr>
        <w:t xml:space="preserve"> </w:t>
      </w:r>
      <w:r>
        <w:rPr>
          <w:spacing w:val="-2"/>
        </w:rPr>
        <w:t>nhất</w:t>
      </w:r>
      <w:r>
        <w:rPr>
          <w:spacing w:val="1"/>
        </w:rPr>
        <w:t xml:space="preserve"> </w:t>
      </w:r>
      <w:r>
        <w:t>cả</w:t>
      </w:r>
      <w:r>
        <w:rPr>
          <w:spacing w:val="-4"/>
        </w:rPr>
        <w:t xml:space="preserve"> </w:t>
      </w:r>
      <w:r>
        <w:rPr>
          <w:spacing w:val="-1"/>
        </w:rPr>
        <w:t>nước,</w:t>
      </w:r>
      <w:r>
        <w:rPr>
          <w:spacing w:val="1"/>
        </w:rPr>
        <w:t xml:space="preserve"> </w:t>
      </w:r>
      <w:r>
        <w:rPr>
          <w:spacing w:val="-3"/>
        </w:rPr>
        <w:t>mà</w:t>
      </w:r>
      <w:r>
        <w:t xml:space="preserve"> thâm</w:t>
      </w:r>
      <w:r>
        <w:rPr>
          <w:spacing w:val="-5"/>
        </w:rPr>
        <w:t xml:space="preserve"> </w:t>
      </w:r>
      <w:r>
        <w:t>canh</w:t>
      </w:r>
      <w:r>
        <w:rPr>
          <w:spacing w:val="33"/>
        </w:rPr>
        <w:t xml:space="preserve"> </w:t>
      </w:r>
      <w:r>
        <w:t>lúa</w:t>
      </w:r>
      <w:r>
        <w:rPr>
          <w:spacing w:val="-3"/>
        </w:rPr>
        <w:t xml:space="preserve"> </w:t>
      </w:r>
      <w:r>
        <w:t xml:space="preserve">ở </w:t>
      </w:r>
      <w:r>
        <w:rPr>
          <w:spacing w:val="-1"/>
        </w:rPr>
        <w:t>ĐBSH</w:t>
      </w:r>
      <w:r>
        <w:rPr>
          <w:spacing w:val="-2"/>
        </w:rPr>
        <w:t xml:space="preserve"> </w:t>
      </w:r>
      <w:r>
        <w:t xml:space="preserve">chưa </w:t>
      </w:r>
      <w:r>
        <w:rPr>
          <w:spacing w:val="-1"/>
        </w:rPr>
        <w:t>phải</w:t>
      </w:r>
      <w:r>
        <w:rPr>
          <w:spacing w:val="1"/>
        </w:rPr>
        <w:t xml:space="preserve"> </w:t>
      </w:r>
      <w:r>
        <w:rPr>
          <w:spacing w:val="-1"/>
        </w:rPr>
        <w:t>bằng</w:t>
      </w:r>
      <w:r>
        <w:rPr>
          <w:spacing w:val="1"/>
        </w:rPr>
        <w:t xml:space="preserve"> </w:t>
      </w:r>
      <w:r>
        <w:rPr>
          <w:spacing w:val="-2"/>
        </w:rPr>
        <w:t>KHKT</w:t>
      </w:r>
      <w:r>
        <w:rPr>
          <w:spacing w:val="-1"/>
        </w:rPr>
        <w:t xml:space="preserve"> </w:t>
      </w:r>
      <w:r>
        <w:t xml:space="preserve">là </w:t>
      </w:r>
      <w:r>
        <w:rPr>
          <w:spacing w:val="-1"/>
        </w:rPr>
        <w:t>chính</w:t>
      </w:r>
      <w:r>
        <w:rPr>
          <w:spacing w:val="1"/>
        </w:rPr>
        <w:t xml:space="preserve"> </w:t>
      </w:r>
      <w:r>
        <w:rPr>
          <w:spacing w:val="-3"/>
        </w:rPr>
        <w:t>mà</w:t>
      </w:r>
      <w:r>
        <w:t xml:space="preserve"> </w:t>
      </w:r>
      <w:r>
        <w:rPr>
          <w:spacing w:val="-1"/>
        </w:rPr>
        <w:t>bằng</w:t>
      </w:r>
      <w:r>
        <w:rPr>
          <w:spacing w:val="3"/>
        </w:rPr>
        <w:t xml:space="preserve"> </w:t>
      </w:r>
      <w:r>
        <w:rPr>
          <w:spacing w:val="-1"/>
        </w:rPr>
        <w:t>sức</w:t>
      </w:r>
      <w:r>
        <w:rPr>
          <w:spacing w:val="-3"/>
        </w:rPr>
        <w:t xml:space="preserve"> </w:t>
      </w:r>
      <w:r>
        <w:rPr>
          <w:spacing w:val="-1"/>
        </w:rPr>
        <w:t xml:space="preserve">người, </w:t>
      </w:r>
      <w:r>
        <w:t>vì</w:t>
      </w:r>
      <w:r>
        <w:rPr>
          <w:spacing w:val="-3"/>
        </w:rPr>
        <w:t xml:space="preserve"> </w:t>
      </w:r>
      <w:r>
        <w:rPr>
          <w:spacing w:val="-1"/>
        </w:rPr>
        <w:t>thế</w:t>
      </w:r>
      <w:r>
        <w:t xml:space="preserve"> </w:t>
      </w:r>
      <w:r>
        <w:rPr>
          <w:spacing w:val="-1"/>
        </w:rPr>
        <w:t>sản</w:t>
      </w:r>
      <w:r>
        <w:rPr>
          <w:spacing w:val="-3"/>
        </w:rPr>
        <w:t xml:space="preserve"> </w:t>
      </w:r>
      <w:r>
        <w:rPr>
          <w:spacing w:val="-1"/>
        </w:rPr>
        <w:t>xuất</w:t>
      </w:r>
      <w:r>
        <w:rPr>
          <w:spacing w:val="1"/>
        </w:rPr>
        <w:t xml:space="preserve"> </w:t>
      </w:r>
      <w:r>
        <w:rPr>
          <w:spacing w:val="-1"/>
        </w:rPr>
        <w:t>lúa</w:t>
      </w:r>
      <w:r>
        <w:rPr>
          <w:spacing w:val="-3"/>
        </w:rPr>
        <w:t xml:space="preserve"> </w:t>
      </w:r>
      <w:r>
        <w:t xml:space="preserve">ở </w:t>
      </w:r>
      <w:r>
        <w:rPr>
          <w:spacing w:val="-1"/>
        </w:rPr>
        <w:t>ĐBSH</w:t>
      </w:r>
      <w:r>
        <w:rPr>
          <w:spacing w:val="-2"/>
        </w:rPr>
        <w:t xml:space="preserve"> </w:t>
      </w:r>
      <w:r>
        <w:t xml:space="preserve">cần </w:t>
      </w:r>
      <w:r>
        <w:rPr>
          <w:spacing w:val="-1"/>
        </w:rPr>
        <w:t>rất</w:t>
      </w:r>
      <w:r>
        <w:rPr>
          <w:spacing w:val="1"/>
        </w:rPr>
        <w:t xml:space="preserve"> </w:t>
      </w:r>
      <w:r>
        <w:rPr>
          <w:spacing w:val="-2"/>
        </w:rPr>
        <w:t>nhiều</w:t>
      </w:r>
      <w:r>
        <w:rPr>
          <w:spacing w:val="1"/>
        </w:rPr>
        <w:t xml:space="preserve"> </w:t>
      </w:r>
      <w:r>
        <w:rPr>
          <w:spacing w:val="-1"/>
        </w:rPr>
        <w:t>lao</w:t>
      </w:r>
      <w:r>
        <w:rPr>
          <w:spacing w:val="1"/>
        </w:rPr>
        <w:t xml:space="preserve"> </w:t>
      </w:r>
      <w:r>
        <w:rPr>
          <w:spacing w:val="-1"/>
        </w:rPr>
        <w:t>động.</w:t>
      </w:r>
    </w:p>
    <w:p w:rsidR="002F4ED9" w:rsidRDefault="00C704E4">
      <w:pPr>
        <w:pStyle w:val="BodyText"/>
        <w:numPr>
          <w:ilvl w:val="0"/>
          <w:numId w:val="2"/>
        </w:numPr>
        <w:tabs>
          <w:tab w:val="left" w:pos="1564"/>
        </w:tabs>
        <w:spacing w:before="123" w:line="245" w:lineRule="auto"/>
        <w:ind w:right="205" w:firstLine="843"/>
      </w:pPr>
      <w:r>
        <w:rPr>
          <w:spacing w:val="-1"/>
        </w:rPr>
        <w:t>ĐBSH</w:t>
      </w:r>
      <w:r>
        <w:rPr>
          <w:spacing w:val="-2"/>
        </w:rPr>
        <w:t xml:space="preserve"> </w:t>
      </w:r>
      <w:r>
        <w:t>đông</w:t>
      </w:r>
      <w:r>
        <w:rPr>
          <w:spacing w:val="-2"/>
        </w:rPr>
        <w:t xml:space="preserve"> </w:t>
      </w:r>
      <w:r>
        <w:rPr>
          <w:spacing w:val="-1"/>
        </w:rPr>
        <w:t xml:space="preserve">dân, </w:t>
      </w:r>
      <w:r>
        <w:rPr>
          <w:spacing w:val="-2"/>
        </w:rPr>
        <w:t>mật</w:t>
      </w:r>
      <w:r>
        <w:rPr>
          <w:spacing w:val="3"/>
        </w:rPr>
        <w:t xml:space="preserve"> </w:t>
      </w:r>
      <w:r>
        <w:t>độ</w:t>
      </w:r>
      <w:r>
        <w:rPr>
          <w:spacing w:val="1"/>
        </w:rPr>
        <w:t xml:space="preserve"> </w:t>
      </w:r>
      <w:r>
        <w:rPr>
          <w:spacing w:val="-1"/>
        </w:rPr>
        <w:t>cao</w:t>
      </w:r>
      <w:r>
        <w:rPr>
          <w:spacing w:val="1"/>
        </w:rPr>
        <w:t xml:space="preserve"> </w:t>
      </w:r>
      <w:r>
        <w:rPr>
          <w:spacing w:val="-2"/>
        </w:rPr>
        <w:t>cũng</w:t>
      </w:r>
      <w:r>
        <w:rPr>
          <w:spacing w:val="-3"/>
        </w:rPr>
        <w:t xml:space="preserve"> </w:t>
      </w:r>
      <w:r>
        <w:t xml:space="preserve">là </w:t>
      </w:r>
      <w:r>
        <w:rPr>
          <w:spacing w:val="-1"/>
        </w:rPr>
        <w:t>do</w:t>
      </w:r>
      <w:r>
        <w:rPr>
          <w:spacing w:val="1"/>
        </w:rPr>
        <w:t xml:space="preserve"> </w:t>
      </w:r>
      <w:r>
        <w:rPr>
          <w:spacing w:val="-1"/>
        </w:rPr>
        <w:t>vùng</w:t>
      </w:r>
      <w:r>
        <w:rPr>
          <w:spacing w:val="-3"/>
        </w:rPr>
        <w:t xml:space="preserve"> </w:t>
      </w:r>
      <w:r>
        <w:t>này</w:t>
      </w:r>
      <w:r>
        <w:rPr>
          <w:spacing w:val="-4"/>
        </w:rPr>
        <w:t xml:space="preserve"> </w:t>
      </w:r>
      <w:r>
        <w:t>có</w:t>
      </w:r>
      <w:r>
        <w:rPr>
          <w:spacing w:val="2"/>
        </w:rPr>
        <w:t xml:space="preserve"> </w:t>
      </w:r>
      <w:r>
        <w:rPr>
          <w:spacing w:val="-2"/>
        </w:rPr>
        <w:t>mật</w:t>
      </w:r>
      <w:r>
        <w:rPr>
          <w:spacing w:val="1"/>
        </w:rPr>
        <w:t xml:space="preserve"> </w:t>
      </w:r>
      <w:r>
        <w:t>độ</w:t>
      </w:r>
      <w:r>
        <w:rPr>
          <w:spacing w:val="-2"/>
        </w:rPr>
        <w:t xml:space="preserve"> </w:t>
      </w:r>
      <w:r>
        <w:rPr>
          <w:spacing w:val="-1"/>
        </w:rPr>
        <w:t>đô</w:t>
      </w:r>
      <w:r>
        <w:rPr>
          <w:spacing w:val="1"/>
        </w:rPr>
        <w:t xml:space="preserve"> </w:t>
      </w:r>
      <w:r>
        <w:rPr>
          <w:spacing w:val="-1"/>
        </w:rPr>
        <w:t>thị</w:t>
      </w:r>
      <w:r>
        <w:rPr>
          <w:spacing w:val="-3"/>
        </w:rPr>
        <w:t xml:space="preserve"> </w:t>
      </w:r>
      <w:r>
        <w:rPr>
          <w:spacing w:val="-1"/>
        </w:rPr>
        <w:t>lớn</w:t>
      </w:r>
      <w:r>
        <w:rPr>
          <w:spacing w:val="1"/>
        </w:rPr>
        <w:t xml:space="preserve"> </w:t>
      </w:r>
      <w:r>
        <w:rPr>
          <w:spacing w:val="-2"/>
        </w:rPr>
        <w:t>nhất</w:t>
      </w:r>
      <w:r>
        <w:rPr>
          <w:spacing w:val="1"/>
        </w:rPr>
        <w:t xml:space="preserve"> </w:t>
      </w:r>
      <w:r>
        <w:t>cả</w:t>
      </w:r>
      <w:r>
        <w:rPr>
          <w:spacing w:val="-1"/>
        </w:rPr>
        <w:t xml:space="preserve"> </w:t>
      </w:r>
      <w:r>
        <w:rPr>
          <w:spacing w:val="-2"/>
        </w:rPr>
        <w:t>nước</w:t>
      </w:r>
      <w: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t>3</w:t>
      </w:r>
      <w:r>
        <w:rPr>
          <w:spacing w:val="-3"/>
        </w:rPr>
        <w:t xml:space="preserve"> </w:t>
      </w:r>
      <w:r>
        <w:rPr>
          <w:spacing w:val="-1"/>
        </w:rPr>
        <w:t>thành</w:t>
      </w:r>
      <w:r>
        <w:rPr>
          <w:spacing w:val="1"/>
        </w:rPr>
        <w:t xml:space="preserve"> </w:t>
      </w:r>
      <w:r>
        <w:rPr>
          <w:spacing w:val="-2"/>
        </w:rPr>
        <w:t>phố</w:t>
      </w:r>
      <w:r>
        <w:rPr>
          <w:spacing w:val="1"/>
        </w:rPr>
        <w:t xml:space="preserve"> </w:t>
      </w:r>
      <w:r>
        <w:rPr>
          <w:spacing w:val="-1"/>
        </w:rPr>
        <w:t>lớn</w:t>
      </w:r>
      <w:r>
        <w:rPr>
          <w:spacing w:val="41"/>
        </w:rPr>
        <w:t xml:space="preserve"> </w:t>
      </w:r>
      <w:r>
        <w:t>rất</w:t>
      </w:r>
      <w:r>
        <w:rPr>
          <w:spacing w:val="1"/>
        </w:rPr>
        <w:t xml:space="preserve"> </w:t>
      </w:r>
      <w:r>
        <w:rPr>
          <w:spacing w:val="-1"/>
        </w:rPr>
        <w:t>đông</w:t>
      </w:r>
      <w:r>
        <w:rPr>
          <w:spacing w:val="-3"/>
        </w:rPr>
        <w:t xml:space="preserve"> </w:t>
      </w:r>
      <w:r>
        <w:rPr>
          <w:spacing w:val="-1"/>
        </w:rPr>
        <w:t>dân</w:t>
      </w:r>
      <w:r>
        <w:rPr>
          <w:spacing w:val="1"/>
        </w:rPr>
        <w:t xml:space="preserve"> </w:t>
      </w:r>
      <w:r>
        <w:t xml:space="preserve">là </w:t>
      </w:r>
      <w:r>
        <w:rPr>
          <w:spacing w:val="-1"/>
        </w:rPr>
        <w:t>Hà</w:t>
      </w:r>
      <w:r>
        <w:t xml:space="preserve"> </w:t>
      </w:r>
      <w:r>
        <w:rPr>
          <w:spacing w:val="-1"/>
        </w:rPr>
        <w:t>Nội, Hải</w:t>
      </w:r>
      <w:r>
        <w:rPr>
          <w:spacing w:val="1"/>
        </w:rPr>
        <w:t xml:space="preserve"> </w:t>
      </w:r>
      <w:r>
        <w:rPr>
          <w:spacing w:val="-2"/>
        </w:rPr>
        <w:t>Phòng,</w:t>
      </w:r>
      <w:r>
        <w:rPr>
          <w:spacing w:val="-1"/>
        </w:rPr>
        <w:t xml:space="preserve"> Nam</w:t>
      </w:r>
      <w:r>
        <w:rPr>
          <w:spacing w:val="-4"/>
        </w:rPr>
        <w:t xml:space="preserve"> </w:t>
      </w:r>
      <w:r>
        <w:rPr>
          <w:spacing w:val="-1"/>
        </w:rPr>
        <w:t>Đinh</w:t>
      </w:r>
      <w:r>
        <w:rPr>
          <w:spacing w:val="1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rPr>
          <w:spacing w:val="-1"/>
        </w:rPr>
        <w:t>10</w:t>
      </w:r>
      <w:r>
        <w:rPr>
          <w:spacing w:val="1"/>
        </w:rPr>
        <w:t xml:space="preserve"> </w:t>
      </w:r>
      <w:r>
        <w:rPr>
          <w:spacing w:val="-1"/>
        </w:rPr>
        <w:t>thị</w:t>
      </w:r>
      <w:r>
        <w:rPr>
          <w:spacing w:val="-3"/>
        </w:rPr>
        <w:t xml:space="preserve"> </w:t>
      </w:r>
      <w:r>
        <w:t xml:space="preserve">xã </w:t>
      </w:r>
      <w:r>
        <w:rPr>
          <w:spacing w:val="-1"/>
        </w:rPr>
        <w:t>trực</w:t>
      </w:r>
      <w:r>
        <w:t xml:space="preserve"> </w:t>
      </w:r>
      <w:r>
        <w:rPr>
          <w:spacing w:val="-1"/>
        </w:rPr>
        <w:t>thuộc, ĐB</w:t>
      </w:r>
      <w: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1"/>
        </w:rPr>
        <w:t xml:space="preserve">này </w:t>
      </w:r>
      <w:r>
        <w:t xml:space="preserve">có </w:t>
      </w:r>
      <w:r>
        <w:rPr>
          <w:spacing w:val="-1"/>
        </w:rPr>
        <w:t>nhiều</w:t>
      </w:r>
      <w:r>
        <w:rPr>
          <w:spacing w:val="-2"/>
        </w:rPr>
        <w:t xml:space="preserve"> </w:t>
      </w:r>
      <w:r>
        <w:rPr>
          <w:spacing w:val="1"/>
        </w:rPr>
        <w:t xml:space="preserve">ngành </w:t>
      </w:r>
      <w:r>
        <w:rPr>
          <w:spacing w:val="-2"/>
        </w:rPr>
        <w:t>công</w:t>
      </w:r>
      <w:r>
        <w:rPr>
          <w:spacing w:val="-1"/>
        </w:rPr>
        <w:t xml:space="preserve"> </w:t>
      </w:r>
      <w:r>
        <w:t>nghiệp</w:t>
      </w:r>
      <w:r>
        <w:rPr>
          <w:spacing w:val="35"/>
        </w:rPr>
        <w:t xml:space="preserve"> </w:t>
      </w:r>
      <w:r>
        <w:rPr>
          <w:spacing w:val="-1"/>
        </w:rPr>
        <w:t>quan</w:t>
      </w:r>
      <w:r>
        <w:rPr>
          <w:spacing w:val="-2"/>
        </w:rPr>
        <w:t xml:space="preserve"> </w:t>
      </w:r>
      <w:r>
        <w:rPr>
          <w:spacing w:val="-1"/>
        </w:rPr>
        <w:t>trọng</w:t>
      </w:r>
      <w:r>
        <w:rPr>
          <w:spacing w:val="1"/>
        </w:rPr>
        <w:t xml:space="preserve"> </w:t>
      </w:r>
      <w:r>
        <w:rPr>
          <w:spacing w:val="-1"/>
        </w:rPr>
        <w:t xml:space="preserve">như </w:t>
      </w:r>
      <w:r>
        <w:t>cơ</w:t>
      </w:r>
      <w:r>
        <w:rPr>
          <w:spacing w:val="-3"/>
        </w:rPr>
        <w:t xml:space="preserve"> </w:t>
      </w:r>
      <w:r>
        <w:rPr>
          <w:spacing w:val="-1"/>
        </w:rPr>
        <w:t>khí, điện</w:t>
      </w:r>
      <w:r>
        <w:rPr>
          <w:spacing w:val="-2"/>
        </w:rPr>
        <w:t xml:space="preserve"> </w:t>
      </w:r>
      <w:r>
        <w:rPr>
          <w:spacing w:val="-1"/>
        </w:rPr>
        <w:t>tử, hóa</w:t>
      </w:r>
      <w:r>
        <w:t xml:space="preserve"> </w:t>
      </w:r>
      <w:r>
        <w:rPr>
          <w:spacing w:val="-1"/>
        </w:rPr>
        <w:t>chất, chế</w:t>
      </w:r>
      <w:r>
        <w:t xml:space="preserve"> </w:t>
      </w:r>
      <w:r>
        <w:rPr>
          <w:spacing w:val="-2"/>
        </w:rPr>
        <w:t>biến</w:t>
      </w:r>
      <w:r>
        <w:rPr>
          <w:spacing w:val="1"/>
        </w:rPr>
        <w:t xml:space="preserve"> </w:t>
      </w:r>
      <w:r>
        <w:rPr>
          <w:spacing w:val="-1"/>
        </w:rPr>
        <w:t>thực</w:t>
      </w:r>
      <w:r>
        <w:t xml:space="preserve"> </w:t>
      </w:r>
      <w:r>
        <w:rPr>
          <w:spacing w:val="-1"/>
        </w:rPr>
        <w:t>phẩm</w:t>
      </w:r>
      <w:r>
        <w:rPr>
          <w:spacing w:val="-5"/>
        </w:rPr>
        <w:t xml:space="preserve"> </w:t>
      </w:r>
      <w:r>
        <w:t xml:space="preserve">rất </w:t>
      </w:r>
      <w:r>
        <w:rPr>
          <w:spacing w:val="-1"/>
        </w:rPr>
        <w:t>phát</w:t>
      </w:r>
      <w:r>
        <w:rPr>
          <w:spacing w:val="1"/>
        </w:rPr>
        <w:t xml:space="preserve"> </w:t>
      </w:r>
      <w:r>
        <w:rPr>
          <w:spacing w:val="-1"/>
        </w:rPr>
        <w:t>triển. Lại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1"/>
        </w:rPr>
        <w:t>hệ</w:t>
      </w:r>
      <w:r>
        <w:t xml:space="preserve"> </w:t>
      </w:r>
      <w:r>
        <w:rPr>
          <w:spacing w:val="-1"/>
        </w:rPr>
        <w:t>thống</w:t>
      </w:r>
      <w:r>
        <w:rPr>
          <w:spacing w:val="1"/>
        </w:rPr>
        <w:t xml:space="preserve"> </w:t>
      </w:r>
      <w:r>
        <w:rPr>
          <w:spacing w:val="-1"/>
        </w:rPr>
        <w:t>các</w:t>
      </w:r>
      <w:r>
        <w:t xml:space="preserve"> </w:t>
      </w:r>
      <w:r>
        <w:rPr>
          <w:spacing w:val="-1"/>
        </w:rPr>
        <w:t>trường</w:t>
      </w:r>
      <w:r>
        <w:rPr>
          <w:spacing w:val="1"/>
        </w:rPr>
        <w:t xml:space="preserve"> </w:t>
      </w:r>
      <w:r>
        <w:rPr>
          <w:spacing w:val="-1"/>
        </w:rPr>
        <w:t>Đại</w:t>
      </w:r>
      <w:r>
        <w:rPr>
          <w:spacing w:val="-3"/>
        </w:rPr>
        <w:t xml:space="preserve"> </w:t>
      </w:r>
      <w:r>
        <w:rPr>
          <w:spacing w:val="-1"/>
        </w:rPr>
        <w:t xml:space="preserve">học, </w:t>
      </w:r>
      <w:r>
        <w:t>Cao</w:t>
      </w:r>
      <w:r>
        <w:rPr>
          <w:spacing w:val="61"/>
        </w:rPr>
        <w:t xml:space="preserve"> </w:t>
      </w:r>
      <w:r>
        <w:rPr>
          <w:spacing w:val="-1"/>
        </w:rPr>
        <w:t>đẳng</w:t>
      </w:r>
      <w:r>
        <w:rPr>
          <w:spacing w:val="-3"/>
        </w:rPr>
        <w:t xml:space="preserve"> </w:t>
      </w:r>
      <w:r>
        <w:rPr>
          <w:spacing w:val="-1"/>
        </w:rPr>
        <w:t>lớn</w:t>
      </w:r>
      <w:r>
        <w:rPr>
          <w:spacing w:val="1"/>
        </w:rPr>
        <w:t xml:space="preserve"> </w:t>
      </w:r>
      <w:r>
        <w:t>cả</w:t>
      </w:r>
      <w:r>
        <w:rPr>
          <w:spacing w:val="-1"/>
        </w:rPr>
        <w:t xml:space="preserve"> nước. Chính</w:t>
      </w:r>
      <w:r>
        <w:rPr>
          <w:spacing w:val="1"/>
        </w:rPr>
        <w:t xml:space="preserve"> </w:t>
      </w:r>
      <w:r>
        <w:rPr>
          <w:spacing w:val="-1"/>
        </w:rPr>
        <w:t>vì</w:t>
      </w:r>
      <w:r>
        <w:rPr>
          <w:spacing w:val="1"/>
        </w:rPr>
        <w:t xml:space="preserve"> </w:t>
      </w:r>
      <w:r>
        <w:rPr>
          <w:spacing w:val="-1"/>
        </w:rPr>
        <w:t>vậy</w:t>
      </w:r>
      <w:r>
        <w:rPr>
          <w:spacing w:val="-4"/>
        </w:rPr>
        <w:t xml:space="preserve"> </w:t>
      </w:r>
      <w:r>
        <w:t>thu</w:t>
      </w:r>
      <w:r>
        <w:rPr>
          <w:spacing w:val="-3"/>
        </w:rPr>
        <w:t xml:space="preserve"> </w:t>
      </w:r>
      <w:r>
        <w:rPr>
          <w:spacing w:val="-1"/>
        </w:rPr>
        <w:t>hút</w:t>
      </w:r>
      <w:r>
        <w:rPr>
          <w:spacing w:val="1"/>
        </w:rPr>
        <w:t xml:space="preserve"> </w:t>
      </w:r>
      <w:r>
        <w:rPr>
          <w:spacing w:val="-2"/>
        </w:rPr>
        <w:t>nhiều</w:t>
      </w:r>
      <w:r>
        <w:rPr>
          <w:spacing w:val="1"/>
        </w:rPr>
        <w:t xml:space="preserve"> </w:t>
      </w:r>
      <w:r>
        <w:rPr>
          <w:spacing w:val="-2"/>
        </w:rPr>
        <w:t>nhân</w:t>
      </w:r>
      <w:r>
        <w:rPr>
          <w:spacing w:val="1"/>
        </w:rPr>
        <w:t xml:space="preserve"> </w:t>
      </w:r>
      <w:r>
        <w:t>lực</w:t>
      </w:r>
      <w:r>
        <w:rPr>
          <w:spacing w:val="-4"/>
        </w:rPr>
        <w:t xml:space="preserve"> </w:t>
      </w:r>
      <w:r>
        <w:rPr>
          <w:spacing w:val="-1"/>
        </w:rPr>
        <w:t>nhiều</w:t>
      </w:r>
      <w:r>
        <w:rPr>
          <w:spacing w:val="1"/>
        </w:rPr>
        <w:t xml:space="preserve"> </w:t>
      </w:r>
      <w:r>
        <w:rPr>
          <w:spacing w:val="-1"/>
        </w:rPr>
        <w:t>thế</w:t>
      </w:r>
      <w:r>
        <w:rPr>
          <w:spacing w:val="-3"/>
        </w:rPr>
        <w:t xml:space="preserve"> </w:t>
      </w:r>
      <w:r>
        <w:t>hệ trẻ</w:t>
      </w:r>
      <w:r>
        <w:rPr>
          <w:spacing w:val="-3"/>
        </w:rPr>
        <w:t xml:space="preserve"> </w:t>
      </w:r>
      <w:r>
        <w:rPr>
          <w:spacing w:val="-1"/>
        </w:rPr>
        <w:t>đến</w:t>
      </w:r>
      <w:r>
        <w:rPr>
          <w:spacing w:val="1"/>
        </w:rPr>
        <w:t xml:space="preserve"> </w:t>
      </w:r>
      <w:r>
        <w:rPr>
          <w:spacing w:val="-1"/>
        </w:rPr>
        <w:t>đây</w:t>
      </w:r>
      <w:r>
        <w:rPr>
          <w:spacing w:val="-4"/>
        </w:rPr>
        <w:t xml:space="preserve"> </w:t>
      </w:r>
      <w:r>
        <w:t>cư</w:t>
      </w:r>
      <w:r>
        <w:rPr>
          <w:spacing w:val="-2"/>
        </w:rPr>
        <w:t xml:space="preserve"> </w:t>
      </w:r>
      <w:r>
        <w:t>trú,</w:t>
      </w:r>
      <w:r>
        <w:rPr>
          <w:spacing w:val="-1"/>
        </w:rPr>
        <w:t xml:space="preserve"> </w:t>
      </w:r>
      <w:r>
        <w:t>ăn</w:t>
      </w:r>
      <w:r>
        <w:rPr>
          <w:spacing w:val="1"/>
        </w:rPr>
        <w:t xml:space="preserve"> </w:t>
      </w:r>
      <w:r>
        <w:rPr>
          <w:spacing w:val="-1"/>
        </w:rPr>
        <w:t>học, lập</w:t>
      </w:r>
      <w:r>
        <w:rPr>
          <w:spacing w:val="-2"/>
        </w:rPr>
        <w:t xml:space="preserve"> </w:t>
      </w:r>
      <w:r>
        <w:rPr>
          <w:spacing w:val="-1"/>
        </w:rPr>
        <w:t>nghiệp.</w:t>
      </w:r>
    </w:p>
    <w:p w:rsidR="002F4ED9" w:rsidRDefault="00C704E4">
      <w:pPr>
        <w:pStyle w:val="BodyText"/>
        <w:numPr>
          <w:ilvl w:val="0"/>
          <w:numId w:val="2"/>
        </w:numPr>
        <w:tabs>
          <w:tab w:val="left" w:pos="1564"/>
        </w:tabs>
        <w:spacing w:before="121" w:line="245" w:lineRule="auto"/>
        <w:ind w:right="282" w:firstLine="843"/>
      </w:pPr>
      <w:r>
        <w:rPr>
          <w:spacing w:val="-1"/>
        </w:rPr>
        <w:t>ĐBSH</w:t>
      </w:r>
      <w:r>
        <w:rPr>
          <w:spacing w:val="-2"/>
        </w:rPr>
        <w:t xml:space="preserve"> </w:t>
      </w:r>
      <w:r>
        <w:t>tuy</w:t>
      </w:r>
      <w:r>
        <w:rPr>
          <w:spacing w:val="-4"/>
        </w:rPr>
        <w:t xml:space="preserve"> </w:t>
      </w:r>
      <w:r>
        <w:t xml:space="preserve">là </w:t>
      </w:r>
      <w:r>
        <w:rPr>
          <w:spacing w:val="-1"/>
        </w:rPr>
        <w:t>vùng</w:t>
      </w:r>
      <w:r>
        <w:rPr>
          <w:spacing w:val="1"/>
        </w:rPr>
        <w:t xml:space="preserve"> đã</w:t>
      </w:r>
      <w:r>
        <w:rPr>
          <w:spacing w:val="-3"/>
        </w:rPr>
        <w:t xml:space="preserve"> </w:t>
      </w:r>
      <w:r>
        <w:t xml:space="preserve">có </w:t>
      </w:r>
      <w:r>
        <w:rPr>
          <w:spacing w:val="-1"/>
        </w:rPr>
        <w:t>trình</w:t>
      </w:r>
      <w:r>
        <w:rPr>
          <w:spacing w:val="-3"/>
        </w:rPr>
        <w:t xml:space="preserve"> </w:t>
      </w:r>
      <w:r>
        <w:t>độ</w:t>
      </w:r>
      <w:r>
        <w:rPr>
          <w:spacing w:val="-3"/>
        </w:rPr>
        <w:t xml:space="preserve"> </w:t>
      </w:r>
      <w:r>
        <w:rPr>
          <w:spacing w:val="-1"/>
        </w:rPr>
        <w:t>dân</w:t>
      </w:r>
      <w:r>
        <w:rPr>
          <w:spacing w:val="1"/>
        </w:rPr>
        <w:t xml:space="preserve"> </w:t>
      </w:r>
      <w:r>
        <w:rPr>
          <w:spacing w:val="-1"/>
        </w:rPr>
        <w:t>trí</w:t>
      </w:r>
      <w:r>
        <w:rPr>
          <w:spacing w:val="1"/>
        </w:rPr>
        <w:t xml:space="preserve"> </w:t>
      </w:r>
      <w:r>
        <w:rPr>
          <w:spacing w:val="-1"/>
        </w:rPr>
        <w:t>cao</w:t>
      </w:r>
      <w:r>
        <w:rPr>
          <w:spacing w:val="1"/>
        </w:rPr>
        <w:t xml:space="preserve"> </w:t>
      </w:r>
      <w:r>
        <w:rPr>
          <w:spacing w:val="-2"/>
        </w:rPr>
        <w:t>nhưng</w:t>
      </w:r>
      <w:r>
        <w:rPr>
          <w:spacing w:val="1"/>
        </w:rPr>
        <w:t xml:space="preserve"> </w:t>
      </w:r>
      <w:r>
        <w:rPr>
          <w:spacing w:val="-1"/>
        </w:rPr>
        <w:t>dân</w:t>
      </w:r>
      <w:r>
        <w:rPr>
          <w:spacing w:val="-2"/>
        </w:rPr>
        <w:t xml:space="preserve"> </w:t>
      </w:r>
      <w:r>
        <w:t>số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rPr>
          <w:spacing w:val="-3"/>
        </w:rP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1"/>
        </w:rPr>
        <w:t>nhìn</w:t>
      </w:r>
      <w:r>
        <w:rPr>
          <w:spacing w:val="1"/>
        </w:rPr>
        <w:t xml:space="preserve"> </w:t>
      </w:r>
      <w:r>
        <w:rPr>
          <w:spacing w:val="-2"/>
        </w:rPr>
        <w:t>chung</w:t>
      </w:r>
      <w:r>
        <w:rPr>
          <w:spacing w:val="1"/>
        </w:rPr>
        <w:t xml:space="preserve"> </w:t>
      </w:r>
      <w:r>
        <w:rPr>
          <w:spacing w:val="-1"/>
        </w:rPr>
        <w:t>rất</w:t>
      </w:r>
      <w:r>
        <w:rPr>
          <w:spacing w:val="1"/>
        </w:rPr>
        <w:t xml:space="preserve"> </w:t>
      </w:r>
      <w:r>
        <w:rPr>
          <w:spacing w:val="-1"/>
        </w:rPr>
        <w:t>trẻ. Theo</w:t>
      </w:r>
      <w:r>
        <w:rPr>
          <w:spacing w:val="-2"/>
        </w:rPr>
        <w:t xml:space="preserve"> </w:t>
      </w:r>
      <w:r>
        <w:t>số</w:t>
      </w:r>
      <w:r>
        <w:rPr>
          <w:spacing w:val="-3"/>
        </w:rPr>
        <w:t xml:space="preserve"> </w:t>
      </w:r>
      <w:r>
        <w:rPr>
          <w:spacing w:val="-1"/>
        </w:rPr>
        <w:t>liệu</w:t>
      </w:r>
      <w:r>
        <w:rPr>
          <w:spacing w:val="35"/>
        </w:rPr>
        <w:t xml:space="preserve"> </w:t>
      </w:r>
      <w:r>
        <w:rPr>
          <w:spacing w:val="-1"/>
        </w:rPr>
        <w:lastRenderedPageBreak/>
        <w:t>thống</w:t>
      </w:r>
      <w:r>
        <w:rPr>
          <w:spacing w:val="-3"/>
        </w:rPr>
        <w:t xml:space="preserve"> </w:t>
      </w:r>
      <w:r>
        <w:t xml:space="preserve">kê </w:t>
      </w:r>
      <w:r>
        <w:rPr>
          <w:spacing w:val="-1"/>
        </w:rPr>
        <w:t>năm</w:t>
      </w:r>
      <w:r>
        <w:rPr>
          <w:spacing w:val="-5"/>
        </w:rPr>
        <w:t xml:space="preserve"> </w:t>
      </w:r>
      <w:r>
        <w:t>89</w:t>
      </w:r>
      <w:r>
        <w:rPr>
          <w:spacing w:val="1"/>
        </w:rPr>
        <w:t xml:space="preserve"> </w:t>
      </w:r>
      <w:r>
        <w:t>số</w:t>
      </w:r>
      <w:r>
        <w:rPr>
          <w:spacing w:val="-2"/>
        </w:rPr>
        <w:t xml:space="preserve"> </w:t>
      </w:r>
      <w:r>
        <w:rPr>
          <w:spacing w:val="-1"/>
        </w:rPr>
        <w:t>người</w:t>
      </w:r>
      <w:r>
        <w:rPr>
          <w:spacing w:val="-2"/>
        </w:rPr>
        <w:t xml:space="preserve"> </w:t>
      </w:r>
      <w:r>
        <w:rPr>
          <w:spacing w:val="-1"/>
        </w:rPr>
        <w:t>dưới</w:t>
      </w:r>
      <w:r>
        <w:rPr>
          <w:spacing w:val="-2"/>
        </w:rPr>
        <w:t xml:space="preserve"> </w:t>
      </w:r>
      <w:r>
        <w:rPr>
          <w:spacing w:val="-1"/>
        </w:rPr>
        <w:t>30</w:t>
      </w:r>
      <w:r>
        <w:rPr>
          <w:spacing w:val="1"/>
        </w:rPr>
        <w:t xml:space="preserve"> </w:t>
      </w:r>
      <w:r>
        <w:rPr>
          <w:spacing w:val="-1"/>
        </w:rPr>
        <w:t>tuổi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rPr>
          <w:spacing w:val="-3"/>
        </w:rPr>
        <w:t xml:space="preserve"> </w:t>
      </w:r>
      <w:r>
        <w:t>vùng</w:t>
      </w:r>
      <w:r>
        <w:rPr>
          <w:spacing w:val="-2"/>
        </w:rPr>
        <w:t xml:space="preserve"> </w:t>
      </w:r>
      <w:r>
        <w:rPr>
          <w:spacing w:val="-1"/>
        </w:rPr>
        <w:t>chiếm</w:t>
      </w:r>
      <w:r>
        <w:rPr>
          <w:spacing w:val="-5"/>
        </w:rPr>
        <w:t xml:space="preserve"> </w:t>
      </w:r>
      <w:r>
        <w:t>tới</w:t>
      </w:r>
      <w:r>
        <w:rPr>
          <w:spacing w:val="1"/>
        </w:rPr>
        <w:t xml:space="preserve"> </w:t>
      </w:r>
      <w:r>
        <w:rPr>
          <w:spacing w:val="-1"/>
        </w:rPr>
        <w:t>68% tổng</w:t>
      </w:r>
      <w:r>
        <w:rPr>
          <w:spacing w:val="1"/>
        </w:rPr>
        <w:t xml:space="preserve"> </w:t>
      </w:r>
      <w:r>
        <w:rPr>
          <w:spacing w:val="-1"/>
        </w:rPr>
        <w:t>số</w:t>
      </w:r>
      <w:r>
        <w:rPr>
          <w:spacing w:val="1"/>
        </w:rPr>
        <w:t xml:space="preserve"> </w:t>
      </w:r>
      <w:r>
        <w:rPr>
          <w:spacing w:val="-1"/>
        </w:rPr>
        <w:t>dân</w:t>
      </w:r>
      <w:r>
        <w:rPr>
          <w:spacing w:val="-3"/>
        </w:rPr>
        <w:t xml:space="preserve"> </w:t>
      </w:r>
      <w:r>
        <w:t>dẫn</w:t>
      </w:r>
      <w:r>
        <w:rPr>
          <w:spacing w:val="-2"/>
        </w:rPr>
        <w:t xml:space="preserve"> </w:t>
      </w:r>
      <w:r>
        <w:rPr>
          <w:spacing w:val="-1"/>
        </w:rPr>
        <w:t>đến</w:t>
      </w:r>
      <w:r>
        <w:rPr>
          <w:spacing w:val="1"/>
        </w:rPr>
        <w:t xml:space="preserve"> </w:t>
      </w:r>
      <w:r>
        <w:rPr>
          <w:spacing w:val="-1"/>
        </w:rPr>
        <w:t>tỉ</w:t>
      </w:r>
      <w:r>
        <w:rPr>
          <w:spacing w:val="1"/>
        </w:rPr>
        <w:t xml:space="preserve"> </w:t>
      </w:r>
      <w:r>
        <w:t>lệ</w:t>
      </w:r>
      <w:r>
        <w:rPr>
          <w:spacing w:val="-3"/>
        </w:rPr>
        <w:t xml:space="preserve"> </w:t>
      </w:r>
      <w:r>
        <w:rPr>
          <w:spacing w:val="-1"/>
        </w:rPr>
        <w:t>sinh</w:t>
      </w:r>
      <w:r>
        <w:rPr>
          <w:spacing w:val="1"/>
        </w:rPr>
        <w:t xml:space="preserve"> </w:t>
      </w:r>
      <w:r>
        <w:t>ở</w:t>
      </w:r>
      <w:r>
        <w:rPr>
          <w:spacing w:val="-1"/>
        </w:rPr>
        <w:t xml:space="preserve"> vùng</w:t>
      </w:r>
      <w:r>
        <w:rPr>
          <w:spacing w:val="-3"/>
        </w:rPr>
        <w:t xml:space="preserve"> </w:t>
      </w:r>
      <w:r>
        <w:t>này</w:t>
      </w:r>
      <w:r>
        <w:rPr>
          <w:spacing w:val="-4"/>
        </w:rPr>
        <w:t xml:space="preserve"> </w:t>
      </w:r>
      <w:r>
        <w:t xml:space="preserve">rất </w:t>
      </w:r>
      <w:r>
        <w:rPr>
          <w:spacing w:val="-1"/>
        </w:rPr>
        <w:t>cao</w:t>
      </w:r>
      <w:r>
        <w:rPr>
          <w:spacing w:val="27"/>
        </w:rPr>
        <w:t xml:space="preserve"> </w:t>
      </w:r>
      <w:r>
        <w:t>năm</w:t>
      </w:r>
      <w:r>
        <w:rPr>
          <w:spacing w:val="-5"/>
        </w:rPr>
        <w:t xml:space="preserve"> </w:t>
      </w:r>
      <w:r>
        <w:t>89</w:t>
      </w:r>
      <w:r>
        <w:rPr>
          <w:spacing w:val="1"/>
        </w:rPr>
        <w:t xml:space="preserve"> </w:t>
      </w:r>
      <w:r>
        <w:t xml:space="preserve">đã </w:t>
      </w:r>
      <w:r>
        <w:rPr>
          <w:spacing w:val="-1"/>
        </w:rPr>
        <w:t>đạt</w:t>
      </w:r>
      <w:r>
        <w:rPr>
          <w:spacing w:val="-3"/>
        </w:rPr>
        <w:t xml:space="preserve"> </w:t>
      </w:r>
      <w:r>
        <w:rPr>
          <w:spacing w:val="-1"/>
        </w:rPr>
        <w:t>2.24%,</w:t>
      </w:r>
      <w:r>
        <w:rPr>
          <w:spacing w:val="-3"/>
        </w:rPr>
        <w:t xml:space="preserve"> </w:t>
      </w:r>
      <w:r>
        <w:t>năm</w:t>
      </w:r>
      <w:r>
        <w:rPr>
          <w:spacing w:val="-4"/>
        </w:rPr>
        <w:t xml:space="preserve"> </w:t>
      </w:r>
      <w:r>
        <w:t>93</w:t>
      </w:r>
      <w:r>
        <w:rPr>
          <w:spacing w:val="1"/>
        </w:rPr>
        <w:t xml:space="preserve"> </w:t>
      </w:r>
      <w:r>
        <w:t>đạt</w:t>
      </w:r>
      <w:r>
        <w:rPr>
          <w:spacing w:val="-2"/>
        </w:rPr>
        <w:t xml:space="preserve"> </w:t>
      </w:r>
      <w:r>
        <w:t>2,3%</w:t>
      </w:r>
      <w:r>
        <w:rPr>
          <w:spacing w:val="-4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rPr>
          <w:spacing w:val="-1"/>
        </w:rPr>
        <w:t>đến</w:t>
      </w:r>
      <w:r>
        <w:rPr>
          <w:spacing w:val="1"/>
        </w:rPr>
        <w:t xml:space="preserve"> </w:t>
      </w:r>
      <w:r>
        <w:t>năm</w:t>
      </w:r>
      <w:r>
        <w:rPr>
          <w:spacing w:val="-4"/>
        </w:rPr>
        <w:t xml:space="preserve"> </w:t>
      </w:r>
      <w:r>
        <w:t>99</w:t>
      </w:r>
      <w:r>
        <w:rPr>
          <w:spacing w:val="1"/>
        </w:rPr>
        <w:t xml:space="preserve"> </w:t>
      </w:r>
      <w:r>
        <w:rPr>
          <w:spacing w:val="-1"/>
        </w:rPr>
        <w:t>tỉ</w:t>
      </w:r>
      <w:r>
        <w:rPr>
          <w:spacing w:val="1"/>
        </w:rPr>
        <w:t xml:space="preserve"> </w:t>
      </w:r>
      <w:r>
        <w:t>lệ</w:t>
      </w:r>
      <w:r>
        <w:rPr>
          <w:spacing w:val="-3"/>
        </w:rPr>
        <w:t xml:space="preserve"> </w:t>
      </w:r>
      <w:r>
        <w:rPr>
          <w:spacing w:val="-1"/>
        </w:rPr>
        <w:t>tăng</w:t>
      </w:r>
      <w:r>
        <w:rPr>
          <w:spacing w:val="-3"/>
        </w:rPr>
        <w:t xml:space="preserve"> </w:t>
      </w:r>
      <w:r>
        <w:rPr>
          <w:spacing w:val="1"/>
        </w:rPr>
        <w:t xml:space="preserve">dân </w:t>
      </w:r>
      <w:r>
        <w:rPr>
          <w:spacing w:val="-1"/>
        </w:rPr>
        <w:t>số</w:t>
      </w:r>
      <w:r>
        <w:rPr>
          <w:spacing w:val="1"/>
        </w:rPr>
        <w:t xml:space="preserve"> </w:t>
      </w:r>
      <w:r>
        <w:t>tự</w:t>
      </w:r>
      <w:r>
        <w:rPr>
          <w:spacing w:val="-1"/>
        </w:rPr>
        <w:t xml:space="preserve"> nhiên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rPr>
          <w:spacing w:val="-3"/>
        </w:rP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1"/>
        </w:rPr>
        <w:t>giảm</w:t>
      </w:r>
      <w:r>
        <w:rPr>
          <w:spacing w:val="-5"/>
        </w:rPr>
        <w:t xml:space="preserve"> </w:t>
      </w:r>
      <w:r>
        <w:rPr>
          <w:spacing w:val="-1"/>
        </w:rPr>
        <w:t>xuống</w:t>
      </w:r>
      <w:r>
        <w:rPr>
          <w:spacing w:val="1"/>
        </w:rPr>
        <w:t xml:space="preserve"> </w:t>
      </w:r>
      <w:r>
        <w:rPr>
          <w:spacing w:val="-2"/>
        </w:rPr>
        <w:t>1,4%.</w:t>
      </w:r>
      <w:r>
        <w:rPr>
          <w:spacing w:val="-1"/>
        </w:rPr>
        <w:t xml:space="preserve"> Qua</w:t>
      </w:r>
      <w:r>
        <w:t xml:space="preserve"> đó</w:t>
      </w:r>
      <w:r>
        <w:rPr>
          <w:spacing w:val="29"/>
        </w:rPr>
        <w:t xml:space="preserve"> </w:t>
      </w:r>
      <w:r>
        <w:t xml:space="preserve">ta </w:t>
      </w:r>
      <w:r>
        <w:rPr>
          <w:spacing w:val="-1"/>
        </w:rPr>
        <w:t>thấy</w:t>
      </w:r>
      <w:r>
        <w:rPr>
          <w:spacing w:val="-4"/>
        </w:rPr>
        <w:t xml:space="preserve"> </w:t>
      </w:r>
      <w:r>
        <w:t>tỉ</w:t>
      </w:r>
      <w:r>
        <w:rPr>
          <w:spacing w:val="1"/>
        </w:rPr>
        <w:t xml:space="preserve"> </w:t>
      </w:r>
      <w:r>
        <w:t>lệ</w:t>
      </w:r>
      <w:r>
        <w:rPr>
          <w:spacing w:val="-3"/>
        </w:rPr>
        <w:t xml:space="preserve"> </w:t>
      </w:r>
      <w:r>
        <w:rPr>
          <w:spacing w:val="-1"/>
        </w:rPr>
        <w:t>sinh, tỉ</w:t>
      </w:r>
      <w:r>
        <w:rPr>
          <w:spacing w:val="1"/>
        </w:rPr>
        <w:t xml:space="preserve"> </w:t>
      </w:r>
      <w:r>
        <w:t>lệ</w:t>
      </w:r>
      <w:r>
        <w:rPr>
          <w:spacing w:val="-3"/>
        </w:rPr>
        <w:t xml:space="preserve"> </w:t>
      </w:r>
      <w:r>
        <w:t>gia</w:t>
      </w:r>
      <w:r>
        <w:rPr>
          <w:spacing w:val="-3"/>
        </w:rPr>
        <w:t xml:space="preserve"> </w:t>
      </w:r>
      <w:r>
        <w:rPr>
          <w:spacing w:val="-1"/>
        </w:rPr>
        <w:t>tăng</w:t>
      </w:r>
      <w:r>
        <w:rPr>
          <w:spacing w:val="-3"/>
        </w:rPr>
        <w:t xml:space="preserve"> </w:t>
      </w:r>
      <w:r>
        <w:rPr>
          <w:spacing w:val="-1"/>
        </w:rPr>
        <w:t>dân</w:t>
      </w:r>
      <w:r>
        <w:rPr>
          <w:spacing w:val="1"/>
        </w:rPr>
        <w:t xml:space="preserve"> </w:t>
      </w:r>
      <w:r>
        <w:rPr>
          <w:spacing w:val="-1"/>
        </w:rPr>
        <w:t>số</w:t>
      </w:r>
      <w:r>
        <w:rPr>
          <w:spacing w:val="1"/>
        </w:rPr>
        <w:t xml:space="preserve"> </w:t>
      </w:r>
      <w:r>
        <w:t>tự</w:t>
      </w:r>
      <w:r>
        <w:rPr>
          <w:spacing w:val="-4"/>
        </w:rPr>
        <w:t xml:space="preserve"> </w:t>
      </w:r>
      <w:r>
        <w:rPr>
          <w:spacing w:val="-1"/>
        </w:rPr>
        <w:t>nhiên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</w:t>
      </w:r>
      <w:r>
        <w:rPr>
          <w:spacing w:val="-1"/>
        </w:rPr>
        <w:t>vùng</w:t>
      </w:r>
      <w:r>
        <w:rPr>
          <w:spacing w:val="-3"/>
        </w:rPr>
        <w:t xml:space="preserve"> </w:t>
      </w:r>
      <w:r>
        <w:rPr>
          <w:spacing w:val="-1"/>
        </w:rPr>
        <w:t>vẫn</w:t>
      </w:r>
      <w:r>
        <w:rPr>
          <w:spacing w:val="1"/>
        </w:rPr>
        <w:t xml:space="preserve"> </w:t>
      </w:r>
      <w:r>
        <w:rPr>
          <w:spacing w:val="-1"/>
        </w:rPr>
        <w:t>còn</w:t>
      </w:r>
      <w:r>
        <w:rPr>
          <w:spacing w:val="-3"/>
        </w:rPr>
        <w:t xml:space="preserve"> </w:t>
      </w:r>
      <w:r>
        <w:t>cao</w:t>
      </w:r>
      <w:r>
        <w:rPr>
          <w:spacing w:val="1"/>
        </w:rPr>
        <w:t xml:space="preserve"> </w:t>
      </w:r>
      <w:r>
        <w:rPr>
          <w:spacing w:val="-2"/>
        </w:rPr>
        <w:t>(vẫn</w:t>
      </w:r>
      <w:r>
        <w:rPr>
          <w:spacing w:val="1"/>
        </w:rPr>
        <w:t xml:space="preserve"> </w:t>
      </w:r>
      <w:r>
        <w:rPr>
          <w:spacing w:val="-1"/>
        </w:rPr>
        <w:t>đạt</w:t>
      </w:r>
      <w:r>
        <w:rPr>
          <w:spacing w:val="1"/>
        </w:rPr>
        <w:t xml:space="preserve"> </w:t>
      </w:r>
      <w:r>
        <w:rPr>
          <w:spacing w:val="-3"/>
        </w:rPr>
        <w:t>mức</w:t>
      </w:r>
      <w:r>
        <w:t xml:space="preserve"> </w:t>
      </w:r>
      <w:r>
        <w:rPr>
          <w:spacing w:val="-1"/>
        </w:rPr>
        <w:t>trung</w:t>
      </w:r>
      <w:r>
        <w:rPr>
          <w:spacing w:val="1"/>
        </w:rPr>
        <w:t xml:space="preserve"> </w:t>
      </w:r>
      <w:r>
        <w:rPr>
          <w:spacing w:val="-1"/>
        </w:rPr>
        <w:t>bình</w:t>
      </w:r>
      <w:r>
        <w:rPr>
          <w:spacing w:val="1"/>
        </w:rPr>
        <w:t xml:space="preserve"> </w:t>
      </w:r>
      <w:r>
        <w:rPr>
          <w:spacing w:val="-1"/>
        </w:rPr>
        <w:t>trên</w:t>
      </w:r>
      <w:r>
        <w:rPr>
          <w:spacing w:val="-2"/>
        </w:rPr>
        <w:t xml:space="preserve"> </w:t>
      </w:r>
      <w:r>
        <w:rPr>
          <w:spacing w:val="-1"/>
        </w:rPr>
        <w:t>thế</w:t>
      </w:r>
      <w:r>
        <w:t xml:space="preserve"> </w:t>
      </w:r>
      <w:r>
        <w:rPr>
          <w:spacing w:val="-1"/>
        </w:rPr>
        <w:t>giới).</w:t>
      </w:r>
      <w:r>
        <w:rPr>
          <w:spacing w:val="-4"/>
        </w:rPr>
        <w:t xml:space="preserve"> </w:t>
      </w:r>
      <w:r>
        <w:rPr>
          <w:spacing w:val="-1"/>
        </w:rPr>
        <w:t>Đó</w:t>
      </w:r>
      <w:r>
        <w:rPr>
          <w:spacing w:val="1"/>
        </w:rPr>
        <w:t xml:space="preserve"> </w:t>
      </w:r>
      <w:r>
        <w:rPr>
          <w:spacing w:val="-1"/>
        </w:rPr>
        <w:t>cũng</w:t>
      </w:r>
      <w:r>
        <w:rPr>
          <w:spacing w:val="41"/>
        </w:rPr>
        <w:t xml:space="preserve"> </w:t>
      </w:r>
      <w:r>
        <w:t>là 1</w:t>
      </w:r>
      <w:r>
        <w:rPr>
          <w:spacing w:val="-3"/>
        </w:rPr>
        <w:t xml:space="preserve"> </w:t>
      </w:r>
      <w:r>
        <w:rPr>
          <w:spacing w:val="-1"/>
        </w:rPr>
        <w:t>trong</w:t>
      </w:r>
      <w:r>
        <w:rPr>
          <w:spacing w:val="1"/>
        </w:rPr>
        <w:t xml:space="preserve"> </w:t>
      </w:r>
      <w:r>
        <w:rPr>
          <w:spacing w:val="-2"/>
        </w:rPr>
        <w:t>những</w:t>
      </w:r>
      <w:r>
        <w:rPr>
          <w:spacing w:val="-3"/>
        </w:rPr>
        <w:t xml:space="preserve"> </w:t>
      </w:r>
      <w:r>
        <w:rPr>
          <w:spacing w:val="-2"/>
        </w:rPr>
        <w:t>nguyên</w:t>
      </w:r>
      <w:r>
        <w:rPr>
          <w:spacing w:val="1"/>
        </w:rPr>
        <w:t xml:space="preserve"> </w:t>
      </w:r>
      <w:r>
        <w:rPr>
          <w:spacing w:val="-1"/>
        </w:rPr>
        <w:t>nhân</w:t>
      </w:r>
      <w:r>
        <w:rPr>
          <w:spacing w:val="1"/>
        </w:rPr>
        <w:t xml:space="preserve"> </w:t>
      </w:r>
      <w:r>
        <w:rPr>
          <w:spacing w:val="-1"/>
        </w:rPr>
        <w:t>dẫn</w:t>
      </w:r>
      <w:r>
        <w:rPr>
          <w:spacing w:val="1"/>
        </w:rPr>
        <w:t xml:space="preserve"> </w:t>
      </w:r>
      <w:r>
        <w:rPr>
          <w:spacing w:val="-1"/>
        </w:rPr>
        <w:t>đến</w:t>
      </w:r>
      <w:r>
        <w:rPr>
          <w:spacing w:val="-2"/>
        </w:rPr>
        <w:t xml:space="preserve"> </w:t>
      </w:r>
      <w:r>
        <w:rPr>
          <w:spacing w:val="-1"/>
        </w:rPr>
        <w:t xml:space="preserve">dân </w:t>
      </w:r>
      <w:r>
        <w:t>số</w:t>
      </w:r>
      <w:r>
        <w:rPr>
          <w:spacing w:val="-2"/>
        </w:rP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t>này</w:t>
      </w:r>
      <w:r>
        <w:rPr>
          <w:spacing w:val="-3"/>
        </w:rPr>
        <w:t xml:space="preserve"> </w:t>
      </w:r>
      <w:r>
        <w:t>đông</w:t>
      </w:r>
      <w:r>
        <w:rPr>
          <w:spacing w:val="-2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rPr>
          <w:spacing w:val="-2"/>
        </w:rPr>
        <w:t>mật</w:t>
      </w:r>
      <w:r>
        <w:rPr>
          <w:spacing w:val="1"/>
        </w:rPr>
        <w:t xml:space="preserve"> </w:t>
      </w:r>
      <w:r>
        <w:t>đo</w:t>
      </w:r>
      <w:r>
        <w:rPr>
          <w:spacing w:val="1"/>
        </w:rPr>
        <w:t xml:space="preserve"> </w:t>
      </w:r>
      <w:r>
        <w:rPr>
          <w:spacing w:val="-1"/>
        </w:rPr>
        <w:t>cao.</w:t>
      </w:r>
    </w:p>
    <w:p w:rsidR="002F4ED9" w:rsidRDefault="00C704E4">
      <w:pPr>
        <w:pStyle w:val="BodyText"/>
        <w:spacing w:before="119" w:line="246" w:lineRule="auto"/>
        <w:ind w:right="205"/>
      </w:pPr>
      <w:r>
        <w:rPr>
          <w:spacing w:val="-1"/>
        </w:rPr>
        <w:t xml:space="preserve">Như </w:t>
      </w:r>
      <w:r>
        <w:t>vậy</w:t>
      </w:r>
      <w:r>
        <w:rPr>
          <w:spacing w:val="-3"/>
        </w:rPr>
        <w:t xml:space="preserve"> </w:t>
      </w:r>
      <w:r>
        <w:t>ta thấy</w:t>
      </w:r>
      <w:r>
        <w:rPr>
          <w:spacing w:val="-3"/>
        </w:rPr>
        <w:t xml:space="preserve"> </w:t>
      </w:r>
      <w:r>
        <w:rPr>
          <w:spacing w:val="-1"/>
        </w:rPr>
        <w:t>ĐBSH</w:t>
      </w:r>
      <w:r>
        <w:rPr>
          <w:spacing w:val="-2"/>
        </w:rPr>
        <w:t xml:space="preserve"> </w:t>
      </w:r>
      <w:r>
        <w:rPr>
          <w:spacing w:val="-1"/>
        </w:rPr>
        <w:t>hiện</w:t>
      </w:r>
      <w:r>
        <w:rPr>
          <w:spacing w:val="1"/>
        </w:rPr>
        <w:t xml:space="preserve"> </w:t>
      </w:r>
      <w:r>
        <w:t>nay</w:t>
      </w:r>
      <w:r>
        <w:rPr>
          <w:spacing w:val="-3"/>
        </w:rPr>
        <w:t xml:space="preserve"> </w:t>
      </w:r>
      <w:r>
        <w:t>vẫn</w:t>
      </w:r>
      <w:r>
        <w:rPr>
          <w:spacing w:val="1"/>
        </w:rPr>
        <w:t xml:space="preserve"> </w:t>
      </w:r>
      <w:r>
        <w:rPr>
          <w:spacing w:val="-2"/>
        </w:rPr>
        <w:t>còn</w:t>
      </w:r>
      <w:r>
        <w:rPr>
          <w:spacing w:val="1"/>
        </w:rPr>
        <w:t xml:space="preserve"> </w:t>
      </w:r>
      <w:r>
        <w:rPr>
          <w:spacing w:val="-1"/>
        </w:rPr>
        <w:t>đông</w:t>
      </w:r>
      <w:r>
        <w:rPr>
          <w:spacing w:val="1"/>
        </w:rPr>
        <w:t xml:space="preserve"> </w:t>
      </w:r>
      <w:r>
        <w:rPr>
          <w:spacing w:val="-1"/>
        </w:rPr>
        <w:t xml:space="preserve">dân, </w:t>
      </w:r>
      <w:r>
        <w:rPr>
          <w:spacing w:val="-2"/>
        </w:rPr>
        <w:t>mật</w:t>
      </w:r>
      <w:r>
        <w:rPr>
          <w:spacing w:val="1"/>
        </w:rPr>
        <w:t xml:space="preserve"> </w:t>
      </w:r>
      <w:r>
        <w:t>độ</w:t>
      </w:r>
      <w:r>
        <w:rPr>
          <w:spacing w:val="-2"/>
        </w:rPr>
        <w:t xml:space="preserve"> </w:t>
      </w:r>
      <w:r>
        <w:rPr>
          <w:spacing w:val="-1"/>
        </w:rPr>
        <w:t>dân</w:t>
      </w:r>
      <w:r>
        <w:rPr>
          <w:spacing w:val="1"/>
        </w:rPr>
        <w:t xml:space="preserve"> </w:t>
      </w:r>
      <w:r>
        <w:t>số</w:t>
      </w:r>
      <w:r>
        <w:rPr>
          <w:spacing w:val="1"/>
        </w:rPr>
        <w:t xml:space="preserve"> </w:t>
      </w:r>
      <w:r>
        <w:rPr>
          <w:spacing w:val="-1"/>
        </w:rPr>
        <w:t>cao</w:t>
      </w:r>
      <w:r>
        <w:rPr>
          <w:spacing w:val="-2"/>
        </w:rPr>
        <w:t xml:space="preserve"> </w:t>
      </w:r>
      <w:r>
        <w:t xml:space="preserve">là </w:t>
      </w:r>
      <w:r>
        <w:rPr>
          <w:spacing w:val="-1"/>
        </w:rPr>
        <w:t>do</w:t>
      </w:r>
      <w:r>
        <w:rPr>
          <w:spacing w:val="1"/>
        </w:rPr>
        <w:t xml:space="preserve"> </w:t>
      </w:r>
      <w:r>
        <w:rPr>
          <w:spacing w:val="-1"/>
        </w:rPr>
        <w:t>ảnh</w:t>
      </w:r>
      <w:r>
        <w:rPr>
          <w:spacing w:val="-3"/>
        </w:rPr>
        <w:t xml:space="preserve"> </w:t>
      </w:r>
      <w:r>
        <w:rPr>
          <w:spacing w:val="-2"/>
        </w:rPr>
        <w:t>hưởng</w:t>
      </w:r>
      <w:r>
        <w:rPr>
          <w:spacing w:val="1"/>
        </w:rPr>
        <w:t xml:space="preserve"> </w:t>
      </w:r>
      <w:r>
        <w:rPr>
          <w:spacing w:val="-1"/>
        </w:rPr>
        <w:t>tổng</w:t>
      </w:r>
      <w:r>
        <w:rPr>
          <w:spacing w:val="-3"/>
        </w:rPr>
        <w:t xml:space="preserve"> </w:t>
      </w:r>
      <w:r>
        <w:rPr>
          <w:spacing w:val="-1"/>
        </w:rPr>
        <w:t>hợp</w:t>
      </w:r>
      <w:r>
        <w:rPr>
          <w:spacing w:val="1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rPr>
          <w:spacing w:val="-2"/>
        </w:rPr>
        <w:t>những</w:t>
      </w:r>
      <w:r>
        <w:rPr>
          <w:spacing w:val="35"/>
        </w:rPr>
        <w:t xml:space="preserve"> </w:t>
      </w:r>
      <w:r>
        <w:rPr>
          <w:spacing w:val="-1"/>
        </w:rPr>
        <w:t>nguyên</w:t>
      </w:r>
      <w:r>
        <w:rPr>
          <w:spacing w:val="1"/>
        </w:rPr>
        <w:t xml:space="preserve"> </w:t>
      </w:r>
      <w:r>
        <w:rPr>
          <w:spacing w:val="-2"/>
        </w:rPr>
        <w:t>nhân</w:t>
      </w:r>
      <w:r>
        <w:rPr>
          <w:spacing w:val="1"/>
        </w:rPr>
        <w:t xml:space="preserve"> </w:t>
      </w:r>
      <w:r>
        <w:rPr>
          <w:spacing w:val="-1"/>
        </w:rPr>
        <w:t>trên.</w:t>
      </w:r>
    </w:p>
    <w:p w:rsidR="002F4ED9" w:rsidRDefault="00C704E4">
      <w:pPr>
        <w:pStyle w:val="Heading1"/>
        <w:numPr>
          <w:ilvl w:val="0"/>
          <w:numId w:val="46"/>
        </w:numPr>
        <w:tabs>
          <w:tab w:val="left" w:pos="1173"/>
        </w:tabs>
        <w:spacing w:before="122"/>
        <w:ind w:hanging="211"/>
        <w:rPr>
          <w:b w:val="0"/>
          <w:bCs w:val="0"/>
        </w:rPr>
      </w:pPr>
      <w:r>
        <w:rPr>
          <w:spacing w:val="-1"/>
        </w:rPr>
        <w:t>Hậu</w:t>
      </w:r>
      <w:r>
        <w:t xml:space="preserve"> </w:t>
      </w:r>
      <w:r>
        <w:rPr>
          <w:spacing w:val="-1"/>
        </w:rPr>
        <w:t>quả</w:t>
      </w:r>
      <w:r>
        <w:rPr>
          <w:spacing w:val="1"/>
        </w:rPr>
        <w:t xml:space="preserve"> </w:t>
      </w:r>
      <w:r>
        <w:rPr>
          <w:spacing w:val="-2"/>
        </w:rPr>
        <w:t>của</w:t>
      </w:r>
      <w:r>
        <w:rPr>
          <w:spacing w:val="-3"/>
        </w:rPr>
        <w:t xml:space="preserve"> </w:t>
      </w:r>
      <w:r>
        <w:t>vấn</w:t>
      </w:r>
      <w:r>
        <w:rPr>
          <w:spacing w:val="-3"/>
        </w:rPr>
        <w:t xml:space="preserve"> </w:t>
      </w:r>
      <w:r>
        <w:t xml:space="preserve">đề </w:t>
      </w:r>
      <w:r>
        <w:rPr>
          <w:spacing w:val="-1"/>
        </w:rPr>
        <w:t>này:</w:t>
      </w:r>
    </w:p>
    <w:p w:rsidR="002F4ED9" w:rsidRDefault="00C704E4">
      <w:pPr>
        <w:pStyle w:val="BodyText"/>
        <w:numPr>
          <w:ilvl w:val="0"/>
          <w:numId w:val="2"/>
        </w:numPr>
        <w:tabs>
          <w:tab w:val="left" w:pos="1564"/>
        </w:tabs>
        <w:spacing w:before="124" w:line="245" w:lineRule="auto"/>
        <w:ind w:right="166" w:firstLine="843"/>
      </w:pPr>
      <w:r>
        <w:rPr>
          <w:spacing w:val="-1"/>
        </w:rPr>
        <w:t>Dân</w:t>
      </w:r>
      <w:r>
        <w:rPr>
          <w:spacing w:val="1"/>
        </w:rPr>
        <w:t xml:space="preserve"> </w:t>
      </w:r>
      <w:r>
        <w:rPr>
          <w:spacing w:val="-1"/>
        </w:rPr>
        <w:t>số</w:t>
      </w:r>
      <w:r>
        <w:rPr>
          <w:spacing w:val="1"/>
        </w:rPr>
        <w:t xml:space="preserve"> </w:t>
      </w:r>
      <w:r>
        <w:t>ở</w:t>
      </w:r>
      <w:r>
        <w:rPr>
          <w:spacing w:val="-1"/>
        </w:rPr>
        <w:t xml:space="preserve"> ĐBSH</w:t>
      </w:r>
      <w:r>
        <w:rPr>
          <w:spacing w:val="-2"/>
        </w:rPr>
        <w:t xml:space="preserve"> </w:t>
      </w:r>
      <w:r>
        <w:rPr>
          <w:spacing w:val="-1"/>
        </w:rPr>
        <w:t xml:space="preserve">đông </w:t>
      </w:r>
      <w:r>
        <w:t xml:space="preserve">và </w:t>
      </w:r>
      <w:r>
        <w:rPr>
          <w:spacing w:val="-2"/>
        </w:rPr>
        <w:t>mật</w:t>
      </w:r>
      <w:r>
        <w:rPr>
          <w:spacing w:val="1"/>
        </w:rPr>
        <w:t xml:space="preserve"> </w:t>
      </w:r>
      <w:r>
        <w:t>độ</w:t>
      </w:r>
      <w:r>
        <w:rPr>
          <w:spacing w:val="1"/>
        </w:rPr>
        <w:t xml:space="preserve"> </w:t>
      </w:r>
      <w:r>
        <w:rPr>
          <w:spacing w:val="-1"/>
        </w:rPr>
        <w:t>cao</w:t>
      </w:r>
      <w:r>
        <w:rPr>
          <w:spacing w:val="1"/>
        </w:rPr>
        <w:t xml:space="preserve"> </w:t>
      </w:r>
      <w:r>
        <w:t>trước</w:t>
      </w:r>
      <w:r>
        <w:rPr>
          <w:spacing w:val="-3"/>
        </w:rPr>
        <w:t xml:space="preserve"> </w:t>
      </w:r>
      <w:r>
        <w:t>hết</w:t>
      </w:r>
      <w:r>
        <w:rPr>
          <w:spacing w:val="-3"/>
        </w:rPr>
        <w:t xml:space="preserve"> </w:t>
      </w:r>
      <w:r>
        <w:t>làm</w:t>
      </w:r>
      <w:r>
        <w:rPr>
          <w:spacing w:val="-5"/>
        </w:rPr>
        <w:t xml:space="preserve"> </w:t>
      </w:r>
      <w:r>
        <w:t>cho</w:t>
      </w:r>
      <w:r>
        <w:rPr>
          <w:spacing w:val="1"/>
        </w:rPr>
        <w:t xml:space="preserve"> </w:t>
      </w:r>
      <w:r>
        <w:rPr>
          <w:spacing w:val="-2"/>
        </w:rPr>
        <w:t>diện</w:t>
      </w:r>
      <w:r>
        <w:rPr>
          <w:spacing w:val="1"/>
        </w:rPr>
        <w:t xml:space="preserve"> </w:t>
      </w:r>
      <w:r>
        <w:rPr>
          <w:spacing w:val="-2"/>
        </w:rPr>
        <w:t>tích</w:t>
      </w:r>
      <w:r>
        <w:rPr>
          <w:spacing w:val="1"/>
        </w:rPr>
        <w:t xml:space="preserve"> </w:t>
      </w:r>
      <w:r>
        <w:t>đất</w:t>
      </w:r>
      <w:r>
        <w:rPr>
          <w:spacing w:val="-2"/>
        </w:rPr>
        <w:t xml:space="preserve"> </w:t>
      </w:r>
      <w:r>
        <w:rPr>
          <w:spacing w:val="-1"/>
        </w:rPr>
        <w:t>nông</w:t>
      </w:r>
      <w:r>
        <w:rPr>
          <w:spacing w:val="1"/>
        </w:rPr>
        <w:t xml:space="preserve"> </w:t>
      </w:r>
      <w:r>
        <w:rPr>
          <w:spacing w:val="-1"/>
        </w:rPr>
        <w:t>nghiệp</w:t>
      </w:r>
      <w:r>
        <w:rPr>
          <w:spacing w:val="-2"/>
        </w:rPr>
        <w:t xml:space="preserve"> </w:t>
      </w:r>
      <w:r>
        <w:rPr>
          <w:spacing w:val="-1"/>
        </w:rPr>
        <w:t>bình</w:t>
      </w:r>
      <w:r>
        <w:rPr>
          <w:spacing w:val="1"/>
        </w:rPr>
        <w:t xml:space="preserve"> </w:t>
      </w:r>
      <w:r>
        <w:t>quân</w:t>
      </w:r>
      <w:r>
        <w:rPr>
          <w:spacing w:val="-3"/>
        </w:rPr>
        <w:t xml:space="preserve"> </w:t>
      </w:r>
      <w:r>
        <w:rPr>
          <w:spacing w:val="-1"/>
        </w:rPr>
        <w:t>trên</w:t>
      </w:r>
      <w:r>
        <w:rPr>
          <w:spacing w:val="1"/>
        </w:rPr>
        <w:t xml:space="preserve"> </w:t>
      </w:r>
      <w:r>
        <w:rPr>
          <w:spacing w:val="-1"/>
        </w:rPr>
        <w:t>đầu</w:t>
      </w:r>
      <w:r>
        <w:rPr>
          <w:spacing w:val="25"/>
        </w:rPr>
        <w:t xml:space="preserve"> </w:t>
      </w:r>
      <w:r>
        <w:rPr>
          <w:spacing w:val="-1"/>
        </w:rPr>
        <w:t>người</w:t>
      </w:r>
      <w:r>
        <w:rPr>
          <w:spacing w:val="1"/>
        </w:rPr>
        <w:t xml:space="preserve"> </w:t>
      </w:r>
      <w:r>
        <w:rPr>
          <w:spacing w:val="-1"/>
        </w:rPr>
        <w:t>ngày</w:t>
      </w:r>
      <w:r>
        <w:rPr>
          <w:spacing w:val="-4"/>
        </w:rPr>
        <w:t xml:space="preserve"> </w:t>
      </w:r>
      <w:r>
        <w:rPr>
          <w:spacing w:val="-1"/>
        </w:rPr>
        <w:t>càng</w:t>
      </w:r>
      <w:r>
        <w:rPr>
          <w:spacing w:val="1"/>
        </w:rPr>
        <w:t xml:space="preserve"> </w:t>
      </w:r>
      <w:r>
        <w:rPr>
          <w:spacing w:val="-2"/>
        </w:rPr>
        <w:t>giảm</w:t>
      </w:r>
      <w:r>
        <w:rPr>
          <w:spacing w:val="-3"/>
        </w:rPr>
        <w:t xml:space="preserve"> </w:t>
      </w:r>
      <w:r>
        <w:t>dần:</w:t>
      </w:r>
      <w:r>
        <w:rPr>
          <w:spacing w:val="-3"/>
        </w:rPr>
        <w:t xml:space="preserve"> </w:t>
      </w:r>
      <w:r>
        <w:rPr>
          <w:spacing w:val="-1"/>
        </w:rPr>
        <w:t>nếu</w:t>
      </w:r>
      <w:r>
        <w:rPr>
          <w:spacing w:val="1"/>
        </w:rPr>
        <w:t xml:space="preserve"> </w:t>
      </w:r>
      <w:r>
        <w:t>như</w:t>
      </w:r>
      <w:r>
        <w:rPr>
          <w:spacing w:val="-1"/>
        </w:rPr>
        <w:t xml:space="preserve"> bình</w:t>
      </w:r>
      <w:r>
        <w:rPr>
          <w:spacing w:val="-3"/>
        </w:rPr>
        <w:t xml:space="preserve"> </w:t>
      </w:r>
      <w:r>
        <w:rPr>
          <w:spacing w:val="-1"/>
        </w:rPr>
        <w:t>quân</w:t>
      </w:r>
      <w:r>
        <w:rPr>
          <w:spacing w:val="-2"/>
        </w:rPr>
        <w:t xml:space="preserve"> </w:t>
      </w:r>
      <w:r>
        <w:t>đất</w:t>
      </w:r>
      <w:r>
        <w:rPr>
          <w:spacing w:val="-3"/>
        </w:rPr>
        <w:t xml:space="preserve"> </w:t>
      </w:r>
      <w:r>
        <w:rPr>
          <w:spacing w:val="-1"/>
        </w:rPr>
        <w:t>nông</w:t>
      </w:r>
      <w:r>
        <w:rPr>
          <w:spacing w:val="1"/>
        </w:rPr>
        <w:t xml:space="preserve"> </w:t>
      </w:r>
      <w:r>
        <w:rPr>
          <w:spacing w:val="-1"/>
        </w:rPr>
        <w:t xml:space="preserve">nghiệp </w:t>
      </w:r>
      <w:r>
        <w:t>trên</w:t>
      </w:r>
      <w:r>
        <w:rPr>
          <w:spacing w:val="-2"/>
        </w:rPr>
        <w:t xml:space="preserve"> </w:t>
      </w:r>
      <w:r>
        <w:rPr>
          <w:spacing w:val="-1"/>
        </w:rPr>
        <w:t>đầu</w:t>
      </w:r>
      <w:r>
        <w:rPr>
          <w:spacing w:val="1"/>
        </w:rPr>
        <w:t xml:space="preserve"> </w:t>
      </w:r>
      <w:r>
        <w:rPr>
          <w:spacing w:val="-2"/>
        </w:rPr>
        <w:t>người</w:t>
      </w:r>
      <w:r>
        <w:rPr>
          <w:spacing w:val="1"/>
        </w:rPr>
        <w:t xml:space="preserve"> </w:t>
      </w:r>
      <w:r>
        <w:t>ở</w:t>
      </w:r>
      <w:r>
        <w:rPr>
          <w:spacing w:val="-1"/>
        </w:rPr>
        <w:t xml:space="preserve"> </w:t>
      </w:r>
      <w:r>
        <w:t xml:space="preserve">cả </w:t>
      </w:r>
      <w:r>
        <w:rPr>
          <w:spacing w:val="-1"/>
        </w:rPr>
        <w:t>nước</w:t>
      </w:r>
      <w:r>
        <w:t xml:space="preserve"> </w:t>
      </w:r>
      <w:r>
        <w:rPr>
          <w:spacing w:val="-1"/>
        </w:rPr>
        <w:t>hiện</w:t>
      </w:r>
      <w:r>
        <w:rPr>
          <w:spacing w:val="-2"/>
        </w:rPr>
        <w:t xml:space="preserve"> </w:t>
      </w:r>
      <w:r>
        <w:t>nay</w:t>
      </w:r>
      <w:r>
        <w:rPr>
          <w:spacing w:val="-4"/>
        </w:rPr>
        <w:t xml:space="preserve"> </w:t>
      </w:r>
      <w:r>
        <w:t xml:space="preserve">là </w:t>
      </w:r>
      <w:r>
        <w:rPr>
          <w:spacing w:val="-1"/>
        </w:rPr>
        <w:t>0,0892</w:t>
      </w:r>
      <w:r>
        <w:rPr>
          <w:spacing w:val="1"/>
        </w:rPr>
        <w:t xml:space="preserve"> </w:t>
      </w:r>
      <w:r>
        <w:rPr>
          <w:spacing w:val="-2"/>
        </w:rPr>
        <w:t>ha/người</w:t>
      </w:r>
      <w:r>
        <w:rPr>
          <w:spacing w:val="49"/>
        </w:rPr>
        <w:t xml:space="preserve"> </w:t>
      </w:r>
      <w:r>
        <w:rPr>
          <w:spacing w:val="-1"/>
        </w:rPr>
        <w:t>thì</w:t>
      </w:r>
      <w:r>
        <w:rPr>
          <w:spacing w:val="1"/>
        </w:rPr>
        <w:t xml:space="preserve"> </w:t>
      </w:r>
      <w:r>
        <w:t>ở</w:t>
      </w:r>
      <w:r>
        <w:rPr>
          <w:spacing w:val="-1"/>
        </w:rPr>
        <w:t xml:space="preserve"> ĐBSH</w:t>
      </w:r>
      <w:r>
        <w:rPr>
          <w:spacing w:val="-2"/>
        </w:rPr>
        <w:t xml:space="preserve"> </w:t>
      </w:r>
      <w:r>
        <w:rPr>
          <w:spacing w:val="-1"/>
        </w:rPr>
        <w:t>chỉ</w:t>
      </w:r>
      <w:r>
        <w:rPr>
          <w:spacing w:val="1"/>
        </w:rPr>
        <w:t xml:space="preserve"> </w:t>
      </w:r>
      <w:r>
        <w:rPr>
          <w:spacing w:val="-1"/>
        </w:rPr>
        <w:t>bằng</w:t>
      </w:r>
      <w:r>
        <w:rPr>
          <w:spacing w:val="-3"/>
        </w:rPr>
        <w:t xml:space="preserve"> </w:t>
      </w:r>
      <w:r>
        <w:rPr>
          <w:spacing w:val="-2"/>
        </w:rPr>
        <w:t>0,046ha/người</w:t>
      </w:r>
      <w:r>
        <w:rPr>
          <w:spacing w:val="1"/>
        </w:rPr>
        <w:t xml:space="preserve"> </w:t>
      </w:r>
      <w:r>
        <w:rPr>
          <w:spacing w:val="-3"/>
        </w:rPr>
        <w:t>mà</w:t>
      </w:r>
      <w:r>
        <w:t xml:space="preserve"> chỉ</w:t>
      </w:r>
      <w:r>
        <w:rPr>
          <w:spacing w:val="1"/>
        </w:rPr>
        <w:t xml:space="preserve"> </w:t>
      </w:r>
      <w:r>
        <w:rPr>
          <w:spacing w:val="-1"/>
        </w:rPr>
        <w:t>tiêu</w:t>
      </w:r>
      <w:r>
        <w:rPr>
          <w:spacing w:val="1"/>
        </w:rPr>
        <w:t xml:space="preserve"> </w:t>
      </w:r>
      <w:r>
        <w:rPr>
          <w:spacing w:val="-1"/>
        </w:rPr>
        <w:t>này</w:t>
      </w:r>
      <w:r>
        <w:rPr>
          <w:spacing w:val="-4"/>
        </w:rPr>
        <w:t xml:space="preserve"> </w:t>
      </w:r>
      <w:r>
        <w:t>vẫn</w:t>
      </w:r>
      <w:r>
        <w:rPr>
          <w:spacing w:val="1"/>
        </w:rPr>
        <w:t xml:space="preserve"> </w:t>
      </w:r>
      <w:r>
        <w:rPr>
          <w:spacing w:val="-1"/>
        </w:rPr>
        <w:t>còn</w:t>
      </w:r>
      <w:r>
        <w:rPr>
          <w:spacing w:val="1"/>
        </w:rPr>
        <w:t xml:space="preserve"> </w:t>
      </w:r>
      <w:r>
        <w:rPr>
          <w:spacing w:val="-2"/>
        </w:rPr>
        <w:t>tiếp</w:t>
      </w:r>
      <w:r>
        <w:rPr>
          <w:spacing w:val="-1"/>
        </w:rPr>
        <w:t xml:space="preserve"> </w:t>
      </w:r>
      <w:r>
        <w:t>tục</w:t>
      </w:r>
      <w:r>
        <w:rPr>
          <w:spacing w:val="-3"/>
        </w:rPr>
        <w:t xml:space="preserve"> </w:t>
      </w:r>
      <w:r>
        <w:rPr>
          <w:spacing w:val="-1"/>
        </w:rPr>
        <w:t>giảm</w:t>
      </w:r>
      <w:r>
        <w:rPr>
          <w:spacing w:val="-5"/>
        </w:rPr>
        <w:t xml:space="preserve"> </w:t>
      </w:r>
      <w:r>
        <w:rPr>
          <w:spacing w:val="-1"/>
        </w:rPr>
        <w:t>xuống</w:t>
      </w:r>
      <w:r>
        <w:rPr>
          <w:spacing w:val="1"/>
        </w:rPr>
        <w:t xml:space="preserve"> </w:t>
      </w:r>
      <w:r>
        <w:rPr>
          <w:spacing w:val="-2"/>
        </w:rPr>
        <w:t>cùng</w:t>
      </w:r>
      <w:r>
        <w:rPr>
          <w:spacing w:val="-1"/>
        </w:rPr>
        <w:t xml:space="preserve"> </w:t>
      </w:r>
      <w:r>
        <w:t>với</w:t>
      </w:r>
      <w:r>
        <w:rPr>
          <w:spacing w:val="-3"/>
        </w:rPr>
        <w:t xml:space="preserve"> </w:t>
      </w:r>
      <w:r>
        <w:t>sự</w:t>
      </w:r>
      <w:r>
        <w:rPr>
          <w:spacing w:val="-1"/>
        </w:rPr>
        <w:t xml:space="preserve"> gia</w:t>
      </w:r>
      <w:r>
        <w:t xml:space="preserve"> </w:t>
      </w:r>
      <w:r>
        <w:rPr>
          <w:spacing w:val="-1"/>
        </w:rPr>
        <w:t>tăng</w:t>
      </w:r>
      <w:r>
        <w:rPr>
          <w:spacing w:val="1"/>
        </w:rPr>
        <w:t xml:space="preserve"> </w:t>
      </w:r>
      <w:r>
        <w:rPr>
          <w:spacing w:val="-1"/>
        </w:rPr>
        <w:t>dân</w:t>
      </w:r>
      <w:r>
        <w:rPr>
          <w:spacing w:val="-2"/>
        </w:rPr>
        <w:t xml:space="preserve"> </w:t>
      </w:r>
      <w:r>
        <w:rPr>
          <w:spacing w:val="-1"/>
        </w:rPr>
        <w:t>số</w:t>
      </w:r>
      <w:r>
        <w:rPr>
          <w:spacing w:val="1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rPr>
          <w:spacing w:val="-1"/>
        </w:rPr>
        <w:t>đô</w:t>
      </w:r>
      <w:r>
        <w:rPr>
          <w:spacing w:val="71"/>
        </w:rPr>
        <w:t xml:space="preserve"> </w:t>
      </w:r>
      <w:r>
        <w:rPr>
          <w:spacing w:val="-1"/>
        </w:rPr>
        <w:t>thị</w:t>
      </w:r>
      <w:r>
        <w:rPr>
          <w:spacing w:val="1"/>
        </w:rPr>
        <w:t xml:space="preserve"> </w:t>
      </w:r>
      <w:r>
        <w:rPr>
          <w:spacing w:val="-1"/>
        </w:rPr>
        <w:t>hóa.</w:t>
      </w:r>
    </w:p>
    <w:p w:rsidR="002F4ED9" w:rsidRDefault="00C704E4">
      <w:pPr>
        <w:pStyle w:val="BodyText"/>
        <w:numPr>
          <w:ilvl w:val="0"/>
          <w:numId w:val="2"/>
        </w:numPr>
        <w:tabs>
          <w:tab w:val="left" w:pos="1564"/>
        </w:tabs>
        <w:spacing w:before="121" w:line="245" w:lineRule="auto"/>
        <w:ind w:right="467" w:firstLine="843"/>
      </w:pPr>
      <w:r>
        <w:rPr>
          <w:spacing w:val="-1"/>
        </w:rPr>
        <w:t>Do</w:t>
      </w:r>
      <w:r>
        <w:rPr>
          <w:spacing w:val="1"/>
        </w:rPr>
        <w:t xml:space="preserve"> </w:t>
      </w:r>
      <w:r>
        <w:rPr>
          <w:spacing w:val="-1"/>
        </w:rPr>
        <w:t>đất</w:t>
      </w:r>
      <w:r>
        <w:rPr>
          <w:spacing w:val="1"/>
        </w:rPr>
        <w:t xml:space="preserve"> </w:t>
      </w:r>
      <w:r>
        <w:rPr>
          <w:spacing w:val="-1"/>
        </w:rPr>
        <w:t>nông</w:t>
      </w:r>
      <w:r>
        <w:rPr>
          <w:spacing w:val="-3"/>
        </w:rPr>
        <w:t xml:space="preserve"> </w:t>
      </w:r>
      <w:r>
        <w:rPr>
          <w:spacing w:val="-1"/>
        </w:rPr>
        <w:t>nghiệp</w:t>
      </w:r>
      <w:r>
        <w:rPr>
          <w:spacing w:val="-2"/>
        </w:rPr>
        <w:t xml:space="preserve"> </w:t>
      </w:r>
      <w:r>
        <w:rPr>
          <w:spacing w:val="-1"/>
        </w:rPr>
        <w:t>ngày</w:t>
      </w:r>
      <w:r>
        <w:rPr>
          <w:spacing w:val="-4"/>
        </w:rPr>
        <w:t xml:space="preserve"> </w:t>
      </w:r>
      <w:r>
        <w:t>càng</w:t>
      </w:r>
      <w:r>
        <w:rPr>
          <w:spacing w:val="-3"/>
        </w:rPr>
        <w:t xml:space="preserve"> </w:t>
      </w:r>
      <w:r>
        <w:t>giảm</w:t>
      </w:r>
      <w:r>
        <w:rPr>
          <w:spacing w:val="-5"/>
        </w:rPr>
        <w:t xml:space="preserve"> </w:t>
      </w:r>
      <w:r>
        <w:t>thì</w:t>
      </w:r>
      <w:r>
        <w:rPr>
          <w:spacing w:val="-3"/>
        </w:rPr>
        <w:t xml:space="preserve"> </w:t>
      </w:r>
      <w:r>
        <w:rPr>
          <w:spacing w:val="-1"/>
        </w:rPr>
        <w:t>buộc</w:t>
      </w:r>
      <w:r>
        <w:t xml:space="preserve"> </w:t>
      </w:r>
      <w:r>
        <w:rPr>
          <w:spacing w:val="-2"/>
        </w:rPr>
        <w:t>người</w:t>
      </w:r>
      <w:r>
        <w:rPr>
          <w:spacing w:val="1"/>
        </w:rPr>
        <w:t xml:space="preserve"> </w:t>
      </w:r>
      <w:r>
        <w:rPr>
          <w:spacing w:val="-1"/>
        </w:rPr>
        <w:t>nông</w:t>
      </w:r>
      <w:r>
        <w:rPr>
          <w:spacing w:val="5"/>
        </w:rPr>
        <w:t xml:space="preserve"> </w:t>
      </w:r>
      <w:r>
        <w:rPr>
          <w:spacing w:val="-1"/>
        </w:rPr>
        <w:t>dân</w:t>
      </w:r>
      <w:r>
        <w:rPr>
          <w:spacing w:val="1"/>
        </w:rPr>
        <w:t xml:space="preserve"> </w:t>
      </w:r>
      <w:r>
        <w:rPr>
          <w:spacing w:val="-1"/>
        </w:rPr>
        <w:t>trong</w:t>
      </w:r>
      <w:r>
        <w:rPr>
          <w:spacing w:val="1"/>
        </w:rPr>
        <w:t xml:space="preserve"> </w:t>
      </w:r>
      <w:r>
        <w:rPr>
          <w:spacing w:val="-1"/>
        </w:rPr>
        <w:t>vùng</w:t>
      </w:r>
      <w:r>
        <w:rPr>
          <w:spacing w:val="-3"/>
        </w:rPr>
        <w:t xml:space="preserve"> </w:t>
      </w:r>
      <w:r>
        <w:rPr>
          <w:spacing w:val="-1"/>
        </w:rPr>
        <w:t>phải</w:t>
      </w:r>
      <w:r>
        <w:rPr>
          <w:spacing w:val="-3"/>
        </w:rPr>
        <w:t xml:space="preserve"> </w:t>
      </w:r>
      <w:r>
        <w:rPr>
          <w:spacing w:val="-1"/>
        </w:rPr>
        <w:t>đầu</w:t>
      </w:r>
      <w:r>
        <w:rPr>
          <w:spacing w:val="1"/>
        </w:rPr>
        <w:t xml:space="preserve"> </w:t>
      </w:r>
      <w:r>
        <w:t>tư</w:t>
      </w:r>
      <w:r>
        <w:rPr>
          <w:spacing w:val="-4"/>
        </w:rPr>
        <w:t xml:space="preserve"> </w:t>
      </w:r>
      <w:r>
        <w:t>thâm</w:t>
      </w:r>
      <w:r>
        <w:rPr>
          <w:spacing w:val="-5"/>
        </w:rPr>
        <w:t xml:space="preserve"> </w:t>
      </w:r>
      <w:r>
        <w:t>canh,</w:t>
      </w:r>
      <w:r>
        <w:rPr>
          <w:spacing w:val="-4"/>
        </w:rPr>
        <w:t xml:space="preserve"> </w:t>
      </w:r>
      <w:r>
        <w:t>xen</w:t>
      </w:r>
      <w:r>
        <w:rPr>
          <w:spacing w:val="29"/>
        </w:rPr>
        <w:t xml:space="preserve"> </w:t>
      </w:r>
      <w:r>
        <w:rPr>
          <w:spacing w:val="-1"/>
        </w:rPr>
        <w:t>canh</w:t>
      </w:r>
      <w:r>
        <w:rPr>
          <w:spacing w:val="1"/>
        </w:rPr>
        <w:t xml:space="preserve"> </w:t>
      </w:r>
      <w:r>
        <w:rPr>
          <w:spacing w:val="-1"/>
        </w:rPr>
        <w:t>tăng</w:t>
      </w:r>
      <w:r>
        <w:rPr>
          <w:spacing w:val="1"/>
        </w:rPr>
        <w:t xml:space="preserve"> </w:t>
      </w:r>
      <w:r>
        <w:rPr>
          <w:spacing w:val="-1"/>
        </w:rPr>
        <w:t>vụ</w:t>
      </w:r>
      <w:r>
        <w:rPr>
          <w:spacing w:val="1"/>
        </w:rPr>
        <w:t xml:space="preserve"> </w:t>
      </w:r>
      <w:r>
        <w:rPr>
          <w:spacing w:val="-1"/>
        </w:rPr>
        <w:t>rất</w:t>
      </w:r>
      <w:r>
        <w:rPr>
          <w:spacing w:val="1"/>
        </w:rPr>
        <w:t xml:space="preserve"> </w:t>
      </w:r>
      <w:r>
        <w:rPr>
          <w:spacing w:val="-1"/>
        </w:rPr>
        <w:t>cao</w:t>
      </w:r>
      <w:r>
        <w:rPr>
          <w:spacing w:val="1"/>
        </w:rPr>
        <w:t xml:space="preserve"> </w:t>
      </w:r>
      <w:r>
        <w:t xml:space="preserve">để </w:t>
      </w:r>
      <w:r>
        <w:rPr>
          <w:spacing w:val="-1"/>
        </w:rPr>
        <w:t>lấy</w:t>
      </w:r>
      <w:r>
        <w:rPr>
          <w:spacing w:val="-4"/>
        </w:rPr>
        <w:t xml:space="preserve"> </w:t>
      </w:r>
      <w:r>
        <w:t>đủ</w:t>
      </w:r>
      <w:r>
        <w:rPr>
          <w:spacing w:val="1"/>
        </w:rPr>
        <w:t xml:space="preserve"> </w:t>
      </w:r>
      <w:r>
        <w:rPr>
          <w:spacing w:val="-1"/>
        </w:rPr>
        <w:t>lương</w:t>
      </w:r>
      <w:r>
        <w:rPr>
          <w:spacing w:val="-3"/>
        </w:rPr>
        <w:t xml:space="preserve"> </w:t>
      </w:r>
      <w:r>
        <w:rPr>
          <w:spacing w:val="-1"/>
        </w:rPr>
        <w:t>thực</w:t>
      </w:r>
      <w:r>
        <w:rPr>
          <w:spacing w:val="-3"/>
        </w:rPr>
        <w:t xml:space="preserve"> </w:t>
      </w:r>
      <w:r>
        <w:rPr>
          <w:spacing w:val="-1"/>
        </w:rPr>
        <w:t>cung</w:t>
      </w:r>
      <w:r>
        <w:rPr>
          <w:spacing w:val="1"/>
        </w:rPr>
        <w:t xml:space="preserve"> </w:t>
      </w:r>
      <w:r>
        <w:rPr>
          <w:spacing w:val="-1"/>
        </w:rPr>
        <w:t>cấp</w:t>
      </w:r>
      <w:r>
        <w:rPr>
          <w:spacing w:val="1"/>
        </w:rPr>
        <w:t xml:space="preserve"> </w:t>
      </w:r>
      <w:r>
        <w:rPr>
          <w:spacing w:val="-1"/>
        </w:rPr>
        <w:t>cho</w:t>
      </w:r>
      <w:r>
        <w:rPr>
          <w:spacing w:val="-3"/>
        </w:rPr>
        <w:t xml:space="preserve"> </w:t>
      </w:r>
      <w:r>
        <w:rPr>
          <w:spacing w:val="-1"/>
        </w:rPr>
        <w:t>nhu</w:t>
      </w:r>
      <w:r>
        <w:rPr>
          <w:spacing w:val="1"/>
        </w:rPr>
        <w:t xml:space="preserve"> </w:t>
      </w:r>
      <w:r>
        <w:rPr>
          <w:spacing w:val="-1"/>
        </w:rPr>
        <w:t>cầu nhưng</w:t>
      </w:r>
      <w:r>
        <w:rPr>
          <w:spacing w:val="-3"/>
        </w:rPr>
        <w:t xml:space="preserve"> </w:t>
      </w:r>
      <w:r>
        <w:t>lại</w:t>
      </w:r>
      <w:r>
        <w:rPr>
          <w:spacing w:val="-3"/>
        </w:rPr>
        <w:t xml:space="preserve"> </w:t>
      </w:r>
      <w:r>
        <w:rPr>
          <w:spacing w:val="-2"/>
        </w:rPr>
        <w:t>không</w:t>
      </w:r>
      <w:r>
        <w:rPr>
          <w:spacing w:val="1"/>
        </w:rPr>
        <w:t xml:space="preserve"> </w:t>
      </w:r>
      <w:r>
        <w:rPr>
          <w:spacing w:val="-1"/>
        </w:rPr>
        <w:t>đủ</w:t>
      </w:r>
      <w:r>
        <w:rPr>
          <w:spacing w:val="-3"/>
        </w:rPr>
        <w:t xml:space="preserve"> </w:t>
      </w:r>
      <w:r>
        <w:rPr>
          <w:spacing w:val="-1"/>
        </w:rPr>
        <w:t>điều</w:t>
      </w:r>
      <w:r>
        <w:rPr>
          <w:spacing w:val="-3"/>
        </w:rPr>
        <w:t xml:space="preserve"> </w:t>
      </w:r>
      <w:r>
        <w:rPr>
          <w:spacing w:val="-1"/>
        </w:rPr>
        <w:t>kiện</w:t>
      </w:r>
      <w:r>
        <w:rPr>
          <w:spacing w:val="-3"/>
        </w:rPr>
        <w:t xml:space="preserve"> </w:t>
      </w:r>
      <w:r>
        <w:t xml:space="preserve">về </w:t>
      </w:r>
      <w:r>
        <w:rPr>
          <w:spacing w:val="-1"/>
        </w:rPr>
        <w:t xml:space="preserve">vốn, </w:t>
      </w:r>
      <w:r>
        <w:rPr>
          <w:spacing w:val="-2"/>
        </w:rPr>
        <w:t>phân</w:t>
      </w:r>
      <w:r>
        <w:rPr>
          <w:spacing w:val="1"/>
        </w:rPr>
        <w:t xml:space="preserve"> </w:t>
      </w:r>
      <w:r>
        <w:rPr>
          <w:spacing w:val="-1"/>
        </w:rPr>
        <w:t>bón</w:t>
      </w:r>
      <w:r>
        <w:rPr>
          <w:spacing w:val="-3"/>
        </w:rPr>
        <w:t xml:space="preserve"> </w:t>
      </w:r>
      <w:r>
        <w:t>để</w:t>
      </w:r>
    </w:p>
    <w:p w:rsidR="002F4ED9" w:rsidRDefault="00C704E4">
      <w:pPr>
        <w:pStyle w:val="BodyText"/>
        <w:spacing w:before="118" w:line="242" w:lineRule="auto"/>
        <w:ind w:left="123" w:right="171" w:firstLine="0"/>
      </w:pPr>
      <w:r>
        <w:rPr>
          <w:spacing w:val="-1"/>
        </w:rPr>
        <w:t>bồi</w:t>
      </w:r>
      <w:r>
        <w:rPr>
          <w:spacing w:val="1"/>
        </w:rPr>
        <w:t xml:space="preserve"> </w:t>
      </w:r>
      <w:r>
        <w:rPr>
          <w:spacing w:val="-1"/>
        </w:rPr>
        <w:t>trả</w:t>
      </w:r>
      <w:r>
        <w:t xml:space="preserve"> </w:t>
      </w:r>
      <w:r>
        <w:rPr>
          <w:spacing w:val="-1"/>
        </w:rPr>
        <w:t>lại</w:t>
      </w:r>
      <w:r>
        <w:rPr>
          <w:spacing w:val="1"/>
        </w:rPr>
        <w:t xml:space="preserve"> </w:t>
      </w:r>
      <w:r>
        <w:t>sự</w:t>
      </w:r>
      <w:r>
        <w:rPr>
          <w:spacing w:val="-1"/>
        </w:rPr>
        <w:t xml:space="preserve"> </w:t>
      </w:r>
      <w:r>
        <w:rPr>
          <w:spacing w:val="-2"/>
        </w:rPr>
        <w:t>màu</w:t>
      </w:r>
      <w:r>
        <w:rPr>
          <w:spacing w:val="2"/>
        </w:rPr>
        <w:t xml:space="preserve"> </w:t>
      </w:r>
      <w:r>
        <w:rPr>
          <w:spacing w:val="-3"/>
        </w:rPr>
        <w:t>mỡ</w:t>
      </w:r>
      <w:r>
        <w:rPr>
          <w:spacing w:val="2"/>
        </w:rPr>
        <w:t xml:space="preserve"> </w:t>
      </w:r>
      <w:r>
        <w:t>cho</w:t>
      </w:r>
      <w:r>
        <w:rPr>
          <w:spacing w:val="-2"/>
        </w:rPr>
        <w:t xml:space="preserve"> </w:t>
      </w:r>
      <w:r>
        <w:rPr>
          <w:spacing w:val="-1"/>
        </w:rPr>
        <w:t>đất</w:t>
      </w:r>
      <w:r>
        <w:rPr>
          <w:spacing w:val="1"/>
        </w:rPr>
        <w:t xml:space="preserve"> </w:t>
      </w:r>
      <w:r>
        <w:t>làm</w:t>
      </w:r>
      <w:r>
        <w:rPr>
          <w:spacing w:val="-4"/>
        </w:rPr>
        <w:t xml:space="preserve"> </w:t>
      </w:r>
      <w:r>
        <w:t>cho</w:t>
      </w:r>
      <w:r>
        <w:rPr>
          <w:spacing w:val="1"/>
        </w:rPr>
        <w:t xml:space="preserve"> </w:t>
      </w:r>
      <w:r>
        <w:rPr>
          <w:spacing w:val="-1"/>
        </w:rPr>
        <w:t>đất</w:t>
      </w:r>
      <w:r>
        <w:rPr>
          <w:spacing w:val="-3"/>
        </w:rPr>
        <w:t xml:space="preserve"> </w:t>
      </w:r>
      <w:r>
        <w:t>đai</w:t>
      </w:r>
      <w:r>
        <w:rPr>
          <w:spacing w:val="-3"/>
        </w:rPr>
        <w:t xml:space="preserve"> </w:t>
      </w:r>
      <w:r>
        <w:rPr>
          <w:spacing w:val="-1"/>
        </w:rPr>
        <w:t>trong</w:t>
      </w:r>
      <w:r>
        <w:rPr>
          <w:spacing w:val="1"/>
        </w:rPr>
        <w:t xml:space="preserve"> </w:t>
      </w:r>
      <w:r>
        <w:rPr>
          <w:spacing w:val="-1"/>
        </w:rPr>
        <w:t>vùng</w:t>
      </w:r>
      <w:r>
        <w:rPr>
          <w:spacing w:val="-3"/>
        </w:rPr>
        <w:t xml:space="preserve"> </w:t>
      </w:r>
      <w:r>
        <w:rPr>
          <w:spacing w:val="-1"/>
        </w:rPr>
        <w:t>ngày</w:t>
      </w:r>
      <w:r>
        <w:rPr>
          <w:spacing w:val="-4"/>
        </w:rPr>
        <w:t xml:space="preserve"> </w:t>
      </w:r>
      <w:r>
        <w:rPr>
          <w:spacing w:val="-1"/>
        </w:rPr>
        <w:t>càng</w:t>
      </w:r>
      <w:r>
        <w:rPr>
          <w:spacing w:val="1"/>
        </w:rPr>
        <w:t xml:space="preserve"> </w:t>
      </w:r>
      <w:r>
        <w:rPr>
          <w:spacing w:val="-1"/>
        </w:rPr>
        <w:t>thoái</w:t>
      </w:r>
      <w:r>
        <w:rPr>
          <w:spacing w:val="-3"/>
        </w:rPr>
        <w:t xml:space="preserve"> </w:t>
      </w:r>
      <w:r>
        <w:t>hóa,</w:t>
      </w:r>
      <w:r>
        <w:rPr>
          <w:spacing w:val="-4"/>
        </w:rPr>
        <w:t xml:space="preserve"> </w:t>
      </w:r>
      <w:r>
        <w:t xml:space="preserve">bạc </w:t>
      </w:r>
      <w:r>
        <w:rPr>
          <w:spacing w:val="-2"/>
        </w:rPr>
        <w:t>màu</w:t>
      </w:r>
      <w:r>
        <w:rPr>
          <w:spacing w:val="1"/>
        </w:rPr>
        <w:t xml:space="preserve"> </w:t>
      </w:r>
      <w:r>
        <w:rPr>
          <w:spacing w:val="-1"/>
        </w:rPr>
        <w:t>giảm</w:t>
      </w:r>
      <w:r>
        <w:rPr>
          <w:spacing w:val="-5"/>
        </w:rPr>
        <w:t xml:space="preserve"> </w:t>
      </w:r>
      <w:r>
        <w:t>độ</w:t>
      </w:r>
      <w:r>
        <w:rPr>
          <w:spacing w:val="1"/>
        </w:rPr>
        <w:t xml:space="preserve"> </w:t>
      </w:r>
      <w:r>
        <w:rPr>
          <w:spacing w:val="-1"/>
        </w:rPr>
        <w:t>phì</w:t>
      </w:r>
      <w:r>
        <w:rPr>
          <w:spacing w:val="12"/>
        </w:rPr>
        <w:t xml:space="preserve"> </w:t>
      </w:r>
      <w:r>
        <w:rPr>
          <w:rFonts w:ascii="Segoe UI Symbol" w:eastAsia="Segoe UI Symbol" w:hAnsi="Segoe UI Symbol" w:cs="Segoe UI Symbol"/>
        </w:rPr>
        <w:t>→</w:t>
      </w:r>
      <w:r>
        <w:rPr>
          <w:rFonts w:ascii="Segoe UI Symbol" w:eastAsia="Segoe UI Symbol" w:hAnsi="Segoe UI Symbol" w:cs="Segoe UI Symbol"/>
          <w:spacing w:val="-10"/>
        </w:rPr>
        <w:t xml:space="preserve"> </w:t>
      </w:r>
      <w:r>
        <w:rPr>
          <w:rFonts w:cs="Times New Roman"/>
          <w:spacing w:val="-1"/>
        </w:rPr>
        <w:t>n</w:t>
      </w:r>
      <w:r>
        <w:rPr>
          <w:spacing w:val="-1"/>
        </w:rPr>
        <w:t>ăng</w:t>
      </w:r>
      <w:r>
        <w:rPr>
          <w:spacing w:val="1"/>
        </w:rPr>
        <w:t xml:space="preserve"> </w:t>
      </w:r>
      <w:r>
        <w:rPr>
          <w:spacing w:val="-2"/>
        </w:rPr>
        <w:t>suất</w:t>
      </w:r>
      <w:r>
        <w:rPr>
          <w:spacing w:val="37"/>
        </w:rPr>
        <w:t xml:space="preserve"> </w:t>
      </w:r>
      <w:r>
        <w:rPr>
          <w:spacing w:val="-1"/>
        </w:rPr>
        <w:t>lương</w:t>
      </w:r>
      <w:r>
        <w:rPr>
          <w:spacing w:val="1"/>
        </w:rPr>
        <w:t xml:space="preserve"> </w:t>
      </w:r>
      <w:r>
        <w:rPr>
          <w:spacing w:val="-1"/>
        </w:rPr>
        <w:t>thực</w:t>
      </w:r>
      <w:r>
        <w:rPr>
          <w:spacing w:val="-3"/>
        </w:rPr>
        <w:t xml:space="preserve"> </w:t>
      </w:r>
      <w:r>
        <w:t>ngày</w:t>
      </w:r>
      <w:r>
        <w:rPr>
          <w:spacing w:val="-4"/>
        </w:rPr>
        <w:t xml:space="preserve"> </w:t>
      </w:r>
      <w:r>
        <w:rPr>
          <w:spacing w:val="-1"/>
        </w:rPr>
        <w:t xml:space="preserve">càng </w:t>
      </w:r>
      <w:r>
        <w:t>giảm</w:t>
      </w:r>
      <w:r>
        <w:rPr>
          <w:spacing w:val="-5"/>
        </w:rPr>
        <w:t xml:space="preserve"> </w:t>
      </w:r>
      <w:r>
        <w:t xml:space="preserve">và </w:t>
      </w:r>
      <w:r>
        <w:rPr>
          <w:spacing w:val="-1"/>
        </w:rPr>
        <w:t>ngày</w:t>
      </w:r>
      <w:r>
        <w:rPr>
          <w:spacing w:val="-4"/>
        </w:rPr>
        <w:t xml:space="preserve"> </w:t>
      </w:r>
      <w:r>
        <w:t>càng</w:t>
      </w:r>
      <w:r>
        <w:rPr>
          <w:spacing w:val="1"/>
        </w:rPr>
        <w:t xml:space="preserve"> </w:t>
      </w:r>
      <w:r>
        <w:rPr>
          <w:spacing w:val="-1"/>
        </w:rPr>
        <w:t>giảm</w:t>
      </w:r>
      <w:r>
        <w:rPr>
          <w:spacing w:val="-5"/>
        </w:rPr>
        <w:t xml:space="preserve"> </w:t>
      </w:r>
      <w:r>
        <w:t>tới</w:t>
      </w:r>
      <w:r>
        <w:rPr>
          <w:spacing w:val="1"/>
        </w:rPr>
        <w:t xml:space="preserve"> </w:t>
      </w:r>
      <w:r>
        <w:t>xu</w:t>
      </w:r>
      <w:r>
        <w:rPr>
          <w:spacing w:val="-2"/>
        </w:rPr>
        <w:t xml:space="preserve"> </w:t>
      </w:r>
      <w:r>
        <w:rPr>
          <w:spacing w:val="-1"/>
        </w:rPr>
        <w:t>thế</w:t>
      </w:r>
      <w:r>
        <w:t xml:space="preserve"> </w:t>
      </w:r>
      <w:r>
        <w:rPr>
          <w:spacing w:val="-2"/>
        </w:rPr>
        <w:t>giới</w:t>
      </w:r>
      <w:r>
        <w:rPr>
          <w:spacing w:val="1"/>
        </w:rPr>
        <w:t xml:space="preserve"> </w:t>
      </w:r>
      <w:r>
        <w:rPr>
          <w:spacing w:val="-1"/>
        </w:rPr>
        <w:t>hạn.</w:t>
      </w:r>
    </w:p>
    <w:p w:rsidR="002F4ED9" w:rsidRDefault="00C704E4">
      <w:pPr>
        <w:pStyle w:val="BodyText"/>
        <w:numPr>
          <w:ilvl w:val="0"/>
          <w:numId w:val="2"/>
        </w:numPr>
        <w:tabs>
          <w:tab w:val="left" w:pos="1564"/>
        </w:tabs>
        <w:spacing w:before="125" w:line="245" w:lineRule="auto"/>
        <w:ind w:right="168" w:firstLine="843"/>
      </w:pPr>
      <w:r>
        <w:rPr>
          <w:spacing w:val="-1"/>
        </w:rPr>
        <w:t>Dân</w:t>
      </w:r>
      <w:r>
        <w:rPr>
          <w:spacing w:val="1"/>
        </w:rPr>
        <w:t xml:space="preserve"> </w:t>
      </w:r>
      <w:r>
        <w:rPr>
          <w:spacing w:val="-1"/>
        </w:rPr>
        <w:t>số</w:t>
      </w:r>
      <w:r>
        <w:rPr>
          <w:spacing w:val="1"/>
        </w:rPr>
        <w:t xml:space="preserve"> </w:t>
      </w:r>
      <w:r>
        <w:t>ở</w:t>
      </w:r>
      <w:r>
        <w:rPr>
          <w:spacing w:val="-1"/>
        </w:rPr>
        <w:t xml:space="preserve"> ĐBSH</w:t>
      </w:r>
      <w:r>
        <w:rPr>
          <w:spacing w:val="-2"/>
        </w:rPr>
        <w:t xml:space="preserve"> đông,</w:t>
      </w:r>
      <w:r>
        <w:rPr>
          <w:spacing w:val="-1"/>
        </w:rPr>
        <w:t xml:space="preserve"> tăng</w:t>
      </w:r>
      <w:r>
        <w:rPr>
          <w:spacing w:val="1"/>
        </w:rPr>
        <w:t xml:space="preserve"> </w:t>
      </w:r>
      <w:r>
        <w:rPr>
          <w:spacing w:val="-1"/>
        </w:rPr>
        <w:t>nhanh</w:t>
      </w:r>
      <w:r>
        <w:rPr>
          <w:spacing w:val="-3"/>
        </w:rPr>
        <w:t xml:space="preserve"> </w:t>
      </w:r>
      <w:r>
        <w:rPr>
          <w:spacing w:val="-2"/>
        </w:rPr>
        <w:t>nhưng</w:t>
      </w:r>
      <w:r>
        <w:rPr>
          <w:spacing w:val="1"/>
        </w:rPr>
        <w:t xml:space="preserve"> </w:t>
      </w:r>
      <w:r>
        <w:rPr>
          <w:spacing w:val="-2"/>
        </w:rPr>
        <w:t>tốc</w:t>
      </w:r>
      <w:r>
        <w:t xml:space="preserve"> độ</w:t>
      </w:r>
      <w:r>
        <w:rPr>
          <w:spacing w:val="-2"/>
        </w:rPr>
        <w:t xml:space="preserve"> </w:t>
      </w:r>
      <w:r>
        <w:rPr>
          <w:spacing w:val="-1"/>
        </w:rPr>
        <w:t>phát</w:t>
      </w:r>
      <w:r>
        <w:rPr>
          <w:spacing w:val="-3"/>
        </w:rPr>
        <w:t xml:space="preserve"> </w:t>
      </w:r>
      <w:r>
        <w:rPr>
          <w:spacing w:val="-1"/>
        </w:rPr>
        <w:t>triển</w:t>
      </w:r>
      <w:r>
        <w:rPr>
          <w:spacing w:val="-2"/>
        </w:rPr>
        <w:t xml:space="preserve"> </w:t>
      </w:r>
      <w:r>
        <w:rPr>
          <w:spacing w:val="-1"/>
        </w:rPr>
        <w:t>kinh</w:t>
      </w:r>
      <w:r>
        <w:rPr>
          <w:spacing w:val="1"/>
        </w:rPr>
        <w:t xml:space="preserve"> </w:t>
      </w:r>
      <w:r>
        <w:t>tế</w:t>
      </w:r>
      <w:r>
        <w:rPr>
          <w:spacing w:val="-2"/>
        </w:rPr>
        <w:t xml:space="preserve"> </w:t>
      </w:r>
      <w:r>
        <w:t xml:space="preserve">rất </w:t>
      </w:r>
      <w:r>
        <w:rPr>
          <w:spacing w:val="-1"/>
        </w:rPr>
        <w:t>chậm</w:t>
      </w:r>
      <w:r>
        <w:rPr>
          <w:spacing w:val="-5"/>
        </w:rPr>
        <w:t xml:space="preserve"> </w:t>
      </w:r>
      <w:r>
        <w:t>gây</w:t>
      </w:r>
      <w:r>
        <w:rPr>
          <w:spacing w:val="-4"/>
        </w:rPr>
        <w:t xml:space="preserve"> </w:t>
      </w:r>
      <w:r>
        <w:t>ra</w:t>
      </w:r>
      <w:r>
        <w:rPr>
          <w:spacing w:val="-1"/>
        </w:rPr>
        <w:t xml:space="preserve"> </w:t>
      </w:r>
      <w:r>
        <w:t xml:space="preserve">sự </w:t>
      </w:r>
      <w:r>
        <w:rPr>
          <w:spacing w:val="-1"/>
        </w:rPr>
        <w:t>mất</w:t>
      </w:r>
      <w:r>
        <w:rPr>
          <w:spacing w:val="1"/>
        </w:rPr>
        <w:t xml:space="preserve"> </w:t>
      </w:r>
      <w:r>
        <w:rPr>
          <w:spacing w:val="-1"/>
        </w:rPr>
        <w:t>cân</w:t>
      </w:r>
      <w:r>
        <w:rPr>
          <w:spacing w:val="1"/>
        </w:rPr>
        <w:t xml:space="preserve"> </w:t>
      </w:r>
      <w:r>
        <w:rPr>
          <w:spacing w:val="-1"/>
        </w:rPr>
        <w:t>đối</w:t>
      </w:r>
      <w:r>
        <w:rPr>
          <w:spacing w:val="-3"/>
        </w:rPr>
        <w:t xml:space="preserve"> </w:t>
      </w:r>
      <w:r>
        <w:rPr>
          <w:spacing w:val="-1"/>
        </w:rPr>
        <w:t>giữa</w:t>
      </w:r>
      <w:r>
        <w:rPr>
          <w:spacing w:val="53"/>
        </w:rPr>
        <w:t xml:space="preserve"> </w:t>
      </w:r>
      <w:r>
        <w:t>sự</w:t>
      </w:r>
      <w:r>
        <w:rPr>
          <w:spacing w:val="-1"/>
        </w:rPr>
        <w:t xml:space="preserve"> </w:t>
      </w:r>
      <w:r>
        <w:t>gia</w:t>
      </w:r>
      <w:r>
        <w:rPr>
          <w:spacing w:val="-1"/>
        </w:rPr>
        <w:t xml:space="preserve"> </w:t>
      </w:r>
      <w:r>
        <w:rPr>
          <w:spacing w:val="-2"/>
        </w:rPr>
        <w:t>tăng</w:t>
      </w:r>
      <w:r>
        <w:rPr>
          <w:spacing w:val="1"/>
        </w:rPr>
        <w:t xml:space="preserve"> </w:t>
      </w:r>
      <w:r>
        <w:rPr>
          <w:spacing w:val="-1"/>
        </w:rPr>
        <w:t>dân</w:t>
      </w:r>
      <w:r>
        <w:rPr>
          <w:spacing w:val="1"/>
        </w:rPr>
        <w:t xml:space="preserve"> </w:t>
      </w:r>
      <w:r>
        <w:rPr>
          <w:spacing w:val="-1"/>
        </w:rPr>
        <w:t>số</w:t>
      </w:r>
      <w:r>
        <w:rPr>
          <w:spacing w:val="-3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rPr>
          <w:spacing w:val="-1"/>
        </w:rPr>
        <w:t>tăng</w:t>
      </w:r>
      <w:r>
        <w:rPr>
          <w:spacing w:val="-3"/>
        </w:rPr>
        <w:t xml:space="preserve"> </w:t>
      </w:r>
      <w:r>
        <w:rPr>
          <w:spacing w:val="-1"/>
        </w:rPr>
        <w:t>trươngr</w:t>
      </w:r>
      <w:r>
        <w:rPr>
          <w:spacing w:val="-3"/>
        </w:rPr>
        <w:t xml:space="preserve"> </w:t>
      </w:r>
      <w:r>
        <w:rPr>
          <w:spacing w:val="-1"/>
        </w:rPr>
        <w:t>kinh</w:t>
      </w:r>
      <w:r>
        <w:rPr>
          <w:spacing w:val="1"/>
        </w:rPr>
        <w:t xml:space="preserve"> </w:t>
      </w:r>
      <w:r>
        <w:t xml:space="preserve">tế </w:t>
      </w:r>
      <w:r>
        <w:rPr>
          <w:spacing w:val="-2"/>
        </w:rPr>
        <w:t>(vào</w:t>
      </w:r>
      <w:r>
        <w:rPr>
          <w:spacing w:val="1"/>
        </w:rPr>
        <w:t xml:space="preserve"> </w:t>
      </w:r>
      <w:r>
        <w:rPr>
          <w:spacing w:val="-1"/>
        </w:rPr>
        <w:t>thời</w:t>
      </w:r>
      <w:r>
        <w:rPr>
          <w:spacing w:val="-2"/>
        </w:rPr>
        <w:t xml:space="preserve"> </w:t>
      </w:r>
      <w:r>
        <w:t>kỳ</w:t>
      </w:r>
      <w:r>
        <w:rPr>
          <w:spacing w:val="-4"/>
        </w:rPr>
        <w:t xml:space="preserve"> </w:t>
      </w:r>
      <w:r>
        <w:rPr>
          <w:spacing w:val="1"/>
        </w:rPr>
        <w:t>90</w:t>
      </w:r>
      <w:r>
        <w:rPr>
          <w:rFonts w:cs="Times New Roman"/>
          <w:spacing w:val="1"/>
        </w:rPr>
        <w:t>-</w:t>
      </w:r>
      <w:r>
        <w:rPr>
          <w:spacing w:val="1"/>
        </w:rPr>
        <w:t>95</w:t>
      </w:r>
      <w:r>
        <w:rPr>
          <w:spacing w:val="-3"/>
        </w:rPr>
        <w:t xml:space="preserve"> </w:t>
      </w:r>
      <w:r>
        <w:rPr>
          <w:spacing w:val="-1"/>
        </w:rPr>
        <w:t>tốc</w:t>
      </w:r>
      <w:r>
        <w:rPr>
          <w:spacing w:val="-3"/>
        </w:rPr>
        <w:t xml:space="preserve"> </w:t>
      </w:r>
      <w:r>
        <w:t>độ</w:t>
      </w:r>
      <w:r>
        <w:rPr>
          <w:spacing w:val="-2"/>
        </w:rPr>
        <w:t xml:space="preserve"> </w:t>
      </w:r>
      <w:r>
        <w:t>gia</w:t>
      </w:r>
      <w:r>
        <w:rPr>
          <w:spacing w:val="-3"/>
        </w:rPr>
        <w:t xml:space="preserve"> </w:t>
      </w:r>
      <w:r>
        <w:rPr>
          <w:spacing w:val="-1"/>
        </w:rPr>
        <w:t>tăng</w:t>
      </w:r>
      <w:r>
        <w:rPr>
          <w:spacing w:val="-3"/>
        </w:rPr>
        <w:t xml:space="preserve"> </w:t>
      </w:r>
      <w:r>
        <w:rPr>
          <w:spacing w:val="-1"/>
        </w:rPr>
        <w:t>dân</w:t>
      </w:r>
      <w:r>
        <w:rPr>
          <w:spacing w:val="4"/>
        </w:rPr>
        <w:t xml:space="preserve"> </w:t>
      </w:r>
      <w:r>
        <w:rPr>
          <w:spacing w:val="-1"/>
        </w:rPr>
        <w:t>số</w:t>
      </w:r>
      <w:r>
        <w:rPr>
          <w:spacing w:val="1"/>
        </w:rPr>
        <w:t xml:space="preserve"> </w:t>
      </w:r>
      <w:r>
        <w:rPr>
          <w:spacing w:val="-2"/>
        </w:rPr>
        <w:t>vẫn</w:t>
      </w:r>
      <w:r>
        <w:rPr>
          <w:spacing w:val="1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rPr>
          <w:spacing w:val="-1"/>
        </w:rPr>
        <w:t>2%/năm</w:t>
      </w:r>
      <w:r>
        <w:rPr>
          <w:spacing w:val="-5"/>
        </w:rPr>
        <w:t xml:space="preserve"> </w:t>
      </w:r>
      <w:r>
        <w:rPr>
          <w:spacing w:val="-1"/>
        </w:rPr>
        <w:t>nhưng</w:t>
      </w:r>
      <w:r>
        <w:rPr>
          <w:spacing w:val="1"/>
        </w:rPr>
        <w:t xml:space="preserve"> </w:t>
      </w:r>
      <w:r>
        <w:rPr>
          <w:spacing w:val="-1"/>
        </w:rPr>
        <w:t>tốc</w:t>
      </w:r>
      <w:r>
        <w:t xml:space="preserve"> </w:t>
      </w:r>
      <w:r>
        <w:rPr>
          <w:spacing w:val="-1"/>
        </w:rPr>
        <w:t>độ</w:t>
      </w:r>
      <w:r>
        <w:rPr>
          <w:spacing w:val="-3"/>
        </w:rPr>
        <w:t xml:space="preserve"> </w:t>
      </w:r>
      <w:r>
        <w:t>gia</w:t>
      </w:r>
      <w:r>
        <w:rPr>
          <w:spacing w:val="47"/>
        </w:rPr>
        <w:t xml:space="preserve"> </w:t>
      </w:r>
      <w:r>
        <w:rPr>
          <w:spacing w:val="-1"/>
        </w:rPr>
        <w:t>tăng</w:t>
      </w:r>
      <w:r>
        <w:rPr>
          <w:spacing w:val="-3"/>
        </w:rPr>
        <w:t xml:space="preserve"> </w:t>
      </w:r>
      <w:r>
        <w:rPr>
          <w:spacing w:val="-1"/>
        </w:rPr>
        <w:t>kinh</w:t>
      </w:r>
      <w:r>
        <w:rPr>
          <w:spacing w:val="1"/>
        </w:rPr>
        <w:t xml:space="preserve"> </w:t>
      </w:r>
      <w:r>
        <w:t xml:space="preserve">tế </w:t>
      </w:r>
      <w:r>
        <w:rPr>
          <w:spacing w:val="-1"/>
        </w:rPr>
        <w:t>chỉ</w:t>
      </w:r>
      <w:r>
        <w:rPr>
          <w:spacing w:val="-3"/>
        </w:rPr>
        <w:t xml:space="preserve"> </w:t>
      </w:r>
      <w:r>
        <w:rPr>
          <w:spacing w:val="-1"/>
        </w:rPr>
        <w:t>đạt</w:t>
      </w:r>
      <w:r>
        <w:rPr>
          <w:spacing w:val="1"/>
        </w:rPr>
        <w:t xml:space="preserve"> </w:t>
      </w:r>
      <w:r>
        <w:rPr>
          <w:spacing w:val="-1"/>
        </w:rPr>
        <w:t>4</w:t>
      </w:r>
      <w:r>
        <w:rPr>
          <w:rFonts w:cs="Times New Roman"/>
          <w:spacing w:val="-1"/>
        </w:rPr>
        <w:t>-</w:t>
      </w:r>
      <w:r>
        <w:rPr>
          <w:spacing w:val="-1"/>
        </w:rPr>
        <w:t>5%/năm. Điều</w:t>
      </w:r>
      <w:r>
        <w:rPr>
          <w:spacing w:val="1"/>
        </w:rPr>
        <w:t xml:space="preserve"> </w:t>
      </w:r>
      <w:r>
        <w:t>này</w:t>
      </w:r>
      <w:r>
        <w:rPr>
          <w:spacing w:val="-3"/>
        </w:rPr>
        <w:t xml:space="preserve"> </w:t>
      </w:r>
      <w:r>
        <w:rPr>
          <w:spacing w:val="-1"/>
        </w:rPr>
        <w:t>khẳng</w:t>
      </w:r>
      <w:r>
        <w:rPr>
          <w:spacing w:val="1"/>
        </w:rPr>
        <w:t xml:space="preserve"> </w:t>
      </w:r>
      <w:r>
        <w:rPr>
          <w:spacing w:val="-1"/>
        </w:rPr>
        <w:t>định</w:t>
      </w:r>
      <w:r>
        <w:rPr>
          <w:spacing w:val="1"/>
        </w:rPr>
        <w:t xml:space="preserve"> </w:t>
      </w:r>
      <w:r>
        <w:rPr>
          <w:spacing w:val="-1"/>
        </w:rPr>
        <w:t>tốc</w:t>
      </w:r>
      <w:r>
        <w:rPr>
          <w:spacing w:val="-3"/>
        </w:rPr>
        <w:t xml:space="preserve"> </w:t>
      </w:r>
      <w:r>
        <w:t>độ</w:t>
      </w:r>
      <w:r>
        <w:rPr>
          <w:spacing w:val="-3"/>
        </w:rPr>
        <w:t xml:space="preserve"> </w:t>
      </w:r>
      <w:r>
        <w:rPr>
          <w:spacing w:val="-1"/>
        </w:rPr>
        <w:t>tăng</w:t>
      </w:r>
      <w:r>
        <w:rPr>
          <w:spacing w:val="-3"/>
        </w:rPr>
        <w:t xml:space="preserve"> </w:t>
      </w:r>
      <w:r>
        <w:rPr>
          <w:spacing w:val="-1"/>
        </w:rPr>
        <w:t>dân</w:t>
      </w:r>
      <w:r>
        <w:rPr>
          <w:spacing w:val="1"/>
        </w:rPr>
        <w:t xml:space="preserve"> </w:t>
      </w:r>
      <w:r>
        <w:rPr>
          <w:spacing w:val="-1"/>
        </w:rPr>
        <w:t>số</w:t>
      </w:r>
      <w:r>
        <w:rPr>
          <w:spacing w:val="1"/>
        </w:rPr>
        <w:t xml:space="preserve"> </w:t>
      </w:r>
      <w:r>
        <w:rPr>
          <w:spacing w:val="-1"/>
        </w:rPr>
        <w:t>cao</w:t>
      </w:r>
      <w:r>
        <w:rPr>
          <w:spacing w:val="1"/>
        </w:rPr>
        <w:t xml:space="preserve"> </w:t>
      </w:r>
      <w:r>
        <w:rPr>
          <w:spacing w:val="-1"/>
        </w:rPr>
        <w:t>hơn</w:t>
      </w:r>
      <w:r>
        <w:rPr>
          <w:spacing w:val="1"/>
        </w:rPr>
        <w:t xml:space="preserve"> </w:t>
      </w:r>
      <w:r>
        <w:rPr>
          <w:spacing w:val="-2"/>
        </w:rPr>
        <w:t>nhanh</w:t>
      </w:r>
      <w:r>
        <w:rPr>
          <w:spacing w:val="-1"/>
        </w:rPr>
        <w:t xml:space="preserve"> </w:t>
      </w:r>
      <w:r>
        <w:t>hơn</w:t>
      </w:r>
      <w:r>
        <w:rPr>
          <w:spacing w:val="-3"/>
        </w:rPr>
        <w:t xml:space="preserve"> </w:t>
      </w:r>
      <w:r>
        <w:rPr>
          <w:spacing w:val="-1"/>
        </w:rPr>
        <w:t>so</w:t>
      </w:r>
      <w:r>
        <w:rPr>
          <w:spacing w:val="1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1"/>
        </w:rPr>
        <w:t>tốc</w:t>
      </w:r>
      <w:r>
        <w:rPr>
          <w:spacing w:val="-3"/>
        </w:rPr>
        <w:t xml:space="preserve"> </w:t>
      </w:r>
      <w:r>
        <w:t>độ</w:t>
      </w:r>
      <w:r>
        <w:rPr>
          <w:spacing w:val="-3"/>
        </w:rPr>
        <w:t xml:space="preserve"> </w:t>
      </w:r>
      <w:r>
        <w:rPr>
          <w:spacing w:val="-1"/>
        </w:rPr>
        <w:t>gia</w:t>
      </w:r>
      <w:r>
        <w:rPr>
          <w:spacing w:val="-3"/>
        </w:rPr>
        <w:t xml:space="preserve"> </w:t>
      </w:r>
      <w:r>
        <w:t>tăng</w:t>
      </w:r>
      <w:r>
        <w:rPr>
          <w:spacing w:val="33"/>
        </w:rPr>
        <w:t xml:space="preserve"> </w:t>
      </w:r>
      <w:r>
        <w:rPr>
          <w:spacing w:val="-1"/>
        </w:rPr>
        <w:t>kinh</w:t>
      </w:r>
      <w:r>
        <w:rPr>
          <w:spacing w:val="1"/>
        </w:rPr>
        <w:t xml:space="preserve"> </w:t>
      </w:r>
      <w:r>
        <w:t xml:space="preserve">tế. </w:t>
      </w:r>
      <w:r>
        <w:rPr>
          <w:spacing w:val="-1"/>
        </w:rPr>
        <w:t>Vì</w:t>
      </w:r>
      <w:r>
        <w:rPr>
          <w:spacing w:val="-3"/>
        </w:rPr>
        <w:t xml:space="preserve"> </w:t>
      </w:r>
      <w:r>
        <w:rPr>
          <w:spacing w:val="-1"/>
        </w:rPr>
        <w:t>nếu</w:t>
      </w:r>
      <w:r>
        <w:rPr>
          <w:spacing w:val="1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rPr>
          <w:spacing w:val="-1"/>
        </w:rPr>
        <w:t>gia</w:t>
      </w:r>
      <w:r>
        <w:rPr>
          <w:spacing w:val="-3"/>
        </w:rPr>
        <w:t xml:space="preserve"> </w:t>
      </w:r>
      <w:r>
        <w:t xml:space="preserve">tăng </w:t>
      </w:r>
      <w:r>
        <w:rPr>
          <w:spacing w:val="-1"/>
        </w:rPr>
        <w:t>dân</w:t>
      </w:r>
      <w:r>
        <w:rPr>
          <w:spacing w:val="-2"/>
        </w:rPr>
        <w:t xml:space="preserve"> </w:t>
      </w:r>
      <w:r>
        <w:t>số</w:t>
      </w:r>
      <w:r>
        <w:rPr>
          <w:spacing w:val="-3"/>
        </w:rPr>
        <w:t xml:space="preserve"> </w:t>
      </w:r>
      <w:r>
        <w:t>1%</w:t>
      </w:r>
      <w:r>
        <w:rPr>
          <w:spacing w:val="-1"/>
        </w:rPr>
        <w:t xml:space="preserve"> </w:t>
      </w:r>
      <w:r>
        <w:t>năm</w:t>
      </w:r>
      <w:r>
        <w:rPr>
          <w:spacing w:val="-3"/>
        </w:rPr>
        <w:t xml:space="preserve"> </w:t>
      </w:r>
      <w:r>
        <w:rPr>
          <w:spacing w:val="-1"/>
        </w:rPr>
        <w:t>thì</w:t>
      </w:r>
      <w:r>
        <w:rPr>
          <w:spacing w:val="1"/>
        </w:rPr>
        <w:t xml:space="preserve"> </w:t>
      </w:r>
      <w:r>
        <w:rPr>
          <w:spacing w:val="-2"/>
        </w:rPr>
        <w:t>phải</w:t>
      </w:r>
      <w:r>
        <w:rPr>
          <w:spacing w:val="1"/>
        </w:rPr>
        <w:t xml:space="preserve"> </w:t>
      </w:r>
      <w:r>
        <w:rPr>
          <w:spacing w:val="-1"/>
        </w:rPr>
        <w:t>tăng</w:t>
      </w:r>
      <w:r>
        <w:rPr>
          <w:spacing w:val="1"/>
        </w:rPr>
        <w:t xml:space="preserve"> </w:t>
      </w:r>
      <w:r>
        <w:rPr>
          <w:spacing w:val="-1"/>
        </w:rPr>
        <w:t>kinh</w:t>
      </w:r>
      <w:r>
        <w:rPr>
          <w:spacing w:val="-3"/>
        </w:rPr>
        <w:t xml:space="preserve"> </w:t>
      </w:r>
      <w:r>
        <w:t xml:space="preserve">tế </w:t>
      </w:r>
      <w:r>
        <w:rPr>
          <w:spacing w:val="-1"/>
        </w:rPr>
        <w:t xml:space="preserve">từ </w:t>
      </w:r>
      <w:r>
        <w:rPr>
          <w:spacing w:val="1"/>
        </w:rPr>
        <w:t>3</w:t>
      </w:r>
      <w:r>
        <w:rPr>
          <w:rFonts w:cs="Times New Roman"/>
          <w:spacing w:val="1"/>
        </w:rPr>
        <w:t>-</w:t>
      </w:r>
      <w:r>
        <w:rPr>
          <w:spacing w:val="1"/>
        </w:rPr>
        <w:t>4%</w:t>
      </w:r>
      <w:r>
        <w:rPr>
          <w:spacing w:val="-1"/>
        </w:rPr>
        <w:t xml:space="preserve"> </w:t>
      </w:r>
      <w:r>
        <w:rPr>
          <w:spacing w:val="-2"/>
        </w:rPr>
        <w:t>năm.</w:t>
      </w:r>
      <w:r>
        <w:rPr>
          <w:spacing w:val="1"/>
        </w:rPr>
        <w:t xml:space="preserve"> </w:t>
      </w:r>
      <w:r>
        <w:rPr>
          <w:spacing w:val="-1"/>
        </w:rPr>
        <w:t>Nhưng</w:t>
      </w:r>
      <w:r>
        <w:rPr>
          <w:spacing w:val="-3"/>
        </w:rPr>
        <w:t xml:space="preserve"> </w:t>
      </w:r>
      <w:r>
        <w:rPr>
          <w:spacing w:val="-1"/>
        </w:rPr>
        <w:t>hiện</w:t>
      </w:r>
      <w:r>
        <w:rPr>
          <w:spacing w:val="-3"/>
        </w:rPr>
        <w:t xml:space="preserve"> </w:t>
      </w:r>
      <w:r>
        <w:t>nay</w:t>
      </w:r>
      <w:r>
        <w:rPr>
          <w:spacing w:val="-4"/>
        </w:rPr>
        <w:t xml:space="preserve"> </w:t>
      </w:r>
      <w:r>
        <w:t>dân</w:t>
      </w:r>
      <w:r>
        <w:rPr>
          <w:spacing w:val="1"/>
        </w:rPr>
        <w:t xml:space="preserve"> </w:t>
      </w:r>
      <w:r>
        <w:rPr>
          <w:spacing w:val="-1"/>
        </w:rPr>
        <w:t>số</w:t>
      </w:r>
      <w:r>
        <w:rPr>
          <w:spacing w:val="1"/>
        </w:rPr>
        <w:t xml:space="preserve"> </w:t>
      </w:r>
      <w:r>
        <w:rPr>
          <w:spacing w:val="-1"/>
        </w:rPr>
        <w:t>đang</w:t>
      </w:r>
      <w:r>
        <w:rPr>
          <w:spacing w:val="-3"/>
        </w:rPr>
        <w:t xml:space="preserve"> </w:t>
      </w:r>
      <w:r>
        <w:t>có</w:t>
      </w:r>
      <w:r>
        <w:rPr>
          <w:spacing w:val="1"/>
        </w:rPr>
        <w:t xml:space="preserve"> </w:t>
      </w:r>
      <w:r>
        <w:rPr>
          <w:spacing w:val="-1"/>
        </w:rPr>
        <w:t>xu</w:t>
      </w:r>
      <w:r>
        <w:rPr>
          <w:spacing w:val="25"/>
        </w:rPr>
        <w:t xml:space="preserve"> </w:t>
      </w:r>
      <w:r>
        <w:rPr>
          <w:rFonts w:cs="Times New Roman"/>
          <w:spacing w:val="-1"/>
        </w:rPr>
        <w:t>h</w:t>
      </w:r>
      <w:r>
        <w:rPr>
          <w:spacing w:val="-1"/>
        </w:rPr>
        <w:t>ướng</w:t>
      </w:r>
      <w:r>
        <w:rPr>
          <w:spacing w:val="-3"/>
        </w:rPr>
        <w:t xml:space="preserve"> </w:t>
      </w:r>
      <w:r>
        <w:t>giảm</w:t>
      </w:r>
      <w:r>
        <w:rPr>
          <w:spacing w:val="-5"/>
        </w:rPr>
        <w:t xml:space="preserve"> </w:t>
      </w:r>
      <w:r>
        <w:t>dần</w:t>
      </w:r>
      <w:r>
        <w:rPr>
          <w:spacing w:val="1"/>
        </w:rPr>
        <w:t xml:space="preserve"> </w:t>
      </w:r>
      <w:r>
        <w:rPr>
          <w:spacing w:val="-1"/>
        </w:rPr>
        <w:t>với</w:t>
      </w:r>
      <w:r>
        <w:rPr>
          <w:spacing w:val="-2"/>
        </w:rPr>
        <w:t xml:space="preserve"> </w:t>
      </w:r>
      <w:r>
        <w:rPr>
          <w:spacing w:val="-1"/>
        </w:rPr>
        <w:t>tốc</w:t>
      </w:r>
      <w:r>
        <w:t xml:space="preserve"> </w:t>
      </w:r>
      <w:r>
        <w:rPr>
          <w:spacing w:val="-1"/>
        </w:rPr>
        <w:t>độ</w:t>
      </w:r>
      <w:r>
        <w:rPr>
          <w:spacing w:val="-3"/>
        </w:rPr>
        <w:t xml:space="preserve"> </w:t>
      </w:r>
      <w:r>
        <w:t>gia</w:t>
      </w:r>
      <w:r>
        <w:rPr>
          <w:spacing w:val="-3"/>
        </w:rPr>
        <w:t xml:space="preserve"> </w:t>
      </w:r>
      <w:r>
        <w:rPr>
          <w:spacing w:val="-1"/>
        </w:rPr>
        <w:t>tăng</w:t>
      </w:r>
      <w:r>
        <w:rPr>
          <w:spacing w:val="-3"/>
        </w:rPr>
        <w:t xml:space="preserve"> </w:t>
      </w:r>
      <w:r>
        <w:rPr>
          <w:spacing w:val="-1"/>
        </w:rPr>
        <w:t>dân</w:t>
      </w:r>
      <w:r>
        <w:rPr>
          <w:spacing w:val="1"/>
        </w:rPr>
        <w:t xml:space="preserve"> </w:t>
      </w:r>
      <w:r>
        <w:rPr>
          <w:spacing w:val="-1"/>
        </w:rPr>
        <w:t>số</w:t>
      </w:r>
      <w:r>
        <w:rPr>
          <w:spacing w:val="-3"/>
        </w:rPr>
        <w:t xml:space="preserve"> </w:t>
      </w:r>
      <w:r>
        <w:rPr>
          <w:spacing w:val="-1"/>
        </w:rPr>
        <w:t>trung</w:t>
      </w:r>
      <w:r>
        <w:rPr>
          <w:spacing w:val="1"/>
        </w:rPr>
        <w:t xml:space="preserve"> </w:t>
      </w:r>
      <w:r>
        <w:rPr>
          <w:spacing w:val="-1"/>
        </w:rPr>
        <w:t>bình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rPr>
          <w:spacing w:val="-3"/>
        </w:rP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t xml:space="preserve">1 </w:t>
      </w:r>
      <w:r>
        <w:rPr>
          <w:spacing w:val="-1"/>
        </w:rPr>
        <w:t>,4%/năm</w:t>
      </w:r>
      <w:r>
        <w:rPr>
          <w:spacing w:val="-4"/>
        </w:rPr>
        <w:t xml:space="preserve"> </w:t>
      </w:r>
      <w:r>
        <w:rPr>
          <w:spacing w:val="-3"/>
        </w:rPr>
        <w:t>mà</w:t>
      </w:r>
      <w:r>
        <w:t xml:space="preserve"> tốc độ</w:t>
      </w:r>
      <w:r>
        <w:rPr>
          <w:spacing w:val="-1"/>
        </w:rPr>
        <w:t xml:space="preserve"> </w:t>
      </w:r>
      <w:r>
        <w:t>gia</w:t>
      </w:r>
      <w:r>
        <w:rPr>
          <w:spacing w:val="-3"/>
        </w:rPr>
        <w:t xml:space="preserve"> </w:t>
      </w:r>
      <w:r>
        <w:rPr>
          <w:spacing w:val="-1"/>
        </w:rPr>
        <w:t>tăng</w:t>
      </w:r>
      <w:r>
        <w:rPr>
          <w:spacing w:val="-3"/>
        </w:rPr>
        <w:t xml:space="preserve"> </w:t>
      </w:r>
      <w:r>
        <w:rPr>
          <w:spacing w:val="-1"/>
        </w:rPr>
        <w:t>kinh</w:t>
      </w:r>
      <w:r>
        <w:rPr>
          <w:spacing w:val="1"/>
        </w:rPr>
        <w:t xml:space="preserve"> </w:t>
      </w:r>
      <w:r>
        <w:t>tế</w:t>
      </w:r>
      <w:r>
        <w:rPr>
          <w:spacing w:val="-3"/>
        </w:rPr>
        <w:t xml:space="preserve"> </w:t>
      </w:r>
      <w:r>
        <w:t xml:space="preserve">đã </w:t>
      </w:r>
      <w:r>
        <w:rPr>
          <w:spacing w:val="-1"/>
        </w:rPr>
        <w:t>đạt</w:t>
      </w:r>
      <w:r>
        <w:rPr>
          <w:spacing w:val="1"/>
        </w:rPr>
        <w:t xml:space="preserve"> </w:t>
      </w:r>
      <w:r>
        <w:rPr>
          <w:spacing w:val="-1"/>
        </w:rPr>
        <w:t>7%/năm</w:t>
      </w:r>
      <w:r>
        <w:rPr>
          <w:spacing w:val="35"/>
        </w:rPr>
        <w:t xml:space="preserve"> </w:t>
      </w:r>
      <w:r>
        <w:rPr>
          <w:spacing w:val="-1"/>
        </w:rPr>
        <w:t>điều</w:t>
      </w:r>
      <w:r>
        <w:rPr>
          <w:spacing w:val="-3"/>
        </w:rPr>
        <w:t xml:space="preserve"> </w:t>
      </w:r>
      <w:r>
        <w:t>đó</w:t>
      </w:r>
      <w:r>
        <w:rPr>
          <w:spacing w:val="1"/>
        </w:rPr>
        <w:t xml:space="preserve"> </w:t>
      </w:r>
      <w:r>
        <w:rPr>
          <w:spacing w:val="-3"/>
        </w:rPr>
        <w:t>mở</w:t>
      </w:r>
      <w:r>
        <w:t xml:space="preserve"> ra </w:t>
      </w:r>
      <w:r>
        <w:rPr>
          <w:spacing w:val="-1"/>
        </w:rPr>
        <w:t>triển</w:t>
      </w:r>
      <w:r>
        <w:rPr>
          <w:spacing w:val="1"/>
        </w:rPr>
        <w:t xml:space="preserve"> </w:t>
      </w:r>
      <w:r>
        <w:rPr>
          <w:spacing w:val="-1"/>
        </w:rPr>
        <w:t>vọng</w:t>
      </w:r>
      <w:r>
        <w:rPr>
          <w:spacing w:val="1"/>
        </w:rPr>
        <w:t xml:space="preserve"> </w:t>
      </w:r>
      <w:r>
        <w:rPr>
          <w:spacing w:val="-1"/>
        </w:rPr>
        <w:t>là</w:t>
      </w:r>
      <w:r>
        <w:t xml:space="preserve"> sự</w:t>
      </w:r>
      <w:r>
        <w:rPr>
          <w:spacing w:val="-1"/>
        </w:rPr>
        <w:t xml:space="preserve"> cân</w:t>
      </w:r>
      <w:r>
        <w:rPr>
          <w:spacing w:val="1"/>
        </w:rPr>
        <w:t xml:space="preserve"> </w:t>
      </w:r>
      <w:r>
        <w:rPr>
          <w:spacing w:val="-1"/>
        </w:rPr>
        <w:t>đối</w:t>
      </w:r>
      <w:r>
        <w:rPr>
          <w:spacing w:val="-3"/>
        </w:rPr>
        <w:t xml:space="preserve"> </w:t>
      </w:r>
      <w:r>
        <w:t>này</w:t>
      </w:r>
      <w:r>
        <w:rPr>
          <w:spacing w:val="-4"/>
        </w:rPr>
        <w:t xml:space="preserve"> </w:t>
      </w:r>
      <w:r>
        <w:t>ngày</w:t>
      </w:r>
      <w:r>
        <w:rPr>
          <w:spacing w:val="-4"/>
        </w:rPr>
        <w:t xml:space="preserve"> </w:t>
      </w:r>
      <w:r>
        <w:t>càng</w:t>
      </w:r>
      <w:r>
        <w:rPr>
          <w:spacing w:val="1"/>
        </w:rPr>
        <w:t xml:space="preserve"> </w:t>
      </w:r>
      <w:r>
        <w:rPr>
          <w:spacing w:val="-1"/>
        </w:rPr>
        <w:t>trở</w:t>
      </w:r>
      <w:r>
        <w:t xml:space="preserve"> </w:t>
      </w:r>
      <w:r>
        <w:rPr>
          <w:spacing w:val="-1"/>
        </w:rPr>
        <w:t>thành</w:t>
      </w:r>
      <w:r>
        <w:rPr>
          <w:spacing w:val="-3"/>
        </w:rPr>
        <w:t xml:space="preserve"> </w:t>
      </w:r>
      <w:r>
        <w:rPr>
          <w:spacing w:val="-1"/>
        </w:rPr>
        <w:t>hiện</w:t>
      </w:r>
      <w:r>
        <w:rPr>
          <w:spacing w:val="-2"/>
        </w:rPr>
        <w:t xml:space="preserve"> </w:t>
      </w:r>
      <w:r>
        <w:rPr>
          <w:spacing w:val="-1"/>
        </w:rPr>
        <w:t>thực.</w:t>
      </w:r>
    </w:p>
    <w:p w:rsidR="002F4ED9" w:rsidRDefault="00C704E4">
      <w:pPr>
        <w:pStyle w:val="BodyText"/>
        <w:numPr>
          <w:ilvl w:val="0"/>
          <w:numId w:val="2"/>
        </w:numPr>
        <w:tabs>
          <w:tab w:val="left" w:pos="1564"/>
        </w:tabs>
        <w:spacing w:before="121" w:line="245" w:lineRule="auto"/>
        <w:ind w:right="171" w:firstLine="843"/>
      </w:pPr>
      <w:r>
        <w:rPr>
          <w:spacing w:val="-1"/>
        </w:rPr>
        <w:t>Do</w:t>
      </w:r>
      <w:r>
        <w:rPr>
          <w:spacing w:val="1"/>
        </w:rPr>
        <w:t xml:space="preserve"> </w:t>
      </w:r>
      <w:r>
        <w:rPr>
          <w:spacing w:val="-1"/>
        </w:rPr>
        <w:t>dân</w:t>
      </w:r>
      <w:r>
        <w:rPr>
          <w:spacing w:val="1"/>
        </w:rPr>
        <w:t xml:space="preserve"> </w:t>
      </w:r>
      <w:r>
        <w:rPr>
          <w:spacing w:val="-1"/>
        </w:rPr>
        <w:t>số</w:t>
      </w:r>
      <w:r>
        <w:rPr>
          <w:spacing w:val="1"/>
        </w:rPr>
        <w:t xml:space="preserve"> </w:t>
      </w:r>
      <w:r>
        <w:rPr>
          <w:spacing w:val="-1"/>
        </w:rPr>
        <w:t>đông</w:t>
      </w:r>
      <w:r>
        <w:rPr>
          <w:spacing w:val="-3"/>
        </w:rPr>
        <w:t xml:space="preserve"> </w:t>
      </w:r>
      <w:r>
        <w:rPr>
          <w:spacing w:val="-1"/>
        </w:rPr>
        <w:t>tăng</w:t>
      </w:r>
      <w:r>
        <w:rPr>
          <w:spacing w:val="-3"/>
        </w:rPr>
        <w:t xml:space="preserve"> </w:t>
      </w:r>
      <w:r>
        <w:rPr>
          <w:spacing w:val="-1"/>
        </w:rPr>
        <w:t>nhanh</w:t>
      </w:r>
      <w:r>
        <w:rPr>
          <w:spacing w:val="1"/>
        </w:rPr>
        <w:t xml:space="preserve"> </w:t>
      </w:r>
      <w:r>
        <w:rPr>
          <w:spacing w:val="-1"/>
        </w:rPr>
        <w:t>lại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2"/>
        </w:rPr>
        <w:t>mật</w:t>
      </w:r>
      <w:r>
        <w:rPr>
          <w:spacing w:val="1"/>
        </w:rPr>
        <w:t xml:space="preserve"> </w:t>
      </w:r>
      <w:r>
        <w:t>độ</w:t>
      </w:r>
      <w:r>
        <w:rPr>
          <w:spacing w:val="1"/>
        </w:rPr>
        <w:t xml:space="preserve"> </w:t>
      </w:r>
      <w:r>
        <w:rPr>
          <w:spacing w:val="-1"/>
        </w:rPr>
        <w:t>trung</w:t>
      </w:r>
      <w:r>
        <w:rPr>
          <w:spacing w:val="1"/>
        </w:rPr>
        <w:t xml:space="preserve"> </w:t>
      </w:r>
      <w:r>
        <w:rPr>
          <w:spacing w:val="-1"/>
        </w:rPr>
        <w:t>bình</w:t>
      </w:r>
      <w:r>
        <w:rPr>
          <w:spacing w:val="1"/>
        </w:rPr>
        <w:t xml:space="preserve"> </w:t>
      </w:r>
      <w:r>
        <w:rPr>
          <w:spacing w:val="-1"/>
        </w:rPr>
        <w:t>cao</w:t>
      </w:r>
      <w:r>
        <w:rPr>
          <w:spacing w:val="-2"/>
        </w:rPr>
        <w:t xml:space="preserve"> </w:t>
      </w:r>
      <w:r>
        <w:rPr>
          <w:spacing w:val="-1"/>
        </w:rPr>
        <w:t>nên</w:t>
      </w:r>
      <w:r>
        <w:rPr>
          <w:spacing w:val="1"/>
        </w:rPr>
        <w:t xml:space="preserve"> </w:t>
      </w:r>
      <w:r>
        <w:t>đã</w:t>
      </w:r>
      <w:r>
        <w:rPr>
          <w:spacing w:val="-3"/>
        </w:rPr>
        <w:t xml:space="preserve"> </w:t>
      </w:r>
      <w:r>
        <w:t>gây</w:t>
      </w:r>
      <w:r>
        <w:rPr>
          <w:spacing w:val="-4"/>
        </w:rPr>
        <w:t xml:space="preserve"> </w:t>
      </w:r>
      <w:r>
        <w:t>sức</w:t>
      </w:r>
      <w:r>
        <w:rPr>
          <w:spacing w:val="7"/>
        </w:rPr>
        <w:t xml:space="preserve"> </w:t>
      </w:r>
      <w:r>
        <w:t>ép</w:t>
      </w:r>
      <w:r>
        <w:rPr>
          <w:spacing w:val="1"/>
        </w:rPr>
        <w:t xml:space="preserve"> </w:t>
      </w:r>
      <w:r>
        <w:rPr>
          <w:spacing w:val="-1"/>
        </w:rPr>
        <w:t>lớn</w:t>
      </w:r>
      <w:r>
        <w:rPr>
          <w:spacing w:val="-3"/>
        </w:rPr>
        <w:t xml:space="preserve"> </w:t>
      </w:r>
      <w:r>
        <w:t>với</w:t>
      </w:r>
      <w:r>
        <w:rPr>
          <w:spacing w:val="-2"/>
        </w:rPr>
        <w:t xml:space="preserve"> </w:t>
      </w:r>
      <w:r>
        <w:rPr>
          <w:spacing w:val="-1"/>
        </w:rPr>
        <w:t>vấn</w:t>
      </w:r>
      <w:r>
        <w:rPr>
          <w:spacing w:val="1"/>
        </w:rPr>
        <w:t xml:space="preserve"> </w:t>
      </w:r>
      <w:r>
        <w:t>đề</w:t>
      </w:r>
      <w:r>
        <w:rPr>
          <w:spacing w:val="-3"/>
        </w:rPr>
        <w:t xml:space="preserve"> </w:t>
      </w:r>
      <w:r>
        <w:rPr>
          <w:spacing w:val="-1"/>
        </w:rPr>
        <w:t>giải</w:t>
      </w:r>
      <w:r>
        <w:rPr>
          <w:spacing w:val="-3"/>
        </w:rPr>
        <w:t xml:space="preserve"> </w:t>
      </w:r>
      <w:r>
        <w:rPr>
          <w:spacing w:val="-1"/>
        </w:rPr>
        <w:t>quyết</w:t>
      </w:r>
      <w:r>
        <w:rPr>
          <w:spacing w:val="21"/>
        </w:rPr>
        <w:t xml:space="preserve"> </w:t>
      </w:r>
      <w:r>
        <w:rPr>
          <w:spacing w:val="-1"/>
        </w:rPr>
        <w:t>việc</w:t>
      </w:r>
      <w:r>
        <w:t xml:space="preserve"> làm</w:t>
      </w:r>
      <w:r>
        <w:rPr>
          <w:spacing w:val="-4"/>
        </w:rPr>
        <w:t xml:space="preserve"> </w:t>
      </w:r>
      <w:r>
        <w:t>cho</w:t>
      </w:r>
      <w:r>
        <w:rPr>
          <w:spacing w:val="1"/>
        </w:rPr>
        <w:t xml:space="preserve"> </w:t>
      </w:r>
      <w:r>
        <w:rPr>
          <w:spacing w:val="-2"/>
        </w:rPr>
        <w:t>người</w:t>
      </w:r>
      <w:r>
        <w:rPr>
          <w:spacing w:val="1"/>
        </w:rPr>
        <w:t xml:space="preserve"> </w:t>
      </w:r>
      <w:r>
        <w:rPr>
          <w:spacing w:val="-1"/>
        </w:rPr>
        <w:t>lao</w:t>
      </w:r>
      <w:r>
        <w:rPr>
          <w:spacing w:val="1"/>
        </w:rPr>
        <w:t xml:space="preserve"> </w:t>
      </w:r>
      <w:r>
        <w:rPr>
          <w:spacing w:val="-1"/>
        </w:rPr>
        <w:t>động</w:t>
      </w:r>
      <w:r>
        <w:rPr>
          <w:spacing w:val="-3"/>
        </w:rPr>
        <w:t xml:space="preserve"> </w:t>
      </w:r>
      <w:r>
        <w:rPr>
          <w:spacing w:val="-1"/>
        </w:rPr>
        <w:t>trong</w:t>
      </w:r>
      <w:r>
        <w:rPr>
          <w:spacing w:val="1"/>
        </w:rP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2"/>
        </w:rPr>
        <w:t>mà</w:t>
      </w:r>
      <w:r>
        <w:t xml:space="preserve"> điển</w:t>
      </w:r>
      <w:r>
        <w:rPr>
          <w:spacing w:val="-3"/>
        </w:rPr>
        <w:t xml:space="preserve"> </w:t>
      </w:r>
      <w:r>
        <w:rPr>
          <w:spacing w:val="-1"/>
        </w:rPr>
        <w:t>hình</w:t>
      </w:r>
      <w:r>
        <w:rPr>
          <w:spacing w:val="1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rPr>
          <w:spacing w:val="-1"/>
        </w:rPr>
        <w:t>nạn</w:t>
      </w:r>
      <w:r>
        <w:rPr>
          <w:spacing w:val="1"/>
        </w:rPr>
        <w:t xml:space="preserve"> </w:t>
      </w:r>
      <w:r>
        <w:rPr>
          <w:spacing w:val="-2"/>
        </w:rPr>
        <w:t>thất</w:t>
      </w:r>
      <w:r>
        <w:rPr>
          <w:spacing w:val="1"/>
        </w:rPr>
        <w:t xml:space="preserve"> </w:t>
      </w:r>
      <w:r>
        <w:rPr>
          <w:spacing w:val="-2"/>
        </w:rPr>
        <w:t>nghiệp</w:t>
      </w:r>
      <w:r>
        <w:rPr>
          <w:spacing w:val="1"/>
        </w:rPr>
        <w:t xml:space="preserve"> </w:t>
      </w:r>
      <w:r>
        <w:rPr>
          <w:spacing w:val="-1"/>
        </w:rPr>
        <w:t>ngày</w:t>
      </w:r>
      <w:r>
        <w:rPr>
          <w:spacing w:val="-4"/>
        </w:rPr>
        <w:t xml:space="preserve"> </w:t>
      </w:r>
      <w:r>
        <w:t>càng</w:t>
      </w:r>
      <w:r>
        <w:rPr>
          <w:spacing w:val="-3"/>
        </w:rPr>
        <w:t xml:space="preserve"> </w:t>
      </w:r>
      <w:r>
        <w:rPr>
          <w:spacing w:val="-2"/>
        </w:rPr>
        <w:t>gia</w:t>
      </w:r>
      <w:r>
        <w:t xml:space="preserve"> </w:t>
      </w:r>
      <w:r>
        <w:rPr>
          <w:spacing w:val="-1"/>
        </w:rPr>
        <w:t>tăng</w:t>
      </w:r>
      <w:r>
        <w:rPr>
          <w:spacing w:val="1"/>
        </w:rPr>
        <w:t xml:space="preserve"> </w:t>
      </w:r>
      <w:r>
        <w:t>ở</w:t>
      </w:r>
      <w:r>
        <w:rPr>
          <w:spacing w:val="-1"/>
        </w:rPr>
        <w:t xml:space="preserve"> các</w:t>
      </w:r>
      <w:r>
        <w:t xml:space="preserve"> </w:t>
      </w:r>
      <w:r>
        <w:rPr>
          <w:spacing w:val="-1"/>
        </w:rPr>
        <w:t>vùng</w:t>
      </w:r>
      <w:r>
        <w:rPr>
          <w:spacing w:val="-3"/>
        </w:rPr>
        <w:t xml:space="preserve"> </w:t>
      </w:r>
      <w:r>
        <w:t>đô</w:t>
      </w:r>
      <w:r>
        <w:rPr>
          <w:spacing w:val="-3"/>
        </w:rPr>
        <w:t xml:space="preserve"> </w:t>
      </w:r>
      <w:r>
        <w:rPr>
          <w:spacing w:val="-1"/>
        </w:rPr>
        <w:t>thị</w:t>
      </w:r>
      <w:r>
        <w:rPr>
          <w:spacing w:val="1"/>
        </w:rPr>
        <w:t xml:space="preserve"> </w:t>
      </w:r>
      <w:r>
        <w:t>rõ</w:t>
      </w:r>
      <w:r>
        <w:rPr>
          <w:spacing w:val="-3"/>
        </w:rPr>
        <w:t xml:space="preserve"> </w:t>
      </w:r>
      <w:r>
        <w:rPr>
          <w:spacing w:val="-1"/>
        </w:rPr>
        <w:t>nhất</w:t>
      </w:r>
      <w:r>
        <w:rPr>
          <w:spacing w:val="47"/>
        </w:rPr>
        <w:t xml:space="preserve"> </w:t>
      </w:r>
      <w:r>
        <w:t>là tỷ</w:t>
      </w:r>
      <w:r>
        <w:rPr>
          <w:spacing w:val="-3"/>
        </w:rPr>
        <w:t xml:space="preserve"> </w:t>
      </w:r>
      <w:r>
        <w:t xml:space="preserve">lệ </w:t>
      </w:r>
      <w:r>
        <w:rPr>
          <w:spacing w:val="-1"/>
        </w:rPr>
        <w:t>thất</w:t>
      </w:r>
      <w:r>
        <w:rPr>
          <w:spacing w:val="-3"/>
        </w:rPr>
        <w:t xml:space="preserve"> </w:t>
      </w:r>
      <w:r>
        <w:rPr>
          <w:spacing w:val="-2"/>
        </w:rPr>
        <w:t>nghiệp</w:t>
      </w:r>
      <w:r>
        <w:rPr>
          <w:spacing w:val="1"/>
        </w:rPr>
        <w:t xml:space="preserve"> </w:t>
      </w:r>
      <w:r>
        <w:t>ở</w:t>
      </w:r>
      <w:r>
        <w:rPr>
          <w:spacing w:val="-4"/>
        </w:rPr>
        <w:t xml:space="preserve"> </w:t>
      </w:r>
      <w:r>
        <w:rPr>
          <w:spacing w:val="-1"/>
        </w:rPr>
        <w:t>Hà</w:t>
      </w:r>
      <w:r>
        <w:t xml:space="preserve"> </w:t>
      </w:r>
      <w:r>
        <w:rPr>
          <w:spacing w:val="-1"/>
        </w:rPr>
        <w:t>Nội</w:t>
      </w:r>
      <w:r>
        <w:rPr>
          <w:spacing w:val="1"/>
        </w:rPr>
        <w:t xml:space="preserve"> </w:t>
      </w:r>
      <w:r>
        <w:rPr>
          <w:spacing w:val="-1"/>
        </w:rPr>
        <w:t>90</w:t>
      </w:r>
      <w:r>
        <w:rPr>
          <w:spacing w:val="3"/>
        </w:rPr>
        <w:t xml:space="preserve"> </w:t>
      </w:r>
      <w:r>
        <w:rPr>
          <w:rFonts w:cs="Times New Roman"/>
          <w:spacing w:val="-1"/>
        </w:rPr>
        <w:t>-</w:t>
      </w:r>
      <w:r>
        <w:rPr>
          <w:spacing w:val="-1"/>
        </w:rPr>
        <w:t>95</w:t>
      </w:r>
      <w:r>
        <w:rPr>
          <w:spacing w:val="67"/>
        </w:rPr>
        <w:t xml:space="preserve"> </w:t>
      </w:r>
      <w:r>
        <w:t xml:space="preserve">đã </w:t>
      </w:r>
      <w:r>
        <w:rPr>
          <w:spacing w:val="-1"/>
        </w:rPr>
        <w:t xml:space="preserve">lên </w:t>
      </w:r>
      <w:r>
        <w:t>tới</w:t>
      </w:r>
      <w:r>
        <w:rPr>
          <w:spacing w:val="-2"/>
        </w:rPr>
        <w:t xml:space="preserve"> </w:t>
      </w:r>
      <w:r>
        <w:rPr>
          <w:spacing w:val="-1"/>
        </w:rPr>
        <w:t xml:space="preserve">18,4%, </w:t>
      </w:r>
      <w:r>
        <w:t xml:space="preserve">ở </w:t>
      </w:r>
      <w:r>
        <w:rPr>
          <w:spacing w:val="-1"/>
        </w:rPr>
        <w:t>Hà</w:t>
      </w:r>
      <w:r>
        <w:t xml:space="preserve"> </w:t>
      </w:r>
      <w:r>
        <w:rPr>
          <w:spacing w:val="-1"/>
        </w:rPr>
        <w:t>Tây</w:t>
      </w:r>
      <w:r>
        <w:rPr>
          <w:spacing w:val="-2"/>
        </w:rPr>
        <w:t xml:space="preserve"> </w:t>
      </w:r>
      <w:r>
        <w:t>9,2%,</w:t>
      </w:r>
      <w:r>
        <w:rPr>
          <w:spacing w:val="-1"/>
        </w:rPr>
        <w:t xml:space="preserve"> </w:t>
      </w:r>
      <w:r>
        <w:t>ở</w:t>
      </w:r>
      <w:r>
        <w:rPr>
          <w:spacing w:val="-1"/>
        </w:rPr>
        <w:t xml:space="preserve"> </w:t>
      </w:r>
      <w:r>
        <w:rPr>
          <w:spacing w:val="-2"/>
        </w:rPr>
        <w:t>Thái</w:t>
      </w:r>
      <w:r>
        <w:rPr>
          <w:spacing w:val="1"/>
        </w:rPr>
        <w:t xml:space="preserve"> </w:t>
      </w:r>
      <w:r>
        <w:rPr>
          <w:spacing w:val="-2"/>
        </w:rPr>
        <w:t>Bình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-1"/>
        </w:rPr>
        <w:t xml:space="preserve"> </w:t>
      </w:r>
      <w:r>
        <w:t>tỷ</w:t>
      </w:r>
      <w:r>
        <w:rPr>
          <w:spacing w:val="-3"/>
        </w:rPr>
        <w:t xml:space="preserve"> </w:t>
      </w:r>
      <w:r>
        <w:t xml:space="preserve">lệ </w:t>
      </w:r>
      <w:r>
        <w:rPr>
          <w:spacing w:val="-1"/>
        </w:rPr>
        <w:t>thất</w:t>
      </w:r>
      <w:r>
        <w:rPr>
          <w:spacing w:val="1"/>
        </w:rPr>
        <w:t xml:space="preserve"> </w:t>
      </w:r>
      <w:r>
        <w:rPr>
          <w:spacing w:val="-2"/>
        </w:rPr>
        <w:t>nghiệp</w:t>
      </w:r>
      <w:r>
        <w:rPr>
          <w:spacing w:val="1"/>
        </w:rPr>
        <w:t xml:space="preserve"> </w:t>
      </w:r>
      <w:r>
        <w:rPr>
          <w:spacing w:val="-2"/>
        </w:rPr>
        <w:t>thấp</w:t>
      </w:r>
      <w:r>
        <w:rPr>
          <w:spacing w:val="-1"/>
        </w:rPr>
        <w:t xml:space="preserve"> </w:t>
      </w:r>
      <w:r>
        <w:rPr>
          <w:spacing w:val="1"/>
        </w:rPr>
        <w:t>nhất</w:t>
      </w:r>
      <w:r>
        <w:rPr>
          <w:spacing w:val="55"/>
        </w:rPr>
        <w:t xml:space="preserve"> </w:t>
      </w:r>
      <w:r>
        <w:rPr>
          <w:spacing w:val="-1"/>
        </w:rPr>
        <w:t>cũng</w:t>
      </w:r>
      <w:r>
        <w:rPr>
          <w:spacing w:val="-3"/>
        </w:rPr>
        <w:t xml:space="preserve"> </w:t>
      </w:r>
      <w:r>
        <w:t>đạt</w:t>
      </w:r>
      <w:r>
        <w:rPr>
          <w:spacing w:val="-3"/>
        </w:rPr>
        <w:t xml:space="preserve"> </w:t>
      </w:r>
      <w:r>
        <w:t>7,4%.</w:t>
      </w:r>
    </w:p>
    <w:p w:rsidR="002F4ED9" w:rsidRDefault="00C704E4">
      <w:pPr>
        <w:pStyle w:val="BodyText"/>
        <w:spacing w:before="121" w:line="245" w:lineRule="auto"/>
        <w:ind w:right="171"/>
      </w:pPr>
      <w:r>
        <w:rPr>
          <w:spacing w:val="-1"/>
        </w:rPr>
        <w:t>Hậu</w:t>
      </w:r>
      <w:r>
        <w:rPr>
          <w:spacing w:val="1"/>
        </w:rPr>
        <w:t xml:space="preserve"> </w:t>
      </w:r>
      <w:r>
        <w:rPr>
          <w:spacing w:val="-1"/>
        </w:rPr>
        <w:t>quả</w:t>
      </w:r>
      <w:r>
        <w:t xml:space="preserve"> </w:t>
      </w:r>
      <w:r>
        <w:rPr>
          <w:spacing w:val="-1"/>
        </w:rPr>
        <w:t>của</w:t>
      </w:r>
      <w:r>
        <w:t xml:space="preserve"> </w:t>
      </w:r>
      <w:r>
        <w:rPr>
          <w:spacing w:val="-1"/>
        </w:rPr>
        <w:t>dân</w:t>
      </w:r>
      <w:r>
        <w:rPr>
          <w:spacing w:val="-2"/>
        </w:rPr>
        <w:t xml:space="preserve"> </w:t>
      </w:r>
      <w:r>
        <w:t>số</w:t>
      </w:r>
      <w:r>
        <w:rPr>
          <w:spacing w:val="-3"/>
        </w:rPr>
        <w:t xml:space="preserve"> </w:t>
      </w:r>
      <w:r>
        <w:rPr>
          <w:spacing w:val="-1"/>
        </w:rPr>
        <w:t xml:space="preserve">đông, </w:t>
      </w:r>
      <w:r>
        <w:rPr>
          <w:spacing w:val="-2"/>
        </w:rPr>
        <w:t>mật</w:t>
      </w:r>
      <w:r>
        <w:rPr>
          <w:spacing w:val="1"/>
        </w:rPr>
        <w:t xml:space="preserve"> </w:t>
      </w:r>
      <w:r>
        <w:t>độ</w:t>
      </w:r>
      <w:r>
        <w:rPr>
          <w:spacing w:val="1"/>
        </w:rPr>
        <w:t xml:space="preserve"> </w:t>
      </w:r>
      <w:r>
        <w:rPr>
          <w:spacing w:val="-1"/>
        </w:rPr>
        <w:t>cao</w:t>
      </w:r>
      <w:r>
        <w:rPr>
          <w:spacing w:val="1"/>
        </w:rPr>
        <w:t xml:space="preserve"> </w:t>
      </w:r>
      <w:r>
        <w:rPr>
          <w:spacing w:val="-2"/>
        </w:rPr>
        <w:t>nói</w:t>
      </w:r>
      <w:r>
        <w:rPr>
          <w:spacing w:val="1"/>
        </w:rPr>
        <w:t xml:space="preserve"> </w:t>
      </w:r>
      <w:r>
        <w:rPr>
          <w:spacing w:val="-2"/>
        </w:rPr>
        <w:t>chung</w:t>
      </w:r>
      <w:r>
        <w:rPr>
          <w:spacing w:val="1"/>
        </w:rPr>
        <w:t xml:space="preserve"> </w:t>
      </w:r>
      <w:r>
        <w:t>ở</w:t>
      </w:r>
      <w:r>
        <w:rPr>
          <w:spacing w:val="-1"/>
        </w:rPr>
        <w:t xml:space="preserve"> Đồng</w:t>
      </w:r>
      <w:r>
        <w:rPr>
          <w:spacing w:val="-3"/>
        </w:rPr>
        <w:t xml:space="preserve"> </w:t>
      </w:r>
      <w:r>
        <w:rPr>
          <w:spacing w:val="-1"/>
        </w:rPr>
        <w:t>bằng</w:t>
      </w:r>
      <w:r>
        <w:rPr>
          <w:spacing w:val="-3"/>
        </w:rPr>
        <w:t xml:space="preserve"> </w:t>
      </w:r>
      <w:r>
        <w:rPr>
          <w:spacing w:val="-1"/>
        </w:rPr>
        <w:t>sông</w:t>
      </w:r>
      <w:r>
        <w:rPr>
          <w:spacing w:val="1"/>
        </w:rPr>
        <w:t xml:space="preserve"> </w:t>
      </w:r>
      <w:r>
        <w:rPr>
          <w:spacing w:val="-2"/>
        </w:rPr>
        <w:t>Hồng</w:t>
      </w:r>
      <w:r>
        <w:rPr>
          <w:spacing w:val="1"/>
        </w:rPr>
        <w:t xml:space="preserve"> </w:t>
      </w:r>
      <w:r>
        <w:rPr>
          <w:spacing w:val="-1"/>
        </w:rPr>
        <w:t>đều</w:t>
      </w:r>
      <w:r>
        <w:rPr>
          <w:spacing w:val="-2"/>
        </w:rPr>
        <w:t xml:space="preserve"> </w:t>
      </w:r>
      <w:r>
        <w:rPr>
          <w:spacing w:val="-1"/>
        </w:rPr>
        <w:t>dẫn</w:t>
      </w:r>
      <w:r>
        <w:rPr>
          <w:spacing w:val="1"/>
        </w:rPr>
        <w:t xml:space="preserve"> </w:t>
      </w:r>
      <w:r>
        <w:rPr>
          <w:spacing w:val="-1"/>
        </w:rPr>
        <w:t>đến chất</w:t>
      </w:r>
      <w:r>
        <w:rPr>
          <w:spacing w:val="1"/>
        </w:rPr>
        <w:t xml:space="preserve"> </w:t>
      </w:r>
      <w:r>
        <w:rPr>
          <w:spacing w:val="-1"/>
        </w:rPr>
        <w:t>lượng</w:t>
      </w:r>
      <w:r>
        <w:rPr>
          <w:spacing w:val="1"/>
        </w:rPr>
        <w:t xml:space="preserve"> </w:t>
      </w:r>
      <w:r>
        <w:rPr>
          <w:spacing w:val="-2"/>
        </w:rPr>
        <w:t>cuộc</w:t>
      </w:r>
      <w:r>
        <w:t xml:space="preserve"> </w:t>
      </w:r>
      <w:r>
        <w:rPr>
          <w:spacing w:val="-2"/>
        </w:rPr>
        <w:t>sống</w:t>
      </w:r>
      <w:r>
        <w:rPr>
          <w:spacing w:val="51"/>
        </w:rPr>
        <w:t xml:space="preserve"> </w:t>
      </w:r>
      <w:r>
        <w:rPr>
          <w:spacing w:val="-1"/>
        </w:rPr>
        <w:lastRenderedPageBreak/>
        <w:t>ngày</w:t>
      </w:r>
      <w:r>
        <w:rPr>
          <w:spacing w:val="-4"/>
        </w:rPr>
        <w:t xml:space="preserve"> </w:t>
      </w:r>
      <w:r>
        <w:t>càng</w:t>
      </w:r>
      <w:r>
        <w:rPr>
          <w:spacing w:val="1"/>
        </w:rPr>
        <w:t xml:space="preserve"> </w:t>
      </w:r>
      <w:r>
        <w:rPr>
          <w:spacing w:val="-1"/>
        </w:rPr>
        <w:t>giảm</w:t>
      </w:r>
      <w:r>
        <w:rPr>
          <w:spacing w:val="-5"/>
        </w:rPr>
        <w:t xml:space="preserve"> </w:t>
      </w:r>
      <w:r>
        <w:t>và</w:t>
      </w:r>
      <w:r>
        <w:rPr>
          <w:spacing w:val="2"/>
        </w:rPr>
        <w:t xml:space="preserve"> </w:t>
      </w:r>
      <w:r>
        <w:rPr>
          <w:spacing w:val="-1"/>
        </w:rPr>
        <w:t>môi</w:t>
      </w:r>
      <w:r>
        <w:rPr>
          <w:spacing w:val="-3"/>
        </w:rPr>
        <w:t xml:space="preserve"> </w:t>
      </w:r>
      <w:r>
        <w:rPr>
          <w:spacing w:val="-1"/>
        </w:rPr>
        <w:t>trường</w:t>
      </w:r>
      <w:r>
        <w:rPr>
          <w:spacing w:val="-3"/>
        </w:rPr>
        <w:t xml:space="preserve"> </w:t>
      </w:r>
      <w:r>
        <w:rPr>
          <w:spacing w:val="-1"/>
        </w:rPr>
        <w:t>ngày</w:t>
      </w:r>
      <w:r>
        <w:rPr>
          <w:spacing w:val="-4"/>
        </w:rPr>
        <w:t xml:space="preserve"> </w:t>
      </w:r>
      <w:r>
        <w:t xml:space="preserve">ô </w:t>
      </w:r>
      <w:r>
        <w:rPr>
          <w:spacing w:val="-2"/>
        </w:rPr>
        <w:t>nhiễm,</w:t>
      </w:r>
      <w:r>
        <w:rPr>
          <w:spacing w:val="-1"/>
        </w:rPr>
        <w:t xml:space="preserve"> </w:t>
      </w:r>
      <w:r>
        <w:t>suy</w:t>
      </w:r>
      <w:r>
        <w:rPr>
          <w:spacing w:val="-4"/>
        </w:rPr>
        <w:t xml:space="preserve"> </w:t>
      </w:r>
      <w:r>
        <w:t>thoái</w:t>
      </w:r>
      <w:r>
        <w:rPr>
          <w:spacing w:val="-3"/>
        </w:rPr>
        <w:t xml:space="preserve"> </w:t>
      </w:r>
      <w:r>
        <w:rPr>
          <w:spacing w:val="-1"/>
        </w:rPr>
        <w:t>nhanh.</w:t>
      </w:r>
    </w:p>
    <w:p w:rsidR="002F4ED9" w:rsidRDefault="00C704E4">
      <w:pPr>
        <w:pStyle w:val="Heading1"/>
        <w:numPr>
          <w:ilvl w:val="0"/>
          <w:numId w:val="46"/>
        </w:numPr>
        <w:tabs>
          <w:tab w:val="left" w:pos="1173"/>
        </w:tabs>
        <w:spacing w:before="128"/>
        <w:ind w:hanging="211"/>
        <w:rPr>
          <w:b w:val="0"/>
          <w:bCs w:val="0"/>
        </w:rPr>
      </w:pPr>
      <w:r>
        <w:rPr>
          <w:spacing w:val="-1"/>
        </w:rPr>
        <w:t>Các</w:t>
      </w:r>
      <w:r>
        <w:t xml:space="preserve"> </w:t>
      </w:r>
      <w:r>
        <w:rPr>
          <w:spacing w:val="-1"/>
        </w:rPr>
        <w:t>biện</w:t>
      </w:r>
      <w:r>
        <w:t xml:space="preserve"> </w:t>
      </w:r>
      <w:r>
        <w:rPr>
          <w:spacing w:val="-1"/>
        </w:rPr>
        <w:t>pháp</w:t>
      </w:r>
      <w:r>
        <w:t xml:space="preserve"> </w:t>
      </w:r>
      <w:r>
        <w:rPr>
          <w:spacing w:val="-1"/>
        </w:rPr>
        <w:t>giải quyết.</w:t>
      </w:r>
    </w:p>
    <w:p w:rsidR="002F4ED9" w:rsidRDefault="00C704E4">
      <w:pPr>
        <w:pStyle w:val="BodyText"/>
        <w:spacing w:before="122"/>
        <w:ind w:left="975" w:firstLine="0"/>
      </w:pPr>
      <w:r>
        <w:rPr>
          <w:spacing w:val="-1"/>
        </w:rPr>
        <w:t>Muốn</w:t>
      </w:r>
      <w:r>
        <w:rPr>
          <w:spacing w:val="-3"/>
        </w:rPr>
        <w:t xml:space="preserve"> </w:t>
      </w:r>
      <w:r>
        <w:rPr>
          <w:spacing w:val="-1"/>
        </w:rPr>
        <w:t>giải</w:t>
      </w:r>
      <w:r>
        <w:rPr>
          <w:spacing w:val="-3"/>
        </w:rPr>
        <w:t xml:space="preserve"> </w:t>
      </w:r>
      <w:r>
        <w:rPr>
          <w:spacing w:val="-1"/>
        </w:rPr>
        <w:t>quyết</w:t>
      </w:r>
      <w:r>
        <w:rPr>
          <w:spacing w:val="1"/>
        </w:rPr>
        <w:t xml:space="preserve"> </w:t>
      </w:r>
      <w:r>
        <w:rPr>
          <w:spacing w:val="-1"/>
        </w:rPr>
        <w:t>vấn</w:t>
      </w:r>
      <w:r>
        <w:rPr>
          <w:spacing w:val="-3"/>
        </w:rPr>
        <w:t xml:space="preserve"> </w:t>
      </w:r>
      <w:r>
        <w:t xml:space="preserve">đề </w:t>
      </w:r>
      <w:r>
        <w:rPr>
          <w:spacing w:val="-1"/>
        </w:rPr>
        <w:t>dân</w:t>
      </w:r>
      <w:r>
        <w:rPr>
          <w:spacing w:val="-2"/>
        </w:rPr>
        <w:t xml:space="preserve"> </w:t>
      </w:r>
      <w:r>
        <w:t>số</w:t>
      </w:r>
      <w:r>
        <w:rPr>
          <w:spacing w:val="1"/>
        </w:rPr>
        <w:t xml:space="preserve"> </w:t>
      </w:r>
      <w:r>
        <w:t>ở</w:t>
      </w:r>
      <w:r>
        <w:rPr>
          <w:spacing w:val="-1"/>
        </w:rPr>
        <w:t xml:space="preserve"> ĐBSH</w:t>
      </w:r>
      <w:r>
        <w:rPr>
          <w:spacing w:val="-2"/>
        </w:rPr>
        <w:t xml:space="preserve"> </w:t>
      </w:r>
      <w:r>
        <w:t>sử</w:t>
      </w:r>
      <w:r>
        <w:rPr>
          <w:spacing w:val="-3"/>
        </w:rPr>
        <w:t xml:space="preserve"> </w:t>
      </w:r>
      <w:r>
        <w:t>dụng</w:t>
      </w:r>
      <w:r>
        <w:rPr>
          <w:spacing w:val="-2"/>
        </w:rPr>
        <w:t xml:space="preserve"> </w:t>
      </w:r>
      <w:r>
        <w:rPr>
          <w:spacing w:val="-1"/>
        </w:rPr>
        <w:t>tổng</w:t>
      </w:r>
      <w:r>
        <w:rPr>
          <w:spacing w:val="6"/>
        </w:rPr>
        <w:t xml:space="preserve"> </w:t>
      </w:r>
      <w:r>
        <w:rPr>
          <w:spacing w:val="-1"/>
        </w:rPr>
        <w:t>hợp</w:t>
      </w:r>
      <w:r>
        <w:rPr>
          <w:spacing w:val="-2"/>
        </w:rPr>
        <w:t xml:space="preserve"> </w:t>
      </w:r>
      <w:r>
        <w:rPr>
          <w:spacing w:val="-1"/>
        </w:rPr>
        <w:t>nhiều biện</w:t>
      </w:r>
      <w:r>
        <w:rPr>
          <w:spacing w:val="1"/>
        </w:rPr>
        <w:t xml:space="preserve"> </w:t>
      </w:r>
      <w:r>
        <w:rPr>
          <w:spacing w:val="-2"/>
        </w:rPr>
        <w:t>pháp</w:t>
      </w:r>
      <w:r>
        <w:rPr>
          <w:spacing w:val="1"/>
        </w:rPr>
        <w:t xml:space="preserve"> </w:t>
      </w:r>
      <w:r>
        <w:rPr>
          <w:spacing w:val="-2"/>
        </w:rPr>
        <w:t>khác</w:t>
      </w:r>
      <w:r>
        <w:t xml:space="preserve"> </w:t>
      </w:r>
      <w:r>
        <w:rPr>
          <w:spacing w:val="-2"/>
        </w:rPr>
        <w:t>nhau</w:t>
      </w:r>
      <w:r>
        <w:rPr>
          <w:spacing w:val="1"/>
        </w:rPr>
        <w:t xml:space="preserve"> </w:t>
      </w:r>
      <w:r>
        <w:t>trước</w:t>
      </w:r>
      <w:r>
        <w:rPr>
          <w:spacing w:val="-3"/>
        </w:rPr>
        <w:t xml:space="preserve"> </w:t>
      </w:r>
      <w:r>
        <w:t>hết</w:t>
      </w:r>
      <w:r>
        <w:rPr>
          <w:spacing w:val="-3"/>
        </w:rPr>
        <w:t xml:space="preserve"> </w:t>
      </w:r>
      <w:r>
        <w:rPr>
          <w:spacing w:val="-1"/>
        </w:rPr>
        <w:t>là:</w:t>
      </w:r>
    </w:p>
    <w:p w:rsidR="002F4ED9" w:rsidRDefault="00C704E4">
      <w:pPr>
        <w:pStyle w:val="BodyText"/>
        <w:numPr>
          <w:ilvl w:val="0"/>
          <w:numId w:val="2"/>
        </w:numPr>
        <w:tabs>
          <w:tab w:val="left" w:pos="1564"/>
        </w:tabs>
        <w:spacing w:before="129" w:line="244" w:lineRule="auto"/>
        <w:ind w:right="975" w:firstLine="843"/>
        <w:rPr>
          <w:rFonts w:cs="Times New Roman"/>
        </w:rPr>
      </w:pPr>
      <w:r>
        <w:rPr>
          <w:spacing w:val="-1"/>
        </w:rPr>
        <w:t>Thực</w:t>
      </w:r>
      <w:r>
        <w:t xml:space="preserve"> hiện</w:t>
      </w:r>
      <w:r>
        <w:rPr>
          <w:spacing w:val="-3"/>
        </w:rPr>
        <w:t xml:space="preserve"> </w:t>
      </w:r>
      <w:r>
        <w:rPr>
          <w:spacing w:val="-1"/>
        </w:rPr>
        <w:t>triệt</w:t>
      </w:r>
      <w:r>
        <w:rPr>
          <w:spacing w:val="-3"/>
        </w:rPr>
        <w:t xml:space="preserve"> </w:t>
      </w:r>
      <w:r>
        <w:t xml:space="preserve">để </w:t>
      </w:r>
      <w:r>
        <w:rPr>
          <w:spacing w:val="-2"/>
        </w:rPr>
        <w:t>sinh</w:t>
      </w:r>
      <w:r>
        <w:rPr>
          <w:spacing w:val="1"/>
        </w:rPr>
        <w:t xml:space="preserve"> </w:t>
      </w:r>
      <w:r>
        <w:t xml:space="preserve">đẻ </w:t>
      </w:r>
      <w:r>
        <w:rPr>
          <w:spacing w:val="-2"/>
        </w:rPr>
        <w:t>có</w:t>
      </w:r>
      <w:r>
        <w:rPr>
          <w:spacing w:val="-3"/>
        </w:rPr>
        <w:t xml:space="preserve"> </w:t>
      </w:r>
      <w:r>
        <w:t xml:space="preserve">kế </w:t>
      </w:r>
      <w:r>
        <w:rPr>
          <w:spacing w:val="-1"/>
        </w:rPr>
        <w:t xml:space="preserve">hoạch, </w:t>
      </w:r>
      <w:r>
        <w:rPr>
          <w:spacing w:val="-2"/>
        </w:rPr>
        <w:t>giảm</w:t>
      </w:r>
      <w:r>
        <w:rPr>
          <w:spacing w:val="-3"/>
        </w:rPr>
        <w:t xml:space="preserve"> </w:t>
      </w:r>
      <w:r>
        <w:rPr>
          <w:spacing w:val="1"/>
        </w:rPr>
        <w:t>tỷ</w:t>
      </w:r>
      <w:r>
        <w:rPr>
          <w:spacing w:val="-4"/>
        </w:rPr>
        <w:t xml:space="preserve"> </w:t>
      </w:r>
      <w:r>
        <w:t>lệ gia</w:t>
      </w:r>
      <w:r>
        <w:rPr>
          <w:spacing w:val="-3"/>
        </w:rPr>
        <w:t xml:space="preserve"> </w:t>
      </w:r>
      <w:r>
        <w:rPr>
          <w:spacing w:val="-1"/>
        </w:rPr>
        <w:t>tăng</w:t>
      </w:r>
      <w:r>
        <w:rPr>
          <w:spacing w:val="-3"/>
        </w:rPr>
        <w:t xml:space="preserve"> </w:t>
      </w:r>
      <w:r>
        <w:rPr>
          <w:spacing w:val="-1"/>
        </w:rPr>
        <w:t>dân</w:t>
      </w:r>
      <w:r>
        <w:rPr>
          <w:spacing w:val="1"/>
        </w:rPr>
        <w:t xml:space="preserve"> </w:t>
      </w:r>
      <w:r>
        <w:rPr>
          <w:spacing w:val="-1"/>
        </w:rPr>
        <w:t>số</w:t>
      </w:r>
      <w:r>
        <w:rPr>
          <w:spacing w:val="1"/>
        </w:rPr>
        <w:t xml:space="preserve"> </w:t>
      </w:r>
      <w:r>
        <w:t>tự</w:t>
      </w:r>
      <w:r>
        <w:rPr>
          <w:spacing w:val="-1"/>
        </w:rPr>
        <w:t xml:space="preserve"> nhiên</w:t>
      </w:r>
      <w:r>
        <w:rPr>
          <w:spacing w:val="-2"/>
        </w:rPr>
        <w:t xml:space="preserve"> </w:t>
      </w:r>
      <w:r>
        <w:rPr>
          <w:spacing w:val="-1"/>
        </w:rPr>
        <w:t>tốt</w:t>
      </w:r>
      <w:r>
        <w:rPr>
          <w:spacing w:val="-3"/>
        </w:rPr>
        <w:t xml:space="preserve"> </w:t>
      </w:r>
      <w:r>
        <w:rPr>
          <w:spacing w:val="-1"/>
        </w:rPr>
        <w:t>nhất</w:t>
      </w:r>
      <w:r>
        <w:rPr>
          <w:spacing w:val="1"/>
        </w:rPr>
        <w:t xml:space="preserve"> </w:t>
      </w:r>
      <w:r>
        <w:rPr>
          <w:spacing w:val="-1"/>
        </w:rPr>
        <w:t>là</w:t>
      </w:r>
      <w:r>
        <w:rPr>
          <w:spacing w:val="-3"/>
        </w:rPr>
        <w:t xml:space="preserve"> </w:t>
      </w:r>
      <w:r>
        <w:rPr>
          <w:spacing w:val="-1"/>
        </w:rPr>
        <w:t>xuống</w:t>
      </w:r>
      <w:r>
        <w:rPr>
          <w:spacing w:val="-3"/>
        </w:rPr>
        <w:t xml:space="preserve"> </w:t>
      </w:r>
      <w:r>
        <w:rPr>
          <w:spacing w:val="-1"/>
        </w:rPr>
        <w:t>dưới</w:t>
      </w:r>
      <w:r>
        <w:rPr>
          <w:spacing w:val="35"/>
        </w:rPr>
        <w:t xml:space="preserve"> </w:t>
      </w:r>
      <w:r>
        <w:rPr>
          <w:spacing w:val="-1"/>
          <w:position w:val="2"/>
        </w:rPr>
        <w:t>1%/năm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với</w:t>
      </w:r>
      <w:r>
        <w:rPr>
          <w:spacing w:val="1"/>
          <w:position w:val="2"/>
        </w:rPr>
        <w:t xml:space="preserve"> </w:t>
      </w:r>
      <w:r>
        <w:rPr>
          <w:spacing w:val="-1"/>
          <w:position w:val="2"/>
        </w:rPr>
        <w:t>chỉ</w:t>
      </w:r>
      <w:r>
        <w:rPr>
          <w:spacing w:val="1"/>
          <w:position w:val="2"/>
        </w:rPr>
        <w:t xml:space="preserve"> </w:t>
      </w:r>
      <w:r>
        <w:rPr>
          <w:spacing w:val="-2"/>
          <w:position w:val="2"/>
        </w:rPr>
        <w:t>tiêu</w:t>
      </w:r>
      <w:r>
        <w:rPr>
          <w:spacing w:val="-3"/>
          <w:position w:val="2"/>
        </w:rPr>
        <w:t xml:space="preserve"> </w:t>
      </w:r>
      <w:r>
        <w:rPr>
          <w:spacing w:val="-1"/>
          <w:position w:val="2"/>
        </w:rPr>
        <w:t>hiện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nay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đạt</w:t>
      </w:r>
      <w:r>
        <w:rPr>
          <w:spacing w:val="1"/>
          <w:position w:val="2"/>
        </w:rPr>
        <w:t xml:space="preserve"> </w:t>
      </w:r>
      <w:r>
        <w:rPr>
          <w:position w:val="2"/>
        </w:rPr>
        <w:t>ra</w:t>
      </w:r>
      <w:r>
        <w:rPr>
          <w:spacing w:val="-1"/>
          <w:position w:val="2"/>
        </w:rPr>
        <w:t xml:space="preserve"> là</w:t>
      </w:r>
      <w:r>
        <w:rPr>
          <w:position w:val="2"/>
        </w:rPr>
        <w:t xml:space="preserve"> </w:t>
      </w:r>
      <w:r>
        <w:rPr>
          <w:spacing w:val="-2"/>
          <w:position w:val="2"/>
        </w:rPr>
        <w:t>mỗi</w:t>
      </w:r>
      <w:r>
        <w:rPr>
          <w:spacing w:val="1"/>
          <w:position w:val="2"/>
        </w:rPr>
        <w:t xml:space="preserve"> </w:t>
      </w:r>
      <w:r>
        <w:rPr>
          <w:position w:val="2"/>
        </w:rPr>
        <w:t>năm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giảm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5</w:t>
      </w:r>
      <w:r>
        <w:rPr>
          <w:rFonts w:cs="Times New Roman"/>
          <w:position w:val="11"/>
          <w:sz w:val="16"/>
          <w:szCs w:val="16"/>
        </w:rPr>
        <w:t>0</w:t>
      </w:r>
      <w:r>
        <w:rPr>
          <w:rFonts w:cs="Times New Roman"/>
          <w:position w:val="2"/>
        </w:rPr>
        <w:t>/</w:t>
      </w:r>
      <w:r>
        <w:rPr>
          <w:rFonts w:cs="Times New Roman"/>
          <w:sz w:val="16"/>
          <w:szCs w:val="16"/>
        </w:rPr>
        <w:t>00</w:t>
      </w:r>
      <w:r>
        <w:rPr>
          <w:rFonts w:cs="Times New Roman"/>
          <w:position w:val="2"/>
        </w:rPr>
        <w:t>.</w:t>
      </w:r>
    </w:p>
    <w:p w:rsidR="002F4ED9" w:rsidRDefault="00C704E4">
      <w:pPr>
        <w:pStyle w:val="BodyText"/>
        <w:spacing w:before="126" w:line="244" w:lineRule="auto"/>
        <w:ind w:right="171"/>
        <w:rPr>
          <w:rFonts w:cs="Times New Roman"/>
        </w:rPr>
      </w:pPr>
      <w:r>
        <w:t>Cần</w:t>
      </w:r>
      <w:r>
        <w:rPr>
          <w:spacing w:val="-3"/>
        </w:rPr>
        <w:t xml:space="preserve"> </w:t>
      </w:r>
      <w:r>
        <w:rPr>
          <w:spacing w:val="-1"/>
        </w:rPr>
        <w:t>phải</w:t>
      </w:r>
      <w:r>
        <w:rPr>
          <w:spacing w:val="1"/>
        </w:rPr>
        <w:t xml:space="preserve"> </w:t>
      </w:r>
      <w:r>
        <w:rPr>
          <w:spacing w:val="-1"/>
        </w:rPr>
        <w:t>triệt</w:t>
      </w:r>
      <w:r>
        <w:rPr>
          <w:spacing w:val="1"/>
        </w:rPr>
        <w:t xml:space="preserve"> </w:t>
      </w:r>
      <w:r>
        <w:rPr>
          <w:spacing w:val="-1"/>
        </w:rPr>
        <w:t>để</w:t>
      </w:r>
      <w:r>
        <w:t xml:space="preserve"> </w:t>
      </w:r>
      <w:r>
        <w:rPr>
          <w:spacing w:val="-1"/>
        </w:rPr>
        <w:t>thực</w:t>
      </w:r>
      <w:r>
        <w:rPr>
          <w:spacing w:val="-3"/>
        </w:rPr>
        <w:t xml:space="preserve"> </w:t>
      </w:r>
      <w:r>
        <w:rPr>
          <w:spacing w:val="-1"/>
        </w:rPr>
        <w:t>hiện</w:t>
      </w:r>
      <w:r>
        <w:rPr>
          <w:spacing w:val="1"/>
        </w:rPr>
        <w:t xml:space="preserve"> </w:t>
      </w:r>
      <w:r>
        <w:rPr>
          <w:spacing w:val="-2"/>
        </w:rPr>
        <w:t>chính</w:t>
      </w:r>
      <w:r>
        <w:rPr>
          <w:spacing w:val="1"/>
        </w:rPr>
        <w:t xml:space="preserve"> </w:t>
      </w:r>
      <w:r>
        <w:rPr>
          <w:spacing w:val="-1"/>
        </w:rPr>
        <w:t>sách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rPr>
          <w:spacing w:val="-1"/>
        </w:rPr>
        <w:t>dân</w:t>
      </w:r>
      <w:r>
        <w:rPr>
          <w:spacing w:val="1"/>
        </w:rPr>
        <w:t xml:space="preserve"> </w:t>
      </w:r>
      <w:r>
        <w:rPr>
          <w:spacing w:val="-1"/>
        </w:rPr>
        <w:t>đi</w:t>
      </w:r>
      <w:r>
        <w:rPr>
          <w:spacing w:val="1"/>
        </w:rPr>
        <w:t xml:space="preserve"> </w:t>
      </w:r>
      <w:r>
        <w:rPr>
          <w:spacing w:val="-2"/>
        </w:rPr>
        <w:t>khai</w:t>
      </w:r>
      <w:r>
        <w:rPr>
          <w:spacing w:val="7"/>
        </w:rPr>
        <w:t xml:space="preserve"> </w:t>
      </w:r>
      <w:r>
        <w:rPr>
          <w:spacing w:val="-1"/>
        </w:rPr>
        <w:t>hoang</w:t>
      </w:r>
      <w:r>
        <w:rPr>
          <w:spacing w:val="-3"/>
        </w:rPr>
        <w:t xml:space="preserve"> </w:t>
      </w:r>
      <w:r>
        <w:rPr>
          <w:spacing w:val="-1"/>
        </w:rPr>
        <w:t>phát</w:t>
      </w:r>
      <w:r>
        <w:rPr>
          <w:spacing w:val="-3"/>
        </w:rPr>
        <w:t xml:space="preserve"> </w:t>
      </w:r>
      <w:r>
        <w:rPr>
          <w:spacing w:val="-1"/>
        </w:rPr>
        <w:t>triển</w:t>
      </w:r>
      <w:r>
        <w:rPr>
          <w:spacing w:val="1"/>
        </w:rPr>
        <w:t xml:space="preserve"> </w:t>
      </w:r>
      <w:r>
        <w:rPr>
          <w:spacing w:val="-1"/>
        </w:rPr>
        <w:t>kinh</w:t>
      </w:r>
      <w:r>
        <w:rPr>
          <w:spacing w:val="1"/>
        </w:rPr>
        <w:t xml:space="preserve"> </w:t>
      </w:r>
      <w:r>
        <w:rPr>
          <w:spacing w:val="-1"/>
        </w:rPr>
        <w:t>tế</w:t>
      </w:r>
      <w:r>
        <w:t xml:space="preserve"> </w:t>
      </w:r>
      <w:r>
        <w:rPr>
          <w:spacing w:val="-2"/>
        </w:rPr>
        <w:t>mới</w:t>
      </w:r>
      <w:r>
        <w:rPr>
          <w:spacing w:val="1"/>
        </w:rPr>
        <w:t xml:space="preserve"> </w:t>
      </w:r>
      <w:r>
        <w:t>ở</w:t>
      </w:r>
      <w:r>
        <w:rPr>
          <w:spacing w:val="-1"/>
        </w:rPr>
        <w:t xml:space="preserve"> </w:t>
      </w:r>
      <w:r>
        <w:t>tây</w:t>
      </w:r>
      <w:r>
        <w:rPr>
          <w:spacing w:val="-1"/>
        </w:rPr>
        <w:t xml:space="preserve"> </w:t>
      </w:r>
      <w:r>
        <w:t>bắc,</w:t>
      </w:r>
      <w:r>
        <w:rPr>
          <w:spacing w:val="-1"/>
        </w:rPr>
        <w:t xml:space="preserve"> </w:t>
      </w:r>
      <w:r>
        <w:t>tây</w:t>
      </w:r>
      <w:r>
        <w:rPr>
          <w:spacing w:val="-4"/>
        </w:rPr>
        <w:t xml:space="preserve"> </w:t>
      </w:r>
      <w:r>
        <w:rPr>
          <w:spacing w:val="-1"/>
        </w:rPr>
        <w:t>nguyên</w:t>
      </w:r>
      <w:r>
        <w:rPr>
          <w:spacing w:val="1"/>
        </w:rPr>
        <w:t xml:space="preserve"> </w:t>
      </w:r>
      <w:r>
        <w:t>và</w:t>
      </w:r>
      <w:r>
        <w:rPr>
          <w:spacing w:val="31"/>
        </w:rPr>
        <w:t xml:space="preserve"> </w:t>
      </w:r>
      <w:r>
        <w:rPr>
          <w:spacing w:val="-1"/>
        </w:rPr>
        <w:t>đông</w:t>
      </w:r>
      <w:r>
        <w:rPr>
          <w:spacing w:val="1"/>
        </w:rPr>
        <w:t xml:space="preserve"> </w:t>
      </w:r>
      <w:r>
        <w:t>nam</w:t>
      </w:r>
      <w:r>
        <w:rPr>
          <w:spacing w:val="-4"/>
        </w:rPr>
        <w:t xml:space="preserve"> </w:t>
      </w:r>
      <w:r>
        <w:t>bộ.</w:t>
      </w:r>
      <w:r>
        <w:rPr>
          <w:spacing w:val="-1"/>
        </w:rPr>
        <w:t xml:space="preserve"> Kết</w:t>
      </w:r>
      <w:r>
        <w:rPr>
          <w:spacing w:val="1"/>
        </w:rPr>
        <w:t xml:space="preserve"> </w:t>
      </w:r>
      <w:r>
        <w:rPr>
          <w:spacing w:val="-2"/>
        </w:rPr>
        <w:t>quả</w:t>
      </w:r>
      <w:r>
        <w:t xml:space="preserve"> của</w:t>
      </w:r>
      <w:r>
        <w:rPr>
          <w:spacing w:val="-3"/>
        </w:rPr>
        <w:t xml:space="preserve"> </w:t>
      </w:r>
      <w:r>
        <w:rPr>
          <w:spacing w:val="-1"/>
        </w:rPr>
        <w:t>thực</w:t>
      </w:r>
      <w:r>
        <w:rPr>
          <w:spacing w:val="-3"/>
        </w:rPr>
        <w:t xml:space="preserve"> </w:t>
      </w:r>
      <w:r>
        <w:rPr>
          <w:spacing w:val="-1"/>
        </w:rPr>
        <w:t>hiện</w:t>
      </w:r>
      <w:r>
        <w:rPr>
          <w:spacing w:val="1"/>
        </w:rPr>
        <w:t xml:space="preserve"> </w:t>
      </w:r>
      <w:r>
        <w:rPr>
          <w:spacing w:val="-2"/>
        </w:rPr>
        <w:t>chính</w:t>
      </w:r>
      <w:r>
        <w:rPr>
          <w:spacing w:val="-1"/>
        </w:rPr>
        <w:t xml:space="preserve"> sách</w:t>
      </w:r>
      <w:r>
        <w:rPr>
          <w:spacing w:val="1"/>
        </w:rPr>
        <w:t xml:space="preserve"> </w:t>
      </w:r>
      <w:r>
        <w:t>này</w:t>
      </w:r>
      <w:r>
        <w:rPr>
          <w:spacing w:val="-3"/>
        </w:rPr>
        <w:t xml:space="preserve"> </w:t>
      </w:r>
      <w:r>
        <w:t>trong</w:t>
      </w:r>
      <w:r>
        <w:rPr>
          <w:spacing w:val="-2"/>
        </w:rPr>
        <w:t xml:space="preserve"> </w:t>
      </w:r>
      <w:r>
        <w:rPr>
          <w:spacing w:val="-1"/>
        </w:rPr>
        <w:t>vùng</w:t>
      </w:r>
      <w:r>
        <w:rPr>
          <w:spacing w:val="-3"/>
        </w:rPr>
        <w:t xml:space="preserve"> </w:t>
      </w:r>
      <w:r>
        <w:t>đạt</w:t>
      </w:r>
      <w:r>
        <w:rPr>
          <w:spacing w:val="-3"/>
        </w:rPr>
        <w:t xml:space="preserve"> </w:t>
      </w:r>
      <w:r>
        <w:rPr>
          <w:spacing w:val="-1"/>
        </w:rPr>
        <w:t>nhiều</w:t>
      </w:r>
      <w:r>
        <w:rPr>
          <w:spacing w:val="1"/>
        </w:rPr>
        <w:t xml:space="preserve"> </w:t>
      </w:r>
      <w:r>
        <w:rPr>
          <w:spacing w:val="-2"/>
        </w:rPr>
        <w:t>tiến</w:t>
      </w:r>
      <w:r>
        <w:rPr>
          <w:spacing w:val="1"/>
        </w:rPr>
        <w:t xml:space="preserve"> </w:t>
      </w:r>
      <w:r>
        <w:rPr>
          <w:spacing w:val="-1"/>
        </w:rPr>
        <w:t>bộ</w:t>
      </w:r>
      <w:r>
        <w:rPr>
          <w:spacing w:val="1"/>
        </w:rPr>
        <w:t xml:space="preserve"> </w:t>
      </w:r>
      <w:r>
        <w:rPr>
          <w:spacing w:val="-2"/>
        </w:rPr>
        <w:t>cụ</w:t>
      </w:r>
      <w:r>
        <w:rPr>
          <w:spacing w:val="1"/>
        </w:rPr>
        <w:t xml:space="preserve"> </w:t>
      </w:r>
      <w:r>
        <w:rPr>
          <w:spacing w:val="-1"/>
        </w:rPr>
        <w:t>thể</w:t>
      </w:r>
      <w:r>
        <w:t xml:space="preserve"> </w:t>
      </w:r>
      <w:r>
        <w:rPr>
          <w:spacing w:val="-1"/>
        </w:rPr>
        <w:t>là</w:t>
      </w:r>
      <w:r>
        <w:t xml:space="preserve"> </w:t>
      </w:r>
      <w:r>
        <w:rPr>
          <w:spacing w:val="-1"/>
        </w:rPr>
        <w:t>nhiều</w:t>
      </w:r>
      <w:r>
        <w:rPr>
          <w:spacing w:val="-3"/>
        </w:rPr>
        <w:t xml:space="preserve"> </w:t>
      </w:r>
      <w:r>
        <w:rPr>
          <w:spacing w:val="-1"/>
        </w:rPr>
        <w:t>tỉnh</w:t>
      </w:r>
      <w:r>
        <w:rPr>
          <w:spacing w:val="-3"/>
        </w:rPr>
        <w:t xml:space="preserve"> </w:t>
      </w:r>
      <w:r>
        <w:rPr>
          <w:spacing w:val="-1"/>
        </w:rPr>
        <w:t>đạt</w:t>
      </w:r>
      <w:r>
        <w:rPr>
          <w:spacing w:val="1"/>
        </w:rPr>
        <w:t xml:space="preserve"> </w:t>
      </w:r>
      <w:r>
        <w:rPr>
          <w:spacing w:val="-1"/>
        </w:rPr>
        <w:t>cường</w:t>
      </w:r>
      <w:r>
        <w:rPr>
          <w:spacing w:val="-3"/>
        </w:rPr>
        <w:t xml:space="preserve"> </w:t>
      </w:r>
      <w:r>
        <w:rPr>
          <w:spacing w:val="-1"/>
        </w:rPr>
        <w:t>độ</w:t>
      </w:r>
      <w:r>
        <w:rPr>
          <w:spacing w:val="1"/>
        </w:rPr>
        <w:t xml:space="preserve"> </w:t>
      </w:r>
      <w:r>
        <w:rPr>
          <w:spacing w:val="-1"/>
        </w:rPr>
        <w:t>di</w:t>
      </w:r>
      <w:r>
        <w:rPr>
          <w:spacing w:val="41"/>
        </w:rPr>
        <w:t xml:space="preserve"> </w:t>
      </w:r>
      <w:r>
        <w:rPr>
          <w:spacing w:val="-1"/>
        </w:rPr>
        <w:t>dân</w:t>
      </w:r>
      <w:r>
        <w:rPr>
          <w:spacing w:val="1"/>
        </w:rPr>
        <w:t xml:space="preserve"> </w:t>
      </w:r>
      <w:r>
        <w:rPr>
          <w:spacing w:val="-1"/>
        </w:rPr>
        <w:t>di</w:t>
      </w:r>
      <w:r>
        <w:rPr>
          <w:spacing w:val="1"/>
        </w:rPr>
        <w:t xml:space="preserve"> </w:t>
      </w:r>
      <w:r>
        <w:rPr>
          <w:spacing w:val="-1"/>
        </w:rPr>
        <w:t>dân</w:t>
      </w:r>
      <w:r>
        <w:rPr>
          <w:spacing w:val="1"/>
        </w:rPr>
        <w:t xml:space="preserve"> </w:t>
      </w:r>
      <w:r>
        <w:t>ở</w:t>
      </w:r>
      <w:r>
        <w:rPr>
          <w:spacing w:val="-1"/>
        </w:rPr>
        <w:t xml:space="preserve"> chỉ</w:t>
      </w:r>
      <w:r>
        <w:rPr>
          <w:spacing w:val="-3"/>
        </w:rPr>
        <w:t xml:space="preserve"> </w:t>
      </w:r>
      <w:r>
        <w:t>số</w:t>
      </w:r>
      <w:r>
        <w:rPr>
          <w:spacing w:val="-3"/>
        </w:rPr>
        <w:t xml:space="preserve"> </w:t>
      </w:r>
      <w:r>
        <w:rPr>
          <w:spacing w:val="-2"/>
        </w:rPr>
        <w:t>âm</w:t>
      </w:r>
      <w:r>
        <w:rPr>
          <w:spacing w:val="-3"/>
        </w:rPr>
        <w:t xml:space="preserve"> </w:t>
      </w:r>
      <w:r>
        <w:t>điển</w:t>
      </w:r>
      <w:r>
        <w:rPr>
          <w:spacing w:val="-2"/>
        </w:rPr>
        <w:t xml:space="preserve"> </w:t>
      </w:r>
      <w:r>
        <w:rPr>
          <w:spacing w:val="-1"/>
        </w:rPr>
        <w:t>hình</w:t>
      </w:r>
      <w:r>
        <w:rPr>
          <w:spacing w:val="1"/>
        </w:rPr>
        <w:t xml:space="preserve"> </w:t>
      </w:r>
      <w:r>
        <w:t>ở</w:t>
      </w:r>
      <w:r>
        <w:rPr>
          <w:spacing w:val="-1"/>
        </w:rPr>
        <w:t xml:space="preserve"> Hà</w:t>
      </w:r>
      <w:r>
        <w:t xml:space="preserve"> </w:t>
      </w:r>
      <w:r>
        <w:rPr>
          <w:spacing w:val="-1"/>
        </w:rPr>
        <w:t>Nội</w:t>
      </w:r>
      <w:r>
        <w:rPr>
          <w:spacing w:val="2"/>
        </w:rPr>
        <w:t xml:space="preserve"> </w:t>
      </w:r>
      <w:r>
        <w:rPr>
          <w:rFonts w:cs="Times New Roman"/>
          <w:spacing w:val="-1"/>
        </w:rPr>
        <w:t>-</w:t>
      </w:r>
      <w:r>
        <w:rPr>
          <w:spacing w:val="-1"/>
        </w:rPr>
        <w:t>1,25%, Thái</w:t>
      </w:r>
      <w:r>
        <w:rPr>
          <w:spacing w:val="1"/>
        </w:rPr>
        <w:t xml:space="preserve"> </w:t>
      </w:r>
      <w:r>
        <w:rPr>
          <w:spacing w:val="-2"/>
        </w:rPr>
        <w:t>Bình</w:t>
      </w:r>
      <w:r>
        <w:rPr>
          <w:spacing w:val="2"/>
        </w:rPr>
        <w:t xml:space="preserve"> </w:t>
      </w:r>
      <w:r>
        <w:rPr>
          <w:rFonts w:cs="Times New Roman"/>
          <w:spacing w:val="-1"/>
        </w:rPr>
        <w:t>-2,03%.</w:t>
      </w:r>
    </w:p>
    <w:p w:rsidR="002F4ED9" w:rsidRDefault="00C704E4">
      <w:pPr>
        <w:pStyle w:val="BodyText"/>
        <w:numPr>
          <w:ilvl w:val="0"/>
          <w:numId w:val="2"/>
        </w:numPr>
        <w:tabs>
          <w:tab w:val="left" w:pos="1564"/>
        </w:tabs>
        <w:spacing w:before="121" w:line="245" w:lineRule="auto"/>
        <w:ind w:right="308" w:firstLine="843"/>
      </w:pPr>
      <w:r>
        <w:rPr>
          <w:spacing w:val="-1"/>
        </w:rPr>
        <w:t>Phải</w:t>
      </w:r>
      <w:r>
        <w:rPr>
          <w:spacing w:val="1"/>
        </w:rPr>
        <w:t xml:space="preserve"> </w:t>
      </w:r>
      <w:r>
        <w:rPr>
          <w:spacing w:val="-1"/>
        </w:rPr>
        <w:t>thực</w:t>
      </w:r>
      <w:r>
        <w:t xml:space="preserve"> </w:t>
      </w:r>
      <w:r>
        <w:rPr>
          <w:spacing w:val="-2"/>
        </w:rPr>
        <w:t>hiện</w:t>
      </w:r>
      <w:r>
        <w:rPr>
          <w:spacing w:val="1"/>
        </w:rPr>
        <w:t xml:space="preserve"> </w:t>
      </w:r>
      <w:r>
        <w:rPr>
          <w:spacing w:val="-1"/>
        </w:rPr>
        <w:t>chuyển</w:t>
      </w:r>
      <w:r>
        <w:rPr>
          <w:spacing w:val="1"/>
        </w:rPr>
        <w:t xml:space="preserve"> </w:t>
      </w:r>
      <w:r>
        <w:rPr>
          <w:spacing w:val="-2"/>
        </w:rPr>
        <w:t>dịch</w:t>
      </w:r>
      <w:r>
        <w:rPr>
          <w:spacing w:val="1"/>
        </w:rPr>
        <w:t xml:space="preserve"> </w:t>
      </w:r>
      <w:r>
        <w:t xml:space="preserve">cơ </w:t>
      </w:r>
      <w:r>
        <w:rPr>
          <w:spacing w:val="-2"/>
        </w:rPr>
        <w:t>cấu</w:t>
      </w:r>
      <w:r>
        <w:rPr>
          <w:spacing w:val="1"/>
        </w:rPr>
        <w:t xml:space="preserve"> </w:t>
      </w:r>
      <w:r>
        <w:rPr>
          <w:spacing w:val="-1"/>
        </w:rPr>
        <w:t>kinh</w:t>
      </w:r>
      <w:r>
        <w:rPr>
          <w:spacing w:val="-3"/>
        </w:rPr>
        <w:t xml:space="preserve"> </w:t>
      </w:r>
      <w:r>
        <w:t>tế</w:t>
      </w:r>
      <w:r>
        <w:rPr>
          <w:spacing w:val="-3"/>
        </w:rPr>
        <w:t xml:space="preserve"> </w:t>
      </w:r>
      <w:r>
        <w:rPr>
          <w:spacing w:val="-1"/>
        </w:rPr>
        <w:t>theo</w:t>
      </w:r>
      <w:r>
        <w:rPr>
          <w:spacing w:val="-3"/>
        </w:rPr>
        <w:t xml:space="preserve"> </w:t>
      </w:r>
      <w:r>
        <w:t>xu</w:t>
      </w:r>
      <w:r>
        <w:rPr>
          <w:spacing w:val="-3"/>
        </w:rPr>
        <w:t xml:space="preserve"> </w:t>
      </w:r>
      <w:r>
        <w:rPr>
          <w:spacing w:val="-1"/>
        </w:rPr>
        <w:t>hướng</w:t>
      </w:r>
      <w:r>
        <w:rPr>
          <w:spacing w:val="1"/>
        </w:rPr>
        <w:t xml:space="preserve"> </w:t>
      </w:r>
      <w:r>
        <w:rPr>
          <w:spacing w:val="-2"/>
        </w:rPr>
        <w:t>công</w:t>
      </w:r>
      <w:r>
        <w:rPr>
          <w:spacing w:val="-3"/>
        </w:rPr>
        <w:t xml:space="preserve"> </w:t>
      </w:r>
      <w:r>
        <w:rPr>
          <w:spacing w:val="-2"/>
        </w:rPr>
        <w:t>nghiệp</w:t>
      </w:r>
      <w:r>
        <w:rPr>
          <w:spacing w:val="1"/>
        </w:rPr>
        <w:t xml:space="preserve"> </w:t>
      </w:r>
      <w:r>
        <w:rPr>
          <w:spacing w:val="-1"/>
        </w:rPr>
        <w:t xml:space="preserve">hóa, </w:t>
      </w:r>
      <w:r>
        <w:rPr>
          <w:spacing w:val="-2"/>
        </w:rPr>
        <w:t>hiện</w:t>
      </w:r>
      <w:r>
        <w:rPr>
          <w:spacing w:val="1"/>
        </w:rPr>
        <w:t xml:space="preserve"> </w:t>
      </w:r>
      <w:r>
        <w:rPr>
          <w:spacing w:val="-1"/>
        </w:rPr>
        <w:t>đại</w:t>
      </w:r>
      <w:r>
        <w:rPr>
          <w:spacing w:val="-3"/>
        </w:rPr>
        <w:t xml:space="preserve"> </w:t>
      </w:r>
      <w:r>
        <w:rPr>
          <w:spacing w:val="-1"/>
        </w:rPr>
        <w:t>hóa</w:t>
      </w:r>
      <w:r>
        <w:t xml:space="preserve"> </w:t>
      </w:r>
      <w:r>
        <w:rPr>
          <w:spacing w:val="-1"/>
        </w:rPr>
        <w:t>để</w:t>
      </w:r>
      <w:r>
        <w:t xml:space="preserve"> </w:t>
      </w:r>
      <w:r>
        <w:rPr>
          <w:spacing w:val="-1"/>
        </w:rPr>
        <w:t>giảm</w:t>
      </w:r>
      <w:r>
        <w:rPr>
          <w:spacing w:val="-5"/>
        </w:rPr>
        <w:t xml:space="preserve"> </w:t>
      </w:r>
      <w:r>
        <w:t>dần</w:t>
      </w:r>
      <w:r>
        <w:rPr>
          <w:spacing w:val="1"/>
        </w:rPr>
        <w:t xml:space="preserve"> </w:t>
      </w:r>
      <w:r>
        <w:t>tỷ</w:t>
      </w:r>
      <w:r>
        <w:rPr>
          <w:spacing w:val="63"/>
        </w:rPr>
        <w:t xml:space="preserve"> </w:t>
      </w:r>
      <w:r>
        <w:t xml:space="preserve">lệ </w:t>
      </w:r>
      <w:r>
        <w:rPr>
          <w:spacing w:val="-1"/>
        </w:rPr>
        <w:t>lao</w:t>
      </w:r>
      <w:r>
        <w:rPr>
          <w:spacing w:val="-3"/>
        </w:rP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rPr>
          <w:spacing w:val="-1"/>
        </w:rPr>
        <w:t>thuần</w:t>
      </w:r>
      <w:r>
        <w:rPr>
          <w:spacing w:val="-2"/>
        </w:rPr>
        <w:t xml:space="preserve"> </w:t>
      </w:r>
      <w:r>
        <w:rPr>
          <w:spacing w:val="-1"/>
        </w:rPr>
        <w:t>nông</w:t>
      </w:r>
      <w:r>
        <w:rPr>
          <w:spacing w:val="1"/>
        </w:rPr>
        <w:t xml:space="preserve"> </w:t>
      </w:r>
      <w:r>
        <w:rPr>
          <w:spacing w:val="-1"/>
        </w:rPr>
        <w:t>tăng</w:t>
      </w:r>
      <w:r>
        <w:rPr>
          <w:spacing w:val="1"/>
        </w:rPr>
        <w:t xml:space="preserve"> </w:t>
      </w:r>
      <w:r>
        <w:rPr>
          <w:spacing w:val="-1"/>
        </w:rPr>
        <w:t>dần</w:t>
      </w:r>
      <w:r>
        <w:rPr>
          <w:spacing w:val="1"/>
        </w:rPr>
        <w:t xml:space="preserve"> </w:t>
      </w:r>
      <w:r>
        <w:rPr>
          <w:spacing w:val="-2"/>
        </w:rPr>
        <w:t>hiệu</w:t>
      </w:r>
      <w:r>
        <w:rPr>
          <w:spacing w:val="1"/>
        </w:rPr>
        <w:t xml:space="preserve"> </w:t>
      </w:r>
      <w:r>
        <w:rPr>
          <w:spacing w:val="-1"/>
        </w:rPr>
        <w:t>quả</w:t>
      </w:r>
      <w:r>
        <w:rPr>
          <w:spacing w:val="-3"/>
        </w:rPr>
        <w:t xml:space="preserve"> </w:t>
      </w:r>
      <w:r>
        <w:rPr>
          <w:spacing w:val="-1"/>
        </w:rPr>
        <w:t>lao</w:t>
      </w:r>
      <w:r>
        <w:rPr>
          <w:spacing w:val="1"/>
        </w:rP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rPr>
          <w:spacing w:val="-2"/>
        </w:rPr>
        <w:t>công</w:t>
      </w:r>
      <w:r>
        <w:rPr>
          <w:spacing w:val="-3"/>
        </w:rPr>
        <w:t xml:space="preserve"> </w:t>
      </w:r>
      <w:r>
        <w:rPr>
          <w:spacing w:val="-1"/>
        </w:rPr>
        <w:t>nghiệp, nâng</w:t>
      </w:r>
      <w:r>
        <w:rPr>
          <w:spacing w:val="1"/>
        </w:rPr>
        <w:t xml:space="preserve"> </w:t>
      </w:r>
      <w:r>
        <w:rPr>
          <w:spacing w:val="-1"/>
        </w:rPr>
        <w:t>cao</w:t>
      </w:r>
      <w:r>
        <w:rPr>
          <w:spacing w:val="1"/>
        </w:rPr>
        <w:t xml:space="preserve"> </w:t>
      </w:r>
      <w:r>
        <w:rPr>
          <w:spacing w:val="-3"/>
        </w:rPr>
        <w:t>mức</w:t>
      </w:r>
      <w:r>
        <w:t xml:space="preserve"> sống</w:t>
      </w:r>
      <w:r>
        <w:rPr>
          <w:spacing w:val="-3"/>
        </w:rPr>
        <w:t xml:space="preserve"> </w:t>
      </w:r>
      <w:r>
        <w:rPr>
          <w:spacing w:val="-1"/>
        </w:rPr>
        <w:t>và</w:t>
      </w:r>
      <w:r>
        <w:t xml:space="preserve"> </w:t>
      </w:r>
      <w:r>
        <w:rPr>
          <w:spacing w:val="-1"/>
        </w:rPr>
        <w:t>nâng</w:t>
      </w:r>
      <w:r>
        <w:rPr>
          <w:spacing w:val="1"/>
        </w:rPr>
        <w:t xml:space="preserve"> </w:t>
      </w:r>
      <w:r>
        <w:rPr>
          <w:spacing w:val="-1"/>
        </w:rPr>
        <w:t>cao</w:t>
      </w:r>
      <w:r>
        <w:rPr>
          <w:spacing w:val="-2"/>
        </w:rPr>
        <w:t xml:space="preserve"> </w:t>
      </w:r>
      <w:r>
        <w:rPr>
          <w:spacing w:val="-1"/>
        </w:rPr>
        <w:t>trình</w:t>
      </w:r>
      <w:r>
        <w:rPr>
          <w:spacing w:val="1"/>
        </w:rPr>
        <w:t xml:space="preserve"> </w:t>
      </w:r>
      <w:r>
        <w:rPr>
          <w:spacing w:val="-1"/>
        </w:rPr>
        <w:t>độ</w:t>
      </w:r>
      <w:r>
        <w:rPr>
          <w:spacing w:val="1"/>
        </w:rPr>
        <w:t xml:space="preserve"> </w:t>
      </w:r>
      <w:r>
        <w:rPr>
          <w:spacing w:val="-1"/>
        </w:rPr>
        <w:t>dân</w:t>
      </w:r>
      <w:r>
        <w:rPr>
          <w:spacing w:val="1"/>
        </w:rPr>
        <w:t xml:space="preserve"> </w:t>
      </w:r>
      <w:r>
        <w:rPr>
          <w:spacing w:val="-1"/>
        </w:rPr>
        <w:t>trí.</w:t>
      </w:r>
    </w:p>
    <w:p w:rsidR="002F4ED9" w:rsidRDefault="00C704E4">
      <w:pPr>
        <w:pStyle w:val="Heading2"/>
        <w:spacing w:before="17" w:line="245" w:lineRule="auto"/>
        <w:ind w:right="171"/>
        <w:rPr>
          <w:b w:val="0"/>
          <w:bCs w:val="0"/>
          <w:i w:val="0"/>
          <w:u w:val="none"/>
        </w:rPr>
      </w:pPr>
      <w:r>
        <w:rPr>
          <w:rFonts w:cs="Times New Roman"/>
          <w:i w:val="0"/>
          <w:spacing w:val="-1"/>
          <w:u w:val="none"/>
        </w:rPr>
        <w:t>Câu</w:t>
      </w:r>
      <w:r>
        <w:rPr>
          <w:rFonts w:cs="Times New Roman"/>
          <w:i w:val="0"/>
          <w:u w:val="none"/>
        </w:rPr>
        <w:t xml:space="preserve"> 5:  </w:t>
      </w:r>
      <w:r>
        <w:rPr>
          <w:spacing w:val="-1"/>
          <w:u w:val="none"/>
        </w:rPr>
        <w:t>Chứng</w:t>
      </w:r>
      <w:r>
        <w:rPr>
          <w:spacing w:val="-5"/>
          <w:u w:val="none"/>
        </w:rPr>
        <w:t xml:space="preserve"> </w:t>
      </w:r>
      <w:r>
        <w:rPr>
          <w:u w:val="none"/>
        </w:rPr>
        <w:t>minh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Đồng</w:t>
      </w:r>
      <w:r>
        <w:rPr>
          <w:spacing w:val="1"/>
          <w:u w:val="none"/>
        </w:rPr>
        <w:t xml:space="preserve"> </w:t>
      </w:r>
      <w:r>
        <w:rPr>
          <w:spacing w:val="-2"/>
          <w:u w:val="none"/>
        </w:rPr>
        <w:t>bằng</w:t>
      </w:r>
      <w:r>
        <w:rPr>
          <w:spacing w:val="1"/>
          <w:u w:val="none"/>
        </w:rPr>
        <w:t xml:space="preserve"> </w:t>
      </w:r>
      <w:r>
        <w:rPr>
          <w:spacing w:val="-2"/>
          <w:u w:val="none"/>
        </w:rPr>
        <w:t>sông</w:t>
      </w:r>
      <w:r>
        <w:rPr>
          <w:spacing w:val="1"/>
          <w:u w:val="none"/>
        </w:rPr>
        <w:t xml:space="preserve"> </w:t>
      </w:r>
      <w:r>
        <w:rPr>
          <w:spacing w:val="-2"/>
          <w:u w:val="none"/>
        </w:rPr>
        <w:t>Hồng</w:t>
      </w:r>
      <w:r>
        <w:rPr>
          <w:spacing w:val="1"/>
          <w:u w:val="none"/>
        </w:rPr>
        <w:t xml:space="preserve"> </w:t>
      </w:r>
      <w:r>
        <w:rPr>
          <w:u w:val="none"/>
        </w:rPr>
        <w:t xml:space="preserve">có </w:t>
      </w:r>
      <w:r>
        <w:rPr>
          <w:spacing w:val="-1"/>
          <w:u w:val="none"/>
        </w:rPr>
        <w:t>nhiều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khả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năng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lớn</w:t>
      </w:r>
      <w:r>
        <w:rPr>
          <w:spacing w:val="4"/>
          <w:u w:val="none"/>
        </w:rPr>
        <w:t xml:space="preserve"> </w:t>
      </w:r>
      <w:r>
        <w:rPr>
          <w:u w:val="none"/>
        </w:rPr>
        <w:t>để</w:t>
      </w:r>
      <w:r>
        <w:rPr>
          <w:spacing w:val="-3"/>
          <w:u w:val="none"/>
        </w:rPr>
        <w:t xml:space="preserve"> </w:t>
      </w:r>
      <w:r>
        <w:rPr>
          <w:u w:val="none"/>
        </w:rPr>
        <w:t>sản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xuất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lương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thực</w:t>
      </w:r>
      <w:r>
        <w:rPr>
          <w:u w:val="none"/>
        </w:rPr>
        <w:t xml:space="preserve"> thực</w:t>
      </w:r>
      <w:r>
        <w:rPr>
          <w:spacing w:val="-3"/>
          <w:u w:val="none"/>
        </w:rPr>
        <w:t xml:space="preserve"> </w:t>
      </w:r>
      <w:r>
        <w:rPr>
          <w:spacing w:val="-2"/>
          <w:u w:val="none"/>
        </w:rPr>
        <w:t>phẩm</w:t>
      </w:r>
      <w:r>
        <w:rPr>
          <w:spacing w:val="4"/>
          <w:u w:val="none"/>
        </w:rPr>
        <w:t xml:space="preserve"> </w:t>
      </w:r>
      <w:r>
        <w:rPr>
          <w:spacing w:val="-2"/>
          <w:u w:val="none"/>
        </w:rPr>
        <w:t>và</w:t>
      </w:r>
      <w:r>
        <w:rPr>
          <w:spacing w:val="53"/>
          <w:u w:val="none"/>
        </w:rPr>
        <w:t xml:space="preserve"> </w:t>
      </w:r>
      <w:r>
        <w:rPr>
          <w:spacing w:val="-1"/>
          <w:u w:val="none"/>
        </w:rPr>
        <w:t>trong</w:t>
      </w:r>
      <w:r>
        <w:rPr>
          <w:spacing w:val="1"/>
          <w:u w:val="none"/>
        </w:rPr>
        <w:t xml:space="preserve"> </w:t>
      </w:r>
      <w:r>
        <w:rPr>
          <w:u w:val="none"/>
        </w:rPr>
        <w:t xml:space="preserve">cơ </w:t>
      </w:r>
      <w:r>
        <w:rPr>
          <w:spacing w:val="-1"/>
          <w:u w:val="none"/>
        </w:rPr>
        <w:t>cấu</w:t>
      </w:r>
      <w:r>
        <w:rPr>
          <w:u w:val="none"/>
        </w:rPr>
        <w:t xml:space="preserve"> </w:t>
      </w:r>
      <w:r>
        <w:rPr>
          <w:spacing w:val="-1"/>
          <w:u w:val="none"/>
        </w:rPr>
        <w:t>thì</w:t>
      </w:r>
      <w:r>
        <w:rPr>
          <w:spacing w:val="1"/>
          <w:u w:val="none"/>
        </w:rPr>
        <w:t xml:space="preserve"> </w:t>
      </w:r>
      <w:r>
        <w:rPr>
          <w:spacing w:val="-2"/>
          <w:u w:val="none"/>
        </w:rPr>
        <w:t>ngành</w:t>
      </w:r>
      <w:r>
        <w:rPr>
          <w:spacing w:val="-1"/>
          <w:u w:val="none"/>
        </w:rPr>
        <w:t xml:space="preserve"> </w:t>
      </w:r>
      <w:r>
        <w:rPr>
          <w:u w:val="none"/>
        </w:rPr>
        <w:t>sản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xuất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lương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thực</w:t>
      </w:r>
      <w:r>
        <w:rPr>
          <w:u w:val="none"/>
        </w:rPr>
        <w:t xml:space="preserve"> thực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phẩm</w:t>
      </w:r>
      <w:r>
        <w:rPr>
          <w:spacing w:val="1"/>
          <w:u w:val="none"/>
        </w:rPr>
        <w:t xml:space="preserve"> </w:t>
      </w:r>
      <w:r>
        <w:rPr>
          <w:spacing w:val="-2"/>
          <w:u w:val="none"/>
        </w:rPr>
        <w:t>chiếm</w:t>
      </w:r>
      <w:r>
        <w:rPr>
          <w:spacing w:val="1"/>
          <w:u w:val="none"/>
        </w:rPr>
        <w:t xml:space="preserve"> </w:t>
      </w:r>
      <w:r>
        <w:rPr>
          <w:u w:val="none"/>
        </w:rPr>
        <w:t>vị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trí</w:t>
      </w:r>
      <w:r>
        <w:rPr>
          <w:spacing w:val="1"/>
          <w:u w:val="none"/>
        </w:rPr>
        <w:t xml:space="preserve"> </w:t>
      </w:r>
      <w:r>
        <w:rPr>
          <w:spacing w:val="-2"/>
          <w:u w:val="none"/>
        </w:rPr>
        <w:t>hàng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đầu.</w:t>
      </w:r>
    </w:p>
    <w:p w:rsidR="002F4ED9" w:rsidRDefault="00C704E4">
      <w:pPr>
        <w:pStyle w:val="BodyText"/>
        <w:spacing w:before="113"/>
        <w:ind w:left="975" w:firstLine="0"/>
      </w:pPr>
      <w:r>
        <w:rPr>
          <w:spacing w:val="-1"/>
        </w:rPr>
        <w:t>*ĐBSH</w:t>
      </w:r>
      <w:r>
        <w:rPr>
          <w:spacing w:val="-2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rPr>
          <w:spacing w:val="-1"/>
        </w:rPr>
        <w:t>nhiều</w:t>
      </w:r>
      <w:r>
        <w:rPr>
          <w:spacing w:val="1"/>
        </w:rPr>
        <w:t xml:space="preserve"> </w:t>
      </w:r>
      <w:r>
        <w:rPr>
          <w:spacing w:val="-2"/>
        </w:rPr>
        <w:t>điều</w:t>
      </w:r>
      <w:r>
        <w:rPr>
          <w:spacing w:val="1"/>
        </w:rPr>
        <w:t xml:space="preserve"> </w:t>
      </w:r>
      <w:r>
        <w:rPr>
          <w:spacing w:val="-2"/>
        </w:rPr>
        <w:t>kiện</w:t>
      </w:r>
      <w:r>
        <w:rPr>
          <w:spacing w:val="1"/>
        </w:rPr>
        <w:t xml:space="preserve"> </w:t>
      </w:r>
      <w:r>
        <w:rPr>
          <w:spacing w:val="-1"/>
        </w:rPr>
        <w:t>thuận</w:t>
      </w:r>
      <w:r>
        <w:rPr>
          <w:spacing w:val="-2"/>
        </w:rPr>
        <w:t xml:space="preserve"> </w:t>
      </w:r>
      <w:r>
        <w:rPr>
          <w:spacing w:val="-1"/>
        </w:rPr>
        <w:t>lợi</w:t>
      </w:r>
      <w:r>
        <w:rPr>
          <w:spacing w:val="1"/>
        </w:rPr>
        <w:t xml:space="preserve"> </w:t>
      </w:r>
      <w:r>
        <w:rPr>
          <w:spacing w:val="-1"/>
        </w:rPr>
        <w:t>(thế</w:t>
      </w:r>
      <w:r>
        <w:rPr>
          <w:spacing w:val="-3"/>
        </w:rPr>
        <w:t xml:space="preserve"> </w:t>
      </w:r>
      <w:r>
        <w:rPr>
          <w:spacing w:val="-1"/>
        </w:rPr>
        <w:t>mạnh)</w:t>
      </w:r>
      <w:r>
        <w:t xml:space="preserve"> </w:t>
      </w:r>
      <w:r>
        <w:rPr>
          <w:spacing w:val="-1"/>
        </w:rPr>
        <w:t>với</w:t>
      </w:r>
      <w:r>
        <w:rPr>
          <w:spacing w:val="-2"/>
        </w:rPr>
        <w:t xml:space="preserve"> </w:t>
      </w:r>
      <w:r>
        <w:rPr>
          <w:spacing w:val="-1"/>
        </w:rPr>
        <w:t>sản</w:t>
      </w:r>
      <w:r>
        <w:rPr>
          <w:spacing w:val="1"/>
        </w:rPr>
        <w:t xml:space="preserve"> </w:t>
      </w:r>
      <w:r>
        <w:rPr>
          <w:spacing w:val="-2"/>
        </w:rPr>
        <w:t>xuất</w:t>
      </w:r>
      <w:r>
        <w:rPr>
          <w:spacing w:val="1"/>
        </w:rPr>
        <w:t xml:space="preserve"> </w:t>
      </w:r>
      <w:r>
        <w:rPr>
          <w:spacing w:val="-1"/>
        </w:rPr>
        <w:t>lương</w:t>
      </w:r>
      <w:r>
        <w:rPr>
          <w:spacing w:val="1"/>
        </w:rPr>
        <w:t xml:space="preserve"> </w:t>
      </w:r>
      <w:r>
        <w:rPr>
          <w:spacing w:val="-1"/>
        </w:rPr>
        <w:t>thực</w:t>
      </w:r>
      <w:r>
        <w:t xml:space="preserve"> </w:t>
      </w:r>
      <w:r>
        <w:rPr>
          <w:spacing w:val="-1"/>
        </w:rPr>
        <w:t>thực</w:t>
      </w:r>
      <w:r>
        <w:t xml:space="preserve"> </w:t>
      </w:r>
      <w:r>
        <w:rPr>
          <w:spacing w:val="-2"/>
        </w:rPr>
        <w:t>phẩm.</w:t>
      </w:r>
    </w:p>
    <w:p w:rsidR="002F4ED9" w:rsidRDefault="00C704E4">
      <w:pPr>
        <w:pStyle w:val="BodyText"/>
        <w:numPr>
          <w:ilvl w:val="0"/>
          <w:numId w:val="2"/>
        </w:numPr>
        <w:tabs>
          <w:tab w:val="left" w:pos="1564"/>
        </w:tabs>
        <w:spacing w:before="129" w:line="245" w:lineRule="auto"/>
        <w:ind w:right="166" w:firstLine="843"/>
      </w:pPr>
      <w:r>
        <w:rPr>
          <w:spacing w:val="-1"/>
        </w:rPr>
        <w:t>Vị</w:t>
      </w:r>
      <w:r>
        <w:rPr>
          <w:spacing w:val="1"/>
        </w:rPr>
        <w:t xml:space="preserve"> </w:t>
      </w:r>
      <w:r>
        <w:t>trí</w:t>
      </w:r>
      <w:r>
        <w:rPr>
          <w:spacing w:val="-2"/>
        </w:rPr>
        <w:t xml:space="preserve"> </w:t>
      </w:r>
      <w:r>
        <w:rPr>
          <w:spacing w:val="-1"/>
        </w:rPr>
        <w:t>địa</w:t>
      </w:r>
      <w:r>
        <w:t xml:space="preserve"> </w:t>
      </w:r>
      <w:r>
        <w:rPr>
          <w:spacing w:val="-1"/>
        </w:rPr>
        <w:t>lý</w:t>
      </w:r>
      <w:r>
        <w:rPr>
          <w:spacing w:val="1"/>
        </w:rPr>
        <w:t xml:space="preserve"> </w:t>
      </w:r>
      <w:r>
        <w:rPr>
          <w:spacing w:val="-1"/>
        </w:rPr>
        <w:t>thuận</w:t>
      </w:r>
      <w:r>
        <w:rPr>
          <w:spacing w:val="-2"/>
        </w:rPr>
        <w:t xml:space="preserve"> </w:t>
      </w:r>
      <w:r>
        <w:rPr>
          <w:spacing w:val="-1"/>
        </w:rPr>
        <w:t>lợi</w:t>
      </w:r>
      <w:r>
        <w:rPr>
          <w:spacing w:val="-3"/>
        </w:rPr>
        <w:t xml:space="preserve"> </w:t>
      </w:r>
      <w:r>
        <w:t>vì</w:t>
      </w:r>
      <w:r>
        <w:rPr>
          <w:spacing w:val="-3"/>
        </w:rPr>
        <w:t xml:space="preserve"> </w:t>
      </w:r>
      <w:r>
        <w:t>nằm</w:t>
      </w:r>
      <w:r>
        <w:rPr>
          <w:spacing w:val="-5"/>
        </w:rPr>
        <w:t xml:space="preserve"> </w:t>
      </w:r>
      <w:r>
        <w:t>ở</w:t>
      </w:r>
      <w:r>
        <w:rPr>
          <w:spacing w:val="-1"/>
        </w:rPr>
        <w:t xml:space="preserve"> vùng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1"/>
        </w:rPr>
        <w:t>khí</w:t>
      </w:r>
      <w:r>
        <w:rPr>
          <w:spacing w:val="-3"/>
        </w:rPr>
        <w:t xml:space="preserve"> </w:t>
      </w:r>
      <w:r>
        <w:rPr>
          <w:spacing w:val="-1"/>
        </w:rPr>
        <w:t>hậu</w:t>
      </w:r>
      <w:r>
        <w:rPr>
          <w:spacing w:val="1"/>
        </w:rPr>
        <w:t xml:space="preserve"> </w:t>
      </w:r>
      <w:r>
        <w:rPr>
          <w:spacing w:val="-1"/>
        </w:rPr>
        <w:t>nhiệt</w:t>
      </w:r>
      <w:r>
        <w:rPr>
          <w:spacing w:val="-3"/>
        </w:rPr>
        <w:t xml:space="preserve"> </w:t>
      </w:r>
      <w:r>
        <w:t>đới</w:t>
      </w:r>
      <w:r>
        <w:rPr>
          <w:spacing w:val="1"/>
        </w:rPr>
        <w:t xml:space="preserve"> </w:t>
      </w:r>
      <w:r>
        <w:t>ẩm</w:t>
      </w:r>
      <w:r>
        <w:rPr>
          <w:spacing w:val="-6"/>
        </w:rPr>
        <w:t xml:space="preserve"> </w:t>
      </w:r>
      <w:r>
        <w:rPr>
          <w:spacing w:val="3"/>
        </w:rPr>
        <w:t>gió</w:t>
      </w:r>
      <w:r>
        <w:rPr>
          <w:spacing w:val="-3"/>
        </w:rPr>
        <w:t xml:space="preserve"> </w:t>
      </w:r>
      <w:r>
        <w:rPr>
          <w:spacing w:val="-2"/>
        </w:rPr>
        <w:t>mùa</w:t>
      </w:r>
      <w:r>
        <w:t xml:space="preserve"> với</w:t>
      </w:r>
      <w:r>
        <w:rPr>
          <w:spacing w:val="1"/>
        </w:rPr>
        <w:t xml:space="preserve"> </w:t>
      </w:r>
      <w:r>
        <w:rPr>
          <w:spacing w:val="-1"/>
        </w:rPr>
        <w:t>nền</w:t>
      </w:r>
      <w:r>
        <w:rPr>
          <w:spacing w:val="1"/>
        </w:rPr>
        <w:t xml:space="preserve"> </w:t>
      </w:r>
      <w:r>
        <w:rPr>
          <w:spacing w:val="-1"/>
        </w:rPr>
        <w:t>nhiệt</w:t>
      </w:r>
      <w:r>
        <w:rPr>
          <w:spacing w:val="1"/>
        </w:rPr>
        <w:t xml:space="preserve"> </w:t>
      </w:r>
      <w:r>
        <w:t>ẩm</w:t>
      </w:r>
      <w:r>
        <w:rPr>
          <w:spacing w:val="-6"/>
        </w:rPr>
        <w:t xml:space="preserve"> </w:t>
      </w:r>
      <w:r>
        <w:t xml:space="preserve">cao </w:t>
      </w:r>
      <w:r>
        <w:rPr>
          <w:spacing w:val="-1"/>
        </w:rPr>
        <w:t>cho</w:t>
      </w:r>
      <w:r>
        <w:rPr>
          <w:spacing w:val="-3"/>
        </w:rPr>
        <w:t xml:space="preserve"> </w:t>
      </w:r>
      <w:r>
        <w:rPr>
          <w:spacing w:val="-1"/>
        </w:rPr>
        <w:t>phép</w:t>
      </w:r>
      <w:r>
        <w:rPr>
          <w:spacing w:val="-2"/>
        </w:rPr>
        <w:t xml:space="preserve"> </w:t>
      </w:r>
      <w:r>
        <w:t>đẩy</w:t>
      </w:r>
      <w:r>
        <w:rPr>
          <w:spacing w:val="23"/>
        </w:rPr>
        <w:t xml:space="preserve"> </w:t>
      </w:r>
      <w:r>
        <w:rPr>
          <w:spacing w:val="-1"/>
        </w:rPr>
        <w:t>mạnh</w:t>
      </w:r>
      <w:r>
        <w:rPr>
          <w:spacing w:val="1"/>
        </w:rPr>
        <w:t xml:space="preserve"> </w:t>
      </w:r>
      <w:r>
        <w:rPr>
          <w:spacing w:val="-1"/>
        </w:rPr>
        <w:t>sen</w:t>
      </w:r>
      <w:r>
        <w:rPr>
          <w:spacing w:val="1"/>
        </w:rPr>
        <w:t xml:space="preserve"> </w:t>
      </w:r>
      <w:r>
        <w:rPr>
          <w:spacing w:val="-1"/>
        </w:rPr>
        <w:t>canh, tăng</w:t>
      </w:r>
      <w:r>
        <w:rPr>
          <w:spacing w:val="-3"/>
        </w:rPr>
        <w:t xml:space="preserve"> </w:t>
      </w:r>
      <w:r>
        <w:t>vụ,</w:t>
      </w:r>
      <w:r>
        <w:rPr>
          <w:spacing w:val="-4"/>
        </w:rPr>
        <w:t xml:space="preserve"> </w:t>
      </w:r>
      <w:r>
        <w:rPr>
          <w:spacing w:val="-1"/>
        </w:rPr>
        <w:t>gối</w:t>
      </w:r>
      <w:r>
        <w:rPr>
          <w:spacing w:val="1"/>
        </w:rPr>
        <w:t xml:space="preserve"> </w:t>
      </w:r>
      <w:r>
        <w:rPr>
          <w:spacing w:val="-1"/>
        </w:rPr>
        <w:t>vụ</w:t>
      </w:r>
      <w:r>
        <w:rPr>
          <w:spacing w:val="-3"/>
        </w:rPr>
        <w:t xml:space="preserve"> </w:t>
      </w:r>
      <w:r>
        <w:t>quay</w:t>
      </w:r>
      <w:r>
        <w:rPr>
          <w:spacing w:val="-4"/>
        </w:rPr>
        <w:t xml:space="preserve"> </w:t>
      </w:r>
      <w:r>
        <w:rPr>
          <w:spacing w:val="-1"/>
        </w:rPr>
        <w:t>vòng</w:t>
      </w:r>
      <w:r>
        <w:rPr>
          <w:spacing w:val="1"/>
        </w:rPr>
        <w:t xml:space="preserve"> </w:t>
      </w:r>
      <w:r>
        <w:t>đất</w:t>
      </w:r>
      <w:r>
        <w:rPr>
          <w:spacing w:val="-2"/>
        </w:rPr>
        <w:t xml:space="preserve"> </w:t>
      </w:r>
      <w:r>
        <w:rPr>
          <w:spacing w:val="-1"/>
        </w:rPr>
        <w:t>liên</w:t>
      </w:r>
      <w:r>
        <w:rPr>
          <w:spacing w:val="-2"/>
        </w:rPr>
        <w:t xml:space="preserve"> </w:t>
      </w:r>
      <w:r>
        <w:rPr>
          <w:spacing w:val="-1"/>
        </w:rPr>
        <w:t>tục</w:t>
      </w:r>
      <w: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1"/>
        </w:rPr>
        <w:t>sản</w:t>
      </w:r>
      <w:r>
        <w:rPr>
          <w:spacing w:val="-2"/>
        </w:rPr>
        <w:t xml:space="preserve"> </w:t>
      </w:r>
      <w:r>
        <w:rPr>
          <w:spacing w:val="-1"/>
        </w:rPr>
        <w:t>phẩm</w:t>
      </w:r>
      <w:r>
        <w:rPr>
          <w:spacing w:val="-5"/>
        </w:rPr>
        <w:t xml:space="preserve"> </w:t>
      </w:r>
      <w:r>
        <w:t>chủ</w:t>
      </w:r>
      <w:r>
        <w:rPr>
          <w:spacing w:val="1"/>
        </w:rPr>
        <w:t xml:space="preserve"> </w:t>
      </w:r>
      <w:r>
        <w:rPr>
          <w:spacing w:val="-2"/>
        </w:rPr>
        <w:t>yếu</w:t>
      </w:r>
      <w:r>
        <w:rPr>
          <w:spacing w:val="1"/>
        </w:rPr>
        <w:t xml:space="preserve"> </w:t>
      </w:r>
      <w:r>
        <w:t xml:space="preserve">là </w:t>
      </w:r>
      <w:r>
        <w:rPr>
          <w:spacing w:val="-1"/>
        </w:rPr>
        <w:t>lương thực</w:t>
      </w:r>
      <w:r>
        <w:t xml:space="preserve"> </w:t>
      </w:r>
      <w:r>
        <w:rPr>
          <w:spacing w:val="-1"/>
        </w:rPr>
        <w:t>lúa</w:t>
      </w:r>
      <w:r>
        <w:rPr>
          <w:spacing w:val="-3"/>
        </w:rPr>
        <w:t xml:space="preserve"> </w:t>
      </w:r>
      <w:r>
        <w:t xml:space="preserve">là </w:t>
      </w:r>
      <w:r>
        <w:rPr>
          <w:spacing w:val="-2"/>
        </w:rPr>
        <w:t>chính.</w:t>
      </w:r>
    </w:p>
    <w:p w:rsidR="002F4ED9" w:rsidRDefault="00C704E4">
      <w:pPr>
        <w:pStyle w:val="BodyText"/>
        <w:numPr>
          <w:ilvl w:val="0"/>
          <w:numId w:val="2"/>
        </w:numPr>
        <w:tabs>
          <w:tab w:val="left" w:pos="1564"/>
        </w:tabs>
        <w:spacing w:before="120" w:line="241" w:lineRule="auto"/>
        <w:ind w:right="356" w:firstLine="843"/>
      </w:pPr>
      <w:r>
        <w:rPr>
          <w:spacing w:val="-1"/>
        </w:rPr>
        <w:t>ĐB</w:t>
      </w:r>
      <w:r>
        <w:t xml:space="preserve"> vì</w:t>
      </w:r>
      <w:r>
        <w:rPr>
          <w:spacing w:val="1"/>
        </w:rPr>
        <w:t xml:space="preserve"> </w:t>
      </w:r>
      <w:r>
        <w:rPr>
          <w:spacing w:val="-2"/>
        </w:rPr>
        <w:t>tiếp</w:t>
      </w:r>
      <w:r>
        <w:rPr>
          <w:spacing w:val="1"/>
        </w:rPr>
        <w:t xml:space="preserve"> </w:t>
      </w:r>
      <w:r>
        <w:rPr>
          <w:spacing w:val="-2"/>
        </w:rPr>
        <w:t>giáp</w:t>
      </w:r>
      <w:r>
        <w:rPr>
          <w:spacing w:val="1"/>
        </w:rPr>
        <w:t xml:space="preserve"> </w:t>
      </w:r>
      <w:r>
        <w:rPr>
          <w:spacing w:val="-1"/>
        </w:rPr>
        <w:t>với</w:t>
      </w:r>
      <w:r>
        <w:rPr>
          <w:spacing w:val="-2"/>
        </w:rPr>
        <w:t xml:space="preserve"> </w:t>
      </w:r>
      <w:r>
        <w:rPr>
          <w:spacing w:val="-1"/>
        </w:rPr>
        <w:t>biển</w:t>
      </w:r>
      <w:r>
        <w:rPr>
          <w:spacing w:val="1"/>
        </w:rPr>
        <w:t xml:space="preserve"> </w:t>
      </w:r>
      <w:r>
        <w:rPr>
          <w:spacing w:val="-1"/>
        </w:rPr>
        <w:t>gần</w:t>
      </w:r>
      <w:r>
        <w:rPr>
          <w:spacing w:val="-2"/>
        </w:rPr>
        <w:t xml:space="preserve"> </w:t>
      </w:r>
      <w:r>
        <w:t>ngư</w:t>
      </w:r>
      <w:r>
        <w:rPr>
          <w:spacing w:val="-4"/>
        </w:rPr>
        <w:t xml:space="preserve"> </w:t>
      </w:r>
      <w:r>
        <w:rPr>
          <w:spacing w:val="-1"/>
        </w:rPr>
        <w:t>trường</w:t>
      </w:r>
      <w:r>
        <w:rPr>
          <w:spacing w:val="-3"/>
        </w:rPr>
        <w:t xml:space="preserve"> </w:t>
      </w:r>
      <w:r>
        <w:rPr>
          <w:spacing w:val="-1"/>
        </w:rPr>
        <w:t>lớn</w:t>
      </w:r>
      <w:r>
        <w:rPr>
          <w:spacing w:val="1"/>
        </w:rPr>
        <w:t xml:space="preserve"> </w:t>
      </w:r>
      <w:r>
        <w:rPr>
          <w:spacing w:val="-1"/>
        </w:rPr>
        <w:t>Hải</w:t>
      </w:r>
      <w:r>
        <w:rPr>
          <w:spacing w:val="1"/>
        </w:rPr>
        <w:t xml:space="preserve"> </w:t>
      </w:r>
      <w:r>
        <w:rPr>
          <w:spacing w:val="-2"/>
        </w:rPr>
        <w:t>Phòng</w:t>
      </w:r>
      <w:r>
        <w:rPr>
          <w:spacing w:val="6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Quảng</w:t>
      </w:r>
      <w:r>
        <w:rPr>
          <w:spacing w:val="-3"/>
        </w:rPr>
        <w:t xml:space="preserve"> </w:t>
      </w:r>
      <w:r>
        <w:rPr>
          <w:spacing w:val="-1"/>
        </w:rPr>
        <w:t>Ninh</w:t>
      </w:r>
      <w:r>
        <w:rPr>
          <w:spacing w:val="1"/>
        </w:rPr>
        <w:t xml:space="preserve"> </w:t>
      </w:r>
      <w:r>
        <w:rPr>
          <w:spacing w:val="-1"/>
        </w:rPr>
        <w:t>nên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2"/>
        </w:rPr>
        <w:t>nguồn</w:t>
      </w:r>
      <w:r>
        <w:rPr>
          <w:spacing w:val="1"/>
        </w:rPr>
        <w:t xml:space="preserve"> </w:t>
      </w:r>
      <w:r>
        <w:rPr>
          <w:spacing w:val="-2"/>
        </w:rPr>
        <w:t>thực</w:t>
      </w:r>
      <w:r>
        <w:t xml:space="preserve"> phẩm</w:t>
      </w:r>
      <w:r>
        <w:rPr>
          <w:spacing w:val="-5"/>
        </w:rPr>
        <w:t xml:space="preserve"> </w:t>
      </w:r>
      <w:r>
        <w:t>từ</w:t>
      </w:r>
      <w:r>
        <w:rPr>
          <w:spacing w:val="-1"/>
        </w:rPr>
        <w:t xml:space="preserve"> biển</w:t>
      </w:r>
      <w:r>
        <w:rPr>
          <w:spacing w:val="55"/>
        </w:rPr>
        <w:t xml:space="preserve"> </w:t>
      </w:r>
      <w:r>
        <w:t>rất</w:t>
      </w:r>
      <w:r>
        <w:rPr>
          <w:spacing w:val="1"/>
        </w:rPr>
        <w:t xml:space="preserve"> </w:t>
      </w:r>
      <w:r>
        <w:rPr>
          <w:spacing w:val="-2"/>
        </w:rPr>
        <w:t>phong</w:t>
      </w:r>
      <w:r>
        <w:rPr>
          <w:spacing w:val="-3"/>
        </w:rPr>
        <w:t xml:space="preserve"> </w:t>
      </w:r>
      <w:r>
        <w:rPr>
          <w:spacing w:val="-1"/>
        </w:rPr>
        <w:t>phú.</w:t>
      </w:r>
    </w:p>
    <w:p w:rsidR="002F4ED9" w:rsidRDefault="00C704E4">
      <w:pPr>
        <w:pStyle w:val="BodyText"/>
        <w:spacing w:before="125" w:line="246" w:lineRule="auto"/>
        <w:ind w:right="144"/>
        <w:jc w:val="both"/>
      </w:pPr>
      <w:r>
        <w:rPr>
          <w:spacing w:val="-1"/>
        </w:rPr>
        <w:t>Đất</w:t>
      </w:r>
      <w:r>
        <w:rPr>
          <w:spacing w:val="1"/>
        </w:rPr>
        <w:t xml:space="preserve"> </w:t>
      </w:r>
      <w:r>
        <w:t>để</w:t>
      </w:r>
      <w:r>
        <w:rPr>
          <w:spacing w:val="-3"/>
        </w:rPr>
        <w:t xml:space="preserve"> </w:t>
      </w:r>
      <w:r>
        <w:rPr>
          <w:spacing w:val="-1"/>
        </w:rPr>
        <w:t>phát</w:t>
      </w:r>
      <w:r>
        <w:rPr>
          <w:spacing w:val="-3"/>
        </w:rPr>
        <w:t xml:space="preserve"> </w:t>
      </w:r>
      <w:r>
        <w:rPr>
          <w:spacing w:val="-1"/>
        </w:rPr>
        <w:t>triển</w:t>
      </w:r>
      <w:r>
        <w:rPr>
          <w:spacing w:val="-2"/>
        </w:rPr>
        <w:t xml:space="preserve"> </w:t>
      </w:r>
      <w:r>
        <w:rPr>
          <w:spacing w:val="-1"/>
        </w:rPr>
        <w:t>lương</w:t>
      </w:r>
      <w:r>
        <w:rPr>
          <w:spacing w:val="-3"/>
        </w:rPr>
        <w:t xml:space="preserve"> </w:t>
      </w:r>
      <w:r>
        <w:rPr>
          <w:spacing w:val="-1"/>
        </w:rPr>
        <w:t>thực</w:t>
      </w:r>
      <w:r>
        <w:rPr>
          <w:spacing w:val="-3"/>
        </w:rPr>
        <w:t xml:space="preserve"> </w:t>
      </w:r>
      <w:r>
        <w:rPr>
          <w:spacing w:val="-1"/>
        </w:rPr>
        <w:t>phẩm</w:t>
      </w:r>
      <w:r>
        <w:rPr>
          <w:spacing w:val="-5"/>
        </w:rPr>
        <w:t xml:space="preserve"> </w:t>
      </w:r>
      <w:r>
        <w:t xml:space="preserve">rất </w:t>
      </w:r>
      <w:r>
        <w:rPr>
          <w:spacing w:val="-1"/>
        </w:rPr>
        <w:t>thuận</w:t>
      </w:r>
      <w:r>
        <w:rPr>
          <w:spacing w:val="1"/>
        </w:rPr>
        <w:t xml:space="preserve"> </w:t>
      </w:r>
      <w:r>
        <w:rPr>
          <w:spacing w:val="-1"/>
        </w:rPr>
        <w:t>lợi</w:t>
      </w:r>
      <w:r>
        <w:rPr>
          <w:spacing w:val="1"/>
        </w:rPr>
        <w:t xml:space="preserve"> </w:t>
      </w:r>
      <w:r>
        <w:rPr>
          <w:spacing w:val="-1"/>
        </w:rPr>
        <w:t>vì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1"/>
        </w:rPr>
        <w:t>70</w:t>
      </w:r>
      <w:r>
        <w:rPr>
          <w:spacing w:val="1"/>
        </w:rPr>
        <w:t xml:space="preserve"> </w:t>
      </w:r>
      <w:r>
        <w:rPr>
          <w:spacing w:val="-1"/>
        </w:rPr>
        <w:t>vạn</w:t>
      </w:r>
      <w:r>
        <w:rPr>
          <w:spacing w:val="-2"/>
        </w:rPr>
        <w:t xml:space="preserve"> </w:t>
      </w:r>
      <w:r>
        <w:t>ha</w:t>
      </w:r>
      <w:r>
        <w:rPr>
          <w:spacing w:val="-3"/>
        </w:rPr>
        <w:t xml:space="preserve"> </w:t>
      </w:r>
      <w:r>
        <w:t>đất</w:t>
      </w:r>
      <w:r>
        <w:rPr>
          <w:spacing w:val="-3"/>
        </w:rPr>
        <w:t xml:space="preserve"> </w:t>
      </w:r>
      <w:r>
        <w:rPr>
          <w:spacing w:val="-1"/>
        </w:rPr>
        <w:t>nông</w:t>
      </w:r>
      <w:r>
        <w:rPr>
          <w:spacing w:val="1"/>
        </w:rPr>
        <w:t xml:space="preserve"> </w:t>
      </w:r>
      <w:r>
        <w:rPr>
          <w:spacing w:val="-1"/>
        </w:rPr>
        <w:t>nghiệp</w:t>
      </w:r>
      <w:r>
        <w:rPr>
          <w:spacing w:val="1"/>
        </w:rPr>
        <w:t xml:space="preserve"> </w:t>
      </w:r>
      <w:r>
        <w:rPr>
          <w:spacing w:val="-2"/>
        </w:rPr>
        <w:t>chiếm</w:t>
      </w:r>
      <w:r>
        <w:rPr>
          <w:spacing w:val="-3"/>
        </w:rPr>
        <w:t xml:space="preserve"> </w:t>
      </w:r>
      <w:r>
        <w:t>56%</w:t>
      </w:r>
      <w:r>
        <w:rPr>
          <w:spacing w:val="-1"/>
        </w:rPr>
        <w:t xml:space="preserve"> diện</w:t>
      </w:r>
      <w:r>
        <w:rPr>
          <w:spacing w:val="-3"/>
        </w:rPr>
        <w:t xml:space="preserve"> </w:t>
      </w:r>
      <w:r>
        <w:rPr>
          <w:spacing w:val="-1"/>
        </w:rPr>
        <w:t>tích</w:t>
      </w:r>
      <w:r>
        <w:rPr>
          <w:spacing w:val="1"/>
        </w:rPr>
        <w:t xml:space="preserve"> </w:t>
      </w:r>
      <w:r>
        <w:t>tự</w:t>
      </w:r>
      <w:r>
        <w:rPr>
          <w:spacing w:val="-4"/>
        </w:rPr>
        <w:t xml:space="preserve"> </w:t>
      </w:r>
      <w:r>
        <w:rPr>
          <w:spacing w:val="-1"/>
        </w:rPr>
        <w:t>nhiên</w:t>
      </w:r>
      <w:r>
        <w:rPr>
          <w:spacing w:val="41"/>
        </w:rPr>
        <w:t xml:space="preserve"> </w:t>
      </w:r>
      <w:r>
        <w:rPr>
          <w:spacing w:val="-1"/>
        </w:rPr>
        <w:t>trong</w:t>
      </w:r>
      <w:r>
        <w:rPr>
          <w:spacing w:val="1"/>
        </w:rP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3"/>
        </w:rPr>
        <w:t>mà</w:t>
      </w:r>
      <w:r>
        <w:t xml:space="preserve"> chủ</w:t>
      </w:r>
      <w:r>
        <w:rPr>
          <w:spacing w:val="1"/>
        </w:rPr>
        <w:t xml:space="preserve"> </w:t>
      </w:r>
      <w:r>
        <w:rPr>
          <w:spacing w:val="-2"/>
        </w:rPr>
        <w:t>yếu</w:t>
      </w:r>
      <w:r>
        <w:rPr>
          <w:spacing w:val="1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rPr>
          <w:spacing w:val="-1"/>
        </w:rPr>
        <w:t>đất</w:t>
      </w:r>
      <w:r>
        <w:rPr>
          <w:spacing w:val="1"/>
        </w:rPr>
        <w:t xml:space="preserve"> </w:t>
      </w:r>
      <w:r>
        <w:rPr>
          <w:spacing w:val="-1"/>
        </w:rPr>
        <w:t>phù</w:t>
      </w:r>
      <w:r>
        <w:rPr>
          <w:spacing w:val="-3"/>
        </w:rPr>
        <w:t xml:space="preserve"> </w:t>
      </w:r>
      <w:r>
        <w:t>sa</w:t>
      </w:r>
      <w:r>
        <w:rPr>
          <w:spacing w:val="-3"/>
        </w:rPr>
        <w:t xml:space="preserve"> </w:t>
      </w:r>
      <w:r>
        <w:rPr>
          <w:spacing w:val="-1"/>
        </w:rPr>
        <w:t>ngọt</w:t>
      </w:r>
      <w:r>
        <w:rPr>
          <w:spacing w:val="1"/>
        </w:rPr>
        <w:t xml:space="preserve"> </w:t>
      </w:r>
      <w:r>
        <w:rPr>
          <w:spacing w:val="-1"/>
        </w:rPr>
        <w:t>rất</w:t>
      </w:r>
      <w:r>
        <w:rPr>
          <w:spacing w:val="1"/>
        </w:rPr>
        <w:t xml:space="preserve"> </w:t>
      </w:r>
      <w:r>
        <w:rPr>
          <w:spacing w:val="-1"/>
        </w:rPr>
        <w:t>tốt,</w:t>
      </w:r>
      <w:r>
        <w:rPr>
          <w:spacing w:val="-4"/>
        </w:rPr>
        <w:t xml:space="preserve"> </w:t>
      </w:r>
      <w:r>
        <w:rPr>
          <w:spacing w:val="-1"/>
        </w:rPr>
        <w:t>tốt</w:t>
      </w:r>
      <w:r>
        <w:rPr>
          <w:spacing w:val="1"/>
        </w:rPr>
        <w:t xml:space="preserve"> </w:t>
      </w:r>
      <w:r>
        <w:rPr>
          <w:spacing w:val="-2"/>
        </w:rPr>
        <w:t>nhất</w:t>
      </w:r>
      <w:r>
        <w:rPr>
          <w:spacing w:val="1"/>
        </w:rPr>
        <w:t xml:space="preserve"> </w:t>
      </w:r>
      <w:r>
        <w:t>ở</w:t>
      </w:r>
      <w:r>
        <w:rPr>
          <w:spacing w:val="-1"/>
        </w:rPr>
        <w:t xml:space="preserve"> </w:t>
      </w:r>
      <w:r>
        <w:rPr>
          <w:spacing w:val="-2"/>
        </w:rPr>
        <w:t>lưu</w:t>
      </w:r>
      <w:r>
        <w:rPr>
          <w:spacing w:val="1"/>
        </w:rPr>
        <w:t xml:space="preserve"> </w:t>
      </w:r>
      <w:r>
        <w:rPr>
          <w:spacing w:val="-2"/>
        </w:rPr>
        <w:t>vực</w:t>
      </w:r>
      <w:r>
        <w:t xml:space="preserve"> Sông </w:t>
      </w:r>
      <w:r>
        <w:rPr>
          <w:spacing w:val="-1"/>
        </w:rPr>
        <w:t>Hồng</w:t>
      </w:r>
      <w:r>
        <w:rPr>
          <w:spacing w:val="1"/>
        </w:rPr>
        <w:t xml:space="preserve"> </w:t>
      </w:r>
      <w:r>
        <w:rPr>
          <w:spacing w:val="-1"/>
        </w:rPr>
        <w:t>rất</w:t>
      </w:r>
      <w:r>
        <w:rPr>
          <w:spacing w:val="-3"/>
        </w:rPr>
        <w:t xml:space="preserve"> </w:t>
      </w:r>
      <w:r>
        <w:rPr>
          <w:spacing w:val="-1"/>
        </w:rPr>
        <w:t>thuận</w:t>
      </w:r>
      <w:r>
        <w:rPr>
          <w:spacing w:val="1"/>
        </w:rPr>
        <w:t xml:space="preserve"> </w:t>
      </w:r>
      <w:r>
        <w:rPr>
          <w:spacing w:val="-1"/>
        </w:rPr>
        <w:t>lợi</w:t>
      </w:r>
      <w:r>
        <w:rPr>
          <w:spacing w:val="1"/>
        </w:rPr>
        <w:t xml:space="preserve"> </w:t>
      </w:r>
      <w:r>
        <w:rPr>
          <w:spacing w:val="-2"/>
        </w:rPr>
        <w:t>cho</w:t>
      </w:r>
      <w:r>
        <w:rPr>
          <w:spacing w:val="1"/>
        </w:rPr>
        <w:t xml:space="preserve"> </w:t>
      </w:r>
      <w:r>
        <w:rPr>
          <w:spacing w:val="-1"/>
        </w:rPr>
        <w:t>thâm</w:t>
      </w:r>
      <w:r>
        <w:rPr>
          <w:spacing w:val="-5"/>
        </w:rPr>
        <w:t xml:space="preserve"> </w:t>
      </w:r>
      <w:r>
        <w:t>canh</w:t>
      </w:r>
      <w:r>
        <w:rPr>
          <w:spacing w:val="1"/>
        </w:rPr>
        <w:t xml:space="preserve"> </w:t>
      </w:r>
      <w:r>
        <w:t>tăng</w:t>
      </w:r>
      <w:r>
        <w:rPr>
          <w:spacing w:val="-3"/>
        </w:rPr>
        <w:t xml:space="preserve"> </w:t>
      </w:r>
      <w:r>
        <w:rPr>
          <w:spacing w:val="-1"/>
        </w:rPr>
        <w:t>năng</w:t>
      </w:r>
      <w:r>
        <w:rPr>
          <w:spacing w:val="45"/>
        </w:rPr>
        <w:t xml:space="preserve"> </w:t>
      </w:r>
      <w:r>
        <w:rPr>
          <w:spacing w:val="-1"/>
        </w:rPr>
        <w:t>suất</w:t>
      </w:r>
      <w:r>
        <w:rPr>
          <w:spacing w:val="1"/>
        </w:rPr>
        <w:t xml:space="preserve"> </w:t>
      </w:r>
      <w:r>
        <w:rPr>
          <w:spacing w:val="-1"/>
        </w:rPr>
        <w:t>lương</w:t>
      </w:r>
      <w:r>
        <w:rPr>
          <w:spacing w:val="1"/>
        </w:rPr>
        <w:t xml:space="preserve"> </w:t>
      </w:r>
      <w:r>
        <w:rPr>
          <w:spacing w:val="-1"/>
        </w:rPr>
        <w:t xml:space="preserve">thực. </w:t>
      </w:r>
      <w:r>
        <w:rPr>
          <w:spacing w:val="-2"/>
        </w:rPr>
        <w:t>Trong</w:t>
      </w:r>
      <w:r>
        <w:rPr>
          <w:spacing w:val="1"/>
        </w:rPr>
        <w:t xml:space="preserve"> </w:t>
      </w:r>
      <w:r>
        <w:t>2</w:t>
      </w:r>
      <w:r>
        <w:rPr>
          <w:spacing w:val="-3"/>
        </w:rPr>
        <w:t xml:space="preserve"> </w:t>
      </w:r>
      <w:r>
        <w:rPr>
          <w:spacing w:val="-1"/>
        </w:rPr>
        <w:t>vạn</w:t>
      </w:r>
      <w:r>
        <w:rPr>
          <w:spacing w:val="3"/>
        </w:rPr>
        <w:t xml:space="preserve"> </w:t>
      </w:r>
      <w:r>
        <w:t>ha</w:t>
      </w:r>
      <w:r>
        <w:rPr>
          <w:spacing w:val="-3"/>
        </w:rPr>
        <w:t xml:space="preserve"> </w:t>
      </w:r>
      <w:r>
        <w:rPr>
          <w:spacing w:val="-1"/>
        </w:rPr>
        <w:t>đất</w:t>
      </w:r>
      <w:r>
        <w:rPr>
          <w:spacing w:val="1"/>
        </w:rPr>
        <w:t xml:space="preserve"> </w:t>
      </w:r>
      <w:r>
        <w:rPr>
          <w:spacing w:val="-1"/>
        </w:rPr>
        <w:t>hàng</w:t>
      </w:r>
      <w:r>
        <w:rPr>
          <w:spacing w:val="1"/>
        </w:rPr>
        <w:t xml:space="preserve"> </w:t>
      </w:r>
      <w:r>
        <w:rPr>
          <w:spacing w:val="-1"/>
        </w:rPr>
        <w:t>hóa</w:t>
      </w:r>
      <w:r>
        <w:t xml:space="preserve"> </w:t>
      </w:r>
      <w:r>
        <w:rPr>
          <w:spacing w:val="-1"/>
        </w:rPr>
        <w:t>vào</w:t>
      </w:r>
      <w:r>
        <w:rPr>
          <w:spacing w:val="-2"/>
        </w:rPr>
        <w:t xml:space="preserve"> </w:t>
      </w:r>
      <w:r>
        <w:t>năm</w:t>
      </w:r>
      <w:r>
        <w:rPr>
          <w:spacing w:val="-5"/>
        </w:rPr>
        <w:t xml:space="preserve"> </w:t>
      </w:r>
      <w:r>
        <w:t>99</w:t>
      </w:r>
      <w:r>
        <w:rPr>
          <w:spacing w:val="1"/>
        </w:rPr>
        <w:t xml:space="preserve"> </w:t>
      </w:r>
      <w:r>
        <w:t>thì</w:t>
      </w:r>
      <w:r>
        <w:rPr>
          <w:spacing w:val="-3"/>
        </w:rPr>
        <w:t xml:space="preserve"> </w:t>
      </w:r>
      <w:r>
        <w:t>1</w:t>
      </w:r>
      <w:r>
        <w:rPr>
          <w:spacing w:val="1"/>
        </w:rPr>
        <w:t xml:space="preserve"> </w:t>
      </w:r>
      <w:r>
        <w:rPr>
          <w:spacing w:val="-1"/>
        </w:rPr>
        <w:t>vạn</w:t>
      </w:r>
      <w:r>
        <w:rPr>
          <w:spacing w:val="1"/>
        </w:rPr>
        <w:t xml:space="preserve"> </w:t>
      </w:r>
      <w:r>
        <w:rPr>
          <w:spacing w:val="-1"/>
        </w:rPr>
        <w:t>ha</w:t>
      </w:r>
      <w:r>
        <w:t xml:space="preserve"> là </w:t>
      </w:r>
      <w:r>
        <w:rPr>
          <w:spacing w:val="-2"/>
        </w:rPr>
        <w:t>mặt</w:t>
      </w:r>
      <w:r>
        <w:rPr>
          <w:spacing w:val="1"/>
        </w:rPr>
        <w:t xml:space="preserve"> </w:t>
      </w:r>
      <w:r>
        <w:t>nước,</w:t>
      </w:r>
      <w:r>
        <w:rPr>
          <w:spacing w:val="-1"/>
        </w:rPr>
        <w:t xml:space="preserve"> mặt</w:t>
      </w:r>
      <w:r>
        <w:rPr>
          <w:spacing w:val="1"/>
        </w:rPr>
        <w:t xml:space="preserve"> </w:t>
      </w:r>
      <w:r>
        <w:rPr>
          <w:spacing w:val="-1"/>
        </w:rPr>
        <w:t>lợ</w:t>
      </w:r>
      <w:r>
        <w:t xml:space="preserve"> là</w:t>
      </w:r>
      <w:r>
        <w:rPr>
          <w:spacing w:val="-3"/>
        </w:rPr>
        <w:t xml:space="preserve"> </w:t>
      </w:r>
      <w:r>
        <w:rPr>
          <w:spacing w:val="-1"/>
        </w:rPr>
        <w:t>nơi</w:t>
      </w:r>
      <w:r>
        <w:rPr>
          <w:spacing w:val="1"/>
        </w:rPr>
        <w:t xml:space="preserve"> </w:t>
      </w:r>
      <w:r>
        <w:t>rất</w:t>
      </w:r>
      <w:r>
        <w:rPr>
          <w:spacing w:val="-3"/>
        </w:rPr>
        <w:t xml:space="preserve"> </w:t>
      </w:r>
      <w:r>
        <w:rPr>
          <w:spacing w:val="-1"/>
        </w:rPr>
        <w:t>tốt</w:t>
      </w:r>
      <w:r>
        <w:rPr>
          <w:spacing w:val="1"/>
        </w:rPr>
        <w:t xml:space="preserve"> </w:t>
      </w:r>
      <w:r>
        <w:rPr>
          <w:spacing w:val="-1"/>
        </w:rPr>
        <w:t xml:space="preserve">cho </w:t>
      </w:r>
      <w:r>
        <w:t>nuôi</w:t>
      </w:r>
    </w:p>
    <w:p w:rsidR="002F4ED9" w:rsidRDefault="00C704E4">
      <w:pPr>
        <w:pStyle w:val="BodyText"/>
        <w:spacing w:before="1" w:line="245" w:lineRule="auto"/>
        <w:ind w:right="166" w:firstLine="0"/>
      </w:pPr>
      <w:r>
        <w:rPr>
          <w:spacing w:val="-1"/>
        </w:rPr>
        <w:t>trồng</w:t>
      </w:r>
      <w:r>
        <w:rPr>
          <w:spacing w:val="1"/>
        </w:rPr>
        <w:t xml:space="preserve"> </w:t>
      </w:r>
      <w:r>
        <w:rPr>
          <w:spacing w:val="-1"/>
        </w:rPr>
        <w:t>thuỷ</w:t>
      </w:r>
      <w:r>
        <w:rPr>
          <w:spacing w:val="-4"/>
        </w:rPr>
        <w:t xml:space="preserve"> </w:t>
      </w:r>
      <w:r>
        <w:t>sản.</w:t>
      </w:r>
      <w:r>
        <w:rPr>
          <w:spacing w:val="-1"/>
        </w:rPr>
        <w:t xml:space="preserve"> </w:t>
      </w:r>
      <w:r>
        <w:rPr>
          <w:spacing w:val="-2"/>
        </w:rPr>
        <w:t>Nếu</w:t>
      </w:r>
      <w:r>
        <w:rPr>
          <w:spacing w:val="1"/>
        </w:rPr>
        <w:t xml:space="preserve"> </w:t>
      </w:r>
      <w:r>
        <w:rPr>
          <w:spacing w:val="-1"/>
        </w:rPr>
        <w:t>tính</w:t>
      </w:r>
      <w:r>
        <w:rPr>
          <w:spacing w:val="1"/>
        </w:rPr>
        <w:t xml:space="preserve"> </w:t>
      </w:r>
      <w:r>
        <w:rPr>
          <w:spacing w:val="-2"/>
        </w:rPr>
        <w:t>cả</w:t>
      </w:r>
      <w:r>
        <w:t xml:space="preserve"> </w:t>
      </w:r>
      <w:r>
        <w:rPr>
          <w:spacing w:val="-2"/>
        </w:rPr>
        <w:t>diện</w:t>
      </w:r>
      <w:r>
        <w:rPr>
          <w:spacing w:val="1"/>
        </w:rPr>
        <w:t xml:space="preserve"> </w:t>
      </w:r>
      <w:r>
        <w:rPr>
          <w:spacing w:val="-1"/>
        </w:rPr>
        <w:t>tích</w:t>
      </w:r>
      <w:r>
        <w:rPr>
          <w:spacing w:val="1"/>
        </w:rPr>
        <w:t xml:space="preserve"> </w:t>
      </w:r>
      <w:r>
        <w:rPr>
          <w:spacing w:val="-2"/>
        </w:rPr>
        <w:t>mặt</w:t>
      </w:r>
      <w:r>
        <w:rPr>
          <w:spacing w:val="1"/>
        </w:rPr>
        <w:t xml:space="preserve"> </w:t>
      </w:r>
      <w:r>
        <w:rPr>
          <w:spacing w:val="-1"/>
        </w:rPr>
        <w:t>nước</w:t>
      </w:r>
      <w:r>
        <w:t xml:space="preserve"> </w:t>
      </w:r>
      <w:r>
        <w:rPr>
          <w:spacing w:val="-1"/>
        </w:rPr>
        <w:t>ngọt</w:t>
      </w:r>
      <w:r>
        <w:rPr>
          <w:spacing w:val="1"/>
        </w:rPr>
        <w:t xml:space="preserve"> </w:t>
      </w:r>
      <w:r>
        <w:t>ao</w:t>
      </w:r>
      <w:r>
        <w:rPr>
          <w:spacing w:val="-3"/>
        </w:rPr>
        <w:t xml:space="preserve"> </w:t>
      </w:r>
      <w:r>
        <w:rPr>
          <w:spacing w:val="-1"/>
        </w:rPr>
        <w:t>hồ, cửa</w:t>
      </w:r>
      <w:r>
        <w:t xml:space="preserve"> </w:t>
      </w:r>
      <w:r>
        <w:rPr>
          <w:spacing w:val="-1"/>
        </w:rPr>
        <w:t>sông</w:t>
      </w:r>
      <w:r>
        <w:rPr>
          <w:spacing w:val="1"/>
        </w:rPr>
        <w:t xml:space="preserve"> </w:t>
      </w:r>
      <w:r>
        <w:rPr>
          <w:spacing w:val="-2"/>
        </w:rPr>
        <w:t>thì</w:t>
      </w:r>
      <w:r>
        <w:rPr>
          <w:spacing w:val="1"/>
        </w:rPr>
        <w:t xml:space="preserve"> </w:t>
      </w:r>
      <w:r>
        <w:rPr>
          <w:spacing w:val="-2"/>
        </w:rPr>
        <w:t>diện</w:t>
      </w:r>
      <w:r>
        <w:rPr>
          <w:spacing w:val="1"/>
        </w:rPr>
        <w:t xml:space="preserve"> </w:t>
      </w:r>
      <w:r>
        <w:rPr>
          <w:spacing w:val="-1"/>
        </w:rPr>
        <w:t>tích</w:t>
      </w:r>
      <w:r>
        <w:rPr>
          <w:spacing w:val="1"/>
        </w:rPr>
        <w:t xml:space="preserve"> </w:t>
      </w:r>
      <w:r>
        <w:rPr>
          <w:spacing w:val="-2"/>
        </w:rPr>
        <w:t>mặt</w:t>
      </w:r>
      <w:r>
        <w:rPr>
          <w:spacing w:val="1"/>
        </w:rPr>
        <w:t xml:space="preserve"> </w:t>
      </w:r>
      <w:r>
        <w:t>nước,</w:t>
      </w:r>
      <w:r>
        <w:rPr>
          <w:spacing w:val="-1"/>
        </w:rPr>
        <w:t xml:space="preserve"> đất</w:t>
      </w:r>
      <w:r>
        <w:rPr>
          <w:spacing w:val="-3"/>
        </w:rPr>
        <w:t xml:space="preserve"> </w:t>
      </w:r>
      <w:r>
        <w:t xml:space="preserve">để </w:t>
      </w:r>
      <w:r>
        <w:rPr>
          <w:spacing w:val="-1"/>
        </w:rPr>
        <w:t>nuôi</w:t>
      </w:r>
      <w:r>
        <w:rPr>
          <w:spacing w:val="-3"/>
        </w:rPr>
        <w:t xml:space="preserve"> </w:t>
      </w:r>
      <w:r>
        <w:rPr>
          <w:spacing w:val="-1"/>
        </w:rPr>
        <w:t>trồng</w:t>
      </w:r>
      <w:r>
        <w:rPr>
          <w:spacing w:val="-3"/>
        </w:rPr>
        <w:t xml:space="preserve"> </w:t>
      </w:r>
      <w:r>
        <w:rPr>
          <w:spacing w:val="-1"/>
        </w:rPr>
        <w:t>thuỷ</w:t>
      </w:r>
      <w:r>
        <w:rPr>
          <w:spacing w:val="-4"/>
        </w:rPr>
        <w:t xml:space="preserve"> </w:t>
      </w:r>
      <w:r>
        <w:t>sản</w:t>
      </w:r>
      <w:r>
        <w:rPr>
          <w:spacing w:val="53"/>
        </w:rPr>
        <w:t xml:space="preserve"> </w:t>
      </w:r>
      <w:r>
        <w:rPr>
          <w:spacing w:val="-1"/>
        </w:rPr>
        <w:t>trong</w:t>
      </w:r>
      <w:r>
        <w:rPr>
          <w:spacing w:val="1"/>
        </w:rP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1"/>
        </w:rPr>
        <w:t>5,8</w:t>
      </w:r>
      <w:r>
        <w:rPr>
          <w:spacing w:val="1"/>
        </w:rPr>
        <w:t xml:space="preserve"> </w:t>
      </w:r>
      <w:r>
        <w:rPr>
          <w:spacing w:val="-1"/>
        </w:rPr>
        <w:t xml:space="preserve">vạn </w:t>
      </w:r>
      <w:r>
        <w:t xml:space="preserve">ha </w:t>
      </w:r>
      <w:r>
        <w:rPr>
          <w:spacing w:val="-1"/>
        </w:rPr>
        <w:t>chiếm</w:t>
      </w:r>
      <w:r>
        <w:rPr>
          <w:spacing w:val="-5"/>
        </w:rPr>
        <w:t xml:space="preserve"> </w:t>
      </w:r>
      <w:r>
        <w:t>10,9%</w:t>
      </w:r>
      <w:r>
        <w:rPr>
          <w:spacing w:val="-1"/>
        </w:rPr>
        <w:t xml:space="preserve"> tổng diện</w:t>
      </w:r>
      <w:r>
        <w:rPr>
          <w:spacing w:val="1"/>
        </w:rPr>
        <w:t xml:space="preserve"> </w:t>
      </w:r>
      <w:r>
        <w:rPr>
          <w:spacing w:val="-2"/>
        </w:rPr>
        <w:t>tích</w:t>
      </w:r>
      <w:r>
        <w:rPr>
          <w:spacing w:val="1"/>
        </w:rPr>
        <w:t xml:space="preserve"> </w:t>
      </w:r>
      <w:r>
        <w:rPr>
          <w:spacing w:val="-1"/>
        </w:rPr>
        <w:t>trồng</w:t>
      </w:r>
      <w:r>
        <w:rPr>
          <w:spacing w:val="-3"/>
        </w:rPr>
        <w:t xml:space="preserve"> </w:t>
      </w:r>
      <w:r>
        <w:rPr>
          <w:spacing w:val="-1"/>
        </w:rPr>
        <w:t>thuỷ</w:t>
      </w:r>
      <w:r>
        <w:rPr>
          <w:spacing w:val="-4"/>
        </w:rPr>
        <w:t xml:space="preserve"> </w:t>
      </w:r>
      <w:r>
        <w:t>sản</w:t>
      </w:r>
      <w:r>
        <w:rPr>
          <w:spacing w:val="1"/>
        </w:rPr>
        <w:t xml:space="preserve"> </w:t>
      </w:r>
      <w:r>
        <w:t>cả</w:t>
      </w:r>
      <w:r>
        <w:rPr>
          <w:spacing w:val="-4"/>
        </w:rPr>
        <w:t xml:space="preserve"> </w:t>
      </w:r>
      <w:r>
        <w:rPr>
          <w:spacing w:val="-1"/>
        </w:rPr>
        <w:t>nước.</w:t>
      </w:r>
    </w:p>
    <w:p w:rsidR="002F4ED9" w:rsidRDefault="00C704E4">
      <w:pPr>
        <w:pStyle w:val="BodyText"/>
        <w:numPr>
          <w:ilvl w:val="0"/>
          <w:numId w:val="2"/>
        </w:numPr>
        <w:tabs>
          <w:tab w:val="left" w:pos="1564"/>
        </w:tabs>
        <w:spacing w:before="122" w:line="245" w:lineRule="auto"/>
        <w:ind w:right="541" w:firstLine="843"/>
      </w:pPr>
      <w:r>
        <w:rPr>
          <w:spacing w:val="-1"/>
        </w:rPr>
        <w:t>Đất</w:t>
      </w:r>
      <w:r>
        <w:rPr>
          <w:spacing w:val="1"/>
        </w:rPr>
        <w:t xml:space="preserve"> </w:t>
      </w:r>
      <w:r>
        <w:rPr>
          <w:spacing w:val="-1"/>
        </w:rPr>
        <w:t>trồng</w:t>
      </w:r>
      <w:r>
        <w:rPr>
          <w:spacing w:val="1"/>
        </w:rPr>
        <w:t xml:space="preserve"> </w:t>
      </w:r>
      <w:r>
        <w:rPr>
          <w:spacing w:val="-1"/>
        </w:rPr>
        <w:t>lương</w:t>
      </w:r>
      <w:r>
        <w:rPr>
          <w:spacing w:val="1"/>
        </w:rPr>
        <w:t xml:space="preserve"> </w:t>
      </w:r>
      <w:r>
        <w:rPr>
          <w:spacing w:val="-1"/>
        </w:rPr>
        <w:t>thực</w:t>
      </w:r>
      <w:r>
        <w:rPr>
          <w:spacing w:val="-3"/>
        </w:rPr>
        <w:t xml:space="preserve"> </w:t>
      </w:r>
      <w:r>
        <w:rPr>
          <w:spacing w:val="-1"/>
        </w:rPr>
        <w:t>trong</w:t>
      </w:r>
      <w:r>
        <w:rPr>
          <w:spacing w:val="1"/>
        </w:rP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2"/>
        </w:rPr>
        <w:t>còn</w:t>
      </w:r>
      <w:r>
        <w:rPr>
          <w:spacing w:val="1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rPr>
          <w:spacing w:val="-1"/>
        </w:rPr>
        <w:t>khả</w:t>
      </w:r>
      <w:r>
        <w:t xml:space="preserve"> </w:t>
      </w:r>
      <w:r>
        <w:rPr>
          <w:spacing w:val="-1"/>
        </w:rPr>
        <w:t>năng</w:t>
      </w:r>
      <w:r>
        <w:rPr>
          <w:spacing w:val="1"/>
        </w:rPr>
        <w:t xml:space="preserve"> </w:t>
      </w:r>
      <w:r>
        <w:rPr>
          <w:spacing w:val="-3"/>
        </w:rPr>
        <w:t>mở</w:t>
      </w:r>
      <w:r>
        <w:t xml:space="preserve"> </w:t>
      </w:r>
      <w:r>
        <w:rPr>
          <w:spacing w:val="-1"/>
        </w:rPr>
        <w:t>rộng</w:t>
      </w:r>
      <w:r>
        <w:rPr>
          <w:spacing w:val="1"/>
        </w:rPr>
        <w:t xml:space="preserve"> </w:t>
      </w:r>
      <w:r>
        <w:rPr>
          <w:spacing w:val="-1"/>
        </w:rPr>
        <w:t>thêm</w:t>
      </w:r>
      <w:r>
        <w:rPr>
          <w:spacing w:val="-3"/>
        </w:rPr>
        <w:t xml:space="preserve"> </w:t>
      </w:r>
      <w:r>
        <w:t>bằng</w:t>
      </w:r>
      <w:r>
        <w:rPr>
          <w:spacing w:val="-3"/>
        </w:rPr>
        <w:t xml:space="preserve"> </w:t>
      </w:r>
      <w:r>
        <w:t>xen</w:t>
      </w:r>
      <w:r>
        <w:rPr>
          <w:spacing w:val="1"/>
        </w:rPr>
        <w:t xml:space="preserve"> </w:t>
      </w:r>
      <w:r>
        <w:rPr>
          <w:spacing w:val="-2"/>
        </w:rPr>
        <w:t>canh</w:t>
      </w:r>
      <w:r>
        <w:rPr>
          <w:spacing w:val="1"/>
        </w:rPr>
        <w:t xml:space="preserve"> </w:t>
      </w:r>
      <w:r>
        <w:rPr>
          <w:spacing w:val="-1"/>
        </w:rPr>
        <w:t>tăng</w:t>
      </w:r>
      <w:r>
        <w:rPr>
          <w:spacing w:val="1"/>
        </w:rPr>
        <w:t xml:space="preserve"> </w:t>
      </w:r>
      <w:r>
        <w:rPr>
          <w:spacing w:val="-1"/>
        </w:rPr>
        <w:t xml:space="preserve">vụ, </w:t>
      </w:r>
      <w:r>
        <w:rPr>
          <w:spacing w:val="-2"/>
        </w:rPr>
        <w:t>bằng</w:t>
      </w:r>
      <w:r>
        <w:rPr>
          <w:spacing w:val="1"/>
        </w:rPr>
        <w:t xml:space="preserve"> </w:t>
      </w:r>
      <w:r>
        <w:rPr>
          <w:spacing w:val="-1"/>
        </w:rPr>
        <w:t>quai</w:t>
      </w:r>
      <w:r>
        <w:rPr>
          <w:spacing w:val="-3"/>
        </w:rPr>
        <w:t xml:space="preserve"> </w:t>
      </w:r>
      <w:r>
        <w:t>đê</w:t>
      </w:r>
      <w:r>
        <w:rPr>
          <w:spacing w:val="43"/>
        </w:rPr>
        <w:t xml:space="preserve"> </w:t>
      </w:r>
      <w:r>
        <w:t>lấn</w:t>
      </w:r>
      <w:r>
        <w:rPr>
          <w:spacing w:val="-2"/>
        </w:rPr>
        <w:t xml:space="preserve"> </w:t>
      </w:r>
      <w:r>
        <w:rPr>
          <w:spacing w:val="-1"/>
        </w:rPr>
        <w:t>biển</w:t>
      </w:r>
      <w:r>
        <w:rPr>
          <w:spacing w:val="1"/>
        </w:rPr>
        <w:t xml:space="preserve"> </w:t>
      </w:r>
      <w:r>
        <w:rPr>
          <w:spacing w:val="-3"/>
        </w:rPr>
        <w:t>mà</w:t>
      </w:r>
      <w:r>
        <w:t xml:space="preserve"> có thể</w:t>
      </w:r>
      <w:r>
        <w:rPr>
          <w:spacing w:val="-1"/>
        </w:rPr>
        <w:t xml:space="preserve"> tổng</w:t>
      </w:r>
      <w:r>
        <w:rPr>
          <w:spacing w:val="-3"/>
        </w:rPr>
        <w:t xml:space="preserve"> </w:t>
      </w:r>
      <w:r>
        <w:rPr>
          <w:spacing w:val="-1"/>
        </w:rPr>
        <w:t>diện</w:t>
      </w:r>
      <w:r>
        <w:rPr>
          <w:spacing w:val="-2"/>
        </w:rPr>
        <w:t xml:space="preserve"> </w:t>
      </w:r>
      <w:r>
        <w:rPr>
          <w:spacing w:val="-1"/>
        </w:rPr>
        <w:t>tích</w:t>
      </w:r>
      <w:r>
        <w:rPr>
          <w:spacing w:val="-3"/>
        </w:rPr>
        <w:t xml:space="preserve"> </w:t>
      </w:r>
      <w:r>
        <w:t>dất</w:t>
      </w:r>
      <w:r>
        <w:rPr>
          <w:spacing w:val="-3"/>
        </w:rPr>
        <w:t xml:space="preserve"> </w:t>
      </w:r>
      <w:r>
        <w:rPr>
          <w:spacing w:val="-1"/>
        </w:rPr>
        <w:t>trồng lương</w:t>
      </w:r>
      <w:r>
        <w:rPr>
          <w:spacing w:val="1"/>
        </w:rPr>
        <w:t xml:space="preserve"> </w:t>
      </w:r>
      <w:r>
        <w:rPr>
          <w:spacing w:val="-1"/>
        </w:rPr>
        <w:t>thực</w:t>
      </w:r>
      <w:r>
        <w:t xml:space="preserve"> </w:t>
      </w:r>
      <w:r>
        <w:rPr>
          <w:spacing w:val="-1"/>
        </w:rPr>
        <w:t>lên</w:t>
      </w:r>
      <w:r>
        <w:rPr>
          <w:spacing w:val="-3"/>
        </w:rPr>
        <w:t xml:space="preserve"> </w:t>
      </w:r>
      <w:r>
        <w:t>tới</w:t>
      </w:r>
      <w:r>
        <w:rPr>
          <w:spacing w:val="-2"/>
        </w:rPr>
        <w:t xml:space="preserve"> 1,2</w:t>
      </w:r>
      <w:r>
        <w:rPr>
          <w:spacing w:val="1"/>
        </w:rPr>
        <w:t xml:space="preserve"> </w:t>
      </w:r>
      <w:r>
        <w:rPr>
          <w:spacing w:val="-1"/>
        </w:rPr>
        <w:t>triệu</w:t>
      </w:r>
      <w:r>
        <w:rPr>
          <w:spacing w:val="1"/>
        </w:rPr>
        <w:t xml:space="preserve"> </w:t>
      </w:r>
      <w:r>
        <w:t>ha.</w:t>
      </w:r>
    </w:p>
    <w:p w:rsidR="002F4ED9" w:rsidRDefault="00C704E4">
      <w:pPr>
        <w:pStyle w:val="BodyText"/>
        <w:numPr>
          <w:ilvl w:val="0"/>
          <w:numId w:val="2"/>
        </w:numPr>
        <w:tabs>
          <w:tab w:val="left" w:pos="1564"/>
        </w:tabs>
        <w:spacing w:before="122" w:line="246" w:lineRule="auto"/>
        <w:ind w:right="430" w:firstLine="843"/>
        <w:jc w:val="both"/>
      </w:pPr>
      <w:r>
        <w:rPr>
          <w:spacing w:val="-1"/>
        </w:rPr>
        <w:t>Khí</w:t>
      </w:r>
      <w:r>
        <w:rPr>
          <w:spacing w:val="1"/>
        </w:rPr>
        <w:t xml:space="preserve"> </w:t>
      </w:r>
      <w:r>
        <w:rPr>
          <w:spacing w:val="-1"/>
        </w:rPr>
        <w:t>hậu</w:t>
      </w:r>
      <w:r>
        <w:rPr>
          <w:spacing w:val="-2"/>
        </w:rPr>
        <w:t xml:space="preserve"> </w:t>
      </w:r>
      <w:r>
        <w:rPr>
          <w:spacing w:val="-1"/>
        </w:rPr>
        <w:t>trong</w:t>
      </w:r>
      <w:r>
        <w:rPr>
          <w:spacing w:val="1"/>
        </w:rP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1"/>
        </w:rPr>
        <w:t>rất</w:t>
      </w:r>
      <w:r>
        <w:rPr>
          <w:spacing w:val="1"/>
        </w:rPr>
        <w:t xml:space="preserve"> </w:t>
      </w:r>
      <w:r>
        <w:rPr>
          <w:spacing w:val="-1"/>
        </w:rPr>
        <w:t>thuận</w:t>
      </w:r>
      <w:r>
        <w:rPr>
          <w:spacing w:val="-2"/>
        </w:rPr>
        <w:t xml:space="preserve"> </w:t>
      </w:r>
      <w:r>
        <w:rPr>
          <w:spacing w:val="-1"/>
        </w:rPr>
        <w:t>lợi</w:t>
      </w:r>
      <w:r>
        <w:rPr>
          <w:spacing w:val="1"/>
        </w:rPr>
        <w:t xml:space="preserve"> </w:t>
      </w:r>
      <w:r>
        <w:t>để</w:t>
      </w:r>
      <w:r>
        <w:rPr>
          <w:spacing w:val="-3"/>
        </w:rPr>
        <w:t xml:space="preserve"> </w:t>
      </w:r>
      <w:r>
        <w:rPr>
          <w:spacing w:val="-1"/>
        </w:rPr>
        <w:t>phát</w:t>
      </w:r>
      <w:r>
        <w:rPr>
          <w:spacing w:val="-3"/>
        </w:rPr>
        <w:t xml:space="preserve"> </w:t>
      </w:r>
      <w:r>
        <w:rPr>
          <w:spacing w:val="-1"/>
        </w:rPr>
        <w:t>triển</w:t>
      </w:r>
      <w:r>
        <w:rPr>
          <w:spacing w:val="-2"/>
        </w:rPr>
        <w:t xml:space="preserve"> </w:t>
      </w:r>
      <w:r>
        <w:rPr>
          <w:spacing w:val="-1"/>
        </w:rPr>
        <w:t>lương</w:t>
      </w:r>
      <w:r>
        <w:rPr>
          <w:spacing w:val="-3"/>
        </w:rPr>
        <w:t xml:space="preserve"> </w:t>
      </w:r>
      <w:r>
        <w:rPr>
          <w:spacing w:val="-1"/>
        </w:rPr>
        <w:t>thực</w:t>
      </w:r>
      <w:r>
        <w:rPr>
          <w:spacing w:val="-3"/>
        </w:rPr>
        <w:t xml:space="preserve"> </w:t>
      </w:r>
      <w:r>
        <w:rPr>
          <w:spacing w:val="1"/>
        </w:rPr>
        <w:t>thực</w:t>
      </w:r>
      <w:r>
        <w:rPr>
          <w:spacing w:val="-3"/>
        </w:rPr>
        <w:t xml:space="preserve"> </w:t>
      </w:r>
      <w:r>
        <w:rPr>
          <w:spacing w:val="-1"/>
        </w:rPr>
        <w:t>phẩm</w:t>
      </w:r>
      <w:r>
        <w:rPr>
          <w:spacing w:val="-5"/>
        </w:rPr>
        <w:t xml:space="preserve"> </w:t>
      </w:r>
      <w:r>
        <w:t>vì</w:t>
      </w:r>
      <w:r>
        <w:rPr>
          <w:spacing w:val="1"/>
        </w:rPr>
        <w:t xml:space="preserve"> </w:t>
      </w:r>
      <w:r>
        <w:t xml:space="preserve">có </w:t>
      </w:r>
      <w:r>
        <w:rPr>
          <w:spacing w:val="-2"/>
        </w:rPr>
        <w:t>mùa</w:t>
      </w:r>
      <w:r>
        <w:t xml:space="preserve"> đông</w:t>
      </w:r>
      <w:r>
        <w:rPr>
          <w:spacing w:val="-2"/>
        </w:rPr>
        <w:t xml:space="preserve"> </w:t>
      </w:r>
      <w:r>
        <w:rPr>
          <w:spacing w:val="-1"/>
        </w:rPr>
        <w:t>lạnh</w:t>
      </w:r>
      <w:r>
        <w:rPr>
          <w:spacing w:val="1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1"/>
        </w:rPr>
        <w:t>nhiệt</w:t>
      </w:r>
      <w:r>
        <w:rPr>
          <w:spacing w:val="-3"/>
        </w:rPr>
        <w:t xml:space="preserve"> </w:t>
      </w:r>
      <w:r>
        <w:rPr>
          <w:spacing w:val="-1"/>
        </w:rPr>
        <w:t>độ</w:t>
      </w:r>
      <w:r>
        <w:rPr>
          <w:spacing w:val="35"/>
        </w:rPr>
        <w:t xml:space="preserve"> </w:t>
      </w:r>
      <w:r>
        <w:rPr>
          <w:spacing w:val="-1"/>
        </w:rPr>
        <w:lastRenderedPageBreak/>
        <w:t>trung</w:t>
      </w:r>
      <w:r>
        <w:rPr>
          <w:spacing w:val="1"/>
        </w:rPr>
        <w:t xml:space="preserve"> </w:t>
      </w:r>
      <w:r>
        <w:rPr>
          <w:spacing w:val="-1"/>
        </w:rPr>
        <w:t>bình</w:t>
      </w:r>
      <w:r>
        <w:rPr>
          <w:spacing w:val="-3"/>
        </w:rPr>
        <w:t xml:space="preserve"> </w:t>
      </w:r>
      <w:r>
        <w:t>vào</w:t>
      </w:r>
      <w:r>
        <w:rPr>
          <w:spacing w:val="1"/>
        </w:rPr>
        <w:t xml:space="preserve"> </w:t>
      </w:r>
      <w:r>
        <w:rPr>
          <w:spacing w:val="-2"/>
        </w:rPr>
        <w:t>mùa</w:t>
      </w:r>
      <w:r>
        <w:t xml:space="preserve"> </w:t>
      </w:r>
      <w:r>
        <w:rPr>
          <w:spacing w:val="-1"/>
        </w:rPr>
        <w:t>đông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1"/>
        </w:rPr>
        <w:t>thể</w:t>
      </w:r>
      <w:r>
        <w:t xml:space="preserve"> </w:t>
      </w:r>
      <w:r>
        <w:rPr>
          <w:spacing w:val="-2"/>
        </w:rPr>
        <w:t>xuống</w:t>
      </w:r>
      <w:r>
        <w:rPr>
          <w:spacing w:val="-3"/>
        </w:rPr>
        <w:t xml:space="preserve"> </w:t>
      </w:r>
      <w:r>
        <w:t>tới</w:t>
      </w:r>
      <w:r>
        <w:rPr>
          <w:spacing w:val="-2"/>
        </w:rPr>
        <w:t xml:space="preserve"> </w:t>
      </w:r>
      <w:r>
        <w:rPr>
          <w:spacing w:val="1"/>
        </w:rPr>
        <w:t>13</w:t>
      </w:r>
      <w:r>
        <w:rPr>
          <w:rFonts w:cs="Times New Roman"/>
          <w:spacing w:val="1"/>
          <w:position w:val="9"/>
          <w:sz w:val="16"/>
          <w:szCs w:val="16"/>
        </w:rPr>
        <w:t>0</w:t>
      </w:r>
      <w:r>
        <w:rPr>
          <w:spacing w:val="1"/>
        </w:rPr>
        <w:t>C</w:t>
      </w:r>
      <w:r>
        <w:rPr>
          <w:spacing w:val="-3"/>
        </w:rPr>
        <w:t xml:space="preserve"> </w:t>
      </w:r>
      <w:r>
        <w:rPr>
          <w:spacing w:val="-1"/>
        </w:rPr>
        <w:t>nên</w:t>
      </w:r>
      <w:r>
        <w:rPr>
          <w:spacing w:val="1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rPr>
          <w:spacing w:val="-1"/>
        </w:rPr>
        <w:t>khả</w:t>
      </w:r>
      <w:r>
        <w:t xml:space="preserve"> </w:t>
      </w:r>
      <w:r>
        <w:rPr>
          <w:spacing w:val="-1"/>
        </w:rPr>
        <w:t>năng phát</w:t>
      </w:r>
      <w:r>
        <w:rPr>
          <w:spacing w:val="1"/>
        </w:rPr>
        <w:t xml:space="preserve"> </w:t>
      </w:r>
      <w:r>
        <w:rPr>
          <w:spacing w:val="-1"/>
        </w:rPr>
        <w:t>triển</w:t>
      </w:r>
      <w:r>
        <w:rPr>
          <w:spacing w:val="1"/>
        </w:rPr>
        <w:t xml:space="preserve"> </w:t>
      </w:r>
      <w:r>
        <w:t>cây</w:t>
      </w:r>
      <w:r>
        <w:rPr>
          <w:spacing w:val="-4"/>
        </w:rPr>
        <w:t xml:space="preserve"> </w:t>
      </w:r>
      <w:r>
        <w:rPr>
          <w:spacing w:val="-1"/>
        </w:rPr>
        <w:t>thực</w:t>
      </w:r>
      <w:r>
        <w:t xml:space="preserve"> </w:t>
      </w:r>
      <w:r>
        <w:rPr>
          <w:spacing w:val="-1"/>
        </w:rPr>
        <w:t>phẩm</w:t>
      </w:r>
      <w:r>
        <w:rPr>
          <w:spacing w:val="-5"/>
        </w:rPr>
        <w:t xml:space="preserve"> </w:t>
      </w:r>
      <w:r>
        <w:t>ôn</w:t>
      </w:r>
      <w:r>
        <w:rPr>
          <w:spacing w:val="1"/>
        </w:rPr>
        <w:t xml:space="preserve"> </w:t>
      </w:r>
      <w:r>
        <w:rPr>
          <w:spacing w:val="-1"/>
        </w:rPr>
        <w:t>đới</w:t>
      </w:r>
      <w:r>
        <w:rPr>
          <w:spacing w:val="1"/>
        </w:rPr>
        <w:t xml:space="preserve"> </w:t>
      </w:r>
      <w:r>
        <w:t>rất</w:t>
      </w:r>
      <w:r>
        <w:rPr>
          <w:spacing w:val="-3"/>
        </w:rPr>
        <w:t xml:space="preserve"> </w:t>
      </w:r>
      <w:r>
        <w:t>đa</w:t>
      </w:r>
      <w:r>
        <w:rPr>
          <w:spacing w:val="-3"/>
        </w:rPr>
        <w:t xml:space="preserve"> </w:t>
      </w:r>
      <w:r>
        <w:rPr>
          <w:spacing w:val="-2"/>
        </w:rPr>
        <w:t>dạng</w:t>
      </w:r>
      <w:r>
        <w:rPr>
          <w:spacing w:val="1"/>
        </w:rPr>
        <w:t xml:space="preserve"> </w:t>
      </w:r>
      <w:r>
        <w:rPr>
          <w:spacing w:val="-1"/>
        </w:rPr>
        <w:t>đó</w:t>
      </w:r>
      <w:r>
        <w:rPr>
          <w:spacing w:val="1"/>
        </w:rPr>
        <w:t xml:space="preserve"> </w:t>
      </w:r>
      <w:r>
        <w:t>là</w:t>
      </w:r>
      <w:r>
        <w:rPr>
          <w:spacing w:val="41"/>
        </w:rPr>
        <w:t xml:space="preserve"> </w:t>
      </w:r>
      <w:r>
        <w:t>rau</w:t>
      </w:r>
      <w:r>
        <w:rPr>
          <w:spacing w:val="-2"/>
        </w:rPr>
        <w:t xml:space="preserve"> </w:t>
      </w:r>
      <w:r>
        <w:t>vụ</w:t>
      </w:r>
      <w:r>
        <w:rPr>
          <w:spacing w:val="-3"/>
        </w:rPr>
        <w:t xml:space="preserve"> </w:t>
      </w:r>
      <w:r>
        <w:rPr>
          <w:spacing w:val="-1"/>
        </w:rPr>
        <w:t>đông.</w:t>
      </w:r>
    </w:p>
    <w:p w:rsidR="002F4ED9" w:rsidRDefault="00C704E4">
      <w:pPr>
        <w:pStyle w:val="BodyText"/>
        <w:numPr>
          <w:ilvl w:val="0"/>
          <w:numId w:val="2"/>
        </w:numPr>
        <w:tabs>
          <w:tab w:val="left" w:pos="1564"/>
        </w:tabs>
        <w:spacing w:before="121" w:line="246" w:lineRule="auto"/>
        <w:ind w:right="282" w:firstLine="843"/>
      </w:pPr>
      <w:r>
        <w:rPr>
          <w:spacing w:val="-1"/>
        </w:rPr>
        <w:t>Nguồn</w:t>
      </w:r>
      <w:r>
        <w:rPr>
          <w:spacing w:val="-3"/>
        </w:rPr>
        <w:t xml:space="preserve"> </w:t>
      </w:r>
      <w:r>
        <w:rPr>
          <w:spacing w:val="-1"/>
        </w:rPr>
        <w:t>nước</w:t>
      </w:r>
      <w:r>
        <w:rPr>
          <w:spacing w:val="-3"/>
        </w:rPr>
        <w:t xml:space="preserve"> </w:t>
      </w:r>
      <w:r>
        <w:rPr>
          <w:spacing w:val="-1"/>
        </w:rPr>
        <w:t>tưới</w:t>
      </w:r>
      <w:r>
        <w:rPr>
          <w:spacing w:val="-2"/>
        </w:rPr>
        <w:t xml:space="preserve"> </w:t>
      </w:r>
      <w:r>
        <w:t>để</w:t>
      </w:r>
      <w:r>
        <w:rPr>
          <w:spacing w:val="-3"/>
        </w:rPr>
        <w:t xml:space="preserve"> </w:t>
      </w:r>
      <w:r>
        <w:rPr>
          <w:spacing w:val="-1"/>
        </w:rPr>
        <w:t>phát</w:t>
      </w:r>
      <w:r>
        <w:rPr>
          <w:spacing w:val="-3"/>
        </w:rPr>
        <w:t xml:space="preserve"> </w:t>
      </w:r>
      <w:r>
        <w:rPr>
          <w:spacing w:val="-1"/>
        </w:rPr>
        <w:t>triển</w:t>
      </w:r>
      <w:r>
        <w:rPr>
          <w:spacing w:val="-3"/>
        </w:rPr>
        <w:t xml:space="preserve"> </w:t>
      </w:r>
      <w:r>
        <w:rPr>
          <w:spacing w:val="-1"/>
        </w:rPr>
        <w:t>lương</w:t>
      </w:r>
      <w:r>
        <w:rPr>
          <w:spacing w:val="1"/>
        </w:rPr>
        <w:t xml:space="preserve"> </w:t>
      </w:r>
      <w:r>
        <w:rPr>
          <w:spacing w:val="-1"/>
        </w:rPr>
        <w:t>thực</w:t>
      </w:r>
      <w:r>
        <w:rPr>
          <w:spacing w:val="-3"/>
        </w:rPr>
        <w:t xml:space="preserve"> </w:t>
      </w:r>
      <w:r>
        <w:rPr>
          <w:spacing w:val="-1"/>
        </w:rPr>
        <w:t>cũng</w:t>
      </w:r>
      <w:r>
        <w:rPr>
          <w:spacing w:val="1"/>
        </w:rPr>
        <w:t xml:space="preserve"> </w:t>
      </w:r>
      <w:r>
        <w:rPr>
          <w:spacing w:val="-1"/>
        </w:rPr>
        <w:t>rất</w:t>
      </w:r>
      <w:r>
        <w:rPr>
          <w:spacing w:val="1"/>
        </w:rPr>
        <w:t xml:space="preserve"> </w:t>
      </w:r>
      <w:r>
        <w:rPr>
          <w:spacing w:val="-2"/>
        </w:rPr>
        <w:t>dồi</w:t>
      </w:r>
      <w:r>
        <w:rPr>
          <w:spacing w:val="1"/>
        </w:rPr>
        <w:t xml:space="preserve"> </w:t>
      </w:r>
      <w:r>
        <w:rPr>
          <w:spacing w:val="-1"/>
        </w:rPr>
        <w:t>dào</w:t>
      </w:r>
      <w:r>
        <w:rPr>
          <w:spacing w:val="1"/>
        </w:rPr>
        <w:t xml:space="preserve"> </w:t>
      </w:r>
      <w:r>
        <w:rPr>
          <w:spacing w:val="-2"/>
        </w:rPr>
        <w:t>cũng</w:t>
      </w:r>
      <w:r>
        <w:rPr>
          <w:spacing w:val="-1"/>
        </w:rPr>
        <w:t xml:space="preserve"> </w:t>
      </w:r>
      <w:r>
        <w:t>ít</w:t>
      </w:r>
      <w:r>
        <w:rPr>
          <w:spacing w:val="1"/>
        </w:rPr>
        <w:t xml:space="preserve"> </w:t>
      </w:r>
      <w:r>
        <w:rPr>
          <w:spacing w:val="-1"/>
        </w:rPr>
        <w:t>thể</w:t>
      </w:r>
      <w:r>
        <w:rPr>
          <w:spacing w:val="-3"/>
        </w:rPr>
        <w:t xml:space="preserve"> </w:t>
      </w:r>
      <w:r>
        <w:rPr>
          <w:spacing w:val="-1"/>
        </w:rPr>
        <w:t>hiện</w:t>
      </w:r>
      <w:r>
        <w:rPr>
          <w:spacing w:val="-2"/>
        </w:rPr>
        <w:t xml:space="preserve"> </w:t>
      </w:r>
      <w:r>
        <w:rPr>
          <w:spacing w:val="-1"/>
        </w:rPr>
        <w:t>phân</w:t>
      </w:r>
      <w:r>
        <w:rPr>
          <w:spacing w:val="-2"/>
        </w:rPr>
        <w:t xml:space="preserve"> </w:t>
      </w:r>
      <w:r>
        <w:rPr>
          <w:spacing w:val="-1"/>
        </w:rPr>
        <w:t>hóa</w:t>
      </w:r>
      <w:r>
        <w:t xml:space="preserve"> </w:t>
      </w:r>
      <w:r>
        <w:rPr>
          <w:spacing w:val="-2"/>
        </w:rPr>
        <w:t>theo</w:t>
      </w:r>
      <w:r>
        <w:rPr>
          <w:spacing w:val="12"/>
        </w:rPr>
        <w:t xml:space="preserve"> </w:t>
      </w:r>
      <w:r>
        <w:rPr>
          <w:spacing w:val="-2"/>
        </w:rPr>
        <w:t>mùa</w:t>
      </w:r>
      <w:r>
        <w:rPr>
          <w:spacing w:val="1"/>
        </w:rPr>
        <w:t xml:space="preserve"> </w:t>
      </w:r>
      <w:r>
        <w:rPr>
          <w:spacing w:val="-2"/>
        </w:rPr>
        <w:t>mưa</w:t>
      </w:r>
      <w:r>
        <w:t xml:space="preserve"> khô</w:t>
      </w:r>
      <w:r>
        <w:rPr>
          <w:spacing w:val="63"/>
        </w:rPr>
        <w:t xml:space="preserve"> </w:t>
      </w:r>
      <w:r>
        <w:rPr>
          <w:spacing w:val="-1"/>
        </w:rPr>
        <w:t>nên</w:t>
      </w:r>
      <w:r>
        <w:rPr>
          <w:spacing w:val="1"/>
        </w:rPr>
        <w:t xml:space="preserve"> </w:t>
      </w:r>
      <w:r>
        <w:rPr>
          <w:spacing w:val="-1"/>
        </w:rPr>
        <w:t>nếu</w:t>
      </w:r>
      <w:r>
        <w:rPr>
          <w:spacing w:val="1"/>
        </w:rPr>
        <w:t xml:space="preserve"> </w:t>
      </w:r>
      <w:r>
        <w:rPr>
          <w:spacing w:val="-1"/>
        </w:rPr>
        <w:t>đầu</w:t>
      </w:r>
      <w:r>
        <w:rPr>
          <w:spacing w:val="-2"/>
        </w:rPr>
        <w:t xml:space="preserve"> </w:t>
      </w:r>
      <w:r>
        <w:t>tư</w:t>
      </w:r>
      <w:r>
        <w:rPr>
          <w:spacing w:val="-1"/>
        </w:rPr>
        <w:t xml:space="preserve"> phát</w:t>
      </w:r>
      <w:r>
        <w:rPr>
          <w:spacing w:val="-3"/>
        </w:rPr>
        <w:t xml:space="preserve"> </w:t>
      </w:r>
      <w:r>
        <w:rPr>
          <w:spacing w:val="-1"/>
        </w:rPr>
        <w:t>triển</w:t>
      </w:r>
      <w:r>
        <w:rPr>
          <w:spacing w:val="-2"/>
        </w:rPr>
        <w:t xml:space="preserve"> </w:t>
      </w:r>
      <w:r>
        <w:rPr>
          <w:spacing w:val="-1"/>
        </w:rPr>
        <w:t>thuỷ</w:t>
      </w:r>
      <w:r>
        <w:rPr>
          <w:spacing w:val="-4"/>
        </w:rPr>
        <w:t xml:space="preserve"> </w:t>
      </w:r>
      <w:r>
        <w:t>lợi,</w:t>
      </w:r>
      <w:r>
        <w:rPr>
          <w:spacing w:val="-1"/>
        </w:rPr>
        <w:t xml:space="preserve"> nước</w:t>
      </w:r>
      <w:r>
        <w:t xml:space="preserve"> </w:t>
      </w:r>
      <w:r>
        <w:rPr>
          <w:spacing w:val="-2"/>
        </w:rPr>
        <w:t>tưới</w:t>
      </w:r>
      <w:r>
        <w:rPr>
          <w:spacing w:val="1"/>
        </w:rPr>
        <w:t xml:space="preserve"> </w:t>
      </w:r>
      <w:r>
        <w:rPr>
          <w:spacing w:val="-1"/>
        </w:rPr>
        <w:t>trong</w:t>
      </w:r>
      <w:r>
        <w:rPr>
          <w:spacing w:val="-3"/>
        </w:rP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1"/>
        </w:rPr>
        <w:t>thì</w:t>
      </w:r>
      <w:r>
        <w:rPr>
          <w:spacing w:val="-3"/>
        </w:rPr>
        <w:t xml:space="preserve"> </w:t>
      </w:r>
      <w:r>
        <w:rPr>
          <w:spacing w:val="-2"/>
        </w:rPr>
        <w:t>không</w:t>
      </w:r>
      <w:r>
        <w:rPr>
          <w:spacing w:val="1"/>
        </w:rPr>
        <w:t xml:space="preserve"> </w:t>
      </w:r>
      <w:r>
        <w:rPr>
          <w:spacing w:val="-2"/>
        </w:rPr>
        <w:t>phải</w:t>
      </w:r>
      <w:r>
        <w:rPr>
          <w:spacing w:val="1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rPr>
          <w:spacing w:val="-1"/>
        </w:rPr>
        <w:t>vấn</w:t>
      </w:r>
      <w:r>
        <w:rPr>
          <w:spacing w:val="1"/>
        </w:rPr>
        <w:t xml:space="preserve"> </w:t>
      </w:r>
      <w:r>
        <w:t>đề</w:t>
      </w:r>
      <w:r>
        <w:rPr>
          <w:spacing w:val="-3"/>
        </w:rPr>
        <w:t xml:space="preserve"> </w:t>
      </w:r>
      <w:r>
        <w:t>gay</w:t>
      </w:r>
      <w:r>
        <w:rPr>
          <w:spacing w:val="-4"/>
        </w:rPr>
        <w:t xml:space="preserve"> </w:t>
      </w:r>
      <w:r>
        <w:t>gắt.</w:t>
      </w:r>
    </w:p>
    <w:p w:rsidR="002F4ED9" w:rsidRDefault="00C704E4">
      <w:pPr>
        <w:pStyle w:val="BodyText"/>
        <w:numPr>
          <w:ilvl w:val="0"/>
          <w:numId w:val="2"/>
        </w:numPr>
        <w:tabs>
          <w:tab w:val="left" w:pos="1564"/>
        </w:tabs>
        <w:spacing w:before="118" w:line="246" w:lineRule="auto"/>
        <w:ind w:right="384" w:firstLine="843"/>
      </w:pPr>
      <w:r>
        <w:rPr>
          <w:spacing w:val="-1"/>
        </w:rPr>
        <w:t>Trong</w:t>
      </w:r>
      <w:r>
        <w:rPr>
          <w:spacing w:val="1"/>
        </w:rP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-3"/>
        </w:rPr>
        <w:t xml:space="preserve"> </w:t>
      </w:r>
      <w:r>
        <w:rPr>
          <w:spacing w:val="-1"/>
        </w:rPr>
        <w:t xml:space="preserve">nguồn </w:t>
      </w:r>
      <w:r>
        <w:t>lao</w:t>
      </w:r>
      <w:r>
        <w:rPr>
          <w:spacing w:val="-2"/>
        </w:rP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rPr>
          <w:spacing w:val="-2"/>
        </w:rPr>
        <w:t>dồi</w:t>
      </w:r>
      <w:r>
        <w:rPr>
          <w:spacing w:val="1"/>
        </w:rPr>
        <w:t xml:space="preserve"> </w:t>
      </w:r>
      <w:r>
        <w:rPr>
          <w:spacing w:val="-1"/>
        </w:rPr>
        <w:t>dào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1"/>
        </w:rPr>
        <w:t>trình</w:t>
      </w:r>
      <w:r>
        <w:rPr>
          <w:spacing w:val="-3"/>
        </w:rPr>
        <w:t xml:space="preserve"> </w:t>
      </w:r>
      <w:r>
        <w:t>độ</w:t>
      </w:r>
      <w:r>
        <w:rPr>
          <w:spacing w:val="-3"/>
        </w:rPr>
        <w:t xml:space="preserve"> </w:t>
      </w:r>
      <w:r>
        <w:t>thâm</w:t>
      </w:r>
      <w:r>
        <w:rPr>
          <w:spacing w:val="-5"/>
        </w:rPr>
        <w:t xml:space="preserve"> </w:t>
      </w:r>
      <w:r>
        <w:t>canh</w:t>
      </w:r>
      <w:r>
        <w:rPr>
          <w:spacing w:val="-3"/>
        </w:rPr>
        <w:t xml:space="preserve"> </w:t>
      </w:r>
      <w:r>
        <w:rPr>
          <w:spacing w:val="-1"/>
        </w:rPr>
        <w:t>lúa</w:t>
      </w:r>
      <w:r>
        <w:rPr>
          <w:spacing w:val="-3"/>
        </w:rPr>
        <w:t xml:space="preserve"> </w:t>
      </w:r>
      <w:r>
        <w:t>lớn</w:t>
      </w:r>
      <w:r>
        <w:rPr>
          <w:spacing w:val="-2"/>
        </w:rPr>
        <w:t xml:space="preserve"> </w:t>
      </w:r>
      <w:r>
        <w:rPr>
          <w:spacing w:val="-1"/>
        </w:rPr>
        <w:t>nhất</w:t>
      </w:r>
      <w:r>
        <w:rPr>
          <w:spacing w:val="1"/>
        </w:rPr>
        <w:t xml:space="preserve"> </w:t>
      </w:r>
      <w:r>
        <w:rPr>
          <w:spacing w:val="-2"/>
        </w:rPr>
        <w:t>cả</w:t>
      </w:r>
      <w:r>
        <w:t xml:space="preserve"> nước,</w:t>
      </w:r>
      <w:r>
        <w:rPr>
          <w:spacing w:val="-1"/>
        </w:rPr>
        <w:t xml:space="preserve"> </w:t>
      </w:r>
      <w:r>
        <w:rPr>
          <w:spacing w:val="-2"/>
        </w:rPr>
        <w:t>có</w:t>
      </w:r>
      <w:r>
        <w:rPr>
          <w:spacing w:val="-3"/>
        </w:rPr>
        <w:t xml:space="preserve"> </w:t>
      </w:r>
      <w:r>
        <w:rPr>
          <w:spacing w:val="-1"/>
        </w:rPr>
        <w:t xml:space="preserve">CSHT </w:t>
      </w:r>
      <w:r>
        <w:t>vững</w:t>
      </w:r>
      <w:r>
        <w:rPr>
          <w:spacing w:val="33"/>
        </w:rPr>
        <w:t xml:space="preserve"> </w:t>
      </w:r>
      <w:r>
        <w:rPr>
          <w:spacing w:val="-1"/>
        </w:rPr>
        <w:t>mạnh</w:t>
      </w:r>
      <w:r>
        <w:rPr>
          <w:spacing w:val="1"/>
        </w:rPr>
        <w:t xml:space="preserve"> </w:t>
      </w:r>
      <w:r>
        <w:rPr>
          <w:spacing w:val="-1"/>
        </w:rPr>
        <w:t>vì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1"/>
        </w:rPr>
        <w:t>trình</w:t>
      </w:r>
      <w:r>
        <w:rPr>
          <w:spacing w:val="-3"/>
        </w:rPr>
        <w:t xml:space="preserve"> </w:t>
      </w:r>
      <w:r>
        <w:t>độ</w:t>
      </w:r>
      <w:r>
        <w:rPr>
          <w:spacing w:val="-3"/>
        </w:rPr>
        <w:t xml:space="preserve"> </w:t>
      </w:r>
      <w:r>
        <w:rPr>
          <w:spacing w:val="-1"/>
        </w:rPr>
        <w:t>lai</w:t>
      </w:r>
      <w:r>
        <w:rPr>
          <w:spacing w:val="1"/>
        </w:rPr>
        <w:t xml:space="preserve"> </w:t>
      </w:r>
      <w:r>
        <w:rPr>
          <w:spacing w:val="-1"/>
        </w:rPr>
        <w:t>tạo</w:t>
      </w:r>
      <w:r>
        <w:rPr>
          <w:spacing w:val="-3"/>
        </w:rPr>
        <w:t xml:space="preserve"> </w:t>
      </w:r>
      <w:r>
        <w:rPr>
          <w:spacing w:val="-1"/>
        </w:rPr>
        <w:t>giống</w:t>
      </w:r>
      <w:r>
        <w:rPr>
          <w:spacing w:val="1"/>
        </w:rPr>
        <w:t xml:space="preserve"> </w:t>
      </w:r>
      <w:r>
        <w:rPr>
          <w:spacing w:val="-1"/>
        </w:rPr>
        <w:t>rất</w:t>
      </w:r>
      <w:r>
        <w:rPr>
          <w:spacing w:val="1"/>
        </w:rPr>
        <w:t xml:space="preserve"> </w:t>
      </w:r>
      <w:r>
        <w:rPr>
          <w:spacing w:val="-2"/>
        </w:rPr>
        <w:t>tiến</w:t>
      </w:r>
      <w:r>
        <w:rPr>
          <w:spacing w:val="1"/>
        </w:rPr>
        <w:t xml:space="preserve"> </w:t>
      </w:r>
      <w:r>
        <w:rPr>
          <w:spacing w:val="-1"/>
        </w:rPr>
        <w:t xml:space="preserve">bộ, </w:t>
      </w:r>
      <w:r>
        <w:t>có</w:t>
      </w:r>
      <w:r>
        <w:rPr>
          <w:spacing w:val="-2"/>
        </w:rPr>
        <w:t xml:space="preserve"> </w:t>
      </w:r>
      <w:r>
        <w:t xml:space="preserve">hệ </w:t>
      </w:r>
      <w:r>
        <w:rPr>
          <w:spacing w:val="-2"/>
        </w:rPr>
        <w:t>thống</w:t>
      </w:r>
      <w:r>
        <w:rPr>
          <w:spacing w:val="7"/>
        </w:rPr>
        <w:t xml:space="preserve"> </w:t>
      </w:r>
      <w:r>
        <w:rPr>
          <w:spacing w:val="-1"/>
        </w:rPr>
        <w:t>đê</w:t>
      </w:r>
      <w:r>
        <w:t xml:space="preserve"> </w:t>
      </w:r>
      <w:r>
        <w:rPr>
          <w:spacing w:val="-2"/>
        </w:rPr>
        <w:t>điều</w:t>
      </w:r>
      <w:r>
        <w:rPr>
          <w:spacing w:val="1"/>
        </w:rPr>
        <w:t xml:space="preserve"> </w:t>
      </w:r>
      <w:r>
        <w:t>rất</w:t>
      </w:r>
      <w:r>
        <w:rPr>
          <w:spacing w:val="-3"/>
        </w:rPr>
        <w:t xml:space="preserve"> </w:t>
      </w:r>
      <w:r>
        <w:rPr>
          <w:spacing w:val="-1"/>
        </w:rPr>
        <w:t>kiên</w:t>
      </w:r>
      <w:r>
        <w:rPr>
          <w:spacing w:val="1"/>
        </w:rPr>
        <w:t xml:space="preserve"> </w:t>
      </w:r>
      <w:r>
        <w:rPr>
          <w:spacing w:val="-1"/>
        </w:rPr>
        <w:t xml:space="preserve">cố,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2"/>
        </w:rPr>
        <w:t>nhiều</w:t>
      </w:r>
      <w:r>
        <w:rPr>
          <w:spacing w:val="1"/>
        </w:rPr>
        <w:t xml:space="preserve"> </w:t>
      </w:r>
      <w:r>
        <w:rPr>
          <w:spacing w:val="-1"/>
        </w:rPr>
        <w:t>nhà</w:t>
      </w:r>
      <w:r>
        <w:t xml:space="preserve"> </w:t>
      </w:r>
      <w:r>
        <w:rPr>
          <w:spacing w:val="-2"/>
        </w:rPr>
        <w:t>máy</w:t>
      </w:r>
      <w:r>
        <w:rPr>
          <w:spacing w:val="-4"/>
        </w:rPr>
        <w:t xml:space="preserve"> </w:t>
      </w:r>
      <w:r>
        <w:t xml:space="preserve">chế </w:t>
      </w:r>
      <w:r>
        <w:rPr>
          <w:spacing w:val="-1"/>
        </w:rPr>
        <w:t>biến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t>kỹ</w:t>
      </w:r>
      <w:r>
        <w:rPr>
          <w:spacing w:val="-3"/>
        </w:rPr>
        <w:t xml:space="preserve"> </w:t>
      </w:r>
      <w:r>
        <w:t>thuật</w:t>
      </w:r>
      <w:r>
        <w:rPr>
          <w:spacing w:val="61"/>
        </w:rPr>
        <w:t xml:space="preserve"> </w:t>
      </w:r>
      <w:r>
        <w:rPr>
          <w:spacing w:val="-1"/>
        </w:rPr>
        <w:t>tiên</w:t>
      </w:r>
      <w:r>
        <w:rPr>
          <w:spacing w:val="1"/>
        </w:rPr>
        <w:t xml:space="preserve"> </w:t>
      </w:r>
      <w:r>
        <w:rPr>
          <w:spacing w:val="-1"/>
        </w:rPr>
        <w:t xml:space="preserve">tiến... </w:t>
      </w:r>
      <w:r>
        <w:t>và</w:t>
      </w:r>
      <w:r>
        <w:rPr>
          <w:spacing w:val="-3"/>
        </w:rPr>
        <w:t xml:space="preserve"> </w:t>
      </w:r>
      <w:r>
        <w:t>lại</w:t>
      </w:r>
      <w:r>
        <w:rPr>
          <w:spacing w:val="-3"/>
        </w:rPr>
        <w:t xml:space="preserve"> </w:t>
      </w:r>
      <w:r>
        <w:rPr>
          <w:spacing w:val="-1"/>
        </w:rPr>
        <w:t>được</w:t>
      </w:r>
      <w:r>
        <w:rPr>
          <w:spacing w:val="-2"/>
        </w:rPr>
        <w:t xml:space="preserve"> </w:t>
      </w:r>
      <w:r>
        <w:rPr>
          <w:spacing w:val="-1"/>
        </w:rPr>
        <w:t>Đảng</w:t>
      </w:r>
      <w:r>
        <w:rPr>
          <w:spacing w:val="-3"/>
        </w:rPr>
        <w:t xml:space="preserve"> </w:t>
      </w:r>
      <w:r>
        <w:t xml:space="preserve">và </w:t>
      </w:r>
      <w:r>
        <w:rPr>
          <w:spacing w:val="-1"/>
        </w:rPr>
        <w:t>Nhà</w:t>
      </w:r>
      <w:r>
        <w:rPr>
          <w:spacing w:val="-3"/>
        </w:rPr>
        <w:t xml:space="preserve"> </w:t>
      </w:r>
      <w:r>
        <w:rPr>
          <w:spacing w:val="-1"/>
        </w:rPr>
        <w:t>nước</w:t>
      </w:r>
      <w:r>
        <w:rPr>
          <w:spacing w:val="-3"/>
        </w:rPr>
        <w:t xml:space="preserve"> </w:t>
      </w:r>
      <w:r>
        <w:rPr>
          <w:spacing w:val="-2"/>
        </w:rPr>
        <w:t>quan</w:t>
      </w:r>
      <w:r>
        <w:rPr>
          <w:spacing w:val="1"/>
        </w:rPr>
        <w:t xml:space="preserve"> </w:t>
      </w:r>
      <w:r>
        <w:t>tâm</w:t>
      </w:r>
      <w:r>
        <w:rPr>
          <w:spacing w:val="-4"/>
        </w:rPr>
        <w:t xml:space="preserve"> </w:t>
      </w:r>
      <w:r>
        <w:t>đầu</w:t>
      </w:r>
      <w:r>
        <w:rPr>
          <w:spacing w:val="1"/>
        </w:rPr>
        <w:t xml:space="preserve"> </w:t>
      </w:r>
      <w:r>
        <w:t>tư</w:t>
      </w:r>
      <w:r>
        <w:rPr>
          <w:spacing w:val="-1"/>
        </w:rPr>
        <w:t xml:space="preserve"> </w:t>
      </w:r>
      <w:r>
        <w:rPr>
          <w:spacing w:val="-2"/>
        </w:rPr>
        <w:t>phát</w:t>
      </w:r>
      <w:r>
        <w:rPr>
          <w:spacing w:val="1"/>
        </w:rPr>
        <w:t xml:space="preserve"> </w:t>
      </w:r>
      <w:r>
        <w:rPr>
          <w:spacing w:val="-1"/>
        </w:rPr>
        <w:t>triển</w:t>
      </w:r>
      <w:r>
        <w:rPr>
          <w:spacing w:val="1"/>
        </w:rPr>
        <w:t xml:space="preserve"> </w:t>
      </w:r>
      <w:r>
        <w:rPr>
          <w:spacing w:val="-2"/>
        </w:rPr>
        <w:t>mạnh</w:t>
      </w:r>
      <w:r>
        <w:rPr>
          <w:spacing w:val="1"/>
        </w:rPr>
        <w:t xml:space="preserve"> </w:t>
      </w:r>
      <w:r>
        <w:rPr>
          <w:spacing w:val="-1"/>
        </w:rPr>
        <w:t>lương</w:t>
      </w:r>
      <w:r>
        <w:rPr>
          <w:spacing w:val="1"/>
        </w:rPr>
        <w:t xml:space="preserve"> </w:t>
      </w:r>
      <w:r>
        <w:rPr>
          <w:spacing w:val="-1"/>
        </w:rPr>
        <w:t>thực</w:t>
      </w:r>
      <w:r>
        <w:rPr>
          <w:spacing w:val="-3"/>
        </w:rPr>
        <w:t xml:space="preserve"> </w:t>
      </w:r>
      <w:r>
        <w:rPr>
          <w:spacing w:val="-1"/>
        </w:rPr>
        <w:t>thực</w:t>
      </w:r>
      <w:r>
        <w:rPr>
          <w:spacing w:val="-3"/>
        </w:rPr>
        <w:t xml:space="preserve"> </w:t>
      </w:r>
      <w:r>
        <w:t>phẩm</w:t>
      </w:r>
      <w:r>
        <w:rPr>
          <w:spacing w:val="-5"/>
        </w:rPr>
        <w:t xml:space="preserve"> </w:t>
      </w:r>
      <w:r>
        <w:t xml:space="preserve">cùng </w:t>
      </w:r>
      <w:r>
        <w:rPr>
          <w:spacing w:val="-1"/>
        </w:rPr>
        <w:t>với</w:t>
      </w:r>
      <w:r>
        <w:rPr>
          <w:spacing w:val="-3"/>
        </w:rPr>
        <w:t xml:space="preserve"> </w:t>
      </w:r>
      <w:r>
        <w:rPr>
          <w:spacing w:val="-1"/>
        </w:rPr>
        <w:t>nghiên</w:t>
      </w:r>
      <w:r>
        <w:rPr>
          <w:spacing w:val="55"/>
        </w:rPr>
        <w:t xml:space="preserve"> </w:t>
      </w:r>
      <w:r>
        <w:rPr>
          <w:spacing w:val="-1"/>
        </w:rPr>
        <w:t>cứu</w:t>
      </w:r>
      <w:r>
        <w:rPr>
          <w:spacing w:val="1"/>
        </w:rPr>
        <w:t xml:space="preserve"> </w:t>
      </w:r>
      <w:r>
        <w:rPr>
          <w:spacing w:val="-1"/>
        </w:rPr>
        <w:t>chuyển</w:t>
      </w:r>
      <w:r>
        <w:rPr>
          <w:spacing w:val="1"/>
        </w:rPr>
        <w:t xml:space="preserve"> </w:t>
      </w:r>
      <w:r>
        <w:rPr>
          <w:spacing w:val="-1"/>
        </w:rPr>
        <w:t>đổi</w:t>
      </w:r>
      <w:r>
        <w:rPr>
          <w:spacing w:val="1"/>
        </w:rPr>
        <w:t xml:space="preserve"> </w:t>
      </w:r>
      <w:r>
        <w:rPr>
          <w:spacing w:val="-2"/>
        </w:rPr>
        <w:t>cơ</w:t>
      </w:r>
      <w:r>
        <w:t xml:space="preserve"> </w:t>
      </w:r>
      <w:r>
        <w:rPr>
          <w:spacing w:val="-1"/>
        </w:rPr>
        <w:t>cấu</w:t>
      </w:r>
      <w:r>
        <w:rPr>
          <w:spacing w:val="1"/>
        </w:rPr>
        <w:t xml:space="preserve"> </w:t>
      </w:r>
      <w:r>
        <w:t>cây</w:t>
      </w:r>
      <w:r>
        <w:rPr>
          <w:spacing w:val="-4"/>
        </w:rPr>
        <w:t xml:space="preserve"> </w:t>
      </w:r>
      <w:r>
        <w:rPr>
          <w:spacing w:val="-1"/>
        </w:rPr>
        <w:t>trồng</w:t>
      </w:r>
      <w:r>
        <w:rPr>
          <w:spacing w:val="-3"/>
        </w:rPr>
        <w:t xml:space="preserve"> </w:t>
      </w:r>
      <w:r>
        <w:rPr>
          <w:spacing w:val="-1"/>
        </w:rPr>
        <w:t>thích</w:t>
      </w:r>
      <w:r>
        <w:rPr>
          <w:spacing w:val="1"/>
        </w:rPr>
        <w:t xml:space="preserve"> </w:t>
      </w:r>
      <w:r>
        <w:rPr>
          <w:spacing w:val="-1"/>
        </w:rPr>
        <w:t>hợp.</w:t>
      </w:r>
    </w:p>
    <w:p w:rsidR="002F4ED9" w:rsidRDefault="00C704E4">
      <w:pPr>
        <w:pStyle w:val="BodyText"/>
        <w:spacing w:before="118"/>
        <w:ind w:left="975" w:firstLine="0"/>
        <w:rPr>
          <w:rFonts w:cs="Times New Roman"/>
        </w:rPr>
      </w:pPr>
      <w:r>
        <w:t>*</w:t>
      </w:r>
      <w:r>
        <w:rPr>
          <w:spacing w:val="1"/>
        </w:rPr>
        <w:t xml:space="preserve"> </w:t>
      </w:r>
      <w:r>
        <w:rPr>
          <w:spacing w:val="-1"/>
        </w:rPr>
        <w:t>Ngành</w:t>
      </w:r>
      <w:r>
        <w:rPr>
          <w:spacing w:val="-3"/>
        </w:rPr>
        <w:t xml:space="preserve"> </w:t>
      </w:r>
      <w:r>
        <w:rPr>
          <w:spacing w:val="-1"/>
        </w:rPr>
        <w:t>sản</w:t>
      </w:r>
      <w:r>
        <w:rPr>
          <w:spacing w:val="1"/>
        </w:rPr>
        <w:t xml:space="preserve"> </w:t>
      </w:r>
      <w:r>
        <w:rPr>
          <w:spacing w:val="-2"/>
        </w:rPr>
        <w:t>xuất</w:t>
      </w:r>
      <w:r>
        <w:rPr>
          <w:spacing w:val="1"/>
        </w:rPr>
        <w:t xml:space="preserve"> </w:t>
      </w:r>
      <w:r>
        <w:rPr>
          <w:spacing w:val="-2"/>
        </w:rPr>
        <w:t>LTTP</w:t>
      </w:r>
      <w:r>
        <w:t xml:space="preserve"> ở</w:t>
      </w:r>
      <w:r>
        <w:rPr>
          <w:spacing w:val="-1"/>
        </w:rPr>
        <w:t xml:space="preserve"> ĐBSH</w:t>
      </w:r>
      <w:r>
        <w:rPr>
          <w:spacing w:val="-2"/>
        </w:rPr>
        <w:t xml:space="preserve"> </w:t>
      </w:r>
      <w:r>
        <w:t>chiếm</w:t>
      </w:r>
      <w:r>
        <w:rPr>
          <w:spacing w:val="-5"/>
        </w:rPr>
        <w:t xml:space="preserve"> </w:t>
      </w:r>
      <w:r>
        <w:t>vị</w:t>
      </w:r>
      <w:r>
        <w:rPr>
          <w:spacing w:val="1"/>
        </w:rPr>
        <w:t xml:space="preserve"> </w:t>
      </w:r>
      <w:r>
        <w:t>trí</w:t>
      </w:r>
      <w:r>
        <w:rPr>
          <w:spacing w:val="-2"/>
        </w:rPr>
        <w:t xml:space="preserve"> </w:t>
      </w:r>
      <w:r>
        <w:t>quan</w:t>
      </w:r>
      <w:r>
        <w:rPr>
          <w:spacing w:val="-2"/>
        </w:rPr>
        <w:t xml:space="preserve"> </w:t>
      </w:r>
      <w:r>
        <w:rPr>
          <w:spacing w:val="-1"/>
        </w:rPr>
        <w:t>trọng</w:t>
      </w:r>
      <w:r>
        <w:rPr>
          <w:spacing w:val="1"/>
        </w:rPr>
        <w:t xml:space="preserve"> </w:t>
      </w:r>
      <w:r>
        <w:rPr>
          <w:spacing w:val="-1"/>
        </w:rPr>
        <w:t>trong</w:t>
      </w:r>
      <w:r>
        <w:rPr>
          <w:spacing w:val="1"/>
        </w:rPr>
        <w:t xml:space="preserve"> </w:t>
      </w:r>
      <w:r>
        <w:rPr>
          <w:spacing w:val="-2"/>
        </w:rPr>
        <w:t>cơ</w:t>
      </w:r>
      <w:r>
        <w:t xml:space="preserve"> cấu</w:t>
      </w:r>
      <w:r>
        <w:rPr>
          <w:spacing w:val="1"/>
        </w:rPr>
        <w:t xml:space="preserve"> </w:t>
      </w:r>
      <w:r>
        <w:t>N</w:t>
      </w:r>
      <w:r>
        <w:rPr>
          <w:rFonts w:cs="Times New Roman"/>
          <w:position w:val="9"/>
          <w:sz w:val="16"/>
          <w:szCs w:val="16"/>
        </w:rPr>
        <w:t>2</w:t>
      </w:r>
      <w:r>
        <w:rPr>
          <w:rFonts w:cs="Times New Roman"/>
        </w:rPr>
        <w:t>.</w:t>
      </w:r>
    </w:p>
    <w:p w:rsidR="002F4ED9" w:rsidRDefault="00C704E4">
      <w:pPr>
        <w:pStyle w:val="BodyText"/>
        <w:numPr>
          <w:ilvl w:val="0"/>
          <w:numId w:val="2"/>
        </w:numPr>
        <w:tabs>
          <w:tab w:val="left" w:pos="1564"/>
        </w:tabs>
        <w:spacing w:before="129" w:line="246" w:lineRule="auto"/>
        <w:ind w:right="282" w:firstLine="843"/>
      </w:pPr>
      <w:r>
        <w:rPr>
          <w:spacing w:val="-1"/>
        </w:rPr>
        <w:t>Trước</w:t>
      </w:r>
      <w:r>
        <w:t xml:space="preserve"> hết</w:t>
      </w:r>
      <w:r>
        <w:rPr>
          <w:spacing w:val="-3"/>
        </w:rPr>
        <w:t xml:space="preserve"> </w:t>
      </w:r>
      <w:r>
        <w:rPr>
          <w:spacing w:val="-1"/>
        </w:rPr>
        <w:t>phần</w:t>
      </w:r>
      <w:r>
        <w:rPr>
          <w:spacing w:val="-2"/>
        </w:rPr>
        <w:t xml:space="preserve"> </w:t>
      </w:r>
      <w:r>
        <w:rPr>
          <w:spacing w:val="-1"/>
        </w:rPr>
        <w:t>lớn</w:t>
      </w:r>
      <w:r>
        <w:rPr>
          <w:spacing w:val="1"/>
        </w:rPr>
        <w:t xml:space="preserve"> </w:t>
      </w:r>
      <w:r>
        <w:rPr>
          <w:spacing w:val="-1"/>
        </w:rPr>
        <w:t>đất</w:t>
      </w:r>
      <w:r>
        <w:rPr>
          <w:spacing w:val="1"/>
        </w:rPr>
        <w:t xml:space="preserve"> </w:t>
      </w:r>
      <w:r>
        <w:t>tự</w:t>
      </w:r>
      <w:r>
        <w:rPr>
          <w:spacing w:val="-1"/>
        </w:rPr>
        <w:t xml:space="preserve"> </w:t>
      </w:r>
      <w:r>
        <w:rPr>
          <w:spacing w:val="-2"/>
        </w:rPr>
        <w:t>nhiên</w:t>
      </w:r>
      <w:r>
        <w:rPr>
          <w:spacing w:val="1"/>
        </w:rPr>
        <w:t xml:space="preserve"> </w:t>
      </w:r>
      <w:r>
        <w:rPr>
          <w:spacing w:val="-1"/>
        </w:rPr>
        <w:t>trong</w:t>
      </w:r>
      <w:r>
        <w:rPr>
          <w:spacing w:val="-3"/>
        </w:rP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t>được</w:t>
      </w:r>
      <w:r>
        <w:rPr>
          <w:spacing w:val="-3"/>
        </w:rPr>
        <w:t xml:space="preserve"> </w:t>
      </w:r>
      <w:r>
        <w:rPr>
          <w:spacing w:val="-1"/>
        </w:rPr>
        <w:t>khai</w:t>
      </w:r>
      <w:r>
        <w:rPr>
          <w:spacing w:val="-3"/>
        </w:rPr>
        <w:t xml:space="preserve"> </w:t>
      </w:r>
      <w:r>
        <w:rPr>
          <w:spacing w:val="-1"/>
        </w:rPr>
        <w:t xml:space="preserve">thác, </w:t>
      </w:r>
      <w:r>
        <w:rPr>
          <w:spacing w:val="-2"/>
        </w:rPr>
        <w:t>phát</w:t>
      </w:r>
      <w:r>
        <w:rPr>
          <w:spacing w:val="1"/>
        </w:rPr>
        <w:t xml:space="preserve"> </w:t>
      </w:r>
      <w:r>
        <w:rPr>
          <w:spacing w:val="-1"/>
        </w:rPr>
        <w:t>triển</w:t>
      </w:r>
      <w:r>
        <w:rPr>
          <w:spacing w:val="1"/>
        </w:rPr>
        <w:t xml:space="preserve"> </w:t>
      </w:r>
      <w:r>
        <w:rPr>
          <w:spacing w:val="-1"/>
        </w:rPr>
        <w:t>nông</w:t>
      </w:r>
      <w:r>
        <w:rPr>
          <w:spacing w:val="-3"/>
        </w:rPr>
        <w:t xml:space="preserve"> </w:t>
      </w:r>
      <w:r>
        <w:rPr>
          <w:spacing w:val="-1"/>
        </w:rPr>
        <w:t>nghiệp</w:t>
      </w:r>
      <w:r>
        <w:rPr>
          <w:spacing w:val="-2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1"/>
        </w:rPr>
        <w:t>70</w:t>
      </w:r>
      <w:r>
        <w:rPr>
          <w:spacing w:val="-3"/>
        </w:rPr>
        <w:t xml:space="preserve"> </w:t>
      </w:r>
      <w:r>
        <w:t>vạn</w:t>
      </w:r>
      <w:r>
        <w:rPr>
          <w:spacing w:val="-2"/>
        </w:rPr>
        <w:t xml:space="preserve"> </w:t>
      </w:r>
      <w:r>
        <w:t xml:space="preserve">ha </w:t>
      </w:r>
      <w:r>
        <w:rPr>
          <w:spacing w:val="-1"/>
        </w:rPr>
        <w:t>chiếm</w:t>
      </w:r>
      <w:r>
        <w:rPr>
          <w:spacing w:val="41"/>
        </w:rPr>
        <w:t xml:space="preserve"> </w:t>
      </w:r>
      <w:r>
        <w:t>56%</w:t>
      </w:r>
      <w:r>
        <w:rPr>
          <w:spacing w:val="-4"/>
        </w:rPr>
        <w:t xml:space="preserve"> </w:t>
      </w:r>
      <w:r>
        <w:rPr>
          <w:spacing w:val="-1"/>
        </w:rPr>
        <w:t>diện</w:t>
      </w:r>
      <w:r>
        <w:rPr>
          <w:spacing w:val="1"/>
        </w:rPr>
        <w:t xml:space="preserve"> </w:t>
      </w:r>
      <w:r>
        <w:rPr>
          <w:spacing w:val="-2"/>
        </w:rPr>
        <w:t>tích</w:t>
      </w:r>
      <w:r>
        <w:rPr>
          <w:spacing w:val="1"/>
        </w:rPr>
        <w:t xml:space="preserve"> </w:t>
      </w:r>
      <w:r>
        <w:rPr>
          <w:spacing w:val="-1"/>
        </w:rPr>
        <w:t>đất</w:t>
      </w:r>
      <w:r>
        <w:rPr>
          <w:spacing w:val="-3"/>
        </w:rPr>
        <w:t xml:space="preserve"> </w:t>
      </w:r>
      <w:r>
        <w:t>tự</w:t>
      </w:r>
      <w:r>
        <w:rPr>
          <w:spacing w:val="-1"/>
        </w:rPr>
        <w:t xml:space="preserve"> nhiên.</w:t>
      </w:r>
    </w:p>
    <w:p w:rsidR="002F4ED9" w:rsidRDefault="00C704E4">
      <w:pPr>
        <w:pStyle w:val="BodyText"/>
        <w:numPr>
          <w:ilvl w:val="0"/>
          <w:numId w:val="2"/>
        </w:numPr>
        <w:tabs>
          <w:tab w:val="left" w:pos="1564"/>
        </w:tabs>
        <w:spacing w:before="113" w:line="247" w:lineRule="auto"/>
        <w:ind w:right="335" w:firstLine="843"/>
      </w:pPr>
      <w:r>
        <w:rPr>
          <w:spacing w:val="-1"/>
        </w:rPr>
        <w:t>Nhờ</w:t>
      </w:r>
      <w:r>
        <w:t xml:space="preserve"> </w:t>
      </w:r>
      <w:r>
        <w:rPr>
          <w:spacing w:val="-1"/>
        </w:rPr>
        <w:t>trình</w:t>
      </w:r>
      <w:r>
        <w:rPr>
          <w:spacing w:val="-3"/>
        </w:rPr>
        <w:t xml:space="preserve"> </w:t>
      </w:r>
      <w:r>
        <w:t>độ</w:t>
      </w:r>
      <w:r>
        <w:rPr>
          <w:spacing w:val="-3"/>
        </w:rPr>
        <w:t xml:space="preserve"> </w:t>
      </w:r>
      <w:r>
        <w:rPr>
          <w:spacing w:val="-1"/>
        </w:rPr>
        <w:t>thâm</w:t>
      </w:r>
      <w:r>
        <w:rPr>
          <w:spacing w:val="-5"/>
        </w:rPr>
        <w:t xml:space="preserve"> </w:t>
      </w:r>
      <w:r>
        <w:t>canh,</w:t>
      </w:r>
      <w:r>
        <w:rPr>
          <w:spacing w:val="-4"/>
        </w:rPr>
        <w:t xml:space="preserve"> </w:t>
      </w:r>
      <w:r>
        <w:rPr>
          <w:spacing w:val="-1"/>
        </w:rPr>
        <w:t>xen</w:t>
      </w:r>
      <w:r>
        <w:rPr>
          <w:spacing w:val="1"/>
        </w:rPr>
        <w:t xml:space="preserve"> </w:t>
      </w:r>
      <w:r>
        <w:rPr>
          <w:spacing w:val="-1"/>
        </w:rPr>
        <w:t>canh</w:t>
      </w:r>
      <w:r>
        <w:rPr>
          <w:spacing w:val="1"/>
        </w:rPr>
        <w:t xml:space="preserve"> </w:t>
      </w:r>
      <w:r>
        <w:rPr>
          <w:spacing w:val="-1"/>
        </w:rPr>
        <w:t>cao</w:t>
      </w:r>
      <w:r>
        <w:rPr>
          <w:spacing w:val="-3"/>
        </w:rPr>
        <w:t xml:space="preserve"> </w:t>
      </w:r>
      <w:r>
        <w:t>nên</w:t>
      </w:r>
      <w:r>
        <w:rPr>
          <w:spacing w:val="-2"/>
        </w:rPr>
        <w:t xml:space="preserve"> </w:t>
      </w:r>
      <w:r>
        <w:rPr>
          <w:spacing w:val="-1"/>
        </w:rPr>
        <w:t>diện</w:t>
      </w:r>
      <w:r>
        <w:rPr>
          <w:spacing w:val="-3"/>
        </w:rPr>
        <w:t xml:space="preserve"> </w:t>
      </w:r>
      <w:r>
        <w:rPr>
          <w:spacing w:val="-1"/>
        </w:rPr>
        <w:t>tích</w:t>
      </w:r>
      <w:r>
        <w:rPr>
          <w:spacing w:val="1"/>
        </w:rPr>
        <w:t xml:space="preserve"> </w:t>
      </w:r>
      <w:r>
        <w:rPr>
          <w:spacing w:val="-1"/>
        </w:rPr>
        <w:t>đất</w:t>
      </w:r>
      <w:r>
        <w:rPr>
          <w:spacing w:val="-3"/>
        </w:rPr>
        <w:t xml:space="preserve"> </w:t>
      </w:r>
      <w:r>
        <w:rPr>
          <w:spacing w:val="-1"/>
        </w:rPr>
        <w:t>trồng</w:t>
      </w:r>
      <w:r>
        <w:rPr>
          <w:spacing w:val="1"/>
        </w:rPr>
        <w:t xml:space="preserve"> </w:t>
      </w:r>
      <w:r>
        <w:rPr>
          <w:spacing w:val="-1"/>
        </w:rPr>
        <w:t>lương</w:t>
      </w:r>
      <w:r>
        <w:rPr>
          <w:spacing w:val="1"/>
        </w:rPr>
        <w:t xml:space="preserve"> </w:t>
      </w:r>
      <w:r>
        <w:rPr>
          <w:spacing w:val="-1"/>
        </w:rPr>
        <w:t>thực</w:t>
      </w:r>
      <w:r>
        <w:t xml:space="preserve"> </w:t>
      </w:r>
      <w:r>
        <w:rPr>
          <w:spacing w:val="-1"/>
        </w:rPr>
        <w:t>của</w:t>
      </w:r>
      <w:r>
        <w:t xml:space="preserve"> </w:t>
      </w:r>
      <w:r>
        <w:rPr>
          <w:spacing w:val="-1"/>
        </w:rPr>
        <w:t>vùng</w:t>
      </w:r>
      <w:r>
        <w:rPr>
          <w:spacing w:val="-3"/>
        </w:rPr>
        <w:t xml:space="preserve"> </w:t>
      </w:r>
      <w:r>
        <w:t>đã</w:t>
      </w:r>
      <w:r>
        <w:rPr>
          <w:spacing w:val="-3"/>
        </w:rPr>
        <w:t xml:space="preserve"> </w:t>
      </w:r>
      <w:r>
        <w:t>đạt</w:t>
      </w:r>
      <w:r>
        <w:rPr>
          <w:spacing w:val="-2"/>
        </w:rPr>
        <w:t xml:space="preserve"> </w:t>
      </w:r>
      <w:r>
        <w:t>1,2</w:t>
      </w:r>
      <w:r>
        <w:rPr>
          <w:rFonts w:cs="Times New Roman"/>
        </w:rPr>
        <w:t>-1,3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tri</w:t>
      </w:r>
      <w:r>
        <w:rPr>
          <w:spacing w:val="-1"/>
        </w:rPr>
        <w:t>ệu</w:t>
      </w:r>
      <w:r>
        <w:rPr>
          <w:spacing w:val="39"/>
        </w:rPr>
        <w:t xml:space="preserve"> </w:t>
      </w:r>
      <w:r>
        <w:t xml:space="preserve">ha </w:t>
      </w:r>
      <w:r>
        <w:rPr>
          <w:spacing w:val="-1"/>
        </w:rPr>
        <w:t>chiếm</w:t>
      </w:r>
      <w:r>
        <w:rPr>
          <w:spacing w:val="-5"/>
        </w:rPr>
        <w:t xml:space="preserve"> </w:t>
      </w:r>
      <w:r>
        <w:t>14%</w:t>
      </w:r>
      <w:r>
        <w:rPr>
          <w:spacing w:val="-1"/>
        </w:rPr>
        <w:t xml:space="preserve"> so</w:t>
      </w:r>
      <w:r>
        <w:rPr>
          <w:spacing w:val="1"/>
        </w:rPr>
        <w:t xml:space="preserve"> </w:t>
      </w:r>
      <w:r>
        <w:rPr>
          <w:spacing w:val="-1"/>
        </w:rPr>
        <w:t>với</w:t>
      </w:r>
      <w:r>
        <w:rPr>
          <w:spacing w:val="-3"/>
        </w:rPr>
        <w:t xml:space="preserve"> </w:t>
      </w:r>
      <w:r>
        <w:rPr>
          <w:spacing w:val="-1"/>
        </w:rPr>
        <w:t>diện</w:t>
      </w:r>
      <w:r>
        <w:rPr>
          <w:spacing w:val="-3"/>
        </w:rPr>
        <w:t xml:space="preserve"> </w:t>
      </w:r>
      <w:r>
        <w:rPr>
          <w:spacing w:val="-1"/>
        </w:rPr>
        <w:t>tích</w:t>
      </w:r>
      <w:r>
        <w:rPr>
          <w:spacing w:val="1"/>
        </w:rPr>
        <w:t xml:space="preserve"> </w:t>
      </w:r>
      <w:r>
        <w:rPr>
          <w:spacing w:val="-2"/>
        </w:rPr>
        <w:t>trồng</w:t>
      </w:r>
      <w:r>
        <w:rPr>
          <w:spacing w:val="1"/>
        </w:rPr>
        <w:t xml:space="preserve"> </w:t>
      </w:r>
      <w:r>
        <w:rPr>
          <w:spacing w:val="-1"/>
        </w:rPr>
        <w:t>lương</w:t>
      </w:r>
      <w:r>
        <w:rPr>
          <w:spacing w:val="-3"/>
        </w:rPr>
        <w:t xml:space="preserve"> </w:t>
      </w:r>
      <w:r>
        <w:rPr>
          <w:spacing w:val="-1"/>
        </w:rPr>
        <w:t>thực</w:t>
      </w:r>
      <w:r>
        <w:t xml:space="preserve"> cả</w:t>
      </w:r>
      <w:r>
        <w:rPr>
          <w:spacing w:val="-3"/>
        </w:rPr>
        <w:t xml:space="preserve"> </w:t>
      </w:r>
      <w:r>
        <w:rPr>
          <w:spacing w:val="-1"/>
        </w:rPr>
        <w:t>nước.</w:t>
      </w:r>
    </w:p>
    <w:p w:rsidR="002F4ED9" w:rsidRDefault="00C704E4">
      <w:pPr>
        <w:pStyle w:val="BodyText"/>
        <w:numPr>
          <w:ilvl w:val="0"/>
          <w:numId w:val="2"/>
        </w:numPr>
        <w:tabs>
          <w:tab w:val="left" w:pos="1564"/>
        </w:tabs>
        <w:spacing w:before="12" w:line="245" w:lineRule="auto"/>
        <w:ind w:right="335" w:firstLine="843"/>
      </w:pPr>
      <w:r>
        <w:rPr>
          <w:spacing w:val="-1"/>
        </w:rPr>
        <w:t>Diện</w:t>
      </w:r>
      <w:r>
        <w:rPr>
          <w:spacing w:val="-2"/>
        </w:rPr>
        <w:t xml:space="preserve"> </w:t>
      </w:r>
      <w:r>
        <w:rPr>
          <w:spacing w:val="-1"/>
        </w:rPr>
        <w:t>tích</w:t>
      </w:r>
      <w:r>
        <w:rPr>
          <w:spacing w:val="1"/>
        </w:rPr>
        <w:t xml:space="preserve"> </w:t>
      </w:r>
      <w:r>
        <w:rPr>
          <w:spacing w:val="-2"/>
        </w:rPr>
        <w:t>trồng</w:t>
      </w:r>
      <w:r>
        <w:rPr>
          <w:spacing w:val="1"/>
        </w:rPr>
        <w:t xml:space="preserve"> </w:t>
      </w:r>
      <w:r>
        <w:rPr>
          <w:spacing w:val="-1"/>
        </w:rPr>
        <w:t>lúa</w:t>
      </w:r>
      <w:r>
        <w:t xml:space="preserve"> </w:t>
      </w:r>
      <w:r>
        <w:rPr>
          <w:spacing w:val="-1"/>
        </w:rPr>
        <w:t>trong</w:t>
      </w:r>
      <w:r>
        <w:rPr>
          <w:spacing w:val="1"/>
        </w:rPr>
        <w:t xml:space="preserve"> </w:t>
      </w:r>
      <w:r>
        <w:rPr>
          <w:spacing w:val="-1"/>
        </w:rPr>
        <w:t>vùng</w:t>
      </w:r>
      <w:r>
        <w:rPr>
          <w:spacing w:val="-3"/>
        </w:rPr>
        <w:t xml:space="preserve"> </w:t>
      </w:r>
      <w:r>
        <w:t>có</w:t>
      </w:r>
      <w:r>
        <w:rPr>
          <w:spacing w:val="-2"/>
        </w:rPr>
        <w:t xml:space="preserve"> khoảng</w:t>
      </w:r>
      <w:r>
        <w:rPr>
          <w:spacing w:val="1"/>
        </w:rPr>
        <w:t xml:space="preserve"> </w:t>
      </w:r>
      <w:r>
        <w:t xml:space="preserve">1 </w:t>
      </w:r>
      <w:r>
        <w:rPr>
          <w:spacing w:val="-2"/>
        </w:rPr>
        <w:t>triệu</w:t>
      </w:r>
      <w:r>
        <w:rPr>
          <w:spacing w:val="1"/>
        </w:rPr>
        <w:t xml:space="preserve"> </w:t>
      </w:r>
      <w:r>
        <w:t xml:space="preserve">ha </w:t>
      </w:r>
      <w:r>
        <w:rPr>
          <w:spacing w:val="-1"/>
        </w:rPr>
        <w:t>chiếm</w:t>
      </w:r>
      <w:r>
        <w:rPr>
          <w:spacing w:val="-5"/>
        </w:rPr>
        <w:t xml:space="preserve"> </w:t>
      </w:r>
      <w:r>
        <w:t>88%</w:t>
      </w:r>
      <w:r>
        <w:rPr>
          <w:spacing w:val="-1"/>
        </w:rPr>
        <w:t xml:space="preserve"> diện</w:t>
      </w:r>
      <w:r>
        <w:rPr>
          <w:spacing w:val="1"/>
        </w:rPr>
        <w:t xml:space="preserve"> </w:t>
      </w:r>
      <w:r>
        <w:rPr>
          <w:spacing w:val="-2"/>
        </w:rPr>
        <w:t>tích</w:t>
      </w:r>
      <w:r>
        <w:rPr>
          <w:spacing w:val="1"/>
        </w:rPr>
        <w:t xml:space="preserve"> </w:t>
      </w:r>
      <w:r>
        <w:rPr>
          <w:spacing w:val="-1"/>
        </w:rPr>
        <w:t>đất</w:t>
      </w:r>
      <w:r>
        <w:rPr>
          <w:spacing w:val="-3"/>
        </w:rPr>
        <w:t xml:space="preserve"> </w:t>
      </w:r>
      <w:r>
        <w:rPr>
          <w:spacing w:val="-1"/>
        </w:rPr>
        <w:t>trồng</w:t>
      </w:r>
      <w:r>
        <w:rPr>
          <w:spacing w:val="1"/>
        </w:rPr>
        <w:t xml:space="preserve"> </w:t>
      </w:r>
      <w:r>
        <w:rPr>
          <w:spacing w:val="-1"/>
        </w:rPr>
        <w:t>lương</w:t>
      </w:r>
      <w:r>
        <w:rPr>
          <w:spacing w:val="1"/>
        </w:rPr>
        <w:t xml:space="preserve"> </w:t>
      </w:r>
      <w:r>
        <w:rPr>
          <w:spacing w:val="-1"/>
        </w:rPr>
        <w:t>thực</w:t>
      </w:r>
      <w:r>
        <w:t xml:space="preserve"> và </w:t>
      </w:r>
      <w:r>
        <w:rPr>
          <w:spacing w:val="-2"/>
        </w:rPr>
        <w:t>cũng</w:t>
      </w:r>
      <w:r>
        <w:rPr>
          <w:spacing w:val="61"/>
        </w:rPr>
        <w:t xml:space="preserve"> </w:t>
      </w:r>
      <w:r>
        <w:rPr>
          <w:spacing w:val="-1"/>
        </w:rPr>
        <w:t>chiếm</w:t>
      </w:r>
      <w:r>
        <w:rPr>
          <w:spacing w:val="-5"/>
        </w:rPr>
        <w:t xml:space="preserve"> </w:t>
      </w:r>
      <w:r>
        <w:t>14%</w:t>
      </w:r>
      <w:r>
        <w:rPr>
          <w:spacing w:val="-1"/>
        </w:rPr>
        <w:t xml:space="preserve"> diện</w:t>
      </w:r>
      <w:r>
        <w:rPr>
          <w:spacing w:val="1"/>
        </w:rPr>
        <w:t xml:space="preserve"> </w:t>
      </w:r>
      <w:r>
        <w:rPr>
          <w:spacing w:val="-2"/>
        </w:rPr>
        <w:t>tích</w:t>
      </w:r>
      <w:r>
        <w:rPr>
          <w:spacing w:val="-3"/>
        </w:rPr>
        <w:t xml:space="preserve"> </w:t>
      </w:r>
      <w:r>
        <w:t>lúa</w:t>
      </w:r>
      <w:r>
        <w:rPr>
          <w:spacing w:val="-3"/>
        </w:rPr>
        <w:t xml:space="preserve"> </w:t>
      </w:r>
      <w:r>
        <w:t xml:space="preserve">cả </w:t>
      </w:r>
      <w:r>
        <w:rPr>
          <w:spacing w:val="-1"/>
        </w:rPr>
        <w:t>nước.</w:t>
      </w:r>
    </w:p>
    <w:p w:rsidR="002F4ED9" w:rsidRDefault="00C704E4">
      <w:pPr>
        <w:pStyle w:val="BodyText"/>
        <w:numPr>
          <w:ilvl w:val="0"/>
          <w:numId w:val="2"/>
        </w:numPr>
        <w:tabs>
          <w:tab w:val="left" w:pos="1564"/>
        </w:tabs>
        <w:spacing w:before="122" w:line="245" w:lineRule="auto"/>
        <w:ind w:right="115" w:firstLine="843"/>
      </w:pPr>
      <w:r>
        <w:rPr>
          <w:spacing w:val="-1"/>
        </w:rPr>
        <w:t>Nhờ</w:t>
      </w:r>
      <w:r>
        <w:t xml:space="preserve"> </w:t>
      </w:r>
      <w:r>
        <w:rPr>
          <w:spacing w:val="-1"/>
        </w:rPr>
        <w:t>trình</w:t>
      </w:r>
      <w:r>
        <w:rPr>
          <w:spacing w:val="-3"/>
        </w:rPr>
        <w:t xml:space="preserve"> </w:t>
      </w:r>
      <w:r>
        <w:t>độ</w:t>
      </w:r>
      <w:r>
        <w:rPr>
          <w:spacing w:val="-3"/>
        </w:rPr>
        <w:t xml:space="preserve"> </w:t>
      </w:r>
      <w:r>
        <w:rPr>
          <w:spacing w:val="-1"/>
        </w:rPr>
        <w:t>thâm</w:t>
      </w:r>
      <w:r>
        <w:rPr>
          <w:spacing w:val="-5"/>
        </w:rPr>
        <w:t xml:space="preserve"> </w:t>
      </w:r>
      <w:r>
        <w:t>canh</w:t>
      </w:r>
      <w:r>
        <w:rPr>
          <w:spacing w:val="-3"/>
        </w:rPr>
        <w:t xml:space="preserve"> </w:t>
      </w:r>
      <w:r>
        <w:rPr>
          <w:spacing w:val="-1"/>
        </w:rPr>
        <w:t>lương</w:t>
      </w:r>
      <w:r>
        <w:rPr>
          <w:spacing w:val="-3"/>
        </w:rPr>
        <w:t xml:space="preserve"> </w:t>
      </w:r>
      <w:r>
        <w:rPr>
          <w:spacing w:val="-1"/>
        </w:rPr>
        <w:t>thực</w:t>
      </w:r>
      <w:r>
        <w:rPr>
          <w:spacing w:val="-3"/>
        </w:rPr>
        <w:t xml:space="preserve"> </w:t>
      </w:r>
      <w:r>
        <w:rPr>
          <w:spacing w:val="-1"/>
        </w:rPr>
        <w:t>nói</w:t>
      </w:r>
      <w:r>
        <w:rPr>
          <w:spacing w:val="1"/>
        </w:rPr>
        <w:t xml:space="preserve"> </w:t>
      </w:r>
      <w:r>
        <w:rPr>
          <w:spacing w:val="-2"/>
        </w:rPr>
        <w:t>chung</w:t>
      </w:r>
      <w:r>
        <w:rPr>
          <w:spacing w:val="1"/>
        </w:rPr>
        <w:t xml:space="preserve"> </w:t>
      </w:r>
      <w:r>
        <w:rPr>
          <w:spacing w:val="-1"/>
        </w:rPr>
        <w:t>ngày</w:t>
      </w:r>
      <w:r>
        <w:rPr>
          <w:spacing w:val="-4"/>
        </w:rPr>
        <w:t xml:space="preserve"> </w:t>
      </w:r>
      <w:r>
        <w:rPr>
          <w:spacing w:val="-1"/>
        </w:rPr>
        <w:t>càng</w:t>
      </w:r>
      <w:r>
        <w:rPr>
          <w:spacing w:val="1"/>
        </w:rPr>
        <w:t xml:space="preserve"> </w:t>
      </w:r>
      <w:r>
        <w:rPr>
          <w:spacing w:val="-1"/>
        </w:rPr>
        <w:t>cao</w:t>
      </w:r>
      <w:r>
        <w:rPr>
          <w:spacing w:val="1"/>
        </w:rPr>
        <w:t xml:space="preserve"> </w:t>
      </w:r>
      <w:r>
        <w:rPr>
          <w:spacing w:val="-1"/>
        </w:rPr>
        <w:t>nên</w:t>
      </w:r>
      <w:r>
        <w:rPr>
          <w:spacing w:val="1"/>
        </w:rPr>
        <w:t xml:space="preserve"> </w:t>
      </w:r>
      <w:r>
        <w:rPr>
          <w:spacing w:val="4"/>
        </w:rPr>
        <w:t>đã</w:t>
      </w:r>
      <w:r>
        <w:t xml:space="preserve"> </w:t>
      </w:r>
      <w:r>
        <w:rPr>
          <w:spacing w:val="-2"/>
        </w:rPr>
        <w:t>có</w:t>
      </w:r>
      <w:r>
        <w:rPr>
          <w:spacing w:val="-3"/>
        </w:rPr>
        <w:t xml:space="preserve"> </w:t>
      </w:r>
      <w:r>
        <w:rPr>
          <w:spacing w:val="-1"/>
        </w:rPr>
        <w:t>nhiều</w:t>
      </w:r>
      <w:r>
        <w:rPr>
          <w:spacing w:val="1"/>
        </w:rPr>
        <w:t xml:space="preserve"> </w:t>
      </w:r>
      <w:r>
        <w:rPr>
          <w:spacing w:val="-1"/>
        </w:rPr>
        <w:t>tỉnh</w:t>
      </w:r>
      <w:r>
        <w:rPr>
          <w:spacing w:val="-3"/>
        </w:rPr>
        <w:t xml:space="preserve"> </w:t>
      </w:r>
      <w:r>
        <w:rPr>
          <w:spacing w:val="-1"/>
        </w:rPr>
        <w:t>như Thái</w:t>
      </w:r>
      <w:r>
        <w:rPr>
          <w:spacing w:val="1"/>
        </w:rPr>
        <w:t xml:space="preserve"> </w:t>
      </w:r>
      <w:r>
        <w:rPr>
          <w:spacing w:val="-1"/>
        </w:rPr>
        <w:t>Bình, Hưng</w:t>
      </w:r>
      <w:r>
        <w:rPr>
          <w:spacing w:val="47"/>
        </w:rPr>
        <w:t xml:space="preserve"> </w:t>
      </w:r>
      <w:r>
        <w:rPr>
          <w:spacing w:val="-1"/>
        </w:rPr>
        <w:t>Yên, Hải</w:t>
      </w:r>
      <w:r>
        <w:rPr>
          <w:spacing w:val="1"/>
        </w:rPr>
        <w:t xml:space="preserve"> </w:t>
      </w:r>
      <w:r>
        <w:rPr>
          <w:spacing w:val="-1"/>
        </w:rPr>
        <w:t>Dương, Hà</w:t>
      </w:r>
      <w:r>
        <w:t xml:space="preserve"> </w:t>
      </w:r>
      <w:r>
        <w:rPr>
          <w:spacing w:val="-1"/>
        </w:rPr>
        <w:t>Nội</w:t>
      </w:r>
      <w:r>
        <w:rPr>
          <w:spacing w:val="1"/>
        </w:rPr>
        <w:t xml:space="preserve"> </w:t>
      </w:r>
      <w:r>
        <w:rPr>
          <w:spacing w:val="-1"/>
        </w:rPr>
        <w:t>đạt</w:t>
      </w:r>
      <w:r>
        <w:rPr>
          <w:spacing w:val="-3"/>
        </w:rPr>
        <w:t xml:space="preserve"> </w:t>
      </w:r>
      <w:r>
        <w:rPr>
          <w:spacing w:val="-1"/>
        </w:rPr>
        <w:t>năng</w:t>
      </w:r>
      <w:r>
        <w:rPr>
          <w:spacing w:val="-3"/>
        </w:rPr>
        <w:t xml:space="preserve"> </w:t>
      </w:r>
      <w:r>
        <w:rPr>
          <w:spacing w:val="-1"/>
        </w:rPr>
        <w:t>suất</w:t>
      </w:r>
      <w:r>
        <w:rPr>
          <w:spacing w:val="-3"/>
        </w:rPr>
        <w:t xml:space="preserve"> </w:t>
      </w:r>
      <w:r>
        <w:t>lúa</w:t>
      </w:r>
      <w:r>
        <w:rPr>
          <w:spacing w:val="-3"/>
        </w:rPr>
        <w:t xml:space="preserve"> </w:t>
      </w:r>
      <w:r>
        <w:rPr>
          <w:spacing w:val="-1"/>
        </w:rPr>
        <w:t>trung</w:t>
      </w:r>
      <w:r>
        <w:rPr>
          <w:spacing w:val="1"/>
        </w:rPr>
        <w:t xml:space="preserve"> </w:t>
      </w:r>
      <w:r>
        <w:rPr>
          <w:spacing w:val="-1"/>
        </w:rPr>
        <w:t>bình</w:t>
      </w:r>
      <w:r>
        <w:rPr>
          <w:spacing w:val="-3"/>
        </w:rPr>
        <w:t xml:space="preserve"> </w:t>
      </w:r>
      <w:r>
        <w:t>dẫn</w:t>
      </w:r>
      <w:r>
        <w:rPr>
          <w:spacing w:val="-2"/>
        </w:rPr>
        <w:t xml:space="preserve"> </w:t>
      </w:r>
      <w:r>
        <w:rPr>
          <w:spacing w:val="-1"/>
        </w:rPr>
        <w:t>đầu</w:t>
      </w:r>
      <w:r>
        <w:rPr>
          <w:spacing w:val="1"/>
        </w:rPr>
        <w:t xml:space="preserve"> </w:t>
      </w:r>
      <w:r>
        <w:t>cả</w:t>
      </w:r>
      <w:r>
        <w:rPr>
          <w:spacing w:val="-3"/>
        </w:rPr>
        <w:t xml:space="preserve"> </w:t>
      </w:r>
      <w:r>
        <w:t>nước.</w:t>
      </w:r>
      <w:r>
        <w:rPr>
          <w:spacing w:val="-1"/>
        </w:rPr>
        <w:t xml:space="preserve"> Năm</w:t>
      </w:r>
      <w:r>
        <w:rPr>
          <w:spacing w:val="-3"/>
        </w:rPr>
        <w:t xml:space="preserve"> </w:t>
      </w:r>
      <w:r>
        <w:t>99</w:t>
      </w:r>
      <w:r>
        <w:rPr>
          <w:spacing w:val="1"/>
        </w:rPr>
        <w:t xml:space="preserve"> </w:t>
      </w:r>
      <w:r>
        <w:t>đã</w:t>
      </w:r>
      <w:r>
        <w:rPr>
          <w:spacing w:val="-3"/>
        </w:rPr>
        <w:t xml:space="preserve"> </w:t>
      </w:r>
      <w:r>
        <w:rPr>
          <w:spacing w:val="-1"/>
        </w:rPr>
        <w:t>đạt 61,6</w:t>
      </w:r>
      <w:r>
        <w:rPr>
          <w:spacing w:val="1"/>
        </w:rPr>
        <w:t xml:space="preserve"> </w:t>
      </w:r>
      <w:r>
        <w:rPr>
          <w:spacing w:val="-1"/>
        </w:rPr>
        <w:t>tạ/ha</w:t>
      </w:r>
      <w:r>
        <w:t xml:space="preserve"> </w:t>
      </w:r>
      <w:r>
        <w:rPr>
          <w:spacing w:val="-1"/>
        </w:rPr>
        <w:t>trong</w:t>
      </w:r>
      <w:r>
        <w:rPr>
          <w:spacing w:val="-3"/>
        </w:rPr>
        <w:t xml:space="preserve"> </w:t>
      </w:r>
      <w:r>
        <w:rPr>
          <w:spacing w:val="-1"/>
        </w:rPr>
        <w:t>khi</w:t>
      </w:r>
      <w:r>
        <w:rPr>
          <w:spacing w:val="-3"/>
        </w:rPr>
        <w:t xml:space="preserve"> </w:t>
      </w:r>
      <w:r>
        <w:rPr>
          <w:spacing w:val="-1"/>
        </w:rPr>
        <w:t>năng</w:t>
      </w:r>
      <w:r>
        <w:rPr>
          <w:spacing w:val="-3"/>
        </w:rPr>
        <w:t xml:space="preserve"> </w:t>
      </w:r>
      <w:r>
        <w:rPr>
          <w:spacing w:val="-1"/>
        </w:rPr>
        <w:t>suất</w:t>
      </w:r>
      <w:r>
        <w:rPr>
          <w:spacing w:val="39"/>
        </w:rPr>
        <w:t xml:space="preserve"> </w:t>
      </w:r>
      <w:r>
        <w:t>lúa</w:t>
      </w:r>
      <w:r>
        <w:rPr>
          <w:spacing w:val="-3"/>
        </w:rPr>
        <w:t xml:space="preserve"> </w:t>
      </w:r>
      <w:r>
        <w:rPr>
          <w:spacing w:val="-1"/>
        </w:rPr>
        <w:t>trung</w:t>
      </w:r>
      <w:r>
        <w:rPr>
          <w:spacing w:val="1"/>
        </w:rPr>
        <w:t xml:space="preserve"> </w:t>
      </w:r>
      <w:r>
        <w:rPr>
          <w:spacing w:val="-1"/>
        </w:rPr>
        <w:t>bình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</w:t>
      </w:r>
      <w:r>
        <w:rPr>
          <w:spacing w:val="-2"/>
        </w:rPr>
        <w:t>cả</w:t>
      </w:r>
      <w:r>
        <w:t xml:space="preserve"> nước </w:t>
      </w:r>
      <w:r>
        <w:rPr>
          <w:spacing w:val="-2"/>
        </w:rPr>
        <w:t>mới</w:t>
      </w:r>
      <w:r>
        <w:rPr>
          <w:spacing w:val="1"/>
        </w:rPr>
        <w:t xml:space="preserve"> </w:t>
      </w:r>
      <w:r>
        <w:t>đạt</w:t>
      </w:r>
      <w:r>
        <w:rPr>
          <w:spacing w:val="-2"/>
        </w:rPr>
        <w:t xml:space="preserve"> </w:t>
      </w:r>
      <w:r>
        <w:t>40</w:t>
      </w:r>
      <w:r>
        <w:rPr>
          <w:spacing w:val="-3"/>
        </w:rPr>
        <w:t xml:space="preserve"> </w:t>
      </w:r>
      <w:r>
        <w:rPr>
          <w:spacing w:val="-1"/>
        </w:rPr>
        <w:t>tạ/ha. ĐB</w:t>
      </w:r>
      <w:r>
        <w:t xml:space="preserve"> có </w:t>
      </w:r>
      <w:r>
        <w:rPr>
          <w:spacing w:val="-1"/>
        </w:rPr>
        <w:t>nhiều</w:t>
      </w:r>
      <w:r>
        <w:rPr>
          <w:spacing w:val="1"/>
        </w:rPr>
        <w:t xml:space="preserve"> </w:t>
      </w:r>
      <w:r>
        <w:rPr>
          <w:spacing w:val="-2"/>
        </w:rPr>
        <w:t>huyện</w:t>
      </w:r>
      <w:r>
        <w:rPr>
          <w:spacing w:val="1"/>
        </w:rPr>
        <w:t xml:space="preserve"> </w:t>
      </w:r>
      <w:r>
        <w:rPr>
          <w:spacing w:val="-1"/>
        </w:rPr>
        <w:t>nhiều</w:t>
      </w:r>
      <w:r>
        <w:rPr>
          <w:spacing w:val="1"/>
        </w:rPr>
        <w:t xml:space="preserve"> </w:t>
      </w:r>
      <w:r>
        <w:rPr>
          <w:spacing w:val="-1"/>
        </w:rPr>
        <w:t>cánh</w:t>
      </w:r>
      <w:r>
        <w:rPr>
          <w:spacing w:val="-3"/>
        </w:rPr>
        <w:t xml:space="preserve"> </w:t>
      </w:r>
      <w:r>
        <w:rPr>
          <w:spacing w:val="-1"/>
        </w:rPr>
        <w:t>đồng</w:t>
      </w:r>
      <w:r>
        <w:rPr>
          <w:spacing w:val="1"/>
        </w:rPr>
        <w:t xml:space="preserve"> </w:t>
      </w:r>
      <w:r>
        <w:rPr>
          <w:spacing w:val="-2"/>
        </w:rPr>
        <w:t>trong</w:t>
      </w:r>
      <w:r>
        <w:rPr>
          <w:spacing w:val="1"/>
        </w:rPr>
        <w:t xml:space="preserve"> </w:t>
      </w:r>
      <w:r>
        <w:rPr>
          <w:spacing w:val="-1"/>
        </w:rPr>
        <w:t>vùng</w:t>
      </w:r>
      <w:r>
        <w:rPr>
          <w:spacing w:val="-3"/>
        </w:rPr>
        <w:t xml:space="preserve"> </w:t>
      </w:r>
      <w:r>
        <w:t xml:space="preserve">đã </w:t>
      </w:r>
      <w:r>
        <w:rPr>
          <w:spacing w:val="-1"/>
        </w:rPr>
        <w:t>đạt</w:t>
      </w:r>
      <w:r>
        <w:rPr>
          <w:spacing w:val="-3"/>
        </w:rPr>
        <w:t xml:space="preserve"> </w:t>
      </w:r>
      <w:r>
        <w:rPr>
          <w:spacing w:val="-1"/>
        </w:rPr>
        <w:t>năng</w:t>
      </w:r>
      <w:r>
        <w:rPr>
          <w:spacing w:val="-3"/>
        </w:rPr>
        <w:t xml:space="preserve"> </w:t>
      </w:r>
      <w:r>
        <w:rPr>
          <w:spacing w:val="-1"/>
        </w:rPr>
        <w:t>suất</w:t>
      </w:r>
      <w:r>
        <w:rPr>
          <w:spacing w:val="12"/>
        </w:rPr>
        <w:t xml:space="preserve"> </w:t>
      </w:r>
      <w:r>
        <w:rPr>
          <w:spacing w:val="-1"/>
        </w:rPr>
        <w:t>lúa</w:t>
      </w:r>
      <w:r>
        <w:rPr>
          <w:spacing w:val="37"/>
        </w:rPr>
        <w:t xml:space="preserve"> </w:t>
      </w:r>
      <w:r>
        <w:rPr>
          <w:spacing w:val="-1"/>
        </w:rPr>
        <w:t>trung</w:t>
      </w:r>
      <w:r>
        <w:rPr>
          <w:spacing w:val="1"/>
        </w:rPr>
        <w:t xml:space="preserve"> </w:t>
      </w:r>
      <w:r>
        <w:rPr>
          <w:spacing w:val="-1"/>
        </w:rPr>
        <w:t>bình</w:t>
      </w:r>
      <w:r>
        <w:rPr>
          <w:spacing w:val="-3"/>
        </w:rPr>
        <w:t xml:space="preserve"> </w:t>
      </w:r>
      <w:r>
        <w:t>từ</w:t>
      </w:r>
      <w:r>
        <w:rPr>
          <w:spacing w:val="-1"/>
        </w:rPr>
        <w:t xml:space="preserve"> 8</w:t>
      </w:r>
      <w:r>
        <w:rPr>
          <w:rFonts w:cs="Times New Roman"/>
          <w:spacing w:val="-1"/>
        </w:rPr>
        <w:t>-</w:t>
      </w:r>
      <w:r>
        <w:rPr>
          <w:spacing w:val="-1"/>
        </w:rPr>
        <w:t>10</w:t>
      </w:r>
      <w:r>
        <w:rPr>
          <w:spacing w:val="-3"/>
        </w:rPr>
        <w:t xml:space="preserve"> </w:t>
      </w:r>
      <w:r>
        <w:rPr>
          <w:spacing w:val="-1"/>
        </w:rPr>
        <w:t>tấn/ha.</w:t>
      </w:r>
    </w:p>
    <w:p w:rsidR="002F4ED9" w:rsidRDefault="00C704E4">
      <w:pPr>
        <w:pStyle w:val="BodyText"/>
        <w:numPr>
          <w:ilvl w:val="0"/>
          <w:numId w:val="2"/>
        </w:numPr>
        <w:tabs>
          <w:tab w:val="left" w:pos="1564"/>
        </w:tabs>
        <w:spacing w:before="121" w:line="246" w:lineRule="auto"/>
        <w:ind w:right="335" w:firstLine="843"/>
      </w:pPr>
      <w:r>
        <w:rPr>
          <w:spacing w:val="-1"/>
        </w:rPr>
        <w:t>Nhờ</w:t>
      </w:r>
      <w:r>
        <w:t xml:space="preserve"> </w:t>
      </w:r>
      <w:r>
        <w:rPr>
          <w:spacing w:val="-2"/>
        </w:rPr>
        <w:t>năng</w:t>
      </w:r>
      <w:r>
        <w:rPr>
          <w:spacing w:val="1"/>
        </w:rPr>
        <w:t xml:space="preserve"> </w:t>
      </w:r>
      <w:r>
        <w:rPr>
          <w:spacing w:val="-2"/>
        </w:rPr>
        <w:t>suất</w:t>
      </w:r>
      <w:r>
        <w:rPr>
          <w:spacing w:val="1"/>
        </w:rPr>
        <w:t xml:space="preserve"> </w:t>
      </w:r>
      <w:r>
        <w:rPr>
          <w:spacing w:val="-1"/>
        </w:rPr>
        <w:t>lúa</w:t>
      </w:r>
      <w:r>
        <w:t xml:space="preserve"> </w:t>
      </w:r>
      <w:r>
        <w:rPr>
          <w:spacing w:val="-1"/>
        </w:rPr>
        <w:t>cao</w:t>
      </w:r>
      <w:r>
        <w:rPr>
          <w:spacing w:val="1"/>
        </w:rPr>
        <w:t xml:space="preserve"> </w:t>
      </w:r>
      <w:r>
        <w:rPr>
          <w:spacing w:val="-1"/>
        </w:rPr>
        <w:t>như thế</w:t>
      </w:r>
      <w:r>
        <w:t xml:space="preserve"> </w:t>
      </w:r>
      <w:r>
        <w:rPr>
          <w:spacing w:val="-1"/>
        </w:rPr>
        <w:t>nên</w:t>
      </w:r>
      <w:r>
        <w:rPr>
          <w:spacing w:val="1"/>
        </w:rPr>
        <w:t xml:space="preserve"> </w:t>
      </w:r>
      <w:r>
        <w:rPr>
          <w:spacing w:val="-2"/>
        </w:rPr>
        <w:t>mặc</w:t>
      </w:r>
      <w:r>
        <w:t xml:space="preserve"> dù</w:t>
      </w:r>
      <w:r>
        <w:rPr>
          <w:spacing w:val="-1"/>
        </w:rPr>
        <w:t xml:space="preserve"> diện</w:t>
      </w:r>
      <w:r>
        <w:rPr>
          <w:spacing w:val="1"/>
        </w:rPr>
        <w:t xml:space="preserve"> </w:t>
      </w:r>
      <w:r>
        <w:rPr>
          <w:spacing w:val="-2"/>
        </w:rPr>
        <w:t>tích</w:t>
      </w:r>
      <w:r>
        <w:rPr>
          <w:spacing w:val="1"/>
        </w:rPr>
        <w:t xml:space="preserve"> </w:t>
      </w:r>
      <w:r>
        <w:rPr>
          <w:spacing w:val="-1"/>
        </w:rPr>
        <w:t>đất</w:t>
      </w:r>
      <w:r>
        <w:rPr>
          <w:spacing w:val="-3"/>
        </w:rPr>
        <w:t xml:space="preserve"> </w:t>
      </w:r>
      <w:r>
        <w:rPr>
          <w:spacing w:val="-1"/>
        </w:rPr>
        <w:t>trồng</w:t>
      </w:r>
      <w:r>
        <w:rPr>
          <w:spacing w:val="1"/>
        </w:rPr>
        <w:t xml:space="preserve"> </w:t>
      </w:r>
      <w:r>
        <w:rPr>
          <w:spacing w:val="-1"/>
        </w:rPr>
        <w:t>lương</w:t>
      </w:r>
      <w:r>
        <w:rPr>
          <w:spacing w:val="1"/>
        </w:rPr>
        <w:t xml:space="preserve"> </w:t>
      </w:r>
      <w:r>
        <w:rPr>
          <w:spacing w:val="-1"/>
        </w:rPr>
        <w:t>thực</w:t>
      </w:r>
      <w:r>
        <w:t xml:space="preserve"> </w:t>
      </w:r>
      <w:r>
        <w:rPr>
          <w:spacing w:val="-1"/>
        </w:rPr>
        <w:t>ít</w:t>
      </w:r>
      <w:r>
        <w:rPr>
          <w:spacing w:val="1"/>
        </w:rPr>
        <w:t xml:space="preserve"> </w:t>
      </w:r>
      <w:r>
        <w:rPr>
          <w:spacing w:val="-2"/>
        </w:rPr>
        <w:t>nhưng</w:t>
      </w:r>
      <w:r>
        <w:rPr>
          <w:spacing w:val="1"/>
        </w:rPr>
        <w:t xml:space="preserve"> </w:t>
      </w:r>
      <w:r>
        <w:rPr>
          <w:spacing w:val="-1"/>
        </w:rPr>
        <w:t>ĐBSH</w:t>
      </w:r>
      <w:r>
        <w:rPr>
          <w:spacing w:val="-2"/>
        </w:rPr>
        <w:t xml:space="preserve"> </w:t>
      </w:r>
      <w:r>
        <w:t>vẫn</w:t>
      </w:r>
      <w:r>
        <w:rPr>
          <w:spacing w:val="-2"/>
        </w:rPr>
        <w:t xml:space="preserve"> </w:t>
      </w:r>
      <w:r>
        <w:rPr>
          <w:spacing w:val="-1"/>
        </w:rPr>
        <w:t>đạt</w:t>
      </w:r>
      <w:r>
        <w:rPr>
          <w:spacing w:val="1"/>
        </w:rPr>
        <w:t xml:space="preserve"> </w:t>
      </w:r>
      <w:r>
        <w:rPr>
          <w:spacing w:val="-1"/>
        </w:rPr>
        <w:t>sanr</w:t>
      </w:r>
      <w:r>
        <w:rPr>
          <w:spacing w:val="55"/>
        </w:rPr>
        <w:t xml:space="preserve"> </w:t>
      </w:r>
      <w:r>
        <w:rPr>
          <w:spacing w:val="-1"/>
        </w:rPr>
        <w:t>lượng</w:t>
      </w:r>
      <w:r>
        <w:rPr>
          <w:spacing w:val="1"/>
        </w:rPr>
        <w:t xml:space="preserve"> </w:t>
      </w:r>
      <w:r>
        <w:rPr>
          <w:spacing w:val="-1"/>
        </w:rPr>
        <w:t xml:space="preserve">LT </w:t>
      </w:r>
      <w:r>
        <w:t>khá</w:t>
      </w:r>
      <w:r>
        <w:rPr>
          <w:spacing w:val="-1"/>
        </w:rPr>
        <w:t xml:space="preserve"> cao</w:t>
      </w:r>
      <w:r>
        <w:rPr>
          <w:spacing w:val="1"/>
        </w:rPr>
        <w:t xml:space="preserve"> </w:t>
      </w:r>
      <w:r>
        <w:t>:</w:t>
      </w:r>
    </w:p>
    <w:p w:rsidR="002F4ED9" w:rsidRDefault="00C704E4">
      <w:pPr>
        <w:pStyle w:val="BodyText"/>
        <w:spacing w:before="118" w:line="246" w:lineRule="auto"/>
        <w:ind w:left="975" w:right="211" w:firstLine="69"/>
      </w:pPr>
      <w:r>
        <w:rPr>
          <w:spacing w:val="-1"/>
        </w:rPr>
        <w:t>Nếu</w:t>
      </w:r>
      <w:r>
        <w:rPr>
          <w:spacing w:val="1"/>
        </w:rPr>
        <w:t xml:space="preserve"> </w:t>
      </w:r>
      <w:r>
        <w:rPr>
          <w:spacing w:val="-1"/>
        </w:rPr>
        <w:t xml:space="preserve">như </w:t>
      </w:r>
      <w:r>
        <w:t>năm</w:t>
      </w:r>
      <w:r>
        <w:rPr>
          <w:spacing w:val="-4"/>
        </w:rPr>
        <w:t xml:space="preserve"> </w:t>
      </w:r>
      <w:r>
        <w:t>93</w:t>
      </w:r>
      <w:r>
        <w:rPr>
          <w:spacing w:val="1"/>
        </w:rPr>
        <w:t xml:space="preserve"> </w:t>
      </w:r>
      <w:r>
        <w:rPr>
          <w:spacing w:val="-1"/>
        </w:rPr>
        <w:t>đạt</w:t>
      </w:r>
      <w:r>
        <w:rPr>
          <w:spacing w:val="-3"/>
        </w:rPr>
        <w:t xml:space="preserve"> </w:t>
      </w:r>
      <w:r>
        <w:rPr>
          <w:spacing w:val="-1"/>
        </w:rPr>
        <w:t>4,7triệu</w:t>
      </w:r>
      <w:r>
        <w:rPr>
          <w:spacing w:val="-2"/>
        </w:rPr>
        <w:t xml:space="preserve"> </w:t>
      </w:r>
      <w:r>
        <w:rPr>
          <w:spacing w:val="-1"/>
        </w:rPr>
        <w:t>tấn</w:t>
      </w:r>
      <w:r>
        <w:rPr>
          <w:spacing w:val="1"/>
        </w:rPr>
        <w:t xml:space="preserve"> </w:t>
      </w:r>
      <w:r>
        <w:rPr>
          <w:spacing w:val="-1"/>
        </w:rPr>
        <w:t>thì</w:t>
      </w:r>
      <w:r>
        <w:rPr>
          <w:spacing w:val="-3"/>
        </w:rPr>
        <w:t xml:space="preserve"> </w:t>
      </w:r>
      <w:r>
        <w:t>năm</w:t>
      </w:r>
      <w:r>
        <w:rPr>
          <w:spacing w:val="-5"/>
        </w:rPr>
        <w:t xml:space="preserve"> </w:t>
      </w:r>
      <w:r>
        <w:t>99</w:t>
      </w:r>
      <w:r>
        <w:rPr>
          <w:spacing w:val="1"/>
        </w:rPr>
        <w:t xml:space="preserve"> </w:t>
      </w:r>
      <w:r>
        <w:t>đã</w:t>
      </w:r>
      <w:r>
        <w:rPr>
          <w:spacing w:val="-3"/>
        </w:rPr>
        <w:t xml:space="preserve"> </w:t>
      </w:r>
      <w:r>
        <w:rPr>
          <w:spacing w:val="-1"/>
        </w:rPr>
        <w:t>tăng</w:t>
      </w:r>
      <w:r>
        <w:rPr>
          <w:spacing w:val="-3"/>
        </w:rPr>
        <w:t xml:space="preserve"> </w:t>
      </w:r>
      <w:r>
        <w:rPr>
          <w:spacing w:val="-1"/>
        </w:rPr>
        <w:t>lên</w:t>
      </w:r>
      <w:r>
        <w:rPr>
          <w:spacing w:val="1"/>
        </w:rPr>
        <w:t xml:space="preserve"> </w:t>
      </w:r>
      <w:r>
        <w:rPr>
          <w:spacing w:val="-1"/>
        </w:rPr>
        <w:t>6,1</w:t>
      </w:r>
      <w:r>
        <w:rPr>
          <w:spacing w:val="1"/>
        </w:rPr>
        <w:t xml:space="preserve"> </w:t>
      </w:r>
      <w:r>
        <w:rPr>
          <w:spacing w:val="-1"/>
        </w:rPr>
        <w:t xml:space="preserve">triệu </w:t>
      </w:r>
      <w:r>
        <w:t>tấn</w:t>
      </w:r>
      <w:r>
        <w:rPr>
          <w:spacing w:val="1"/>
        </w:rPr>
        <w:t xml:space="preserve"> </w:t>
      </w:r>
      <w:r>
        <w:rPr>
          <w:spacing w:val="-1"/>
        </w:rPr>
        <w:t>chiếm</w:t>
      </w:r>
      <w:r>
        <w:rPr>
          <w:spacing w:val="-5"/>
        </w:rPr>
        <w:t xml:space="preserve"> </w:t>
      </w:r>
      <w:r>
        <w:t>20%</w:t>
      </w:r>
      <w:r>
        <w:rPr>
          <w:spacing w:val="-1"/>
        </w:rPr>
        <w:t xml:space="preserve"> </w:t>
      </w:r>
      <w:r>
        <w:t>sản</w:t>
      </w:r>
      <w:r>
        <w:rPr>
          <w:spacing w:val="-2"/>
        </w:rPr>
        <w:t xml:space="preserve"> </w:t>
      </w:r>
      <w:r>
        <w:rPr>
          <w:spacing w:val="-1"/>
        </w:rPr>
        <w:t>lượng</w:t>
      </w:r>
      <w:r>
        <w:rPr>
          <w:spacing w:val="-3"/>
        </w:rPr>
        <w:t xml:space="preserve"> </w:t>
      </w:r>
      <w:r>
        <w:rPr>
          <w:spacing w:val="-1"/>
        </w:rPr>
        <w:t>lương</w:t>
      </w:r>
      <w:r>
        <w:rPr>
          <w:spacing w:val="-3"/>
        </w:rPr>
        <w:t xml:space="preserve"> </w:t>
      </w:r>
      <w:r>
        <w:rPr>
          <w:spacing w:val="-1"/>
        </w:rPr>
        <w:t>thực</w:t>
      </w:r>
      <w:r>
        <w:t xml:space="preserve"> </w:t>
      </w:r>
      <w:r>
        <w:rPr>
          <w:spacing w:val="-2"/>
        </w:rPr>
        <w:t>cả</w:t>
      </w:r>
      <w:r>
        <w:rPr>
          <w:spacing w:val="31"/>
        </w:rPr>
        <w:t xml:space="preserve"> </w:t>
      </w:r>
      <w:r>
        <w:t>nước.</w:t>
      </w:r>
    </w:p>
    <w:p w:rsidR="002F4ED9" w:rsidRDefault="00C704E4">
      <w:pPr>
        <w:pStyle w:val="BodyText"/>
        <w:numPr>
          <w:ilvl w:val="0"/>
          <w:numId w:val="2"/>
        </w:numPr>
        <w:tabs>
          <w:tab w:val="left" w:pos="1564"/>
        </w:tabs>
        <w:spacing w:before="118" w:line="245" w:lineRule="auto"/>
        <w:ind w:right="211" w:firstLine="843"/>
      </w:pPr>
      <w:r>
        <w:t xml:space="preserve">Mặc </w:t>
      </w:r>
      <w:r>
        <w:rPr>
          <w:spacing w:val="-1"/>
        </w:rPr>
        <w:t>dù</w:t>
      </w:r>
      <w:r>
        <w:rPr>
          <w:spacing w:val="1"/>
        </w:rPr>
        <w:t xml:space="preserve"> </w:t>
      </w:r>
      <w:r>
        <w:rPr>
          <w:spacing w:val="-1"/>
        </w:rPr>
        <w:t>sản</w:t>
      </w:r>
      <w:r>
        <w:rPr>
          <w:spacing w:val="-3"/>
        </w:rPr>
        <w:t xml:space="preserve"> </w:t>
      </w:r>
      <w:r>
        <w:rPr>
          <w:spacing w:val="-1"/>
        </w:rPr>
        <w:t>lượng</w:t>
      </w:r>
      <w:r>
        <w:rPr>
          <w:spacing w:val="1"/>
        </w:rPr>
        <w:t xml:space="preserve"> </w:t>
      </w:r>
      <w:r>
        <w:rPr>
          <w:spacing w:val="-1"/>
        </w:rPr>
        <w:t>lương</w:t>
      </w:r>
      <w:r>
        <w:rPr>
          <w:spacing w:val="1"/>
        </w:rPr>
        <w:t xml:space="preserve"> </w:t>
      </w:r>
      <w:r>
        <w:rPr>
          <w:spacing w:val="-1"/>
        </w:rPr>
        <w:t>thực</w:t>
      </w:r>
      <w:r>
        <w:t xml:space="preserve"> </w:t>
      </w:r>
      <w:r>
        <w:rPr>
          <w:spacing w:val="-1"/>
        </w:rPr>
        <w:t>cao</w:t>
      </w:r>
      <w:r>
        <w:rPr>
          <w:spacing w:val="1"/>
        </w:rPr>
        <w:t xml:space="preserve"> </w:t>
      </w:r>
      <w:r>
        <w:rPr>
          <w:spacing w:val="-2"/>
        </w:rPr>
        <w:t>nhưng</w:t>
      </w:r>
      <w:r>
        <w:rPr>
          <w:spacing w:val="1"/>
        </w:rPr>
        <w:t xml:space="preserve"> </w:t>
      </w:r>
      <w:r>
        <w:rPr>
          <w:spacing w:val="-1"/>
        </w:rPr>
        <w:t>vì</w:t>
      </w:r>
      <w:r>
        <w:rPr>
          <w:spacing w:val="1"/>
        </w:rPr>
        <w:t xml:space="preserve"> </w:t>
      </w:r>
      <w:r>
        <w:rPr>
          <w:spacing w:val="-1"/>
        </w:rPr>
        <w:t>dân</w:t>
      </w:r>
      <w:r>
        <w:rPr>
          <w:spacing w:val="1"/>
        </w:rPr>
        <w:t xml:space="preserve"> </w:t>
      </w:r>
      <w:r>
        <w:rPr>
          <w:spacing w:val="-1"/>
        </w:rPr>
        <w:t>đông</w:t>
      </w:r>
      <w:r>
        <w:rPr>
          <w:spacing w:val="-3"/>
        </w:rPr>
        <w:t xml:space="preserve"> </w:t>
      </w:r>
      <w:r>
        <w:rPr>
          <w:spacing w:val="-1"/>
        </w:rPr>
        <w:t>nên</w:t>
      </w:r>
      <w:r>
        <w:rPr>
          <w:spacing w:val="1"/>
        </w:rPr>
        <w:t xml:space="preserve"> </w:t>
      </w:r>
      <w:r>
        <w:rPr>
          <w:spacing w:val="-1"/>
        </w:rPr>
        <w:t>bình</w:t>
      </w:r>
      <w:r>
        <w:rPr>
          <w:spacing w:val="-3"/>
        </w:rPr>
        <w:t xml:space="preserve"> </w:t>
      </w:r>
      <w:r>
        <w:rPr>
          <w:spacing w:val="-2"/>
        </w:rPr>
        <w:t>quân</w:t>
      </w:r>
      <w:r>
        <w:rPr>
          <w:spacing w:val="1"/>
        </w:rPr>
        <w:t xml:space="preserve"> </w:t>
      </w:r>
      <w:r>
        <w:rPr>
          <w:spacing w:val="-1"/>
        </w:rPr>
        <w:t>lương</w:t>
      </w:r>
      <w:r>
        <w:rPr>
          <w:spacing w:val="-3"/>
        </w:rPr>
        <w:t xml:space="preserve"> </w:t>
      </w:r>
      <w:r>
        <w:rPr>
          <w:spacing w:val="-1"/>
        </w:rPr>
        <w:t>thực</w:t>
      </w:r>
      <w:r>
        <w:rPr>
          <w:spacing w:val="-3"/>
        </w:rPr>
        <w:t xml:space="preserve"> </w:t>
      </w:r>
      <w:r>
        <w:rPr>
          <w:spacing w:val="-1"/>
        </w:rPr>
        <w:t>theo</w:t>
      </w:r>
      <w:r>
        <w:rPr>
          <w:spacing w:val="-2"/>
        </w:rPr>
        <w:t xml:space="preserve"> </w:t>
      </w:r>
      <w:r>
        <w:rPr>
          <w:spacing w:val="-1"/>
        </w:rPr>
        <w:t>đầu</w:t>
      </w:r>
      <w:r>
        <w:rPr>
          <w:spacing w:val="1"/>
        </w:rPr>
        <w:t xml:space="preserve"> </w:t>
      </w:r>
      <w:r>
        <w:rPr>
          <w:spacing w:val="-1"/>
        </w:rPr>
        <w:t>người</w:t>
      </w:r>
      <w:r>
        <w:rPr>
          <w:spacing w:val="1"/>
        </w:rPr>
        <w:t xml:space="preserve"> </w:t>
      </w:r>
      <w:r>
        <w:rPr>
          <w:spacing w:val="-2"/>
        </w:rPr>
        <w:t>chưa</w:t>
      </w:r>
      <w:r>
        <w:rPr>
          <w:spacing w:val="45"/>
        </w:rPr>
        <w:t xml:space="preserve"> </w:t>
      </w:r>
      <w:r>
        <w:t>cao.</w:t>
      </w:r>
      <w:r>
        <w:rPr>
          <w:spacing w:val="-1"/>
        </w:rPr>
        <w:t xml:space="preserve"> Nếu</w:t>
      </w:r>
      <w:r>
        <w:rPr>
          <w:spacing w:val="-2"/>
        </w:rPr>
        <w:t xml:space="preserve"> </w:t>
      </w:r>
      <w:r>
        <w:rPr>
          <w:spacing w:val="-1"/>
        </w:rPr>
        <w:t xml:space="preserve">như </w:t>
      </w:r>
      <w:r>
        <w:t>năm</w:t>
      </w:r>
      <w:r>
        <w:rPr>
          <w:spacing w:val="-4"/>
        </w:rPr>
        <w:t xml:space="preserve"> </w:t>
      </w:r>
      <w:r>
        <w:t>93</w:t>
      </w:r>
      <w:r>
        <w:rPr>
          <w:spacing w:val="3"/>
        </w:rPr>
        <w:t xml:space="preserve"> </w:t>
      </w:r>
      <w:r>
        <w:rPr>
          <w:spacing w:val="-2"/>
        </w:rPr>
        <w:t>mới</w:t>
      </w:r>
      <w:r>
        <w:rPr>
          <w:spacing w:val="1"/>
        </w:rPr>
        <w:t xml:space="preserve"> </w:t>
      </w:r>
      <w:r>
        <w:t>đạt</w:t>
      </w:r>
      <w:r>
        <w:rPr>
          <w:spacing w:val="-2"/>
        </w:rPr>
        <w:t xml:space="preserve"> 349kg/người/</w:t>
      </w:r>
      <w:r>
        <w:rPr>
          <w:spacing w:val="1"/>
        </w:rPr>
        <w:t xml:space="preserve"> </w:t>
      </w:r>
      <w:r>
        <w:t>năm</w:t>
      </w:r>
      <w:r>
        <w:rPr>
          <w:spacing w:val="-4"/>
        </w:rPr>
        <w:t xml:space="preserve"> </w:t>
      </w:r>
      <w:r>
        <w:t>thì</w:t>
      </w:r>
      <w:r>
        <w:rPr>
          <w:spacing w:val="-3"/>
        </w:rPr>
        <w:t xml:space="preserve"> </w:t>
      </w:r>
      <w:r>
        <w:t>99</w:t>
      </w:r>
      <w:r>
        <w:rPr>
          <w:spacing w:val="-3"/>
        </w:rPr>
        <w:t xml:space="preserve"> </w:t>
      </w:r>
      <w:r>
        <w:t>đã</w:t>
      </w:r>
      <w:r>
        <w:rPr>
          <w:spacing w:val="-3"/>
        </w:rPr>
        <w:t xml:space="preserve"> </w:t>
      </w:r>
      <w:r>
        <w:t>đạt</w:t>
      </w:r>
      <w:r>
        <w:rPr>
          <w:spacing w:val="-3"/>
        </w:rPr>
        <w:t xml:space="preserve"> </w:t>
      </w:r>
      <w:r>
        <w:rPr>
          <w:spacing w:val="-2"/>
        </w:rPr>
        <w:t>414kg/người/năm,</w:t>
      </w:r>
      <w:r>
        <w:rPr>
          <w:spacing w:val="-1"/>
        </w:rPr>
        <w:t xml:space="preserve"> </w:t>
      </w:r>
      <w:r>
        <w:t>vẫn</w:t>
      </w:r>
      <w:r>
        <w:rPr>
          <w:spacing w:val="1"/>
        </w:rPr>
        <w:t xml:space="preserve"> </w:t>
      </w:r>
      <w:r>
        <w:rPr>
          <w:spacing w:val="-2"/>
        </w:rPr>
        <w:t>thấp</w:t>
      </w:r>
      <w:r>
        <w:rPr>
          <w:spacing w:val="1"/>
        </w:rPr>
        <w:t xml:space="preserve"> </w:t>
      </w:r>
      <w:r>
        <w:rPr>
          <w:spacing w:val="-1"/>
        </w:rPr>
        <w:t>hơn</w:t>
      </w:r>
      <w:r>
        <w:rPr>
          <w:spacing w:val="1"/>
        </w:rPr>
        <w:t xml:space="preserve"> </w:t>
      </w:r>
      <w:r>
        <w:rPr>
          <w:spacing w:val="-1"/>
        </w:rPr>
        <w:t>chỉ</w:t>
      </w:r>
      <w:r>
        <w:rPr>
          <w:spacing w:val="-3"/>
        </w:rPr>
        <w:t xml:space="preserve"> </w:t>
      </w:r>
      <w:r>
        <w:rPr>
          <w:spacing w:val="-1"/>
        </w:rPr>
        <w:t>tiêu</w:t>
      </w:r>
      <w:r>
        <w:rPr>
          <w:spacing w:val="-3"/>
        </w:rPr>
        <w:t xml:space="preserve"> </w:t>
      </w:r>
      <w:r>
        <w:rPr>
          <w:spacing w:val="-1"/>
        </w:rPr>
        <w:t>lương</w:t>
      </w:r>
      <w:r>
        <w:rPr>
          <w:spacing w:val="1"/>
        </w:rPr>
        <w:t xml:space="preserve"> </w:t>
      </w:r>
      <w:r>
        <w:rPr>
          <w:spacing w:val="-1"/>
        </w:rPr>
        <w:t>thực</w:t>
      </w:r>
      <w:r>
        <w:t xml:space="preserve"> ở</w:t>
      </w:r>
      <w:r>
        <w:rPr>
          <w:spacing w:val="63"/>
        </w:rPr>
        <w:t xml:space="preserve"> </w:t>
      </w:r>
      <w:r>
        <w:lastRenderedPageBreak/>
        <w:t xml:space="preserve">cả </w:t>
      </w:r>
      <w:r>
        <w:rPr>
          <w:spacing w:val="-1"/>
        </w:rPr>
        <w:t>nước</w:t>
      </w:r>
      <w:r>
        <w:rPr>
          <w:spacing w:val="-3"/>
        </w:rPr>
        <w:t xml:space="preserve"> </w:t>
      </w:r>
      <w:r>
        <w:t xml:space="preserve">là </w:t>
      </w:r>
      <w:r>
        <w:rPr>
          <w:spacing w:val="-2"/>
        </w:rPr>
        <w:t>440</w:t>
      </w:r>
      <w:r>
        <w:rPr>
          <w:spacing w:val="1"/>
        </w:rPr>
        <w:t xml:space="preserve"> </w:t>
      </w:r>
      <w:r>
        <w:rPr>
          <w:spacing w:val="-1"/>
        </w:rPr>
        <w:t>kg/</w:t>
      </w:r>
      <w:r>
        <w:rPr>
          <w:spacing w:val="-3"/>
        </w:rPr>
        <w:t xml:space="preserve"> </w:t>
      </w:r>
      <w:r>
        <w:rPr>
          <w:spacing w:val="-2"/>
        </w:rPr>
        <w:t>người/năm.</w:t>
      </w:r>
      <w:r>
        <w:rPr>
          <w:spacing w:val="-1"/>
        </w:rPr>
        <w:t xml:space="preserve"> Như </w:t>
      </w:r>
      <w:r>
        <w:t>vậy,</w:t>
      </w:r>
      <w:r>
        <w:rPr>
          <w:spacing w:val="-1"/>
        </w:rPr>
        <w:t xml:space="preserve"> </w:t>
      </w:r>
      <w:r>
        <w:t>có thể</w:t>
      </w:r>
      <w:r>
        <w:rPr>
          <w:spacing w:val="1"/>
        </w:rPr>
        <w:t xml:space="preserve"> </w:t>
      </w:r>
      <w:r>
        <w:rPr>
          <w:spacing w:val="-1"/>
        </w:rPr>
        <w:t>nói</w:t>
      </w:r>
      <w:r>
        <w:rPr>
          <w:spacing w:val="-3"/>
        </w:rPr>
        <w:t xml:space="preserve"> </w:t>
      </w:r>
      <w:r>
        <w:rPr>
          <w:spacing w:val="-1"/>
        </w:rPr>
        <w:t>ngành</w:t>
      </w:r>
      <w:r>
        <w:rPr>
          <w:spacing w:val="1"/>
        </w:rPr>
        <w:t xml:space="preserve"> </w:t>
      </w:r>
      <w:r>
        <w:rPr>
          <w:spacing w:val="-1"/>
        </w:rPr>
        <w:t>sản</w:t>
      </w:r>
      <w:r>
        <w:rPr>
          <w:spacing w:val="-3"/>
        </w:rPr>
        <w:t xml:space="preserve"> </w:t>
      </w:r>
      <w:r>
        <w:rPr>
          <w:spacing w:val="-1"/>
        </w:rPr>
        <w:t>xuất</w:t>
      </w:r>
      <w:r>
        <w:rPr>
          <w:spacing w:val="1"/>
        </w:rPr>
        <w:t xml:space="preserve"> </w:t>
      </w:r>
      <w:r>
        <w:rPr>
          <w:spacing w:val="-1"/>
        </w:rPr>
        <w:t>lương</w:t>
      </w:r>
      <w:r>
        <w:rPr>
          <w:spacing w:val="1"/>
        </w:rPr>
        <w:t xml:space="preserve"> </w:t>
      </w:r>
      <w:r>
        <w:rPr>
          <w:spacing w:val="-1"/>
        </w:rPr>
        <w:t>thực</w:t>
      </w:r>
      <w:r>
        <w:t xml:space="preserve"> ở </w:t>
      </w:r>
      <w:r>
        <w:rPr>
          <w:spacing w:val="-2"/>
        </w:rPr>
        <w:t>ĐBSH</w:t>
      </w:r>
      <w:r>
        <w:rPr>
          <w:spacing w:val="-1"/>
        </w:rPr>
        <w:t xml:space="preserve"> </w:t>
      </w:r>
      <w:r>
        <w:t>chiếm</w:t>
      </w:r>
      <w:r>
        <w:rPr>
          <w:spacing w:val="-5"/>
        </w:rPr>
        <w:t xml:space="preserve"> </w:t>
      </w:r>
      <w:r>
        <w:t>vị</w:t>
      </w:r>
      <w:r>
        <w:rPr>
          <w:spacing w:val="1"/>
        </w:rPr>
        <w:t xml:space="preserve"> </w:t>
      </w:r>
      <w:r>
        <w:rPr>
          <w:spacing w:val="-1"/>
        </w:rPr>
        <w:t>trí</w:t>
      </w:r>
      <w:r>
        <w:rPr>
          <w:spacing w:val="1"/>
        </w:rPr>
        <w:t xml:space="preserve"> </w:t>
      </w:r>
      <w:r>
        <w:t>rất</w:t>
      </w:r>
      <w:r>
        <w:rPr>
          <w:spacing w:val="-3"/>
        </w:rPr>
        <w:t xml:space="preserve"> </w:t>
      </w:r>
      <w:r>
        <w:rPr>
          <w:spacing w:val="-2"/>
        </w:rPr>
        <w:t>quan</w:t>
      </w:r>
      <w:r>
        <w:rPr>
          <w:spacing w:val="1"/>
        </w:rPr>
        <w:t xml:space="preserve"> </w:t>
      </w:r>
      <w:r>
        <w:rPr>
          <w:spacing w:val="-1"/>
        </w:rPr>
        <w:t>trọng</w:t>
      </w:r>
      <w:r>
        <w:rPr>
          <w:spacing w:val="55"/>
        </w:rPr>
        <w:t xml:space="preserve"> </w:t>
      </w:r>
      <w:r>
        <w:rPr>
          <w:spacing w:val="-1"/>
        </w:rPr>
        <w:t>trong</w:t>
      </w:r>
      <w:r>
        <w:rPr>
          <w:spacing w:val="1"/>
        </w:rPr>
        <w:t xml:space="preserve"> </w:t>
      </w:r>
      <w:r>
        <w:t xml:space="preserve">cơ </w:t>
      </w:r>
      <w:r>
        <w:rPr>
          <w:spacing w:val="-2"/>
        </w:rPr>
        <w:t>cấu</w:t>
      </w:r>
      <w:r>
        <w:rPr>
          <w:spacing w:val="1"/>
        </w:rPr>
        <w:t xml:space="preserve"> </w:t>
      </w:r>
      <w:r>
        <w:rPr>
          <w:spacing w:val="-1"/>
        </w:rPr>
        <w:t>nông</w:t>
      </w:r>
      <w:r>
        <w:rPr>
          <w:spacing w:val="-3"/>
        </w:rPr>
        <w:t xml:space="preserve"> </w:t>
      </w:r>
      <w:r>
        <w:rPr>
          <w:spacing w:val="-1"/>
        </w:rPr>
        <w:t xml:space="preserve">nghiệp. </w:t>
      </w:r>
      <w:r>
        <w:rPr>
          <w:spacing w:val="-2"/>
        </w:rPr>
        <w:t>Song</w:t>
      </w:r>
      <w:r>
        <w:rPr>
          <w:spacing w:val="1"/>
        </w:rPr>
        <w:t xml:space="preserve"> </w:t>
      </w:r>
      <w:r>
        <w:rPr>
          <w:spacing w:val="-2"/>
        </w:rPr>
        <w:t>ngành</w:t>
      </w:r>
      <w:r>
        <w:rPr>
          <w:spacing w:val="1"/>
        </w:rPr>
        <w:t xml:space="preserve"> </w:t>
      </w:r>
      <w:r>
        <w:rPr>
          <w:spacing w:val="-1"/>
        </w:rPr>
        <w:t>sản xuất</w:t>
      </w:r>
      <w:r>
        <w:rPr>
          <w:spacing w:val="1"/>
        </w:rPr>
        <w:t xml:space="preserve"> </w:t>
      </w:r>
      <w:r>
        <w:rPr>
          <w:spacing w:val="-1"/>
        </w:rPr>
        <w:t>thực</w:t>
      </w:r>
      <w:r>
        <w:t xml:space="preserve"> </w:t>
      </w:r>
      <w:r>
        <w:rPr>
          <w:spacing w:val="-1"/>
        </w:rPr>
        <w:t>phẩm</w:t>
      </w:r>
      <w:r>
        <w:rPr>
          <w:spacing w:val="-5"/>
        </w:rPr>
        <w:t xml:space="preserve"> </w:t>
      </w:r>
      <w:r>
        <w:rPr>
          <w:spacing w:val="-1"/>
        </w:rPr>
        <w:t>trong</w:t>
      </w:r>
      <w:r>
        <w:rPr>
          <w:spacing w:val="1"/>
        </w:rP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2"/>
        </w:rPr>
        <w:t>cũng</w:t>
      </w:r>
      <w:r>
        <w:rPr>
          <w:spacing w:val="-3"/>
        </w:rPr>
        <w:t xml:space="preserve"> </w:t>
      </w:r>
      <w:r>
        <w:rPr>
          <w:spacing w:val="-1"/>
        </w:rPr>
        <w:t>không</w:t>
      </w:r>
      <w:r>
        <w:rPr>
          <w:spacing w:val="-3"/>
        </w:rPr>
        <w:t xml:space="preserve"> </w:t>
      </w:r>
      <w:r>
        <w:t>kém</w:t>
      </w:r>
      <w:r>
        <w:rPr>
          <w:spacing w:val="-5"/>
        </w:rPr>
        <w:t xml:space="preserve"> </w:t>
      </w:r>
      <w:r>
        <w:t>phần</w:t>
      </w:r>
      <w:r>
        <w:rPr>
          <w:spacing w:val="-2"/>
        </w:rPr>
        <w:t xml:space="preserve"> quan</w:t>
      </w:r>
      <w:r>
        <w:rPr>
          <w:spacing w:val="1"/>
        </w:rPr>
        <w:t xml:space="preserve"> </w:t>
      </w:r>
      <w:r>
        <w:rPr>
          <w:spacing w:val="-1"/>
        </w:rPr>
        <w:t>trọng</w:t>
      </w:r>
      <w:r>
        <w:rPr>
          <w:spacing w:val="-3"/>
        </w:rPr>
        <w:t xml:space="preserve"> </w:t>
      </w:r>
      <w:r>
        <w:rPr>
          <w:spacing w:val="-2"/>
        </w:rPr>
        <w:t>mà</w:t>
      </w:r>
      <w:r>
        <w:t xml:space="preserve"> biểu</w:t>
      </w:r>
      <w:r>
        <w:rPr>
          <w:spacing w:val="57"/>
        </w:rPr>
        <w:t xml:space="preserve"> </w:t>
      </w:r>
      <w:r>
        <w:rPr>
          <w:spacing w:val="-1"/>
        </w:rPr>
        <w:t>hiện</w:t>
      </w:r>
      <w:r>
        <w:rPr>
          <w:spacing w:val="-3"/>
        </w:rPr>
        <w:t xml:space="preserve"> </w:t>
      </w:r>
      <w:r>
        <w:t>là:</w:t>
      </w:r>
    </w:p>
    <w:p w:rsidR="002F4ED9" w:rsidRDefault="00C704E4">
      <w:pPr>
        <w:pStyle w:val="BodyText"/>
        <w:spacing w:before="121" w:line="245" w:lineRule="auto"/>
        <w:ind w:left="975" w:right="211" w:firstLine="0"/>
      </w:pPr>
      <w:r>
        <w:t>+</w:t>
      </w:r>
      <w:r>
        <w:rPr>
          <w:spacing w:val="69"/>
        </w:rPr>
        <w:t xml:space="preserve"> </w:t>
      </w:r>
      <w:r>
        <w:rPr>
          <w:spacing w:val="-1"/>
        </w:rPr>
        <w:t>Thế</w:t>
      </w:r>
      <w:r>
        <w:t xml:space="preserve"> </w:t>
      </w:r>
      <w:r>
        <w:rPr>
          <w:spacing w:val="-2"/>
        </w:rPr>
        <w:t>mạnh</w:t>
      </w:r>
      <w:r>
        <w:rPr>
          <w:spacing w:val="1"/>
        </w:rPr>
        <w:t xml:space="preserve"> </w:t>
      </w:r>
      <w:r>
        <w:rPr>
          <w:spacing w:val="-1"/>
        </w:rPr>
        <w:t>nhất</w:t>
      </w:r>
      <w:r>
        <w:rPr>
          <w:spacing w:val="1"/>
        </w:rPr>
        <w:t xml:space="preserve"> </w:t>
      </w:r>
      <w:r>
        <w:t>ở</w:t>
      </w:r>
      <w:r>
        <w:rPr>
          <w:spacing w:val="-4"/>
        </w:rPr>
        <w:t xml:space="preserve"> </w:t>
      </w:r>
      <w:r>
        <w:rPr>
          <w:spacing w:val="-1"/>
        </w:rPr>
        <w:t>ĐBSH</w:t>
      </w:r>
      <w:r>
        <w:rPr>
          <w:spacing w:val="-2"/>
        </w:rPr>
        <w:t xml:space="preserve"> </w:t>
      </w:r>
      <w:r>
        <w:t xml:space="preserve">là </w:t>
      </w:r>
      <w:r>
        <w:rPr>
          <w:spacing w:val="-1"/>
        </w:rPr>
        <w:t>sản</w:t>
      </w:r>
      <w:r>
        <w:rPr>
          <w:spacing w:val="1"/>
        </w:rPr>
        <w:t xml:space="preserve"> </w:t>
      </w:r>
      <w:r>
        <w:rPr>
          <w:spacing w:val="-2"/>
        </w:rPr>
        <w:t>xuất</w:t>
      </w:r>
      <w:r>
        <w:rPr>
          <w:spacing w:val="1"/>
        </w:rPr>
        <w:t xml:space="preserve"> </w:t>
      </w:r>
      <w:r>
        <w:rPr>
          <w:spacing w:val="-1"/>
        </w:rPr>
        <w:t xml:space="preserve">rau </w:t>
      </w:r>
      <w:r>
        <w:t>vụ</w:t>
      </w:r>
      <w:r>
        <w:rPr>
          <w:spacing w:val="-2"/>
        </w:rPr>
        <w:t xml:space="preserve"> </w:t>
      </w:r>
      <w:r>
        <w:rPr>
          <w:spacing w:val="-1"/>
        </w:rPr>
        <w:t>đông</w:t>
      </w:r>
      <w:r>
        <w:rPr>
          <w:spacing w:val="1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rPr>
          <w:spacing w:val="-1"/>
        </w:rPr>
        <w:t>diện</w:t>
      </w:r>
      <w:r>
        <w:rPr>
          <w:spacing w:val="-2"/>
        </w:rPr>
        <w:t xml:space="preserve"> </w:t>
      </w:r>
      <w:r>
        <w:rPr>
          <w:spacing w:val="-1"/>
        </w:rPr>
        <w:t>tích</w:t>
      </w:r>
      <w:r>
        <w:rPr>
          <w:spacing w:val="-2"/>
        </w:rPr>
        <w:t xml:space="preserve"> </w:t>
      </w:r>
      <w:r>
        <w:t>rau</w:t>
      </w:r>
      <w:r>
        <w:rPr>
          <w:spacing w:val="-2"/>
        </w:rPr>
        <w:t xml:space="preserve"> </w:t>
      </w:r>
      <w:r>
        <w:rPr>
          <w:spacing w:val="-1"/>
        </w:rPr>
        <w:t>hiện</w:t>
      </w:r>
      <w:r>
        <w:rPr>
          <w:spacing w:val="1"/>
        </w:rPr>
        <w:t xml:space="preserve"> </w:t>
      </w:r>
      <w:r>
        <w:rPr>
          <w:spacing w:val="-1"/>
        </w:rPr>
        <w:t>nay</w:t>
      </w:r>
      <w:r>
        <w:rPr>
          <w:spacing w:val="-4"/>
        </w:rPr>
        <w:t xml:space="preserve"> </w:t>
      </w:r>
      <w:r>
        <w:t>là</w:t>
      </w:r>
      <w:r>
        <w:rPr>
          <w:spacing w:val="7"/>
        </w:rPr>
        <w:t xml:space="preserve"> </w:t>
      </w:r>
      <w:r>
        <w:t>7</w:t>
      </w:r>
      <w:r>
        <w:rPr>
          <w:spacing w:val="1"/>
        </w:rPr>
        <w:t xml:space="preserve"> </w:t>
      </w:r>
      <w:r>
        <w:rPr>
          <w:spacing w:val="-1"/>
        </w:rPr>
        <w:t>vạn</w:t>
      </w:r>
      <w:r>
        <w:rPr>
          <w:spacing w:val="-3"/>
        </w:rPr>
        <w:t xml:space="preserve"> </w:t>
      </w:r>
      <w:r>
        <w:t xml:space="preserve">ha </w:t>
      </w:r>
      <w:r>
        <w:rPr>
          <w:spacing w:val="-1"/>
        </w:rPr>
        <w:t>chiếm</w:t>
      </w:r>
      <w:r>
        <w:rPr>
          <w:spacing w:val="-5"/>
        </w:rPr>
        <w:t xml:space="preserve"> </w:t>
      </w:r>
      <w:r>
        <w:t>27,8%</w:t>
      </w:r>
      <w:r>
        <w:rPr>
          <w:spacing w:val="-4"/>
        </w:rPr>
        <w:t xml:space="preserve"> </w:t>
      </w:r>
      <w:r>
        <w:rPr>
          <w:spacing w:val="-1"/>
        </w:rPr>
        <w:t>diện</w:t>
      </w:r>
      <w:r>
        <w:rPr>
          <w:spacing w:val="45"/>
        </w:rPr>
        <w:t xml:space="preserve"> </w:t>
      </w:r>
      <w:r>
        <w:rPr>
          <w:spacing w:val="-1"/>
        </w:rPr>
        <w:t>tích</w:t>
      </w:r>
      <w:r>
        <w:rPr>
          <w:spacing w:val="1"/>
        </w:rPr>
        <w:t xml:space="preserve"> </w:t>
      </w:r>
      <w:r>
        <w:rPr>
          <w:spacing w:val="-1"/>
        </w:rPr>
        <w:t>rau</w:t>
      </w:r>
      <w:r>
        <w:rPr>
          <w:spacing w:val="1"/>
        </w:rPr>
        <w:t xml:space="preserve"> </w:t>
      </w:r>
      <w:r>
        <w:t>cả</w:t>
      </w:r>
      <w:r>
        <w:rPr>
          <w:spacing w:val="-4"/>
        </w:rPr>
        <w:t xml:space="preserve"> </w:t>
      </w:r>
      <w:r>
        <w:rPr>
          <w:spacing w:val="-1"/>
        </w:rPr>
        <w:t>nước.</w:t>
      </w:r>
    </w:p>
    <w:p w:rsidR="002F4ED9" w:rsidRDefault="00C704E4">
      <w:pPr>
        <w:pStyle w:val="BodyText"/>
        <w:spacing w:before="122" w:line="246" w:lineRule="auto"/>
        <w:ind w:right="115"/>
      </w:pPr>
      <w:r>
        <w:t xml:space="preserve">+ </w:t>
      </w:r>
      <w:r>
        <w:rPr>
          <w:spacing w:val="-1"/>
        </w:rPr>
        <w:t>Ngành</w:t>
      </w:r>
      <w:r>
        <w:rPr>
          <w:spacing w:val="1"/>
        </w:rPr>
        <w:t xml:space="preserve"> </w:t>
      </w:r>
      <w:r>
        <w:rPr>
          <w:spacing w:val="-2"/>
        </w:rPr>
        <w:t>chăn</w:t>
      </w:r>
      <w:r>
        <w:rPr>
          <w:spacing w:val="1"/>
        </w:rPr>
        <w:t xml:space="preserve"> </w:t>
      </w:r>
      <w:r>
        <w:rPr>
          <w:spacing w:val="-1"/>
        </w:rPr>
        <w:t>nuôi</w:t>
      </w:r>
      <w:r>
        <w:rPr>
          <w:spacing w:val="1"/>
        </w:rPr>
        <w:t xml:space="preserve"> </w:t>
      </w:r>
      <w:r>
        <w:rPr>
          <w:spacing w:val="-2"/>
        </w:rPr>
        <w:t>gia</w:t>
      </w:r>
      <w:r>
        <w:t xml:space="preserve"> súc,</w:t>
      </w:r>
      <w:r>
        <w:rPr>
          <w:spacing w:val="-1"/>
        </w:rPr>
        <w:t xml:space="preserve"> </w:t>
      </w:r>
      <w:r>
        <w:t>gia</w:t>
      </w:r>
      <w:r>
        <w:rPr>
          <w:spacing w:val="-1"/>
        </w:rPr>
        <w:t xml:space="preserve"> </w:t>
      </w:r>
      <w:r>
        <w:t>cầm</w:t>
      </w:r>
      <w:r>
        <w:rPr>
          <w:spacing w:val="-5"/>
        </w:rPr>
        <w:t xml:space="preserve"> </w:t>
      </w:r>
      <w:r>
        <w:rPr>
          <w:spacing w:val="-1"/>
        </w:rPr>
        <w:t>trong</w:t>
      </w:r>
      <w:r>
        <w:rPr>
          <w:spacing w:val="-3"/>
        </w:rP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t>rất</w:t>
      </w:r>
      <w:r>
        <w:rPr>
          <w:spacing w:val="-3"/>
        </w:rPr>
        <w:t xml:space="preserve"> </w:t>
      </w:r>
      <w:r>
        <w:rPr>
          <w:spacing w:val="-1"/>
        </w:rPr>
        <w:t>phát</w:t>
      </w:r>
      <w:r>
        <w:rPr>
          <w:spacing w:val="-3"/>
        </w:rPr>
        <w:t xml:space="preserve"> </w:t>
      </w:r>
      <w:r>
        <w:rPr>
          <w:spacing w:val="-1"/>
        </w:rPr>
        <w:t>triển</w:t>
      </w:r>
      <w:r>
        <w:rPr>
          <w:spacing w:val="1"/>
        </w:rPr>
        <w:t xml:space="preserve"> </w:t>
      </w:r>
      <w:r>
        <w:rPr>
          <w:spacing w:val="-2"/>
        </w:rPr>
        <w:t>mà</w:t>
      </w:r>
      <w:r>
        <w:t xml:space="preserve"> điển</w:t>
      </w:r>
      <w:r>
        <w:rPr>
          <w:spacing w:val="-3"/>
        </w:rPr>
        <w:t xml:space="preserve"> </w:t>
      </w:r>
      <w:r>
        <w:rPr>
          <w:spacing w:val="-1"/>
        </w:rPr>
        <w:t>hình</w:t>
      </w:r>
      <w:r>
        <w:rPr>
          <w:spacing w:val="1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rPr>
          <w:spacing w:val="-1"/>
        </w:rPr>
        <w:t>nuôi</w:t>
      </w:r>
      <w:r>
        <w:rPr>
          <w:spacing w:val="1"/>
        </w:rPr>
        <w:t xml:space="preserve"> </w:t>
      </w:r>
      <w:r>
        <w:rPr>
          <w:spacing w:val="-1"/>
        </w:rPr>
        <w:t>trâu, bò, lợn;</w:t>
      </w:r>
      <w:r>
        <w:rPr>
          <w:spacing w:val="-3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1"/>
        </w:rPr>
        <w:t>đàn</w:t>
      </w:r>
      <w:r>
        <w:rPr>
          <w:spacing w:val="-2"/>
        </w:rPr>
        <w:t xml:space="preserve"> </w:t>
      </w:r>
      <w:r>
        <w:rPr>
          <w:spacing w:val="-1"/>
        </w:rPr>
        <w:t>trâu</w:t>
      </w:r>
      <w:r>
        <w:rPr>
          <w:spacing w:val="41"/>
        </w:rPr>
        <w:t xml:space="preserve"> </w:t>
      </w:r>
      <w:r>
        <w:rPr>
          <w:spacing w:val="-1"/>
        </w:rPr>
        <w:t>trên</w:t>
      </w:r>
      <w:r>
        <w:rPr>
          <w:spacing w:val="1"/>
        </w:rPr>
        <w:t xml:space="preserve"> </w:t>
      </w:r>
      <w:r>
        <w:rPr>
          <w:spacing w:val="-1"/>
        </w:rPr>
        <w:t>300</w:t>
      </w:r>
      <w:r>
        <w:rPr>
          <w:spacing w:val="-3"/>
        </w:rPr>
        <w:t xml:space="preserve"> </w:t>
      </w:r>
      <w:r>
        <w:rPr>
          <w:spacing w:val="-1"/>
        </w:rPr>
        <w:t>ngàn</w:t>
      </w:r>
      <w:r>
        <w:rPr>
          <w:spacing w:val="1"/>
        </w:rPr>
        <w:t xml:space="preserve"> </w:t>
      </w:r>
      <w:r>
        <w:rPr>
          <w:spacing w:val="-2"/>
        </w:rPr>
        <w:t>con,</w:t>
      </w:r>
      <w:r>
        <w:rPr>
          <w:spacing w:val="-1"/>
        </w:rPr>
        <w:t xml:space="preserve"> đàn</w:t>
      </w:r>
      <w:r>
        <w:rPr>
          <w:spacing w:val="1"/>
        </w:rPr>
        <w:t xml:space="preserve"> </w:t>
      </w:r>
      <w:r>
        <w:rPr>
          <w:spacing w:val="-1"/>
        </w:rPr>
        <w:t>bò</w:t>
      </w:r>
      <w:r>
        <w:rPr>
          <w:spacing w:val="1"/>
        </w:rPr>
        <w:t xml:space="preserve"> </w:t>
      </w:r>
      <w:r>
        <w:rPr>
          <w:spacing w:val="-1"/>
        </w:rPr>
        <w:t>trên</w:t>
      </w:r>
      <w:r>
        <w:rPr>
          <w:spacing w:val="-2"/>
        </w:rPr>
        <w:t xml:space="preserve"> </w:t>
      </w:r>
      <w:r>
        <w:rPr>
          <w:spacing w:val="-1"/>
        </w:rPr>
        <w:t>200</w:t>
      </w:r>
      <w:r>
        <w:rPr>
          <w:spacing w:val="-3"/>
        </w:rPr>
        <w:t xml:space="preserve"> </w:t>
      </w:r>
      <w:r>
        <w:rPr>
          <w:spacing w:val="-1"/>
        </w:rPr>
        <w:t>ngàn</w:t>
      </w:r>
      <w:r>
        <w:rPr>
          <w:spacing w:val="1"/>
        </w:rPr>
        <w:t xml:space="preserve"> </w:t>
      </w:r>
      <w:r>
        <w:rPr>
          <w:spacing w:val="-2"/>
        </w:rPr>
        <w:t>con,</w:t>
      </w:r>
      <w:r>
        <w:rPr>
          <w:spacing w:val="-1"/>
        </w:rPr>
        <w:t xml:space="preserve"> đàn</w:t>
      </w:r>
      <w:r>
        <w:rPr>
          <w:spacing w:val="1"/>
        </w:rPr>
        <w:t xml:space="preserve"> </w:t>
      </w:r>
      <w:r>
        <w:rPr>
          <w:spacing w:val="-1"/>
        </w:rPr>
        <w:t>lợn</w:t>
      </w:r>
      <w:r>
        <w:rPr>
          <w:spacing w:val="-2"/>
        </w:rPr>
        <w:t xml:space="preserve"> </w:t>
      </w:r>
      <w:r>
        <w:rPr>
          <w:spacing w:val="-1"/>
        </w:rPr>
        <w:t>tăng</w:t>
      </w:r>
      <w:r>
        <w:rPr>
          <w:spacing w:val="1"/>
        </w:rPr>
        <w:t xml:space="preserve"> </w:t>
      </w:r>
      <w:r>
        <w:rPr>
          <w:spacing w:val="-1"/>
        </w:rPr>
        <w:t>rất</w:t>
      </w:r>
      <w:r>
        <w:rPr>
          <w:spacing w:val="1"/>
        </w:rPr>
        <w:t xml:space="preserve"> </w:t>
      </w:r>
      <w:r>
        <w:rPr>
          <w:spacing w:val="-1"/>
        </w:rPr>
        <w:t>nhanh, nếu</w:t>
      </w:r>
      <w:r>
        <w:rPr>
          <w:spacing w:val="1"/>
        </w:rPr>
        <w:t xml:space="preserve"> </w:t>
      </w:r>
      <w:r>
        <w:rPr>
          <w:spacing w:val="-1"/>
        </w:rPr>
        <w:t xml:space="preserve">như </w:t>
      </w:r>
      <w:r>
        <w:t>năm</w:t>
      </w:r>
      <w:r>
        <w:rPr>
          <w:spacing w:val="-4"/>
        </w:rPr>
        <w:t xml:space="preserve"> </w:t>
      </w:r>
      <w:r>
        <w:t>93</w:t>
      </w:r>
      <w:r>
        <w:rPr>
          <w:spacing w:val="-2"/>
        </w:rPr>
        <w:t xml:space="preserve"> </w:t>
      </w:r>
      <w:r>
        <w:t>đạt</w:t>
      </w:r>
      <w:r>
        <w:rPr>
          <w:spacing w:val="-3"/>
        </w:rPr>
        <w:t xml:space="preserve"> </w:t>
      </w:r>
      <w:r>
        <w:t>2,8</w:t>
      </w:r>
      <w:r>
        <w:rPr>
          <w:spacing w:val="-3"/>
        </w:rPr>
        <w:t xml:space="preserve"> </w:t>
      </w:r>
      <w:r>
        <w:rPr>
          <w:spacing w:val="-1"/>
        </w:rPr>
        <w:t>triệu</w:t>
      </w:r>
      <w:r>
        <w:rPr>
          <w:spacing w:val="-2"/>
        </w:rPr>
        <w:t xml:space="preserve"> </w:t>
      </w:r>
      <w:r>
        <w:rPr>
          <w:spacing w:val="-1"/>
        </w:rPr>
        <w:t>con</w:t>
      </w:r>
      <w:r>
        <w:rPr>
          <w:spacing w:val="13"/>
        </w:rPr>
        <w:t xml:space="preserve"> </w:t>
      </w:r>
      <w:r>
        <w:rPr>
          <w:spacing w:val="-1"/>
        </w:rPr>
        <w:t>thì</w:t>
      </w:r>
      <w:r>
        <w:rPr>
          <w:spacing w:val="-3"/>
        </w:rPr>
        <w:t xml:space="preserve"> </w:t>
      </w:r>
      <w:r>
        <w:t>năm</w:t>
      </w:r>
      <w:r>
        <w:rPr>
          <w:spacing w:val="-5"/>
        </w:rPr>
        <w:t xml:space="preserve"> </w:t>
      </w:r>
      <w:r>
        <w:t>99</w:t>
      </w:r>
      <w:r>
        <w:rPr>
          <w:spacing w:val="1"/>
        </w:rPr>
        <w:t xml:space="preserve"> </w:t>
      </w:r>
      <w:r>
        <w:t>đã</w:t>
      </w:r>
      <w:r>
        <w:rPr>
          <w:spacing w:val="43"/>
        </w:rPr>
        <w:t xml:space="preserve"> </w:t>
      </w:r>
      <w:r>
        <w:t>có</w:t>
      </w:r>
      <w:r>
        <w:rPr>
          <w:spacing w:val="1"/>
        </w:rPr>
        <w:t xml:space="preserve"> </w:t>
      </w:r>
      <w:r>
        <w:rPr>
          <w:spacing w:val="-1"/>
        </w:rPr>
        <w:t>4,3</w:t>
      </w:r>
      <w:r>
        <w:rPr>
          <w:spacing w:val="1"/>
        </w:rPr>
        <w:t xml:space="preserve"> </w:t>
      </w:r>
      <w:r>
        <w:rPr>
          <w:spacing w:val="-1"/>
        </w:rPr>
        <w:t>triệu</w:t>
      </w:r>
      <w:r>
        <w:rPr>
          <w:spacing w:val="1"/>
        </w:rPr>
        <w:t xml:space="preserve"> </w:t>
      </w:r>
      <w:r>
        <w:rPr>
          <w:spacing w:val="-1"/>
        </w:rPr>
        <w:t>con</w:t>
      </w:r>
      <w:r>
        <w:rPr>
          <w:spacing w:val="1"/>
        </w:rPr>
        <w:t xml:space="preserve"> </w:t>
      </w:r>
      <w:r>
        <w:rPr>
          <w:spacing w:val="-2"/>
        </w:rPr>
        <w:t>chiếm</w:t>
      </w:r>
      <w:r>
        <w:rPr>
          <w:spacing w:val="-3"/>
        </w:rPr>
        <w:t xml:space="preserve"> </w:t>
      </w:r>
      <w:r>
        <w:t>22,5%</w:t>
      </w:r>
      <w:r>
        <w:rPr>
          <w:spacing w:val="-1"/>
        </w:rPr>
        <w:t xml:space="preserve"> đàn</w:t>
      </w:r>
      <w:r>
        <w:rPr>
          <w:spacing w:val="1"/>
        </w:rPr>
        <w:t xml:space="preserve"> </w:t>
      </w:r>
      <w:r>
        <w:rPr>
          <w:spacing w:val="-1"/>
        </w:rPr>
        <w:t>lợn</w:t>
      </w:r>
      <w:r>
        <w:rPr>
          <w:spacing w:val="1"/>
        </w:rPr>
        <w:t xml:space="preserve"> </w:t>
      </w:r>
      <w:r>
        <w:rPr>
          <w:spacing w:val="-2"/>
        </w:rPr>
        <w:t>cả</w:t>
      </w:r>
      <w:r>
        <w:t xml:space="preserve"> </w:t>
      </w:r>
      <w:r>
        <w:rPr>
          <w:spacing w:val="-1"/>
        </w:rPr>
        <w:t>nước.</w:t>
      </w:r>
    </w:p>
    <w:p w:rsidR="002F4ED9" w:rsidRDefault="00C704E4">
      <w:pPr>
        <w:pStyle w:val="BodyText"/>
        <w:spacing w:before="118" w:line="246" w:lineRule="auto"/>
        <w:ind w:right="211"/>
      </w:pPr>
      <w:r>
        <w:t xml:space="preserve">+ </w:t>
      </w:r>
      <w:r>
        <w:rPr>
          <w:spacing w:val="-1"/>
        </w:rPr>
        <w:t>Ngành</w:t>
      </w:r>
      <w:r>
        <w:rPr>
          <w:spacing w:val="1"/>
        </w:rPr>
        <w:t xml:space="preserve"> </w:t>
      </w:r>
      <w:r>
        <w:rPr>
          <w:spacing w:val="-1"/>
        </w:rPr>
        <w:t>đánh</w:t>
      </w:r>
      <w:r>
        <w:rPr>
          <w:spacing w:val="1"/>
        </w:rPr>
        <w:t xml:space="preserve"> </w:t>
      </w:r>
      <w:r>
        <w:rPr>
          <w:spacing w:val="-1"/>
        </w:rPr>
        <w:t>bắt</w:t>
      </w:r>
      <w:r>
        <w:rPr>
          <w:spacing w:val="-3"/>
        </w:rPr>
        <w:t xml:space="preserve"> </w:t>
      </w:r>
      <w:r>
        <w:rPr>
          <w:spacing w:val="-1"/>
        </w:rPr>
        <w:t xml:space="preserve">hải </w:t>
      </w:r>
      <w:r>
        <w:t>sản,</w:t>
      </w:r>
      <w:r>
        <w:rPr>
          <w:spacing w:val="-4"/>
        </w:rPr>
        <w:t xml:space="preserve"> </w:t>
      </w:r>
      <w:r>
        <w:rPr>
          <w:spacing w:val="-1"/>
        </w:rPr>
        <w:t>nuôi</w:t>
      </w:r>
      <w:r>
        <w:rPr>
          <w:spacing w:val="1"/>
        </w:rPr>
        <w:t xml:space="preserve"> </w:t>
      </w:r>
      <w:r>
        <w:rPr>
          <w:spacing w:val="-1"/>
        </w:rPr>
        <w:t>trồng</w:t>
      </w:r>
      <w:r>
        <w:rPr>
          <w:spacing w:val="1"/>
        </w:rPr>
        <w:t xml:space="preserve"> </w:t>
      </w:r>
      <w:r>
        <w:rPr>
          <w:spacing w:val="-1"/>
        </w:rPr>
        <w:t>thuỷ</w:t>
      </w:r>
      <w:r>
        <w:rPr>
          <w:spacing w:val="-3"/>
        </w:rPr>
        <w:t xml:space="preserve"> </w:t>
      </w:r>
      <w:r>
        <w:t>sản</w:t>
      </w:r>
      <w:r>
        <w:rPr>
          <w:spacing w:val="-2"/>
        </w:rPr>
        <w:t xml:space="preserve"> </w:t>
      </w:r>
      <w:r>
        <w:rPr>
          <w:spacing w:val="-1"/>
        </w:rPr>
        <w:t>trong</w:t>
      </w:r>
      <w:r>
        <w:rPr>
          <w:spacing w:val="-3"/>
        </w:rP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1"/>
        </w:rPr>
        <w:t>rất</w:t>
      </w:r>
      <w:r>
        <w:rPr>
          <w:spacing w:val="-3"/>
        </w:rPr>
        <w:t xml:space="preserve"> </w:t>
      </w:r>
      <w:r>
        <w:rPr>
          <w:spacing w:val="-1"/>
        </w:rPr>
        <w:t>đang</w:t>
      </w:r>
      <w:r>
        <w:rPr>
          <w:spacing w:val="-3"/>
        </w:rPr>
        <w:t xml:space="preserve"> </w:t>
      </w:r>
      <w:r>
        <w:rPr>
          <w:spacing w:val="-1"/>
        </w:rPr>
        <w:t>phát</w:t>
      </w:r>
      <w:r>
        <w:rPr>
          <w:spacing w:val="-3"/>
        </w:rPr>
        <w:t xml:space="preserve"> </w:t>
      </w:r>
      <w:r>
        <w:rPr>
          <w:spacing w:val="-1"/>
        </w:rPr>
        <w:t>triển</w:t>
      </w:r>
      <w:r>
        <w:rPr>
          <w:spacing w:val="-2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1"/>
        </w:rPr>
        <w:t>tổng diện</w:t>
      </w:r>
      <w:r>
        <w:rPr>
          <w:spacing w:val="1"/>
        </w:rPr>
        <w:t xml:space="preserve"> </w:t>
      </w:r>
      <w:r>
        <w:rPr>
          <w:spacing w:val="-2"/>
        </w:rPr>
        <w:t>tích</w:t>
      </w:r>
      <w:r>
        <w:rPr>
          <w:spacing w:val="1"/>
        </w:rPr>
        <w:t xml:space="preserve"> </w:t>
      </w:r>
      <w:r>
        <w:rPr>
          <w:spacing w:val="-1"/>
        </w:rPr>
        <w:t>nuôi</w:t>
      </w:r>
      <w:r>
        <w:rPr>
          <w:spacing w:val="-3"/>
        </w:rPr>
        <w:t xml:space="preserve"> </w:t>
      </w:r>
      <w:r>
        <w:rPr>
          <w:spacing w:val="-1"/>
        </w:rPr>
        <w:t>trồng</w:t>
      </w:r>
      <w:r>
        <w:rPr>
          <w:spacing w:val="1"/>
        </w:rPr>
        <w:t xml:space="preserve"> </w:t>
      </w:r>
      <w:r>
        <w:rPr>
          <w:spacing w:val="-1"/>
        </w:rPr>
        <w:t>là</w:t>
      </w:r>
      <w:r>
        <w:rPr>
          <w:spacing w:val="37"/>
        </w:rPr>
        <w:t xml:space="preserve"> </w:t>
      </w:r>
      <w:r>
        <w:t>5,8</w:t>
      </w:r>
      <w:r>
        <w:rPr>
          <w:spacing w:val="-3"/>
        </w:rPr>
        <w:t xml:space="preserve"> </w:t>
      </w:r>
      <w:r>
        <w:rPr>
          <w:spacing w:val="-1"/>
        </w:rPr>
        <w:t>vạn</w:t>
      </w:r>
      <w:r>
        <w:rPr>
          <w:spacing w:val="1"/>
        </w:rPr>
        <w:t xml:space="preserve"> </w:t>
      </w:r>
      <w:r>
        <w:t>ha,</w:t>
      </w:r>
      <w:r>
        <w:rPr>
          <w:spacing w:val="-3"/>
        </w:rPr>
        <w:t xml:space="preserve"> </w:t>
      </w:r>
      <w:r>
        <w:t>với</w:t>
      </w:r>
      <w:r>
        <w:rPr>
          <w:spacing w:val="-2"/>
        </w:rPr>
        <w:t xml:space="preserve"> </w:t>
      </w:r>
      <w:r>
        <w:rPr>
          <w:spacing w:val="-1"/>
        </w:rPr>
        <w:t>sản</w:t>
      </w:r>
      <w:r>
        <w:rPr>
          <w:spacing w:val="1"/>
        </w:rPr>
        <w:t xml:space="preserve"> </w:t>
      </w:r>
      <w:r>
        <w:rPr>
          <w:spacing w:val="-1"/>
        </w:rPr>
        <w:t>lượng</w:t>
      </w:r>
      <w:r>
        <w:rPr>
          <w:spacing w:val="1"/>
        </w:rPr>
        <w:t xml:space="preserve"> </w:t>
      </w:r>
      <w:r>
        <w:rPr>
          <w:spacing w:val="-1"/>
        </w:rPr>
        <w:t>nuôi</w:t>
      </w:r>
      <w:r>
        <w:rPr>
          <w:spacing w:val="1"/>
        </w:rPr>
        <w:t xml:space="preserve"> </w:t>
      </w:r>
      <w:r>
        <w:rPr>
          <w:spacing w:val="-2"/>
        </w:rPr>
        <w:t>trồng</w:t>
      </w:r>
      <w:r>
        <w:rPr>
          <w:spacing w:val="1"/>
        </w:rPr>
        <w:t xml:space="preserve"> </w:t>
      </w:r>
      <w:r>
        <w:rPr>
          <w:spacing w:val="-1"/>
        </w:rPr>
        <w:t>đạt</w:t>
      </w:r>
      <w:r>
        <w:rPr>
          <w:spacing w:val="1"/>
        </w:rPr>
        <w:t xml:space="preserve"> </w:t>
      </w:r>
      <w:r>
        <w:t>từ</w:t>
      </w:r>
      <w:r>
        <w:rPr>
          <w:spacing w:val="-4"/>
        </w:rPr>
        <w:t xml:space="preserve"> </w:t>
      </w:r>
      <w:r>
        <w:rPr>
          <w:spacing w:val="-1"/>
        </w:rPr>
        <w:t>100</w:t>
      </w:r>
      <w:r>
        <w:rPr>
          <w:rFonts w:cs="Times New Roman"/>
          <w:spacing w:val="-1"/>
        </w:rPr>
        <w:t>-</w:t>
      </w:r>
      <w:r>
        <w:rPr>
          <w:spacing w:val="-1"/>
        </w:rPr>
        <w:t>200</w:t>
      </w:r>
      <w:r>
        <w:rPr>
          <w:spacing w:val="-3"/>
        </w:rPr>
        <w:t xml:space="preserve"> </w:t>
      </w:r>
      <w:r>
        <w:rPr>
          <w:spacing w:val="-1"/>
        </w:rPr>
        <w:t>ngàn</w:t>
      </w:r>
      <w:r>
        <w:rPr>
          <w:spacing w:val="-3"/>
        </w:rPr>
        <w:t xml:space="preserve"> </w:t>
      </w:r>
      <w:r>
        <w:t>tấn</w:t>
      </w:r>
      <w:r>
        <w:rPr>
          <w:spacing w:val="-2"/>
        </w:rPr>
        <w:t xml:space="preserve"> tôm</w:t>
      </w:r>
      <w:r>
        <w:rPr>
          <w:spacing w:val="-3"/>
        </w:rPr>
        <w:t xml:space="preserve"> </w:t>
      </w:r>
      <w:r>
        <w:rPr>
          <w:spacing w:val="-1"/>
        </w:rPr>
        <w:t>cá/năm.</w:t>
      </w:r>
    </w:p>
    <w:p w:rsidR="002F4ED9" w:rsidRDefault="00C704E4">
      <w:pPr>
        <w:pStyle w:val="BodyText"/>
        <w:spacing w:before="113" w:line="247" w:lineRule="auto"/>
        <w:ind w:right="167"/>
      </w:pPr>
      <w:r>
        <w:rPr>
          <w:spacing w:val="-1"/>
        </w:rPr>
        <w:t>Tuy</w:t>
      </w:r>
      <w:r>
        <w:rPr>
          <w:spacing w:val="-4"/>
        </w:rPr>
        <w:t xml:space="preserve"> </w:t>
      </w:r>
      <w:r>
        <w:t>vậy</w:t>
      </w:r>
      <w:r>
        <w:rPr>
          <w:spacing w:val="-4"/>
        </w:rPr>
        <w:t xml:space="preserve"> </w:t>
      </w:r>
      <w:r>
        <w:t xml:space="preserve">việc </w:t>
      </w:r>
      <w:r>
        <w:rPr>
          <w:spacing w:val="-1"/>
        </w:rPr>
        <w:t>sản</w:t>
      </w:r>
      <w:r>
        <w:rPr>
          <w:spacing w:val="-2"/>
        </w:rPr>
        <w:t xml:space="preserve"> xuất</w:t>
      </w:r>
      <w:r>
        <w:rPr>
          <w:spacing w:val="1"/>
        </w:rPr>
        <w:t xml:space="preserve"> </w:t>
      </w:r>
      <w:r>
        <w:rPr>
          <w:spacing w:val="-2"/>
        </w:rPr>
        <w:t>LTTP</w:t>
      </w:r>
      <w:r>
        <w:t xml:space="preserve"> ở</w:t>
      </w:r>
      <w:r>
        <w:rPr>
          <w:spacing w:val="-1"/>
        </w:rPr>
        <w:t xml:space="preserve"> ĐBSH</w:t>
      </w:r>
      <w:r>
        <w:rPr>
          <w:spacing w:val="-2"/>
        </w:rPr>
        <w:t xml:space="preserve"> </w:t>
      </w:r>
      <w:r>
        <w:t>vẫn</w:t>
      </w:r>
      <w:r>
        <w:rPr>
          <w:spacing w:val="-2"/>
        </w:rPr>
        <w:t xml:space="preserve"> </w:t>
      </w:r>
      <w:r>
        <w:rPr>
          <w:spacing w:val="-1"/>
        </w:rPr>
        <w:t>chưa</w:t>
      </w:r>
      <w:r>
        <w:t xml:space="preserve"> </w:t>
      </w:r>
      <w:r>
        <w:rPr>
          <w:spacing w:val="-1"/>
        </w:rPr>
        <w:t>tương</w:t>
      </w:r>
      <w:r>
        <w:rPr>
          <w:spacing w:val="1"/>
        </w:rPr>
        <w:t xml:space="preserve"> </w:t>
      </w:r>
      <w:r>
        <w:rPr>
          <w:spacing w:val="-1"/>
        </w:rPr>
        <w:t>xứng</w:t>
      </w:r>
      <w:r>
        <w:rPr>
          <w:spacing w:val="-3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t>tiềm</w:t>
      </w:r>
      <w:r>
        <w:rPr>
          <w:spacing w:val="-5"/>
        </w:rPr>
        <w:t xml:space="preserve"> </w:t>
      </w:r>
      <w:r>
        <w:t xml:space="preserve">năng </w:t>
      </w:r>
      <w:r>
        <w:rPr>
          <w:spacing w:val="-1"/>
        </w:rPr>
        <w:t>cho</w:t>
      </w:r>
      <w:r>
        <w:rPr>
          <w:spacing w:val="-3"/>
        </w:rPr>
        <w:t xml:space="preserve"> </w:t>
      </w:r>
      <w:r>
        <w:t>nên</w:t>
      </w:r>
      <w:r>
        <w:rPr>
          <w:spacing w:val="1"/>
        </w:rPr>
        <w:t xml:space="preserve"> </w:t>
      </w:r>
      <w:r>
        <w:rPr>
          <w:spacing w:val="-2"/>
        </w:rPr>
        <w:t>cần</w:t>
      </w:r>
      <w:r>
        <w:rPr>
          <w:spacing w:val="1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rPr>
          <w:spacing w:val="-2"/>
        </w:rPr>
        <w:t>những</w:t>
      </w:r>
      <w:r>
        <w:rPr>
          <w:spacing w:val="1"/>
        </w:rPr>
        <w:t xml:space="preserve"> </w:t>
      </w:r>
      <w:r>
        <w:rPr>
          <w:spacing w:val="-2"/>
        </w:rPr>
        <w:t>biện</w:t>
      </w:r>
      <w:r>
        <w:rPr>
          <w:spacing w:val="1"/>
        </w:rPr>
        <w:t xml:space="preserve"> </w:t>
      </w:r>
      <w:r>
        <w:rPr>
          <w:spacing w:val="-2"/>
        </w:rPr>
        <w:t>pháp</w:t>
      </w:r>
      <w:r>
        <w:rPr>
          <w:spacing w:val="59"/>
        </w:rPr>
        <w:t xml:space="preserve"> </w:t>
      </w:r>
      <w:r>
        <w:rPr>
          <w:spacing w:val="-1"/>
        </w:rPr>
        <w:t>tích</w:t>
      </w:r>
      <w:r>
        <w:rPr>
          <w:spacing w:val="1"/>
        </w:rPr>
        <w:t xml:space="preserve"> </w:t>
      </w:r>
      <w:r>
        <w:rPr>
          <w:spacing w:val="-1"/>
        </w:rPr>
        <w:t>cực</w:t>
      </w:r>
      <w:r>
        <w:rPr>
          <w:spacing w:val="-3"/>
        </w:rPr>
        <w:t xml:space="preserve"> </w:t>
      </w:r>
      <w:r>
        <w:t xml:space="preserve">để </w:t>
      </w:r>
      <w:r>
        <w:rPr>
          <w:spacing w:val="-2"/>
        </w:rPr>
        <w:t>tiếp</w:t>
      </w:r>
      <w:r>
        <w:rPr>
          <w:spacing w:val="1"/>
        </w:rPr>
        <w:t xml:space="preserve"> </w:t>
      </w:r>
      <w:r>
        <w:rPr>
          <w:spacing w:val="-1"/>
        </w:rPr>
        <w:t>tục</w:t>
      </w:r>
      <w:r>
        <w:t xml:space="preserve"> </w:t>
      </w:r>
      <w:r>
        <w:rPr>
          <w:spacing w:val="-1"/>
        </w:rPr>
        <w:t>phát</w:t>
      </w:r>
      <w:r>
        <w:rPr>
          <w:spacing w:val="-3"/>
        </w:rPr>
        <w:t xml:space="preserve"> </w:t>
      </w:r>
      <w:r>
        <w:rPr>
          <w:spacing w:val="-1"/>
        </w:rPr>
        <w:t>triển</w:t>
      </w:r>
      <w:r>
        <w:rPr>
          <w:spacing w:val="-2"/>
        </w:rPr>
        <w:t xml:space="preserve"> </w:t>
      </w:r>
      <w:r>
        <w:rPr>
          <w:spacing w:val="-1"/>
        </w:rPr>
        <w:t>đó</w:t>
      </w:r>
      <w:r>
        <w:rPr>
          <w:spacing w:val="1"/>
        </w:rPr>
        <w:t xml:space="preserve"> </w:t>
      </w:r>
      <w:r>
        <w:rPr>
          <w:spacing w:val="-1"/>
        </w:rPr>
        <w:t>là:</w:t>
      </w:r>
    </w:p>
    <w:p w:rsidR="002F4ED9" w:rsidRDefault="00C704E4">
      <w:pPr>
        <w:pStyle w:val="BodyText"/>
        <w:spacing w:before="117" w:line="246" w:lineRule="auto"/>
        <w:ind w:right="167"/>
      </w:pPr>
      <w:r>
        <w:t>.</w:t>
      </w:r>
      <w:r>
        <w:rPr>
          <w:spacing w:val="-1"/>
        </w:rPr>
        <w:t xml:space="preserve"> </w:t>
      </w:r>
      <w:r>
        <w:t>Cần</w:t>
      </w:r>
      <w:r>
        <w:rPr>
          <w:spacing w:val="1"/>
        </w:rPr>
        <w:t xml:space="preserve"> </w:t>
      </w:r>
      <w:r>
        <w:rPr>
          <w:spacing w:val="-2"/>
        </w:rPr>
        <w:t>phải</w:t>
      </w:r>
      <w:r>
        <w:rPr>
          <w:spacing w:val="1"/>
        </w:rPr>
        <w:t xml:space="preserve"> </w:t>
      </w:r>
      <w:r>
        <w:rPr>
          <w:spacing w:val="-2"/>
        </w:rPr>
        <w:t>nghiên</w:t>
      </w:r>
      <w:r>
        <w:rPr>
          <w:spacing w:val="1"/>
        </w:rPr>
        <w:t xml:space="preserve"> </w:t>
      </w:r>
      <w:r>
        <w:rPr>
          <w:spacing w:val="-2"/>
        </w:rPr>
        <w:t>cứu</w:t>
      </w:r>
      <w:r>
        <w:rPr>
          <w:spacing w:val="1"/>
        </w:rPr>
        <w:t xml:space="preserve"> </w:t>
      </w:r>
      <w:r>
        <w:rPr>
          <w:spacing w:val="-1"/>
        </w:rPr>
        <w:t>chuyển</w:t>
      </w:r>
      <w:r>
        <w:rPr>
          <w:spacing w:val="1"/>
        </w:rPr>
        <w:t xml:space="preserve"> </w:t>
      </w:r>
      <w:r>
        <w:rPr>
          <w:spacing w:val="-1"/>
        </w:rPr>
        <w:t>đổi</w:t>
      </w:r>
      <w:r>
        <w:rPr>
          <w:spacing w:val="1"/>
        </w:rPr>
        <w:t xml:space="preserve"> </w:t>
      </w:r>
      <w:r>
        <w:rPr>
          <w:spacing w:val="-2"/>
        </w:rPr>
        <w:t>cơ</w:t>
      </w:r>
      <w:r>
        <w:t xml:space="preserve"> </w:t>
      </w:r>
      <w:r>
        <w:rPr>
          <w:spacing w:val="-1"/>
        </w:rPr>
        <w:t>cấu</w:t>
      </w:r>
      <w:r>
        <w:rPr>
          <w:spacing w:val="1"/>
        </w:rPr>
        <w:t xml:space="preserve"> </w:t>
      </w:r>
      <w:r>
        <w:rPr>
          <w:spacing w:val="-1"/>
        </w:rPr>
        <w:t>cây</w:t>
      </w:r>
      <w:r>
        <w:rPr>
          <w:spacing w:val="-4"/>
        </w:rPr>
        <w:t xml:space="preserve"> </w:t>
      </w:r>
      <w:r>
        <w:t>trồng</w:t>
      </w:r>
      <w:r>
        <w:rPr>
          <w:spacing w:val="-3"/>
        </w:rPr>
        <w:t xml:space="preserve"> </w:t>
      </w:r>
      <w:r>
        <w:rPr>
          <w:spacing w:val="-1"/>
        </w:rPr>
        <w:t>vật</w:t>
      </w:r>
      <w:r>
        <w:rPr>
          <w:spacing w:val="1"/>
        </w:rPr>
        <w:t xml:space="preserve"> </w:t>
      </w:r>
      <w:r>
        <w:rPr>
          <w:spacing w:val="-1"/>
        </w:rPr>
        <w:t>nuôi</w:t>
      </w:r>
      <w:r>
        <w:rPr>
          <w:spacing w:val="-3"/>
        </w:rPr>
        <w:t xml:space="preserve"> </w:t>
      </w:r>
      <w:r>
        <w:t>sao</w:t>
      </w:r>
      <w:r>
        <w:rPr>
          <w:spacing w:val="-2"/>
        </w:rPr>
        <w:t xml:space="preserve"> </w:t>
      </w:r>
      <w:r>
        <w:rPr>
          <w:spacing w:val="-1"/>
        </w:rPr>
        <w:t>cho</w:t>
      </w:r>
      <w:r>
        <w:rPr>
          <w:spacing w:val="1"/>
        </w:rPr>
        <w:t xml:space="preserve"> </w:t>
      </w:r>
      <w:r>
        <w:rPr>
          <w:spacing w:val="-1"/>
        </w:rPr>
        <w:t>thích</w:t>
      </w:r>
      <w:r>
        <w:rPr>
          <w:spacing w:val="-3"/>
        </w:rPr>
        <w:t xml:space="preserve"> </w:t>
      </w:r>
      <w:r>
        <w:rPr>
          <w:spacing w:val="-1"/>
        </w:rPr>
        <w:t>hợp</w:t>
      </w:r>
      <w:r>
        <w:rPr>
          <w:spacing w:val="1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1"/>
        </w:rPr>
        <w:t>đặc</w:t>
      </w:r>
      <w:r>
        <w:rPr>
          <w:spacing w:val="-3"/>
        </w:rPr>
        <w:t xml:space="preserve"> </w:t>
      </w:r>
      <w:r>
        <w:t>điểm</w:t>
      </w:r>
      <w:r>
        <w:rPr>
          <w:spacing w:val="-5"/>
        </w:rPr>
        <w:t xml:space="preserve"> </w:t>
      </w:r>
      <w:r>
        <w:t>tự</w:t>
      </w:r>
      <w:r>
        <w:rPr>
          <w:spacing w:val="-1"/>
        </w:rPr>
        <w:t xml:space="preserve"> nhiên</w:t>
      </w:r>
      <w:r>
        <w:rPr>
          <w:spacing w:val="-2"/>
        </w:rPr>
        <w:t xml:space="preserve"> </w:t>
      </w:r>
      <w:r>
        <w:rPr>
          <w:spacing w:val="-1"/>
        </w:rPr>
        <w:t>sinh</w:t>
      </w:r>
      <w:r>
        <w:rPr>
          <w:spacing w:val="1"/>
        </w:rPr>
        <w:t xml:space="preserve"> </w:t>
      </w:r>
      <w:r>
        <w:rPr>
          <w:spacing w:val="-1"/>
        </w:rPr>
        <w:t>thái</w:t>
      </w:r>
      <w:r>
        <w:rPr>
          <w:spacing w:val="41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rPr>
          <w:spacing w:val="-1"/>
        </w:rPr>
        <w:t>từng</w:t>
      </w:r>
      <w:r>
        <w:rPr>
          <w:spacing w:val="1"/>
        </w:rPr>
        <w:t xml:space="preserve"> </w:t>
      </w:r>
      <w:r>
        <w:rPr>
          <w:spacing w:val="-1"/>
        </w:rPr>
        <w:t>vùng. Xác</w:t>
      </w:r>
      <w:r>
        <w:t xml:space="preserve"> </w:t>
      </w:r>
      <w:r>
        <w:rPr>
          <w:spacing w:val="-1"/>
        </w:rPr>
        <w:t>lập</w:t>
      </w:r>
      <w:r>
        <w:rPr>
          <w:spacing w:val="1"/>
        </w:rPr>
        <w:t xml:space="preserve"> </w:t>
      </w:r>
      <w:r>
        <w:t xml:space="preserve">cơ </w:t>
      </w:r>
      <w:r>
        <w:rPr>
          <w:spacing w:val="-2"/>
        </w:rPr>
        <w:t>cấu</w:t>
      </w:r>
      <w:r>
        <w:rPr>
          <w:spacing w:val="1"/>
        </w:rPr>
        <w:t xml:space="preserve"> </w:t>
      </w:r>
      <w:r>
        <w:rPr>
          <w:spacing w:val="-2"/>
        </w:rPr>
        <w:t>mùa</w:t>
      </w:r>
      <w:r>
        <w:t xml:space="preserve"> vụ</w:t>
      </w:r>
      <w:r>
        <w:rPr>
          <w:spacing w:val="-2"/>
        </w:rPr>
        <w:t xml:space="preserve"> thật</w:t>
      </w:r>
      <w:r>
        <w:rPr>
          <w:spacing w:val="1"/>
        </w:rPr>
        <w:t xml:space="preserve"> </w:t>
      </w:r>
      <w:r>
        <w:rPr>
          <w:spacing w:val="-1"/>
        </w:rPr>
        <w:t>hợp</w:t>
      </w:r>
      <w:r>
        <w:rPr>
          <w:spacing w:val="1"/>
        </w:rPr>
        <w:t xml:space="preserve"> </w:t>
      </w:r>
      <w:r>
        <w:rPr>
          <w:spacing w:val="-1"/>
        </w:rPr>
        <w:t>lý</w:t>
      </w:r>
      <w:r>
        <w:rPr>
          <w:spacing w:val="-3"/>
        </w:rPr>
        <w:t xml:space="preserve"> </w:t>
      </w:r>
      <w:r>
        <w:t xml:space="preserve">để </w:t>
      </w:r>
      <w:r>
        <w:rPr>
          <w:spacing w:val="-1"/>
        </w:rPr>
        <w:t>hạn</w:t>
      </w:r>
      <w:r>
        <w:rPr>
          <w:spacing w:val="1"/>
        </w:rPr>
        <w:t xml:space="preserve"> </w:t>
      </w:r>
      <w:r>
        <w:rPr>
          <w:spacing w:val="-1"/>
        </w:rPr>
        <w:t>chế</w:t>
      </w:r>
      <w:r>
        <w:rPr>
          <w:spacing w:val="-3"/>
        </w:rPr>
        <w:t xml:space="preserve"> </w:t>
      </w:r>
      <w:r>
        <w:rPr>
          <w:spacing w:val="-1"/>
        </w:rPr>
        <w:t>hậu</w:t>
      </w:r>
      <w:r>
        <w:rPr>
          <w:spacing w:val="1"/>
        </w:rPr>
        <w:t xml:space="preserve"> </w:t>
      </w:r>
      <w:r>
        <w:rPr>
          <w:spacing w:val="-1"/>
        </w:rPr>
        <w:t>quả</w:t>
      </w:r>
      <w:r>
        <w:rPr>
          <w:spacing w:val="-3"/>
        </w:rPr>
        <w:t xml:space="preserve"> </w:t>
      </w:r>
      <w:r>
        <w:rPr>
          <w:spacing w:val="-1"/>
        </w:rPr>
        <w:t>thiện</w:t>
      </w:r>
      <w:r>
        <w:rPr>
          <w:spacing w:val="1"/>
        </w:rPr>
        <w:t xml:space="preserve"> </w:t>
      </w:r>
      <w:r>
        <w:rPr>
          <w:spacing w:val="-1"/>
        </w:rPr>
        <w:t>tai.</w:t>
      </w:r>
    </w:p>
    <w:p w:rsidR="002F4ED9" w:rsidRDefault="00C704E4">
      <w:pPr>
        <w:pStyle w:val="BodyText"/>
        <w:spacing w:before="118"/>
        <w:ind w:left="975" w:firstLine="0"/>
      </w:pPr>
      <w:r>
        <w:t>.</w:t>
      </w:r>
      <w:r>
        <w:rPr>
          <w:spacing w:val="-1"/>
        </w:rPr>
        <w:t xml:space="preserve"> Đầu</w:t>
      </w:r>
      <w:r>
        <w:rPr>
          <w:spacing w:val="1"/>
        </w:rPr>
        <w:t xml:space="preserve"> </w:t>
      </w:r>
      <w:r>
        <w:t>tư</w:t>
      </w:r>
      <w:r>
        <w:rPr>
          <w:spacing w:val="-1"/>
        </w:rPr>
        <w:t xml:space="preserve"> tiếp</w:t>
      </w:r>
      <w:r>
        <w:rPr>
          <w:spacing w:val="-2"/>
        </w:rPr>
        <w:t xml:space="preserve"> </w:t>
      </w:r>
      <w:r>
        <w:rPr>
          <w:spacing w:val="-1"/>
        </w:rPr>
        <w:t>tục</w:t>
      </w:r>
      <w:r>
        <w:t xml:space="preserve"> </w:t>
      </w:r>
      <w:r>
        <w:rPr>
          <w:spacing w:val="-1"/>
        </w:rPr>
        <w:t>nghiên</w:t>
      </w:r>
      <w:r>
        <w:rPr>
          <w:spacing w:val="1"/>
        </w:rPr>
        <w:t xml:space="preserve"> </w:t>
      </w:r>
      <w:r>
        <w:rPr>
          <w:spacing w:val="-1"/>
        </w:rPr>
        <w:t>cứu</w:t>
      </w:r>
      <w:r>
        <w:rPr>
          <w:spacing w:val="-3"/>
        </w:rPr>
        <w:t xml:space="preserve"> </w:t>
      </w:r>
      <w:r>
        <w:rPr>
          <w:spacing w:val="-1"/>
        </w:rPr>
        <w:t>lai</w:t>
      </w:r>
      <w:r>
        <w:rPr>
          <w:spacing w:val="1"/>
        </w:rPr>
        <w:t xml:space="preserve"> </w:t>
      </w:r>
      <w:r>
        <w:rPr>
          <w:spacing w:val="-1"/>
        </w:rPr>
        <w:t>tạo</w:t>
      </w:r>
      <w:r>
        <w:rPr>
          <w:spacing w:val="1"/>
        </w:rPr>
        <w:t xml:space="preserve"> </w:t>
      </w:r>
      <w:r>
        <w:rPr>
          <w:spacing w:val="-2"/>
        </w:rPr>
        <w:t>giống</w:t>
      </w:r>
      <w:r>
        <w:rPr>
          <w:spacing w:val="1"/>
        </w:rPr>
        <w:t xml:space="preserve"> </w:t>
      </w:r>
      <w:r>
        <w:rPr>
          <w:spacing w:val="-1"/>
        </w:rPr>
        <w:t>lúa</w:t>
      </w:r>
      <w:r>
        <w:t xml:space="preserve"> </w:t>
      </w:r>
      <w:r>
        <w:rPr>
          <w:spacing w:val="-2"/>
        </w:rPr>
        <w:t>mới,</w:t>
      </w:r>
      <w:r>
        <w:rPr>
          <w:spacing w:val="-1"/>
        </w:rPr>
        <w:t xml:space="preserve"> giống</w:t>
      </w:r>
      <w:r>
        <w:rPr>
          <w:spacing w:val="1"/>
        </w:rPr>
        <w:t xml:space="preserve"> </w:t>
      </w:r>
      <w:r>
        <w:rPr>
          <w:spacing w:val="-1"/>
        </w:rPr>
        <w:t>gia</w:t>
      </w:r>
      <w:r>
        <w:t xml:space="preserve"> </w:t>
      </w:r>
      <w:r>
        <w:rPr>
          <w:spacing w:val="-1"/>
        </w:rPr>
        <w:t xml:space="preserve">súc </w:t>
      </w:r>
      <w:r>
        <w:rPr>
          <w:spacing w:val="-2"/>
        </w:rPr>
        <w:t>mới</w:t>
      </w:r>
      <w:r>
        <w:rPr>
          <w:spacing w:val="1"/>
        </w:rPr>
        <w:t xml:space="preserve"> </w:t>
      </w:r>
      <w:r>
        <w:t xml:space="preserve">tăng </w:t>
      </w:r>
      <w:r>
        <w:rPr>
          <w:spacing w:val="-1"/>
        </w:rPr>
        <w:t>trọng</w:t>
      </w:r>
      <w:r>
        <w:rPr>
          <w:spacing w:val="-3"/>
        </w:rPr>
        <w:t xml:space="preserve"> </w:t>
      </w:r>
      <w:r>
        <w:t>cao.</w:t>
      </w:r>
    </w:p>
    <w:p w:rsidR="002F4ED9" w:rsidRDefault="00C704E4">
      <w:pPr>
        <w:pStyle w:val="BodyText"/>
        <w:spacing w:before="129"/>
        <w:ind w:left="975" w:firstLine="0"/>
      </w:pPr>
      <w:r>
        <w:t>.</w:t>
      </w:r>
      <w:r>
        <w:rPr>
          <w:spacing w:val="-1"/>
        </w:rPr>
        <w:t xml:space="preserve"> </w:t>
      </w:r>
      <w:r>
        <w:t>Phát</w:t>
      </w:r>
      <w:r>
        <w:rPr>
          <w:spacing w:val="-3"/>
        </w:rPr>
        <w:t xml:space="preserve"> </w:t>
      </w:r>
      <w:r>
        <w:rPr>
          <w:spacing w:val="-1"/>
        </w:rPr>
        <w:t>triển</w:t>
      </w:r>
      <w:r>
        <w:rPr>
          <w:spacing w:val="-2"/>
        </w:rPr>
        <w:t xml:space="preserve"> </w:t>
      </w:r>
      <w:r>
        <w:rPr>
          <w:spacing w:val="-1"/>
        </w:rPr>
        <w:t>nông</w:t>
      </w:r>
      <w:r>
        <w:rPr>
          <w:spacing w:val="1"/>
        </w:rPr>
        <w:t xml:space="preserve"> </w:t>
      </w:r>
      <w:r>
        <w:rPr>
          <w:spacing w:val="-1"/>
        </w:rPr>
        <w:t>nghiệp</w:t>
      </w:r>
      <w:r>
        <w:rPr>
          <w:spacing w:val="1"/>
        </w:rPr>
        <w:t xml:space="preserve"> </w:t>
      </w:r>
      <w:r>
        <w:rPr>
          <w:spacing w:val="-2"/>
        </w:rPr>
        <w:t>nói</w:t>
      </w:r>
      <w:r>
        <w:rPr>
          <w:spacing w:val="1"/>
        </w:rPr>
        <w:t xml:space="preserve"> </w:t>
      </w:r>
      <w:r>
        <w:rPr>
          <w:spacing w:val="-1"/>
        </w:rPr>
        <w:t xml:space="preserve">chung, </w:t>
      </w:r>
      <w:r>
        <w:rPr>
          <w:spacing w:val="-2"/>
        </w:rPr>
        <w:t>LTTP</w:t>
      </w:r>
      <w:r>
        <w:t xml:space="preserve"> nói </w:t>
      </w:r>
      <w:r>
        <w:rPr>
          <w:spacing w:val="-1"/>
        </w:rPr>
        <w:t>riêng</w:t>
      </w:r>
      <w:r>
        <w:rPr>
          <w:spacing w:val="1"/>
        </w:rPr>
        <w:t xml:space="preserve"> </w:t>
      </w:r>
      <w:r>
        <w:rPr>
          <w:spacing w:val="-2"/>
        </w:rPr>
        <w:t>theo</w:t>
      </w:r>
      <w:r>
        <w:rPr>
          <w:spacing w:val="1"/>
        </w:rPr>
        <w:t xml:space="preserve"> </w:t>
      </w:r>
      <w:r>
        <w:rPr>
          <w:spacing w:val="-1"/>
        </w:rPr>
        <w:t>xu</w:t>
      </w:r>
      <w:r>
        <w:rPr>
          <w:spacing w:val="-3"/>
        </w:rPr>
        <w:t xml:space="preserve"> </w:t>
      </w:r>
      <w:r>
        <w:t>thế</w:t>
      </w:r>
      <w:r>
        <w:rPr>
          <w:spacing w:val="-3"/>
        </w:rPr>
        <w:t xml:space="preserve"> </w:t>
      </w:r>
      <w:r>
        <w:t>thâm</w:t>
      </w:r>
      <w:r>
        <w:rPr>
          <w:spacing w:val="-5"/>
        </w:rPr>
        <w:t xml:space="preserve"> </w:t>
      </w:r>
      <w:r>
        <w:t>canh</w:t>
      </w:r>
      <w:r>
        <w:rPr>
          <w:spacing w:val="1"/>
        </w:rPr>
        <w:t xml:space="preserve"> </w:t>
      </w:r>
      <w:r>
        <w:rPr>
          <w:spacing w:val="-1"/>
        </w:rPr>
        <w:t>cao,</w:t>
      </w:r>
      <w:r>
        <w:rPr>
          <w:spacing w:val="-4"/>
        </w:rPr>
        <w:t xml:space="preserve"> </w:t>
      </w:r>
      <w:r>
        <w:t xml:space="preserve">đa </w:t>
      </w:r>
      <w:r>
        <w:rPr>
          <w:spacing w:val="-1"/>
        </w:rPr>
        <w:t>dạng</w:t>
      </w:r>
      <w:r>
        <w:rPr>
          <w:spacing w:val="-3"/>
        </w:rPr>
        <w:t xml:space="preserve"> </w:t>
      </w:r>
      <w:r>
        <w:rPr>
          <w:spacing w:val="-1"/>
        </w:rPr>
        <w:t>hoá.</w:t>
      </w:r>
    </w:p>
    <w:p w:rsidR="002F4ED9" w:rsidRDefault="00C704E4">
      <w:pPr>
        <w:pStyle w:val="BodyText"/>
        <w:spacing w:line="245" w:lineRule="auto"/>
        <w:ind w:left="975" w:right="167" w:firstLine="0"/>
      </w:pPr>
      <w:r>
        <w:t>.</w:t>
      </w:r>
      <w:r>
        <w:rPr>
          <w:spacing w:val="-1"/>
        </w:rPr>
        <w:t xml:space="preserve"> Đầu</w:t>
      </w:r>
      <w:r>
        <w:rPr>
          <w:spacing w:val="1"/>
        </w:rPr>
        <w:t xml:space="preserve"> </w:t>
      </w:r>
      <w:r>
        <w:t>tư</w:t>
      </w:r>
      <w:r>
        <w:rPr>
          <w:spacing w:val="-1"/>
        </w:rPr>
        <w:t xml:space="preserve"> phát</w:t>
      </w:r>
      <w:r>
        <w:rPr>
          <w:spacing w:val="-3"/>
        </w:rPr>
        <w:t xml:space="preserve"> </w:t>
      </w:r>
      <w:r>
        <w:rPr>
          <w:spacing w:val="-1"/>
        </w:rPr>
        <w:t>triển</w:t>
      </w:r>
      <w:r>
        <w:rPr>
          <w:spacing w:val="1"/>
        </w:rPr>
        <w:t xml:space="preserve"> </w:t>
      </w:r>
      <w:r>
        <w:rPr>
          <w:spacing w:val="-1"/>
        </w:rPr>
        <w:t>mạnh</w:t>
      </w:r>
      <w:r>
        <w:rPr>
          <w:spacing w:val="-3"/>
        </w:rPr>
        <w:t xml:space="preserve"> </w:t>
      </w:r>
      <w:r>
        <w:rPr>
          <w:spacing w:val="-1"/>
        </w:rPr>
        <w:t>ngành</w:t>
      </w:r>
      <w:r>
        <w:rPr>
          <w:spacing w:val="-3"/>
        </w:rPr>
        <w:t xml:space="preserve"> </w:t>
      </w:r>
      <w:r>
        <w:rPr>
          <w:spacing w:val="-1"/>
        </w:rPr>
        <w:t>đánh</w:t>
      </w:r>
      <w:r>
        <w:rPr>
          <w:spacing w:val="-3"/>
        </w:rPr>
        <w:t xml:space="preserve"> </w:t>
      </w:r>
      <w:r>
        <w:t>bắt,</w:t>
      </w:r>
      <w:r>
        <w:rPr>
          <w:spacing w:val="-4"/>
        </w:rPr>
        <w:t xml:space="preserve"> </w:t>
      </w:r>
      <w:r>
        <w:rPr>
          <w:spacing w:val="-1"/>
        </w:rPr>
        <w:t>nuôi</w:t>
      </w:r>
      <w:r>
        <w:rPr>
          <w:spacing w:val="1"/>
        </w:rPr>
        <w:t xml:space="preserve"> </w:t>
      </w:r>
      <w:r>
        <w:rPr>
          <w:spacing w:val="-1"/>
        </w:rPr>
        <w:t>trồng</w:t>
      </w:r>
      <w:r>
        <w:rPr>
          <w:spacing w:val="-3"/>
        </w:rPr>
        <w:t xml:space="preserve"> </w:t>
      </w:r>
      <w:r>
        <w:rPr>
          <w:spacing w:val="-1"/>
        </w:rPr>
        <w:t>thuỷ</w:t>
      </w:r>
      <w:r>
        <w:rPr>
          <w:spacing w:val="-4"/>
        </w:rPr>
        <w:t xml:space="preserve"> </w:t>
      </w:r>
      <w:r>
        <w:t>hải</w:t>
      </w:r>
      <w:r>
        <w:rPr>
          <w:spacing w:val="-2"/>
        </w:rPr>
        <w:t xml:space="preserve"> </w:t>
      </w:r>
      <w:r>
        <w:rPr>
          <w:spacing w:val="-1"/>
        </w:rPr>
        <w:t xml:space="preserve">sản, </w:t>
      </w:r>
      <w:r>
        <w:t>chăn</w:t>
      </w:r>
      <w:r>
        <w:rPr>
          <w:spacing w:val="-2"/>
        </w:rPr>
        <w:t xml:space="preserve"> </w:t>
      </w:r>
      <w:r>
        <w:rPr>
          <w:spacing w:val="-1"/>
        </w:rPr>
        <w:t>nuôi</w:t>
      </w:r>
      <w:r>
        <w:rPr>
          <w:spacing w:val="1"/>
        </w:rPr>
        <w:t xml:space="preserve"> </w:t>
      </w:r>
      <w:r>
        <w:rPr>
          <w:spacing w:val="-1"/>
        </w:rPr>
        <w:t>gia</w:t>
      </w:r>
      <w:r>
        <w:rPr>
          <w:spacing w:val="-3"/>
        </w:rPr>
        <w:t xml:space="preserve"> </w:t>
      </w:r>
      <w:r>
        <w:t>súc,</w:t>
      </w:r>
      <w:r>
        <w:rPr>
          <w:spacing w:val="-4"/>
        </w:rPr>
        <w:t xml:space="preserve"> </w:t>
      </w:r>
      <w:r>
        <w:rPr>
          <w:spacing w:val="-1"/>
        </w:rPr>
        <w:t>gia</w:t>
      </w:r>
      <w:r>
        <w:t xml:space="preserve"> cầm</w:t>
      </w:r>
      <w:r>
        <w:rPr>
          <w:spacing w:val="-5"/>
        </w:rPr>
        <w:t xml:space="preserve"> </w:t>
      </w:r>
      <w:r>
        <w:t>và chú</w:t>
      </w:r>
      <w:r>
        <w:rPr>
          <w:spacing w:val="1"/>
        </w:rPr>
        <w:t xml:space="preserve"> </w:t>
      </w:r>
      <w:r>
        <w:rPr>
          <w:spacing w:val="-1"/>
        </w:rPr>
        <w:t>trọng</w:t>
      </w:r>
      <w:r>
        <w:rPr>
          <w:spacing w:val="39"/>
        </w:rPr>
        <w:t xml:space="preserve"> </w:t>
      </w:r>
      <w:r>
        <w:rPr>
          <w:spacing w:val="-1"/>
        </w:rPr>
        <w:t>phát</w:t>
      </w:r>
      <w:r>
        <w:rPr>
          <w:spacing w:val="-3"/>
        </w:rPr>
        <w:t xml:space="preserve"> </w:t>
      </w:r>
      <w:r>
        <w:rPr>
          <w:spacing w:val="-1"/>
        </w:rPr>
        <w:t>triển</w:t>
      </w:r>
      <w:r>
        <w:rPr>
          <w:spacing w:val="1"/>
        </w:rPr>
        <w:t xml:space="preserve"> </w:t>
      </w:r>
      <w:r>
        <w:rPr>
          <w:spacing w:val="-1"/>
        </w:rPr>
        <w:t>các</w:t>
      </w:r>
      <w:r>
        <w:t xml:space="preserve"> </w:t>
      </w:r>
      <w:r>
        <w:rPr>
          <w:spacing w:val="-3"/>
        </w:rPr>
        <w:t>mô</w:t>
      </w:r>
    </w:p>
    <w:p w:rsidR="002F4ED9" w:rsidRDefault="00C704E4">
      <w:pPr>
        <w:pStyle w:val="BodyText"/>
        <w:spacing w:before="16"/>
        <w:ind w:left="123" w:hanging="15"/>
      </w:pPr>
      <w:r>
        <w:rPr>
          <w:spacing w:val="-1"/>
        </w:rPr>
        <w:t>hình</w:t>
      </w:r>
      <w:r>
        <w:rPr>
          <w:spacing w:val="1"/>
        </w:rPr>
        <w:t xml:space="preserve"> </w:t>
      </w:r>
      <w:r>
        <w:rPr>
          <w:spacing w:val="-1"/>
        </w:rPr>
        <w:t>kinh</w:t>
      </w:r>
      <w:r>
        <w:rPr>
          <w:spacing w:val="1"/>
        </w:rPr>
        <w:t xml:space="preserve"> </w:t>
      </w:r>
      <w:r>
        <w:rPr>
          <w:spacing w:val="-1"/>
        </w:rPr>
        <w:t>tế</w:t>
      </w:r>
      <w:r>
        <w:t xml:space="preserve"> </w:t>
      </w:r>
      <w:r>
        <w:rPr>
          <w:spacing w:val="-1"/>
        </w:rPr>
        <w:t>họ</w:t>
      </w:r>
      <w:r>
        <w:rPr>
          <w:spacing w:val="1"/>
        </w:rPr>
        <w:t xml:space="preserve"> </w:t>
      </w:r>
      <w:r>
        <w:rPr>
          <w:spacing w:val="-1"/>
        </w:rPr>
        <w:t>gia</w:t>
      </w:r>
      <w:r>
        <w:rPr>
          <w:spacing w:val="-3"/>
        </w:rPr>
        <w:t xml:space="preserve"> </w:t>
      </w:r>
      <w:r>
        <w:rPr>
          <w:spacing w:val="-1"/>
        </w:rPr>
        <w:t>đình</w:t>
      </w:r>
      <w:r>
        <w:rPr>
          <w:spacing w:val="1"/>
        </w:rPr>
        <w:t xml:space="preserve"> </w:t>
      </w:r>
      <w:r>
        <w:rPr>
          <w:spacing w:val="-1"/>
        </w:rPr>
        <w:t>VAC.</w:t>
      </w:r>
    </w:p>
    <w:p w:rsidR="002F4ED9" w:rsidRDefault="002F4ED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F4ED9" w:rsidRDefault="00C704E4">
      <w:pPr>
        <w:pStyle w:val="Heading1"/>
        <w:spacing w:before="251"/>
        <w:rPr>
          <w:b w:val="0"/>
          <w:bCs w:val="0"/>
        </w:rPr>
      </w:pPr>
      <w:r>
        <w:rPr>
          <w:spacing w:val="-1"/>
        </w:rPr>
        <w:t>ĐỒNG</w:t>
      </w:r>
      <w:r>
        <w:t xml:space="preserve"> </w:t>
      </w:r>
      <w:r>
        <w:rPr>
          <w:spacing w:val="-1"/>
        </w:rPr>
        <w:t>BẰNG</w:t>
      </w:r>
      <w:r>
        <w:t xml:space="preserve"> </w:t>
      </w:r>
      <w:r>
        <w:rPr>
          <w:spacing w:val="-1"/>
        </w:rPr>
        <w:t>SÔNG</w:t>
      </w:r>
      <w:r>
        <w:t xml:space="preserve"> </w:t>
      </w:r>
      <w:r>
        <w:rPr>
          <w:spacing w:val="-1"/>
        </w:rPr>
        <w:t>CỬU</w:t>
      </w:r>
      <w:r>
        <w:rPr>
          <w:spacing w:val="-2"/>
        </w:rPr>
        <w:t xml:space="preserve"> </w:t>
      </w:r>
      <w:r>
        <w:rPr>
          <w:spacing w:val="-1"/>
        </w:rPr>
        <w:t>LONG</w:t>
      </w:r>
    </w:p>
    <w:p w:rsidR="002F4ED9" w:rsidRDefault="00C704E4">
      <w:pPr>
        <w:pStyle w:val="Heading2"/>
        <w:spacing w:before="122" w:line="245" w:lineRule="auto"/>
        <w:ind w:right="167"/>
        <w:rPr>
          <w:b w:val="0"/>
          <w:bCs w:val="0"/>
          <w:i w:val="0"/>
          <w:u w:val="none"/>
        </w:rPr>
      </w:pPr>
      <w:r>
        <w:rPr>
          <w:rFonts w:cs="Times New Roman"/>
          <w:i w:val="0"/>
          <w:spacing w:val="-71"/>
          <w:u w:val="thick" w:color="000000"/>
        </w:rPr>
        <w:t xml:space="preserve"> </w:t>
      </w:r>
      <w:r>
        <w:rPr>
          <w:rFonts w:cs="Times New Roman"/>
          <w:i w:val="0"/>
          <w:spacing w:val="-1"/>
          <w:u w:val="thick" w:color="000000"/>
        </w:rPr>
        <w:t>Câ</w:t>
      </w:r>
      <w:r>
        <w:rPr>
          <w:rFonts w:cs="Times New Roman"/>
          <w:i w:val="0"/>
          <w:u w:val="thick" w:color="000000"/>
        </w:rPr>
        <w:t xml:space="preserve">u 1: </w:t>
      </w:r>
      <w:r>
        <w:rPr>
          <w:spacing w:val="-1"/>
          <w:u w:val="none"/>
        </w:rPr>
        <w:t>Nêu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khái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quát</w:t>
      </w:r>
      <w:r>
        <w:rPr>
          <w:spacing w:val="1"/>
          <w:u w:val="none"/>
        </w:rPr>
        <w:t xml:space="preserve"> </w:t>
      </w:r>
      <w:r>
        <w:rPr>
          <w:u w:val="none"/>
        </w:rPr>
        <w:t>và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phân</w:t>
      </w:r>
      <w:r>
        <w:rPr>
          <w:u w:val="none"/>
        </w:rPr>
        <w:t xml:space="preserve"> </w:t>
      </w:r>
      <w:r>
        <w:rPr>
          <w:spacing w:val="-1"/>
          <w:u w:val="none"/>
        </w:rPr>
        <w:t>tích</w:t>
      </w:r>
      <w:r>
        <w:rPr>
          <w:u w:val="none"/>
        </w:rPr>
        <w:t xml:space="preserve"> </w:t>
      </w:r>
      <w:r>
        <w:rPr>
          <w:spacing w:val="-1"/>
          <w:u w:val="none"/>
        </w:rPr>
        <w:t xml:space="preserve">những </w:t>
      </w:r>
      <w:r>
        <w:rPr>
          <w:u w:val="none"/>
        </w:rPr>
        <w:t>đặc</w:t>
      </w:r>
      <w:r>
        <w:rPr>
          <w:spacing w:val="-3"/>
          <w:u w:val="none"/>
        </w:rPr>
        <w:t xml:space="preserve"> </w:t>
      </w:r>
      <w:r>
        <w:rPr>
          <w:spacing w:val="-2"/>
          <w:u w:val="none"/>
        </w:rPr>
        <w:t>điểm</w:t>
      </w:r>
      <w:r>
        <w:rPr>
          <w:spacing w:val="4"/>
          <w:u w:val="none"/>
        </w:rPr>
        <w:t xml:space="preserve"> </w:t>
      </w:r>
      <w:r>
        <w:rPr>
          <w:u w:val="none"/>
        </w:rPr>
        <w:t xml:space="preserve">tự </w:t>
      </w:r>
      <w:r>
        <w:rPr>
          <w:spacing w:val="-1"/>
          <w:u w:val="none"/>
        </w:rPr>
        <w:t>nhiên,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tài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nguyên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thiên</w:t>
      </w:r>
      <w:r>
        <w:rPr>
          <w:u w:val="none"/>
        </w:rPr>
        <w:t xml:space="preserve"> </w:t>
      </w:r>
      <w:r>
        <w:rPr>
          <w:spacing w:val="-2"/>
          <w:u w:val="none"/>
        </w:rPr>
        <w:t>nhiên</w:t>
      </w:r>
      <w:r>
        <w:rPr>
          <w:u w:val="none"/>
        </w:rPr>
        <w:t xml:space="preserve"> ở</w:t>
      </w:r>
      <w:r>
        <w:rPr>
          <w:spacing w:val="-1"/>
          <w:u w:val="none"/>
        </w:rPr>
        <w:t xml:space="preserve"> ĐBSCL</w:t>
      </w:r>
      <w:r>
        <w:rPr>
          <w:spacing w:val="-2"/>
          <w:u w:val="none"/>
        </w:rPr>
        <w:t xml:space="preserve"> </w:t>
      </w:r>
      <w:r>
        <w:rPr>
          <w:u w:val="none"/>
        </w:rPr>
        <w:t xml:space="preserve">có </w:t>
      </w:r>
      <w:r>
        <w:rPr>
          <w:spacing w:val="-1"/>
          <w:u w:val="none"/>
        </w:rPr>
        <w:t>những</w:t>
      </w:r>
      <w:r>
        <w:rPr>
          <w:spacing w:val="51"/>
          <w:u w:val="none"/>
        </w:rPr>
        <w:t xml:space="preserve"> </w:t>
      </w:r>
      <w:r>
        <w:rPr>
          <w:spacing w:val="-1"/>
          <w:u w:val="none"/>
        </w:rPr>
        <w:t>thuận</w:t>
      </w:r>
      <w:r>
        <w:rPr>
          <w:u w:val="none"/>
        </w:rPr>
        <w:t xml:space="preserve"> </w:t>
      </w:r>
      <w:r>
        <w:rPr>
          <w:spacing w:val="-1"/>
          <w:u w:val="none"/>
        </w:rPr>
        <w:t>lợi</w:t>
      </w:r>
      <w:r>
        <w:rPr>
          <w:spacing w:val="1"/>
          <w:u w:val="none"/>
        </w:rPr>
        <w:t xml:space="preserve"> </w:t>
      </w:r>
      <w:r>
        <w:rPr>
          <w:spacing w:val="-2"/>
          <w:u w:val="none"/>
        </w:rPr>
        <w:t>và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khó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khăn</w:t>
      </w:r>
      <w:r>
        <w:rPr>
          <w:u w:val="none"/>
        </w:rPr>
        <w:t xml:space="preserve"> gì</w:t>
      </w:r>
      <w:r>
        <w:rPr>
          <w:spacing w:val="1"/>
          <w:u w:val="none"/>
        </w:rPr>
        <w:t xml:space="preserve"> </w:t>
      </w:r>
      <w:r>
        <w:rPr>
          <w:spacing w:val="-2"/>
          <w:u w:val="none"/>
        </w:rPr>
        <w:t>cho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vấn</w:t>
      </w:r>
      <w:r>
        <w:rPr>
          <w:u w:val="none"/>
        </w:rPr>
        <w:t xml:space="preserve"> </w:t>
      </w:r>
      <w:r>
        <w:rPr>
          <w:spacing w:val="-1"/>
          <w:u w:val="none"/>
        </w:rPr>
        <w:t>để</w:t>
      </w:r>
      <w:r>
        <w:rPr>
          <w:u w:val="none"/>
        </w:rPr>
        <w:t xml:space="preserve"> </w:t>
      </w:r>
      <w:r>
        <w:rPr>
          <w:spacing w:val="-1"/>
          <w:u w:val="none"/>
        </w:rPr>
        <w:t>phát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triển</w:t>
      </w:r>
      <w:r>
        <w:rPr>
          <w:spacing w:val="-3"/>
          <w:u w:val="none"/>
        </w:rPr>
        <w:t xml:space="preserve"> </w:t>
      </w:r>
      <w:r>
        <w:rPr>
          <w:u w:val="none"/>
        </w:rPr>
        <w:t>kinh</w:t>
      </w:r>
      <w:r>
        <w:rPr>
          <w:spacing w:val="-4"/>
          <w:u w:val="none"/>
        </w:rPr>
        <w:t xml:space="preserve"> </w:t>
      </w:r>
      <w:r>
        <w:rPr>
          <w:u w:val="none"/>
        </w:rPr>
        <w:t>tế</w:t>
      </w:r>
      <w:r>
        <w:rPr>
          <w:spacing w:val="4"/>
          <w:u w:val="none"/>
        </w:rPr>
        <w:t xml:space="preserve"> </w:t>
      </w:r>
      <w:r>
        <w:rPr>
          <w:rFonts w:cs="Times New Roman"/>
          <w:u w:val="none"/>
        </w:rPr>
        <w:t>-</w:t>
      </w:r>
      <w:r>
        <w:rPr>
          <w:rFonts w:cs="Times New Roman"/>
          <w:spacing w:val="-1"/>
          <w:u w:val="none"/>
        </w:rPr>
        <w:t xml:space="preserve"> </w:t>
      </w:r>
      <w:r>
        <w:rPr>
          <w:spacing w:val="-1"/>
          <w:u w:val="none"/>
        </w:rPr>
        <w:t>xã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hội.</w:t>
      </w:r>
    </w:p>
    <w:p w:rsidR="002F4ED9" w:rsidRDefault="00C704E4">
      <w:pPr>
        <w:numPr>
          <w:ilvl w:val="0"/>
          <w:numId w:val="45"/>
        </w:numPr>
        <w:tabs>
          <w:tab w:val="left" w:pos="1173"/>
        </w:tabs>
        <w:spacing w:before="118"/>
        <w:ind w:hanging="21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spacing w:val="-1"/>
          <w:sz w:val="28"/>
        </w:rPr>
        <w:t>Khái</w:t>
      </w:r>
      <w:r>
        <w:rPr>
          <w:rFonts w:ascii="Times New Roman" w:hAnsi="Times New Roman"/>
          <w:b/>
          <w:spacing w:val="1"/>
          <w:sz w:val="28"/>
        </w:rPr>
        <w:t xml:space="preserve"> </w:t>
      </w:r>
      <w:r>
        <w:rPr>
          <w:rFonts w:ascii="Times New Roman" w:hAnsi="Times New Roman"/>
          <w:b/>
          <w:spacing w:val="-1"/>
          <w:sz w:val="28"/>
        </w:rPr>
        <w:t>quát:</w:t>
      </w:r>
    </w:p>
    <w:p w:rsidR="002F4ED9" w:rsidRDefault="00C704E4">
      <w:pPr>
        <w:pStyle w:val="BodyText"/>
        <w:numPr>
          <w:ilvl w:val="1"/>
          <w:numId w:val="45"/>
        </w:numPr>
        <w:tabs>
          <w:tab w:val="left" w:pos="2284"/>
        </w:tabs>
        <w:spacing w:before="122" w:line="246" w:lineRule="auto"/>
        <w:ind w:right="607" w:firstLine="843"/>
      </w:pPr>
      <w:r>
        <w:rPr>
          <w:spacing w:val="-1"/>
        </w:rPr>
        <w:lastRenderedPageBreak/>
        <w:t>ĐBSCL</w:t>
      </w:r>
      <w:r>
        <w:rPr>
          <w:spacing w:val="-2"/>
        </w:rPr>
        <w:t xml:space="preserve"> </w:t>
      </w:r>
      <w:r>
        <w:t xml:space="preserve">có </w:t>
      </w:r>
      <w:r>
        <w:rPr>
          <w:spacing w:val="-2"/>
        </w:rPr>
        <w:t>diện</w:t>
      </w:r>
      <w:r>
        <w:rPr>
          <w:spacing w:val="1"/>
        </w:rPr>
        <w:t xml:space="preserve"> </w:t>
      </w:r>
      <w:r>
        <w:rPr>
          <w:spacing w:val="-1"/>
        </w:rPr>
        <w:t>tích</w:t>
      </w:r>
      <w:r>
        <w:rPr>
          <w:spacing w:val="-2"/>
        </w:rPr>
        <w:t xml:space="preserve"> </w:t>
      </w:r>
      <w:r>
        <w:rPr>
          <w:spacing w:val="-1"/>
        </w:rPr>
        <w:t xml:space="preserve">tự </w:t>
      </w:r>
      <w:r>
        <w:t>nhiên</w:t>
      </w:r>
      <w:r>
        <w:rPr>
          <w:spacing w:val="1"/>
        </w:rPr>
        <w:t xml:space="preserve"> </w:t>
      </w:r>
      <w:r>
        <w:rPr>
          <w:spacing w:val="-2"/>
        </w:rPr>
        <w:t>rộng</w:t>
      </w:r>
      <w:r>
        <w:rPr>
          <w:spacing w:val="-3"/>
        </w:rPr>
        <w:t xml:space="preserve"> </w:t>
      </w:r>
      <w:r>
        <w:rPr>
          <w:spacing w:val="-1"/>
        </w:rPr>
        <w:t>gần</w:t>
      </w:r>
      <w:r>
        <w:rPr>
          <w:spacing w:val="1"/>
        </w:rPr>
        <w:t xml:space="preserve"> </w:t>
      </w:r>
      <w:r>
        <w:t>4</w:t>
      </w:r>
      <w:r>
        <w:rPr>
          <w:spacing w:val="-3"/>
        </w:rPr>
        <w:t xml:space="preserve"> </w:t>
      </w:r>
      <w:r>
        <w:rPr>
          <w:spacing w:val="-1"/>
        </w:rPr>
        <w:t>triệu</w:t>
      </w:r>
      <w:r>
        <w:rPr>
          <w:spacing w:val="1"/>
        </w:rPr>
        <w:t xml:space="preserve"> </w:t>
      </w:r>
      <w:r>
        <w:rPr>
          <w:spacing w:val="-1"/>
        </w:rPr>
        <w:t>ha, dân</w:t>
      </w:r>
      <w:r>
        <w:rPr>
          <w:spacing w:val="1"/>
        </w:rPr>
        <w:t xml:space="preserve"> </w:t>
      </w:r>
      <w:r>
        <w:rPr>
          <w:spacing w:val="-1"/>
        </w:rPr>
        <w:t>số</w:t>
      </w:r>
      <w:r>
        <w:rPr>
          <w:spacing w:val="1"/>
        </w:rPr>
        <w:t xml:space="preserve"> </w:t>
      </w:r>
      <w:r>
        <w:rPr>
          <w:spacing w:val="-1"/>
        </w:rPr>
        <w:t>tính</w:t>
      </w:r>
      <w:r>
        <w:rPr>
          <w:spacing w:val="-3"/>
        </w:rPr>
        <w:t xml:space="preserve"> </w:t>
      </w:r>
      <w:r>
        <w:rPr>
          <w:spacing w:val="-1"/>
        </w:rPr>
        <w:t xml:space="preserve">đến </w:t>
      </w:r>
      <w:r>
        <w:t>năm</w:t>
      </w:r>
      <w:r>
        <w:rPr>
          <w:spacing w:val="-4"/>
        </w:rPr>
        <w:t xml:space="preserve"> </w:t>
      </w:r>
      <w:r>
        <w:t>99</w:t>
      </w:r>
      <w:r>
        <w:rPr>
          <w:spacing w:val="1"/>
        </w:rPr>
        <w:t xml:space="preserve"> </w:t>
      </w:r>
      <w:r>
        <w:t xml:space="preserve">là </w:t>
      </w:r>
      <w:r>
        <w:rPr>
          <w:spacing w:val="-1"/>
        </w:rPr>
        <w:t>16,1</w:t>
      </w:r>
      <w:r>
        <w:rPr>
          <w:spacing w:val="-3"/>
        </w:rPr>
        <w:t xml:space="preserve"> </w:t>
      </w:r>
      <w:r>
        <w:rPr>
          <w:spacing w:val="-1"/>
        </w:rPr>
        <w:t>triệu</w:t>
      </w:r>
      <w:r>
        <w:rPr>
          <w:spacing w:val="-2"/>
        </w:rPr>
        <w:t xml:space="preserve"> </w:t>
      </w:r>
      <w:r>
        <w:rPr>
          <w:spacing w:val="-1"/>
        </w:rPr>
        <w:t>người,</w:t>
      </w:r>
      <w:r>
        <w:rPr>
          <w:spacing w:val="41"/>
        </w:rPr>
        <w:t xml:space="preserve"> </w:t>
      </w:r>
      <w:r>
        <w:rPr>
          <w:spacing w:val="-1"/>
        </w:rPr>
        <w:t>chiếm</w:t>
      </w:r>
      <w:r>
        <w:rPr>
          <w:spacing w:val="-5"/>
        </w:rPr>
        <w:t xml:space="preserve"> </w:t>
      </w:r>
      <w:r>
        <w:t>21,1%</w:t>
      </w:r>
      <w:r>
        <w:rPr>
          <w:spacing w:val="-1"/>
        </w:rPr>
        <w:t xml:space="preserve"> dân</w:t>
      </w:r>
      <w:r>
        <w:rPr>
          <w:spacing w:val="1"/>
        </w:rPr>
        <w:t xml:space="preserve"> </w:t>
      </w:r>
      <w:r>
        <w:rPr>
          <w:spacing w:val="-1"/>
        </w:rPr>
        <w:t>số</w:t>
      </w:r>
      <w:r>
        <w:rPr>
          <w:spacing w:val="-3"/>
        </w:rPr>
        <w:t xml:space="preserve"> </w:t>
      </w:r>
      <w:r>
        <w:t xml:space="preserve">cả </w:t>
      </w:r>
      <w:r>
        <w:rPr>
          <w:spacing w:val="-1"/>
        </w:rPr>
        <w:t>nước</w:t>
      </w:r>
      <w:r>
        <w:t xml:space="preserve"> </w:t>
      </w:r>
      <w:r>
        <w:rPr>
          <w:spacing w:val="-2"/>
        </w:rPr>
        <w:t>còn</w:t>
      </w:r>
      <w:r>
        <w:rPr>
          <w:spacing w:val="1"/>
        </w:rPr>
        <w:t xml:space="preserve"> </w:t>
      </w:r>
      <w:r>
        <w:rPr>
          <w:spacing w:val="-2"/>
        </w:rPr>
        <w:t>diện</w:t>
      </w:r>
      <w:r>
        <w:rPr>
          <w:spacing w:val="1"/>
        </w:rPr>
        <w:t xml:space="preserve"> </w:t>
      </w:r>
      <w:r>
        <w:rPr>
          <w:spacing w:val="-1"/>
        </w:rPr>
        <w:t xml:space="preserve">tích </w:t>
      </w:r>
      <w:r>
        <w:t>tự</w:t>
      </w:r>
      <w:r>
        <w:rPr>
          <w:spacing w:val="-1"/>
        </w:rPr>
        <w:t xml:space="preserve"> nhiên</w:t>
      </w:r>
      <w:r>
        <w:rPr>
          <w:spacing w:val="1"/>
        </w:rPr>
        <w:t xml:space="preserve"> </w:t>
      </w:r>
      <w:r>
        <w:rPr>
          <w:spacing w:val="-1"/>
        </w:rPr>
        <w:t>chiếm</w:t>
      </w:r>
      <w:r>
        <w:rPr>
          <w:spacing w:val="-5"/>
        </w:rPr>
        <w:t xml:space="preserve"> </w:t>
      </w:r>
      <w:r>
        <w:rPr>
          <w:spacing w:val="-1"/>
        </w:rPr>
        <w:t xml:space="preserve">11,9% </w:t>
      </w:r>
      <w:r>
        <w:t>so</w:t>
      </w:r>
      <w:r>
        <w:rPr>
          <w:spacing w:val="1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2"/>
        </w:rPr>
        <w:t>cả</w:t>
      </w:r>
      <w:r>
        <w:t xml:space="preserve"> nước.</w:t>
      </w:r>
    </w:p>
    <w:p w:rsidR="002F4ED9" w:rsidRDefault="00C704E4">
      <w:pPr>
        <w:pStyle w:val="BodyText"/>
        <w:numPr>
          <w:ilvl w:val="1"/>
          <w:numId w:val="45"/>
        </w:numPr>
        <w:tabs>
          <w:tab w:val="left" w:pos="2284"/>
        </w:tabs>
        <w:spacing w:before="120"/>
        <w:ind w:left="2283" w:hanging="465"/>
      </w:pPr>
      <w:r>
        <w:rPr>
          <w:spacing w:val="-1"/>
        </w:rPr>
        <w:t>ĐBSCL</w:t>
      </w:r>
      <w:r>
        <w:rPr>
          <w:spacing w:val="-2"/>
        </w:rPr>
        <w:t xml:space="preserve"> </w:t>
      </w:r>
      <w:r>
        <w:t xml:space="preserve">là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1"/>
        </w:rPr>
        <w:t>lãnh</w:t>
      </w:r>
      <w:r>
        <w:rPr>
          <w:spacing w:val="-3"/>
        </w:rPr>
        <w:t xml:space="preserve"> </w:t>
      </w:r>
      <w:r>
        <w:rPr>
          <w:spacing w:val="-1"/>
        </w:rPr>
        <w:t>thổ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</w:t>
      </w:r>
      <w:r>
        <w:rPr>
          <w:spacing w:val="-1"/>
        </w:rPr>
        <w:t>12</w:t>
      </w:r>
      <w:r>
        <w:rPr>
          <w:spacing w:val="1"/>
        </w:rPr>
        <w:t xml:space="preserve"> </w:t>
      </w:r>
      <w:r>
        <w:rPr>
          <w:spacing w:val="-1"/>
        </w:rPr>
        <w:t>tỉnh</w:t>
      </w:r>
      <w:r>
        <w:rPr>
          <w:spacing w:val="-3"/>
        </w:rPr>
        <w:t xml:space="preserve"> </w:t>
      </w:r>
      <w:r>
        <w:t>đó</w:t>
      </w:r>
      <w:r>
        <w:rPr>
          <w:spacing w:val="-3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t>:</w:t>
      </w:r>
    </w:p>
    <w:p w:rsidR="002F4ED9" w:rsidRDefault="00C704E4">
      <w:pPr>
        <w:pStyle w:val="BodyText"/>
        <w:ind w:left="975" w:firstLine="0"/>
      </w:pPr>
      <w:r>
        <w:t>+</w:t>
      </w:r>
      <w:r>
        <w:rPr>
          <w:spacing w:val="69"/>
        </w:rPr>
        <w:t xml:space="preserve"> </w:t>
      </w:r>
      <w:r>
        <w:rPr>
          <w:spacing w:val="-1"/>
        </w:rPr>
        <w:t>Long</w:t>
      </w:r>
      <w:r>
        <w:rPr>
          <w:spacing w:val="1"/>
        </w:rPr>
        <w:t xml:space="preserve"> </w:t>
      </w:r>
      <w:r>
        <w:rPr>
          <w:spacing w:val="-1"/>
        </w:rPr>
        <w:t>An</w:t>
      </w:r>
      <w:r>
        <w:rPr>
          <w:spacing w:val="1"/>
        </w:rPr>
        <w:t xml:space="preserve"> </w:t>
      </w:r>
      <w:r>
        <w:rPr>
          <w:spacing w:val="-1"/>
        </w:rPr>
        <w:t>với</w:t>
      </w:r>
      <w:r>
        <w:rPr>
          <w:spacing w:val="-2"/>
        </w:rPr>
        <w:t xml:space="preserve"> </w:t>
      </w:r>
      <w:r>
        <w:rPr>
          <w:spacing w:val="-1"/>
        </w:rPr>
        <w:t>tỉnh</w:t>
      </w:r>
      <w:r>
        <w:rPr>
          <w:spacing w:val="1"/>
        </w:rPr>
        <w:t xml:space="preserve"> </w:t>
      </w:r>
      <w:r>
        <w:rPr>
          <w:spacing w:val="-1"/>
        </w:rPr>
        <w:t>lị</w:t>
      </w:r>
      <w:r>
        <w:rPr>
          <w:spacing w:val="1"/>
        </w:rPr>
        <w:t xml:space="preserve"> </w:t>
      </w:r>
      <w:r>
        <w:rPr>
          <w:spacing w:val="-1"/>
        </w:rPr>
        <w:t>Tân</w:t>
      </w:r>
      <w:r>
        <w:rPr>
          <w:spacing w:val="1"/>
        </w:rPr>
        <w:t xml:space="preserve"> </w:t>
      </w:r>
      <w:r>
        <w:rPr>
          <w:spacing w:val="-1"/>
        </w:rPr>
        <w:t>An</w:t>
      </w:r>
    </w:p>
    <w:p w:rsidR="002F4ED9" w:rsidRDefault="00C704E4">
      <w:pPr>
        <w:pStyle w:val="BodyText"/>
        <w:ind w:left="975" w:firstLine="0"/>
      </w:pPr>
      <w:r>
        <w:t>+</w:t>
      </w:r>
      <w:r>
        <w:rPr>
          <w:spacing w:val="69"/>
        </w:rPr>
        <w:t xml:space="preserve"> </w:t>
      </w:r>
      <w:r>
        <w:rPr>
          <w:spacing w:val="-1"/>
        </w:rPr>
        <w:t>Tiền</w:t>
      </w:r>
      <w:r>
        <w:rPr>
          <w:spacing w:val="1"/>
        </w:rPr>
        <w:t xml:space="preserve"> </w:t>
      </w:r>
      <w:r>
        <w:rPr>
          <w:spacing w:val="-2"/>
        </w:rPr>
        <w:t>Giang</w:t>
      </w:r>
      <w:r>
        <w:rPr>
          <w:spacing w:val="1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t>Mỹ</w:t>
      </w:r>
      <w:r>
        <w:rPr>
          <w:spacing w:val="-4"/>
        </w:rPr>
        <w:t xml:space="preserve"> </w:t>
      </w:r>
      <w:r>
        <w:t>Tho</w:t>
      </w:r>
    </w:p>
    <w:p w:rsidR="002F4ED9" w:rsidRDefault="00C704E4">
      <w:pPr>
        <w:pStyle w:val="BodyText"/>
        <w:spacing w:before="24"/>
        <w:ind w:left="975" w:firstLine="0"/>
      </w:pPr>
      <w:r>
        <w:t>+</w:t>
      </w:r>
      <w:r>
        <w:rPr>
          <w:spacing w:val="69"/>
        </w:rPr>
        <w:t xml:space="preserve"> </w:t>
      </w:r>
      <w:r>
        <w:t>Bến</w:t>
      </w:r>
      <w:r>
        <w:rPr>
          <w:spacing w:val="1"/>
        </w:rPr>
        <w:t xml:space="preserve"> </w:t>
      </w:r>
      <w:r>
        <w:rPr>
          <w:spacing w:val="-1"/>
        </w:rPr>
        <w:t>tre</w:t>
      </w:r>
      <w: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Bến</w:t>
      </w:r>
      <w:r>
        <w:rPr>
          <w:spacing w:val="1"/>
        </w:rPr>
        <w:t xml:space="preserve"> </w:t>
      </w:r>
      <w:r>
        <w:rPr>
          <w:spacing w:val="-1"/>
        </w:rPr>
        <w:t>Tre</w:t>
      </w:r>
    </w:p>
    <w:p w:rsidR="002F4ED9" w:rsidRDefault="00C704E4">
      <w:pPr>
        <w:pStyle w:val="BodyText"/>
        <w:ind w:left="975" w:firstLine="0"/>
      </w:pPr>
      <w:r>
        <w:t>+</w:t>
      </w:r>
      <w:r>
        <w:rPr>
          <w:spacing w:val="69"/>
        </w:rPr>
        <w:t xml:space="preserve"> </w:t>
      </w:r>
      <w:r>
        <w:rPr>
          <w:spacing w:val="-1"/>
        </w:rPr>
        <w:t>Trà</w:t>
      </w:r>
      <w:r>
        <w:t xml:space="preserve"> </w:t>
      </w:r>
      <w:r>
        <w:rPr>
          <w:spacing w:val="-1"/>
        </w:rPr>
        <w:t>Vinh</w:t>
      </w:r>
      <w:r>
        <w:rPr>
          <w:spacing w:val="1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3"/>
        </w:rPr>
        <w:t xml:space="preserve"> </w:t>
      </w:r>
      <w:r>
        <w:rPr>
          <w:spacing w:val="-1"/>
        </w:rPr>
        <w:t>thị</w:t>
      </w:r>
      <w:r>
        <w:rPr>
          <w:spacing w:val="-3"/>
        </w:rPr>
        <w:t xml:space="preserve"> </w:t>
      </w:r>
      <w:r>
        <w:t xml:space="preserve">xã </w:t>
      </w:r>
      <w:r>
        <w:rPr>
          <w:spacing w:val="-1"/>
        </w:rPr>
        <w:t>Trà</w:t>
      </w:r>
      <w:r>
        <w:t xml:space="preserve"> </w:t>
      </w:r>
      <w:r>
        <w:rPr>
          <w:spacing w:val="-1"/>
        </w:rPr>
        <w:t>Vinh</w:t>
      </w:r>
    </w:p>
    <w:p w:rsidR="002F4ED9" w:rsidRDefault="00C704E4">
      <w:pPr>
        <w:pStyle w:val="BodyText"/>
        <w:ind w:left="975" w:firstLine="0"/>
      </w:pPr>
      <w:r>
        <w:t>+</w:t>
      </w:r>
      <w:r>
        <w:rPr>
          <w:spacing w:val="69"/>
        </w:rPr>
        <w:t xml:space="preserve"> </w:t>
      </w:r>
      <w:r>
        <w:t xml:space="preserve">Sóc </w:t>
      </w:r>
      <w:r>
        <w:rPr>
          <w:spacing w:val="-1"/>
        </w:rPr>
        <w:t>Trăng</w:t>
      </w:r>
      <w: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spacing w:val="-2"/>
        </w:rPr>
        <w:t>thị</w:t>
      </w:r>
      <w:r>
        <w:rPr>
          <w:spacing w:val="1"/>
        </w:rPr>
        <w:t xml:space="preserve"> </w:t>
      </w:r>
      <w:r>
        <w:t>xã</w:t>
      </w:r>
      <w:r>
        <w:rPr>
          <w:spacing w:val="-3"/>
        </w:rPr>
        <w:t xml:space="preserve"> </w:t>
      </w:r>
      <w:r>
        <w:t xml:space="preserve">Sóc </w:t>
      </w:r>
      <w:r>
        <w:rPr>
          <w:spacing w:val="-1"/>
        </w:rPr>
        <w:t>Trăng</w:t>
      </w:r>
    </w:p>
    <w:p w:rsidR="002F4ED9" w:rsidRDefault="00C704E4">
      <w:pPr>
        <w:pStyle w:val="BodyText"/>
        <w:spacing w:before="23"/>
        <w:ind w:left="975" w:firstLine="0"/>
      </w:pPr>
      <w:r>
        <w:t>+</w:t>
      </w:r>
      <w:r>
        <w:rPr>
          <w:spacing w:val="69"/>
        </w:rPr>
        <w:t xml:space="preserve"> </w:t>
      </w:r>
      <w:r>
        <w:t xml:space="preserve">Bạc </w:t>
      </w:r>
      <w:r>
        <w:rPr>
          <w:spacing w:val="-1"/>
        </w:rPr>
        <w:t>Liêu</w:t>
      </w:r>
      <w:r>
        <w:rPr>
          <w:spacing w:val="1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3"/>
        </w:rPr>
        <w:t xml:space="preserve"> </w:t>
      </w:r>
      <w:r>
        <w:rPr>
          <w:spacing w:val="-1"/>
        </w:rPr>
        <w:t>thị</w:t>
      </w:r>
      <w:r>
        <w:rPr>
          <w:spacing w:val="-3"/>
        </w:rPr>
        <w:t xml:space="preserve"> </w:t>
      </w:r>
      <w:r>
        <w:t xml:space="preserve">xã </w:t>
      </w:r>
      <w:r>
        <w:rPr>
          <w:spacing w:val="-2"/>
        </w:rPr>
        <w:t>Bạc</w:t>
      </w:r>
      <w:r>
        <w:t xml:space="preserve"> </w:t>
      </w:r>
      <w:r>
        <w:rPr>
          <w:spacing w:val="-1"/>
        </w:rPr>
        <w:t>Liêu</w:t>
      </w:r>
    </w:p>
    <w:p w:rsidR="002F4ED9" w:rsidRDefault="00C704E4">
      <w:pPr>
        <w:pStyle w:val="BodyText"/>
        <w:ind w:left="975" w:firstLine="0"/>
      </w:pPr>
      <w:r>
        <w:t>+</w:t>
      </w:r>
      <w:r>
        <w:rPr>
          <w:spacing w:val="69"/>
        </w:rPr>
        <w:t xml:space="preserve"> </w:t>
      </w:r>
      <w:r>
        <w:t xml:space="preserve">Cà Mau </w:t>
      </w:r>
      <w:r>
        <w:rPr>
          <w:rFonts w:cs="Times New Roman"/>
        </w:rPr>
        <w:t>-</w:t>
      </w:r>
      <w:r>
        <w:rPr>
          <w:rFonts w:cs="Times New Roman"/>
          <w:spacing w:val="-3"/>
        </w:rPr>
        <w:t xml:space="preserve"> </w:t>
      </w:r>
      <w:r>
        <w:rPr>
          <w:spacing w:val="-1"/>
        </w:rPr>
        <w:t>thị</w:t>
      </w:r>
      <w:r>
        <w:rPr>
          <w:spacing w:val="1"/>
        </w:rPr>
        <w:t xml:space="preserve"> </w:t>
      </w:r>
      <w:r>
        <w:rPr>
          <w:spacing w:val="-1"/>
        </w:rPr>
        <w:t>xã</w:t>
      </w:r>
      <w:r>
        <w:t xml:space="preserve"> Cà</w:t>
      </w:r>
      <w:r>
        <w:rPr>
          <w:spacing w:val="-3"/>
        </w:rPr>
        <w:t xml:space="preserve"> </w:t>
      </w:r>
      <w:r>
        <w:t>Mau</w:t>
      </w:r>
    </w:p>
    <w:p w:rsidR="002F4ED9" w:rsidRDefault="00C704E4">
      <w:pPr>
        <w:pStyle w:val="BodyText"/>
        <w:ind w:left="975" w:firstLine="0"/>
      </w:pPr>
      <w:r>
        <w:t>+</w:t>
      </w:r>
      <w:r>
        <w:rPr>
          <w:spacing w:val="69"/>
        </w:rPr>
        <w:t xml:space="preserve"> </w:t>
      </w:r>
      <w:r>
        <w:rPr>
          <w:spacing w:val="-1"/>
        </w:rPr>
        <w:t>Kiên</w:t>
      </w:r>
      <w:r>
        <w:rPr>
          <w:spacing w:val="1"/>
        </w:rPr>
        <w:t xml:space="preserve"> </w:t>
      </w:r>
      <w:r>
        <w:rPr>
          <w:spacing w:val="-2"/>
        </w:rPr>
        <w:t>Giang</w:t>
      </w:r>
      <w:r>
        <w:rPr>
          <w:spacing w:val="1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thị</w:t>
      </w:r>
      <w:r>
        <w:rPr>
          <w:spacing w:val="-3"/>
        </w:rPr>
        <w:t xml:space="preserve"> </w:t>
      </w:r>
      <w:r>
        <w:rPr>
          <w:spacing w:val="-1"/>
        </w:rPr>
        <w:t>xã</w:t>
      </w:r>
      <w:r>
        <w:t xml:space="preserve"> Rạch</w:t>
      </w:r>
      <w:r>
        <w:rPr>
          <w:spacing w:val="1"/>
        </w:rPr>
        <w:t xml:space="preserve"> </w:t>
      </w:r>
      <w:r>
        <w:rPr>
          <w:spacing w:val="-2"/>
        </w:rPr>
        <w:t>Giá</w:t>
      </w:r>
    </w:p>
    <w:p w:rsidR="002F4ED9" w:rsidRDefault="00C704E4">
      <w:pPr>
        <w:pStyle w:val="BodyText"/>
        <w:spacing w:before="113"/>
        <w:ind w:left="975" w:firstLine="0"/>
      </w:pPr>
      <w:r>
        <w:rPr>
          <w:rFonts w:cs="Times New Roman"/>
        </w:rPr>
        <w:t>+</w:t>
      </w:r>
      <w:r>
        <w:rPr>
          <w:rFonts w:cs="Times New Roman"/>
          <w:spacing w:val="69"/>
        </w:rPr>
        <w:t xml:space="preserve"> </w:t>
      </w:r>
      <w:r>
        <w:rPr>
          <w:rFonts w:cs="Times New Roman"/>
          <w:spacing w:val="-1"/>
        </w:rPr>
        <w:t>An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Giang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Châu</w:t>
      </w:r>
      <w:r>
        <w:rPr>
          <w:spacing w:val="-2"/>
        </w:rPr>
        <w:t xml:space="preserve"> </w:t>
      </w:r>
      <w:r>
        <w:rPr>
          <w:spacing w:val="-1"/>
        </w:rPr>
        <w:t>Đốc, Long</w:t>
      </w:r>
      <w:r>
        <w:rPr>
          <w:spacing w:val="1"/>
        </w:rPr>
        <w:t xml:space="preserve"> </w:t>
      </w:r>
      <w:r>
        <w:rPr>
          <w:spacing w:val="-2"/>
        </w:rPr>
        <w:t>Xuyên</w:t>
      </w:r>
    </w:p>
    <w:p w:rsidR="002F4ED9" w:rsidRDefault="00C704E4">
      <w:pPr>
        <w:pStyle w:val="BodyText"/>
        <w:ind w:left="975" w:firstLine="0"/>
      </w:pPr>
      <w:r>
        <w:t>+</w:t>
      </w:r>
      <w:r>
        <w:rPr>
          <w:spacing w:val="69"/>
        </w:rPr>
        <w:t xml:space="preserve"> </w:t>
      </w:r>
      <w:r>
        <w:rPr>
          <w:spacing w:val="-1"/>
        </w:rPr>
        <w:t>Đồng</w:t>
      </w:r>
      <w:r>
        <w:rPr>
          <w:spacing w:val="1"/>
        </w:rPr>
        <w:t xml:space="preserve"> </w:t>
      </w:r>
      <w:r>
        <w:rPr>
          <w:spacing w:val="-2"/>
        </w:rPr>
        <w:t>Tháp</w:t>
      </w:r>
      <w:r>
        <w:rPr>
          <w:spacing w:val="1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Cao</w:t>
      </w:r>
      <w:r>
        <w:rPr>
          <w:spacing w:val="1"/>
        </w:rPr>
        <w:t xml:space="preserve"> </w:t>
      </w:r>
      <w:r>
        <w:rPr>
          <w:spacing w:val="-1"/>
        </w:rPr>
        <w:t>Lãnh</w:t>
      </w:r>
    </w:p>
    <w:p w:rsidR="002F4ED9" w:rsidRDefault="00C704E4">
      <w:pPr>
        <w:pStyle w:val="BodyText"/>
        <w:spacing w:before="23"/>
        <w:ind w:left="975" w:firstLine="0"/>
      </w:pPr>
      <w:r>
        <w:t>+</w:t>
      </w:r>
      <w:r>
        <w:rPr>
          <w:spacing w:val="69"/>
        </w:rPr>
        <w:t xml:space="preserve"> </w:t>
      </w:r>
      <w:r>
        <w:rPr>
          <w:spacing w:val="-1"/>
        </w:rPr>
        <w:t>Vĩnh</w:t>
      </w:r>
      <w:r>
        <w:rPr>
          <w:spacing w:val="1"/>
        </w:rPr>
        <w:t xml:space="preserve"> </w:t>
      </w:r>
      <w:r>
        <w:rPr>
          <w:spacing w:val="-1"/>
        </w:rPr>
        <w:t>Long</w:t>
      </w:r>
      <w:r>
        <w:rPr>
          <w:spacing w:val="1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spacing w:val="-2"/>
        </w:rPr>
        <w:t>thị</w:t>
      </w:r>
      <w:r>
        <w:rPr>
          <w:spacing w:val="1"/>
        </w:rPr>
        <w:t xml:space="preserve"> </w:t>
      </w:r>
      <w:r>
        <w:t>xã</w:t>
      </w:r>
      <w:r>
        <w:rPr>
          <w:spacing w:val="-3"/>
        </w:rPr>
        <w:t xml:space="preserve"> </w:t>
      </w:r>
      <w:r>
        <w:rPr>
          <w:spacing w:val="-1"/>
        </w:rPr>
        <w:t>Vĩnh</w:t>
      </w:r>
      <w:r>
        <w:rPr>
          <w:spacing w:val="1"/>
        </w:rPr>
        <w:t xml:space="preserve"> </w:t>
      </w:r>
      <w:r>
        <w:rPr>
          <w:spacing w:val="-1"/>
        </w:rPr>
        <w:t>Long</w:t>
      </w:r>
    </w:p>
    <w:p w:rsidR="002F4ED9" w:rsidRDefault="00C704E4">
      <w:pPr>
        <w:pStyle w:val="BodyText"/>
        <w:ind w:left="975" w:firstLine="0"/>
      </w:pPr>
      <w:r>
        <w:t>+</w:t>
      </w:r>
      <w:r>
        <w:rPr>
          <w:spacing w:val="69"/>
        </w:rPr>
        <w:t xml:space="preserve"> </w:t>
      </w:r>
      <w:r>
        <w:t>Cần</w:t>
      </w:r>
      <w:r>
        <w:rPr>
          <w:spacing w:val="1"/>
        </w:rPr>
        <w:t xml:space="preserve"> </w:t>
      </w:r>
      <w:r>
        <w:rPr>
          <w:spacing w:val="-1"/>
        </w:rPr>
        <w:t>Thơ</w:t>
      </w:r>
      <w: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TP</w:t>
      </w:r>
      <w:r>
        <w:rPr>
          <w:spacing w:val="69"/>
        </w:rPr>
        <w:t xml:space="preserve"> </w:t>
      </w:r>
      <w:r>
        <w:rPr>
          <w:spacing w:val="-1"/>
        </w:rPr>
        <w:t>Cần Thơ</w:t>
      </w:r>
    </w:p>
    <w:p w:rsidR="002F4ED9" w:rsidRDefault="00C704E4">
      <w:pPr>
        <w:pStyle w:val="BodyText"/>
        <w:numPr>
          <w:ilvl w:val="0"/>
          <w:numId w:val="44"/>
        </w:numPr>
        <w:tabs>
          <w:tab w:val="left" w:pos="1115"/>
        </w:tabs>
        <w:spacing w:before="129" w:line="245" w:lineRule="auto"/>
        <w:ind w:right="103" w:firstLine="842"/>
        <w:jc w:val="both"/>
      </w:pPr>
      <w:r>
        <w:rPr>
          <w:spacing w:val="-1"/>
        </w:rPr>
        <w:t>ĐBSCL</w:t>
      </w:r>
      <w:r>
        <w:rPr>
          <w:spacing w:val="-2"/>
        </w:rPr>
        <w:t xml:space="preserve"> </w:t>
      </w:r>
      <w:r>
        <w:t xml:space="preserve">là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1"/>
        </w:rPr>
        <w:t>lãnh</w:t>
      </w:r>
      <w:r>
        <w:rPr>
          <w:spacing w:val="1"/>
        </w:rPr>
        <w:t xml:space="preserve"> </w:t>
      </w:r>
      <w:r>
        <w:rPr>
          <w:spacing w:val="-1"/>
        </w:rPr>
        <w:t>thổ</w:t>
      </w:r>
      <w:r>
        <w:rPr>
          <w:spacing w:val="1"/>
        </w:rPr>
        <w:t xml:space="preserve"> </w:t>
      </w:r>
      <w:r>
        <w:rPr>
          <w:spacing w:val="-2"/>
        </w:rPr>
        <w:t>mới</w:t>
      </w:r>
      <w:r>
        <w:rPr>
          <w:spacing w:val="1"/>
        </w:rPr>
        <w:t xml:space="preserve"> </w:t>
      </w:r>
      <w:r>
        <w:t>được</w:t>
      </w:r>
      <w:r>
        <w:rPr>
          <w:spacing w:val="-3"/>
        </w:rPr>
        <w:t xml:space="preserve"> </w:t>
      </w:r>
      <w:r>
        <w:rPr>
          <w:spacing w:val="-1"/>
        </w:rPr>
        <w:t>khai</w:t>
      </w:r>
      <w:r>
        <w:rPr>
          <w:spacing w:val="-3"/>
        </w:rPr>
        <w:t xml:space="preserve"> </w:t>
      </w:r>
      <w:r>
        <w:rPr>
          <w:spacing w:val="-1"/>
        </w:rPr>
        <w:t>thác</w:t>
      </w:r>
      <w:r>
        <w:rPr>
          <w:spacing w:val="-3"/>
        </w:rPr>
        <w:t xml:space="preserve"> </w:t>
      </w:r>
      <w:r>
        <w:t>và là</w:t>
      </w:r>
      <w:r>
        <w:rPr>
          <w:spacing w:val="-3"/>
        </w:rP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1"/>
        </w:rPr>
        <w:t>đất</w:t>
      </w:r>
      <w:r>
        <w:rPr>
          <w:spacing w:val="1"/>
        </w:rPr>
        <w:t xml:space="preserve"> </w:t>
      </w:r>
      <w:r>
        <w:rPr>
          <w:spacing w:val="-1"/>
        </w:rPr>
        <w:t>rất giầu</w:t>
      </w:r>
      <w:r>
        <w:rPr>
          <w:spacing w:val="1"/>
        </w:rPr>
        <w:t xml:space="preserve"> </w:t>
      </w:r>
      <w:r>
        <w:rPr>
          <w:spacing w:val="-1"/>
        </w:rPr>
        <w:t>tiềm</w:t>
      </w:r>
      <w:r>
        <w:rPr>
          <w:spacing w:val="-5"/>
        </w:rPr>
        <w:t xml:space="preserve"> </w:t>
      </w:r>
      <w:r>
        <w:t>năng</w:t>
      </w:r>
      <w:r>
        <w:rPr>
          <w:spacing w:val="-3"/>
        </w:rPr>
        <w:t xml:space="preserve"> </w:t>
      </w:r>
      <w:r>
        <w:rPr>
          <w:spacing w:val="-1"/>
        </w:rPr>
        <w:t>thiên</w:t>
      </w:r>
      <w:r>
        <w:rPr>
          <w:spacing w:val="-3"/>
        </w:rPr>
        <w:t xml:space="preserve"> </w:t>
      </w:r>
      <w:r>
        <w:rPr>
          <w:spacing w:val="-1"/>
        </w:rPr>
        <w:t>nhiên</w:t>
      </w:r>
      <w:r>
        <w:rPr>
          <w:spacing w:val="1"/>
        </w:rPr>
        <w:t xml:space="preserve"> </w:t>
      </w:r>
      <w:r>
        <w:rPr>
          <w:spacing w:val="-1"/>
        </w:rPr>
        <w:t>như đất</w:t>
      </w:r>
      <w:r>
        <w:rPr>
          <w:spacing w:val="1"/>
        </w:rPr>
        <w:t xml:space="preserve"> </w:t>
      </w:r>
      <w:r>
        <w:rPr>
          <w:spacing w:val="-1"/>
        </w:rPr>
        <w:t>rừng</w:t>
      </w:r>
      <w:r>
        <w:rPr>
          <w:spacing w:val="1"/>
        </w:rPr>
        <w:t xml:space="preserve"> </w:t>
      </w:r>
      <w:r>
        <w:rPr>
          <w:spacing w:val="-1"/>
        </w:rPr>
        <w:t>thuỷ</w:t>
      </w:r>
      <w:r>
        <w:rPr>
          <w:spacing w:val="33"/>
        </w:rPr>
        <w:t xml:space="preserve"> </w:t>
      </w:r>
      <w:r>
        <w:t>hải</w:t>
      </w:r>
      <w:r>
        <w:rPr>
          <w:spacing w:val="-3"/>
        </w:rPr>
        <w:t xml:space="preserve"> </w:t>
      </w:r>
      <w:r>
        <w:rPr>
          <w:spacing w:val="-1"/>
        </w:rPr>
        <w:t>sản</w:t>
      </w:r>
      <w:r>
        <w:rPr>
          <w:spacing w:val="1"/>
        </w:rPr>
        <w:t xml:space="preserve"> </w:t>
      </w:r>
      <w:r>
        <w:rPr>
          <w:spacing w:val="-3"/>
        </w:rPr>
        <w:t>mà</w:t>
      </w:r>
      <w:r>
        <w:t xml:space="preserve"> </w:t>
      </w:r>
      <w:r>
        <w:rPr>
          <w:spacing w:val="-1"/>
        </w:rPr>
        <w:t>chưa</w:t>
      </w:r>
      <w:r>
        <w:t xml:space="preserve"> được</w:t>
      </w:r>
      <w:r>
        <w:rPr>
          <w:spacing w:val="-3"/>
        </w:rPr>
        <w:t xml:space="preserve"> </w:t>
      </w:r>
      <w:r>
        <w:t>đầu</w:t>
      </w:r>
      <w:r>
        <w:rPr>
          <w:spacing w:val="-2"/>
        </w:rPr>
        <w:t xml:space="preserve"> </w:t>
      </w:r>
      <w:r>
        <w:t xml:space="preserve">tư </w:t>
      </w:r>
      <w:r>
        <w:rPr>
          <w:spacing w:val="-1"/>
        </w:rPr>
        <w:t>khai</w:t>
      </w:r>
      <w:r>
        <w:rPr>
          <w:spacing w:val="-3"/>
        </w:rPr>
        <w:t xml:space="preserve"> </w:t>
      </w:r>
      <w:r>
        <w:rPr>
          <w:spacing w:val="-1"/>
        </w:rPr>
        <w:t>thác</w:t>
      </w:r>
      <w:r>
        <w:t xml:space="preserve"> </w:t>
      </w:r>
      <w:r>
        <w:rPr>
          <w:spacing w:val="-1"/>
        </w:rPr>
        <w:t>triệt</w:t>
      </w:r>
      <w:r>
        <w:rPr>
          <w:spacing w:val="-3"/>
        </w:rPr>
        <w:t xml:space="preserve"> </w:t>
      </w:r>
      <w:r>
        <w:t>để,</w:t>
      </w:r>
      <w:r>
        <w:rPr>
          <w:spacing w:val="-1"/>
        </w:rPr>
        <w:t xml:space="preserve"> </w:t>
      </w:r>
      <w:r>
        <w:rPr>
          <w:spacing w:val="-2"/>
        </w:rPr>
        <w:t>nhưng</w:t>
      </w:r>
      <w:r>
        <w:rPr>
          <w:spacing w:val="1"/>
        </w:rPr>
        <w:t xml:space="preserve"> </w:t>
      </w:r>
      <w:r>
        <w:rPr>
          <w:spacing w:val="-2"/>
        </w:rPr>
        <w:t>cũng</w:t>
      </w:r>
      <w:r>
        <w:rPr>
          <w:spacing w:val="1"/>
        </w:rPr>
        <w:t xml:space="preserve"> </w:t>
      </w:r>
      <w:r>
        <w:rPr>
          <w:spacing w:val="-1"/>
        </w:rPr>
        <w:t>là</w:t>
      </w:r>
      <w: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1"/>
        </w:rPr>
        <w:t>rất</w:t>
      </w:r>
      <w:r>
        <w:rPr>
          <w:spacing w:val="-3"/>
        </w:rPr>
        <w:t xml:space="preserve"> </w:t>
      </w:r>
      <w:r>
        <w:rPr>
          <w:spacing w:val="-1"/>
        </w:rPr>
        <w:t>nhiều</w:t>
      </w:r>
      <w:r>
        <w:rPr>
          <w:spacing w:val="1"/>
        </w:rPr>
        <w:t xml:space="preserve"> </w:t>
      </w:r>
      <w:r>
        <w:rPr>
          <w:spacing w:val="-2"/>
        </w:rPr>
        <w:t>khó</w:t>
      </w:r>
      <w:r>
        <w:rPr>
          <w:spacing w:val="1"/>
        </w:rPr>
        <w:t xml:space="preserve"> </w:t>
      </w:r>
      <w:r>
        <w:rPr>
          <w:spacing w:val="-2"/>
        </w:rPr>
        <w:t>khăn</w:t>
      </w:r>
      <w:r>
        <w:rPr>
          <w:spacing w:val="-1"/>
        </w:rPr>
        <w:t xml:space="preserve"> </w:t>
      </w:r>
      <w:r>
        <w:t xml:space="preserve">và </w:t>
      </w:r>
      <w:r>
        <w:rPr>
          <w:spacing w:val="-1"/>
        </w:rPr>
        <w:t>trở</w:t>
      </w:r>
      <w:r>
        <w:t xml:space="preserve"> </w:t>
      </w:r>
      <w:r>
        <w:rPr>
          <w:spacing w:val="-2"/>
        </w:rPr>
        <w:t>ngại</w:t>
      </w:r>
      <w:r>
        <w:rPr>
          <w:spacing w:val="1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2"/>
        </w:rPr>
        <w:t>phát</w:t>
      </w:r>
      <w:r>
        <w:rPr>
          <w:spacing w:val="1"/>
        </w:rPr>
        <w:t xml:space="preserve"> </w:t>
      </w:r>
      <w:r>
        <w:rPr>
          <w:spacing w:val="-1"/>
        </w:rPr>
        <w:t>triển</w:t>
      </w:r>
      <w:r>
        <w:rPr>
          <w:spacing w:val="1"/>
        </w:rPr>
        <w:t xml:space="preserve"> </w:t>
      </w:r>
      <w:r>
        <w:rPr>
          <w:spacing w:val="-1"/>
        </w:rPr>
        <w:t>kinh</w:t>
      </w:r>
      <w:r>
        <w:rPr>
          <w:spacing w:val="51"/>
        </w:rPr>
        <w:t xml:space="preserve"> </w:t>
      </w:r>
      <w:r>
        <w:t>tế</w:t>
      </w:r>
      <w:r>
        <w:rPr>
          <w:spacing w:val="-1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t>xã</w:t>
      </w:r>
      <w:r>
        <w:rPr>
          <w:spacing w:val="-3"/>
        </w:rPr>
        <w:t xml:space="preserve"> </w:t>
      </w:r>
      <w:r>
        <w:rPr>
          <w:spacing w:val="-1"/>
        </w:rPr>
        <w:t>hội</w:t>
      </w:r>
      <w:r>
        <w:rPr>
          <w:spacing w:val="-3"/>
        </w:rPr>
        <w:t xml:space="preserve"> </w:t>
      </w:r>
      <w:r>
        <w:t xml:space="preserve">và </w:t>
      </w:r>
      <w:r>
        <w:rPr>
          <w:spacing w:val="-2"/>
        </w:rPr>
        <w:t>khó</w:t>
      </w:r>
      <w:r>
        <w:rPr>
          <w:spacing w:val="1"/>
        </w:rPr>
        <w:t xml:space="preserve"> </w:t>
      </w:r>
      <w:r>
        <w:rPr>
          <w:spacing w:val="-2"/>
        </w:rPr>
        <w:t>khăn</w:t>
      </w:r>
      <w:r>
        <w:rPr>
          <w:spacing w:val="1"/>
        </w:rPr>
        <w:t xml:space="preserve"> </w:t>
      </w:r>
      <w:r>
        <w:rPr>
          <w:spacing w:val="-2"/>
        </w:rPr>
        <w:t>nhất</w:t>
      </w:r>
      <w:r>
        <w:rPr>
          <w:spacing w:val="1"/>
        </w:rPr>
        <w:t xml:space="preserve"> </w:t>
      </w:r>
      <w:r>
        <w:rPr>
          <w:spacing w:val="-1"/>
        </w:rPr>
        <w:t>vùng</w:t>
      </w:r>
      <w:r>
        <w:rPr>
          <w:spacing w:val="-3"/>
        </w:rPr>
        <w:t xml:space="preserve"> </w:t>
      </w:r>
      <w:r>
        <w:t>này</w:t>
      </w:r>
      <w:r>
        <w:rPr>
          <w:spacing w:val="-4"/>
        </w:rPr>
        <w:t xml:space="preserve"> </w:t>
      </w:r>
      <w:r>
        <w:t xml:space="preserve">là </w:t>
      </w:r>
      <w:r>
        <w:rPr>
          <w:spacing w:val="-1"/>
        </w:rPr>
        <w:t>thiếu</w:t>
      </w:r>
      <w:r>
        <w:rPr>
          <w:spacing w:val="1"/>
        </w:rPr>
        <w:t xml:space="preserve"> </w:t>
      </w:r>
      <w:r>
        <w:rPr>
          <w:spacing w:val="-1"/>
        </w:rPr>
        <w:t>nước</w:t>
      </w:r>
      <w:r>
        <w:t xml:space="preserve"> </w:t>
      </w:r>
      <w:r>
        <w:rPr>
          <w:spacing w:val="-1"/>
        </w:rPr>
        <w:t>ngọt</w:t>
      </w:r>
      <w:r>
        <w:rPr>
          <w:spacing w:val="-3"/>
        </w:rPr>
        <w:t xml:space="preserve"> </w:t>
      </w:r>
      <w:r>
        <w:t>vào</w:t>
      </w:r>
      <w:r>
        <w:rPr>
          <w:spacing w:val="1"/>
        </w:rPr>
        <w:t xml:space="preserve"> </w:t>
      </w:r>
      <w:r>
        <w:rPr>
          <w:spacing w:val="-2"/>
        </w:rPr>
        <w:t>mùa</w:t>
      </w:r>
      <w:r>
        <w:t xml:space="preserve"> khô, </w:t>
      </w:r>
      <w:r>
        <w:rPr>
          <w:spacing w:val="-2"/>
        </w:rPr>
        <w:t>diện</w:t>
      </w:r>
      <w:r>
        <w:rPr>
          <w:spacing w:val="1"/>
        </w:rPr>
        <w:t xml:space="preserve"> </w:t>
      </w:r>
      <w:r>
        <w:rPr>
          <w:spacing w:val="-2"/>
        </w:rPr>
        <w:t>tích</w:t>
      </w:r>
      <w:r>
        <w:rPr>
          <w:spacing w:val="1"/>
        </w:rPr>
        <w:t xml:space="preserve"> </w:t>
      </w:r>
      <w:r>
        <w:rPr>
          <w:spacing w:val="-1"/>
        </w:rPr>
        <w:t>đất</w:t>
      </w:r>
      <w:r>
        <w:rPr>
          <w:spacing w:val="1"/>
        </w:rPr>
        <w:t xml:space="preserve"> </w:t>
      </w:r>
      <w:r>
        <w:rPr>
          <w:spacing w:val="-2"/>
        </w:rPr>
        <w:t>phèn</w:t>
      </w:r>
      <w:r>
        <w:rPr>
          <w:spacing w:val="1"/>
        </w:rPr>
        <w:t xml:space="preserve"> </w:t>
      </w:r>
      <w:r>
        <w:t>cần</w:t>
      </w:r>
      <w:r>
        <w:rPr>
          <w:spacing w:val="-3"/>
        </w:rPr>
        <w:t xml:space="preserve"> </w:t>
      </w:r>
      <w:r>
        <w:rPr>
          <w:spacing w:val="-1"/>
        </w:rPr>
        <w:t>phải</w:t>
      </w:r>
      <w:r>
        <w:rPr>
          <w:spacing w:val="1"/>
        </w:rPr>
        <w:t xml:space="preserve"> </w:t>
      </w:r>
      <w:r>
        <w:rPr>
          <w:spacing w:val="-1"/>
        </w:rPr>
        <w:t>cải</w:t>
      </w:r>
      <w:r>
        <w:rPr>
          <w:spacing w:val="-3"/>
        </w:rPr>
        <w:t xml:space="preserve"> </w:t>
      </w:r>
      <w:r>
        <w:rPr>
          <w:spacing w:val="-1"/>
        </w:rPr>
        <w:t>tạo</w:t>
      </w:r>
      <w:r>
        <w:rPr>
          <w:spacing w:val="1"/>
        </w:rPr>
        <w:t xml:space="preserve"> </w:t>
      </w:r>
      <w:r>
        <w:rPr>
          <w:spacing w:val="-1"/>
        </w:rPr>
        <w:t>rất</w:t>
      </w:r>
      <w:r>
        <w:rPr>
          <w:spacing w:val="1"/>
        </w:rPr>
        <w:t xml:space="preserve"> </w:t>
      </w:r>
      <w:r>
        <w:rPr>
          <w:spacing w:val="-1"/>
        </w:rPr>
        <w:t>lớn</w:t>
      </w:r>
      <w:r>
        <w:rPr>
          <w:spacing w:val="-2"/>
        </w:rPr>
        <w:t xml:space="preserve"> </w:t>
      </w:r>
      <w:r>
        <w:t>và</w:t>
      </w:r>
    </w:p>
    <w:p w:rsidR="002F4ED9" w:rsidRDefault="00C704E4">
      <w:pPr>
        <w:pStyle w:val="BodyText"/>
        <w:spacing w:before="0" w:line="322" w:lineRule="exact"/>
        <w:ind w:firstLine="0"/>
      </w:pPr>
      <w:r>
        <w:t>lũ</w:t>
      </w:r>
      <w:r>
        <w:rPr>
          <w:spacing w:val="-3"/>
        </w:rPr>
        <w:t xml:space="preserve"> </w:t>
      </w:r>
      <w:r>
        <w:rPr>
          <w:spacing w:val="-1"/>
        </w:rPr>
        <w:t>lụt</w:t>
      </w:r>
      <w:r>
        <w:rPr>
          <w:spacing w:val="1"/>
        </w:rPr>
        <w:t xml:space="preserve"> </w:t>
      </w:r>
      <w:r>
        <w:rPr>
          <w:spacing w:val="-1"/>
        </w:rPr>
        <w:t>triền</w:t>
      </w:r>
      <w:r>
        <w:rPr>
          <w:spacing w:val="1"/>
        </w:rPr>
        <w:t xml:space="preserve"> </w:t>
      </w:r>
      <w:r>
        <w:rPr>
          <w:spacing w:val="-2"/>
        </w:rPr>
        <w:t>miên</w:t>
      </w:r>
      <w:r>
        <w:rPr>
          <w:spacing w:val="1"/>
        </w:rPr>
        <w:t xml:space="preserve"> </w:t>
      </w:r>
      <w:r>
        <w:rPr>
          <w:spacing w:val="-1"/>
        </w:rPr>
        <w:t>vào</w:t>
      </w:r>
      <w:r>
        <w:rPr>
          <w:spacing w:val="-3"/>
        </w:rPr>
        <w:t xml:space="preserve"> </w:t>
      </w:r>
      <w:r>
        <w:rPr>
          <w:spacing w:val="-2"/>
        </w:rPr>
        <w:t>mùa</w:t>
      </w:r>
      <w:r>
        <w:rPr>
          <w:spacing w:val="1"/>
        </w:rPr>
        <w:t xml:space="preserve"> </w:t>
      </w:r>
      <w:r>
        <w:rPr>
          <w:spacing w:val="-2"/>
        </w:rPr>
        <w:t>mưa.</w:t>
      </w:r>
    </w:p>
    <w:p w:rsidR="002F4ED9" w:rsidRDefault="00C704E4">
      <w:pPr>
        <w:pStyle w:val="BodyText"/>
        <w:numPr>
          <w:ilvl w:val="0"/>
          <w:numId w:val="43"/>
        </w:numPr>
        <w:tabs>
          <w:tab w:val="left" w:pos="1164"/>
        </w:tabs>
        <w:spacing w:line="246" w:lineRule="auto"/>
        <w:ind w:right="187" w:firstLine="842"/>
      </w:pPr>
      <w:r>
        <w:rPr>
          <w:spacing w:val="-2"/>
        </w:rPr>
        <w:t>Những</w:t>
      </w:r>
      <w:r>
        <w:rPr>
          <w:spacing w:val="1"/>
        </w:rPr>
        <w:t xml:space="preserve"> </w:t>
      </w:r>
      <w:r>
        <w:rPr>
          <w:spacing w:val="-1"/>
        </w:rPr>
        <w:t>đặc</w:t>
      </w:r>
      <w:r>
        <w:t xml:space="preserve"> </w:t>
      </w:r>
      <w:r>
        <w:rPr>
          <w:spacing w:val="-1"/>
        </w:rPr>
        <w:t>điểm</w:t>
      </w:r>
      <w:r>
        <w:rPr>
          <w:spacing w:val="-5"/>
        </w:rPr>
        <w:t xml:space="preserve"> </w:t>
      </w:r>
      <w:r>
        <w:t xml:space="preserve">tự </w:t>
      </w:r>
      <w:r>
        <w:rPr>
          <w:spacing w:val="-1"/>
        </w:rPr>
        <w:t>nhiên</w:t>
      </w:r>
      <w:r>
        <w:rPr>
          <w:spacing w:val="1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rPr>
          <w:spacing w:val="-1"/>
        </w:rPr>
        <w:t>tài</w:t>
      </w:r>
      <w:r>
        <w:rPr>
          <w:spacing w:val="1"/>
        </w:rPr>
        <w:t xml:space="preserve"> </w:t>
      </w:r>
      <w:r>
        <w:rPr>
          <w:spacing w:val="-2"/>
        </w:rPr>
        <w:t>nguyên</w:t>
      </w:r>
      <w:r>
        <w:rPr>
          <w:spacing w:val="1"/>
        </w:rPr>
        <w:t xml:space="preserve"> </w:t>
      </w:r>
      <w:r>
        <w:rPr>
          <w:spacing w:val="-1"/>
        </w:rPr>
        <w:t>thiên</w:t>
      </w:r>
      <w:r>
        <w:rPr>
          <w:spacing w:val="-3"/>
        </w:rPr>
        <w:t xml:space="preserve"> </w:t>
      </w:r>
      <w:r>
        <w:rPr>
          <w:spacing w:val="-1"/>
        </w:rPr>
        <w:t>nhiên</w:t>
      </w:r>
      <w:r>
        <w:rPr>
          <w:spacing w:val="1"/>
        </w:rPr>
        <w:t xml:space="preserve"> </w:t>
      </w:r>
      <w:r>
        <w:t>ở</w:t>
      </w:r>
      <w:r>
        <w:rPr>
          <w:spacing w:val="-1"/>
        </w:rPr>
        <w:t xml:space="preserve"> ĐBSCL</w:t>
      </w:r>
      <w:r>
        <w:rPr>
          <w:spacing w:val="-2"/>
        </w:rPr>
        <w:t xml:space="preserve"> </w:t>
      </w:r>
      <w:r>
        <w:t>(</w:t>
      </w:r>
      <w:r>
        <w:rPr>
          <w:spacing w:val="-1"/>
        </w:rPr>
        <w:t xml:space="preserve"> Chứng</w:t>
      </w:r>
      <w:r>
        <w:rPr>
          <w:spacing w:val="1"/>
        </w:rPr>
        <w:t xml:space="preserve"> </w:t>
      </w:r>
      <w:r>
        <w:rPr>
          <w:spacing w:val="-2"/>
        </w:rPr>
        <w:t>minh</w:t>
      </w:r>
      <w:r>
        <w:rPr>
          <w:spacing w:val="1"/>
        </w:rPr>
        <w:t xml:space="preserve"> </w:t>
      </w:r>
      <w:r>
        <w:rPr>
          <w:spacing w:val="-1"/>
        </w:rPr>
        <w:t>vùng</w:t>
      </w:r>
      <w:r>
        <w:rPr>
          <w:spacing w:val="-3"/>
        </w:rPr>
        <w:t xml:space="preserve"> </w:t>
      </w:r>
      <w:r>
        <w:rPr>
          <w:spacing w:val="-1"/>
        </w:rPr>
        <w:t>ĐBCL</w:t>
      </w:r>
      <w:r>
        <w:rPr>
          <w:spacing w:val="-2"/>
        </w:rPr>
        <w:t xml:space="preserve"> </w:t>
      </w:r>
      <w:r>
        <w:t xml:space="preserve">là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2"/>
        </w:rPr>
        <w:t>giầu</w:t>
      </w:r>
      <w:r>
        <w:rPr>
          <w:spacing w:val="1"/>
        </w:rPr>
        <w:t xml:space="preserve"> </w:t>
      </w:r>
      <w:r>
        <w:rPr>
          <w:spacing w:val="-1"/>
        </w:rPr>
        <w:t>tiềm</w:t>
      </w:r>
      <w:r>
        <w:rPr>
          <w:spacing w:val="57"/>
        </w:rPr>
        <w:t xml:space="preserve"> </w:t>
      </w:r>
      <w:r>
        <w:rPr>
          <w:spacing w:val="-1"/>
        </w:rPr>
        <w:t>năng</w:t>
      </w:r>
      <w:r>
        <w:rPr>
          <w:spacing w:val="-3"/>
        </w:rPr>
        <w:t xml:space="preserve"> </w:t>
      </w:r>
      <w:r>
        <w:rPr>
          <w:spacing w:val="-1"/>
        </w:rPr>
        <w:t>thiên</w:t>
      </w:r>
      <w:r>
        <w:rPr>
          <w:spacing w:val="1"/>
        </w:rPr>
        <w:t xml:space="preserve"> </w:t>
      </w:r>
      <w:r>
        <w:rPr>
          <w:spacing w:val="-1"/>
        </w:rPr>
        <w:t>nhiên).</w:t>
      </w:r>
    </w:p>
    <w:p w:rsidR="002F4ED9" w:rsidRDefault="00C704E4">
      <w:pPr>
        <w:pStyle w:val="BodyText"/>
        <w:numPr>
          <w:ilvl w:val="0"/>
          <w:numId w:val="44"/>
        </w:numPr>
        <w:tabs>
          <w:tab w:val="left" w:pos="1139"/>
        </w:tabs>
        <w:spacing w:before="120"/>
        <w:ind w:left="1138" w:hanging="163"/>
      </w:pPr>
      <w:r>
        <w:rPr>
          <w:spacing w:val="-2"/>
        </w:rPr>
        <w:t>VTĐL:</w:t>
      </w:r>
    </w:p>
    <w:p w:rsidR="002F4ED9" w:rsidRDefault="00C704E4">
      <w:pPr>
        <w:pStyle w:val="BodyText"/>
        <w:spacing w:before="127" w:line="246" w:lineRule="auto"/>
        <w:ind w:right="254"/>
      </w:pPr>
      <w:r>
        <w:t xml:space="preserve">+ </w:t>
      </w:r>
      <w:r>
        <w:rPr>
          <w:spacing w:val="-1"/>
        </w:rPr>
        <w:t>ĐBSCL</w:t>
      </w:r>
      <w:r>
        <w:rPr>
          <w:spacing w:val="-2"/>
        </w:rPr>
        <w:t xml:space="preserve"> </w:t>
      </w:r>
      <w:r>
        <w:t xml:space="preserve">là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1"/>
        </w:rPr>
        <w:t>lãnh</w:t>
      </w:r>
      <w:r>
        <w:rPr>
          <w:spacing w:val="1"/>
        </w:rPr>
        <w:t xml:space="preserve"> </w:t>
      </w:r>
      <w:r>
        <w:rPr>
          <w:spacing w:val="-1"/>
        </w:rPr>
        <w:t>thổ</w:t>
      </w:r>
      <w:r>
        <w:rPr>
          <w:spacing w:val="1"/>
        </w:rPr>
        <w:t xml:space="preserve"> </w:t>
      </w:r>
      <w:r>
        <w:rPr>
          <w:spacing w:val="-1"/>
        </w:rPr>
        <w:t>cực</w:t>
      </w:r>
      <w:r>
        <w:rPr>
          <w:spacing w:val="-3"/>
        </w:rPr>
        <w:t xml:space="preserve"> </w:t>
      </w:r>
      <w:r>
        <w:t>nam</w:t>
      </w:r>
      <w:r>
        <w:rPr>
          <w:spacing w:val="-5"/>
        </w:rPr>
        <w:t xml:space="preserve"> </w:t>
      </w:r>
      <w:r>
        <w:t>của tổ</w:t>
      </w:r>
      <w:r>
        <w:rPr>
          <w:spacing w:val="-2"/>
        </w:rPr>
        <w:t xml:space="preserve"> </w:t>
      </w:r>
      <w:r>
        <w:rPr>
          <w:spacing w:val="-1"/>
        </w:rPr>
        <w:t>quốc</w:t>
      </w:r>
      <w:r>
        <w:rPr>
          <w:spacing w:val="-3"/>
        </w:rPr>
        <w:t xml:space="preserve"> </w:t>
      </w:r>
      <w:r>
        <w:t>nằm</w:t>
      </w:r>
      <w:r>
        <w:rPr>
          <w:spacing w:val="-5"/>
        </w:rPr>
        <w:t xml:space="preserve"> </w:t>
      </w:r>
      <w:r>
        <w:t>gần</w:t>
      </w:r>
      <w:r>
        <w:rPr>
          <w:spacing w:val="1"/>
        </w:rPr>
        <w:t xml:space="preserve"> </w:t>
      </w:r>
      <w:r>
        <w:rPr>
          <w:spacing w:val="-1"/>
        </w:rPr>
        <w:t>xích</w:t>
      </w:r>
      <w:r>
        <w:rPr>
          <w:spacing w:val="-2"/>
        </w:rPr>
        <w:t xml:space="preserve"> </w:t>
      </w:r>
      <w:r>
        <w:rPr>
          <w:spacing w:val="-1"/>
        </w:rPr>
        <w:t>đạo</w:t>
      </w:r>
      <w:r>
        <w:rPr>
          <w:spacing w:val="1"/>
        </w:rPr>
        <w:t xml:space="preserve"> </w:t>
      </w:r>
      <w:r>
        <w:rPr>
          <w:spacing w:val="-1"/>
        </w:rPr>
        <w:t>hơn</w:t>
      </w:r>
      <w:r>
        <w:rPr>
          <w:spacing w:val="-2"/>
        </w:rPr>
        <w:t xml:space="preserve"> </w:t>
      </w:r>
      <w:r>
        <w:rPr>
          <w:spacing w:val="-1"/>
        </w:rPr>
        <w:t>gần</w:t>
      </w:r>
      <w:r>
        <w:rPr>
          <w:spacing w:val="1"/>
        </w:rPr>
        <w:t xml:space="preserve"> </w:t>
      </w:r>
      <w:r>
        <w:rPr>
          <w:spacing w:val="-1"/>
        </w:rPr>
        <w:t>chí</w:t>
      </w:r>
      <w:r>
        <w:rPr>
          <w:spacing w:val="1"/>
        </w:rPr>
        <w:t xml:space="preserve"> </w:t>
      </w:r>
      <w:r>
        <w:rPr>
          <w:spacing w:val="-2"/>
        </w:rPr>
        <w:t>tuyến</w:t>
      </w:r>
      <w:r>
        <w:rPr>
          <w:spacing w:val="1"/>
        </w:rPr>
        <w:t xml:space="preserve"> </w:t>
      </w:r>
      <w:r>
        <w:rPr>
          <w:spacing w:val="-1"/>
        </w:rPr>
        <w:t>cho</w:t>
      </w:r>
      <w:r>
        <w:rPr>
          <w:spacing w:val="1"/>
        </w:rPr>
        <w:t xml:space="preserve"> </w:t>
      </w:r>
      <w:r>
        <w:rPr>
          <w:spacing w:val="-1"/>
        </w:rPr>
        <w:t>nên</w:t>
      </w:r>
      <w:r>
        <w:rPr>
          <w:spacing w:val="1"/>
        </w:rPr>
        <w:t xml:space="preserve"> </w:t>
      </w:r>
      <w:r>
        <w:rPr>
          <w:spacing w:val="-1"/>
        </w:rPr>
        <w:t>thiên</w:t>
      </w:r>
      <w:r>
        <w:rPr>
          <w:spacing w:val="-2"/>
        </w:rPr>
        <w:t xml:space="preserve"> </w:t>
      </w:r>
      <w:r>
        <w:rPr>
          <w:spacing w:val="-1"/>
        </w:rPr>
        <w:t>nhiên</w:t>
      </w:r>
      <w:r>
        <w:rPr>
          <w:spacing w:val="1"/>
        </w:rPr>
        <w:t xml:space="preserve"> </w:t>
      </w:r>
      <w:r>
        <w:t>ở</w:t>
      </w:r>
      <w:r>
        <w:rPr>
          <w:spacing w:val="39"/>
        </w:rP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t>này</w:t>
      </w:r>
      <w:r>
        <w:rPr>
          <w:spacing w:val="-3"/>
        </w:rPr>
        <w:t xml:space="preserve"> </w:t>
      </w:r>
      <w:r>
        <w:t xml:space="preserve">là </w:t>
      </w:r>
      <w:r>
        <w:rPr>
          <w:spacing w:val="-1"/>
        </w:rPr>
        <w:t>nhiệt</w:t>
      </w:r>
      <w:r>
        <w:rPr>
          <w:spacing w:val="-3"/>
        </w:rPr>
        <w:t xml:space="preserve"> </w:t>
      </w:r>
      <w:r>
        <w:rPr>
          <w:spacing w:val="-1"/>
        </w:rPr>
        <w:t>đới</w:t>
      </w:r>
      <w:r>
        <w:rPr>
          <w:spacing w:val="1"/>
        </w:rPr>
        <w:t xml:space="preserve"> </w:t>
      </w:r>
      <w:r>
        <w:t>cận</w:t>
      </w:r>
      <w:r>
        <w:rPr>
          <w:spacing w:val="-3"/>
        </w:rPr>
        <w:t xml:space="preserve"> </w:t>
      </w:r>
      <w:r>
        <w:rPr>
          <w:spacing w:val="-1"/>
        </w:rPr>
        <w:t>xích</w:t>
      </w:r>
      <w:r>
        <w:rPr>
          <w:spacing w:val="-3"/>
        </w:rPr>
        <w:t xml:space="preserve"> </w:t>
      </w:r>
      <w:r>
        <w:t>đạo</w:t>
      </w:r>
      <w:r>
        <w:rPr>
          <w:spacing w:val="-2"/>
        </w:rPr>
        <w:t xml:space="preserve"> </w:t>
      </w:r>
      <w:r>
        <w:rPr>
          <w:spacing w:val="-1"/>
        </w:rPr>
        <w:t>nóng</w:t>
      </w:r>
      <w:r>
        <w:rPr>
          <w:spacing w:val="1"/>
        </w:rPr>
        <w:t xml:space="preserve"> </w:t>
      </w:r>
      <w:r>
        <w:t>nắng</w:t>
      </w:r>
      <w:r>
        <w:rPr>
          <w:spacing w:val="-3"/>
        </w:rPr>
        <w:t xml:space="preserve"> </w:t>
      </w:r>
      <w:r>
        <w:rPr>
          <w:spacing w:val="-1"/>
        </w:rPr>
        <w:t>quanh</w:t>
      </w:r>
      <w:r>
        <w:rPr>
          <w:spacing w:val="-3"/>
        </w:rPr>
        <w:t xml:space="preserve"> </w:t>
      </w:r>
      <w:r>
        <w:rPr>
          <w:spacing w:val="-2"/>
        </w:rPr>
        <w:t>năm.</w:t>
      </w:r>
    </w:p>
    <w:p w:rsidR="002F4ED9" w:rsidRDefault="00C704E4">
      <w:pPr>
        <w:pStyle w:val="BodyText"/>
        <w:spacing w:before="118" w:line="246" w:lineRule="auto"/>
        <w:ind w:right="254"/>
      </w:pPr>
      <w:r>
        <w:t xml:space="preserve">+ </w:t>
      </w:r>
      <w:r>
        <w:rPr>
          <w:spacing w:val="-1"/>
        </w:rPr>
        <w:t>ĐBSCL</w:t>
      </w:r>
      <w:r>
        <w:rPr>
          <w:spacing w:val="-2"/>
        </w:rPr>
        <w:t xml:space="preserve"> </w:t>
      </w:r>
      <w:r>
        <w:t xml:space="preserve">cũng </w:t>
      </w:r>
      <w:r>
        <w:rPr>
          <w:spacing w:val="-1"/>
        </w:rPr>
        <w:t>nằm</w:t>
      </w:r>
      <w:r>
        <w:rPr>
          <w:spacing w:val="-4"/>
        </w:rPr>
        <w:t xml:space="preserve"> </w:t>
      </w:r>
      <w:r>
        <w:t xml:space="preserve">ở hạ </w:t>
      </w:r>
      <w:r>
        <w:rPr>
          <w:spacing w:val="-1"/>
        </w:rPr>
        <w:t>lưu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2</w:t>
      </w:r>
      <w:r>
        <w:rPr>
          <w:spacing w:val="-3"/>
        </w:rPr>
        <w:t xml:space="preserve"> </w:t>
      </w:r>
      <w:r>
        <w:t xml:space="preserve">hệ </w:t>
      </w:r>
      <w:r>
        <w:rPr>
          <w:spacing w:val="-2"/>
        </w:rPr>
        <w:t>thống</w:t>
      </w:r>
      <w:r>
        <w:rPr>
          <w:spacing w:val="-3"/>
        </w:rPr>
        <w:t xml:space="preserve"> </w:t>
      </w:r>
      <w:r>
        <w:rPr>
          <w:spacing w:val="-1"/>
        </w:rPr>
        <w:t>sông</w:t>
      </w:r>
      <w:r>
        <w:rPr>
          <w:spacing w:val="1"/>
        </w:rPr>
        <w:t xml:space="preserve"> </w:t>
      </w:r>
      <w:r>
        <w:rPr>
          <w:spacing w:val="-1"/>
        </w:rPr>
        <w:t>lớn</w:t>
      </w:r>
      <w:r>
        <w:rPr>
          <w:spacing w:val="-3"/>
        </w:rPr>
        <w:t xml:space="preserve"> </w:t>
      </w:r>
      <w:r>
        <w:t>đó</w:t>
      </w:r>
      <w:r>
        <w:rPr>
          <w:spacing w:val="-3"/>
        </w:rPr>
        <w:t xml:space="preserve"> </w:t>
      </w:r>
      <w:r>
        <w:t xml:space="preserve">là </w:t>
      </w:r>
      <w:r>
        <w:rPr>
          <w:spacing w:val="-2"/>
        </w:rPr>
        <w:t>Tiền</w:t>
      </w:r>
      <w:r>
        <w:rPr>
          <w:spacing w:val="1"/>
        </w:rPr>
        <w:t xml:space="preserve"> </w:t>
      </w:r>
      <w:r>
        <w:rPr>
          <w:spacing w:val="-1"/>
        </w:rPr>
        <w:t xml:space="preserve">Giang, </w:t>
      </w:r>
      <w:r>
        <w:rPr>
          <w:spacing w:val="-2"/>
        </w:rPr>
        <w:t>Hậu</w:t>
      </w:r>
      <w:r>
        <w:rPr>
          <w:spacing w:val="1"/>
        </w:rPr>
        <w:t xml:space="preserve"> </w:t>
      </w:r>
      <w:r>
        <w:rPr>
          <w:spacing w:val="-1"/>
        </w:rPr>
        <w:t>Giang</w:t>
      </w:r>
      <w:r>
        <w:rPr>
          <w:spacing w:val="-3"/>
        </w:rPr>
        <w:t xml:space="preserve"> </w:t>
      </w:r>
      <w:r>
        <w:rPr>
          <w:spacing w:val="-1"/>
        </w:rPr>
        <w:t>nên</w:t>
      </w:r>
      <w:r>
        <w:rPr>
          <w:spacing w:val="1"/>
        </w:rPr>
        <w:t xml:space="preserve"> </w:t>
      </w:r>
      <w:r>
        <w:rPr>
          <w:spacing w:val="-1"/>
        </w:rPr>
        <w:t>đất</w:t>
      </w:r>
      <w:r>
        <w:rPr>
          <w:spacing w:val="1"/>
        </w:rPr>
        <w:t xml:space="preserve"> </w:t>
      </w:r>
      <w:r>
        <w:rPr>
          <w:spacing w:val="-1"/>
        </w:rPr>
        <w:t>đai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rPr>
          <w:spacing w:val="-3"/>
        </w:rP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t>này</w:t>
      </w:r>
      <w:r>
        <w:rPr>
          <w:spacing w:val="33"/>
        </w:rPr>
        <w:t xml:space="preserve"> </w:t>
      </w:r>
      <w:r>
        <w:rPr>
          <w:spacing w:val="-1"/>
        </w:rPr>
        <w:t>luôn</w:t>
      </w:r>
      <w:r>
        <w:rPr>
          <w:spacing w:val="1"/>
        </w:rPr>
        <w:t xml:space="preserve"> </w:t>
      </w:r>
      <w:r>
        <w:t>được</w:t>
      </w:r>
      <w:r>
        <w:rPr>
          <w:spacing w:val="-3"/>
        </w:rPr>
        <w:t xml:space="preserve"> </w:t>
      </w:r>
      <w:r>
        <w:rPr>
          <w:spacing w:val="-1"/>
        </w:rPr>
        <w:t>phù</w:t>
      </w:r>
      <w:r>
        <w:rPr>
          <w:spacing w:val="-3"/>
        </w:rPr>
        <w:t xml:space="preserve"> </w:t>
      </w:r>
      <w:r>
        <w:t xml:space="preserve">sa </w:t>
      </w:r>
      <w:r>
        <w:rPr>
          <w:spacing w:val="-1"/>
        </w:rPr>
        <w:t>của</w:t>
      </w:r>
      <w:r>
        <w:rPr>
          <w:spacing w:val="-3"/>
        </w:rPr>
        <w:t xml:space="preserve"> </w:t>
      </w:r>
      <w:r>
        <w:t>2</w:t>
      </w:r>
      <w:r>
        <w:rPr>
          <w:spacing w:val="1"/>
        </w:rPr>
        <w:t xml:space="preserve"> </w:t>
      </w:r>
      <w:r>
        <w:rPr>
          <w:spacing w:val="-1"/>
        </w:rPr>
        <w:t>sông</w:t>
      </w:r>
      <w:r>
        <w:rPr>
          <w:spacing w:val="-3"/>
        </w:rPr>
        <w:t xml:space="preserve"> </w:t>
      </w:r>
      <w:r>
        <w:t>này</w:t>
      </w:r>
      <w:r>
        <w:rPr>
          <w:spacing w:val="-4"/>
        </w:rPr>
        <w:t xml:space="preserve"> </w:t>
      </w:r>
      <w:r>
        <w:t>bồi</w:t>
      </w:r>
      <w:r>
        <w:rPr>
          <w:spacing w:val="-3"/>
        </w:rPr>
        <w:t xml:space="preserve"> </w:t>
      </w:r>
      <w:r>
        <w:rPr>
          <w:spacing w:val="-1"/>
        </w:rPr>
        <w:t>đắp</w:t>
      </w:r>
      <w:r>
        <w:rPr>
          <w:spacing w:val="1"/>
        </w:rPr>
        <w:t xml:space="preserve"> </w:t>
      </w:r>
      <w:r>
        <w:rPr>
          <w:spacing w:val="-1"/>
        </w:rPr>
        <w:t>rất</w:t>
      </w:r>
      <w:r>
        <w:rPr>
          <w:spacing w:val="1"/>
        </w:rPr>
        <w:t xml:space="preserve"> </w:t>
      </w:r>
      <w:r>
        <w:rPr>
          <w:spacing w:val="-2"/>
        </w:rPr>
        <w:t>màu</w:t>
      </w:r>
      <w:r>
        <w:rPr>
          <w:spacing w:val="2"/>
        </w:rPr>
        <w:t xml:space="preserve"> </w:t>
      </w:r>
      <w:r>
        <w:rPr>
          <w:spacing w:val="-2"/>
        </w:rPr>
        <w:t>mỡ.</w:t>
      </w:r>
    </w:p>
    <w:p w:rsidR="002F4ED9" w:rsidRDefault="00C704E4">
      <w:pPr>
        <w:pStyle w:val="BodyText"/>
        <w:spacing w:before="115" w:line="243" w:lineRule="auto"/>
        <w:ind w:left="133" w:right="305" w:hanging="10"/>
      </w:pPr>
      <w:r>
        <w:lastRenderedPageBreak/>
        <w:t>+</w:t>
      </w:r>
      <w:r>
        <w:rPr>
          <w:spacing w:val="69"/>
        </w:rPr>
        <w:t xml:space="preserve"> </w:t>
      </w:r>
      <w:r>
        <w:rPr>
          <w:spacing w:val="-1"/>
        </w:rPr>
        <w:t>ĐBSCL</w:t>
      </w:r>
      <w:r>
        <w:rPr>
          <w:spacing w:val="-2"/>
        </w:rPr>
        <w:t xml:space="preserve"> </w:t>
      </w:r>
      <w:r>
        <w:t>lại</w:t>
      </w:r>
      <w:r>
        <w:rPr>
          <w:spacing w:val="-2"/>
        </w:rPr>
        <w:t xml:space="preserve"> </w:t>
      </w:r>
      <w:r>
        <w:t>nằm</w:t>
      </w:r>
      <w:r>
        <w:rPr>
          <w:spacing w:val="-5"/>
        </w:rPr>
        <w:t xml:space="preserve"> </w:t>
      </w:r>
      <w:r>
        <w:t>gần</w:t>
      </w:r>
      <w:r>
        <w:rPr>
          <w:spacing w:val="1"/>
        </w:rPr>
        <w:t xml:space="preserve"> </w:t>
      </w:r>
      <w:r>
        <w:rPr>
          <w:spacing w:val="-1"/>
        </w:rPr>
        <w:t>đường</w:t>
      </w:r>
      <w:r>
        <w:rPr>
          <w:spacing w:val="1"/>
        </w:rPr>
        <w:t xml:space="preserve"> </w:t>
      </w:r>
      <w:r>
        <w:rPr>
          <w:spacing w:val="-1"/>
        </w:rPr>
        <w:t>biển</w:t>
      </w:r>
      <w:r>
        <w:rPr>
          <w:spacing w:val="-2"/>
        </w:rPr>
        <w:t xml:space="preserve"> </w:t>
      </w:r>
      <w:r>
        <w:rPr>
          <w:spacing w:val="-1"/>
        </w:rPr>
        <w:t>quốc</w:t>
      </w:r>
      <w:r>
        <w:t xml:space="preserve"> tế</w:t>
      </w:r>
      <w:r>
        <w:rPr>
          <w:spacing w:val="-3"/>
        </w:rPr>
        <w:t xml:space="preserve"> </w:t>
      </w:r>
      <w:r>
        <w:t>(eo</w:t>
      </w:r>
      <w:r>
        <w:rPr>
          <w:spacing w:val="-2"/>
        </w:rPr>
        <w:t xml:space="preserve"> </w:t>
      </w:r>
      <w:r>
        <w:rPr>
          <w:spacing w:val="-1"/>
        </w:rPr>
        <w:t>biển</w:t>
      </w:r>
      <w:r>
        <w:rPr>
          <w:spacing w:val="1"/>
        </w:rPr>
        <w:t xml:space="preserve"> </w:t>
      </w:r>
      <w:r>
        <w:rPr>
          <w:spacing w:val="-1"/>
        </w:rPr>
        <w:t>Malacca</w:t>
      </w:r>
      <w:r>
        <w:t xml:space="preserve"> </w:t>
      </w:r>
      <w:r>
        <w:rPr>
          <w:spacing w:val="-1"/>
        </w:rPr>
        <w:t>khá</w:t>
      </w:r>
      <w:r>
        <w:rPr>
          <w:spacing w:val="-3"/>
        </w:rPr>
        <w:t xml:space="preserve"> </w:t>
      </w:r>
      <w:r>
        <w:rPr>
          <w:spacing w:val="-1"/>
        </w:rPr>
        <w:t>tiện</w:t>
      </w:r>
      <w:r>
        <w:rPr>
          <w:spacing w:val="1"/>
        </w:rPr>
        <w:t xml:space="preserve"> </w:t>
      </w:r>
      <w:r>
        <w:rPr>
          <w:spacing w:val="-1"/>
        </w:rPr>
        <w:t>lợi</w:t>
      </w:r>
      <w:r>
        <w:rPr>
          <w:spacing w:val="-2"/>
        </w:rPr>
        <w:t xml:space="preserve"> </w:t>
      </w:r>
      <w:r>
        <w:rPr>
          <w:spacing w:val="-1"/>
        </w:rPr>
        <w:t>trong</w:t>
      </w:r>
      <w:r>
        <w:rPr>
          <w:spacing w:val="1"/>
        </w:rPr>
        <w:t xml:space="preserve"> </w:t>
      </w:r>
      <w:r>
        <w:rPr>
          <w:spacing w:val="-1"/>
        </w:rPr>
        <w:t>việc</w:t>
      </w:r>
      <w:r>
        <w:t xml:space="preserve"> </w:t>
      </w:r>
      <w:r>
        <w:rPr>
          <w:spacing w:val="-2"/>
        </w:rPr>
        <w:t>mở</w:t>
      </w:r>
      <w:r>
        <w:t xml:space="preserve"> </w:t>
      </w:r>
      <w:r>
        <w:rPr>
          <w:spacing w:val="-1"/>
        </w:rPr>
        <w:t>rộng</w:t>
      </w:r>
      <w:r>
        <w:rPr>
          <w:spacing w:val="5"/>
        </w:rPr>
        <w:t xml:space="preserve"> </w:t>
      </w:r>
      <w:r>
        <w:rPr>
          <w:spacing w:val="-1"/>
        </w:rPr>
        <w:t>giao</w:t>
      </w:r>
      <w:r>
        <w:rPr>
          <w:spacing w:val="-2"/>
        </w:rPr>
        <w:t xml:space="preserve"> </w:t>
      </w:r>
      <w:r>
        <w:rPr>
          <w:spacing w:val="-1"/>
        </w:rPr>
        <w:t>lưu</w:t>
      </w:r>
      <w:r>
        <w:rPr>
          <w:spacing w:val="-3"/>
        </w:rPr>
        <w:t xml:space="preserve"> </w:t>
      </w:r>
      <w:r>
        <w:rPr>
          <w:spacing w:val="-1"/>
        </w:rPr>
        <w:t>hợp</w:t>
      </w:r>
      <w:r>
        <w:rPr>
          <w:spacing w:val="1"/>
        </w:rPr>
        <w:t xml:space="preserve"> </w:t>
      </w:r>
      <w:r>
        <w:rPr>
          <w:spacing w:val="-1"/>
        </w:rPr>
        <w:t>tác</w:t>
      </w:r>
      <w:r>
        <w:t xml:space="preserve"> </w:t>
      </w:r>
      <w:r>
        <w:rPr>
          <w:spacing w:val="-1"/>
        </w:rPr>
        <w:t>quốc</w:t>
      </w:r>
      <w:r>
        <w:rPr>
          <w:spacing w:val="47"/>
        </w:rPr>
        <w:t xml:space="preserve"> </w:t>
      </w:r>
      <w:r>
        <w:t>tế.</w:t>
      </w:r>
    </w:p>
    <w:p w:rsidR="002F4ED9" w:rsidRDefault="00C704E4">
      <w:pPr>
        <w:pStyle w:val="BodyText"/>
        <w:spacing w:before="122" w:line="245" w:lineRule="auto"/>
        <w:ind w:right="254"/>
      </w:pPr>
      <w:r>
        <w:t xml:space="preserve">+ </w:t>
      </w:r>
      <w:r>
        <w:rPr>
          <w:spacing w:val="-1"/>
        </w:rPr>
        <w:t>ĐBSCL</w:t>
      </w:r>
      <w:r>
        <w:rPr>
          <w:spacing w:val="-2"/>
        </w:rPr>
        <w:t xml:space="preserve"> </w:t>
      </w:r>
      <w:r>
        <w:t>lại</w:t>
      </w:r>
      <w:r>
        <w:rPr>
          <w:spacing w:val="-2"/>
        </w:rPr>
        <w:t xml:space="preserve"> </w:t>
      </w:r>
      <w:r>
        <w:t>nằm</w:t>
      </w:r>
      <w:r>
        <w:rPr>
          <w:spacing w:val="-5"/>
        </w:rPr>
        <w:t xml:space="preserve"> </w:t>
      </w:r>
      <w:r>
        <w:t>gần</w:t>
      </w:r>
      <w:r>
        <w:rPr>
          <w:spacing w:val="1"/>
        </w:rPr>
        <w:t xml:space="preserve"> </w:t>
      </w:r>
      <w:r>
        <w:rPr>
          <w:spacing w:val="-1"/>
        </w:rPr>
        <w:t>TPHCM</w:t>
      </w:r>
      <w:r>
        <w:t xml:space="preserve"> là</w:t>
      </w:r>
      <w:r>
        <w:rPr>
          <w:spacing w:val="-3"/>
        </w:rPr>
        <w:t xml:space="preserve"> </w:t>
      </w:r>
      <w:r>
        <w:rPr>
          <w:spacing w:val="-1"/>
        </w:rPr>
        <w:t>trung</w:t>
      </w:r>
      <w:r>
        <w:rPr>
          <w:spacing w:val="1"/>
        </w:rPr>
        <w:t xml:space="preserve"> </w:t>
      </w:r>
      <w:r>
        <w:rPr>
          <w:spacing w:val="-1"/>
        </w:rPr>
        <w:t>tâm</w:t>
      </w:r>
      <w:r>
        <w:rPr>
          <w:spacing w:val="-3"/>
        </w:rPr>
        <w:t xml:space="preserve"> </w:t>
      </w:r>
      <w:r>
        <w:t>công</w:t>
      </w:r>
      <w:r>
        <w:rPr>
          <w:spacing w:val="-3"/>
        </w:rPr>
        <w:t xml:space="preserve"> </w:t>
      </w:r>
      <w:r>
        <w:rPr>
          <w:spacing w:val="-2"/>
        </w:rPr>
        <w:t>nghiệp</w:t>
      </w:r>
      <w:r>
        <w:rPr>
          <w:spacing w:val="1"/>
        </w:rPr>
        <w:t xml:space="preserve"> </w:t>
      </w:r>
      <w:r>
        <w:rPr>
          <w:spacing w:val="-1"/>
        </w:rPr>
        <w:t>lớn</w:t>
      </w:r>
      <w:r>
        <w:rPr>
          <w:spacing w:val="1"/>
        </w:rPr>
        <w:t xml:space="preserve"> </w:t>
      </w:r>
      <w:r>
        <w:t>cả</w:t>
      </w:r>
      <w:r>
        <w:rPr>
          <w:spacing w:val="-3"/>
        </w:rPr>
        <w:t xml:space="preserve"> </w:t>
      </w:r>
      <w:r>
        <w:t xml:space="preserve">nước </w:t>
      </w:r>
      <w:r>
        <w:rPr>
          <w:spacing w:val="-1"/>
        </w:rPr>
        <w:t>nên</w:t>
      </w:r>
      <w:r>
        <w:rPr>
          <w:spacing w:val="1"/>
        </w:rPr>
        <w:t xml:space="preserve"> </w:t>
      </w:r>
      <w:r>
        <w:rPr>
          <w:spacing w:val="-1"/>
        </w:rPr>
        <w:t>TPHCM</w:t>
      </w:r>
      <w:r>
        <w:t xml:space="preserve"> </w:t>
      </w:r>
      <w:r>
        <w:rPr>
          <w:spacing w:val="-2"/>
        </w:rPr>
        <w:t>vừa</w:t>
      </w:r>
      <w:r>
        <w:t xml:space="preserve"> là </w:t>
      </w:r>
      <w:r>
        <w:rPr>
          <w:spacing w:val="-1"/>
        </w:rPr>
        <w:t>nơi</w:t>
      </w:r>
      <w:r>
        <w:rPr>
          <w:spacing w:val="1"/>
        </w:rPr>
        <w:t xml:space="preserve"> </w:t>
      </w:r>
      <w:r>
        <w:rPr>
          <w:spacing w:val="-2"/>
        </w:rPr>
        <w:t>cung</w:t>
      </w:r>
      <w:r>
        <w:rPr>
          <w:spacing w:val="1"/>
        </w:rPr>
        <w:t xml:space="preserve"> </w:t>
      </w:r>
      <w:r>
        <w:rPr>
          <w:spacing w:val="-1"/>
        </w:rPr>
        <w:t>cấp</w:t>
      </w:r>
      <w:r>
        <w:rPr>
          <w:spacing w:val="1"/>
        </w:rPr>
        <w:t xml:space="preserve"> </w:t>
      </w:r>
      <w:r>
        <w:rPr>
          <w:spacing w:val="-2"/>
        </w:rPr>
        <w:t>thiết</w:t>
      </w:r>
      <w:r>
        <w:rPr>
          <w:spacing w:val="51"/>
        </w:rPr>
        <w:t xml:space="preserve"> </w:t>
      </w:r>
      <w:r>
        <w:t>bị</w:t>
      </w:r>
      <w:r>
        <w:rPr>
          <w:spacing w:val="1"/>
        </w:rPr>
        <w:t xml:space="preserve"> </w:t>
      </w:r>
      <w:r>
        <w:rPr>
          <w:spacing w:val="-2"/>
        </w:rPr>
        <w:t>công</w:t>
      </w:r>
      <w:r>
        <w:rPr>
          <w:spacing w:val="-3"/>
        </w:rPr>
        <w:t xml:space="preserve"> </w:t>
      </w:r>
      <w:r>
        <w:rPr>
          <w:spacing w:val="-1"/>
        </w:rPr>
        <w:t>nghệ</w:t>
      </w:r>
      <w:r>
        <w:rPr>
          <w:spacing w:val="-3"/>
        </w:rPr>
        <w:t xml:space="preserve"> </w:t>
      </w:r>
      <w:r>
        <w:rPr>
          <w:spacing w:val="-1"/>
        </w:rPr>
        <w:t>nguồn</w:t>
      </w:r>
      <w:r>
        <w:rPr>
          <w:spacing w:val="-3"/>
        </w:rPr>
        <w:t xml:space="preserve"> </w:t>
      </w:r>
      <w:r>
        <w:rPr>
          <w:spacing w:val="-1"/>
        </w:rPr>
        <w:t>lao</w:t>
      </w:r>
      <w:r>
        <w:rPr>
          <w:spacing w:val="1"/>
        </w:rP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1"/>
        </w:rPr>
        <w:t>tay</w:t>
      </w:r>
      <w:r>
        <w:rPr>
          <w:spacing w:val="-4"/>
        </w:rPr>
        <w:t xml:space="preserve"> </w:t>
      </w:r>
      <w:r>
        <w:t xml:space="preserve">nghề </w:t>
      </w:r>
      <w:r>
        <w:rPr>
          <w:spacing w:val="-1"/>
        </w:rPr>
        <w:t>cao</w:t>
      </w:r>
      <w:r>
        <w:rPr>
          <w:spacing w:val="1"/>
        </w:rPr>
        <w:t xml:space="preserve"> </w:t>
      </w:r>
      <w:r>
        <w:rPr>
          <w:spacing w:val="-1"/>
        </w:rPr>
        <w:t>cho</w:t>
      </w:r>
      <w:r>
        <w:rPr>
          <w:spacing w:val="1"/>
        </w:rPr>
        <w:t xml:space="preserve"> </w:t>
      </w:r>
      <w:r>
        <w:rPr>
          <w:spacing w:val="-1"/>
        </w:rPr>
        <w:t>ĐBSCL</w:t>
      </w:r>
      <w:r>
        <w:rPr>
          <w:spacing w:val="-5"/>
        </w:rPr>
        <w:t xml:space="preserve"> </w:t>
      </w:r>
      <w:r>
        <w:rPr>
          <w:spacing w:val="-1"/>
        </w:rPr>
        <w:t>vừa</w:t>
      </w:r>
      <w:r>
        <w:t xml:space="preserve"> </w:t>
      </w:r>
      <w:r>
        <w:rPr>
          <w:spacing w:val="-1"/>
        </w:rPr>
        <w:t>là</w:t>
      </w:r>
      <w:r>
        <w:t xml:space="preserve"> thị </w:t>
      </w:r>
      <w:r>
        <w:rPr>
          <w:spacing w:val="-1"/>
        </w:rPr>
        <w:t>trường</w:t>
      </w:r>
      <w:r>
        <w:rPr>
          <w:spacing w:val="1"/>
        </w:rPr>
        <w:t xml:space="preserve"> </w:t>
      </w:r>
      <w:r>
        <w:rPr>
          <w:spacing w:val="-2"/>
        </w:rPr>
        <w:t>tiêu</w:t>
      </w:r>
      <w:r>
        <w:rPr>
          <w:spacing w:val="1"/>
        </w:rPr>
        <w:t xml:space="preserve"> </w:t>
      </w:r>
      <w:r>
        <w:rPr>
          <w:spacing w:val="-1"/>
        </w:rPr>
        <w:t>thụ</w:t>
      </w:r>
      <w:r>
        <w:rPr>
          <w:spacing w:val="-3"/>
        </w:rPr>
        <w:t xml:space="preserve"> </w:t>
      </w:r>
      <w:r>
        <w:rPr>
          <w:spacing w:val="-1"/>
        </w:rPr>
        <w:t>lớn</w:t>
      </w:r>
      <w:r>
        <w:rPr>
          <w:spacing w:val="1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rPr>
          <w:spacing w:val="-2"/>
        </w:rPr>
        <w:t>nguồn</w:t>
      </w:r>
      <w:r>
        <w:rPr>
          <w:spacing w:val="1"/>
        </w:rPr>
        <w:t xml:space="preserve"> </w:t>
      </w:r>
      <w:r>
        <w:rPr>
          <w:spacing w:val="-1"/>
        </w:rPr>
        <w:t>lương</w:t>
      </w:r>
      <w:r>
        <w:rPr>
          <w:spacing w:val="-3"/>
        </w:rPr>
        <w:t xml:space="preserve"> </w:t>
      </w:r>
      <w:r>
        <w:rPr>
          <w:spacing w:val="-1"/>
        </w:rPr>
        <w:t>thực</w:t>
      </w:r>
      <w:r>
        <w:t xml:space="preserve"> </w:t>
      </w:r>
      <w:r>
        <w:rPr>
          <w:spacing w:val="-1"/>
        </w:rPr>
        <w:t>thực</w:t>
      </w:r>
      <w:r>
        <w:rPr>
          <w:spacing w:val="51"/>
        </w:rPr>
        <w:t xml:space="preserve"> </w:t>
      </w:r>
      <w:r>
        <w:rPr>
          <w:spacing w:val="-1"/>
        </w:rPr>
        <w:t>phẩm</w:t>
      </w:r>
      <w:r>
        <w:rPr>
          <w:spacing w:val="-5"/>
        </w:rPr>
        <w:t xml:space="preserve"> </w:t>
      </w:r>
      <w:r>
        <w:t xml:space="preserve">của </w:t>
      </w:r>
      <w:r>
        <w:rPr>
          <w:spacing w:val="-1"/>
        </w:rPr>
        <w:t>ĐBSCL...</w:t>
      </w:r>
    </w:p>
    <w:p w:rsidR="002F4ED9" w:rsidRDefault="00C704E4">
      <w:pPr>
        <w:pStyle w:val="BodyText"/>
        <w:spacing w:before="119" w:line="246" w:lineRule="auto"/>
        <w:ind w:right="254"/>
      </w:pPr>
      <w:r>
        <w:rPr>
          <w:rFonts w:cs="Times New Roman"/>
          <w:spacing w:val="-1"/>
        </w:rPr>
        <w:t>T</w:t>
      </w:r>
      <w:r>
        <w:rPr>
          <w:spacing w:val="-1"/>
        </w:rPr>
        <w:t>uy</w:t>
      </w:r>
      <w:r>
        <w:rPr>
          <w:spacing w:val="-4"/>
        </w:rPr>
        <w:t xml:space="preserve"> </w:t>
      </w:r>
      <w:r>
        <w:t>vậy</w:t>
      </w:r>
      <w:r>
        <w:rPr>
          <w:spacing w:val="-4"/>
        </w:rPr>
        <w:t xml:space="preserve"> </w:t>
      </w:r>
      <w:r>
        <w:rPr>
          <w:spacing w:val="-1"/>
        </w:rPr>
        <w:t>ĐBSCL</w:t>
      </w:r>
      <w:r>
        <w:rPr>
          <w:spacing w:val="-2"/>
        </w:rPr>
        <w:t xml:space="preserve"> </w:t>
      </w:r>
      <w:r>
        <w:t>vẫn</w:t>
      </w:r>
      <w:r>
        <w:rPr>
          <w:spacing w:val="1"/>
        </w:rPr>
        <w:t xml:space="preserve"> </w:t>
      </w:r>
      <w:r>
        <w:t>nằm</w:t>
      </w:r>
      <w:r>
        <w:rPr>
          <w:spacing w:val="-4"/>
        </w:rPr>
        <w:t xml:space="preserve"> </w:t>
      </w:r>
      <w:r>
        <w:rPr>
          <w:spacing w:val="-1"/>
        </w:rPr>
        <w:t>trong</w:t>
      </w:r>
      <w:r>
        <w:rPr>
          <w:spacing w:val="1"/>
        </w:rPr>
        <w:t xml:space="preserve"> </w:t>
      </w:r>
      <w:r>
        <w:rPr>
          <w:spacing w:val="-1"/>
        </w:rPr>
        <w:t>khu</w:t>
      </w:r>
      <w:r>
        <w:rPr>
          <w:spacing w:val="-3"/>
        </w:rPr>
        <w:t xml:space="preserve"> </w:t>
      </w:r>
      <w:r>
        <w:rPr>
          <w:spacing w:val="-1"/>
        </w:rPr>
        <w:t>vực</w:t>
      </w:r>
      <w:r>
        <w:t xml:space="preserve"> </w:t>
      </w:r>
      <w:r>
        <w:rPr>
          <w:spacing w:val="-1"/>
        </w:rPr>
        <w:t>được</w:t>
      </w:r>
      <w:r>
        <w:t xml:space="preserve"> </w:t>
      </w:r>
      <w:r>
        <w:rPr>
          <w:spacing w:val="-1"/>
        </w:rPr>
        <w:t>coi</w:t>
      </w:r>
      <w:r>
        <w:rPr>
          <w:spacing w:val="1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rPr>
          <w:spacing w:val="-1"/>
        </w:rPr>
        <w:t>nhiều</w:t>
      </w:r>
      <w:r>
        <w:rPr>
          <w:spacing w:val="1"/>
        </w:rPr>
        <w:t xml:space="preserve"> </w:t>
      </w:r>
      <w:r>
        <w:rPr>
          <w:spacing w:val="-1"/>
        </w:rPr>
        <w:t xml:space="preserve">thiên </w:t>
      </w:r>
      <w:r>
        <w:t>tai</w:t>
      </w:r>
      <w:r>
        <w:rPr>
          <w:spacing w:val="-2"/>
        </w:rPr>
        <w:t xml:space="preserve"> </w:t>
      </w:r>
      <w:r>
        <w:rPr>
          <w:spacing w:val="-1"/>
        </w:rPr>
        <w:t>nhất</w:t>
      </w:r>
      <w:r>
        <w:rPr>
          <w:spacing w:val="1"/>
        </w:rPr>
        <w:t xml:space="preserve"> </w:t>
      </w:r>
      <w:r>
        <w:rPr>
          <w:spacing w:val="-1"/>
        </w:rPr>
        <w:t>TG vì</w:t>
      </w:r>
      <w:r>
        <w:rPr>
          <w:spacing w:val="1"/>
        </w:rPr>
        <w:t xml:space="preserve"> </w:t>
      </w:r>
      <w:r>
        <w:t>vậy</w:t>
      </w:r>
      <w:r>
        <w:rPr>
          <w:spacing w:val="-3"/>
        </w:rP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1"/>
        </w:rPr>
        <w:t>này</w:t>
      </w:r>
      <w:r>
        <w:rPr>
          <w:spacing w:val="-4"/>
        </w:rPr>
        <w:t xml:space="preserve"> </w:t>
      </w:r>
      <w:r>
        <w:t>cũng</w:t>
      </w:r>
      <w:r>
        <w:rPr>
          <w:spacing w:val="-3"/>
        </w:rPr>
        <w:t xml:space="preserve"> </w:t>
      </w:r>
      <w:r>
        <w:rPr>
          <w:spacing w:val="-1"/>
        </w:rPr>
        <w:t xml:space="preserve">như </w:t>
      </w:r>
      <w:r>
        <w:t>cả</w:t>
      </w:r>
      <w:r>
        <w:rPr>
          <w:spacing w:val="45"/>
        </w:rPr>
        <w:t xml:space="preserve"> </w:t>
      </w:r>
      <w:r>
        <w:rPr>
          <w:spacing w:val="-1"/>
        </w:rPr>
        <w:t>nước</w:t>
      </w:r>
      <w:r>
        <w:t xml:space="preserve"> </w:t>
      </w:r>
      <w:r>
        <w:rPr>
          <w:spacing w:val="-1"/>
        </w:rPr>
        <w:t>luôn</w:t>
      </w:r>
      <w:r>
        <w:rPr>
          <w:spacing w:val="-3"/>
        </w:rPr>
        <w:t xml:space="preserve"> </w:t>
      </w:r>
      <w:r>
        <w:rPr>
          <w:spacing w:val="-1"/>
        </w:rPr>
        <w:t>luôn</w:t>
      </w:r>
      <w:r>
        <w:rPr>
          <w:spacing w:val="1"/>
        </w:rPr>
        <w:t xml:space="preserve"> </w:t>
      </w:r>
      <w:r>
        <w:rPr>
          <w:spacing w:val="-1"/>
        </w:rPr>
        <w:t>bị</w:t>
      </w:r>
      <w:r>
        <w:rPr>
          <w:spacing w:val="1"/>
        </w:rPr>
        <w:t xml:space="preserve"> </w:t>
      </w:r>
      <w:r>
        <w:rPr>
          <w:spacing w:val="-1"/>
        </w:rPr>
        <w:t>thiên</w:t>
      </w:r>
      <w:r>
        <w:rPr>
          <w:spacing w:val="1"/>
        </w:rPr>
        <w:t xml:space="preserve"> </w:t>
      </w:r>
      <w:r>
        <w:rPr>
          <w:spacing w:val="-1"/>
        </w:rPr>
        <w:t>tai</w:t>
      </w:r>
      <w:r>
        <w:rPr>
          <w:spacing w:val="-3"/>
        </w:rPr>
        <w:t xml:space="preserve"> </w:t>
      </w:r>
      <w:r>
        <w:rPr>
          <w:spacing w:val="-1"/>
        </w:rPr>
        <w:t>khắc</w:t>
      </w:r>
      <w:r>
        <w:t xml:space="preserve"> </w:t>
      </w:r>
      <w:r>
        <w:rPr>
          <w:spacing w:val="-2"/>
        </w:rPr>
        <w:t>nghiệt</w:t>
      </w:r>
      <w:r>
        <w:rPr>
          <w:spacing w:val="1"/>
        </w:rPr>
        <w:t xml:space="preserve"> </w:t>
      </w:r>
      <w:r>
        <w:rPr>
          <w:spacing w:val="-1"/>
        </w:rPr>
        <w:t>đe</w:t>
      </w:r>
      <w:r>
        <w:t xml:space="preserve"> doạ</w:t>
      </w:r>
      <w:r>
        <w:rPr>
          <w:spacing w:val="-1"/>
        </w:rPr>
        <w:t xml:space="preserve"> </w:t>
      </w:r>
      <w:r>
        <w:rPr>
          <w:spacing w:val="-3"/>
        </w:rPr>
        <w:t>mà</w:t>
      </w:r>
      <w:r>
        <w:t xml:space="preserve"> điển</w:t>
      </w:r>
      <w:r>
        <w:rPr>
          <w:spacing w:val="1"/>
        </w:rPr>
        <w:t xml:space="preserve"> </w:t>
      </w:r>
      <w:r>
        <w:rPr>
          <w:spacing w:val="-1"/>
        </w:rPr>
        <w:t>hình</w:t>
      </w:r>
      <w:r>
        <w:rPr>
          <w:spacing w:val="-3"/>
        </w:rPr>
        <w:t xml:space="preserve"> </w:t>
      </w:r>
      <w:r>
        <w:t xml:space="preserve">là </w:t>
      </w:r>
      <w:r>
        <w:rPr>
          <w:spacing w:val="-1"/>
        </w:rPr>
        <w:t xml:space="preserve">lữ </w:t>
      </w:r>
      <w:r>
        <w:t>lụt,</w:t>
      </w:r>
      <w:r>
        <w:rPr>
          <w:spacing w:val="-4"/>
        </w:rPr>
        <w:t xml:space="preserve"> </w:t>
      </w:r>
      <w:r>
        <w:rPr>
          <w:spacing w:val="-1"/>
        </w:rPr>
        <w:t>bão, khô</w:t>
      </w:r>
      <w:r>
        <w:rPr>
          <w:spacing w:val="-3"/>
        </w:rPr>
        <w:t xml:space="preserve"> </w:t>
      </w:r>
      <w:r>
        <w:rPr>
          <w:spacing w:val="-1"/>
        </w:rPr>
        <w:t>hạn...</w:t>
      </w:r>
      <w:r>
        <w:rPr>
          <w:spacing w:val="8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69"/>
        </w:rPr>
        <w:t xml:space="preserve"> </w:t>
      </w:r>
      <w:r>
        <w:rPr>
          <w:spacing w:val="-1"/>
        </w:rPr>
        <w:t>Tài</w:t>
      </w:r>
      <w:r>
        <w:rPr>
          <w:spacing w:val="1"/>
        </w:rPr>
        <w:t xml:space="preserve"> </w:t>
      </w:r>
      <w:r>
        <w:rPr>
          <w:spacing w:val="-1"/>
        </w:rPr>
        <w:t>nguyên</w:t>
      </w:r>
      <w:r>
        <w:rPr>
          <w:spacing w:val="1"/>
        </w:rPr>
        <w:t xml:space="preserve"> </w:t>
      </w:r>
      <w:r>
        <w:rPr>
          <w:spacing w:val="-1"/>
        </w:rPr>
        <w:t>đất</w:t>
      </w:r>
      <w:r>
        <w:rPr>
          <w:spacing w:val="1"/>
        </w:rPr>
        <w:t xml:space="preserve"> </w:t>
      </w:r>
      <w:r>
        <w:rPr>
          <w:spacing w:val="-1"/>
        </w:rPr>
        <w:t>đai</w:t>
      </w:r>
      <w:r>
        <w:rPr>
          <w:spacing w:val="-3"/>
        </w:rPr>
        <w:t xml:space="preserve"> </w:t>
      </w:r>
      <w:r>
        <w:t>:</w:t>
      </w:r>
    </w:p>
    <w:p w:rsidR="002F4ED9" w:rsidRDefault="00C704E4">
      <w:pPr>
        <w:pStyle w:val="BodyText"/>
        <w:spacing w:before="115" w:line="246" w:lineRule="auto"/>
        <w:ind w:left="975" w:right="254" w:firstLine="0"/>
      </w:pPr>
      <w:r>
        <w:t>+</w:t>
      </w:r>
      <w:r>
        <w:rPr>
          <w:spacing w:val="69"/>
        </w:rPr>
        <w:t xml:space="preserve"> </w:t>
      </w:r>
      <w:r>
        <w:rPr>
          <w:spacing w:val="-1"/>
        </w:rPr>
        <w:t>Đất</w:t>
      </w:r>
      <w:r>
        <w:rPr>
          <w:spacing w:val="1"/>
        </w:rPr>
        <w:t xml:space="preserve"> </w:t>
      </w:r>
      <w:r>
        <w:rPr>
          <w:spacing w:val="-1"/>
        </w:rPr>
        <w:t>đai</w:t>
      </w:r>
      <w:r>
        <w:rPr>
          <w:spacing w:val="1"/>
        </w:rPr>
        <w:t xml:space="preserve"> </w:t>
      </w:r>
      <w:r>
        <w:rPr>
          <w:spacing w:val="-1"/>
        </w:rPr>
        <w:t>ĐBSCL</w:t>
      </w:r>
      <w:r>
        <w:rPr>
          <w:spacing w:val="-2"/>
        </w:rPr>
        <w:t xml:space="preserve"> </w:t>
      </w:r>
      <w:r>
        <w:rPr>
          <w:spacing w:val="-1"/>
        </w:rPr>
        <w:t>rộng</w:t>
      </w:r>
      <w:r>
        <w:rPr>
          <w:spacing w:val="-3"/>
        </w:rPr>
        <w:t xml:space="preserve"> </w:t>
      </w:r>
      <w:r>
        <w:rPr>
          <w:spacing w:val="-1"/>
        </w:rPr>
        <w:t>lớn</w:t>
      </w:r>
      <w:r>
        <w:rPr>
          <w:spacing w:val="1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rPr>
          <w:spacing w:val="-1"/>
        </w:rPr>
        <w:t>thể</w:t>
      </w:r>
      <w:r>
        <w:t xml:space="preserve"> được</w:t>
      </w:r>
      <w:r>
        <w:rPr>
          <w:spacing w:val="-3"/>
        </w:rPr>
        <w:t xml:space="preserve"> </w:t>
      </w:r>
      <w:r>
        <w:rPr>
          <w:spacing w:val="-1"/>
        </w:rPr>
        <w:t>chia</w:t>
      </w:r>
      <w:r>
        <w:t xml:space="preserve"> làm</w:t>
      </w:r>
      <w:r>
        <w:rPr>
          <w:spacing w:val="-2"/>
        </w:rPr>
        <w:t xml:space="preserve"> </w:t>
      </w:r>
      <w:r>
        <w:t>2</w:t>
      </w:r>
      <w:r>
        <w:rPr>
          <w:spacing w:val="1"/>
        </w:rPr>
        <w:t xml:space="preserve"> </w:t>
      </w:r>
      <w:r>
        <w:t xml:space="preserve">phần </w:t>
      </w:r>
      <w:r>
        <w:rPr>
          <w:spacing w:val="-2"/>
        </w:rPr>
        <w:t>chính</w:t>
      </w:r>
      <w:r>
        <w:rPr>
          <w:spacing w:val="1"/>
        </w:rPr>
        <w:t xml:space="preserve"> </w:t>
      </w:r>
      <w:r>
        <w:rPr>
          <w:spacing w:val="-1"/>
        </w:rPr>
        <w:t>đó</w:t>
      </w:r>
      <w:r>
        <w:rPr>
          <w:spacing w:val="1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rPr>
          <w:spacing w:val="-1"/>
        </w:rPr>
        <w:t>phần</w:t>
      </w:r>
      <w:r>
        <w:rPr>
          <w:spacing w:val="-2"/>
        </w:rPr>
        <w:t xml:space="preserve"> thượng</w:t>
      </w:r>
      <w:r>
        <w:rPr>
          <w:spacing w:val="1"/>
        </w:rPr>
        <w:t xml:space="preserve"> </w:t>
      </w:r>
      <w:r>
        <w:rPr>
          <w:spacing w:val="-2"/>
        </w:rPr>
        <w:t>châu</w:t>
      </w:r>
      <w:r>
        <w:rPr>
          <w:spacing w:val="1"/>
        </w:rPr>
        <w:t xml:space="preserve"> </w:t>
      </w:r>
      <w:r>
        <w:rPr>
          <w:spacing w:val="-1"/>
        </w:rPr>
        <w:t>thổ</w:t>
      </w:r>
      <w:r>
        <w:rPr>
          <w:spacing w:val="-3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rPr>
          <w:spacing w:val="-1"/>
        </w:rPr>
        <w:t>phần</w:t>
      </w:r>
      <w:r>
        <w:rPr>
          <w:spacing w:val="-3"/>
        </w:rPr>
        <w:t xml:space="preserve"> </w:t>
      </w:r>
      <w:r>
        <w:t xml:space="preserve">hạ </w:t>
      </w:r>
      <w:r>
        <w:rPr>
          <w:spacing w:val="-1"/>
        </w:rPr>
        <w:t>châu</w:t>
      </w:r>
      <w:r>
        <w:rPr>
          <w:spacing w:val="53"/>
        </w:rPr>
        <w:t xml:space="preserve"> </w:t>
      </w:r>
      <w:r>
        <w:rPr>
          <w:spacing w:val="-1"/>
        </w:rPr>
        <w:t>thổ.</w:t>
      </w:r>
    </w:p>
    <w:p w:rsidR="002F4ED9" w:rsidRDefault="00C704E4">
      <w:pPr>
        <w:pStyle w:val="BodyText"/>
        <w:spacing w:before="113" w:line="246" w:lineRule="auto"/>
        <w:ind w:right="180"/>
      </w:pPr>
      <w:r>
        <w:rPr>
          <w:spacing w:val="-1"/>
        </w:rPr>
        <w:t>Phần</w:t>
      </w:r>
      <w:r>
        <w:rPr>
          <w:spacing w:val="1"/>
        </w:rPr>
        <w:t xml:space="preserve"> </w:t>
      </w:r>
      <w:r>
        <w:rPr>
          <w:spacing w:val="-1"/>
        </w:rPr>
        <w:t>thượng</w:t>
      </w:r>
      <w:r>
        <w:rPr>
          <w:spacing w:val="1"/>
        </w:rPr>
        <w:t xml:space="preserve"> </w:t>
      </w:r>
      <w:r>
        <w:rPr>
          <w:spacing w:val="-2"/>
        </w:rPr>
        <w:t>châu</w:t>
      </w:r>
      <w:r>
        <w:rPr>
          <w:spacing w:val="1"/>
        </w:rPr>
        <w:t xml:space="preserve"> </w:t>
      </w:r>
      <w:r>
        <w:rPr>
          <w:spacing w:val="-1"/>
        </w:rPr>
        <w:t xml:space="preserve">thổ </w:t>
      </w:r>
      <w:r>
        <w:t xml:space="preserve">là </w:t>
      </w:r>
      <w:r>
        <w:rPr>
          <w:spacing w:val="-1"/>
        </w:rPr>
        <w:t>vùng</w:t>
      </w:r>
      <w:r>
        <w:rPr>
          <w:spacing w:val="-3"/>
        </w:rPr>
        <w:t xml:space="preserve"> </w:t>
      </w:r>
      <w:r>
        <w:t>đất</w:t>
      </w:r>
      <w:r>
        <w:rPr>
          <w:spacing w:val="-3"/>
        </w:rPr>
        <w:t xml:space="preserve"> </w:t>
      </w:r>
      <w:r>
        <w:t>nằm</w:t>
      </w:r>
      <w:r>
        <w:rPr>
          <w:spacing w:val="-5"/>
        </w:rPr>
        <w:t xml:space="preserve"> </w:t>
      </w:r>
      <w:r>
        <w:rPr>
          <w:spacing w:val="-1"/>
        </w:rPr>
        <w:t>ngoài</w:t>
      </w:r>
      <w:r>
        <w:rPr>
          <w:spacing w:val="1"/>
        </w:rPr>
        <w:t xml:space="preserve"> </w:t>
      </w:r>
      <w:r>
        <w:rPr>
          <w:spacing w:val="-1"/>
        </w:rPr>
        <w:t>phạm</w:t>
      </w:r>
      <w:r>
        <w:rPr>
          <w:spacing w:val="-5"/>
        </w:rPr>
        <w:t xml:space="preserve"> </w:t>
      </w:r>
      <w:r>
        <w:t>vi</w:t>
      </w:r>
      <w:r>
        <w:rPr>
          <w:spacing w:val="1"/>
        </w:rPr>
        <w:t xml:space="preserve"> </w:t>
      </w:r>
      <w:r>
        <w:t>tác</w:t>
      </w:r>
      <w:r>
        <w:rPr>
          <w:spacing w:val="-3"/>
        </w:rP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</w:t>
      </w:r>
      <w:r>
        <w:rPr>
          <w:spacing w:val="-1"/>
        </w:rPr>
        <w:t>thuỷ</w:t>
      </w:r>
      <w:r>
        <w:rPr>
          <w:spacing w:val="-4"/>
        </w:rPr>
        <w:t xml:space="preserve"> </w:t>
      </w:r>
      <w:r>
        <w:t>triều</w:t>
      </w:r>
      <w:r>
        <w:rPr>
          <w:spacing w:val="-2"/>
        </w:rPr>
        <w:t xml:space="preserve"> </w:t>
      </w:r>
      <w:r>
        <w:rPr>
          <w:spacing w:val="-1"/>
        </w:rPr>
        <w:t>sóng</w:t>
      </w:r>
      <w:r>
        <w:rPr>
          <w:spacing w:val="1"/>
        </w:rPr>
        <w:t xml:space="preserve"> </w:t>
      </w:r>
      <w:r>
        <w:rPr>
          <w:spacing w:val="-2"/>
        </w:rPr>
        <w:t>biển</w:t>
      </w:r>
      <w:r>
        <w:rPr>
          <w:spacing w:val="1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rPr>
          <w:spacing w:val="-1"/>
        </w:rPr>
        <w:t>độ</w:t>
      </w:r>
      <w:r>
        <w:rPr>
          <w:spacing w:val="1"/>
        </w:rPr>
        <w:t xml:space="preserve"> </w:t>
      </w:r>
      <w:r>
        <w:t>cao</w:t>
      </w:r>
      <w:r>
        <w:rPr>
          <w:spacing w:val="-3"/>
        </w:rPr>
        <w:t xml:space="preserve"> </w:t>
      </w:r>
      <w:r>
        <w:t>từ</w:t>
      </w:r>
      <w:r>
        <w:rPr>
          <w:spacing w:val="-1"/>
        </w:rPr>
        <w:t xml:space="preserve"> </w:t>
      </w:r>
      <w:r>
        <w:rPr>
          <w:spacing w:val="5"/>
        </w:rPr>
        <w:t>2</w:t>
      </w:r>
      <w:r>
        <w:rPr>
          <w:rFonts w:cs="Times New Roman"/>
          <w:spacing w:val="5"/>
        </w:rPr>
        <w:t>-</w:t>
      </w:r>
      <w:r>
        <w:rPr>
          <w:rFonts w:cs="Times New Roman"/>
          <w:spacing w:val="-3"/>
        </w:rPr>
        <w:t xml:space="preserve"> </w:t>
      </w:r>
      <w:r>
        <w:t>4m</w:t>
      </w:r>
      <w:r>
        <w:rPr>
          <w:spacing w:val="-4"/>
        </w:rPr>
        <w:t xml:space="preserve"> </w:t>
      </w:r>
      <w:r>
        <w:t>đó</w:t>
      </w:r>
      <w:r>
        <w:rPr>
          <w:spacing w:val="33"/>
        </w:rPr>
        <w:t xml:space="preserve"> </w:t>
      </w:r>
      <w:r>
        <w:t xml:space="preserve">là </w:t>
      </w:r>
      <w:r>
        <w:rPr>
          <w:spacing w:val="-1"/>
        </w:rPr>
        <w:t>lãnh</w:t>
      </w:r>
      <w:r>
        <w:rPr>
          <w:spacing w:val="1"/>
        </w:rPr>
        <w:t xml:space="preserve"> </w:t>
      </w:r>
      <w:r>
        <w:rPr>
          <w:spacing w:val="-1"/>
        </w:rPr>
        <w:t>thổ</w:t>
      </w:r>
      <w:r>
        <w:rPr>
          <w:spacing w:val="-3"/>
        </w:rPr>
        <w:t xml:space="preserve"> </w:t>
      </w:r>
      <w:r>
        <w:t xml:space="preserve">của </w:t>
      </w:r>
      <w:r>
        <w:rPr>
          <w:spacing w:val="-1"/>
        </w:rPr>
        <w:t>các</w:t>
      </w:r>
      <w:r>
        <w:t xml:space="preserve"> </w:t>
      </w:r>
      <w:r>
        <w:rPr>
          <w:spacing w:val="-2"/>
        </w:rPr>
        <w:t>tỉnh</w:t>
      </w:r>
      <w:r>
        <w:rPr>
          <w:spacing w:val="1"/>
        </w:rPr>
        <w:t xml:space="preserve"> </w:t>
      </w:r>
      <w:r>
        <w:rPr>
          <w:spacing w:val="-1"/>
        </w:rPr>
        <w:t>An</w:t>
      </w:r>
      <w:r>
        <w:rPr>
          <w:spacing w:val="1"/>
        </w:rPr>
        <w:t xml:space="preserve"> </w:t>
      </w:r>
      <w:r>
        <w:rPr>
          <w:spacing w:val="-2"/>
        </w:rPr>
        <w:t>Giang,</w:t>
      </w:r>
      <w:r>
        <w:rPr>
          <w:spacing w:val="-1"/>
        </w:rPr>
        <w:t xml:space="preserve"> Đồng</w:t>
      </w:r>
      <w:r>
        <w:rPr>
          <w:spacing w:val="1"/>
        </w:rPr>
        <w:t xml:space="preserve"> </w:t>
      </w:r>
      <w:r>
        <w:rPr>
          <w:spacing w:val="-1"/>
        </w:rPr>
        <w:t xml:space="preserve">Tháp, </w:t>
      </w:r>
      <w:r>
        <w:rPr>
          <w:spacing w:val="-2"/>
        </w:rPr>
        <w:t>Kiên</w:t>
      </w:r>
      <w:r>
        <w:rPr>
          <w:spacing w:val="1"/>
        </w:rPr>
        <w:t xml:space="preserve"> </w:t>
      </w:r>
      <w:r>
        <w:rPr>
          <w:spacing w:val="-1"/>
        </w:rPr>
        <w:t>Giang,</w:t>
      </w:r>
      <w:r>
        <w:rPr>
          <w:spacing w:val="-4"/>
        </w:rPr>
        <w:t xml:space="preserve"> </w:t>
      </w:r>
      <w:r>
        <w:rPr>
          <w:spacing w:val="-2"/>
        </w:rPr>
        <w:t>nhưng</w:t>
      </w:r>
      <w:r>
        <w:rPr>
          <w:spacing w:val="1"/>
        </w:rPr>
        <w:t xml:space="preserve"> </w:t>
      </w:r>
      <w:r>
        <w:rPr>
          <w:spacing w:val="-1"/>
        </w:rPr>
        <w:t>vùng</w:t>
      </w:r>
      <w:r>
        <w:rPr>
          <w:spacing w:val="-3"/>
        </w:rPr>
        <w:t xml:space="preserve"> </w:t>
      </w:r>
      <w:r>
        <w:t>này</w:t>
      </w:r>
      <w:r>
        <w:rPr>
          <w:spacing w:val="-4"/>
        </w:rPr>
        <w:t xml:space="preserve"> </w:t>
      </w:r>
      <w:r>
        <w:t>vẫn</w:t>
      </w:r>
      <w:r>
        <w:rPr>
          <w:spacing w:val="1"/>
        </w:rPr>
        <w:t xml:space="preserve"> </w:t>
      </w:r>
      <w:r>
        <w:rPr>
          <w:spacing w:val="-1"/>
        </w:rPr>
        <w:t>bị</w:t>
      </w:r>
      <w:r>
        <w:rPr>
          <w:spacing w:val="1"/>
        </w:rPr>
        <w:t xml:space="preserve"> </w:t>
      </w:r>
      <w:r>
        <w:rPr>
          <w:spacing w:val="-1"/>
        </w:rPr>
        <w:t>ngập</w:t>
      </w:r>
      <w:r>
        <w:rPr>
          <w:spacing w:val="1"/>
        </w:rPr>
        <w:t xml:space="preserve"> nước</w:t>
      </w:r>
      <w:r>
        <w:t xml:space="preserve"> </w:t>
      </w:r>
      <w:r>
        <w:rPr>
          <w:spacing w:val="-1"/>
        </w:rPr>
        <w:t>vào</w:t>
      </w:r>
      <w:r>
        <w:rPr>
          <w:spacing w:val="1"/>
        </w:rPr>
        <w:t xml:space="preserve"> </w:t>
      </w:r>
      <w:r>
        <w:rPr>
          <w:spacing w:val="-2"/>
        </w:rPr>
        <w:t>mùa</w:t>
      </w:r>
      <w:r>
        <w:rPr>
          <w:spacing w:val="1"/>
        </w:rPr>
        <w:t xml:space="preserve"> </w:t>
      </w:r>
      <w:r>
        <w:rPr>
          <w:spacing w:val="-1"/>
        </w:rPr>
        <w:t xml:space="preserve">mưa, </w:t>
      </w:r>
      <w:r>
        <w:t>còn</w:t>
      </w:r>
      <w:r>
        <w:rPr>
          <w:spacing w:val="43"/>
        </w:rPr>
        <w:t xml:space="preserve"> </w:t>
      </w:r>
      <w:r>
        <w:rPr>
          <w:spacing w:val="-2"/>
        </w:rPr>
        <w:t>mùa</w:t>
      </w:r>
      <w:r>
        <w:t xml:space="preserve"> khô</w:t>
      </w:r>
      <w:r>
        <w:rPr>
          <w:spacing w:val="1"/>
        </w:rPr>
        <w:t xml:space="preserve"> </w:t>
      </w:r>
      <w:r>
        <w:rPr>
          <w:spacing w:val="-2"/>
        </w:rPr>
        <w:t>thì</w:t>
      </w:r>
      <w:r>
        <w:rPr>
          <w:spacing w:val="1"/>
        </w:rPr>
        <w:t xml:space="preserve"> </w:t>
      </w:r>
      <w:r>
        <w:t>nước</w:t>
      </w:r>
      <w:r>
        <w:rPr>
          <w:spacing w:val="-3"/>
        </w:rPr>
        <w:t xml:space="preserve"> </w:t>
      </w:r>
      <w:r>
        <w:rPr>
          <w:spacing w:val="-1"/>
        </w:rPr>
        <w:t xml:space="preserve">vẫn </w:t>
      </w:r>
      <w:r>
        <w:t>còn</w:t>
      </w:r>
      <w:r>
        <w:rPr>
          <w:spacing w:val="-2"/>
        </w:rPr>
        <w:t xml:space="preserve"> </w:t>
      </w:r>
      <w:r>
        <w:rPr>
          <w:spacing w:val="-1"/>
        </w:rPr>
        <w:t>đọng</w:t>
      </w:r>
      <w:r>
        <w:rPr>
          <w:spacing w:val="1"/>
        </w:rPr>
        <w:t xml:space="preserve"> </w:t>
      </w:r>
      <w:r>
        <w:rPr>
          <w:spacing w:val="-1"/>
        </w:rPr>
        <w:t>lại</w:t>
      </w:r>
      <w:r>
        <w:rPr>
          <w:spacing w:val="1"/>
        </w:rPr>
        <w:t xml:space="preserve"> </w:t>
      </w:r>
      <w:r>
        <w:rPr>
          <w:spacing w:val="-2"/>
        </w:rPr>
        <w:t>thành</w:t>
      </w:r>
      <w:r>
        <w:rPr>
          <w:spacing w:val="1"/>
        </w:rPr>
        <w:t xml:space="preserve"> </w:t>
      </w:r>
      <w:r>
        <w:rPr>
          <w:spacing w:val="-2"/>
        </w:rPr>
        <w:t>những</w:t>
      </w:r>
      <w:r>
        <w:rPr>
          <w:spacing w:val="1"/>
        </w:rPr>
        <w:t xml:space="preserve"> </w:t>
      </w:r>
      <w:r>
        <w:rPr>
          <w:spacing w:val="-1"/>
        </w:rPr>
        <w:t>vũng</w:t>
      </w:r>
      <w:r>
        <w:rPr>
          <w:spacing w:val="-3"/>
        </w:rPr>
        <w:t xml:space="preserve"> </w:t>
      </w:r>
      <w:r>
        <w:rPr>
          <w:spacing w:val="-1"/>
        </w:rPr>
        <w:t>nhỏ</w:t>
      </w:r>
      <w:r>
        <w:rPr>
          <w:spacing w:val="1"/>
        </w:rPr>
        <w:t xml:space="preserve"> </w:t>
      </w:r>
      <w:r>
        <w:rPr>
          <w:spacing w:val="-1"/>
        </w:rPr>
        <w:t>ít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-3"/>
        </w:rPr>
        <w:t xml:space="preserve"> </w:t>
      </w:r>
      <w:r>
        <w:t>giá</w:t>
      </w:r>
      <w:r>
        <w:rPr>
          <w:spacing w:val="-3"/>
        </w:rPr>
        <w:t xml:space="preserve"> </w:t>
      </w:r>
      <w:r>
        <w:rPr>
          <w:spacing w:val="-1"/>
        </w:rPr>
        <w:t>trị</w:t>
      </w:r>
      <w:r>
        <w:rPr>
          <w:spacing w:val="1"/>
        </w:rPr>
        <w:t xml:space="preserve"> </w:t>
      </w:r>
      <w:r>
        <w:rPr>
          <w:spacing w:val="-1"/>
        </w:rPr>
        <w:t>tưới</w:t>
      </w:r>
      <w:r>
        <w:rPr>
          <w:spacing w:val="1"/>
        </w:rPr>
        <w:t xml:space="preserve"> </w:t>
      </w:r>
      <w:r>
        <w:rPr>
          <w:spacing w:val="-1"/>
        </w:rPr>
        <w:t>tiêu. Còn</w:t>
      </w:r>
      <w:r>
        <w:rPr>
          <w:spacing w:val="-3"/>
        </w:rPr>
        <w:t xml:space="preserve"> </w:t>
      </w:r>
      <w:r>
        <w:t>đất</w:t>
      </w:r>
      <w:r>
        <w:rPr>
          <w:spacing w:val="-3"/>
        </w:rPr>
        <w:t xml:space="preserve"> </w:t>
      </w:r>
      <w:r>
        <w:rPr>
          <w:spacing w:val="-1"/>
        </w:rPr>
        <w:t>đai</w:t>
      </w:r>
      <w:r>
        <w:rPr>
          <w:spacing w:val="1"/>
        </w:rPr>
        <w:t xml:space="preserve"> </w:t>
      </w:r>
      <w:r>
        <w:t>ở</w:t>
      </w:r>
      <w:r>
        <w:rPr>
          <w:spacing w:val="-1"/>
        </w:rPr>
        <w:t xml:space="preserve"> vùng</w:t>
      </w:r>
      <w:r>
        <w:rPr>
          <w:spacing w:val="-3"/>
        </w:rPr>
        <w:t xml:space="preserve"> </w:t>
      </w:r>
      <w:r>
        <w:rPr>
          <w:spacing w:val="-1"/>
        </w:rPr>
        <w:t>thượng</w:t>
      </w:r>
      <w:r>
        <w:rPr>
          <w:spacing w:val="1"/>
        </w:rPr>
        <w:t xml:space="preserve"> </w:t>
      </w:r>
      <w:r>
        <w:rPr>
          <w:spacing w:val="-1"/>
        </w:rPr>
        <w:t>châu</w:t>
      </w:r>
      <w:r>
        <w:rPr>
          <w:spacing w:val="-2"/>
        </w:rPr>
        <w:t xml:space="preserve"> </w:t>
      </w:r>
      <w:r>
        <w:rPr>
          <w:spacing w:val="-1"/>
        </w:rPr>
        <w:t>thổ</w:t>
      </w:r>
      <w:r>
        <w:rPr>
          <w:spacing w:val="41"/>
        </w:rPr>
        <w:t xml:space="preserve"> </w:t>
      </w:r>
      <w:r>
        <w:rPr>
          <w:spacing w:val="-1"/>
        </w:rPr>
        <w:t>chủ</w:t>
      </w:r>
      <w:r>
        <w:rPr>
          <w:spacing w:val="1"/>
        </w:rPr>
        <w:t xml:space="preserve"> </w:t>
      </w:r>
      <w:r>
        <w:rPr>
          <w:spacing w:val="-2"/>
        </w:rPr>
        <w:t>yếu</w:t>
      </w:r>
      <w:r>
        <w:rPr>
          <w:spacing w:val="1"/>
        </w:rPr>
        <w:t xml:space="preserve"> </w:t>
      </w:r>
      <w:r>
        <w:t xml:space="preserve">là </w:t>
      </w:r>
      <w:r>
        <w:rPr>
          <w:spacing w:val="-1"/>
        </w:rPr>
        <w:t>đất</w:t>
      </w:r>
      <w:r>
        <w:rPr>
          <w:spacing w:val="1"/>
        </w:rPr>
        <w:t xml:space="preserve"> </w:t>
      </w:r>
      <w:r>
        <w:rPr>
          <w:spacing w:val="-2"/>
        </w:rPr>
        <w:t>phèn</w:t>
      </w:r>
      <w:r>
        <w:rPr>
          <w:spacing w:val="1"/>
        </w:rPr>
        <w:t xml:space="preserve"> </w:t>
      </w:r>
      <w:r>
        <w:rPr>
          <w:spacing w:val="-1"/>
        </w:rPr>
        <w:t xml:space="preserve">ít </w:t>
      </w:r>
      <w:r>
        <w:t xml:space="preserve">được </w:t>
      </w:r>
      <w:r>
        <w:rPr>
          <w:spacing w:val="-1"/>
        </w:rPr>
        <w:t>đầu</w:t>
      </w:r>
      <w:r>
        <w:rPr>
          <w:spacing w:val="-3"/>
        </w:rPr>
        <w:t xml:space="preserve"> </w:t>
      </w:r>
      <w:r>
        <w:t>tư</w:t>
      </w:r>
      <w:r>
        <w:rPr>
          <w:spacing w:val="-1"/>
        </w:rPr>
        <w:t xml:space="preserve"> </w:t>
      </w:r>
      <w:r>
        <w:t>khai</w:t>
      </w:r>
      <w:r>
        <w:rPr>
          <w:spacing w:val="-3"/>
        </w:rPr>
        <w:t xml:space="preserve"> </w:t>
      </w:r>
      <w:r>
        <w:rPr>
          <w:spacing w:val="-1"/>
        </w:rPr>
        <w:t>thác.</w:t>
      </w:r>
    </w:p>
    <w:p w:rsidR="002F4ED9" w:rsidRDefault="00C704E4">
      <w:pPr>
        <w:pStyle w:val="BodyText"/>
        <w:spacing w:before="118" w:line="245" w:lineRule="auto"/>
        <w:ind w:right="254"/>
      </w:pPr>
      <w:r>
        <w:t>.</w:t>
      </w:r>
      <w:r>
        <w:rPr>
          <w:spacing w:val="-1"/>
        </w:rPr>
        <w:t xml:space="preserve"> </w:t>
      </w:r>
      <w:r>
        <w:t>Phần</w:t>
      </w:r>
      <w:r>
        <w:rPr>
          <w:spacing w:val="-2"/>
        </w:rPr>
        <w:t xml:space="preserve"> </w:t>
      </w:r>
      <w:r>
        <w:t xml:space="preserve">hạ </w:t>
      </w:r>
      <w:r>
        <w:rPr>
          <w:spacing w:val="-2"/>
        </w:rPr>
        <w:t>châu</w:t>
      </w:r>
      <w:r>
        <w:rPr>
          <w:spacing w:val="1"/>
        </w:rPr>
        <w:t xml:space="preserve"> </w:t>
      </w:r>
      <w:r>
        <w:rPr>
          <w:spacing w:val="-1"/>
        </w:rPr>
        <w:t>thổ</w:t>
      </w:r>
      <w:r>
        <w:rPr>
          <w:spacing w:val="-3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1"/>
        </w:rPr>
        <w:t>đất</w:t>
      </w:r>
      <w:r>
        <w:rPr>
          <w:spacing w:val="1"/>
        </w:rPr>
        <w:t xml:space="preserve"> </w:t>
      </w:r>
      <w:r>
        <w:rPr>
          <w:spacing w:val="-1"/>
        </w:rPr>
        <w:t>luôn</w:t>
      </w:r>
      <w:r>
        <w:rPr>
          <w:spacing w:val="-3"/>
        </w:rPr>
        <w:t xml:space="preserve"> </w:t>
      </w:r>
      <w:r>
        <w:t>bị</w:t>
      </w:r>
      <w:r>
        <w:rPr>
          <w:spacing w:val="1"/>
        </w:rPr>
        <w:t xml:space="preserve"> </w:t>
      </w:r>
      <w:r>
        <w:rPr>
          <w:spacing w:val="-2"/>
        </w:rPr>
        <w:t>ảnh</w:t>
      </w:r>
      <w:r>
        <w:rPr>
          <w:spacing w:val="-3"/>
        </w:rPr>
        <w:t xml:space="preserve"> </w:t>
      </w:r>
      <w:r>
        <w:rPr>
          <w:spacing w:val="-1"/>
        </w:rPr>
        <w:t>hưởng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</w:t>
      </w:r>
      <w:r>
        <w:rPr>
          <w:spacing w:val="-1"/>
        </w:rPr>
        <w:t>thuỷ</w:t>
      </w:r>
      <w:r>
        <w:rPr>
          <w:spacing w:val="-4"/>
        </w:rPr>
        <w:t xml:space="preserve"> </w:t>
      </w:r>
      <w:r>
        <w:t>triều</w:t>
      </w:r>
      <w:r>
        <w:rPr>
          <w:spacing w:val="-2"/>
        </w:rPr>
        <w:t xml:space="preserve"> </w:t>
      </w:r>
      <w:r>
        <w:t xml:space="preserve">và </w:t>
      </w:r>
      <w:r>
        <w:rPr>
          <w:spacing w:val="-1"/>
        </w:rPr>
        <w:t>sóng</w:t>
      </w:r>
      <w:r>
        <w:rPr>
          <w:spacing w:val="-3"/>
        </w:rPr>
        <w:t xml:space="preserve"> </w:t>
      </w:r>
      <w:r>
        <w:rPr>
          <w:spacing w:val="1"/>
        </w:rPr>
        <w:t>biển</w:t>
      </w:r>
      <w:r>
        <w:rPr>
          <w:spacing w:val="-3"/>
        </w:rPr>
        <w:t xml:space="preserve"> </w:t>
      </w:r>
      <w:r>
        <w:t>đó</w:t>
      </w:r>
      <w:r>
        <w:rPr>
          <w:spacing w:val="-3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t>đất</w:t>
      </w:r>
      <w:r>
        <w:rPr>
          <w:spacing w:val="-1"/>
        </w:rPr>
        <w:t xml:space="preserve"> </w:t>
      </w:r>
      <w:r>
        <w:t>đai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</w:t>
      </w:r>
      <w:r>
        <w:rPr>
          <w:spacing w:val="-1"/>
        </w:rPr>
        <w:t>các</w:t>
      </w:r>
      <w:r>
        <w:t xml:space="preserve"> </w:t>
      </w:r>
      <w:r>
        <w:rPr>
          <w:spacing w:val="-1"/>
        </w:rPr>
        <w:t>tỉnh</w:t>
      </w:r>
      <w:r>
        <w:rPr>
          <w:spacing w:val="1"/>
        </w:rPr>
        <w:t xml:space="preserve"> </w:t>
      </w:r>
      <w:r>
        <w:t>từ</w:t>
      </w:r>
      <w:r>
        <w:rPr>
          <w:spacing w:val="23"/>
        </w:rPr>
        <w:t xml:space="preserve"> </w:t>
      </w:r>
      <w:r>
        <w:rPr>
          <w:spacing w:val="-1"/>
        </w:rPr>
        <w:t>Long</w:t>
      </w:r>
      <w:r>
        <w:rPr>
          <w:spacing w:val="1"/>
        </w:rPr>
        <w:t xml:space="preserve"> </w:t>
      </w:r>
      <w:r>
        <w:rPr>
          <w:spacing w:val="-1"/>
        </w:rPr>
        <w:t xml:space="preserve">An, </w:t>
      </w:r>
      <w:r>
        <w:rPr>
          <w:spacing w:val="-2"/>
        </w:rPr>
        <w:t>Tiền</w:t>
      </w:r>
      <w:r>
        <w:rPr>
          <w:spacing w:val="1"/>
        </w:rPr>
        <w:t xml:space="preserve"> </w:t>
      </w:r>
      <w:r>
        <w:rPr>
          <w:spacing w:val="-1"/>
        </w:rPr>
        <w:t xml:space="preserve">Giang </w:t>
      </w:r>
      <w:r>
        <w:t>đến</w:t>
      </w:r>
      <w:r>
        <w:rPr>
          <w:spacing w:val="1"/>
        </w:rPr>
        <w:t xml:space="preserve"> </w:t>
      </w:r>
      <w:r>
        <w:rPr>
          <w:spacing w:val="-2"/>
        </w:rPr>
        <w:t>Cà</w:t>
      </w:r>
      <w:r>
        <w:t xml:space="preserve"> </w:t>
      </w:r>
      <w:r>
        <w:rPr>
          <w:spacing w:val="-1"/>
        </w:rPr>
        <w:t>Mau. Đất</w:t>
      </w:r>
      <w:r>
        <w:rPr>
          <w:spacing w:val="1"/>
        </w:rPr>
        <w:t xml:space="preserve"> </w:t>
      </w:r>
      <w:r>
        <w:rPr>
          <w:spacing w:val="-1"/>
        </w:rPr>
        <w:t>đai trong</w:t>
      </w:r>
      <w:r>
        <w:rPr>
          <w:spacing w:val="1"/>
        </w:rP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1"/>
        </w:rPr>
        <w:t>chủ</w:t>
      </w:r>
      <w:r>
        <w:rPr>
          <w:spacing w:val="1"/>
        </w:rPr>
        <w:t xml:space="preserve"> </w:t>
      </w:r>
      <w:r>
        <w:rPr>
          <w:spacing w:val="-2"/>
        </w:rPr>
        <w:t>yếu</w:t>
      </w:r>
      <w:r>
        <w:rPr>
          <w:spacing w:val="1"/>
        </w:rPr>
        <w:t xml:space="preserve"> </w:t>
      </w:r>
      <w:r>
        <w:rPr>
          <w:spacing w:val="-1"/>
        </w:rPr>
        <w:t>là</w:t>
      </w:r>
      <w:r>
        <w:t xml:space="preserve"> </w:t>
      </w:r>
      <w:r>
        <w:rPr>
          <w:spacing w:val="-1"/>
        </w:rPr>
        <w:t>đất</w:t>
      </w:r>
      <w:r>
        <w:rPr>
          <w:spacing w:val="1"/>
        </w:rPr>
        <w:t xml:space="preserve"> </w:t>
      </w:r>
      <w:r>
        <w:rPr>
          <w:spacing w:val="-2"/>
        </w:rPr>
        <w:t>ngập</w:t>
      </w:r>
      <w:r>
        <w:rPr>
          <w:spacing w:val="1"/>
        </w:rPr>
        <w:t xml:space="preserve"> </w:t>
      </w:r>
      <w:r>
        <w:rPr>
          <w:spacing w:val="-2"/>
        </w:rPr>
        <w:t>mặn</w:t>
      </w:r>
      <w:r>
        <w:rPr>
          <w:spacing w:val="1"/>
        </w:rPr>
        <w:t xml:space="preserve"> </w:t>
      </w:r>
      <w:r>
        <w:t xml:space="preserve">và </w:t>
      </w:r>
      <w:r>
        <w:rPr>
          <w:spacing w:val="-1"/>
        </w:rPr>
        <w:t>những</w:t>
      </w:r>
      <w:r>
        <w:rPr>
          <w:spacing w:val="1"/>
        </w:rPr>
        <w:t xml:space="preserve"> </w:t>
      </w:r>
      <w:r>
        <w:rPr>
          <w:spacing w:val="-1"/>
        </w:rPr>
        <w:t>cồn</w:t>
      </w:r>
      <w:r>
        <w:rPr>
          <w:spacing w:val="-3"/>
        </w:rPr>
        <w:t xml:space="preserve"> </w:t>
      </w:r>
      <w:r>
        <w:t>cát</w:t>
      </w:r>
      <w:r>
        <w:rPr>
          <w:spacing w:val="-2"/>
        </w:rPr>
        <w:t xml:space="preserve"> </w:t>
      </w:r>
      <w:r>
        <w:rPr>
          <w:spacing w:val="-1"/>
        </w:rPr>
        <w:t>thích</w:t>
      </w:r>
      <w:r>
        <w:rPr>
          <w:spacing w:val="1"/>
        </w:rPr>
        <w:t xml:space="preserve"> </w:t>
      </w:r>
      <w:r>
        <w:rPr>
          <w:spacing w:val="-1"/>
        </w:rPr>
        <w:t xml:space="preserve">hợp </w:t>
      </w:r>
      <w:r>
        <w:t>với</w:t>
      </w:r>
      <w:r>
        <w:rPr>
          <w:spacing w:val="-3"/>
        </w:rPr>
        <w:t xml:space="preserve"> </w:t>
      </w:r>
      <w:r>
        <w:rPr>
          <w:spacing w:val="-1"/>
        </w:rPr>
        <w:t>nuôi</w:t>
      </w:r>
      <w:r>
        <w:rPr>
          <w:spacing w:val="37"/>
        </w:rPr>
        <w:t xml:space="preserve"> </w:t>
      </w:r>
      <w:r>
        <w:rPr>
          <w:spacing w:val="-1"/>
        </w:rPr>
        <w:t>trồng</w:t>
      </w:r>
      <w:r>
        <w:rPr>
          <w:spacing w:val="1"/>
        </w:rPr>
        <w:t xml:space="preserve"> </w:t>
      </w:r>
      <w:r>
        <w:rPr>
          <w:spacing w:val="-1"/>
        </w:rPr>
        <w:t>thuỷ</w:t>
      </w:r>
      <w:r>
        <w:rPr>
          <w:spacing w:val="-4"/>
        </w:rPr>
        <w:t xml:space="preserve"> </w:t>
      </w:r>
      <w:r>
        <w:t>sản</w:t>
      </w:r>
      <w:r>
        <w:rPr>
          <w:spacing w:val="-2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rPr>
          <w:spacing w:val="-1"/>
        </w:rPr>
        <w:t>trồng</w:t>
      </w:r>
      <w:r>
        <w:rPr>
          <w:spacing w:val="-3"/>
        </w:rPr>
        <w:t xml:space="preserve"> </w:t>
      </w:r>
      <w:r>
        <w:rPr>
          <w:spacing w:val="-1"/>
        </w:rPr>
        <w:t>hoa</w:t>
      </w:r>
      <w:r>
        <w:t xml:space="preserve"> </w:t>
      </w:r>
      <w:r>
        <w:rPr>
          <w:spacing w:val="-2"/>
        </w:rPr>
        <w:t>màu.</w:t>
      </w:r>
    </w:p>
    <w:p w:rsidR="002F4ED9" w:rsidRDefault="00C704E4">
      <w:pPr>
        <w:pStyle w:val="BodyText"/>
        <w:spacing w:before="122" w:line="245" w:lineRule="auto"/>
        <w:ind w:right="254"/>
      </w:pPr>
      <w:r>
        <w:t>.</w:t>
      </w:r>
      <w:r>
        <w:rPr>
          <w:spacing w:val="-1"/>
        </w:rPr>
        <w:t xml:space="preserve"> Vùng</w:t>
      </w:r>
      <w:r>
        <w:rPr>
          <w:spacing w:val="-3"/>
        </w:rPr>
        <w:t xml:space="preserve"> </w:t>
      </w:r>
      <w:r>
        <w:rPr>
          <w:spacing w:val="-1"/>
        </w:rPr>
        <w:t>đất</w:t>
      </w:r>
      <w:r>
        <w:rPr>
          <w:spacing w:val="1"/>
        </w:rPr>
        <w:t xml:space="preserve"> </w:t>
      </w:r>
      <w:r>
        <w:rPr>
          <w:spacing w:val="-1"/>
        </w:rPr>
        <w:t>tốt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</w:t>
      </w:r>
      <w:r>
        <w:rPr>
          <w:spacing w:val="-1"/>
        </w:rPr>
        <w:t>ĐBSCL</w:t>
      </w:r>
      <w:r>
        <w:rPr>
          <w:spacing w:val="-2"/>
        </w:rPr>
        <w:t xml:space="preserve"> </w:t>
      </w:r>
      <w:r>
        <w:t xml:space="preserve">là </w:t>
      </w:r>
      <w:r>
        <w:rPr>
          <w:spacing w:val="-1"/>
        </w:rPr>
        <w:t>dải</w:t>
      </w:r>
      <w:r>
        <w:rPr>
          <w:spacing w:val="-3"/>
        </w:rPr>
        <w:t xml:space="preserve"> </w:t>
      </w:r>
      <w:r>
        <w:t>đất</w:t>
      </w:r>
      <w:r>
        <w:rPr>
          <w:spacing w:val="-3"/>
        </w:rPr>
        <w:t xml:space="preserve"> </w:t>
      </w:r>
      <w:r>
        <w:rPr>
          <w:spacing w:val="-1"/>
        </w:rPr>
        <w:t>phù</w:t>
      </w:r>
      <w:r>
        <w:rPr>
          <w:spacing w:val="-3"/>
        </w:rPr>
        <w:t xml:space="preserve"> </w:t>
      </w:r>
      <w:r>
        <w:t xml:space="preserve">sa </w:t>
      </w:r>
      <w:r>
        <w:rPr>
          <w:spacing w:val="-1"/>
        </w:rPr>
        <w:t>ngọt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2"/>
        </w:rPr>
        <w:t>khoảng</w:t>
      </w:r>
      <w:r>
        <w:rPr>
          <w:spacing w:val="-3"/>
        </w:rPr>
        <w:t xml:space="preserve"> </w:t>
      </w:r>
      <w:r>
        <w:t>1</w:t>
      </w:r>
      <w:r>
        <w:rPr>
          <w:spacing w:val="1"/>
        </w:rPr>
        <w:t xml:space="preserve"> </w:t>
      </w:r>
      <w:r>
        <w:rPr>
          <w:spacing w:val="-1"/>
        </w:rPr>
        <w:t>triệu</w:t>
      </w:r>
      <w:r>
        <w:rPr>
          <w:spacing w:val="1"/>
        </w:rPr>
        <w:t xml:space="preserve"> </w:t>
      </w:r>
      <w:r>
        <w:t>ha</w:t>
      </w:r>
      <w:r>
        <w:rPr>
          <w:spacing w:val="-3"/>
        </w:rPr>
        <w:t xml:space="preserve"> </w:t>
      </w:r>
      <w:r>
        <w:t>nằm</w:t>
      </w:r>
      <w:r>
        <w:rPr>
          <w:spacing w:val="-5"/>
        </w:rPr>
        <w:t xml:space="preserve"> </w:t>
      </w:r>
      <w:r>
        <w:t>ven</w:t>
      </w:r>
      <w:r>
        <w:rPr>
          <w:spacing w:val="1"/>
        </w:rPr>
        <w:t xml:space="preserve"> sông</w:t>
      </w:r>
      <w:r>
        <w:rPr>
          <w:spacing w:val="-1"/>
        </w:rPr>
        <w:t xml:space="preserve"> tiền, sông</w:t>
      </w:r>
      <w:r>
        <w:rPr>
          <w:spacing w:val="1"/>
        </w:rPr>
        <w:t xml:space="preserve"> </w:t>
      </w:r>
      <w:r>
        <w:rPr>
          <w:spacing w:val="-2"/>
        </w:rPr>
        <w:t>Hậu</w:t>
      </w:r>
      <w:r>
        <w:rPr>
          <w:spacing w:val="1"/>
        </w:rPr>
        <w:t xml:space="preserve"> </w:t>
      </w:r>
      <w:r>
        <w:rPr>
          <w:spacing w:val="-1"/>
        </w:rPr>
        <w:t>thuộc</w:t>
      </w:r>
      <w:r>
        <w:rPr>
          <w:spacing w:val="-3"/>
        </w:rPr>
        <w:t xml:space="preserve"> </w:t>
      </w:r>
      <w:r>
        <w:t>các</w:t>
      </w:r>
      <w:r>
        <w:rPr>
          <w:spacing w:val="39"/>
        </w:rPr>
        <w:t xml:space="preserve"> </w:t>
      </w:r>
      <w:r>
        <w:rPr>
          <w:spacing w:val="-1"/>
        </w:rPr>
        <w:t>tỉnh</w:t>
      </w:r>
      <w:r>
        <w:rPr>
          <w:spacing w:val="1"/>
        </w:rPr>
        <w:t xml:space="preserve"> </w:t>
      </w:r>
      <w:r>
        <w:rPr>
          <w:spacing w:val="-2"/>
        </w:rPr>
        <w:t>Vĩnh</w:t>
      </w:r>
      <w:r>
        <w:rPr>
          <w:spacing w:val="1"/>
        </w:rPr>
        <w:t xml:space="preserve"> </w:t>
      </w:r>
      <w:r>
        <w:rPr>
          <w:spacing w:val="-2"/>
        </w:rPr>
        <w:t>Long,</w:t>
      </w:r>
      <w:r>
        <w:rPr>
          <w:spacing w:val="-1"/>
        </w:rPr>
        <w:t xml:space="preserve"> </w:t>
      </w:r>
      <w:r>
        <w:t>Cần</w:t>
      </w:r>
      <w:r>
        <w:rPr>
          <w:spacing w:val="-3"/>
        </w:rPr>
        <w:t xml:space="preserve"> </w:t>
      </w:r>
      <w:r>
        <w:rPr>
          <w:spacing w:val="-1"/>
        </w:rPr>
        <w:t xml:space="preserve">Thơ... </w:t>
      </w:r>
      <w:r>
        <w:t>rất</w:t>
      </w:r>
      <w:r>
        <w:rPr>
          <w:spacing w:val="1"/>
        </w:rPr>
        <w:t xml:space="preserve"> </w:t>
      </w:r>
      <w:r>
        <w:rPr>
          <w:spacing w:val="-2"/>
        </w:rPr>
        <w:t>tốt</w:t>
      </w:r>
      <w:r>
        <w:rPr>
          <w:spacing w:val="1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2"/>
        </w:rPr>
        <w:t>phát</w:t>
      </w:r>
      <w:r>
        <w:rPr>
          <w:spacing w:val="-1"/>
        </w:rPr>
        <w:t xml:space="preserve"> triển</w:t>
      </w:r>
      <w:r>
        <w:rPr>
          <w:spacing w:val="1"/>
        </w:rPr>
        <w:t xml:space="preserve"> </w:t>
      </w:r>
      <w:r>
        <w:rPr>
          <w:spacing w:val="-1"/>
        </w:rPr>
        <w:t>lương</w:t>
      </w:r>
      <w:r>
        <w:rPr>
          <w:spacing w:val="1"/>
        </w:rPr>
        <w:t xml:space="preserve"> </w:t>
      </w:r>
      <w:r>
        <w:rPr>
          <w:spacing w:val="-1"/>
        </w:rPr>
        <w:t>thực</w:t>
      </w:r>
      <w:r>
        <w:t xml:space="preserve"> </w:t>
      </w:r>
      <w:r>
        <w:rPr>
          <w:spacing w:val="-1"/>
        </w:rPr>
        <w:t>thực</w:t>
      </w:r>
      <w:r>
        <w:rPr>
          <w:spacing w:val="-3"/>
        </w:rPr>
        <w:t xml:space="preserve"> </w:t>
      </w:r>
      <w:r>
        <w:rPr>
          <w:spacing w:val="-1"/>
        </w:rPr>
        <w:t>phẩm.</w:t>
      </w:r>
    </w:p>
    <w:p w:rsidR="002F4ED9" w:rsidRDefault="00C704E4">
      <w:pPr>
        <w:pStyle w:val="BodyText"/>
        <w:spacing w:before="17" w:line="243" w:lineRule="auto"/>
        <w:ind w:right="254"/>
      </w:pPr>
      <w:r>
        <w:rPr>
          <w:spacing w:val="-1"/>
        </w:rPr>
        <w:t>Nhìn</w:t>
      </w:r>
      <w:r>
        <w:rPr>
          <w:spacing w:val="1"/>
        </w:rPr>
        <w:t xml:space="preserve"> </w:t>
      </w:r>
      <w:r>
        <w:rPr>
          <w:spacing w:val="-1"/>
        </w:rPr>
        <w:t>chung</w:t>
      </w:r>
      <w:r>
        <w:rPr>
          <w:spacing w:val="-3"/>
        </w:rPr>
        <w:t xml:space="preserve"> </w:t>
      </w:r>
      <w:r>
        <w:rPr>
          <w:spacing w:val="-1"/>
        </w:rPr>
        <w:t>đất</w:t>
      </w:r>
      <w:r>
        <w:rPr>
          <w:spacing w:val="1"/>
        </w:rPr>
        <w:t xml:space="preserve"> </w:t>
      </w:r>
      <w:r>
        <w:rPr>
          <w:spacing w:val="-1"/>
        </w:rPr>
        <w:t>đai</w:t>
      </w:r>
      <w:r>
        <w:rPr>
          <w:spacing w:val="1"/>
        </w:rPr>
        <w:t xml:space="preserve"> </w:t>
      </w:r>
      <w:r>
        <w:t>ở</w:t>
      </w:r>
      <w:r>
        <w:rPr>
          <w:spacing w:val="-4"/>
        </w:rPr>
        <w:t xml:space="preserve"> </w:t>
      </w:r>
      <w:r>
        <w:rPr>
          <w:spacing w:val="-1"/>
        </w:rPr>
        <w:t>ĐBSCL</w:t>
      </w:r>
      <w:r>
        <w:rPr>
          <w:spacing w:val="-2"/>
        </w:rPr>
        <w:t xml:space="preserve"> </w:t>
      </w:r>
      <w:r>
        <w:t xml:space="preserve">khá </w:t>
      </w:r>
      <w:r>
        <w:rPr>
          <w:spacing w:val="-2"/>
        </w:rPr>
        <w:t>màu</w:t>
      </w:r>
      <w:r>
        <w:rPr>
          <w:spacing w:val="2"/>
        </w:rPr>
        <w:t xml:space="preserve"> </w:t>
      </w:r>
      <w:r>
        <w:rPr>
          <w:spacing w:val="-3"/>
        </w:rPr>
        <w:t>mỡ</w:t>
      </w:r>
      <w:r>
        <w:rPr>
          <w:spacing w:val="1"/>
        </w:rPr>
        <w:t xml:space="preserve"> </w:t>
      </w:r>
      <w:r>
        <w:rPr>
          <w:spacing w:val="-1"/>
        </w:rPr>
        <w:t>nhưng</w:t>
      </w:r>
      <w:r>
        <w:rPr>
          <w:spacing w:val="1"/>
        </w:rPr>
        <w:t xml:space="preserve"> </w:t>
      </w:r>
      <w:r>
        <w:rPr>
          <w:spacing w:val="-2"/>
        </w:rPr>
        <w:t>chủ</w:t>
      </w:r>
      <w:r>
        <w:rPr>
          <w:spacing w:val="1"/>
        </w:rPr>
        <w:t xml:space="preserve"> </w:t>
      </w:r>
      <w:r>
        <w:rPr>
          <w:spacing w:val="-2"/>
        </w:rPr>
        <w:t>yếu</w:t>
      </w:r>
      <w:r>
        <w:rPr>
          <w:spacing w:val="1"/>
        </w:rPr>
        <w:t xml:space="preserve"> </w:t>
      </w:r>
      <w:r>
        <w:t xml:space="preserve">là </w:t>
      </w:r>
      <w:r>
        <w:rPr>
          <w:spacing w:val="-1"/>
        </w:rPr>
        <w:t>do</w:t>
      </w:r>
      <w:r>
        <w:rPr>
          <w:spacing w:val="-3"/>
        </w:rPr>
        <w:t xml:space="preserve"> </w:t>
      </w:r>
      <w:r>
        <w:rPr>
          <w:spacing w:val="-1"/>
        </w:rPr>
        <w:t>phù</w:t>
      </w:r>
      <w:r>
        <w:rPr>
          <w:spacing w:val="1"/>
        </w:rPr>
        <w:t xml:space="preserve"> </w:t>
      </w:r>
      <w:r>
        <w:rPr>
          <w:spacing w:val="-1"/>
        </w:rPr>
        <w:t>sa</w:t>
      </w:r>
      <w:r>
        <w:t xml:space="preserve"> </w:t>
      </w:r>
      <w:r>
        <w:rPr>
          <w:spacing w:val="-1"/>
        </w:rPr>
        <w:t>bồi</w:t>
      </w:r>
      <w:r>
        <w:rPr>
          <w:spacing w:val="-3"/>
        </w:rPr>
        <w:t xml:space="preserve"> </w:t>
      </w:r>
      <w:r>
        <w:rPr>
          <w:spacing w:val="-1"/>
        </w:rPr>
        <w:t>đắp</w:t>
      </w:r>
      <w:r>
        <w:rPr>
          <w:spacing w:val="1"/>
        </w:rPr>
        <w:t xml:space="preserve"> </w:t>
      </w:r>
      <w:r>
        <w:rPr>
          <w:spacing w:val="-1"/>
        </w:rPr>
        <w:t>rất</w:t>
      </w:r>
      <w:r>
        <w:rPr>
          <w:spacing w:val="1"/>
        </w:rPr>
        <w:t xml:space="preserve"> </w:t>
      </w:r>
      <w:r>
        <w:rPr>
          <w:spacing w:val="-1"/>
        </w:rPr>
        <w:t>ít</w:t>
      </w:r>
      <w:r>
        <w:rPr>
          <w:spacing w:val="1"/>
        </w:rPr>
        <w:t xml:space="preserve"> </w:t>
      </w:r>
      <w:r>
        <w:rPr>
          <w:spacing w:val="-1"/>
        </w:rPr>
        <w:t>được</w:t>
      </w:r>
      <w:r>
        <w:t xml:space="preserve"> cày</w:t>
      </w:r>
      <w:r>
        <w:rPr>
          <w:spacing w:val="-4"/>
        </w:rPr>
        <w:t xml:space="preserve"> </w:t>
      </w:r>
      <w:r>
        <w:t>xới</w:t>
      </w:r>
      <w:r>
        <w:rPr>
          <w:spacing w:val="1"/>
        </w:rPr>
        <w:t xml:space="preserve"> </w:t>
      </w:r>
      <w:r>
        <w:t>chăm</w:t>
      </w:r>
      <w:r>
        <w:rPr>
          <w:spacing w:val="-5"/>
        </w:rPr>
        <w:t xml:space="preserve"> </w:t>
      </w:r>
      <w:r>
        <w:t>bón</w:t>
      </w:r>
      <w:r>
        <w:rPr>
          <w:spacing w:val="25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vậy</w:t>
      </w:r>
      <w:r>
        <w:rPr>
          <w:spacing w:val="-4"/>
        </w:rPr>
        <w:t xml:space="preserve"> </w:t>
      </w:r>
      <w:r>
        <w:t>đất</w:t>
      </w:r>
      <w:r>
        <w:rPr>
          <w:spacing w:val="1"/>
        </w:rPr>
        <w:t xml:space="preserve"> </w:t>
      </w:r>
      <w:r>
        <w:rPr>
          <w:spacing w:val="-2"/>
        </w:rPr>
        <w:t>thiếu</w:t>
      </w:r>
      <w:r>
        <w:rPr>
          <w:spacing w:val="1"/>
        </w:rPr>
        <w:t xml:space="preserve"> </w:t>
      </w:r>
      <w:r>
        <w:rPr>
          <w:spacing w:val="-1"/>
        </w:rPr>
        <w:t>dinh</w:t>
      </w:r>
      <w:r>
        <w:rPr>
          <w:spacing w:val="-3"/>
        </w:rPr>
        <w:t xml:space="preserve"> </w:t>
      </w:r>
      <w:r>
        <w:rPr>
          <w:spacing w:val="-1"/>
        </w:rPr>
        <w:t>dưỡng, đất</w:t>
      </w:r>
      <w:r>
        <w:rPr>
          <w:spacing w:val="-3"/>
        </w:rPr>
        <w:t xml:space="preserve"> </w:t>
      </w:r>
      <w:r>
        <w:rPr>
          <w:spacing w:val="-1"/>
        </w:rPr>
        <w:t>quá</w:t>
      </w:r>
      <w:r>
        <w:t xml:space="preserve"> </w:t>
      </w:r>
      <w:r>
        <w:rPr>
          <w:spacing w:val="-1"/>
        </w:rPr>
        <w:t>chặt</w:t>
      </w:r>
      <w:r>
        <w:rPr>
          <w:spacing w:val="-3"/>
        </w:rPr>
        <w:t xml:space="preserve"> </w:t>
      </w:r>
      <w:r>
        <w:rPr>
          <w:spacing w:val="-1"/>
        </w:rPr>
        <w:t>và</w:t>
      </w:r>
      <w:r>
        <w:t xml:space="preserve"> </w:t>
      </w:r>
      <w:r>
        <w:rPr>
          <w:spacing w:val="-1"/>
        </w:rPr>
        <w:t>thiếu</w:t>
      </w:r>
      <w:r>
        <w:rPr>
          <w:spacing w:val="1"/>
        </w:rPr>
        <w:t xml:space="preserve"> </w:t>
      </w:r>
      <w:r>
        <w:t>các</w:t>
      </w:r>
      <w:r>
        <w:rPr>
          <w:spacing w:val="4"/>
        </w:rPr>
        <w:t xml:space="preserve"> </w:t>
      </w:r>
      <w:r>
        <w:rPr>
          <w:spacing w:val="-2"/>
        </w:rPr>
        <w:t>chất</w:t>
      </w:r>
      <w:r>
        <w:rPr>
          <w:spacing w:val="1"/>
        </w:rPr>
        <w:t xml:space="preserve"> </w:t>
      </w:r>
      <w:r>
        <w:rPr>
          <w:spacing w:val="-1"/>
        </w:rPr>
        <w:t>ion</w:t>
      </w:r>
      <w:r>
        <w:rPr>
          <w:spacing w:val="-3"/>
        </w:rPr>
        <w:t xml:space="preserve"> </w:t>
      </w:r>
      <w:r>
        <w:rPr>
          <w:spacing w:val="-1"/>
        </w:rPr>
        <w:t>sắt, Al, Mg...</w:t>
      </w:r>
      <w:r>
        <w:rPr>
          <w:spacing w:val="1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69"/>
        </w:rPr>
        <w:t xml:space="preserve"> </w:t>
      </w:r>
      <w:r>
        <w:rPr>
          <w:spacing w:val="-1"/>
        </w:rPr>
        <w:t>Khí</w:t>
      </w:r>
      <w:r>
        <w:rPr>
          <w:spacing w:val="-3"/>
        </w:rPr>
        <w:t xml:space="preserve"> </w:t>
      </w:r>
      <w:r>
        <w:rPr>
          <w:spacing w:val="-1"/>
        </w:rPr>
        <w:t>hậu</w:t>
      </w:r>
      <w:r>
        <w:rPr>
          <w:spacing w:val="1"/>
        </w:rPr>
        <w:t xml:space="preserve"> </w:t>
      </w:r>
      <w:r>
        <w:t>:</w:t>
      </w:r>
    </w:p>
    <w:p w:rsidR="002F4ED9" w:rsidRDefault="00C704E4">
      <w:pPr>
        <w:pStyle w:val="BodyText"/>
        <w:spacing w:before="117" w:line="246" w:lineRule="auto"/>
        <w:ind w:right="162"/>
      </w:pPr>
      <w:r>
        <w:t xml:space="preserve">+ </w:t>
      </w:r>
      <w:r>
        <w:rPr>
          <w:spacing w:val="-1"/>
        </w:rPr>
        <w:t>Khí</w:t>
      </w:r>
      <w:r>
        <w:rPr>
          <w:spacing w:val="-3"/>
        </w:rPr>
        <w:t xml:space="preserve"> </w:t>
      </w:r>
      <w:r>
        <w:t>hậu</w:t>
      </w:r>
      <w:r>
        <w:rPr>
          <w:spacing w:val="-2"/>
        </w:rPr>
        <w:t xml:space="preserve"> </w:t>
      </w:r>
      <w:r>
        <w:t xml:space="preserve">ở </w:t>
      </w:r>
      <w:r>
        <w:rPr>
          <w:spacing w:val="-1"/>
        </w:rPr>
        <w:t>ĐBSCL</w:t>
      </w:r>
      <w:r>
        <w:rPr>
          <w:spacing w:val="-2"/>
        </w:rPr>
        <w:t xml:space="preserve"> </w:t>
      </w:r>
      <w:r>
        <w:t xml:space="preserve">là </w:t>
      </w:r>
      <w:r>
        <w:rPr>
          <w:spacing w:val="-2"/>
        </w:rPr>
        <w:t>khí</w:t>
      </w:r>
      <w:r>
        <w:rPr>
          <w:spacing w:val="1"/>
        </w:rPr>
        <w:t xml:space="preserve"> </w:t>
      </w:r>
      <w:r>
        <w:rPr>
          <w:spacing w:val="-1"/>
        </w:rPr>
        <w:t>hậu</w:t>
      </w:r>
      <w:r>
        <w:rPr>
          <w:spacing w:val="1"/>
        </w:rPr>
        <w:t xml:space="preserve"> </w:t>
      </w:r>
      <w:r>
        <w:rPr>
          <w:spacing w:val="-1"/>
        </w:rPr>
        <w:t>nhiệt</w:t>
      </w:r>
      <w:r>
        <w:rPr>
          <w:spacing w:val="-3"/>
        </w:rPr>
        <w:t xml:space="preserve"> </w:t>
      </w:r>
      <w:r>
        <w:rPr>
          <w:spacing w:val="-1"/>
        </w:rPr>
        <w:t>đới</w:t>
      </w:r>
      <w:r>
        <w:rPr>
          <w:spacing w:val="1"/>
        </w:rPr>
        <w:t xml:space="preserve"> </w:t>
      </w:r>
      <w:r>
        <w:rPr>
          <w:spacing w:val="-2"/>
        </w:rPr>
        <w:t>ẩm</w:t>
      </w:r>
      <w:r>
        <w:rPr>
          <w:spacing w:val="-3"/>
        </w:rPr>
        <w:t xml:space="preserve"> </w:t>
      </w:r>
      <w:r>
        <w:t>gió</w:t>
      </w:r>
      <w:r>
        <w:rPr>
          <w:spacing w:val="1"/>
        </w:rPr>
        <w:t xml:space="preserve"> </w:t>
      </w:r>
      <w:r>
        <w:rPr>
          <w:spacing w:val="-2"/>
        </w:rPr>
        <w:t>mùa</w:t>
      </w:r>
      <w:r>
        <w:rPr>
          <w:spacing w:val="1"/>
        </w:rPr>
        <w:t xml:space="preserve"> </w:t>
      </w:r>
      <w:r>
        <w:rPr>
          <w:spacing w:val="-1"/>
        </w:rPr>
        <w:t>mang</w:t>
      </w:r>
      <w:r>
        <w:rPr>
          <w:spacing w:val="1"/>
        </w:rPr>
        <w:t xml:space="preserve"> </w:t>
      </w:r>
      <w:r>
        <w:rPr>
          <w:spacing w:val="-1"/>
        </w:rPr>
        <w:t>tính chất</w:t>
      </w:r>
      <w:r>
        <w:rPr>
          <w:spacing w:val="1"/>
        </w:rPr>
        <w:t xml:space="preserve"> </w:t>
      </w:r>
      <w:r>
        <w:t>cận</w:t>
      </w:r>
      <w:r>
        <w:rPr>
          <w:spacing w:val="-3"/>
        </w:rPr>
        <w:t xml:space="preserve"> </w:t>
      </w:r>
      <w:r>
        <w:rPr>
          <w:spacing w:val="-1"/>
        </w:rPr>
        <w:t>xích</w:t>
      </w:r>
      <w:r>
        <w:rPr>
          <w:spacing w:val="-2"/>
        </w:rPr>
        <w:t xml:space="preserve"> </w:t>
      </w:r>
      <w:r>
        <w:rPr>
          <w:spacing w:val="-1"/>
        </w:rPr>
        <w:t>đạo</w:t>
      </w:r>
      <w:r>
        <w:rPr>
          <w:spacing w:val="1"/>
        </w:rPr>
        <w:t xml:space="preserve"> </w:t>
      </w:r>
      <w:r>
        <w:rPr>
          <w:spacing w:val="-1"/>
        </w:rPr>
        <w:t>nên</w:t>
      </w:r>
      <w:r>
        <w:rPr>
          <w:spacing w:val="1"/>
        </w:rPr>
        <w:t xml:space="preserve"> </w:t>
      </w:r>
      <w:r>
        <w:rPr>
          <w:spacing w:val="-1"/>
        </w:rPr>
        <w:t>nóng</w:t>
      </w:r>
      <w:r>
        <w:rPr>
          <w:spacing w:val="-3"/>
        </w:rPr>
        <w:t xml:space="preserve"> </w:t>
      </w:r>
      <w:r>
        <w:rPr>
          <w:spacing w:val="-1"/>
        </w:rPr>
        <w:t>nắng</w:t>
      </w:r>
      <w:r>
        <w:rPr>
          <w:spacing w:val="-3"/>
        </w:rPr>
        <w:t xml:space="preserve"> </w:t>
      </w:r>
      <w:r>
        <w:rPr>
          <w:spacing w:val="-1"/>
        </w:rPr>
        <w:t>quanh</w:t>
      </w:r>
      <w:r>
        <w:rPr>
          <w:spacing w:val="1"/>
        </w:rPr>
        <w:t xml:space="preserve"> </w:t>
      </w:r>
      <w:r>
        <w:t>năm</w:t>
      </w:r>
      <w:r>
        <w:rPr>
          <w:spacing w:val="35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1"/>
        </w:rPr>
        <w:t>nền</w:t>
      </w:r>
      <w:r>
        <w:rPr>
          <w:spacing w:val="1"/>
        </w:rPr>
        <w:t xml:space="preserve"> </w:t>
      </w:r>
      <w:r>
        <w:rPr>
          <w:spacing w:val="-1"/>
        </w:rPr>
        <w:t>nhiệt</w:t>
      </w:r>
      <w:r>
        <w:rPr>
          <w:spacing w:val="1"/>
        </w:rPr>
        <w:t xml:space="preserve"> </w:t>
      </w:r>
      <w:r>
        <w:rPr>
          <w:spacing w:val="-1"/>
        </w:rPr>
        <w:t>cao</w:t>
      </w:r>
      <w:r>
        <w:rPr>
          <w:spacing w:val="-2"/>
        </w:rPr>
        <w:t xml:space="preserve"> </w:t>
      </w:r>
      <w:r>
        <w:rPr>
          <w:spacing w:val="-1"/>
        </w:rPr>
        <w:t>với</w:t>
      </w:r>
      <w:r>
        <w:rPr>
          <w:spacing w:val="-3"/>
        </w:rPr>
        <w:t xml:space="preserve"> </w:t>
      </w:r>
      <w:r>
        <w:rPr>
          <w:spacing w:val="-1"/>
        </w:rPr>
        <w:t>tổng</w:t>
      </w:r>
      <w:r>
        <w:rPr>
          <w:spacing w:val="1"/>
        </w:rPr>
        <w:t xml:space="preserve"> </w:t>
      </w:r>
      <w:r>
        <w:rPr>
          <w:spacing w:val="-1"/>
        </w:rPr>
        <w:t>số</w:t>
      </w:r>
      <w:r>
        <w:rPr>
          <w:spacing w:val="1"/>
        </w:rPr>
        <w:t xml:space="preserve"> </w:t>
      </w:r>
      <w:r>
        <w:rPr>
          <w:spacing w:val="-1"/>
        </w:rPr>
        <w:t>giờ</w:t>
      </w:r>
      <w:r>
        <w:rPr>
          <w:spacing w:val="-3"/>
        </w:rPr>
        <w:t xml:space="preserve"> </w:t>
      </w:r>
      <w:r>
        <w:rPr>
          <w:spacing w:val="-1"/>
        </w:rPr>
        <w:t>nắng</w:t>
      </w:r>
      <w:r>
        <w:rPr>
          <w:spacing w:val="1"/>
        </w:rPr>
        <w:t xml:space="preserve"> </w:t>
      </w:r>
      <w:r>
        <w:rPr>
          <w:spacing w:val="-2"/>
        </w:rPr>
        <w:t>trong</w:t>
      </w:r>
      <w:r>
        <w:rPr>
          <w:spacing w:val="1"/>
        </w:rPr>
        <w:t xml:space="preserve"> </w:t>
      </w:r>
      <w:r>
        <w:t>năm</w:t>
      </w:r>
      <w:r>
        <w:rPr>
          <w:spacing w:val="-4"/>
        </w:rPr>
        <w:t xml:space="preserve"> </w:t>
      </w:r>
      <w:r>
        <w:t xml:space="preserve">có </w:t>
      </w:r>
      <w:r>
        <w:rPr>
          <w:spacing w:val="-1"/>
        </w:rPr>
        <w:t>thể</w:t>
      </w:r>
      <w:r>
        <w:t xml:space="preserve"> </w:t>
      </w:r>
      <w:r>
        <w:rPr>
          <w:spacing w:val="-1"/>
        </w:rPr>
        <w:t>đạt</w:t>
      </w:r>
      <w:r>
        <w:rPr>
          <w:spacing w:val="1"/>
        </w:rPr>
        <w:t xml:space="preserve"> </w:t>
      </w:r>
      <w:r>
        <w:rPr>
          <w:spacing w:val="-2"/>
        </w:rPr>
        <w:t>trung</w:t>
      </w:r>
      <w:r>
        <w:rPr>
          <w:spacing w:val="1"/>
        </w:rPr>
        <w:t xml:space="preserve"> </w:t>
      </w:r>
      <w:r>
        <w:rPr>
          <w:spacing w:val="-1"/>
        </w:rPr>
        <w:t>bình</w:t>
      </w:r>
      <w:r>
        <w:rPr>
          <w:spacing w:val="1"/>
        </w:rPr>
        <w:t xml:space="preserve"> </w:t>
      </w:r>
      <w:r>
        <w:t>từ</w:t>
      </w:r>
      <w:r>
        <w:rPr>
          <w:spacing w:val="-4"/>
        </w:rPr>
        <w:t xml:space="preserve"> </w:t>
      </w:r>
      <w:r>
        <w:rPr>
          <w:spacing w:val="-1"/>
        </w:rPr>
        <w:t>2200</w:t>
      </w:r>
      <w:r>
        <w:rPr>
          <w:rFonts w:ascii="Segoe UI Symbol" w:eastAsia="Segoe UI Symbol" w:hAnsi="Segoe UI Symbol" w:cs="Segoe UI Symbol"/>
          <w:spacing w:val="-1"/>
        </w:rPr>
        <w:t>→</w:t>
      </w:r>
      <w:r>
        <w:rPr>
          <w:spacing w:val="-1"/>
        </w:rPr>
        <w:t xml:space="preserve">2700 </w:t>
      </w:r>
      <w:r>
        <w:t>giờ</w:t>
      </w:r>
      <w:r>
        <w:rPr>
          <w:spacing w:val="-3"/>
        </w:rPr>
        <w:t xml:space="preserve"> </w:t>
      </w:r>
      <w:r>
        <w:rPr>
          <w:spacing w:val="-1"/>
        </w:rPr>
        <w:t>trung</w:t>
      </w:r>
      <w:r>
        <w:rPr>
          <w:spacing w:val="1"/>
        </w:rPr>
        <w:t xml:space="preserve"> </w:t>
      </w:r>
      <w:r>
        <w:rPr>
          <w:spacing w:val="-1"/>
        </w:rPr>
        <w:t>bình</w:t>
      </w:r>
      <w:r>
        <w:rPr>
          <w:spacing w:val="1"/>
        </w:rPr>
        <w:t xml:space="preserve"> </w:t>
      </w:r>
      <w:r>
        <w:rPr>
          <w:spacing w:val="-2"/>
        </w:rPr>
        <w:t>một</w:t>
      </w:r>
      <w:r>
        <w:rPr>
          <w:spacing w:val="1"/>
        </w:rPr>
        <w:t xml:space="preserve"> </w:t>
      </w:r>
      <w:r>
        <w:rPr>
          <w:spacing w:val="-1"/>
        </w:rPr>
        <w:t>ngày</w:t>
      </w:r>
      <w:r>
        <w:rPr>
          <w:spacing w:val="-4"/>
        </w:rPr>
        <w:t xml:space="preserve"> </w:t>
      </w:r>
      <w:r>
        <w:t xml:space="preserve">có </w:t>
      </w:r>
      <w:r>
        <w:rPr>
          <w:spacing w:val="-1"/>
        </w:rPr>
        <w:t>thể</w:t>
      </w:r>
      <w:r>
        <w:rPr>
          <w:spacing w:val="51"/>
        </w:rPr>
        <w:t xml:space="preserve"> </w:t>
      </w:r>
      <w:r>
        <w:t>đạt</w:t>
      </w:r>
      <w:r>
        <w:rPr>
          <w:spacing w:val="-3"/>
        </w:rPr>
        <w:t xml:space="preserve"> </w:t>
      </w:r>
      <w:r>
        <w:t>từ</w:t>
      </w:r>
      <w:r>
        <w:rPr>
          <w:spacing w:val="-1"/>
        </w:rPr>
        <w:t xml:space="preserve"> 6</w:t>
      </w:r>
      <w:r>
        <w:rPr>
          <w:rFonts w:cs="Times New Roman"/>
          <w:spacing w:val="-1"/>
        </w:rPr>
        <w:t>-</w:t>
      </w:r>
      <w:r>
        <w:rPr>
          <w:spacing w:val="-1"/>
        </w:rPr>
        <w:t>7</w:t>
      </w:r>
      <w:r>
        <w:rPr>
          <w:spacing w:val="1"/>
        </w:rPr>
        <w:t xml:space="preserve"> </w:t>
      </w:r>
      <w:r>
        <w:rPr>
          <w:spacing w:val="-1"/>
        </w:rPr>
        <w:t>giờ</w:t>
      </w:r>
      <w:r>
        <w:rPr>
          <w:spacing w:val="-3"/>
        </w:rPr>
        <w:t xml:space="preserve"> </w:t>
      </w:r>
      <w:r>
        <w:rPr>
          <w:spacing w:val="-1"/>
        </w:rPr>
        <w:t xml:space="preserve">nắng. </w:t>
      </w:r>
      <w:r>
        <w:rPr>
          <w:spacing w:val="-2"/>
        </w:rPr>
        <w:t>Tỉnh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1"/>
        </w:rPr>
        <w:t>số</w:t>
      </w:r>
      <w:r>
        <w:rPr>
          <w:spacing w:val="1"/>
        </w:rPr>
        <w:t xml:space="preserve"> </w:t>
      </w:r>
      <w:r>
        <w:rPr>
          <w:spacing w:val="-1"/>
        </w:rPr>
        <w:t>giờ</w:t>
      </w:r>
      <w:r>
        <w:rPr>
          <w:spacing w:val="-3"/>
        </w:rPr>
        <w:t xml:space="preserve"> </w:t>
      </w:r>
      <w:r>
        <w:rPr>
          <w:spacing w:val="-1"/>
        </w:rPr>
        <w:t>nắng</w:t>
      </w:r>
      <w:r>
        <w:rPr>
          <w:spacing w:val="-3"/>
        </w:rPr>
        <w:t xml:space="preserve"> </w:t>
      </w:r>
      <w:r>
        <w:rPr>
          <w:spacing w:val="-1"/>
        </w:rPr>
        <w:t>nhiều</w:t>
      </w:r>
      <w:r>
        <w:rPr>
          <w:spacing w:val="-2"/>
        </w:rPr>
        <w:t xml:space="preserve"> </w:t>
      </w:r>
      <w:r>
        <w:rPr>
          <w:spacing w:val="-1"/>
        </w:rPr>
        <w:t>nhất</w:t>
      </w:r>
      <w:r>
        <w:rPr>
          <w:spacing w:val="-3"/>
        </w:rPr>
        <w:t xml:space="preserve"> </w:t>
      </w:r>
      <w:r>
        <w:t xml:space="preserve">là </w:t>
      </w:r>
      <w:r>
        <w:rPr>
          <w:spacing w:val="-1"/>
        </w:rPr>
        <w:t>tỉnh</w:t>
      </w:r>
      <w:r>
        <w:rPr>
          <w:spacing w:val="1"/>
        </w:rPr>
        <w:t xml:space="preserve"> </w:t>
      </w:r>
      <w:r>
        <w:rPr>
          <w:spacing w:val="-1"/>
        </w:rPr>
        <w:t>Trà</w:t>
      </w:r>
      <w:r>
        <w:t xml:space="preserve"> </w:t>
      </w:r>
      <w:r>
        <w:rPr>
          <w:spacing w:val="-2"/>
        </w:rPr>
        <w:t>Vinh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1"/>
        </w:rPr>
        <w:t>3000</w:t>
      </w:r>
      <w:r>
        <w:rPr>
          <w:spacing w:val="-3"/>
        </w:rPr>
        <w:t xml:space="preserve"> </w:t>
      </w:r>
      <w:r>
        <w:t>giờ</w:t>
      </w:r>
      <w:r>
        <w:rPr>
          <w:spacing w:val="-3"/>
        </w:rPr>
        <w:t xml:space="preserve"> </w:t>
      </w:r>
      <w:r>
        <w:rPr>
          <w:spacing w:val="-1"/>
        </w:rPr>
        <w:t xml:space="preserve">trong </w:t>
      </w:r>
      <w:r>
        <w:t>năm</w:t>
      </w:r>
      <w:r>
        <w:rPr>
          <w:spacing w:val="-4"/>
        </w:rPr>
        <w:t xml:space="preserve"> </w:t>
      </w:r>
      <w:r>
        <w:t xml:space="preserve">và </w:t>
      </w:r>
      <w:r>
        <w:rPr>
          <w:spacing w:val="-1"/>
        </w:rPr>
        <w:t>tỉnh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1"/>
        </w:rPr>
        <w:t>số</w:t>
      </w:r>
      <w:r>
        <w:rPr>
          <w:spacing w:val="1"/>
        </w:rPr>
        <w:t xml:space="preserve"> </w:t>
      </w:r>
      <w:r>
        <w:rPr>
          <w:spacing w:val="-2"/>
        </w:rPr>
        <w:t>giờ</w:t>
      </w:r>
      <w:r>
        <w:t xml:space="preserve"> </w:t>
      </w:r>
      <w:r>
        <w:rPr>
          <w:spacing w:val="-1"/>
        </w:rPr>
        <w:t>nắng</w:t>
      </w:r>
      <w:r>
        <w:rPr>
          <w:spacing w:val="-3"/>
        </w:rPr>
        <w:t xml:space="preserve"> </w:t>
      </w:r>
      <w:r>
        <w:t>ít</w:t>
      </w:r>
      <w:r>
        <w:rPr>
          <w:spacing w:val="53"/>
        </w:rPr>
        <w:t xml:space="preserve"> </w:t>
      </w:r>
      <w:r>
        <w:rPr>
          <w:spacing w:val="-1"/>
        </w:rPr>
        <w:t>nhất</w:t>
      </w:r>
      <w:r>
        <w:rPr>
          <w:spacing w:val="-3"/>
        </w:rPr>
        <w:t xml:space="preserve"> </w:t>
      </w:r>
      <w:r>
        <w:t xml:space="preserve">là </w:t>
      </w:r>
      <w:r>
        <w:rPr>
          <w:spacing w:val="-1"/>
        </w:rPr>
        <w:t>tỉnh</w:t>
      </w:r>
      <w:r>
        <w:rPr>
          <w:spacing w:val="1"/>
        </w:rPr>
        <w:t xml:space="preserve"> </w:t>
      </w:r>
      <w:r>
        <w:rPr>
          <w:spacing w:val="-2"/>
        </w:rPr>
        <w:t>Sóc</w:t>
      </w:r>
      <w:r>
        <w:t xml:space="preserve"> </w:t>
      </w:r>
      <w:r>
        <w:rPr>
          <w:spacing w:val="-1"/>
        </w:rPr>
        <w:t>Trăng</w:t>
      </w:r>
      <w:r>
        <w:rPr>
          <w:spacing w:val="1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rPr>
          <w:spacing w:val="-1"/>
        </w:rPr>
        <w:t>1700</w:t>
      </w:r>
      <w:r>
        <w:rPr>
          <w:spacing w:val="1"/>
        </w:rPr>
        <w:t xml:space="preserve"> </w:t>
      </w:r>
      <w:r>
        <w:rPr>
          <w:spacing w:val="-1"/>
        </w:rPr>
        <w:t>giờ</w:t>
      </w:r>
      <w:r>
        <w:rPr>
          <w:spacing w:val="-3"/>
        </w:rPr>
        <w:t xml:space="preserve"> </w:t>
      </w:r>
      <w:r>
        <w:rPr>
          <w:spacing w:val="-1"/>
        </w:rPr>
        <w:t>trong</w:t>
      </w:r>
      <w:r>
        <w:rPr>
          <w:spacing w:val="1"/>
        </w:rPr>
        <w:t xml:space="preserve"> </w:t>
      </w:r>
      <w:r>
        <w:rPr>
          <w:spacing w:val="-2"/>
        </w:rPr>
        <w:t>năm.</w:t>
      </w:r>
      <w:r>
        <w:rPr>
          <w:spacing w:val="-1"/>
        </w:rPr>
        <w:t xml:space="preserve"> Do</w:t>
      </w:r>
      <w:r>
        <w:rPr>
          <w:spacing w:val="1"/>
        </w:rPr>
        <w:t xml:space="preserve"> </w:t>
      </w:r>
      <w:r>
        <w:t xml:space="preserve">có </w:t>
      </w:r>
      <w:r>
        <w:rPr>
          <w:spacing w:val="-1"/>
        </w:rPr>
        <w:t>nguồn</w:t>
      </w:r>
      <w:r>
        <w:rPr>
          <w:spacing w:val="-3"/>
        </w:rPr>
        <w:t xml:space="preserve"> </w:t>
      </w:r>
      <w:r>
        <w:rPr>
          <w:spacing w:val="-1"/>
        </w:rPr>
        <w:t>nhiệt</w:t>
      </w:r>
      <w:r>
        <w:rPr>
          <w:spacing w:val="1"/>
        </w:rPr>
        <w:t xml:space="preserve"> </w:t>
      </w:r>
      <w:r>
        <w:rPr>
          <w:spacing w:val="-1"/>
        </w:rPr>
        <w:t>cao</w:t>
      </w:r>
      <w:r>
        <w:rPr>
          <w:spacing w:val="1"/>
        </w:rPr>
        <w:t xml:space="preserve"> </w:t>
      </w:r>
      <w:r>
        <w:t>vậy</w:t>
      </w:r>
      <w:r>
        <w:rPr>
          <w:spacing w:val="-3"/>
        </w:rPr>
        <w:t xml:space="preserve"> </w:t>
      </w:r>
      <w:r>
        <w:t>nên</w:t>
      </w:r>
      <w:r>
        <w:rPr>
          <w:spacing w:val="-2"/>
        </w:rPr>
        <w:t xml:space="preserve"> </w:t>
      </w:r>
      <w:r>
        <w:t>có</w:t>
      </w:r>
      <w:r>
        <w:rPr>
          <w:spacing w:val="-2"/>
        </w:rPr>
        <w:t xml:space="preserve"> </w:t>
      </w:r>
      <w:r>
        <w:rPr>
          <w:spacing w:val="-1"/>
        </w:rPr>
        <w:t>khả</w:t>
      </w:r>
      <w:r>
        <w:rPr>
          <w:spacing w:val="-3"/>
        </w:rPr>
        <w:t xml:space="preserve"> </w:t>
      </w:r>
      <w:r>
        <w:t>năng</w:t>
      </w:r>
      <w:r>
        <w:rPr>
          <w:spacing w:val="-3"/>
        </w:rPr>
        <w:t xml:space="preserve"> </w:t>
      </w:r>
      <w:r>
        <w:t>xen</w:t>
      </w:r>
      <w:r>
        <w:rPr>
          <w:spacing w:val="1"/>
        </w:rPr>
        <w:t xml:space="preserve"> </w:t>
      </w:r>
      <w:r>
        <w:rPr>
          <w:spacing w:val="-1"/>
        </w:rPr>
        <w:t xml:space="preserve">canh, </w:t>
      </w:r>
      <w:r>
        <w:rPr>
          <w:spacing w:val="-2"/>
        </w:rPr>
        <w:t>tăng</w:t>
      </w:r>
      <w:r>
        <w:rPr>
          <w:spacing w:val="-3"/>
        </w:rPr>
        <w:t xml:space="preserve"> </w:t>
      </w:r>
      <w:r>
        <w:t>vụ</w:t>
      </w:r>
      <w:r>
        <w:rPr>
          <w:spacing w:val="-3"/>
        </w:rPr>
        <w:t xml:space="preserve"> </w:t>
      </w:r>
      <w:r>
        <w:rPr>
          <w:spacing w:val="-1"/>
        </w:rPr>
        <w:t>gối</w:t>
      </w:r>
      <w:r>
        <w:rPr>
          <w:spacing w:val="-3"/>
        </w:rPr>
        <w:t xml:space="preserve"> </w:t>
      </w:r>
      <w:r>
        <w:t>vụ</w:t>
      </w:r>
      <w:r>
        <w:rPr>
          <w:spacing w:val="39"/>
        </w:rPr>
        <w:t xml:space="preserve"> </w:t>
      </w:r>
      <w:r>
        <w:rPr>
          <w:spacing w:val="-1"/>
        </w:rPr>
        <w:t>quay</w:t>
      </w:r>
      <w:r>
        <w:rPr>
          <w:spacing w:val="-4"/>
        </w:rPr>
        <w:t xml:space="preserve"> </w:t>
      </w:r>
      <w:r>
        <w:rPr>
          <w:spacing w:val="-1"/>
        </w:rPr>
        <w:t>vòng</w:t>
      </w:r>
      <w:r>
        <w:rPr>
          <w:spacing w:val="1"/>
        </w:rPr>
        <w:t xml:space="preserve"> </w:t>
      </w:r>
      <w:r>
        <w:rPr>
          <w:spacing w:val="-1"/>
        </w:rPr>
        <w:t>đất</w:t>
      </w:r>
      <w:r>
        <w:rPr>
          <w:spacing w:val="1"/>
        </w:rPr>
        <w:t xml:space="preserve"> </w:t>
      </w:r>
      <w:r>
        <w:rPr>
          <w:spacing w:val="-2"/>
        </w:rPr>
        <w:t>quanh</w:t>
      </w:r>
      <w:r>
        <w:rPr>
          <w:spacing w:val="1"/>
        </w:rPr>
        <w:t xml:space="preserve"> </w:t>
      </w:r>
      <w:r>
        <w:t>năm</w:t>
      </w:r>
      <w:r>
        <w:rPr>
          <w:spacing w:val="-4"/>
        </w:rPr>
        <w:t xml:space="preserve"> </w:t>
      </w:r>
      <w:r>
        <w:t>với</w:t>
      </w:r>
      <w:r>
        <w:rPr>
          <w:spacing w:val="2"/>
        </w:rPr>
        <w:t xml:space="preserve"> </w:t>
      </w:r>
      <w:r>
        <w:t>hệ</w:t>
      </w:r>
      <w:r>
        <w:rPr>
          <w:spacing w:val="-3"/>
        </w:rPr>
        <w:t xml:space="preserve"> </w:t>
      </w:r>
      <w:r>
        <w:rPr>
          <w:spacing w:val="-1"/>
        </w:rPr>
        <w:t>thống</w:t>
      </w:r>
      <w:r>
        <w:rPr>
          <w:spacing w:val="1"/>
        </w:rPr>
        <w:t xml:space="preserve"> </w:t>
      </w:r>
      <w:r>
        <w:rPr>
          <w:spacing w:val="-1"/>
        </w:rPr>
        <w:t>cây lương</w:t>
      </w:r>
      <w:r>
        <w:rPr>
          <w:spacing w:val="1"/>
        </w:rPr>
        <w:t xml:space="preserve"> </w:t>
      </w:r>
      <w:r>
        <w:rPr>
          <w:spacing w:val="-1"/>
        </w:rPr>
        <w:t>thực</w:t>
      </w:r>
      <w:r>
        <w:t xml:space="preserve"> </w:t>
      </w:r>
      <w:r>
        <w:rPr>
          <w:spacing w:val="-1"/>
        </w:rPr>
        <w:t>thực</w:t>
      </w:r>
      <w:r>
        <w:t xml:space="preserve"> </w:t>
      </w:r>
      <w:r>
        <w:rPr>
          <w:spacing w:val="-2"/>
        </w:rPr>
        <w:t>phẩm</w:t>
      </w:r>
      <w:r>
        <w:rPr>
          <w:spacing w:val="-3"/>
        </w:rPr>
        <w:t xml:space="preserve"> </w:t>
      </w:r>
      <w:r>
        <w:rPr>
          <w:spacing w:val="-1"/>
        </w:rPr>
        <w:t>nhiệt</w:t>
      </w:r>
      <w:r>
        <w:rPr>
          <w:spacing w:val="1"/>
        </w:rPr>
        <w:t xml:space="preserve"> </w:t>
      </w:r>
      <w:r>
        <w:rPr>
          <w:spacing w:val="-1"/>
        </w:rPr>
        <w:t>đới</w:t>
      </w:r>
      <w:r>
        <w:rPr>
          <w:spacing w:val="-2"/>
        </w:rPr>
        <w:t xml:space="preserve"> </w:t>
      </w:r>
      <w:r>
        <w:t xml:space="preserve">đa </w:t>
      </w:r>
      <w:r>
        <w:rPr>
          <w:spacing w:val="-1"/>
        </w:rPr>
        <w:t>dạng</w:t>
      </w:r>
      <w:r>
        <w:rPr>
          <w:spacing w:val="-3"/>
        </w:rPr>
        <w:t xml:space="preserve"> </w:t>
      </w:r>
      <w:r>
        <w:rPr>
          <w:spacing w:val="-2"/>
        </w:rPr>
        <w:t>mà</w:t>
      </w:r>
      <w:r>
        <w:t xml:space="preserve"> điển</w:t>
      </w:r>
      <w:r>
        <w:rPr>
          <w:spacing w:val="-2"/>
        </w:rPr>
        <w:t xml:space="preserve"> </w:t>
      </w:r>
      <w:r>
        <w:rPr>
          <w:spacing w:val="-1"/>
        </w:rPr>
        <w:t>hình</w:t>
      </w:r>
      <w:r>
        <w:rPr>
          <w:spacing w:val="1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t>3</w:t>
      </w:r>
      <w:r>
        <w:rPr>
          <w:spacing w:val="1"/>
        </w:rPr>
        <w:t xml:space="preserve"> </w:t>
      </w:r>
      <w:r>
        <w:rPr>
          <w:spacing w:val="-1"/>
        </w:rPr>
        <w:t>vụ</w:t>
      </w:r>
      <w:r>
        <w:rPr>
          <w:spacing w:val="-3"/>
        </w:rPr>
        <w:t xml:space="preserve"> </w:t>
      </w:r>
      <w:r>
        <w:rPr>
          <w:spacing w:val="-1"/>
        </w:rPr>
        <w:t>lúa</w:t>
      </w:r>
      <w:r>
        <w:t xml:space="preserve"> </w:t>
      </w:r>
      <w:r>
        <w:rPr>
          <w:spacing w:val="-1"/>
        </w:rPr>
        <w:t>trong</w:t>
      </w:r>
      <w:r>
        <w:rPr>
          <w:spacing w:val="49"/>
        </w:rPr>
        <w:t xml:space="preserve"> </w:t>
      </w:r>
      <w:r>
        <w:rPr>
          <w:spacing w:val="-2"/>
        </w:rPr>
        <w:t>năm.</w:t>
      </w:r>
    </w:p>
    <w:p w:rsidR="002F4ED9" w:rsidRDefault="00C704E4">
      <w:pPr>
        <w:pStyle w:val="BodyText"/>
        <w:numPr>
          <w:ilvl w:val="0"/>
          <w:numId w:val="42"/>
        </w:numPr>
        <w:tabs>
          <w:tab w:val="left" w:pos="2284"/>
        </w:tabs>
        <w:spacing w:before="118"/>
        <w:ind w:firstLine="843"/>
        <w:rPr>
          <w:rFonts w:cs="Times New Roman"/>
        </w:rPr>
      </w:pPr>
      <w:r>
        <w:rPr>
          <w:spacing w:val="-1"/>
        </w:rPr>
        <w:lastRenderedPageBreak/>
        <w:t>Do</w:t>
      </w:r>
      <w:r>
        <w:rPr>
          <w:spacing w:val="1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rPr>
          <w:spacing w:val="-1"/>
        </w:rPr>
        <w:t>khí</w:t>
      </w:r>
      <w:r>
        <w:rPr>
          <w:spacing w:val="1"/>
        </w:rPr>
        <w:t xml:space="preserve"> </w:t>
      </w:r>
      <w:r>
        <w:rPr>
          <w:spacing w:val="-1"/>
        </w:rPr>
        <w:t>hậu</w:t>
      </w:r>
      <w:r>
        <w:rPr>
          <w:spacing w:val="-3"/>
        </w:rPr>
        <w:t xml:space="preserve"> </w:t>
      </w:r>
      <w:r>
        <w:rPr>
          <w:spacing w:val="-1"/>
        </w:rPr>
        <w:t>nhiệt</w:t>
      </w:r>
      <w:r>
        <w:rPr>
          <w:spacing w:val="1"/>
        </w:rPr>
        <w:t xml:space="preserve"> </w:t>
      </w:r>
      <w:r>
        <w:rPr>
          <w:spacing w:val="-1"/>
        </w:rPr>
        <w:t>đới</w:t>
      </w:r>
      <w:r>
        <w:rPr>
          <w:spacing w:val="1"/>
        </w:rPr>
        <w:t xml:space="preserve"> </w:t>
      </w:r>
      <w:r>
        <w:t>ẩm</w:t>
      </w:r>
      <w:r>
        <w:rPr>
          <w:spacing w:val="-6"/>
        </w:rPr>
        <w:t xml:space="preserve"> </w:t>
      </w:r>
      <w:r>
        <w:t>nên</w:t>
      </w:r>
      <w:r>
        <w:rPr>
          <w:spacing w:val="1"/>
        </w:rPr>
        <w:t xml:space="preserve"> </w:t>
      </w:r>
      <w:r>
        <w:rPr>
          <w:spacing w:val="-2"/>
        </w:rPr>
        <w:t>mưa</w:t>
      </w:r>
      <w:r>
        <w:t xml:space="preserve"> </w:t>
      </w:r>
      <w:r>
        <w:rPr>
          <w:spacing w:val="-1"/>
        </w:rPr>
        <w:t>nhiều</w:t>
      </w:r>
      <w:r>
        <w:rPr>
          <w:spacing w:val="-2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1"/>
        </w:rPr>
        <w:t>lượng</w:t>
      </w:r>
      <w:r>
        <w:rPr>
          <w:spacing w:val="1"/>
        </w:rPr>
        <w:t xml:space="preserve"> </w:t>
      </w:r>
      <w:r>
        <w:rPr>
          <w:spacing w:val="-3"/>
        </w:rPr>
        <w:t>mưa</w:t>
      </w:r>
      <w:r>
        <w:t xml:space="preserve"> </w:t>
      </w:r>
      <w:r>
        <w:rPr>
          <w:spacing w:val="-1"/>
        </w:rPr>
        <w:t>trung</w:t>
      </w:r>
      <w:r>
        <w:rPr>
          <w:spacing w:val="-3"/>
        </w:rPr>
        <w:t xml:space="preserve"> </w:t>
      </w:r>
      <w:r>
        <w:rPr>
          <w:spacing w:val="-1"/>
        </w:rPr>
        <w:t>bình</w:t>
      </w:r>
      <w:r>
        <w:rPr>
          <w:spacing w:val="1"/>
        </w:rPr>
        <w:t xml:space="preserve"> </w:t>
      </w:r>
      <w:r>
        <w:t>năm</w:t>
      </w:r>
      <w:r>
        <w:rPr>
          <w:spacing w:val="-4"/>
        </w:rPr>
        <w:t xml:space="preserve"> </w:t>
      </w:r>
      <w:r>
        <w:t>từ</w:t>
      </w:r>
      <w:r>
        <w:rPr>
          <w:spacing w:val="-1"/>
        </w:rPr>
        <w:t xml:space="preserve"> </w:t>
      </w:r>
      <w:r>
        <w:rPr>
          <w:spacing w:val="1"/>
        </w:rPr>
        <w:t>1400</w:t>
      </w:r>
      <w:r>
        <w:rPr>
          <w:rFonts w:cs="Times New Roman"/>
          <w:spacing w:val="1"/>
        </w:rPr>
        <w:t>-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-2"/>
        </w:rPr>
        <w:t>1800mm.</w:t>
      </w:r>
    </w:p>
    <w:p w:rsidR="002F4ED9" w:rsidRDefault="00C704E4">
      <w:pPr>
        <w:pStyle w:val="BodyText"/>
        <w:spacing w:before="9" w:line="245" w:lineRule="auto"/>
        <w:ind w:left="975" w:right="254" w:firstLine="0"/>
      </w:pPr>
      <w:r>
        <w:rPr>
          <w:spacing w:val="-1"/>
        </w:rPr>
        <w:t>Nhưng</w:t>
      </w:r>
      <w:r>
        <w:rPr>
          <w:spacing w:val="-3"/>
        </w:rPr>
        <w:t xml:space="preserve"> </w:t>
      </w:r>
      <w:r>
        <w:rPr>
          <w:spacing w:val="-1"/>
        </w:rPr>
        <w:t>lượng</w:t>
      </w:r>
      <w:r>
        <w:rPr>
          <w:spacing w:val="1"/>
        </w:rPr>
        <w:t xml:space="preserve"> </w:t>
      </w:r>
      <w:r>
        <w:rPr>
          <w:spacing w:val="-3"/>
        </w:rPr>
        <w:t>mưa</w:t>
      </w:r>
      <w:r>
        <w:t xml:space="preserve"> trong</w:t>
      </w:r>
      <w:r>
        <w:rPr>
          <w:spacing w:val="-2"/>
        </w:rP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2"/>
        </w:rPr>
        <w:t>phân</w:t>
      </w:r>
      <w:r>
        <w:rPr>
          <w:spacing w:val="1"/>
        </w:rPr>
        <w:t xml:space="preserve"> </w:t>
      </w:r>
      <w:r>
        <w:rPr>
          <w:spacing w:val="-1"/>
        </w:rPr>
        <w:t>bố</w:t>
      </w:r>
      <w:r>
        <w:rPr>
          <w:spacing w:val="1"/>
        </w:rPr>
        <w:t xml:space="preserve"> </w:t>
      </w:r>
      <w:r>
        <w:rPr>
          <w:spacing w:val="-2"/>
        </w:rPr>
        <w:t>không</w:t>
      </w:r>
      <w:r>
        <w:rPr>
          <w:spacing w:val="-3"/>
        </w:rPr>
        <w:t xml:space="preserve"> </w:t>
      </w:r>
      <w:r>
        <w:rPr>
          <w:spacing w:val="-1"/>
        </w:rPr>
        <w:t>đều</w:t>
      </w:r>
      <w:r>
        <w:rPr>
          <w:spacing w:val="1"/>
        </w:rPr>
        <w:t xml:space="preserve"> </w:t>
      </w:r>
      <w:r>
        <w:rPr>
          <w:spacing w:val="-2"/>
        </w:rPr>
        <w:t>theo</w:t>
      </w:r>
      <w:r>
        <w:rPr>
          <w:spacing w:val="1"/>
        </w:rPr>
        <w:t xml:space="preserve"> </w:t>
      </w:r>
      <w:r>
        <w:rPr>
          <w:spacing w:val="-2"/>
        </w:rPr>
        <w:t>mùa</w:t>
      </w:r>
      <w:r>
        <w:t xml:space="preserve"> </w:t>
      </w:r>
      <w:r>
        <w:rPr>
          <w:spacing w:val="-1"/>
        </w:rPr>
        <w:t>trong</w:t>
      </w:r>
      <w:r>
        <w:rPr>
          <w:spacing w:val="1"/>
        </w:rPr>
        <w:t xml:space="preserve"> </w:t>
      </w:r>
      <w:r>
        <w:rPr>
          <w:spacing w:val="-1"/>
        </w:rPr>
        <w:t>đó</w:t>
      </w:r>
      <w:r>
        <w:rPr>
          <w:spacing w:val="1"/>
        </w:rPr>
        <w:t xml:space="preserve"> </w:t>
      </w:r>
      <w:r>
        <w:rPr>
          <w:spacing w:val="-2"/>
        </w:rPr>
        <w:t>mùa</w:t>
      </w:r>
      <w:r>
        <w:t xml:space="preserve"> khô </w:t>
      </w:r>
      <w:r>
        <w:rPr>
          <w:spacing w:val="-1"/>
        </w:rPr>
        <w:t>thiếu</w:t>
      </w:r>
      <w:r>
        <w:rPr>
          <w:spacing w:val="-3"/>
        </w:rPr>
        <w:t xml:space="preserve"> </w:t>
      </w:r>
      <w:r>
        <w:rPr>
          <w:spacing w:val="-1"/>
        </w:rPr>
        <w:t>nước</w:t>
      </w:r>
      <w:r>
        <w:rPr>
          <w:spacing w:val="10"/>
        </w:rPr>
        <w:t xml:space="preserve"> </w:t>
      </w:r>
      <w:r>
        <w:rPr>
          <w:spacing w:val="-1"/>
        </w:rPr>
        <w:t>nghiêm</w:t>
      </w:r>
      <w:r>
        <w:rPr>
          <w:spacing w:val="-5"/>
        </w:rPr>
        <w:t xml:space="preserve"> </w:t>
      </w:r>
      <w:r>
        <w:rPr>
          <w:spacing w:val="-1"/>
        </w:rPr>
        <w:t>trọng</w:t>
      </w:r>
      <w:r>
        <w:rPr>
          <w:spacing w:val="1"/>
        </w:rPr>
        <w:t xml:space="preserve"> </w:t>
      </w:r>
      <w:r>
        <w:rPr>
          <w:spacing w:val="-1"/>
        </w:rPr>
        <w:t>dẫn</w:t>
      </w:r>
      <w:r>
        <w:rPr>
          <w:spacing w:val="47"/>
        </w:rPr>
        <w:t xml:space="preserve"> </w:t>
      </w:r>
      <w:r>
        <w:rPr>
          <w:spacing w:val="-1"/>
        </w:rPr>
        <w:t>đến</w:t>
      </w:r>
      <w:r>
        <w:rPr>
          <w:spacing w:val="1"/>
        </w:rPr>
        <w:t xml:space="preserve"> </w:t>
      </w:r>
      <w:r>
        <w:t xml:space="preserve">nước </w:t>
      </w:r>
      <w:r>
        <w:rPr>
          <w:spacing w:val="-2"/>
        </w:rPr>
        <w:t>mặn</w:t>
      </w:r>
      <w:r>
        <w:rPr>
          <w:spacing w:val="1"/>
        </w:rPr>
        <w:t xml:space="preserve"> </w:t>
      </w:r>
      <w:r>
        <w:t>ngày</w:t>
      </w:r>
      <w:r>
        <w:rPr>
          <w:spacing w:val="-4"/>
        </w:rPr>
        <w:t xml:space="preserve"> </w:t>
      </w:r>
      <w:r>
        <w:rPr>
          <w:spacing w:val="-1"/>
        </w:rPr>
        <w:t>càng</w:t>
      </w:r>
      <w:r>
        <w:rPr>
          <w:spacing w:val="1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t>xu</w:t>
      </w:r>
      <w:r>
        <w:rPr>
          <w:spacing w:val="-3"/>
        </w:rPr>
        <w:t xml:space="preserve"> </w:t>
      </w:r>
      <w:r>
        <w:rPr>
          <w:spacing w:val="-1"/>
        </w:rPr>
        <w:t>hướng</w:t>
      </w:r>
      <w:r>
        <w:rPr>
          <w:spacing w:val="-3"/>
        </w:rPr>
        <w:t xml:space="preserve"> </w:t>
      </w:r>
      <w:r>
        <w:rPr>
          <w:spacing w:val="-1"/>
        </w:rPr>
        <w:t>lấn</w:t>
      </w:r>
      <w:r>
        <w:rPr>
          <w:spacing w:val="1"/>
        </w:rPr>
        <w:t xml:space="preserve"> </w:t>
      </w:r>
      <w:r>
        <w:t>sâu</w:t>
      </w:r>
      <w:r>
        <w:rPr>
          <w:spacing w:val="-2"/>
        </w:rPr>
        <w:t xml:space="preserve"> </w:t>
      </w:r>
      <w:r>
        <w:rPr>
          <w:spacing w:val="-1"/>
        </w:rPr>
        <w:t>vào</w:t>
      </w:r>
      <w:r>
        <w:rPr>
          <w:spacing w:val="1"/>
        </w:rPr>
        <w:t xml:space="preserve"> </w:t>
      </w:r>
      <w:r>
        <w:rPr>
          <w:spacing w:val="-1"/>
        </w:rPr>
        <w:t>đất</w:t>
      </w:r>
      <w:r>
        <w:rPr>
          <w:spacing w:val="-3"/>
        </w:rPr>
        <w:t xml:space="preserve"> </w:t>
      </w:r>
      <w:r>
        <w:rPr>
          <w:spacing w:val="-1"/>
        </w:rPr>
        <w:t>liền.</w:t>
      </w:r>
    </w:p>
    <w:p w:rsidR="002F4ED9" w:rsidRDefault="00C704E4">
      <w:pPr>
        <w:pStyle w:val="BodyText"/>
        <w:spacing w:before="123" w:line="245" w:lineRule="auto"/>
        <w:ind w:right="254"/>
      </w:pPr>
      <w:r>
        <w:t xml:space="preserve">+ </w:t>
      </w:r>
      <w:r>
        <w:rPr>
          <w:spacing w:val="-2"/>
        </w:rPr>
        <w:t>Nhưng</w:t>
      </w:r>
      <w:r>
        <w:rPr>
          <w:spacing w:val="1"/>
        </w:rPr>
        <w:t xml:space="preserve"> </w:t>
      </w:r>
      <w:r>
        <w:rPr>
          <w:spacing w:val="-1"/>
        </w:rPr>
        <w:t>khí</w:t>
      </w:r>
      <w:r>
        <w:rPr>
          <w:spacing w:val="-3"/>
        </w:rPr>
        <w:t xml:space="preserve"> </w:t>
      </w:r>
      <w:r>
        <w:rPr>
          <w:spacing w:val="-1"/>
        </w:rPr>
        <w:t>hậu</w:t>
      </w:r>
      <w:r>
        <w:rPr>
          <w:spacing w:val="1"/>
        </w:rPr>
        <w:t xml:space="preserve"> </w:t>
      </w:r>
      <w:r>
        <w:rPr>
          <w:spacing w:val="-1"/>
        </w:rPr>
        <w:t>ĐBSCL</w:t>
      </w:r>
      <w:r>
        <w:rPr>
          <w:spacing w:val="-2"/>
        </w:rPr>
        <w:t xml:space="preserve"> </w:t>
      </w:r>
      <w:r>
        <w:t>nhìn</w:t>
      </w:r>
      <w:r>
        <w:rPr>
          <w:spacing w:val="1"/>
        </w:rPr>
        <w:t xml:space="preserve"> </w:t>
      </w:r>
      <w:r>
        <w:rPr>
          <w:spacing w:val="-2"/>
        </w:rPr>
        <w:t>chung</w:t>
      </w:r>
      <w:r>
        <w:rPr>
          <w:spacing w:val="-3"/>
        </w:rPr>
        <w:t xml:space="preserve"> </w:t>
      </w:r>
      <w:r>
        <w:t xml:space="preserve">là </w:t>
      </w:r>
      <w:r>
        <w:rPr>
          <w:spacing w:val="-1"/>
        </w:rPr>
        <w:t>khá</w:t>
      </w:r>
      <w:r>
        <w:t xml:space="preserve"> </w:t>
      </w:r>
      <w:r>
        <w:rPr>
          <w:spacing w:val="-1"/>
        </w:rPr>
        <w:t>ôn</w:t>
      </w:r>
      <w:r>
        <w:rPr>
          <w:spacing w:val="-3"/>
        </w:rPr>
        <w:t xml:space="preserve"> </w:t>
      </w:r>
      <w:r>
        <w:t>hoà</w:t>
      </w:r>
      <w:r>
        <w:rPr>
          <w:spacing w:val="-3"/>
        </w:rPr>
        <w:t xml:space="preserve"> </w:t>
      </w:r>
      <w:r>
        <w:t>ít</w:t>
      </w:r>
      <w:r>
        <w:rPr>
          <w:spacing w:val="-3"/>
        </w:rPr>
        <w:t xml:space="preserve"> </w:t>
      </w:r>
      <w:r>
        <w:rPr>
          <w:spacing w:val="-1"/>
        </w:rPr>
        <w:t>bão</w:t>
      </w:r>
      <w:r>
        <w:rPr>
          <w:spacing w:val="1"/>
        </w:rPr>
        <w:t xml:space="preserve"> </w:t>
      </w:r>
      <w:r>
        <w:rPr>
          <w:spacing w:val="-2"/>
        </w:rPr>
        <w:t>không</w:t>
      </w:r>
      <w:r>
        <w:rPr>
          <w:spacing w:val="1"/>
        </w:rPr>
        <w:t xml:space="preserve"> </w:t>
      </w:r>
      <w:r>
        <w:rPr>
          <w:spacing w:val="-1"/>
        </w:rPr>
        <w:t>sương</w:t>
      </w:r>
      <w:r>
        <w:rPr>
          <w:spacing w:val="1"/>
        </w:rPr>
        <w:t xml:space="preserve"> </w:t>
      </w:r>
      <w:r>
        <w:rPr>
          <w:spacing w:val="-2"/>
        </w:rPr>
        <w:t>muối</w:t>
      </w:r>
      <w:r>
        <w:rPr>
          <w:spacing w:val="-3"/>
        </w:rPr>
        <w:t xml:space="preserve"> </w:t>
      </w:r>
      <w:r>
        <w:rPr>
          <w:spacing w:val="-1"/>
        </w:rPr>
        <w:t>vì</w:t>
      </w:r>
      <w:r>
        <w:rPr>
          <w:spacing w:val="1"/>
        </w:rPr>
        <w:t xml:space="preserve"> </w:t>
      </w:r>
      <w:r>
        <w:rPr>
          <w:spacing w:val="-1"/>
        </w:rPr>
        <w:t>thế</w:t>
      </w:r>
      <w:r>
        <w:t xml:space="preserve"> </w:t>
      </w:r>
      <w:r>
        <w:rPr>
          <w:spacing w:val="-1"/>
        </w:rPr>
        <w:t>năng</w:t>
      </w:r>
      <w:r>
        <w:rPr>
          <w:spacing w:val="1"/>
        </w:rPr>
        <w:t xml:space="preserve"> </w:t>
      </w:r>
      <w:r>
        <w:rPr>
          <w:spacing w:val="-1"/>
        </w:rPr>
        <w:t>suất</w:t>
      </w:r>
      <w:r>
        <w:rPr>
          <w:spacing w:val="-3"/>
        </w:rPr>
        <w:t xml:space="preserve"> </w:t>
      </w:r>
      <w:r>
        <w:rPr>
          <w:spacing w:val="-1"/>
        </w:rPr>
        <w:t>sản</w:t>
      </w:r>
      <w:r>
        <w:rPr>
          <w:spacing w:val="1"/>
        </w:rPr>
        <w:t xml:space="preserve"> </w:t>
      </w:r>
      <w:r>
        <w:rPr>
          <w:spacing w:val="-1"/>
        </w:rPr>
        <w:t>lượng</w:t>
      </w:r>
      <w:r>
        <w:rPr>
          <w:spacing w:val="47"/>
        </w:rPr>
        <w:t xml:space="preserve"> </w:t>
      </w:r>
      <w:r>
        <w:rPr>
          <w:spacing w:val="-1"/>
        </w:rPr>
        <w:t>lương</w:t>
      </w:r>
      <w:r>
        <w:rPr>
          <w:spacing w:val="1"/>
        </w:rPr>
        <w:t xml:space="preserve"> </w:t>
      </w:r>
      <w:r>
        <w:rPr>
          <w:spacing w:val="-1"/>
        </w:rPr>
        <w:t>thực</w:t>
      </w:r>
      <w:r>
        <w:t xml:space="preserve"> </w:t>
      </w:r>
      <w:r>
        <w:rPr>
          <w:spacing w:val="-1"/>
        </w:rPr>
        <w:t>thực</w:t>
      </w:r>
      <w:r>
        <w:rPr>
          <w:spacing w:val="-3"/>
        </w:rPr>
        <w:t xml:space="preserve"> </w:t>
      </w:r>
      <w:r>
        <w:rPr>
          <w:spacing w:val="-1"/>
        </w:rPr>
        <w:t>phẩm</w:t>
      </w:r>
      <w:r>
        <w:rPr>
          <w:spacing w:val="-3"/>
        </w:rPr>
        <w:t xml:space="preserve"> </w:t>
      </w:r>
      <w:r>
        <w:t xml:space="preserve">khá </w:t>
      </w:r>
      <w:r>
        <w:rPr>
          <w:spacing w:val="-1"/>
        </w:rPr>
        <w:t>ổn</w:t>
      </w:r>
      <w:r>
        <w:rPr>
          <w:spacing w:val="1"/>
        </w:rPr>
        <w:t xml:space="preserve"> </w:t>
      </w:r>
      <w:r>
        <w:rPr>
          <w:spacing w:val="-1"/>
        </w:rPr>
        <w:t>định.</w:t>
      </w:r>
    </w:p>
    <w:p w:rsidR="002F4ED9" w:rsidRDefault="00C704E4">
      <w:pPr>
        <w:pStyle w:val="BodyText"/>
        <w:numPr>
          <w:ilvl w:val="0"/>
          <w:numId w:val="42"/>
        </w:numPr>
        <w:tabs>
          <w:tab w:val="left" w:pos="2284"/>
        </w:tabs>
        <w:spacing w:before="122"/>
        <w:ind w:left="2283" w:hanging="465"/>
      </w:pPr>
      <w:r>
        <w:rPr>
          <w:spacing w:val="-1"/>
        </w:rPr>
        <w:t>Nguồn</w:t>
      </w:r>
      <w:r>
        <w:rPr>
          <w:spacing w:val="-3"/>
        </w:rPr>
        <w:t xml:space="preserve"> </w:t>
      </w:r>
      <w:r>
        <w:rPr>
          <w:spacing w:val="-1"/>
        </w:rPr>
        <w:t>nước</w:t>
      </w:r>
      <w:r>
        <w:rPr>
          <w:spacing w:val="-3"/>
        </w:rPr>
        <w:t xml:space="preserve"> </w:t>
      </w:r>
      <w:r>
        <w:rPr>
          <w:spacing w:val="-1"/>
        </w:rPr>
        <w:t>trên</w:t>
      </w:r>
      <w:r>
        <w:rPr>
          <w:spacing w:val="1"/>
        </w:rPr>
        <w:t xml:space="preserve"> </w:t>
      </w:r>
      <w:r>
        <w:rPr>
          <w:spacing w:val="-1"/>
        </w:rPr>
        <w:t>sông</w:t>
      </w:r>
      <w:r>
        <w:rPr>
          <w:spacing w:val="1"/>
        </w:rPr>
        <w:t xml:space="preserve"> </w:t>
      </w:r>
      <w:r>
        <w:rPr>
          <w:spacing w:val="-1"/>
        </w:rPr>
        <w:t>ngòi.</w:t>
      </w:r>
    </w:p>
    <w:p w:rsidR="002F4ED9" w:rsidRDefault="00C704E4">
      <w:pPr>
        <w:pStyle w:val="BodyText"/>
        <w:spacing w:before="113" w:line="246" w:lineRule="auto"/>
        <w:ind w:right="205"/>
      </w:pPr>
      <w:r>
        <w:t xml:space="preserve">+ </w:t>
      </w:r>
      <w:r>
        <w:rPr>
          <w:spacing w:val="-1"/>
        </w:rPr>
        <w:t>Nhờ</w:t>
      </w:r>
      <w:r>
        <w:t xml:space="preserve"> </w:t>
      </w:r>
      <w:r>
        <w:rPr>
          <w:spacing w:val="-1"/>
        </w:rPr>
        <w:t>lượng</w:t>
      </w:r>
      <w:r>
        <w:rPr>
          <w:spacing w:val="1"/>
        </w:rPr>
        <w:t xml:space="preserve"> </w:t>
      </w:r>
      <w:r>
        <w:rPr>
          <w:spacing w:val="-2"/>
        </w:rPr>
        <w:t>mưa</w:t>
      </w:r>
      <w:r>
        <w:t xml:space="preserve"> trung </w:t>
      </w:r>
      <w:r>
        <w:rPr>
          <w:spacing w:val="-1"/>
        </w:rPr>
        <w:t>bình</w:t>
      </w:r>
      <w:r>
        <w:rPr>
          <w:spacing w:val="1"/>
        </w:rPr>
        <w:t xml:space="preserve"> </w:t>
      </w:r>
      <w:r>
        <w:t>năm</w:t>
      </w:r>
      <w:r>
        <w:rPr>
          <w:spacing w:val="-4"/>
        </w:rPr>
        <w:t xml:space="preserve"> </w:t>
      </w:r>
      <w:r>
        <w:t>lớn</w:t>
      </w:r>
      <w:r>
        <w:rPr>
          <w:spacing w:val="1"/>
        </w:rPr>
        <w:t xml:space="preserve"> </w:t>
      </w:r>
      <w:r>
        <w:rPr>
          <w:spacing w:val="-1"/>
        </w:rPr>
        <w:t>lại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2"/>
        </w:rPr>
        <w:t>mật</w:t>
      </w:r>
      <w:r>
        <w:rPr>
          <w:spacing w:val="1"/>
        </w:rPr>
        <w:t xml:space="preserve"> </w:t>
      </w:r>
      <w:r>
        <w:t>độ</w:t>
      </w:r>
      <w:r>
        <w:rPr>
          <w:spacing w:val="1"/>
        </w:rPr>
        <w:t xml:space="preserve"> </w:t>
      </w:r>
      <w:r>
        <w:rPr>
          <w:spacing w:val="-1"/>
        </w:rPr>
        <w:t>sông</w:t>
      </w:r>
      <w:r>
        <w:rPr>
          <w:spacing w:val="-3"/>
        </w:rPr>
        <w:t xml:space="preserve"> </w:t>
      </w:r>
      <w:r>
        <w:rPr>
          <w:spacing w:val="-1"/>
        </w:rPr>
        <w:t>ngòi</w:t>
      </w:r>
      <w:r>
        <w:rPr>
          <w:spacing w:val="1"/>
        </w:rPr>
        <w:t xml:space="preserve"> </w:t>
      </w:r>
      <w:r>
        <w:rPr>
          <w:spacing w:val="-1"/>
        </w:rPr>
        <w:t>dày</w:t>
      </w:r>
      <w:r>
        <w:rPr>
          <w:spacing w:val="-4"/>
        </w:rPr>
        <w:t xml:space="preserve"> </w:t>
      </w:r>
      <w:r>
        <w:t>đặc với</w:t>
      </w:r>
      <w:r>
        <w:rPr>
          <w:spacing w:val="-3"/>
        </w:rPr>
        <w:t xml:space="preserve"> </w:t>
      </w:r>
      <w:r>
        <w:t>2</w:t>
      </w:r>
      <w:r>
        <w:rPr>
          <w:spacing w:val="1"/>
        </w:rPr>
        <w:t xml:space="preserve"> </w:t>
      </w:r>
      <w:r>
        <w:rPr>
          <w:spacing w:val="-1"/>
        </w:rPr>
        <w:t>sông</w:t>
      </w:r>
      <w:r>
        <w:rPr>
          <w:spacing w:val="1"/>
        </w:rPr>
        <w:t xml:space="preserve"> </w:t>
      </w:r>
      <w:r>
        <w:rPr>
          <w:spacing w:val="-1"/>
        </w:rPr>
        <w:t xml:space="preserve">lớn </w:t>
      </w:r>
      <w:r>
        <w:t xml:space="preserve">là </w:t>
      </w:r>
      <w:r>
        <w:rPr>
          <w:spacing w:val="-2"/>
        </w:rPr>
        <w:t>Tiền</w:t>
      </w:r>
      <w:r>
        <w:rPr>
          <w:spacing w:val="1"/>
        </w:rPr>
        <w:t xml:space="preserve"> </w:t>
      </w:r>
      <w:r>
        <w:rPr>
          <w:spacing w:val="-1"/>
        </w:rPr>
        <w:t>Giang</w:t>
      </w:r>
      <w:r>
        <w:rPr>
          <w:spacing w:val="-3"/>
        </w:rPr>
        <w:t xml:space="preserve"> </w:t>
      </w:r>
      <w:r>
        <w:t xml:space="preserve">và </w:t>
      </w:r>
      <w:r>
        <w:rPr>
          <w:spacing w:val="-2"/>
        </w:rPr>
        <w:t>Hậu</w:t>
      </w:r>
      <w:r>
        <w:rPr>
          <w:spacing w:val="30"/>
        </w:rPr>
        <w:t xml:space="preserve"> </w:t>
      </w:r>
      <w:r>
        <w:rPr>
          <w:spacing w:val="-1"/>
        </w:rPr>
        <w:t>Giang</w:t>
      </w:r>
      <w:r>
        <w:rPr>
          <w:spacing w:val="1"/>
        </w:rPr>
        <w:t xml:space="preserve"> </w:t>
      </w:r>
      <w:r>
        <w:rPr>
          <w:spacing w:val="-1"/>
        </w:rPr>
        <w:t>với</w:t>
      </w:r>
      <w:r>
        <w:rPr>
          <w:spacing w:val="-2"/>
        </w:rPr>
        <w:t xml:space="preserve"> </w:t>
      </w:r>
      <w:r>
        <w:t>trữ</w:t>
      </w:r>
      <w:r>
        <w:rPr>
          <w:spacing w:val="-1"/>
        </w:rPr>
        <w:t xml:space="preserve"> lượng</w:t>
      </w:r>
      <w:r>
        <w:rPr>
          <w:spacing w:val="-3"/>
        </w:rPr>
        <w:t xml:space="preserve"> </w:t>
      </w:r>
      <w:r>
        <w:rPr>
          <w:spacing w:val="-1"/>
        </w:rPr>
        <w:t>nước</w:t>
      </w:r>
      <w:r>
        <w:t xml:space="preserve"> </w:t>
      </w:r>
      <w:r>
        <w:rPr>
          <w:spacing w:val="-1"/>
        </w:rPr>
        <w:t>sông</w:t>
      </w:r>
      <w:r>
        <w:rPr>
          <w:spacing w:val="1"/>
        </w:rPr>
        <w:t xml:space="preserve"> </w:t>
      </w:r>
      <w:r>
        <w:rPr>
          <w:spacing w:val="-1"/>
        </w:rPr>
        <w:t>lớn</w:t>
      </w:r>
      <w:r>
        <w:rPr>
          <w:spacing w:val="1"/>
        </w:rPr>
        <w:t xml:space="preserve"> </w:t>
      </w:r>
      <w:r>
        <w:rPr>
          <w:spacing w:val="-1"/>
        </w:rPr>
        <w:t>(riêng</w:t>
      </w:r>
      <w:r>
        <w:rPr>
          <w:spacing w:val="-3"/>
        </w:rPr>
        <w:t xml:space="preserve"> </w:t>
      </w:r>
      <w:r>
        <w:rPr>
          <w:spacing w:val="-1"/>
        </w:rPr>
        <w:t>trữ lượng</w:t>
      </w:r>
      <w:r>
        <w:rPr>
          <w:spacing w:val="1"/>
        </w:rPr>
        <w:t xml:space="preserve"> </w:t>
      </w:r>
      <w:r>
        <w:t xml:space="preserve">nước </w:t>
      </w:r>
      <w:r>
        <w:rPr>
          <w:spacing w:val="-1"/>
        </w:rPr>
        <w:t>của</w:t>
      </w:r>
      <w:r>
        <w:t xml:space="preserve"> </w:t>
      </w:r>
      <w:r>
        <w:rPr>
          <w:spacing w:val="-2"/>
        </w:rPr>
        <w:t>Sông</w:t>
      </w:r>
      <w:r>
        <w:rPr>
          <w:spacing w:val="1"/>
        </w:rPr>
        <w:t xml:space="preserve"> </w:t>
      </w:r>
      <w:r>
        <w:rPr>
          <w:spacing w:val="-2"/>
        </w:rPr>
        <w:t>Cửu</w:t>
      </w:r>
      <w:r>
        <w:rPr>
          <w:spacing w:val="1"/>
        </w:rPr>
        <w:t xml:space="preserve"> </w:t>
      </w:r>
      <w:r>
        <w:rPr>
          <w:spacing w:val="-1"/>
        </w:rPr>
        <w:t>Long</w:t>
      </w:r>
      <w:r>
        <w:rPr>
          <w:spacing w:val="-3"/>
        </w:rPr>
        <w:t xml:space="preserve"> </w:t>
      </w:r>
      <w:r>
        <w:t xml:space="preserve">là </w:t>
      </w:r>
      <w:r>
        <w:rPr>
          <w:spacing w:val="-1"/>
        </w:rPr>
        <w:t>505000</w:t>
      </w:r>
      <w:r>
        <w:rPr>
          <w:spacing w:val="1"/>
        </w:rPr>
        <w:t xml:space="preserve"> </w:t>
      </w:r>
      <w:r>
        <w:t>m</w:t>
      </w:r>
      <w:r>
        <w:rPr>
          <w:rFonts w:cs="Times New Roman"/>
          <w:position w:val="9"/>
          <w:sz w:val="16"/>
          <w:szCs w:val="16"/>
        </w:rPr>
        <w:t>3</w:t>
      </w:r>
      <w:r>
        <w:t>/năm</w:t>
      </w:r>
      <w:r>
        <w:rPr>
          <w:spacing w:val="-5"/>
        </w:rPr>
        <w:t xml:space="preserve"> </w:t>
      </w:r>
      <w:r>
        <w:t>và có</w:t>
      </w:r>
      <w:r>
        <w:rPr>
          <w:spacing w:val="1"/>
        </w:rPr>
        <w:t xml:space="preserve"> </w:t>
      </w:r>
      <w:r>
        <w:rPr>
          <w:spacing w:val="-1"/>
        </w:rPr>
        <w:t>hơn</w:t>
      </w:r>
      <w:r>
        <w:rPr>
          <w:spacing w:val="1"/>
        </w:rPr>
        <w:t xml:space="preserve"> </w:t>
      </w:r>
      <w:r>
        <w:rPr>
          <w:spacing w:val="-1"/>
        </w:rPr>
        <w:t>1000triệu</w:t>
      </w:r>
      <w:r>
        <w:rPr>
          <w:spacing w:val="31"/>
        </w:rPr>
        <w:t xml:space="preserve"> </w:t>
      </w:r>
      <w:r>
        <w:t>tấn</w:t>
      </w:r>
      <w:r>
        <w:rPr>
          <w:spacing w:val="-2"/>
        </w:rPr>
        <w:t xml:space="preserve"> </w:t>
      </w:r>
      <w:r>
        <w:rPr>
          <w:spacing w:val="-1"/>
        </w:rPr>
        <w:t>phù</w:t>
      </w:r>
      <w:r>
        <w:rPr>
          <w:spacing w:val="-3"/>
        </w:rPr>
        <w:t xml:space="preserve"> </w:t>
      </w:r>
      <w:r>
        <w:rPr>
          <w:spacing w:val="-1"/>
        </w:rPr>
        <w:t>sa/năm. Nếu</w:t>
      </w:r>
      <w:r>
        <w:rPr>
          <w:spacing w:val="1"/>
        </w:rPr>
        <w:t xml:space="preserve"> </w:t>
      </w:r>
      <w:r>
        <w:rPr>
          <w:spacing w:val="-1"/>
        </w:rPr>
        <w:t>đầu</w:t>
      </w:r>
      <w:r>
        <w:rPr>
          <w:spacing w:val="1"/>
        </w:rPr>
        <w:t xml:space="preserve"> </w:t>
      </w:r>
      <w:r>
        <w:t>tư</w:t>
      </w:r>
      <w:r>
        <w:rPr>
          <w:spacing w:val="-1"/>
        </w:rPr>
        <w:t xml:space="preserve"> </w:t>
      </w:r>
      <w:r>
        <w:rPr>
          <w:spacing w:val="-2"/>
        </w:rPr>
        <w:t>phát</w:t>
      </w:r>
      <w:r>
        <w:rPr>
          <w:spacing w:val="1"/>
        </w:rPr>
        <w:t xml:space="preserve"> </w:t>
      </w:r>
      <w:r>
        <w:rPr>
          <w:spacing w:val="-1"/>
        </w:rPr>
        <w:t>triển</w:t>
      </w:r>
      <w:r>
        <w:rPr>
          <w:spacing w:val="1"/>
        </w:rPr>
        <w:t xml:space="preserve"> </w:t>
      </w:r>
      <w:r>
        <w:rPr>
          <w:spacing w:val="-1"/>
        </w:rPr>
        <w:t>thuỷ</w:t>
      </w:r>
      <w:r>
        <w:rPr>
          <w:spacing w:val="-4"/>
        </w:rPr>
        <w:t xml:space="preserve"> </w:t>
      </w:r>
      <w:r>
        <w:t>lợi</w:t>
      </w:r>
      <w:r>
        <w:rPr>
          <w:spacing w:val="-2"/>
        </w:rPr>
        <w:t xml:space="preserve"> </w:t>
      </w:r>
      <w:r>
        <w:rPr>
          <w:spacing w:val="-1"/>
        </w:rPr>
        <w:t>thì</w:t>
      </w:r>
      <w:r>
        <w:rPr>
          <w:spacing w:val="1"/>
        </w:rPr>
        <w:t xml:space="preserve"> </w:t>
      </w:r>
      <w:r>
        <w:rPr>
          <w:spacing w:val="-1"/>
        </w:rPr>
        <w:t>vẫn</w:t>
      </w:r>
      <w:r>
        <w:rPr>
          <w:spacing w:val="-2"/>
        </w:rPr>
        <w:t xml:space="preserve"> </w:t>
      </w:r>
      <w:r>
        <w:t>đảm</w:t>
      </w:r>
      <w:r>
        <w:rPr>
          <w:spacing w:val="-5"/>
        </w:rPr>
        <w:t xml:space="preserve"> </w:t>
      </w:r>
      <w:r>
        <w:t>bảo</w:t>
      </w:r>
      <w:r>
        <w:rPr>
          <w:spacing w:val="1"/>
        </w:rPr>
        <w:t xml:space="preserve"> </w:t>
      </w:r>
      <w:r>
        <w:rPr>
          <w:spacing w:val="2"/>
        </w:rPr>
        <w:t>đủ</w:t>
      </w:r>
      <w:r>
        <w:rPr>
          <w:spacing w:val="1"/>
        </w:rPr>
        <w:t xml:space="preserve"> </w:t>
      </w:r>
      <w:r>
        <w:t>nước</w:t>
      </w:r>
      <w:r>
        <w:rPr>
          <w:spacing w:val="-3"/>
        </w:rPr>
        <w:t xml:space="preserve"> </w:t>
      </w:r>
      <w:r>
        <w:rPr>
          <w:spacing w:val="-1"/>
        </w:rPr>
        <w:t>tưới</w:t>
      </w:r>
      <w:r>
        <w:rPr>
          <w:spacing w:val="-2"/>
        </w:rPr>
        <w:t xml:space="preserve"> </w:t>
      </w:r>
      <w:r>
        <w:rPr>
          <w:spacing w:val="-1"/>
        </w:rPr>
        <w:t>vào</w:t>
      </w:r>
      <w:r>
        <w:rPr>
          <w:spacing w:val="1"/>
        </w:rPr>
        <w:t xml:space="preserve"> </w:t>
      </w:r>
      <w:r>
        <w:rPr>
          <w:spacing w:val="-2"/>
        </w:rPr>
        <w:t>mùa</w:t>
      </w:r>
      <w:r>
        <w:t xml:space="preserve"> khô.</w:t>
      </w:r>
    </w:p>
    <w:p w:rsidR="002F4ED9" w:rsidRDefault="00C704E4">
      <w:pPr>
        <w:pStyle w:val="BodyText"/>
        <w:numPr>
          <w:ilvl w:val="0"/>
          <w:numId w:val="42"/>
        </w:numPr>
        <w:tabs>
          <w:tab w:val="left" w:pos="2284"/>
        </w:tabs>
        <w:spacing w:before="121" w:line="245" w:lineRule="auto"/>
        <w:ind w:right="374" w:firstLine="843"/>
      </w:pPr>
      <w:r>
        <w:rPr>
          <w:spacing w:val="-1"/>
        </w:rPr>
        <w:t>Tài</w:t>
      </w:r>
      <w:r>
        <w:rPr>
          <w:spacing w:val="1"/>
        </w:rPr>
        <w:t xml:space="preserve"> </w:t>
      </w:r>
      <w:r>
        <w:rPr>
          <w:spacing w:val="-1"/>
        </w:rPr>
        <w:t>nguyên</w:t>
      </w:r>
      <w:r>
        <w:rPr>
          <w:spacing w:val="1"/>
        </w:rPr>
        <w:t xml:space="preserve"> </w:t>
      </w:r>
      <w:r>
        <w:rPr>
          <w:spacing w:val="-1"/>
        </w:rPr>
        <w:t>S/vật</w:t>
      </w:r>
      <w:r>
        <w:rPr>
          <w:spacing w:val="1"/>
        </w:rPr>
        <w:t xml:space="preserve"> </w:t>
      </w:r>
      <w:r>
        <w:rPr>
          <w:spacing w:val="-1"/>
        </w:rPr>
        <w:t>hoang</w:t>
      </w:r>
      <w:r>
        <w:rPr>
          <w:spacing w:val="-3"/>
        </w:rPr>
        <w:t xml:space="preserve"> </w:t>
      </w:r>
      <w:r>
        <w:t xml:space="preserve">dã </w:t>
      </w:r>
      <w:r>
        <w:rPr>
          <w:spacing w:val="-1"/>
        </w:rPr>
        <w:t>trên</w:t>
      </w:r>
      <w:r>
        <w:rPr>
          <w:spacing w:val="-2"/>
        </w:rPr>
        <w:t xml:space="preserve"> </w:t>
      </w:r>
      <w:r>
        <w:rPr>
          <w:spacing w:val="-1"/>
        </w:rPr>
        <w:t>đất</w:t>
      </w:r>
      <w:r>
        <w:rPr>
          <w:spacing w:val="1"/>
        </w:rPr>
        <w:t xml:space="preserve"> </w:t>
      </w:r>
      <w:r>
        <w:rPr>
          <w:spacing w:val="-2"/>
        </w:rPr>
        <w:t>liền</w:t>
      </w:r>
      <w:r>
        <w:rPr>
          <w:spacing w:val="1"/>
        </w:rPr>
        <w:t xml:space="preserve"> </w:t>
      </w:r>
      <w:r>
        <w:t>ở</w:t>
      </w:r>
      <w:r>
        <w:rPr>
          <w:spacing w:val="-4"/>
        </w:rPr>
        <w:t xml:space="preserve"> </w:t>
      </w:r>
      <w:r>
        <w:rPr>
          <w:spacing w:val="-1"/>
        </w:rPr>
        <w:t>ĐBSCL</w:t>
      </w:r>
      <w:r>
        <w:rPr>
          <w:spacing w:val="-2"/>
        </w:rPr>
        <w:t xml:space="preserve"> </w:t>
      </w:r>
      <w:r>
        <w:t>còn</w:t>
      </w:r>
      <w:r>
        <w:rPr>
          <w:spacing w:val="1"/>
        </w:rPr>
        <w:t xml:space="preserve"> </w:t>
      </w:r>
      <w:r>
        <w:rPr>
          <w:spacing w:val="-1"/>
        </w:rPr>
        <w:t>rất</w:t>
      </w:r>
      <w:r>
        <w:rPr>
          <w:spacing w:val="-3"/>
        </w:rPr>
        <w:t xml:space="preserve"> </w:t>
      </w:r>
      <w:r>
        <w:rPr>
          <w:spacing w:val="-2"/>
        </w:rPr>
        <w:t>phong</w:t>
      </w:r>
      <w:r>
        <w:rPr>
          <w:spacing w:val="1"/>
        </w:rPr>
        <w:t xml:space="preserve"> </w:t>
      </w:r>
      <w:r>
        <w:rPr>
          <w:spacing w:val="-1"/>
        </w:rPr>
        <w:t>phú</w:t>
      </w:r>
      <w:r>
        <w:rPr>
          <w:spacing w:val="-3"/>
        </w:rPr>
        <w:t xml:space="preserve"> </w:t>
      </w:r>
      <w:r>
        <w:rPr>
          <w:spacing w:val="-1"/>
        </w:rPr>
        <w:t>đó</w:t>
      </w:r>
      <w:r>
        <w:rPr>
          <w:spacing w:val="1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rPr>
          <w:spacing w:val="-1"/>
        </w:rPr>
        <w:t>loài</w:t>
      </w:r>
      <w:r>
        <w:rPr>
          <w:spacing w:val="1"/>
        </w:rPr>
        <w:t xml:space="preserve"> </w:t>
      </w:r>
      <w:r>
        <w:rPr>
          <w:spacing w:val="-2"/>
        </w:rPr>
        <w:t>chim,</w:t>
      </w:r>
      <w:r>
        <w:rPr>
          <w:spacing w:val="-1"/>
        </w:rPr>
        <w:t xml:space="preserve"> ong, nhiều</w:t>
      </w:r>
      <w:r>
        <w:rPr>
          <w:spacing w:val="43"/>
        </w:rPr>
        <w:t xml:space="preserve"> </w:t>
      </w:r>
      <w:r>
        <w:rPr>
          <w:spacing w:val="-1"/>
        </w:rPr>
        <w:t>loài</w:t>
      </w:r>
      <w:r>
        <w:rPr>
          <w:spacing w:val="-3"/>
        </w:rPr>
        <w:t xml:space="preserve"> </w:t>
      </w:r>
      <w:r>
        <w:t>bò</w:t>
      </w:r>
      <w:r>
        <w:rPr>
          <w:spacing w:val="-3"/>
        </w:rPr>
        <w:t xml:space="preserve"> </w:t>
      </w:r>
      <w:r>
        <w:t>sát</w:t>
      </w:r>
      <w:r>
        <w:rPr>
          <w:spacing w:val="-3"/>
        </w:rPr>
        <w:t xml:space="preserve"> </w:t>
      </w:r>
      <w:r>
        <w:t>đặc</w:t>
      </w:r>
      <w:r>
        <w:rPr>
          <w:spacing w:val="-3"/>
        </w:rPr>
        <w:t xml:space="preserve"> </w:t>
      </w:r>
      <w:r>
        <w:rPr>
          <w:spacing w:val="-1"/>
        </w:rPr>
        <w:t>biệt</w:t>
      </w:r>
      <w:r>
        <w:rPr>
          <w:spacing w:val="-3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t xml:space="preserve">các </w:t>
      </w:r>
      <w:r>
        <w:rPr>
          <w:spacing w:val="-2"/>
        </w:rPr>
        <w:t>loại</w:t>
      </w:r>
      <w:r>
        <w:rPr>
          <w:spacing w:val="1"/>
        </w:rPr>
        <w:t xml:space="preserve"> </w:t>
      </w:r>
      <w:r>
        <w:rPr>
          <w:spacing w:val="-1"/>
        </w:rPr>
        <w:t>thuỷ</w:t>
      </w:r>
      <w:r>
        <w:rPr>
          <w:spacing w:val="-4"/>
        </w:rPr>
        <w:t xml:space="preserve"> </w:t>
      </w:r>
      <w:r>
        <w:t>sản</w:t>
      </w:r>
      <w:r>
        <w:rPr>
          <w:spacing w:val="-2"/>
        </w:rPr>
        <w:t xml:space="preserve"> nước</w:t>
      </w:r>
      <w:r>
        <w:t xml:space="preserve"> </w:t>
      </w:r>
      <w:r>
        <w:rPr>
          <w:spacing w:val="-1"/>
        </w:rPr>
        <w:t>ngọt</w:t>
      </w:r>
      <w:r>
        <w:rPr>
          <w:spacing w:val="1"/>
        </w:rPr>
        <w:t xml:space="preserve"> </w:t>
      </w:r>
      <w:r>
        <w:t>rất</w:t>
      </w:r>
      <w:r>
        <w:rPr>
          <w:spacing w:val="-3"/>
        </w:rPr>
        <w:t xml:space="preserve"> </w:t>
      </w:r>
      <w:r>
        <w:rPr>
          <w:spacing w:val="-2"/>
        </w:rPr>
        <w:t>phong</w:t>
      </w:r>
      <w:r>
        <w:rPr>
          <w:spacing w:val="1"/>
        </w:rPr>
        <w:t xml:space="preserve"> </w:t>
      </w:r>
      <w:r>
        <w:rPr>
          <w:spacing w:val="-1"/>
        </w:rPr>
        <w:t>phú</w:t>
      </w:r>
      <w:r>
        <w:rPr>
          <w:spacing w:val="-3"/>
        </w:rPr>
        <w:t xml:space="preserve"> </w:t>
      </w:r>
      <w:r>
        <w:t xml:space="preserve">và </w:t>
      </w:r>
      <w:r>
        <w:rPr>
          <w:spacing w:val="-2"/>
        </w:rPr>
        <w:t>hiện</w:t>
      </w:r>
      <w:r>
        <w:rPr>
          <w:spacing w:val="1"/>
        </w:rPr>
        <w:t xml:space="preserve"> </w:t>
      </w:r>
      <w:r>
        <w:rPr>
          <w:spacing w:val="-1"/>
        </w:rPr>
        <w:t>nay</w:t>
      </w:r>
      <w:r>
        <w:rPr>
          <w:spacing w:val="-4"/>
        </w:rPr>
        <w:t xml:space="preserve"> </w:t>
      </w:r>
      <w:r>
        <w:t>vẫn</w:t>
      </w:r>
      <w:r>
        <w:rPr>
          <w:spacing w:val="1"/>
        </w:rPr>
        <w:t xml:space="preserve"> </w:t>
      </w:r>
      <w:r>
        <w:rPr>
          <w:spacing w:val="-1"/>
        </w:rPr>
        <w:t>còn</w:t>
      </w:r>
      <w:r>
        <w:rPr>
          <w:spacing w:val="1"/>
        </w:rPr>
        <w:t xml:space="preserve"> </w:t>
      </w:r>
      <w:r>
        <w:rPr>
          <w:spacing w:val="-1"/>
        </w:rPr>
        <w:t>nhiêù</w:t>
      </w:r>
      <w:r>
        <w:rPr>
          <w:spacing w:val="-3"/>
        </w:rPr>
        <w:t xml:space="preserve"> </w:t>
      </w:r>
      <w:r>
        <w:t>sân</w:t>
      </w:r>
      <w:r>
        <w:rPr>
          <w:spacing w:val="1"/>
        </w:rPr>
        <w:t xml:space="preserve"> </w:t>
      </w:r>
      <w:r>
        <w:rPr>
          <w:spacing w:val="-2"/>
        </w:rPr>
        <w:t>chim</w:t>
      </w:r>
      <w:r>
        <w:rPr>
          <w:spacing w:val="-5"/>
        </w:rPr>
        <w:t xml:space="preserve"> </w:t>
      </w:r>
      <w:r>
        <w:t>lớn.</w:t>
      </w:r>
    </w:p>
    <w:p w:rsidR="002F4ED9" w:rsidRDefault="00C704E4">
      <w:pPr>
        <w:pStyle w:val="BodyText"/>
        <w:spacing w:before="2" w:line="245" w:lineRule="auto"/>
        <w:ind w:left="975" w:right="205" w:firstLine="0"/>
      </w:pPr>
      <w:r>
        <w:rPr>
          <w:spacing w:val="-1"/>
        </w:rPr>
        <w:t>S/vật</w:t>
      </w:r>
      <w:r>
        <w:rPr>
          <w:spacing w:val="-3"/>
        </w:rPr>
        <w:t xml:space="preserve"> </w:t>
      </w:r>
      <w:r>
        <w:rPr>
          <w:spacing w:val="-1"/>
        </w:rPr>
        <w:t>dưới</w:t>
      </w:r>
      <w:r>
        <w:rPr>
          <w:spacing w:val="-2"/>
        </w:rPr>
        <w:t xml:space="preserve"> </w:t>
      </w:r>
      <w:r>
        <w:rPr>
          <w:spacing w:val="-1"/>
        </w:rPr>
        <w:t>biển</w:t>
      </w:r>
      <w:r>
        <w:rPr>
          <w:spacing w:val="1"/>
        </w:rPr>
        <w:t xml:space="preserve"> </w:t>
      </w:r>
      <w:r>
        <w:rPr>
          <w:spacing w:val="-1"/>
        </w:rPr>
        <w:t>rất</w:t>
      </w:r>
      <w:r>
        <w:rPr>
          <w:spacing w:val="-3"/>
        </w:rPr>
        <w:t xml:space="preserve"> </w:t>
      </w:r>
      <w:r>
        <w:rPr>
          <w:spacing w:val="-1"/>
        </w:rPr>
        <w:t>phong</w:t>
      </w:r>
      <w:r>
        <w:rPr>
          <w:spacing w:val="1"/>
        </w:rPr>
        <w:t xml:space="preserve"> </w:t>
      </w:r>
      <w:r>
        <w:rPr>
          <w:spacing w:val="-2"/>
        </w:rPr>
        <w:t>phú</w:t>
      </w:r>
      <w:r>
        <w:rPr>
          <w:spacing w:val="1"/>
        </w:rPr>
        <w:t xml:space="preserve"> </w:t>
      </w:r>
      <w:r>
        <w:rPr>
          <w:spacing w:val="-1"/>
        </w:rPr>
        <w:t>mà</w:t>
      </w:r>
      <w:r>
        <w:t xml:space="preserve"> điển</w:t>
      </w:r>
      <w:r>
        <w:rPr>
          <w:spacing w:val="-2"/>
        </w:rPr>
        <w:t xml:space="preserve"> </w:t>
      </w:r>
      <w:r>
        <w:rPr>
          <w:spacing w:val="-1"/>
        </w:rPr>
        <w:t xml:space="preserve">hình </w:t>
      </w:r>
      <w:r>
        <w:t>đó</w:t>
      </w:r>
      <w:r>
        <w:rPr>
          <w:spacing w:val="-2"/>
        </w:rPr>
        <w:t xml:space="preserve"> </w:t>
      </w:r>
      <w:r>
        <w:t xml:space="preserve">là </w:t>
      </w:r>
      <w:r>
        <w:rPr>
          <w:spacing w:val="-1"/>
        </w:rPr>
        <w:t>hải</w:t>
      </w:r>
      <w:r>
        <w:rPr>
          <w:spacing w:val="1"/>
        </w:rPr>
        <w:t xml:space="preserve"> </w:t>
      </w:r>
      <w:r>
        <w:rPr>
          <w:spacing w:val="-1"/>
        </w:rPr>
        <w:t>sản</w:t>
      </w:r>
      <w:r>
        <w:rPr>
          <w:spacing w:val="-2"/>
        </w:rPr>
        <w:t xml:space="preserve"> dưới</w:t>
      </w:r>
      <w:r>
        <w:rPr>
          <w:spacing w:val="1"/>
        </w:rPr>
        <w:t xml:space="preserve"> </w:t>
      </w:r>
      <w:r>
        <w:rPr>
          <w:spacing w:val="-1"/>
        </w:rPr>
        <w:t>biển</w:t>
      </w:r>
      <w:r>
        <w:rPr>
          <w:spacing w:val="1"/>
        </w:rPr>
        <w:t xml:space="preserve"> </w:t>
      </w:r>
      <w:r>
        <w:rPr>
          <w:spacing w:val="-1"/>
        </w:rPr>
        <w:t>rất</w:t>
      </w:r>
      <w:r>
        <w:rPr>
          <w:spacing w:val="1"/>
        </w:rPr>
        <w:t xml:space="preserve"> </w:t>
      </w:r>
      <w:r>
        <w:rPr>
          <w:spacing w:val="-2"/>
        </w:rPr>
        <w:t>phong</w:t>
      </w:r>
      <w:r>
        <w:rPr>
          <w:spacing w:val="1"/>
        </w:rPr>
        <w:t xml:space="preserve"> </w:t>
      </w:r>
      <w:r>
        <w:rPr>
          <w:spacing w:val="-2"/>
        </w:rPr>
        <w:t>phú</w:t>
      </w:r>
      <w:r>
        <w:rPr>
          <w:spacing w:val="1"/>
        </w:rPr>
        <w:t xml:space="preserve"> </w:t>
      </w:r>
      <w:r>
        <w:rPr>
          <w:spacing w:val="-1"/>
        </w:rPr>
        <w:t>(sản lượng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</w:t>
      </w:r>
      <w:r>
        <w:rPr>
          <w:spacing w:val="-1"/>
        </w:rPr>
        <w:t>vùng</w:t>
      </w:r>
      <w:r>
        <w:rPr>
          <w:spacing w:val="-3"/>
        </w:rPr>
        <w:t xml:space="preserve"> </w:t>
      </w:r>
      <w:r>
        <w:t>này</w:t>
      </w:r>
      <w:r>
        <w:rPr>
          <w:spacing w:val="-2"/>
        </w:rPr>
        <w:t xml:space="preserve"> </w:t>
      </w:r>
      <w:r>
        <w:t>đã</w:t>
      </w:r>
      <w:r>
        <w:rPr>
          <w:spacing w:val="59"/>
        </w:rPr>
        <w:t xml:space="preserve"> </w:t>
      </w:r>
      <w:r>
        <w:rPr>
          <w:spacing w:val="-1"/>
        </w:rPr>
        <w:t>chiếm</w:t>
      </w:r>
      <w:r>
        <w:rPr>
          <w:spacing w:val="-5"/>
        </w:rPr>
        <w:t xml:space="preserve"> </w:t>
      </w:r>
      <w:r>
        <w:t>tuý</w:t>
      </w:r>
      <w:r>
        <w:rPr>
          <w:spacing w:val="1"/>
        </w:rPr>
        <w:t xml:space="preserve"> </w:t>
      </w:r>
      <w:r>
        <w:rPr>
          <w:spacing w:val="-1"/>
        </w:rPr>
        <w:t>tới</w:t>
      </w:r>
      <w:r>
        <w:rPr>
          <w:spacing w:val="1"/>
        </w:rPr>
        <w:t xml:space="preserve"> </w:t>
      </w:r>
      <w:r>
        <w:rPr>
          <w:spacing w:val="-1"/>
        </w:rPr>
        <w:t xml:space="preserve">42% so </w:t>
      </w:r>
      <w:r>
        <w:t>với</w:t>
      </w:r>
      <w:r>
        <w:rPr>
          <w:spacing w:val="1"/>
        </w:rPr>
        <w:t xml:space="preserve"> </w:t>
      </w:r>
      <w:r>
        <w:rPr>
          <w:spacing w:val="-2"/>
        </w:rPr>
        <w:t>cả</w:t>
      </w:r>
      <w:r>
        <w:t xml:space="preserve"> nước</w:t>
      </w:r>
      <w:r>
        <w:rPr>
          <w:spacing w:val="-3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t>2</w:t>
      </w:r>
      <w:r>
        <w:rPr>
          <w:spacing w:val="-3"/>
        </w:rPr>
        <w:t xml:space="preserve"> </w:t>
      </w:r>
      <w:r>
        <w:rPr>
          <w:spacing w:val="-1"/>
        </w:rPr>
        <w:t>ngư trường</w:t>
      </w:r>
      <w:r>
        <w:rPr>
          <w:spacing w:val="1"/>
        </w:rPr>
        <w:t xml:space="preserve"> </w:t>
      </w:r>
      <w:r>
        <w:rPr>
          <w:spacing w:val="-1"/>
        </w:rPr>
        <w:t>lớn</w:t>
      </w:r>
      <w:r>
        <w:rPr>
          <w:spacing w:val="-3"/>
        </w:rPr>
        <w:t xml:space="preserve"> </w:t>
      </w:r>
      <w:r>
        <w:rPr>
          <w:spacing w:val="-1"/>
        </w:rPr>
        <w:t>nhất</w:t>
      </w:r>
      <w:r>
        <w:rPr>
          <w:spacing w:val="1"/>
        </w:rPr>
        <w:t xml:space="preserve"> </w:t>
      </w:r>
      <w:r>
        <w:t>cả</w:t>
      </w:r>
      <w:r>
        <w:rPr>
          <w:spacing w:val="-4"/>
        </w:rPr>
        <w:t xml:space="preserve"> </w:t>
      </w:r>
      <w:r>
        <w:rPr>
          <w:spacing w:val="-1"/>
        </w:rPr>
        <w:t>nước</w:t>
      </w:r>
      <w:r>
        <w:t xml:space="preserve"> </w:t>
      </w:r>
      <w:r>
        <w:rPr>
          <w:spacing w:val="-1"/>
        </w:rPr>
        <w:t>tập</w:t>
      </w:r>
      <w:r>
        <w:rPr>
          <w:spacing w:val="-2"/>
        </w:rPr>
        <w:t xml:space="preserve"> </w:t>
      </w:r>
      <w:r>
        <w:rPr>
          <w:spacing w:val="-1"/>
        </w:rPr>
        <w:t>trung</w:t>
      </w:r>
      <w:r>
        <w:rPr>
          <w:spacing w:val="1"/>
        </w:rPr>
        <w:t xml:space="preserve"> </w:t>
      </w:r>
      <w:r>
        <w:t>ở</w:t>
      </w:r>
      <w:r>
        <w:rPr>
          <w:spacing w:val="-1"/>
        </w:rPr>
        <w:t xml:space="preserve"> </w:t>
      </w:r>
      <w:r>
        <w:rPr>
          <w:spacing w:val="-2"/>
        </w:rPr>
        <w:t>vùng</w:t>
      </w:r>
      <w:r>
        <w:rPr>
          <w:spacing w:val="1"/>
        </w:rPr>
        <w:t xml:space="preserve"> </w:t>
      </w:r>
      <w:r>
        <w:t>này</w:t>
      </w:r>
      <w:r>
        <w:rPr>
          <w:spacing w:val="-3"/>
        </w:rPr>
        <w:t xml:space="preserve"> </w:t>
      </w:r>
      <w:r>
        <w:t xml:space="preserve">là </w:t>
      </w:r>
      <w:r>
        <w:rPr>
          <w:spacing w:val="-2"/>
        </w:rPr>
        <w:t>Kiên</w:t>
      </w:r>
      <w:r>
        <w:rPr>
          <w:spacing w:val="1"/>
        </w:rPr>
        <w:t xml:space="preserve"> </w:t>
      </w:r>
      <w:r>
        <w:rPr>
          <w:spacing w:val="-1"/>
        </w:rPr>
        <w:t>Giang,</w:t>
      </w:r>
      <w:r>
        <w:rPr>
          <w:spacing w:val="51"/>
        </w:rPr>
        <w:t xml:space="preserve"> </w:t>
      </w:r>
      <w:r>
        <w:rPr>
          <w:spacing w:val="-1"/>
        </w:rPr>
        <w:t>Minh</w:t>
      </w:r>
      <w:r>
        <w:rPr>
          <w:spacing w:val="1"/>
        </w:rPr>
        <w:t xml:space="preserve"> </w:t>
      </w:r>
      <w:r>
        <w:rPr>
          <w:spacing w:val="-2"/>
        </w:rPr>
        <w:t>Hải,</w:t>
      </w:r>
      <w:r>
        <w:rPr>
          <w:spacing w:val="-1"/>
        </w:rPr>
        <w:t xml:space="preserve"> </w:t>
      </w:r>
      <w:r>
        <w:rPr>
          <w:spacing w:val="-2"/>
        </w:rPr>
        <w:t>NThuận</w:t>
      </w:r>
      <w:r>
        <w:rPr>
          <w:spacing w:val="2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3"/>
        </w:rPr>
        <w:t xml:space="preserve"> </w:t>
      </w:r>
      <w:r>
        <w:rPr>
          <w:spacing w:val="-1"/>
        </w:rPr>
        <w:t>Bình</w:t>
      </w:r>
      <w:r>
        <w:rPr>
          <w:spacing w:val="1"/>
        </w:rPr>
        <w:t xml:space="preserve"> </w:t>
      </w:r>
      <w:r>
        <w:rPr>
          <w:spacing w:val="-2"/>
        </w:rPr>
        <w:t>Thuận.</w:t>
      </w:r>
      <w:r>
        <w:rPr>
          <w:spacing w:val="-1"/>
        </w:rPr>
        <w:t xml:space="preserve"> </w:t>
      </w:r>
      <w:r>
        <w:rPr>
          <w:spacing w:val="-2"/>
        </w:rPr>
        <w:t>Nguồn</w:t>
      </w:r>
      <w:r>
        <w:rPr>
          <w:spacing w:val="1"/>
        </w:rPr>
        <w:t xml:space="preserve"> </w:t>
      </w:r>
      <w:r>
        <w:rPr>
          <w:spacing w:val="-1"/>
        </w:rPr>
        <w:t>tài</w:t>
      </w:r>
      <w:r>
        <w:rPr>
          <w:spacing w:val="1"/>
        </w:rPr>
        <w:t xml:space="preserve"> </w:t>
      </w:r>
      <w:r>
        <w:rPr>
          <w:spacing w:val="-2"/>
        </w:rPr>
        <w:t>nguyên</w:t>
      </w:r>
      <w:r>
        <w:rPr>
          <w:spacing w:val="1"/>
        </w:rPr>
        <w:t xml:space="preserve"> </w:t>
      </w:r>
      <w:r>
        <w:t>hải</w:t>
      </w:r>
      <w:r>
        <w:rPr>
          <w:spacing w:val="-2"/>
        </w:rPr>
        <w:t xml:space="preserve"> </w:t>
      </w:r>
      <w:r>
        <w:rPr>
          <w:spacing w:val="-1"/>
        </w:rPr>
        <w:t>sản</w:t>
      </w:r>
      <w:r>
        <w:rPr>
          <w:spacing w:val="1"/>
        </w:rPr>
        <w:t xml:space="preserve"> </w:t>
      </w:r>
      <w:r>
        <w:t>này</w:t>
      </w:r>
      <w:r>
        <w:rPr>
          <w:spacing w:val="-3"/>
        </w:rPr>
        <w:t xml:space="preserve"> </w:t>
      </w:r>
      <w:r>
        <w:t xml:space="preserve">là cơ </w:t>
      </w:r>
      <w:r>
        <w:rPr>
          <w:spacing w:val="-1"/>
        </w:rPr>
        <w:t>sở</w:t>
      </w:r>
      <w:r>
        <w:t xml:space="preserve"> để</w:t>
      </w:r>
      <w:r>
        <w:rPr>
          <w:spacing w:val="-3"/>
        </w:rPr>
        <w:t xml:space="preserve"> </w:t>
      </w:r>
      <w:r>
        <w:rPr>
          <w:spacing w:val="-1"/>
        </w:rPr>
        <w:t>phát</w:t>
      </w:r>
      <w:r>
        <w:rPr>
          <w:spacing w:val="3"/>
        </w:rPr>
        <w:t xml:space="preserve"> </w:t>
      </w:r>
      <w:r>
        <w:rPr>
          <w:spacing w:val="-1"/>
        </w:rPr>
        <w:t xml:space="preserve">triển </w:t>
      </w:r>
      <w:r>
        <w:t>CN</w:t>
      </w:r>
      <w:r>
        <w:rPr>
          <w:spacing w:val="-2"/>
        </w:rPr>
        <w:t xml:space="preserve"> </w:t>
      </w:r>
      <w:r>
        <w:t xml:space="preserve">đánh </w:t>
      </w:r>
      <w:r>
        <w:rPr>
          <w:spacing w:val="-1"/>
        </w:rPr>
        <w:t>bắt</w:t>
      </w:r>
      <w:r>
        <w:rPr>
          <w:spacing w:val="-3"/>
        </w:rPr>
        <w:t xml:space="preserve"> </w:t>
      </w:r>
      <w:r>
        <w:t xml:space="preserve">và </w:t>
      </w:r>
      <w:r>
        <w:rPr>
          <w:spacing w:val="-1"/>
        </w:rPr>
        <w:t>chế</w:t>
      </w:r>
      <w:r>
        <w:rPr>
          <w:spacing w:val="65"/>
        </w:rPr>
        <w:t xml:space="preserve"> </w:t>
      </w:r>
      <w:r>
        <w:rPr>
          <w:spacing w:val="-1"/>
        </w:rPr>
        <w:t>biến</w:t>
      </w:r>
      <w:r>
        <w:rPr>
          <w:spacing w:val="-3"/>
        </w:rPr>
        <w:t xml:space="preserve"> </w:t>
      </w:r>
      <w:r>
        <w:t>với</w:t>
      </w:r>
      <w:r>
        <w:rPr>
          <w:spacing w:val="-2"/>
        </w:rPr>
        <w:t xml:space="preserve"> </w:t>
      </w:r>
      <w:r>
        <w:rPr>
          <w:spacing w:val="-1"/>
        </w:rPr>
        <w:t>quy</w:t>
      </w:r>
      <w:r>
        <w:rPr>
          <w:spacing w:val="-3"/>
        </w:rPr>
        <w:t xml:space="preserve"> mô</w:t>
      </w:r>
      <w:r>
        <w:rPr>
          <w:spacing w:val="1"/>
        </w:rPr>
        <w:t xml:space="preserve"> </w:t>
      </w:r>
      <w:r>
        <w:t>lớn.</w:t>
      </w:r>
    </w:p>
    <w:p w:rsidR="002F4ED9" w:rsidRDefault="00C704E4">
      <w:pPr>
        <w:pStyle w:val="BodyText"/>
        <w:numPr>
          <w:ilvl w:val="0"/>
          <w:numId w:val="42"/>
        </w:numPr>
        <w:tabs>
          <w:tab w:val="left" w:pos="2284"/>
        </w:tabs>
        <w:spacing w:before="121"/>
        <w:ind w:left="2283" w:hanging="465"/>
      </w:pPr>
      <w:r>
        <w:rPr>
          <w:spacing w:val="-1"/>
        </w:rPr>
        <w:t>Tài</w:t>
      </w:r>
      <w:r>
        <w:rPr>
          <w:spacing w:val="1"/>
        </w:rPr>
        <w:t xml:space="preserve"> </w:t>
      </w:r>
      <w:r>
        <w:rPr>
          <w:spacing w:val="-1"/>
        </w:rPr>
        <w:t>nguyên</w:t>
      </w:r>
      <w:r>
        <w:rPr>
          <w:spacing w:val="1"/>
        </w:rPr>
        <w:t xml:space="preserve"> </w:t>
      </w:r>
      <w:r>
        <w:rPr>
          <w:spacing w:val="-2"/>
        </w:rPr>
        <w:t>khoáng</w:t>
      </w:r>
      <w:r>
        <w:rPr>
          <w:spacing w:val="-3"/>
        </w:rPr>
        <w:t xml:space="preserve"> </w:t>
      </w:r>
      <w:r>
        <w:rPr>
          <w:spacing w:val="-1"/>
        </w:rPr>
        <w:t>sản</w:t>
      </w:r>
      <w:r>
        <w:rPr>
          <w:spacing w:val="1"/>
        </w:rPr>
        <w:t xml:space="preserve"> </w:t>
      </w:r>
      <w:r>
        <w:t>:</w:t>
      </w:r>
    </w:p>
    <w:p w:rsidR="002F4ED9" w:rsidRDefault="00C704E4">
      <w:pPr>
        <w:pStyle w:val="BodyText"/>
        <w:spacing w:line="245" w:lineRule="auto"/>
        <w:ind w:right="166"/>
      </w:pPr>
      <w:r>
        <w:t xml:space="preserve">+ </w:t>
      </w:r>
      <w:r>
        <w:rPr>
          <w:spacing w:val="-2"/>
        </w:rPr>
        <w:t>Khoáng</w:t>
      </w:r>
      <w:r>
        <w:rPr>
          <w:spacing w:val="1"/>
        </w:rPr>
        <w:t xml:space="preserve"> </w:t>
      </w:r>
      <w:r>
        <w:rPr>
          <w:spacing w:val="-1"/>
        </w:rPr>
        <w:t>sản</w:t>
      </w:r>
      <w:r>
        <w:rPr>
          <w:spacing w:val="1"/>
        </w:rPr>
        <w:t xml:space="preserve"> </w:t>
      </w:r>
      <w:r>
        <w:rPr>
          <w:spacing w:val="-1"/>
        </w:rPr>
        <w:t>trên</w:t>
      </w:r>
      <w:r>
        <w:rPr>
          <w:spacing w:val="-2"/>
        </w:rPr>
        <w:t xml:space="preserve"> </w:t>
      </w:r>
      <w:r>
        <w:rPr>
          <w:spacing w:val="-1"/>
        </w:rPr>
        <w:t>đất</w:t>
      </w:r>
      <w:r>
        <w:rPr>
          <w:spacing w:val="1"/>
        </w:rPr>
        <w:t xml:space="preserve"> </w:t>
      </w:r>
      <w:r>
        <w:rPr>
          <w:spacing w:val="-1"/>
        </w:rPr>
        <w:t>liền</w:t>
      </w:r>
      <w:r>
        <w:rPr>
          <w:spacing w:val="-2"/>
        </w:rPr>
        <w:t xml:space="preserve"> </w:t>
      </w:r>
      <w:r>
        <w:t xml:space="preserve">ở </w:t>
      </w:r>
      <w:r>
        <w:rPr>
          <w:spacing w:val="-1"/>
        </w:rPr>
        <w:t>vùng</w:t>
      </w:r>
      <w:r>
        <w:rPr>
          <w:spacing w:val="-3"/>
        </w:rPr>
        <w:t xml:space="preserve"> </w:t>
      </w:r>
      <w:r>
        <w:t>này</w:t>
      </w:r>
      <w:r>
        <w:rPr>
          <w:spacing w:val="-4"/>
        </w:rPr>
        <w:t xml:space="preserve"> </w:t>
      </w:r>
      <w:r>
        <w:t>chưa phát</w:t>
      </w:r>
      <w:r>
        <w:rPr>
          <w:spacing w:val="-3"/>
        </w:rPr>
        <w:t xml:space="preserve"> </w:t>
      </w:r>
      <w:r>
        <w:rPr>
          <w:spacing w:val="-1"/>
        </w:rPr>
        <w:t>hiện</w:t>
      </w:r>
      <w:r>
        <w:rPr>
          <w:spacing w:val="-3"/>
        </w:rPr>
        <w:t xml:space="preserve"> </w:t>
      </w:r>
      <w:r>
        <w:t>hết</w:t>
      </w:r>
      <w:r>
        <w:rPr>
          <w:spacing w:val="1"/>
        </w:rPr>
        <w:t xml:space="preserve"> </w:t>
      </w:r>
      <w:r>
        <w:rPr>
          <w:spacing w:val="-2"/>
        </w:rPr>
        <w:t>mới</w:t>
      </w:r>
      <w:r>
        <w:rPr>
          <w:spacing w:val="1"/>
        </w:rPr>
        <w:t xml:space="preserve"> </w:t>
      </w:r>
      <w:r>
        <w:rPr>
          <w:spacing w:val="-1"/>
        </w:rPr>
        <w:t>phát</w:t>
      </w:r>
      <w:r>
        <w:rPr>
          <w:spacing w:val="-3"/>
        </w:rPr>
        <w:t xml:space="preserve"> </w:t>
      </w:r>
      <w:r>
        <w:rPr>
          <w:spacing w:val="-1"/>
        </w:rPr>
        <w:t>hiện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-3"/>
        </w:rPr>
        <w:t xml:space="preserve"> </w:t>
      </w:r>
      <w:r>
        <w:rPr>
          <w:spacing w:val="-1"/>
        </w:rPr>
        <w:t>than</w:t>
      </w:r>
      <w:r>
        <w:rPr>
          <w:spacing w:val="-3"/>
        </w:rPr>
        <w:t xml:space="preserve"> </w:t>
      </w:r>
      <w:r>
        <w:t>nâu</w:t>
      </w:r>
      <w:r>
        <w:rPr>
          <w:spacing w:val="-2"/>
        </w:rPr>
        <w:t xml:space="preserve"> </w:t>
      </w:r>
      <w:r>
        <w:rPr>
          <w:spacing w:val="-1"/>
        </w:rPr>
        <w:t>trữ lượng</w:t>
      </w:r>
      <w:r>
        <w:rPr>
          <w:spacing w:val="1"/>
        </w:rPr>
        <w:t xml:space="preserve"> </w:t>
      </w:r>
      <w:r>
        <w:rPr>
          <w:spacing w:val="-1"/>
        </w:rPr>
        <w:t>nhỏ, than</w:t>
      </w:r>
      <w:r>
        <w:rPr>
          <w:spacing w:val="-2"/>
        </w:rPr>
        <w:t xml:space="preserve"> </w:t>
      </w:r>
      <w:r>
        <w:rPr>
          <w:spacing w:val="-1"/>
        </w:rPr>
        <w:t>bùn</w:t>
      </w:r>
      <w:r>
        <w:rPr>
          <w:spacing w:val="49"/>
        </w:rPr>
        <w:t xml:space="preserve"> </w:t>
      </w:r>
      <w:r>
        <w:t>có</w:t>
      </w:r>
      <w:r>
        <w:rPr>
          <w:spacing w:val="1"/>
        </w:rPr>
        <w:t xml:space="preserve"> </w:t>
      </w:r>
      <w:r>
        <w:t>trữ</w:t>
      </w:r>
      <w:r>
        <w:rPr>
          <w:spacing w:val="-4"/>
        </w:rPr>
        <w:t xml:space="preserve"> </w:t>
      </w:r>
      <w:r>
        <w:rPr>
          <w:spacing w:val="-1"/>
        </w:rPr>
        <w:t>lượng</w:t>
      </w:r>
      <w:r>
        <w:rPr>
          <w:spacing w:val="1"/>
        </w:rPr>
        <w:t xml:space="preserve"> </w:t>
      </w:r>
      <w:r>
        <w:rPr>
          <w:spacing w:val="-1"/>
        </w:rPr>
        <w:t>lớn</w:t>
      </w:r>
      <w:r>
        <w:rPr>
          <w:spacing w:val="1"/>
        </w:rPr>
        <w:t xml:space="preserve"> </w:t>
      </w:r>
      <w:r>
        <w:rPr>
          <w:spacing w:val="-3"/>
        </w:rPr>
        <w:t>mà</w:t>
      </w:r>
      <w:r>
        <w:t xml:space="preserve"> lớn</w:t>
      </w:r>
      <w:r>
        <w:rPr>
          <w:spacing w:val="1"/>
        </w:rPr>
        <w:t xml:space="preserve"> </w:t>
      </w:r>
      <w:r>
        <w:rPr>
          <w:spacing w:val="-2"/>
        </w:rPr>
        <w:t>nhất</w:t>
      </w:r>
      <w:r>
        <w:rPr>
          <w:spacing w:val="1"/>
        </w:rPr>
        <w:t xml:space="preserve"> </w:t>
      </w:r>
      <w:r>
        <w:rPr>
          <w:spacing w:val="-1"/>
        </w:rPr>
        <w:t>tập</w:t>
      </w:r>
      <w:r>
        <w:rPr>
          <w:spacing w:val="-2"/>
        </w:rPr>
        <w:t xml:space="preserve"> </w:t>
      </w:r>
      <w:r>
        <w:rPr>
          <w:spacing w:val="-1"/>
        </w:rPr>
        <w:t>trung</w:t>
      </w:r>
      <w:r>
        <w:rPr>
          <w:spacing w:val="1"/>
        </w:rPr>
        <w:t xml:space="preserve"> </w:t>
      </w:r>
      <w:r>
        <w:t>ở</w:t>
      </w:r>
      <w:r>
        <w:rPr>
          <w:spacing w:val="-1"/>
        </w:rPr>
        <w:t xml:space="preserve"> rừng</w:t>
      </w:r>
      <w:r>
        <w:rPr>
          <w:spacing w:val="1"/>
        </w:rPr>
        <w:t xml:space="preserve"> </w:t>
      </w:r>
      <w:r>
        <w:rPr>
          <w:spacing w:val="-1"/>
        </w:rPr>
        <w:t>chàm</w:t>
      </w:r>
      <w:r>
        <w:rPr>
          <w:spacing w:val="-5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Minh</w:t>
      </w:r>
      <w:r>
        <w:rPr>
          <w:spacing w:val="6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t>Cà</w:t>
      </w:r>
      <w:r>
        <w:rPr>
          <w:spacing w:val="-3"/>
        </w:rPr>
        <w:t xml:space="preserve"> </w:t>
      </w:r>
      <w:r>
        <w:t xml:space="preserve">Mau. </w:t>
      </w:r>
      <w:r>
        <w:rPr>
          <w:spacing w:val="-1"/>
        </w:rPr>
        <w:t>Ngoài</w:t>
      </w:r>
      <w:r>
        <w:rPr>
          <w:spacing w:val="1"/>
        </w:rPr>
        <w:t xml:space="preserve"> </w:t>
      </w:r>
      <w:r>
        <w:rPr>
          <w:spacing w:val="-2"/>
        </w:rPr>
        <w:t>ra</w:t>
      </w:r>
      <w:r>
        <w:t xml:space="preserve"> </w:t>
      </w:r>
      <w:r>
        <w:rPr>
          <w:spacing w:val="-1"/>
        </w:rPr>
        <w:t>còn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2"/>
        </w:rPr>
        <w:t>một</w:t>
      </w:r>
      <w:r>
        <w:rPr>
          <w:spacing w:val="1"/>
        </w:rPr>
        <w:t xml:space="preserve"> </w:t>
      </w:r>
      <w:r>
        <w:t>số</w:t>
      </w:r>
      <w:r>
        <w:rPr>
          <w:spacing w:val="-2"/>
        </w:rPr>
        <w:t xml:space="preserve"> </w:t>
      </w:r>
      <w:r>
        <w:t>vật</w:t>
      </w:r>
      <w:r>
        <w:rPr>
          <w:spacing w:val="-3"/>
        </w:rPr>
        <w:t xml:space="preserve"> </w:t>
      </w:r>
      <w:r>
        <w:rPr>
          <w:spacing w:val="-1"/>
        </w:rPr>
        <w:t>liệu</w:t>
      </w:r>
      <w:r>
        <w:rPr>
          <w:spacing w:val="-2"/>
        </w:rPr>
        <w:t xml:space="preserve"> </w:t>
      </w:r>
      <w:r>
        <w:t>xây</w:t>
      </w:r>
      <w:r>
        <w:rPr>
          <w:spacing w:val="-2"/>
        </w:rPr>
        <w:t xml:space="preserve"> </w:t>
      </w:r>
      <w:r>
        <w:rPr>
          <w:spacing w:val="-1"/>
        </w:rPr>
        <w:t>dựng</w:t>
      </w:r>
      <w:r>
        <w:rPr>
          <w:spacing w:val="1"/>
        </w:rPr>
        <w:t xml:space="preserve"> </w:t>
      </w:r>
      <w:r>
        <w:rPr>
          <w:spacing w:val="-2"/>
        </w:rPr>
        <w:t>điển</w:t>
      </w:r>
      <w:r>
        <w:rPr>
          <w:spacing w:val="39"/>
        </w:rPr>
        <w:t xml:space="preserve"> </w:t>
      </w:r>
      <w:r>
        <w:rPr>
          <w:spacing w:val="-1"/>
        </w:rPr>
        <w:t>hình</w:t>
      </w:r>
      <w:r>
        <w:rPr>
          <w:spacing w:val="1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t xml:space="preserve">đá </w:t>
      </w:r>
      <w:r>
        <w:rPr>
          <w:spacing w:val="-2"/>
        </w:rPr>
        <w:t>vôi</w:t>
      </w:r>
      <w:r>
        <w:rPr>
          <w:spacing w:val="1"/>
        </w:rPr>
        <w:t xml:space="preserve"> </w:t>
      </w:r>
      <w:r>
        <w:rPr>
          <w:spacing w:val="-1"/>
        </w:rPr>
        <w:t>Hà</w:t>
      </w:r>
      <w:r>
        <w:t xml:space="preserve"> </w:t>
      </w:r>
      <w:r>
        <w:rPr>
          <w:spacing w:val="-2"/>
        </w:rPr>
        <w:t>Tiên</w:t>
      </w:r>
      <w:r>
        <w:rPr>
          <w:spacing w:val="1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rPr>
          <w:spacing w:val="-1"/>
        </w:rPr>
        <w:t>nguyên</w:t>
      </w:r>
      <w:r>
        <w:rPr>
          <w:spacing w:val="1"/>
        </w:rPr>
        <w:t xml:space="preserve"> </w:t>
      </w:r>
      <w:r>
        <w:rPr>
          <w:spacing w:val="-2"/>
        </w:rPr>
        <w:t>liệu</w:t>
      </w:r>
      <w:r>
        <w:rPr>
          <w:spacing w:val="1"/>
        </w:rPr>
        <w:t xml:space="preserve"> </w:t>
      </w:r>
      <w:r>
        <w:t>làm</w:t>
      </w:r>
      <w:r>
        <w:rPr>
          <w:spacing w:val="-3"/>
        </w:rPr>
        <w:t xml:space="preserve"> </w:t>
      </w:r>
      <w:r>
        <w:t>xi</w:t>
      </w:r>
      <w:r>
        <w:rPr>
          <w:spacing w:val="1"/>
        </w:rPr>
        <w:t xml:space="preserve"> </w:t>
      </w:r>
      <w:r>
        <w:rPr>
          <w:spacing w:val="-2"/>
        </w:rPr>
        <w:t>măng</w:t>
      </w:r>
      <w:r>
        <w:rPr>
          <w:spacing w:val="1"/>
        </w:rPr>
        <w:t xml:space="preserve"> </w:t>
      </w:r>
      <w:r>
        <w:rPr>
          <w:spacing w:val="-1"/>
        </w:rPr>
        <w:t>rất</w:t>
      </w:r>
      <w:r>
        <w:rPr>
          <w:spacing w:val="1"/>
        </w:rPr>
        <w:t xml:space="preserve"> </w:t>
      </w:r>
      <w:r>
        <w:rPr>
          <w:spacing w:val="-1"/>
        </w:rPr>
        <w:t>tốt.</w:t>
      </w:r>
    </w:p>
    <w:p w:rsidR="002F4ED9" w:rsidRDefault="00C704E4">
      <w:pPr>
        <w:pStyle w:val="BodyText"/>
        <w:spacing w:before="121" w:line="246" w:lineRule="auto"/>
        <w:ind w:right="573"/>
        <w:jc w:val="both"/>
      </w:pPr>
      <w:r>
        <w:t xml:space="preserve">+ </w:t>
      </w:r>
      <w:r>
        <w:rPr>
          <w:spacing w:val="-2"/>
        </w:rPr>
        <w:t>Khoáng</w:t>
      </w:r>
      <w:r>
        <w:rPr>
          <w:spacing w:val="1"/>
        </w:rPr>
        <w:t xml:space="preserve"> </w:t>
      </w:r>
      <w:r>
        <w:rPr>
          <w:spacing w:val="-1"/>
        </w:rPr>
        <w:t>sản</w:t>
      </w:r>
      <w:r>
        <w:rPr>
          <w:spacing w:val="1"/>
        </w:rPr>
        <w:t xml:space="preserve"> </w:t>
      </w:r>
      <w:r>
        <w:rPr>
          <w:spacing w:val="-1"/>
        </w:rPr>
        <w:t>dưới</w:t>
      </w:r>
      <w:r>
        <w:rPr>
          <w:spacing w:val="-3"/>
        </w:rPr>
        <w:t xml:space="preserve"> </w:t>
      </w:r>
      <w:r>
        <w:rPr>
          <w:spacing w:val="-1"/>
        </w:rPr>
        <w:t>biển</w:t>
      </w:r>
      <w:r>
        <w:rPr>
          <w:spacing w:val="1"/>
        </w:rPr>
        <w:t xml:space="preserve"> </w:t>
      </w:r>
      <w:r>
        <w:rPr>
          <w:spacing w:val="-2"/>
        </w:rPr>
        <w:t>thì</w:t>
      </w:r>
      <w:r>
        <w:rPr>
          <w:spacing w:val="1"/>
        </w:rPr>
        <w:t xml:space="preserve"> </w:t>
      </w:r>
      <w:r>
        <w:t>rất</w:t>
      </w:r>
      <w:r>
        <w:rPr>
          <w:spacing w:val="-3"/>
        </w:rPr>
        <w:t xml:space="preserve"> </w:t>
      </w:r>
      <w:r>
        <w:rPr>
          <w:spacing w:val="-1"/>
        </w:rPr>
        <w:t>phong</w:t>
      </w:r>
      <w:r>
        <w:rPr>
          <w:spacing w:val="-3"/>
        </w:rPr>
        <w:t xml:space="preserve"> </w:t>
      </w:r>
      <w:r>
        <w:rPr>
          <w:spacing w:val="-1"/>
        </w:rPr>
        <w:t>phú</w:t>
      </w:r>
      <w:r>
        <w:rPr>
          <w:spacing w:val="-3"/>
        </w:rPr>
        <w:t xml:space="preserve"> </w:t>
      </w:r>
      <w:r>
        <w:t>vì</w:t>
      </w:r>
      <w:r>
        <w:rPr>
          <w:spacing w:val="-3"/>
        </w:rPr>
        <w:t xml:space="preserve"> </w:t>
      </w:r>
      <w:r>
        <w:t xml:space="preserve">ta </w:t>
      </w:r>
      <w:r>
        <w:rPr>
          <w:spacing w:val="-2"/>
        </w:rPr>
        <w:t>phát</w:t>
      </w:r>
      <w:r>
        <w:rPr>
          <w:spacing w:val="1"/>
        </w:rPr>
        <w:t xml:space="preserve"> </w:t>
      </w:r>
      <w:r>
        <w:rPr>
          <w:spacing w:val="-2"/>
        </w:rPr>
        <w:t>hiện</w:t>
      </w:r>
      <w:r>
        <w:rPr>
          <w:spacing w:val="1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t>2</w:t>
      </w:r>
      <w:r>
        <w:rPr>
          <w:spacing w:val="1"/>
        </w:rPr>
        <w:t xml:space="preserve"> </w:t>
      </w:r>
      <w:r>
        <w:rPr>
          <w:spacing w:val="-1"/>
        </w:rPr>
        <w:t>bể</w:t>
      </w:r>
      <w:r>
        <w:t xml:space="preserve"> trầm</w:t>
      </w:r>
      <w:r>
        <w:rPr>
          <w:spacing w:val="-5"/>
        </w:rPr>
        <w:t xml:space="preserve"> </w:t>
      </w:r>
      <w:r>
        <w:t>tích</w:t>
      </w:r>
      <w:r>
        <w:rPr>
          <w:spacing w:val="1"/>
        </w:rPr>
        <w:t xml:space="preserve"> </w:t>
      </w:r>
      <w:r>
        <w:rPr>
          <w:spacing w:val="-2"/>
        </w:rPr>
        <w:t>chứa</w:t>
      </w:r>
      <w:r>
        <w:t xml:space="preserve"> </w:t>
      </w:r>
      <w:r>
        <w:rPr>
          <w:spacing w:val="-1"/>
        </w:rPr>
        <w:t>dầu</w:t>
      </w:r>
      <w:r>
        <w:rPr>
          <w:spacing w:val="-3"/>
        </w:rPr>
        <w:t xml:space="preserve"> </w:t>
      </w:r>
      <w:r>
        <w:rPr>
          <w:spacing w:val="-2"/>
        </w:rPr>
        <w:t>mỏ,</w:t>
      </w:r>
      <w:r>
        <w:rPr>
          <w:spacing w:val="-1"/>
        </w:rPr>
        <w:t xml:space="preserve"> </w:t>
      </w:r>
      <w:r>
        <w:t>khí</w:t>
      </w:r>
      <w:r>
        <w:rPr>
          <w:spacing w:val="1"/>
        </w:rPr>
        <w:t xml:space="preserve"> </w:t>
      </w:r>
      <w:r>
        <w:rPr>
          <w:spacing w:val="-1"/>
        </w:rPr>
        <w:t>đốt. Đó</w:t>
      </w:r>
      <w:r>
        <w:rPr>
          <w:spacing w:val="-3"/>
        </w:rPr>
        <w:t xml:space="preserve"> </w:t>
      </w:r>
      <w:r>
        <w:t xml:space="preserve">là </w:t>
      </w:r>
      <w:r>
        <w:rPr>
          <w:spacing w:val="-1"/>
        </w:rPr>
        <w:t>bể</w:t>
      </w:r>
      <w:r>
        <w:rPr>
          <w:spacing w:val="55"/>
        </w:rPr>
        <w:t xml:space="preserve"> </w:t>
      </w:r>
      <w:r>
        <w:t>trầm</w:t>
      </w:r>
      <w:r>
        <w:rPr>
          <w:spacing w:val="-5"/>
        </w:rPr>
        <w:t xml:space="preserve"> </w:t>
      </w:r>
      <w:r>
        <w:t>tích</w:t>
      </w:r>
      <w:r>
        <w:rPr>
          <w:spacing w:val="1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Nam</w:t>
      </w:r>
      <w:r>
        <w:rPr>
          <w:spacing w:val="-5"/>
        </w:rPr>
        <w:t xml:space="preserve"> </w:t>
      </w:r>
      <w:r>
        <w:t>Côn</w:t>
      </w:r>
      <w:r>
        <w:rPr>
          <w:spacing w:val="1"/>
        </w:rPr>
        <w:t xml:space="preserve"> </w:t>
      </w:r>
      <w:r>
        <w:rPr>
          <w:spacing w:val="-1"/>
        </w:rPr>
        <w:t>Đảo</w:t>
      </w:r>
      <w:r>
        <w:rPr>
          <w:spacing w:val="1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2"/>
        </w:rPr>
        <w:t>nhiều</w:t>
      </w:r>
      <w:r>
        <w:rPr>
          <w:spacing w:val="1"/>
        </w:rPr>
        <w:t xml:space="preserve"> </w:t>
      </w:r>
      <w:r>
        <w:rPr>
          <w:spacing w:val="-3"/>
        </w:rPr>
        <w:t>mỏ</w:t>
      </w:r>
      <w:r>
        <w:rPr>
          <w:spacing w:val="1"/>
        </w:rPr>
        <w:t xml:space="preserve"> </w:t>
      </w:r>
      <w:r>
        <w:t>nổi</w:t>
      </w:r>
      <w:r>
        <w:rPr>
          <w:spacing w:val="-1"/>
        </w:rPr>
        <w:t xml:space="preserve"> tiếng</w:t>
      </w:r>
      <w:r>
        <w:rPr>
          <w:spacing w:val="1"/>
        </w:rPr>
        <w:t xml:space="preserve"> </w:t>
      </w:r>
      <w:r>
        <w:rPr>
          <w:spacing w:val="-1"/>
        </w:rPr>
        <w:t>như Bạch</w:t>
      </w:r>
      <w:r>
        <w:rPr>
          <w:spacing w:val="3"/>
        </w:rPr>
        <w:t xml:space="preserve"> </w:t>
      </w:r>
      <w:r>
        <w:rPr>
          <w:spacing w:val="-1"/>
        </w:rPr>
        <w:t>Hổ, Đại</w:t>
      </w:r>
      <w:r>
        <w:rPr>
          <w:spacing w:val="1"/>
        </w:rPr>
        <w:t xml:space="preserve"> </w:t>
      </w:r>
      <w:r>
        <w:rPr>
          <w:spacing w:val="-1"/>
        </w:rPr>
        <w:t xml:space="preserve">Hùng... </w:t>
      </w:r>
      <w:r>
        <w:t>bể</w:t>
      </w:r>
      <w:r>
        <w:rPr>
          <w:spacing w:val="-3"/>
        </w:rPr>
        <w:t xml:space="preserve"> </w:t>
      </w:r>
      <w:r>
        <w:t>trầm</w:t>
      </w:r>
      <w:r>
        <w:rPr>
          <w:spacing w:val="-5"/>
        </w:rPr>
        <w:t xml:space="preserve"> </w:t>
      </w:r>
      <w:r>
        <w:t>tích</w:t>
      </w:r>
      <w:r>
        <w:rPr>
          <w:spacing w:val="1"/>
        </w:rPr>
        <w:t xml:space="preserve"> </w:t>
      </w:r>
      <w:r>
        <w:rPr>
          <w:spacing w:val="-1"/>
        </w:rPr>
        <w:t>vùng</w:t>
      </w:r>
      <w:r>
        <w:rPr>
          <w:spacing w:val="-3"/>
        </w:rPr>
        <w:t xml:space="preserve"> </w:t>
      </w:r>
      <w:r>
        <w:rPr>
          <w:spacing w:val="-1"/>
        </w:rPr>
        <w:t>trũng</w:t>
      </w:r>
      <w:r>
        <w:rPr>
          <w:spacing w:val="1"/>
        </w:rPr>
        <w:t xml:space="preserve"> </w:t>
      </w:r>
      <w:r>
        <w:rPr>
          <w:spacing w:val="-1"/>
        </w:rPr>
        <w:t>Cửu</w:t>
      </w:r>
      <w:r>
        <w:rPr>
          <w:spacing w:val="1"/>
        </w:rPr>
        <w:t xml:space="preserve"> </w:t>
      </w:r>
      <w:r>
        <w:rPr>
          <w:spacing w:val="-2"/>
        </w:rPr>
        <w:t>Long</w:t>
      </w:r>
      <w:r>
        <w:rPr>
          <w:spacing w:val="1"/>
        </w:rPr>
        <w:t xml:space="preserve"> </w:t>
      </w:r>
      <w:r>
        <w:rPr>
          <w:spacing w:val="-1"/>
        </w:rPr>
        <w:t>và</w:t>
      </w:r>
      <w:r>
        <w:rPr>
          <w:spacing w:val="35"/>
        </w:rP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1"/>
        </w:rPr>
        <w:t>thổ</w:t>
      </w:r>
      <w:r>
        <w:rPr>
          <w:spacing w:val="1"/>
        </w:rPr>
        <w:t xml:space="preserve"> </w:t>
      </w:r>
      <w:r>
        <w:rPr>
          <w:spacing w:val="-2"/>
        </w:rPr>
        <w:t>Chu</w:t>
      </w:r>
      <w:r>
        <w:rPr>
          <w:spacing w:val="1"/>
        </w:rPr>
        <w:t xml:space="preserve"> </w:t>
      </w:r>
      <w:r>
        <w:t>Ma</w:t>
      </w:r>
      <w:r>
        <w:rPr>
          <w:spacing w:val="-1"/>
        </w:rPr>
        <w:t xml:space="preserve"> Lai, trong</w:t>
      </w:r>
      <w:r>
        <w:rPr>
          <w:spacing w:val="-3"/>
        </w:rPr>
        <w:t xml:space="preserve"> </w:t>
      </w:r>
      <w:r>
        <w:rPr>
          <w:spacing w:val="-1"/>
        </w:rPr>
        <w:t>đó</w:t>
      </w:r>
      <w:r>
        <w:rPr>
          <w:spacing w:val="1"/>
        </w:rPr>
        <w:t xml:space="preserve"> </w:t>
      </w:r>
      <w:r>
        <w:rPr>
          <w:spacing w:val="-1"/>
        </w:rPr>
        <w:t>đang</w:t>
      </w:r>
      <w:r>
        <w:rPr>
          <w:spacing w:val="1"/>
        </w:rPr>
        <w:t xml:space="preserve"> </w:t>
      </w:r>
      <w:r>
        <w:rPr>
          <w:spacing w:val="-2"/>
        </w:rPr>
        <w:t>khai</w:t>
      </w:r>
      <w:r>
        <w:rPr>
          <w:spacing w:val="1"/>
        </w:rPr>
        <w:t xml:space="preserve"> </w:t>
      </w:r>
      <w:r>
        <w:rPr>
          <w:spacing w:val="-1"/>
        </w:rPr>
        <w:t>thác</w:t>
      </w:r>
      <w:r>
        <w:rPr>
          <w:spacing w:val="-3"/>
        </w:rPr>
        <w:t xml:space="preserve"> </w:t>
      </w:r>
      <w:r>
        <w:t>lớn</w:t>
      </w:r>
      <w:r>
        <w:rPr>
          <w:spacing w:val="-2"/>
        </w:rPr>
        <w:t xml:space="preserve"> </w:t>
      </w:r>
      <w:r>
        <w:rPr>
          <w:spacing w:val="-1"/>
        </w:rPr>
        <w:t>quy</w:t>
      </w:r>
      <w:r>
        <w:rPr>
          <w:spacing w:val="-3"/>
        </w:rPr>
        <w:t xml:space="preserve"> mô</w:t>
      </w:r>
      <w:r>
        <w:rPr>
          <w:spacing w:val="1"/>
        </w:rPr>
        <w:t xml:space="preserve"> </w:t>
      </w:r>
      <w:r>
        <w:t>lớn</w:t>
      </w:r>
      <w:r>
        <w:rPr>
          <w:spacing w:val="1"/>
        </w:rPr>
        <w:t xml:space="preserve"> </w:t>
      </w:r>
      <w:r>
        <w:t>ở</w:t>
      </w:r>
      <w:r>
        <w:rPr>
          <w:spacing w:val="-2"/>
        </w:rPr>
        <w:t xml:space="preserve"> </w:t>
      </w:r>
      <w:r>
        <w:rPr>
          <w:spacing w:val="-3"/>
        </w:rPr>
        <w:t>mỏ</w:t>
      </w:r>
      <w:r>
        <w:rPr>
          <w:spacing w:val="1"/>
        </w:rPr>
        <w:t xml:space="preserve"> </w:t>
      </w:r>
      <w:r>
        <w:t xml:space="preserve">Bạch </w:t>
      </w:r>
      <w:r>
        <w:rPr>
          <w:spacing w:val="-1"/>
        </w:rPr>
        <w:t>Hổ</w:t>
      </w:r>
      <w:r>
        <w:rPr>
          <w:spacing w:val="-3"/>
        </w:rPr>
        <w:t xml:space="preserve"> </w:t>
      </w:r>
      <w:r>
        <w:t xml:space="preserve">và </w:t>
      </w:r>
      <w:r>
        <w:rPr>
          <w:spacing w:val="-3"/>
        </w:rPr>
        <w:t>mỏ</w:t>
      </w:r>
      <w:r>
        <w:rPr>
          <w:spacing w:val="2"/>
        </w:rPr>
        <w:t xml:space="preserve"> </w:t>
      </w:r>
      <w:r>
        <w:rPr>
          <w:spacing w:val="-1"/>
        </w:rPr>
        <w:t>Rồng...</w:t>
      </w:r>
    </w:p>
    <w:p w:rsidR="002F4ED9" w:rsidRDefault="00C704E4">
      <w:pPr>
        <w:pStyle w:val="BodyText"/>
        <w:numPr>
          <w:ilvl w:val="0"/>
          <w:numId w:val="42"/>
        </w:numPr>
        <w:tabs>
          <w:tab w:val="left" w:pos="2284"/>
        </w:tabs>
        <w:spacing w:before="118" w:line="245" w:lineRule="auto"/>
        <w:ind w:right="282" w:firstLine="843"/>
      </w:pPr>
      <w:r>
        <w:rPr>
          <w:spacing w:val="-1"/>
        </w:rPr>
        <w:t>Tài</w:t>
      </w:r>
      <w:r>
        <w:rPr>
          <w:spacing w:val="1"/>
        </w:rPr>
        <w:t xml:space="preserve"> </w:t>
      </w:r>
      <w:r>
        <w:rPr>
          <w:spacing w:val="-1"/>
        </w:rPr>
        <w:t>nguyên</w:t>
      </w:r>
      <w:r>
        <w:rPr>
          <w:spacing w:val="1"/>
        </w:rPr>
        <w:t xml:space="preserve"> </w:t>
      </w:r>
      <w:r>
        <w:rPr>
          <w:spacing w:val="-1"/>
        </w:rPr>
        <w:t>du</w:t>
      </w:r>
      <w:r>
        <w:rPr>
          <w:spacing w:val="1"/>
        </w:rPr>
        <w:t xml:space="preserve"> </w:t>
      </w:r>
      <w:r>
        <w:rPr>
          <w:spacing w:val="-1"/>
        </w:rPr>
        <w:t>lịch:</w:t>
      </w:r>
      <w:r>
        <w:rPr>
          <w:spacing w:val="-3"/>
        </w:rPr>
        <w:t xml:space="preserve"> </w:t>
      </w:r>
      <w:r>
        <w:rPr>
          <w:spacing w:val="-1"/>
        </w:rPr>
        <w:t>Do</w:t>
      </w:r>
      <w:r>
        <w:rPr>
          <w:spacing w:val="1"/>
        </w:rPr>
        <w:t xml:space="preserve"> </w:t>
      </w:r>
      <w:r>
        <w:rPr>
          <w:spacing w:val="-1"/>
        </w:rPr>
        <w:t>thiên</w:t>
      </w:r>
      <w:r>
        <w:rPr>
          <w:spacing w:val="1"/>
        </w:rPr>
        <w:t xml:space="preserve"> </w:t>
      </w:r>
      <w:r>
        <w:rPr>
          <w:spacing w:val="-2"/>
        </w:rPr>
        <w:t>nhiên</w:t>
      </w:r>
      <w:r>
        <w:rPr>
          <w:spacing w:val="1"/>
        </w:rPr>
        <w:t xml:space="preserve"> </w:t>
      </w:r>
      <w:r>
        <w:rPr>
          <w:spacing w:val="-1"/>
        </w:rPr>
        <w:t>nhiệt</w:t>
      </w:r>
      <w:r>
        <w:rPr>
          <w:spacing w:val="-3"/>
        </w:rPr>
        <w:t xml:space="preserve"> </w:t>
      </w:r>
      <w:r>
        <w:rPr>
          <w:spacing w:val="-1"/>
        </w:rPr>
        <w:t>đới</w:t>
      </w:r>
      <w:r>
        <w:rPr>
          <w:spacing w:val="1"/>
        </w:rPr>
        <w:t xml:space="preserve"> </w:t>
      </w:r>
      <w:r>
        <w:t>ẩm</w:t>
      </w:r>
      <w:r>
        <w:rPr>
          <w:spacing w:val="-6"/>
        </w:rPr>
        <w:t xml:space="preserve"> </w:t>
      </w:r>
      <w:r>
        <w:t xml:space="preserve">đa </w:t>
      </w:r>
      <w:r>
        <w:rPr>
          <w:spacing w:val="-1"/>
        </w:rPr>
        <w:t>dạng</w:t>
      </w:r>
      <w:r>
        <w:rPr>
          <w:spacing w:val="1"/>
        </w:rPr>
        <w:t xml:space="preserve"> </w:t>
      </w:r>
      <w:r>
        <w:rPr>
          <w:spacing w:val="-2"/>
        </w:rPr>
        <w:t>giàu</w:t>
      </w:r>
      <w:r>
        <w:rPr>
          <w:spacing w:val="1"/>
        </w:rPr>
        <w:t xml:space="preserve"> </w:t>
      </w:r>
      <w:r>
        <w:rPr>
          <w:spacing w:val="-1"/>
        </w:rPr>
        <w:t>tiềm</w:t>
      </w:r>
      <w:r>
        <w:rPr>
          <w:spacing w:val="-5"/>
        </w:rPr>
        <w:t xml:space="preserve"> </w:t>
      </w:r>
      <w:r>
        <w:t>năng,</w:t>
      </w:r>
      <w:r>
        <w:rPr>
          <w:spacing w:val="-1"/>
        </w:rPr>
        <w:t xml:space="preserve"> đặc</w:t>
      </w:r>
      <w:r>
        <w:t xml:space="preserve"> </w:t>
      </w:r>
      <w:r>
        <w:rPr>
          <w:spacing w:val="-2"/>
        </w:rPr>
        <w:t>biệt</w:t>
      </w:r>
      <w:r>
        <w:rPr>
          <w:spacing w:val="1"/>
        </w:rPr>
        <w:t xml:space="preserve"> </w:t>
      </w:r>
      <w:r>
        <w:t>có</w:t>
      </w:r>
      <w:r>
        <w:rPr>
          <w:spacing w:val="-2"/>
        </w:rPr>
        <w:t xml:space="preserve"> </w:t>
      </w:r>
      <w:r>
        <w:t>tài</w:t>
      </w:r>
      <w:r>
        <w:rPr>
          <w:spacing w:val="-2"/>
        </w:rPr>
        <w:t xml:space="preserve"> </w:t>
      </w:r>
      <w:r>
        <w:rPr>
          <w:spacing w:val="-1"/>
        </w:rPr>
        <w:t>nguyên</w:t>
      </w:r>
      <w:r>
        <w:rPr>
          <w:spacing w:val="43"/>
        </w:rPr>
        <w:t xml:space="preserve"> </w:t>
      </w:r>
      <w:r>
        <w:rPr>
          <w:spacing w:val="-1"/>
        </w:rPr>
        <w:t>sông</w:t>
      </w:r>
      <w:r>
        <w:rPr>
          <w:spacing w:val="1"/>
        </w:rPr>
        <w:t xml:space="preserve"> </w:t>
      </w:r>
      <w:r>
        <w:rPr>
          <w:spacing w:val="-1"/>
        </w:rPr>
        <w:t>ngòi, rừng</w:t>
      </w:r>
      <w:r>
        <w:rPr>
          <w:spacing w:val="1"/>
        </w:rPr>
        <w:t xml:space="preserve"> </w:t>
      </w:r>
      <w:r>
        <w:rPr>
          <w:spacing w:val="-2"/>
        </w:rPr>
        <w:t>chàm,</w:t>
      </w:r>
      <w:r>
        <w:t xml:space="preserve"> </w:t>
      </w:r>
      <w:r>
        <w:rPr>
          <w:spacing w:val="-1"/>
        </w:rPr>
        <w:t>rừng</w:t>
      </w:r>
      <w:r>
        <w:rPr>
          <w:spacing w:val="1"/>
        </w:rPr>
        <w:t xml:space="preserve"> </w:t>
      </w:r>
      <w:r>
        <w:rPr>
          <w:spacing w:val="-1"/>
        </w:rPr>
        <w:t>đước</w:t>
      </w:r>
      <w:r>
        <w:t xml:space="preserve"> Cà</w:t>
      </w:r>
      <w:r>
        <w:rPr>
          <w:spacing w:val="-1"/>
        </w:rPr>
        <w:t xml:space="preserve"> Mau</w:t>
      </w:r>
      <w:r>
        <w:rPr>
          <w:spacing w:val="-3"/>
        </w:rPr>
        <w:t xml:space="preserve"> </w:t>
      </w:r>
      <w:r>
        <w:t xml:space="preserve">và </w:t>
      </w:r>
      <w:r>
        <w:rPr>
          <w:spacing w:val="-1"/>
        </w:rPr>
        <w:t>đặc</w:t>
      </w:r>
      <w:r>
        <w:t xml:space="preserve"> </w:t>
      </w:r>
      <w:r>
        <w:rPr>
          <w:spacing w:val="-2"/>
        </w:rPr>
        <w:t>biệt</w:t>
      </w:r>
      <w:r>
        <w:rPr>
          <w:spacing w:val="1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rPr>
          <w:spacing w:val="-1"/>
        </w:rPr>
        <w:t>khu</w:t>
      </w:r>
      <w:r>
        <w:rPr>
          <w:spacing w:val="-3"/>
        </w:rPr>
        <w:t xml:space="preserve"> </w:t>
      </w:r>
      <w:r>
        <w:t>7</w:t>
      </w:r>
      <w:r>
        <w:rPr>
          <w:spacing w:val="-3"/>
        </w:rPr>
        <w:t xml:space="preserve"> </w:t>
      </w:r>
      <w:r>
        <w:rPr>
          <w:spacing w:val="-1"/>
        </w:rPr>
        <w:t>núi</w:t>
      </w:r>
      <w:r>
        <w:rPr>
          <w:spacing w:val="1"/>
        </w:rPr>
        <w:t xml:space="preserve"> </w:t>
      </w:r>
      <w:r>
        <w:rPr>
          <w:spacing w:val="-1"/>
        </w:rPr>
        <w:t>Hà</w:t>
      </w:r>
      <w:r>
        <w:t xml:space="preserve"> </w:t>
      </w:r>
      <w:r>
        <w:rPr>
          <w:spacing w:val="-2"/>
        </w:rPr>
        <w:t>Tiên</w:t>
      </w:r>
      <w:r>
        <w:rPr>
          <w:spacing w:val="1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rPr>
          <w:spacing w:val="-2"/>
        </w:rPr>
        <w:t>những</w:t>
      </w:r>
      <w:r>
        <w:rPr>
          <w:spacing w:val="-1"/>
        </w:rPr>
        <w:t xml:space="preserve"> </w:t>
      </w:r>
      <w:r>
        <w:t xml:space="preserve">phong </w:t>
      </w:r>
      <w:r>
        <w:rPr>
          <w:spacing w:val="-2"/>
        </w:rPr>
        <w:t>cảnh</w:t>
      </w:r>
      <w:r>
        <w:rPr>
          <w:spacing w:val="1"/>
        </w:rPr>
        <w:t xml:space="preserve"> </w:t>
      </w:r>
      <w:r>
        <w:rPr>
          <w:spacing w:val="-1"/>
        </w:rPr>
        <w:t>thiên</w:t>
      </w:r>
      <w:r>
        <w:rPr>
          <w:spacing w:val="-2"/>
        </w:rPr>
        <w:t xml:space="preserve"> </w:t>
      </w:r>
      <w:r>
        <w:rPr>
          <w:spacing w:val="-1"/>
        </w:rPr>
        <w:t>nhiên</w:t>
      </w:r>
      <w:r>
        <w:rPr>
          <w:spacing w:val="57"/>
        </w:rPr>
        <w:t xml:space="preserve"> </w:t>
      </w:r>
      <w:r>
        <w:t>rất</w:t>
      </w:r>
      <w:r>
        <w:rPr>
          <w:spacing w:val="1"/>
        </w:rPr>
        <w:t xml:space="preserve"> </w:t>
      </w:r>
      <w:r>
        <w:rPr>
          <w:spacing w:val="-1"/>
        </w:rPr>
        <w:t>hấp</w:t>
      </w:r>
      <w:r>
        <w:rPr>
          <w:spacing w:val="-2"/>
        </w:rPr>
        <w:t xml:space="preserve"> </w:t>
      </w:r>
      <w:r>
        <w:rPr>
          <w:spacing w:val="-1"/>
        </w:rPr>
        <w:t>dẫn</w:t>
      </w:r>
      <w:r>
        <w:rPr>
          <w:spacing w:val="1"/>
        </w:rPr>
        <w:t xml:space="preserve"> </w:t>
      </w:r>
      <w:r>
        <w:rPr>
          <w:spacing w:val="-1"/>
        </w:rPr>
        <w:t>với</w:t>
      </w:r>
      <w:r>
        <w:rPr>
          <w:spacing w:val="-3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rPr>
          <w:spacing w:val="-1"/>
        </w:rPr>
        <w:t>lịch</w:t>
      </w:r>
      <w:r>
        <w:rPr>
          <w:spacing w:val="1"/>
        </w:rPr>
        <w:t xml:space="preserve"> </w:t>
      </w:r>
      <w:r>
        <w:rPr>
          <w:spacing w:val="-1"/>
        </w:rPr>
        <w:t>sinh</w:t>
      </w:r>
      <w:r>
        <w:rPr>
          <w:spacing w:val="1"/>
        </w:rPr>
        <w:t xml:space="preserve"> </w:t>
      </w:r>
      <w:r>
        <w:rPr>
          <w:spacing w:val="-1"/>
        </w:rPr>
        <w:t>thái, du</w:t>
      </w:r>
      <w:r>
        <w:rPr>
          <w:spacing w:val="1"/>
        </w:rPr>
        <w:t xml:space="preserve"> </w:t>
      </w:r>
      <w:r>
        <w:rPr>
          <w:spacing w:val="-2"/>
        </w:rPr>
        <w:t>lịch</w:t>
      </w:r>
      <w:r>
        <w:rPr>
          <w:spacing w:val="1"/>
        </w:rPr>
        <w:t xml:space="preserve"> </w:t>
      </w:r>
      <w:r>
        <w:rPr>
          <w:spacing w:val="-1"/>
        </w:rPr>
        <w:t>xanh.</w:t>
      </w:r>
    </w:p>
    <w:p w:rsidR="002F4ED9" w:rsidRDefault="00C704E4">
      <w:pPr>
        <w:pStyle w:val="BodyText"/>
        <w:numPr>
          <w:ilvl w:val="0"/>
          <w:numId w:val="42"/>
        </w:numPr>
        <w:tabs>
          <w:tab w:val="left" w:pos="2284"/>
        </w:tabs>
        <w:spacing w:before="121" w:line="245" w:lineRule="auto"/>
        <w:ind w:right="166" w:firstLine="843"/>
      </w:pPr>
      <w:r>
        <w:rPr>
          <w:spacing w:val="-1"/>
        </w:rPr>
        <w:t>Qua</w:t>
      </w:r>
      <w:r>
        <w:t xml:space="preserve"> </w:t>
      </w:r>
      <w:r>
        <w:rPr>
          <w:spacing w:val="-1"/>
        </w:rPr>
        <w:t>chứng</w:t>
      </w:r>
      <w:r>
        <w:rPr>
          <w:spacing w:val="1"/>
        </w:rPr>
        <w:t xml:space="preserve"> </w:t>
      </w:r>
      <w:r>
        <w:rPr>
          <w:spacing w:val="-2"/>
        </w:rPr>
        <w:t>minh</w:t>
      </w:r>
      <w:r>
        <w:rPr>
          <w:spacing w:val="-3"/>
        </w:rPr>
        <w:t xml:space="preserve"> </w:t>
      </w:r>
      <w:r>
        <w:rPr>
          <w:spacing w:val="-1"/>
        </w:rPr>
        <w:t>trên</w:t>
      </w:r>
      <w:r>
        <w:rPr>
          <w:spacing w:val="-3"/>
        </w:rPr>
        <w:t xml:space="preserve"> </w:t>
      </w:r>
      <w:r>
        <w:t xml:space="preserve">ta </w:t>
      </w:r>
      <w:r>
        <w:rPr>
          <w:spacing w:val="-1"/>
        </w:rPr>
        <w:t>thấy</w:t>
      </w:r>
      <w:r>
        <w:rPr>
          <w:spacing w:val="-4"/>
        </w:rPr>
        <w:t xml:space="preserve"> </w:t>
      </w:r>
      <w:r>
        <w:rPr>
          <w:spacing w:val="-1"/>
        </w:rPr>
        <w:t>thiên</w:t>
      </w:r>
      <w:r>
        <w:rPr>
          <w:spacing w:val="-2"/>
        </w:rPr>
        <w:t xml:space="preserve"> </w:t>
      </w:r>
      <w:r>
        <w:rPr>
          <w:spacing w:val="-1"/>
        </w:rPr>
        <w:t>nhiên</w:t>
      </w:r>
      <w:r>
        <w:rPr>
          <w:spacing w:val="1"/>
        </w:rPr>
        <w:t xml:space="preserve"> </w:t>
      </w:r>
      <w:r>
        <w:t>ở</w:t>
      </w:r>
      <w:r>
        <w:rPr>
          <w:spacing w:val="-4"/>
        </w:rPr>
        <w:t xml:space="preserve"> </w:t>
      </w:r>
      <w:r>
        <w:rPr>
          <w:spacing w:val="-1"/>
        </w:rPr>
        <w:t>ĐBSCL</w:t>
      </w:r>
      <w:r>
        <w:rPr>
          <w:spacing w:val="-2"/>
        </w:rPr>
        <w:t xml:space="preserve"> </w:t>
      </w:r>
      <w:r>
        <w:t xml:space="preserve">đa </w:t>
      </w:r>
      <w:r>
        <w:rPr>
          <w:spacing w:val="-1"/>
        </w:rPr>
        <w:t>dạng</w:t>
      </w:r>
      <w:r>
        <w:rPr>
          <w:spacing w:val="1"/>
        </w:rPr>
        <w:t xml:space="preserve"> </w:t>
      </w:r>
      <w:r>
        <w:rPr>
          <w:spacing w:val="-2"/>
        </w:rPr>
        <w:t>giàu</w:t>
      </w:r>
      <w:r>
        <w:rPr>
          <w:spacing w:val="-1"/>
        </w:rPr>
        <w:t xml:space="preserve"> </w:t>
      </w:r>
      <w:r>
        <w:t>tiềm</w:t>
      </w:r>
      <w:r>
        <w:rPr>
          <w:spacing w:val="-5"/>
        </w:rPr>
        <w:t xml:space="preserve"> </w:t>
      </w:r>
      <w:r>
        <w:t>năng,</w:t>
      </w:r>
      <w:r>
        <w:rPr>
          <w:spacing w:val="-4"/>
        </w:rPr>
        <w:t xml:space="preserve"> </w:t>
      </w:r>
      <w:r>
        <w:rPr>
          <w:spacing w:val="-1"/>
        </w:rPr>
        <w:t>trong</w:t>
      </w:r>
      <w:r>
        <w:rPr>
          <w:spacing w:val="1"/>
        </w:rPr>
        <w:t xml:space="preserve"> </w:t>
      </w:r>
      <w:r>
        <w:rPr>
          <w:spacing w:val="-1"/>
        </w:rPr>
        <w:t>đó</w:t>
      </w:r>
      <w:r>
        <w:rPr>
          <w:spacing w:val="1"/>
        </w:rPr>
        <w:t xml:space="preserve"> </w:t>
      </w:r>
      <w:r>
        <w:rPr>
          <w:spacing w:val="-1"/>
        </w:rPr>
        <w:t>tiềm</w:t>
      </w:r>
      <w:r>
        <w:rPr>
          <w:spacing w:val="-5"/>
        </w:rPr>
        <w:t xml:space="preserve"> </w:t>
      </w:r>
      <w:r>
        <w:t>năng</w:t>
      </w:r>
      <w:r>
        <w:rPr>
          <w:spacing w:val="-3"/>
        </w:rPr>
        <w:t xml:space="preserve"> </w:t>
      </w:r>
      <w:r>
        <w:lastRenderedPageBreak/>
        <w:t>đa</w:t>
      </w:r>
      <w:r>
        <w:rPr>
          <w:spacing w:val="45"/>
        </w:rPr>
        <w:t xml:space="preserve"> </w:t>
      </w:r>
      <w:r>
        <w:rPr>
          <w:spacing w:val="-1"/>
        </w:rPr>
        <w:t>dạng,</w:t>
      </w:r>
      <w:r>
        <w:rPr>
          <w:spacing w:val="-4"/>
        </w:rPr>
        <w:t xml:space="preserve"> </w:t>
      </w:r>
      <w:r>
        <w:rPr>
          <w:spacing w:val="-1"/>
        </w:rPr>
        <w:t>phong</w:t>
      </w:r>
      <w:r>
        <w:rPr>
          <w:spacing w:val="-3"/>
        </w:rPr>
        <w:t xml:space="preserve"> </w:t>
      </w:r>
      <w:r>
        <w:rPr>
          <w:spacing w:val="-1"/>
        </w:rPr>
        <w:t>phú</w:t>
      </w:r>
      <w:r>
        <w:rPr>
          <w:spacing w:val="1"/>
        </w:rPr>
        <w:t xml:space="preserve"> </w:t>
      </w:r>
      <w:r>
        <w:rPr>
          <w:spacing w:val="-2"/>
        </w:rPr>
        <w:t>nhất</w:t>
      </w:r>
    </w:p>
    <w:p w:rsidR="002F4ED9" w:rsidRDefault="00C704E4">
      <w:pPr>
        <w:pStyle w:val="BodyText"/>
        <w:spacing w:before="14"/>
        <w:ind w:firstLine="0"/>
      </w:pPr>
      <w:r>
        <w:t>là:</w:t>
      </w:r>
    </w:p>
    <w:p w:rsidR="002F4ED9" w:rsidRDefault="00C704E4">
      <w:pPr>
        <w:spacing w:before="3"/>
        <w:rPr>
          <w:rFonts w:ascii="Times New Roman" w:eastAsia="Times New Roman" w:hAnsi="Times New Roman" w:cs="Times New Roman"/>
          <w:sz w:val="31"/>
          <w:szCs w:val="31"/>
        </w:rPr>
      </w:pPr>
      <w:r>
        <w:br w:type="column"/>
      </w:r>
    </w:p>
    <w:p w:rsidR="002F4ED9" w:rsidRDefault="00C704E4">
      <w:pPr>
        <w:pStyle w:val="BodyText"/>
        <w:spacing w:before="0"/>
        <w:ind w:firstLine="0"/>
      </w:pPr>
      <w:r>
        <w:rPr>
          <w:rFonts w:cs="Times New Roman"/>
        </w:rPr>
        <w:t>+</w:t>
      </w:r>
      <w:r>
        <w:rPr>
          <w:rFonts w:cs="Times New Roman"/>
          <w:spacing w:val="69"/>
        </w:rPr>
        <w:t xml:space="preserve"> </w:t>
      </w:r>
      <w:r>
        <w:rPr>
          <w:rFonts w:cs="Times New Roman"/>
          <w:spacing w:val="-1"/>
        </w:rPr>
        <w:t>T</w:t>
      </w:r>
      <w:r>
        <w:rPr>
          <w:spacing w:val="-1"/>
        </w:rPr>
        <w:t>iềm</w:t>
      </w:r>
      <w:r>
        <w:rPr>
          <w:spacing w:val="-3"/>
        </w:rPr>
        <w:t xml:space="preserve"> </w:t>
      </w:r>
      <w:r>
        <w:t xml:space="preserve">năng </w:t>
      </w:r>
      <w:r>
        <w:rPr>
          <w:spacing w:val="-1"/>
        </w:rPr>
        <w:t>nhiệt</w:t>
      </w:r>
      <w:r>
        <w:rPr>
          <w:spacing w:val="1"/>
        </w:rPr>
        <w:t xml:space="preserve"> </w:t>
      </w:r>
      <w:r>
        <w:rPr>
          <w:spacing w:val="-2"/>
        </w:rPr>
        <w:t>ẩm</w:t>
      </w:r>
      <w:r>
        <w:rPr>
          <w:spacing w:val="-3"/>
        </w:rPr>
        <w:t xml:space="preserve"> </w:t>
      </w:r>
      <w:r>
        <w:t>dồi</w:t>
      </w:r>
      <w:r>
        <w:rPr>
          <w:spacing w:val="1"/>
        </w:rPr>
        <w:t xml:space="preserve"> </w:t>
      </w:r>
      <w:r>
        <w:rPr>
          <w:spacing w:val="-1"/>
        </w:rPr>
        <w:t>dào.</w:t>
      </w:r>
    </w:p>
    <w:p w:rsidR="002F4ED9" w:rsidRDefault="00C704E4">
      <w:pPr>
        <w:pStyle w:val="BodyText"/>
        <w:ind w:firstLine="0"/>
      </w:pPr>
      <w:r>
        <w:t>+</w:t>
      </w:r>
      <w:r>
        <w:rPr>
          <w:spacing w:val="69"/>
        </w:rPr>
        <w:t xml:space="preserve"> </w:t>
      </w:r>
      <w:r>
        <w:rPr>
          <w:spacing w:val="-1"/>
        </w:rPr>
        <w:t>Tiềm</w:t>
      </w:r>
      <w:r>
        <w:rPr>
          <w:spacing w:val="-3"/>
        </w:rPr>
        <w:t xml:space="preserve"> </w:t>
      </w:r>
      <w:r>
        <w:t xml:space="preserve">năng </w:t>
      </w:r>
      <w:r>
        <w:rPr>
          <w:spacing w:val="-1"/>
        </w:rPr>
        <w:t>đất</w:t>
      </w:r>
      <w:r>
        <w:rPr>
          <w:spacing w:val="1"/>
        </w:rPr>
        <w:t xml:space="preserve"> </w:t>
      </w:r>
      <w:r>
        <w:rPr>
          <w:spacing w:val="-2"/>
        </w:rPr>
        <w:t>nông</w:t>
      </w:r>
      <w:r>
        <w:rPr>
          <w:spacing w:val="1"/>
        </w:rPr>
        <w:t xml:space="preserve"> </w:t>
      </w:r>
      <w:r>
        <w:rPr>
          <w:spacing w:val="-2"/>
        </w:rPr>
        <w:t>nghiệp</w:t>
      </w:r>
      <w:r>
        <w:rPr>
          <w:spacing w:val="1"/>
        </w:rPr>
        <w:t xml:space="preserve"> </w:t>
      </w:r>
      <w:r>
        <w:rPr>
          <w:spacing w:val="-1"/>
        </w:rPr>
        <w:t>rất</w:t>
      </w:r>
      <w:r>
        <w:rPr>
          <w:spacing w:val="1"/>
        </w:rPr>
        <w:t xml:space="preserve"> </w:t>
      </w:r>
      <w:r>
        <w:rPr>
          <w:spacing w:val="-2"/>
        </w:rPr>
        <w:t>phong</w:t>
      </w:r>
      <w:r>
        <w:rPr>
          <w:spacing w:val="1"/>
        </w:rPr>
        <w:t xml:space="preserve"> </w:t>
      </w:r>
      <w:r>
        <w:rPr>
          <w:spacing w:val="-1"/>
        </w:rPr>
        <w:t>phú.</w:t>
      </w:r>
    </w:p>
    <w:p w:rsidR="002F4ED9" w:rsidRDefault="00C704E4">
      <w:pPr>
        <w:pStyle w:val="BodyText"/>
        <w:spacing w:line="246" w:lineRule="auto"/>
        <w:ind w:right="7802" w:firstLine="0"/>
      </w:pPr>
      <w:r>
        <w:t>+</w:t>
      </w:r>
      <w:r>
        <w:rPr>
          <w:spacing w:val="69"/>
        </w:rPr>
        <w:t xml:space="preserve"> </w:t>
      </w:r>
      <w:r>
        <w:rPr>
          <w:spacing w:val="-1"/>
        </w:rPr>
        <w:t>Tiềm</w:t>
      </w:r>
      <w:r>
        <w:rPr>
          <w:spacing w:val="-3"/>
        </w:rPr>
        <w:t xml:space="preserve"> </w:t>
      </w:r>
      <w:r>
        <w:t xml:space="preserve">năng </w:t>
      </w:r>
      <w:r>
        <w:rPr>
          <w:spacing w:val="-1"/>
        </w:rPr>
        <w:t>thuỷ</w:t>
      </w:r>
      <w:r>
        <w:rPr>
          <w:spacing w:val="-4"/>
        </w:rPr>
        <w:t xml:space="preserve"> </w:t>
      </w:r>
      <w:r>
        <w:rPr>
          <w:spacing w:val="-1"/>
        </w:rPr>
        <w:t>sản</w:t>
      </w:r>
      <w:r>
        <w:rPr>
          <w:spacing w:val="1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1"/>
        </w:rPr>
        <w:t>trữ lượng</w:t>
      </w:r>
      <w:r>
        <w:rPr>
          <w:spacing w:val="-3"/>
        </w:rPr>
        <w:t xml:space="preserve"> </w:t>
      </w:r>
      <w:r>
        <w:rPr>
          <w:spacing w:val="-1"/>
        </w:rPr>
        <w:t>nhất</w:t>
      </w:r>
      <w:r>
        <w:rPr>
          <w:spacing w:val="23"/>
        </w:rPr>
        <w:t xml:space="preserve"> </w:t>
      </w:r>
      <w:r>
        <w:t xml:space="preserve">cả </w:t>
      </w:r>
      <w:r>
        <w:rPr>
          <w:spacing w:val="-1"/>
        </w:rPr>
        <w:t>nước.</w:t>
      </w:r>
      <w:r>
        <w:t xml:space="preserve"> +</w:t>
      </w:r>
      <w:r>
        <w:rPr>
          <w:spacing w:val="69"/>
        </w:rPr>
        <w:t xml:space="preserve"> </w:t>
      </w:r>
      <w:r>
        <w:rPr>
          <w:spacing w:val="-2"/>
        </w:rPr>
        <w:t>Khoáng</w:t>
      </w:r>
      <w:r>
        <w:rPr>
          <w:spacing w:val="-3"/>
        </w:rPr>
        <w:t xml:space="preserve"> </w:t>
      </w:r>
      <w:r>
        <w:rPr>
          <w:spacing w:val="-1"/>
        </w:rPr>
        <w:t>sản</w:t>
      </w:r>
      <w:r>
        <w:rPr>
          <w:spacing w:val="1"/>
        </w:rPr>
        <w:t xml:space="preserve"> </w:t>
      </w:r>
      <w:r>
        <w:rPr>
          <w:spacing w:val="-1"/>
        </w:rPr>
        <w:t>dầu</w:t>
      </w:r>
      <w:r>
        <w:rPr>
          <w:spacing w:val="-2"/>
        </w:rPr>
        <w:t xml:space="preserve"> </w:t>
      </w:r>
      <w:r>
        <w:rPr>
          <w:spacing w:val="-1"/>
        </w:rPr>
        <w:t>khí</w:t>
      </w:r>
      <w:r>
        <w:rPr>
          <w:spacing w:val="1"/>
        </w:rPr>
        <w:t xml:space="preserve"> </w:t>
      </w:r>
      <w:r>
        <w:t>cả</w:t>
      </w:r>
      <w:r>
        <w:rPr>
          <w:spacing w:val="-4"/>
        </w:rPr>
        <w:t xml:space="preserve"> </w:t>
      </w:r>
      <w:r>
        <w:rPr>
          <w:spacing w:val="-1"/>
        </w:rPr>
        <w:t>nước.</w:t>
      </w:r>
    </w:p>
    <w:p w:rsidR="002F4ED9" w:rsidRDefault="00C704E4">
      <w:pPr>
        <w:pStyle w:val="BodyText"/>
        <w:spacing w:before="113"/>
        <w:ind w:left="975" w:firstLine="0"/>
      </w:pPr>
      <w:r>
        <w:rPr>
          <w:spacing w:val="-1"/>
        </w:rPr>
        <w:t>Nhưng</w:t>
      </w:r>
      <w:r>
        <w:rPr>
          <w:spacing w:val="-3"/>
        </w:rP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1"/>
        </w:rPr>
        <w:t>này</w:t>
      </w:r>
      <w:r>
        <w:rPr>
          <w:spacing w:val="-4"/>
        </w:rPr>
        <w:t xml:space="preserve"> </w:t>
      </w:r>
      <w:r>
        <w:t xml:space="preserve">rất </w:t>
      </w:r>
      <w:r>
        <w:rPr>
          <w:spacing w:val="-1"/>
        </w:rPr>
        <w:t>nhiều</w:t>
      </w:r>
      <w:r>
        <w:rPr>
          <w:spacing w:val="-3"/>
        </w:rPr>
        <w:t xml:space="preserve"> </w:t>
      </w:r>
      <w:r>
        <w:rPr>
          <w:spacing w:val="-1"/>
        </w:rPr>
        <w:t>khó</w:t>
      </w:r>
      <w:r>
        <w:rPr>
          <w:spacing w:val="1"/>
        </w:rPr>
        <w:t xml:space="preserve"> </w:t>
      </w:r>
      <w:r>
        <w:rPr>
          <w:spacing w:val="-2"/>
        </w:rPr>
        <w:t>khăn</w:t>
      </w:r>
      <w:r>
        <w:rPr>
          <w:spacing w:val="1"/>
        </w:rPr>
        <w:t xml:space="preserve"> </w:t>
      </w:r>
      <w:r>
        <w:rPr>
          <w:spacing w:val="-1"/>
        </w:rPr>
        <w:t>và</w:t>
      </w:r>
      <w:r>
        <w:t xml:space="preserve"> </w:t>
      </w:r>
      <w:r>
        <w:rPr>
          <w:spacing w:val="-1"/>
        </w:rPr>
        <w:t>trở</w:t>
      </w:r>
      <w:r>
        <w:t xml:space="preserve"> </w:t>
      </w:r>
      <w:r>
        <w:rPr>
          <w:spacing w:val="-1"/>
        </w:rPr>
        <w:t>ngại</w:t>
      </w:r>
      <w:r>
        <w:rPr>
          <w:spacing w:val="-3"/>
        </w:rPr>
        <w:t xml:space="preserve"> </w:t>
      </w:r>
      <w:r>
        <w:rPr>
          <w:spacing w:val="-1"/>
        </w:rPr>
        <w:t>khó</w:t>
      </w:r>
      <w:r>
        <w:rPr>
          <w:spacing w:val="1"/>
        </w:rPr>
        <w:t xml:space="preserve"> </w:t>
      </w:r>
      <w:r>
        <w:rPr>
          <w:spacing w:val="-2"/>
        </w:rPr>
        <w:t>khăn</w:t>
      </w:r>
      <w:r>
        <w:rPr>
          <w:spacing w:val="1"/>
        </w:rPr>
        <w:t xml:space="preserve"> </w:t>
      </w:r>
      <w:r>
        <w:rPr>
          <w:spacing w:val="-1"/>
        </w:rPr>
        <w:t>lớn</w:t>
      </w:r>
      <w:r>
        <w:rPr>
          <w:spacing w:val="-2"/>
        </w:rPr>
        <w:t xml:space="preserve"> </w:t>
      </w:r>
      <w:r>
        <w:rPr>
          <w:spacing w:val="-1"/>
        </w:rPr>
        <w:t>nhất</w:t>
      </w:r>
      <w:r>
        <w:rPr>
          <w:spacing w:val="1"/>
        </w:rPr>
        <w:t xml:space="preserve"> </w:t>
      </w:r>
      <w:r>
        <w:rPr>
          <w:spacing w:val="-1"/>
        </w:rPr>
        <w:t>là:</w:t>
      </w:r>
    </w:p>
    <w:p w:rsidR="002F4ED9" w:rsidRDefault="00C704E4">
      <w:pPr>
        <w:pStyle w:val="BodyText"/>
        <w:numPr>
          <w:ilvl w:val="0"/>
          <w:numId w:val="41"/>
        </w:numPr>
        <w:tabs>
          <w:tab w:val="left" w:pos="2284"/>
        </w:tabs>
        <w:spacing w:before="129"/>
        <w:ind w:firstLine="843"/>
      </w:pPr>
      <w:r>
        <w:rPr>
          <w:spacing w:val="-1"/>
        </w:rPr>
        <w:t>Thiếu</w:t>
      </w:r>
      <w:r>
        <w:rPr>
          <w:spacing w:val="1"/>
        </w:rPr>
        <w:t xml:space="preserve"> </w:t>
      </w:r>
      <w:r>
        <w:rPr>
          <w:spacing w:val="-1"/>
        </w:rPr>
        <w:t>nước</w:t>
      </w:r>
      <w:r>
        <w:t xml:space="preserve"> </w:t>
      </w:r>
      <w:r>
        <w:rPr>
          <w:spacing w:val="-1"/>
        </w:rPr>
        <w:t>ngọt</w:t>
      </w:r>
      <w:r>
        <w:rPr>
          <w:spacing w:val="-3"/>
        </w:rPr>
        <w:t xml:space="preserve"> </w:t>
      </w:r>
      <w:r>
        <w:t>vào</w:t>
      </w:r>
      <w:r>
        <w:rPr>
          <w:spacing w:val="-2"/>
        </w:rPr>
        <w:t xml:space="preserve"> mùa</w:t>
      </w:r>
      <w:r>
        <w:t xml:space="preserve"> khô</w:t>
      </w:r>
    </w:p>
    <w:p w:rsidR="002F4ED9" w:rsidRDefault="00C704E4">
      <w:pPr>
        <w:pStyle w:val="BodyText"/>
        <w:numPr>
          <w:ilvl w:val="0"/>
          <w:numId w:val="41"/>
        </w:numPr>
        <w:tabs>
          <w:tab w:val="left" w:pos="2284"/>
        </w:tabs>
        <w:spacing w:before="127" w:line="322" w:lineRule="auto"/>
        <w:ind w:right="103" w:firstLine="843"/>
      </w:pPr>
      <w:r>
        <w:rPr>
          <w:spacing w:val="-1"/>
        </w:rPr>
        <w:t>Diện</w:t>
      </w:r>
      <w:r>
        <w:rPr>
          <w:spacing w:val="-2"/>
        </w:rPr>
        <w:t xml:space="preserve"> </w:t>
      </w:r>
      <w:r>
        <w:rPr>
          <w:spacing w:val="-1"/>
        </w:rPr>
        <w:t>tích</w:t>
      </w:r>
      <w:r>
        <w:rPr>
          <w:spacing w:val="-3"/>
        </w:rPr>
        <w:t xml:space="preserve"> </w:t>
      </w:r>
      <w:r>
        <w:t>đất</w:t>
      </w:r>
      <w:r>
        <w:rPr>
          <w:spacing w:val="-3"/>
        </w:rPr>
        <w:t xml:space="preserve"> </w:t>
      </w:r>
      <w:r>
        <w:rPr>
          <w:spacing w:val="-1"/>
        </w:rPr>
        <w:t>nhiễm</w:t>
      </w:r>
      <w:r>
        <w:rPr>
          <w:spacing w:val="-5"/>
        </w:rPr>
        <w:t xml:space="preserve"> </w:t>
      </w:r>
      <w:r>
        <w:rPr>
          <w:spacing w:val="-1"/>
        </w:rPr>
        <w:t>phèn</w:t>
      </w:r>
      <w:r>
        <w:rPr>
          <w:spacing w:val="1"/>
        </w:rPr>
        <w:t xml:space="preserve"> </w:t>
      </w:r>
      <w:r>
        <w:t>rất</w:t>
      </w:r>
      <w:r>
        <w:rPr>
          <w:spacing w:val="-3"/>
        </w:rPr>
        <w:t xml:space="preserve"> </w:t>
      </w:r>
      <w:r>
        <w:rPr>
          <w:spacing w:val="-1"/>
        </w:rPr>
        <w:t>lớn</w:t>
      </w:r>
      <w:r>
        <w:rPr>
          <w:spacing w:val="1"/>
        </w:rPr>
        <w:t xml:space="preserve"> </w:t>
      </w:r>
      <w:r>
        <w:rPr>
          <w:spacing w:val="-1"/>
        </w:rPr>
        <w:t>cần</w:t>
      </w:r>
      <w:r>
        <w:rPr>
          <w:spacing w:val="1"/>
        </w:rPr>
        <w:t xml:space="preserve"> </w:t>
      </w:r>
      <w:r>
        <w:rPr>
          <w:spacing w:val="-2"/>
        </w:rPr>
        <w:t>phải</w:t>
      </w:r>
      <w:r>
        <w:rPr>
          <w:spacing w:val="1"/>
        </w:rPr>
        <w:t xml:space="preserve"> </w:t>
      </w:r>
      <w:r>
        <w:rPr>
          <w:spacing w:val="-1"/>
        </w:rPr>
        <w:t>được</w:t>
      </w:r>
      <w:r>
        <w:t xml:space="preserve"> cải</w:t>
      </w:r>
      <w:r>
        <w:rPr>
          <w:spacing w:val="-3"/>
        </w:rPr>
        <w:t xml:space="preserve"> </w:t>
      </w:r>
      <w:r>
        <w:t>tạo</w:t>
      </w:r>
      <w:r>
        <w:rPr>
          <w:spacing w:val="1"/>
        </w:rPr>
        <w:t xml:space="preserve"> </w:t>
      </w:r>
      <w:r>
        <w:rPr>
          <w:spacing w:val="-3"/>
        </w:rPr>
        <w:t>mà</w:t>
      </w:r>
      <w:r>
        <w:t xml:space="preserve"> lại</w:t>
      </w:r>
      <w:r>
        <w:rPr>
          <w:spacing w:val="1"/>
        </w:rPr>
        <w:t xml:space="preserve"> </w:t>
      </w:r>
      <w:r>
        <w:rPr>
          <w:spacing w:val="-2"/>
        </w:rPr>
        <w:t>thiếu</w:t>
      </w:r>
      <w:r>
        <w:rPr>
          <w:spacing w:val="1"/>
        </w:rPr>
        <w:t xml:space="preserve"> </w:t>
      </w:r>
      <w:r>
        <w:rPr>
          <w:spacing w:val="-1"/>
        </w:rPr>
        <w:t>nước</w:t>
      </w:r>
      <w:r>
        <w:t xml:space="preserve"> </w:t>
      </w:r>
      <w:r>
        <w:rPr>
          <w:spacing w:val="-1"/>
        </w:rPr>
        <w:t>ngọt</w:t>
      </w:r>
      <w:r>
        <w:rPr>
          <w:spacing w:val="-3"/>
        </w:rPr>
        <w:t xml:space="preserve"> </w:t>
      </w:r>
      <w:r>
        <w:t xml:space="preserve">để </w:t>
      </w:r>
      <w:r>
        <w:rPr>
          <w:spacing w:val="-2"/>
        </w:rPr>
        <w:t>thau</w:t>
      </w:r>
      <w:r>
        <w:rPr>
          <w:spacing w:val="-3"/>
        </w:rPr>
        <w:t xml:space="preserve"> </w:t>
      </w:r>
      <w:r>
        <w:rPr>
          <w:spacing w:val="-1"/>
        </w:rPr>
        <w:t>chua</w:t>
      </w:r>
      <w:r>
        <w:t xml:space="preserve"> và </w:t>
      </w:r>
      <w:r>
        <w:rPr>
          <w:spacing w:val="-1"/>
        </w:rPr>
        <w:t>rửa</w:t>
      </w:r>
      <w:r>
        <w:rPr>
          <w:spacing w:val="47"/>
        </w:rPr>
        <w:t xml:space="preserve"> </w:t>
      </w:r>
      <w:r>
        <w:rPr>
          <w:spacing w:val="-1"/>
        </w:rPr>
        <w:t xml:space="preserve">phèn. </w:t>
      </w:r>
      <w:r>
        <w:rPr>
          <w:rFonts w:cs="Times New Roman"/>
        </w:rPr>
        <w:t>-</w:t>
      </w:r>
      <w:r>
        <w:rPr>
          <w:rFonts w:cs="Times New Roman"/>
          <w:spacing w:val="69"/>
        </w:rPr>
        <w:t xml:space="preserve"> </w:t>
      </w:r>
      <w:r>
        <w:rPr>
          <w:spacing w:val="-1"/>
        </w:rPr>
        <w:t>Lũ</w:t>
      </w:r>
      <w:r>
        <w:rPr>
          <w:spacing w:val="1"/>
        </w:rPr>
        <w:t xml:space="preserve"> </w:t>
      </w:r>
      <w:r>
        <w:rPr>
          <w:spacing w:val="-2"/>
        </w:rPr>
        <w:t>lụt</w:t>
      </w:r>
      <w:r>
        <w:rPr>
          <w:spacing w:val="1"/>
        </w:rPr>
        <w:t xml:space="preserve"> </w:t>
      </w:r>
      <w:r>
        <w:rPr>
          <w:spacing w:val="-1"/>
        </w:rPr>
        <w:t>triền</w:t>
      </w:r>
      <w:r>
        <w:rPr>
          <w:spacing w:val="-3"/>
        </w:rPr>
        <w:t xml:space="preserve"> </w:t>
      </w:r>
      <w:r>
        <w:rPr>
          <w:spacing w:val="-2"/>
        </w:rPr>
        <w:t>miên</w:t>
      </w:r>
      <w:r>
        <w:rPr>
          <w:spacing w:val="1"/>
        </w:rPr>
        <w:t xml:space="preserve"> </w:t>
      </w:r>
      <w:r>
        <w:t>vào</w:t>
      </w:r>
      <w:r>
        <w:rPr>
          <w:spacing w:val="1"/>
        </w:rPr>
        <w:t xml:space="preserve"> </w:t>
      </w:r>
      <w:r>
        <w:rPr>
          <w:spacing w:val="-2"/>
        </w:rPr>
        <w:t>mùa</w:t>
      </w:r>
      <w:r>
        <w:rPr>
          <w:spacing w:val="1"/>
        </w:rPr>
        <w:t xml:space="preserve"> </w:t>
      </w:r>
      <w:r>
        <w:rPr>
          <w:spacing w:val="-3"/>
        </w:rPr>
        <w:t>mưa</w:t>
      </w:r>
      <w:r>
        <w:t xml:space="preserve"> và hiện</w:t>
      </w:r>
      <w:r>
        <w:rPr>
          <w:spacing w:val="-3"/>
        </w:rPr>
        <w:t xml:space="preserve"> </w:t>
      </w:r>
      <w:r>
        <w:t>nay</w:t>
      </w:r>
      <w:r>
        <w:rPr>
          <w:spacing w:val="-4"/>
        </w:rPr>
        <w:t xml:space="preserve"> </w:t>
      </w:r>
      <w:r>
        <w:t xml:space="preserve">chưa có </w:t>
      </w:r>
      <w:r>
        <w:rPr>
          <w:spacing w:val="-1"/>
        </w:rPr>
        <w:t>biện</w:t>
      </w:r>
      <w:r>
        <w:rPr>
          <w:spacing w:val="1"/>
        </w:rPr>
        <w:t xml:space="preserve"> </w:t>
      </w:r>
      <w:r>
        <w:rPr>
          <w:spacing w:val="-2"/>
        </w:rPr>
        <w:t>pháp</w:t>
      </w:r>
      <w:r>
        <w:rPr>
          <w:spacing w:val="1"/>
        </w:rPr>
        <w:t xml:space="preserve"> </w:t>
      </w:r>
      <w:r>
        <w:rPr>
          <w:spacing w:val="-1"/>
        </w:rPr>
        <w:t>cải</w:t>
      </w:r>
      <w:r>
        <w:rPr>
          <w:spacing w:val="1"/>
        </w:rPr>
        <w:t xml:space="preserve"> </w:t>
      </w:r>
      <w:r>
        <w:rPr>
          <w:spacing w:val="-1"/>
        </w:rPr>
        <w:t>tạo</w:t>
      </w:r>
      <w:r>
        <w:rPr>
          <w:spacing w:val="-3"/>
        </w:rPr>
        <w:t xml:space="preserve"> </w:t>
      </w:r>
      <w:r>
        <w:t>hợp</w:t>
      </w:r>
      <w:r>
        <w:rPr>
          <w:spacing w:val="-2"/>
        </w:rPr>
        <w:t xml:space="preserve"> </w:t>
      </w:r>
      <w:r>
        <w:rPr>
          <w:spacing w:val="-1"/>
        </w:rPr>
        <w:t>lý.</w:t>
      </w:r>
    </w:p>
    <w:p w:rsidR="002F4ED9" w:rsidRDefault="002F4ED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F4ED9" w:rsidRDefault="002F4ED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F4ED9" w:rsidRDefault="002F4ED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F4ED9" w:rsidRDefault="002F4ED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F4ED9" w:rsidRDefault="002F4ED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F4ED9" w:rsidRDefault="002F4ED9">
      <w:pPr>
        <w:spacing w:before="9"/>
        <w:rPr>
          <w:rFonts w:ascii="Times New Roman" w:eastAsia="Times New Roman" w:hAnsi="Times New Roman" w:cs="Times New Roman"/>
          <w:sz w:val="23"/>
          <w:szCs w:val="23"/>
        </w:rPr>
      </w:pPr>
    </w:p>
    <w:p w:rsidR="002F4ED9" w:rsidRDefault="00C704E4">
      <w:pPr>
        <w:spacing w:line="245" w:lineRule="auto"/>
        <w:ind w:left="109" w:right="304" w:firstLine="84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u w:val="thick" w:color="000000"/>
        </w:rPr>
        <w:t xml:space="preserve"> Câ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 xml:space="preserve">u 2 </w:t>
      </w:r>
      <w:r>
        <w:rPr>
          <w:rFonts w:ascii="Times New Roman" w:eastAsia="Times New Roman" w:hAnsi="Times New Roman" w:cs="Times New Roman"/>
          <w:sz w:val="28"/>
          <w:szCs w:val="28"/>
          <w:u w:val="thick" w:color="000000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</w:rPr>
        <w:t>Giải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thích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tại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sao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việc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</w:rPr>
        <w:t>cải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tạo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</w:rPr>
        <w:t>và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bảo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</w:rPr>
        <w:t>vệ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tự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nhiên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ở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ĐBSCL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hiện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nay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được</w:t>
      </w:r>
      <w:r>
        <w:rPr>
          <w:rFonts w:ascii="Times New Roman" w:eastAsia="Times New Roman" w:hAnsi="Times New Roman" w:cs="Times New Roman"/>
          <w:b/>
          <w:bCs/>
          <w:i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coi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là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vấn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đề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cần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</w:rPr>
        <w:t>thiết</w:t>
      </w:r>
      <w:r>
        <w:rPr>
          <w:rFonts w:ascii="Times New Roman" w:eastAsia="Times New Roman" w:hAnsi="Times New Roman" w:cs="Times New Roman"/>
          <w:b/>
          <w:bCs/>
          <w:i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và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</w:rPr>
        <w:t>rất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cấp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bách. Hãy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nêu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rõ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những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biện</w:t>
      </w:r>
      <w:r>
        <w:rPr>
          <w:rFonts w:ascii="Times New Roman" w:eastAsia="Times New Roman" w:hAnsi="Times New Roman" w:cs="Times New Roman"/>
          <w:b/>
          <w:bCs/>
          <w:i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pháp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cụ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thể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để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cải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tạo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và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bảo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vệ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 xml:space="preserve"> tự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nhiên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ở</w:t>
      </w:r>
      <w:r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vùng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này.</w:t>
      </w:r>
    </w:p>
    <w:p w:rsidR="002F4ED9" w:rsidRDefault="00C704E4">
      <w:pPr>
        <w:pStyle w:val="BodyText"/>
        <w:numPr>
          <w:ilvl w:val="0"/>
          <w:numId w:val="43"/>
        </w:numPr>
        <w:tabs>
          <w:tab w:val="left" w:pos="1188"/>
        </w:tabs>
        <w:spacing w:before="5"/>
        <w:ind w:left="1187"/>
      </w:pPr>
      <w:r>
        <w:rPr>
          <w:spacing w:val="-2"/>
        </w:rPr>
        <w:t>Giải</w:t>
      </w:r>
      <w:r>
        <w:rPr>
          <w:spacing w:val="1"/>
        </w:rPr>
        <w:t xml:space="preserve"> </w:t>
      </w:r>
      <w:r>
        <w:rPr>
          <w:spacing w:val="-1"/>
        </w:rPr>
        <w:t>thích</w:t>
      </w:r>
      <w:r>
        <w:rPr>
          <w:spacing w:val="-3"/>
        </w:rPr>
        <w:t xml:space="preserve"> </w:t>
      </w:r>
      <w:r>
        <w:rPr>
          <w:spacing w:val="-1"/>
        </w:rPr>
        <w:t>việc</w:t>
      </w:r>
      <w:r>
        <w:t xml:space="preserve"> cải</w:t>
      </w:r>
      <w:r>
        <w:rPr>
          <w:spacing w:val="-3"/>
        </w:rPr>
        <w:t xml:space="preserve"> </w:t>
      </w:r>
      <w:r>
        <w:rPr>
          <w:spacing w:val="-1"/>
        </w:rPr>
        <w:t>tạo</w:t>
      </w:r>
      <w:r>
        <w:rPr>
          <w:spacing w:val="1"/>
        </w:rPr>
        <w:t xml:space="preserve"> </w:t>
      </w:r>
      <w:r>
        <w:rPr>
          <w:spacing w:val="-1"/>
        </w:rPr>
        <w:t>và</w:t>
      </w:r>
      <w:r>
        <w:t xml:space="preserve"> </w:t>
      </w:r>
      <w:r>
        <w:rPr>
          <w:spacing w:val="-1"/>
        </w:rPr>
        <w:t>bảo</w:t>
      </w:r>
      <w:r>
        <w:rPr>
          <w:spacing w:val="1"/>
        </w:rPr>
        <w:t xml:space="preserve"> </w:t>
      </w:r>
      <w:r>
        <w:rPr>
          <w:spacing w:val="-1"/>
        </w:rPr>
        <w:t>vệ</w:t>
      </w:r>
      <w:r>
        <w:t xml:space="preserve"> tự</w:t>
      </w:r>
      <w:r>
        <w:rPr>
          <w:spacing w:val="-1"/>
        </w:rPr>
        <w:t xml:space="preserve"> nhiên </w:t>
      </w:r>
      <w:r>
        <w:t>ở</w:t>
      </w:r>
      <w:r>
        <w:rPr>
          <w:spacing w:val="-1"/>
        </w:rPr>
        <w:t xml:space="preserve"> Đồng</w:t>
      </w:r>
      <w:r>
        <w:rPr>
          <w:spacing w:val="1"/>
        </w:rPr>
        <w:t xml:space="preserve"> </w:t>
      </w:r>
      <w:r>
        <w:rPr>
          <w:spacing w:val="-1"/>
        </w:rPr>
        <w:t>bằng</w:t>
      </w:r>
      <w:r>
        <w:rPr>
          <w:spacing w:val="1"/>
        </w:rPr>
        <w:t xml:space="preserve"> </w:t>
      </w:r>
      <w:r>
        <w:rPr>
          <w:spacing w:val="-1"/>
        </w:rPr>
        <w:t>sông</w:t>
      </w:r>
      <w:r>
        <w:rPr>
          <w:spacing w:val="1"/>
        </w:rPr>
        <w:t xml:space="preserve"> </w:t>
      </w:r>
      <w:r>
        <w:rPr>
          <w:spacing w:val="-2"/>
        </w:rPr>
        <w:t>Cửu</w:t>
      </w:r>
      <w:r>
        <w:rPr>
          <w:spacing w:val="1"/>
        </w:rPr>
        <w:t xml:space="preserve"> </w:t>
      </w:r>
      <w:r>
        <w:rPr>
          <w:spacing w:val="-1"/>
        </w:rPr>
        <w:t>Long</w:t>
      </w:r>
      <w:r>
        <w:rPr>
          <w:spacing w:val="1"/>
        </w:rPr>
        <w:t xml:space="preserve"> </w:t>
      </w:r>
      <w:r>
        <w:t>ở</w:t>
      </w:r>
      <w:r>
        <w:rPr>
          <w:spacing w:val="-4"/>
        </w:rPr>
        <w:t xml:space="preserve"> </w:t>
      </w:r>
      <w:r>
        <w:t xml:space="preserve">là </w:t>
      </w:r>
      <w:r>
        <w:rPr>
          <w:spacing w:val="-1"/>
        </w:rPr>
        <w:t>cần</w:t>
      </w:r>
      <w:r>
        <w:rPr>
          <w:spacing w:val="1"/>
        </w:rPr>
        <w:t xml:space="preserve"> </w:t>
      </w:r>
      <w:r>
        <w:rPr>
          <w:spacing w:val="-2"/>
        </w:rPr>
        <w:t>thiết</w:t>
      </w:r>
      <w:r>
        <w:rPr>
          <w:spacing w:val="1"/>
        </w:rPr>
        <w:t xml:space="preserve"> </w:t>
      </w:r>
      <w:r>
        <w:t xml:space="preserve">và </w:t>
      </w:r>
      <w:r>
        <w:rPr>
          <w:spacing w:val="-1"/>
        </w:rPr>
        <w:t>cấp</w:t>
      </w:r>
      <w:r>
        <w:rPr>
          <w:spacing w:val="-2"/>
        </w:rPr>
        <w:t xml:space="preserve"> </w:t>
      </w:r>
      <w:r>
        <w:rPr>
          <w:spacing w:val="-1"/>
        </w:rPr>
        <w:t>bách:</w:t>
      </w:r>
    </w:p>
    <w:p w:rsidR="002F4ED9" w:rsidRDefault="00C704E4">
      <w:pPr>
        <w:pStyle w:val="BodyText"/>
        <w:numPr>
          <w:ilvl w:val="0"/>
          <w:numId w:val="44"/>
        </w:numPr>
        <w:tabs>
          <w:tab w:val="left" w:pos="1209"/>
        </w:tabs>
        <w:spacing w:before="127"/>
        <w:ind w:left="1208" w:hanging="233"/>
      </w:pPr>
      <w:r>
        <w:rPr>
          <w:spacing w:val="-1"/>
        </w:rPr>
        <w:t>Là</w:t>
      </w:r>
      <w:r>
        <w:t xml:space="preserve"> cần </w:t>
      </w:r>
      <w:r>
        <w:rPr>
          <w:spacing w:val="-1"/>
        </w:rPr>
        <w:t>thiết</w:t>
      </w:r>
      <w:r>
        <w:rPr>
          <w:spacing w:val="-3"/>
        </w:rPr>
        <w:t xml:space="preserve"> </w:t>
      </w:r>
      <w:r>
        <w:t>vì</w:t>
      </w:r>
      <w:r>
        <w:rPr>
          <w:spacing w:val="-3"/>
        </w:rPr>
        <w:t xml:space="preserve"> </w:t>
      </w:r>
      <w:r>
        <w:t>:</w:t>
      </w:r>
    </w:p>
    <w:p w:rsidR="002F4ED9" w:rsidRDefault="00C704E4">
      <w:pPr>
        <w:pStyle w:val="BodyText"/>
        <w:spacing w:before="129" w:line="244" w:lineRule="auto"/>
        <w:ind w:right="211"/>
      </w:pPr>
      <w:r>
        <w:t xml:space="preserve">+ </w:t>
      </w:r>
      <w:r>
        <w:rPr>
          <w:spacing w:val="-1"/>
        </w:rPr>
        <w:t xml:space="preserve">Như </w:t>
      </w:r>
      <w:r>
        <w:t xml:space="preserve">đã </w:t>
      </w:r>
      <w:r>
        <w:rPr>
          <w:spacing w:val="-2"/>
        </w:rPr>
        <w:t>biết</w:t>
      </w:r>
      <w:r>
        <w:rPr>
          <w:spacing w:val="1"/>
        </w:rPr>
        <w:t xml:space="preserve"> </w:t>
      </w:r>
      <w:r>
        <w:rPr>
          <w:spacing w:val="-1"/>
        </w:rPr>
        <w:t>đồng bằng</w:t>
      </w:r>
      <w:r>
        <w:rPr>
          <w:spacing w:val="1"/>
        </w:rPr>
        <w:t xml:space="preserve"> </w:t>
      </w:r>
      <w:r>
        <w:rPr>
          <w:spacing w:val="-1"/>
        </w:rPr>
        <w:t>sông</w:t>
      </w:r>
      <w:r>
        <w:rPr>
          <w:spacing w:val="1"/>
        </w:rPr>
        <w:t xml:space="preserve"> </w:t>
      </w:r>
      <w:r>
        <w:rPr>
          <w:spacing w:val="-1"/>
        </w:rPr>
        <w:t>Cửu</w:t>
      </w:r>
      <w:r>
        <w:rPr>
          <w:spacing w:val="1"/>
        </w:rPr>
        <w:t xml:space="preserve"> </w:t>
      </w:r>
      <w:r>
        <w:rPr>
          <w:spacing w:val="-2"/>
        </w:rPr>
        <w:t>Long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2"/>
        </w:rPr>
        <w:t>nguồn</w:t>
      </w:r>
      <w:r>
        <w:rPr>
          <w:spacing w:val="1"/>
        </w:rPr>
        <w:t xml:space="preserve"> </w:t>
      </w:r>
      <w:r>
        <w:rPr>
          <w:spacing w:val="-1"/>
        </w:rPr>
        <w:t>tàI</w:t>
      </w:r>
      <w:r>
        <w:t xml:space="preserve"> </w:t>
      </w:r>
      <w:r>
        <w:rPr>
          <w:spacing w:val="-1"/>
        </w:rPr>
        <w:t>nguyên</w:t>
      </w:r>
      <w:r>
        <w:rPr>
          <w:spacing w:val="1"/>
        </w:rPr>
        <w:t xml:space="preserve"> </w:t>
      </w:r>
      <w:r>
        <w:rPr>
          <w:spacing w:val="-1"/>
        </w:rPr>
        <w:t>nhiệt</w:t>
      </w:r>
      <w:r>
        <w:t xml:space="preserve">  ẩm</w:t>
      </w:r>
      <w:r>
        <w:rPr>
          <w:spacing w:val="-5"/>
        </w:rPr>
        <w:t xml:space="preserve"> </w:t>
      </w:r>
      <w:r>
        <w:t xml:space="preserve">rất </w:t>
      </w:r>
      <w:r>
        <w:rPr>
          <w:spacing w:val="-1"/>
        </w:rPr>
        <w:t>dồi</w:t>
      </w:r>
      <w:r>
        <w:rPr>
          <w:spacing w:val="1"/>
        </w:rPr>
        <w:t xml:space="preserve"> </w:t>
      </w:r>
      <w:r>
        <w:rPr>
          <w:spacing w:val="-1"/>
        </w:rPr>
        <w:t>dào</w:t>
      </w:r>
      <w:r>
        <w:rPr>
          <w:spacing w:val="-3"/>
        </w:rPr>
        <w:t xml:space="preserve"> </w:t>
      </w:r>
      <w:r>
        <w:rPr>
          <w:spacing w:val="-2"/>
        </w:rPr>
        <w:t>nhưng</w:t>
      </w:r>
      <w:r>
        <w:rPr>
          <w:spacing w:val="1"/>
        </w:rPr>
        <w:t xml:space="preserve"> </w:t>
      </w:r>
      <w:r>
        <w:rPr>
          <w:spacing w:val="-2"/>
        </w:rPr>
        <w:t>hiện</w:t>
      </w:r>
      <w:r>
        <w:rPr>
          <w:spacing w:val="1"/>
        </w:rPr>
        <w:t xml:space="preserve"> </w:t>
      </w:r>
      <w:r>
        <w:t>nay</w:t>
      </w:r>
      <w:r>
        <w:rPr>
          <w:spacing w:val="-3"/>
        </w:rPr>
        <w:t xml:space="preserve"> </w:t>
      </w:r>
      <w:r>
        <w:t>chưa</w:t>
      </w:r>
      <w:r>
        <w:rPr>
          <w:spacing w:val="45"/>
        </w:rPr>
        <w:t xml:space="preserve"> </w:t>
      </w:r>
      <w:r>
        <w:rPr>
          <w:spacing w:val="-1"/>
        </w:rPr>
        <w:t>được</w:t>
      </w:r>
      <w:r>
        <w:t xml:space="preserve"> </w:t>
      </w:r>
      <w:r>
        <w:rPr>
          <w:spacing w:val="-2"/>
        </w:rPr>
        <w:t>khai</w:t>
      </w:r>
      <w:r>
        <w:rPr>
          <w:spacing w:val="1"/>
        </w:rPr>
        <w:t xml:space="preserve"> </w:t>
      </w:r>
      <w:r>
        <w:rPr>
          <w:spacing w:val="-1"/>
        </w:rPr>
        <w:t>thác</w:t>
      </w:r>
      <w:r>
        <w:rPr>
          <w:spacing w:val="-3"/>
        </w:rPr>
        <w:t xml:space="preserve"> </w:t>
      </w:r>
      <w:r>
        <w:t>sử</w:t>
      </w:r>
      <w:r>
        <w:rPr>
          <w:spacing w:val="-1"/>
        </w:rPr>
        <w:t xml:space="preserve"> dụng</w:t>
      </w:r>
      <w:r>
        <w:rPr>
          <w:spacing w:val="-3"/>
        </w:rPr>
        <w:t xml:space="preserve"> </w:t>
      </w:r>
      <w:r>
        <w:rPr>
          <w:spacing w:val="-1"/>
        </w:rPr>
        <w:t>triệt</w:t>
      </w:r>
      <w:r>
        <w:rPr>
          <w:spacing w:val="-3"/>
        </w:rPr>
        <w:t xml:space="preserve"> </w:t>
      </w:r>
      <w:r>
        <w:t xml:space="preserve">để </w:t>
      </w:r>
      <w:r>
        <w:rPr>
          <w:spacing w:val="-1"/>
        </w:rPr>
        <w:t>bởi</w:t>
      </w:r>
      <w:r>
        <w:rPr>
          <w:spacing w:val="-2"/>
        </w:rPr>
        <w:t xml:space="preserve"> </w:t>
      </w:r>
      <w:r>
        <w:rPr>
          <w:spacing w:val="-1"/>
        </w:rPr>
        <w:t>thâm</w:t>
      </w:r>
      <w:r>
        <w:rPr>
          <w:spacing w:val="-5"/>
        </w:rPr>
        <w:t xml:space="preserve"> </w:t>
      </w:r>
      <w:r>
        <w:rPr>
          <w:spacing w:val="-1"/>
        </w:rPr>
        <w:t>canh</w:t>
      </w:r>
      <w:r>
        <w:rPr>
          <w:spacing w:val="1"/>
        </w:rPr>
        <w:t xml:space="preserve"> </w:t>
      </w:r>
      <w:r>
        <w:rPr>
          <w:spacing w:val="-1"/>
        </w:rPr>
        <w:t>xen</w:t>
      </w:r>
      <w:r>
        <w:rPr>
          <w:spacing w:val="1"/>
        </w:rPr>
        <w:t xml:space="preserve"> </w:t>
      </w:r>
      <w:r>
        <w:rPr>
          <w:spacing w:val="-1"/>
        </w:rPr>
        <w:t>canh</w:t>
      </w:r>
      <w:r>
        <w:rPr>
          <w:spacing w:val="-3"/>
        </w:rPr>
        <w:t xml:space="preserve"> </w:t>
      </w:r>
      <w:r>
        <w:rPr>
          <w:spacing w:val="-1"/>
        </w:rPr>
        <w:t>tăng</w:t>
      </w:r>
      <w:r>
        <w:rPr>
          <w:spacing w:val="-3"/>
        </w:rPr>
        <w:t xml:space="preserve"> </w:t>
      </w:r>
      <w:r>
        <w:rPr>
          <w:spacing w:val="-1"/>
        </w:rPr>
        <w:t>vụ</w:t>
      </w:r>
      <w:r>
        <w:rPr>
          <w:spacing w:val="1"/>
        </w:rPr>
        <w:t xml:space="preserve"> </w:t>
      </w:r>
      <w:r>
        <w:rPr>
          <w:spacing w:val="-2"/>
        </w:rPr>
        <w:t>mà</w:t>
      </w:r>
      <w:r>
        <w:t xml:space="preserve"> chủ</w:t>
      </w:r>
      <w:r>
        <w:rPr>
          <w:spacing w:val="1"/>
        </w:rPr>
        <w:t xml:space="preserve"> </w:t>
      </w:r>
      <w:r>
        <w:rPr>
          <w:spacing w:val="-2"/>
        </w:rPr>
        <w:t>yếu</w:t>
      </w:r>
      <w:r>
        <w:rPr>
          <w:spacing w:val="2"/>
        </w:rPr>
        <w:t xml:space="preserve"> </w:t>
      </w:r>
      <w:r>
        <w:rPr>
          <w:spacing w:val="-2"/>
        </w:rPr>
        <w:t>mới</w:t>
      </w:r>
      <w:r>
        <w:rPr>
          <w:spacing w:val="1"/>
        </w:rPr>
        <w:t xml:space="preserve"> </w:t>
      </w:r>
      <w:r>
        <w:t>được</w:t>
      </w:r>
      <w:r>
        <w:rPr>
          <w:spacing w:val="-3"/>
        </w:rPr>
        <w:t xml:space="preserve"> </w:t>
      </w:r>
      <w:r>
        <w:t>sử</w:t>
      </w:r>
      <w:r>
        <w:rPr>
          <w:spacing w:val="-1"/>
        </w:rPr>
        <w:t xml:space="preserve"> dụng</w:t>
      </w:r>
      <w:r>
        <w:rPr>
          <w:spacing w:val="1"/>
        </w:rPr>
        <w:t xml:space="preserve"> </w:t>
      </w:r>
      <w:r>
        <w:t>cấy</w:t>
      </w:r>
      <w:r>
        <w:rPr>
          <w:spacing w:val="-4"/>
        </w:rPr>
        <w:t xml:space="preserve"> </w:t>
      </w:r>
      <w:r>
        <w:t>lúa 1</w:t>
      </w:r>
      <w:r>
        <w:rPr>
          <w:spacing w:val="-3"/>
        </w:rPr>
        <w:t xml:space="preserve"> </w:t>
      </w:r>
      <w:r>
        <w:rPr>
          <w:spacing w:val="-1"/>
        </w:rPr>
        <w:t xml:space="preserve">vụ </w:t>
      </w:r>
      <w:r>
        <w:t>vì</w:t>
      </w:r>
      <w:r>
        <w:rPr>
          <w:spacing w:val="1"/>
        </w:rPr>
        <w:t xml:space="preserve"> </w:t>
      </w:r>
      <w:r>
        <w:rPr>
          <w:spacing w:val="-1"/>
        </w:rPr>
        <w:t>thế</w:t>
      </w:r>
      <w:r>
        <w:rPr>
          <w:spacing w:val="47"/>
        </w:rPr>
        <w:t xml:space="preserve"> </w:t>
      </w:r>
      <w:r>
        <w:rPr>
          <w:spacing w:val="-1"/>
        </w:rPr>
        <w:t>nguồn</w:t>
      </w:r>
      <w:r>
        <w:rPr>
          <w:spacing w:val="-3"/>
        </w:rPr>
        <w:t xml:space="preserve"> </w:t>
      </w:r>
      <w:r>
        <w:rPr>
          <w:spacing w:val="-1"/>
        </w:rPr>
        <w:t>tài</w:t>
      </w:r>
      <w:r>
        <w:rPr>
          <w:spacing w:val="1"/>
        </w:rPr>
        <w:t xml:space="preserve"> </w:t>
      </w:r>
      <w:r>
        <w:rPr>
          <w:spacing w:val="-1"/>
        </w:rPr>
        <w:t>nguyên</w:t>
      </w:r>
      <w:r>
        <w:rPr>
          <w:spacing w:val="1"/>
        </w:rPr>
        <w:t xml:space="preserve"> </w:t>
      </w:r>
      <w:r>
        <w:rPr>
          <w:spacing w:val="-2"/>
        </w:rPr>
        <w:t>nhiệt</w:t>
      </w:r>
      <w:r>
        <w:rPr>
          <w:spacing w:val="1"/>
        </w:rPr>
        <w:t xml:space="preserve"> </w:t>
      </w:r>
      <w:r>
        <w:t>ẩm</w:t>
      </w:r>
      <w:r>
        <w:rPr>
          <w:spacing w:val="-6"/>
        </w:rPr>
        <w:t xml:space="preserve"> </w:t>
      </w:r>
      <w:r>
        <w:t>của vùng</w:t>
      </w:r>
      <w:r>
        <w:rPr>
          <w:spacing w:val="-2"/>
        </w:rPr>
        <w:t xml:space="preserve"> </w:t>
      </w:r>
      <w:r>
        <w:t>này</w:t>
      </w:r>
      <w:r>
        <w:rPr>
          <w:spacing w:val="-4"/>
        </w:rPr>
        <w:t xml:space="preserve"> </w:t>
      </w:r>
      <w:r>
        <w:t>còn</w:t>
      </w:r>
      <w:r>
        <w:rPr>
          <w:spacing w:val="1"/>
        </w:rPr>
        <w:t xml:space="preserve"> </w:t>
      </w:r>
      <w:r>
        <w:rPr>
          <w:spacing w:val="-1"/>
        </w:rPr>
        <w:t>rất</w:t>
      </w:r>
      <w:r>
        <w:rPr>
          <w:spacing w:val="-3"/>
        </w:rPr>
        <w:t xml:space="preserve"> </w:t>
      </w:r>
      <w:r>
        <w:rPr>
          <w:spacing w:val="-1"/>
        </w:rPr>
        <w:t>lãng</w:t>
      </w:r>
      <w:r>
        <w:rPr>
          <w:spacing w:val="-3"/>
        </w:rPr>
        <w:t xml:space="preserve"> </w:t>
      </w:r>
      <w:r>
        <w:rPr>
          <w:spacing w:val="-1"/>
        </w:rPr>
        <w:t>phí. Nếu</w:t>
      </w:r>
      <w:r>
        <w:rPr>
          <w:spacing w:val="-2"/>
        </w:rPr>
        <w:t xml:space="preserve"> </w:t>
      </w:r>
      <w:r>
        <w:rPr>
          <w:spacing w:val="1"/>
        </w:rPr>
        <w:t>như</w:t>
      </w:r>
      <w:r>
        <w:rPr>
          <w:spacing w:val="-1"/>
        </w:rPr>
        <w:t xml:space="preserve"> </w:t>
      </w:r>
      <w:r>
        <w:t>được</w:t>
      </w:r>
      <w:r>
        <w:rPr>
          <w:spacing w:val="-3"/>
        </w:rPr>
        <w:t xml:space="preserve"> </w:t>
      </w:r>
      <w:r>
        <w:rPr>
          <w:spacing w:val="-1"/>
        </w:rPr>
        <w:t>đầu</w:t>
      </w:r>
      <w:r>
        <w:rPr>
          <w:spacing w:val="1"/>
        </w:rPr>
        <w:t xml:space="preserve"> </w:t>
      </w:r>
      <w:r>
        <w:t>tư</w:t>
      </w:r>
      <w:r>
        <w:rPr>
          <w:spacing w:val="-1"/>
        </w:rPr>
        <w:t xml:space="preserve"> thâm</w:t>
      </w:r>
      <w:r>
        <w:rPr>
          <w:spacing w:val="-4"/>
        </w:rPr>
        <w:t xml:space="preserve"> </w:t>
      </w:r>
      <w:r>
        <w:rPr>
          <w:spacing w:val="-1"/>
        </w:rPr>
        <w:t>canh</w:t>
      </w:r>
      <w:r>
        <w:rPr>
          <w:spacing w:val="1"/>
        </w:rPr>
        <w:t xml:space="preserve"> </w:t>
      </w:r>
      <w:r>
        <w:rPr>
          <w:spacing w:val="-1"/>
        </w:rPr>
        <w:t>xen</w:t>
      </w:r>
      <w:r>
        <w:rPr>
          <w:spacing w:val="1"/>
        </w:rPr>
        <w:t xml:space="preserve"> </w:t>
      </w:r>
      <w:r>
        <w:rPr>
          <w:spacing w:val="-2"/>
        </w:rPr>
        <w:t>canh</w:t>
      </w:r>
      <w:r>
        <w:rPr>
          <w:spacing w:val="1"/>
        </w:rPr>
        <w:t xml:space="preserve"> </w:t>
      </w:r>
      <w:r>
        <w:rPr>
          <w:spacing w:val="-1"/>
        </w:rPr>
        <w:t>tăng</w:t>
      </w:r>
      <w:r>
        <w:rPr>
          <w:spacing w:val="1"/>
        </w:rPr>
        <w:t xml:space="preserve"> </w:t>
      </w:r>
      <w:r>
        <w:rPr>
          <w:spacing w:val="-1"/>
        </w:rPr>
        <w:t>vụ</w:t>
      </w:r>
      <w:r>
        <w:rPr>
          <w:spacing w:val="1"/>
        </w:rPr>
        <w:t xml:space="preserve"> </w:t>
      </w:r>
      <w:r>
        <w:rPr>
          <w:spacing w:val="-1"/>
        </w:rPr>
        <w:t>như</w:t>
      </w:r>
      <w:r>
        <w:rPr>
          <w:spacing w:val="45"/>
        </w:rPr>
        <w:t xml:space="preserve"> </w:t>
      </w:r>
      <w:r>
        <w:rPr>
          <w:spacing w:val="-1"/>
        </w:rPr>
        <w:t>ĐBSH</w:t>
      </w:r>
      <w:r>
        <w:rPr>
          <w:spacing w:val="-2"/>
        </w:rPr>
        <w:t xml:space="preserve"> </w:t>
      </w:r>
      <w:r>
        <w:t>thì</w:t>
      </w:r>
      <w:r>
        <w:rPr>
          <w:spacing w:val="1"/>
        </w:rPr>
        <w:t xml:space="preserve"> </w:t>
      </w:r>
      <w:r>
        <w:rPr>
          <w:spacing w:val="-2"/>
        </w:rPr>
        <w:t>chắc</w:t>
      </w:r>
      <w:r>
        <w:t xml:space="preserve"> </w:t>
      </w:r>
      <w:r>
        <w:rPr>
          <w:spacing w:val="-1"/>
        </w:rPr>
        <w:t>chắn</w:t>
      </w:r>
      <w:r>
        <w:rPr>
          <w:spacing w:val="-3"/>
        </w:rPr>
        <w:t xml:space="preserve"> </w:t>
      </w:r>
      <w:r>
        <w:t>sẽ làm</w:t>
      </w:r>
      <w:r>
        <w:rPr>
          <w:spacing w:val="-4"/>
        </w:rPr>
        <w:t xml:space="preserve"> </w:t>
      </w:r>
      <w:r>
        <w:t xml:space="preserve">tăng </w:t>
      </w:r>
      <w:r>
        <w:rPr>
          <w:spacing w:val="-1"/>
        </w:rPr>
        <w:t>thêm</w:t>
      </w:r>
      <w:r>
        <w:rPr>
          <w:spacing w:val="-5"/>
        </w:rPr>
        <w:t xml:space="preserve"> </w:t>
      </w:r>
      <w:r>
        <w:rPr>
          <w:spacing w:val="-1"/>
        </w:rPr>
        <w:t>nguồn</w:t>
      </w:r>
      <w:r>
        <w:rPr>
          <w:spacing w:val="1"/>
        </w:rPr>
        <w:t xml:space="preserve"> </w:t>
      </w:r>
      <w:r>
        <w:rPr>
          <w:spacing w:val="-2"/>
        </w:rPr>
        <w:t>LTTP</w:t>
      </w:r>
      <w:r>
        <w:t xml:space="preserve"> </w:t>
      </w:r>
      <w:r>
        <w:rPr>
          <w:spacing w:val="-1"/>
        </w:rPr>
        <w:t>cho</w:t>
      </w:r>
      <w:r>
        <w:rPr>
          <w:spacing w:val="1"/>
        </w:rPr>
        <w:t xml:space="preserve"> </w:t>
      </w:r>
      <w:r>
        <w:t>cả</w:t>
      </w:r>
      <w:r>
        <w:rPr>
          <w:spacing w:val="-4"/>
        </w:rPr>
        <w:t xml:space="preserve"> </w:t>
      </w:r>
      <w:r>
        <w:rPr>
          <w:spacing w:val="-1"/>
        </w:rPr>
        <w:t>nước. Vì</w:t>
      </w:r>
      <w:r>
        <w:rPr>
          <w:spacing w:val="1"/>
        </w:rPr>
        <w:t xml:space="preserve"> </w:t>
      </w:r>
      <w:r>
        <w:t>thế</w:t>
      </w:r>
      <w:r>
        <w:rPr>
          <w:spacing w:val="-3"/>
        </w:rPr>
        <w:t xml:space="preserve"> </w:t>
      </w:r>
      <w:r>
        <w:rPr>
          <w:spacing w:val="-1"/>
        </w:rPr>
        <w:t>việc</w:t>
      </w:r>
      <w:r>
        <w:t xml:space="preserve"> đẩy</w:t>
      </w:r>
      <w:r>
        <w:rPr>
          <w:spacing w:val="-2"/>
        </w:rPr>
        <w:t xml:space="preserve"> </w:t>
      </w:r>
      <w:r>
        <w:rPr>
          <w:spacing w:val="-1"/>
        </w:rPr>
        <w:t>mạnh</w:t>
      </w:r>
      <w:r>
        <w:rPr>
          <w:spacing w:val="1"/>
        </w:rPr>
        <w:t xml:space="preserve"> </w:t>
      </w:r>
      <w:r>
        <w:rPr>
          <w:spacing w:val="-1"/>
        </w:rPr>
        <w:t>đầu</w:t>
      </w:r>
      <w:r>
        <w:rPr>
          <w:spacing w:val="1"/>
        </w:rPr>
        <w:t xml:space="preserve"> </w:t>
      </w:r>
      <w:r>
        <w:t>tư</w:t>
      </w:r>
      <w:r>
        <w:rPr>
          <w:spacing w:val="-4"/>
        </w:rPr>
        <w:t xml:space="preserve"> </w:t>
      </w:r>
      <w:r>
        <w:t>thâm</w:t>
      </w:r>
      <w:r>
        <w:rPr>
          <w:spacing w:val="-5"/>
        </w:rPr>
        <w:t xml:space="preserve"> </w:t>
      </w:r>
      <w:r>
        <w:t>canh</w:t>
      </w:r>
      <w:r>
        <w:rPr>
          <w:spacing w:val="-3"/>
        </w:rPr>
        <w:t xml:space="preserve"> </w:t>
      </w:r>
      <w:r>
        <w:rPr>
          <w:spacing w:val="-1"/>
        </w:rPr>
        <w:t>xen</w:t>
      </w:r>
      <w:r>
        <w:rPr>
          <w:spacing w:val="1"/>
        </w:rPr>
        <w:t xml:space="preserve"> </w:t>
      </w:r>
      <w:r>
        <w:rPr>
          <w:spacing w:val="-1"/>
        </w:rPr>
        <w:t>canh</w:t>
      </w:r>
      <w:r>
        <w:rPr>
          <w:spacing w:val="45"/>
        </w:rPr>
        <w:t xml:space="preserve"> </w:t>
      </w:r>
      <w:r>
        <w:rPr>
          <w:spacing w:val="-1"/>
        </w:rPr>
        <w:t>tăng</w:t>
      </w:r>
      <w:r>
        <w:rPr>
          <w:spacing w:val="-3"/>
        </w:rPr>
        <w:t xml:space="preserve"> </w:t>
      </w:r>
      <w:r>
        <w:t>vụ</w:t>
      </w:r>
      <w:r>
        <w:rPr>
          <w:spacing w:val="-3"/>
        </w:rPr>
        <w:t xml:space="preserve"> </w:t>
      </w:r>
      <w:r>
        <w:t xml:space="preserve">để </w:t>
      </w:r>
      <w:r>
        <w:rPr>
          <w:spacing w:val="-1"/>
        </w:rPr>
        <w:t>nâng</w:t>
      </w:r>
      <w:r>
        <w:rPr>
          <w:spacing w:val="1"/>
        </w:rPr>
        <w:t xml:space="preserve"> </w:t>
      </w:r>
      <w:r>
        <w:rPr>
          <w:spacing w:val="-1"/>
        </w:rPr>
        <w:t>cao</w:t>
      </w:r>
      <w:r>
        <w:rPr>
          <w:spacing w:val="1"/>
        </w:rPr>
        <w:t xml:space="preserve"> </w:t>
      </w:r>
      <w:r>
        <w:rPr>
          <w:spacing w:val="-1"/>
        </w:rPr>
        <w:t>hệ</w:t>
      </w:r>
      <w:r>
        <w:t xml:space="preserve"> số</w:t>
      </w:r>
      <w:r>
        <w:rPr>
          <w:spacing w:val="-2"/>
        </w:rPr>
        <w:t xml:space="preserve"> </w:t>
      </w:r>
      <w:r>
        <w:t>sử</w:t>
      </w:r>
      <w:r>
        <w:rPr>
          <w:spacing w:val="-1"/>
        </w:rPr>
        <w:t xml:space="preserve"> dụng</w:t>
      </w:r>
      <w:r>
        <w:rPr>
          <w:spacing w:val="1"/>
        </w:rPr>
        <w:t xml:space="preserve"> </w:t>
      </w:r>
      <w:r>
        <w:rPr>
          <w:spacing w:val="-1"/>
        </w:rPr>
        <w:t>đất</w:t>
      </w:r>
      <w:r>
        <w:rPr>
          <w:spacing w:val="1"/>
        </w:rPr>
        <w:t xml:space="preserve"> </w:t>
      </w:r>
      <w:r>
        <w:t>ở</w:t>
      </w:r>
      <w:r>
        <w:rPr>
          <w:spacing w:val="-1"/>
        </w:rPr>
        <w:t xml:space="preserve"> ĐBSCL</w:t>
      </w:r>
      <w:r>
        <w:rPr>
          <w:spacing w:val="-2"/>
        </w:rPr>
        <w:t xml:space="preserve"> </w:t>
      </w:r>
      <w:r>
        <w:t xml:space="preserve">là </w:t>
      </w:r>
      <w:r>
        <w:rPr>
          <w:spacing w:val="-1"/>
        </w:rPr>
        <w:t>cần</w:t>
      </w:r>
      <w:r>
        <w:rPr>
          <w:spacing w:val="1"/>
        </w:rPr>
        <w:t xml:space="preserve"> </w:t>
      </w:r>
      <w:r>
        <w:rPr>
          <w:spacing w:val="-1"/>
        </w:rPr>
        <w:t>thiết.</w:t>
      </w:r>
    </w:p>
    <w:p w:rsidR="002F4ED9" w:rsidRDefault="00C704E4">
      <w:pPr>
        <w:pStyle w:val="BodyText"/>
        <w:spacing w:before="119"/>
        <w:ind w:left="975" w:firstLine="0"/>
      </w:pPr>
      <w:r>
        <w:t>+</w:t>
      </w:r>
      <w:r>
        <w:rPr>
          <w:spacing w:val="69"/>
        </w:rPr>
        <w:t xml:space="preserve"> </w:t>
      </w:r>
      <w:r>
        <w:rPr>
          <w:spacing w:val="-1"/>
        </w:rPr>
        <w:t>ĐBSCL</w:t>
      </w:r>
      <w:r>
        <w:rPr>
          <w:spacing w:val="-2"/>
        </w:rPr>
        <w:t xml:space="preserve"> </w:t>
      </w:r>
      <w:r>
        <w:t xml:space="preserve">có </w:t>
      </w:r>
      <w:r>
        <w:rPr>
          <w:spacing w:val="-2"/>
        </w:rPr>
        <w:t>nguồn</w:t>
      </w:r>
      <w:r>
        <w:rPr>
          <w:spacing w:val="1"/>
        </w:rPr>
        <w:t xml:space="preserve"> </w:t>
      </w:r>
      <w:r>
        <w:rPr>
          <w:spacing w:val="-1"/>
        </w:rPr>
        <w:t>tàI</w:t>
      </w:r>
      <w:r>
        <w:t xml:space="preserve"> </w:t>
      </w:r>
      <w:r>
        <w:rPr>
          <w:spacing w:val="-1"/>
        </w:rPr>
        <w:t>nguyên</w:t>
      </w:r>
      <w:r>
        <w:rPr>
          <w:spacing w:val="1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rPr>
          <w:spacing w:val="-1"/>
        </w:rPr>
        <w:t>diện</w:t>
      </w:r>
      <w:r>
        <w:rPr>
          <w:spacing w:val="-2"/>
        </w:rPr>
        <w:t xml:space="preserve"> </w:t>
      </w:r>
      <w:r>
        <w:rPr>
          <w:spacing w:val="-1"/>
        </w:rPr>
        <w:t>tích</w:t>
      </w:r>
      <w:r>
        <w:t xml:space="preserve"> </w:t>
      </w:r>
      <w:r>
        <w:rPr>
          <w:spacing w:val="-1"/>
        </w:rPr>
        <w:t>mặt</w:t>
      </w:r>
      <w:r>
        <w:rPr>
          <w:spacing w:val="1"/>
        </w:rPr>
        <w:t xml:space="preserve"> </w:t>
      </w:r>
      <w:r>
        <w:t xml:space="preserve">nước </w:t>
      </w:r>
      <w:r>
        <w:rPr>
          <w:spacing w:val="-2"/>
        </w:rPr>
        <w:t>mặn</w:t>
      </w:r>
      <w:r>
        <w:rPr>
          <w:spacing w:val="1"/>
        </w:rPr>
        <w:t xml:space="preserve"> </w:t>
      </w:r>
      <w:r>
        <w:t xml:space="preserve">lợ </w:t>
      </w:r>
      <w:r>
        <w:rPr>
          <w:spacing w:val="-1"/>
        </w:rPr>
        <w:t>lớn nhất</w:t>
      </w:r>
      <w:r>
        <w:rPr>
          <w:spacing w:val="1"/>
        </w:rPr>
        <w:t xml:space="preserve"> </w:t>
      </w:r>
      <w:r>
        <w:t>cả</w:t>
      </w:r>
      <w:r>
        <w:rPr>
          <w:spacing w:val="-4"/>
        </w:rPr>
        <w:t xml:space="preserve"> </w:t>
      </w:r>
      <w:r>
        <w:rPr>
          <w:spacing w:val="-1"/>
        </w:rPr>
        <w:t>nước</w:t>
      </w:r>
      <w:r>
        <w:t xml:space="preserve"> :</w:t>
      </w:r>
    </w:p>
    <w:p w:rsidR="002F4ED9" w:rsidRDefault="00C704E4">
      <w:pPr>
        <w:pStyle w:val="BodyText"/>
        <w:spacing w:before="127" w:line="246" w:lineRule="auto"/>
        <w:ind w:right="211"/>
      </w:pPr>
      <w:r>
        <w:rPr>
          <w:spacing w:val="-1"/>
        </w:rPr>
        <w:t>Tính</w:t>
      </w:r>
      <w:r>
        <w:rPr>
          <w:spacing w:val="1"/>
        </w:rPr>
        <w:t xml:space="preserve"> </w:t>
      </w:r>
      <w:r>
        <w:rPr>
          <w:spacing w:val="-1"/>
        </w:rPr>
        <w:t>đến</w:t>
      </w:r>
      <w:r>
        <w:rPr>
          <w:spacing w:val="1"/>
        </w:rPr>
        <w:t xml:space="preserve"> </w:t>
      </w:r>
      <w:r>
        <w:rPr>
          <w:spacing w:val="-1"/>
        </w:rPr>
        <w:t>99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2"/>
        </w:rPr>
        <w:t>khoảng</w:t>
      </w:r>
      <w:r>
        <w:rPr>
          <w:spacing w:val="1"/>
        </w:rPr>
        <w:t xml:space="preserve"> </w:t>
      </w:r>
      <w:r>
        <w:rPr>
          <w:spacing w:val="-1"/>
        </w:rPr>
        <w:t>350</w:t>
      </w:r>
      <w:r>
        <w:rPr>
          <w:spacing w:val="-3"/>
        </w:rPr>
        <w:t xml:space="preserve"> </w:t>
      </w:r>
      <w:r>
        <w:rPr>
          <w:spacing w:val="-2"/>
        </w:rPr>
        <w:t>ngàn</w:t>
      </w:r>
      <w:r>
        <w:rPr>
          <w:spacing w:val="1"/>
        </w:rPr>
        <w:t xml:space="preserve"> </w:t>
      </w:r>
      <w:r>
        <w:t xml:space="preserve">ha </w:t>
      </w:r>
      <w:r>
        <w:rPr>
          <w:spacing w:val="-2"/>
        </w:rPr>
        <w:t>mặt</w:t>
      </w:r>
      <w:r>
        <w:rPr>
          <w:spacing w:val="1"/>
        </w:rPr>
        <w:t xml:space="preserve"> </w:t>
      </w:r>
      <w:r>
        <w:t xml:space="preserve">nước </w:t>
      </w:r>
      <w:r>
        <w:rPr>
          <w:spacing w:val="-2"/>
        </w:rPr>
        <w:t>mặn</w:t>
      </w:r>
      <w:r>
        <w:rPr>
          <w:spacing w:val="1"/>
        </w:rPr>
        <w:t xml:space="preserve"> </w:t>
      </w:r>
      <w:r>
        <w:t xml:space="preserve">lợ để </w:t>
      </w:r>
      <w:r>
        <w:rPr>
          <w:spacing w:val="-1"/>
        </w:rPr>
        <w:t>nuôi</w:t>
      </w:r>
      <w:r>
        <w:rPr>
          <w:spacing w:val="-3"/>
        </w:rPr>
        <w:t xml:space="preserve"> </w:t>
      </w:r>
      <w:r>
        <w:rPr>
          <w:spacing w:val="-1"/>
        </w:rPr>
        <w:t>trồng</w:t>
      </w:r>
      <w:r>
        <w:rPr>
          <w:spacing w:val="-3"/>
        </w:rPr>
        <w:t xml:space="preserve"> </w:t>
      </w:r>
      <w:r>
        <w:rPr>
          <w:spacing w:val="-1"/>
        </w:rPr>
        <w:t>trong</w:t>
      </w:r>
      <w:r>
        <w:rPr>
          <w:spacing w:val="1"/>
        </w:rPr>
        <w:t xml:space="preserve"> </w:t>
      </w:r>
      <w:r>
        <w:rPr>
          <w:spacing w:val="-1"/>
        </w:rPr>
        <w:t>đó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1"/>
        </w:rPr>
        <w:t>khoảng</w:t>
      </w:r>
      <w:r>
        <w:rPr>
          <w:spacing w:val="1"/>
        </w:rPr>
        <w:t xml:space="preserve"> </w:t>
      </w:r>
      <w:r>
        <w:rPr>
          <w:spacing w:val="-1"/>
        </w:rPr>
        <w:t>100000</w:t>
      </w:r>
      <w:r>
        <w:rPr>
          <w:spacing w:val="-3"/>
        </w:rPr>
        <w:t xml:space="preserve"> </w:t>
      </w:r>
      <w:r>
        <w:t xml:space="preserve">ha </w:t>
      </w:r>
      <w:r>
        <w:rPr>
          <w:spacing w:val="-1"/>
        </w:rPr>
        <w:t>rất</w:t>
      </w:r>
      <w:r>
        <w:rPr>
          <w:spacing w:val="1"/>
        </w:rPr>
        <w:t xml:space="preserve"> </w:t>
      </w:r>
      <w:r>
        <w:rPr>
          <w:spacing w:val="-2"/>
        </w:rPr>
        <w:t>tốt</w:t>
      </w:r>
      <w:r>
        <w:rPr>
          <w:spacing w:val="1"/>
        </w:rPr>
        <w:t xml:space="preserve"> </w:t>
      </w:r>
      <w:r>
        <w:t>để</w:t>
      </w:r>
      <w:r>
        <w:rPr>
          <w:spacing w:val="29"/>
        </w:rPr>
        <w:t xml:space="preserve"> </w:t>
      </w:r>
      <w:r>
        <w:rPr>
          <w:spacing w:val="-1"/>
        </w:rPr>
        <w:lastRenderedPageBreak/>
        <w:t>nuôi</w:t>
      </w:r>
      <w:r>
        <w:rPr>
          <w:spacing w:val="1"/>
        </w:rPr>
        <w:t xml:space="preserve"> </w:t>
      </w:r>
      <w:r>
        <w:rPr>
          <w:spacing w:val="-1"/>
        </w:rPr>
        <w:t>tôm</w:t>
      </w:r>
      <w:r>
        <w:rPr>
          <w:spacing w:val="-5"/>
        </w:rPr>
        <w:t xml:space="preserve"> </w:t>
      </w:r>
      <w:r>
        <w:t xml:space="preserve">và cá </w:t>
      </w:r>
      <w:r>
        <w:rPr>
          <w:spacing w:val="-1"/>
        </w:rPr>
        <w:t>xuất</w:t>
      </w:r>
      <w:r>
        <w:rPr>
          <w:spacing w:val="1"/>
        </w:rPr>
        <w:t xml:space="preserve"> </w:t>
      </w:r>
      <w:r>
        <w:rPr>
          <w:spacing w:val="-1"/>
        </w:rPr>
        <w:t>khẩu, cho</w:t>
      </w:r>
      <w:r>
        <w:rPr>
          <w:spacing w:val="1"/>
        </w:rPr>
        <w:t xml:space="preserve"> </w:t>
      </w:r>
      <w:r>
        <w:rPr>
          <w:spacing w:val="-1"/>
        </w:rPr>
        <w:t>nên</w:t>
      </w:r>
      <w:r>
        <w:rPr>
          <w:spacing w:val="-3"/>
        </w:rPr>
        <w:t xml:space="preserve"> </w:t>
      </w:r>
      <w:r>
        <w:t>nếu</w:t>
      </w:r>
      <w:r>
        <w:rPr>
          <w:spacing w:val="-2"/>
        </w:rPr>
        <w:t xml:space="preserve"> </w:t>
      </w:r>
      <w:r>
        <w:rPr>
          <w:spacing w:val="-1"/>
        </w:rPr>
        <w:t xml:space="preserve">như </w:t>
      </w:r>
      <w:r>
        <w:t xml:space="preserve">được </w:t>
      </w:r>
      <w:r>
        <w:rPr>
          <w:spacing w:val="-1"/>
        </w:rPr>
        <w:t>đầu</w:t>
      </w:r>
      <w:r>
        <w:rPr>
          <w:spacing w:val="-3"/>
        </w:rPr>
        <w:t xml:space="preserve"> </w:t>
      </w:r>
      <w:r>
        <w:t>tư</w:t>
      </w:r>
      <w:r>
        <w:rPr>
          <w:spacing w:val="-1"/>
        </w:rPr>
        <w:t xml:space="preserve"> </w:t>
      </w:r>
      <w:r>
        <w:t>khai</w:t>
      </w:r>
      <w:r>
        <w:rPr>
          <w:spacing w:val="-3"/>
        </w:rPr>
        <w:t xml:space="preserve"> </w:t>
      </w:r>
      <w:r>
        <w:rPr>
          <w:spacing w:val="-2"/>
        </w:rPr>
        <w:t>thác</w:t>
      </w:r>
      <w:r>
        <w:t xml:space="preserve"> triệt</w:t>
      </w:r>
      <w:r>
        <w:rPr>
          <w:spacing w:val="-3"/>
        </w:rPr>
        <w:t xml:space="preserve"> </w:t>
      </w:r>
      <w:r>
        <w:t xml:space="preserve">để </w:t>
      </w:r>
      <w:r>
        <w:rPr>
          <w:spacing w:val="-1"/>
        </w:rPr>
        <w:t>cho</w:t>
      </w:r>
      <w:r>
        <w:rPr>
          <w:spacing w:val="1"/>
        </w:rPr>
        <w:t xml:space="preserve"> </w:t>
      </w:r>
      <w:r>
        <w:rPr>
          <w:spacing w:val="-2"/>
        </w:rPr>
        <w:t>mục</w:t>
      </w:r>
      <w:r>
        <w:t xml:space="preserve"> </w:t>
      </w:r>
      <w:r>
        <w:rPr>
          <w:spacing w:val="-1"/>
        </w:rPr>
        <w:t>đích</w:t>
      </w:r>
      <w:r>
        <w:rPr>
          <w:spacing w:val="1"/>
        </w:rPr>
        <w:t xml:space="preserve"> </w:t>
      </w:r>
      <w:r>
        <w:rPr>
          <w:spacing w:val="-1"/>
        </w:rPr>
        <w:t>nuôi</w:t>
      </w:r>
      <w:r>
        <w:rPr>
          <w:spacing w:val="1"/>
        </w:rPr>
        <w:t xml:space="preserve"> </w:t>
      </w:r>
      <w:r>
        <w:rPr>
          <w:spacing w:val="-2"/>
        </w:rPr>
        <w:t>trồng</w:t>
      </w:r>
      <w:r>
        <w:rPr>
          <w:spacing w:val="1"/>
        </w:rPr>
        <w:t xml:space="preserve"> </w:t>
      </w:r>
      <w:r>
        <w:rPr>
          <w:spacing w:val="-1"/>
        </w:rPr>
        <w:t>thì</w:t>
      </w:r>
      <w:r>
        <w:rPr>
          <w:spacing w:val="1"/>
        </w:rPr>
        <w:t xml:space="preserve"> </w:t>
      </w:r>
      <w:r>
        <w:rPr>
          <w:spacing w:val="-1"/>
        </w:rPr>
        <w:t>chắc</w:t>
      </w:r>
      <w:r>
        <w:rPr>
          <w:spacing w:val="-3"/>
        </w:rPr>
        <w:t xml:space="preserve"> </w:t>
      </w:r>
      <w:r>
        <w:rPr>
          <w:spacing w:val="-1"/>
        </w:rPr>
        <w:t>chắn</w:t>
      </w:r>
      <w:r>
        <w:rPr>
          <w:spacing w:val="1"/>
        </w:rPr>
        <w:t xml:space="preserve"> </w:t>
      </w:r>
      <w:r>
        <w:t>sẽ</w:t>
      </w:r>
      <w:r>
        <w:rPr>
          <w:spacing w:val="39"/>
        </w:rPr>
        <w:t xml:space="preserve"> </w:t>
      </w:r>
      <w:r>
        <w:t>làm</w:t>
      </w:r>
      <w:r>
        <w:rPr>
          <w:spacing w:val="-5"/>
        </w:rPr>
        <w:t xml:space="preserve"> </w:t>
      </w:r>
      <w:r>
        <w:t>tăng</w:t>
      </w:r>
      <w:r>
        <w:rPr>
          <w:spacing w:val="1"/>
        </w:rPr>
        <w:t xml:space="preserve"> </w:t>
      </w:r>
      <w:r>
        <w:rPr>
          <w:spacing w:val="-1"/>
        </w:rPr>
        <w:t>thêm</w:t>
      </w:r>
      <w:r>
        <w:rPr>
          <w:spacing w:val="-5"/>
        </w:rPr>
        <w:t xml:space="preserve"> </w:t>
      </w:r>
      <w:r>
        <w:rPr>
          <w:spacing w:val="-1"/>
        </w:rPr>
        <w:t>nguồn</w:t>
      </w:r>
      <w:r>
        <w:rPr>
          <w:spacing w:val="-3"/>
        </w:rPr>
        <w:t xml:space="preserve"> </w:t>
      </w:r>
      <w:r>
        <w:rPr>
          <w:spacing w:val="-1"/>
        </w:rPr>
        <w:t>thực</w:t>
      </w:r>
      <w:r>
        <w:rPr>
          <w:spacing w:val="-3"/>
        </w:rPr>
        <w:t xml:space="preserve"> </w:t>
      </w:r>
      <w:r>
        <w:rPr>
          <w:spacing w:val="-1"/>
        </w:rPr>
        <w:t>phẩm</w:t>
      </w:r>
      <w:r>
        <w:rPr>
          <w:spacing w:val="-5"/>
        </w:rPr>
        <w:t xml:space="preserve"> </w:t>
      </w:r>
      <w:r>
        <w:rPr>
          <w:spacing w:val="1"/>
        </w:rPr>
        <w:t>tôm</w:t>
      </w:r>
      <w:r>
        <w:rPr>
          <w:spacing w:val="-5"/>
        </w:rPr>
        <w:t xml:space="preserve"> </w:t>
      </w:r>
      <w:r>
        <w:t>cá</w:t>
      </w:r>
      <w:r>
        <w:rPr>
          <w:spacing w:val="-1"/>
        </w:rPr>
        <w:t xml:space="preserve"> </w:t>
      </w:r>
      <w:r>
        <w:t>cho</w:t>
      </w:r>
      <w:r>
        <w:rPr>
          <w:spacing w:val="1"/>
        </w:rPr>
        <w:t xml:space="preserve"> </w:t>
      </w:r>
      <w:r>
        <w:rPr>
          <w:spacing w:val="-1"/>
        </w:rPr>
        <w:t>đời</w:t>
      </w:r>
      <w:r>
        <w:rPr>
          <w:spacing w:val="1"/>
        </w:rPr>
        <w:t xml:space="preserve"> </w:t>
      </w:r>
      <w:r>
        <w:rPr>
          <w:spacing w:val="-1"/>
        </w:rPr>
        <w:t>sống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</w:t>
      </w:r>
      <w:r>
        <w:rPr>
          <w:spacing w:val="-2"/>
        </w:rPr>
        <w:t>con</w:t>
      </w:r>
      <w:r>
        <w:rPr>
          <w:spacing w:val="1"/>
        </w:rPr>
        <w:t xml:space="preserve"> </w:t>
      </w:r>
      <w:r>
        <w:rPr>
          <w:spacing w:val="-1"/>
        </w:rPr>
        <w:t>người</w:t>
      </w:r>
      <w:r>
        <w:rPr>
          <w:spacing w:val="-2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rPr>
          <w:spacing w:val="-1"/>
        </w:rPr>
        <w:t>xuất</w:t>
      </w:r>
      <w:r>
        <w:rPr>
          <w:spacing w:val="1"/>
        </w:rPr>
        <w:t xml:space="preserve"> </w:t>
      </w:r>
      <w:r>
        <w:rPr>
          <w:spacing w:val="-2"/>
        </w:rPr>
        <w:t>khẩu</w:t>
      </w:r>
      <w:r>
        <w:rPr>
          <w:spacing w:val="1"/>
        </w:rPr>
        <w:t xml:space="preserve"> </w:t>
      </w:r>
      <w:r>
        <w:rPr>
          <w:spacing w:val="-2"/>
        </w:rPr>
        <w:t>hơn</w:t>
      </w:r>
      <w:r>
        <w:rPr>
          <w:spacing w:val="1"/>
        </w:rPr>
        <w:t xml:space="preserve"> </w:t>
      </w:r>
      <w:r>
        <w:t>nữa,</w:t>
      </w:r>
      <w:r>
        <w:rPr>
          <w:spacing w:val="-1"/>
        </w:rPr>
        <w:t xml:space="preserve"> </w:t>
      </w:r>
      <w:r>
        <w:rPr>
          <w:spacing w:val="-2"/>
        </w:rPr>
        <w:t>mặc</w:t>
      </w:r>
      <w:r>
        <w:t xml:space="preserve"> dù</w:t>
      </w:r>
      <w:r>
        <w:rPr>
          <w:spacing w:val="1"/>
        </w:rPr>
        <w:t xml:space="preserve"> </w:t>
      </w:r>
      <w:r>
        <w:rPr>
          <w:spacing w:val="-2"/>
        </w:rPr>
        <w:t>hiện</w:t>
      </w:r>
      <w:r>
        <w:t xml:space="preserve">  </w:t>
      </w:r>
      <w:r>
        <w:rPr>
          <w:spacing w:val="-1"/>
        </w:rPr>
        <w:t>nay</w:t>
      </w:r>
      <w:r>
        <w:rPr>
          <w:spacing w:val="-4"/>
        </w:rPr>
        <w:t xml:space="preserve"> </w:t>
      </w:r>
      <w:r>
        <w:t xml:space="preserve">đã </w:t>
      </w:r>
      <w:r>
        <w:rPr>
          <w:spacing w:val="-1"/>
        </w:rPr>
        <w:t>xuất</w:t>
      </w:r>
      <w:r>
        <w:rPr>
          <w:spacing w:val="49"/>
        </w:rPr>
        <w:t xml:space="preserve"> </w:t>
      </w:r>
      <w:r>
        <w:rPr>
          <w:spacing w:val="-1"/>
        </w:rPr>
        <w:t>khẩu</w:t>
      </w:r>
      <w:r>
        <w:rPr>
          <w:spacing w:val="-2"/>
        </w:rPr>
        <w:t xml:space="preserve"> </w:t>
      </w:r>
      <w:r>
        <w:t>10</w:t>
      </w:r>
      <w:r>
        <w:rPr>
          <w:spacing w:val="-3"/>
        </w:rPr>
        <w:t xml:space="preserve"> </w:t>
      </w:r>
      <w:r>
        <w:rPr>
          <w:spacing w:val="-1"/>
        </w:rPr>
        <w:t>vạn</w:t>
      </w:r>
      <w:r>
        <w:rPr>
          <w:spacing w:val="1"/>
        </w:rPr>
        <w:t xml:space="preserve"> </w:t>
      </w:r>
      <w:r>
        <w:rPr>
          <w:spacing w:val="-1"/>
        </w:rPr>
        <w:t>tấn</w:t>
      </w:r>
      <w:r>
        <w:rPr>
          <w:spacing w:val="1"/>
        </w:rPr>
        <w:t xml:space="preserve"> </w:t>
      </w:r>
      <w:r>
        <w:rPr>
          <w:spacing w:val="-1"/>
        </w:rPr>
        <w:t>tôm</w:t>
      </w:r>
      <w:r>
        <w:rPr>
          <w:spacing w:val="-4"/>
        </w:rPr>
        <w:t xml:space="preserve"> </w:t>
      </w:r>
      <w:r>
        <w:rPr>
          <w:spacing w:val="-1"/>
        </w:rPr>
        <w:t>cá/năm.</w:t>
      </w:r>
    </w:p>
    <w:p w:rsidR="002F4ED9" w:rsidRDefault="00C704E4">
      <w:pPr>
        <w:pStyle w:val="BodyText"/>
        <w:spacing w:before="113" w:line="246" w:lineRule="auto"/>
        <w:ind w:right="192"/>
      </w:pPr>
      <w:r>
        <w:t xml:space="preserve">+ </w:t>
      </w:r>
      <w:r>
        <w:rPr>
          <w:spacing w:val="-1"/>
        </w:rPr>
        <w:t>Đất</w:t>
      </w:r>
      <w:r>
        <w:rPr>
          <w:spacing w:val="1"/>
        </w:rPr>
        <w:t xml:space="preserve"> </w:t>
      </w:r>
      <w:r>
        <w:rPr>
          <w:spacing w:val="-1"/>
        </w:rPr>
        <w:t>đai</w:t>
      </w:r>
      <w:r>
        <w:rPr>
          <w:spacing w:val="1"/>
        </w:rPr>
        <w:t xml:space="preserve"> </w:t>
      </w:r>
      <w:r>
        <w:t>ở</w:t>
      </w:r>
      <w:r>
        <w:rPr>
          <w:spacing w:val="-1"/>
        </w:rPr>
        <w:t xml:space="preserve"> ĐBSCL</w:t>
      </w:r>
      <w:r>
        <w:rPr>
          <w:spacing w:val="-2"/>
        </w:rPr>
        <w:t xml:space="preserve"> rộng</w:t>
      </w:r>
      <w:r>
        <w:rPr>
          <w:spacing w:val="1"/>
        </w:rPr>
        <w:t xml:space="preserve"> </w:t>
      </w:r>
      <w:r>
        <w:rPr>
          <w:spacing w:val="-1"/>
        </w:rPr>
        <w:t>lớn</w:t>
      </w:r>
      <w:r>
        <w:rPr>
          <w:spacing w:val="-2"/>
        </w:rPr>
        <w:t xml:space="preserve"> </w:t>
      </w:r>
      <w:r>
        <w:rPr>
          <w:spacing w:val="-1"/>
        </w:rPr>
        <w:t>trong</w:t>
      </w:r>
      <w:r>
        <w:rPr>
          <w:spacing w:val="1"/>
        </w:rPr>
        <w:t xml:space="preserve"> </w:t>
      </w:r>
      <w:r>
        <w:rPr>
          <w:spacing w:val="-1"/>
        </w:rPr>
        <w:t>đó</w:t>
      </w:r>
      <w:r>
        <w:rPr>
          <w:spacing w:val="-3"/>
        </w:rPr>
        <w:t xml:space="preserve"> </w:t>
      </w:r>
      <w:r>
        <w:t>đất</w:t>
      </w:r>
      <w:r>
        <w:rPr>
          <w:spacing w:val="-3"/>
        </w:rPr>
        <w:t xml:space="preserve"> </w:t>
      </w:r>
      <w:r>
        <w:rPr>
          <w:spacing w:val="-1"/>
        </w:rPr>
        <w:t>nông</w:t>
      </w:r>
      <w:r>
        <w:rPr>
          <w:spacing w:val="1"/>
        </w:rPr>
        <w:t xml:space="preserve"> </w:t>
      </w:r>
      <w:r>
        <w:rPr>
          <w:spacing w:val="-2"/>
        </w:rPr>
        <w:t>nghiệp</w:t>
      </w:r>
      <w:r>
        <w:rPr>
          <w:spacing w:val="1"/>
        </w:rPr>
        <w:t xml:space="preserve"> </w:t>
      </w:r>
      <w:r>
        <w:rPr>
          <w:spacing w:val="-2"/>
        </w:rPr>
        <w:t>hiện</w:t>
      </w:r>
      <w:r>
        <w:rPr>
          <w:spacing w:val="1"/>
        </w:rPr>
        <w:t xml:space="preserve"> </w:t>
      </w:r>
      <w:r>
        <w:rPr>
          <w:spacing w:val="-1"/>
        </w:rPr>
        <w:t xml:space="preserve">nay </w:t>
      </w:r>
      <w:r>
        <w:t>đạt</w:t>
      </w:r>
      <w:r>
        <w:rPr>
          <w:spacing w:val="-2"/>
        </w:rPr>
        <w:t xml:space="preserve"> </w:t>
      </w:r>
      <w:r>
        <w:rPr>
          <w:spacing w:val="-1"/>
        </w:rPr>
        <w:t>2,65</w:t>
      </w:r>
      <w:r>
        <w:rPr>
          <w:spacing w:val="1"/>
        </w:rPr>
        <w:t xml:space="preserve"> </w:t>
      </w:r>
      <w:r>
        <w:rPr>
          <w:spacing w:val="-1"/>
        </w:rPr>
        <w:t>triệu</w:t>
      </w:r>
      <w:r>
        <w:rPr>
          <w:spacing w:val="1"/>
        </w:rPr>
        <w:t xml:space="preserve"> </w:t>
      </w:r>
      <w:r>
        <w:rPr>
          <w:spacing w:val="-1"/>
        </w:rPr>
        <w:t>ha</w:t>
      </w:r>
      <w:r>
        <w:t xml:space="preserve"> </w:t>
      </w:r>
      <w:r>
        <w:rPr>
          <w:spacing w:val="-2"/>
        </w:rPr>
        <w:t>nhưng</w:t>
      </w:r>
      <w:r>
        <w:rPr>
          <w:spacing w:val="-3"/>
        </w:rPr>
        <w:t xml:space="preserve"> </w:t>
      </w:r>
      <w:r>
        <w:rPr>
          <w:spacing w:val="-1"/>
        </w:rPr>
        <w:t>vẫn</w:t>
      </w:r>
      <w:r>
        <w:rPr>
          <w:spacing w:val="1"/>
        </w:rPr>
        <w:t xml:space="preserve"> </w:t>
      </w:r>
      <w:r>
        <w:rPr>
          <w:spacing w:val="-1"/>
        </w:rPr>
        <w:t>còn</w:t>
      </w:r>
      <w:r>
        <w:rPr>
          <w:spacing w:val="-3"/>
        </w:rPr>
        <w:t xml:space="preserve"> </w:t>
      </w:r>
      <w:r>
        <w:t>khả</w:t>
      </w:r>
      <w:r>
        <w:rPr>
          <w:spacing w:val="-3"/>
        </w:rPr>
        <w:t xml:space="preserve"> </w:t>
      </w:r>
      <w:r>
        <w:rPr>
          <w:spacing w:val="-1"/>
        </w:rPr>
        <w:t>năng</w:t>
      </w:r>
      <w:r>
        <w:rPr>
          <w:spacing w:val="-3"/>
        </w:rPr>
        <w:t xml:space="preserve"> mở</w:t>
      </w:r>
      <w:r>
        <w:rPr>
          <w:spacing w:val="55"/>
        </w:rPr>
        <w:t xml:space="preserve"> </w:t>
      </w:r>
      <w:r>
        <w:rPr>
          <w:spacing w:val="-1"/>
        </w:rPr>
        <w:t>rộng</w:t>
      </w:r>
      <w:r>
        <w:rPr>
          <w:spacing w:val="-3"/>
        </w:rPr>
        <w:t xml:space="preserve"> </w:t>
      </w:r>
      <w:r>
        <w:t>thêm</w:t>
      </w:r>
      <w:r>
        <w:rPr>
          <w:spacing w:val="-5"/>
        </w:rPr>
        <w:t xml:space="preserve"> </w:t>
      </w:r>
      <w:r>
        <w:t>nữa</w:t>
      </w:r>
      <w:r>
        <w:rPr>
          <w:spacing w:val="-1"/>
        </w:rPr>
        <w:t xml:space="preserve"> bằng</w:t>
      </w:r>
      <w:r>
        <w:rPr>
          <w:spacing w:val="-3"/>
        </w:rPr>
        <w:t xml:space="preserve"> </w:t>
      </w:r>
      <w:r>
        <w:rPr>
          <w:spacing w:val="-1"/>
        </w:rPr>
        <w:t>khai</w:t>
      </w:r>
      <w:r>
        <w:rPr>
          <w:spacing w:val="-3"/>
        </w:rPr>
        <w:t xml:space="preserve"> </w:t>
      </w:r>
      <w:r>
        <w:rPr>
          <w:spacing w:val="-1"/>
        </w:rPr>
        <w:t>hoang</w:t>
      </w:r>
      <w:r>
        <w:rPr>
          <w:spacing w:val="-3"/>
        </w:rPr>
        <w:t xml:space="preserve"> </w:t>
      </w:r>
      <w:r>
        <w:t xml:space="preserve">và </w:t>
      </w:r>
      <w:r>
        <w:rPr>
          <w:spacing w:val="-2"/>
        </w:rPr>
        <w:t>quai</w:t>
      </w:r>
      <w:r>
        <w:rPr>
          <w:spacing w:val="1"/>
        </w:rPr>
        <w:t xml:space="preserve"> </w:t>
      </w:r>
      <w:r>
        <w:rPr>
          <w:spacing w:val="-1"/>
        </w:rPr>
        <w:t>để</w:t>
      </w:r>
      <w:r>
        <w:t xml:space="preserve"> lấn</w:t>
      </w:r>
      <w:r>
        <w:rPr>
          <w:spacing w:val="-2"/>
        </w:rPr>
        <w:t xml:space="preserve"> </w:t>
      </w:r>
      <w:r>
        <w:rPr>
          <w:spacing w:val="-1"/>
        </w:rPr>
        <w:t>biển. Vì</w:t>
      </w:r>
      <w:r>
        <w:rPr>
          <w:spacing w:val="-3"/>
        </w:rPr>
        <w:t xml:space="preserve"> </w:t>
      </w:r>
      <w:r>
        <w:t>vậy</w:t>
      </w:r>
      <w:r>
        <w:rPr>
          <w:spacing w:val="-4"/>
        </w:rPr>
        <w:t xml:space="preserve"> </w:t>
      </w:r>
      <w:r>
        <w:t>nếu</w:t>
      </w:r>
      <w:r>
        <w:rPr>
          <w:spacing w:val="-2"/>
        </w:rPr>
        <w:t xml:space="preserve"> </w:t>
      </w:r>
      <w:r>
        <w:rPr>
          <w:spacing w:val="-1"/>
        </w:rPr>
        <w:t>đầu</w:t>
      </w:r>
      <w:r>
        <w:rPr>
          <w:spacing w:val="1"/>
        </w:rPr>
        <w:t xml:space="preserve"> </w:t>
      </w:r>
      <w:r>
        <w:t>tư</w:t>
      </w:r>
      <w:r>
        <w:rPr>
          <w:spacing w:val="-1"/>
        </w:rPr>
        <w:t xml:space="preserve"> </w:t>
      </w:r>
      <w:r>
        <w:t>để</w:t>
      </w:r>
      <w:r>
        <w:rPr>
          <w:spacing w:val="-3"/>
        </w:rPr>
        <w:t xml:space="preserve"> </w:t>
      </w:r>
      <w:r>
        <w:rPr>
          <w:spacing w:val="-1"/>
        </w:rPr>
        <w:t>khai</w:t>
      </w:r>
      <w:r>
        <w:rPr>
          <w:spacing w:val="-3"/>
        </w:rPr>
        <w:t xml:space="preserve"> </w:t>
      </w:r>
      <w:r>
        <w:rPr>
          <w:spacing w:val="-1"/>
        </w:rPr>
        <w:t>hoang</w:t>
      </w:r>
      <w:r>
        <w:rPr>
          <w:spacing w:val="-3"/>
        </w:rPr>
        <w:t xml:space="preserve"> mở</w:t>
      </w:r>
      <w:r>
        <w:rPr>
          <w:spacing w:val="2"/>
        </w:rPr>
        <w:t xml:space="preserve"> </w:t>
      </w:r>
      <w:r>
        <w:t xml:space="preserve">rộng </w:t>
      </w:r>
      <w:r>
        <w:rPr>
          <w:spacing w:val="-1"/>
        </w:rPr>
        <w:t>thêm</w:t>
      </w:r>
      <w:r>
        <w:rPr>
          <w:spacing w:val="-5"/>
        </w:rPr>
        <w:t xml:space="preserve"> </w:t>
      </w:r>
      <w:r>
        <w:t>diện</w:t>
      </w:r>
      <w:r>
        <w:rPr>
          <w:spacing w:val="1"/>
        </w:rPr>
        <w:t xml:space="preserve"> </w:t>
      </w:r>
      <w:r>
        <w:rPr>
          <w:spacing w:val="-1"/>
        </w:rPr>
        <w:t>tích</w:t>
      </w:r>
      <w:r>
        <w:rPr>
          <w:spacing w:val="1"/>
        </w:rPr>
        <w:t xml:space="preserve"> </w:t>
      </w:r>
      <w:r>
        <w:rPr>
          <w:spacing w:val="-1"/>
        </w:rPr>
        <w:t>đất</w:t>
      </w:r>
      <w:r>
        <w:rPr>
          <w:spacing w:val="49"/>
        </w:rPr>
        <w:t xml:space="preserve"> </w:t>
      </w:r>
      <w:r>
        <w:rPr>
          <w:spacing w:val="-1"/>
        </w:rPr>
        <w:t>nông</w:t>
      </w:r>
      <w:r>
        <w:rPr>
          <w:spacing w:val="1"/>
        </w:rPr>
        <w:t xml:space="preserve"> </w:t>
      </w:r>
      <w:r>
        <w:rPr>
          <w:spacing w:val="-2"/>
        </w:rPr>
        <w:t>nghiệp</w:t>
      </w:r>
      <w:r>
        <w:rPr>
          <w:spacing w:val="1"/>
        </w:rPr>
        <w:t xml:space="preserve"> </w:t>
      </w:r>
      <w:r>
        <w:rPr>
          <w:spacing w:val="-2"/>
        </w:rPr>
        <w:t>thì</w:t>
      </w:r>
      <w:r>
        <w:rPr>
          <w:spacing w:val="1"/>
        </w:rPr>
        <w:t xml:space="preserve"> </w:t>
      </w:r>
      <w:r>
        <w:rPr>
          <w:spacing w:val="-1"/>
        </w:rPr>
        <w:t>chắc</w:t>
      </w:r>
      <w:r>
        <w:rPr>
          <w:spacing w:val="-3"/>
        </w:rPr>
        <w:t xml:space="preserve"> </w:t>
      </w:r>
      <w:r>
        <w:rPr>
          <w:spacing w:val="-1"/>
        </w:rPr>
        <w:t>chẵn</w:t>
      </w:r>
      <w:r>
        <w:rPr>
          <w:spacing w:val="1"/>
        </w:rPr>
        <w:t xml:space="preserve"> </w:t>
      </w:r>
      <w:r>
        <w:t>sẽ</w:t>
      </w:r>
      <w:r>
        <w:rPr>
          <w:spacing w:val="-3"/>
        </w:rPr>
        <w:t xml:space="preserve"> </w:t>
      </w:r>
      <w:r>
        <w:t>làm</w:t>
      </w:r>
      <w:r>
        <w:rPr>
          <w:spacing w:val="-5"/>
        </w:rPr>
        <w:t xml:space="preserve"> </w:t>
      </w:r>
      <w:r>
        <w:t>tăng</w:t>
      </w:r>
      <w:r>
        <w:rPr>
          <w:spacing w:val="-3"/>
        </w:rPr>
        <w:t xml:space="preserve"> </w:t>
      </w:r>
      <w:r>
        <w:rPr>
          <w:spacing w:val="-2"/>
        </w:rPr>
        <w:t>thêm</w:t>
      </w:r>
      <w:r>
        <w:rPr>
          <w:spacing w:val="-3"/>
        </w:rPr>
        <w:t xml:space="preserve"> </w:t>
      </w:r>
      <w:r>
        <w:rPr>
          <w:spacing w:val="-1"/>
        </w:rPr>
        <w:t>nguồn</w:t>
      </w:r>
      <w:r>
        <w:rPr>
          <w:spacing w:val="1"/>
        </w:rPr>
        <w:t xml:space="preserve"> </w:t>
      </w:r>
      <w:r>
        <w:rPr>
          <w:spacing w:val="-2"/>
        </w:rPr>
        <w:t>LTTP</w:t>
      </w:r>
      <w:r>
        <w:t xml:space="preserve"> </w:t>
      </w:r>
      <w:r>
        <w:rPr>
          <w:spacing w:val="-1"/>
        </w:rPr>
        <w:t>cho</w:t>
      </w:r>
      <w:r>
        <w:rPr>
          <w:spacing w:val="1"/>
        </w:rPr>
        <w:t xml:space="preserve"> </w:t>
      </w:r>
      <w:r>
        <w:rPr>
          <w:spacing w:val="-2"/>
        </w:rPr>
        <w:t>cả</w:t>
      </w:r>
      <w:r>
        <w:t xml:space="preserve"> nước </w:t>
      </w:r>
      <w:r>
        <w:rPr>
          <w:spacing w:val="-1"/>
        </w:rPr>
        <w:t>đó</w:t>
      </w:r>
      <w:r>
        <w:rPr>
          <w:spacing w:val="-3"/>
        </w:rPr>
        <w:t xml:space="preserve"> </w:t>
      </w:r>
      <w:r>
        <w:t xml:space="preserve">là </w:t>
      </w:r>
      <w:r>
        <w:rPr>
          <w:spacing w:val="-1"/>
        </w:rPr>
        <w:t>vấn</w:t>
      </w:r>
      <w:r>
        <w:rPr>
          <w:spacing w:val="-3"/>
        </w:rPr>
        <w:t xml:space="preserve"> </w:t>
      </w:r>
      <w:r>
        <w:t xml:space="preserve">để </w:t>
      </w:r>
      <w:r>
        <w:rPr>
          <w:spacing w:val="-1"/>
        </w:rPr>
        <w:t>rất</w:t>
      </w:r>
      <w:r>
        <w:rPr>
          <w:spacing w:val="1"/>
        </w:rPr>
        <w:t xml:space="preserve"> </w:t>
      </w:r>
      <w:r>
        <w:rPr>
          <w:spacing w:val="-1"/>
        </w:rPr>
        <w:t>cần</w:t>
      </w:r>
      <w:r>
        <w:rPr>
          <w:spacing w:val="1"/>
        </w:rPr>
        <w:t xml:space="preserve"> </w:t>
      </w:r>
      <w:r>
        <w:rPr>
          <w:spacing w:val="-1"/>
        </w:rPr>
        <w:t>thiết</w:t>
      </w:r>
      <w:r>
        <w:rPr>
          <w:spacing w:val="-3"/>
        </w:rPr>
        <w:t xml:space="preserve"> </w:t>
      </w:r>
      <w:r>
        <w:t>vì</w:t>
      </w:r>
      <w:r>
        <w:rPr>
          <w:spacing w:val="-3"/>
        </w:rPr>
        <w:t xml:space="preserve"> </w:t>
      </w:r>
      <w:r>
        <w:rPr>
          <w:spacing w:val="-1"/>
        </w:rPr>
        <w:t>lương</w:t>
      </w:r>
      <w:r>
        <w:rPr>
          <w:spacing w:val="1"/>
        </w:rPr>
        <w:t xml:space="preserve"> </w:t>
      </w:r>
      <w:r>
        <w:rPr>
          <w:spacing w:val="-1"/>
        </w:rPr>
        <w:t>thực</w:t>
      </w:r>
      <w:r>
        <w:t xml:space="preserve"> ở </w:t>
      </w:r>
      <w:r>
        <w:rPr>
          <w:spacing w:val="-1"/>
        </w:rPr>
        <w:t>nước</w:t>
      </w:r>
      <w:r>
        <w:rPr>
          <w:spacing w:val="57"/>
        </w:rPr>
        <w:t xml:space="preserve"> </w:t>
      </w:r>
      <w:r>
        <w:t xml:space="preserve">ta </w:t>
      </w:r>
      <w:r>
        <w:rPr>
          <w:spacing w:val="-1"/>
        </w:rPr>
        <w:t>còn</w:t>
      </w:r>
      <w:r>
        <w:rPr>
          <w:spacing w:val="1"/>
        </w:rPr>
        <w:t xml:space="preserve"> </w:t>
      </w:r>
      <w:r>
        <w:rPr>
          <w:spacing w:val="-1"/>
        </w:rPr>
        <w:t>rất</w:t>
      </w:r>
      <w:r>
        <w:rPr>
          <w:spacing w:val="1"/>
        </w:rPr>
        <w:t xml:space="preserve"> </w:t>
      </w:r>
      <w:r>
        <w:rPr>
          <w:spacing w:val="-1"/>
        </w:rPr>
        <w:t>thiếu.</w:t>
      </w:r>
    </w:p>
    <w:p w:rsidR="002F4ED9" w:rsidRDefault="00C704E4">
      <w:pPr>
        <w:pStyle w:val="BodyText"/>
        <w:numPr>
          <w:ilvl w:val="0"/>
          <w:numId w:val="40"/>
        </w:numPr>
        <w:tabs>
          <w:tab w:val="left" w:pos="1209"/>
        </w:tabs>
        <w:spacing w:before="118"/>
        <w:ind w:firstLine="852"/>
      </w:pPr>
      <w:r>
        <w:t>Cải</w:t>
      </w:r>
      <w:r>
        <w:rPr>
          <w:spacing w:val="1"/>
        </w:rPr>
        <w:t xml:space="preserve"> </w:t>
      </w:r>
      <w:r>
        <w:rPr>
          <w:spacing w:val="-1"/>
        </w:rPr>
        <w:t>tạo</w:t>
      </w:r>
      <w:r>
        <w:rPr>
          <w:spacing w:val="-3"/>
        </w:rPr>
        <w:t xml:space="preserve"> </w:t>
      </w:r>
      <w:r>
        <w:t>bảo</w:t>
      </w:r>
      <w:r>
        <w:rPr>
          <w:spacing w:val="-2"/>
        </w:rPr>
        <w:t xml:space="preserve"> </w:t>
      </w:r>
      <w:r>
        <w:t>vệ</w:t>
      </w:r>
      <w:r>
        <w:rPr>
          <w:spacing w:val="-3"/>
        </w:rPr>
        <w:t xml:space="preserve"> </w:t>
      </w:r>
      <w:r>
        <w:rPr>
          <w:spacing w:val="-1"/>
        </w:rPr>
        <w:t>thiên</w:t>
      </w:r>
      <w:r>
        <w:rPr>
          <w:spacing w:val="1"/>
        </w:rPr>
        <w:t xml:space="preserve"> </w:t>
      </w:r>
      <w:r>
        <w:rPr>
          <w:spacing w:val="-1"/>
        </w:rPr>
        <w:t>nhiên</w:t>
      </w:r>
      <w:r>
        <w:rPr>
          <w:spacing w:val="1"/>
        </w:rPr>
        <w:t xml:space="preserve"> </w:t>
      </w:r>
      <w:r>
        <w:t>ở</w:t>
      </w:r>
      <w:r>
        <w:rPr>
          <w:spacing w:val="2"/>
        </w:rPr>
        <w:t xml:space="preserve"> </w:t>
      </w:r>
      <w:r>
        <w:rPr>
          <w:spacing w:val="-1"/>
        </w:rPr>
        <w:t>ĐBSCL</w:t>
      </w:r>
      <w:r>
        <w:rPr>
          <w:spacing w:val="-5"/>
        </w:rPr>
        <w:t xml:space="preserve"> </w:t>
      </w:r>
      <w:r>
        <w:rPr>
          <w:spacing w:val="-1"/>
        </w:rPr>
        <w:t>hiện</w:t>
      </w:r>
      <w:r>
        <w:rPr>
          <w:spacing w:val="1"/>
        </w:rPr>
        <w:t xml:space="preserve"> </w:t>
      </w:r>
      <w:r>
        <w:t>nay</w:t>
      </w:r>
      <w:r>
        <w:rPr>
          <w:spacing w:val="-3"/>
        </w:rPr>
        <w:t xml:space="preserve"> </w:t>
      </w:r>
      <w:r>
        <w:t xml:space="preserve">là </w:t>
      </w:r>
      <w:r>
        <w:rPr>
          <w:spacing w:val="-1"/>
        </w:rPr>
        <w:t>cấp</w:t>
      </w:r>
      <w:r>
        <w:rPr>
          <w:spacing w:val="1"/>
        </w:rPr>
        <w:t xml:space="preserve"> </w:t>
      </w:r>
      <w:r>
        <w:rPr>
          <w:spacing w:val="-1"/>
        </w:rPr>
        <w:t>bách</w:t>
      </w:r>
      <w:r>
        <w:rPr>
          <w:spacing w:val="-2"/>
        </w:rPr>
        <w:t xml:space="preserve"> </w:t>
      </w:r>
      <w:r>
        <w:t>vì</w:t>
      </w:r>
      <w:r>
        <w:rPr>
          <w:spacing w:val="-3"/>
        </w:rPr>
        <w:t xml:space="preserve"> </w:t>
      </w:r>
      <w:r>
        <w:t>:</w:t>
      </w:r>
    </w:p>
    <w:p w:rsidR="002F4ED9" w:rsidRDefault="00C704E4">
      <w:pPr>
        <w:pStyle w:val="BodyText"/>
        <w:spacing w:before="129" w:line="245" w:lineRule="auto"/>
        <w:ind w:right="254"/>
      </w:pPr>
      <w:r>
        <w:t>+ như</w:t>
      </w:r>
      <w:r>
        <w:rPr>
          <w:spacing w:val="-4"/>
        </w:rPr>
        <w:t xml:space="preserve"> </w:t>
      </w:r>
      <w:r>
        <w:t xml:space="preserve">đã </w:t>
      </w:r>
      <w:r>
        <w:rPr>
          <w:spacing w:val="-2"/>
        </w:rPr>
        <w:t>biết</w:t>
      </w:r>
      <w:r>
        <w:rPr>
          <w:spacing w:val="1"/>
        </w:rPr>
        <w:t xml:space="preserve"> </w:t>
      </w:r>
      <w:r>
        <w:rPr>
          <w:spacing w:val="-2"/>
        </w:rPr>
        <w:t>khó</w:t>
      </w:r>
      <w:r>
        <w:rPr>
          <w:spacing w:val="1"/>
        </w:rPr>
        <w:t xml:space="preserve"> </w:t>
      </w:r>
      <w:r>
        <w:rPr>
          <w:spacing w:val="-2"/>
        </w:rPr>
        <w:t>khăn</w:t>
      </w:r>
      <w:r>
        <w:rPr>
          <w:spacing w:val="1"/>
        </w:rPr>
        <w:t xml:space="preserve"> </w:t>
      </w:r>
      <w:r>
        <w:rPr>
          <w:spacing w:val="-2"/>
        </w:rPr>
        <w:t>nhất</w:t>
      </w:r>
      <w:r>
        <w:rPr>
          <w:spacing w:val="1"/>
        </w:rPr>
        <w:t xml:space="preserve"> </w:t>
      </w:r>
      <w:r>
        <w:t xml:space="preserve">về </w:t>
      </w:r>
      <w:r>
        <w:rPr>
          <w:spacing w:val="-2"/>
        </w:rPr>
        <w:t>mặt</w:t>
      </w:r>
      <w:r>
        <w:rPr>
          <w:spacing w:val="1"/>
        </w:rPr>
        <w:t xml:space="preserve"> </w:t>
      </w:r>
      <w:r>
        <w:t>tự</w:t>
      </w:r>
      <w:r>
        <w:rPr>
          <w:spacing w:val="-1"/>
        </w:rPr>
        <w:t xml:space="preserve"> nhiên</w:t>
      </w:r>
      <w:r>
        <w:rPr>
          <w:spacing w:val="1"/>
        </w:rPr>
        <w:t xml:space="preserve"> </w:t>
      </w:r>
      <w:r>
        <w:t>ở</w:t>
      </w:r>
      <w:r>
        <w:rPr>
          <w:spacing w:val="-1"/>
        </w:rPr>
        <w:t xml:space="preserve"> ĐBSCL</w:t>
      </w:r>
      <w:r>
        <w:rPr>
          <w:spacing w:val="-2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rPr>
          <w:spacing w:val="-1"/>
        </w:rPr>
        <w:t>thiếu</w:t>
      </w:r>
      <w:r>
        <w:rPr>
          <w:spacing w:val="1"/>
        </w:rPr>
        <w:t xml:space="preserve"> </w:t>
      </w:r>
      <w:r>
        <w:rPr>
          <w:spacing w:val="-1"/>
        </w:rPr>
        <w:t>nước</w:t>
      </w:r>
      <w:r>
        <w:t xml:space="preserve"> </w:t>
      </w:r>
      <w:r>
        <w:rPr>
          <w:spacing w:val="-1"/>
        </w:rPr>
        <w:t>ngọt</w:t>
      </w:r>
      <w:r>
        <w:rPr>
          <w:spacing w:val="1"/>
        </w:rPr>
        <w:t xml:space="preserve"> </w:t>
      </w:r>
      <w:r>
        <w:rPr>
          <w:spacing w:val="-1"/>
        </w:rPr>
        <w:t>vào</w:t>
      </w:r>
      <w:r>
        <w:rPr>
          <w:spacing w:val="1"/>
        </w:rPr>
        <w:t xml:space="preserve"> </w:t>
      </w:r>
      <w:r>
        <w:rPr>
          <w:spacing w:val="-2"/>
        </w:rPr>
        <w:t>mùa</w:t>
      </w:r>
      <w:r>
        <w:t xml:space="preserve"> khô để</w:t>
      </w:r>
      <w:r>
        <w:rPr>
          <w:spacing w:val="-3"/>
        </w:rPr>
        <w:t xml:space="preserve"> </w:t>
      </w:r>
      <w:r>
        <w:rPr>
          <w:spacing w:val="-1"/>
        </w:rPr>
        <w:t>tưới</w:t>
      </w:r>
      <w:r>
        <w:rPr>
          <w:spacing w:val="-2"/>
        </w:rPr>
        <w:t xml:space="preserve"> </w:t>
      </w:r>
      <w:r>
        <w:rPr>
          <w:spacing w:val="-1"/>
        </w:rPr>
        <w:t>lúa</w:t>
      </w:r>
      <w:r>
        <w:t xml:space="preserve"> và </w:t>
      </w:r>
      <w:r>
        <w:rPr>
          <w:spacing w:val="-1"/>
        </w:rPr>
        <w:t>cải</w:t>
      </w:r>
      <w:r>
        <w:rPr>
          <w:spacing w:val="-3"/>
        </w:rPr>
        <w:t xml:space="preserve"> </w:t>
      </w:r>
      <w:r>
        <w:rPr>
          <w:spacing w:val="-1"/>
        </w:rPr>
        <w:t>tạo</w:t>
      </w:r>
      <w:r>
        <w:rPr>
          <w:spacing w:val="43"/>
        </w:rPr>
        <w:t xml:space="preserve"> </w:t>
      </w:r>
      <w:r>
        <w:t>đất</w:t>
      </w:r>
      <w:r>
        <w:rPr>
          <w:spacing w:val="-3"/>
        </w:rPr>
        <w:t xml:space="preserve"> </w:t>
      </w:r>
      <w:r>
        <w:rPr>
          <w:spacing w:val="-1"/>
        </w:rPr>
        <w:t xml:space="preserve">phèn. </w:t>
      </w:r>
      <w:r>
        <w:rPr>
          <w:spacing w:val="-2"/>
        </w:rPr>
        <w:t>Cho</w:t>
      </w:r>
      <w:r>
        <w:rPr>
          <w:spacing w:val="1"/>
        </w:rPr>
        <w:t xml:space="preserve"> </w:t>
      </w:r>
      <w:r>
        <w:rPr>
          <w:spacing w:val="-1"/>
        </w:rPr>
        <w:t>nên</w:t>
      </w:r>
      <w:r>
        <w:rPr>
          <w:spacing w:val="-3"/>
        </w:rPr>
        <w:t xml:space="preserve"> </w:t>
      </w:r>
      <w:r>
        <w:rPr>
          <w:spacing w:val="-1"/>
        </w:rPr>
        <w:t>vấn</w:t>
      </w:r>
      <w:r>
        <w:rPr>
          <w:spacing w:val="1"/>
        </w:rPr>
        <w:t xml:space="preserve"> </w:t>
      </w:r>
      <w:r>
        <w:t xml:space="preserve">đề </w:t>
      </w:r>
      <w:r>
        <w:rPr>
          <w:spacing w:val="-1"/>
        </w:rPr>
        <w:t>cấp</w:t>
      </w:r>
      <w:r>
        <w:rPr>
          <w:spacing w:val="-2"/>
        </w:rPr>
        <w:t xml:space="preserve"> </w:t>
      </w:r>
      <w:r>
        <w:rPr>
          <w:spacing w:val="-1"/>
        </w:rPr>
        <w:t>bách</w:t>
      </w:r>
      <w:r>
        <w:rPr>
          <w:spacing w:val="1"/>
        </w:rPr>
        <w:t xml:space="preserve"> </w:t>
      </w:r>
      <w:r>
        <w:rPr>
          <w:spacing w:val="-1"/>
        </w:rPr>
        <w:t>được</w:t>
      </w:r>
      <w:r>
        <w:t xml:space="preserve"> </w:t>
      </w:r>
      <w:r>
        <w:rPr>
          <w:spacing w:val="-1"/>
        </w:rPr>
        <w:t>đặt</w:t>
      </w:r>
      <w:r>
        <w:rPr>
          <w:spacing w:val="1"/>
        </w:rPr>
        <w:t xml:space="preserve"> </w:t>
      </w:r>
      <w:r>
        <w:t>ra</w:t>
      </w:r>
      <w:r>
        <w:rPr>
          <w:spacing w:val="-1"/>
        </w:rPr>
        <w:t xml:space="preserve"> </w:t>
      </w:r>
      <w:r>
        <w:t xml:space="preserve">ở </w:t>
      </w:r>
      <w:r>
        <w:rPr>
          <w:spacing w:val="-1"/>
        </w:rPr>
        <w:t>ĐBSCL</w:t>
      </w:r>
      <w:r>
        <w:rPr>
          <w:spacing w:val="-2"/>
        </w:rPr>
        <w:t xml:space="preserve"> </w:t>
      </w:r>
      <w:r>
        <w:rPr>
          <w:spacing w:val="-1"/>
        </w:rPr>
        <w:t>là</w:t>
      </w:r>
      <w:r>
        <w:t xml:space="preserve"> </w:t>
      </w:r>
      <w:r>
        <w:rPr>
          <w:spacing w:val="-2"/>
        </w:rPr>
        <w:t>phải</w:t>
      </w:r>
      <w:r>
        <w:rPr>
          <w:spacing w:val="1"/>
        </w:rPr>
        <w:t xml:space="preserve"> </w:t>
      </w:r>
      <w:r>
        <w:rPr>
          <w:spacing w:val="-2"/>
        </w:rPr>
        <w:t>phát</w:t>
      </w:r>
      <w:r>
        <w:rPr>
          <w:spacing w:val="1"/>
        </w:rPr>
        <w:t xml:space="preserve"> </w:t>
      </w:r>
      <w:r>
        <w:rPr>
          <w:spacing w:val="-1"/>
        </w:rPr>
        <w:t>triển</w:t>
      </w:r>
      <w:r>
        <w:rPr>
          <w:spacing w:val="1"/>
        </w:rPr>
        <w:t xml:space="preserve"> </w:t>
      </w:r>
      <w:r>
        <w:rPr>
          <w:spacing w:val="-1"/>
        </w:rPr>
        <w:t>thuỷ</w:t>
      </w:r>
      <w:r>
        <w:rPr>
          <w:spacing w:val="-4"/>
        </w:rPr>
        <w:t xml:space="preserve"> </w:t>
      </w:r>
      <w:r>
        <w:t>lợi</w:t>
      </w:r>
      <w:r>
        <w:rPr>
          <w:spacing w:val="-2"/>
        </w:rPr>
        <w:t xml:space="preserve"> </w:t>
      </w:r>
      <w:r>
        <w:rPr>
          <w:spacing w:val="-1"/>
        </w:rPr>
        <w:t>để</w:t>
      </w:r>
      <w:r>
        <w:t xml:space="preserve"> lấy</w:t>
      </w:r>
      <w:r>
        <w:rPr>
          <w:spacing w:val="-3"/>
        </w:rPr>
        <w:t xml:space="preserve"> </w:t>
      </w:r>
      <w:r>
        <w:t xml:space="preserve">nước </w:t>
      </w:r>
      <w:r>
        <w:rPr>
          <w:spacing w:val="-1"/>
        </w:rPr>
        <w:t>ngọt</w:t>
      </w:r>
      <w:r>
        <w:rPr>
          <w:spacing w:val="1"/>
        </w:rPr>
        <w:t xml:space="preserve"> </w:t>
      </w:r>
      <w:r>
        <w:rPr>
          <w:spacing w:val="-1"/>
        </w:rPr>
        <w:t>tưới</w:t>
      </w:r>
      <w:r>
        <w:rPr>
          <w:spacing w:val="1"/>
        </w:rPr>
        <w:t xml:space="preserve"> </w:t>
      </w:r>
      <w:r>
        <w:rPr>
          <w:spacing w:val="-1"/>
        </w:rPr>
        <w:t>lúa</w:t>
      </w:r>
      <w:r>
        <w:t xml:space="preserve"> </w:t>
      </w:r>
      <w:r>
        <w:rPr>
          <w:spacing w:val="-1"/>
        </w:rPr>
        <w:t>vào</w:t>
      </w:r>
      <w:r>
        <w:rPr>
          <w:spacing w:val="51"/>
        </w:rPr>
        <w:t xml:space="preserve"> </w:t>
      </w:r>
      <w:r>
        <w:rPr>
          <w:spacing w:val="-2"/>
        </w:rPr>
        <w:t>mùa</w:t>
      </w:r>
      <w:r>
        <w:t xml:space="preserve"> khô,</w:t>
      </w:r>
      <w:r>
        <w:rPr>
          <w:spacing w:val="-1"/>
        </w:rPr>
        <w:t xml:space="preserve"> đồng</w:t>
      </w:r>
      <w:r>
        <w:rPr>
          <w:spacing w:val="-3"/>
        </w:rPr>
        <w:t xml:space="preserve"> </w:t>
      </w:r>
      <w:r>
        <w:rPr>
          <w:spacing w:val="-1"/>
        </w:rPr>
        <w:t>thời</w:t>
      </w:r>
      <w:r>
        <w:rPr>
          <w:spacing w:val="-2"/>
        </w:rPr>
        <w:t xml:space="preserve"> </w:t>
      </w:r>
      <w:r>
        <w:rPr>
          <w:spacing w:val="-1"/>
        </w:rPr>
        <w:t>để</w:t>
      </w:r>
      <w:r>
        <w:t xml:space="preserve"> lấy</w:t>
      </w:r>
      <w:r>
        <w:rPr>
          <w:spacing w:val="-3"/>
        </w:rPr>
        <w:t xml:space="preserve"> </w:t>
      </w:r>
      <w:r>
        <w:t xml:space="preserve">nước </w:t>
      </w:r>
      <w:r>
        <w:rPr>
          <w:spacing w:val="-1"/>
        </w:rPr>
        <w:t>ngọt</w:t>
      </w:r>
      <w:r>
        <w:rPr>
          <w:spacing w:val="1"/>
        </w:rPr>
        <w:t xml:space="preserve"> </w:t>
      </w:r>
      <w:r>
        <w:t xml:space="preserve">để </w:t>
      </w:r>
      <w:r>
        <w:rPr>
          <w:spacing w:val="-2"/>
        </w:rPr>
        <w:t>cảI</w:t>
      </w:r>
      <w:r>
        <w:t xml:space="preserve"> tạo</w:t>
      </w:r>
      <w:r>
        <w:rPr>
          <w:spacing w:val="-2"/>
        </w:rPr>
        <w:t xml:space="preserve"> </w:t>
      </w:r>
      <w:r>
        <w:rPr>
          <w:spacing w:val="-1"/>
        </w:rPr>
        <w:t>đất</w:t>
      </w:r>
      <w:r>
        <w:rPr>
          <w:spacing w:val="1"/>
        </w:rPr>
        <w:t xml:space="preserve"> </w:t>
      </w:r>
      <w:r>
        <w:rPr>
          <w:spacing w:val="-2"/>
        </w:rPr>
        <w:t>phèn</w:t>
      </w:r>
      <w:r>
        <w:rPr>
          <w:spacing w:val="1"/>
        </w:rPr>
        <w:t xml:space="preserve"> </w:t>
      </w:r>
      <w:r>
        <w:rPr>
          <w:spacing w:val="-1"/>
        </w:rPr>
        <w:t>vì</w:t>
      </w:r>
      <w:r>
        <w:rPr>
          <w:spacing w:val="1"/>
        </w:rPr>
        <w:t xml:space="preserve"> </w:t>
      </w:r>
      <w:r>
        <w:rPr>
          <w:spacing w:val="-1"/>
        </w:rPr>
        <w:t>nếu</w:t>
      </w:r>
      <w:r>
        <w:rPr>
          <w:spacing w:val="-2"/>
        </w:rPr>
        <w:t xml:space="preserve"> </w:t>
      </w:r>
      <w:r>
        <w:rPr>
          <w:spacing w:val="-1"/>
        </w:rPr>
        <w:t>thiếu</w:t>
      </w:r>
      <w:r>
        <w:rPr>
          <w:spacing w:val="-3"/>
        </w:rPr>
        <w:t xml:space="preserve"> </w:t>
      </w:r>
      <w:r>
        <w:rPr>
          <w:spacing w:val="-1"/>
        </w:rPr>
        <w:t>nước</w:t>
      </w:r>
      <w:r>
        <w:t xml:space="preserve"> </w:t>
      </w:r>
      <w:r>
        <w:rPr>
          <w:spacing w:val="-1"/>
        </w:rPr>
        <w:t>ngọt</w:t>
      </w:r>
      <w:r>
        <w:rPr>
          <w:spacing w:val="-3"/>
        </w:rPr>
        <w:t xml:space="preserve"> </w:t>
      </w:r>
      <w:r>
        <w:rPr>
          <w:spacing w:val="-1"/>
        </w:rPr>
        <w:t>thì</w:t>
      </w:r>
      <w:r>
        <w:rPr>
          <w:spacing w:val="1"/>
        </w:rPr>
        <w:t xml:space="preserve"> </w:t>
      </w:r>
      <w:r>
        <w:rPr>
          <w:spacing w:val="-1"/>
        </w:rPr>
        <w:t>hiện</w:t>
      </w:r>
      <w:r>
        <w:rPr>
          <w:spacing w:val="1"/>
        </w:rPr>
        <w:t xml:space="preserve"> </w:t>
      </w:r>
      <w:r>
        <w:rPr>
          <w:spacing w:val="-1"/>
        </w:rPr>
        <w:t>tượng</w:t>
      </w:r>
      <w:r>
        <w:rPr>
          <w:spacing w:val="1"/>
        </w:rPr>
        <w:t xml:space="preserve"> </w:t>
      </w:r>
      <w:r>
        <w:rPr>
          <w:spacing w:val="-1"/>
        </w:rPr>
        <w:t>bốc</w:t>
      </w:r>
      <w:r>
        <w:rPr>
          <w:spacing w:val="-3"/>
        </w:rPr>
        <w:t xml:space="preserve"> </w:t>
      </w:r>
      <w:r>
        <w:rPr>
          <w:spacing w:val="-1"/>
        </w:rPr>
        <w:t>phèn</w:t>
      </w:r>
      <w:r>
        <w:rPr>
          <w:spacing w:val="1"/>
        </w:rPr>
        <w:t xml:space="preserve"> </w:t>
      </w:r>
      <w:r>
        <w:rPr>
          <w:spacing w:val="-1"/>
        </w:rPr>
        <w:t>càng</w:t>
      </w:r>
      <w:r>
        <w:rPr>
          <w:spacing w:val="-3"/>
        </w:rPr>
        <w:t xml:space="preserve"> </w:t>
      </w:r>
      <w:r>
        <w:rPr>
          <w:spacing w:val="-1"/>
        </w:rPr>
        <w:t>diễn</w:t>
      </w:r>
      <w:r>
        <w:rPr>
          <w:spacing w:val="1"/>
        </w:rPr>
        <w:t xml:space="preserve"> </w:t>
      </w:r>
      <w:r>
        <w:t>ra</w:t>
      </w:r>
      <w:r>
        <w:rPr>
          <w:spacing w:val="35"/>
        </w:rPr>
        <w:t xml:space="preserve"> </w:t>
      </w:r>
      <w:r>
        <w:rPr>
          <w:spacing w:val="-1"/>
        </w:rPr>
        <w:t>mạnh, đồng</w:t>
      </w:r>
      <w:r>
        <w:rPr>
          <w:spacing w:val="-3"/>
        </w:rPr>
        <w:t xml:space="preserve"> </w:t>
      </w:r>
      <w:r>
        <w:rPr>
          <w:spacing w:val="-1"/>
        </w:rPr>
        <w:t>thời</w:t>
      </w:r>
      <w:r>
        <w:rPr>
          <w:spacing w:val="-3"/>
        </w:rPr>
        <w:t xml:space="preserve"> </w:t>
      </w:r>
      <w:r>
        <w:rPr>
          <w:spacing w:val="-2"/>
        </w:rPr>
        <w:t>nước</w:t>
      </w:r>
      <w:r>
        <w:rPr>
          <w:spacing w:val="1"/>
        </w:rPr>
        <w:t xml:space="preserve"> </w:t>
      </w:r>
      <w:r>
        <w:rPr>
          <w:spacing w:val="-2"/>
        </w:rPr>
        <w:t>mặn</w:t>
      </w:r>
      <w:r>
        <w:rPr>
          <w:spacing w:val="1"/>
        </w:rPr>
        <w:t xml:space="preserve"> </w:t>
      </w:r>
      <w:r>
        <w:t>ngày</w:t>
      </w:r>
      <w:r>
        <w:rPr>
          <w:spacing w:val="-4"/>
        </w:rPr>
        <w:t xml:space="preserve"> </w:t>
      </w:r>
      <w:r>
        <w:t>càng</w:t>
      </w:r>
      <w:r>
        <w:rPr>
          <w:spacing w:val="1"/>
        </w:rPr>
        <w:t xml:space="preserve"> </w:t>
      </w:r>
      <w:r>
        <w:rPr>
          <w:spacing w:val="-1"/>
        </w:rPr>
        <w:t>lấn</w:t>
      </w:r>
      <w:r>
        <w:rPr>
          <w:spacing w:val="-3"/>
        </w:rPr>
        <w:t xml:space="preserve"> </w:t>
      </w:r>
      <w:r>
        <w:t>sâu</w:t>
      </w:r>
      <w:r>
        <w:rPr>
          <w:spacing w:val="-2"/>
        </w:rPr>
        <w:t xml:space="preserve"> </w:t>
      </w:r>
      <w:r>
        <w:rPr>
          <w:spacing w:val="-1"/>
        </w:rPr>
        <w:t>vào</w:t>
      </w:r>
      <w:r>
        <w:rPr>
          <w:spacing w:val="1"/>
        </w:rPr>
        <w:t xml:space="preserve"> </w:t>
      </w:r>
      <w:r>
        <w:rPr>
          <w:spacing w:val="-1"/>
        </w:rPr>
        <w:t>đất</w:t>
      </w:r>
      <w:r>
        <w:rPr>
          <w:spacing w:val="-3"/>
        </w:rPr>
        <w:t xml:space="preserve"> </w:t>
      </w:r>
      <w:r>
        <w:rPr>
          <w:spacing w:val="-1"/>
        </w:rPr>
        <w:t>liền</w:t>
      </w:r>
      <w:r>
        <w:rPr>
          <w:spacing w:val="1"/>
        </w:rPr>
        <w:t xml:space="preserve"> </w:t>
      </w:r>
      <w:r>
        <w:rPr>
          <w:spacing w:val="-1"/>
        </w:rPr>
        <w:t>vì</w:t>
      </w:r>
      <w:r>
        <w:rPr>
          <w:spacing w:val="1"/>
        </w:rPr>
        <w:t xml:space="preserve"> </w:t>
      </w:r>
      <w:r>
        <w:rPr>
          <w:spacing w:val="-1"/>
        </w:rPr>
        <w:t>thế</w:t>
      </w:r>
      <w:r>
        <w:rPr>
          <w:spacing w:val="-3"/>
        </w:rPr>
        <w:t xml:space="preserve"> </w:t>
      </w:r>
      <w:r>
        <w:rPr>
          <w:spacing w:val="-1"/>
        </w:rPr>
        <w:t>việc</w:t>
      </w:r>
      <w:r>
        <w:t xml:space="preserve"> </w:t>
      </w:r>
      <w:r>
        <w:rPr>
          <w:spacing w:val="-1"/>
        </w:rPr>
        <w:t>đầu</w:t>
      </w:r>
      <w:r>
        <w:rPr>
          <w:spacing w:val="1"/>
        </w:rPr>
        <w:t xml:space="preserve"> </w:t>
      </w:r>
      <w:r>
        <w:t>tư</w:t>
      </w:r>
      <w:r>
        <w:rPr>
          <w:spacing w:val="-4"/>
        </w:rPr>
        <w:t xml:space="preserve"> </w:t>
      </w:r>
      <w:r>
        <w:rPr>
          <w:spacing w:val="-1"/>
        </w:rPr>
        <w:t>phát</w:t>
      </w:r>
      <w:r>
        <w:rPr>
          <w:spacing w:val="1"/>
        </w:rPr>
        <w:t xml:space="preserve"> </w:t>
      </w:r>
      <w:r>
        <w:rPr>
          <w:spacing w:val="-1"/>
        </w:rPr>
        <w:t xml:space="preserve">triển </w:t>
      </w:r>
      <w:r>
        <w:t>thuỷ</w:t>
      </w:r>
      <w:r>
        <w:rPr>
          <w:spacing w:val="-3"/>
        </w:rPr>
        <w:t xml:space="preserve"> </w:t>
      </w:r>
      <w:r>
        <w:t>lợi</w:t>
      </w:r>
      <w:r>
        <w:rPr>
          <w:spacing w:val="1"/>
        </w:rPr>
        <w:t xml:space="preserve"> </w:t>
      </w:r>
      <w:r>
        <w:t>để</w:t>
      </w:r>
      <w:r>
        <w:rPr>
          <w:spacing w:val="-3"/>
        </w:rPr>
        <w:t xml:space="preserve"> </w:t>
      </w:r>
      <w:r>
        <w:t>lấy</w:t>
      </w:r>
      <w:r>
        <w:rPr>
          <w:spacing w:val="-4"/>
        </w:rPr>
        <w:t xml:space="preserve"> </w:t>
      </w:r>
      <w:r>
        <w:t xml:space="preserve">nước </w:t>
      </w:r>
      <w:r>
        <w:rPr>
          <w:spacing w:val="-1"/>
        </w:rPr>
        <w:t>ngọt</w:t>
      </w:r>
      <w:r>
        <w:rPr>
          <w:spacing w:val="1"/>
        </w:rPr>
        <w:t xml:space="preserve"> </w:t>
      </w:r>
      <w:r>
        <w:rPr>
          <w:spacing w:val="-1"/>
        </w:rPr>
        <w:t>tưới</w:t>
      </w:r>
      <w:r>
        <w:rPr>
          <w:spacing w:val="39"/>
        </w:rPr>
        <w:t xml:space="preserve"> </w:t>
      </w:r>
      <w:r>
        <w:t>lúa</w:t>
      </w:r>
      <w:r>
        <w:rPr>
          <w:spacing w:val="-3"/>
        </w:rPr>
        <w:t xml:space="preserve"> </w:t>
      </w:r>
      <w:r>
        <w:t xml:space="preserve">và </w:t>
      </w:r>
      <w:r>
        <w:rPr>
          <w:spacing w:val="-1"/>
        </w:rPr>
        <w:t>cải</w:t>
      </w:r>
      <w:r>
        <w:rPr>
          <w:spacing w:val="1"/>
        </w:rPr>
        <w:t xml:space="preserve"> </w:t>
      </w:r>
      <w:r>
        <w:rPr>
          <w:spacing w:val="-1"/>
        </w:rPr>
        <w:t>tạo</w:t>
      </w:r>
      <w:r>
        <w:rPr>
          <w:spacing w:val="-2"/>
        </w:rPr>
        <w:t xml:space="preserve"> </w:t>
      </w:r>
      <w:r>
        <w:rPr>
          <w:spacing w:val="-1"/>
        </w:rPr>
        <w:t>đất</w:t>
      </w:r>
      <w:r>
        <w:rPr>
          <w:spacing w:val="1"/>
        </w:rPr>
        <w:t xml:space="preserve"> </w:t>
      </w:r>
      <w:r>
        <w:rPr>
          <w:spacing w:val="-2"/>
        </w:rPr>
        <w:t>phèn</w:t>
      </w:r>
      <w:r>
        <w:rPr>
          <w:spacing w:val="1"/>
        </w:rPr>
        <w:t xml:space="preserve"> </w:t>
      </w:r>
      <w:r>
        <w:t>được</w:t>
      </w:r>
      <w:r>
        <w:rPr>
          <w:spacing w:val="2"/>
        </w:rPr>
        <w:t xml:space="preserve"> </w:t>
      </w:r>
      <w:r>
        <w:rPr>
          <w:spacing w:val="-2"/>
        </w:rPr>
        <w:t>coi</w:t>
      </w:r>
      <w:r>
        <w:rPr>
          <w:spacing w:val="1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rPr>
          <w:spacing w:val="-1"/>
        </w:rPr>
        <w:t>vấn</w:t>
      </w:r>
      <w:r>
        <w:rPr>
          <w:spacing w:val="1"/>
        </w:rPr>
        <w:t xml:space="preserve"> </w:t>
      </w:r>
      <w:r>
        <w:t>đề</w:t>
      </w:r>
      <w:r>
        <w:rPr>
          <w:spacing w:val="-3"/>
        </w:rPr>
        <w:t xml:space="preserve"> </w:t>
      </w:r>
      <w:r>
        <w:t>cấp</w:t>
      </w:r>
      <w:r>
        <w:rPr>
          <w:spacing w:val="-2"/>
        </w:rPr>
        <w:t xml:space="preserve"> </w:t>
      </w:r>
      <w:r>
        <w:rPr>
          <w:spacing w:val="-1"/>
        </w:rPr>
        <w:t>bách</w:t>
      </w:r>
      <w:r>
        <w:rPr>
          <w:spacing w:val="1"/>
        </w:rPr>
        <w:t xml:space="preserve"> </w:t>
      </w:r>
      <w:r>
        <w:rPr>
          <w:spacing w:val="-1"/>
        </w:rPr>
        <w:t>số</w:t>
      </w:r>
      <w:r>
        <w:rPr>
          <w:spacing w:val="1"/>
        </w:rPr>
        <w:t xml:space="preserve"> </w:t>
      </w:r>
      <w:r>
        <w:t>1</w:t>
      </w:r>
      <w:r>
        <w:rPr>
          <w:spacing w:val="-3"/>
        </w:rPr>
        <w:t xml:space="preserve"> </w:t>
      </w:r>
      <w:r>
        <w:rPr>
          <w:spacing w:val="-1"/>
        </w:rPr>
        <w:t>hiện</w:t>
      </w:r>
      <w:r>
        <w:rPr>
          <w:spacing w:val="-2"/>
        </w:rPr>
        <w:t xml:space="preserve"> nay.</w:t>
      </w:r>
    </w:p>
    <w:p w:rsidR="002F4ED9" w:rsidRDefault="00C704E4">
      <w:pPr>
        <w:pStyle w:val="BodyText"/>
        <w:spacing w:before="119" w:line="245" w:lineRule="auto"/>
        <w:ind w:right="254"/>
      </w:pPr>
      <w:r>
        <w:t>+ ở</w:t>
      </w:r>
      <w:r>
        <w:rPr>
          <w:spacing w:val="-1"/>
        </w:rPr>
        <w:t xml:space="preserve"> ĐBSCL</w:t>
      </w:r>
      <w:r>
        <w:rPr>
          <w:spacing w:val="-2"/>
        </w:rPr>
        <w:t xml:space="preserve"> </w:t>
      </w:r>
      <w:r>
        <w:rPr>
          <w:spacing w:val="-1"/>
        </w:rPr>
        <w:t>nhiều</w:t>
      </w:r>
      <w:r>
        <w:rPr>
          <w:spacing w:val="1"/>
        </w:rPr>
        <w:t xml:space="preserve"> </w:t>
      </w:r>
      <w:r>
        <w:rPr>
          <w:spacing w:val="-1"/>
        </w:rPr>
        <w:t>năm</w:t>
      </w:r>
      <w:r>
        <w:rPr>
          <w:spacing w:val="-3"/>
        </w:rPr>
        <w:t xml:space="preserve"> </w:t>
      </w:r>
      <w:r>
        <w:t xml:space="preserve">qua </w:t>
      </w:r>
      <w:r>
        <w:rPr>
          <w:spacing w:val="-2"/>
        </w:rPr>
        <w:t>hiện</w:t>
      </w:r>
      <w:r>
        <w:rPr>
          <w:spacing w:val="1"/>
        </w:rPr>
        <w:t xml:space="preserve"> </w:t>
      </w:r>
      <w:r>
        <w:rPr>
          <w:spacing w:val="-1"/>
        </w:rPr>
        <w:t>tượng</w:t>
      </w:r>
      <w:r>
        <w:rPr>
          <w:spacing w:val="-3"/>
        </w:rPr>
        <w:t xml:space="preserve"> </w:t>
      </w:r>
      <w:r>
        <w:t>lũ</w:t>
      </w:r>
      <w:r>
        <w:rPr>
          <w:spacing w:val="-3"/>
        </w:rPr>
        <w:t xml:space="preserve"> </w:t>
      </w:r>
      <w:r>
        <w:rPr>
          <w:spacing w:val="-1"/>
        </w:rPr>
        <w:t>lụt</w:t>
      </w:r>
      <w:r>
        <w:rPr>
          <w:spacing w:val="-3"/>
        </w:rPr>
        <w:t xml:space="preserve"> </w:t>
      </w:r>
      <w:r>
        <w:rPr>
          <w:spacing w:val="-1"/>
        </w:rPr>
        <w:t>triền</w:t>
      </w:r>
      <w:r>
        <w:rPr>
          <w:spacing w:val="1"/>
        </w:rPr>
        <w:t xml:space="preserve"> </w:t>
      </w:r>
      <w:r>
        <w:rPr>
          <w:spacing w:val="-2"/>
        </w:rPr>
        <w:t>miên</w:t>
      </w:r>
      <w:r>
        <w:rPr>
          <w:spacing w:val="1"/>
        </w:rPr>
        <w:t xml:space="preserve"> </w:t>
      </w:r>
      <w:r>
        <w:rPr>
          <w:spacing w:val="-1"/>
        </w:rPr>
        <w:t>xảy</w:t>
      </w:r>
      <w:r>
        <w:rPr>
          <w:spacing w:val="-4"/>
        </w:rPr>
        <w:t xml:space="preserve"> </w:t>
      </w:r>
      <w:r>
        <w:t>ra</w:t>
      </w:r>
      <w:r>
        <w:rPr>
          <w:spacing w:val="1"/>
        </w:rPr>
        <w:t xml:space="preserve"> </w:t>
      </w:r>
      <w:r>
        <w:rPr>
          <w:spacing w:val="-2"/>
        </w:rPr>
        <w:t>mà</w:t>
      </w:r>
      <w:r>
        <w:t xml:space="preserve"> lũ</w:t>
      </w:r>
      <w:r>
        <w:rPr>
          <w:spacing w:val="1"/>
        </w:rPr>
        <w:t xml:space="preserve"> </w:t>
      </w:r>
      <w:r>
        <w:rPr>
          <w:spacing w:val="-1"/>
        </w:rPr>
        <w:t>lụt</w:t>
      </w:r>
      <w:r>
        <w:rPr>
          <w:spacing w:val="-3"/>
        </w:rPr>
        <w:t xml:space="preserve"> </w:t>
      </w:r>
      <w:r>
        <w:t>lại</w:t>
      </w:r>
      <w:r>
        <w:rPr>
          <w:spacing w:val="-3"/>
        </w:rPr>
        <w:t xml:space="preserve"> </w:t>
      </w:r>
      <w:r>
        <w:rPr>
          <w:spacing w:val="-1"/>
        </w:rPr>
        <w:t>kéo</w:t>
      </w:r>
      <w:r>
        <w:rPr>
          <w:spacing w:val="1"/>
        </w:rPr>
        <w:t xml:space="preserve"> </w:t>
      </w:r>
      <w:r>
        <w:rPr>
          <w:spacing w:val="-1"/>
        </w:rPr>
        <w:t>dài</w:t>
      </w:r>
      <w:r>
        <w:rPr>
          <w:spacing w:val="-3"/>
        </w:rPr>
        <w:t xml:space="preserve"> </w:t>
      </w:r>
      <w:r>
        <w:rPr>
          <w:spacing w:val="-1"/>
        </w:rPr>
        <w:t xml:space="preserve">2, </w:t>
      </w:r>
      <w:r>
        <w:t>3</w:t>
      </w:r>
      <w:r>
        <w:rPr>
          <w:spacing w:val="1"/>
        </w:rPr>
        <w:t xml:space="preserve"> </w:t>
      </w:r>
      <w:r>
        <w:rPr>
          <w:spacing w:val="-1"/>
        </w:rPr>
        <w:t>tháng</w:t>
      </w:r>
      <w:r>
        <w:rPr>
          <w:spacing w:val="1"/>
        </w:rPr>
        <w:t xml:space="preserve"> </w:t>
      </w:r>
      <w:r>
        <w:rPr>
          <w:spacing w:val="-1"/>
        </w:rPr>
        <w:t>nên</w:t>
      </w:r>
      <w:r>
        <w:rPr>
          <w:spacing w:val="-2"/>
        </w:rPr>
        <w:t xml:space="preserve"> </w:t>
      </w:r>
      <w:r>
        <w:t>làm</w:t>
      </w:r>
      <w:r>
        <w:rPr>
          <w:spacing w:val="-5"/>
        </w:rPr>
        <w:t xml:space="preserve"> </w:t>
      </w:r>
      <w:r>
        <w:t>ảnh</w:t>
      </w:r>
      <w:r>
        <w:rPr>
          <w:spacing w:val="55"/>
        </w:rPr>
        <w:t xml:space="preserve"> </w:t>
      </w:r>
      <w:r>
        <w:rPr>
          <w:spacing w:val="-1"/>
        </w:rPr>
        <w:t>hưởng</w:t>
      </w:r>
      <w:r>
        <w:rPr>
          <w:spacing w:val="-3"/>
        </w:rPr>
        <w:t xml:space="preserve"> </w:t>
      </w:r>
      <w:r>
        <w:t>xấu</w:t>
      </w:r>
      <w:r>
        <w:rPr>
          <w:spacing w:val="-2"/>
        </w:rPr>
        <w:t xml:space="preserve"> </w:t>
      </w:r>
      <w:r>
        <w:rPr>
          <w:spacing w:val="-1"/>
        </w:rPr>
        <w:t>tới</w:t>
      </w:r>
      <w:r>
        <w:rPr>
          <w:spacing w:val="1"/>
        </w:rPr>
        <w:t xml:space="preserve"> </w:t>
      </w:r>
      <w:r>
        <w:rPr>
          <w:spacing w:val="-2"/>
        </w:rPr>
        <w:t>môi</w:t>
      </w:r>
      <w:r>
        <w:rPr>
          <w:spacing w:val="1"/>
        </w:rPr>
        <w:t xml:space="preserve"> </w:t>
      </w:r>
      <w:r>
        <w:rPr>
          <w:spacing w:val="-1"/>
        </w:rPr>
        <w:t>trường</w:t>
      </w:r>
      <w:r>
        <w:rPr>
          <w:spacing w:val="-3"/>
        </w:rPr>
        <w:t xml:space="preserve"> </w:t>
      </w:r>
      <w:r>
        <w:rPr>
          <w:spacing w:val="-1"/>
        </w:rPr>
        <w:t>đời</w:t>
      </w:r>
      <w:r>
        <w:rPr>
          <w:spacing w:val="1"/>
        </w:rPr>
        <w:t xml:space="preserve"> </w:t>
      </w:r>
      <w:r>
        <w:rPr>
          <w:spacing w:val="-1"/>
        </w:rPr>
        <w:t>sống</w:t>
      </w:r>
      <w:r>
        <w:rPr>
          <w:spacing w:val="1"/>
        </w:rPr>
        <w:t xml:space="preserve"> </w:t>
      </w:r>
      <w:r>
        <w:rPr>
          <w:spacing w:val="-2"/>
        </w:rPr>
        <w:t>con</w:t>
      </w:r>
      <w:r>
        <w:rPr>
          <w:spacing w:val="1"/>
        </w:rPr>
        <w:t xml:space="preserve"> </w:t>
      </w:r>
      <w:r>
        <w:rPr>
          <w:spacing w:val="-1"/>
        </w:rPr>
        <w:t>người, giảm</w:t>
      </w:r>
      <w:r>
        <w:rPr>
          <w:spacing w:val="-5"/>
        </w:rPr>
        <w:t xml:space="preserve"> </w:t>
      </w:r>
      <w:r>
        <w:t>tốc độ</w:t>
      </w:r>
      <w:r>
        <w:rPr>
          <w:spacing w:val="-2"/>
        </w:rPr>
        <w:t xml:space="preserve"> </w:t>
      </w:r>
      <w:r>
        <w:rPr>
          <w:spacing w:val="-1"/>
        </w:rPr>
        <w:t>sản</w:t>
      </w:r>
      <w:r>
        <w:rPr>
          <w:spacing w:val="-3"/>
        </w:rPr>
        <w:t xml:space="preserve"> </w:t>
      </w:r>
      <w:r>
        <w:rPr>
          <w:spacing w:val="-1"/>
        </w:rPr>
        <w:t>xuất... cho</w:t>
      </w:r>
      <w:r>
        <w:rPr>
          <w:spacing w:val="1"/>
        </w:rPr>
        <w:t xml:space="preserve"> </w:t>
      </w:r>
      <w:r>
        <w:rPr>
          <w:spacing w:val="-1"/>
        </w:rPr>
        <w:t>nên</w:t>
      </w:r>
      <w:r>
        <w:rPr>
          <w:spacing w:val="-2"/>
        </w:rPr>
        <w:t xml:space="preserve"> </w:t>
      </w:r>
      <w:r>
        <w:rPr>
          <w:spacing w:val="-1"/>
        </w:rPr>
        <w:t>việc</w:t>
      </w:r>
      <w:r>
        <w:t xml:space="preserve"> </w:t>
      </w:r>
      <w:r>
        <w:rPr>
          <w:spacing w:val="-2"/>
        </w:rPr>
        <w:t>nghiên</w:t>
      </w:r>
      <w:r>
        <w:rPr>
          <w:spacing w:val="1"/>
        </w:rPr>
        <w:t xml:space="preserve"> </w:t>
      </w:r>
      <w:r>
        <w:rPr>
          <w:spacing w:val="-1"/>
        </w:rPr>
        <w:t>cứu</w:t>
      </w:r>
      <w:r>
        <w:rPr>
          <w:spacing w:val="-3"/>
        </w:rPr>
        <w:t xml:space="preserve"> </w:t>
      </w:r>
      <w:r>
        <w:t xml:space="preserve">để </w:t>
      </w:r>
      <w:r>
        <w:rPr>
          <w:spacing w:val="-2"/>
        </w:rPr>
        <w:t>phòng</w:t>
      </w:r>
      <w:r>
        <w:rPr>
          <w:spacing w:val="-3"/>
        </w:rPr>
        <w:t xml:space="preserve"> </w:t>
      </w:r>
      <w:r>
        <w:rPr>
          <w:spacing w:val="-1"/>
        </w:rPr>
        <w:t>ngừa</w:t>
      </w:r>
      <w:r>
        <w:t xml:space="preserve"> </w:t>
      </w:r>
      <w:r>
        <w:rPr>
          <w:spacing w:val="-1"/>
        </w:rPr>
        <w:t>lũ</w:t>
      </w:r>
      <w:r>
        <w:rPr>
          <w:spacing w:val="1"/>
        </w:rPr>
        <w:t xml:space="preserve"> </w:t>
      </w:r>
      <w:r>
        <w:rPr>
          <w:spacing w:val="4"/>
        </w:rPr>
        <w:t>lụ</w:t>
      </w:r>
      <w:r>
        <w:rPr>
          <w:rFonts w:cs="Times New Roman"/>
          <w:spacing w:val="4"/>
        </w:rPr>
        <w:t>t</w:t>
      </w:r>
      <w:r>
        <w:rPr>
          <w:rFonts w:cs="Times New Roman"/>
          <w:spacing w:val="55"/>
        </w:rPr>
        <w:t xml:space="preserve"> </w:t>
      </w:r>
      <w:r>
        <w:rPr>
          <w:spacing w:val="-1"/>
        </w:rPr>
        <w:t>kéo</w:t>
      </w:r>
      <w:r>
        <w:rPr>
          <w:spacing w:val="1"/>
        </w:rPr>
        <w:t xml:space="preserve"> </w:t>
      </w:r>
      <w:r>
        <w:rPr>
          <w:spacing w:val="-1"/>
        </w:rPr>
        <w:t>dài</w:t>
      </w:r>
      <w:r>
        <w:rPr>
          <w:spacing w:val="1"/>
        </w:rPr>
        <w:t xml:space="preserve"> </w:t>
      </w:r>
      <w:r>
        <w:rPr>
          <w:spacing w:val="-1"/>
        </w:rPr>
        <w:t>vào</w:t>
      </w:r>
      <w:r>
        <w:rPr>
          <w:spacing w:val="1"/>
        </w:rPr>
        <w:t xml:space="preserve"> </w:t>
      </w:r>
      <w:r>
        <w:rPr>
          <w:spacing w:val="-2"/>
        </w:rPr>
        <w:t>mùa</w:t>
      </w:r>
      <w:r>
        <w:rPr>
          <w:spacing w:val="1"/>
        </w:rPr>
        <w:t xml:space="preserve"> </w:t>
      </w:r>
      <w:r>
        <w:rPr>
          <w:spacing w:val="-3"/>
        </w:rPr>
        <w:t>mưa</w:t>
      </w:r>
      <w:r>
        <w:rPr>
          <w:spacing w:val="2"/>
        </w:rPr>
        <w:t xml:space="preserve"> </w:t>
      </w:r>
      <w:r>
        <w:t>ở</w:t>
      </w:r>
      <w:r>
        <w:rPr>
          <w:spacing w:val="-1"/>
        </w:rPr>
        <w:t xml:space="preserve"> vùng</w:t>
      </w:r>
      <w:r>
        <w:rPr>
          <w:spacing w:val="1"/>
        </w:rPr>
        <w:t xml:space="preserve"> </w:t>
      </w:r>
      <w:r>
        <w:t>này</w:t>
      </w:r>
      <w:r>
        <w:rPr>
          <w:spacing w:val="-3"/>
        </w:rPr>
        <w:t xml:space="preserve"> </w:t>
      </w:r>
      <w:r>
        <w:t xml:space="preserve">là </w:t>
      </w:r>
      <w:r>
        <w:rPr>
          <w:spacing w:val="-1"/>
        </w:rPr>
        <w:t>vấn</w:t>
      </w:r>
      <w:r>
        <w:rPr>
          <w:spacing w:val="1"/>
        </w:rPr>
        <w:t xml:space="preserve"> </w:t>
      </w:r>
      <w:r>
        <w:rPr>
          <w:spacing w:val="-1"/>
        </w:rPr>
        <w:t>đề</w:t>
      </w:r>
      <w:r>
        <w:rPr>
          <w:spacing w:val="-3"/>
        </w:rPr>
        <w:t xml:space="preserve"> </w:t>
      </w:r>
      <w:r>
        <w:t xml:space="preserve">cấp </w:t>
      </w:r>
      <w:r>
        <w:rPr>
          <w:spacing w:val="-2"/>
        </w:rPr>
        <w:t>bách</w:t>
      </w:r>
      <w:r>
        <w:rPr>
          <w:spacing w:val="1"/>
        </w:rPr>
        <w:t xml:space="preserve"> </w:t>
      </w:r>
      <w:r>
        <w:t>(có</w:t>
      </w:r>
      <w:r>
        <w:rPr>
          <w:spacing w:val="-3"/>
        </w:rPr>
        <w:t xml:space="preserve"> </w:t>
      </w:r>
      <w:r>
        <w:rPr>
          <w:spacing w:val="-1"/>
        </w:rPr>
        <w:t>thể</w:t>
      </w:r>
      <w:r>
        <w:t xml:space="preserve"> </w:t>
      </w:r>
      <w:r>
        <w:rPr>
          <w:spacing w:val="-1"/>
        </w:rPr>
        <w:t>tìm</w:t>
      </w:r>
      <w:r>
        <w:rPr>
          <w:spacing w:val="-4"/>
        </w:rPr>
        <w:t xml:space="preserve"> </w:t>
      </w:r>
      <w:r>
        <w:t>cách</w:t>
      </w:r>
      <w:r>
        <w:rPr>
          <w:spacing w:val="-2"/>
        </w:rPr>
        <w:t xml:space="preserve"> </w:t>
      </w:r>
      <w:r>
        <w:rPr>
          <w:spacing w:val="-1"/>
        </w:rPr>
        <w:t>"chung</w:t>
      </w:r>
      <w:r>
        <w:rPr>
          <w:spacing w:val="-3"/>
        </w:rPr>
        <w:t xml:space="preserve"> </w:t>
      </w:r>
      <w:r>
        <w:rPr>
          <w:spacing w:val="-2"/>
        </w:rPr>
        <w:t>thuỷ"</w:t>
      </w:r>
      <w: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1"/>
        </w:rPr>
        <w:t>lũ</w:t>
      </w:r>
      <w:r>
        <w:rPr>
          <w:spacing w:val="1"/>
        </w:rPr>
        <w:t xml:space="preserve"> </w:t>
      </w:r>
      <w:r>
        <w:rPr>
          <w:spacing w:val="-1"/>
        </w:rPr>
        <w:t>lụt).</w:t>
      </w:r>
    </w:p>
    <w:p w:rsidR="002F4ED9" w:rsidRDefault="00C704E4">
      <w:pPr>
        <w:pStyle w:val="BodyText"/>
        <w:spacing w:before="122" w:line="244" w:lineRule="auto"/>
        <w:ind w:right="162"/>
      </w:pPr>
      <w:r>
        <w:t xml:space="preserve">+ </w:t>
      </w:r>
      <w:r>
        <w:rPr>
          <w:spacing w:val="-1"/>
        </w:rPr>
        <w:t xml:space="preserve">Như </w:t>
      </w:r>
      <w:r>
        <w:t xml:space="preserve">đã </w:t>
      </w:r>
      <w:r>
        <w:rPr>
          <w:spacing w:val="-2"/>
        </w:rPr>
        <w:t>biết</w:t>
      </w:r>
      <w:r>
        <w:rPr>
          <w:spacing w:val="1"/>
        </w:rPr>
        <w:t xml:space="preserve"> </w:t>
      </w:r>
      <w:r>
        <w:rPr>
          <w:spacing w:val="-1"/>
        </w:rPr>
        <w:t xml:space="preserve">ĐBSCL </w:t>
      </w:r>
      <w:r>
        <w:t xml:space="preserve">là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1"/>
        </w:rPr>
        <w:t>rất</w:t>
      </w:r>
      <w:r>
        <w:rPr>
          <w:spacing w:val="1"/>
        </w:rPr>
        <w:t xml:space="preserve"> </w:t>
      </w:r>
      <w:r>
        <w:rPr>
          <w:spacing w:val="-2"/>
        </w:rPr>
        <w:t>giàu</w:t>
      </w:r>
      <w:r>
        <w:rPr>
          <w:spacing w:val="1"/>
        </w:rPr>
        <w:t xml:space="preserve"> </w:t>
      </w:r>
      <w:r>
        <w:t>về</w:t>
      </w:r>
      <w:r>
        <w:rPr>
          <w:spacing w:val="-3"/>
        </w:rPr>
        <w:t xml:space="preserve"> </w:t>
      </w:r>
      <w:r>
        <w:t xml:space="preserve">tàI </w:t>
      </w:r>
      <w:r>
        <w:rPr>
          <w:spacing w:val="-2"/>
        </w:rPr>
        <w:t>nguyên</w:t>
      </w:r>
      <w:r>
        <w:rPr>
          <w:spacing w:val="1"/>
        </w:rPr>
        <w:t xml:space="preserve"> </w:t>
      </w:r>
      <w:r>
        <w:rPr>
          <w:spacing w:val="-1"/>
        </w:rPr>
        <w:t>rừng</w:t>
      </w:r>
      <w:r>
        <w:rPr>
          <w:spacing w:val="-3"/>
        </w:rPr>
        <w:t xml:space="preserve"> </w:t>
      </w:r>
      <w:r>
        <w:rPr>
          <w:spacing w:val="-1"/>
        </w:rPr>
        <w:t>ngập</w:t>
      </w:r>
      <w:r>
        <w:t xml:space="preserve"> </w:t>
      </w:r>
      <w:r>
        <w:rPr>
          <w:spacing w:val="-2"/>
        </w:rPr>
        <w:t>mặn</w:t>
      </w:r>
      <w:r>
        <w:rPr>
          <w:spacing w:val="1"/>
        </w:rPr>
        <w:t xml:space="preserve"> </w:t>
      </w:r>
      <w:r>
        <w:t>ven</w:t>
      </w:r>
      <w:r>
        <w:rPr>
          <w:spacing w:val="-2"/>
        </w:rPr>
        <w:t xml:space="preserve"> </w:t>
      </w:r>
      <w:r>
        <w:rPr>
          <w:spacing w:val="-1"/>
        </w:rPr>
        <w:t>biển</w:t>
      </w:r>
      <w:r>
        <w:rPr>
          <w:spacing w:val="-2"/>
        </w:rPr>
        <w:t xml:space="preserve"> </w:t>
      </w:r>
      <w:r>
        <w:t>đó</w:t>
      </w:r>
      <w:r>
        <w:rPr>
          <w:spacing w:val="-3"/>
        </w:rPr>
        <w:t xml:space="preserve"> </w:t>
      </w:r>
      <w:r>
        <w:t xml:space="preserve">là </w:t>
      </w:r>
      <w:r>
        <w:rPr>
          <w:spacing w:val="-2"/>
        </w:rPr>
        <w:t>rừng</w:t>
      </w:r>
      <w:r>
        <w:rPr>
          <w:spacing w:val="1"/>
        </w:rPr>
        <w:t xml:space="preserve"> </w:t>
      </w:r>
      <w:r>
        <w:rPr>
          <w:spacing w:val="-2"/>
        </w:rPr>
        <w:t>chàm,</w:t>
      </w:r>
      <w:r>
        <w:rPr>
          <w:spacing w:val="-1"/>
        </w:rPr>
        <w:t xml:space="preserve"> rừng</w:t>
      </w:r>
      <w:r>
        <w:rPr>
          <w:spacing w:val="1"/>
        </w:rPr>
        <w:t xml:space="preserve"> </w:t>
      </w:r>
      <w:r>
        <w:t>đước</w:t>
      </w:r>
      <w:r>
        <w:rPr>
          <w:spacing w:val="-3"/>
        </w:rPr>
        <w:t xml:space="preserve"> </w:t>
      </w:r>
      <w:r>
        <w:t>Cà</w:t>
      </w:r>
      <w:r>
        <w:rPr>
          <w:spacing w:val="53"/>
        </w:rPr>
        <w:t xml:space="preserve"> </w:t>
      </w:r>
      <w:r>
        <w:t>Mau</w:t>
      </w:r>
      <w:r>
        <w:rPr>
          <w:spacing w:val="-2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1"/>
        </w:rPr>
        <w:t>diện</w:t>
      </w:r>
      <w:r>
        <w:rPr>
          <w:spacing w:val="-2"/>
        </w:rPr>
        <w:t xml:space="preserve"> </w:t>
      </w:r>
      <w:r>
        <w:rPr>
          <w:spacing w:val="-1"/>
        </w:rPr>
        <w:t>tích</w:t>
      </w:r>
      <w:r>
        <w:rPr>
          <w:spacing w:val="-2"/>
        </w:rPr>
        <w:t xml:space="preserve"> </w:t>
      </w:r>
      <w:r>
        <w:rPr>
          <w:spacing w:val="-1"/>
        </w:rPr>
        <w:t>khoảng</w:t>
      </w:r>
      <w:r>
        <w:rPr>
          <w:spacing w:val="-3"/>
        </w:rPr>
        <w:t xml:space="preserve"> </w:t>
      </w:r>
      <w:r>
        <w:rPr>
          <w:spacing w:val="-1"/>
        </w:rPr>
        <w:t>trên</w:t>
      </w:r>
      <w:r>
        <w:rPr>
          <w:spacing w:val="1"/>
        </w:rPr>
        <w:t xml:space="preserve"> </w:t>
      </w:r>
      <w:r>
        <w:rPr>
          <w:spacing w:val="-1"/>
        </w:rPr>
        <w:t>600000</w:t>
      </w:r>
      <w:r>
        <w:rPr>
          <w:spacing w:val="-3"/>
        </w:rPr>
        <w:t xml:space="preserve"> </w:t>
      </w:r>
      <w:r>
        <w:t>ha ,</w:t>
      </w:r>
      <w:r>
        <w:rPr>
          <w:spacing w:val="-4"/>
        </w:rPr>
        <w:t xml:space="preserve"> </w:t>
      </w:r>
      <w:r>
        <w:rPr>
          <w:spacing w:val="-1"/>
        </w:rPr>
        <w:t>nhưng</w:t>
      </w:r>
      <w:r>
        <w:rPr>
          <w:spacing w:val="-3"/>
        </w:rPr>
        <w:t xml:space="preserve"> </w:t>
      </w:r>
      <w:r>
        <w:rPr>
          <w:spacing w:val="-1"/>
        </w:rPr>
        <w:t>nguồn</w:t>
      </w:r>
      <w:r>
        <w:rPr>
          <w:spacing w:val="-3"/>
        </w:rPr>
        <w:t xml:space="preserve"> </w:t>
      </w:r>
      <w:r>
        <w:rPr>
          <w:spacing w:val="-1"/>
        </w:rPr>
        <w:t>tài</w:t>
      </w:r>
      <w:r>
        <w:rPr>
          <w:spacing w:val="8"/>
        </w:rPr>
        <w:t xml:space="preserve"> </w:t>
      </w:r>
      <w:r>
        <w:rPr>
          <w:spacing w:val="-2"/>
        </w:rPr>
        <w:t>nguyên</w:t>
      </w:r>
      <w:r>
        <w:rPr>
          <w:spacing w:val="1"/>
        </w:rPr>
        <w:t xml:space="preserve"> </w:t>
      </w:r>
      <w:r>
        <w:t>này</w:t>
      </w:r>
      <w:r>
        <w:rPr>
          <w:spacing w:val="-3"/>
        </w:rPr>
        <w:t xml:space="preserve"> </w:t>
      </w:r>
      <w:r>
        <w:t>đang</w:t>
      </w:r>
      <w:r>
        <w:rPr>
          <w:spacing w:val="1"/>
        </w:rPr>
        <w:t xml:space="preserve"> </w:t>
      </w:r>
      <w:r>
        <w:rPr>
          <w:spacing w:val="-1"/>
        </w:rPr>
        <w:t>bị</w:t>
      </w:r>
      <w:r>
        <w:rPr>
          <w:spacing w:val="-3"/>
        </w:rPr>
        <w:t xml:space="preserve"> </w:t>
      </w:r>
      <w:r>
        <w:rPr>
          <w:spacing w:val="-1"/>
        </w:rPr>
        <w:t>khai</w:t>
      </w:r>
      <w:r>
        <w:rPr>
          <w:spacing w:val="-3"/>
        </w:rPr>
        <w:t xml:space="preserve"> </w:t>
      </w:r>
      <w:r>
        <w:rPr>
          <w:spacing w:val="-1"/>
        </w:rPr>
        <w:t>thác</w:t>
      </w:r>
      <w:r>
        <w:t xml:space="preserve"> bừa</w:t>
      </w:r>
      <w:r>
        <w:rPr>
          <w:spacing w:val="-3"/>
        </w:rPr>
        <w:t xml:space="preserve"> </w:t>
      </w:r>
      <w:r>
        <w:t>bãi</w:t>
      </w:r>
      <w:r>
        <w:rPr>
          <w:spacing w:val="-3"/>
        </w:rPr>
        <w:t xml:space="preserve"> </w:t>
      </w:r>
      <w:r>
        <w:rPr>
          <w:spacing w:val="-1"/>
        </w:rPr>
        <w:t>bởi</w:t>
      </w:r>
      <w:r>
        <w:rPr>
          <w:spacing w:val="1"/>
        </w:rPr>
        <w:t xml:space="preserve"> </w:t>
      </w:r>
      <w:r>
        <w:rPr>
          <w:spacing w:val="-2"/>
        </w:rPr>
        <w:t>đốt</w:t>
      </w:r>
      <w:r>
        <w:rPr>
          <w:spacing w:val="1"/>
        </w:rPr>
        <w:t xml:space="preserve"> </w:t>
      </w:r>
      <w:r>
        <w:rPr>
          <w:spacing w:val="-2"/>
        </w:rPr>
        <w:t>rừng</w:t>
      </w:r>
      <w:r>
        <w:rPr>
          <w:spacing w:val="-3"/>
        </w:rPr>
        <w:t xml:space="preserve"> </w:t>
      </w:r>
      <w:r>
        <w:rPr>
          <w:spacing w:val="-1"/>
        </w:rPr>
        <w:t>ngập</w:t>
      </w:r>
      <w:r>
        <w:rPr>
          <w:spacing w:val="45"/>
        </w:rPr>
        <w:t xml:space="preserve"> </w:t>
      </w:r>
      <w:r>
        <w:rPr>
          <w:spacing w:val="-1"/>
        </w:rPr>
        <w:t>mặn</w:t>
      </w:r>
      <w:r>
        <w:rPr>
          <w:spacing w:val="1"/>
        </w:rPr>
        <w:t xml:space="preserve"> </w:t>
      </w:r>
      <w:r>
        <w:rPr>
          <w:spacing w:val="-1"/>
        </w:rPr>
        <w:t>khai</w:t>
      </w:r>
      <w:r>
        <w:rPr>
          <w:spacing w:val="1"/>
        </w:rPr>
        <w:t xml:space="preserve"> </w:t>
      </w:r>
      <w:r>
        <w:rPr>
          <w:spacing w:val="-2"/>
        </w:rPr>
        <w:t>thác</w:t>
      </w:r>
      <w:r>
        <w:t xml:space="preserve"> </w:t>
      </w:r>
      <w:r>
        <w:rPr>
          <w:spacing w:val="-2"/>
        </w:rPr>
        <w:t>than</w:t>
      </w:r>
      <w:r>
        <w:rPr>
          <w:spacing w:val="1"/>
        </w:rPr>
        <w:t xml:space="preserve"> </w:t>
      </w:r>
      <w:r>
        <w:rPr>
          <w:spacing w:val="-1"/>
        </w:rPr>
        <w:t>bùn...</w:t>
      </w:r>
      <w:r>
        <w:rPr>
          <w:spacing w:val="1"/>
        </w:rPr>
        <w:t xml:space="preserve"> </w:t>
      </w:r>
      <w:r>
        <w:rPr>
          <w:rFonts w:ascii="Segoe UI Symbol" w:eastAsia="Segoe UI Symbol" w:hAnsi="Segoe UI Symbol" w:cs="Segoe UI Symbol"/>
        </w:rPr>
        <w:t>→</w:t>
      </w:r>
      <w:r>
        <w:rPr>
          <w:rFonts w:ascii="Segoe UI Symbol" w:eastAsia="Segoe UI Symbol" w:hAnsi="Segoe UI Symbol" w:cs="Segoe UI Symbol"/>
          <w:spacing w:val="-3"/>
        </w:rPr>
        <w:t xml:space="preserve"> </w:t>
      </w:r>
      <w:r>
        <w:rPr>
          <w:spacing w:val="-1"/>
        </w:rPr>
        <w:t>diện</w:t>
      </w:r>
      <w:r>
        <w:rPr>
          <w:spacing w:val="-3"/>
        </w:rPr>
        <w:t xml:space="preserve"> </w:t>
      </w:r>
      <w:r>
        <w:rPr>
          <w:spacing w:val="-1"/>
        </w:rPr>
        <w:t>tích</w:t>
      </w:r>
      <w:r>
        <w:rPr>
          <w:spacing w:val="1"/>
        </w:rPr>
        <w:t xml:space="preserve"> </w:t>
      </w:r>
      <w:r>
        <w:rPr>
          <w:spacing w:val="-1"/>
        </w:rPr>
        <w:t>rừng ngập</w:t>
      </w:r>
      <w:r>
        <w:rPr>
          <w:spacing w:val="1"/>
        </w:rPr>
        <w:t xml:space="preserve"> </w:t>
      </w:r>
      <w:r>
        <w:rPr>
          <w:spacing w:val="-2"/>
        </w:rPr>
        <w:t>mặn</w:t>
      </w:r>
      <w:r>
        <w:rPr>
          <w:spacing w:val="1"/>
        </w:rPr>
        <w:t xml:space="preserve"> </w:t>
      </w:r>
      <w:r>
        <w:t>bị</w:t>
      </w:r>
      <w:r>
        <w:rPr>
          <w:spacing w:val="-2"/>
        </w:rPr>
        <w:t xml:space="preserve"> </w:t>
      </w:r>
      <w:r>
        <w:t>giảm</w:t>
      </w:r>
      <w:r>
        <w:rPr>
          <w:spacing w:val="-5"/>
        </w:rPr>
        <w:t xml:space="preserve"> </w:t>
      </w:r>
      <w:r>
        <w:rPr>
          <w:spacing w:val="-1"/>
        </w:rPr>
        <w:t>nhanh</w:t>
      </w:r>
      <w:r>
        <w:rPr>
          <w:spacing w:val="1"/>
        </w:rPr>
        <w:t xml:space="preserve"> </w:t>
      </w:r>
      <w:r>
        <w:t>gây</w:t>
      </w:r>
      <w:r>
        <w:rPr>
          <w:spacing w:val="-3"/>
        </w:rPr>
        <w:t xml:space="preserve"> </w:t>
      </w:r>
      <w:r>
        <w:t>ra</w:t>
      </w:r>
      <w:r>
        <w:rPr>
          <w:spacing w:val="-1"/>
        </w:rPr>
        <w:t xml:space="preserve"> </w:t>
      </w:r>
      <w:r>
        <w:t>đảo</w:t>
      </w:r>
      <w:r>
        <w:rPr>
          <w:spacing w:val="-2"/>
        </w:rPr>
        <w:t xml:space="preserve"> </w:t>
      </w:r>
      <w:r>
        <w:rPr>
          <w:spacing w:val="-1"/>
        </w:rPr>
        <w:t>lộn</w:t>
      </w:r>
      <w:r>
        <w:rPr>
          <w:spacing w:val="-3"/>
        </w:rPr>
        <w:t xml:space="preserve"> </w:t>
      </w:r>
      <w:r>
        <w:t>hệ</w:t>
      </w:r>
      <w:r>
        <w:rPr>
          <w:spacing w:val="-3"/>
        </w:rPr>
        <w:t xml:space="preserve"> </w:t>
      </w:r>
      <w:r>
        <w:t>sinh</w:t>
      </w:r>
      <w:r>
        <w:rPr>
          <w:spacing w:val="-2"/>
        </w:rPr>
        <w:t xml:space="preserve"> </w:t>
      </w:r>
      <w:r>
        <w:rPr>
          <w:spacing w:val="-1"/>
        </w:rPr>
        <w:t>thái</w:t>
      </w:r>
      <w:r>
        <w:rPr>
          <w:spacing w:val="-3"/>
        </w:rPr>
        <w:t xml:space="preserve"> </w:t>
      </w:r>
      <w:r>
        <w:t>làm</w:t>
      </w:r>
      <w:r>
        <w:rPr>
          <w:spacing w:val="-5"/>
        </w:rPr>
        <w:t xml:space="preserve"> </w:t>
      </w:r>
      <w:r>
        <w:t>cho</w:t>
      </w:r>
      <w:r>
        <w:rPr>
          <w:spacing w:val="1"/>
        </w:rPr>
        <w:t xml:space="preserve"> </w:t>
      </w:r>
      <w:r>
        <w:rPr>
          <w:spacing w:val="-1"/>
        </w:rPr>
        <w:t>nước</w:t>
      </w:r>
      <w:r>
        <w:t xml:space="preserve"> </w:t>
      </w:r>
      <w:r>
        <w:rPr>
          <w:spacing w:val="-2"/>
        </w:rPr>
        <w:t>mặn</w:t>
      </w:r>
      <w:r>
        <w:rPr>
          <w:spacing w:val="43"/>
        </w:rPr>
        <w:t xml:space="preserve"> </w:t>
      </w:r>
      <w:r>
        <w:rPr>
          <w:spacing w:val="-1"/>
        </w:rPr>
        <w:t>ngày</w:t>
      </w:r>
      <w:r>
        <w:rPr>
          <w:spacing w:val="-4"/>
        </w:rPr>
        <w:t xml:space="preserve"> </w:t>
      </w:r>
      <w:r>
        <w:t>càng</w:t>
      </w:r>
      <w:r>
        <w:rPr>
          <w:spacing w:val="1"/>
        </w:rPr>
        <w:t xml:space="preserve"> </w:t>
      </w:r>
      <w:r>
        <w:t>xâm</w:t>
      </w:r>
      <w:r>
        <w:rPr>
          <w:spacing w:val="-4"/>
        </w:rPr>
        <w:t xml:space="preserve"> </w:t>
      </w:r>
      <w:r>
        <w:rPr>
          <w:spacing w:val="-1"/>
        </w:rPr>
        <w:t>nhập</w:t>
      </w:r>
      <w:r>
        <w:rPr>
          <w:spacing w:val="-3"/>
        </w:rPr>
        <w:t xml:space="preserve"> </w:t>
      </w:r>
      <w:r>
        <w:rPr>
          <w:spacing w:val="-1"/>
        </w:rPr>
        <w:t>vào</w:t>
      </w:r>
      <w:r>
        <w:rPr>
          <w:spacing w:val="1"/>
        </w:rPr>
        <w:t xml:space="preserve"> </w:t>
      </w:r>
      <w:r>
        <w:rPr>
          <w:spacing w:val="-1"/>
        </w:rPr>
        <w:t>đất</w:t>
      </w:r>
      <w:r>
        <w:rPr>
          <w:spacing w:val="1"/>
        </w:rPr>
        <w:t xml:space="preserve"> </w:t>
      </w:r>
      <w:r>
        <w:rPr>
          <w:spacing w:val="-1"/>
        </w:rPr>
        <w:t xml:space="preserve">liền, </w:t>
      </w:r>
      <w:r>
        <w:t xml:space="preserve">các </w:t>
      </w:r>
      <w:r>
        <w:rPr>
          <w:spacing w:val="-2"/>
        </w:rPr>
        <w:t>nguồn</w:t>
      </w:r>
      <w:r>
        <w:rPr>
          <w:spacing w:val="1"/>
        </w:rPr>
        <w:t xml:space="preserve"> </w:t>
      </w:r>
      <w:r>
        <w:rPr>
          <w:spacing w:val="-1"/>
        </w:rPr>
        <w:t>thuỷ</w:t>
      </w:r>
      <w:r>
        <w:rPr>
          <w:spacing w:val="-4"/>
        </w:rPr>
        <w:t xml:space="preserve"> </w:t>
      </w:r>
      <w:r>
        <w:t>hải</w:t>
      </w:r>
      <w:r>
        <w:rPr>
          <w:spacing w:val="-2"/>
        </w:rPr>
        <w:t xml:space="preserve"> </w:t>
      </w:r>
      <w:r>
        <w:rPr>
          <w:spacing w:val="-1"/>
        </w:rPr>
        <w:t>sản</w:t>
      </w:r>
      <w:r>
        <w:rPr>
          <w:spacing w:val="1"/>
        </w:rPr>
        <w:t xml:space="preserve"> </w:t>
      </w:r>
      <w:r>
        <w:rPr>
          <w:spacing w:val="-1"/>
        </w:rPr>
        <w:t>cạn</w:t>
      </w:r>
      <w:r>
        <w:rPr>
          <w:spacing w:val="1"/>
        </w:rPr>
        <w:t xml:space="preserve"> </w:t>
      </w:r>
      <w:r>
        <w:rPr>
          <w:spacing w:val="-2"/>
        </w:rPr>
        <w:t>kiệt</w:t>
      </w:r>
      <w:r>
        <w:rPr>
          <w:spacing w:val="1"/>
        </w:rPr>
        <w:t xml:space="preserve"> </w:t>
      </w:r>
      <w:r>
        <w:rPr>
          <w:spacing w:val="-1"/>
        </w:rPr>
        <w:t>nhanh, cho</w:t>
      </w:r>
      <w:r>
        <w:rPr>
          <w:spacing w:val="-3"/>
        </w:rPr>
        <w:t xml:space="preserve"> </w:t>
      </w:r>
      <w:r>
        <w:rPr>
          <w:spacing w:val="-1"/>
        </w:rPr>
        <w:t>nên</w:t>
      </w:r>
      <w:r>
        <w:rPr>
          <w:spacing w:val="1"/>
        </w:rPr>
        <w:t xml:space="preserve"> </w:t>
      </w:r>
      <w:r>
        <w:rPr>
          <w:spacing w:val="-1"/>
        </w:rPr>
        <w:t>việc</w:t>
      </w:r>
      <w:r>
        <w:rPr>
          <w:spacing w:val="-3"/>
        </w:rPr>
        <w:t xml:space="preserve"> </w:t>
      </w:r>
      <w:r>
        <w:rPr>
          <w:spacing w:val="1"/>
        </w:rPr>
        <w:t xml:space="preserve">nghiên </w:t>
      </w:r>
      <w:r>
        <w:rPr>
          <w:spacing w:val="-2"/>
        </w:rPr>
        <w:t>cứu</w:t>
      </w:r>
      <w:r>
        <w:rPr>
          <w:spacing w:val="1"/>
        </w:rPr>
        <w:t xml:space="preserve"> </w:t>
      </w:r>
      <w:r>
        <w:t>để</w:t>
      </w:r>
      <w:r>
        <w:rPr>
          <w:spacing w:val="-3"/>
        </w:rPr>
        <w:t xml:space="preserve"> </w:t>
      </w:r>
      <w:r>
        <w:rPr>
          <w:spacing w:val="-1"/>
        </w:rPr>
        <w:t>khai</w:t>
      </w:r>
      <w:r>
        <w:rPr>
          <w:spacing w:val="-3"/>
        </w:rPr>
        <w:t xml:space="preserve"> </w:t>
      </w:r>
      <w:r>
        <w:rPr>
          <w:spacing w:val="-1"/>
        </w:rPr>
        <w:t>thác</w:t>
      </w:r>
      <w:r>
        <w:rPr>
          <w:spacing w:val="-3"/>
        </w:rPr>
        <w:t xml:space="preserve"> </w:t>
      </w:r>
      <w:r>
        <w:t>sử</w:t>
      </w:r>
      <w:r>
        <w:rPr>
          <w:spacing w:val="53"/>
        </w:rPr>
        <w:t xml:space="preserve"> </w:t>
      </w:r>
      <w:r>
        <w:rPr>
          <w:spacing w:val="-1"/>
        </w:rPr>
        <w:t>dụng</w:t>
      </w:r>
      <w:r>
        <w:rPr>
          <w:spacing w:val="1"/>
        </w:rPr>
        <w:t xml:space="preserve"> </w:t>
      </w:r>
      <w:r>
        <w:rPr>
          <w:spacing w:val="-1"/>
        </w:rPr>
        <w:t>hợp</w:t>
      </w:r>
      <w:r>
        <w:rPr>
          <w:spacing w:val="-3"/>
        </w:rPr>
        <w:t xml:space="preserve"> </w:t>
      </w:r>
      <w:r>
        <w:t>lý</w:t>
      </w:r>
      <w:r>
        <w:rPr>
          <w:spacing w:val="-3"/>
        </w:rPr>
        <w:t xml:space="preserve"> </w:t>
      </w:r>
      <w:r>
        <w:t xml:space="preserve">tàI </w:t>
      </w:r>
      <w:r>
        <w:rPr>
          <w:spacing w:val="-1"/>
        </w:rPr>
        <w:t>nguyên</w:t>
      </w:r>
      <w:r>
        <w:rPr>
          <w:spacing w:val="1"/>
        </w:rPr>
        <w:t xml:space="preserve"> </w:t>
      </w:r>
      <w:r>
        <w:rPr>
          <w:spacing w:val="-1"/>
        </w:rPr>
        <w:t>rừng</w:t>
      </w:r>
      <w:r>
        <w:rPr>
          <w:spacing w:val="1"/>
        </w:rPr>
        <w:t xml:space="preserve"> </w:t>
      </w:r>
      <w:r>
        <w:rPr>
          <w:spacing w:val="-2"/>
        </w:rPr>
        <w:t>ngập</w:t>
      </w:r>
      <w:r>
        <w:rPr>
          <w:spacing w:val="1"/>
        </w:rPr>
        <w:t xml:space="preserve"> </w:t>
      </w:r>
      <w:r>
        <w:rPr>
          <w:spacing w:val="-2"/>
        </w:rPr>
        <w:t>mặn</w:t>
      </w:r>
      <w:r>
        <w:rPr>
          <w:spacing w:val="1"/>
        </w:rPr>
        <w:t xml:space="preserve"> </w:t>
      </w:r>
      <w:r>
        <w:t>để giữ</w:t>
      </w:r>
      <w:r>
        <w:rPr>
          <w:spacing w:val="-1"/>
        </w:rPr>
        <w:t xml:space="preserve"> cân</w:t>
      </w:r>
      <w:r>
        <w:rPr>
          <w:spacing w:val="1"/>
        </w:rPr>
        <w:t xml:space="preserve"> </w:t>
      </w:r>
      <w:r>
        <w:rPr>
          <w:spacing w:val="-1"/>
        </w:rPr>
        <w:t>bằng</w:t>
      </w:r>
      <w:r>
        <w:rPr>
          <w:spacing w:val="1"/>
        </w:rPr>
        <w:t xml:space="preserve"> </w:t>
      </w:r>
      <w:r>
        <w:rPr>
          <w:spacing w:val="-1"/>
        </w:rPr>
        <w:t>hệ</w:t>
      </w:r>
      <w:r>
        <w:t xml:space="preserve"> </w:t>
      </w:r>
      <w:r>
        <w:rPr>
          <w:spacing w:val="-1"/>
        </w:rPr>
        <w:t>sinh</w:t>
      </w:r>
      <w:r>
        <w:rPr>
          <w:spacing w:val="-3"/>
        </w:rPr>
        <w:t xml:space="preserve"> </w:t>
      </w:r>
      <w:r>
        <w:rPr>
          <w:spacing w:val="-1"/>
        </w:rPr>
        <w:t>thái</w:t>
      </w:r>
      <w:r>
        <w:rPr>
          <w:spacing w:val="1"/>
        </w:rPr>
        <w:t xml:space="preserve"> </w:t>
      </w:r>
      <w:r>
        <w:rPr>
          <w:spacing w:val="-2"/>
        </w:rPr>
        <w:t>cũng</w:t>
      </w:r>
      <w:r>
        <w:rPr>
          <w:spacing w:val="1"/>
        </w:rPr>
        <w:t xml:space="preserve"> </w:t>
      </w:r>
      <w:r>
        <w:rPr>
          <w:spacing w:val="-1"/>
        </w:rPr>
        <w:t>là</w:t>
      </w:r>
      <w:r>
        <w:t xml:space="preserve"> </w:t>
      </w:r>
      <w:r>
        <w:rPr>
          <w:spacing w:val="-1"/>
        </w:rPr>
        <w:t>vấn</w:t>
      </w:r>
      <w:r>
        <w:rPr>
          <w:spacing w:val="-3"/>
        </w:rPr>
        <w:t xml:space="preserve"> </w:t>
      </w:r>
      <w:r>
        <w:t xml:space="preserve">đề </w:t>
      </w:r>
      <w:r>
        <w:rPr>
          <w:spacing w:val="-1"/>
        </w:rPr>
        <w:t>cấp</w:t>
      </w:r>
      <w:r>
        <w:rPr>
          <w:spacing w:val="1"/>
        </w:rPr>
        <w:t xml:space="preserve"> </w:t>
      </w:r>
      <w:r>
        <w:rPr>
          <w:spacing w:val="-1"/>
        </w:rPr>
        <w:t>bách</w:t>
      </w:r>
      <w:r>
        <w:rPr>
          <w:spacing w:val="-2"/>
        </w:rPr>
        <w:t xml:space="preserve"> </w:t>
      </w:r>
      <w:r>
        <w:rPr>
          <w:spacing w:val="-1"/>
        </w:rPr>
        <w:t>hiện</w:t>
      </w:r>
      <w:r>
        <w:rPr>
          <w:spacing w:val="-2"/>
        </w:rPr>
        <w:t xml:space="preserve"> </w:t>
      </w:r>
      <w:r>
        <w:rPr>
          <w:spacing w:val="-1"/>
        </w:rPr>
        <w:t>nay.</w:t>
      </w:r>
    </w:p>
    <w:p w:rsidR="002F4ED9" w:rsidRDefault="00C704E4">
      <w:pPr>
        <w:pStyle w:val="BodyText"/>
        <w:spacing w:before="119"/>
        <w:ind w:left="975" w:firstLine="0"/>
      </w:pPr>
      <w:r>
        <w:t>*</w:t>
      </w:r>
      <w:r>
        <w:rPr>
          <w:spacing w:val="1"/>
        </w:rPr>
        <w:t xml:space="preserve"> </w:t>
      </w:r>
      <w:r>
        <w:rPr>
          <w:spacing w:val="-2"/>
        </w:rPr>
        <w:t>Những</w:t>
      </w:r>
      <w:r>
        <w:rPr>
          <w:spacing w:val="1"/>
        </w:rPr>
        <w:t xml:space="preserve"> </w:t>
      </w:r>
      <w:r>
        <w:rPr>
          <w:spacing w:val="-2"/>
        </w:rPr>
        <w:t>biện</w:t>
      </w:r>
      <w:r>
        <w:rPr>
          <w:spacing w:val="1"/>
        </w:rPr>
        <w:t xml:space="preserve"> </w:t>
      </w:r>
      <w:r>
        <w:rPr>
          <w:spacing w:val="-2"/>
        </w:rPr>
        <w:t>pháp</w:t>
      </w:r>
      <w:r>
        <w:rPr>
          <w:spacing w:val="1"/>
        </w:rPr>
        <w:t xml:space="preserve"> </w:t>
      </w:r>
      <w:r>
        <w:rPr>
          <w:spacing w:val="-2"/>
        </w:rPr>
        <w:t>cụ</w:t>
      </w:r>
      <w:r>
        <w:rPr>
          <w:spacing w:val="1"/>
        </w:rPr>
        <w:t xml:space="preserve"> </w:t>
      </w:r>
      <w:r>
        <w:rPr>
          <w:spacing w:val="-1"/>
        </w:rPr>
        <w:t>thể</w:t>
      </w:r>
      <w:r>
        <w:t xml:space="preserve"> </w:t>
      </w:r>
      <w:r>
        <w:rPr>
          <w:spacing w:val="-1"/>
        </w:rPr>
        <w:t>để</w:t>
      </w:r>
      <w:r>
        <w:t xml:space="preserve"> </w:t>
      </w:r>
      <w:r>
        <w:rPr>
          <w:spacing w:val="-1"/>
        </w:rPr>
        <w:t>cải</w:t>
      </w:r>
      <w:r>
        <w:rPr>
          <w:spacing w:val="1"/>
        </w:rPr>
        <w:t xml:space="preserve"> </w:t>
      </w:r>
      <w:r>
        <w:rPr>
          <w:spacing w:val="-1"/>
        </w:rPr>
        <w:t>tạo</w:t>
      </w:r>
      <w:r>
        <w:rPr>
          <w:spacing w:val="1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rPr>
          <w:spacing w:val="-1"/>
        </w:rPr>
        <w:t>bảo</w:t>
      </w:r>
      <w:r>
        <w:rPr>
          <w:spacing w:val="1"/>
        </w:rPr>
        <w:t xml:space="preserve"> </w:t>
      </w:r>
      <w:r>
        <w:t>vệ</w:t>
      </w:r>
      <w:r>
        <w:rPr>
          <w:spacing w:val="-3"/>
        </w:rPr>
        <w:t xml:space="preserve"> </w:t>
      </w:r>
      <w:r>
        <w:rPr>
          <w:spacing w:val="-1"/>
        </w:rPr>
        <w:t>thiên</w:t>
      </w:r>
      <w:r>
        <w:rPr>
          <w:spacing w:val="1"/>
        </w:rPr>
        <w:t xml:space="preserve"> </w:t>
      </w:r>
      <w:r>
        <w:rPr>
          <w:spacing w:val="-2"/>
        </w:rPr>
        <w:t>nhiên</w:t>
      </w:r>
      <w:r>
        <w:rPr>
          <w:spacing w:val="1"/>
        </w:rPr>
        <w:t xml:space="preserve"> </w:t>
      </w:r>
      <w:r>
        <w:t>ở</w:t>
      </w:r>
      <w:r>
        <w:rPr>
          <w:spacing w:val="-1"/>
        </w:rPr>
        <w:t xml:space="preserve"> ĐBSCL</w:t>
      </w:r>
      <w:r>
        <w:rPr>
          <w:spacing w:val="-2"/>
        </w:rPr>
        <w:t xml:space="preserve"> </w:t>
      </w:r>
      <w:r>
        <w:rPr>
          <w:spacing w:val="-1"/>
        </w:rPr>
        <w:t>hiện</w:t>
      </w:r>
      <w:r>
        <w:rPr>
          <w:spacing w:val="-3"/>
        </w:rPr>
        <w:t xml:space="preserve"> </w:t>
      </w:r>
      <w:r>
        <w:t>nay</w:t>
      </w:r>
      <w:r>
        <w:rPr>
          <w:spacing w:val="-4"/>
        </w:rPr>
        <w:t xml:space="preserve"> </w:t>
      </w:r>
      <w:r>
        <w:t>là:</w:t>
      </w:r>
    </w:p>
    <w:p w:rsidR="002F4ED9" w:rsidRDefault="00C704E4">
      <w:pPr>
        <w:pStyle w:val="BodyText"/>
        <w:spacing w:before="129" w:line="245" w:lineRule="auto"/>
        <w:ind w:right="254"/>
      </w:pPr>
      <w:r>
        <w:t>.</w:t>
      </w:r>
      <w:r>
        <w:rPr>
          <w:spacing w:val="-1"/>
        </w:rPr>
        <w:t xml:space="preserve"> </w:t>
      </w:r>
      <w:r>
        <w:t xml:space="preserve">Mục </w:t>
      </w:r>
      <w:r>
        <w:rPr>
          <w:spacing w:val="-2"/>
        </w:rPr>
        <w:t>tiêu</w:t>
      </w:r>
      <w:r>
        <w:rPr>
          <w:spacing w:val="1"/>
        </w:rPr>
        <w:t xml:space="preserve"> </w:t>
      </w:r>
      <w:r>
        <w:rPr>
          <w:spacing w:val="-2"/>
        </w:rPr>
        <w:t>quan</w:t>
      </w:r>
      <w:r>
        <w:rPr>
          <w:spacing w:val="1"/>
        </w:rPr>
        <w:t xml:space="preserve"> </w:t>
      </w:r>
      <w:r>
        <w:rPr>
          <w:spacing w:val="-1"/>
        </w:rPr>
        <w:t>trọng nhất</w:t>
      </w:r>
      <w:r>
        <w:rPr>
          <w:spacing w:val="1"/>
        </w:rPr>
        <w:t xml:space="preserve"> </w:t>
      </w:r>
      <w:r>
        <w:rPr>
          <w:spacing w:val="-1"/>
        </w:rPr>
        <w:t>để</w:t>
      </w:r>
      <w:r>
        <w:t xml:space="preserve"> </w:t>
      </w:r>
      <w:r>
        <w:rPr>
          <w:spacing w:val="-1"/>
        </w:rPr>
        <w:t>cải</w:t>
      </w:r>
      <w:r>
        <w:rPr>
          <w:spacing w:val="1"/>
        </w:rPr>
        <w:t xml:space="preserve"> </w:t>
      </w:r>
      <w:r>
        <w:rPr>
          <w:spacing w:val="-1"/>
        </w:rPr>
        <w:t>tạo</w:t>
      </w:r>
      <w:r>
        <w:rPr>
          <w:spacing w:val="1"/>
        </w:rPr>
        <w:t xml:space="preserve"> </w:t>
      </w:r>
      <w:r>
        <w:rPr>
          <w:spacing w:val="-1"/>
        </w:rPr>
        <w:t>bảo</w:t>
      </w:r>
      <w:r>
        <w:rPr>
          <w:spacing w:val="-3"/>
        </w:rPr>
        <w:t xml:space="preserve"> </w:t>
      </w:r>
      <w:r>
        <w:rPr>
          <w:spacing w:val="-1"/>
        </w:rPr>
        <w:t>vệ</w:t>
      </w:r>
      <w:r>
        <w:t xml:space="preserve"> </w:t>
      </w:r>
      <w:r>
        <w:rPr>
          <w:spacing w:val="-1"/>
        </w:rPr>
        <w:t>thiên</w:t>
      </w:r>
      <w:r>
        <w:rPr>
          <w:spacing w:val="1"/>
        </w:rPr>
        <w:t xml:space="preserve"> </w:t>
      </w:r>
      <w:r>
        <w:t>nhiên</w:t>
      </w:r>
      <w:r>
        <w:rPr>
          <w:spacing w:val="1"/>
        </w:rPr>
        <w:t xml:space="preserve"> </w:t>
      </w:r>
      <w:r>
        <w:t>ở</w:t>
      </w:r>
      <w:r>
        <w:rPr>
          <w:spacing w:val="-4"/>
        </w:rPr>
        <w:t xml:space="preserve"> </w:t>
      </w:r>
      <w:r>
        <w:rPr>
          <w:spacing w:val="-1"/>
        </w:rPr>
        <w:t>vùng</w:t>
      </w:r>
      <w:r>
        <w:rPr>
          <w:spacing w:val="-3"/>
        </w:rPr>
        <w:t xml:space="preserve"> </w:t>
      </w:r>
      <w:r>
        <w:t>này</w:t>
      </w:r>
      <w:r>
        <w:rPr>
          <w:spacing w:val="-4"/>
        </w:rPr>
        <w:t xml:space="preserve"> </w:t>
      </w:r>
      <w:r>
        <w:t xml:space="preserve">là </w:t>
      </w:r>
      <w:r>
        <w:rPr>
          <w:spacing w:val="-1"/>
        </w:rPr>
        <w:t>giải</w:t>
      </w:r>
      <w:r>
        <w:rPr>
          <w:spacing w:val="-3"/>
        </w:rPr>
        <w:t xml:space="preserve"> </w:t>
      </w:r>
      <w:r>
        <w:rPr>
          <w:spacing w:val="-1"/>
        </w:rPr>
        <w:t>quyết</w:t>
      </w:r>
      <w:r>
        <w:rPr>
          <w:spacing w:val="1"/>
        </w:rPr>
        <w:t xml:space="preserve"> </w:t>
      </w:r>
      <w:r>
        <w:rPr>
          <w:spacing w:val="-1"/>
        </w:rPr>
        <w:t>nước</w:t>
      </w:r>
      <w:r>
        <w:t xml:space="preserve"> </w:t>
      </w:r>
      <w:r>
        <w:rPr>
          <w:spacing w:val="-1"/>
        </w:rPr>
        <w:t>ngọt</w:t>
      </w:r>
      <w:r>
        <w:rPr>
          <w:spacing w:val="1"/>
        </w:rPr>
        <w:t xml:space="preserve"> </w:t>
      </w:r>
      <w:r>
        <w:t xml:space="preserve">để </w:t>
      </w:r>
      <w:r>
        <w:rPr>
          <w:spacing w:val="-1"/>
        </w:rPr>
        <w:t>cải</w:t>
      </w:r>
      <w:r>
        <w:rPr>
          <w:spacing w:val="-3"/>
        </w:rPr>
        <w:t xml:space="preserve"> </w:t>
      </w:r>
      <w:r>
        <w:t>tạo</w:t>
      </w:r>
      <w:r>
        <w:rPr>
          <w:spacing w:val="-2"/>
        </w:rPr>
        <w:t xml:space="preserve"> </w:t>
      </w:r>
      <w:r>
        <w:rPr>
          <w:spacing w:val="-1"/>
        </w:rPr>
        <w:t>đất</w:t>
      </w:r>
      <w:r>
        <w:rPr>
          <w:spacing w:val="39"/>
        </w:rPr>
        <w:t xml:space="preserve"> </w:t>
      </w:r>
      <w:r>
        <w:rPr>
          <w:spacing w:val="-1"/>
        </w:rPr>
        <w:t>phèn</w:t>
      </w:r>
      <w:r>
        <w:rPr>
          <w:spacing w:val="-2"/>
        </w:rPr>
        <w:t xml:space="preserve"> </w:t>
      </w:r>
      <w:r>
        <w:rPr>
          <w:spacing w:val="-1"/>
        </w:rPr>
        <w:t>vào</w:t>
      </w:r>
      <w:r>
        <w:rPr>
          <w:spacing w:val="1"/>
        </w:rPr>
        <w:t xml:space="preserve"> </w:t>
      </w:r>
      <w:r>
        <w:rPr>
          <w:spacing w:val="-2"/>
        </w:rPr>
        <w:t>mùa</w:t>
      </w:r>
      <w:r>
        <w:t xml:space="preserve"> khô,</w:t>
      </w:r>
      <w:r>
        <w:rPr>
          <w:spacing w:val="-4"/>
        </w:rPr>
        <w:t xml:space="preserve"> </w:t>
      </w:r>
      <w:r>
        <w:rPr>
          <w:spacing w:val="-1"/>
        </w:rPr>
        <w:t>đồng</w:t>
      </w:r>
      <w:r>
        <w:rPr>
          <w:spacing w:val="1"/>
        </w:rPr>
        <w:t xml:space="preserve"> </w:t>
      </w:r>
      <w:r>
        <w:rPr>
          <w:spacing w:val="-2"/>
        </w:rPr>
        <w:t>thời</w:t>
      </w:r>
      <w:r>
        <w:rPr>
          <w:spacing w:val="1"/>
        </w:rPr>
        <w:t xml:space="preserve"> </w:t>
      </w:r>
      <w:r>
        <w:rPr>
          <w:spacing w:val="-2"/>
        </w:rPr>
        <w:t>chống</w:t>
      </w:r>
      <w:r>
        <w:rPr>
          <w:spacing w:val="1"/>
        </w:rPr>
        <w:t xml:space="preserve"> </w:t>
      </w:r>
      <w:r>
        <w:rPr>
          <w:spacing w:val="-2"/>
        </w:rPr>
        <w:t>hiện</w:t>
      </w:r>
      <w:r>
        <w:rPr>
          <w:spacing w:val="1"/>
        </w:rPr>
        <w:t xml:space="preserve"> </w:t>
      </w:r>
      <w:r>
        <w:rPr>
          <w:spacing w:val="-1"/>
        </w:rPr>
        <w:t>tượng</w:t>
      </w:r>
      <w:r>
        <w:rPr>
          <w:spacing w:val="-3"/>
        </w:rPr>
        <w:t xml:space="preserve"> </w:t>
      </w:r>
      <w:r>
        <w:rPr>
          <w:spacing w:val="-1"/>
        </w:rPr>
        <w:t>bốc</w:t>
      </w:r>
      <w:r>
        <w:t xml:space="preserve"> </w:t>
      </w:r>
      <w:r>
        <w:rPr>
          <w:spacing w:val="-1"/>
        </w:rPr>
        <w:t xml:space="preserve">phèn, </w:t>
      </w:r>
      <w:r>
        <w:rPr>
          <w:spacing w:val="-2"/>
        </w:rPr>
        <w:t>ngăn</w:t>
      </w:r>
      <w:r>
        <w:rPr>
          <w:spacing w:val="1"/>
        </w:rPr>
        <w:t xml:space="preserve"> </w:t>
      </w:r>
      <w:r>
        <w:rPr>
          <w:spacing w:val="-1"/>
        </w:rPr>
        <w:t>ngừa</w:t>
      </w:r>
      <w:r>
        <w:rPr>
          <w:spacing w:val="-3"/>
        </w:rPr>
        <w:t xml:space="preserve"> </w:t>
      </w:r>
      <w:r>
        <w:t>lũ</w:t>
      </w:r>
      <w:r>
        <w:rPr>
          <w:spacing w:val="-3"/>
        </w:rPr>
        <w:t xml:space="preserve"> </w:t>
      </w:r>
      <w:r>
        <w:rPr>
          <w:spacing w:val="-1"/>
        </w:rPr>
        <w:t>lụt</w:t>
      </w:r>
      <w:r>
        <w:rPr>
          <w:spacing w:val="-3"/>
        </w:rPr>
        <w:t xml:space="preserve"> </w:t>
      </w:r>
      <w:r>
        <w:t xml:space="preserve">và </w:t>
      </w:r>
      <w:r>
        <w:rPr>
          <w:spacing w:val="-2"/>
        </w:rPr>
        <w:t>phát</w:t>
      </w:r>
      <w:r>
        <w:rPr>
          <w:spacing w:val="1"/>
        </w:rPr>
        <w:t xml:space="preserve"> </w:t>
      </w:r>
      <w:r>
        <w:rPr>
          <w:spacing w:val="-1"/>
        </w:rPr>
        <w:t>triển</w:t>
      </w:r>
      <w:r>
        <w:rPr>
          <w:spacing w:val="1"/>
        </w:rPr>
        <w:t xml:space="preserve"> </w:t>
      </w:r>
      <w:r>
        <w:rPr>
          <w:spacing w:val="-2"/>
        </w:rPr>
        <w:t>LTTP</w:t>
      </w:r>
      <w:r>
        <w:t xml:space="preserve"> với</w:t>
      </w:r>
      <w:r>
        <w:rPr>
          <w:spacing w:val="-2"/>
        </w:rPr>
        <w:t xml:space="preserve"> </w:t>
      </w:r>
      <w:r>
        <w:rPr>
          <w:spacing w:val="-1"/>
        </w:rPr>
        <w:t>năng</w:t>
      </w:r>
      <w:r>
        <w:rPr>
          <w:spacing w:val="-3"/>
        </w:rPr>
        <w:t xml:space="preserve"> </w:t>
      </w:r>
      <w:r>
        <w:rPr>
          <w:spacing w:val="-1"/>
        </w:rPr>
        <w:t>suất</w:t>
      </w:r>
      <w:r>
        <w:rPr>
          <w:spacing w:val="1"/>
        </w:rPr>
        <w:t xml:space="preserve"> </w:t>
      </w:r>
      <w:r>
        <w:rPr>
          <w:spacing w:val="-1"/>
        </w:rPr>
        <w:t>cao.</w:t>
      </w:r>
    </w:p>
    <w:p w:rsidR="002F4ED9" w:rsidRDefault="00C704E4">
      <w:pPr>
        <w:pStyle w:val="BodyText"/>
        <w:numPr>
          <w:ilvl w:val="0"/>
          <w:numId w:val="40"/>
        </w:numPr>
        <w:tabs>
          <w:tab w:val="left" w:pos="1564"/>
        </w:tabs>
        <w:spacing w:before="122" w:line="245" w:lineRule="auto"/>
        <w:ind w:right="162" w:firstLine="843"/>
      </w:pPr>
      <w:r>
        <w:rPr>
          <w:spacing w:val="-1"/>
        </w:rPr>
        <w:t>Trước</w:t>
      </w:r>
      <w:r>
        <w:t xml:space="preserve"> hết</w:t>
      </w:r>
      <w:r>
        <w:rPr>
          <w:spacing w:val="-3"/>
        </w:rPr>
        <w:t xml:space="preserve"> </w:t>
      </w:r>
      <w:r>
        <w:t xml:space="preserve">để </w:t>
      </w:r>
      <w:r>
        <w:rPr>
          <w:spacing w:val="-2"/>
        </w:rPr>
        <w:t>chống</w:t>
      </w:r>
      <w:r>
        <w:rPr>
          <w:spacing w:val="1"/>
        </w:rPr>
        <w:t xml:space="preserve"> </w:t>
      </w:r>
      <w:r>
        <w:rPr>
          <w:spacing w:val="-1"/>
        </w:rPr>
        <w:t>hiện</w:t>
      </w:r>
      <w:r>
        <w:rPr>
          <w:spacing w:val="-2"/>
        </w:rPr>
        <w:t xml:space="preserve"> </w:t>
      </w:r>
      <w:r>
        <w:rPr>
          <w:spacing w:val="-1"/>
        </w:rPr>
        <w:t>tượng</w:t>
      </w:r>
      <w:r>
        <w:rPr>
          <w:spacing w:val="-3"/>
        </w:rPr>
        <w:t xml:space="preserve"> </w:t>
      </w:r>
      <w:r>
        <w:rPr>
          <w:spacing w:val="-1"/>
        </w:rPr>
        <w:t>bốc</w:t>
      </w:r>
      <w:r>
        <w:t xml:space="preserve"> </w:t>
      </w:r>
      <w:r>
        <w:rPr>
          <w:spacing w:val="-2"/>
        </w:rPr>
        <w:t>phèn</w:t>
      </w:r>
      <w:r>
        <w:rPr>
          <w:spacing w:val="1"/>
        </w:rPr>
        <w:t xml:space="preserve"> </w:t>
      </w:r>
      <w:r>
        <w:rPr>
          <w:spacing w:val="-1"/>
        </w:rPr>
        <w:t>và</w:t>
      </w:r>
      <w:r>
        <w:t xml:space="preserve"> cải </w:t>
      </w:r>
      <w:r>
        <w:rPr>
          <w:spacing w:val="-1"/>
        </w:rPr>
        <w:t>tạo</w:t>
      </w:r>
      <w:r>
        <w:rPr>
          <w:spacing w:val="-2"/>
        </w:rPr>
        <w:t xml:space="preserve"> </w:t>
      </w:r>
      <w:r>
        <w:rPr>
          <w:spacing w:val="-1"/>
        </w:rPr>
        <w:t>đất</w:t>
      </w:r>
      <w:r>
        <w:rPr>
          <w:spacing w:val="1"/>
        </w:rPr>
        <w:t xml:space="preserve"> </w:t>
      </w:r>
      <w:r>
        <w:rPr>
          <w:spacing w:val="-2"/>
        </w:rPr>
        <w:t>phèn</w:t>
      </w:r>
      <w:r>
        <w:rPr>
          <w:spacing w:val="1"/>
        </w:rPr>
        <w:t xml:space="preserve"> </w:t>
      </w:r>
      <w:r>
        <w:rPr>
          <w:spacing w:val="-2"/>
        </w:rPr>
        <w:t>người</w:t>
      </w:r>
      <w:r>
        <w:rPr>
          <w:spacing w:val="1"/>
        </w:rPr>
        <w:t xml:space="preserve"> </w:t>
      </w:r>
      <w:r>
        <w:rPr>
          <w:spacing w:val="-1"/>
        </w:rPr>
        <w:t>dân</w:t>
      </w:r>
      <w:r>
        <w:rPr>
          <w:spacing w:val="-3"/>
        </w:rPr>
        <w:t xml:space="preserve"> </w:t>
      </w:r>
      <w:r>
        <w:rPr>
          <w:spacing w:val="-1"/>
        </w:rPr>
        <w:t>vùng</w:t>
      </w:r>
      <w:r>
        <w:rPr>
          <w:spacing w:val="-3"/>
        </w:rPr>
        <w:t xml:space="preserve"> </w:t>
      </w:r>
      <w:r>
        <w:t>này</w:t>
      </w:r>
      <w:r>
        <w:rPr>
          <w:spacing w:val="-4"/>
        </w:rPr>
        <w:t xml:space="preserve"> </w:t>
      </w:r>
      <w:r>
        <w:t xml:space="preserve">đã </w:t>
      </w:r>
      <w:r>
        <w:rPr>
          <w:spacing w:val="-1"/>
        </w:rPr>
        <w:t>dùng</w:t>
      </w:r>
      <w:r>
        <w:rPr>
          <w:spacing w:val="1"/>
        </w:rPr>
        <w:t xml:space="preserve"> </w:t>
      </w:r>
      <w:r>
        <w:rPr>
          <w:spacing w:val="-2"/>
        </w:rPr>
        <w:t>biện</w:t>
      </w:r>
      <w:r>
        <w:rPr>
          <w:spacing w:val="1"/>
        </w:rPr>
        <w:t xml:space="preserve"> pháp </w:t>
      </w:r>
      <w:r>
        <w:rPr>
          <w:spacing w:val="-1"/>
        </w:rPr>
        <w:t>chia</w:t>
      </w:r>
      <w:r>
        <w:rPr>
          <w:spacing w:val="63"/>
        </w:rPr>
        <w:t xml:space="preserve"> </w:t>
      </w:r>
      <w:r>
        <w:rPr>
          <w:spacing w:val="-1"/>
        </w:rPr>
        <w:t>ruộng</w:t>
      </w:r>
      <w:r>
        <w:rPr>
          <w:spacing w:val="1"/>
        </w:rPr>
        <w:t xml:space="preserve"> </w:t>
      </w:r>
      <w:r>
        <w:rPr>
          <w:spacing w:val="-1"/>
        </w:rPr>
        <w:t>thành</w:t>
      </w:r>
      <w:r>
        <w:rPr>
          <w:spacing w:val="-3"/>
        </w:rPr>
        <w:t xml:space="preserve"> </w:t>
      </w:r>
      <w:r>
        <w:rPr>
          <w:spacing w:val="-2"/>
        </w:rPr>
        <w:t>những</w:t>
      </w:r>
      <w:r>
        <w:rPr>
          <w:spacing w:val="1"/>
        </w:rPr>
        <w:t xml:space="preserve"> </w:t>
      </w:r>
      <w:r>
        <w:t>ô</w:t>
      </w:r>
      <w:r>
        <w:rPr>
          <w:spacing w:val="-3"/>
        </w:rPr>
        <w:t xml:space="preserve"> </w:t>
      </w:r>
      <w:r>
        <w:rPr>
          <w:spacing w:val="-1"/>
        </w:rPr>
        <w:t>nhỏ</w:t>
      </w:r>
      <w:r>
        <w:rPr>
          <w:spacing w:val="1"/>
        </w:rPr>
        <w:t xml:space="preserve"> </w:t>
      </w:r>
      <w:r>
        <w:rPr>
          <w:spacing w:val="-1"/>
        </w:rPr>
        <w:t>để</w:t>
      </w:r>
      <w:r>
        <w:t xml:space="preserve"> có</w:t>
      </w:r>
      <w:r>
        <w:rPr>
          <w:spacing w:val="-3"/>
        </w:rPr>
        <w:t xml:space="preserve"> </w:t>
      </w:r>
      <w:r>
        <w:rPr>
          <w:spacing w:val="-1"/>
        </w:rPr>
        <w:t>đủ</w:t>
      </w:r>
      <w:r>
        <w:rPr>
          <w:spacing w:val="1"/>
        </w:rPr>
        <w:t xml:space="preserve"> </w:t>
      </w:r>
      <w:r>
        <w:t>nước</w:t>
      </w:r>
      <w:r>
        <w:rPr>
          <w:spacing w:val="-3"/>
        </w:rPr>
        <w:t xml:space="preserve"> </w:t>
      </w:r>
      <w:r>
        <w:rPr>
          <w:spacing w:val="-1"/>
        </w:rPr>
        <w:t>ngọt</w:t>
      </w:r>
      <w:r>
        <w:rPr>
          <w:spacing w:val="1"/>
        </w:rPr>
        <w:t xml:space="preserve"> </w:t>
      </w:r>
      <w:r>
        <w:rPr>
          <w:spacing w:val="-3"/>
        </w:rPr>
        <w:t>mà</w:t>
      </w:r>
      <w:r>
        <w:t xml:space="preserve"> tiến</w:t>
      </w:r>
      <w:r>
        <w:rPr>
          <w:spacing w:val="-2"/>
        </w:rPr>
        <w:t xml:space="preserve"> </w:t>
      </w:r>
      <w:r>
        <w:rPr>
          <w:spacing w:val="-1"/>
        </w:rPr>
        <w:t>hành</w:t>
      </w:r>
      <w:r>
        <w:rPr>
          <w:spacing w:val="-3"/>
        </w:rPr>
        <w:t xml:space="preserve"> </w:t>
      </w:r>
      <w:r>
        <w:rPr>
          <w:spacing w:val="-1"/>
        </w:rPr>
        <w:t>thau</w:t>
      </w:r>
      <w:r>
        <w:rPr>
          <w:spacing w:val="-2"/>
        </w:rPr>
        <w:t xml:space="preserve"> </w:t>
      </w:r>
      <w:r>
        <w:rPr>
          <w:spacing w:val="-1"/>
        </w:rPr>
        <w:t>chua</w:t>
      </w:r>
      <w:r>
        <w:t xml:space="preserve"> </w:t>
      </w:r>
      <w:r>
        <w:rPr>
          <w:spacing w:val="-1"/>
        </w:rPr>
        <w:t>rửa</w:t>
      </w:r>
      <w:r>
        <w:t xml:space="preserve"> </w:t>
      </w:r>
      <w:r>
        <w:rPr>
          <w:spacing w:val="-2"/>
        </w:rPr>
        <w:t>phèn</w:t>
      </w:r>
      <w:r>
        <w:rPr>
          <w:spacing w:val="1"/>
        </w:rPr>
        <w:t xml:space="preserve"> </w:t>
      </w:r>
      <w:r>
        <w:rPr>
          <w:spacing w:val="-2"/>
        </w:rPr>
        <w:t>theo</w:t>
      </w:r>
      <w:r>
        <w:rPr>
          <w:spacing w:val="1"/>
        </w:rPr>
        <w:t xml:space="preserve"> </w:t>
      </w:r>
      <w:r>
        <w:rPr>
          <w:spacing w:val="-1"/>
        </w:rPr>
        <w:t>từng</w:t>
      </w:r>
      <w:r>
        <w:rPr>
          <w:spacing w:val="-3"/>
        </w:rPr>
        <w:t xml:space="preserve"> </w:t>
      </w:r>
      <w:r>
        <w:t>ô</w:t>
      </w:r>
      <w:r>
        <w:rPr>
          <w:spacing w:val="1"/>
        </w:rPr>
        <w:t xml:space="preserve"> </w:t>
      </w:r>
      <w:r>
        <w:rPr>
          <w:spacing w:val="-2"/>
        </w:rPr>
        <w:t>môt</w:t>
      </w:r>
      <w:r>
        <w:rPr>
          <w:spacing w:val="1"/>
        </w:rPr>
        <w:t xml:space="preserve"> </w:t>
      </w:r>
      <w:r>
        <w:t>như</w:t>
      </w:r>
      <w:r>
        <w:rPr>
          <w:spacing w:val="-4"/>
        </w:rPr>
        <w:t xml:space="preserve"> </w:t>
      </w:r>
      <w:r>
        <w:rPr>
          <w:spacing w:val="-1"/>
        </w:rPr>
        <w:t>biện</w:t>
      </w:r>
      <w:r>
        <w:rPr>
          <w:spacing w:val="-3"/>
        </w:rPr>
        <w:t xml:space="preserve"> </w:t>
      </w:r>
      <w:r>
        <w:rPr>
          <w:spacing w:val="-1"/>
        </w:rPr>
        <w:t>pháp</w:t>
      </w:r>
      <w:r>
        <w:rPr>
          <w:spacing w:val="1"/>
        </w:rPr>
        <w:t xml:space="preserve"> </w:t>
      </w:r>
      <w:r>
        <w:rPr>
          <w:spacing w:val="-2"/>
        </w:rPr>
        <w:t>cuốn</w:t>
      </w:r>
      <w:r>
        <w:rPr>
          <w:spacing w:val="61"/>
        </w:rPr>
        <w:t xml:space="preserve"> </w:t>
      </w:r>
      <w:r>
        <w:rPr>
          <w:spacing w:val="-1"/>
        </w:rPr>
        <w:lastRenderedPageBreak/>
        <w:t xml:space="preserve">chiếu... </w:t>
      </w:r>
      <w:r>
        <w:rPr>
          <w:spacing w:val="-2"/>
        </w:rPr>
        <w:t>biện</w:t>
      </w:r>
      <w:r>
        <w:rPr>
          <w:spacing w:val="1"/>
        </w:rPr>
        <w:t xml:space="preserve"> </w:t>
      </w:r>
      <w:r>
        <w:rPr>
          <w:spacing w:val="-2"/>
        </w:rPr>
        <w:t>pháp</w:t>
      </w:r>
      <w:r>
        <w:rPr>
          <w:spacing w:val="1"/>
        </w:rPr>
        <w:t xml:space="preserve"> </w:t>
      </w:r>
      <w:r>
        <w:rPr>
          <w:spacing w:val="-2"/>
        </w:rPr>
        <w:t>này</w:t>
      </w:r>
      <w:r>
        <w:rPr>
          <w:spacing w:val="-1"/>
        </w:rPr>
        <w:t xml:space="preserve"> </w:t>
      </w:r>
      <w:r>
        <w:t>vừa</w:t>
      </w:r>
      <w:r>
        <w:rPr>
          <w:spacing w:val="-1"/>
        </w:rPr>
        <w:t xml:space="preserve"> </w:t>
      </w:r>
      <w:r>
        <w:t>ít</w:t>
      </w:r>
      <w:r>
        <w:rPr>
          <w:spacing w:val="-3"/>
        </w:rPr>
        <w:t xml:space="preserve"> </w:t>
      </w:r>
      <w:r>
        <w:rPr>
          <w:spacing w:val="-1"/>
        </w:rPr>
        <w:t>phải</w:t>
      </w:r>
      <w:r>
        <w:rPr>
          <w:spacing w:val="1"/>
        </w:rPr>
        <w:t xml:space="preserve"> </w:t>
      </w:r>
      <w:r>
        <w:rPr>
          <w:spacing w:val="-1"/>
        </w:rPr>
        <w:t>chi</w:t>
      </w:r>
      <w:r>
        <w:rPr>
          <w:spacing w:val="-3"/>
        </w:rPr>
        <w:t xml:space="preserve"> </w:t>
      </w:r>
      <w:r>
        <w:rPr>
          <w:spacing w:val="-1"/>
        </w:rPr>
        <w:t>phí</w:t>
      </w:r>
      <w:r>
        <w:rPr>
          <w:spacing w:val="-3"/>
        </w:rPr>
        <w:t xml:space="preserve"> </w:t>
      </w:r>
      <w:r>
        <w:rPr>
          <w:spacing w:val="-2"/>
        </w:rPr>
        <w:t>vừa</w:t>
      </w:r>
      <w:r>
        <w:t xml:space="preserve"> có </w:t>
      </w:r>
      <w:r>
        <w:rPr>
          <w:spacing w:val="-2"/>
        </w:rPr>
        <w:t>hiệu</w:t>
      </w:r>
      <w:r>
        <w:rPr>
          <w:spacing w:val="1"/>
        </w:rPr>
        <w:t xml:space="preserve"> </w:t>
      </w:r>
      <w:r>
        <w:rPr>
          <w:spacing w:val="-1"/>
        </w:rPr>
        <w:t>quả</w:t>
      </w:r>
      <w:r>
        <w:t xml:space="preserve"> </w:t>
      </w:r>
      <w:r>
        <w:rPr>
          <w:spacing w:val="-1"/>
        </w:rPr>
        <w:t>cao</w:t>
      </w:r>
      <w:r>
        <w:rPr>
          <w:spacing w:val="1"/>
        </w:rPr>
        <w:t xml:space="preserve"> </w:t>
      </w:r>
      <w:r>
        <w:rPr>
          <w:spacing w:val="-2"/>
        </w:rPr>
        <w:t>mà</w:t>
      </w:r>
      <w:r>
        <w:t xml:space="preserve"> đã </w:t>
      </w:r>
      <w:r>
        <w:rPr>
          <w:spacing w:val="-1"/>
        </w:rPr>
        <w:t>được</w:t>
      </w:r>
      <w:r>
        <w:t xml:space="preserve"> </w:t>
      </w:r>
      <w:r>
        <w:rPr>
          <w:spacing w:val="-1"/>
        </w:rPr>
        <w:t>người</w:t>
      </w:r>
      <w:r>
        <w:rPr>
          <w:spacing w:val="-2"/>
        </w:rPr>
        <w:t xml:space="preserve"> </w:t>
      </w:r>
      <w:r>
        <w:rPr>
          <w:spacing w:val="-1"/>
        </w:rPr>
        <w:t>dân</w:t>
      </w:r>
      <w:r>
        <w:rPr>
          <w:spacing w:val="-3"/>
        </w:rPr>
        <w:t xml:space="preserve"> </w:t>
      </w:r>
      <w:r>
        <w:t>sử</w:t>
      </w:r>
      <w:r>
        <w:rPr>
          <w:spacing w:val="-1"/>
        </w:rPr>
        <w:t xml:space="preserve"> dụng</w:t>
      </w:r>
      <w:r>
        <w:rPr>
          <w:spacing w:val="1"/>
        </w:rPr>
        <w:t xml:space="preserve"> </w:t>
      </w:r>
      <w:r>
        <w:t>từ</w:t>
      </w:r>
      <w:r>
        <w:rPr>
          <w:spacing w:val="-1"/>
        </w:rPr>
        <w:t xml:space="preserve"> lâu.</w:t>
      </w:r>
    </w:p>
    <w:p w:rsidR="002F4ED9" w:rsidRDefault="00C704E4">
      <w:pPr>
        <w:pStyle w:val="BodyText"/>
        <w:spacing w:before="113" w:line="246" w:lineRule="auto"/>
        <w:ind w:right="171"/>
      </w:pPr>
      <w:r>
        <w:rPr>
          <w:spacing w:val="-1"/>
        </w:rPr>
        <w:t>Đầu</w:t>
      </w:r>
      <w:r>
        <w:rPr>
          <w:spacing w:val="1"/>
        </w:rPr>
        <w:t xml:space="preserve"> </w:t>
      </w:r>
      <w:r>
        <w:t>tư</w:t>
      </w:r>
      <w:r>
        <w:rPr>
          <w:spacing w:val="-1"/>
        </w:rPr>
        <w:t xml:space="preserve"> </w:t>
      </w:r>
      <w:r>
        <w:rPr>
          <w:spacing w:val="-2"/>
        </w:rPr>
        <w:t>vốn</w:t>
      </w:r>
      <w:r>
        <w:rPr>
          <w:spacing w:val="1"/>
        </w:rPr>
        <w:t xml:space="preserve"> </w:t>
      </w:r>
      <w:r>
        <w:t>để</w:t>
      </w:r>
      <w:r>
        <w:rPr>
          <w:spacing w:val="-3"/>
        </w:rPr>
        <w:t xml:space="preserve"> </w:t>
      </w:r>
      <w:r>
        <w:rPr>
          <w:spacing w:val="-1"/>
        </w:rPr>
        <w:t>đào</w:t>
      </w:r>
      <w:r>
        <w:rPr>
          <w:spacing w:val="1"/>
        </w:rPr>
        <w:t xml:space="preserve"> </w:t>
      </w:r>
      <w:r>
        <w:rPr>
          <w:spacing w:val="-1"/>
        </w:rPr>
        <w:t>kênh</w:t>
      </w:r>
      <w:r>
        <w:rPr>
          <w:spacing w:val="-3"/>
        </w:rPr>
        <w:t xml:space="preserve"> </w:t>
      </w:r>
      <w:r>
        <w:rPr>
          <w:spacing w:val="-1"/>
        </w:rPr>
        <w:t>dẫn</w:t>
      </w:r>
      <w:r>
        <w:rPr>
          <w:spacing w:val="1"/>
        </w:rPr>
        <w:t xml:space="preserve"> </w:t>
      </w:r>
      <w:r>
        <w:t>nước</w:t>
      </w:r>
      <w:r>
        <w:rPr>
          <w:spacing w:val="-3"/>
        </w:rPr>
        <w:t xml:space="preserve"> </w:t>
      </w:r>
      <w:r>
        <w:rPr>
          <w:spacing w:val="-1"/>
        </w:rPr>
        <w:t>ngọt</w:t>
      </w:r>
      <w:r>
        <w:rPr>
          <w:spacing w:val="4"/>
        </w:rPr>
        <w:t xml:space="preserve"> </w:t>
      </w:r>
      <w:r>
        <w:t>từ</w:t>
      </w:r>
      <w:r>
        <w:rPr>
          <w:spacing w:val="-1"/>
        </w:rPr>
        <w:t xml:space="preserve"> sông</w:t>
      </w:r>
      <w:r>
        <w:rPr>
          <w:spacing w:val="1"/>
        </w:rPr>
        <w:t xml:space="preserve"> </w:t>
      </w:r>
      <w:r>
        <w:rPr>
          <w:spacing w:val="-1"/>
        </w:rPr>
        <w:t>Hậu</w:t>
      </w:r>
      <w:r>
        <w:rPr>
          <w:spacing w:val="-2"/>
        </w:rPr>
        <w:t xml:space="preserve"> </w:t>
      </w:r>
      <w:r>
        <w:rPr>
          <w:spacing w:val="-1"/>
        </w:rPr>
        <w:t>qua</w:t>
      </w:r>
      <w:r>
        <w:t xml:space="preserve"> </w:t>
      </w:r>
      <w:r>
        <w:rPr>
          <w:spacing w:val="-1"/>
        </w:rPr>
        <w:t>kênh</w:t>
      </w:r>
      <w:r>
        <w:rPr>
          <w:spacing w:val="1"/>
        </w:rPr>
        <w:t xml:space="preserve"> </w:t>
      </w:r>
      <w:r>
        <w:rPr>
          <w:spacing w:val="-2"/>
        </w:rPr>
        <w:t>đào</w:t>
      </w:r>
      <w:r>
        <w:rPr>
          <w:spacing w:val="1"/>
        </w:rPr>
        <w:t xml:space="preserve"> </w:t>
      </w:r>
      <w:r>
        <w:rPr>
          <w:spacing w:val="-1"/>
        </w:rPr>
        <w:t>Vĩnh</w:t>
      </w:r>
      <w:r>
        <w:rPr>
          <w:spacing w:val="1"/>
        </w:rPr>
        <w:t xml:space="preserve"> </w:t>
      </w:r>
      <w:r>
        <w:rPr>
          <w:spacing w:val="-1"/>
        </w:rPr>
        <w:t>Tế</w:t>
      </w:r>
      <w:r>
        <w:t xml:space="preserve"> </w:t>
      </w:r>
      <w:r>
        <w:rPr>
          <w:spacing w:val="-1"/>
        </w:rPr>
        <w:t>về</w:t>
      </w:r>
      <w:r>
        <w:t xml:space="preserve"> </w:t>
      </w:r>
      <w:r>
        <w:rPr>
          <w:spacing w:val="-1"/>
        </w:rPr>
        <w:t>tưới</w:t>
      </w:r>
      <w:r>
        <w:rPr>
          <w:spacing w:val="1"/>
        </w:rPr>
        <w:t xml:space="preserve"> </w:t>
      </w:r>
      <w:r>
        <w:rPr>
          <w:spacing w:val="-1"/>
        </w:rPr>
        <w:t>cho</w:t>
      </w:r>
      <w:r>
        <w:rPr>
          <w:spacing w:val="1"/>
        </w:rPr>
        <w:t xml:space="preserve"> </w:t>
      </w:r>
      <w:r>
        <w:rPr>
          <w:spacing w:val="-1"/>
        </w:rPr>
        <w:t>vùng</w:t>
      </w:r>
      <w:r>
        <w:rPr>
          <w:spacing w:val="-3"/>
        </w:rPr>
        <w:t xml:space="preserve"> </w:t>
      </w:r>
      <w:r>
        <w:t>tứ</w:t>
      </w:r>
      <w:r>
        <w:rPr>
          <w:spacing w:val="-1"/>
        </w:rPr>
        <w:t xml:space="preserve"> </w:t>
      </w:r>
      <w:r>
        <w:t>giác</w:t>
      </w:r>
      <w:r>
        <w:rPr>
          <w:spacing w:val="-1"/>
        </w:rPr>
        <w:t xml:space="preserve"> Long</w:t>
      </w:r>
      <w:r>
        <w:rPr>
          <w:spacing w:val="21"/>
        </w:rPr>
        <w:t xml:space="preserve"> </w:t>
      </w:r>
      <w:r>
        <w:rPr>
          <w:spacing w:val="-2"/>
        </w:rPr>
        <w:t>Xuyên</w:t>
      </w:r>
      <w:r>
        <w:rPr>
          <w:spacing w:val="1"/>
        </w:rPr>
        <w:t xml:space="preserve"> </w:t>
      </w:r>
      <w:r>
        <w:t>và cải</w:t>
      </w:r>
      <w:r>
        <w:rPr>
          <w:spacing w:val="-2"/>
        </w:rPr>
        <w:t xml:space="preserve"> </w:t>
      </w:r>
      <w:r>
        <w:rPr>
          <w:spacing w:val="-1"/>
        </w:rPr>
        <w:t>tạo</w:t>
      </w:r>
      <w:r>
        <w:rPr>
          <w:spacing w:val="1"/>
        </w:rPr>
        <w:t xml:space="preserve"> </w:t>
      </w:r>
      <w:r>
        <w:rPr>
          <w:spacing w:val="-1"/>
        </w:rPr>
        <w:t>đất</w:t>
      </w:r>
      <w:r>
        <w:rPr>
          <w:spacing w:val="-3"/>
        </w:rPr>
        <w:t xml:space="preserve"> </w:t>
      </w:r>
      <w:r>
        <w:rPr>
          <w:spacing w:val="-1"/>
        </w:rPr>
        <w:t>phèn</w:t>
      </w:r>
      <w:r>
        <w:rPr>
          <w:spacing w:val="1"/>
        </w:rPr>
        <w:t xml:space="preserve"> </w:t>
      </w:r>
      <w:r>
        <w:t>ở</w:t>
      </w:r>
      <w:r>
        <w:rPr>
          <w:spacing w:val="-4"/>
        </w:rP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2"/>
        </w:rPr>
        <w:t>này.</w:t>
      </w:r>
      <w:r>
        <w:rPr>
          <w:spacing w:val="-1"/>
        </w:rPr>
        <w:t xml:space="preserve"> </w:t>
      </w:r>
      <w:r>
        <w:t xml:space="preserve">qua </w:t>
      </w:r>
      <w:r>
        <w:rPr>
          <w:spacing w:val="-1"/>
        </w:rPr>
        <w:t>biểu</w:t>
      </w:r>
      <w:r>
        <w:rPr>
          <w:spacing w:val="1"/>
        </w:rPr>
        <w:t xml:space="preserve"> </w:t>
      </w:r>
      <w:r>
        <w:rPr>
          <w:spacing w:val="-1"/>
        </w:rPr>
        <w:t>đồ</w:t>
      </w:r>
      <w:r>
        <w:rPr>
          <w:spacing w:val="-3"/>
        </w:rPr>
        <w:t xml:space="preserve"> </w:t>
      </w:r>
      <w:r>
        <w:t xml:space="preserve">vẽ </w:t>
      </w:r>
      <w:r>
        <w:rPr>
          <w:spacing w:val="-1"/>
        </w:rPr>
        <w:t>được</w:t>
      </w:r>
      <w:r>
        <w:t xml:space="preserve"> ta</w:t>
      </w:r>
      <w:r>
        <w:rPr>
          <w:spacing w:val="-3"/>
        </w:rPr>
        <w:t xml:space="preserve"> </w:t>
      </w:r>
      <w:r>
        <w:rPr>
          <w:spacing w:val="-1"/>
        </w:rPr>
        <w:t>thấy</w:t>
      </w:r>
      <w:r>
        <w:rPr>
          <w:spacing w:val="-4"/>
        </w:rPr>
        <w:t xml:space="preserve"> </w:t>
      </w:r>
      <w:r>
        <w:t>tình</w:t>
      </w:r>
      <w:r>
        <w:rPr>
          <w:spacing w:val="-3"/>
        </w:rPr>
        <w:t xml:space="preserve"> </w:t>
      </w:r>
      <w:r>
        <w:rPr>
          <w:spacing w:val="-1"/>
        </w:rPr>
        <w:t>hình</w:t>
      </w:r>
      <w:r>
        <w:rPr>
          <w:spacing w:val="1"/>
        </w:rPr>
        <w:t xml:space="preserve"> </w:t>
      </w:r>
      <w:r>
        <w:rPr>
          <w:spacing w:val="-2"/>
        </w:rPr>
        <w:t>phát</w:t>
      </w:r>
      <w:r>
        <w:rPr>
          <w:spacing w:val="1"/>
        </w:rPr>
        <w:t xml:space="preserve"> </w:t>
      </w:r>
      <w:r>
        <w:rPr>
          <w:spacing w:val="-1"/>
        </w:rPr>
        <w:t>triển</w:t>
      </w:r>
      <w:r>
        <w:rPr>
          <w:spacing w:val="1"/>
        </w:rPr>
        <w:t xml:space="preserve"> </w:t>
      </w:r>
      <w:r>
        <w:t>về</w:t>
      </w:r>
      <w:r>
        <w:rPr>
          <w:spacing w:val="-3"/>
        </w:rPr>
        <w:t xml:space="preserve"> </w:t>
      </w:r>
      <w:r>
        <w:rPr>
          <w:spacing w:val="-1"/>
        </w:rPr>
        <w:t>diện</w:t>
      </w:r>
      <w:r>
        <w:rPr>
          <w:spacing w:val="-2"/>
        </w:rPr>
        <w:t xml:space="preserve"> </w:t>
      </w:r>
      <w:r>
        <w:rPr>
          <w:spacing w:val="-1"/>
        </w:rPr>
        <w:t>tích</w:t>
      </w:r>
      <w:r>
        <w:rPr>
          <w:spacing w:val="-2"/>
        </w:rPr>
        <w:t xml:space="preserve"> </w:t>
      </w:r>
      <w:r>
        <w:t xml:space="preserve">và </w:t>
      </w:r>
      <w:r>
        <w:rPr>
          <w:spacing w:val="-1"/>
        </w:rPr>
        <w:t>sản</w:t>
      </w:r>
      <w:r>
        <w:rPr>
          <w:spacing w:val="-2"/>
        </w:rPr>
        <w:t xml:space="preserve"> </w:t>
      </w:r>
      <w:r>
        <w:rPr>
          <w:spacing w:val="-1"/>
        </w:rPr>
        <w:t>lượng</w:t>
      </w:r>
      <w:r>
        <w:rPr>
          <w:spacing w:val="51"/>
        </w:rPr>
        <w:t xml:space="preserve"> </w:t>
      </w:r>
      <w:r>
        <w:rPr>
          <w:spacing w:val="-1"/>
        </w:rPr>
        <w:t>lương</w:t>
      </w:r>
      <w:r>
        <w:rPr>
          <w:spacing w:val="1"/>
        </w:rPr>
        <w:t xml:space="preserve"> </w:t>
      </w:r>
      <w:r>
        <w:rPr>
          <w:spacing w:val="-1"/>
        </w:rPr>
        <w:t>thực</w:t>
      </w:r>
      <w:r>
        <w:t xml:space="preserve"> </w:t>
      </w:r>
      <w:r>
        <w:rPr>
          <w:spacing w:val="-1"/>
        </w:rPr>
        <w:t>của</w:t>
      </w:r>
      <w:r>
        <w:t xml:space="preserve"> </w:t>
      </w:r>
      <w:r>
        <w:rPr>
          <w:spacing w:val="-2"/>
        </w:rPr>
        <w:t>ĐBSH</w:t>
      </w:r>
      <w:r>
        <w:rPr>
          <w:spacing w:val="-1"/>
        </w:rPr>
        <w:t xml:space="preserve"> </w:t>
      </w:r>
      <w:r>
        <w:t xml:space="preserve">và </w:t>
      </w:r>
      <w:r>
        <w:rPr>
          <w:spacing w:val="-1"/>
        </w:rPr>
        <w:t>ĐBSCL</w:t>
      </w:r>
      <w:r>
        <w:rPr>
          <w:spacing w:val="-2"/>
        </w:rPr>
        <w:t xml:space="preserve"> </w:t>
      </w:r>
      <w:r>
        <w:t>từ</w:t>
      </w:r>
      <w:r>
        <w:rPr>
          <w:spacing w:val="-1"/>
        </w:rPr>
        <w:t xml:space="preserve"> 1990</w:t>
      </w:r>
      <w:r>
        <w:rPr>
          <w:rFonts w:cs="Times New Roman"/>
          <w:spacing w:val="-1"/>
        </w:rPr>
        <w:t>-</w:t>
      </w:r>
      <w:r>
        <w:rPr>
          <w:spacing w:val="-1"/>
        </w:rPr>
        <w:t>1997</w:t>
      </w:r>
      <w:r>
        <w:rPr>
          <w:spacing w:val="70"/>
        </w:rPr>
        <w:t xml:space="preserve"> </w:t>
      </w:r>
      <w:r>
        <w:rPr>
          <w:spacing w:val="-1"/>
        </w:rPr>
        <w:t>thể</w:t>
      </w:r>
      <w:r>
        <w:t xml:space="preserve"> </w:t>
      </w:r>
      <w:r>
        <w:rPr>
          <w:spacing w:val="-2"/>
        </w:rPr>
        <w:t>hiện</w:t>
      </w:r>
      <w:r>
        <w:rPr>
          <w:spacing w:val="1"/>
        </w:rPr>
        <w:t xml:space="preserve"> </w:t>
      </w:r>
      <w:r>
        <w:rPr>
          <w:spacing w:val="-1"/>
        </w:rPr>
        <w:t>như sau</w:t>
      </w:r>
      <w:r>
        <w:rPr>
          <w:spacing w:val="1"/>
        </w:rPr>
        <w:t xml:space="preserve"> </w:t>
      </w:r>
      <w:r>
        <w:t>:</w:t>
      </w:r>
    </w:p>
    <w:p w:rsidR="002F4ED9" w:rsidRDefault="00C704E4">
      <w:pPr>
        <w:pStyle w:val="BodyText"/>
        <w:numPr>
          <w:ilvl w:val="0"/>
          <w:numId w:val="40"/>
        </w:numPr>
        <w:tabs>
          <w:tab w:val="left" w:pos="1564"/>
        </w:tabs>
        <w:spacing w:before="121" w:line="245" w:lineRule="auto"/>
        <w:ind w:right="457" w:firstLine="843"/>
      </w:pPr>
      <w:r>
        <w:rPr>
          <w:spacing w:val="-1"/>
        </w:rPr>
        <w:t>Diện</w:t>
      </w:r>
      <w:r>
        <w:rPr>
          <w:spacing w:val="-2"/>
        </w:rPr>
        <w:t xml:space="preserve"> </w:t>
      </w:r>
      <w:r>
        <w:rPr>
          <w:spacing w:val="-1"/>
        </w:rPr>
        <w:t>tích</w:t>
      </w:r>
      <w:r>
        <w:rPr>
          <w:spacing w:val="1"/>
        </w:rPr>
        <w:t xml:space="preserve"> </w:t>
      </w:r>
      <w:r>
        <w:rPr>
          <w:spacing w:val="-2"/>
        </w:rPr>
        <w:t>trồng</w:t>
      </w:r>
      <w:r>
        <w:rPr>
          <w:spacing w:val="1"/>
        </w:rPr>
        <w:t xml:space="preserve"> </w:t>
      </w:r>
      <w:r>
        <w:rPr>
          <w:spacing w:val="-1"/>
        </w:rPr>
        <w:t>lương thực</w:t>
      </w:r>
      <w:r>
        <w:t xml:space="preserve"> ở </w:t>
      </w:r>
      <w:r>
        <w:rPr>
          <w:spacing w:val="-1"/>
        </w:rPr>
        <w:t>ĐBSCL</w:t>
      </w:r>
      <w:r>
        <w:rPr>
          <w:spacing w:val="-2"/>
        </w:rPr>
        <w:t xml:space="preserve"> nhỏ</w:t>
      </w:r>
      <w:r>
        <w:rPr>
          <w:spacing w:val="1"/>
        </w:rPr>
        <w:t xml:space="preserve"> </w:t>
      </w:r>
      <w:r>
        <w:rPr>
          <w:spacing w:val="-1"/>
        </w:rPr>
        <w:t>và</w:t>
      </w:r>
      <w:r>
        <w:t xml:space="preserve"> lại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-3"/>
        </w:rPr>
        <w:t xml:space="preserve"> </w:t>
      </w:r>
      <w:r>
        <w:t>xu</w:t>
      </w:r>
      <w:r>
        <w:rPr>
          <w:spacing w:val="-3"/>
        </w:rPr>
        <w:t xml:space="preserve"> </w:t>
      </w:r>
      <w:r>
        <w:rPr>
          <w:spacing w:val="-1"/>
        </w:rPr>
        <w:t>thế</w:t>
      </w:r>
      <w:r>
        <w:t xml:space="preserve"> </w:t>
      </w:r>
      <w:r>
        <w:rPr>
          <w:spacing w:val="-1"/>
        </w:rPr>
        <w:t>giảm</w:t>
      </w:r>
      <w:r>
        <w:rPr>
          <w:spacing w:val="-5"/>
        </w:rPr>
        <w:t xml:space="preserve"> </w:t>
      </w:r>
      <w:r>
        <w:t>còn</w:t>
      </w:r>
      <w:r>
        <w:rPr>
          <w:spacing w:val="-3"/>
        </w:rPr>
        <w:t xml:space="preserve"> </w:t>
      </w:r>
      <w:r>
        <w:rPr>
          <w:spacing w:val="-1"/>
        </w:rPr>
        <w:t>diện</w:t>
      </w:r>
      <w:r>
        <w:rPr>
          <w:spacing w:val="-2"/>
        </w:rPr>
        <w:t xml:space="preserve"> </w:t>
      </w:r>
      <w:r>
        <w:rPr>
          <w:spacing w:val="-1"/>
        </w:rPr>
        <w:t>tích</w:t>
      </w:r>
      <w:r>
        <w:rPr>
          <w:spacing w:val="-3"/>
        </w:rPr>
        <w:t xml:space="preserve"> </w:t>
      </w:r>
      <w:r>
        <w:rPr>
          <w:spacing w:val="-1"/>
        </w:rPr>
        <w:t>trồng</w:t>
      </w:r>
      <w:r>
        <w:rPr>
          <w:spacing w:val="1"/>
        </w:rPr>
        <w:t xml:space="preserve"> </w:t>
      </w:r>
      <w:r>
        <w:rPr>
          <w:spacing w:val="-1"/>
        </w:rPr>
        <w:t>lương</w:t>
      </w:r>
      <w:r>
        <w:rPr>
          <w:spacing w:val="-3"/>
        </w:rPr>
        <w:t xml:space="preserve"> </w:t>
      </w:r>
      <w:r>
        <w:rPr>
          <w:spacing w:val="-1"/>
        </w:rPr>
        <w:t>thực</w:t>
      </w:r>
      <w:r>
        <w:rPr>
          <w:spacing w:val="-3"/>
        </w:rPr>
        <w:t xml:space="preserve"> </w:t>
      </w:r>
      <w:r>
        <w:t>ở</w:t>
      </w:r>
      <w:r>
        <w:rPr>
          <w:spacing w:val="65"/>
        </w:rPr>
        <w:t xml:space="preserve"> </w:t>
      </w:r>
      <w:r>
        <w:rPr>
          <w:spacing w:val="-1"/>
        </w:rPr>
        <w:t>ĐBSCL</w:t>
      </w:r>
      <w:r>
        <w:rPr>
          <w:spacing w:val="-2"/>
        </w:rPr>
        <w:t xml:space="preserve"> </w:t>
      </w:r>
      <w:r>
        <w:t xml:space="preserve">thì </w:t>
      </w:r>
      <w:r>
        <w:rPr>
          <w:spacing w:val="-1"/>
        </w:rPr>
        <w:t>lớn</w:t>
      </w:r>
      <w:r>
        <w:rPr>
          <w:spacing w:val="1"/>
        </w:rPr>
        <w:t xml:space="preserve"> </w:t>
      </w:r>
      <w:r>
        <w:rPr>
          <w:spacing w:val="-1"/>
        </w:rPr>
        <w:t>hơn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1"/>
        </w:rPr>
        <w:t>xu</w:t>
      </w:r>
      <w:r>
        <w:rPr>
          <w:spacing w:val="1"/>
        </w:rPr>
        <w:t xml:space="preserve"> </w:t>
      </w:r>
      <w:r>
        <w:rPr>
          <w:spacing w:val="-1"/>
        </w:rPr>
        <w:t>thế</w:t>
      </w:r>
      <w:r>
        <w:rPr>
          <w:spacing w:val="-3"/>
        </w:rPr>
        <w:t xml:space="preserve"> </w:t>
      </w:r>
      <w:r>
        <w:rPr>
          <w:spacing w:val="-1"/>
        </w:rPr>
        <w:t>tăng</w:t>
      </w:r>
      <w:r>
        <w:rPr>
          <w:spacing w:val="-3"/>
        </w:rPr>
        <w:t xml:space="preserve"> </w:t>
      </w:r>
      <w:r>
        <w:rPr>
          <w:spacing w:val="-1"/>
        </w:rPr>
        <w:t>nhanh</w:t>
      </w:r>
      <w:r>
        <w:rPr>
          <w:spacing w:val="1"/>
        </w:rPr>
        <w:t xml:space="preserve"> </w:t>
      </w:r>
      <w:r>
        <w:rPr>
          <w:spacing w:val="-2"/>
        </w:rPr>
        <w:t>chứng</w:t>
      </w:r>
      <w:r>
        <w:rPr>
          <w:spacing w:val="1"/>
        </w:rPr>
        <w:t xml:space="preserve"> </w:t>
      </w:r>
      <w:r>
        <w:rPr>
          <w:spacing w:val="-1"/>
        </w:rPr>
        <w:t>tỏ</w:t>
      </w:r>
      <w:r>
        <w:rPr>
          <w:spacing w:val="1"/>
        </w:rPr>
        <w:t xml:space="preserve"> </w:t>
      </w:r>
      <w:r>
        <w:rPr>
          <w:spacing w:val="-2"/>
        </w:rPr>
        <w:t>diện</w:t>
      </w:r>
      <w:r>
        <w:rPr>
          <w:spacing w:val="1"/>
        </w:rPr>
        <w:t xml:space="preserve"> </w:t>
      </w:r>
      <w:r>
        <w:rPr>
          <w:spacing w:val="-2"/>
        </w:rPr>
        <w:t>tích</w:t>
      </w:r>
      <w:r>
        <w:rPr>
          <w:spacing w:val="1"/>
        </w:rPr>
        <w:t xml:space="preserve"> </w:t>
      </w:r>
      <w:r>
        <w:rPr>
          <w:spacing w:val="-1"/>
        </w:rPr>
        <w:t>đất</w:t>
      </w:r>
      <w:r>
        <w:rPr>
          <w:spacing w:val="-3"/>
        </w:rPr>
        <w:t xml:space="preserve"> </w:t>
      </w:r>
      <w:r>
        <w:rPr>
          <w:spacing w:val="-1"/>
        </w:rPr>
        <w:t>nông</w:t>
      </w:r>
      <w:r>
        <w:rPr>
          <w:spacing w:val="1"/>
        </w:rPr>
        <w:t xml:space="preserve"> </w:t>
      </w:r>
      <w:r>
        <w:rPr>
          <w:spacing w:val="-2"/>
        </w:rPr>
        <w:t>nghiệp</w:t>
      </w:r>
      <w:r>
        <w:rPr>
          <w:spacing w:val="1"/>
        </w:rPr>
        <w:t xml:space="preserve"> </w:t>
      </w:r>
      <w:r>
        <w:rPr>
          <w:spacing w:val="-2"/>
        </w:rPr>
        <w:t>nói</w:t>
      </w:r>
      <w:r>
        <w:rPr>
          <w:spacing w:val="1"/>
        </w:rPr>
        <w:t xml:space="preserve"> </w:t>
      </w:r>
      <w:r>
        <w:rPr>
          <w:spacing w:val="-2"/>
        </w:rPr>
        <w:t>chung</w:t>
      </w:r>
      <w:r>
        <w:rPr>
          <w:spacing w:val="1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rPr>
          <w:spacing w:val="-1"/>
        </w:rPr>
        <w:t>sản</w:t>
      </w:r>
      <w:r>
        <w:rPr>
          <w:spacing w:val="1"/>
        </w:rPr>
        <w:t xml:space="preserve"> </w:t>
      </w:r>
      <w:r>
        <w:rPr>
          <w:spacing w:val="-2"/>
        </w:rPr>
        <w:t>xuất</w:t>
      </w:r>
      <w:r>
        <w:rPr>
          <w:spacing w:val="1"/>
        </w:rPr>
        <w:t xml:space="preserve"> </w:t>
      </w:r>
      <w:r>
        <w:rPr>
          <w:spacing w:val="-1"/>
        </w:rPr>
        <w:t>lương</w:t>
      </w:r>
      <w:r>
        <w:rPr>
          <w:spacing w:val="-3"/>
        </w:rPr>
        <w:t xml:space="preserve"> </w:t>
      </w:r>
      <w:r>
        <w:rPr>
          <w:spacing w:val="-1"/>
        </w:rPr>
        <w:t>thực</w:t>
      </w:r>
      <w:r>
        <w:t xml:space="preserve"> ở</w:t>
      </w:r>
      <w:r>
        <w:rPr>
          <w:spacing w:val="69"/>
        </w:rPr>
        <w:t xml:space="preserve"> </w:t>
      </w:r>
      <w:r>
        <w:rPr>
          <w:spacing w:val="-1"/>
        </w:rPr>
        <w:t>ĐBSH</w:t>
      </w:r>
      <w:r>
        <w:rPr>
          <w:spacing w:val="-2"/>
        </w:rPr>
        <w:t xml:space="preserve"> </w:t>
      </w:r>
      <w:r>
        <w:t>coi</w:t>
      </w:r>
      <w:r>
        <w:rPr>
          <w:spacing w:val="-2"/>
        </w:rPr>
        <w:t xml:space="preserve"> </w:t>
      </w:r>
      <w:r>
        <w:t>như</w:t>
      </w:r>
      <w:r>
        <w:rPr>
          <w:spacing w:val="-1"/>
        </w:rPr>
        <w:t xml:space="preserve"> đã</w:t>
      </w:r>
      <w:r>
        <w:t xml:space="preserve"> </w:t>
      </w:r>
      <w:r>
        <w:rPr>
          <w:spacing w:val="-1"/>
        </w:rPr>
        <w:t>được</w:t>
      </w:r>
      <w:r>
        <w:t xml:space="preserve"> </w:t>
      </w:r>
      <w:r>
        <w:rPr>
          <w:spacing w:val="-1"/>
        </w:rPr>
        <w:t>khai</w:t>
      </w:r>
      <w:r>
        <w:rPr>
          <w:spacing w:val="-3"/>
        </w:rPr>
        <w:t xml:space="preserve"> </w:t>
      </w:r>
      <w:r>
        <w:rPr>
          <w:spacing w:val="-1"/>
        </w:rPr>
        <w:t>thác</w:t>
      </w:r>
      <w:r>
        <w:t xml:space="preserve"> </w:t>
      </w:r>
      <w:r>
        <w:rPr>
          <w:spacing w:val="-1"/>
        </w:rPr>
        <w:t>hết</w:t>
      </w:r>
      <w:r>
        <w:rPr>
          <w:spacing w:val="-3"/>
        </w:rPr>
        <w:t xml:space="preserve"> </w:t>
      </w:r>
      <w:r>
        <w:t xml:space="preserve">và </w:t>
      </w:r>
      <w:r>
        <w:rPr>
          <w:spacing w:val="-1"/>
        </w:rPr>
        <w:t>khả</w:t>
      </w:r>
      <w:r>
        <w:t xml:space="preserve"> </w:t>
      </w:r>
      <w:r>
        <w:rPr>
          <w:spacing w:val="-1"/>
        </w:rPr>
        <w:t>năng</w:t>
      </w:r>
      <w:r>
        <w:rPr>
          <w:spacing w:val="1"/>
        </w:rPr>
        <w:t xml:space="preserve"> </w:t>
      </w:r>
      <w:r>
        <w:rPr>
          <w:spacing w:val="-3"/>
        </w:rPr>
        <w:t>mở</w:t>
      </w:r>
      <w:r>
        <w:t xml:space="preserve"> rộng</w:t>
      </w:r>
      <w:r>
        <w:rPr>
          <w:spacing w:val="-3"/>
        </w:rPr>
        <w:t xml:space="preserve"> </w:t>
      </w:r>
      <w:r>
        <w:rPr>
          <w:spacing w:val="-2"/>
        </w:rPr>
        <w:t>thêm</w:t>
      </w:r>
      <w:r>
        <w:rPr>
          <w:spacing w:val="-3"/>
        </w:rPr>
        <w:t xml:space="preserve"> </w:t>
      </w:r>
      <w:r>
        <w:t>rất hạn</w:t>
      </w:r>
      <w:r>
        <w:rPr>
          <w:spacing w:val="1"/>
        </w:rPr>
        <w:t xml:space="preserve"> </w:t>
      </w:r>
      <w:r>
        <w:rPr>
          <w:spacing w:val="-1"/>
        </w:rPr>
        <w:t>chế</w:t>
      </w:r>
      <w:r>
        <w:rPr>
          <w:spacing w:val="4"/>
        </w:rPr>
        <w:t xml:space="preserve"> </w:t>
      </w:r>
      <w:r>
        <w:rPr>
          <w:spacing w:val="-1"/>
        </w:rPr>
        <w:t>trong</w:t>
      </w:r>
      <w:r>
        <w:rPr>
          <w:spacing w:val="1"/>
        </w:rPr>
        <w:t xml:space="preserve"> </w:t>
      </w:r>
      <w:r>
        <w:rPr>
          <w:spacing w:val="-1"/>
        </w:rPr>
        <w:t>khi</w:t>
      </w:r>
      <w:r>
        <w:rPr>
          <w:spacing w:val="-3"/>
        </w:rPr>
        <w:t xml:space="preserve"> </w:t>
      </w:r>
      <w:r>
        <w:t>đó</w:t>
      </w:r>
      <w:r>
        <w:rPr>
          <w:spacing w:val="-3"/>
        </w:rPr>
        <w:t xml:space="preserve"> </w:t>
      </w:r>
      <w:r>
        <w:rPr>
          <w:spacing w:val="-1"/>
        </w:rPr>
        <w:t>diện</w:t>
      </w:r>
      <w:r>
        <w:rPr>
          <w:spacing w:val="-2"/>
        </w:rPr>
        <w:t xml:space="preserve"> </w:t>
      </w:r>
      <w:r>
        <w:rPr>
          <w:spacing w:val="-1"/>
        </w:rPr>
        <w:t>tích</w:t>
      </w:r>
      <w:r>
        <w:rPr>
          <w:spacing w:val="-2"/>
        </w:rPr>
        <w:t xml:space="preserve"> </w:t>
      </w:r>
      <w:r>
        <w:rPr>
          <w:spacing w:val="-1"/>
        </w:rPr>
        <w:t>nông</w:t>
      </w:r>
      <w:r>
        <w:rPr>
          <w:spacing w:val="1"/>
        </w:rPr>
        <w:t xml:space="preserve"> </w:t>
      </w:r>
      <w:r>
        <w:rPr>
          <w:spacing w:val="-2"/>
        </w:rPr>
        <w:t>nghiệp</w:t>
      </w:r>
      <w:r>
        <w:rPr>
          <w:spacing w:val="1"/>
        </w:rPr>
        <w:t xml:space="preserve"> </w:t>
      </w:r>
      <w:r>
        <w:t>và</w:t>
      </w:r>
      <w:r>
        <w:rPr>
          <w:spacing w:val="47"/>
        </w:rPr>
        <w:t xml:space="preserve"> </w:t>
      </w:r>
      <w:r>
        <w:rPr>
          <w:spacing w:val="-1"/>
        </w:rPr>
        <w:t>diện</w:t>
      </w:r>
      <w:r>
        <w:rPr>
          <w:spacing w:val="-3"/>
        </w:rPr>
        <w:t xml:space="preserve"> </w:t>
      </w:r>
      <w:r>
        <w:rPr>
          <w:spacing w:val="-1"/>
        </w:rPr>
        <w:t>tích</w:t>
      </w:r>
      <w:r>
        <w:rPr>
          <w:spacing w:val="1"/>
        </w:rPr>
        <w:t xml:space="preserve"> </w:t>
      </w:r>
      <w:r>
        <w:rPr>
          <w:spacing w:val="-2"/>
        </w:rPr>
        <w:t>trồng</w:t>
      </w:r>
      <w:r>
        <w:rPr>
          <w:spacing w:val="1"/>
        </w:rPr>
        <w:t xml:space="preserve"> </w:t>
      </w:r>
      <w:r>
        <w:rPr>
          <w:spacing w:val="-1"/>
        </w:rPr>
        <w:t>lương</w:t>
      </w:r>
      <w:r>
        <w:rPr>
          <w:spacing w:val="-3"/>
        </w:rPr>
        <w:t xml:space="preserve"> </w:t>
      </w:r>
      <w:r>
        <w:rPr>
          <w:spacing w:val="-1"/>
        </w:rPr>
        <w:t>thực</w:t>
      </w:r>
      <w:r>
        <w:t xml:space="preserve"> ở </w:t>
      </w:r>
      <w:r>
        <w:rPr>
          <w:spacing w:val="-1"/>
        </w:rPr>
        <w:t>ĐBSCL</w:t>
      </w:r>
      <w:r>
        <w:rPr>
          <w:spacing w:val="-5"/>
        </w:rPr>
        <w:t xml:space="preserve"> </w:t>
      </w:r>
      <w:r>
        <w:t>vẫn</w:t>
      </w:r>
      <w:r>
        <w:rPr>
          <w:spacing w:val="-2"/>
        </w:rPr>
        <w:t xml:space="preserve"> </w:t>
      </w:r>
      <w:r>
        <w:rPr>
          <w:spacing w:val="-1"/>
        </w:rPr>
        <w:t>còn</w:t>
      </w:r>
      <w:r>
        <w:rPr>
          <w:spacing w:val="-3"/>
        </w:rPr>
        <w:t xml:space="preserve"> </w:t>
      </w:r>
      <w:r>
        <w:rPr>
          <w:spacing w:val="-1"/>
        </w:rPr>
        <w:t>nhiều</w:t>
      </w:r>
      <w:r>
        <w:rPr>
          <w:spacing w:val="1"/>
        </w:rPr>
        <w:t xml:space="preserve"> </w:t>
      </w:r>
      <w:r>
        <w:rPr>
          <w:spacing w:val="-1"/>
        </w:rPr>
        <w:t>khả</w:t>
      </w:r>
      <w:r>
        <w:rPr>
          <w:spacing w:val="-3"/>
        </w:rPr>
        <w:t xml:space="preserve"> </w:t>
      </w:r>
      <w:r>
        <w:rPr>
          <w:spacing w:val="-1"/>
        </w:rPr>
        <w:t>năng</w:t>
      </w:r>
      <w:r>
        <w:rPr>
          <w:spacing w:val="1"/>
        </w:rPr>
        <w:t xml:space="preserve"> </w:t>
      </w:r>
      <w:r>
        <w:rPr>
          <w:spacing w:val="-2"/>
        </w:rPr>
        <w:t>mở</w:t>
      </w:r>
      <w:r>
        <w:t xml:space="preserve"> </w:t>
      </w:r>
      <w:r>
        <w:rPr>
          <w:spacing w:val="-1"/>
        </w:rPr>
        <w:t>rộng</w:t>
      </w:r>
      <w:r>
        <w:rPr>
          <w:spacing w:val="-3"/>
        </w:rPr>
        <w:t xml:space="preserve"> </w:t>
      </w:r>
      <w:r>
        <w:rPr>
          <w:spacing w:val="-1"/>
        </w:rPr>
        <w:t>thêm</w:t>
      </w:r>
      <w:r>
        <w:rPr>
          <w:spacing w:val="-5"/>
        </w:rPr>
        <w:t xml:space="preserve"> </w:t>
      </w:r>
      <w:r>
        <w:t>(đến</w:t>
      </w:r>
      <w:r>
        <w:rPr>
          <w:spacing w:val="1"/>
        </w:rPr>
        <w:t xml:space="preserve"> </w:t>
      </w:r>
      <w:r>
        <w:t>99</w:t>
      </w:r>
      <w:r>
        <w:rPr>
          <w:spacing w:val="-2"/>
        </w:rPr>
        <w:t xml:space="preserve"> </w:t>
      </w:r>
      <w:r>
        <w:rPr>
          <w:spacing w:val="-1"/>
        </w:rPr>
        <w:t>diện</w:t>
      </w:r>
      <w:r>
        <w:rPr>
          <w:spacing w:val="-3"/>
        </w:rPr>
        <w:t xml:space="preserve"> </w:t>
      </w:r>
      <w:r>
        <w:rPr>
          <w:spacing w:val="-1"/>
        </w:rPr>
        <w:t>tích</w:t>
      </w:r>
      <w:r>
        <w:rPr>
          <w:spacing w:val="1"/>
        </w:rPr>
        <w:t xml:space="preserve"> </w:t>
      </w:r>
      <w:r>
        <w:rPr>
          <w:spacing w:val="-2"/>
        </w:rPr>
        <w:t>trồng</w:t>
      </w:r>
      <w:r>
        <w:rPr>
          <w:spacing w:val="1"/>
        </w:rPr>
        <w:t xml:space="preserve"> </w:t>
      </w:r>
      <w:r>
        <w:rPr>
          <w:spacing w:val="-1"/>
        </w:rPr>
        <w:t>lương</w:t>
      </w:r>
      <w:r>
        <w:rPr>
          <w:spacing w:val="-3"/>
        </w:rPr>
        <w:t xml:space="preserve"> </w:t>
      </w:r>
      <w:r>
        <w:rPr>
          <w:spacing w:val="-1"/>
        </w:rPr>
        <w:t>thực</w:t>
      </w:r>
      <w:r>
        <w:t xml:space="preserve"> ở</w:t>
      </w:r>
      <w:r>
        <w:rPr>
          <w:spacing w:val="59"/>
        </w:rP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t>này</w:t>
      </w:r>
      <w:r>
        <w:rPr>
          <w:spacing w:val="-3"/>
        </w:rPr>
        <w:t xml:space="preserve"> </w:t>
      </w:r>
      <w:r>
        <w:t xml:space="preserve">đã </w:t>
      </w:r>
      <w:r>
        <w:rPr>
          <w:spacing w:val="-1"/>
        </w:rPr>
        <w:t>đạt</w:t>
      </w:r>
      <w:r>
        <w:rPr>
          <w:spacing w:val="-3"/>
        </w:rPr>
        <w:t xml:space="preserve"> </w:t>
      </w:r>
      <w:r>
        <w:t>gần</w:t>
      </w:r>
      <w:r>
        <w:rPr>
          <w:spacing w:val="-2"/>
        </w:rPr>
        <w:t xml:space="preserve"> </w:t>
      </w:r>
      <w:r>
        <w:t>4</w:t>
      </w:r>
      <w:r>
        <w:rPr>
          <w:spacing w:val="1"/>
        </w:rPr>
        <w:t xml:space="preserve"> </w:t>
      </w:r>
      <w:r>
        <w:rPr>
          <w:spacing w:val="-1"/>
        </w:rPr>
        <w:t>triệu</w:t>
      </w:r>
      <w:r>
        <w:rPr>
          <w:spacing w:val="1"/>
        </w:rPr>
        <w:t xml:space="preserve"> </w:t>
      </w:r>
      <w:r>
        <w:t>ha.</w:t>
      </w:r>
    </w:p>
    <w:p w:rsidR="002F4ED9" w:rsidRDefault="00C704E4">
      <w:pPr>
        <w:pStyle w:val="BodyText"/>
        <w:numPr>
          <w:ilvl w:val="0"/>
          <w:numId w:val="40"/>
        </w:numPr>
        <w:tabs>
          <w:tab w:val="left" w:pos="1564"/>
        </w:tabs>
        <w:spacing w:before="119"/>
        <w:ind w:left="1563" w:hanging="597"/>
      </w:pPr>
      <w:r>
        <w:rPr>
          <w:spacing w:val="-1"/>
        </w:rPr>
        <w:t>Trong</w:t>
      </w:r>
      <w:r>
        <w:rPr>
          <w:spacing w:val="1"/>
        </w:rPr>
        <w:t xml:space="preserve"> </w:t>
      </w:r>
      <w:r>
        <w:rPr>
          <w:spacing w:val="-2"/>
        </w:rPr>
        <w:t>khi</w:t>
      </w:r>
      <w:r>
        <w:rPr>
          <w:spacing w:val="1"/>
        </w:rPr>
        <w:t xml:space="preserve"> </w:t>
      </w:r>
      <w:r>
        <w:rPr>
          <w:spacing w:val="-2"/>
        </w:rPr>
        <w:t>diện</w:t>
      </w:r>
      <w:r>
        <w:rPr>
          <w:spacing w:val="1"/>
        </w:rPr>
        <w:t xml:space="preserve"> </w:t>
      </w:r>
      <w:r>
        <w:rPr>
          <w:spacing w:val="-1"/>
        </w:rPr>
        <w:t>tích</w:t>
      </w:r>
      <w:r>
        <w:rPr>
          <w:spacing w:val="-2"/>
        </w:rPr>
        <w:t xml:space="preserve"> </w:t>
      </w:r>
      <w:r>
        <w:rPr>
          <w:spacing w:val="-1"/>
        </w:rPr>
        <w:t>trồng</w:t>
      </w:r>
      <w:r>
        <w:rPr>
          <w:spacing w:val="1"/>
        </w:rPr>
        <w:t xml:space="preserve"> </w:t>
      </w:r>
      <w:r>
        <w:rPr>
          <w:spacing w:val="-1"/>
        </w:rPr>
        <w:t>lương</w:t>
      </w:r>
      <w:r>
        <w:rPr>
          <w:spacing w:val="1"/>
        </w:rPr>
        <w:t xml:space="preserve"> </w:t>
      </w:r>
      <w:r>
        <w:rPr>
          <w:spacing w:val="-1"/>
        </w:rPr>
        <w:t>thực</w:t>
      </w:r>
      <w:r>
        <w:t xml:space="preserve"> ở </w:t>
      </w:r>
      <w:r>
        <w:rPr>
          <w:spacing w:val="-2"/>
        </w:rPr>
        <w:t>ĐBSH</w:t>
      </w:r>
      <w:r>
        <w:rPr>
          <w:spacing w:val="-1"/>
        </w:rPr>
        <w:t xml:space="preserve"> </w:t>
      </w:r>
      <w:r>
        <w:t>ít</w:t>
      </w:r>
      <w:r>
        <w:rPr>
          <w:spacing w:val="1"/>
        </w:rPr>
        <w:t xml:space="preserve"> </w:t>
      </w:r>
      <w:r>
        <w:rPr>
          <w:spacing w:val="-2"/>
        </w:rPr>
        <w:t>giảm.</w:t>
      </w:r>
    </w:p>
    <w:p w:rsidR="002F4ED9" w:rsidRDefault="00C704E4">
      <w:pPr>
        <w:pStyle w:val="BodyText"/>
        <w:spacing w:before="129" w:line="245" w:lineRule="auto"/>
        <w:ind w:right="171"/>
      </w:pPr>
      <w:r>
        <w:rPr>
          <w:spacing w:val="-1"/>
        </w:rPr>
        <w:t>Nhưng</w:t>
      </w:r>
      <w:r>
        <w:rPr>
          <w:spacing w:val="-3"/>
        </w:rPr>
        <w:t xml:space="preserve"> </w:t>
      </w:r>
      <w:r>
        <w:rPr>
          <w:spacing w:val="-1"/>
        </w:rPr>
        <w:t>sản</w:t>
      </w:r>
      <w:r>
        <w:rPr>
          <w:spacing w:val="1"/>
        </w:rPr>
        <w:t xml:space="preserve"> </w:t>
      </w:r>
      <w:r>
        <w:rPr>
          <w:spacing w:val="-1"/>
        </w:rPr>
        <w:t>lượng</w:t>
      </w:r>
      <w:r>
        <w:rPr>
          <w:spacing w:val="1"/>
        </w:rPr>
        <w:t xml:space="preserve"> </w:t>
      </w:r>
      <w:r>
        <w:rPr>
          <w:spacing w:val="-1"/>
        </w:rPr>
        <w:t>lương</w:t>
      </w:r>
      <w:r>
        <w:rPr>
          <w:spacing w:val="-3"/>
        </w:rPr>
        <w:t xml:space="preserve"> </w:t>
      </w:r>
      <w:r>
        <w:t>thực</w:t>
      </w:r>
      <w:r>
        <w:rPr>
          <w:spacing w:val="-3"/>
        </w:rPr>
        <w:t xml:space="preserve"> </w:t>
      </w:r>
      <w:r>
        <w:t xml:space="preserve">ở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1"/>
        </w:rPr>
        <w:t>này</w:t>
      </w:r>
      <w:r>
        <w:rPr>
          <w:spacing w:val="-4"/>
        </w:rPr>
        <w:t xml:space="preserve"> </w:t>
      </w:r>
      <w:r>
        <w:t xml:space="preserve">khá </w:t>
      </w:r>
      <w:r>
        <w:rPr>
          <w:spacing w:val="-1"/>
        </w:rPr>
        <w:t>cao</w:t>
      </w:r>
      <w:r>
        <w:rPr>
          <w:spacing w:val="1"/>
        </w:rPr>
        <w:t xml:space="preserve"> </w:t>
      </w:r>
      <w:r>
        <w:rPr>
          <w:spacing w:val="-1"/>
        </w:rPr>
        <w:t>và</w:t>
      </w:r>
      <w:r>
        <w:t xml:space="preserve"> có</w:t>
      </w:r>
      <w:r>
        <w:rPr>
          <w:spacing w:val="-3"/>
        </w:rPr>
        <w:t xml:space="preserve"> </w:t>
      </w:r>
      <w:r>
        <w:t>xu</w:t>
      </w:r>
      <w:r>
        <w:rPr>
          <w:spacing w:val="-3"/>
        </w:rPr>
        <w:t xml:space="preserve"> </w:t>
      </w:r>
      <w:r>
        <w:rPr>
          <w:spacing w:val="-1"/>
        </w:rPr>
        <w:t>thế</w:t>
      </w:r>
      <w:r>
        <w:t xml:space="preserve"> </w:t>
      </w:r>
      <w:r>
        <w:rPr>
          <w:spacing w:val="-1"/>
        </w:rPr>
        <w:t>tăng</w:t>
      </w:r>
      <w:r>
        <w:rPr>
          <w:spacing w:val="-3"/>
        </w:rPr>
        <w:t xml:space="preserve"> </w:t>
      </w:r>
      <w:r>
        <w:rPr>
          <w:spacing w:val="-1"/>
        </w:rPr>
        <w:t>khá</w:t>
      </w:r>
      <w:r>
        <w:t xml:space="preserve"> </w:t>
      </w:r>
      <w:r>
        <w:rPr>
          <w:spacing w:val="-1"/>
        </w:rPr>
        <w:t>nhanh</w:t>
      </w:r>
      <w:r>
        <w:rPr>
          <w:spacing w:val="-3"/>
        </w:rPr>
        <w:t xml:space="preserve"> </w:t>
      </w:r>
      <w:r>
        <w:t>từ</w:t>
      </w:r>
      <w:r>
        <w:rPr>
          <w:spacing w:val="-1"/>
        </w:rPr>
        <w:t xml:space="preserve"> 90</w:t>
      </w:r>
      <w:r>
        <w:rPr>
          <w:rFonts w:cs="Times New Roman"/>
          <w:spacing w:val="-1"/>
        </w:rPr>
        <w:t>-</w:t>
      </w:r>
      <w:r>
        <w:rPr>
          <w:spacing w:val="-1"/>
        </w:rPr>
        <w:t>97</w:t>
      </w:r>
      <w:r>
        <w:rPr>
          <w:spacing w:val="1"/>
        </w:rPr>
        <w:t xml:space="preserve"> </w:t>
      </w:r>
      <w:r>
        <w:rPr>
          <w:spacing w:val="-1"/>
        </w:rPr>
        <w:t>năng</w:t>
      </w:r>
      <w:r>
        <w:rPr>
          <w:spacing w:val="1"/>
        </w:rPr>
        <w:t xml:space="preserve"> </w:t>
      </w:r>
      <w:r>
        <w:rPr>
          <w:spacing w:val="-2"/>
        </w:rPr>
        <w:t>suất</w:t>
      </w:r>
      <w:r>
        <w:rPr>
          <w:spacing w:val="1"/>
        </w:rPr>
        <w:t xml:space="preserve"> </w:t>
      </w:r>
      <w:r>
        <w:rPr>
          <w:spacing w:val="-1"/>
        </w:rPr>
        <w:t>trung</w:t>
      </w:r>
      <w:r>
        <w:rPr>
          <w:spacing w:val="-3"/>
        </w:rPr>
        <w:t xml:space="preserve"> </w:t>
      </w:r>
      <w:r>
        <w:rPr>
          <w:spacing w:val="-1"/>
        </w:rPr>
        <w:t>bình</w:t>
      </w:r>
      <w:r>
        <w:rPr>
          <w:spacing w:val="1"/>
        </w:rPr>
        <w:t xml:space="preserve"> </w:t>
      </w:r>
      <w:r>
        <w:t>ở</w:t>
      </w:r>
      <w:r>
        <w:rPr>
          <w:spacing w:val="39"/>
        </w:rPr>
        <w:t xml:space="preserve"> </w:t>
      </w:r>
      <w:r>
        <w:rPr>
          <w:spacing w:val="-1"/>
        </w:rPr>
        <w:t>ĐBSH</w:t>
      </w:r>
      <w:r>
        <w:rPr>
          <w:spacing w:val="-2"/>
        </w:rPr>
        <w:t xml:space="preserve"> </w:t>
      </w:r>
      <w:r>
        <w:t>năm</w:t>
      </w:r>
      <w:r>
        <w:rPr>
          <w:spacing w:val="-4"/>
        </w:rPr>
        <w:t xml:space="preserve"> </w:t>
      </w:r>
      <w:r>
        <w:t>90</w:t>
      </w:r>
      <w:r>
        <w:rPr>
          <w:spacing w:val="1"/>
        </w:rPr>
        <w:t xml:space="preserve"> </w:t>
      </w:r>
      <w:r>
        <w:t xml:space="preserve">là </w:t>
      </w:r>
      <w:r>
        <w:rPr>
          <w:spacing w:val="-1"/>
        </w:rPr>
        <w:t>3,42</w:t>
      </w:r>
      <w:r>
        <w:rPr>
          <w:spacing w:val="1"/>
        </w:rPr>
        <w:t xml:space="preserve"> </w:t>
      </w:r>
      <w:r>
        <w:rPr>
          <w:spacing w:val="-1"/>
        </w:rPr>
        <w:t>tạ/ha</w:t>
      </w:r>
      <w:r>
        <w:t xml:space="preserve"> năm</w:t>
      </w:r>
      <w:r>
        <w:rPr>
          <w:spacing w:val="-5"/>
        </w:rPr>
        <w:t xml:space="preserve"> </w:t>
      </w:r>
      <w:r>
        <w:t>97</w:t>
      </w:r>
      <w:r>
        <w:rPr>
          <w:spacing w:val="1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rPr>
          <w:spacing w:val="-1"/>
        </w:rPr>
        <w:t>48,6</w:t>
      </w:r>
      <w:r>
        <w:t xml:space="preserve"> </w:t>
      </w:r>
      <w:r>
        <w:rPr>
          <w:spacing w:val="-1"/>
        </w:rPr>
        <w:t>tạ/ha. Trong</w:t>
      </w:r>
      <w:r>
        <w:rPr>
          <w:spacing w:val="-3"/>
        </w:rPr>
        <w:t xml:space="preserve"> </w:t>
      </w:r>
      <w:r>
        <w:rPr>
          <w:spacing w:val="-1"/>
        </w:rPr>
        <w:t>khi</w:t>
      </w:r>
      <w:r>
        <w:rPr>
          <w:spacing w:val="-3"/>
        </w:rPr>
        <w:t xml:space="preserve"> </w:t>
      </w:r>
      <w:r>
        <w:t>đó</w:t>
      </w:r>
      <w:r>
        <w:rPr>
          <w:spacing w:val="-3"/>
        </w:rPr>
        <w:t xml:space="preserve"> </w:t>
      </w:r>
      <w:r>
        <w:rPr>
          <w:spacing w:val="-1"/>
        </w:rPr>
        <w:t>diện</w:t>
      </w:r>
      <w:r>
        <w:rPr>
          <w:spacing w:val="-3"/>
        </w:rPr>
        <w:t xml:space="preserve"> </w:t>
      </w:r>
      <w:r>
        <w:rPr>
          <w:spacing w:val="-1"/>
        </w:rPr>
        <w:t>tích</w:t>
      </w:r>
      <w:r>
        <w:rPr>
          <w:spacing w:val="1"/>
        </w:rPr>
        <w:t xml:space="preserve"> </w:t>
      </w:r>
      <w:r>
        <w:rPr>
          <w:spacing w:val="-2"/>
        </w:rPr>
        <w:t>trồng</w:t>
      </w:r>
      <w:r>
        <w:rPr>
          <w:spacing w:val="1"/>
        </w:rPr>
        <w:t xml:space="preserve"> </w:t>
      </w:r>
      <w:r>
        <w:rPr>
          <w:spacing w:val="-1"/>
        </w:rPr>
        <w:t>lương</w:t>
      </w:r>
      <w:r>
        <w:rPr>
          <w:spacing w:val="-3"/>
        </w:rPr>
        <w:t xml:space="preserve"> </w:t>
      </w:r>
      <w:r>
        <w:rPr>
          <w:spacing w:val="-1"/>
        </w:rPr>
        <w:t>thực</w:t>
      </w:r>
      <w:r>
        <w:t xml:space="preserve"> ở </w:t>
      </w:r>
      <w:r>
        <w:rPr>
          <w:spacing w:val="-1"/>
        </w:rPr>
        <w:t>ĐBSCL</w:t>
      </w:r>
      <w:r>
        <w:rPr>
          <w:spacing w:val="-5"/>
        </w:rPr>
        <w:t xml:space="preserve"> </w:t>
      </w:r>
      <w:r>
        <w:t>lớn</w:t>
      </w:r>
      <w:r>
        <w:rPr>
          <w:spacing w:val="67"/>
        </w:rPr>
        <w:t xml:space="preserve"> </w:t>
      </w:r>
      <w:r>
        <w:rPr>
          <w:spacing w:val="-1"/>
        </w:rPr>
        <w:t>sản</w:t>
      </w:r>
      <w:r>
        <w:rPr>
          <w:spacing w:val="1"/>
        </w:rPr>
        <w:t xml:space="preserve"> </w:t>
      </w:r>
      <w:r>
        <w:rPr>
          <w:spacing w:val="-1"/>
        </w:rPr>
        <w:t>lưởng</w:t>
      </w:r>
      <w:r>
        <w:rPr>
          <w:spacing w:val="49"/>
        </w:rPr>
        <w:t xml:space="preserve"> </w:t>
      </w:r>
      <w:r>
        <w:rPr>
          <w:spacing w:val="-1"/>
        </w:rPr>
        <w:t>lương</w:t>
      </w:r>
      <w:r>
        <w:rPr>
          <w:spacing w:val="1"/>
        </w:rPr>
        <w:t xml:space="preserve"> </w:t>
      </w:r>
      <w:r>
        <w:rPr>
          <w:spacing w:val="-1"/>
        </w:rPr>
        <w:t>thực</w:t>
      </w:r>
      <w:r>
        <w:t xml:space="preserve"> ở</w:t>
      </w:r>
      <w:r>
        <w:rPr>
          <w:spacing w:val="-3"/>
        </w:rP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1"/>
        </w:rPr>
        <w:t xml:space="preserve">này </w:t>
      </w:r>
      <w:r>
        <w:t xml:space="preserve">tăng </w:t>
      </w:r>
      <w:r>
        <w:rPr>
          <w:spacing w:val="-1"/>
        </w:rPr>
        <w:t>chậm</w:t>
      </w:r>
      <w:r>
        <w:rPr>
          <w:spacing w:val="-5"/>
        </w:rPr>
        <w:t xml:space="preserve"> </w:t>
      </w:r>
      <w:r>
        <w:t xml:space="preserve">36,7 </w:t>
      </w:r>
      <w:r>
        <w:rPr>
          <w:spacing w:val="-1"/>
        </w:rPr>
        <w:t>tạ/ha</w:t>
      </w:r>
      <w:r>
        <w:t xml:space="preserve"> </w:t>
      </w:r>
      <w:r>
        <w:rPr>
          <w:spacing w:val="-1"/>
        </w:rPr>
        <w:t>(90)</w:t>
      </w:r>
      <w:r>
        <w:t xml:space="preserve"> </w:t>
      </w:r>
      <w:r>
        <w:rPr>
          <w:spacing w:val="-1"/>
        </w:rPr>
        <w:t>lên</w:t>
      </w:r>
      <w:r>
        <w:rPr>
          <w:spacing w:val="1"/>
        </w:rPr>
        <w:t xml:space="preserve"> </w:t>
      </w:r>
      <w:r>
        <w:rPr>
          <w:spacing w:val="-2"/>
        </w:rPr>
        <w:t>43,7</w:t>
      </w:r>
      <w:r>
        <w:rPr>
          <w:spacing w:val="1"/>
        </w:rPr>
        <w:t xml:space="preserve"> </w:t>
      </w:r>
      <w:r>
        <w:rPr>
          <w:spacing w:val="-1"/>
        </w:rPr>
        <w:t>tạ/ha</w:t>
      </w:r>
      <w:r>
        <w:rPr>
          <w:spacing w:val="5"/>
        </w:rPr>
        <w:t xml:space="preserve"> </w:t>
      </w:r>
      <w:r>
        <w:rPr>
          <w:spacing w:val="-1"/>
        </w:rPr>
        <w:t xml:space="preserve">(97). </w:t>
      </w:r>
      <w:r>
        <w:rPr>
          <w:spacing w:val="-2"/>
        </w:rPr>
        <w:t>Năng</w:t>
      </w:r>
      <w:r>
        <w:rPr>
          <w:spacing w:val="-3"/>
        </w:rPr>
        <w:t xml:space="preserve"> </w:t>
      </w:r>
      <w:r>
        <w:rPr>
          <w:spacing w:val="-1"/>
        </w:rPr>
        <w:t>suất</w:t>
      </w:r>
      <w:r>
        <w:rPr>
          <w:spacing w:val="-3"/>
        </w:rPr>
        <w:t xml:space="preserve"> </w:t>
      </w:r>
      <w:r>
        <w:rPr>
          <w:spacing w:val="-1"/>
        </w:rPr>
        <w:t>lương</w:t>
      </w:r>
      <w:r>
        <w:rPr>
          <w:spacing w:val="-3"/>
        </w:rPr>
        <w:t xml:space="preserve"> </w:t>
      </w:r>
      <w:r>
        <w:rPr>
          <w:spacing w:val="-1"/>
        </w:rPr>
        <w:t>thực</w:t>
      </w:r>
      <w:r>
        <w:t xml:space="preserve"> ở</w:t>
      </w:r>
      <w:r>
        <w:rPr>
          <w:spacing w:val="-3"/>
        </w:rP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1"/>
        </w:rPr>
        <w:t>này</w:t>
      </w:r>
      <w:r>
        <w:rPr>
          <w:spacing w:val="-4"/>
        </w:rPr>
        <w:t xml:space="preserve"> </w:t>
      </w:r>
      <w:r>
        <w:t>tăng</w:t>
      </w:r>
      <w:r>
        <w:rPr>
          <w:spacing w:val="-3"/>
        </w:rPr>
        <w:t xml:space="preserve"> </w:t>
      </w:r>
      <w:r>
        <w:t>chậm</w:t>
      </w:r>
    </w:p>
    <w:p w:rsidR="002F4ED9" w:rsidRDefault="00C704E4">
      <w:pPr>
        <w:pStyle w:val="BodyText"/>
        <w:spacing w:before="0" w:line="321" w:lineRule="exact"/>
        <w:ind w:firstLine="0"/>
      </w:pPr>
      <w:r>
        <w:rPr>
          <w:spacing w:val="-1"/>
        </w:rPr>
        <w:t>hơn</w:t>
      </w:r>
      <w:r>
        <w:rPr>
          <w:spacing w:val="1"/>
        </w:rPr>
        <w:t xml:space="preserve"> </w:t>
      </w:r>
      <w:r>
        <w:rPr>
          <w:spacing w:val="-1"/>
        </w:rPr>
        <w:t>so</w:t>
      </w:r>
      <w:r>
        <w:rPr>
          <w:spacing w:val="1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1"/>
        </w:rPr>
        <w:t>ĐBSH.</w:t>
      </w:r>
    </w:p>
    <w:p w:rsidR="002F4ED9" w:rsidRDefault="002F4ED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F4ED9" w:rsidRDefault="002F4ED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F4ED9" w:rsidRDefault="002F4ED9">
      <w:pPr>
        <w:spacing w:before="10"/>
        <w:rPr>
          <w:rFonts w:ascii="Times New Roman" w:eastAsia="Times New Roman" w:hAnsi="Times New Roman" w:cs="Times New Roman"/>
          <w:sz w:val="31"/>
          <w:szCs w:val="31"/>
        </w:rPr>
      </w:pPr>
    </w:p>
    <w:p w:rsidR="002F4ED9" w:rsidRDefault="00C704E4">
      <w:pPr>
        <w:pStyle w:val="Heading2"/>
        <w:spacing w:line="248" w:lineRule="auto"/>
        <w:ind w:left="973" w:right="168" w:firstLine="0"/>
        <w:rPr>
          <w:b w:val="0"/>
          <w:bCs w:val="0"/>
          <w:i w:val="0"/>
          <w:u w:val="none"/>
        </w:rPr>
      </w:pPr>
      <w:r>
        <w:rPr>
          <w:rFonts w:cs="Times New Roman"/>
          <w:i w:val="0"/>
          <w:spacing w:val="-1"/>
          <w:u w:val="thick" w:color="000000"/>
        </w:rPr>
        <w:t xml:space="preserve"> Câ</w:t>
      </w:r>
      <w:r>
        <w:rPr>
          <w:rFonts w:cs="Times New Roman"/>
          <w:i w:val="0"/>
          <w:u w:val="thick" w:color="000000"/>
        </w:rPr>
        <w:t xml:space="preserve">u 3 </w:t>
      </w:r>
      <w:r>
        <w:rPr>
          <w:rFonts w:cs="Times New Roman"/>
          <w:b w:val="0"/>
          <w:bCs w:val="0"/>
          <w:i w:val="0"/>
          <w:u w:val="thick" w:color="000000"/>
        </w:rPr>
        <w:t xml:space="preserve">: </w:t>
      </w:r>
      <w:r>
        <w:rPr>
          <w:spacing w:val="-3"/>
          <w:u w:val="none"/>
        </w:rPr>
        <w:t>Vẽ</w:t>
      </w:r>
      <w:r>
        <w:rPr>
          <w:u w:val="none"/>
        </w:rPr>
        <w:t xml:space="preserve"> biểu </w:t>
      </w:r>
      <w:r>
        <w:rPr>
          <w:spacing w:val="-1"/>
          <w:u w:val="none"/>
        </w:rPr>
        <w:t>đổ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thể</w:t>
      </w:r>
      <w:r>
        <w:rPr>
          <w:u w:val="none"/>
        </w:rPr>
        <w:t xml:space="preserve"> hiện</w:t>
      </w:r>
      <w:r>
        <w:rPr>
          <w:spacing w:val="-3"/>
          <w:u w:val="none"/>
        </w:rPr>
        <w:t xml:space="preserve"> </w:t>
      </w:r>
      <w:r>
        <w:rPr>
          <w:u w:val="none"/>
        </w:rPr>
        <w:t>rõ</w:t>
      </w:r>
      <w:r>
        <w:rPr>
          <w:spacing w:val="-3"/>
          <w:u w:val="none"/>
        </w:rPr>
        <w:t xml:space="preserve"> </w:t>
      </w:r>
      <w:r>
        <w:rPr>
          <w:u w:val="none"/>
        </w:rPr>
        <w:t>tình</w:t>
      </w:r>
      <w:r>
        <w:rPr>
          <w:spacing w:val="-1"/>
          <w:u w:val="none"/>
        </w:rPr>
        <w:t xml:space="preserve"> hình</w:t>
      </w:r>
      <w:r>
        <w:rPr>
          <w:spacing w:val="-4"/>
          <w:u w:val="none"/>
        </w:rPr>
        <w:t xml:space="preserve"> </w:t>
      </w:r>
      <w:r>
        <w:rPr>
          <w:u w:val="none"/>
        </w:rPr>
        <w:t>sản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xuất</w:t>
      </w:r>
      <w:r>
        <w:rPr>
          <w:spacing w:val="1"/>
          <w:u w:val="none"/>
        </w:rPr>
        <w:t xml:space="preserve"> </w:t>
      </w:r>
      <w:r>
        <w:rPr>
          <w:spacing w:val="-2"/>
          <w:u w:val="none"/>
        </w:rPr>
        <w:t>LTTP</w:t>
      </w:r>
      <w:r>
        <w:rPr>
          <w:spacing w:val="-1"/>
          <w:u w:val="none"/>
        </w:rPr>
        <w:t xml:space="preserve"> giữa</w:t>
      </w:r>
      <w:r>
        <w:rPr>
          <w:spacing w:val="-3"/>
          <w:u w:val="none"/>
        </w:rPr>
        <w:t xml:space="preserve"> </w:t>
      </w:r>
      <w:r>
        <w:rPr>
          <w:u w:val="none"/>
        </w:rPr>
        <w:t>2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vùng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 xml:space="preserve">ĐBSH </w:t>
      </w:r>
      <w:r>
        <w:rPr>
          <w:u w:val="none"/>
        </w:rPr>
        <w:t>và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ĐBSCL</w:t>
      </w:r>
      <w:r>
        <w:rPr>
          <w:spacing w:val="-2"/>
          <w:u w:val="none"/>
        </w:rPr>
        <w:t xml:space="preserve"> </w:t>
      </w:r>
      <w:r>
        <w:rPr>
          <w:u w:val="none"/>
        </w:rPr>
        <w:t>qua</w:t>
      </w:r>
      <w:r>
        <w:rPr>
          <w:spacing w:val="-2"/>
          <w:u w:val="none"/>
        </w:rPr>
        <w:t xml:space="preserve"> </w:t>
      </w:r>
      <w:r>
        <w:rPr>
          <w:u w:val="none"/>
        </w:rPr>
        <w:t>số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liệu</w:t>
      </w:r>
      <w:r>
        <w:rPr>
          <w:u w:val="none"/>
        </w:rPr>
        <w:t xml:space="preserve"> </w:t>
      </w:r>
      <w:r>
        <w:rPr>
          <w:spacing w:val="-1"/>
          <w:u w:val="none"/>
        </w:rPr>
        <w:t>sau</w:t>
      </w:r>
      <w:r>
        <w:rPr>
          <w:spacing w:val="29"/>
          <w:u w:val="none"/>
        </w:rPr>
        <w:t xml:space="preserve"> </w:t>
      </w:r>
      <w:r>
        <w:rPr>
          <w:spacing w:val="-1"/>
          <w:u w:val="none"/>
        </w:rPr>
        <w:t>đây:</w:t>
      </w:r>
    </w:p>
    <w:p w:rsidR="002F4ED9" w:rsidRDefault="00C704E4">
      <w:pPr>
        <w:pStyle w:val="BodyText"/>
        <w:spacing w:before="228"/>
        <w:ind w:left="975" w:firstLine="0"/>
      </w:pPr>
      <w:r>
        <w:rPr>
          <w:spacing w:val="-1"/>
        </w:rPr>
        <w:t>Diện</w:t>
      </w:r>
      <w:r>
        <w:rPr>
          <w:spacing w:val="-2"/>
        </w:rPr>
        <w:t xml:space="preserve"> </w:t>
      </w:r>
      <w:r>
        <w:rPr>
          <w:spacing w:val="-1"/>
        </w:rPr>
        <w:t>tích</w:t>
      </w:r>
      <w:r>
        <w:rPr>
          <w:spacing w:val="1"/>
        </w:rPr>
        <w:t xml:space="preserve"> </w:t>
      </w:r>
      <w:r>
        <w:rPr>
          <w:spacing w:val="-1"/>
        </w:rPr>
        <w:t>(10</w:t>
      </w:r>
      <w:r>
        <w:rPr>
          <w:rFonts w:cs="Times New Roman"/>
          <w:spacing w:val="-1"/>
          <w:position w:val="9"/>
          <w:sz w:val="16"/>
          <w:szCs w:val="16"/>
        </w:rPr>
        <w:t>3</w:t>
      </w:r>
      <w:r>
        <w:rPr>
          <w:rFonts w:cs="Times New Roman"/>
          <w:spacing w:val="28"/>
          <w:position w:val="9"/>
          <w:sz w:val="16"/>
          <w:szCs w:val="16"/>
        </w:rPr>
        <w:t xml:space="preserve"> </w:t>
      </w:r>
      <w:r>
        <w:t xml:space="preserve">ha) </w:t>
      </w:r>
      <w:r>
        <w:rPr>
          <w:spacing w:val="-1"/>
        </w:rPr>
        <w:t>sản lượng</w:t>
      </w:r>
      <w:r>
        <w:rPr>
          <w:spacing w:val="1"/>
        </w:rPr>
        <w:t xml:space="preserve"> </w:t>
      </w:r>
      <w:r>
        <w:rPr>
          <w:spacing w:val="-1"/>
        </w:rPr>
        <w:t>(10</w:t>
      </w:r>
      <w:r>
        <w:rPr>
          <w:rFonts w:cs="Times New Roman"/>
          <w:spacing w:val="-1"/>
          <w:position w:val="9"/>
          <w:sz w:val="16"/>
          <w:szCs w:val="16"/>
        </w:rPr>
        <w:t>3</w:t>
      </w:r>
      <w:r>
        <w:rPr>
          <w:rFonts w:cs="Times New Roman"/>
          <w:position w:val="9"/>
          <w:sz w:val="16"/>
          <w:szCs w:val="16"/>
        </w:rPr>
        <w:t xml:space="preserve">  </w:t>
      </w:r>
      <w:r>
        <w:rPr>
          <w:spacing w:val="-1"/>
        </w:rPr>
        <w:t>tấn).</w:t>
      </w:r>
    </w:p>
    <w:p w:rsidR="002F4ED9" w:rsidRDefault="002F4ED9">
      <w:pPr>
        <w:spacing w:before="10"/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W w:w="0" w:type="auto"/>
        <w:tblInd w:w="435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22"/>
        <w:gridCol w:w="853"/>
        <w:gridCol w:w="319"/>
        <w:gridCol w:w="851"/>
        <w:gridCol w:w="318"/>
        <w:gridCol w:w="853"/>
        <w:gridCol w:w="319"/>
        <w:gridCol w:w="1342"/>
      </w:tblGrid>
      <w:tr w:rsidR="002F4ED9">
        <w:trPr>
          <w:trHeight w:hRule="exact" w:val="905"/>
        </w:trPr>
        <w:tc>
          <w:tcPr>
            <w:tcW w:w="1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4ED9" w:rsidRDefault="002F4ED9"/>
        </w:tc>
        <w:tc>
          <w:tcPr>
            <w:tcW w:w="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2F4ED9" w:rsidRDefault="002F4ED9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F4ED9" w:rsidRDefault="00C704E4">
            <w:pPr>
              <w:pStyle w:val="TableParagraph"/>
              <w:spacing w:before="194"/>
              <w:ind w:left="10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990</w:t>
            </w:r>
          </w:p>
        </w:tc>
        <w:tc>
          <w:tcPr>
            <w:tcW w:w="319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2F4ED9" w:rsidRDefault="002F4ED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</w:rPr>
            </w:pPr>
          </w:p>
          <w:p w:rsidR="002F4ED9" w:rsidRDefault="00C704E4">
            <w:pPr>
              <w:pStyle w:val="TableParagraph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1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2F4ED9" w:rsidRDefault="002F4ED9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F4ED9" w:rsidRDefault="00C704E4">
            <w:pPr>
              <w:pStyle w:val="TableParagraph"/>
              <w:spacing w:before="194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997</w:t>
            </w:r>
          </w:p>
        </w:tc>
        <w:tc>
          <w:tcPr>
            <w:tcW w:w="31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2F4ED9" w:rsidRDefault="002F4ED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</w:rPr>
            </w:pPr>
          </w:p>
          <w:p w:rsidR="002F4ED9" w:rsidRDefault="00C704E4">
            <w:pPr>
              <w:pStyle w:val="TableParagraph"/>
              <w:ind w:left="10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1</w:t>
            </w:r>
          </w:p>
        </w:tc>
        <w:tc>
          <w:tcPr>
            <w:tcW w:w="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2F4ED9" w:rsidRDefault="002F4ED9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F4ED9" w:rsidRDefault="00C704E4">
            <w:pPr>
              <w:pStyle w:val="TableParagraph"/>
              <w:spacing w:before="194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990</w:t>
            </w:r>
          </w:p>
        </w:tc>
        <w:tc>
          <w:tcPr>
            <w:tcW w:w="319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2F4ED9" w:rsidRDefault="002F4ED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</w:rPr>
            </w:pPr>
          </w:p>
          <w:p w:rsidR="002F4ED9" w:rsidRDefault="00C704E4">
            <w:pPr>
              <w:pStyle w:val="TableParagraph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1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4ED9" w:rsidRDefault="00C704E4">
            <w:pPr>
              <w:pStyle w:val="TableParagraph"/>
              <w:spacing w:before="193"/>
              <w:ind w:right="229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1</w:t>
            </w:r>
          </w:p>
          <w:p w:rsidR="002F4ED9" w:rsidRDefault="00C704E4">
            <w:pPr>
              <w:pStyle w:val="TableParagraph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997</w:t>
            </w:r>
          </w:p>
        </w:tc>
      </w:tr>
      <w:tr w:rsidR="002F4ED9">
        <w:trPr>
          <w:trHeight w:hRule="exact" w:val="905"/>
        </w:trPr>
        <w:tc>
          <w:tcPr>
            <w:tcW w:w="1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4ED9" w:rsidRDefault="00C704E4">
            <w:pPr>
              <w:pStyle w:val="TableParagraph"/>
              <w:spacing w:before="193" w:line="322" w:lineRule="exact"/>
              <w:ind w:left="95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1)</w:t>
            </w:r>
          </w:p>
          <w:p w:rsidR="002F4ED9" w:rsidRDefault="00C704E4">
            <w:pPr>
              <w:pStyle w:val="TableParagraph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ĐBSH</w:t>
            </w:r>
          </w:p>
        </w:tc>
        <w:tc>
          <w:tcPr>
            <w:tcW w:w="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2F4ED9" w:rsidRDefault="002F4ED9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F4ED9" w:rsidRDefault="00C704E4">
            <w:pPr>
              <w:pStyle w:val="TableParagraph"/>
              <w:spacing w:before="193"/>
              <w:ind w:left="10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057,5</w:t>
            </w:r>
          </w:p>
        </w:tc>
        <w:tc>
          <w:tcPr>
            <w:tcW w:w="319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2F4ED9" w:rsidRDefault="002F4ED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</w:rPr>
            </w:pPr>
          </w:p>
          <w:p w:rsidR="002F4ED9" w:rsidRDefault="00C704E4">
            <w:pPr>
              <w:pStyle w:val="TableParagraph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1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2F4ED9" w:rsidRDefault="002F4ED9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F4ED9" w:rsidRDefault="00C704E4">
            <w:pPr>
              <w:pStyle w:val="TableParagraph"/>
              <w:spacing w:before="193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044,4</w:t>
            </w:r>
          </w:p>
        </w:tc>
        <w:tc>
          <w:tcPr>
            <w:tcW w:w="31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2F4ED9" w:rsidRDefault="002F4ED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</w:rPr>
            </w:pPr>
          </w:p>
          <w:p w:rsidR="002F4ED9" w:rsidRDefault="00C704E4">
            <w:pPr>
              <w:pStyle w:val="TableParagraph"/>
              <w:ind w:left="10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1</w:t>
            </w:r>
          </w:p>
        </w:tc>
        <w:tc>
          <w:tcPr>
            <w:tcW w:w="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2F4ED9" w:rsidRDefault="002F4ED9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F4ED9" w:rsidRDefault="00C704E4">
            <w:pPr>
              <w:pStyle w:val="TableParagraph"/>
              <w:spacing w:before="193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618,1</w:t>
            </w:r>
          </w:p>
        </w:tc>
        <w:tc>
          <w:tcPr>
            <w:tcW w:w="319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2F4ED9" w:rsidRDefault="002F4ED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</w:rPr>
            </w:pPr>
          </w:p>
          <w:p w:rsidR="002F4ED9" w:rsidRDefault="00C704E4">
            <w:pPr>
              <w:pStyle w:val="TableParagraph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3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4ED9" w:rsidRDefault="00C704E4">
            <w:pPr>
              <w:pStyle w:val="TableParagraph"/>
              <w:spacing w:before="145"/>
              <w:ind w:right="229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5</w:t>
            </w:r>
          </w:p>
          <w:p w:rsidR="002F4ED9" w:rsidRDefault="00C704E4">
            <w:pPr>
              <w:pStyle w:val="TableParagraph"/>
              <w:spacing w:before="47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074,8</w:t>
            </w:r>
          </w:p>
        </w:tc>
      </w:tr>
    </w:tbl>
    <w:p w:rsidR="002F4ED9" w:rsidRDefault="002F4ED9">
      <w:pPr>
        <w:spacing w:before="4"/>
        <w:rPr>
          <w:rFonts w:ascii="Times New Roman" w:eastAsia="Times New Roman" w:hAnsi="Times New Roman" w:cs="Times New Roman"/>
          <w:sz w:val="10"/>
          <w:szCs w:val="10"/>
        </w:rPr>
      </w:pPr>
    </w:p>
    <w:tbl>
      <w:tblPr>
        <w:tblW w:w="0" w:type="auto"/>
        <w:tblInd w:w="435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22"/>
        <w:gridCol w:w="853"/>
        <w:gridCol w:w="319"/>
        <w:gridCol w:w="852"/>
        <w:gridCol w:w="317"/>
        <w:gridCol w:w="853"/>
        <w:gridCol w:w="319"/>
        <w:gridCol w:w="925"/>
        <w:gridCol w:w="418"/>
      </w:tblGrid>
      <w:tr w:rsidR="002F4ED9">
        <w:trPr>
          <w:trHeight w:hRule="exact" w:val="562"/>
        </w:trPr>
        <w:tc>
          <w:tcPr>
            <w:tcW w:w="1522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2F4ED9" w:rsidRDefault="00C704E4">
            <w:pPr>
              <w:pStyle w:val="TableParagraph"/>
              <w:spacing w:before="194"/>
              <w:ind w:left="95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lastRenderedPageBreak/>
              <w:t>2)</w:t>
            </w:r>
          </w:p>
        </w:tc>
        <w:tc>
          <w:tcPr>
            <w:tcW w:w="853" w:type="dxa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:rsidR="002F4ED9" w:rsidRDefault="002F4ED9"/>
        </w:tc>
        <w:tc>
          <w:tcPr>
            <w:tcW w:w="319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:rsidR="002F4ED9" w:rsidRDefault="002F4ED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</w:rPr>
            </w:pPr>
          </w:p>
          <w:p w:rsidR="002F4ED9" w:rsidRDefault="00C704E4">
            <w:pPr>
              <w:pStyle w:val="TableParagraph"/>
              <w:spacing w:line="302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2</w:t>
            </w:r>
          </w:p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:rsidR="002F4ED9" w:rsidRDefault="002F4ED9"/>
        </w:tc>
        <w:tc>
          <w:tcPr>
            <w:tcW w:w="317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:rsidR="002F4ED9" w:rsidRDefault="002F4ED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</w:rPr>
            </w:pPr>
          </w:p>
          <w:p w:rsidR="002F4ED9" w:rsidRDefault="00C704E4">
            <w:pPr>
              <w:pStyle w:val="TableParagraph"/>
              <w:spacing w:line="302" w:lineRule="exact"/>
              <w:ind w:left="10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3</w:t>
            </w:r>
          </w:p>
        </w:tc>
        <w:tc>
          <w:tcPr>
            <w:tcW w:w="853" w:type="dxa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:rsidR="002F4ED9" w:rsidRDefault="002F4ED9"/>
        </w:tc>
        <w:tc>
          <w:tcPr>
            <w:tcW w:w="319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:rsidR="002F4ED9" w:rsidRDefault="002F4ED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</w:rPr>
            </w:pPr>
          </w:p>
          <w:p w:rsidR="002F4ED9" w:rsidRDefault="00C704E4">
            <w:pPr>
              <w:pStyle w:val="TableParagraph"/>
              <w:spacing w:line="302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9</w:t>
            </w:r>
          </w:p>
        </w:tc>
        <w:tc>
          <w:tcPr>
            <w:tcW w:w="925" w:type="dxa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:rsidR="002F4ED9" w:rsidRDefault="002F4ED9"/>
        </w:tc>
        <w:tc>
          <w:tcPr>
            <w:tcW w:w="418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:rsidR="002F4ED9" w:rsidRDefault="00C704E4">
            <w:pPr>
              <w:pStyle w:val="TableParagraph"/>
              <w:spacing w:before="146"/>
              <w:ind w:left="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1</w:t>
            </w:r>
          </w:p>
        </w:tc>
      </w:tr>
      <w:tr w:rsidR="002F4ED9">
        <w:trPr>
          <w:trHeight w:hRule="exact" w:val="344"/>
        </w:trPr>
        <w:tc>
          <w:tcPr>
            <w:tcW w:w="152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4ED9" w:rsidRDefault="00C704E4">
            <w:pPr>
              <w:pStyle w:val="TableParagraph"/>
              <w:spacing w:line="282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ĐBSCL</w:t>
            </w:r>
          </w:p>
        </w:tc>
        <w:tc>
          <w:tcPr>
            <w:tcW w:w="853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:rsidR="002F4ED9" w:rsidRDefault="00C704E4">
            <w:pPr>
              <w:pStyle w:val="TableParagraph"/>
              <w:spacing w:line="282" w:lineRule="exact"/>
              <w:ind w:left="10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580,1</w:t>
            </w:r>
          </w:p>
        </w:tc>
        <w:tc>
          <w:tcPr>
            <w:tcW w:w="31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2F4ED9" w:rsidRDefault="002F4ED9"/>
        </w:tc>
        <w:tc>
          <w:tcPr>
            <w:tcW w:w="852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:rsidR="002F4ED9" w:rsidRDefault="00C704E4">
            <w:pPr>
              <w:pStyle w:val="TableParagraph"/>
              <w:spacing w:line="282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190,6</w:t>
            </w:r>
          </w:p>
        </w:tc>
        <w:tc>
          <w:tcPr>
            <w:tcW w:w="31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2F4ED9" w:rsidRDefault="002F4ED9"/>
        </w:tc>
        <w:tc>
          <w:tcPr>
            <w:tcW w:w="853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:rsidR="002F4ED9" w:rsidRDefault="00C704E4">
            <w:pPr>
              <w:pStyle w:val="TableParagraph"/>
              <w:spacing w:line="282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480,3</w:t>
            </w:r>
          </w:p>
        </w:tc>
        <w:tc>
          <w:tcPr>
            <w:tcW w:w="31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2F4ED9" w:rsidRDefault="002F4ED9"/>
        </w:tc>
        <w:tc>
          <w:tcPr>
            <w:tcW w:w="925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:rsidR="002F4ED9" w:rsidRDefault="00C704E4">
            <w:pPr>
              <w:pStyle w:val="TableParagraph"/>
              <w:spacing w:line="282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3964,5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2F4ED9" w:rsidRDefault="002F4ED9"/>
        </w:tc>
      </w:tr>
    </w:tbl>
    <w:p w:rsidR="002F4ED9" w:rsidRDefault="00C704E4">
      <w:pPr>
        <w:pStyle w:val="BodyText"/>
        <w:spacing w:before="0" w:line="245" w:lineRule="auto"/>
        <w:ind w:right="171"/>
      </w:pPr>
      <w:r>
        <w:rPr>
          <w:spacing w:val="-1"/>
        </w:rPr>
        <w:t>Tốt</w:t>
      </w:r>
      <w:r>
        <w:rPr>
          <w:spacing w:val="1"/>
        </w:rPr>
        <w:t xml:space="preserve"> </w:t>
      </w:r>
      <w:r>
        <w:rPr>
          <w:spacing w:val="-2"/>
        </w:rPr>
        <w:t>nhất</w:t>
      </w:r>
      <w:r>
        <w:rPr>
          <w:spacing w:val="1"/>
        </w:rPr>
        <w:t xml:space="preserve"> </w:t>
      </w:r>
      <w:r>
        <w:rPr>
          <w:spacing w:val="-1"/>
        </w:rPr>
        <w:t>nên</w:t>
      </w:r>
      <w:r>
        <w:rPr>
          <w:spacing w:val="-2"/>
        </w:rPr>
        <w:t xml:space="preserve"> </w:t>
      </w:r>
      <w:r>
        <w:t xml:space="preserve">vẽ </w:t>
      </w:r>
      <w:r>
        <w:rPr>
          <w:spacing w:val="-2"/>
        </w:rPr>
        <w:t>biểu</w:t>
      </w:r>
      <w:r>
        <w:rPr>
          <w:spacing w:val="-3"/>
        </w:rPr>
        <w:t xml:space="preserve"> </w:t>
      </w:r>
      <w:r>
        <w:t>đồ</w:t>
      </w:r>
      <w:r>
        <w:rPr>
          <w:spacing w:val="-3"/>
        </w:rPr>
        <w:t xml:space="preserve"> </w:t>
      </w:r>
      <w:r>
        <w:rPr>
          <w:spacing w:val="-1"/>
        </w:rPr>
        <w:t>hình</w:t>
      </w:r>
      <w:r>
        <w:rPr>
          <w:spacing w:val="1"/>
        </w:rPr>
        <w:t xml:space="preserve"> </w:t>
      </w:r>
      <w:r>
        <w:rPr>
          <w:spacing w:val="-1"/>
        </w:rPr>
        <w:t>cột</w:t>
      </w:r>
      <w:r>
        <w:rPr>
          <w:spacing w:val="-3"/>
        </w:rPr>
        <w:t xml:space="preserve"> </w:t>
      </w:r>
      <w:r>
        <w:t>vì</w:t>
      </w:r>
      <w:r>
        <w:rPr>
          <w:spacing w:val="-3"/>
        </w:rPr>
        <w:t xml:space="preserve"> </w:t>
      </w:r>
      <w:r>
        <w:t>nó</w:t>
      </w:r>
      <w:r>
        <w:rPr>
          <w:spacing w:val="-3"/>
        </w:rPr>
        <w:t xml:space="preserve"> </w:t>
      </w:r>
      <w:r>
        <w:rPr>
          <w:spacing w:val="-1"/>
        </w:rPr>
        <w:t>thể</w:t>
      </w:r>
      <w:r>
        <w:t xml:space="preserve"> </w:t>
      </w:r>
      <w:r>
        <w:rPr>
          <w:spacing w:val="-1"/>
        </w:rPr>
        <w:t>hiện</w:t>
      </w:r>
      <w:r>
        <w:rPr>
          <w:spacing w:val="-3"/>
        </w:rPr>
        <w:t xml:space="preserve"> </w:t>
      </w:r>
      <w:r>
        <w:rPr>
          <w:spacing w:val="-1"/>
        </w:rPr>
        <w:t>tình</w:t>
      </w:r>
      <w:r>
        <w:rPr>
          <w:spacing w:val="-3"/>
        </w:rPr>
        <w:t xml:space="preserve"> </w:t>
      </w:r>
      <w:r>
        <w:rPr>
          <w:spacing w:val="-1"/>
        </w:rPr>
        <w:t>hình</w:t>
      </w:r>
      <w:r>
        <w:rPr>
          <w:spacing w:val="1"/>
        </w:rPr>
        <w:t xml:space="preserve"> </w:t>
      </w:r>
      <w:r>
        <w:rPr>
          <w:spacing w:val="-2"/>
        </w:rPr>
        <w:t>phát</w:t>
      </w:r>
      <w:r>
        <w:rPr>
          <w:spacing w:val="1"/>
        </w:rPr>
        <w:t xml:space="preserve"> </w:t>
      </w:r>
      <w:r>
        <w:rPr>
          <w:spacing w:val="-1"/>
        </w:rPr>
        <w:t>triển</w:t>
      </w:r>
      <w:r>
        <w:rPr>
          <w:spacing w:val="1"/>
        </w:rPr>
        <w:t xml:space="preserve"> </w:t>
      </w:r>
      <w:r>
        <w:rPr>
          <w:spacing w:val="-1"/>
        </w:rPr>
        <w:t>vì</w:t>
      </w:r>
      <w:r>
        <w:rPr>
          <w:spacing w:val="1"/>
        </w:rPr>
        <w:t xml:space="preserve"> </w:t>
      </w:r>
      <w:r>
        <w:rPr>
          <w:spacing w:val="-1"/>
        </w:rPr>
        <w:t>nó</w:t>
      </w:r>
      <w:r>
        <w:rPr>
          <w:spacing w:val="1"/>
        </w:rPr>
        <w:t xml:space="preserve"> </w:t>
      </w:r>
      <w:r>
        <w:rPr>
          <w:spacing w:val="-1"/>
        </w:rPr>
        <w:t>chỉ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-3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năm</w:t>
      </w:r>
      <w:r>
        <w:rPr>
          <w:spacing w:val="-4"/>
        </w:rPr>
        <w:t xml:space="preserve"> </w:t>
      </w:r>
      <w:r>
        <w:rPr>
          <w:spacing w:val="-1"/>
        </w:rPr>
        <w:t>(nếu</w:t>
      </w:r>
      <w:r>
        <w:rPr>
          <w:spacing w:val="1"/>
        </w:rPr>
        <w:t xml:space="preserve"> </w:t>
      </w:r>
      <w:r>
        <w:rPr>
          <w:spacing w:val="-1"/>
        </w:rPr>
        <w:t>thể</w:t>
      </w:r>
      <w:r>
        <w:t xml:space="preserve"> </w:t>
      </w:r>
      <w:r>
        <w:rPr>
          <w:spacing w:val="-2"/>
        </w:rPr>
        <w:t>hiện</w:t>
      </w:r>
      <w:r>
        <w:rPr>
          <w:spacing w:val="1"/>
        </w:rPr>
        <w:t xml:space="preserve"> </w:t>
      </w:r>
      <w:r>
        <w:rPr>
          <w:spacing w:val="-1"/>
        </w:rPr>
        <w:t>tính</w:t>
      </w:r>
      <w:r>
        <w:rPr>
          <w:spacing w:val="-3"/>
        </w:rPr>
        <w:t xml:space="preserve"> </w:t>
      </w:r>
      <w:r>
        <w:rPr>
          <w:spacing w:val="-1"/>
        </w:rPr>
        <w:t>hình</w:t>
      </w:r>
      <w:r>
        <w:rPr>
          <w:spacing w:val="55"/>
        </w:rPr>
        <w:t xml:space="preserve"> </w:t>
      </w:r>
      <w:r>
        <w:rPr>
          <w:spacing w:val="-2"/>
        </w:rPr>
        <w:t>mà</w:t>
      </w:r>
      <w:r>
        <w:t xml:space="preserve"> có </w:t>
      </w:r>
      <w:r>
        <w:rPr>
          <w:spacing w:val="-1"/>
        </w:rPr>
        <w:t>nhiều</w:t>
      </w:r>
      <w:r>
        <w:rPr>
          <w:spacing w:val="1"/>
        </w:rPr>
        <w:t xml:space="preserve"> </w:t>
      </w:r>
      <w:r>
        <w:t>năm</w:t>
      </w:r>
      <w:r>
        <w:rPr>
          <w:spacing w:val="-4"/>
        </w:rPr>
        <w:t xml:space="preserve"> </w:t>
      </w:r>
      <w:r>
        <w:t>thì</w:t>
      </w:r>
      <w:r>
        <w:rPr>
          <w:spacing w:val="-3"/>
        </w:rPr>
        <w:t xml:space="preserve"> </w:t>
      </w:r>
      <w:r>
        <w:t xml:space="preserve">vẽ </w:t>
      </w:r>
      <w:r>
        <w:rPr>
          <w:spacing w:val="-2"/>
        </w:rPr>
        <w:t>biểu</w:t>
      </w:r>
      <w:r>
        <w:rPr>
          <w:spacing w:val="1"/>
        </w:rPr>
        <w:t xml:space="preserve"> </w:t>
      </w:r>
      <w:r>
        <w:rPr>
          <w:spacing w:val="-1"/>
        </w:rPr>
        <w:t>đồ</w:t>
      </w:r>
      <w:r>
        <w:rPr>
          <w:spacing w:val="1"/>
        </w:rPr>
        <w:t xml:space="preserve"> </w:t>
      </w:r>
      <w:r>
        <w:rPr>
          <w:spacing w:val="-1"/>
        </w:rPr>
        <w:t>đường</w:t>
      </w:r>
      <w:r>
        <w:rPr>
          <w:spacing w:val="1"/>
        </w:rPr>
        <w:t xml:space="preserve"> </w:t>
      </w:r>
      <w:r>
        <w:rPr>
          <w:spacing w:val="-1"/>
        </w:rPr>
        <w:t xml:space="preserve">hay </w:t>
      </w:r>
      <w:r>
        <w:t xml:space="preserve">vẽ </w:t>
      </w:r>
      <w:r>
        <w:rPr>
          <w:spacing w:val="-1"/>
        </w:rPr>
        <w:t>đồ</w:t>
      </w:r>
      <w:r>
        <w:rPr>
          <w:spacing w:val="1"/>
        </w:rPr>
        <w:t xml:space="preserve"> </w:t>
      </w:r>
      <w:r>
        <w:rPr>
          <w:spacing w:val="-1"/>
        </w:rPr>
        <w:t>thị.)</w:t>
      </w:r>
    </w:p>
    <w:p w:rsidR="002F4ED9" w:rsidRDefault="00C704E4">
      <w:pPr>
        <w:pStyle w:val="BodyText"/>
        <w:spacing w:before="242" w:line="245" w:lineRule="auto"/>
        <w:ind w:right="171"/>
      </w:pPr>
      <w:r>
        <w:rPr>
          <w:spacing w:val="-1"/>
        </w:rPr>
        <w:t>Qua</w:t>
      </w:r>
      <w:r>
        <w:t xml:space="preserve"> </w:t>
      </w:r>
      <w:r>
        <w:rPr>
          <w:spacing w:val="-2"/>
        </w:rPr>
        <w:t>biểu</w:t>
      </w:r>
      <w:r>
        <w:rPr>
          <w:spacing w:val="1"/>
        </w:rPr>
        <w:t xml:space="preserve"> </w:t>
      </w:r>
      <w:r>
        <w:rPr>
          <w:spacing w:val="-1"/>
        </w:rPr>
        <w:t>đồ</w:t>
      </w:r>
      <w:r>
        <w:rPr>
          <w:spacing w:val="1"/>
        </w:rPr>
        <w:t xml:space="preserve"> </w:t>
      </w:r>
      <w:r>
        <w:t>vẽ</w:t>
      </w:r>
      <w:r>
        <w:rPr>
          <w:spacing w:val="-3"/>
        </w:rPr>
        <w:t xml:space="preserve"> </w:t>
      </w:r>
      <w:r>
        <w:rPr>
          <w:spacing w:val="-1"/>
        </w:rPr>
        <w:t>được</w:t>
      </w:r>
      <w:r>
        <w:rPr>
          <w:spacing w:val="-3"/>
        </w:rPr>
        <w:t xml:space="preserve"> </w:t>
      </w:r>
      <w:r>
        <w:t>ta thấy</w:t>
      </w:r>
      <w:r>
        <w:rPr>
          <w:spacing w:val="-4"/>
        </w:rPr>
        <w:t xml:space="preserve"> </w:t>
      </w:r>
      <w:r>
        <w:rPr>
          <w:spacing w:val="-1"/>
        </w:rPr>
        <w:t>tình</w:t>
      </w:r>
      <w:r>
        <w:rPr>
          <w:spacing w:val="-3"/>
        </w:rPr>
        <w:t xml:space="preserve"> </w:t>
      </w:r>
      <w:r>
        <w:rPr>
          <w:spacing w:val="-1"/>
        </w:rPr>
        <w:t>hình</w:t>
      </w:r>
      <w:r>
        <w:rPr>
          <w:spacing w:val="-3"/>
        </w:rPr>
        <w:t xml:space="preserve"> </w:t>
      </w:r>
      <w:r>
        <w:rPr>
          <w:spacing w:val="-1"/>
        </w:rPr>
        <w:t>phát</w:t>
      </w:r>
      <w:r>
        <w:rPr>
          <w:spacing w:val="-3"/>
        </w:rPr>
        <w:t xml:space="preserve"> </w:t>
      </w:r>
      <w:r>
        <w:rPr>
          <w:spacing w:val="-1"/>
        </w:rPr>
        <w:t>triển</w:t>
      </w:r>
      <w:r>
        <w:rPr>
          <w:spacing w:val="-2"/>
        </w:rPr>
        <w:t xml:space="preserve"> </w:t>
      </w:r>
      <w:r>
        <w:t xml:space="preserve">về </w:t>
      </w:r>
      <w:r>
        <w:rPr>
          <w:spacing w:val="-2"/>
        </w:rPr>
        <w:t>diện</w:t>
      </w:r>
      <w:r>
        <w:rPr>
          <w:spacing w:val="1"/>
        </w:rPr>
        <w:t xml:space="preserve"> </w:t>
      </w:r>
      <w:r>
        <w:rPr>
          <w:spacing w:val="-2"/>
        </w:rPr>
        <w:t>tích</w:t>
      </w:r>
      <w:r>
        <w:rPr>
          <w:spacing w:val="70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t>sản</w:t>
      </w:r>
      <w:r>
        <w:rPr>
          <w:spacing w:val="-2"/>
        </w:rPr>
        <w:t xml:space="preserve"> </w:t>
      </w:r>
      <w:r>
        <w:rPr>
          <w:spacing w:val="-1"/>
        </w:rPr>
        <w:t>lượng</w:t>
      </w:r>
      <w:r>
        <w:rPr>
          <w:spacing w:val="-3"/>
        </w:rPr>
        <w:t xml:space="preserve"> </w:t>
      </w:r>
      <w:r>
        <w:rPr>
          <w:spacing w:val="-1"/>
        </w:rPr>
        <w:t>lương</w:t>
      </w:r>
      <w:r>
        <w:rPr>
          <w:spacing w:val="1"/>
        </w:rPr>
        <w:t xml:space="preserve"> </w:t>
      </w:r>
      <w:r>
        <w:rPr>
          <w:spacing w:val="-1"/>
        </w:rPr>
        <w:t>thực</w:t>
      </w:r>
      <w:r>
        <w:rPr>
          <w:spacing w:val="-3"/>
        </w:rPr>
        <w:t xml:space="preserve"> </w:t>
      </w:r>
      <w:r>
        <w:t xml:space="preserve">của </w:t>
      </w:r>
      <w:r>
        <w:rPr>
          <w:spacing w:val="-1"/>
        </w:rPr>
        <w:t>ĐBSH</w:t>
      </w:r>
      <w:r>
        <w:rPr>
          <w:spacing w:val="-2"/>
        </w:rPr>
        <w:t xml:space="preserve"> </w:t>
      </w:r>
      <w:r>
        <w:t xml:space="preserve">và </w:t>
      </w:r>
      <w:r>
        <w:rPr>
          <w:spacing w:val="-1"/>
        </w:rPr>
        <w:t>ĐBSCL</w:t>
      </w:r>
      <w:r>
        <w:rPr>
          <w:spacing w:val="55"/>
        </w:rPr>
        <w:t xml:space="preserve"> </w:t>
      </w:r>
      <w:r>
        <w:t>từ</w:t>
      </w:r>
      <w:r>
        <w:rPr>
          <w:spacing w:val="-1"/>
        </w:rPr>
        <w:t xml:space="preserve"> 1990</w:t>
      </w:r>
      <w:r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rPr>
          <w:spacing w:val="-1"/>
        </w:rPr>
        <w:t>1997</w:t>
      </w:r>
      <w:r>
        <w:rPr>
          <w:spacing w:val="1"/>
        </w:rPr>
        <w:t xml:space="preserve"> </w:t>
      </w:r>
      <w:r>
        <w:rPr>
          <w:spacing w:val="-1"/>
        </w:rPr>
        <w:t>thể</w:t>
      </w:r>
      <w:r>
        <w:rPr>
          <w:spacing w:val="-3"/>
        </w:rPr>
        <w:t xml:space="preserve"> </w:t>
      </w:r>
      <w:r>
        <w:rPr>
          <w:spacing w:val="-1"/>
        </w:rPr>
        <w:t>hiện</w:t>
      </w:r>
      <w:r>
        <w:rPr>
          <w:spacing w:val="1"/>
        </w:rPr>
        <w:t xml:space="preserve"> </w:t>
      </w:r>
      <w:r>
        <w:rPr>
          <w:spacing w:val="-1"/>
        </w:rPr>
        <w:t>như sau:</w:t>
      </w:r>
    </w:p>
    <w:p w:rsidR="002F4ED9" w:rsidRDefault="00C704E4">
      <w:pPr>
        <w:pStyle w:val="BodyText"/>
        <w:numPr>
          <w:ilvl w:val="0"/>
          <w:numId w:val="39"/>
        </w:numPr>
        <w:tabs>
          <w:tab w:val="left" w:pos="1564"/>
        </w:tabs>
        <w:spacing w:before="243" w:line="243" w:lineRule="auto"/>
        <w:ind w:right="308" w:firstLine="843"/>
      </w:pPr>
      <w:r>
        <w:rPr>
          <w:spacing w:val="-1"/>
        </w:rPr>
        <w:t>Diện</w:t>
      </w:r>
      <w:r>
        <w:rPr>
          <w:spacing w:val="-2"/>
        </w:rPr>
        <w:t xml:space="preserve"> </w:t>
      </w:r>
      <w:r>
        <w:rPr>
          <w:spacing w:val="-1"/>
        </w:rPr>
        <w:t>tích</w:t>
      </w:r>
      <w:r>
        <w:rPr>
          <w:spacing w:val="1"/>
        </w:rPr>
        <w:t xml:space="preserve"> </w:t>
      </w:r>
      <w:r>
        <w:rPr>
          <w:spacing w:val="-2"/>
        </w:rPr>
        <w:t>trồng</w:t>
      </w:r>
      <w:r>
        <w:rPr>
          <w:spacing w:val="1"/>
        </w:rPr>
        <w:t xml:space="preserve"> </w:t>
      </w:r>
      <w:r>
        <w:rPr>
          <w:spacing w:val="-1"/>
        </w:rPr>
        <w:t>lương thực</w:t>
      </w:r>
      <w:r>
        <w:t xml:space="preserve"> ở </w:t>
      </w:r>
      <w:r>
        <w:rPr>
          <w:spacing w:val="-1"/>
        </w:rPr>
        <w:t>ĐBSH</w:t>
      </w:r>
      <w:r>
        <w:rPr>
          <w:spacing w:val="-2"/>
        </w:rPr>
        <w:t xml:space="preserve"> nhỏ</w:t>
      </w:r>
      <w:r>
        <w:rPr>
          <w:spacing w:val="1"/>
        </w:rPr>
        <w:t xml:space="preserve"> </w:t>
      </w:r>
      <w:r>
        <w:rPr>
          <w:spacing w:val="-1"/>
        </w:rPr>
        <w:t>vàlạI</w:t>
      </w:r>
      <w: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1"/>
        </w:rPr>
        <w:t>xu</w:t>
      </w:r>
      <w:r>
        <w:rPr>
          <w:spacing w:val="1"/>
        </w:rPr>
        <w:t xml:space="preserve"> </w:t>
      </w:r>
      <w:r>
        <w:rPr>
          <w:spacing w:val="-1"/>
        </w:rPr>
        <w:t>thế</w:t>
      </w:r>
      <w:r>
        <w:rPr>
          <w:spacing w:val="-3"/>
        </w:rPr>
        <w:t xml:space="preserve"> </w:t>
      </w:r>
      <w:r>
        <w:t>giảm</w:t>
      </w:r>
      <w:r>
        <w:rPr>
          <w:spacing w:val="-5"/>
        </w:rPr>
        <w:t xml:space="preserve"> </w:t>
      </w:r>
      <w:r>
        <w:t>còn</w:t>
      </w:r>
      <w:r>
        <w:rPr>
          <w:spacing w:val="1"/>
        </w:rPr>
        <w:t xml:space="preserve"> </w:t>
      </w:r>
      <w:r>
        <w:rPr>
          <w:spacing w:val="-2"/>
        </w:rPr>
        <w:t>diện</w:t>
      </w:r>
      <w:r>
        <w:rPr>
          <w:spacing w:val="1"/>
        </w:rPr>
        <w:t xml:space="preserve"> </w:t>
      </w:r>
      <w:r>
        <w:rPr>
          <w:spacing w:val="-1"/>
        </w:rPr>
        <w:t>tích</w:t>
      </w:r>
      <w:r>
        <w:rPr>
          <w:spacing w:val="-2"/>
        </w:rPr>
        <w:t xml:space="preserve"> </w:t>
      </w:r>
      <w:r>
        <w:rPr>
          <w:spacing w:val="-1"/>
        </w:rPr>
        <w:t>trồng</w:t>
      </w:r>
      <w:r>
        <w:rPr>
          <w:spacing w:val="1"/>
        </w:rPr>
        <w:t xml:space="preserve"> </w:t>
      </w:r>
      <w:r>
        <w:rPr>
          <w:spacing w:val="-1"/>
        </w:rPr>
        <w:t>lương</w:t>
      </w:r>
      <w:r>
        <w:rPr>
          <w:spacing w:val="1"/>
        </w:rPr>
        <w:t xml:space="preserve"> </w:t>
      </w:r>
      <w:r>
        <w:rPr>
          <w:spacing w:val="-1"/>
        </w:rPr>
        <w:t>thực</w:t>
      </w:r>
      <w:r>
        <w:t xml:space="preserve"> ở </w:t>
      </w:r>
      <w:r>
        <w:rPr>
          <w:spacing w:val="-1"/>
        </w:rPr>
        <w:t>ĐBSCL</w:t>
      </w:r>
      <w:r>
        <w:rPr>
          <w:spacing w:val="61"/>
        </w:rPr>
        <w:t xml:space="preserve"> </w:t>
      </w:r>
      <w:r>
        <w:rPr>
          <w:spacing w:val="-1"/>
        </w:rPr>
        <w:t>lớn</w:t>
      </w:r>
      <w:r>
        <w:rPr>
          <w:spacing w:val="1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t>xu</w:t>
      </w:r>
      <w:r>
        <w:rPr>
          <w:spacing w:val="-3"/>
        </w:rPr>
        <w:t xml:space="preserve"> </w:t>
      </w:r>
      <w:r>
        <w:rPr>
          <w:spacing w:val="-1"/>
        </w:rPr>
        <w:t>thế</w:t>
      </w:r>
      <w:r>
        <w:t xml:space="preserve"> </w:t>
      </w:r>
      <w:r>
        <w:rPr>
          <w:spacing w:val="-1"/>
        </w:rPr>
        <w:t>tăng</w:t>
      </w:r>
      <w:r>
        <w:rPr>
          <w:spacing w:val="1"/>
        </w:rPr>
        <w:t xml:space="preserve"> </w:t>
      </w:r>
      <w:r>
        <w:rPr>
          <w:spacing w:val="-2"/>
        </w:rPr>
        <w:t>nhanh</w:t>
      </w:r>
      <w:r>
        <w:rPr>
          <w:spacing w:val="1"/>
        </w:rPr>
        <w:t xml:space="preserve"> </w:t>
      </w:r>
      <w:r>
        <w:rPr>
          <w:spacing w:val="-1"/>
        </w:rPr>
        <w:t>chứng</w:t>
      </w:r>
      <w:r>
        <w:rPr>
          <w:spacing w:val="-3"/>
        </w:rPr>
        <w:t xml:space="preserve"> </w:t>
      </w:r>
      <w:r>
        <w:t>tỏ</w:t>
      </w:r>
      <w:r>
        <w:rPr>
          <w:spacing w:val="-3"/>
        </w:rPr>
        <w:t xml:space="preserve"> </w:t>
      </w:r>
      <w:r>
        <w:rPr>
          <w:spacing w:val="-1"/>
        </w:rPr>
        <w:t>diện</w:t>
      </w:r>
      <w:r>
        <w:rPr>
          <w:spacing w:val="-2"/>
        </w:rPr>
        <w:t xml:space="preserve"> tích</w:t>
      </w:r>
      <w:r>
        <w:t xml:space="preserve"> </w:t>
      </w:r>
      <w:r>
        <w:rPr>
          <w:spacing w:val="5"/>
        </w:rPr>
        <w:t xml:space="preserve"> </w:t>
      </w:r>
      <w:r>
        <w:rPr>
          <w:spacing w:val="-1"/>
        </w:rPr>
        <w:t>đất</w:t>
      </w:r>
      <w:r>
        <w:rPr>
          <w:spacing w:val="1"/>
        </w:rPr>
        <w:t xml:space="preserve"> </w:t>
      </w:r>
      <w:r>
        <w:rPr>
          <w:spacing w:val="-1"/>
        </w:rPr>
        <w:t>N</w:t>
      </w:r>
      <w:r>
        <w:rPr>
          <w:rFonts w:cs="Times New Roman"/>
          <w:spacing w:val="-1"/>
          <w:position w:val="9"/>
          <w:sz w:val="16"/>
          <w:szCs w:val="16"/>
        </w:rPr>
        <w:t>2</w:t>
      </w:r>
      <w:r>
        <w:rPr>
          <w:rFonts w:cs="Times New Roman"/>
          <w:spacing w:val="28"/>
          <w:position w:val="9"/>
          <w:sz w:val="16"/>
          <w:szCs w:val="16"/>
        </w:rPr>
        <w:t xml:space="preserve"> </w:t>
      </w:r>
      <w:r>
        <w:rPr>
          <w:spacing w:val="-1"/>
        </w:rPr>
        <w:t>nói</w:t>
      </w:r>
      <w:r>
        <w:rPr>
          <w:spacing w:val="1"/>
        </w:rPr>
        <w:t xml:space="preserve"> </w:t>
      </w:r>
      <w:r>
        <w:rPr>
          <w:spacing w:val="-1"/>
        </w:rPr>
        <w:t>chung</w:t>
      </w:r>
      <w:r>
        <w:rPr>
          <w:spacing w:val="-3"/>
        </w:rPr>
        <w:t xml:space="preserve"> </w:t>
      </w:r>
      <w:r>
        <w:rPr>
          <w:spacing w:val="-1"/>
        </w:rPr>
        <w:t>và</w:t>
      </w:r>
      <w:r>
        <w:t xml:space="preserve"> </w:t>
      </w:r>
      <w:r>
        <w:rPr>
          <w:spacing w:val="-1"/>
        </w:rPr>
        <w:t>sản</w:t>
      </w:r>
      <w:r>
        <w:rPr>
          <w:spacing w:val="1"/>
        </w:rPr>
        <w:t xml:space="preserve"> </w:t>
      </w:r>
      <w:r>
        <w:rPr>
          <w:spacing w:val="-1"/>
        </w:rPr>
        <w:t>xuất</w:t>
      </w:r>
      <w:r>
        <w:rPr>
          <w:spacing w:val="-3"/>
        </w:rPr>
        <w:t xml:space="preserve"> </w:t>
      </w:r>
      <w:r>
        <w:rPr>
          <w:spacing w:val="-1"/>
        </w:rPr>
        <w:t>lương</w:t>
      </w:r>
      <w:r>
        <w:rPr>
          <w:spacing w:val="-3"/>
        </w:rPr>
        <w:t xml:space="preserve"> </w:t>
      </w:r>
      <w:r>
        <w:rPr>
          <w:spacing w:val="-1"/>
        </w:rPr>
        <w:t>thực</w:t>
      </w:r>
      <w:r>
        <w:rPr>
          <w:spacing w:val="-3"/>
        </w:rPr>
        <w:t xml:space="preserve"> </w:t>
      </w:r>
      <w:r>
        <w:t>ở</w:t>
      </w:r>
      <w:r>
        <w:rPr>
          <w:spacing w:val="-1"/>
        </w:rPr>
        <w:t xml:space="preserve"> ĐBSH</w:t>
      </w:r>
      <w:r>
        <w:rPr>
          <w:spacing w:val="-2"/>
        </w:rPr>
        <w:t xml:space="preserve"> </w:t>
      </w:r>
      <w:r>
        <w:t>coi</w:t>
      </w:r>
      <w:r>
        <w:rPr>
          <w:spacing w:val="-2"/>
        </w:rPr>
        <w:t xml:space="preserve"> </w:t>
      </w:r>
      <w:r>
        <w:t>như</w:t>
      </w:r>
      <w:r>
        <w:rPr>
          <w:spacing w:val="-1"/>
        </w:rPr>
        <w:t xml:space="preserve"> đã</w:t>
      </w:r>
      <w:r>
        <w:t xml:space="preserve"> được </w:t>
      </w:r>
      <w:r>
        <w:rPr>
          <w:spacing w:val="-2"/>
        </w:rPr>
        <w:t>khai</w:t>
      </w:r>
      <w:r>
        <w:rPr>
          <w:spacing w:val="49"/>
        </w:rPr>
        <w:t xml:space="preserve"> </w:t>
      </w:r>
      <w:r>
        <w:rPr>
          <w:spacing w:val="-1"/>
        </w:rPr>
        <w:t>thác</w:t>
      </w:r>
      <w:r>
        <w:t xml:space="preserve"> </w:t>
      </w:r>
      <w:r>
        <w:rPr>
          <w:spacing w:val="-1"/>
        </w:rPr>
        <w:t>hết</w:t>
      </w:r>
      <w:r>
        <w:rPr>
          <w:spacing w:val="1"/>
        </w:rPr>
        <w:t xml:space="preserve"> </w:t>
      </w:r>
      <w:r>
        <w:rPr>
          <w:spacing w:val="-1"/>
        </w:rPr>
        <w:t>và</w:t>
      </w:r>
      <w:r>
        <w:t xml:space="preserve"> </w:t>
      </w:r>
      <w:r>
        <w:rPr>
          <w:spacing w:val="-1"/>
        </w:rPr>
        <w:t>khr</w:t>
      </w:r>
      <w:r>
        <w:t xml:space="preserve"> </w:t>
      </w:r>
      <w:r>
        <w:rPr>
          <w:spacing w:val="-1"/>
        </w:rPr>
        <w:t>năng</w:t>
      </w:r>
      <w:r>
        <w:rPr>
          <w:spacing w:val="-3"/>
        </w:rPr>
        <w:t xml:space="preserve"> mở</w:t>
      </w:r>
      <w:r>
        <w:rPr>
          <w:spacing w:val="2"/>
        </w:rPr>
        <w:t xml:space="preserve"> </w:t>
      </w:r>
      <w:r>
        <w:t xml:space="preserve">rộng </w:t>
      </w:r>
      <w:r>
        <w:rPr>
          <w:spacing w:val="-1"/>
        </w:rPr>
        <w:t>thêm</w:t>
      </w:r>
      <w:r>
        <w:rPr>
          <w:spacing w:val="-5"/>
        </w:rPr>
        <w:t xml:space="preserve"> </w:t>
      </w:r>
      <w:r>
        <w:t>rất hạn</w:t>
      </w:r>
      <w:r>
        <w:rPr>
          <w:spacing w:val="-1"/>
        </w:rPr>
        <w:t xml:space="preserve"> </w:t>
      </w:r>
      <w:r>
        <w:t xml:space="preserve">chế </w:t>
      </w:r>
      <w:r>
        <w:rPr>
          <w:spacing w:val="-1"/>
        </w:rPr>
        <w:t>trong</w:t>
      </w:r>
      <w:r>
        <w:rPr>
          <w:spacing w:val="-3"/>
        </w:rPr>
        <w:t xml:space="preserve"> </w:t>
      </w:r>
      <w:r>
        <w:rPr>
          <w:spacing w:val="-1"/>
        </w:rPr>
        <w:t>khi</w:t>
      </w:r>
      <w:r>
        <w:rPr>
          <w:spacing w:val="-3"/>
        </w:rPr>
        <w:t xml:space="preserve"> </w:t>
      </w:r>
      <w:r>
        <w:t>đó</w:t>
      </w:r>
      <w:r>
        <w:rPr>
          <w:spacing w:val="-3"/>
        </w:rPr>
        <w:t xml:space="preserve"> </w:t>
      </w:r>
      <w:r>
        <w:rPr>
          <w:spacing w:val="-1"/>
        </w:rPr>
        <w:t>diện tích</w:t>
      </w:r>
      <w:r>
        <w:rPr>
          <w:spacing w:val="1"/>
        </w:rPr>
        <w:t xml:space="preserve"> </w:t>
      </w:r>
      <w:r>
        <w:rPr>
          <w:spacing w:val="2"/>
        </w:rPr>
        <w:t>N</w:t>
      </w:r>
      <w:r>
        <w:rPr>
          <w:rFonts w:cs="Times New Roman"/>
          <w:spacing w:val="2"/>
          <w:position w:val="9"/>
          <w:sz w:val="16"/>
          <w:szCs w:val="16"/>
        </w:rPr>
        <w:t>2</w:t>
      </w:r>
      <w:r>
        <w:rPr>
          <w:rFonts w:cs="Times New Roman"/>
          <w:spacing w:val="28"/>
          <w:position w:val="9"/>
          <w:sz w:val="16"/>
          <w:szCs w:val="16"/>
        </w:rPr>
        <w:t xml:space="preserve"> </w:t>
      </w:r>
      <w:r>
        <w:t xml:space="preserve">và </w:t>
      </w:r>
      <w:r>
        <w:rPr>
          <w:spacing w:val="-2"/>
        </w:rPr>
        <w:t>diện</w:t>
      </w:r>
      <w:r>
        <w:rPr>
          <w:spacing w:val="1"/>
        </w:rPr>
        <w:t xml:space="preserve"> </w:t>
      </w:r>
      <w:r>
        <w:rPr>
          <w:spacing w:val="-2"/>
        </w:rPr>
        <w:t>tích</w:t>
      </w:r>
      <w:r>
        <w:rPr>
          <w:spacing w:val="1"/>
        </w:rPr>
        <w:t xml:space="preserve"> </w:t>
      </w:r>
      <w:r>
        <w:rPr>
          <w:spacing w:val="-1"/>
        </w:rPr>
        <w:t>trồng</w:t>
      </w:r>
      <w:r>
        <w:rPr>
          <w:spacing w:val="-3"/>
        </w:rPr>
        <w:t xml:space="preserve"> </w:t>
      </w:r>
      <w:r>
        <w:rPr>
          <w:spacing w:val="-1"/>
        </w:rPr>
        <w:t>lương</w:t>
      </w:r>
      <w:r>
        <w:rPr>
          <w:spacing w:val="1"/>
        </w:rPr>
        <w:t xml:space="preserve"> </w:t>
      </w:r>
      <w:r>
        <w:rPr>
          <w:spacing w:val="-1"/>
        </w:rPr>
        <w:t>thực</w:t>
      </w:r>
      <w:r>
        <w:t xml:space="preserve"> </w:t>
      </w:r>
      <w:r>
        <w:rPr>
          <w:spacing w:val="-1"/>
        </w:rPr>
        <w:t>của</w:t>
      </w:r>
      <w:r>
        <w:rPr>
          <w:spacing w:val="-3"/>
        </w:rPr>
        <w:t xml:space="preserve"> </w:t>
      </w:r>
      <w:r>
        <w:rPr>
          <w:spacing w:val="-1"/>
        </w:rPr>
        <w:t>ĐBSCL</w:t>
      </w:r>
      <w:r>
        <w:rPr>
          <w:spacing w:val="55"/>
        </w:rPr>
        <w:t xml:space="preserve"> </w:t>
      </w:r>
      <w:r>
        <w:rPr>
          <w:spacing w:val="-1"/>
        </w:rPr>
        <w:t>vẫn</w:t>
      </w:r>
      <w:r>
        <w:rPr>
          <w:spacing w:val="1"/>
        </w:rPr>
        <w:t xml:space="preserve"> </w:t>
      </w:r>
      <w:r>
        <w:rPr>
          <w:spacing w:val="-1"/>
        </w:rPr>
        <w:t>còn</w:t>
      </w:r>
      <w:r>
        <w:rPr>
          <w:spacing w:val="1"/>
        </w:rPr>
        <w:t xml:space="preserve"> </w:t>
      </w:r>
      <w:r>
        <w:rPr>
          <w:spacing w:val="-2"/>
        </w:rPr>
        <w:t>nhiều</w:t>
      </w:r>
      <w:r>
        <w:rPr>
          <w:spacing w:val="1"/>
        </w:rPr>
        <w:t xml:space="preserve"> </w:t>
      </w:r>
      <w:r>
        <w:rPr>
          <w:spacing w:val="-1"/>
        </w:rPr>
        <w:t>khả</w:t>
      </w:r>
      <w:r>
        <w:t xml:space="preserve"> </w:t>
      </w:r>
      <w:r>
        <w:rPr>
          <w:spacing w:val="-2"/>
        </w:rPr>
        <w:t>năng</w:t>
      </w:r>
      <w:r>
        <w:rPr>
          <w:spacing w:val="1"/>
        </w:rPr>
        <w:t xml:space="preserve"> </w:t>
      </w:r>
      <w:r>
        <w:rPr>
          <w:spacing w:val="-3"/>
        </w:rPr>
        <w:t>mở</w:t>
      </w:r>
      <w:r>
        <w:t xml:space="preserve"> </w:t>
      </w:r>
      <w:r>
        <w:rPr>
          <w:spacing w:val="-1"/>
        </w:rPr>
        <w:t>rộng</w:t>
      </w:r>
      <w:r>
        <w:rPr>
          <w:spacing w:val="1"/>
        </w:rPr>
        <w:t xml:space="preserve"> </w:t>
      </w:r>
      <w:r>
        <w:rPr>
          <w:spacing w:val="-1"/>
        </w:rPr>
        <w:t>thêm</w:t>
      </w:r>
      <w:r>
        <w:rPr>
          <w:spacing w:val="-5"/>
        </w:rPr>
        <w:t xml:space="preserve"> </w:t>
      </w:r>
      <w:r>
        <w:t>(đến</w:t>
      </w:r>
      <w:r>
        <w:rPr>
          <w:spacing w:val="1"/>
        </w:rPr>
        <w:t xml:space="preserve"> </w:t>
      </w:r>
      <w:r>
        <w:rPr>
          <w:spacing w:val="-1"/>
        </w:rPr>
        <w:t>99</w:t>
      </w:r>
      <w:r>
        <w:rPr>
          <w:spacing w:val="1"/>
        </w:rPr>
        <w:t xml:space="preserve"> </w:t>
      </w:r>
      <w:r>
        <w:t>S</w:t>
      </w:r>
      <w:r>
        <w:rPr>
          <w:spacing w:val="-2"/>
        </w:rPr>
        <w:t xml:space="preserve"> </w:t>
      </w:r>
      <w:r>
        <w:rPr>
          <w:spacing w:val="-1"/>
        </w:rPr>
        <w:t>trồng</w:t>
      </w:r>
      <w:r>
        <w:rPr>
          <w:spacing w:val="-3"/>
        </w:rPr>
        <w:t xml:space="preserve"> </w:t>
      </w:r>
      <w:r>
        <w:rPr>
          <w:spacing w:val="-1"/>
        </w:rPr>
        <w:t>lương</w:t>
      </w:r>
      <w:r>
        <w:rPr>
          <w:spacing w:val="-3"/>
        </w:rPr>
        <w:t xml:space="preserve"> </w:t>
      </w:r>
      <w:r>
        <w:rPr>
          <w:spacing w:val="-1"/>
        </w:rPr>
        <w:t>thực</w:t>
      </w:r>
      <w:r>
        <w:t xml:space="preserve"> ở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t>này</w:t>
      </w:r>
      <w:r>
        <w:rPr>
          <w:spacing w:val="-3"/>
        </w:rPr>
        <w:t xml:space="preserve"> </w:t>
      </w:r>
      <w:r>
        <w:t>đã</w:t>
      </w:r>
      <w:r>
        <w:rPr>
          <w:spacing w:val="7"/>
        </w:rPr>
        <w:t xml:space="preserve"> </w:t>
      </w:r>
      <w:r>
        <w:rPr>
          <w:spacing w:val="-1"/>
        </w:rPr>
        <w:t>đạt</w:t>
      </w:r>
      <w:r>
        <w:rPr>
          <w:spacing w:val="-3"/>
        </w:rPr>
        <w:t xml:space="preserve"> </w:t>
      </w:r>
      <w:r>
        <w:rPr>
          <w:spacing w:val="-1"/>
        </w:rPr>
        <w:t>gần</w:t>
      </w:r>
      <w:r>
        <w:rPr>
          <w:spacing w:val="1"/>
        </w:rPr>
        <w:t xml:space="preserve"> </w:t>
      </w:r>
      <w:r>
        <w:t xml:space="preserve">4 </w:t>
      </w:r>
      <w:r>
        <w:rPr>
          <w:spacing w:val="-1"/>
        </w:rPr>
        <w:t>triệu</w:t>
      </w:r>
      <w:r>
        <w:rPr>
          <w:spacing w:val="-3"/>
        </w:rPr>
        <w:t xml:space="preserve"> </w:t>
      </w:r>
      <w:r>
        <w:t>ha).</w:t>
      </w:r>
    </w:p>
    <w:p w:rsidR="002F4ED9" w:rsidRDefault="00C704E4">
      <w:pPr>
        <w:pStyle w:val="BodyText"/>
        <w:numPr>
          <w:ilvl w:val="0"/>
          <w:numId w:val="39"/>
        </w:numPr>
        <w:tabs>
          <w:tab w:val="left" w:pos="1564"/>
        </w:tabs>
        <w:spacing w:before="14" w:line="246" w:lineRule="auto"/>
        <w:ind w:right="105" w:firstLine="843"/>
      </w:pPr>
      <w:r>
        <w:rPr>
          <w:spacing w:val="-1"/>
        </w:rPr>
        <w:t>Trong</w:t>
      </w:r>
      <w:r>
        <w:rPr>
          <w:spacing w:val="1"/>
        </w:rPr>
        <w:t xml:space="preserve"> </w:t>
      </w:r>
      <w:r>
        <w:rPr>
          <w:spacing w:val="-2"/>
        </w:rPr>
        <w:t>khi</w:t>
      </w:r>
      <w:r>
        <w:rPr>
          <w:spacing w:val="1"/>
        </w:rPr>
        <w:t xml:space="preserve"> </w:t>
      </w:r>
      <w:r>
        <w:t>S</w:t>
      </w:r>
      <w:r>
        <w:rPr>
          <w:spacing w:val="-2"/>
        </w:rPr>
        <w:t xml:space="preserve"> </w:t>
      </w:r>
      <w:r>
        <w:rPr>
          <w:spacing w:val="-1"/>
        </w:rPr>
        <w:t>trồng</w:t>
      </w:r>
      <w:r>
        <w:rPr>
          <w:spacing w:val="-3"/>
        </w:rPr>
        <w:t xml:space="preserve"> </w:t>
      </w:r>
      <w:r>
        <w:rPr>
          <w:spacing w:val="-1"/>
        </w:rPr>
        <w:t>lương</w:t>
      </w:r>
      <w:r>
        <w:rPr>
          <w:spacing w:val="-3"/>
        </w:rPr>
        <w:t xml:space="preserve"> </w:t>
      </w:r>
      <w:r>
        <w:rPr>
          <w:spacing w:val="-1"/>
        </w:rPr>
        <w:t>thực</w:t>
      </w:r>
      <w:r>
        <w:rPr>
          <w:spacing w:val="-3"/>
        </w:rPr>
        <w:t xml:space="preserve"> </w:t>
      </w:r>
      <w:r>
        <w:t xml:space="preserve">ở </w:t>
      </w:r>
      <w:r>
        <w:rPr>
          <w:spacing w:val="-1"/>
        </w:rPr>
        <w:t>ĐBSH</w:t>
      </w:r>
      <w:r>
        <w:rPr>
          <w:spacing w:val="-2"/>
        </w:rPr>
        <w:t xml:space="preserve"> </w:t>
      </w:r>
      <w:r>
        <w:t>ít</w:t>
      </w:r>
      <w:r>
        <w:rPr>
          <w:spacing w:val="-2"/>
        </w:rPr>
        <w:t xml:space="preserve"> </w:t>
      </w:r>
      <w:r>
        <w:t>giảm</w:t>
      </w:r>
      <w:r>
        <w:rPr>
          <w:spacing w:val="-5"/>
        </w:rPr>
        <w:t xml:space="preserve"> </w:t>
      </w:r>
      <w:r>
        <w:rPr>
          <w:spacing w:val="-1"/>
        </w:rPr>
        <w:t>nhưng</w:t>
      </w:r>
      <w:r>
        <w:rPr>
          <w:spacing w:val="1"/>
        </w:rPr>
        <w:t xml:space="preserve"> </w:t>
      </w:r>
      <w:r>
        <w:rPr>
          <w:spacing w:val="-1"/>
        </w:rPr>
        <w:t>sản</w:t>
      </w:r>
      <w:r>
        <w:rPr>
          <w:spacing w:val="1"/>
        </w:rPr>
        <w:t xml:space="preserve"> </w:t>
      </w:r>
      <w:r>
        <w:rPr>
          <w:spacing w:val="-1"/>
        </w:rPr>
        <w:t>lượng</w:t>
      </w:r>
      <w:r>
        <w:rPr>
          <w:spacing w:val="1"/>
        </w:rPr>
        <w:t xml:space="preserve"> </w:t>
      </w:r>
      <w:r>
        <w:rPr>
          <w:spacing w:val="-1"/>
        </w:rPr>
        <w:t>lương</w:t>
      </w:r>
      <w:r>
        <w:rPr>
          <w:spacing w:val="-3"/>
        </w:rPr>
        <w:t xml:space="preserve"> </w:t>
      </w:r>
      <w:r>
        <w:rPr>
          <w:spacing w:val="-1"/>
        </w:rPr>
        <w:t>thực</w:t>
      </w:r>
      <w:r>
        <w:rPr>
          <w:spacing w:val="-3"/>
        </w:rPr>
        <w:t xml:space="preserve"> </w:t>
      </w:r>
      <w:r>
        <w:t xml:space="preserve">ở </w:t>
      </w:r>
      <w:r>
        <w:rPr>
          <w:spacing w:val="-1"/>
        </w:rPr>
        <w:t>vùng</w:t>
      </w:r>
      <w:r>
        <w:rPr>
          <w:spacing w:val="-3"/>
        </w:rPr>
        <w:t xml:space="preserve"> </w:t>
      </w:r>
      <w:r>
        <w:rPr>
          <w:spacing w:val="-1"/>
        </w:rPr>
        <w:t xml:space="preserve">này </w:t>
      </w:r>
      <w:r>
        <w:t xml:space="preserve">khá </w:t>
      </w:r>
      <w:r>
        <w:rPr>
          <w:spacing w:val="-1"/>
        </w:rPr>
        <w:t>cao</w:t>
      </w:r>
      <w:r>
        <w:rPr>
          <w:spacing w:val="1"/>
        </w:rPr>
        <w:t xml:space="preserve"> </w:t>
      </w:r>
      <w:r>
        <w:rPr>
          <w:spacing w:val="-1"/>
        </w:rPr>
        <w:t>và</w:t>
      </w:r>
      <w:r>
        <w:t xml:space="preserve"> có</w:t>
      </w:r>
      <w:r>
        <w:rPr>
          <w:spacing w:val="-3"/>
        </w:rPr>
        <w:t xml:space="preserve"> </w:t>
      </w:r>
      <w:r>
        <w:rPr>
          <w:spacing w:val="-1"/>
        </w:rPr>
        <w:t>xu</w:t>
      </w:r>
      <w:r>
        <w:rPr>
          <w:spacing w:val="33"/>
        </w:rPr>
        <w:t xml:space="preserve"> </w:t>
      </w:r>
      <w:r>
        <w:t>thế</w:t>
      </w:r>
      <w:r>
        <w:rPr>
          <w:spacing w:val="-3"/>
        </w:rPr>
        <w:t xml:space="preserve"> </w:t>
      </w:r>
      <w:r>
        <w:rPr>
          <w:spacing w:val="-1"/>
        </w:rPr>
        <w:t>tăng</w:t>
      </w:r>
      <w:r>
        <w:rPr>
          <w:spacing w:val="-3"/>
        </w:rPr>
        <w:t xml:space="preserve"> </w:t>
      </w:r>
      <w:r>
        <w:rPr>
          <w:spacing w:val="-1"/>
        </w:rPr>
        <w:t>khá</w:t>
      </w:r>
      <w:r>
        <w:t xml:space="preserve"> </w:t>
      </w:r>
      <w:r>
        <w:rPr>
          <w:spacing w:val="-1"/>
        </w:rPr>
        <w:t>nhanh</w:t>
      </w:r>
      <w:r>
        <w:rPr>
          <w:spacing w:val="-3"/>
        </w:rPr>
        <w:t xml:space="preserve"> </w:t>
      </w:r>
      <w:r>
        <w:t>từ</w:t>
      </w:r>
      <w:r>
        <w:rPr>
          <w:spacing w:val="-4"/>
        </w:rPr>
        <w:t xml:space="preserve"> </w:t>
      </w:r>
      <w:r>
        <w:t>90</w:t>
      </w:r>
      <w:r>
        <w:rPr>
          <w:spacing w:val="2"/>
        </w:rPr>
        <w:t xml:space="preserve"> </w:t>
      </w:r>
      <w:r>
        <w:t xml:space="preserve">– </w:t>
      </w:r>
      <w:r>
        <w:rPr>
          <w:spacing w:val="-1"/>
        </w:rPr>
        <w:t>97. Năng</w:t>
      </w:r>
      <w:r>
        <w:rPr>
          <w:spacing w:val="1"/>
        </w:rPr>
        <w:t xml:space="preserve"> </w:t>
      </w:r>
      <w:r>
        <w:rPr>
          <w:spacing w:val="-2"/>
        </w:rPr>
        <w:t>suất</w:t>
      </w:r>
      <w:r>
        <w:rPr>
          <w:spacing w:val="1"/>
        </w:rPr>
        <w:t xml:space="preserve"> </w:t>
      </w:r>
      <w:r>
        <w:rPr>
          <w:spacing w:val="-1"/>
        </w:rPr>
        <w:t>trung</w:t>
      </w:r>
      <w:r>
        <w:rPr>
          <w:spacing w:val="1"/>
        </w:rPr>
        <w:t xml:space="preserve"> </w:t>
      </w:r>
      <w:r>
        <w:rPr>
          <w:spacing w:val="-1"/>
        </w:rPr>
        <w:t>bình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</w:t>
      </w:r>
      <w:r>
        <w:rPr>
          <w:spacing w:val="-1"/>
        </w:rPr>
        <w:t>ĐBSH</w:t>
      </w:r>
      <w:r>
        <w:rPr>
          <w:spacing w:val="-5"/>
        </w:rPr>
        <w:t xml:space="preserve"> </w:t>
      </w:r>
      <w:r>
        <w:t>năm</w:t>
      </w:r>
      <w:r>
        <w:rPr>
          <w:spacing w:val="-5"/>
        </w:rPr>
        <w:t xml:space="preserve"> </w:t>
      </w:r>
      <w:r>
        <w:t>90</w:t>
      </w:r>
      <w:r>
        <w:rPr>
          <w:spacing w:val="1"/>
        </w:rPr>
        <w:t xml:space="preserve"> </w:t>
      </w:r>
      <w:r>
        <w:t xml:space="preserve">là </w:t>
      </w:r>
      <w:r>
        <w:rPr>
          <w:spacing w:val="-2"/>
        </w:rPr>
        <w:t>3,42</w:t>
      </w:r>
      <w:r>
        <w:rPr>
          <w:spacing w:val="1"/>
        </w:rPr>
        <w:t xml:space="preserve"> </w:t>
      </w:r>
      <w:r>
        <w:rPr>
          <w:spacing w:val="-1"/>
        </w:rPr>
        <w:t>tạ/ha</w:t>
      </w:r>
      <w:r>
        <w:t xml:space="preserve"> năm</w:t>
      </w:r>
      <w:r>
        <w:rPr>
          <w:spacing w:val="-5"/>
        </w:rPr>
        <w:t xml:space="preserve"> </w:t>
      </w:r>
      <w:r>
        <w:t>97</w:t>
      </w:r>
      <w:r>
        <w:rPr>
          <w:spacing w:val="1"/>
        </w:rPr>
        <w:t xml:space="preserve"> </w:t>
      </w:r>
      <w:r>
        <w:t xml:space="preserve">là </w:t>
      </w:r>
      <w:r>
        <w:rPr>
          <w:spacing w:val="-2"/>
        </w:rPr>
        <w:t>48,6</w:t>
      </w:r>
      <w:r>
        <w:rPr>
          <w:spacing w:val="1"/>
        </w:rPr>
        <w:t xml:space="preserve"> </w:t>
      </w:r>
      <w:r>
        <w:rPr>
          <w:spacing w:val="-1"/>
        </w:rPr>
        <w:t>tạ/ha.</w:t>
      </w:r>
    </w:p>
    <w:p w:rsidR="002F4ED9" w:rsidRDefault="00C704E4">
      <w:pPr>
        <w:pStyle w:val="BodyText"/>
        <w:numPr>
          <w:ilvl w:val="0"/>
          <w:numId w:val="39"/>
        </w:numPr>
        <w:tabs>
          <w:tab w:val="left" w:pos="1564"/>
        </w:tabs>
        <w:spacing w:before="12" w:line="247" w:lineRule="auto"/>
        <w:ind w:right="226" w:firstLine="843"/>
      </w:pPr>
      <w:r>
        <w:rPr>
          <w:spacing w:val="-1"/>
        </w:rPr>
        <w:t>Trong</w:t>
      </w:r>
      <w:r>
        <w:rPr>
          <w:spacing w:val="1"/>
        </w:rPr>
        <w:t xml:space="preserve"> </w:t>
      </w:r>
      <w:r>
        <w:rPr>
          <w:spacing w:val="-2"/>
        </w:rPr>
        <w:t>khi</w:t>
      </w:r>
      <w:r>
        <w:rPr>
          <w:spacing w:val="1"/>
        </w:rPr>
        <w:t xml:space="preserve"> </w:t>
      </w:r>
      <w:r>
        <w:t>S</w:t>
      </w:r>
      <w:r>
        <w:rPr>
          <w:spacing w:val="-2"/>
        </w:rPr>
        <w:t xml:space="preserve"> </w:t>
      </w:r>
      <w:r>
        <w:rPr>
          <w:spacing w:val="-1"/>
        </w:rPr>
        <w:t>trồng</w:t>
      </w:r>
      <w:r>
        <w:rPr>
          <w:spacing w:val="-3"/>
        </w:rPr>
        <w:t xml:space="preserve"> </w:t>
      </w:r>
      <w:r>
        <w:rPr>
          <w:spacing w:val="-1"/>
        </w:rPr>
        <w:t>lương</w:t>
      </w:r>
      <w:r>
        <w:rPr>
          <w:spacing w:val="-3"/>
        </w:rPr>
        <w:t xml:space="preserve"> </w:t>
      </w:r>
      <w:r>
        <w:rPr>
          <w:spacing w:val="-1"/>
        </w:rPr>
        <w:t>thực</w:t>
      </w:r>
      <w:r>
        <w:rPr>
          <w:spacing w:val="-3"/>
        </w:rPr>
        <w:t xml:space="preserve"> </w:t>
      </w:r>
      <w:r>
        <w:t>ở</w:t>
      </w:r>
      <w:r>
        <w:rPr>
          <w:spacing w:val="4"/>
        </w:rPr>
        <w:t xml:space="preserve"> </w:t>
      </w:r>
      <w:r>
        <w:rPr>
          <w:spacing w:val="-1"/>
        </w:rPr>
        <w:t>ĐBSCL</w:t>
      </w:r>
      <w:r>
        <w:rPr>
          <w:spacing w:val="-2"/>
        </w:rPr>
        <w:t xml:space="preserve"> </w:t>
      </w:r>
      <w:r>
        <w:rPr>
          <w:spacing w:val="-1"/>
        </w:rPr>
        <w:t>lớn</w:t>
      </w:r>
      <w:r>
        <w:rPr>
          <w:spacing w:val="1"/>
        </w:rPr>
        <w:t xml:space="preserve"> </w:t>
      </w:r>
      <w:r>
        <w:rPr>
          <w:spacing w:val="-2"/>
        </w:rPr>
        <w:t>nhưng</w:t>
      </w:r>
      <w:r>
        <w:rPr>
          <w:spacing w:val="1"/>
        </w:rPr>
        <w:t xml:space="preserve"> </w:t>
      </w:r>
      <w:r>
        <w:rPr>
          <w:spacing w:val="-1"/>
        </w:rPr>
        <w:t>sản</w:t>
      </w:r>
      <w:r>
        <w:rPr>
          <w:spacing w:val="-2"/>
        </w:rPr>
        <w:t xml:space="preserve"> </w:t>
      </w:r>
      <w:r>
        <w:rPr>
          <w:spacing w:val="-1"/>
        </w:rPr>
        <w:t>lượng</w:t>
      </w:r>
      <w:r>
        <w:rPr>
          <w:spacing w:val="1"/>
        </w:rPr>
        <w:t xml:space="preserve"> </w:t>
      </w:r>
      <w:r>
        <w:rPr>
          <w:spacing w:val="-1"/>
        </w:rPr>
        <w:t>lương</w:t>
      </w:r>
      <w:r>
        <w:rPr>
          <w:spacing w:val="1"/>
        </w:rPr>
        <w:t xml:space="preserve"> </w:t>
      </w:r>
      <w:r>
        <w:rPr>
          <w:spacing w:val="-1"/>
        </w:rPr>
        <w:t>thực</w:t>
      </w:r>
      <w:r>
        <w:t xml:space="preserve"> ở </w:t>
      </w:r>
      <w:r>
        <w:rPr>
          <w:spacing w:val="-1"/>
        </w:rPr>
        <w:t>vùng</w:t>
      </w:r>
      <w:r>
        <w:rPr>
          <w:spacing w:val="-3"/>
        </w:rPr>
        <w:t xml:space="preserve"> </w:t>
      </w:r>
      <w:r>
        <w:t>này</w:t>
      </w:r>
      <w:r>
        <w:rPr>
          <w:spacing w:val="-2"/>
        </w:rPr>
        <w:t xml:space="preserve"> </w:t>
      </w:r>
      <w:r>
        <w:rPr>
          <w:spacing w:val="-1"/>
        </w:rPr>
        <w:t>tăng</w:t>
      </w:r>
      <w:r>
        <w:rPr>
          <w:spacing w:val="1"/>
        </w:rPr>
        <w:t xml:space="preserve"> </w:t>
      </w:r>
      <w:r>
        <w:rPr>
          <w:spacing w:val="-1"/>
        </w:rPr>
        <w:t>chậm</w:t>
      </w:r>
      <w:r>
        <w:rPr>
          <w:spacing w:val="-5"/>
        </w:rPr>
        <w:t xml:space="preserve"> </w:t>
      </w:r>
      <w:r>
        <w:t>từ</w:t>
      </w:r>
      <w:r>
        <w:rPr>
          <w:spacing w:val="-1"/>
        </w:rPr>
        <w:t xml:space="preserve"> </w:t>
      </w:r>
      <w:r>
        <w:t>36,7</w:t>
      </w:r>
      <w:r>
        <w:rPr>
          <w:spacing w:val="43"/>
        </w:rPr>
        <w:t xml:space="preserve"> </w:t>
      </w:r>
      <w:r>
        <w:rPr>
          <w:spacing w:val="-1"/>
        </w:rPr>
        <w:t>tạ/ha</w:t>
      </w:r>
      <w:r>
        <w:t xml:space="preserve"> </w:t>
      </w:r>
      <w:r>
        <w:rPr>
          <w:spacing w:val="-2"/>
        </w:rPr>
        <w:t>(90)</w:t>
      </w:r>
      <w:r>
        <w:t xml:space="preserve"> </w:t>
      </w:r>
      <w:r>
        <w:rPr>
          <w:spacing w:val="-1"/>
        </w:rPr>
        <w:t>lên</w:t>
      </w:r>
      <w:r>
        <w:rPr>
          <w:spacing w:val="1"/>
        </w:rPr>
        <w:t xml:space="preserve"> </w:t>
      </w:r>
      <w:r>
        <w:rPr>
          <w:spacing w:val="-2"/>
        </w:rPr>
        <w:t>43,7</w:t>
      </w:r>
      <w:r>
        <w:rPr>
          <w:spacing w:val="1"/>
        </w:rPr>
        <w:t xml:space="preserve"> </w:t>
      </w:r>
      <w:r>
        <w:rPr>
          <w:spacing w:val="-1"/>
        </w:rPr>
        <w:t>tạ/ha</w:t>
      </w:r>
      <w:r>
        <w:t xml:space="preserve"> </w:t>
      </w:r>
      <w:r>
        <w:rPr>
          <w:spacing w:val="-1"/>
        </w:rPr>
        <w:t>(97)</w:t>
      </w:r>
      <w:r>
        <w:rPr>
          <w:rFonts w:ascii="Segoe UI Symbol" w:eastAsia="Segoe UI Symbol" w:hAnsi="Segoe UI Symbol" w:cs="Segoe UI Symbol"/>
          <w:spacing w:val="-1"/>
        </w:rPr>
        <w:t>→</w:t>
      </w:r>
      <w:r>
        <w:rPr>
          <w:rFonts w:ascii="Segoe UI Symbol" w:eastAsia="Segoe UI Symbol" w:hAnsi="Segoe UI Symbol" w:cs="Segoe UI Symbol"/>
          <w:spacing w:val="-7"/>
        </w:rPr>
        <w:t xml:space="preserve"> </w:t>
      </w:r>
      <w:r>
        <w:rPr>
          <w:spacing w:val="-1"/>
        </w:rPr>
        <w:t>chứng</w:t>
      </w:r>
      <w:r>
        <w:rPr>
          <w:spacing w:val="-3"/>
        </w:rPr>
        <w:t xml:space="preserve"> </w:t>
      </w:r>
      <w:r>
        <w:rPr>
          <w:spacing w:val="-1"/>
        </w:rPr>
        <w:t>tỏ</w:t>
      </w:r>
      <w:r>
        <w:rPr>
          <w:spacing w:val="1"/>
        </w:rPr>
        <w:t xml:space="preserve"> </w:t>
      </w:r>
      <w:r>
        <w:rPr>
          <w:spacing w:val="-1"/>
        </w:rPr>
        <w:t>năng</w:t>
      </w:r>
      <w:r>
        <w:rPr>
          <w:spacing w:val="-3"/>
        </w:rPr>
        <w:t xml:space="preserve"> </w:t>
      </w:r>
      <w:r>
        <w:rPr>
          <w:spacing w:val="-1"/>
        </w:rPr>
        <w:t>suất</w:t>
      </w:r>
      <w:r>
        <w:rPr>
          <w:spacing w:val="-3"/>
        </w:rPr>
        <w:t xml:space="preserve"> </w:t>
      </w:r>
      <w:r>
        <w:rPr>
          <w:spacing w:val="-1"/>
        </w:rPr>
        <w:t>lương</w:t>
      </w:r>
      <w:r>
        <w:rPr>
          <w:spacing w:val="1"/>
        </w:rPr>
        <w:t xml:space="preserve"> </w:t>
      </w:r>
      <w:r>
        <w:rPr>
          <w:spacing w:val="-1"/>
        </w:rPr>
        <w:t>thực</w:t>
      </w:r>
      <w:r>
        <w:t xml:space="preserve"> ở</w:t>
      </w:r>
      <w:r>
        <w:rPr>
          <w:spacing w:val="-3"/>
        </w:rP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t>này</w:t>
      </w:r>
      <w:r>
        <w:rPr>
          <w:spacing w:val="-3"/>
        </w:rPr>
        <w:t xml:space="preserve"> </w:t>
      </w:r>
      <w:r>
        <w:t xml:space="preserve">tăng </w:t>
      </w:r>
      <w:r>
        <w:rPr>
          <w:spacing w:val="-1"/>
        </w:rPr>
        <w:t>chậm</w:t>
      </w:r>
      <w:r>
        <w:rPr>
          <w:spacing w:val="-4"/>
        </w:rPr>
        <w:t xml:space="preserve"> </w:t>
      </w:r>
      <w:r>
        <w:rPr>
          <w:spacing w:val="-1"/>
        </w:rPr>
        <w:t>hơn</w:t>
      </w:r>
      <w:r>
        <w:rPr>
          <w:spacing w:val="1"/>
        </w:rPr>
        <w:t xml:space="preserve"> </w:t>
      </w:r>
      <w:r>
        <w:rPr>
          <w:spacing w:val="-1"/>
        </w:rPr>
        <w:t>so</w:t>
      </w:r>
      <w:r>
        <w:rPr>
          <w:spacing w:val="1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1"/>
        </w:rPr>
        <w:t>ĐBSH.</w:t>
      </w:r>
    </w:p>
    <w:p w:rsidR="002F4ED9" w:rsidRDefault="00C704E4">
      <w:pPr>
        <w:spacing w:before="7" w:line="243" w:lineRule="auto"/>
        <w:ind w:left="109" w:right="171" w:firstLine="84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71"/>
          <w:sz w:val="28"/>
          <w:szCs w:val="28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u w:val="thick" w:color="000000"/>
        </w:rPr>
        <w:t>Câ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 xml:space="preserve">u 4: 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8"/>
          <w:szCs w:val="28"/>
        </w:rPr>
        <w:t>Vẽ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biểu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đồ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</w:rPr>
        <w:t>và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đồ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thị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kết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hợp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để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thể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hiện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rõ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tình hình tăng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trưởng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diện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tích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</w:rPr>
        <w:t>và</w:t>
      </w:r>
      <w:r>
        <w:rPr>
          <w:rFonts w:ascii="Times New Roman" w:eastAsia="Times New Roman" w:hAnsi="Times New Roman" w:cs="Times New Roman"/>
          <w:b/>
          <w:bCs/>
          <w:i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sản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lượng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cà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phê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ở</w:t>
      </w:r>
      <w:r>
        <w:rPr>
          <w:rFonts w:ascii="Times New Roman" w:eastAsia="Times New Roman" w:hAnsi="Times New Roman" w:cs="Times New Roman"/>
          <w:i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nước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 xml:space="preserve"> ta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qua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những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 xml:space="preserve">năm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sau:</w:t>
      </w:r>
    </w:p>
    <w:p w:rsidR="002F4ED9" w:rsidRDefault="00C704E4">
      <w:pPr>
        <w:pStyle w:val="BodyText"/>
        <w:tabs>
          <w:tab w:val="left" w:pos="11352"/>
        </w:tabs>
        <w:spacing w:before="122"/>
        <w:ind w:left="975" w:firstLine="0"/>
      </w:pPr>
      <w:r>
        <w:rPr>
          <w:spacing w:val="-1"/>
        </w:rPr>
        <w:t>Diện</w:t>
      </w:r>
      <w:r>
        <w:rPr>
          <w:spacing w:val="-2"/>
        </w:rPr>
        <w:t xml:space="preserve"> </w:t>
      </w:r>
      <w:r>
        <w:rPr>
          <w:spacing w:val="-1"/>
        </w:rPr>
        <w:t>tích</w:t>
      </w:r>
      <w:r>
        <w:rPr>
          <w:spacing w:val="1"/>
        </w:rPr>
        <w:t xml:space="preserve"> </w:t>
      </w:r>
      <w:r>
        <w:rPr>
          <w:spacing w:val="-1"/>
        </w:rPr>
        <w:t>(10</w:t>
      </w:r>
      <w:r>
        <w:rPr>
          <w:rFonts w:cs="Times New Roman"/>
          <w:spacing w:val="-1"/>
          <w:position w:val="9"/>
          <w:sz w:val="16"/>
          <w:szCs w:val="16"/>
        </w:rPr>
        <w:t>3</w:t>
      </w:r>
      <w:r>
        <w:rPr>
          <w:spacing w:val="-1"/>
        </w:rPr>
        <w:t>ha), sản</w:t>
      </w:r>
      <w:r>
        <w:rPr>
          <w:spacing w:val="-1"/>
        </w:rPr>
        <w:tab/>
        <w:t>lượng</w:t>
      </w:r>
      <w:r>
        <w:rPr>
          <w:spacing w:val="1"/>
        </w:rPr>
        <w:t xml:space="preserve"> </w:t>
      </w:r>
      <w:r>
        <w:rPr>
          <w:spacing w:val="-1"/>
        </w:rPr>
        <w:t>(10</w:t>
      </w:r>
      <w:r>
        <w:rPr>
          <w:rFonts w:cs="Times New Roman"/>
          <w:spacing w:val="-1"/>
          <w:position w:val="9"/>
          <w:sz w:val="16"/>
          <w:szCs w:val="16"/>
        </w:rPr>
        <w:t>3</w:t>
      </w:r>
      <w:r>
        <w:rPr>
          <w:rFonts w:cs="Times New Roman"/>
          <w:spacing w:val="30"/>
          <w:position w:val="9"/>
          <w:sz w:val="16"/>
          <w:szCs w:val="16"/>
        </w:rPr>
        <w:t xml:space="preserve"> </w:t>
      </w:r>
      <w:r>
        <w:rPr>
          <w:spacing w:val="-1"/>
        </w:rPr>
        <w:t>tấn)</w:t>
      </w:r>
    </w:p>
    <w:p w:rsidR="002F4ED9" w:rsidRDefault="006402F4">
      <w:pPr>
        <w:pStyle w:val="BodyText"/>
        <w:spacing w:before="9"/>
        <w:ind w:left="975" w:firstLine="0"/>
      </w:pPr>
      <w:r>
        <w:pict>
          <v:shape id="_x0000_s1029" type="#_x0000_t202" style="position:absolute;left:0;text-align:left;margin-left:273.1pt;margin-top:.8pt;width:380.4pt;height:138.85pt;z-index:251657728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200"/>
                    <w:gridCol w:w="670"/>
                    <w:gridCol w:w="391"/>
                    <w:gridCol w:w="670"/>
                    <w:gridCol w:w="391"/>
                    <w:gridCol w:w="742"/>
                    <w:gridCol w:w="393"/>
                    <w:gridCol w:w="743"/>
                    <w:gridCol w:w="392"/>
                    <w:gridCol w:w="672"/>
                    <w:gridCol w:w="388"/>
                    <w:gridCol w:w="937"/>
                  </w:tblGrid>
                  <w:tr w:rsidR="002F4ED9">
                    <w:trPr>
                      <w:trHeight w:hRule="exact" w:val="922"/>
                    </w:trPr>
                    <w:tc>
                      <w:tcPr>
                        <w:tcW w:w="120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2F4ED9" w:rsidRDefault="00C704E4">
                        <w:pPr>
                          <w:pStyle w:val="TableParagraph"/>
                          <w:spacing w:before="162"/>
                          <w:ind w:right="24"/>
                          <w:jc w:val="right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z w:val="28"/>
                          </w:rPr>
                          <w:t>N</w:t>
                        </w:r>
                      </w:p>
                      <w:p w:rsidR="002F4ED9" w:rsidRDefault="00C704E4">
                        <w:pPr>
                          <w:pStyle w:val="TableParagraph"/>
                          <w:spacing w:before="50"/>
                          <w:ind w:left="106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</w:rPr>
                          <w:t>ă</w:t>
                        </w:r>
                        <w:r>
                          <w:rPr>
                            <w:rFonts w:ascii="Times New Roman" w:hAnsi="Times New Roman"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8"/>
                          </w:rPr>
                          <w:t>m</w:t>
                        </w:r>
                      </w:p>
                    </w:tc>
                    <w:tc>
                      <w:tcPr>
                        <w:tcW w:w="67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nil"/>
                        </w:tcBorders>
                      </w:tcPr>
                      <w:p w:rsidR="002F4ED9" w:rsidRDefault="002F4ED9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  <w:p w:rsidR="002F4ED9" w:rsidRDefault="00C704E4">
                        <w:pPr>
                          <w:pStyle w:val="TableParagraph"/>
                          <w:spacing w:before="212"/>
                          <w:ind w:left="106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28"/>
                          </w:rPr>
                          <w:t>980</w:t>
                        </w:r>
                      </w:p>
                    </w:tc>
                    <w:tc>
                      <w:tcPr>
                        <w:tcW w:w="391" w:type="dxa"/>
                        <w:tcBorders>
                          <w:top w:val="single" w:sz="5" w:space="0" w:color="000000"/>
                          <w:left w:val="nil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2F4ED9" w:rsidRDefault="00C704E4">
                        <w:pPr>
                          <w:pStyle w:val="TableParagraph"/>
                          <w:spacing w:before="128"/>
                          <w:ind w:left="136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z w:val="28"/>
                          </w:rPr>
                          <w:t>1</w:t>
                        </w:r>
                      </w:p>
                    </w:tc>
                    <w:tc>
                      <w:tcPr>
                        <w:tcW w:w="67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nil"/>
                        </w:tcBorders>
                      </w:tcPr>
                      <w:p w:rsidR="002F4ED9" w:rsidRDefault="002F4ED9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  <w:p w:rsidR="002F4ED9" w:rsidRDefault="00C704E4">
                        <w:pPr>
                          <w:pStyle w:val="TableParagraph"/>
                          <w:spacing w:before="212"/>
                          <w:ind w:left="107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28"/>
                          </w:rPr>
                          <w:t>985</w:t>
                        </w:r>
                      </w:p>
                    </w:tc>
                    <w:tc>
                      <w:tcPr>
                        <w:tcW w:w="391" w:type="dxa"/>
                        <w:tcBorders>
                          <w:top w:val="single" w:sz="5" w:space="0" w:color="000000"/>
                          <w:left w:val="nil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2F4ED9" w:rsidRDefault="00C704E4">
                        <w:pPr>
                          <w:pStyle w:val="TableParagraph"/>
                          <w:spacing w:before="128"/>
                          <w:ind w:left="136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z w:val="28"/>
                          </w:rPr>
                          <w:t>1</w:t>
                        </w:r>
                      </w:p>
                    </w:tc>
                    <w:tc>
                      <w:tcPr>
                        <w:tcW w:w="74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nil"/>
                        </w:tcBorders>
                      </w:tcPr>
                      <w:p w:rsidR="002F4ED9" w:rsidRDefault="002F4ED9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  <w:p w:rsidR="002F4ED9" w:rsidRDefault="00C704E4">
                        <w:pPr>
                          <w:pStyle w:val="TableParagraph"/>
                          <w:spacing w:before="212"/>
                          <w:ind w:left="107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28"/>
                          </w:rPr>
                          <w:t>990</w:t>
                        </w:r>
                      </w:p>
                    </w:tc>
                    <w:tc>
                      <w:tcPr>
                        <w:tcW w:w="393" w:type="dxa"/>
                        <w:tcBorders>
                          <w:top w:val="single" w:sz="5" w:space="0" w:color="000000"/>
                          <w:left w:val="nil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2F4ED9" w:rsidRDefault="00C704E4">
                        <w:pPr>
                          <w:pStyle w:val="TableParagraph"/>
                          <w:spacing w:before="128"/>
                          <w:ind w:left="139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z w:val="28"/>
                          </w:rPr>
                          <w:t>1</w:t>
                        </w:r>
                      </w:p>
                    </w:tc>
                    <w:tc>
                      <w:tcPr>
                        <w:tcW w:w="74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nil"/>
                        </w:tcBorders>
                      </w:tcPr>
                      <w:p w:rsidR="002F4ED9" w:rsidRDefault="002F4ED9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  <w:p w:rsidR="002F4ED9" w:rsidRDefault="00C704E4">
                        <w:pPr>
                          <w:pStyle w:val="TableParagraph"/>
                          <w:spacing w:before="212"/>
                          <w:ind w:left="109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28"/>
                          </w:rPr>
                          <w:t>995</w:t>
                        </w:r>
                      </w:p>
                    </w:tc>
                    <w:tc>
                      <w:tcPr>
                        <w:tcW w:w="392" w:type="dxa"/>
                        <w:tcBorders>
                          <w:top w:val="single" w:sz="5" w:space="0" w:color="000000"/>
                          <w:left w:val="nil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2F4ED9" w:rsidRDefault="00C704E4">
                        <w:pPr>
                          <w:pStyle w:val="TableParagraph"/>
                          <w:spacing w:before="128"/>
                          <w:ind w:left="137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z w:val="28"/>
                          </w:rPr>
                          <w:t>1</w:t>
                        </w:r>
                      </w:p>
                    </w:tc>
                    <w:tc>
                      <w:tcPr>
                        <w:tcW w:w="67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nil"/>
                        </w:tcBorders>
                      </w:tcPr>
                      <w:p w:rsidR="002F4ED9" w:rsidRDefault="002F4ED9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  <w:p w:rsidR="002F4ED9" w:rsidRDefault="00C704E4">
                        <w:pPr>
                          <w:pStyle w:val="TableParagraph"/>
                          <w:spacing w:before="212"/>
                          <w:ind w:left="109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28"/>
                          </w:rPr>
                          <w:t>997</w:t>
                        </w:r>
                      </w:p>
                    </w:tc>
                    <w:tc>
                      <w:tcPr>
                        <w:tcW w:w="388" w:type="dxa"/>
                        <w:tcBorders>
                          <w:top w:val="single" w:sz="5" w:space="0" w:color="000000"/>
                          <w:left w:val="nil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2F4ED9" w:rsidRDefault="00C704E4">
                        <w:pPr>
                          <w:pStyle w:val="TableParagraph"/>
                          <w:spacing w:before="128"/>
                          <w:ind w:left="136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z w:val="28"/>
                          </w:rPr>
                          <w:t>1</w:t>
                        </w:r>
                      </w:p>
                    </w:tc>
                    <w:tc>
                      <w:tcPr>
                        <w:tcW w:w="93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2F4ED9" w:rsidRDefault="002F4ED9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  <w:p w:rsidR="002F4ED9" w:rsidRDefault="00C704E4">
                        <w:pPr>
                          <w:pStyle w:val="TableParagraph"/>
                          <w:spacing w:before="212"/>
                          <w:ind w:left="109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28"/>
                          </w:rPr>
                          <w:t>997</w:t>
                        </w:r>
                      </w:p>
                    </w:tc>
                  </w:tr>
                  <w:tr w:rsidR="002F4ED9">
                    <w:trPr>
                      <w:trHeight w:hRule="exact" w:val="922"/>
                    </w:trPr>
                    <w:tc>
                      <w:tcPr>
                        <w:tcW w:w="120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2F4ED9" w:rsidRDefault="00C704E4">
                        <w:pPr>
                          <w:pStyle w:val="TableParagraph"/>
                          <w:spacing w:before="162"/>
                          <w:ind w:right="24"/>
                          <w:jc w:val="right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z w:val="28"/>
                          </w:rPr>
                          <w:t>D</w:t>
                        </w:r>
                      </w:p>
                      <w:p w:rsidR="002F4ED9" w:rsidRDefault="00C704E4">
                        <w:pPr>
                          <w:pStyle w:val="TableParagraph"/>
                          <w:spacing w:before="47"/>
                          <w:ind w:left="106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ện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3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28"/>
                            <w:szCs w:val="28"/>
                          </w:rPr>
                          <w:t>tích</w:t>
                        </w:r>
                      </w:p>
                    </w:tc>
                    <w:tc>
                      <w:tcPr>
                        <w:tcW w:w="67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nil"/>
                        </w:tcBorders>
                      </w:tcPr>
                      <w:p w:rsidR="002F4ED9" w:rsidRDefault="002F4ED9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  <w:p w:rsidR="002F4ED9" w:rsidRDefault="00C704E4">
                        <w:pPr>
                          <w:pStyle w:val="TableParagraph"/>
                          <w:spacing w:before="210"/>
                          <w:ind w:left="106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z w:val="28"/>
                          </w:rPr>
                          <w:t>2,5</w:t>
                        </w:r>
                      </w:p>
                    </w:tc>
                    <w:tc>
                      <w:tcPr>
                        <w:tcW w:w="391" w:type="dxa"/>
                        <w:tcBorders>
                          <w:top w:val="single" w:sz="5" w:space="0" w:color="000000"/>
                          <w:left w:val="nil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2F4ED9" w:rsidRDefault="00C704E4">
                        <w:pPr>
                          <w:pStyle w:val="TableParagraph"/>
                          <w:spacing w:before="128"/>
                          <w:ind w:left="136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z w:val="28"/>
                          </w:rPr>
                          <w:t>2</w:t>
                        </w:r>
                      </w:p>
                    </w:tc>
                    <w:tc>
                      <w:tcPr>
                        <w:tcW w:w="67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nil"/>
                        </w:tcBorders>
                      </w:tcPr>
                      <w:p w:rsidR="002F4ED9" w:rsidRDefault="002F4ED9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  <w:p w:rsidR="002F4ED9" w:rsidRDefault="00C704E4">
                        <w:pPr>
                          <w:pStyle w:val="TableParagraph"/>
                          <w:spacing w:before="210"/>
                          <w:ind w:left="107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z w:val="28"/>
                          </w:rPr>
                          <w:t>4,7</w:t>
                        </w:r>
                      </w:p>
                    </w:tc>
                    <w:tc>
                      <w:tcPr>
                        <w:tcW w:w="391" w:type="dxa"/>
                        <w:tcBorders>
                          <w:top w:val="single" w:sz="5" w:space="0" w:color="000000"/>
                          <w:left w:val="nil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2F4ED9" w:rsidRDefault="00C704E4">
                        <w:pPr>
                          <w:pStyle w:val="TableParagraph"/>
                          <w:spacing w:before="128"/>
                          <w:ind w:left="136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z w:val="28"/>
                          </w:rPr>
                          <w:t>4</w:t>
                        </w:r>
                      </w:p>
                    </w:tc>
                    <w:tc>
                      <w:tcPr>
                        <w:tcW w:w="74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nil"/>
                        </w:tcBorders>
                      </w:tcPr>
                      <w:p w:rsidR="002F4ED9" w:rsidRDefault="002F4ED9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  <w:p w:rsidR="002F4ED9" w:rsidRDefault="00C704E4">
                        <w:pPr>
                          <w:pStyle w:val="TableParagraph"/>
                          <w:spacing w:before="210"/>
                          <w:ind w:left="107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28"/>
                          </w:rPr>
                          <w:t>19,3</w:t>
                        </w:r>
                      </w:p>
                    </w:tc>
                    <w:tc>
                      <w:tcPr>
                        <w:tcW w:w="393" w:type="dxa"/>
                        <w:tcBorders>
                          <w:top w:val="single" w:sz="5" w:space="0" w:color="000000"/>
                          <w:left w:val="nil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2F4ED9" w:rsidRDefault="00C704E4">
                        <w:pPr>
                          <w:pStyle w:val="TableParagraph"/>
                          <w:spacing w:before="128"/>
                          <w:ind w:left="139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z w:val="28"/>
                          </w:rPr>
                          <w:t>1</w:t>
                        </w:r>
                      </w:p>
                    </w:tc>
                    <w:tc>
                      <w:tcPr>
                        <w:tcW w:w="74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nil"/>
                        </w:tcBorders>
                      </w:tcPr>
                      <w:p w:rsidR="002F4ED9" w:rsidRDefault="002F4ED9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  <w:p w:rsidR="002F4ED9" w:rsidRDefault="00C704E4">
                        <w:pPr>
                          <w:pStyle w:val="TableParagraph"/>
                          <w:spacing w:before="210"/>
                          <w:ind w:left="109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28"/>
                          </w:rPr>
                          <w:t>86,4</w:t>
                        </w:r>
                      </w:p>
                    </w:tc>
                    <w:tc>
                      <w:tcPr>
                        <w:tcW w:w="392" w:type="dxa"/>
                        <w:tcBorders>
                          <w:top w:val="single" w:sz="5" w:space="0" w:color="000000"/>
                          <w:left w:val="nil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2F4ED9" w:rsidRDefault="00C704E4">
                        <w:pPr>
                          <w:pStyle w:val="TableParagraph"/>
                          <w:spacing w:before="128"/>
                          <w:ind w:left="137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z w:val="28"/>
                          </w:rPr>
                          <w:t>1</w:t>
                        </w:r>
                      </w:p>
                    </w:tc>
                    <w:tc>
                      <w:tcPr>
                        <w:tcW w:w="67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nil"/>
                        </w:tcBorders>
                      </w:tcPr>
                      <w:p w:rsidR="002F4ED9" w:rsidRDefault="002F4ED9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  <w:p w:rsidR="002F4ED9" w:rsidRDefault="00C704E4">
                        <w:pPr>
                          <w:pStyle w:val="TableParagraph"/>
                          <w:spacing w:before="210"/>
                          <w:ind w:left="109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pacing w:val="1"/>
                            <w:sz w:val="28"/>
                          </w:rPr>
                          <w:t>70</w:t>
                        </w:r>
                      </w:p>
                    </w:tc>
                    <w:tc>
                      <w:tcPr>
                        <w:tcW w:w="388" w:type="dxa"/>
                        <w:tcBorders>
                          <w:top w:val="single" w:sz="5" w:space="0" w:color="000000"/>
                          <w:left w:val="nil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2F4ED9" w:rsidRDefault="00C704E4">
                        <w:pPr>
                          <w:pStyle w:val="TableParagraph"/>
                          <w:spacing w:before="128"/>
                          <w:ind w:left="136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z w:val="28"/>
                          </w:rPr>
                          <w:t>2</w:t>
                        </w:r>
                      </w:p>
                    </w:tc>
                    <w:tc>
                      <w:tcPr>
                        <w:tcW w:w="93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2F4ED9" w:rsidRDefault="002F4ED9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  <w:p w:rsidR="002F4ED9" w:rsidRDefault="00C704E4">
                        <w:pPr>
                          <w:pStyle w:val="TableParagraph"/>
                          <w:spacing w:before="210"/>
                          <w:ind w:left="109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pacing w:val="1"/>
                            <w:sz w:val="28"/>
                          </w:rPr>
                          <w:t>70</w:t>
                        </w:r>
                      </w:p>
                    </w:tc>
                  </w:tr>
                  <w:tr w:rsidR="002F4ED9">
                    <w:trPr>
                      <w:trHeight w:hRule="exact" w:val="922"/>
                    </w:trPr>
                    <w:tc>
                      <w:tcPr>
                        <w:tcW w:w="120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2F4ED9" w:rsidRDefault="00C704E4">
                        <w:pPr>
                          <w:pStyle w:val="TableParagraph"/>
                          <w:spacing w:before="162"/>
                          <w:ind w:right="71"/>
                          <w:jc w:val="right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w w:val="95"/>
                            <w:sz w:val="28"/>
                          </w:rPr>
                          <w:t>S</w:t>
                        </w:r>
                      </w:p>
                      <w:p w:rsidR="002F4ED9" w:rsidRDefault="00C704E4">
                        <w:pPr>
                          <w:pStyle w:val="TableParagraph"/>
                          <w:spacing w:before="47"/>
                          <w:ind w:left="106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lư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28"/>
                            <w:szCs w:val="28"/>
                          </w:rPr>
                          <w:t xml:space="preserve"> ợng</w:t>
                        </w:r>
                      </w:p>
                    </w:tc>
                    <w:tc>
                      <w:tcPr>
                        <w:tcW w:w="67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nil"/>
                        </w:tcBorders>
                      </w:tcPr>
                      <w:p w:rsidR="002F4ED9" w:rsidRDefault="002F4ED9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  <w:p w:rsidR="002F4ED9" w:rsidRDefault="00C704E4">
                        <w:pPr>
                          <w:pStyle w:val="TableParagraph"/>
                          <w:spacing w:before="210"/>
                          <w:ind w:left="106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28"/>
                          </w:rPr>
                          <w:t>,4</w:t>
                        </w:r>
                      </w:p>
                    </w:tc>
                    <w:tc>
                      <w:tcPr>
                        <w:tcW w:w="391" w:type="dxa"/>
                        <w:tcBorders>
                          <w:top w:val="single" w:sz="5" w:space="0" w:color="000000"/>
                          <w:left w:val="nil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2F4ED9" w:rsidRDefault="00C704E4">
                        <w:pPr>
                          <w:pStyle w:val="TableParagraph"/>
                          <w:spacing w:before="128"/>
                          <w:ind w:left="136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z w:val="28"/>
                          </w:rPr>
                          <w:t>8</w:t>
                        </w:r>
                      </w:p>
                    </w:tc>
                    <w:tc>
                      <w:tcPr>
                        <w:tcW w:w="67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nil"/>
                        </w:tcBorders>
                      </w:tcPr>
                      <w:p w:rsidR="002F4ED9" w:rsidRDefault="002F4ED9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  <w:p w:rsidR="002F4ED9" w:rsidRDefault="00C704E4">
                        <w:pPr>
                          <w:pStyle w:val="TableParagraph"/>
                          <w:spacing w:before="210"/>
                          <w:ind w:left="107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z w:val="28"/>
                          </w:rPr>
                          <w:t>2,3</w:t>
                        </w:r>
                      </w:p>
                    </w:tc>
                    <w:tc>
                      <w:tcPr>
                        <w:tcW w:w="391" w:type="dxa"/>
                        <w:tcBorders>
                          <w:top w:val="single" w:sz="5" w:space="0" w:color="000000"/>
                          <w:left w:val="nil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2F4ED9" w:rsidRDefault="00C704E4">
                        <w:pPr>
                          <w:pStyle w:val="TableParagraph"/>
                          <w:spacing w:before="128"/>
                          <w:ind w:left="136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z w:val="28"/>
                          </w:rPr>
                          <w:t>1</w:t>
                        </w:r>
                      </w:p>
                    </w:tc>
                    <w:tc>
                      <w:tcPr>
                        <w:tcW w:w="74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nil"/>
                        </w:tcBorders>
                      </w:tcPr>
                      <w:p w:rsidR="002F4ED9" w:rsidRDefault="002F4ED9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  <w:p w:rsidR="002F4ED9" w:rsidRDefault="00C704E4">
                        <w:pPr>
                          <w:pStyle w:val="TableParagraph"/>
                          <w:spacing w:before="210"/>
                          <w:ind w:left="107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z w:val="28"/>
                          </w:rPr>
                          <w:t>2</w:t>
                        </w:r>
                      </w:p>
                    </w:tc>
                    <w:tc>
                      <w:tcPr>
                        <w:tcW w:w="393" w:type="dxa"/>
                        <w:tcBorders>
                          <w:top w:val="single" w:sz="5" w:space="0" w:color="000000"/>
                          <w:left w:val="nil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2F4ED9" w:rsidRDefault="00C704E4">
                        <w:pPr>
                          <w:pStyle w:val="TableParagraph"/>
                          <w:spacing w:before="128"/>
                          <w:ind w:left="139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z w:val="28"/>
                          </w:rPr>
                          <w:t>9</w:t>
                        </w:r>
                      </w:p>
                    </w:tc>
                    <w:tc>
                      <w:tcPr>
                        <w:tcW w:w="74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nil"/>
                        </w:tcBorders>
                      </w:tcPr>
                      <w:p w:rsidR="002F4ED9" w:rsidRDefault="002F4ED9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  <w:p w:rsidR="002F4ED9" w:rsidRDefault="00C704E4">
                        <w:pPr>
                          <w:pStyle w:val="TableParagraph"/>
                          <w:spacing w:before="210"/>
                          <w:ind w:left="109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pacing w:val="1"/>
                            <w:sz w:val="28"/>
                          </w:rPr>
                          <w:t>18</w:t>
                        </w:r>
                      </w:p>
                    </w:tc>
                    <w:tc>
                      <w:tcPr>
                        <w:tcW w:w="392" w:type="dxa"/>
                        <w:tcBorders>
                          <w:top w:val="single" w:sz="5" w:space="0" w:color="000000"/>
                          <w:left w:val="nil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2F4ED9" w:rsidRDefault="00C704E4">
                        <w:pPr>
                          <w:pStyle w:val="TableParagraph"/>
                          <w:spacing w:before="128"/>
                          <w:ind w:left="137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z w:val="28"/>
                          </w:rPr>
                          <w:t>2</w:t>
                        </w:r>
                      </w:p>
                    </w:tc>
                    <w:tc>
                      <w:tcPr>
                        <w:tcW w:w="67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nil"/>
                        </w:tcBorders>
                      </w:tcPr>
                      <w:p w:rsidR="002F4ED9" w:rsidRDefault="002F4ED9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  <w:p w:rsidR="002F4ED9" w:rsidRDefault="00C704E4">
                        <w:pPr>
                          <w:pStyle w:val="TableParagraph"/>
                          <w:spacing w:before="210"/>
                          <w:ind w:left="109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pacing w:val="1"/>
                            <w:sz w:val="28"/>
                          </w:rPr>
                          <w:t>09</w:t>
                        </w:r>
                      </w:p>
                    </w:tc>
                    <w:tc>
                      <w:tcPr>
                        <w:tcW w:w="388" w:type="dxa"/>
                        <w:tcBorders>
                          <w:top w:val="single" w:sz="5" w:space="0" w:color="000000"/>
                          <w:left w:val="nil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2F4ED9" w:rsidRDefault="00C704E4">
                        <w:pPr>
                          <w:pStyle w:val="TableParagraph"/>
                          <w:spacing w:before="128"/>
                          <w:ind w:left="136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z w:val="28"/>
                          </w:rPr>
                          <w:t>4</w:t>
                        </w:r>
                      </w:p>
                    </w:tc>
                    <w:tc>
                      <w:tcPr>
                        <w:tcW w:w="93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2F4ED9" w:rsidRDefault="002F4ED9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  <w:p w:rsidR="002F4ED9" w:rsidRDefault="00C704E4">
                        <w:pPr>
                          <w:pStyle w:val="TableParagraph"/>
                          <w:spacing w:before="210"/>
                          <w:ind w:left="109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pacing w:val="1"/>
                            <w:sz w:val="28"/>
                          </w:rPr>
                          <w:t>10</w:t>
                        </w:r>
                      </w:p>
                    </w:tc>
                  </w:tr>
                </w:tbl>
                <w:p w:rsidR="002F4ED9" w:rsidRDefault="002F4ED9"/>
              </w:txbxContent>
            </v:textbox>
            <w10:wrap anchorx="page"/>
          </v:shape>
        </w:pict>
      </w:r>
      <w:r w:rsidR="00C704E4">
        <w:t xml:space="preserve">cà </w:t>
      </w:r>
      <w:r w:rsidR="00C704E4">
        <w:rPr>
          <w:spacing w:val="-1"/>
        </w:rPr>
        <w:t>phê.</w:t>
      </w:r>
    </w:p>
    <w:p w:rsidR="002F4ED9" w:rsidRDefault="00C704E4">
      <w:pPr>
        <w:pStyle w:val="BodyText"/>
        <w:spacing w:before="141"/>
        <w:ind w:left="123" w:firstLine="0"/>
        <w:rPr>
          <w:rFonts w:cs="Times New Roman"/>
        </w:rPr>
      </w:pPr>
      <w:r>
        <w:t>1</w:t>
      </w:r>
    </w:p>
    <w:p w:rsidR="002F4ED9" w:rsidRDefault="002F4ED9">
      <w:pPr>
        <w:spacing w:before="8"/>
        <w:rPr>
          <w:rFonts w:ascii="Times New Roman" w:eastAsia="Times New Roman" w:hAnsi="Times New Roman" w:cs="Times New Roman"/>
          <w:sz w:val="39"/>
          <w:szCs w:val="39"/>
        </w:rPr>
      </w:pPr>
    </w:p>
    <w:p w:rsidR="002F4ED9" w:rsidRDefault="00C704E4">
      <w:pPr>
        <w:pStyle w:val="BodyText"/>
        <w:spacing w:before="0"/>
        <w:ind w:left="123" w:firstLine="0"/>
        <w:rPr>
          <w:rFonts w:cs="Times New Roman"/>
        </w:rPr>
      </w:pPr>
      <w:r>
        <w:t>3</w:t>
      </w:r>
    </w:p>
    <w:p w:rsidR="002F4ED9" w:rsidRDefault="002F4ED9">
      <w:pPr>
        <w:spacing w:before="7"/>
        <w:rPr>
          <w:rFonts w:ascii="Times New Roman" w:eastAsia="Times New Roman" w:hAnsi="Times New Roman" w:cs="Times New Roman"/>
          <w:sz w:val="39"/>
          <w:szCs w:val="39"/>
        </w:rPr>
      </w:pPr>
    </w:p>
    <w:p w:rsidR="002F4ED9" w:rsidRDefault="00C704E4">
      <w:pPr>
        <w:pStyle w:val="BodyText"/>
        <w:spacing w:before="0"/>
        <w:ind w:left="123" w:firstLine="0"/>
        <w:rPr>
          <w:rFonts w:cs="Times New Roman"/>
        </w:rPr>
      </w:pPr>
      <w:r>
        <w:t>4</w:t>
      </w:r>
    </w:p>
    <w:p w:rsidR="002F4ED9" w:rsidRDefault="00C704E4">
      <w:pPr>
        <w:pStyle w:val="BodyText"/>
        <w:spacing w:before="113"/>
        <w:ind w:left="1542" w:firstLine="0"/>
      </w:pPr>
      <w:r>
        <w:t xml:space="preserve">Sơ </w:t>
      </w:r>
      <w:r>
        <w:rPr>
          <w:spacing w:val="-1"/>
        </w:rPr>
        <w:t>đồ</w:t>
      </w:r>
    </w:p>
    <w:p w:rsidR="002F4ED9" w:rsidRDefault="00C704E4">
      <w:pPr>
        <w:pStyle w:val="BodyText"/>
        <w:ind w:left="692" w:firstLine="0"/>
      </w:pPr>
      <w:r>
        <w:rPr>
          <w:spacing w:val="-1"/>
        </w:rPr>
        <w:lastRenderedPageBreak/>
        <w:t>Nhận</w:t>
      </w:r>
      <w:r>
        <w:rPr>
          <w:spacing w:val="-2"/>
        </w:rPr>
        <w:t xml:space="preserve"> </w:t>
      </w:r>
      <w:r>
        <w:rPr>
          <w:spacing w:val="-1"/>
        </w:rPr>
        <w:t>xét:</w:t>
      </w:r>
      <w:r>
        <w:rPr>
          <w:spacing w:val="1"/>
        </w:rPr>
        <w:t xml:space="preserve"> </w:t>
      </w:r>
      <w:r>
        <w:rPr>
          <w:spacing w:val="-2"/>
        </w:rPr>
        <w:t>Qua</w:t>
      </w:r>
      <w:r>
        <w:t xml:space="preserve"> </w:t>
      </w:r>
      <w:r>
        <w:rPr>
          <w:spacing w:val="-2"/>
        </w:rPr>
        <w:t>biểu</w:t>
      </w:r>
      <w:r>
        <w:rPr>
          <w:spacing w:val="1"/>
        </w:rPr>
        <w:t xml:space="preserve"> </w:t>
      </w:r>
      <w:r>
        <w:rPr>
          <w:spacing w:val="-1"/>
        </w:rPr>
        <w:t>đồ</w:t>
      </w:r>
      <w:r>
        <w:rPr>
          <w:spacing w:val="1"/>
        </w:rPr>
        <w:t xml:space="preserve"> </w:t>
      </w:r>
      <w:r>
        <w:rPr>
          <w:spacing w:val="-1"/>
        </w:rPr>
        <w:t>kết</w:t>
      </w:r>
      <w:r>
        <w:rPr>
          <w:spacing w:val="1"/>
        </w:rPr>
        <w:t xml:space="preserve"> </w:t>
      </w:r>
      <w:r>
        <w:rPr>
          <w:spacing w:val="-1"/>
        </w:rPr>
        <w:t>hợp</w:t>
      </w:r>
      <w:r>
        <w:rPr>
          <w:spacing w:val="1"/>
        </w:rPr>
        <w:t xml:space="preserve"> </w:t>
      </w:r>
      <w:r>
        <w:t xml:space="preserve">ta </w:t>
      </w:r>
      <w:r>
        <w:rPr>
          <w:spacing w:val="-2"/>
        </w:rPr>
        <w:t>thấy:</w:t>
      </w:r>
    </w:p>
    <w:p w:rsidR="002F4ED9" w:rsidRDefault="00C704E4">
      <w:pPr>
        <w:pStyle w:val="BodyText"/>
        <w:numPr>
          <w:ilvl w:val="0"/>
          <w:numId w:val="38"/>
        </w:numPr>
        <w:tabs>
          <w:tab w:val="left" w:pos="1564"/>
        </w:tabs>
        <w:spacing w:before="129" w:line="245" w:lineRule="auto"/>
        <w:ind w:right="217" w:firstLine="843"/>
      </w:pPr>
      <w:r>
        <w:rPr>
          <w:spacing w:val="-1"/>
        </w:rPr>
        <w:t>Từ 1980</w:t>
      </w:r>
      <w:r>
        <w:rPr>
          <w:rFonts w:cs="Times New Roman"/>
          <w:spacing w:val="-1"/>
        </w:rPr>
        <w:t>-</w:t>
      </w:r>
      <w:r>
        <w:rPr>
          <w:spacing w:val="-1"/>
        </w:rPr>
        <w:t>1998</w:t>
      </w:r>
      <w:r>
        <w:rPr>
          <w:spacing w:val="1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rPr>
          <w:spacing w:val="-1"/>
        </w:rPr>
        <w:t>sản</w:t>
      </w:r>
      <w:r>
        <w:rPr>
          <w:spacing w:val="1"/>
        </w:rPr>
        <w:t xml:space="preserve"> </w:t>
      </w:r>
      <w:r>
        <w:rPr>
          <w:spacing w:val="-1"/>
        </w:rPr>
        <w:t>lượng</w:t>
      </w:r>
      <w:r>
        <w:rPr>
          <w:spacing w:val="1"/>
        </w:rPr>
        <w:t xml:space="preserve"> </w:t>
      </w:r>
      <w:r>
        <w:t>cà</w:t>
      </w:r>
      <w:r>
        <w:rPr>
          <w:spacing w:val="-1"/>
        </w:rPr>
        <w:t xml:space="preserve"> phê</w:t>
      </w:r>
      <w:r>
        <w:t xml:space="preserve"> ở</w:t>
      </w:r>
      <w:r>
        <w:rPr>
          <w:spacing w:val="-3"/>
        </w:rPr>
        <w:t xml:space="preserve"> </w:t>
      </w:r>
      <w:r>
        <w:rPr>
          <w:spacing w:val="-1"/>
        </w:rPr>
        <w:t>nước</w:t>
      </w:r>
      <w:r>
        <w:t xml:space="preserve"> ta</w:t>
      </w:r>
      <w:r>
        <w:rPr>
          <w:spacing w:val="-3"/>
        </w:rPr>
        <w:t xml:space="preserve"> </w:t>
      </w:r>
      <w:r>
        <w:rPr>
          <w:spacing w:val="-1"/>
        </w:rPr>
        <w:t>đều</w:t>
      </w:r>
      <w:r>
        <w:rPr>
          <w:spacing w:val="1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t>xu</w:t>
      </w:r>
      <w:r>
        <w:rPr>
          <w:spacing w:val="-3"/>
        </w:rPr>
        <w:t xml:space="preserve"> </w:t>
      </w:r>
      <w:r>
        <w:rPr>
          <w:spacing w:val="-1"/>
        </w:rPr>
        <w:t>thế</w:t>
      </w:r>
      <w:r>
        <w:t xml:space="preserve"> </w:t>
      </w:r>
      <w:r>
        <w:rPr>
          <w:spacing w:val="-1"/>
        </w:rPr>
        <w:t>tăng</w:t>
      </w:r>
      <w:r>
        <w:rPr>
          <w:spacing w:val="-3"/>
        </w:rPr>
        <w:t xml:space="preserve"> </w:t>
      </w:r>
      <w:r>
        <w:rPr>
          <w:spacing w:val="-1"/>
        </w:rPr>
        <w:t>dần</w:t>
      </w:r>
      <w:r>
        <w:rPr>
          <w:spacing w:val="1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cây</w:t>
      </w:r>
      <w:r>
        <w:rPr>
          <w:spacing w:val="-4"/>
        </w:rPr>
        <w:t xml:space="preserve"> </w:t>
      </w:r>
      <w:r>
        <w:t>công</w:t>
      </w:r>
      <w:r>
        <w:rPr>
          <w:spacing w:val="-1"/>
        </w:rPr>
        <w:t xml:space="preserve"> </w:t>
      </w:r>
      <w:r>
        <w:t>nghiệp</w:t>
      </w:r>
      <w:r>
        <w:rPr>
          <w:spacing w:val="-3"/>
        </w:rPr>
        <w:t xml:space="preserve"> </w:t>
      </w:r>
      <w:r>
        <w:rPr>
          <w:spacing w:val="-1"/>
        </w:rPr>
        <w:t>nói</w:t>
      </w:r>
      <w:r>
        <w:rPr>
          <w:spacing w:val="1"/>
        </w:rPr>
        <w:t xml:space="preserve"> </w:t>
      </w:r>
      <w:r>
        <w:rPr>
          <w:spacing w:val="-2"/>
        </w:rPr>
        <w:t>chung</w:t>
      </w:r>
      <w:r>
        <w:rPr>
          <w:spacing w:val="25"/>
        </w:rPr>
        <w:t xml:space="preserve"> </w:t>
      </w:r>
      <w:r>
        <w:t xml:space="preserve">ở </w:t>
      </w:r>
      <w:r>
        <w:rPr>
          <w:spacing w:val="-1"/>
        </w:rPr>
        <w:t>nước</w:t>
      </w:r>
      <w:r>
        <w:t xml:space="preserve"> </w:t>
      </w:r>
      <w:r>
        <w:rPr>
          <w:spacing w:val="-1"/>
        </w:rPr>
        <w:t>ta</w:t>
      </w:r>
      <w:r>
        <w:t xml:space="preserve"> có</w:t>
      </w:r>
      <w:r>
        <w:rPr>
          <w:spacing w:val="-3"/>
        </w:rPr>
        <w:t xml:space="preserve"> </w:t>
      </w:r>
      <w:r>
        <w:rPr>
          <w:spacing w:val="-1"/>
        </w:rPr>
        <w:t>nhiều</w:t>
      </w:r>
      <w:r>
        <w:rPr>
          <w:spacing w:val="-3"/>
        </w:rPr>
        <w:t xml:space="preserve"> </w:t>
      </w:r>
      <w:r>
        <w:rPr>
          <w:spacing w:val="-1"/>
        </w:rPr>
        <w:t>vai</w:t>
      </w:r>
      <w:r>
        <w:rPr>
          <w:spacing w:val="1"/>
        </w:rPr>
        <w:t xml:space="preserve"> </w:t>
      </w:r>
      <w:r>
        <w:rPr>
          <w:spacing w:val="-1"/>
        </w:rPr>
        <w:t>trò</w:t>
      </w:r>
      <w:r>
        <w:rPr>
          <w:spacing w:val="1"/>
        </w:rPr>
        <w:t xml:space="preserve"> </w:t>
      </w:r>
      <w:r>
        <w:rPr>
          <w:spacing w:val="-1"/>
        </w:rPr>
        <w:t>và</w:t>
      </w:r>
      <w:r>
        <w:t xml:space="preserve"> ý </w:t>
      </w:r>
      <w:r>
        <w:rPr>
          <w:spacing w:val="-2"/>
        </w:rPr>
        <w:t>nghĩa</w:t>
      </w:r>
      <w:r>
        <w:t xml:space="preserve"> </w:t>
      </w:r>
      <w:r>
        <w:rPr>
          <w:spacing w:val="-1"/>
        </w:rPr>
        <w:t>lớn</w:t>
      </w:r>
      <w:r>
        <w:rPr>
          <w:spacing w:val="1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1"/>
        </w:rPr>
        <w:t>nền</w:t>
      </w:r>
      <w:r>
        <w:rPr>
          <w:spacing w:val="-2"/>
        </w:rPr>
        <w:t xml:space="preserve"> </w:t>
      </w:r>
      <w:r>
        <w:rPr>
          <w:spacing w:val="-1"/>
        </w:rPr>
        <w:t>kinh</w:t>
      </w:r>
      <w:r>
        <w:rPr>
          <w:spacing w:val="1"/>
        </w:rPr>
        <w:t xml:space="preserve"> </w:t>
      </w:r>
      <w:r>
        <w:t>tế</w:t>
      </w:r>
      <w:r>
        <w:rPr>
          <w:spacing w:val="-3"/>
        </w:rPr>
        <w:t xml:space="preserve"> </w:t>
      </w:r>
      <w:r>
        <w:rPr>
          <w:spacing w:val="-1"/>
        </w:rPr>
        <w:t>quốc</w:t>
      </w:r>
      <w:r>
        <w:rPr>
          <w:spacing w:val="-3"/>
        </w:rPr>
        <w:t xml:space="preserve"> </w:t>
      </w:r>
      <w:r>
        <w:rPr>
          <w:spacing w:val="-1"/>
        </w:rPr>
        <w:t>dân</w:t>
      </w:r>
      <w:r>
        <w:rPr>
          <w:spacing w:val="1"/>
        </w:rPr>
        <w:t xml:space="preserve"> </w:t>
      </w:r>
      <w:r>
        <w:rPr>
          <w:spacing w:val="-3"/>
        </w:rPr>
        <w:t>mà</w:t>
      </w:r>
      <w:r>
        <w:t xml:space="preserve"> điển</w:t>
      </w:r>
      <w:r>
        <w:rPr>
          <w:spacing w:val="-2"/>
        </w:rPr>
        <w:t xml:space="preserve"> </w:t>
      </w:r>
      <w:r>
        <w:rPr>
          <w:spacing w:val="-1"/>
        </w:rPr>
        <w:t>hình</w:t>
      </w:r>
      <w:r>
        <w:rPr>
          <w:spacing w:val="1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rPr>
          <w:spacing w:val="-1"/>
        </w:rPr>
        <w:t>tạo</w:t>
      </w:r>
      <w:r>
        <w:rPr>
          <w:spacing w:val="1"/>
        </w:rPr>
        <w:t xml:space="preserve"> </w:t>
      </w:r>
      <w:r>
        <w:t>ra</w:t>
      </w:r>
      <w:r>
        <w:rPr>
          <w:spacing w:val="-1"/>
        </w:rPr>
        <w:t xml:space="preserve"> nhiều</w:t>
      </w:r>
      <w:r>
        <w:rPr>
          <w:spacing w:val="-2"/>
        </w:rPr>
        <w:t xml:space="preserve"> nguồn</w:t>
      </w:r>
      <w:r>
        <w:rPr>
          <w:spacing w:val="1"/>
        </w:rPr>
        <w:t xml:space="preserve"> </w:t>
      </w:r>
      <w:r>
        <w:rPr>
          <w:spacing w:val="-2"/>
        </w:rPr>
        <w:t>nguyên</w:t>
      </w:r>
      <w:r>
        <w:rPr>
          <w:spacing w:val="1"/>
        </w:rPr>
        <w:t xml:space="preserve"> </w:t>
      </w:r>
      <w:r>
        <w:t>liệu</w:t>
      </w:r>
      <w:r>
        <w:rPr>
          <w:spacing w:val="49"/>
        </w:rPr>
        <w:t xml:space="preserve"> </w:t>
      </w:r>
      <w:r>
        <w:rPr>
          <w:spacing w:val="-1"/>
        </w:rPr>
        <w:t>thúc</w:t>
      </w:r>
      <w:r>
        <w:rPr>
          <w:spacing w:val="-3"/>
        </w:rPr>
        <w:t xml:space="preserve"> </w:t>
      </w:r>
      <w:r>
        <w:t>đẩy</w:t>
      </w:r>
      <w:r>
        <w:rPr>
          <w:spacing w:val="-4"/>
        </w:rPr>
        <w:t xml:space="preserve"> </w:t>
      </w:r>
      <w:r>
        <w:t xml:space="preserve">công </w:t>
      </w:r>
      <w:r>
        <w:rPr>
          <w:spacing w:val="-2"/>
        </w:rPr>
        <w:t>nghiệp</w:t>
      </w:r>
      <w:r>
        <w:rPr>
          <w:spacing w:val="-1"/>
        </w:rPr>
        <w:t xml:space="preserve"> </w:t>
      </w:r>
      <w:r>
        <w:t xml:space="preserve">chế </w:t>
      </w:r>
      <w:r>
        <w:rPr>
          <w:spacing w:val="-2"/>
        </w:rPr>
        <w:t>biến</w:t>
      </w:r>
      <w:r>
        <w:rPr>
          <w:spacing w:val="1"/>
        </w:rPr>
        <w:t xml:space="preserve"> </w:t>
      </w:r>
      <w:r>
        <w:rPr>
          <w:spacing w:val="-1"/>
        </w:rPr>
        <w:t>phát</w:t>
      </w:r>
      <w:r>
        <w:rPr>
          <w:spacing w:val="1"/>
        </w:rPr>
        <w:t xml:space="preserve"> </w:t>
      </w:r>
      <w:r>
        <w:rPr>
          <w:spacing w:val="-1"/>
        </w:rPr>
        <w:t>triển</w:t>
      </w:r>
      <w:r>
        <w:rPr>
          <w:spacing w:val="1"/>
        </w:rPr>
        <w:t xml:space="preserve"> </w:t>
      </w:r>
      <w:r>
        <w:rPr>
          <w:spacing w:val="-1"/>
        </w:rPr>
        <w:t>tạo</w:t>
      </w:r>
      <w:r>
        <w:rPr>
          <w:spacing w:val="1"/>
        </w:rPr>
        <w:t xml:space="preserve"> </w:t>
      </w:r>
      <w:r>
        <w:t>ra</w:t>
      </w:r>
      <w:r>
        <w:rPr>
          <w:spacing w:val="-1"/>
        </w:rPr>
        <w:t xml:space="preserve"> nhiều</w:t>
      </w:r>
      <w:r>
        <w:rPr>
          <w:spacing w:val="-2"/>
        </w:rPr>
        <w:t xml:space="preserve"> nguồn</w:t>
      </w:r>
      <w:r>
        <w:rPr>
          <w:spacing w:val="1"/>
        </w:rPr>
        <w:t xml:space="preserve"> </w:t>
      </w:r>
      <w:r>
        <w:rPr>
          <w:spacing w:val="-1"/>
        </w:rPr>
        <w:t>hàng</w:t>
      </w:r>
      <w:r>
        <w:rPr>
          <w:spacing w:val="1"/>
        </w:rPr>
        <w:t xml:space="preserve"> </w:t>
      </w:r>
      <w:r>
        <w:rPr>
          <w:spacing w:val="-2"/>
        </w:rPr>
        <w:t>xuất</w:t>
      </w:r>
      <w:r>
        <w:rPr>
          <w:spacing w:val="1"/>
        </w:rPr>
        <w:t xml:space="preserve"> </w:t>
      </w:r>
      <w:r>
        <w:rPr>
          <w:spacing w:val="-2"/>
        </w:rPr>
        <w:t>khẩu</w:t>
      </w:r>
      <w:r>
        <w:rPr>
          <w:spacing w:val="1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rPr>
          <w:spacing w:val="-1"/>
        </w:rPr>
        <w:t>giá</w:t>
      </w:r>
      <w:r>
        <w:t xml:space="preserve"> </w:t>
      </w:r>
      <w:r>
        <w:rPr>
          <w:spacing w:val="-1"/>
        </w:rPr>
        <w:t>trị</w:t>
      </w:r>
      <w:r>
        <w:rPr>
          <w:spacing w:val="-3"/>
        </w:rPr>
        <w:t xml:space="preserve"> </w:t>
      </w:r>
      <w:r>
        <w:t xml:space="preserve">và </w:t>
      </w:r>
      <w:r>
        <w:rPr>
          <w:spacing w:val="-2"/>
        </w:rPr>
        <w:t>phủ</w:t>
      </w:r>
      <w:r>
        <w:rPr>
          <w:spacing w:val="1"/>
        </w:rPr>
        <w:t xml:space="preserve"> </w:t>
      </w:r>
      <w:r>
        <w:rPr>
          <w:spacing w:val="-1"/>
        </w:rPr>
        <w:t>xanh</w:t>
      </w:r>
      <w:r>
        <w:rPr>
          <w:spacing w:val="1"/>
        </w:rPr>
        <w:t xml:space="preserve"> </w:t>
      </w:r>
      <w:r>
        <w:rPr>
          <w:spacing w:val="-1"/>
        </w:rPr>
        <w:t>đất</w:t>
      </w:r>
      <w:r>
        <w:rPr>
          <w:spacing w:val="1"/>
        </w:rPr>
        <w:t xml:space="preserve"> </w:t>
      </w:r>
      <w:r>
        <w:rPr>
          <w:spacing w:val="-2"/>
        </w:rPr>
        <w:t>trồng</w:t>
      </w:r>
      <w:r>
        <w:rPr>
          <w:spacing w:val="-1"/>
        </w:rPr>
        <w:t xml:space="preserve"> </w:t>
      </w:r>
      <w:r>
        <w:t xml:space="preserve">đồi </w:t>
      </w:r>
      <w:r>
        <w:rPr>
          <w:spacing w:val="-1"/>
        </w:rPr>
        <w:t>trọc.</w:t>
      </w:r>
    </w:p>
    <w:p w:rsidR="002F4ED9" w:rsidRDefault="00C704E4">
      <w:pPr>
        <w:pStyle w:val="BodyText"/>
        <w:numPr>
          <w:ilvl w:val="0"/>
          <w:numId w:val="38"/>
        </w:numPr>
        <w:tabs>
          <w:tab w:val="left" w:pos="1564"/>
        </w:tabs>
        <w:spacing w:before="119" w:line="246" w:lineRule="auto"/>
        <w:ind w:right="157" w:firstLine="843"/>
      </w:pPr>
      <w:r>
        <w:rPr>
          <w:spacing w:val="-1"/>
        </w:rPr>
        <w:t>Trước</w:t>
      </w:r>
      <w:r>
        <w:t xml:space="preserve"> năm</w:t>
      </w:r>
      <w:r>
        <w:rPr>
          <w:spacing w:val="-5"/>
        </w:rPr>
        <w:t xml:space="preserve"> </w:t>
      </w:r>
      <w:r>
        <w:t>90</w:t>
      </w:r>
      <w:r>
        <w:rPr>
          <w:spacing w:val="1"/>
        </w:rPr>
        <w:t xml:space="preserve"> </w:t>
      </w:r>
      <w:r>
        <w:t xml:space="preserve">ta </w:t>
      </w:r>
      <w:r>
        <w:rPr>
          <w:spacing w:val="-1"/>
        </w:rPr>
        <w:t>thấy</w:t>
      </w:r>
      <w:r>
        <w:rPr>
          <w:spacing w:val="-4"/>
        </w:rPr>
        <w:t xml:space="preserve"> </w:t>
      </w:r>
      <w:r>
        <w:t>sản</w:t>
      </w:r>
      <w:r>
        <w:rPr>
          <w:spacing w:val="-2"/>
        </w:rPr>
        <w:t xml:space="preserve"> </w:t>
      </w:r>
      <w:r>
        <w:rPr>
          <w:spacing w:val="-1"/>
        </w:rPr>
        <w:t>lượng</w:t>
      </w:r>
      <w:r>
        <w:rPr>
          <w:spacing w:val="1"/>
        </w:rPr>
        <w:t xml:space="preserve"> </w:t>
      </w:r>
      <w:r>
        <w:t>cà</w:t>
      </w:r>
      <w:r>
        <w:rPr>
          <w:spacing w:val="-4"/>
        </w:rPr>
        <w:t xml:space="preserve"> </w:t>
      </w:r>
      <w:r>
        <w:rPr>
          <w:spacing w:val="-1"/>
        </w:rPr>
        <w:t>phê</w:t>
      </w:r>
      <w:r>
        <w:t xml:space="preserve"> </w:t>
      </w:r>
      <w:r>
        <w:rPr>
          <w:spacing w:val="-2"/>
        </w:rPr>
        <w:t>thấp</w:t>
      </w:r>
      <w:r>
        <w:rPr>
          <w:spacing w:val="1"/>
        </w:rPr>
        <w:t xml:space="preserve"> </w:t>
      </w:r>
      <w:r>
        <w:rPr>
          <w:spacing w:val="-2"/>
        </w:rPr>
        <w:t>nhưng</w:t>
      </w:r>
      <w:r>
        <w:rPr>
          <w:spacing w:val="1"/>
        </w:rPr>
        <w:t xml:space="preserve"> </w:t>
      </w:r>
      <w:r>
        <w:rPr>
          <w:spacing w:val="-2"/>
        </w:rPr>
        <w:t>diện</w:t>
      </w:r>
      <w:r>
        <w:rPr>
          <w:spacing w:val="1"/>
        </w:rPr>
        <w:t xml:space="preserve"> </w:t>
      </w:r>
      <w:r>
        <w:rPr>
          <w:spacing w:val="-2"/>
        </w:rPr>
        <w:t>tích</w:t>
      </w:r>
      <w:r>
        <w:rPr>
          <w:spacing w:val="1"/>
        </w:rPr>
        <w:t xml:space="preserve"> </w:t>
      </w:r>
      <w:r>
        <w:t>cà</w:t>
      </w:r>
      <w:r>
        <w:rPr>
          <w:spacing w:val="-4"/>
        </w:rPr>
        <w:t xml:space="preserve"> </w:t>
      </w:r>
      <w:r>
        <w:rPr>
          <w:spacing w:val="-1"/>
        </w:rPr>
        <w:t>phê</w:t>
      </w:r>
      <w:r>
        <w:t xml:space="preserve"> &gt;</w:t>
      </w:r>
      <w:r>
        <w:rPr>
          <w:spacing w:val="-1"/>
        </w:rPr>
        <w:t xml:space="preserve"> chứng</w:t>
      </w:r>
      <w:r>
        <w:rPr>
          <w:spacing w:val="-3"/>
        </w:rPr>
        <w:t xml:space="preserve"> </w:t>
      </w:r>
      <w:r>
        <w:t>tỏ</w:t>
      </w:r>
      <w:r>
        <w:rPr>
          <w:spacing w:val="-3"/>
        </w:rPr>
        <w:t xml:space="preserve"> </w:t>
      </w:r>
      <w:r>
        <w:rPr>
          <w:spacing w:val="-1"/>
        </w:rPr>
        <w:t>năng</w:t>
      </w:r>
      <w:r>
        <w:rPr>
          <w:spacing w:val="-3"/>
        </w:rPr>
        <w:t xml:space="preserve"> </w:t>
      </w:r>
      <w:r>
        <w:rPr>
          <w:spacing w:val="-1"/>
        </w:rPr>
        <w:t>suất</w:t>
      </w:r>
      <w:r>
        <w:rPr>
          <w:spacing w:val="1"/>
        </w:rPr>
        <w:t xml:space="preserve"> </w:t>
      </w:r>
      <w:r>
        <w:t>cà</w:t>
      </w:r>
      <w:r>
        <w:rPr>
          <w:spacing w:val="-4"/>
        </w:rPr>
        <w:t xml:space="preserve"> </w:t>
      </w:r>
      <w:r>
        <w:rPr>
          <w:spacing w:val="-1"/>
        </w:rPr>
        <w:t>phê</w:t>
      </w:r>
      <w:r>
        <w:t xml:space="preserve"> rất</w:t>
      </w:r>
      <w:r>
        <w:rPr>
          <w:spacing w:val="-3"/>
        </w:rPr>
        <w:t xml:space="preserve"> </w:t>
      </w:r>
      <w:r>
        <w:rPr>
          <w:spacing w:val="-1"/>
        </w:rPr>
        <w:t>thấp</w:t>
      </w:r>
      <w:r>
        <w:rPr>
          <w:spacing w:val="57"/>
        </w:rPr>
        <w:t xml:space="preserve"> </w:t>
      </w:r>
      <w:r>
        <w:t xml:space="preserve">là </w:t>
      </w:r>
      <w:r>
        <w:rPr>
          <w:spacing w:val="-1"/>
        </w:rPr>
        <w:t>do</w:t>
      </w:r>
      <w:r>
        <w:rPr>
          <w:spacing w:val="1"/>
        </w:rPr>
        <w:t xml:space="preserve"> </w:t>
      </w:r>
      <w:r>
        <w:rPr>
          <w:spacing w:val="-1"/>
        </w:rPr>
        <w:t>ta</w:t>
      </w:r>
      <w:r>
        <w:t xml:space="preserve"> </w:t>
      </w:r>
      <w:r>
        <w:rPr>
          <w:spacing w:val="-1"/>
        </w:rPr>
        <w:t>chưa</w:t>
      </w:r>
      <w:r>
        <w:rPr>
          <w:spacing w:val="-3"/>
        </w:rPr>
        <w:t xml:space="preserve"> </w:t>
      </w:r>
      <w:r>
        <w:rPr>
          <w:spacing w:val="-1"/>
        </w:rPr>
        <w:t>thực</w:t>
      </w:r>
      <w:r>
        <w:rPr>
          <w:spacing w:val="-3"/>
        </w:rPr>
        <w:t xml:space="preserve"> </w:t>
      </w:r>
      <w:r>
        <w:rPr>
          <w:spacing w:val="-2"/>
        </w:rPr>
        <w:t>hiện</w:t>
      </w:r>
      <w:r>
        <w:rPr>
          <w:spacing w:val="1"/>
        </w:rPr>
        <w:t xml:space="preserve"> </w:t>
      </w:r>
      <w:r>
        <w:rPr>
          <w:spacing w:val="-1"/>
        </w:rPr>
        <w:t>chính</w:t>
      </w:r>
      <w:r>
        <w:rPr>
          <w:spacing w:val="-3"/>
        </w:rPr>
        <w:t xml:space="preserve"> </w:t>
      </w:r>
      <w:r>
        <w:rPr>
          <w:spacing w:val="-1"/>
        </w:rPr>
        <w:t>sách</w:t>
      </w:r>
      <w:r>
        <w:rPr>
          <w:spacing w:val="1"/>
        </w:rPr>
        <w:t xml:space="preserve"> </w:t>
      </w:r>
      <w:r>
        <w:rPr>
          <w:spacing w:val="-1"/>
        </w:rPr>
        <w:t>khoàn</w:t>
      </w:r>
      <w:r>
        <w:rPr>
          <w:spacing w:val="-2"/>
        </w:rPr>
        <w:t xml:space="preserve"> </w:t>
      </w:r>
      <w:r>
        <w:rPr>
          <w:spacing w:val="-1"/>
        </w:rPr>
        <w:t>10</w:t>
      </w:r>
      <w:r>
        <w:rPr>
          <w:spacing w:val="1"/>
        </w:rPr>
        <w:t xml:space="preserve"> </w:t>
      </w:r>
      <w:r>
        <w:t>chưa</w:t>
      </w:r>
      <w:r>
        <w:rPr>
          <w:spacing w:val="-3"/>
        </w:rPr>
        <w:t xml:space="preserve"> </w:t>
      </w:r>
      <w:r>
        <w:rPr>
          <w:spacing w:val="-1"/>
        </w:rPr>
        <w:t>thực</w:t>
      </w:r>
      <w:r>
        <w:rPr>
          <w:spacing w:val="-3"/>
        </w:rPr>
        <w:t xml:space="preserve"> </w:t>
      </w:r>
      <w:r>
        <w:rPr>
          <w:spacing w:val="-1"/>
        </w:rPr>
        <w:t>hiện</w:t>
      </w:r>
      <w:r>
        <w:rPr>
          <w:spacing w:val="1"/>
        </w:rPr>
        <w:t xml:space="preserve"> </w:t>
      </w:r>
      <w:r>
        <w:rPr>
          <w:spacing w:val="-2"/>
        </w:rPr>
        <w:t>mạnh</w:t>
      </w:r>
      <w:r>
        <w:rPr>
          <w:spacing w:val="1"/>
        </w:rPr>
        <w:t xml:space="preserve"> </w:t>
      </w:r>
      <w:r>
        <w:rPr>
          <w:spacing w:val="-3"/>
        </w:rPr>
        <w:t>mẽ</w:t>
      </w:r>
      <w:r>
        <w:rPr>
          <w:spacing w:val="9"/>
        </w:rPr>
        <w:t xml:space="preserve"> </w:t>
      </w:r>
      <w:r>
        <w:rPr>
          <w:spacing w:val="-3"/>
        </w:rPr>
        <w:t>mô</w:t>
      </w:r>
      <w:r>
        <w:rPr>
          <w:spacing w:val="1"/>
        </w:rPr>
        <w:t xml:space="preserve"> </w:t>
      </w:r>
      <w:r>
        <w:t>hình</w:t>
      </w:r>
      <w:r>
        <w:rPr>
          <w:spacing w:val="-3"/>
        </w:rPr>
        <w:t xml:space="preserve"> </w:t>
      </w:r>
      <w:r>
        <w:rPr>
          <w:spacing w:val="-1"/>
        </w:rPr>
        <w:t>kinh</w:t>
      </w:r>
      <w:r>
        <w:rPr>
          <w:spacing w:val="-3"/>
        </w:rPr>
        <w:t xml:space="preserve"> </w:t>
      </w:r>
      <w:r>
        <w:t>tế</w:t>
      </w:r>
      <w:r>
        <w:rPr>
          <w:spacing w:val="-3"/>
        </w:rPr>
        <w:t xml:space="preserve"> </w:t>
      </w:r>
      <w:r>
        <w:t>vườn</w:t>
      </w:r>
      <w:r>
        <w:rPr>
          <w:spacing w:val="1"/>
        </w:rPr>
        <w:t xml:space="preserve"> </w:t>
      </w:r>
      <w:r>
        <w:rPr>
          <w:spacing w:val="-1"/>
        </w:rPr>
        <w:t>rừng</w:t>
      </w:r>
      <w:r>
        <w:rPr>
          <w:spacing w:val="-3"/>
        </w:rPr>
        <w:t xml:space="preserve"> </w:t>
      </w:r>
      <w:r>
        <w:rPr>
          <w:spacing w:val="-1"/>
        </w:rPr>
        <w:t>đồng</w:t>
      </w:r>
      <w:r>
        <w:rPr>
          <w:spacing w:val="1"/>
        </w:rPr>
        <w:t xml:space="preserve"> </w:t>
      </w:r>
      <w:r>
        <w:rPr>
          <w:spacing w:val="-2"/>
        </w:rPr>
        <w:t>thời</w:t>
      </w:r>
      <w:r>
        <w:rPr>
          <w:spacing w:val="-1"/>
        </w:rPr>
        <w:t xml:space="preserve"> </w:t>
      </w:r>
      <w:r>
        <w:t>chưa</w:t>
      </w:r>
      <w:r>
        <w:rPr>
          <w:spacing w:val="49"/>
        </w:rPr>
        <w:t xml:space="preserve"> </w:t>
      </w:r>
      <w:r>
        <w:rPr>
          <w:spacing w:val="-1"/>
        </w:rPr>
        <w:t>quen</w:t>
      </w:r>
      <w:r>
        <w:rPr>
          <w:spacing w:val="-2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t xml:space="preserve">cơ </w:t>
      </w:r>
      <w:r>
        <w:rPr>
          <w:spacing w:val="-2"/>
        </w:rPr>
        <w:t>chế</w:t>
      </w:r>
      <w:r>
        <w:t xml:space="preserve"> </w:t>
      </w:r>
      <w:r>
        <w:rPr>
          <w:spacing w:val="-2"/>
        </w:rPr>
        <w:t>thị</w:t>
      </w:r>
      <w:r>
        <w:rPr>
          <w:spacing w:val="1"/>
        </w:rPr>
        <w:t xml:space="preserve"> </w:t>
      </w:r>
      <w:r>
        <w:rPr>
          <w:spacing w:val="-1"/>
        </w:rPr>
        <w:t>trường</w:t>
      </w:r>
      <w:r>
        <w:rPr>
          <w:spacing w:val="-3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t>đặc</w:t>
      </w:r>
      <w:r>
        <w:rPr>
          <w:spacing w:val="-3"/>
        </w:rPr>
        <w:t xml:space="preserve"> </w:t>
      </w:r>
      <w:r>
        <w:rPr>
          <w:spacing w:val="-1"/>
        </w:rPr>
        <w:t>biệt</w:t>
      </w:r>
      <w:r>
        <w:rPr>
          <w:spacing w:val="1"/>
        </w:rPr>
        <w:t xml:space="preserve"> </w:t>
      </w:r>
      <w:r>
        <w:rPr>
          <w:spacing w:val="-2"/>
        </w:rPr>
        <w:t>chưa</w:t>
      </w:r>
      <w:r>
        <w:rPr>
          <w:spacing w:val="1"/>
        </w:rPr>
        <w:t xml:space="preserve"> </w:t>
      </w:r>
      <w:r>
        <w:rPr>
          <w:spacing w:val="-3"/>
        </w:rPr>
        <w:t>mở</w:t>
      </w:r>
      <w:r>
        <w:t xml:space="preserve"> </w:t>
      </w:r>
      <w:r>
        <w:rPr>
          <w:spacing w:val="-1"/>
        </w:rPr>
        <w:t>rộng</w:t>
      </w:r>
      <w:r>
        <w:rPr>
          <w:spacing w:val="1"/>
        </w:rPr>
        <w:t xml:space="preserve"> </w:t>
      </w:r>
      <w:r>
        <w:rPr>
          <w:spacing w:val="-1"/>
        </w:rPr>
        <w:t>thị</w:t>
      </w:r>
      <w:r>
        <w:rPr>
          <w:spacing w:val="-3"/>
        </w:rPr>
        <w:t xml:space="preserve"> </w:t>
      </w:r>
      <w:r>
        <w:rPr>
          <w:spacing w:val="-1"/>
        </w:rPr>
        <w:t>trường</w:t>
      </w:r>
      <w:r>
        <w:rPr>
          <w:spacing w:val="-3"/>
        </w:rPr>
        <w:t xml:space="preserve"> </w:t>
      </w:r>
      <w:r>
        <w:rPr>
          <w:spacing w:val="-1"/>
        </w:rPr>
        <w:t>xuất</w:t>
      </w:r>
      <w:r>
        <w:rPr>
          <w:spacing w:val="-3"/>
        </w:rPr>
        <w:t xml:space="preserve"> </w:t>
      </w:r>
      <w:r>
        <w:rPr>
          <w:spacing w:val="-1"/>
        </w:rPr>
        <w:t>khẩu.</w:t>
      </w:r>
    </w:p>
    <w:p w:rsidR="002F4ED9" w:rsidRDefault="00C704E4">
      <w:pPr>
        <w:pStyle w:val="BodyText"/>
        <w:numPr>
          <w:ilvl w:val="0"/>
          <w:numId w:val="38"/>
        </w:numPr>
        <w:tabs>
          <w:tab w:val="left" w:pos="1564"/>
        </w:tabs>
        <w:spacing w:before="121" w:line="246" w:lineRule="auto"/>
        <w:ind w:right="162" w:firstLine="843"/>
      </w:pPr>
      <w:r>
        <w:t>Sau</w:t>
      </w:r>
      <w:r>
        <w:rPr>
          <w:spacing w:val="1"/>
        </w:rPr>
        <w:t xml:space="preserve"> </w:t>
      </w:r>
      <w:r>
        <w:rPr>
          <w:spacing w:val="-1"/>
        </w:rPr>
        <w:t>90</w:t>
      </w:r>
      <w:r>
        <w:rPr>
          <w:spacing w:val="1"/>
        </w:rPr>
        <w:t xml:space="preserve"> </w:t>
      </w:r>
      <w:r>
        <w:rPr>
          <w:spacing w:val="-2"/>
        </w:rPr>
        <w:t>mặc</w:t>
      </w:r>
      <w:r>
        <w:t xml:space="preserve"> dù</w:t>
      </w:r>
      <w:r>
        <w:rPr>
          <w:spacing w:val="1"/>
        </w:rPr>
        <w:t xml:space="preserve"> </w:t>
      </w:r>
      <w:r>
        <w:rPr>
          <w:spacing w:val="-2"/>
        </w:rPr>
        <w:t>diện</w:t>
      </w:r>
      <w:r>
        <w:rPr>
          <w:spacing w:val="1"/>
        </w:rPr>
        <w:t xml:space="preserve"> </w:t>
      </w:r>
      <w:r>
        <w:rPr>
          <w:spacing w:val="-1"/>
        </w:rPr>
        <w:t>tích</w:t>
      </w:r>
      <w:r>
        <w:rPr>
          <w:spacing w:val="1"/>
        </w:rPr>
        <w:t xml:space="preserve"> </w:t>
      </w:r>
      <w:r>
        <w:rPr>
          <w:spacing w:val="-1"/>
        </w:rPr>
        <w:t>trồng</w:t>
      </w:r>
      <w:r>
        <w:rPr>
          <w:spacing w:val="1"/>
        </w:rPr>
        <w:t xml:space="preserve"> </w:t>
      </w:r>
      <w:r>
        <w:rPr>
          <w:spacing w:val="-2"/>
        </w:rPr>
        <w:t>cà</w:t>
      </w:r>
      <w:r>
        <w:t xml:space="preserve"> </w:t>
      </w:r>
      <w:r>
        <w:rPr>
          <w:spacing w:val="-1"/>
        </w:rPr>
        <w:t>phê</w:t>
      </w:r>
      <w:r>
        <w:t xml:space="preserve"> </w:t>
      </w:r>
      <w:r>
        <w:rPr>
          <w:spacing w:val="-1"/>
        </w:rPr>
        <w:t>tăng</w:t>
      </w:r>
      <w:r>
        <w:rPr>
          <w:spacing w:val="-3"/>
        </w:rPr>
        <w:t xml:space="preserve"> </w:t>
      </w:r>
      <w:r>
        <w:rPr>
          <w:spacing w:val="-1"/>
        </w:rPr>
        <w:t>nhưng</w:t>
      </w:r>
      <w:r>
        <w:rPr>
          <w:spacing w:val="-3"/>
        </w:rPr>
        <w:t xml:space="preserve"> </w:t>
      </w:r>
      <w:r>
        <w:rPr>
          <w:spacing w:val="-1"/>
        </w:rPr>
        <w:t>sản</w:t>
      </w:r>
      <w:r>
        <w:rPr>
          <w:spacing w:val="1"/>
        </w:rPr>
        <w:t xml:space="preserve"> </w:t>
      </w:r>
      <w:r>
        <w:rPr>
          <w:spacing w:val="-1"/>
        </w:rPr>
        <w:t>lượng</w:t>
      </w:r>
      <w:r>
        <w:rPr>
          <w:spacing w:val="1"/>
        </w:rPr>
        <w:t xml:space="preserve"> </w:t>
      </w:r>
      <w:r>
        <w:rPr>
          <w:spacing w:val="-1"/>
        </w:rPr>
        <w:t>tăng nhanh</w:t>
      </w:r>
      <w:r>
        <w:rPr>
          <w:spacing w:val="1"/>
        </w:rPr>
        <w:t xml:space="preserve"> </w:t>
      </w:r>
      <w:r>
        <w:rPr>
          <w:spacing w:val="-1"/>
        </w:rPr>
        <w:t>hơn</w:t>
      </w:r>
      <w:r>
        <w:rPr>
          <w:spacing w:val="1"/>
        </w:rPr>
        <w:t xml:space="preserve"> </w:t>
      </w:r>
      <w:r>
        <w:rPr>
          <w:spacing w:val="-2"/>
        </w:rPr>
        <w:t>chứng</w:t>
      </w:r>
      <w:r>
        <w:rPr>
          <w:spacing w:val="1"/>
        </w:rPr>
        <w:t xml:space="preserve"> </w:t>
      </w:r>
      <w:r>
        <w:rPr>
          <w:spacing w:val="-1"/>
        </w:rPr>
        <w:t>tỏ</w:t>
      </w:r>
      <w:r>
        <w:rPr>
          <w:spacing w:val="-3"/>
        </w:rPr>
        <w:t xml:space="preserve"> </w:t>
      </w:r>
      <w:r>
        <w:rPr>
          <w:spacing w:val="-1"/>
        </w:rPr>
        <w:t>năng</w:t>
      </w:r>
      <w:r>
        <w:rPr>
          <w:spacing w:val="-3"/>
        </w:rPr>
        <w:t xml:space="preserve"> </w:t>
      </w:r>
      <w:r>
        <w:rPr>
          <w:spacing w:val="-1"/>
        </w:rPr>
        <w:t>suất</w:t>
      </w:r>
      <w:r>
        <w:rPr>
          <w:spacing w:val="1"/>
        </w:rPr>
        <w:t xml:space="preserve"> </w:t>
      </w:r>
      <w:r>
        <w:rPr>
          <w:spacing w:val="-2"/>
        </w:rPr>
        <w:t>trung</w:t>
      </w:r>
      <w:r>
        <w:rPr>
          <w:spacing w:val="43"/>
        </w:rPr>
        <w:t xml:space="preserve"> </w:t>
      </w:r>
      <w:r>
        <w:rPr>
          <w:spacing w:val="-1"/>
        </w:rPr>
        <w:t>bình</w:t>
      </w:r>
      <w:r>
        <w:rPr>
          <w:spacing w:val="1"/>
        </w:rPr>
        <w:t xml:space="preserve"> </w:t>
      </w:r>
      <w:r>
        <w:t>cà</w:t>
      </w:r>
      <w:r>
        <w:rPr>
          <w:spacing w:val="-1"/>
        </w:rPr>
        <w:t xml:space="preserve"> phê</w:t>
      </w:r>
      <w:r>
        <w:t xml:space="preserve"> ở</w:t>
      </w:r>
      <w:r>
        <w:rPr>
          <w:spacing w:val="-3"/>
        </w:rPr>
        <w:t xml:space="preserve"> </w:t>
      </w:r>
      <w:r>
        <w:rPr>
          <w:spacing w:val="-1"/>
        </w:rPr>
        <w:t>thời</w:t>
      </w:r>
      <w:r>
        <w:rPr>
          <w:spacing w:val="-2"/>
        </w:rPr>
        <w:t xml:space="preserve"> </w:t>
      </w:r>
      <w:r>
        <w:t>kỳ</w:t>
      </w:r>
      <w:r>
        <w:rPr>
          <w:spacing w:val="-3"/>
        </w:rPr>
        <w:t xml:space="preserve"> </w:t>
      </w:r>
      <w:r>
        <w:t>này</w:t>
      </w:r>
      <w:r>
        <w:rPr>
          <w:spacing w:val="-4"/>
        </w:rPr>
        <w:t xml:space="preserve"> </w:t>
      </w:r>
      <w:r>
        <w:t>rất cao</w:t>
      </w:r>
      <w:r>
        <w:rPr>
          <w:spacing w:val="-2"/>
        </w:rPr>
        <w:t xml:space="preserve"> </w:t>
      </w:r>
      <w:r>
        <w:t xml:space="preserve">là </w:t>
      </w:r>
      <w:r>
        <w:rPr>
          <w:spacing w:val="-1"/>
        </w:rPr>
        <w:t>do</w:t>
      </w:r>
      <w:r>
        <w:rPr>
          <w:spacing w:val="1"/>
        </w:rPr>
        <w:t xml:space="preserve"> </w:t>
      </w:r>
      <w:r>
        <w:rPr>
          <w:spacing w:val="-1"/>
        </w:rPr>
        <w:t>ta</w:t>
      </w:r>
      <w:r>
        <w:rPr>
          <w:spacing w:val="3"/>
        </w:rPr>
        <w:t xml:space="preserve"> </w:t>
      </w:r>
      <w:r>
        <w:rPr>
          <w:spacing w:val="-1"/>
        </w:rPr>
        <w:t>đổi</w:t>
      </w:r>
      <w:r>
        <w:rPr>
          <w:spacing w:val="1"/>
        </w:rPr>
        <w:t xml:space="preserve"> </w:t>
      </w:r>
      <w:r>
        <w:rPr>
          <w:spacing w:val="-2"/>
        </w:rPr>
        <w:t>mới</w:t>
      </w:r>
      <w:r>
        <w:rPr>
          <w:spacing w:val="2"/>
        </w:rPr>
        <w:t xml:space="preserve"> </w:t>
      </w:r>
      <w:r>
        <w:rPr>
          <w:spacing w:val="-1"/>
        </w:rPr>
        <w:t>mạnh</w:t>
      </w:r>
      <w:r>
        <w:rPr>
          <w:spacing w:val="1"/>
        </w:rPr>
        <w:t xml:space="preserve"> </w:t>
      </w:r>
      <w:r>
        <w:rPr>
          <w:spacing w:val="-3"/>
        </w:rPr>
        <w:t>mẽ</w:t>
      </w:r>
      <w:r>
        <w:t xml:space="preserve"> </w:t>
      </w:r>
      <w:r>
        <w:rPr>
          <w:spacing w:val="-1"/>
        </w:rPr>
        <w:t>trong</w:t>
      </w:r>
      <w:r>
        <w:rPr>
          <w:spacing w:val="1"/>
        </w:rPr>
        <w:t xml:space="preserve"> </w:t>
      </w:r>
      <w:r>
        <w:rPr>
          <w:spacing w:val="-1"/>
        </w:rPr>
        <w:t>sản</w:t>
      </w:r>
      <w:r>
        <w:rPr>
          <w:spacing w:val="1"/>
        </w:rPr>
        <w:t xml:space="preserve"> </w:t>
      </w:r>
      <w:r>
        <w:rPr>
          <w:spacing w:val="-2"/>
        </w:rPr>
        <w:t>xuất</w:t>
      </w:r>
      <w:r>
        <w:rPr>
          <w:spacing w:val="1"/>
        </w:rPr>
        <w:t xml:space="preserve"> </w:t>
      </w:r>
      <w:r>
        <w:rPr>
          <w:spacing w:val="-1"/>
        </w:rPr>
        <w:t>nông</w:t>
      </w:r>
      <w:r>
        <w:rPr>
          <w:spacing w:val="-3"/>
        </w:rPr>
        <w:t xml:space="preserve"> </w:t>
      </w:r>
      <w:r>
        <w:rPr>
          <w:spacing w:val="-1"/>
        </w:rPr>
        <w:t>nghiệp</w:t>
      </w:r>
      <w:r>
        <w:rPr>
          <w:spacing w:val="1"/>
        </w:rPr>
        <w:t xml:space="preserve"> </w:t>
      </w:r>
      <w:r>
        <w:rPr>
          <w:spacing w:val="-3"/>
        </w:rPr>
        <w:t>mà</w:t>
      </w:r>
      <w:r>
        <w:t xml:space="preserve"> cụ thể</w:t>
      </w:r>
      <w:r>
        <w:rPr>
          <w:spacing w:val="-3"/>
        </w:rPr>
        <w:t xml:space="preserve"> </w:t>
      </w:r>
      <w:r>
        <w:t xml:space="preserve">là </w:t>
      </w:r>
      <w:r>
        <w:rPr>
          <w:spacing w:val="-1"/>
        </w:rPr>
        <w:t>thực</w:t>
      </w:r>
      <w:r>
        <w:rPr>
          <w:spacing w:val="-3"/>
        </w:rPr>
        <w:t xml:space="preserve"> </w:t>
      </w:r>
      <w:r>
        <w:rPr>
          <w:spacing w:val="-1"/>
        </w:rPr>
        <w:t>hiện</w:t>
      </w:r>
      <w:r>
        <w:rPr>
          <w:spacing w:val="-3"/>
        </w:rPr>
        <w:t xml:space="preserve"> </w:t>
      </w:r>
      <w:r>
        <w:rPr>
          <w:spacing w:val="-1"/>
        </w:rPr>
        <w:t>triệt</w:t>
      </w:r>
      <w:r>
        <w:rPr>
          <w:spacing w:val="-3"/>
        </w:rPr>
        <w:t xml:space="preserve"> </w:t>
      </w:r>
      <w:r>
        <w:t>để</w:t>
      </w:r>
      <w:r>
        <w:rPr>
          <w:spacing w:val="33"/>
        </w:rPr>
        <w:t xml:space="preserve"> </w:t>
      </w:r>
      <w:r>
        <w:rPr>
          <w:spacing w:val="-1"/>
        </w:rPr>
        <w:t>chính</w:t>
      </w:r>
      <w:r>
        <w:rPr>
          <w:spacing w:val="1"/>
        </w:rPr>
        <w:t xml:space="preserve"> </w:t>
      </w:r>
      <w:r>
        <w:rPr>
          <w:spacing w:val="-1"/>
        </w:rPr>
        <w:t>sách</w:t>
      </w:r>
      <w:r>
        <w:rPr>
          <w:spacing w:val="-2"/>
        </w:rPr>
        <w:t xml:space="preserve"> </w:t>
      </w:r>
      <w:r>
        <w:rPr>
          <w:spacing w:val="-1"/>
        </w:rPr>
        <w:t>khoán</w:t>
      </w:r>
      <w:r>
        <w:rPr>
          <w:spacing w:val="70"/>
        </w:rPr>
        <w:t xml:space="preserve"> </w:t>
      </w:r>
      <w:r>
        <w:rPr>
          <w:spacing w:val="-1"/>
        </w:rPr>
        <w:t>10</w:t>
      </w:r>
      <w:r>
        <w:rPr>
          <w:spacing w:val="-3"/>
        </w:rPr>
        <w:t xml:space="preserve"> </w:t>
      </w:r>
      <w:r>
        <w:rPr>
          <w:spacing w:val="-1"/>
        </w:rPr>
        <w:t>thực</w:t>
      </w:r>
      <w:r>
        <w:rPr>
          <w:spacing w:val="-3"/>
        </w:rPr>
        <w:t xml:space="preserve"> </w:t>
      </w:r>
      <w:r>
        <w:rPr>
          <w:spacing w:val="-1"/>
        </w:rPr>
        <w:t>hiện</w:t>
      </w:r>
      <w:r>
        <w:rPr>
          <w:spacing w:val="1"/>
        </w:rPr>
        <w:t xml:space="preserve"> </w:t>
      </w:r>
      <w:r>
        <w:rPr>
          <w:spacing w:val="-3"/>
        </w:rPr>
        <w:t>mô</w:t>
      </w:r>
      <w:r>
        <w:rPr>
          <w:spacing w:val="1"/>
        </w:rPr>
        <w:t xml:space="preserve"> </w:t>
      </w:r>
      <w:r>
        <w:t>hình</w:t>
      </w:r>
      <w:r>
        <w:rPr>
          <w:spacing w:val="-2"/>
        </w:rPr>
        <w:t xml:space="preserve"> </w:t>
      </w:r>
      <w:r>
        <w:rPr>
          <w:spacing w:val="-1"/>
        </w:rPr>
        <w:t>kinh</w:t>
      </w:r>
      <w:r>
        <w:rPr>
          <w:spacing w:val="-3"/>
        </w:rPr>
        <w:t xml:space="preserve"> </w:t>
      </w:r>
      <w:r>
        <w:t xml:space="preserve">tế </w:t>
      </w:r>
      <w:r>
        <w:rPr>
          <w:spacing w:val="-1"/>
        </w:rPr>
        <w:t>vườn</w:t>
      </w:r>
      <w:r>
        <w:rPr>
          <w:spacing w:val="1"/>
        </w:rPr>
        <w:t xml:space="preserve"> </w:t>
      </w:r>
      <w:r>
        <w:rPr>
          <w:spacing w:val="-1"/>
        </w:rPr>
        <w:t>rừng</w:t>
      </w:r>
      <w:r>
        <w:rPr>
          <w:spacing w:val="-3"/>
        </w:rPr>
        <w:t xml:space="preserve"> </w:t>
      </w:r>
      <w:r>
        <w:t xml:space="preserve">để </w:t>
      </w:r>
      <w:r>
        <w:rPr>
          <w:spacing w:val="-2"/>
        </w:rPr>
        <w:t>trồng</w:t>
      </w:r>
      <w:r>
        <w:rPr>
          <w:spacing w:val="1"/>
        </w:rPr>
        <w:t xml:space="preserve"> </w:t>
      </w:r>
      <w:r>
        <w:t>cà</w:t>
      </w:r>
      <w:r>
        <w:rPr>
          <w:spacing w:val="-4"/>
        </w:rPr>
        <w:t xml:space="preserve"> </w:t>
      </w:r>
      <w:r>
        <w:rPr>
          <w:spacing w:val="-1"/>
        </w:rPr>
        <w:t>phê</w:t>
      </w:r>
      <w:r>
        <w:t xml:space="preserve"> (rõ</w:t>
      </w:r>
      <w:r>
        <w:rPr>
          <w:spacing w:val="-3"/>
        </w:rPr>
        <w:t xml:space="preserve"> </w:t>
      </w:r>
      <w:r>
        <w:rPr>
          <w:spacing w:val="-1"/>
        </w:rPr>
        <w:t>nhất</w:t>
      </w:r>
      <w:r>
        <w:rPr>
          <w:spacing w:val="1"/>
        </w:rPr>
        <w:t xml:space="preserve"> </w:t>
      </w:r>
      <w:r>
        <w:t>ở</w:t>
      </w:r>
      <w:r>
        <w:rPr>
          <w:spacing w:val="-4"/>
        </w:rPr>
        <w:t xml:space="preserve"> </w:t>
      </w:r>
      <w:r>
        <w:rPr>
          <w:spacing w:val="-1"/>
        </w:rPr>
        <w:t>Tây Nguyên)</w:t>
      </w:r>
      <w:r>
        <w:t xml:space="preserve"> và </w:t>
      </w:r>
      <w:r>
        <w:rPr>
          <w:spacing w:val="-1"/>
        </w:rPr>
        <w:t>đã</w:t>
      </w:r>
      <w:r>
        <w:t xml:space="preserve"> </w:t>
      </w:r>
      <w:r>
        <w:rPr>
          <w:spacing w:val="-2"/>
        </w:rPr>
        <w:t>mở</w:t>
      </w:r>
      <w:r>
        <w:t xml:space="preserve"> </w:t>
      </w:r>
      <w:r>
        <w:rPr>
          <w:spacing w:val="-1"/>
        </w:rPr>
        <w:t>rộng</w:t>
      </w:r>
      <w:r>
        <w:rPr>
          <w:spacing w:val="-3"/>
        </w:rPr>
        <w:t xml:space="preserve"> </w:t>
      </w:r>
      <w:r>
        <w:rPr>
          <w:spacing w:val="-1"/>
        </w:rPr>
        <w:t>thị</w:t>
      </w:r>
      <w:r>
        <w:rPr>
          <w:spacing w:val="51"/>
        </w:rPr>
        <w:t xml:space="preserve"> </w:t>
      </w:r>
      <w:r>
        <w:rPr>
          <w:spacing w:val="-1"/>
        </w:rPr>
        <w:t>trường</w:t>
      </w:r>
      <w:r>
        <w:rPr>
          <w:spacing w:val="-3"/>
        </w:rPr>
        <w:t xml:space="preserve"> </w:t>
      </w:r>
      <w:r>
        <w:rPr>
          <w:spacing w:val="-1"/>
        </w:rPr>
        <w:t>xuất</w:t>
      </w:r>
      <w:r>
        <w:rPr>
          <w:spacing w:val="-3"/>
        </w:rPr>
        <w:t xml:space="preserve"> </w:t>
      </w:r>
      <w:r>
        <w:rPr>
          <w:spacing w:val="-1"/>
        </w:rPr>
        <w:t xml:space="preserve">khẩu. </w:t>
      </w:r>
      <w:r>
        <w:rPr>
          <w:spacing w:val="-2"/>
        </w:rPr>
        <w:t>Biện</w:t>
      </w:r>
      <w:r>
        <w:rPr>
          <w:spacing w:val="1"/>
        </w:rPr>
        <w:t xml:space="preserve"> </w:t>
      </w:r>
      <w:r>
        <w:rPr>
          <w:spacing w:val="-2"/>
        </w:rPr>
        <w:t>pháp</w:t>
      </w:r>
      <w:r>
        <w:rPr>
          <w:spacing w:val="1"/>
        </w:rPr>
        <w:t xml:space="preserve"> </w:t>
      </w:r>
      <w:r>
        <w:t>này</w:t>
      </w:r>
      <w:r>
        <w:rPr>
          <w:spacing w:val="-3"/>
        </w:rPr>
        <w:t xml:space="preserve"> </w:t>
      </w:r>
      <w:r>
        <w:t xml:space="preserve">tốn </w:t>
      </w:r>
      <w:r>
        <w:rPr>
          <w:spacing w:val="-1"/>
        </w:rPr>
        <w:t>kém</w:t>
      </w:r>
      <w:r>
        <w:rPr>
          <w:spacing w:val="-5"/>
        </w:rPr>
        <w:t xml:space="preserve"> </w:t>
      </w:r>
      <w:r>
        <w:rPr>
          <w:spacing w:val="-1"/>
        </w:rPr>
        <w:t>nhiều</w:t>
      </w:r>
      <w:r>
        <w:rPr>
          <w:spacing w:val="-3"/>
        </w:rPr>
        <w:t xml:space="preserve"> </w:t>
      </w:r>
      <w:r>
        <w:t xml:space="preserve">về </w:t>
      </w:r>
      <w:r>
        <w:rPr>
          <w:spacing w:val="-1"/>
        </w:rPr>
        <w:t>kinh</w:t>
      </w:r>
      <w:r>
        <w:rPr>
          <w:spacing w:val="-3"/>
        </w:rPr>
        <w:t xml:space="preserve"> </w:t>
      </w:r>
      <w:r>
        <w:rPr>
          <w:spacing w:val="-1"/>
        </w:rPr>
        <w:t>phí</w:t>
      </w:r>
      <w:r>
        <w:rPr>
          <w:spacing w:val="1"/>
        </w:rPr>
        <w:t xml:space="preserve"> </w:t>
      </w:r>
      <w:r>
        <w:rPr>
          <w:spacing w:val="-2"/>
        </w:rPr>
        <w:t>nhưng</w:t>
      </w:r>
      <w:r>
        <w:rPr>
          <w:spacing w:val="1"/>
        </w:rPr>
        <w:t xml:space="preserve"> chắc</w:t>
      </w:r>
      <w:r>
        <w:t xml:space="preserve"> </w:t>
      </w:r>
      <w:r>
        <w:rPr>
          <w:spacing w:val="-1"/>
        </w:rPr>
        <w:t>chắn</w:t>
      </w:r>
      <w:r>
        <w:rPr>
          <w:spacing w:val="1"/>
        </w:rPr>
        <w:t xml:space="preserve"> </w:t>
      </w:r>
      <w:r>
        <w:rPr>
          <w:spacing w:val="-2"/>
        </w:rPr>
        <w:t>cho</w:t>
      </w:r>
      <w:r>
        <w:rPr>
          <w:spacing w:val="1"/>
        </w:rPr>
        <w:t xml:space="preserve"> </w:t>
      </w:r>
      <w:r>
        <w:rPr>
          <w:spacing w:val="-2"/>
        </w:rPr>
        <w:t>hiệu</w:t>
      </w:r>
      <w:r>
        <w:rPr>
          <w:spacing w:val="-3"/>
        </w:rPr>
        <w:t xml:space="preserve"> </w:t>
      </w:r>
      <w:r>
        <w:rPr>
          <w:spacing w:val="-1"/>
        </w:rPr>
        <w:t>quả</w:t>
      </w:r>
      <w:r>
        <w:t xml:space="preserve"> cao</w:t>
      </w:r>
      <w:r>
        <w:rPr>
          <w:spacing w:val="-3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t>lâu</w:t>
      </w:r>
      <w:r>
        <w:rPr>
          <w:spacing w:val="-2"/>
        </w:rPr>
        <w:t xml:space="preserve"> </w:t>
      </w:r>
      <w:r>
        <w:rPr>
          <w:spacing w:val="-1"/>
        </w:rPr>
        <w:t>dài.</w:t>
      </w:r>
    </w:p>
    <w:p w:rsidR="002F4ED9" w:rsidRDefault="00C704E4">
      <w:pPr>
        <w:pStyle w:val="BodyText"/>
        <w:numPr>
          <w:ilvl w:val="0"/>
          <w:numId w:val="38"/>
        </w:numPr>
        <w:tabs>
          <w:tab w:val="left" w:pos="1564"/>
        </w:tabs>
        <w:spacing w:before="118" w:line="246" w:lineRule="auto"/>
        <w:ind w:right="162" w:firstLine="843"/>
      </w:pPr>
      <w:r>
        <w:rPr>
          <w:spacing w:val="-1"/>
        </w:rPr>
        <w:t>Việc</w:t>
      </w:r>
      <w:r>
        <w:t xml:space="preserve"> </w:t>
      </w:r>
      <w:r>
        <w:rPr>
          <w:spacing w:val="-1"/>
        </w:rPr>
        <w:t>cải</w:t>
      </w:r>
      <w:r>
        <w:rPr>
          <w:spacing w:val="1"/>
        </w:rPr>
        <w:t xml:space="preserve"> </w:t>
      </w:r>
      <w:r>
        <w:rPr>
          <w:spacing w:val="-1"/>
        </w:rPr>
        <w:t>tạo</w:t>
      </w:r>
      <w:r>
        <w:rPr>
          <w:spacing w:val="1"/>
        </w:rPr>
        <w:t xml:space="preserve"> </w:t>
      </w:r>
      <w:r>
        <w:rPr>
          <w:spacing w:val="-1"/>
        </w:rPr>
        <w:t>đất</w:t>
      </w:r>
      <w:r>
        <w:rPr>
          <w:spacing w:val="1"/>
        </w:rPr>
        <w:t xml:space="preserve"> </w:t>
      </w:r>
      <w:r>
        <w:rPr>
          <w:spacing w:val="-2"/>
        </w:rPr>
        <w:t>mặt</w:t>
      </w:r>
      <w:r>
        <w:rPr>
          <w:spacing w:val="1"/>
        </w:rPr>
        <w:t xml:space="preserve"> </w:t>
      </w:r>
      <w:r>
        <w:rPr>
          <w:spacing w:val="-2"/>
        </w:rPr>
        <w:t>phèn</w:t>
      </w:r>
      <w:r>
        <w:rPr>
          <w:spacing w:val="1"/>
        </w:rPr>
        <w:t xml:space="preserve"> </w:t>
      </w:r>
      <w:r>
        <w:rPr>
          <w:spacing w:val="-1"/>
        </w:rPr>
        <w:t>bằng</w:t>
      </w:r>
      <w:r>
        <w:rPr>
          <w:spacing w:val="1"/>
        </w:rPr>
        <w:t xml:space="preserve"> </w:t>
      </w:r>
      <w:r>
        <w:rPr>
          <w:spacing w:val="-2"/>
        </w:rPr>
        <w:t>biện</w:t>
      </w:r>
      <w:r>
        <w:rPr>
          <w:spacing w:val="1"/>
        </w:rPr>
        <w:t xml:space="preserve"> </w:t>
      </w:r>
      <w:r>
        <w:rPr>
          <w:spacing w:val="-2"/>
        </w:rPr>
        <w:t>pháp</w:t>
      </w:r>
      <w:r>
        <w:rPr>
          <w:spacing w:val="1"/>
        </w:rPr>
        <w:t xml:space="preserve"> </w:t>
      </w:r>
      <w:r>
        <w:rPr>
          <w:spacing w:val="-1"/>
        </w:rPr>
        <w:t>sinh</w:t>
      </w:r>
      <w:r>
        <w:rPr>
          <w:spacing w:val="-3"/>
        </w:rPr>
        <w:t xml:space="preserve"> </w:t>
      </w:r>
      <w:r>
        <w:t>lý</w:t>
      </w:r>
      <w:r>
        <w:rPr>
          <w:spacing w:val="-3"/>
        </w:rPr>
        <w:t xml:space="preserve"> </w:t>
      </w:r>
      <w:r>
        <w:rPr>
          <w:spacing w:val="-1"/>
        </w:rPr>
        <w:t>học</w:t>
      </w:r>
      <w:r>
        <w:t xml:space="preserve"> </w:t>
      </w:r>
      <w:r>
        <w:rPr>
          <w:spacing w:val="-1"/>
        </w:rPr>
        <w:t>đó</w:t>
      </w:r>
      <w:r>
        <w:rPr>
          <w:spacing w:val="1"/>
        </w:rPr>
        <w:t xml:space="preserve"> </w:t>
      </w:r>
      <w:r>
        <w:rPr>
          <w:spacing w:val="-1"/>
        </w:rPr>
        <w:t>là</w:t>
      </w:r>
      <w:r>
        <w:t xml:space="preserve"> </w:t>
      </w:r>
      <w:r>
        <w:rPr>
          <w:spacing w:val="-1"/>
        </w:rPr>
        <w:t>đầu</w:t>
      </w:r>
      <w:r>
        <w:rPr>
          <w:spacing w:val="1"/>
        </w:rPr>
        <w:t xml:space="preserve"> </w:t>
      </w:r>
      <w:r>
        <w:t>tư</w:t>
      </w:r>
      <w:r>
        <w:rPr>
          <w:spacing w:val="-3"/>
        </w:rPr>
        <w:t xml:space="preserve"> </w:t>
      </w:r>
      <w:r>
        <w:t xml:space="preserve">đề </w:t>
      </w:r>
      <w:r>
        <w:rPr>
          <w:spacing w:val="-2"/>
        </w:rPr>
        <w:t>nghiên</w:t>
      </w:r>
      <w:r>
        <w:rPr>
          <w:spacing w:val="1"/>
        </w:rPr>
        <w:t xml:space="preserve"> </w:t>
      </w:r>
      <w:r>
        <w:rPr>
          <w:spacing w:val="-1"/>
        </w:rPr>
        <w:t>cứu</w:t>
      </w:r>
      <w:r>
        <w:rPr>
          <w:spacing w:val="-3"/>
        </w:rPr>
        <w:t xml:space="preserve"> </w:t>
      </w:r>
      <w:r>
        <w:rPr>
          <w:spacing w:val="-1"/>
        </w:rPr>
        <w:t>lai</w:t>
      </w:r>
      <w:r>
        <w:rPr>
          <w:spacing w:val="1"/>
        </w:rPr>
        <w:t xml:space="preserve"> </w:t>
      </w:r>
      <w:r>
        <w:rPr>
          <w:spacing w:val="-1"/>
        </w:rPr>
        <w:t xml:space="preserve">tạo </w:t>
      </w:r>
      <w:r>
        <w:t xml:space="preserve">được </w:t>
      </w:r>
      <w:r>
        <w:rPr>
          <w:spacing w:val="-2"/>
        </w:rPr>
        <w:t>những</w:t>
      </w:r>
      <w:r>
        <w:rPr>
          <w:spacing w:val="53"/>
        </w:rPr>
        <w:t xml:space="preserve"> </w:t>
      </w:r>
      <w:r>
        <w:rPr>
          <w:spacing w:val="-1"/>
        </w:rPr>
        <w:t>giống</w:t>
      </w:r>
      <w:r>
        <w:rPr>
          <w:spacing w:val="-3"/>
        </w:rPr>
        <w:t xml:space="preserve"> </w:t>
      </w:r>
      <w:r>
        <w:rPr>
          <w:spacing w:val="-1"/>
        </w:rPr>
        <w:t>lúa</w:t>
      </w:r>
      <w:r>
        <w:t xml:space="preserve"> </w:t>
      </w:r>
      <w:r>
        <w:rPr>
          <w:spacing w:val="-3"/>
        </w:rPr>
        <w:t>mà</w:t>
      </w:r>
      <w:r>
        <w:t xml:space="preserve"> thích</w:t>
      </w:r>
      <w:r>
        <w:rPr>
          <w:spacing w:val="-2"/>
        </w:rPr>
        <w:t xml:space="preserve"> </w:t>
      </w:r>
      <w:r>
        <w:rPr>
          <w:spacing w:val="-1"/>
        </w:rPr>
        <w:t>hợp</w:t>
      </w:r>
      <w:r>
        <w:rPr>
          <w:spacing w:val="1"/>
        </w:rPr>
        <w:t xml:space="preserve"> </w:t>
      </w:r>
      <w:r>
        <w:rPr>
          <w:spacing w:val="-1"/>
        </w:rPr>
        <w:t>với</w:t>
      </w:r>
      <w:r>
        <w:rPr>
          <w:spacing w:val="-3"/>
        </w:rPr>
        <w:t xml:space="preserve"> </w:t>
      </w:r>
      <w:r>
        <w:t>đất</w:t>
      </w:r>
      <w:r>
        <w:rPr>
          <w:spacing w:val="1"/>
        </w:rPr>
        <w:t xml:space="preserve"> </w:t>
      </w:r>
      <w:r>
        <w:rPr>
          <w:spacing w:val="-2"/>
        </w:rPr>
        <w:t>mặn</w:t>
      </w:r>
      <w:r>
        <w:rPr>
          <w:spacing w:val="1"/>
        </w:rPr>
        <w:t xml:space="preserve"> </w:t>
      </w:r>
      <w:r>
        <w:t xml:space="preserve">phèn </w:t>
      </w:r>
      <w:r>
        <w:rPr>
          <w:spacing w:val="-2"/>
        </w:rPr>
        <w:t>mà</w:t>
      </w:r>
      <w:r>
        <w:t xml:space="preserve"> </w:t>
      </w:r>
      <w:r>
        <w:rPr>
          <w:spacing w:val="-1"/>
        </w:rPr>
        <w:t>vẫn</w:t>
      </w:r>
      <w:r>
        <w:rPr>
          <w:spacing w:val="1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rPr>
          <w:spacing w:val="-1"/>
        </w:rPr>
        <w:t>thể</w:t>
      </w:r>
      <w:r>
        <w:t xml:space="preserve"> </w:t>
      </w:r>
      <w:r>
        <w:rPr>
          <w:spacing w:val="-2"/>
        </w:rPr>
        <w:t>phát</w:t>
      </w:r>
      <w:r>
        <w:rPr>
          <w:spacing w:val="1"/>
        </w:rPr>
        <w:t xml:space="preserve"> </w:t>
      </w:r>
      <w:r>
        <w:rPr>
          <w:spacing w:val="-1"/>
        </w:rPr>
        <w:t>triển</w:t>
      </w:r>
      <w:r>
        <w:rPr>
          <w:spacing w:val="1"/>
        </w:rPr>
        <w:t xml:space="preserve"> </w:t>
      </w:r>
      <w:r>
        <w:rPr>
          <w:spacing w:val="-1"/>
        </w:rPr>
        <w:t>tốt</w:t>
      </w:r>
      <w:r>
        <w:rPr>
          <w:spacing w:val="1"/>
        </w:rPr>
        <w:t xml:space="preserve"> </w:t>
      </w:r>
      <w:r>
        <w:rPr>
          <w:spacing w:val="-2"/>
        </w:rPr>
        <w:t>cho</w:t>
      </w:r>
      <w:r>
        <w:rPr>
          <w:spacing w:val="1"/>
        </w:rPr>
        <w:t xml:space="preserve"> </w:t>
      </w:r>
      <w:r>
        <w:rPr>
          <w:spacing w:val="-2"/>
        </w:rPr>
        <w:t>hiệu</w:t>
      </w:r>
      <w:r>
        <w:rPr>
          <w:spacing w:val="1"/>
        </w:rPr>
        <w:t xml:space="preserve"> </w:t>
      </w:r>
      <w:r>
        <w:rPr>
          <w:spacing w:val="-1"/>
        </w:rPr>
        <w:t>quả</w:t>
      </w:r>
      <w:r>
        <w:t xml:space="preserve"> </w:t>
      </w:r>
      <w:r>
        <w:rPr>
          <w:spacing w:val="-1"/>
        </w:rPr>
        <w:t>cao</w:t>
      </w:r>
      <w:r>
        <w:rPr>
          <w:spacing w:val="1"/>
        </w:rPr>
        <w:t xml:space="preserve"> </w:t>
      </w:r>
      <w:r>
        <w:rPr>
          <w:spacing w:val="-1"/>
        </w:rPr>
        <w:t>trong</w:t>
      </w:r>
      <w:r>
        <w:rPr>
          <w:spacing w:val="-3"/>
        </w:rPr>
        <w:t xml:space="preserve"> </w:t>
      </w:r>
      <w:r>
        <w:rPr>
          <w:spacing w:val="-1"/>
        </w:rPr>
        <w:t>điều</w:t>
      </w:r>
      <w:r>
        <w:rPr>
          <w:spacing w:val="-3"/>
        </w:rPr>
        <w:t xml:space="preserve"> </w:t>
      </w:r>
      <w:r>
        <w:rPr>
          <w:spacing w:val="-1"/>
        </w:rPr>
        <w:t>kiện</w:t>
      </w:r>
      <w:r>
        <w:rPr>
          <w:spacing w:val="-3"/>
        </w:rPr>
        <w:t xml:space="preserve"> </w:t>
      </w:r>
      <w:r>
        <w:rPr>
          <w:spacing w:val="-1"/>
        </w:rPr>
        <w:t>trồng</w:t>
      </w:r>
      <w:r>
        <w:rPr>
          <w:spacing w:val="1"/>
        </w:rPr>
        <w:t xml:space="preserve"> </w:t>
      </w:r>
      <w:r>
        <w:rPr>
          <w:spacing w:val="-1"/>
        </w:rPr>
        <w:t>trọt</w:t>
      </w:r>
      <w:r>
        <w:rPr>
          <w:spacing w:val="-3"/>
        </w:rPr>
        <w:t xml:space="preserve"> </w:t>
      </w:r>
      <w:r>
        <w:rPr>
          <w:spacing w:val="-1"/>
        </w:rPr>
        <w:t>bình</w:t>
      </w:r>
      <w:r>
        <w:rPr>
          <w:spacing w:val="45"/>
        </w:rPr>
        <w:t xml:space="preserve"> </w:t>
      </w:r>
      <w:r>
        <w:rPr>
          <w:spacing w:val="-1"/>
        </w:rPr>
        <w:t xml:space="preserve">thường. </w:t>
      </w:r>
      <w:r>
        <w:rPr>
          <w:spacing w:val="-2"/>
        </w:rPr>
        <w:t>Nhưng</w:t>
      </w:r>
      <w:r>
        <w:rPr>
          <w:spacing w:val="1"/>
        </w:rPr>
        <w:t xml:space="preserve"> </w:t>
      </w:r>
      <w:r>
        <w:rPr>
          <w:spacing w:val="-2"/>
        </w:rPr>
        <w:t>biện</w:t>
      </w:r>
      <w:r>
        <w:rPr>
          <w:spacing w:val="-3"/>
        </w:rPr>
        <w:t xml:space="preserve"> </w:t>
      </w:r>
      <w:r>
        <w:rPr>
          <w:spacing w:val="-1"/>
        </w:rPr>
        <w:t>pháp</w:t>
      </w:r>
      <w:r>
        <w:rPr>
          <w:spacing w:val="-2"/>
        </w:rPr>
        <w:t xml:space="preserve"> </w:t>
      </w:r>
      <w:r>
        <w:t>này</w:t>
      </w:r>
      <w:r>
        <w:rPr>
          <w:spacing w:val="-4"/>
        </w:rPr>
        <w:t xml:space="preserve"> </w:t>
      </w:r>
      <w:r>
        <w:t xml:space="preserve">chưa </w:t>
      </w:r>
      <w:r>
        <w:rPr>
          <w:spacing w:val="-1"/>
        </w:rPr>
        <w:t>thực</w:t>
      </w:r>
      <w:r>
        <w:rPr>
          <w:spacing w:val="-3"/>
        </w:rPr>
        <w:t xml:space="preserve"> </w:t>
      </w:r>
      <w:r>
        <w:rPr>
          <w:spacing w:val="-1"/>
        </w:rPr>
        <w:t>hiện</w:t>
      </w:r>
      <w:r>
        <w:rPr>
          <w:spacing w:val="-2"/>
        </w:rPr>
        <w:t xml:space="preserve"> </w:t>
      </w:r>
      <w:r>
        <w:rPr>
          <w:spacing w:val="-1"/>
        </w:rPr>
        <w:t>được</w:t>
      </w:r>
      <w:r>
        <w:t xml:space="preserve"> </w:t>
      </w:r>
      <w:r>
        <w:rPr>
          <w:spacing w:val="-1"/>
        </w:rPr>
        <w:t>cần</w:t>
      </w:r>
      <w:r>
        <w:rPr>
          <w:spacing w:val="-3"/>
        </w:rPr>
        <w:t xml:space="preserve"> </w:t>
      </w:r>
      <w:r>
        <w:rPr>
          <w:spacing w:val="-1"/>
        </w:rPr>
        <w:t>phải</w:t>
      </w:r>
      <w:r>
        <w:rPr>
          <w:spacing w:val="-3"/>
        </w:rPr>
        <w:t xml:space="preserve"> </w:t>
      </w:r>
      <w:r>
        <w:rPr>
          <w:spacing w:val="-1"/>
        </w:rPr>
        <w:t>tiến</w:t>
      </w:r>
      <w:r>
        <w:rPr>
          <w:spacing w:val="1"/>
        </w:rPr>
        <w:t xml:space="preserve"> </w:t>
      </w:r>
      <w:r>
        <w:rPr>
          <w:spacing w:val="-1"/>
        </w:rPr>
        <w:t>hành</w:t>
      </w:r>
      <w:r>
        <w:rPr>
          <w:spacing w:val="1"/>
        </w:rPr>
        <w:t xml:space="preserve"> </w:t>
      </w:r>
      <w:r>
        <w:rPr>
          <w:spacing w:val="-1"/>
        </w:rPr>
        <w:t>lâu</w:t>
      </w:r>
      <w:r>
        <w:rPr>
          <w:spacing w:val="1"/>
        </w:rPr>
        <w:t xml:space="preserve"> </w:t>
      </w:r>
      <w:r>
        <w:rPr>
          <w:spacing w:val="-1"/>
        </w:rPr>
        <w:t>dài.</w:t>
      </w:r>
    </w:p>
    <w:p w:rsidR="002F4ED9" w:rsidRDefault="00C704E4">
      <w:pPr>
        <w:pStyle w:val="BodyText"/>
        <w:numPr>
          <w:ilvl w:val="0"/>
          <w:numId w:val="38"/>
        </w:numPr>
        <w:tabs>
          <w:tab w:val="left" w:pos="1564"/>
        </w:tabs>
        <w:spacing w:before="121"/>
        <w:ind w:left="1563" w:hanging="597"/>
      </w:pPr>
      <w:r>
        <w:rPr>
          <w:spacing w:val="-1"/>
        </w:rPr>
        <w:t>Việc</w:t>
      </w:r>
      <w:r>
        <w:t xml:space="preserve"> </w:t>
      </w:r>
      <w:r>
        <w:rPr>
          <w:spacing w:val="-1"/>
        </w:rPr>
        <w:t>cải</w:t>
      </w:r>
      <w:r>
        <w:rPr>
          <w:spacing w:val="1"/>
        </w:rPr>
        <w:t xml:space="preserve"> </w:t>
      </w:r>
      <w:r>
        <w:rPr>
          <w:spacing w:val="-1"/>
        </w:rPr>
        <w:t>tạo</w:t>
      </w:r>
      <w:r>
        <w:rPr>
          <w:spacing w:val="1"/>
        </w:rPr>
        <w:t xml:space="preserve"> </w:t>
      </w:r>
      <w:r>
        <w:rPr>
          <w:spacing w:val="-1"/>
        </w:rPr>
        <w:t>đất</w:t>
      </w:r>
      <w:r>
        <w:rPr>
          <w:spacing w:val="1"/>
        </w:rPr>
        <w:t xml:space="preserve"> </w:t>
      </w:r>
      <w:r>
        <w:rPr>
          <w:spacing w:val="-2"/>
        </w:rPr>
        <w:t>mặt</w:t>
      </w:r>
      <w:r>
        <w:rPr>
          <w:spacing w:val="1"/>
        </w:rPr>
        <w:t xml:space="preserve"> </w:t>
      </w:r>
      <w:r>
        <w:rPr>
          <w:spacing w:val="-2"/>
        </w:rPr>
        <w:t>phèn</w:t>
      </w:r>
      <w:r>
        <w:rPr>
          <w:spacing w:val="1"/>
        </w:rPr>
        <w:t xml:space="preserve"> </w:t>
      </w:r>
      <w:r>
        <w:rPr>
          <w:spacing w:val="-1"/>
        </w:rPr>
        <w:t>bằng</w:t>
      </w:r>
      <w:r>
        <w:rPr>
          <w:spacing w:val="1"/>
        </w:rPr>
        <w:t xml:space="preserve"> </w:t>
      </w:r>
      <w:r>
        <w:rPr>
          <w:spacing w:val="-1"/>
        </w:rPr>
        <w:t>cách</w:t>
      </w:r>
      <w:r>
        <w:rPr>
          <w:spacing w:val="1"/>
        </w:rPr>
        <w:t xml:space="preserve"> </w:t>
      </w:r>
      <w:r>
        <w:t>:</w:t>
      </w:r>
    </w:p>
    <w:p w:rsidR="002F4ED9" w:rsidRDefault="00C704E4">
      <w:pPr>
        <w:pStyle w:val="BodyText"/>
        <w:spacing w:line="245" w:lineRule="auto"/>
        <w:ind w:right="334"/>
        <w:jc w:val="both"/>
      </w:pPr>
      <w:r>
        <w:t xml:space="preserve">+ </w:t>
      </w:r>
      <w:r>
        <w:rPr>
          <w:spacing w:val="-1"/>
        </w:rPr>
        <w:t>Đối</w:t>
      </w:r>
      <w:r>
        <w:rPr>
          <w:spacing w:val="-3"/>
        </w:rPr>
        <w:t xml:space="preserve"> </w:t>
      </w:r>
      <w:r>
        <w:t>với</w:t>
      </w:r>
      <w:r>
        <w:rPr>
          <w:spacing w:val="-2"/>
        </w:rPr>
        <w:t xml:space="preserve"> những</w:t>
      </w:r>
      <w:r>
        <w:rPr>
          <w:spacing w:val="1"/>
        </w:rPr>
        <w:t xml:space="preserve"> </w:t>
      </w:r>
      <w:r>
        <w:rPr>
          <w:spacing w:val="-2"/>
        </w:rPr>
        <w:t>ruộng</w:t>
      </w:r>
      <w:r>
        <w:rPr>
          <w:spacing w:val="1"/>
        </w:rPr>
        <w:t xml:space="preserve"> </w:t>
      </w:r>
      <w:r>
        <w:rPr>
          <w:spacing w:val="-2"/>
        </w:rPr>
        <w:t>ngập</w:t>
      </w:r>
      <w:r>
        <w:rPr>
          <w:spacing w:val="1"/>
        </w:rPr>
        <w:t xml:space="preserve"> </w:t>
      </w:r>
      <w:r>
        <w:rPr>
          <w:spacing w:val="-2"/>
        </w:rPr>
        <w:t>mặn</w:t>
      </w:r>
      <w:r>
        <w:rPr>
          <w:spacing w:val="1"/>
        </w:rPr>
        <w:t xml:space="preserve"> </w:t>
      </w:r>
      <w:r>
        <w:rPr>
          <w:spacing w:val="-1"/>
        </w:rPr>
        <w:t>phèn</w:t>
      </w:r>
      <w:r>
        <w:rPr>
          <w:spacing w:val="1"/>
        </w:rPr>
        <w:t xml:space="preserve"> </w:t>
      </w:r>
      <w:r>
        <w:rPr>
          <w:spacing w:val="-3"/>
        </w:rPr>
        <w:t>mà</w:t>
      </w:r>
      <w:r>
        <w:rPr>
          <w:spacing w:val="1"/>
        </w:rPr>
        <w:t xml:space="preserve"> </w:t>
      </w:r>
      <w:r>
        <w:rPr>
          <w:spacing w:val="-1"/>
        </w:rPr>
        <w:t>thoát</w:t>
      </w:r>
      <w:r>
        <w:rPr>
          <w:spacing w:val="1"/>
        </w:rPr>
        <w:t xml:space="preserve"> </w:t>
      </w:r>
      <w:r>
        <w:t xml:space="preserve">nước </w:t>
      </w:r>
      <w:r>
        <w:rPr>
          <w:spacing w:val="-2"/>
        </w:rPr>
        <w:t>(đất</w:t>
      </w:r>
      <w:r>
        <w:rPr>
          <w:spacing w:val="1"/>
        </w:rPr>
        <w:t xml:space="preserve"> </w:t>
      </w:r>
      <w:r>
        <w:rPr>
          <w:spacing w:val="-1"/>
        </w:rPr>
        <w:t>khô)</w:t>
      </w:r>
      <w:r>
        <w:t xml:space="preserve"> </w:t>
      </w:r>
      <w:r>
        <w:rPr>
          <w:spacing w:val="-1"/>
        </w:rPr>
        <w:t>thì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1"/>
        </w:rPr>
        <w:t>thể</w:t>
      </w:r>
      <w:r>
        <w:rPr>
          <w:spacing w:val="-3"/>
        </w:rPr>
        <w:t xml:space="preserve"> </w:t>
      </w:r>
      <w:r>
        <w:t>sử</w:t>
      </w:r>
      <w:r>
        <w:rPr>
          <w:spacing w:val="-1"/>
        </w:rPr>
        <w:t xml:space="preserve"> dụng</w:t>
      </w:r>
      <w:r>
        <w:rPr>
          <w:spacing w:val="1"/>
        </w:rPr>
        <w:t xml:space="preserve"> </w:t>
      </w:r>
      <w:r>
        <w:rPr>
          <w:spacing w:val="-1"/>
        </w:rPr>
        <w:t>để</w:t>
      </w:r>
      <w:r>
        <w:t xml:space="preserve"> </w:t>
      </w:r>
      <w:r>
        <w:rPr>
          <w:spacing w:val="-1"/>
        </w:rPr>
        <w:t>trồng</w:t>
      </w:r>
      <w:r>
        <w:rPr>
          <w:spacing w:val="1"/>
        </w:rPr>
        <w:t xml:space="preserve"> </w:t>
      </w:r>
      <w:r>
        <w:rPr>
          <w:spacing w:val="-2"/>
        </w:rPr>
        <w:t>một</w:t>
      </w:r>
      <w:r>
        <w:rPr>
          <w:spacing w:val="1"/>
        </w:rPr>
        <w:t xml:space="preserve"> </w:t>
      </w:r>
      <w:r>
        <w:rPr>
          <w:spacing w:val="-1"/>
        </w:rPr>
        <w:t>số</w:t>
      </w:r>
      <w:r>
        <w:rPr>
          <w:spacing w:val="1"/>
        </w:rPr>
        <w:t xml:space="preserve"> </w:t>
      </w:r>
      <w:r>
        <w:t>cây</w:t>
      </w:r>
      <w:r>
        <w:rPr>
          <w:spacing w:val="-4"/>
        </w:rPr>
        <w:t xml:space="preserve"> </w:t>
      </w:r>
      <w:r>
        <w:t>công</w:t>
      </w:r>
      <w:r>
        <w:rPr>
          <w:spacing w:val="45"/>
        </w:rPr>
        <w:t xml:space="preserve"> </w:t>
      </w:r>
      <w:r>
        <w:rPr>
          <w:spacing w:val="-1"/>
        </w:rPr>
        <w:t>nghiệp, cây</w:t>
      </w:r>
      <w:r>
        <w:rPr>
          <w:spacing w:val="-4"/>
        </w:rPr>
        <w:t xml:space="preserve"> </w:t>
      </w:r>
      <w:r>
        <w:t>ăn quả</w:t>
      </w:r>
      <w:r>
        <w:rPr>
          <w:spacing w:val="-3"/>
        </w:rPr>
        <w:t xml:space="preserve"> </w:t>
      </w:r>
      <w:r>
        <w:rPr>
          <w:spacing w:val="-1"/>
        </w:rPr>
        <w:t>nào</w:t>
      </w:r>
      <w:r>
        <w:rPr>
          <w:spacing w:val="1"/>
        </w:rPr>
        <w:t xml:space="preserve"> </w:t>
      </w:r>
      <w:r>
        <w:rPr>
          <w:spacing w:val="-1"/>
        </w:rPr>
        <w:t>đó</w:t>
      </w:r>
      <w:r>
        <w:rPr>
          <w:spacing w:val="1"/>
        </w:rPr>
        <w:t xml:space="preserve"> </w:t>
      </w:r>
      <w:r>
        <w:rPr>
          <w:spacing w:val="-1"/>
        </w:rPr>
        <w:t>thích</w:t>
      </w:r>
      <w:r>
        <w:rPr>
          <w:spacing w:val="-2"/>
        </w:rPr>
        <w:t xml:space="preserve"> </w:t>
      </w:r>
      <w:r>
        <w:rPr>
          <w:spacing w:val="-1"/>
        </w:rPr>
        <w:t>hợp</w:t>
      </w:r>
      <w:r>
        <w:rPr>
          <w:spacing w:val="1"/>
        </w:rPr>
        <w:t xml:space="preserve"> </w:t>
      </w:r>
      <w:r>
        <w:rPr>
          <w:spacing w:val="-1"/>
        </w:rPr>
        <w:t>và</w:t>
      </w:r>
      <w:r>
        <w:t xml:space="preserve"> sau</w:t>
      </w:r>
      <w:r>
        <w:rPr>
          <w:spacing w:val="-1"/>
        </w:rPr>
        <w:t xml:space="preserve"> nhiều</w:t>
      </w:r>
      <w:r>
        <w:rPr>
          <w:spacing w:val="1"/>
        </w:rPr>
        <w:t xml:space="preserve"> </w:t>
      </w:r>
      <w:r>
        <w:rPr>
          <w:spacing w:val="-1"/>
        </w:rPr>
        <w:t>vụ</w:t>
      </w:r>
      <w:r>
        <w:rPr>
          <w:spacing w:val="1"/>
        </w:rPr>
        <w:t xml:space="preserve"> </w:t>
      </w:r>
      <w:r>
        <w:rPr>
          <w:spacing w:val="-1"/>
        </w:rPr>
        <w:t>trồng</w:t>
      </w:r>
      <w:r>
        <w:rPr>
          <w:spacing w:val="-3"/>
        </w:rPr>
        <w:t xml:space="preserve"> </w:t>
      </w:r>
      <w:r>
        <w:rPr>
          <w:spacing w:val="-1"/>
        </w:rPr>
        <w:t>trọt</w:t>
      </w:r>
      <w:r>
        <w:rPr>
          <w:spacing w:val="-3"/>
        </w:rPr>
        <w:t xml:space="preserve"> </w:t>
      </w:r>
      <w:r>
        <w:rPr>
          <w:spacing w:val="-1"/>
        </w:rPr>
        <w:t>kết</w:t>
      </w:r>
      <w:r>
        <w:rPr>
          <w:spacing w:val="1"/>
        </w:rPr>
        <w:t xml:space="preserve"> </w:t>
      </w:r>
      <w:r>
        <w:rPr>
          <w:spacing w:val="-1"/>
        </w:rPr>
        <w:t>hợp</w:t>
      </w:r>
      <w:r>
        <w:rPr>
          <w:spacing w:val="-2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1"/>
        </w:rPr>
        <w:t>chăm</w:t>
      </w:r>
      <w:r>
        <w:rPr>
          <w:spacing w:val="-5"/>
        </w:rPr>
        <w:t xml:space="preserve"> </w:t>
      </w:r>
      <w:r>
        <w:t>bón</w:t>
      </w:r>
      <w:r>
        <w:rPr>
          <w:spacing w:val="1"/>
        </w:rPr>
        <w:t xml:space="preserve"> </w:t>
      </w:r>
      <w:r>
        <w:t xml:space="preserve">cải </w:t>
      </w:r>
      <w:r>
        <w:rPr>
          <w:spacing w:val="-1"/>
        </w:rPr>
        <w:t>tạo</w:t>
      </w:r>
      <w:r>
        <w:rPr>
          <w:spacing w:val="-2"/>
        </w:rPr>
        <w:t xml:space="preserve"> </w:t>
      </w:r>
      <w:r>
        <w:rPr>
          <w:spacing w:val="-1"/>
        </w:rPr>
        <w:t>thì</w:t>
      </w:r>
      <w:r>
        <w:rPr>
          <w:spacing w:val="1"/>
        </w:rPr>
        <w:t xml:space="preserve"> </w:t>
      </w:r>
      <w:r>
        <w:rPr>
          <w:spacing w:val="-1"/>
        </w:rPr>
        <w:t>đất</w:t>
      </w:r>
      <w:r>
        <w:rPr>
          <w:spacing w:val="-3"/>
        </w:rPr>
        <w:t xml:space="preserve"> </w:t>
      </w:r>
      <w:r>
        <w:rPr>
          <w:spacing w:val="-1"/>
        </w:rPr>
        <w:t>phèn</w:t>
      </w:r>
      <w:r>
        <w:rPr>
          <w:spacing w:val="-2"/>
        </w:rPr>
        <w:t xml:space="preserve"> </w:t>
      </w:r>
      <w:r>
        <w:t>dần</w:t>
      </w:r>
      <w:r>
        <w:rPr>
          <w:rFonts w:cs="Times New Roman"/>
          <w:position w:val="9"/>
          <w:sz w:val="16"/>
          <w:szCs w:val="16"/>
        </w:rPr>
        <w:t>2</w:t>
      </w:r>
      <w:r>
        <w:rPr>
          <w:rFonts w:cs="Times New Roman"/>
          <w:spacing w:val="30"/>
          <w:position w:val="9"/>
          <w:sz w:val="16"/>
          <w:szCs w:val="16"/>
        </w:rPr>
        <w:t xml:space="preserve"> </w:t>
      </w:r>
      <w:r>
        <w:rPr>
          <w:spacing w:val="-1"/>
        </w:rPr>
        <w:t>được</w:t>
      </w:r>
      <w:r>
        <w:rPr>
          <w:spacing w:val="57"/>
        </w:rPr>
        <w:t xml:space="preserve"> </w:t>
      </w:r>
      <w:r>
        <w:t>cải</w:t>
      </w:r>
      <w:r>
        <w:rPr>
          <w:spacing w:val="1"/>
        </w:rPr>
        <w:t xml:space="preserve"> </w:t>
      </w:r>
      <w:r>
        <w:rPr>
          <w:spacing w:val="-1"/>
        </w:rPr>
        <w:t>tạo.</w:t>
      </w:r>
    </w:p>
    <w:p w:rsidR="002F4ED9" w:rsidRDefault="00C704E4">
      <w:pPr>
        <w:pStyle w:val="BodyText"/>
        <w:spacing w:before="121" w:line="244" w:lineRule="auto"/>
        <w:ind w:right="157"/>
        <w:rPr>
          <w:rFonts w:cs="Times New Roman"/>
        </w:rPr>
      </w:pPr>
      <w:r>
        <w:t xml:space="preserve">+ </w:t>
      </w:r>
      <w:r>
        <w:rPr>
          <w:spacing w:val="-1"/>
        </w:rPr>
        <w:t>Đối</w:t>
      </w:r>
      <w:r>
        <w:rPr>
          <w:spacing w:val="-3"/>
        </w:rPr>
        <w:t xml:space="preserve"> </w:t>
      </w:r>
      <w:r>
        <w:t>với</w:t>
      </w:r>
      <w:r>
        <w:rPr>
          <w:spacing w:val="-2"/>
        </w:rPr>
        <w:t xml:space="preserve"> những</w:t>
      </w:r>
      <w:r>
        <w:rPr>
          <w:spacing w:val="1"/>
        </w:rPr>
        <w:t xml:space="preserve"> </w:t>
      </w:r>
      <w:r>
        <w:rPr>
          <w:spacing w:val="-2"/>
        </w:rPr>
        <w:t>ruộng</w:t>
      </w:r>
      <w:r>
        <w:rPr>
          <w:spacing w:val="1"/>
        </w:rPr>
        <w:t xml:space="preserve"> </w:t>
      </w:r>
      <w:r>
        <w:rPr>
          <w:spacing w:val="-2"/>
        </w:rPr>
        <w:t>mặn</w:t>
      </w:r>
      <w:r>
        <w:rPr>
          <w:spacing w:val="1"/>
        </w:rPr>
        <w:t xml:space="preserve"> </w:t>
      </w:r>
      <w:r>
        <w:rPr>
          <w:spacing w:val="-1"/>
        </w:rPr>
        <w:t>phèn</w:t>
      </w:r>
      <w:r>
        <w:rPr>
          <w:spacing w:val="1"/>
        </w:rPr>
        <w:t xml:space="preserve"> </w:t>
      </w:r>
      <w:r>
        <w:rPr>
          <w:spacing w:val="-3"/>
        </w:rPr>
        <w:t>mà</w:t>
      </w:r>
      <w:r>
        <w:t xml:space="preserve"> ngập</w:t>
      </w:r>
      <w:r>
        <w:rPr>
          <w:spacing w:val="-2"/>
        </w:rPr>
        <w:t xml:space="preserve"> </w:t>
      </w:r>
      <w:r>
        <w:rPr>
          <w:spacing w:val="-1"/>
        </w:rPr>
        <w:t>nước,</w:t>
      </w:r>
      <w:r>
        <w:t xml:space="preserve"> </w:t>
      </w:r>
      <w:r>
        <w:rPr>
          <w:spacing w:val="-1"/>
        </w:rPr>
        <w:t>đặc</w:t>
      </w:r>
      <w:r>
        <w:t xml:space="preserve"> </w:t>
      </w:r>
      <w:r>
        <w:rPr>
          <w:spacing w:val="-2"/>
        </w:rPr>
        <w:t>biệt</w:t>
      </w:r>
      <w:r>
        <w:rPr>
          <w:spacing w:val="1"/>
        </w:rPr>
        <w:t xml:space="preserve"> </w:t>
      </w:r>
      <w:r>
        <w:t>ở</w:t>
      </w:r>
      <w:r>
        <w:rPr>
          <w:spacing w:val="-1"/>
        </w:rPr>
        <w:t xml:space="preserve"> </w:t>
      </w:r>
      <w:r>
        <w:rPr>
          <w:spacing w:val="-2"/>
        </w:rPr>
        <w:t>khu</w:t>
      </w:r>
      <w:r>
        <w:rPr>
          <w:spacing w:val="1"/>
        </w:rPr>
        <w:t xml:space="preserve"> </w:t>
      </w:r>
      <w:r>
        <w:t>vực</w:t>
      </w:r>
      <w:r>
        <w:rPr>
          <w:spacing w:val="-1"/>
        </w:rPr>
        <w:t xml:space="preserve"> phía</w:t>
      </w:r>
      <w:r>
        <w:t xml:space="preserve"> </w:t>
      </w:r>
      <w:r>
        <w:rPr>
          <w:spacing w:val="-1"/>
        </w:rPr>
        <w:t>Tây</w:t>
      </w:r>
      <w:r>
        <w:rPr>
          <w:spacing w:val="-4"/>
        </w:rPr>
        <w:t xml:space="preserve"> </w:t>
      </w:r>
      <w:r>
        <w:t>Nam</w:t>
      </w:r>
      <w:r>
        <w:rPr>
          <w:spacing w:val="-3"/>
        </w:rPr>
        <w:t xml:space="preserve"> </w:t>
      </w:r>
      <w:r>
        <w:rPr>
          <w:spacing w:val="-1"/>
        </w:rPr>
        <w:t>thuộc</w:t>
      </w:r>
      <w:r>
        <w:t xml:space="preserve"> </w:t>
      </w:r>
      <w:r>
        <w:rPr>
          <w:spacing w:val="-1"/>
        </w:rPr>
        <w:t>tỉnh</w:t>
      </w:r>
      <w:r>
        <w:rPr>
          <w:spacing w:val="1"/>
        </w:rPr>
        <w:t xml:space="preserve"> </w:t>
      </w:r>
      <w:r>
        <w:rPr>
          <w:spacing w:val="-2"/>
        </w:rPr>
        <w:t>Kiên</w:t>
      </w:r>
      <w:r>
        <w:rPr>
          <w:spacing w:val="1"/>
        </w:rPr>
        <w:t xml:space="preserve"> </w:t>
      </w:r>
      <w:r>
        <w:rPr>
          <w:spacing w:val="-2"/>
        </w:rPr>
        <w:t>Giang</w:t>
      </w:r>
      <w:r>
        <w:rPr>
          <w:spacing w:val="1"/>
        </w:rPr>
        <w:t xml:space="preserve"> </w:t>
      </w:r>
      <w:r>
        <w:rPr>
          <w:spacing w:val="-1"/>
        </w:rPr>
        <w:t>thì</w:t>
      </w:r>
      <w:r>
        <w:rPr>
          <w:spacing w:val="67"/>
        </w:rPr>
        <w:t xml:space="preserve"> </w:t>
      </w:r>
      <w:r>
        <w:t>có</w:t>
      </w:r>
      <w:r>
        <w:rPr>
          <w:spacing w:val="1"/>
        </w:rPr>
        <w:t xml:space="preserve"> </w:t>
      </w:r>
      <w:r>
        <w:rPr>
          <w:spacing w:val="-1"/>
        </w:rPr>
        <w:t>thể</w:t>
      </w:r>
      <w:r>
        <w:rPr>
          <w:spacing w:val="-3"/>
        </w:rPr>
        <w:t xml:space="preserve"> </w:t>
      </w:r>
      <w:r>
        <w:t>sử</w:t>
      </w:r>
      <w:r>
        <w:rPr>
          <w:spacing w:val="-1"/>
        </w:rPr>
        <w:t xml:space="preserve"> dụng</w:t>
      </w:r>
      <w:r>
        <w:rPr>
          <w:spacing w:val="1"/>
        </w:rPr>
        <w:t xml:space="preserve"> </w:t>
      </w:r>
      <w:r>
        <w:rPr>
          <w:spacing w:val="-1"/>
        </w:rPr>
        <w:t>lúc</w:t>
      </w:r>
      <w:r>
        <w:rPr>
          <w:spacing w:val="-3"/>
        </w:rPr>
        <w:t xml:space="preserve"> </w:t>
      </w:r>
      <w:r>
        <w:rPr>
          <w:spacing w:val="-1"/>
        </w:rPr>
        <w:t>đầu</w:t>
      </w:r>
      <w:r>
        <w:rPr>
          <w:spacing w:val="1"/>
        </w:rPr>
        <w:t xml:space="preserve"> </w:t>
      </w:r>
      <w:r>
        <w:t>để</w:t>
      </w:r>
      <w:r>
        <w:rPr>
          <w:spacing w:val="-3"/>
        </w:rPr>
        <w:t xml:space="preserve"> </w:t>
      </w:r>
      <w:r>
        <w:rPr>
          <w:spacing w:val="-1"/>
        </w:rPr>
        <w:t>nuôi</w:t>
      </w:r>
      <w:r>
        <w:rPr>
          <w:spacing w:val="1"/>
        </w:rPr>
        <w:t xml:space="preserve"> </w:t>
      </w:r>
      <w:r>
        <w:rPr>
          <w:spacing w:val="-1"/>
        </w:rPr>
        <w:t>tôm</w:t>
      </w:r>
      <w:r>
        <w:rPr>
          <w:spacing w:val="-5"/>
        </w:rPr>
        <w:t xml:space="preserve"> </w:t>
      </w:r>
      <w:r>
        <w:t>cá</w:t>
      </w:r>
      <w:r>
        <w:rPr>
          <w:spacing w:val="-1"/>
        </w:rPr>
        <w:t xml:space="preserve"> </w:t>
      </w:r>
      <w:r>
        <w:t>và sau</w:t>
      </w:r>
      <w:r>
        <w:rPr>
          <w:spacing w:val="1"/>
        </w:rPr>
        <w:t xml:space="preserve"> </w:t>
      </w:r>
      <w:r>
        <w:rPr>
          <w:spacing w:val="-1"/>
        </w:rPr>
        <w:t>nhiều</w:t>
      </w:r>
      <w:r>
        <w:rPr>
          <w:spacing w:val="-2"/>
        </w:rPr>
        <w:t xml:space="preserve"> </w:t>
      </w:r>
      <w:r>
        <w:t>năm</w:t>
      </w:r>
      <w:r>
        <w:rPr>
          <w:spacing w:val="-5"/>
        </w:rPr>
        <w:t xml:space="preserve"> </w:t>
      </w:r>
      <w:r>
        <w:rPr>
          <w:spacing w:val="-1"/>
        </w:rPr>
        <w:t>nhiều</w:t>
      </w:r>
      <w:r>
        <w:rPr>
          <w:spacing w:val="-3"/>
        </w:rPr>
        <w:t xml:space="preserve"> </w:t>
      </w:r>
      <w:r>
        <w:rPr>
          <w:spacing w:val="-1"/>
        </w:rPr>
        <w:t>vụ</w:t>
      </w:r>
      <w:r>
        <w:rPr>
          <w:spacing w:val="1"/>
        </w:rPr>
        <w:t xml:space="preserve"> </w:t>
      </w:r>
      <w:r>
        <w:t>vừa</w:t>
      </w:r>
      <w:r>
        <w:rPr>
          <w:spacing w:val="-4"/>
        </w:rPr>
        <w:t xml:space="preserve"> </w:t>
      </w:r>
      <w:r>
        <w:rPr>
          <w:spacing w:val="1"/>
        </w:rPr>
        <w:t xml:space="preserve">nuôi </w:t>
      </w:r>
      <w:r>
        <w:t>vừa</w:t>
      </w:r>
      <w:r>
        <w:rPr>
          <w:spacing w:val="-1"/>
        </w:rPr>
        <w:t xml:space="preserve"> kết</w:t>
      </w:r>
      <w:r>
        <w:rPr>
          <w:spacing w:val="-3"/>
        </w:rPr>
        <w:t xml:space="preserve"> </w:t>
      </w:r>
      <w:r>
        <w:rPr>
          <w:spacing w:val="-1"/>
        </w:rPr>
        <w:t>hợp</w:t>
      </w:r>
      <w:r>
        <w:rPr>
          <w:spacing w:val="1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1"/>
        </w:rPr>
        <w:t>cải</w:t>
      </w:r>
      <w:r>
        <w:rPr>
          <w:spacing w:val="1"/>
        </w:rPr>
        <w:t xml:space="preserve"> </w:t>
      </w:r>
      <w:r>
        <w:rPr>
          <w:spacing w:val="-1"/>
        </w:rPr>
        <w:t>tạo</w:t>
      </w:r>
      <w:r>
        <w:rPr>
          <w:spacing w:val="-2"/>
        </w:rPr>
        <w:t xml:space="preserve"> </w:t>
      </w:r>
      <w:r>
        <w:rPr>
          <w:spacing w:val="-1"/>
        </w:rPr>
        <w:t>thì</w:t>
      </w:r>
      <w:r>
        <w:rPr>
          <w:spacing w:val="1"/>
        </w:rPr>
        <w:t xml:space="preserve"> </w:t>
      </w:r>
      <w:r>
        <w:rPr>
          <w:spacing w:val="-1"/>
        </w:rPr>
        <w:t>đất</w:t>
      </w:r>
      <w:r>
        <w:rPr>
          <w:spacing w:val="1"/>
        </w:rPr>
        <w:t xml:space="preserve"> </w:t>
      </w:r>
      <w:r>
        <w:rPr>
          <w:spacing w:val="-2"/>
        </w:rPr>
        <w:t>mặn</w:t>
      </w:r>
      <w:r>
        <w:rPr>
          <w:spacing w:val="1"/>
        </w:rPr>
        <w:t xml:space="preserve"> </w:t>
      </w:r>
      <w:r>
        <w:rPr>
          <w:spacing w:val="-2"/>
        </w:rPr>
        <w:t>phèn</w:t>
      </w:r>
      <w:r>
        <w:rPr>
          <w:spacing w:val="35"/>
        </w:rPr>
        <w:t xml:space="preserve"> </w:t>
      </w:r>
      <w:r>
        <w:rPr>
          <w:spacing w:val="-1"/>
        </w:rPr>
        <w:t>cũng</w:t>
      </w:r>
      <w:r>
        <w:rPr>
          <w:spacing w:val="-3"/>
        </w:rPr>
        <w:t xml:space="preserve"> </w:t>
      </w:r>
      <w:r>
        <w:rPr>
          <w:spacing w:val="-1"/>
        </w:rPr>
        <w:t>dần</w:t>
      </w:r>
      <w:r>
        <w:rPr>
          <w:spacing w:val="1"/>
        </w:rPr>
        <w:t xml:space="preserve"> </w:t>
      </w:r>
      <w:r>
        <w:rPr>
          <w:spacing w:val="-1"/>
        </w:rPr>
        <w:t>dần</w:t>
      </w:r>
      <w:r>
        <w:rPr>
          <w:spacing w:val="1"/>
        </w:rPr>
        <w:t xml:space="preserve"> </w:t>
      </w:r>
      <w:r>
        <w:rPr>
          <w:spacing w:val="-1"/>
        </w:rPr>
        <w:t>được</w:t>
      </w:r>
      <w:r>
        <w:t xml:space="preserve"> </w:t>
      </w:r>
      <w:r>
        <w:rPr>
          <w:spacing w:val="-1"/>
        </w:rPr>
        <w:t>cải</w:t>
      </w:r>
      <w:r>
        <w:rPr>
          <w:spacing w:val="1"/>
        </w:rPr>
        <w:t xml:space="preserve"> </w:t>
      </w:r>
      <w:r>
        <w:rPr>
          <w:spacing w:val="-1"/>
        </w:rPr>
        <w:t>tạo. Đó</w:t>
      </w:r>
      <w:r>
        <w:rPr>
          <w:spacing w:val="1"/>
        </w:rPr>
        <w:t xml:space="preserve"> </w:t>
      </w:r>
      <w:r>
        <w:rPr>
          <w:spacing w:val="-1"/>
        </w:rPr>
        <w:t>là</w:t>
      </w:r>
      <w:r>
        <w:t xml:space="preserve"> </w:t>
      </w:r>
      <w:r>
        <w:rPr>
          <w:spacing w:val="-2"/>
        </w:rPr>
        <w:t>những</w:t>
      </w:r>
      <w:r>
        <w:rPr>
          <w:spacing w:val="1"/>
        </w:rPr>
        <w:t xml:space="preserve"> </w:t>
      </w:r>
      <w:r>
        <w:rPr>
          <w:spacing w:val="-2"/>
        </w:rPr>
        <w:t>biện</w:t>
      </w:r>
      <w:r>
        <w:rPr>
          <w:spacing w:val="1"/>
        </w:rPr>
        <w:t xml:space="preserve"> </w:t>
      </w:r>
      <w:r>
        <w:rPr>
          <w:spacing w:val="-2"/>
        </w:rPr>
        <w:t>pháp</w:t>
      </w:r>
      <w:r>
        <w:rPr>
          <w:spacing w:val="1"/>
        </w:rPr>
        <w:t xml:space="preserve"> </w:t>
      </w:r>
      <w:r>
        <w:rPr>
          <w:spacing w:val="-1"/>
        </w:rPr>
        <w:t>cải</w:t>
      </w:r>
      <w:r>
        <w:rPr>
          <w:spacing w:val="1"/>
        </w:rPr>
        <w:t xml:space="preserve"> </w:t>
      </w:r>
      <w:r>
        <w:rPr>
          <w:spacing w:val="-1"/>
        </w:rPr>
        <w:t>tạo</w:t>
      </w:r>
      <w:r>
        <w:rPr>
          <w:spacing w:val="1"/>
        </w:rPr>
        <w:t xml:space="preserve"> </w:t>
      </w:r>
      <w:r>
        <w:rPr>
          <w:spacing w:val="-1"/>
        </w:rPr>
        <w:t>bằng</w:t>
      </w:r>
      <w:r>
        <w:rPr>
          <w:spacing w:val="1"/>
        </w:rPr>
        <w:t xml:space="preserve"> </w:t>
      </w:r>
      <w:r>
        <w:rPr>
          <w:spacing w:val="-1"/>
        </w:rPr>
        <w:t>sinh</w:t>
      </w:r>
      <w:r>
        <w:rPr>
          <w:spacing w:val="-3"/>
        </w:rPr>
        <w:t xml:space="preserve"> </w:t>
      </w:r>
      <w:r>
        <w:rPr>
          <w:spacing w:val="-1"/>
        </w:rPr>
        <w:t xml:space="preserve">học. </w:t>
      </w:r>
      <w:r>
        <w:t>Mặc</w:t>
      </w:r>
      <w:r>
        <w:rPr>
          <w:spacing w:val="-3"/>
        </w:rPr>
        <w:t xml:space="preserve"> </w:t>
      </w:r>
      <w:r>
        <w:t>dù</w:t>
      </w:r>
      <w:r>
        <w:rPr>
          <w:spacing w:val="1"/>
        </w:rPr>
        <w:t xml:space="preserve"> </w:t>
      </w:r>
      <w:r>
        <w:rPr>
          <w:spacing w:val="-2"/>
        </w:rPr>
        <w:t>yêu</w:t>
      </w:r>
      <w:r>
        <w:rPr>
          <w:spacing w:val="1"/>
        </w:rPr>
        <w:t xml:space="preserve"> </w:t>
      </w:r>
      <w:r>
        <w:rPr>
          <w:spacing w:val="-1"/>
        </w:rPr>
        <w:t>cầu</w:t>
      </w:r>
      <w:r>
        <w:rPr>
          <w:spacing w:val="1"/>
        </w:rPr>
        <w:t xml:space="preserve"> </w:t>
      </w:r>
      <w:r>
        <w:rPr>
          <w:spacing w:val="-1"/>
        </w:rPr>
        <w:t>cần</w:t>
      </w:r>
      <w:r>
        <w:rPr>
          <w:spacing w:val="1"/>
        </w:rPr>
        <w:t xml:space="preserve"> </w:t>
      </w:r>
      <w:r>
        <w:rPr>
          <w:spacing w:val="-1"/>
        </w:rPr>
        <w:t>nhiều</w:t>
      </w:r>
      <w:r>
        <w:rPr>
          <w:spacing w:val="-2"/>
        </w:rPr>
        <w:t xml:space="preserve"> </w:t>
      </w:r>
      <w:r>
        <w:rPr>
          <w:spacing w:val="-1"/>
        </w:rPr>
        <w:t>thời</w:t>
      </w:r>
      <w:r>
        <w:rPr>
          <w:spacing w:val="-2"/>
        </w:rPr>
        <w:t xml:space="preserve"> </w:t>
      </w:r>
      <w:r>
        <w:rPr>
          <w:spacing w:val="-1"/>
        </w:rPr>
        <w:t xml:space="preserve">gian, </w:t>
      </w:r>
      <w:r>
        <w:t>cần</w:t>
      </w:r>
      <w:r>
        <w:rPr>
          <w:spacing w:val="47"/>
        </w:rPr>
        <w:t xml:space="preserve"> </w:t>
      </w:r>
      <w:r>
        <w:rPr>
          <w:spacing w:val="-1"/>
        </w:rPr>
        <w:t>nhiều</w:t>
      </w:r>
      <w:r>
        <w:rPr>
          <w:spacing w:val="1"/>
        </w:rPr>
        <w:t xml:space="preserve"> </w:t>
      </w:r>
      <w:r>
        <w:rPr>
          <w:spacing w:val="-1"/>
        </w:rPr>
        <w:t>chất</w:t>
      </w:r>
      <w:r>
        <w:rPr>
          <w:spacing w:val="-3"/>
        </w:rPr>
        <w:t xml:space="preserve"> </w:t>
      </w:r>
      <w:r>
        <w:t>xám</w:t>
      </w:r>
      <w:r>
        <w:rPr>
          <w:spacing w:val="-5"/>
        </w:rPr>
        <w:t xml:space="preserve"> </w:t>
      </w:r>
      <w:r>
        <w:t xml:space="preserve">sẽ </w:t>
      </w:r>
      <w:r>
        <w:rPr>
          <w:spacing w:val="-1"/>
        </w:rPr>
        <w:t>cho</w:t>
      </w:r>
      <w:r>
        <w:rPr>
          <w:spacing w:val="1"/>
        </w:rPr>
        <w:t xml:space="preserve"> </w:t>
      </w:r>
      <w:r>
        <w:rPr>
          <w:spacing w:val="-2"/>
        </w:rPr>
        <w:t>hiệu</w:t>
      </w:r>
      <w:r>
        <w:rPr>
          <w:spacing w:val="1"/>
        </w:rPr>
        <w:t xml:space="preserve"> </w:t>
      </w:r>
      <w:r>
        <w:rPr>
          <w:spacing w:val="-1"/>
        </w:rPr>
        <w:t>quả</w:t>
      </w:r>
      <w:r>
        <w:t xml:space="preserve"> </w:t>
      </w:r>
      <w:r>
        <w:rPr>
          <w:spacing w:val="-1"/>
        </w:rPr>
        <w:t>cao. Đồng thời</w:t>
      </w:r>
      <w:r>
        <w:rPr>
          <w:spacing w:val="1"/>
        </w:rPr>
        <w:t xml:space="preserve"> </w:t>
      </w:r>
      <w:r>
        <w:rPr>
          <w:spacing w:val="-1"/>
        </w:rPr>
        <w:t>ít</w:t>
      </w:r>
      <w:r>
        <w:rPr>
          <w:spacing w:val="1"/>
        </w:rPr>
        <w:t xml:space="preserve"> </w:t>
      </w:r>
      <w:r>
        <w:rPr>
          <w:spacing w:val="-1"/>
        </w:rPr>
        <w:t>ảnh</w:t>
      </w:r>
      <w:r>
        <w:rPr>
          <w:spacing w:val="-3"/>
        </w:rPr>
        <w:t xml:space="preserve"> </w:t>
      </w:r>
      <w:r>
        <w:rPr>
          <w:spacing w:val="-1"/>
        </w:rPr>
        <w:t>hưởng</w:t>
      </w:r>
      <w:r>
        <w:rPr>
          <w:spacing w:val="-3"/>
        </w:rPr>
        <w:t xml:space="preserve"> </w:t>
      </w:r>
      <w:r>
        <w:rPr>
          <w:spacing w:val="-1"/>
        </w:rPr>
        <w:t>xấu</w:t>
      </w:r>
      <w:r>
        <w:rPr>
          <w:spacing w:val="1"/>
        </w:rPr>
        <w:t xml:space="preserve"> </w:t>
      </w:r>
      <w:r>
        <w:rPr>
          <w:spacing w:val="-1"/>
        </w:rPr>
        <w:t>tới</w:t>
      </w:r>
      <w:r>
        <w:rPr>
          <w:spacing w:val="1"/>
        </w:rPr>
        <w:t xml:space="preserve"> </w:t>
      </w:r>
      <w:r>
        <w:rPr>
          <w:spacing w:val="-2"/>
        </w:rPr>
        <w:t>môi</w:t>
      </w:r>
      <w:r>
        <w:rPr>
          <w:spacing w:val="1"/>
        </w:rPr>
        <w:t xml:space="preserve"> </w:t>
      </w:r>
      <w:r>
        <w:rPr>
          <w:spacing w:val="-1"/>
        </w:rPr>
        <w:t>trường, ít</w:t>
      </w:r>
      <w:r>
        <w:rPr>
          <w:spacing w:val="1"/>
        </w:rPr>
        <w:t xml:space="preserve"> </w:t>
      </w:r>
      <w:r>
        <w:rPr>
          <w:spacing w:val="-2"/>
        </w:rPr>
        <w:t>tốn</w:t>
      </w:r>
      <w:r>
        <w:rPr>
          <w:spacing w:val="1"/>
        </w:rPr>
        <w:t xml:space="preserve"> </w:t>
      </w:r>
      <w:r>
        <w:t>kém</w:t>
      </w:r>
      <w:r>
        <w:rPr>
          <w:spacing w:val="-4"/>
        </w:rPr>
        <w:t xml:space="preserve"> </w:t>
      </w:r>
      <w:r>
        <w:t xml:space="preserve">về </w:t>
      </w:r>
      <w:r>
        <w:rPr>
          <w:spacing w:val="-1"/>
        </w:rPr>
        <w:t>kinh</w:t>
      </w:r>
      <w:r>
        <w:rPr>
          <w:spacing w:val="1"/>
        </w:rPr>
        <w:t xml:space="preserve"> </w:t>
      </w:r>
      <w:r>
        <w:rPr>
          <w:spacing w:val="3"/>
        </w:rPr>
        <w:t>tế</w:t>
      </w:r>
      <w:r>
        <w:rPr>
          <w:rFonts w:cs="Times New Roman"/>
          <w:spacing w:val="3"/>
        </w:rPr>
        <w:t>.</w:t>
      </w:r>
    </w:p>
    <w:p w:rsidR="002F4ED9" w:rsidRDefault="00C704E4">
      <w:pPr>
        <w:pStyle w:val="BodyText"/>
        <w:numPr>
          <w:ilvl w:val="0"/>
          <w:numId w:val="38"/>
        </w:numPr>
        <w:tabs>
          <w:tab w:val="left" w:pos="1564"/>
        </w:tabs>
        <w:spacing w:before="121" w:line="245" w:lineRule="auto"/>
        <w:ind w:right="249" w:firstLine="843"/>
      </w:pPr>
      <w:r>
        <w:rPr>
          <w:spacing w:val="-1"/>
        </w:rPr>
        <w:t>Việc</w:t>
      </w:r>
      <w:r>
        <w:t xml:space="preserve"> </w:t>
      </w:r>
      <w:r>
        <w:rPr>
          <w:spacing w:val="-1"/>
        </w:rPr>
        <w:t>cải</w:t>
      </w:r>
      <w:r>
        <w:rPr>
          <w:spacing w:val="1"/>
        </w:rPr>
        <w:t xml:space="preserve"> </w:t>
      </w:r>
      <w:r>
        <w:rPr>
          <w:spacing w:val="-1"/>
        </w:rPr>
        <w:t>tạo</w:t>
      </w:r>
      <w:r>
        <w:rPr>
          <w:spacing w:val="1"/>
        </w:rPr>
        <w:t xml:space="preserve"> </w:t>
      </w:r>
      <w:r>
        <w:rPr>
          <w:spacing w:val="-1"/>
        </w:rPr>
        <w:t>bảo</w:t>
      </w:r>
      <w:r>
        <w:rPr>
          <w:spacing w:val="-2"/>
        </w:rPr>
        <w:t xml:space="preserve"> </w:t>
      </w:r>
      <w:r>
        <w:t xml:space="preserve">vệ </w:t>
      </w:r>
      <w:r>
        <w:rPr>
          <w:spacing w:val="-1"/>
        </w:rPr>
        <w:t>thiên</w:t>
      </w:r>
      <w:r>
        <w:rPr>
          <w:spacing w:val="-2"/>
        </w:rPr>
        <w:t xml:space="preserve"> </w:t>
      </w:r>
      <w:r>
        <w:rPr>
          <w:spacing w:val="-1"/>
        </w:rPr>
        <w:t>nhiên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</w:t>
      </w:r>
      <w:r>
        <w:rPr>
          <w:spacing w:val="-1"/>
        </w:rPr>
        <w:t xml:space="preserve">ĐBSCL </w:t>
      </w:r>
      <w:r>
        <w:t xml:space="preserve">không </w:t>
      </w:r>
      <w:r>
        <w:rPr>
          <w:spacing w:val="-1"/>
        </w:rPr>
        <w:t>thể</w:t>
      </w:r>
      <w:r>
        <w:rPr>
          <w:spacing w:val="-3"/>
        </w:rPr>
        <w:t xml:space="preserve"> </w:t>
      </w:r>
      <w:r>
        <w:rPr>
          <w:spacing w:val="-1"/>
        </w:rPr>
        <w:t>tách</w:t>
      </w:r>
      <w:r>
        <w:rPr>
          <w:spacing w:val="1"/>
        </w:rPr>
        <w:t xml:space="preserve"> </w:t>
      </w:r>
      <w:r>
        <w:rPr>
          <w:spacing w:val="-1"/>
        </w:rPr>
        <w:t>rời</w:t>
      </w:r>
      <w:r>
        <w:rPr>
          <w:spacing w:val="1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t>sự</w:t>
      </w:r>
      <w:r>
        <w:rPr>
          <w:spacing w:val="-1"/>
        </w:rPr>
        <w:t xml:space="preserve"> </w:t>
      </w:r>
      <w:r>
        <w:rPr>
          <w:spacing w:val="-2"/>
        </w:rPr>
        <w:t>hoạt</w:t>
      </w:r>
      <w:r>
        <w:rPr>
          <w:spacing w:val="1"/>
        </w:rP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rPr>
          <w:spacing w:val="-3"/>
        </w:rPr>
        <w:t xml:space="preserve"> </w:t>
      </w:r>
      <w:r>
        <w:rPr>
          <w:spacing w:val="-1"/>
        </w:rPr>
        <w:t>con</w:t>
      </w:r>
      <w:r>
        <w:rPr>
          <w:spacing w:val="1"/>
        </w:rPr>
        <w:t xml:space="preserve"> </w:t>
      </w:r>
      <w:r>
        <w:rPr>
          <w:spacing w:val="-1"/>
        </w:rPr>
        <w:t>người</w:t>
      </w:r>
      <w:r>
        <w:rPr>
          <w:spacing w:val="1"/>
        </w:rPr>
        <w:t xml:space="preserve"> </w:t>
      </w:r>
      <w:r>
        <w:rPr>
          <w:spacing w:val="-3"/>
        </w:rPr>
        <w:t>mà</w:t>
      </w:r>
      <w:r>
        <w:t xml:space="preserve"> </w:t>
      </w:r>
      <w:r>
        <w:rPr>
          <w:spacing w:val="-1"/>
        </w:rPr>
        <w:t>biểu</w:t>
      </w:r>
      <w:r>
        <w:rPr>
          <w:spacing w:val="31"/>
        </w:rPr>
        <w:t xml:space="preserve"> </w:t>
      </w:r>
      <w:r>
        <w:rPr>
          <w:spacing w:val="-1"/>
        </w:rPr>
        <w:t>hiện</w:t>
      </w:r>
      <w:r>
        <w:rPr>
          <w:spacing w:val="-3"/>
        </w:rPr>
        <w:t xml:space="preserve"> </w:t>
      </w:r>
      <w:r>
        <w:rPr>
          <w:spacing w:val="-1"/>
        </w:rPr>
        <w:t>trước</w:t>
      </w:r>
      <w:r>
        <w:t xml:space="preserve"> </w:t>
      </w:r>
      <w:r>
        <w:rPr>
          <w:spacing w:val="-1"/>
        </w:rPr>
        <w:t>hết</w:t>
      </w:r>
      <w:r>
        <w:rPr>
          <w:spacing w:val="-3"/>
        </w:rPr>
        <w:t xml:space="preserve"> </w:t>
      </w:r>
      <w:r>
        <w:t>là :</w:t>
      </w:r>
    </w:p>
    <w:p w:rsidR="002F4ED9" w:rsidRDefault="00C704E4">
      <w:pPr>
        <w:pStyle w:val="BodyText"/>
        <w:spacing w:before="113" w:line="247" w:lineRule="auto"/>
        <w:ind w:right="360"/>
        <w:jc w:val="both"/>
      </w:pPr>
      <w:r>
        <w:t>+ Cần</w:t>
      </w:r>
      <w:r>
        <w:rPr>
          <w:spacing w:val="-3"/>
        </w:rPr>
        <w:t xml:space="preserve"> </w:t>
      </w:r>
      <w:r>
        <w:rPr>
          <w:spacing w:val="-1"/>
        </w:rPr>
        <w:t>phải</w:t>
      </w:r>
      <w:r>
        <w:rPr>
          <w:spacing w:val="-3"/>
        </w:rPr>
        <w:t xml:space="preserve"> </w:t>
      </w:r>
      <w:r>
        <w:rPr>
          <w:spacing w:val="-1"/>
        </w:rPr>
        <w:t>nghiên</w:t>
      </w:r>
      <w:r>
        <w:rPr>
          <w:spacing w:val="1"/>
        </w:rPr>
        <w:t xml:space="preserve"> </w:t>
      </w:r>
      <w:r>
        <w:rPr>
          <w:spacing w:val="-2"/>
        </w:rPr>
        <w:t>cứu</w:t>
      </w:r>
      <w:r>
        <w:rPr>
          <w:spacing w:val="1"/>
        </w:rPr>
        <w:t xml:space="preserve"> </w:t>
      </w:r>
      <w:r>
        <w:rPr>
          <w:spacing w:val="-1"/>
        </w:rPr>
        <w:t>chuyển</w:t>
      </w:r>
      <w:r>
        <w:rPr>
          <w:spacing w:val="1"/>
        </w:rPr>
        <w:t xml:space="preserve"> </w:t>
      </w:r>
      <w:r>
        <w:rPr>
          <w:spacing w:val="-1"/>
        </w:rPr>
        <w:t>đổi</w:t>
      </w:r>
      <w:r>
        <w:rPr>
          <w:spacing w:val="1"/>
        </w:rPr>
        <w:t xml:space="preserve"> </w:t>
      </w:r>
      <w:r>
        <w:rPr>
          <w:spacing w:val="-2"/>
        </w:rPr>
        <w:t>cơ</w:t>
      </w:r>
      <w:r>
        <w:t xml:space="preserve"> </w:t>
      </w:r>
      <w:r>
        <w:rPr>
          <w:spacing w:val="-1"/>
        </w:rPr>
        <w:t>cấu</w:t>
      </w:r>
      <w:r>
        <w:rPr>
          <w:spacing w:val="1"/>
        </w:rPr>
        <w:t xml:space="preserve"> </w:t>
      </w:r>
      <w:r>
        <w:rPr>
          <w:spacing w:val="-1"/>
        </w:rPr>
        <w:t>cây</w:t>
      </w:r>
      <w:r>
        <w:rPr>
          <w:spacing w:val="-4"/>
        </w:rPr>
        <w:t xml:space="preserve"> </w:t>
      </w:r>
      <w:r>
        <w:t>trồng</w:t>
      </w:r>
      <w:r>
        <w:rPr>
          <w:spacing w:val="-3"/>
        </w:rPr>
        <w:t xml:space="preserve"> </w:t>
      </w:r>
      <w:r>
        <w:rPr>
          <w:spacing w:val="-1"/>
        </w:rPr>
        <w:t>vật</w:t>
      </w:r>
      <w:r>
        <w:rPr>
          <w:spacing w:val="1"/>
        </w:rPr>
        <w:t xml:space="preserve"> </w:t>
      </w:r>
      <w:r>
        <w:rPr>
          <w:spacing w:val="-1"/>
        </w:rPr>
        <w:t>nuôi</w:t>
      </w:r>
      <w:r>
        <w:rPr>
          <w:spacing w:val="-3"/>
        </w:rPr>
        <w:t xml:space="preserve"> </w:t>
      </w:r>
      <w:r>
        <w:rPr>
          <w:spacing w:val="-1"/>
        </w:rPr>
        <w:t>thích</w:t>
      </w:r>
      <w:r>
        <w:rPr>
          <w:spacing w:val="1"/>
        </w:rPr>
        <w:t xml:space="preserve"> </w:t>
      </w:r>
      <w:r>
        <w:rPr>
          <w:spacing w:val="-1"/>
        </w:rPr>
        <w:t>hợp</w:t>
      </w:r>
      <w:r>
        <w:rPr>
          <w:spacing w:val="-3"/>
        </w:rPr>
        <w:t xml:space="preserve"> </w:t>
      </w:r>
      <w:r>
        <w:t xml:space="preserve">để </w:t>
      </w:r>
      <w:r>
        <w:rPr>
          <w:spacing w:val="-1"/>
        </w:rPr>
        <w:t>tạo</w:t>
      </w:r>
      <w:r>
        <w:rPr>
          <w:spacing w:val="1"/>
        </w:rPr>
        <w:t xml:space="preserve"> </w:t>
      </w:r>
      <w:r>
        <w:t>ra</w:t>
      </w:r>
      <w:r>
        <w:rPr>
          <w:spacing w:val="-1"/>
        </w:rPr>
        <w:t xml:space="preserve"> </w:t>
      </w:r>
      <w:r>
        <w:rPr>
          <w:spacing w:val="-2"/>
        </w:rPr>
        <w:t>một</w:t>
      </w:r>
      <w:r>
        <w:rPr>
          <w:spacing w:val="1"/>
        </w:rPr>
        <w:t xml:space="preserve"> </w:t>
      </w:r>
      <w:r>
        <w:rPr>
          <w:spacing w:val="-1"/>
        </w:rPr>
        <w:t>hệ</w:t>
      </w:r>
      <w:r>
        <w:t xml:space="preserve"> </w:t>
      </w:r>
      <w:r>
        <w:rPr>
          <w:spacing w:val="-1"/>
        </w:rPr>
        <w:t>thống</w:t>
      </w:r>
      <w:r>
        <w:rPr>
          <w:spacing w:val="1"/>
        </w:rPr>
        <w:t xml:space="preserve"> </w:t>
      </w:r>
      <w:r>
        <w:rPr>
          <w:spacing w:val="-1"/>
        </w:rPr>
        <w:t>cây</w:t>
      </w:r>
      <w:r>
        <w:rPr>
          <w:spacing w:val="-4"/>
        </w:rPr>
        <w:t xml:space="preserve"> </w:t>
      </w:r>
      <w:r>
        <w:rPr>
          <w:spacing w:val="-1"/>
        </w:rPr>
        <w:t>trồng</w:t>
      </w:r>
      <w:r>
        <w:rPr>
          <w:spacing w:val="1"/>
        </w:rPr>
        <w:t xml:space="preserve"> </w:t>
      </w:r>
      <w:r>
        <w:rPr>
          <w:spacing w:val="-2"/>
        </w:rPr>
        <w:t>phù</w:t>
      </w:r>
      <w:r>
        <w:rPr>
          <w:spacing w:val="41"/>
        </w:rPr>
        <w:t xml:space="preserve"> </w:t>
      </w:r>
      <w:r>
        <w:rPr>
          <w:spacing w:val="-1"/>
        </w:rPr>
        <w:t>hợp</w:t>
      </w:r>
      <w:r>
        <w:rPr>
          <w:spacing w:val="1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2"/>
        </w:rPr>
        <w:t>những</w:t>
      </w:r>
      <w:r>
        <w:rPr>
          <w:spacing w:val="-3"/>
        </w:rPr>
        <w:t xml:space="preserve"> </w:t>
      </w:r>
      <w:r>
        <w:t>đặc</w:t>
      </w:r>
      <w:r>
        <w:rPr>
          <w:spacing w:val="-3"/>
        </w:rPr>
        <w:t xml:space="preserve"> </w:t>
      </w:r>
      <w:r>
        <w:t>điểm</w:t>
      </w:r>
      <w:r>
        <w:rPr>
          <w:spacing w:val="-5"/>
        </w:rPr>
        <w:t xml:space="preserve"> </w:t>
      </w:r>
      <w:r>
        <w:t>tự</w:t>
      </w:r>
      <w:r>
        <w:rPr>
          <w:spacing w:val="-1"/>
        </w:rPr>
        <w:t xml:space="preserve"> </w:t>
      </w:r>
      <w:r>
        <w:t>nhiên</w:t>
      </w:r>
      <w:r>
        <w:rPr>
          <w:spacing w:val="-2"/>
        </w:rPr>
        <w:t xml:space="preserve"> </w:t>
      </w:r>
      <w:r>
        <w:rPr>
          <w:spacing w:val="-1"/>
        </w:rPr>
        <w:t>sinh</w:t>
      </w:r>
      <w:r>
        <w:rPr>
          <w:spacing w:val="1"/>
        </w:rPr>
        <w:t xml:space="preserve"> </w:t>
      </w:r>
      <w:r>
        <w:rPr>
          <w:spacing w:val="-1"/>
        </w:rPr>
        <w:t>thái</w:t>
      </w:r>
      <w:r>
        <w:rPr>
          <w:spacing w:val="-3"/>
        </w:rPr>
        <w:t xml:space="preserve"> </w:t>
      </w:r>
      <w:r>
        <w:t xml:space="preserve">của </w:t>
      </w:r>
      <w:r>
        <w:rPr>
          <w:spacing w:val="-2"/>
        </w:rPr>
        <w:t>mỗi</w:t>
      </w:r>
      <w:r>
        <w:rPr>
          <w:spacing w:val="1"/>
        </w:rPr>
        <w:t xml:space="preserve"> </w:t>
      </w:r>
      <w:r>
        <w:rPr>
          <w:spacing w:val="-1"/>
        </w:rPr>
        <w:t>vùng.</w:t>
      </w:r>
    </w:p>
    <w:p w:rsidR="002F4ED9" w:rsidRDefault="00C704E4">
      <w:pPr>
        <w:pStyle w:val="BodyText"/>
        <w:spacing w:before="117"/>
        <w:ind w:left="975" w:firstLine="0"/>
      </w:pPr>
      <w:r>
        <w:lastRenderedPageBreak/>
        <w:t>+</w:t>
      </w:r>
      <w:r>
        <w:rPr>
          <w:spacing w:val="69"/>
        </w:rPr>
        <w:t xml:space="preserve"> </w:t>
      </w:r>
      <w:r>
        <w:t xml:space="preserve">Phá </w:t>
      </w:r>
      <w:r>
        <w:rPr>
          <w:spacing w:val="-1"/>
        </w:rPr>
        <w:t>thế</w:t>
      </w:r>
      <w:r>
        <w:rPr>
          <w:spacing w:val="-3"/>
        </w:rPr>
        <w:t xml:space="preserve"> </w:t>
      </w:r>
      <w:r>
        <w:rPr>
          <w:spacing w:val="-1"/>
        </w:rPr>
        <w:t>độc</w:t>
      </w:r>
      <w:r>
        <w:t xml:space="preserve"> </w:t>
      </w:r>
      <w:r>
        <w:rPr>
          <w:spacing w:val="-1"/>
        </w:rPr>
        <w:t>canh</w:t>
      </w:r>
      <w:r>
        <w:rPr>
          <w:spacing w:val="-3"/>
        </w:rPr>
        <w:t xml:space="preserve"> </w:t>
      </w:r>
      <w:r>
        <w:rPr>
          <w:spacing w:val="-1"/>
        </w:rPr>
        <w:t xml:space="preserve">lúa, </w:t>
      </w:r>
      <w:r>
        <w:t>đẩy</w:t>
      </w:r>
      <w:r>
        <w:rPr>
          <w:spacing w:val="-2"/>
        </w:rPr>
        <w:t xml:space="preserve"> </w:t>
      </w:r>
      <w:r>
        <w:rPr>
          <w:spacing w:val="-1"/>
        </w:rPr>
        <w:t>mạnh</w:t>
      </w:r>
      <w:r>
        <w:rPr>
          <w:spacing w:val="1"/>
        </w:rPr>
        <w:t xml:space="preserve"> </w:t>
      </w:r>
      <w:r>
        <w:rPr>
          <w:spacing w:val="-1"/>
        </w:rPr>
        <w:t>xen</w:t>
      </w:r>
      <w:r>
        <w:rPr>
          <w:spacing w:val="1"/>
        </w:rPr>
        <w:t xml:space="preserve"> </w:t>
      </w:r>
      <w:r>
        <w:rPr>
          <w:spacing w:val="-2"/>
        </w:rPr>
        <w:t>canh</w:t>
      </w:r>
      <w:r>
        <w:rPr>
          <w:spacing w:val="1"/>
        </w:rPr>
        <w:t xml:space="preserve"> </w:t>
      </w:r>
      <w:r>
        <w:rPr>
          <w:spacing w:val="-2"/>
        </w:rPr>
        <w:t>luân</w:t>
      </w:r>
      <w:r>
        <w:rPr>
          <w:spacing w:val="1"/>
        </w:rPr>
        <w:t xml:space="preserve"> </w:t>
      </w:r>
      <w:r>
        <w:rPr>
          <w:spacing w:val="-1"/>
        </w:rPr>
        <w:t>canh</w:t>
      </w:r>
      <w:r>
        <w:rPr>
          <w:spacing w:val="-3"/>
        </w:rPr>
        <w:t xml:space="preserve"> </w:t>
      </w:r>
      <w:r>
        <w:rPr>
          <w:spacing w:val="-1"/>
        </w:rPr>
        <w:t>tăng</w:t>
      </w:r>
      <w:r>
        <w:rPr>
          <w:spacing w:val="-3"/>
        </w:rPr>
        <w:t xml:space="preserve"> </w:t>
      </w:r>
      <w:r>
        <w:t>vụ</w:t>
      </w:r>
      <w:r>
        <w:rPr>
          <w:spacing w:val="-3"/>
        </w:rPr>
        <w:t xml:space="preserve"> </w:t>
      </w:r>
      <w:r>
        <w:rPr>
          <w:spacing w:val="-2"/>
        </w:rPr>
        <w:t>vừa</w:t>
      </w:r>
      <w:r>
        <w:t xml:space="preserve"> cho</w:t>
      </w:r>
      <w:r>
        <w:rPr>
          <w:spacing w:val="-3"/>
        </w:rPr>
        <w:t xml:space="preserve"> </w:t>
      </w:r>
      <w:r>
        <w:rPr>
          <w:spacing w:val="-1"/>
        </w:rPr>
        <w:t>hiệu</w:t>
      </w:r>
      <w:r>
        <w:rPr>
          <w:spacing w:val="-2"/>
        </w:rPr>
        <w:t xml:space="preserve"> </w:t>
      </w:r>
      <w:r>
        <w:rPr>
          <w:spacing w:val="-1"/>
        </w:rPr>
        <w:t>quả</w:t>
      </w:r>
      <w:r>
        <w:t xml:space="preserve"> </w:t>
      </w:r>
      <w:r>
        <w:rPr>
          <w:spacing w:val="-1"/>
        </w:rPr>
        <w:t>cao</w:t>
      </w:r>
      <w:r>
        <w:rPr>
          <w:spacing w:val="1"/>
        </w:rPr>
        <w:t xml:space="preserve"> </w:t>
      </w:r>
      <w:r>
        <w:rPr>
          <w:spacing w:val="-2"/>
        </w:rPr>
        <w:t>vừa</w:t>
      </w:r>
      <w:r>
        <w:t xml:space="preserve"> góp </w:t>
      </w:r>
      <w:r>
        <w:rPr>
          <w:spacing w:val="-2"/>
        </w:rPr>
        <w:t>phần</w:t>
      </w:r>
      <w:r>
        <w:rPr>
          <w:spacing w:val="1"/>
        </w:rPr>
        <w:t xml:space="preserve"> </w:t>
      </w:r>
      <w:r>
        <w:rPr>
          <w:spacing w:val="-1"/>
        </w:rPr>
        <w:t>cải</w:t>
      </w:r>
      <w:r>
        <w:rPr>
          <w:spacing w:val="1"/>
        </w:rPr>
        <w:t xml:space="preserve"> </w:t>
      </w:r>
      <w:r>
        <w:rPr>
          <w:spacing w:val="-1"/>
        </w:rPr>
        <w:t>tạo</w:t>
      </w:r>
      <w:r>
        <w:rPr>
          <w:spacing w:val="1"/>
        </w:rPr>
        <w:t xml:space="preserve"> </w:t>
      </w:r>
      <w:r>
        <w:rPr>
          <w:spacing w:val="-1"/>
        </w:rPr>
        <w:t>đất.</w:t>
      </w:r>
    </w:p>
    <w:p w:rsidR="002F4ED9" w:rsidRDefault="00C704E4">
      <w:pPr>
        <w:pStyle w:val="BodyText"/>
        <w:spacing w:before="129" w:line="245" w:lineRule="auto"/>
        <w:ind w:right="449"/>
        <w:jc w:val="both"/>
      </w:pPr>
      <w:r>
        <w:t xml:space="preserve">+ </w:t>
      </w:r>
      <w:r>
        <w:rPr>
          <w:spacing w:val="-1"/>
        </w:rPr>
        <w:t>Phải</w:t>
      </w:r>
      <w:r>
        <w:rPr>
          <w:spacing w:val="1"/>
        </w:rPr>
        <w:t xml:space="preserve"> </w:t>
      </w:r>
      <w:r>
        <w:rPr>
          <w:spacing w:val="-1"/>
        </w:rPr>
        <w:t>đầu</w:t>
      </w:r>
      <w:r>
        <w:rPr>
          <w:spacing w:val="1"/>
        </w:rPr>
        <w:t xml:space="preserve"> </w:t>
      </w:r>
      <w:r>
        <w:t>tư</w:t>
      </w:r>
      <w:r>
        <w:rPr>
          <w:spacing w:val="-4"/>
        </w:rPr>
        <w:t xml:space="preserve"> </w:t>
      </w:r>
      <w:r>
        <w:rPr>
          <w:spacing w:val="-1"/>
        </w:rPr>
        <w:t>nghiên</w:t>
      </w:r>
      <w:r>
        <w:rPr>
          <w:spacing w:val="-2"/>
        </w:rPr>
        <w:t xml:space="preserve"> </w:t>
      </w:r>
      <w:r>
        <w:rPr>
          <w:spacing w:val="-1"/>
        </w:rPr>
        <w:t>cứu</w:t>
      </w:r>
      <w:r>
        <w:rPr>
          <w:spacing w:val="1"/>
        </w:rPr>
        <w:t xml:space="preserve"> </w:t>
      </w:r>
      <w:r>
        <w:rPr>
          <w:spacing w:val="-1"/>
        </w:rPr>
        <w:t>hình</w:t>
      </w:r>
      <w:r>
        <w:rPr>
          <w:spacing w:val="1"/>
        </w:rPr>
        <w:t xml:space="preserve"> </w:t>
      </w:r>
      <w:r>
        <w:rPr>
          <w:spacing w:val="-2"/>
        </w:rPr>
        <w:t>thành</w:t>
      </w:r>
      <w:r>
        <w:rPr>
          <w:spacing w:val="1"/>
        </w:rPr>
        <w:t xml:space="preserve"> </w:t>
      </w:r>
      <w:r>
        <w:rPr>
          <w:spacing w:val="-2"/>
        </w:rPr>
        <w:t>những</w:t>
      </w:r>
      <w:r>
        <w:rPr>
          <w:spacing w:val="1"/>
        </w:rP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2"/>
        </w:rPr>
        <w:t>chuyên</w:t>
      </w:r>
      <w:r>
        <w:rPr>
          <w:spacing w:val="1"/>
        </w:rPr>
        <w:t xml:space="preserve"> </w:t>
      </w:r>
      <w:r>
        <w:rPr>
          <w:spacing w:val="-1"/>
        </w:rPr>
        <w:t>canh</w:t>
      </w:r>
      <w:r>
        <w:rPr>
          <w:spacing w:val="1"/>
        </w:rPr>
        <w:t xml:space="preserve"> </w:t>
      </w:r>
      <w:r>
        <w:rPr>
          <w:spacing w:val="-1"/>
        </w:rPr>
        <w:t>nông</w:t>
      </w:r>
      <w:r>
        <w:rPr>
          <w:spacing w:val="1"/>
        </w:rPr>
        <w:t xml:space="preserve"> </w:t>
      </w:r>
      <w:r>
        <w:rPr>
          <w:spacing w:val="-2"/>
        </w:rPr>
        <w:t>nghiệp</w:t>
      </w:r>
      <w:r>
        <w:rPr>
          <w:spacing w:val="1"/>
        </w:rPr>
        <w:t xml:space="preserve"> </w:t>
      </w:r>
      <w:r>
        <w:rPr>
          <w:spacing w:val="-2"/>
        </w:rPr>
        <w:t>không</w:t>
      </w:r>
      <w:r>
        <w:rPr>
          <w:spacing w:val="-3"/>
        </w:rPr>
        <w:t xml:space="preserve"> </w:t>
      </w:r>
      <w:r>
        <w:rPr>
          <w:spacing w:val="-2"/>
        </w:rPr>
        <w:t>những</w:t>
      </w:r>
      <w:r>
        <w:rPr>
          <w:spacing w:val="1"/>
        </w:rPr>
        <w:t xml:space="preserve"> </w:t>
      </w:r>
      <w:r>
        <w:rPr>
          <w:spacing w:val="-1"/>
        </w:rPr>
        <w:t>chỉ</w:t>
      </w:r>
      <w:r>
        <w:rPr>
          <w:spacing w:val="-3"/>
        </w:rPr>
        <w:t xml:space="preserve"> </w:t>
      </w:r>
      <w:r>
        <w:rPr>
          <w:spacing w:val="-1"/>
        </w:rPr>
        <w:t>đối</w:t>
      </w:r>
      <w:r>
        <w:rPr>
          <w:spacing w:val="1"/>
        </w:rPr>
        <w:t xml:space="preserve"> </w:t>
      </w:r>
      <w:r>
        <w:rPr>
          <w:spacing w:val="-1"/>
        </w:rPr>
        <w:t>với</w:t>
      </w:r>
      <w:r>
        <w:rPr>
          <w:spacing w:val="-2"/>
        </w:rPr>
        <w:t xml:space="preserve"> </w:t>
      </w:r>
      <w:r>
        <w:rPr>
          <w:spacing w:val="-1"/>
        </w:rPr>
        <w:t>lương</w:t>
      </w:r>
      <w:r>
        <w:rPr>
          <w:spacing w:val="79"/>
        </w:rPr>
        <w:t xml:space="preserve"> </w:t>
      </w:r>
      <w:r>
        <w:rPr>
          <w:spacing w:val="-1"/>
        </w:rPr>
        <w:t>thực</w:t>
      </w:r>
      <w:r>
        <w:t xml:space="preserve"> </w:t>
      </w:r>
      <w:r>
        <w:rPr>
          <w:spacing w:val="-3"/>
        </w:rPr>
        <w:t>mà</w:t>
      </w:r>
      <w:r>
        <w:t xml:space="preserve"> còn</w:t>
      </w:r>
      <w:r>
        <w:rPr>
          <w:spacing w:val="1"/>
        </w:rPr>
        <w:t xml:space="preserve"> </w:t>
      </w:r>
      <w:r>
        <w:rPr>
          <w:spacing w:val="-2"/>
        </w:rPr>
        <w:t>phát</w:t>
      </w:r>
      <w:r>
        <w:rPr>
          <w:spacing w:val="1"/>
        </w:rPr>
        <w:t xml:space="preserve"> </w:t>
      </w:r>
      <w:r>
        <w:rPr>
          <w:spacing w:val="-1"/>
        </w:rPr>
        <w:t>triển</w:t>
      </w:r>
      <w:r>
        <w:rPr>
          <w:spacing w:val="1"/>
        </w:rPr>
        <w:t xml:space="preserve"> </w:t>
      </w:r>
      <w:r>
        <w:rPr>
          <w:spacing w:val="-2"/>
        </w:rPr>
        <w:t>những</w:t>
      </w:r>
      <w:r>
        <w:rPr>
          <w:spacing w:val="1"/>
        </w:rPr>
        <w:t xml:space="preserve"> </w:t>
      </w:r>
      <w:r>
        <w:rPr>
          <w:spacing w:val="-1"/>
        </w:rPr>
        <w:t>vùng</w:t>
      </w:r>
      <w:r>
        <w:rPr>
          <w:spacing w:val="-3"/>
        </w:rPr>
        <w:t xml:space="preserve"> </w:t>
      </w:r>
      <w:r>
        <w:rPr>
          <w:spacing w:val="-1"/>
        </w:rPr>
        <w:t>trồng</w:t>
      </w:r>
      <w:r>
        <w:rPr>
          <w:spacing w:val="1"/>
        </w:rPr>
        <w:t xml:space="preserve"> </w:t>
      </w:r>
      <w:r>
        <w:rPr>
          <w:spacing w:val="-1"/>
        </w:rPr>
        <w:t>cây</w:t>
      </w:r>
      <w:r>
        <w:rPr>
          <w:spacing w:val="-4"/>
        </w:rPr>
        <w:t xml:space="preserve"> </w:t>
      </w:r>
      <w:r>
        <w:t>lương</w:t>
      </w:r>
      <w:r>
        <w:rPr>
          <w:spacing w:val="1"/>
        </w:rPr>
        <w:t xml:space="preserve"> </w:t>
      </w:r>
      <w:r>
        <w:rPr>
          <w:spacing w:val="-1"/>
        </w:rPr>
        <w:t>thực</w:t>
      </w:r>
      <w:r>
        <w:t xml:space="preserve"> ăn</w:t>
      </w:r>
      <w:r>
        <w:rPr>
          <w:spacing w:val="-3"/>
        </w:rPr>
        <w:t xml:space="preserve"> </w:t>
      </w:r>
      <w:r>
        <w:rPr>
          <w:spacing w:val="-1"/>
        </w:rPr>
        <w:t>quả,</w:t>
      </w:r>
      <w:r>
        <w:rPr>
          <w:spacing w:val="-3"/>
        </w:rPr>
        <w:t xml:space="preserve"> </w:t>
      </w:r>
      <w:r>
        <w:t>vừa</w:t>
      </w:r>
      <w:r>
        <w:rPr>
          <w:spacing w:val="-1"/>
        </w:rPr>
        <w:t xml:space="preserve"> tạo</w:t>
      </w:r>
      <w:r>
        <w:rPr>
          <w:spacing w:val="1"/>
        </w:rPr>
        <w:t xml:space="preserve"> </w:t>
      </w:r>
      <w:r>
        <w:t>ra</w:t>
      </w:r>
      <w:r>
        <w:rPr>
          <w:spacing w:val="-1"/>
        </w:rPr>
        <w:t xml:space="preserve"> </w:t>
      </w:r>
      <w:r>
        <w:rPr>
          <w:spacing w:val="-2"/>
        </w:rPr>
        <w:t>nhiều</w:t>
      </w:r>
      <w:r>
        <w:rPr>
          <w:spacing w:val="1"/>
        </w:rPr>
        <w:t xml:space="preserve"> </w:t>
      </w:r>
      <w:r>
        <w:rPr>
          <w:spacing w:val="-1"/>
        </w:rPr>
        <w:t>việc</w:t>
      </w:r>
      <w:r>
        <w:rPr>
          <w:spacing w:val="-3"/>
        </w:rPr>
        <w:t xml:space="preserve"> </w:t>
      </w:r>
      <w:r>
        <w:rPr>
          <w:spacing w:val="-2"/>
        </w:rPr>
        <w:t>làm,</w:t>
      </w:r>
      <w:r>
        <w:rPr>
          <w:spacing w:val="-1"/>
        </w:rPr>
        <w:t xml:space="preserve"> vừa</w:t>
      </w:r>
      <w:r>
        <w:t xml:space="preserve"> nâng</w:t>
      </w:r>
      <w:r>
        <w:rPr>
          <w:spacing w:val="1"/>
        </w:rPr>
        <w:t xml:space="preserve"> </w:t>
      </w:r>
      <w:r>
        <w:rPr>
          <w:spacing w:val="-1"/>
        </w:rPr>
        <w:t>cao</w:t>
      </w:r>
      <w:r>
        <w:rPr>
          <w:spacing w:val="-3"/>
        </w:rPr>
        <w:t xml:space="preserve"> </w:t>
      </w:r>
      <w:r>
        <w:rPr>
          <w:spacing w:val="-1"/>
        </w:rPr>
        <w:t>thu</w:t>
      </w:r>
      <w:r>
        <w:rPr>
          <w:spacing w:val="1"/>
        </w:rPr>
        <w:t xml:space="preserve"> </w:t>
      </w:r>
      <w:r>
        <w:rPr>
          <w:spacing w:val="-2"/>
        </w:rPr>
        <w:t>nhập</w:t>
      </w:r>
      <w:r>
        <w:rPr>
          <w:spacing w:val="53"/>
        </w:rPr>
        <w:t xml:space="preserve"> </w:t>
      </w:r>
      <w:r>
        <w:rPr>
          <w:spacing w:val="-1"/>
        </w:rPr>
        <w:t>vừa</w:t>
      </w:r>
      <w:r>
        <w:t xml:space="preserve"> cải</w:t>
      </w:r>
      <w:r>
        <w:rPr>
          <w:spacing w:val="-3"/>
        </w:rPr>
        <w:t xml:space="preserve"> </w:t>
      </w:r>
      <w:r>
        <w:rPr>
          <w:spacing w:val="-1"/>
        </w:rPr>
        <w:t>tạo</w:t>
      </w:r>
      <w:r>
        <w:rPr>
          <w:spacing w:val="1"/>
        </w:rPr>
        <w:t xml:space="preserve"> </w:t>
      </w:r>
      <w:r>
        <w:rPr>
          <w:spacing w:val="-1"/>
        </w:rPr>
        <w:t>đất.</w:t>
      </w:r>
    </w:p>
    <w:p w:rsidR="002F4ED9" w:rsidRDefault="00C704E4">
      <w:pPr>
        <w:pStyle w:val="BodyText"/>
        <w:spacing w:before="116" w:line="243" w:lineRule="auto"/>
        <w:ind w:left="133" w:right="254" w:hanging="10"/>
        <w:rPr>
          <w:rFonts w:cs="Times New Roman"/>
        </w:rPr>
      </w:pPr>
      <w:r>
        <w:t>+</w:t>
      </w:r>
      <w:r>
        <w:rPr>
          <w:spacing w:val="69"/>
        </w:rPr>
        <w:t xml:space="preserve"> </w:t>
      </w:r>
      <w:r>
        <w:t>Phải</w:t>
      </w:r>
      <w:r>
        <w:rPr>
          <w:spacing w:val="-3"/>
        </w:rPr>
        <w:t xml:space="preserve"> </w:t>
      </w:r>
      <w:r>
        <w:rPr>
          <w:spacing w:val="-1"/>
        </w:rPr>
        <w:t>đầu</w:t>
      </w:r>
      <w:r>
        <w:rPr>
          <w:spacing w:val="1"/>
        </w:rPr>
        <w:t xml:space="preserve"> </w:t>
      </w:r>
      <w:r>
        <w:t>tư</w:t>
      </w:r>
      <w:r>
        <w:rPr>
          <w:spacing w:val="-1"/>
        </w:rPr>
        <w:t xml:space="preserve"> </w:t>
      </w:r>
      <w:r>
        <w:rPr>
          <w:spacing w:val="-2"/>
        </w:rPr>
        <w:t>phát</w:t>
      </w:r>
      <w:r>
        <w:rPr>
          <w:spacing w:val="1"/>
        </w:rPr>
        <w:t xml:space="preserve"> </w:t>
      </w:r>
      <w:r>
        <w:rPr>
          <w:spacing w:val="-1"/>
        </w:rPr>
        <w:t>triển</w:t>
      </w:r>
      <w:r>
        <w:rPr>
          <w:spacing w:val="1"/>
        </w:rPr>
        <w:t xml:space="preserve"> </w:t>
      </w:r>
      <w:r>
        <w:rPr>
          <w:spacing w:val="-2"/>
        </w:rPr>
        <w:t>mạnh</w:t>
      </w:r>
      <w:r>
        <w:rPr>
          <w:spacing w:val="1"/>
        </w:rPr>
        <w:t xml:space="preserve"> </w:t>
      </w:r>
      <w:r>
        <w:rPr>
          <w:spacing w:val="-1"/>
        </w:rPr>
        <w:t>nuôi</w:t>
      </w:r>
      <w:r>
        <w:rPr>
          <w:spacing w:val="1"/>
        </w:rPr>
        <w:t xml:space="preserve"> </w:t>
      </w:r>
      <w:r>
        <w:rPr>
          <w:spacing w:val="-1"/>
        </w:rPr>
        <w:t>trồng</w:t>
      </w:r>
      <w:r>
        <w:rPr>
          <w:spacing w:val="-3"/>
        </w:rPr>
        <w:t xml:space="preserve"> </w:t>
      </w:r>
      <w:r>
        <w:rPr>
          <w:spacing w:val="-1"/>
        </w:rPr>
        <w:t>thuỷ</w:t>
      </w:r>
      <w:r>
        <w:rPr>
          <w:spacing w:val="-4"/>
        </w:rPr>
        <w:t xml:space="preserve"> </w:t>
      </w:r>
      <w:r>
        <w:t>sản</w:t>
      </w:r>
      <w:r>
        <w:rPr>
          <w:spacing w:val="-2"/>
        </w:rPr>
        <w:t xml:space="preserve"> </w:t>
      </w:r>
      <w:r>
        <w:rPr>
          <w:spacing w:val="-1"/>
        </w:rPr>
        <w:t>theo</w:t>
      </w:r>
      <w:r>
        <w:rPr>
          <w:spacing w:val="-2"/>
        </w:rPr>
        <w:t xml:space="preserve"> </w:t>
      </w:r>
      <w:r>
        <w:t>quy</w:t>
      </w:r>
      <w:r>
        <w:rPr>
          <w:spacing w:val="-3"/>
        </w:rPr>
        <w:t xml:space="preserve"> mô</w:t>
      </w:r>
      <w:r>
        <w:rPr>
          <w:spacing w:val="1"/>
        </w:rPr>
        <w:t xml:space="preserve"> </w:t>
      </w:r>
      <w:r>
        <w:rPr>
          <w:spacing w:val="-1"/>
        </w:rPr>
        <w:t>lớn</w:t>
      </w:r>
      <w:r>
        <w:rPr>
          <w:spacing w:val="1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t>xây</w:t>
      </w:r>
      <w:r>
        <w:rPr>
          <w:spacing w:val="-4"/>
        </w:rPr>
        <w:t xml:space="preserve"> </w:t>
      </w:r>
      <w:r>
        <w:t>dựng</w:t>
      </w:r>
      <w:r>
        <w:rPr>
          <w:spacing w:val="1"/>
        </w:rPr>
        <w:t xml:space="preserve"> </w:t>
      </w:r>
      <w:r>
        <w:rPr>
          <w:spacing w:val="-1"/>
        </w:rPr>
        <w:t>các</w:t>
      </w:r>
      <w:r>
        <w:rPr>
          <w:spacing w:val="-3"/>
        </w:rPr>
        <w:t xml:space="preserve"> mô</w:t>
      </w:r>
      <w:r>
        <w:rPr>
          <w:spacing w:val="1"/>
        </w:rPr>
        <w:t xml:space="preserve"> </w:t>
      </w:r>
      <w:r>
        <w:t>hình</w:t>
      </w:r>
      <w:r>
        <w:rPr>
          <w:spacing w:val="-3"/>
        </w:rPr>
        <w:t xml:space="preserve"> </w:t>
      </w:r>
      <w:r>
        <w:rPr>
          <w:spacing w:val="-1"/>
        </w:rPr>
        <w:t>kinh</w:t>
      </w:r>
      <w:r>
        <w:rPr>
          <w:spacing w:val="1"/>
        </w:rPr>
        <w:t xml:space="preserve"> </w:t>
      </w:r>
      <w:r>
        <w:t>tế</w:t>
      </w:r>
      <w:r>
        <w:rPr>
          <w:spacing w:val="-3"/>
        </w:rPr>
        <w:t xml:space="preserve"> </w:t>
      </w:r>
      <w:r>
        <w:t>hộ</w:t>
      </w:r>
      <w:r>
        <w:rPr>
          <w:spacing w:val="-3"/>
        </w:rPr>
        <w:t xml:space="preserve"> </w:t>
      </w:r>
      <w:r>
        <w:rPr>
          <w:spacing w:val="-2"/>
        </w:rPr>
        <w:t>gia</w:t>
      </w:r>
      <w:r>
        <w:t xml:space="preserve"> </w:t>
      </w:r>
      <w:r>
        <w:rPr>
          <w:spacing w:val="-1"/>
        </w:rPr>
        <w:t>đình</w:t>
      </w:r>
      <w:r>
        <w:rPr>
          <w:spacing w:val="41"/>
        </w:rPr>
        <w:t xml:space="preserve"> </w:t>
      </w:r>
      <w:r>
        <w:rPr>
          <w:rFonts w:cs="Times New Roman"/>
          <w:spacing w:val="-1"/>
        </w:rPr>
        <w:t>VAC.</w:t>
      </w:r>
    </w:p>
    <w:p w:rsidR="002F4ED9" w:rsidRDefault="00C704E4">
      <w:pPr>
        <w:pStyle w:val="BodyText"/>
        <w:spacing w:before="122" w:line="245" w:lineRule="auto"/>
        <w:ind w:right="254"/>
      </w:pPr>
      <w:r>
        <w:t xml:space="preserve">+ </w:t>
      </w:r>
      <w:r>
        <w:rPr>
          <w:spacing w:val="-1"/>
        </w:rPr>
        <w:t>Phải</w:t>
      </w:r>
      <w:r>
        <w:rPr>
          <w:spacing w:val="1"/>
        </w:rPr>
        <w:t xml:space="preserve"> </w:t>
      </w:r>
      <w:r>
        <w:rPr>
          <w:spacing w:val="-1"/>
        </w:rPr>
        <w:t>đầu</w:t>
      </w:r>
      <w:r>
        <w:rPr>
          <w:spacing w:val="1"/>
        </w:rPr>
        <w:t xml:space="preserve"> </w:t>
      </w:r>
      <w:r>
        <w:t>tư</w:t>
      </w:r>
      <w:r>
        <w:rPr>
          <w:spacing w:val="-4"/>
        </w:rPr>
        <w:t xml:space="preserve"> </w:t>
      </w:r>
      <w:r>
        <w:rPr>
          <w:spacing w:val="-1"/>
        </w:rPr>
        <w:t>phát</w:t>
      </w:r>
      <w:r>
        <w:rPr>
          <w:spacing w:val="-3"/>
        </w:rPr>
        <w:t xml:space="preserve"> </w:t>
      </w:r>
      <w:r>
        <w:rPr>
          <w:spacing w:val="-1"/>
        </w:rPr>
        <w:t>triển</w:t>
      </w:r>
      <w:r>
        <w:rPr>
          <w:spacing w:val="1"/>
        </w:rPr>
        <w:t xml:space="preserve"> </w:t>
      </w:r>
      <w:r>
        <w:rPr>
          <w:spacing w:val="-2"/>
        </w:rPr>
        <w:t>mạnh</w:t>
      </w:r>
      <w:r>
        <w:rPr>
          <w:spacing w:val="3"/>
        </w:rPr>
        <w:t xml:space="preserve"> </w:t>
      </w:r>
      <w:r>
        <w:rPr>
          <w:spacing w:val="-1"/>
        </w:rPr>
        <w:t>công</w:t>
      </w:r>
      <w:r>
        <w:rPr>
          <w:spacing w:val="1"/>
        </w:rPr>
        <w:t xml:space="preserve"> </w:t>
      </w:r>
      <w:r>
        <w:rPr>
          <w:spacing w:val="-2"/>
        </w:rPr>
        <w:t>nghiệp</w:t>
      </w:r>
      <w:r>
        <w:rPr>
          <w:spacing w:val="-1"/>
        </w:rPr>
        <w:t xml:space="preserve"> </w:t>
      </w:r>
      <w:r>
        <w:t xml:space="preserve">chế </w:t>
      </w:r>
      <w:r>
        <w:rPr>
          <w:spacing w:val="-2"/>
        </w:rPr>
        <w:t>biến</w:t>
      </w:r>
      <w:r>
        <w:rPr>
          <w:spacing w:val="1"/>
        </w:rPr>
        <w:t xml:space="preserve"> </w:t>
      </w:r>
      <w:r>
        <w:rPr>
          <w:spacing w:val="-1"/>
        </w:rPr>
        <w:t>tại</w:t>
      </w:r>
      <w:r>
        <w:rPr>
          <w:spacing w:val="1"/>
        </w:rPr>
        <w:t xml:space="preserve"> </w:t>
      </w:r>
      <w:r>
        <w:rPr>
          <w:spacing w:val="-1"/>
        </w:rPr>
        <w:t>chỗ</w:t>
      </w:r>
      <w:r>
        <w:rPr>
          <w:spacing w:val="-3"/>
        </w:rPr>
        <w:t xml:space="preserve"> </w:t>
      </w:r>
      <w:r>
        <w:t>để</w:t>
      </w:r>
      <w:r>
        <w:rPr>
          <w:spacing w:val="-3"/>
        </w:rPr>
        <w:t xml:space="preserve"> </w:t>
      </w:r>
      <w:r>
        <w:rPr>
          <w:spacing w:val="-1"/>
        </w:rPr>
        <w:t>tạo</w:t>
      </w:r>
      <w:r>
        <w:rPr>
          <w:spacing w:val="1"/>
        </w:rPr>
        <w:t xml:space="preserve"> </w:t>
      </w:r>
      <w:r>
        <w:t>ra</w:t>
      </w:r>
      <w:r>
        <w:rPr>
          <w:spacing w:val="-1"/>
        </w:rPr>
        <w:t xml:space="preserve"> </w:t>
      </w:r>
      <w:r>
        <w:rPr>
          <w:spacing w:val="-2"/>
        </w:rPr>
        <w:t>thị</w:t>
      </w:r>
      <w:r>
        <w:rPr>
          <w:spacing w:val="1"/>
        </w:rPr>
        <w:t xml:space="preserve"> </w:t>
      </w:r>
      <w:r>
        <w:rPr>
          <w:spacing w:val="-1"/>
        </w:rPr>
        <w:t>trường</w:t>
      </w:r>
      <w:r>
        <w:rPr>
          <w:spacing w:val="-3"/>
        </w:rPr>
        <w:t xml:space="preserve"> </w:t>
      </w:r>
      <w:r>
        <w:rPr>
          <w:spacing w:val="-1"/>
        </w:rPr>
        <w:t>tiêu</w:t>
      </w:r>
      <w:r>
        <w:rPr>
          <w:spacing w:val="-2"/>
        </w:rPr>
        <w:t xml:space="preserve"> </w:t>
      </w:r>
      <w:r>
        <w:rPr>
          <w:spacing w:val="-1"/>
        </w:rPr>
        <w:t>thụ</w:t>
      </w:r>
      <w:r>
        <w:rPr>
          <w:spacing w:val="1"/>
        </w:rPr>
        <w:t xml:space="preserve"> </w:t>
      </w:r>
      <w:r>
        <w:rPr>
          <w:spacing w:val="-1"/>
        </w:rPr>
        <w:t>ổn</w:t>
      </w:r>
      <w:r>
        <w:rPr>
          <w:spacing w:val="1"/>
        </w:rPr>
        <w:t xml:space="preserve"> </w:t>
      </w:r>
      <w:r>
        <w:rPr>
          <w:spacing w:val="-1"/>
        </w:rPr>
        <w:t>định</w:t>
      </w:r>
      <w:r>
        <w:rPr>
          <w:spacing w:val="-3"/>
        </w:rPr>
        <w:t xml:space="preserve"> </w:t>
      </w:r>
      <w:r>
        <w:rPr>
          <w:spacing w:val="-1"/>
        </w:rPr>
        <w:t>sản</w:t>
      </w:r>
      <w:r>
        <w:rPr>
          <w:spacing w:val="1"/>
        </w:rPr>
        <w:t xml:space="preserve"> </w:t>
      </w:r>
      <w:r>
        <w:rPr>
          <w:spacing w:val="-1"/>
        </w:rPr>
        <w:t>phẩm</w:t>
      </w:r>
      <w:r>
        <w:rPr>
          <w:spacing w:val="61"/>
        </w:rPr>
        <w:t xml:space="preserve"> </w:t>
      </w:r>
      <w:r>
        <w:rPr>
          <w:spacing w:val="-1"/>
        </w:rPr>
        <w:t>nông</w:t>
      </w:r>
      <w:r>
        <w:rPr>
          <w:spacing w:val="1"/>
        </w:rPr>
        <w:t xml:space="preserve"> </w:t>
      </w:r>
      <w:r>
        <w:rPr>
          <w:spacing w:val="-1"/>
        </w:rPr>
        <w:t xml:space="preserve">nghiệp, </w:t>
      </w:r>
      <w:r>
        <w:rPr>
          <w:spacing w:val="-2"/>
        </w:rPr>
        <w:t>kích</w:t>
      </w:r>
      <w:r>
        <w:rPr>
          <w:spacing w:val="1"/>
        </w:rPr>
        <w:t xml:space="preserve"> </w:t>
      </w:r>
      <w:r>
        <w:rPr>
          <w:spacing w:val="-1"/>
        </w:rPr>
        <w:t>thích</w:t>
      </w:r>
      <w:r>
        <w:rPr>
          <w:spacing w:val="1"/>
        </w:rPr>
        <w:t xml:space="preserve"> </w:t>
      </w:r>
      <w:r>
        <w:rPr>
          <w:spacing w:val="-1"/>
        </w:rPr>
        <w:t>nông</w:t>
      </w:r>
      <w:r>
        <w:rPr>
          <w:spacing w:val="-3"/>
        </w:rPr>
        <w:t xml:space="preserve"> </w:t>
      </w:r>
      <w:r>
        <w:rPr>
          <w:spacing w:val="-2"/>
        </w:rPr>
        <w:t>nghiệp</w:t>
      </w:r>
      <w:r>
        <w:rPr>
          <w:spacing w:val="1"/>
        </w:rPr>
        <w:t xml:space="preserve"> </w:t>
      </w:r>
      <w:r>
        <w:rPr>
          <w:spacing w:val="-2"/>
        </w:rPr>
        <w:t>phát</w:t>
      </w:r>
      <w:r>
        <w:rPr>
          <w:spacing w:val="1"/>
        </w:rPr>
        <w:t xml:space="preserve"> </w:t>
      </w:r>
      <w:r>
        <w:rPr>
          <w:spacing w:val="-1"/>
        </w:rPr>
        <w:t>triển</w:t>
      </w:r>
      <w:r>
        <w:rPr>
          <w:spacing w:val="1"/>
        </w:rPr>
        <w:t xml:space="preserve"> </w:t>
      </w:r>
      <w:r>
        <w:rPr>
          <w:spacing w:val="-1"/>
        </w:rPr>
        <w:t>nhanh.</w:t>
      </w:r>
    </w:p>
    <w:p w:rsidR="002F4ED9" w:rsidRDefault="00C704E4">
      <w:pPr>
        <w:pStyle w:val="BodyText"/>
        <w:spacing w:before="122" w:line="245" w:lineRule="auto"/>
        <w:ind w:right="254"/>
      </w:pPr>
      <w:r>
        <w:t xml:space="preserve">+ </w:t>
      </w:r>
      <w:r>
        <w:rPr>
          <w:spacing w:val="-1"/>
        </w:rPr>
        <w:t>Trong</w:t>
      </w:r>
      <w:r>
        <w:rPr>
          <w:spacing w:val="1"/>
        </w:rPr>
        <w:t xml:space="preserve"> </w:t>
      </w:r>
      <w:r>
        <w:rPr>
          <w:spacing w:val="-2"/>
        </w:rPr>
        <w:t>phát</w:t>
      </w:r>
      <w:r>
        <w:rPr>
          <w:spacing w:val="1"/>
        </w:rPr>
        <w:t xml:space="preserve"> </w:t>
      </w:r>
      <w:r>
        <w:rPr>
          <w:spacing w:val="-1"/>
        </w:rPr>
        <w:t>triển</w:t>
      </w:r>
      <w:r>
        <w:rPr>
          <w:spacing w:val="1"/>
        </w:rPr>
        <w:t xml:space="preserve"> </w:t>
      </w:r>
      <w:r>
        <w:rPr>
          <w:spacing w:val="-1"/>
        </w:rPr>
        <w:t>kinh</w:t>
      </w:r>
      <w:r>
        <w:rPr>
          <w:spacing w:val="-3"/>
        </w:rPr>
        <w:t xml:space="preserve"> </w:t>
      </w:r>
      <w:r>
        <w:t xml:space="preserve">tế </w:t>
      </w:r>
      <w:r>
        <w:rPr>
          <w:spacing w:val="-1"/>
        </w:rPr>
        <w:t>xã</w:t>
      </w:r>
      <w:r>
        <w:t xml:space="preserve"> </w:t>
      </w:r>
      <w:r>
        <w:rPr>
          <w:spacing w:val="-1"/>
        </w:rPr>
        <w:t>hội</w:t>
      </w:r>
      <w:r>
        <w:rPr>
          <w:spacing w:val="-3"/>
        </w:rPr>
        <w:t xml:space="preserve"> </w:t>
      </w:r>
      <w:r>
        <w:rPr>
          <w:spacing w:val="-1"/>
        </w:rPr>
        <w:t>nói</w:t>
      </w:r>
      <w:r>
        <w:rPr>
          <w:spacing w:val="1"/>
        </w:rPr>
        <w:t xml:space="preserve"> </w:t>
      </w:r>
      <w:r>
        <w:rPr>
          <w:spacing w:val="-2"/>
        </w:rPr>
        <w:t>chung,</w:t>
      </w:r>
      <w:r>
        <w:rPr>
          <w:spacing w:val="-1"/>
        </w:rPr>
        <w:t xml:space="preserve"> </w:t>
      </w:r>
      <w:r>
        <w:t>cải</w:t>
      </w:r>
      <w:r>
        <w:rPr>
          <w:spacing w:val="-2"/>
        </w:rPr>
        <w:t xml:space="preserve"> </w:t>
      </w:r>
      <w:r>
        <w:rPr>
          <w:spacing w:val="-1"/>
        </w:rPr>
        <w:t>tạo</w:t>
      </w:r>
      <w:r>
        <w:rPr>
          <w:spacing w:val="1"/>
        </w:rPr>
        <w:t xml:space="preserve"> </w:t>
      </w:r>
      <w:r>
        <w:rPr>
          <w:spacing w:val="-1"/>
        </w:rPr>
        <w:t>bảo</w:t>
      </w:r>
      <w:r>
        <w:rPr>
          <w:spacing w:val="1"/>
        </w:rPr>
        <w:t xml:space="preserve"> </w:t>
      </w:r>
      <w:r>
        <w:rPr>
          <w:spacing w:val="-1"/>
        </w:rPr>
        <w:t>vệ</w:t>
      </w:r>
      <w:r>
        <w:t xml:space="preserve"> </w:t>
      </w:r>
      <w:r>
        <w:rPr>
          <w:spacing w:val="-2"/>
        </w:rPr>
        <w:t>thiên</w:t>
      </w:r>
      <w:r>
        <w:rPr>
          <w:spacing w:val="1"/>
        </w:rPr>
        <w:t xml:space="preserve"> </w:t>
      </w:r>
      <w:r>
        <w:rPr>
          <w:spacing w:val="-1"/>
        </w:rPr>
        <w:t>nhiên</w:t>
      </w:r>
      <w:r>
        <w:rPr>
          <w:spacing w:val="-2"/>
        </w:rPr>
        <w:t xml:space="preserve"> </w:t>
      </w:r>
      <w:r>
        <w:rPr>
          <w:spacing w:val="-1"/>
        </w:rPr>
        <w:t>nói</w:t>
      </w:r>
      <w:r>
        <w:rPr>
          <w:spacing w:val="1"/>
        </w:rPr>
        <w:t xml:space="preserve"> </w:t>
      </w:r>
      <w:r>
        <w:rPr>
          <w:spacing w:val="-1"/>
        </w:rPr>
        <w:t>riêng</w:t>
      </w:r>
      <w:r>
        <w:rPr>
          <w:spacing w:val="1"/>
        </w:rPr>
        <w:t xml:space="preserve"> </w:t>
      </w:r>
      <w:r>
        <w:t>ở</w:t>
      </w:r>
      <w:r>
        <w:rPr>
          <w:spacing w:val="-1"/>
        </w:rPr>
        <w:t xml:space="preserve"> ĐBSCL</w:t>
      </w:r>
      <w:r>
        <w:rPr>
          <w:spacing w:val="-2"/>
        </w:rPr>
        <w:t xml:space="preserve"> </w:t>
      </w:r>
      <w:r>
        <w:t>phải</w:t>
      </w:r>
      <w:r>
        <w:rPr>
          <w:spacing w:val="-3"/>
        </w:rPr>
        <w:t xml:space="preserve"> </w:t>
      </w:r>
      <w:r>
        <w:t>kết</w:t>
      </w:r>
      <w:r>
        <w:rPr>
          <w:spacing w:val="-3"/>
        </w:rPr>
        <w:t xml:space="preserve"> </w:t>
      </w:r>
      <w:r>
        <w:rPr>
          <w:spacing w:val="-1"/>
        </w:rPr>
        <w:t>hợp</w:t>
      </w:r>
      <w:r>
        <w:rPr>
          <w:spacing w:val="1"/>
        </w:rPr>
        <w:t xml:space="preserve"> </w:t>
      </w:r>
      <w:r>
        <w:rPr>
          <w:spacing w:val="-1"/>
        </w:rPr>
        <w:t>chặt</w:t>
      </w:r>
      <w:r>
        <w:rPr>
          <w:spacing w:val="41"/>
        </w:rPr>
        <w:t xml:space="preserve"> </w:t>
      </w:r>
      <w:r>
        <w:t>chẽ</w:t>
      </w:r>
      <w:r>
        <w:rPr>
          <w:spacing w:val="-3"/>
        </w:rPr>
        <w:t xml:space="preserve"> </w:t>
      </w:r>
      <w:r>
        <w:rPr>
          <w:spacing w:val="-1"/>
        </w:rPr>
        <w:t>giữa</w:t>
      </w:r>
      <w:r>
        <w:rPr>
          <w:spacing w:val="-3"/>
        </w:rPr>
        <w:t xml:space="preserve"> </w:t>
      </w:r>
      <w:r>
        <w:rPr>
          <w:spacing w:val="-1"/>
        </w:rPr>
        <w:t>phát</w:t>
      </w:r>
      <w:r>
        <w:rPr>
          <w:spacing w:val="-3"/>
        </w:rPr>
        <w:t xml:space="preserve"> </w:t>
      </w:r>
      <w:r>
        <w:rPr>
          <w:spacing w:val="-1"/>
        </w:rPr>
        <w:t>triển</w:t>
      </w:r>
      <w:r>
        <w:rPr>
          <w:spacing w:val="-3"/>
        </w:rPr>
        <w:t xml:space="preserve"> </w:t>
      </w:r>
      <w:r>
        <w:rPr>
          <w:spacing w:val="-1"/>
        </w:rPr>
        <w:t>kinh</w:t>
      </w:r>
      <w:r>
        <w:rPr>
          <w:spacing w:val="-3"/>
        </w:rPr>
        <w:t xml:space="preserve"> </w:t>
      </w:r>
      <w:r>
        <w:t xml:space="preserve">tế </w:t>
      </w:r>
      <w:r>
        <w:rPr>
          <w:spacing w:val="-1"/>
        </w:rPr>
        <w:t>trên</w:t>
      </w:r>
      <w:r>
        <w:rPr>
          <w:spacing w:val="-2"/>
        </w:rPr>
        <w:t xml:space="preserve"> </w:t>
      </w:r>
      <w:r>
        <w:rPr>
          <w:spacing w:val="-1"/>
        </w:rPr>
        <w:t>đất</w:t>
      </w:r>
      <w:r>
        <w:rPr>
          <w:spacing w:val="1"/>
        </w:rPr>
        <w:t xml:space="preserve"> </w:t>
      </w:r>
      <w:r>
        <w:rPr>
          <w:spacing w:val="-2"/>
        </w:rPr>
        <w:t>liền</w:t>
      </w:r>
      <w:r>
        <w:rPr>
          <w:spacing w:val="1"/>
        </w:rPr>
        <w:t xml:space="preserve"> </w:t>
      </w:r>
      <w:r>
        <w:rPr>
          <w:spacing w:val="-1"/>
        </w:rPr>
        <w:t>với</w:t>
      </w:r>
      <w:r>
        <w:t xml:space="preserve"> </w:t>
      </w:r>
      <w:r>
        <w:rPr>
          <w:spacing w:val="-2"/>
        </w:rPr>
        <w:t>mặt</w:t>
      </w:r>
      <w:r>
        <w:rPr>
          <w:spacing w:val="1"/>
        </w:rPr>
        <w:t xml:space="preserve"> </w:t>
      </w:r>
      <w:r>
        <w:rPr>
          <w:spacing w:val="-1"/>
        </w:rPr>
        <w:t>biển</w:t>
      </w:r>
      <w:r>
        <w:rPr>
          <w:spacing w:val="1"/>
        </w:rPr>
        <w:t xml:space="preserve"> </w:t>
      </w:r>
      <w:r>
        <w:rPr>
          <w:spacing w:val="-1"/>
        </w:rPr>
        <w:t>với</w:t>
      </w:r>
      <w:r>
        <w:rPr>
          <w:spacing w:val="-2"/>
        </w:rPr>
        <w:t xml:space="preserve"> </w:t>
      </w:r>
      <w:r>
        <w:rPr>
          <w:spacing w:val="-1"/>
        </w:rPr>
        <w:t>đảo</w:t>
      </w:r>
      <w:r>
        <w:rPr>
          <w:spacing w:val="1"/>
        </w:rPr>
        <w:t xml:space="preserve"> </w:t>
      </w:r>
      <w:r>
        <w:rPr>
          <w:spacing w:val="-1"/>
        </w:rPr>
        <w:t>với quần</w:t>
      </w:r>
      <w:r>
        <w:rPr>
          <w:spacing w:val="-3"/>
        </w:rPr>
        <w:t xml:space="preserve"> </w:t>
      </w:r>
      <w:r>
        <w:t>đảo</w:t>
      </w:r>
      <w:r>
        <w:rPr>
          <w:spacing w:val="-2"/>
        </w:rPr>
        <w:t xml:space="preserve"> </w:t>
      </w:r>
      <w:r>
        <w:t>để</w:t>
      </w:r>
      <w:r>
        <w:rPr>
          <w:spacing w:val="-3"/>
        </w:rPr>
        <w:t xml:space="preserve"> </w:t>
      </w:r>
      <w:r>
        <w:t>tạo</w:t>
      </w:r>
      <w:r>
        <w:rPr>
          <w:spacing w:val="1"/>
        </w:rPr>
        <w:t xml:space="preserve"> </w:t>
      </w:r>
      <w:r>
        <w:rPr>
          <w:spacing w:val="-2"/>
        </w:rPr>
        <w:t>ra</w:t>
      </w:r>
      <w:r>
        <w:t xml:space="preserve"> </w:t>
      </w:r>
      <w:r>
        <w:rPr>
          <w:spacing w:val="-2"/>
        </w:rPr>
        <w:t>thế</w:t>
      </w:r>
      <w:r>
        <w:t xml:space="preserve"> </w:t>
      </w:r>
      <w:r>
        <w:rPr>
          <w:spacing w:val="-1"/>
        </w:rPr>
        <w:t>kinh</w:t>
      </w:r>
      <w:r>
        <w:rPr>
          <w:spacing w:val="1"/>
        </w:rPr>
        <w:t xml:space="preserve"> </w:t>
      </w:r>
      <w:r>
        <w:t>tế</w:t>
      </w:r>
      <w:r>
        <w:rPr>
          <w:spacing w:val="-3"/>
        </w:rPr>
        <w:t xml:space="preserve"> </w:t>
      </w:r>
      <w:r>
        <w:rPr>
          <w:spacing w:val="-1"/>
        </w:rPr>
        <w:t>liên</w:t>
      </w:r>
      <w:r>
        <w:rPr>
          <w:spacing w:val="-3"/>
        </w:rPr>
        <w:t xml:space="preserve"> </w:t>
      </w:r>
      <w:r>
        <w:rPr>
          <w:spacing w:val="-1"/>
        </w:rPr>
        <w:t>hoàn.</w:t>
      </w:r>
    </w:p>
    <w:p w:rsidR="002F4ED9" w:rsidRDefault="006402F4">
      <w:pPr>
        <w:spacing w:before="247" w:line="316" w:lineRule="exact"/>
        <w:ind w:left="123" w:right="254" w:firstLine="851"/>
        <w:rPr>
          <w:rFonts w:ascii="Times New Roman" w:eastAsia="Times New Roman" w:hAnsi="Times New Roman" w:cs="Times New Roman"/>
          <w:sz w:val="28"/>
          <w:szCs w:val="28"/>
        </w:rPr>
      </w:pPr>
      <w:r>
        <w:pict>
          <v:shape id="_x0000_s1028" type="#_x0000_t202" style="position:absolute;left:0;text-align:left;margin-left:278.8pt;margin-top:44.2pt;width:348.75pt;height:192.15pt;z-index:251658752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293"/>
                    <w:gridCol w:w="984"/>
                    <w:gridCol w:w="691"/>
                    <w:gridCol w:w="713"/>
                    <w:gridCol w:w="713"/>
                    <w:gridCol w:w="713"/>
                    <w:gridCol w:w="869"/>
                  </w:tblGrid>
                  <w:tr w:rsidR="002F4ED9">
                    <w:trPr>
                      <w:trHeight w:hRule="exact" w:val="2999"/>
                    </w:trPr>
                    <w:tc>
                      <w:tcPr>
                        <w:tcW w:w="3967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F4ED9" w:rsidRDefault="002F4ED9">
                        <w:pPr>
                          <w:pStyle w:val="TableParagraph"/>
                          <w:spacing w:before="6"/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  <w:p w:rsidR="002F4ED9" w:rsidRDefault="00C704E4">
                        <w:pPr>
                          <w:pStyle w:val="TableParagraph"/>
                          <w:tabs>
                            <w:tab w:val="left" w:pos="3138"/>
                          </w:tabs>
                          <w:spacing w:line="292" w:lineRule="exact"/>
                          <w:ind w:left="2238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z w:val="28"/>
                          </w:rPr>
                          <w:t>1</w:t>
                        </w:r>
                        <w:r>
                          <w:rPr>
                            <w:rFonts w:ascii="Times New Roman"/>
                            <w:sz w:val="28"/>
                          </w:rPr>
                          <w:tab/>
                          <w:t>1</w:t>
                        </w:r>
                      </w:p>
                      <w:p w:rsidR="002F4ED9" w:rsidRDefault="00C704E4">
                        <w:pPr>
                          <w:pStyle w:val="TableParagraph"/>
                          <w:tabs>
                            <w:tab w:val="left" w:pos="2949"/>
                            <w:tab w:val="left" w:pos="3850"/>
                          </w:tabs>
                          <w:spacing w:line="292" w:lineRule="exact"/>
                          <w:ind w:left="2023" w:right="-24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28"/>
                          </w:rPr>
                          <w:t>981</w:t>
                        </w:r>
                        <w:r>
                          <w:rPr>
                            <w:rFonts w:ascii="Times New Roman"/>
                            <w:spacing w:val="-1"/>
                            <w:sz w:val="28"/>
                          </w:rPr>
                          <w:tab/>
                        </w:r>
                        <w:r>
                          <w:rPr>
                            <w:rFonts w:ascii="Times New Roman"/>
                            <w:spacing w:val="-1"/>
                            <w:w w:val="95"/>
                            <w:sz w:val="28"/>
                          </w:rPr>
                          <w:t>982</w:t>
                        </w:r>
                        <w:r>
                          <w:rPr>
                            <w:rFonts w:ascii="Times New Roman"/>
                            <w:spacing w:val="-1"/>
                            <w:w w:val="95"/>
                            <w:sz w:val="28"/>
                          </w:rPr>
                          <w:tab/>
                        </w:r>
                        <w:r>
                          <w:rPr>
                            <w:rFonts w:ascii="Times New Roman"/>
                            <w:sz w:val="28"/>
                          </w:rPr>
                          <w:t>9</w:t>
                        </w:r>
                      </w:p>
                      <w:p w:rsidR="002F4ED9" w:rsidRDefault="00C704E4">
                        <w:pPr>
                          <w:pStyle w:val="TableParagraph"/>
                          <w:spacing w:before="59"/>
                          <w:ind w:left="1216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z w:val="28"/>
                          </w:rPr>
                          <w:t>1)</w:t>
                        </w:r>
                      </w:p>
                      <w:p w:rsidR="002F4ED9" w:rsidRDefault="00C704E4">
                        <w:pPr>
                          <w:pStyle w:val="TableParagraph"/>
                          <w:tabs>
                            <w:tab w:val="left" w:pos="2582"/>
                            <w:tab w:val="left" w:pos="3482"/>
                          </w:tabs>
                          <w:spacing w:before="47"/>
                          <w:ind w:left="364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Số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28"/>
                            <w:szCs w:val="28"/>
                          </w:rPr>
                          <w:t>dân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3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28"/>
                            <w:szCs w:val="28"/>
                          </w:rPr>
                          <w:t>10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position w:val="9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position w:val="9"/>
                            <w:sz w:val="16"/>
                            <w:szCs w:val="16"/>
                          </w:rPr>
                          <w:tab/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5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ab/>
                          <w:t>5</w:t>
                        </w:r>
                      </w:p>
                      <w:p w:rsidR="002F4ED9" w:rsidRDefault="00C704E4">
                        <w:pPr>
                          <w:pStyle w:val="TableParagraph"/>
                          <w:tabs>
                            <w:tab w:val="left" w:pos="2023"/>
                            <w:tab w:val="left" w:pos="2949"/>
                            <w:tab w:val="left" w:pos="3850"/>
                          </w:tabs>
                          <w:spacing w:before="47"/>
                          <w:ind w:left="364" w:right="-24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28"/>
                            <w:szCs w:val="28"/>
                          </w:rPr>
                          <w:t>người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28"/>
                            <w:szCs w:val="28"/>
                          </w:rPr>
                          <w:tab/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3,2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ab/>
                          <w:t>4,6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ab/>
                          <w:t>9</w:t>
                        </w:r>
                      </w:p>
                      <w:p w:rsidR="002F4ED9" w:rsidRDefault="00C704E4">
                        <w:pPr>
                          <w:pStyle w:val="TableParagraph"/>
                          <w:tabs>
                            <w:tab w:val="left" w:pos="2628"/>
                            <w:tab w:val="left" w:pos="3434"/>
                          </w:tabs>
                          <w:spacing w:before="221"/>
                          <w:ind w:left="1108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 xml:space="preserve">2)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28"/>
                            <w:szCs w:val="28"/>
                          </w:rPr>
                          <w:t>Sản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28"/>
                            <w:szCs w:val="28"/>
                          </w:rPr>
                          <w:tab/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1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ab/>
                          <w:t>1</w:t>
                        </w:r>
                      </w:p>
                      <w:p w:rsidR="002F4ED9" w:rsidRDefault="00C704E4">
                        <w:pPr>
                          <w:pStyle w:val="TableParagraph"/>
                          <w:tabs>
                            <w:tab w:val="left" w:pos="2447"/>
                            <w:tab w:val="left" w:pos="3254"/>
                          </w:tabs>
                          <w:spacing w:before="50"/>
                          <w:ind w:left="76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28"/>
                            <w:szCs w:val="28"/>
                          </w:rPr>
                          <w:t>lượng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28"/>
                            <w:szCs w:val="28"/>
                          </w:rPr>
                          <w:t>lúa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3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10</w:t>
                        </w:r>
                        <w:r>
                          <w:rPr>
                            <w:rFonts w:ascii="Times New Roman" w:eastAsia="Times New Roman" w:hAnsi="Times New Roman" w:cs="Times New Roman"/>
                            <w:position w:val="9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0"/>
                            <w:position w:val="9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ab/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w w:val="95"/>
                            <w:sz w:val="28"/>
                            <w:szCs w:val="28"/>
                          </w:rPr>
                          <w:t>26,6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w w:val="95"/>
                            <w:sz w:val="28"/>
                            <w:szCs w:val="28"/>
                          </w:rPr>
                          <w:tab/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4,1</w:t>
                        </w:r>
                      </w:p>
                    </w:tc>
                    <w:tc>
                      <w:tcPr>
                        <w:tcW w:w="71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F4ED9" w:rsidRDefault="002F4ED9">
                        <w:pPr>
                          <w:pStyle w:val="TableParagraph"/>
                          <w:spacing w:before="6"/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  <w:p w:rsidR="002F4ED9" w:rsidRDefault="00C704E4">
                        <w:pPr>
                          <w:pStyle w:val="TableParagraph"/>
                          <w:spacing w:line="292" w:lineRule="exact"/>
                          <w:ind w:left="413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z w:val="28"/>
                          </w:rPr>
                          <w:t>1</w:t>
                        </w:r>
                      </w:p>
                      <w:p w:rsidR="002F4ED9" w:rsidRDefault="00C704E4">
                        <w:pPr>
                          <w:pStyle w:val="TableParagraph"/>
                          <w:spacing w:line="292" w:lineRule="exact"/>
                          <w:ind w:right="382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28"/>
                          </w:rPr>
                          <w:t>85</w:t>
                        </w:r>
                      </w:p>
                      <w:p w:rsidR="002F4ED9" w:rsidRDefault="002F4ED9">
                        <w:pPr>
                          <w:pStyle w:val="TableParagraph"/>
                          <w:spacing w:before="4"/>
                          <w:rPr>
                            <w:rFonts w:ascii="Times New Roman" w:eastAsia="Times New Roman" w:hAnsi="Times New Roman" w:cs="Times New Roman"/>
                            <w:sz w:val="37"/>
                            <w:szCs w:val="37"/>
                          </w:rPr>
                        </w:pPr>
                      </w:p>
                      <w:p w:rsidR="002F4ED9" w:rsidRDefault="00C704E4">
                        <w:pPr>
                          <w:pStyle w:val="TableParagraph"/>
                          <w:ind w:left="413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z w:val="28"/>
                          </w:rPr>
                          <w:t>5</w:t>
                        </w:r>
                      </w:p>
                      <w:p w:rsidR="002F4ED9" w:rsidRDefault="00C704E4">
                        <w:pPr>
                          <w:pStyle w:val="TableParagraph"/>
                          <w:spacing w:before="47"/>
                          <w:ind w:left="24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z w:val="28"/>
                          </w:rPr>
                          <w:t>,2</w:t>
                        </w:r>
                      </w:p>
                      <w:p w:rsidR="002F4ED9" w:rsidRDefault="00C704E4">
                        <w:pPr>
                          <w:pStyle w:val="TableParagraph"/>
                          <w:spacing w:before="221"/>
                          <w:ind w:left="180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z w:val="28"/>
                          </w:rPr>
                          <w:t>1</w:t>
                        </w:r>
                      </w:p>
                      <w:p w:rsidR="002F4ED9" w:rsidRDefault="00C704E4">
                        <w:pPr>
                          <w:pStyle w:val="TableParagraph"/>
                          <w:spacing w:before="50"/>
                          <w:ind w:left="180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z w:val="28"/>
                          </w:rPr>
                          <w:t>5,9</w:t>
                        </w:r>
                      </w:p>
                    </w:tc>
                    <w:tc>
                      <w:tcPr>
                        <w:tcW w:w="71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F4ED9" w:rsidRDefault="002F4ED9">
                        <w:pPr>
                          <w:pStyle w:val="TableParagraph"/>
                          <w:spacing w:before="6"/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  <w:p w:rsidR="002F4ED9" w:rsidRDefault="00C704E4">
                        <w:pPr>
                          <w:pStyle w:val="TableParagraph"/>
                          <w:spacing w:line="292" w:lineRule="exact"/>
                          <w:ind w:right="-29"/>
                          <w:jc w:val="right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z w:val="28"/>
                          </w:rPr>
                          <w:t>1</w:t>
                        </w:r>
                      </w:p>
                      <w:p w:rsidR="002F4ED9" w:rsidRDefault="00C704E4">
                        <w:pPr>
                          <w:pStyle w:val="TableParagraph"/>
                          <w:spacing w:line="292" w:lineRule="exact"/>
                          <w:ind w:right="149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28"/>
                          </w:rPr>
                          <w:t>988</w:t>
                        </w:r>
                      </w:p>
                      <w:p w:rsidR="002F4ED9" w:rsidRDefault="002F4ED9">
                        <w:pPr>
                          <w:pStyle w:val="TableParagraph"/>
                          <w:spacing w:before="4"/>
                          <w:rPr>
                            <w:rFonts w:ascii="Times New Roman" w:eastAsia="Times New Roman" w:hAnsi="Times New Roman" w:cs="Times New Roman"/>
                            <w:sz w:val="37"/>
                            <w:szCs w:val="37"/>
                          </w:rPr>
                        </w:pPr>
                      </w:p>
                      <w:p w:rsidR="002F4ED9" w:rsidRDefault="00C704E4">
                        <w:pPr>
                          <w:pStyle w:val="TableParagraph"/>
                          <w:ind w:right="-29"/>
                          <w:jc w:val="right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z w:val="28"/>
                          </w:rPr>
                          <w:t>6</w:t>
                        </w:r>
                      </w:p>
                      <w:p w:rsidR="002F4ED9" w:rsidRDefault="00C704E4">
                        <w:pPr>
                          <w:pStyle w:val="TableParagraph"/>
                          <w:spacing w:before="47"/>
                          <w:ind w:right="218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z w:val="28"/>
                          </w:rPr>
                          <w:t>4,1</w:t>
                        </w:r>
                      </w:p>
                      <w:p w:rsidR="002F4ED9" w:rsidRDefault="00C704E4">
                        <w:pPr>
                          <w:pStyle w:val="TableParagraph"/>
                          <w:spacing w:before="221"/>
                          <w:ind w:right="209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z w:val="28"/>
                          </w:rPr>
                          <w:t>1</w:t>
                        </w:r>
                      </w:p>
                      <w:p w:rsidR="002F4ED9" w:rsidRDefault="00C704E4">
                        <w:pPr>
                          <w:pStyle w:val="TableParagraph"/>
                          <w:spacing w:before="50"/>
                          <w:ind w:left="180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z w:val="28"/>
                          </w:rPr>
                          <w:t>5,1</w:t>
                        </w:r>
                      </w:p>
                    </w:tc>
                    <w:tc>
                      <w:tcPr>
                        <w:tcW w:w="71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F4ED9" w:rsidRDefault="002F4ED9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  <w:p w:rsidR="002F4ED9" w:rsidRDefault="00C704E4">
                        <w:pPr>
                          <w:pStyle w:val="TableParagraph"/>
                          <w:spacing w:before="199"/>
                          <w:ind w:left="254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28"/>
                          </w:rPr>
                          <w:t>989</w:t>
                        </w:r>
                      </w:p>
                      <w:p w:rsidR="002F4ED9" w:rsidRDefault="002F4ED9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  <w:p w:rsidR="002F4ED9" w:rsidRDefault="002F4ED9">
                        <w:pPr>
                          <w:pStyle w:val="TableParagraph"/>
                          <w:spacing w:before="5"/>
                          <w:rPr>
                            <w:rFonts w:ascii="Times New Roman" w:eastAsia="Times New Roman" w:hAnsi="Times New Roman" w:cs="Times New Roman"/>
                            <w:sz w:val="41"/>
                            <w:szCs w:val="41"/>
                          </w:rPr>
                        </w:pPr>
                      </w:p>
                      <w:p w:rsidR="002F4ED9" w:rsidRDefault="00C704E4">
                        <w:pPr>
                          <w:pStyle w:val="TableParagraph"/>
                          <w:ind w:left="254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z w:val="28"/>
                          </w:rPr>
                          <w:t>4,6</w:t>
                        </w:r>
                      </w:p>
                      <w:p w:rsidR="002F4ED9" w:rsidRDefault="00C704E4">
                        <w:pPr>
                          <w:pStyle w:val="TableParagraph"/>
                          <w:spacing w:before="221"/>
                          <w:ind w:left="180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z w:val="28"/>
                          </w:rPr>
                          <w:t>1</w:t>
                        </w:r>
                      </w:p>
                      <w:p w:rsidR="002F4ED9" w:rsidRDefault="00C704E4">
                        <w:pPr>
                          <w:pStyle w:val="TableParagraph"/>
                          <w:spacing w:before="50"/>
                          <w:ind w:left="180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z w:val="28"/>
                          </w:rPr>
                          <w:t>8,9</w:t>
                        </w:r>
                      </w:p>
                    </w:tc>
                    <w:tc>
                      <w:tcPr>
                        <w:tcW w:w="8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F4ED9" w:rsidRDefault="002F4ED9">
                        <w:pPr>
                          <w:pStyle w:val="TableParagraph"/>
                          <w:spacing w:before="6"/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  <w:p w:rsidR="002F4ED9" w:rsidRDefault="00C704E4">
                        <w:pPr>
                          <w:pStyle w:val="TableParagraph"/>
                          <w:spacing w:line="292" w:lineRule="exact"/>
                          <w:ind w:left="72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z w:val="28"/>
                          </w:rPr>
                          <w:t>1</w:t>
                        </w:r>
                      </w:p>
                      <w:p w:rsidR="002F4ED9" w:rsidRDefault="00C704E4">
                        <w:pPr>
                          <w:pStyle w:val="TableParagraph"/>
                          <w:spacing w:line="292" w:lineRule="exact"/>
                          <w:ind w:left="442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28"/>
                          </w:rPr>
                          <w:t>999</w:t>
                        </w:r>
                      </w:p>
                      <w:p w:rsidR="002F4ED9" w:rsidRDefault="002F4ED9">
                        <w:pPr>
                          <w:pStyle w:val="TableParagraph"/>
                          <w:spacing w:before="4"/>
                          <w:rPr>
                            <w:rFonts w:ascii="Times New Roman" w:eastAsia="Times New Roman" w:hAnsi="Times New Roman" w:cs="Times New Roman"/>
                            <w:sz w:val="37"/>
                            <w:szCs w:val="37"/>
                          </w:rPr>
                        </w:pPr>
                      </w:p>
                      <w:p w:rsidR="002F4ED9" w:rsidRDefault="00C704E4">
                        <w:pPr>
                          <w:pStyle w:val="TableParagraph"/>
                          <w:tabs>
                            <w:tab w:val="left" w:pos="441"/>
                          </w:tabs>
                          <w:ind w:left="72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z w:val="28"/>
                          </w:rPr>
                          <w:t>6</w:t>
                        </w:r>
                        <w:r>
                          <w:rPr>
                            <w:rFonts w:ascii="Times New Roman"/>
                            <w:sz w:val="28"/>
                          </w:rPr>
                          <w:tab/>
                          <w:t>6</w:t>
                        </w:r>
                        <w:r>
                          <w:rPr>
                            <w:rFonts w:ascii="Times New Roman"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8"/>
                          </w:rPr>
                          <w:t>,</w:t>
                        </w:r>
                      </w:p>
                      <w:p w:rsidR="002F4ED9" w:rsidRDefault="00C704E4">
                        <w:pPr>
                          <w:pStyle w:val="TableParagraph"/>
                          <w:spacing w:before="47"/>
                          <w:ind w:left="442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z w:val="28"/>
                          </w:rPr>
                          <w:t>3</w:t>
                        </w:r>
                      </w:p>
                      <w:p w:rsidR="002F4ED9" w:rsidRDefault="002F4ED9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  <w:p w:rsidR="002F4ED9" w:rsidRDefault="002F4ED9">
                        <w:pPr>
                          <w:pStyle w:val="TableParagraph"/>
                          <w:spacing w:before="7"/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</w:pPr>
                      </w:p>
                      <w:p w:rsidR="002F4ED9" w:rsidRDefault="00C704E4">
                        <w:pPr>
                          <w:pStyle w:val="TableParagraph"/>
                          <w:ind w:left="180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z w:val="28"/>
                          </w:rPr>
                          <w:t>4</w:t>
                        </w:r>
                      </w:p>
                    </w:tc>
                  </w:tr>
                  <w:tr w:rsidR="002F4ED9">
                    <w:trPr>
                      <w:trHeight w:hRule="exact" w:val="844"/>
                    </w:trPr>
                    <w:tc>
                      <w:tcPr>
                        <w:tcW w:w="22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F4ED9" w:rsidRDefault="00C704E4">
                        <w:pPr>
                          <w:pStyle w:val="TableParagraph"/>
                          <w:spacing w:before="90" w:line="275" w:lineRule="auto"/>
                          <w:ind w:left="256" w:right="333" w:firstLine="852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</w:rPr>
                          <w:t xml:space="preserve">3)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8"/>
                          </w:rPr>
                          <w:t>Bình</w:t>
                        </w:r>
                        <w:r>
                          <w:rPr>
                            <w:rFonts w:ascii="Times New Roman" w:hAnsi="Times New Roman"/>
                            <w:spacing w:val="20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8"/>
                          </w:rPr>
                          <w:t>quân</w:t>
                        </w:r>
                        <w:r>
                          <w:rPr>
                            <w:rFonts w:ascii="Times New Roman" w:hAnsi="Times New Roman"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28"/>
                          </w:rPr>
                          <w:t>LT/ng</w:t>
                        </w:r>
                        <w:r>
                          <w:rPr>
                            <w:rFonts w:ascii="Times New Roman" w:hAnsi="Times New Roman"/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8"/>
                          </w:rPr>
                          <w:t>kg</w:t>
                        </w:r>
                      </w:p>
                    </w:tc>
                    <w:tc>
                      <w:tcPr>
                        <w:tcW w:w="98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F4ED9" w:rsidRDefault="00C704E4">
                        <w:pPr>
                          <w:pStyle w:val="TableParagraph"/>
                          <w:spacing w:before="138" w:line="322" w:lineRule="exact"/>
                          <w:ind w:right="170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z w:val="28"/>
                          </w:rPr>
                          <w:t>2</w:t>
                        </w:r>
                      </w:p>
                      <w:p w:rsidR="002F4ED9" w:rsidRDefault="00C704E4">
                        <w:pPr>
                          <w:pStyle w:val="TableParagraph"/>
                          <w:spacing w:line="322" w:lineRule="exact"/>
                          <w:ind w:right="27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pacing w:val="1"/>
                            <w:sz w:val="28"/>
                          </w:rPr>
                          <w:t>36</w:t>
                        </w:r>
                      </w:p>
                    </w:tc>
                    <w:tc>
                      <w:tcPr>
                        <w:tcW w:w="69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F4ED9" w:rsidRDefault="00C704E4">
                        <w:pPr>
                          <w:pStyle w:val="TableParagraph"/>
                          <w:spacing w:before="138" w:line="322" w:lineRule="exact"/>
                          <w:ind w:left="158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z w:val="28"/>
                          </w:rPr>
                          <w:t>2</w:t>
                        </w:r>
                      </w:p>
                      <w:p w:rsidR="002F4ED9" w:rsidRDefault="00C704E4">
                        <w:pPr>
                          <w:pStyle w:val="TableParagraph"/>
                          <w:spacing w:line="322" w:lineRule="exact"/>
                          <w:ind w:left="158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pacing w:val="1"/>
                            <w:sz w:val="28"/>
                          </w:rPr>
                          <w:t>58</w:t>
                        </w:r>
                      </w:p>
                    </w:tc>
                    <w:tc>
                      <w:tcPr>
                        <w:tcW w:w="71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F4ED9" w:rsidRDefault="00C704E4">
                        <w:pPr>
                          <w:pStyle w:val="TableParagraph"/>
                          <w:spacing w:before="138" w:line="322" w:lineRule="exact"/>
                          <w:ind w:left="180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z w:val="28"/>
                          </w:rPr>
                          <w:t>2</w:t>
                        </w:r>
                      </w:p>
                      <w:p w:rsidR="002F4ED9" w:rsidRDefault="00C704E4">
                        <w:pPr>
                          <w:pStyle w:val="TableParagraph"/>
                          <w:spacing w:line="322" w:lineRule="exact"/>
                          <w:ind w:left="180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pacing w:val="1"/>
                            <w:sz w:val="28"/>
                          </w:rPr>
                          <w:t>65</w:t>
                        </w:r>
                      </w:p>
                    </w:tc>
                    <w:tc>
                      <w:tcPr>
                        <w:tcW w:w="71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F4ED9" w:rsidRDefault="00C704E4">
                        <w:pPr>
                          <w:pStyle w:val="TableParagraph"/>
                          <w:spacing w:before="138" w:line="322" w:lineRule="exact"/>
                          <w:ind w:left="180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z w:val="28"/>
                          </w:rPr>
                          <w:t>2</w:t>
                        </w:r>
                      </w:p>
                      <w:p w:rsidR="002F4ED9" w:rsidRDefault="00C704E4">
                        <w:pPr>
                          <w:pStyle w:val="TableParagraph"/>
                          <w:spacing w:line="322" w:lineRule="exact"/>
                          <w:ind w:left="180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pacing w:val="1"/>
                            <w:sz w:val="28"/>
                          </w:rPr>
                          <w:t>42</w:t>
                        </w:r>
                      </w:p>
                    </w:tc>
                    <w:tc>
                      <w:tcPr>
                        <w:tcW w:w="71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F4ED9" w:rsidRDefault="00C704E4">
                        <w:pPr>
                          <w:pStyle w:val="TableParagraph"/>
                          <w:spacing w:before="138" w:line="322" w:lineRule="exact"/>
                          <w:ind w:left="180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z w:val="28"/>
                          </w:rPr>
                          <w:t>2</w:t>
                        </w:r>
                      </w:p>
                      <w:p w:rsidR="002F4ED9" w:rsidRDefault="00C704E4">
                        <w:pPr>
                          <w:pStyle w:val="TableParagraph"/>
                          <w:spacing w:line="322" w:lineRule="exact"/>
                          <w:ind w:left="180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pacing w:val="1"/>
                            <w:sz w:val="28"/>
                          </w:rPr>
                          <w:t>97</w:t>
                        </w:r>
                      </w:p>
                    </w:tc>
                    <w:tc>
                      <w:tcPr>
                        <w:tcW w:w="8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F4ED9" w:rsidRDefault="002F4ED9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sz w:val="40"/>
                            <w:szCs w:val="40"/>
                          </w:rPr>
                        </w:pPr>
                      </w:p>
                      <w:p w:rsidR="002F4ED9" w:rsidRDefault="00C704E4">
                        <w:pPr>
                          <w:pStyle w:val="TableParagraph"/>
                          <w:ind w:left="180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z w:val="28"/>
                          </w:rPr>
                          <w:t>5</w:t>
                        </w:r>
                      </w:p>
                    </w:tc>
                  </w:tr>
                </w:tbl>
                <w:p w:rsidR="002F4ED9" w:rsidRDefault="002F4ED9"/>
              </w:txbxContent>
            </v:textbox>
            <w10:wrap anchorx="page"/>
          </v:shape>
        </w:pict>
      </w:r>
      <w:r w:rsidR="00C704E4">
        <w:rPr>
          <w:rFonts w:ascii="Times New Roman" w:eastAsia="Times New Roman" w:hAnsi="Times New Roman" w:cs="Times New Roman"/>
          <w:b/>
          <w:bCs/>
          <w:spacing w:val="-71"/>
          <w:sz w:val="28"/>
          <w:szCs w:val="28"/>
          <w:u w:val="thick" w:color="000000"/>
        </w:rPr>
        <w:t xml:space="preserve"> </w:t>
      </w:r>
      <w:r w:rsidR="00C704E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u w:val="thick" w:color="000000"/>
        </w:rPr>
        <w:t>Câ</w:t>
      </w:r>
      <w:r w:rsidR="00C704E4"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 xml:space="preserve">u 5: </w:t>
      </w:r>
      <w:r w:rsidR="00C704E4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Vẽ</w:t>
      </w:r>
      <w:r w:rsidR="00C704E4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C704E4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đồ</w:t>
      </w:r>
      <w:r w:rsidR="00C704E4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="00C704E4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thị</w:t>
      </w:r>
      <w:r w:rsidR="00C704E4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="00C704E4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thể</w:t>
      </w:r>
      <w:r w:rsidR="00C704E4"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 w:rsidR="00C704E4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hiện</w:t>
      </w:r>
      <w:r w:rsidR="00C704E4"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 w:rsidR="00C704E4">
        <w:rPr>
          <w:rFonts w:ascii="Times New Roman" w:eastAsia="Times New Roman" w:hAnsi="Times New Roman" w:cs="Times New Roman"/>
          <w:i/>
          <w:sz w:val="28"/>
          <w:szCs w:val="28"/>
        </w:rPr>
        <w:t>rõ</w:t>
      </w:r>
      <w:r w:rsidR="00C704E4"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 w:rsidR="00C704E4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tình</w:t>
      </w:r>
      <w:r w:rsidR="00C704E4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="00C704E4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hình</w:t>
      </w:r>
      <w:r w:rsidR="00C704E4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="00C704E4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gia</w:t>
      </w:r>
      <w:r w:rsidR="00C704E4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="00C704E4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tăng</w:t>
      </w:r>
      <w:r w:rsidR="00C704E4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="00C704E4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dân</w:t>
      </w:r>
      <w:r w:rsidR="00C704E4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="00C704E4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số</w:t>
      </w:r>
      <w:r w:rsidR="00C704E4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="00C704E4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sản</w:t>
      </w:r>
      <w:r w:rsidR="00C704E4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="00C704E4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 xml:space="preserve">lượng </w:t>
      </w:r>
      <w:r w:rsidR="00C704E4">
        <w:rPr>
          <w:rFonts w:ascii="Times New Roman" w:eastAsia="Times New Roman" w:hAnsi="Times New Roman" w:cs="Times New Roman"/>
          <w:i/>
          <w:sz w:val="28"/>
          <w:szCs w:val="28"/>
        </w:rPr>
        <w:t>lúa và</w:t>
      </w:r>
      <w:r w:rsidR="00C704E4"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 w:rsidR="00C704E4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sản</w:t>
      </w:r>
      <w:r w:rsidR="00C704E4"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 w:rsidR="00C704E4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lượng</w:t>
      </w:r>
      <w:r w:rsidR="00C704E4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="00C704E4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lương</w:t>
      </w:r>
      <w:r w:rsidR="00C704E4"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 w:rsidR="00C704E4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thực</w:t>
      </w:r>
      <w:r w:rsidR="00C704E4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C704E4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bình</w:t>
      </w:r>
      <w:r w:rsidR="00C704E4"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 w:rsidR="00C704E4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quân</w:t>
      </w:r>
      <w:r w:rsidR="00C704E4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="00C704E4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đầu</w:t>
      </w:r>
      <w:r w:rsidR="00C704E4">
        <w:rPr>
          <w:rFonts w:ascii="Times New Roman" w:eastAsia="Times New Roman" w:hAnsi="Times New Roman" w:cs="Times New Roman"/>
          <w:i/>
          <w:spacing w:val="47"/>
          <w:sz w:val="28"/>
          <w:szCs w:val="28"/>
        </w:rPr>
        <w:t xml:space="preserve"> </w:t>
      </w:r>
      <w:r w:rsidR="00C704E4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người</w:t>
      </w:r>
      <w:r w:rsidR="00C704E4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C704E4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theo</w:t>
      </w:r>
      <w:r w:rsidR="00C704E4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="00C704E4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số</w:t>
      </w:r>
      <w:r w:rsidR="00C704E4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="00C704E4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liệu</w:t>
      </w:r>
      <w:r w:rsidR="00C704E4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="00C704E4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sau:</w:t>
      </w:r>
    </w:p>
    <w:p w:rsidR="002F4ED9" w:rsidRDefault="00C704E4">
      <w:pPr>
        <w:pStyle w:val="BodyText"/>
        <w:spacing w:before="249"/>
        <w:ind w:left="123" w:firstLine="0"/>
        <w:rPr>
          <w:rFonts w:cs="Times New Roman"/>
        </w:rPr>
      </w:pPr>
      <w:r>
        <w:t>1</w:t>
      </w:r>
    </w:p>
    <w:p w:rsidR="002F4ED9" w:rsidRDefault="002F4ED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F4ED9" w:rsidRDefault="00C704E4">
      <w:pPr>
        <w:pStyle w:val="BodyText"/>
        <w:spacing w:before="251"/>
        <w:ind w:left="123" w:firstLine="0"/>
        <w:rPr>
          <w:rFonts w:cs="Times New Roman"/>
        </w:rPr>
      </w:pPr>
      <w:r>
        <w:t>7</w:t>
      </w:r>
    </w:p>
    <w:p w:rsidR="002F4ED9" w:rsidRDefault="002F4ED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F4ED9" w:rsidRDefault="00C704E4">
      <w:pPr>
        <w:pStyle w:val="BodyText"/>
        <w:spacing w:before="240"/>
        <w:ind w:left="123" w:firstLine="0"/>
        <w:rPr>
          <w:rFonts w:cs="Times New Roman"/>
        </w:rPr>
      </w:pPr>
      <w:r>
        <w:t>3</w:t>
      </w:r>
    </w:p>
    <w:p w:rsidR="002F4ED9" w:rsidRDefault="002F4ED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F4ED9" w:rsidRDefault="002F4ED9">
      <w:pPr>
        <w:spacing w:before="1"/>
        <w:rPr>
          <w:rFonts w:ascii="Times New Roman" w:eastAsia="Times New Roman" w:hAnsi="Times New Roman" w:cs="Times New Roman"/>
        </w:rPr>
      </w:pPr>
    </w:p>
    <w:p w:rsidR="002F4ED9" w:rsidRDefault="00C704E4">
      <w:pPr>
        <w:pStyle w:val="BodyText"/>
        <w:spacing w:before="0"/>
        <w:ind w:left="123" w:firstLine="0"/>
        <w:rPr>
          <w:rFonts w:cs="Times New Roman"/>
        </w:rPr>
      </w:pPr>
      <w:r>
        <w:t>4</w:t>
      </w:r>
    </w:p>
    <w:p w:rsidR="002F4ED9" w:rsidRDefault="00C704E4">
      <w:pPr>
        <w:pStyle w:val="BodyText"/>
        <w:spacing w:before="113" w:line="256" w:lineRule="auto"/>
        <w:ind w:left="975" w:right="10173" w:firstLine="0"/>
        <w:rPr>
          <w:rFonts w:cs="Times New Roman"/>
        </w:rPr>
      </w:pPr>
      <w:r>
        <w:rPr>
          <w:spacing w:val="-1"/>
        </w:rPr>
        <w:t>Đặt</w:t>
      </w:r>
      <w:r>
        <w:rPr>
          <w:spacing w:val="1"/>
        </w:rPr>
        <w:t xml:space="preserve"> </w:t>
      </w:r>
      <w:r>
        <w:rPr>
          <w:spacing w:val="-1"/>
        </w:rPr>
        <w:t>1981=100%</w:t>
      </w:r>
      <w:r>
        <w:rPr>
          <w:spacing w:val="22"/>
        </w:rPr>
        <w:t xml:space="preserve"> </w:t>
      </w:r>
      <w:r>
        <w:rPr>
          <w:rFonts w:cs="Times New Roman"/>
          <w:spacing w:val="-1"/>
        </w:rPr>
        <w:t>DS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53,2x10</w:t>
      </w:r>
      <w:r>
        <w:rPr>
          <w:rFonts w:cs="Times New Roman"/>
          <w:spacing w:val="-1"/>
          <w:position w:val="9"/>
          <w:sz w:val="16"/>
          <w:szCs w:val="16"/>
        </w:rPr>
        <w:t>3</w:t>
      </w:r>
      <w:r>
        <w:rPr>
          <w:rFonts w:cs="Times New Roman"/>
          <w:spacing w:val="30"/>
          <w:position w:val="9"/>
          <w:sz w:val="16"/>
          <w:szCs w:val="16"/>
        </w:rPr>
        <w:t xml:space="preserve"> </w:t>
      </w:r>
      <w:r>
        <w:rPr>
          <w:rFonts w:cs="Times New Roman"/>
        </w:rPr>
        <w:t>=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100</w:t>
      </w:r>
    </w:p>
    <w:p w:rsidR="002F4ED9" w:rsidRDefault="006402F4">
      <w:pPr>
        <w:pStyle w:val="BodyText"/>
        <w:spacing w:before="3" w:line="255" w:lineRule="auto"/>
        <w:ind w:left="975" w:right="8840" w:firstLine="0"/>
        <w:rPr>
          <w:rFonts w:cs="Times New Roman"/>
        </w:rPr>
      </w:pPr>
      <w:r>
        <w:pict>
          <v:shape id="_x0000_s1027" type="#_x0000_t202" style="position:absolute;left:0;text-align:left;margin-left:306.95pt;margin-top:34.1pt;width:312.8pt;height:218.55pt;z-index:251659776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970"/>
                    <w:gridCol w:w="588"/>
                    <w:gridCol w:w="309"/>
                    <w:gridCol w:w="799"/>
                    <w:gridCol w:w="310"/>
                    <w:gridCol w:w="737"/>
                    <w:gridCol w:w="734"/>
                    <w:gridCol w:w="799"/>
                    <w:gridCol w:w="310"/>
                    <w:gridCol w:w="682"/>
                  </w:tblGrid>
                  <w:tr w:rsidR="002F4ED9">
                    <w:trPr>
                      <w:trHeight w:hRule="exact" w:val="919"/>
                    </w:trPr>
                    <w:tc>
                      <w:tcPr>
                        <w:tcW w:w="97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2F4ED9" w:rsidRDefault="002F4ED9"/>
                    </w:tc>
                    <w:tc>
                      <w:tcPr>
                        <w:tcW w:w="58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nil"/>
                        </w:tcBorders>
                      </w:tcPr>
                      <w:p w:rsidR="002F4ED9" w:rsidRDefault="002F4ED9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  <w:p w:rsidR="002F4ED9" w:rsidRDefault="00C704E4">
                        <w:pPr>
                          <w:pStyle w:val="TableParagraph"/>
                          <w:spacing w:before="210"/>
                          <w:ind w:left="106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28"/>
                          </w:rPr>
                          <w:t>981</w:t>
                        </w:r>
                      </w:p>
                    </w:tc>
                    <w:tc>
                      <w:tcPr>
                        <w:tcW w:w="309" w:type="dxa"/>
                        <w:tcBorders>
                          <w:top w:val="single" w:sz="5" w:space="0" w:color="000000"/>
                          <w:left w:val="nil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2F4ED9" w:rsidRDefault="00C704E4">
                        <w:pPr>
                          <w:pStyle w:val="TableParagraph"/>
                          <w:spacing w:before="128"/>
                          <w:ind w:left="54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z w:val="28"/>
                          </w:rPr>
                          <w:t>1</w:t>
                        </w:r>
                      </w:p>
                    </w:tc>
                    <w:tc>
                      <w:tcPr>
                        <w:tcW w:w="79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nil"/>
                        </w:tcBorders>
                      </w:tcPr>
                      <w:p w:rsidR="002F4ED9" w:rsidRDefault="002F4ED9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  <w:p w:rsidR="002F4ED9" w:rsidRDefault="00C704E4">
                        <w:pPr>
                          <w:pStyle w:val="TableParagraph"/>
                          <w:spacing w:before="210"/>
                          <w:ind w:left="107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28"/>
                          </w:rPr>
                          <w:t>982</w:t>
                        </w:r>
                      </w:p>
                    </w:tc>
                    <w:tc>
                      <w:tcPr>
                        <w:tcW w:w="310" w:type="dxa"/>
                        <w:tcBorders>
                          <w:top w:val="single" w:sz="5" w:space="0" w:color="000000"/>
                          <w:left w:val="nil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2F4ED9" w:rsidRDefault="00C704E4">
                        <w:pPr>
                          <w:pStyle w:val="TableParagraph"/>
                          <w:spacing w:before="128"/>
                          <w:ind w:left="55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z w:val="28"/>
                          </w:rPr>
                          <w:t>1</w:t>
                        </w:r>
                      </w:p>
                    </w:tc>
                    <w:tc>
                      <w:tcPr>
                        <w:tcW w:w="73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2F4ED9" w:rsidRDefault="00C704E4">
                        <w:pPr>
                          <w:pStyle w:val="TableParagraph"/>
                          <w:spacing w:before="210" w:line="322" w:lineRule="exact"/>
                          <w:ind w:left="1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z w:val="28"/>
                          </w:rPr>
                          <w:t>1</w:t>
                        </w:r>
                      </w:p>
                      <w:p w:rsidR="002F4ED9" w:rsidRDefault="00C704E4">
                        <w:pPr>
                          <w:pStyle w:val="TableParagraph"/>
                          <w:ind w:left="109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28"/>
                          </w:rPr>
                          <w:t>985</w:t>
                        </w:r>
                      </w:p>
                    </w:tc>
                    <w:tc>
                      <w:tcPr>
                        <w:tcW w:w="73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2F4ED9" w:rsidRDefault="00C704E4">
                        <w:pPr>
                          <w:pStyle w:val="TableParagraph"/>
                          <w:spacing w:before="210" w:line="322" w:lineRule="exact"/>
                          <w:ind w:left="-2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z w:val="28"/>
                          </w:rPr>
                          <w:t>1</w:t>
                        </w:r>
                      </w:p>
                      <w:p w:rsidR="002F4ED9" w:rsidRDefault="00C704E4">
                        <w:pPr>
                          <w:pStyle w:val="TableParagraph"/>
                          <w:ind w:left="106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28"/>
                          </w:rPr>
                          <w:t>988</w:t>
                        </w:r>
                      </w:p>
                    </w:tc>
                    <w:tc>
                      <w:tcPr>
                        <w:tcW w:w="79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nil"/>
                        </w:tcBorders>
                      </w:tcPr>
                      <w:p w:rsidR="002F4ED9" w:rsidRDefault="002F4ED9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  <w:p w:rsidR="002F4ED9" w:rsidRDefault="00C704E4">
                        <w:pPr>
                          <w:pStyle w:val="TableParagraph"/>
                          <w:spacing w:before="210"/>
                          <w:ind w:left="107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28"/>
                          </w:rPr>
                          <w:t>989</w:t>
                        </w:r>
                      </w:p>
                    </w:tc>
                    <w:tc>
                      <w:tcPr>
                        <w:tcW w:w="310" w:type="dxa"/>
                        <w:tcBorders>
                          <w:top w:val="single" w:sz="5" w:space="0" w:color="000000"/>
                          <w:left w:val="nil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2F4ED9" w:rsidRDefault="00C704E4">
                        <w:pPr>
                          <w:pStyle w:val="TableParagraph"/>
                          <w:spacing w:before="128"/>
                          <w:ind w:left="55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z w:val="28"/>
                          </w:rPr>
                          <w:t>1</w:t>
                        </w:r>
                      </w:p>
                    </w:tc>
                    <w:tc>
                      <w:tcPr>
                        <w:tcW w:w="68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2F4ED9" w:rsidRDefault="002F4ED9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  <w:p w:rsidR="002F4ED9" w:rsidRDefault="00C704E4">
                        <w:pPr>
                          <w:pStyle w:val="TableParagraph"/>
                          <w:spacing w:before="210"/>
                          <w:ind w:left="107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28"/>
                          </w:rPr>
                          <w:t>999</w:t>
                        </w:r>
                      </w:p>
                    </w:tc>
                  </w:tr>
                  <w:tr w:rsidR="002F4ED9">
                    <w:trPr>
                      <w:trHeight w:hRule="exact" w:val="922"/>
                    </w:trPr>
                    <w:tc>
                      <w:tcPr>
                        <w:tcW w:w="97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2F4ED9" w:rsidRDefault="00C704E4">
                        <w:pPr>
                          <w:pStyle w:val="TableParagraph"/>
                          <w:spacing w:before="165" w:line="275" w:lineRule="auto"/>
                          <w:ind w:left="106" w:right="312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D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 xml:space="preserve">ân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28"/>
                            <w:szCs w:val="28"/>
                          </w:rPr>
                          <w:t>số</w:t>
                        </w:r>
                      </w:p>
                    </w:tc>
                    <w:tc>
                      <w:tcPr>
                        <w:tcW w:w="58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nil"/>
                        </w:tcBorders>
                      </w:tcPr>
                      <w:p w:rsidR="002F4ED9" w:rsidRDefault="002F4ED9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  <w:p w:rsidR="002F4ED9" w:rsidRDefault="00C704E4">
                        <w:pPr>
                          <w:pStyle w:val="TableParagraph"/>
                          <w:spacing w:before="213"/>
                          <w:ind w:left="106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pacing w:val="1"/>
                            <w:sz w:val="28"/>
                          </w:rPr>
                          <w:t>00</w:t>
                        </w:r>
                      </w:p>
                    </w:tc>
                    <w:tc>
                      <w:tcPr>
                        <w:tcW w:w="309" w:type="dxa"/>
                        <w:tcBorders>
                          <w:top w:val="single" w:sz="5" w:space="0" w:color="000000"/>
                          <w:left w:val="nil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2F4ED9" w:rsidRDefault="00C704E4">
                        <w:pPr>
                          <w:pStyle w:val="TableParagraph"/>
                          <w:spacing w:before="131"/>
                          <w:ind w:left="54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z w:val="28"/>
                          </w:rPr>
                          <w:t>1</w:t>
                        </w:r>
                      </w:p>
                    </w:tc>
                    <w:tc>
                      <w:tcPr>
                        <w:tcW w:w="79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nil"/>
                        </w:tcBorders>
                      </w:tcPr>
                      <w:p w:rsidR="002F4ED9" w:rsidRDefault="002F4ED9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  <w:p w:rsidR="002F4ED9" w:rsidRDefault="00C704E4">
                        <w:pPr>
                          <w:pStyle w:val="TableParagraph"/>
                          <w:spacing w:before="213"/>
                          <w:ind w:left="107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28"/>
                          </w:rPr>
                          <w:t>02,6</w:t>
                        </w:r>
                      </w:p>
                    </w:tc>
                    <w:tc>
                      <w:tcPr>
                        <w:tcW w:w="310" w:type="dxa"/>
                        <w:tcBorders>
                          <w:top w:val="single" w:sz="5" w:space="0" w:color="000000"/>
                          <w:left w:val="nil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2F4ED9" w:rsidRDefault="00C704E4">
                        <w:pPr>
                          <w:pStyle w:val="TableParagraph"/>
                          <w:spacing w:before="131"/>
                          <w:ind w:left="55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z w:val="28"/>
                          </w:rPr>
                          <w:t>1</w:t>
                        </w:r>
                      </w:p>
                    </w:tc>
                    <w:tc>
                      <w:tcPr>
                        <w:tcW w:w="73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2F4ED9" w:rsidRDefault="00C704E4">
                        <w:pPr>
                          <w:pStyle w:val="TableParagraph"/>
                          <w:spacing w:before="165"/>
                          <w:ind w:left="109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z w:val="28"/>
                          </w:rPr>
                          <w:t>1</w:t>
                        </w:r>
                      </w:p>
                      <w:p w:rsidR="002F4ED9" w:rsidRDefault="00C704E4">
                        <w:pPr>
                          <w:pStyle w:val="TableParagraph"/>
                          <w:spacing w:before="47"/>
                          <w:ind w:left="109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28"/>
                          </w:rPr>
                          <w:t>11,3</w:t>
                        </w:r>
                      </w:p>
                    </w:tc>
                    <w:tc>
                      <w:tcPr>
                        <w:tcW w:w="73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2F4ED9" w:rsidRDefault="00C704E4">
                        <w:pPr>
                          <w:pStyle w:val="TableParagraph"/>
                          <w:spacing w:before="165"/>
                          <w:ind w:left="106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z w:val="28"/>
                          </w:rPr>
                          <w:t>1</w:t>
                        </w:r>
                      </w:p>
                      <w:p w:rsidR="002F4ED9" w:rsidRDefault="00C704E4">
                        <w:pPr>
                          <w:pStyle w:val="TableParagraph"/>
                          <w:spacing w:before="47"/>
                          <w:ind w:left="106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28"/>
                          </w:rPr>
                          <w:t>20,5</w:t>
                        </w:r>
                      </w:p>
                    </w:tc>
                    <w:tc>
                      <w:tcPr>
                        <w:tcW w:w="79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nil"/>
                        </w:tcBorders>
                      </w:tcPr>
                      <w:p w:rsidR="002F4ED9" w:rsidRDefault="002F4ED9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  <w:p w:rsidR="002F4ED9" w:rsidRDefault="00C704E4">
                        <w:pPr>
                          <w:pStyle w:val="TableParagraph"/>
                          <w:spacing w:before="213"/>
                          <w:ind w:left="107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28"/>
                          </w:rPr>
                          <w:t>21,05</w:t>
                        </w:r>
                      </w:p>
                    </w:tc>
                    <w:tc>
                      <w:tcPr>
                        <w:tcW w:w="310" w:type="dxa"/>
                        <w:tcBorders>
                          <w:top w:val="single" w:sz="5" w:space="0" w:color="000000"/>
                          <w:left w:val="nil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2F4ED9" w:rsidRDefault="00C704E4">
                        <w:pPr>
                          <w:pStyle w:val="TableParagraph"/>
                          <w:spacing w:before="131"/>
                          <w:ind w:left="55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z w:val="28"/>
                          </w:rPr>
                          <w:t>1</w:t>
                        </w:r>
                      </w:p>
                    </w:tc>
                    <w:tc>
                      <w:tcPr>
                        <w:tcW w:w="68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2F4ED9" w:rsidRDefault="00C704E4">
                        <w:pPr>
                          <w:pStyle w:val="TableParagraph"/>
                          <w:spacing w:before="165"/>
                          <w:ind w:left="107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z w:val="28"/>
                          </w:rPr>
                          <w:t>43</w:t>
                        </w:r>
                        <w:r>
                          <w:rPr>
                            <w:rFonts w:ascii="Times New Roman"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8"/>
                          </w:rPr>
                          <w:t>,</w:t>
                        </w:r>
                      </w:p>
                      <w:p w:rsidR="002F4ED9" w:rsidRDefault="00C704E4">
                        <w:pPr>
                          <w:pStyle w:val="TableParagraph"/>
                          <w:spacing w:before="47"/>
                          <w:ind w:left="107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z w:val="28"/>
                          </w:rPr>
                          <w:t>4</w:t>
                        </w:r>
                      </w:p>
                    </w:tc>
                  </w:tr>
                  <w:tr w:rsidR="002F4ED9">
                    <w:trPr>
                      <w:trHeight w:hRule="exact" w:val="1258"/>
                    </w:trPr>
                    <w:tc>
                      <w:tcPr>
                        <w:tcW w:w="97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2F4ED9" w:rsidRDefault="002F4ED9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  <w:p w:rsidR="002F4ED9" w:rsidRDefault="00C704E4">
                        <w:pPr>
                          <w:pStyle w:val="TableParagraph"/>
                          <w:spacing w:before="179" w:line="275" w:lineRule="auto"/>
                          <w:ind w:left="106" w:right="190" w:firstLine="69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 xml:space="preserve">ản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28"/>
                            <w:szCs w:val="28"/>
                          </w:rPr>
                          <w:t>lượng</w:t>
                        </w:r>
                      </w:p>
                    </w:tc>
                    <w:tc>
                      <w:tcPr>
                        <w:tcW w:w="58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nil"/>
                        </w:tcBorders>
                      </w:tcPr>
                      <w:p w:rsidR="002F4ED9" w:rsidRDefault="002F4ED9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  <w:p w:rsidR="002F4ED9" w:rsidRDefault="002F4ED9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  <w:p w:rsidR="002F4ED9" w:rsidRDefault="00C704E4">
                        <w:pPr>
                          <w:pStyle w:val="TableParagraph"/>
                          <w:spacing w:before="226"/>
                          <w:ind w:left="106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pacing w:val="1"/>
                            <w:sz w:val="28"/>
                          </w:rPr>
                          <w:t>00</w:t>
                        </w:r>
                      </w:p>
                    </w:tc>
                    <w:tc>
                      <w:tcPr>
                        <w:tcW w:w="309" w:type="dxa"/>
                        <w:tcBorders>
                          <w:top w:val="single" w:sz="5" w:space="0" w:color="000000"/>
                          <w:left w:val="nil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2F4ED9" w:rsidRDefault="00C704E4">
                        <w:pPr>
                          <w:pStyle w:val="TableParagraph"/>
                          <w:spacing w:before="128"/>
                          <w:ind w:left="54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z w:val="28"/>
                          </w:rPr>
                          <w:t>1</w:t>
                        </w:r>
                      </w:p>
                    </w:tc>
                    <w:tc>
                      <w:tcPr>
                        <w:tcW w:w="79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nil"/>
                        </w:tcBorders>
                      </w:tcPr>
                      <w:p w:rsidR="002F4ED9" w:rsidRDefault="002F4ED9"/>
                    </w:tc>
                    <w:tc>
                      <w:tcPr>
                        <w:tcW w:w="310" w:type="dxa"/>
                        <w:tcBorders>
                          <w:top w:val="single" w:sz="5" w:space="0" w:color="000000"/>
                          <w:left w:val="nil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2F4ED9" w:rsidRDefault="002F4ED9"/>
                    </w:tc>
                    <w:tc>
                      <w:tcPr>
                        <w:tcW w:w="73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2F4ED9" w:rsidRDefault="002F4ED9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  <w:p w:rsidR="002F4ED9" w:rsidRDefault="00C704E4">
                        <w:pPr>
                          <w:pStyle w:val="TableParagraph"/>
                          <w:spacing w:before="179"/>
                          <w:ind w:left="109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z w:val="28"/>
                          </w:rPr>
                          <w:t>1</w:t>
                        </w:r>
                      </w:p>
                      <w:p w:rsidR="002F4ED9" w:rsidRDefault="00C704E4">
                        <w:pPr>
                          <w:pStyle w:val="TableParagraph"/>
                          <w:spacing w:before="47"/>
                          <w:ind w:left="109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28"/>
                          </w:rPr>
                          <w:t>26,2</w:t>
                        </w:r>
                      </w:p>
                    </w:tc>
                    <w:tc>
                      <w:tcPr>
                        <w:tcW w:w="73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2F4ED9" w:rsidRDefault="002F4ED9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  <w:p w:rsidR="002F4ED9" w:rsidRDefault="00C704E4">
                        <w:pPr>
                          <w:pStyle w:val="TableParagraph"/>
                          <w:spacing w:before="179"/>
                          <w:ind w:left="106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z w:val="28"/>
                          </w:rPr>
                          <w:t>1</w:t>
                        </w:r>
                      </w:p>
                      <w:p w:rsidR="002F4ED9" w:rsidRDefault="00C704E4">
                        <w:pPr>
                          <w:pStyle w:val="TableParagraph"/>
                          <w:spacing w:before="47"/>
                          <w:ind w:left="106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28"/>
                          </w:rPr>
                          <w:t>19,8</w:t>
                        </w:r>
                      </w:p>
                    </w:tc>
                    <w:tc>
                      <w:tcPr>
                        <w:tcW w:w="79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nil"/>
                        </w:tcBorders>
                      </w:tcPr>
                      <w:p w:rsidR="002F4ED9" w:rsidRDefault="002F4ED9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  <w:p w:rsidR="002F4ED9" w:rsidRDefault="002F4ED9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  <w:p w:rsidR="002F4ED9" w:rsidRDefault="00C704E4">
                        <w:pPr>
                          <w:pStyle w:val="TableParagraph"/>
                          <w:spacing w:before="226"/>
                          <w:ind w:left="107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pacing w:val="1"/>
                            <w:sz w:val="28"/>
                          </w:rPr>
                          <w:t>50</w:t>
                        </w:r>
                      </w:p>
                    </w:tc>
                    <w:tc>
                      <w:tcPr>
                        <w:tcW w:w="310" w:type="dxa"/>
                        <w:tcBorders>
                          <w:top w:val="single" w:sz="5" w:space="0" w:color="000000"/>
                          <w:left w:val="nil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2F4ED9" w:rsidRDefault="00C704E4">
                        <w:pPr>
                          <w:pStyle w:val="TableParagraph"/>
                          <w:spacing w:before="128"/>
                          <w:ind w:left="55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z w:val="28"/>
                          </w:rPr>
                          <w:t>1</w:t>
                        </w:r>
                      </w:p>
                    </w:tc>
                    <w:tc>
                      <w:tcPr>
                        <w:tcW w:w="68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2F4ED9" w:rsidRDefault="002F4ED9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  <w:p w:rsidR="002F4ED9" w:rsidRDefault="002F4ED9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  <w:p w:rsidR="002F4ED9" w:rsidRDefault="00C704E4">
                        <w:pPr>
                          <w:pStyle w:val="TableParagraph"/>
                          <w:spacing w:before="226"/>
                          <w:ind w:left="107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pacing w:val="1"/>
                            <w:sz w:val="28"/>
                          </w:rPr>
                          <w:t>69</w:t>
                        </w:r>
                      </w:p>
                    </w:tc>
                  </w:tr>
                  <w:tr w:rsidR="002F4ED9">
                    <w:trPr>
                      <w:trHeight w:hRule="exact" w:val="1260"/>
                    </w:trPr>
                    <w:tc>
                      <w:tcPr>
                        <w:tcW w:w="97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2F4ED9" w:rsidRDefault="002F4ED9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  <w:p w:rsidR="002F4ED9" w:rsidRDefault="00C704E4">
                        <w:pPr>
                          <w:pStyle w:val="TableParagraph"/>
                          <w:spacing w:before="179" w:line="275" w:lineRule="auto"/>
                          <w:ind w:left="106" w:right="303" w:firstLine="69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28"/>
                          </w:rPr>
                          <w:t>ình</w:t>
                        </w:r>
                        <w:r>
                          <w:rPr>
                            <w:rFonts w:ascii="Times New Roman" w:hAnsi="Times New Roman"/>
                            <w:spacing w:val="21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8"/>
                          </w:rPr>
                          <w:t>quân</w:t>
                        </w:r>
                      </w:p>
                    </w:tc>
                    <w:tc>
                      <w:tcPr>
                        <w:tcW w:w="58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nil"/>
                        </w:tcBorders>
                      </w:tcPr>
                      <w:p w:rsidR="002F4ED9" w:rsidRDefault="002F4ED9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  <w:p w:rsidR="002F4ED9" w:rsidRDefault="002F4ED9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  <w:p w:rsidR="002F4ED9" w:rsidRDefault="00C704E4">
                        <w:pPr>
                          <w:pStyle w:val="TableParagraph"/>
                          <w:spacing w:before="227"/>
                          <w:ind w:left="106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pacing w:val="1"/>
                            <w:sz w:val="28"/>
                          </w:rPr>
                          <w:t>00</w:t>
                        </w:r>
                      </w:p>
                    </w:tc>
                    <w:tc>
                      <w:tcPr>
                        <w:tcW w:w="309" w:type="dxa"/>
                        <w:tcBorders>
                          <w:top w:val="single" w:sz="5" w:space="0" w:color="000000"/>
                          <w:left w:val="nil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2F4ED9" w:rsidRDefault="00C704E4">
                        <w:pPr>
                          <w:pStyle w:val="TableParagraph"/>
                          <w:spacing w:before="131"/>
                          <w:ind w:left="54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z w:val="28"/>
                          </w:rPr>
                          <w:t>1</w:t>
                        </w:r>
                      </w:p>
                    </w:tc>
                    <w:tc>
                      <w:tcPr>
                        <w:tcW w:w="79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nil"/>
                        </w:tcBorders>
                      </w:tcPr>
                      <w:p w:rsidR="002F4ED9" w:rsidRDefault="002F4ED9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  <w:p w:rsidR="002F4ED9" w:rsidRDefault="002F4ED9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  <w:p w:rsidR="002F4ED9" w:rsidRDefault="00C704E4">
                        <w:pPr>
                          <w:pStyle w:val="TableParagraph"/>
                          <w:spacing w:before="227"/>
                          <w:ind w:left="107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28"/>
                          </w:rPr>
                          <w:t>09,32</w:t>
                        </w:r>
                      </w:p>
                    </w:tc>
                    <w:tc>
                      <w:tcPr>
                        <w:tcW w:w="310" w:type="dxa"/>
                        <w:tcBorders>
                          <w:top w:val="single" w:sz="5" w:space="0" w:color="000000"/>
                          <w:left w:val="nil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2F4ED9" w:rsidRDefault="00C704E4">
                        <w:pPr>
                          <w:pStyle w:val="TableParagraph"/>
                          <w:spacing w:before="131"/>
                          <w:ind w:left="55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z w:val="28"/>
                          </w:rPr>
                          <w:t>1</w:t>
                        </w:r>
                      </w:p>
                    </w:tc>
                    <w:tc>
                      <w:tcPr>
                        <w:tcW w:w="73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2F4ED9" w:rsidRDefault="002F4ED9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  <w:p w:rsidR="002F4ED9" w:rsidRDefault="00C704E4">
                        <w:pPr>
                          <w:pStyle w:val="TableParagraph"/>
                          <w:spacing w:before="179"/>
                          <w:ind w:left="109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z w:val="28"/>
                          </w:rPr>
                          <w:t>1</w:t>
                        </w:r>
                      </w:p>
                      <w:p w:rsidR="002F4ED9" w:rsidRDefault="00C704E4">
                        <w:pPr>
                          <w:pStyle w:val="TableParagraph"/>
                          <w:spacing w:before="47"/>
                          <w:ind w:left="109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28"/>
                          </w:rPr>
                          <w:t>12,3</w:t>
                        </w:r>
                      </w:p>
                    </w:tc>
                    <w:tc>
                      <w:tcPr>
                        <w:tcW w:w="73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2F4ED9" w:rsidRDefault="002F4ED9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  <w:p w:rsidR="002F4ED9" w:rsidRDefault="00C704E4">
                        <w:pPr>
                          <w:pStyle w:val="TableParagraph"/>
                          <w:spacing w:before="179"/>
                          <w:ind w:left="106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z w:val="28"/>
                          </w:rPr>
                          <w:t>1</w:t>
                        </w:r>
                      </w:p>
                      <w:p w:rsidR="002F4ED9" w:rsidRDefault="00C704E4">
                        <w:pPr>
                          <w:pStyle w:val="TableParagraph"/>
                          <w:spacing w:before="47"/>
                          <w:ind w:left="106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28"/>
                          </w:rPr>
                          <w:t>08,5</w:t>
                        </w:r>
                      </w:p>
                    </w:tc>
                    <w:tc>
                      <w:tcPr>
                        <w:tcW w:w="79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nil"/>
                        </w:tcBorders>
                      </w:tcPr>
                      <w:p w:rsidR="002F4ED9" w:rsidRDefault="002F4ED9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  <w:p w:rsidR="002F4ED9" w:rsidRDefault="002F4ED9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  <w:p w:rsidR="002F4ED9" w:rsidRDefault="00C704E4">
                        <w:pPr>
                          <w:pStyle w:val="TableParagraph"/>
                          <w:spacing w:before="227"/>
                          <w:ind w:left="107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28"/>
                          </w:rPr>
                          <w:t>24,1</w:t>
                        </w:r>
                      </w:p>
                    </w:tc>
                    <w:tc>
                      <w:tcPr>
                        <w:tcW w:w="310" w:type="dxa"/>
                        <w:tcBorders>
                          <w:top w:val="single" w:sz="5" w:space="0" w:color="000000"/>
                          <w:left w:val="nil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2F4ED9" w:rsidRDefault="00C704E4">
                        <w:pPr>
                          <w:pStyle w:val="TableParagraph"/>
                          <w:spacing w:before="131"/>
                          <w:ind w:left="55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z w:val="28"/>
                          </w:rPr>
                          <w:t>1</w:t>
                        </w:r>
                      </w:p>
                    </w:tc>
                    <w:tc>
                      <w:tcPr>
                        <w:tcW w:w="68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2F4ED9" w:rsidRDefault="002F4ED9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  <w:p w:rsidR="002F4ED9" w:rsidRDefault="00C704E4">
                        <w:pPr>
                          <w:pStyle w:val="TableParagraph"/>
                          <w:spacing w:before="179"/>
                          <w:ind w:left="107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z w:val="28"/>
                          </w:rPr>
                          <w:t>88</w:t>
                        </w:r>
                        <w:r>
                          <w:rPr>
                            <w:rFonts w:ascii="Times New Roman"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8"/>
                          </w:rPr>
                          <w:t>,</w:t>
                        </w:r>
                      </w:p>
                      <w:p w:rsidR="002F4ED9" w:rsidRDefault="00C704E4">
                        <w:pPr>
                          <w:pStyle w:val="TableParagraph"/>
                          <w:spacing w:before="47"/>
                          <w:ind w:left="107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z w:val="28"/>
                          </w:rPr>
                          <w:t>5</w:t>
                        </w:r>
                      </w:p>
                    </w:tc>
                  </w:tr>
                </w:tbl>
                <w:p w:rsidR="002F4ED9" w:rsidRDefault="002F4ED9"/>
              </w:txbxContent>
            </v:textbox>
            <w10:wrap anchorx="page"/>
          </v:shape>
        </w:pict>
      </w:r>
      <w:r w:rsidR="00C704E4">
        <w:t>Sản</w:t>
      </w:r>
      <w:r w:rsidR="00C704E4">
        <w:rPr>
          <w:spacing w:val="1"/>
        </w:rPr>
        <w:t xml:space="preserve"> </w:t>
      </w:r>
      <w:r w:rsidR="00C704E4">
        <w:rPr>
          <w:spacing w:val="-1"/>
        </w:rPr>
        <w:t>lượng</w:t>
      </w:r>
      <w:r w:rsidR="00C704E4">
        <w:rPr>
          <w:spacing w:val="1"/>
        </w:rPr>
        <w:t xml:space="preserve"> </w:t>
      </w:r>
      <w:r w:rsidR="00C704E4">
        <w:rPr>
          <w:spacing w:val="-1"/>
        </w:rPr>
        <w:t>12,6x</w:t>
      </w:r>
      <w:r w:rsidR="00C704E4">
        <w:rPr>
          <w:spacing w:val="-3"/>
        </w:rPr>
        <w:t xml:space="preserve"> </w:t>
      </w:r>
      <w:r w:rsidR="00C704E4">
        <w:t>10</w:t>
      </w:r>
      <w:r w:rsidR="00C704E4">
        <w:rPr>
          <w:rFonts w:cs="Times New Roman"/>
          <w:position w:val="9"/>
          <w:sz w:val="16"/>
          <w:szCs w:val="16"/>
        </w:rPr>
        <w:t>3</w:t>
      </w:r>
      <w:r w:rsidR="00C704E4">
        <w:rPr>
          <w:rFonts w:cs="Times New Roman"/>
          <w:spacing w:val="28"/>
          <w:position w:val="9"/>
          <w:sz w:val="16"/>
          <w:szCs w:val="16"/>
        </w:rPr>
        <w:t xml:space="preserve"> </w:t>
      </w:r>
      <w:r w:rsidR="00C704E4">
        <w:rPr>
          <w:rFonts w:cs="Times New Roman"/>
        </w:rPr>
        <w:t>= 100</w:t>
      </w:r>
      <w:r w:rsidR="00C704E4">
        <w:rPr>
          <w:rFonts w:cs="Times New Roman"/>
          <w:spacing w:val="22"/>
        </w:rPr>
        <w:t xml:space="preserve"> </w:t>
      </w:r>
      <w:r w:rsidR="00C704E4">
        <w:rPr>
          <w:spacing w:val="-1"/>
        </w:rPr>
        <w:t>Bình</w:t>
      </w:r>
      <w:r w:rsidR="00C704E4">
        <w:rPr>
          <w:spacing w:val="-3"/>
        </w:rPr>
        <w:t xml:space="preserve"> </w:t>
      </w:r>
      <w:r w:rsidR="00C704E4">
        <w:rPr>
          <w:spacing w:val="-1"/>
        </w:rPr>
        <w:t>quân</w:t>
      </w:r>
      <w:r w:rsidR="00C704E4">
        <w:rPr>
          <w:spacing w:val="-3"/>
        </w:rPr>
        <w:t xml:space="preserve"> </w:t>
      </w:r>
      <w:r w:rsidR="00C704E4">
        <w:t>đầu</w:t>
      </w:r>
      <w:r w:rsidR="00C704E4">
        <w:rPr>
          <w:spacing w:val="-2"/>
        </w:rPr>
        <w:t xml:space="preserve"> </w:t>
      </w:r>
      <w:r w:rsidR="00C704E4">
        <w:rPr>
          <w:spacing w:val="-1"/>
        </w:rPr>
        <w:t>người</w:t>
      </w:r>
      <w:r w:rsidR="00C704E4">
        <w:rPr>
          <w:spacing w:val="-2"/>
        </w:rPr>
        <w:t xml:space="preserve"> </w:t>
      </w:r>
      <w:r w:rsidR="00C704E4">
        <w:t>2</w:t>
      </w:r>
      <w:r w:rsidR="00C704E4">
        <w:rPr>
          <w:rFonts w:cs="Times New Roman"/>
        </w:rPr>
        <w:t>36kg</w:t>
      </w:r>
      <w:r w:rsidR="00C704E4">
        <w:rPr>
          <w:rFonts w:cs="Times New Roman"/>
          <w:spacing w:val="1"/>
        </w:rPr>
        <w:t xml:space="preserve"> </w:t>
      </w:r>
      <w:r w:rsidR="00C704E4">
        <w:rPr>
          <w:rFonts w:cs="Times New Roman"/>
        </w:rPr>
        <w:t>=</w:t>
      </w:r>
    </w:p>
    <w:p w:rsidR="002F4ED9" w:rsidRDefault="00C704E4">
      <w:pPr>
        <w:pStyle w:val="BodyText"/>
        <w:spacing w:before="118"/>
        <w:ind w:left="123" w:firstLine="0"/>
        <w:rPr>
          <w:rFonts w:cs="Times New Roman"/>
        </w:rPr>
      </w:pPr>
      <w:r>
        <w:lastRenderedPageBreak/>
        <w:t>1</w:t>
      </w:r>
    </w:p>
    <w:p w:rsidR="002F4ED9" w:rsidRDefault="002F4ED9">
      <w:pPr>
        <w:spacing w:before="7"/>
        <w:rPr>
          <w:rFonts w:ascii="Times New Roman" w:eastAsia="Times New Roman" w:hAnsi="Times New Roman" w:cs="Times New Roman"/>
          <w:sz w:val="39"/>
          <w:szCs w:val="39"/>
        </w:rPr>
      </w:pPr>
    </w:p>
    <w:p w:rsidR="002F4ED9" w:rsidRDefault="00C704E4">
      <w:pPr>
        <w:pStyle w:val="BodyText"/>
        <w:spacing w:before="0"/>
        <w:ind w:left="123" w:firstLine="0"/>
        <w:rPr>
          <w:rFonts w:cs="Times New Roman"/>
        </w:rPr>
      </w:pPr>
      <w:r>
        <w:t>1</w:t>
      </w:r>
    </w:p>
    <w:p w:rsidR="002F4ED9" w:rsidRDefault="002F4ED9">
      <w:pPr>
        <w:spacing w:before="8"/>
        <w:rPr>
          <w:rFonts w:ascii="Times New Roman" w:eastAsia="Times New Roman" w:hAnsi="Times New Roman" w:cs="Times New Roman"/>
          <w:sz w:val="39"/>
          <w:szCs w:val="39"/>
        </w:rPr>
      </w:pPr>
    </w:p>
    <w:p w:rsidR="002F4ED9" w:rsidRDefault="00C704E4">
      <w:pPr>
        <w:pStyle w:val="BodyText"/>
        <w:spacing w:before="0"/>
        <w:ind w:left="123" w:firstLine="0"/>
        <w:rPr>
          <w:rFonts w:cs="Times New Roman"/>
        </w:rPr>
      </w:pPr>
      <w:r>
        <w:t>2</w:t>
      </w:r>
    </w:p>
    <w:p w:rsidR="002F4ED9" w:rsidRDefault="002F4ED9">
      <w:pPr>
        <w:spacing w:before="7"/>
        <w:rPr>
          <w:rFonts w:ascii="Times New Roman" w:eastAsia="Times New Roman" w:hAnsi="Times New Roman" w:cs="Times New Roman"/>
          <w:sz w:val="39"/>
          <w:szCs w:val="39"/>
        </w:rPr>
      </w:pPr>
    </w:p>
    <w:p w:rsidR="002F4ED9" w:rsidRDefault="00C704E4">
      <w:pPr>
        <w:pStyle w:val="BodyText"/>
        <w:spacing w:before="0"/>
        <w:ind w:left="123" w:firstLine="0"/>
        <w:rPr>
          <w:rFonts w:cs="Times New Roman"/>
        </w:rPr>
      </w:pPr>
      <w:r>
        <w:t>1</w:t>
      </w:r>
    </w:p>
    <w:p w:rsidR="002F4ED9" w:rsidRDefault="002F4ED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F4ED9" w:rsidRDefault="00C704E4">
      <w:pPr>
        <w:pStyle w:val="BodyText"/>
        <w:spacing w:before="225"/>
        <w:ind w:left="975" w:firstLine="0"/>
      </w:pPr>
      <w:r>
        <w:rPr>
          <w:spacing w:val="-1"/>
        </w:rPr>
        <w:t>Chú</w:t>
      </w:r>
      <w:r>
        <w:rPr>
          <w:spacing w:val="1"/>
        </w:rPr>
        <w:t xml:space="preserve"> </w:t>
      </w:r>
      <w:r>
        <w:rPr>
          <w:spacing w:val="-1"/>
        </w:rPr>
        <w:t>giải:</w:t>
      </w:r>
    </w:p>
    <w:p w:rsidR="002F4ED9" w:rsidRDefault="00C704E4">
      <w:pPr>
        <w:pStyle w:val="BodyText"/>
        <w:tabs>
          <w:tab w:val="left" w:pos="10677"/>
        </w:tabs>
        <w:spacing w:before="156"/>
        <w:ind w:left="975" w:firstLine="0"/>
      </w:pPr>
      <w:r>
        <w:rPr>
          <w:spacing w:val="-1"/>
        </w:rPr>
        <w:t>100% của</w:t>
      </w:r>
      <w:r>
        <w:t xml:space="preserve"> </w:t>
      </w:r>
      <w:r>
        <w:rPr>
          <w:spacing w:val="-1"/>
        </w:rPr>
        <w:t>DS</w:t>
      </w:r>
      <w:r>
        <w:t xml:space="preserve"> </w:t>
      </w:r>
      <w:r>
        <w:rPr>
          <w:rFonts w:ascii="Segoe UI Symbol" w:eastAsia="Segoe UI Symbol" w:hAnsi="Segoe UI Symbol" w:cs="Segoe UI Symbol"/>
        </w:rPr>
        <w:t>≈</w:t>
      </w:r>
      <w:r>
        <w:rPr>
          <w:rFonts w:ascii="Segoe UI Symbol" w:eastAsia="Segoe UI Symbol" w:hAnsi="Segoe UI Symbol" w:cs="Segoe UI Symbol"/>
          <w:spacing w:val="-7"/>
        </w:rPr>
        <w:t xml:space="preserve"> </w:t>
      </w:r>
      <w:r>
        <w:rPr>
          <w:spacing w:val="-2"/>
        </w:rPr>
        <w:t>53,2</w:t>
      </w:r>
      <w:r>
        <w:rPr>
          <w:spacing w:val="1"/>
        </w:rPr>
        <w:t xml:space="preserve"> </w:t>
      </w:r>
      <w:r>
        <w:t>triệu</w:t>
      </w:r>
      <w:r>
        <w:tab/>
      </w:r>
      <w:r>
        <w:rPr>
          <w:spacing w:val="-1"/>
        </w:rPr>
        <w:t>người</w:t>
      </w:r>
    </w:p>
    <w:p w:rsidR="002F4ED9" w:rsidRDefault="00C704E4">
      <w:pPr>
        <w:pStyle w:val="BodyText"/>
        <w:spacing w:before="9" w:line="255" w:lineRule="auto"/>
        <w:ind w:left="975" w:right="8840" w:firstLine="0"/>
        <w:rPr>
          <w:rFonts w:cs="Times New Roman"/>
        </w:rPr>
      </w:pPr>
      <w:r>
        <w:rPr>
          <w:spacing w:val="-1"/>
        </w:rPr>
        <w:t>100% của</w:t>
      </w:r>
      <w:r>
        <w:t xml:space="preserve"> Sl</w:t>
      </w:r>
      <w:r>
        <w:rPr>
          <w:spacing w:val="68"/>
        </w:rPr>
        <w:t xml:space="preserve"> </w:t>
      </w:r>
      <w:r>
        <w:rPr>
          <w:rFonts w:ascii="Segoe UI Symbol" w:eastAsia="Segoe UI Symbol" w:hAnsi="Segoe UI Symbol" w:cs="Segoe UI Symbol"/>
        </w:rPr>
        <w:t>≈</w:t>
      </w:r>
      <w:r>
        <w:rPr>
          <w:rFonts w:ascii="Segoe UI Symbol" w:eastAsia="Segoe UI Symbol" w:hAnsi="Segoe UI Symbol" w:cs="Segoe UI Symbol"/>
          <w:spacing w:val="62"/>
        </w:rPr>
        <w:t xml:space="preserve"> </w:t>
      </w:r>
      <w:r>
        <w:rPr>
          <w:spacing w:val="-2"/>
        </w:rPr>
        <w:t>126,6</w:t>
      </w:r>
      <w:r>
        <w:rPr>
          <w:spacing w:val="1"/>
        </w:rPr>
        <w:t xml:space="preserve"> </w:t>
      </w:r>
      <w:r>
        <w:rPr>
          <w:spacing w:val="-1"/>
        </w:rPr>
        <w:t>Tr</w:t>
      </w:r>
      <w:r>
        <w:t xml:space="preserve"> </w:t>
      </w:r>
      <w:r>
        <w:rPr>
          <w:spacing w:val="-1"/>
        </w:rPr>
        <w:t>tấn</w:t>
      </w:r>
      <w:r>
        <w:rPr>
          <w:spacing w:val="28"/>
        </w:rPr>
        <w:t xml:space="preserve"> </w:t>
      </w:r>
      <w:r>
        <w:rPr>
          <w:spacing w:val="-1"/>
        </w:rPr>
        <w:t>100% của</w:t>
      </w:r>
      <w:r>
        <w:t xml:space="preserve"> BQ</w:t>
      </w:r>
      <w:r>
        <w:rPr>
          <w:spacing w:val="68"/>
        </w:rPr>
        <w:t xml:space="preserve"> </w:t>
      </w:r>
      <w:r>
        <w:rPr>
          <w:rFonts w:ascii="Segoe UI Symbol" w:eastAsia="Segoe UI Symbol" w:hAnsi="Segoe UI Symbol" w:cs="Segoe UI Symbol"/>
        </w:rPr>
        <w:t>≈</w:t>
      </w:r>
      <w:r>
        <w:rPr>
          <w:rFonts w:ascii="Segoe UI Symbol" w:eastAsia="Segoe UI Symbol" w:hAnsi="Segoe UI Symbol" w:cs="Segoe UI Symbol"/>
          <w:spacing w:val="62"/>
        </w:rPr>
        <w:t xml:space="preserve"> </w:t>
      </w:r>
      <w:r>
        <w:rPr>
          <w:rFonts w:cs="Times New Roman"/>
          <w:spacing w:val="-2"/>
        </w:rPr>
        <w:t>236kg</w:t>
      </w:r>
    </w:p>
    <w:p w:rsidR="002F4ED9" w:rsidRDefault="00C704E4">
      <w:pPr>
        <w:pStyle w:val="BodyText"/>
        <w:spacing w:before="0" w:line="320" w:lineRule="exact"/>
        <w:ind w:left="975" w:firstLine="0"/>
        <w:rPr>
          <w:rFonts w:cs="Times New Roman"/>
        </w:rPr>
      </w:pPr>
      <w:r>
        <w:rPr>
          <w:spacing w:val="-1"/>
        </w:rPr>
        <w:t>.......</w:t>
      </w:r>
    </w:p>
    <w:p w:rsidR="002F4ED9" w:rsidRDefault="00C704E4">
      <w:pPr>
        <w:pStyle w:val="BodyText"/>
        <w:spacing w:before="127" w:line="246" w:lineRule="auto"/>
        <w:ind w:right="211"/>
      </w:pPr>
      <w:r>
        <w:rPr>
          <w:spacing w:val="-1"/>
        </w:rPr>
        <w:t>Qua</w:t>
      </w:r>
      <w:r>
        <w:t xml:space="preserve"> </w:t>
      </w:r>
      <w:r>
        <w:rPr>
          <w:spacing w:val="-2"/>
        </w:rPr>
        <w:t>biểu</w:t>
      </w:r>
      <w:r>
        <w:rPr>
          <w:spacing w:val="1"/>
        </w:rPr>
        <w:t xml:space="preserve"> </w:t>
      </w:r>
      <w:r>
        <w:rPr>
          <w:spacing w:val="-1"/>
        </w:rPr>
        <w:t>đồ</w:t>
      </w:r>
      <w:r>
        <w:rPr>
          <w:spacing w:val="1"/>
        </w:rPr>
        <w:t xml:space="preserve"> </w:t>
      </w:r>
      <w:r>
        <w:rPr>
          <w:spacing w:val="-1"/>
        </w:rPr>
        <w:t>đường</w:t>
      </w:r>
      <w:r>
        <w:rPr>
          <w:spacing w:val="1"/>
        </w:rPr>
        <w:t xml:space="preserve"> </w:t>
      </w:r>
      <w:r>
        <w:rPr>
          <w:spacing w:val="-1"/>
        </w:rPr>
        <w:t>(đồ</w:t>
      </w:r>
      <w:r>
        <w:rPr>
          <w:spacing w:val="-3"/>
        </w:rPr>
        <w:t xml:space="preserve"> </w:t>
      </w:r>
      <w:r>
        <w:rPr>
          <w:spacing w:val="-1"/>
        </w:rPr>
        <w:t>thị</w:t>
      </w:r>
      <w:r>
        <w:rPr>
          <w:spacing w:val="1"/>
        </w:rPr>
        <w:t xml:space="preserve"> </w:t>
      </w:r>
      <w:r>
        <w:rPr>
          <w:spacing w:val="-1"/>
        </w:rPr>
        <w:t>vẽ</w:t>
      </w:r>
      <w:r>
        <w:t xml:space="preserve"> được</w:t>
      </w:r>
      <w:r>
        <w:rPr>
          <w:spacing w:val="-3"/>
        </w:rPr>
        <w:t xml:space="preserve"> </w:t>
      </w:r>
      <w:r>
        <w:t>ta</w:t>
      </w:r>
      <w:r>
        <w:rPr>
          <w:spacing w:val="-3"/>
        </w:rPr>
        <w:t xml:space="preserve"> </w:t>
      </w:r>
      <w:r>
        <w:t>thấy</w:t>
      </w:r>
      <w:r>
        <w:rPr>
          <w:spacing w:val="-4"/>
        </w:rPr>
        <w:t xml:space="preserve"> </w:t>
      </w:r>
      <w:r>
        <w:t>từ</w:t>
      </w:r>
      <w:r>
        <w:rPr>
          <w:spacing w:val="-1"/>
        </w:rPr>
        <w:t xml:space="preserve"> </w:t>
      </w:r>
      <w:r>
        <w:t>81</w:t>
      </w:r>
      <w:r>
        <w:rPr>
          <w:rFonts w:cs="Times New Roman"/>
        </w:rPr>
        <w:t>-</w:t>
      </w:r>
      <w:r>
        <w:t>99</w:t>
      </w:r>
      <w:r>
        <w:rPr>
          <w:spacing w:val="1"/>
        </w:rPr>
        <w:t xml:space="preserve"> </w:t>
      </w:r>
      <w:r>
        <w:rPr>
          <w:spacing w:val="-1"/>
        </w:rPr>
        <w:t>nhìn</w:t>
      </w:r>
      <w:r>
        <w:rPr>
          <w:spacing w:val="1"/>
        </w:rPr>
        <w:t xml:space="preserve"> </w:t>
      </w:r>
      <w:r>
        <w:rPr>
          <w:spacing w:val="-2"/>
        </w:rPr>
        <w:t>chung</w:t>
      </w:r>
      <w:r>
        <w:rPr>
          <w:spacing w:val="-3"/>
        </w:rPr>
        <w:t xml:space="preserve"> </w:t>
      </w:r>
      <w:r>
        <w:rPr>
          <w:spacing w:val="-1"/>
        </w:rPr>
        <w:t>DS</w:t>
      </w:r>
      <w:r>
        <w:rPr>
          <w:rFonts w:cs="Times New Roman"/>
          <w:spacing w:val="-1"/>
        </w:rPr>
        <w:t>-</w:t>
      </w:r>
      <w:r>
        <w:rPr>
          <w:spacing w:val="-1"/>
        </w:rPr>
        <w:t>SL</w:t>
      </w:r>
      <w:r>
        <w:rPr>
          <w:spacing w:val="-2"/>
        </w:rPr>
        <w:t xml:space="preserve"> </w:t>
      </w:r>
      <w:r>
        <w:t>lúa</w:t>
      </w:r>
      <w:r>
        <w:rPr>
          <w:spacing w:val="-3"/>
        </w:rPr>
        <w:t xml:space="preserve"> </w:t>
      </w:r>
      <w:r>
        <w:rPr>
          <w:spacing w:val="-1"/>
        </w:rPr>
        <w:t>bình</w:t>
      </w:r>
      <w:r>
        <w:rPr>
          <w:spacing w:val="1"/>
        </w:rPr>
        <w:t xml:space="preserve"> </w:t>
      </w:r>
      <w:r>
        <w:rPr>
          <w:spacing w:val="-2"/>
        </w:rPr>
        <w:t>quân/đầu</w:t>
      </w:r>
      <w:r>
        <w:rPr>
          <w:spacing w:val="1"/>
        </w:rPr>
        <w:t xml:space="preserve"> </w:t>
      </w:r>
      <w:r>
        <w:rPr>
          <w:spacing w:val="-1"/>
        </w:rPr>
        <w:t>người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rPr>
          <w:spacing w:val="-3"/>
        </w:rPr>
        <w:t xml:space="preserve"> </w:t>
      </w:r>
      <w:r>
        <w:rPr>
          <w:spacing w:val="-1"/>
        </w:rPr>
        <w:t>nước</w:t>
      </w:r>
      <w:r>
        <w:t xml:space="preserve"> </w:t>
      </w:r>
      <w:r>
        <w:rPr>
          <w:spacing w:val="-1"/>
        </w:rPr>
        <w:t>ta</w:t>
      </w:r>
      <w:r>
        <w:rPr>
          <w:spacing w:val="45"/>
        </w:rPr>
        <w:t xml:space="preserve"> </w:t>
      </w:r>
      <w:r>
        <w:rPr>
          <w:spacing w:val="-1"/>
        </w:rPr>
        <w:t>đều</w:t>
      </w:r>
      <w:r>
        <w:rPr>
          <w:spacing w:val="1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t>xu</w:t>
      </w:r>
      <w:r>
        <w:rPr>
          <w:spacing w:val="-3"/>
        </w:rPr>
        <w:t xml:space="preserve"> </w:t>
      </w:r>
      <w:r>
        <w:rPr>
          <w:spacing w:val="-1"/>
        </w:rPr>
        <w:t>thế</w:t>
      </w:r>
      <w:r>
        <w:t xml:space="preserve"> </w:t>
      </w:r>
      <w:r>
        <w:rPr>
          <w:spacing w:val="-1"/>
        </w:rPr>
        <w:t>tăng</w:t>
      </w:r>
      <w:r>
        <w:rPr>
          <w:spacing w:val="1"/>
        </w:rPr>
        <w:t xml:space="preserve"> </w:t>
      </w:r>
      <w:r>
        <w:rPr>
          <w:spacing w:val="-1"/>
        </w:rPr>
        <w:t>lên</w:t>
      </w:r>
      <w:r>
        <w:rPr>
          <w:spacing w:val="1"/>
        </w:rPr>
        <w:t xml:space="preserve"> </w:t>
      </w:r>
      <w:r>
        <w:rPr>
          <w:spacing w:val="-2"/>
        </w:rPr>
        <w:t>nhưng</w:t>
      </w:r>
      <w:r>
        <w:rPr>
          <w:spacing w:val="1"/>
        </w:rPr>
        <w:t xml:space="preserve"> </w:t>
      </w:r>
      <w:r>
        <w:rPr>
          <w:spacing w:val="-3"/>
        </w:rPr>
        <w:t>mức</w:t>
      </w:r>
      <w:r>
        <w:t xml:space="preserve"> độ</w:t>
      </w:r>
      <w:r>
        <w:rPr>
          <w:spacing w:val="1"/>
        </w:rPr>
        <w:t xml:space="preserve"> </w:t>
      </w:r>
      <w:r>
        <w:t>gia</w:t>
      </w:r>
      <w:r>
        <w:rPr>
          <w:spacing w:val="-3"/>
        </w:rPr>
        <w:t xml:space="preserve"> </w:t>
      </w:r>
      <w:r>
        <w:rPr>
          <w:spacing w:val="-1"/>
        </w:rPr>
        <w:t>tăng</w:t>
      </w:r>
      <w:r>
        <w:rPr>
          <w:spacing w:val="1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t xml:space="preserve">các </w:t>
      </w:r>
      <w:r>
        <w:rPr>
          <w:spacing w:val="-1"/>
        </w:rPr>
        <w:t>chỉ</w:t>
      </w:r>
      <w:r>
        <w:rPr>
          <w:spacing w:val="-3"/>
        </w:rPr>
        <w:t xml:space="preserve"> </w:t>
      </w:r>
      <w:r>
        <w:rPr>
          <w:spacing w:val="-1"/>
        </w:rPr>
        <w:t>tiêu</w:t>
      </w:r>
      <w:r>
        <w:rPr>
          <w:spacing w:val="-3"/>
        </w:rPr>
        <w:t xml:space="preserve"> </w:t>
      </w:r>
      <w:r>
        <w:rPr>
          <w:spacing w:val="-1"/>
        </w:rPr>
        <w:t>đó</w:t>
      </w:r>
      <w:r>
        <w:rPr>
          <w:spacing w:val="1"/>
        </w:rPr>
        <w:t xml:space="preserve"> </w:t>
      </w:r>
      <w:r>
        <w:rPr>
          <w:spacing w:val="-1"/>
        </w:rPr>
        <w:t>qua</w:t>
      </w:r>
      <w:r>
        <w:t xml:space="preserve"> </w:t>
      </w:r>
      <w:r>
        <w:rPr>
          <w:spacing w:val="-1"/>
        </w:rPr>
        <w:t>các</w:t>
      </w:r>
      <w:r>
        <w:t xml:space="preserve"> </w:t>
      </w:r>
      <w:r>
        <w:rPr>
          <w:spacing w:val="-1"/>
        </w:rPr>
        <w:t>thời</w:t>
      </w:r>
      <w:r>
        <w:rPr>
          <w:spacing w:val="-2"/>
        </w:rPr>
        <w:t xml:space="preserve"> </w:t>
      </w:r>
      <w:r>
        <w:t>kỳ</w:t>
      </w:r>
      <w:r>
        <w:rPr>
          <w:spacing w:val="-4"/>
        </w:rPr>
        <w:t xml:space="preserve"> </w:t>
      </w:r>
      <w:r>
        <w:rPr>
          <w:spacing w:val="-1"/>
        </w:rPr>
        <w:t>không</w:t>
      </w:r>
      <w:r>
        <w:rPr>
          <w:spacing w:val="-3"/>
        </w:rPr>
        <w:t xml:space="preserve"> </w:t>
      </w:r>
      <w:r>
        <w:rPr>
          <w:spacing w:val="-1"/>
        </w:rPr>
        <w:t>giống</w:t>
      </w:r>
      <w:r>
        <w:rPr>
          <w:spacing w:val="-3"/>
        </w:rPr>
        <w:t xml:space="preserve"> </w:t>
      </w:r>
      <w:r>
        <w:rPr>
          <w:spacing w:val="-1"/>
        </w:rPr>
        <w:t>nhau.</w:t>
      </w:r>
    </w:p>
    <w:p w:rsidR="002F4ED9" w:rsidRDefault="00C704E4">
      <w:pPr>
        <w:pStyle w:val="BodyText"/>
        <w:numPr>
          <w:ilvl w:val="0"/>
          <w:numId w:val="37"/>
        </w:numPr>
        <w:tabs>
          <w:tab w:val="left" w:pos="1564"/>
        </w:tabs>
        <w:spacing w:before="13"/>
        <w:ind w:firstLine="843"/>
      </w:pPr>
      <w:r>
        <w:rPr>
          <w:spacing w:val="-1"/>
        </w:rPr>
        <w:t>Dân</w:t>
      </w:r>
      <w:r>
        <w:rPr>
          <w:spacing w:val="1"/>
        </w:rPr>
        <w:t xml:space="preserve"> </w:t>
      </w:r>
      <w:r>
        <w:rPr>
          <w:spacing w:val="-1"/>
        </w:rPr>
        <w:t>số</w:t>
      </w:r>
      <w:r>
        <w:rPr>
          <w:spacing w:val="1"/>
        </w:rPr>
        <w:t xml:space="preserve"> </w:t>
      </w:r>
      <w:r>
        <w:t>từ</w:t>
      </w:r>
      <w:r>
        <w:rPr>
          <w:spacing w:val="-1"/>
        </w:rPr>
        <w:t xml:space="preserve"> </w:t>
      </w:r>
      <w:r>
        <w:rPr>
          <w:rFonts w:cs="Times New Roman"/>
          <w:spacing w:val="-2"/>
        </w:rPr>
        <w:t>81-</w:t>
      </w:r>
      <w:r>
        <w:rPr>
          <w:spacing w:val="-2"/>
        </w:rPr>
        <w:t>99</w:t>
      </w:r>
      <w:r>
        <w:rPr>
          <w:spacing w:val="1"/>
        </w:rPr>
        <w:t xml:space="preserve"> </w:t>
      </w:r>
      <w:r>
        <w:rPr>
          <w:spacing w:val="-1"/>
        </w:rPr>
        <w:t>tăng</w:t>
      </w:r>
      <w:r>
        <w:rPr>
          <w:spacing w:val="-3"/>
        </w:rPr>
        <w:t xml:space="preserve"> </w:t>
      </w:r>
      <w:r>
        <w:t>lên</w:t>
      </w:r>
      <w:r>
        <w:rPr>
          <w:spacing w:val="-2"/>
        </w:rPr>
        <w:t xml:space="preserve"> </w:t>
      </w:r>
      <w:r>
        <w:rPr>
          <w:spacing w:val="-1"/>
        </w:rPr>
        <w:t>liên</w:t>
      </w:r>
      <w:r>
        <w:rPr>
          <w:spacing w:val="-2"/>
        </w:rPr>
        <w:t xml:space="preserve"> </w:t>
      </w:r>
      <w:r>
        <w:rPr>
          <w:spacing w:val="-1"/>
        </w:rPr>
        <w:t>tục</w:t>
      </w:r>
      <w:r>
        <w:t xml:space="preserve"> </w:t>
      </w:r>
      <w:r>
        <w:rPr>
          <w:spacing w:val="-1"/>
        </w:rPr>
        <w:t>tuy</w:t>
      </w:r>
      <w:r>
        <w:rPr>
          <w:spacing w:val="-4"/>
        </w:rPr>
        <w:t xml:space="preserve"> </w:t>
      </w:r>
      <w:r>
        <w:t>rằng</w:t>
      </w:r>
      <w:r>
        <w:rPr>
          <w:spacing w:val="1"/>
        </w:rPr>
        <w:t xml:space="preserve"> </w:t>
      </w:r>
      <w:r>
        <w:rPr>
          <w:spacing w:val="-1"/>
        </w:rPr>
        <w:t>tốc</w:t>
      </w:r>
      <w:r>
        <w:t xml:space="preserve"> </w:t>
      </w:r>
      <w:r>
        <w:rPr>
          <w:spacing w:val="-1"/>
        </w:rPr>
        <w:t>độ</w:t>
      </w:r>
      <w:r>
        <w:rPr>
          <w:spacing w:val="-3"/>
        </w:rPr>
        <w:t xml:space="preserve"> </w:t>
      </w:r>
      <w:r>
        <w:t>gia</w:t>
      </w:r>
      <w:r>
        <w:rPr>
          <w:spacing w:val="-3"/>
        </w:rPr>
        <w:t xml:space="preserve"> </w:t>
      </w:r>
      <w:r>
        <w:rPr>
          <w:spacing w:val="-1"/>
        </w:rPr>
        <w:t>tăng</w:t>
      </w:r>
      <w:r>
        <w:rPr>
          <w:spacing w:val="-3"/>
        </w:rPr>
        <w:t xml:space="preserve"> </w:t>
      </w:r>
      <w:r>
        <w:rPr>
          <w:spacing w:val="-1"/>
        </w:rPr>
        <w:t>dân</w:t>
      </w:r>
      <w:r>
        <w:rPr>
          <w:spacing w:val="1"/>
        </w:rPr>
        <w:t xml:space="preserve"> </w:t>
      </w:r>
      <w:r>
        <w:rPr>
          <w:spacing w:val="-1"/>
        </w:rPr>
        <w:t>số</w:t>
      </w:r>
      <w:r>
        <w:rPr>
          <w:spacing w:val="-3"/>
        </w:rPr>
        <w:t xml:space="preserve"> </w:t>
      </w:r>
      <w:r>
        <w:rPr>
          <w:spacing w:val="-1"/>
        </w:rPr>
        <w:t>giữa</w:t>
      </w:r>
      <w:r>
        <w:t xml:space="preserve"> </w:t>
      </w:r>
      <w:r>
        <w:rPr>
          <w:spacing w:val="-1"/>
        </w:rPr>
        <w:t>các</w:t>
      </w:r>
      <w:r>
        <w:t xml:space="preserve"> </w:t>
      </w:r>
      <w:r>
        <w:rPr>
          <w:spacing w:val="-2"/>
        </w:rPr>
        <w:t>thời</w:t>
      </w:r>
      <w:r>
        <w:rPr>
          <w:spacing w:val="1"/>
        </w:rPr>
        <w:t xml:space="preserve"> </w:t>
      </w:r>
      <w:r>
        <w:t>kỳ</w:t>
      </w:r>
      <w:r>
        <w:rPr>
          <w:spacing w:val="-3"/>
        </w:rPr>
        <w:t xml:space="preserve"> </w:t>
      </w:r>
      <w:r>
        <w:t xml:space="preserve">có </w:t>
      </w:r>
      <w:r>
        <w:rPr>
          <w:spacing w:val="-1"/>
        </w:rPr>
        <w:t>xu</w:t>
      </w:r>
      <w:r>
        <w:rPr>
          <w:spacing w:val="1"/>
        </w:rPr>
        <w:t xml:space="preserve"> </w:t>
      </w:r>
      <w:r>
        <w:rPr>
          <w:spacing w:val="-1"/>
        </w:rPr>
        <w:t>thế</w:t>
      </w:r>
      <w:r>
        <w:t xml:space="preserve"> </w:t>
      </w:r>
      <w:r>
        <w:rPr>
          <w:spacing w:val="-1"/>
        </w:rPr>
        <w:t>giảm</w:t>
      </w:r>
      <w:r>
        <w:rPr>
          <w:spacing w:val="38"/>
        </w:rPr>
        <w:t xml:space="preserve"> </w:t>
      </w:r>
      <w:r>
        <w:t>dần.</w:t>
      </w:r>
    </w:p>
    <w:p w:rsidR="002F4ED9" w:rsidRDefault="00C704E4">
      <w:pPr>
        <w:pStyle w:val="BodyText"/>
        <w:numPr>
          <w:ilvl w:val="0"/>
          <w:numId w:val="37"/>
        </w:numPr>
        <w:tabs>
          <w:tab w:val="left" w:pos="1564"/>
        </w:tabs>
        <w:spacing w:before="129" w:line="245" w:lineRule="auto"/>
        <w:ind w:right="103" w:firstLine="843"/>
      </w:pPr>
      <w:r>
        <w:rPr>
          <w:spacing w:val="-1"/>
        </w:rPr>
        <w:t>Tốc</w:t>
      </w:r>
      <w:r>
        <w:t xml:space="preserve"> </w:t>
      </w:r>
      <w:r>
        <w:rPr>
          <w:spacing w:val="-1"/>
        </w:rPr>
        <w:t>độ</w:t>
      </w:r>
      <w:r>
        <w:rPr>
          <w:spacing w:val="1"/>
        </w:rPr>
        <w:t xml:space="preserve"> </w:t>
      </w:r>
      <w:r>
        <w:rPr>
          <w:spacing w:val="-1"/>
        </w:rPr>
        <w:t>sản</w:t>
      </w:r>
      <w:r>
        <w:rPr>
          <w:spacing w:val="1"/>
        </w:rPr>
        <w:t xml:space="preserve"> </w:t>
      </w:r>
      <w:r>
        <w:rPr>
          <w:spacing w:val="-1"/>
        </w:rPr>
        <w:t>lượng</w:t>
      </w:r>
      <w:r>
        <w:rPr>
          <w:spacing w:val="1"/>
        </w:rPr>
        <w:t xml:space="preserve"> </w:t>
      </w:r>
      <w:r>
        <w:rPr>
          <w:spacing w:val="-1"/>
        </w:rPr>
        <w:t>lúa</w:t>
      </w:r>
      <w:r>
        <w:rPr>
          <w:spacing w:val="-3"/>
        </w:rPr>
        <w:t xml:space="preserve"> </w:t>
      </w:r>
      <w:r>
        <w:rPr>
          <w:spacing w:val="-1"/>
        </w:rPr>
        <w:t>bình</w:t>
      </w:r>
      <w:r>
        <w:rPr>
          <w:spacing w:val="1"/>
        </w:rPr>
        <w:t xml:space="preserve"> </w:t>
      </w:r>
      <w:r>
        <w:rPr>
          <w:spacing w:val="-2"/>
        </w:rPr>
        <w:t>quân</w:t>
      </w:r>
      <w:r>
        <w:rPr>
          <w:spacing w:val="1"/>
        </w:rPr>
        <w:t xml:space="preserve"> </w:t>
      </w:r>
      <w:r>
        <w:rPr>
          <w:spacing w:val="-1"/>
        </w:rPr>
        <w:t>lương</w:t>
      </w:r>
      <w:r>
        <w:rPr>
          <w:spacing w:val="-3"/>
        </w:rPr>
        <w:t xml:space="preserve"> </w:t>
      </w:r>
      <w:r>
        <w:rPr>
          <w:spacing w:val="-1"/>
        </w:rPr>
        <w:t>thực</w:t>
      </w:r>
      <w:r>
        <w:rPr>
          <w:spacing w:val="-3"/>
        </w:rPr>
        <w:t xml:space="preserve"> </w:t>
      </w:r>
      <w:r>
        <w:t>đầu</w:t>
      </w:r>
      <w:r>
        <w:rPr>
          <w:spacing w:val="-2"/>
        </w:rPr>
        <w:t xml:space="preserve"> </w:t>
      </w:r>
      <w:r>
        <w:rPr>
          <w:spacing w:val="-1"/>
        </w:rPr>
        <w:t>người</w:t>
      </w:r>
      <w:r>
        <w:rPr>
          <w:spacing w:val="-2"/>
        </w:rPr>
        <w:t xml:space="preserve"> </w:t>
      </w:r>
      <w:r>
        <w:t>gia</w:t>
      </w:r>
      <w:r>
        <w:rPr>
          <w:spacing w:val="-3"/>
        </w:rPr>
        <w:t xml:space="preserve"> </w:t>
      </w:r>
      <w:r>
        <w:rPr>
          <w:spacing w:val="-1"/>
        </w:rPr>
        <w:t>tăng</w:t>
      </w:r>
      <w:r>
        <w:rPr>
          <w:spacing w:val="-3"/>
        </w:rPr>
        <w:t xml:space="preserve"> </w:t>
      </w:r>
      <w:r>
        <w:rPr>
          <w:spacing w:val="-1"/>
        </w:rPr>
        <w:t>và</w:t>
      </w:r>
      <w:r>
        <w:t xml:space="preserve"> ổn</w:t>
      </w:r>
      <w:r>
        <w:rPr>
          <w:spacing w:val="-2"/>
        </w:rPr>
        <w:t xml:space="preserve"> </w:t>
      </w:r>
      <w:r>
        <w:rPr>
          <w:spacing w:val="-1"/>
        </w:rPr>
        <w:t>định</w:t>
      </w:r>
      <w:r>
        <w:rPr>
          <w:spacing w:val="1"/>
        </w:rPr>
        <w:t xml:space="preserve"> </w:t>
      </w:r>
      <w:r>
        <w:rPr>
          <w:spacing w:val="-2"/>
        </w:rPr>
        <w:t>nhưng</w:t>
      </w:r>
      <w:r>
        <w:rPr>
          <w:spacing w:val="1"/>
        </w:rPr>
        <w:t xml:space="preserve"> </w:t>
      </w:r>
      <w:r>
        <w:rPr>
          <w:spacing w:val="-1"/>
        </w:rPr>
        <w:t>trên</w:t>
      </w:r>
      <w:r>
        <w:rPr>
          <w:spacing w:val="-2"/>
        </w:rPr>
        <w:t xml:space="preserve"> </w:t>
      </w:r>
      <w:r>
        <w:t>đồ</w:t>
      </w:r>
      <w:r>
        <w:rPr>
          <w:spacing w:val="-3"/>
        </w:rPr>
        <w:t xml:space="preserve"> </w:t>
      </w:r>
      <w:r>
        <w:rPr>
          <w:spacing w:val="-1"/>
        </w:rPr>
        <w:t>thị</w:t>
      </w:r>
      <w:r>
        <w:rPr>
          <w:spacing w:val="1"/>
        </w:rPr>
        <w:t xml:space="preserve"> </w:t>
      </w:r>
      <w:r>
        <w:rPr>
          <w:spacing w:val="-1"/>
        </w:rPr>
        <w:t>thể</w:t>
      </w:r>
      <w:r>
        <w:rPr>
          <w:spacing w:val="-3"/>
        </w:rPr>
        <w:t xml:space="preserve"> </w:t>
      </w:r>
      <w:r>
        <w:rPr>
          <w:spacing w:val="-1"/>
        </w:rPr>
        <w:t>hiện</w:t>
      </w:r>
      <w:r>
        <w:rPr>
          <w:spacing w:val="1"/>
        </w:rPr>
        <w:t xml:space="preserve"> </w:t>
      </w:r>
      <w:r>
        <w:rPr>
          <w:spacing w:val="-1"/>
        </w:rPr>
        <w:t>rất</w:t>
      </w:r>
      <w:r>
        <w:rPr>
          <w:spacing w:val="47"/>
        </w:rPr>
        <w:t xml:space="preserve"> </w:t>
      </w:r>
      <w:r>
        <w:t>rõ</w:t>
      </w:r>
      <w:r>
        <w:rPr>
          <w:spacing w:val="1"/>
        </w:rPr>
        <w:t xml:space="preserve"> </w:t>
      </w:r>
      <w:r>
        <w:rPr>
          <w:spacing w:val="-1"/>
        </w:rPr>
        <w:t>trước</w:t>
      </w:r>
      <w:r>
        <w:t xml:space="preserve"> </w:t>
      </w:r>
      <w:r>
        <w:rPr>
          <w:spacing w:val="-1"/>
        </w:rPr>
        <w:t>89</w:t>
      </w:r>
      <w:r>
        <w:rPr>
          <w:spacing w:val="1"/>
        </w:rPr>
        <w:t xml:space="preserve"> </w:t>
      </w:r>
      <w:r>
        <w:rPr>
          <w:spacing w:val="-1"/>
        </w:rPr>
        <w:t>tốc</w:t>
      </w:r>
      <w:r>
        <w:rPr>
          <w:spacing w:val="-3"/>
        </w:rPr>
        <w:t xml:space="preserve"> </w:t>
      </w:r>
      <w:r>
        <w:t>độ</w:t>
      </w:r>
      <w:r>
        <w:rPr>
          <w:spacing w:val="-3"/>
        </w:rPr>
        <w:t xml:space="preserve"> </w:t>
      </w:r>
      <w:r>
        <w:rPr>
          <w:spacing w:val="-1"/>
        </w:rPr>
        <w:t>gia</w:t>
      </w:r>
      <w:r>
        <w:rPr>
          <w:spacing w:val="-3"/>
        </w:rPr>
        <w:t xml:space="preserve"> </w:t>
      </w:r>
      <w:r>
        <w:t xml:space="preserve">tăng </w:t>
      </w:r>
      <w:r>
        <w:rPr>
          <w:spacing w:val="-1"/>
        </w:rPr>
        <w:t>sản</w:t>
      </w:r>
      <w:r>
        <w:rPr>
          <w:spacing w:val="-2"/>
        </w:rPr>
        <w:t xml:space="preserve"> </w:t>
      </w:r>
      <w:r>
        <w:rPr>
          <w:spacing w:val="-1"/>
        </w:rPr>
        <w:t>lượng</w:t>
      </w:r>
      <w:r>
        <w:rPr>
          <w:spacing w:val="1"/>
        </w:rPr>
        <w:t xml:space="preserve"> </w:t>
      </w:r>
      <w:r>
        <w:rPr>
          <w:spacing w:val="-1"/>
        </w:rPr>
        <w:t>LT và</w:t>
      </w:r>
      <w:r>
        <w:t xml:space="preserve"> </w:t>
      </w:r>
      <w:r>
        <w:rPr>
          <w:spacing w:val="-1"/>
        </w:rPr>
        <w:t>bình</w:t>
      </w:r>
      <w:r>
        <w:rPr>
          <w:spacing w:val="1"/>
        </w:rPr>
        <w:t xml:space="preserve"> </w:t>
      </w:r>
      <w:r>
        <w:rPr>
          <w:spacing w:val="-2"/>
        </w:rPr>
        <w:t>quân</w:t>
      </w:r>
      <w:r>
        <w:rPr>
          <w:spacing w:val="1"/>
        </w:rPr>
        <w:t xml:space="preserve"> </w:t>
      </w:r>
      <w:r>
        <w:rPr>
          <w:spacing w:val="-1"/>
        </w:rPr>
        <w:t>đầu</w:t>
      </w:r>
      <w:r>
        <w:rPr>
          <w:spacing w:val="-3"/>
        </w:rPr>
        <w:t xml:space="preserve"> </w:t>
      </w:r>
      <w:r>
        <w:t>người</w:t>
      </w:r>
      <w:r>
        <w:rPr>
          <w:spacing w:val="1"/>
        </w:rPr>
        <w:t xml:space="preserve"> </w:t>
      </w:r>
      <w:r>
        <w:rPr>
          <w:spacing w:val="-2"/>
        </w:rPr>
        <w:t>không</w:t>
      </w:r>
      <w:r>
        <w:rPr>
          <w:spacing w:val="1"/>
        </w:rPr>
        <w:t xml:space="preserve"> </w:t>
      </w:r>
      <w:r>
        <w:rPr>
          <w:spacing w:val="-1"/>
        </w:rPr>
        <w:t>ổn</w:t>
      </w:r>
      <w:r>
        <w:rPr>
          <w:spacing w:val="1"/>
        </w:rPr>
        <w:t xml:space="preserve"> </w:t>
      </w:r>
      <w:r>
        <w:rPr>
          <w:spacing w:val="-1"/>
        </w:rPr>
        <w:t>định</w:t>
      </w:r>
      <w:r>
        <w:rPr>
          <w:spacing w:val="-3"/>
        </w:rPr>
        <w:t xml:space="preserve"> </w:t>
      </w:r>
      <w:r>
        <w:t xml:space="preserve">và </w:t>
      </w:r>
      <w:r>
        <w:rPr>
          <w:spacing w:val="-1"/>
        </w:rPr>
        <w:t xml:space="preserve">lại </w:t>
      </w:r>
      <w:r>
        <w:t xml:space="preserve">rất </w:t>
      </w:r>
      <w:r>
        <w:rPr>
          <w:spacing w:val="-2"/>
        </w:rPr>
        <w:t>thấp</w:t>
      </w:r>
      <w:r>
        <w:rPr>
          <w:spacing w:val="1"/>
        </w:rPr>
        <w:t xml:space="preserve"> </w:t>
      </w:r>
      <w:r>
        <w:rPr>
          <w:spacing w:val="-1"/>
        </w:rPr>
        <w:t>vì</w:t>
      </w:r>
      <w:r>
        <w:rPr>
          <w:spacing w:val="1"/>
        </w:rPr>
        <w:t xml:space="preserve"> </w:t>
      </w:r>
      <w:r>
        <w:rPr>
          <w:spacing w:val="-2"/>
        </w:rPr>
        <w:t>thời</w:t>
      </w:r>
      <w:r>
        <w:rPr>
          <w:spacing w:val="1"/>
        </w:rPr>
        <w:t xml:space="preserve"> </w:t>
      </w:r>
      <w:r>
        <w:t>kỳ</w:t>
      </w:r>
      <w:r>
        <w:rPr>
          <w:spacing w:val="-3"/>
        </w:rPr>
        <w:t xml:space="preserve"> </w:t>
      </w:r>
      <w:r>
        <w:rPr>
          <w:spacing w:val="-1"/>
        </w:rPr>
        <w:t xml:space="preserve">này </w:t>
      </w:r>
      <w:r>
        <w:t>nước ta</w:t>
      </w:r>
      <w:r>
        <w:rPr>
          <w:spacing w:val="53"/>
        </w:rPr>
        <w:t xml:space="preserve"> </w:t>
      </w:r>
      <w:r>
        <w:rPr>
          <w:spacing w:val="-2"/>
        </w:rPr>
        <w:t>mới</w:t>
      </w:r>
      <w:r>
        <w:rPr>
          <w:spacing w:val="1"/>
        </w:rPr>
        <w:t xml:space="preserve"> </w:t>
      </w:r>
      <w:r>
        <w:t>bắt</w:t>
      </w:r>
      <w:r>
        <w:rPr>
          <w:spacing w:val="1"/>
        </w:rPr>
        <w:t xml:space="preserve"> </w:t>
      </w:r>
      <w:r>
        <w:rPr>
          <w:spacing w:val="-1"/>
        </w:rPr>
        <w:t>đầu</w:t>
      </w:r>
      <w:r>
        <w:rPr>
          <w:spacing w:val="1"/>
        </w:rPr>
        <w:t xml:space="preserve"> </w:t>
      </w:r>
      <w:r>
        <w:rPr>
          <w:spacing w:val="-2"/>
        </w:rPr>
        <w:t>đổi</w:t>
      </w:r>
      <w:r>
        <w:rPr>
          <w:spacing w:val="1"/>
        </w:rPr>
        <w:t xml:space="preserve"> </w:t>
      </w:r>
      <w:r>
        <w:rPr>
          <w:spacing w:val="-2"/>
        </w:rPr>
        <w:t>mới</w:t>
      </w:r>
      <w:r>
        <w:rPr>
          <w:spacing w:val="1"/>
        </w:rPr>
        <w:t xml:space="preserve"> </w:t>
      </w:r>
      <w:r>
        <w:rPr>
          <w:spacing w:val="-1"/>
        </w:rPr>
        <w:t>thực</w:t>
      </w:r>
      <w:r>
        <w:t xml:space="preserve"> </w:t>
      </w:r>
      <w:r>
        <w:rPr>
          <w:spacing w:val="-2"/>
        </w:rPr>
        <w:t>hiện</w:t>
      </w:r>
      <w:r>
        <w:rPr>
          <w:spacing w:val="1"/>
        </w:rPr>
        <w:t xml:space="preserve"> </w:t>
      </w:r>
      <w:r>
        <w:rPr>
          <w:spacing w:val="-1"/>
        </w:rPr>
        <w:t>chính</w:t>
      </w:r>
      <w:r>
        <w:rPr>
          <w:spacing w:val="-3"/>
        </w:rPr>
        <w:t xml:space="preserve"> </w:t>
      </w:r>
      <w:r>
        <w:rPr>
          <w:spacing w:val="-1"/>
        </w:rPr>
        <w:t>sách</w:t>
      </w:r>
      <w:r>
        <w:rPr>
          <w:spacing w:val="1"/>
        </w:rPr>
        <w:t xml:space="preserve"> </w:t>
      </w:r>
      <w:r>
        <w:rPr>
          <w:spacing w:val="-1"/>
        </w:rPr>
        <w:t>khoán</w:t>
      </w:r>
      <w:r>
        <w:rPr>
          <w:spacing w:val="-2"/>
        </w:rPr>
        <w:t xml:space="preserve"> </w:t>
      </w:r>
      <w:r>
        <w:t>10</w:t>
      </w:r>
      <w:r>
        <w:rPr>
          <w:spacing w:val="1"/>
        </w:rPr>
        <w:t xml:space="preserve"> </w:t>
      </w:r>
      <w:r>
        <w:rPr>
          <w:spacing w:val="-2"/>
        </w:rPr>
        <w:t>chưa</w:t>
      </w:r>
      <w:r>
        <w:rPr>
          <w:spacing w:val="-3"/>
        </w:rPr>
        <w:t xml:space="preserve"> </w:t>
      </w:r>
      <w:r>
        <w:rPr>
          <w:spacing w:val="-1"/>
        </w:rPr>
        <w:t>quen</w:t>
      </w:r>
      <w:r>
        <w:rPr>
          <w:spacing w:val="-3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t xml:space="preserve">cơ </w:t>
      </w:r>
      <w:r>
        <w:rPr>
          <w:spacing w:val="-2"/>
        </w:rPr>
        <w:t>chế</w:t>
      </w:r>
      <w:r>
        <w:rPr>
          <w:spacing w:val="-3"/>
        </w:rPr>
        <w:t xml:space="preserve"> </w:t>
      </w:r>
      <w:r>
        <w:rPr>
          <w:spacing w:val="-1"/>
        </w:rPr>
        <w:t>thị</w:t>
      </w:r>
      <w:r>
        <w:rPr>
          <w:spacing w:val="1"/>
        </w:rPr>
        <w:t xml:space="preserve"> </w:t>
      </w:r>
      <w:r>
        <w:rPr>
          <w:spacing w:val="-1"/>
        </w:rPr>
        <w:t>trường</w:t>
      </w:r>
      <w:r>
        <w:rPr>
          <w:spacing w:val="1"/>
        </w:rPr>
        <w:t xml:space="preserve"> </w:t>
      </w:r>
      <w:r>
        <w:rPr>
          <w:spacing w:val="-1"/>
        </w:rPr>
        <w:t>nên</w:t>
      </w:r>
      <w:r>
        <w:rPr>
          <w:spacing w:val="1"/>
        </w:rPr>
        <w:t xml:space="preserve"> </w:t>
      </w:r>
      <w:r>
        <w:rPr>
          <w:spacing w:val="-1"/>
        </w:rPr>
        <w:t>sản</w:t>
      </w:r>
      <w:r>
        <w:rPr>
          <w:spacing w:val="-2"/>
        </w:rPr>
        <w:t xml:space="preserve"> </w:t>
      </w:r>
      <w:r>
        <w:rPr>
          <w:spacing w:val="-1"/>
        </w:rPr>
        <w:t>xuất</w:t>
      </w:r>
      <w:r>
        <w:rPr>
          <w:spacing w:val="-3"/>
        </w:rPr>
        <w:t xml:space="preserve"> </w:t>
      </w:r>
      <w:r>
        <w:rPr>
          <w:spacing w:val="-1"/>
        </w:rPr>
        <w:t>nông</w:t>
      </w:r>
      <w:r>
        <w:rPr>
          <w:spacing w:val="1"/>
        </w:rPr>
        <w:t xml:space="preserve"> </w:t>
      </w:r>
      <w:r>
        <w:rPr>
          <w:spacing w:val="-1"/>
        </w:rPr>
        <w:t>nghiêp</w:t>
      </w:r>
      <w:r>
        <w:rPr>
          <w:spacing w:val="-2"/>
        </w:rPr>
        <w:t xml:space="preserve"> </w:t>
      </w:r>
      <w:r>
        <w:rPr>
          <w:spacing w:val="-1"/>
        </w:rPr>
        <w:t>nói</w:t>
      </w:r>
      <w:r>
        <w:rPr>
          <w:spacing w:val="59"/>
        </w:rPr>
        <w:t xml:space="preserve"> </w:t>
      </w:r>
      <w:r>
        <w:rPr>
          <w:spacing w:val="-1"/>
        </w:rPr>
        <w:t>chung</w:t>
      </w:r>
      <w:r>
        <w:rPr>
          <w:spacing w:val="1"/>
        </w:rPr>
        <w:t xml:space="preserve"> </w:t>
      </w:r>
      <w:r>
        <w:rPr>
          <w:spacing w:val="-2"/>
        </w:rPr>
        <w:t>LTTP</w:t>
      </w:r>
      <w:r>
        <w:t xml:space="preserve"> nói </w:t>
      </w:r>
      <w:r>
        <w:rPr>
          <w:spacing w:val="-1"/>
        </w:rPr>
        <w:t>riêng</w:t>
      </w:r>
      <w:r>
        <w:rPr>
          <w:spacing w:val="1"/>
        </w:rPr>
        <w:t xml:space="preserve"> </w:t>
      </w:r>
      <w:r>
        <w:rPr>
          <w:spacing w:val="-1"/>
        </w:rPr>
        <w:t>còn</w:t>
      </w:r>
      <w:r>
        <w:rPr>
          <w:spacing w:val="1"/>
        </w:rPr>
        <w:t xml:space="preserve"> </w:t>
      </w:r>
      <w:r>
        <w:rPr>
          <w:spacing w:val="-2"/>
        </w:rPr>
        <w:t>chưa</w:t>
      </w:r>
      <w:r>
        <w:t xml:space="preserve"> </w:t>
      </w:r>
      <w:r>
        <w:rPr>
          <w:spacing w:val="-2"/>
        </w:rPr>
        <w:t>phát</w:t>
      </w:r>
      <w:r>
        <w:rPr>
          <w:spacing w:val="1"/>
        </w:rPr>
        <w:t xml:space="preserve"> </w:t>
      </w:r>
      <w:r>
        <w:rPr>
          <w:spacing w:val="-1"/>
        </w:rPr>
        <w:t>triển</w:t>
      </w:r>
      <w:r>
        <w:rPr>
          <w:spacing w:val="-3"/>
        </w:rPr>
        <w:t xml:space="preserve"> </w:t>
      </w:r>
      <w:r>
        <w:rPr>
          <w:spacing w:val="-1"/>
        </w:rPr>
        <w:t>mạnh.</w:t>
      </w:r>
    </w:p>
    <w:p w:rsidR="002F4ED9" w:rsidRDefault="00C704E4">
      <w:pPr>
        <w:pStyle w:val="BodyText"/>
        <w:numPr>
          <w:ilvl w:val="0"/>
          <w:numId w:val="36"/>
        </w:numPr>
        <w:tabs>
          <w:tab w:val="left" w:pos="1564"/>
        </w:tabs>
        <w:spacing w:before="113" w:line="246" w:lineRule="auto"/>
        <w:ind w:right="171" w:firstLine="843"/>
      </w:pPr>
      <w:r>
        <w:t>Sau</w:t>
      </w:r>
      <w:r>
        <w:rPr>
          <w:spacing w:val="1"/>
        </w:rPr>
        <w:t xml:space="preserve"> </w:t>
      </w:r>
      <w:r>
        <w:rPr>
          <w:spacing w:val="-1"/>
        </w:rPr>
        <w:t>89</w:t>
      </w:r>
      <w:r>
        <w:rPr>
          <w:spacing w:val="-3"/>
        </w:rPr>
        <w:t xml:space="preserve"> </w:t>
      </w:r>
      <w:r>
        <w:t>sản</w:t>
      </w:r>
      <w:r>
        <w:rPr>
          <w:spacing w:val="-2"/>
        </w:rPr>
        <w:t xml:space="preserve"> </w:t>
      </w:r>
      <w:r>
        <w:rPr>
          <w:spacing w:val="-1"/>
        </w:rPr>
        <w:t>lượng</w:t>
      </w:r>
      <w:r>
        <w:rPr>
          <w:spacing w:val="-3"/>
        </w:rPr>
        <w:t xml:space="preserve"> </w:t>
      </w:r>
      <w:r>
        <w:rPr>
          <w:spacing w:val="-1"/>
        </w:rPr>
        <w:t>lương</w:t>
      </w:r>
      <w:r>
        <w:rPr>
          <w:spacing w:val="-3"/>
        </w:rPr>
        <w:t xml:space="preserve"> </w:t>
      </w:r>
      <w:r>
        <w:rPr>
          <w:spacing w:val="-1"/>
        </w:rPr>
        <w:t>thực</w:t>
      </w:r>
      <w:r>
        <w:rPr>
          <w:spacing w:val="-3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rPr>
          <w:spacing w:val="-1"/>
        </w:rPr>
        <w:t>bình</w:t>
      </w:r>
      <w:r>
        <w:rPr>
          <w:spacing w:val="-3"/>
        </w:rPr>
        <w:t xml:space="preserve"> </w:t>
      </w:r>
      <w:r>
        <w:rPr>
          <w:spacing w:val="-2"/>
        </w:rPr>
        <w:t>quân</w:t>
      </w:r>
      <w:r>
        <w:rPr>
          <w:spacing w:val="7"/>
        </w:rPr>
        <w:t xml:space="preserve"> </w:t>
      </w:r>
      <w:r>
        <w:rPr>
          <w:spacing w:val="-1"/>
        </w:rPr>
        <w:t>lương</w:t>
      </w:r>
      <w:r>
        <w:rPr>
          <w:spacing w:val="1"/>
        </w:rPr>
        <w:t xml:space="preserve"> </w:t>
      </w:r>
      <w:r>
        <w:rPr>
          <w:spacing w:val="-1"/>
        </w:rPr>
        <w:t>thực</w:t>
      </w:r>
      <w:r>
        <w:rPr>
          <w:spacing w:val="-3"/>
        </w:rPr>
        <w:t xml:space="preserve"> </w:t>
      </w:r>
      <w:r>
        <w:t>đầu</w:t>
      </w:r>
      <w:r>
        <w:rPr>
          <w:spacing w:val="-2"/>
        </w:rPr>
        <w:t xml:space="preserve"> </w:t>
      </w:r>
      <w:r>
        <w:rPr>
          <w:spacing w:val="-1"/>
        </w:rPr>
        <w:t xml:space="preserve">người </w:t>
      </w:r>
      <w:r>
        <w:t xml:space="preserve">có </w:t>
      </w:r>
      <w:r>
        <w:rPr>
          <w:spacing w:val="-1"/>
        </w:rPr>
        <w:t>xu</w:t>
      </w:r>
      <w:r>
        <w:rPr>
          <w:spacing w:val="1"/>
        </w:rPr>
        <w:t xml:space="preserve"> </w:t>
      </w:r>
      <w:r>
        <w:rPr>
          <w:spacing w:val="-1"/>
        </w:rPr>
        <w:t>thế</w:t>
      </w:r>
      <w:r>
        <w:rPr>
          <w:spacing w:val="-3"/>
        </w:rPr>
        <w:t xml:space="preserve"> </w:t>
      </w:r>
      <w:r>
        <w:rPr>
          <w:spacing w:val="-1"/>
        </w:rPr>
        <w:t>tăng</w:t>
      </w:r>
      <w:r>
        <w:rPr>
          <w:spacing w:val="-3"/>
        </w:rPr>
        <w:t xml:space="preserve"> </w:t>
      </w:r>
      <w:r>
        <w:rPr>
          <w:spacing w:val="-2"/>
        </w:rPr>
        <w:t>nhanh,</w:t>
      </w:r>
      <w:r>
        <w:rPr>
          <w:spacing w:val="-1"/>
        </w:rPr>
        <w:t xml:space="preserve"> </w:t>
      </w:r>
      <w:r>
        <w:t>đó</w:t>
      </w:r>
      <w:r>
        <w:rPr>
          <w:spacing w:val="1"/>
        </w:rPr>
        <w:t xml:space="preserve"> </w:t>
      </w:r>
      <w:r>
        <w:rPr>
          <w:spacing w:val="-1"/>
        </w:rPr>
        <w:t>là</w:t>
      </w:r>
      <w:r>
        <w:t xml:space="preserve"> </w:t>
      </w:r>
      <w:r>
        <w:rPr>
          <w:spacing w:val="-1"/>
        </w:rPr>
        <w:t>kết</w:t>
      </w:r>
      <w:r>
        <w:rPr>
          <w:spacing w:val="1"/>
        </w:rPr>
        <w:t xml:space="preserve"> </w:t>
      </w:r>
      <w:r>
        <w:rPr>
          <w:spacing w:val="-1"/>
        </w:rPr>
        <w:t>quả</w:t>
      </w:r>
      <w:r>
        <w:t xml:space="preserve"> </w:t>
      </w:r>
      <w:r>
        <w:rPr>
          <w:spacing w:val="-1"/>
        </w:rPr>
        <w:t>của</w:t>
      </w:r>
      <w:r>
        <w:rPr>
          <w:spacing w:val="41"/>
        </w:rPr>
        <w:t xml:space="preserve"> </w:t>
      </w:r>
      <w:r>
        <w:rPr>
          <w:spacing w:val="-1"/>
        </w:rPr>
        <w:t>quá</w:t>
      </w:r>
      <w:r>
        <w:t xml:space="preserve"> </w:t>
      </w:r>
      <w:r>
        <w:rPr>
          <w:spacing w:val="-1"/>
        </w:rPr>
        <w:t>trình</w:t>
      </w:r>
      <w:r>
        <w:rPr>
          <w:spacing w:val="1"/>
        </w:rPr>
        <w:t xml:space="preserve"> </w:t>
      </w:r>
      <w:r>
        <w:rPr>
          <w:spacing w:val="-2"/>
        </w:rPr>
        <w:t>đổi</w:t>
      </w:r>
      <w:r>
        <w:rPr>
          <w:spacing w:val="1"/>
        </w:rPr>
        <w:t xml:space="preserve"> </w:t>
      </w:r>
      <w:r>
        <w:rPr>
          <w:spacing w:val="-2"/>
        </w:rPr>
        <w:t>mới</w:t>
      </w:r>
      <w:r>
        <w:rPr>
          <w:spacing w:val="1"/>
        </w:rPr>
        <w:t xml:space="preserve"> </w:t>
      </w:r>
      <w:r>
        <w:rPr>
          <w:spacing w:val="-1"/>
        </w:rPr>
        <w:t>kinh</w:t>
      </w:r>
      <w:r>
        <w:rPr>
          <w:spacing w:val="1"/>
        </w:rPr>
        <w:t xml:space="preserve"> </w:t>
      </w:r>
      <w:r>
        <w:t>tế</w:t>
      </w:r>
      <w:r>
        <w:rPr>
          <w:spacing w:val="-3"/>
        </w:rPr>
        <w:t xml:space="preserve"> </w:t>
      </w:r>
      <w:r>
        <w:t xml:space="preserve">xã </w:t>
      </w:r>
      <w:r>
        <w:rPr>
          <w:spacing w:val="-2"/>
        </w:rPr>
        <w:t>hội</w:t>
      </w:r>
      <w:r>
        <w:rPr>
          <w:spacing w:val="1"/>
        </w:rPr>
        <w:t xml:space="preserve"> </w:t>
      </w:r>
      <w:r>
        <w:rPr>
          <w:spacing w:val="-1"/>
        </w:rPr>
        <w:t>trong</w:t>
      </w:r>
      <w:r>
        <w:rPr>
          <w:spacing w:val="-3"/>
        </w:rPr>
        <w:t xml:space="preserve"> </w:t>
      </w:r>
      <w:r>
        <w:rPr>
          <w:spacing w:val="-1"/>
        </w:rPr>
        <w:t>nông</w:t>
      </w:r>
      <w:r>
        <w:rPr>
          <w:spacing w:val="1"/>
        </w:rPr>
        <w:t xml:space="preserve"> </w:t>
      </w:r>
      <w:r>
        <w:rPr>
          <w:spacing w:val="-2"/>
        </w:rPr>
        <w:t>nghiệp</w:t>
      </w:r>
      <w:r>
        <w:rPr>
          <w:spacing w:val="1"/>
        </w:rPr>
        <w:t xml:space="preserve"> </w:t>
      </w:r>
      <w:r>
        <w:rPr>
          <w:spacing w:val="-1"/>
        </w:rPr>
        <w:t>rất</w:t>
      </w:r>
      <w:r>
        <w:rPr>
          <w:spacing w:val="1"/>
        </w:rPr>
        <w:t xml:space="preserve"> </w:t>
      </w:r>
      <w:r>
        <w:rPr>
          <w:spacing w:val="-1"/>
        </w:rPr>
        <w:t>triệt</w:t>
      </w:r>
      <w:r>
        <w:rPr>
          <w:spacing w:val="1"/>
        </w:rPr>
        <w:t xml:space="preserve"> </w:t>
      </w:r>
      <w:r>
        <w:t>để,</w:t>
      </w:r>
      <w:r>
        <w:rPr>
          <w:spacing w:val="-3"/>
        </w:rPr>
        <w:t xml:space="preserve"> </w:t>
      </w:r>
      <w:r>
        <w:rPr>
          <w:spacing w:val="-1"/>
        </w:rPr>
        <w:t>trên</w:t>
      </w:r>
      <w:r>
        <w:rPr>
          <w:spacing w:val="-2"/>
        </w:rPr>
        <w:t xml:space="preserve"> </w:t>
      </w:r>
      <w:r>
        <w:t>đồ</w:t>
      </w:r>
      <w:r>
        <w:rPr>
          <w:spacing w:val="-3"/>
        </w:rPr>
        <w:t xml:space="preserve"> </w:t>
      </w:r>
      <w:r>
        <w:rPr>
          <w:spacing w:val="-1"/>
        </w:rPr>
        <w:t>thị</w:t>
      </w:r>
      <w:r>
        <w:rPr>
          <w:spacing w:val="1"/>
        </w:rPr>
        <w:t xml:space="preserve"> </w:t>
      </w:r>
      <w:r>
        <w:t>ta</w:t>
      </w:r>
      <w:r>
        <w:rPr>
          <w:spacing w:val="-3"/>
        </w:rPr>
        <w:t xml:space="preserve"> </w:t>
      </w:r>
      <w:r>
        <w:rPr>
          <w:spacing w:val="-1"/>
        </w:rPr>
        <w:t>thấy</w:t>
      </w:r>
      <w:r>
        <w:rPr>
          <w:spacing w:val="-4"/>
        </w:rPr>
        <w:t xml:space="preserve"> </w:t>
      </w:r>
      <w:r>
        <w:t>đường</w:t>
      </w:r>
      <w:r>
        <w:rPr>
          <w:spacing w:val="1"/>
        </w:rPr>
        <w:t xml:space="preserve"> </w:t>
      </w:r>
      <w:r>
        <w:rPr>
          <w:spacing w:val="-1"/>
        </w:rPr>
        <w:t>DS</w:t>
      </w:r>
      <w:r>
        <w:t xml:space="preserve"> </w:t>
      </w:r>
      <w:r>
        <w:rPr>
          <w:spacing w:val="-1"/>
        </w:rPr>
        <w:t>nằm</w:t>
      </w:r>
      <w:r>
        <w:rPr>
          <w:spacing w:val="-5"/>
        </w:rPr>
        <w:t xml:space="preserve"> </w:t>
      </w:r>
      <w:r>
        <w:t>dưới</w:t>
      </w:r>
      <w:r>
        <w:rPr>
          <w:spacing w:val="1"/>
        </w:rPr>
        <w:t xml:space="preserve"> </w:t>
      </w:r>
      <w:r>
        <w:rPr>
          <w:spacing w:val="-1"/>
        </w:rPr>
        <w:t>đường</w:t>
      </w:r>
      <w:r>
        <w:rPr>
          <w:spacing w:val="1"/>
        </w:rPr>
        <w:t xml:space="preserve"> </w:t>
      </w:r>
      <w:r>
        <w:rPr>
          <w:spacing w:val="-1"/>
        </w:rPr>
        <w:t>SL,</w:t>
      </w:r>
      <w:r>
        <w:rPr>
          <w:spacing w:val="49"/>
        </w:rPr>
        <w:t xml:space="preserve"> </w:t>
      </w:r>
      <w:r>
        <w:rPr>
          <w:spacing w:val="-1"/>
        </w:rPr>
        <w:t>lương</w:t>
      </w:r>
      <w:r>
        <w:rPr>
          <w:spacing w:val="1"/>
        </w:rPr>
        <w:t xml:space="preserve"> </w:t>
      </w:r>
      <w:r>
        <w:rPr>
          <w:spacing w:val="-1"/>
        </w:rPr>
        <w:t>thực</w:t>
      </w:r>
      <w:r>
        <w:rPr>
          <w:spacing w:val="-3"/>
        </w:rPr>
        <w:t xml:space="preserve"> </w:t>
      </w:r>
      <w:r>
        <w:t>nằm</w:t>
      </w:r>
      <w:r>
        <w:rPr>
          <w:spacing w:val="-5"/>
        </w:rPr>
        <w:t xml:space="preserve"> </w:t>
      </w:r>
      <w:r>
        <w:t>trên</w:t>
      </w:r>
      <w:r>
        <w:rPr>
          <w:spacing w:val="1"/>
        </w:rPr>
        <w:t xml:space="preserve"> </w:t>
      </w:r>
      <w:r>
        <w:rPr>
          <w:spacing w:val="-1"/>
        </w:rPr>
        <w:t>biểu</w:t>
      </w:r>
      <w:r>
        <w:rPr>
          <w:spacing w:val="-3"/>
        </w:rPr>
        <w:t xml:space="preserve"> </w:t>
      </w:r>
      <w:r>
        <w:rPr>
          <w:spacing w:val="-1"/>
        </w:rPr>
        <w:t>hiện</w:t>
      </w:r>
      <w:r>
        <w:rPr>
          <w:spacing w:val="1"/>
        </w:rPr>
        <w:t xml:space="preserve"> </w:t>
      </w:r>
      <w:r>
        <w:rPr>
          <w:spacing w:val="-1"/>
        </w:rPr>
        <w:t>tốc</w:t>
      </w:r>
      <w:r>
        <w:rPr>
          <w:spacing w:val="-3"/>
        </w:rPr>
        <w:t xml:space="preserve"> </w:t>
      </w:r>
      <w:r>
        <w:rPr>
          <w:spacing w:val="-1"/>
        </w:rPr>
        <w:t>độ</w:t>
      </w:r>
      <w:r>
        <w:rPr>
          <w:spacing w:val="1"/>
        </w:rPr>
        <w:t xml:space="preserve"> </w:t>
      </w:r>
      <w:r>
        <w:rPr>
          <w:spacing w:val="-1"/>
        </w:rPr>
        <w:t>gia</w:t>
      </w:r>
      <w:r>
        <w:t xml:space="preserve"> </w:t>
      </w:r>
      <w:r>
        <w:rPr>
          <w:spacing w:val="-1"/>
        </w:rPr>
        <w:t>tăng</w:t>
      </w:r>
      <w:r>
        <w:rPr>
          <w:spacing w:val="1"/>
        </w:rPr>
        <w:t xml:space="preserve"> </w:t>
      </w:r>
      <w:r>
        <w:rPr>
          <w:spacing w:val="-1"/>
        </w:rPr>
        <w:t>lương</w:t>
      </w:r>
      <w:r>
        <w:rPr>
          <w:spacing w:val="-3"/>
        </w:rPr>
        <w:t xml:space="preserve"> </w:t>
      </w:r>
      <w:r>
        <w:rPr>
          <w:spacing w:val="-1"/>
        </w:rPr>
        <w:t>thực</w:t>
      </w:r>
      <w:r>
        <w:rPr>
          <w:spacing w:val="-3"/>
        </w:rPr>
        <w:t xml:space="preserve"> </w:t>
      </w:r>
      <w:r>
        <w:t xml:space="preserve">ở </w:t>
      </w:r>
      <w:r>
        <w:rPr>
          <w:spacing w:val="-2"/>
        </w:rPr>
        <w:t>nước</w:t>
      </w:r>
      <w:r>
        <w:t xml:space="preserve"> ta </w:t>
      </w:r>
      <w:r>
        <w:rPr>
          <w:spacing w:val="-1"/>
        </w:rPr>
        <w:t>so</w:t>
      </w:r>
      <w:r>
        <w:rPr>
          <w:spacing w:val="1"/>
        </w:rPr>
        <w:t xml:space="preserve"> </w:t>
      </w:r>
      <w:r>
        <w:rPr>
          <w:spacing w:val="-1"/>
        </w:rPr>
        <w:t>với</w:t>
      </w:r>
      <w:r>
        <w:rPr>
          <w:spacing w:val="-2"/>
        </w:rPr>
        <w:t xml:space="preserve"> </w:t>
      </w:r>
      <w:r>
        <w:rPr>
          <w:spacing w:val="-1"/>
        </w:rPr>
        <w:t>dân</w:t>
      </w:r>
      <w:r>
        <w:rPr>
          <w:spacing w:val="1"/>
        </w:rPr>
        <w:t xml:space="preserve"> </w:t>
      </w:r>
      <w:r>
        <w:rPr>
          <w:spacing w:val="-1"/>
        </w:rPr>
        <w:t>số</w:t>
      </w:r>
      <w:r>
        <w:rPr>
          <w:spacing w:val="1"/>
        </w:rPr>
        <w:t xml:space="preserve"> </w:t>
      </w:r>
      <w:r>
        <w:rPr>
          <w:spacing w:val="2"/>
        </w:rPr>
        <w:t>thì</w:t>
      </w:r>
      <w:r>
        <w:rPr>
          <w:spacing w:val="-3"/>
        </w:rPr>
        <w:t xml:space="preserve"> </w:t>
      </w:r>
      <w:r>
        <w:rPr>
          <w:spacing w:val="-1"/>
        </w:rPr>
        <w:t>tăng</w:t>
      </w:r>
      <w:r>
        <w:rPr>
          <w:spacing w:val="-3"/>
        </w:rPr>
        <w:t xml:space="preserve"> </w:t>
      </w:r>
      <w:r>
        <w:rPr>
          <w:spacing w:val="-1"/>
        </w:rPr>
        <w:t>nhanh</w:t>
      </w:r>
      <w:r>
        <w:rPr>
          <w:spacing w:val="1"/>
        </w:rPr>
        <w:t xml:space="preserve"> </w:t>
      </w:r>
      <w:r>
        <w:rPr>
          <w:spacing w:val="-1"/>
        </w:rPr>
        <w:t>hơn.</w:t>
      </w:r>
    </w:p>
    <w:p w:rsidR="002F4ED9" w:rsidRDefault="002F4ED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F4ED9" w:rsidRDefault="002F4ED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F4ED9" w:rsidRDefault="002F4ED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F4ED9" w:rsidRDefault="002F4ED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F4ED9" w:rsidRDefault="002F4ED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F4ED9" w:rsidRDefault="002F4ED9">
      <w:pPr>
        <w:spacing w:before="7"/>
        <w:rPr>
          <w:rFonts w:ascii="Times New Roman" w:eastAsia="Times New Roman" w:hAnsi="Times New Roman" w:cs="Times New Roman"/>
          <w:sz w:val="24"/>
          <w:szCs w:val="24"/>
        </w:rPr>
      </w:pPr>
    </w:p>
    <w:p w:rsidR="002F4ED9" w:rsidRDefault="00C704E4">
      <w:pPr>
        <w:spacing w:line="319" w:lineRule="auto"/>
        <w:ind w:left="985" w:right="1602" w:hanging="1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71"/>
          <w:sz w:val="28"/>
          <w:szCs w:val="28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u w:val="thick" w:color="000000"/>
        </w:rPr>
        <w:t>Câ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 xml:space="preserve">u 6: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Chứng</w:t>
      </w:r>
      <w:r>
        <w:rPr>
          <w:rFonts w:ascii="Times New Roman" w:eastAsia="Times New Roman" w:hAnsi="Times New Roman" w:cs="Times New Roman"/>
          <w:b/>
          <w:bCs/>
          <w:i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minh</w:t>
      </w:r>
      <w:r>
        <w:rPr>
          <w:rFonts w:ascii="Times New Roman" w:eastAsia="Times New Roman" w:hAnsi="Times New Roman" w:cs="Times New Roman"/>
          <w:b/>
          <w:bCs/>
          <w:i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ĐBSCL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có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nhiều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thế</w:t>
      </w:r>
      <w:r>
        <w:rPr>
          <w:rFonts w:ascii="Times New Roman" w:eastAsia="Times New Roman" w:hAnsi="Times New Roman" w:cs="Times New Roman"/>
          <w:b/>
          <w:bCs/>
          <w:i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mạnh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 xml:space="preserve"> với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phát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triển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</w:rPr>
        <w:t>LTTP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và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ĐBSCL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là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vựa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lúa</w:t>
      </w:r>
      <w:r>
        <w:rPr>
          <w:rFonts w:ascii="Times New Roman" w:eastAsia="Times New Roman" w:hAnsi="Times New Roman" w:cs="Times New Roman"/>
          <w:b/>
          <w:bCs/>
          <w:i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lớn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nhất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</w:rPr>
        <w:t>cả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nước.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*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ĐBSCL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có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nhiều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mạnh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với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phát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triển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LTTP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thể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hiện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sau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sau: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Thế</w:t>
      </w:r>
      <w:r>
        <w:rPr>
          <w:rFonts w:ascii="Times New Roman" w:eastAsia="Times New Roman" w:hAnsi="Times New Roman" w:cs="Times New Roman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mạnh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về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vị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trí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địa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F4ED9" w:rsidRDefault="00C704E4">
      <w:pPr>
        <w:pStyle w:val="BodyText"/>
        <w:spacing w:before="122" w:line="246" w:lineRule="auto"/>
        <w:ind w:right="308"/>
      </w:pPr>
      <w:r>
        <w:t xml:space="preserve">+ </w:t>
      </w:r>
      <w:r>
        <w:rPr>
          <w:spacing w:val="-1"/>
        </w:rPr>
        <w:t>ĐBSCL</w:t>
      </w:r>
      <w:r>
        <w:rPr>
          <w:spacing w:val="-2"/>
        </w:rPr>
        <w:t xml:space="preserve"> </w:t>
      </w:r>
      <w:r>
        <w:t>vì</w:t>
      </w:r>
      <w:r>
        <w:rPr>
          <w:spacing w:val="-2"/>
        </w:rPr>
        <w:t xml:space="preserve"> </w:t>
      </w:r>
      <w:r>
        <w:t>nằm</w:t>
      </w:r>
      <w:r>
        <w:rPr>
          <w:spacing w:val="-5"/>
        </w:rPr>
        <w:t xml:space="preserve"> </w:t>
      </w:r>
      <w:r>
        <w:t>gần</w:t>
      </w:r>
      <w:r>
        <w:rPr>
          <w:spacing w:val="1"/>
        </w:rPr>
        <w:t xml:space="preserve"> </w:t>
      </w:r>
      <w:r>
        <w:rPr>
          <w:spacing w:val="-1"/>
        </w:rPr>
        <w:t>xích</w:t>
      </w:r>
      <w:r>
        <w:rPr>
          <w:spacing w:val="1"/>
        </w:rPr>
        <w:t xml:space="preserve"> </w:t>
      </w:r>
      <w:r>
        <w:rPr>
          <w:spacing w:val="-1"/>
        </w:rPr>
        <w:t>đạo</w:t>
      </w:r>
      <w:r>
        <w:rPr>
          <w:spacing w:val="-2"/>
        </w:rPr>
        <w:t xml:space="preserve"> </w:t>
      </w:r>
      <w:r>
        <w:rPr>
          <w:spacing w:val="-1"/>
        </w:rPr>
        <w:t>hơn</w:t>
      </w:r>
      <w:r>
        <w:rPr>
          <w:spacing w:val="1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rPr>
          <w:spacing w:val="-1"/>
        </w:rPr>
        <w:t>gần</w:t>
      </w:r>
      <w:r>
        <w:rPr>
          <w:spacing w:val="-3"/>
        </w:rPr>
        <w:t xml:space="preserve"> </w:t>
      </w:r>
      <w:r>
        <w:t>chí</w:t>
      </w:r>
      <w:r>
        <w:rPr>
          <w:spacing w:val="2"/>
        </w:rPr>
        <w:t xml:space="preserve"> </w:t>
      </w:r>
      <w:r>
        <w:rPr>
          <w:spacing w:val="-2"/>
        </w:rPr>
        <w:t>tuyến</w:t>
      </w:r>
      <w:r>
        <w:rPr>
          <w:spacing w:val="1"/>
        </w:rPr>
        <w:t xml:space="preserve"> </w:t>
      </w:r>
      <w:r>
        <w:t>nên</w:t>
      </w:r>
      <w:r>
        <w:rPr>
          <w:spacing w:val="-2"/>
        </w:rPr>
        <w:t xml:space="preserve"> </w:t>
      </w:r>
      <w:r>
        <w:rPr>
          <w:spacing w:val="-1"/>
        </w:rPr>
        <w:t>thiên</w:t>
      </w:r>
      <w:r>
        <w:rPr>
          <w:spacing w:val="1"/>
        </w:rPr>
        <w:t xml:space="preserve"> </w:t>
      </w:r>
      <w:r>
        <w:rPr>
          <w:spacing w:val="-1"/>
        </w:rPr>
        <w:t>nhiên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rPr>
          <w:spacing w:val="-3"/>
        </w:rP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rPr>
          <w:spacing w:val="-1"/>
        </w:rPr>
        <w:t>thiên</w:t>
      </w:r>
      <w:r>
        <w:rPr>
          <w:spacing w:val="1"/>
        </w:rPr>
        <w:t xml:space="preserve"> </w:t>
      </w:r>
      <w:r>
        <w:rPr>
          <w:spacing w:val="-1"/>
        </w:rPr>
        <w:t>nhiên</w:t>
      </w:r>
      <w:r>
        <w:rPr>
          <w:spacing w:val="-2"/>
        </w:rPr>
        <w:t xml:space="preserve"> </w:t>
      </w:r>
      <w:r>
        <w:rPr>
          <w:spacing w:val="-1"/>
        </w:rPr>
        <w:t>nhiệt</w:t>
      </w:r>
      <w:r>
        <w:rPr>
          <w:spacing w:val="1"/>
        </w:rPr>
        <w:t xml:space="preserve"> </w:t>
      </w:r>
      <w:r>
        <w:rPr>
          <w:spacing w:val="-1"/>
        </w:rPr>
        <w:t>đới</w:t>
      </w:r>
      <w:r>
        <w:rPr>
          <w:spacing w:val="1"/>
        </w:rPr>
        <w:t xml:space="preserve"> </w:t>
      </w:r>
      <w:r>
        <w:rPr>
          <w:spacing w:val="-1"/>
        </w:rPr>
        <w:t>cận</w:t>
      </w:r>
      <w:r>
        <w:rPr>
          <w:spacing w:val="27"/>
        </w:rPr>
        <w:t xml:space="preserve"> </w:t>
      </w:r>
      <w:r>
        <w:rPr>
          <w:spacing w:val="-1"/>
        </w:rPr>
        <w:t>xích</w:t>
      </w:r>
      <w:r>
        <w:rPr>
          <w:spacing w:val="-3"/>
        </w:rPr>
        <w:t xml:space="preserve"> </w:t>
      </w:r>
      <w:r>
        <w:t>đạo</w:t>
      </w:r>
      <w:r>
        <w:rPr>
          <w:spacing w:val="-2"/>
        </w:rPr>
        <w:t xml:space="preserve"> </w:t>
      </w:r>
      <w:r>
        <w:rPr>
          <w:spacing w:val="-1"/>
        </w:rPr>
        <w:t>nóng</w:t>
      </w:r>
      <w:r>
        <w:rPr>
          <w:spacing w:val="1"/>
        </w:rPr>
        <w:t xml:space="preserve"> </w:t>
      </w:r>
      <w:r>
        <w:rPr>
          <w:spacing w:val="-1"/>
        </w:rPr>
        <w:t>nắng</w:t>
      </w:r>
      <w:r>
        <w:rPr>
          <w:spacing w:val="1"/>
        </w:rPr>
        <w:t xml:space="preserve"> </w:t>
      </w:r>
      <w:r>
        <w:rPr>
          <w:spacing w:val="-1"/>
        </w:rPr>
        <w:t>quanh</w:t>
      </w:r>
      <w:r>
        <w:rPr>
          <w:spacing w:val="-3"/>
        </w:rPr>
        <w:t xml:space="preserve"> </w:t>
      </w:r>
      <w:r>
        <w:t>năm</w:t>
      </w:r>
      <w:r>
        <w:rPr>
          <w:spacing w:val="-5"/>
        </w:rPr>
        <w:t xml:space="preserve"> </w:t>
      </w:r>
      <w:r>
        <w:t xml:space="preserve">rất </w:t>
      </w:r>
      <w:r>
        <w:rPr>
          <w:spacing w:val="-1"/>
        </w:rPr>
        <w:t>phù</w:t>
      </w:r>
      <w:r>
        <w:rPr>
          <w:spacing w:val="1"/>
        </w:rPr>
        <w:t xml:space="preserve"> </w:t>
      </w:r>
      <w:r>
        <w:rPr>
          <w:spacing w:val="-1"/>
        </w:rPr>
        <w:t xml:space="preserve">hợp </w:t>
      </w:r>
      <w:r>
        <w:t>với</w:t>
      </w:r>
      <w:r>
        <w:rPr>
          <w:spacing w:val="-3"/>
        </w:rPr>
        <w:t xml:space="preserve"> </w:t>
      </w:r>
      <w:r>
        <w:rPr>
          <w:spacing w:val="-1"/>
        </w:rPr>
        <w:t>phát</w:t>
      </w:r>
      <w:r>
        <w:rPr>
          <w:spacing w:val="-3"/>
        </w:rPr>
        <w:t xml:space="preserve"> </w:t>
      </w:r>
      <w:r>
        <w:rPr>
          <w:spacing w:val="-1"/>
        </w:rPr>
        <w:t>triển</w:t>
      </w:r>
      <w:r>
        <w:rPr>
          <w:spacing w:val="-2"/>
        </w:rPr>
        <w:t xml:space="preserve"> </w:t>
      </w:r>
      <w:r>
        <w:t>1</w:t>
      </w:r>
      <w:r>
        <w:rPr>
          <w:spacing w:val="1"/>
        </w:rPr>
        <w:t xml:space="preserve"> </w:t>
      </w:r>
      <w:r>
        <w:rPr>
          <w:spacing w:val="-1"/>
        </w:rPr>
        <w:t>nền</w:t>
      </w:r>
      <w:r>
        <w:rPr>
          <w:spacing w:val="-2"/>
        </w:rPr>
        <w:t xml:space="preserve"> </w:t>
      </w:r>
      <w:r>
        <w:rPr>
          <w:spacing w:val="-1"/>
        </w:rPr>
        <w:t>nông</w:t>
      </w:r>
      <w:r>
        <w:rPr>
          <w:spacing w:val="1"/>
        </w:rPr>
        <w:t xml:space="preserve"> </w:t>
      </w:r>
      <w:r>
        <w:rPr>
          <w:spacing w:val="-2"/>
        </w:rPr>
        <w:t>nghiệp</w:t>
      </w:r>
      <w:r>
        <w:rPr>
          <w:spacing w:val="1"/>
        </w:rPr>
        <w:t xml:space="preserve"> </w:t>
      </w:r>
      <w:r>
        <w:rPr>
          <w:spacing w:val="-1"/>
        </w:rPr>
        <w:t>nhiệt</w:t>
      </w:r>
      <w:r>
        <w:rPr>
          <w:spacing w:val="-3"/>
        </w:rPr>
        <w:t xml:space="preserve"> </w:t>
      </w:r>
      <w:r>
        <w:rPr>
          <w:spacing w:val="-1"/>
        </w:rPr>
        <w:t>đới</w:t>
      </w:r>
      <w:r>
        <w:rPr>
          <w:spacing w:val="1"/>
        </w:rPr>
        <w:t xml:space="preserve"> </w:t>
      </w:r>
      <w:r>
        <w:rPr>
          <w:spacing w:val="-3"/>
        </w:rPr>
        <w:t>mà</w:t>
      </w:r>
      <w:r>
        <w:t xml:space="preserve"> điển</w:t>
      </w:r>
      <w:r>
        <w:rPr>
          <w:spacing w:val="1"/>
        </w:rPr>
        <w:t xml:space="preserve"> </w:t>
      </w:r>
      <w:r>
        <w:rPr>
          <w:spacing w:val="-1"/>
        </w:rPr>
        <w:t>hình</w:t>
      </w:r>
      <w:r>
        <w:rPr>
          <w:spacing w:val="-3"/>
        </w:rPr>
        <w:t xml:space="preserve"> </w:t>
      </w:r>
      <w:r>
        <w:t xml:space="preserve">là </w:t>
      </w:r>
      <w:r>
        <w:rPr>
          <w:spacing w:val="-2"/>
        </w:rPr>
        <w:t>nông</w:t>
      </w:r>
      <w:r>
        <w:rPr>
          <w:spacing w:val="1"/>
        </w:rPr>
        <w:t xml:space="preserve"> </w:t>
      </w:r>
      <w:r>
        <w:rPr>
          <w:spacing w:val="-2"/>
        </w:rPr>
        <w:t>nghiệp</w:t>
      </w:r>
      <w:r>
        <w:rPr>
          <w:spacing w:val="49"/>
        </w:rPr>
        <w:t xml:space="preserve"> </w:t>
      </w:r>
      <w:r>
        <w:t>lúa</w:t>
      </w:r>
      <w:r>
        <w:rPr>
          <w:spacing w:val="-3"/>
        </w:rPr>
        <w:t xml:space="preserve"> </w:t>
      </w:r>
      <w:r>
        <w:rPr>
          <w:spacing w:val="-1"/>
        </w:rPr>
        <w:t>nước.</w:t>
      </w:r>
    </w:p>
    <w:p w:rsidR="002F4ED9" w:rsidRDefault="00C704E4">
      <w:pPr>
        <w:pStyle w:val="BodyText"/>
        <w:spacing w:before="118" w:line="246" w:lineRule="auto"/>
        <w:ind w:right="171"/>
      </w:pPr>
      <w:r>
        <w:t xml:space="preserve">+ </w:t>
      </w:r>
      <w:r>
        <w:rPr>
          <w:spacing w:val="-1"/>
        </w:rPr>
        <w:t>ĐBSCL</w:t>
      </w:r>
      <w:r>
        <w:rPr>
          <w:spacing w:val="-2"/>
        </w:rPr>
        <w:t xml:space="preserve"> </w:t>
      </w:r>
      <w:r>
        <w:t>nằm</w:t>
      </w:r>
      <w:r>
        <w:rPr>
          <w:spacing w:val="-4"/>
        </w:rPr>
        <w:t xml:space="preserve"> </w:t>
      </w:r>
      <w:r>
        <w:t>ở</w:t>
      </w:r>
      <w:r>
        <w:rPr>
          <w:spacing w:val="-1"/>
        </w:rPr>
        <w:t xml:space="preserve"> </w:t>
      </w:r>
      <w:r>
        <w:t>hạ</w:t>
      </w:r>
      <w:r>
        <w:rPr>
          <w:spacing w:val="69"/>
        </w:rPr>
        <w:t xml:space="preserve"> </w:t>
      </w:r>
      <w:r>
        <w:rPr>
          <w:spacing w:val="-1"/>
        </w:rPr>
        <w:t>lưu</w:t>
      </w:r>
      <w:r>
        <w:rPr>
          <w:spacing w:val="1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t>2</w:t>
      </w:r>
      <w:r>
        <w:rPr>
          <w:spacing w:val="1"/>
        </w:rPr>
        <w:t xml:space="preserve"> </w:t>
      </w:r>
      <w:r>
        <w:rPr>
          <w:spacing w:val="-1"/>
        </w:rPr>
        <w:t>sông</w:t>
      </w:r>
      <w:r>
        <w:rPr>
          <w:spacing w:val="-3"/>
        </w:rPr>
        <w:t xml:space="preserve"> </w:t>
      </w:r>
      <w:r>
        <w:rPr>
          <w:spacing w:val="-1"/>
        </w:rPr>
        <w:t>lớn</w:t>
      </w:r>
      <w:r>
        <w:rPr>
          <w:spacing w:val="1"/>
        </w:rPr>
        <w:t xml:space="preserve"> </w:t>
      </w:r>
      <w:r>
        <w:rPr>
          <w:spacing w:val="-1"/>
        </w:rPr>
        <w:t>nên</w:t>
      </w:r>
      <w:r>
        <w:rPr>
          <w:spacing w:val="1"/>
        </w:rPr>
        <w:t xml:space="preserve"> </w:t>
      </w:r>
      <w:r>
        <w:rPr>
          <w:spacing w:val="-2"/>
        </w:rPr>
        <w:t>không</w:t>
      </w:r>
      <w:r>
        <w:rPr>
          <w:spacing w:val="1"/>
        </w:rPr>
        <w:t xml:space="preserve"> </w:t>
      </w:r>
      <w:r>
        <w:rPr>
          <w:spacing w:val="-2"/>
        </w:rPr>
        <w:t>những</w:t>
      </w:r>
      <w:r>
        <w:rPr>
          <w:spacing w:val="-3"/>
        </w:rPr>
        <w:t xml:space="preserve"> </w:t>
      </w:r>
      <w:r>
        <w:t>đất</w:t>
      </w:r>
      <w:r>
        <w:rPr>
          <w:spacing w:val="-3"/>
        </w:rPr>
        <w:t xml:space="preserve"> </w:t>
      </w:r>
      <w:r>
        <w:rPr>
          <w:spacing w:val="-1"/>
        </w:rPr>
        <w:t>đai</w:t>
      </w:r>
      <w:r>
        <w:rPr>
          <w:spacing w:val="1"/>
        </w:rPr>
        <w:t xml:space="preserve"> </w:t>
      </w:r>
      <w:r>
        <w:rPr>
          <w:spacing w:val="-1"/>
        </w:rPr>
        <w:t>luôn</w:t>
      </w:r>
      <w:r>
        <w:rPr>
          <w:spacing w:val="1"/>
        </w:rPr>
        <w:t xml:space="preserve"> </w:t>
      </w:r>
      <w:r>
        <w:rPr>
          <w:spacing w:val="-1"/>
        </w:rPr>
        <w:t>được</w:t>
      </w:r>
      <w:r>
        <w:t xml:space="preserve"> </w:t>
      </w:r>
      <w:r>
        <w:rPr>
          <w:spacing w:val="1"/>
        </w:rPr>
        <w:t xml:space="preserve">phù </w:t>
      </w:r>
      <w:r>
        <w:t>sa</w:t>
      </w:r>
      <w:r>
        <w:rPr>
          <w:spacing w:val="-3"/>
        </w:rPr>
        <w:t xml:space="preserve"> </w:t>
      </w:r>
      <w:r>
        <w:rPr>
          <w:spacing w:val="-1"/>
        </w:rPr>
        <w:t>bồi</w:t>
      </w:r>
      <w:r>
        <w:rPr>
          <w:spacing w:val="1"/>
        </w:rPr>
        <w:t xml:space="preserve"> </w:t>
      </w:r>
      <w:r>
        <w:rPr>
          <w:spacing w:val="-1"/>
        </w:rPr>
        <w:t>đắp</w:t>
      </w:r>
      <w:r>
        <w:rPr>
          <w:spacing w:val="1"/>
        </w:rPr>
        <w:t xml:space="preserve"> </w:t>
      </w:r>
      <w:r>
        <w:rPr>
          <w:spacing w:val="-2"/>
        </w:rPr>
        <w:t>thường</w:t>
      </w:r>
      <w:r>
        <w:rPr>
          <w:spacing w:val="-3"/>
        </w:rPr>
        <w:t xml:space="preserve"> </w:t>
      </w:r>
      <w:r>
        <w:rPr>
          <w:spacing w:val="-2"/>
        </w:rPr>
        <w:t>xuyên</w:t>
      </w:r>
      <w:r>
        <w:rPr>
          <w:spacing w:val="1"/>
        </w:rPr>
        <w:t xml:space="preserve"> </w:t>
      </w:r>
      <w:r>
        <w:t>rất</w:t>
      </w:r>
      <w:r>
        <w:rPr>
          <w:spacing w:val="55"/>
        </w:rPr>
        <w:t xml:space="preserve"> </w:t>
      </w:r>
      <w:r>
        <w:rPr>
          <w:spacing w:val="-1"/>
        </w:rPr>
        <w:t>màu</w:t>
      </w:r>
      <w:r>
        <w:rPr>
          <w:spacing w:val="2"/>
        </w:rPr>
        <w:t xml:space="preserve"> </w:t>
      </w:r>
      <w:r>
        <w:rPr>
          <w:spacing w:val="-3"/>
        </w:rPr>
        <w:t>mỡ</w:t>
      </w:r>
      <w:r>
        <w:rPr>
          <w:spacing w:val="1"/>
        </w:rPr>
        <w:t xml:space="preserve"> </w:t>
      </w:r>
      <w:r>
        <w:rPr>
          <w:spacing w:val="-3"/>
        </w:rPr>
        <w:t>mà</w:t>
      </w:r>
      <w:r>
        <w:t xml:space="preserve"> còn</w:t>
      </w:r>
      <w:r>
        <w:rPr>
          <w:spacing w:val="1"/>
        </w:rPr>
        <w:t xml:space="preserve"> </w:t>
      </w:r>
      <w:r>
        <w:t xml:space="preserve">có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2"/>
        </w:rPr>
        <w:t>biển</w:t>
      </w:r>
      <w:r>
        <w:rPr>
          <w:spacing w:val="1"/>
        </w:rPr>
        <w:t xml:space="preserve"> </w:t>
      </w:r>
      <w:r>
        <w:rPr>
          <w:spacing w:val="-2"/>
        </w:rPr>
        <w:t>rộng</w:t>
      </w:r>
      <w:r>
        <w:rPr>
          <w:spacing w:val="1"/>
        </w:rPr>
        <w:t xml:space="preserve"> </w:t>
      </w:r>
      <w:r>
        <w:rPr>
          <w:spacing w:val="-2"/>
        </w:rPr>
        <w:t>chính</w:t>
      </w:r>
      <w:r>
        <w:rPr>
          <w:spacing w:val="1"/>
        </w:rPr>
        <w:t xml:space="preserve"> </w:t>
      </w:r>
      <w:r>
        <w:rPr>
          <w:spacing w:val="-1"/>
        </w:rPr>
        <w:t>là</w:t>
      </w:r>
      <w:r>
        <w:t xml:space="preserve"> </w:t>
      </w:r>
      <w:r>
        <w:rPr>
          <w:spacing w:val="-1"/>
        </w:rPr>
        <w:t>nơi</w:t>
      </w:r>
      <w:r>
        <w:rPr>
          <w:spacing w:val="1"/>
        </w:rPr>
        <w:t xml:space="preserve"> </w:t>
      </w:r>
      <w:r>
        <w:rPr>
          <w:spacing w:val="-1"/>
        </w:rPr>
        <w:t>tạo</w:t>
      </w:r>
      <w:r>
        <w:rPr>
          <w:spacing w:val="1"/>
        </w:rPr>
        <w:t xml:space="preserve"> </w:t>
      </w:r>
      <w:r>
        <w:t>ra</w:t>
      </w:r>
      <w:r>
        <w:rPr>
          <w:spacing w:val="-4"/>
        </w:rPr>
        <w:t xml:space="preserve"> </w:t>
      </w:r>
      <w:r>
        <w:rPr>
          <w:spacing w:val="-1"/>
        </w:rPr>
        <w:t>nguồn</w:t>
      </w:r>
      <w:r>
        <w:rPr>
          <w:spacing w:val="-3"/>
        </w:rPr>
        <w:t xml:space="preserve"> </w:t>
      </w:r>
      <w:r>
        <w:rPr>
          <w:spacing w:val="-1"/>
        </w:rPr>
        <w:t>thực</w:t>
      </w:r>
      <w:r>
        <w:t xml:space="preserve"> phẩm</w:t>
      </w:r>
      <w:r>
        <w:rPr>
          <w:spacing w:val="-5"/>
        </w:rPr>
        <w:t xml:space="preserve"> </w:t>
      </w:r>
      <w:r>
        <w:t>từ</w:t>
      </w:r>
      <w:r>
        <w:rPr>
          <w:spacing w:val="-1"/>
        </w:rPr>
        <w:t xml:space="preserve"> biển</w:t>
      </w:r>
      <w:r>
        <w:rPr>
          <w:spacing w:val="1"/>
        </w:rPr>
        <w:t xml:space="preserve"> </w:t>
      </w:r>
      <w:r>
        <w:t>rất</w:t>
      </w:r>
      <w:r>
        <w:rPr>
          <w:spacing w:val="-3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1"/>
        </w:rPr>
        <w:t>giá</w:t>
      </w:r>
      <w:r>
        <w:t xml:space="preserve"> </w:t>
      </w:r>
      <w:r>
        <w:rPr>
          <w:spacing w:val="-1"/>
        </w:rPr>
        <w:t>trị.</w:t>
      </w:r>
      <w:r>
        <w:rPr>
          <w:spacing w:val="7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69"/>
        </w:rPr>
        <w:t xml:space="preserve"> </w:t>
      </w:r>
      <w:r>
        <w:rPr>
          <w:spacing w:val="-1"/>
        </w:rPr>
        <w:t>Thế</w:t>
      </w:r>
      <w:r>
        <w:t xml:space="preserve"> </w:t>
      </w:r>
      <w:r>
        <w:rPr>
          <w:spacing w:val="-2"/>
        </w:rPr>
        <w:t>mạnh</w:t>
      </w:r>
      <w:r>
        <w:rPr>
          <w:spacing w:val="-3"/>
        </w:rPr>
        <w:t xml:space="preserve"> </w:t>
      </w:r>
      <w:r>
        <w:t xml:space="preserve">về </w:t>
      </w:r>
      <w:r>
        <w:rPr>
          <w:spacing w:val="-2"/>
        </w:rPr>
        <w:t>khí</w:t>
      </w:r>
      <w:r>
        <w:rPr>
          <w:spacing w:val="1"/>
        </w:rPr>
        <w:t xml:space="preserve"> </w:t>
      </w:r>
      <w:r>
        <w:rPr>
          <w:spacing w:val="-1"/>
        </w:rPr>
        <w:t>hậu</w:t>
      </w:r>
    </w:p>
    <w:p w:rsidR="002F4ED9" w:rsidRDefault="00C704E4">
      <w:pPr>
        <w:pStyle w:val="BodyText"/>
        <w:spacing w:before="0" w:line="320" w:lineRule="exact"/>
        <w:ind w:firstLine="0"/>
        <w:rPr>
          <w:rFonts w:cs="Times New Roman"/>
        </w:rPr>
      </w:pPr>
      <w:r>
        <w:t>:</w:t>
      </w:r>
    </w:p>
    <w:p w:rsidR="002F4ED9" w:rsidRDefault="00C704E4">
      <w:pPr>
        <w:pStyle w:val="BodyText"/>
        <w:spacing w:before="127" w:line="246" w:lineRule="auto"/>
        <w:ind w:right="171"/>
      </w:pPr>
      <w:r>
        <w:t xml:space="preserve">+ </w:t>
      </w:r>
      <w:r>
        <w:rPr>
          <w:spacing w:val="-1"/>
        </w:rPr>
        <w:t>Trước</w:t>
      </w:r>
      <w:r>
        <w:t xml:space="preserve"> hết</w:t>
      </w:r>
      <w:r>
        <w:rPr>
          <w:spacing w:val="-3"/>
        </w:rPr>
        <w:t xml:space="preserve"> </w:t>
      </w:r>
      <w:r>
        <w:rPr>
          <w:spacing w:val="-1"/>
        </w:rPr>
        <w:t>vì</w:t>
      </w:r>
      <w:r>
        <w:rPr>
          <w:spacing w:val="1"/>
        </w:rPr>
        <w:t xml:space="preserve"> </w:t>
      </w:r>
      <w:r>
        <w:t>nằm</w:t>
      </w:r>
      <w:r>
        <w:rPr>
          <w:spacing w:val="-4"/>
        </w:rPr>
        <w:t xml:space="preserve"> </w:t>
      </w:r>
      <w:r>
        <w:t>gần</w:t>
      </w:r>
      <w:r>
        <w:rPr>
          <w:spacing w:val="1"/>
        </w:rPr>
        <w:t xml:space="preserve"> </w:t>
      </w:r>
      <w:r>
        <w:rPr>
          <w:spacing w:val="-2"/>
        </w:rPr>
        <w:t>xích</w:t>
      </w:r>
      <w:r>
        <w:rPr>
          <w:spacing w:val="1"/>
        </w:rPr>
        <w:t xml:space="preserve"> </w:t>
      </w:r>
      <w:r>
        <w:rPr>
          <w:spacing w:val="-1"/>
        </w:rPr>
        <w:t>đạo</w:t>
      </w:r>
      <w:r>
        <w:rPr>
          <w:spacing w:val="-2"/>
        </w:rPr>
        <w:t xml:space="preserve"> </w:t>
      </w:r>
      <w:r>
        <w:rPr>
          <w:spacing w:val="-1"/>
        </w:rPr>
        <w:t>nên</w:t>
      </w:r>
      <w:r>
        <w:rPr>
          <w:spacing w:val="1"/>
        </w:rPr>
        <w:t xml:space="preserve"> </w:t>
      </w:r>
      <w:r>
        <w:rPr>
          <w:spacing w:val="-1"/>
        </w:rPr>
        <w:t>khí</w:t>
      </w:r>
      <w:r>
        <w:rPr>
          <w:spacing w:val="-3"/>
        </w:rPr>
        <w:t xml:space="preserve"> </w:t>
      </w:r>
      <w:r>
        <w:rPr>
          <w:spacing w:val="-1"/>
        </w:rPr>
        <w:t>hậu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1"/>
        </w:rPr>
        <w:t>nền</w:t>
      </w:r>
      <w:r>
        <w:rPr>
          <w:spacing w:val="-2"/>
        </w:rPr>
        <w:t xml:space="preserve"> </w:t>
      </w:r>
      <w:r>
        <w:rPr>
          <w:spacing w:val="3"/>
        </w:rPr>
        <w:t>t</w:t>
      </w:r>
      <w:r>
        <w:rPr>
          <w:rFonts w:cs="Times New Roman"/>
          <w:spacing w:val="3"/>
          <w:position w:val="9"/>
          <w:sz w:val="16"/>
          <w:szCs w:val="16"/>
        </w:rPr>
        <w:t>0</w:t>
      </w:r>
      <w:r>
        <w:rPr>
          <w:rFonts w:cs="Times New Roman"/>
          <w:spacing w:val="28"/>
          <w:position w:val="9"/>
          <w:sz w:val="16"/>
          <w:szCs w:val="16"/>
        </w:rPr>
        <w:t xml:space="preserve"> </w:t>
      </w:r>
      <w:r>
        <w:t>và bức</w:t>
      </w:r>
      <w:r>
        <w:rPr>
          <w:spacing w:val="-3"/>
        </w:rPr>
        <w:t xml:space="preserve"> </w:t>
      </w:r>
      <w:r>
        <w:t xml:space="preserve">xạ </w:t>
      </w:r>
      <w:r>
        <w:rPr>
          <w:spacing w:val="-1"/>
        </w:rPr>
        <w:t>cao</w:t>
      </w:r>
      <w:r>
        <w:rPr>
          <w:spacing w:val="1"/>
        </w:rPr>
        <w:t xml:space="preserve"> </w:t>
      </w:r>
      <w:r>
        <w:rPr>
          <w:spacing w:val="-1"/>
        </w:rPr>
        <w:t>với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rPr>
          <w:rFonts w:cs="Times New Roman"/>
          <w:spacing w:val="1"/>
          <w:position w:val="9"/>
          <w:sz w:val="16"/>
          <w:szCs w:val="16"/>
        </w:rPr>
        <w:t>0</w:t>
      </w:r>
      <w:r>
        <w:rPr>
          <w:rFonts w:cs="Times New Roman"/>
          <w:spacing w:val="28"/>
          <w:position w:val="9"/>
          <w:sz w:val="16"/>
          <w:szCs w:val="16"/>
        </w:rPr>
        <w:t xml:space="preserve"> </w:t>
      </w:r>
      <w:r>
        <w:rPr>
          <w:spacing w:val="-1"/>
        </w:rPr>
        <w:t>trung</w:t>
      </w:r>
      <w:r>
        <w:rPr>
          <w:spacing w:val="-3"/>
        </w:rPr>
        <w:t xml:space="preserve"> </w:t>
      </w:r>
      <w:r>
        <w:rPr>
          <w:spacing w:val="-1"/>
        </w:rPr>
        <w:t>bình</w:t>
      </w:r>
      <w:r>
        <w:rPr>
          <w:spacing w:val="1"/>
        </w:rPr>
        <w:t xml:space="preserve"> </w:t>
      </w:r>
      <w:r>
        <w:t>từ</w:t>
      </w:r>
      <w:r>
        <w:rPr>
          <w:spacing w:val="-1"/>
        </w:rPr>
        <w:t xml:space="preserve"> 28</w:t>
      </w:r>
      <w:r>
        <w:rPr>
          <w:rFonts w:cs="Times New Roman"/>
          <w:spacing w:val="-1"/>
        </w:rPr>
        <w:t>-29</w:t>
      </w:r>
      <w:r>
        <w:rPr>
          <w:rFonts w:cs="Times New Roman"/>
          <w:spacing w:val="-1"/>
          <w:position w:val="9"/>
          <w:sz w:val="16"/>
          <w:szCs w:val="16"/>
        </w:rPr>
        <w:t>0</w:t>
      </w:r>
      <w:r>
        <w:rPr>
          <w:rFonts w:cs="Times New Roman"/>
          <w:spacing w:val="-1"/>
        </w:rPr>
        <w:t>c...</w:t>
      </w:r>
      <w:r>
        <w:rPr>
          <w:rFonts w:cs="Times New Roman"/>
          <w:spacing w:val="35"/>
        </w:rPr>
        <w:t xml:space="preserve"> </w:t>
      </w:r>
      <w:r>
        <w:t>rất</w:t>
      </w:r>
      <w:r>
        <w:rPr>
          <w:spacing w:val="1"/>
        </w:rPr>
        <w:t xml:space="preserve"> </w:t>
      </w:r>
      <w:r>
        <w:rPr>
          <w:spacing w:val="-2"/>
        </w:rPr>
        <w:t>thuận</w:t>
      </w:r>
      <w:r>
        <w:rPr>
          <w:spacing w:val="1"/>
        </w:rPr>
        <w:t xml:space="preserve"> </w:t>
      </w:r>
      <w:r>
        <w:rPr>
          <w:spacing w:val="-1"/>
        </w:rPr>
        <w:t>lợi</w:t>
      </w:r>
      <w:r>
        <w:rPr>
          <w:spacing w:val="1"/>
        </w:rPr>
        <w:t xml:space="preserve"> </w:t>
      </w:r>
      <w:r>
        <w:rPr>
          <w:spacing w:val="-1"/>
        </w:rPr>
        <w:t>để</w:t>
      </w:r>
      <w:r>
        <w:t xml:space="preserve"> </w:t>
      </w:r>
      <w:r>
        <w:rPr>
          <w:spacing w:val="-1"/>
        </w:rPr>
        <w:t>xen</w:t>
      </w:r>
      <w:r>
        <w:rPr>
          <w:spacing w:val="1"/>
        </w:rPr>
        <w:t xml:space="preserve"> </w:t>
      </w:r>
      <w:r>
        <w:rPr>
          <w:spacing w:val="-2"/>
        </w:rPr>
        <w:t>canh</w:t>
      </w:r>
      <w:r>
        <w:rPr>
          <w:spacing w:val="1"/>
        </w:rPr>
        <w:t xml:space="preserve"> </w:t>
      </w:r>
      <w:r>
        <w:rPr>
          <w:spacing w:val="-1"/>
        </w:rPr>
        <w:t>tăng</w:t>
      </w:r>
      <w:r>
        <w:rPr>
          <w:spacing w:val="-3"/>
        </w:rPr>
        <w:t xml:space="preserve"> </w:t>
      </w:r>
      <w:r>
        <w:rPr>
          <w:spacing w:val="-1"/>
        </w:rPr>
        <w:t>vụ</w:t>
      </w:r>
      <w:r>
        <w:rPr>
          <w:spacing w:val="1"/>
        </w:rPr>
        <w:t xml:space="preserve"> </w:t>
      </w:r>
      <w:r>
        <w:rPr>
          <w:spacing w:val="-1"/>
        </w:rPr>
        <w:t>gối</w:t>
      </w:r>
      <w:r>
        <w:rPr>
          <w:spacing w:val="-3"/>
        </w:rPr>
        <w:t xml:space="preserve"> </w:t>
      </w:r>
      <w:r>
        <w:rPr>
          <w:spacing w:val="-1"/>
        </w:rPr>
        <w:t>vụ</w:t>
      </w:r>
      <w:r>
        <w:rPr>
          <w:spacing w:val="1"/>
        </w:rPr>
        <w:t xml:space="preserve"> </w:t>
      </w:r>
      <w:r>
        <w:rPr>
          <w:spacing w:val="-1"/>
        </w:rPr>
        <w:t>quay</w:t>
      </w:r>
      <w:r>
        <w:rPr>
          <w:spacing w:val="-4"/>
        </w:rPr>
        <w:t xml:space="preserve"> </w:t>
      </w:r>
      <w:r>
        <w:t>vòng</w:t>
      </w:r>
      <w:r>
        <w:rPr>
          <w:spacing w:val="-3"/>
        </w:rPr>
        <w:t xml:space="preserve"> </w:t>
      </w:r>
      <w:r>
        <w:rPr>
          <w:spacing w:val="-1"/>
        </w:rPr>
        <w:t>đất</w:t>
      </w:r>
      <w:r>
        <w:rPr>
          <w:spacing w:val="1"/>
        </w:rPr>
        <w:t xml:space="preserve"> </w:t>
      </w:r>
      <w:r>
        <w:t>để</w:t>
      </w:r>
      <w:r>
        <w:rPr>
          <w:spacing w:val="-3"/>
        </w:rPr>
        <w:t xml:space="preserve"> </w:t>
      </w:r>
      <w:r>
        <w:rPr>
          <w:spacing w:val="-1"/>
        </w:rPr>
        <w:t>sản</w:t>
      </w:r>
      <w:r>
        <w:rPr>
          <w:spacing w:val="1"/>
        </w:rPr>
        <w:t xml:space="preserve"> </w:t>
      </w:r>
      <w:r>
        <w:rPr>
          <w:spacing w:val="-1"/>
        </w:rPr>
        <w:t>xuất</w:t>
      </w:r>
      <w:r>
        <w:rPr>
          <w:spacing w:val="1"/>
        </w:rPr>
        <w:t xml:space="preserve"> </w:t>
      </w:r>
      <w:r>
        <w:rPr>
          <w:spacing w:val="-1"/>
        </w:rPr>
        <w:t>nhiều</w:t>
      </w:r>
      <w:r>
        <w:rPr>
          <w:spacing w:val="-2"/>
        </w:rPr>
        <w:t xml:space="preserve"> </w:t>
      </w:r>
      <w:r>
        <w:rPr>
          <w:spacing w:val="-1"/>
        </w:rPr>
        <w:t>vụ</w:t>
      </w:r>
      <w:r>
        <w:rPr>
          <w:spacing w:val="1"/>
        </w:rPr>
        <w:t xml:space="preserve"> </w:t>
      </w:r>
      <w:r>
        <w:rPr>
          <w:spacing w:val="-1"/>
        </w:rPr>
        <w:t>trong</w:t>
      </w:r>
      <w:r>
        <w:rPr>
          <w:spacing w:val="-3"/>
        </w:rPr>
        <w:t xml:space="preserve"> </w:t>
      </w:r>
      <w:r>
        <w:rPr>
          <w:spacing w:val="-1"/>
        </w:rPr>
        <w:t xml:space="preserve">năm </w:t>
      </w:r>
      <w:r>
        <w:rPr>
          <w:spacing w:val="-3"/>
        </w:rPr>
        <w:t>mà</w:t>
      </w:r>
      <w:r>
        <w:rPr>
          <w:spacing w:val="2"/>
        </w:rPr>
        <w:t xml:space="preserve"> </w:t>
      </w:r>
      <w:r>
        <w:t>điển</w:t>
      </w:r>
      <w:r>
        <w:rPr>
          <w:spacing w:val="-2"/>
        </w:rPr>
        <w:t xml:space="preserve"> </w:t>
      </w:r>
      <w:r>
        <w:rPr>
          <w:spacing w:val="-1"/>
        </w:rPr>
        <w:t>hình</w:t>
      </w:r>
      <w:r>
        <w:rPr>
          <w:spacing w:val="1"/>
        </w:rPr>
        <w:t xml:space="preserve"> </w:t>
      </w:r>
      <w:r>
        <w:rPr>
          <w:spacing w:val="-1"/>
        </w:rPr>
        <w:t>là</w:t>
      </w:r>
      <w:r>
        <w:t xml:space="preserve"> 3</w:t>
      </w:r>
      <w:r>
        <w:rPr>
          <w:spacing w:val="-3"/>
        </w:rPr>
        <w:t xml:space="preserve"> </w:t>
      </w:r>
      <w:r>
        <w:rPr>
          <w:spacing w:val="-1"/>
        </w:rPr>
        <w:t>vụ</w:t>
      </w:r>
      <w:r>
        <w:rPr>
          <w:spacing w:val="1"/>
        </w:rPr>
        <w:t xml:space="preserve"> </w:t>
      </w:r>
      <w:r>
        <w:rPr>
          <w:spacing w:val="-1"/>
        </w:rPr>
        <w:t>lúa.</w:t>
      </w:r>
    </w:p>
    <w:p w:rsidR="002F4ED9" w:rsidRDefault="00C704E4">
      <w:pPr>
        <w:pStyle w:val="BodyText"/>
        <w:spacing w:before="118"/>
        <w:ind w:left="133" w:right="171" w:hanging="10"/>
      </w:pPr>
      <w:r>
        <w:t xml:space="preserve">+ </w:t>
      </w:r>
      <w:r>
        <w:rPr>
          <w:spacing w:val="-1"/>
        </w:rPr>
        <w:t>Khí</w:t>
      </w:r>
      <w:r>
        <w:rPr>
          <w:spacing w:val="-3"/>
        </w:rPr>
        <w:t xml:space="preserve"> </w:t>
      </w:r>
      <w:r>
        <w:t>hậu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</w:t>
      </w:r>
      <w:r>
        <w:rPr>
          <w:spacing w:val="-1"/>
        </w:rPr>
        <w:t xml:space="preserve">ĐBSCL </w:t>
      </w:r>
      <w:r>
        <w:t>khá</w:t>
      </w:r>
      <w:r>
        <w:rPr>
          <w:spacing w:val="-3"/>
        </w:rPr>
        <w:t xml:space="preserve"> </w:t>
      </w:r>
      <w:r>
        <w:t>ôn</w:t>
      </w:r>
      <w:r>
        <w:rPr>
          <w:spacing w:val="-3"/>
        </w:rPr>
        <w:t xml:space="preserve"> </w:t>
      </w:r>
      <w:r>
        <w:rPr>
          <w:spacing w:val="-1"/>
        </w:rPr>
        <w:t>hòa</w:t>
      </w:r>
      <w:r>
        <w:t xml:space="preserve"> </w:t>
      </w:r>
      <w:r>
        <w:rPr>
          <w:spacing w:val="-1"/>
        </w:rPr>
        <w:t>ít</w:t>
      </w:r>
      <w:r>
        <w:rPr>
          <w:spacing w:val="1"/>
        </w:rPr>
        <w:t xml:space="preserve"> </w:t>
      </w:r>
      <w:r>
        <w:rPr>
          <w:spacing w:val="-1"/>
        </w:rPr>
        <w:t>bão</w:t>
      </w:r>
      <w:r>
        <w:rPr>
          <w:spacing w:val="1"/>
        </w:rPr>
        <w:t xml:space="preserve"> </w:t>
      </w:r>
      <w:r>
        <w:rPr>
          <w:spacing w:val="-2"/>
        </w:rPr>
        <w:t>không</w:t>
      </w:r>
      <w:r>
        <w:rPr>
          <w:spacing w:val="1"/>
        </w:rPr>
        <w:t xml:space="preserve"> </w:t>
      </w:r>
      <w:r>
        <w:rPr>
          <w:spacing w:val="-1"/>
        </w:rPr>
        <w:t>sương</w:t>
      </w:r>
      <w:r>
        <w:rPr>
          <w:spacing w:val="1"/>
        </w:rPr>
        <w:t xml:space="preserve"> </w:t>
      </w:r>
      <w:r>
        <w:rPr>
          <w:spacing w:val="-2"/>
        </w:rPr>
        <w:t>muối</w:t>
      </w:r>
      <w:r>
        <w:rPr>
          <w:spacing w:val="-3"/>
        </w:rPr>
        <w:t xml:space="preserve"> </w:t>
      </w:r>
      <w:r>
        <w:rPr>
          <w:spacing w:val="-1"/>
        </w:rPr>
        <w:t xml:space="preserve">nên </w:t>
      </w:r>
      <w:r>
        <w:t xml:space="preserve">năng </w:t>
      </w:r>
      <w:r>
        <w:rPr>
          <w:spacing w:val="-2"/>
        </w:rPr>
        <w:t>suất</w:t>
      </w:r>
      <w:r>
        <w:rPr>
          <w:spacing w:val="1"/>
        </w:rPr>
        <w:t xml:space="preserve"> </w:t>
      </w:r>
      <w:r>
        <w:rPr>
          <w:spacing w:val="-1"/>
        </w:rPr>
        <w:t>và</w:t>
      </w:r>
      <w:r>
        <w:t xml:space="preserve"> </w:t>
      </w:r>
      <w:r>
        <w:rPr>
          <w:spacing w:val="-1"/>
        </w:rPr>
        <w:t>sản</w:t>
      </w:r>
      <w:r>
        <w:rPr>
          <w:spacing w:val="1"/>
        </w:rPr>
        <w:t xml:space="preserve"> </w:t>
      </w:r>
      <w:r>
        <w:rPr>
          <w:spacing w:val="-1"/>
        </w:rPr>
        <w:t>lượng</w:t>
      </w:r>
      <w:r>
        <w:rPr>
          <w:spacing w:val="-3"/>
        </w:rPr>
        <w:t xml:space="preserve"> </w:t>
      </w:r>
      <w:r>
        <w:rPr>
          <w:spacing w:val="-1"/>
        </w:rPr>
        <w:t>lương</w:t>
      </w:r>
      <w:r>
        <w:rPr>
          <w:spacing w:val="-3"/>
        </w:rPr>
        <w:t xml:space="preserve"> </w:t>
      </w:r>
      <w:r>
        <w:rPr>
          <w:spacing w:val="-1"/>
        </w:rPr>
        <w:t>thực</w:t>
      </w:r>
      <w:r>
        <w:t xml:space="preserve"> </w:t>
      </w:r>
      <w:r>
        <w:rPr>
          <w:spacing w:val="-1"/>
        </w:rPr>
        <w:t>của</w:t>
      </w:r>
      <w:r>
        <w:rPr>
          <w:spacing w:val="-3"/>
        </w:rPr>
        <w:t xml:space="preserve"> </w:t>
      </w:r>
      <w:r>
        <w:rPr>
          <w:spacing w:val="-1"/>
        </w:rPr>
        <w:t>vùng</w:t>
      </w:r>
      <w:r>
        <w:rPr>
          <w:spacing w:val="-3"/>
        </w:rPr>
        <w:t xml:space="preserve"> </w:t>
      </w:r>
      <w:r>
        <w:rPr>
          <w:spacing w:val="-1"/>
        </w:rPr>
        <w:t>khá</w:t>
      </w:r>
      <w:r>
        <w:t xml:space="preserve"> </w:t>
      </w:r>
      <w:r>
        <w:rPr>
          <w:spacing w:val="-1"/>
        </w:rPr>
        <w:t>ổn</w:t>
      </w:r>
      <w:r>
        <w:rPr>
          <w:spacing w:val="51"/>
        </w:rPr>
        <w:t xml:space="preserve"> </w:t>
      </w:r>
      <w:r>
        <w:rPr>
          <w:spacing w:val="-1"/>
        </w:rPr>
        <w:t>định</w:t>
      </w:r>
      <w:r>
        <w:rPr>
          <w:spacing w:val="1"/>
        </w:rPr>
        <w:t xml:space="preserve"> </w:t>
      </w:r>
      <w:r>
        <w:rPr>
          <w:spacing w:val="-1"/>
        </w:rPr>
        <w:t>ít</w:t>
      </w:r>
    </w:p>
    <w:p w:rsidR="002F4ED9" w:rsidRDefault="00C704E4">
      <w:pPr>
        <w:pStyle w:val="BodyText"/>
        <w:spacing w:before="0" w:line="322" w:lineRule="exact"/>
        <w:ind w:firstLine="0"/>
      </w:pPr>
      <w:r>
        <w:t>bị</w:t>
      </w:r>
      <w:r>
        <w:rPr>
          <w:spacing w:val="-3"/>
        </w:rPr>
        <w:t xml:space="preserve"> </w:t>
      </w:r>
      <w:r>
        <w:rPr>
          <w:spacing w:val="-1"/>
        </w:rPr>
        <w:t>thiên</w:t>
      </w:r>
      <w:r>
        <w:rPr>
          <w:spacing w:val="1"/>
        </w:rPr>
        <w:t xml:space="preserve"> </w:t>
      </w:r>
      <w:r>
        <w:rPr>
          <w:spacing w:val="-1"/>
        </w:rPr>
        <w:t>tai.</w:t>
      </w:r>
    </w:p>
    <w:p w:rsidR="002F4ED9" w:rsidRDefault="00C704E4">
      <w:pPr>
        <w:pStyle w:val="BodyText"/>
        <w:numPr>
          <w:ilvl w:val="0"/>
          <w:numId w:val="35"/>
        </w:numPr>
        <w:tabs>
          <w:tab w:val="left" w:pos="2284"/>
        </w:tabs>
        <w:ind w:firstLine="843"/>
      </w:pPr>
      <w:r>
        <w:rPr>
          <w:spacing w:val="-1"/>
        </w:rPr>
        <w:t>Thế</w:t>
      </w:r>
      <w:r>
        <w:t xml:space="preserve"> </w:t>
      </w:r>
      <w:r>
        <w:rPr>
          <w:spacing w:val="-2"/>
        </w:rPr>
        <w:t>mạnh</w:t>
      </w:r>
      <w:r>
        <w:rPr>
          <w:spacing w:val="1"/>
        </w:rPr>
        <w:t xml:space="preserve"> </w:t>
      </w:r>
      <w:r>
        <w:t>về</w:t>
      </w:r>
      <w:r>
        <w:rPr>
          <w:spacing w:val="1"/>
        </w:rPr>
        <w:t xml:space="preserve"> </w:t>
      </w:r>
      <w:r>
        <w:rPr>
          <w:spacing w:val="-2"/>
        </w:rPr>
        <w:t>nước</w:t>
      </w:r>
      <w:r>
        <w:t xml:space="preserve"> </w:t>
      </w:r>
      <w:r>
        <w:rPr>
          <w:spacing w:val="-1"/>
        </w:rPr>
        <w:t>tưới.</w:t>
      </w:r>
    </w:p>
    <w:p w:rsidR="002F4ED9" w:rsidRDefault="00C704E4">
      <w:pPr>
        <w:pStyle w:val="BodyText"/>
        <w:spacing w:before="113" w:line="246" w:lineRule="auto"/>
        <w:ind w:right="183"/>
      </w:pPr>
      <w:r>
        <w:t xml:space="preserve">+ </w:t>
      </w:r>
      <w:r>
        <w:rPr>
          <w:spacing w:val="-1"/>
        </w:rPr>
        <w:t>Nhờ</w:t>
      </w:r>
      <w:r>
        <w:t xml:space="preserve"> có</w:t>
      </w:r>
      <w:r>
        <w:rPr>
          <w:spacing w:val="-3"/>
        </w:rPr>
        <w:t xml:space="preserve"> </w:t>
      </w:r>
      <w:r>
        <w:rPr>
          <w:spacing w:val="-1"/>
        </w:rPr>
        <w:t>lượng</w:t>
      </w:r>
      <w:r>
        <w:rPr>
          <w:spacing w:val="1"/>
        </w:rPr>
        <w:t xml:space="preserve"> </w:t>
      </w:r>
      <w:r>
        <w:rPr>
          <w:spacing w:val="-3"/>
        </w:rPr>
        <w:t>mưa</w:t>
      </w:r>
      <w:r>
        <w:rPr>
          <w:spacing w:val="1"/>
        </w:rPr>
        <w:t xml:space="preserve"> </w:t>
      </w:r>
      <w:r>
        <w:rPr>
          <w:spacing w:val="-1"/>
        </w:rPr>
        <w:t>lớn</w:t>
      </w:r>
      <w:r>
        <w:rPr>
          <w:spacing w:val="1"/>
        </w:rPr>
        <w:t xml:space="preserve"> </w:t>
      </w:r>
      <w:r>
        <w:rPr>
          <w:spacing w:val="-1"/>
        </w:rPr>
        <w:t>lại</w:t>
      </w:r>
      <w:r>
        <w:rPr>
          <w:spacing w:val="1"/>
        </w:rPr>
        <w:t xml:space="preserve"> </w:t>
      </w:r>
      <w:r>
        <w:t xml:space="preserve">có </w:t>
      </w:r>
      <w:r>
        <w:rPr>
          <w:spacing w:val="-2"/>
        </w:rPr>
        <w:t>mật</w:t>
      </w:r>
      <w:r>
        <w:rPr>
          <w:spacing w:val="1"/>
        </w:rPr>
        <w:t xml:space="preserve"> </w:t>
      </w:r>
      <w:r>
        <w:t>độ</w:t>
      </w:r>
      <w:r>
        <w:rPr>
          <w:spacing w:val="-2"/>
        </w:rPr>
        <w:t xml:space="preserve"> </w:t>
      </w:r>
      <w:r>
        <w:rPr>
          <w:spacing w:val="-1"/>
        </w:rPr>
        <w:t>sông</w:t>
      </w:r>
      <w:r>
        <w:rPr>
          <w:spacing w:val="1"/>
        </w:rPr>
        <w:t xml:space="preserve"> </w:t>
      </w:r>
      <w:r>
        <w:rPr>
          <w:spacing w:val="-1"/>
        </w:rPr>
        <w:t>ngòi</w:t>
      </w:r>
      <w:r>
        <w:rPr>
          <w:spacing w:val="-3"/>
        </w:rPr>
        <w:t xml:space="preserve"> </w:t>
      </w:r>
      <w:r>
        <w:t>dày</w:t>
      </w:r>
      <w:r>
        <w:rPr>
          <w:spacing w:val="-4"/>
        </w:rPr>
        <w:t xml:space="preserve"> </w:t>
      </w:r>
      <w:r>
        <w:t xml:space="preserve">đặc </w:t>
      </w:r>
      <w:r>
        <w:rPr>
          <w:spacing w:val="-1"/>
        </w:rPr>
        <w:t>nên</w:t>
      </w:r>
      <w:r>
        <w:rPr>
          <w:spacing w:val="1"/>
        </w:rPr>
        <w:t xml:space="preserve"> </w:t>
      </w:r>
      <w:r>
        <w:t>có</w:t>
      </w:r>
      <w:r>
        <w:rPr>
          <w:spacing w:val="-2"/>
        </w:rPr>
        <w:t xml:space="preserve"> </w:t>
      </w:r>
      <w:r>
        <w:t>trữ</w:t>
      </w:r>
      <w:r>
        <w:rPr>
          <w:spacing w:val="-1"/>
        </w:rPr>
        <w:t xml:space="preserve"> lượng</w:t>
      </w:r>
      <w:r>
        <w:rPr>
          <w:spacing w:val="-3"/>
        </w:rPr>
        <w:t xml:space="preserve"> </w:t>
      </w:r>
      <w:r>
        <w:rPr>
          <w:spacing w:val="-1"/>
        </w:rPr>
        <w:t>nước</w:t>
      </w:r>
      <w:r>
        <w:t xml:space="preserve"> </w:t>
      </w:r>
      <w:r>
        <w:rPr>
          <w:spacing w:val="-1"/>
        </w:rPr>
        <w:t>sông</w:t>
      </w:r>
      <w:r>
        <w:rPr>
          <w:spacing w:val="-3"/>
        </w:rPr>
        <w:t xml:space="preserve"> </w:t>
      </w:r>
      <w:r>
        <w:rPr>
          <w:spacing w:val="-1"/>
        </w:rPr>
        <w:t>lớn, riêng</w:t>
      </w:r>
      <w:r>
        <w:rPr>
          <w:spacing w:val="-3"/>
        </w:rPr>
        <w:t xml:space="preserve"> </w:t>
      </w:r>
      <w:r>
        <w:t xml:space="preserve">của </w:t>
      </w:r>
      <w:r>
        <w:rPr>
          <w:spacing w:val="-2"/>
        </w:rPr>
        <w:t>SCL</w:t>
      </w:r>
      <w:r>
        <w:rPr>
          <w:spacing w:val="31"/>
        </w:rPr>
        <w:t xml:space="preserve"> </w:t>
      </w:r>
      <w:r>
        <w:rPr>
          <w:spacing w:val="-2"/>
        </w:rPr>
        <w:t>khoảng</w:t>
      </w:r>
      <w:r>
        <w:rPr>
          <w:spacing w:val="1"/>
        </w:rPr>
        <w:t xml:space="preserve"> </w:t>
      </w:r>
      <w:r>
        <w:rPr>
          <w:spacing w:val="-1"/>
        </w:rPr>
        <w:t>505</w:t>
      </w:r>
      <w:r>
        <w:rPr>
          <w:spacing w:val="-3"/>
        </w:rPr>
        <w:t xml:space="preserve"> </w:t>
      </w:r>
      <w:r>
        <w:t>tỉ</w:t>
      </w:r>
      <w:r>
        <w:rPr>
          <w:spacing w:val="1"/>
        </w:rPr>
        <w:t xml:space="preserve"> </w:t>
      </w:r>
      <w:r>
        <w:rPr>
          <w:spacing w:val="-1"/>
        </w:rPr>
        <w:t>m</w:t>
      </w:r>
      <w:r>
        <w:rPr>
          <w:rFonts w:cs="Times New Roman"/>
          <w:spacing w:val="-1"/>
          <w:position w:val="9"/>
          <w:sz w:val="16"/>
          <w:szCs w:val="16"/>
        </w:rPr>
        <w:t>3</w:t>
      </w:r>
      <w:r>
        <w:rPr>
          <w:spacing w:val="-1"/>
        </w:rPr>
        <w:t>, chính</w:t>
      </w:r>
      <w:r>
        <w:rPr>
          <w:spacing w:val="-3"/>
        </w:rPr>
        <w:t xml:space="preserve"> </w:t>
      </w:r>
      <w:r>
        <w:t>đó</w:t>
      </w:r>
      <w:r>
        <w:rPr>
          <w:spacing w:val="-3"/>
        </w:rPr>
        <w:t xml:space="preserve"> </w:t>
      </w:r>
      <w:r>
        <w:t>là cơ</w:t>
      </w:r>
      <w:r>
        <w:rPr>
          <w:spacing w:val="-3"/>
        </w:rPr>
        <w:t xml:space="preserve"> </w:t>
      </w:r>
      <w:r>
        <w:t>sở</w:t>
      </w:r>
      <w:r>
        <w:rPr>
          <w:spacing w:val="-3"/>
        </w:rPr>
        <w:t xml:space="preserve"> </w:t>
      </w:r>
      <w:r>
        <w:t xml:space="preserve">để </w:t>
      </w:r>
      <w:r>
        <w:rPr>
          <w:spacing w:val="-1"/>
        </w:rPr>
        <w:t>tạo</w:t>
      </w:r>
      <w:r>
        <w:rPr>
          <w:spacing w:val="-2"/>
        </w:rPr>
        <w:t xml:space="preserve"> </w:t>
      </w:r>
      <w:r>
        <w:t xml:space="preserve">ra </w:t>
      </w:r>
      <w:r>
        <w:rPr>
          <w:spacing w:val="-2"/>
        </w:rPr>
        <w:t>nguồn</w:t>
      </w:r>
      <w:r>
        <w:rPr>
          <w:spacing w:val="1"/>
        </w:rPr>
        <w:t xml:space="preserve"> </w:t>
      </w:r>
      <w:r>
        <w:t>nước</w:t>
      </w:r>
      <w:r>
        <w:rPr>
          <w:spacing w:val="-3"/>
        </w:rPr>
        <w:t xml:space="preserve"> </w:t>
      </w:r>
      <w:r>
        <w:rPr>
          <w:spacing w:val="-1"/>
        </w:rPr>
        <w:t>tưới</w:t>
      </w:r>
      <w:r>
        <w:rPr>
          <w:spacing w:val="1"/>
        </w:rPr>
        <w:t xml:space="preserve"> </w:t>
      </w:r>
      <w:r>
        <w:rPr>
          <w:spacing w:val="-1"/>
        </w:rPr>
        <w:t>cho</w:t>
      </w:r>
      <w:r>
        <w:rPr>
          <w:spacing w:val="-3"/>
        </w:rPr>
        <w:t xml:space="preserve"> </w:t>
      </w:r>
      <w:r>
        <w:t>3</w:t>
      </w:r>
      <w:r>
        <w:rPr>
          <w:spacing w:val="1"/>
        </w:rPr>
        <w:t xml:space="preserve"> </w:t>
      </w:r>
      <w:r>
        <w:rPr>
          <w:spacing w:val="-1"/>
        </w:rPr>
        <w:t>vụ</w:t>
      </w:r>
      <w:r>
        <w:rPr>
          <w:spacing w:val="1"/>
        </w:rPr>
        <w:t xml:space="preserve"> </w:t>
      </w:r>
      <w:r>
        <w:rPr>
          <w:spacing w:val="-1"/>
        </w:rPr>
        <w:t>lúa</w:t>
      </w:r>
      <w:r>
        <w:rPr>
          <w:spacing w:val="-3"/>
        </w:rPr>
        <w:t xml:space="preserve"> </w:t>
      </w:r>
      <w:r>
        <w:rPr>
          <w:spacing w:val="-1"/>
        </w:rPr>
        <w:t>quanh</w:t>
      </w:r>
      <w:r>
        <w:rPr>
          <w:spacing w:val="1"/>
        </w:rPr>
        <w:t xml:space="preserve"> </w:t>
      </w:r>
      <w:r>
        <w:rPr>
          <w:spacing w:val="-2"/>
        </w:rPr>
        <w:t>năm</w:t>
      </w:r>
      <w:r>
        <w:rPr>
          <w:spacing w:val="-3"/>
        </w:rPr>
        <w:t xml:space="preserve"> </w:t>
      </w:r>
      <w:r>
        <w:t>nếu</w:t>
      </w:r>
      <w:r>
        <w:rPr>
          <w:spacing w:val="1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rPr>
          <w:spacing w:val="-1"/>
        </w:rPr>
        <w:t>đầu</w:t>
      </w:r>
      <w:r>
        <w:rPr>
          <w:spacing w:val="1"/>
        </w:rPr>
        <w:t xml:space="preserve"> </w:t>
      </w:r>
      <w:r>
        <w:t>tư</w:t>
      </w:r>
      <w:r>
        <w:rPr>
          <w:spacing w:val="-1"/>
        </w:rPr>
        <w:t xml:space="preserve"> </w:t>
      </w:r>
      <w:r>
        <w:rPr>
          <w:spacing w:val="-2"/>
        </w:rPr>
        <w:t>phát</w:t>
      </w:r>
      <w:r>
        <w:rPr>
          <w:spacing w:val="-3"/>
        </w:rPr>
        <w:t xml:space="preserve"> </w:t>
      </w:r>
      <w:r>
        <w:rPr>
          <w:spacing w:val="-1"/>
        </w:rPr>
        <w:t>triển</w:t>
      </w:r>
      <w:r>
        <w:rPr>
          <w:spacing w:val="-2"/>
        </w:rPr>
        <w:t xml:space="preserve"> </w:t>
      </w:r>
      <w:r>
        <w:rPr>
          <w:spacing w:val="-1"/>
        </w:rPr>
        <w:t>thuỷ</w:t>
      </w:r>
      <w:r>
        <w:rPr>
          <w:spacing w:val="57"/>
        </w:rPr>
        <w:t xml:space="preserve"> </w:t>
      </w:r>
      <w:r>
        <w:t>lợi.</w:t>
      </w:r>
    </w:p>
    <w:p w:rsidR="002F4ED9" w:rsidRDefault="00C704E4">
      <w:pPr>
        <w:pStyle w:val="BodyText"/>
        <w:numPr>
          <w:ilvl w:val="0"/>
          <w:numId w:val="35"/>
        </w:numPr>
        <w:tabs>
          <w:tab w:val="left" w:pos="2284"/>
        </w:tabs>
        <w:spacing w:before="118" w:line="245" w:lineRule="auto"/>
        <w:ind w:right="166" w:firstLine="843"/>
      </w:pPr>
      <w:r>
        <w:rPr>
          <w:spacing w:val="-1"/>
        </w:rPr>
        <w:t>Thế</w:t>
      </w:r>
      <w:r>
        <w:t xml:space="preserve"> </w:t>
      </w:r>
      <w:r>
        <w:rPr>
          <w:spacing w:val="-2"/>
        </w:rPr>
        <w:t>mạnh</w:t>
      </w:r>
      <w:r>
        <w:rPr>
          <w:spacing w:val="1"/>
        </w:rPr>
        <w:t xml:space="preserve"> </w:t>
      </w:r>
      <w:r>
        <w:t xml:space="preserve">về </w:t>
      </w:r>
      <w:r>
        <w:rPr>
          <w:spacing w:val="-1"/>
        </w:rPr>
        <w:t>đất:</w:t>
      </w:r>
      <w:r>
        <w:rPr>
          <w:spacing w:val="1"/>
        </w:rPr>
        <w:t xml:space="preserve"> </w:t>
      </w:r>
      <w:r>
        <w:rPr>
          <w:spacing w:val="-1"/>
        </w:rPr>
        <w:t>Trong</w:t>
      </w:r>
      <w:r>
        <w:rPr>
          <w:spacing w:val="-3"/>
        </w:rPr>
        <w:t xml:space="preserve"> </w:t>
      </w:r>
      <w:r>
        <w:rPr>
          <w:spacing w:val="-1"/>
        </w:rPr>
        <w:t>tổng</w:t>
      </w:r>
      <w:r>
        <w:rPr>
          <w:spacing w:val="1"/>
        </w:rPr>
        <w:t xml:space="preserve"> </w:t>
      </w:r>
      <w:r>
        <w:rPr>
          <w:spacing w:val="-2"/>
        </w:rPr>
        <w:t>diện</w:t>
      </w:r>
      <w:r>
        <w:rPr>
          <w:spacing w:val="1"/>
        </w:rPr>
        <w:t xml:space="preserve"> </w:t>
      </w:r>
      <w:r>
        <w:rPr>
          <w:spacing w:val="-2"/>
        </w:rPr>
        <w:t>tích</w:t>
      </w:r>
      <w:r>
        <w:rPr>
          <w:spacing w:val="1"/>
        </w:rPr>
        <w:t xml:space="preserve"> </w:t>
      </w:r>
      <w:r>
        <w:rPr>
          <w:spacing w:val="-1"/>
        </w:rPr>
        <w:t xml:space="preserve">t/nh </w:t>
      </w:r>
      <w:r>
        <w:t xml:space="preserve">của </w:t>
      </w:r>
      <w:r>
        <w:rPr>
          <w:spacing w:val="-1"/>
        </w:rPr>
        <w:t>vùng</w:t>
      </w:r>
      <w:r>
        <w:rPr>
          <w:spacing w:val="-3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t>4tr</w:t>
      </w:r>
      <w:r>
        <w:rPr>
          <w:spacing w:val="-3"/>
        </w:rPr>
        <w:t xml:space="preserve"> </w:t>
      </w:r>
      <w:r>
        <w:t xml:space="preserve">ha </w:t>
      </w:r>
      <w:r>
        <w:rPr>
          <w:spacing w:val="-2"/>
        </w:rPr>
        <w:t>thì</w:t>
      </w:r>
      <w:r>
        <w:rPr>
          <w:spacing w:val="-1"/>
        </w:rPr>
        <w:t xml:space="preserve"> </w:t>
      </w:r>
      <w:r>
        <w:t>đất</w:t>
      </w:r>
      <w:r>
        <w:rPr>
          <w:spacing w:val="-2"/>
        </w:rPr>
        <w:t xml:space="preserve"> </w:t>
      </w:r>
      <w:r>
        <w:rPr>
          <w:spacing w:val="-1"/>
        </w:rPr>
        <w:t>nông</w:t>
      </w:r>
      <w:r>
        <w:rPr>
          <w:spacing w:val="1"/>
        </w:rPr>
        <w:t xml:space="preserve"> </w:t>
      </w:r>
      <w:r>
        <w:rPr>
          <w:spacing w:val="-2"/>
        </w:rPr>
        <w:t>nghiệp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1"/>
        </w:rPr>
        <w:t>2,65</w:t>
      </w:r>
      <w:r>
        <w:rPr>
          <w:spacing w:val="-2"/>
        </w:rPr>
        <w:t xml:space="preserve"> </w:t>
      </w:r>
      <w:r>
        <w:t>tr ha</w:t>
      </w:r>
      <w:r>
        <w:rPr>
          <w:spacing w:val="49"/>
        </w:rPr>
        <w:t xml:space="preserve"> </w:t>
      </w:r>
      <w:r>
        <w:rPr>
          <w:spacing w:val="-1"/>
        </w:rPr>
        <w:t>chiếm</w:t>
      </w:r>
      <w:r>
        <w:rPr>
          <w:spacing w:val="-5"/>
        </w:rPr>
        <w:t xml:space="preserve"> </w:t>
      </w:r>
      <w:r>
        <w:t>66,2%</w:t>
      </w:r>
      <w:r>
        <w:rPr>
          <w:spacing w:val="-1"/>
        </w:rPr>
        <w:t xml:space="preserve"> diện</w:t>
      </w:r>
      <w:r>
        <w:rPr>
          <w:spacing w:val="-2"/>
        </w:rPr>
        <w:t xml:space="preserve"> tích</w:t>
      </w:r>
      <w:r>
        <w:rPr>
          <w:spacing w:val="1"/>
        </w:rPr>
        <w:t xml:space="preserve"> </w:t>
      </w:r>
      <w:r>
        <w:t>tự</w:t>
      </w:r>
      <w:r>
        <w:rPr>
          <w:spacing w:val="-1"/>
        </w:rPr>
        <w:t xml:space="preserve"> nhiên</w:t>
      </w:r>
      <w:r>
        <w:rPr>
          <w:spacing w:val="-2"/>
        </w:rPr>
        <w:t xml:space="preserve"> </w:t>
      </w:r>
      <w:r>
        <w:rPr>
          <w:spacing w:val="-1"/>
        </w:rPr>
        <w:t>trong</w:t>
      </w:r>
      <w:r>
        <w:rPr>
          <w:spacing w:val="1"/>
        </w:rPr>
        <w:t xml:space="preserve"> </w:t>
      </w:r>
      <w:r>
        <w:rPr>
          <w:spacing w:val="-1"/>
        </w:rPr>
        <w:t>đó</w:t>
      </w:r>
      <w:r>
        <w:rPr>
          <w:spacing w:val="-3"/>
        </w:rPr>
        <w:t xml:space="preserve"> </w:t>
      </w:r>
      <w:r>
        <w:rPr>
          <w:spacing w:val="-1"/>
        </w:rPr>
        <w:t>đất</w:t>
      </w:r>
      <w:r>
        <w:rPr>
          <w:spacing w:val="1"/>
        </w:rPr>
        <w:t xml:space="preserve"> </w:t>
      </w:r>
      <w:r>
        <w:rPr>
          <w:spacing w:val="-2"/>
        </w:rPr>
        <w:t>phù</w:t>
      </w:r>
      <w:r>
        <w:rPr>
          <w:spacing w:val="1"/>
        </w:rPr>
        <w:t xml:space="preserve"> </w:t>
      </w:r>
      <w:r>
        <w:t>sa</w:t>
      </w:r>
      <w:r>
        <w:rPr>
          <w:spacing w:val="-3"/>
        </w:rPr>
        <w:t xml:space="preserve"> </w:t>
      </w:r>
      <w:r>
        <w:rPr>
          <w:spacing w:val="-1"/>
        </w:rPr>
        <w:t>ngọt</w:t>
      </w:r>
      <w:r>
        <w:rPr>
          <w:spacing w:val="1"/>
        </w:rPr>
        <w:t xml:space="preserve"> </w:t>
      </w:r>
      <w:r>
        <w:rPr>
          <w:spacing w:val="-1"/>
        </w:rPr>
        <w:t>khoảng</w:t>
      </w:r>
      <w:r>
        <w:rPr>
          <w:spacing w:val="1"/>
        </w:rPr>
        <w:t xml:space="preserve"> </w:t>
      </w:r>
      <w:r>
        <w:rPr>
          <w:spacing w:val="-1"/>
        </w:rPr>
        <w:t>1,2tr</w:t>
      </w:r>
      <w:r>
        <w:rPr>
          <w:spacing w:val="-3"/>
        </w:rPr>
        <w:t xml:space="preserve"> </w:t>
      </w:r>
      <w:r>
        <w:t xml:space="preserve">ha </w:t>
      </w:r>
      <w:r>
        <w:rPr>
          <w:spacing w:val="-1"/>
        </w:rPr>
        <w:t>rất</w:t>
      </w:r>
      <w:r>
        <w:rPr>
          <w:spacing w:val="1"/>
        </w:rPr>
        <w:t xml:space="preserve"> </w:t>
      </w:r>
      <w:r>
        <w:rPr>
          <w:spacing w:val="-2"/>
        </w:rPr>
        <w:t>tốt</w:t>
      </w:r>
      <w:r>
        <w:rPr>
          <w:spacing w:val="1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1"/>
        </w:rPr>
        <w:t>trồng</w:t>
      </w:r>
      <w:r>
        <w:rPr>
          <w:spacing w:val="-3"/>
        </w:rPr>
        <w:t xml:space="preserve"> </w:t>
      </w:r>
      <w:r>
        <w:rPr>
          <w:spacing w:val="-1"/>
        </w:rPr>
        <w:t>lương</w:t>
      </w:r>
      <w:r>
        <w:rPr>
          <w:spacing w:val="1"/>
        </w:rPr>
        <w:t xml:space="preserve"> </w:t>
      </w:r>
      <w:r>
        <w:rPr>
          <w:spacing w:val="-1"/>
        </w:rPr>
        <w:t>thực</w:t>
      </w:r>
      <w:r>
        <w:t xml:space="preserve"> </w:t>
      </w:r>
      <w:r>
        <w:rPr>
          <w:spacing w:val="-1"/>
        </w:rPr>
        <w:t>thực</w:t>
      </w:r>
      <w:r>
        <w:rPr>
          <w:spacing w:val="47"/>
        </w:rPr>
        <w:t xml:space="preserve"> </w:t>
      </w:r>
      <w:r>
        <w:rPr>
          <w:spacing w:val="-1"/>
        </w:rPr>
        <w:t>phẩm</w:t>
      </w:r>
      <w:r>
        <w:rPr>
          <w:spacing w:val="-5"/>
        </w:rPr>
        <w:t xml:space="preserve"> </w:t>
      </w:r>
      <w:r>
        <w:t>còn</w:t>
      </w:r>
      <w:r>
        <w:rPr>
          <w:spacing w:val="1"/>
        </w:rPr>
        <w:t xml:space="preserve"> </w:t>
      </w:r>
      <w:r>
        <w:rPr>
          <w:spacing w:val="-1"/>
        </w:rPr>
        <w:t>khoảng</w:t>
      </w:r>
      <w:r>
        <w:rPr>
          <w:spacing w:val="1"/>
        </w:rPr>
        <w:t xml:space="preserve"> </w:t>
      </w:r>
      <w:r>
        <w:rPr>
          <w:spacing w:val="-1"/>
        </w:rPr>
        <w:t>1,5tr</w:t>
      </w:r>
      <w:r>
        <w:t xml:space="preserve"> ha</w:t>
      </w:r>
      <w:r>
        <w:rPr>
          <w:spacing w:val="-3"/>
        </w:rPr>
        <w:t xml:space="preserve"> </w:t>
      </w:r>
      <w:r>
        <w:rPr>
          <w:spacing w:val="-1"/>
        </w:rPr>
        <w:t>đất</w:t>
      </w:r>
      <w:r>
        <w:rPr>
          <w:spacing w:val="1"/>
        </w:rPr>
        <w:t xml:space="preserve"> </w:t>
      </w:r>
      <w:r>
        <w:rPr>
          <w:spacing w:val="-2"/>
        </w:rPr>
        <w:t>ngập</w:t>
      </w:r>
      <w:r>
        <w:rPr>
          <w:spacing w:val="1"/>
        </w:rPr>
        <w:t xml:space="preserve"> </w:t>
      </w:r>
      <w:r>
        <w:rPr>
          <w:spacing w:val="-2"/>
        </w:rPr>
        <w:t>phèn</w:t>
      </w:r>
      <w:r>
        <w:rPr>
          <w:spacing w:val="1"/>
        </w:rPr>
        <w:t xml:space="preserve"> </w:t>
      </w:r>
      <w:r>
        <w:rPr>
          <w:spacing w:val="-1"/>
        </w:rPr>
        <w:t>nếu</w:t>
      </w:r>
      <w:r>
        <w:rPr>
          <w:spacing w:val="1"/>
        </w:rPr>
        <w:t xml:space="preserve"> </w:t>
      </w:r>
      <w:r>
        <w:rPr>
          <w:spacing w:val="-1"/>
        </w:rPr>
        <w:t>đầu</w:t>
      </w:r>
      <w:r>
        <w:rPr>
          <w:spacing w:val="-2"/>
        </w:rPr>
        <w:t xml:space="preserve"> </w:t>
      </w:r>
      <w:r>
        <w:t>tư</w:t>
      </w:r>
      <w:r>
        <w:rPr>
          <w:spacing w:val="-1"/>
        </w:rPr>
        <w:t xml:space="preserve"> </w:t>
      </w:r>
      <w:r>
        <w:t>cải</w:t>
      </w:r>
      <w:r>
        <w:rPr>
          <w:spacing w:val="-3"/>
        </w:rPr>
        <w:t xml:space="preserve"> </w:t>
      </w:r>
      <w:r>
        <w:rPr>
          <w:spacing w:val="-1"/>
        </w:rPr>
        <w:t>tạo</w:t>
      </w:r>
      <w:r>
        <w:rPr>
          <w:spacing w:val="1"/>
        </w:rPr>
        <w:t xml:space="preserve"> </w:t>
      </w:r>
      <w:r>
        <w:rPr>
          <w:spacing w:val="-1"/>
        </w:rPr>
        <w:t>thì</w:t>
      </w:r>
      <w:r>
        <w:rPr>
          <w:spacing w:val="1"/>
        </w:rPr>
        <w:t xml:space="preserve"> </w:t>
      </w:r>
      <w:r>
        <w:rPr>
          <w:spacing w:val="-1"/>
        </w:rPr>
        <w:t>rất</w:t>
      </w:r>
      <w:r>
        <w:rPr>
          <w:spacing w:val="1"/>
        </w:rPr>
        <w:t xml:space="preserve"> </w:t>
      </w:r>
      <w:r>
        <w:rPr>
          <w:spacing w:val="-1"/>
        </w:rPr>
        <w:t>tốt</w:t>
      </w:r>
      <w:r>
        <w:rPr>
          <w:spacing w:val="-3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2"/>
        </w:rPr>
        <w:t>phát</w:t>
      </w:r>
      <w:r>
        <w:rPr>
          <w:spacing w:val="8"/>
        </w:rPr>
        <w:t xml:space="preserve"> </w:t>
      </w:r>
      <w:r>
        <w:rPr>
          <w:spacing w:val="-2"/>
        </w:rPr>
        <w:t>triển</w:t>
      </w:r>
      <w:r>
        <w:rPr>
          <w:spacing w:val="1"/>
        </w:rPr>
        <w:t xml:space="preserve"> </w:t>
      </w:r>
      <w:r>
        <w:rPr>
          <w:spacing w:val="-1"/>
        </w:rPr>
        <w:t>nông</w:t>
      </w:r>
      <w:r>
        <w:rPr>
          <w:spacing w:val="1"/>
        </w:rPr>
        <w:t xml:space="preserve"> </w:t>
      </w:r>
      <w:r>
        <w:rPr>
          <w:spacing w:val="-1"/>
        </w:rPr>
        <w:t>nghiệp</w:t>
      </w:r>
      <w:r>
        <w:rPr>
          <w:spacing w:val="-2"/>
        </w:rPr>
        <w:t xml:space="preserve"> </w:t>
      </w:r>
      <w:r>
        <w:t>lại</w:t>
      </w:r>
      <w:r>
        <w:rPr>
          <w:spacing w:val="-3"/>
        </w:rPr>
        <w:t xml:space="preserve"> </w:t>
      </w:r>
      <w:r>
        <w:t>có</w:t>
      </w:r>
      <w:r>
        <w:rPr>
          <w:spacing w:val="-2"/>
        </w:rPr>
        <w:t xml:space="preserve"> </w:t>
      </w:r>
      <w:r>
        <w:rPr>
          <w:spacing w:val="-1"/>
        </w:rPr>
        <w:t>khoảng</w:t>
      </w:r>
      <w:r>
        <w:rPr>
          <w:spacing w:val="49"/>
        </w:rPr>
        <w:t xml:space="preserve"> </w:t>
      </w:r>
      <w:r>
        <w:t>67</w:t>
      </w:r>
      <w:r>
        <w:rPr>
          <w:spacing w:val="-3"/>
        </w:rPr>
        <w:t xml:space="preserve"> </w:t>
      </w:r>
      <w:r>
        <w:rPr>
          <w:spacing w:val="-1"/>
        </w:rPr>
        <w:t>vạn</w:t>
      </w:r>
      <w:r>
        <w:rPr>
          <w:spacing w:val="1"/>
        </w:rPr>
        <w:t xml:space="preserve"> </w:t>
      </w:r>
      <w:r>
        <w:t>ha</w:t>
      </w:r>
      <w:r>
        <w:rPr>
          <w:spacing w:val="-3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t>đất</w:t>
      </w:r>
      <w:r>
        <w:rPr>
          <w:spacing w:val="1"/>
        </w:rPr>
        <w:t xml:space="preserve"> </w:t>
      </w:r>
      <w:r>
        <w:rPr>
          <w:spacing w:val="-2"/>
        </w:rPr>
        <w:t>chưa</w:t>
      </w:r>
      <w:r>
        <w:rPr>
          <w:spacing w:val="-3"/>
        </w:rPr>
        <w:t xml:space="preserve"> </w:t>
      </w:r>
      <w:r>
        <w:rPr>
          <w:spacing w:val="-1"/>
        </w:rPr>
        <w:t>khai</w:t>
      </w:r>
      <w:r>
        <w:rPr>
          <w:spacing w:val="-3"/>
        </w:rPr>
        <w:t xml:space="preserve"> </w:t>
      </w:r>
      <w:r>
        <w:rPr>
          <w:spacing w:val="-1"/>
        </w:rPr>
        <w:t>thác</w:t>
      </w:r>
      <w:r>
        <w:t xml:space="preserve"> </w:t>
      </w:r>
      <w:r>
        <w:rPr>
          <w:spacing w:val="-1"/>
        </w:rPr>
        <w:t>trong</w:t>
      </w:r>
      <w:r>
        <w:rPr>
          <w:spacing w:val="-3"/>
        </w:rPr>
        <w:t xml:space="preserve"> </w:t>
      </w:r>
      <w:r>
        <w:t>đó</w:t>
      </w:r>
      <w:r>
        <w:rPr>
          <w:spacing w:val="-3"/>
        </w:rPr>
        <w:t xml:space="preserve"> </w:t>
      </w:r>
      <w:r>
        <w:rPr>
          <w:spacing w:val="-1"/>
        </w:rPr>
        <w:t>gần</w:t>
      </w:r>
      <w:r>
        <w:rPr>
          <w:spacing w:val="1"/>
        </w:rPr>
        <w:t xml:space="preserve"> </w:t>
      </w:r>
      <w:r>
        <w:rPr>
          <w:spacing w:val="-1"/>
        </w:rPr>
        <w:t>50</w:t>
      </w:r>
      <w:r>
        <w:rPr>
          <w:spacing w:val="1"/>
        </w:rPr>
        <w:t xml:space="preserve"> </w:t>
      </w:r>
      <w:r>
        <w:rPr>
          <w:spacing w:val="-1"/>
        </w:rPr>
        <w:t>vạn</w:t>
      </w:r>
      <w:r>
        <w:rPr>
          <w:spacing w:val="-2"/>
        </w:rPr>
        <w:t xml:space="preserve"> </w:t>
      </w:r>
      <w:r>
        <w:t xml:space="preserve">ha </w:t>
      </w:r>
      <w:r>
        <w:rPr>
          <w:spacing w:val="-1"/>
        </w:rPr>
        <w:t>là</w:t>
      </w:r>
      <w:r>
        <w:t xml:space="preserve"> </w:t>
      </w:r>
      <w:r>
        <w:rPr>
          <w:spacing w:val="-2"/>
        </w:rPr>
        <w:t>mặt</w:t>
      </w:r>
      <w:r>
        <w:rPr>
          <w:spacing w:val="1"/>
        </w:rPr>
        <w:t xml:space="preserve"> </w:t>
      </w:r>
      <w:r>
        <w:t xml:space="preserve">nước </w:t>
      </w:r>
      <w:r>
        <w:rPr>
          <w:spacing w:val="-2"/>
        </w:rPr>
        <w:t>mặn</w:t>
      </w:r>
      <w:r>
        <w:rPr>
          <w:spacing w:val="1"/>
        </w:rPr>
        <w:t xml:space="preserve"> </w:t>
      </w:r>
      <w:r>
        <w:t>lợ có</w:t>
      </w:r>
      <w:r>
        <w:rPr>
          <w:spacing w:val="1"/>
        </w:rPr>
        <w:t xml:space="preserve"> </w:t>
      </w:r>
      <w:r>
        <w:rPr>
          <w:spacing w:val="-1"/>
        </w:rPr>
        <w:t>thể</w:t>
      </w:r>
      <w:r>
        <w:rPr>
          <w:spacing w:val="-3"/>
        </w:rPr>
        <w:t xml:space="preserve"> </w:t>
      </w:r>
      <w:r>
        <w:t>sử</w:t>
      </w:r>
      <w:r>
        <w:rPr>
          <w:spacing w:val="-1"/>
        </w:rPr>
        <w:t xml:space="preserve"> dụng</w:t>
      </w:r>
      <w:r>
        <w:rPr>
          <w:spacing w:val="1"/>
        </w:rPr>
        <w:t xml:space="preserve"> </w:t>
      </w:r>
      <w:r>
        <w:rPr>
          <w:spacing w:val="-1"/>
        </w:rPr>
        <w:t>để</w:t>
      </w:r>
      <w:r>
        <w:t xml:space="preserve"> </w:t>
      </w:r>
      <w:r>
        <w:rPr>
          <w:spacing w:val="-1"/>
        </w:rPr>
        <w:t>nuôi</w:t>
      </w:r>
      <w:r>
        <w:rPr>
          <w:spacing w:val="-3"/>
        </w:rPr>
        <w:t xml:space="preserve"> </w:t>
      </w:r>
      <w:r>
        <w:rPr>
          <w:spacing w:val="-1"/>
        </w:rPr>
        <w:lastRenderedPageBreak/>
        <w:t>trồng</w:t>
      </w:r>
      <w:r>
        <w:rPr>
          <w:spacing w:val="1"/>
        </w:rPr>
        <w:t xml:space="preserve"> </w:t>
      </w:r>
      <w:r>
        <w:rPr>
          <w:spacing w:val="-1"/>
        </w:rPr>
        <w:t>thuỷ</w:t>
      </w:r>
      <w:r>
        <w:rPr>
          <w:spacing w:val="21"/>
        </w:rPr>
        <w:t xml:space="preserve"> </w:t>
      </w:r>
      <w:r>
        <w:t>sản.</w:t>
      </w:r>
    </w:p>
    <w:p w:rsidR="002F4ED9" w:rsidRDefault="00C704E4">
      <w:pPr>
        <w:pStyle w:val="BodyText"/>
        <w:numPr>
          <w:ilvl w:val="0"/>
          <w:numId w:val="35"/>
        </w:numPr>
        <w:tabs>
          <w:tab w:val="left" w:pos="2284"/>
        </w:tabs>
        <w:spacing w:before="121"/>
        <w:ind w:left="2283" w:hanging="465"/>
      </w:pPr>
      <w:r>
        <w:rPr>
          <w:spacing w:val="-1"/>
        </w:rPr>
        <w:t>Thế</w:t>
      </w:r>
      <w:r>
        <w:t xml:space="preserve"> </w:t>
      </w:r>
      <w:r>
        <w:rPr>
          <w:spacing w:val="-2"/>
        </w:rPr>
        <w:t>mạnh</w:t>
      </w:r>
      <w:r>
        <w:rPr>
          <w:spacing w:val="1"/>
        </w:rPr>
        <w:t xml:space="preserve"> </w:t>
      </w:r>
      <w:r>
        <w:t xml:space="preserve">về </w:t>
      </w:r>
      <w:r>
        <w:rPr>
          <w:spacing w:val="-1"/>
        </w:rPr>
        <w:t>hải</w:t>
      </w:r>
      <w:r>
        <w:rPr>
          <w:spacing w:val="-3"/>
        </w:rPr>
        <w:t xml:space="preserve"> </w:t>
      </w:r>
      <w:r>
        <w:rPr>
          <w:spacing w:val="-1"/>
        </w:rPr>
        <w:t>sản.</w:t>
      </w:r>
    </w:p>
    <w:p w:rsidR="002F4ED9" w:rsidRDefault="00C704E4">
      <w:pPr>
        <w:pStyle w:val="BodyText"/>
        <w:spacing w:before="127" w:line="245" w:lineRule="auto"/>
        <w:ind w:right="205"/>
      </w:pPr>
      <w:r>
        <w:t xml:space="preserve">+ </w:t>
      </w:r>
      <w:r>
        <w:rPr>
          <w:spacing w:val="-1"/>
        </w:rPr>
        <w:t>Về</w:t>
      </w:r>
      <w:r>
        <w:t xml:space="preserve"> hải</w:t>
      </w:r>
      <w:r>
        <w:rPr>
          <w:spacing w:val="-3"/>
        </w:rPr>
        <w:t xml:space="preserve"> </w:t>
      </w:r>
      <w:r>
        <w:rPr>
          <w:spacing w:val="-1"/>
        </w:rPr>
        <w:t>sản</w:t>
      </w:r>
      <w:r>
        <w:rPr>
          <w:spacing w:val="1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t>trữ</w:t>
      </w:r>
      <w:r>
        <w:rPr>
          <w:spacing w:val="-1"/>
        </w:rPr>
        <w:t xml:space="preserve"> lượng</w:t>
      </w:r>
      <w:r>
        <w:rPr>
          <w:spacing w:val="1"/>
        </w:rPr>
        <w:t xml:space="preserve"> </w:t>
      </w:r>
      <w:r>
        <w:rPr>
          <w:spacing w:val="-1"/>
        </w:rPr>
        <w:t>lớn</w:t>
      </w:r>
      <w:r>
        <w:rPr>
          <w:spacing w:val="1"/>
        </w:rPr>
        <w:t xml:space="preserve"> </w:t>
      </w:r>
      <w:r>
        <w:rPr>
          <w:spacing w:val="-2"/>
        </w:rPr>
        <w:t>nhất</w:t>
      </w:r>
      <w:r>
        <w:rPr>
          <w:spacing w:val="1"/>
        </w:rPr>
        <w:t xml:space="preserve"> </w:t>
      </w:r>
      <w:r>
        <w:rPr>
          <w:spacing w:val="-2"/>
        </w:rPr>
        <w:t>trong</w:t>
      </w:r>
      <w:r>
        <w:rPr>
          <w:spacing w:val="1"/>
        </w:rPr>
        <w:t xml:space="preserve"> </w:t>
      </w:r>
      <w:r>
        <w:t>cả</w:t>
      </w:r>
      <w:r>
        <w:rPr>
          <w:spacing w:val="-3"/>
        </w:rPr>
        <w:t xml:space="preserve"> </w:t>
      </w:r>
      <w:r>
        <w:t xml:space="preserve">nước </w:t>
      </w:r>
      <w:r>
        <w:rPr>
          <w:spacing w:val="-1"/>
        </w:rPr>
        <w:t>chiếm</w:t>
      </w:r>
      <w:r>
        <w:rPr>
          <w:spacing w:val="-5"/>
        </w:rPr>
        <w:t xml:space="preserve"> </w:t>
      </w:r>
      <w:r>
        <w:rPr>
          <w:spacing w:val="-1"/>
        </w:rPr>
        <w:t>khoảng</w:t>
      </w:r>
      <w:r>
        <w:rPr>
          <w:spacing w:val="-3"/>
        </w:rPr>
        <w:t xml:space="preserve"> </w:t>
      </w:r>
      <w:r>
        <w:t>42%</w:t>
      </w:r>
      <w:r>
        <w:rPr>
          <w:spacing w:val="-4"/>
        </w:rPr>
        <w:t xml:space="preserve"> </w:t>
      </w:r>
      <w:r>
        <w:t>sản</w:t>
      </w:r>
      <w:r>
        <w:rPr>
          <w:spacing w:val="-2"/>
        </w:rPr>
        <w:t xml:space="preserve"> </w:t>
      </w:r>
      <w:r>
        <w:rPr>
          <w:spacing w:val="-1"/>
        </w:rPr>
        <w:t>lượng</w:t>
      </w:r>
      <w:r>
        <w:rPr>
          <w:spacing w:val="1"/>
        </w:rPr>
        <w:t xml:space="preserve"> </w:t>
      </w:r>
      <w:r>
        <w:t>cá</w:t>
      </w:r>
      <w:r>
        <w:rPr>
          <w:spacing w:val="-4"/>
        </w:rPr>
        <w:t xml:space="preserve"> </w:t>
      </w:r>
      <w:r>
        <w:rPr>
          <w:spacing w:val="-2"/>
        </w:rPr>
        <w:t>biển</w:t>
      </w:r>
      <w:r>
        <w:rPr>
          <w:spacing w:val="1"/>
        </w:rPr>
        <w:t xml:space="preserve"> </w:t>
      </w:r>
      <w:r>
        <w:t>cả</w:t>
      </w:r>
      <w:r>
        <w:rPr>
          <w:spacing w:val="-1"/>
        </w:rPr>
        <w:t xml:space="preserve"> </w:t>
      </w:r>
      <w:r>
        <w:rPr>
          <w:spacing w:val="1"/>
        </w:rPr>
        <w:t>nước</w:t>
      </w:r>
      <w:r>
        <w:t xml:space="preserve"> </w:t>
      </w:r>
      <w:r>
        <w:rPr>
          <w:spacing w:val="-1"/>
        </w:rPr>
        <w:t>vì</w:t>
      </w:r>
      <w:r>
        <w:rPr>
          <w:spacing w:val="1"/>
        </w:rPr>
        <w:t xml:space="preserve"> </w:t>
      </w:r>
      <w:r>
        <w:rPr>
          <w:spacing w:val="-1"/>
        </w:rPr>
        <w:t>vùng</w:t>
      </w:r>
      <w:r>
        <w:rPr>
          <w:spacing w:val="-3"/>
        </w:rPr>
        <w:t xml:space="preserve"> </w:t>
      </w:r>
      <w:r>
        <w:rPr>
          <w:spacing w:val="-1"/>
        </w:rPr>
        <w:t>này</w:t>
      </w:r>
      <w:r>
        <w:rPr>
          <w:spacing w:val="39"/>
        </w:rPr>
        <w:t xml:space="preserve"> </w:t>
      </w:r>
      <w:r>
        <w:t>có</w:t>
      </w:r>
      <w:r>
        <w:rPr>
          <w:spacing w:val="1"/>
        </w:rPr>
        <w:t xml:space="preserve"> </w:t>
      </w:r>
      <w:r>
        <w:rPr>
          <w:spacing w:val="-2"/>
        </w:rPr>
        <w:t>biển</w:t>
      </w:r>
      <w:r>
        <w:rPr>
          <w:spacing w:val="1"/>
        </w:rPr>
        <w:t xml:space="preserve"> </w:t>
      </w:r>
      <w:r>
        <w:rPr>
          <w:spacing w:val="-1"/>
        </w:rPr>
        <w:t>rộng</w:t>
      </w:r>
      <w:r>
        <w:rPr>
          <w:spacing w:val="1"/>
        </w:rPr>
        <w:t xml:space="preserve"> </w:t>
      </w:r>
      <w:r>
        <w:rPr>
          <w:spacing w:val="-1"/>
        </w:rPr>
        <w:t>lại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1"/>
        </w:rPr>
        <w:t>nhiều</w:t>
      </w:r>
      <w:r>
        <w:rPr>
          <w:spacing w:val="-2"/>
        </w:rPr>
        <w:t xml:space="preserve"> </w:t>
      </w:r>
      <w:r>
        <w:rPr>
          <w:spacing w:val="-1"/>
        </w:rPr>
        <w:t>bãi</w:t>
      </w:r>
      <w:r>
        <w:rPr>
          <w:spacing w:val="1"/>
        </w:rPr>
        <w:t xml:space="preserve"> </w:t>
      </w:r>
      <w:r>
        <w:t>cá</w:t>
      </w:r>
      <w:r>
        <w:rPr>
          <w:spacing w:val="-4"/>
        </w:rPr>
        <w:t xml:space="preserve"> </w:t>
      </w:r>
      <w:r>
        <w:t>bãi</w:t>
      </w:r>
      <w:r>
        <w:rPr>
          <w:spacing w:val="-3"/>
        </w:rPr>
        <w:t xml:space="preserve"> </w:t>
      </w:r>
      <w:r>
        <w:t>tôm</w:t>
      </w:r>
      <w:r>
        <w:rPr>
          <w:spacing w:val="-5"/>
        </w:rPr>
        <w:t xml:space="preserve"> </w:t>
      </w:r>
      <w:r>
        <w:t>lớn</w:t>
      </w:r>
      <w:r>
        <w:rPr>
          <w:spacing w:val="-1"/>
        </w:rPr>
        <w:t xml:space="preserve"> điển</w:t>
      </w:r>
      <w:r>
        <w:rPr>
          <w:spacing w:val="1"/>
        </w:rPr>
        <w:t xml:space="preserve"> </w:t>
      </w:r>
      <w:r>
        <w:rPr>
          <w:spacing w:val="-1"/>
        </w:rPr>
        <w:t>hình</w:t>
      </w:r>
      <w:r>
        <w:rPr>
          <w:spacing w:val="-3"/>
        </w:rPr>
        <w:t xml:space="preserve"> </w:t>
      </w:r>
      <w:r>
        <w:t>là 2</w:t>
      </w:r>
      <w:r>
        <w:rPr>
          <w:spacing w:val="-3"/>
        </w:rPr>
        <w:t xml:space="preserve"> </w:t>
      </w:r>
      <w:r>
        <w:rPr>
          <w:spacing w:val="-1"/>
        </w:rPr>
        <w:t>ngư trường</w:t>
      </w:r>
      <w:r>
        <w:rPr>
          <w:spacing w:val="1"/>
        </w:rPr>
        <w:t xml:space="preserve"> </w:t>
      </w:r>
      <w:r>
        <w:rPr>
          <w:spacing w:val="-2"/>
        </w:rPr>
        <w:t>Kiên</w:t>
      </w:r>
      <w:r>
        <w:rPr>
          <w:spacing w:val="1"/>
        </w:rPr>
        <w:t xml:space="preserve"> </w:t>
      </w:r>
      <w:r>
        <w:rPr>
          <w:spacing w:val="-2"/>
        </w:rPr>
        <w:t>Giang</w:t>
      </w:r>
      <w:r>
        <w:rPr>
          <w:spacing w:val="9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spacing w:val="-2"/>
        </w:rPr>
        <w:t>Minh</w:t>
      </w:r>
      <w:r>
        <w:rPr>
          <w:spacing w:val="1"/>
        </w:rPr>
        <w:t xml:space="preserve"> </w:t>
      </w:r>
      <w:r>
        <w:rPr>
          <w:spacing w:val="-1"/>
        </w:rPr>
        <w:t xml:space="preserve">Hải, </w:t>
      </w:r>
      <w:r>
        <w:rPr>
          <w:spacing w:val="-2"/>
        </w:rPr>
        <w:t>Ninh</w:t>
      </w:r>
      <w:r>
        <w:rPr>
          <w:spacing w:val="1"/>
        </w:rPr>
        <w:t xml:space="preserve"> </w:t>
      </w:r>
      <w:r>
        <w:rPr>
          <w:spacing w:val="-1"/>
        </w:rPr>
        <w:t>Thuận</w:t>
      </w:r>
      <w: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Bình</w:t>
      </w:r>
      <w:r>
        <w:rPr>
          <w:spacing w:val="55"/>
        </w:rPr>
        <w:t xml:space="preserve"> </w:t>
      </w:r>
      <w:r>
        <w:rPr>
          <w:spacing w:val="-1"/>
        </w:rPr>
        <w:t>Thuận.</w:t>
      </w:r>
    </w:p>
    <w:p w:rsidR="002F4ED9" w:rsidRDefault="00C704E4">
      <w:pPr>
        <w:pStyle w:val="BodyText"/>
        <w:spacing w:before="121" w:line="244" w:lineRule="auto"/>
        <w:ind w:right="282"/>
      </w:pPr>
      <w:r>
        <w:t xml:space="preserve">+ </w:t>
      </w:r>
      <w:r>
        <w:rPr>
          <w:spacing w:val="-1"/>
        </w:rPr>
        <w:t>Thế</w:t>
      </w:r>
      <w:r>
        <w:t xml:space="preserve"> </w:t>
      </w:r>
      <w:r>
        <w:rPr>
          <w:spacing w:val="-2"/>
        </w:rPr>
        <w:t>mạnh</w:t>
      </w:r>
      <w:r>
        <w:rPr>
          <w:spacing w:val="1"/>
        </w:rPr>
        <w:t xml:space="preserve"> </w:t>
      </w:r>
      <w:r>
        <w:t xml:space="preserve">về </w:t>
      </w:r>
      <w:r>
        <w:rPr>
          <w:spacing w:val="-2"/>
        </w:rPr>
        <w:t>phát</w:t>
      </w:r>
      <w:r>
        <w:rPr>
          <w:spacing w:val="1"/>
        </w:rPr>
        <w:t xml:space="preserve"> </w:t>
      </w:r>
      <w:r>
        <w:rPr>
          <w:spacing w:val="-1"/>
        </w:rPr>
        <w:t>triển</w:t>
      </w:r>
      <w:r>
        <w:rPr>
          <w:spacing w:val="1"/>
        </w:rPr>
        <w:t xml:space="preserve"> </w:t>
      </w:r>
      <w:r>
        <w:rPr>
          <w:spacing w:val="-1"/>
        </w:rPr>
        <w:t>nuôi</w:t>
      </w:r>
      <w:r>
        <w:rPr>
          <w:spacing w:val="1"/>
        </w:rPr>
        <w:t xml:space="preserve"> </w:t>
      </w:r>
      <w:r>
        <w:rPr>
          <w:spacing w:val="-2"/>
        </w:rPr>
        <w:t>trồng</w:t>
      </w:r>
      <w:r>
        <w:rPr>
          <w:spacing w:val="1"/>
        </w:rPr>
        <w:t xml:space="preserve"> </w:t>
      </w:r>
      <w:r>
        <w:rPr>
          <w:spacing w:val="-1"/>
        </w:rPr>
        <w:t>thì</w:t>
      </w:r>
      <w:r>
        <w:rPr>
          <w:spacing w:val="-3"/>
        </w:rPr>
        <w:t xml:space="preserve"> </w:t>
      </w:r>
      <w:r>
        <w:rPr>
          <w:spacing w:val="-1"/>
        </w:rPr>
        <w:t>trong</w:t>
      </w:r>
      <w:r>
        <w:rPr>
          <w:spacing w:val="-3"/>
        </w:rPr>
        <w:t xml:space="preserve"> </w:t>
      </w:r>
      <w:r>
        <w:rPr>
          <w:spacing w:val="-1"/>
        </w:rPr>
        <w:t>gần</w:t>
      </w:r>
      <w:r>
        <w:rPr>
          <w:spacing w:val="1"/>
        </w:rPr>
        <w:t xml:space="preserve"> </w:t>
      </w:r>
      <w:r>
        <w:rPr>
          <w:spacing w:val="-1"/>
        </w:rPr>
        <w:t>50</w:t>
      </w:r>
      <w:r>
        <w:rPr>
          <w:spacing w:val="1"/>
        </w:rPr>
        <w:t xml:space="preserve"> </w:t>
      </w:r>
      <w:r>
        <w:rPr>
          <w:spacing w:val="-1"/>
        </w:rPr>
        <w:t>vạn</w:t>
      </w:r>
      <w:r>
        <w:rPr>
          <w:spacing w:val="-2"/>
        </w:rPr>
        <w:t xml:space="preserve"> </w:t>
      </w:r>
      <w:r>
        <w:t xml:space="preserve">ha </w:t>
      </w:r>
      <w:r>
        <w:rPr>
          <w:spacing w:val="-2"/>
        </w:rPr>
        <w:t>mặt</w:t>
      </w:r>
      <w:r>
        <w:rPr>
          <w:spacing w:val="1"/>
        </w:rPr>
        <w:t xml:space="preserve"> </w:t>
      </w:r>
      <w:r>
        <w:t>nước,</w:t>
      </w:r>
      <w:r>
        <w:rPr>
          <w:spacing w:val="-1"/>
        </w:rPr>
        <w:t xml:space="preserve"> mặn, </w:t>
      </w:r>
      <w:r>
        <w:t>lợ thì có</w:t>
      </w:r>
      <w:r>
        <w:rPr>
          <w:spacing w:val="-2"/>
        </w:rPr>
        <w:t xml:space="preserve"> khoảng</w:t>
      </w:r>
      <w:r>
        <w:rPr>
          <w:spacing w:val="1"/>
        </w:rPr>
        <w:t xml:space="preserve"> </w:t>
      </w:r>
      <w:r>
        <w:rPr>
          <w:spacing w:val="-1"/>
        </w:rPr>
        <w:t>35</w:t>
      </w:r>
      <w:r>
        <w:rPr>
          <w:spacing w:val="1"/>
        </w:rPr>
        <w:t xml:space="preserve"> </w:t>
      </w:r>
      <w:r>
        <w:rPr>
          <w:spacing w:val="-1"/>
        </w:rPr>
        <w:t>vạn</w:t>
      </w:r>
      <w:r>
        <w:rPr>
          <w:spacing w:val="-3"/>
        </w:rPr>
        <w:t xml:space="preserve"> </w:t>
      </w:r>
      <w:r>
        <w:t xml:space="preserve">ha </w:t>
      </w:r>
      <w:r>
        <w:rPr>
          <w:spacing w:val="-1"/>
        </w:rPr>
        <w:t>đang</w:t>
      </w:r>
      <w:r>
        <w:rPr>
          <w:spacing w:val="49"/>
        </w:rPr>
        <w:t xml:space="preserve"> </w:t>
      </w:r>
      <w:r>
        <w:rPr>
          <w:spacing w:val="-1"/>
        </w:rPr>
        <w:t>ddược</w:t>
      </w:r>
      <w:r>
        <w:t xml:space="preserve"> sử</w:t>
      </w:r>
      <w:r>
        <w:rPr>
          <w:spacing w:val="-1"/>
        </w:rPr>
        <w:t xml:space="preserve"> dụng</w:t>
      </w:r>
      <w:r>
        <w:rPr>
          <w:spacing w:val="-3"/>
        </w:rPr>
        <w:t xml:space="preserve"> </w:t>
      </w:r>
      <w:r>
        <w:rPr>
          <w:spacing w:val="1"/>
        </w:rPr>
        <w:t>để</w:t>
      </w:r>
      <w:r>
        <w:t xml:space="preserve"> </w:t>
      </w:r>
      <w:r>
        <w:rPr>
          <w:spacing w:val="-1"/>
        </w:rPr>
        <w:t>nuôi</w:t>
      </w:r>
      <w:r>
        <w:rPr>
          <w:spacing w:val="-3"/>
        </w:rPr>
        <w:t xml:space="preserve"> </w:t>
      </w:r>
      <w:r>
        <w:rPr>
          <w:spacing w:val="-1"/>
        </w:rPr>
        <w:t>trồng</w:t>
      </w:r>
      <w:r>
        <w:rPr>
          <w:spacing w:val="1"/>
        </w:rPr>
        <w:t xml:space="preserve"> </w:t>
      </w:r>
      <w:r>
        <w:rPr>
          <w:spacing w:val="-1"/>
        </w:rPr>
        <w:t>thuỷ</w:t>
      </w:r>
      <w:r>
        <w:rPr>
          <w:spacing w:val="-4"/>
        </w:rPr>
        <w:t xml:space="preserve"> </w:t>
      </w:r>
      <w:r>
        <w:t>sản</w:t>
      </w:r>
      <w:r>
        <w:rPr>
          <w:spacing w:val="1"/>
        </w:rPr>
        <w:t xml:space="preserve"> </w:t>
      </w:r>
      <w:r>
        <w:rPr>
          <w:spacing w:val="-1"/>
        </w:rPr>
        <w:t>trong</w:t>
      </w:r>
      <w:r>
        <w:rPr>
          <w:spacing w:val="1"/>
        </w:rPr>
        <w:t xml:space="preserve"> </w:t>
      </w:r>
      <w:r>
        <w:rPr>
          <w:spacing w:val="-1"/>
        </w:rPr>
        <w:t>đó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1"/>
        </w:rPr>
        <w:t>khoảng</w:t>
      </w:r>
      <w:r>
        <w:rPr>
          <w:spacing w:val="1"/>
        </w:rPr>
        <w:t xml:space="preserve"> </w:t>
      </w:r>
      <w:r>
        <w:rPr>
          <w:spacing w:val="-1"/>
        </w:rPr>
        <w:t>10</w:t>
      </w:r>
      <w:r>
        <w:rPr>
          <w:spacing w:val="-3"/>
        </w:rPr>
        <w:t xml:space="preserve"> </w:t>
      </w:r>
      <w:r>
        <w:rPr>
          <w:spacing w:val="-1"/>
        </w:rPr>
        <w:t>vạn</w:t>
      </w:r>
      <w:r>
        <w:rPr>
          <w:spacing w:val="1"/>
        </w:rPr>
        <w:t xml:space="preserve"> </w:t>
      </w:r>
      <w:r>
        <w:t xml:space="preserve">ha </w:t>
      </w:r>
      <w:r>
        <w:rPr>
          <w:spacing w:val="-2"/>
        </w:rPr>
        <w:t>có</w:t>
      </w:r>
      <w:r>
        <w:rPr>
          <w:spacing w:val="-3"/>
        </w:rPr>
        <w:t xml:space="preserve"> </w:t>
      </w:r>
      <w:r>
        <w:t>giá</w:t>
      </w:r>
      <w:r>
        <w:rPr>
          <w:spacing w:val="-3"/>
        </w:rPr>
        <w:t xml:space="preserve"> </w:t>
      </w:r>
      <w:r>
        <w:rPr>
          <w:spacing w:val="-1"/>
        </w:rPr>
        <w:t>trị</w:t>
      </w:r>
      <w:r>
        <w:rPr>
          <w:spacing w:val="1"/>
        </w:rPr>
        <w:t xml:space="preserve"> </w:t>
      </w:r>
      <w:r>
        <w:rPr>
          <w:spacing w:val="-1"/>
        </w:rPr>
        <w:t>nuôi</w:t>
      </w:r>
      <w:r>
        <w:rPr>
          <w:spacing w:val="1"/>
        </w:rPr>
        <w:t xml:space="preserve"> </w:t>
      </w:r>
      <w:r>
        <w:rPr>
          <w:spacing w:val="-2"/>
        </w:rPr>
        <w:t>tôm</w:t>
      </w:r>
      <w:r>
        <w:rPr>
          <w:spacing w:val="-3"/>
        </w:rPr>
        <w:t xml:space="preserve"> </w:t>
      </w:r>
      <w:r>
        <w:t>xuất</w:t>
      </w:r>
      <w:r>
        <w:rPr>
          <w:spacing w:val="-3"/>
        </w:rPr>
        <w:t xml:space="preserve"> </w:t>
      </w:r>
      <w:r>
        <w:rPr>
          <w:spacing w:val="-1"/>
        </w:rPr>
        <w:t>khẩu.</w:t>
      </w:r>
      <w:r>
        <w:rPr>
          <w:spacing w:val="8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69"/>
        </w:rPr>
        <w:t xml:space="preserve"> </w:t>
      </w:r>
      <w:r>
        <w:rPr>
          <w:spacing w:val="-1"/>
        </w:rPr>
        <w:t>Thế</w:t>
      </w:r>
      <w:r>
        <w:rPr>
          <w:spacing w:val="-3"/>
        </w:rPr>
        <w:t xml:space="preserve"> </w:t>
      </w:r>
      <w:r>
        <w:rPr>
          <w:spacing w:val="-1"/>
        </w:rPr>
        <w:t>mạnh</w:t>
      </w:r>
      <w:r>
        <w:rPr>
          <w:spacing w:val="1"/>
        </w:rPr>
        <w:t xml:space="preserve"> </w:t>
      </w:r>
      <w:r>
        <w:t>về</w:t>
      </w:r>
      <w:r>
        <w:rPr>
          <w:spacing w:val="29"/>
        </w:rPr>
        <w:t xml:space="preserve"> </w:t>
      </w:r>
      <w:r>
        <w:t xml:space="preserve">các </w:t>
      </w:r>
      <w:r>
        <w:rPr>
          <w:spacing w:val="-2"/>
        </w:rPr>
        <w:t>điều</w:t>
      </w:r>
      <w:r>
        <w:rPr>
          <w:spacing w:val="1"/>
        </w:rPr>
        <w:t xml:space="preserve"> </w:t>
      </w:r>
      <w:r>
        <w:rPr>
          <w:spacing w:val="-2"/>
        </w:rPr>
        <w:t>kiện</w:t>
      </w:r>
      <w:r>
        <w:rPr>
          <w:spacing w:val="1"/>
        </w:rPr>
        <w:t xml:space="preserve"> </w:t>
      </w:r>
      <w:r>
        <w:rPr>
          <w:spacing w:val="-1"/>
        </w:rPr>
        <w:t>kinh</w:t>
      </w:r>
      <w:r>
        <w:rPr>
          <w:spacing w:val="1"/>
        </w:rPr>
        <w:t xml:space="preserve"> </w:t>
      </w:r>
      <w:r>
        <w:rPr>
          <w:spacing w:val="-1"/>
        </w:rPr>
        <w:t>tế</w:t>
      </w:r>
      <w:r>
        <w:t xml:space="preserve"> xã </w:t>
      </w:r>
      <w:r>
        <w:rPr>
          <w:spacing w:val="-2"/>
        </w:rPr>
        <w:t>hội</w:t>
      </w:r>
      <w:r>
        <w:rPr>
          <w:spacing w:val="1"/>
        </w:rPr>
        <w:t xml:space="preserve"> </w:t>
      </w:r>
      <w:r>
        <w:t>:</w:t>
      </w:r>
    </w:p>
    <w:p w:rsidR="002F4ED9" w:rsidRDefault="00C704E4">
      <w:pPr>
        <w:pStyle w:val="BodyText"/>
        <w:spacing w:before="116" w:line="245" w:lineRule="auto"/>
        <w:ind w:right="205"/>
      </w:pPr>
      <w:r>
        <w:t xml:space="preserve">+ </w:t>
      </w:r>
      <w:r>
        <w:rPr>
          <w:spacing w:val="-1"/>
        </w:rPr>
        <w:t>Người</w:t>
      </w:r>
      <w:r>
        <w:rPr>
          <w:spacing w:val="1"/>
        </w:rPr>
        <w:t xml:space="preserve"> </w:t>
      </w:r>
      <w:r>
        <w:rPr>
          <w:spacing w:val="-1"/>
        </w:rPr>
        <w:t>lao</w:t>
      </w:r>
      <w:r>
        <w:rPr>
          <w:spacing w:val="-2"/>
        </w:rP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rPr>
          <w:spacing w:val="-1"/>
        </w:rPr>
        <w:t>trong</w:t>
      </w:r>
      <w:r>
        <w:rPr>
          <w:spacing w:val="-3"/>
        </w:rP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1"/>
        </w:rPr>
        <w:t>rất</w:t>
      </w:r>
      <w:r>
        <w:rPr>
          <w:spacing w:val="1"/>
        </w:rPr>
        <w:t xml:space="preserve"> </w:t>
      </w:r>
      <w:r>
        <w:rPr>
          <w:spacing w:val="-1"/>
        </w:rPr>
        <w:t>dồi</w:t>
      </w:r>
      <w:r>
        <w:rPr>
          <w:spacing w:val="-3"/>
        </w:rPr>
        <w:t xml:space="preserve"> </w:t>
      </w:r>
      <w:r>
        <w:rPr>
          <w:spacing w:val="-1"/>
        </w:rPr>
        <w:t>dào</w:t>
      </w:r>
      <w:r>
        <w:rPr>
          <w:spacing w:val="1"/>
        </w:rPr>
        <w:t xml:space="preserve"> </w:t>
      </w:r>
      <w:r>
        <w:rPr>
          <w:spacing w:val="-1"/>
        </w:rPr>
        <w:t>tính</w:t>
      </w:r>
      <w:r>
        <w:rPr>
          <w:spacing w:val="-3"/>
        </w:rPr>
        <w:t xml:space="preserve"> </w:t>
      </w:r>
      <w:r>
        <w:rPr>
          <w:spacing w:val="-1"/>
        </w:rPr>
        <w:t>đến</w:t>
      </w:r>
      <w:r>
        <w:rPr>
          <w:spacing w:val="1"/>
        </w:rPr>
        <w:t xml:space="preserve"> </w:t>
      </w:r>
      <w:r>
        <w:t>năm</w:t>
      </w:r>
      <w:r>
        <w:rPr>
          <w:spacing w:val="-4"/>
        </w:rPr>
        <w:t xml:space="preserve"> </w:t>
      </w:r>
      <w:r>
        <w:t>99</w:t>
      </w:r>
      <w:r>
        <w:rPr>
          <w:spacing w:val="1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rPr>
          <w:spacing w:val="-1"/>
        </w:rPr>
        <w:t>16,1</w:t>
      </w:r>
      <w:r>
        <w:t xml:space="preserve"> tr</w:t>
      </w:r>
      <w:r>
        <w:rPr>
          <w:spacing w:val="-3"/>
        </w:rPr>
        <w:t xml:space="preserve"> </w:t>
      </w:r>
      <w:r>
        <w:rPr>
          <w:spacing w:val="-1"/>
        </w:rPr>
        <w:t>người</w:t>
      </w:r>
      <w:r>
        <w:t xml:space="preserve">  </w:t>
      </w:r>
      <w:r>
        <w:rPr>
          <w:spacing w:val="-1"/>
        </w:rPr>
        <w:t>trong</w:t>
      </w:r>
      <w:r>
        <w:rPr>
          <w:spacing w:val="-3"/>
        </w:rPr>
        <w:t xml:space="preserve"> </w:t>
      </w:r>
      <w:r>
        <w:rPr>
          <w:spacing w:val="-1"/>
        </w:rPr>
        <w:t>đó</w:t>
      </w:r>
      <w:r>
        <w:rPr>
          <w:spacing w:val="1"/>
        </w:rPr>
        <w:t xml:space="preserve"> </w:t>
      </w:r>
      <w:r>
        <w:rPr>
          <w:spacing w:val="-1"/>
        </w:rPr>
        <w:t>80% dân</w:t>
      </w:r>
      <w:r>
        <w:rPr>
          <w:spacing w:val="1"/>
        </w:rPr>
        <w:t xml:space="preserve"> </w:t>
      </w:r>
      <w:r>
        <w:rPr>
          <w:spacing w:val="-1"/>
        </w:rPr>
        <w:t>số</w:t>
      </w:r>
      <w:r>
        <w:rPr>
          <w:spacing w:val="1"/>
        </w:rPr>
        <w:t xml:space="preserve"> </w:t>
      </w:r>
      <w:r>
        <w:rPr>
          <w:spacing w:val="-1"/>
        </w:rPr>
        <w:t>làm</w:t>
      </w:r>
      <w:r>
        <w:rPr>
          <w:spacing w:val="-5"/>
        </w:rPr>
        <w:t xml:space="preserve"> </w:t>
      </w:r>
      <w:r>
        <w:t>nông</w:t>
      </w:r>
      <w:r>
        <w:rPr>
          <w:spacing w:val="21"/>
        </w:rPr>
        <w:t xml:space="preserve"> </w:t>
      </w:r>
      <w:r>
        <w:rPr>
          <w:spacing w:val="-1"/>
        </w:rPr>
        <w:t>nghiệp</w:t>
      </w:r>
      <w:r>
        <w:rPr>
          <w:spacing w:val="1"/>
        </w:rPr>
        <w:t xml:space="preserve"> </w:t>
      </w:r>
      <w:r>
        <w:rPr>
          <w:spacing w:val="-3"/>
        </w:rPr>
        <w:t>mà</w:t>
      </w:r>
      <w:r>
        <w:t xml:space="preserve"> nguồn </w:t>
      </w:r>
      <w:r>
        <w:rPr>
          <w:spacing w:val="-1"/>
        </w:rPr>
        <w:t>lao</w:t>
      </w:r>
      <w:r>
        <w:rPr>
          <w:spacing w:val="-2"/>
        </w:rP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t>này</w:t>
      </w:r>
      <w:r>
        <w:rPr>
          <w:spacing w:val="-4"/>
        </w:rPr>
        <w:t xml:space="preserve"> </w:t>
      </w:r>
      <w:r>
        <w:t xml:space="preserve">đã </w:t>
      </w:r>
      <w:r>
        <w:rPr>
          <w:spacing w:val="-2"/>
        </w:rPr>
        <w:t>tích</w:t>
      </w:r>
      <w:r>
        <w:rPr>
          <w:spacing w:val="1"/>
        </w:rPr>
        <w:t xml:space="preserve"> </w:t>
      </w:r>
      <w:r>
        <w:rPr>
          <w:spacing w:val="-1"/>
        </w:rPr>
        <w:t>luỹ</w:t>
      </w:r>
      <w:r>
        <w:rPr>
          <w:spacing w:val="-3"/>
        </w:rPr>
        <w:t xml:space="preserve"> </w:t>
      </w:r>
      <w:r>
        <w:rPr>
          <w:spacing w:val="-1"/>
        </w:rPr>
        <w:t>được</w:t>
      </w:r>
      <w:r>
        <w:t xml:space="preserve"> </w:t>
      </w:r>
      <w:r>
        <w:rPr>
          <w:spacing w:val="-2"/>
        </w:rPr>
        <w:t>nhiều</w:t>
      </w:r>
      <w:r>
        <w:rPr>
          <w:spacing w:val="1"/>
        </w:rPr>
        <w:t xml:space="preserve"> </w:t>
      </w:r>
      <w:r>
        <w:rPr>
          <w:spacing w:val="-1"/>
        </w:rPr>
        <w:t>kinh</w:t>
      </w:r>
      <w:r>
        <w:rPr>
          <w:spacing w:val="1"/>
        </w:rPr>
        <w:t xml:space="preserve"> </w:t>
      </w:r>
      <w:r>
        <w:rPr>
          <w:spacing w:val="-1"/>
        </w:rPr>
        <w:t>nghiệm</w:t>
      </w:r>
      <w:r>
        <w:rPr>
          <w:spacing w:val="-5"/>
        </w:rPr>
        <w:t xml:space="preserve"> </w:t>
      </w:r>
      <w:r>
        <w:rPr>
          <w:spacing w:val="-1"/>
        </w:rPr>
        <w:t>trong</w:t>
      </w:r>
      <w:r>
        <w:rPr>
          <w:spacing w:val="1"/>
        </w:rPr>
        <w:t xml:space="preserve"> </w:t>
      </w:r>
      <w:r>
        <w:rPr>
          <w:spacing w:val="-1"/>
        </w:rPr>
        <w:t>sản</w:t>
      </w:r>
      <w:r>
        <w:rPr>
          <w:spacing w:val="-2"/>
        </w:rPr>
        <w:t xml:space="preserve"> </w:t>
      </w:r>
      <w:r>
        <w:rPr>
          <w:spacing w:val="-1"/>
        </w:rPr>
        <w:t>xuất</w:t>
      </w:r>
      <w:r>
        <w:rPr>
          <w:spacing w:val="-3"/>
        </w:rPr>
        <w:t xml:space="preserve"> </w:t>
      </w:r>
      <w:r>
        <w:rPr>
          <w:spacing w:val="-1"/>
        </w:rPr>
        <w:t>luôn</w:t>
      </w:r>
      <w:r>
        <w:rPr>
          <w:spacing w:val="1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1"/>
        </w:rPr>
        <w:t>tính</w:t>
      </w:r>
      <w:r>
        <w:rPr>
          <w:spacing w:val="1"/>
        </w:rPr>
        <w:t xml:space="preserve"> </w:t>
      </w:r>
      <w:r>
        <w:rPr>
          <w:spacing w:val="-2"/>
        </w:rPr>
        <w:t>chất</w:t>
      </w:r>
      <w:r>
        <w:rPr>
          <w:spacing w:val="1"/>
        </w:rPr>
        <w:t xml:space="preserve"> </w:t>
      </w:r>
      <w:r>
        <w:rPr>
          <w:spacing w:val="-1"/>
        </w:rPr>
        <w:t>hàng</w:t>
      </w:r>
      <w:r>
        <w:rPr>
          <w:spacing w:val="1"/>
        </w:rPr>
        <w:t xml:space="preserve"> </w:t>
      </w:r>
      <w:r>
        <w:rPr>
          <w:spacing w:val="-1"/>
        </w:rPr>
        <w:t>hóa</w:t>
      </w:r>
      <w:r>
        <w:t xml:space="preserve"> </w:t>
      </w:r>
      <w:r>
        <w:rPr>
          <w:spacing w:val="-1"/>
        </w:rPr>
        <w:t>cao</w:t>
      </w:r>
      <w:r>
        <w:rPr>
          <w:spacing w:val="1"/>
        </w:rPr>
        <w:t xml:space="preserve"> </w:t>
      </w:r>
      <w:r>
        <w:t>(</w:t>
      </w:r>
      <w:r>
        <w:rPr>
          <w:spacing w:val="51"/>
        </w:rPr>
        <w:t xml:space="preserve"> </w:t>
      </w:r>
      <w:r>
        <w:rPr>
          <w:spacing w:val="-1"/>
        </w:rPr>
        <w:t>nổi</w:t>
      </w:r>
      <w:r>
        <w:rPr>
          <w:spacing w:val="1"/>
        </w:rPr>
        <w:t xml:space="preserve"> </w:t>
      </w:r>
      <w:r>
        <w:rPr>
          <w:spacing w:val="-1"/>
        </w:rPr>
        <w:t>tiếng</w:t>
      </w:r>
      <w:r>
        <w:rPr>
          <w:spacing w:val="-3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1"/>
        </w:rPr>
        <w:t>nhiều</w:t>
      </w:r>
      <w:r>
        <w:rPr>
          <w:spacing w:val="-2"/>
        </w:rPr>
        <w:t xml:space="preserve"> </w:t>
      </w:r>
      <w:r>
        <w:t>"ông</w:t>
      </w:r>
      <w:r>
        <w:rPr>
          <w:spacing w:val="-2"/>
        </w:rPr>
        <w:t xml:space="preserve"> </w:t>
      </w:r>
      <w:r>
        <w:rPr>
          <w:spacing w:val="-1"/>
        </w:rPr>
        <w:t>hai</w:t>
      </w:r>
      <w:r>
        <w:rPr>
          <w:spacing w:val="1"/>
        </w:rPr>
        <w:t xml:space="preserve"> </w:t>
      </w:r>
      <w:r>
        <w:rPr>
          <w:spacing w:val="-1"/>
        </w:rPr>
        <w:t>lúa").</w:t>
      </w:r>
    </w:p>
    <w:p w:rsidR="002F4ED9" w:rsidRDefault="00C704E4">
      <w:pPr>
        <w:pStyle w:val="BodyText"/>
        <w:spacing w:before="121" w:line="246" w:lineRule="auto"/>
        <w:ind w:right="205"/>
      </w:pPr>
      <w:r>
        <w:t xml:space="preserve">+ </w:t>
      </w:r>
      <w:r>
        <w:rPr>
          <w:spacing w:val="-1"/>
        </w:rPr>
        <w:t xml:space="preserve">CSHT </w:t>
      </w:r>
      <w:r>
        <w:t>trong</w:t>
      </w:r>
      <w:r>
        <w:rPr>
          <w:spacing w:val="-2"/>
        </w:rP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1"/>
        </w:rPr>
        <w:t>tuy</w:t>
      </w:r>
      <w:r>
        <w:rPr>
          <w:spacing w:val="-3"/>
        </w:rPr>
        <w:t xml:space="preserve"> </w:t>
      </w:r>
      <w:r>
        <w:rPr>
          <w:spacing w:val="-2"/>
        </w:rPr>
        <w:t>mới</w:t>
      </w:r>
      <w:r>
        <w:rPr>
          <w:spacing w:val="1"/>
        </w:rPr>
        <w:t xml:space="preserve"> </w:t>
      </w:r>
      <w:r>
        <w:t xml:space="preserve">được </w:t>
      </w:r>
      <w:r>
        <w:rPr>
          <w:spacing w:val="-1"/>
        </w:rPr>
        <w:t>khai</w:t>
      </w:r>
      <w:r>
        <w:rPr>
          <w:spacing w:val="1"/>
        </w:rPr>
        <w:t xml:space="preserve"> </w:t>
      </w:r>
      <w:r>
        <w:rPr>
          <w:spacing w:val="-2"/>
        </w:rPr>
        <w:t>thác</w:t>
      </w:r>
      <w:r>
        <w:t xml:space="preserve"> từ</w:t>
      </w:r>
      <w:r>
        <w:rPr>
          <w:spacing w:val="-1"/>
        </w:rPr>
        <w:t xml:space="preserve"> 75</w:t>
      </w:r>
      <w:r>
        <w:rPr>
          <w:spacing w:val="1"/>
        </w:rPr>
        <w:t xml:space="preserve"> </w:t>
      </w:r>
      <w:r>
        <w:rPr>
          <w:spacing w:val="-1"/>
        </w:rPr>
        <w:t>đến</w:t>
      </w:r>
      <w:r>
        <w:rPr>
          <w:spacing w:val="1"/>
        </w:rPr>
        <w:t xml:space="preserve"> </w:t>
      </w:r>
      <w:r>
        <w:rPr>
          <w:spacing w:val="-1"/>
        </w:rPr>
        <w:t>nay</w:t>
      </w:r>
      <w:r>
        <w:rPr>
          <w:spacing w:val="-4"/>
        </w:rPr>
        <w:t xml:space="preserve"> </w:t>
      </w:r>
      <w:r>
        <w:rPr>
          <w:spacing w:val="-1"/>
        </w:rPr>
        <w:t>nhưng</w:t>
      </w:r>
      <w:r>
        <w:rPr>
          <w:spacing w:val="1"/>
        </w:rPr>
        <w:t xml:space="preserve"> </w:t>
      </w:r>
      <w:r>
        <w:t>đã</w:t>
      </w:r>
      <w:r>
        <w:rPr>
          <w:spacing w:val="-3"/>
        </w:rPr>
        <w:t xml:space="preserve"> </w:t>
      </w:r>
      <w:r>
        <w:rPr>
          <w:spacing w:val="-1"/>
        </w:rPr>
        <w:t>được</w:t>
      </w:r>
      <w:r>
        <w:rPr>
          <w:spacing w:val="-3"/>
        </w:rPr>
        <w:t xml:space="preserve"> </w:t>
      </w:r>
      <w:r>
        <w:rPr>
          <w:spacing w:val="-1"/>
        </w:rPr>
        <w:t>nhà</w:t>
      </w:r>
      <w:r>
        <w:t xml:space="preserve"> nước</w:t>
      </w:r>
      <w:r>
        <w:rPr>
          <w:spacing w:val="-3"/>
        </w:rPr>
        <w:t xml:space="preserve"> </w:t>
      </w:r>
      <w:r>
        <w:rPr>
          <w:spacing w:val="-1"/>
        </w:rPr>
        <w:t>luôn</w:t>
      </w:r>
      <w:r>
        <w:rPr>
          <w:spacing w:val="1"/>
        </w:rPr>
        <w:t xml:space="preserve"> </w:t>
      </w:r>
      <w:r>
        <w:rPr>
          <w:spacing w:val="-2"/>
        </w:rPr>
        <w:t>quan</w:t>
      </w:r>
      <w:r>
        <w:rPr>
          <w:spacing w:val="1"/>
        </w:rPr>
        <w:t xml:space="preserve"> </w:t>
      </w:r>
      <w:r>
        <w:rPr>
          <w:spacing w:val="-1"/>
        </w:rPr>
        <w:t>tâm</w:t>
      </w:r>
      <w:r>
        <w:rPr>
          <w:spacing w:val="-5"/>
        </w:rPr>
        <w:t xml:space="preserve"> </w:t>
      </w:r>
      <w:r>
        <w:t>đầu</w:t>
      </w:r>
      <w:r>
        <w:rPr>
          <w:spacing w:val="1"/>
        </w:rPr>
        <w:t xml:space="preserve"> </w:t>
      </w:r>
      <w:r>
        <w:t>tư</w:t>
      </w:r>
      <w:r>
        <w:rPr>
          <w:spacing w:val="-1"/>
        </w:rPr>
        <w:t xml:space="preserve"> </w:t>
      </w:r>
      <w:r>
        <w:t>để</w:t>
      </w:r>
      <w:r>
        <w:rPr>
          <w:spacing w:val="41"/>
        </w:rPr>
        <w:t xml:space="preserve"> </w:t>
      </w:r>
      <w:r>
        <w:rPr>
          <w:spacing w:val="-1"/>
        </w:rPr>
        <w:t>nghiên</w:t>
      </w:r>
      <w:r>
        <w:rPr>
          <w:spacing w:val="1"/>
        </w:rPr>
        <w:t xml:space="preserve"> </w:t>
      </w:r>
      <w:r>
        <w:rPr>
          <w:spacing w:val="-2"/>
        </w:rPr>
        <w:t>cứu</w:t>
      </w:r>
      <w:r>
        <w:rPr>
          <w:spacing w:val="1"/>
        </w:rPr>
        <w:t xml:space="preserve"> </w:t>
      </w:r>
      <w:r>
        <w:rPr>
          <w:spacing w:val="-1"/>
        </w:rPr>
        <w:t>cải</w:t>
      </w:r>
      <w:r>
        <w:rPr>
          <w:spacing w:val="1"/>
        </w:rPr>
        <w:t xml:space="preserve"> </w:t>
      </w:r>
      <w:r>
        <w:rPr>
          <w:spacing w:val="-1"/>
        </w:rPr>
        <w:t>tạo</w:t>
      </w:r>
      <w:r>
        <w:rPr>
          <w:spacing w:val="-3"/>
        </w:rPr>
        <w:t xml:space="preserve"> </w:t>
      </w:r>
      <w:r>
        <w:rPr>
          <w:spacing w:val="-1"/>
        </w:rPr>
        <w:t>đất, vạch</w:t>
      </w:r>
      <w:r>
        <w:rPr>
          <w:spacing w:val="1"/>
        </w:rPr>
        <w:t xml:space="preserve"> ra</w:t>
      </w:r>
      <w:r>
        <w:rPr>
          <w:spacing w:val="-3"/>
        </w:rPr>
        <w:t xml:space="preserve"> </w:t>
      </w:r>
      <w:r>
        <w:rPr>
          <w:spacing w:val="-1"/>
        </w:rPr>
        <w:t>những</w:t>
      </w:r>
      <w:r>
        <w:rPr>
          <w:spacing w:val="-3"/>
        </w:rPr>
        <w:t xml:space="preserve"> </w:t>
      </w:r>
      <w:r>
        <w:rPr>
          <w:spacing w:val="-1"/>
        </w:rPr>
        <w:t>biện</w:t>
      </w:r>
      <w:r>
        <w:rPr>
          <w:spacing w:val="-2"/>
        </w:rPr>
        <w:t xml:space="preserve"> </w:t>
      </w:r>
      <w:r>
        <w:rPr>
          <w:spacing w:val="-1"/>
        </w:rPr>
        <w:t>pháp</w:t>
      </w:r>
      <w:r>
        <w:rPr>
          <w:spacing w:val="-2"/>
        </w:rPr>
        <w:t xml:space="preserve"> </w:t>
      </w:r>
      <w:r>
        <w:rPr>
          <w:spacing w:val="-1"/>
        </w:rPr>
        <w:t>phát</w:t>
      </w:r>
      <w:r>
        <w:rPr>
          <w:spacing w:val="-3"/>
        </w:rPr>
        <w:t xml:space="preserve"> </w:t>
      </w:r>
      <w:r>
        <w:rPr>
          <w:spacing w:val="-1"/>
        </w:rPr>
        <w:t>triển</w:t>
      </w:r>
      <w:r>
        <w:rPr>
          <w:spacing w:val="-2"/>
        </w:rPr>
        <w:t xml:space="preserve"> </w:t>
      </w:r>
      <w:r>
        <w:rPr>
          <w:spacing w:val="-1"/>
        </w:rPr>
        <w:t>thuỷ</w:t>
      </w:r>
      <w:r>
        <w:rPr>
          <w:spacing w:val="-4"/>
        </w:rPr>
        <w:t xml:space="preserve"> </w:t>
      </w:r>
      <w:r>
        <w:t>lợi,</w:t>
      </w:r>
      <w:r>
        <w:rPr>
          <w:spacing w:val="-1"/>
        </w:rPr>
        <w:t xml:space="preserve"> chống</w:t>
      </w:r>
      <w:r>
        <w:rPr>
          <w:spacing w:val="-3"/>
        </w:rPr>
        <w:t xml:space="preserve"> </w:t>
      </w:r>
      <w:r>
        <w:t>lũ</w:t>
      </w:r>
      <w:r>
        <w:rPr>
          <w:spacing w:val="-3"/>
        </w:rPr>
        <w:t xml:space="preserve"> </w:t>
      </w:r>
      <w:r>
        <w:rPr>
          <w:spacing w:val="-1"/>
        </w:rPr>
        <w:t>lụt</w:t>
      </w:r>
      <w:r>
        <w:rPr>
          <w:spacing w:val="-3"/>
        </w:rPr>
        <w:t xml:space="preserve"> </w:t>
      </w:r>
      <w:r>
        <w:t xml:space="preserve">và </w:t>
      </w:r>
      <w:r>
        <w:rPr>
          <w:spacing w:val="-2"/>
        </w:rPr>
        <w:t>xây</w:t>
      </w:r>
      <w:r>
        <w:rPr>
          <w:spacing w:val="-1"/>
        </w:rPr>
        <w:t xml:space="preserve"> </w:t>
      </w:r>
      <w:r>
        <w:t>dựng</w:t>
      </w:r>
      <w:r>
        <w:rPr>
          <w:spacing w:val="-2"/>
        </w:rPr>
        <w:t xml:space="preserve"> </w:t>
      </w:r>
      <w:r>
        <w:rPr>
          <w:spacing w:val="-1"/>
        </w:rPr>
        <w:t>nhiều</w:t>
      </w:r>
      <w:r>
        <w:rPr>
          <w:spacing w:val="1"/>
        </w:rPr>
        <w:t xml:space="preserve"> </w:t>
      </w:r>
      <w:r>
        <w:rPr>
          <w:spacing w:val="-1"/>
        </w:rPr>
        <w:t>nhà</w:t>
      </w:r>
      <w:r>
        <w:t xml:space="preserve"> </w:t>
      </w:r>
      <w:r>
        <w:rPr>
          <w:spacing w:val="-2"/>
        </w:rPr>
        <w:t>máy</w:t>
      </w:r>
      <w:r>
        <w:rPr>
          <w:spacing w:val="-1"/>
        </w:rPr>
        <w:t xml:space="preserve"> </w:t>
      </w:r>
      <w:r>
        <w:t xml:space="preserve">chế </w:t>
      </w:r>
      <w:r>
        <w:rPr>
          <w:spacing w:val="-2"/>
        </w:rPr>
        <w:t>biến</w:t>
      </w:r>
      <w:r>
        <w:rPr>
          <w:spacing w:val="55"/>
        </w:rPr>
        <w:t xml:space="preserve"> </w:t>
      </w:r>
      <w:r>
        <w:rPr>
          <w:spacing w:val="-1"/>
        </w:rPr>
        <w:t>nghiên</w:t>
      </w:r>
      <w:r>
        <w:rPr>
          <w:spacing w:val="1"/>
        </w:rPr>
        <w:t xml:space="preserve"> </w:t>
      </w:r>
      <w:r>
        <w:rPr>
          <w:spacing w:val="-2"/>
        </w:rPr>
        <w:t>cứu</w:t>
      </w:r>
      <w:r>
        <w:rPr>
          <w:spacing w:val="1"/>
        </w:rPr>
        <w:t xml:space="preserve"> </w:t>
      </w:r>
      <w:r>
        <w:rPr>
          <w:spacing w:val="-1"/>
        </w:rPr>
        <w:t>lai</w:t>
      </w:r>
      <w:r>
        <w:rPr>
          <w:spacing w:val="-3"/>
        </w:rPr>
        <w:t xml:space="preserve"> </w:t>
      </w:r>
      <w:r>
        <w:t>tạo</w:t>
      </w:r>
      <w:r>
        <w:rPr>
          <w:spacing w:val="-2"/>
        </w:rPr>
        <w:t xml:space="preserve"> </w:t>
      </w:r>
      <w:r>
        <w:rPr>
          <w:spacing w:val="-1"/>
        </w:rPr>
        <w:t>giống</w:t>
      </w:r>
      <w:r>
        <w:rPr>
          <w:spacing w:val="1"/>
        </w:rPr>
        <w:t xml:space="preserve"> </w:t>
      </w:r>
      <w:r>
        <w:rPr>
          <w:spacing w:val="-2"/>
        </w:rPr>
        <w:t>mới</w:t>
      </w:r>
      <w:r>
        <w:rPr>
          <w:spacing w:val="1"/>
        </w:rPr>
        <w:t xml:space="preserve"> </w:t>
      </w:r>
      <w:r>
        <w:t>đặc</w:t>
      </w:r>
      <w:r>
        <w:rPr>
          <w:spacing w:val="-3"/>
        </w:rPr>
        <w:t xml:space="preserve"> </w:t>
      </w:r>
      <w:r>
        <w:rPr>
          <w:spacing w:val="-1"/>
        </w:rPr>
        <w:t>biệt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t>hệ</w:t>
      </w:r>
      <w:r>
        <w:rPr>
          <w:spacing w:val="-2"/>
        </w:rPr>
        <w:t xml:space="preserve"> </w:t>
      </w:r>
      <w:r>
        <w:t>thống</w:t>
      </w:r>
      <w:r>
        <w:rPr>
          <w:spacing w:val="-3"/>
        </w:rPr>
        <w:t xml:space="preserve"> </w:t>
      </w:r>
      <w:r>
        <w:rPr>
          <w:spacing w:val="-1"/>
        </w:rPr>
        <w:t>kênh</w:t>
      </w:r>
      <w:r>
        <w:rPr>
          <w:spacing w:val="1"/>
        </w:rPr>
        <w:t xml:space="preserve"> </w:t>
      </w:r>
      <w:r>
        <w:rPr>
          <w:spacing w:val="-1"/>
        </w:rPr>
        <w:t>rạch</w:t>
      </w:r>
      <w:r>
        <w:rPr>
          <w:spacing w:val="1"/>
        </w:rPr>
        <w:t xml:space="preserve"> </w:t>
      </w:r>
      <w:r>
        <w:rPr>
          <w:spacing w:val="-2"/>
        </w:rPr>
        <w:t>chằng</w:t>
      </w:r>
      <w:r>
        <w:rPr>
          <w:spacing w:val="1"/>
        </w:rPr>
        <w:t xml:space="preserve"> </w:t>
      </w:r>
      <w:r>
        <w:rPr>
          <w:spacing w:val="-2"/>
        </w:rPr>
        <w:t>chịt</w:t>
      </w:r>
      <w:r>
        <w:rPr>
          <w:spacing w:val="-3"/>
        </w:rPr>
        <w:t xml:space="preserve"> </w:t>
      </w:r>
      <w:r>
        <w:rPr>
          <w:spacing w:val="-1"/>
        </w:rPr>
        <w:t>được</w:t>
      </w:r>
      <w:r>
        <w:t xml:space="preserve"> </w:t>
      </w:r>
      <w:r>
        <w:rPr>
          <w:spacing w:val="-1"/>
        </w:rPr>
        <w:t>xây</w:t>
      </w:r>
      <w:r>
        <w:rPr>
          <w:spacing w:val="-4"/>
        </w:rPr>
        <w:t xml:space="preserve"> </w:t>
      </w:r>
      <w:r>
        <w:t>dựng</w:t>
      </w:r>
      <w:r>
        <w:rPr>
          <w:spacing w:val="1"/>
        </w:rPr>
        <w:t xml:space="preserve"> </w:t>
      </w:r>
      <w:r>
        <w:rPr>
          <w:spacing w:val="-2"/>
        </w:rPr>
        <w:t>hoàn</w:t>
      </w:r>
      <w:r>
        <w:rPr>
          <w:spacing w:val="1"/>
        </w:rPr>
        <w:t xml:space="preserve"> </w:t>
      </w:r>
      <w:r>
        <w:rPr>
          <w:spacing w:val="-1"/>
        </w:rPr>
        <w:t>chỉnh</w:t>
      </w:r>
      <w:r>
        <w:rPr>
          <w:spacing w:val="-3"/>
        </w:rPr>
        <w:t xml:space="preserve"> </w:t>
      </w:r>
      <w:r>
        <w:t>từ</w:t>
      </w:r>
      <w:r>
        <w:rPr>
          <w:spacing w:val="-1"/>
        </w:rPr>
        <w:t xml:space="preserve"> lâu.</w:t>
      </w:r>
    </w:p>
    <w:p w:rsidR="002F4ED9" w:rsidRDefault="00C704E4">
      <w:pPr>
        <w:pStyle w:val="BodyText"/>
        <w:spacing w:before="118" w:line="245" w:lineRule="auto"/>
        <w:ind w:right="205"/>
      </w:pPr>
      <w:r>
        <w:t xml:space="preserve">+ </w:t>
      </w:r>
      <w:r>
        <w:rPr>
          <w:spacing w:val="-1"/>
        </w:rPr>
        <w:t>Đường</w:t>
      </w:r>
      <w:r>
        <w:rPr>
          <w:spacing w:val="-3"/>
        </w:rPr>
        <w:t xml:space="preserve"> </w:t>
      </w:r>
      <w:r>
        <w:rPr>
          <w:spacing w:val="-1"/>
        </w:rPr>
        <w:t>lối</w:t>
      </w:r>
      <w:r>
        <w:rPr>
          <w:spacing w:val="1"/>
        </w:rPr>
        <w:t xml:space="preserve"> </w:t>
      </w:r>
      <w:r>
        <w:rPr>
          <w:spacing w:val="-1"/>
        </w:rPr>
        <w:t>chính</w:t>
      </w:r>
      <w:r>
        <w:rPr>
          <w:spacing w:val="-3"/>
        </w:rPr>
        <w:t xml:space="preserve"> </w:t>
      </w:r>
      <w:r>
        <w:rPr>
          <w:spacing w:val="-1"/>
        </w:rPr>
        <w:t>sách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</w:t>
      </w:r>
      <w:r>
        <w:rPr>
          <w:spacing w:val="-1"/>
        </w:rPr>
        <w:t>Đảng</w:t>
      </w:r>
      <w:r>
        <w:rPr>
          <w:spacing w:val="1"/>
        </w:rPr>
        <w:t xml:space="preserve"> </w:t>
      </w:r>
      <w:r>
        <w:rPr>
          <w:spacing w:val="-2"/>
        </w:rPr>
        <w:t>thì</w:t>
      </w:r>
      <w:r>
        <w:rPr>
          <w:spacing w:val="1"/>
        </w:rPr>
        <w:t xml:space="preserve"> </w:t>
      </w:r>
      <w:r>
        <w:rPr>
          <w:spacing w:val="-1"/>
        </w:rPr>
        <w:t>ĐBSCL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 xml:space="preserve">đã </w:t>
      </w:r>
      <w:r>
        <w:rPr>
          <w:spacing w:val="-2"/>
        </w:rPr>
        <w:t>quen</w:t>
      </w:r>
      <w:r>
        <w:rPr>
          <w:spacing w:val="1"/>
        </w:rPr>
        <w:t xml:space="preserve"> </w:t>
      </w:r>
      <w:r>
        <w:rPr>
          <w:spacing w:val="-1"/>
        </w:rPr>
        <w:t>và</w:t>
      </w:r>
      <w:r>
        <w:t xml:space="preserve"> </w:t>
      </w:r>
      <w:r>
        <w:rPr>
          <w:spacing w:val="-1"/>
        </w:rPr>
        <w:t>thích</w:t>
      </w:r>
      <w:r>
        <w:rPr>
          <w:spacing w:val="1"/>
        </w:rPr>
        <w:t xml:space="preserve"> </w:t>
      </w:r>
      <w:r>
        <w:t>nghi</w:t>
      </w:r>
      <w:r>
        <w:rPr>
          <w:spacing w:val="-3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t xml:space="preserve">cơ </w:t>
      </w:r>
      <w:r>
        <w:rPr>
          <w:spacing w:val="-2"/>
        </w:rPr>
        <w:t>chế</w:t>
      </w:r>
      <w:r>
        <w:t xml:space="preserve"> </w:t>
      </w:r>
      <w:r>
        <w:rPr>
          <w:spacing w:val="-2"/>
        </w:rPr>
        <w:t>thị</w:t>
      </w:r>
      <w:r>
        <w:rPr>
          <w:spacing w:val="-1"/>
        </w:rPr>
        <w:t xml:space="preserve"> trường</w:t>
      </w:r>
      <w:r>
        <w:rPr>
          <w:spacing w:val="1"/>
        </w:rPr>
        <w:t xml:space="preserve"> </w:t>
      </w:r>
      <w:r>
        <w:t>từ</w:t>
      </w:r>
      <w:r>
        <w:rPr>
          <w:spacing w:val="-4"/>
        </w:rPr>
        <w:t xml:space="preserve"> </w:t>
      </w:r>
      <w:r>
        <w:t>lâu</w:t>
      </w:r>
      <w:r>
        <w:rPr>
          <w:spacing w:val="1"/>
        </w:rPr>
        <w:t xml:space="preserve"> </w:t>
      </w:r>
      <w:r>
        <w:rPr>
          <w:spacing w:val="-2"/>
        </w:rPr>
        <w:t>cho</w:t>
      </w:r>
      <w:r>
        <w:rPr>
          <w:spacing w:val="1"/>
        </w:rPr>
        <w:t xml:space="preserve"> </w:t>
      </w:r>
      <w:r>
        <w:rPr>
          <w:spacing w:val="-1"/>
        </w:rPr>
        <w:t>nên</w:t>
      </w:r>
      <w:r>
        <w:rPr>
          <w:spacing w:val="53"/>
        </w:rPr>
        <w:t xml:space="preserve"> </w:t>
      </w:r>
      <w:r>
        <w:rPr>
          <w:spacing w:val="-1"/>
        </w:rPr>
        <w:t>khi</w:t>
      </w:r>
      <w:r>
        <w:rPr>
          <w:spacing w:val="1"/>
        </w:rPr>
        <w:t xml:space="preserve"> </w:t>
      </w:r>
      <w:r>
        <w:rPr>
          <w:spacing w:val="-1"/>
        </w:rPr>
        <w:t>Nhà</w:t>
      </w:r>
      <w:r>
        <w:rPr>
          <w:spacing w:val="-3"/>
        </w:rPr>
        <w:t xml:space="preserve"> </w:t>
      </w:r>
      <w:r>
        <w:rPr>
          <w:spacing w:val="-1"/>
        </w:rPr>
        <w:t>nước</w:t>
      </w:r>
      <w:r>
        <w:rPr>
          <w:spacing w:val="-3"/>
        </w:rPr>
        <w:t xml:space="preserve"> </w:t>
      </w:r>
      <w:r>
        <w:rPr>
          <w:spacing w:val="-1"/>
        </w:rPr>
        <w:t>đổi</w:t>
      </w:r>
      <w:r>
        <w:rPr>
          <w:spacing w:val="1"/>
        </w:rPr>
        <w:t xml:space="preserve"> </w:t>
      </w:r>
      <w:r>
        <w:rPr>
          <w:spacing w:val="-2"/>
        </w:rPr>
        <w:t>mới</w:t>
      </w:r>
      <w:r>
        <w:rPr>
          <w:spacing w:val="1"/>
        </w:rPr>
        <w:t xml:space="preserve"> </w:t>
      </w:r>
      <w:r>
        <w:rPr>
          <w:spacing w:val="-2"/>
        </w:rPr>
        <w:t>theo</w:t>
      </w:r>
      <w:r>
        <w:rPr>
          <w:spacing w:val="1"/>
        </w:rPr>
        <w:t xml:space="preserve"> </w:t>
      </w:r>
      <w:r>
        <w:t xml:space="preserve">cơ </w:t>
      </w:r>
      <w:r>
        <w:rPr>
          <w:spacing w:val="-2"/>
        </w:rPr>
        <w:t>chế</w:t>
      </w:r>
      <w:r>
        <w:t xml:space="preserve"> </w:t>
      </w:r>
      <w:r>
        <w:rPr>
          <w:spacing w:val="-1"/>
        </w:rPr>
        <w:t>thị</w:t>
      </w:r>
      <w:r>
        <w:rPr>
          <w:spacing w:val="-3"/>
        </w:rPr>
        <w:t xml:space="preserve"> </w:t>
      </w:r>
      <w:r>
        <w:rPr>
          <w:spacing w:val="-1"/>
        </w:rPr>
        <w:t>trường</w:t>
      </w:r>
      <w:r>
        <w:rPr>
          <w:spacing w:val="-3"/>
        </w:rPr>
        <w:t xml:space="preserve"> </w:t>
      </w:r>
      <w:r>
        <w:rPr>
          <w:spacing w:val="-1"/>
        </w:rPr>
        <w:t>thì</w:t>
      </w:r>
      <w:r>
        <w:rPr>
          <w:spacing w:val="1"/>
        </w:rPr>
        <w:t xml:space="preserve"> </w:t>
      </w:r>
      <w:r>
        <w:rPr>
          <w:spacing w:val="-1"/>
        </w:rPr>
        <w:t>rất</w:t>
      </w:r>
      <w:r>
        <w:rPr>
          <w:spacing w:val="1"/>
        </w:rPr>
        <w:t xml:space="preserve"> </w:t>
      </w:r>
      <w:r>
        <w:rPr>
          <w:spacing w:val="-2"/>
        </w:rPr>
        <w:t>phù</w:t>
      </w:r>
      <w:r>
        <w:rPr>
          <w:spacing w:val="1"/>
        </w:rPr>
        <w:t xml:space="preserve"> </w:t>
      </w:r>
      <w:r>
        <w:rPr>
          <w:spacing w:val="-1"/>
        </w:rPr>
        <w:t>hợp</w:t>
      </w:r>
      <w:r>
        <w:rPr>
          <w:spacing w:val="-3"/>
        </w:rPr>
        <w:t xml:space="preserve"> </w:t>
      </w:r>
      <w:r>
        <w:t>với</w:t>
      </w:r>
      <w:r>
        <w:rPr>
          <w:spacing w:val="-1"/>
        </w:rPr>
        <w:t xml:space="preserve"> </w:t>
      </w:r>
      <w:r>
        <w:t>lòng</w:t>
      </w:r>
      <w:r>
        <w:rPr>
          <w:spacing w:val="-2"/>
        </w:rPr>
        <w:t xml:space="preserve"> </w:t>
      </w:r>
      <w:r>
        <w:rPr>
          <w:spacing w:val="-1"/>
        </w:rPr>
        <w:t>dân</w:t>
      </w:r>
      <w:r>
        <w:rPr>
          <w:spacing w:val="1"/>
        </w:rPr>
        <w:t xml:space="preserve"> </w:t>
      </w:r>
      <w:r>
        <w:t>đã</w:t>
      </w:r>
      <w:r>
        <w:rPr>
          <w:spacing w:val="-3"/>
        </w:rPr>
        <w:t xml:space="preserve"> </w:t>
      </w:r>
      <w:r>
        <w:rPr>
          <w:spacing w:val="-1"/>
        </w:rPr>
        <w:t>kích</w:t>
      </w:r>
      <w:r>
        <w:rPr>
          <w:spacing w:val="-2"/>
        </w:rPr>
        <w:t xml:space="preserve"> </w:t>
      </w:r>
      <w:r>
        <w:rPr>
          <w:spacing w:val="-1"/>
        </w:rPr>
        <w:t>thích</w:t>
      </w:r>
      <w:r>
        <w:rPr>
          <w:spacing w:val="1"/>
        </w:rPr>
        <w:t xml:space="preserve"> </w:t>
      </w:r>
      <w:r>
        <w:rPr>
          <w:spacing w:val="-1"/>
        </w:rPr>
        <w:t>sản</w:t>
      </w:r>
      <w:r>
        <w:rPr>
          <w:spacing w:val="1"/>
        </w:rPr>
        <w:t xml:space="preserve"> </w:t>
      </w:r>
      <w:r>
        <w:rPr>
          <w:spacing w:val="-2"/>
        </w:rPr>
        <w:t>xuất</w:t>
      </w:r>
      <w:r>
        <w:rPr>
          <w:spacing w:val="1"/>
        </w:rPr>
        <w:t xml:space="preserve"> </w:t>
      </w:r>
      <w:r>
        <w:rPr>
          <w:spacing w:val="-1"/>
        </w:rPr>
        <w:t>lương</w:t>
      </w:r>
      <w:r>
        <w:rPr>
          <w:spacing w:val="1"/>
        </w:rPr>
        <w:t xml:space="preserve"> </w:t>
      </w:r>
      <w:r>
        <w:rPr>
          <w:spacing w:val="-1"/>
        </w:rPr>
        <w:t>thực</w:t>
      </w:r>
      <w:r>
        <w:rPr>
          <w:spacing w:val="-3"/>
        </w:rPr>
        <w:t xml:space="preserve"> </w:t>
      </w:r>
      <w:r>
        <w:t>tăng</w:t>
      </w:r>
      <w:r>
        <w:rPr>
          <w:spacing w:val="51"/>
        </w:rPr>
        <w:t xml:space="preserve"> </w:t>
      </w:r>
      <w:r>
        <w:rPr>
          <w:spacing w:val="-1"/>
        </w:rPr>
        <w:t>trưởng</w:t>
      </w:r>
      <w:r>
        <w:rPr>
          <w:spacing w:val="-3"/>
        </w:rPr>
        <w:t xml:space="preserve"> </w:t>
      </w:r>
      <w:r>
        <w:rPr>
          <w:spacing w:val="-1"/>
        </w:rPr>
        <w:t>nhanh...</w:t>
      </w:r>
    </w:p>
    <w:p w:rsidR="002F4ED9" w:rsidRDefault="00C704E4">
      <w:pPr>
        <w:pStyle w:val="BodyText"/>
        <w:numPr>
          <w:ilvl w:val="0"/>
          <w:numId w:val="34"/>
        </w:numPr>
        <w:tabs>
          <w:tab w:val="left" w:pos="1164"/>
        </w:tabs>
        <w:spacing w:before="113" w:line="247" w:lineRule="auto"/>
        <w:ind w:right="633" w:firstLine="842"/>
      </w:pPr>
      <w:r>
        <w:rPr>
          <w:spacing w:val="-2"/>
        </w:rPr>
        <w:t>Bên</w:t>
      </w:r>
      <w:r>
        <w:rPr>
          <w:spacing w:val="1"/>
        </w:rPr>
        <w:t xml:space="preserve"> </w:t>
      </w:r>
      <w:r>
        <w:rPr>
          <w:spacing w:val="-1"/>
        </w:rPr>
        <w:t>cạnh</w:t>
      </w:r>
      <w:r>
        <w:rPr>
          <w:spacing w:val="-3"/>
        </w:rPr>
        <w:t xml:space="preserve"> </w:t>
      </w:r>
      <w:r>
        <w:rPr>
          <w:spacing w:val="-1"/>
        </w:rPr>
        <w:t>những</w:t>
      </w:r>
      <w:r>
        <w:rPr>
          <w:spacing w:val="-3"/>
        </w:rPr>
        <w:t xml:space="preserve"> </w:t>
      </w:r>
      <w:r>
        <w:rPr>
          <w:spacing w:val="-1"/>
        </w:rPr>
        <w:t>thế mạnh</w:t>
      </w:r>
      <w:r>
        <w:rPr>
          <w:spacing w:val="1"/>
        </w:rPr>
        <w:t xml:space="preserve"> </w:t>
      </w:r>
      <w:r>
        <w:t>về</w:t>
      </w:r>
      <w:r>
        <w:rPr>
          <w:spacing w:val="-3"/>
        </w:rPr>
        <w:t xml:space="preserve"> </w:t>
      </w:r>
      <w:r>
        <w:rPr>
          <w:spacing w:val="-1"/>
        </w:rPr>
        <w:t>thiên</w:t>
      </w:r>
      <w:r>
        <w:rPr>
          <w:spacing w:val="1"/>
        </w:rPr>
        <w:t xml:space="preserve"> </w:t>
      </w:r>
      <w:r>
        <w:rPr>
          <w:spacing w:val="-1"/>
        </w:rPr>
        <w:t>nhiên</w:t>
      </w:r>
      <w:r>
        <w:rPr>
          <w:spacing w:val="-2"/>
        </w:rPr>
        <w:t xml:space="preserve"> </w:t>
      </w:r>
      <w:r>
        <w:rPr>
          <w:spacing w:val="-1"/>
        </w:rPr>
        <w:t>cũng</w:t>
      </w:r>
      <w:r>
        <w:rPr>
          <w:spacing w:val="-3"/>
        </w:rPr>
        <w:t xml:space="preserve"> </w:t>
      </w:r>
      <w:r>
        <w:t>như</w:t>
      </w:r>
      <w:r>
        <w:rPr>
          <w:spacing w:val="-4"/>
        </w:rPr>
        <w:t xml:space="preserve"> </w:t>
      </w:r>
      <w:r>
        <w:t xml:space="preserve">về </w:t>
      </w:r>
      <w:r>
        <w:rPr>
          <w:spacing w:val="-1"/>
        </w:rPr>
        <w:t>kinh</w:t>
      </w:r>
      <w:r>
        <w:rPr>
          <w:spacing w:val="-3"/>
        </w:rPr>
        <w:t xml:space="preserve"> </w:t>
      </w:r>
      <w:r>
        <w:t xml:space="preserve">tế </w:t>
      </w:r>
      <w:r>
        <w:rPr>
          <w:spacing w:val="-1"/>
        </w:rPr>
        <w:t>xã</w:t>
      </w:r>
      <w:r>
        <w:t xml:space="preserve"> hội </w:t>
      </w:r>
      <w:r>
        <w:rPr>
          <w:spacing w:val="-1"/>
        </w:rPr>
        <w:t>để</w:t>
      </w:r>
      <w:r>
        <w:t xml:space="preserve"> </w:t>
      </w:r>
      <w:r>
        <w:rPr>
          <w:spacing w:val="-2"/>
        </w:rPr>
        <w:t>phát</w:t>
      </w:r>
      <w:r>
        <w:rPr>
          <w:spacing w:val="1"/>
        </w:rPr>
        <w:t xml:space="preserve"> </w:t>
      </w:r>
      <w:r>
        <w:rPr>
          <w:spacing w:val="-1"/>
        </w:rPr>
        <w:t>triển</w:t>
      </w:r>
      <w:r>
        <w:rPr>
          <w:spacing w:val="1"/>
        </w:rPr>
        <w:t xml:space="preserve"> </w:t>
      </w:r>
      <w:r>
        <w:rPr>
          <w:spacing w:val="-1"/>
        </w:rPr>
        <w:t>lương</w:t>
      </w:r>
      <w:r>
        <w:rPr>
          <w:spacing w:val="1"/>
        </w:rPr>
        <w:t xml:space="preserve"> thực</w:t>
      </w:r>
      <w:r>
        <w:t xml:space="preserve"> </w:t>
      </w:r>
      <w:r>
        <w:rPr>
          <w:spacing w:val="-1"/>
        </w:rPr>
        <w:t>thực</w:t>
      </w:r>
      <w:r>
        <w:t xml:space="preserve"> </w:t>
      </w:r>
      <w:r>
        <w:rPr>
          <w:spacing w:val="-1"/>
        </w:rPr>
        <w:t>phẩm</w:t>
      </w:r>
      <w:r>
        <w:rPr>
          <w:spacing w:val="37"/>
        </w:rPr>
        <w:t xml:space="preserve"> </w:t>
      </w:r>
      <w:r>
        <w:rPr>
          <w:spacing w:val="-1"/>
        </w:rPr>
        <w:t>trong</w:t>
      </w:r>
      <w:r>
        <w:rPr>
          <w:spacing w:val="1"/>
        </w:rPr>
        <w:t xml:space="preserve"> </w:t>
      </w:r>
      <w:r>
        <w:rPr>
          <w:spacing w:val="-1"/>
        </w:rPr>
        <w:t>vùng</w:t>
      </w:r>
      <w:r>
        <w:rPr>
          <w:spacing w:val="-3"/>
        </w:rPr>
        <w:t xml:space="preserve"> </w:t>
      </w:r>
      <w:r>
        <w:rPr>
          <w:spacing w:val="-1"/>
        </w:rPr>
        <w:t>thì</w:t>
      </w:r>
      <w:r>
        <w:rPr>
          <w:spacing w:val="1"/>
        </w:rPr>
        <w:t xml:space="preserve"> </w:t>
      </w:r>
      <w:r>
        <w:rPr>
          <w:spacing w:val="-1"/>
        </w:rPr>
        <w:t>việc</w:t>
      </w:r>
      <w:r>
        <w:rPr>
          <w:spacing w:val="-3"/>
        </w:rPr>
        <w:t xml:space="preserve"> </w:t>
      </w:r>
      <w:r>
        <w:rPr>
          <w:spacing w:val="-1"/>
        </w:rPr>
        <w:t>phát</w:t>
      </w:r>
      <w:r>
        <w:rPr>
          <w:spacing w:val="-3"/>
        </w:rPr>
        <w:t xml:space="preserve"> </w:t>
      </w:r>
      <w:r>
        <w:rPr>
          <w:spacing w:val="-1"/>
        </w:rPr>
        <w:t>triển</w:t>
      </w:r>
      <w:r>
        <w:rPr>
          <w:spacing w:val="-2"/>
        </w:rPr>
        <w:t xml:space="preserve"> </w:t>
      </w:r>
      <w:r>
        <w:rPr>
          <w:spacing w:val="-1"/>
        </w:rPr>
        <w:t>lương</w:t>
      </w:r>
      <w:r>
        <w:rPr>
          <w:spacing w:val="-3"/>
        </w:rPr>
        <w:t xml:space="preserve"> </w:t>
      </w:r>
      <w:r>
        <w:rPr>
          <w:spacing w:val="-1"/>
        </w:rPr>
        <w:t>thực</w:t>
      </w:r>
      <w:r>
        <w:rPr>
          <w:spacing w:val="-3"/>
        </w:rPr>
        <w:t xml:space="preserve"> </w:t>
      </w:r>
      <w:r>
        <w:rPr>
          <w:spacing w:val="-1"/>
        </w:rPr>
        <w:t>thực</w:t>
      </w:r>
      <w:r>
        <w:t xml:space="preserve"> </w:t>
      </w:r>
      <w:r>
        <w:rPr>
          <w:spacing w:val="-1"/>
        </w:rPr>
        <w:t>phẩm</w:t>
      </w:r>
      <w:r>
        <w:rPr>
          <w:spacing w:val="-5"/>
        </w:rPr>
        <w:t xml:space="preserve"> </w:t>
      </w:r>
      <w:r>
        <w:t>ở</w:t>
      </w:r>
      <w:r>
        <w:rPr>
          <w:spacing w:val="-1"/>
        </w:rPr>
        <w:t xml:space="preserve"> ĐBSCL</w:t>
      </w:r>
      <w:r>
        <w:rPr>
          <w:spacing w:val="-2"/>
        </w:rPr>
        <w:t xml:space="preserve"> </w:t>
      </w:r>
      <w:r>
        <w:t>thì</w:t>
      </w:r>
      <w:r>
        <w:rPr>
          <w:spacing w:val="1"/>
        </w:rPr>
        <w:t xml:space="preserve"> </w:t>
      </w:r>
      <w:r>
        <w:rPr>
          <w:spacing w:val="-1"/>
        </w:rPr>
        <w:t>cần</w:t>
      </w:r>
      <w:r>
        <w:rPr>
          <w:spacing w:val="-2"/>
        </w:rPr>
        <w:t xml:space="preserve"> </w:t>
      </w:r>
      <w:r>
        <w:rPr>
          <w:spacing w:val="-1"/>
        </w:rPr>
        <w:t>phải</w:t>
      </w:r>
      <w:r>
        <w:rPr>
          <w:spacing w:val="-3"/>
        </w:rPr>
        <w:t xml:space="preserve"> </w:t>
      </w:r>
      <w:r>
        <w:rPr>
          <w:spacing w:val="-1"/>
        </w:rPr>
        <w:t>khắc</w:t>
      </w:r>
      <w:r>
        <w:t xml:space="preserve"> </w:t>
      </w:r>
      <w:r>
        <w:rPr>
          <w:spacing w:val="-1"/>
        </w:rPr>
        <w:t>phục</w:t>
      </w:r>
      <w:r>
        <w:rPr>
          <w:spacing w:val="-3"/>
        </w:rPr>
        <w:t xml:space="preserve"> </w:t>
      </w:r>
      <w:r>
        <w:rPr>
          <w:spacing w:val="-1"/>
        </w:rPr>
        <w:t>nhiều</w:t>
      </w:r>
      <w:r>
        <w:rPr>
          <w:spacing w:val="1"/>
        </w:rPr>
        <w:t xml:space="preserve"> </w:t>
      </w:r>
      <w:r>
        <w:rPr>
          <w:spacing w:val="-1"/>
        </w:rPr>
        <w:t>khó</w:t>
      </w:r>
      <w:r>
        <w:rPr>
          <w:spacing w:val="-3"/>
        </w:rPr>
        <w:t xml:space="preserve"> </w:t>
      </w:r>
      <w:r>
        <w:rPr>
          <w:spacing w:val="-1"/>
        </w:rPr>
        <w:t>khăn</w:t>
      </w:r>
      <w:r>
        <w:rPr>
          <w:spacing w:val="-2"/>
        </w:rPr>
        <w:t xml:space="preserve"> </w:t>
      </w:r>
      <w:r>
        <w:rPr>
          <w:spacing w:val="-1"/>
        </w:rPr>
        <w:t>đó</w:t>
      </w:r>
      <w:r>
        <w:rPr>
          <w:spacing w:val="1"/>
        </w:rPr>
        <w:t xml:space="preserve"> </w:t>
      </w:r>
      <w:r>
        <w:rPr>
          <w:spacing w:val="-1"/>
        </w:rPr>
        <w:t>là:</w:t>
      </w:r>
    </w:p>
    <w:p w:rsidR="002F4ED9" w:rsidRDefault="00C704E4">
      <w:pPr>
        <w:pStyle w:val="BodyText"/>
        <w:numPr>
          <w:ilvl w:val="0"/>
          <w:numId w:val="36"/>
        </w:numPr>
        <w:tabs>
          <w:tab w:val="left" w:pos="1137"/>
        </w:tabs>
        <w:spacing w:before="117"/>
        <w:ind w:left="1136" w:hanging="161"/>
      </w:pPr>
      <w:r>
        <w:rPr>
          <w:spacing w:val="-1"/>
        </w:rPr>
        <w:t>Phải</w:t>
      </w:r>
      <w:r>
        <w:rPr>
          <w:spacing w:val="1"/>
        </w:rPr>
        <w:t xml:space="preserve"> </w:t>
      </w:r>
      <w:r>
        <w:t>đẩy</w:t>
      </w:r>
      <w:r>
        <w:rPr>
          <w:spacing w:val="-2"/>
        </w:rPr>
        <w:t xml:space="preserve"> </w:t>
      </w:r>
      <w:r>
        <w:rPr>
          <w:spacing w:val="-1"/>
        </w:rPr>
        <w:t>mạnh</w:t>
      </w:r>
      <w:r>
        <w:rPr>
          <w:spacing w:val="1"/>
        </w:rPr>
        <w:t xml:space="preserve"> </w:t>
      </w:r>
      <w:r>
        <w:rPr>
          <w:spacing w:val="-2"/>
        </w:rPr>
        <w:t>phát</w:t>
      </w:r>
      <w:r>
        <w:rPr>
          <w:spacing w:val="1"/>
        </w:rPr>
        <w:t xml:space="preserve"> </w:t>
      </w:r>
      <w:r>
        <w:rPr>
          <w:spacing w:val="-1"/>
        </w:rPr>
        <w:t>triển</w:t>
      </w:r>
      <w:r>
        <w:rPr>
          <w:spacing w:val="1"/>
        </w:rPr>
        <w:t xml:space="preserve"> </w:t>
      </w:r>
      <w:r>
        <w:rPr>
          <w:spacing w:val="-1"/>
        </w:rPr>
        <w:t>thuỷ</w:t>
      </w:r>
      <w:r>
        <w:rPr>
          <w:spacing w:val="-4"/>
        </w:rPr>
        <w:t xml:space="preserve"> </w:t>
      </w:r>
      <w:r>
        <w:t>lợi</w:t>
      </w:r>
      <w:r>
        <w:rPr>
          <w:spacing w:val="-2"/>
        </w:rPr>
        <w:t xml:space="preserve"> </w:t>
      </w:r>
      <w:r>
        <w:t xml:space="preserve">để </w:t>
      </w:r>
      <w:r>
        <w:rPr>
          <w:spacing w:val="-1"/>
        </w:rPr>
        <w:t>lấy</w:t>
      </w:r>
      <w:r>
        <w:rPr>
          <w:spacing w:val="-4"/>
        </w:rPr>
        <w:t xml:space="preserve"> </w:t>
      </w:r>
      <w:r>
        <w:t xml:space="preserve">nước </w:t>
      </w:r>
      <w:r>
        <w:rPr>
          <w:spacing w:val="-1"/>
        </w:rPr>
        <w:t>ngọt</w:t>
      </w:r>
      <w:r>
        <w:rPr>
          <w:spacing w:val="1"/>
        </w:rPr>
        <w:t xml:space="preserve"> </w:t>
      </w:r>
      <w:r>
        <w:rPr>
          <w:spacing w:val="-1"/>
        </w:rPr>
        <w:t>tưới</w:t>
      </w:r>
      <w:r>
        <w:rPr>
          <w:spacing w:val="1"/>
        </w:rPr>
        <w:t xml:space="preserve"> </w:t>
      </w:r>
      <w:r>
        <w:rPr>
          <w:spacing w:val="-1"/>
        </w:rPr>
        <w:t>lúa</w:t>
      </w:r>
      <w:r>
        <w:rPr>
          <w:spacing w:val="-3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t>cải</w:t>
      </w:r>
      <w:r>
        <w:rPr>
          <w:spacing w:val="1"/>
        </w:rPr>
        <w:t xml:space="preserve"> </w:t>
      </w:r>
      <w:r>
        <w:rPr>
          <w:spacing w:val="-1"/>
        </w:rPr>
        <w:t>tạo</w:t>
      </w:r>
      <w:r>
        <w:rPr>
          <w:spacing w:val="-2"/>
        </w:rPr>
        <w:t xml:space="preserve"> </w:t>
      </w:r>
      <w:r>
        <w:rPr>
          <w:spacing w:val="-1"/>
        </w:rPr>
        <w:t>đất</w:t>
      </w:r>
      <w:r>
        <w:rPr>
          <w:spacing w:val="1"/>
        </w:rPr>
        <w:t xml:space="preserve"> </w:t>
      </w:r>
      <w:r>
        <w:rPr>
          <w:spacing w:val="-2"/>
        </w:rPr>
        <w:t>phèn</w:t>
      </w:r>
      <w:r>
        <w:rPr>
          <w:spacing w:val="1"/>
        </w:rPr>
        <w:t xml:space="preserve"> </w:t>
      </w:r>
      <w:r>
        <w:rPr>
          <w:spacing w:val="-1"/>
        </w:rPr>
        <w:t>vào</w:t>
      </w:r>
      <w:r>
        <w:rPr>
          <w:spacing w:val="-3"/>
        </w:rPr>
        <w:t xml:space="preserve"> </w:t>
      </w:r>
      <w:r>
        <w:rPr>
          <w:spacing w:val="-2"/>
        </w:rPr>
        <w:t>mùa</w:t>
      </w:r>
      <w:r>
        <w:t xml:space="preserve"> khô.</w:t>
      </w:r>
    </w:p>
    <w:p w:rsidR="002F4ED9" w:rsidRDefault="00C704E4">
      <w:pPr>
        <w:pStyle w:val="BodyText"/>
        <w:numPr>
          <w:ilvl w:val="0"/>
          <w:numId w:val="36"/>
        </w:numPr>
        <w:tabs>
          <w:tab w:val="left" w:pos="1137"/>
        </w:tabs>
        <w:spacing w:before="129"/>
        <w:ind w:left="1136" w:hanging="161"/>
      </w:pPr>
      <w:r>
        <w:rPr>
          <w:spacing w:val="-1"/>
        </w:rPr>
        <w:t>Phải</w:t>
      </w:r>
      <w:r>
        <w:rPr>
          <w:spacing w:val="1"/>
        </w:rPr>
        <w:t xml:space="preserve"> </w:t>
      </w:r>
      <w:r>
        <w:rPr>
          <w:spacing w:val="-1"/>
        </w:rPr>
        <w:t>tìm</w:t>
      </w:r>
      <w:r>
        <w:rPr>
          <w:spacing w:val="-4"/>
        </w:rPr>
        <w:t xml:space="preserve"> </w:t>
      </w:r>
      <w:r>
        <w:rPr>
          <w:spacing w:val="-2"/>
        </w:rPr>
        <w:t>mọi</w:t>
      </w:r>
      <w:r>
        <w:rPr>
          <w:spacing w:val="1"/>
        </w:rPr>
        <w:t xml:space="preserve"> </w:t>
      </w:r>
      <w:r>
        <w:t>biện</w:t>
      </w:r>
      <w:r>
        <w:rPr>
          <w:spacing w:val="-2"/>
        </w:rPr>
        <w:t xml:space="preserve"> </w:t>
      </w:r>
      <w:r>
        <w:rPr>
          <w:spacing w:val="-1"/>
        </w:rPr>
        <w:t>pháp</w:t>
      </w:r>
      <w:r>
        <w:rPr>
          <w:spacing w:val="1"/>
        </w:rPr>
        <w:t xml:space="preserve"> </w:t>
      </w:r>
      <w:r>
        <w:rPr>
          <w:spacing w:val="-1"/>
        </w:rPr>
        <w:t>để</w:t>
      </w:r>
      <w:r>
        <w:t xml:space="preserve"> </w:t>
      </w:r>
      <w:r>
        <w:rPr>
          <w:spacing w:val="-1"/>
        </w:rPr>
        <w:t>hạn</w:t>
      </w:r>
      <w:r>
        <w:t xml:space="preserve">  </w:t>
      </w:r>
      <w:r>
        <w:rPr>
          <w:spacing w:val="-1"/>
        </w:rPr>
        <w:t>chế</w:t>
      </w:r>
      <w:r>
        <w:t xml:space="preserve"> </w:t>
      </w:r>
      <w:r>
        <w:rPr>
          <w:spacing w:val="-1"/>
        </w:rPr>
        <w:t>lũ</w:t>
      </w:r>
      <w:r>
        <w:rPr>
          <w:spacing w:val="1"/>
        </w:rPr>
        <w:t xml:space="preserve"> </w:t>
      </w:r>
      <w:r>
        <w:rPr>
          <w:spacing w:val="-1"/>
        </w:rPr>
        <w:t>lụt</w:t>
      </w:r>
      <w:r>
        <w:rPr>
          <w:spacing w:val="-3"/>
        </w:rPr>
        <w:t xml:space="preserve"> </w:t>
      </w:r>
      <w:r>
        <w:rPr>
          <w:spacing w:val="1"/>
        </w:rPr>
        <w:t xml:space="preserve">vào </w:t>
      </w:r>
      <w:r>
        <w:rPr>
          <w:spacing w:val="-2"/>
        </w:rPr>
        <w:t>mùa</w:t>
      </w:r>
      <w:r>
        <w:rPr>
          <w:spacing w:val="1"/>
        </w:rPr>
        <w:t xml:space="preserve"> </w:t>
      </w:r>
      <w:r>
        <w:rPr>
          <w:spacing w:val="-2"/>
        </w:rPr>
        <w:t>mưa.</w:t>
      </w:r>
    </w:p>
    <w:p w:rsidR="002F4ED9" w:rsidRDefault="00C704E4">
      <w:pPr>
        <w:pStyle w:val="BodyText"/>
        <w:numPr>
          <w:ilvl w:val="0"/>
          <w:numId w:val="36"/>
        </w:numPr>
        <w:tabs>
          <w:tab w:val="left" w:pos="1137"/>
        </w:tabs>
        <w:ind w:left="1136" w:hanging="161"/>
      </w:pPr>
      <w:r>
        <w:rPr>
          <w:spacing w:val="-1"/>
        </w:rPr>
        <w:t>Phải</w:t>
      </w:r>
      <w:r>
        <w:rPr>
          <w:spacing w:val="1"/>
        </w:rPr>
        <w:t xml:space="preserve"> </w:t>
      </w:r>
      <w:r>
        <w:rPr>
          <w:spacing w:val="-1"/>
        </w:rPr>
        <w:t>đầu</w:t>
      </w:r>
      <w:r>
        <w:rPr>
          <w:spacing w:val="1"/>
        </w:rPr>
        <w:t xml:space="preserve"> </w:t>
      </w:r>
      <w:r>
        <w:t>tư</w:t>
      </w:r>
      <w:r>
        <w:rPr>
          <w:spacing w:val="-4"/>
        </w:rPr>
        <w:t xml:space="preserve"> </w:t>
      </w:r>
      <w:r>
        <w:t xml:space="preserve">để </w:t>
      </w:r>
      <w:r>
        <w:rPr>
          <w:spacing w:val="-1"/>
        </w:rPr>
        <w:t>nâng</w:t>
      </w:r>
      <w:r>
        <w:rPr>
          <w:spacing w:val="1"/>
        </w:rPr>
        <w:t xml:space="preserve"> </w:t>
      </w:r>
      <w:r>
        <w:rPr>
          <w:spacing w:val="-1"/>
        </w:rPr>
        <w:t>cao</w:t>
      </w:r>
      <w:r>
        <w:rPr>
          <w:spacing w:val="1"/>
        </w:rPr>
        <w:t xml:space="preserve"> </w:t>
      </w:r>
      <w:r>
        <w:rPr>
          <w:spacing w:val="-1"/>
        </w:rPr>
        <w:t>trình</w:t>
      </w:r>
      <w:r>
        <w:rPr>
          <w:spacing w:val="-3"/>
        </w:rPr>
        <w:t xml:space="preserve"> </w:t>
      </w:r>
      <w:r>
        <w:t>độ</w:t>
      </w:r>
      <w:r>
        <w:rPr>
          <w:spacing w:val="-3"/>
        </w:rPr>
        <w:t xml:space="preserve"> </w:t>
      </w:r>
      <w:r>
        <w:rPr>
          <w:spacing w:val="-1"/>
        </w:rPr>
        <w:t>thâm</w:t>
      </w:r>
      <w:r>
        <w:rPr>
          <w:spacing w:val="-5"/>
        </w:rPr>
        <w:t xml:space="preserve"> </w:t>
      </w:r>
      <w:r>
        <w:t>canh</w:t>
      </w:r>
      <w:r>
        <w:rPr>
          <w:spacing w:val="-1"/>
        </w:rPr>
        <w:t xml:space="preserve"> </w:t>
      </w:r>
      <w:r>
        <w:t>xen</w:t>
      </w:r>
      <w:r>
        <w:rPr>
          <w:spacing w:val="1"/>
        </w:rPr>
        <w:t xml:space="preserve"> </w:t>
      </w:r>
      <w:r>
        <w:rPr>
          <w:spacing w:val="-2"/>
        </w:rPr>
        <w:t>canh</w:t>
      </w:r>
      <w:r>
        <w:rPr>
          <w:spacing w:val="1"/>
        </w:rPr>
        <w:t xml:space="preserve"> </w:t>
      </w:r>
      <w:r>
        <w:rPr>
          <w:spacing w:val="-1"/>
        </w:rPr>
        <w:t>tăng</w:t>
      </w:r>
      <w:r>
        <w:rPr>
          <w:spacing w:val="1"/>
        </w:rPr>
        <w:t xml:space="preserve"> </w:t>
      </w:r>
      <w:r>
        <w:rPr>
          <w:spacing w:val="-1"/>
        </w:rPr>
        <w:t>vụ</w:t>
      </w:r>
      <w:r>
        <w:rPr>
          <w:spacing w:val="1"/>
        </w:rPr>
        <w:t xml:space="preserve"> </w:t>
      </w:r>
      <w:r>
        <w:rPr>
          <w:spacing w:val="-3"/>
        </w:rPr>
        <w:t>mà</w:t>
      </w:r>
      <w:r>
        <w:rPr>
          <w:spacing w:val="2"/>
        </w:rPr>
        <w:t xml:space="preserve"> </w:t>
      </w:r>
      <w:r>
        <w:rPr>
          <w:spacing w:val="-1"/>
        </w:rPr>
        <w:t>hiện</w:t>
      </w:r>
      <w:r>
        <w:rPr>
          <w:spacing w:val="1"/>
        </w:rPr>
        <w:t xml:space="preserve"> </w:t>
      </w:r>
      <w:r>
        <w:rPr>
          <w:spacing w:val="-1"/>
        </w:rPr>
        <w:t>nay</w:t>
      </w:r>
      <w:r>
        <w:rPr>
          <w:spacing w:val="-4"/>
        </w:rPr>
        <w:t xml:space="preserve"> </w:t>
      </w:r>
      <w:r>
        <w:t>còn</w:t>
      </w:r>
      <w:r>
        <w:rPr>
          <w:spacing w:val="1"/>
        </w:rPr>
        <w:t xml:space="preserve"> </w:t>
      </w:r>
      <w:r>
        <w:t>ở</w:t>
      </w:r>
      <w:r>
        <w:rPr>
          <w:spacing w:val="-1"/>
        </w:rPr>
        <w:t xml:space="preserve"> </w:t>
      </w:r>
      <w:r>
        <w:rPr>
          <w:spacing w:val="-3"/>
        </w:rPr>
        <w:t>mức</w:t>
      </w:r>
      <w:r>
        <w:t xml:space="preserve"> </w:t>
      </w:r>
      <w:r>
        <w:rPr>
          <w:spacing w:val="-1"/>
        </w:rPr>
        <w:t>thấp.</w:t>
      </w:r>
    </w:p>
    <w:p w:rsidR="002F4ED9" w:rsidRDefault="00C704E4">
      <w:pPr>
        <w:pStyle w:val="BodyText"/>
        <w:numPr>
          <w:ilvl w:val="0"/>
          <w:numId w:val="36"/>
        </w:numPr>
        <w:tabs>
          <w:tab w:val="left" w:pos="1137"/>
        </w:tabs>
        <w:spacing w:before="127"/>
        <w:ind w:left="1136" w:hanging="161"/>
      </w:pPr>
      <w:r>
        <w:rPr>
          <w:spacing w:val="-1"/>
        </w:rPr>
        <w:t>Phải</w:t>
      </w:r>
      <w:r>
        <w:rPr>
          <w:spacing w:val="1"/>
        </w:rPr>
        <w:t xml:space="preserve"> </w:t>
      </w:r>
      <w:r>
        <w:rPr>
          <w:spacing w:val="-1"/>
        </w:rPr>
        <w:t>đầu</w:t>
      </w:r>
      <w:r>
        <w:rPr>
          <w:spacing w:val="1"/>
        </w:rPr>
        <w:t xml:space="preserve"> </w:t>
      </w:r>
      <w:r>
        <w:t>tư</w:t>
      </w:r>
      <w:r>
        <w:rPr>
          <w:spacing w:val="-4"/>
        </w:rPr>
        <w:t xml:space="preserve"> </w:t>
      </w:r>
      <w:r>
        <w:rPr>
          <w:spacing w:val="-1"/>
        </w:rPr>
        <w:t>tiếp</w:t>
      </w:r>
      <w:r>
        <w:rPr>
          <w:spacing w:val="1"/>
        </w:rPr>
        <w:t xml:space="preserve"> </w:t>
      </w:r>
      <w:r>
        <w:rPr>
          <w:spacing w:val="-1"/>
        </w:rPr>
        <w:t>tục</w:t>
      </w:r>
      <w:r>
        <w:rPr>
          <w:spacing w:val="-3"/>
        </w:rPr>
        <w:t xml:space="preserve"> </w:t>
      </w:r>
      <w:r>
        <w:rPr>
          <w:spacing w:val="-1"/>
        </w:rPr>
        <w:t>nâng</w:t>
      </w:r>
      <w:r>
        <w:rPr>
          <w:spacing w:val="1"/>
        </w:rPr>
        <w:t xml:space="preserve"> </w:t>
      </w:r>
      <w:r>
        <w:t xml:space="preserve">cấp </w:t>
      </w:r>
      <w:r>
        <w:rPr>
          <w:spacing w:val="-2"/>
        </w:rPr>
        <w:t>CSHT</w:t>
      </w:r>
      <w:r>
        <w:t xml:space="preserve"> </w:t>
      </w:r>
      <w:r>
        <w:rPr>
          <w:spacing w:val="-3"/>
        </w:rPr>
        <w:t>mà</w:t>
      </w:r>
      <w:r>
        <w:t xml:space="preserve"> cơ bản</w:t>
      </w:r>
      <w:r>
        <w:rPr>
          <w:spacing w:val="-2"/>
        </w:rPr>
        <w:t xml:space="preserve"> </w:t>
      </w:r>
      <w:r>
        <w:t xml:space="preserve">là </w:t>
      </w:r>
      <w:r>
        <w:rPr>
          <w:spacing w:val="-1"/>
        </w:rPr>
        <w:t>đẩy</w:t>
      </w:r>
      <w:r>
        <w:rPr>
          <w:spacing w:val="-2"/>
        </w:rPr>
        <w:t xml:space="preserve"> </w:t>
      </w:r>
      <w:r>
        <w:rPr>
          <w:spacing w:val="-1"/>
        </w:rPr>
        <w:t>mạnh</w:t>
      </w:r>
      <w:r>
        <w:rPr>
          <w:spacing w:val="1"/>
        </w:rPr>
        <w:t xml:space="preserve"> </w:t>
      </w:r>
      <w:r>
        <w:t>xây</w:t>
      </w:r>
      <w:r>
        <w:rPr>
          <w:spacing w:val="-1"/>
        </w:rPr>
        <w:t xml:space="preserve"> dựng</w:t>
      </w:r>
      <w:r>
        <w:rPr>
          <w:spacing w:val="1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t xml:space="preserve">nhà </w:t>
      </w:r>
      <w:r>
        <w:rPr>
          <w:spacing w:val="-2"/>
        </w:rPr>
        <w:t>máy</w:t>
      </w:r>
      <w:r>
        <w:rPr>
          <w:spacing w:val="-4"/>
        </w:rPr>
        <w:t xml:space="preserve"> </w:t>
      </w:r>
      <w:r>
        <w:t>chế biến...</w:t>
      </w:r>
    </w:p>
    <w:p w:rsidR="002F4ED9" w:rsidRDefault="00C704E4">
      <w:pPr>
        <w:pStyle w:val="BodyText"/>
        <w:numPr>
          <w:ilvl w:val="0"/>
          <w:numId w:val="34"/>
        </w:numPr>
        <w:tabs>
          <w:tab w:val="left" w:pos="1188"/>
        </w:tabs>
        <w:spacing w:before="130"/>
        <w:ind w:left="1187"/>
      </w:pPr>
      <w:r>
        <w:rPr>
          <w:spacing w:val="-1"/>
        </w:rPr>
        <w:t>ĐBSCL</w:t>
      </w:r>
      <w:r>
        <w:rPr>
          <w:spacing w:val="-2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rPr>
          <w:spacing w:val="-1"/>
        </w:rPr>
        <w:t>vựa</w:t>
      </w:r>
      <w:r>
        <w:t xml:space="preserve"> </w:t>
      </w:r>
      <w:r>
        <w:rPr>
          <w:spacing w:val="-1"/>
        </w:rPr>
        <w:t>lúa</w:t>
      </w:r>
      <w:r>
        <w:t xml:space="preserve"> </w:t>
      </w:r>
      <w:r>
        <w:rPr>
          <w:spacing w:val="-1"/>
        </w:rPr>
        <w:t>lớn</w:t>
      </w:r>
      <w:r>
        <w:rPr>
          <w:spacing w:val="1"/>
        </w:rPr>
        <w:t xml:space="preserve"> </w:t>
      </w:r>
      <w:r>
        <w:rPr>
          <w:spacing w:val="-2"/>
        </w:rPr>
        <w:t>nhất</w:t>
      </w:r>
      <w:r>
        <w:rPr>
          <w:spacing w:val="1"/>
        </w:rPr>
        <w:t xml:space="preserve"> </w:t>
      </w:r>
      <w:r>
        <w:t>cả</w:t>
      </w:r>
      <w:r>
        <w:rPr>
          <w:spacing w:val="-4"/>
        </w:rPr>
        <w:t xml:space="preserve"> </w:t>
      </w:r>
      <w:r>
        <w:rPr>
          <w:spacing w:val="-1"/>
        </w:rPr>
        <w:t>nước:</w:t>
      </w:r>
    </w:p>
    <w:p w:rsidR="002F4ED9" w:rsidRDefault="00C704E4">
      <w:pPr>
        <w:pStyle w:val="BodyText"/>
        <w:spacing w:before="127" w:line="246" w:lineRule="auto"/>
        <w:ind w:right="428"/>
      </w:pPr>
      <w:r>
        <w:rPr>
          <w:spacing w:val="-1"/>
        </w:rPr>
        <w:lastRenderedPageBreak/>
        <w:t>Trên</w:t>
      </w:r>
      <w:r>
        <w:rPr>
          <w:spacing w:val="1"/>
        </w:rPr>
        <w:t xml:space="preserve"> </w:t>
      </w:r>
      <w:r>
        <w:t>cơ</w:t>
      </w:r>
      <w:r>
        <w:rPr>
          <w:spacing w:val="-3"/>
        </w:rPr>
        <w:t xml:space="preserve"> </w:t>
      </w:r>
      <w:r>
        <w:t xml:space="preserve">sở </w:t>
      </w:r>
      <w:r>
        <w:rPr>
          <w:spacing w:val="-2"/>
        </w:rPr>
        <w:t>phát</w:t>
      </w:r>
      <w:r>
        <w:rPr>
          <w:spacing w:val="1"/>
        </w:rPr>
        <w:t xml:space="preserve"> </w:t>
      </w:r>
      <w:r>
        <w:rPr>
          <w:spacing w:val="-1"/>
        </w:rPr>
        <w:t>huy</w:t>
      </w:r>
      <w:r>
        <w:rPr>
          <w:spacing w:val="-4"/>
        </w:rPr>
        <w:t xml:space="preserve"> </w:t>
      </w:r>
      <w:r>
        <w:rPr>
          <w:spacing w:val="-1"/>
        </w:rPr>
        <w:t>tổng</w:t>
      </w:r>
      <w:r>
        <w:rPr>
          <w:spacing w:val="1"/>
        </w:rPr>
        <w:t xml:space="preserve"> </w:t>
      </w:r>
      <w:r>
        <w:rPr>
          <w:spacing w:val="-1"/>
        </w:rPr>
        <w:t>hợp</w:t>
      </w:r>
      <w:r>
        <w:rPr>
          <w:spacing w:val="-2"/>
        </w:rPr>
        <w:t xml:space="preserve"> </w:t>
      </w:r>
      <w:r>
        <w:rPr>
          <w:spacing w:val="-1"/>
        </w:rPr>
        <w:t>những</w:t>
      </w:r>
      <w:r>
        <w:rPr>
          <w:spacing w:val="1"/>
        </w:rPr>
        <w:t xml:space="preserve"> </w:t>
      </w:r>
      <w:r>
        <w:rPr>
          <w:spacing w:val="-1"/>
        </w:rPr>
        <w:t>thế</w:t>
      </w:r>
      <w:r>
        <w:t xml:space="preserve"> </w:t>
      </w:r>
      <w:r>
        <w:rPr>
          <w:spacing w:val="-2"/>
        </w:rPr>
        <w:t>mạnh</w:t>
      </w:r>
      <w:r>
        <w:rPr>
          <w:spacing w:val="1"/>
        </w:rPr>
        <w:t xml:space="preserve"> </w:t>
      </w:r>
      <w:r>
        <w:rPr>
          <w:spacing w:val="-1"/>
        </w:rPr>
        <w:t>nêu</w:t>
      </w:r>
      <w:r>
        <w:rPr>
          <w:spacing w:val="1"/>
        </w:rPr>
        <w:t xml:space="preserve"> </w:t>
      </w:r>
      <w:r>
        <w:rPr>
          <w:spacing w:val="-1"/>
        </w:rPr>
        <w:t>trên</w:t>
      </w:r>
      <w:r>
        <w:rPr>
          <w:spacing w:val="-2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rPr>
          <w:spacing w:val="-1"/>
        </w:rPr>
        <w:t>khắc</w:t>
      </w:r>
      <w:r>
        <w:t xml:space="preserve"> phục</w:t>
      </w:r>
      <w:r>
        <w:rPr>
          <w:spacing w:val="-3"/>
        </w:rPr>
        <w:t xml:space="preserve"> </w:t>
      </w:r>
      <w:r>
        <w:rPr>
          <w:spacing w:val="-1"/>
        </w:rPr>
        <w:t>những</w:t>
      </w:r>
      <w:r>
        <w:rPr>
          <w:spacing w:val="-3"/>
        </w:rPr>
        <w:t xml:space="preserve"> </w:t>
      </w:r>
      <w:r>
        <w:rPr>
          <w:spacing w:val="-1"/>
        </w:rPr>
        <w:t>khó</w:t>
      </w:r>
      <w:r>
        <w:rPr>
          <w:spacing w:val="-3"/>
        </w:rPr>
        <w:t xml:space="preserve"> </w:t>
      </w:r>
      <w:r>
        <w:rPr>
          <w:spacing w:val="-1"/>
        </w:rPr>
        <w:t xml:space="preserve">khăn </w:t>
      </w:r>
      <w:r>
        <w:t>lớn</w:t>
      </w:r>
      <w:r>
        <w:rPr>
          <w:spacing w:val="-2"/>
        </w:rPr>
        <w:t xml:space="preserve"> </w:t>
      </w:r>
      <w:r>
        <w:rPr>
          <w:spacing w:val="-1"/>
        </w:rPr>
        <w:t>thì</w:t>
      </w:r>
      <w:r>
        <w:rPr>
          <w:spacing w:val="1"/>
        </w:rPr>
        <w:t xml:space="preserve"> </w:t>
      </w:r>
      <w:r>
        <w:rPr>
          <w:spacing w:val="-1"/>
        </w:rPr>
        <w:t>ĐBSCL</w:t>
      </w:r>
      <w:r>
        <w:rPr>
          <w:spacing w:val="-2"/>
        </w:rPr>
        <w:t xml:space="preserve"> hiện</w:t>
      </w:r>
      <w:r>
        <w:rPr>
          <w:spacing w:val="63"/>
        </w:rPr>
        <w:t xml:space="preserve"> </w:t>
      </w:r>
      <w:r>
        <w:t>nay</w:t>
      </w:r>
      <w:r>
        <w:rPr>
          <w:spacing w:val="-4"/>
        </w:rPr>
        <w:t xml:space="preserve"> </w:t>
      </w:r>
      <w:r>
        <w:t>đã  trở</w:t>
      </w:r>
      <w:r>
        <w:rPr>
          <w:spacing w:val="1"/>
        </w:rPr>
        <w:t xml:space="preserve"> </w:t>
      </w:r>
      <w:r>
        <w:rPr>
          <w:spacing w:val="-2"/>
        </w:rPr>
        <w:t>thành</w:t>
      </w:r>
      <w:r>
        <w:rPr>
          <w:spacing w:val="1"/>
        </w:rP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rPr>
          <w:spacing w:val="-1"/>
        </w:rPr>
        <w:t>khả</w:t>
      </w:r>
      <w:r>
        <w:t xml:space="preserve"> </w:t>
      </w:r>
      <w:r>
        <w:rPr>
          <w:spacing w:val="-1"/>
        </w:rPr>
        <w:t>năng</w:t>
      </w:r>
      <w:r>
        <w:rPr>
          <w:spacing w:val="1"/>
        </w:rPr>
        <w:t xml:space="preserve"> </w:t>
      </w:r>
      <w:r>
        <w:rPr>
          <w:spacing w:val="-1"/>
        </w:rPr>
        <w:t>sản</w:t>
      </w:r>
      <w:r>
        <w:rPr>
          <w:spacing w:val="-3"/>
        </w:rPr>
        <w:t xml:space="preserve"> </w:t>
      </w:r>
      <w:r>
        <w:rPr>
          <w:spacing w:val="-1"/>
        </w:rPr>
        <w:t>xuất</w:t>
      </w:r>
      <w:r>
        <w:rPr>
          <w:spacing w:val="1"/>
        </w:rPr>
        <w:t xml:space="preserve"> </w:t>
      </w:r>
      <w:r>
        <w:rPr>
          <w:spacing w:val="-1"/>
        </w:rPr>
        <w:t>được</w:t>
      </w:r>
      <w:r>
        <w:t xml:space="preserve"> </w:t>
      </w:r>
      <w:r>
        <w:rPr>
          <w:spacing w:val="-1"/>
        </w:rPr>
        <w:t>khối</w:t>
      </w:r>
      <w:r>
        <w:rPr>
          <w:spacing w:val="1"/>
        </w:rPr>
        <w:t xml:space="preserve"> </w:t>
      </w:r>
      <w:r>
        <w:rPr>
          <w:spacing w:val="-1"/>
        </w:rPr>
        <w:t>lượng</w:t>
      </w:r>
      <w:r>
        <w:rPr>
          <w:spacing w:val="1"/>
        </w:rPr>
        <w:t xml:space="preserve"> </w:t>
      </w:r>
      <w:r>
        <w:rPr>
          <w:spacing w:val="-2"/>
        </w:rPr>
        <w:t>LTTP</w:t>
      </w:r>
      <w:r>
        <w:t xml:space="preserve"> lớn</w:t>
      </w:r>
      <w:r>
        <w:rPr>
          <w:spacing w:val="1"/>
        </w:rPr>
        <w:t xml:space="preserve"> </w:t>
      </w:r>
      <w:r>
        <w:rPr>
          <w:spacing w:val="-2"/>
        </w:rPr>
        <w:t>nhất</w:t>
      </w:r>
      <w:r>
        <w:rPr>
          <w:spacing w:val="1"/>
        </w:rPr>
        <w:t xml:space="preserve"> </w:t>
      </w:r>
      <w:r>
        <w:t>cả</w:t>
      </w:r>
      <w:r>
        <w:rPr>
          <w:spacing w:val="-4"/>
        </w:rPr>
        <w:t xml:space="preserve"> </w:t>
      </w:r>
      <w:r>
        <w:rPr>
          <w:spacing w:val="-1"/>
        </w:rPr>
        <w:t>nước</w:t>
      </w:r>
      <w:r>
        <w:rPr>
          <w:spacing w:val="-2"/>
        </w:rPr>
        <w:t xml:space="preserve"> </w:t>
      </w:r>
      <w:r>
        <w:t>thể</w:t>
      </w:r>
      <w:r>
        <w:rPr>
          <w:spacing w:val="-3"/>
        </w:rPr>
        <w:t xml:space="preserve"> </w:t>
      </w:r>
      <w:r>
        <w:rPr>
          <w:spacing w:val="-1"/>
        </w:rPr>
        <w:t>hiện</w:t>
      </w:r>
      <w:r>
        <w:rPr>
          <w:spacing w:val="-2"/>
        </w:rPr>
        <w:t xml:space="preserve"> </w:t>
      </w:r>
      <w:r>
        <w:rPr>
          <w:spacing w:val="-1"/>
        </w:rPr>
        <w:t>qua</w:t>
      </w:r>
      <w:r>
        <w:t xml:space="preserve"> các </w:t>
      </w:r>
      <w:r>
        <w:rPr>
          <w:spacing w:val="-2"/>
        </w:rPr>
        <w:t>chỉ</w:t>
      </w:r>
      <w:r>
        <w:rPr>
          <w:spacing w:val="-3"/>
        </w:rPr>
        <w:t xml:space="preserve"> </w:t>
      </w:r>
      <w:r>
        <w:rPr>
          <w:spacing w:val="-1"/>
        </w:rPr>
        <w:t>tiêu</w:t>
      </w:r>
      <w:r>
        <w:rPr>
          <w:spacing w:val="-2"/>
        </w:rPr>
        <w:t xml:space="preserve"> </w:t>
      </w:r>
      <w:r>
        <w:rPr>
          <w:spacing w:val="-1"/>
        </w:rPr>
        <w:t>sau:</w:t>
      </w:r>
    </w:p>
    <w:p w:rsidR="002F4ED9" w:rsidRDefault="00C704E4">
      <w:pPr>
        <w:pStyle w:val="BodyText"/>
        <w:numPr>
          <w:ilvl w:val="0"/>
          <w:numId w:val="36"/>
        </w:numPr>
        <w:tabs>
          <w:tab w:val="left" w:pos="1564"/>
        </w:tabs>
        <w:spacing w:before="120" w:line="245" w:lineRule="auto"/>
        <w:ind w:right="282" w:firstLine="843"/>
      </w:pPr>
      <w:r>
        <w:rPr>
          <w:spacing w:val="-1"/>
        </w:rPr>
        <w:t>Diện</w:t>
      </w:r>
      <w:r>
        <w:rPr>
          <w:spacing w:val="-2"/>
        </w:rPr>
        <w:t xml:space="preserve"> </w:t>
      </w:r>
      <w:r>
        <w:rPr>
          <w:spacing w:val="-1"/>
        </w:rPr>
        <w:t>tích</w:t>
      </w:r>
      <w:r>
        <w:rPr>
          <w:spacing w:val="1"/>
        </w:rPr>
        <w:t xml:space="preserve"> </w:t>
      </w:r>
      <w:r>
        <w:rPr>
          <w:spacing w:val="-2"/>
        </w:rPr>
        <w:t>trồng</w:t>
      </w:r>
      <w:r>
        <w:rPr>
          <w:spacing w:val="1"/>
        </w:rPr>
        <w:t xml:space="preserve"> </w:t>
      </w:r>
      <w:r>
        <w:rPr>
          <w:spacing w:val="-1"/>
        </w:rPr>
        <w:t>lương thực</w:t>
      </w:r>
      <w:r>
        <w:t xml:space="preserve"> cả </w:t>
      </w:r>
      <w:r>
        <w:rPr>
          <w:spacing w:val="-2"/>
        </w:rPr>
        <w:t>miền</w:t>
      </w:r>
      <w:r>
        <w:rPr>
          <w:spacing w:val="1"/>
        </w:rPr>
        <w:t xml:space="preserve"> </w:t>
      </w:r>
      <w:r>
        <w:rPr>
          <w:spacing w:val="-1"/>
        </w:rPr>
        <w:t>(diện</w:t>
      </w:r>
      <w:r>
        <w:rPr>
          <w:spacing w:val="1"/>
        </w:rPr>
        <w:t xml:space="preserve"> </w:t>
      </w:r>
      <w:r>
        <w:rPr>
          <w:spacing w:val="-1"/>
        </w:rPr>
        <w:t>tích</w:t>
      </w:r>
      <w:r>
        <w:rPr>
          <w:spacing w:val="1"/>
        </w:rPr>
        <w:t xml:space="preserve"> </w:t>
      </w:r>
      <w:r>
        <w:rPr>
          <w:spacing w:val="-1"/>
        </w:rPr>
        <w:t>lúa</w:t>
      </w:r>
      <w:r>
        <w:t xml:space="preserve"> cả</w:t>
      </w:r>
      <w:r>
        <w:rPr>
          <w:spacing w:val="-3"/>
        </w:rPr>
        <w:t xml:space="preserve"> </w:t>
      </w:r>
      <w:r>
        <w:t>năm</w:t>
      </w:r>
      <w:r>
        <w:rPr>
          <w:spacing w:val="-5"/>
        </w:rPr>
        <w:t xml:space="preserve"> </w:t>
      </w:r>
      <w:r>
        <w:t>có thể</w:t>
      </w:r>
      <w:r>
        <w:rPr>
          <w:spacing w:val="-3"/>
        </w:rPr>
        <w:t xml:space="preserve"> </w:t>
      </w:r>
      <w:r>
        <w:t>đạt</w:t>
      </w:r>
      <w:r>
        <w:rPr>
          <w:spacing w:val="-3"/>
        </w:rPr>
        <w:t xml:space="preserve"> </w:t>
      </w:r>
      <w:r>
        <w:rPr>
          <w:spacing w:val="-1"/>
        </w:rPr>
        <w:t>tới</w:t>
      </w:r>
      <w:r>
        <w:rPr>
          <w:spacing w:val="1"/>
        </w:rPr>
        <w:t xml:space="preserve"> 4tr</w:t>
      </w:r>
      <w:r>
        <w:t xml:space="preserve"> </w:t>
      </w:r>
      <w:r>
        <w:rPr>
          <w:spacing w:val="-1"/>
        </w:rPr>
        <w:t>ha)</w:t>
      </w:r>
      <w:r>
        <w:t xml:space="preserve"> </w:t>
      </w:r>
      <w:r>
        <w:rPr>
          <w:spacing w:val="-1"/>
        </w:rPr>
        <w:t>chiếm</w:t>
      </w:r>
      <w:r>
        <w:rPr>
          <w:spacing w:val="-4"/>
        </w:rPr>
        <w:t xml:space="preserve"> </w:t>
      </w:r>
      <w:r>
        <w:rPr>
          <w:spacing w:val="-1"/>
        </w:rPr>
        <w:t>hơn</w:t>
      </w:r>
      <w:r>
        <w:rPr>
          <w:spacing w:val="1"/>
        </w:rPr>
        <w:t xml:space="preserve"> </w:t>
      </w:r>
      <w:r>
        <w:rPr>
          <w:spacing w:val="-1"/>
        </w:rPr>
        <w:t xml:space="preserve">50% </w:t>
      </w:r>
      <w:r>
        <w:rPr>
          <w:spacing w:val="-2"/>
        </w:rPr>
        <w:t>diện</w:t>
      </w:r>
      <w:r>
        <w:rPr>
          <w:spacing w:val="1"/>
        </w:rPr>
        <w:t xml:space="preserve"> </w:t>
      </w:r>
      <w:r>
        <w:rPr>
          <w:spacing w:val="-1"/>
        </w:rPr>
        <w:t>tích</w:t>
      </w:r>
      <w:r>
        <w:rPr>
          <w:spacing w:val="53"/>
        </w:rPr>
        <w:t xml:space="preserve"> </w:t>
      </w:r>
      <w:r>
        <w:rPr>
          <w:spacing w:val="-1"/>
        </w:rPr>
        <w:t>trồng</w:t>
      </w:r>
      <w:r>
        <w:rPr>
          <w:spacing w:val="1"/>
        </w:rPr>
        <w:t xml:space="preserve"> </w:t>
      </w:r>
      <w:r>
        <w:rPr>
          <w:spacing w:val="-1"/>
        </w:rPr>
        <w:t>lương</w:t>
      </w:r>
      <w:r>
        <w:rPr>
          <w:spacing w:val="1"/>
        </w:rPr>
        <w:t xml:space="preserve"> </w:t>
      </w:r>
      <w:r>
        <w:rPr>
          <w:spacing w:val="-1"/>
        </w:rPr>
        <w:t>thực</w:t>
      </w:r>
      <w:r>
        <w:t xml:space="preserve"> cả </w:t>
      </w:r>
      <w:r>
        <w:rPr>
          <w:spacing w:val="-1"/>
        </w:rPr>
        <w:t>nước.</w:t>
      </w:r>
    </w:p>
    <w:p w:rsidR="002F4ED9" w:rsidRDefault="00C704E4">
      <w:pPr>
        <w:pStyle w:val="BodyText"/>
        <w:numPr>
          <w:ilvl w:val="0"/>
          <w:numId w:val="36"/>
        </w:numPr>
        <w:tabs>
          <w:tab w:val="left" w:pos="1564"/>
        </w:tabs>
        <w:spacing w:before="122" w:line="245" w:lineRule="auto"/>
        <w:ind w:right="428" w:firstLine="843"/>
      </w:pPr>
      <w:r>
        <w:rPr>
          <w:spacing w:val="-1"/>
        </w:rPr>
        <w:t>Trong</w:t>
      </w:r>
      <w:r>
        <w:rPr>
          <w:spacing w:val="1"/>
        </w:rPr>
        <w:t xml:space="preserve"> </w:t>
      </w:r>
      <w:r>
        <w:rPr>
          <w:spacing w:val="-2"/>
        </w:rPr>
        <w:t>diện</w:t>
      </w:r>
      <w:r>
        <w:rPr>
          <w:spacing w:val="1"/>
        </w:rPr>
        <w:t xml:space="preserve"> </w:t>
      </w:r>
      <w:r>
        <w:rPr>
          <w:spacing w:val="-2"/>
        </w:rPr>
        <w:t>tích</w:t>
      </w:r>
      <w:r>
        <w:rPr>
          <w:spacing w:val="1"/>
        </w:rPr>
        <w:t xml:space="preserve"> </w:t>
      </w:r>
      <w:r>
        <w:rPr>
          <w:spacing w:val="-1"/>
        </w:rPr>
        <w:t>trồng lương</w:t>
      </w:r>
      <w:r>
        <w:rPr>
          <w:spacing w:val="1"/>
        </w:rPr>
        <w:t xml:space="preserve"> </w:t>
      </w:r>
      <w:r>
        <w:rPr>
          <w:spacing w:val="-1"/>
        </w:rPr>
        <w:t>thực</w:t>
      </w:r>
      <w:r>
        <w:t xml:space="preserve"> </w:t>
      </w:r>
      <w:r>
        <w:rPr>
          <w:spacing w:val="-2"/>
        </w:rPr>
        <w:t>thì</w:t>
      </w:r>
      <w:r>
        <w:rPr>
          <w:spacing w:val="1"/>
        </w:rPr>
        <w:t xml:space="preserve"> </w:t>
      </w:r>
      <w:r>
        <w:rPr>
          <w:spacing w:val="-1"/>
        </w:rPr>
        <w:t>diện</w:t>
      </w:r>
      <w:r>
        <w:rPr>
          <w:spacing w:val="-2"/>
        </w:rPr>
        <w:t xml:space="preserve"> </w:t>
      </w:r>
      <w:r>
        <w:rPr>
          <w:spacing w:val="-1"/>
        </w:rPr>
        <w:t>tích</w:t>
      </w:r>
      <w:r>
        <w:rPr>
          <w:spacing w:val="1"/>
        </w:rPr>
        <w:t xml:space="preserve"> </w:t>
      </w:r>
      <w:r>
        <w:rPr>
          <w:spacing w:val="-1"/>
        </w:rPr>
        <w:t>lúa</w:t>
      </w:r>
      <w:r>
        <w:t xml:space="preserve"> </w:t>
      </w:r>
      <w:r>
        <w:rPr>
          <w:spacing w:val="-1"/>
        </w:rPr>
        <w:t>chiếm</w:t>
      </w:r>
      <w:r>
        <w:rPr>
          <w:spacing w:val="-5"/>
        </w:rPr>
        <w:t xml:space="preserve"> </w:t>
      </w:r>
      <w:r>
        <w:t>99%</w:t>
      </w:r>
      <w:r>
        <w:rPr>
          <w:spacing w:val="-1"/>
        </w:rPr>
        <w:t xml:space="preserve"> </w:t>
      </w:r>
      <w:r>
        <w:t>và so</w:t>
      </w:r>
      <w:r>
        <w:rPr>
          <w:spacing w:val="-3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t>cả</w:t>
      </w:r>
      <w:r>
        <w:rPr>
          <w:spacing w:val="-1"/>
        </w:rPr>
        <w:t xml:space="preserve"> </w:t>
      </w:r>
      <w:r>
        <w:rPr>
          <w:spacing w:val="-2"/>
        </w:rPr>
        <w:t>nước</w:t>
      </w:r>
      <w:r>
        <w:t xml:space="preserve"> </w:t>
      </w:r>
      <w:r>
        <w:rPr>
          <w:spacing w:val="-2"/>
        </w:rPr>
        <w:t>diện</w:t>
      </w:r>
      <w:r>
        <w:rPr>
          <w:spacing w:val="1"/>
        </w:rPr>
        <w:t xml:space="preserve"> </w:t>
      </w:r>
      <w:r>
        <w:rPr>
          <w:spacing w:val="-1"/>
        </w:rPr>
        <w:t>tích</w:t>
      </w:r>
      <w:r>
        <w:rPr>
          <w:spacing w:val="1"/>
        </w:rPr>
        <w:t xml:space="preserve"> </w:t>
      </w:r>
      <w:r>
        <w:rPr>
          <w:spacing w:val="-1"/>
        </w:rPr>
        <w:t>lúa</w:t>
      </w:r>
      <w:r>
        <w:rPr>
          <w:spacing w:val="-3"/>
        </w:rP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t>này</w:t>
      </w:r>
      <w:r>
        <w:rPr>
          <w:spacing w:val="57"/>
        </w:rPr>
        <w:t xml:space="preserve"> </w:t>
      </w:r>
      <w:r>
        <w:rPr>
          <w:spacing w:val="-1"/>
        </w:rPr>
        <w:t>chiếm</w:t>
      </w:r>
      <w:r>
        <w:rPr>
          <w:spacing w:val="-5"/>
        </w:rPr>
        <w:t xml:space="preserve"> </w:t>
      </w:r>
      <w:r>
        <w:rPr>
          <w:spacing w:val="-1"/>
        </w:rPr>
        <w:t>52%.</w:t>
      </w:r>
    </w:p>
    <w:p w:rsidR="002F4ED9" w:rsidRDefault="00C704E4">
      <w:pPr>
        <w:pStyle w:val="BodyText"/>
        <w:numPr>
          <w:ilvl w:val="0"/>
          <w:numId w:val="36"/>
        </w:numPr>
        <w:tabs>
          <w:tab w:val="left" w:pos="1564"/>
        </w:tabs>
        <w:spacing w:before="122" w:line="245" w:lineRule="auto"/>
        <w:ind w:right="205" w:firstLine="843"/>
        <w:rPr>
          <w:rFonts w:cs="Times New Roman"/>
        </w:rPr>
      </w:pPr>
      <w:r>
        <w:t xml:space="preserve">ở </w:t>
      </w:r>
      <w:r>
        <w:rPr>
          <w:spacing w:val="-1"/>
        </w:rPr>
        <w:t>ĐBSCL</w:t>
      </w:r>
      <w:r>
        <w:rPr>
          <w:spacing w:val="-2"/>
        </w:rPr>
        <w:t xml:space="preserve"> </w:t>
      </w:r>
      <w:r>
        <w:rPr>
          <w:spacing w:val="-1"/>
        </w:rPr>
        <w:t>hiện</w:t>
      </w:r>
      <w:r>
        <w:rPr>
          <w:spacing w:val="-3"/>
        </w:rPr>
        <w:t xml:space="preserve"> </w:t>
      </w:r>
      <w:r>
        <w:t>nay</w:t>
      </w:r>
      <w:r>
        <w:rPr>
          <w:spacing w:val="-4"/>
        </w:rPr>
        <w:t xml:space="preserve"> </w:t>
      </w:r>
      <w:r>
        <w:t xml:space="preserve">đã </w:t>
      </w:r>
      <w:r>
        <w:rPr>
          <w:spacing w:val="-1"/>
        </w:rPr>
        <w:t>xuất</w:t>
      </w:r>
      <w:r>
        <w:rPr>
          <w:spacing w:val="-3"/>
        </w:rPr>
        <w:t xml:space="preserve"> </w:t>
      </w:r>
      <w:r>
        <w:rPr>
          <w:spacing w:val="-1"/>
        </w:rPr>
        <w:t>hiện</w:t>
      </w:r>
      <w:r>
        <w:rPr>
          <w:spacing w:val="-3"/>
        </w:rPr>
        <w:t xml:space="preserve"> </w:t>
      </w:r>
      <w:r>
        <w:rPr>
          <w:spacing w:val="-1"/>
        </w:rPr>
        <w:t>những</w:t>
      </w:r>
      <w:r>
        <w:rPr>
          <w:spacing w:val="-3"/>
        </w:rPr>
        <w:t xml:space="preserve"> </w:t>
      </w:r>
      <w:r>
        <w:rPr>
          <w:spacing w:val="-1"/>
        </w:rPr>
        <w:t>tỉnh</w:t>
      </w:r>
      <w:r>
        <w:rPr>
          <w:spacing w:val="1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rPr>
          <w:spacing w:val="-1"/>
        </w:rPr>
        <w:t>diện</w:t>
      </w:r>
      <w:r>
        <w:rPr>
          <w:spacing w:val="-2"/>
        </w:rPr>
        <w:t xml:space="preserve"> </w:t>
      </w:r>
      <w:r>
        <w:rPr>
          <w:spacing w:val="-1"/>
        </w:rPr>
        <w:t>tích</w:t>
      </w:r>
      <w:r>
        <w:rPr>
          <w:spacing w:val="-2"/>
        </w:rPr>
        <w:t xml:space="preserve"> </w:t>
      </w:r>
      <w:r>
        <w:rPr>
          <w:spacing w:val="-1"/>
        </w:rPr>
        <w:t>trồng</w:t>
      </w:r>
      <w:r>
        <w:rPr>
          <w:spacing w:val="1"/>
        </w:rPr>
        <w:t xml:space="preserve"> </w:t>
      </w:r>
      <w:r>
        <w:rPr>
          <w:spacing w:val="-1"/>
        </w:rPr>
        <w:t>lúa</w:t>
      </w:r>
      <w:r>
        <w:t xml:space="preserve"> </w:t>
      </w:r>
      <w:r>
        <w:rPr>
          <w:spacing w:val="-1"/>
        </w:rPr>
        <w:t>rất</w:t>
      </w:r>
      <w:r>
        <w:rPr>
          <w:spacing w:val="1"/>
        </w:rPr>
        <w:t xml:space="preserve"> </w:t>
      </w:r>
      <w:r>
        <w:rPr>
          <w:spacing w:val="-1"/>
        </w:rPr>
        <w:t>cao</w:t>
      </w:r>
      <w:r>
        <w:rPr>
          <w:spacing w:val="1"/>
        </w:rPr>
        <w:t xml:space="preserve"> </w:t>
      </w:r>
      <w:r>
        <w:rPr>
          <w:spacing w:val="-1"/>
        </w:rPr>
        <w:t>trên</w:t>
      </w:r>
      <w:r>
        <w:rPr>
          <w:spacing w:val="-3"/>
        </w:rPr>
        <w:t xml:space="preserve"> </w:t>
      </w:r>
      <w:r>
        <w:rPr>
          <w:spacing w:val="-1"/>
        </w:rPr>
        <w:t>400</w:t>
      </w:r>
      <w:r>
        <w:rPr>
          <w:spacing w:val="1"/>
        </w:rPr>
        <w:t xml:space="preserve"> </w:t>
      </w:r>
      <w:r>
        <w:rPr>
          <w:spacing w:val="-1"/>
        </w:rPr>
        <w:t>ngàn</w:t>
      </w:r>
      <w:r>
        <w:rPr>
          <w:spacing w:val="10"/>
        </w:rPr>
        <w:t xml:space="preserve"> </w:t>
      </w:r>
      <w:r>
        <w:rPr>
          <w:spacing w:val="-1"/>
        </w:rPr>
        <w:t>ha, điển</w:t>
      </w:r>
      <w:r>
        <w:rPr>
          <w:spacing w:val="-2"/>
        </w:rPr>
        <w:t xml:space="preserve"> </w:t>
      </w:r>
      <w:r>
        <w:rPr>
          <w:spacing w:val="-1"/>
        </w:rPr>
        <w:t>hình</w:t>
      </w:r>
      <w:r>
        <w:rPr>
          <w:spacing w:val="45"/>
        </w:rPr>
        <w:t xml:space="preserve"> </w:t>
      </w:r>
      <w:r>
        <w:t>như</w:t>
      </w:r>
      <w:r>
        <w:rPr>
          <w:spacing w:val="-4"/>
        </w:rPr>
        <w:t xml:space="preserve"> </w:t>
      </w:r>
      <w:r>
        <w:rPr>
          <w:spacing w:val="-1"/>
        </w:rPr>
        <w:t>tỉnh</w:t>
      </w:r>
      <w:r>
        <w:rPr>
          <w:spacing w:val="1"/>
        </w:rPr>
        <w:t xml:space="preserve"> </w:t>
      </w:r>
      <w:r>
        <w:rPr>
          <w:spacing w:val="-3"/>
        </w:rPr>
        <w:t>An</w:t>
      </w:r>
      <w:r>
        <w:rPr>
          <w:spacing w:val="1"/>
        </w:rPr>
        <w:t xml:space="preserve"> </w:t>
      </w:r>
      <w:r>
        <w:rPr>
          <w:spacing w:val="-1"/>
        </w:rPr>
        <w:t>Giang</w:t>
      </w:r>
      <w:r>
        <w:rPr>
          <w:spacing w:val="-3"/>
        </w:rPr>
        <w:t xml:space="preserve"> </w:t>
      </w:r>
      <w:r>
        <w:rPr>
          <w:spacing w:val="-1"/>
        </w:rPr>
        <w:t>460</w:t>
      </w:r>
      <w:r>
        <w:rPr>
          <w:spacing w:val="70"/>
        </w:rPr>
        <w:t xml:space="preserve"> </w:t>
      </w:r>
      <w:r>
        <w:rPr>
          <w:spacing w:val="-2"/>
        </w:rPr>
        <w:t>ngàn</w:t>
      </w:r>
      <w:r>
        <w:rPr>
          <w:spacing w:val="1"/>
        </w:rPr>
        <w:t xml:space="preserve"> </w:t>
      </w:r>
      <w:r>
        <w:t xml:space="preserve">ha, </w:t>
      </w:r>
      <w:r>
        <w:rPr>
          <w:spacing w:val="-1"/>
        </w:rPr>
        <w:t>tỉnh</w:t>
      </w:r>
      <w:r>
        <w:rPr>
          <w:spacing w:val="1"/>
        </w:rPr>
        <w:t xml:space="preserve"> </w:t>
      </w:r>
      <w:r>
        <w:rPr>
          <w:spacing w:val="-2"/>
        </w:rPr>
        <w:t xml:space="preserve">Cần </w:t>
      </w:r>
      <w:r>
        <w:rPr>
          <w:spacing w:val="-1"/>
        </w:rPr>
        <w:t>Thơ</w:t>
      </w:r>
      <w:r>
        <w:t xml:space="preserve"> </w:t>
      </w:r>
      <w:r>
        <w:rPr>
          <w:spacing w:val="-2"/>
        </w:rPr>
        <w:t>466</w:t>
      </w:r>
      <w:r>
        <w:rPr>
          <w:spacing w:val="1"/>
        </w:rPr>
        <w:t xml:space="preserve"> </w:t>
      </w:r>
      <w:r>
        <w:rPr>
          <w:spacing w:val="-2"/>
        </w:rPr>
        <w:t>ngàn</w:t>
      </w:r>
      <w:r>
        <w:rPr>
          <w:spacing w:val="1"/>
        </w:rPr>
        <w:t xml:space="preserve"> </w:t>
      </w:r>
      <w:r>
        <w:t>ha,</w:t>
      </w:r>
      <w:r>
        <w:rPr>
          <w:spacing w:val="-3"/>
        </w:rPr>
        <w:t xml:space="preserve"> </w:t>
      </w:r>
      <w:r>
        <w:t>đặc</w:t>
      </w:r>
      <w:r>
        <w:rPr>
          <w:spacing w:val="-3"/>
        </w:rPr>
        <w:t xml:space="preserve"> </w:t>
      </w:r>
      <w:r>
        <w:rPr>
          <w:spacing w:val="-1"/>
        </w:rPr>
        <w:t>biệt</w:t>
      </w:r>
      <w:r>
        <w:rPr>
          <w:spacing w:val="1"/>
        </w:rPr>
        <w:t xml:space="preserve"> </w:t>
      </w:r>
      <w:r>
        <w:rPr>
          <w:spacing w:val="-1"/>
        </w:rPr>
        <w:t>tỉnh</w:t>
      </w:r>
      <w:r>
        <w:rPr>
          <w:spacing w:val="1"/>
        </w:rPr>
        <w:t xml:space="preserve"> </w:t>
      </w:r>
      <w:r>
        <w:rPr>
          <w:spacing w:val="-1"/>
        </w:rPr>
        <w:t>Kiên</w:t>
      </w:r>
      <w:r>
        <w:rPr>
          <w:spacing w:val="1"/>
        </w:rPr>
        <w:t xml:space="preserve"> </w:t>
      </w:r>
      <w:r>
        <w:rPr>
          <w:spacing w:val="-2"/>
        </w:rPr>
        <w:t>Giang</w:t>
      </w:r>
      <w:r>
        <w:rPr>
          <w:spacing w:val="-3"/>
        </w:rPr>
        <w:t xml:space="preserve"> </w:t>
      </w:r>
      <w:r>
        <w:t>có</w:t>
      </w:r>
      <w:r>
        <w:rPr>
          <w:spacing w:val="1"/>
        </w:rPr>
        <w:t xml:space="preserve"> </w:t>
      </w:r>
      <w:r>
        <w:rPr>
          <w:spacing w:val="-2"/>
        </w:rPr>
        <w:t>diện</w:t>
      </w:r>
      <w:r>
        <w:rPr>
          <w:spacing w:val="1"/>
        </w:rPr>
        <w:t xml:space="preserve"> </w:t>
      </w:r>
      <w:r>
        <w:rPr>
          <w:spacing w:val="-2"/>
        </w:rPr>
        <w:t>tích</w:t>
      </w:r>
      <w:r>
        <w:rPr>
          <w:spacing w:val="1"/>
        </w:rPr>
        <w:t xml:space="preserve"> </w:t>
      </w:r>
      <w:r>
        <w:rPr>
          <w:spacing w:val="-1"/>
        </w:rPr>
        <w:t>trồng</w:t>
      </w:r>
      <w:r>
        <w:rPr>
          <w:spacing w:val="-3"/>
        </w:rPr>
        <w:t xml:space="preserve"> </w:t>
      </w:r>
      <w:r>
        <w:rPr>
          <w:spacing w:val="-1"/>
        </w:rPr>
        <w:t>lúa</w:t>
      </w:r>
      <w:r>
        <w:t xml:space="preserve"> 514 </w:t>
      </w:r>
      <w:r>
        <w:rPr>
          <w:spacing w:val="-2"/>
        </w:rPr>
        <w:t>ngàn</w:t>
      </w:r>
      <w:r>
        <w:rPr>
          <w:spacing w:val="65"/>
        </w:rPr>
        <w:t xml:space="preserve"> </w:t>
      </w:r>
      <w:r>
        <w:rPr>
          <w:rFonts w:cs="Times New Roman"/>
        </w:rPr>
        <w:t>ha.</w:t>
      </w:r>
    </w:p>
    <w:p w:rsidR="002F4ED9" w:rsidRDefault="00C704E4">
      <w:pPr>
        <w:pStyle w:val="BodyText"/>
        <w:numPr>
          <w:ilvl w:val="0"/>
          <w:numId w:val="36"/>
        </w:numPr>
        <w:tabs>
          <w:tab w:val="left" w:pos="1564"/>
        </w:tabs>
        <w:spacing w:before="119" w:line="245" w:lineRule="auto"/>
        <w:ind w:right="114" w:firstLine="843"/>
      </w:pPr>
      <w:r>
        <w:t xml:space="preserve">Mặc </w:t>
      </w:r>
      <w:r>
        <w:rPr>
          <w:spacing w:val="-1"/>
        </w:rPr>
        <w:t>dù</w:t>
      </w:r>
      <w:r>
        <w:rPr>
          <w:spacing w:val="1"/>
        </w:rPr>
        <w:t xml:space="preserve"> </w:t>
      </w:r>
      <w:r>
        <w:rPr>
          <w:spacing w:val="-1"/>
        </w:rPr>
        <w:t>trình</w:t>
      </w:r>
      <w:r>
        <w:rPr>
          <w:spacing w:val="-3"/>
        </w:rPr>
        <w:t xml:space="preserve"> </w:t>
      </w:r>
      <w:r>
        <w:t>độ</w:t>
      </w:r>
      <w:r>
        <w:rPr>
          <w:spacing w:val="-3"/>
        </w:rPr>
        <w:t xml:space="preserve"> </w:t>
      </w:r>
      <w:r>
        <w:rPr>
          <w:spacing w:val="-1"/>
        </w:rPr>
        <w:t>thâm</w:t>
      </w:r>
      <w:r>
        <w:rPr>
          <w:spacing w:val="-3"/>
        </w:rPr>
        <w:t xml:space="preserve"> </w:t>
      </w:r>
      <w:r>
        <w:rPr>
          <w:spacing w:val="-1"/>
        </w:rPr>
        <w:t>canh</w:t>
      </w:r>
      <w:r>
        <w:rPr>
          <w:spacing w:val="1"/>
        </w:rPr>
        <w:t xml:space="preserve"> </w:t>
      </w:r>
      <w:r>
        <w:rPr>
          <w:spacing w:val="-1"/>
        </w:rPr>
        <w:t>lương</w:t>
      </w:r>
      <w:r>
        <w:rPr>
          <w:spacing w:val="-3"/>
        </w:rPr>
        <w:t xml:space="preserve"> </w:t>
      </w:r>
      <w:r>
        <w:rPr>
          <w:spacing w:val="-1"/>
        </w:rPr>
        <w:t>thực</w:t>
      </w:r>
      <w:r>
        <w:rPr>
          <w:spacing w:val="-3"/>
        </w:rPr>
        <w:t xml:space="preserve"> </w:t>
      </w:r>
      <w:r>
        <w:t xml:space="preserve">ở </w:t>
      </w:r>
      <w:r>
        <w:rPr>
          <w:spacing w:val="-1"/>
        </w:rPr>
        <w:t>ĐBSCL</w:t>
      </w:r>
      <w:r>
        <w:rPr>
          <w:spacing w:val="-2"/>
        </w:rPr>
        <w:t xml:space="preserve"> </w:t>
      </w:r>
      <w:r>
        <w:t xml:space="preserve">chưa </w:t>
      </w:r>
      <w:r>
        <w:rPr>
          <w:spacing w:val="-1"/>
        </w:rPr>
        <w:t>cao</w:t>
      </w:r>
      <w:r>
        <w:rPr>
          <w:spacing w:val="1"/>
        </w:rPr>
        <w:t xml:space="preserve"> </w:t>
      </w:r>
      <w:r>
        <w:rPr>
          <w:spacing w:val="-2"/>
        </w:rPr>
        <w:t>nhưng</w:t>
      </w:r>
      <w:r>
        <w:rPr>
          <w:spacing w:val="1"/>
        </w:rPr>
        <w:t xml:space="preserve"> </w:t>
      </w:r>
      <w:r>
        <w:rPr>
          <w:spacing w:val="-1"/>
        </w:rPr>
        <w:t>nhờ</w:t>
      </w:r>
      <w: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1"/>
        </w:rPr>
        <w:t>thiên</w:t>
      </w:r>
      <w:r>
        <w:rPr>
          <w:spacing w:val="-2"/>
        </w:rPr>
        <w:t xml:space="preserve"> </w:t>
      </w:r>
      <w:r>
        <w:rPr>
          <w:spacing w:val="-1"/>
        </w:rPr>
        <w:t>nhiên</w:t>
      </w:r>
      <w:r>
        <w:rPr>
          <w:spacing w:val="-3"/>
        </w:rPr>
        <w:t xml:space="preserve"> </w:t>
      </w:r>
      <w:r>
        <w:rPr>
          <w:spacing w:val="-1"/>
        </w:rPr>
        <w:t>ưu</w:t>
      </w:r>
      <w:r>
        <w:rPr>
          <w:spacing w:val="1"/>
        </w:rPr>
        <w:t xml:space="preserve"> </w:t>
      </w:r>
      <w:r>
        <w:rPr>
          <w:spacing w:val="-1"/>
        </w:rPr>
        <w:t>đãi</w:t>
      </w:r>
      <w:r>
        <w:rPr>
          <w:spacing w:val="1"/>
        </w:rPr>
        <w:t xml:space="preserve"> </w:t>
      </w:r>
      <w:r>
        <w:rPr>
          <w:spacing w:val="-1"/>
        </w:rPr>
        <w:t>nên</w:t>
      </w:r>
      <w:r>
        <w:rPr>
          <w:spacing w:val="-3"/>
        </w:rPr>
        <w:t xml:space="preserve"> </w:t>
      </w:r>
      <w:r>
        <w:rPr>
          <w:spacing w:val="-1"/>
        </w:rPr>
        <w:t>năng</w:t>
      </w:r>
      <w:r>
        <w:rPr>
          <w:spacing w:val="47"/>
        </w:rPr>
        <w:t xml:space="preserve"> </w:t>
      </w:r>
      <w:r>
        <w:rPr>
          <w:spacing w:val="-1"/>
        </w:rPr>
        <w:t>suất</w:t>
      </w:r>
      <w:r>
        <w:rPr>
          <w:spacing w:val="1"/>
        </w:rPr>
        <w:t xml:space="preserve"> </w:t>
      </w:r>
      <w:r>
        <w:rPr>
          <w:spacing w:val="-1"/>
        </w:rPr>
        <w:t>lúa</w:t>
      </w:r>
      <w:r>
        <w:rPr>
          <w:spacing w:val="-3"/>
        </w:rPr>
        <w:t xml:space="preserve"> </w:t>
      </w:r>
      <w:r>
        <w:rPr>
          <w:spacing w:val="-1"/>
        </w:rPr>
        <w:t>trung</w:t>
      </w:r>
      <w:r>
        <w:rPr>
          <w:spacing w:val="1"/>
        </w:rPr>
        <w:t xml:space="preserve"> </w:t>
      </w:r>
      <w:r>
        <w:rPr>
          <w:spacing w:val="-1"/>
        </w:rPr>
        <w:t>bình</w:t>
      </w:r>
      <w:r>
        <w:rPr>
          <w:spacing w:val="1"/>
        </w:rPr>
        <w:t xml:space="preserve"> </w:t>
      </w:r>
      <w:r>
        <w:rPr>
          <w:spacing w:val="-2"/>
        </w:rPr>
        <w:t>của</w:t>
      </w:r>
      <w:r>
        <w:t xml:space="preserve"> </w:t>
      </w:r>
      <w:r>
        <w:rPr>
          <w:spacing w:val="-1"/>
        </w:rPr>
        <w:t>vùng</w:t>
      </w:r>
      <w:r>
        <w:rPr>
          <w:spacing w:val="3"/>
        </w:rPr>
        <w:t xml:space="preserve"> </w:t>
      </w:r>
      <w:r>
        <w:t>này</w:t>
      </w:r>
      <w:r>
        <w:rPr>
          <w:spacing w:val="-4"/>
        </w:rPr>
        <w:t xml:space="preserve"> </w:t>
      </w:r>
      <w:r>
        <w:t>lại</w:t>
      </w:r>
      <w:r>
        <w:rPr>
          <w:spacing w:val="1"/>
        </w:rPr>
        <w:t xml:space="preserve"> </w:t>
      </w:r>
      <w:r>
        <w:rPr>
          <w:spacing w:val="-1"/>
        </w:rPr>
        <w:t>cao</w:t>
      </w:r>
      <w:r>
        <w:rPr>
          <w:spacing w:val="-2"/>
        </w:rPr>
        <w:t xml:space="preserve"> </w:t>
      </w:r>
      <w:r>
        <w:rPr>
          <w:spacing w:val="-1"/>
        </w:rPr>
        <w:t>hơn</w:t>
      </w:r>
      <w:r>
        <w:rPr>
          <w:spacing w:val="1"/>
        </w:rPr>
        <w:t xml:space="preserve"> </w:t>
      </w:r>
      <w:r>
        <w:rPr>
          <w:spacing w:val="-1"/>
        </w:rPr>
        <w:t>năng</w:t>
      </w:r>
      <w:r>
        <w:rPr>
          <w:spacing w:val="1"/>
        </w:rPr>
        <w:t xml:space="preserve"> </w:t>
      </w:r>
      <w:r>
        <w:rPr>
          <w:spacing w:val="-2"/>
        </w:rPr>
        <w:t>suất</w:t>
      </w:r>
      <w:r>
        <w:rPr>
          <w:spacing w:val="1"/>
        </w:rPr>
        <w:t xml:space="preserve"> </w:t>
      </w:r>
      <w:r>
        <w:rPr>
          <w:spacing w:val="-1"/>
        </w:rPr>
        <w:t>lúa</w:t>
      </w:r>
      <w:r>
        <w:t xml:space="preserve"> </w:t>
      </w:r>
      <w:r>
        <w:rPr>
          <w:spacing w:val="-1"/>
        </w:rPr>
        <w:t>trung</w:t>
      </w:r>
      <w:r>
        <w:rPr>
          <w:spacing w:val="-3"/>
        </w:rPr>
        <w:t xml:space="preserve"> </w:t>
      </w:r>
      <w:r>
        <w:rPr>
          <w:spacing w:val="-1"/>
        </w:rPr>
        <w:t>bình</w:t>
      </w:r>
      <w:r>
        <w:rPr>
          <w:spacing w:val="1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t xml:space="preserve">cả </w:t>
      </w:r>
      <w:r>
        <w:rPr>
          <w:spacing w:val="-1"/>
        </w:rPr>
        <w:t>nước. Năm</w:t>
      </w:r>
      <w:r>
        <w:rPr>
          <w:spacing w:val="-3"/>
        </w:rPr>
        <w:t xml:space="preserve"> </w:t>
      </w:r>
      <w:r>
        <w:t>99</w:t>
      </w:r>
      <w:r>
        <w:rPr>
          <w:spacing w:val="1"/>
        </w:rPr>
        <w:t xml:space="preserve"> </w:t>
      </w:r>
      <w:r>
        <w:rPr>
          <w:spacing w:val="-1"/>
        </w:rPr>
        <w:t>đạt</w:t>
      </w:r>
      <w:r>
        <w:rPr>
          <w:spacing w:val="1"/>
        </w:rPr>
        <w:t xml:space="preserve"> </w:t>
      </w:r>
      <w:r>
        <w:rPr>
          <w:spacing w:val="-1"/>
        </w:rPr>
        <w:t>40,3</w:t>
      </w:r>
      <w:r>
        <w:rPr>
          <w:spacing w:val="-3"/>
        </w:rPr>
        <w:t xml:space="preserve"> </w:t>
      </w:r>
      <w:r>
        <w:rPr>
          <w:spacing w:val="-1"/>
        </w:rPr>
        <w:t>tạ/ha</w:t>
      </w:r>
      <w:r>
        <w:t xml:space="preserve"> </w:t>
      </w:r>
      <w:r>
        <w:rPr>
          <w:spacing w:val="-2"/>
        </w:rPr>
        <w:t>(cả</w:t>
      </w:r>
      <w:r>
        <w:t xml:space="preserve"> nước </w:t>
      </w:r>
      <w:r>
        <w:rPr>
          <w:spacing w:val="-1"/>
        </w:rPr>
        <w:t>40</w:t>
      </w:r>
      <w:r>
        <w:rPr>
          <w:spacing w:val="33"/>
        </w:rPr>
        <w:t xml:space="preserve"> </w:t>
      </w:r>
      <w:r>
        <w:rPr>
          <w:spacing w:val="-1"/>
        </w:rPr>
        <w:t>tạ/ha).</w:t>
      </w:r>
    </w:p>
    <w:p w:rsidR="002F4ED9" w:rsidRDefault="00C704E4">
      <w:pPr>
        <w:pStyle w:val="BodyText"/>
        <w:numPr>
          <w:ilvl w:val="0"/>
          <w:numId w:val="36"/>
        </w:numPr>
        <w:tabs>
          <w:tab w:val="left" w:pos="1564"/>
        </w:tabs>
        <w:spacing w:before="122" w:line="245" w:lineRule="auto"/>
        <w:ind w:right="762" w:firstLine="843"/>
      </w:pPr>
      <w:r>
        <w:rPr>
          <w:spacing w:val="-1"/>
        </w:rPr>
        <w:t>Nhờ</w:t>
      </w:r>
      <w:r>
        <w:t xml:space="preserve"> </w:t>
      </w:r>
      <w:r>
        <w:rPr>
          <w:spacing w:val="-2"/>
        </w:rPr>
        <w:t>diện</w:t>
      </w:r>
      <w:r>
        <w:rPr>
          <w:spacing w:val="1"/>
        </w:rPr>
        <w:t xml:space="preserve"> </w:t>
      </w:r>
      <w:r>
        <w:rPr>
          <w:spacing w:val="-2"/>
        </w:rPr>
        <w:t>tích</w:t>
      </w:r>
      <w:r>
        <w:rPr>
          <w:spacing w:val="1"/>
        </w:rPr>
        <w:t xml:space="preserve"> </w:t>
      </w:r>
      <w:r>
        <w:rPr>
          <w:spacing w:val="-1"/>
        </w:rPr>
        <w:t>trồng</w:t>
      </w:r>
      <w:r>
        <w:rPr>
          <w:spacing w:val="1"/>
        </w:rPr>
        <w:t xml:space="preserve"> </w:t>
      </w:r>
      <w:r>
        <w:rPr>
          <w:spacing w:val="-1"/>
        </w:rPr>
        <w:t>lúa</w:t>
      </w:r>
      <w:r>
        <w:t xml:space="preserve"> </w:t>
      </w:r>
      <w:r>
        <w:rPr>
          <w:spacing w:val="-1"/>
        </w:rPr>
        <w:t>lớn</w:t>
      </w:r>
      <w:r>
        <w:rPr>
          <w:spacing w:val="-2"/>
        </w:rPr>
        <w:t xml:space="preserve"> </w:t>
      </w:r>
      <w:r>
        <w:rPr>
          <w:spacing w:val="-1"/>
        </w:rPr>
        <w:t>năng</w:t>
      </w:r>
      <w:r>
        <w:rPr>
          <w:spacing w:val="-3"/>
        </w:rPr>
        <w:t xml:space="preserve"> </w:t>
      </w:r>
      <w:r>
        <w:rPr>
          <w:spacing w:val="-1"/>
        </w:rPr>
        <w:t>suất</w:t>
      </w:r>
      <w:r>
        <w:rPr>
          <w:spacing w:val="-3"/>
        </w:rPr>
        <w:t xml:space="preserve"> </w:t>
      </w:r>
      <w:r>
        <w:rPr>
          <w:spacing w:val="-1"/>
        </w:rPr>
        <w:t>trung</w:t>
      </w:r>
      <w:r>
        <w:rPr>
          <w:spacing w:val="1"/>
        </w:rPr>
        <w:t xml:space="preserve"> </w:t>
      </w:r>
      <w:r>
        <w:rPr>
          <w:spacing w:val="-1"/>
        </w:rPr>
        <w:t>bình</w:t>
      </w:r>
      <w:r>
        <w:rPr>
          <w:spacing w:val="1"/>
        </w:rPr>
        <w:t xml:space="preserve"> </w:t>
      </w:r>
      <w:r>
        <w:rPr>
          <w:spacing w:val="-1"/>
        </w:rPr>
        <w:t>cao</w:t>
      </w:r>
      <w:r>
        <w:rPr>
          <w:spacing w:val="1"/>
        </w:rPr>
        <w:t xml:space="preserve"> </w:t>
      </w:r>
      <w:r>
        <w:rPr>
          <w:spacing w:val="-1"/>
        </w:rPr>
        <w:t>nên</w:t>
      </w:r>
      <w:r>
        <w:rPr>
          <w:spacing w:val="1"/>
        </w:rPr>
        <w:t xml:space="preserve"> </w:t>
      </w:r>
      <w:r>
        <w:rPr>
          <w:spacing w:val="-1"/>
        </w:rPr>
        <w:t xml:space="preserve">ĐBSCL </w:t>
      </w:r>
      <w:r>
        <w:t xml:space="preserve">đã </w:t>
      </w:r>
      <w:r>
        <w:rPr>
          <w:spacing w:val="-1"/>
        </w:rPr>
        <w:t>đạt</w:t>
      </w:r>
      <w:r>
        <w:rPr>
          <w:spacing w:val="1"/>
        </w:rPr>
        <w:t xml:space="preserve"> </w:t>
      </w:r>
      <w:r>
        <w:t>SL</w:t>
      </w:r>
      <w:r>
        <w:rPr>
          <w:spacing w:val="-2"/>
        </w:rPr>
        <w:t xml:space="preserve"> </w:t>
      </w:r>
      <w:r>
        <w:rPr>
          <w:spacing w:val="-1"/>
        </w:rPr>
        <w:t>lương</w:t>
      </w:r>
      <w:r>
        <w:rPr>
          <w:spacing w:val="-3"/>
        </w:rPr>
        <w:t xml:space="preserve"> </w:t>
      </w:r>
      <w:r>
        <w:rPr>
          <w:spacing w:val="-1"/>
        </w:rPr>
        <w:t>thực</w:t>
      </w:r>
      <w:r>
        <w:t xml:space="preserve"> cao </w:t>
      </w:r>
      <w:r>
        <w:rPr>
          <w:spacing w:val="-2"/>
        </w:rPr>
        <w:t>nhất</w:t>
      </w:r>
      <w:r>
        <w:rPr>
          <w:spacing w:val="1"/>
        </w:rPr>
        <w:t xml:space="preserve"> </w:t>
      </w:r>
      <w:r>
        <w:t>cả</w:t>
      </w:r>
      <w:r>
        <w:rPr>
          <w:spacing w:val="43"/>
        </w:rPr>
        <w:t xml:space="preserve"> </w:t>
      </w:r>
      <w:r>
        <w:rPr>
          <w:spacing w:val="-1"/>
        </w:rPr>
        <w:t>nước,</w:t>
      </w:r>
      <w:r>
        <w:rPr>
          <w:spacing w:val="69"/>
        </w:rPr>
        <w:t xml:space="preserve"> </w:t>
      </w:r>
      <w:r>
        <w:t>năm</w:t>
      </w:r>
      <w:r>
        <w:rPr>
          <w:spacing w:val="-5"/>
        </w:rPr>
        <w:t xml:space="preserve"> </w:t>
      </w:r>
      <w:r>
        <w:t>99</w:t>
      </w:r>
      <w:r>
        <w:rPr>
          <w:spacing w:val="1"/>
        </w:rPr>
        <w:t xml:space="preserve"> </w:t>
      </w:r>
      <w:r>
        <w:rPr>
          <w:spacing w:val="-1"/>
        </w:rPr>
        <w:t>đạt</w:t>
      </w:r>
      <w:r>
        <w:rPr>
          <w:spacing w:val="1"/>
        </w:rPr>
        <w:t xml:space="preserve"> </w:t>
      </w:r>
      <w:r>
        <w:rPr>
          <w:spacing w:val="-2"/>
        </w:rPr>
        <w:t>16,3</w:t>
      </w:r>
      <w:r>
        <w:rPr>
          <w:spacing w:val="1"/>
        </w:rPr>
        <w:t xml:space="preserve"> </w:t>
      </w:r>
      <w:r>
        <w:t>tr</w:t>
      </w:r>
      <w:r>
        <w:rPr>
          <w:spacing w:val="-3"/>
        </w:rPr>
        <w:t xml:space="preserve"> </w:t>
      </w:r>
      <w:r>
        <w:rPr>
          <w:spacing w:val="-1"/>
        </w:rPr>
        <w:t>tấn</w:t>
      </w:r>
      <w:r>
        <w:rPr>
          <w:spacing w:val="1"/>
        </w:rPr>
        <w:t xml:space="preserve"> </w:t>
      </w:r>
      <w:r>
        <w:rPr>
          <w:spacing w:val="-1"/>
        </w:rPr>
        <w:t>chiếm</w:t>
      </w:r>
      <w:r>
        <w:rPr>
          <w:spacing w:val="-5"/>
        </w:rPr>
        <w:t xml:space="preserve"> </w:t>
      </w:r>
      <w:r>
        <w:t>gần</w:t>
      </w:r>
      <w:r>
        <w:rPr>
          <w:spacing w:val="1"/>
        </w:rPr>
        <w:t xml:space="preserve"> </w:t>
      </w:r>
      <w:r>
        <w:rPr>
          <w:spacing w:val="-2"/>
        </w:rPr>
        <w:t>50%</w:t>
      </w:r>
      <w:r>
        <w:rPr>
          <w:spacing w:val="-1"/>
        </w:rPr>
        <w:t xml:space="preserve"> </w:t>
      </w:r>
      <w:r>
        <w:t>sản</w:t>
      </w:r>
      <w:r>
        <w:rPr>
          <w:spacing w:val="-2"/>
        </w:rPr>
        <w:t xml:space="preserve"> </w:t>
      </w:r>
      <w:r>
        <w:rPr>
          <w:spacing w:val="-1"/>
        </w:rPr>
        <w:t>lượng</w:t>
      </w:r>
      <w:r>
        <w:rPr>
          <w:spacing w:val="1"/>
        </w:rPr>
        <w:t xml:space="preserve"> </w:t>
      </w:r>
      <w:r>
        <w:rPr>
          <w:spacing w:val="-1"/>
        </w:rPr>
        <w:t>lương</w:t>
      </w:r>
      <w:r>
        <w:rPr>
          <w:spacing w:val="1"/>
        </w:rPr>
        <w:t xml:space="preserve"> </w:t>
      </w:r>
      <w:r>
        <w:t>thực cả nước.</w:t>
      </w:r>
    </w:p>
    <w:p w:rsidR="002F4ED9" w:rsidRDefault="00C704E4">
      <w:pPr>
        <w:pStyle w:val="BodyText"/>
        <w:numPr>
          <w:ilvl w:val="0"/>
          <w:numId w:val="36"/>
        </w:numPr>
        <w:tabs>
          <w:tab w:val="left" w:pos="1564"/>
        </w:tabs>
        <w:spacing w:before="122" w:line="245" w:lineRule="auto"/>
        <w:ind w:right="282" w:firstLine="843"/>
      </w:pPr>
      <w:r>
        <w:rPr>
          <w:spacing w:val="-1"/>
        </w:rPr>
        <w:t>Chính</w:t>
      </w:r>
      <w:r>
        <w:rPr>
          <w:spacing w:val="1"/>
        </w:rPr>
        <w:t xml:space="preserve"> </w:t>
      </w:r>
      <w:r>
        <w:rPr>
          <w:spacing w:val="-2"/>
        </w:rPr>
        <w:t>những</w:t>
      </w:r>
      <w:r>
        <w:rPr>
          <w:spacing w:val="1"/>
        </w:rPr>
        <w:t xml:space="preserve"> </w:t>
      </w:r>
      <w:r>
        <w:rPr>
          <w:spacing w:val="-1"/>
        </w:rPr>
        <w:t>tỉnh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-3"/>
        </w:rPr>
        <w:t xml:space="preserve"> </w:t>
      </w:r>
      <w:r>
        <w:rPr>
          <w:spacing w:val="-1"/>
        </w:rPr>
        <w:t>diện</w:t>
      </w:r>
      <w:r>
        <w:rPr>
          <w:spacing w:val="-3"/>
        </w:rPr>
        <w:t xml:space="preserve"> </w:t>
      </w:r>
      <w:r>
        <w:rPr>
          <w:spacing w:val="-1"/>
        </w:rPr>
        <w:t>tích</w:t>
      </w:r>
      <w:r>
        <w:rPr>
          <w:spacing w:val="1"/>
        </w:rPr>
        <w:t xml:space="preserve"> </w:t>
      </w:r>
      <w:r>
        <w:rPr>
          <w:spacing w:val="-2"/>
        </w:rPr>
        <w:t>trồng</w:t>
      </w:r>
      <w:r>
        <w:rPr>
          <w:spacing w:val="1"/>
        </w:rPr>
        <w:t xml:space="preserve"> </w:t>
      </w:r>
      <w:r>
        <w:rPr>
          <w:spacing w:val="-1"/>
        </w:rPr>
        <w:t>lúa</w:t>
      </w:r>
      <w:r>
        <w:t xml:space="preserve"> </w:t>
      </w:r>
      <w:r>
        <w:rPr>
          <w:spacing w:val="-2"/>
        </w:rPr>
        <w:t>lớn</w:t>
      </w:r>
      <w:r>
        <w:rPr>
          <w:spacing w:val="1"/>
        </w:rPr>
        <w:t xml:space="preserve"> </w:t>
      </w:r>
      <w:r>
        <w:rPr>
          <w:spacing w:val="-1"/>
        </w:rPr>
        <w:t>như An</w:t>
      </w:r>
      <w:r>
        <w:rPr>
          <w:spacing w:val="1"/>
        </w:rPr>
        <w:t xml:space="preserve"> </w:t>
      </w:r>
      <w:r>
        <w:rPr>
          <w:spacing w:val="-2"/>
        </w:rPr>
        <w:t>Giang,</w:t>
      </w:r>
      <w:r>
        <w:rPr>
          <w:spacing w:val="-1"/>
        </w:rPr>
        <w:t xml:space="preserve"> </w:t>
      </w:r>
      <w:r>
        <w:t>Cần</w:t>
      </w:r>
      <w:r>
        <w:rPr>
          <w:spacing w:val="-1"/>
        </w:rPr>
        <w:t xml:space="preserve"> Thơ, Kiên</w:t>
      </w:r>
      <w:r>
        <w:rPr>
          <w:spacing w:val="1"/>
        </w:rPr>
        <w:t xml:space="preserve"> </w:t>
      </w:r>
      <w:r>
        <w:rPr>
          <w:spacing w:val="-2"/>
        </w:rPr>
        <w:t>Giang</w:t>
      </w:r>
      <w:r>
        <w:rPr>
          <w:spacing w:val="1"/>
        </w:rPr>
        <w:t xml:space="preserve"> </w:t>
      </w:r>
      <w:r>
        <w:rPr>
          <w:spacing w:val="-2"/>
        </w:rPr>
        <w:t>thì</w:t>
      </w:r>
      <w:r>
        <w:rPr>
          <w:spacing w:val="-3"/>
        </w:rPr>
        <w:t xml:space="preserve"> </w:t>
      </w:r>
      <w:r>
        <w:rPr>
          <w:spacing w:val="-1"/>
        </w:rPr>
        <w:t>cũng</w:t>
      </w:r>
      <w:r>
        <w:rPr>
          <w:spacing w:val="-3"/>
        </w:rPr>
        <w:t xml:space="preserve"> </w:t>
      </w:r>
      <w:r>
        <w:t xml:space="preserve">là </w:t>
      </w:r>
      <w:r>
        <w:rPr>
          <w:spacing w:val="-2"/>
        </w:rPr>
        <w:t>những</w:t>
      </w:r>
      <w:r>
        <w:rPr>
          <w:spacing w:val="1"/>
        </w:rPr>
        <w:t xml:space="preserve"> </w:t>
      </w:r>
      <w:r>
        <w:rPr>
          <w:spacing w:val="-1"/>
        </w:rPr>
        <w:t>tỉnh</w:t>
      </w:r>
      <w:r>
        <w:rPr>
          <w:spacing w:val="71"/>
        </w:rPr>
        <w:t xml:space="preserve"> </w:t>
      </w:r>
      <w:r>
        <w:t>có</w:t>
      </w:r>
      <w:r>
        <w:rPr>
          <w:spacing w:val="1"/>
        </w:rPr>
        <w:t xml:space="preserve"> </w:t>
      </w:r>
      <w:r>
        <w:rPr>
          <w:spacing w:val="-1"/>
        </w:rPr>
        <w:t>khả</w:t>
      </w:r>
      <w:r>
        <w:rPr>
          <w:spacing w:val="-3"/>
        </w:rPr>
        <w:t xml:space="preserve"> </w:t>
      </w:r>
      <w:r>
        <w:rPr>
          <w:spacing w:val="-1"/>
        </w:rPr>
        <w:t>năng</w:t>
      </w:r>
      <w:r>
        <w:rPr>
          <w:spacing w:val="-3"/>
        </w:rPr>
        <w:t xml:space="preserve"> </w:t>
      </w:r>
      <w:r>
        <w:rPr>
          <w:spacing w:val="-1"/>
        </w:rPr>
        <w:t>đạt</w:t>
      </w:r>
      <w:r>
        <w:rPr>
          <w:spacing w:val="1"/>
        </w:rPr>
        <w:t xml:space="preserve"> </w:t>
      </w:r>
      <w:r>
        <w:rPr>
          <w:spacing w:val="-1"/>
        </w:rPr>
        <w:t>sản</w:t>
      </w:r>
      <w:r>
        <w:rPr>
          <w:spacing w:val="1"/>
        </w:rPr>
        <w:t xml:space="preserve"> </w:t>
      </w:r>
      <w:r>
        <w:rPr>
          <w:spacing w:val="-1"/>
        </w:rPr>
        <w:t>lượng</w:t>
      </w:r>
      <w:r>
        <w:rPr>
          <w:spacing w:val="-3"/>
        </w:rPr>
        <w:t xml:space="preserve"> </w:t>
      </w:r>
      <w:r>
        <w:rPr>
          <w:spacing w:val="-1"/>
        </w:rPr>
        <w:t>lúa</w:t>
      </w:r>
      <w:r>
        <w:t xml:space="preserve"> từ</w:t>
      </w:r>
      <w:r>
        <w:rPr>
          <w:spacing w:val="-1"/>
        </w:rPr>
        <w:t xml:space="preserve"> </w:t>
      </w:r>
      <w:r>
        <w:t>1</w:t>
      </w:r>
      <w:r>
        <w:rPr>
          <w:rFonts w:cs="Times New Roman"/>
        </w:rPr>
        <w:t>-</w:t>
      </w:r>
      <w:r>
        <w:t>2</w:t>
      </w:r>
      <w:r>
        <w:rPr>
          <w:spacing w:val="-3"/>
        </w:rPr>
        <w:t xml:space="preserve"> </w:t>
      </w:r>
      <w:r>
        <w:t xml:space="preserve">tr </w:t>
      </w:r>
      <w:r>
        <w:rPr>
          <w:spacing w:val="-2"/>
        </w:rPr>
        <w:t>tấn/năm.</w:t>
      </w:r>
    </w:p>
    <w:p w:rsidR="002F4ED9" w:rsidRDefault="00C704E4">
      <w:pPr>
        <w:pStyle w:val="BodyText"/>
        <w:numPr>
          <w:ilvl w:val="0"/>
          <w:numId w:val="36"/>
        </w:numPr>
        <w:tabs>
          <w:tab w:val="left" w:pos="1564"/>
        </w:tabs>
        <w:spacing w:before="118" w:line="244" w:lineRule="auto"/>
        <w:ind w:right="308" w:firstLine="843"/>
      </w:pPr>
      <w:r>
        <w:rPr>
          <w:spacing w:val="-1"/>
        </w:rPr>
        <w:t>Nhờ</w:t>
      </w:r>
      <w:r>
        <w:t xml:space="preserve"> </w:t>
      </w:r>
      <w:r>
        <w:rPr>
          <w:spacing w:val="-1"/>
        </w:rPr>
        <w:t>sản</w:t>
      </w:r>
      <w:r>
        <w:rPr>
          <w:spacing w:val="1"/>
        </w:rPr>
        <w:t xml:space="preserve"> </w:t>
      </w:r>
      <w:r>
        <w:rPr>
          <w:spacing w:val="-1"/>
        </w:rPr>
        <w:t>lượng</w:t>
      </w:r>
      <w:r>
        <w:rPr>
          <w:spacing w:val="1"/>
        </w:rPr>
        <w:t xml:space="preserve"> </w:t>
      </w:r>
      <w:r>
        <w:rPr>
          <w:spacing w:val="-1"/>
        </w:rPr>
        <w:t>lương thực</w:t>
      </w:r>
      <w:r>
        <w:t xml:space="preserve"> </w:t>
      </w:r>
      <w:r>
        <w:rPr>
          <w:spacing w:val="-1"/>
        </w:rPr>
        <w:t>tăng</w:t>
      </w:r>
      <w:r>
        <w:rPr>
          <w:spacing w:val="1"/>
        </w:rPr>
        <w:t xml:space="preserve"> </w:t>
      </w:r>
      <w:r>
        <w:rPr>
          <w:spacing w:val="-2"/>
        </w:rPr>
        <w:t>nhanh</w:t>
      </w:r>
      <w:r>
        <w:rPr>
          <w:spacing w:val="3"/>
        </w:rPr>
        <w:t xml:space="preserve"> </w:t>
      </w:r>
      <w:r>
        <w:rPr>
          <w:rFonts w:ascii="Segoe UI Symbol" w:eastAsia="Segoe UI Symbol" w:hAnsi="Segoe UI Symbol" w:cs="Segoe UI Symbol"/>
        </w:rPr>
        <w:t>→</w:t>
      </w:r>
      <w:r>
        <w:rPr>
          <w:rFonts w:ascii="Segoe UI Symbol" w:eastAsia="Segoe UI Symbol" w:hAnsi="Segoe UI Symbol" w:cs="Segoe UI Symbol"/>
          <w:spacing w:val="-8"/>
        </w:rPr>
        <w:t xml:space="preserve"> </w:t>
      </w:r>
      <w:r>
        <w:rPr>
          <w:spacing w:val="-1"/>
        </w:rPr>
        <w:t>bình</w:t>
      </w:r>
      <w:r>
        <w:rPr>
          <w:spacing w:val="1"/>
        </w:rPr>
        <w:t xml:space="preserve"> </w:t>
      </w:r>
      <w:r>
        <w:rPr>
          <w:spacing w:val="-2"/>
        </w:rPr>
        <w:t>quân</w:t>
      </w:r>
      <w:r>
        <w:rPr>
          <w:spacing w:val="1"/>
        </w:rPr>
        <w:t xml:space="preserve"> </w:t>
      </w:r>
      <w:r>
        <w:rPr>
          <w:spacing w:val="-1"/>
        </w:rPr>
        <w:t>lương</w:t>
      </w:r>
      <w:r>
        <w:rPr>
          <w:spacing w:val="1"/>
        </w:rPr>
        <w:t xml:space="preserve"> </w:t>
      </w:r>
      <w:r>
        <w:rPr>
          <w:spacing w:val="-1"/>
        </w:rPr>
        <w:t>thực</w:t>
      </w:r>
      <w:r>
        <w:rPr>
          <w:spacing w:val="-3"/>
        </w:rPr>
        <w:t xml:space="preserve"> </w:t>
      </w:r>
      <w:r>
        <w:rPr>
          <w:spacing w:val="-1"/>
        </w:rPr>
        <w:t>đầu</w:t>
      </w:r>
      <w:r>
        <w:rPr>
          <w:spacing w:val="1"/>
        </w:rPr>
        <w:t xml:space="preserve"> </w:t>
      </w:r>
      <w:r>
        <w:rPr>
          <w:spacing w:val="-1"/>
        </w:rPr>
        <w:t>người</w:t>
      </w:r>
      <w:r>
        <w:rPr>
          <w:spacing w:val="1"/>
        </w:rPr>
        <w:t xml:space="preserve"> </w:t>
      </w:r>
      <w:r>
        <w:rPr>
          <w:spacing w:val="-2"/>
        </w:rPr>
        <w:t>cả</w:t>
      </w:r>
      <w:r>
        <w:t xml:space="preserve"> </w:t>
      </w:r>
      <w:r>
        <w:rPr>
          <w:spacing w:val="-1"/>
        </w:rPr>
        <w:t>vùng</w:t>
      </w:r>
      <w:r>
        <w:rPr>
          <w:spacing w:val="-3"/>
        </w:rPr>
        <w:t xml:space="preserve"> </w:t>
      </w:r>
      <w:r>
        <w:rPr>
          <w:spacing w:val="-1"/>
        </w:rPr>
        <w:t>hiện</w:t>
      </w:r>
      <w:r>
        <w:rPr>
          <w:spacing w:val="1"/>
        </w:rPr>
        <w:t xml:space="preserve"> </w:t>
      </w:r>
      <w:r>
        <w:rPr>
          <w:spacing w:val="-1"/>
        </w:rPr>
        <w:t>nay</w:t>
      </w:r>
      <w:r>
        <w:rPr>
          <w:spacing w:val="-4"/>
        </w:rPr>
        <w:t xml:space="preserve"> </w:t>
      </w:r>
      <w:r>
        <w:t>rất cao</w:t>
      </w:r>
      <w:r>
        <w:rPr>
          <w:spacing w:val="1"/>
        </w:rPr>
        <w:t xml:space="preserve"> và</w:t>
      </w:r>
      <w:r>
        <w:rPr>
          <w:spacing w:val="35"/>
        </w:rPr>
        <w:t xml:space="preserve"> </w:t>
      </w:r>
      <w:r>
        <w:t>cao</w:t>
      </w:r>
      <w:r>
        <w:rPr>
          <w:spacing w:val="-2"/>
        </w:rPr>
        <w:t xml:space="preserve"> </w:t>
      </w:r>
      <w:r>
        <w:rPr>
          <w:spacing w:val="-1"/>
        </w:rPr>
        <w:t>nhất</w:t>
      </w:r>
      <w:r>
        <w:rPr>
          <w:spacing w:val="1"/>
        </w:rPr>
        <w:t xml:space="preserve"> </w:t>
      </w:r>
      <w:r>
        <w:t>cả</w:t>
      </w:r>
      <w:r>
        <w:rPr>
          <w:spacing w:val="-4"/>
        </w:rPr>
        <w:t xml:space="preserve"> </w:t>
      </w:r>
      <w:r>
        <w:rPr>
          <w:spacing w:val="-1"/>
        </w:rPr>
        <w:t>nước:</w:t>
      </w:r>
      <w:r>
        <w:rPr>
          <w:spacing w:val="1"/>
        </w:rPr>
        <w:t xml:space="preserve"> </w:t>
      </w:r>
      <w:r>
        <w:rPr>
          <w:spacing w:val="-1"/>
        </w:rPr>
        <w:t>trong</w:t>
      </w:r>
      <w:r>
        <w:rPr>
          <w:spacing w:val="-3"/>
        </w:rPr>
        <w:t xml:space="preserve"> </w:t>
      </w:r>
      <w:r>
        <w:rPr>
          <w:spacing w:val="-1"/>
        </w:rPr>
        <w:t>khi</w:t>
      </w:r>
      <w:r>
        <w:rPr>
          <w:spacing w:val="-3"/>
        </w:rPr>
        <w:t xml:space="preserve"> </w:t>
      </w:r>
      <w:r>
        <w:rPr>
          <w:spacing w:val="-1"/>
        </w:rPr>
        <w:t>bình</w:t>
      </w:r>
      <w:r>
        <w:rPr>
          <w:spacing w:val="-3"/>
        </w:rPr>
        <w:t xml:space="preserve"> </w:t>
      </w:r>
      <w:r>
        <w:rPr>
          <w:spacing w:val="-1"/>
        </w:rPr>
        <w:t>quân</w:t>
      </w:r>
      <w:r>
        <w:rPr>
          <w:spacing w:val="-2"/>
        </w:rPr>
        <w:t xml:space="preserve"> </w:t>
      </w:r>
      <w:r>
        <w:rPr>
          <w:spacing w:val="-1"/>
        </w:rPr>
        <w:t>lương</w:t>
      </w:r>
      <w:r>
        <w:rPr>
          <w:spacing w:val="-3"/>
        </w:rPr>
        <w:t xml:space="preserve"> </w:t>
      </w:r>
      <w:r>
        <w:rPr>
          <w:spacing w:val="-1"/>
        </w:rPr>
        <w:t>thực</w:t>
      </w:r>
      <w:r>
        <w:rPr>
          <w:spacing w:val="-3"/>
        </w:rPr>
        <w:t xml:space="preserve"> </w:t>
      </w:r>
      <w:r>
        <w:rPr>
          <w:spacing w:val="-1"/>
        </w:rPr>
        <w:t>đầu</w:t>
      </w:r>
      <w:r>
        <w:rPr>
          <w:spacing w:val="1"/>
        </w:rPr>
        <w:t xml:space="preserve"> </w:t>
      </w:r>
      <w:r>
        <w:rPr>
          <w:spacing w:val="-2"/>
        </w:rPr>
        <w:t>người</w:t>
      </w:r>
      <w:r>
        <w:rPr>
          <w:spacing w:val="1"/>
        </w:rPr>
        <w:t xml:space="preserve"> </w:t>
      </w:r>
      <w:r>
        <w:t>ở</w:t>
      </w:r>
      <w:r>
        <w:rPr>
          <w:spacing w:val="-4"/>
        </w:rPr>
        <w:t xml:space="preserve"> </w:t>
      </w:r>
      <w:r>
        <w:rPr>
          <w:spacing w:val="-1"/>
        </w:rPr>
        <w:t>ĐBSH</w:t>
      </w:r>
      <w:r>
        <w:rPr>
          <w:spacing w:val="-2"/>
        </w:rPr>
        <w:t xml:space="preserve"> </w:t>
      </w:r>
      <w:r>
        <w:t xml:space="preserve">là </w:t>
      </w:r>
      <w:r>
        <w:rPr>
          <w:spacing w:val="-2"/>
        </w:rPr>
        <w:t>414kg/người/năm</w:t>
      </w:r>
      <w:r>
        <w:rPr>
          <w:spacing w:val="-5"/>
        </w:rPr>
        <w:t xml:space="preserve"> </w:t>
      </w:r>
      <w:r>
        <w:t>thì</w:t>
      </w:r>
      <w:r>
        <w:rPr>
          <w:spacing w:val="1"/>
        </w:rPr>
        <w:t xml:space="preserve"> </w:t>
      </w:r>
      <w:r>
        <w:t>ở</w:t>
      </w:r>
      <w:r>
        <w:rPr>
          <w:spacing w:val="-1"/>
        </w:rPr>
        <w:t xml:space="preserve"> ĐBSCL</w:t>
      </w:r>
      <w:r>
        <w:rPr>
          <w:spacing w:val="-2"/>
        </w:rPr>
        <w:t xml:space="preserve"> </w:t>
      </w:r>
      <w:r>
        <w:t>năm</w:t>
      </w:r>
      <w:r>
        <w:rPr>
          <w:spacing w:val="-5"/>
        </w:rPr>
        <w:t xml:space="preserve"> </w:t>
      </w:r>
      <w:r>
        <w:t>99</w:t>
      </w:r>
      <w:r>
        <w:rPr>
          <w:spacing w:val="1"/>
        </w:rPr>
        <w:t xml:space="preserve"> </w:t>
      </w:r>
      <w:r>
        <w:rPr>
          <w:spacing w:val="-1"/>
        </w:rPr>
        <w:t>đạt</w:t>
      </w:r>
      <w:r>
        <w:rPr>
          <w:spacing w:val="67"/>
        </w:rPr>
        <w:t xml:space="preserve"> </w:t>
      </w:r>
      <w:r>
        <w:rPr>
          <w:spacing w:val="-1"/>
        </w:rPr>
        <w:t>1012,3kg/người.</w:t>
      </w:r>
    </w:p>
    <w:p w:rsidR="002F4ED9" w:rsidRDefault="00C704E4">
      <w:pPr>
        <w:pStyle w:val="BodyText"/>
        <w:numPr>
          <w:ilvl w:val="0"/>
          <w:numId w:val="36"/>
        </w:numPr>
        <w:tabs>
          <w:tab w:val="left" w:pos="1564"/>
        </w:tabs>
        <w:spacing w:before="120" w:line="246" w:lineRule="auto"/>
        <w:ind w:right="105" w:firstLine="843"/>
      </w:pPr>
      <w:r>
        <w:rPr>
          <w:spacing w:val="-1"/>
        </w:rPr>
        <w:t>ĐBSCL</w:t>
      </w:r>
      <w:r>
        <w:rPr>
          <w:spacing w:val="-2"/>
        </w:rPr>
        <w:t xml:space="preserve"> </w:t>
      </w:r>
      <w:r>
        <w:t>vẫn</w:t>
      </w:r>
      <w:r>
        <w:rPr>
          <w:spacing w:val="1"/>
        </w:rPr>
        <w:t xml:space="preserve"> </w:t>
      </w:r>
      <w:r>
        <w:rPr>
          <w:spacing w:val="-2"/>
        </w:rPr>
        <w:t>còn</w:t>
      </w:r>
      <w:r>
        <w:rPr>
          <w:spacing w:val="1"/>
        </w:rPr>
        <w:t xml:space="preserve"> </w:t>
      </w:r>
      <w:r>
        <w:rPr>
          <w:spacing w:val="-2"/>
        </w:rPr>
        <w:t>nhiều</w:t>
      </w:r>
      <w:r>
        <w:rPr>
          <w:spacing w:val="1"/>
        </w:rPr>
        <w:t xml:space="preserve"> </w:t>
      </w:r>
      <w:r>
        <w:rPr>
          <w:spacing w:val="-1"/>
        </w:rPr>
        <w:t>khả</w:t>
      </w:r>
      <w:r>
        <w:rPr>
          <w:spacing w:val="-3"/>
        </w:rPr>
        <w:t xml:space="preserve"> </w:t>
      </w:r>
      <w:r>
        <w:rPr>
          <w:spacing w:val="-1"/>
        </w:rPr>
        <w:t>năng</w:t>
      </w:r>
      <w:r>
        <w:rPr>
          <w:spacing w:val="1"/>
        </w:rPr>
        <w:t xml:space="preserve"> </w:t>
      </w:r>
      <w:r>
        <w:rPr>
          <w:spacing w:val="-1"/>
        </w:rPr>
        <w:t>tăng</w:t>
      </w:r>
      <w:r>
        <w:rPr>
          <w:spacing w:val="1"/>
        </w:rPr>
        <w:t xml:space="preserve"> </w:t>
      </w:r>
      <w:r>
        <w:rPr>
          <w:spacing w:val="-1"/>
        </w:rPr>
        <w:t>thêm</w:t>
      </w:r>
      <w:r>
        <w:rPr>
          <w:spacing w:val="-5"/>
        </w:rPr>
        <w:t xml:space="preserve"> </w:t>
      </w:r>
      <w:r>
        <w:t>sản</w:t>
      </w:r>
      <w:r>
        <w:rPr>
          <w:spacing w:val="-2"/>
        </w:rPr>
        <w:t xml:space="preserve"> </w:t>
      </w:r>
      <w:r>
        <w:rPr>
          <w:spacing w:val="-1"/>
        </w:rPr>
        <w:t>lượng</w:t>
      </w:r>
      <w:r>
        <w:rPr>
          <w:spacing w:val="-3"/>
        </w:rPr>
        <w:t xml:space="preserve"> </w:t>
      </w:r>
      <w:r>
        <w:rPr>
          <w:spacing w:val="-1"/>
        </w:rPr>
        <w:t>lương</w:t>
      </w:r>
      <w:r>
        <w:rPr>
          <w:spacing w:val="1"/>
        </w:rPr>
        <w:t xml:space="preserve"> </w:t>
      </w:r>
      <w:r>
        <w:rPr>
          <w:spacing w:val="-2"/>
        </w:rPr>
        <w:t>thực</w:t>
      </w:r>
      <w:r>
        <w:t xml:space="preserve"> </w:t>
      </w:r>
      <w:r>
        <w:rPr>
          <w:spacing w:val="-1"/>
        </w:rPr>
        <w:t>hơn</w:t>
      </w:r>
      <w:r>
        <w:rPr>
          <w:spacing w:val="1"/>
        </w:rPr>
        <w:t xml:space="preserve"> </w:t>
      </w:r>
      <w:r>
        <w:t>nữa</w:t>
      </w:r>
      <w:r>
        <w:rPr>
          <w:spacing w:val="-4"/>
        </w:rPr>
        <w:t xml:space="preserve"> </w:t>
      </w:r>
      <w:r>
        <w:t xml:space="preserve">là </w:t>
      </w:r>
      <w:r>
        <w:rPr>
          <w:spacing w:val="-1"/>
        </w:rPr>
        <w:t>nhờ</w:t>
      </w:r>
      <w:r>
        <w:rPr>
          <w:spacing w:val="-3"/>
        </w:rPr>
        <w:t xml:space="preserve"> </w:t>
      </w:r>
      <w:r>
        <w:rPr>
          <w:spacing w:val="-1"/>
        </w:rPr>
        <w:t>vào</w:t>
      </w:r>
      <w:r>
        <w:rPr>
          <w:spacing w:val="1"/>
        </w:rPr>
        <w:t xml:space="preserve"> </w:t>
      </w:r>
      <w:r>
        <w:t>sự</w:t>
      </w:r>
      <w:r>
        <w:rPr>
          <w:spacing w:val="-1"/>
        </w:rPr>
        <w:t xml:space="preserve"> tiến</w:t>
      </w:r>
      <w:r>
        <w:rPr>
          <w:spacing w:val="-2"/>
        </w:rPr>
        <w:t xml:space="preserve"> </w:t>
      </w:r>
      <w:r>
        <w:t>bộ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rPr>
          <w:spacing w:val="45"/>
        </w:rPr>
        <w:t xml:space="preserve"> </w:t>
      </w:r>
      <w:r>
        <w:rPr>
          <w:spacing w:val="-2"/>
        </w:rPr>
        <w:t>KHKT</w:t>
      </w:r>
      <w:r>
        <w:rPr>
          <w:spacing w:val="-1"/>
        </w:rPr>
        <w:t xml:space="preserve"> </w:t>
      </w:r>
      <w:r>
        <w:t>ngày</w:t>
      </w:r>
      <w:r>
        <w:rPr>
          <w:spacing w:val="-4"/>
        </w:rPr>
        <w:t xml:space="preserve"> </w:t>
      </w:r>
      <w:r>
        <w:t>càng</w:t>
      </w:r>
      <w:r>
        <w:rPr>
          <w:spacing w:val="1"/>
        </w:rPr>
        <w:t xml:space="preserve"> </w:t>
      </w:r>
      <w:r>
        <w:rPr>
          <w:spacing w:val="-1"/>
        </w:rPr>
        <w:t>phát</w:t>
      </w:r>
      <w:r>
        <w:rPr>
          <w:spacing w:val="1"/>
        </w:rPr>
        <w:t xml:space="preserve"> </w:t>
      </w:r>
      <w:r>
        <w:rPr>
          <w:spacing w:val="-1"/>
        </w:rPr>
        <w:t>triển, nhờ</w:t>
      </w:r>
      <w:r>
        <w:rPr>
          <w:spacing w:val="-3"/>
        </w:rPr>
        <w:t xml:space="preserve"> </w:t>
      </w:r>
      <w:r>
        <w:t>vào</w:t>
      </w:r>
      <w:r>
        <w:rPr>
          <w:spacing w:val="-2"/>
        </w:rPr>
        <w:t xml:space="preserve"> </w:t>
      </w:r>
      <w:r>
        <w:t>việc</w:t>
      </w:r>
      <w:r>
        <w:rPr>
          <w:spacing w:val="-3"/>
        </w:rPr>
        <w:t xml:space="preserve"> </w:t>
      </w:r>
      <w:r>
        <w:rPr>
          <w:spacing w:val="-1"/>
        </w:rPr>
        <w:t>đầu</w:t>
      </w:r>
      <w:r>
        <w:rPr>
          <w:spacing w:val="1"/>
        </w:rPr>
        <w:t xml:space="preserve"> </w:t>
      </w:r>
      <w:r>
        <w:t>tư</w:t>
      </w:r>
      <w:r>
        <w:rPr>
          <w:spacing w:val="-1"/>
        </w:rPr>
        <w:t xml:space="preserve"> cải</w:t>
      </w:r>
      <w:r>
        <w:rPr>
          <w:spacing w:val="1"/>
        </w:rPr>
        <w:t xml:space="preserve"> </w:t>
      </w:r>
      <w:r>
        <w:rPr>
          <w:spacing w:val="-1"/>
        </w:rPr>
        <w:t>tạo</w:t>
      </w:r>
      <w:r>
        <w:rPr>
          <w:spacing w:val="1"/>
        </w:rPr>
        <w:t xml:space="preserve"> </w:t>
      </w:r>
      <w:r>
        <w:rPr>
          <w:spacing w:val="-1"/>
        </w:rPr>
        <w:t>đất</w:t>
      </w:r>
      <w:r>
        <w:rPr>
          <w:spacing w:val="-3"/>
        </w:rPr>
        <w:t xml:space="preserve"> </w:t>
      </w:r>
      <w:r>
        <w:rPr>
          <w:spacing w:val="-2"/>
        </w:rPr>
        <w:t>phèn</w:t>
      </w:r>
      <w:r>
        <w:rPr>
          <w:spacing w:val="1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rPr>
          <w:spacing w:val="-1"/>
        </w:rPr>
        <w:t>nhờ</w:t>
      </w:r>
      <w:r>
        <w:t xml:space="preserve"> </w:t>
      </w:r>
      <w:r>
        <w:rPr>
          <w:spacing w:val="-1"/>
        </w:rPr>
        <w:t>vào</w:t>
      </w:r>
      <w:r>
        <w:rPr>
          <w:spacing w:val="-2"/>
        </w:rPr>
        <w:t xml:space="preserve"> </w:t>
      </w:r>
      <w:r>
        <w:rPr>
          <w:spacing w:val="-1"/>
        </w:rPr>
        <w:t>việc</w:t>
      </w:r>
      <w:r>
        <w:t xml:space="preserve"> </w:t>
      </w:r>
      <w:r>
        <w:rPr>
          <w:spacing w:val="-1"/>
        </w:rPr>
        <w:t>lai</w:t>
      </w:r>
      <w:r>
        <w:rPr>
          <w:spacing w:val="-3"/>
        </w:rPr>
        <w:t xml:space="preserve"> </w:t>
      </w:r>
      <w:r>
        <w:t>tạo</w:t>
      </w:r>
      <w:r>
        <w:rPr>
          <w:spacing w:val="-2"/>
        </w:rPr>
        <w:t xml:space="preserve"> </w:t>
      </w:r>
      <w:r>
        <w:rPr>
          <w:spacing w:val="-1"/>
        </w:rPr>
        <w:t>thành</w:t>
      </w:r>
      <w:r>
        <w:rPr>
          <w:spacing w:val="1"/>
        </w:rPr>
        <w:t xml:space="preserve"> </w:t>
      </w:r>
      <w:r>
        <w:rPr>
          <w:spacing w:val="-2"/>
        </w:rPr>
        <w:t>công</w:t>
      </w:r>
      <w:r>
        <w:rPr>
          <w:spacing w:val="-3"/>
        </w:rPr>
        <w:t xml:space="preserve"> </w:t>
      </w:r>
      <w:r>
        <w:rPr>
          <w:spacing w:val="-1"/>
        </w:rPr>
        <w:t>nhiều</w:t>
      </w:r>
      <w:r>
        <w:rPr>
          <w:spacing w:val="-3"/>
        </w:rPr>
        <w:t xml:space="preserve"> </w:t>
      </w:r>
      <w:r>
        <w:rPr>
          <w:spacing w:val="-1"/>
        </w:rPr>
        <w:t>giống</w:t>
      </w:r>
      <w:r>
        <w:rPr>
          <w:spacing w:val="-3"/>
        </w:rPr>
        <w:t xml:space="preserve"> </w:t>
      </w:r>
      <w:r>
        <w:rPr>
          <w:spacing w:val="-1"/>
        </w:rPr>
        <w:t>lúa</w:t>
      </w:r>
      <w:r>
        <w:rPr>
          <w:spacing w:val="43"/>
        </w:rPr>
        <w:t xml:space="preserve"> </w:t>
      </w:r>
      <w:r>
        <w:rPr>
          <w:spacing w:val="-1"/>
        </w:rPr>
        <w:t>năng</w:t>
      </w:r>
      <w:r>
        <w:rPr>
          <w:spacing w:val="-3"/>
        </w:rPr>
        <w:t xml:space="preserve"> </w:t>
      </w:r>
      <w:r>
        <w:rPr>
          <w:spacing w:val="-1"/>
        </w:rPr>
        <w:t>suất</w:t>
      </w:r>
      <w:r>
        <w:rPr>
          <w:spacing w:val="1"/>
        </w:rPr>
        <w:t xml:space="preserve"> </w:t>
      </w:r>
      <w:r>
        <w:rPr>
          <w:spacing w:val="-1"/>
        </w:rPr>
        <w:t>cao</w:t>
      </w:r>
      <w:r>
        <w:rPr>
          <w:spacing w:val="1"/>
        </w:rPr>
        <w:t xml:space="preserve"> </w:t>
      </w:r>
      <w:r>
        <w:rPr>
          <w:spacing w:val="-1"/>
        </w:rPr>
        <w:t>và</w:t>
      </w:r>
      <w:r>
        <w:t xml:space="preserve"> </w:t>
      </w:r>
      <w:r>
        <w:rPr>
          <w:spacing w:val="-1"/>
        </w:rPr>
        <w:t>nhờ</w:t>
      </w:r>
      <w:r>
        <w:rPr>
          <w:spacing w:val="-3"/>
        </w:rPr>
        <w:t xml:space="preserve"> </w:t>
      </w:r>
      <w:r>
        <w:rPr>
          <w:spacing w:val="-1"/>
        </w:rPr>
        <w:t>vào</w:t>
      </w:r>
      <w:r>
        <w:rPr>
          <w:spacing w:val="1"/>
        </w:rPr>
        <w:t xml:space="preserve"> </w:t>
      </w:r>
      <w:r>
        <w:rPr>
          <w:spacing w:val="-1"/>
        </w:rPr>
        <w:t>việc</w:t>
      </w:r>
      <w:r>
        <w:rPr>
          <w:spacing w:val="-3"/>
        </w:rPr>
        <w:t xml:space="preserve"> </w:t>
      </w:r>
      <w:r>
        <w:rPr>
          <w:spacing w:val="-1"/>
        </w:rPr>
        <w:t>nâng</w:t>
      </w:r>
      <w:r>
        <w:rPr>
          <w:spacing w:val="1"/>
        </w:rPr>
        <w:t xml:space="preserve"> </w:t>
      </w:r>
      <w:r>
        <w:rPr>
          <w:spacing w:val="-1"/>
        </w:rPr>
        <w:t>cao</w:t>
      </w:r>
      <w:r>
        <w:rPr>
          <w:spacing w:val="1"/>
        </w:rPr>
        <w:t xml:space="preserve"> </w:t>
      </w:r>
      <w:r>
        <w:rPr>
          <w:spacing w:val="-2"/>
        </w:rPr>
        <w:t>dần</w:t>
      </w:r>
      <w:r>
        <w:rPr>
          <w:spacing w:val="1"/>
        </w:rPr>
        <w:t xml:space="preserve"> </w:t>
      </w:r>
      <w:r>
        <w:rPr>
          <w:spacing w:val="-1"/>
        </w:rPr>
        <w:t>trình</w:t>
      </w:r>
      <w:r>
        <w:rPr>
          <w:spacing w:val="-3"/>
        </w:rPr>
        <w:t xml:space="preserve"> </w:t>
      </w:r>
      <w:r>
        <w:t>độ</w:t>
      </w:r>
      <w:r>
        <w:rPr>
          <w:spacing w:val="-3"/>
        </w:rPr>
        <w:t xml:space="preserve"> </w:t>
      </w:r>
      <w:r>
        <w:rPr>
          <w:spacing w:val="-1"/>
        </w:rPr>
        <w:t>thâm</w:t>
      </w:r>
      <w:r>
        <w:rPr>
          <w:spacing w:val="-5"/>
        </w:rPr>
        <w:t xml:space="preserve"> </w:t>
      </w:r>
      <w:r>
        <w:t>canh</w:t>
      </w:r>
      <w:r>
        <w:rPr>
          <w:spacing w:val="1"/>
        </w:rPr>
        <w:t xml:space="preserve"> </w:t>
      </w:r>
      <w:r>
        <w:rPr>
          <w:spacing w:val="-1"/>
        </w:rPr>
        <w:t>xen</w:t>
      </w:r>
      <w:r>
        <w:rPr>
          <w:spacing w:val="1"/>
        </w:rPr>
        <w:t xml:space="preserve"> </w:t>
      </w:r>
      <w:r>
        <w:rPr>
          <w:spacing w:val="-1"/>
        </w:rPr>
        <w:t>canh</w:t>
      </w:r>
      <w:r>
        <w:rPr>
          <w:spacing w:val="-3"/>
        </w:rPr>
        <w:t xml:space="preserve"> </w:t>
      </w:r>
      <w:r>
        <w:rPr>
          <w:spacing w:val="-1"/>
        </w:rPr>
        <w:t>lương</w:t>
      </w:r>
      <w:r>
        <w:rPr>
          <w:spacing w:val="1"/>
        </w:rPr>
        <w:t xml:space="preserve"> </w:t>
      </w:r>
      <w:r>
        <w:rPr>
          <w:spacing w:val="-1"/>
        </w:rPr>
        <w:t>thức</w:t>
      </w:r>
      <w:r>
        <w:rPr>
          <w:spacing w:val="-3"/>
        </w:rPr>
        <w:t xml:space="preserve"> </w:t>
      </w:r>
      <w:r>
        <w:t xml:space="preserve">và </w:t>
      </w:r>
      <w:r>
        <w:rPr>
          <w:spacing w:val="-1"/>
        </w:rPr>
        <w:t>đặc</w:t>
      </w:r>
      <w:r>
        <w:t xml:space="preserve"> </w:t>
      </w:r>
      <w:r>
        <w:rPr>
          <w:spacing w:val="-2"/>
        </w:rPr>
        <w:t>biệt</w:t>
      </w:r>
      <w:r>
        <w:rPr>
          <w:spacing w:val="1"/>
        </w:rPr>
        <w:t xml:space="preserve"> </w:t>
      </w:r>
      <w:r>
        <w:rPr>
          <w:spacing w:val="-1"/>
        </w:rPr>
        <w:t>nhờ</w:t>
      </w:r>
      <w:r>
        <w:rPr>
          <w:spacing w:val="-3"/>
        </w:rPr>
        <w:t xml:space="preserve"> </w:t>
      </w:r>
      <w:r>
        <w:t>vào</w:t>
      </w:r>
      <w:r>
        <w:rPr>
          <w:spacing w:val="-2"/>
        </w:rPr>
        <w:t xml:space="preserve"> </w:t>
      </w:r>
      <w:r>
        <w:rPr>
          <w:spacing w:val="-1"/>
        </w:rPr>
        <w:t>sự quan</w:t>
      </w:r>
      <w:r>
        <w:rPr>
          <w:spacing w:val="1"/>
        </w:rPr>
        <w:t xml:space="preserve"> </w:t>
      </w:r>
      <w:r>
        <w:t>tâm</w:t>
      </w:r>
      <w:r>
        <w:rPr>
          <w:spacing w:val="49"/>
        </w:rPr>
        <w:t xml:space="preserve"> </w:t>
      </w:r>
      <w:r>
        <w:rPr>
          <w:spacing w:val="-1"/>
        </w:rPr>
        <w:t>đầu</w:t>
      </w:r>
      <w:r>
        <w:rPr>
          <w:spacing w:val="1"/>
        </w:rPr>
        <w:t xml:space="preserve"> </w:t>
      </w:r>
      <w:r>
        <w:t>tư</w:t>
      </w:r>
      <w:r>
        <w:rPr>
          <w:spacing w:val="-1"/>
        </w:rPr>
        <w:t xml:space="preserve"> đúng</w:t>
      </w:r>
      <w:r>
        <w:rPr>
          <w:spacing w:val="1"/>
        </w:rPr>
        <w:t xml:space="preserve"> </w:t>
      </w:r>
      <w:r>
        <w:rPr>
          <w:spacing w:val="-3"/>
        </w:rPr>
        <w:t>mức</w:t>
      </w:r>
      <w:r>
        <w:t xml:space="preserve"> của </w:t>
      </w:r>
      <w:r>
        <w:rPr>
          <w:spacing w:val="-1"/>
        </w:rPr>
        <w:t>Nhà</w:t>
      </w:r>
      <w:r>
        <w:t xml:space="preserve"> nước.</w:t>
      </w:r>
    </w:p>
    <w:p w:rsidR="002F4ED9" w:rsidRDefault="00C704E4">
      <w:pPr>
        <w:pStyle w:val="BodyText"/>
        <w:spacing w:before="119"/>
        <w:ind w:left="975" w:firstLine="0"/>
      </w:pPr>
      <w:r>
        <w:rPr>
          <w:spacing w:val="-1"/>
        </w:rPr>
        <w:t>Qua</w:t>
      </w:r>
      <w:r>
        <w:t xml:space="preserve"> </w:t>
      </w:r>
      <w:r>
        <w:rPr>
          <w:spacing w:val="-1"/>
        </w:rPr>
        <w:t>chứng</w:t>
      </w:r>
      <w:r>
        <w:rPr>
          <w:spacing w:val="1"/>
        </w:rPr>
        <w:t xml:space="preserve"> </w:t>
      </w:r>
      <w:r>
        <w:rPr>
          <w:spacing w:val="-2"/>
        </w:rPr>
        <w:t>minh</w:t>
      </w:r>
      <w:r>
        <w:rPr>
          <w:spacing w:val="-3"/>
        </w:rPr>
        <w:t xml:space="preserve"> </w:t>
      </w:r>
      <w:r>
        <w:rPr>
          <w:spacing w:val="-1"/>
        </w:rPr>
        <w:t>trên</w:t>
      </w:r>
      <w:r>
        <w:rPr>
          <w:spacing w:val="-3"/>
        </w:rPr>
        <w:t xml:space="preserve"> </w:t>
      </w:r>
      <w:r>
        <w:t xml:space="preserve">ta </w:t>
      </w:r>
      <w:r>
        <w:rPr>
          <w:spacing w:val="-1"/>
        </w:rPr>
        <w:t>khẳng</w:t>
      </w:r>
      <w:r>
        <w:rPr>
          <w:spacing w:val="-3"/>
        </w:rPr>
        <w:t xml:space="preserve"> </w:t>
      </w:r>
      <w:r>
        <w:rPr>
          <w:spacing w:val="-1"/>
        </w:rPr>
        <w:t>định</w:t>
      </w:r>
      <w:r>
        <w:rPr>
          <w:spacing w:val="6"/>
        </w:rPr>
        <w:t xml:space="preserve"> </w:t>
      </w:r>
      <w:r>
        <w:rPr>
          <w:spacing w:val="-1"/>
        </w:rPr>
        <w:t>ĐBSCL phải</w:t>
      </w:r>
      <w:r>
        <w:rPr>
          <w:spacing w:val="1"/>
        </w:rPr>
        <w:t xml:space="preserve"> </w:t>
      </w:r>
      <w:r>
        <w:t xml:space="preserve">được </w:t>
      </w:r>
      <w:r>
        <w:rPr>
          <w:spacing w:val="-2"/>
        </w:rPr>
        <w:t>coi</w:t>
      </w:r>
      <w:r>
        <w:rPr>
          <w:spacing w:val="1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rPr>
          <w:spacing w:val="-2"/>
        </w:rPr>
        <w:t>vựa</w:t>
      </w:r>
      <w:r>
        <w:t xml:space="preserve"> lúa</w:t>
      </w:r>
      <w:r>
        <w:rPr>
          <w:spacing w:val="-1"/>
        </w:rPr>
        <w:t xml:space="preserve"> lớn</w:t>
      </w:r>
      <w:r>
        <w:rPr>
          <w:spacing w:val="1"/>
        </w:rPr>
        <w:t xml:space="preserve"> </w:t>
      </w:r>
      <w:r>
        <w:rPr>
          <w:spacing w:val="-2"/>
        </w:rPr>
        <w:t>nhất</w:t>
      </w:r>
      <w:r>
        <w:rPr>
          <w:spacing w:val="1"/>
        </w:rPr>
        <w:t xml:space="preserve"> </w:t>
      </w:r>
      <w:r>
        <w:t>cả</w:t>
      </w:r>
      <w:r>
        <w:rPr>
          <w:spacing w:val="-4"/>
        </w:rPr>
        <w:t xml:space="preserve"> </w:t>
      </w:r>
      <w:r>
        <w:rPr>
          <w:spacing w:val="-1"/>
        </w:rPr>
        <w:t>nước.</w:t>
      </w:r>
    </w:p>
    <w:p w:rsidR="002F4ED9" w:rsidRDefault="00C704E4">
      <w:pPr>
        <w:pStyle w:val="BodyText"/>
        <w:numPr>
          <w:ilvl w:val="0"/>
          <w:numId w:val="34"/>
        </w:numPr>
        <w:tabs>
          <w:tab w:val="left" w:pos="1188"/>
        </w:tabs>
        <w:spacing w:before="129" w:line="245" w:lineRule="auto"/>
        <w:ind w:left="975" w:right="171" w:firstLine="0"/>
      </w:pPr>
      <w:r>
        <w:rPr>
          <w:spacing w:val="-1"/>
        </w:rPr>
        <w:t>ĐBSCL</w:t>
      </w:r>
      <w:r>
        <w:rPr>
          <w:spacing w:val="-2"/>
        </w:rPr>
        <w:t xml:space="preserve"> không</w:t>
      </w:r>
      <w:r>
        <w:rPr>
          <w:spacing w:val="1"/>
        </w:rPr>
        <w:t xml:space="preserve"> </w:t>
      </w:r>
      <w:r>
        <w:rPr>
          <w:spacing w:val="-1"/>
        </w:rPr>
        <w:t>những</w:t>
      </w:r>
      <w:r>
        <w:rPr>
          <w:spacing w:val="-3"/>
        </w:rPr>
        <w:t xml:space="preserve"> </w:t>
      </w:r>
      <w:r>
        <w:t>là vựa</w:t>
      </w:r>
      <w:r>
        <w:rPr>
          <w:spacing w:val="-3"/>
        </w:rPr>
        <w:t xml:space="preserve"> </w:t>
      </w:r>
      <w:r>
        <w:rPr>
          <w:spacing w:val="-1"/>
        </w:rPr>
        <w:t>lúa</w:t>
      </w:r>
      <w:r>
        <w:t xml:space="preserve"> </w:t>
      </w:r>
      <w:r>
        <w:rPr>
          <w:spacing w:val="-1"/>
        </w:rPr>
        <w:t>lớn</w:t>
      </w:r>
      <w:r>
        <w:rPr>
          <w:spacing w:val="-3"/>
        </w:rPr>
        <w:t xml:space="preserve"> </w:t>
      </w:r>
      <w:r>
        <w:rPr>
          <w:spacing w:val="-1"/>
        </w:rPr>
        <w:t xml:space="preserve">nhất </w:t>
      </w:r>
      <w:r>
        <w:t>cả</w:t>
      </w:r>
      <w:r>
        <w:rPr>
          <w:spacing w:val="-1"/>
        </w:rPr>
        <w:t xml:space="preserve"> nước</w:t>
      </w:r>
      <w:r>
        <w:t xml:space="preserve"> </w:t>
      </w:r>
      <w:r>
        <w:rPr>
          <w:spacing w:val="-3"/>
        </w:rPr>
        <w:t>mà</w:t>
      </w:r>
      <w:r>
        <w:t xml:space="preserve"> còn</w:t>
      </w:r>
      <w:r>
        <w:rPr>
          <w:spacing w:val="1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1"/>
        </w:rPr>
        <w:t>khả</w:t>
      </w:r>
      <w:r>
        <w:rPr>
          <w:spacing w:val="-3"/>
        </w:rPr>
        <w:t xml:space="preserve"> </w:t>
      </w:r>
      <w:r>
        <w:rPr>
          <w:spacing w:val="-1"/>
        </w:rPr>
        <w:t>năng</w:t>
      </w:r>
      <w:r>
        <w:rPr>
          <w:spacing w:val="-3"/>
        </w:rPr>
        <w:t xml:space="preserve"> </w:t>
      </w:r>
      <w:r>
        <w:t>sản</w:t>
      </w:r>
      <w:r>
        <w:rPr>
          <w:spacing w:val="-2"/>
        </w:rPr>
        <w:t xml:space="preserve"> </w:t>
      </w:r>
      <w:r>
        <w:rPr>
          <w:spacing w:val="-1"/>
        </w:rPr>
        <w:t>xuất</w:t>
      </w:r>
      <w:r>
        <w:rPr>
          <w:spacing w:val="-3"/>
        </w:rPr>
        <w:t xml:space="preserve"> </w:t>
      </w:r>
      <w:r>
        <w:rPr>
          <w:spacing w:val="-1"/>
        </w:rPr>
        <w:t>thực</w:t>
      </w:r>
      <w:r>
        <w:rPr>
          <w:spacing w:val="-3"/>
        </w:rPr>
        <w:t xml:space="preserve"> </w:t>
      </w:r>
      <w:r>
        <w:rPr>
          <w:spacing w:val="-1"/>
        </w:rPr>
        <w:t>phẩm</w:t>
      </w:r>
      <w:r>
        <w:rPr>
          <w:spacing w:val="-5"/>
        </w:rPr>
        <w:t xml:space="preserve"> </w:t>
      </w:r>
      <w:r>
        <w:t>lớn</w:t>
      </w:r>
      <w:r>
        <w:rPr>
          <w:spacing w:val="1"/>
        </w:rPr>
        <w:t xml:space="preserve"> </w:t>
      </w:r>
      <w:r>
        <w:rPr>
          <w:spacing w:val="-1"/>
        </w:rPr>
        <w:t>nhất</w:t>
      </w:r>
      <w:r>
        <w:rPr>
          <w:spacing w:val="51"/>
        </w:rPr>
        <w:t xml:space="preserve"> </w:t>
      </w:r>
      <w:r>
        <w:lastRenderedPageBreak/>
        <w:t xml:space="preserve">cả </w:t>
      </w:r>
      <w:r>
        <w:rPr>
          <w:spacing w:val="-1"/>
        </w:rPr>
        <w:t>nước.</w:t>
      </w:r>
    </w:p>
    <w:p w:rsidR="002F4ED9" w:rsidRDefault="00C704E4">
      <w:pPr>
        <w:pStyle w:val="BodyText"/>
        <w:numPr>
          <w:ilvl w:val="0"/>
          <w:numId w:val="36"/>
        </w:numPr>
        <w:tabs>
          <w:tab w:val="left" w:pos="1564"/>
        </w:tabs>
        <w:spacing w:before="122"/>
        <w:ind w:left="1563" w:hanging="597"/>
      </w:pPr>
      <w:r>
        <w:rPr>
          <w:spacing w:val="-1"/>
        </w:rPr>
        <w:t>ĐBSCL</w:t>
      </w:r>
      <w:r>
        <w:rPr>
          <w:spacing w:val="-2"/>
        </w:rPr>
        <w:t xml:space="preserve"> </w:t>
      </w:r>
      <w:r>
        <w:t xml:space="preserve">trước </w:t>
      </w:r>
      <w:r>
        <w:rPr>
          <w:spacing w:val="-1"/>
        </w:rPr>
        <w:t>hết</w:t>
      </w:r>
      <w:r>
        <w:rPr>
          <w:spacing w:val="1"/>
        </w:rPr>
        <w:t xml:space="preserve"> </w:t>
      </w:r>
      <w:r>
        <w:rPr>
          <w:spacing w:val="-1"/>
        </w:rPr>
        <w:t>là</w:t>
      </w:r>
      <w:r>
        <w:rPr>
          <w:spacing w:val="-3"/>
        </w:rP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rPr>
          <w:spacing w:val="-1"/>
        </w:rPr>
        <w:t>nhiều</w:t>
      </w:r>
      <w:r>
        <w:rPr>
          <w:spacing w:val="1"/>
        </w:rPr>
        <w:t xml:space="preserve"> </w:t>
      </w:r>
      <w:r>
        <w:rPr>
          <w:spacing w:val="-2"/>
        </w:rPr>
        <w:t>điều</w:t>
      </w:r>
      <w:r>
        <w:rPr>
          <w:spacing w:val="1"/>
        </w:rPr>
        <w:t xml:space="preserve"> </w:t>
      </w:r>
      <w:r>
        <w:rPr>
          <w:spacing w:val="-1"/>
        </w:rPr>
        <w:t>kiện</w:t>
      </w:r>
      <w:r>
        <w:rPr>
          <w:spacing w:val="1"/>
        </w:rPr>
        <w:t xml:space="preserve"> </w:t>
      </w:r>
      <w:r>
        <w:rPr>
          <w:spacing w:val="-1"/>
        </w:rPr>
        <w:t>thuận</w:t>
      </w:r>
      <w:r>
        <w:rPr>
          <w:spacing w:val="-2"/>
        </w:rPr>
        <w:t xml:space="preserve"> </w:t>
      </w:r>
      <w:r>
        <w:rPr>
          <w:spacing w:val="-1"/>
        </w:rPr>
        <w:t>lợi</w:t>
      </w:r>
      <w:r>
        <w:rPr>
          <w:spacing w:val="1"/>
        </w:rPr>
        <w:t xml:space="preserve"> </w:t>
      </w:r>
      <w:r>
        <w:t>để</w:t>
      </w:r>
      <w:r>
        <w:rPr>
          <w:spacing w:val="-3"/>
        </w:rPr>
        <w:t xml:space="preserve"> </w:t>
      </w:r>
      <w:r>
        <w:rPr>
          <w:spacing w:val="-1"/>
        </w:rPr>
        <w:t>nuôi</w:t>
      </w:r>
      <w:r>
        <w:rPr>
          <w:spacing w:val="1"/>
        </w:rPr>
        <w:t xml:space="preserve"> </w:t>
      </w:r>
      <w:r>
        <w:rPr>
          <w:spacing w:val="-1"/>
        </w:rPr>
        <w:t>trâu</w:t>
      </w:r>
      <w:r>
        <w:rPr>
          <w:spacing w:val="-2"/>
        </w:rPr>
        <w:t xml:space="preserve"> </w:t>
      </w:r>
      <w:r>
        <w:t>bò</w:t>
      </w:r>
      <w:r>
        <w:rPr>
          <w:spacing w:val="-3"/>
        </w:rPr>
        <w:t xml:space="preserve"> </w:t>
      </w:r>
      <w:r>
        <w:t>:</w:t>
      </w:r>
    </w:p>
    <w:p w:rsidR="002F4ED9" w:rsidRDefault="00C704E4">
      <w:pPr>
        <w:pStyle w:val="BodyText"/>
        <w:spacing w:line="246" w:lineRule="auto"/>
        <w:ind w:right="168"/>
      </w:pPr>
      <w:r>
        <w:t xml:space="preserve">+ Có </w:t>
      </w:r>
      <w:r>
        <w:rPr>
          <w:spacing w:val="-1"/>
        </w:rPr>
        <w:t>khả</w:t>
      </w:r>
      <w:r>
        <w:rPr>
          <w:spacing w:val="-3"/>
        </w:rPr>
        <w:t xml:space="preserve"> </w:t>
      </w:r>
      <w:r>
        <w:rPr>
          <w:spacing w:val="-1"/>
        </w:rPr>
        <w:t>năng</w:t>
      </w:r>
      <w:r>
        <w:rPr>
          <w:spacing w:val="-3"/>
        </w:rPr>
        <w:t xml:space="preserve"> </w:t>
      </w:r>
      <w:r>
        <w:rPr>
          <w:spacing w:val="-1"/>
        </w:rPr>
        <w:t>nuôi</w:t>
      </w:r>
      <w:r>
        <w:rPr>
          <w:spacing w:val="1"/>
        </w:rPr>
        <w:t xml:space="preserve"> </w:t>
      </w:r>
      <w:r>
        <w:rPr>
          <w:spacing w:val="-1"/>
        </w:rPr>
        <w:t>trâu</w:t>
      </w:r>
      <w:r>
        <w:rPr>
          <w:spacing w:val="3"/>
        </w:rPr>
        <w:t xml:space="preserve"> </w:t>
      </w:r>
      <w:r>
        <w:rPr>
          <w:spacing w:val="-1"/>
        </w:rPr>
        <w:t>quy</w:t>
      </w:r>
      <w:r>
        <w:rPr>
          <w:spacing w:val="-3"/>
        </w:rPr>
        <w:t xml:space="preserve"> mô</w:t>
      </w:r>
      <w:r>
        <w:rPr>
          <w:spacing w:val="1"/>
        </w:rPr>
        <w:t xml:space="preserve"> </w:t>
      </w:r>
      <w:r>
        <w:t>lớn</w:t>
      </w:r>
      <w:r>
        <w:rPr>
          <w:spacing w:val="1"/>
        </w:rPr>
        <w:t xml:space="preserve"> </w:t>
      </w:r>
      <w:r>
        <w:rPr>
          <w:spacing w:val="-1"/>
        </w:rPr>
        <w:t>vì</w:t>
      </w:r>
      <w:r>
        <w:rPr>
          <w:spacing w:val="1"/>
        </w:rPr>
        <w:t xml:space="preserve"> </w:t>
      </w:r>
      <w:r>
        <w:rPr>
          <w:spacing w:val="-2"/>
        </w:rPr>
        <w:t>vùng</w:t>
      </w:r>
      <w:r>
        <w:rPr>
          <w:spacing w:val="1"/>
        </w:rPr>
        <w:t xml:space="preserve"> </w:t>
      </w:r>
      <w:r>
        <w:t>này</w:t>
      </w:r>
      <w:r>
        <w:rPr>
          <w:spacing w:val="-3"/>
        </w:rPr>
        <w:t xml:space="preserve"> </w:t>
      </w:r>
      <w:r>
        <w:t xml:space="preserve">có </w:t>
      </w:r>
      <w:r>
        <w:rPr>
          <w:spacing w:val="-1"/>
        </w:rPr>
        <w:t>nhiều</w:t>
      </w:r>
      <w:r>
        <w:rPr>
          <w:spacing w:val="-2"/>
        </w:rP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1"/>
        </w:rPr>
        <w:t xml:space="preserve">trũng, </w:t>
      </w:r>
      <w:r>
        <w:rPr>
          <w:spacing w:val="-2"/>
        </w:rPr>
        <w:t>nhiều</w:t>
      </w:r>
      <w:r>
        <w:rPr>
          <w:spacing w:val="1"/>
        </w:rPr>
        <w:t xml:space="preserve"> </w:t>
      </w:r>
      <w:r>
        <w:rPr>
          <w:spacing w:val="-1"/>
        </w:rPr>
        <w:t>đồng</w:t>
      </w:r>
      <w:r>
        <w:rPr>
          <w:spacing w:val="1"/>
        </w:rPr>
        <w:t xml:space="preserve"> </w:t>
      </w:r>
      <w:r>
        <w:rPr>
          <w:spacing w:val="-2"/>
        </w:rPr>
        <w:t>cỏ</w:t>
      </w:r>
      <w:r>
        <w:rPr>
          <w:spacing w:val="1"/>
        </w:rPr>
        <w:t xml:space="preserve"> </w:t>
      </w:r>
      <w:r>
        <w:rPr>
          <w:spacing w:val="-1"/>
        </w:rPr>
        <w:t>thích</w:t>
      </w:r>
      <w:r>
        <w:rPr>
          <w:spacing w:val="-3"/>
        </w:rPr>
        <w:t xml:space="preserve"> </w:t>
      </w:r>
      <w:r>
        <w:rPr>
          <w:spacing w:val="-1"/>
        </w:rPr>
        <w:t>hợp</w:t>
      </w:r>
      <w:r>
        <w:rPr>
          <w:spacing w:val="1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1"/>
        </w:rPr>
        <w:t>nuôi</w:t>
      </w:r>
      <w:r>
        <w:rPr>
          <w:spacing w:val="-3"/>
        </w:rPr>
        <w:t xml:space="preserve"> </w:t>
      </w:r>
      <w:r>
        <w:rPr>
          <w:spacing w:val="-1"/>
        </w:rPr>
        <w:t>trâu</w:t>
      </w:r>
      <w:r>
        <w:rPr>
          <w:spacing w:val="37"/>
        </w:rPr>
        <w:t xml:space="preserve"> </w:t>
      </w:r>
      <w:r>
        <w:rPr>
          <w:spacing w:val="-2"/>
        </w:rPr>
        <w:t>mà</w:t>
      </w:r>
      <w: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1"/>
        </w:rPr>
        <w:t>nuôi</w:t>
      </w:r>
      <w:r>
        <w:rPr>
          <w:spacing w:val="-3"/>
        </w:rPr>
        <w:t xml:space="preserve"> </w:t>
      </w:r>
      <w:r>
        <w:rPr>
          <w:spacing w:val="-1"/>
        </w:rPr>
        <w:t>trâu</w:t>
      </w:r>
      <w:r>
        <w:rPr>
          <w:spacing w:val="1"/>
        </w:rPr>
        <w:t xml:space="preserve"> </w:t>
      </w:r>
      <w:r>
        <w:rPr>
          <w:spacing w:val="-1"/>
        </w:rPr>
        <w:t>nhiều</w:t>
      </w:r>
      <w:r>
        <w:rPr>
          <w:spacing w:val="-2"/>
        </w:rPr>
        <w:t xml:space="preserve"> </w:t>
      </w:r>
      <w:r>
        <w:rPr>
          <w:spacing w:val="-1"/>
        </w:rPr>
        <w:t>nhất</w:t>
      </w:r>
      <w:r>
        <w:rPr>
          <w:spacing w:val="1"/>
        </w:rPr>
        <w:t xml:space="preserve"> </w:t>
      </w:r>
      <w:r>
        <w:rPr>
          <w:spacing w:val="-2"/>
        </w:rPr>
        <w:t>cả</w:t>
      </w:r>
      <w:r>
        <w:t xml:space="preserve"> nước</w:t>
      </w:r>
      <w:r>
        <w:rPr>
          <w:spacing w:val="-3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tỉnh</w:t>
      </w:r>
      <w:r>
        <w:rPr>
          <w:spacing w:val="1"/>
        </w:rPr>
        <w:t xml:space="preserve"> </w:t>
      </w:r>
      <w:r>
        <w:rPr>
          <w:spacing w:val="-2"/>
        </w:rPr>
        <w:t>Long</w:t>
      </w:r>
      <w:r>
        <w:rPr>
          <w:spacing w:val="1"/>
        </w:rPr>
        <w:t xml:space="preserve"> </w:t>
      </w:r>
      <w:r>
        <w:rPr>
          <w:spacing w:val="-1"/>
        </w:rPr>
        <w:t xml:space="preserve">An, </w:t>
      </w:r>
      <w:r>
        <w:t xml:space="preserve">Cà </w:t>
      </w:r>
      <w:r>
        <w:rPr>
          <w:spacing w:val="-2"/>
        </w:rPr>
        <w:t>Mau.</w:t>
      </w:r>
    </w:p>
    <w:p w:rsidR="002F4ED9" w:rsidRDefault="00C704E4">
      <w:pPr>
        <w:pStyle w:val="BodyText"/>
        <w:spacing w:before="118"/>
        <w:ind w:left="975" w:firstLine="0"/>
      </w:pPr>
      <w:r>
        <w:rPr>
          <w:spacing w:val="-1"/>
        </w:rPr>
        <w:t>Đàn</w:t>
      </w:r>
      <w:r>
        <w:rPr>
          <w:spacing w:val="1"/>
        </w:rPr>
        <w:t xml:space="preserve"> </w:t>
      </w:r>
      <w:r>
        <w:rPr>
          <w:spacing w:val="-1"/>
        </w:rPr>
        <w:t>trâu</w:t>
      </w:r>
      <w:r>
        <w:rPr>
          <w:spacing w:val="1"/>
        </w:rPr>
        <w:t xml:space="preserve"> </w:t>
      </w:r>
      <w:r>
        <w:rPr>
          <w:spacing w:val="-1"/>
        </w:rPr>
        <w:t>tính</w:t>
      </w:r>
      <w:r>
        <w:rPr>
          <w:spacing w:val="-3"/>
        </w:rPr>
        <w:t xml:space="preserve"> </w:t>
      </w:r>
      <w:r>
        <w:rPr>
          <w:spacing w:val="-1"/>
        </w:rPr>
        <w:t>đến</w:t>
      </w:r>
      <w:r>
        <w:rPr>
          <w:spacing w:val="1"/>
        </w:rPr>
        <w:t xml:space="preserve"> </w:t>
      </w:r>
      <w:r>
        <w:rPr>
          <w:spacing w:val="-1"/>
        </w:rPr>
        <w:t>99</w:t>
      </w:r>
      <w:r>
        <w:rPr>
          <w:spacing w:val="-3"/>
        </w:rPr>
        <w:t xml:space="preserve"> </w:t>
      </w:r>
      <w:r>
        <w:t>có</w:t>
      </w:r>
      <w:r>
        <w:rPr>
          <w:spacing w:val="1"/>
        </w:rPr>
        <w:t xml:space="preserve"> </w:t>
      </w:r>
      <w:r>
        <w:rPr>
          <w:spacing w:val="-2"/>
        </w:rPr>
        <w:t>khoảng</w:t>
      </w:r>
      <w:r>
        <w:rPr>
          <w:spacing w:val="-3"/>
        </w:rPr>
        <w:t xml:space="preserve"> </w:t>
      </w:r>
      <w:r>
        <w:t>25</w:t>
      </w:r>
      <w:r>
        <w:rPr>
          <w:rFonts w:cs="Times New Roman"/>
        </w:rPr>
        <w:t>-</w:t>
      </w:r>
      <w:r>
        <w:t>30</w:t>
      </w:r>
      <w:r>
        <w:rPr>
          <w:spacing w:val="1"/>
        </w:rPr>
        <w:t xml:space="preserve"> </w:t>
      </w:r>
      <w:r>
        <w:rPr>
          <w:spacing w:val="-1"/>
        </w:rPr>
        <w:t>vạn</w:t>
      </w:r>
      <w:r>
        <w:rPr>
          <w:spacing w:val="-2"/>
        </w:rPr>
        <w:t xml:space="preserve"> </w:t>
      </w:r>
      <w:r>
        <w:rPr>
          <w:spacing w:val="-1"/>
        </w:rPr>
        <w:t>con.</w:t>
      </w:r>
    </w:p>
    <w:p w:rsidR="002F4ED9" w:rsidRDefault="00C704E4">
      <w:pPr>
        <w:pStyle w:val="BodyText"/>
        <w:spacing w:before="129" w:line="245" w:lineRule="auto"/>
        <w:ind w:right="171"/>
      </w:pPr>
      <w:r>
        <w:t xml:space="preserve">+ </w:t>
      </w:r>
      <w:r>
        <w:rPr>
          <w:spacing w:val="-1"/>
        </w:rPr>
        <w:t>ĐBSCL</w:t>
      </w:r>
      <w:r>
        <w:rPr>
          <w:spacing w:val="-2"/>
        </w:rPr>
        <w:t xml:space="preserve"> </w:t>
      </w:r>
      <w:r>
        <w:t xml:space="preserve">cũng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1"/>
        </w:rPr>
        <w:t>nhiều</w:t>
      </w:r>
      <w:r>
        <w:rPr>
          <w:spacing w:val="-2"/>
        </w:rPr>
        <w:t xml:space="preserve"> </w:t>
      </w:r>
      <w:r>
        <w:rPr>
          <w:spacing w:val="-1"/>
        </w:rPr>
        <w:t>khả</w:t>
      </w:r>
      <w:r>
        <w:t xml:space="preserve"> </w:t>
      </w:r>
      <w:r>
        <w:rPr>
          <w:spacing w:val="-1"/>
        </w:rPr>
        <w:t>năng</w:t>
      </w:r>
      <w:r>
        <w:rPr>
          <w:spacing w:val="1"/>
        </w:rPr>
        <w:t xml:space="preserve"> </w:t>
      </w:r>
      <w:r>
        <w:rPr>
          <w:spacing w:val="-1"/>
        </w:rPr>
        <w:t>nuôi</w:t>
      </w:r>
      <w:r>
        <w:rPr>
          <w:spacing w:val="-3"/>
        </w:rPr>
        <w:t xml:space="preserve"> </w:t>
      </w:r>
      <w:r>
        <w:t>bò</w:t>
      </w:r>
      <w:r>
        <w:rPr>
          <w:spacing w:val="-3"/>
        </w:rPr>
        <w:t xml:space="preserve"> </w:t>
      </w:r>
      <w:r>
        <w:t>quy</w:t>
      </w:r>
      <w:r>
        <w:rPr>
          <w:spacing w:val="-3"/>
        </w:rPr>
        <w:t xml:space="preserve"> mô</w:t>
      </w:r>
      <w:r>
        <w:rPr>
          <w:spacing w:val="1"/>
        </w:rPr>
        <w:t xml:space="preserve"> </w:t>
      </w:r>
      <w:r>
        <w:t>lớn</w:t>
      </w:r>
      <w:r>
        <w:rPr>
          <w:spacing w:val="-2"/>
        </w:rPr>
        <w:t xml:space="preserve"> </w:t>
      </w:r>
      <w:r>
        <w:t>với</w:t>
      </w:r>
      <w:r>
        <w:rPr>
          <w:spacing w:val="-2"/>
        </w:rPr>
        <w:t xml:space="preserve"> </w:t>
      </w:r>
      <w:r>
        <w:rPr>
          <w:spacing w:val="-1"/>
        </w:rPr>
        <w:t>đàn</w:t>
      </w:r>
      <w:r>
        <w:rPr>
          <w:spacing w:val="1"/>
        </w:rPr>
        <w:t xml:space="preserve"> </w:t>
      </w:r>
      <w:r>
        <w:rPr>
          <w:spacing w:val="-1"/>
        </w:rPr>
        <w:t>bỏ</w:t>
      </w:r>
      <w:r>
        <w:rPr>
          <w:spacing w:val="1"/>
        </w:rPr>
        <w:t xml:space="preserve"> </w:t>
      </w:r>
      <w:r>
        <w:rPr>
          <w:spacing w:val="2"/>
        </w:rPr>
        <w:t>năm</w:t>
      </w:r>
      <w:r>
        <w:rPr>
          <w:spacing w:val="-5"/>
        </w:rPr>
        <w:t xml:space="preserve"> </w:t>
      </w:r>
      <w:r>
        <w:t>99</w:t>
      </w:r>
      <w:r>
        <w:rPr>
          <w:spacing w:val="1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rPr>
          <w:spacing w:val="-1"/>
        </w:rPr>
        <w:t>khoảng</w:t>
      </w:r>
      <w:r>
        <w:rPr>
          <w:spacing w:val="-3"/>
        </w:rPr>
        <w:t xml:space="preserve"> </w:t>
      </w:r>
      <w:r>
        <w:rPr>
          <w:spacing w:val="-1"/>
        </w:rPr>
        <w:t>18</w:t>
      </w:r>
      <w:r>
        <w:rPr>
          <w:rFonts w:cs="Times New Roman"/>
          <w:spacing w:val="-1"/>
        </w:rPr>
        <w:t>-</w:t>
      </w:r>
      <w:r>
        <w:rPr>
          <w:spacing w:val="-1"/>
        </w:rPr>
        <w:t>20</w:t>
      </w:r>
      <w:r>
        <w:rPr>
          <w:spacing w:val="1"/>
        </w:rPr>
        <w:t xml:space="preserve"> </w:t>
      </w:r>
      <w:r>
        <w:rPr>
          <w:spacing w:val="-1"/>
        </w:rPr>
        <w:t>vạn</w:t>
      </w:r>
      <w:r>
        <w:rPr>
          <w:spacing w:val="1"/>
        </w:rPr>
        <w:t xml:space="preserve"> </w:t>
      </w:r>
      <w:r>
        <w:rPr>
          <w:spacing w:val="-2"/>
        </w:rPr>
        <w:t>con.</w:t>
      </w:r>
      <w:r>
        <w:rPr>
          <w:spacing w:val="-1"/>
        </w:rPr>
        <w:t xml:space="preserve"> Vùng</w:t>
      </w:r>
      <w:r>
        <w:rPr>
          <w:spacing w:val="33"/>
        </w:rPr>
        <w:t xml:space="preserve"> </w:t>
      </w:r>
      <w:r>
        <w:rPr>
          <w:spacing w:val="-1"/>
        </w:rPr>
        <w:t>nuôi</w:t>
      </w:r>
      <w:r>
        <w:rPr>
          <w:spacing w:val="1"/>
        </w:rPr>
        <w:t xml:space="preserve"> </w:t>
      </w:r>
      <w:r>
        <w:rPr>
          <w:spacing w:val="-1"/>
        </w:rPr>
        <w:t>nhiều</w:t>
      </w:r>
      <w:r>
        <w:rPr>
          <w:spacing w:val="-2"/>
        </w:rPr>
        <w:t xml:space="preserve"> </w:t>
      </w:r>
      <w:r>
        <w:t>bò</w:t>
      </w:r>
      <w:r>
        <w:rPr>
          <w:spacing w:val="-3"/>
        </w:rPr>
        <w:t xml:space="preserve"> </w:t>
      </w:r>
      <w:r>
        <w:rPr>
          <w:spacing w:val="-1"/>
        </w:rPr>
        <w:t>nhất</w:t>
      </w:r>
      <w:r>
        <w:rPr>
          <w:spacing w:val="-3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t>2</w:t>
      </w:r>
      <w:r>
        <w:rPr>
          <w:spacing w:val="1"/>
        </w:rPr>
        <w:t xml:space="preserve"> </w:t>
      </w:r>
      <w:r>
        <w:rPr>
          <w:spacing w:val="-1"/>
        </w:rPr>
        <w:t>tỉnh</w:t>
      </w:r>
      <w:r>
        <w:rPr>
          <w:spacing w:val="1"/>
        </w:rPr>
        <w:t xml:space="preserve"> </w:t>
      </w:r>
      <w:r>
        <w:rPr>
          <w:spacing w:val="-1"/>
        </w:rPr>
        <w:t>An</w:t>
      </w:r>
      <w:r>
        <w:rPr>
          <w:spacing w:val="1"/>
        </w:rPr>
        <w:t xml:space="preserve"> </w:t>
      </w:r>
      <w:r>
        <w:rPr>
          <w:spacing w:val="-2"/>
        </w:rPr>
        <w:t>Giang</w:t>
      </w:r>
      <w:r>
        <w:rPr>
          <w:spacing w:val="1"/>
        </w:rPr>
        <w:t xml:space="preserve"> </w:t>
      </w:r>
      <w:r>
        <w:rPr>
          <w:spacing w:val="-1"/>
        </w:rPr>
        <w:t>và</w:t>
      </w:r>
      <w:r>
        <w:t xml:space="preserve"> </w:t>
      </w:r>
      <w:r>
        <w:rPr>
          <w:spacing w:val="-1"/>
        </w:rPr>
        <w:t>Vĩnh</w:t>
      </w:r>
      <w:r>
        <w:rPr>
          <w:spacing w:val="1"/>
        </w:rPr>
        <w:t xml:space="preserve"> </w:t>
      </w:r>
      <w:r>
        <w:rPr>
          <w:spacing w:val="-1"/>
        </w:rPr>
        <w:t>Long.</w:t>
      </w:r>
    </w:p>
    <w:p w:rsidR="002F4ED9" w:rsidRDefault="00C704E4">
      <w:pPr>
        <w:pStyle w:val="BodyText"/>
        <w:numPr>
          <w:ilvl w:val="0"/>
          <w:numId w:val="33"/>
        </w:numPr>
        <w:tabs>
          <w:tab w:val="left" w:pos="1564"/>
        </w:tabs>
        <w:spacing w:before="122" w:line="245" w:lineRule="auto"/>
        <w:ind w:right="226" w:firstLine="843"/>
      </w:pPr>
      <w:r>
        <w:rPr>
          <w:spacing w:val="-1"/>
        </w:rPr>
        <w:t>ĐBSCL</w:t>
      </w:r>
      <w:r>
        <w:rPr>
          <w:spacing w:val="-2"/>
        </w:rPr>
        <w:t xml:space="preserve"> </w:t>
      </w:r>
      <w:r>
        <w:t xml:space="preserve">là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1"/>
        </w:rPr>
        <w:t>khả</w:t>
      </w:r>
      <w:r>
        <w:t xml:space="preserve"> </w:t>
      </w:r>
      <w:r>
        <w:rPr>
          <w:spacing w:val="-1"/>
        </w:rPr>
        <w:t>năng</w:t>
      </w:r>
      <w:r>
        <w:rPr>
          <w:spacing w:val="1"/>
        </w:rPr>
        <w:t xml:space="preserve"> </w:t>
      </w:r>
      <w:r>
        <w:rPr>
          <w:spacing w:val="-1"/>
        </w:rPr>
        <w:t>lớn</w:t>
      </w:r>
      <w:r>
        <w:rPr>
          <w:spacing w:val="-2"/>
        </w:rPr>
        <w:t xml:space="preserve"> </w:t>
      </w:r>
      <w:r>
        <w:t>thứ</w:t>
      </w:r>
      <w:r>
        <w:rPr>
          <w:spacing w:val="-4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cả</w:t>
      </w:r>
      <w:r>
        <w:rPr>
          <w:spacing w:val="-4"/>
        </w:rPr>
        <w:t xml:space="preserve"> </w:t>
      </w:r>
      <w:r>
        <w:rPr>
          <w:spacing w:val="-1"/>
        </w:rPr>
        <w:t>nước</w:t>
      </w:r>
      <w:r>
        <w:t xml:space="preserve"> </w:t>
      </w:r>
      <w:r>
        <w:rPr>
          <w:spacing w:val="-1"/>
        </w:rPr>
        <w:t>về</w:t>
      </w:r>
      <w:r>
        <w:t xml:space="preserve"> </w:t>
      </w:r>
      <w:r>
        <w:rPr>
          <w:spacing w:val="-1"/>
        </w:rPr>
        <w:t>nuôi</w:t>
      </w:r>
      <w:r>
        <w:rPr>
          <w:spacing w:val="1"/>
        </w:rPr>
        <w:t xml:space="preserve"> </w:t>
      </w:r>
      <w:r>
        <w:rPr>
          <w:spacing w:val="-1"/>
        </w:rPr>
        <w:t>lợn,</w:t>
      </w:r>
      <w:r>
        <w:rPr>
          <w:spacing w:val="-4"/>
        </w:rPr>
        <w:t xml:space="preserve"> </w:t>
      </w:r>
      <w:r>
        <w:rPr>
          <w:spacing w:val="-1"/>
        </w:rPr>
        <w:t xml:space="preserve">với </w:t>
      </w:r>
      <w:r>
        <w:t>đàn</w:t>
      </w:r>
      <w:r>
        <w:rPr>
          <w:spacing w:val="-2"/>
        </w:rPr>
        <w:t xml:space="preserve"> </w:t>
      </w:r>
      <w:r>
        <w:rPr>
          <w:spacing w:val="-1"/>
        </w:rPr>
        <w:t>lợn</w:t>
      </w:r>
      <w:r>
        <w:rPr>
          <w:spacing w:val="1"/>
        </w:rPr>
        <w:t xml:space="preserve"> </w:t>
      </w:r>
      <w:r>
        <w:t>năm</w:t>
      </w:r>
      <w:r>
        <w:rPr>
          <w:spacing w:val="-4"/>
        </w:rPr>
        <w:t xml:space="preserve"> </w:t>
      </w:r>
      <w:r>
        <w:t>99</w:t>
      </w:r>
      <w:r>
        <w:rPr>
          <w:spacing w:val="1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rPr>
          <w:spacing w:val="-1"/>
        </w:rPr>
        <w:t>2,8tr</w:t>
      </w:r>
      <w:r>
        <w:t xml:space="preserve"> </w:t>
      </w:r>
      <w:r>
        <w:rPr>
          <w:spacing w:val="-2"/>
        </w:rPr>
        <w:t>con,</w:t>
      </w:r>
      <w:r>
        <w:rPr>
          <w:spacing w:val="-1"/>
        </w:rPr>
        <w:t xml:space="preserve"> vì</w:t>
      </w:r>
      <w:r>
        <w:rPr>
          <w:spacing w:val="1"/>
        </w:rPr>
        <w:t xml:space="preserve"> </w:t>
      </w:r>
      <w:r>
        <w:rPr>
          <w:spacing w:val="-1"/>
        </w:rPr>
        <w:t>nhờ</w:t>
      </w:r>
      <w:r>
        <w:rPr>
          <w:spacing w:val="-3"/>
        </w:rPr>
        <w:t xml:space="preserve"> </w:t>
      </w:r>
      <w:r>
        <w:t>vào</w:t>
      </w:r>
      <w:r>
        <w:rPr>
          <w:spacing w:val="33"/>
        </w:rPr>
        <w:t xml:space="preserve"> </w:t>
      </w:r>
      <w:r>
        <w:rPr>
          <w:spacing w:val="-1"/>
        </w:rPr>
        <w:t>nguồn</w:t>
      </w:r>
      <w:r>
        <w:rPr>
          <w:spacing w:val="1"/>
        </w:rPr>
        <w:t xml:space="preserve"> </w:t>
      </w:r>
      <w:r>
        <w:rPr>
          <w:spacing w:val="-2"/>
        </w:rPr>
        <w:t>LTTP</w:t>
      </w:r>
      <w:r>
        <w:t xml:space="preserve"> </w:t>
      </w:r>
      <w:r>
        <w:rPr>
          <w:spacing w:val="-1"/>
        </w:rPr>
        <w:t>dồi</w:t>
      </w:r>
      <w:r>
        <w:rPr>
          <w:spacing w:val="-3"/>
        </w:rPr>
        <w:t xml:space="preserve"> </w:t>
      </w:r>
      <w:r>
        <w:rPr>
          <w:spacing w:val="-1"/>
        </w:rPr>
        <w:t>dào</w:t>
      </w:r>
      <w:r>
        <w:rPr>
          <w:spacing w:val="1"/>
        </w:rPr>
        <w:t xml:space="preserve"> </w:t>
      </w:r>
      <w:r>
        <w:t xml:space="preserve">có </w:t>
      </w:r>
      <w:r>
        <w:rPr>
          <w:spacing w:val="-2"/>
        </w:rPr>
        <w:t>thị</w:t>
      </w:r>
      <w:r>
        <w:rPr>
          <w:spacing w:val="1"/>
        </w:rPr>
        <w:t xml:space="preserve"> </w:t>
      </w:r>
      <w:r>
        <w:rPr>
          <w:spacing w:val="-1"/>
        </w:rPr>
        <w:t>trường</w:t>
      </w:r>
      <w:r>
        <w:rPr>
          <w:spacing w:val="-3"/>
        </w:rPr>
        <w:t xml:space="preserve"> </w:t>
      </w:r>
      <w:r>
        <w:rPr>
          <w:spacing w:val="-1"/>
        </w:rPr>
        <w:t>tiêu</w:t>
      </w:r>
      <w:r>
        <w:rPr>
          <w:spacing w:val="-2"/>
        </w:rPr>
        <w:t xml:space="preserve"> </w:t>
      </w:r>
      <w:r>
        <w:rPr>
          <w:spacing w:val="-1"/>
        </w:rPr>
        <w:t>thụ</w:t>
      </w:r>
      <w:r>
        <w:rPr>
          <w:spacing w:val="-3"/>
        </w:rPr>
        <w:t xml:space="preserve"> </w:t>
      </w:r>
      <w:r>
        <w:rPr>
          <w:spacing w:val="-1"/>
        </w:rPr>
        <w:t>lớn.</w:t>
      </w:r>
    </w:p>
    <w:p w:rsidR="002F4ED9" w:rsidRDefault="00C704E4">
      <w:pPr>
        <w:pStyle w:val="BodyText"/>
        <w:spacing w:before="122" w:line="245" w:lineRule="auto"/>
        <w:ind w:right="216"/>
      </w:pPr>
      <w:r>
        <w:t xml:space="preserve">+ </w:t>
      </w:r>
      <w:r>
        <w:rPr>
          <w:spacing w:val="-1"/>
        </w:rPr>
        <w:t>Nuôi</w:t>
      </w:r>
      <w:r>
        <w:rPr>
          <w:spacing w:val="1"/>
        </w:rPr>
        <w:t xml:space="preserve"> </w:t>
      </w:r>
      <w:r>
        <w:rPr>
          <w:spacing w:val="-1"/>
        </w:rPr>
        <w:t>gia</w:t>
      </w:r>
      <w:r>
        <w:t xml:space="preserve"> cầm</w:t>
      </w:r>
      <w:r>
        <w:rPr>
          <w:spacing w:val="-5"/>
        </w:rPr>
        <w:t xml:space="preserve"> </w:t>
      </w:r>
      <w:r>
        <w:t>ở</w:t>
      </w:r>
      <w:r>
        <w:rPr>
          <w:spacing w:val="-1"/>
        </w:rPr>
        <w:t xml:space="preserve"> </w:t>
      </w:r>
      <w:r>
        <w:t xml:space="preserve">ĐBSCL </w:t>
      </w:r>
      <w:r>
        <w:rPr>
          <w:spacing w:val="-1"/>
        </w:rPr>
        <w:t>mạnh</w:t>
      </w:r>
      <w:r>
        <w:rPr>
          <w:spacing w:val="1"/>
        </w:rPr>
        <w:t xml:space="preserve"> </w:t>
      </w:r>
      <w:r>
        <w:rPr>
          <w:spacing w:val="-2"/>
        </w:rPr>
        <w:t>nhất</w:t>
      </w:r>
      <w:r>
        <w:rPr>
          <w:spacing w:val="1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rPr>
          <w:spacing w:val="-1"/>
        </w:rPr>
        <w:t>nuôi</w:t>
      </w:r>
      <w:r>
        <w:rPr>
          <w:spacing w:val="-3"/>
        </w:rPr>
        <w:t xml:space="preserve"> </w:t>
      </w:r>
      <w:r>
        <w:rPr>
          <w:spacing w:val="-1"/>
        </w:rPr>
        <w:t>vịt</w:t>
      </w:r>
      <w:r>
        <w:rPr>
          <w:spacing w:val="1"/>
        </w:rPr>
        <w:t xml:space="preserve"> </w:t>
      </w:r>
      <w:r>
        <w:rPr>
          <w:spacing w:val="-1"/>
        </w:rPr>
        <w:t>với</w:t>
      </w:r>
      <w:r>
        <w:rPr>
          <w:spacing w:val="-2"/>
        </w:rPr>
        <w:t xml:space="preserve"> </w:t>
      </w:r>
      <w:r>
        <w:rPr>
          <w:spacing w:val="-1"/>
        </w:rPr>
        <w:t>đàn</w:t>
      </w:r>
      <w:r>
        <w:rPr>
          <w:spacing w:val="1"/>
        </w:rPr>
        <w:t xml:space="preserve"> </w:t>
      </w:r>
      <w:r>
        <w:rPr>
          <w:spacing w:val="-1"/>
        </w:rPr>
        <w:t>vịt</w:t>
      </w:r>
      <w:r>
        <w:rPr>
          <w:spacing w:val="-3"/>
        </w:rPr>
        <w:t xml:space="preserve"> </w:t>
      </w:r>
      <w:r>
        <w:rPr>
          <w:spacing w:val="-2"/>
        </w:rPr>
        <w:t>hàng</w:t>
      </w:r>
      <w:r>
        <w:rPr>
          <w:spacing w:val="1"/>
        </w:rPr>
        <w:t xml:space="preserve"> </w:t>
      </w:r>
      <w:r>
        <w:t>trăm</w:t>
      </w:r>
      <w:r>
        <w:rPr>
          <w:spacing w:val="-4"/>
        </w:rPr>
        <w:t xml:space="preserve"> </w:t>
      </w:r>
      <w:r>
        <w:rPr>
          <w:spacing w:val="-1"/>
        </w:rPr>
        <w:t>triệu</w:t>
      </w:r>
      <w:r>
        <w:rPr>
          <w:spacing w:val="1"/>
        </w:rPr>
        <w:t xml:space="preserve"> </w:t>
      </w:r>
      <w:r>
        <w:rPr>
          <w:spacing w:val="-1"/>
        </w:rPr>
        <w:t>con</w:t>
      </w:r>
      <w:r>
        <w:rPr>
          <w:spacing w:val="1"/>
        </w:rPr>
        <w:t xml:space="preserve"> </w:t>
      </w:r>
      <w:r>
        <w:rPr>
          <w:spacing w:val="-1"/>
        </w:rPr>
        <w:t>lớn</w:t>
      </w:r>
      <w:r>
        <w:rPr>
          <w:spacing w:val="-2"/>
        </w:rPr>
        <w:t xml:space="preserve"> </w:t>
      </w:r>
      <w:r>
        <w:rPr>
          <w:spacing w:val="-1"/>
        </w:rPr>
        <w:t>nhất</w:t>
      </w:r>
      <w:r>
        <w:rPr>
          <w:spacing w:val="-3"/>
        </w:rPr>
        <w:t xml:space="preserve"> </w:t>
      </w:r>
      <w:r>
        <w:t xml:space="preserve">cả </w:t>
      </w:r>
      <w:r>
        <w:rPr>
          <w:spacing w:val="-1"/>
        </w:rPr>
        <w:t>nước</w:t>
      </w:r>
      <w:r>
        <w:rPr>
          <w:spacing w:val="-3"/>
        </w:rPr>
        <w:t xml:space="preserve"> </w:t>
      </w:r>
      <w:r>
        <w:rPr>
          <w:spacing w:val="-1"/>
        </w:rPr>
        <w:t>nhờ</w:t>
      </w:r>
      <w:r>
        <w:t xml:space="preserve"> </w:t>
      </w:r>
      <w:r>
        <w:rPr>
          <w:spacing w:val="-1"/>
        </w:rPr>
        <w:t>vào</w:t>
      </w:r>
      <w:r>
        <w:rPr>
          <w:spacing w:val="47"/>
        </w:rPr>
        <w:t xml:space="preserve"> </w:t>
      </w:r>
      <w:r>
        <w:rPr>
          <w:spacing w:val="-1"/>
        </w:rPr>
        <w:t>diện</w:t>
      </w:r>
      <w:r>
        <w:rPr>
          <w:spacing w:val="-3"/>
        </w:rPr>
        <w:t xml:space="preserve"> </w:t>
      </w:r>
      <w:r>
        <w:rPr>
          <w:spacing w:val="-1"/>
        </w:rPr>
        <w:t>tích</w:t>
      </w:r>
      <w:r>
        <w:rPr>
          <w:spacing w:val="1"/>
        </w:rPr>
        <w:t xml:space="preserve"> </w:t>
      </w:r>
      <w:r>
        <w:rPr>
          <w:spacing w:val="-2"/>
        </w:rPr>
        <w:t>chăn</w:t>
      </w:r>
      <w:r>
        <w:rPr>
          <w:spacing w:val="1"/>
        </w:rPr>
        <w:t xml:space="preserve"> </w:t>
      </w:r>
      <w:r>
        <w:rPr>
          <w:spacing w:val="-1"/>
        </w:rPr>
        <w:t>thả</w:t>
      </w:r>
      <w:r>
        <w:t xml:space="preserve"> </w:t>
      </w:r>
      <w:r>
        <w:rPr>
          <w:spacing w:val="-2"/>
        </w:rPr>
        <w:t>rộng</w:t>
      </w:r>
      <w:r>
        <w:rPr>
          <w:spacing w:val="1"/>
        </w:rPr>
        <w:t xml:space="preserve"> </w:t>
      </w:r>
      <w:r>
        <w:rPr>
          <w:spacing w:val="-1"/>
        </w:rPr>
        <w:t>lớn.</w:t>
      </w:r>
    </w:p>
    <w:p w:rsidR="002F4ED9" w:rsidRDefault="00C704E4">
      <w:pPr>
        <w:pStyle w:val="BodyText"/>
        <w:numPr>
          <w:ilvl w:val="0"/>
          <w:numId w:val="33"/>
        </w:numPr>
        <w:tabs>
          <w:tab w:val="left" w:pos="1564"/>
        </w:tabs>
        <w:spacing w:before="122"/>
        <w:ind w:left="1563" w:hanging="597"/>
      </w:pPr>
      <w:r>
        <w:rPr>
          <w:spacing w:val="-1"/>
        </w:rPr>
        <w:t>Vùng</w:t>
      </w:r>
      <w:r>
        <w:rPr>
          <w:spacing w:val="1"/>
        </w:rPr>
        <w:t xml:space="preserve"> </w:t>
      </w:r>
      <w:r>
        <w:t>này</w:t>
      </w:r>
      <w:r>
        <w:rPr>
          <w:spacing w:val="-2"/>
        </w:rPr>
        <w:t xml:space="preserve"> </w:t>
      </w:r>
      <w:r>
        <w:rPr>
          <w:spacing w:val="-1"/>
        </w:rPr>
        <w:t>mạnh</w:t>
      </w:r>
      <w:r>
        <w:rPr>
          <w:spacing w:val="1"/>
        </w:rPr>
        <w:t xml:space="preserve"> </w:t>
      </w:r>
      <w:r>
        <w:rPr>
          <w:spacing w:val="-2"/>
        </w:rPr>
        <w:t>nhất</w:t>
      </w:r>
      <w:r>
        <w:rPr>
          <w:spacing w:val="1"/>
        </w:rPr>
        <w:t xml:space="preserve"> </w:t>
      </w:r>
      <w:r>
        <w:t>cả</w:t>
      </w:r>
      <w:r>
        <w:rPr>
          <w:spacing w:val="-1"/>
        </w:rPr>
        <w:t xml:space="preserve"> nước</w:t>
      </w:r>
      <w:r>
        <w:rPr>
          <w:spacing w:val="-3"/>
        </w:rPr>
        <w:t xml:space="preserve"> </w:t>
      </w:r>
      <w:r>
        <w:t xml:space="preserve">về </w:t>
      </w:r>
      <w:r>
        <w:rPr>
          <w:spacing w:val="-1"/>
        </w:rPr>
        <w:t>đánh</w:t>
      </w:r>
      <w:r>
        <w:rPr>
          <w:spacing w:val="1"/>
        </w:rPr>
        <w:t xml:space="preserve"> </w:t>
      </w:r>
      <w:r>
        <w:rPr>
          <w:spacing w:val="-1"/>
        </w:rPr>
        <w:t>bắt</w:t>
      </w:r>
      <w:r>
        <w:rPr>
          <w:spacing w:val="-3"/>
        </w:rPr>
        <w:t xml:space="preserve"> </w:t>
      </w:r>
      <w:r>
        <w:rPr>
          <w:spacing w:val="-1"/>
        </w:rPr>
        <w:t>hải</w:t>
      </w:r>
      <w:r>
        <w:rPr>
          <w:spacing w:val="1"/>
        </w:rPr>
        <w:t xml:space="preserve"> </w:t>
      </w:r>
      <w:r>
        <w:rPr>
          <w:spacing w:val="-1"/>
        </w:rPr>
        <w:t>sản</w:t>
      </w:r>
      <w:r>
        <w:rPr>
          <w:spacing w:val="-3"/>
        </w:rPr>
        <w:t xml:space="preserve"> </w:t>
      </w:r>
      <w:r>
        <w:t xml:space="preserve">và </w:t>
      </w:r>
      <w:r>
        <w:rPr>
          <w:spacing w:val="-1"/>
        </w:rPr>
        <w:t>nuôi</w:t>
      </w:r>
      <w:r>
        <w:rPr>
          <w:spacing w:val="-3"/>
        </w:rPr>
        <w:t xml:space="preserve"> </w:t>
      </w:r>
      <w:r>
        <w:rPr>
          <w:spacing w:val="-1"/>
        </w:rPr>
        <w:t>thuỷ</w:t>
      </w:r>
      <w:r>
        <w:rPr>
          <w:spacing w:val="-4"/>
        </w:rPr>
        <w:t xml:space="preserve"> </w:t>
      </w:r>
      <w:r>
        <w:rPr>
          <w:spacing w:val="-1"/>
        </w:rPr>
        <w:t>sản...</w:t>
      </w:r>
    </w:p>
    <w:p w:rsidR="002F4ED9" w:rsidRDefault="00C704E4">
      <w:pPr>
        <w:pStyle w:val="BodyText"/>
        <w:spacing w:before="127" w:line="246" w:lineRule="auto"/>
        <w:ind w:right="171"/>
      </w:pPr>
      <w:r>
        <w:t xml:space="preserve">+ </w:t>
      </w:r>
      <w:r>
        <w:rPr>
          <w:spacing w:val="-1"/>
        </w:rPr>
        <w:t>Đánh</w:t>
      </w:r>
      <w:r>
        <w:rPr>
          <w:spacing w:val="-3"/>
        </w:rPr>
        <w:t xml:space="preserve"> </w:t>
      </w:r>
      <w:r>
        <w:rPr>
          <w:spacing w:val="-1"/>
        </w:rPr>
        <w:t>bắt</w:t>
      </w:r>
      <w:r>
        <w:rPr>
          <w:spacing w:val="1"/>
        </w:rPr>
        <w:t xml:space="preserve"> </w:t>
      </w:r>
      <w:r>
        <w:rPr>
          <w:spacing w:val="-1"/>
        </w:rPr>
        <w:t>hải</w:t>
      </w:r>
      <w:r>
        <w:rPr>
          <w:spacing w:val="1"/>
        </w:rPr>
        <w:t xml:space="preserve"> </w:t>
      </w:r>
      <w:r>
        <w:rPr>
          <w:spacing w:val="-1"/>
        </w:rPr>
        <w:t>sản</w:t>
      </w:r>
      <w:r>
        <w:rPr>
          <w:spacing w:val="-2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1"/>
        </w:rPr>
        <w:t>sản</w:t>
      </w:r>
      <w:r>
        <w:rPr>
          <w:spacing w:val="-2"/>
        </w:rPr>
        <w:t xml:space="preserve"> </w:t>
      </w:r>
      <w:r>
        <w:rPr>
          <w:spacing w:val="-1"/>
        </w:rPr>
        <w:t>lượng</w:t>
      </w:r>
      <w:r>
        <w:rPr>
          <w:spacing w:val="1"/>
        </w:rPr>
        <w:t xml:space="preserve"> </w:t>
      </w:r>
      <w:r>
        <w:t>cá</w:t>
      </w:r>
      <w:r>
        <w:rPr>
          <w:spacing w:val="-4"/>
        </w:rPr>
        <w:t xml:space="preserve"> </w:t>
      </w:r>
      <w:r>
        <w:rPr>
          <w:spacing w:val="-1"/>
        </w:rPr>
        <w:t>biển</w:t>
      </w:r>
      <w:r>
        <w:rPr>
          <w:spacing w:val="-2"/>
        </w:rPr>
        <w:t xml:space="preserve"> </w:t>
      </w:r>
      <w:r>
        <w:t xml:space="preserve">cả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2"/>
        </w:rPr>
        <w:t>hiện</w:t>
      </w:r>
      <w:r>
        <w:rPr>
          <w:spacing w:val="1"/>
        </w:rPr>
        <w:t xml:space="preserve"> </w:t>
      </w:r>
      <w:r>
        <w:rPr>
          <w:spacing w:val="-1"/>
        </w:rPr>
        <w:t>nay</w:t>
      </w:r>
      <w:r>
        <w:rPr>
          <w:spacing w:val="-4"/>
        </w:rPr>
        <w:t xml:space="preserve"> </w:t>
      </w:r>
      <w:r>
        <w:t>đã chiếm</w:t>
      </w:r>
      <w:r>
        <w:rPr>
          <w:spacing w:val="-5"/>
        </w:rPr>
        <w:t xml:space="preserve"> </w:t>
      </w:r>
      <w:r>
        <w:t>42%</w:t>
      </w:r>
      <w:r>
        <w:rPr>
          <w:spacing w:val="-1"/>
        </w:rPr>
        <w:t xml:space="preserve"> sản</w:t>
      </w:r>
      <w:r>
        <w:rPr>
          <w:spacing w:val="1"/>
        </w:rPr>
        <w:t xml:space="preserve"> </w:t>
      </w:r>
      <w:r>
        <w:t>lượng</w:t>
      </w:r>
      <w:r>
        <w:rPr>
          <w:spacing w:val="-3"/>
        </w:rPr>
        <w:t xml:space="preserve"> </w:t>
      </w:r>
      <w:r>
        <w:t xml:space="preserve">cá </w:t>
      </w:r>
      <w:r>
        <w:rPr>
          <w:spacing w:val="-1"/>
        </w:rPr>
        <w:t>biển</w:t>
      </w:r>
      <w:r>
        <w:rPr>
          <w:spacing w:val="1"/>
        </w:rPr>
        <w:t xml:space="preserve"> </w:t>
      </w:r>
      <w:r>
        <w:rPr>
          <w:spacing w:val="-2"/>
        </w:rPr>
        <w:t>cả</w:t>
      </w:r>
      <w:r>
        <w:t xml:space="preserve"> nước </w:t>
      </w:r>
      <w:r>
        <w:rPr>
          <w:spacing w:val="-2"/>
        </w:rPr>
        <w:t>(chiếm</w:t>
      </w:r>
      <w:r>
        <w:rPr>
          <w:spacing w:val="57"/>
        </w:rPr>
        <w:t xml:space="preserve"> </w:t>
      </w:r>
      <w:r>
        <w:t>42%</w:t>
      </w:r>
      <w:r>
        <w:rPr>
          <w:spacing w:val="-1"/>
        </w:rPr>
        <w:t xml:space="preserve"> </w:t>
      </w:r>
      <w:r>
        <w:rPr>
          <w:spacing w:val="-2"/>
        </w:rPr>
        <w:t>(370.000</w:t>
      </w:r>
      <w:r>
        <w:rPr>
          <w:spacing w:val="1"/>
        </w:rPr>
        <w:t xml:space="preserve"> </w:t>
      </w:r>
      <w:r>
        <w:rPr>
          <w:spacing w:val="-2"/>
        </w:rPr>
        <w:t>tấn/năm).</w:t>
      </w:r>
    </w:p>
    <w:p w:rsidR="002F4ED9" w:rsidRDefault="00C704E4">
      <w:pPr>
        <w:pStyle w:val="BodyText"/>
        <w:spacing w:before="113" w:line="247" w:lineRule="auto"/>
        <w:ind w:right="205"/>
      </w:pPr>
      <w:r>
        <w:t xml:space="preserve">+ Sản </w:t>
      </w:r>
      <w:r>
        <w:rPr>
          <w:spacing w:val="-2"/>
        </w:rPr>
        <w:t>lượng</w:t>
      </w:r>
      <w:r>
        <w:rPr>
          <w:spacing w:val="1"/>
        </w:rPr>
        <w:t xml:space="preserve"> </w:t>
      </w:r>
      <w:r>
        <w:rPr>
          <w:spacing w:val="-1"/>
        </w:rPr>
        <w:t>nuôi</w:t>
      </w:r>
      <w:r>
        <w:rPr>
          <w:spacing w:val="-3"/>
        </w:rPr>
        <w:t xml:space="preserve"> </w:t>
      </w:r>
      <w:r>
        <w:rPr>
          <w:spacing w:val="-1"/>
        </w:rPr>
        <w:t>trồng</w:t>
      </w:r>
      <w:r>
        <w:rPr>
          <w:spacing w:val="-3"/>
        </w:rPr>
        <w:t xml:space="preserve"> </w:t>
      </w:r>
      <w:r>
        <w:rPr>
          <w:spacing w:val="-1"/>
        </w:rPr>
        <w:t>thuỷ</w:t>
      </w:r>
      <w:r>
        <w:rPr>
          <w:spacing w:val="-4"/>
        </w:rPr>
        <w:t xml:space="preserve"> </w:t>
      </w:r>
      <w:r>
        <w:t>sản</w:t>
      </w:r>
      <w:r>
        <w:rPr>
          <w:spacing w:val="1"/>
        </w:rPr>
        <w:t xml:space="preserve"> </w:t>
      </w:r>
      <w:r>
        <w:rPr>
          <w:spacing w:val="-2"/>
        </w:rPr>
        <w:t>cũng</w:t>
      </w:r>
      <w:r>
        <w:rPr>
          <w:spacing w:val="1"/>
        </w:rPr>
        <w:t xml:space="preserve"> </w:t>
      </w:r>
      <w:r>
        <w:rPr>
          <w:spacing w:val="-1"/>
        </w:rPr>
        <w:t>lớn</w:t>
      </w:r>
      <w:r>
        <w:rPr>
          <w:spacing w:val="-2"/>
        </w:rPr>
        <w:t xml:space="preserve"> </w:t>
      </w:r>
      <w:r>
        <w:rPr>
          <w:spacing w:val="-1"/>
        </w:rPr>
        <w:t>nhất</w:t>
      </w:r>
      <w:r>
        <w:rPr>
          <w:spacing w:val="1"/>
        </w:rPr>
        <w:t xml:space="preserve"> </w:t>
      </w:r>
      <w:r>
        <w:t>cả</w:t>
      </w:r>
      <w:r>
        <w:rPr>
          <w:spacing w:val="-4"/>
        </w:rPr>
        <w:t xml:space="preserve"> </w:t>
      </w:r>
      <w:r>
        <w:rPr>
          <w:spacing w:val="-1"/>
        </w:rPr>
        <w:t>nước,</w:t>
      </w:r>
      <w:r>
        <w:t xml:space="preserve"> </w:t>
      </w:r>
      <w:r>
        <w:rPr>
          <w:spacing w:val="-1"/>
        </w:rPr>
        <w:t>vì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1"/>
        </w:rPr>
        <w:t>tới</w:t>
      </w:r>
      <w:r>
        <w:rPr>
          <w:spacing w:val="1"/>
        </w:rPr>
        <w:t xml:space="preserve"> </w:t>
      </w:r>
      <w:r>
        <w:rPr>
          <w:spacing w:val="-2"/>
        </w:rPr>
        <w:t>350.000</w:t>
      </w:r>
      <w:r>
        <w:rPr>
          <w:spacing w:val="-3"/>
        </w:rPr>
        <w:t xml:space="preserve"> </w:t>
      </w:r>
      <w:r>
        <w:t xml:space="preserve">ha </w:t>
      </w:r>
      <w:r>
        <w:rPr>
          <w:spacing w:val="-2"/>
        </w:rPr>
        <w:t>mặt</w:t>
      </w:r>
      <w:r>
        <w:rPr>
          <w:spacing w:val="1"/>
        </w:rPr>
        <w:t xml:space="preserve"> </w:t>
      </w:r>
      <w:r>
        <w:t xml:space="preserve">nước để </w:t>
      </w:r>
      <w:r>
        <w:rPr>
          <w:spacing w:val="-1"/>
        </w:rPr>
        <w:t>nuôi</w:t>
      </w:r>
      <w:r>
        <w:rPr>
          <w:spacing w:val="-3"/>
        </w:rPr>
        <w:t xml:space="preserve"> </w:t>
      </w:r>
      <w:r>
        <w:rPr>
          <w:spacing w:val="-1"/>
        </w:rPr>
        <w:t>trồng</w:t>
      </w:r>
      <w:r>
        <w:rPr>
          <w:spacing w:val="1"/>
        </w:rPr>
        <w:t xml:space="preserve"> </w:t>
      </w:r>
      <w:r>
        <w:rPr>
          <w:spacing w:val="-1"/>
        </w:rPr>
        <w:t>và</w:t>
      </w:r>
      <w:r>
        <w:t xml:space="preserve"> </w:t>
      </w:r>
      <w:r>
        <w:rPr>
          <w:spacing w:val="-2"/>
        </w:rPr>
        <w:t>hiện</w:t>
      </w:r>
      <w:r>
        <w:rPr>
          <w:spacing w:val="57"/>
        </w:rPr>
        <w:t xml:space="preserve"> </w:t>
      </w:r>
      <w:r>
        <w:t>nay</w:t>
      </w:r>
      <w:r>
        <w:rPr>
          <w:spacing w:val="-4"/>
        </w:rPr>
        <w:t xml:space="preserve"> </w:t>
      </w:r>
      <w:r>
        <w:t xml:space="preserve">đã </w:t>
      </w:r>
      <w:r>
        <w:rPr>
          <w:spacing w:val="-1"/>
        </w:rPr>
        <w:t>cho</w:t>
      </w:r>
      <w:r>
        <w:rPr>
          <w:spacing w:val="1"/>
        </w:rPr>
        <w:t xml:space="preserve"> </w:t>
      </w:r>
      <w:r>
        <w:rPr>
          <w:spacing w:val="-2"/>
        </w:rPr>
        <w:t>xuất</w:t>
      </w:r>
      <w:r>
        <w:rPr>
          <w:spacing w:val="1"/>
        </w:rPr>
        <w:t xml:space="preserve"> </w:t>
      </w:r>
      <w:r>
        <w:rPr>
          <w:spacing w:val="-2"/>
        </w:rPr>
        <w:t>khẩu</w:t>
      </w:r>
      <w:r>
        <w:rPr>
          <w:spacing w:val="1"/>
        </w:rPr>
        <w:t xml:space="preserve"> </w:t>
      </w:r>
      <w:r>
        <w:t>10</w:t>
      </w:r>
      <w:r>
        <w:rPr>
          <w:spacing w:val="-2"/>
        </w:rPr>
        <w:t xml:space="preserve"> </w:t>
      </w:r>
      <w:r>
        <w:rPr>
          <w:spacing w:val="-1"/>
        </w:rPr>
        <w:t>vạn</w:t>
      </w:r>
      <w:r>
        <w:rPr>
          <w:spacing w:val="1"/>
        </w:rPr>
        <w:t xml:space="preserve"> </w:t>
      </w:r>
      <w:r>
        <w:rPr>
          <w:spacing w:val="-1"/>
        </w:rPr>
        <w:t>tấn</w:t>
      </w:r>
      <w:r>
        <w:rPr>
          <w:spacing w:val="1"/>
        </w:rPr>
        <w:t xml:space="preserve"> </w:t>
      </w:r>
      <w:r>
        <w:rPr>
          <w:spacing w:val="-1"/>
        </w:rPr>
        <w:t>tôm</w:t>
      </w:r>
      <w:r>
        <w:rPr>
          <w:spacing w:val="-5"/>
        </w:rPr>
        <w:t xml:space="preserve"> </w:t>
      </w:r>
      <w:r>
        <w:rPr>
          <w:spacing w:val="-1"/>
        </w:rPr>
        <w:t>cá/năm.</w:t>
      </w:r>
    </w:p>
    <w:p w:rsidR="002F4ED9" w:rsidRDefault="00C704E4">
      <w:pPr>
        <w:pStyle w:val="BodyText"/>
        <w:numPr>
          <w:ilvl w:val="0"/>
          <w:numId w:val="33"/>
        </w:numPr>
        <w:tabs>
          <w:tab w:val="left" w:pos="1564"/>
        </w:tabs>
        <w:spacing w:before="115" w:line="243" w:lineRule="auto"/>
        <w:ind w:right="541" w:firstLine="843"/>
      </w:pPr>
      <w:r>
        <w:rPr>
          <w:spacing w:val="-1"/>
        </w:rPr>
        <w:t>ĐBSCL</w:t>
      </w:r>
      <w:r>
        <w:rPr>
          <w:spacing w:val="-2"/>
        </w:rPr>
        <w:t xml:space="preserve"> </w:t>
      </w:r>
      <w:r>
        <w:t>còn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1"/>
        </w:rPr>
        <w:t>thế</w:t>
      </w:r>
      <w:r>
        <w:t xml:space="preserve"> </w:t>
      </w:r>
      <w:r>
        <w:rPr>
          <w:spacing w:val="-2"/>
        </w:rPr>
        <w:t>mạnh</w:t>
      </w:r>
      <w:r>
        <w:rPr>
          <w:spacing w:val="1"/>
        </w:rPr>
        <w:t xml:space="preserve"> </w:t>
      </w:r>
      <w:r>
        <w:rPr>
          <w:spacing w:val="-1"/>
        </w:rPr>
        <w:t>nhất</w:t>
      </w:r>
      <w:r>
        <w:rPr>
          <w:spacing w:val="-3"/>
        </w:rPr>
        <w:t xml:space="preserve"> </w:t>
      </w:r>
      <w:r>
        <w:t xml:space="preserve">cả </w:t>
      </w:r>
      <w:r>
        <w:rPr>
          <w:spacing w:val="-2"/>
        </w:rPr>
        <w:t>nước</w:t>
      </w:r>
      <w:r>
        <w:t xml:space="preserve"> về</w:t>
      </w:r>
      <w:r>
        <w:rPr>
          <w:spacing w:val="-3"/>
        </w:rPr>
        <w:t xml:space="preserve"> </w:t>
      </w:r>
      <w:r>
        <w:rPr>
          <w:spacing w:val="-1"/>
        </w:rPr>
        <w:t>sản</w:t>
      </w:r>
      <w:r>
        <w:rPr>
          <w:spacing w:val="1"/>
        </w:rPr>
        <w:t xml:space="preserve"> </w:t>
      </w:r>
      <w:r>
        <w:rPr>
          <w:spacing w:val="-2"/>
        </w:rPr>
        <w:t>xuất</w:t>
      </w:r>
      <w:r>
        <w:rPr>
          <w:spacing w:val="1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rPr>
          <w:spacing w:val="-1"/>
        </w:rPr>
        <w:t>loại</w:t>
      </w:r>
      <w:r>
        <w:rPr>
          <w:spacing w:val="1"/>
        </w:rPr>
        <w:t xml:space="preserve"> cây</w:t>
      </w:r>
      <w:r>
        <w:rPr>
          <w:spacing w:val="-4"/>
        </w:rPr>
        <w:t xml:space="preserve"> </w:t>
      </w:r>
      <w:r>
        <w:rPr>
          <w:spacing w:val="-1"/>
        </w:rPr>
        <w:t>thực</w:t>
      </w:r>
      <w:r>
        <w:t xml:space="preserve"> </w:t>
      </w:r>
      <w:r>
        <w:rPr>
          <w:spacing w:val="-1"/>
        </w:rPr>
        <w:t>phẩm</w:t>
      </w:r>
      <w:r>
        <w:rPr>
          <w:spacing w:val="-5"/>
        </w:rPr>
        <w:t xml:space="preserve"> </w:t>
      </w:r>
      <w:r>
        <w:rPr>
          <w:spacing w:val="-1"/>
        </w:rPr>
        <w:t>nhiệt</w:t>
      </w:r>
      <w:r>
        <w:rPr>
          <w:spacing w:val="1"/>
        </w:rPr>
        <w:t xml:space="preserve"> </w:t>
      </w:r>
      <w:r>
        <w:rPr>
          <w:spacing w:val="-1"/>
        </w:rPr>
        <w:t>đới</w:t>
      </w:r>
      <w:r>
        <w:rPr>
          <w:spacing w:val="-2"/>
        </w:rPr>
        <w:t xml:space="preserve"> </w:t>
      </w:r>
      <w:r>
        <w:rPr>
          <w:spacing w:val="-1"/>
        </w:rPr>
        <w:t>điển</w:t>
      </w:r>
      <w:r>
        <w:rPr>
          <w:spacing w:val="-2"/>
        </w:rPr>
        <w:t xml:space="preserve"> </w:t>
      </w:r>
      <w:r>
        <w:rPr>
          <w:spacing w:val="-1"/>
        </w:rPr>
        <w:t>hình</w:t>
      </w:r>
      <w:r>
        <w:rPr>
          <w:spacing w:val="1"/>
        </w:rPr>
        <w:t xml:space="preserve"> </w:t>
      </w:r>
      <w:r>
        <w:t xml:space="preserve">là </w:t>
      </w:r>
      <w:r>
        <w:rPr>
          <w:spacing w:val="-2"/>
        </w:rPr>
        <w:t>mía,</w:t>
      </w:r>
      <w:r>
        <w:rPr>
          <w:spacing w:val="63"/>
        </w:rPr>
        <w:t xml:space="preserve"> </w:t>
      </w:r>
      <w:r>
        <w:t>lạc,</w:t>
      </w:r>
      <w:r>
        <w:rPr>
          <w:spacing w:val="-1"/>
        </w:rPr>
        <w:t xml:space="preserve"> đậu</w:t>
      </w:r>
      <w:r>
        <w:rPr>
          <w:spacing w:val="-2"/>
        </w:rPr>
        <w:t xml:space="preserve"> </w:t>
      </w:r>
      <w:r>
        <w:rPr>
          <w:spacing w:val="-1"/>
        </w:rPr>
        <w:t>tương.</w:t>
      </w:r>
    </w:p>
    <w:p w:rsidR="002F4ED9" w:rsidRDefault="00C704E4">
      <w:pPr>
        <w:pStyle w:val="BodyText"/>
        <w:numPr>
          <w:ilvl w:val="0"/>
          <w:numId w:val="33"/>
        </w:numPr>
        <w:tabs>
          <w:tab w:val="left" w:pos="1564"/>
        </w:tabs>
        <w:spacing w:before="122" w:line="245" w:lineRule="auto"/>
        <w:ind w:right="272" w:firstLine="843"/>
      </w:pPr>
      <w:r>
        <w:rPr>
          <w:spacing w:val="-1"/>
        </w:rPr>
        <w:t>ĐBSCL</w:t>
      </w:r>
      <w:r>
        <w:rPr>
          <w:spacing w:val="-2"/>
        </w:rPr>
        <w:t xml:space="preserve"> </w:t>
      </w:r>
      <w:r>
        <w:t xml:space="preserve">về </w:t>
      </w:r>
      <w:r>
        <w:rPr>
          <w:spacing w:val="-1"/>
        </w:rPr>
        <w:t>sản</w:t>
      </w:r>
      <w:r>
        <w:rPr>
          <w:spacing w:val="1"/>
        </w:rPr>
        <w:t xml:space="preserve"> </w:t>
      </w:r>
      <w:r>
        <w:rPr>
          <w:spacing w:val="-2"/>
        </w:rPr>
        <w:t>xuất</w:t>
      </w:r>
      <w:r>
        <w:rPr>
          <w:spacing w:val="1"/>
        </w:rPr>
        <w:t xml:space="preserve"> </w:t>
      </w:r>
      <w:r>
        <w:rPr>
          <w:spacing w:val="-1"/>
        </w:rPr>
        <w:t>các</w:t>
      </w:r>
      <w:r>
        <w:t xml:space="preserve"> </w:t>
      </w:r>
      <w:r>
        <w:rPr>
          <w:spacing w:val="-2"/>
        </w:rPr>
        <w:t>nguồn</w:t>
      </w:r>
      <w:r>
        <w:rPr>
          <w:spacing w:val="1"/>
        </w:rPr>
        <w:t xml:space="preserve"> </w:t>
      </w:r>
      <w:r>
        <w:rPr>
          <w:spacing w:val="-1"/>
        </w:rPr>
        <w:t>thực</w:t>
      </w:r>
      <w:r>
        <w:t xml:space="preserve"> </w:t>
      </w:r>
      <w:r>
        <w:rPr>
          <w:spacing w:val="-1"/>
        </w:rPr>
        <w:t>phẩm</w:t>
      </w:r>
      <w:r>
        <w:rPr>
          <w:spacing w:val="-5"/>
        </w:rPr>
        <w:t xml:space="preserve"> </w:t>
      </w:r>
      <w:r>
        <w:t>từ</w:t>
      </w:r>
      <w:r>
        <w:rPr>
          <w:spacing w:val="-1"/>
        </w:rPr>
        <w:t xml:space="preserve"> động</w:t>
      </w:r>
      <w:r>
        <w:rPr>
          <w:spacing w:val="-3"/>
        </w:rPr>
        <w:t xml:space="preserve"> </w:t>
      </w:r>
      <w:r>
        <w:rPr>
          <w:spacing w:val="-1"/>
        </w:rPr>
        <w:t>vật</w:t>
      </w:r>
      <w:r>
        <w:rPr>
          <w:spacing w:val="1"/>
        </w:rPr>
        <w:t xml:space="preserve"> </w:t>
      </w:r>
      <w:r>
        <w:rPr>
          <w:spacing w:val="-1"/>
        </w:rPr>
        <w:t>hoang</w:t>
      </w:r>
      <w:r>
        <w:rPr>
          <w:spacing w:val="-3"/>
        </w:rPr>
        <w:t xml:space="preserve"> </w:t>
      </w:r>
      <w:r>
        <w:t>dã,</w:t>
      </w:r>
      <w:r>
        <w:rPr>
          <w:spacing w:val="-4"/>
        </w:rPr>
        <w:t xml:space="preserve"> </w:t>
      </w:r>
      <w:r>
        <w:t>vì</w:t>
      </w:r>
      <w:r>
        <w:rPr>
          <w:spacing w:val="-3"/>
        </w:rPr>
        <w:t xml:space="preserve"> </w:t>
      </w:r>
      <w:r>
        <w:rPr>
          <w:spacing w:val="-1"/>
        </w:rPr>
        <w:t>trong</w:t>
      </w:r>
      <w:r>
        <w:rPr>
          <w:spacing w:val="1"/>
        </w:rP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2"/>
        </w:rPr>
        <w:t>còn</w:t>
      </w:r>
      <w:r>
        <w:rPr>
          <w:spacing w:val="1"/>
        </w:rPr>
        <w:t xml:space="preserve"> </w:t>
      </w:r>
      <w:r>
        <w:rPr>
          <w:spacing w:val="-1"/>
        </w:rPr>
        <w:t>nhiều</w:t>
      </w:r>
      <w:r>
        <w:rPr>
          <w:spacing w:val="1"/>
        </w:rPr>
        <w:t xml:space="preserve"> </w:t>
      </w:r>
      <w:r>
        <w:rPr>
          <w:spacing w:val="-2"/>
        </w:rPr>
        <w:t>loài</w:t>
      </w:r>
      <w:r>
        <w:rPr>
          <w:spacing w:val="1"/>
        </w:rPr>
        <w:t xml:space="preserve"> </w:t>
      </w:r>
      <w:r>
        <w:rPr>
          <w:spacing w:val="-2"/>
        </w:rPr>
        <w:t>chim,</w:t>
      </w:r>
      <w:r>
        <w:rPr>
          <w:spacing w:val="-1"/>
        </w:rPr>
        <w:t xml:space="preserve"> </w:t>
      </w:r>
      <w:r>
        <w:t>với</w:t>
      </w:r>
      <w:r>
        <w:rPr>
          <w:spacing w:val="49"/>
        </w:rPr>
        <w:t xml:space="preserve"> </w:t>
      </w:r>
      <w:r>
        <w:rPr>
          <w:spacing w:val="-1"/>
        </w:rPr>
        <w:t>nhiều</w:t>
      </w:r>
      <w:r>
        <w:rPr>
          <w:spacing w:val="1"/>
        </w:rPr>
        <w:t xml:space="preserve"> </w:t>
      </w:r>
      <w:r>
        <w:rPr>
          <w:spacing w:val="-1"/>
        </w:rPr>
        <w:t>sân</w:t>
      </w:r>
      <w:r>
        <w:rPr>
          <w:spacing w:val="1"/>
        </w:rPr>
        <w:t xml:space="preserve"> </w:t>
      </w:r>
      <w:r>
        <w:rPr>
          <w:spacing w:val="-1"/>
        </w:rPr>
        <w:t>chim</w:t>
      </w:r>
      <w:r>
        <w:rPr>
          <w:spacing w:val="-5"/>
        </w:rPr>
        <w:t xml:space="preserve"> </w:t>
      </w:r>
      <w:r>
        <w:t>lớn,</w:t>
      </w:r>
      <w:r>
        <w:rPr>
          <w:spacing w:val="-1"/>
        </w:rPr>
        <w:t xml:space="preserve"> nhiều</w:t>
      </w:r>
      <w:r>
        <w:rPr>
          <w:spacing w:val="-3"/>
        </w:rPr>
        <w:t xml:space="preserve"> </w:t>
      </w:r>
      <w:r>
        <w:rPr>
          <w:spacing w:val="-1"/>
        </w:rPr>
        <w:t>loài</w:t>
      </w:r>
      <w:r>
        <w:rPr>
          <w:spacing w:val="1"/>
        </w:rPr>
        <w:t xml:space="preserve"> </w:t>
      </w:r>
      <w:r>
        <w:rPr>
          <w:spacing w:val="-1"/>
        </w:rPr>
        <w:t>bò</w:t>
      </w:r>
      <w:r>
        <w:rPr>
          <w:spacing w:val="-3"/>
        </w:rPr>
        <w:t xml:space="preserve"> </w:t>
      </w:r>
      <w:r>
        <w:t>sát</w:t>
      </w:r>
      <w:r>
        <w:rPr>
          <w:spacing w:val="-3"/>
        </w:rPr>
        <w:t xml:space="preserve"> </w:t>
      </w:r>
      <w:r>
        <w:rPr>
          <w:spacing w:val="-1"/>
        </w:rPr>
        <w:t>ong</w:t>
      </w:r>
      <w:r>
        <w:rPr>
          <w:spacing w:val="-3"/>
        </w:rPr>
        <w:t xml:space="preserve"> </w:t>
      </w:r>
      <w:r>
        <w:rPr>
          <w:spacing w:val="-1"/>
        </w:rPr>
        <w:t>mật...</w:t>
      </w:r>
    </w:p>
    <w:p w:rsidR="002F4ED9" w:rsidRDefault="00C704E4">
      <w:pPr>
        <w:pStyle w:val="BodyText"/>
        <w:spacing w:before="147"/>
        <w:ind w:left="975" w:firstLine="0"/>
      </w:pPr>
      <w:r>
        <w:rPr>
          <w:rFonts w:ascii="Segoe UI Symbol" w:eastAsia="Segoe UI Symbol" w:hAnsi="Segoe UI Symbol" w:cs="Segoe UI Symbol"/>
        </w:rPr>
        <w:t>→</w:t>
      </w:r>
      <w:r>
        <w:rPr>
          <w:rFonts w:ascii="Segoe UI Symbol" w:eastAsia="Segoe UI Symbol" w:hAnsi="Segoe UI Symbol" w:cs="Segoe UI Symbol"/>
          <w:spacing w:val="-8"/>
        </w:rPr>
        <w:t xml:space="preserve"> </w:t>
      </w:r>
      <w:r>
        <w:rPr>
          <w:spacing w:val="-1"/>
        </w:rPr>
        <w:t>Qua</w:t>
      </w:r>
      <w:r>
        <w:t xml:space="preserve"> </w:t>
      </w:r>
      <w:r>
        <w:rPr>
          <w:spacing w:val="-1"/>
        </w:rPr>
        <w:t>đó</w:t>
      </w:r>
      <w:r>
        <w:rPr>
          <w:spacing w:val="1"/>
        </w:rPr>
        <w:t xml:space="preserve"> </w:t>
      </w:r>
      <w:r>
        <w:rPr>
          <w:spacing w:val="-1"/>
        </w:rPr>
        <w:t>ta</w:t>
      </w:r>
      <w:r>
        <w:t xml:space="preserve"> </w:t>
      </w:r>
      <w:r>
        <w:rPr>
          <w:spacing w:val="-1"/>
        </w:rPr>
        <w:t>thấy</w:t>
      </w:r>
      <w:r>
        <w:rPr>
          <w:spacing w:val="-4"/>
        </w:rPr>
        <w:t xml:space="preserve"> </w:t>
      </w:r>
      <w:r>
        <w:rPr>
          <w:spacing w:val="-1"/>
        </w:rPr>
        <w:t>ĐBSCL</w:t>
      </w:r>
      <w:r>
        <w:rPr>
          <w:spacing w:val="-2"/>
        </w:rPr>
        <w:t xml:space="preserve"> </w:t>
      </w:r>
      <w:r>
        <w:t>vừa</w:t>
      </w:r>
      <w:r>
        <w:rPr>
          <w:spacing w:val="-1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rPr>
          <w:spacing w:val="-1"/>
        </w:rPr>
        <w:t>vựa</w:t>
      </w:r>
      <w:r>
        <w:t xml:space="preserve"> </w:t>
      </w:r>
      <w:r>
        <w:rPr>
          <w:spacing w:val="-1"/>
        </w:rPr>
        <w:t>lúa</w:t>
      </w:r>
      <w:r>
        <w:t xml:space="preserve"> </w:t>
      </w:r>
      <w:r>
        <w:rPr>
          <w:spacing w:val="-2"/>
        </w:rPr>
        <w:t>vừa</w:t>
      </w:r>
      <w:r>
        <w:t xml:space="preserve"> là </w:t>
      </w:r>
      <w:r>
        <w:rPr>
          <w:spacing w:val="-1"/>
        </w:rPr>
        <w:t>vùng</w:t>
      </w:r>
      <w:r>
        <w:rPr>
          <w:spacing w:val="-3"/>
        </w:rPr>
        <w:t xml:space="preserve"> </w:t>
      </w:r>
      <w:r>
        <w:rPr>
          <w:spacing w:val="1"/>
        </w:rPr>
        <w:t>sản</w:t>
      </w:r>
      <w:r>
        <w:rPr>
          <w:spacing w:val="-2"/>
        </w:rPr>
        <w:t xml:space="preserve"> </w:t>
      </w:r>
      <w:r>
        <w:rPr>
          <w:spacing w:val="-1"/>
        </w:rPr>
        <w:t>xuất</w:t>
      </w:r>
      <w:r>
        <w:rPr>
          <w:spacing w:val="-3"/>
        </w:rPr>
        <w:t xml:space="preserve"> </w:t>
      </w:r>
      <w:r>
        <w:rPr>
          <w:spacing w:val="-1"/>
        </w:rPr>
        <w:t>thực</w:t>
      </w:r>
      <w:r>
        <w:t xml:space="preserve"> </w:t>
      </w:r>
      <w:r>
        <w:rPr>
          <w:spacing w:val="-1"/>
        </w:rPr>
        <w:t>phẩm</w:t>
      </w:r>
      <w:r>
        <w:rPr>
          <w:spacing w:val="-5"/>
        </w:rPr>
        <w:t xml:space="preserve"> </w:t>
      </w:r>
      <w:r>
        <w:t>lớn</w:t>
      </w:r>
      <w:r>
        <w:rPr>
          <w:spacing w:val="1"/>
        </w:rPr>
        <w:t xml:space="preserve"> </w:t>
      </w:r>
      <w:r>
        <w:rPr>
          <w:spacing w:val="-2"/>
        </w:rPr>
        <w:t>nhất</w:t>
      </w:r>
      <w:r>
        <w:rPr>
          <w:spacing w:val="1"/>
        </w:rPr>
        <w:t xml:space="preserve"> </w:t>
      </w:r>
      <w:r>
        <w:t>cả</w:t>
      </w:r>
      <w:r>
        <w:rPr>
          <w:spacing w:val="-3"/>
        </w:rPr>
        <w:t xml:space="preserve"> </w:t>
      </w:r>
      <w:r>
        <w:t>nước.</w:t>
      </w:r>
    </w:p>
    <w:p w:rsidR="002F4ED9" w:rsidRDefault="00C704E4">
      <w:pPr>
        <w:tabs>
          <w:tab w:val="left" w:pos="9302"/>
        </w:tabs>
        <w:spacing w:before="23" w:line="318" w:lineRule="auto"/>
        <w:ind w:left="975" w:right="11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71"/>
          <w:sz w:val="28"/>
          <w:szCs w:val="28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u w:val="thick" w:color="000000"/>
        </w:rPr>
        <w:t>Câ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 xml:space="preserve">u 7: 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8"/>
          <w:szCs w:val="28"/>
        </w:rPr>
        <w:t>Vẽ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biểu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đồ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thể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hiện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rõ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nhất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tình hình sản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xuất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</w:rPr>
        <w:t>LTTP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giữa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ĐBSH, ĐBSCL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</w:rPr>
        <w:t xml:space="preserve"> và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cả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nước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thể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hiện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qua</w:t>
      </w:r>
      <w:r>
        <w:rPr>
          <w:rFonts w:ascii="Times New Roman" w:eastAsia="Times New Roman" w:hAnsi="Times New Roman" w:cs="Times New Roman"/>
          <w:b/>
          <w:bCs/>
          <w:i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số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liệu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sau: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Bình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quân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lương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thực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đầu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ab/>
        <w:t>người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(kg)</w:t>
      </w:r>
    </w:p>
    <w:p w:rsidR="002F4ED9" w:rsidRDefault="006402F4">
      <w:pPr>
        <w:pStyle w:val="BodyText"/>
        <w:spacing w:before="133" w:line="579" w:lineRule="auto"/>
        <w:ind w:left="123" w:right="12953" w:firstLine="0"/>
        <w:rPr>
          <w:rFonts w:cs="Times New Roman"/>
        </w:rPr>
      </w:pPr>
      <w:r>
        <w:lastRenderedPageBreak/>
        <w:pict>
          <v:shape id="_x0000_s1026" type="#_x0000_t202" style="position:absolute;left:0;text-align:left;margin-left:365.4pt;margin-top:.4pt;width:185.6pt;height:157.35pt;z-index:251660800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713"/>
                    <w:gridCol w:w="1080"/>
                    <w:gridCol w:w="900"/>
                    <w:gridCol w:w="1001"/>
                  </w:tblGrid>
                  <w:tr w:rsidR="002F4ED9">
                    <w:trPr>
                      <w:trHeight w:hRule="exact" w:val="782"/>
                    </w:trPr>
                    <w:tc>
                      <w:tcPr>
                        <w:tcW w:w="71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2F4ED9" w:rsidRDefault="00C704E4">
                        <w:pPr>
                          <w:pStyle w:val="TableParagraph"/>
                          <w:spacing w:before="25"/>
                          <w:ind w:left="102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z w:val="28"/>
                          </w:rPr>
                          <w:t>N</w:t>
                        </w:r>
                      </w:p>
                      <w:p w:rsidR="002F4ED9" w:rsidRDefault="00C704E4">
                        <w:pPr>
                          <w:pStyle w:val="TableParagraph"/>
                          <w:spacing w:before="47"/>
                          <w:ind w:left="102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pacing w:val="2"/>
                            <w:sz w:val="28"/>
                          </w:rPr>
                          <w:t>ăm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2F4ED9" w:rsidRDefault="00C704E4">
                        <w:pPr>
                          <w:pStyle w:val="TableParagraph"/>
                          <w:spacing w:before="25" w:line="275" w:lineRule="auto"/>
                          <w:ind w:left="104" w:right="396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 xml:space="preserve">C ả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28"/>
                            <w:szCs w:val="28"/>
                          </w:rPr>
                          <w:t>nước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2F4ED9" w:rsidRDefault="00C704E4">
                        <w:pPr>
                          <w:pStyle w:val="TableParagraph"/>
                          <w:spacing w:before="25" w:line="275" w:lineRule="auto"/>
                          <w:ind w:left="104" w:right="235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</w:rPr>
                          <w:t xml:space="preserve">Đ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8"/>
                          </w:rPr>
                          <w:t>BSH</w:t>
                        </w:r>
                      </w:p>
                    </w:tc>
                    <w:tc>
                      <w:tcPr>
                        <w:tcW w:w="100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2F4ED9" w:rsidRDefault="002F4ED9">
                        <w:pPr>
                          <w:pStyle w:val="TableParagraph"/>
                          <w:spacing w:before="4"/>
                          <w:rPr>
                            <w:rFonts w:ascii="Times New Roman" w:eastAsia="Times New Roman" w:hAnsi="Times New Roman" w:cs="Times New Roman"/>
                            <w:sz w:val="34"/>
                            <w:szCs w:val="34"/>
                          </w:rPr>
                        </w:pPr>
                      </w:p>
                      <w:p w:rsidR="002F4ED9" w:rsidRDefault="00C704E4">
                        <w:pPr>
                          <w:pStyle w:val="TableParagraph"/>
                          <w:ind w:left="104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28"/>
                          </w:rPr>
                          <w:t>BSCL</w:t>
                        </w:r>
                      </w:p>
                    </w:tc>
                  </w:tr>
                  <w:tr w:rsidR="002F4ED9">
                    <w:trPr>
                      <w:trHeight w:hRule="exact" w:val="785"/>
                    </w:trPr>
                    <w:tc>
                      <w:tcPr>
                        <w:tcW w:w="71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2F4ED9" w:rsidRDefault="00C704E4">
                        <w:pPr>
                          <w:pStyle w:val="TableParagraph"/>
                          <w:spacing w:before="76"/>
                          <w:ind w:left="102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z w:val="28"/>
                          </w:rPr>
                          <w:t>1</w:t>
                        </w:r>
                      </w:p>
                      <w:p w:rsidR="002F4ED9" w:rsidRDefault="00C704E4">
                        <w:pPr>
                          <w:pStyle w:val="TableParagraph"/>
                          <w:ind w:left="102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28"/>
                          </w:rPr>
                          <w:t>980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2F4ED9" w:rsidRDefault="00C704E4">
                        <w:pPr>
                          <w:pStyle w:val="TableParagraph"/>
                          <w:spacing w:before="76"/>
                          <w:ind w:left="104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z w:val="28"/>
                          </w:rPr>
                          <w:t>2</w:t>
                        </w:r>
                      </w:p>
                      <w:p w:rsidR="002F4ED9" w:rsidRDefault="00C704E4">
                        <w:pPr>
                          <w:pStyle w:val="TableParagraph"/>
                          <w:ind w:left="104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pacing w:val="1"/>
                            <w:sz w:val="28"/>
                          </w:rPr>
                          <w:t>50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2F4ED9" w:rsidRDefault="00C704E4">
                        <w:pPr>
                          <w:pStyle w:val="TableParagraph"/>
                          <w:spacing w:before="76"/>
                          <w:ind w:left="104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z w:val="28"/>
                          </w:rPr>
                          <w:t>2</w:t>
                        </w:r>
                      </w:p>
                      <w:p w:rsidR="002F4ED9" w:rsidRDefault="00C704E4">
                        <w:pPr>
                          <w:pStyle w:val="TableParagraph"/>
                          <w:ind w:left="104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pacing w:val="1"/>
                            <w:sz w:val="28"/>
                          </w:rPr>
                          <w:t>40</w:t>
                        </w:r>
                      </w:p>
                    </w:tc>
                    <w:tc>
                      <w:tcPr>
                        <w:tcW w:w="100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2F4ED9" w:rsidRDefault="002F4ED9">
                        <w:pPr>
                          <w:pStyle w:val="TableParagraph"/>
                          <w:spacing w:before="7"/>
                          <w:rPr>
                            <w:rFonts w:ascii="Times New Roman" w:eastAsia="Times New Roman" w:hAnsi="Times New Roman" w:cs="Times New Roman"/>
                            <w:sz w:val="34"/>
                            <w:szCs w:val="34"/>
                          </w:rPr>
                        </w:pPr>
                      </w:p>
                      <w:p w:rsidR="002F4ED9" w:rsidRDefault="00C704E4">
                        <w:pPr>
                          <w:pStyle w:val="TableParagraph"/>
                          <w:ind w:left="104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pacing w:val="1"/>
                            <w:sz w:val="28"/>
                          </w:rPr>
                          <w:t>00</w:t>
                        </w:r>
                      </w:p>
                    </w:tc>
                  </w:tr>
                  <w:tr w:rsidR="002F4ED9">
                    <w:trPr>
                      <w:trHeight w:hRule="exact" w:val="785"/>
                    </w:trPr>
                    <w:tc>
                      <w:tcPr>
                        <w:tcW w:w="71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2F4ED9" w:rsidRDefault="00C704E4">
                        <w:pPr>
                          <w:pStyle w:val="TableParagraph"/>
                          <w:spacing w:before="73" w:line="322" w:lineRule="exact"/>
                          <w:ind w:left="102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z w:val="28"/>
                          </w:rPr>
                          <w:t>1</w:t>
                        </w:r>
                      </w:p>
                      <w:p w:rsidR="002F4ED9" w:rsidRDefault="00C704E4">
                        <w:pPr>
                          <w:pStyle w:val="TableParagraph"/>
                          <w:ind w:left="102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28"/>
                          </w:rPr>
                          <w:t>989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2F4ED9" w:rsidRDefault="00C704E4">
                        <w:pPr>
                          <w:pStyle w:val="TableParagraph"/>
                          <w:spacing w:before="73" w:line="322" w:lineRule="exact"/>
                          <w:ind w:left="104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z w:val="28"/>
                          </w:rPr>
                          <w:t>2</w:t>
                        </w:r>
                      </w:p>
                      <w:p w:rsidR="002F4ED9" w:rsidRDefault="00C704E4">
                        <w:pPr>
                          <w:pStyle w:val="TableParagraph"/>
                          <w:ind w:left="104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pacing w:val="1"/>
                            <w:sz w:val="28"/>
                          </w:rPr>
                          <w:t>90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2F4ED9" w:rsidRDefault="00C704E4">
                        <w:pPr>
                          <w:pStyle w:val="TableParagraph"/>
                          <w:spacing w:before="73" w:line="322" w:lineRule="exact"/>
                          <w:ind w:left="104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z w:val="28"/>
                          </w:rPr>
                          <w:t>3</w:t>
                        </w:r>
                      </w:p>
                      <w:p w:rsidR="002F4ED9" w:rsidRDefault="00C704E4">
                        <w:pPr>
                          <w:pStyle w:val="TableParagraph"/>
                          <w:ind w:left="104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pacing w:val="1"/>
                            <w:sz w:val="28"/>
                          </w:rPr>
                          <w:t>25</w:t>
                        </w:r>
                      </w:p>
                    </w:tc>
                    <w:tc>
                      <w:tcPr>
                        <w:tcW w:w="100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2F4ED9" w:rsidRDefault="002F4ED9">
                        <w:pPr>
                          <w:pStyle w:val="TableParagraph"/>
                          <w:spacing w:before="4"/>
                          <w:rPr>
                            <w:rFonts w:ascii="Times New Roman" w:eastAsia="Times New Roman" w:hAnsi="Times New Roman" w:cs="Times New Roman"/>
                            <w:sz w:val="34"/>
                            <w:szCs w:val="34"/>
                          </w:rPr>
                        </w:pPr>
                      </w:p>
                      <w:p w:rsidR="002F4ED9" w:rsidRDefault="00C704E4">
                        <w:pPr>
                          <w:pStyle w:val="TableParagraph"/>
                          <w:ind w:left="104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pacing w:val="1"/>
                            <w:sz w:val="28"/>
                          </w:rPr>
                          <w:t>24</w:t>
                        </w:r>
                      </w:p>
                    </w:tc>
                  </w:tr>
                  <w:tr w:rsidR="002F4ED9">
                    <w:trPr>
                      <w:trHeight w:hRule="exact" w:val="782"/>
                    </w:trPr>
                    <w:tc>
                      <w:tcPr>
                        <w:tcW w:w="71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2F4ED9" w:rsidRDefault="00C704E4">
                        <w:pPr>
                          <w:pStyle w:val="TableParagraph"/>
                          <w:spacing w:before="73" w:line="322" w:lineRule="exact"/>
                          <w:ind w:left="102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z w:val="28"/>
                          </w:rPr>
                          <w:t>1</w:t>
                        </w:r>
                      </w:p>
                      <w:p w:rsidR="002F4ED9" w:rsidRDefault="00C704E4">
                        <w:pPr>
                          <w:pStyle w:val="TableParagraph"/>
                          <w:ind w:left="102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28"/>
                          </w:rPr>
                          <w:t>999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2F4ED9" w:rsidRDefault="00C704E4">
                        <w:pPr>
                          <w:pStyle w:val="TableParagraph"/>
                          <w:spacing w:before="73" w:line="322" w:lineRule="exact"/>
                          <w:ind w:left="104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z w:val="28"/>
                          </w:rPr>
                          <w:t>4</w:t>
                        </w:r>
                      </w:p>
                      <w:p w:rsidR="002F4ED9" w:rsidRDefault="00C704E4">
                        <w:pPr>
                          <w:pStyle w:val="TableParagraph"/>
                          <w:ind w:left="104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pacing w:val="1"/>
                            <w:sz w:val="28"/>
                          </w:rPr>
                          <w:t>00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2F4ED9" w:rsidRDefault="00C704E4">
                        <w:pPr>
                          <w:pStyle w:val="TableParagraph"/>
                          <w:spacing w:before="73" w:line="322" w:lineRule="exact"/>
                          <w:ind w:left="104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z w:val="28"/>
                          </w:rPr>
                          <w:t>3</w:t>
                        </w:r>
                      </w:p>
                      <w:p w:rsidR="002F4ED9" w:rsidRDefault="00C704E4">
                        <w:pPr>
                          <w:pStyle w:val="TableParagraph"/>
                          <w:ind w:left="104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pacing w:val="1"/>
                            <w:sz w:val="28"/>
                          </w:rPr>
                          <w:t>65</w:t>
                        </w:r>
                      </w:p>
                    </w:tc>
                    <w:tc>
                      <w:tcPr>
                        <w:tcW w:w="100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2F4ED9" w:rsidRDefault="002F4ED9">
                        <w:pPr>
                          <w:pStyle w:val="TableParagraph"/>
                          <w:spacing w:before="4"/>
                          <w:rPr>
                            <w:rFonts w:ascii="Times New Roman" w:eastAsia="Times New Roman" w:hAnsi="Times New Roman" w:cs="Times New Roman"/>
                            <w:sz w:val="34"/>
                            <w:szCs w:val="34"/>
                          </w:rPr>
                        </w:pPr>
                      </w:p>
                      <w:p w:rsidR="002F4ED9" w:rsidRDefault="00C704E4">
                        <w:pPr>
                          <w:pStyle w:val="TableParagraph"/>
                          <w:ind w:left="104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28"/>
                          </w:rPr>
                          <w:t>012</w:t>
                        </w:r>
                      </w:p>
                    </w:tc>
                  </w:tr>
                </w:tbl>
                <w:p w:rsidR="002F4ED9" w:rsidRDefault="002F4ED9"/>
              </w:txbxContent>
            </v:textbox>
            <w10:wrap anchorx="page"/>
          </v:shape>
        </w:pict>
      </w:r>
      <w:r w:rsidR="00C704E4">
        <w:t>Đ 4</w:t>
      </w:r>
    </w:p>
    <w:p w:rsidR="002F4ED9" w:rsidRDefault="00C704E4">
      <w:pPr>
        <w:pStyle w:val="BodyText"/>
        <w:spacing w:before="17"/>
        <w:ind w:left="123" w:firstLine="0"/>
        <w:rPr>
          <w:rFonts w:cs="Times New Roman"/>
        </w:rPr>
      </w:pPr>
      <w:r>
        <w:t>7</w:t>
      </w:r>
    </w:p>
    <w:p w:rsidR="002F4ED9" w:rsidRDefault="002F4ED9">
      <w:pPr>
        <w:spacing w:before="7"/>
        <w:rPr>
          <w:rFonts w:ascii="Times New Roman" w:eastAsia="Times New Roman" w:hAnsi="Times New Roman" w:cs="Times New Roman"/>
          <w:sz w:val="39"/>
          <w:szCs w:val="39"/>
        </w:rPr>
      </w:pPr>
    </w:p>
    <w:p w:rsidR="002F4ED9" w:rsidRDefault="00C704E4">
      <w:pPr>
        <w:pStyle w:val="BodyText"/>
        <w:spacing w:before="0"/>
        <w:ind w:left="123" w:firstLine="0"/>
        <w:rPr>
          <w:rFonts w:cs="Times New Roman"/>
        </w:rPr>
      </w:pPr>
      <w:r>
        <w:t>1</w:t>
      </w:r>
    </w:p>
    <w:p w:rsidR="002F4ED9" w:rsidRDefault="002F4ED9">
      <w:pPr>
        <w:spacing w:before="7"/>
        <w:rPr>
          <w:rFonts w:ascii="Times New Roman" w:eastAsia="Times New Roman" w:hAnsi="Times New Roman" w:cs="Times New Roman"/>
          <w:sz w:val="39"/>
          <w:szCs w:val="39"/>
        </w:rPr>
      </w:pPr>
    </w:p>
    <w:p w:rsidR="002F4ED9" w:rsidRDefault="00C704E4">
      <w:pPr>
        <w:pStyle w:val="BodyText"/>
        <w:spacing w:before="0"/>
        <w:ind w:left="975" w:firstLine="0"/>
      </w:pPr>
      <w:r>
        <w:t>Bài</w:t>
      </w:r>
      <w:r>
        <w:rPr>
          <w:spacing w:val="70"/>
        </w:rPr>
        <w:t xml:space="preserve"> </w:t>
      </w:r>
      <w:r>
        <w:rPr>
          <w:spacing w:val="-1"/>
        </w:rPr>
        <w:t>này</w:t>
      </w:r>
      <w:r>
        <w:rPr>
          <w:spacing w:val="-4"/>
        </w:rPr>
        <w:t xml:space="preserve"> </w:t>
      </w:r>
      <w:r>
        <w:rPr>
          <w:spacing w:val="-1"/>
        </w:rPr>
        <w:t>không</w:t>
      </w:r>
      <w:r>
        <w:rPr>
          <w:spacing w:val="1"/>
        </w:rPr>
        <w:t xml:space="preserve"> </w:t>
      </w:r>
      <w:r>
        <w:rPr>
          <w:spacing w:val="-1"/>
        </w:rPr>
        <w:t>cần</w:t>
      </w:r>
      <w:r>
        <w:rPr>
          <w:spacing w:val="-2"/>
        </w:rPr>
        <w:t xml:space="preserve"> </w:t>
      </w:r>
      <w:r>
        <w:rPr>
          <w:spacing w:val="-1"/>
        </w:rPr>
        <w:t xml:space="preserve">xử </w:t>
      </w:r>
      <w:r>
        <w:t>lý</w:t>
      </w:r>
      <w:r>
        <w:rPr>
          <w:spacing w:val="1"/>
        </w:rPr>
        <w:t xml:space="preserve"> </w:t>
      </w:r>
      <w:r>
        <w:rPr>
          <w:spacing w:val="-1"/>
        </w:rPr>
        <w:t>số</w:t>
      </w:r>
      <w:r>
        <w:rPr>
          <w:spacing w:val="1"/>
        </w:rPr>
        <w:t xml:space="preserve"> </w:t>
      </w:r>
      <w:r>
        <w:rPr>
          <w:spacing w:val="-2"/>
        </w:rPr>
        <w:t>liệu</w:t>
      </w:r>
      <w:r>
        <w:rPr>
          <w:spacing w:val="1"/>
        </w:rPr>
        <w:t xml:space="preserve"> </w:t>
      </w:r>
      <w:r>
        <w:rPr>
          <w:spacing w:val="-3"/>
        </w:rPr>
        <w:t>mà</w:t>
      </w:r>
      <w:r>
        <w:t xml:space="preserve"> tốt</w:t>
      </w:r>
      <w:r>
        <w:rPr>
          <w:spacing w:val="1"/>
        </w:rPr>
        <w:t xml:space="preserve"> </w:t>
      </w:r>
      <w:r>
        <w:rPr>
          <w:spacing w:val="-1"/>
        </w:rPr>
        <w:t>nhất</w:t>
      </w:r>
      <w:r>
        <w:rPr>
          <w:spacing w:val="1"/>
        </w:rPr>
        <w:t xml:space="preserve"> </w:t>
      </w:r>
      <w:r>
        <w:rPr>
          <w:spacing w:val="-1"/>
        </w:rPr>
        <w:t>vẽ</w:t>
      </w:r>
      <w:r>
        <w:t xml:space="preserve"> </w:t>
      </w:r>
      <w:r>
        <w:rPr>
          <w:spacing w:val="-1"/>
        </w:rPr>
        <w:t>biểu</w:t>
      </w:r>
      <w:r>
        <w:rPr>
          <w:spacing w:val="-2"/>
        </w:rPr>
        <w:t xml:space="preserve"> </w:t>
      </w:r>
      <w:r>
        <w:rPr>
          <w:spacing w:val="-1"/>
        </w:rPr>
        <w:t>đồ</w:t>
      </w:r>
      <w:r>
        <w:rPr>
          <w:spacing w:val="1"/>
        </w:rPr>
        <w:t xml:space="preserve"> </w:t>
      </w:r>
      <w:r>
        <w:rPr>
          <w:spacing w:val="-1"/>
        </w:rPr>
        <w:t>hình</w:t>
      </w:r>
      <w:r>
        <w:rPr>
          <w:spacing w:val="1"/>
        </w:rPr>
        <w:t xml:space="preserve"> </w:t>
      </w:r>
      <w:r>
        <w:rPr>
          <w:spacing w:val="-1"/>
        </w:rPr>
        <w:t>cột</w:t>
      </w:r>
      <w:r>
        <w:t xml:space="preserve"> </w:t>
      </w:r>
      <w:r>
        <w:rPr>
          <w:spacing w:val="-2"/>
        </w:rPr>
        <w:t>mỗi</w:t>
      </w:r>
      <w:r>
        <w:rPr>
          <w:spacing w:val="1"/>
        </w:rPr>
        <w:t xml:space="preserve"> </w:t>
      </w:r>
      <w:r>
        <w:t>năm</w:t>
      </w:r>
      <w:r>
        <w:rPr>
          <w:spacing w:val="-4"/>
        </w:rPr>
        <w:t xml:space="preserve"> </w:t>
      </w:r>
      <w:r>
        <w:t>3 cột.</w:t>
      </w:r>
    </w:p>
    <w:p w:rsidR="002F4ED9" w:rsidRDefault="00C704E4">
      <w:pPr>
        <w:pStyle w:val="Heading2"/>
        <w:spacing w:before="22" w:line="248" w:lineRule="auto"/>
        <w:ind w:right="205"/>
        <w:rPr>
          <w:b w:val="0"/>
          <w:bCs w:val="0"/>
          <w:i w:val="0"/>
          <w:u w:val="none"/>
        </w:rPr>
      </w:pPr>
      <w:r>
        <w:rPr>
          <w:rFonts w:cs="Times New Roman"/>
          <w:i w:val="0"/>
          <w:spacing w:val="-1"/>
          <w:u w:val="thick" w:color="000000"/>
        </w:rPr>
        <w:t xml:space="preserve"> Câ</w:t>
      </w:r>
      <w:r>
        <w:rPr>
          <w:rFonts w:cs="Times New Roman"/>
          <w:i w:val="0"/>
          <w:u w:val="thick" w:color="000000"/>
        </w:rPr>
        <w:t xml:space="preserve">u 8 </w:t>
      </w:r>
      <w:r>
        <w:rPr>
          <w:rFonts w:cs="Times New Roman"/>
          <w:b w:val="0"/>
          <w:bCs w:val="0"/>
          <w:i w:val="0"/>
          <w:u w:val="thick" w:color="000000"/>
        </w:rPr>
        <w:t xml:space="preserve">: </w:t>
      </w:r>
      <w:r>
        <w:rPr>
          <w:spacing w:val="-2"/>
          <w:u w:val="none"/>
        </w:rPr>
        <w:t>So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sánh</w:t>
      </w:r>
      <w:r>
        <w:rPr>
          <w:spacing w:val="-4"/>
          <w:u w:val="none"/>
        </w:rPr>
        <w:t xml:space="preserve"> </w:t>
      </w:r>
      <w:r>
        <w:rPr>
          <w:u w:val="none"/>
        </w:rPr>
        <w:t>sự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giống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nhau</w:t>
      </w:r>
      <w:r>
        <w:rPr>
          <w:u w:val="none"/>
        </w:rPr>
        <w:t xml:space="preserve"> và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khác</w:t>
      </w:r>
      <w:r>
        <w:rPr>
          <w:spacing w:val="-3"/>
          <w:u w:val="none"/>
        </w:rPr>
        <w:t xml:space="preserve"> </w:t>
      </w:r>
      <w:r>
        <w:rPr>
          <w:u w:val="none"/>
        </w:rPr>
        <w:t>nhau về</w:t>
      </w:r>
      <w:r>
        <w:rPr>
          <w:spacing w:val="-1"/>
          <w:u w:val="none"/>
        </w:rPr>
        <w:t xml:space="preserve"> các</w:t>
      </w:r>
      <w:r>
        <w:rPr>
          <w:u w:val="none"/>
        </w:rPr>
        <w:t xml:space="preserve"> </w:t>
      </w:r>
      <w:r>
        <w:rPr>
          <w:spacing w:val="-2"/>
          <w:u w:val="none"/>
        </w:rPr>
        <w:t>nguồn</w:t>
      </w:r>
      <w:r>
        <w:rPr>
          <w:u w:val="none"/>
        </w:rPr>
        <w:t xml:space="preserve"> </w:t>
      </w:r>
      <w:r>
        <w:rPr>
          <w:spacing w:val="-1"/>
          <w:u w:val="none"/>
        </w:rPr>
        <w:t>lực</w:t>
      </w:r>
      <w:r>
        <w:rPr>
          <w:u w:val="none"/>
        </w:rPr>
        <w:t xml:space="preserve"> tự </w:t>
      </w:r>
      <w:r>
        <w:rPr>
          <w:spacing w:val="-1"/>
          <w:u w:val="none"/>
        </w:rPr>
        <w:t>nhiên</w:t>
      </w:r>
      <w:r>
        <w:rPr>
          <w:u w:val="none"/>
        </w:rPr>
        <w:t xml:space="preserve"> </w:t>
      </w:r>
      <w:r>
        <w:rPr>
          <w:spacing w:val="-1"/>
          <w:u w:val="none"/>
        </w:rPr>
        <w:t>tài</w:t>
      </w:r>
      <w:r>
        <w:rPr>
          <w:spacing w:val="1"/>
          <w:u w:val="none"/>
        </w:rPr>
        <w:t xml:space="preserve"> </w:t>
      </w:r>
      <w:r>
        <w:rPr>
          <w:spacing w:val="-2"/>
          <w:u w:val="none"/>
        </w:rPr>
        <w:t>nguyên</w:t>
      </w:r>
      <w:r>
        <w:rPr>
          <w:u w:val="none"/>
        </w:rPr>
        <w:t xml:space="preserve"> </w:t>
      </w:r>
      <w:r>
        <w:rPr>
          <w:spacing w:val="-1"/>
          <w:u w:val="none"/>
        </w:rPr>
        <w:t>KTXH</w:t>
      </w:r>
      <w:r>
        <w:rPr>
          <w:u w:val="none"/>
        </w:rPr>
        <w:t xml:space="preserve"> (thế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mạnh)</w:t>
      </w:r>
      <w:r>
        <w:rPr>
          <w:u w:val="none"/>
        </w:rPr>
        <w:t xml:space="preserve"> để</w:t>
      </w:r>
      <w:r>
        <w:rPr>
          <w:spacing w:val="51"/>
          <w:u w:val="none"/>
        </w:rPr>
        <w:t xml:space="preserve"> </w:t>
      </w:r>
      <w:r>
        <w:rPr>
          <w:spacing w:val="-1"/>
          <w:u w:val="none"/>
        </w:rPr>
        <w:t>phát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triển</w:t>
      </w:r>
      <w:r>
        <w:rPr>
          <w:u w:val="none"/>
        </w:rPr>
        <w:t xml:space="preserve"> </w:t>
      </w:r>
      <w:r>
        <w:rPr>
          <w:spacing w:val="-1"/>
          <w:u w:val="none"/>
        </w:rPr>
        <w:t>sản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xuất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giữa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ĐBSCL</w:t>
      </w:r>
      <w:r>
        <w:rPr>
          <w:spacing w:val="-2"/>
          <w:u w:val="none"/>
        </w:rPr>
        <w:t xml:space="preserve"> và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ĐBSH.</w:t>
      </w:r>
    </w:p>
    <w:p w:rsidR="002F4ED9" w:rsidRDefault="00C704E4">
      <w:pPr>
        <w:numPr>
          <w:ilvl w:val="0"/>
          <w:numId w:val="32"/>
        </w:numPr>
        <w:tabs>
          <w:tab w:val="left" w:pos="1173"/>
        </w:tabs>
        <w:spacing w:before="111"/>
        <w:ind w:hanging="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Giống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nhau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về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các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nguồn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lực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tự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nhiên:</w:t>
      </w:r>
    </w:p>
    <w:p w:rsidR="002F4ED9" w:rsidRDefault="00C704E4">
      <w:pPr>
        <w:pStyle w:val="BodyText"/>
        <w:numPr>
          <w:ilvl w:val="0"/>
          <w:numId w:val="33"/>
        </w:numPr>
        <w:tabs>
          <w:tab w:val="left" w:pos="1564"/>
        </w:tabs>
        <w:spacing w:before="124"/>
        <w:ind w:left="1563" w:hanging="597"/>
      </w:pPr>
      <w:r>
        <w:rPr>
          <w:spacing w:val="-1"/>
        </w:rPr>
        <w:t>Về</w:t>
      </w:r>
      <w:r>
        <w:t xml:space="preserve"> </w:t>
      </w:r>
      <w:r>
        <w:rPr>
          <w:spacing w:val="-2"/>
        </w:rPr>
        <w:t>VTĐL</w:t>
      </w:r>
      <w:r>
        <w:rPr>
          <w:spacing w:val="-1"/>
        </w:rPr>
        <w:t xml:space="preserve"> </w:t>
      </w:r>
      <w:r>
        <w:t>:</w:t>
      </w:r>
    </w:p>
    <w:p w:rsidR="002F4ED9" w:rsidRDefault="00C704E4">
      <w:pPr>
        <w:pStyle w:val="BodyText"/>
        <w:spacing w:before="113" w:line="247" w:lineRule="auto"/>
        <w:ind w:right="205"/>
      </w:pPr>
      <w:r>
        <w:t>+ Cả</w:t>
      </w:r>
      <w:r>
        <w:rPr>
          <w:spacing w:val="-1"/>
        </w:rPr>
        <w:t xml:space="preserve"> </w:t>
      </w:r>
      <w:r>
        <w:t>2</w:t>
      </w:r>
      <w:r>
        <w:rPr>
          <w:spacing w:val="1"/>
        </w:rPr>
        <w:t xml:space="preserve"> </w:t>
      </w:r>
      <w:r>
        <w:rPr>
          <w:spacing w:val="-1"/>
        </w:rPr>
        <w:t>vùng</w:t>
      </w:r>
      <w:r>
        <w:rPr>
          <w:spacing w:val="-3"/>
        </w:rPr>
        <w:t xml:space="preserve"> </w:t>
      </w:r>
      <w:r>
        <w:rPr>
          <w:spacing w:val="-1"/>
        </w:rPr>
        <w:t>đều</w:t>
      </w:r>
      <w:r>
        <w:rPr>
          <w:spacing w:val="1"/>
        </w:rPr>
        <w:t xml:space="preserve"> </w:t>
      </w:r>
      <w:r>
        <w:t>nằm</w:t>
      </w:r>
      <w:r>
        <w:rPr>
          <w:spacing w:val="-4"/>
        </w:rPr>
        <w:t xml:space="preserve"> </w:t>
      </w:r>
      <w:r>
        <w:t>ở</w:t>
      </w:r>
      <w:r>
        <w:rPr>
          <w:spacing w:val="-1"/>
        </w:rPr>
        <w:t xml:space="preserve"> </w:t>
      </w:r>
      <w:r>
        <w:t xml:space="preserve">hạ </w:t>
      </w:r>
      <w:r>
        <w:rPr>
          <w:spacing w:val="-1"/>
        </w:rPr>
        <w:t>lưu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2</w:t>
      </w:r>
      <w:r>
        <w:rPr>
          <w:spacing w:val="-3"/>
        </w:rPr>
        <w:t xml:space="preserve"> </w:t>
      </w:r>
      <w:r>
        <w:rPr>
          <w:spacing w:val="-1"/>
        </w:rPr>
        <w:t>sông</w:t>
      </w:r>
      <w:r>
        <w:rPr>
          <w:spacing w:val="1"/>
        </w:rPr>
        <w:t xml:space="preserve"> </w:t>
      </w:r>
      <w:r>
        <w:rPr>
          <w:spacing w:val="-1"/>
        </w:rPr>
        <w:t>lớn</w:t>
      </w:r>
      <w:r>
        <w:rPr>
          <w:spacing w:val="1"/>
        </w:rPr>
        <w:t xml:space="preserve"> </w:t>
      </w:r>
      <w:r>
        <w:rPr>
          <w:spacing w:val="-1"/>
        </w:rPr>
        <w:t>cho</w:t>
      </w:r>
      <w:r>
        <w:rPr>
          <w:spacing w:val="-3"/>
        </w:rPr>
        <w:t xml:space="preserve"> </w:t>
      </w:r>
      <w:r>
        <w:rPr>
          <w:spacing w:val="-1"/>
        </w:rPr>
        <w:t>nên</w:t>
      </w:r>
      <w:r>
        <w:rPr>
          <w:spacing w:val="1"/>
        </w:rPr>
        <w:t xml:space="preserve"> </w:t>
      </w:r>
      <w:r>
        <w:rPr>
          <w:spacing w:val="-1"/>
        </w:rPr>
        <w:t>đất</w:t>
      </w:r>
      <w:r>
        <w:rPr>
          <w:spacing w:val="1"/>
        </w:rPr>
        <w:t xml:space="preserve"> </w:t>
      </w:r>
      <w:r>
        <w:rPr>
          <w:spacing w:val="-1"/>
        </w:rPr>
        <w:t>đai</w:t>
      </w:r>
      <w:r>
        <w:rPr>
          <w:spacing w:val="1"/>
        </w:rPr>
        <w:t xml:space="preserve"> </w:t>
      </w:r>
      <w:r>
        <w:rPr>
          <w:spacing w:val="-2"/>
        </w:rPr>
        <w:t>của</w:t>
      </w:r>
      <w:r>
        <w:t xml:space="preserve"> 2 </w:t>
      </w:r>
      <w:r>
        <w:rPr>
          <w:spacing w:val="-1"/>
        </w:rPr>
        <w:t>vùng</w:t>
      </w:r>
      <w:r>
        <w:rPr>
          <w:spacing w:val="-3"/>
        </w:rPr>
        <w:t xml:space="preserve"> </w:t>
      </w:r>
      <w:r>
        <w:rPr>
          <w:spacing w:val="-1"/>
        </w:rPr>
        <w:t>luôn</w:t>
      </w:r>
      <w:r>
        <w:rPr>
          <w:spacing w:val="1"/>
        </w:rPr>
        <w:t xml:space="preserve"> </w:t>
      </w:r>
      <w:r>
        <w:t>được</w:t>
      </w:r>
      <w:r>
        <w:rPr>
          <w:spacing w:val="-3"/>
        </w:rPr>
        <w:t xml:space="preserve"> </w:t>
      </w:r>
      <w:r>
        <w:rPr>
          <w:spacing w:val="-1"/>
        </w:rPr>
        <w:t>phù</w:t>
      </w:r>
      <w:r>
        <w:rPr>
          <w:spacing w:val="-3"/>
        </w:rPr>
        <w:t xml:space="preserve"> </w:t>
      </w:r>
      <w:r>
        <w:t xml:space="preserve">sa </w:t>
      </w:r>
      <w:r>
        <w:rPr>
          <w:spacing w:val="-2"/>
        </w:rPr>
        <w:t>bồi</w:t>
      </w:r>
      <w:r>
        <w:rPr>
          <w:spacing w:val="1"/>
        </w:rPr>
        <w:t xml:space="preserve"> </w:t>
      </w:r>
      <w:r>
        <w:rPr>
          <w:spacing w:val="-1"/>
        </w:rPr>
        <w:t>đắp</w:t>
      </w:r>
      <w:r>
        <w:rPr>
          <w:spacing w:val="1"/>
        </w:rPr>
        <w:t xml:space="preserve"> </w:t>
      </w:r>
      <w:r>
        <w:rPr>
          <w:spacing w:val="-1"/>
        </w:rPr>
        <w:t>rất</w:t>
      </w:r>
      <w:r>
        <w:rPr>
          <w:spacing w:val="1"/>
        </w:rPr>
        <w:t xml:space="preserve"> </w:t>
      </w:r>
      <w:r>
        <w:rPr>
          <w:spacing w:val="-2"/>
        </w:rPr>
        <w:t>màu</w:t>
      </w:r>
      <w:r>
        <w:rPr>
          <w:spacing w:val="30"/>
        </w:rPr>
        <w:t xml:space="preserve"> </w:t>
      </w:r>
      <w:r>
        <w:rPr>
          <w:spacing w:val="-3"/>
        </w:rPr>
        <w:t>mỡ</w:t>
      </w:r>
      <w:r>
        <w:rPr>
          <w:spacing w:val="2"/>
        </w:rPr>
        <w:t xml:space="preserve"> </w:t>
      </w:r>
      <w:r>
        <w:rPr>
          <w:spacing w:val="-1"/>
        </w:rPr>
        <w:t>thuận</w:t>
      </w:r>
      <w:r>
        <w:rPr>
          <w:spacing w:val="-3"/>
        </w:rPr>
        <w:t xml:space="preserve"> </w:t>
      </w:r>
      <w:r>
        <w:t>lợi</w:t>
      </w:r>
      <w:r>
        <w:rPr>
          <w:spacing w:val="-2"/>
        </w:rPr>
        <w:t xml:space="preserve"> </w:t>
      </w:r>
      <w:r>
        <w:rPr>
          <w:spacing w:val="-1"/>
        </w:rPr>
        <w:t>cho</w:t>
      </w:r>
      <w:r>
        <w:rPr>
          <w:spacing w:val="1"/>
        </w:rPr>
        <w:t xml:space="preserve"> </w:t>
      </w:r>
      <w:r>
        <w:rPr>
          <w:spacing w:val="-2"/>
        </w:rPr>
        <w:t>phát</w:t>
      </w:r>
      <w:r>
        <w:rPr>
          <w:spacing w:val="1"/>
        </w:rPr>
        <w:t xml:space="preserve"> </w:t>
      </w:r>
      <w:r>
        <w:rPr>
          <w:spacing w:val="-1"/>
        </w:rPr>
        <w:t>triển</w:t>
      </w:r>
      <w:r>
        <w:rPr>
          <w:spacing w:val="1"/>
        </w:rPr>
        <w:t xml:space="preserve"> </w:t>
      </w:r>
      <w:r>
        <w:rPr>
          <w:spacing w:val="-1"/>
        </w:rPr>
        <w:t>nông</w:t>
      </w:r>
      <w:r>
        <w:rPr>
          <w:spacing w:val="-3"/>
        </w:rPr>
        <w:t xml:space="preserve"> </w:t>
      </w:r>
      <w:r>
        <w:rPr>
          <w:spacing w:val="-1"/>
        </w:rPr>
        <w:t>nghiệp.</w:t>
      </w:r>
    </w:p>
    <w:p w:rsidR="002F4ED9" w:rsidRDefault="00C704E4">
      <w:pPr>
        <w:pStyle w:val="BodyText"/>
        <w:spacing w:before="117" w:line="246" w:lineRule="auto"/>
        <w:ind w:right="205"/>
      </w:pPr>
      <w:r>
        <w:t>+ Cả</w:t>
      </w:r>
      <w:r>
        <w:rPr>
          <w:spacing w:val="-1"/>
        </w:rPr>
        <w:t xml:space="preserve"> </w:t>
      </w:r>
      <w:r>
        <w:t>2</w:t>
      </w:r>
      <w:r>
        <w:rPr>
          <w:spacing w:val="1"/>
        </w:rPr>
        <w:t xml:space="preserve"> </w:t>
      </w:r>
      <w:r>
        <w:rPr>
          <w:spacing w:val="-1"/>
        </w:rPr>
        <w:t>vùng</w:t>
      </w:r>
      <w:r>
        <w:rPr>
          <w:spacing w:val="-3"/>
        </w:rPr>
        <w:t xml:space="preserve"> </w:t>
      </w:r>
      <w:r>
        <w:rPr>
          <w:spacing w:val="-1"/>
        </w:rPr>
        <w:t>đều</w:t>
      </w:r>
      <w:r>
        <w:rPr>
          <w:spacing w:val="1"/>
        </w:rPr>
        <w:t xml:space="preserve"> </w:t>
      </w:r>
      <w:r>
        <w:rPr>
          <w:spacing w:val="-2"/>
        </w:rPr>
        <w:t>giáp</w:t>
      </w:r>
      <w:r>
        <w:rPr>
          <w:spacing w:val="-1"/>
        </w:rPr>
        <w:t xml:space="preserve"> biển</w:t>
      </w:r>
      <w:r>
        <w:rPr>
          <w:spacing w:val="1"/>
        </w:rPr>
        <w:t xml:space="preserve"> </w:t>
      </w:r>
      <w:r>
        <w:rPr>
          <w:spacing w:val="-1"/>
        </w:rPr>
        <w:t>nên</w:t>
      </w:r>
      <w:r>
        <w:rPr>
          <w:spacing w:val="-2"/>
        </w:rPr>
        <w:t xml:space="preserve"> </w:t>
      </w:r>
      <w:r>
        <w:rPr>
          <w:spacing w:val="-1"/>
        </w:rPr>
        <w:t>vừa</w:t>
      </w:r>
      <w:r>
        <w:t xml:space="preserve"> có</w:t>
      </w:r>
      <w:r>
        <w:rPr>
          <w:spacing w:val="-3"/>
        </w:rP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2"/>
        </w:rPr>
        <w:t>biển</w:t>
      </w:r>
      <w:r>
        <w:rPr>
          <w:spacing w:val="1"/>
        </w:rPr>
        <w:t xml:space="preserve"> </w:t>
      </w:r>
      <w:r>
        <w:rPr>
          <w:spacing w:val="-1"/>
        </w:rPr>
        <w:t>rộng</w:t>
      </w:r>
      <w:r>
        <w:rPr>
          <w:spacing w:val="1"/>
        </w:rPr>
        <w:t xml:space="preserve"> </w:t>
      </w:r>
      <w:r>
        <w:rPr>
          <w:spacing w:val="-1"/>
        </w:rPr>
        <w:t>thuận</w:t>
      </w:r>
      <w:r>
        <w:rPr>
          <w:spacing w:val="-2"/>
        </w:rPr>
        <w:t xml:space="preserve"> </w:t>
      </w:r>
      <w:r>
        <w:t>lợi</w:t>
      </w:r>
      <w:r>
        <w:rPr>
          <w:spacing w:val="-2"/>
        </w:rPr>
        <w:t xml:space="preserve"> </w:t>
      </w:r>
      <w:r>
        <w:rPr>
          <w:spacing w:val="-1"/>
        </w:rPr>
        <w:t>cho</w:t>
      </w:r>
      <w:r>
        <w:rPr>
          <w:spacing w:val="1"/>
        </w:rPr>
        <w:t xml:space="preserve"> </w:t>
      </w:r>
      <w:r>
        <w:rPr>
          <w:spacing w:val="-1"/>
        </w:rPr>
        <w:t>phát</w:t>
      </w:r>
      <w:r>
        <w:rPr>
          <w:spacing w:val="-3"/>
        </w:rPr>
        <w:t xml:space="preserve"> </w:t>
      </w:r>
      <w:r>
        <w:t>triển</w:t>
      </w:r>
      <w:r>
        <w:rPr>
          <w:spacing w:val="1"/>
        </w:rPr>
        <w:t xml:space="preserve"> </w:t>
      </w:r>
      <w:r>
        <w:rPr>
          <w:spacing w:val="-1"/>
        </w:rPr>
        <w:t xml:space="preserve">GT </w:t>
      </w:r>
      <w:r>
        <w:t>vừa</w:t>
      </w:r>
      <w:r>
        <w:rPr>
          <w:spacing w:val="-1"/>
        </w:rPr>
        <w:t xml:space="preserve"> </w:t>
      </w:r>
      <w:r>
        <w:t>có</w:t>
      </w:r>
      <w:r>
        <w:rPr>
          <w:spacing w:val="1"/>
        </w:rPr>
        <w:t xml:space="preserve"> </w:t>
      </w:r>
      <w:r>
        <w:rPr>
          <w:spacing w:val="-2"/>
        </w:rPr>
        <w:t>nguồn</w:t>
      </w:r>
      <w:r>
        <w:rPr>
          <w:spacing w:val="1"/>
        </w:rPr>
        <w:t xml:space="preserve"> </w:t>
      </w:r>
      <w:r>
        <w:rPr>
          <w:spacing w:val="-1"/>
        </w:rPr>
        <w:t>tài</w:t>
      </w:r>
      <w:r>
        <w:rPr>
          <w:spacing w:val="-3"/>
        </w:rPr>
        <w:t xml:space="preserve"> </w:t>
      </w:r>
      <w:r>
        <w:rPr>
          <w:spacing w:val="-1"/>
        </w:rPr>
        <w:t>nguyên</w:t>
      </w:r>
      <w:r>
        <w:rPr>
          <w:spacing w:val="45"/>
        </w:rPr>
        <w:t xml:space="preserve"> </w:t>
      </w:r>
      <w:r>
        <w:rPr>
          <w:spacing w:val="-1"/>
        </w:rPr>
        <w:t>thuỷ</w:t>
      </w:r>
      <w:r>
        <w:rPr>
          <w:spacing w:val="-4"/>
        </w:rPr>
        <w:t xml:space="preserve"> </w:t>
      </w:r>
      <w:r>
        <w:t>hải</w:t>
      </w:r>
      <w:r>
        <w:rPr>
          <w:spacing w:val="1"/>
        </w:rPr>
        <w:t xml:space="preserve"> </w:t>
      </w:r>
      <w:r>
        <w:rPr>
          <w:spacing w:val="-1"/>
        </w:rPr>
        <w:t>sản</w:t>
      </w:r>
      <w:r>
        <w:rPr>
          <w:spacing w:val="1"/>
        </w:rPr>
        <w:t xml:space="preserve"> </w:t>
      </w:r>
      <w:r>
        <w:rPr>
          <w:spacing w:val="-1"/>
        </w:rPr>
        <w:t>rất</w:t>
      </w:r>
      <w:r>
        <w:rPr>
          <w:spacing w:val="1"/>
        </w:rPr>
        <w:t xml:space="preserve"> </w:t>
      </w:r>
      <w:r>
        <w:rPr>
          <w:spacing w:val="-2"/>
        </w:rPr>
        <w:t>phong</w:t>
      </w:r>
      <w:r>
        <w:rPr>
          <w:spacing w:val="1"/>
        </w:rPr>
        <w:t xml:space="preserve"> </w:t>
      </w:r>
      <w:r>
        <w:rPr>
          <w:spacing w:val="-1"/>
        </w:rPr>
        <w:t>phú.</w:t>
      </w:r>
    </w:p>
    <w:p w:rsidR="002F4ED9" w:rsidRDefault="00C704E4">
      <w:pPr>
        <w:pStyle w:val="BodyText"/>
        <w:numPr>
          <w:ilvl w:val="0"/>
          <w:numId w:val="31"/>
        </w:numPr>
        <w:tabs>
          <w:tab w:val="left" w:pos="1564"/>
        </w:tabs>
        <w:spacing w:before="118" w:line="246" w:lineRule="auto"/>
        <w:ind w:right="205" w:firstLine="843"/>
      </w:pPr>
      <w:r>
        <w:rPr>
          <w:spacing w:val="-1"/>
        </w:rPr>
        <w:t>Khí</w:t>
      </w:r>
      <w:r>
        <w:rPr>
          <w:spacing w:val="1"/>
        </w:rPr>
        <w:t xml:space="preserve"> </w:t>
      </w:r>
      <w:r>
        <w:rPr>
          <w:spacing w:val="-1"/>
        </w:rPr>
        <w:t>hậu:</w:t>
      </w:r>
      <w:r>
        <w:rPr>
          <w:spacing w:val="1"/>
        </w:rPr>
        <w:t xml:space="preserve"> </w:t>
      </w:r>
      <w:r>
        <w:t>+</w:t>
      </w:r>
      <w:r>
        <w:rPr>
          <w:spacing w:val="-1"/>
        </w:rPr>
        <w:t xml:space="preserve"> </w:t>
      </w:r>
      <w:r>
        <w:t>Cả</w:t>
      </w:r>
      <w:r>
        <w:rPr>
          <w:spacing w:val="-3"/>
        </w:rPr>
        <w:t xml:space="preserve"> </w:t>
      </w:r>
      <w:r>
        <w:t>2</w:t>
      </w:r>
      <w:r>
        <w:rPr>
          <w:spacing w:val="1"/>
        </w:rPr>
        <w:t xml:space="preserve"> </w:t>
      </w:r>
      <w:r>
        <w:rPr>
          <w:spacing w:val="-1"/>
        </w:rPr>
        <w:t xml:space="preserve">vùng </w:t>
      </w:r>
      <w:r>
        <w:t>đều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-3"/>
        </w:rPr>
        <w:t xml:space="preserve"> </w:t>
      </w:r>
      <w:r>
        <w:rPr>
          <w:spacing w:val="-1"/>
        </w:rPr>
        <w:t>khí</w:t>
      </w:r>
      <w:r>
        <w:rPr>
          <w:spacing w:val="1"/>
        </w:rPr>
        <w:t xml:space="preserve"> </w:t>
      </w:r>
      <w:r>
        <w:rPr>
          <w:spacing w:val="-1"/>
        </w:rPr>
        <w:t>hậu</w:t>
      </w:r>
      <w:r>
        <w:rPr>
          <w:spacing w:val="-2"/>
        </w:rPr>
        <w:t xml:space="preserve"> </w:t>
      </w:r>
      <w:r>
        <w:rPr>
          <w:spacing w:val="-1"/>
        </w:rPr>
        <w:t>nhiệt</w:t>
      </w:r>
      <w:r>
        <w:rPr>
          <w:spacing w:val="-3"/>
        </w:rPr>
        <w:t xml:space="preserve"> </w:t>
      </w:r>
      <w:r>
        <w:rPr>
          <w:spacing w:val="-1"/>
        </w:rPr>
        <w:t>đới</w:t>
      </w:r>
      <w:r>
        <w:rPr>
          <w:spacing w:val="1"/>
        </w:rPr>
        <w:t xml:space="preserve"> </w:t>
      </w:r>
      <w:r>
        <w:t>ẩm</w:t>
      </w:r>
      <w:r>
        <w:rPr>
          <w:spacing w:val="-6"/>
        </w:rPr>
        <w:t xml:space="preserve"> </w:t>
      </w:r>
      <w:r>
        <w:t>gió</w:t>
      </w:r>
      <w:r>
        <w:rPr>
          <w:spacing w:val="1"/>
        </w:rPr>
        <w:t xml:space="preserve"> </w:t>
      </w:r>
      <w:r>
        <w:rPr>
          <w:spacing w:val="-2"/>
        </w:rPr>
        <w:t>mùa,</w:t>
      </w:r>
      <w:r>
        <w:rPr>
          <w:spacing w:val="-1"/>
        </w:rPr>
        <w:t xml:space="preserve"> </w:t>
      </w:r>
      <w:r>
        <w:t>với</w:t>
      </w:r>
      <w:r>
        <w:rPr>
          <w:spacing w:val="-2"/>
        </w:rPr>
        <w:t xml:space="preserve"> </w:t>
      </w:r>
      <w:r>
        <w:rPr>
          <w:spacing w:val="-1"/>
        </w:rPr>
        <w:t>nền</w:t>
      </w:r>
      <w:r>
        <w:rPr>
          <w:spacing w:val="1"/>
        </w:rPr>
        <w:t xml:space="preserve"> </w:t>
      </w:r>
      <w:r>
        <w:t>bức</w:t>
      </w:r>
      <w:r>
        <w:rPr>
          <w:spacing w:val="-4"/>
        </w:rPr>
        <w:t xml:space="preserve"> </w:t>
      </w:r>
      <w:r>
        <w:t xml:space="preserve">xạ </w:t>
      </w:r>
      <w:r>
        <w:rPr>
          <w:spacing w:val="-1"/>
        </w:rPr>
        <w:t>cao</w:t>
      </w:r>
      <w:r>
        <w:rPr>
          <w:spacing w:val="1"/>
        </w:rPr>
        <w:t xml:space="preserve"> </w:t>
      </w:r>
      <w:r>
        <w:t>lắm</w:t>
      </w:r>
      <w:r>
        <w:rPr>
          <w:spacing w:val="-4"/>
        </w:rPr>
        <w:t xml:space="preserve"> </w:t>
      </w:r>
      <w:r>
        <w:t xml:space="preserve">nắng, </w:t>
      </w:r>
      <w:r>
        <w:rPr>
          <w:spacing w:val="-1"/>
        </w:rPr>
        <w:t>nhiều</w:t>
      </w:r>
      <w:r>
        <w:rPr>
          <w:spacing w:val="1"/>
        </w:rPr>
        <w:t xml:space="preserve"> </w:t>
      </w:r>
      <w:r>
        <w:rPr>
          <w:spacing w:val="-3"/>
        </w:rPr>
        <w:t>mưa</w:t>
      </w:r>
      <w:r>
        <w:t xml:space="preserve"> rất</w:t>
      </w:r>
      <w:r>
        <w:rPr>
          <w:spacing w:val="29"/>
        </w:rPr>
        <w:t xml:space="preserve"> </w:t>
      </w:r>
      <w:r>
        <w:rPr>
          <w:spacing w:val="-1"/>
        </w:rPr>
        <w:t>thuận</w:t>
      </w:r>
      <w:r>
        <w:rPr>
          <w:spacing w:val="1"/>
        </w:rPr>
        <w:t xml:space="preserve"> </w:t>
      </w:r>
      <w:r>
        <w:rPr>
          <w:spacing w:val="-1"/>
        </w:rPr>
        <w:t>lợi</w:t>
      </w:r>
      <w:r>
        <w:rPr>
          <w:spacing w:val="1"/>
        </w:rPr>
        <w:t xml:space="preserve"> </w:t>
      </w:r>
      <w:r>
        <w:rPr>
          <w:spacing w:val="-1"/>
        </w:rPr>
        <w:t>cho</w:t>
      </w:r>
      <w:r>
        <w:rPr>
          <w:spacing w:val="-3"/>
        </w:rPr>
        <w:t xml:space="preserve"> </w:t>
      </w:r>
      <w:r>
        <w:rPr>
          <w:spacing w:val="-1"/>
        </w:rPr>
        <w:t>phát</w:t>
      </w:r>
      <w:r>
        <w:rPr>
          <w:spacing w:val="-3"/>
        </w:rPr>
        <w:t xml:space="preserve"> </w:t>
      </w:r>
      <w:r>
        <w:rPr>
          <w:spacing w:val="-1"/>
        </w:rPr>
        <w:t>triển</w:t>
      </w:r>
      <w:r>
        <w:rPr>
          <w:spacing w:val="1"/>
        </w:rPr>
        <w:t xml:space="preserve"> </w:t>
      </w:r>
      <w:r>
        <w:t>1</w:t>
      </w:r>
      <w:r>
        <w:rPr>
          <w:spacing w:val="-3"/>
        </w:rPr>
        <w:t xml:space="preserve"> </w:t>
      </w:r>
      <w:r>
        <w:rPr>
          <w:spacing w:val="-1"/>
        </w:rPr>
        <w:t>nền</w:t>
      </w:r>
      <w:r>
        <w:rPr>
          <w:spacing w:val="1"/>
        </w:rPr>
        <w:t xml:space="preserve"> </w:t>
      </w:r>
      <w:r>
        <w:rPr>
          <w:spacing w:val="-1"/>
        </w:rPr>
        <w:t>nông</w:t>
      </w:r>
      <w:r>
        <w:rPr>
          <w:spacing w:val="-3"/>
        </w:rPr>
        <w:t xml:space="preserve"> </w:t>
      </w:r>
      <w:r>
        <w:rPr>
          <w:spacing w:val="-1"/>
        </w:rPr>
        <w:t>nghiệp nhiệt</w:t>
      </w:r>
      <w:r>
        <w:rPr>
          <w:spacing w:val="1"/>
        </w:rPr>
        <w:t xml:space="preserve"> </w:t>
      </w:r>
      <w:r>
        <w:rPr>
          <w:spacing w:val="-1"/>
        </w:rPr>
        <w:t>đới.</w:t>
      </w:r>
    </w:p>
    <w:p w:rsidR="002F4ED9" w:rsidRDefault="00C704E4">
      <w:pPr>
        <w:pStyle w:val="BodyText"/>
        <w:spacing w:before="118" w:line="247" w:lineRule="auto"/>
        <w:ind w:left="975" w:right="205" w:firstLine="0"/>
      </w:pPr>
      <w:r>
        <w:t>+</w:t>
      </w:r>
      <w:r>
        <w:rPr>
          <w:spacing w:val="69"/>
        </w:rPr>
        <w:t xml:space="preserve"> </w:t>
      </w:r>
      <w:r>
        <w:t xml:space="preserve">Cả 2 </w:t>
      </w:r>
      <w:r>
        <w:rPr>
          <w:spacing w:val="-1"/>
        </w:rPr>
        <w:t>vùng</w:t>
      </w:r>
      <w:r>
        <w:rPr>
          <w:spacing w:val="-3"/>
        </w:rPr>
        <w:t xml:space="preserve"> </w:t>
      </w:r>
      <w:r>
        <w:rPr>
          <w:spacing w:val="-1"/>
        </w:rPr>
        <w:t>đều</w:t>
      </w:r>
      <w:r>
        <w:rPr>
          <w:spacing w:val="1"/>
        </w:rPr>
        <w:t xml:space="preserve"> </w:t>
      </w:r>
      <w:r>
        <w:rPr>
          <w:spacing w:val="-2"/>
        </w:rPr>
        <w:t>phân</w:t>
      </w:r>
      <w:r>
        <w:rPr>
          <w:spacing w:val="1"/>
        </w:rPr>
        <w:t xml:space="preserve"> </w:t>
      </w:r>
      <w:r>
        <w:rPr>
          <w:spacing w:val="-1"/>
        </w:rPr>
        <w:t>hóa</w:t>
      </w:r>
      <w:r>
        <w:t xml:space="preserve"> </w:t>
      </w:r>
      <w:r>
        <w:rPr>
          <w:spacing w:val="-2"/>
        </w:rPr>
        <w:t>rõ</w:t>
      </w:r>
      <w:r>
        <w:rPr>
          <w:spacing w:val="1"/>
        </w:rPr>
        <w:t xml:space="preserve"> </w:t>
      </w:r>
      <w:r>
        <w:rPr>
          <w:spacing w:val="-2"/>
        </w:rPr>
        <w:t>theo</w:t>
      </w:r>
      <w:r>
        <w:rPr>
          <w:spacing w:val="1"/>
        </w:rPr>
        <w:t xml:space="preserve"> </w:t>
      </w:r>
      <w:r>
        <w:t xml:space="preserve">2 </w:t>
      </w:r>
      <w:r>
        <w:rPr>
          <w:spacing w:val="-2"/>
        </w:rPr>
        <w:t>mùa</w:t>
      </w:r>
      <w:r>
        <w:t xml:space="preserve"> </w:t>
      </w:r>
      <w:r>
        <w:rPr>
          <w:spacing w:val="-1"/>
        </w:rPr>
        <w:t>mưa</w:t>
      </w:r>
      <w:r>
        <w:t xml:space="preserve"> và khô </w:t>
      </w:r>
      <w:r>
        <w:rPr>
          <w:spacing w:val="-1"/>
        </w:rPr>
        <w:t>trong</w:t>
      </w:r>
      <w:r>
        <w:rPr>
          <w:spacing w:val="-3"/>
        </w:rPr>
        <w:t xml:space="preserve"> </w:t>
      </w:r>
      <w:r>
        <w:t>đó</w:t>
      </w:r>
      <w:r>
        <w:rPr>
          <w:spacing w:val="-3"/>
        </w:rPr>
        <w:t xml:space="preserve"> </w:t>
      </w:r>
      <w:r>
        <w:rPr>
          <w:spacing w:val="-2"/>
        </w:rPr>
        <w:t>mùa</w:t>
      </w:r>
      <w:r>
        <w:rPr>
          <w:spacing w:val="1"/>
        </w:rPr>
        <w:t xml:space="preserve"> </w:t>
      </w:r>
      <w:r>
        <w:rPr>
          <w:spacing w:val="-2"/>
        </w:rPr>
        <w:t>mưa</w:t>
      </w:r>
      <w:r>
        <w:t xml:space="preserve"> thì</w:t>
      </w:r>
      <w:r>
        <w:rPr>
          <w:spacing w:val="1"/>
        </w:rPr>
        <w:t xml:space="preserve"> </w:t>
      </w:r>
      <w:r>
        <w:rPr>
          <w:spacing w:val="-1"/>
        </w:rPr>
        <w:t>thừa</w:t>
      </w:r>
      <w:r>
        <w:t xml:space="preserve"> </w:t>
      </w:r>
      <w:r>
        <w:rPr>
          <w:spacing w:val="-1"/>
        </w:rPr>
        <w:t>nước,</w:t>
      </w:r>
      <w:r>
        <w:rPr>
          <w:spacing w:val="1"/>
        </w:rPr>
        <w:t xml:space="preserve"> </w:t>
      </w:r>
      <w:r>
        <w:rPr>
          <w:spacing w:val="-2"/>
        </w:rPr>
        <w:t>mùa</w:t>
      </w:r>
      <w:r>
        <w:t xml:space="preserve"> khô</w:t>
      </w:r>
      <w:r>
        <w:rPr>
          <w:spacing w:val="-3"/>
        </w:rPr>
        <w:t xml:space="preserve"> </w:t>
      </w:r>
      <w:r>
        <w:rPr>
          <w:spacing w:val="-1"/>
        </w:rPr>
        <w:t>thì</w:t>
      </w:r>
      <w:r>
        <w:rPr>
          <w:spacing w:val="1"/>
        </w:rPr>
        <w:t xml:space="preserve"> </w:t>
      </w:r>
      <w:r>
        <w:rPr>
          <w:spacing w:val="-1"/>
        </w:rPr>
        <w:t>thiếu</w:t>
      </w:r>
      <w:r>
        <w:rPr>
          <w:spacing w:val="39"/>
        </w:rPr>
        <w:t xml:space="preserve"> </w:t>
      </w:r>
      <w:r>
        <w:rPr>
          <w:spacing w:val="-1"/>
        </w:rPr>
        <w:t>nước.</w:t>
      </w:r>
    </w:p>
    <w:p w:rsidR="002F4ED9" w:rsidRDefault="00C704E4">
      <w:pPr>
        <w:pStyle w:val="BodyText"/>
        <w:numPr>
          <w:ilvl w:val="0"/>
          <w:numId w:val="31"/>
        </w:numPr>
        <w:tabs>
          <w:tab w:val="left" w:pos="1564"/>
        </w:tabs>
        <w:spacing w:before="117"/>
        <w:ind w:left="1563" w:hanging="597"/>
      </w:pPr>
      <w:r>
        <w:rPr>
          <w:spacing w:val="-1"/>
        </w:rPr>
        <w:t>Tài</w:t>
      </w:r>
      <w:r>
        <w:rPr>
          <w:spacing w:val="1"/>
        </w:rPr>
        <w:t xml:space="preserve"> </w:t>
      </w:r>
      <w:r>
        <w:rPr>
          <w:spacing w:val="-1"/>
        </w:rPr>
        <w:t>nguyên</w:t>
      </w:r>
      <w:r>
        <w:rPr>
          <w:spacing w:val="1"/>
        </w:rPr>
        <w:t xml:space="preserve"> </w:t>
      </w:r>
      <w:r>
        <w:rPr>
          <w:spacing w:val="-1"/>
        </w:rPr>
        <w:t>đất</w:t>
      </w:r>
      <w:r>
        <w:rPr>
          <w:spacing w:val="-3"/>
        </w:rPr>
        <w:t xml:space="preserve"> </w:t>
      </w:r>
      <w:r>
        <w:t>:</w:t>
      </w:r>
    </w:p>
    <w:p w:rsidR="002F4ED9" w:rsidRDefault="00C704E4">
      <w:pPr>
        <w:pStyle w:val="BodyText"/>
        <w:spacing w:before="129"/>
        <w:ind w:left="975" w:firstLine="0"/>
      </w:pPr>
      <w:r>
        <w:t>+</w:t>
      </w:r>
      <w:r>
        <w:rPr>
          <w:spacing w:val="69"/>
        </w:rPr>
        <w:t xml:space="preserve"> </w:t>
      </w:r>
      <w:r>
        <w:rPr>
          <w:spacing w:val="-1"/>
        </w:rPr>
        <w:t>Đất</w:t>
      </w:r>
      <w:r>
        <w:rPr>
          <w:spacing w:val="1"/>
        </w:rPr>
        <w:t xml:space="preserve"> </w:t>
      </w:r>
      <w:r>
        <w:rPr>
          <w:spacing w:val="-1"/>
        </w:rPr>
        <w:t>đai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2</w:t>
      </w:r>
      <w:r>
        <w:rPr>
          <w:spacing w:val="-3"/>
        </w:rPr>
        <w:t xml:space="preserve"> </w:t>
      </w:r>
      <w:r>
        <w:rPr>
          <w:spacing w:val="-1"/>
        </w:rPr>
        <w:t xml:space="preserve">vùng </w:t>
      </w:r>
      <w:r>
        <w:t>đều</w:t>
      </w:r>
      <w:r>
        <w:rPr>
          <w:spacing w:val="1"/>
        </w:rPr>
        <w:t xml:space="preserve"> </w:t>
      </w:r>
      <w:r>
        <w:rPr>
          <w:spacing w:val="-1"/>
        </w:rPr>
        <w:t>rất</w:t>
      </w:r>
      <w:r>
        <w:rPr>
          <w:spacing w:val="-3"/>
        </w:rPr>
        <w:t xml:space="preserve"> </w:t>
      </w:r>
      <w:r>
        <w:t xml:space="preserve">đa </w:t>
      </w:r>
      <w:r>
        <w:rPr>
          <w:spacing w:val="-1"/>
        </w:rPr>
        <w:t>dạng</w:t>
      </w:r>
      <w:r>
        <w:rPr>
          <w:spacing w:val="1"/>
        </w:rPr>
        <w:t xml:space="preserve"> </w:t>
      </w:r>
      <w:r>
        <w:rPr>
          <w:spacing w:val="-1"/>
        </w:rPr>
        <w:t>về</w:t>
      </w:r>
      <w:r>
        <w:t xml:space="preserve"> </w:t>
      </w:r>
      <w:r>
        <w:rPr>
          <w:spacing w:val="-1"/>
        </w:rPr>
        <w:t>loại</w:t>
      </w:r>
      <w:r>
        <w:rPr>
          <w:spacing w:val="1"/>
        </w:rPr>
        <w:t xml:space="preserve"> </w:t>
      </w:r>
      <w:r>
        <w:rPr>
          <w:spacing w:val="-1"/>
        </w:rPr>
        <w:t xml:space="preserve">hình, </w:t>
      </w:r>
      <w:r>
        <w:rPr>
          <w:spacing w:val="-2"/>
        </w:rPr>
        <w:t>(đều</w:t>
      </w:r>
      <w:r>
        <w:rPr>
          <w:spacing w:val="1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rPr>
          <w:spacing w:val="-1"/>
        </w:rPr>
        <w:t>phù</w:t>
      </w:r>
      <w:r>
        <w:rPr>
          <w:spacing w:val="1"/>
        </w:rPr>
        <w:t xml:space="preserve"> </w:t>
      </w:r>
      <w:r>
        <w:rPr>
          <w:spacing w:val="-1"/>
        </w:rPr>
        <w:t>sa</w:t>
      </w:r>
      <w:r>
        <w:t xml:space="preserve"> </w:t>
      </w:r>
      <w:r>
        <w:rPr>
          <w:spacing w:val="-1"/>
        </w:rPr>
        <w:t xml:space="preserve">ngọt, mặn, phèn... </w:t>
      </w:r>
      <w:r>
        <w:t>).</w:t>
      </w:r>
    </w:p>
    <w:p w:rsidR="002F4ED9" w:rsidRDefault="00C704E4">
      <w:pPr>
        <w:pStyle w:val="BodyText"/>
        <w:spacing w:before="127"/>
        <w:ind w:left="975" w:firstLine="0"/>
        <w:rPr>
          <w:rFonts w:cs="Times New Roman"/>
        </w:rPr>
      </w:pPr>
      <w:r>
        <w:t>+</w:t>
      </w:r>
      <w:r>
        <w:rPr>
          <w:spacing w:val="69"/>
        </w:rPr>
        <w:t xml:space="preserve"> </w:t>
      </w:r>
      <w:r>
        <w:rPr>
          <w:spacing w:val="-1"/>
        </w:rPr>
        <w:t>Đất</w:t>
      </w:r>
      <w:r>
        <w:rPr>
          <w:spacing w:val="1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t>2</w:t>
      </w:r>
      <w:r>
        <w:rPr>
          <w:spacing w:val="1"/>
        </w:rPr>
        <w:t xml:space="preserve"> </w:t>
      </w:r>
      <w:r>
        <w:rPr>
          <w:spacing w:val="-1"/>
        </w:rPr>
        <w:t>vùng</w:t>
      </w:r>
      <w:r>
        <w:rPr>
          <w:spacing w:val="-3"/>
        </w:rPr>
        <w:t xml:space="preserve"> </w:t>
      </w:r>
      <w:r>
        <w:rPr>
          <w:spacing w:val="-1"/>
        </w:rPr>
        <w:t>đều</w:t>
      </w:r>
      <w:r>
        <w:rPr>
          <w:spacing w:val="1"/>
        </w:rPr>
        <w:t xml:space="preserve"> </w:t>
      </w:r>
      <w:r>
        <w:rPr>
          <w:spacing w:val="-2"/>
        </w:rPr>
        <w:t>tiếp</w:t>
      </w:r>
      <w:r>
        <w:rPr>
          <w:spacing w:val="1"/>
        </w:rPr>
        <w:t xml:space="preserve"> </w:t>
      </w:r>
      <w:r>
        <w:rPr>
          <w:spacing w:val="-1"/>
        </w:rPr>
        <w:t>tục</w:t>
      </w:r>
      <w:r>
        <w:t xml:space="preserve"> </w:t>
      </w:r>
      <w:r>
        <w:rPr>
          <w:spacing w:val="-1"/>
        </w:rPr>
        <w:t>được</w:t>
      </w:r>
      <w:r>
        <w:t xml:space="preserve"> </w:t>
      </w:r>
      <w:r>
        <w:rPr>
          <w:spacing w:val="-3"/>
        </w:rPr>
        <w:t>mở</w:t>
      </w:r>
      <w:r>
        <w:t xml:space="preserve"> rộng</w:t>
      </w:r>
      <w:r>
        <w:rPr>
          <w:spacing w:val="-3"/>
        </w:rPr>
        <w:t xml:space="preserve"> </w:t>
      </w:r>
      <w:r>
        <w:rPr>
          <w:spacing w:val="-1"/>
        </w:rPr>
        <w:t>thêm</w:t>
      </w:r>
      <w:r>
        <w:rPr>
          <w:spacing w:val="-5"/>
        </w:rPr>
        <w:t xml:space="preserve"> </w:t>
      </w:r>
      <w:r>
        <w:t xml:space="preserve">nhờ </w:t>
      </w:r>
      <w:r>
        <w:rPr>
          <w:spacing w:val="-1"/>
        </w:rPr>
        <w:t>vào</w:t>
      </w:r>
      <w:r>
        <w:rPr>
          <w:spacing w:val="1"/>
        </w:rPr>
        <w:t xml:space="preserve"> </w:t>
      </w:r>
      <w:r>
        <w:rPr>
          <w:spacing w:val="-1"/>
        </w:rPr>
        <w:t>quá</w:t>
      </w:r>
      <w:r>
        <w:rPr>
          <w:spacing w:val="-3"/>
        </w:rPr>
        <w:t xml:space="preserve"> </w:t>
      </w:r>
      <w:r>
        <w:rPr>
          <w:spacing w:val="-1"/>
        </w:rPr>
        <w:t>trình</w:t>
      </w:r>
      <w:r>
        <w:rPr>
          <w:spacing w:val="1"/>
        </w:rPr>
        <w:t xml:space="preserve"> </w:t>
      </w:r>
      <w:r>
        <w:rPr>
          <w:spacing w:val="-2"/>
        </w:rPr>
        <w:t>quai</w:t>
      </w:r>
      <w:r>
        <w:rPr>
          <w:spacing w:val="1"/>
        </w:rPr>
        <w:t xml:space="preserve"> </w:t>
      </w:r>
      <w:r>
        <w:t>đê,</w:t>
      </w:r>
      <w:r>
        <w:rPr>
          <w:spacing w:val="-3"/>
        </w:rPr>
        <w:t xml:space="preserve"> </w:t>
      </w:r>
      <w:r>
        <w:t>lấn</w:t>
      </w:r>
      <w:r>
        <w:rPr>
          <w:spacing w:val="-2"/>
        </w:rPr>
        <w:t xml:space="preserve"> </w:t>
      </w:r>
      <w:r>
        <w:rPr>
          <w:spacing w:val="1"/>
        </w:rPr>
        <w:t>biển</w:t>
      </w:r>
      <w:r>
        <w:rPr>
          <w:rFonts w:cs="Times New Roman"/>
          <w:spacing w:val="1"/>
        </w:rPr>
        <w:t>.</w:t>
      </w:r>
    </w:p>
    <w:p w:rsidR="002F4ED9" w:rsidRDefault="00C704E4">
      <w:pPr>
        <w:pStyle w:val="BodyText"/>
        <w:spacing w:before="129" w:line="245" w:lineRule="auto"/>
        <w:ind w:right="205"/>
      </w:pPr>
      <w:r>
        <w:lastRenderedPageBreak/>
        <w:t xml:space="preserve">+ </w:t>
      </w:r>
      <w:r>
        <w:rPr>
          <w:spacing w:val="-1"/>
        </w:rPr>
        <w:t>Đất</w:t>
      </w:r>
      <w:r>
        <w:rPr>
          <w:spacing w:val="1"/>
        </w:rPr>
        <w:t xml:space="preserve"> </w:t>
      </w:r>
      <w:r>
        <w:rPr>
          <w:spacing w:val="-1"/>
        </w:rPr>
        <w:t>đai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2</w:t>
      </w:r>
      <w:r>
        <w:rPr>
          <w:spacing w:val="-3"/>
        </w:rPr>
        <w:t xml:space="preserve"> </w:t>
      </w:r>
      <w:r>
        <w:rPr>
          <w:spacing w:val="-1"/>
        </w:rPr>
        <w:t>vùng</w:t>
      </w:r>
      <w:r>
        <w:rPr>
          <w:spacing w:val="-3"/>
        </w:rPr>
        <w:t xml:space="preserve"> </w:t>
      </w:r>
      <w:r>
        <w:rPr>
          <w:spacing w:val="-1"/>
        </w:rPr>
        <w:t>đều</w:t>
      </w:r>
      <w:r>
        <w:rPr>
          <w:spacing w:val="1"/>
        </w:rPr>
        <w:t xml:space="preserve"> </w:t>
      </w:r>
      <w:r>
        <w:t xml:space="preserve">rất </w:t>
      </w:r>
      <w:r>
        <w:rPr>
          <w:spacing w:val="-2"/>
        </w:rPr>
        <w:t>màu</w:t>
      </w:r>
      <w:r>
        <w:rPr>
          <w:spacing w:val="2"/>
        </w:rPr>
        <w:t xml:space="preserve"> </w:t>
      </w:r>
      <w:r>
        <w:rPr>
          <w:spacing w:val="-3"/>
        </w:rPr>
        <w:t>mở</w:t>
      </w:r>
      <w:r>
        <w:t xml:space="preserve"> đều</w:t>
      </w:r>
      <w:r>
        <w:rPr>
          <w:spacing w:val="1"/>
        </w:rPr>
        <w:t xml:space="preserve"> </w:t>
      </w:r>
      <w:r>
        <w:rPr>
          <w:spacing w:val="-1"/>
        </w:rPr>
        <w:t>thích</w:t>
      </w:r>
      <w:r>
        <w:rPr>
          <w:spacing w:val="-3"/>
        </w:rPr>
        <w:t xml:space="preserve"> </w:t>
      </w:r>
      <w:r>
        <w:rPr>
          <w:spacing w:val="-1"/>
        </w:rPr>
        <w:t>hợp</w:t>
      </w:r>
      <w:r>
        <w:rPr>
          <w:spacing w:val="1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2"/>
        </w:rPr>
        <w:t>trồng</w:t>
      </w:r>
      <w:r>
        <w:rPr>
          <w:spacing w:val="1"/>
        </w:rPr>
        <w:t xml:space="preserve"> </w:t>
      </w:r>
      <w:r>
        <w:rPr>
          <w:spacing w:val="-1"/>
        </w:rPr>
        <w:t>nhiều</w:t>
      </w:r>
      <w:r>
        <w:rPr>
          <w:spacing w:val="-2"/>
        </w:rPr>
        <w:t xml:space="preserve"> </w:t>
      </w:r>
      <w:r>
        <w:t>cây</w:t>
      </w:r>
      <w:r>
        <w:rPr>
          <w:spacing w:val="-4"/>
        </w:rPr>
        <w:t xml:space="preserve"> </w:t>
      </w:r>
      <w:r>
        <w:rPr>
          <w:spacing w:val="-1"/>
        </w:rPr>
        <w:t>LTTP,</w:t>
      </w:r>
      <w:r>
        <w:rPr>
          <w:spacing w:val="-2"/>
        </w:rPr>
        <w:t xml:space="preserve"> </w:t>
      </w:r>
      <w:r>
        <w:rPr>
          <w:spacing w:val="-1"/>
        </w:rPr>
        <w:t>nhiều</w:t>
      </w:r>
      <w:r>
        <w:rPr>
          <w:spacing w:val="-3"/>
        </w:rPr>
        <w:t xml:space="preserve"> </w:t>
      </w:r>
      <w:r>
        <w:t>cây</w:t>
      </w:r>
      <w:r>
        <w:rPr>
          <w:spacing w:val="-4"/>
        </w:rPr>
        <w:t xml:space="preserve"> </w:t>
      </w:r>
      <w:r>
        <w:t>công</w:t>
      </w:r>
      <w:r>
        <w:rPr>
          <w:spacing w:val="-3"/>
        </w:rPr>
        <w:t xml:space="preserve"> </w:t>
      </w:r>
      <w:r>
        <w:rPr>
          <w:spacing w:val="-1"/>
        </w:rPr>
        <w:t>nghiệp</w:t>
      </w:r>
      <w:r>
        <w:rPr>
          <w:spacing w:val="-2"/>
        </w:rPr>
        <w:t xml:space="preserve"> </w:t>
      </w:r>
      <w:r>
        <w:rPr>
          <w:spacing w:val="-1"/>
        </w:rPr>
        <w:t>ngắn</w:t>
      </w:r>
      <w:r>
        <w:rPr>
          <w:spacing w:val="37"/>
        </w:rPr>
        <w:t xml:space="preserve"> </w:t>
      </w:r>
      <w:r>
        <w:rPr>
          <w:spacing w:val="-1"/>
        </w:rPr>
        <w:t>ngày</w:t>
      </w:r>
      <w:r>
        <w:rPr>
          <w:spacing w:val="-4"/>
        </w:rPr>
        <w:t xml:space="preserve"> </w:t>
      </w:r>
      <w:r>
        <w:t xml:space="preserve">và </w:t>
      </w:r>
      <w:r>
        <w:rPr>
          <w:spacing w:val="-1"/>
        </w:rPr>
        <w:t>nuôi</w:t>
      </w:r>
      <w:r>
        <w:rPr>
          <w:spacing w:val="-3"/>
        </w:rPr>
        <w:t xml:space="preserve"> </w:t>
      </w:r>
      <w:r>
        <w:rPr>
          <w:spacing w:val="-1"/>
        </w:rPr>
        <w:t>trồng</w:t>
      </w:r>
      <w:r>
        <w:rPr>
          <w:spacing w:val="1"/>
        </w:rPr>
        <w:t xml:space="preserve"> </w:t>
      </w:r>
      <w:r>
        <w:rPr>
          <w:spacing w:val="-1"/>
        </w:rPr>
        <w:t>thuỷ</w:t>
      </w:r>
      <w:r>
        <w:rPr>
          <w:spacing w:val="-4"/>
        </w:rPr>
        <w:t xml:space="preserve"> </w:t>
      </w:r>
      <w:r>
        <w:t>sản.</w:t>
      </w:r>
    </w:p>
    <w:p w:rsidR="002F4ED9" w:rsidRDefault="00C704E4">
      <w:pPr>
        <w:pStyle w:val="BodyText"/>
        <w:numPr>
          <w:ilvl w:val="0"/>
          <w:numId w:val="30"/>
        </w:numPr>
        <w:tabs>
          <w:tab w:val="left" w:pos="1564"/>
        </w:tabs>
        <w:spacing w:before="17" w:line="245" w:lineRule="auto"/>
        <w:ind w:right="428" w:firstLine="843"/>
      </w:pPr>
      <w:r>
        <w:rPr>
          <w:spacing w:val="-1"/>
        </w:rPr>
        <w:t>Tài</w:t>
      </w:r>
      <w:r>
        <w:rPr>
          <w:spacing w:val="1"/>
        </w:rPr>
        <w:t xml:space="preserve"> </w:t>
      </w:r>
      <w:r>
        <w:rPr>
          <w:spacing w:val="-1"/>
        </w:rPr>
        <w:t>nguyên</w:t>
      </w:r>
      <w:r>
        <w:rPr>
          <w:spacing w:val="1"/>
        </w:rPr>
        <w:t xml:space="preserve"> </w:t>
      </w:r>
      <w:r>
        <w:rPr>
          <w:spacing w:val="-1"/>
        </w:rPr>
        <w:t>nước: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 xml:space="preserve">cả 2 </w:t>
      </w:r>
      <w:r>
        <w:rPr>
          <w:spacing w:val="-1"/>
        </w:rPr>
        <w:t>vùng</w:t>
      </w:r>
      <w:r>
        <w:rPr>
          <w:spacing w:val="-3"/>
        </w:rPr>
        <w:t xml:space="preserve"> </w:t>
      </w:r>
      <w:r>
        <w:rPr>
          <w:spacing w:val="-1"/>
        </w:rPr>
        <w:t>đều</w:t>
      </w:r>
      <w:r>
        <w:rPr>
          <w:spacing w:val="1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rPr>
          <w:spacing w:val="-1"/>
        </w:rPr>
        <w:t>lượng</w:t>
      </w:r>
      <w:r>
        <w:rPr>
          <w:spacing w:val="1"/>
        </w:rPr>
        <w:t xml:space="preserve"> </w:t>
      </w:r>
      <w:r>
        <w:rPr>
          <w:spacing w:val="-3"/>
        </w:rPr>
        <w:t>mưa</w:t>
      </w:r>
      <w:r>
        <w:t xml:space="preserve"> lớn</w:t>
      </w:r>
      <w:r>
        <w:rPr>
          <w:spacing w:val="1"/>
        </w:rPr>
        <w:t xml:space="preserve"> </w:t>
      </w:r>
      <w:r>
        <w:rPr>
          <w:spacing w:val="-1"/>
        </w:rPr>
        <w:t>1400</w:t>
      </w:r>
      <w:r>
        <w:rPr>
          <w:rFonts w:cs="Times New Roman"/>
          <w:spacing w:val="-1"/>
        </w:rPr>
        <w:t>-</w:t>
      </w:r>
      <w:r>
        <w:rPr>
          <w:spacing w:val="-1"/>
        </w:rPr>
        <w:t>1800mm</w:t>
      </w:r>
      <w:r>
        <w:rPr>
          <w:spacing w:val="-3"/>
        </w:rPr>
        <w:t xml:space="preserve"> </w:t>
      </w:r>
      <w:r>
        <w:t>và đều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2"/>
        </w:rPr>
        <w:t>mạng</w:t>
      </w:r>
      <w:r>
        <w:rPr>
          <w:spacing w:val="-1"/>
        </w:rPr>
        <w:t xml:space="preserve"> </w:t>
      </w:r>
      <w:r>
        <w:t xml:space="preserve">lưới </w:t>
      </w:r>
      <w:r>
        <w:rPr>
          <w:spacing w:val="-1"/>
        </w:rPr>
        <w:t>sông</w:t>
      </w:r>
      <w:r>
        <w:rPr>
          <w:spacing w:val="-3"/>
        </w:rPr>
        <w:t xml:space="preserve"> </w:t>
      </w:r>
      <w:r>
        <w:rPr>
          <w:spacing w:val="-1"/>
        </w:rPr>
        <w:t>ngòi</w:t>
      </w:r>
      <w:r>
        <w:rPr>
          <w:spacing w:val="29"/>
        </w:rPr>
        <w:t xml:space="preserve"> </w:t>
      </w:r>
      <w:r>
        <w:t>dày</w:t>
      </w:r>
      <w:r>
        <w:rPr>
          <w:spacing w:val="-4"/>
        </w:rPr>
        <w:t xml:space="preserve"> </w:t>
      </w:r>
      <w:r>
        <w:rPr>
          <w:spacing w:val="-1"/>
        </w:rPr>
        <w:t>đặc,mỗi</w:t>
      </w:r>
      <w:r>
        <w:rPr>
          <w:spacing w:val="1"/>
        </w:rPr>
        <w:t xml:space="preserve"> </w:t>
      </w:r>
      <w:r>
        <w:t>vùng</w:t>
      </w:r>
      <w:r>
        <w:rPr>
          <w:spacing w:val="-2"/>
        </w:rPr>
        <w:t xml:space="preserve"> </w:t>
      </w:r>
      <w:r>
        <w:rPr>
          <w:spacing w:val="-1"/>
        </w:rPr>
        <w:t>đều</w:t>
      </w:r>
      <w:r>
        <w:rPr>
          <w:spacing w:val="1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t>2</w:t>
      </w:r>
      <w:r>
        <w:rPr>
          <w:spacing w:val="1"/>
        </w:rPr>
        <w:t xml:space="preserve"> </w:t>
      </w:r>
      <w:r>
        <w:rPr>
          <w:spacing w:val="-1"/>
        </w:rPr>
        <w:t>hệ</w:t>
      </w:r>
      <w:r>
        <w:rPr>
          <w:spacing w:val="2"/>
        </w:rPr>
        <w:t xml:space="preserve"> </w:t>
      </w:r>
      <w:r>
        <w:rPr>
          <w:spacing w:val="-2"/>
        </w:rPr>
        <w:t>thống</w:t>
      </w:r>
      <w:r>
        <w:rPr>
          <w:spacing w:val="1"/>
        </w:rPr>
        <w:t xml:space="preserve"> </w:t>
      </w:r>
      <w:r>
        <w:rPr>
          <w:spacing w:val="-1"/>
        </w:rPr>
        <w:t>sông</w:t>
      </w:r>
      <w:r>
        <w:rPr>
          <w:spacing w:val="-3"/>
        </w:rPr>
        <w:t xml:space="preserve"> </w:t>
      </w:r>
      <w:r>
        <w:rPr>
          <w:spacing w:val="-1"/>
        </w:rPr>
        <w:t>lớn, đều</w:t>
      </w:r>
      <w:r>
        <w:rPr>
          <w:spacing w:val="1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t>trữ</w:t>
      </w:r>
      <w:r>
        <w:rPr>
          <w:spacing w:val="-1"/>
        </w:rPr>
        <w:t xml:space="preserve"> lượng</w:t>
      </w:r>
      <w:r>
        <w:rPr>
          <w:spacing w:val="1"/>
        </w:rPr>
        <w:t xml:space="preserve"> </w:t>
      </w:r>
      <w:r>
        <w:t xml:space="preserve">nước </w:t>
      </w:r>
      <w:r>
        <w:rPr>
          <w:spacing w:val="-1"/>
        </w:rPr>
        <w:t>tưới</w:t>
      </w:r>
      <w:r>
        <w:rPr>
          <w:spacing w:val="1"/>
        </w:rPr>
        <w:t xml:space="preserve"> </w:t>
      </w:r>
      <w:r>
        <w:rPr>
          <w:spacing w:val="-2"/>
        </w:rPr>
        <w:t>dồi</w:t>
      </w:r>
      <w:r>
        <w:rPr>
          <w:spacing w:val="1"/>
        </w:rPr>
        <w:t xml:space="preserve"> </w:t>
      </w:r>
      <w:r>
        <w:rPr>
          <w:spacing w:val="-1"/>
        </w:rPr>
        <w:t xml:space="preserve">dào, </w:t>
      </w:r>
      <w:r>
        <w:rPr>
          <w:spacing w:val="-2"/>
        </w:rPr>
        <w:t>đều</w:t>
      </w:r>
      <w:r>
        <w:rPr>
          <w:spacing w:val="1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rPr>
          <w:spacing w:val="-1"/>
        </w:rPr>
        <w:t>lượng</w:t>
      </w:r>
      <w:r>
        <w:rPr>
          <w:spacing w:val="-3"/>
        </w:rPr>
        <w:t xml:space="preserve"> </w:t>
      </w:r>
      <w:r>
        <w:rPr>
          <w:spacing w:val="-1"/>
        </w:rPr>
        <w:t>phù</w:t>
      </w:r>
      <w:r>
        <w:rPr>
          <w:spacing w:val="1"/>
        </w:rPr>
        <w:t xml:space="preserve"> </w:t>
      </w:r>
      <w:r>
        <w:rPr>
          <w:spacing w:val="-1"/>
        </w:rPr>
        <w:t>sa</w:t>
      </w:r>
      <w:r>
        <w:t xml:space="preserve"> </w:t>
      </w:r>
      <w:r>
        <w:rPr>
          <w:spacing w:val="-2"/>
        </w:rPr>
        <w:t>phong</w:t>
      </w:r>
      <w:r>
        <w:rPr>
          <w:spacing w:val="1"/>
        </w:rPr>
        <w:t xml:space="preserve"> </w:t>
      </w:r>
      <w:r>
        <w:rPr>
          <w:spacing w:val="-1"/>
        </w:rPr>
        <w:t>phú,</w:t>
      </w:r>
      <w:r>
        <w:rPr>
          <w:spacing w:val="35"/>
        </w:rPr>
        <w:t xml:space="preserve"> </w:t>
      </w:r>
      <w:r>
        <w:rPr>
          <w:spacing w:val="-1"/>
        </w:rPr>
        <w:t>đồng</w:t>
      </w:r>
      <w:r>
        <w:rPr>
          <w:spacing w:val="1"/>
        </w:rPr>
        <w:t xml:space="preserve"> </w:t>
      </w:r>
      <w:r>
        <w:rPr>
          <w:spacing w:val="-2"/>
        </w:rPr>
        <w:t>thời</w:t>
      </w:r>
      <w:r>
        <w:rPr>
          <w:spacing w:val="1"/>
        </w:rPr>
        <w:t xml:space="preserve"> </w:t>
      </w:r>
      <w:r>
        <w:rPr>
          <w:spacing w:val="-1"/>
        </w:rPr>
        <w:t>sông</w:t>
      </w:r>
      <w:r>
        <w:rPr>
          <w:spacing w:val="-3"/>
        </w:rPr>
        <w:t xml:space="preserve"> </w:t>
      </w:r>
      <w:r>
        <w:rPr>
          <w:spacing w:val="-1"/>
        </w:rPr>
        <w:t>ngòi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2</w:t>
      </w:r>
      <w:r>
        <w:rPr>
          <w:spacing w:val="-3"/>
        </w:rP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1"/>
        </w:rPr>
        <w:t>rất</w:t>
      </w:r>
      <w:r>
        <w:rPr>
          <w:spacing w:val="1"/>
        </w:rPr>
        <w:t xml:space="preserve"> </w:t>
      </w:r>
      <w:r>
        <w:rPr>
          <w:spacing w:val="-1"/>
        </w:rPr>
        <w:t>tốt</w:t>
      </w:r>
      <w:r>
        <w:rPr>
          <w:spacing w:val="1"/>
        </w:rPr>
        <w:t xml:space="preserve"> </w:t>
      </w:r>
      <w:r>
        <w:rPr>
          <w:spacing w:val="-2"/>
        </w:rPr>
        <w:t>cho</w:t>
      </w:r>
      <w:r>
        <w:rPr>
          <w:spacing w:val="1"/>
        </w:rPr>
        <w:t xml:space="preserve"> </w:t>
      </w:r>
      <w:r>
        <w:rPr>
          <w:spacing w:val="-1"/>
        </w:rPr>
        <w:t>nuôi</w:t>
      </w:r>
      <w:r>
        <w:rPr>
          <w:spacing w:val="1"/>
        </w:rPr>
        <w:t xml:space="preserve"> </w:t>
      </w:r>
      <w:r>
        <w:rPr>
          <w:spacing w:val="-1"/>
        </w:rPr>
        <w:t>trồng</w:t>
      </w:r>
      <w:r>
        <w:rPr>
          <w:spacing w:val="-3"/>
        </w:rPr>
        <w:t xml:space="preserve"> </w:t>
      </w:r>
      <w:r>
        <w:rPr>
          <w:spacing w:val="-1"/>
        </w:rPr>
        <w:t>thuỷ</w:t>
      </w:r>
      <w:r>
        <w:rPr>
          <w:spacing w:val="-4"/>
        </w:rPr>
        <w:t xml:space="preserve"> </w:t>
      </w:r>
      <w:r>
        <w:t>sản</w:t>
      </w:r>
      <w:r>
        <w:rPr>
          <w:spacing w:val="1"/>
        </w:rPr>
        <w:t xml:space="preserve"> </w:t>
      </w:r>
      <w:r>
        <w:rPr>
          <w:spacing w:val="-1"/>
        </w:rPr>
        <w:t>lại</w:t>
      </w:r>
      <w:r>
        <w:rPr>
          <w:spacing w:val="1"/>
        </w:rPr>
        <w:t xml:space="preserve"> </w:t>
      </w:r>
      <w:r>
        <w:t>rất</w:t>
      </w:r>
      <w:r>
        <w:rPr>
          <w:spacing w:val="-3"/>
        </w:rPr>
        <w:t xml:space="preserve"> </w:t>
      </w:r>
      <w:r>
        <w:rPr>
          <w:spacing w:val="-1"/>
        </w:rPr>
        <w:t>thuận</w:t>
      </w:r>
      <w:r>
        <w:rPr>
          <w:spacing w:val="1"/>
        </w:rPr>
        <w:t xml:space="preserve"> </w:t>
      </w:r>
      <w:r>
        <w:rPr>
          <w:spacing w:val="-1"/>
        </w:rPr>
        <w:t>lợi</w:t>
      </w:r>
      <w:r>
        <w:rPr>
          <w:spacing w:val="1"/>
        </w:rPr>
        <w:t xml:space="preserve"> </w:t>
      </w:r>
      <w:r>
        <w:rPr>
          <w:spacing w:val="-2"/>
        </w:rPr>
        <w:t>cho</w:t>
      </w:r>
      <w:r>
        <w:rPr>
          <w:spacing w:val="1"/>
        </w:rPr>
        <w:t xml:space="preserve"> </w:t>
      </w:r>
      <w:r>
        <w:rPr>
          <w:spacing w:val="-1"/>
        </w:rPr>
        <w:t>phát</w:t>
      </w:r>
      <w:r>
        <w:rPr>
          <w:spacing w:val="1"/>
        </w:rPr>
        <w:t xml:space="preserve"> </w:t>
      </w:r>
      <w:r>
        <w:rPr>
          <w:spacing w:val="-1"/>
        </w:rPr>
        <w:t>triển</w:t>
      </w:r>
      <w:r>
        <w:rPr>
          <w:spacing w:val="1"/>
        </w:rPr>
        <w:t xml:space="preserve"> </w:t>
      </w:r>
      <w:r>
        <w:rPr>
          <w:spacing w:val="-2"/>
        </w:rPr>
        <w:t>GT.</w:t>
      </w:r>
    </w:p>
    <w:p w:rsidR="002F4ED9" w:rsidRDefault="00C704E4">
      <w:pPr>
        <w:pStyle w:val="BodyText"/>
        <w:numPr>
          <w:ilvl w:val="0"/>
          <w:numId w:val="30"/>
        </w:numPr>
        <w:tabs>
          <w:tab w:val="left" w:pos="1564"/>
        </w:tabs>
        <w:spacing w:before="119" w:line="246" w:lineRule="auto"/>
        <w:ind w:right="528" w:firstLine="843"/>
      </w:pPr>
      <w:r>
        <w:rPr>
          <w:spacing w:val="-1"/>
        </w:rPr>
        <w:t>Tài</w:t>
      </w:r>
      <w:r>
        <w:rPr>
          <w:spacing w:val="1"/>
        </w:rPr>
        <w:t xml:space="preserve"> </w:t>
      </w:r>
      <w:r>
        <w:rPr>
          <w:spacing w:val="-1"/>
        </w:rPr>
        <w:t>nguyên</w:t>
      </w:r>
      <w:r>
        <w:rPr>
          <w:spacing w:val="1"/>
        </w:rPr>
        <w:t xml:space="preserve"> </w:t>
      </w:r>
      <w:r>
        <w:rPr>
          <w:spacing w:val="-1"/>
        </w:rPr>
        <w:t>sinh</w:t>
      </w:r>
      <w:r>
        <w:rPr>
          <w:spacing w:val="-3"/>
        </w:rPr>
        <w:t xml:space="preserve"> </w:t>
      </w:r>
      <w:r>
        <w:rPr>
          <w:spacing w:val="-1"/>
        </w:rPr>
        <w:t>vật:</w:t>
      </w:r>
      <w:r>
        <w:rPr>
          <w:spacing w:val="-3"/>
        </w:rPr>
        <w:t xml:space="preserve"> </w:t>
      </w:r>
      <w:r>
        <w:rPr>
          <w:spacing w:val="-1"/>
        </w:rPr>
        <w:t>S/vật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rPr>
          <w:spacing w:val="-3"/>
        </w:rPr>
        <w:t xml:space="preserve"> </w:t>
      </w:r>
      <w:r>
        <w:t>2</w:t>
      </w:r>
      <w:r>
        <w:rPr>
          <w:spacing w:val="1"/>
        </w:rPr>
        <w:t xml:space="preserve"> </w:t>
      </w:r>
      <w:r>
        <w:rPr>
          <w:spacing w:val="-1"/>
        </w:rPr>
        <w:t>vùng</w:t>
      </w:r>
      <w:r>
        <w:rPr>
          <w:spacing w:val="-3"/>
        </w:rPr>
        <w:t xml:space="preserve"> </w:t>
      </w:r>
      <w:r>
        <w:t>đều</w:t>
      </w:r>
      <w:r>
        <w:rPr>
          <w:spacing w:val="-2"/>
        </w:rPr>
        <w:t xml:space="preserve"> </w:t>
      </w:r>
      <w:r>
        <w:t>rất</w:t>
      </w:r>
      <w:r>
        <w:rPr>
          <w:spacing w:val="1"/>
        </w:rPr>
        <w:t xml:space="preserve"> </w:t>
      </w:r>
      <w:r>
        <w:rPr>
          <w:spacing w:val="-2"/>
        </w:rPr>
        <w:t>phong</w:t>
      </w:r>
      <w:r>
        <w:rPr>
          <w:spacing w:val="-3"/>
        </w:rPr>
        <w:t xml:space="preserve"> </w:t>
      </w:r>
      <w:r>
        <w:rPr>
          <w:spacing w:val="-1"/>
        </w:rPr>
        <w:t>phú</w:t>
      </w:r>
      <w:r>
        <w:rPr>
          <w:spacing w:val="1"/>
        </w:rPr>
        <w:t xml:space="preserve"> </w:t>
      </w:r>
      <w:r>
        <w:t>ở</w:t>
      </w:r>
      <w:r>
        <w:rPr>
          <w:spacing w:val="-1"/>
        </w:rPr>
        <w:t xml:space="preserve"> </w:t>
      </w:r>
      <w:r>
        <w:t>cả</w:t>
      </w:r>
      <w:r>
        <w:rPr>
          <w:spacing w:val="-3"/>
        </w:rPr>
        <w:t xml:space="preserve"> </w:t>
      </w:r>
      <w:r>
        <w:rPr>
          <w:spacing w:val="-1"/>
        </w:rPr>
        <w:t>trên</w:t>
      </w:r>
      <w:r>
        <w:rPr>
          <w:spacing w:val="1"/>
        </w:rPr>
        <w:t xml:space="preserve"> </w:t>
      </w:r>
      <w:r>
        <w:rPr>
          <w:spacing w:val="-1"/>
        </w:rPr>
        <w:t>đất</w:t>
      </w:r>
      <w:r>
        <w:rPr>
          <w:spacing w:val="-3"/>
        </w:rPr>
        <w:t xml:space="preserve"> </w:t>
      </w:r>
      <w:r>
        <w:rPr>
          <w:spacing w:val="1"/>
        </w:rPr>
        <w:t>liền</w:t>
      </w:r>
      <w:r>
        <w:rPr>
          <w:spacing w:val="-3"/>
        </w:rPr>
        <w:t xml:space="preserve"> </w:t>
      </w:r>
      <w:r>
        <w:t xml:space="preserve">và </w:t>
      </w:r>
      <w:r>
        <w:rPr>
          <w:spacing w:val="-1"/>
        </w:rPr>
        <w:t>dưới</w:t>
      </w:r>
      <w:r>
        <w:rPr>
          <w:spacing w:val="1"/>
        </w:rPr>
        <w:t xml:space="preserve"> </w:t>
      </w:r>
      <w:r>
        <w:rPr>
          <w:spacing w:val="-1"/>
        </w:rPr>
        <w:t>biển, trong</w:t>
      </w:r>
      <w:r>
        <w:rPr>
          <w:spacing w:val="-3"/>
        </w:rPr>
        <w:t xml:space="preserve"> </w:t>
      </w:r>
      <w:r>
        <w:t>đó</w:t>
      </w:r>
      <w:r>
        <w:rPr>
          <w:spacing w:val="-3"/>
        </w:rPr>
        <w:t xml:space="preserve"> </w:t>
      </w:r>
      <w:r>
        <w:rPr>
          <w:spacing w:val="-1"/>
        </w:rPr>
        <w:t>trên</w:t>
      </w:r>
      <w:r>
        <w:rPr>
          <w:spacing w:val="37"/>
        </w:rPr>
        <w:t xml:space="preserve"> </w:t>
      </w:r>
      <w:r>
        <w:t>đất</w:t>
      </w:r>
      <w:r>
        <w:rPr>
          <w:spacing w:val="-3"/>
        </w:rPr>
        <w:t xml:space="preserve"> </w:t>
      </w:r>
      <w:r>
        <w:rPr>
          <w:spacing w:val="-1"/>
        </w:rPr>
        <w:t>liền</w:t>
      </w:r>
      <w:r>
        <w:rPr>
          <w:spacing w:val="-2"/>
        </w:rPr>
        <w:t xml:space="preserve"> </w:t>
      </w:r>
      <w:r>
        <w:t xml:space="preserve">là </w:t>
      </w:r>
      <w:r>
        <w:rPr>
          <w:spacing w:val="-1"/>
        </w:rPr>
        <w:t>hệ</w:t>
      </w:r>
      <w:r>
        <w:t xml:space="preserve"> </w:t>
      </w:r>
      <w:r>
        <w:rPr>
          <w:spacing w:val="-2"/>
        </w:rPr>
        <w:t>thống</w:t>
      </w:r>
      <w:r>
        <w:rPr>
          <w:spacing w:val="1"/>
        </w:rPr>
        <w:t xml:space="preserve"> </w:t>
      </w:r>
      <w:r>
        <w:rPr>
          <w:spacing w:val="-1"/>
        </w:rPr>
        <w:t>cây</w:t>
      </w:r>
      <w:r>
        <w:rPr>
          <w:spacing w:val="-4"/>
        </w:rPr>
        <w:t xml:space="preserve"> </w:t>
      </w:r>
      <w:r>
        <w:t>trồng,</w:t>
      </w:r>
      <w:r>
        <w:rPr>
          <w:spacing w:val="-4"/>
        </w:rPr>
        <w:t xml:space="preserve"> </w:t>
      </w:r>
      <w:r>
        <w:rPr>
          <w:spacing w:val="-1"/>
        </w:rPr>
        <w:t>vật</w:t>
      </w:r>
      <w:r>
        <w:rPr>
          <w:spacing w:val="1"/>
        </w:rPr>
        <w:t xml:space="preserve"> </w:t>
      </w:r>
      <w:r>
        <w:rPr>
          <w:spacing w:val="-1"/>
        </w:rPr>
        <w:t>nuôi</w:t>
      </w:r>
      <w:r>
        <w:rPr>
          <w:spacing w:val="1"/>
        </w:rPr>
        <w:t xml:space="preserve"> </w:t>
      </w:r>
      <w:r>
        <w:rPr>
          <w:spacing w:val="-1"/>
        </w:rPr>
        <w:t>rất</w:t>
      </w:r>
      <w:r>
        <w:rPr>
          <w:spacing w:val="-3"/>
        </w:rPr>
        <w:t xml:space="preserve"> </w:t>
      </w:r>
      <w:r>
        <w:t xml:space="preserve">đa </w:t>
      </w:r>
      <w:r>
        <w:rPr>
          <w:spacing w:val="-1"/>
        </w:rPr>
        <w:t>dạng, còn</w:t>
      </w:r>
      <w:r>
        <w:rPr>
          <w:spacing w:val="-3"/>
        </w:rPr>
        <w:t xml:space="preserve"> </w:t>
      </w:r>
      <w:r>
        <w:rPr>
          <w:spacing w:val="-1"/>
        </w:rPr>
        <w:t>dưới</w:t>
      </w:r>
      <w:r>
        <w:rPr>
          <w:spacing w:val="-2"/>
        </w:rPr>
        <w:t xml:space="preserve"> biển</w:t>
      </w:r>
      <w:r>
        <w:rPr>
          <w:spacing w:val="1"/>
        </w:rPr>
        <w:t xml:space="preserve"> </w:t>
      </w:r>
      <w:r>
        <w:rPr>
          <w:spacing w:val="-1"/>
        </w:rPr>
        <w:t>tài</w:t>
      </w:r>
      <w:r>
        <w:rPr>
          <w:spacing w:val="1"/>
        </w:rPr>
        <w:t xml:space="preserve"> </w:t>
      </w:r>
      <w:r>
        <w:rPr>
          <w:spacing w:val="-2"/>
        </w:rPr>
        <w:t>nguyên</w:t>
      </w:r>
      <w:r>
        <w:rPr>
          <w:spacing w:val="1"/>
        </w:rPr>
        <w:t xml:space="preserve"> </w:t>
      </w:r>
      <w:r>
        <w:rPr>
          <w:spacing w:val="-1"/>
        </w:rPr>
        <w:t>hải</w:t>
      </w:r>
      <w:r>
        <w:rPr>
          <w:spacing w:val="1"/>
        </w:rPr>
        <w:t xml:space="preserve"> </w:t>
      </w:r>
      <w:r>
        <w:rPr>
          <w:spacing w:val="-1"/>
        </w:rPr>
        <w:t>sản</w:t>
      </w:r>
      <w:r>
        <w:rPr>
          <w:spacing w:val="1"/>
        </w:rPr>
        <w:t xml:space="preserve"> </w:t>
      </w:r>
      <w:r>
        <w:rPr>
          <w:spacing w:val="-1"/>
        </w:rPr>
        <w:t>rất</w:t>
      </w:r>
      <w:r>
        <w:rPr>
          <w:spacing w:val="1"/>
        </w:rPr>
        <w:t xml:space="preserve"> </w:t>
      </w:r>
      <w:r>
        <w:rPr>
          <w:spacing w:val="-2"/>
        </w:rPr>
        <w:t>phong</w:t>
      </w:r>
      <w:r>
        <w:rPr>
          <w:spacing w:val="1"/>
        </w:rPr>
        <w:t xml:space="preserve"> </w:t>
      </w:r>
      <w:r>
        <w:rPr>
          <w:spacing w:val="-2"/>
        </w:rPr>
        <w:t>phú</w:t>
      </w:r>
      <w:r>
        <w:rPr>
          <w:spacing w:val="1"/>
        </w:rPr>
        <w:t xml:space="preserve"> </w:t>
      </w:r>
      <w:r>
        <w:rPr>
          <w:spacing w:val="-1"/>
        </w:rPr>
        <w:t>với</w:t>
      </w:r>
      <w:r>
        <w:rPr>
          <w:spacing w:val="-2"/>
        </w:rPr>
        <w:t xml:space="preserve"> </w:t>
      </w:r>
      <w:r>
        <w:rPr>
          <w:spacing w:val="-1"/>
        </w:rPr>
        <w:t>nhiều</w:t>
      </w:r>
      <w:r>
        <w:rPr>
          <w:spacing w:val="1"/>
        </w:rPr>
        <w:t xml:space="preserve"> </w:t>
      </w:r>
      <w:r>
        <w:rPr>
          <w:spacing w:val="-1"/>
        </w:rPr>
        <w:t>ngư</w:t>
      </w:r>
    </w:p>
    <w:p w:rsidR="002F4ED9" w:rsidRDefault="00C704E4">
      <w:pPr>
        <w:pStyle w:val="BodyText"/>
        <w:spacing w:before="0" w:line="247" w:lineRule="auto"/>
        <w:ind w:left="123" w:right="166" w:firstLine="0"/>
      </w:pPr>
      <w:r>
        <w:rPr>
          <w:spacing w:val="-1"/>
        </w:rPr>
        <w:t>trường</w:t>
      </w:r>
      <w:r>
        <w:rPr>
          <w:spacing w:val="-3"/>
        </w:rPr>
        <w:t xml:space="preserve"> </w:t>
      </w:r>
      <w:r>
        <w:t>lớn,</w:t>
      </w:r>
      <w:r>
        <w:rPr>
          <w:spacing w:val="-4"/>
        </w:rPr>
        <w:t xml:space="preserve"> </w:t>
      </w:r>
      <w:r>
        <w:rPr>
          <w:spacing w:val="-1"/>
        </w:rPr>
        <w:t>nhiều</w:t>
      </w:r>
      <w:r>
        <w:rPr>
          <w:spacing w:val="1"/>
        </w:rPr>
        <w:t xml:space="preserve"> </w:t>
      </w:r>
      <w:r>
        <w:rPr>
          <w:spacing w:val="-1"/>
        </w:rPr>
        <w:t>bãi</w:t>
      </w:r>
      <w:r>
        <w:rPr>
          <w:spacing w:val="-3"/>
        </w:rPr>
        <w:t xml:space="preserve"> </w:t>
      </w:r>
      <w:r>
        <w:t>cá,</w:t>
      </w:r>
      <w:r>
        <w:rPr>
          <w:spacing w:val="-1"/>
        </w:rPr>
        <w:t xml:space="preserve"> bãi</w:t>
      </w:r>
      <w:r>
        <w:rPr>
          <w:spacing w:val="1"/>
        </w:rPr>
        <w:t xml:space="preserve"> </w:t>
      </w:r>
      <w:r>
        <w:rPr>
          <w:spacing w:val="-1"/>
        </w:rPr>
        <w:t>tôm</w:t>
      </w:r>
      <w:r>
        <w:rPr>
          <w:spacing w:val="-5"/>
        </w:rPr>
        <w:t xml:space="preserve"> </w:t>
      </w:r>
      <w:r>
        <w:t>lớn.</w:t>
      </w:r>
      <w:r>
        <w:rPr>
          <w:spacing w:val="-1"/>
        </w:rPr>
        <w:t xml:space="preserve"> </w:t>
      </w:r>
      <w:r>
        <w:rPr>
          <w:spacing w:val="-2"/>
        </w:rPr>
        <w:t>Nhưng</w:t>
      </w:r>
      <w:r>
        <w:rPr>
          <w:spacing w:val="1"/>
        </w:rPr>
        <w:t xml:space="preserve"> </w:t>
      </w:r>
      <w:r>
        <w:rPr>
          <w:spacing w:val="-1"/>
        </w:rPr>
        <w:t>tài</w:t>
      </w:r>
      <w:r>
        <w:rPr>
          <w:spacing w:val="1"/>
        </w:rPr>
        <w:t xml:space="preserve"> </w:t>
      </w:r>
      <w:r>
        <w:rPr>
          <w:spacing w:val="-2"/>
        </w:rPr>
        <w:t>nguyên</w:t>
      </w:r>
      <w:r>
        <w:rPr>
          <w:spacing w:val="1"/>
        </w:rPr>
        <w:t xml:space="preserve"> </w:t>
      </w:r>
      <w:r>
        <w:rPr>
          <w:spacing w:val="-1"/>
        </w:rPr>
        <w:t>sinh</w:t>
      </w:r>
      <w:r>
        <w:rPr>
          <w:spacing w:val="1"/>
        </w:rPr>
        <w:t xml:space="preserve"> </w:t>
      </w:r>
      <w:r>
        <w:rPr>
          <w:spacing w:val="-1"/>
        </w:rPr>
        <w:t>vật</w:t>
      </w:r>
      <w:r>
        <w:rPr>
          <w:spacing w:val="-3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t>2</w:t>
      </w:r>
      <w:r>
        <w:rPr>
          <w:spacing w:val="1"/>
        </w:rPr>
        <w:t xml:space="preserve"> </w:t>
      </w:r>
      <w:r>
        <w:rPr>
          <w:spacing w:val="-1"/>
        </w:rPr>
        <w:t>vùng</w:t>
      </w:r>
      <w:r>
        <w:rPr>
          <w:spacing w:val="-3"/>
        </w:rPr>
        <w:t xml:space="preserve"> </w:t>
      </w:r>
      <w:r>
        <w:t>đều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-3"/>
        </w:rPr>
        <w:t xml:space="preserve"> </w:t>
      </w:r>
      <w:r>
        <w:t>xu</w:t>
      </w:r>
      <w:r>
        <w:rPr>
          <w:spacing w:val="-1"/>
        </w:rPr>
        <w:t xml:space="preserve"> </w:t>
      </w:r>
      <w:r>
        <w:t xml:space="preserve">thế </w:t>
      </w:r>
      <w:r>
        <w:rPr>
          <w:spacing w:val="-1"/>
        </w:rPr>
        <w:t>cạn</w:t>
      </w:r>
      <w:r>
        <w:rPr>
          <w:spacing w:val="-2"/>
        </w:rPr>
        <w:t xml:space="preserve"> </w:t>
      </w:r>
      <w:r>
        <w:rPr>
          <w:spacing w:val="-1"/>
        </w:rPr>
        <w:t>kiệt</w:t>
      </w:r>
      <w:r>
        <w:rPr>
          <w:spacing w:val="-3"/>
        </w:rPr>
        <w:t xml:space="preserve"> </w:t>
      </w:r>
      <w:r>
        <w:rPr>
          <w:spacing w:val="-1"/>
        </w:rPr>
        <w:t>nhanh</w:t>
      </w:r>
      <w:r>
        <w:rPr>
          <w:spacing w:val="1"/>
        </w:rPr>
        <w:t xml:space="preserve"> </w:t>
      </w:r>
      <w:r>
        <w:rPr>
          <w:spacing w:val="-1"/>
        </w:rPr>
        <w:t>do</w:t>
      </w:r>
      <w:r>
        <w:rPr>
          <w:spacing w:val="1"/>
        </w:rPr>
        <w:t xml:space="preserve"> </w:t>
      </w:r>
      <w:r>
        <w:rPr>
          <w:spacing w:val="2"/>
        </w:rPr>
        <w:t>đánh</w:t>
      </w:r>
      <w:r>
        <w:rPr>
          <w:spacing w:val="1"/>
        </w:rPr>
        <w:t xml:space="preserve"> </w:t>
      </w:r>
      <w:r>
        <w:rPr>
          <w:spacing w:val="-1"/>
        </w:rPr>
        <w:t>bắt</w:t>
      </w:r>
      <w:r>
        <w:rPr>
          <w:spacing w:val="55"/>
        </w:rPr>
        <w:t xml:space="preserve"> </w:t>
      </w:r>
      <w:r>
        <w:rPr>
          <w:spacing w:val="-1"/>
        </w:rPr>
        <w:t>khai</w:t>
      </w:r>
      <w:r>
        <w:rPr>
          <w:spacing w:val="-3"/>
        </w:rPr>
        <w:t xml:space="preserve"> </w:t>
      </w:r>
      <w:r>
        <w:rPr>
          <w:spacing w:val="-1"/>
        </w:rPr>
        <w:t>thác</w:t>
      </w:r>
      <w:r>
        <w:t xml:space="preserve"> bừa</w:t>
      </w:r>
      <w:r>
        <w:rPr>
          <w:spacing w:val="-3"/>
        </w:rPr>
        <w:t xml:space="preserve"> </w:t>
      </w:r>
      <w:r>
        <w:t>bãi</w:t>
      </w:r>
      <w:r>
        <w:rPr>
          <w:spacing w:val="-3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t>ô</w:t>
      </w:r>
      <w:r>
        <w:rPr>
          <w:spacing w:val="1"/>
        </w:rPr>
        <w:t xml:space="preserve"> </w:t>
      </w:r>
      <w:r>
        <w:rPr>
          <w:spacing w:val="-1"/>
        </w:rPr>
        <w:t>nhiễm</w:t>
      </w:r>
      <w:r>
        <w:rPr>
          <w:spacing w:val="-4"/>
        </w:rPr>
        <w:t xml:space="preserve"> </w:t>
      </w:r>
      <w:r>
        <w:rPr>
          <w:spacing w:val="-2"/>
        </w:rPr>
        <w:t>môi</w:t>
      </w:r>
      <w:r>
        <w:rPr>
          <w:spacing w:val="1"/>
        </w:rPr>
        <w:t xml:space="preserve"> </w:t>
      </w:r>
      <w:r>
        <w:t>trường.</w:t>
      </w:r>
    </w:p>
    <w:p w:rsidR="002F4ED9" w:rsidRDefault="00C704E4">
      <w:pPr>
        <w:pStyle w:val="BodyText"/>
        <w:numPr>
          <w:ilvl w:val="0"/>
          <w:numId w:val="30"/>
        </w:numPr>
        <w:tabs>
          <w:tab w:val="left" w:pos="1564"/>
        </w:tabs>
        <w:spacing w:before="117" w:line="246" w:lineRule="auto"/>
        <w:ind w:right="282" w:firstLine="843"/>
      </w:pPr>
      <w:r>
        <w:rPr>
          <w:spacing w:val="-1"/>
        </w:rPr>
        <w:t>Tài</w:t>
      </w:r>
      <w:r>
        <w:rPr>
          <w:spacing w:val="1"/>
        </w:rPr>
        <w:t xml:space="preserve"> </w:t>
      </w:r>
      <w:r>
        <w:rPr>
          <w:spacing w:val="-1"/>
        </w:rPr>
        <w:t>nguyên</w:t>
      </w:r>
      <w:r>
        <w:rPr>
          <w:spacing w:val="1"/>
        </w:rPr>
        <w:t xml:space="preserve"> </w:t>
      </w:r>
      <w:r>
        <w:rPr>
          <w:spacing w:val="-2"/>
        </w:rPr>
        <w:t>khoáng</w:t>
      </w:r>
      <w:r>
        <w:rPr>
          <w:spacing w:val="-3"/>
        </w:rPr>
        <w:t xml:space="preserve"> </w:t>
      </w:r>
      <w:r>
        <w:rPr>
          <w:spacing w:val="-1"/>
        </w:rPr>
        <w:t>sản:</w:t>
      </w:r>
      <w:r>
        <w:rPr>
          <w:spacing w:val="-3"/>
        </w:rPr>
        <w:t xml:space="preserve"> </w:t>
      </w:r>
      <w:r>
        <w:t>cả 2</w:t>
      </w:r>
      <w:r>
        <w:rPr>
          <w:spacing w:val="-3"/>
        </w:rP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1"/>
        </w:rPr>
        <w:t>hải</w:t>
      </w:r>
      <w:r>
        <w:rPr>
          <w:spacing w:val="1"/>
        </w:rPr>
        <w:t xml:space="preserve"> </w:t>
      </w:r>
      <w:r>
        <w:rPr>
          <w:spacing w:val="-1"/>
        </w:rPr>
        <w:t>sản</w:t>
      </w:r>
      <w:r>
        <w:rPr>
          <w:spacing w:val="-2"/>
        </w:rPr>
        <w:t xml:space="preserve"> </w:t>
      </w:r>
      <w:r>
        <w:rPr>
          <w:spacing w:val="-1"/>
        </w:rPr>
        <w:t>trên</w:t>
      </w:r>
      <w:r>
        <w:rPr>
          <w:spacing w:val="1"/>
        </w:rPr>
        <w:t xml:space="preserve"> </w:t>
      </w:r>
      <w:r>
        <w:rPr>
          <w:spacing w:val="-1"/>
        </w:rPr>
        <w:t>đất</w:t>
      </w:r>
      <w:r>
        <w:rPr>
          <w:spacing w:val="1"/>
        </w:rPr>
        <w:t xml:space="preserve"> </w:t>
      </w:r>
      <w:r>
        <w:rPr>
          <w:spacing w:val="-2"/>
        </w:rPr>
        <w:t>liền</w:t>
      </w:r>
      <w:r>
        <w:rPr>
          <w:spacing w:val="1"/>
        </w:rPr>
        <w:t xml:space="preserve"> </w:t>
      </w:r>
      <w:r>
        <w:rPr>
          <w:spacing w:val="-1"/>
        </w:rPr>
        <w:t>đều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1"/>
        </w:rPr>
        <w:t>than</w:t>
      </w:r>
      <w:r>
        <w:rPr>
          <w:spacing w:val="1"/>
        </w:rPr>
        <w:t xml:space="preserve"> </w:t>
      </w:r>
      <w:r>
        <w:rPr>
          <w:spacing w:val="-1"/>
        </w:rPr>
        <w:t xml:space="preserve">nâu, </w:t>
      </w:r>
      <w:r>
        <w:rPr>
          <w:spacing w:val="-2"/>
        </w:rPr>
        <w:t>than</w:t>
      </w:r>
      <w:r>
        <w:rPr>
          <w:spacing w:val="-3"/>
        </w:rPr>
        <w:t xml:space="preserve"> </w:t>
      </w:r>
      <w:r>
        <w:rPr>
          <w:spacing w:val="-1"/>
        </w:rPr>
        <w:t>bùn</w:t>
      </w:r>
      <w:r>
        <w:rPr>
          <w:spacing w:val="1"/>
        </w:rPr>
        <w:t xml:space="preserve"> </w:t>
      </w:r>
      <w:r>
        <w:rPr>
          <w:spacing w:val="-1"/>
        </w:rPr>
        <w:t>và</w:t>
      </w:r>
      <w:r>
        <w:t xml:space="preserve"> </w:t>
      </w:r>
      <w:r>
        <w:rPr>
          <w:spacing w:val="-2"/>
        </w:rPr>
        <w:t>VLXD</w:t>
      </w:r>
      <w:r>
        <w:rPr>
          <w:spacing w:val="-1"/>
        </w:rPr>
        <w:t xml:space="preserve"> </w:t>
      </w:r>
      <w:r>
        <w:t>như</w:t>
      </w:r>
      <w:r>
        <w:rPr>
          <w:spacing w:val="-1"/>
        </w:rPr>
        <w:t xml:space="preserve"> </w:t>
      </w:r>
      <w:r>
        <w:t xml:space="preserve">đá </w:t>
      </w:r>
      <w:r>
        <w:rPr>
          <w:spacing w:val="-1"/>
        </w:rPr>
        <w:t>vôi,</w:t>
      </w:r>
      <w:r>
        <w:rPr>
          <w:spacing w:val="61"/>
        </w:rPr>
        <w:t xml:space="preserve"> </w:t>
      </w:r>
      <w:r>
        <w:t>đất</w:t>
      </w:r>
      <w:r>
        <w:rPr>
          <w:spacing w:val="-3"/>
        </w:rPr>
        <w:t xml:space="preserve"> </w:t>
      </w:r>
      <w:r>
        <w:rPr>
          <w:spacing w:val="-1"/>
        </w:rPr>
        <w:t xml:space="preserve">sét... </w:t>
      </w:r>
      <w:r>
        <w:rPr>
          <w:spacing w:val="-2"/>
        </w:rPr>
        <w:t>khoáng</w:t>
      </w:r>
      <w:r>
        <w:rPr>
          <w:spacing w:val="1"/>
        </w:rPr>
        <w:t xml:space="preserve"> </w:t>
      </w:r>
      <w:r>
        <w:rPr>
          <w:spacing w:val="-1"/>
        </w:rPr>
        <w:t>sản</w:t>
      </w:r>
      <w:r>
        <w:rPr>
          <w:spacing w:val="-3"/>
        </w:rPr>
        <w:t xml:space="preserve"> </w:t>
      </w:r>
      <w:r>
        <w:rPr>
          <w:spacing w:val="-1"/>
        </w:rPr>
        <w:t>dưới</w:t>
      </w:r>
      <w:r>
        <w:rPr>
          <w:spacing w:val="-2"/>
        </w:rPr>
        <w:t xml:space="preserve"> </w:t>
      </w:r>
      <w:r>
        <w:rPr>
          <w:spacing w:val="-1"/>
        </w:rPr>
        <w:t>biển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rPr>
          <w:spacing w:val="-3"/>
        </w:rPr>
        <w:t xml:space="preserve"> </w:t>
      </w:r>
      <w:r>
        <w:t>2</w:t>
      </w:r>
      <w:r>
        <w:rPr>
          <w:spacing w:val="1"/>
        </w:rPr>
        <w:t xml:space="preserve"> </w:t>
      </w:r>
      <w:r>
        <w:rPr>
          <w:spacing w:val="-1"/>
        </w:rPr>
        <w:t>vùng</w:t>
      </w:r>
      <w:r>
        <w:rPr>
          <w:spacing w:val="-3"/>
        </w:rPr>
        <w:t xml:space="preserve"> </w:t>
      </w:r>
      <w:r>
        <w:rPr>
          <w:spacing w:val="-1"/>
        </w:rPr>
        <w:t>đều</w:t>
      </w:r>
      <w:r>
        <w:rPr>
          <w:spacing w:val="1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rPr>
          <w:spacing w:val="-1"/>
        </w:rPr>
        <w:t>khí</w:t>
      </w:r>
      <w:r>
        <w:rPr>
          <w:spacing w:val="1"/>
        </w:rPr>
        <w:t xml:space="preserve"> </w:t>
      </w:r>
      <w:r>
        <w:rPr>
          <w:spacing w:val="-1"/>
        </w:rPr>
        <w:t>đốt.</w:t>
      </w:r>
    </w:p>
    <w:p w:rsidR="002F4ED9" w:rsidRDefault="00C704E4">
      <w:pPr>
        <w:pStyle w:val="BodyText"/>
        <w:numPr>
          <w:ilvl w:val="0"/>
          <w:numId w:val="30"/>
        </w:numPr>
        <w:tabs>
          <w:tab w:val="left" w:pos="1564"/>
        </w:tabs>
        <w:spacing w:before="118" w:line="246" w:lineRule="auto"/>
        <w:ind w:right="467" w:firstLine="843"/>
      </w:pPr>
      <w:r>
        <w:rPr>
          <w:spacing w:val="-1"/>
        </w:rPr>
        <w:t>Tài</w:t>
      </w:r>
      <w:r>
        <w:rPr>
          <w:spacing w:val="1"/>
        </w:rPr>
        <w:t xml:space="preserve"> </w:t>
      </w:r>
      <w:r>
        <w:rPr>
          <w:spacing w:val="-1"/>
        </w:rPr>
        <w:t>nguyên</w:t>
      </w:r>
      <w:r>
        <w:rPr>
          <w:spacing w:val="1"/>
        </w:rPr>
        <w:t xml:space="preserve"> </w:t>
      </w:r>
      <w:r>
        <w:rPr>
          <w:spacing w:val="-1"/>
        </w:rPr>
        <w:t>du</w:t>
      </w:r>
      <w:r>
        <w:rPr>
          <w:spacing w:val="1"/>
        </w:rPr>
        <w:t xml:space="preserve"> </w:t>
      </w:r>
      <w:r>
        <w:rPr>
          <w:spacing w:val="-1"/>
        </w:rPr>
        <w:t>lịch:</w:t>
      </w:r>
      <w:r>
        <w:rPr>
          <w:spacing w:val="-3"/>
        </w:rPr>
        <w:t xml:space="preserve"> </w:t>
      </w:r>
      <w:r>
        <w:rPr>
          <w:spacing w:val="-2"/>
        </w:rPr>
        <w:t>cả</w:t>
      </w:r>
      <w:r>
        <w:t xml:space="preserve"> 2 </w:t>
      </w:r>
      <w:r>
        <w:rPr>
          <w:spacing w:val="-1"/>
        </w:rPr>
        <w:t>vùng</w:t>
      </w:r>
      <w:r>
        <w:rPr>
          <w:spacing w:val="-3"/>
        </w:rPr>
        <w:t xml:space="preserve"> </w:t>
      </w:r>
      <w:r>
        <w:rPr>
          <w:spacing w:val="-1"/>
        </w:rPr>
        <w:t>đều</w:t>
      </w:r>
      <w:r>
        <w:rPr>
          <w:spacing w:val="1"/>
        </w:rPr>
        <w:t xml:space="preserve"> </w:t>
      </w:r>
      <w:r>
        <w:t xml:space="preserve">có </w:t>
      </w:r>
      <w:r>
        <w:rPr>
          <w:spacing w:val="-2"/>
        </w:rPr>
        <w:t>cảnh</w:t>
      </w:r>
      <w:r>
        <w:rPr>
          <w:spacing w:val="-3"/>
        </w:rPr>
        <w:t xml:space="preserve"> </w:t>
      </w:r>
      <w:r>
        <w:rPr>
          <w:spacing w:val="-1"/>
        </w:rPr>
        <w:t>quan</w:t>
      </w:r>
      <w:r>
        <w:rPr>
          <w:spacing w:val="-2"/>
        </w:rPr>
        <w:t xml:space="preserve"> </w:t>
      </w:r>
      <w:r>
        <w:t>thiên</w:t>
      </w:r>
      <w:r>
        <w:rPr>
          <w:spacing w:val="1"/>
        </w:rPr>
        <w:t xml:space="preserve"> </w:t>
      </w:r>
      <w:r>
        <w:rPr>
          <w:spacing w:val="-1"/>
        </w:rPr>
        <w:t>nhiên</w:t>
      </w:r>
      <w:r>
        <w:rPr>
          <w:spacing w:val="-2"/>
        </w:rPr>
        <w:t xml:space="preserve"> </w:t>
      </w:r>
      <w:r>
        <w:t>đa</w:t>
      </w:r>
      <w:r>
        <w:rPr>
          <w:spacing w:val="-3"/>
        </w:rPr>
        <w:t xml:space="preserve"> </w:t>
      </w:r>
      <w:r>
        <w:rPr>
          <w:spacing w:val="-1"/>
        </w:rPr>
        <w:t>dạng</w:t>
      </w:r>
      <w:r>
        <w:rPr>
          <w:spacing w:val="1"/>
        </w:rPr>
        <w:t xml:space="preserve"> </w:t>
      </w:r>
      <w:r>
        <w:rPr>
          <w:spacing w:val="-1"/>
        </w:rPr>
        <w:t>hấp</w:t>
      </w:r>
      <w:r>
        <w:rPr>
          <w:spacing w:val="1"/>
        </w:rPr>
        <w:t xml:space="preserve"> </w:t>
      </w:r>
      <w:r>
        <w:rPr>
          <w:spacing w:val="-1"/>
        </w:rPr>
        <w:t xml:space="preserve">dẫn,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rPr>
          <w:spacing w:val="-1"/>
        </w:rPr>
        <w:t>điểm</w:t>
      </w:r>
      <w:r>
        <w:rPr>
          <w:spacing w:val="-5"/>
        </w:rPr>
        <w:t xml:space="preserve"> </w:t>
      </w:r>
      <w:r>
        <w:t>du</w:t>
      </w:r>
      <w:r>
        <w:rPr>
          <w:spacing w:val="1"/>
        </w:rPr>
        <w:t xml:space="preserve"> </w:t>
      </w:r>
      <w:r>
        <w:rPr>
          <w:spacing w:val="-1"/>
        </w:rPr>
        <w:t>lịch</w:t>
      </w:r>
      <w:r>
        <w:rPr>
          <w:spacing w:val="-3"/>
        </w:rPr>
        <w:t xml:space="preserve"> </w:t>
      </w:r>
      <w:r>
        <w:t>như</w:t>
      </w:r>
      <w:r>
        <w:rPr>
          <w:spacing w:val="39"/>
        </w:rPr>
        <w:t xml:space="preserve"> </w:t>
      </w:r>
      <w:r>
        <w:rPr>
          <w:spacing w:val="-1"/>
        </w:rPr>
        <w:t>cảnh</w:t>
      </w:r>
      <w:r>
        <w:rPr>
          <w:spacing w:val="1"/>
        </w:rPr>
        <w:t xml:space="preserve"> </w:t>
      </w:r>
      <w:r>
        <w:rPr>
          <w:spacing w:val="-2"/>
        </w:rPr>
        <w:t>quan</w:t>
      </w:r>
      <w:r>
        <w:rPr>
          <w:spacing w:val="1"/>
        </w:rPr>
        <w:t xml:space="preserve"> </w:t>
      </w:r>
      <w:r>
        <w:rPr>
          <w:spacing w:val="-1"/>
        </w:rPr>
        <w:t>biển, rừng</w:t>
      </w:r>
      <w:r>
        <w:rPr>
          <w:spacing w:val="1"/>
        </w:rPr>
        <w:t xml:space="preserve"> </w:t>
      </w:r>
      <w:r>
        <w:t xml:space="preserve">rất </w:t>
      </w:r>
      <w:r>
        <w:rPr>
          <w:spacing w:val="-1"/>
        </w:rPr>
        <w:t>hấp</w:t>
      </w:r>
      <w:r>
        <w:rPr>
          <w:spacing w:val="-2"/>
        </w:rPr>
        <w:t xml:space="preserve"> </w:t>
      </w:r>
      <w:r>
        <w:rPr>
          <w:spacing w:val="-1"/>
        </w:rPr>
        <w:t>dẫn</w:t>
      </w:r>
      <w:r>
        <w:rPr>
          <w:spacing w:val="1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t>đặc</w:t>
      </w:r>
      <w:r>
        <w:rPr>
          <w:spacing w:val="-3"/>
        </w:rPr>
        <w:t xml:space="preserve"> </w:t>
      </w:r>
      <w:r>
        <w:rPr>
          <w:spacing w:val="-2"/>
        </w:rPr>
        <w:t>biệt</w:t>
      </w:r>
      <w:r>
        <w:rPr>
          <w:spacing w:val="1"/>
        </w:rPr>
        <w:t xml:space="preserve"> </w:t>
      </w:r>
      <w:r>
        <w:rPr>
          <w:spacing w:val="-1"/>
        </w:rPr>
        <w:t>tài</w:t>
      </w:r>
      <w:r>
        <w:rPr>
          <w:spacing w:val="1"/>
        </w:rPr>
        <w:t xml:space="preserve"> </w:t>
      </w:r>
      <w:r>
        <w:rPr>
          <w:spacing w:val="-2"/>
        </w:rPr>
        <w:t>nguyên</w:t>
      </w:r>
      <w:r>
        <w:rPr>
          <w:spacing w:val="1"/>
        </w:rPr>
        <w:t xml:space="preserve"> </w:t>
      </w:r>
      <w:r>
        <w:rPr>
          <w:spacing w:val="-1"/>
        </w:rPr>
        <w:t>sông</w:t>
      </w:r>
      <w:r>
        <w:rPr>
          <w:spacing w:val="1"/>
        </w:rPr>
        <w:t xml:space="preserve"> </w:t>
      </w:r>
      <w:r>
        <w:rPr>
          <w:spacing w:val="-1"/>
        </w:rPr>
        <w:t>nước.</w:t>
      </w:r>
    </w:p>
    <w:p w:rsidR="002F4ED9" w:rsidRDefault="00C704E4">
      <w:pPr>
        <w:pStyle w:val="BodyText"/>
        <w:spacing w:before="113" w:line="247" w:lineRule="auto"/>
        <w:ind w:right="254"/>
        <w:rPr>
          <w:rFonts w:cs="Times New Roman"/>
        </w:rPr>
      </w:pPr>
      <w:r>
        <w:rPr>
          <w:spacing w:val="-1"/>
        </w:rPr>
        <w:t>Tóm</w:t>
      </w:r>
      <w:r>
        <w:rPr>
          <w:spacing w:val="-3"/>
        </w:rPr>
        <w:t xml:space="preserve"> </w:t>
      </w:r>
      <w:r>
        <w:t>lại,</w:t>
      </w:r>
      <w:r>
        <w:rPr>
          <w:spacing w:val="-1"/>
        </w:rPr>
        <w:t xml:space="preserve"> </w:t>
      </w:r>
      <w:r>
        <w:t xml:space="preserve">về </w:t>
      </w:r>
      <w:r>
        <w:rPr>
          <w:spacing w:val="-1"/>
        </w:rPr>
        <w:t>các</w:t>
      </w:r>
      <w:r>
        <w:t xml:space="preserve"> </w:t>
      </w:r>
      <w:r>
        <w:rPr>
          <w:spacing w:val="-2"/>
        </w:rPr>
        <w:t>nguồn</w:t>
      </w:r>
      <w:r>
        <w:rPr>
          <w:spacing w:val="1"/>
        </w:rPr>
        <w:t xml:space="preserve"> </w:t>
      </w:r>
      <w:r>
        <w:rPr>
          <w:spacing w:val="-1"/>
        </w:rPr>
        <w:t>tài</w:t>
      </w:r>
      <w:r>
        <w:rPr>
          <w:spacing w:val="1"/>
        </w:rPr>
        <w:t xml:space="preserve"> </w:t>
      </w:r>
      <w:r>
        <w:rPr>
          <w:spacing w:val="-2"/>
        </w:rPr>
        <w:t>nguyên</w:t>
      </w:r>
      <w:r>
        <w:rPr>
          <w:spacing w:val="1"/>
        </w:rPr>
        <w:t xml:space="preserve"> </w:t>
      </w:r>
      <w:r>
        <w:rPr>
          <w:spacing w:val="-1"/>
        </w:rPr>
        <w:t>thiên</w:t>
      </w:r>
      <w:r>
        <w:rPr>
          <w:spacing w:val="1"/>
        </w:rPr>
        <w:t xml:space="preserve"> </w:t>
      </w:r>
      <w:r>
        <w:rPr>
          <w:spacing w:val="-2"/>
        </w:rPr>
        <w:t>nhiên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</w:t>
      </w:r>
      <w:r>
        <w:rPr>
          <w:spacing w:val="-1"/>
        </w:rPr>
        <w:t>ĐBSH</w:t>
      </w:r>
      <w:r>
        <w:rPr>
          <w:spacing w:val="-2"/>
        </w:rPr>
        <w:t xml:space="preserve"> </w:t>
      </w:r>
      <w:r>
        <w:t xml:space="preserve">và </w:t>
      </w:r>
      <w:r>
        <w:rPr>
          <w:spacing w:val="-1"/>
        </w:rPr>
        <w:t>ĐBSCL</w:t>
      </w:r>
      <w:r>
        <w:rPr>
          <w:spacing w:val="-2"/>
        </w:rPr>
        <w:t xml:space="preserve"> </w:t>
      </w:r>
      <w:r>
        <w:t>nhìn</w:t>
      </w:r>
      <w:r>
        <w:rPr>
          <w:spacing w:val="1"/>
        </w:rPr>
        <w:t xml:space="preserve"> </w:t>
      </w:r>
      <w:r>
        <w:rPr>
          <w:spacing w:val="-2"/>
        </w:rPr>
        <w:t>chung</w:t>
      </w:r>
      <w:r>
        <w:rPr>
          <w:spacing w:val="-3"/>
        </w:rPr>
        <w:t xml:space="preserve"> </w:t>
      </w:r>
      <w:r>
        <w:t xml:space="preserve">đa </w:t>
      </w:r>
      <w:r>
        <w:rPr>
          <w:spacing w:val="-1"/>
        </w:rPr>
        <w:t>dạng</w:t>
      </w:r>
      <w:r>
        <w:rPr>
          <w:spacing w:val="1"/>
        </w:rPr>
        <w:t xml:space="preserve"> </w:t>
      </w:r>
      <w:r>
        <w:rPr>
          <w:spacing w:val="-1"/>
        </w:rPr>
        <w:t>giầu</w:t>
      </w:r>
      <w:r>
        <w:rPr>
          <w:spacing w:val="-2"/>
        </w:rPr>
        <w:t xml:space="preserve"> </w:t>
      </w:r>
      <w:r>
        <w:rPr>
          <w:spacing w:val="-1"/>
        </w:rPr>
        <w:t>tiềm</w:t>
      </w:r>
      <w:r>
        <w:rPr>
          <w:spacing w:val="-5"/>
        </w:rPr>
        <w:t xml:space="preserve"> </w:t>
      </w:r>
      <w:r>
        <w:t>năng,</w:t>
      </w:r>
      <w:r>
        <w:rPr>
          <w:spacing w:val="57"/>
        </w:rPr>
        <w:t xml:space="preserve"> </w:t>
      </w:r>
      <w:r>
        <w:rPr>
          <w:spacing w:val="-1"/>
        </w:rPr>
        <w:t>thuận</w:t>
      </w:r>
      <w:r>
        <w:rPr>
          <w:spacing w:val="1"/>
        </w:rPr>
        <w:t xml:space="preserve"> </w:t>
      </w:r>
      <w:r>
        <w:rPr>
          <w:spacing w:val="-1"/>
        </w:rPr>
        <w:t>lợi</w:t>
      </w:r>
      <w:r>
        <w:rPr>
          <w:spacing w:val="1"/>
        </w:rPr>
        <w:t xml:space="preserve"> </w:t>
      </w:r>
      <w:r>
        <w:rPr>
          <w:spacing w:val="-1"/>
        </w:rPr>
        <w:t>cho</w:t>
      </w:r>
      <w:r>
        <w:rPr>
          <w:spacing w:val="-3"/>
        </w:rPr>
        <w:t xml:space="preserve"> </w:t>
      </w:r>
      <w:r>
        <w:rPr>
          <w:spacing w:val="-1"/>
        </w:rPr>
        <w:t>phát</w:t>
      </w:r>
      <w:r>
        <w:rPr>
          <w:spacing w:val="-3"/>
        </w:rPr>
        <w:t xml:space="preserve"> </w:t>
      </w:r>
      <w:r>
        <w:rPr>
          <w:spacing w:val="-1"/>
        </w:rPr>
        <w:t>triển</w:t>
      </w:r>
      <w:r>
        <w:rPr>
          <w:spacing w:val="1"/>
        </w:rPr>
        <w:t xml:space="preserve"> </w:t>
      </w:r>
      <w:r>
        <w:rPr>
          <w:spacing w:val="-1"/>
        </w:rPr>
        <w:t>kinh</w:t>
      </w:r>
      <w:r>
        <w:rPr>
          <w:spacing w:val="-3"/>
        </w:rPr>
        <w:t xml:space="preserve"> </w:t>
      </w:r>
      <w:r>
        <w:t>tế</w:t>
      </w:r>
      <w:r>
        <w:rPr>
          <w:spacing w:val="4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xã</w:t>
      </w:r>
      <w:r>
        <w:t xml:space="preserve"> hộ</w:t>
      </w:r>
      <w:r>
        <w:rPr>
          <w:rFonts w:cs="Times New Roman"/>
        </w:rPr>
        <w:t>i.</w:t>
      </w:r>
    </w:p>
    <w:p w:rsidR="002F4ED9" w:rsidRDefault="00C704E4">
      <w:pPr>
        <w:numPr>
          <w:ilvl w:val="0"/>
          <w:numId w:val="32"/>
        </w:numPr>
        <w:tabs>
          <w:tab w:val="left" w:pos="1173"/>
        </w:tabs>
        <w:spacing w:before="122" w:line="318" w:lineRule="auto"/>
        <w:ind w:right="9186" w:hanging="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Giống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nhau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về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các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nguồn</w:t>
      </w:r>
      <w:r>
        <w:rPr>
          <w:rFonts w:ascii="Times New Roman" w:eastAsia="Times New Roman" w:hAnsi="Times New Roman" w:cs="Times New Roman"/>
          <w:b/>
          <w:bCs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lực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KT-XH </w:t>
      </w:r>
      <w:r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>-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u w:val="single" w:color="000000"/>
        </w:rPr>
        <w:t xml:space="preserve"> Về</w:t>
      </w:r>
      <w:r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u w:val="single" w:color="000000"/>
        </w:rPr>
        <w:t>dân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u w:val="single" w:color="000000"/>
        </w:rPr>
        <w:t>cư:</w:t>
      </w:r>
    </w:p>
    <w:p w:rsidR="002F4ED9" w:rsidRDefault="00C704E4">
      <w:pPr>
        <w:pStyle w:val="BodyText"/>
        <w:spacing w:before="133" w:line="246" w:lineRule="auto"/>
        <w:ind w:right="305"/>
      </w:pPr>
      <w:r>
        <w:t>+ Cả</w:t>
      </w:r>
      <w:r>
        <w:rPr>
          <w:spacing w:val="-1"/>
        </w:rPr>
        <w:t xml:space="preserve"> </w:t>
      </w:r>
      <w:r>
        <w:t>2</w:t>
      </w:r>
      <w:r>
        <w:rPr>
          <w:spacing w:val="1"/>
        </w:rPr>
        <w:t xml:space="preserve"> </w:t>
      </w:r>
      <w:r>
        <w:rPr>
          <w:spacing w:val="-1"/>
        </w:rPr>
        <w:t>vùng</w:t>
      </w:r>
      <w:r>
        <w:rPr>
          <w:spacing w:val="-3"/>
        </w:rPr>
        <w:t xml:space="preserve"> </w:t>
      </w:r>
      <w:r>
        <w:rPr>
          <w:spacing w:val="-1"/>
        </w:rPr>
        <w:t>hiện</w:t>
      </w:r>
      <w:r>
        <w:rPr>
          <w:spacing w:val="67"/>
        </w:rPr>
        <w:t xml:space="preserve"> </w:t>
      </w:r>
      <w:r>
        <w:rPr>
          <w:spacing w:val="-1"/>
        </w:rPr>
        <w:t xml:space="preserve">nay </w:t>
      </w:r>
      <w:r>
        <w:t>đều</w:t>
      </w:r>
      <w:r>
        <w:rPr>
          <w:spacing w:val="1"/>
        </w:rPr>
        <w:t xml:space="preserve"> </w:t>
      </w:r>
      <w:r>
        <w:rPr>
          <w:spacing w:val="-1"/>
        </w:rPr>
        <w:t>rất</w:t>
      </w:r>
      <w:r>
        <w:rPr>
          <w:spacing w:val="1"/>
        </w:rPr>
        <w:t xml:space="preserve"> </w:t>
      </w:r>
      <w:r>
        <w:rPr>
          <w:spacing w:val="-1"/>
        </w:rPr>
        <w:t>đông</w:t>
      </w:r>
      <w:r>
        <w:rPr>
          <w:spacing w:val="-3"/>
        </w:rPr>
        <w:t xml:space="preserve"> </w:t>
      </w:r>
      <w:r>
        <w:rPr>
          <w:spacing w:val="-1"/>
        </w:rPr>
        <w:t>dân</w:t>
      </w:r>
      <w:r>
        <w:rPr>
          <w:spacing w:val="1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lớn</w:t>
      </w:r>
      <w:r>
        <w:rPr>
          <w:spacing w:val="-2"/>
        </w:rPr>
        <w:t xml:space="preserve"> </w:t>
      </w:r>
      <w:r>
        <w:rPr>
          <w:spacing w:val="-1"/>
        </w:rPr>
        <w:t>nhất</w:t>
      </w:r>
      <w:r>
        <w:rPr>
          <w:spacing w:val="1"/>
        </w:rPr>
        <w:t xml:space="preserve"> </w:t>
      </w:r>
      <w:r>
        <w:rPr>
          <w:spacing w:val="-2"/>
        </w:rPr>
        <w:t>cả</w:t>
      </w:r>
      <w:r>
        <w:t xml:space="preserve"> nước,</w:t>
      </w:r>
      <w:r>
        <w:rPr>
          <w:spacing w:val="-4"/>
        </w:rPr>
        <w:t xml:space="preserve"> </w:t>
      </w:r>
      <w:r>
        <w:rPr>
          <w:spacing w:val="-1"/>
        </w:rPr>
        <w:t>đồng</w:t>
      </w:r>
      <w:r>
        <w:rPr>
          <w:spacing w:val="-3"/>
        </w:rPr>
        <w:t xml:space="preserve"> </w:t>
      </w:r>
      <w:r>
        <w:rPr>
          <w:spacing w:val="-1"/>
        </w:rPr>
        <w:t>thời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2"/>
        </w:rPr>
        <w:t>nguồn</w:t>
      </w:r>
      <w:r>
        <w:rPr>
          <w:spacing w:val="-3"/>
        </w:rPr>
        <w:t xml:space="preserve"> </w:t>
      </w:r>
      <w:r>
        <w:t>lao</w:t>
      </w:r>
      <w:r>
        <w:rPr>
          <w:spacing w:val="-2"/>
        </w:rP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rPr>
          <w:spacing w:val="-1"/>
        </w:rPr>
        <w:t>dồi</w:t>
      </w:r>
      <w:r>
        <w:rPr>
          <w:spacing w:val="-3"/>
        </w:rPr>
        <w:t xml:space="preserve"> </w:t>
      </w:r>
      <w:r>
        <w:rPr>
          <w:spacing w:val="-1"/>
        </w:rPr>
        <w:t>dào</w:t>
      </w:r>
      <w:r>
        <w:rPr>
          <w:spacing w:val="1"/>
        </w:rPr>
        <w:t xml:space="preserve"> </w:t>
      </w:r>
      <w:r>
        <w:rPr>
          <w:spacing w:val="-1"/>
        </w:rPr>
        <w:t>nhất, mật</w:t>
      </w:r>
      <w:r>
        <w:rPr>
          <w:spacing w:val="31"/>
        </w:rPr>
        <w:t xml:space="preserve"> </w:t>
      </w:r>
      <w:r>
        <w:t>độ</w:t>
      </w:r>
      <w:r>
        <w:rPr>
          <w:spacing w:val="-3"/>
        </w:rPr>
        <w:t xml:space="preserve"> </w:t>
      </w:r>
      <w:r>
        <w:rPr>
          <w:spacing w:val="-1"/>
        </w:rPr>
        <w:t>trung</w:t>
      </w:r>
      <w:r>
        <w:rPr>
          <w:spacing w:val="1"/>
        </w:rPr>
        <w:t xml:space="preserve"> </w:t>
      </w:r>
      <w:r>
        <w:rPr>
          <w:spacing w:val="-1"/>
        </w:rPr>
        <w:t>bình</w:t>
      </w:r>
      <w:r>
        <w:rPr>
          <w:spacing w:val="1"/>
        </w:rPr>
        <w:t xml:space="preserve"> </w:t>
      </w:r>
      <w:r>
        <w:rPr>
          <w:spacing w:val="-1"/>
        </w:rPr>
        <w:t>cao</w:t>
      </w:r>
      <w:r>
        <w:rPr>
          <w:spacing w:val="-2"/>
        </w:rPr>
        <w:t xml:space="preserve"> nhất</w:t>
      </w:r>
      <w:r>
        <w:rPr>
          <w:spacing w:val="1"/>
        </w:rPr>
        <w:t xml:space="preserve"> </w:t>
      </w:r>
      <w:r>
        <w:rPr>
          <w:spacing w:val="-1"/>
        </w:rPr>
        <w:t>cho</w:t>
      </w:r>
      <w:r>
        <w:rPr>
          <w:spacing w:val="1"/>
        </w:rPr>
        <w:t xml:space="preserve"> </w:t>
      </w:r>
      <w:r>
        <w:rPr>
          <w:spacing w:val="-1"/>
        </w:rPr>
        <w:t>nên</w:t>
      </w:r>
      <w:r>
        <w:rPr>
          <w:spacing w:val="1"/>
        </w:rPr>
        <w:t xml:space="preserve"> </w:t>
      </w:r>
      <w:r>
        <w:rPr>
          <w:spacing w:val="-2"/>
        </w:rPr>
        <w:t>cũng</w:t>
      </w:r>
      <w:r>
        <w:rPr>
          <w:spacing w:val="-3"/>
        </w:rPr>
        <w:t xml:space="preserve"> </w:t>
      </w:r>
      <w:r>
        <w:t xml:space="preserve">là </w:t>
      </w:r>
      <w:r>
        <w:rPr>
          <w:spacing w:val="-2"/>
        </w:rPr>
        <w:t>những</w:t>
      </w:r>
      <w:r>
        <w:rPr>
          <w:spacing w:val="-3"/>
        </w:rPr>
        <w:t xml:space="preserve"> </w:t>
      </w:r>
      <w:r>
        <w:rPr>
          <w:spacing w:val="-1"/>
        </w:rPr>
        <w:t>thị</w:t>
      </w:r>
      <w:r>
        <w:rPr>
          <w:spacing w:val="1"/>
        </w:rPr>
        <w:t xml:space="preserve"> </w:t>
      </w:r>
      <w:r>
        <w:rPr>
          <w:spacing w:val="-1"/>
        </w:rPr>
        <w:t>trường</w:t>
      </w:r>
      <w:r>
        <w:rPr>
          <w:spacing w:val="1"/>
        </w:rPr>
        <w:t xml:space="preserve"> </w:t>
      </w:r>
      <w:r>
        <w:rPr>
          <w:spacing w:val="-2"/>
        </w:rPr>
        <w:t>tiêu</w:t>
      </w:r>
      <w:r>
        <w:rPr>
          <w:spacing w:val="1"/>
        </w:rPr>
        <w:t xml:space="preserve"> </w:t>
      </w:r>
      <w:r>
        <w:rPr>
          <w:spacing w:val="-2"/>
        </w:rPr>
        <w:t>thụ</w:t>
      </w:r>
      <w:r>
        <w:rPr>
          <w:spacing w:val="1"/>
        </w:rPr>
        <w:t xml:space="preserve"> </w:t>
      </w:r>
      <w:r>
        <w:rPr>
          <w:spacing w:val="-1"/>
        </w:rPr>
        <w:t>lớn</w:t>
      </w:r>
      <w:r>
        <w:rPr>
          <w:spacing w:val="1"/>
        </w:rPr>
        <w:t xml:space="preserve"> </w:t>
      </w:r>
      <w:r>
        <w:rPr>
          <w:spacing w:val="-1"/>
        </w:rPr>
        <w:t>nhất</w:t>
      </w:r>
      <w:r>
        <w:rPr>
          <w:spacing w:val="-3"/>
        </w:rPr>
        <w:t xml:space="preserve"> </w:t>
      </w:r>
      <w:r>
        <w:t xml:space="preserve">và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1"/>
        </w:rPr>
        <w:t>động</w:t>
      </w:r>
      <w:r>
        <w:rPr>
          <w:spacing w:val="-3"/>
        </w:rPr>
        <w:t xml:space="preserve"> </w:t>
      </w:r>
      <w:r>
        <w:rPr>
          <w:spacing w:val="-2"/>
        </w:rPr>
        <w:t>lực</w:t>
      </w:r>
      <w:r>
        <w:t xml:space="preserve"> </w:t>
      </w:r>
      <w:r>
        <w:rPr>
          <w:spacing w:val="-1"/>
        </w:rPr>
        <w:t>phát</w:t>
      </w:r>
      <w:r>
        <w:rPr>
          <w:spacing w:val="1"/>
        </w:rPr>
        <w:t xml:space="preserve"> triển </w:t>
      </w:r>
      <w:r>
        <w:rPr>
          <w:spacing w:val="-2"/>
        </w:rPr>
        <w:t>KTXH</w:t>
      </w:r>
      <w:r>
        <w:rPr>
          <w:spacing w:val="-1"/>
        </w:rPr>
        <w:t xml:space="preserve"> </w:t>
      </w:r>
      <w:r>
        <w:t>lớn</w:t>
      </w:r>
      <w:r>
        <w:rPr>
          <w:spacing w:val="1"/>
        </w:rPr>
        <w:t xml:space="preserve"> </w:t>
      </w:r>
      <w:r>
        <w:rPr>
          <w:spacing w:val="-1"/>
        </w:rPr>
        <w:t>nhất.</w:t>
      </w:r>
    </w:p>
    <w:p w:rsidR="002F4ED9" w:rsidRDefault="00C704E4">
      <w:pPr>
        <w:pStyle w:val="BodyText"/>
        <w:spacing w:before="118" w:line="245" w:lineRule="auto"/>
        <w:ind w:right="305"/>
        <w:rPr>
          <w:rFonts w:cs="Times New Roman"/>
        </w:rPr>
      </w:pPr>
      <w:r>
        <w:t xml:space="preserve">+ </w:t>
      </w:r>
      <w:r>
        <w:rPr>
          <w:spacing w:val="-1"/>
        </w:rPr>
        <w:t>Trình</w:t>
      </w:r>
      <w:r>
        <w:rPr>
          <w:spacing w:val="1"/>
        </w:rPr>
        <w:t xml:space="preserve"> </w:t>
      </w:r>
      <w:r>
        <w:rPr>
          <w:spacing w:val="-1"/>
        </w:rPr>
        <w:t>độ</w:t>
      </w:r>
      <w:r>
        <w:rPr>
          <w:spacing w:val="1"/>
        </w:rPr>
        <w:t xml:space="preserve"> </w:t>
      </w:r>
      <w:r>
        <w:rPr>
          <w:spacing w:val="-1"/>
        </w:rPr>
        <w:t>lao</w:t>
      </w:r>
      <w:r>
        <w:rPr>
          <w:spacing w:val="-2"/>
        </w:rPr>
        <w:t xml:space="preserve"> </w:t>
      </w:r>
      <w:r>
        <w:rPr>
          <w:spacing w:val="-1"/>
        </w:rPr>
        <w:t>động, trình</w:t>
      </w:r>
      <w:r>
        <w:rPr>
          <w:spacing w:val="1"/>
        </w:rPr>
        <w:t xml:space="preserve"> </w:t>
      </w:r>
      <w:r>
        <w:rPr>
          <w:spacing w:val="-1"/>
        </w:rPr>
        <w:t>độ</w:t>
      </w:r>
      <w:r>
        <w:rPr>
          <w:spacing w:val="1"/>
        </w:rPr>
        <w:t xml:space="preserve"> </w:t>
      </w:r>
      <w:r>
        <w:rPr>
          <w:spacing w:val="-1"/>
        </w:rPr>
        <w:t>dân</w:t>
      </w:r>
      <w:r>
        <w:rPr>
          <w:spacing w:val="-3"/>
        </w:rPr>
        <w:t xml:space="preserve"> </w:t>
      </w:r>
      <w:r>
        <w:t>trí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rPr>
          <w:spacing w:val="-3"/>
        </w:rPr>
        <w:t xml:space="preserve"> </w:t>
      </w:r>
      <w:r>
        <w:t>2</w:t>
      </w:r>
      <w:r>
        <w:rPr>
          <w:spacing w:val="-3"/>
        </w:rP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t>này</w:t>
      </w:r>
      <w:r>
        <w:rPr>
          <w:spacing w:val="-3"/>
        </w:rPr>
        <w:t xml:space="preserve"> </w:t>
      </w:r>
      <w:r>
        <w:t>đều</w:t>
      </w:r>
      <w:r>
        <w:rPr>
          <w:spacing w:val="-2"/>
        </w:rPr>
        <w:t xml:space="preserve"> </w:t>
      </w:r>
      <w:r>
        <w:rPr>
          <w:spacing w:val="-1"/>
        </w:rPr>
        <w:t>khá</w:t>
      </w:r>
      <w:r>
        <w:t xml:space="preserve"> </w:t>
      </w:r>
      <w:r>
        <w:rPr>
          <w:spacing w:val="-2"/>
        </w:rPr>
        <w:t>cao,</w:t>
      </w:r>
      <w:r>
        <w:rPr>
          <w:spacing w:val="-1"/>
        </w:rPr>
        <w:t xml:space="preserve"> </w:t>
      </w:r>
      <w:r>
        <w:t xml:space="preserve">đặc </w:t>
      </w:r>
      <w:r>
        <w:rPr>
          <w:spacing w:val="-2"/>
        </w:rPr>
        <w:t>biệt</w:t>
      </w:r>
      <w:r>
        <w:rPr>
          <w:spacing w:val="1"/>
        </w:rPr>
        <w:t xml:space="preserve"> </w:t>
      </w:r>
      <w:r>
        <w:rPr>
          <w:spacing w:val="-1"/>
        </w:rPr>
        <w:t>trình</w:t>
      </w:r>
      <w:r>
        <w:rPr>
          <w:spacing w:val="-3"/>
        </w:rPr>
        <w:t xml:space="preserve"> </w:t>
      </w:r>
      <w:r>
        <w:t>độ</w:t>
      </w:r>
      <w:r>
        <w:rPr>
          <w:spacing w:val="-3"/>
        </w:rPr>
        <w:t xml:space="preserve"> </w:t>
      </w:r>
      <w:r>
        <w:rPr>
          <w:spacing w:val="-2"/>
        </w:rPr>
        <w:t>thâm</w:t>
      </w:r>
      <w:r>
        <w:rPr>
          <w:spacing w:val="-3"/>
        </w:rPr>
        <w:t xml:space="preserve"> </w:t>
      </w:r>
      <w:r>
        <w:t>canh</w:t>
      </w:r>
      <w:r>
        <w:rPr>
          <w:spacing w:val="1"/>
        </w:rPr>
        <w:t xml:space="preserve"> </w:t>
      </w:r>
      <w:r>
        <w:rPr>
          <w:spacing w:val="-1"/>
        </w:rPr>
        <w:t>lúa</w:t>
      </w:r>
      <w:r>
        <w:rPr>
          <w:spacing w:val="-3"/>
        </w:rPr>
        <w:t xml:space="preserve"> </w:t>
      </w:r>
      <w:r>
        <w:rPr>
          <w:spacing w:val="-1"/>
        </w:rPr>
        <w:t>được</w:t>
      </w:r>
      <w:r>
        <w:t xml:space="preserve"> </w:t>
      </w:r>
      <w:r>
        <w:rPr>
          <w:spacing w:val="-1"/>
        </w:rPr>
        <w:t>coi</w:t>
      </w:r>
      <w:r>
        <w:rPr>
          <w:spacing w:val="-3"/>
        </w:rPr>
        <w:t xml:space="preserve"> </w:t>
      </w:r>
      <w:r>
        <w:rPr>
          <w:spacing w:val="-1"/>
        </w:rPr>
        <w:t>là</w:t>
      </w:r>
      <w:r>
        <w:rPr>
          <w:spacing w:val="39"/>
        </w:rPr>
        <w:t xml:space="preserve"> </w:t>
      </w:r>
      <w:r>
        <w:t>cao</w:t>
      </w:r>
      <w:r>
        <w:rPr>
          <w:spacing w:val="-2"/>
        </w:rPr>
        <w:t xml:space="preserve"> </w:t>
      </w:r>
      <w:r>
        <w:rPr>
          <w:spacing w:val="-1"/>
        </w:rPr>
        <w:t>nhất</w:t>
      </w:r>
      <w:r>
        <w:rPr>
          <w:spacing w:val="1"/>
        </w:rPr>
        <w:t xml:space="preserve"> </w:t>
      </w:r>
      <w:r>
        <w:t>cả</w:t>
      </w:r>
      <w:r>
        <w:rPr>
          <w:spacing w:val="-4"/>
        </w:rPr>
        <w:t xml:space="preserve"> </w:t>
      </w:r>
      <w:r>
        <w:rPr>
          <w:spacing w:val="-1"/>
        </w:rPr>
        <w:t>nước.</w:t>
      </w:r>
      <w:r>
        <w:t xml:space="preserve"> </w:t>
      </w:r>
      <w:r>
        <w:rPr>
          <w:spacing w:val="-1"/>
        </w:rPr>
        <w:t>Vì</w:t>
      </w:r>
      <w:r>
        <w:rPr>
          <w:spacing w:val="-3"/>
        </w:rPr>
        <w:t xml:space="preserve"> </w:t>
      </w:r>
      <w:r>
        <w:t>thế</w:t>
      </w:r>
      <w:r>
        <w:rPr>
          <w:spacing w:val="-3"/>
        </w:rPr>
        <w:t xml:space="preserve"> </w:t>
      </w:r>
      <w:r>
        <w:rPr>
          <w:spacing w:val="-2"/>
        </w:rPr>
        <w:t>nguồn</w:t>
      </w:r>
      <w:r>
        <w:rPr>
          <w:spacing w:val="1"/>
        </w:rPr>
        <w:t xml:space="preserve"> </w:t>
      </w:r>
      <w:r>
        <w:rPr>
          <w:spacing w:val="-1"/>
        </w:rPr>
        <w:t>lao</w:t>
      </w:r>
      <w:r>
        <w:rPr>
          <w:spacing w:val="1"/>
        </w:rP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2</w:t>
      </w:r>
      <w:r>
        <w:rPr>
          <w:spacing w:val="-3"/>
        </w:rP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1"/>
        </w:rPr>
        <w:t>này</w:t>
      </w:r>
      <w:r>
        <w:rPr>
          <w:spacing w:val="-4"/>
        </w:rPr>
        <w:t xml:space="preserve"> </w:t>
      </w:r>
      <w:r>
        <w:t>được coi</w:t>
      </w:r>
      <w:r>
        <w:rPr>
          <w:spacing w:val="-2"/>
        </w:rPr>
        <w:t xml:space="preserve"> </w:t>
      </w:r>
      <w:r>
        <w:t xml:space="preserve">là </w:t>
      </w:r>
      <w:r>
        <w:rPr>
          <w:spacing w:val="-2"/>
        </w:rPr>
        <w:t>nguồn</w:t>
      </w:r>
      <w:r>
        <w:rPr>
          <w:spacing w:val="1"/>
        </w:rPr>
        <w:t xml:space="preserve"> </w:t>
      </w:r>
      <w:r>
        <w:t>lực</w:t>
      </w:r>
      <w:r>
        <w:rPr>
          <w:spacing w:val="-1"/>
        </w:rPr>
        <w:t xml:space="preserve"> </w:t>
      </w:r>
      <w:r>
        <w:rPr>
          <w:spacing w:val="-2"/>
        </w:rPr>
        <w:t>chính</w:t>
      </w:r>
      <w:r>
        <w:rPr>
          <w:spacing w:val="-3"/>
        </w:rPr>
        <w:t xml:space="preserve"> </w:t>
      </w:r>
      <w:r>
        <w:t xml:space="preserve">để </w:t>
      </w:r>
      <w:r>
        <w:rPr>
          <w:spacing w:val="-1"/>
        </w:rPr>
        <w:t>sản</w:t>
      </w:r>
      <w:r>
        <w:rPr>
          <w:spacing w:val="-2"/>
        </w:rPr>
        <w:t xml:space="preserve"> </w:t>
      </w:r>
      <w:r>
        <w:rPr>
          <w:spacing w:val="-1"/>
        </w:rPr>
        <w:t>xuất</w:t>
      </w:r>
      <w:r>
        <w:rPr>
          <w:spacing w:val="1"/>
        </w:rPr>
        <w:t xml:space="preserve"> </w:t>
      </w:r>
      <w:r>
        <w:t>ra</w:t>
      </w:r>
      <w:r>
        <w:rPr>
          <w:spacing w:val="-4"/>
        </w:rPr>
        <w:t xml:space="preserve"> </w:t>
      </w:r>
      <w:r>
        <w:rPr>
          <w:spacing w:val="-1"/>
        </w:rPr>
        <w:t>nhiều</w:t>
      </w:r>
      <w:r>
        <w:rPr>
          <w:spacing w:val="1"/>
        </w:rPr>
        <w:t xml:space="preserve"> </w:t>
      </w:r>
      <w:r>
        <w:rPr>
          <w:spacing w:val="-1"/>
        </w:rPr>
        <w:t>lúa</w:t>
      </w:r>
      <w:r>
        <w:t xml:space="preserve"> </w:t>
      </w:r>
      <w:r>
        <w:rPr>
          <w:spacing w:val="-1"/>
        </w:rPr>
        <w:t>gạo</w:t>
      </w:r>
      <w:r>
        <w:rPr>
          <w:spacing w:val="45"/>
        </w:rPr>
        <w:t xml:space="preserve"> </w:t>
      </w:r>
      <w:r>
        <w:rPr>
          <w:spacing w:val="-1"/>
        </w:rPr>
        <w:t>nhất</w:t>
      </w:r>
      <w:r>
        <w:rPr>
          <w:spacing w:val="1"/>
        </w:rPr>
        <w:t xml:space="preserve"> </w:t>
      </w:r>
      <w:r>
        <w:rPr>
          <w:spacing w:val="-1"/>
        </w:rPr>
        <w:t>cho</w:t>
      </w:r>
      <w:r>
        <w:rPr>
          <w:spacing w:val="-3"/>
        </w:rPr>
        <w:t xml:space="preserve"> </w:t>
      </w:r>
      <w:r>
        <w:t xml:space="preserve">cả </w:t>
      </w:r>
      <w:r>
        <w:rPr>
          <w:spacing w:val="-1"/>
        </w:rPr>
        <w:t>nước</w:t>
      </w:r>
      <w:r>
        <w:rPr>
          <w:rFonts w:cs="Times New Roman"/>
          <w:spacing w:val="-1"/>
        </w:rPr>
        <w:t>.</w:t>
      </w:r>
    </w:p>
    <w:p w:rsidR="002F4ED9" w:rsidRDefault="00C704E4">
      <w:pPr>
        <w:pStyle w:val="BodyText"/>
        <w:numPr>
          <w:ilvl w:val="0"/>
          <w:numId w:val="30"/>
        </w:numPr>
        <w:tabs>
          <w:tab w:val="left" w:pos="1564"/>
        </w:tabs>
        <w:spacing w:before="121" w:line="245" w:lineRule="auto"/>
        <w:ind w:right="162" w:firstLine="843"/>
      </w:pPr>
      <w:r>
        <w:rPr>
          <w:spacing w:val="-1"/>
        </w:rPr>
        <w:t>Về</w:t>
      </w:r>
      <w:r>
        <w:t xml:space="preserve"> cơ sở</w:t>
      </w:r>
      <w:r>
        <w:rPr>
          <w:spacing w:val="-3"/>
        </w:rPr>
        <w:t xml:space="preserve"> </w:t>
      </w:r>
      <w:r>
        <w:t xml:space="preserve">hạ </w:t>
      </w:r>
      <w:r>
        <w:rPr>
          <w:spacing w:val="-1"/>
        </w:rPr>
        <w:t>tầng:</w:t>
      </w:r>
      <w:r>
        <w:rPr>
          <w:spacing w:val="1"/>
        </w:rPr>
        <w:t xml:space="preserve"> </w:t>
      </w:r>
      <w:r>
        <w:rPr>
          <w:spacing w:val="-2"/>
        </w:rPr>
        <w:t>Nhìn</w:t>
      </w:r>
      <w:r>
        <w:rPr>
          <w:spacing w:val="1"/>
        </w:rPr>
        <w:t xml:space="preserve"> </w:t>
      </w:r>
      <w:r>
        <w:rPr>
          <w:spacing w:val="-1"/>
        </w:rPr>
        <w:t>chung</w:t>
      </w:r>
      <w:r>
        <w:rPr>
          <w:spacing w:val="1"/>
        </w:rPr>
        <w:t xml:space="preserve"> </w:t>
      </w:r>
      <w:r>
        <w:rPr>
          <w:spacing w:val="-2"/>
        </w:rPr>
        <w:t>cả</w:t>
      </w:r>
      <w:r>
        <w:t xml:space="preserve"> 2</w:t>
      </w:r>
      <w:r>
        <w:rPr>
          <w:spacing w:val="-3"/>
        </w:rP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1"/>
        </w:rPr>
        <w:t>đều</w:t>
      </w:r>
      <w:r>
        <w:rPr>
          <w:spacing w:val="1"/>
        </w:rPr>
        <w:t xml:space="preserve"> </w:t>
      </w:r>
      <w:r>
        <w:t xml:space="preserve">có </w:t>
      </w:r>
      <w:r>
        <w:rPr>
          <w:spacing w:val="-2"/>
        </w:rPr>
        <w:t>cơ</w:t>
      </w:r>
      <w:r>
        <w:t xml:space="preserve"> sở</w:t>
      </w:r>
      <w:r>
        <w:rPr>
          <w:spacing w:val="-3"/>
        </w:rPr>
        <w:t xml:space="preserve"> </w:t>
      </w:r>
      <w:r>
        <w:t>hạ</w:t>
      </w:r>
      <w:r>
        <w:rPr>
          <w:spacing w:val="-3"/>
        </w:rPr>
        <w:t xml:space="preserve"> </w:t>
      </w:r>
      <w:r>
        <w:rPr>
          <w:spacing w:val="-1"/>
        </w:rPr>
        <w:t>tầng</w:t>
      </w:r>
      <w:r>
        <w:rPr>
          <w:spacing w:val="-3"/>
        </w:rPr>
        <w:t xml:space="preserve"> </w:t>
      </w:r>
      <w:r>
        <w:rPr>
          <w:spacing w:val="-1"/>
        </w:rPr>
        <w:t>phát</w:t>
      </w:r>
      <w:r>
        <w:rPr>
          <w:spacing w:val="1"/>
        </w:rPr>
        <w:t xml:space="preserve"> </w:t>
      </w:r>
      <w:r>
        <w:rPr>
          <w:spacing w:val="-1"/>
        </w:rPr>
        <w:t>triển</w:t>
      </w:r>
      <w:r>
        <w:rPr>
          <w:spacing w:val="1"/>
        </w:rPr>
        <w:t xml:space="preserve"> </w:t>
      </w:r>
      <w:r>
        <w:rPr>
          <w:spacing w:val="-3"/>
        </w:rPr>
        <w:t>mà</w:t>
      </w:r>
      <w:r>
        <w:t xml:space="preserve"> trước hết</w:t>
      </w:r>
      <w:r>
        <w:rPr>
          <w:spacing w:val="-3"/>
        </w:rPr>
        <w:t xml:space="preserve"> </w:t>
      </w:r>
      <w:r>
        <w:rPr>
          <w:spacing w:val="-1"/>
        </w:rPr>
        <w:t>biểu</w:t>
      </w:r>
      <w:r>
        <w:rPr>
          <w:spacing w:val="-3"/>
        </w:rPr>
        <w:t xml:space="preserve"> </w:t>
      </w:r>
      <w:r>
        <w:rPr>
          <w:spacing w:val="-1"/>
        </w:rPr>
        <w:t>hiện</w:t>
      </w:r>
      <w:r>
        <w:rPr>
          <w:spacing w:val="1"/>
        </w:rPr>
        <w:t xml:space="preserve"> </w:t>
      </w:r>
      <w:r>
        <w:rPr>
          <w:spacing w:val="-2"/>
        </w:rPr>
        <w:t>mật</w:t>
      </w:r>
      <w:r>
        <w:rPr>
          <w:spacing w:val="1"/>
        </w:rPr>
        <w:t xml:space="preserve"> </w:t>
      </w:r>
      <w:r>
        <w:t>độ</w:t>
      </w:r>
      <w:r>
        <w:rPr>
          <w:spacing w:val="25"/>
        </w:rPr>
        <w:t xml:space="preserve"> </w:t>
      </w:r>
      <w:r>
        <w:rPr>
          <w:spacing w:val="-1"/>
        </w:rPr>
        <w:t>giao</w:t>
      </w:r>
      <w:r>
        <w:rPr>
          <w:spacing w:val="-3"/>
        </w:rPr>
        <w:t xml:space="preserve"> </w:t>
      </w:r>
      <w:r>
        <w:rPr>
          <w:spacing w:val="-1"/>
        </w:rPr>
        <w:t>thông</w:t>
      </w:r>
      <w:r>
        <w:rPr>
          <w:spacing w:val="-3"/>
        </w:rPr>
        <w:t xml:space="preserve"> </w:t>
      </w:r>
      <w:r>
        <w:rPr>
          <w:spacing w:val="-1"/>
        </w:rPr>
        <w:t>đường</w:t>
      </w:r>
      <w:r>
        <w:rPr>
          <w:spacing w:val="-3"/>
        </w:rPr>
        <w:t xml:space="preserve"> </w:t>
      </w:r>
      <w:r>
        <w:t>bộ,</w:t>
      </w:r>
      <w:r>
        <w:rPr>
          <w:spacing w:val="-3"/>
        </w:rPr>
        <w:t xml:space="preserve"> </w:t>
      </w:r>
      <w:r>
        <w:rPr>
          <w:spacing w:val="-1"/>
        </w:rPr>
        <w:t>đường</w:t>
      </w:r>
      <w:r>
        <w:rPr>
          <w:spacing w:val="1"/>
        </w:rPr>
        <w:t xml:space="preserve"> </w:t>
      </w:r>
      <w:r>
        <w:rPr>
          <w:spacing w:val="-1"/>
        </w:rPr>
        <w:t>thuỷ</w:t>
      </w:r>
      <w:r>
        <w:rPr>
          <w:spacing w:val="-4"/>
        </w:rPr>
        <w:t xml:space="preserve"> </w:t>
      </w:r>
      <w:r>
        <w:t>dày</w:t>
      </w:r>
      <w:r>
        <w:rPr>
          <w:spacing w:val="-1"/>
        </w:rPr>
        <w:t xml:space="preserve"> </w:t>
      </w:r>
      <w:r>
        <w:t xml:space="preserve">đặc </w:t>
      </w:r>
      <w:r>
        <w:rPr>
          <w:spacing w:val="-1"/>
        </w:rPr>
        <w:t>nhất</w:t>
      </w:r>
      <w:r>
        <w:rPr>
          <w:spacing w:val="1"/>
        </w:rPr>
        <w:t xml:space="preserve"> </w:t>
      </w:r>
      <w:r>
        <w:t>cả</w:t>
      </w:r>
      <w:r>
        <w:rPr>
          <w:spacing w:val="-4"/>
        </w:rPr>
        <w:t xml:space="preserve"> </w:t>
      </w:r>
      <w:r>
        <w:rPr>
          <w:spacing w:val="-1"/>
        </w:rPr>
        <w:t>nước,</w:t>
      </w:r>
      <w:r>
        <w:t xml:space="preserve"> </w:t>
      </w:r>
      <w:r>
        <w:rPr>
          <w:spacing w:val="-2"/>
        </w:rPr>
        <w:t>nhiều</w:t>
      </w:r>
      <w:r>
        <w:rPr>
          <w:spacing w:val="1"/>
        </w:rPr>
        <w:t xml:space="preserve"> </w:t>
      </w:r>
      <w:r>
        <w:rPr>
          <w:spacing w:val="-1"/>
        </w:rPr>
        <w:t>trung</w:t>
      </w:r>
      <w:r>
        <w:rPr>
          <w:spacing w:val="1"/>
        </w:rPr>
        <w:t xml:space="preserve"> </w:t>
      </w:r>
      <w:r>
        <w:rPr>
          <w:spacing w:val="-1"/>
        </w:rPr>
        <w:t>tâm</w:t>
      </w:r>
      <w:r>
        <w:rPr>
          <w:spacing w:val="-5"/>
        </w:rPr>
        <w:t xml:space="preserve"> </w:t>
      </w:r>
      <w:r>
        <w:t>công</w:t>
      </w:r>
      <w:r>
        <w:rPr>
          <w:spacing w:val="1"/>
        </w:rPr>
        <w:t xml:space="preserve"> </w:t>
      </w:r>
      <w:r>
        <w:rPr>
          <w:spacing w:val="-1"/>
        </w:rPr>
        <w:t>nghiệp,</w:t>
      </w:r>
      <w:r>
        <w:rPr>
          <w:spacing w:val="-3"/>
        </w:rPr>
        <w:t xml:space="preserve"> </w:t>
      </w:r>
      <w:r>
        <w:rPr>
          <w:spacing w:val="-1"/>
        </w:rPr>
        <w:t>nhiều</w:t>
      </w:r>
      <w:r>
        <w:rPr>
          <w:spacing w:val="1"/>
        </w:rPr>
        <w:t xml:space="preserve"> </w:t>
      </w:r>
      <w:r>
        <w:rPr>
          <w:spacing w:val="-1"/>
        </w:rPr>
        <w:t>đô</w:t>
      </w:r>
      <w:r>
        <w:rPr>
          <w:spacing w:val="1"/>
        </w:rPr>
        <w:t xml:space="preserve"> </w:t>
      </w:r>
      <w:r>
        <w:rPr>
          <w:spacing w:val="-1"/>
        </w:rPr>
        <w:t>thị</w:t>
      </w:r>
      <w:r>
        <w:rPr>
          <w:spacing w:val="-3"/>
        </w:rPr>
        <w:t xml:space="preserve"> </w:t>
      </w:r>
      <w:r>
        <w:rPr>
          <w:spacing w:val="-1"/>
        </w:rPr>
        <w:t>lớn</w:t>
      </w:r>
      <w:r>
        <w:rPr>
          <w:spacing w:val="1"/>
        </w:rPr>
        <w:t xml:space="preserve"> </w:t>
      </w:r>
      <w:r>
        <w:rPr>
          <w:spacing w:val="-1"/>
        </w:rPr>
        <w:t>vào</w:t>
      </w:r>
      <w:r>
        <w:rPr>
          <w:spacing w:val="-2"/>
        </w:rPr>
        <w:t xml:space="preserve"> </w:t>
      </w:r>
      <w:r>
        <w:rPr>
          <w:spacing w:val="-1"/>
        </w:rPr>
        <w:t>loại</w:t>
      </w:r>
      <w:r>
        <w:rPr>
          <w:spacing w:val="-3"/>
        </w:rPr>
        <w:t xml:space="preserve"> </w:t>
      </w:r>
      <w:r>
        <w:t>bậc</w:t>
      </w:r>
      <w:r>
        <w:rPr>
          <w:spacing w:val="53"/>
        </w:rPr>
        <w:t xml:space="preserve"> </w:t>
      </w:r>
      <w:r>
        <w:rPr>
          <w:spacing w:val="-1"/>
        </w:rPr>
        <w:lastRenderedPageBreak/>
        <w:t>nhất</w:t>
      </w:r>
      <w:r>
        <w:rPr>
          <w:spacing w:val="1"/>
        </w:rPr>
        <w:t xml:space="preserve"> </w:t>
      </w:r>
      <w:r>
        <w:t>cả</w:t>
      </w:r>
      <w:r>
        <w:rPr>
          <w:spacing w:val="-4"/>
        </w:rPr>
        <w:t xml:space="preserve"> </w:t>
      </w:r>
      <w:r>
        <w:rPr>
          <w:spacing w:val="-1"/>
        </w:rPr>
        <w:t>nước,</w:t>
      </w:r>
      <w:r>
        <w:t xml:space="preserve"> </w:t>
      </w:r>
      <w:r>
        <w:rPr>
          <w:spacing w:val="-2"/>
        </w:rPr>
        <w:t>nhiều</w:t>
      </w:r>
      <w:r>
        <w:rPr>
          <w:spacing w:val="1"/>
        </w:rPr>
        <w:t xml:space="preserve"> </w:t>
      </w:r>
      <w:r>
        <w:rPr>
          <w:spacing w:val="-2"/>
        </w:rPr>
        <w:t>cảng</w:t>
      </w:r>
      <w:r>
        <w:rPr>
          <w:spacing w:val="1"/>
        </w:rPr>
        <w:t xml:space="preserve"> </w:t>
      </w:r>
      <w:r>
        <w:rPr>
          <w:spacing w:val="-1"/>
        </w:rPr>
        <w:t>sông</w:t>
      </w:r>
      <w:r>
        <w:rPr>
          <w:spacing w:val="1"/>
        </w:rPr>
        <w:t xml:space="preserve"> </w:t>
      </w:r>
      <w:r>
        <w:rPr>
          <w:spacing w:val="-2"/>
        </w:rPr>
        <w:t>cảng</w:t>
      </w:r>
      <w:r>
        <w:rPr>
          <w:spacing w:val="1"/>
        </w:rPr>
        <w:t xml:space="preserve"> </w:t>
      </w:r>
      <w:r>
        <w:rPr>
          <w:spacing w:val="-1"/>
        </w:rPr>
        <w:t>biển</w:t>
      </w:r>
      <w:r>
        <w:rPr>
          <w:spacing w:val="2"/>
        </w:rPr>
        <w:t xml:space="preserve"> </w:t>
      </w:r>
      <w:r>
        <w:rPr>
          <w:spacing w:val="-1"/>
        </w:rPr>
        <w:t>lớn</w:t>
      </w:r>
      <w:r>
        <w:rPr>
          <w:spacing w:val="1"/>
        </w:rPr>
        <w:t xml:space="preserve"> </w:t>
      </w:r>
      <w:r>
        <w:rPr>
          <w:spacing w:val="-2"/>
        </w:rPr>
        <w:t>nhất</w:t>
      </w:r>
      <w:r>
        <w:rPr>
          <w:spacing w:val="1"/>
        </w:rPr>
        <w:t xml:space="preserve"> </w:t>
      </w:r>
      <w:r>
        <w:rPr>
          <w:spacing w:val="-1"/>
        </w:rPr>
        <w:t>như cảng</w:t>
      </w:r>
      <w:r>
        <w:rPr>
          <w:spacing w:val="1"/>
        </w:rPr>
        <w:t xml:space="preserve"> </w:t>
      </w:r>
      <w:r>
        <w:rPr>
          <w:spacing w:val="-1"/>
        </w:rPr>
        <w:t>Hải</w:t>
      </w:r>
      <w:r>
        <w:rPr>
          <w:spacing w:val="-3"/>
        </w:rPr>
        <w:t xml:space="preserve"> </w:t>
      </w:r>
      <w:r>
        <w:rPr>
          <w:spacing w:val="-1"/>
        </w:rPr>
        <w:t>Phòng, cảng</w:t>
      </w:r>
      <w:r>
        <w:rPr>
          <w:spacing w:val="1"/>
        </w:rPr>
        <w:t xml:space="preserve"> </w:t>
      </w:r>
      <w:r>
        <w:rPr>
          <w:spacing w:val="-2"/>
        </w:rPr>
        <w:t>Cần</w:t>
      </w:r>
      <w:r>
        <w:rPr>
          <w:spacing w:val="1"/>
        </w:rPr>
        <w:t xml:space="preserve"> </w:t>
      </w:r>
      <w:r>
        <w:rPr>
          <w:spacing w:val="-2"/>
        </w:rPr>
        <w:t>Thơ.</w:t>
      </w:r>
      <w:r>
        <w:rPr>
          <w:spacing w:val="-1"/>
        </w:rPr>
        <w:t xml:space="preserve"> Hiện</w:t>
      </w:r>
      <w:r>
        <w:rPr>
          <w:spacing w:val="1"/>
        </w:rPr>
        <w:t xml:space="preserve"> </w:t>
      </w:r>
      <w:r>
        <w:rPr>
          <w:spacing w:val="-1"/>
        </w:rPr>
        <w:t>nay</w:t>
      </w:r>
      <w:r>
        <w:rPr>
          <w:spacing w:val="-4"/>
        </w:rPr>
        <w:t xml:space="preserve"> </w:t>
      </w:r>
      <w:r>
        <w:t>cả</w:t>
      </w:r>
      <w:r>
        <w:rPr>
          <w:spacing w:val="-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vùng</w:t>
      </w:r>
      <w:r>
        <w:rPr>
          <w:spacing w:val="-2"/>
        </w:rPr>
        <w:t xml:space="preserve"> </w:t>
      </w:r>
      <w:r>
        <w:t>này</w:t>
      </w:r>
      <w:r>
        <w:rPr>
          <w:spacing w:val="-4"/>
        </w:rPr>
        <w:t xml:space="preserve"> </w:t>
      </w:r>
      <w:r>
        <w:t>đều</w:t>
      </w:r>
      <w:r>
        <w:rPr>
          <w:spacing w:val="1"/>
        </w:rPr>
        <w:t xml:space="preserve"> </w:t>
      </w:r>
      <w:r>
        <w:rPr>
          <w:spacing w:val="-1"/>
        </w:rPr>
        <w:t>là</w:t>
      </w:r>
      <w:r>
        <w:rPr>
          <w:spacing w:val="65"/>
        </w:rPr>
        <w:t xml:space="preserve"> </w:t>
      </w:r>
      <w:r>
        <w:rPr>
          <w:spacing w:val="-1"/>
        </w:rPr>
        <w:t>những</w:t>
      </w:r>
      <w:r>
        <w:rPr>
          <w:spacing w:val="-3"/>
        </w:rP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2"/>
        </w:rPr>
        <w:t>chuyên</w:t>
      </w:r>
      <w:r>
        <w:rPr>
          <w:spacing w:val="1"/>
        </w:rPr>
        <w:t xml:space="preserve"> </w:t>
      </w:r>
      <w:r>
        <w:rPr>
          <w:spacing w:val="-2"/>
        </w:rPr>
        <w:t>canh</w:t>
      </w:r>
      <w:r>
        <w:rPr>
          <w:spacing w:val="1"/>
        </w:rPr>
        <w:t xml:space="preserve"> </w:t>
      </w:r>
      <w:r>
        <w:rPr>
          <w:spacing w:val="-1"/>
        </w:rPr>
        <w:t>lương</w:t>
      </w:r>
      <w:r>
        <w:rPr>
          <w:spacing w:val="-3"/>
        </w:rPr>
        <w:t xml:space="preserve"> </w:t>
      </w:r>
      <w:r>
        <w:rPr>
          <w:spacing w:val="-1"/>
        </w:rPr>
        <w:t>thực</w:t>
      </w:r>
      <w:r>
        <w:rPr>
          <w:spacing w:val="-3"/>
        </w:rPr>
        <w:t xml:space="preserve"> </w:t>
      </w:r>
      <w:r>
        <w:rPr>
          <w:spacing w:val="-1"/>
        </w:rPr>
        <w:t>trọng</w:t>
      </w:r>
      <w:r>
        <w:rPr>
          <w:spacing w:val="-3"/>
        </w:rPr>
        <w:t xml:space="preserve"> </w:t>
      </w:r>
      <w:r>
        <w:t>điểm</w:t>
      </w:r>
      <w:r>
        <w:rPr>
          <w:spacing w:val="-5"/>
        </w:rPr>
        <w:t xml:space="preserve"> </w:t>
      </w:r>
      <w:r>
        <w:rPr>
          <w:spacing w:val="-1"/>
        </w:rPr>
        <w:t>nhất</w:t>
      </w:r>
      <w:r>
        <w:rPr>
          <w:spacing w:val="1"/>
        </w:rPr>
        <w:t xml:space="preserve"> </w:t>
      </w:r>
      <w:r>
        <w:t>cả</w:t>
      </w:r>
      <w:r>
        <w:rPr>
          <w:spacing w:val="-1"/>
        </w:rPr>
        <w:t xml:space="preserve"> nước.</w:t>
      </w:r>
    </w:p>
    <w:p w:rsidR="002F4ED9" w:rsidRDefault="00C704E4">
      <w:pPr>
        <w:pStyle w:val="BodyText"/>
        <w:numPr>
          <w:ilvl w:val="0"/>
          <w:numId w:val="30"/>
        </w:numPr>
        <w:tabs>
          <w:tab w:val="left" w:pos="1564"/>
        </w:tabs>
        <w:spacing w:before="122" w:line="245" w:lineRule="auto"/>
        <w:ind w:right="162" w:firstLine="843"/>
      </w:pPr>
      <w:r>
        <w:rPr>
          <w:spacing w:val="-1"/>
        </w:rPr>
        <w:t>Về</w:t>
      </w:r>
      <w:r>
        <w:t xml:space="preserve"> </w:t>
      </w:r>
      <w:r>
        <w:rPr>
          <w:spacing w:val="-1"/>
        </w:rPr>
        <w:t>đường</w:t>
      </w:r>
      <w:r>
        <w:rPr>
          <w:spacing w:val="1"/>
        </w:rPr>
        <w:t xml:space="preserve"> </w:t>
      </w:r>
      <w:r>
        <w:rPr>
          <w:spacing w:val="-1"/>
        </w:rPr>
        <w:t>lối</w:t>
      </w:r>
      <w:r>
        <w:rPr>
          <w:spacing w:val="-3"/>
        </w:rPr>
        <w:t xml:space="preserve"> </w:t>
      </w:r>
      <w:r>
        <w:rPr>
          <w:spacing w:val="-1"/>
        </w:rPr>
        <w:t>chính</w:t>
      </w:r>
      <w:r>
        <w:rPr>
          <w:spacing w:val="-3"/>
        </w:rPr>
        <w:t xml:space="preserve"> </w:t>
      </w:r>
      <w:r>
        <w:rPr>
          <w:spacing w:val="-1"/>
        </w:rPr>
        <w:t>sách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</w:t>
      </w:r>
      <w:r>
        <w:rPr>
          <w:spacing w:val="-1"/>
        </w:rPr>
        <w:t>Đảng</w:t>
      </w:r>
      <w:r>
        <w:rPr>
          <w:spacing w:val="-3"/>
        </w:rPr>
        <w:t xml:space="preserve"> </w:t>
      </w:r>
      <w:r>
        <w:t xml:space="preserve">và </w:t>
      </w:r>
      <w:r>
        <w:rPr>
          <w:spacing w:val="-1"/>
        </w:rPr>
        <w:t>Nhà</w:t>
      </w:r>
      <w:r>
        <w:rPr>
          <w:spacing w:val="-3"/>
        </w:rPr>
        <w:t xml:space="preserve"> </w:t>
      </w:r>
      <w:r>
        <w:t>nước:</w:t>
      </w:r>
      <w:r>
        <w:rPr>
          <w:spacing w:val="1"/>
        </w:rPr>
        <w:t xml:space="preserve"> </w:t>
      </w:r>
      <w:r>
        <w:rPr>
          <w:spacing w:val="-2"/>
        </w:rPr>
        <w:t>Cả</w:t>
      </w:r>
      <w:r>
        <w:t xml:space="preserve"> 2</w:t>
      </w:r>
      <w:r>
        <w:rPr>
          <w:spacing w:val="-3"/>
        </w:rP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1"/>
        </w:rPr>
        <w:t>trước</w:t>
      </w:r>
      <w:r>
        <w:t xml:space="preserve"> </w:t>
      </w:r>
      <w:r>
        <w:rPr>
          <w:spacing w:val="-1"/>
        </w:rPr>
        <w:t>hết</w:t>
      </w:r>
      <w:r>
        <w:rPr>
          <w:spacing w:val="1"/>
        </w:rPr>
        <w:t xml:space="preserve"> </w:t>
      </w:r>
      <w:r>
        <w:rPr>
          <w:spacing w:val="-1"/>
        </w:rPr>
        <w:t>đều</w:t>
      </w:r>
      <w:r>
        <w:rPr>
          <w:spacing w:val="-2"/>
        </w:rPr>
        <w:t xml:space="preserve"> </w:t>
      </w:r>
      <w:r>
        <w:rPr>
          <w:spacing w:val="-1"/>
        </w:rPr>
        <w:t>được</w:t>
      </w:r>
      <w:r>
        <w:t xml:space="preserve"> </w:t>
      </w:r>
      <w:r>
        <w:rPr>
          <w:spacing w:val="-1"/>
        </w:rPr>
        <w:t>Đảng</w:t>
      </w:r>
      <w:r>
        <w:rPr>
          <w:spacing w:val="1"/>
        </w:rPr>
        <w:t xml:space="preserve"> </w:t>
      </w:r>
      <w:r>
        <w:t xml:space="preserve">và </w:t>
      </w:r>
      <w:r>
        <w:rPr>
          <w:spacing w:val="-2"/>
        </w:rPr>
        <w:t>Nhà</w:t>
      </w:r>
      <w:r>
        <w:t xml:space="preserve"> </w:t>
      </w:r>
      <w:r>
        <w:rPr>
          <w:spacing w:val="-1"/>
        </w:rPr>
        <w:t>nước</w:t>
      </w:r>
      <w:r>
        <w:t xml:space="preserve"> </w:t>
      </w:r>
      <w:r>
        <w:rPr>
          <w:spacing w:val="-2"/>
        </w:rPr>
        <w:t>quan</w:t>
      </w:r>
      <w:r>
        <w:rPr>
          <w:spacing w:val="39"/>
        </w:rPr>
        <w:t xml:space="preserve"> </w:t>
      </w:r>
      <w:r>
        <w:t>tâm</w:t>
      </w:r>
      <w:r>
        <w:rPr>
          <w:spacing w:val="-5"/>
        </w:rPr>
        <w:t xml:space="preserve"> </w:t>
      </w:r>
      <w:r>
        <w:rPr>
          <w:spacing w:val="-1"/>
        </w:rPr>
        <w:t>nhiều</w:t>
      </w:r>
      <w:r>
        <w:rPr>
          <w:spacing w:val="1"/>
        </w:rPr>
        <w:t xml:space="preserve"> </w:t>
      </w:r>
      <w:r>
        <w:rPr>
          <w:spacing w:val="-1"/>
        </w:rPr>
        <w:t>nhất;</w:t>
      </w:r>
      <w:r>
        <w:rPr>
          <w:spacing w:val="-3"/>
        </w:rPr>
        <w:t xml:space="preserve"> </w:t>
      </w:r>
      <w:r>
        <w:rPr>
          <w:spacing w:val="-1"/>
        </w:rPr>
        <w:t>đồng</w:t>
      </w:r>
      <w:r>
        <w:rPr>
          <w:spacing w:val="-3"/>
        </w:rPr>
        <w:t xml:space="preserve"> </w:t>
      </w:r>
      <w:r>
        <w:rPr>
          <w:spacing w:val="-1"/>
        </w:rPr>
        <w:t>thời</w:t>
      </w:r>
      <w:r>
        <w:rPr>
          <w:spacing w:val="1"/>
        </w:rPr>
        <w:t xml:space="preserve"> </w:t>
      </w:r>
      <w:r>
        <w:rPr>
          <w:spacing w:val="-1"/>
        </w:rPr>
        <w:t>cũng</w:t>
      </w:r>
      <w:r>
        <w:rPr>
          <w:spacing w:val="-3"/>
        </w:rPr>
        <w:t xml:space="preserve"> </w:t>
      </w:r>
      <w:r>
        <w:rPr>
          <w:spacing w:val="-1"/>
        </w:rPr>
        <w:t>được</w:t>
      </w:r>
      <w:r>
        <w:t xml:space="preserve"> </w:t>
      </w:r>
      <w:r>
        <w:rPr>
          <w:spacing w:val="-1"/>
        </w:rPr>
        <w:t>vận</w:t>
      </w:r>
      <w:r>
        <w:rPr>
          <w:spacing w:val="-2"/>
        </w:rPr>
        <w:t xml:space="preserve"> </w:t>
      </w:r>
      <w:r>
        <w:rPr>
          <w:spacing w:val="-1"/>
        </w:rPr>
        <w:t>dụng</w:t>
      </w:r>
      <w:r>
        <w:rPr>
          <w:spacing w:val="1"/>
        </w:rPr>
        <w:t xml:space="preserve"> </w:t>
      </w:r>
      <w:r>
        <w:rPr>
          <w:spacing w:val="-1"/>
        </w:rPr>
        <w:t>sáng</w:t>
      </w:r>
      <w:r>
        <w:rPr>
          <w:spacing w:val="1"/>
        </w:rPr>
        <w:t xml:space="preserve"> </w:t>
      </w:r>
      <w:r>
        <w:rPr>
          <w:spacing w:val="-1"/>
        </w:rPr>
        <w:t>tạo</w:t>
      </w:r>
      <w:r>
        <w:rPr>
          <w:spacing w:val="-2"/>
        </w:rPr>
        <w:t xml:space="preserve"> </w:t>
      </w:r>
      <w:r>
        <w:rPr>
          <w:spacing w:val="-1"/>
        </w:rPr>
        <w:t>nhất,</w:t>
      </w:r>
      <w:r>
        <w:rPr>
          <w:spacing w:val="-4"/>
        </w:rPr>
        <w:t xml:space="preserve"> </w:t>
      </w:r>
      <w:r>
        <w:rPr>
          <w:spacing w:val="-1"/>
        </w:rPr>
        <w:t>năng</w:t>
      </w:r>
      <w:r>
        <w:rPr>
          <w:spacing w:val="-3"/>
        </w:rP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rPr>
          <w:spacing w:val="-1"/>
        </w:rPr>
        <w:t xml:space="preserve">nhất, </w:t>
      </w:r>
      <w:r>
        <w:rPr>
          <w:spacing w:val="-2"/>
        </w:rPr>
        <w:t>mọi</w:t>
      </w:r>
      <w:r>
        <w:rPr>
          <w:spacing w:val="1"/>
        </w:rPr>
        <w:t xml:space="preserve"> </w:t>
      </w:r>
      <w:r>
        <w:rPr>
          <w:spacing w:val="-1"/>
        </w:rPr>
        <w:t>chủ</w:t>
      </w:r>
      <w:r>
        <w:rPr>
          <w:spacing w:val="1"/>
        </w:rPr>
        <w:t xml:space="preserve"> </w:t>
      </w:r>
      <w:r>
        <w:rPr>
          <w:spacing w:val="-1"/>
        </w:rPr>
        <w:t>trương</w:t>
      </w:r>
      <w:r>
        <w:rPr>
          <w:spacing w:val="1"/>
        </w:rPr>
        <w:t xml:space="preserve"> </w:t>
      </w:r>
      <w:r>
        <w:rPr>
          <w:spacing w:val="-1"/>
        </w:rPr>
        <w:t>đường</w:t>
      </w:r>
      <w:r>
        <w:rPr>
          <w:spacing w:val="-3"/>
        </w:rPr>
        <w:t xml:space="preserve"> </w:t>
      </w:r>
      <w:r>
        <w:rPr>
          <w:spacing w:val="-1"/>
        </w:rPr>
        <w:t>lối</w:t>
      </w:r>
      <w:r>
        <w:rPr>
          <w:spacing w:val="1"/>
        </w:rPr>
        <w:t xml:space="preserve"> </w:t>
      </w:r>
      <w:r>
        <w:rPr>
          <w:spacing w:val="-2"/>
        </w:rPr>
        <w:t>chính</w:t>
      </w:r>
      <w:r>
        <w:rPr>
          <w:spacing w:val="1"/>
        </w:rPr>
        <w:t xml:space="preserve"> </w:t>
      </w:r>
      <w:r>
        <w:rPr>
          <w:spacing w:val="-1"/>
        </w:rPr>
        <w:t>sáchc</w:t>
      </w:r>
      <w:r>
        <w:rPr>
          <w:spacing w:val="53"/>
        </w:rPr>
        <w:t xml:space="preserve"> </w:t>
      </w:r>
      <w:r>
        <w:t xml:space="preserve">của </w:t>
      </w:r>
      <w:r>
        <w:rPr>
          <w:spacing w:val="-2"/>
        </w:rPr>
        <w:t>Đảng</w:t>
      </w:r>
      <w:r>
        <w:rPr>
          <w:spacing w:val="-3"/>
        </w:rPr>
        <w:t xml:space="preserve"> </w:t>
      </w:r>
      <w:r>
        <w:t xml:space="preserve">về </w:t>
      </w:r>
      <w:r>
        <w:rPr>
          <w:spacing w:val="-2"/>
        </w:rPr>
        <w:t>phát</w:t>
      </w:r>
      <w:r>
        <w:rPr>
          <w:spacing w:val="1"/>
        </w:rPr>
        <w:t xml:space="preserve"> </w:t>
      </w:r>
      <w:r>
        <w:rPr>
          <w:spacing w:val="-1"/>
        </w:rPr>
        <w:t>triển</w:t>
      </w:r>
      <w:r>
        <w:rPr>
          <w:spacing w:val="1"/>
        </w:rPr>
        <w:t xml:space="preserve"> </w:t>
      </w:r>
      <w:r>
        <w:rPr>
          <w:spacing w:val="-1"/>
        </w:rPr>
        <w:t>kinh</w:t>
      </w:r>
      <w:r>
        <w:rPr>
          <w:spacing w:val="1"/>
        </w:rPr>
        <w:t xml:space="preserve"> </w:t>
      </w:r>
      <w:r>
        <w:rPr>
          <w:spacing w:val="-1"/>
        </w:rPr>
        <w:t>tế</w:t>
      </w:r>
      <w:r>
        <w:t xml:space="preserve"> xã</w:t>
      </w:r>
      <w:r>
        <w:rPr>
          <w:spacing w:val="-3"/>
        </w:rPr>
        <w:t xml:space="preserve"> </w:t>
      </w:r>
      <w:r>
        <w:rPr>
          <w:spacing w:val="-1"/>
        </w:rPr>
        <w:t>hội</w:t>
      </w:r>
      <w:r>
        <w:rPr>
          <w:spacing w:val="-3"/>
        </w:rPr>
        <w:t xml:space="preserve"> </w:t>
      </w:r>
      <w:r>
        <w:t>như</w:t>
      </w:r>
      <w:r>
        <w:rPr>
          <w:spacing w:val="-1"/>
        </w:rPr>
        <w:t xml:space="preserve"> </w:t>
      </w:r>
      <w:r>
        <w:rPr>
          <w:spacing w:val="-2"/>
        </w:rPr>
        <w:t>chính</w:t>
      </w:r>
      <w:r>
        <w:rPr>
          <w:spacing w:val="1"/>
        </w:rPr>
        <w:t xml:space="preserve"> </w:t>
      </w:r>
      <w:r>
        <w:rPr>
          <w:spacing w:val="-1"/>
        </w:rPr>
        <w:t>sách</w:t>
      </w:r>
      <w:r>
        <w:rPr>
          <w:spacing w:val="-3"/>
        </w:rPr>
        <w:t xml:space="preserve"> </w:t>
      </w:r>
      <w:r>
        <w:rPr>
          <w:spacing w:val="-1"/>
        </w:rPr>
        <w:t>khoán</w:t>
      </w:r>
      <w:r>
        <w:rPr>
          <w:spacing w:val="1"/>
        </w:rPr>
        <w:t xml:space="preserve"> </w:t>
      </w:r>
      <w:r>
        <w:rPr>
          <w:spacing w:val="-1"/>
        </w:rPr>
        <w:t xml:space="preserve">10, </w:t>
      </w:r>
      <w:r>
        <w:rPr>
          <w:spacing w:val="-2"/>
        </w:rPr>
        <w:t>cơ</w:t>
      </w:r>
      <w:r>
        <w:t xml:space="preserve"> chế</w:t>
      </w:r>
      <w:r>
        <w:rPr>
          <w:spacing w:val="-3"/>
        </w:rPr>
        <w:t xml:space="preserve"> </w:t>
      </w:r>
      <w:r>
        <w:rPr>
          <w:spacing w:val="-1"/>
        </w:rPr>
        <w:t>thị</w:t>
      </w:r>
      <w:r>
        <w:rPr>
          <w:spacing w:val="1"/>
        </w:rPr>
        <w:t xml:space="preserve"> </w:t>
      </w:r>
      <w:r>
        <w:rPr>
          <w:spacing w:val="-1"/>
        </w:rPr>
        <w:t>trường, đồng</w:t>
      </w:r>
      <w:r>
        <w:rPr>
          <w:spacing w:val="1"/>
        </w:rPr>
        <w:t xml:space="preserve"> </w:t>
      </w:r>
      <w:r>
        <w:rPr>
          <w:spacing w:val="-2"/>
        </w:rPr>
        <w:t>thời</w:t>
      </w:r>
      <w:r>
        <w:rPr>
          <w:spacing w:val="1"/>
        </w:rPr>
        <w:t xml:space="preserve"> </w:t>
      </w:r>
      <w:r>
        <w:t>2</w:t>
      </w:r>
      <w:r>
        <w:rPr>
          <w:spacing w:val="-3"/>
        </w:rP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t>này</w:t>
      </w:r>
      <w:r>
        <w:rPr>
          <w:spacing w:val="-3"/>
        </w:rPr>
        <w:t xml:space="preserve"> </w:t>
      </w:r>
      <w:r>
        <w:t>cũng là</w:t>
      </w:r>
      <w:r>
        <w:rPr>
          <w:spacing w:val="45"/>
        </w:rPr>
        <w:t xml:space="preserve"> </w:t>
      </w:r>
      <w:r>
        <w:rPr>
          <w:spacing w:val="-1"/>
        </w:rPr>
        <w:t>những</w:t>
      </w:r>
      <w:r>
        <w:rPr>
          <w:spacing w:val="-3"/>
        </w:rPr>
        <w:t xml:space="preserve"> </w:t>
      </w:r>
      <w:r>
        <w:rPr>
          <w:spacing w:val="-1"/>
        </w:rPr>
        <w:t>khu</w:t>
      </w:r>
      <w:r>
        <w:rPr>
          <w:spacing w:val="-3"/>
        </w:rPr>
        <w:t xml:space="preserve"> </w:t>
      </w:r>
      <w:r>
        <w:rPr>
          <w:spacing w:val="-1"/>
        </w:rPr>
        <w:t>vực</w:t>
      </w:r>
      <w:r>
        <w:t xml:space="preserve"> có</w:t>
      </w:r>
      <w:r>
        <w:rPr>
          <w:spacing w:val="-3"/>
        </w:rPr>
        <w:t xml:space="preserve"> </w:t>
      </w:r>
      <w:r>
        <w:rPr>
          <w:spacing w:val="-2"/>
        </w:rPr>
        <w:t>khả</w:t>
      </w:r>
      <w:r>
        <w:t xml:space="preserve"> </w:t>
      </w:r>
      <w:r>
        <w:rPr>
          <w:spacing w:val="-1"/>
        </w:rPr>
        <w:t>năng</w:t>
      </w:r>
      <w:r>
        <w:rPr>
          <w:spacing w:val="-3"/>
        </w:rPr>
        <w:t xml:space="preserve"> </w:t>
      </w:r>
      <w:r>
        <w:rPr>
          <w:spacing w:val="-1"/>
        </w:rPr>
        <w:t>thu</w:t>
      </w:r>
      <w:r>
        <w:rPr>
          <w:spacing w:val="1"/>
        </w:rPr>
        <w:t xml:space="preserve"> </w:t>
      </w:r>
      <w:r>
        <w:rPr>
          <w:spacing w:val="-2"/>
        </w:rPr>
        <w:t>hút</w:t>
      </w:r>
      <w:r>
        <w:rPr>
          <w:spacing w:val="1"/>
        </w:rPr>
        <w:t xml:space="preserve"> </w:t>
      </w:r>
      <w:r>
        <w:rPr>
          <w:spacing w:val="-1"/>
        </w:rPr>
        <w:t>hấp</w:t>
      </w:r>
      <w:r>
        <w:rPr>
          <w:spacing w:val="-3"/>
        </w:rPr>
        <w:t xml:space="preserve"> </w:t>
      </w:r>
      <w:r>
        <w:rPr>
          <w:spacing w:val="-1"/>
        </w:rPr>
        <w:t>dẫn</w:t>
      </w:r>
      <w:r>
        <w:rPr>
          <w:spacing w:val="1"/>
        </w:rPr>
        <w:t xml:space="preserve"> </w:t>
      </w:r>
      <w:r>
        <w:rPr>
          <w:spacing w:val="-1"/>
        </w:rPr>
        <w:t>nhiều</w:t>
      </w:r>
      <w:r>
        <w:rPr>
          <w:spacing w:val="-2"/>
        </w:rPr>
        <w:t xml:space="preserve"> </w:t>
      </w:r>
      <w:r>
        <w:t>dự</w:t>
      </w:r>
      <w:r>
        <w:rPr>
          <w:spacing w:val="-1"/>
        </w:rPr>
        <w:t xml:space="preserve"> </w:t>
      </w:r>
      <w:r>
        <w:t>án</w:t>
      </w:r>
      <w:r>
        <w:rPr>
          <w:spacing w:val="-3"/>
        </w:rPr>
        <w:t xml:space="preserve"> </w:t>
      </w:r>
      <w:r>
        <w:rPr>
          <w:spacing w:val="-1"/>
        </w:rPr>
        <w:t>hợp</w:t>
      </w:r>
      <w:r>
        <w:rPr>
          <w:spacing w:val="1"/>
        </w:rPr>
        <w:t xml:space="preserve"> tác</w:t>
      </w:r>
      <w:r>
        <w:rPr>
          <w:spacing w:val="-3"/>
        </w:rPr>
        <w:t xml:space="preserve"> </w:t>
      </w:r>
      <w:r>
        <w:rPr>
          <w:spacing w:val="-1"/>
        </w:rPr>
        <w:t>liên</w:t>
      </w:r>
      <w:r>
        <w:rPr>
          <w:spacing w:val="1"/>
        </w:rPr>
        <w:t xml:space="preserve"> </w:t>
      </w:r>
      <w:r>
        <w:rPr>
          <w:spacing w:val="-2"/>
        </w:rPr>
        <w:t>doanh</w:t>
      </w:r>
      <w:r>
        <w:rPr>
          <w:spacing w:val="1"/>
        </w:rPr>
        <w:t xml:space="preserve"> </w:t>
      </w:r>
      <w:r>
        <w:t>nước</w:t>
      </w:r>
      <w:r>
        <w:rPr>
          <w:spacing w:val="-3"/>
        </w:rPr>
        <w:t xml:space="preserve"> </w:t>
      </w:r>
      <w:r>
        <w:rPr>
          <w:spacing w:val="-1"/>
        </w:rPr>
        <w:t>ngoài</w:t>
      </w:r>
      <w:r>
        <w:rPr>
          <w:spacing w:val="1"/>
        </w:rPr>
        <w:t xml:space="preserve"> </w:t>
      </w:r>
      <w:r>
        <w:rPr>
          <w:spacing w:val="-1"/>
        </w:rPr>
        <w:t>nhất.</w:t>
      </w:r>
    </w:p>
    <w:p w:rsidR="002F4ED9" w:rsidRDefault="00C704E4">
      <w:pPr>
        <w:pStyle w:val="Heading1"/>
        <w:numPr>
          <w:ilvl w:val="0"/>
          <w:numId w:val="32"/>
        </w:numPr>
        <w:tabs>
          <w:tab w:val="left" w:pos="1173"/>
        </w:tabs>
        <w:spacing w:before="126"/>
        <w:ind w:left="1172" w:hanging="211"/>
        <w:rPr>
          <w:b w:val="0"/>
          <w:bCs w:val="0"/>
        </w:rPr>
      </w:pPr>
      <w:r>
        <w:rPr>
          <w:spacing w:val="-1"/>
        </w:rPr>
        <w:t>Khác</w:t>
      </w:r>
      <w:r>
        <w:t xml:space="preserve"> </w:t>
      </w:r>
      <w:r>
        <w:rPr>
          <w:spacing w:val="-1"/>
        </w:rPr>
        <w:t>nhau</w:t>
      </w:r>
      <w:r>
        <w:t xml:space="preserve"> về</w:t>
      </w:r>
      <w:r>
        <w:rPr>
          <w:spacing w:val="70"/>
        </w:rPr>
        <w:t xml:space="preserve"> </w:t>
      </w:r>
      <w:r>
        <w:rPr>
          <w:spacing w:val="-1"/>
        </w:rPr>
        <w:t>các</w:t>
      </w:r>
      <w:r>
        <w:rPr>
          <w:spacing w:val="-3"/>
        </w:rPr>
        <w:t xml:space="preserve"> </w:t>
      </w:r>
      <w:r>
        <w:t>nguồn</w:t>
      </w:r>
      <w:r>
        <w:rPr>
          <w:spacing w:val="-3"/>
        </w:rPr>
        <w:t xml:space="preserve"> </w:t>
      </w:r>
      <w:r>
        <w:t>lực</w:t>
      </w:r>
      <w:r>
        <w:rPr>
          <w:spacing w:val="-1"/>
        </w:rPr>
        <w:t xml:space="preserve"> </w:t>
      </w:r>
      <w:r>
        <w:t>tự</w:t>
      </w:r>
      <w:r>
        <w:rPr>
          <w:spacing w:val="-1"/>
        </w:rPr>
        <w:t xml:space="preserve"> nhiên:</w:t>
      </w:r>
    </w:p>
    <w:p w:rsidR="002F4ED9" w:rsidRDefault="00C704E4">
      <w:pPr>
        <w:pStyle w:val="BodyText"/>
        <w:numPr>
          <w:ilvl w:val="0"/>
          <w:numId w:val="30"/>
        </w:numPr>
        <w:tabs>
          <w:tab w:val="left" w:pos="1564"/>
        </w:tabs>
        <w:spacing w:before="122"/>
        <w:ind w:left="1563" w:hanging="597"/>
      </w:pPr>
      <w:r>
        <w:rPr>
          <w:spacing w:val="-1"/>
        </w:rPr>
        <w:t>Về</w:t>
      </w:r>
      <w:r>
        <w:t xml:space="preserve"> </w:t>
      </w:r>
      <w:r>
        <w:rPr>
          <w:spacing w:val="-2"/>
        </w:rPr>
        <w:t>VTĐL</w:t>
      </w:r>
      <w:r>
        <w:rPr>
          <w:spacing w:val="-1"/>
        </w:rPr>
        <w:t xml:space="preserve"> </w:t>
      </w:r>
      <w:r>
        <w:t>:</w:t>
      </w:r>
    </w:p>
    <w:p w:rsidR="002F4ED9" w:rsidRDefault="00C704E4">
      <w:pPr>
        <w:pStyle w:val="BodyText"/>
        <w:spacing w:before="122" w:line="245" w:lineRule="auto"/>
        <w:ind w:right="254"/>
      </w:pPr>
      <w:r>
        <w:t xml:space="preserve">+ </w:t>
      </w:r>
      <w:r>
        <w:rPr>
          <w:spacing w:val="-1"/>
        </w:rPr>
        <w:t>Hai</w:t>
      </w:r>
      <w:r>
        <w:rPr>
          <w:spacing w:val="1"/>
        </w:rPr>
        <w:t xml:space="preserve"> </w:t>
      </w:r>
      <w:r>
        <w:rPr>
          <w:spacing w:val="-1"/>
        </w:rPr>
        <w:t>vùng</w:t>
      </w:r>
      <w:r>
        <w:rPr>
          <w:spacing w:val="-3"/>
        </w:rPr>
        <w:t xml:space="preserve"> </w:t>
      </w:r>
      <w:r>
        <w:t>này</w:t>
      </w:r>
      <w:r>
        <w:rPr>
          <w:spacing w:val="-4"/>
        </w:rPr>
        <w:t xml:space="preserve"> </w:t>
      </w:r>
      <w:r>
        <w:t>tuy</w:t>
      </w:r>
      <w:r>
        <w:rPr>
          <w:spacing w:val="-4"/>
        </w:rPr>
        <w:t xml:space="preserve"> </w:t>
      </w:r>
      <w:r>
        <w:t>đều</w:t>
      </w:r>
      <w:r>
        <w:rPr>
          <w:spacing w:val="1"/>
        </w:rPr>
        <w:t xml:space="preserve"> </w:t>
      </w:r>
      <w:r>
        <w:rPr>
          <w:spacing w:val="-1"/>
        </w:rPr>
        <w:t>nằm</w:t>
      </w:r>
      <w:r>
        <w:rPr>
          <w:spacing w:val="-5"/>
        </w:rPr>
        <w:t xml:space="preserve"> </w:t>
      </w:r>
      <w:r>
        <w:t>trong</w:t>
      </w:r>
      <w:r>
        <w:rPr>
          <w:spacing w:val="-3"/>
        </w:rPr>
        <w:t xml:space="preserve"> </w:t>
      </w:r>
      <w:r>
        <w:rPr>
          <w:spacing w:val="-1"/>
        </w:rPr>
        <w:t>vành</w:t>
      </w:r>
      <w:r>
        <w:rPr>
          <w:spacing w:val="-3"/>
        </w:rPr>
        <w:t xml:space="preserve"> </w:t>
      </w:r>
      <w:r>
        <w:rPr>
          <w:spacing w:val="-1"/>
        </w:rPr>
        <w:t>đai</w:t>
      </w:r>
      <w:r>
        <w:rPr>
          <w:spacing w:val="1"/>
        </w:rPr>
        <w:t xml:space="preserve"> </w:t>
      </w:r>
      <w:r>
        <w:rPr>
          <w:spacing w:val="-1"/>
        </w:rPr>
        <w:t>khí</w:t>
      </w:r>
      <w:r>
        <w:rPr>
          <w:spacing w:val="-3"/>
        </w:rPr>
        <w:t xml:space="preserve"> </w:t>
      </w:r>
      <w:r>
        <w:rPr>
          <w:spacing w:val="-1"/>
        </w:rPr>
        <w:t>hậu</w:t>
      </w:r>
      <w:r>
        <w:rPr>
          <w:spacing w:val="1"/>
        </w:rPr>
        <w:t xml:space="preserve"> </w:t>
      </w:r>
      <w:r>
        <w:rPr>
          <w:spacing w:val="-1"/>
        </w:rPr>
        <w:t>nhiệt</w:t>
      </w:r>
      <w:r>
        <w:rPr>
          <w:spacing w:val="-3"/>
        </w:rPr>
        <w:t xml:space="preserve"> </w:t>
      </w:r>
      <w:r>
        <w:rPr>
          <w:spacing w:val="-1"/>
        </w:rPr>
        <w:t>đới</w:t>
      </w:r>
      <w:r>
        <w:rPr>
          <w:spacing w:val="1"/>
        </w:rPr>
        <w:t xml:space="preserve"> </w:t>
      </w:r>
      <w:r>
        <w:rPr>
          <w:spacing w:val="-2"/>
        </w:rPr>
        <w:t>nhưng</w:t>
      </w:r>
      <w:r>
        <w:rPr>
          <w:spacing w:val="1"/>
        </w:rPr>
        <w:t xml:space="preserve"> </w:t>
      </w:r>
      <w:r>
        <w:rPr>
          <w:spacing w:val="-1"/>
        </w:rPr>
        <w:t>ĐBSH</w:t>
      </w:r>
      <w:r>
        <w:rPr>
          <w:spacing w:val="-2"/>
        </w:rPr>
        <w:t xml:space="preserve"> </w:t>
      </w:r>
      <w:r>
        <w:t>nằm</w:t>
      </w:r>
      <w:r>
        <w:rPr>
          <w:spacing w:val="-4"/>
        </w:rPr>
        <w:t xml:space="preserve"> </w:t>
      </w:r>
      <w:r>
        <w:t>gần</w:t>
      </w:r>
      <w:r>
        <w:rPr>
          <w:spacing w:val="-2"/>
        </w:rPr>
        <w:t xml:space="preserve"> </w:t>
      </w:r>
      <w:r>
        <w:t>chí</w:t>
      </w:r>
      <w:r>
        <w:rPr>
          <w:spacing w:val="-3"/>
        </w:rPr>
        <w:t xml:space="preserve"> </w:t>
      </w:r>
      <w:r>
        <w:rPr>
          <w:spacing w:val="-2"/>
        </w:rPr>
        <w:t>tuyến</w:t>
      </w:r>
      <w:r>
        <w:rPr>
          <w:spacing w:val="1"/>
        </w:rPr>
        <w:t xml:space="preserve"> </w:t>
      </w:r>
      <w:r>
        <w:rPr>
          <w:spacing w:val="-1"/>
        </w:rPr>
        <w:t>hơn</w:t>
      </w:r>
      <w:r>
        <w:rPr>
          <w:spacing w:val="1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rPr>
          <w:spacing w:val="-1"/>
        </w:rPr>
        <w:t>gần</w:t>
      </w:r>
      <w:r>
        <w:rPr>
          <w:spacing w:val="39"/>
        </w:rPr>
        <w:t xml:space="preserve"> </w:t>
      </w:r>
      <w:r>
        <w:rPr>
          <w:spacing w:val="-1"/>
        </w:rPr>
        <w:t>xích</w:t>
      </w:r>
      <w:r>
        <w:rPr>
          <w:spacing w:val="-3"/>
        </w:rPr>
        <w:t xml:space="preserve"> </w:t>
      </w:r>
      <w:r>
        <w:rPr>
          <w:spacing w:val="-1"/>
        </w:rPr>
        <w:t>đạo;</w:t>
      </w:r>
      <w:r>
        <w:rPr>
          <w:spacing w:val="1"/>
        </w:rPr>
        <w:t xml:space="preserve"> </w:t>
      </w:r>
      <w:r>
        <w:rPr>
          <w:spacing w:val="-1"/>
        </w:rPr>
        <w:t>ĐBSCL</w:t>
      </w:r>
      <w:r>
        <w:rPr>
          <w:spacing w:val="-2"/>
        </w:rPr>
        <w:t xml:space="preserve"> </w:t>
      </w:r>
      <w:r>
        <w:rPr>
          <w:spacing w:val="-1"/>
        </w:rPr>
        <w:t>lại</w:t>
      </w:r>
      <w:r>
        <w:rPr>
          <w:spacing w:val="-3"/>
        </w:rPr>
        <w:t xml:space="preserve"> </w:t>
      </w:r>
      <w:r>
        <w:t>nằm</w:t>
      </w:r>
      <w:r>
        <w:rPr>
          <w:spacing w:val="-5"/>
        </w:rPr>
        <w:t xml:space="preserve"> </w:t>
      </w:r>
      <w:r>
        <w:t>gần</w:t>
      </w:r>
      <w:r>
        <w:rPr>
          <w:spacing w:val="1"/>
        </w:rPr>
        <w:t xml:space="preserve"> </w:t>
      </w:r>
      <w:r>
        <w:rPr>
          <w:spacing w:val="-1"/>
        </w:rPr>
        <w:t>xích</w:t>
      </w:r>
      <w:r>
        <w:rPr>
          <w:spacing w:val="-2"/>
        </w:rPr>
        <w:t xml:space="preserve"> </w:t>
      </w:r>
      <w:r>
        <w:rPr>
          <w:spacing w:val="-1"/>
        </w:rPr>
        <w:t>đạo</w:t>
      </w:r>
      <w:r>
        <w:rPr>
          <w:spacing w:val="1"/>
        </w:rPr>
        <w:t xml:space="preserve"> </w:t>
      </w:r>
      <w:r>
        <w:rPr>
          <w:spacing w:val="-2"/>
        </w:rPr>
        <w:t>hơn</w:t>
      </w:r>
      <w:r>
        <w:rPr>
          <w:spacing w:val="1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rPr>
          <w:spacing w:val="-1"/>
        </w:rPr>
        <w:t>gần</w:t>
      </w:r>
      <w:r>
        <w:rPr>
          <w:spacing w:val="1"/>
        </w:rPr>
        <w:t xml:space="preserve"> </w:t>
      </w:r>
      <w:r>
        <w:rPr>
          <w:spacing w:val="-1"/>
        </w:rPr>
        <w:t>chí</w:t>
      </w:r>
      <w:r>
        <w:rPr>
          <w:spacing w:val="1"/>
        </w:rPr>
        <w:t xml:space="preserve"> </w:t>
      </w:r>
      <w:r>
        <w:rPr>
          <w:spacing w:val="-1"/>
        </w:rPr>
        <w:t>tuyến.</w:t>
      </w:r>
    </w:p>
    <w:p w:rsidR="002F4ED9" w:rsidRDefault="00C704E4">
      <w:pPr>
        <w:pStyle w:val="BodyText"/>
        <w:spacing w:before="122" w:line="245" w:lineRule="auto"/>
        <w:ind w:right="254"/>
      </w:pPr>
      <w:r>
        <w:t xml:space="preserve">+ </w:t>
      </w:r>
      <w:r>
        <w:rPr>
          <w:spacing w:val="-1"/>
        </w:rPr>
        <w:t>ĐBSH</w:t>
      </w:r>
      <w:r>
        <w:rPr>
          <w:spacing w:val="-2"/>
        </w:rPr>
        <w:t xml:space="preserve"> </w:t>
      </w:r>
      <w:r>
        <w:t>thuộc</w:t>
      </w:r>
      <w:r>
        <w:rPr>
          <w:spacing w:val="-3"/>
        </w:rPr>
        <w:t xml:space="preserve"> </w:t>
      </w:r>
      <w:r>
        <w:rPr>
          <w:spacing w:val="-1"/>
        </w:rPr>
        <w:t>khu</w:t>
      </w:r>
      <w:r>
        <w:rPr>
          <w:spacing w:val="-2"/>
        </w:rPr>
        <w:t xml:space="preserve"> vực</w:t>
      </w:r>
      <w:r>
        <w:t xml:space="preserve"> vùng</w:t>
      </w:r>
      <w:r>
        <w:rPr>
          <w:spacing w:val="-2"/>
        </w:rPr>
        <w:t xml:space="preserve"> </w:t>
      </w:r>
      <w:r>
        <w:rPr>
          <w:spacing w:val="-1"/>
        </w:rPr>
        <w:t>kinh</w:t>
      </w:r>
      <w:r>
        <w:rPr>
          <w:spacing w:val="1"/>
        </w:rPr>
        <w:t xml:space="preserve"> </w:t>
      </w:r>
      <w:r>
        <w:t>tế</w:t>
      </w:r>
      <w:r>
        <w:rPr>
          <w:spacing w:val="-3"/>
        </w:rPr>
        <w:t xml:space="preserve"> </w:t>
      </w:r>
      <w:r>
        <w:rPr>
          <w:spacing w:val="-2"/>
        </w:rPr>
        <w:t>năng</w:t>
      </w:r>
      <w:r>
        <w:rPr>
          <w:spacing w:val="1"/>
        </w:rP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rPr>
          <w:spacing w:val="-1"/>
        </w:rPr>
        <w:t>phía</w:t>
      </w:r>
      <w:r>
        <w:t xml:space="preserve"> </w:t>
      </w:r>
      <w:r>
        <w:rPr>
          <w:spacing w:val="-1"/>
        </w:rPr>
        <w:t>Bắc:</w:t>
      </w:r>
      <w:r>
        <w:rPr>
          <w:spacing w:val="1"/>
        </w:rPr>
        <w:t xml:space="preserve"> </w:t>
      </w:r>
      <w:r>
        <w:rPr>
          <w:spacing w:val="-1"/>
        </w:rPr>
        <w:t>Hà</w:t>
      </w:r>
      <w:r>
        <w:t xml:space="preserve"> </w:t>
      </w:r>
      <w:r>
        <w:rPr>
          <w:spacing w:val="-1"/>
        </w:rPr>
        <w:t>Nội</w:t>
      </w:r>
      <w:r>
        <w:rPr>
          <w:spacing w:val="4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spacing w:val="-2"/>
        </w:rPr>
        <w:t>Hải</w:t>
      </w:r>
      <w:r>
        <w:rPr>
          <w:spacing w:val="1"/>
        </w:rPr>
        <w:t xml:space="preserve"> </w:t>
      </w:r>
      <w:r>
        <w:rPr>
          <w:spacing w:val="-1"/>
        </w:rPr>
        <w:t>Dương</w:t>
      </w:r>
      <w:r>
        <w:rPr>
          <w:spacing w:val="1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Hải</w:t>
      </w:r>
      <w:r>
        <w:rPr>
          <w:spacing w:val="-3"/>
        </w:rPr>
        <w:t xml:space="preserve"> </w:t>
      </w:r>
      <w:r>
        <w:rPr>
          <w:spacing w:val="-1"/>
        </w:rPr>
        <w:t>Phòng</w:t>
      </w:r>
      <w:r>
        <w:rPr>
          <w:spacing w:val="1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spacing w:val="-2"/>
        </w:rPr>
        <w:t>Quảng</w:t>
      </w:r>
      <w:r>
        <w:rPr>
          <w:spacing w:val="1"/>
        </w:rPr>
        <w:t xml:space="preserve"> </w:t>
      </w:r>
      <w:r>
        <w:rPr>
          <w:spacing w:val="-1"/>
        </w:rPr>
        <w:t>Ninh</w:t>
      </w:r>
      <w:r>
        <w:rPr>
          <w:spacing w:val="39"/>
        </w:rPr>
        <w:t xml:space="preserve"> </w:t>
      </w:r>
      <w:r>
        <w:rPr>
          <w:spacing w:val="-1"/>
        </w:rPr>
        <w:t>còn</w:t>
      </w:r>
      <w:r>
        <w:rPr>
          <w:spacing w:val="1"/>
        </w:rPr>
        <w:t xml:space="preserve"> </w:t>
      </w:r>
      <w:r>
        <w:rPr>
          <w:spacing w:val="-1"/>
        </w:rPr>
        <w:t>ĐBSCL</w:t>
      </w:r>
      <w:r>
        <w:rPr>
          <w:spacing w:val="-2"/>
        </w:rPr>
        <w:t xml:space="preserve"> </w:t>
      </w:r>
      <w:r>
        <w:t>giáp</w:t>
      </w:r>
      <w:r>
        <w:rPr>
          <w:spacing w:val="-3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1"/>
        </w:rPr>
        <w:t>kinh</w:t>
      </w:r>
      <w:r>
        <w:rPr>
          <w:spacing w:val="1"/>
        </w:rPr>
        <w:t xml:space="preserve"> </w:t>
      </w:r>
      <w:r>
        <w:rPr>
          <w:spacing w:val="-1"/>
        </w:rPr>
        <w:t>tế</w:t>
      </w:r>
      <w:r>
        <w:t xml:space="preserve"> </w:t>
      </w:r>
      <w:r>
        <w:rPr>
          <w:spacing w:val="-1"/>
        </w:rPr>
        <w:t>năng</w:t>
      </w:r>
      <w:r>
        <w:rPr>
          <w:spacing w:val="1"/>
        </w:rPr>
        <w:t xml:space="preserve"> </w:t>
      </w:r>
      <w:r>
        <w:rPr>
          <w:spacing w:val="-1"/>
        </w:rPr>
        <w:t>động</w:t>
      </w:r>
      <w:r>
        <w:rPr>
          <w:spacing w:val="-3"/>
        </w:rPr>
        <w:t xml:space="preserve"> </w:t>
      </w:r>
      <w:r>
        <w:rPr>
          <w:spacing w:val="-1"/>
        </w:rPr>
        <w:t>phía</w:t>
      </w:r>
      <w:r>
        <w:t xml:space="preserve"> </w:t>
      </w:r>
      <w:r>
        <w:rPr>
          <w:spacing w:val="-1"/>
        </w:rPr>
        <w:t>Nam</w:t>
      </w:r>
      <w:r>
        <w:rPr>
          <w:spacing w:val="-5"/>
        </w:rPr>
        <w:t xml:space="preserve"> </w:t>
      </w:r>
      <w:r>
        <w:rPr>
          <w:spacing w:val="-1"/>
        </w:rPr>
        <w:t>TPHCM</w:t>
      </w:r>
      <w:r>
        <w:rPr>
          <w:spacing w:val="4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Bình</w:t>
      </w:r>
      <w:r>
        <w:rPr>
          <w:spacing w:val="1"/>
        </w:rPr>
        <w:t xml:space="preserve"> </w:t>
      </w:r>
      <w:r>
        <w:rPr>
          <w:spacing w:val="-1"/>
        </w:rPr>
        <w:t>Dương</w:t>
      </w:r>
      <w:r>
        <w:rPr>
          <w:spacing w:val="1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Đồng</w:t>
      </w:r>
      <w:r>
        <w:rPr>
          <w:spacing w:val="1"/>
        </w:rPr>
        <w:t xml:space="preserve"> </w:t>
      </w:r>
      <w:r>
        <w:rPr>
          <w:spacing w:val="-2"/>
        </w:rPr>
        <w:t>Nai</w:t>
      </w:r>
      <w:r>
        <w:rPr>
          <w:spacing w:val="1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Vũng</w:t>
      </w:r>
      <w:r>
        <w:rPr>
          <w:spacing w:val="1"/>
        </w:rPr>
        <w:t xml:space="preserve"> </w:t>
      </w:r>
      <w:r>
        <w:rPr>
          <w:spacing w:val="-2"/>
        </w:rPr>
        <w:t>Tàu.</w:t>
      </w:r>
      <w:r>
        <w:rPr>
          <w:spacing w:val="-1"/>
        </w:rPr>
        <w:t xml:space="preserve"> Nhưng</w:t>
      </w:r>
    </w:p>
    <w:p w:rsidR="002F4ED9" w:rsidRDefault="00C704E4">
      <w:pPr>
        <w:pStyle w:val="BodyText"/>
        <w:spacing w:before="113" w:line="247" w:lineRule="auto"/>
        <w:ind w:right="205" w:firstLine="0"/>
      </w:pPr>
      <w:r>
        <w:rPr>
          <w:spacing w:val="-1"/>
        </w:rPr>
        <w:t>ĐBSCL</w:t>
      </w:r>
      <w:r>
        <w:rPr>
          <w:spacing w:val="-2"/>
        </w:rPr>
        <w:t xml:space="preserve"> </w:t>
      </w:r>
      <w:r>
        <w:rPr>
          <w:spacing w:val="-1"/>
        </w:rPr>
        <w:t>thuận</w:t>
      </w:r>
      <w:r>
        <w:rPr>
          <w:spacing w:val="1"/>
        </w:rPr>
        <w:t xml:space="preserve"> </w:t>
      </w:r>
      <w:r>
        <w:rPr>
          <w:spacing w:val="-1"/>
        </w:rPr>
        <w:t>lợi</w:t>
      </w:r>
      <w:r>
        <w:rPr>
          <w:spacing w:val="1"/>
        </w:rPr>
        <w:t xml:space="preserve"> </w:t>
      </w:r>
      <w:r>
        <w:rPr>
          <w:spacing w:val="-2"/>
        </w:rPr>
        <w:t>hơn</w:t>
      </w:r>
      <w:r>
        <w:rPr>
          <w:spacing w:val="1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t>nằm</w:t>
      </w:r>
      <w:r>
        <w:rPr>
          <w:spacing w:val="-5"/>
        </w:rPr>
        <w:t xml:space="preserve"> </w:t>
      </w:r>
      <w:r>
        <w:t>gần</w:t>
      </w:r>
      <w:r>
        <w:rPr>
          <w:spacing w:val="1"/>
        </w:rPr>
        <w:t xml:space="preserve"> </w:t>
      </w:r>
      <w:r>
        <w:rPr>
          <w:spacing w:val="-1"/>
        </w:rPr>
        <w:t>đường</w:t>
      </w:r>
      <w:r>
        <w:rPr>
          <w:spacing w:val="-3"/>
        </w:rPr>
        <w:t xml:space="preserve"> </w:t>
      </w:r>
      <w:r>
        <w:rPr>
          <w:spacing w:val="-1"/>
        </w:rPr>
        <w:t>biển</w:t>
      </w:r>
      <w:r>
        <w:rPr>
          <w:spacing w:val="-2"/>
        </w:rPr>
        <w:t xml:space="preserve"> </w:t>
      </w:r>
      <w:r>
        <w:rPr>
          <w:spacing w:val="-1"/>
        </w:rPr>
        <w:t>quốc</w:t>
      </w:r>
      <w:r>
        <w:rPr>
          <w:spacing w:val="-3"/>
        </w:rPr>
        <w:t xml:space="preserve"> </w:t>
      </w:r>
      <w:r>
        <w:t>tế,</w:t>
      </w:r>
      <w:r>
        <w:rPr>
          <w:spacing w:val="-1"/>
        </w:rPr>
        <w:t xml:space="preserve"> dó</w:t>
      </w:r>
      <w:r>
        <w:rPr>
          <w:spacing w:val="-3"/>
        </w:rPr>
        <w:t xml:space="preserve"> </w:t>
      </w:r>
      <w:r>
        <w:t>là eo</w:t>
      </w:r>
      <w:r>
        <w:rPr>
          <w:spacing w:val="-3"/>
        </w:rPr>
        <w:t xml:space="preserve"> </w:t>
      </w:r>
      <w:r>
        <w:rPr>
          <w:spacing w:val="-1"/>
        </w:rPr>
        <w:t>biển</w:t>
      </w:r>
      <w:r>
        <w:rPr>
          <w:spacing w:val="1"/>
        </w:rPr>
        <w:t xml:space="preserve"> </w:t>
      </w:r>
      <w:r>
        <w:rPr>
          <w:spacing w:val="-1"/>
        </w:rPr>
        <w:t>Malacca</w:t>
      </w:r>
      <w:r>
        <w:t xml:space="preserve"> </w:t>
      </w:r>
      <w:r>
        <w:rPr>
          <w:spacing w:val="1"/>
        </w:rPr>
        <w:t xml:space="preserve">gần </w:t>
      </w:r>
      <w:r>
        <w:rPr>
          <w:spacing w:val="-2"/>
        </w:rPr>
        <w:t>cảng</w:t>
      </w:r>
      <w:r>
        <w:rPr>
          <w:spacing w:val="1"/>
        </w:rPr>
        <w:t xml:space="preserve"> </w:t>
      </w:r>
      <w:r>
        <w:rPr>
          <w:spacing w:val="-1"/>
        </w:rPr>
        <w:t>Singapore, Thái</w:t>
      </w:r>
      <w:r>
        <w:rPr>
          <w:spacing w:val="1"/>
        </w:rPr>
        <w:t xml:space="preserve"> </w:t>
      </w:r>
      <w:r>
        <w:rPr>
          <w:spacing w:val="-2"/>
        </w:rPr>
        <w:t>Lan</w:t>
      </w:r>
      <w:r>
        <w:rPr>
          <w:spacing w:val="1"/>
        </w:rPr>
        <w:t xml:space="preserve"> </w:t>
      </w:r>
      <w:r>
        <w:rPr>
          <w:spacing w:val="-1"/>
        </w:rPr>
        <w:t>thích</w:t>
      </w:r>
      <w:r>
        <w:rPr>
          <w:spacing w:val="1"/>
        </w:rPr>
        <w:t xml:space="preserve"> </w:t>
      </w:r>
      <w:r>
        <w:rPr>
          <w:spacing w:val="-2"/>
        </w:rPr>
        <w:t>ứng</w:t>
      </w:r>
      <w:r>
        <w:rPr>
          <w:spacing w:val="59"/>
        </w:rPr>
        <w:t xml:space="preserve"> </w:t>
      </w:r>
      <w:r>
        <w:rPr>
          <w:spacing w:val="-1"/>
        </w:rPr>
        <w:t>nhanh</w:t>
      </w:r>
      <w:r>
        <w:rPr>
          <w:spacing w:val="1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2"/>
        </w:rPr>
        <w:t>cơ</w:t>
      </w:r>
      <w:r>
        <w:t xml:space="preserve"> </w:t>
      </w:r>
      <w:r>
        <w:rPr>
          <w:spacing w:val="-1"/>
        </w:rPr>
        <w:t>chế</w:t>
      </w:r>
      <w:r>
        <w:t xml:space="preserve"> </w:t>
      </w:r>
      <w:r>
        <w:rPr>
          <w:spacing w:val="-1"/>
        </w:rPr>
        <w:t>thị</w:t>
      </w:r>
      <w:r>
        <w:rPr>
          <w:spacing w:val="-3"/>
        </w:rPr>
        <w:t xml:space="preserve"> </w:t>
      </w:r>
      <w:r>
        <w:rPr>
          <w:spacing w:val="-1"/>
        </w:rPr>
        <w:t>trường</w:t>
      </w:r>
      <w:r>
        <w:rPr>
          <w:spacing w:val="1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rPr>
          <w:spacing w:val="-1"/>
        </w:rPr>
        <w:t>được</w:t>
      </w:r>
      <w:r>
        <w:t xml:space="preserve"> các</w:t>
      </w:r>
      <w:r>
        <w:rPr>
          <w:spacing w:val="-3"/>
        </w:rPr>
        <w:t xml:space="preserve"> </w:t>
      </w:r>
      <w:r>
        <w:rPr>
          <w:spacing w:val="-1"/>
        </w:rPr>
        <w:t>nước</w:t>
      </w:r>
      <w:r>
        <w:t xml:space="preserve"> này</w:t>
      </w:r>
      <w:r>
        <w:rPr>
          <w:spacing w:val="-4"/>
        </w:rPr>
        <w:t xml:space="preserve"> </w:t>
      </w:r>
      <w:r>
        <w:t>đầu</w:t>
      </w:r>
      <w:r>
        <w:rPr>
          <w:spacing w:val="-2"/>
        </w:rPr>
        <w:t xml:space="preserve"> </w:t>
      </w:r>
      <w:r>
        <w:t>tư</w:t>
      </w:r>
      <w:r>
        <w:rPr>
          <w:spacing w:val="-1"/>
        </w:rPr>
        <w:t xml:space="preserve"> phát</w:t>
      </w:r>
      <w:r>
        <w:rPr>
          <w:spacing w:val="-3"/>
        </w:rPr>
        <w:t xml:space="preserve"> </w:t>
      </w:r>
      <w:r>
        <w:rPr>
          <w:spacing w:val="-1"/>
        </w:rPr>
        <w:t>triển</w:t>
      </w:r>
      <w:r>
        <w:rPr>
          <w:spacing w:val="1"/>
        </w:rPr>
        <w:t xml:space="preserve"> </w:t>
      </w:r>
      <w:r>
        <w:rPr>
          <w:spacing w:val="-2"/>
        </w:rPr>
        <w:t>sớm.</w:t>
      </w:r>
    </w:p>
    <w:p w:rsidR="002F4ED9" w:rsidRDefault="00C704E4">
      <w:pPr>
        <w:pStyle w:val="BodyText"/>
        <w:numPr>
          <w:ilvl w:val="0"/>
          <w:numId w:val="29"/>
        </w:numPr>
        <w:tabs>
          <w:tab w:val="left" w:pos="1564"/>
        </w:tabs>
        <w:spacing w:before="117" w:line="245" w:lineRule="auto"/>
        <w:ind w:right="183" w:firstLine="843"/>
      </w:pPr>
      <w:r>
        <w:rPr>
          <w:spacing w:val="-1"/>
        </w:rPr>
        <w:t>Về</w:t>
      </w:r>
      <w:r>
        <w:t xml:space="preserve"> tài</w:t>
      </w:r>
      <w:r>
        <w:rPr>
          <w:spacing w:val="-2"/>
        </w:rPr>
        <w:t xml:space="preserve"> </w:t>
      </w:r>
      <w:r>
        <w:rPr>
          <w:spacing w:val="-1"/>
        </w:rPr>
        <w:t>nguyên</w:t>
      </w:r>
      <w:r>
        <w:rPr>
          <w:spacing w:val="1"/>
        </w:rPr>
        <w:t xml:space="preserve"> </w:t>
      </w:r>
      <w:r>
        <w:rPr>
          <w:spacing w:val="-1"/>
        </w:rPr>
        <w:t>khí</w:t>
      </w:r>
      <w:r>
        <w:rPr>
          <w:spacing w:val="-3"/>
        </w:rPr>
        <w:t xml:space="preserve"> </w:t>
      </w:r>
      <w:r>
        <w:rPr>
          <w:spacing w:val="-1"/>
        </w:rPr>
        <w:t>hậu:</w:t>
      </w:r>
      <w:r>
        <w:rPr>
          <w:spacing w:val="1"/>
        </w:rPr>
        <w:t xml:space="preserve"> </w:t>
      </w:r>
      <w:r>
        <w:rPr>
          <w:spacing w:val="-2"/>
        </w:rPr>
        <w:t>Mặc</w:t>
      </w:r>
      <w:r>
        <w:t xml:space="preserve"> </w:t>
      </w:r>
      <w:r>
        <w:rPr>
          <w:spacing w:val="-1"/>
        </w:rPr>
        <w:t>dù</w:t>
      </w:r>
      <w:r>
        <w:rPr>
          <w:spacing w:val="1"/>
        </w:rPr>
        <w:t xml:space="preserve"> </w:t>
      </w:r>
      <w:r>
        <w:t>2</w:t>
      </w:r>
      <w:r>
        <w:rPr>
          <w:spacing w:val="-3"/>
        </w:rP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1"/>
        </w:rPr>
        <w:t xml:space="preserve">này </w:t>
      </w:r>
      <w:r>
        <w:t>đều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-3"/>
        </w:rPr>
        <w:t xml:space="preserve"> </w:t>
      </w:r>
      <w:r>
        <w:rPr>
          <w:spacing w:val="-1"/>
        </w:rPr>
        <w:t>khí</w:t>
      </w:r>
      <w:r>
        <w:rPr>
          <w:spacing w:val="1"/>
        </w:rPr>
        <w:t xml:space="preserve"> </w:t>
      </w:r>
      <w:r>
        <w:rPr>
          <w:spacing w:val="-1"/>
        </w:rPr>
        <w:t>hậu</w:t>
      </w:r>
      <w:r>
        <w:rPr>
          <w:spacing w:val="-2"/>
        </w:rPr>
        <w:t xml:space="preserve"> </w:t>
      </w:r>
      <w:r>
        <w:rPr>
          <w:spacing w:val="-1"/>
        </w:rPr>
        <w:t>nhiệt</w:t>
      </w:r>
      <w:r>
        <w:rPr>
          <w:spacing w:val="-3"/>
        </w:rPr>
        <w:t xml:space="preserve"> </w:t>
      </w:r>
      <w:r>
        <w:rPr>
          <w:spacing w:val="-1"/>
        </w:rPr>
        <w:t>đới</w:t>
      </w:r>
      <w:r>
        <w:rPr>
          <w:spacing w:val="1"/>
        </w:rPr>
        <w:t xml:space="preserve"> </w:t>
      </w:r>
      <w:r>
        <w:t>ẩm</w:t>
      </w:r>
      <w:r>
        <w:rPr>
          <w:spacing w:val="-6"/>
        </w:rPr>
        <w:t xml:space="preserve"> </w:t>
      </w:r>
      <w:r>
        <w:t>gió</w:t>
      </w:r>
      <w:r>
        <w:rPr>
          <w:spacing w:val="1"/>
        </w:rPr>
        <w:t xml:space="preserve"> </w:t>
      </w:r>
      <w:r>
        <w:rPr>
          <w:spacing w:val="-2"/>
        </w:rPr>
        <w:t>mùa</w:t>
      </w:r>
      <w:r>
        <w:t xml:space="preserve"> đều</w:t>
      </w:r>
      <w:r>
        <w:rPr>
          <w:spacing w:val="1"/>
        </w:rPr>
        <w:t xml:space="preserve"> </w:t>
      </w:r>
      <w:r>
        <w:rPr>
          <w:spacing w:val="-2"/>
        </w:rPr>
        <w:t>phân</w:t>
      </w:r>
      <w:r>
        <w:rPr>
          <w:spacing w:val="1"/>
        </w:rPr>
        <w:t xml:space="preserve"> </w:t>
      </w:r>
      <w:r>
        <w:rPr>
          <w:spacing w:val="-1"/>
        </w:rPr>
        <w:t>hóa</w:t>
      </w:r>
      <w:r>
        <w:t xml:space="preserve"> </w:t>
      </w:r>
      <w:r>
        <w:rPr>
          <w:spacing w:val="-2"/>
        </w:rPr>
        <w:t>theo</w:t>
      </w:r>
      <w:r>
        <w:rPr>
          <w:spacing w:val="1"/>
        </w:rPr>
        <w:t xml:space="preserve"> </w:t>
      </w:r>
      <w:r>
        <w:rPr>
          <w:spacing w:val="-2"/>
        </w:rPr>
        <w:t>mùa,</w:t>
      </w:r>
      <w:r>
        <w:rPr>
          <w:spacing w:val="37"/>
        </w:rPr>
        <w:t xml:space="preserve"> </w:t>
      </w:r>
      <w:r>
        <w:rPr>
          <w:spacing w:val="-1"/>
        </w:rPr>
        <w:t>nhưng</w:t>
      </w:r>
      <w:r>
        <w:rPr>
          <w:spacing w:val="1"/>
        </w:rPr>
        <w:t xml:space="preserve"> </w:t>
      </w:r>
      <w:r>
        <w:rPr>
          <w:spacing w:val="-1"/>
        </w:rPr>
        <w:t>ĐBSH</w:t>
      </w:r>
      <w:r>
        <w:rPr>
          <w:spacing w:val="-5"/>
        </w:rPr>
        <w:t xml:space="preserve"> </w:t>
      </w:r>
      <w:r>
        <w:t>vì</w:t>
      </w:r>
      <w:r>
        <w:rPr>
          <w:spacing w:val="-3"/>
        </w:rPr>
        <w:t xml:space="preserve"> </w:t>
      </w:r>
      <w:r>
        <w:t>gần</w:t>
      </w:r>
      <w:r>
        <w:rPr>
          <w:spacing w:val="-2"/>
        </w:rPr>
        <w:t xml:space="preserve"> </w:t>
      </w:r>
      <w:r>
        <w:t>chí</w:t>
      </w:r>
      <w:r>
        <w:rPr>
          <w:spacing w:val="-3"/>
        </w:rPr>
        <w:t xml:space="preserve"> </w:t>
      </w:r>
      <w:r>
        <w:rPr>
          <w:spacing w:val="-2"/>
        </w:rPr>
        <w:t>tuyến</w:t>
      </w:r>
      <w:r>
        <w:rPr>
          <w:spacing w:val="1"/>
        </w:rPr>
        <w:t xml:space="preserve"> </w:t>
      </w:r>
      <w:r>
        <w:rPr>
          <w:spacing w:val="-1"/>
        </w:rPr>
        <w:t>hơn</w:t>
      </w:r>
      <w:r>
        <w:rPr>
          <w:spacing w:val="1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rPr>
          <w:spacing w:val="-1"/>
        </w:rPr>
        <w:t>gần</w:t>
      </w:r>
      <w:r>
        <w:rPr>
          <w:spacing w:val="1"/>
        </w:rPr>
        <w:t xml:space="preserve"> </w:t>
      </w:r>
      <w:r>
        <w:rPr>
          <w:spacing w:val="-1"/>
        </w:rPr>
        <w:t>xích</w:t>
      </w:r>
      <w:r>
        <w:rPr>
          <w:spacing w:val="-3"/>
        </w:rPr>
        <w:t xml:space="preserve"> </w:t>
      </w:r>
      <w:r>
        <w:t>đạo</w:t>
      </w:r>
      <w:r>
        <w:rPr>
          <w:spacing w:val="4"/>
        </w:rPr>
        <w:t xml:space="preserve"> </w:t>
      </w:r>
      <w:r>
        <w:rPr>
          <w:spacing w:val="-1"/>
        </w:rPr>
        <w:t>nên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2"/>
        </w:rPr>
        <w:t>mùa</w:t>
      </w:r>
      <w:r>
        <w:rPr>
          <w:spacing w:val="1"/>
        </w:rPr>
        <w:t xml:space="preserve"> </w:t>
      </w:r>
      <w:r>
        <w:rPr>
          <w:spacing w:val="-1"/>
        </w:rPr>
        <w:t>đông</w:t>
      </w:r>
      <w:r>
        <w:rPr>
          <w:spacing w:val="1"/>
        </w:rPr>
        <w:t xml:space="preserve"> </w:t>
      </w:r>
      <w:r>
        <w:rPr>
          <w:spacing w:val="-1"/>
        </w:rPr>
        <w:t>lạnh</w:t>
      </w:r>
      <w:r>
        <w:rPr>
          <w:spacing w:val="1"/>
        </w:rPr>
        <w:t xml:space="preserve"> </w:t>
      </w:r>
      <w:r>
        <w:rPr>
          <w:spacing w:val="-1"/>
        </w:rPr>
        <w:t>kéo</w:t>
      </w:r>
      <w:r>
        <w:rPr>
          <w:spacing w:val="1"/>
        </w:rPr>
        <w:t xml:space="preserve"> </w:t>
      </w:r>
      <w:r>
        <w:rPr>
          <w:spacing w:val="-1"/>
        </w:rPr>
        <w:t>dài</w:t>
      </w:r>
      <w:r>
        <w:rPr>
          <w:spacing w:val="-3"/>
        </w:rPr>
        <w:t xml:space="preserve"> </w:t>
      </w:r>
      <w:r>
        <w:t>từ</w:t>
      </w:r>
      <w:r>
        <w:rPr>
          <w:spacing w:val="-1"/>
        </w:rPr>
        <w:t xml:space="preserve"> tháng</w:t>
      </w:r>
      <w:r>
        <w:rPr>
          <w:spacing w:val="-3"/>
        </w:rPr>
        <w:t xml:space="preserve"> </w:t>
      </w:r>
      <w:r>
        <w:t>11</w:t>
      </w:r>
      <w:r>
        <w:rPr>
          <w:spacing w:val="-3"/>
        </w:rPr>
        <w:t xml:space="preserve"> </w:t>
      </w:r>
      <w:r>
        <w:rPr>
          <w:spacing w:val="-1"/>
        </w:rPr>
        <w:t>đến</w:t>
      </w:r>
      <w:r>
        <w:rPr>
          <w:spacing w:val="1"/>
        </w:rPr>
        <w:t xml:space="preserve"> </w:t>
      </w:r>
      <w:r>
        <w:rPr>
          <w:spacing w:val="-1"/>
        </w:rPr>
        <w:t>tháng</w:t>
      </w:r>
      <w:r>
        <w:rPr>
          <w:spacing w:val="-3"/>
        </w:rPr>
        <w:t xml:space="preserve"> </w:t>
      </w:r>
      <w:r>
        <w:t>4.</w:t>
      </w:r>
      <w:r>
        <w:rPr>
          <w:spacing w:val="-1"/>
        </w:rPr>
        <w:t xml:space="preserve"> Cho</w:t>
      </w:r>
      <w:r>
        <w:rPr>
          <w:spacing w:val="1"/>
        </w:rPr>
        <w:t xml:space="preserve"> </w:t>
      </w:r>
      <w:r>
        <w:rPr>
          <w:spacing w:val="-1"/>
        </w:rPr>
        <w:t>nên</w:t>
      </w:r>
      <w:r>
        <w:rPr>
          <w:spacing w:val="33"/>
        </w:rPr>
        <w:t xml:space="preserve"> </w:t>
      </w:r>
      <w:r>
        <w:rPr>
          <w:spacing w:val="-1"/>
        </w:rPr>
        <w:t>ĐBSH</w:t>
      </w:r>
      <w:r>
        <w:rPr>
          <w:spacing w:val="-2"/>
        </w:rPr>
        <w:t xml:space="preserve"> </w:t>
      </w:r>
      <w:r>
        <w:t xml:space="preserve">rất </w:t>
      </w:r>
      <w:r>
        <w:rPr>
          <w:spacing w:val="-1"/>
        </w:rPr>
        <w:t>thuận</w:t>
      </w:r>
      <w:r>
        <w:rPr>
          <w:spacing w:val="-3"/>
        </w:rPr>
        <w:t xml:space="preserve"> </w:t>
      </w:r>
      <w:r>
        <w:t>lợi</w:t>
      </w:r>
      <w:r>
        <w:rPr>
          <w:spacing w:val="-2"/>
        </w:rPr>
        <w:t xml:space="preserve"> </w:t>
      </w:r>
      <w:r>
        <w:rPr>
          <w:spacing w:val="-1"/>
        </w:rPr>
        <w:t>để</w:t>
      </w:r>
      <w:r>
        <w:t xml:space="preserve"> </w:t>
      </w:r>
      <w:r>
        <w:rPr>
          <w:spacing w:val="-1"/>
        </w:rPr>
        <w:t>hình</w:t>
      </w:r>
      <w:r>
        <w:rPr>
          <w:spacing w:val="1"/>
        </w:rPr>
        <w:t xml:space="preserve"> </w:t>
      </w:r>
      <w:r>
        <w:rPr>
          <w:spacing w:val="-1"/>
        </w:rPr>
        <w:t>thành</w:t>
      </w:r>
      <w:r>
        <w:rPr>
          <w:spacing w:val="-3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hệ</w:t>
      </w:r>
      <w:r>
        <w:rPr>
          <w:spacing w:val="-3"/>
        </w:rPr>
        <w:t xml:space="preserve"> </w:t>
      </w:r>
      <w:r>
        <w:rPr>
          <w:spacing w:val="-1"/>
        </w:rPr>
        <w:t>thống</w:t>
      </w:r>
      <w:r>
        <w:rPr>
          <w:spacing w:val="1"/>
        </w:rPr>
        <w:t xml:space="preserve"> </w:t>
      </w:r>
      <w:r>
        <w:rPr>
          <w:spacing w:val="-1"/>
        </w:rPr>
        <w:t>cây</w:t>
      </w:r>
      <w:r>
        <w:rPr>
          <w:spacing w:val="-4"/>
        </w:rPr>
        <w:t xml:space="preserve"> </w:t>
      </w:r>
      <w:r>
        <w:rPr>
          <w:spacing w:val="-1"/>
        </w:rPr>
        <w:t>trồng</w:t>
      </w:r>
      <w:r>
        <w:rPr>
          <w:spacing w:val="1"/>
        </w:rPr>
        <w:t xml:space="preserve"> </w:t>
      </w:r>
      <w:r>
        <w:t>đa</w:t>
      </w:r>
      <w:r>
        <w:rPr>
          <w:spacing w:val="-3"/>
        </w:rPr>
        <w:t xml:space="preserve"> </w:t>
      </w:r>
      <w:r>
        <w:rPr>
          <w:spacing w:val="-2"/>
        </w:rPr>
        <w:t>dạng</w:t>
      </w:r>
      <w:r>
        <w:rPr>
          <w:spacing w:val="1"/>
        </w:rPr>
        <w:t xml:space="preserve"> </w:t>
      </w:r>
      <w:r>
        <w:t>gồm</w:t>
      </w:r>
      <w:r>
        <w:rPr>
          <w:spacing w:val="-5"/>
        </w:rPr>
        <w:t xml:space="preserve"> </w:t>
      </w:r>
      <w:r>
        <w:rPr>
          <w:spacing w:val="-1"/>
        </w:rPr>
        <w:t>nhiều</w:t>
      </w:r>
      <w:r>
        <w:rPr>
          <w:spacing w:val="1"/>
        </w:rPr>
        <w:t xml:space="preserve"> </w:t>
      </w:r>
      <w:r>
        <w:t>cây</w:t>
      </w:r>
      <w:r>
        <w:rPr>
          <w:spacing w:val="-4"/>
        </w:rPr>
        <w:t xml:space="preserve"> </w:t>
      </w:r>
      <w:r>
        <w:rPr>
          <w:spacing w:val="-1"/>
        </w:rPr>
        <w:t>ưa</w:t>
      </w:r>
      <w:r>
        <w:t xml:space="preserve"> nóng</w:t>
      </w:r>
      <w:r>
        <w:rPr>
          <w:spacing w:val="-2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rPr>
          <w:spacing w:val="-1"/>
        </w:rPr>
        <w:t>nhiều</w:t>
      </w:r>
      <w:r>
        <w:rPr>
          <w:spacing w:val="1"/>
        </w:rPr>
        <w:t xml:space="preserve"> </w:t>
      </w:r>
      <w:r>
        <w:t>cây</w:t>
      </w:r>
      <w:r>
        <w:rPr>
          <w:spacing w:val="-4"/>
        </w:rPr>
        <w:t xml:space="preserve"> </w:t>
      </w:r>
      <w:r>
        <w:rPr>
          <w:spacing w:val="-1"/>
        </w:rPr>
        <w:t>ưa</w:t>
      </w:r>
      <w:r>
        <w:t xml:space="preserve"> lạnh</w:t>
      </w:r>
      <w:r>
        <w:rPr>
          <w:spacing w:val="1"/>
        </w:rPr>
        <w:t xml:space="preserve"> </w:t>
      </w:r>
      <w:r>
        <w:rPr>
          <w:spacing w:val="-2"/>
        </w:rPr>
        <w:t>(xu</w:t>
      </w:r>
      <w:r>
        <w:rPr>
          <w:spacing w:val="1"/>
        </w:rPr>
        <w:t xml:space="preserve"> </w:t>
      </w:r>
      <w:r>
        <w:rPr>
          <w:spacing w:val="-1"/>
        </w:rPr>
        <w:t>hào,</w:t>
      </w:r>
      <w:r>
        <w:rPr>
          <w:spacing w:val="43"/>
        </w:rPr>
        <w:t xml:space="preserve"> </w:t>
      </w:r>
      <w:r>
        <w:t>cải</w:t>
      </w:r>
      <w:r>
        <w:rPr>
          <w:spacing w:val="-2"/>
        </w:rPr>
        <w:t xml:space="preserve"> </w:t>
      </w:r>
      <w:r>
        <w:t>bắp,</w:t>
      </w:r>
      <w:r>
        <w:rPr>
          <w:spacing w:val="-4"/>
        </w:rPr>
        <w:t xml:space="preserve"> </w:t>
      </w:r>
      <w:r>
        <w:rPr>
          <w:spacing w:val="-1"/>
        </w:rPr>
        <w:t>xúp</w:t>
      </w:r>
      <w:r>
        <w:rPr>
          <w:spacing w:val="1"/>
        </w:rPr>
        <w:t xml:space="preserve"> </w:t>
      </w:r>
      <w:r>
        <w:rPr>
          <w:spacing w:val="-1"/>
        </w:rPr>
        <w:t>lơ..). Trong</w:t>
      </w:r>
      <w:r>
        <w:rPr>
          <w:spacing w:val="-3"/>
        </w:rPr>
        <w:t xml:space="preserve"> </w:t>
      </w:r>
      <w:r>
        <w:rPr>
          <w:spacing w:val="-1"/>
        </w:rPr>
        <w:t>khi</w:t>
      </w:r>
      <w:r>
        <w:rPr>
          <w:spacing w:val="-3"/>
        </w:rPr>
        <w:t xml:space="preserve"> </w:t>
      </w:r>
      <w:r>
        <w:t>đó</w:t>
      </w:r>
      <w:r>
        <w:rPr>
          <w:spacing w:val="1"/>
        </w:rPr>
        <w:t xml:space="preserve"> </w:t>
      </w:r>
      <w:r>
        <w:rPr>
          <w:spacing w:val="-1"/>
        </w:rPr>
        <w:t>ĐBSCL</w:t>
      </w:r>
      <w:r>
        <w:rPr>
          <w:spacing w:val="-2"/>
        </w:rPr>
        <w:t xml:space="preserve"> nằm</w:t>
      </w:r>
      <w:r>
        <w:rPr>
          <w:spacing w:val="-3"/>
        </w:rPr>
        <w:t xml:space="preserve"> </w:t>
      </w:r>
      <w:r>
        <w:t>gần</w:t>
      </w:r>
      <w:r>
        <w:rPr>
          <w:spacing w:val="1"/>
        </w:rPr>
        <w:t xml:space="preserve"> </w:t>
      </w:r>
      <w:r>
        <w:rPr>
          <w:spacing w:val="-2"/>
        </w:rPr>
        <w:t>xích</w:t>
      </w:r>
      <w:r>
        <w:rPr>
          <w:spacing w:val="1"/>
        </w:rPr>
        <w:t xml:space="preserve"> </w:t>
      </w:r>
      <w:r>
        <w:rPr>
          <w:spacing w:val="-1"/>
        </w:rPr>
        <w:t>đạo</w:t>
      </w:r>
      <w:r>
        <w:rPr>
          <w:spacing w:val="1"/>
        </w:rPr>
        <w:t xml:space="preserve"> </w:t>
      </w:r>
      <w:r>
        <w:rPr>
          <w:spacing w:val="-1"/>
        </w:rPr>
        <w:t>nên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1"/>
        </w:rPr>
        <w:t>khí</w:t>
      </w:r>
      <w:r>
        <w:rPr>
          <w:spacing w:val="-3"/>
        </w:rPr>
        <w:t xml:space="preserve"> </w:t>
      </w:r>
      <w:r>
        <w:rPr>
          <w:spacing w:val="-1"/>
        </w:rPr>
        <w:t>hậu</w:t>
      </w:r>
      <w:r>
        <w:rPr>
          <w:spacing w:val="1"/>
        </w:rPr>
        <w:t xml:space="preserve"> </w:t>
      </w:r>
      <w:r>
        <w:rPr>
          <w:spacing w:val="-1"/>
        </w:rPr>
        <w:t>nhiệt</w:t>
      </w:r>
      <w:r>
        <w:rPr>
          <w:spacing w:val="-3"/>
        </w:rPr>
        <w:t xml:space="preserve"> </w:t>
      </w:r>
      <w:r>
        <w:rPr>
          <w:spacing w:val="2"/>
        </w:rPr>
        <w:t>đới</w:t>
      </w:r>
      <w:r>
        <w:rPr>
          <w:spacing w:val="1"/>
        </w:rPr>
        <w:t xml:space="preserve"> </w:t>
      </w:r>
      <w:r>
        <w:rPr>
          <w:spacing w:val="-1"/>
        </w:rPr>
        <w:t>cận</w:t>
      </w:r>
      <w:r>
        <w:rPr>
          <w:spacing w:val="1"/>
        </w:rPr>
        <w:t xml:space="preserve"> </w:t>
      </w:r>
      <w:r>
        <w:rPr>
          <w:spacing w:val="-2"/>
        </w:rPr>
        <w:t>xích</w:t>
      </w:r>
      <w:r>
        <w:rPr>
          <w:spacing w:val="1"/>
        </w:rPr>
        <w:t xml:space="preserve"> </w:t>
      </w:r>
      <w:r>
        <w:rPr>
          <w:spacing w:val="-1"/>
        </w:rPr>
        <w:t>đạo</w:t>
      </w:r>
      <w:r>
        <w:rPr>
          <w:spacing w:val="1"/>
        </w:rPr>
        <w:t xml:space="preserve"> </w:t>
      </w:r>
      <w:r>
        <w:rPr>
          <w:spacing w:val="-1"/>
        </w:rPr>
        <w:t>nóng</w:t>
      </w:r>
      <w:r>
        <w:rPr>
          <w:spacing w:val="-3"/>
        </w:rPr>
        <w:t xml:space="preserve"> </w:t>
      </w:r>
      <w:r>
        <w:rPr>
          <w:spacing w:val="-1"/>
        </w:rPr>
        <w:t>nắng quanh</w:t>
      </w:r>
      <w:r>
        <w:rPr>
          <w:spacing w:val="51"/>
        </w:rPr>
        <w:t xml:space="preserve"> </w:t>
      </w:r>
      <w:r>
        <w:rPr>
          <w:spacing w:val="-2"/>
        </w:rPr>
        <w:t>năm,</w:t>
      </w:r>
      <w:r>
        <w:rPr>
          <w:spacing w:val="-1"/>
        </w:rPr>
        <w:t xml:space="preserve"> </w:t>
      </w:r>
      <w:r>
        <w:t>nên</w:t>
      </w:r>
      <w:r>
        <w:rPr>
          <w:spacing w:val="1"/>
        </w:rPr>
        <w:t xml:space="preserve"> </w:t>
      </w:r>
      <w:r>
        <w:t xml:space="preserve">cơ </w:t>
      </w:r>
      <w:r>
        <w:rPr>
          <w:spacing w:val="-2"/>
        </w:rPr>
        <w:t>cấu</w:t>
      </w:r>
      <w:r>
        <w:rPr>
          <w:spacing w:val="1"/>
        </w:rPr>
        <w:t xml:space="preserve"> </w:t>
      </w:r>
      <w:r>
        <w:t>cây</w:t>
      </w:r>
      <w:r>
        <w:rPr>
          <w:spacing w:val="-4"/>
        </w:rPr>
        <w:t xml:space="preserve"> </w:t>
      </w:r>
      <w:r>
        <w:rPr>
          <w:spacing w:val="-1"/>
        </w:rPr>
        <w:t>trồng</w:t>
      </w:r>
      <w:r>
        <w:rPr>
          <w:spacing w:val="1"/>
        </w:rPr>
        <w:t xml:space="preserve"> </w:t>
      </w:r>
      <w:r>
        <w:rPr>
          <w:spacing w:val="-2"/>
        </w:rPr>
        <w:t>cũng</w:t>
      </w:r>
      <w:r>
        <w:rPr>
          <w:spacing w:val="-3"/>
        </w:rPr>
        <w:t xml:space="preserve"> </w:t>
      </w:r>
      <w:r>
        <w:t xml:space="preserve">đa </w:t>
      </w:r>
      <w:r>
        <w:rPr>
          <w:spacing w:val="-1"/>
        </w:rPr>
        <w:t xml:space="preserve">dạng, </w:t>
      </w:r>
      <w:r>
        <w:rPr>
          <w:spacing w:val="-2"/>
        </w:rPr>
        <w:t>nhưng</w:t>
      </w:r>
      <w:r>
        <w:rPr>
          <w:spacing w:val="1"/>
        </w:rPr>
        <w:t xml:space="preserve"> </w:t>
      </w:r>
      <w:r>
        <w:rPr>
          <w:spacing w:val="-1"/>
        </w:rPr>
        <w:t>chủ</w:t>
      </w:r>
      <w:r>
        <w:rPr>
          <w:spacing w:val="1"/>
        </w:rPr>
        <w:t xml:space="preserve"> </w:t>
      </w:r>
      <w:r>
        <w:rPr>
          <w:spacing w:val="-2"/>
        </w:rPr>
        <w:t>yếu</w:t>
      </w:r>
      <w:r>
        <w:rPr>
          <w:spacing w:val="1"/>
        </w:rPr>
        <w:t xml:space="preserve"> </w:t>
      </w:r>
      <w:r>
        <w:t>là cây</w:t>
      </w:r>
      <w:r>
        <w:rPr>
          <w:spacing w:val="-4"/>
        </w:rPr>
        <w:t xml:space="preserve"> </w:t>
      </w:r>
      <w:r>
        <w:rPr>
          <w:spacing w:val="-1"/>
        </w:rPr>
        <w:t>ưa</w:t>
      </w:r>
      <w:r>
        <w:t xml:space="preserve"> nóng</w:t>
      </w:r>
      <w:r>
        <w:rPr>
          <w:spacing w:val="1"/>
        </w:rPr>
        <w:t xml:space="preserve"> </w:t>
      </w:r>
      <w:r>
        <w:rPr>
          <w:spacing w:val="-3"/>
        </w:rPr>
        <w:t>mà</w:t>
      </w:r>
      <w:r>
        <w:t xml:space="preserve"> </w:t>
      </w:r>
      <w:r>
        <w:rPr>
          <w:spacing w:val="-1"/>
        </w:rPr>
        <w:t>điển</w:t>
      </w:r>
      <w:r>
        <w:rPr>
          <w:spacing w:val="1"/>
        </w:rPr>
        <w:t xml:space="preserve"> </w:t>
      </w:r>
      <w:r>
        <w:rPr>
          <w:spacing w:val="-1"/>
        </w:rPr>
        <w:t xml:space="preserve">hình </w:t>
      </w:r>
      <w:r>
        <w:t xml:space="preserve">là </w:t>
      </w:r>
      <w:r>
        <w:rPr>
          <w:spacing w:val="-1"/>
        </w:rPr>
        <w:t xml:space="preserve">lúa, lạc, </w:t>
      </w:r>
      <w:r>
        <w:rPr>
          <w:spacing w:val="-2"/>
        </w:rPr>
        <w:t>mía,</w:t>
      </w:r>
      <w:r>
        <w:rPr>
          <w:spacing w:val="-1"/>
        </w:rPr>
        <w:t xml:space="preserve"> </w:t>
      </w:r>
      <w:r>
        <w:t>đậu</w:t>
      </w:r>
      <w:r>
        <w:rPr>
          <w:spacing w:val="1"/>
        </w:rPr>
        <w:t xml:space="preserve"> </w:t>
      </w:r>
      <w:r>
        <w:rPr>
          <w:spacing w:val="-1"/>
        </w:rPr>
        <w:t>tương...)</w:t>
      </w:r>
      <w:r>
        <w:rPr>
          <w:spacing w:val="63"/>
        </w:rPr>
        <w:t xml:space="preserve"> </w:t>
      </w:r>
      <w:r>
        <w:rPr>
          <w:spacing w:val="-1"/>
        </w:rPr>
        <w:t>nhưng</w:t>
      </w:r>
      <w:r>
        <w:rPr>
          <w:spacing w:val="-3"/>
        </w:rPr>
        <w:t xml:space="preserve"> </w:t>
      </w:r>
      <w:r>
        <w:rPr>
          <w:spacing w:val="-1"/>
        </w:rPr>
        <w:t>khí</w:t>
      </w:r>
      <w:r>
        <w:rPr>
          <w:spacing w:val="-3"/>
        </w:rPr>
        <w:t xml:space="preserve"> </w:t>
      </w:r>
      <w:r>
        <w:rPr>
          <w:spacing w:val="-1"/>
        </w:rPr>
        <w:t>hậu</w:t>
      </w:r>
      <w:r>
        <w:rPr>
          <w:spacing w:val="1"/>
        </w:rPr>
        <w:t xml:space="preserve"> </w:t>
      </w:r>
      <w:r>
        <w:rPr>
          <w:spacing w:val="-1"/>
        </w:rPr>
        <w:t>ĐBSH</w:t>
      </w:r>
      <w:r>
        <w:rPr>
          <w:spacing w:val="-2"/>
        </w:rPr>
        <w:t xml:space="preserve"> </w:t>
      </w:r>
      <w:r>
        <w:t xml:space="preserve">thì </w:t>
      </w:r>
      <w:r>
        <w:rPr>
          <w:spacing w:val="-2"/>
        </w:rPr>
        <w:t>diễn</w:t>
      </w:r>
      <w:r>
        <w:rPr>
          <w:spacing w:val="1"/>
        </w:rPr>
        <w:t xml:space="preserve"> </w:t>
      </w:r>
      <w:r>
        <w:rPr>
          <w:spacing w:val="-2"/>
        </w:rPr>
        <w:t>biến</w:t>
      </w:r>
      <w:r>
        <w:rPr>
          <w:spacing w:val="1"/>
        </w:rPr>
        <w:t xml:space="preserve"> </w:t>
      </w:r>
      <w:r>
        <w:rPr>
          <w:spacing w:val="-1"/>
        </w:rPr>
        <w:t>thất</w:t>
      </w:r>
      <w:r>
        <w:rPr>
          <w:spacing w:val="-3"/>
        </w:rPr>
        <w:t xml:space="preserve"> </w:t>
      </w:r>
      <w:r>
        <w:rPr>
          <w:spacing w:val="-1"/>
        </w:rPr>
        <w:t>thường</w:t>
      </w:r>
      <w:r>
        <w:rPr>
          <w:spacing w:val="1"/>
        </w:rPr>
        <w:t xml:space="preserve"> </w:t>
      </w:r>
      <w:r>
        <w:rPr>
          <w:spacing w:val="-1"/>
        </w:rPr>
        <w:t>khắc</w:t>
      </w:r>
      <w:r>
        <w:rPr>
          <w:spacing w:val="-3"/>
        </w:rPr>
        <w:t xml:space="preserve"> </w:t>
      </w:r>
      <w:r>
        <w:rPr>
          <w:spacing w:val="-1"/>
        </w:rPr>
        <w:t>nghiệt</w:t>
      </w:r>
      <w:r>
        <w:rPr>
          <w:spacing w:val="-3"/>
        </w:rPr>
        <w:t xml:space="preserve"> </w:t>
      </w:r>
      <w:r>
        <w:rPr>
          <w:spacing w:val="-1"/>
        </w:rPr>
        <w:t>nhiều</w:t>
      </w:r>
      <w:r>
        <w:rPr>
          <w:spacing w:val="1"/>
        </w:rPr>
        <w:t xml:space="preserve"> </w:t>
      </w:r>
      <w:r>
        <w:rPr>
          <w:spacing w:val="-1"/>
        </w:rPr>
        <w:t>thiên</w:t>
      </w:r>
      <w:r>
        <w:rPr>
          <w:spacing w:val="-2"/>
        </w:rPr>
        <w:t xml:space="preserve"> </w:t>
      </w:r>
      <w:r>
        <w:t>tai</w:t>
      </w:r>
      <w:r>
        <w:rPr>
          <w:spacing w:val="1"/>
        </w:rPr>
        <w:t xml:space="preserve"> </w:t>
      </w:r>
      <w:r>
        <w:rPr>
          <w:spacing w:val="-1"/>
        </w:rPr>
        <w:t>ĐB</w:t>
      </w:r>
      <w:r>
        <w:rPr>
          <w:spacing w:val="-3"/>
        </w:rPr>
        <w:t xml:space="preserve"> </w:t>
      </w:r>
      <w:r>
        <w:rPr>
          <w:spacing w:val="-1"/>
        </w:rPr>
        <w:t xml:space="preserve">bão, </w:t>
      </w:r>
      <w:r>
        <w:t>lũ</w:t>
      </w:r>
      <w:r>
        <w:rPr>
          <w:spacing w:val="-1"/>
        </w:rPr>
        <w:t xml:space="preserve"> </w:t>
      </w:r>
      <w:r>
        <w:t xml:space="preserve">lụt, </w:t>
      </w:r>
      <w:r>
        <w:rPr>
          <w:spacing w:val="-1"/>
        </w:rPr>
        <w:t>sương</w:t>
      </w:r>
      <w:r>
        <w:rPr>
          <w:spacing w:val="1"/>
        </w:rPr>
        <w:t xml:space="preserve"> </w:t>
      </w:r>
      <w:r>
        <w:rPr>
          <w:spacing w:val="-2"/>
        </w:rPr>
        <w:t>muối...</w:t>
      </w:r>
      <w:r>
        <w:rPr>
          <w:spacing w:val="-1"/>
        </w:rPr>
        <w:t xml:space="preserve"> nên</w:t>
      </w:r>
      <w:r>
        <w:rPr>
          <w:spacing w:val="1"/>
        </w:rPr>
        <w:t xml:space="preserve"> </w:t>
      </w:r>
      <w:r>
        <w:rPr>
          <w:spacing w:val="2"/>
        </w:rPr>
        <w:t>năn</w:t>
      </w:r>
      <w:r>
        <w:rPr>
          <w:rFonts w:cs="Times New Roman"/>
          <w:spacing w:val="2"/>
        </w:rPr>
        <w:t>g</w:t>
      </w:r>
      <w:r>
        <w:rPr>
          <w:rFonts w:cs="Times New Roman"/>
          <w:spacing w:val="59"/>
        </w:rPr>
        <w:t xml:space="preserve"> </w:t>
      </w:r>
      <w:r>
        <w:rPr>
          <w:spacing w:val="-1"/>
        </w:rPr>
        <w:t>suất</w:t>
      </w:r>
      <w:r>
        <w:rPr>
          <w:spacing w:val="1"/>
        </w:rPr>
        <w:t xml:space="preserve"> </w:t>
      </w:r>
      <w:r>
        <w:t>cây</w:t>
      </w:r>
      <w:r>
        <w:rPr>
          <w:spacing w:val="-4"/>
        </w:rPr>
        <w:t xml:space="preserve"> </w:t>
      </w:r>
      <w:r>
        <w:rPr>
          <w:spacing w:val="-1"/>
        </w:rPr>
        <w:t>trồng</w:t>
      </w:r>
      <w:r>
        <w:rPr>
          <w:spacing w:val="1"/>
        </w:rPr>
        <w:t xml:space="preserve"> </w:t>
      </w:r>
      <w:r>
        <w:t>rất</w:t>
      </w:r>
      <w:r>
        <w:rPr>
          <w:spacing w:val="-3"/>
        </w:rPr>
        <w:t xml:space="preserve"> </w:t>
      </w:r>
      <w:r>
        <w:rPr>
          <w:spacing w:val="-1"/>
        </w:rPr>
        <w:t xml:space="preserve">bấp </w:t>
      </w:r>
      <w:r>
        <w:t xml:space="preserve">bênh </w:t>
      </w:r>
      <w:r>
        <w:rPr>
          <w:spacing w:val="-2"/>
        </w:rPr>
        <w:t>trong</w:t>
      </w:r>
      <w:r>
        <w:rPr>
          <w:spacing w:val="1"/>
        </w:rPr>
        <w:t xml:space="preserve"> </w:t>
      </w:r>
      <w:r>
        <w:rPr>
          <w:spacing w:val="-1"/>
        </w:rPr>
        <w:t>khí</w:t>
      </w:r>
      <w:r>
        <w:rPr>
          <w:spacing w:val="-3"/>
        </w:rPr>
        <w:t xml:space="preserve"> </w:t>
      </w:r>
      <w:r>
        <w:rPr>
          <w:spacing w:val="-1"/>
        </w:rPr>
        <w:t>hậu</w:t>
      </w:r>
      <w:r>
        <w:rPr>
          <w:spacing w:val="1"/>
        </w:rPr>
        <w:t xml:space="preserve"> </w:t>
      </w:r>
      <w:r>
        <w:rPr>
          <w:spacing w:val="-1"/>
        </w:rPr>
        <w:t>ĐBSCL</w:t>
      </w:r>
      <w:r>
        <w:rPr>
          <w:spacing w:val="-2"/>
        </w:rPr>
        <w:t xml:space="preserve"> </w:t>
      </w:r>
      <w:r>
        <w:t>khá</w:t>
      </w:r>
      <w:r>
        <w:rPr>
          <w:spacing w:val="-1"/>
        </w:rPr>
        <w:t xml:space="preserve"> ôn</w:t>
      </w:r>
      <w:r>
        <w:rPr>
          <w:spacing w:val="1"/>
        </w:rPr>
        <w:t xml:space="preserve"> </w:t>
      </w:r>
      <w:r>
        <w:rPr>
          <w:spacing w:val="-1"/>
        </w:rPr>
        <w:t>hòa</w:t>
      </w:r>
      <w:r>
        <w:rPr>
          <w:spacing w:val="-3"/>
        </w:rPr>
        <w:t xml:space="preserve"> </w:t>
      </w:r>
      <w:r>
        <w:rPr>
          <w:spacing w:val="-1"/>
        </w:rPr>
        <w:t>nên</w:t>
      </w:r>
      <w:r>
        <w:rPr>
          <w:spacing w:val="1"/>
        </w:rPr>
        <w:t xml:space="preserve"> </w:t>
      </w:r>
      <w:r>
        <w:rPr>
          <w:spacing w:val="-1"/>
        </w:rPr>
        <w:t>năng</w:t>
      </w:r>
      <w:r>
        <w:rPr>
          <w:spacing w:val="1"/>
        </w:rPr>
        <w:t xml:space="preserve"> </w:t>
      </w:r>
      <w:r>
        <w:rPr>
          <w:spacing w:val="-2"/>
        </w:rPr>
        <w:t>suất</w:t>
      </w:r>
      <w:r>
        <w:rPr>
          <w:spacing w:val="1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rPr>
          <w:spacing w:val="-1"/>
        </w:rPr>
        <w:t>sản</w:t>
      </w:r>
      <w:r>
        <w:rPr>
          <w:spacing w:val="1"/>
        </w:rPr>
        <w:t xml:space="preserve"> </w:t>
      </w:r>
      <w:r>
        <w:rPr>
          <w:spacing w:val="-1"/>
        </w:rPr>
        <w:t>lượng</w:t>
      </w:r>
      <w:r>
        <w:rPr>
          <w:spacing w:val="1"/>
        </w:rPr>
        <w:t xml:space="preserve"> </w:t>
      </w:r>
      <w:r>
        <w:t>cây</w:t>
      </w:r>
      <w:r>
        <w:rPr>
          <w:spacing w:val="-4"/>
        </w:rPr>
        <w:t xml:space="preserve"> </w:t>
      </w:r>
      <w:r>
        <w:rPr>
          <w:spacing w:val="-1"/>
        </w:rPr>
        <w:t>trồng</w:t>
      </w:r>
      <w:r>
        <w:rPr>
          <w:spacing w:val="-3"/>
        </w:rPr>
        <w:t xml:space="preserve"> </w:t>
      </w:r>
      <w:r>
        <w:t>khá</w:t>
      </w:r>
      <w:r>
        <w:rPr>
          <w:spacing w:val="-3"/>
        </w:rPr>
        <w:t xml:space="preserve"> </w:t>
      </w:r>
      <w:r>
        <w:rPr>
          <w:spacing w:val="-1"/>
        </w:rPr>
        <w:t>ổn</w:t>
      </w:r>
      <w:r>
        <w:rPr>
          <w:spacing w:val="1"/>
        </w:rPr>
        <w:t xml:space="preserve"> </w:t>
      </w:r>
      <w:r>
        <w:rPr>
          <w:spacing w:val="-1"/>
        </w:rPr>
        <w:t>định.</w:t>
      </w:r>
    </w:p>
    <w:p w:rsidR="002F4ED9" w:rsidRDefault="00C704E4">
      <w:pPr>
        <w:pStyle w:val="BodyText"/>
        <w:numPr>
          <w:ilvl w:val="0"/>
          <w:numId w:val="29"/>
        </w:numPr>
        <w:tabs>
          <w:tab w:val="left" w:pos="1564"/>
        </w:tabs>
        <w:spacing w:before="121"/>
        <w:ind w:left="1563" w:hanging="597"/>
      </w:pPr>
      <w:r>
        <w:rPr>
          <w:spacing w:val="-1"/>
        </w:rPr>
        <w:t>Về</w:t>
      </w:r>
      <w:r>
        <w:t xml:space="preserve"> chế </w:t>
      </w:r>
      <w:r>
        <w:rPr>
          <w:spacing w:val="-1"/>
        </w:rPr>
        <w:t>độ</w:t>
      </w:r>
      <w:r>
        <w:rPr>
          <w:spacing w:val="-3"/>
        </w:rPr>
        <w:t xml:space="preserve"> </w:t>
      </w:r>
      <w:r>
        <w:rPr>
          <w:spacing w:val="-1"/>
        </w:rPr>
        <w:t>nước</w:t>
      </w:r>
      <w:r>
        <w:t xml:space="preserve"> </w:t>
      </w:r>
      <w:r>
        <w:rPr>
          <w:spacing w:val="-1"/>
        </w:rPr>
        <w:t>trên</w:t>
      </w:r>
      <w:r>
        <w:rPr>
          <w:spacing w:val="-2"/>
        </w:rPr>
        <w:t xml:space="preserve"> </w:t>
      </w:r>
      <w:r>
        <w:rPr>
          <w:spacing w:val="-1"/>
        </w:rPr>
        <w:t>sông</w:t>
      </w:r>
      <w:r>
        <w:rPr>
          <w:spacing w:val="1"/>
        </w:rPr>
        <w:t xml:space="preserve"> </w:t>
      </w:r>
      <w:r>
        <w:rPr>
          <w:spacing w:val="-1"/>
        </w:rPr>
        <w:t>ngòi.</w:t>
      </w:r>
    </w:p>
    <w:p w:rsidR="002F4ED9" w:rsidRDefault="00C704E4">
      <w:pPr>
        <w:pStyle w:val="BodyText"/>
        <w:spacing w:before="127" w:line="246" w:lineRule="auto"/>
        <w:ind w:right="166"/>
      </w:pPr>
      <w:r>
        <w:rPr>
          <w:spacing w:val="-1"/>
        </w:rPr>
        <w:t>Tuy</w:t>
      </w:r>
      <w:r>
        <w:rPr>
          <w:spacing w:val="-4"/>
        </w:rPr>
        <w:t xml:space="preserve"> </w:t>
      </w:r>
      <w:r>
        <w:t>cả</w:t>
      </w:r>
      <w:r>
        <w:rPr>
          <w:spacing w:val="-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vùng</w:t>
      </w:r>
      <w:r>
        <w:rPr>
          <w:spacing w:val="-2"/>
        </w:rPr>
        <w:t xml:space="preserve"> </w:t>
      </w:r>
      <w:r>
        <w:rPr>
          <w:spacing w:val="-1"/>
        </w:rPr>
        <w:t>đều</w:t>
      </w:r>
      <w:r>
        <w:rPr>
          <w:spacing w:val="1"/>
        </w:rPr>
        <w:t xml:space="preserve"> </w:t>
      </w:r>
      <w:r>
        <w:rPr>
          <w:spacing w:val="-1"/>
        </w:rPr>
        <w:t>phân</w:t>
      </w:r>
      <w:r>
        <w:rPr>
          <w:spacing w:val="1"/>
        </w:rPr>
        <w:t xml:space="preserve"> </w:t>
      </w:r>
      <w:r>
        <w:rPr>
          <w:spacing w:val="-1"/>
        </w:rPr>
        <w:t>hóa</w:t>
      </w:r>
      <w:r>
        <w:rPr>
          <w:spacing w:val="-3"/>
        </w:rPr>
        <w:t xml:space="preserve"> </w:t>
      </w:r>
      <w:r>
        <w:rPr>
          <w:spacing w:val="-1"/>
        </w:rPr>
        <w:t>theo</w:t>
      </w:r>
      <w:r>
        <w:rPr>
          <w:spacing w:val="-2"/>
        </w:rPr>
        <w:t xml:space="preserve"> </w:t>
      </w:r>
      <w:r>
        <w:t>2</w:t>
      </w:r>
      <w:r>
        <w:rPr>
          <w:spacing w:val="1"/>
        </w:rPr>
        <w:t xml:space="preserve"> </w:t>
      </w:r>
      <w:r>
        <w:rPr>
          <w:spacing w:val="-2"/>
        </w:rPr>
        <w:t>mùa</w:t>
      </w:r>
      <w:r>
        <w:rPr>
          <w:spacing w:val="1"/>
        </w:rPr>
        <w:t xml:space="preserve"> </w:t>
      </w:r>
      <w:r>
        <w:rPr>
          <w:spacing w:val="-2"/>
        </w:rPr>
        <w:t>mưa</w:t>
      </w:r>
      <w:r>
        <w:t xml:space="preserve"> và </w:t>
      </w:r>
      <w:r>
        <w:rPr>
          <w:spacing w:val="-1"/>
        </w:rPr>
        <w:t xml:space="preserve">khô, </w:t>
      </w:r>
      <w:r>
        <w:rPr>
          <w:spacing w:val="-2"/>
        </w:rPr>
        <w:t>nhưng</w:t>
      </w:r>
      <w:r>
        <w:rPr>
          <w:spacing w:val="1"/>
        </w:rPr>
        <w:t xml:space="preserve"> </w:t>
      </w:r>
      <w:r>
        <w:rPr>
          <w:spacing w:val="-1"/>
        </w:rPr>
        <w:t>mức</w:t>
      </w:r>
      <w:r>
        <w:t xml:space="preserve"> độ</w:t>
      </w:r>
      <w:r>
        <w:rPr>
          <w:spacing w:val="-2"/>
        </w:rPr>
        <w:t xml:space="preserve"> </w:t>
      </w:r>
      <w:r>
        <w:rPr>
          <w:spacing w:val="-1"/>
        </w:rPr>
        <w:t>phân</w:t>
      </w:r>
      <w:r>
        <w:rPr>
          <w:spacing w:val="-2"/>
        </w:rPr>
        <w:t xml:space="preserve"> </w:t>
      </w:r>
      <w:r>
        <w:rPr>
          <w:spacing w:val="-1"/>
        </w:rPr>
        <w:t>hóa</w:t>
      </w:r>
      <w:r>
        <w:t xml:space="preserve"> ở </w:t>
      </w:r>
      <w:r>
        <w:rPr>
          <w:spacing w:val="-2"/>
        </w:rPr>
        <w:t>ĐBSH</w:t>
      </w:r>
      <w:r>
        <w:rPr>
          <w:spacing w:val="-1"/>
        </w:rPr>
        <w:t xml:space="preserve"> </w:t>
      </w:r>
      <w:r>
        <w:t>ít</w:t>
      </w:r>
      <w:r>
        <w:rPr>
          <w:spacing w:val="1"/>
        </w:rPr>
        <w:t xml:space="preserve"> </w:t>
      </w:r>
      <w:r>
        <w:rPr>
          <w:spacing w:val="-1"/>
        </w:rPr>
        <w:t>thể</w:t>
      </w:r>
      <w:r>
        <w:rPr>
          <w:spacing w:val="-3"/>
        </w:rPr>
        <w:t xml:space="preserve"> </w:t>
      </w:r>
      <w:r>
        <w:rPr>
          <w:spacing w:val="-1"/>
        </w:rPr>
        <w:t>hiện</w:t>
      </w:r>
      <w:r>
        <w:rPr>
          <w:spacing w:val="1"/>
        </w:rPr>
        <w:t xml:space="preserve"> </w:t>
      </w:r>
      <w:r>
        <w:rPr>
          <w:spacing w:val="-2"/>
        </w:rPr>
        <w:t>rõ</w:t>
      </w:r>
      <w:r>
        <w:rPr>
          <w:spacing w:val="1"/>
        </w:rPr>
        <w:t xml:space="preserve"> </w:t>
      </w:r>
      <w:r>
        <w:t>sự</w:t>
      </w:r>
      <w:r>
        <w:rPr>
          <w:spacing w:val="-1"/>
        </w:rPr>
        <w:t xml:space="preserve"> </w:t>
      </w:r>
      <w:r>
        <w:rPr>
          <w:spacing w:val="-2"/>
        </w:rPr>
        <w:t>thừa</w:t>
      </w:r>
      <w:r>
        <w:rPr>
          <w:spacing w:val="41"/>
        </w:rPr>
        <w:t xml:space="preserve"> </w:t>
      </w:r>
      <w:r>
        <w:t xml:space="preserve">và </w:t>
      </w:r>
      <w:r>
        <w:rPr>
          <w:spacing w:val="-1"/>
        </w:rPr>
        <w:t>thiếu</w:t>
      </w:r>
      <w:r>
        <w:rPr>
          <w:spacing w:val="-2"/>
        </w:rPr>
        <w:t xml:space="preserve"> </w:t>
      </w:r>
      <w:r>
        <w:rPr>
          <w:spacing w:val="-1"/>
        </w:rPr>
        <w:t>nước</w:t>
      </w:r>
      <w:r>
        <w:rPr>
          <w:spacing w:val="-3"/>
        </w:rPr>
        <w:t xml:space="preserve"> </w:t>
      </w:r>
      <w:r>
        <w:rPr>
          <w:spacing w:val="-1"/>
        </w:rPr>
        <w:t>không</w:t>
      </w:r>
      <w:r>
        <w:rPr>
          <w:spacing w:val="-3"/>
        </w:rPr>
        <w:t xml:space="preserve"> </w:t>
      </w:r>
      <w:r>
        <w:t>gay</w:t>
      </w:r>
      <w:r>
        <w:rPr>
          <w:spacing w:val="-4"/>
        </w:rPr>
        <w:t xml:space="preserve"> </w:t>
      </w:r>
      <w:r>
        <w:t>gắt</w:t>
      </w:r>
      <w:r>
        <w:rPr>
          <w:spacing w:val="1"/>
        </w:rPr>
        <w:t xml:space="preserve"> </w:t>
      </w:r>
      <w:r>
        <w:rPr>
          <w:spacing w:val="-1"/>
        </w:rPr>
        <w:t>vào</w:t>
      </w:r>
      <w:r>
        <w:rPr>
          <w:spacing w:val="1"/>
        </w:rPr>
        <w:t xml:space="preserve"> </w:t>
      </w:r>
      <w:r>
        <w:rPr>
          <w:spacing w:val="-2"/>
        </w:rPr>
        <w:t>mùa</w:t>
      </w:r>
      <w:r>
        <w:t xml:space="preserve"> khô</w:t>
      </w:r>
      <w:r>
        <w:rPr>
          <w:spacing w:val="-3"/>
        </w:rPr>
        <w:t xml:space="preserve"> </w:t>
      </w:r>
      <w:r>
        <w:rPr>
          <w:spacing w:val="-1"/>
        </w:rPr>
        <w:t>nhưng</w:t>
      </w:r>
      <w:r>
        <w:rPr>
          <w:spacing w:val="1"/>
        </w:rPr>
        <w:t xml:space="preserve"> </w:t>
      </w:r>
      <w:r>
        <w:rPr>
          <w:spacing w:val="-3"/>
        </w:rPr>
        <w:t>mức</w:t>
      </w:r>
      <w:r>
        <w:t xml:space="preserve"> độ</w:t>
      </w:r>
      <w:r>
        <w:rPr>
          <w:spacing w:val="1"/>
        </w:rPr>
        <w:t xml:space="preserve"> </w:t>
      </w:r>
      <w:r>
        <w:rPr>
          <w:spacing w:val="-2"/>
        </w:rPr>
        <w:t>phân</w:t>
      </w:r>
      <w:r>
        <w:rPr>
          <w:spacing w:val="1"/>
        </w:rPr>
        <w:t xml:space="preserve"> </w:t>
      </w:r>
      <w:r>
        <w:rPr>
          <w:spacing w:val="-1"/>
        </w:rPr>
        <w:t>hóa</w:t>
      </w:r>
      <w:r>
        <w:t xml:space="preserve"> </w:t>
      </w:r>
      <w:r>
        <w:rPr>
          <w:spacing w:val="-1"/>
        </w:rPr>
        <w:t>giữa</w:t>
      </w:r>
      <w:r>
        <w:t xml:space="preserve"> </w:t>
      </w:r>
      <w:r>
        <w:rPr>
          <w:spacing w:val="-2"/>
        </w:rPr>
        <w:t>mùa</w:t>
      </w:r>
      <w:r>
        <w:rPr>
          <w:spacing w:val="1"/>
        </w:rPr>
        <w:t xml:space="preserve"> </w:t>
      </w:r>
      <w:r>
        <w:rPr>
          <w:spacing w:val="-3"/>
        </w:rPr>
        <w:t>mưa</w:t>
      </w:r>
      <w:r>
        <w:t xml:space="preserve"> và</w:t>
      </w:r>
      <w:r>
        <w:rPr>
          <w:spacing w:val="2"/>
        </w:rPr>
        <w:t xml:space="preserve"> </w:t>
      </w:r>
      <w:r>
        <w:rPr>
          <w:spacing w:val="-1"/>
        </w:rPr>
        <w:t>khô</w:t>
      </w:r>
      <w:r>
        <w:rPr>
          <w:spacing w:val="1"/>
        </w:rPr>
        <w:t xml:space="preserve"> </w:t>
      </w:r>
      <w:r>
        <w:t>ở</w:t>
      </w:r>
      <w:r>
        <w:rPr>
          <w:spacing w:val="-1"/>
        </w:rPr>
        <w:t xml:space="preserve"> ĐBSCL</w:t>
      </w:r>
      <w:r>
        <w:rPr>
          <w:spacing w:val="-2"/>
        </w:rPr>
        <w:t xml:space="preserve"> </w:t>
      </w:r>
      <w:r>
        <w:rPr>
          <w:spacing w:val="-1"/>
        </w:rPr>
        <w:t>rất</w:t>
      </w:r>
      <w:r>
        <w:rPr>
          <w:spacing w:val="1"/>
        </w:rPr>
        <w:t xml:space="preserve"> </w:t>
      </w:r>
      <w:r>
        <w:t>gay</w:t>
      </w:r>
      <w:r>
        <w:rPr>
          <w:spacing w:val="-3"/>
        </w:rPr>
        <w:t xml:space="preserve"> </w:t>
      </w:r>
      <w:r>
        <w:t>gắt,</w:t>
      </w:r>
      <w:r>
        <w:rPr>
          <w:spacing w:val="-4"/>
        </w:rPr>
        <w:t xml:space="preserve"> </w:t>
      </w:r>
      <w:r>
        <w:rPr>
          <w:spacing w:val="-1"/>
        </w:rPr>
        <w:t>trong</w:t>
      </w:r>
      <w:r>
        <w:rPr>
          <w:spacing w:val="41"/>
        </w:rPr>
        <w:t xml:space="preserve"> </w:t>
      </w:r>
      <w:r>
        <w:t>đó</w:t>
      </w:r>
      <w:r>
        <w:rPr>
          <w:spacing w:val="1"/>
        </w:rPr>
        <w:t xml:space="preserve"> </w:t>
      </w:r>
      <w:r>
        <w:rPr>
          <w:spacing w:val="-2"/>
        </w:rPr>
        <w:t>mùa</w:t>
      </w:r>
      <w:r>
        <w:rPr>
          <w:spacing w:val="1"/>
        </w:rPr>
        <w:t xml:space="preserve"> </w:t>
      </w:r>
      <w:r>
        <w:rPr>
          <w:spacing w:val="-3"/>
        </w:rPr>
        <w:t>mưa</w:t>
      </w:r>
      <w:r>
        <w:t xml:space="preserve"> thì</w:t>
      </w:r>
      <w:r>
        <w:rPr>
          <w:spacing w:val="1"/>
        </w:rPr>
        <w:t xml:space="preserve"> </w:t>
      </w:r>
      <w:r>
        <w:rPr>
          <w:spacing w:val="-1"/>
        </w:rPr>
        <w:t>rất</w:t>
      </w:r>
      <w:r>
        <w:rPr>
          <w:spacing w:val="1"/>
        </w:rPr>
        <w:t xml:space="preserve"> </w:t>
      </w:r>
      <w:r>
        <w:rPr>
          <w:spacing w:val="-2"/>
        </w:rPr>
        <w:t>thừa</w:t>
      </w:r>
      <w:r>
        <w:t xml:space="preserve"> nước,</w:t>
      </w:r>
      <w:r>
        <w:rPr>
          <w:spacing w:val="-1"/>
        </w:rPr>
        <w:t xml:space="preserve"> </w:t>
      </w:r>
      <w:r>
        <w:rPr>
          <w:spacing w:val="-2"/>
        </w:rPr>
        <w:t>mùa</w:t>
      </w:r>
      <w:r>
        <w:t xml:space="preserve"> khô</w:t>
      </w:r>
      <w:r>
        <w:rPr>
          <w:spacing w:val="1"/>
        </w:rPr>
        <w:t xml:space="preserve"> </w:t>
      </w:r>
      <w:r>
        <w:rPr>
          <w:spacing w:val="-1"/>
        </w:rPr>
        <w:t>rất thiếu</w:t>
      </w:r>
      <w:r>
        <w:rPr>
          <w:spacing w:val="1"/>
        </w:rPr>
        <w:t xml:space="preserve"> </w:t>
      </w:r>
      <w:r>
        <w:t xml:space="preserve">nước </w:t>
      </w:r>
      <w:r>
        <w:rPr>
          <w:spacing w:val="-3"/>
        </w:rPr>
        <w:t>mà</w:t>
      </w:r>
      <w:r>
        <w:rPr>
          <w:spacing w:val="1"/>
        </w:rPr>
        <w:t xml:space="preserve"> </w:t>
      </w:r>
      <w:r>
        <w:rPr>
          <w:spacing w:val="-2"/>
        </w:rPr>
        <w:t>mùa</w:t>
      </w:r>
      <w:r>
        <w:t xml:space="preserve"> khô</w:t>
      </w:r>
      <w:r>
        <w:rPr>
          <w:spacing w:val="-3"/>
        </w:rPr>
        <w:t xml:space="preserve"> </w:t>
      </w:r>
      <w:r>
        <w:t xml:space="preserve">và </w:t>
      </w:r>
      <w:r>
        <w:rPr>
          <w:spacing w:val="-2"/>
        </w:rPr>
        <w:t>mùa</w:t>
      </w:r>
      <w:r>
        <w:rPr>
          <w:spacing w:val="1"/>
        </w:rPr>
        <w:t xml:space="preserve"> </w:t>
      </w:r>
      <w:r>
        <w:rPr>
          <w:spacing w:val="-3"/>
        </w:rPr>
        <w:t>mưa</w:t>
      </w:r>
      <w:r>
        <w:t xml:space="preserve"> ở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t>này</w:t>
      </w:r>
      <w:r>
        <w:rPr>
          <w:spacing w:val="-3"/>
        </w:rPr>
        <w:t xml:space="preserve"> </w:t>
      </w:r>
      <w:r>
        <w:t xml:space="preserve">rất </w:t>
      </w:r>
      <w:r>
        <w:rPr>
          <w:spacing w:val="-1"/>
        </w:rPr>
        <w:t>kéo</w:t>
      </w:r>
      <w:r>
        <w:rPr>
          <w:spacing w:val="-2"/>
        </w:rPr>
        <w:t xml:space="preserve"> </w:t>
      </w:r>
      <w:r>
        <w:t>dài.</w:t>
      </w:r>
      <w:r>
        <w:rPr>
          <w:spacing w:val="-1"/>
        </w:rPr>
        <w:t xml:space="preserve"> Vì</w:t>
      </w:r>
      <w:r>
        <w:rPr>
          <w:spacing w:val="-3"/>
        </w:rPr>
        <w:t xml:space="preserve"> </w:t>
      </w:r>
      <w:r>
        <w:t>vậy</w:t>
      </w:r>
      <w:r>
        <w:rPr>
          <w:spacing w:val="-2"/>
        </w:rPr>
        <w:t xml:space="preserve"> mùa</w:t>
      </w:r>
      <w:r>
        <w:rPr>
          <w:spacing w:val="39"/>
        </w:rPr>
        <w:t xml:space="preserve"> </w:t>
      </w:r>
      <w:r>
        <w:rPr>
          <w:spacing w:val="-1"/>
        </w:rPr>
        <w:lastRenderedPageBreak/>
        <w:t>khô</w:t>
      </w:r>
      <w:r>
        <w:rPr>
          <w:spacing w:val="1"/>
        </w:rPr>
        <w:t xml:space="preserve"> </w:t>
      </w:r>
      <w:r>
        <w:rPr>
          <w:spacing w:val="-1"/>
        </w:rPr>
        <w:t>hạn</w:t>
      </w:r>
      <w:r>
        <w:rPr>
          <w:spacing w:val="-2"/>
        </w:rPr>
        <w:t xml:space="preserve"> </w:t>
      </w:r>
      <w:r>
        <w:rPr>
          <w:spacing w:val="-1"/>
        </w:rPr>
        <w:t>hán</w:t>
      </w:r>
      <w:r>
        <w:rPr>
          <w:spacing w:val="1"/>
        </w:rPr>
        <w:t xml:space="preserve"> </w:t>
      </w:r>
      <w:r>
        <w:rPr>
          <w:spacing w:val="-1"/>
        </w:rPr>
        <w:t>nghiêm</w:t>
      </w:r>
      <w:r>
        <w:rPr>
          <w:spacing w:val="-5"/>
        </w:rPr>
        <w:t xml:space="preserve"> </w:t>
      </w:r>
      <w:r>
        <w:rPr>
          <w:spacing w:val="-1"/>
        </w:rPr>
        <w:t>trọng</w:t>
      </w:r>
      <w:r>
        <w:rPr>
          <w:spacing w:val="1"/>
        </w:rPr>
        <w:t xml:space="preserve"> </w:t>
      </w:r>
      <w:r>
        <w:rPr>
          <w:spacing w:val="-2"/>
        </w:rPr>
        <w:t>còn</w:t>
      </w:r>
      <w:r>
        <w:rPr>
          <w:spacing w:val="1"/>
        </w:rPr>
        <w:t xml:space="preserve"> </w:t>
      </w:r>
      <w:r>
        <w:rPr>
          <w:spacing w:val="-2"/>
        </w:rPr>
        <w:t>mùa</w:t>
      </w:r>
      <w:r>
        <w:rPr>
          <w:spacing w:val="1"/>
        </w:rPr>
        <w:t xml:space="preserve"> </w:t>
      </w:r>
      <w:r>
        <w:rPr>
          <w:spacing w:val="-2"/>
        </w:rPr>
        <w:t>mưa</w:t>
      </w:r>
      <w:r>
        <w:t xml:space="preserve"> thì </w:t>
      </w:r>
      <w:r>
        <w:rPr>
          <w:spacing w:val="-1"/>
        </w:rPr>
        <w:t>buộc</w:t>
      </w:r>
      <w:r>
        <w:t xml:space="preserve"> phải</w:t>
      </w:r>
      <w:r>
        <w:rPr>
          <w:spacing w:val="1"/>
        </w:rPr>
        <w:t xml:space="preserve"> </w:t>
      </w:r>
      <w:r>
        <w:rPr>
          <w:spacing w:val="-1"/>
        </w:rPr>
        <w:t>tìm</w:t>
      </w:r>
      <w:r>
        <w:rPr>
          <w:spacing w:val="-5"/>
        </w:rPr>
        <w:t xml:space="preserve"> </w:t>
      </w:r>
      <w:r>
        <w:t xml:space="preserve">cách </w:t>
      </w:r>
      <w:r>
        <w:rPr>
          <w:spacing w:val="-1"/>
        </w:rPr>
        <w:t>"chung</w:t>
      </w:r>
      <w:r>
        <w:rPr>
          <w:spacing w:val="1"/>
        </w:rPr>
        <w:t xml:space="preserve"> </w:t>
      </w:r>
      <w:r>
        <w:rPr>
          <w:spacing w:val="-2"/>
        </w:rPr>
        <w:t>thuỷ"</w:t>
      </w:r>
      <w:r>
        <w:t xml:space="preserve"> với</w:t>
      </w:r>
      <w:r>
        <w:rPr>
          <w:spacing w:val="1"/>
        </w:rPr>
        <w:t xml:space="preserve"> </w:t>
      </w:r>
      <w:r>
        <w:rPr>
          <w:spacing w:val="-1"/>
        </w:rPr>
        <w:t>lũ</w:t>
      </w:r>
      <w:r>
        <w:rPr>
          <w:spacing w:val="-3"/>
        </w:rPr>
        <w:t xml:space="preserve"> </w:t>
      </w:r>
      <w:r>
        <w:rPr>
          <w:spacing w:val="-1"/>
        </w:rPr>
        <w:t>lụt.</w:t>
      </w:r>
    </w:p>
    <w:p w:rsidR="002F4ED9" w:rsidRDefault="00C704E4">
      <w:pPr>
        <w:pStyle w:val="BodyText"/>
        <w:numPr>
          <w:ilvl w:val="0"/>
          <w:numId w:val="29"/>
        </w:numPr>
        <w:tabs>
          <w:tab w:val="left" w:pos="1564"/>
        </w:tabs>
        <w:spacing w:before="119" w:line="245" w:lineRule="auto"/>
        <w:ind w:right="205" w:firstLine="843"/>
      </w:pPr>
      <w:r>
        <w:rPr>
          <w:spacing w:val="-1"/>
        </w:rPr>
        <w:t>Tài</w:t>
      </w:r>
      <w:r>
        <w:rPr>
          <w:spacing w:val="1"/>
        </w:rPr>
        <w:t xml:space="preserve"> </w:t>
      </w:r>
      <w:r>
        <w:rPr>
          <w:spacing w:val="-1"/>
        </w:rPr>
        <w:t>nguyên</w:t>
      </w:r>
      <w:r>
        <w:rPr>
          <w:spacing w:val="1"/>
        </w:rPr>
        <w:t xml:space="preserve"> </w:t>
      </w:r>
      <w:r>
        <w:rPr>
          <w:spacing w:val="-1"/>
        </w:rPr>
        <w:t>sinh</w:t>
      </w:r>
      <w:r>
        <w:rPr>
          <w:spacing w:val="-3"/>
        </w:rPr>
        <w:t xml:space="preserve"> </w:t>
      </w:r>
      <w:r>
        <w:rPr>
          <w:spacing w:val="-1"/>
        </w:rPr>
        <w:t>vật:</w:t>
      </w:r>
      <w:r>
        <w:rPr>
          <w:spacing w:val="-3"/>
        </w:rPr>
        <w:t xml:space="preserve"> </w:t>
      </w:r>
      <w:r>
        <w:rPr>
          <w:spacing w:val="-1"/>
        </w:rPr>
        <w:t>Sinh</w:t>
      </w:r>
      <w:r>
        <w:rPr>
          <w:spacing w:val="-3"/>
        </w:rPr>
        <w:t xml:space="preserve"> </w:t>
      </w:r>
      <w:r>
        <w:t>vật</w:t>
      </w:r>
      <w:r>
        <w:rPr>
          <w:spacing w:val="-3"/>
        </w:rPr>
        <w:t xml:space="preserve"> </w:t>
      </w:r>
      <w:r>
        <w:rPr>
          <w:spacing w:val="-1"/>
        </w:rPr>
        <w:t>hoang</w:t>
      </w:r>
      <w:r>
        <w:rPr>
          <w:spacing w:val="1"/>
        </w:rPr>
        <w:t xml:space="preserve"> </w:t>
      </w:r>
      <w:r>
        <w:rPr>
          <w:spacing w:val="-1"/>
        </w:rPr>
        <w:t>dã</w:t>
      </w:r>
      <w:r>
        <w:t xml:space="preserve"> </w:t>
      </w:r>
      <w:r>
        <w:rPr>
          <w:spacing w:val="-1"/>
        </w:rPr>
        <w:t>trên</w:t>
      </w:r>
      <w:r>
        <w:rPr>
          <w:spacing w:val="1"/>
        </w:rPr>
        <w:t xml:space="preserve"> </w:t>
      </w:r>
      <w:r>
        <w:rPr>
          <w:spacing w:val="-1"/>
        </w:rPr>
        <w:t>đất</w:t>
      </w:r>
      <w:r>
        <w:rPr>
          <w:spacing w:val="1"/>
        </w:rPr>
        <w:t xml:space="preserve"> </w:t>
      </w:r>
      <w:r>
        <w:rPr>
          <w:spacing w:val="-2"/>
        </w:rPr>
        <w:t>liền</w:t>
      </w:r>
      <w:r>
        <w:rPr>
          <w:spacing w:val="1"/>
        </w:rPr>
        <w:t xml:space="preserve"> </w:t>
      </w:r>
      <w:r>
        <w:t>ở</w:t>
      </w:r>
      <w:r>
        <w:rPr>
          <w:spacing w:val="-1"/>
        </w:rPr>
        <w:t xml:space="preserve"> ĐBSH</w:t>
      </w:r>
      <w:r>
        <w:rPr>
          <w:spacing w:val="-2"/>
        </w:rPr>
        <w:t xml:space="preserve"> </w:t>
      </w:r>
      <w:r>
        <w:rPr>
          <w:spacing w:val="-1"/>
        </w:rPr>
        <w:t>coi</w:t>
      </w:r>
      <w:r>
        <w:rPr>
          <w:spacing w:val="1"/>
        </w:rPr>
        <w:t xml:space="preserve"> </w:t>
      </w:r>
      <w:r>
        <w:rPr>
          <w:spacing w:val="-1"/>
        </w:rPr>
        <w:t xml:space="preserve">như </w:t>
      </w:r>
      <w:r>
        <w:t xml:space="preserve">đã </w:t>
      </w:r>
      <w:r>
        <w:rPr>
          <w:spacing w:val="-1"/>
        </w:rPr>
        <w:t>cạn</w:t>
      </w:r>
      <w:r>
        <w:rPr>
          <w:spacing w:val="-3"/>
        </w:rPr>
        <w:t xml:space="preserve"> </w:t>
      </w:r>
      <w:r>
        <w:rPr>
          <w:spacing w:val="-1"/>
        </w:rPr>
        <w:t>kiệt</w:t>
      </w:r>
      <w:r>
        <w:rPr>
          <w:spacing w:val="1"/>
        </w:rPr>
        <w:t xml:space="preserve"> </w:t>
      </w:r>
      <w:r>
        <w:rPr>
          <w:spacing w:val="-1"/>
        </w:rPr>
        <w:t>hết</w:t>
      </w:r>
      <w:r>
        <w:rPr>
          <w:spacing w:val="-3"/>
        </w:rPr>
        <w:t xml:space="preserve"> </w:t>
      </w:r>
      <w:r>
        <w:rPr>
          <w:spacing w:val="-1"/>
        </w:rPr>
        <w:t>nhưng</w:t>
      </w:r>
      <w:r>
        <w:rPr>
          <w:spacing w:val="1"/>
        </w:rPr>
        <w:t xml:space="preserve"> </w:t>
      </w:r>
      <w:r>
        <w:rPr>
          <w:spacing w:val="-1"/>
        </w:rPr>
        <w:t>ĐBSCL</w:t>
      </w:r>
      <w:r>
        <w:rPr>
          <w:spacing w:val="-2"/>
        </w:rPr>
        <w:t xml:space="preserve"> còn</w:t>
      </w:r>
      <w:r>
        <w:rPr>
          <w:spacing w:val="47"/>
        </w:rPr>
        <w:t xml:space="preserve"> </w:t>
      </w:r>
      <w:r>
        <w:t>rất</w:t>
      </w:r>
      <w:r>
        <w:rPr>
          <w:spacing w:val="1"/>
        </w:rPr>
        <w:t xml:space="preserve"> </w:t>
      </w:r>
      <w:r>
        <w:rPr>
          <w:spacing w:val="-2"/>
        </w:rPr>
        <w:t>phong</w:t>
      </w:r>
      <w:r>
        <w:rPr>
          <w:spacing w:val="-3"/>
        </w:rPr>
        <w:t xml:space="preserve"> </w:t>
      </w:r>
      <w:r>
        <w:rPr>
          <w:spacing w:val="-1"/>
        </w:rPr>
        <w:t>phú</w:t>
      </w:r>
      <w:r>
        <w:rPr>
          <w:spacing w:val="1"/>
        </w:rPr>
        <w:t xml:space="preserve"> </w:t>
      </w:r>
      <w:r>
        <w:rPr>
          <w:spacing w:val="-2"/>
        </w:rPr>
        <w:t>điển</w:t>
      </w:r>
      <w:r>
        <w:rPr>
          <w:spacing w:val="1"/>
        </w:rPr>
        <w:t xml:space="preserve"> </w:t>
      </w:r>
      <w:r>
        <w:rPr>
          <w:spacing w:val="-1"/>
        </w:rPr>
        <w:t>hình</w:t>
      </w:r>
      <w:r>
        <w:rPr>
          <w:spacing w:val="-3"/>
        </w:rPr>
        <w:t xml:space="preserve"> </w:t>
      </w:r>
      <w:r>
        <w:t>là các</w:t>
      </w:r>
      <w:r>
        <w:rPr>
          <w:spacing w:val="-3"/>
        </w:rPr>
        <w:t xml:space="preserve"> </w:t>
      </w:r>
      <w:r>
        <w:rPr>
          <w:spacing w:val="-1"/>
        </w:rPr>
        <w:t>loài</w:t>
      </w:r>
      <w:r>
        <w:rPr>
          <w:spacing w:val="1"/>
        </w:rPr>
        <w:t xml:space="preserve"> </w:t>
      </w:r>
      <w:r>
        <w:rPr>
          <w:spacing w:val="-2"/>
        </w:rPr>
        <w:t>chim,</w:t>
      </w:r>
      <w:r>
        <w:rPr>
          <w:spacing w:val="1"/>
        </w:rPr>
        <w:t xml:space="preserve"> </w:t>
      </w:r>
      <w:r>
        <w:t>ong,</w:t>
      </w:r>
      <w:r>
        <w:rPr>
          <w:spacing w:val="-4"/>
        </w:rPr>
        <w:t xml:space="preserve"> </w:t>
      </w:r>
      <w:r>
        <w:t>bò</w:t>
      </w:r>
      <w:r>
        <w:rPr>
          <w:spacing w:val="-3"/>
        </w:rPr>
        <w:t xml:space="preserve"> </w:t>
      </w:r>
      <w:r>
        <w:rPr>
          <w:spacing w:val="-1"/>
        </w:rPr>
        <w:t xml:space="preserve">sát, </w:t>
      </w:r>
      <w:r>
        <w:t>vì</w:t>
      </w:r>
      <w:r>
        <w:rPr>
          <w:spacing w:val="-3"/>
        </w:rPr>
        <w:t xml:space="preserve"> </w:t>
      </w:r>
      <w:r>
        <w:t>vậy</w:t>
      </w:r>
      <w:r>
        <w:rPr>
          <w:spacing w:val="-4"/>
        </w:rPr>
        <w:t xml:space="preserve"> </w:t>
      </w:r>
      <w:r>
        <w:rPr>
          <w:spacing w:val="-1"/>
        </w:rPr>
        <w:t>nguồn</w:t>
      </w:r>
      <w:r>
        <w:rPr>
          <w:spacing w:val="-3"/>
        </w:rP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rPr>
          <w:spacing w:val="-1"/>
        </w:rPr>
        <w:t>vật</w:t>
      </w:r>
      <w:r>
        <w:rPr>
          <w:spacing w:val="-3"/>
        </w:rPr>
        <w:t xml:space="preserve"> </w:t>
      </w:r>
      <w:r>
        <w:rPr>
          <w:spacing w:val="-1"/>
        </w:rPr>
        <w:t>hoang</w:t>
      </w:r>
      <w:r>
        <w:rPr>
          <w:spacing w:val="1"/>
        </w:rPr>
        <w:t xml:space="preserve"> </w:t>
      </w:r>
      <w:r>
        <w:t>dã</w:t>
      </w:r>
      <w:r>
        <w:rPr>
          <w:spacing w:val="-2"/>
        </w:rPr>
        <w:t xml:space="preserve"> </w:t>
      </w:r>
      <w:r>
        <w:t>ở</w:t>
      </w:r>
      <w:r>
        <w:rPr>
          <w:spacing w:val="-1"/>
        </w:rPr>
        <w:t xml:space="preserve"> ĐBSCL</w:t>
      </w:r>
      <w:r>
        <w:rPr>
          <w:spacing w:val="-2"/>
        </w:rPr>
        <w:t xml:space="preserve"> </w:t>
      </w:r>
      <w:r>
        <w:t xml:space="preserve">là cơ </w:t>
      </w:r>
      <w:r>
        <w:rPr>
          <w:spacing w:val="-1"/>
        </w:rPr>
        <w:t>sở</w:t>
      </w:r>
      <w:r>
        <w:t xml:space="preserve"> </w:t>
      </w:r>
      <w:r>
        <w:rPr>
          <w:spacing w:val="-1"/>
        </w:rPr>
        <w:t>để</w:t>
      </w:r>
      <w:r>
        <w:t xml:space="preserve"> </w:t>
      </w:r>
      <w:r>
        <w:rPr>
          <w:spacing w:val="-1"/>
        </w:rPr>
        <w:t>tạo</w:t>
      </w:r>
      <w:r>
        <w:rPr>
          <w:spacing w:val="1"/>
        </w:rPr>
        <w:t xml:space="preserve"> </w:t>
      </w:r>
      <w:r>
        <w:t>ra</w:t>
      </w:r>
      <w:r>
        <w:rPr>
          <w:spacing w:val="41"/>
        </w:rPr>
        <w:t xml:space="preserve"> </w:t>
      </w:r>
      <w:r>
        <w:rPr>
          <w:spacing w:val="-1"/>
        </w:rPr>
        <w:t>nguồn</w:t>
      </w:r>
      <w:r>
        <w:rPr>
          <w:spacing w:val="-2"/>
        </w:rPr>
        <w:t xml:space="preserve"> </w:t>
      </w:r>
      <w:r>
        <w:rPr>
          <w:spacing w:val="-1"/>
        </w:rPr>
        <w:t>thực</w:t>
      </w:r>
      <w:r>
        <w:rPr>
          <w:spacing w:val="-3"/>
        </w:rPr>
        <w:t xml:space="preserve"> </w:t>
      </w:r>
      <w:r>
        <w:rPr>
          <w:spacing w:val="-1"/>
        </w:rPr>
        <w:t>phẩm</w:t>
      </w:r>
      <w:r>
        <w:rPr>
          <w:spacing w:val="-5"/>
        </w:rPr>
        <w:t xml:space="preserve"> </w:t>
      </w:r>
      <w:r>
        <w:t>rất có</w:t>
      </w:r>
      <w:r>
        <w:rPr>
          <w:spacing w:val="1"/>
        </w:rPr>
        <w:t xml:space="preserve"> </w:t>
      </w:r>
      <w:r>
        <w:rPr>
          <w:spacing w:val="-1"/>
        </w:rPr>
        <w:t>giá</w:t>
      </w:r>
      <w:r>
        <w:rPr>
          <w:spacing w:val="-3"/>
        </w:rPr>
        <w:t xml:space="preserve"> </w:t>
      </w:r>
      <w:r>
        <w:t>trị.</w:t>
      </w:r>
    </w:p>
    <w:p w:rsidR="002F4ED9" w:rsidRDefault="00C704E4">
      <w:pPr>
        <w:pStyle w:val="BodyText"/>
        <w:numPr>
          <w:ilvl w:val="0"/>
          <w:numId w:val="29"/>
        </w:numPr>
        <w:tabs>
          <w:tab w:val="left" w:pos="1564"/>
        </w:tabs>
        <w:spacing w:before="16" w:line="245" w:lineRule="auto"/>
        <w:ind w:right="282" w:firstLine="843"/>
      </w:pPr>
      <w:r>
        <w:rPr>
          <w:spacing w:val="-1"/>
        </w:rPr>
        <w:t>Tài</w:t>
      </w:r>
      <w:r>
        <w:rPr>
          <w:spacing w:val="1"/>
        </w:rPr>
        <w:t xml:space="preserve"> </w:t>
      </w:r>
      <w:r>
        <w:rPr>
          <w:spacing w:val="-1"/>
        </w:rPr>
        <w:t>nguyên</w:t>
      </w:r>
      <w:r>
        <w:rPr>
          <w:spacing w:val="1"/>
        </w:rPr>
        <w:t xml:space="preserve"> </w:t>
      </w:r>
      <w:r>
        <w:rPr>
          <w:spacing w:val="-1"/>
        </w:rPr>
        <w:t>hải</w:t>
      </w:r>
      <w:r>
        <w:rPr>
          <w:spacing w:val="-3"/>
        </w:rPr>
        <w:t xml:space="preserve"> </w:t>
      </w:r>
      <w:r>
        <w:t>sản</w:t>
      </w:r>
      <w:r>
        <w:rPr>
          <w:spacing w:val="-2"/>
        </w:rPr>
        <w:t xml:space="preserve"> </w:t>
      </w:r>
      <w:r>
        <w:t xml:space="preserve">ở </w:t>
      </w:r>
      <w:r>
        <w:rPr>
          <w:spacing w:val="-1"/>
        </w:rPr>
        <w:t>ĐBSH</w:t>
      </w:r>
      <w:r>
        <w:rPr>
          <w:spacing w:val="-2"/>
        </w:rPr>
        <w:t xml:space="preserve"> </w:t>
      </w:r>
      <w:r>
        <w:t>có trữ</w:t>
      </w:r>
      <w:r>
        <w:rPr>
          <w:spacing w:val="-1"/>
        </w:rPr>
        <w:t xml:space="preserve"> lượng</w:t>
      </w:r>
      <w:r>
        <w:rPr>
          <w:spacing w:val="1"/>
        </w:rPr>
        <w:t xml:space="preserve"> </w:t>
      </w:r>
      <w:r>
        <w:rPr>
          <w:spacing w:val="-1"/>
        </w:rPr>
        <w:t xml:space="preserve">ít </w:t>
      </w:r>
      <w:r>
        <w:t>hơn</w:t>
      </w:r>
      <w:r>
        <w:rPr>
          <w:spacing w:val="1"/>
        </w:rPr>
        <w:t xml:space="preserve"> </w:t>
      </w:r>
      <w:r>
        <w:rPr>
          <w:spacing w:val="-1"/>
        </w:rPr>
        <w:t>ĐBSCL</w:t>
      </w:r>
      <w:r>
        <w:rPr>
          <w:spacing w:val="-2"/>
        </w:rPr>
        <w:t xml:space="preserve"> chỉ</w:t>
      </w:r>
      <w:r>
        <w:rPr>
          <w:spacing w:val="1"/>
        </w:rPr>
        <w:t xml:space="preserve"> </w:t>
      </w:r>
      <w:r>
        <w:t>=</w:t>
      </w:r>
      <w:r>
        <w:rPr>
          <w:spacing w:val="-1"/>
        </w:rPr>
        <w:t xml:space="preserve"> 20% </w:t>
      </w:r>
      <w:r>
        <w:t>cả</w:t>
      </w:r>
      <w:r>
        <w:rPr>
          <w:spacing w:val="-1"/>
        </w:rPr>
        <w:t xml:space="preserve"> nước,</w:t>
      </w:r>
      <w:r>
        <w:rPr>
          <w:spacing w:val="-3"/>
        </w:rPr>
        <w:t xml:space="preserve"> </w:t>
      </w:r>
      <w:r>
        <w:rPr>
          <w:spacing w:val="-1"/>
        </w:rPr>
        <w:t>trong</w:t>
      </w:r>
      <w:r>
        <w:rPr>
          <w:spacing w:val="1"/>
        </w:rPr>
        <w:t xml:space="preserve"> </w:t>
      </w:r>
      <w:r>
        <w:rPr>
          <w:spacing w:val="-2"/>
        </w:rPr>
        <w:t>khi</w:t>
      </w:r>
      <w:r>
        <w:rPr>
          <w:spacing w:val="1"/>
        </w:rPr>
        <w:t xml:space="preserve"> </w:t>
      </w:r>
      <w:r>
        <w:rPr>
          <w:spacing w:val="-1"/>
        </w:rPr>
        <w:t>đó</w:t>
      </w:r>
      <w:r>
        <w:rPr>
          <w:spacing w:val="1"/>
        </w:rPr>
        <w:t xml:space="preserve"> </w:t>
      </w:r>
      <w:r>
        <w:t>ở</w:t>
      </w:r>
      <w:r>
        <w:rPr>
          <w:spacing w:val="-1"/>
        </w:rPr>
        <w:t xml:space="preserve"> ĐBSCL</w:t>
      </w:r>
      <w:r>
        <w:rPr>
          <w:spacing w:val="-2"/>
        </w:rPr>
        <w:t xml:space="preserve"> </w:t>
      </w:r>
      <w:r>
        <w:t>có</w:t>
      </w:r>
      <w:r>
        <w:rPr>
          <w:spacing w:val="35"/>
        </w:rPr>
        <w:t xml:space="preserve"> </w:t>
      </w:r>
      <w:r>
        <w:rPr>
          <w:spacing w:val="-1"/>
        </w:rPr>
        <w:t>hơn</w:t>
      </w:r>
      <w:r>
        <w:rPr>
          <w:spacing w:val="1"/>
        </w:rPr>
        <w:t xml:space="preserve"> </w:t>
      </w:r>
      <w:r>
        <w:rPr>
          <w:spacing w:val="-1"/>
        </w:rPr>
        <w:t xml:space="preserve">50% </w:t>
      </w:r>
      <w:r>
        <w:t>cả</w:t>
      </w:r>
      <w:r>
        <w:rPr>
          <w:spacing w:val="-1"/>
        </w:rPr>
        <w:t xml:space="preserve"> nước. Cho</w:t>
      </w:r>
      <w:r>
        <w:rPr>
          <w:spacing w:val="1"/>
        </w:rPr>
        <w:t xml:space="preserve"> </w:t>
      </w:r>
      <w:r>
        <w:rPr>
          <w:spacing w:val="-1"/>
        </w:rPr>
        <w:t>nên</w:t>
      </w:r>
      <w:r>
        <w:rPr>
          <w:spacing w:val="-3"/>
        </w:rPr>
        <w:t xml:space="preserve"> </w:t>
      </w:r>
      <w:r>
        <w:t>khả</w:t>
      </w:r>
      <w:r>
        <w:rPr>
          <w:spacing w:val="-3"/>
        </w:rPr>
        <w:t xml:space="preserve"> </w:t>
      </w:r>
      <w:r>
        <w:rPr>
          <w:spacing w:val="-1"/>
        </w:rPr>
        <w:t>năng</w:t>
      </w:r>
      <w:r>
        <w:rPr>
          <w:spacing w:val="-3"/>
        </w:rPr>
        <w:t xml:space="preserve"> </w:t>
      </w:r>
      <w:r>
        <w:rPr>
          <w:spacing w:val="-1"/>
        </w:rPr>
        <w:t>phát</w:t>
      </w:r>
      <w:r>
        <w:rPr>
          <w:spacing w:val="-3"/>
        </w:rPr>
        <w:t xml:space="preserve"> </w:t>
      </w:r>
      <w:r>
        <w:rPr>
          <w:spacing w:val="-1"/>
        </w:rPr>
        <w:t>triển</w:t>
      </w:r>
      <w:r>
        <w:rPr>
          <w:spacing w:val="1"/>
        </w:rPr>
        <w:t xml:space="preserve"> </w:t>
      </w:r>
      <w:r>
        <w:rPr>
          <w:spacing w:val="-1"/>
        </w:rPr>
        <w:t>ngành</w:t>
      </w:r>
      <w:r>
        <w:rPr>
          <w:spacing w:val="-3"/>
        </w:rPr>
        <w:t xml:space="preserve"> </w:t>
      </w:r>
      <w:r>
        <w:rPr>
          <w:spacing w:val="-1"/>
        </w:rPr>
        <w:t>đánh</w:t>
      </w:r>
      <w:r>
        <w:rPr>
          <w:spacing w:val="-3"/>
        </w:rPr>
        <w:t xml:space="preserve"> </w:t>
      </w:r>
      <w:r>
        <w:rPr>
          <w:spacing w:val="-1"/>
        </w:rPr>
        <w:t>bắt</w:t>
      </w:r>
      <w:r>
        <w:rPr>
          <w:spacing w:val="1"/>
        </w:rPr>
        <w:t xml:space="preserve"> </w:t>
      </w:r>
      <w:r>
        <w:rPr>
          <w:spacing w:val="-1"/>
        </w:rPr>
        <w:t>chế</w:t>
      </w:r>
      <w:r>
        <w:t xml:space="preserve"> </w:t>
      </w:r>
      <w:r>
        <w:rPr>
          <w:spacing w:val="-2"/>
        </w:rPr>
        <w:t>biến</w:t>
      </w:r>
      <w:r>
        <w:rPr>
          <w:spacing w:val="1"/>
        </w:rPr>
        <w:t xml:space="preserve"> </w:t>
      </w:r>
      <w:r>
        <w:rPr>
          <w:spacing w:val="-1"/>
        </w:rPr>
        <w:t>hải</w:t>
      </w:r>
      <w:r>
        <w:rPr>
          <w:spacing w:val="-3"/>
        </w:rPr>
        <w:t xml:space="preserve"> </w:t>
      </w:r>
      <w:r>
        <w:t>sản</w:t>
      </w:r>
      <w:r>
        <w:rPr>
          <w:spacing w:val="-2"/>
        </w:rPr>
        <w:t xml:space="preserve"> </w:t>
      </w:r>
      <w:r>
        <w:t xml:space="preserve">ở </w:t>
      </w:r>
      <w:r>
        <w:rPr>
          <w:spacing w:val="-1"/>
        </w:rPr>
        <w:t>ĐBSCL</w:t>
      </w:r>
      <w:r>
        <w:rPr>
          <w:spacing w:val="-2"/>
        </w:rPr>
        <w:t xml:space="preserve"> </w:t>
      </w:r>
      <w:r>
        <w:t xml:space="preserve">cũng </w:t>
      </w:r>
      <w:r>
        <w:rPr>
          <w:spacing w:val="-1"/>
        </w:rPr>
        <w:t>mạnh</w:t>
      </w:r>
      <w:r>
        <w:rPr>
          <w:spacing w:val="1"/>
        </w:rPr>
        <w:t xml:space="preserve"> </w:t>
      </w:r>
      <w:r>
        <w:rPr>
          <w:spacing w:val="-1"/>
        </w:rPr>
        <w:t>hơn</w:t>
      </w:r>
      <w:r>
        <w:rPr>
          <w:spacing w:val="-3"/>
        </w:rPr>
        <w:t xml:space="preserve"> </w:t>
      </w:r>
      <w:r>
        <w:rPr>
          <w:spacing w:val="-1"/>
        </w:rPr>
        <w:t>nhiều</w:t>
      </w:r>
      <w:r>
        <w:rPr>
          <w:spacing w:val="1"/>
        </w:rPr>
        <w:t xml:space="preserve"> </w:t>
      </w:r>
      <w:r>
        <w:rPr>
          <w:spacing w:val="-1"/>
        </w:rPr>
        <w:t>lần</w:t>
      </w:r>
      <w:r>
        <w:rPr>
          <w:spacing w:val="33"/>
        </w:rPr>
        <w:t xml:space="preserve"> </w:t>
      </w:r>
      <w:r>
        <w:rPr>
          <w:spacing w:val="-1"/>
        </w:rPr>
        <w:t xml:space="preserve">ĐBSH. </w:t>
      </w:r>
      <w:r>
        <w:t>Sinh</w:t>
      </w:r>
      <w:r>
        <w:rPr>
          <w:spacing w:val="-3"/>
        </w:rPr>
        <w:t xml:space="preserve"> </w:t>
      </w:r>
      <w:r>
        <w:rPr>
          <w:spacing w:val="-1"/>
        </w:rPr>
        <w:t>vật</w:t>
      </w:r>
      <w:r>
        <w:rPr>
          <w:spacing w:val="1"/>
        </w:rPr>
        <w:t xml:space="preserve"> </w:t>
      </w:r>
      <w:r>
        <w:rPr>
          <w:spacing w:val="-1"/>
        </w:rPr>
        <w:t>nuôi</w:t>
      </w:r>
      <w:r>
        <w:rPr>
          <w:spacing w:val="-3"/>
        </w:rPr>
        <w:t xml:space="preserve"> </w:t>
      </w:r>
      <w:r>
        <w:rPr>
          <w:spacing w:val="-1"/>
        </w:rPr>
        <w:t>trồng</w:t>
      </w:r>
      <w:r>
        <w:rPr>
          <w:spacing w:val="3"/>
        </w:rPr>
        <w:t xml:space="preserve"> </w:t>
      </w:r>
      <w:r>
        <w:t xml:space="preserve">ở </w:t>
      </w:r>
      <w:r>
        <w:rPr>
          <w:spacing w:val="-1"/>
        </w:rPr>
        <w:t>ĐBSCL</w:t>
      </w:r>
      <w:r>
        <w:rPr>
          <w:spacing w:val="-2"/>
        </w:rPr>
        <w:t xml:space="preserve"> mạnh</w:t>
      </w:r>
      <w:r>
        <w:rPr>
          <w:spacing w:val="1"/>
        </w:rPr>
        <w:t xml:space="preserve"> </w:t>
      </w:r>
      <w:r>
        <w:rPr>
          <w:spacing w:val="-1"/>
        </w:rPr>
        <w:t>hơn</w:t>
      </w:r>
      <w:r>
        <w:rPr>
          <w:spacing w:val="-3"/>
        </w:rPr>
        <w:t xml:space="preserve"> </w:t>
      </w:r>
      <w:r>
        <w:rPr>
          <w:spacing w:val="-1"/>
        </w:rPr>
        <w:t>nhiều</w:t>
      </w:r>
      <w:r>
        <w:rPr>
          <w:spacing w:val="1"/>
        </w:rPr>
        <w:t xml:space="preserve"> </w:t>
      </w:r>
      <w:r>
        <w:rPr>
          <w:spacing w:val="-1"/>
        </w:rPr>
        <w:t>lần</w:t>
      </w:r>
      <w:r>
        <w:rPr>
          <w:spacing w:val="1"/>
        </w:rPr>
        <w:t xml:space="preserve"> </w:t>
      </w:r>
      <w:r>
        <w:t>ở</w:t>
      </w:r>
      <w:r>
        <w:rPr>
          <w:spacing w:val="-1"/>
        </w:rPr>
        <w:t xml:space="preserve"> </w:t>
      </w:r>
      <w:r>
        <w:rPr>
          <w:spacing w:val="-2"/>
        </w:rPr>
        <w:t>ĐBSH</w:t>
      </w:r>
      <w:r>
        <w:rPr>
          <w:spacing w:val="-1"/>
        </w:rPr>
        <w:t xml:space="preserve"> </w:t>
      </w:r>
      <w:r>
        <w:t>vì</w:t>
      </w:r>
      <w:r>
        <w:rPr>
          <w:spacing w:val="1"/>
        </w:rPr>
        <w:t xml:space="preserve"> </w:t>
      </w:r>
      <w:r>
        <w:rPr>
          <w:spacing w:val="-1"/>
        </w:rPr>
        <w:t>ĐBSCL</w:t>
      </w:r>
      <w:r>
        <w:rPr>
          <w:spacing w:val="-2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rPr>
          <w:spacing w:val="-2"/>
        </w:rPr>
        <w:t>diện</w:t>
      </w:r>
      <w:r>
        <w:rPr>
          <w:spacing w:val="1"/>
        </w:rPr>
        <w:t xml:space="preserve"> </w:t>
      </w:r>
      <w:r>
        <w:rPr>
          <w:spacing w:val="-2"/>
        </w:rPr>
        <w:t>tích</w:t>
      </w:r>
      <w:r>
        <w:rPr>
          <w:spacing w:val="1"/>
        </w:rPr>
        <w:t xml:space="preserve"> </w:t>
      </w:r>
      <w:r>
        <w:rPr>
          <w:spacing w:val="-1"/>
        </w:rPr>
        <w:t>nuôi</w:t>
      </w:r>
      <w:r>
        <w:rPr>
          <w:spacing w:val="1"/>
        </w:rPr>
        <w:t xml:space="preserve"> </w:t>
      </w:r>
      <w:r>
        <w:rPr>
          <w:spacing w:val="-1"/>
        </w:rPr>
        <w:t>trồng</w:t>
      </w:r>
      <w:r>
        <w:rPr>
          <w:spacing w:val="-3"/>
        </w:rPr>
        <w:t xml:space="preserve"> </w:t>
      </w:r>
      <w:r>
        <w:rPr>
          <w:spacing w:val="-1"/>
        </w:rPr>
        <w:t>thuỷ</w:t>
      </w:r>
      <w:r>
        <w:rPr>
          <w:spacing w:val="-4"/>
        </w:rPr>
        <w:t xml:space="preserve"> </w:t>
      </w:r>
      <w:r>
        <w:t>sản</w:t>
      </w:r>
      <w:r>
        <w:rPr>
          <w:spacing w:val="-2"/>
        </w:rPr>
        <w:t xml:space="preserve"> </w:t>
      </w:r>
      <w:r>
        <w:rPr>
          <w:spacing w:val="-1"/>
        </w:rPr>
        <w:t>lớn</w:t>
      </w:r>
      <w:r>
        <w:rPr>
          <w:spacing w:val="51"/>
        </w:rPr>
        <w:t xml:space="preserve"> </w:t>
      </w:r>
      <w:r>
        <w:rPr>
          <w:spacing w:val="-1"/>
        </w:rPr>
        <w:t>gấp</w:t>
      </w:r>
      <w:r>
        <w:rPr>
          <w:spacing w:val="1"/>
        </w:rPr>
        <w:t xml:space="preserve"> </w:t>
      </w:r>
      <w:r>
        <w:rPr>
          <w:spacing w:val="-1"/>
        </w:rPr>
        <w:t>35</w:t>
      </w:r>
      <w:r>
        <w:rPr>
          <w:spacing w:val="1"/>
        </w:rPr>
        <w:t xml:space="preserve"> </w:t>
      </w:r>
      <w:r>
        <w:rPr>
          <w:spacing w:val="-1"/>
        </w:rPr>
        <w:t>lần</w:t>
      </w:r>
      <w:r>
        <w:rPr>
          <w:spacing w:val="1"/>
        </w:rPr>
        <w:t xml:space="preserve"> </w:t>
      </w:r>
      <w:r>
        <w:t>ở</w:t>
      </w:r>
      <w:r>
        <w:rPr>
          <w:spacing w:val="-1"/>
        </w:rPr>
        <w:t xml:space="preserve"> ĐBSH.</w:t>
      </w:r>
    </w:p>
    <w:p w:rsidR="002F4ED9" w:rsidRDefault="00C704E4">
      <w:pPr>
        <w:pStyle w:val="BodyText"/>
        <w:numPr>
          <w:ilvl w:val="0"/>
          <w:numId w:val="29"/>
        </w:numPr>
        <w:tabs>
          <w:tab w:val="left" w:pos="1564"/>
        </w:tabs>
        <w:spacing w:before="122" w:line="245" w:lineRule="auto"/>
        <w:ind w:right="114" w:firstLine="843"/>
      </w:pPr>
      <w:r>
        <w:rPr>
          <w:spacing w:val="-1"/>
        </w:rPr>
        <w:t>Tài</w:t>
      </w:r>
      <w:r>
        <w:rPr>
          <w:spacing w:val="1"/>
        </w:rPr>
        <w:t xml:space="preserve"> </w:t>
      </w:r>
      <w:r>
        <w:rPr>
          <w:spacing w:val="-1"/>
        </w:rPr>
        <w:t>nguyên</w:t>
      </w:r>
      <w:r>
        <w:rPr>
          <w:spacing w:val="1"/>
        </w:rPr>
        <w:t xml:space="preserve"> </w:t>
      </w:r>
      <w:r>
        <w:rPr>
          <w:spacing w:val="-1"/>
        </w:rPr>
        <w:t>đất:</w:t>
      </w:r>
      <w:r>
        <w:rPr>
          <w:spacing w:val="1"/>
        </w:rPr>
        <w:t xml:space="preserve"> </w:t>
      </w:r>
      <w:r>
        <w:rPr>
          <w:spacing w:val="-1"/>
        </w:rPr>
        <w:t>Hầu</w:t>
      </w:r>
      <w:r>
        <w:rPr>
          <w:spacing w:val="-2"/>
        </w:rPr>
        <w:t xml:space="preserve"> </w:t>
      </w:r>
      <w:r>
        <w:t>hết</w:t>
      </w:r>
      <w:r>
        <w:rPr>
          <w:spacing w:val="-3"/>
        </w:rPr>
        <w:t xml:space="preserve"> </w:t>
      </w:r>
      <w:r>
        <w:t xml:space="preserve">các </w:t>
      </w:r>
      <w:r>
        <w:rPr>
          <w:spacing w:val="-2"/>
        </w:rPr>
        <w:t>loại</w:t>
      </w:r>
      <w:r>
        <w:rPr>
          <w:spacing w:val="1"/>
        </w:rPr>
        <w:t xml:space="preserve"> </w:t>
      </w:r>
      <w:r>
        <w:rPr>
          <w:spacing w:val="-1"/>
        </w:rPr>
        <w:t>đất</w:t>
      </w:r>
      <w:r>
        <w:rPr>
          <w:spacing w:val="1"/>
        </w:rPr>
        <w:t xml:space="preserve"> </w:t>
      </w:r>
      <w:r>
        <w:t>ở</w:t>
      </w:r>
      <w:r>
        <w:rPr>
          <w:spacing w:val="-1"/>
        </w:rPr>
        <w:t xml:space="preserve"> ĐBSCL</w:t>
      </w:r>
      <w:r>
        <w:rPr>
          <w:spacing w:val="-2"/>
        </w:rPr>
        <w:t xml:space="preserve"> </w:t>
      </w:r>
      <w:r>
        <w:t>đều</w:t>
      </w:r>
      <w:r>
        <w:rPr>
          <w:spacing w:val="-2"/>
        </w:rPr>
        <w:t xml:space="preserve"> </w:t>
      </w:r>
      <w:r>
        <w:rPr>
          <w:spacing w:val="-1"/>
        </w:rPr>
        <w:t>lớn</w:t>
      </w:r>
      <w:r>
        <w:rPr>
          <w:spacing w:val="1"/>
        </w:rPr>
        <w:t xml:space="preserve"> </w:t>
      </w:r>
      <w:r>
        <w:rPr>
          <w:spacing w:val="-1"/>
        </w:rPr>
        <w:t>hơn</w:t>
      </w:r>
      <w:r>
        <w:rPr>
          <w:spacing w:val="1"/>
        </w:rPr>
        <w:t xml:space="preserve"> </w:t>
      </w:r>
      <w:r>
        <w:rPr>
          <w:spacing w:val="-1"/>
        </w:rPr>
        <w:t>rất</w:t>
      </w:r>
      <w:r>
        <w:rPr>
          <w:spacing w:val="-3"/>
        </w:rPr>
        <w:t xml:space="preserve"> </w:t>
      </w:r>
      <w:r>
        <w:rPr>
          <w:spacing w:val="-1"/>
        </w:rPr>
        <w:t>nhiều</w:t>
      </w:r>
      <w:r>
        <w:rPr>
          <w:spacing w:val="1"/>
        </w:rPr>
        <w:t xml:space="preserve"> </w:t>
      </w:r>
      <w:r>
        <w:rPr>
          <w:spacing w:val="-1"/>
        </w:rPr>
        <w:t>lần</w:t>
      </w:r>
      <w:r>
        <w:rPr>
          <w:spacing w:val="1"/>
        </w:rPr>
        <w:t xml:space="preserve"> </w:t>
      </w:r>
      <w:r>
        <w:rPr>
          <w:spacing w:val="-1"/>
        </w:rPr>
        <w:t xml:space="preserve">ĐBSH, </w:t>
      </w:r>
      <w:r>
        <w:t>đặc</w:t>
      </w:r>
      <w:r>
        <w:rPr>
          <w:spacing w:val="-3"/>
        </w:rPr>
        <w:t xml:space="preserve"> </w:t>
      </w:r>
      <w:r>
        <w:rPr>
          <w:spacing w:val="-1"/>
        </w:rPr>
        <w:t>biệt</w:t>
      </w:r>
      <w:r>
        <w:rPr>
          <w:spacing w:val="-3"/>
        </w:rPr>
        <w:t xml:space="preserve"> </w:t>
      </w:r>
      <w:r>
        <w:t>đất</w:t>
      </w:r>
      <w:r>
        <w:rPr>
          <w:spacing w:val="-3"/>
        </w:rPr>
        <w:t xml:space="preserve"> </w:t>
      </w:r>
      <w:r>
        <w:rPr>
          <w:spacing w:val="-1"/>
        </w:rPr>
        <w:t>phù</w:t>
      </w:r>
      <w:r>
        <w:rPr>
          <w:spacing w:val="-3"/>
        </w:rPr>
        <w:t xml:space="preserve"> </w:t>
      </w:r>
      <w:r>
        <w:t xml:space="preserve">sa </w:t>
      </w:r>
      <w:r>
        <w:rPr>
          <w:spacing w:val="-1"/>
        </w:rPr>
        <w:t>ngọt</w:t>
      </w:r>
      <w:r>
        <w:rPr>
          <w:spacing w:val="23"/>
        </w:rPr>
        <w:t xml:space="preserve"> </w:t>
      </w:r>
      <w:r>
        <w:rPr>
          <w:spacing w:val="-1"/>
        </w:rPr>
        <w:t>ĐBSCL</w:t>
      </w:r>
      <w:r>
        <w:rPr>
          <w:spacing w:val="-2"/>
        </w:rPr>
        <w:t xml:space="preserve"> </w:t>
      </w:r>
      <w:r>
        <w:t>hơn</w:t>
      </w:r>
      <w:r>
        <w:rPr>
          <w:spacing w:val="-3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tr</w:t>
      </w:r>
      <w:r>
        <w:rPr>
          <w:spacing w:val="-3"/>
        </w:rPr>
        <w:t xml:space="preserve"> </w:t>
      </w:r>
      <w:r>
        <w:t>ha,</w:t>
      </w:r>
      <w:r>
        <w:rPr>
          <w:spacing w:val="-4"/>
        </w:rPr>
        <w:t xml:space="preserve"> </w:t>
      </w:r>
      <w:r>
        <w:rPr>
          <w:spacing w:val="-1"/>
        </w:rPr>
        <w:t>ĐBSH</w:t>
      </w:r>
      <w:r>
        <w:rPr>
          <w:spacing w:val="-2"/>
        </w:rPr>
        <w:t xml:space="preserve"> </w:t>
      </w:r>
      <w:r>
        <w:t>hơn</w:t>
      </w:r>
      <w:r>
        <w:rPr>
          <w:spacing w:val="-3"/>
        </w:rPr>
        <w:t xml:space="preserve"> </w:t>
      </w:r>
      <w:r>
        <w:rPr>
          <w:spacing w:val="-1"/>
        </w:rPr>
        <w:t>500</w:t>
      </w:r>
      <w:r>
        <w:rPr>
          <w:spacing w:val="-3"/>
        </w:rPr>
        <w:t xml:space="preserve"> </w:t>
      </w:r>
      <w:r>
        <w:rPr>
          <w:spacing w:val="-1"/>
        </w:rPr>
        <w:t>ngàn</w:t>
      </w:r>
      <w:r>
        <w:rPr>
          <w:spacing w:val="-3"/>
        </w:rPr>
        <w:t xml:space="preserve"> </w:t>
      </w:r>
      <w:r>
        <w:t>ha.</w:t>
      </w:r>
      <w:r>
        <w:rPr>
          <w:spacing w:val="-1"/>
        </w:rPr>
        <w:t xml:space="preserve"> Đất</w:t>
      </w:r>
      <w:r>
        <w:rPr>
          <w:spacing w:val="-3"/>
        </w:rPr>
        <w:t xml:space="preserve"> </w:t>
      </w:r>
      <w:r>
        <w:rPr>
          <w:spacing w:val="-1"/>
        </w:rPr>
        <w:t>phù</w:t>
      </w:r>
      <w:r>
        <w:rPr>
          <w:spacing w:val="1"/>
        </w:rPr>
        <w:t xml:space="preserve"> </w:t>
      </w:r>
      <w:r>
        <w:rPr>
          <w:spacing w:val="-1"/>
        </w:rPr>
        <w:t>sa</w:t>
      </w:r>
      <w:r>
        <w:t xml:space="preserve"> ngập</w:t>
      </w:r>
      <w:r>
        <w:rPr>
          <w:spacing w:val="1"/>
        </w:rPr>
        <w:t xml:space="preserve"> </w:t>
      </w:r>
      <w:r>
        <w:rPr>
          <w:spacing w:val="-2"/>
        </w:rPr>
        <w:t>phèn</w:t>
      </w:r>
      <w:r>
        <w:rPr>
          <w:spacing w:val="1"/>
        </w:rPr>
        <w:t xml:space="preserve"> </w:t>
      </w:r>
      <w:r>
        <w:rPr>
          <w:spacing w:val="-1"/>
        </w:rPr>
        <w:t>ĐBSCL</w:t>
      </w:r>
      <w:r>
        <w:rPr>
          <w:spacing w:val="-2"/>
        </w:rPr>
        <w:t xml:space="preserve"> </w:t>
      </w:r>
      <w:r>
        <w:rPr>
          <w:spacing w:val="-1"/>
        </w:rPr>
        <w:t>khoảng</w:t>
      </w:r>
      <w:r>
        <w:rPr>
          <w:spacing w:val="1"/>
        </w:rPr>
        <w:t xml:space="preserve"> </w:t>
      </w:r>
      <w:r>
        <w:rPr>
          <w:spacing w:val="-1"/>
        </w:rPr>
        <w:t>1,5tr</w:t>
      </w:r>
      <w:r>
        <w:t xml:space="preserve"> </w:t>
      </w:r>
      <w:r>
        <w:rPr>
          <w:spacing w:val="-1"/>
        </w:rPr>
        <w:t>ha, ĐBSH</w:t>
      </w:r>
      <w:r>
        <w:rPr>
          <w:spacing w:val="-2"/>
        </w:rPr>
        <w:t xml:space="preserve"> </w:t>
      </w:r>
      <w:r>
        <w:rPr>
          <w:spacing w:val="-1"/>
        </w:rPr>
        <w:t>không</w:t>
      </w:r>
      <w:r>
        <w:rPr>
          <w:spacing w:val="1"/>
        </w:rPr>
        <w:t xml:space="preserve"> </w:t>
      </w:r>
      <w:r>
        <w:rPr>
          <w:spacing w:val="-1"/>
        </w:rPr>
        <w:t>đáng</w:t>
      </w:r>
      <w:r>
        <w:rPr>
          <w:spacing w:val="1"/>
        </w:rPr>
        <w:t xml:space="preserve"> </w:t>
      </w:r>
      <w:r>
        <w:t>kể,</w:t>
      </w:r>
      <w:r>
        <w:rPr>
          <w:spacing w:val="53"/>
        </w:rPr>
        <w:t xml:space="preserve"> </w:t>
      </w:r>
      <w:r>
        <w:t>đất</w:t>
      </w:r>
      <w:r>
        <w:rPr>
          <w:spacing w:val="-3"/>
        </w:rPr>
        <w:t xml:space="preserve"> </w:t>
      </w:r>
      <w:r>
        <w:rPr>
          <w:spacing w:val="-1"/>
        </w:rPr>
        <w:t>phù</w:t>
      </w:r>
      <w:r>
        <w:rPr>
          <w:spacing w:val="-3"/>
        </w:rPr>
        <w:t xml:space="preserve"> </w:t>
      </w:r>
      <w:r>
        <w:t xml:space="preserve">sa </w:t>
      </w:r>
      <w:r>
        <w:rPr>
          <w:spacing w:val="-2"/>
        </w:rPr>
        <w:t>ngập</w:t>
      </w:r>
      <w:r>
        <w:rPr>
          <w:spacing w:val="1"/>
        </w:rPr>
        <w:t xml:space="preserve"> </w:t>
      </w:r>
      <w:r>
        <w:rPr>
          <w:spacing w:val="-2"/>
        </w:rPr>
        <w:t>mặn</w:t>
      </w:r>
      <w:r>
        <w:rPr>
          <w:spacing w:val="1"/>
        </w:rPr>
        <w:t xml:space="preserve"> </w:t>
      </w:r>
      <w:r>
        <w:t>ở</w:t>
      </w:r>
      <w:r>
        <w:rPr>
          <w:spacing w:val="-1"/>
        </w:rPr>
        <w:t xml:space="preserve"> ĐBSCL</w:t>
      </w:r>
      <w:r>
        <w:rPr>
          <w:spacing w:val="-2"/>
        </w:rPr>
        <w:t xml:space="preserve"> </w:t>
      </w:r>
      <w:r>
        <w:rPr>
          <w:spacing w:val="-1"/>
        </w:rPr>
        <w:t>0,5tr</w:t>
      </w:r>
      <w:r>
        <w:t xml:space="preserve"> ha</w:t>
      </w:r>
      <w:r>
        <w:rPr>
          <w:spacing w:val="-3"/>
        </w:rPr>
        <w:t xml:space="preserve"> </w:t>
      </w:r>
      <w:r>
        <w:rPr>
          <w:spacing w:val="-1"/>
        </w:rPr>
        <w:t>thì ĐBSH</w:t>
      </w:r>
      <w:r>
        <w:rPr>
          <w:spacing w:val="-2"/>
        </w:rPr>
        <w:t xml:space="preserve"> </w:t>
      </w:r>
      <w:r>
        <w:t>1 vạn</w:t>
      </w:r>
      <w:r>
        <w:rPr>
          <w:spacing w:val="-2"/>
        </w:rPr>
        <w:t xml:space="preserve"> </w:t>
      </w:r>
      <w:r>
        <w:t>ha.</w:t>
      </w:r>
      <w:r>
        <w:rPr>
          <w:spacing w:val="-1"/>
        </w:rPr>
        <w:t xml:space="preserve"> </w:t>
      </w:r>
      <w:r>
        <w:rPr>
          <w:spacing w:val="-2"/>
        </w:rPr>
        <w:t>Nhìn</w:t>
      </w:r>
      <w:r>
        <w:rPr>
          <w:spacing w:val="1"/>
        </w:rPr>
        <w:t xml:space="preserve"> </w:t>
      </w:r>
      <w:r>
        <w:rPr>
          <w:spacing w:val="-1"/>
        </w:rPr>
        <w:t>chung</w:t>
      </w:r>
      <w:r>
        <w:rPr>
          <w:spacing w:val="-3"/>
        </w:rPr>
        <w:t xml:space="preserve"> </w:t>
      </w:r>
      <w:r>
        <w:rPr>
          <w:spacing w:val="-1"/>
        </w:rPr>
        <w:t>đất</w:t>
      </w:r>
      <w:r>
        <w:rPr>
          <w:spacing w:val="1"/>
        </w:rPr>
        <w:t xml:space="preserve"> </w:t>
      </w:r>
      <w:r>
        <w:rPr>
          <w:spacing w:val="-1"/>
        </w:rPr>
        <w:t>nông</w:t>
      </w:r>
      <w:r>
        <w:rPr>
          <w:spacing w:val="-3"/>
        </w:rPr>
        <w:t xml:space="preserve"> </w:t>
      </w:r>
      <w:r>
        <w:rPr>
          <w:spacing w:val="-1"/>
        </w:rPr>
        <w:t>nghiệp</w:t>
      </w:r>
      <w:r>
        <w:rPr>
          <w:spacing w:val="-2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t>2</w:t>
      </w:r>
      <w:r>
        <w:rPr>
          <w:spacing w:val="1"/>
        </w:rPr>
        <w:t xml:space="preserve"> </w:t>
      </w:r>
      <w:r>
        <w:rPr>
          <w:spacing w:val="-1"/>
        </w:rPr>
        <w:t>vùng</w:t>
      </w:r>
      <w:r>
        <w:rPr>
          <w:spacing w:val="-3"/>
        </w:rPr>
        <w:t xml:space="preserve"> </w:t>
      </w:r>
      <w:r>
        <w:rPr>
          <w:spacing w:val="-1"/>
        </w:rPr>
        <w:t>đều</w:t>
      </w:r>
      <w:r>
        <w:rPr>
          <w:spacing w:val="1"/>
        </w:rPr>
        <w:t xml:space="preserve"> </w:t>
      </w:r>
      <w:r>
        <w:rPr>
          <w:spacing w:val="-1"/>
        </w:rPr>
        <w:t>rất</w:t>
      </w:r>
      <w:r>
        <w:rPr>
          <w:spacing w:val="1"/>
        </w:rPr>
        <w:t xml:space="preserve"> </w:t>
      </w:r>
      <w:r>
        <w:rPr>
          <w:spacing w:val="-2"/>
        </w:rPr>
        <w:t>màu</w:t>
      </w:r>
      <w:r>
        <w:rPr>
          <w:spacing w:val="2"/>
        </w:rPr>
        <w:t xml:space="preserve"> </w:t>
      </w:r>
      <w:r>
        <w:rPr>
          <w:spacing w:val="-2"/>
        </w:rPr>
        <w:t>mỡ.</w:t>
      </w:r>
      <w:r>
        <w:rPr>
          <w:spacing w:val="41"/>
        </w:rPr>
        <w:t xml:space="preserve"> </w:t>
      </w:r>
      <w:r>
        <w:rPr>
          <w:spacing w:val="-1"/>
        </w:rPr>
        <w:t>Nhưng</w:t>
      </w:r>
      <w:r>
        <w:rPr>
          <w:spacing w:val="-3"/>
        </w:rPr>
        <w:t xml:space="preserve"> </w:t>
      </w:r>
      <w:r>
        <w:t>có</w:t>
      </w:r>
      <w:r>
        <w:rPr>
          <w:spacing w:val="-2"/>
        </w:rPr>
        <w:t xml:space="preserve"> </w:t>
      </w:r>
      <w:r>
        <w:t>thể</w:t>
      </w:r>
      <w:r>
        <w:rPr>
          <w:spacing w:val="-3"/>
        </w:rPr>
        <w:t xml:space="preserve"> </w:t>
      </w:r>
      <w:r>
        <w:rPr>
          <w:spacing w:val="-1"/>
        </w:rPr>
        <w:t>nói</w:t>
      </w:r>
      <w:r>
        <w:rPr>
          <w:spacing w:val="1"/>
        </w:rPr>
        <w:t xml:space="preserve"> </w:t>
      </w:r>
      <w:r>
        <w:t>ở</w:t>
      </w:r>
      <w:r>
        <w:rPr>
          <w:spacing w:val="-1"/>
        </w:rPr>
        <w:t xml:space="preserve"> ĐBSH</w:t>
      </w:r>
      <w:r>
        <w:t xml:space="preserve"> </w:t>
      </w:r>
      <w:r>
        <w:rPr>
          <w:spacing w:val="-2"/>
        </w:rPr>
        <w:t>màu</w:t>
      </w:r>
      <w:r>
        <w:rPr>
          <w:spacing w:val="2"/>
        </w:rPr>
        <w:t xml:space="preserve"> </w:t>
      </w:r>
      <w:r>
        <w:rPr>
          <w:spacing w:val="-3"/>
        </w:rPr>
        <w:t>mỡ</w:t>
      </w:r>
      <w:r>
        <w:t xml:space="preserve"> hơn</w:t>
      </w:r>
    </w:p>
    <w:p w:rsidR="002F4ED9" w:rsidRDefault="00C704E4">
      <w:pPr>
        <w:pStyle w:val="BodyText"/>
        <w:spacing w:before="113" w:line="246" w:lineRule="auto"/>
        <w:ind w:right="171" w:firstLine="0"/>
      </w:pPr>
      <w:r>
        <w:rPr>
          <w:spacing w:val="-1"/>
        </w:rPr>
        <w:t>ĐBSCL</w:t>
      </w:r>
      <w:r>
        <w:rPr>
          <w:spacing w:val="-2"/>
        </w:rPr>
        <w:t xml:space="preserve"> </w:t>
      </w:r>
      <w:r>
        <w:t>vì</w:t>
      </w:r>
      <w:r>
        <w:rPr>
          <w:spacing w:val="1"/>
        </w:rPr>
        <w:t xml:space="preserve"> </w:t>
      </w:r>
      <w:r>
        <w:rPr>
          <w:spacing w:val="-1"/>
        </w:rPr>
        <w:t>ĐBSH</w:t>
      </w:r>
      <w:r>
        <w:rPr>
          <w:spacing w:val="-2"/>
        </w:rPr>
        <w:t xml:space="preserve"> </w:t>
      </w:r>
      <w:r>
        <w:rPr>
          <w:spacing w:val="-1"/>
        </w:rPr>
        <w:t>vừa</w:t>
      </w:r>
      <w:r>
        <w:t xml:space="preserve"> được </w:t>
      </w:r>
      <w:r>
        <w:rPr>
          <w:spacing w:val="-2"/>
        </w:rPr>
        <w:t>phù</w:t>
      </w:r>
      <w:r>
        <w:rPr>
          <w:spacing w:val="1"/>
        </w:rPr>
        <w:t xml:space="preserve"> </w:t>
      </w:r>
      <w:r>
        <w:t>sa</w:t>
      </w:r>
      <w:r>
        <w:rPr>
          <w:spacing w:val="-3"/>
        </w:rPr>
        <w:t xml:space="preserve"> </w:t>
      </w:r>
      <w:r>
        <w:rPr>
          <w:spacing w:val="-1"/>
        </w:rPr>
        <w:t>bồi</w:t>
      </w:r>
      <w:r>
        <w:rPr>
          <w:spacing w:val="-3"/>
        </w:rPr>
        <w:t xml:space="preserve"> </w:t>
      </w:r>
      <w:r>
        <w:rPr>
          <w:spacing w:val="-2"/>
        </w:rPr>
        <w:t>đắp,</w:t>
      </w:r>
      <w:r>
        <w:rPr>
          <w:spacing w:val="-1"/>
        </w:rPr>
        <w:t xml:space="preserve"> vừa</w:t>
      </w:r>
      <w:r>
        <w:t xml:space="preserve"> được </w:t>
      </w:r>
      <w:r>
        <w:rPr>
          <w:spacing w:val="-1"/>
        </w:rPr>
        <w:t>con</w:t>
      </w:r>
      <w:r>
        <w:rPr>
          <w:spacing w:val="-3"/>
        </w:rPr>
        <w:t xml:space="preserve"> </w:t>
      </w:r>
      <w:r>
        <w:rPr>
          <w:spacing w:val="-1"/>
        </w:rPr>
        <w:t xml:space="preserve">người </w:t>
      </w:r>
      <w:r>
        <w:rPr>
          <w:spacing w:val="1"/>
        </w:rPr>
        <w:t xml:space="preserve">cải </w:t>
      </w:r>
      <w:r>
        <w:rPr>
          <w:spacing w:val="-1"/>
        </w:rPr>
        <w:t>tao, chăm</w:t>
      </w:r>
      <w:r>
        <w:rPr>
          <w:spacing w:val="-5"/>
        </w:rPr>
        <w:t xml:space="preserve"> </w:t>
      </w:r>
      <w:r>
        <w:t>bón</w:t>
      </w:r>
      <w:r>
        <w:rPr>
          <w:spacing w:val="1"/>
        </w:rPr>
        <w:t xml:space="preserve"> </w:t>
      </w:r>
      <w:r>
        <w:rPr>
          <w:spacing w:val="-1"/>
        </w:rPr>
        <w:t>thường</w:t>
      </w:r>
      <w:r>
        <w:rPr>
          <w:spacing w:val="-3"/>
        </w:rPr>
        <w:t xml:space="preserve"> </w:t>
      </w:r>
      <w:r>
        <w:rPr>
          <w:spacing w:val="-2"/>
        </w:rPr>
        <w:t>xuyên</w:t>
      </w:r>
      <w:r>
        <w:rPr>
          <w:spacing w:val="1"/>
        </w:rPr>
        <w:t xml:space="preserve"> </w:t>
      </w:r>
      <w:r>
        <w:t>nên</w:t>
      </w:r>
      <w:r>
        <w:rPr>
          <w:spacing w:val="-2"/>
        </w:rPr>
        <w:t xml:space="preserve"> </w:t>
      </w:r>
      <w:r>
        <w:rPr>
          <w:spacing w:val="-1"/>
        </w:rPr>
        <w:t>đất</w:t>
      </w:r>
      <w:r>
        <w:rPr>
          <w:spacing w:val="1"/>
        </w:rPr>
        <w:t xml:space="preserve"> </w:t>
      </w:r>
      <w:r>
        <w:rPr>
          <w:spacing w:val="-1"/>
        </w:rPr>
        <w:t>rất</w:t>
      </w:r>
      <w:r>
        <w:rPr>
          <w:spacing w:val="1"/>
        </w:rPr>
        <w:t xml:space="preserve"> </w:t>
      </w:r>
      <w:r>
        <w:rPr>
          <w:spacing w:val="-1"/>
        </w:rPr>
        <w:t>tươi</w:t>
      </w:r>
      <w:r>
        <w:rPr>
          <w:spacing w:val="1"/>
        </w:rPr>
        <w:t xml:space="preserve"> </w:t>
      </w:r>
      <w:r>
        <w:rPr>
          <w:spacing w:val="-2"/>
        </w:rPr>
        <w:t>xốp</w:t>
      </w:r>
      <w:r>
        <w:rPr>
          <w:spacing w:val="51"/>
        </w:rPr>
        <w:t xml:space="preserve"> </w:t>
      </w:r>
      <w:r>
        <w:t xml:space="preserve">và </w:t>
      </w:r>
      <w:r>
        <w:rPr>
          <w:spacing w:val="-2"/>
        </w:rPr>
        <w:t>giàu</w:t>
      </w:r>
      <w:r>
        <w:rPr>
          <w:spacing w:val="1"/>
        </w:rPr>
        <w:t xml:space="preserve"> </w:t>
      </w:r>
      <w:r>
        <w:rPr>
          <w:spacing w:val="-1"/>
        </w:rPr>
        <w:t xml:space="preserve">N, </w:t>
      </w:r>
      <w:r>
        <w:t>P,</w:t>
      </w:r>
      <w:r>
        <w:rPr>
          <w:spacing w:val="-2"/>
        </w:rPr>
        <w:t xml:space="preserve"> </w:t>
      </w:r>
      <w:r>
        <w:t>K</w:t>
      </w:r>
      <w:r>
        <w:rPr>
          <w:spacing w:val="-1"/>
        </w:rPr>
        <w:t xml:space="preserve"> (đạm,</w:t>
      </w:r>
      <w:r>
        <w:rPr>
          <w:spacing w:val="1"/>
        </w:rPr>
        <w:t xml:space="preserve"> </w:t>
      </w:r>
      <w:r>
        <w:t>lân,</w:t>
      </w:r>
      <w:r>
        <w:rPr>
          <w:spacing w:val="-4"/>
        </w:rPr>
        <w:t xml:space="preserve"> </w:t>
      </w:r>
      <w:r>
        <w:t xml:space="preserve">ka </w:t>
      </w:r>
      <w:r>
        <w:rPr>
          <w:spacing w:val="-1"/>
        </w:rPr>
        <w:t>li...). Đất</w:t>
      </w:r>
      <w:r>
        <w:rPr>
          <w:spacing w:val="1"/>
        </w:rPr>
        <w:t xml:space="preserve"> </w:t>
      </w:r>
      <w:r>
        <w:rPr>
          <w:spacing w:val="-1"/>
        </w:rPr>
        <w:t>nông</w:t>
      </w:r>
      <w:r>
        <w:rPr>
          <w:spacing w:val="1"/>
        </w:rPr>
        <w:t xml:space="preserve"> </w:t>
      </w:r>
      <w:r>
        <w:rPr>
          <w:spacing w:val="-2"/>
        </w:rPr>
        <w:t>nghiệp</w:t>
      </w:r>
      <w:r>
        <w:rPr>
          <w:spacing w:val="1"/>
        </w:rPr>
        <w:t xml:space="preserve"> </w:t>
      </w:r>
      <w:r>
        <w:rPr>
          <w:spacing w:val="-1"/>
        </w:rPr>
        <w:t>ĐBSCL</w:t>
      </w:r>
      <w:r>
        <w:rPr>
          <w:spacing w:val="-2"/>
        </w:rPr>
        <w:t xml:space="preserve"> màu</w:t>
      </w:r>
      <w:r>
        <w:rPr>
          <w:spacing w:val="1"/>
        </w:rPr>
        <w:t xml:space="preserve"> </w:t>
      </w:r>
      <w:r>
        <w:rPr>
          <w:spacing w:val="-3"/>
        </w:rPr>
        <w:t>mỡ</w:t>
      </w:r>
      <w:r>
        <w:t xml:space="preserve"> chủ</w:t>
      </w:r>
      <w:r>
        <w:rPr>
          <w:spacing w:val="1"/>
        </w:rPr>
        <w:t xml:space="preserve"> </w:t>
      </w:r>
      <w:r>
        <w:rPr>
          <w:spacing w:val="-2"/>
        </w:rPr>
        <w:t>yếu</w:t>
      </w:r>
      <w:r>
        <w:rPr>
          <w:spacing w:val="1"/>
        </w:rPr>
        <w:t xml:space="preserve"> </w:t>
      </w:r>
      <w:r>
        <w:t xml:space="preserve">là </w:t>
      </w:r>
      <w:r>
        <w:rPr>
          <w:spacing w:val="-1"/>
        </w:rPr>
        <w:t>do</w:t>
      </w:r>
      <w:r>
        <w:rPr>
          <w:spacing w:val="1"/>
        </w:rPr>
        <w:t xml:space="preserve"> </w:t>
      </w:r>
      <w:r>
        <w:rPr>
          <w:spacing w:val="-1"/>
        </w:rPr>
        <w:t>phù</w:t>
      </w:r>
      <w:r>
        <w:rPr>
          <w:spacing w:val="-3"/>
        </w:rPr>
        <w:t xml:space="preserve"> </w:t>
      </w:r>
      <w:r>
        <w:t>xa</w:t>
      </w:r>
      <w:r>
        <w:rPr>
          <w:spacing w:val="-3"/>
        </w:rPr>
        <w:t xml:space="preserve"> </w:t>
      </w:r>
      <w:r>
        <w:rPr>
          <w:spacing w:val="-1"/>
        </w:rPr>
        <w:t>bồi</w:t>
      </w:r>
      <w:r>
        <w:rPr>
          <w:spacing w:val="1"/>
        </w:rPr>
        <w:t xml:space="preserve"> </w:t>
      </w:r>
      <w:r>
        <w:rPr>
          <w:spacing w:val="-1"/>
        </w:rPr>
        <w:t>đắp</w:t>
      </w:r>
      <w:r>
        <w:rPr>
          <w:spacing w:val="-3"/>
        </w:rPr>
        <w:t xml:space="preserve"> </w:t>
      </w:r>
      <w:r>
        <w:rPr>
          <w:spacing w:val="-1"/>
        </w:rPr>
        <w:t>nên</w:t>
      </w:r>
      <w:r>
        <w:rPr>
          <w:spacing w:val="1"/>
        </w:rPr>
        <w:t xml:space="preserve"> </w:t>
      </w:r>
      <w:r>
        <w:rPr>
          <w:spacing w:val="-1"/>
        </w:rPr>
        <w:t xml:space="preserve">đất </w:t>
      </w:r>
      <w:r>
        <w:t xml:space="preserve">quá </w:t>
      </w:r>
      <w:r>
        <w:rPr>
          <w:spacing w:val="-2"/>
        </w:rPr>
        <w:t>chặt,</w:t>
      </w:r>
      <w:r>
        <w:rPr>
          <w:spacing w:val="59"/>
        </w:rPr>
        <w:t xml:space="preserve"> </w:t>
      </w:r>
      <w:r>
        <w:rPr>
          <w:spacing w:val="-1"/>
        </w:rPr>
        <w:t>thiếu</w:t>
      </w:r>
      <w:r>
        <w:rPr>
          <w:spacing w:val="1"/>
        </w:rPr>
        <w:t xml:space="preserve"> </w:t>
      </w:r>
      <w:r>
        <w:rPr>
          <w:spacing w:val="-1"/>
        </w:rPr>
        <w:t>dinh</w:t>
      </w:r>
      <w:r>
        <w:rPr>
          <w:spacing w:val="-3"/>
        </w:rPr>
        <w:t xml:space="preserve"> </w:t>
      </w:r>
      <w:r>
        <w:rPr>
          <w:spacing w:val="-1"/>
        </w:rPr>
        <w:t>dưỡng, thiếu</w:t>
      </w:r>
      <w:r>
        <w:rPr>
          <w:spacing w:val="1"/>
        </w:rPr>
        <w:t xml:space="preserve"> </w:t>
      </w:r>
      <w:r>
        <w:rPr>
          <w:spacing w:val="-1"/>
        </w:rPr>
        <w:t xml:space="preserve">N, </w:t>
      </w:r>
      <w:r>
        <w:t>P,</w:t>
      </w:r>
      <w:r>
        <w:rPr>
          <w:spacing w:val="-2"/>
        </w:rPr>
        <w:t xml:space="preserve"> </w:t>
      </w:r>
      <w:r>
        <w:rPr>
          <w:spacing w:val="-1"/>
        </w:rPr>
        <w:t>K. Vì</w:t>
      </w:r>
      <w:r>
        <w:rPr>
          <w:spacing w:val="1"/>
        </w:rPr>
        <w:t xml:space="preserve"> </w:t>
      </w:r>
      <w:r>
        <w:t>vậy</w:t>
      </w:r>
      <w:r>
        <w:rPr>
          <w:spacing w:val="-3"/>
        </w:rPr>
        <w:t xml:space="preserve"> </w:t>
      </w:r>
      <w:r>
        <w:t>năng</w:t>
      </w:r>
      <w:r>
        <w:rPr>
          <w:spacing w:val="-3"/>
        </w:rPr>
        <w:t xml:space="preserve"> </w:t>
      </w:r>
      <w:r>
        <w:rPr>
          <w:spacing w:val="-1"/>
        </w:rPr>
        <w:t>suất</w:t>
      </w:r>
      <w:r>
        <w:rPr>
          <w:spacing w:val="1"/>
        </w:rPr>
        <w:t xml:space="preserve"> </w:t>
      </w:r>
      <w:r>
        <w:t>cây</w:t>
      </w:r>
      <w:r>
        <w:rPr>
          <w:spacing w:val="-4"/>
        </w:rPr>
        <w:t xml:space="preserve"> </w:t>
      </w:r>
      <w:r>
        <w:rPr>
          <w:spacing w:val="-1"/>
        </w:rPr>
        <w:t>trồng</w:t>
      </w:r>
      <w:r>
        <w:rPr>
          <w:spacing w:val="1"/>
        </w:rPr>
        <w:t xml:space="preserve"> </w:t>
      </w:r>
      <w:r>
        <w:rPr>
          <w:spacing w:val="-1"/>
        </w:rPr>
        <w:t>nói</w:t>
      </w:r>
      <w:r>
        <w:rPr>
          <w:spacing w:val="-3"/>
        </w:rPr>
        <w:t xml:space="preserve"> </w:t>
      </w:r>
      <w:r>
        <w:rPr>
          <w:spacing w:val="-1"/>
        </w:rPr>
        <w:t>chung, trong</w:t>
      </w:r>
      <w:r>
        <w:rPr>
          <w:spacing w:val="-3"/>
        </w:rPr>
        <w:t xml:space="preserve"> </w:t>
      </w:r>
      <w:r>
        <w:t>đó</w:t>
      </w:r>
      <w:r>
        <w:rPr>
          <w:spacing w:val="-3"/>
        </w:rPr>
        <w:t xml:space="preserve"> </w:t>
      </w:r>
      <w:r>
        <w:rPr>
          <w:spacing w:val="-1"/>
        </w:rPr>
        <w:t>năng</w:t>
      </w:r>
      <w:r>
        <w:rPr>
          <w:spacing w:val="-3"/>
        </w:rPr>
        <w:t xml:space="preserve"> </w:t>
      </w:r>
      <w:r>
        <w:rPr>
          <w:spacing w:val="-1"/>
        </w:rPr>
        <w:t>suất</w:t>
      </w:r>
      <w:r>
        <w:rPr>
          <w:spacing w:val="1"/>
        </w:rPr>
        <w:t xml:space="preserve"> LTTP</w:t>
      </w:r>
      <w:r>
        <w:t xml:space="preserve"> nói </w:t>
      </w:r>
      <w:r>
        <w:rPr>
          <w:spacing w:val="-1"/>
        </w:rPr>
        <w:t>riêng</w:t>
      </w:r>
      <w:r>
        <w:rPr>
          <w:spacing w:val="-3"/>
        </w:rPr>
        <w:t xml:space="preserve"> </w:t>
      </w:r>
      <w:r>
        <w:t xml:space="preserve">ở </w:t>
      </w:r>
      <w:r>
        <w:rPr>
          <w:spacing w:val="-1"/>
        </w:rPr>
        <w:t>ĐBSH</w:t>
      </w:r>
      <w:r>
        <w:rPr>
          <w:spacing w:val="37"/>
        </w:rPr>
        <w:t xml:space="preserve"> </w:t>
      </w:r>
      <w:r>
        <w:t>cao</w:t>
      </w:r>
      <w:r>
        <w:rPr>
          <w:spacing w:val="-2"/>
        </w:rPr>
        <w:t xml:space="preserve"> </w:t>
      </w:r>
      <w:r>
        <w:rPr>
          <w:spacing w:val="-1"/>
        </w:rPr>
        <w:t>hơn</w:t>
      </w:r>
      <w:r>
        <w:rPr>
          <w:spacing w:val="1"/>
        </w:rPr>
        <w:t xml:space="preserve"> </w:t>
      </w:r>
      <w:r>
        <w:rPr>
          <w:spacing w:val="-1"/>
        </w:rPr>
        <w:t>ĐBSCl.</w:t>
      </w:r>
    </w:p>
    <w:p w:rsidR="002F4ED9" w:rsidRDefault="00C704E4">
      <w:pPr>
        <w:pStyle w:val="BodyText"/>
        <w:numPr>
          <w:ilvl w:val="0"/>
          <w:numId w:val="29"/>
        </w:numPr>
        <w:tabs>
          <w:tab w:val="left" w:pos="1564"/>
        </w:tabs>
        <w:spacing w:before="118"/>
        <w:ind w:left="1563" w:hanging="597"/>
      </w:pPr>
      <w:r>
        <w:rPr>
          <w:spacing w:val="-1"/>
        </w:rPr>
        <w:t>Tài</w:t>
      </w:r>
      <w:r>
        <w:rPr>
          <w:spacing w:val="1"/>
        </w:rPr>
        <w:t xml:space="preserve"> </w:t>
      </w:r>
      <w:r>
        <w:rPr>
          <w:spacing w:val="-1"/>
        </w:rPr>
        <w:t>nguyên</w:t>
      </w:r>
      <w:r>
        <w:rPr>
          <w:spacing w:val="1"/>
        </w:rPr>
        <w:t xml:space="preserve"> </w:t>
      </w:r>
      <w:r>
        <w:rPr>
          <w:spacing w:val="-2"/>
        </w:rPr>
        <w:t>khoáng</w:t>
      </w:r>
      <w:r>
        <w:rPr>
          <w:spacing w:val="-3"/>
        </w:rPr>
        <w:t xml:space="preserve"> </w:t>
      </w:r>
      <w:r>
        <w:rPr>
          <w:spacing w:val="-1"/>
        </w:rPr>
        <w:t>sản</w:t>
      </w:r>
      <w:r>
        <w:rPr>
          <w:spacing w:val="1"/>
        </w:rPr>
        <w:t xml:space="preserve"> </w:t>
      </w:r>
      <w:r>
        <w:t>:</w:t>
      </w:r>
    </w:p>
    <w:p w:rsidR="002F4ED9" w:rsidRDefault="00C704E4">
      <w:pPr>
        <w:pStyle w:val="BodyText"/>
        <w:spacing w:before="129" w:line="245" w:lineRule="auto"/>
        <w:ind w:right="168"/>
      </w:pPr>
      <w:r>
        <w:t xml:space="preserve">+ </w:t>
      </w:r>
      <w:r>
        <w:rPr>
          <w:spacing w:val="-2"/>
        </w:rPr>
        <w:t>Khoáng</w:t>
      </w:r>
      <w:r>
        <w:rPr>
          <w:spacing w:val="1"/>
        </w:rPr>
        <w:t xml:space="preserve"> </w:t>
      </w:r>
      <w:r>
        <w:rPr>
          <w:spacing w:val="-1"/>
        </w:rPr>
        <w:t>sản</w:t>
      </w:r>
      <w:r>
        <w:rPr>
          <w:spacing w:val="1"/>
        </w:rPr>
        <w:t xml:space="preserve"> </w:t>
      </w:r>
      <w:r>
        <w:rPr>
          <w:spacing w:val="-1"/>
        </w:rPr>
        <w:t>trên</w:t>
      </w:r>
      <w:r>
        <w:rPr>
          <w:spacing w:val="-2"/>
        </w:rPr>
        <w:t xml:space="preserve"> </w:t>
      </w:r>
      <w:r>
        <w:rPr>
          <w:spacing w:val="-1"/>
        </w:rPr>
        <w:t>đất</w:t>
      </w:r>
      <w:r>
        <w:rPr>
          <w:spacing w:val="1"/>
        </w:rPr>
        <w:t xml:space="preserve"> </w:t>
      </w:r>
      <w:r>
        <w:rPr>
          <w:spacing w:val="-1"/>
        </w:rPr>
        <w:t>liền</w:t>
      </w:r>
      <w:r>
        <w:rPr>
          <w:spacing w:val="-2"/>
        </w:rPr>
        <w:t xml:space="preserve"> </w:t>
      </w:r>
      <w:r>
        <w:rPr>
          <w:spacing w:val="-1"/>
        </w:rPr>
        <w:t>thì</w:t>
      </w:r>
      <w:r>
        <w:rPr>
          <w:spacing w:val="1"/>
        </w:rPr>
        <w:t xml:space="preserve"> </w:t>
      </w:r>
      <w:r>
        <w:t>ở</w:t>
      </w:r>
      <w:r>
        <w:rPr>
          <w:spacing w:val="-1"/>
        </w:rPr>
        <w:t xml:space="preserve"> ĐBSH</w:t>
      </w:r>
      <w:r>
        <w:rPr>
          <w:spacing w:val="-2"/>
        </w:rPr>
        <w:t xml:space="preserve"> phong</w:t>
      </w:r>
      <w:r>
        <w:rPr>
          <w:spacing w:val="1"/>
        </w:rPr>
        <w:t xml:space="preserve"> </w:t>
      </w:r>
      <w:r>
        <w:rPr>
          <w:spacing w:val="-2"/>
        </w:rPr>
        <w:t>phú</w:t>
      </w:r>
      <w:r>
        <w:rPr>
          <w:spacing w:val="1"/>
        </w:rPr>
        <w:t xml:space="preserve"> </w:t>
      </w:r>
      <w:r>
        <w:rPr>
          <w:spacing w:val="-1"/>
        </w:rPr>
        <w:t>hơn</w:t>
      </w:r>
      <w:r>
        <w:rPr>
          <w:spacing w:val="1"/>
        </w:rPr>
        <w:t xml:space="preserve"> </w:t>
      </w:r>
      <w:r>
        <w:rPr>
          <w:spacing w:val="-1"/>
        </w:rPr>
        <w:t>ĐBSCL</w:t>
      </w:r>
      <w:r>
        <w:rPr>
          <w:spacing w:val="-5"/>
        </w:rPr>
        <w:t xml:space="preserve"> </w:t>
      </w:r>
      <w:r>
        <w:t>có</w:t>
      </w:r>
      <w:r>
        <w:rPr>
          <w:spacing w:val="1"/>
        </w:rPr>
        <w:t xml:space="preserve"> </w:t>
      </w:r>
      <w:r>
        <w:t>trữ</w:t>
      </w:r>
      <w:r>
        <w:rPr>
          <w:spacing w:val="-4"/>
        </w:rPr>
        <w:t xml:space="preserve"> </w:t>
      </w:r>
      <w:r>
        <w:rPr>
          <w:spacing w:val="-1"/>
        </w:rPr>
        <w:t>lượng</w:t>
      </w:r>
      <w:r>
        <w:rPr>
          <w:spacing w:val="1"/>
        </w:rPr>
        <w:t xml:space="preserve"> </w:t>
      </w:r>
      <w:r>
        <w:rPr>
          <w:spacing w:val="-2"/>
        </w:rPr>
        <w:t>than</w:t>
      </w:r>
      <w:r>
        <w:rPr>
          <w:spacing w:val="1"/>
        </w:rPr>
        <w:t xml:space="preserve"> </w:t>
      </w:r>
      <w:r>
        <w:rPr>
          <w:spacing w:val="-1"/>
        </w:rPr>
        <w:t>nâu khoảng</w:t>
      </w:r>
      <w:r>
        <w:rPr>
          <w:spacing w:val="-3"/>
        </w:rPr>
        <w:t xml:space="preserve"> </w:t>
      </w:r>
      <w:r>
        <w:rPr>
          <w:spacing w:val="-1"/>
        </w:rPr>
        <w:t>980</w:t>
      </w:r>
      <w:r>
        <w:rPr>
          <w:spacing w:val="-3"/>
        </w:rPr>
        <w:t xml:space="preserve"> </w:t>
      </w:r>
      <w:r>
        <w:t xml:space="preserve">tr </w:t>
      </w:r>
      <w:r>
        <w:rPr>
          <w:spacing w:val="-1"/>
        </w:rPr>
        <w:t>tấn</w:t>
      </w:r>
      <w:r>
        <w:rPr>
          <w:spacing w:val="1"/>
        </w:rPr>
        <w:t xml:space="preserve"> </w:t>
      </w:r>
      <w:r>
        <w:rPr>
          <w:spacing w:val="-1"/>
        </w:rPr>
        <w:t>trong</w:t>
      </w:r>
      <w:r>
        <w:rPr>
          <w:spacing w:val="73"/>
        </w:rPr>
        <w:t xml:space="preserve"> </w:t>
      </w:r>
      <w:r>
        <w:rPr>
          <w:spacing w:val="-1"/>
        </w:rPr>
        <w:t>khi</w:t>
      </w:r>
      <w:r>
        <w:rPr>
          <w:spacing w:val="1"/>
        </w:rPr>
        <w:t xml:space="preserve"> </w:t>
      </w:r>
      <w:r>
        <w:rPr>
          <w:spacing w:val="-1"/>
        </w:rPr>
        <w:t>đó</w:t>
      </w:r>
      <w:r>
        <w:rPr>
          <w:spacing w:val="1"/>
        </w:rPr>
        <w:t xml:space="preserve"> </w:t>
      </w:r>
      <w:r>
        <w:rPr>
          <w:spacing w:val="-1"/>
        </w:rPr>
        <w:t>ĐBSCL</w:t>
      </w:r>
      <w:r>
        <w:rPr>
          <w:spacing w:val="-2"/>
        </w:rPr>
        <w:t xml:space="preserve"> than</w:t>
      </w:r>
      <w:r>
        <w:rPr>
          <w:spacing w:val="1"/>
        </w:rPr>
        <w:t xml:space="preserve"> </w:t>
      </w:r>
      <w:r>
        <w:rPr>
          <w:spacing w:val="-1"/>
        </w:rPr>
        <w:t>nâu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t>trữ</w:t>
      </w:r>
      <w:r>
        <w:rPr>
          <w:spacing w:val="-1"/>
        </w:rPr>
        <w:t xml:space="preserve"> </w:t>
      </w:r>
      <w:r>
        <w:rPr>
          <w:spacing w:val="-2"/>
        </w:rPr>
        <w:t>lượng</w:t>
      </w:r>
      <w:r>
        <w:rPr>
          <w:spacing w:val="1"/>
        </w:rPr>
        <w:t xml:space="preserve"> </w:t>
      </w:r>
      <w:r>
        <w:rPr>
          <w:spacing w:val="-1"/>
        </w:rPr>
        <w:t>nhỏ, nhưng</w:t>
      </w:r>
      <w:r>
        <w:rPr>
          <w:spacing w:val="-3"/>
        </w:rPr>
        <w:t xml:space="preserve"> </w:t>
      </w:r>
      <w:r>
        <w:rPr>
          <w:spacing w:val="-1"/>
        </w:rPr>
        <w:t>than</w:t>
      </w:r>
      <w:r>
        <w:rPr>
          <w:spacing w:val="-2"/>
        </w:rPr>
        <w:t xml:space="preserve"> </w:t>
      </w:r>
      <w:r>
        <w:rPr>
          <w:spacing w:val="-1"/>
        </w:rPr>
        <w:t>bùn</w:t>
      </w:r>
      <w:r>
        <w:rPr>
          <w:spacing w:val="1"/>
        </w:rPr>
        <w:t xml:space="preserve"> </w:t>
      </w:r>
      <w:r>
        <w:t>ở</w:t>
      </w:r>
      <w:r>
        <w:rPr>
          <w:spacing w:val="-1"/>
        </w:rPr>
        <w:t xml:space="preserve"> ĐBSCL</w:t>
      </w:r>
      <w:r>
        <w:rPr>
          <w:spacing w:val="-2"/>
        </w:rPr>
        <w:t xml:space="preserve"> </w:t>
      </w:r>
      <w:r>
        <w:t>trữ</w:t>
      </w:r>
      <w:r>
        <w:rPr>
          <w:spacing w:val="-1"/>
        </w:rPr>
        <w:t xml:space="preserve"> lượng</w:t>
      </w:r>
      <w:r>
        <w:rPr>
          <w:spacing w:val="-3"/>
        </w:rPr>
        <w:t xml:space="preserve"> </w:t>
      </w:r>
      <w:r>
        <w:rPr>
          <w:spacing w:val="-1"/>
        </w:rPr>
        <w:t>lớn</w:t>
      </w:r>
      <w:r>
        <w:rPr>
          <w:spacing w:val="1"/>
        </w:rPr>
        <w:t xml:space="preserve"> </w:t>
      </w:r>
      <w:r>
        <w:rPr>
          <w:spacing w:val="-1"/>
        </w:rPr>
        <w:t>còn</w:t>
      </w:r>
      <w:r>
        <w:rPr>
          <w:spacing w:val="1"/>
        </w:rPr>
        <w:t xml:space="preserve"> </w:t>
      </w:r>
      <w:r>
        <w:rPr>
          <w:spacing w:val="-1"/>
        </w:rPr>
        <w:t>ĐBSH</w:t>
      </w:r>
      <w:r>
        <w:rPr>
          <w:spacing w:val="-2"/>
        </w:rPr>
        <w:t xml:space="preserve"> </w:t>
      </w:r>
      <w:r>
        <w:t xml:space="preserve">thì </w:t>
      </w:r>
      <w:r>
        <w:rPr>
          <w:spacing w:val="1"/>
        </w:rPr>
        <w:t>ngược</w:t>
      </w:r>
      <w:r>
        <w:rPr>
          <w:spacing w:val="-3"/>
        </w:rPr>
        <w:t xml:space="preserve"> </w:t>
      </w:r>
      <w:r>
        <w:rPr>
          <w:spacing w:val="-2"/>
        </w:rPr>
        <w:t>lại.</w:t>
      </w:r>
    </w:p>
    <w:p w:rsidR="002F4ED9" w:rsidRDefault="00C704E4">
      <w:pPr>
        <w:pStyle w:val="BodyText"/>
        <w:spacing w:before="123" w:line="245" w:lineRule="auto"/>
        <w:ind w:right="425"/>
        <w:jc w:val="both"/>
      </w:pPr>
      <w:r>
        <w:t>+ Các</w:t>
      </w:r>
      <w:r>
        <w:rPr>
          <w:spacing w:val="-1"/>
        </w:rPr>
        <w:t xml:space="preserve"> </w:t>
      </w:r>
      <w:r>
        <w:rPr>
          <w:spacing w:val="-2"/>
        </w:rPr>
        <w:t>loại</w:t>
      </w:r>
      <w:r>
        <w:rPr>
          <w:spacing w:val="1"/>
        </w:rPr>
        <w:t xml:space="preserve"> </w:t>
      </w:r>
      <w:r>
        <w:rPr>
          <w:spacing w:val="-2"/>
        </w:rPr>
        <w:t>VLXD</w:t>
      </w:r>
      <w:r>
        <w:rPr>
          <w:spacing w:val="-1"/>
        </w:rPr>
        <w:t xml:space="preserve"> </w:t>
      </w:r>
      <w:r>
        <w:t>như</w:t>
      </w:r>
      <w:r>
        <w:rPr>
          <w:spacing w:val="-1"/>
        </w:rPr>
        <w:t xml:space="preserve"> </w:t>
      </w:r>
      <w:r>
        <w:t xml:space="preserve">đá </w:t>
      </w:r>
      <w:r>
        <w:rPr>
          <w:spacing w:val="-1"/>
        </w:rPr>
        <w:t>vôi,</w:t>
      </w:r>
      <w:r>
        <w:rPr>
          <w:spacing w:val="-4"/>
        </w:rPr>
        <w:t xml:space="preserve"> </w:t>
      </w:r>
      <w:r>
        <w:t>đất</w:t>
      </w:r>
      <w:r>
        <w:rPr>
          <w:spacing w:val="-3"/>
        </w:rPr>
        <w:t xml:space="preserve"> </w:t>
      </w:r>
      <w:r>
        <w:rPr>
          <w:spacing w:val="-1"/>
        </w:rPr>
        <w:t xml:space="preserve">sét, </w:t>
      </w:r>
      <w:r>
        <w:t>cao</w:t>
      </w:r>
      <w:r>
        <w:rPr>
          <w:spacing w:val="-2"/>
        </w:rPr>
        <w:t xml:space="preserve"> </w:t>
      </w:r>
      <w:r>
        <w:rPr>
          <w:spacing w:val="-1"/>
        </w:rPr>
        <w:t>lanh... ĐBSH</w:t>
      </w:r>
      <w:r>
        <w:rPr>
          <w:spacing w:val="-2"/>
        </w:rPr>
        <w:t xml:space="preserve"> </w:t>
      </w:r>
      <w:r>
        <w:t xml:space="preserve">rất </w:t>
      </w:r>
      <w:r>
        <w:rPr>
          <w:spacing w:val="-2"/>
        </w:rPr>
        <w:t>phong</w:t>
      </w:r>
      <w:r>
        <w:rPr>
          <w:spacing w:val="1"/>
        </w:rPr>
        <w:t xml:space="preserve"> </w:t>
      </w:r>
      <w:r>
        <w:rPr>
          <w:spacing w:val="-1"/>
        </w:rPr>
        <w:t>phú</w:t>
      </w:r>
      <w:r>
        <w:rPr>
          <w:spacing w:val="-3"/>
        </w:rPr>
        <w:t xml:space="preserve"> </w:t>
      </w:r>
      <w:r>
        <w:rPr>
          <w:spacing w:val="-1"/>
        </w:rPr>
        <w:t>nổi</w:t>
      </w:r>
      <w:r>
        <w:rPr>
          <w:spacing w:val="-3"/>
        </w:rPr>
        <w:t xml:space="preserve"> </w:t>
      </w:r>
      <w:r>
        <w:rPr>
          <w:spacing w:val="-1"/>
        </w:rPr>
        <w:t>tiếng</w:t>
      </w:r>
      <w:r>
        <w:rPr>
          <w:spacing w:val="1"/>
        </w:rPr>
        <w:t xml:space="preserve"> </w:t>
      </w:r>
      <w:r>
        <w:rPr>
          <w:spacing w:val="-1"/>
        </w:rPr>
        <w:t>như đa</w:t>
      </w:r>
      <w:r>
        <w:t xml:space="preserve"> vôi </w:t>
      </w:r>
      <w:r>
        <w:rPr>
          <w:spacing w:val="-1"/>
        </w:rPr>
        <w:t>Hải</w:t>
      </w:r>
      <w:r>
        <w:rPr>
          <w:spacing w:val="1"/>
        </w:rPr>
        <w:t xml:space="preserve"> </w:t>
      </w:r>
      <w:r>
        <w:rPr>
          <w:spacing w:val="-2"/>
        </w:rPr>
        <w:t>Phòng,</w:t>
      </w:r>
      <w:r>
        <w:rPr>
          <w:spacing w:val="-1"/>
        </w:rPr>
        <w:t xml:space="preserve"> Hải</w:t>
      </w:r>
      <w:r>
        <w:rPr>
          <w:spacing w:val="51"/>
        </w:rPr>
        <w:t xml:space="preserve"> </w:t>
      </w:r>
      <w:r>
        <w:rPr>
          <w:spacing w:val="-1"/>
        </w:rPr>
        <w:t>Dương, Ninh</w:t>
      </w:r>
      <w:r>
        <w:rPr>
          <w:spacing w:val="1"/>
        </w:rPr>
        <w:t xml:space="preserve"> </w:t>
      </w:r>
      <w:r>
        <w:rPr>
          <w:spacing w:val="-2"/>
        </w:rPr>
        <w:t>Bình,</w:t>
      </w:r>
      <w:r>
        <w:rPr>
          <w:spacing w:val="-4"/>
        </w:rPr>
        <w:t xml:space="preserve"> </w:t>
      </w:r>
      <w:r>
        <w:rPr>
          <w:spacing w:val="-1"/>
        </w:rPr>
        <w:t>nổi</w:t>
      </w:r>
      <w:r>
        <w:rPr>
          <w:spacing w:val="-3"/>
        </w:rPr>
        <w:t xml:space="preserve"> </w:t>
      </w:r>
      <w:r>
        <w:rPr>
          <w:spacing w:val="-1"/>
        </w:rPr>
        <w:t>tiếng</w:t>
      </w:r>
      <w:r>
        <w:rPr>
          <w:spacing w:val="1"/>
        </w:rPr>
        <w:t xml:space="preserve"> </w:t>
      </w:r>
      <w:r>
        <w:rPr>
          <w:spacing w:val="-1"/>
        </w:rPr>
        <w:t>đất</w:t>
      </w:r>
      <w:r>
        <w:rPr>
          <w:spacing w:val="1"/>
        </w:rPr>
        <w:t xml:space="preserve"> </w:t>
      </w:r>
      <w:r>
        <w:rPr>
          <w:spacing w:val="-1"/>
        </w:rPr>
        <w:t>sét</w:t>
      </w:r>
      <w:r>
        <w:rPr>
          <w:spacing w:val="1"/>
        </w:rPr>
        <w:t xml:space="preserve"> </w:t>
      </w:r>
      <w:r>
        <w:t>ở</w:t>
      </w:r>
      <w:r>
        <w:rPr>
          <w:spacing w:val="-1"/>
        </w:rPr>
        <w:t xml:space="preserve"> </w:t>
      </w:r>
      <w:r>
        <w:rPr>
          <w:spacing w:val="-2"/>
        </w:rPr>
        <w:t>Kim</w:t>
      </w:r>
      <w:r>
        <w:rPr>
          <w:spacing w:val="-3"/>
        </w:rPr>
        <w:t xml:space="preserve"> </w:t>
      </w:r>
      <w:r>
        <w:t>Môn</w:t>
      </w:r>
      <w:r>
        <w:rPr>
          <w:spacing w:val="6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spacing w:val="-2"/>
        </w:rPr>
        <w:t>Hải</w:t>
      </w:r>
      <w:r>
        <w:rPr>
          <w:spacing w:val="1"/>
        </w:rPr>
        <w:t xml:space="preserve"> </w:t>
      </w:r>
      <w:r>
        <w:rPr>
          <w:spacing w:val="-1"/>
        </w:rPr>
        <w:t>Dương. Trong</w:t>
      </w:r>
      <w:r>
        <w:rPr>
          <w:spacing w:val="-3"/>
        </w:rPr>
        <w:t xml:space="preserve"> </w:t>
      </w:r>
      <w:r>
        <w:rPr>
          <w:spacing w:val="-1"/>
        </w:rPr>
        <w:t>khi</w:t>
      </w:r>
      <w:r>
        <w:rPr>
          <w:spacing w:val="1"/>
        </w:rPr>
        <w:t xml:space="preserve"> </w:t>
      </w:r>
      <w:r>
        <w:rPr>
          <w:spacing w:val="-1"/>
        </w:rPr>
        <w:t>dó</w:t>
      </w:r>
      <w:r>
        <w:rPr>
          <w:spacing w:val="1"/>
        </w:rPr>
        <w:t xml:space="preserve"> </w:t>
      </w:r>
      <w:r>
        <w:rPr>
          <w:spacing w:val="-1"/>
        </w:rPr>
        <w:t>ĐBSCL</w:t>
      </w:r>
      <w:r>
        <w:rPr>
          <w:spacing w:val="-5"/>
        </w:rPr>
        <w:t xml:space="preserve"> </w:t>
      </w:r>
      <w:r>
        <w:rPr>
          <w:spacing w:val="-2"/>
        </w:rPr>
        <w:t>VLXD</w:t>
      </w:r>
      <w:r>
        <w:rPr>
          <w:spacing w:val="-1"/>
        </w:rPr>
        <w:t xml:space="preserve"> chính</w:t>
      </w:r>
      <w:r>
        <w:rPr>
          <w:spacing w:val="1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t xml:space="preserve">đá </w:t>
      </w:r>
      <w:r>
        <w:rPr>
          <w:spacing w:val="-2"/>
        </w:rPr>
        <w:t>vôi</w:t>
      </w:r>
      <w:r>
        <w:rPr>
          <w:spacing w:val="1"/>
        </w:rPr>
        <w:t xml:space="preserve"> </w:t>
      </w:r>
      <w:r>
        <w:rPr>
          <w:spacing w:val="-2"/>
        </w:rPr>
        <w:t>nhưng</w:t>
      </w:r>
      <w:r>
        <w:rPr>
          <w:spacing w:val="65"/>
        </w:rPr>
        <w:t xml:space="preserve"> </w:t>
      </w:r>
      <w:r>
        <w:t>chỉ</w:t>
      </w:r>
      <w:r>
        <w:rPr>
          <w:spacing w:val="-3"/>
        </w:rPr>
        <w:t xml:space="preserve"> </w:t>
      </w:r>
      <w:r>
        <w:t>có</w:t>
      </w:r>
      <w:r>
        <w:rPr>
          <w:spacing w:val="-2"/>
        </w:rPr>
        <w:t xml:space="preserve"> </w:t>
      </w:r>
      <w:r>
        <w:t>trữ</w:t>
      </w:r>
      <w:r>
        <w:rPr>
          <w:spacing w:val="-1"/>
        </w:rPr>
        <w:t xml:space="preserve"> lượng</w:t>
      </w:r>
      <w:r>
        <w:rPr>
          <w:spacing w:val="-3"/>
        </w:rPr>
        <w:t xml:space="preserve"> </w:t>
      </w:r>
      <w:r>
        <w:rPr>
          <w:spacing w:val="-1"/>
        </w:rPr>
        <w:t>nhỏ</w:t>
      </w:r>
      <w:r>
        <w:rPr>
          <w:spacing w:val="-3"/>
        </w:rPr>
        <w:t xml:space="preserve"> </w:t>
      </w:r>
      <w:r>
        <w:t xml:space="preserve">ở </w:t>
      </w:r>
      <w:r>
        <w:rPr>
          <w:spacing w:val="-1"/>
        </w:rPr>
        <w:t>Hà</w:t>
      </w:r>
      <w:r>
        <w:t xml:space="preserve"> </w:t>
      </w:r>
      <w:r>
        <w:rPr>
          <w:spacing w:val="-1"/>
        </w:rPr>
        <w:t>Tiên.</w:t>
      </w:r>
    </w:p>
    <w:p w:rsidR="002F4ED9" w:rsidRDefault="00C704E4">
      <w:pPr>
        <w:pStyle w:val="BodyText"/>
        <w:spacing w:before="119"/>
        <w:ind w:left="133" w:right="193" w:hanging="10"/>
      </w:pPr>
      <w:r>
        <w:t xml:space="preserve">+ </w:t>
      </w:r>
      <w:r>
        <w:rPr>
          <w:spacing w:val="-1"/>
        </w:rPr>
        <w:t>Khoáng</w:t>
      </w:r>
      <w:r>
        <w:rPr>
          <w:spacing w:val="1"/>
        </w:rPr>
        <w:t xml:space="preserve"> </w:t>
      </w:r>
      <w:r>
        <w:rPr>
          <w:spacing w:val="-1"/>
        </w:rPr>
        <w:t>sản</w:t>
      </w:r>
      <w:r>
        <w:rPr>
          <w:spacing w:val="1"/>
        </w:rPr>
        <w:t xml:space="preserve"> </w:t>
      </w:r>
      <w:r>
        <w:rPr>
          <w:spacing w:val="-1"/>
        </w:rPr>
        <w:t>dưới</w:t>
      </w:r>
      <w:r>
        <w:rPr>
          <w:spacing w:val="-3"/>
        </w:rPr>
        <w:t xml:space="preserve"> </w:t>
      </w:r>
      <w:r>
        <w:rPr>
          <w:spacing w:val="-1"/>
        </w:rPr>
        <w:t>biển</w:t>
      </w:r>
      <w:r>
        <w:rPr>
          <w:spacing w:val="1"/>
        </w:rPr>
        <w:t xml:space="preserve"> </w:t>
      </w:r>
      <w:r>
        <w:t>ở</w:t>
      </w:r>
      <w:r>
        <w:rPr>
          <w:spacing w:val="-1"/>
        </w:rPr>
        <w:t xml:space="preserve"> ĐBSCL</w:t>
      </w:r>
      <w:r>
        <w:rPr>
          <w:spacing w:val="-2"/>
        </w:rPr>
        <w:t xml:space="preserve"> </w:t>
      </w:r>
      <w:r>
        <w:rPr>
          <w:spacing w:val="-1"/>
        </w:rPr>
        <w:t>rất</w:t>
      </w:r>
      <w:r>
        <w:rPr>
          <w:spacing w:val="1"/>
        </w:rPr>
        <w:t xml:space="preserve"> </w:t>
      </w:r>
      <w:r>
        <w:rPr>
          <w:spacing w:val="-2"/>
        </w:rPr>
        <w:t>phong</w:t>
      </w:r>
      <w:r>
        <w:rPr>
          <w:spacing w:val="1"/>
        </w:rPr>
        <w:t xml:space="preserve"> </w:t>
      </w:r>
      <w:r>
        <w:rPr>
          <w:spacing w:val="-1"/>
        </w:rPr>
        <w:t>phú</w:t>
      </w:r>
      <w:r>
        <w:rPr>
          <w:spacing w:val="-3"/>
        </w:rPr>
        <w:t xml:space="preserve"> </w:t>
      </w:r>
      <w:r>
        <w:rPr>
          <w:spacing w:val="-1"/>
        </w:rPr>
        <w:t>gấp</w:t>
      </w:r>
      <w:r>
        <w:rPr>
          <w:spacing w:val="1"/>
        </w:rPr>
        <w:t xml:space="preserve"> </w:t>
      </w:r>
      <w:r>
        <w:rPr>
          <w:spacing w:val="-1"/>
        </w:rPr>
        <w:t>nhiều</w:t>
      </w:r>
      <w:r>
        <w:rPr>
          <w:spacing w:val="-2"/>
        </w:rPr>
        <w:t xml:space="preserve"> </w:t>
      </w:r>
      <w:r>
        <w:rPr>
          <w:spacing w:val="-1"/>
        </w:rPr>
        <w:t>lần</w:t>
      </w:r>
      <w:r>
        <w:rPr>
          <w:spacing w:val="1"/>
        </w:rPr>
        <w:t xml:space="preserve"> </w:t>
      </w:r>
      <w:r>
        <w:rPr>
          <w:spacing w:val="-1"/>
        </w:rPr>
        <w:t>so</w:t>
      </w:r>
      <w:r>
        <w:rPr>
          <w:spacing w:val="1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1"/>
        </w:rPr>
        <w:t>ĐBSH</w:t>
      </w:r>
      <w:r>
        <w:rPr>
          <w:spacing w:val="-2"/>
        </w:rPr>
        <w:t xml:space="preserve"> </w:t>
      </w:r>
      <w:r>
        <w:rPr>
          <w:spacing w:val="-1"/>
        </w:rPr>
        <w:t>vì</w:t>
      </w:r>
      <w:r>
        <w:rPr>
          <w:spacing w:val="1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t>3</w:t>
      </w:r>
      <w:r>
        <w:rPr>
          <w:spacing w:val="1"/>
        </w:rPr>
        <w:t xml:space="preserve"> </w:t>
      </w:r>
      <w:r>
        <w:rPr>
          <w:spacing w:val="-1"/>
        </w:rPr>
        <w:t>bể</w:t>
      </w:r>
      <w:r>
        <w:t xml:space="preserve"> trầm</w:t>
      </w:r>
      <w:r>
        <w:rPr>
          <w:spacing w:val="-5"/>
        </w:rPr>
        <w:t xml:space="preserve"> </w:t>
      </w:r>
      <w:r>
        <w:t>tích</w:t>
      </w:r>
      <w:r>
        <w:rPr>
          <w:spacing w:val="1"/>
        </w:rPr>
        <w:t xml:space="preserve"> </w:t>
      </w:r>
      <w:r>
        <w:rPr>
          <w:spacing w:val="-2"/>
        </w:rPr>
        <w:t>chứa</w:t>
      </w:r>
      <w:r>
        <w:t xml:space="preserve"> </w:t>
      </w:r>
      <w:r>
        <w:rPr>
          <w:spacing w:val="-1"/>
        </w:rPr>
        <w:t>dầu</w:t>
      </w:r>
      <w:r>
        <w:rPr>
          <w:spacing w:val="-3"/>
        </w:rPr>
        <w:t xml:space="preserve"> mỏ</w:t>
      </w:r>
      <w:r>
        <w:rPr>
          <w:spacing w:val="1"/>
        </w:rPr>
        <w:t xml:space="preserve"> </w:t>
      </w:r>
      <w:r>
        <w:t>khí</w:t>
      </w:r>
      <w:r>
        <w:rPr>
          <w:spacing w:val="47"/>
        </w:rPr>
        <w:t xml:space="preserve"> </w:t>
      </w:r>
      <w:r>
        <w:rPr>
          <w:spacing w:val="-1"/>
        </w:rPr>
        <w:t>đốt</w:t>
      </w:r>
      <w:r>
        <w:rPr>
          <w:spacing w:val="1"/>
        </w:rPr>
        <w:t xml:space="preserve"> </w:t>
      </w:r>
      <w:r>
        <w:rPr>
          <w:spacing w:val="-1"/>
        </w:rPr>
        <w:t>đó</w:t>
      </w:r>
      <w:r>
        <w:rPr>
          <w:spacing w:val="1"/>
        </w:rPr>
        <w:t xml:space="preserve"> </w:t>
      </w:r>
      <w:r>
        <w:rPr>
          <w:spacing w:val="-1"/>
        </w:rPr>
        <w:t>là</w:t>
      </w:r>
    </w:p>
    <w:p w:rsidR="002F4ED9" w:rsidRDefault="00C704E4">
      <w:pPr>
        <w:pStyle w:val="BodyText"/>
        <w:spacing w:before="0" w:line="246" w:lineRule="auto"/>
        <w:ind w:right="250" w:firstLine="0"/>
        <w:jc w:val="both"/>
      </w:pPr>
      <w:r>
        <w:t>Nam</w:t>
      </w:r>
      <w:r>
        <w:rPr>
          <w:spacing w:val="-5"/>
        </w:rPr>
        <w:t xml:space="preserve"> </w:t>
      </w:r>
      <w:r>
        <w:t>Côn</w:t>
      </w:r>
      <w:r>
        <w:rPr>
          <w:spacing w:val="1"/>
        </w:rPr>
        <w:t xml:space="preserve"> </w:t>
      </w:r>
      <w:r>
        <w:rPr>
          <w:spacing w:val="-1"/>
        </w:rPr>
        <w:t>Đảo, vùng</w:t>
      </w:r>
      <w:r>
        <w:rPr>
          <w:spacing w:val="-3"/>
        </w:rPr>
        <w:t xml:space="preserve"> </w:t>
      </w:r>
      <w:r>
        <w:rPr>
          <w:spacing w:val="-1"/>
        </w:rPr>
        <w:t>trũng</w:t>
      </w:r>
      <w:r>
        <w:rPr>
          <w:spacing w:val="1"/>
        </w:rPr>
        <w:t xml:space="preserve"> </w:t>
      </w:r>
      <w:r>
        <w:rPr>
          <w:spacing w:val="-1"/>
        </w:rPr>
        <w:t>Cửu</w:t>
      </w:r>
      <w:r>
        <w:rPr>
          <w:spacing w:val="1"/>
        </w:rPr>
        <w:t xml:space="preserve"> </w:t>
      </w:r>
      <w:r>
        <w:rPr>
          <w:spacing w:val="-2"/>
        </w:rPr>
        <w:t>Long</w:t>
      </w:r>
      <w:r>
        <w:rPr>
          <w:spacing w:val="1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rPr>
          <w:spacing w:val="-1"/>
        </w:rPr>
        <w:t>thổ</w:t>
      </w:r>
      <w:r>
        <w:rPr>
          <w:spacing w:val="1"/>
        </w:rPr>
        <w:t xml:space="preserve"> </w:t>
      </w:r>
      <w:r>
        <w:rPr>
          <w:spacing w:val="-1"/>
        </w:rPr>
        <w:t>Chu</w:t>
      </w:r>
      <w:r>
        <w:rPr>
          <w:spacing w:val="1"/>
        </w:rPr>
        <w:t xml:space="preserve"> </w:t>
      </w:r>
      <w:r>
        <w:t>Mã</w:t>
      </w:r>
      <w:r>
        <w:rPr>
          <w:spacing w:val="-1"/>
        </w:rPr>
        <w:t xml:space="preserve"> </w:t>
      </w:r>
      <w:r>
        <w:rPr>
          <w:spacing w:val="-2"/>
        </w:rPr>
        <w:t>Lai,</w:t>
      </w:r>
      <w:r>
        <w:rPr>
          <w:spacing w:val="-1"/>
        </w:rPr>
        <w:t xml:space="preserve"> trong</w:t>
      </w:r>
      <w:r>
        <w:rPr>
          <w:spacing w:val="-3"/>
        </w:rPr>
        <w:t xml:space="preserve"> </w:t>
      </w:r>
      <w:r>
        <w:rPr>
          <w:spacing w:val="-1"/>
        </w:rPr>
        <w:t>khi</w:t>
      </w:r>
      <w:r>
        <w:rPr>
          <w:spacing w:val="1"/>
        </w:rPr>
        <w:t xml:space="preserve"> </w:t>
      </w:r>
      <w:r>
        <w:rPr>
          <w:spacing w:val="-1"/>
        </w:rPr>
        <w:t>đó</w:t>
      </w:r>
      <w:r>
        <w:rPr>
          <w:spacing w:val="1"/>
        </w:rPr>
        <w:t xml:space="preserve"> </w:t>
      </w:r>
      <w:r>
        <w:rPr>
          <w:spacing w:val="-1"/>
        </w:rPr>
        <w:t>ĐBSH</w:t>
      </w:r>
      <w:r>
        <w:rPr>
          <w:spacing w:val="-2"/>
        </w:rPr>
        <w:t xml:space="preserve"> mới</w:t>
      </w:r>
      <w:r>
        <w:rPr>
          <w:spacing w:val="1"/>
        </w:rPr>
        <w:t xml:space="preserve"> </w:t>
      </w:r>
      <w:r>
        <w:t xml:space="preserve">phát </w:t>
      </w:r>
      <w:r>
        <w:rPr>
          <w:spacing w:val="-2"/>
        </w:rPr>
        <w:t>hiện</w:t>
      </w:r>
      <w:r>
        <w:rPr>
          <w:spacing w:val="1"/>
        </w:rPr>
        <w:t xml:space="preserve"> </w:t>
      </w:r>
      <w:r>
        <w:t>trữ</w:t>
      </w:r>
      <w:r>
        <w:rPr>
          <w:spacing w:val="-1"/>
        </w:rPr>
        <w:t xml:space="preserve"> lượng</w:t>
      </w:r>
      <w:r>
        <w:rPr>
          <w:spacing w:val="1"/>
        </w:rPr>
        <w:t xml:space="preserve"> </w:t>
      </w:r>
      <w:r>
        <w:rPr>
          <w:spacing w:val="-2"/>
        </w:rPr>
        <w:t>khí</w:t>
      </w:r>
      <w:r>
        <w:rPr>
          <w:spacing w:val="1"/>
        </w:rPr>
        <w:t xml:space="preserve"> </w:t>
      </w:r>
      <w:r>
        <w:t xml:space="preserve">đốt </w:t>
      </w:r>
      <w:r>
        <w:rPr>
          <w:spacing w:val="-2"/>
        </w:rPr>
        <w:t>nhỏ</w:t>
      </w:r>
      <w:r>
        <w:rPr>
          <w:spacing w:val="1"/>
        </w:rPr>
        <w:t xml:space="preserve"> </w:t>
      </w:r>
      <w:r>
        <w:t>ở</w:t>
      </w:r>
      <w:r>
        <w:rPr>
          <w:spacing w:val="45"/>
        </w:rPr>
        <w:t xml:space="preserve"> </w:t>
      </w:r>
      <w:r>
        <w:rPr>
          <w:spacing w:val="-1"/>
        </w:rPr>
        <w:t>ven</w:t>
      </w:r>
      <w:r>
        <w:rPr>
          <w:spacing w:val="1"/>
        </w:rPr>
        <w:t xml:space="preserve"> </w:t>
      </w:r>
      <w:r>
        <w:rPr>
          <w:spacing w:val="-1"/>
        </w:rPr>
        <w:t>biển</w:t>
      </w:r>
      <w:r>
        <w:rPr>
          <w:spacing w:val="1"/>
        </w:rPr>
        <w:t xml:space="preserve"> </w:t>
      </w:r>
      <w:r>
        <w:rPr>
          <w:spacing w:val="-2"/>
        </w:rPr>
        <w:t>Thái</w:t>
      </w:r>
      <w:r>
        <w:rPr>
          <w:spacing w:val="1"/>
        </w:rPr>
        <w:t xml:space="preserve"> </w:t>
      </w:r>
      <w:r>
        <w:rPr>
          <w:spacing w:val="-1"/>
        </w:rPr>
        <w:t>Bình.</w:t>
      </w:r>
      <w:r>
        <w:rPr>
          <w:spacing w:val="-4"/>
        </w:rPr>
        <w:t xml:space="preserve"> </w:t>
      </w:r>
      <w:r>
        <w:rPr>
          <w:spacing w:val="-1"/>
        </w:rPr>
        <w:t>Cho</w:t>
      </w:r>
      <w:r>
        <w:rPr>
          <w:spacing w:val="1"/>
        </w:rPr>
        <w:t xml:space="preserve"> </w:t>
      </w:r>
      <w:r>
        <w:rPr>
          <w:spacing w:val="-1"/>
        </w:rPr>
        <w:t>nên</w:t>
      </w:r>
      <w:r>
        <w:rPr>
          <w:spacing w:val="1"/>
        </w:rPr>
        <w:t xml:space="preserve"> </w:t>
      </w:r>
      <w:r>
        <w:rPr>
          <w:spacing w:val="-1"/>
        </w:rPr>
        <w:t>trước</w:t>
      </w:r>
      <w:r>
        <w:t xml:space="preserve"> </w:t>
      </w:r>
      <w:r>
        <w:rPr>
          <w:spacing w:val="-1"/>
        </w:rPr>
        <w:t>mắt</w:t>
      </w:r>
      <w:r>
        <w:rPr>
          <w:spacing w:val="1"/>
        </w:rPr>
        <w:t xml:space="preserve"> </w:t>
      </w:r>
      <w:r>
        <w:t>ĐBSCL</w:t>
      </w:r>
      <w:r>
        <w:rPr>
          <w:spacing w:val="-2"/>
        </w:rPr>
        <w:t xml:space="preserve"> </w:t>
      </w:r>
      <w:r>
        <w:t xml:space="preserve">đã </w:t>
      </w:r>
      <w:r>
        <w:rPr>
          <w:spacing w:val="-1"/>
        </w:rPr>
        <w:t>là</w:t>
      </w:r>
      <w:r>
        <w:t xml:space="preserve"> vựa </w:t>
      </w:r>
      <w:r>
        <w:rPr>
          <w:spacing w:val="-1"/>
        </w:rPr>
        <w:t>lớn</w:t>
      </w:r>
      <w:r>
        <w:rPr>
          <w:spacing w:val="-2"/>
        </w:rPr>
        <w:t xml:space="preserve"> </w:t>
      </w:r>
      <w:r>
        <w:rPr>
          <w:spacing w:val="-1"/>
        </w:rPr>
        <w:t>nhất</w:t>
      </w:r>
      <w:r>
        <w:rPr>
          <w:spacing w:val="-3"/>
        </w:rPr>
        <w:t xml:space="preserve"> </w:t>
      </w:r>
      <w:r>
        <w:t xml:space="preserve">cả </w:t>
      </w:r>
      <w:r>
        <w:rPr>
          <w:spacing w:val="-1"/>
        </w:rPr>
        <w:t>nước</w:t>
      </w:r>
      <w:r>
        <w:rPr>
          <w:spacing w:val="67"/>
        </w:rPr>
        <w:t xml:space="preserve"> </w:t>
      </w:r>
      <w:r>
        <w:rPr>
          <w:spacing w:val="-2"/>
        </w:rPr>
        <w:t>nhưng</w:t>
      </w:r>
      <w:r>
        <w:rPr>
          <w:spacing w:val="1"/>
        </w:rPr>
        <w:t xml:space="preserve"> </w:t>
      </w:r>
      <w:r>
        <w:rPr>
          <w:spacing w:val="-1"/>
        </w:rPr>
        <w:t>trong</w:t>
      </w:r>
      <w:r>
        <w:rPr>
          <w:spacing w:val="1"/>
        </w:rPr>
        <w:t xml:space="preserve"> </w:t>
      </w:r>
      <w:r>
        <w:rPr>
          <w:spacing w:val="-1"/>
        </w:rPr>
        <w:t>tương</w:t>
      </w:r>
      <w:r>
        <w:rPr>
          <w:spacing w:val="1"/>
        </w:rPr>
        <w:t xml:space="preserve"> </w:t>
      </w:r>
      <w:r>
        <w:rPr>
          <w:spacing w:val="-1"/>
        </w:rPr>
        <w:t>lai</w:t>
      </w:r>
      <w:r>
        <w:rPr>
          <w:spacing w:val="1"/>
        </w:rPr>
        <w:t xml:space="preserve"> </w:t>
      </w:r>
      <w:r>
        <w:rPr>
          <w:spacing w:val="-1"/>
        </w:rPr>
        <w:t>sẽ</w:t>
      </w:r>
      <w:r>
        <w:t xml:space="preserve"> </w:t>
      </w:r>
      <w:r>
        <w:rPr>
          <w:spacing w:val="-1"/>
        </w:rPr>
        <w:t>trở</w:t>
      </w:r>
      <w:r>
        <w:t xml:space="preserve"> </w:t>
      </w:r>
      <w:r>
        <w:rPr>
          <w:spacing w:val="-1"/>
        </w:rPr>
        <w:t>thành</w:t>
      </w:r>
      <w:r>
        <w:rPr>
          <w:spacing w:val="-3"/>
        </w:rPr>
        <w:t xml:space="preserve"> </w:t>
      </w:r>
      <w:r>
        <w:rPr>
          <w:spacing w:val="-1"/>
        </w:rPr>
        <w:t>vùng</w:t>
      </w:r>
      <w:r>
        <w:rPr>
          <w:spacing w:val="45"/>
        </w:rPr>
        <w:t xml:space="preserve"> </w:t>
      </w:r>
      <w:r>
        <w:lastRenderedPageBreak/>
        <w:t>cơ cấu</w:t>
      </w:r>
      <w:r>
        <w:rPr>
          <w:spacing w:val="1"/>
        </w:rPr>
        <w:t xml:space="preserve"> </w:t>
      </w:r>
      <w:r>
        <w:rPr>
          <w:spacing w:val="-2"/>
        </w:rPr>
        <w:t>công</w:t>
      </w:r>
      <w:r>
        <w:rPr>
          <w:spacing w:val="-3"/>
        </w:rPr>
        <w:t xml:space="preserve"> </w:t>
      </w:r>
      <w:r>
        <w:rPr>
          <w:spacing w:val="-2"/>
        </w:rPr>
        <w:t>nghiệp</w:t>
      </w:r>
      <w:r>
        <w:rPr>
          <w:spacing w:val="1"/>
        </w:rPr>
        <w:t xml:space="preserve"> </w:t>
      </w:r>
      <w:r>
        <w:rPr>
          <w:spacing w:val="-1"/>
        </w:rPr>
        <w:t>phát</w:t>
      </w:r>
      <w:r>
        <w:rPr>
          <w:spacing w:val="-3"/>
        </w:rPr>
        <w:t xml:space="preserve"> </w:t>
      </w:r>
      <w:r>
        <w:rPr>
          <w:spacing w:val="-1"/>
        </w:rPr>
        <w:t>triển</w:t>
      </w:r>
      <w:r>
        <w:rPr>
          <w:spacing w:val="1"/>
        </w:rPr>
        <w:t xml:space="preserve"> </w:t>
      </w:r>
      <w:r>
        <w:rPr>
          <w:spacing w:val="-2"/>
        </w:rPr>
        <w:t>mạnh</w:t>
      </w:r>
      <w:r>
        <w:rPr>
          <w:spacing w:val="-3"/>
        </w:rPr>
        <w:t xml:space="preserve"> </w:t>
      </w:r>
      <w:r>
        <w:t xml:space="preserve">và </w:t>
      </w:r>
      <w:r>
        <w:rPr>
          <w:spacing w:val="-1"/>
        </w:rPr>
        <w:t>rất</w:t>
      </w:r>
      <w:r>
        <w:rPr>
          <w:spacing w:val="1"/>
        </w:rPr>
        <w:t xml:space="preserve"> </w:t>
      </w:r>
      <w:r>
        <w:t xml:space="preserve">đa </w:t>
      </w:r>
      <w:r>
        <w:rPr>
          <w:spacing w:val="-1"/>
        </w:rPr>
        <w:t>dạng.</w:t>
      </w:r>
    </w:p>
    <w:p w:rsidR="002F4ED9" w:rsidRDefault="00C704E4">
      <w:pPr>
        <w:pStyle w:val="Heading1"/>
        <w:spacing w:before="122"/>
        <w:ind w:left="961"/>
        <w:rPr>
          <w:b w:val="0"/>
          <w:bCs w:val="0"/>
        </w:rPr>
      </w:pPr>
      <w:r>
        <w:t>*</w:t>
      </w:r>
      <w:r>
        <w:rPr>
          <w:spacing w:val="1"/>
        </w:rPr>
        <w:t xml:space="preserve"> </w:t>
      </w:r>
      <w:r>
        <w:rPr>
          <w:spacing w:val="-1"/>
        </w:rPr>
        <w:t>Khác</w:t>
      </w:r>
      <w:r>
        <w:t xml:space="preserve"> </w:t>
      </w:r>
      <w:r>
        <w:rPr>
          <w:spacing w:val="-1"/>
        </w:rPr>
        <w:t>nhau</w:t>
      </w:r>
      <w:r>
        <w:t xml:space="preserve"> về </w:t>
      </w:r>
      <w:r>
        <w:rPr>
          <w:spacing w:val="-1"/>
        </w:rPr>
        <w:t>các</w:t>
      </w:r>
      <w:r>
        <w:rPr>
          <w:spacing w:val="-3"/>
        </w:rPr>
        <w:t xml:space="preserve"> </w:t>
      </w:r>
      <w:r>
        <w:rPr>
          <w:spacing w:val="-1"/>
        </w:rPr>
        <w:t>nguồn</w:t>
      </w:r>
      <w:r>
        <w:t xml:space="preserve"> lực </w:t>
      </w:r>
      <w:r>
        <w:rPr>
          <w:spacing w:val="-2"/>
        </w:rPr>
        <w:t>KTXH.</w:t>
      </w:r>
    </w:p>
    <w:p w:rsidR="002F4ED9" w:rsidRDefault="00C704E4">
      <w:pPr>
        <w:pStyle w:val="BodyText"/>
        <w:numPr>
          <w:ilvl w:val="0"/>
          <w:numId w:val="29"/>
        </w:numPr>
        <w:tabs>
          <w:tab w:val="left" w:pos="1564"/>
        </w:tabs>
        <w:spacing w:before="124"/>
        <w:ind w:left="1563" w:hanging="597"/>
      </w:pPr>
      <w:r>
        <w:rPr>
          <w:spacing w:val="-1"/>
        </w:rPr>
        <w:t>Dân</w:t>
      </w:r>
      <w:r>
        <w:rPr>
          <w:spacing w:val="1"/>
        </w:rPr>
        <w:t xml:space="preserve"> </w:t>
      </w:r>
      <w:r>
        <w:rPr>
          <w:spacing w:val="-1"/>
        </w:rPr>
        <w:t>số</w:t>
      </w:r>
      <w:r>
        <w:rPr>
          <w:spacing w:val="1"/>
        </w:rPr>
        <w:t xml:space="preserve"> </w:t>
      </w:r>
      <w:r>
        <w:t>+</w:t>
      </w:r>
      <w:r>
        <w:rPr>
          <w:spacing w:val="-1"/>
        </w:rPr>
        <w:t xml:space="preserve"> lao</w:t>
      </w:r>
      <w:r>
        <w:rPr>
          <w:spacing w:val="-3"/>
        </w:rP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t>:</w:t>
      </w:r>
    </w:p>
    <w:p w:rsidR="002F4ED9" w:rsidRDefault="00C704E4">
      <w:pPr>
        <w:pStyle w:val="BodyText"/>
        <w:spacing w:before="119" w:line="245" w:lineRule="auto"/>
        <w:ind w:right="171"/>
      </w:pPr>
      <w:r>
        <w:t>.</w:t>
      </w:r>
      <w:r>
        <w:rPr>
          <w:spacing w:val="-1"/>
        </w:rPr>
        <w:t xml:space="preserve"> Tuy</w:t>
      </w:r>
      <w:r>
        <w:rPr>
          <w:spacing w:val="-4"/>
        </w:rPr>
        <w:t xml:space="preserve"> </w:t>
      </w:r>
      <w:r>
        <w:rPr>
          <w:spacing w:val="-1"/>
        </w:rPr>
        <w:t>người</w:t>
      </w:r>
      <w:r>
        <w:rPr>
          <w:spacing w:val="1"/>
        </w:rPr>
        <w:t xml:space="preserve"> </w:t>
      </w:r>
      <w:r>
        <w:rPr>
          <w:spacing w:val="-1"/>
        </w:rPr>
        <w:t>lao</w:t>
      </w:r>
      <w:r>
        <w:rPr>
          <w:spacing w:val="1"/>
        </w:rPr>
        <w:t xml:space="preserve"> </w:t>
      </w:r>
      <w:r>
        <w:rPr>
          <w:spacing w:val="-1"/>
        </w:rPr>
        <w:t>động</w:t>
      </w:r>
      <w:r>
        <w:rPr>
          <w:spacing w:val="-3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t>2</w:t>
      </w:r>
      <w:r>
        <w:rPr>
          <w:spacing w:val="1"/>
        </w:rPr>
        <w:t xml:space="preserve"> </w:t>
      </w:r>
      <w:r>
        <w:rPr>
          <w:spacing w:val="-1"/>
        </w:rPr>
        <w:t>vùng</w:t>
      </w:r>
      <w:r>
        <w:rPr>
          <w:spacing w:val="-3"/>
        </w:rPr>
        <w:t xml:space="preserve"> </w:t>
      </w:r>
      <w:r>
        <w:t>này</w:t>
      </w:r>
      <w:r>
        <w:rPr>
          <w:spacing w:val="-4"/>
        </w:rPr>
        <w:t xml:space="preserve"> </w:t>
      </w:r>
      <w:r>
        <w:t>đều</w:t>
      </w:r>
      <w:r>
        <w:rPr>
          <w:spacing w:val="1"/>
        </w:rPr>
        <w:t xml:space="preserve"> </w:t>
      </w:r>
      <w:r>
        <w:rPr>
          <w:spacing w:val="-1"/>
        </w:rPr>
        <w:t>dồi</w:t>
      </w:r>
      <w:r>
        <w:rPr>
          <w:spacing w:val="-3"/>
        </w:rPr>
        <w:t xml:space="preserve"> </w:t>
      </w:r>
      <w:r>
        <w:rPr>
          <w:spacing w:val="-1"/>
        </w:rPr>
        <w:t>dào, đểu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1"/>
        </w:rPr>
        <w:t>trình</w:t>
      </w:r>
      <w:r>
        <w:rPr>
          <w:spacing w:val="1"/>
        </w:rPr>
        <w:t xml:space="preserve"> </w:t>
      </w:r>
      <w:r>
        <w:rPr>
          <w:spacing w:val="-1"/>
        </w:rPr>
        <w:t>độ</w:t>
      </w:r>
      <w:r>
        <w:rPr>
          <w:spacing w:val="1"/>
        </w:rPr>
        <w:t xml:space="preserve"> </w:t>
      </w:r>
      <w:r>
        <w:rPr>
          <w:spacing w:val="-1"/>
        </w:rPr>
        <w:t>thâm</w:t>
      </w:r>
      <w:r>
        <w:rPr>
          <w:spacing w:val="-5"/>
        </w:rPr>
        <w:t xml:space="preserve"> </w:t>
      </w:r>
      <w:r>
        <w:t>canh</w:t>
      </w:r>
      <w:r>
        <w:rPr>
          <w:spacing w:val="9"/>
        </w:rPr>
        <w:t xml:space="preserve"> </w:t>
      </w:r>
      <w:r>
        <w:rPr>
          <w:spacing w:val="-2"/>
        </w:rPr>
        <w:t>LTTP</w:t>
      </w:r>
      <w:r>
        <w:t xml:space="preserve"> cao, </w:t>
      </w:r>
      <w:r>
        <w:rPr>
          <w:spacing w:val="-2"/>
        </w:rPr>
        <w:t>nhưng</w:t>
      </w:r>
      <w:r>
        <w:rPr>
          <w:spacing w:val="1"/>
        </w:rPr>
        <w:t xml:space="preserve"> </w:t>
      </w:r>
      <w:r>
        <w:rPr>
          <w:spacing w:val="-2"/>
        </w:rPr>
        <w:t>nguồn</w:t>
      </w:r>
      <w:r>
        <w:rPr>
          <w:spacing w:val="1"/>
        </w:rPr>
        <w:t xml:space="preserve"> </w:t>
      </w:r>
      <w:r>
        <w:rPr>
          <w:spacing w:val="-1"/>
        </w:rPr>
        <w:t>lao</w:t>
      </w:r>
      <w:r>
        <w:rPr>
          <w:spacing w:val="49"/>
        </w:rP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t>ở</w:t>
      </w:r>
      <w:r>
        <w:rPr>
          <w:spacing w:val="-1"/>
        </w:rPr>
        <w:t xml:space="preserve"> ĐBSH</w:t>
      </w:r>
      <w:r>
        <w:t xml:space="preserve"> </w:t>
      </w:r>
      <w:r>
        <w:rPr>
          <w:spacing w:val="-2"/>
        </w:rPr>
        <w:t>mặc</w:t>
      </w:r>
      <w:r>
        <w:t xml:space="preserve"> dù</w:t>
      </w:r>
      <w:r>
        <w:rPr>
          <w:spacing w:val="1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rPr>
          <w:spacing w:val="-1"/>
        </w:rPr>
        <w:t>bản</w:t>
      </w:r>
      <w:r>
        <w:rPr>
          <w:spacing w:val="1"/>
        </w:rPr>
        <w:t xml:space="preserve"> </w:t>
      </w:r>
      <w:r>
        <w:rPr>
          <w:spacing w:val="-1"/>
        </w:rPr>
        <w:t>chất</w:t>
      </w:r>
      <w:r>
        <w:rPr>
          <w:spacing w:val="1"/>
        </w:rPr>
        <w:t xml:space="preserve"> </w:t>
      </w:r>
      <w:r>
        <w:rPr>
          <w:spacing w:val="-1"/>
        </w:rPr>
        <w:t>rất</w:t>
      </w:r>
      <w:r>
        <w:rPr>
          <w:spacing w:val="1"/>
        </w:rPr>
        <w:t xml:space="preserve"> </w:t>
      </w:r>
      <w:r>
        <w:rPr>
          <w:spacing w:val="-1"/>
        </w:rPr>
        <w:t>cần</w:t>
      </w:r>
      <w:r>
        <w:rPr>
          <w:spacing w:val="-3"/>
        </w:rPr>
        <w:t xml:space="preserve"> </w:t>
      </w:r>
      <w:r>
        <w:t>cù</w:t>
      </w:r>
      <w:r>
        <w:rPr>
          <w:spacing w:val="1"/>
        </w:rPr>
        <w:t xml:space="preserve"> </w:t>
      </w:r>
      <w:r>
        <w:rPr>
          <w:spacing w:val="-2"/>
        </w:rPr>
        <w:t>nhưng</w:t>
      </w:r>
      <w:r>
        <w:rPr>
          <w:spacing w:val="-3"/>
        </w:rPr>
        <w:t xml:space="preserve"> </w:t>
      </w:r>
      <w:r>
        <w:rPr>
          <w:spacing w:val="-1"/>
        </w:rPr>
        <w:t>thiếu</w:t>
      </w:r>
      <w:r>
        <w:rPr>
          <w:spacing w:val="1"/>
        </w:rPr>
        <w:t xml:space="preserve"> </w:t>
      </w:r>
      <w:r>
        <w:t>tác</w:t>
      </w:r>
      <w:r>
        <w:rPr>
          <w:spacing w:val="-3"/>
        </w:rPr>
        <w:t xml:space="preserve"> </w:t>
      </w:r>
      <w:r>
        <w:rPr>
          <w:spacing w:val="-2"/>
        </w:rPr>
        <w:t>phong</w:t>
      </w:r>
      <w:r>
        <w:rPr>
          <w:spacing w:val="1"/>
        </w:rPr>
        <w:t xml:space="preserve"> </w:t>
      </w:r>
      <w:r>
        <w:rPr>
          <w:spacing w:val="-2"/>
        </w:rPr>
        <w:t>công</w:t>
      </w:r>
      <w:r>
        <w:rPr>
          <w:spacing w:val="-3"/>
        </w:rPr>
        <w:t xml:space="preserve"> </w:t>
      </w:r>
      <w:r>
        <w:rPr>
          <w:spacing w:val="-1"/>
        </w:rPr>
        <w:t>nghiệp</w:t>
      </w:r>
      <w:r>
        <w:rPr>
          <w:spacing w:val="1"/>
        </w:rPr>
        <w:t xml:space="preserve"> </w:t>
      </w:r>
      <w:r>
        <w:rPr>
          <w:spacing w:val="-2"/>
        </w:rPr>
        <w:t>chưa</w:t>
      </w:r>
      <w:r>
        <w:t xml:space="preserve"> quan</w:t>
      </w:r>
      <w:r>
        <w:rPr>
          <w:spacing w:val="-3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t xml:space="preserve">cơ </w:t>
      </w:r>
      <w:r>
        <w:rPr>
          <w:spacing w:val="-2"/>
        </w:rPr>
        <w:t>chế</w:t>
      </w:r>
      <w:r>
        <w:t xml:space="preserve"> </w:t>
      </w:r>
      <w:r>
        <w:rPr>
          <w:spacing w:val="-2"/>
        </w:rPr>
        <w:t>thị</w:t>
      </w:r>
      <w:r>
        <w:rPr>
          <w:spacing w:val="1"/>
        </w:rPr>
        <w:t xml:space="preserve"> </w:t>
      </w:r>
      <w:r>
        <w:rPr>
          <w:spacing w:val="-1"/>
        </w:rPr>
        <w:t>trường,</w:t>
      </w:r>
      <w:r>
        <w:rPr>
          <w:spacing w:val="57"/>
        </w:rPr>
        <w:t xml:space="preserve"> </w:t>
      </w:r>
      <w:r>
        <w:rPr>
          <w:spacing w:val="-1"/>
        </w:rPr>
        <w:t>thiếu</w:t>
      </w:r>
      <w:r>
        <w:rPr>
          <w:spacing w:val="1"/>
        </w:rPr>
        <w:t xml:space="preserve"> </w:t>
      </w:r>
      <w:r>
        <w:rPr>
          <w:spacing w:val="-1"/>
        </w:rPr>
        <w:t>đội</w:t>
      </w:r>
      <w:r>
        <w:rPr>
          <w:spacing w:val="-3"/>
        </w:rPr>
        <w:t xml:space="preserve"> </w:t>
      </w:r>
      <w:r>
        <w:rPr>
          <w:spacing w:val="-1"/>
        </w:rPr>
        <w:t>ngũ</w:t>
      </w:r>
      <w:r>
        <w:rPr>
          <w:spacing w:val="-3"/>
        </w:rPr>
        <w:t xml:space="preserve"> </w:t>
      </w:r>
      <w:r>
        <w:rPr>
          <w:spacing w:val="-1"/>
        </w:rPr>
        <w:t>lao</w:t>
      </w:r>
      <w:r>
        <w:rPr>
          <w:spacing w:val="1"/>
        </w:rP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t>kỹ</w:t>
      </w:r>
      <w:r>
        <w:rPr>
          <w:spacing w:val="-4"/>
        </w:rPr>
        <w:t xml:space="preserve"> </w:t>
      </w:r>
      <w:r>
        <w:rPr>
          <w:spacing w:val="-1"/>
        </w:rPr>
        <w:t>thuật</w:t>
      </w:r>
      <w:r>
        <w:rPr>
          <w:spacing w:val="1"/>
        </w:rPr>
        <w:t xml:space="preserve"> </w:t>
      </w:r>
      <w:r>
        <w:rPr>
          <w:spacing w:val="-2"/>
        </w:rPr>
        <w:t>trình</w:t>
      </w:r>
      <w:r>
        <w:rPr>
          <w:spacing w:val="1"/>
        </w:rPr>
        <w:t xml:space="preserve"> </w:t>
      </w:r>
      <w:r>
        <w:rPr>
          <w:spacing w:val="-1"/>
        </w:rPr>
        <w:t xml:space="preserve">độ </w:t>
      </w:r>
      <w:r>
        <w:t>tay</w:t>
      </w:r>
      <w:r>
        <w:rPr>
          <w:spacing w:val="-3"/>
        </w:rPr>
        <w:t xml:space="preserve"> </w:t>
      </w:r>
      <w:r>
        <w:t xml:space="preserve">nghề </w:t>
      </w:r>
      <w:r>
        <w:rPr>
          <w:spacing w:val="-1"/>
        </w:rPr>
        <w:t xml:space="preserve">cao. </w:t>
      </w:r>
      <w:r>
        <w:rPr>
          <w:spacing w:val="-2"/>
        </w:rPr>
        <w:t>Trong</w:t>
      </w:r>
      <w:r>
        <w:rPr>
          <w:spacing w:val="-3"/>
        </w:rPr>
        <w:t xml:space="preserve"> </w:t>
      </w:r>
      <w:r>
        <w:rPr>
          <w:spacing w:val="-1"/>
        </w:rPr>
        <w:t>khi</w:t>
      </w:r>
      <w:r>
        <w:rPr>
          <w:spacing w:val="1"/>
        </w:rPr>
        <w:t xml:space="preserve"> </w:t>
      </w:r>
      <w:r>
        <w:rPr>
          <w:spacing w:val="-1"/>
        </w:rPr>
        <w:t>đó</w:t>
      </w:r>
      <w:r>
        <w:rPr>
          <w:spacing w:val="-3"/>
        </w:rPr>
        <w:t xml:space="preserve"> </w:t>
      </w:r>
      <w:r>
        <w:rPr>
          <w:spacing w:val="-1"/>
        </w:rPr>
        <w:t>nguồn</w:t>
      </w:r>
      <w:r>
        <w:rPr>
          <w:spacing w:val="-3"/>
        </w:rPr>
        <w:t xml:space="preserve"> </w:t>
      </w:r>
      <w:r>
        <w:t>lao</w:t>
      </w:r>
      <w:r>
        <w:rPr>
          <w:spacing w:val="-2"/>
        </w:rP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t>ở</w:t>
      </w:r>
      <w:r>
        <w:rPr>
          <w:spacing w:val="-1"/>
        </w:rPr>
        <w:t xml:space="preserve"> ĐBSCL</w:t>
      </w:r>
      <w:r>
        <w:rPr>
          <w:spacing w:val="-2"/>
        </w:rPr>
        <w:t xml:space="preserve"> </w:t>
      </w:r>
      <w:r>
        <w:rPr>
          <w:spacing w:val="-1"/>
        </w:rPr>
        <w:t>thì</w:t>
      </w:r>
      <w:r>
        <w:rPr>
          <w:spacing w:val="-3"/>
        </w:rPr>
        <w:t xml:space="preserve"> </w:t>
      </w:r>
      <w:r>
        <w:t xml:space="preserve">đã </w:t>
      </w:r>
      <w:r>
        <w:rPr>
          <w:spacing w:val="-1"/>
        </w:rPr>
        <w:t>rất quen</w:t>
      </w:r>
      <w:r>
        <w:rPr>
          <w:spacing w:val="-3"/>
        </w:rPr>
        <w:t xml:space="preserve"> </w:t>
      </w:r>
      <w:r>
        <w:t>với</w:t>
      </w:r>
      <w:r>
        <w:rPr>
          <w:spacing w:val="49"/>
        </w:rPr>
        <w:t xml:space="preserve"> </w:t>
      </w:r>
      <w:r>
        <w:t>tác</w:t>
      </w:r>
      <w:r>
        <w:rPr>
          <w:spacing w:val="-3"/>
        </w:rPr>
        <w:t xml:space="preserve"> </w:t>
      </w:r>
      <w:r>
        <w:rPr>
          <w:spacing w:val="-1"/>
        </w:rPr>
        <w:t>phong</w:t>
      </w:r>
      <w:r>
        <w:rPr>
          <w:spacing w:val="1"/>
        </w:rPr>
        <w:t xml:space="preserve"> </w:t>
      </w:r>
      <w:r>
        <w:rPr>
          <w:spacing w:val="-2"/>
        </w:rPr>
        <w:t>công</w:t>
      </w:r>
      <w:r>
        <w:rPr>
          <w:spacing w:val="-3"/>
        </w:rPr>
        <w:t xml:space="preserve"> </w:t>
      </w:r>
      <w:r>
        <w:rPr>
          <w:spacing w:val="-1"/>
        </w:rPr>
        <w:t xml:space="preserve">nghiệp, </w:t>
      </w:r>
      <w:r>
        <w:rPr>
          <w:spacing w:val="-2"/>
        </w:rPr>
        <w:t>quen</w:t>
      </w:r>
      <w:r>
        <w:rPr>
          <w:spacing w:val="1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t xml:space="preserve">cơ </w:t>
      </w:r>
      <w:r>
        <w:rPr>
          <w:spacing w:val="-2"/>
        </w:rPr>
        <w:t>chế</w:t>
      </w:r>
      <w:r>
        <w:rPr>
          <w:spacing w:val="-3"/>
        </w:rPr>
        <w:t xml:space="preserve"> </w:t>
      </w:r>
      <w:r>
        <w:rPr>
          <w:spacing w:val="-1"/>
        </w:rPr>
        <w:t>thị trường</w:t>
      </w:r>
      <w:r>
        <w:rPr>
          <w:spacing w:val="1"/>
        </w:rPr>
        <w:t xml:space="preserve"> </w:t>
      </w:r>
      <w:r>
        <w:rPr>
          <w:spacing w:val="-1"/>
        </w:rPr>
        <w:t>và</w:t>
      </w:r>
      <w:r>
        <w:t xml:space="preserve"> </w:t>
      </w:r>
      <w:r>
        <w:rPr>
          <w:spacing w:val="-2"/>
        </w:rPr>
        <w:t>quen</w:t>
      </w:r>
      <w:r>
        <w:rPr>
          <w:spacing w:val="1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1"/>
        </w:rPr>
        <w:t>sản</w:t>
      </w:r>
      <w:r>
        <w:rPr>
          <w:spacing w:val="1"/>
        </w:rPr>
        <w:t xml:space="preserve"> </w:t>
      </w:r>
      <w:r>
        <w:rPr>
          <w:spacing w:val="-2"/>
        </w:rPr>
        <w:t>xuất</w:t>
      </w:r>
      <w:r>
        <w:rPr>
          <w:spacing w:val="1"/>
        </w:rPr>
        <w:t xml:space="preserve"> </w:t>
      </w:r>
      <w:r>
        <w:rPr>
          <w:spacing w:val="-1"/>
        </w:rPr>
        <w:t>nông</w:t>
      </w:r>
      <w:r>
        <w:rPr>
          <w:spacing w:val="-3"/>
        </w:rPr>
        <w:t xml:space="preserve"> </w:t>
      </w:r>
      <w:r>
        <w:rPr>
          <w:spacing w:val="-2"/>
        </w:rPr>
        <w:t>nghiệp</w:t>
      </w:r>
      <w:r>
        <w:rPr>
          <w:spacing w:val="1"/>
        </w:rPr>
        <w:t xml:space="preserve"> </w:t>
      </w:r>
      <w:r>
        <w:t xml:space="preserve">và </w:t>
      </w:r>
      <w:r>
        <w:rPr>
          <w:spacing w:val="-2"/>
        </w:rPr>
        <w:t>mục</w:t>
      </w:r>
      <w:r>
        <w:t xml:space="preserve"> </w:t>
      </w:r>
      <w:r>
        <w:rPr>
          <w:spacing w:val="-1"/>
        </w:rPr>
        <w:t>đích</w:t>
      </w:r>
      <w:r>
        <w:rPr>
          <w:spacing w:val="1"/>
        </w:rPr>
        <w:t xml:space="preserve"> </w:t>
      </w:r>
      <w:r>
        <w:rPr>
          <w:spacing w:val="-1"/>
        </w:rPr>
        <w:t>hàng</w:t>
      </w:r>
      <w:r>
        <w:rPr>
          <w:spacing w:val="1"/>
        </w:rPr>
        <w:t xml:space="preserve"> </w:t>
      </w:r>
      <w:r>
        <w:rPr>
          <w:spacing w:val="-2"/>
        </w:rPr>
        <w:t>hoá</w:t>
      </w:r>
      <w:r>
        <w:t xml:space="preserve"> cao.</w:t>
      </w:r>
      <w:r>
        <w:rPr>
          <w:spacing w:val="-1"/>
        </w:rPr>
        <w:t xml:space="preserve"> Cho</w:t>
      </w:r>
      <w:r>
        <w:rPr>
          <w:spacing w:val="69"/>
        </w:rPr>
        <w:t xml:space="preserve"> </w:t>
      </w:r>
      <w:r>
        <w:rPr>
          <w:spacing w:val="-1"/>
        </w:rPr>
        <w:t>nên</w:t>
      </w:r>
      <w:r>
        <w:rPr>
          <w:spacing w:val="1"/>
        </w:rPr>
        <w:t xml:space="preserve"> </w:t>
      </w:r>
      <w:r>
        <w:rPr>
          <w:spacing w:val="-2"/>
        </w:rPr>
        <w:t>nguồn</w:t>
      </w:r>
      <w:r>
        <w:rPr>
          <w:spacing w:val="1"/>
        </w:rPr>
        <w:t xml:space="preserve"> </w:t>
      </w:r>
      <w:r>
        <w:rPr>
          <w:spacing w:val="-1"/>
        </w:rPr>
        <w:t>lao</w:t>
      </w:r>
      <w:r>
        <w:rPr>
          <w:spacing w:val="1"/>
        </w:rP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</w:t>
      </w:r>
      <w:r>
        <w:rPr>
          <w:spacing w:val="-1"/>
        </w:rPr>
        <w:t>ĐBSCL</w:t>
      </w:r>
      <w:r>
        <w:rPr>
          <w:spacing w:val="-2"/>
        </w:rPr>
        <w:t xml:space="preserve"> </w:t>
      </w:r>
      <w:r>
        <w:rPr>
          <w:spacing w:val="-1"/>
        </w:rPr>
        <w:t>khi</w:t>
      </w:r>
      <w:r>
        <w:rPr>
          <w:spacing w:val="1"/>
        </w:rPr>
        <w:t xml:space="preserve"> </w:t>
      </w:r>
      <w:r>
        <w:rPr>
          <w:spacing w:val="-2"/>
        </w:rPr>
        <w:t>chuyển</w:t>
      </w:r>
      <w:r>
        <w:rPr>
          <w:spacing w:val="1"/>
        </w:rPr>
        <w:t xml:space="preserve"> </w:t>
      </w:r>
      <w:r>
        <w:rPr>
          <w:spacing w:val="-1"/>
        </w:rPr>
        <w:t>đổi</w:t>
      </w:r>
      <w:r>
        <w:rPr>
          <w:spacing w:val="-3"/>
        </w:rPr>
        <w:t xml:space="preserve"> </w:t>
      </w:r>
      <w:r>
        <w:rPr>
          <w:spacing w:val="-1"/>
        </w:rPr>
        <w:t>sang</w:t>
      </w:r>
      <w:r>
        <w:rPr>
          <w:spacing w:val="-3"/>
        </w:rPr>
        <w:t xml:space="preserve"> </w:t>
      </w:r>
      <w:r>
        <w:rPr>
          <w:spacing w:val="-1"/>
        </w:rPr>
        <w:t>kinh</w:t>
      </w:r>
      <w:r>
        <w:rPr>
          <w:spacing w:val="1"/>
        </w:rPr>
        <w:t xml:space="preserve"> </w:t>
      </w:r>
      <w:r>
        <w:t>tế</w:t>
      </w:r>
      <w:r>
        <w:rPr>
          <w:spacing w:val="-3"/>
        </w:rPr>
        <w:t xml:space="preserve"> </w:t>
      </w:r>
      <w:r>
        <w:rPr>
          <w:spacing w:val="-1"/>
        </w:rPr>
        <w:t>thị</w:t>
      </w:r>
      <w:r>
        <w:rPr>
          <w:spacing w:val="-3"/>
        </w:rPr>
        <w:t xml:space="preserve"> </w:t>
      </w:r>
      <w:r>
        <w:rPr>
          <w:spacing w:val="-1"/>
        </w:rPr>
        <w:t>trường</w:t>
      </w:r>
      <w:r>
        <w:rPr>
          <w:spacing w:val="1"/>
        </w:rPr>
        <w:t xml:space="preserve"> </w:t>
      </w:r>
      <w:r>
        <w:rPr>
          <w:spacing w:val="-1"/>
        </w:rPr>
        <w:t>rất</w:t>
      </w:r>
      <w:r>
        <w:rPr>
          <w:spacing w:val="1"/>
        </w:rPr>
        <w:t xml:space="preserve"> </w:t>
      </w:r>
      <w:r>
        <w:rPr>
          <w:spacing w:val="-2"/>
        </w:rPr>
        <w:t>phù</w:t>
      </w:r>
      <w:r>
        <w:rPr>
          <w:spacing w:val="1"/>
        </w:rPr>
        <w:t xml:space="preserve"> </w:t>
      </w:r>
      <w:r>
        <w:rPr>
          <w:spacing w:val="-1"/>
        </w:rPr>
        <w:t>hợp</w:t>
      </w:r>
      <w:r>
        <w:rPr>
          <w:spacing w:val="1"/>
        </w:rPr>
        <w:t xml:space="preserve"> </w:t>
      </w:r>
      <w:r>
        <w:rPr>
          <w:spacing w:val="-1"/>
        </w:rPr>
        <w:t>rất</w:t>
      </w:r>
      <w:r>
        <w:rPr>
          <w:spacing w:val="1"/>
        </w:rPr>
        <w:t xml:space="preserve"> </w:t>
      </w:r>
      <w:r>
        <w:rPr>
          <w:spacing w:val="-1"/>
        </w:rPr>
        <w:t>năng</w:t>
      </w:r>
      <w:r>
        <w:rPr>
          <w:spacing w:val="1"/>
        </w:rP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rPr>
          <w:spacing w:val="-1"/>
        </w:rPr>
        <w:t>còn</w:t>
      </w:r>
      <w:r>
        <w:rPr>
          <w:spacing w:val="-3"/>
        </w:rPr>
        <w:t xml:space="preserve"> </w:t>
      </w:r>
      <w:r>
        <w:t xml:space="preserve">ở </w:t>
      </w:r>
      <w:r>
        <w:rPr>
          <w:spacing w:val="-1"/>
        </w:rPr>
        <w:t>ĐBSH</w:t>
      </w:r>
      <w:r>
        <w:rPr>
          <w:spacing w:val="-2"/>
        </w:rPr>
        <w:t xml:space="preserve"> </w:t>
      </w:r>
      <w:r>
        <w:t>thì</w:t>
      </w:r>
      <w:r>
        <w:rPr>
          <w:spacing w:val="49"/>
        </w:rPr>
        <w:t xml:space="preserve"> </w:t>
      </w:r>
      <w:r>
        <w:rPr>
          <w:spacing w:val="-1"/>
        </w:rPr>
        <w:t>ngược</w:t>
      </w:r>
      <w:r>
        <w:t xml:space="preserve"> </w:t>
      </w:r>
      <w:r>
        <w:rPr>
          <w:spacing w:val="-1"/>
        </w:rPr>
        <w:t>lại.</w:t>
      </w:r>
    </w:p>
    <w:p w:rsidR="002F4ED9" w:rsidRDefault="00C704E4">
      <w:pPr>
        <w:pStyle w:val="BodyText"/>
        <w:numPr>
          <w:ilvl w:val="0"/>
          <w:numId w:val="29"/>
        </w:numPr>
        <w:tabs>
          <w:tab w:val="left" w:pos="1564"/>
        </w:tabs>
        <w:spacing w:before="16" w:line="245" w:lineRule="auto"/>
        <w:ind w:right="308" w:firstLine="843"/>
      </w:pPr>
      <w:r>
        <w:rPr>
          <w:spacing w:val="-1"/>
        </w:rPr>
        <w:t>Về</w:t>
      </w:r>
      <w:r>
        <w:t xml:space="preserve"> </w:t>
      </w:r>
      <w:r>
        <w:rPr>
          <w:spacing w:val="-1"/>
        </w:rPr>
        <w:t>CSHT:</w:t>
      </w:r>
      <w:r>
        <w:rPr>
          <w:spacing w:val="1"/>
        </w:rPr>
        <w:t xml:space="preserve"> </w:t>
      </w:r>
      <w:r>
        <w:t>+</w:t>
      </w:r>
      <w:r>
        <w:rPr>
          <w:spacing w:val="-1"/>
        </w:rPr>
        <w:t xml:space="preserve"> </w:t>
      </w:r>
      <w:r>
        <w:t>Có</w:t>
      </w:r>
      <w:r>
        <w:rPr>
          <w:spacing w:val="1"/>
        </w:rPr>
        <w:t xml:space="preserve"> </w:t>
      </w:r>
      <w:r>
        <w:rPr>
          <w:spacing w:val="-1"/>
        </w:rPr>
        <w:t>thể</w:t>
      </w:r>
      <w:r>
        <w:rPr>
          <w:spacing w:val="-3"/>
        </w:rPr>
        <w:t xml:space="preserve"> </w:t>
      </w:r>
      <w:r>
        <w:rPr>
          <w:spacing w:val="-1"/>
        </w:rPr>
        <w:t>nói</w:t>
      </w:r>
      <w:r>
        <w:rPr>
          <w:spacing w:val="-3"/>
        </w:rPr>
        <w:t xml:space="preserve"> </w:t>
      </w:r>
      <w:r>
        <w:rPr>
          <w:spacing w:val="-1"/>
        </w:rPr>
        <w:t>trước</w:t>
      </w:r>
      <w:r>
        <w:t xml:space="preserve"> </w:t>
      </w:r>
      <w:r>
        <w:rPr>
          <w:spacing w:val="-1"/>
        </w:rPr>
        <w:t>tiên</w:t>
      </w:r>
      <w:r>
        <w:rPr>
          <w:spacing w:val="1"/>
        </w:rPr>
        <w:t xml:space="preserve"> </w:t>
      </w:r>
      <w:r>
        <w:t>ở</w:t>
      </w:r>
      <w:r>
        <w:rPr>
          <w:spacing w:val="-1"/>
        </w:rPr>
        <w:t xml:space="preserve"> ĐBSH</w:t>
      </w:r>
      <w:r>
        <w:rPr>
          <w:spacing w:val="-3"/>
        </w:rPr>
        <w:t xml:space="preserve"> </w:t>
      </w:r>
      <w:r>
        <w:rPr>
          <w:spacing w:val="-1"/>
        </w:rPr>
        <w:t>mạnh</w:t>
      </w:r>
      <w:r>
        <w:rPr>
          <w:spacing w:val="1"/>
        </w:rPr>
        <w:t xml:space="preserve"> </w:t>
      </w:r>
      <w:r>
        <w:rPr>
          <w:spacing w:val="-1"/>
        </w:rPr>
        <w:t>hơn</w:t>
      </w:r>
      <w:r>
        <w:rPr>
          <w:spacing w:val="1"/>
        </w:rPr>
        <w:t xml:space="preserve"> </w:t>
      </w:r>
      <w:r>
        <w:t>ở</w:t>
      </w:r>
      <w:r>
        <w:rPr>
          <w:spacing w:val="-1"/>
        </w:rPr>
        <w:t xml:space="preserve"> ĐBSCL</w:t>
      </w:r>
      <w:r>
        <w:rPr>
          <w:spacing w:val="-5"/>
        </w:rPr>
        <w:t xml:space="preserve"> </w:t>
      </w:r>
      <w:r>
        <w:t>vì</w:t>
      </w:r>
      <w:r>
        <w:rPr>
          <w:spacing w:val="1"/>
        </w:rPr>
        <w:t xml:space="preserve"> </w:t>
      </w:r>
      <w:r>
        <w:rPr>
          <w:spacing w:val="-2"/>
        </w:rPr>
        <w:t>mật</w:t>
      </w:r>
      <w:r>
        <w:rPr>
          <w:spacing w:val="1"/>
        </w:rPr>
        <w:t xml:space="preserve"> </w:t>
      </w:r>
      <w:r>
        <w:t>độ</w:t>
      </w:r>
      <w:r>
        <w:rPr>
          <w:spacing w:val="-2"/>
        </w:rPr>
        <w:t xml:space="preserve"> </w:t>
      </w:r>
      <w:r>
        <w:rPr>
          <w:spacing w:val="-1"/>
        </w:rPr>
        <w:t>giao</w:t>
      </w:r>
      <w:r>
        <w:rPr>
          <w:spacing w:val="-2"/>
        </w:rPr>
        <w:t xml:space="preserve"> </w:t>
      </w:r>
      <w:r>
        <w:rPr>
          <w:spacing w:val="-1"/>
        </w:rPr>
        <w:t>thông</w:t>
      </w:r>
      <w:r>
        <w:rPr>
          <w:spacing w:val="-3"/>
        </w:rPr>
        <w:t xml:space="preserve"> </w:t>
      </w:r>
      <w:r>
        <w:rPr>
          <w:spacing w:val="-1"/>
        </w:rPr>
        <w:t>đường</w:t>
      </w:r>
      <w:r>
        <w:rPr>
          <w:spacing w:val="-3"/>
        </w:rPr>
        <w:t xml:space="preserve"> </w:t>
      </w:r>
      <w:r>
        <w:t>bộ</w:t>
      </w:r>
      <w:r>
        <w:rPr>
          <w:spacing w:val="1"/>
        </w:rPr>
        <w:t xml:space="preserve"> </w:t>
      </w:r>
      <w:r>
        <w:t>ở</w:t>
      </w:r>
      <w:r>
        <w:rPr>
          <w:spacing w:val="41"/>
        </w:rPr>
        <w:t xml:space="preserve"> </w:t>
      </w:r>
      <w:r>
        <w:rPr>
          <w:spacing w:val="-1"/>
        </w:rPr>
        <w:t>ĐBSH</w:t>
      </w:r>
      <w:r>
        <w:rPr>
          <w:spacing w:val="-2"/>
        </w:rPr>
        <w:t xml:space="preserve"> </w:t>
      </w:r>
      <w:r>
        <w:t xml:space="preserve">cao </w:t>
      </w:r>
      <w:r>
        <w:rPr>
          <w:spacing w:val="-2"/>
        </w:rPr>
        <w:t>nhất</w:t>
      </w:r>
      <w:r>
        <w:rPr>
          <w:spacing w:val="1"/>
        </w:rPr>
        <w:t xml:space="preserve"> </w:t>
      </w:r>
      <w:r>
        <w:t>cả</w:t>
      </w:r>
      <w:r>
        <w:rPr>
          <w:spacing w:val="-1"/>
        </w:rPr>
        <w:t xml:space="preserve"> nước</w:t>
      </w:r>
      <w:r>
        <w:t xml:space="preserve"> </w:t>
      </w:r>
      <w:r>
        <w:rPr>
          <w:spacing w:val="-2"/>
        </w:rPr>
        <w:t>1,18km/km</w:t>
      </w:r>
      <w:r>
        <w:rPr>
          <w:rFonts w:cs="Times New Roman"/>
          <w:spacing w:val="-2"/>
          <w:position w:val="9"/>
          <w:sz w:val="16"/>
          <w:szCs w:val="16"/>
        </w:rPr>
        <w:t>2</w:t>
      </w:r>
      <w:r>
        <w:rPr>
          <w:rFonts w:cs="Times New Roman"/>
          <w:spacing w:val="30"/>
          <w:position w:val="9"/>
          <w:sz w:val="16"/>
          <w:szCs w:val="16"/>
        </w:rPr>
        <w:t xml:space="preserve"> </w:t>
      </w:r>
      <w:r>
        <w:rPr>
          <w:spacing w:val="-1"/>
        </w:rPr>
        <w:t>trong</w:t>
      </w:r>
      <w:r>
        <w:rPr>
          <w:spacing w:val="-3"/>
        </w:rPr>
        <w:t xml:space="preserve"> </w:t>
      </w:r>
      <w:r>
        <w:rPr>
          <w:spacing w:val="-1"/>
        </w:rPr>
        <w:t>khi</w:t>
      </w:r>
      <w:r>
        <w:rPr>
          <w:spacing w:val="1"/>
        </w:rPr>
        <w:t xml:space="preserve"> </w:t>
      </w:r>
      <w:r>
        <w:rPr>
          <w:spacing w:val="-1"/>
        </w:rPr>
        <w:t>đó</w:t>
      </w:r>
      <w:r>
        <w:rPr>
          <w:spacing w:val="-3"/>
        </w:rPr>
        <w:t xml:space="preserve"> </w:t>
      </w:r>
      <w:r>
        <w:rPr>
          <w:spacing w:val="-1"/>
        </w:rPr>
        <w:t>giao</w:t>
      </w:r>
      <w:r>
        <w:rPr>
          <w:spacing w:val="1"/>
        </w:rPr>
        <w:t xml:space="preserve"> </w:t>
      </w:r>
      <w:r>
        <w:rPr>
          <w:spacing w:val="-2"/>
        </w:rPr>
        <w:t>thông</w:t>
      </w:r>
      <w:r>
        <w:rPr>
          <w:spacing w:val="-3"/>
        </w:rPr>
        <w:t xml:space="preserve"> </w:t>
      </w:r>
      <w:r>
        <w:rPr>
          <w:spacing w:val="-1"/>
        </w:rPr>
        <w:t>đường</w:t>
      </w:r>
      <w:r>
        <w:rPr>
          <w:spacing w:val="1"/>
        </w:rPr>
        <w:t xml:space="preserve"> </w:t>
      </w:r>
      <w:r>
        <w:rPr>
          <w:spacing w:val="-1"/>
        </w:rPr>
        <w:t>bộ</w:t>
      </w:r>
      <w:r>
        <w:rPr>
          <w:spacing w:val="1"/>
        </w:rPr>
        <w:t xml:space="preserve"> </w:t>
      </w:r>
      <w:r>
        <w:t>ở</w:t>
      </w:r>
      <w:r>
        <w:rPr>
          <w:spacing w:val="-1"/>
        </w:rPr>
        <w:t xml:space="preserve"> ĐBSCL</w:t>
      </w:r>
      <w:r>
        <w:rPr>
          <w:spacing w:val="-2"/>
        </w:rPr>
        <w:t xml:space="preserve"> </w:t>
      </w:r>
      <w:r>
        <w:rPr>
          <w:spacing w:val="-1"/>
        </w:rPr>
        <w:t>kém</w:t>
      </w:r>
      <w:r>
        <w:rPr>
          <w:spacing w:val="-3"/>
        </w:rPr>
        <w:t xml:space="preserve"> </w:t>
      </w:r>
      <w:r>
        <w:t>phát</w:t>
      </w:r>
      <w:r>
        <w:rPr>
          <w:spacing w:val="-3"/>
        </w:rPr>
        <w:t xml:space="preserve"> </w:t>
      </w:r>
      <w:r>
        <w:rPr>
          <w:spacing w:val="-1"/>
        </w:rPr>
        <w:t>triển</w:t>
      </w:r>
      <w:r>
        <w:rPr>
          <w:spacing w:val="1"/>
        </w:rPr>
        <w:t xml:space="preserve"> </w:t>
      </w:r>
      <w:r>
        <w:rPr>
          <w:spacing w:val="-3"/>
        </w:rPr>
        <w:t>mà</w:t>
      </w:r>
      <w:r>
        <w:t xml:space="preserve"> </w:t>
      </w:r>
      <w:r>
        <w:rPr>
          <w:spacing w:val="-1"/>
        </w:rPr>
        <w:t xml:space="preserve">vùng </w:t>
      </w:r>
      <w:r>
        <w:t>này</w:t>
      </w:r>
      <w:r>
        <w:rPr>
          <w:spacing w:val="-3"/>
        </w:rPr>
        <w:t xml:space="preserve"> </w:t>
      </w:r>
      <w:r>
        <w:t>giao</w:t>
      </w:r>
      <w:r>
        <w:rPr>
          <w:spacing w:val="73"/>
        </w:rPr>
        <w:t xml:space="preserve"> </w:t>
      </w:r>
      <w:r>
        <w:rPr>
          <w:spacing w:val="-1"/>
        </w:rPr>
        <w:t>thông</w:t>
      </w:r>
      <w:r>
        <w:rPr>
          <w:spacing w:val="-3"/>
        </w:rPr>
        <w:t xml:space="preserve"> </w:t>
      </w:r>
      <w:r>
        <w:rPr>
          <w:spacing w:val="-1"/>
        </w:rPr>
        <w:t>đường</w:t>
      </w:r>
      <w:r>
        <w:rPr>
          <w:spacing w:val="-3"/>
        </w:rPr>
        <w:t xml:space="preserve"> </w:t>
      </w:r>
      <w:r>
        <w:rPr>
          <w:spacing w:val="-1"/>
        </w:rPr>
        <w:t>sông</w:t>
      </w:r>
      <w:r>
        <w:rPr>
          <w:spacing w:val="1"/>
        </w:rPr>
        <w:t xml:space="preserve"> </w:t>
      </w:r>
      <w:r>
        <w:rPr>
          <w:spacing w:val="-1"/>
        </w:rPr>
        <w:t>phát</w:t>
      </w:r>
      <w:r>
        <w:rPr>
          <w:spacing w:val="1"/>
        </w:rPr>
        <w:t xml:space="preserve"> </w:t>
      </w:r>
      <w:r>
        <w:rPr>
          <w:spacing w:val="-1"/>
        </w:rPr>
        <w:t>triển</w:t>
      </w:r>
      <w:r>
        <w:rPr>
          <w:spacing w:val="1"/>
        </w:rPr>
        <w:t xml:space="preserve"> </w:t>
      </w:r>
      <w:r>
        <w:rPr>
          <w:spacing w:val="-2"/>
        </w:rPr>
        <w:t>mạnh</w:t>
      </w:r>
      <w:r>
        <w:rPr>
          <w:spacing w:val="1"/>
        </w:rPr>
        <w:t xml:space="preserve"> </w:t>
      </w:r>
      <w:r>
        <w:rPr>
          <w:spacing w:val="-1"/>
        </w:rPr>
        <w:t>hơn</w:t>
      </w:r>
      <w:r>
        <w:rPr>
          <w:spacing w:val="1"/>
        </w:rPr>
        <w:t xml:space="preserve"> </w:t>
      </w:r>
      <w:r>
        <w:rPr>
          <w:spacing w:val="-2"/>
        </w:rPr>
        <w:t>ĐBSH.</w:t>
      </w:r>
    </w:p>
    <w:p w:rsidR="002F4ED9" w:rsidRDefault="00C704E4">
      <w:pPr>
        <w:pStyle w:val="BodyText"/>
        <w:spacing w:before="113" w:line="245" w:lineRule="auto"/>
        <w:ind w:right="254"/>
      </w:pPr>
      <w:r>
        <w:t xml:space="preserve">+ </w:t>
      </w:r>
      <w:r>
        <w:rPr>
          <w:spacing w:val="-1"/>
        </w:rPr>
        <w:t xml:space="preserve">CSVCKTHT </w:t>
      </w:r>
      <w:r>
        <w:t>ở</w:t>
      </w:r>
      <w:r>
        <w:rPr>
          <w:spacing w:val="-1"/>
        </w:rPr>
        <w:t xml:space="preserve"> ĐBSH </w:t>
      </w:r>
      <w:r>
        <w:t xml:space="preserve">đã </w:t>
      </w:r>
      <w:r>
        <w:rPr>
          <w:spacing w:val="-1"/>
        </w:rPr>
        <w:t>được</w:t>
      </w:r>
      <w:r>
        <w:t xml:space="preserve"> </w:t>
      </w:r>
      <w:r>
        <w:rPr>
          <w:spacing w:val="-2"/>
        </w:rPr>
        <w:t>Nhà</w:t>
      </w:r>
      <w:r>
        <w:t xml:space="preserve"> </w:t>
      </w:r>
      <w:r>
        <w:rPr>
          <w:spacing w:val="-1"/>
        </w:rPr>
        <w:t>nước</w:t>
      </w:r>
      <w:r>
        <w:t xml:space="preserve"> </w:t>
      </w:r>
      <w:r>
        <w:rPr>
          <w:spacing w:val="-1"/>
        </w:rPr>
        <w:t>đầu</w:t>
      </w:r>
      <w:r>
        <w:rPr>
          <w:spacing w:val="1"/>
        </w:rPr>
        <w:t xml:space="preserve"> </w:t>
      </w:r>
      <w:r>
        <w:t>tư</w:t>
      </w:r>
      <w:r>
        <w:rPr>
          <w:spacing w:val="-1"/>
        </w:rPr>
        <w:t xml:space="preserve"> </w:t>
      </w:r>
      <w:r>
        <w:rPr>
          <w:spacing w:val="-2"/>
        </w:rPr>
        <w:t>khai</w:t>
      </w:r>
      <w:r>
        <w:rPr>
          <w:spacing w:val="3"/>
        </w:rPr>
        <w:t xml:space="preserve"> </w:t>
      </w:r>
      <w:r>
        <w:rPr>
          <w:spacing w:val="-1"/>
        </w:rPr>
        <w:t>thác</w:t>
      </w:r>
      <w:r>
        <w:rPr>
          <w:spacing w:val="-3"/>
        </w:rPr>
        <w:t xml:space="preserve"> </w:t>
      </w:r>
      <w:r>
        <w:t>từ</w:t>
      </w:r>
      <w:r>
        <w:rPr>
          <w:spacing w:val="-1"/>
        </w:rPr>
        <w:t xml:space="preserve"> lâu</w:t>
      </w:r>
      <w:r>
        <w:rPr>
          <w:spacing w:val="1"/>
        </w:rPr>
        <w:t xml:space="preserve"> </w:t>
      </w:r>
      <w:r>
        <w:rPr>
          <w:spacing w:val="-3"/>
        </w:rPr>
        <w:t>mà</w:t>
      </w:r>
      <w:r>
        <w:t xml:space="preserve"> biểu</w:t>
      </w:r>
      <w:r>
        <w:rPr>
          <w:spacing w:val="-2"/>
        </w:rPr>
        <w:t xml:space="preserve"> </w:t>
      </w:r>
      <w:r>
        <w:rPr>
          <w:spacing w:val="-1"/>
        </w:rPr>
        <w:t>hiện</w:t>
      </w:r>
      <w:r>
        <w:rPr>
          <w:spacing w:val="1"/>
        </w:rPr>
        <w:t xml:space="preserve"> </w:t>
      </w:r>
      <w:r>
        <w:rPr>
          <w:spacing w:val="-1"/>
        </w:rPr>
        <w:t>là</w:t>
      </w:r>
      <w:r>
        <w:t xml:space="preserve"> đã</w:t>
      </w:r>
      <w:r>
        <w:rPr>
          <w:spacing w:val="-2"/>
        </w:rPr>
        <w:t xml:space="preserve"> </w:t>
      </w:r>
      <w:r>
        <w:t>xây</w:t>
      </w:r>
      <w:r>
        <w:rPr>
          <w:spacing w:val="-3"/>
        </w:rPr>
        <w:t xml:space="preserve"> </w:t>
      </w:r>
      <w:r>
        <w:t>dựng</w:t>
      </w:r>
      <w:r>
        <w:rPr>
          <w:spacing w:val="1"/>
        </w:rPr>
        <w:t xml:space="preserve"> </w:t>
      </w:r>
      <w:r>
        <w:rPr>
          <w:spacing w:val="-1"/>
        </w:rPr>
        <w:t>được</w:t>
      </w:r>
      <w:r>
        <w:t xml:space="preserve"> hệ</w:t>
      </w:r>
      <w:r>
        <w:rPr>
          <w:spacing w:val="39"/>
        </w:rPr>
        <w:t xml:space="preserve"> </w:t>
      </w:r>
      <w:r>
        <w:rPr>
          <w:spacing w:val="-1"/>
        </w:rPr>
        <w:t>thống</w:t>
      </w:r>
      <w:r>
        <w:rPr>
          <w:spacing w:val="-3"/>
        </w:rPr>
        <w:t xml:space="preserve"> </w:t>
      </w:r>
      <w:r>
        <w:t xml:space="preserve">để </w:t>
      </w:r>
      <w:r>
        <w:rPr>
          <w:spacing w:val="-2"/>
        </w:rPr>
        <w:t>điều</w:t>
      </w:r>
      <w:r>
        <w:rPr>
          <w:spacing w:val="1"/>
        </w:rPr>
        <w:t xml:space="preserve"> </w:t>
      </w:r>
      <w:r>
        <w:rPr>
          <w:spacing w:val="-1"/>
        </w:rPr>
        <w:t>rất</w:t>
      </w:r>
      <w:r>
        <w:rPr>
          <w:spacing w:val="1"/>
        </w:rPr>
        <w:t xml:space="preserve"> </w:t>
      </w:r>
      <w:r>
        <w:rPr>
          <w:spacing w:val="-2"/>
        </w:rPr>
        <w:t>kiên</w:t>
      </w:r>
      <w:r>
        <w:rPr>
          <w:spacing w:val="-1"/>
        </w:rPr>
        <w:t xml:space="preserve"> </w:t>
      </w:r>
      <w:r>
        <w:t>cố từ</w:t>
      </w:r>
      <w:r>
        <w:rPr>
          <w:spacing w:val="-1"/>
        </w:rPr>
        <w:t xml:space="preserve"> lâu</w:t>
      </w:r>
      <w:r>
        <w:rPr>
          <w:spacing w:val="-2"/>
        </w:rPr>
        <w:t xml:space="preserve"> </w:t>
      </w:r>
      <w:r>
        <w:rPr>
          <w:spacing w:val="-1"/>
        </w:rPr>
        <w:t>đời, trong</w:t>
      </w:r>
      <w:r>
        <w:rPr>
          <w:spacing w:val="1"/>
        </w:rPr>
        <w:t xml:space="preserve"> </w:t>
      </w:r>
      <w:r>
        <w:rPr>
          <w:spacing w:val="-1"/>
        </w:rPr>
        <w:t>khi</w:t>
      </w:r>
      <w:r>
        <w:rPr>
          <w:spacing w:val="-3"/>
        </w:rPr>
        <w:t xml:space="preserve"> </w:t>
      </w:r>
      <w:r>
        <w:t>đó</w:t>
      </w:r>
      <w:r>
        <w:rPr>
          <w:spacing w:val="-3"/>
        </w:rPr>
        <w:t xml:space="preserve"> </w:t>
      </w:r>
      <w:r>
        <w:t xml:space="preserve">ở </w:t>
      </w:r>
      <w:r>
        <w:rPr>
          <w:spacing w:val="-1"/>
        </w:rPr>
        <w:t>ĐBSCL</w:t>
      </w:r>
      <w:r>
        <w:rPr>
          <w:spacing w:val="-2"/>
        </w:rPr>
        <w:t xml:space="preserve"> </w:t>
      </w:r>
      <w:r>
        <w:t>chưa</w:t>
      </w:r>
      <w:r>
        <w:rPr>
          <w:spacing w:val="-3"/>
        </w:rPr>
        <w:t xml:space="preserve"> </w:t>
      </w:r>
      <w:r>
        <w:t>có</w:t>
      </w:r>
      <w:r>
        <w:rPr>
          <w:spacing w:val="1"/>
        </w:rPr>
        <w:t xml:space="preserve"> </w:t>
      </w:r>
      <w:r>
        <w:rPr>
          <w:spacing w:val="-1"/>
        </w:rPr>
        <w:t>đê</w:t>
      </w:r>
      <w:r>
        <w:t xml:space="preserve"> </w:t>
      </w:r>
      <w:r>
        <w:rPr>
          <w:spacing w:val="-3"/>
        </w:rPr>
        <w:t>mà</w:t>
      </w:r>
      <w:r>
        <w:t xml:space="preserve"> lại</w:t>
      </w:r>
      <w:r>
        <w:rPr>
          <w:spacing w:val="3"/>
        </w:rPr>
        <w:t xml:space="preserve"> </w:t>
      </w:r>
      <w:r>
        <w:rPr>
          <w:spacing w:val="-2"/>
        </w:rPr>
        <w:t>mới</w:t>
      </w:r>
      <w:r>
        <w:rPr>
          <w:spacing w:val="1"/>
        </w:rPr>
        <w:t xml:space="preserve"> </w:t>
      </w:r>
      <w:r>
        <w:t>bắt</w:t>
      </w:r>
      <w:r>
        <w:rPr>
          <w:spacing w:val="-2"/>
        </w:rPr>
        <w:t xml:space="preserve"> </w:t>
      </w:r>
      <w:r>
        <w:rPr>
          <w:spacing w:val="-1"/>
        </w:rPr>
        <w:t>đầu</w:t>
      </w:r>
      <w:r>
        <w:rPr>
          <w:spacing w:val="1"/>
        </w:rPr>
        <w:t xml:space="preserve"> </w:t>
      </w:r>
      <w:r>
        <w:t>được</w:t>
      </w:r>
      <w:r>
        <w:rPr>
          <w:spacing w:val="-3"/>
        </w:rPr>
        <w:t xml:space="preserve"> </w:t>
      </w:r>
      <w:r>
        <w:rPr>
          <w:spacing w:val="-1"/>
        </w:rPr>
        <w:t>khai</w:t>
      </w:r>
      <w:r>
        <w:rPr>
          <w:spacing w:val="-3"/>
        </w:rPr>
        <w:t xml:space="preserve"> </w:t>
      </w:r>
      <w:r>
        <w:rPr>
          <w:spacing w:val="-1"/>
        </w:rPr>
        <w:t>thác</w:t>
      </w:r>
      <w:r>
        <w:t xml:space="preserve"> từ</w:t>
      </w:r>
      <w:r>
        <w:rPr>
          <w:spacing w:val="-3"/>
        </w:rPr>
        <w:t xml:space="preserve"> </w:t>
      </w:r>
      <w:r>
        <w:t>năm</w:t>
      </w:r>
      <w:r>
        <w:rPr>
          <w:spacing w:val="37"/>
        </w:rPr>
        <w:t xml:space="preserve"> </w:t>
      </w:r>
      <w:r>
        <w:rPr>
          <w:spacing w:val="-1"/>
        </w:rPr>
        <w:t>1975</w:t>
      </w:r>
      <w:r>
        <w:rPr>
          <w:spacing w:val="1"/>
        </w:rPr>
        <w:t xml:space="preserve"> </w:t>
      </w:r>
      <w:r>
        <w:rPr>
          <w:spacing w:val="-1"/>
        </w:rPr>
        <w:t>đến</w:t>
      </w:r>
      <w:r>
        <w:rPr>
          <w:spacing w:val="-3"/>
        </w:rPr>
        <w:t xml:space="preserve"> </w:t>
      </w:r>
      <w:r>
        <w:rPr>
          <w:spacing w:val="-1"/>
        </w:rPr>
        <w:t xml:space="preserve">nay. </w:t>
      </w:r>
      <w:r>
        <w:t xml:space="preserve">ở </w:t>
      </w:r>
      <w:r>
        <w:rPr>
          <w:spacing w:val="-1"/>
        </w:rPr>
        <w:t xml:space="preserve">ĐBSH </w:t>
      </w:r>
      <w:r>
        <w:t xml:space="preserve">có </w:t>
      </w:r>
      <w:r>
        <w:rPr>
          <w:spacing w:val="-2"/>
        </w:rPr>
        <w:t>mật</w:t>
      </w:r>
      <w:r>
        <w:rPr>
          <w:spacing w:val="1"/>
        </w:rPr>
        <w:t xml:space="preserve"> </w:t>
      </w:r>
      <w:r>
        <w:t>độ</w:t>
      </w:r>
      <w:r>
        <w:rPr>
          <w:spacing w:val="1"/>
        </w:rPr>
        <w:t xml:space="preserve"> </w:t>
      </w:r>
      <w:r>
        <w:rPr>
          <w:spacing w:val="-1"/>
        </w:rPr>
        <w:t>đô</w:t>
      </w:r>
      <w:r>
        <w:rPr>
          <w:spacing w:val="1"/>
        </w:rPr>
        <w:t xml:space="preserve"> </w:t>
      </w:r>
      <w:r>
        <w:rPr>
          <w:spacing w:val="-1"/>
        </w:rPr>
        <w:t>thị</w:t>
      </w:r>
      <w:r>
        <w:rPr>
          <w:spacing w:val="1"/>
        </w:rPr>
        <w:t xml:space="preserve"> </w:t>
      </w:r>
      <w:r>
        <w:rPr>
          <w:spacing w:val="-2"/>
        </w:rPr>
        <w:t>cao</w:t>
      </w:r>
      <w:r>
        <w:rPr>
          <w:spacing w:val="1"/>
        </w:rPr>
        <w:t xml:space="preserve"> </w:t>
      </w:r>
      <w:r>
        <w:rPr>
          <w:spacing w:val="-2"/>
        </w:rPr>
        <w:t>nhất</w:t>
      </w:r>
      <w:r>
        <w:rPr>
          <w:spacing w:val="1"/>
        </w:rPr>
        <w:t xml:space="preserve"> </w:t>
      </w:r>
      <w:r>
        <w:t>cả</w:t>
      </w:r>
      <w:r>
        <w:rPr>
          <w:spacing w:val="-1"/>
        </w:rPr>
        <w:t xml:space="preserve"> </w:t>
      </w:r>
      <w:r>
        <w:rPr>
          <w:spacing w:val="-2"/>
        </w:rPr>
        <w:t>nước</w:t>
      </w:r>
      <w:r>
        <w:t xml:space="preserve"> </w:t>
      </w:r>
      <w:r>
        <w:rPr>
          <w:spacing w:val="-1"/>
        </w:rPr>
        <w:t>vì</w:t>
      </w:r>
      <w:r>
        <w:rPr>
          <w:spacing w:val="1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rPr>
          <w:spacing w:val="-1"/>
        </w:rPr>
        <w:t>tới</w:t>
      </w:r>
      <w:r>
        <w:rPr>
          <w:spacing w:val="1"/>
        </w:rPr>
        <w:t xml:space="preserve"> </w:t>
      </w:r>
      <w:r>
        <w:t>3</w:t>
      </w:r>
      <w:r>
        <w:rPr>
          <w:spacing w:val="-3"/>
        </w:rPr>
        <w:t xml:space="preserve"> </w:t>
      </w:r>
      <w:r>
        <w:rPr>
          <w:spacing w:val="-1"/>
        </w:rPr>
        <w:t>thành</w:t>
      </w:r>
      <w:r>
        <w:rPr>
          <w:spacing w:val="1"/>
        </w:rPr>
        <w:t xml:space="preserve"> </w:t>
      </w:r>
      <w:r>
        <w:rPr>
          <w:spacing w:val="-2"/>
        </w:rPr>
        <w:t>phố</w:t>
      </w:r>
      <w:r>
        <w:rPr>
          <w:spacing w:val="1"/>
        </w:rPr>
        <w:t xml:space="preserve"> </w:t>
      </w:r>
      <w:r>
        <w:rPr>
          <w:spacing w:val="-1"/>
        </w:rPr>
        <w:t>lớn</w:t>
      </w:r>
      <w:r>
        <w:t xml:space="preserve">  ở</w:t>
      </w:r>
      <w:r>
        <w:rPr>
          <w:spacing w:val="-3"/>
        </w:rPr>
        <w:t xml:space="preserve"> </w:t>
      </w:r>
      <w:r>
        <w:rPr>
          <w:spacing w:val="-1"/>
        </w:rPr>
        <w:t>trong</w:t>
      </w:r>
      <w:r>
        <w:rPr>
          <w:spacing w:val="1"/>
        </w:rPr>
        <w:t xml:space="preserve"> </w:t>
      </w:r>
      <w:r>
        <w:rPr>
          <w:spacing w:val="-1"/>
        </w:rPr>
        <w:t>vùng</w:t>
      </w:r>
      <w:r>
        <w:rPr>
          <w:spacing w:val="-3"/>
        </w:rPr>
        <w:t xml:space="preserve"> </w:t>
      </w:r>
      <w:r>
        <w:rPr>
          <w:spacing w:val="3"/>
        </w:rPr>
        <w:t>như</w:t>
      </w:r>
      <w:r>
        <w:rPr>
          <w:spacing w:val="-1"/>
        </w:rPr>
        <w:t xml:space="preserve"> Hà</w:t>
      </w:r>
      <w:r>
        <w:t xml:space="preserve"> </w:t>
      </w:r>
      <w:r>
        <w:rPr>
          <w:spacing w:val="-1"/>
        </w:rPr>
        <w:t>Nội, Hải</w:t>
      </w:r>
      <w:r>
        <w:rPr>
          <w:spacing w:val="45"/>
        </w:rPr>
        <w:t xml:space="preserve"> </w:t>
      </w:r>
      <w:r>
        <w:rPr>
          <w:spacing w:val="-1"/>
        </w:rPr>
        <w:t>Phòng, Nam</w:t>
      </w:r>
      <w:r>
        <w:rPr>
          <w:spacing w:val="-3"/>
        </w:rPr>
        <w:t xml:space="preserve"> </w:t>
      </w:r>
      <w:r>
        <w:rPr>
          <w:spacing w:val="-1"/>
        </w:rPr>
        <w:t>Định</w:t>
      </w:r>
      <w:r>
        <w:rPr>
          <w:spacing w:val="-3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t>có</w:t>
      </w:r>
      <w:r>
        <w:rPr>
          <w:spacing w:val="1"/>
        </w:rPr>
        <w:t xml:space="preserve"> </w:t>
      </w:r>
      <w:r>
        <w:rPr>
          <w:spacing w:val="-1"/>
        </w:rPr>
        <w:t>tới</w:t>
      </w:r>
      <w:r>
        <w:rPr>
          <w:spacing w:val="-2"/>
        </w:rPr>
        <w:t xml:space="preserve"> </w:t>
      </w:r>
      <w:r>
        <w:t>10</w:t>
      </w:r>
      <w:r>
        <w:rPr>
          <w:spacing w:val="-3"/>
        </w:rPr>
        <w:t xml:space="preserve"> </w:t>
      </w:r>
      <w:r>
        <w:rPr>
          <w:spacing w:val="-1"/>
        </w:rPr>
        <w:t>thị</w:t>
      </w:r>
      <w:r>
        <w:rPr>
          <w:spacing w:val="1"/>
        </w:rPr>
        <w:t xml:space="preserve"> </w:t>
      </w:r>
      <w:r>
        <w:rPr>
          <w:spacing w:val="-1"/>
        </w:rPr>
        <w:t>xã</w:t>
      </w:r>
      <w:r>
        <w:t xml:space="preserve"> trực</w:t>
      </w:r>
      <w:r>
        <w:rPr>
          <w:spacing w:val="-3"/>
        </w:rPr>
        <w:t xml:space="preserve"> </w:t>
      </w:r>
      <w:r>
        <w:rPr>
          <w:spacing w:val="-1"/>
        </w:rPr>
        <w:t>thuộc,</w:t>
      </w:r>
      <w:r>
        <w:rPr>
          <w:spacing w:val="-4"/>
        </w:rPr>
        <w:t xml:space="preserve"> </w:t>
      </w:r>
      <w:r>
        <w:t>với</w:t>
      </w:r>
      <w:r>
        <w:rPr>
          <w:spacing w:val="-2"/>
        </w:rPr>
        <w:t xml:space="preserve"> </w:t>
      </w:r>
      <w:r>
        <w:t>số</w:t>
      </w:r>
      <w:r>
        <w:rPr>
          <w:spacing w:val="-3"/>
        </w:rPr>
        <w:t xml:space="preserve"> </w:t>
      </w:r>
      <w:r>
        <w:rPr>
          <w:spacing w:val="-1"/>
        </w:rPr>
        <w:t>dân</w:t>
      </w:r>
      <w:r>
        <w:rPr>
          <w:spacing w:val="1"/>
        </w:rPr>
        <w:t xml:space="preserve"> </w:t>
      </w:r>
      <w:r>
        <w:rPr>
          <w:spacing w:val="-1"/>
        </w:rPr>
        <w:t>đô</w:t>
      </w:r>
      <w:r>
        <w:rPr>
          <w:spacing w:val="1"/>
        </w:rPr>
        <w:t xml:space="preserve"> </w:t>
      </w:r>
      <w:r>
        <w:rPr>
          <w:spacing w:val="-1"/>
        </w:rPr>
        <w:t>thị</w:t>
      </w:r>
      <w:r>
        <w:rPr>
          <w:spacing w:val="-3"/>
        </w:rPr>
        <w:t xml:space="preserve"> </w:t>
      </w:r>
      <w:r>
        <w:rPr>
          <w:spacing w:val="-1"/>
        </w:rPr>
        <w:t>hiện</w:t>
      </w:r>
      <w:r>
        <w:rPr>
          <w:spacing w:val="-2"/>
        </w:rPr>
        <w:t xml:space="preserve"> </w:t>
      </w:r>
      <w:r>
        <w:t>nay</w:t>
      </w:r>
      <w:r>
        <w:rPr>
          <w:spacing w:val="-4"/>
        </w:rPr>
        <w:t xml:space="preserve"> </w:t>
      </w:r>
      <w:r>
        <w:t>là 35%</w:t>
      </w:r>
      <w:r>
        <w:rPr>
          <w:spacing w:val="-4"/>
        </w:rPr>
        <w:t xml:space="preserve"> </w:t>
      </w:r>
      <w:r>
        <w:rPr>
          <w:spacing w:val="-1"/>
        </w:rPr>
        <w:t>trong</w:t>
      </w:r>
      <w:r>
        <w:rPr>
          <w:spacing w:val="1"/>
        </w:rPr>
        <w:t xml:space="preserve"> </w:t>
      </w:r>
      <w:r>
        <w:rPr>
          <w:spacing w:val="-2"/>
        </w:rPr>
        <w:t>khi</w:t>
      </w:r>
      <w:r>
        <w:rPr>
          <w:spacing w:val="1"/>
        </w:rPr>
        <w:t xml:space="preserve"> </w:t>
      </w:r>
      <w:r>
        <w:rPr>
          <w:spacing w:val="-1"/>
        </w:rPr>
        <w:t>đó</w:t>
      </w:r>
      <w:r>
        <w:rPr>
          <w:spacing w:val="1"/>
        </w:rPr>
        <w:t xml:space="preserve"> </w:t>
      </w:r>
      <w:r>
        <w:t>ở</w:t>
      </w:r>
      <w:r>
        <w:rPr>
          <w:spacing w:val="-1"/>
        </w:rPr>
        <w:t xml:space="preserve"> ĐBSCL</w:t>
      </w:r>
      <w:r>
        <w:rPr>
          <w:spacing w:val="-4"/>
        </w:rPr>
        <w:t xml:space="preserve"> </w:t>
      </w:r>
      <w:r>
        <w:t>có 1</w:t>
      </w:r>
      <w:r>
        <w:rPr>
          <w:spacing w:val="-2"/>
        </w:rPr>
        <w:t xml:space="preserve"> </w:t>
      </w:r>
      <w:r>
        <w:rPr>
          <w:spacing w:val="-1"/>
        </w:rPr>
        <w:t>thành</w:t>
      </w:r>
      <w:r>
        <w:rPr>
          <w:spacing w:val="35"/>
        </w:rPr>
        <w:t xml:space="preserve"> </w:t>
      </w:r>
      <w:r>
        <w:rPr>
          <w:spacing w:val="-1"/>
        </w:rPr>
        <w:t>phố</w:t>
      </w:r>
      <w:r>
        <w:rPr>
          <w:spacing w:val="1"/>
        </w:rPr>
        <w:t xml:space="preserve"> </w:t>
      </w:r>
      <w:r>
        <w:rPr>
          <w:spacing w:val="-1"/>
        </w:rPr>
        <w:t>lớn</w:t>
      </w:r>
      <w:r>
        <w:rPr>
          <w:spacing w:val="-2"/>
        </w:rPr>
        <w:t xml:space="preserve"> </w:t>
      </w:r>
      <w:r>
        <w:t xml:space="preserve">là </w:t>
      </w:r>
      <w:r>
        <w:rPr>
          <w:spacing w:val="-1"/>
        </w:rPr>
        <w:t>Cần</w:t>
      </w:r>
      <w:r>
        <w:rPr>
          <w:spacing w:val="1"/>
        </w:rPr>
        <w:t xml:space="preserve"> </w:t>
      </w:r>
      <w:r>
        <w:rPr>
          <w:spacing w:val="-1"/>
        </w:rPr>
        <w:t>Thơ</w:t>
      </w:r>
      <w:r>
        <w:rPr>
          <w:spacing w:val="-3"/>
        </w:rPr>
        <w:t xml:space="preserve"> </w:t>
      </w:r>
      <w:r>
        <w:rPr>
          <w:spacing w:val="-1"/>
        </w:rPr>
        <w:t>và</w:t>
      </w:r>
      <w:r>
        <w:rPr>
          <w:spacing w:val="1"/>
        </w:rPr>
        <w:t xml:space="preserve"> </w:t>
      </w:r>
      <w:r>
        <w:rPr>
          <w:spacing w:val="-2"/>
        </w:rPr>
        <w:t>mỗi</w:t>
      </w:r>
      <w:r>
        <w:rPr>
          <w:spacing w:val="1"/>
        </w:rPr>
        <w:t xml:space="preserve"> </w:t>
      </w:r>
      <w:r>
        <w:rPr>
          <w:spacing w:val="-1"/>
        </w:rPr>
        <w:t>tỉnh</w:t>
      </w:r>
      <w:r>
        <w:rPr>
          <w:spacing w:val="1"/>
        </w:rPr>
        <w:t xml:space="preserve"> </w:t>
      </w:r>
      <w:r>
        <w:rPr>
          <w:spacing w:val="-1"/>
        </w:rPr>
        <w:t>chỉ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t>1</w:t>
      </w:r>
      <w:r>
        <w:rPr>
          <w:spacing w:val="-3"/>
        </w:rPr>
        <w:t xml:space="preserve"> </w:t>
      </w:r>
      <w:r>
        <w:rPr>
          <w:spacing w:val="-1"/>
        </w:rPr>
        <w:t>thị</w:t>
      </w:r>
      <w:r>
        <w:rPr>
          <w:spacing w:val="1"/>
        </w:rPr>
        <w:t xml:space="preserve"> </w:t>
      </w:r>
      <w:r>
        <w:t>xã.</w:t>
      </w:r>
    </w:p>
    <w:p w:rsidR="002F4ED9" w:rsidRDefault="00C704E4">
      <w:pPr>
        <w:pStyle w:val="BodyText"/>
        <w:spacing w:before="121" w:line="246" w:lineRule="auto"/>
        <w:ind w:right="211"/>
      </w:pPr>
      <w:r>
        <w:t>+ ở</w:t>
      </w:r>
      <w:r>
        <w:rPr>
          <w:spacing w:val="-1"/>
        </w:rPr>
        <w:t xml:space="preserve"> ĐBSH</w:t>
      </w:r>
      <w:r>
        <w:rPr>
          <w:spacing w:val="-2"/>
        </w:rPr>
        <w:t xml:space="preserve"> </w:t>
      </w:r>
      <w:r>
        <w:t>có hệ</w:t>
      </w:r>
      <w:r>
        <w:rPr>
          <w:spacing w:val="-3"/>
        </w:rPr>
        <w:t xml:space="preserve"> </w:t>
      </w:r>
      <w:r>
        <w:rPr>
          <w:spacing w:val="-2"/>
        </w:rPr>
        <w:t>thống</w:t>
      </w:r>
      <w:r>
        <w:rPr>
          <w:spacing w:val="1"/>
        </w:rPr>
        <w:t xml:space="preserve"> </w:t>
      </w:r>
      <w:r>
        <w:rPr>
          <w:spacing w:val="-1"/>
        </w:rPr>
        <w:t>trường</w:t>
      </w:r>
      <w:r>
        <w:rPr>
          <w:spacing w:val="1"/>
        </w:rPr>
        <w:t xml:space="preserve"> </w:t>
      </w:r>
      <w:r>
        <w:rPr>
          <w:spacing w:val="-1"/>
        </w:rPr>
        <w:t>học</w:t>
      </w:r>
      <w:r>
        <w:t xml:space="preserve"> </w:t>
      </w:r>
      <w:r>
        <w:rPr>
          <w:spacing w:val="-1"/>
        </w:rPr>
        <w:t>Đại</w:t>
      </w:r>
      <w:r>
        <w:rPr>
          <w:spacing w:val="-3"/>
        </w:rPr>
        <w:t xml:space="preserve"> </w:t>
      </w:r>
      <w:r>
        <w:rPr>
          <w:spacing w:val="-1"/>
        </w:rPr>
        <w:t>học,</w:t>
      </w:r>
      <w:r>
        <w:rPr>
          <w:spacing w:val="-3"/>
        </w:rPr>
        <w:t xml:space="preserve"> </w:t>
      </w:r>
      <w:r>
        <w:t xml:space="preserve">Cao </w:t>
      </w:r>
      <w:r>
        <w:rPr>
          <w:spacing w:val="-1"/>
        </w:rPr>
        <w:t>đẳng</w:t>
      </w:r>
      <w:r>
        <w:rPr>
          <w:spacing w:val="1"/>
        </w:rPr>
        <w:t xml:space="preserve"> </w:t>
      </w:r>
      <w:r>
        <w:rPr>
          <w:spacing w:val="-1"/>
        </w:rPr>
        <w:t>lớn</w:t>
      </w:r>
      <w:r>
        <w:rPr>
          <w:spacing w:val="-2"/>
        </w:rPr>
        <w:t xml:space="preserve"> </w:t>
      </w:r>
      <w:r>
        <w:rPr>
          <w:spacing w:val="-1"/>
        </w:rPr>
        <w:t>nhất</w:t>
      </w:r>
      <w:r>
        <w:rPr>
          <w:spacing w:val="1"/>
        </w:rPr>
        <w:t xml:space="preserve"> </w:t>
      </w:r>
      <w:r>
        <w:rPr>
          <w:spacing w:val="-2"/>
        </w:rPr>
        <w:t>cả</w:t>
      </w:r>
      <w:r>
        <w:rPr>
          <w:spacing w:val="-3"/>
        </w:rPr>
        <w:t xml:space="preserve"> </w:t>
      </w:r>
      <w:r>
        <w:t>nước,</w:t>
      </w:r>
      <w:r>
        <w:rPr>
          <w:spacing w:val="-1"/>
        </w:rPr>
        <w:t xml:space="preserve"> với</w:t>
      </w:r>
      <w:r>
        <w:rPr>
          <w:spacing w:val="1"/>
        </w:rPr>
        <w:t xml:space="preserve"> </w:t>
      </w:r>
      <w:r>
        <w:rPr>
          <w:spacing w:val="-1"/>
        </w:rPr>
        <w:t>45</w:t>
      </w:r>
      <w:r>
        <w:rPr>
          <w:spacing w:val="-3"/>
        </w:rPr>
        <w:t xml:space="preserve"> </w:t>
      </w:r>
      <w:r>
        <w:t>trường,</w:t>
      </w:r>
      <w:r>
        <w:rPr>
          <w:spacing w:val="-4"/>
        </w:rPr>
        <w:t xml:space="preserve"> </w:t>
      </w:r>
      <w:r>
        <w:rPr>
          <w:spacing w:val="-1"/>
        </w:rPr>
        <w:t>trong</w:t>
      </w:r>
      <w:r>
        <w:rPr>
          <w:spacing w:val="1"/>
        </w:rPr>
        <w:t xml:space="preserve"> </w:t>
      </w:r>
      <w:r>
        <w:rPr>
          <w:spacing w:val="-1"/>
        </w:rPr>
        <w:t>đó</w:t>
      </w:r>
      <w:r>
        <w:rPr>
          <w:spacing w:val="1"/>
        </w:rPr>
        <w:t xml:space="preserve"> </w:t>
      </w:r>
      <w:r>
        <w:t>ở</w:t>
      </w:r>
      <w:r>
        <w:rPr>
          <w:spacing w:val="-1"/>
        </w:rPr>
        <w:t xml:space="preserve"> ĐBSCL</w:t>
      </w:r>
      <w:r>
        <w:rPr>
          <w:spacing w:val="-2"/>
        </w:rPr>
        <w:t xml:space="preserve"> có</w:t>
      </w:r>
      <w:r>
        <w:rPr>
          <w:spacing w:val="49"/>
        </w:rPr>
        <w:t xml:space="preserve"> </w:t>
      </w:r>
      <w:r>
        <w:rPr>
          <w:spacing w:val="-1"/>
        </w:rPr>
        <w:t>gần</w:t>
      </w:r>
      <w:r>
        <w:rPr>
          <w:spacing w:val="1"/>
        </w:rPr>
        <w:t xml:space="preserve"> </w:t>
      </w:r>
      <w:r>
        <w:rPr>
          <w:spacing w:val="-1"/>
        </w:rPr>
        <w:t>20</w:t>
      </w:r>
      <w:r>
        <w:rPr>
          <w:spacing w:val="1"/>
        </w:rPr>
        <w:t xml:space="preserve"> </w:t>
      </w:r>
      <w:r>
        <w:rPr>
          <w:spacing w:val="-1"/>
        </w:rPr>
        <w:t>trường, trong</w:t>
      </w:r>
      <w:r>
        <w:rPr>
          <w:spacing w:val="-3"/>
        </w:rPr>
        <w:t xml:space="preserve"> </w:t>
      </w:r>
      <w:r>
        <w:t>đó</w:t>
      </w:r>
      <w:r>
        <w:rPr>
          <w:spacing w:val="1"/>
        </w:rPr>
        <w:t xml:space="preserve"> </w:t>
      </w:r>
      <w:r>
        <w:rPr>
          <w:spacing w:val="-2"/>
        </w:rPr>
        <w:t>chỉ</w:t>
      </w:r>
      <w:r>
        <w:rPr>
          <w:spacing w:val="1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t>3</w:t>
      </w:r>
      <w:r>
        <w:rPr>
          <w:spacing w:val="1"/>
        </w:rPr>
        <w:t xml:space="preserve"> </w:t>
      </w:r>
      <w:r>
        <w:rPr>
          <w:spacing w:val="-1"/>
        </w:rPr>
        <w:t>trường</w:t>
      </w:r>
      <w:r>
        <w:rPr>
          <w:spacing w:val="1"/>
        </w:rPr>
        <w:t xml:space="preserve"> </w:t>
      </w:r>
      <w:r>
        <w:rPr>
          <w:spacing w:val="-2"/>
        </w:rPr>
        <w:t>Đại</w:t>
      </w:r>
      <w:r>
        <w:rPr>
          <w:spacing w:val="1"/>
        </w:rPr>
        <w:t xml:space="preserve"> </w:t>
      </w:r>
      <w:r>
        <w:rPr>
          <w:spacing w:val="-1"/>
        </w:rPr>
        <w:t>học. Cho</w:t>
      </w:r>
      <w:r>
        <w:rPr>
          <w:spacing w:val="-3"/>
        </w:rPr>
        <w:t xml:space="preserve"> </w:t>
      </w:r>
      <w:r>
        <w:t>nên</w:t>
      </w:r>
      <w:r>
        <w:rPr>
          <w:spacing w:val="-2"/>
        </w:rPr>
        <w:t xml:space="preserve"> </w:t>
      </w:r>
      <w:r>
        <w:t>có</w:t>
      </w:r>
      <w:r>
        <w:rPr>
          <w:spacing w:val="-2"/>
        </w:rPr>
        <w:t xml:space="preserve"> </w:t>
      </w:r>
      <w:r>
        <w:t>thể</w:t>
      </w:r>
      <w:r>
        <w:rPr>
          <w:spacing w:val="-3"/>
        </w:rPr>
        <w:t xml:space="preserve"> </w:t>
      </w:r>
      <w:r>
        <w:rPr>
          <w:spacing w:val="-1"/>
        </w:rPr>
        <w:t>nói</w:t>
      </w:r>
      <w:r>
        <w:rPr>
          <w:spacing w:val="1"/>
        </w:rPr>
        <w:t xml:space="preserve"> </w:t>
      </w:r>
      <w:r>
        <w:rPr>
          <w:spacing w:val="-1"/>
        </w:rPr>
        <w:t>ĐBSH</w:t>
      </w:r>
      <w:r>
        <w:rPr>
          <w:spacing w:val="-2"/>
        </w:rPr>
        <w:t xml:space="preserve"> </w:t>
      </w:r>
      <w:r>
        <w:rPr>
          <w:spacing w:val="-1"/>
        </w:rPr>
        <w:t>hiện</w:t>
      </w:r>
      <w:r>
        <w:rPr>
          <w:spacing w:val="-2"/>
        </w:rPr>
        <w:t xml:space="preserve"> </w:t>
      </w:r>
      <w:r>
        <w:t>nay</w:t>
      </w:r>
      <w:r>
        <w:rPr>
          <w:spacing w:val="-4"/>
        </w:rPr>
        <w:t xml:space="preserve"> </w:t>
      </w:r>
      <w:r>
        <w:t xml:space="preserve">có </w:t>
      </w:r>
      <w:r>
        <w:rPr>
          <w:spacing w:val="-1"/>
        </w:rPr>
        <w:t>nhiều</w:t>
      </w:r>
      <w:r>
        <w:rPr>
          <w:spacing w:val="-2"/>
        </w:rPr>
        <w:t xml:space="preserve"> </w:t>
      </w:r>
      <w:r>
        <w:rPr>
          <w:spacing w:val="-1"/>
        </w:rPr>
        <w:t>thuận</w:t>
      </w:r>
      <w:r>
        <w:rPr>
          <w:spacing w:val="1"/>
        </w:rPr>
        <w:t xml:space="preserve"> </w:t>
      </w:r>
      <w:r>
        <w:rPr>
          <w:spacing w:val="-1"/>
        </w:rPr>
        <w:t>lợi</w:t>
      </w:r>
      <w:r>
        <w:rPr>
          <w:spacing w:val="-2"/>
        </w:rPr>
        <w:t xml:space="preserve"> </w:t>
      </w:r>
      <w:r>
        <w:rPr>
          <w:spacing w:val="-1"/>
        </w:rPr>
        <w:t>tiến nhanh</w:t>
      </w:r>
      <w:r>
        <w:rPr>
          <w:spacing w:val="35"/>
        </w:rPr>
        <w:t xml:space="preserve"> </w:t>
      </w:r>
      <w:r>
        <w:t>lên</w:t>
      </w:r>
      <w:r>
        <w:rPr>
          <w:spacing w:val="-2"/>
        </w:rPr>
        <w:t xml:space="preserve"> </w:t>
      </w:r>
      <w:r>
        <w:rPr>
          <w:spacing w:val="-1"/>
        </w:rPr>
        <w:t>công</w:t>
      </w:r>
      <w:r>
        <w:rPr>
          <w:spacing w:val="-3"/>
        </w:rPr>
        <w:t xml:space="preserve"> </w:t>
      </w:r>
      <w:r>
        <w:rPr>
          <w:spacing w:val="-2"/>
        </w:rPr>
        <w:t>nghiệp</w:t>
      </w:r>
      <w:r>
        <w:rPr>
          <w:spacing w:val="1"/>
        </w:rPr>
        <w:t xml:space="preserve"> </w:t>
      </w:r>
      <w:r>
        <w:rPr>
          <w:spacing w:val="-1"/>
        </w:rPr>
        <w:t>hóa,</w:t>
      </w:r>
      <w:r>
        <w:rPr>
          <w:spacing w:val="-4"/>
        </w:rPr>
        <w:t xml:space="preserve"> </w:t>
      </w:r>
      <w:r>
        <w:rPr>
          <w:spacing w:val="-1"/>
        </w:rPr>
        <w:t>hiện</w:t>
      </w:r>
      <w:r>
        <w:rPr>
          <w:spacing w:val="-3"/>
        </w:rPr>
        <w:t xml:space="preserve"> </w:t>
      </w:r>
      <w:r>
        <w:t>đại</w:t>
      </w:r>
      <w:r>
        <w:rPr>
          <w:spacing w:val="-3"/>
        </w:rPr>
        <w:t xml:space="preserve"> </w:t>
      </w:r>
      <w:r>
        <w:rPr>
          <w:spacing w:val="-1"/>
        </w:rPr>
        <w:t>hóa</w:t>
      </w:r>
      <w:r>
        <w:t xml:space="preserve"> </w:t>
      </w:r>
      <w:r>
        <w:rPr>
          <w:spacing w:val="-1"/>
        </w:rPr>
        <w:t>hơn</w:t>
      </w:r>
      <w:r>
        <w:rPr>
          <w:spacing w:val="1"/>
        </w:rPr>
        <w:t xml:space="preserve"> </w:t>
      </w:r>
      <w:r>
        <w:rPr>
          <w:spacing w:val="-2"/>
        </w:rPr>
        <w:t>ĐBSCL.</w:t>
      </w:r>
    </w:p>
    <w:p w:rsidR="002F4ED9" w:rsidRDefault="00C704E4">
      <w:pPr>
        <w:pStyle w:val="BodyText"/>
        <w:numPr>
          <w:ilvl w:val="0"/>
          <w:numId w:val="29"/>
        </w:numPr>
        <w:tabs>
          <w:tab w:val="left" w:pos="1564"/>
        </w:tabs>
        <w:spacing w:before="118"/>
        <w:ind w:left="1563" w:hanging="597"/>
      </w:pPr>
      <w:r>
        <w:rPr>
          <w:spacing w:val="-1"/>
        </w:rPr>
        <w:t>Về</w:t>
      </w:r>
      <w:r>
        <w:t xml:space="preserve"> </w:t>
      </w:r>
      <w:r>
        <w:rPr>
          <w:spacing w:val="-1"/>
        </w:rPr>
        <w:t>đường</w:t>
      </w:r>
      <w:r>
        <w:rPr>
          <w:spacing w:val="1"/>
        </w:rPr>
        <w:t xml:space="preserve"> </w:t>
      </w:r>
      <w:r>
        <w:rPr>
          <w:spacing w:val="-1"/>
        </w:rPr>
        <w:t>lối,</w:t>
      </w:r>
      <w:r>
        <w:rPr>
          <w:spacing w:val="-4"/>
        </w:rPr>
        <w:t xml:space="preserve"> </w:t>
      </w:r>
      <w:r>
        <w:t>sự</w:t>
      </w:r>
      <w:r>
        <w:rPr>
          <w:spacing w:val="-1"/>
        </w:rPr>
        <w:t xml:space="preserve"> </w:t>
      </w:r>
      <w:r>
        <w:rPr>
          <w:spacing w:val="-2"/>
        </w:rPr>
        <w:t>quan</w:t>
      </w:r>
      <w:r>
        <w:rPr>
          <w:spacing w:val="1"/>
        </w:rPr>
        <w:t xml:space="preserve"> </w:t>
      </w:r>
      <w:r>
        <w:t>tâm</w:t>
      </w:r>
      <w:r>
        <w:rPr>
          <w:spacing w:val="-4"/>
        </w:rPr>
        <w:t xml:space="preserve"> </w:t>
      </w:r>
      <w:r>
        <w:t xml:space="preserve">của </w:t>
      </w:r>
      <w:r>
        <w:rPr>
          <w:spacing w:val="-1"/>
        </w:rPr>
        <w:t>Đảng</w:t>
      </w:r>
      <w:r>
        <w:rPr>
          <w:spacing w:val="1"/>
        </w:rPr>
        <w:t xml:space="preserve"> </w:t>
      </w:r>
      <w:r>
        <w:t xml:space="preserve">và </w:t>
      </w:r>
      <w:r>
        <w:rPr>
          <w:spacing w:val="-2"/>
        </w:rPr>
        <w:t>Nhà</w:t>
      </w:r>
      <w:r>
        <w:t xml:space="preserve"> </w:t>
      </w:r>
      <w:r>
        <w:rPr>
          <w:spacing w:val="-1"/>
        </w:rPr>
        <w:t>nước.</w:t>
      </w:r>
    </w:p>
    <w:p w:rsidR="002F4ED9" w:rsidRDefault="00C704E4">
      <w:pPr>
        <w:pStyle w:val="BodyText"/>
        <w:spacing w:before="129" w:line="245" w:lineRule="auto"/>
        <w:ind w:right="254"/>
      </w:pPr>
      <w:r>
        <w:rPr>
          <w:spacing w:val="-1"/>
        </w:rPr>
        <w:t>Do</w:t>
      </w:r>
      <w:r>
        <w:rPr>
          <w:spacing w:val="1"/>
        </w:rPr>
        <w:t xml:space="preserve"> </w:t>
      </w:r>
      <w:r>
        <w:rPr>
          <w:spacing w:val="-1"/>
        </w:rPr>
        <w:t>ĐBSH</w:t>
      </w:r>
      <w:r>
        <w:rPr>
          <w:spacing w:val="-2"/>
        </w:rPr>
        <w:t xml:space="preserve"> </w:t>
      </w:r>
      <w:r>
        <w:t>gần</w:t>
      </w:r>
      <w:r>
        <w:rPr>
          <w:spacing w:val="1"/>
        </w:rPr>
        <w:t xml:space="preserve"> </w:t>
      </w:r>
      <w:r>
        <w:rPr>
          <w:spacing w:val="-2"/>
        </w:rPr>
        <w:t>Đảng</w:t>
      </w:r>
      <w:r>
        <w:rPr>
          <w:spacing w:val="-3"/>
        </w:rPr>
        <w:t xml:space="preserve"> </w:t>
      </w:r>
      <w:r>
        <w:rPr>
          <w:spacing w:val="-1"/>
        </w:rPr>
        <w:t>gần</w:t>
      </w:r>
      <w:r>
        <w:rPr>
          <w:spacing w:val="1"/>
        </w:rPr>
        <w:t xml:space="preserve"> </w:t>
      </w:r>
      <w:r>
        <w:rPr>
          <w:spacing w:val="-1"/>
        </w:rPr>
        <w:t>Chính</w:t>
      </w:r>
      <w:r>
        <w:rPr>
          <w:spacing w:val="-3"/>
        </w:rPr>
        <w:t xml:space="preserve"> </w:t>
      </w:r>
      <w:r>
        <w:t>phủ</w:t>
      </w:r>
      <w:r>
        <w:rPr>
          <w:spacing w:val="1"/>
        </w:rPr>
        <w:t xml:space="preserve"> </w:t>
      </w:r>
      <w:r>
        <w:rPr>
          <w:spacing w:val="-1"/>
        </w:rPr>
        <w:t>hơn</w:t>
      </w:r>
      <w:r>
        <w:rPr>
          <w:spacing w:val="1"/>
        </w:rPr>
        <w:t xml:space="preserve"> </w:t>
      </w:r>
      <w:r>
        <w:rPr>
          <w:spacing w:val="-1"/>
        </w:rPr>
        <w:t>ĐBSCL</w:t>
      </w:r>
      <w:r>
        <w:rPr>
          <w:spacing w:val="-2"/>
        </w:rPr>
        <w:t xml:space="preserve"> </w:t>
      </w:r>
      <w:r>
        <w:rPr>
          <w:spacing w:val="-1"/>
        </w:rPr>
        <w:t>cho</w:t>
      </w:r>
      <w:r>
        <w:rPr>
          <w:spacing w:val="1"/>
        </w:rPr>
        <w:t xml:space="preserve"> </w:t>
      </w:r>
      <w:r>
        <w:rPr>
          <w:spacing w:val="-1"/>
        </w:rPr>
        <w:t>nên</w:t>
      </w:r>
      <w:r>
        <w:rPr>
          <w:spacing w:val="1"/>
        </w:rPr>
        <w:t xml:space="preserve"> </w:t>
      </w:r>
      <w:r>
        <w:rPr>
          <w:spacing w:val="-2"/>
        </w:rPr>
        <w:t>mọi</w:t>
      </w:r>
      <w:r>
        <w:rPr>
          <w:spacing w:val="1"/>
        </w:rPr>
        <w:t xml:space="preserve"> </w:t>
      </w:r>
      <w:r>
        <w:t>chủ</w:t>
      </w:r>
      <w:r>
        <w:rPr>
          <w:spacing w:val="-2"/>
        </w:rPr>
        <w:t xml:space="preserve"> </w:t>
      </w:r>
      <w:r>
        <w:rPr>
          <w:spacing w:val="-1"/>
        </w:rPr>
        <w:t>trương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</w:t>
      </w:r>
      <w:r>
        <w:rPr>
          <w:spacing w:val="-2"/>
        </w:rPr>
        <w:t>Đảng</w:t>
      </w:r>
      <w:r>
        <w:rPr>
          <w:spacing w:val="-3"/>
        </w:rPr>
        <w:t xml:space="preserve"> </w:t>
      </w:r>
      <w:r>
        <w:rPr>
          <w:spacing w:val="-1"/>
        </w:rPr>
        <w:t>và</w:t>
      </w:r>
      <w:r>
        <w:t xml:space="preserve"> </w:t>
      </w:r>
      <w:r>
        <w:rPr>
          <w:spacing w:val="-1"/>
        </w:rPr>
        <w:t>Chính</w:t>
      </w:r>
      <w:r>
        <w:rPr>
          <w:spacing w:val="1"/>
        </w:rPr>
        <w:t xml:space="preserve"> </w:t>
      </w:r>
      <w:r>
        <w:rPr>
          <w:spacing w:val="-2"/>
        </w:rPr>
        <w:t>phủ</w:t>
      </w:r>
      <w:r>
        <w:rPr>
          <w:spacing w:val="1"/>
        </w:rPr>
        <w:t xml:space="preserve"> </w:t>
      </w:r>
      <w:r>
        <w:rPr>
          <w:spacing w:val="-1"/>
        </w:rPr>
        <w:t>đều</w:t>
      </w:r>
      <w:r>
        <w:rPr>
          <w:spacing w:val="1"/>
        </w:rPr>
        <w:t xml:space="preserve"> </w:t>
      </w:r>
      <w:r>
        <w:rPr>
          <w:spacing w:val="-2"/>
        </w:rPr>
        <w:t>được</w:t>
      </w:r>
      <w:r>
        <w:rPr>
          <w:spacing w:val="49"/>
        </w:rPr>
        <w:t xml:space="preserve"> </w:t>
      </w:r>
      <w:r>
        <w:rPr>
          <w:spacing w:val="-1"/>
        </w:rPr>
        <w:t>vận</w:t>
      </w:r>
      <w:r>
        <w:rPr>
          <w:spacing w:val="1"/>
        </w:rPr>
        <w:t xml:space="preserve"> </w:t>
      </w:r>
      <w:r>
        <w:rPr>
          <w:spacing w:val="-1"/>
        </w:rPr>
        <w:t>dụng</w:t>
      </w:r>
      <w:r>
        <w:rPr>
          <w:spacing w:val="1"/>
        </w:rPr>
        <w:t xml:space="preserve"> </w:t>
      </w:r>
      <w:r>
        <w:rPr>
          <w:spacing w:val="-1"/>
        </w:rPr>
        <w:t>trước</w:t>
      </w:r>
      <w:r>
        <w:t xml:space="preserve"> </w:t>
      </w:r>
      <w:r>
        <w:rPr>
          <w:spacing w:val="-1"/>
        </w:rPr>
        <w:t>hớn.</w:t>
      </w:r>
    </w:p>
    <w:p w:rsidR="002F4ED9" w:rsidRDefault="00C704E4">
      <w:pPr>
        <w:pStyle w:val="BodyText"/>
        <w:numPr>
          <w:ilvl w:val="0"/>
          <w:numId w:val="29"/>
        </w:numPr>
        <w:tabs>
          <w:tab w:val="left" w:pos="1564"/>
        </w:tabs>
        <w:spacing w:before="122" w:line="245" w:lineRule="auto"/>
        <w:ind w:right="162" w:firstLine="843"/>
      </w:pPr>
      <w:r>
        <w:rPr>
          <w:spacing w:val="-1"/>
        </w:rPr>
        <w:t>ĐBSCL</w:t>
      </w:r>
      <w:r>
        <w:rPr>
          <w:spacing w:val="-2"/>
        </w:rPr>
        <w:t xml:space="preserve"> </w:t>
      </w:r>
      <w:r>
        <w:t>do</w:t>
      </w:r>
      <w:r>
        <w:rPr>
          <w:spacing w:val="1"/>
        </w:rPr>
        <w:t xml:space="preserve"> </w:t>
      </w:r>
      <w:r>
        <w:rPr>
          <w:spacing w:val="-1"/>
        </w:rPr>
        <w:t>rất</w:t>
      </w:r>
      <w:r>
        <w:rPr>
          <w:spacing w:val="1"/>
        </w:rPr>
        <w:t xml:space="preserve"> </w:t>
      </w:r>
      <w:r>
        <w:rPr>
          <w:spacing w:val="-1"/>
        </w:rPr>
        <w:t>năng</w:t>
      </w:r>
      <w:r>
        <w:rPr>
          <w:spacing w:val="1"/>
        </w:rP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rPr>
          <w:spacing w:val="-2"/>
        </w:rPr>
        <w:t>thích</w:t>
      </w:r>
      <w:r>
        <w:rPr>
          <w:spacing w:val="1"/>
        </w:rPr>
        <w:t xml:space="preserve"> </w:t>
      </w:r>
      <w:r>
        <w:rPr>
          <w:spacing w:val="-1"/>
        </w:rPr>
        <w:t>ứng</w:t>
      </w:r>
      <w:r>
        <w:rPr>
          <w:spacing w:val="-3"/>
        </w:rPr>
        <w:t xml:space="preserve"> </w:t>
      </w:r>
      <w:r>
        <w:rPr>
          <w:spacing w:val="-1"/>
        </w:rPr>
        <w:t>nhanh</w:t>
      </w:r>
      <w:r>
        <w:rPr>
          <w:spacing w:val="-3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t xml:space="preserve">cơ </w:t>
      </w:r>
      <w:r>
        <w:rPr>
          <w:spacing w:val="-2"/>
        </w:rPr>
        <w:t>chế</w:t>
      </w:r>
      <w:r>
        <w:t xml:space="preserve"> </w:t>
      </w:r>
      <w:r>
        <w:rPr>
          <w:spacing w:val="-1"/>
        </w:rPr>
        <w:t>thị</w:t>
      </w:r>
      <w:r>
        <w:rPr>
          <w:spacing w:val="-3"/>
        </w:rPr>
        <w:t xml:space="preserve"> </w:t>
      </w:r>
      <w:r>
        <w:rPr>
          <w:spacing w:val="-1"/>
        </w:rPr>
        <w:t>trường</w:t>
      </w:r>
      <w:r>
        <w:rPr>
          <w:spacing w:val="-3"/>
        </w:rPr>
        <w:t xml:space="preserve"> </w:t>
      </w:r>
      <w:r>
        <w:rPr>
          <w:spacing w:val="-1"/>
        </w:rPr>
        <w:t>nên</w:t>
      </w:r>
      <w:r>
        <w:rPr>
          <w:spacing w:val="1"/>
        </w:rPr>
        <w:t xml:space="preserve"> </w:t>
      </w:r>
      <w:r>
        <w:rPr>
          <w:spacing w:val="-1"/>
        </w:rPr>
        <w:t>hiện</w:t>
      </w:r>
      <w:r>
        <w:rPr>
          <w:spacing w:val="-2"/>
        </w:rPr>
        <w:t xml:space="preserve"> </w:t>
      </w:r>
      <w:r>
        <w:t>nay</w:t>
      </w:r>
      <w:r>
        <w:rPr>
          <w:spacing w:val="-4"/>
        </w:rPr>
        <w:t xml:space="preserve"> </w:t>
      </w:r>
      <w:r>
        <w:t xml:space="preserve">có </w:t>
      </w:r>
      <w:r>
        <w:rPr>
          <w:spacing w:val="-2"/>
        </w:rPr>
        <w:t>nhiều</w:t>
      </w:r>
      <w:r>
        <w:rPr>
          <w:spacing w:val="1"/>
        </w:rPr>
        <w:t xml:space="preserve"> </w:t>
      </w:r>
      <w:r>
        <w:rPr>
          <w:spacing w:val="-1"/>
        </w:rPr>
        <w:t>khả</w:t>
      </w:r>
      <w:r>
        <w:rPr>
          <w:spacing w:val="-3"/>
        </w:rPr>
        <w:t xml:space="preserve"> </w:t>
      </w:r>
      <w:r>
        <w:rPr>
          <w:spacing w:val="-1"/>
        </w:rPr>
        <w:t>năng</w:t>
      </w:r>
      <w:r>
        <w:rPr>
          <w:spacing w:val="1"/>
        </w:rPr>
        <w:t xml:space="preserve"> </w:t>
      </w:r>
      <w:r>
        <w:rPr>
          <w:spacing w:val="-1"/>
        </w:rPr>
        <w:t>lớn</w:t>
      </w:r>
      <w:r>
        <w:rPr>
          <w:spacing w:val="-2"/>
        </w:rPr>
        <w:t xml:space="preserve"> </w:t>
      </w:r>
      <w:r>
        <w:rPr>
          <w:spacing w:val="-1"/>
        </w:rPr>
        <w:t>hơn</w:t>
      </w:r>
      <w:r>
        <w:rPr>
          <w:spacing w:val="45"/>
        </w:rPr>
        <w:t xml:space="preserve"> </w:t>
      </w:r>
      <w:r>
        <w:t>so</w:t>
      </w:r>
      <w:r>
        <w:rPr>
          <w:spacing w:val="-3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1"/>
        </w:rPr>
        <w:t>ĐBSH</w:t>
      </w:r>
      <w:r>
        <w:rPr>
          <w:spacing w:val="-2"/>
        </w:rPr>
        <w:t xml:space="preserve"> </w:t>
      </w:r>
      <w:r>
        <w:t xml:space="preserve">về </w:t>
      </w:r>
      <w:r>
        <w:rPr>
          <w:spacing w:val="-3"/>
        </w:rPr>
        <w:t>mở</w:t>
      </w:r>
      <w:r>
        <w:t xml:space="preserve"> </w:t>
      </w:r>
      <w:r>
        <w:rPr>
          <w:spacing w:val="-1"/>
        </w:rPr>
        <w:t>rộng</w:t>
      </w:r>
      <w:r>
        <w:rPr>
          <w:spacing w:val="1"/>
        </w:rPr>
        <w:t xml:space="preserve"> </w:t>
      </w:r>
      <w:r>
        <w:rPr>
          <w:spacing w:val="-1"/>
        </w:rPr>
        <w:t>hợp</w:t>
      </w:r>
      <w:r>
        <w:rPr>
          <w:spacing w:val="-2"/>
        </w:rPr>
        <w:t xml:space="preserve"> </w:t>
      </w:r>
      <w:r>
        <w:t>tác</w:t>
      </w:r>
      <w:r>
        <w:rPr>
          <w:spacing w:val="-3"/>
        </w:rPr>
        <w:t xml:space="preserve"> </w:t>
      </w:r>
      <w:r>
        <w:rPr>
          <w:spacing w:val="-1"/>
        </w:rPr>
        <w:t>quốc</w:t>
      </w:r>
      <w:r>
        <w:rPr>
          <w:spacing w:val="-3"/>
        </w:rPr>
        <w:t xml:space="preserve"> </w:t>
      </w:r>
      <w:r>
        <w:t>tế,</w:t>
      </w:r>
      <w:r>
        <w:rPr>
          <w:spacing w:val="-1"/>
        </w:rPr>
        <w:t xml:space="preserve"> thu</w:t>
      </w:r>
      <w:r>
        <w:rPr>
          <w:spacing w:val="-3"/>
        </w:rPr>
        <w:t xml:space="preserve"> </w:t>
      </w:r>
      <w:r>
        <w:rPr>
          <w:spacing w:val="-1"/>
        </w:rPr>
        <w:t>hút</w:t>
      </w:r>
      <w:r>
        <w:rPr>
          <w:spacing w:val="1"/>
        </w:rPr>
        <w:t xml:space="preserve"> </w:t>
      </w:r>
      <w:r>
        <w:rPr>
          <w:spacing w:val="-1"/>
        </w:rPr>
        <w:t>các</w:t>
      </w:r>
      <w:r>
        <w:t xml:space="preserve"> </w:t>
      </w:r>
      <w:r>
        <w:rPr>
          <w:spacing w:val="-2"/>
        </w:rPr>
        <w:t>nguồn</w:t>
      </w:r>
      <w:r>
        <w:rPr>
          <w:spacing w:val="1"/>
        </w:rPr>
        <w:t xml:space="preserve"> </w:t>
      </w:r>
      <w:r>
        <w:rPr>
          <w:spacing w:val="-1"/>
        </w:rPr>
        <w:t xml:space="preserve">vồn </w:t>
      </w:r>
      <w:r>
        <w:t>đầu</w:t>
      </w:r>
      <w:r>
        <w:rPr>
          <w:spacing w:val="-2"/>
        </w:rPr>
        <w:t xml:space="preserve"> </w:t>
      </w:r>
      <w:r>
        <w:t>tư</w:t>
      </w:r>
      <w:r>
        <w:rPr>
          <w:spacing w:val="6"/>
        </w:rPr>
        <w:t xml:space="preserve"> </w:t>
      </w:r>
      <w:r>
        <w:rPr>
          <w:spacing w:val="-1"/>
        </w:rPr>
        <w:t>nước</w:t>
      </w:r>
      <w:r>
        <w:rPr>
          <w:spacing w:val="-3"/>
        </w:rPr>
        <w:t xml:space="preserve"> </w:t>
      </w:r>
      <w:r>
        <w:rPr>
          <w:spacing w:val="-1"/>
        </w:rPr>
        <w:t>ngoài…</w:t>
      </w:r>
    </w:p>
    <w:p w:rsidR="002F4ED9" w:rsidRDefault="00C704E4">
      <w:pPr>
        <w:pStyle w:val="Heading1"/>
        <w:spacing w:before="20"/>
        <w:rPr>
          <w:b w:val="0"/>
          <w:bCs w:val="0"/>
        </w:rPr>
      </w:pPr>
      <w:r>
        <w:rPr>
          <w:spacing w:val="-2"/>
        </w:rPr>
        <w:t>DUYÊN</w:t>
      </w:r>
      <w:r>
        <w:rPr>
          <w:spacing w:val="-1"/>
        </w:rPr>
        <w:t xml:space="preserve"> HẢI</w:t>
      </w:r>
      <w:r>
        <w:rPr>
          <w:spacing w:val="1"/>
        </w:rPr>
        <w:t xml:space="preserve"> </w:t>
      </w:r>
      <w:r>
        <w:rPr>
          <w:spacing w:val="-1"/>
        </w:rPr>
        <w:t xml:space="preserve">MIỀN </w:t>
      </w:r>
      <w:r>
        <w:rPr>
          <w:spacing w:val="-2"/>
        </w:rPr>
        <w:t>TRUNG</w:t>
      </w:r>
    </w:p>
    <w:p w:rsidR="002F4ED9" w:rsidRDefault="00C704E4">
      <w:pPr>
        <w:spacing w:before="15" w:line="316" w:lineRule="exact"/>
        <w:ind w:left="123" w:right="254" w:firstLine="85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71"/>
          <w:sz w:val="28"/>
          <w:szCs w:val="28"/>
          <w:u w:val="thick" w:color="000000"/>
        </w:rPr>
        <w:lastRenderedPageBreak/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u w:val="thick" w:color="000000"/>
        </w:rPr>
        <w:t>Câ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>u 1: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nêu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khái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 xml:space="preserve">quát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và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giải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thích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những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đặc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 xml:space="preserve">điểm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tự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nhiên, tài nguyên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thiên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nhiên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kinh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 xml:space="preserve">tế,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xã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hội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ở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ĐHMT</w:t>
      </w:r>
      <w:r>
        <w:rPr>
          <w:rFonts w:ascii="Times New Roman" w:eastAsia="Times New Roman" w:hAnsi="Times New Roman" w:cs="Times New Roman"/>
          <w:i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có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những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thuận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lơị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và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khó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khăn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gì.</w:t>
      </w:r>
    </w:p>
    <w:p w:rsidR="002F4ED9" w:rsidRDefault="00C704E4">
      <w:pPr>
        <w:pStyle w:val="BodyText"/>
        <w:spacing w:before="0" w:line="321" w:lineRule="exact"/>
        <w:ind w:left="975" w:firstLine="0"/>
      </w:pPr>
      <w:r>
        <w:rPr>
          <w:spacing w:val="-1"/>
        </w:rPr>
        <w:t>Khái</w:t>
      </w:r>
      <w:r>
        <w:rPr>
          <w:spacing w:val="-3"/>
        </w:rPr>
        <w:t xml:space="preserve"> </w:t>
      </w:r>
      <w:r>
        <w:rPr>
          <w:spacing w:val="-1"/>
        </w:rPr>
        <w:t>quát:</w:t>
      </w:r>
    </w:p>
    <w:p w:rsidR="002F4ED9" w:rsidRDefault="00C704E4">
      <w:pPr>
        <w:pStyle w:val="BodyText"/>
        <w:ind w:left="975" w:firstLine="0"/>
      </w:pP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 xml:space="preserve">DHMT </w:t>
      </w:r>
      <w:r>
        <w:t xml:space="preserve">là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1"/>
        </w:rPr>
        <w:t xml:space="preserve">lãnh </w:t>
      </w:r>
      <w:r>
        <w:t xml:space="preserve">thổ </w:t>
      </w:r>
      <w:r>
        <w:rPr>
          <w:spacing w:val="-1"/>
        </w:rPr>
        <w:t>kéo</w:t>
      </w:r>
      <w:r>
        <w:rPr>
          <w:spacing w:val="-3"/>
        </w:rPr>
        <w:t xml:space="preserve"> </w:t>
      </w:r>
      <w:r>
        <w:t>dài</w:t>
      </w:r>
      <w:r>
        <w:rPr>
          <w:spacing w:val="-3"/>
        </w:rPr>
        <w:t xml:space="preserve"> </w:t>
      </w:r>
      <w:r>
        <w:t>từ</w:t>
      </w:r>
      <w:r>
        <w:rPr>
          <w:spacing w:val="-1"/>
        </w:rPr>
        <w:t xml:space="preserve"> tỉnh</w:t>
      </w:r>
      <w:r>
        <w:rPr>
          <w:spacing w:val="1"/>
        </w:rPr>
        <w:t xml:space="preserve"> </w:t>
      </w:r>
      <w:r>
        <w:rPr>
          <w:spacing w:val="-1"/>
        </w:rPr>
        <w:t>Thanh</w:t>
      </w:r>
      <w:r>
        <w:rPr>
          <w:spacing w:val="1"/>
        </w:rPr>
        <w:t xml:space="preserve"> </w:t>
      </w:r>
      <w:r>
        <w:rPr>
          <w:spacing w:val="-2"/>
        </w:rPr>
        <w:t>Hoá</w:t>
      </w:r>
      <w:r>
        <w:t xml:space="preserve"> </w:t>
      </w:r>
      <w:r>
        <w:rPr>
          <w:spacing w:val="-1"/>
        </w:rPr>
        <w:t>đến</w:t>
      </w:r>
      <w:r>
        <w:rPr>
          <w:spacing w:val="1"/>
        </w:rPr>
        <w:t xml:space="preserve"> </w:t>
      </w:r>
      <w:r>
        <w:rPr>
          <w:spacing w:val="-2"/>
        </w:rPr>
        <w:t>Bình</w:t>
      </w:r>
      <w:r>
        <w:rPr>
          <w:spacing w:val="1"/>
        </w:rPr>
        <w:t xml:space="preserve"> </w:t>
      </w:r>
      <w:r>
        <w:rPr>
          <w:spacing w:val="-1"/>
        </w:rPr>
        <w:t>Thuận</w:t>
      </w:r>
      <w:r>
        <w:rPr>
          <w:spacing w:val="-2"/>
        </w:rPr>
        <w:t xml:space="preserve"> </w:t>
      </w:r>
      <w:r>
        <w:t>gồm</w:t>
      </w:r>
      <w:r>
        <w:rPr>
          <w:spacing w:val="-5"/>
        </w:rPr>
        <w:t xml:space="preserve"> </w:t>
      </w:r>
      <w:r>
        <w:rPr>
          <w:spacing w:val="1"/>
        </w:rPr>
        <w:t xml:space="preserve">nhiều </w:t>
      </w:r>
      <w:r>
        <w:rPr>
          <w:spacing w:val="-2"/>
        </w:rPr>
        <w:t>Tỉnh</w:t>
      </w:r>
      <w:r>
        <w:rPr>
          <w:spacing w:val="-1"/>
        </w:rPr>
        <w:t xml:space="preserve"> </w:t>
      </w:r>
      <w:r>
        <w:t>:</w:t>
      </w:r>
    </w:p>
    <w:p w:rsidR="002F4ED9" w:rsidRDefault="00C704E4">
      <w:pPr>
        <w:pStyle w:val="BodyText"/>
        <w:ind w:left="975" w:firstLine="0"/>
      </w:pPr>
      <w:r>
        <w:t>+ Các</w:t>
      </w:r>
      <w:r>
        <w:rPr>
          <w:spacing w:val="-1"/>
        </w:rPr>
        <w:t xml:space="preserve"> Tỉnh</w:t>
      </w:r>
      <w:r>
        <w:rPr>
          <w:spacing w:val="1"/>
        </w:rPr>
        <w:t xml:space="preserve"> </w:t>
      </w:r>
      <w:r>
        <w:rPr>
          <w:spacing w:val="-2"/>
        </w:rPr>
        <w:t>Bắc</w:t>
      </w:r>
      <w:r>
        <w:t xml:space="preserve"> </w:t>
      </w:r>
      <w:r>
        <w:rPr>
          <w:spacing w:val="-2"/>
        </w:rPr>
        <w:t>Trung</w:t>
      </w:r>
      <w:r>
        <w:rPr>
          <w:spacing w:val="1"/>
        </w:rPr>
        <w:t xml:space="preserve"> </w:t>
      </w:r>
      <w:r>
        <w:t>Bộ</w:t>
      </w:r>
      <w:r>
        <w:rPr>
          <w:spacing w:val="-3"/>
        </w:rPr>
        <w:t xml:space="preserve"> </w:t>
      </w:r>
      <w:r>
        <w:rPr>
          <w:spacing w:val="-1"/>
        </w:rPr>
        <w:t>là:</w:t>
      </w:r>
      <w:r>
        <w:rPr>
          <w:spacing w:val="1"/>
        </w:rPr>
        <w:t xml:space="preserve"> </w:t>
      </w:r>
      <w:r>
        <w:rPr>
          <w:spacing w:val="-1"/>
        </w:rPr>
        <w:t>Thanh</w:t>
      </w:r>
      <w:r>
        <w:rPr>
          <w:spacing w:val="1"/>
        </w:rPr>
        <w:t xml:space="preserve"> </w:t>
      </w:r>
      <w:r>
        <w:rPr>
          <w:spacing w:val="-2"/>
        </w:rPr>
        <w:t>Hoá,</w:t>
      </w:r>
      <w:r>
        <w:rPr>
          <w:spacing w:val="-1"/>
        </w:rPr>
        <w:t xml:space="preserve"> Nghệ</w:t>
      </w:r>
      <w:r>
        <w:t xml:space="preserve"> </w:t>
      </w:r>
      <w:r>
        <w:rPr>
          <w:spacing w:val="-2"/>
        </w:rPr>
        <w:t>An,</w:t>
      </w:r>
      <w:r>
        <w:rPr>
          <w:spacing w:val="-1"/>
        </w:rPr>
        <w:t xml:space="preserve"> Hà</w:t>
      </w:r>
      <w:r>
        <w:t xml:space="preserve"> tĩnh,</w:t>
      </w:r>
      <w:r>
        <w:rPr>
          <w:spacing w:val="-1"/>
        </w:rPr>
        <w:t xml:space="preserve"> </w:t>
      </w:r>
      <w:r>
        <w:rPr>
          <w:spacing w:val="-2"/>
        </w:rPr>
        <w:t>Quảng</w:t>
      </w:r>
      <w:r>
        <w:rPr>
          <w:spacing w:val="1"/>
        </w:rPr>
        <w:t xml:space="preserve"> </w:t>
      </w:r>
      <w:r>
        <w:rPr>
          <w:spacing w:val="-2"/>
        </w:rPr>
        <w:t>Bình,</w:t>
      </w:r>
      <w:r>
        <w:rPr>
          <w:spacing w:val="-1"/>
        </w:rPr>
        <w:t xml:space="preserve"> </w:t>
      </w:r>
      <w:r>
        <w:rPr>
          <w:spacing w:val="-2"/>
        </w:rPr>
        <w:t>Quảng</w:t>
      </w:r>
      <w:r>
        <w:rPr>
          <w:spacing w:val="1"/>
        </w:rPr>
        <w:t xml:space="preserve"> </w:t>
      </w:r>
      <w:r>
        <w:rPr>
          <w:spacing w:val="-1"/>
        </w:rPr>
        <w:t>Trị, Thùa</w:t>
      </w:r>
      <w:r>
        <w:t xml:space="preserve"> </w:t>
      </w:r>
      <w:r>
        <w:rPr>
          <w:spacing w:val="-1"/>
        </w:rPr>
        <w:t>Thiên</w:t>
      </w:r>
      <w:r>
        <w:rPr>
          <w:spacing w:val="1"/>
        </w:rPr>
        <w:t xml:space="preserve"> </w:t>
      </w:r>
      <w:r>
        <w:rPr>
          <w:spacing w:val="-1"/>
        </w:rPr>
        <w:t>Huế.</w:t>
      </w:r>
    </w:p>
    <w:p w:rsidR="002F4ED9" w:rsidRDefault="00C704E4">
      <w:pPr>
        <w:pStyle w:val="BodyText"/>
        <w:spacing w:before="23" w:line="246" w:lineRule="auto"/>
        <w:ind w:right="415"/>
        <w:jc w:val="both"/>
      </w:pPr>
      <w:r>
        <w:t xml:space="preserve">+Các </w:t>
      </w:r>
      <w:r>
        <w:rPr>
          <w:spacing w:val="-1"/>
        </w:rPr>
        <w:t>tỉnh</w:t>
      </w:r>
      <w:r>
        <w:rPr>
          <w:spacing w:val="1"/>
        </w:rPr>
        <w:t xml:space="preserve"> </w:t>
      </w:r>
      <w:r>
        <w:rPr>
          <w:spacing w:val="-2"/>
        </w:rPr>
        <w:t>Duyên</w:t>
      </w:r>
      <w:r>
        <w:rPr>
          <w:spacing w:val="1"/>
        </w:rPr>
        <w:t xml:space="preserve"> </w:t>
      </w:r>
      <w:r>
        <w:rPr>
          <w:spacing w:val="-1"/>
        </w:rPr>
        <w:t>hải</w:t>
      </w:r>
      <w:r>
        <w:rPr>
          <w:spacing w:val="-3"/>
        </w:rPr>
        <w:t xml:space="preserve"> </w:t>
      </w:r>
      <w:r>
        <w:t>nam</w:t>
      </w:r>
      <w:r>
        <w:rPr>
          <w:spacing w:val="-5"/>
        </w:rPr>
        <w:t xml:space="preserve"> </w:t>
      </w:r>
      <w:r>
        <w:rPr>
          <w:spacing w:val="-1"/>
        </w:rPr>
        <w:t>trung</w:t>
      </w:r>
      <w:r>
        <w:rPr>
          <w:spacing w:val="1"/>
        </w:rPr>
        <w:t xml:space="preserve"> </w:t>
      </w:r>
      <w:r>
        <w:rPr>
          <w:spacing w:val="-1"/>
        </w:rPr>
        <w:t>bộ</w:t>
      </w:r>
      <w:r>
        <w:t xml:space="preserve"> </w:t>
      </w:r>
      <w:r>
        <w:rPr>
          <w:spacing w:val="-1"/>
        </w:rPr>
        <w:t>là:</w:t>
      </w:r>
      <w:r>
        <w:rPr>
          <w:spacing w:val="1"/>
        </w:rPr>
        <w:t xml:space="preserve"> </w:t>
      </w:r>
      <w:r>
        <w:rPr>
          <w:spacing w:val="-1"/>
        </w:rPr>
        <w:t xml:space="preserve">T. </w:t>
      </w:r>
      <w:r>
        <w:t xml:space="preserve">P </w:t>
      </w:r>
      <w:r>
        <w:rPr>
          <w:spacing w:val="-1"/>
        </w:rPr>
        <w:t>Đà</w:t>
      </w:r>
      <w:r>
        <w:t xml:space="preserve"> </w:t>
      </w:r>
      <w:r>
        <w:rPr>
          <w:spacing w:val="-1"/>
        </w:rPr>
        <w:t>Nẵng, tỉnh</w:t>
      </w:r>
      <w:r>
        <w:rPr>
          <w:spacing w:val="1"/>
        </w:rPr>
        <w:t xml:space="preserve"> </w:t>
      </w:r>
      <w:r>
        <w:rPr>
          <w:spacing w:val="-2"/>
        </w:rPr>
        <w:t>Quảng</w:t>
      </w:r>
      <w:r>
        <w:rPr>
          <w:spacing w:val="1"/>
        </w:rPr>
        <w:t xml:space="preserve"> </w:t>
      </w:r>
      <w:r>
        <w:rPr>
          <w:spacing w:val="-1"/>
        </w:rPr>
        <w:t>Nam</w:t>
      </w:r>
      <w:r>
        <w:rPr>
          <w:spacing w:val="-5"/>
        </w:rPr>
        <w:t xml:space="preserve"> </w:t>
      </w:r>
      <w:r>
        <w:rPr>
          <w:spacing w:val="-1"/>
        </w:rPr>
        <w:t>(Tỉnh</w:t>
      </w:r>
      <w:r>
        <w:rPr>
          <w:spacing w:val="-3"/>
        </w:rPr>
        <w:t xml:space="preserve"> </w:t>
      </w:r>
      <w:r>
        <w:t>lỵ</w:t>
      </w:r>
      <w:r>
        <w:rPr>
          <w:spacing w:val="-4"/>
        </w:rPr>
        <w:t xml:space="preserve"> </w:t>
      </w:r>
      <w:r>
        <w:t>thị</w:t>
      </w:r>
      <w:r>
        <w:rPr>
          <w:spacing w:val="-3"/>
        </w:rPr>
        <w:t xml:space="preserve"> </w:t>
      </w:r>
      <w:r>
        <w:t>xã</w:t>
      </w:r>
      <w:r>
        <w:rPr>
          <w:spacing w:val="-3"/>
        </w:rPr>
        <w:t xml:space="preserve"> </w:t>
      </w:r>
      <w:r>
        <w:t>Tam</w:t>
      </w:r>
      <w:r>
        <w:rPr>
          <w:spacing w:val="-5"/>
        </w:rPr>
        <w:t xml:space="preserve"> </w:t>
      </w:r>
      <w:r>
        <w:t>Kỳ)</w:t>
      </w:r>
      <w:r>
        <w:rPr>
          <w:spacing w:val="-1"/>
        </w:rPr>
        <w:t xml:space="preserve"> tỉnh</w:t>
      </w:r>
      <w:r>
        <w:rPr>
          <w:spacing w:val="1"/>
        </w:rPr>
        <w:t xml:space="preserve"> </w:t>
      </w:r>
      <w:r>
        <w:rPr>
          <w:spacing w:val="-1"/>
        </w:rPr>
        <w:t>Quảng</w:t>
      </w:r>
      <w:r>
        <w:rPr>
          <w:spacing w:val="49"/>
        </w:rPr>
        <w:t xml:space="preserve"> </w:t>
      </w:r>
      <w:r>
        <w:rPr>
          <w:spacing w:val="-1"/>
        </w:rPr>
        <w:t>Ngãi, Tỉnh</w:t>
      </w:r>
      <w:r>
        <w:rPr>
          <w:spacing w:val="70"/>
        </w:rPr>
        <w:t xml:space="preserve"> </w:t>
      </w:r>
      <w:r>
        <w:rPr>
          <w:spacing w:val="-2"/>
        </w:rPr>
        <w:t>Bình</w:t>
      </w:r>
      <w:r>
        <w:rPr>
          <w:spacing w:val="-3"/>
        </w:rPr>
        <w:t xml:space="preserve"> </w:t>
      </w:r>
      <w:r>
        <w:rPr>
          <w:spacing w:val="-1"/>
        </w:rPr>
        <w:t>định</w:t>
      </w:r>
      <w:r>
        <w:rPr>
          <w:spacing w:val="1"/>
        </w:rPr>
        <w:t xml:space="preserve"> </w:t>
      </w:r>
      <w:r>
        <w:rPr>
          <w:spacing w:val="-1"/>
        </w:rPr>
        <w:t>(thủ</w:t>
      </w:r>
      <w:r>
        <w:rPr>
          <w:spacing w:val="1"/>
        </w:rPr>
        <w:t xml:space="preserve"> </w:t>
      </w:r>
      <w:r>
        <w:rPr>
          <w:spacing w:val="-1"/>
        </w:rPr>
        <w:t>phủ</w:t>
      </w:r>
      <w:r>
        <w:rPr>
          <w:spacing w:val="1"/>
        </w:rPr>
        <w:t xml:space="preserve"> </w:t>
      </w:r>
      <w:r>
        <w:rPr>
          <w:spacing w:val="-2"/>
        </w:rPr>
        <w:t>Quy</w:t>
      </w:r>
      <w:r>
        <w:rPr>
          <w:spacing w:val="-4"/>
        </w:rPr>
        <w:t xml:space="preserve"> </w:t>
      </w:r>
      <w:r>
        <w:rPr>
          <w:spacing w:val="-1"/>
        </w:rPr>
        <w:t>Nhơn)</w:t>
      </w:r>
      <w:r>
        <w:t xml:space="preserve"> Phú</w:t>
      </w:r>
      <w:r>
        <w:rPr>
          <w:spacing w:val="1"/>
        </w:rPr>
        <w:t xml:space="preserve"> </w:t>
      </w:r>
      <w:r>
        <w:t>Yên</w:t>
      </w:r>
      <w:r>
        <w:rPr>
          <w:spacing w:val="1"/>
        </w:rPr>
        <w:t xml:space="preserve"> </w:t>
      </w:r>
      <w:r>
        <w:rPr>
          <w:spacing w:val="-1"/>
        </w:rPr>
        <w:t>(Tuy</w:t>
      </w:r>
      <w:r>
        <w:rPr>
          <w:spacing w:val="-4"/>
        </w:rPr>
        <w:t xml:space="preserve"> </w:t>
      </w:r>
      <w:r>
        <w:rPr>
          <w:spacing w:val="-1"/>
        </w:rPr>
        <w:t>Hoà)</w:t>
      </w:r>
      <w:r>
        <w:t xml:space="preserve"> </w:t>
      </w:r>
      <w:r>
        <w:rPr>
          <w:spacing w:val="-1"/>
        </w:rPr>
        <w:t>Khánh</w:t>
      </w:r>
      <w:r>
        <w:rPr>
          <w:spacing w:val="1"/>
        </w:rPr>
        <w:t xml:space="preserve"> </w:t>
      </w:r>
      <w:r>
        <w:rPr>
          <w:spacing w:val="-1"/>
        </w:rPr>
        <w:t>Hoà</w:t>
      </w:r>
      <w:r>
        <w:t xml:space="preserve"> </w:t>
      </w:r>
      <w:r>
        <w:rPr>
          <w:spacing w:val="-1"/>
        </w:rPr>
        <w:t>(Nha</w:t>
      </w:r>
      <w:r>
        <w:t xml:space="preserve"> </w:t>
      </w:r>
      <w:r>
        <w:rPr>
          <w:spacing w:val="-1"/>
        </w:rPr>
        <w:t>Trang)</w:t>
      </w:r>
      <w:r>
        <w:t xml:space="preserve"> </w:t>
      </w:r>
      <w:r>
        <w:rPr>
          <w:spacing w:val="-2"/>
        </w:rPr>
        <w:t>Ninh</w:t>
      </w:r>
      <w:r>
        <w:rPr>
          <w:spacing w:val="1"/>
        </w:rPr>
        <w:t xml:space="preserve"> </w:t>
      </w:r>
      <w:r>
        <w:rPr>
          <w:spacing w:val="-2"/>
        </w:rPr>
        <w:t>Thuận</w:t>
      </w:r>
      <w:r>
        <w:rPr>
          <w:spacing w:val="1"/>
        </w:rPr>
        <w:t xml:space="preserve"> </w:t>
      </w:r>
      <w:r>
        <w:rPr>
          <w:spacing w:val="-1"/>
        </w:rPr>
        <w:t>(Phan</w:t>
      </w:r>
      <w:r>
        <w:rPr>
          <w:spacing w:val="1"/>
        </w:rPr>
        <w:t xml:space="preserve"> </w:t>
      </w:r>
      <w:r>
        <w:rPr>
          <w:spacing w:val="-1"/>
        </w:rPr>
        <w:t>Rang)</w:t>
      </w:r>
      <w:r>
        <w:rPr>
          <w:spacing w:val="51"/>
        </w:rPr>
        <w:t xml:space="preserve"> </w:t>
      </w:r>
      <w:r>
        <w:rPr>
          <w:spacing w:val="-1"/>
        </w:rPr>
        <w:t>Bình</w:t>
      </w:r>
      <w:r>
        <w:rPr>
          <w:spacing w:val="1"/>
        </w:rPr>
        <w:t xml:space="preserve"> </w:t>
      </w:r>
      <w:r>
        <w:rPr>
          <w:spacing w:val="-2"/>
        </w:rPr>
        <w:t>Thuận</w:t>
      </w:r>
      <w:r>
        <w:rPr>
          <w:spacing w:val="1"/>
        </w:rPr>
        <w:t xml:space="preserve"> </w:t>
      </w:r>
      <w:r>
        <w:rPr>
          <w:spacing w:val="-1"/>
        </w:rPr>
        <w:t>(Phan</w:t>
      </w:r>
      <w:r>
        <w:rPr>
          <w:spacing w:val="1"/>
        </w:rPr>
        <w:t xml:space="preserve"> </w:t>
      </w:r>
      <w:r>
        <w:rPr>
          <w:spacing w:val="-2"/>
        </w:rPr>
        <w:t>Thiết)</w:t>
      </w:r>
    </w:p>
    <w:p w:rsidR="002F4ED9" w:rsidRDefault="00C704E4">
      <w:pPr>
        <w:pStyle w:val="BodyText"/>
        <w:spacing w:before="13" w:line="245" w:lineRule="auto"/>
        <w:ind w:right="254"/>
        <w:rPr>
          <w:rFonts w:cs="Times New Roman"/>
          <w:sz w:val="16"/>
          <w:szCs w:val="16"/>
        </w:rPr>
      </w:pPr>
      <w:r>
        <w:rPr>
          <w:rFonts w:cs="Times New Roman"/>
          <w:spacing w:val="-1"/>
        </w:rPr>
        <w:t>-</w:t>
      </w:r>
      <w:r>
        <w:rPr>
          <w:spacing w:val="-1"/>
        </w:rPr>
        <w:t xml:space="preserve">DHMT </w:t>
      </w:r>
      <w:r>
        <w:t>có S tự</w:t>
      </w:r>
      <w:r>
        <w:rPr>
          <w:spacing w:val="-1"/>
        </w:rPr>
        <w:t xml:space="preserve"> nhiên</w:t>
      </w:r>
      <w:r>
        <w:rPr>
          <w:spacing w:val="1"/>
        </w:rPr>
        <w:t xml:space="preserve"> </w:t>
      </w:r>
      <w:r>
        <w:rPr>
          <w:spacing w:val="-1"/>
        </w:rPr>
        <w:t>rộng</w:t>
      </w:r>
      <w:r>
        <w:rPr>
          <w:spacing w:val="1"/>
        </w:rPr>
        <w:t xml:space="preserve"> </w:t>
      </w:r>
      <w:r>
        <w:rPr>
          <w:spacing w:val="-1"/>
        </w:rPr>
        <w:t>khoảng</w:t>
      </w:r>
      <w:r>
        <w:rPr>
          <w:spacing w:val="1"/>
        </w:rPr>
        <w:t xml:space="preserve"> </w:t>
      </w:r>
      <w:r>
        <w:rPr>
          <w:spacing w:val="-1"/>
        </w:rPr>
        <w:t>9,6</w:t>
      </w:r>
      <w:r>
        <w:rPr>
          <w:spacing w:val="1"/>
        </w:rPr>
        <w:t xml:space="preserve"> </w:t>
      </w:r>
      <w:r>
        <w:rPr>
          <w:spacing w:val="-1"/>
        </w:rPr>
        <w:t>triệu</w:t>
      </w:r>
      <w:r>
        <w:rPr>
          <w:spacing w:val="1"/>
        </w:rPr>
        <w:t xml:space="preserve"> </w:t>
      </w:r>
      <w:r>
        <w:rPr>
          <w:spacing w:val="-1"/>
        </w:rPr>
        <w:t>ha</w:t>
      </w:r>
      <w: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1"/>
        </w:rPr>
        <w:t>dân</w:t>
      </w:r>
      <w:r>
        <w:rPr>
          <w:spacing w:val="-2"/>
        </w:rPr>
        <w:t xml:space="preserve"> </w:t>
      </w:r>
      <w:r>
        <w:t>số</w:t>
      </w:r>
      <w:r>
        <w:rPr>
          <w:spacing w:val="-3"/>
        </w:rPr>
        <w:t xml:space="preserve"> </w:t>
      </w:r>
      <w:r>
        <w:rPr>
          <w:spacing w:val="-1"/>
        </w:rPr>
        <w:t>gần</w:t>
      </w:r>
      <w:r>
        <w:rPr>
          <w:spacing w:val="-3"/>
        </w:rPr>
        <w:t xml:space="preserve"> </w:t>
      </w:r>
      <w:r>
        <w:t>20</w:t>
      </w:r>
      <w:r>
        <w:rPr>
          <w:spacing w:val="-3"/>
        </w:rPr>
        <w:t xml:space="preserve"> </w:t>
      </w:r>
      <w:r>
        <w:rPr>
          <w:spacing w:val="-1"/>
        </w:rPr>
        <w:t>triệu</w:t>
      </w:r>
      <w:r>
        <w:rPr>
          <w:spacing w:val="-2"/>
        </w:rPr>
        <w:t xml:space="preserve"> </w:t>
      </w:r>
      <w:r>
        <w:rPr>
          <w:spacing w:val="-1"/>
        </w:rPr>
        <w:t>người</w:t>
      </w:r>
      <w:r>
        <w:rPr>
          <w:spacing w:val="1"/>
        </w:rPr>
        <w:t xml:space="preserve"> </w:t>
      </w:r>
      <w:r>
        <w:rPr>
          <w:spacing w:val="-2"/>
        </w:rPr>
        <w:t>(1999)</w:t>
      </w:r>
      <w:r>
        <w:rPr>
          <w:spacing w:val="-3"/>
        </w:rPr>
        <w:t xml:space="preserve"> </w:t>
      </w:r>
      <w:r>
        <w:t>với</w:t>
      </w:r>
      <w:r>
        <w:rPr>
          <w:spacing w:val="1"/>
        </w:rPr>
        <w:t xml:space="preserve"> </w:t>
      </w:r>
      <w:r>
        <w:rPr>
          <w:spacing w:val="-2"/>
        </w:rPr>
        <w:t>mật</w:t>
      </w:r>
      <w:r>
        <w:rPr>
          <w:spacing w:val="1"/>
        </w:rPr>
        <w:t xml:space="preserve"> </w:t>
      </w:r>
      <w:r>
        <w:t>độ</w:t>
      </w:r>
      <w:r>
        <w:rPr>
          <w:spacing w:val="-2"/>
        </w:rPr>
        <w:t xml:space="preserve"> </w:t>
      </w:r>
      <w:r>
        <w:rPr>
          <w:spacing w:val="-1"/>
        </w:rPr>
        <w:t>trung</w:t>
      </w:r>
      <w:r>
        <w:rPr>
          <w:spacing w:val="1"/>
        </w:rPr>
        <w:t xml:space="preserve"> </w:t>
      </w:r>
      <w:r>
        <w:rPr>
          <w:spacing w:val="-2"/>
        </w:rPr>
        <w:t>bình</w:t>
      </w:r>
      <w:r>
        <w:rPr>
          <w:spacing w:val="31"/>
        </w:rPr>
        <w:t xml:space="preserve"> </w:t>
      </w:r>
      <w:r>
        <w:rPr>
          <w:spacing w:val="-1"/>
        </w:rPr>
        <w:t>gần</w:t>
      </w:r>
      <w:r>
        <w:rPr>
          <w:spacing w:val="1"/>
        </w:rPr>
        <w:t xml:space="preserve"> </w:t>
      </w:r>
      <w:r>
        <w:rPr>
          <w:spacing w:val="-1"/>
        </w:rPr>
        <w:t>200</w:t>
      </w:r>
      <w:r>
        <w:rPr>
          <w:spacing w:val="-3"/>
        </w:rPr>
        <w:t xml:space="preserve"> </w:t>
      </w:r>
      <w:r>
        <w:rPr>
          <w:spacing w:val="-1"/>
        </w:rPr>
        <w:t>người/</w:t>
      </w:r>
      <w:r>
        <w:rPr>
          <w:spacing w:val="1"/>
        </w:rPr>
        <w:t xml:space="preserve"> </w:t>
      </w:r>
      <w:r>
        <w:rPr>
          <w:spacing w:val="-1"/>
        </w:rPr>
        <w:t>km</w:t>
      </w:r>
      <w:r>
        <w:rPr>
          <w:rFonts w:cs="Times New Roman"/>
          <w:spacing w:val="-1"/>
          <w:position w:val="9"/>
          <w:sz w:val="16"/>
          <w:szCs w:val="16"/>
        </w:rPr>
        <w:t>2</w:t>
      </w:r>
    </w:p>
    <w:p w:rsidR="002F4ED9" w:rsidRDefault="00C704E4">
      <w:pPr>
        <w:pStyle w:val="BodyText"/>
        <w:tabs>
          <w:tab w:val="left" w:pos="1563"/>
        </w:tabs>
        <w:spacing w:before="17" w:line="243" w:lineRule="auto"/>
        <w:ind w:left="123" w:right="305"/>
      </w:pPr>
      <w:r>
        <w:rPr>
          <w:rFonts w:cs="Times New Roman"/>
          <w:w w:val="95"/>
          <w:u w:val="single" w:color="000000"/>
        </w:rPr>
        <w:t>-</w:t>
      </w:r>
      <w:r>
        <w:rPr>
          <w:rFonts w:cs="Times New Roman"/>
          <w:w w:val="95"/>
        </w:rPr>
        <w:tab/>
      </w:r>
      <w:r>
        <w:rPr>
          <w:spacing w:val="-1"/>
        </w:rPr>
        <w:t xml:space="preserve">DHMT </w:t>
      </w:r>
      <w:r>
        <w:t xml:space="preserve">được </w:t>
      </w:r>
      <w:r>
        <w:rPr>
          <w:spacing w:val="-1"/>
        </w:rPr>
        <w:t>coi</w:t>
      </w:r>
      <w:r>
        <w:rPr>
          <w:spacing w:val="1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2"/>
        </w:rPr>
        <w:t>giầu</w:t>
      </w:r>
      <w:r>
        <w:rPr>
          <w:spacing w:val="1"/>
        </w:rPr>
        <w:t xml:space="preserve"> </w:t>
      </w:r>
      <w:r>
        <w:rPr>
          <w:spacing w:val="-1"/>
        </w:rPr>
        <w:t>tiềm</w:t>
      </w:r>
      <w:r>
        <w:rPr>
          <w:spacing w:val="-5"/>
        </w:rPr>
        <w:t xml:space="preserve"> </w:t>
      </w:r>
      <w:r>
        <w:t>năng</w:t>
      </w:r>
      <w:r>
        <w:rPr>
          <w:spacing w:val="-3"/>
        </w:rPr>
        <w:t xml:space="preserve"> </w:t>
      </w:r>
      <w:r>
        <w:rPr>
          <w:spacing w:val="-1"/>
        </w:rPr>
        <w:t>thiên</w:t>
      </w:r>
      <w:r>
        <w:rPr>
          <w:spacing w:val="-2"/>
        </w:rPr>
        <w:t xml:space="preserve"> </w:t>
      </w:r>
      <w:r>
        <w:rPr>
          <w:spacing w:val="-1"/>
        </w:rPr>
        <w:t>nhiên</w:t>
      </w:r>
      <w:r>
        <w:rPr>
          <w:spacing w:val="-3"/>
        </w:rPr>
        <w:t xml:space="preserve"> </w:t>
      </w:r>
      <w:r>
        <w:rPr>
          <w:spacing w:val="1"/>
        </w:rPr>
        <w:t>như</w:t>
      </w:r>
      <w:r>
        <w:rPr>
          <w:spacing w:val="-1"/>
        </w:rPr>
        <w:t xml:space="preserve"> đất, rừng,</w:t>
      </w:r>
      <w:r>
        <w:rPr>
          <w:spacing w:val="-4"/>
        </w:rPr>
        <w:t xml:space="preserve"> </w:t>
      </w:r>
      <w:r>
        <w:rPr>
          <w:spacing w:val="-2"/>
        </w:rPr>
        <w:t>khoáng</w:t>
      </w:r>
      <w:r>
        <w:rPr>
          <w:spacing w:val="1"/>
        </w:rPr>
        <w:t xml:space="preserve"> </w:t>
      </w:r>
      <w:r>
        <w:rPr>
          <w:spacing w:val="-1"/>
        </w:rPr>
        <w:t>sản, hải</w:t>
      </w:r>
      <w:r>
        <w:rPr>
          <w:spacing w:val="1"/>
        </w:rPr>
        <w:t xml:space="preserve"> </w:t>
      </w:r>
      <w:r>
        <w:rPr>
          <w:spacing w:val="-1"/>
        </w:rPr>
        <w:t>sản</w:t>
      </w:r>
      <w:r>
        <w:rPr>
          <w:spacing w:val="1"/>
        </w:rPr>
        <w:t xml:space="preserve"> </w:t>
      </w:r>
      <w:r>
        <w:rPr>
          <w:spacing w:val="-2"/>
        </w:rPr>
        <w:t>nhưng</w:t>
      </w:r>
      <w:r>
        <w:rPr>
          <w:spacing w:val="1"/>
        </w:rPr>
        <w:t xml:space="preserve"> </w:t>
      </w:r>
      <w:r>
        <w:rPr>
          <w:spacing w:val="-2"/>
        </w:rPr>
        <w:t>cũng</w:t>
      </w:r>
      <w:r>
        <w:rPr>
          <w:spacing w:val="-3"/>
        </w:rPr>
        <w:t xml:space="preserve"> </w:t>
      </w:r>
      <w:r>
        <w:t>là</w:t>
      </w:r>
      <w:r>
        <w:rPr>
          <w:spacing w:val="57"/>
        </w:rP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1"/>
        </w:rPr>
        <w:t>nhiều</w:t>
      </w:r>
      <w:r>
        <w:rPr>
          <w:spacing w:val="-2"/>
        </w:rPr>
        <w:t xml:space="preserve"> </w:t>
      </w:r>
      <w:r>
        <w:rPr>
          <w:spacing w:val="-1"/>
        </w:rPr>
        <w:t>thiên</w:t>
      </w:r>
      <w:r>
        <w:rPr>
          <w:spacing w:val="1"/>
        </w:rPr>
        <w:t xml:space="preserve"> </w:t>
      </w:r>
      <w:r>
        <w:rPr>
          <w:spacing w:val="-1"/>
        </w:rPr>
        <w:t>tai, là</w:t>
      </w:r>
      <w: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1"/>
        </w:rPr>
        <w:t>chịu</w:t>
      </w:r>
      <w:r>
        <w:rPr>
          <w:spacing w:val="1"/>
        </w:rPr>
        <w:t xml:space="preserve"> </w:t>
      </w:r>
      <w:r>
        <w:rPr>
          <w:spacing w:val="-1"/>
        </w:rPr>
        <w:t>hậu</w:t>
      </w:r>
      <w:r>
        <w:rPr>
          <w:spacing w:val="-3"/>
        </w:rPr>
        <w:t xml:space="preserve"> </w:t>
      </w:r>
      <w:r>
        <w:t>quả</w:t>
      </w:r>
      <w:r>
        <w:rPr>
          <w:spacing w:val="-3"/>
        </w:rPr>
        <w:t xml:space="preserve"> </w:t>
      </w:r>
      <w:r>
        <w:rPr>
          <w:spacing w:val="-1"/>
        </w:rPr>
        <w:t>nặng</w:t>
      </w:r>
      <w:r>
        <w:rPr>
          <w:spacing w:val="-3"/>
        </w:rPr>
        <w:t xml:space="preserve"> </w:t>
      </w:r>
      <w:r>
        <w:t xml:space="preserve">nề </w:t>
      </w:r>
      <w:r>
        <w:rPr>
          <w:spacing w:val="-2"/>
        </w:rPr>
        <w:t>nhất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</w:t>
      </w:r>
      <w:r>
        <w:rPr>
          <w:spacing w:val="-2"/>
        </w:rPr>
        <w:t>những</w:t>
      </w:r>
      <w:r>
        <w:rPr>
          <w:spacing w:val="1"/>
        </w:rPr>
        <w:t xml:space="preserve"> </w:t>
      </w:r>
      <w:r>
        <w:rPr>
          <w:spacing w:val="-2"/>
        </w:rPr>
        <w:t>cuộc</w:t>
      </w:r>
      <w:r>
        <w:t xml:space="preserve"> </w:t>
      </w:r>
      <w:r>
        <w:rPr>
          <w:spacing w:val="-2"/>
        </w:rPr>
        <w:t>chiến</w:t>
      </w:r>
      <w:r>
        <w:rPr>
          <w:spacing w:val="1"/>
        </w:rPr>
        <w:t xml:space="preserve"> </w:t>
      </w:r>
      <w:r>
        <w:rPr>
          <w:spacing w:val="-1"/>
        </w:rPr>
        <w:t>tranh</w:t>
      </w:r>
      <w:r>
        <w:rPr>
          <w:spacing w:val="-3"/>
        </w:rPr>
        <w:t xml:space="preserve"> </w:t>
      </w:r>
      <w:r>
        <w:rPr>
          <w:spacing w:val="-1"/>
        </w:rPr>
        <w:t>giải</w:t>
      </w:r>
      <w:r>
        <w:rPr>
          <w:spacing w:val="-3"/>
        </w:rPr>
        <w:t xml:space="preserve"> </w:t>
      </w:r>
      <w:r>
        <w:rPr>
          <w:spacing w:val="-2"/>
        </w:rPr>
        <w:t>phóng</w:t>
      </w:r>
      <w:r>
        <w:rPr>
          <w:spacing w:val="1"/>
        </w:rPr>
        <w:t xml:space="preserve"> </w:t>
      </w:r>
      <w:r>
        <w:rPr>
          <w:spacing w:val="-1"/>
        </w:rPr>
        <w:t>dân</w:t>
      </w:r>
      <w:r>
        <w:rPr>
          <w:spacing w:val="1"/>
        </w:rPr>
        <w:t xml:space="preserve"> </w:t>
      </w:r>
      <w:r>
        <w:rPr>
          <w:spacing w:val="-1"/>
        </w:rPr>
        <w:t>tộc.</w:t>
      </w:r>
      <w:r>
        <w:rPr>
          <w:spacing w:val="-4"/>
        </w:rPr>
        <w:t xml:space="preserve"> </w:t>
      </w:r>
      <w:r>
        <w:rPr>
          <w:spacing w:val="-1"/>
        </w:rPr>
        <w:t>*Các</w:t>
      </w:r>
      <w:r>
        <w:t xml:space="preserve"> </w:t>
      </w:r>
      <w:r>
        <w:rPr>
          <w:spacing w:val="-2"/>
        </w:rPr>
        <w:t>nguồn</w:t>
      </w:r>
      <w:r>
        <w:rPr>
          <w:spacing w:val="71"/>
        </w:rPr>
        <w:t xml:space="preserve"> </w:t>
      </w:r>
      <w:r>
        <w:rPr>
          <w:spacing w:val="-1"/>
        </w:rPr>
        <w:t>lực</w:t>
      </w:r>
      <w:r>
        <w:t xml:space="preserve"> tự</w:t>
      </w:r>
      <w:r>
        <w:rPr>
          <w:spacing w:val="-1"/>
        </w:rPr>
        <w:t xml:space="preserve"> nhiên</w:t>
      </w:r>
      <w:r>
        <w:rPr>
          <w:spacing w:val="-2"/>
        </w:rPr>
        <w:t xml:space="preserve"> </w:t>
      </w:r>
      <w:r>
        <w:t>tàI</w:t>
      </w:r>
      <w:r>
        <w:rPr>
          <w:spacing w:val="-3"/>
        </w:rPr>
        <w:t xml:space="preserve"> </w:t>
      </w:r>
      <w:r>
        <w:rPr>
          <w:spacing w:val="-1"/>
        </w:rPr>
        <w:t>nguyên</w:t>
      </w:r>
      <w:r>
        <w:rPr>
          <w:spacing w:val="1"/>
        </w:rPr>
        <w:t xml:space="preserve"> </w:t>
      </w:r>
      <w:r>
        <w:rPr>
          <w:spacing w:val="-1"/>
        </w:rPr>
        <w:t>thiên</w:t>
      </w:r>
      <w:r>
        <w:rPr>
          <w:spacing w:val="-2"/>
        </w:rPr>
        <w:t xml:space="preserve"> </w:t>
      </w:r>
      <w:r>
        <w:rPr>
          <w:spacing w:val="-1"/>
        </w:rPr>
        <w:t>nhiên</w:t>
      </w:r>
      <w:r>
        <w:rPr>
          <w:spacing w:val="4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spacing w:val="-2"/>
        </w:rPr>
        <w:t>Thuận</w:t>
      </w:r>
      <w:r>
        <w:rPr>
          <w:spacing w:val="1"/>
        </w:rPr>
        <w:t xml:space="preserve"> </w:t>
      </w:r>
      <w:r>
        <w:rPr>
          <w:spacing w:val="-1"/>
        </w:rPr>
        <w:t>lợi</w:t>
      </w:r>
      <w:r>
        <w:rPr>
          <w:spacing w:val="1"/>
        </w:rPr>
        <w:t xml:space="preserve"> </w:t>
      </w:r>
      <w:r>
        <w:t>:</w:t>
      </w:r>
    </w:p>
    <w:p w:rsidR="002F4ED9" w:rsidRDefault="00C704E4">
      <w:pPr>
        <w:pStyle w:val="BodyText"/>
        <w:spacing w:before="113"/>
        <w:ind w:left="975" w:firstLine="0"/>
      </w:pPr>
      <w:r>
        <w:t xml:space="preserve">+ </w:t>
      </w:r>
      <w:r>
        <w:rPr>
          <w:spacing w:val="-1"/>
        </w:rPr>
        <w:t>Vị</w:t>
      </w:r>
      <w:r>
        <w:rPr>
          <w:spacing w:val="1"/>
        </w:rPr>
        <w:t xml:space="preserve"> </w:t>
      </w:r>
      <w:r>
        <w:t>trí</w:t>
      </w:r>
      <w:r>
        <w:rPr>
          <w:spacing w:val="-2"/>
        </w:rPr>
        <w:t xml:space="preserve"> </w:t>
      </w:r>
      <w:r>
        <w:rPr>
          <w:spacing w:val="-1"/>
        </w:rPr>
        <w:t>địa</w:t>
      </w:r>
      <w:r>
        <w:t xml:space="preserve"> </w:t>
      </w:r>
      <w:r>
        <w:rPr>
          <w:spacing w:val="-1"/>
        </w:rPr>
        <w:t>lý</w:t>
      </w:r>
      <w:r>
        <w:rPr>
          <w:spacing w:val="1"/>
        </w:rPr>
        <w:t xml:space="preserve"> </w:t>
      </w:r>
      <w:r>
        <w:t>:</w:t>
      </w:r>
    </w:p>
    <w:p w:rsidR="002F4ED9" w:rsidRDefault="00C704E4">
      <w:pPr>
        <w:pStyle w:val="BodyText"/>
        <w:spacing w:line="246" w:lineRule="auto"/>
        <w:ind w:right="318"/>
      </w:pPr>
      <w:r>
        <w:rPr>
          <w:rFonts w:cs="Times New Roman"/>
          <w:spacing w:val="-1"/>
        </w:rPr>
        <w:t>-</w:t>
      </w:r>
      <w:r>
        <w:rPr>
          <w:spacing w:val="-1"/>
        </w:rPr>
        <w:t>Duyên</w:t>
      </w:r>
      <w:r>
        <w:rPr>
          <w:spacing w:val="1"/>
        </w:rPr>
        <w:t xml:space="preserve"> </w:t>
      </w:r>
      <w:r>
        <w:t>hải</w:t>
      </w:r>
      <w:r>
        <w:rPr>
          <w:spacing w:val="1"/>
        </w:rPr>
        <w:t xml:space="preserve"> </w:t>
      </w:r>
      <w:r>
        <w:rPr>
          <w:spacing w:val="-2"/>
        </w:rPr>
        <w:t>miền</w:t>
      </w:r>
      <w:r>
        <w:rPr>
          <w:spacing w:val="1"/>
        </w:rPr>
        <w:t xml:space="preserve"> </w:t>
      </w:r>
      <w:r>
        <w:rPr>
          <w:spacing w:val="-2"/>
        </w:rPr>
        <w:t>trung</w:t>
      </w:r>
      <w:r>
        <w:rPr>
          <w:spacing w:val="1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rPr>
          <w:spacing w:val="1"/>
        </w:rPr>
        <w:t>vị</w:t>
      </w:r>
      <w:r>
        <w:rPr>
          <w:spacing w:val="-3"/>
        </w:rPr>
        <w:t xml:space="preserve"> </w:t>
      </w:r>
      <w:r>
        <w:rPr>
          <w:spacing w:val="-1"/>
        </w:rPr>
        <w:t>trí</w:t>
      </w:r>
      <w:r>
        <w:rPr>
          <w:spacing w:val="1"/>
        </w:rPr>
        <w:t xml:space="preserve"> </w:t>
      </w:r>
      <w:r>
        <w:rPr>
          <w:spacing w:val="-1"/>
        </w:rPr>
        <w:t>địa</w:t>
      </w:r>
      <w:r>
        <w:t xml:space="preserve"> </w:t>
      </w:r>
      <w:r>
        <w:rPr>
          <w:spacing w:val="-1"/>
        </w:rPr>
        <w:t>lý</w:t>
      </w:r>
      <w:r>
        <w:rPr>
          <w:spacing w:val="1"/>
        </w:rPr>
        <w:t xml:space="preserve"> </w:t>
      </w:r>
      <w:r>
        <w:rPr>
          <w:spacing w:val="-1"/>
        </w:rPr>
        <w:t>rất</w:t>
      </w:r>
      <w:r>
        <w:rPr>
          <w:spacing w:val="1"/>
        </w:rPr>
        <w:t xml:space="preserve"> </w:t>
      </w:r>
      <w:r>
        <w:rPr>
          <w:spacing w:val="-1"/>
        </w:rPr>
        <w:t>đặc</w:t>
      </w:r>
      <w:r>
        <w:t xml:space="preserve"> </w:t>
      </w:r>
      <w:r>
        <w:rPr>
          <w:spacing w:val="-1"/>
        </w:rPr>
        <w:t>biệt,</w:t>
      </w:r>
      <w:r>
        <w:rPr>
          <w:spacing w:val="-4"/>
        </w:rPr>
        <w:t xml:space="preserve"> </w:t>
      </w:r>
      <w:r>
        <w:t xml:space="preserve">là </w:t>
      </w:r>
      <w:r>
        <w:rPr>
          <w:spacing w:val="-1"/>
        </w:rPr>
        <w:t>cùng</w:t>
      </w:r>
      <w:r>
        <w:rPr>
          <w:spacing w:val="1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rPr>
          <w:spacing w:val="-1"/>
        </w:rPr>
        <w:t>tính</w:t>
      </w:r>
      <w:r>
        <w:rPr>
          <w:spacing w:val="1"/>
        </w:rPr>
        <w:t xml:space="preserve"> </w:t>
      </w:r>
      <w:r>
        <w:rPr>
          <w:spacing w:val="-1"/>
        </w:rPr>
        <w:t>chất</w:t>
      </w:r>
      <w:r>
        <w:rPr>
          <w:spacing w:val="1"/>
        </w:rPr>
        <w:t xml:space="preserve"> </w:t>
      </w:r>
      <w:r>
        <w:rPr>
          <w:spacing w:val="-1"/>
        </w:rPr>
        <w:t>cầu</w:t>
      </w:r>
      <w:r>
        <w:rPr>
          <w:spacing w:val="-3"/>
        </w:rPr>
        <w:t xml:space="preserve"> </w:t>
      </w:r>
      <w:r>
        <w:rPr>
          <w:spacing w:val="-1"/>
        </w:rPr>
        <w:t>nối</w:t>
      </w:r>
      <w:r>
        <w:rPr>
          <w:spacing w:val="1"/>
        </w:rPr>
        <w:t xml:space="preserve"> </w:t>
      </w:r>
      <w:r>
        <w:rPr>
          <w:spacing w:val="-2"/>
        </w:rPr>
        <w:t>liền</w:t>
      </w:r>
      <w:r>
        <w:rPr>
          <w:spacing w:val="1"/>
        </w:rPr>
        <w:t xml:space="preserve"> </w:t>
      </w:r>
      <w:r>
        <w:rPr>
          <w:spacing w:val="-2"/>
        </w:rPr>
        <w:t>giữa</w:t>
      </w:r>
      <w:r>
        <w:t xml:space="preserve"> Bắc</w:t>
      </w:r>
      <w:r>
        <w:rPr>
          <w:spacing w:val="-1"/>
        </w:rPr>
        <w:t xml:space="preserve"> bộ</w:t>
      </w:r>
      <w:r>
        <w:rPr>
          <w:spacing w:val="1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1"/>
        </w:rPr>
        <w:t>Nam</w:t>
      </w:r>
      <w:r>
        <w:rPr>
          <w:spacing w:val="-5"/>
        </w:rPr>
        <w:t xml:space="preserve"> </w:t>
      </w:r>
      <w:r>
        <w:t>bộ,</w:t>
      </w:r>
      <w:r>
        <w:rPr>
          <w:spacing w:val="49"/>
        </w:rPr>
        <w:t xml:space="preserve"> </w:t>
      </w:r>
      <w:r>
        <w:rPr>
          <w:spacing w:val="-1"/>
        </w:rPr>
        <w:t>cho</w:t>
      </w:r>
      <w:r>
        <w:rPr>
          <w:spacing w:val="1"/>
        </w:rPr>
        <w:t xml:space="preserve"> </w:t>
      </w:r>
      <w:r>
        <w:rPr>
          <w:spacing w:val="-1"/>
        </w:rPr>
        <w:t>nên</w:t>
      </w:r>
      <w:r>
        <w:rPr>
          <w:spacing w:val="1"/>
        </w:rPr>
        <w:t xml:space="preserve"> </w:t>
      </w:r>
      <w:r>
        <w:rPr>
          <w:spacing w:val="-2"/>
        </w:rPr>
        <w:t>Duyên</w:t>
      </w:r>
      <w:r>
        <w:rPr>
          <w:spacing w:val="1"/>
        </w:rPr>
        <w:t xml:space="preserve"> </w:t>
      </w:r>
      <w:r>
        <w:rPr>
          <w:spacing w:val="-1"/>
        </w:rPr>
        <w:t>hải</w:t>
      </w:r>
      <w:r>
        <w:rPr>
          <w:spacing w:val="1"/>
        </w:rPr>
        <w:t xml:space="preserve"> </w:t>
      </w:r>
      <w:r>
        <w:rPr>
          <w:spacing w:val="-1"/>
        </w:rPr>
        <w:t>miền</w:t>
      </w:r>
      <w:r>
        <w:rPr>
          <w:spacing w:val="1"/>
        </w:rPr>
        <w:t xml:space="preserve"> </w:t>
      </w:r>
      <w:r>
        <w:rPr>
          <w:spacing w:val="-2"/>
        </w:rPr>
        <w:t>Trung</w:t>
      </w:r>
      <w:r>
        <w:rPr>
          <w:spacing w:val="-3"/>
        </w:rPr>
        <w:t xml:space="preserve"> </w:t>
      </w:r>
      <w:r>
        <w:t xml:space="preserve">là </w:t>
      </w:r>
      <w:r>
        <w:rPr>
          <w:spacing w:val="-1"/>
        </w:rPr>
        <w:t>vùng</w:t>
      </w:r>
      <w:r>
        <w:rPr>
          <w:spacing w:val="-3"/>
        </w:rPr>
        <w:t xml:space="preserve"> </w:t>
      </w:r>
      <w:r>
        <w:rPr>
          <w:spacing w:val="-2"/>
        </w:rPr>
        <w:t>lãnh</w:t>
      </w:r>
      <w:r>
        <w:rPr>
          <w:spacing w:val="1"/>
        </w:rPr>
        <w:t xml:space="preserve"> </w:t>
      </w:r>
      <w:r>
        <w:rPr>
          <w:spacing w:val="-1"/>
        </w:rPr>
        <w:t>thổ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-3"/>
        </w:rPr>
        <w:t xml:space="preserve"> </w:t>
      </w:r>
      <w:r>
        <w:rPr>
          <w:spacing w:val="-1"/>
        </w:rPr>
        <w:t>tính</w:t>
      </w:r>
      <w:r>
        <w:rPr>
          <w:spacing w:val="1"/>
        </w:rPr>
        <w:t xml:space="preserve"> </w:t>
      </w:r>
      <w:r>
        <w:rPr>
          <w:spacing w:val="-2"/>
        </w:rPr>
        <w:t>chất</w:t>
      </w:r>
      <w:r>
        <w:rPr>
          <w:spacing w:val="1"/>
        </w:rPr>
        <w:t xml:space="preserve"> </w:t>
      </w:r>
      <w:r>
        <w:rPr>
          <w:spacing w:val="-2"/>
        </w:rPr>
        <w:t>giao</w:t>
      </w:r>
      <w:r>
        <w:rPr>
          <w:spacing w:val="1"/>
        </w:rPr>
        <w:t xml:space="preserve"> </w:t>
      </w:r>
      <w:r>
        <w:rPr>
          <w:spacing w:val="-1"/>
        </w:rPr>
        <w:t>thoa</w:t>
      </w:r>
      <w:r>
        <w:t xml:space="preserve"> </w:t>
      </w:r>
      <w:r>
        <w:rPr>
          <w:spacing w:val="-1"/>
        </w:rPr>
        <w:t>gặp</w:t>
      </w:r>
      <w:r>
        <w:rPr>
          <w:spacing w:val="1"/>
        </w:rPr>
        <w:t xml:space="preserve"> </w:t>
      </w:r>
      <w:r>
        <w:rPr>
          <w:spacing w:val="-1"/>
        </w:rPr>
        <w:t>gỡ</w:t>
      </w:r>
      <w:r>
        <w:t xml:space="preserve"> </w:t>
      </w:r>
      <w:r>
        <w:rPr>
          <w:spacing w:val="-1"/>
        </w:rPr>
        <w:t>của</w:t>
      </w:r>
      <w:r>
        <w:t xml:space="preserve"> </w:t>
      </w:r>
      <w:r>
        <w:rPr>
          <w:spacing w:val="-1"/>
        </w:rPr>
        <w:t>nhiều</w:t>
      </w:r>
      <w:r>
        <w:rPr>
          <w:spacing w:val="1"/>
        </w:rPr>
        <w:t xml:space="preserve"> </w:t>
      </w:r>
      <w:r>
        <w:rPr>
          <w:spacing w:val="-2"/>
        </w:rPr>
        <w:t>luồng</w:t>
      </w:r>
      <w:r>
        <w:rPr>
          <w:spacing w:val="1"/>
        </w:rPr>
        <w:t xml:space="preserve"> </w:t>
      </w:r>
      <w:r>
        <w:rPr>
          <w:spacing w:val="-1"/>
        </w:rPr>
        <w:t>sinh</w:t>
      </w:r>
      <w:r>
        <w:rPr>
          <w:spacing w:val="-3"/>
        </w:rPr>
        <w:t xml:space="preserve"> </w:t>
      </w:r>
      <w:r>
        <w:rPr>
          <w:spacing w:val="-1"/>
        </w:rPr>
        <w:t>vật, nhiều</w:t>
      </w:r>
      <w:r>
        <w:rPr>
          <w:spacing w:val="1"/>
        </w:rPr>
        <w:t xml:space="preserve"> </w:t>
      </w:r>
      <w:r>
        <w:rPr>
          <w:spacing w:val="-1"/>
        </w:rPr>
        <w:t>nền</w:t>
      </w:r>
      <w:r>
        <w:rPr>
          <w:spacing w:val="65"/>
        </w:rPr>
        <w:t xml:space="preserve"> </w:t>
      </w:r>
      <w:r>
        <w:rPr>
          <w:spacing w:val="-1"/>
        </w:rPr>
        <w:t>văn</w:t>
      </w:r>
      <w:r>
        <w:rPr>
          <w:spacing w:val="1"/>
        </w:rPr>
        <w:t xml:space="preserve"> </w:t>
      </w:r>
      <w:r>
        <w:rPr>
          <w:spacing w:val="-2"/>
        </w:rPr>
        <w:t>minh</w:t>
      </w:r>
      <w:r>
        <w:rPr>
          <w:spacing w:val="1"/>
        </w:rPr>
        <w:t xml:space="preserve"> </w:t>
      </w:r>
      <w:r>
        <w:t>từ</w:t>
      </w:r>
      <w:r>
        <w:rPr>
          <w:spacing w:val="-1"/>
        </w:rPr>
        <w:t xml:space="preserve"> </w:t>
      </w:r>
      <w:r>
        <w:rPr>
          <w:spacing w:val="-2"/>
        </w:rPr>
        <w:t>phương</w:t>
      </w:r>
      <w:r>
        <w:rPr>
          <w:spacing w:val="-3"/>
        </w:rPr>
        <w:t xml:space="preserve"> </w:t>
      </w:r>
      <w:r>
        <w:t xml:space="preserve">Bắc </w:t>
      </w:r>
      <w:r>
        <w:rPr>
          <w:spacing w:val="-2"/>
        </w:rPr>
        <w:t>xuống</w:t>
      </w:r>
      <w:r>
        <w:rPr>
          <w:spacing w:val="1"/>
        </w:rPr>
        <w:t xml:space="preserve"> </w:t>
      </w:r>
      <w:r>
        <w:rPr>
          <w:spacing w:val="-2"/>
        </w:rPr>
        <w:t>Nam,</w:t>
      </w:r>
      <w:r>
        <w:rPr>
          <w:spacing w:val="1"/>
        </w:rPr>
        <w:t xml:space="preserve"> </w:t>
      </w:r>
      <w:r>
        <w:t>vì</w:t>
      </w:r>
      <w:r>
        <w:rPr>
          <w:spacing w:val="1"/>
        </w:rPr>
        <w:t xml:space="preserve"> </w:t>
      </w:r>
      <w:r>
        <w:rPr>
          <w:spacing w:val="-1"/>
        </w:rPr>
        <w:t>vậy</w:t>
      </w:r>
      <w:r>
        <w:rPr>
          <w:spacing w:val="-2"/>
        </w:rPr>
        <w:t xml:space="preserve"> Duyên</w:t>
      </w:r>
      <w:r>
        <w:rPr>
          <w:spacing w:val="1"/>
        </w:rPr>
        <w:t xml:space="preserve"> </w:t>
      </w:r>
      <w:r>
        <w:t>hải</w:t>
      </w:r>
      <w:r>
        <w:rPr>
          <w:spacing w:val="1"/>
        </w:rPr>
        <w:t xml:space="preserve"> </w:t>
      </w:r>
      <w:r>
        <w:rPr>
          <w:spacing w:val="-2"/>
        </w:rPr>
        <w:t>miền</w:t>
      </w:r>
      <w:r>
        <w:rPr>
          <w:spacing w:val="1"/>
        </w:rPr>
        <w:t xml:space="preserve"> </w:t>
      </w:r>
      <w:r>
        <w:t>Trung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2"/>
        </w:rPr>
        <w:t>nguồn</w:t>
      </w:r>
      <w:r>
        <w:rPr>
          <w:spacing w:val="1"/>
        </w:rPr>
        <w:t xml:space="preserve"> </w:t>
      </w:r>
      <w:r>
        <w:rPr>
          <w:spacing w:val="-1"/>
        </w:rPr>
        <w:t>tàI</w:t>
      </w:r>
      <w:r>
        <w:t xml:space="preserve"> </w:t>
      </w:r>
      <w:r>
        <w:rPr>
          <w:spacing w:val="-2"/>
        </w:rPr>
        <w:t>nguyền</w:t>
      </w:r>
      <w:r>
        <w:rPr>
          <w:spacing w:val="1"/>
        </w:rPr>
        <w:t xml:space="preserve"> </w:t>
      </w:r>
      <w:r>
        <w:rPr>
          <w:spacing w:val="-1"/>
        </w:rPr>
        <w:t>thiên</w:t>
      </w:r>
      <w:r>
        <w:rPr>
          <w:spacing w:val="1"/>
        </w:rPr>
        <w:t xml:space="preserve"> </w:t>
      </w:r>
      <w:r>
        <w:rPr>
          <w:spacing w:val="-1"/>
        </w:rPr>
        <w:t>nhiên</w:t>
      </w:r>
      <w:r>
        <w:rPr>
          <w:spacing w:val="-2"/>
        </w:rPr>
        <w:t xml:space="preserve"> </w:t>
      </w:r>
      <w:r>
        <w:rPr>
          <w:spacing w:val="-1"/>
        </w:rPr>
        <w:t>văn</w:t>
      </w:r>
      <w:r>
        <w:rPr>
          <w:spacing w:val="-3"/>
        </w:rPr>
        <w:t xml:space="preserve"> </w:t>
      </w:r>
      <w:r>
        <w:rPr>
          <w:spacing w:val="-1"/>
        </w:rPr>
        <w:t>hoá</w:t>
      </w:r>
      <w:r>
        <w:t xml:space="preserve"> xã</w:t>
      </w:r>
      <w:r>
        <w:rPr>
          <w:spacing w:val="-3"/>
        </w:rPr>
        <w:t xml:space="preserve"> </w:t>
      </w:r>
      <w:r>
        <w:rPr>
          <w:spacing w:val="-1"/>
        </w:rPr>
        <w:t>hội</w:t>
      </w:r>
      <w:r>
        <w:rPr>
          <w:spacing w:val="77"/>
        </w:rPr>
        <w:t xml:space="preserve"> </w:t>
      </w:r>
      <w:r>
        <w:t>rất</w:t>
      </w:r>
      <w:r>
        <w:rPr>
          <w:spacing w:val="1"/>
        </w:rPr>
        <w:t xml:space="preserve"> </w:t>
      </w:r>
      <w:r>
        <w:rPr>
          <w:spacing w:val="-2"/>
        </w:rPr>
        <w:t>phong</w:t>
      </w:r>
      <w:r>
        <w:rPr>
          <w:spacing w:val="-3"/>
        </w:rPr>
        <w:t xml:space="preserve"> </w:t>
      </w:r>
      <w:r>
        <w:rPr>
          <w:spacing w:val="-1"/>
        </w:rPr>
        <w:t>phú</w:t>
      </w:r>
      <w:r>
        <w:rPr>
          <w:spacing w:val="1"/>
        </w:rPr>
        <w:t xml:space="preserve"> </w:t>
      </w:r>
      <w:r>
        <w:rPr>
          <w:spacing w:val="-1"/>
        </w:rPr>
        <w:t>và</w:t>
      </w:r>
      <w:r>
        <w:t xml:space="preserve"> đa</w:t>
      </w:r>
      <w:r>
        <w:rPr>
          <w:spacing w:val="-3"/>
        </w:rPr>
        <w:t xml:space="preserve"> </w:t>
      </w:r>
      <w:r>
        <w:rPr>
          <w:spacing w:val="-1"/>
        </w:rPr>
        <w:t>dạng.</w:t>
      </w:r>
    </w:p>
    <w:p w:rsidR="002F4ED9" w:rsidRDefault="00C704E4">
      <w:pPr>
        <w:pStyle w:val="BodyText"/>
        <w:spacing w:before="13" w:line="246" w:lineRule="auto"/>
        <w:ind w:right="254"/>
      </w:pPr>
      <w:r>
        <w:rPr>
          <w:spacing w:val="-1"/>
        </w:rPr>
        <w:t>.Duyên</w:t>
      </w:r>
      <w:r>
        <w:rPr>
          <w:spacing w:val="1"/>
        </w:rPr>
        <w:t xml:space="preserve"> </w:t>
      </w:r>
      <w:r>
        <w:t>hải</w:t>
      </w:r>
      <w:r>
        <w:rPr>
          <w:spacing w:val="1"/>
        </w:rPr>
        <w:t xml:space="preserve"> </w:t>
      </w:r>
      <w:r>
        <w:rPr>
          <w:spacing w:val="-2"/>
        </w:rPr>
        <w:t>miền</w:t>
      </w:r>
      <w:r>
        <w:rPr>
          <w:spacing w:val="1"/>
        </w:rPr>
        <w:t xml:space="preserve"> </w:t>
      </w:r>
      <w:r>
        <w:rPr>
          <w:spacing w:val="-1"/>
        </w:rPr>
        <w:t>Trung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-3"/>
        </w:rPr>
        <w:t xml:space="preserve"> </w:t>
      </w:r>
      <w:r>
        <w:t>vị</w:t>
      </w:r>
      <w:r>
        <w:rPr>
          <w:spacing w:val="-3"/>
        </w:rPr>
        <w:t xml:space="preserve"> </w:t>
      </w:r>
      <w:r>
        <w:t>trí</w:t>
      </w:r>
      <w:r>
        <w:rPr>
          <w:spacing w:val="-3"/>
        </w:rPr>
        <w:t xml:space="preserve"> </w:t>
      </w:r>
      <w:r>
        <w:rPr>
          <w:spacing w:val="-1"/>
        </w:rPr>
        <w:t>địa</w:t>
      </w:r>
      <w:r>
        <w:t xml:space="preserve"> </w:t>
      </w:r>
      <w:r>
        <w:rPr>
          <w:spacing w:val="-1"/>
        </w:rPr>
        <w:t>lý</w:t>
      </w:r>
      <w:r>
        <w:rPr>
          <w:spacing w:val="1"/>
        </w:rPr>
        <w:t xml:space="preserve"> </w:t>
      </w:r>
      <w:r>
        <w:rPr>
          <w:spacing w:val="-2"/>
        </w:rPr>
        <w:t>quan</w:t>
      </w:r>
      <w:r>
        <w:rPr>
          <w:spacing w:val="1"/>
        </w:rPr>
        <w:t xml:space="preserve"> </w:t>
      </w:r>
      <w:r>
        <w:rPr>
          <w:spacing w:val="-1"/>
        </w:rPr>
        <w:t>trọng</w:t>
      </w:r>
      <w:r>
        <w:rPr>
          <w:spacing w:val="-3"/>
        </w:rPr>
        <w:t xml:space="preserve"> </w:t>
      </w:r>
      <w:r>
        <w:t>như</w:t>
      </w:r>
      <w:r>
        <w:rPr>
          <w:spacing w:val="-4"/>
        </w:rPr>
        <w:t xml:space="preserve"> </w:t>
      </w:r>
      <w:r>
        <w:t xml:space="preserve">là </w:t>
      </w:r>
      <w:r>
        <w:rPr>
          <w:spacing w:val="-2"/>
        </w:rPr>
        <w:t>một</w:t>
      </w:r>
      <w:r>
        <w:rPr>
          <w:spacing w:val="1"/>
        </w:rPr>
        <w:t xml:space="preserve"> </w:t>
      </w:r>
      <w:r>
        <w:rPr>
          <w:spacing w:val="-1"/>
        </w:rPr>
        <w:t>cửa</w:t>
      </w:r>
      <w:r>
        <w:t xml:space="preserve"> ngõ </w:t>
      </w:r>
      <w:r>
        <w:rPr>
          <w:spacing w:val="-2"/>
        </w:rPr>
        <w:t>thông</w:t>
      </w:r>
      <w:r>
        <w:rPr>
          <w:spacing w:val="1"/>
        </w:rPr>
        <w:t xml:space="preserve"> </w:t>
      </w:r>
      <w:r>
        <w:t>ra</w:t>
      </w:r>
      <w:r>
        <w:rPr>
          <w:spacing w:val="-4"/>
        </w:rPr>
        <w:t xml:space="preserve"> </w:t>
      </w:r>
      <w:r>
        <w:rPr>
          <w:spacing w:val="-1"/>
        </w:rPr>
        <w:t>biển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</w:t>
      </w:r>
      <w:r>
        <w:rPr>
          <w:spacing w:val="-1"/>
        </w:rPr>
        <w:t>Tây</w:t>
      </w:r>
      <w:r>
        <w:rPr>
          <w:spacing w:val="-4"/>
        </w:rPr>
        <w:t xml:space="preserve"> </w:t>
      </w:r>
      <w:r>
        <w:rPr>
          <w:spacing w:val="-1"/>
        </w:rPr>
        <w:t>Nguyên</w:t>
      </w:r>
      <w:r>
        <w:rPr>
          <w:spacing w:val="1"/>
        </w:rPr>
        <w:t xml:space="preserve"> </w:t>
      </w:r>
      <w:r>
        <w:t>và  của</w:t>
      </w:r>
      <w:r>
        <w:rPr>
          <w:spacing w:val="35"/>
        </w:rPr>
        <w:t xml:space="preserve"> </w:t>
      </w:r>
      <w:r>
        <w:rPr>
          <w:spacing w:val="-1"/>
        </w:rPr>
        <w:t>Lào, vì</w:t>
      </w:r>
      <w:r>
        <w:rPr>
          <w:spacing w:val="1"/>
        </w:rPr>
        <w:t xml:space="preserve"> </w:t>
      </w:r>
      <w:r>
        <w:t>vậy</w:t>
      </w:r>
      <w:r>
        <w:rPr>
          <w:spacing w:val="-3"/>
        </w:rPr>
        <w:t xml:space="preserve"> </w:t>
      </w:r>
      <w:r>
        <w:t>vùng</w:t>
      </w:r>
      <w:r>
        <w:rPr>
          <w:spacing w:val="-2"/>
        </w:rPr>
        <w:t xml:space="preserve"> </w:t>
      </w:r>
      <w:r>
        <w:rPr>
          <w:spacing w:val="-1"/>
        </w:rPr>
        <w:t xml:space="preserve">lãnh </w:t>
      </w:r>
      <w:r>
        <w:t>thổ này</w:t>
      </w:r>
      <w:r>
        <w:rPr>
          <w:spacing w:val="-4"/>
        </w:rPr>
        <w:t xml:space="preserve"> </w:t>
      </w:r>
      <w:r>
        <w:t xml:space="preserve">có </w:t>
      </w:r>
      <w:r>
        <w:rPr>
          <w:spacing w:val="-1"/>
        </w:rPr>
        <w:t>tính</w:t>
      </w:r>
      <w:r>
        <w:rPr>
          <w:spacing w:val="1"/>
        </w:rPr>
        <w:t xml:space="preserve"> </w:t>
      </w:r>
      <w:r>
        <w:rPr>
          <w:spacing w:val="-2"/>
        </w:rPr>
        <w:t>chất</w:t>
      </w:r>
      <w:r>
        <w:t xml:space="preserve">  </w:t>
      </w:r>
      <w:r>
        <w:rPr>
          <w:spacing w:val="-1"/>
        </w:rPr>
        <w:t>quá</w:t>
      </w:r>
      <w:r>
        <w:t xml:space="preserve"> </w:t>
      </w:r>
      <w:r>
        <w:rPr>
          <w:spacing w:val="-1"/>
        </w:rPr>
        <w:t>cảnh</w:t>
      </w:r>
      <w:r>
        <w:rPr>
          <w:spacing w:val="-3"/>
        </w:rPr>
        <w:t xml:space="preserve"> </w:t>
      </w:r>
      <w:r>
        <w:rPr>
          <w:spacing w:val="-1"/>
        </w:rPr>
        <w:t>không</w:t>
      </w:r>
      <w:r>
        <w:rPr>
          <w:spacing w:val="-3"/>
        </w:rPr>
        <w:t xml:space="preserve"> </w:t>
      </w:r>
      <w:r>
        <w:rPr>
          <w:spacing w:val="-2"/>
        </w:rPr>
        <w:t>những</w:t>
      </w:r>
      <w:r>
        <w:rPr>
          <w:spacing w:val="1"/>
        </w:rPr>
        <w:t xml:space="preserve"> </w:t>
      </w:r>
      <w:r>
        <w:t>từ</w:t>
      </w:r>
      <w:r>
        <w:rPr>
          <w:spacing w:val="-1"/>
        </w:rPr>
        <w:t xml:space="preserve"> </w:t>
      </w:r>
      <w:r>
        <w:t>Bắc</w:t>
      </w:r>
      <w:r>
        <w:rPr>
          <w:spacing w:val="-3"/>
        </w:rPr>
        <w:t xml:space="preserve"> </w:t>
      </w:r>
      <w:r>
        <w:rPr>
          <w:spacing w:val="1"/>
        </w:rPr>
        <w:t xml:space="preserve">vào </w:t>
      </w:r>
      <w:r>
        <w:rPr>
          <w:spacing w:val="-2"/>
        </w:rPr>
        <w:t>Nam,</w:t>
      </w:r>
      <w:r>
        <w:rPr>
          <w:spacing w:val="1"/>
        </w:rPr>
        <w:t xml:space="preserve"> </w:t>
      </w:r>
      <w:r>
        <w:t>từ</w:t>
      </w:r>
      <w:r>
        <w:rPr>
          <w:spacing w:val="-1"/>
        </w:rPr>
        <w:t xml:space="preserve"> </w:t>
      </w:r>
      <w:r>
        <w:t>Nam</w:t>
      </w:r>
      <w:r>
        <w:rPr>
          <w:spacing w:val="-5"/>
        </w:rPr>
        <w:t xml:space="preserve"> </w:t>
      </w:r>
      <w:r>
        <w:t>ra</w:t>
      </w:r>
      <w:r>
        <w:rPr>
          <w:spacing w:val="-1"/>
        </w:rPr>
        <w:t xml:space="preserve"> </w:t>
      </w:r>
      <w:r>
        <w:t>Bắc</w:t>
      </w:r>
      <w:r>
        <w:rPr>
          <w:spacing w:val="1"/>
        </w:rPr>
        <w:t xml:space="preserve"> </w:t>
      </w:r>
      <w:r>
        <w:rPr>
          <w:spacing w:val="-3"/>
        </w:rPr>
        <w:t>mà</w:t>
      </w:r>
      <w:r>
        <w:t xml:space="preserve"> cả của </w:t>
      </w:r>
      <w:r>
        <w:rPr>
          <w:spacing w:val="-1"/>
        </w:rPr>
        <w:t>Lào</w:t>
      </w:r>
    </w:p>
    <w:p w:rsidR="002F4ED9" w:rsidRDefault="00C704E4">
      <w:pPr>
        <w:pStyle w:val="BodyText"/>
        <w:spacing w:before="12" w:line="247" w:lineRule="auto"/>
        <w:ind w:right="162"/>
      </w:pPr>
      <w:r>
        <w:rPr>
          <w:spacing w:val="-1"/>
        </w:rPr>
        <w:t>Vì</w:t>
      </w:r>
      <w:r>
        <w:rPr>
          <w:spacing w:val="1"/>
        </w:rPr>
        <w:t xml:space="preserve"> </w:t>
      </w:r>
      <w:r>
        <w:rPr>
          <w:spacing w:val="-1"/>
        </w:rPr>
        <w:t xml:space="preserve">vậy, </w:t>
      </w:r>
      <w:r>
        <w:t>vị</w:t>
      </w:r>
      <w:r>
        <w:rPr>
          <w:spacing w:val="1"/>
        </w:rPr>
        <w:t xml:space="preserve"> </w:t>
      </w:r>
      <w:r>
        <w:rPr>
          <w:spacing w:val="-1"/>
        </w:rPr>
        <w:t>trí</w:t>
      </w:r>
      <w:r>
        <w:rPr>
          <w:spacing w:val="1"/>
        </w:rPr>
        <w:t xml:space="preserve"> </w:t>
      </w:r>
      <w:r>
        <w:rPr>
          <w:spacing w:val="-1"/>
        </w:rPr>
        <w:t>địa</w:t>
      </w:r>
      <w:r>
        <w:t xml:space="preserve"> </w:t>
      </w:r>
      <w:r>
        <w:rPr>
          <w:spacing w:val="-1"/>
        </w:rPr>
        <w:t>lý</w:t>
      </w:r>
      <w:r>
        <w:rPr>
          <w:spacing w:val="1"/>
        </w:rPr>
        <w:t xml:space="preserve"> </w:t>
      </w:r>
      <w:r>
        <w:t>ở</w:t>
      </w:r>
      <w:r>
        <w:rPr>
          <w:spacing w:val="-4"/>
        </w:rPr>
        <w:t xml:space="preserve"> </w:t>
      </w:r>
      <w:r>
        <w:rPr>
          <w:spacing w:val="-2"/>
        </w:rPr>
        <w:t>Duyên</w:t>
      </w:r>
      <w:r>
        <w:rPr>
          <w:spacing w:val="1"/>
        </w:rPr>
        <w:t xml:space="preserve"> </w:t>
      </w:r>
      <w:r>
        <w:t>hải</w:t>
      </w:r>
      <w:r>
        <w:rPr>
          <w:spacing w:val="1"/>
        </w:rPr>
        <w:t xml:space="preserve"> </w:t>
      </w:r>
      <w:r>
        <w:rPr>
          <w:spacing w:val="-2"/>
        </w:rPr>
        <w:t>miền</w:t>
      </w:r>
      <w:r>
        <w:rPr>
          <w:spacing w:val="1"/>
        </w:rPr>
        <w:t xml:space="preserve"> </w:t>
      </w:r>
      <w:r>
        <w:rPr>
          <w:spacing w:val="-2"/>
        </w:rPr>
        <w:t>Trung</w:t>
      </w:r>
      <w:r>
        <w:rPr>
          <w:spacing w:val="1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t>tầm</w:t>
      </w:r>
      <w:r>
        <w:rPr>
          <w:spacing w:val="-5"/>
        </w:rPr>
        <w:t xml:space="preserve"> </w:t>
      </w:r>
      <w:r>
        <w:t xml:space="preserve">giá </w:t>
      </w:r>
      <w:r>
        <w:rPr>
          <w:spacing w:val="-1"/>
        </w:rPr>
        <w:t>trị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lớn</w:t>
      </w:r>
      <w:r>
        <w:rPr>
          <w:spacing w:val="68"/>
        </w:rPr>
        <w:t xml:space="preserve"> </w:t>
      </w:r>
      <w:r>
        <w:rPr>
          <w:spacing w:val="-1"/>
        </w:rPr>
        <w:t>trong</w:t>
      </w:r>
      <w:r>
        <w:rPr>
          <w:spacing w:val="-3"/>
        </w:rPr>
        <w:t xml:space="preserve"> </w:t>
      </w:r>
      <w:r>
        <w:rPr>
          <w:spacing w:val="-1"/>
        </w:rPr>
        <w:t>việc</w:t>
      </w:r>
      <w:r>
        <w:t xml:space="preserve"> </w:t>
      </w:r>
      <w:r>
        <w:rPr>
          <w:spacing w:val="-2"/>
        </w:rPr>
        <w:t>phát</w:t>
      </w:r>
      <w:r>
        <w:rPr>
          <w:spacing w:val="1"/>
        </w:rPr>
        <w:t xml:space="preserve"> </w:t>
      </w:r>
      <w:r>
        <w:rPr>
          <w:spacing w:val="-1"/>
        </w:rPr>
        <w:t xml:space="preserve">triển </w:t>
      </w:r>
      <w:r>
        <w:t>kinh</w:t>
      </w:r>
      <w:r>
        <w:rPr>
          <w:spacing w:val="-2"/>
        </w:rPr>
        <w:t xml:space="preserve"> </w:t>
      </w:r>
      <w:r>
        <w:t>tế</w:t>
      </w:r>
      <w:r>
        <w:rPr>
          <w:spacing w:val="-3"/>
        </w:rPr>
        <w:t xml:space="preserve"> </w:t>
      </w:r>
      <w:r>
        <w:t xml:space="preserve">xã </w:t>
      </w:r>
      <w:r>
        <w:rPr>
          <w:spacing w:val="-1"/>
        </w:rPr>
        <w:t>hội</w:t>
      </w:r>
      <w:r>
        <w:rPr>
          <w:spacing w:val="-3"/>
        </w:rPr>
        <w:t xml:space="preserve"> </w:t>
      </w:r>
      <w:r>
        <w:t xml:space="preserve">cả </w:t>
      </w:r>
      <w:r>
        <w:rPr>
          <w:spacing w:val="-1"/>
        </w:rPr>
        <w:t>nước,</w:t>
      </w:r>
      <w:r>
        <w:rPr>
          <w:spacing w:val="51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rPr>
          <w:spacing w:val="-1"/>
        </w:rPr>
        <w:t>nước</w:t>
      </w:r>
      <w:r>
        <w:t xml:space="preserve"> </w:t>
      </w:r>
      <w:r>
        <w:rPr>
          <w:spacing w:val="-1"/>
        </w:rPr>
        <w:t>bạn</w:t>
      </w:r>
      <w:r>
        <w:rPr>
          <w:spacing w:val="1"/>
        </w:rPr>
        <w:t xml:space="preserve"> </w:t>
      </w:r>
      <w:r>
        <w:rPr>
          <w:spacing w:val="-2"/>
        </w:rPr>
        <w:t>Lào</w:t>
      </w:r>
      <w:r>
        <w:rPr>
          <w:spacing w:val="1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t>đặc</w:t>
      </w:r>
      <w:r>
        <w:rPr>
          <w:spacing w:val="-3"/>
        </w:rPr>
        <w:t xml:space="preserve"> </w:t>
      </w:r>
      <w:r>
        <w:rPr>
          <w:spacing w:val="-1"/>
        </w:rPr>
        <w:t>biệt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t>ý</w:t>
      </w:r>
      <w:r>
        <w:rPr>
          <w:spacing w:val="-3"/>
        </w:rPr>
        <w:t xml:space="preserve"> </w:t>
      </w:r>
      <w:r>
        <w:rPr>
          <w:spacing w:val="-1"/>
        </w:rPr>
        <w:t>nghĩa</w:t>
      </w:r>
      <w:r>
        <w:t xml:space="preserve"> </w:t>
      </w:r>
      <w:r>
        <w:rPr>
          <w:spacing w:val="-1"/>
        </w:rPr>
        <w:t xml:space="preserve">to </w:t>
      </w:r>
      <w:r>
        <w:t>lớn</w:t>
      </w:r>
      <w:r>
        <w:rPr>
          <w:spacing w:val="-2"/>
        </w:rPr>
        <w:t xml:space="preserve"> </w:t>
      </w:r>
      <w:r>
        <w:rPr>
          <w:spacing w:val="-1"/>
        </w:rPr>
        <w:t>trong</w:t>
      </w:r>
      <w:r>
        <w:rPr>
          <w:spacing w:val="1"/>
        </w:rPr>
        <w:t xml:space="preserve"> </w:t>
      </w:r>
      <w:r>
        <w:rPr>
          <w:spacing w:val="-1"/>
        </w:rPr>
        <w:t>việc</w:t>
      </w:r>
      <w:r>
        <w:rPr>
          <w:spacing w:val="-3"/>
        </w:rPr>
        <w:t xml:space="preserve"> </w:t>
      </w:r>
      <w:r>
        <w:rPr>
          <w:spacing w:val="-1"/>
        </w:rPr>
        <w:t>vảo</w:t>
      </w:r>
      <w:r>
        <w:rPr>
          <w:spacing w:val="1"/>
        </w:rPr>
        <w:t xml:space="preserve"> </w:t>
      </w:r>
      <w:r>
        <w:rPr>
          <w:spacing w:val="-1"/>
        </w:rPr>
        <w:t>vệ</w:t>
      </w:r>
      <w:r>
        <w:rPr>
          <w:spacing w:val="-3"/>
        </w:rPr>
        <w:t xml:space="preserve"> </w:t>
      </w:r>
      <w:r>
        <w:t xml:space="preserve">an </w:t>
      </w:r>
      <w:r>
        <w:rPr>
          <w:spacing w:val="-1"/>
        </w:rPr>
        <w:t>ninh</w:t>
      </w:r>
      <w:r>
        <w:rPr>
          <w:spacing w:val="-3"/>
        </w:rPr>
        <w:t xml:space="preserve"> </w:t>
      </w:r>
      <w:r>
        <w:rPr>
          <w:spacing w:val="-1"/>
        </w:rPr>
        <w:t>quốc</w:t>
      </w:r>
      <w:r>
        <w:rPr>
          <w:spacing w:val="-3"/>
        </w:rPr>
        <w:t xml:space="preserve"> </w:t>
      </w:r>
      <w:r>
        <w:rPr>
          <w:spacing w:val="-1"/>
        </w:rPr>
        <w:t>phòng</w:t>
      </w:r>
      <w:r>
        <w:rPr>
          <w:spacing w:val="1"/>
        </w:rPr>
        <w:t xml:space="preserve"> </w:t>
      </w:r>
      <w:r>
        <w:t>.</w:t>
      </w:r>
    </w:p>
    <w:p w:rsidR="002F4ED9" w:rsidRDefault="00C704E4">
      <w:pPr>
        <w:pStyle w:val="BodyText"/>
        <w:spacing w:before="11"/>
        <w:ind w:left="975" w:firstLine="0"/>
      </w:pPr>
      <w:r>
        <w:rPr>
          <w:spacing w:val="-1"/>
        </w:rPr>
        <w:t>+Tài</w:t>
      </w:r>
      <w:r>
        <w:rPr>
          <w:spacing w:val="1"/>
        </w:rPr>
        <w:t xml:space="preserve"> </w:t>
      </w:r>
      <w:r>
        <w:rPr>
          <w:spacing w:val="-2"/>
        </w:rPr>
        <w:t>nguyên</w:t>
      </w:r>
      <w:r>
        <w:rPr>
          <w:spacing w:val="1"/>
        </w:rPr>
        <w:t xml:space="preserve"> </w:t>
      </w:r>
      <w:r>
        <w:t xml:space="preserve">khí </w:t>
      </w:r>
      <w:r>
        <w:rPr>
          <w:spacing w:val="-1"/>
        </w:rPr>
        <w:t>hậu:</w:t>
      </w:r>
    </w:p>
    <w:p w:rsidR="002F4ED9" w:rsidRDefault="00C704E4">
      <w:pPr>
        <w:pStyle w:val="BodyText"/>
        <w:spacing w:line="245" w:lineRule="auto"/>
        <w:ind w:right="386"/>
      </w:pPr>
      <w:r>
        <w:t>.</w:t>
      </w:r>
      <w:r>
        <w:rPr>
          <w:spacing w:val="-1"/>
        </w:rPr>
        <w:t xml:space="preserve"> Trước</w:t>
      </w:r>
      <w:r>
        <w:t xml:space="preserve"> hết</w:t>
      </w:r>
      <w:r>
        <w:rPr>
          <w:spacing w:val="-3"/>
        </w:rPr>
        <w:t xml:space="preserve"> </w:t>
      </w:r>
      <w:r>
        <w:rPr>
          <w:spacing w:val="-1"/>
        </w:rPr>
        <w:t>khí</w:t>
      </w:r>
      <w:r>
        <w:rPr>
          <w:spacing w:val="1"/>
        </w:rPr>
        <w:t xml:space="preserve"> </w:t>
      </w:r>
      <w:r>
        <w:rPr>
          <w:spacing w:val="-1"/>
        </w:rPr>
        <w:t>hậu</w:t>
      </w:r>
      <w:r>
        <w:rPr>
          <w:spacing w:val="67"/>
        </w:rPr>
        <w:t xml:space="preserve"> </w:t>
      </w:r>
      <w:r>
        <w:rPr>
          <w:spacing w:val="-2"/>
        </w:rPr>
        <w:t>Duyên</w:t>
      </w:r>
      <w:r>
        <w:rPr>
          <w:spacing w:val="1"/>
        </w:rPr>
        <w:t xml:space="preserve"> </w:t>
      </w:r>
      <w:r>
        <w:t>hải</w:t>
      </w:r>
      <w:r>
        <w:rPr>
          <w:spacing w:val="1"/>
        </w:rPr>
        <w:t xml:space="preserve"> </w:t>
      </w:r>
      <w:r>
        <w:rPr>
          <w:spacing w:val="-2"/>
        </w:rPr>
        <w:t>miền</w:t>
      </w:r>
      <w:r>
        <w:rPr>
          <w:spacing w:val="1"/>
        </w:rPr>
        <w:t xml:space="preserve"> </w:t>
      </w:r>
      <w:r>
        <w:rPr>
          <w:spacing w:val="-2"/>
        </w:rPr>
        <w:t>Trung</w:t>
      </w:r>
      <w:r>
        <w:rPr>
          <w:spacing w:val="1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rPr>
          <w:spacing w:val="-1"/>
        </w:rPr>
        <w:t>khí</w:t>
      </w:r>
      <w:r>
        <w:rPr>
          <w:spacing w:val="-3"/>
        </w:rPr>
        <w:t xml:space="preserve"> </w:t>
      </w:r>
      <w:r>
        <w:t>hậu</w:t>
      </w:r>
      <w:r>
        <w:rPr>
          <w:spacing w:val="-2"/>
        </w:rPr>
        <w:t xml:space="preserve"> </w:t>
      </w:r>
      <w:r>
        <w:rPr>
          <w:spacing w:val="-1"/>
        </w:rPr>
        <w:t>nhiệt</w:t>
      </w:r>
      <w:r>
        <w:rPr>
          <w:spacing w:val="1"/>
        </w:rPr>
        <w:t xml:space="preserve"> </w:t>
      </w:r>
      <w:r>
        <w:rPr>
          <w:spacing w:val="-2"/>
        </w:rPr>
        <w:t>ẩm,</w:t>
      </w:r>
      <w:r>
        <w:rPr>
          <w:spacing w:val="1"/>
        </w:rPr>
        <w:t xml:space="preserve"> </w:t>
      </w:r>
      <w:r>
        <w:t xml:space="preserve">gió </w:t>
      </w:r>
      <w:r>
        <w:rPr>
          <w:spacing w:val="-2"/>
        </w:rPr>
        <w:t>mùa,</w:t>
      </w:r>
      <w:r>
        <w:rPr>
          <w:spacing w:val="-1"/>
        </w:rPr>
        <w:t xml:space="preserve"> </w:t>
      </w:r>
      <w:r>
        <w:t>với</w:t>
      </w:r>
      <w:r>
        <w:rPr>
          <w:spacing w:val="1"/>
        </w:rPr>
        <w:t xml:space="preserve"> </w:t>
      </w:r>
      <w:r>
        <w:rPr>
          <w:spacing w:val="-1"/>
        </w:rPr>
        <w:t>nền</w:t>
      </w:r>
      <w:r>
        <w:rPr>
          <w:spacing w:val="-2"/>
        </w:rPr>
        <w:t xml:space="preserve"> </w:t>
      </w:r>
      <w:r>
        <w:rPr>
          <w:spacing w:val="-1"/>
        </w:rPr>
        <w:t>nhiệt</w:t>
      </w:r>
      <w:r>
        <w:rPr>
          <w:spacing w:val="1"/>
        </w:rPr>
        <w:t xml:space="preserve"> </w:t>
      </w:r>
      <w:r>
        <w:t>ẩm</w:t>
      </w:r>
      <w:r>
        <w:rPr>
          <w:spacing w:val="-6"/>
        </w:rPr>
        <w:t xml:space="preserve"> </w:t>
      </w:r>
      <w:r>
        <w:t>cao,</w:t>
      </w:r>
      <w:r>
        <w:rPr>
          <w:spacing w:val="-1"/>
        </w:rPr>
        <w:t xml:space="preserve"> </w:t>
      </w:r>
      <w:r>
        <w:t>với</w:t>
      </w:r>
      <w:r>
        <w:rPr>
          <w:spacing w:val="-2"/>
        </w:rPr>
        <w:t xml:space="preserve"> </w:t>
      </w:r>
      <w:r>
        <w:rPr>
          <w:spacing w:val="-1"/>
        </w:rPr>
        <w:t>nhiệt</w:t>
      </w:r>
      <w:r>
        <w:rPr>
          <w:spacing w:val="1"/>
        </w:rPr>
        <w:t xml:space="preserve"> </w:t>
      </w:r>
      <w:r>
        <w:rPr>
          <w:spacing w:val="-1"/>
        </w:rPr>
        <w:t>độ</w:t>
      </w:r>
      <w:r>
        <w:rPr>
          <w:spacing w:val="39"/>
        </w:rPr>
        <w:t xml:space="preserve"> </w:t>
      </w:r>
      <w:r>
        <w:rPr>
          <w:spacing w:val="-1"/>
        </w:rPr>
        <w:t>trungbình</w:t>
      </w:r>
      <w:r>
        <w:rPr>
          <w:spacing w:val="-3"/>
        </w:rPr>
        <w:t xml:space="preserve"> </w:t>
      </w:r>
      <w:r>
        <w:t>năm</w:t>
      </w:r>
      <w:r>
        <w:rPr>
          <w:spacing w:val="-5"/>
        </w:rPr>
        <w:t xml:space="preserve"> </w:t>
      </w:r>
      <w:r>
        <w:t>từ</w:t>
      </w:r>
      <w:r>
        <w:rPr>
          <w:spacing w:val="-1"/>
        </w:rPr>
        <w:t xml:space="preserve"> </w:t>
      </w:r>
      <w:r>
        <w:rPr>
          <w:spacing w:val="1"/>
        </w:rPr>
        <w:t>25</w:t>
      </w:r>
      <w:r>
        <w:rPr>
          <w:rFonts w:cs="Times New Roman"/>
          <w:spacing w:val="1"/>
        </w:rPr>
        <w:t>-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26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position w:val="9"/>
          <w:sz w:val="16"/>
          <w:szCs w:val="16"/>
        </w:rPr>
        <w:t>0</w:t>
      </w:r>
      <w:r>
        <w:rPr>
          <w:rFonts w:cs="Times New Roman"/>
          <w:spacing w:val="2"/>
          <w:position w:val="9"/>
          <w:sz w:val="16"/>
          <w:szCs w:val="16"/>
        </w:rPr>
        <w:t xml:space="preserve"> </w:t>
      </w:r>
      <w:r>
        <w:rPr>
          <w:rFonts w:cs="Times New Roman"/>
        </w:rPr>
        <w:t xml:space="preserve">C </w:t>
      </w:r>
      <w:r>
        <w:rPr>
          <w:rFonts w:cs="Times New Roman"/>
          <w:spacing w:val="-1"/>
        </w:rPr>
        <w:t>(BTB)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28- 29</w:t>
      </w:r>
      <w:r>
        <w:rPr>
          <w:rFonts w:cs="Times New Roman"/>
          <w:spacing w:val="-1"/>
          <w:position w:val="9"/>
          <w:sz w:val="16"/>
          <w:szCs w:val="16"/>
        </w:rPr>
        <w:t>0</w:t>
      </w:r>
      <w:r>
        <w:rPr>
          <w:spacing w:val="-1"/>
        </w:rPr>
        <w:t>c</w:t>
      </w:r>
      <w:r>
        <w:rPr>
          <w:spacing w:val="-3"/>
        </w:rPr>
        <w:t xml:space="preserve"> </w:t>
      </w:r>
      <w:r>
        <w:rPr>
          <w:spacing w:val="-1"/>
        </w:rPr>
        <w:t xml:space="preserve">(NTBộ), </w:t>
      </w:r>
      <w:r>
        <w:t>vì</w:t>
      </w:r>
      <w:r>
        <w:rPr>
          <w:spacing w:val="-3"/>
        </w:rPr>
        <w:t xml:space="preserve"> </w:t>
      </w:r>
      <w:r>
        <w:t>vậy</w:t>
      </w:r>
      <w:r>
        <w:rPr>
          <w:spacing w:val="-4"/>
        </w:rPr>
        <w:t xml:space="preserve"> </w:t>
      </w:r>
      <w:r>
        <w:t xml:space="preserve">rất </w:t>
      </w:r>
      <w:r>
        <w:rPr>
          <w:spacing w:val="-2"/>
        </w:rPr>
        <w:t>thuận</w:t>
      </w:r>
      <w:r>
        <w:rPr>
          <w:spacing w:val="1"/>
        </w:rPr>
        <w:t xml:space="preserve"> </w:t>
      </w:r>
      <w:r>
        <w:rPr>
          <w:spacing w:val="-1"/>
        </w:rPr>
        <w:t>lợi</w:t>
      </w:r>
      <w:r>
        <w:rPr>
          <w:spacing w:val="1"/>
        </w:rPr>
        <w:t xml:space="preserve"> </w:t>
      </w:r>
      <w:r>
        <w:rPr>
          <w:spacing w:val="-1"/>
        </w:rPr>
        <w:t>với</w:t>
      </w:r>
      <w:r>
        <w:rPr>
          <w:spacing w:val="-2"/>
        </w:rPr>
        <w:t xml:space="preserve"> </w:t>
      </w:r>
      <w:r>
        <w:rPr>
          <w:spacing w:val="-1"/>
        </w:rPr>
        <w:t>phát</w:t>
      </w:r>
      <w:r>
        <w:rPr>
          <w:spacing w:val="-3"/>
        </w:rPr>
        <w:t xml:space="preserve"> </w:t>
      </w:r>
      <w:r>
        <w:rPr>
          <w:spacing w:val="-1"/>
        </w:rPr>
        <w:t>triển</w:t>
      </w:r>
      <w:r>
        <w:rPr>
          <w:spacing w:val="-2"/>
        </w:rPr>
        <w:t xml:space="preserve"> một</w:t>
      </w:r>
      <w:r>
        <w:rPr>
          <w:spacing w:val="1"/>
        </w:rPr>
        <w:t xml:space="preserve"> </w:t>
      </w:r>
      <w:r>
        <w:t>nền</w:t>
      </w:r>
      <w:r>
        <w:rPr>
          <w:spacing w:val="1"/>
        </w:rPr>
        <w:t xml:space="preserve"> </w:t>
      </w:r>
      <w:r>
        <w:rPr>
          <w:spacing w:val="-1"/>
        </w:rPr>
        <w:t>nông</w:t>
      </w:r>
      <w:r>
        <w:rPr>
          <w:spacing w:val="-3"/>
        </w:rPr>
        <w:t xml:space="preserve"> </w:t>
      </w:r>
      <w:r>
        <w:rPr>
          <w:spacing w:val="-2"/>
        </w:rPr>
        <w:t>nghiệp</w:t>
      </w:r>
      <w:r>
        <w:rPr>
          <w:spacing w:val="1"/>
        </w:rPr>
        <w:t xml:space="preserve"> </w:t>
      </w:r>
      <w:r>
        <w:rPr>
          <w:spacing w:val="-1"/>
        </w:rPr>
        <w:t>nhiệt</w:t>
      </w:r>
      <w:r>
        <w:rPr>
          <w:spacing w:val="55"/>
        </w:rPr>
        <w:t xml:space="preserve"> </w:t>
      </w:r>
      <w:r>
        <w:rPr>
          <w:spacing w:val="-1"/>
        </w:rPr>
        <w:t>đới</w:t>
      </w:r>
      <w:r>
        <w:rPr>
          <w:spacing w:val="1"/>
        </w:rPr>
        <w:t xml:space="preserve"> </w:t>
      </w:r>
      <w:r>
        <w:t>đa</w:t>
      </w:r>
      <w:r>
        <w:rPr>
          <w:spacing w:val="-3"/>
        </w:rPr>
        <w:t xml:space="preserve"> </w:t>
      </w:r>
      <w:r>
        <w:rPr>
          <w:spacing w:val="-1"/>
        </w:rPr>
        <w:t>dạng,</w:t>
      </w:r>
      <w:r>
        <w:rPr>
          <w:spacing w:val="-4"/>
        </w:rPr>
        <w:t xml:space="preserve"> </w:t>
      </w:r>
      <w:r>
        <w:t>đặc</w:t>
      </w:r>
      <w:r>
        <w:rPr>
          <w:spacing w:val="-3"/>
        </w:rPr>
        <w:t xml:space="preserve"> </w:t>
      </w:r>
      <w:r>
        <w:rPr>
          <w:spacing w:val="-1"/>
        </w:rPr>
        <w:t>biệt</w:t>
      </w:r>
      <w:r>
        <w:rPr>
          <w:spacing w:val="-3"/>
        </w:rPr>
        <w:t xml:space="preserve"> </w:t>
      </w:r>
      <w:r>
        <w:t>là</w:t>
      </w:r>
      <w:r>
        <w:rPr>
          <w:spacing w:val="3"/>
        </w:rPr>
        <w:t xml:space="preserve"> </w:t>
      </w:r>
      <w:r>
        <w:rPr>
          <w:spacing w:val="-2"/>
        </w:rPr>
        <w:t>những</w:t>
      </w:r>
      <w:r>
        <w:rPr>
          <w:spacing w:val="1"/>
        </w:rPr>
        <w:t xml:space="preserve"> </w:t>
      </w:r>
      <w:r>
        <w:t>cây</w:t>
      </w:r>
      <w:r>
        <w:rPr>
          <w:spacing w:val="-4"/>
        </w:rPr>
        <w:t xml:space="preserve"> </w:t>
      </w:r>
      <w:r>
        <w:rPr>
          <w:spacing w:val="-1"/>
        </w:rPr>
        <w:t>lương</w:t>
      </w:r>
      <w:r>
        <w:rPr>
          <w:spacing w:val="1"/>
        </w:rPr>
        <w:t xml:space="preserve"> </w:t>
      </w:r>
      <w:r>
        <w:rPr>
          <w:spacing w:val="-1"/>
        </w:rPr>
        <w:t xml:space="preserve">thực, </w:t>
      </w:r>
      <w:r>
        <w:t>cây</w:t>
      </w:r>
      <w:r>
        <w:rPr>
          <w:spacing w:val="-4"/>
        </w:rPr>
        <w:t xml:space="preserve"> </w:t>
      </w:r>
      <w:r>
        <w:t>công</w:t>
      </w:r>
      <w:r>
        <w:rPr>
          <w:spacing w:val="-3"/>
        </w:rPr>
        <w:t xml:space="preserve"> </w:t>
      </w:r>
      <w:r>
        <w:rPr>
          <w:spacing w:val="-2"/>
        </w:rPr>
        <w:t>nghiệp</w:t>
      </w:r>
      <w:r>
        <w:rPr>
          <w:spacing w:val="-1"/>
        </w:rPr>
        <w:t xml:space="preserve"> ưa</w:t>
      </w:r>
      <w:r>
        <w:t xml:space="preserve"> nóng</w:t>
      </w:r>
      <w:r>
        <w:rPr>
          <w:spacing w:val="-2"/>
        </w:rPr>
        <w:t xml:space="preserve"> </w:t>
      </w:r>
      <w:r>
        <w:t>như</w:t>
      </w:r>
      <w:r>
        <w:rPr>
          <w:spacing w:val="-1"/>
        </w:rPr>
        <w:t xml:space="preserve"> Lúa, Mía, Lạc, </w:t>
      </w:r>
      <w:r>
        <w:t>Cà phê,</w:t>
      </w:r>
      <w:r>
        <w:rPr>
          <w:spacing w:val="-1"/>
        </w:rPr>
        <w:t xml:space="preserve"> Cao</w:t>
      </w:r>
      <w:r>
        <w:rPr>
          <w:spacing w:val="-2"/>
        </w:rPr>
        <w:t xml:space="preserve"> </w:t>
      </w:r>
      <w:r>
        <w:rPr>
          <w:spacing w:val="-1"/>
        </w:rPr>
        <w:t>su...</w:t>
      </w:r>
    </w:p>
    <w:p w:rsidR="002F4ED9" w:rsidRDefault="00C704E4">
      <w:pPr>
        <w:pStyle w:val="BodyText"/>
        <w:spacing w:before="16" w:line="245" w:lineRule="auto"/>
        <w:ind w:right="254"/>
        <w:rPr>
          <w:rFonts w:cs="Times New Roman"/>
        </w:rPr>
      </w:pPr>
      <w:r>
        <w:rPr>
          <w:rFonts w:cs="Times New Roman"/>
          <w:spacing w:val="-1"/>
        </w:rPr>
        <w:t>-</w:t>
      </w:r>
      <w:r>
        <w:rPr>
          <w:spacing w:val="-1"/>
        </w:rPr>
        <w:t>Khí</w:t>
      </w:r>
      <w:r>
        <w:rPr>
          <w:spacing w:val="-3"/>
        </w:rPr>
        <w:t xml:space="preserve"> </w:t>
      </w:r>
      <w:r>
        <w:rPr>
          <w:spacing w:val="-1"/>
        </w:rPr>
        <w:t>hậu</w:t>
      </w:r>
      <w:r>
        <w:rPr>
          <w:spacing w:val="1"/>
        </w:rPr>
        <w:t xml:space="preserve"> </w:t>
      </w:r>
      <w:r>
        <w:rPr>
          <w:spacing w:val="-2"/>
        </w:rPr>
        <w:t>Duyên</w:t>
      </w:r>
      <w:r>
        <w:rPr>
          <w:spacing w:val="1"/>
        </w:rPr>
        <w:t xml:space="preserve"> </w:t>
      </w:r>
      <w:r>
        <w:rPr>
          <w:spacing w:val="-1"/>
        </w:rPr>
        <w:t>hải</w:t>
      </w:r>
      <w:r>
        <w:rPr>
          <w:spacing w:val="1"/>
        </w:rPr>
        <w:t xml:space="preserve"> </w:t>
      </w:r>
      <w:r>
        <w:rPr>
          <w:spacing w:val="-2"/>
        </w:rPr>
        <w:t>miền</w:t>
      </w:r>
      <w:r>
        <w:rPr>
          <w:spacing w:val="1"/>
        </w:rPr>
        <w:t xml:space="preserve"> </w:t>
      </w:r>
      <w:r>
        <w:rPr>
          <w:spacing w:val="-1"/>
        </w:rPr>
        <w:t>Trung</w:t>
      </w:r>
      <w:r>
        <w:rPr>
          <w:spacing w:val="-3"/>
        </w:rPr>
        <w:t xml:space="preserve"> </w:t>
      </w:r>
      <w:r>
        <w:rPr>
          <w:spacing w:val="-2"/>
        </w:rPr>
        <w:t>không</w:t>
      </w:r>
      <w:r>
        <w:rPr>
          <w:spacing w:val="1"/>
        </w:rPr>
        <w:t xml:space="preserve"> </w:t>
      </w:r>
      <w:r>
        <w:rPr>
          <w:spacing w:val="-2"/>
        </w:rPr>
        <w:t>những</w:t>
      </w:r>
      <w:r>
        <w:rPr>
          <w:spacing w:val="-3"/>
        </w:rPr>
        <w:t xml:space="preserve"> </w:t>
      </w:r>
      <w:r>
        <w:rPr>
          <w:spacing w:val="-1"/>
        </w:rPr>
        <w:t>phân</w:t>
      </w:r>
      <w:r>
        <w:rPr>
          <w:spacing w:val="-3"/>
        </w:rPr>
        <w:t xml:space="preserve"> </w:t>
      </w:r>
      <w:r>
        <w:t>hoá</w:t>
      </w:r>
      <w:r>
        <w:rPr>
          <w:spacing w:val="67"/>
        </w:rPr>
        <w:t xml:space="preserve"> </w:t>
      </w:r>
      <w:r>
        <w:rPr>
          <w:spacing w:val="-1"/>
        </w:rPr>
        <w:t>theo</w:t>
      </w:r>
      <w:r>
        <w:rPr>
          <w:spacing w:val="1"/>
        </w:rPr>
        <w:t xml:space="preserve"> </w:t>
      </w:r>
      <w:r>
        <w:rPr>
          <w:spacing w:val="-2"/>
        </w:rPr>
        <w:t>mùa</w:t>
      </w:r>
      <w:r>
        <w:rPr>
          <w:spacing w:val="69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rPr>
          <w:spacing w:val="-1"/>
        </w:rPr>
        <w:t>phân</w:t>
      </w:r>
      <w:r>
        <w:rPr>
          <w:spacing w:val="-2"/>
        </w:rPr>
        <w:t xml:space="preserve"> </w:t>
      </w:r>
      <w:r>
        <w:rPr>
          <w:spacing w:val="-1"/>
        </w:rPr>
        <w:t>hoá</w:t>
      </w:r>
      <w:r>
        <w:rPr>
          <w:spacing w:val="69"/>
        </w:rPr>
        <w:t xml:space="preserve"> </w:t>
      </w:r>
      <w:r>
        <w:t>rất</w:t>
      </w:r>
      <w:r>
        <w:rPr>
          <w:spacing w:val="1"/>
        </w:rPr>
        <w:t xml:space="preserve"> </w:t>
      </w:r>
      <w:r>
        <w:rPr>
          <w:spacing w:val="-2"/>
        </w:rPr>
        <w:t>rõ</w:t>
      </w:r>
      <w:r>
        <w:rPr>
          <w:spacing w:val="1"/>
        </w:rPr>
        <w:t xml:space="preserve"> </w:t>
      </w:r>
      <w:r>
        <w:rPr>
          <w:spacing w:val="-2"/>
        </w:rPr>
        <w:t>theo</w:t>
      </w:r>
      <w:r>
        <w:t xml:space="preserve">  </w:t>
      </w:r>
      <w:r>
        <w:rPr>
          <w:spacing w:val="-1"/>
        </w:rPr>
        <w:t>hướng</w:t>
      </w:r>
      <w:r>
        <w:rPr>
          <w:spacing w:val="1"/>
        </w:rPr>
        <w:t xml:space="preserve"> </w:t>
      </w:r>
      <w:r>
        <w:rPr>
          <w:spacing w:val="-2"/>
        </w:rPr>
        <w:t>Bắc</w:t>
      </w:r>
      <w:r>
        <w:t xml:space="preserve"> </w:t>
      </w:r>
      <w:r>
        <w:rPr>
          <w:spacing w:val="-2"/>
        </w:rPr>
        <w:t>Nam.</w:t>
      </w:r>
      <w:r>
        <w:rPr>
          <w:spacing w:val="71"/>
        </w:rPr>
        <w:t xml:space="preserve"> </w:t>
      </w:r>
      <w:r>
        <w:rPr>
          <w:spacing w:val="-1"/>
        </w:rPr>
        <w:t>Vì</w:t>
      </w:r>
      <w:r>
        <w:rPr>
          <w:spacing w:val="1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t>dãy</w:t>
      </w:r>
      <w:r>
        <w:rPr>
          <w:spacing w:val="-4"/>
        </w:rPr>
        <w:t xml:space="preserve"> </w:t>
      </w:r>
      <w:r>
        <w:t>Bạch Mã là</w:t>
      </w:r>
      <w:r>
        <w:rPr>
          <w:spacing w:val="-2"/>
        </w:rPr>
        <w:t xml:space="preserve"> </w:t>
      </w:r>
      <w:r>
        <w:rPr>
          <w:spacing w:val="-1"/>
        </w:rPr>
        <w:t>ranh</w:t>
      </w:r>
      <w:r>
        <w:rPr>
          <w:spacing w:val="1"/>
        </w:rPr>
        <w:t xml:space="preserve"> </w:t>
      </w:r>
      <w:r>
        <w:rPr>
          <w:spacing w:val="-1"/>
        </w:rPr>
        <w:t>giới</w:t>
      </w:r>
      <w:r>
        <w:rPr>
          <w:spacing w:val="-2"/>
        </w:rPr>
        <w:t xml:space="preserve"> </w:t>
      </w:r>
      <w:r>
        <w:rPr>
          <w:spacing w:val="-1"/>
        </w:rPr>
        <w:t>giữa</w:t>
      </w:r>
      <w:r>
        <w:t xml:space="preserve"> Bắc</w:t>
      </w:r>
      <w:r>
        <w:rPr>
          <w:spacing w:val="-1"/>
        </w:rPr>
        <w:t xml:space="preserve"> </w:t>
      </w:r>
      <w:r>
        <w:rPr>
          <w:spacing w:val="-2"/>
        </w:rPr>
        <w:t>trung</w:t>
      </w:r>
      <w:r>
        <w:rPr>
          <w:spacing w:val="1"/>
        </w:rPr>
        <w:t xml:space="preserve"> </w:t>
      </w:r>
      <w:r>
        <w:rPr>
          <w:spacing w:val="-2"/>
        </w:rPr>
        <w:t>Bộ</w:t>
      </w:r>
      <w:r>
        <w:rPr>
          <w:spacing w:val="1"/>
        </w:rPr>
        <w:t xml:space="preserve"> </w:t>
      </w:r>
      <w:r>
        <w:t xml:space="preserve">và </w:t>
      </w:r>
      <w:r>
        <w:rPr>
          <w:spacing w:val="-1"/>
        </w:rPr>
        <w:t>Nam</w:t>
      </w:r>
      <w:r>
        <w:rPr>
          <w:spacing w:val="-5"/>
        </w:rPr>
        <w:t xml:space="preserve"> </w:t>
      </w:r>
      <w:r>
        <w:rPr>
          <w:spacing w:val="-1"/>
        </w:rPr>
        <w:t>Trung</w:t>
      </w:r>
      <w:r>
        <w:rPr>
          <w:spacing w:val="1"/>
        </w:rPr>
        <w:t xml:space="preserve"> </w:t>
      </w:r>
      <w:r>
        <w:t xml:space="preserve">Bộ, </w:t>
      </w:r>
      <w:r>
        <w:rPr>
          <w:spacing w:val="-2"/>
        </w:rPr>
        <w:t>cho</w:t>
      </w:r>
      <w:r>
        <w:rPr>
          <w:spacing w:val="5"/>
        </w:rPr>
        <w:t xml:space="preserve"> </w:t>
      </w:r>
      <w:r>
        <w:rPr>
          <w:spacing w:val="-1"/>
        </w:rPr>
        <w:t>nên</w:t>
      </w:r>
      <w:r>
        <w:rPr>
          <w:spacing w:val="1"/>
        </w:rP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2"/>
        </w:rPr>
        <w:t>BTB</w:t>
      </w:r>
      <w:r>
        <w:rPr>
          <w:spacing w:val="69"/>
        </w:rPr>
        <w:t xml:space="preserve"> </w:t>
      </w:r>
      <w:r>
        <w:t>khí</w:t>
      </w:r>
      <w:r>
        <w:rPr>
          <w:spacing w:val="-3"/>
        </w:rPr>
        <w:t xml:space="preserve"> </w:t>
      </w:r>
      <w:r>
        <w:rPr>
          <w:spacing w:val="-1"/>
        </w:rPr>
        <w:t>hậu</w:t>
      </w:r>
      <w:r>
        <w:rPr>
          <w:spacing w:val="1"/>
        </w:rPr>
        <w:t xml:space="preserve"> </w:t>
      </w:r>
      <w:r>
        <w:rPr>
          <w:spacing w:val="-1"/>
        </w:rPr>
        <w:t>nhiệt</w:t>
      </w:r>
      <w:r>
        <w:rPr>
          <w:spacing w:val="-3"/>
        </w:rPr>
        <w:t xml:space="preserve"> </w:t>
      </w:r>
      <w:r>
        <w:rPr>
          <w:spacing w:val="-1"/>
        </w:rPr>
        <w:t xml:space="preserve">đới </w:t>
      </w:r>
      <w:r>
        <w:t xml:space="preserve">có </w:t>
      </w:r>
      <w:r>
        <w:rPr>
          <w:spacing w:val="-2"/>
        </w:rPr>
        <w:t>mùa</w:t>
      </w:r>
      <w:r>
        <w:rPr>
          <w:spacing w:val="29"/>
        </w:rPr>
        <w:t xml:space="preserve"> </w:t>
      </w:r>
      <w:r>
        <w:rPr>
          <w:spacing w:val="-1"/>
        </w:rPr>
        <w:lastRenderedPageBreak/>
        <w:t>đông</w:t>
      </w:r>
      <w:r>
        <w:rPr>
          <w:spacing w:val="1"/>
        </w:rPr>
        <w:t xml:space="preserve"> </w:t>
      </w:r>
      <w:r>
        <w:rPr>
          <w:spacing w:val="-1"/>
        </w:rPr>
        <w:t>lạnh</w:t>
      </w:r>
      <w:r>
        <w:t xml:space="preserve">  </w:t>
      </w:r>
      <w:r>
        <w:rPr>
          <w:spacing w:val="-1"/>
        </w:rPr>
        <w:t>cho</w:t>
      </w:r>
      <w:r>
        <w:rPr>
          <w:spacing w:val="1"/>
        </w:rPr>
        <w:t xml:space="preserve"> </w:t>
      </w:r>
      <w:r>
        <w:rPr>
          <w:spacing w:val="-2"/>
        </w:rPr>
        <w:t>phép</w:t>
      </w:r>
      <w:r>
        <w:rPr>
          <w:spacing w:val="1"/>
        </w:rPr>
        <w:t xml:space="preserve"> </w:t>
      </w:r>
      <w:r>
        <w:rPr>
          <w:spacing w:val="-1"/>
        </w:rPr>
        <w:t>sản</w:t>
      </w:r>
      <w:r>
        <w:rPr>
          <w:spacing w:val="1"/>
        </w:rPr>
        <w:t xml:space="preserve"> </w:t>
      </w:r>
      <w:r>
        <w:rPr>
          <w:spacing w:val="-2"/>
        </w:rPr>
        <w:t>xuất</w:t>
      </w:r>
      <w:r>
        <w:rPr>
          <w:spacing w:val="1"/>
        </w:rPr>
        <w:t xml:space="preserve"> </w:t>
      </w:r>
      <w:r>
        <w:rPr>
          <w:spacing w:val="-1"/>
        </w:rPr>
        <w:t>được</w:t>
      </w:r>
      <w:r>
        <w:t xml:space="preserve"> </w:t>
      </w:r>
      <w:r>
        <w:rPr>
          <w:spacing w:val="-1"/>
        </w:rPr>
        <w:t>nhiều</w:t>
      </w:r>
      <w:r>
        <w:rPr>
          <w:spacing w:val="1"/>
        </w:rPr>
        <w:t xml:space="preserve"> </w:t>
      </w:r>
      <w:r>
        <w:rPr>
          <w:spacing w:val="-1"/>
        </w:rPr>
        <w:t>cây</w:t>
      </w:r>
      <w:r>
        <w:rPr>
          <w:spacing w:val="-2"/>
        </w:rPr>
        <w:t xml:space="preserve"> </w:t>
      </w:r>
      <w:r>
        <w:rPr>
          <w:spacing w:val="-1"/>
        </w:rPr>
        <w:t>ưa</w:t>
      </w:r>
      <w:r>
        <w:t xml:space="preserve"> lạnh </w:t>
      </w:r>
      <w:r>
        <w:rPr>
          <w:spacing w:val="-2"/>
        </w:rPr>
        <w:t>diển</w:t>
      </w:r>
      <w:r>
        <w:rPr>
          <w:spacing w:val="1"/>
        </w:rPr>
        <w:t xml:space="preserve"> </w:t>
      </w:r>
      <w:r>
        <w:rPr>
          <w:spacing w:val="-1"/>
        </w:rPr>
        <w:t>hình</w:t>
      </w:r>
      <w:r>
        <w:rPr>
          <w:spacing w:val="1"/>
        </w:rPr>
        <w:t xml:space="preserve"> </w:t>
      </w:r>
      <w:r>
        <w:rPr>
          <w:spacing w:val="-1"/>
        </w:rPr>
        <w:t>là</w:t>
      </w:r>
      <w:r>
        <w:t xml:space="preserve"> rau</w:t>
      </w:r>
      <w:r>
        <w:rPr>
          <w:spacing w:val="-3"/>
        </w:rPr>
        <w:t xml:space="preserve"> </w:t>
      </w:r>
      <w:r>
        <w:t>vụ</w:t>
      </w:r>
      <w:r>
        <w:rPr>
          <w:spacing w:val="1"/>
        </w:rPr>
        <w:t xml:space="preserve"> </w:t>
      </w:r>
      <w:r>
        <w:rPr>
          <w:spacing w:val="-2"/>
        </w:rPr>
        <w:t>Đông.</w:t>
      </w:r>
      <w:r>
        <w:rPr>
          <w:spacing w:val="-1"/>
        </w:rPr>
        <w:t xml:space="preserve"> </w:t>
      </w:r>
      <w:r>
        <w:rPr>
          <w:spacing w:val="-2"/>
        </w:rPr>
        <w:t>Nhưng</w:t>
      </w:r>
      <w:r>
        <w:rPr>
          <w:spacing w:val="1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rPr>
          <w:spacing w:val="-1"/>
        </w:rPr>
        <w:t>tỉnh</w:t>
      </w:r>
      <w:r>
        <w:rPr>
          <w:spacing w:val="1"/>
        </w:rPr>
        <w:t xml:space="preserve"> </w:t>
      </w:r>
      <w:r>
        <w:rPr>
          <w:spacing w:val="-2"/>
        </w:rPr>
        <w:t>NTB</w:t>
      </w:r>
      <w:r>
        <w:t xml:space="preserve"> </w:t>
      </w:r>
      <w:r>
        <w:rPr>
          <w:spacing w:val="-2"/>
        </w:rPr>
        <w:t>thì</w:t>
      </w:r>
      <w:r>
        <w:rPr>
          <w:spacing w:val="1"/>
        </w:rPr>
        <w:t xml:space="preserve"> </w:t>
      </w:r>
      <w:r>
        <w:rPr>
          <w:spacing w:val="-2"/>
        </w:rPr>
        <w:t>không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65"/>
        </w:rPr>
        <w:t xml:space="preserve"> </w:t>
      </w:r>
      <w:r>
        <w:rPr>
          <w:spacing w:val="-2"/>
        </w:rPr>
        <w:t>mùa</w:t>
      </w:r>
      <w:r>
        <w:t xml:space="preserve"> </w:t>
      </w:r>
      <w:r>
        <w:rPr>
          <w:spacing w:val="-1"/>
        </w:rPr>
        <w:t>Đông</w:t>
      </w:r>
      <w:r>
        <w:rPr>
          <w:spacing w:val="1"/>
        </w:rPr>
        <w:t xml:space="preserve"> </w:t>
      </w:r>
      <w:r>
        <w:rPr>
          <w:spacing w:val="-1"/>
        </w:rPr>
        <w:t>lạnh</w:t>
      </w:r>
      <w:r>
        <w:rPr>
          <w:spacing w:val="1"/>
        </w:rPr>
        <w:t xml:space="preserve"> </w:t>
      </w:r>
      <w:r>
        <w:rPr>
          <w:spacing w:val="-1"/>
        </w:rPr>
        <w:t>nên</w:t>
      </w:r>
      <w:r>
        <w:rPr>
          <w:spacing w:val="1"/>
        </w:rPr>
        <w:t xml:space="preserve"> </w:t>
      </w:r>
      <w:r>
        <w:rPr>
          <w:spacing w:val="-1"/>
        </w:rPr>
        <w:t>hệ</w:t>
      </w:r>
      <w:r>
        <w:t xml:space="preserve"> </w:t>
      </w:r>
      <w:r>
        <w:rPr>
          <w:spacing w:val="-1"/>
        </w:rPr>
        <w:t>thống</w:t>
      </w:r>
      <w:r>
        <w:rPr>
          <w:spacing w:val="1"/>
        </w:rPr>
        <w:t xml:space="preserve"> </w:t>
      </w:r>
      <w:r>
        <w:rPr>
          <w:spacing w:val="-1"/>
        </w:rPr>
        <w:t>cây</w:t>
      </w:r>
      <w:r>
        <w:rPr>
          <w:spacing w:val="-4"/>
        </w:rPr>
        <w:t xml:space="preserve"> </w:t>
      </w:r>
      <w:r>
        <w:rPr>
          <w:spacing w:val="-1"/>
        </w:rPr>
        <w:t>trồng</w:t>
      </w:r>
      <w:r>
        <w:rPr>
          <w:spacing w:val="1"/>
        </w:rPr>
        <w:t xml:space="preserve"> </w:t>
      </w:r>
      <w:r>
        <w:rPr>
          <w:spacing w:val="-1"/>
        </w:rPr>
        <w:t>chủ</w:t>
      </w:r>
      <w:r>
        <w:t xml:space="preserve"> </w:t>
      </w:r>
      <w:r>
        <w:rPr>
          <w:spacing w:val="-2"/>
        </w:rPr>
        <w:t>yếu</w:t>
      </w:r>
      <w:r>
        <w:rPr>
          <w:spacing w:val="1"/>
        </w:rPr>
        <w:t xml:space="preserve"> </w:t>
      </w:r>
      <w:r>
        <w:t>là cây</w:t>
      </w:r>
      <w:r>
        <w:rPr>
          <w:spacing w:val="-4"/>
        </w:rPr>
        <w:t xml:space="preserve"> </w:t>
      </w:r>
      <w:r>
        <w:t>nhiệt</w:t>
      </w:r>
      <w:r>
        <w:rPr>
          <w:spacing w:val="-2"/>
        </w:rPr>
        <w:t xml:space="preserve"> </w:t>
      </w:r>
      <w:r>
        <w:rPr>
          <w:spacing w:val="-1"/>
        </w:rPr>
        <w:t>đới</w:t>
      </w:r>
      <w:r>
        <w:rPr>
          <w:spacing w:val="-3"/>
        </w:rPr>
        <w:t xml:space="preserve"> </w:t>
      </w:r>
      <w:r>
        <w:rPr>
          <w:spacing w:val="-1"/>
        </w:rPr>
        <w:t>ưa</w:t>
      </w:r>
      <w:r>
        <w:t xml:space="preserve"> nóng</w:t>
      </w:r>
      <w:r>
        <w:rPr>
          <w:spacing w:val="-2"/>
        </w:rPr>
        <w:t xml:space="preserve"> </w:t>
      </w:r>
      <w:r>
        <w:rPr>
          <w:spacing w:val="-1"/>
        </w:rPr>
        <w:t xml:space="preserve">như Lúa, Tiêu, </w:t>
      </w:r>
      <w:r>
        <w:rPr>
          <w:spacing w:val="-2"/>
        </w:rPr>
        <w:t>Điều</w:t>
      </w:r>
      <w:r>
        <w:rPr>
          <w:spacing w:val="1"/>
        </w:rPr>
        <w:t xml:space="preserve"> </w:t>
      </w:r>
      <w:r>
        <w:t>+</w:t>
      </w:r>
      <w:r>
        <w:rPr>
          <w:spacing w:val="69"/>
        </w:rPr>
        <w:t xml:space="preserve"> </w:t>
      </w:r>
      <w:r>
        <w:rPr>
          <w:spacing w:val="-1"/>
        </w:rPr>
        <w:t>Tài</w:t>
      </w:r>
      <w:r>
        <w:rPr>
          <w:spacing w:val="1"/>
        </w:rPr>
        <w:t xml:space="preserve"> </w:t>
      </w:r>
      <w:r>
        <w:rPr>
          <w:spacing w:val="-1"/>
        </w:rPr>
        <w:t>nguyên</w:t>
      </w:r>
      <w:r>
        <w:rPr>
          <w:spacing w:val="1"/>
        </w:rPr>
        <w:t xml:space="preserve"> </w:t>
      </w:r>
      <w:r>
        <w:rPr>
          <w:spacing w:val="-1"/>
        </w:rPr>
        <w:t>đất</w:t>
      </w:r>
      <w:r>
        <w:rPr>
          <w:spacing w:val="10"/>
        </w:rPr>
        <w:t xml:space="preserve"> </w:t>
      </w:r>
      <w:r>
        <w:rPr>
          <w:rFonts w:cs="Times New Roman"/>
        </w:rPr>
        <w:t>:</w:t>
      </w:r>
    </w:p>
    <w:p w:rsidR="002F4ED9" w:rsidRDefault="00C704E4">
      <w:pPr>
        <w:pStyle w:val="BodyText"/>
        <w:spacing w:before="16" w:line="245" w:lineRule="auto"/>
        <w:ind w:right="173"/>
      </w:pPr>
      <w:r>
        <w:rPr>
          <w:spacing w:val="-1"/>
        </w:rPr>
        <w:t>Trước</w:t>
      </w:r>
      <w:r>
        <w:t xml:space="preserve"> hết</w:t>
      </w:r>
      <w:r>
        <w:rPr>
          <w:spacing w:val="-3"/>
        </w:rPr>
        <w:t xml:space="preserve"> </w:t>
      </w:r>
      <w:r>
        <w:rPr>
          <w:spacing w:val="-1"/>
        </w:rPr>
        <w:t>đất</w:t>
      </w:r>
      <w:r>
        <w:rPr>
          <w:spacing w:val="1"/>
        </w:rPr>
        <w:t xml:space="preserve"> </w:t>
      </w:r>
      <w:r>
        <w:rPr>
          <w:spacing w:val="-1"/>
        </w:rPr>
        <w:t>đai</w:t>
      </w:r>
      <w:r>
        <w:rPr>
          <w:spacing w:val="-3"/>
        </w:rPr>
        <w:t xml:space="preserve"> </w:t>
      </w:r>
      <w:r>
        <w:t>đa</w:t>
      </w:r>
      <w:r>
        <w:rPr>
          <w:spacing w:val="-3"/>
        </w:rPr>
        <w:t xml:space="preserve"> </w:t>
      </w:r>
      <w:r>
        <w:rPr>
          <w:spacing w:val="-1"/>
        </w:rPr>
        <w:t>dạng</w:t>
      </w:r>
      <w:r>
        <w:rPr>
          <w:spacing w:val="-3"/>
        </w:rPr>
        <w:t xml:space="preserve"> </w:t>
      </w:r>
      <w:r>
        <w:t xml:space="preserve">về </w:t>
      </w:r>
      <w:r>
        <w:rPr>
          <w:spacing w:val="-2"/>
        </w:rPr>
        <w:t>loại</w:t>
      </w:r>
      <w:r>
        <w:rPr>
          <w:spacing w:val="1"/>
        </w:rPr>
        <w:t xml:space="preserve"> </w:t>
      </w:r>
      <w:r>
        <w:rPr>
          <w:spacing w:val="-1"/>
        </w:rPr>
        <w:t>hình</w:t>
      </w:r>
      <w:r>
        <w:rPr>
          <w:spacing w:val="-3"/>
        </w:rPr>
        <w:t xml:space="preserve"> </w:t>
      </w:r>
      <w:r>
        <w:t>vì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1"/>
        </w:rPr>
        <w:t>đất</w:t>
      </w:r>
      <w:r>
        <w:rPr>
          <w:spacing w:val="1"/>
        </w:rPr>
        <w:t xml:space="preserve"> </w:t>
      </w:r>
      <w:r>
        <w:rPr>
          <w:spacing w:val="-2"/>
        </w:rPr>
        <w:t>phù</w:t>
      </w:r>
      <w:r>
        <w:rPr>
          <w:spacing w:val="1"/>
        </w:rPr>
        <w:t xml:space="preserve"> </w:t>
      </w:r>
      <w:r>
        <w:t>sa</w:t>
      </w:r>
      <w:r>
        <w:rPr>
          <w:spacing w:val="-3"/>
        </w:rPr>
        <w:t xml:space="preserve"> </w:t>
      </w:r>
      <w:r>
        <w:rPr>
          <w:spacing w:val="-1"/>
        </w:rPr>
        <w:t xml:space="preserve">ngọt, </w:t>
      </w:r>
      <w:r>
        <w:rPr>
          <w:spacing w:val="-2"/>
        </w:rPr>
        <w:t>phù</w:t>
      </w:r>
      <w:r>
        <w:rPr>
          <w:spacing w:val="1"/>
        </w:rPr>
        <w:t xml:space="preserve"> </w:t>
      </w:r>
      <w:r>
        <w:t>sa</w:t>
      </w:r>
      <w:r>
        <w:rPr>
          <w:spacing w:val="-3"/>
        </w:rPr>
        <w:t xml:space="preserve"> </w:t>
      </w:r>
      <w:r>
        <w:rPr>
          <w:spacing w:val="-1"/>
        </w:rPr>
        <w:t>ngập</w:t>
      </w:r>
      <w:r>
        <w:rPr>
          <w:spacing w:val="1"/>
        </w:rPr>
        <w:t xml:space="preserve"> </w:t>
      </w:r>
      <w:r>
        <w:rPr>
          <w:spacing w:val="-2"/>
        </w:rPr>
        <w:t>mặn</w:t>
      </w:r>
      <w:r>
        <w:rPr>
          <w:spacing w:val="1"/>
        </w:rPr>
        <w:t xml:space="preserve"> </w:t>
      </w:r>
      <w:r>
        <w:t>ở</w:t>
      </w:r>
      <w:r>
        <w:rPr>
          <w:spacing w:val="-1"/>
        </w:rPr>
        <w:t xml:space="preserve"> ven</w:t>
      </w:r>
      <w:r>
        <w:rPr>
          <w:spacing w:val="-3"/>
        </w:rPr>
        <w:t xml:space="preserve"> </w:t>
      </w:r>
      <w:r>
        <w:rPr>
          <w:spacing w:val="-1"/>
        </w:rPr>
        <w:t>biển, rất</w:t>
      </w:r>
      <w:r>
        <w:rPr>
          <w:spacing w:val="1"/>
        </w:rPr>
        <w:t xml:space="preserve"> </w:t>
      </w:r>
      <w:r>
        <w:rPr>
          <w:spacing w:val="-1"/>
        </w:rPr>
        <w:t>thuận</w:t>
      </w:r>
      <w:r>
        <w:rPr>
          <w:spacing w:val="-2"/>
        </w:rPr>
        <w:t xml:space="preserve"> </w:t>
      </w:r>
      <w:r>
        <w:rPr>
          <w:spacing w:val="-1"/>
        </w:rPr>
        <w:t>lợi</w:t>
      </w:r>
      <w:r>
        <w:rPr>
          <w:spacing w:val="1"/>
        </w:rPr>
        <w:t xml:space="preserve"> </w:t>
      </w:r>
      <w:r>
        <w:rPr>
          <w:spacing w:val="-1"/>
        </w:rPr>
        <w:t xml:space="preserve">với </w:t>
      </w:r>
      <w:r>
        <w:t>sản</w:t>
      </w:r>
      <w:r>
        <w:rPr>
          <w:spacing w:val="41"/>
        </w:rPr>
        <w:t xml:space="preserve"> </w:t>
      </w:r>
      <w:r>
        <w:rPr>
          <w:spacing w:val="-1"/>
        </w:rPr>
        <w:t>xuất</w:t>
      </w:r>
      <w:r>
        <w:rPr>
          <w:spacing w:val="-3"/>
        </w:rPr>
        <w:t xml:space="preserve"> </w:t>
      </w:r>
      <w:r>
        <w:rPr>
          <w:spacing w:val="-1"/>
        </w:rPr>
        <w:t>lương</w:t>
      </w:r>
      <w:r>
        <w:rPr>
          <w:spacing w:val="1"/>
        </w:rPr>
        <w:t xml:space="preserve"> </w:t>
      </w:r>
      <w:r>
        <w:rPr>
          <w:spacing w:val="-1"/>
        </w:rPr>
        <w:t>thực, thực</w:t>
      </w:r>
      <w:r>
        <w:rPr>
          <w:spacing w:val="-3"/>
        </w:rPr>
        <w:t xml:space="preserve"> </w:t>
      </w:r>
      <w:r>
        <w:t>phẩm</w:t>
      </w:r>
      <w:r>
        <w:rPr>
          <w:spacing w:val="-5"/>
        </w:rPr>
        <w:t xml:space="preserve"> </w:t>
      </w:r>
      <w:r>
        <w:t xml:space="preserve">và </w:t>
      </w:r>
      <w:r>
        <w:rPr>
          <w:spacing w:val="-1"/>
        </w:rPr>
        <w:t>nuôi</w:t>
      </w:r>
      <w:r>
        <w:rPr>
          <w:spacing w:val="1"/>
        </w:rPr>
        <w:t xml:space="preserve"> </w:t>
      </w:r>
      <w:r>
        <w:rPr>
          <w:spacing w:val="-1"/>
        </w:rPr>
        <w:t>trồng</w:t>
      </w:r>
      <w:r>
        <w:rPr>
          <w:spacing w:val="-3"/>
        </w:rPr>
        <w:t xml:space="preserve"> </w:t>
      </w:r>
      <w:r>
        <w:rPr>
          <w:spacing w:val="-1"/>
        </w:rPr>
        <w:t>thuỷ</w:t>
      </w:r>
      <w:r>
        <w:rPr>
          <w:spacing w:val="-4"/>
        </w:rPr>
        <w:t xml:space="preserve"> </w:t>
      </w:r>
      <w:r>
        <w:t>sản.</w:t>
      </w:r>
      <w:r>
        <w:rPr>
          <w:spacing w:val="-1"/>
        </w:rPr>
        <w:t xml:space="preserve"> </w:t>
      </w:r>
      <w:r>
        <w:rPr>
          <w:spacing w:val="-2"/>
        </w:rPr>
        <w:t>Trong</w:t>
      </w:r>
      <w:r>
        <w:rPr>
          <w:spacing w:val="1"/>
        </w:rPr>
        <w:t xml:space="preserve"> </w:t>
      </w:r>
      <w:r>
        <w:rPr>
          <w:spacing w:val="-1"/>
        </w:rPr>
        <w:t>đó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-3"/>
        </w:rPr>
        <w:t xml:space="preserve"> </w:t>
      </w:r>
      <w:r>
        <w:t>đất</w:t>
      </w:r>
      <w:r>
        <w:rPr>
          <w:spacing w:val="-3"/>
        </w:rPr>
        <w:t xml:space="preserve"> </w:t>
      </w:r>
      <w:r>
        <w:rPr>
          <w:spacing w:val="-1"/>
        </w:rPr>
        <w:t>phù</w:t>
      </w:r>
      <w:r>
        <w:rPr>
          <w:spacing w:val="-3"/>
        </w:rPr>
        <w:t xml:space="preserve"> </w:t>
      </w:r>
      <w:r>
        <w:t xml:space="preserve">sa </w:t>
      </w:r>
      <w:r>
        <w:rPr>
          <w:spacing w:val="-1"/>
        </w:rPr>
        <w:t xml:space="preserve">cát, </w:t>
      </w:r>
      <w:r>
        <w:t>rất</w:t>
      </w:r>
      <w:r>
        <w:rPr>
          <w:spacing w:val="-2"/>
        </w:rPr>
        <w:t xml:space="preserve"> </w:t>
      </w:r>
      <w:r>
        <w:rPr>
          <w:spacing w:val="-1"/>
        </w:rPr>
        <w:t>thuận</w:t>
      </w:r>
      <w:r>
        <w:rPr>
          <w:spacing w:val="1"/>
        </w:rPr>
        <w:t xml:space="preserve"> </w:t>
      </w:r>
      <w:r>
        <w:rPr>
          <w:spacing w:val="-1"/>
        </w:rPr>
        <w:t>lợi</w:t>
      </w:r>
      <w:r>
        <w:rPr>
          <w:spacing w:val="-2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1"/>
        </w:rPr>
        <w:t>trồng</w:t>
      </w:r>
      <w:r>
        <w:rPr>
          <w:spacing w:val="1"/>
        </w:rPr>
        <w:t xml:space="preserve"> </w:t>
      </w:r>
      <w:r>
        <w:rPr>
          <w:spacing w:val="-1"/>
        </w:rPr>
        <w:t>các</w:t>
      </w:r>
      <w:r>
        <w:t xml:space="preserve"> </w:t>
      </w:r>
      <w:r>
        <w:rPr>
          <w:spacing w:val="-1"/>
        </w:rPr>
        <w:t>cây</w:t>
      </w:r>
      <w:r>
        <w:rPr>
          <w:spacing w:val="-4"/>
        </w:rPr>
        <w:t xml:space="preserve"> </w:t>
      </w:r>
      <w:r>
        <w:t>lương</w:t>
      </w:r>
      <w:r>
        <w:rPr>
          <w:spacing w:val="43"/>
        </w:rPr>
        <w:t xml:space="preserve"> </w:t>
      </w:r>
      <w:r>
        <w:rPr>
          <w:spacing w:val="-1"/>
        </w:rPr>
        <w:t>thực</w:t>
      </w:r>
      <w:r>
        <w:rPr>
          <w:spacing w:val="-3"/>
        </w:rPr>
        <w:t xml:space="preserve"> </w:t>
      </w:r>
      <w:r>
        <w:t>và cây</w:t>
      </w:r>
      <w:r>
        <w:rPr>
          <w:spacing w:val="-4"/>
        </w:rPr>
        <w:t xml:space="preserve"> </w:t>
      </w:r>
      <w:r>
        <w:t xml:space="preserve">công </w:t>
      </w:r>
      <w:r>
        <w:rPr>
          <w:spacing w:val="-1"/>
        </w:rPr>
        <w:t>nghiệp ngắn</w:t>
      </w:r>
      <w:r>
        <w:rPr>
          <w:spacing w:val="-2"/>
        </w:rPr>
        <w:t xml:space="preserve"> </w:t>
      </w:r>
      <w:r>
        <w:rPr>
          <w:spacing w:val="-1"/>
        </w:rPr>
        <w:t>ngày</w:t>
      </w:r>
      <w:r>
        <w:rPr>
          <w:spacing w:val="-4"/>
        </w:rPr>
        <w:t xml:space="preserve"> </w:t>
      </w:r>
      <w:r>
        <w:t>như</w:t>
      </w:r>
      <w:r>
        <w:rPr>
          <w:spacing w:val="-1"/>
        </w:rPr>
        <w:t xml:space="preserve"> Lạc, </w:t>
      </w:r>
      <w:r>
        <w:t>Mía,</w:t>
      </w:r>
      <w:r>
        <w:rPr>
          <w:spacing w:val="-1"/>
        </w:rPr>
        <w:t xml:space="preserve"> Khoai, Sắn</w:t>
      </w:r>
      <w:r>
        <w:rPr>
          <w:spacing w:val="1"/>
        </w:rPr>
        <w:t xml:space="preserve"> </w:t>
      </w:r>
      <w:r>
        <w:rPr>
          <w:spacing w:val="-1"/>
        </w:rPr>
        <w:t xml:space="preserve">... </w:t>
      </w:r>
      <w:r>
        <w:t>ở</w:t>
      </w:r>
      <w:r>
        <w:rPr>
          <w:spacing w:val="-1"/>
        </w:rPr>
        <w:t xml:space="preserve"> vùng</w:t>
      </w:r>
      <w:r>
        <w:rPr>
          <w:spacing w:val="1"/>
        </w:rPr>
        <w:t xml:space="preserve"> </w:t>
      </w:r>
      <w:r>
        <w:rPr>
          <w:spacing w:val="-1"/>
        </w:rPr>
        <w:t>gò</w:t>
      </w:r>
      <w:r>
        <w:rPr>
          <w:spacing w:val="1"/>
        </w:rPr>
        <w:t xml:space="preserve"> </w:t>
      </w:r>
      <w:r>
        <w:rPr>
          <w:spacing w:val="-2"/>
        </w:rPr>
        <w:t>đồi</w:t>
      </w:r>
      <w:r>
        <w:rPr>
          <w:spacing w:val="1"/>
        </w:rPr>
        <w:t xml:space="preserve"> </w:t>
      </w:r>
      <w:r>
        <w:t xml:space="preserve">và </w:t>
      </w:r>
      <w:r>
        <w:rPr>
          <w:spacing w:val="-1"/>
        </w:rPr>
        <w:t>rìa</w:t>
      </w:r>
      <w:r>
        <w:rPr>
          <w:spacing w:val="-3"/>
        </w:rPr>
        <w:t xml:space="preserve"> </w:t>
      </w:r>
      <w:r>
        <w:rPr>
          <w:spacing w:val="-1"/>
        </w:rPr>
        <w:t>đồng</w:t>
      </w:r>
      <w:r>
        <w:rPr>
          <w:spacing w:val="1"/>
        </w:rPr>
        <w:t xml:space="preserve"> </w:t>
      </w:r>
      <w:r>
        <w:rPr>
          <w:spacing w:val="-1"/>
        </w:rPr>
        <w:t>bằng</w:t>
      </w:r>
      <w:r>
        <w:rPr>
          <w:spacing w:val="1"/>
        </w:rPr>
        <w:t xml:space="preserve"> </w:t>
      </w:r>
      <w:r>
        <w:rPr>
          <w:spacing w:val="-1"/>
        </w:rPr>
        <w:t>lại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1"/>
        </w:rPr>
        <w:t>đất</w:t>
      </w:r>
      <w:r>
        <w:rPr>
          <w:spacing w:val="-3"/>
        </w:rPr>
        <w:t xml:space="preserve"> </w:t>
      </w:r>
      <w:r>
        <w:t>đỏ</w:t>
      </w:r>
      <w:r>
        <w:rPr>
          <w:spacing w:val="-3"/>
        </w:rPr>
        <w:t xml:space="preserve"> </w:t>
      </w:r>
      <w:r>
        <w:rPr>
          <w:spacing w:val="-1"/>
        </w:rPr>
        <w:t>bazan</w:t>
      </w:r>
      <w:r>
        <w:rPr>
          <w:spacing w:val="41"/>
        </w:rPr>
        <w:t xml:space="preserve"> </w:t>
      </w:r>
      <w:r>
        <w:t xml:space="preserve">(ở </w:t>
      </w:r>
      <w:r>
        <w:rPr>
          <w:spacing w:val="-1"/>
        </w:rPr>
        <w:t>Nghệ</w:t>
      </w:r>
      <w:r>
        <w:t xml:space="preserve"> </w:t>
      </w:r>
      <w:r>
        <w:rPr>
          <w:spacing w:val="-1"/>
        </w:rPr>
        <w:t>An, Quảng</w:t>
      </w:r>
      <w:r>
        <w:rPr>
          <w:spacing w:val="-3"/>
        </w:rPr>
        <w:t xml:space="preserve"> </w:t>
      </w:r>
      <w:r>
        <w:rPr>
          <w:spacing w:val="-1"/>
        </w:rPr>
        <w:t xml:space="preserve">Bình, </w:t>
      </w:r>
      <w:r>
        <w:rPr>
          <w:spacing w:val="-2"/>
        </w:rPr>
        <w:t>Quảng</w:t>
      </w:r>
      <w:r>
        <w:rPr>
          <w:spacing w:val="1"/>
        </w:rPr>
        <w:t xml:space="preserve"> </w:t>
      </w:r>
      <w:r>
        <w:rPr>
          <w:spacing w:val="-1"/>
        </w:rPr>
        <w:t>trị</w:t>
      </w:r>
      <w:r>
        <w:rPr>
          <w:spacing w:val="1"/>
        </w:rPr>
        <w:t xml:space="preserve"> </w:t>
      </w:r>
      <w:r>
        <w:rPr>
          <w:spacing w:val="-1"/>
        </w:rPr>
        <w:t>rất</w:t>
      </w:r>
      <w:r>
        <w:rPr>
          <w:spacing w:val="1"/>
        </w:rPr>
        <w:t xml:space="preserve"> </w:t>
      </w:r>
      <w:r>
        <w:rPr>
          <w:spacing w:val="-1"/>
        </w:rPr>
        <w:t>thích</w:t>
      </w:r>
      <w:r>
        <w:rPr>
          <w:spacing w:val="-2"/>
        </w:rPr>
        <w:t xml:space="preserve"> </w:t>
      </w:r>
      <w:r>
        <w:rPr>
          <w:spacing w:val="-1"/>
        </w:rPr>
        <w:t>hợp</w:t>
      </w:r>
      <w:r>
        <w:rPr>
          <w:spacing w:val="1"/>
        </w:rPr>
        <w:t xml:space="preserve"> </w:t>
      </w:r>
      <w:r>
        <w:rPr>
          <w:spacing w:val="-1"/>
        </w:rPr>
        <w:t>với</w:t>
      </w:r>
      <w:r>
        <w:rPr>
          <w:spacing w:val="-2"/>
        </w:rPr>
        <w:t xml:space="preserve"> </w:t>
      </w:r>
      <w:r>
        <w:rPr>
          <w:spacing w:val="-1"/>
        </w:rPr>
        <w:t>trồng</w:t>
      </w:r>
      <w:r>
        <w:rPr>
          <w:spacing w:val="1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t>cây</w:t>
      </w:r>
      <w:r>
        <w:rPr>
          <w:spacing w:val="-4"/>
        </w:rPr>
        <w:t xml:space="preserve"> </w:t>
      </w:r>
      <w:r>
        <w:t>công</w:t>
      </w:r>
      <w:r>
        <w:rPr>
          <w:spacing w:val="-3"/>
        </w:rPr>
        <w:t xml:space="preserve"> </w:t>
      </w:r>
      <w:r>
        <w:rPr>
          <w:spacing w:val="-1"/>
        </w:rPr>
        <w:t>nghiệp</w:t>
      </w:r>
      <w:r>
        <w:rPr>
          <w:spacing w:val="67"/>
        </w:rPr>
        <w:t xml:space="preserve"> </w:t>
      </w:r>
      <w:r>
        <w:rPr>
          <w:spacing w:val="-1"/>
        </w:rPr>
        <w:t>lâu</w:t>
      </w:r>
      <w:r>
        <w:rPr>
          <w:spacing w:val="1"/>
        </w:rPr>
        <w:t xml:space="preserve"> </w:t>
      </w:r>
      <w:r>
        <w:t>năm</w:t>
      </w:r>
      <w:r>
        <w:rPr>
          <w:spacing w:val="-4"/>
        </w:rPr>
        <w:t xml:space="preserve"> </w:t>
      </w:r>
      <w:r>
        <w:t>như</w:t>
      </w:r>
      <w:r>
        <w:rPr>
          <w:spacing w:val="-1"/>
        </w:rPr>
        <w:t xml:space="preserve"> </w:t>
      </w:r>
      <w:r>
        <w:t>cà</w:t>
      </w:r>
      <w:r>
        <w:rPr>
          <w:spacing w:val="-1"/>
        </w:rPr>
        <w:t xml:space="preserve"> phê</w:t>
      </w:r>
      <w:r>
        <w:t xml:space="preserve"> </w:t>
      </w:r>
      <w:r>
        <w:rPr>
          <w:spacing w:val="-1"/>
        </w:rPr>
        <w:t>cao</w:t>
      </w:r>
      <w:r>
        <w:rPr>
          <w:spacing w:val="1"/>
        </w:rPr>
        <w:t xml:space="preserve"> </w:t>
      </w:r>
      <w:r>
        <w:rPr>
          <w:spacing w:val="-1"/>
        </w:rPr>
        <w:t xml:space="preserve">su, </w:t>
      </w:r>
      <w:r>
        <w:t>chè</w:t>
      </w:r>
      <w:r>
        <w:rPr>
          <w:spacing w:val="-3"/>
        </w:rPr>
        <w:t xml:space="preserve"> </w:t>
      </w:r>
      <w:r>
        <w:rPr>
          <w:spacing w:val="-1"/>
        </w:rPr>
        <w:t>búp.</w:t>
      </w:r>
    </w:p>
    <w:p w:rsidR="002F4ED9" w:rsidRDefault="00C704E4">
      <w:pPr>
        <w:pStyle w:val="BodyText"/>
        <w:spacing w:before="13"/>
        <w:ind w:left="975" w:firstLine="0"/>
      </w:pPr>
      <w:r>
        <w:t>.</w:t>
      </w:r>
      <w:r>
        <w:rPr>
          <w:spacing w:val="-1"/>
        </w:rPr>
        <w:t xml:space="preserve"> Đặc</w:t>
      </w:r>
      <w:r>
        <w:t xml:space="preserve"> </w:t>
      </w:r>
      <w:r>
        <w:rPr>
          <w:spacing w:val="-1"/>
        </w:rPr>
        <w:t>biệt</w:t>
      </w:r>
      <w:r>
        <w:rPr>
          <w:spacing w:val="1"/>
        </w:rPr>
        <w:t xml:space="preserve"> </w:t>
      </w:r>
      <w:r>
        <w:rPr>
          <w:spacing w:val="-2"/>
        </w:rPr>
        <w:t>duyên</w:t>
      </w:r>
      <w:r>
        <w:rPr>
          <w:spacing w:val="1"/>
        </w:rPr>
        <w:t xml:space="preserve"> </w:t>
      </w:r>
      <w:r>
        <w:rPr>
          <w:spacing w:val="-1"/>
        </w:rPr>
        <w:t>hải</w:t>
      </w:r>
      <w:r>
        <w:rPr>
          <w:spacing w:val="-3"/>
        </w:rPr>
        <w:t xml:space="preserve"> </w:t>
      </w:r>
      <w:r>
        <w:rPr>
          <w:spacing w:val="-2"/>
        </w:rPr>
        <w:t>miền</w:t>
      </w:r>
      <w:r>
        <w:rPr>
          <w:spacing w:val="1"/>
        </w:rPr>
        <w:t xml:space="preserve"> </w:t>
      </w:r>
      <w:r>
        <w:rPr>
          <w:spacing w:val="-1"/>
        </w:rPr>
        <w:t>Trung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-3"/>
        </w:rP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t>gò</w:t>
      </w:r>
      <w:r>
        <w:rPr>
          <w:spacing w:val="-2"/>
        </w:rPr>
        <w:t xml:space="preserve"> </w:t>
      </w:r>
      <w:r>
        <w:rPr>
          <w:spacing w:val="-1"/>
        </w:rPr>
        <w:t>đồi</w:t>
      </w:r>
      <w:r>
        <w:rPr>
          <w:spacing w:val="1"/>
        </w:rPr>
        <w:t xml:space="preserve"> </w:t>
      </w:r>
      <w:r>
        <w:t xml:space="preserve">trước </w:t>
      </w:r>
      <w:r>
        <w:rPr>
          <w:spacing w:val="-2"/>
        </w:rPr>
        <w:t>núi</w:t>
      </w:r>
      <w:r>
        <w:rPr>
          <w:spacing w:val="1"/>
        </w:rPr>
        <w:t xml:space="preserve"> </w:t>
      </w:r>
      <w:r>
        <w:rPr>
          <w:spacing w:val="-1"/>
        </w:rPr>
        <w:t>rộng</w:t>
      </w:r>
      <w:r>
        <w:rPr>
          <w:spacing w:val="1"/>
        </w:rPr>
        <w:t xml:space="preserve"> </w:t>
      </w:r>
      <w:r>
        <w:rPr>
          <w:spacing w:val="-1"/>
        </w:rPr>
        <w:t xml:space="preserve">lớn, </w:t>
      </w:r>
      <w:r>
        <w:t xml:space="preserve">là </w:t>
      </w:r>
      <w:r>
        <w:rPr>
          <w:spacing w:val="-1"/>
        </w:rPr>
        <w:t>địa</w:t>
      </w:r>
      <w:r>
        <w:rPr>
          <w:spacing w:val="-3"/>
        </w:rPr>
        <w:t xml:space="preserve"> </w:t>
      </w:r>
      <w:r>
        <w:rPr>
          <w:spacing w:val="-1"/>
        </w:rPr>
        <w:t>bàn</w:t>
      </w:r>
      <w:r>
        <w:rPr>
          <w:spacing w:val="1"/>
        </w:rPr>
        <w:t xml:space="preserve"> </w:t>
      </w:r>
      <w:r>
        <w:t>rất</w:t>
      </w:r>
      <w:r>
        <w:rPr>
          <w:spacing w:val="-3"/>
        </w:rPr>
        <w:t xml:space="preserve"> </w:t>
      </w:r>
      <w:r>
        <w:rPr>
          <w:spacing w:val="-1"/>
        </w:rPr>
        <w:t>tốt</w:t>
      </w:r>
      <w:r>
        <w:rPr>
          <w:spacing w:val="68"/>
        </w:rPr>
        <w:t xml:space="preserve"> </w:t>
      </w:r>
      <w:r>
        <w:t xml:space="preserve">để </w:t>
      </w:r>
      <w:r>
        <w:rPr>
          <w:spacing w:val="-1"/>
        </w:rPr>
        <w:t>chăn</w:t>
      </w:r>
      <w:r>
        <w:rPr>
          <w:spacing w:val="-2"/>
        </w:rPr>
        <w:t xml:space="preserve"> </w:t>
      </w:r>
      <w:r>
        <w:rPr>
          <w:spacing w:val="-1"/>
        </w:rPr>
        <w:t>thả</w:t>
      </w:r>
      <w:r>
        <w:t xml:space="preserve"> </w:t>
      </w:r>
      <w:r>
        <w:rPr>
          <w:spacing w:val="-1"/>
        </w:rPr>
        <w:t>Trâu</w:t>
      </w:r>
      <w:r>
        <w:rPr>
          <w:spacing w:val="1"/>
        </w:rPr>
        <w:t xml:space="preserve"> </w:t>
      </w:r>
      <w:r>
        <w:rPr>
          <w:spacing w:val="-2"/>
        </w:rPr>
        <w:t>Bò.</w:t>
      </w:r>
    </w:p>
    <w:p w:rsidR="002F4ED9" w:rsidRDefault="00C704E4">
      <w:pPr>
        <w:pStyle w:val="BodyText"/>
        <w:spacing w:before="24" w:line="245" w:lineRule="auto"/>
        <w:ind w:right="254"/>
      </w:pPr>
      <w:r>
        <w:rPr>
          <w:spacing w:val="-1"/>
        </w:rPr>
        <w:t>+Tài</w:t>
      </w:r>
      <w:r>
        <w:rPr>
          <w:spacing w:val="1"/>
        </w:rPr>
        <w:t xml:space="preserve"> </w:t>
      </w:r>
      <w:r>
        <w:rPr>
          <w:spacing w:val="-2"/>
        </w:rPr>
        <w:t>nguyên</w:t>
      </w:r>
      <w:r>
        <w:rPr>
          <w:spacing w:val="1"/>
        </w:rPr>
        <w:t xml:space="preserve"> </w:t>
      </w:r>
      <w:r>
        <w:t>nước:</w:t>
      </w:r>
      <w:r>
        <w:rPr>
          <w:spacing w:val="-3"/>
        </w:rP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1"/>
        </w:rPr>
        <w:t>này</w:t>
      </w:r>
      <w:r>
        <w:rPr>
          <w:spacing w:val="-4"/>
        </w:rPr>
        <w:t xml:space="preserve"> </w:t>
      </w:r>
      <w:r>
        <w:t>có tới</w:t>
      </w:r>
      <w:r>
        <w:rPr>
          <w:spacing w:val="-2"/>
        </w:rPr>
        <w:t xml:space="preserve"> </w:t>
      </w:r>
      <w:r>
        <w:rPr>
          <w:spacing w:val="-1"/>
        </w:rPr>
        <w:t>14</w:t>
      </w:r>
      <w:r>
        <w:rPr>
          <w:spacing w:val="1"/>
        </w:rPr>
        <w:t xml:space="preserve"> </w:t>
      </w:r>
      <w:r>
        <w:t>hệ</w:t>
      </w:r>
      <w:r>
        <w:rPr>
          <w:spacing w:val="-3"/>
        </w:rPr>
        <w:t xml:space="preserve"> </w:t>
      </w:r>
      <w:r>
        <w:rPr>
          <w:spacing w:val="-2"/>
        </w:rPr>
        <w:t>thống</w:t>
      </w:r>
      <w:r>
        <w:rPr>
          <w:spacing w:val="1"/>
        </w:rPr>
        <w:t xml:space="preserve"> </w:t>
      </w:r>
      <w:r>
        <w:rPr>
          <w:spacing w:val="-1"/>
        </w:rPr>
        <w:t>sông</w:t>
      </w:r>
      <w:r>
        <w:rPr>
          <w:spacing w:val="-3"/>
        </w:rPr>
        <w:t xml:space="preserve"> </w:t>
      </w:r>
      <w:r>
        <w:t>với</w:t>
      </w:r>
      <w:r>
        <w:rPr>
          <w:spacing w:val="-2"/>
        </w:rPr>
        <w:t xml:space="preserve"> </w:t>
      </w:r>
      <w:r>
        <w:rPr>
          <w:spacing w:val="-1"/>
        </w:rPr>
        <w:t>54</w:t>
      </w:r>
      <w:r>
        <w:rPr>
          <w:spacing w:val="1"/>
        </w:rPr>
        <w:t xml:space="preserve"> </w:t>
      </w:r>
      <w:r>
        <w:rPr>
          <w:spacing w:val="-1"/>
        </w:rPr>
        <w:t xml:space="preserve">con </w:t>
      </w:r>
      <w:r>
        <w:t>sông</w:t>
      </w:r>
      <w:r>
        <w:rPr>
          <w:spacing w:val="-2"/>
        </w:rPr>
        <w:t xml:space="preserve"> </w:t>
      </w:r>
      <w:r>
        <w:rPr>
          <w:spacing w:val="-1"/>
        </w:rPr>
        <w:t>lớn, nhỏ</w:t>
      </w:r>
      <w:r>
        <w:rPr>
          <w:spacing w:val="1"/>
        </w:rPr>
        <w:t xml:space="preserve"> </w:t>
      </w:r>
      <w:r>
        <w:rPr>
          <w:spacing w:val="-3"/>
        </w:rPr>
        <w:t>mà</w:t>
      </w:r>
      <w:r>
        <w:t xml:space="preserve"> </w:t>
      </w:r>
      <w:r>
        <w:rPr>
          <w:spacing w:val="-1"/>
        </w:rPr>
        <w:t>điển</w:t>
      </w:r>
      <w:r>
        <w:rPr>
          <w:spacing w:val="1"/>
        </w:rPr>
        <w:t xml:space="preserve"> </w:t>
      </w:r>
      <w:r>
        <w:rPr>
          <w:spacing w:val="-1"/>
        </w:rPr>
        <w:t>hình</w:t>
      </w:r>
      <w:r>
        <w:rPr>
          <w:spacing w:val="1"/>
        </w:rPr>
        <w:t xml:space="preserve"> </w:t>
      </w:r>
      <w:r>
        <w:rPr>
          <w:spacing w:val="-1"/>
        </w:rPr>
        <w:t>là</w:t>
      </w:r>
      <w:r>
        <w:t xml:space="preserve"> </w:t>
      </w:r>
      <w:r>
        <w:rPr>
          <w:spacing w:val="-1"/>
        </w:rPr>
        <w:t>Sông</w:t>
      </w:r>
      <w:r>
        <w:rPr>
          <w:spacing w:val="1"/>
        </w:rPr>
        <w:t xml:space="preserve"> </w:t>
      </w:r>
      <w:r>
        <w:t>Mã,</w:t>
      </w:r>
      <w:r>
        <w:rPr>
          <w:spacing w:val="33"/>
        </w:rPr>
        <w:t xml:space="preserve"> </w:t>
      </w:r>
      <w:r>
        <w:rPr>
          <w:spacing w:val="-1"/>
        </w:rPr>
        <w:t>Sông</w:t>
      </w:r>
      <w:r>
        <w:rPr>
          <w:spacing w:val="1"/>
        </w:rPr>
        <w:t xml:space="preserve"> </w:t>
      </w:r>
      <w:r>
        <w:t>Cả,</w:t>
      </w:r>
      <w:r>
        <w:rPr>
          <w:spacing w:val="-1"/>
        </w:rPr>
        <w:t xml:space="preserve"> </w:t>
      </w:r>
      <w:r>
        <w:rPr>
          <w:spacing w:val="-2"/>
        </w:rPr>
        <w:t>Sông</w:t>
      </w:r>
      <w:r>
        <w:rPr>
          <w:spacing w:val="1"/>
        </w:rPr>
        <w:t xml:space="preserve"> </w:t>
      </w:r>
      <w:r>
        <w:rPr>
          <w:spacing w:val="-2"/>
        </w:rPr>
        <w:t>Gianh,</w:t>
      </w:r>
      <w:r>
        <w:rPr>
          <w:spacing w:val="-1"/>
        </w:rPr>
        <w:t xml:space="preserve"> Sông</w:t>
      </w:r>
      <w:r>
        <w:t xml:space="preserve">  </w:t>
      </w:r>
      <w:r>
        <w:rPr>
          <w:spacing w:val="-1"/>
        </w:rPr>
        <w:t>Thu</w:t>
      </w:r>
      <w:r>
        <w:rPr>
          <w:spacing w:val="1"/>
        </w:rPr>
        <w:t xml:space="preserve"> </w:t>
      </w:r>
      <w:r>
        <w:rPr>
          <w:spacing w:val="-2"/>
        </w:rPr>
        <w:t>Bồn,</w:t>
      </w:r>
      <w:r>
        <w:rPr>
          <w:spacing w:val="-1"/>
        </w:rPr>
        <w:t xml:space="preserve"> sông</w:t>
      </w:r>
      <w:r>
        <w:rPr>
          <w:spacing w:val="1"/>
        </w:rPr>
        <w:t xml:space="preserve"> </w:t>
      </w:r>
      <w:r>
        <w:rPr>
          <w:spacing w:val="-1"/>
        </w:rPr>
        <w:t>Đà</w:t>
      </w:r>
      <w:r>
        <w:t xml:space="preserve"> </w:t>
      </w:r>
      <w:r>
        <w:rPr>
          <w:spacing w:val="-1"/>
        </w:rPr>
        <w:t>Rằng</w:t>
      </w:r>
      <w:r>
        <w:rPr>
          <w:spacing w:val="1"/>
        </w:rPr>
        <w:t xml:space="preserve"> </w:t>
      </w:r>
      <w:r>
        <w:rPr>
          <w:spacing w:val="-1"/>
        </w:rPr>
        <w:t>với</w:t>
      </w:r>
      <w:r>
        <w:rPr>
          <w:spacing w:val="-2"/>
        </w:rPr>
        <w:t xml:space="preserve"> </w:t>
      </w:r>
      <w:r>
        <w:rPr>
          <w:spacing w:val="-1"/>
        </w:rPr>
        <w:t>tổng</w:t>
      </w:r>
      <w:r>
        <w:rPr>
          <w:spacing w:val="1"/>
        </w:rPr>
        <w:t xml:space="preserve"> </w:t>
      </w:r>
      <w:r>
        <w:rPr>
          <w:spacing w:val="-1"/>
        </w:rPr>
        <w:t>trữ lượng</w:t>
      </w:r>
      <w:r>
        <w:t xml:space="preserve">  </w:t>
      </w:r>
      <w:r>
        <w:rPr>
          <w:spacing w:val="-1"/>
        </w:rPr>
        <w:t>nước</w:t>
      </w:r>
      <w:r>
        <w:rPr>
          <w:spacing w:val="-3"/>
        </w:rPr>
        <w:t xml:space="preserve"> </w:t>
      </w:r>
      <w:r>
        <w:rPr>
          <w:spacing w:val="-2"/>
        </w:rPr>
        <w:t>khoảng</w:t>
      </w:r>
      <w:r>
        <w:rPr>
          <w:spacing w:val="1"/>
        </w:rPr>
        <w:t xml:space="preserve"> </w:t>
      </w:r>
      <w:r>
        <w:rPr>
          <w:spacing w:val="-1"/>
        </w:rPr>
        <w:t>10</w:t>
      </w:r>
      <w:r>
        <w:rPr>
          <w:spacing w:val="1"/>
        </w:rPr>
        <w:t xml:space="preserve"> </w:t>
      </w:r>
      <w:r>
        <w:rPr>
          <w:spacing w:val="-1"/>
        </w:rPr>
        <w:t>tỉ</w:t>
      </w:r>
      <w:r>
        <w:rPr>
          <w:spacing w:val="1"/>
        </w:rPr>
        <w:t xml:space="preserve"> m</w:t>
      </w:r>
      <w:r>
        <w:rPr>
          <w:rFonts w:cs="Times New Roman"/>
          <w:spacing w:val="1"/>
          <w:position w:val="9"/>
          <w:sz w:val="16"/>
          <w:szCs w:val="16"/>
        </w:rPr>
        <w:t>3</w:t>
      </w:r>
      <w:r>
        <w:rPr>
          <w:spacing w:val="1"/>
        </w:rPr>
        <w:t>,</w:t>
      </w:r>
      <w:r>
        <w:rPr>
          <w:spacing w:val="-1"/>
        </w:rPr>
        <w:t xml:space="preserve"> </w:t>
      </w:r>
      <w:r>
        <w:t>cho</w:t>
      </w:r>
      <w:r>
        <w:rPr>
          <w:spacing w:val="1"/>
        </w:rPr>
        <w:t xml:space="preserve"> </w:t>
      </w:r>
      <w:r>
        <w:rPr>
          <w:spacing w:val="-1"/>
        </w:rPr>
        <w:t>nên</w:t>
      </w:r>
      <w:r>
        <w:rPr>
          <w:spacing w:val="-2"/>
        </w:rPr>
        <w:t xml:space="preserve"> </w:t>
      </w:r>
      <w:r>
        <w:rPr>
          <w:spacing w:val="-1"/>
        </w:rPr>
        <w:t>nếu</w:t>
      </w:r>
      <w:r>
        <w:rPr>
          <w:spacing w:val="1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rPr>
          <w:spacing w:val="-1"/>
        </w:rPr>
        <w:t>thể</w:t>
      </w:r>
      <w:r>
        <w:rPr>
          <w:spacing w:val="59"/>
        </w:rPr>
        <w:t xml:space="preserve"> </w:t>
      </w:r>
      <w:r>
        <w:rPr>
          <w:spacing w:val="-1"/>
        </w:rPr>
        <w:t>phát</w:t>
      </w:r>
      <w:r>
        <w:rPr>
          <w:spacing w:val="-3"/>
        </w:rPr>
        <w:t xml:space="preserve"> </w:t>
      </w:r>
      <w:r>
        <w:rPr>
          <w:spacing w:val="-1"/>
        </w:rPr>
        <w:t>triển</w:t>
      </w:r>
      <w:r>
        <w:rPr>
          <w:spacing w:val="-3"/>
        </w:rPr>
        <w:t xml:space="preserve"> </w:t>
      </w:r>
      <w:r>
        <w:rPr>
          <w:spacing w:val="-1"/>
        </w:rPr>
        <w:t>thuỷ</w:t>
      </w:r>
      <w:r>
        <w:rPr>
          <w:spacing w:val="-4"/>
        </w:rPr>
        <w:t xml:space="preserve"> </w:t>
      </w:r>
      <w:r>
        <w:t>lợi</w:t>
      </w:r>
      <w:r>
        <w:rPr>
          <w:spacing w:val="1"/>
        </w:rPr>
        <w:t xml:space="preserve"> </w:t>
      </w:r>
      <w:r>
        <w:rPr>
          <w:spacing w:val="-2"/>
        </w:rPr>
        <w:t>tốt</w:t>
      </w:r>
      <w:r>
        <w:rPr>
          <w:spacing w:val="1"/>
        </w:rPr>
        <w:t xml:space="preserve"> </w:t>
      </w:r>
      <w:r>
        <w:t xml:space="preserve">thì </w:t>
      </w:r>
      <w:r>
        <w:rPr>
          <w:spacing w:val="-1"/>
        </w:rPr>
        <w:t>vẫn</w:t>
      </w:r>
      <w:r>
        <w:rPr>
          <w:spacing w:val="-2"/>
        </w:rPr>
        <w:t xml:space="preserve"> </w:t>
      </w:r>
      <w:r>
        <w:t>dảm</w:t>
      </w:r>
      <w:r>
        <w:rPr>
          <w:spacing w:val="-5"/>
        </w:rPr>
        <w:t xml:space="preserve"> </w:t>
      </w:r>
      <w:r>
        <w:t>bảo</w:t>
      </w:r>
      <w:r>
        <w:rPr>
          <w:spacing w:val="1"/>
        </w:rPr>
        <w:t xml:space="preserve"> </w:t>
      </w:r>
      <w:r>
        <w:rPr>
          <w:spacing w:val="-1"/>
        </w:rPr>
        <w:t>đủ</w:t>
      </w:r>
      <w:r>
        <w:rPr>
          <w:spacing w:val="1"/>
        </w:rPr>
        <w:t xml:space="preserve"> </w:t>
      </w:r>
      <w:r>
        <w:rPr>
          <w:spacing w:val="-1"/>
        </w:rPr>
        <w:t>nước</w:t>
      </w:r>
      <w:r>
        <w:t xml:space="preserve"> </w:t>
      </w:r>
      <w:r>
        <w:rPr>
          <w:spacing w:val="-1"/>
        </w:rPr>
        <w:t>tưới</w:t>
      </w:r>
      <w:r>
        <w:rPr>
          <w:spacing w:val="1"/>
        </w:rPr>
        <w:t xml:space="preserve"> </w:t>
      </w:r>
      <w:r>
        <w:rPr>
          <w:spacing w:val="-2"/>
        </w:rPr>
        <w:t>cho</w:t>
      </w:r>
      <w:r>
        <w:rPr>
          <w:spacing w:val="1"/>
        </w:rPr>
        <w:t xml:space="preserve"> </w:t>
      </w:r>
      <w:r>
        <w:rPr>
          <w:spacing w:val="-1"/>
        </w:rPr>
        <w:t>nông</w:t>
      </w:r>
      <w:r>
        <w:rPr>
          <w:spacing w:val="-3"/>
        </w:rPr>
        <w:t xml:space="preserve"> </w:t>
      </w:r>
      <w:r>
        <w:rPr>
          <w:spacing w:val="-1"/>
        </w:rPr>
        <w:t>nghiệp</w:t>
      </w:r>
      <w:r>
        <w:rPr>
          <w:spacing w:val="-3"/>
        </w:rPr>
        <w:t xml:space="preserve"> </w:t>
      </w:r>
      <w:r>
        <w:t>vào</w:t>
      </w:r>
      <w:r>
        <w:rPr>
          <w:spacing w:val="1"/>
        </w:rPr>
        <w:t xml:space="preserve"> </w:t>
      </w:r>
      <w:r>
        <w:rPr>
          <w:spacing w:val="-2"/>
        </w:rPr>
        <w:t>mùa</w:t>
      </w:r>
      <w:r>
        <w:t xml:space="preserve"> </w:t>
      </w:r>
      <w:r>
        <w:rPr>
          <w:spacing w:val="-1"/>
        </w:rPr>
        <w:t xml:space="preserve">khô. </w:t>
      </w:r>
      <w:r>
        <w:rPr>
          <w:spacing w:val="-2"/>
        </w:rPr>
        <w:t>Sông</w:t>
      </w:r>
      <w:r>
        <w:rPr>
          <w:spacing w:val="-3"/>
        </w:rPr>
        <w:t xml:space="preserve"> </w:t>
      </w:r>
      <w:r>
        <w:rPr>
          <w:spacing w:val="-1"/>
        </w:rPr>
        <w:t>ngòi</w:t>
      </w:r>
      <w:r>
        <w:rPr>
          <w:spacing w:val="1"/>
        </w:rPr>
        <w:t xml:space="preserve"> </w:t>
      </w:r>
      <w:r>
        <w:rPr>
          <w:spacing w:val="-1"/>
        </w:rPr>
        <w:t>vùng</w:t>
      </w:r>
      <w:r>
        <w:rPr>
          <w:spacing w:val="-3"/>
        </w:rPr>
        <w:t xml:space="preserve"> </w:t>
      </w:r>
      <w:r>
        <w:t>này</w:t>
      </w:r>
      <w:r>
        <w:rPr>
          <w:spacing w:val="-4"/>
        </w:rPr>
        <w:t xml:space="preserve"> </w:t>
      </w:r>
      <w:r>
        <w:t>tuy</w:t>
      </w:r>
      <w:r>
        <w:rPr>
          <w:spacing w:val="-3"/>
        </w:rPr>
        <w:t xml:space="preserve"> </w:t>
      </w:r>
      <w:r>
        <w:rPr>
          <w:spacing w:val="-1"/>
        </w:rPr>
        <w:t>ngắn</w:t>
      </w:r>
      <w:r>
        <w:rPr>
          <w:spacing w:val="43"/>
        </w:rPr>
        <w:t xml:space="preserve"> </w:t>
      </w:r>
      <w:r>
        <w:rPr>
          <w:spacing w:val="-1"/>
        </w:rPr>
        <w:t>nhưng</w:t>
      </w:r>
      <w:r>
        <w:rPr>
          <w:spacing w:val="-3"/>
        </w:rPr>
        <w:t xml:space="preserve"> </w:t>
      </w:r>
      <w:r>
        <w:rPr>
          <w:spacing w:val="-1"/>
        </w:rPr>
        <w:t>dốc</w:t>
      </w:r>
      <w:r>
        <w:t xml:space="preserve"> </w:t>
      </w:r>
      <w:r>
        <w:rPr>
          <w:spacing w:val="-1"/>
        </w:rPr>
        <w:t>nên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t>trữ</w:t>
      </w:r>
      <w:r>
        <w:rPr>
          <w:spacing w:val="-3"/>
        </w:rPr>
        <w:t xml:space="preserve"> </w:t>
      </w:r>
      <w:r>
        <w:t xml:space="preserve">năng </w:t>
      </w:r>
      <w:r>
        <w:rPr>
          <w:spacing w:val="-1"/>
        </w:rPr>
        <w:t>thuỷ</w:t>
      </w:r>
      <w:r>
        <w:rPr>
          <w:spacing w:val="-4"/>
        </w:rPr>
        <w:t xml:space="preserve"> </w:t>
      </w:r>
      <w:r>
        <w:t>điện</w:t>
      </w:r>
      <w:r>
        <w:rPr>
          <w:spacing w:val="-2"/>
        </w:rPr>
        <w:t xml:space="preserve"> </w:t>
      </w:r>
      <w:r>
        <w:rPr>
          <w:spacing w:val="-1"/>
        </w:rPr>
        <w:t>khá</w:t>
      </w:r>
      <w:r>
        <w:t xml:space="preserve"> </w:t>
      </w:r>
      <w:r>
        <w:rPr>
          <w:spacing w:val="-1"/>
        </w:rPr>
        <w:t>lớn, cho</w:t>
      </w:r>
      <w:r>
        <w:rPr>
          <w:spacing w:val="-3"/>
        </w:rPr>
        <w:t xml:space="preserve"> </w:t>
      </w:r>
      <w:r>
        <w:rPr>
          <w:spacing w:val="-1"/>
        </w:rPr>
        <w:t>phép</w:t>
      </w:r>
      <w:r>
        <w:rPr>
          <w:spacing w:val="-2"/>
        </w:rPr>
        <w:t xml:space="preserve"> </w:t>
      </w:r>
      <w:r>
        <w:t>xây</w:t>
      </w:r>
      <w:r>
        <w:rPr>
          <w:spacing w:val="-4"/>
        </w:rPr>
        <w:t xml:space="preserve"> </w:t>
      </w:r>
      <w:r>
        <w:t>dựng</w:t>
      </w:r>
      <w:r>
        <w:rPr>
          <w:spacing w:val="1"/>
        </w:rPr>
        <w:t xml:space="preserve"> </w:t>
      </w:r>
      <w:r>
        <w:rPr>
          <w:spacing w:val="-1"/>
        </w:rPr>
        <w:t>nhiều</w:t>
      </w:r>
      <w:r>
        <w:rPr>
          <w:spacing w:val="-2"/>
        </w:rPr>
        <w:t xml:space="preserve"> </w:t>
      </w:r>
      <w:r>
        <w:rPr>
          <w:spacing w:val="-1"/>
        </w:rPr>
        <w:t>nhà</w:t>
      </w:r>
      <w:r>
        <w:t xml:space="preserve"> </w:t>
      </w:r>
      <w:r>
        <w:rPr>
          <w:spacing w:val="-2"/>
        </w:rPr>
        <w:t>máy</w:t>
      </w:r>
      <w:r>
        <w:rPr>
          <w:spacing w:val="-1"/>
        </w:rPr>
        <w:t xml:space="preserve"> </w:t>
      </w:r>
      <w:r>
        <w:t>thuỷ</w:t>
      </w:r>
      <w:r>
        <w:rPr>
          <w:spacing w:val="-4"/>
        </w:rPr>
        <w:t xml:space="preserve"> </w:t>
      </w:r>
      <w:r>
        <w:rPr>
          <w:spacing w:val="-1"/>
        </w:rPr>
        <w:t>điện</w:t>
      </w:r>
      <w:r>
        <w:rPr>
          <w:spacing w:val="1"/>
        </w:rPr>
        <w:t xml:space="preserve"> </w:t>
      </w:r>
      <w:r>
        <w:t>cỡ</w:t>
      </w:r>
      <w:r>
        <w:rPr>
          <w:spacing w:val="-3"/>
        </w:rPr>
        <w:t xml:space="preserve"> </w:t>
      </w:r>
      <w:r>
        <w:rPr>
          <w:spacing w:val="-1"/>
        </w:rPr>
        <w:t>vừa</w:t>
      </w:r>
      <w:r>
        <w:t xml:space="preserve"> và</w:t>
      </w:r>
      <w:r>
        <w:rPr>
          <w:spacing w:val="-3"/>
        </w:rPr>
        <w:t xml:space="preserve"> </w:t>
      </w:r>
      <w:r>
        <w:rPr>
          <w:spacing w:val="-1"/>
        </w:rPr>
        <w:t>nhỏ</w:t>
      </w:r>
      <w:r>
        <w:rPr>
          <w:spacing w:val="-3"/>
        </w:rPr>
        <w:t xml:space="preserve"> </w:t>
      </w:r>
      <w:r>
        <w:rPr>
          <w:spacing w:val="-1"/>
        </w:rPr>
        <w:t>như thuỷ</w:t>
      </w:r>
      <w:r>
        <w:rPr>
          <w:spacing w:val="47"/>
        </w:rPr>
        <w:t xml:space="preserve"> </w:t>
      </w:r>
      <w:r>
        <w:rPr>
          <w:spacing w:val="-1"/>
        </w:rPr>
        <w:t>điện</w:t>
      </w:r>
      <w:r>
        <w:rPr>
          <w:spacing w:val="1"/>
        </w:rPr>
        <w:t xml:space="preserve"> </w:t>
      </w:r>
      <w:r>
        <w:rPr>
          <w:spacing w:val="-2"/>
        </w:rPr>
        <w:t>Bàn</w:t>
      </w:r>
      <w:r>
        <w:rPr>
          <w:spacing w:val="1"/>
        </w:rPr>
        <w:t xml:space="preserve"> </w:t>
      </w:r>
      <w:r>
        <w:rPr>
          <w:spacing w:val="-1"/>
        </w:rPr>
        <w:t>Thạch,</w:t>
      </w:r>
      <w:r>
        <w:rPr>
          <w:spacing w:val="-4"/>
        </w:rPr>
        <w:t xml:space="preserve"> </w:t>
      </w:r>
      <w:r>
        <w:rPr>
          <w:spacing w:val="-1"/>
        </w:rPr>
        <w:t xml:space="preserve">sông </w:t>
      </w:r>
      <w:r>
        <w:t>Hinh,</w:t>
      </w:r>
      <w:r>
        <w:rPr>
          <w:spacing w:val="-4"/>
        </w:rPr>
        <w:t xml:space="preserve"> </w:t>
      </w:r>
      <w:r>
        <w:rPr>
          <w:spacing w:val="-1"/>
        </w:rPr>
        <w:t>thuỷ</w:t>
      </w:r>
      <w:r>
        <w:rPr>
          <w:spacing w:val="-4"/>
        </w:rPr>
        <w:t xml:space="preserve"> </w:t>
      </w:r>
      <w:r>
        <w:rPr>
          <w:spacing w:val="-1"/>
        </w:rPr>
        <w:t>điện</w:t>
      </w:r>
      <w:r>
        <w:rPr>
          <w:spacing w:val="1"/>
        </w:rPr>
        <w:t xml:space="preserve"> </w:t>
      </w:r>
      <w:r>
        <w:rPr>
          <w:spacing w:val="-1"/>
        </w:rPr>
        <w:t xml:space="preserve">Vĩnh </w:t>
      </w:r>
      <w:r>
        <w:t>Sơn.</w:t>
      </w:r>
    </w:p>
    <w:p w:rsidR="002F4ED9" w:rsidRDefault="00C704E4">
      <w:pPr>
        <w:pStyle w:val="BodyText"/>
        <w:spacing w:before="113" w:line="243" w:lineRule="auto"/>
        <w:ind w:right="162"/>
      </w:pPr>
      <w:r>
        <w:rPr>
          <w:spacing w:val="-1"/>
        </w:rPr>
        <w:t>+Tài</w:t>
      </w:r>
      <w:r>
        <w:rPr>
          <w:spacing w:val="1"/>
        </w:rPr>
        <w:t xml:space="preserve"> </w:t>
      </w:r>
      <w:r>
        <w:rPr>
          <w:spacing w:val="-2"/>
        </w:rPr>
        <w:t>nguyên</w:t>
      </w:r>
      <w:r>
        <w:rPr>
          <w:spacing w:val="1"/>
        </w:rPr>
        <w:t xml:space="preserve"> </w:t>
      </w:r>
      <w:r>
        <w:t>sinh</w:t>
      </w:r>
      <w:r>
        <w:rPr>
          <w:spacing w:val="-2"/>
        </w:rPr>
        <w:t xml:space="preserve"> </w:t>
      </w:r>
      <w:r>
        <w:rPr>
          <w:spacing w:val="-1"/>
        </w:rPr>
        <w:t>vật: duyên</w:t>
      </w:r>
      <w:r>
        <w:rPr>
          <w:spacing w:val="1"/>
        </w:rPr>
        <w:t xml:space="preserve"> </w:t>
      </w:r>
      <w:r>
        <w:rPr>
          <w:spacing w:val="-1"/>
        </w:rPr>
        <w:t>hải</w:t>
      </w:r>
      <w:r>
        <w:rPr>
          <w:spacing w:val="1"/>
        </w:rPr>
        <w:t xml:space="preserve"> </w:t>
      </w:r>
      <w:r>
        <w:rPr>
          <w:spacing w:val="-2"/>
        </w:rPr>
        <w:t>miền</w:t>
      </w:r>
      <w:r>
        <w:rPr>
          <w:spacing w:val="1"/>
        </w:rPr>
        <w:t xml:space="preserve"> </w:t>
      </w:r>
      <w:r>
        <w:rPr>
          <w:spacing w:val="-2"/>
        </w:rPr>
        <w:t>Trung</w:t>
      </w:r>
      <w:r>
        <w:rPr>
          <w:spacing w:val="1"/>
        </w:rPr>
        <w:t xml:space="preserve"> </w:t>
      </w:r>
      <w:r>
        <w:t xml:space="preserve">được </w:t>
      </w:r>
      <w:r>
        <w:rPr>
          <w:spacing w:val="-2"/>
        </w:rPr>
        <w:t>coi</w:t>
      </w:r>
      <w:r>
        <w:rPr>
          <w:spacing w:val="1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-1"/>
        </w:rPr>
        <w:t xml:space="preserve"> </w:t>
      </w:r>
      <w:r>
        <w:t>tài</w:t>
      </w:r>
      <w:r>
        <w:rPr>
          <w:spacing w:val="-2"/>
        </w:rPr>
        <w:t xml:space="preserve"> </w:t>
      </w:r>
      <w:r>
        <w:rPr>
          <w:spacing w:val="-1"/>
        </w:rPr>
        <w:t>nguyên</w:t>
      </w:r>
      <w:r>
        <w:rPr>
          <w:spacing w:val="1"/>
        </w:rPr>
        <w:t xml:space="preserve"> </w:t>
      </w:r>
      <w:r>
        <w:rPr>
          <w:spacing w:val="-1"/>
        </w:rPr>
        <w:t>rừng</w:t>
      </w:r>
      <w:r>
        <w:rPr>
          <w:spacing w:val="1"/>
        </w:rPr>
        <w:t xml:space="preserve"> </w:t>
      </w:r>
      <w:r>
        <w:rPr>
          <w:spacing w:val="-1"/>
        </w:rPr>
        <w:t>lớn</w:t>
      </w:r>
      <w:r>
        <w:rPr>
          <w:spacing w:val="1"/>
        </w:rPr>
        <w:t xml:space="preserve"> </w:t>
      </w:r>
      <w:r>
        <w:rPr>
          <w:spacing w:val="-1"/>
        </w:rPr>
        <w:t xml:space="preserve">thứ </w:t>
      </w:r>
      <w:r>
        <w:t>2 cả</w:t>
      </w:r>
      <w:r>
        <w:rPr>
          <w:spacing w:val="-3"/>
        </w:rPr>
        <w:t xml:space="preserve"> </w:t>
      </w:r>
      <w:r>
        <w:rPr>
          <w:spacing w:val="-1"/>
        </w:rPr>
        <w:t>nước</w:t>
      </w:r>
      <w:r>
        <w:t xml:space="preserve"> </w:t>
      </w:r>
      <w:r>
        <w:rPr>
          <w:spacing w:val="-1"/>
        </w:rPr>
        <w:t>sau</w:t>
      </w:r>
      <w:r>
        <w:rPr>
          <w:spacing w:val="1"/>
        </w:rPr>
        <w:t xml:space="preserve"> </w:t>
      </w:r>
      <w:r>
        <w:rPr>
          <w:spacing w:val="-1"/>
        </w:rPr>
        <w:t>Tây</w:t>
      </w:r>
      <w:r>
        <w:rPr>
          <w:spacing w:val="49"/>
        </w:rPr>
        <w:t xml:space="preserve"> </w:t>
      </w:r>
      <w:r>
        <w:rPr>
          <w:spacing w:val="-1"/>
        </w:rPr>
        <w:t>Nguyên</w:t>
      </w:r>
      <w:r>
        <w:rPr>
          <w:spacing w:val="1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t>S</w:t>
      </w:r>
      <w:r>
        <w:rPr>
          <w:spacing w:val="-2"/>
        </w:rPr>
        <w:t xml:space="preserve"> </w:t>
      </w:r>
      <w:r>
        <w:rPr>
          <w:spacing w:val="-1"/>
        </w:rPr>
        <w:t>đất</w:t>
      </w:r>
      <w:r>
        <w:rPr>
          <w:spacing w:val="1"/>
        </w:rPr>
        <w:t xml:space="preserve"> </w:t>
      </w:r>
      <w:r>
        <w:rPr>
          <w:spacing w:val="-2"/>
        </w:rPr>
        <w:t>Lâm</w:t>
      </w:r>
      <w:r>
        <w:rPr>
          <w:spacing w:val="-3"/>
        </w:rPr>
        <w:t xml:space="preserve"> </w:t>
      </w:r>
      <w:r>
        <w:rPr>
          <w:spacing w:val="-1"/>
        </w:rPr>
        <w:t>nghiệp</w:t>
      </w:r>
      <w:r>
        <w:rPr>
          <w:spacing w:val="1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t>6</w:t>
      </w:r>
      <w:r>
        <w:rPr>
          <w:spacing w:val="1"/>
        </w:rPr>
        <w:t xml:space="preserve"> </w:t>
      </w:r>
      <w:r>
        <w:rPr>
          <w:spacing w:val="-1"/>
        </w:rPr>
        <w:t>triệu</w:t>
      </w:r>
      <w:r>
        <w:rPr>
          <w:spacing w:val="1"/>
        </w:rPr>
        <w:t xml:space="preserve"> </w:t>
      </w:r>
      <w:r>
        <w:t>ha</w:t>
      </w:r>
      <w:r>
        <w:rPr>
          <w:spacing w:val="-2"/>
        </w:rPr>
        <w:t xml:space="preserve"> </w:t>
      </w:r>
      <w:r>
        <w:t>,</w:t>
      </w:r>
      <w:r>
        <w:rPr>
          <w:spacing w:val="-1"/>
        </w:rPr>
        <w:t xml:space="preserve"> </w:t>
      </w:r>
      <w:r>
        <w:t>trong</w:t>
      </w:r>
      <w:r>
        <w:rPr>
          <w:spacing w:val="-2"/>
        </w:rPr>
        <w:t xml:space="preserve"> </w:t>
      </w:r>
      <w:r>
        <w:t>đó</w:t>
      </w:r>
      <w:r>
        <w:rPr>
          <w:spacing w:val="-3"/>
        </w:rPr>
        <w:t xml:space="preserve"> </w:t>
      </w:r>
      <w:r>
        <w:rPr>
          <w:spacing w:val="-1"/>
        </w:rPr>
        <w:t>đất</w:t>
      </w:r>
      <w:r>
        <w:rPr>
          <w:spacing w:val="1"/>
        </w:rPr>
        <w:t xml:space="preserve"> </w:t>
      </w:r>
      <w:r>
        <w:t xml:space="preserve">có </w:t>
      </w:r>
      <w:r>
        <w:rPr>
          <w:spacing w:val="-2"/>
        </w:rPr>
        <w:t>rừng</w:t>
      </w:r>
      <w:r>
        <w:rPr>
          <w:spacing w:val="1"/>
        </w:rPr>
        <w:t xml:space="preserve"> </w:t>
      </w:r>
      <w:r>
        <w:rPr>
          <w:spacing w:val="-2"/>
        </w:rPr>
        <w:t>hiện</w:t>
      </w:r>
      <w:r>
        <w:rPr>
          <w:spacing w:val="1"/>
        </w:rPr>
        <w:t xml:space="preserve"> </w:t>
      </w:r>
      <w:r>
        <w:t>nay</w:t>
      </w:r>
      <w:r>
        <w:rPr>
          <w:spacing w:val="-3"/>
        </w:rPr>
        <w:t xml:space="preserve"> </w:t>
      </w:r>
      <w:r>
        <w:t>là 3</w:t>
      </w:r>
      <w:r>
        <w:rPr>
          <w:spacing w:val="-3"/>
        </w:rPr>
        <w:t xml:space="preserve"> </w:t>
      </w:r>
      <w:r>
        <w:rPr>
          <w:spacing w:val="-1"/>
        </w:rPr>
        <w:t>triệu</w:t>
      </w:r>
      <w:r>
        <w:rPr>
          <w:spacing w:val="-3"/>
        </w:rPr>
        <w:t xml:space="preserve"> </w:t>
      </w:r>
      <w:r>
        <w:rPr>
          <w:spacing w:val="-1"/>
        </w:rPr>
        <w:t>ha, trong</w:t>
      </w:r>
      <w:r>
        <w:rPr>
          <w:spacing w:val="1"/>
        </w:rPr>
        <w:t xml:space="preserve"> </w:t>
      </w:r>
      <w:r>
        <w:rPr>
          <w:spacing w:val="-1"/>
        </w:rPr>
        <w:t>rừng</w:t>
      </w:r>
      <w:r>
        <w:rPr>
          <w:spacing w:val="1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rPr>
          <w:spacing w:val="-1"/>
        </w:rPr>
        <w:t>nhiều</w:t>
      </w:r>
      <w:r>
        <w:rPr>
          <w:spacing w:val="1"/>
        </w:rPr>
        <w:t xml:space="preserve"> </w:t>
      </w:r>
      <w:r>
        <w:rPr>
          <w:spacing w:val="-2"/>
        </w:rPr>
        <w:t>loại</w:t>
      </w:r>
      <w:r>
        <w:rPr>
          <w:spacing w:val="1"/>
        </w:rPr>
        <w:t xml:space="preserve"> </w:t>
      </w:r>
      <w:r>
        <w:rPr>
          <w:spacing w:val="-1"/>
        </w:rPr>
        <w:t>gỗ</w:t>
      </w:r>
      <w:r>
        <w:rPr>
          <w:spacing w:val="35"/>
        </w:rPr>
        <w:t xml:space="preserve"> </w:t>
      </w:r>
      <w:r>
        <w:rPr>
          <w:spacing w:val="-1"/>
        </w:rPr>
        <w:t>quí</w:t>
      </w:r>
      <w:r>
        <w:rPr>
          <w:spacing w:val="1"/>
        </w:rPr>
        <w:t xml:space="preserve"> </w:t>
      </w:r>
      <w:r>
        <w:rPr>
          <w:spacing w:val="-2"/>
        </w:rPr>
        <w:t>nổi</w:t>
      </w:r>
      <w:r>
        <w:rPr>
          <w:spacing w:val="1"/>
        </w:rPr>
        <w:t xml:space="preserve"> </w:t>
      </w:r>
      <w:r>
        <w:rPr>
          <w:spacing w:val="-1"/>
        </w:rPr>
        <w:t>tiếng</w:t>
      </w:r>
      <w:r>
        <w:rPr>
          <w:spacing w:val="-3"/>
        </w:rPr>
        <w:t xml:space="preserve"> </w:t>
      </w:r>
      <w:r>
        <w:t>như</w:t>
      </w:r>
      <w:r>
        <w:rPr>
          <w:spacing w:val="-1"/>
        </w:rPr>
        <w:t xml:space="preserve"> </w:t>
      </w:r>
      <w:r>
        <w:rPr>
          <w:spacing w:val="-2"/>
        </w:rPr>
        <w:t>Đinh,</w:t>
      </w:r>
      <w:r>
        <w:rPr>
          <w:spacing w:val="-1"/>
        </w:rPr>
        <w:t xml:space="preserve"> </w:t>
      </w:r>
      <w:r>
        <w:rPr>
          <w:spacing w:val="-2"/>
        </w:rPr>
        <w:t>Lim,</w:t>
      </w:r>
      <w:r>
        <w:rPr>
          <w:spacing w:val="-1"/>
        </w:rPr>
        <w:t xml:space="preserve"> </w:t>
      </w:r>
      <w:r>
        <w:t>Sến</w:t>
      </w:r>
      <w:r>
        <w:rPr>
          <w:spacing w:val="1"/>
        </w:rPr>
        <w:t xml:space="preserve"> </w:t>
      </w:r>
      <w:r>
        <w:rPr>
          <w:spacing w:val="-1"/>
        </w:rPr>
        <w:t xml:space="preserve">Táu, </w:t>
      </w:r>
      <w:r>
        <w:t xml:space="preserve">và </w:t>
      </w:r>
      <w:r>
        <w:rPr>
          <w:spacing w:val="-1"/>
        </w:rPr>
        <w:t>đặc</w:t>
      </w:r>
      <w:r>
        <w:t xml:space="preserve"> </w:t>
      </w:r>
      <w:r>
        <w:rPr>
          <w:spacing w:val="-1"/>
        </w:rPr>
        <w:t>biệt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1"/>
        </w:rPr>
        <w:t>trữ lượng</w:t>
      </w:r>
      <w:r>
        <w:rPr>
          <w:spacing w:val="1"/>
        </w:rPr>
        <w:t xml:space="preserve"> </w:t>
      </w:r>
      <w:r>
        <w:rPr>
          <w:spacing w:val="-2"/>
        </w:rPr>
        <w:t>Tre,</w:t>
      </w:r>
      <w:r>
        <w:rPr>
          <w:spacing w:val="-1"/>
        </w:rPr>
        <w:t xml:space="preserve"> </w:t>
      </w:r>
      <w:r>
        <w:rPr>
          <w:spacing w:val="-2"/>
        </w:rPr>
        <w:t>Nứa</w:t>
      </w:r>
      <w:r>
        <w:t xml:space="preserve"> nổi</w:t>
      </w:r>
      <w:r>
        <w:rPr>
          <w:spacing w:val="-3"/>
        </w:rPr>
        <w:t xml:space="preserve"> </w:t>
      </w:r>
      <w:r>
        <w:rPr>
          <w:spacing w:val="-1"/>
        </w:rPr>
        <w:t>tiếng</w:t>
      </w:r>
      <w:r>
        <w:rPr>
          <w:spacing w:val="-3"/>
        </w:rPr>
        <w:t xml:space="preserve"> </w:t>
      </w:r>
      <w:r>
        <w:t>như</w:t>
      </w:r>
      <w:r>
        <w:rPr>
          <w:spacing w:val="-4"/>
        </w:rPr>
        <w:t xml:space="preserve"> </w:t>
      </w:r>
      <w:r>
        <w:rPr>
          <w:spacing w:val="-1"/>
        </w:rPr>
        <w:t>Thanh</w:t>
      </w:r>
      <w:r>
        <w:rPr>
          <w:spacing w:val="1"/>
        </w:rPr>
        <w:t xml:space="preserve"> </w:t>
      </w:r>
      <w:r>
        <w:rPr>
          <w:spacing w:val="-1"/>
        </w:rPr>
        <w:t>Hoá. Rừng</w:t>
      </w:r>
      <w:r>
        <w:rPr>
          <w:spacing w:val="1"/>
        </w:rPr>
        <w:t xml:space="preserve"> </w:t>
      </w:r>
      <w:r>
        <w:t>ở</w:t>
      </w:r>
      <w:r>
        <w:rPr>
          <w:spacing w:val="-4"/>
        </w:rPr>
        <w:t xml:space="preserve"> </w:t>
      </w:r>
      <w:r>
        <w:rPr>
          <w:spacing w:val="-1"/>
        </w:rPr>
        <w:t>duyên</w:t>
      </w:r>
      <w:r>
        <w:rPr>
          <w:spacing w:val="1"/>
        </w:rPr>
        <w:t xml:space="preserve"> </w:t>
      </w:r>
      <w:r>
        <w:rPr>
          <w:spacing w:val="-1"/>
        </w:rPr>
        <w:t>hải</w:t>
      </w:r>
      <w:r>
        <w:rPr>
          <w:spacing w:val="65"/>
        </w:rPr>
        <w:t xml:space="preserve"> </w:t>
      </w:r>
      <w:r>
        <w:rPr>
          <w:spacing w:val="-2"/>
        </w:rPr>
        <w:t>miền</w:t>
      </w:r>
      <w:r>
        <w:rPr>
          <w:spacing w:val="1"/>
        </w:rPr>
        <w:t xml:space="preserve"> </w:t>
      </w:r>
      <w:r>
        <w:rPr>
          <w:spacing w:val="-1"/>
        </w:rPr>
        <w:t>Trung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-3"/>
        </w:rPr>
        <w:t xml:space="preserve"> </w:t>
      </w:r>
      <w:r>
        <w:rPr>
          <w:spacing w:val="-1"/>
        </w:rPr>
        <w:t>nhiều</w:t>
      </w:r>
      <w:r>
        <w:rPr>
          <w:spacing w:val="-3"/>
        </w:rPr>
        <w:t xml:space="preserve"> </w:t>
      </w:r>
      <w:r>
        <w:rPr>
          <w:spacing w:val="-1"/>
        </w:rPr>
        <w:t>loài</w:t>
      </w:r>
      <w:r>
        <w:rPr>
          <w:spacing w:val="1"/>
        </w:rPr>
        <w:t xml:space="preserve"> </w:t>
      </w:r>
      <w:r>
        <w:rPr>
          <w:spacing w:val="-2"/>
        </w:rPr>
        <w:t>thú</w:t>
      </w:r>
      <w:r>
        <w:rPr>
          <w:spacing w:val="1"/>
        </w:rPr>
        <w:t xml:space="preserve"> </w:t>
      </w:r>
      <w:r>
        <w:rPr>
          <w:spacing w:val="-2"/>
        </w:rPr>
        <w:t>quý</w:t>
      </w:r>
      <w:r>
        <w:rPr>
          <w:spacing w:val="1"/>
        </w:rPr>
        <w:t xml:space="preserve"> </w:t>
      </w:r>
      <w:r>
        <w:rPr>
          <w:spacing w:val="-1"/>
        </w:rPr>
        <w:t>như Voi,</w:t>
      </w:r>
      <w:r>
        <w:rPr>
          <w:spacing w:val="-3"/>
        </w:rPr>
        <w:t xml:space="preserve"> </w:t>
      </w:r>
      <w:r>
        <w:t xml:space="preserve">Bò </w:t>
      </w:r>
      <w:r>
        <w:rPr>
          <w:spacing w:val="-1"/>
        </w:rPr>
        <w:t>tót, Hổ, Tê</w:t>
      </w:r>
      <w:r>
        <w:t xml:space="preserve"> </w:t>
      </w:r>
      <w:r>
        <w:rPr>
          <w:spacing w:val="-1"/>
        </w:rPr>
        <w:t>tê. Các</w:t>
      </w:r>
      <w:r>
        <w:t xml:space="preserve"> </w:t>
      </w:r>
      <w:r>
        <w:rPr>
          <w:spacing w:val="-1"/>
        </w:rPr>
        <w:t>nguồn</w:t>
      </w:r>
      <w:r>
        <w:rPr>
          <w:spacing w:val="-3"/>
        </w:rPr>
        <w:t xml:space="preserve"> </w:t>
      </w:r>
      <w:r>
        <w:rPr>
          <w:spacing w:val="-1"/>
        </w:rPr>
        <w:t>sinh</w:t>
      </w:r>
      <w:r>
        <w:rPr>
          <w:spacing w:val="1"/>
        </w:rPr>
        <w:t xml:space="preserve"> </w:t>
      </w:r>
      <w:r>
        <w:rPr>
          <w:spacing w:val="-1"/>
        </w:rPr>
        <w:t>vật</w:t>
      </w:r>
      <w:r>
        <w:t xml:space="preserve">  </w:t>
      </w:r>
      <w:r>
        <w:rPr>
          <w:spacing w:val="-2"/>
        </w:rPr>
        <w:t>quý</w:t>
      </w:r>
      <w:r>
        <w:rPr>
          <w:spacing w:val="-1"/>
        </w:rPr>
        <w:t xml:space="preserve"> </w:t>
      </w:r>
      <w:r>
        <w:t>hiếm</w:t>
      </w:r>
      <w:r>
        <w:rPr>
          <w:spacing w:val="-5"/>
        </w:rPr>
        <w:t xml:space="preserve"> </w:t>
      </w:r>
      <w:r>
        <w:t>này</w:t>
      </w:r>
      <w:r>
        <w:rPr>
          <w:spacing w:val="-3"/>
        </w:rPr>
        <w:t xml:space="preserve"> </w:t>
      </w:r>
      <w:r>
        <w:t>hiện</w:t>
      </w:r>
      <w:r>
        <w:rPr>
          <w:spacing w:val="1"/>
        </w:rPr>
        <w:t xml:space="preserve"> </w:t>
      </w:r>
      <w:r>
        <w:rPr>
          <w:spacing w:val="-1"/>
        </w:rPr>
        <w:t>nay</w:t>
      </w:r>
      <w:r>
        <w:rPr>
          <w:spacing w:val="-4"/>
        </w:rPr>
        <w:t xml:space="preserve"> </w:t>
      </w:r>
      <w:r>
        <w:t xml:space="preserve">được </w:t>
      </w:r>
      <w:r>
        <w:rPr>
          <w:spacing w:val="-1"/>
        </w:rPr>
        <w:t>coi</w:t>
      </w:r>
      <w:r>
        <w:rPr>
          <w:spacing w:val="1"/>
        </w:rPr>
        <w:t xml:space="preserve"> </w:t>
      </w:r>
      <w:r>
        <w:t>là</w:t>
      </w:r>
      <w:r>
        <w:rPr>
          <w:spacing w:val="61"/>
        </w:rPr>
        <w:t xml:space="preserve"> </w:t>
      </w:r>
      <w:r>
        <w:t>tài</w:t>
      </w:r>
      <w:r>
        <w:rPr>
          <w:spacing w:val="-3"/>
        </w:rPr>
        <w:t xml:space="preserve"> </w:t>
      </w:r>
      <w:r>
        <w:rPr>
          <w:spacing w:val="-1"/>
        </w:rPr>
        <w:t>nguyên</w:t>
      </w:r>
      <w:r>
        <w:rPr>
          <w:spacing w:val="1"/>
        </w:rPr>
        <w:t xml:space="preserve"> </w:t>
      </w:r>
      <w:r>
        <w:rPr>
          <w:spacing w:val="-1"/>
        </w:rPr>
        <w:t>rất</w:t>
      </w:r>
      <w:r>
        <w:rPr>
          <w:spacing w:val="1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rPr>
          <w:spacing w:val="-1"/>
        </w:rPr>
        <w:t>giá</w:t>
      </w:r>
      <w:r>
        <w:t xml:space="preserve"> </w:t>
      </w:r>
      <w:r>
        <w:rPr>
          <w:spacing w:val="-1"/>
        </w:rPr>
        <w:t>trị</w:t>
      </w:r>
      <w:r>
        <w:rPr>
          <w:spacing w:val="1"/>
        </w:rPr>
        <w:t xml:space="preserve"> </w:t>
      </w:r>
      <w:r>
        <w:rPr>
          <w:spacing w:val="-1"/>
        </w:rPr>
        <w:t>với</w:t>
      </w:r>
      <w:r>
        <w:rPr>
          <w:spacing w:val="-2"/>
        </w:rPr>
        <w:t xml:space="preserve"> </w:t>
      </w:r>
      <w:r>
        <w:rPr>
          <w:spacing w:val="-1"/>
        </w:rPr>
        <w:t>phát</w:t>
      </w:r>
      <w:r>
        <w:rPr>
          <w:spacing w:val="1"/>
        </w:rPr>
        <w:t xml:space="preserve"> </w:t>
      </w:r>
      <w:r>
        <w:t>triển</w:t>
      </w:r>
      <w:r>
        <w:rPr>
          <w:spacing w:val="-3"/>
        </w:rPr>
        <w:t xml:space="preserve"> </w:t>
      </w:r>
      <w:r>
        <w:rPr>
          <w:spacing w:val="-1"/>
        </w:rPr>
        <w:t xml:space="preserve">nhiều </w:t>
      </w:r>
      <w:r>
        <w:t xml:space="preserve">nguồn </w:t>
      </w:r>
      <w:r>
        <w:rPr>
          <w:spacing w:val="-2"/>
        </w:rPr>
        <w:t>công</w:t>
      </w:r>
      <w:r>
        <w:rPr>
          <w:spacing w:val="-3"/>
        </w:rPr>
        <w:t xml:space="preserve"> </w:t>
      </w:r>
      <w:r>
        <w:rPr>
          <w:spacing w:val="-1"/>
        </w:rPr>
        <w:t>nghiệp</w:t>
      </w:r>
      <w:r>
        <w:rPr>
          <w:spacing w:val="-2"/>
        </w:rPr>
        <w:t xml:space="preserve"> </w:t>
      </w:r>
      <w:r>
        <w:rPr>
          <w:spacing w:val="-1"/>
        </w:rPr>
        <w:t>khai</w:t>
      </w:r>
      <w:r>
        <w:rPr>
          <w:spacing w:val="-3"/>
        </w:rPr>
        <w:t xml:space="preserve"> </w:t>
      </w:r>
      <w:r>
        <w:rPr>
          <w:spacing w:val="-1"/>
        </w:rPr>
        <w:t>thác</w:t>
      </w:r>
      <w:r>
        <w:t xml:space="preserve"> </w:t>
      </w:r>
      <w:r>
        <w:rPr>
          <w:spacing w:val="-1"/>
        </w:rPr>
        <w:t>gỗ, lâm</w:t>
      </w:r>
      <w:r>
        <w:rPr>
          <w:spacing w:val="-5"/>
        </w:rPr>
        <w:t xml:space="preserve"> </w:t>
      </w:r>
      <w:r>
        <w:t>sản,</w:t>
      </w:r>
      <w:r>
        <w:rPr>
          <w:spacing w:val="-1"/>
        </w:rPr>
        <w:t xml:space="preserve"> </w:t>
      </w:r>
      <w:r>
        <w:t>vì</w:t>
      </w:r>
      <w:r>
        <w:rPr>
          <w:spacing w:val="-3"/>
        </w:rPr>
        <w:t xml:space="preserve"> </w:t>
      </w:r>
      <w:r>
        <w:rPr>
          <w:spacing w:val="-1"/>
        </w:rPr>
        <w:t>thế</w:t>
      </w:r>
      <w:r>
        <w:t xml:space="preserve"> ở </w:t>
      </w:r>
      <w:r>
        <w:rPr>
          <w:spacing w:val="-1"/>
        </w:rPr>
        <w:t>vùng</w:t>
      </w:r>
      <w:r>
        <w:rPr>
          <w:spacing w:val="-3"/>
        </w:rPr>
        <w:t xml:space="preserve"> </w:t>
      </w:r>
      <w:r>
        <w:t>này</w:t>
      </w:r>
      <w:r>
        <w:rPr>
          <w:spacing w:val="-4"/>
        </w:rPr>
        <w:t xml:space="preserve"> </w:t>
      </w:r>
      <w:r>
        <w:rPr>
          <w:spacing w:val="-1"/>
        </w:rPr>
        <w:t>xuất</w:t>
      </w:r>
      <w:r>
        <w:rPr>
          <w:spacing w:val="1"/>
        </w:rPr>
        <w:t xml:space="preserve"> </w:t>
      </w:r>
      <w:r>
        <w:rPr>
          <w:spacing w:val="-2"/>
        </w:rPr>
        <w:t>hiện</w:t>
      </w:r>
      <w:r>
        <w:rPr>
          <w:spacing w:val="45"/>
        </w:rPr>
        <w:t xml:space="preserve"> </w:t>
      </w:r>
      <w:r>
        <w:rPr>
          <w:spacing w:val="-1"/>
        </w:rPr>
        <w:t>nhiều</w:t>
      </w:r>
      <w:r>
        <w:rPr>
          <w:spacing w:val="1"/>
        </w:rPr>
        <w:t xml:space="preserve"> </w:t>
      </w:r>
      <w:r>
        <w:rPr>
          <w:spacing w:val="-1"/>
        </w:rPr>
        <w:t>trung</w:t>
      </w:r>
      <w:r>
        <w:rPr>
          <w:spacing w:val="-3"/>
        </w:rPr>
        <w:t xml:space="preserve"> </w:t>
      </w:r>
      <w:r>
        <w:t>tâm</w:t>
      </w:r>
      <w:r>
        <w:rPr>
          <w:spacing w:val="-5"/>
        </w:rPr>
        <w:t xml:space="preserve"> </w:t>
      </w:r>
      <w:r>
        <w:t>công</w:t>
      </w:r>
      <w:r>
        <w:rPr>
          <w:spacing w:val="-1"/>
        </w:rPr>
        <w:t xml:space="preserve"> </w:t>
      </w:r>
      <w:r>
        <w:t xml:space="preserve">nghiệp </w:t>
      </w:r>
      <w:r>
        <w:rPr>
          <w:spacing w:val="-1"/>
        </w:rPr>
        <w:t>chế</w:t>
      </w:r>
      <w:r>
        <w:rPr>
          <w:spacing w:val="-3"/>
        </w:rPr>
        <w:t xml:space="preserve"> </w:t>
      </w:r>
      <w:r>
        <w:rPr>
          <w:spacing w:val="-1"/>
        </w:rPr>
        <w:t>biến</w:t>
      </w:r>
      <w:r>
        <w:rPr>
          <w:spacing w:val="-3"/>
        </w:rPr>
        <w:t xml:space="preserve"> </w:t>
      </w:r>
      <w:r>
        <w:t>gỗ</w:t>
      </w:r>
      <w:r>
        <w:rPr>
          <w:spacing w:val="-3"/>
        </w:rPr>
        <w:t xml:space="preserve"> </w:t>
      </w:r>
      <w:r>
        <w:rPr>
          <w:spacing w:val="-1"/>
        </w:rPr>
        <w:t>lớn</w:t>
      </w:r>
      <w:r>
        <w:rPr>
          <w:spacing w:val="1"/>
        </w:rPr>
        <w:t xml:space="preserve"> </w:t>
      </w:r>
      <w:r>
        <w:rPr>
          <w:spacing w:val="-2"/>
        </w:rPr>
        <w:t>nhất</w:t>
      </w:r>
      <w:r>
        <w:rPr>
          <w:spacing w:val="1"/>
        </w:rPr>
        <w:t xml:space="preserve"> </w:t>
      </w:r>
      <w:r>
        <w:t>cả</w:t>
      </w:r>
      <w:r>
        <w:rPr>
          <w:spacing w:val="-4"/>
        </w:rPr>
        <w:t xml:space="preserve"> </w:t>
      </w:r>
      <w:r>
        <w:rPr>
          <w:spacing w:val="-1"/>
        </w:rPr>
        <w:t>nước,</w:t>
      </w:r>
      <w:r>
        <w:t xml:space="preserve"> </w:t>
      </w:r>
      <w:r>
        <w:rPr>
          <w:spacing w:val="-2"/>
        </w:rPr>
        <w:t>nổi</w:t>
      </w:r>
      <w:r>
        <w:rPr>
          <w:spacing w:val="1"/>
        </w:rPr>
        <w:t xml:space="preserve"> </w:t>
      </w:r>
      <w:r>
        <w:rPr>
          <w:spacing w:val="-1"/>
        </w:rPr>
        <w:t>tiếng</w:t>
      </w:r>
      <w:r>
        <w:rPr>
          <w:spacing w:val="-3"/>
        </w:rPr>
        <w:t xml:space="preserve"> </w:t>
      </w:r>
      <w:r>
        <w:t>như</w:t>
      </w:r>
      <w:r>
        <w:rPr>
          <w:spacing w:val="-1"/>
        </w:rPr>
        <w:t xml:space="preserve"> </w:t>
      </w:r>
      <w:r>
        <w:rPr>
          <w:spacing w:val="-2"/>
        </w:rPr>
        <w:t>Vinh,</w:t>
      </w:r>
      <w:r>
        <w:rPr>
          <w:spacing w:val="-1"/>
        </w:rPr>
        <w:t xml:space="preserve"> Đà</w:t>
      </w:r>
      <w:r>
        <w:t xml:space="preserve"> </w:t>
      </w:r>
      <w:r>
        <w:rPr>
          <w:spacing w:val="-1"/>
        </w:rPr>
        <w:t>Nẵng, Quy</w:t>
      </w:r>
      <w:r>
        <w:rPr>
          <w:spacing w:val="-4"/>
        </w:rPr>
        <w:t xml:space="preserve"> </w:t>
      </w:r>
      <w:r>
        <w:rPr>
          <w:spacing w:val="-1"/>
        </w:rPr>
        <w:t>Nhơn...</w:t>
      </w:r>
    </w:p>
    <w:p w:rsidR="002F4ED9" w:rsidRDefault="00C704E4">
      <w:pPr>
        <w:pStyle w:val="BodyText"/>
        <w:spacing w:before="14" w:line="246" w:lineRule="auto"/>
        <w:ind w:right="211"/>
      </w:pP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TàI</w:t>
      </w:r>
      <w:r>
        <w:t xml:space="preserve"> </w:t>
      </w:r>
      <w:r>
        <w:rPr>
          <w:spacing w:val="-1"/>
        </w:rPr>
        <w:t>nguyên</w:t>
      </w:r>
      <w:r>
        <w:rPr>
          <w:spacing w:val="1"/>
        </w:rPr>
        <w:t xml:space="preserve"> </w:t>
      </w:r>
      <w:r>
        <w:rPr>
          <w:spacing w:val="-1"/>
        </w:rPr>
        <w:t>sinh</w:t>
      </w:r>
      <w:r>
        <w:rPr>
          <w:spacing w:val="1"/>
        </w:rPr>
        <w:t xml:space="preserve"> </w:t>
      </w:r>
      <w:r>
        <w:rPr>
          <w:spacing w:val="-1"/>
        </w:rPr>
        <w:t xml:space="preserve">vật </w:t>
      </w:r>
      <w:r>
        <w:t>dưới</w:t>
      </w:r>
      <w:r>
        <w:rPr>
          <w:spacing w:val="-3"/>
        </w:rPr>
        <w:t xml:space="preserve"> </w:t>
      </w:r>
      <w:r>
        <w:rPr>
          <w:spacing w:val="-1"/>
        </w:rPr>
        <w:t>biển</w:t>
      </w:r>
      <w:r>
        <w:rPr>
          <w:spacing w:val="1"/>
        </w:rPr>
        <w:t xml:space="preserve"> </w:t>
      </w:r>
      <w:r>
        <w:rPr>
          <w:spacing w:val="-1"/>
        </w:rPr>
        <w:t>rất</w:t>
      </w:r>
      <w:r>
        <w:rPr>
          <w:spacing w:val="1"/>
        </w:rPr>
        <w:t xml:space="preserve"> </w:t>
      </w:r>
      <w:r>
        <w:rPr>
          <w:spacing w:val="-2"/>
        </w:rPr>
        <w:t>phong</w:t>
      </w:r>
      <w:r>
        <w:rPr>
          <w:spacing w:val="-3"/>
        </w:rPr>
        <w:t xml:space="preserve"> </w:t>
      </w:r>
      <w:r>
        <w:rPr>
          <w:spacing w:val="-1"/>
        </w:rPr>
        <w:t>phú</w:t>
      </w:r>
      <w:r>
        <w:rPr>
          <w:spacing w:val="1"/>
        </w:rPr>
        <w:t xml:space="preserve"> </w:t>
      </w:r>
      <w:r>
        <w:rPr>
          <w:spacing w:val="-1"/>
        </w:rPr>
        <w:t>vì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1"/>
        </w:rPr>
        <w:t>vùng</w:t>
      </w:r>
      <w:r>
        <w:rPr>
          <w:spacing w:val="-3"/>
        </w:rPr>
        <w:t xml:space="preserve"> </w:t>
      </w:r>
      <w:r>
        <w:rPr>
          <w:spacing w:val="-1"/>
        </w:rPr>
        <w:t>biển</w:t>
      </w:r>
      <w:r>
        <w:rPr>
          <w:spacing w:val="67"/>
        </w:rPr>
        <w:t xml:space="preserve"> </w:t>
      </w:r>
      <w:r>
        <w:rPr>
          <w:spacing w:val="-1"/>
        </w:rPr>
        <w:t>rộng</w:t>
      </w:r>
      <w:r>
        <w:rPr>
          <w:spacing w:val="-3"/>
        </w:rPr>
        <w:t xml:space="preserve"> </w:t>
      </w:r>
      <w:r>
        <w:t xml:space="preserve">bờ </w:t>
      </w:r>
      <w:r>
        <w:rPr>
          <w:spacing w:val="-2"/>
        </w:rPr>
        <w:t>biển</w:t>
      </w:r>
      <w:r>
        <w:rPr>
          <w:spacing w:val="1"/>
        </w:rPr>
        <w:t xml:space="preserve"> </w:t>
      </w:r>
      <w:r>
        <w:rPr>
          <w:spacing w:val="-1"/>
        </w:rPr>
        <w:t>kéo</w:t>
      </w:r>
      <w:r>
        <w:rPr>
          <w:spacing w:val="5"/>
        </w:rPr>
        <w:t xml:space="preserve"> </w:t>
      </w:r>
      <w:r>
        <w:rPr>
          <w:spacing w:val="-1"/>
        </w:rPr>
        <w:t>dài</w:t>
      </w:r>
      <w:r>
        <w:rPr>
          <w:spacing w:val="1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1"/>
        </w:rPr>
        <w:t>tổng</w:t>
      </w:r>
      <w:r>
        <w:rPr>
          <w:spacing w:val="1"/>
        </w:rPr>
        <w:t xml:space="preserve"> </w:t>
      </w:r>
      <w:r>
        <w:rPr>
          <w:spacing w:val="-1"/>
        </w:rPr>
        <w:t>số</w:t>
      </w:r>
      <w:r>
        <w:rPr>
          <w:spacing w:val="-3"/>
        </w:rPr>
        <w:t xml:space="preserve"> </w:t>
      </w:r>
      <w:r>
        <w:t>bãi</w:t>
      </w:r>
      <w:r>
        <w:rPr>
          <w:spacing w:val="1"/>
        </w:rPr>
        <w:t xml:space="preserve"> </w:t>
      </w:r>
      <w:r>
        <w:rPr>
          <w:spacing w:val="-1"/>
        </w:rPr>
        <w:t>cá, bãi</w:t>
      </w:r>
      <w:r>
        <w:rPr>
          <w:spacing w:val="49"/>
        </w:rPr>
        <w:t xml:space="preserve"> </w:t>
      </w:r>
      <w:r>
        <w:t>tôm</w:t>
      </w:r>
      <w:r>
        <w:rPr>
          <w:spacing w:val="-5"/>
        </w:rPr>
        <w:t xml:space="preserve"> </w:t>
      </w:r>
      <w:r>
        <w:t>chiếm</w:t>
      </w:r>
      <w:r>
        <w:rPr>
          <w:spacing w:val="-5"/>
        </w:rPr>
        <w:t xml:space="preserve"> </w:t>
      </w:r>
      <w:r>
        <w:t>tới</w:t>
      </w:r>
      <w:r>
        <w:rPr>
          <w:spacing w:val="1"/>
        </w:rPr>
        <w:t xml:space="preserve"> </w:t>
      </w:r>
      <w:r>
        <w:rPr>
          <w:spacing w:val="-1"/>
        </w:rPr>
        <w:t xml:space="preserve">77% </w:t>
      </w:r>
      <w:r>
        <w:rPr>
          <w:spacing w:val="-2"/>
        </w:rPr>
        <w:t>cả</w:t>
      </w:r>
      <w:r>
        <w:t xml:space="preserve"> nước </w:t>
      </w:r>
      <w:r>
        <w:rPr>
          <w:spacing w:val="-2"/>
        </w:rPr>
        <w:t>nổi</w:t>
      </w:r>
      <w:r>
        <w:rPr>
          <w:spacing w:val="1"/>
        </w:rPr>
        <w:t xml:space="preserve"> </w:t>
      </w:r>
      <w:r>
        <w:rPr>
          <w:spacing w:val="-1"/>
        </w:rPr>
        <w:t>tiếng</w:t>
      </w:r>
      <w:r>
        <w:rPr>
          <w:spacing w:val="-3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1"/>
        </w:rPr>
        <w:t>nhiều</w:t>
      </w:r>
      <w:r>
        <w:rPr>
          <w:spacing w:val="1"/>
        </w:rPr>
        <w:t xml:space="preserve"> </w:t>
      </w:r>
      <w:r>
        <w:rPr>
          <w:spacing w:val="-1"/>
        </w:rPr>
        <w:t>ngư trường</w:t>
      </w:r>
      <w:r>
        <w:rPr>
          <w:spacing w:val="1"/>
        </w:rPr>
        <w:t xml:space="preserve"> </w:t>
      </w:r>
      <w:r>
        <w:rPr>
          <w:spacing w:val="-1"/>
        </w:rPr>
        <w:t>lớn</w:t>
      </w:r>
      <w:r>
        <w:rPr>
          <w:spacing w:val="-3"/>
        </w:rPr>
        <w:t xml:space="preserve"> </w:t>
      </w:r>
      <w:r>
        <w:t>như</w:t>
      </w:r>
      <w:r>
        <w:rPr>
          <w:spacing w:val="-1"/>
        </w:rPr>
        <w:t xml:space="preserve"> </w:t>
      </w:r>
      <w:r>
        <w:rPr>
          <w:spacing w:val="-2"/>
        </w:rPr>
        <w:t>Ninh</w:t>
      </w:r>
      <w:r>
        <w:rPr>
          <w:spacing w:val="1"/>
        </w:rPr>
        <w:t xml:space="preserve"> </w:t>
      </w:r>
      <w:r>
        <w:t>Thuận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spacing w:val="-2"/>
        </w:rPr>
        <w:t>Bình</w:t>
      </w:r>
      <w:r>
        <w:rPr>
          <w:spacing w:val="1"/>
        </w:rPr>
        <w:t xml:space="preserve"> </w:t>
      </w:r>
      <w:r>
        <w:rPr>
          <w:spacing w:val="-1"/>
        </w:rPr>
        <w:t xml:space="preserve">Thuận, </w:t>
      </w:r>
      <w:r>
        <w:rPr>
          <w:spacing w:val="-2"/>
        </w:rPr>
        <w:t>Hoàng</w:t>
      </w:r>
      <w:r>
        <w:rPr>
          <w:spacing w:val="1"/>
        </w:rPr>
        <w:t xml:space="preserve"> </w:t>
      </w:r>
      <w:r>
        <w:t>Sa</w:t>
      </w:r>
      <w:r>
        <w:rPr>
          <w:rFonts w:cs="Times New Roman"/>
        </w:rPr>
        <w:t>-</w:t>
      </w:r>
      <w:r>
        <w:rPr>
          <w:rFonts w:cs="Times New Roman"/>
          <w:spacing w:val="-3"/>
        </w:rPr>
        <w:t xml:space="preserve"> </w:t>
      </w:r>
      <w:r>
        <w:rPr>
          <w:spacing w:val="-1"/>
        </w:rPr>
        <w:t>Trường</w:t>
      </w:r>
      <w:r>
        <w:rPr>
          <w:spacing w:val="1"/>
        </w:rPr>
        <w:t xml:space="preserve"> </w:t>
      </w:r>
      <w:r>
        <w:t>Sa,</w:t>
      </w:r>
      <w:r>
        <w:rPr>
          <w:spacing w:val="59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t>trữ</w:t>
      </w:r>
      <w:r>
        <w:rPr>
          <w:spacing w:val="-1"/>
        </w:rPr>
        <w:t xml:space="preserve"> </w:t>
      </w:r>
      <w:r>
        <w:rPr>
          <w:spacing w:val="-2"/>
        </w:rPr>
        <w:t>lượng</w:t>
      </w:r>
      <w:r>
        <w:rPr>
          <w:spacing w:val="1"/>
        </w:rPr>
        <w:t xml:space="preserve"> </w:t>
      </w:r>
      <w:r>
        <w:rPr>
          <w:spacing w:val="-1"/>
        </w:rPr>
        <w:t>trong</w:t>
      </w:r>
      <w:r>
        <w:rPr>
          <w:spacing w:val="-3"/>
        </w:rP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2"/>
        </w:rPr>
        <w:t>khoảng</w:t>
      </w:r>
      <w:r>
        <w:rPr>
          <w:spacing w:val="-3"/>
        </w:rPr>
        <w:t xml:space="preserve"> </w:t>
      </w:r>
      <w:r>
        <w:rPr>
          <w:spacing w:val="-1"/>
        </w:rPr>
        <w:t>600000</w:t>
      </w:r>
      <w:r>
        <w:rPr>
          <w:spacing w:val="-3"/>
        </w:rPr>
        <w:t xml:space="preserve"> </w:t>
      </w:r>
      <w:r>
        <w:rPr>
          <w:spacing w:val="-1"/>
        </w:rPr>
        <w:t>tấn/năm</w:t>
      </w:r>
      <w:r>
        <w:rPr>
          <w:spacing w:val="-5"/>
        </w:rPr>
        <w:t xml:space="preserve"> </w:t>
      </w:r>
      <w:r>
        <w:t>với</w:t>
      </w:r>
      <w:r>
        <w:rPr>
          <w:spacing w:val="1"/>
        </w:rPr>
        <w:t xml:space="preserve"> </w:t>
      </w:r>
      <w:r>
        <w:rPr>
          <w:spacing w:val="-2"/>
        </w:rPr>
        <w:t>nhiều</w:t>
      </w:r>
      <w:r>
        <w:rPr>
          <w:spacing w:val="1"/>
        </w:rPr>
        <w:t xml:space="preserve"> </w:t>
      </w:r>
      <w:r>
        <w:rPr>
          <w:spacing w:val="-1"/>
        </w:rPr>
        <w:t>hải</w:t>
      </w:r>
      <w:r>
        <w:rPr>
          <w:spacing w:val="-3"/>
        </w:rPr>
        <w:t xml:space="preserve"> </w:t>
      </w:r>
      <w:r>
        <w:t>sản</w:t>
      </w:r>
      <w:r>
        <w:rPr>
          <w:spacing w:val="-2"/>
        </w:rPr>
        <w:t xml:space="preserve"> </w:t>
      </w:r>
      <w:r>
        <w:rPr>
          <w:spacing w:val="-1"/>
        </w:rPr>
        <w:t>quí</w:t>
      </w:r>
      <w:r>
        <w:rPr>
          <w:spacing w:val="-3"/>
        </w:rPr>
        <w:t xml:space="preserve"> </w:t>
      </w:r>
      <w:r>
        <w:t>như</w:t>
      </w:r>
      <w:r>
        <w:rPr>
          <w:spacing w:val="-1"/>
        </w:rPr>
        <w:t xml:space="preserve"> </w:t>
      </w:r>
      <w:r>
        <w:t>cá</w:t>
      </w:r>
      <w:r>
        <w:rPr>
          <w:spacing w:val="-4"/>
        </w:rPr>
        <w:t xml:space="preserve"> </w:t>
      </w:r>
      <w:r>
        <w:rPr>
          <w:spacing w:val="-1"/>
        </w:rPr>
        <w:t xml:space="preserve">thu, </w:t>
      </w:r>
      <w:r>
        <w:rPr>
          <w:spacing w:val="-2"/>
        </w:rPr>
        <w:t>chim,</w:t>
      </w:r>
      <w:r>
        <w:rPr>
          <w:spacing w:val="1"/>
        </w:rPr>
        <w:t xml:space="preserve"> </w:t>
      </w:r>
      <w:r>
        <w:rPr>
          <w:spacing w:val="-1"/>
        </w:rPr>
        <w:t>ngừ, trích,</w:t>
      </w:r>
      <w:r>
        <w:rPr>
          <w:spacing w:val="-4"/>
        </w:rPr>
        <w:t xml:space="preserve"> </w:t>
      </w:r>
      <w:r>
        <w:t>đặc</w:t>
      </w:r>
      <w:r>
        <w:rPr>
          <w:spacing w:val="-3"/>
        </w:rPr>
        <w:t xml:space="preserve"> </w:t>
      </w:r>
      <w:r>
        <w:rPr>
          <w:spacing w:val="-1"/>
        </w:rPr>
        <w:t>biệt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61"/>
        </w:rPr>
        <w:t xml:space="preserve"> </w:t>
      </w:r>
      <w:r>
        <w:rPr>
          <w:spacing w:val="-1"/>
        </w:rPr>
        <w:t>nguồn</w:t>
      </w:r>
      <w:r>
        <w:rPr>
          <w:spacing w:val="-2"/>
        </w:rPr>
        <w:t xml:space="preserve"> </w:t>
      </w:r>
      <w:r>
        <w:rPr>
          <w:spacing w:val="-1"/>
        </w:rPr>
        <w:t>hải</w:t>
      </w:r>
      <w:r>
        <w:rPr>
          <w:spacing w:val="1"/>
        </w:rPr>
        <w:t xml:space="preserve"> </w:t>
      </w:r>
      <w:r>
        <w:rPr>
          <w:spacing w:val="-1"/>
        </w:rPr>
        <w:t>sản</w:t>
      </w:r>
      <w:r>
        <w:rPr>
          <w:spacing w:val="1"/>
        </w:rPr>
        <w:t xml:space="preserve"> </w:t>
      </w:r>
      <w:r>
        <w:rPr>
          <w:spacing w:val="-1"/>
        </w:rPr>
        <w:t>tôm</w:t>
      </w:r>
      <w:r>
        <w:rPr>
          <w:spacing w:val="66"/>
        </w:rPr>
        <w:t xml:space="preserve"> </w:t>
      </w:r>
      <w:r>
        <w:rPr>
          <w:spacing w:val="-1"/>
        </w:rPr>
        <w:t>mực</w:t>
      </w:r>
      <w:r>
        <w:t xml:space="preserve"> phong</w:t>
      </w:r>
      <w:r>
        <w:rPr>
          <w:spacing w:val="-3"/>
        </w:rPr>
        <w:t xml:space="preserve"> </w:t>
      </w:r>
      <w:r>
        <w:rPr>
          <w:spacing w:val="-1"/>
        </w:rPr>
        <w:t>phú</w:t>
      </w:r>
      <w:r>
        <w:rPr>
          <w:spacing w:val="1"/>
        </w:rPr>
        <w:t xml:space="preserve"> </w:t>
      </w:r>
      <w:r>
        <w:rPr>
          <w:spacing w:val="-2"/>
        </w:rPr>
        <w:t>nhất</w:t>
      </w:r>
      <w:r>
        <w:rPr>
          <w:spacing w:val="1"/>
        </w:rPr>
        <w:t xml:space="preserve"> </w:t>
      </w:r>
      <w:r>
        <w:t>cả</w:t>
      </w:r>
      <w:r>
        <w:rPr>
          <w:spacing w:val="-3"/>
        </w:rPr>
        <w:t xml:space="preserve"> </w:t>
      </w:r>
      <w:r>
        <w:t>nước.</w:t>
      </w:r>
    </w:p>
    <w:p w:rsidR="002F4ED9" w:rsidRDefault="00C704E4">
      <w:pPr>
        <w:pStyle w:val="BodyText"/>
        <w:spacing w:before="13" w:line="245" w:lineRule="auto"/>
        <w:ind w:right="254"/>
      </w:pPr>
      <w:r>
        <w:t xml:space="preserve">+ </w:t>
      </w:r>
      <w:r>
        <w:rPr>
          <w:spacing w:val="-1"/>
        </w:rPr>
        <w:t>Tài</w:t>
      </w:r>
      <w:r>
        <w:rPr>
          <w:spacing w:val="1"/>
        </w:rPr>
        <w:t xml:space="preserve"> </w:t>
      </w:r>
      <w:r>
        <w:rPr>
          <w:spacing w:val="-1"/>
        </w:rPr>
        <w:t>nguyên</w:t>
      </w:r>
      <w:r>
        <w:rPr>
          <w:spacing w:val="1"/>
        </w:rPr>
        <w:t xml:space="preserve"> </w:t>
      </w:r>
      <w:r>
        <w:rPr>
          <w:spacing w:val="-2"/>
        </w:rPr>
        <w:t>khoáng</w:t>
      </w:r>
      <w:r>
        <w:rPr>
          <w:spacing w:val="-1"/>
        </w:rPr>
        <w:t xml:space="preserve"> </w:t>
      </w:r>
      <w:r>
        <w:t xml:space="preserve">sản: </w:t>
      </w:r>
      <w:r>
        <w:rPr>
          <w:spacing w:val="-1"/>
        </w:rPr>
        <w:t>Được</w:t>
      </w:r>
      <w:r>
        <w:t xml:space="preserve"> </w:t>
      </w:r>
      <w:r>
        <w:rPr>
          <w:spacing w:val="-1"/>
        </w:rPr>
        <w:t>coi</w:t>
      </w:r>
      <w:r>
        <w:rPr>
          <w:spacing w:val="1"/>
        </w:rPr>
        <w:t xml:space="preserve"> </w:t>
      </w:r>
      <w:r>
        <w:rPr>
          <w:spacing w:val="-1"/>
        </w:rPr>
        <w:t>là</w:t>
      </w:r>
      <w:r>
        <w:t xml:space="preserve"> rất</w:t>
      </w:r>
      <w:r>
        <w:rPr>
          <w:spacing w:val="-3"/>
        </w:rPr>
        <w:t xml:space="preserve"> </w:t>
      </w:r>
      <w:r>
        <w:rPr>
          <w:spacing w:val="-1"/>
        </w:rPr>
        <w:t>phong</w:t>
      </w:r>
      <w:r>
        <w:rPr>
          <w:spacing w:val="-3"/>
        </w:rPr>
        <w:t xml:space="preserve"> </w:t>
      </w:r>
      <w:r>
        <w:rPr>
          <w:spacing w:val="-1"/>
        </w:rPr>
        <w:t>phú</w:t>
      </w:r>
      <w:r>
        <w:rPr>
          <w:spacing w:val="-3"/>
        </w:rPr>
        <w:t xml:space="preserve"> </w:t>
      </w:r>
      <w:r>
        <w:t>vì</w:t>
      </w:r>
      <w:r>
        <w:rPr>
          <w:spacing w:val="-3"/>
        </w:rPr>
        <w:t xml:space="preserve"> </w:t>
      </w:r>
      <w:r>
        <w:rPr>
          <w:spacing w:val="-1"/>
        </w:rPr>
        <w:t>trong</w:t>
      </w:r>
      <w:r>
        <w:rPr>
          <w:spacing w:val="1"/>
        </w:rP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1"/>
        </w:rPr>
        <w:t>nhiều</w:t>
      </w:r>
      <w:r>
        <w:rPr>
          <w:spacing w:val="1"/>
        </w:rPr>
        <w:t xml:space="preserve"> </w:t>
      </w:r>
      <w:r>
        <w:rPr>
          <w:spacing w:val="-3"/>
        </w:rPr>
        <w:t>mỏ</w:t>
      </w:r>
      <w:r>
        <w:rPr>
          <w:spacing w:val="1"/>
        </w:rPr>
        <w:t xml:space="preserve"> </w:t>
      </w:r>
      <w:r>
        <w:rPr>
          <w:spacing w:val="-1"/>
        </w:rPr>
        <w:t>khoáng</w:t>
      </w:r>
      <w:r>
        <w:rPr>
          <w:spacing w:val="1"/>
        </w:rPr>
        <w:t xml:space="preserve"> </w:t>
      </w:r>
      <w:r>
        <w:rPr>
          <w:spacing w:val="-1"/>
        </w:rPr>
        <w:t>sản</w:t>
      </w:r>
      <w:r>
        <w:rPr>
          <w:spacing w:val="1"/>
        </w:rPr>
        <w:t xml:space="preserve"> </w:t>
      </w:r>
      <w:r>
        <w:rPr>
          <w:spacing w:val="-1"/>
        </w:rPr>
        <w:t>lớn</w:t>
      </w:r>
      <w:r>
        <w:rPr>
          <w:spacing w:val="-2"/>
        </w:rPr>
        <w:t xml:space="preserve"> </w:t>
      </w:r>
      <w:r>
        <w:t>tầm</w:t>
      </w:r>
      <w:r>
        <w:rPr>
          <w:spacing w:val="-5"/>
        </w:rPr>
        <w:t xml:space="preserve"> </w:t>
      </w:r>
      <w:r>
        <w:t xml:space="preserve">cỡ </w:t>
      </w:r>
      <w:r>
        <w:rPr>
          <w:spacing w:val="-1"/>
        </w:rPr>
        <w:t>quốc</w:t>
      </w:r>
      <w:r>
        <w:rPr>
          <w:spacing w:val="39"/>
        </w:rPr>
        <w:t xml:space="preserve"> </w:t>
      </w:r>
      <w:r>
        <w:t>gia,</w:t>
      </w:r>
      <w:r>
        <w:rPr>
          <w:spacing w:val="-4"/>
        </w:rPr>
        <w:t xml:space="preserve"> </w:t>
      </w:r>
      <w:r>
        <w:rPr>
          <w:spacing w:val="-1"/>
        </w:rPr>
        <w:t>điển</w:t>
      </w:r>
      <w:r>
        <w:rPr>
          <w:spacing w:val="-2"/>
        </w:rPr>
        <w:t xml:space="preserve"> </w:t>
      </w:r>
      <w:r>
        <w:rPr>
          <w:spacing w:val="-1"/>
        </w:rPr>
        <w:t>hình</w:t>
      </w:r>
      <w:r>
        <w:rPr>
          <w:spacing w:val="1"/>
        </w:rPr>
        <w:t xml:space="preserve"> </w:t>
      </w:r>
      <w:r>
        <w:t xml:space="preserve">là </w:t>
      </w:r>
      <w:r>
        <w:rPr>
          <w:spacing w:val="-3"/>
        </w:rPr>
        <w:t>mỏ</w:t>
      </w:r>
      <w:r>
        <w:rPr>
          <w:spacing w:val="1"/>
        </w:rPr>
        <w:t xml:space="preserve"> </w:t>
      </w:r>
      <w:r>
        <w:t>sắt</w:t>
      </w:r>
      <w:r>
        <w:rPr>
          <w:spacing w:val="1"/>
        </w:rPr>
        <w:t xml:space="preserve"> </w:t>
      </w:r>
      <w:r>
        <w:rPr>
          <w:spacing w:val="-1"/>
        </w:rPr>
        <w:t>Thạch</w:t>
      </w:r>
      <w:r>
        <w:rPr>
          <w:spacing w:val="1"/>
        </w:rPr>
        <w:t xml:space="preserve"> </w:t>
      </w:r>
      <w:r>
        <w:rPr>
          <w:spacing w:val="-2"/>
        </w:rPr>
        <w:t>Khê</w:t>
      </w:r>
      <w:r>
        <w:t xml:space="preserve"> </w:t>
      </w:r>
      <w:r>
        <w:rPr>
          <w:spacing w:val="-1"/>
        </w:rPr>
        <w:t>lớn</w:t>
      </w:r>
      <w:r>
        <w:rPr>
          <w:spacing w:val="1"/>
        </w:rPr>
        <w:t xml:space="preserve"> </w:t>
      </w:r>
      <w:r>
        <w:rPr>
          <w:spacing w:val="-2"/>
        </w:rPr>
        <w:t>nhất</w:t>
      </w:r>
      <w:r>
        <w:rPr>
          <w:spacing w:val="1"/>
        </w:rPr>
        <w:t xml:space="preserve"> </w:t>
      </w:r>
      <w:r>
        <w:t>cả</w:t>
      </w:r>
      <w:r>
        <w:rPr>
          <w:spacing w:val="-1"/>
        </w:rPr>
        <w:t xml:space="preserve"> nước;</w:t>
      </w:r>
      <w:r>
        <w:rPr>
          <w:spacing w:val="1"/>
        </w:rPr>
        <w:t xml:space="preserve"> </w:t>
      </w:r>
      <w:r>
        <w:rPr>
          <w:spacing w:val="-1"/>
        </w:rPr>
        <w:t>Thiếc</w:t>
      </w:r>
      <w:r>
        <w:t xml:space="preserve"> </w:t>
      </w:r>
      <w:r>
        <w:rPr>
          <w:spacing w:val="-2"/>
        </w:rPr>
        <w:t>Quỳ</w:t>
      </w:r>
      <w:r>
        <w:rPr>
          <w:spacing w:val="-3"/>
        </w:rPr>
        <w:t xml:space="preserve"> </w:t>
      </w:r>
      <w:r>
        <w:rPr>
          <w:spacing w:val="-1"/>
        </w:rPr>
        <w:t>Hợp, Nghệ</w:t>
      </w:r>
      <w:r>
        <w:t xml:space="preserve"> </w:t>
      </w:r>
      <w:r>
        <w:rPr>
          <w:spacing w:val="-1"/>
        </w:rPr>
        <w:t>An</w:t>
      </w:r>
      <w:r>
        <w:rPr>
          <w:spacing w:val="1"/>
        </w:rPr>
        <w:t xml:space="preserve"> </w:t>
      </w:r>
      <w:r>
        <w:t>trữ</w:t>
      </w:r>
      <w:r>
        <w:rPr>
          <w:spacing w:val="-4"/>
        </w:rPr>
        <w:t xml:space="preserve"> </w:t>
      </w:r>
      <w:r>
        <w:rPr>
          <w:spacing w:val="-1"/>
        </w:rPr>
        <w:t>lượng</w:t>
      </w:r>
      <w:r>
        <w:rPr>
          <w:spacing w:val="1"/>
        </w:rPr>
        <w:t xml:space="preserve"> </w:t>
      </w:r>
      <w:r>
        <w:rPr>
          <w:spacing w:val="-1"/>
        </w:rPr>
        <w:t>chiếm</w:t>
      </w:r>
      <w:r>
        <w:rPr>
          <w:spacing w:val="-5"/>
        </w:rPr>
        <w:t xml:space="preserve"> </w:t>
      </w:r>
      <w:r>
        <w:t>60%</w:t>
      </w:r>
      <w:r>
        <w:rPr>
          <w:spacing w:val="-1"/>
        </w:rPr>
        <w:t xml:space="preserve"> </w:t>
      </w:r>
      <w:r>
        <w:t>trữ</w:t>
      </w:r>
      <w:r>
        <w:rPr>
          <w:spacing w:val="-1"/>
        </w:rPr>
        <w:t xml:space="preserve"> lượng</w:t>
      </w:r>
      <w:r>
        <w:rPr>
          <w:spacing w:val="47"/>
        </w:rPr>
        <w:t xml:space="preserve"> </w:t>
      </w:r>
      <w:r>
        <w:rPr>
          <w:spacing w:val="-1"/>
        </w:rPr>
        <w:t>Thiếc</w:t>
      </w:r>
      <w:r>
        <w:t xml:space="preserve"> </w:t>
      </w:r>
      <w:r>
        <w:rPr>
          <w:spacing w:val="-2"/>
        </w:rPr>
        <w:t>cả</w:t>
      </w:r>
      <w:r>
        <w:t xml:space="preserve"> nước,</w:t>
      </w:r>
      <w:r>
        <w:rPr>
          <w:spacing w:val="-1"/>
        </w:rPr>
        <w:t xml:space="preserve"> </w:t>
      </w:r>
      <w:r>
        <w:rPr>
          <w:spacing w:val="-2"/>
        </w:rPr>
        <w:t>Măng</w:t>
      </w:r>
      <w:r>
        <w:rPr>
          <w:spacing w:val="-3"/>
        </w:rPr>
        <w:t xml:space="preserve"> </w:t>
      </w:r>
      <w:r>
        <w:rPr>
          <w:spacing w:val="-1"/>
        </w:rPr>
        <w:t>Gan</w:t>
      </w:r>
      <w:r>
        <w:rPr>
          <w:spacing w:val="1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rPr>
          <w:spacing w:val="-1"/>
        </w:rPr>
        <w:t>nhiều</w:t>
      </w:r>
      <w:r>
        <w:rPr>
          <w:spacing w:val="1"/>
        </w:rPr>
        <w:t xml:space="preserve"> </w:t>
      </w:r>
      <w:r>
        <w:t>ở</w:t>
      </w:r>
      <w:r>
        <w:rPr>
          <w:spacing w:val="-1"/>
        </w:rPr>
        <w:t xml:space="preserve"> Nghệ</w:t>
      </w:r>
      <w:r>
        <w:rPr>
          <w:spacing w:val="-3"/>
        </w:rPr>
        <w:t xml:space="preserve"> </w:t>
      </w:r>
      <w:r>
        <w:rPr>
          <w:spacing w:val="-1"/>
        </w:rPr>
        <w:t>An;</w:t>
      </w:r>
      <w:r>
        <w:rPr>
          <w:spacing w:val="1"/>
        </w:rPr>
        <w:t xml:space="preserve"> </w:t>
      </w:r>
      <w:r>
        <w:rPr>
          <w:spacing w:val="-1"/>
        </w:rPr>
        <w:t>vàng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1"/>
        </w:rPr>
        <w:t>nhiều</w:t>
      </w:r>
      <w:r>
        <w:rPr>
          <w:spacing w:val="1"/>
        </w:rPr>
        <w:t xml:space="preserve"> </w:t>
      </w:r>
      <w:r>
        <w:t>ở</w:t>
      </w:r>
      <w:r>
        <w:rPr>
          <w:spacing w:val="-4"/>
        </w:rPr>
        <w:t xml:space="preserve"> </w:t>
      </w:r>
      <w:r>
        <w:rPr>
          <w:spacing w:val="-1"/>
        </w:rPr>
        <w:t>Bồng</w:t>
      </w:r>
      <w:r>
        <w:rPr>
          <w:spacing w:val="1"/>
        </w:rPr>
        <w:t xml:space="preserve"> </w:t>
      </w:r>
      <w:r>
        <w:rPr>
          <w:spacing w:val="-2"/>
        </w:rPr>
        <w:t>Miêu,</w:t>
      </w:r>
      <w:r>
        <w:rPr>
          <w:spacing w:val="-1"/>
        </w:rPr>
        <w:t xml:space="preserve"> </w:t>
      </w:r>
      <w:r>
        <w:rPr>
          <w:spacing w:val="-2"/>
        </w:rPr>
        <w:t>Than</w:t>
      </w:r>
      <w:r>
        <w:rPr>
          <w:spacing w:val="1"/>
        </w:rPr>
        <w:t xml:space="preserve"> </w:t>
      </w:r>
      <w:r>
        <w:t>đá</w:t>
      </w:r>
      <w:r>
        <w:rPr>
          <w:spacing w:val="-3"/>
        </w:rPr>
        <w:t xml:space="preserve"> </w:t>
      </w:r>
      <w:r>
        <w:t>có</w:t>
      </w:r>
      <w:r>
        <w:rPr>
          <w:spacing w:val="1"/>
        </w:rPr>
        <w:t xml:space="preserve"> </w:t>
      </w:r>
      <w:r>
        <w:rPr>
          <w:spacing w:val="-1"/>
        </w:rPr>
        <w:t>nhiều</w:t>
      </w:r>
      <w:r>
        <w:rPr>
          <w:spacing w:val="-2"/>
        </w:rPr>
        <w:t xml:space="preserve"> </w:t>
      </w:r>
      <w:r>
        <w:t xml:space="preserve">ở </w:t>
      </w:r>
      <w:r>
        <w:rPr>
          <w:spacing w:val="-1"/>
        </w:rPr>
        <w:t>Quảng</w:t>
      </w:r>
      <w:r>
        <w:rPr>
          <w:spacing w:val="1"/>
        </w:rPr>
        <w:t xml:space="preserve"> </w:t>
      </w:r>
      <w:r>
        <w:rPr>
          <w:spacing w:val="-2"/>
        </w:rPr>
        <w:t>Nam,</w:t>
      </w:r>
      <w:r>
        <w:rPr>
          <w:spacing w:val="-1"/>
        </w:rPr>
        <w:t xml:space="preserve"> </w:t>
      </w:r>
      <w:r>
        <w:t>đá quí</w:t>
      </w:r>
    </w:p>
    <w:p w:rsidR="002F4ED9" w:rsidRDefault="00C704E4">
      <w:pPr>
        <w:pStyle w:val="BodyText"/>
        <w:spacing w:before="0" w:line="246" w:lineRule="auto"/>
        <w:ind w:right="157" w:firstLine="0"/>
      </w:pPr>
      <w:r>
        <w:t>có</w:t>
      </w:r>
      <w:r>
        <w:rPr>
          <w:spacing w:val="1"/>
        </w:rPr>
        <w:t xml:space="preserve"> </w:t>
      </w:r>
      <w:r>
        <w:t>ở</w:t>
      </w:r>
      <w:r>
        <w:rPr>
          <w:spacing w:val="-1"/>
        </w:rPr>
        <w:t xml:space="preserve"> Quỳ</w:t>
      </w:r>
      <w:r>
        <w:rPr>
          <w:spacing w:val="-4"/>
        </w:rPr>
        <w:t xml:space="preserve"> </w:t>
      </w:r>
      <w:r>
        <w:t>Châu,</w:t>
      </w:r>
      <w:r>
        <w:rPr>
          <w:spacing w:val="-1"/>
        </w:rPr>
        <w:t xml:space="preserve"> </w:t>
      </w:r>
      <w:r>
        <w:rPr>
          <w:spacing w:val="-2"/>
        </w:rPr>
        <w:t>Quỳ</w:t>
      </w:r>
      <w:r>
        <w:rPr>
          <w:spacing w:val="-3"/>
        </w:rPr>
        <w:t xml:space="preserve"> </w:t>
      </w:r>
      <w:r>
        <w:rPr>
          <w:spacing w:val="-1"/>
        </w:rPr>
        <w:t>Hợp;</w:t>
      </w:r>
      <w:r>
        <w:rPr>
          <w:spacing w:val="1"/>
        </w:rPr>
        <w:t xml:space="preserve"> </w:t>
      </w:r>
      <w:r>
        <w:rPr>
          <w:spacing w:val="-1"/>
        </w:rPr>
        <w:t>Crôm</w:t>
      </w:r>
      <w:r>
        <w:rPr>
          <w:spacing w:val="-5"/>
        </w:rPr>
        <w:t xml:space="preserve"> </w:t>
      </w:r>
      <w:r>
        <w:t>ở</w:t>
      </w:r>
      <w:r>
        <w:rPr>
          <w:spacing w:val="-1"/>
        </w:rPr>
        <w:t xml:space="preserve"> </w:t>
      </w:r>
      <w:r>
        <w:t>Cổ</w:t>
      </w:r>
      <w:r>
        <w:rPr>
          <w:spacing w:val="1"/>
        </w:rPr>
        <w:t xml:space="preserve"> </w:t>
      </w:r>
      <w:r>
        <w:rPr>
          <w:spacing w:val="-1"/>
        </w:rPr>
        <w:t>Định</w:t>
      </w:r>
      <w:r>
        <w:rPr>
          <w:spacing w:val="1"/>
        </w:rPr>
        <w:t xml:space="preserve"> </w:t>
      </w:r>
      <w:r>
        <w:t>(</w:t>
      </w:r>
      <w:r>
        <w:rPr>
          <w:spacing w:val="-1"/>
        </w:rPr>
        <w:t xml:space="preserve"> thanh</w:t>
      </w:r>
      <w:r>
        <w:rPr>
          <w:spacing w:val="-3"/>
        </w:rPr>
        <w:t xml:space="preserve"> </w:t>
      </w:r>
      <w:r>
        <w:rPr>
          <w:spacing w:val="-1"/>
        </w:rPr>
        <w:t>hoá), ven</w:t>
      </w:r>
      <w:r>
        <w:rPr>
          <w:spacing w:val="1"/>
        </w:rPr>
        <w:t xml:space="preserve"> </w:t>
      </w:r>
      <w:r>
        <w:rPr>
          <w:spacing w:val="-1"/>
        </w:rPr>
        <w:t>biển</w:t>
      </w:r>
      <w:r>
        <w:rPr>
          <w:spacing w:val="1"/>
        </w:rPr>
        <w:t xml:space="preserve"> </w:t>
      </w:r>
      <w:r>
        <w:rPr>
          <w:spacing w:val="-1"/>
        </w:rPr>
        <w:t>rất</w:t>
      </w:r>
      <w:r>
        <w:rPr>
          <w:spacing w:val="1"/>
        </w:rPr>
        <w:t xml:space="preserve"> </w:t>
      </w:r>
      <w:r>
        <w:rPr>
          <w:spacing w:val="-2"/>
        </w:rPr>
        <w:t>phong</w:t>
      </w:r>
      <w:r>
        <w:rPr>
          <w:spacing w:val="1"/>
        </w:rPr>
        <w:t xml:space="preserve"> </w:t>
      </w:r>
      <w:r>
        <w:rPr>
          <w:spacing w:val="-2"/>
        </w:rPr>
        <w:t>phú</w:t>
      </w:r>
      <w:r>
        <w:rPr>
          <w:spacing w:val="1"/>
        </w:rPr>
        <w:t xml:space="preserve"> </w:t>
      </w:r>
      <w:r>
        <w:t xml:space="preserve">về </w:t>
      </w:r>
      <w:r>
        <w:rPr>
          <w:spacing w:val="-1"/>
        </w:rPr>
        <w:t>cát</w:t>
      </w:r>
      <w:r>
        <w:rPr>
          <w:spacing w:val="1"/>
        </w:rPr>
        <w:t xml:space="preserve"> </w:t>
      </w:r>
      <w:r>
        <w:rPr>
          <w:spacing w:val="-1"/>
        </w:rPr>
        <w:t>thuỷ</w:t>
      </w:r>
      <w:r>
        <w:rPr>
          <w:spacing w:val="-4"/>
        </w:rPr>
        <w:t xml:space="preserve"> </w:t>
      </w:r>
      <w:r>
        <w:rPr>
          <w:spacing w:val="-1"/>
        </w:rPr>
        <w:t>tinh. BTB</w:t>
      </w:r>
      <w:r>
        <w:t xml:space="preserve"> rất</w:t>
      </w:r>
      <w:r>
        <w:rPr>
          <w:spacing w:val="-3"/>
        </w:rPr>
        <w:t xml:space="preserve"> </w:t>
      </w:r>
      <w:r>
        <w:rPr>
          <w:spacing w:val="-1"/>
        </w:rPr>
        <w:t>phong</w:t>
      </w:r>
      <w:r>
        <w:rPr>
          <w:spacing w:val="-3"/>
        </w:rPr>
        <w:t xml:space="preserve"> </w:t>
      </w:r>
      <w:r>
        <w:rPr>
          <w:spacing w:val="-1"/>
        </w:rPr>
        <w:t>phú</w:t>
      </w:r>
      <w:r>
        <w:rPr>
          <w:spacing w:val="47"/>
        </w:rPr>
        <w:t xml:space="preserve"> </w:t>
      </w:r>
      <w:r>
        <w:t xml:space="preserve">về </w:t>
      </w:r>
      <w:r>
        <w:rPr>
          <w:spacing w:val="-1"/>
        </w:rPr>
        <w:t>đá</w:t>
      </w:r>
      <w:r>
        <w:t xml:space="preserve"> </w:t>
      </w:r>
      <w:r>
        <w:rPr>
          <w:spacing w:val="-1"/>
        </w:rPr>
        <w:t>vôi</w:t>
      </w:r>
      <w:r>
        <w:rPr>
          <w:spacing w:val="-3"/>
        </w:rPr>
        <w:t xml:space="preserve"> </w:t>
      </w:r>
      <w:r>
        <w:t xml:space="preserve">là </w:t>
      </w:r>
      <w:r>
        <w:rPr>
          <w:spacing w:val="-2"/>
        </w:rPr>
        <w:t>nguyên</w:t>
      </w:r>
      <w:r>
        <w:rPr>
          <w:spacing w:val="1"/>
        </w:rPr>
        <w:t xml:space="preserve"> </w:t>
      </w:r>
      <w:r>
        <w:t xml:space="preserve">liệu </w:t>
      </w:r>
      <w:r>
        <w:rPr>
          <w:spacing w:val="-1"/>
        </w:rPr>
        <w:t>làm</w:t>
      </w:r>
      <w:r>
        <w:rPr>
          <w:spacing w:val="-5"/>
        </w:rPr>
        <w:t xml:space="preserve"> </w:t>
      </w:r>
      <w:r>
        <w:t>ra</w:t>
      </w:r>
      <w:r>
        <w:rPr>
          <w:spacing w:val="-1"/>
        </w:rPr>
        <w:t xml:space="preserve"> </w:t>
      </w:r>
      <w:r>
        <w:t>xi</w:t>
      </w:r>
      <w:r>
        <w:rPr>
          <w:spacing w:val="2"/>
        </w:rPr>
        <w:t xml:space="preserve"> </w:t>
      </w:r>
      <w:r>
        <w:rPr>
          <w:spacing w:val="-1"/>
        </w:rPr>
        <w:t>măng</w:t>
      </w:r>
      <w:r>
        <w:rPr>
          <w:spacing w:val="1"/>
        </w:rPr>
        <w:t xml:space="preserve"> rất</w:t>
      </w:r>
      <w:r>
        <w:rPr>
          <w:spacing w:val="-1"/>
        </w:rPr>
        <w:t xml:space="preserve"> </w:t>
      </w:r>
      <w:r>
        <w:t>tốt.</w:t>
      </w:r>
    </w:p>
    <w:p w:rsidR="002F4ED9" w:rsidRDefault="00C704E4">
      <w:pPr>
        <w:pStyle w:val="BodyText"/>
        <w:spacing w:before="12" w:line="245" w:lineRule="auto"/>
        <w:ind w:right="331"/>
        <w:jc w:val="both"/>
      </w:pPr>
      <w:r>
        <w:rPr>
          <w:spacing w:val="-1"/>
        </w:rPr>
        <w:lastRenderedPageBreak/>
        <w:t>.Dưới</w:t>
      </w:r>
      <w:r>
        <w:rPr>
          <w:spacing w:val="1"/>
        </w:rPr>
        <w:t xml:space="preserve"> </w:t>
      </w:r>
      <w:r>
        <w:t>thềm</w:t>
      </w:r>
      <w:r>
        <w:rPr>
          <w:spacing w:val="-6"/>
        </w:rPr>
        <w:t xml:space="preserve"> </w:t>
      </w:r>
      <w:r>
        <w:t xml:space="preserve">lục địa </w:t>
      </w:r>
      <w:r>
        <w:rPr>
          <w:spacing w:val="-2"/>
        </w:rPr>
        <w:t>có</w:t>
      </w:r>
      <w:r>
        <w:rPr>
          <w:spacing w:val="-1"/>
        </w:rPr>
        <w:t xml:space="preserve"> </w:t>
      </w:r>
      <w:r>
        <w:t>bể trầm</w:t>
      </w:r>
      <w:r>
        <w:rPr>
          <w:spacing w:val="-5"/>
        </w:rPr>
        <w:t xml:space="preserve"> </w:t>
      </w:r>
      <w:r>
        <w:rPr>
          <w:spacing w:val="-1"/>
        </w:rPr>
        <w:t>tích</w:t>
      </w:r>
      <w:r>
        <w:t xml:space="preserve"> </w:t>
      </w:r>
      <w:r>
        <w:rPr>
          <w:spacing w:val="-1"/>
        </w:rPr>
        <w:t>Quảng</w:t>
      </w:r>
      <w:r>
        <w:rPr>
          <w:spacing w:val="-3"/>
        </w:rPr>
        <w:t xml:space="preserve"> </w:t>
      </w:r>
      <w:r>
        <w:rPr>
          <w:spacing w:val="-1"/>
        </w:rPr>
        <w:t>Nam</w:t>
      </w:r>
      <w:r>
        <w:rPr>
          <w:rFonts w:cs="Times New Roman"/>
          <w:spacing w:val="-1"/>
        </w:rPr>
        <w:t xml:space="preserve">- </w:t>
      </w:r>
      <w:r>
        <w:rPr>
          <w:spacing w:val="-1"/>
        </w:rPr>
        <w:t>Đà</w:t>
      </w:r>
      <w:r>
        <w:t xml:space="preserve"> </w:t>
      </w:r>
      <w:r>
        <w:rPr>
          <w:spacing w:val="-1"/>
        </w:rPr>
        <w:t>Nẵng</w:t>
      </w:r>
      <w:r>
        <w:rPr>
          <w:spacing w:val="1"/>
        </w:rPr>
        <w:t xml:space="preserve"> </w:t>
      </w:r>
      <w:r>
        <w:t xml:space="preserve">đã </w:t>
      </w:r>
      <w:r>
        <w:rPr>
          <w:spacing w:val="-1"/>
        </w:rPr>
        <w:t>phát</w:t>
      </w:r>
      <w:r>
        <w:rPr>
          <w:spacing w:val="1"/>
        </w:rPr>
        <w:t xml:space="preserve"> </w:t>
      </w:r>
      <w:r>
        <w:rPr>
          <w:spacing w:val="-2"/>
        </w:rPr>
        <w:t>hiện</w:t>
      </w:r>
      <w:r>
        <w:rPr>
          <w:spacing w:val="1"/>
        </w:rPr>
        <w:t xml:space="preserve"> </w:t>
      </w:r>
      <w:r>
        <w:t>trữ</w:t>
      </w:r>
      <w:r>
        <w:rPr>
          <w:spacing w:val="-1"/>
        </w:rPr>
        <w:t xml:space="preserve"> lượng</w:t>
      </w:r>
      <w:r>
        <w:rPr>
          <w:spacing w:val="1"/>
        </w:rPr>
        <w:t xml:space="preserve"> </w:t>
      </w:r>
      <w:r>
        <w:rPr>
          <w:spacing w:val="-1"/>
        </w:rPr>
        <w:t>dầu</w:t>
      </w:r>
      <w:r>
        <w:rPr>
          <w:spacing w:val="-2"/>
        </w:rPr>
        <w:t xml:space="preserve"> </w:t>
      </w:r>
      <w:r>
        <w:rPr>
          <w:spacing w:val="-1"/>
        </w:rPr>
        <w:t>khí</w:t>
      </w:r>
      <w:r>
        <w:rPr>
          <w:spacing w:val="1"/>
        </w:rPr>
        <w:t xml:space="preserve"> </w:t>
      </w:r>
      <w:r>
        <w:rPr>
          <w:spacing w:val="-1"/>
        </w:rPr>
        <w:t>khá</w:t>
      </w:r>
      <w:r>
        <w:rPr>
          <w:spacing w:val="-3"/>
        </w:rPr>
        <w:t xml:space="preserve"> </w:t>
      </w:r>
      <w:r>
        <w:rPr>
          <w:spacing w:val="-1"/>
        </w:rPr>
        <w:t>lớn... cho</w:t>
      </w:r>
      <w:r>
        <w:rPr>
          <w:spacing w:val="1"/>
        </w:rPr>
        <w:t xml:space="preserve"> </w:t>
      </w:r>
      <w:r>
        <w:rPr>
          <w:spacing w:val="-1"/>
        </w:rPr>
        <w:t>nên</w:t>
      </w:r>
      <w:r>
        <w:rPr>
          <w:spacing w:val="41"/>
        </w:rPr>
        <w:t xml:space="preserve"> </w:t>
      </w:r>
      <w:r>
        <w:rPr>
          <w:spacing w:val="-1"/>
        </w:rPr>
        <w:t>duyên</w:t>
      </w:r>
      <w:r>
        <w:rPr>
          <w:spacing w:val="1"/>
        </w:rPr>
        <w:t xml:space="preserve"> </w:t>
      </w:r>
      <w:r>
        <w:rPr>
          <w:spacing w:val="-1"/>
        </w:rPr>
        <w:t>hải</w:t>
      </w:r>
      <w:r>
        <w:rPr>
          <w:spacing w:val="1"/>
        </w:rPr>
        <w:t xml:space="preserve"> </w:t>
      </w:r>
      <w:r>
        <w:rPr>
          <w:spacing w:val="-2"/>
        </w:rPr>
        <w:t>miền</w:t>
      </w:r>
      <w:r>
        <w:rPr>
          <w:spacing w:val="1"/>
        </w:rPr>
        <w:t xml:space="preserve"> </w:t>
      </w:r>
      <w:r>
        <w:rPr>
          <w:spacing w:val="-2"/>
        </w:rPr>
        <w:t>Trung</w:t>
      </w:r>
      <w:r>
        <w:rPr>
          <w:spacing w:val="1"/>
        </w:rPr>
        <w:t xml:space="preserve"> </w:t>
      </w:r>
      <w:r>
        <w:rPr>
          <w:spacing w:val="-1"/>
        </w:rPr>
        <w:t>nếu</w:t>
      </w:r>
      <w:r>
        <w:rPr>
          <w:spacing w:val="-3"/>
        </w:rPr>
        <w:t xml:space="preserve"> </w:t>
      </w:r>
      <w:r>
        <w:rPr>
          <w:spacing w:val="-1"/>
        </w:rPr>
        <w:t>dược</w:t>
      </w:r>
      <w:r>
        <w:t xml:space="preserve"> </w:t>
      </w:r>
      <w:r>
        <w:rPr>
          <w:spacing w:val="-1"/>
        </w:rPr>
        <w:t>đầu</w:t>
      </w:r>
      <w:r>
        <w:rPr>
          <w:spacing w:val="-2"/>
        </w:rPr>
        <w:t xml:space="preserve"> </w:t>
      </w:r>
      <w:r>
        <w:t>tư</w:t>
      </w:r>
      <w:r>
        <w:rPr>
          <w:spacing w:val="-1"/>
        </w:rPr>
        <w:t xml:space="preserve"> khai</w:t>
      </w:r>
      <w:r>
        <w:rPr>
          <w:spacing w:val="1"/>
        </w:rPr>
        <w:t xml:space="preserve"> </w:t>
      </w:r>
      <w:r>
        <w:rPr>
          <w:spacing w:val="-1"/>
        </w:rPr>
        <w:t>thác</w:t>
      </w:r>
      <w:r>
        <w:rPr>
          <w:spacing w:val="-3"/>
        </w:rPr>
        <w:t xml:space="preserve"> </w:t>
      </w:r>
      <w:r>
        <w:rPr>
          <w:spacing w:val="-1"/>
        </w:rPr>
        <w:t>thì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1"/>
        </w:rPr>
        <w:t>nhiều</w:t>
      </w:r>
      <w:r>
        <w:rPr>
          <w:spacing w:val="-2"/>
        </w:rPr>
        <w:t xml:space="preserve"> </w:t>
      </w:r>
      <w:r>
        <w:rPr>
          <w:spacing w:val="-1"/>
        </w:rPr>
        <w:t>triển</w:t>
      </w:r>
      <w:r>
        <w:rPr>
          <w:spacing w:val="1"/>
        </w:rPr>
        <w:t xml:space="preserve"> </w:t>
      </w:r>
      <w:r>
        <w:rPr>
          <w:spacing w:val="-1"/>
        </w:rPr>
        <w:t>vọng</w:t>
      </w:r>
      <w:r>
        <w:rPr>
          <w:spacing w:val="-3"/>
        </w:rPr>
        <w:t xml:space="preserve"> </w:t>
      </w:r>
      <w:r>
        <w:rPr>
          <w:spacing w:val="-1"/>
        </w:rPr>
        <w:t>hình</w:t>
      </w:r>
      <w:r>
        <w:rPr>
          <w:spacing w:val="1"/>
        </w:rPr>
        <w:t xml:space="preserve"> </w:t>
      </w:r>
      <w:r>
        <w:rPr>
          <w:spacing w:val="-1"/>
        </w:rPr>
        <w:t>thành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cơ cáu</w:t>
      </w:r>
      <w:r>
        <w:rPr>
          <w:spacing w:val="-3"/>
        </w:rPr>
        <w:t xml:space="preserve"> </w:t>
      </w:r>
      <w:r>
        <w:rPr>
          <w:spacing w:val="-1"/>
        </w:rPr>
        <w:t>kinh</w:t>
      </w:r>
      <w:r>
        <w:rPr>
          <w:spacing w:val="1"/>
        </w:rPr>
        <w:t xml:space="preserve"> </w:t>
      </w:r>
      <w:r>
        <w:t>tế</w:t>
      </w:r>
      <w:r>
        <w:rPr>
          <w:spacing w:val="-3"/>
        </w:rPr>
        <w:t xml:space="preserve"> </w:t>
      </w:r>
      <w:r>
        <w:rPr>
          <w:spacing w:val="-1"/>
        </w:rPr>
        <w:t>công</w:t>
      </w:r>
      <w:r>
        <w:rPr>
          <w:spacing w:val="-3"/>
        </w:rPr>
        <w:t xml:space="preserve"> </w:t>
      </w:r>
      <w:r>
        <w:rPr>
          <w:spacing w:val="-2"/>
        </w:rPr>
        <w:t>nghiệp</w:t>
      </w:r>
      <w:r>
        <w:rPr>
          <w:spacing w:val="1"/>
        </w:rPr>
        <w:t xml:space="preserve"> </w:t>
      </w:r>
      <w:r>
        <w:t>đa</w:t>
      </w:r>
      <w:r>
        <w:rPr>
          <w:spacing w:val="55"/>
        </w:rPr>
        <w:t xml:space="preserve"> </w:t>
      </w:r>
      <w:r>
        <w:rPr>
          <w:spacing w:val="-1"/>
        </w:rPr>
        <w:t>năng.</w:t>
      </w:r>
    </w:p>
    <w:p w:rsidR="002F4ED9" w:rsidRDefault="00C704E4">
      <w:pPr>
        <w:pStyle w:val="BodyText"/>
        <w:spacing w:before="16" w:line="245" w:lineRule="auto"/>
        <w:ind w:right="211"/>
      </w:pPr>
      <w:r>
        <w:rPr>
          <w:spacing w:val="-1"/>
        </w:rPr>
        <w:t>+Tài</w:t>
      </w:r>
      <w:r>
        <w:rPr>
          <w:spacing w:val="1"/>
        </w:rPr>
        <w:t xml:space="preserve"> </w:t>
      </w:r>
      <w:r>
        <w:rPr>
          <w:spacing w:val="-2"/>
        </w:rPr>
        <w:t>nguyên</w:t>
      </w:r>
      <w:r>
        <w:rPr>
          <w:spacing w:val="1"/>
        </w:rPr>
        <w:t xml:space="preserve"> </w:t>
      </w:r>
      <w:r>
        <w:t>du</w:t>
      </w:r>
      <w:r>
        <w:rPr>
          <w:spacing w:val="-2"/>
        </w:rPr>
        <w:t xml:space="preserve"> </w:t>
      </w:r>
      <w:r>
        <w:rPr>
          <w:spacing w:val="-1"/>
        </w:rPr>
        <w:t>lịch:</w:t>
      </w:r>
      <w:r>
        <w:rPr>
          <w:spacing w:val="-3"/>
        </w:rPr>
        <w:t xml:space="preserve"> </w:t>
      </w:r>
      <w:r>
        <w:rPr>
          <w:spacing w:val="-1"/>
        </w:rPr>
        <w:t>Do</w:t>
      </w:r>
      <w:r>
        <w:rPr>
          <w:spacing w:val="3"/>
        </w:rPr>
        <w:t xml:space="preserve"> </w:t>
      </w:r>
      <w:r>
        <w:rPr>
          <w:spacing w:val="-1"/>
        </w:rPr>
        <w:t>lãnh</w:t>
      </w:r>
      <w:r>
        <w:rPr>
          <w:spacing w:val="-3"/>
        </w:rPr>
        <w:t xml:space="preserve"> </w:t>
      </w:r>
      <w:r>
        <w:rPr>
          <w:spacing w:val="-1"/>
        </w:rPr>
        <w:t>thổ</w:t>
      </w:r>
      <w:r>
        <w:rPr>
          <w:spacing w:val="-3"/>
        </w:rPr>
        <w:t xml:space="preserve"> </w:t>
      </w:r>
      <w:r>
        <w:t>kéo</w:t>
      </w:r>
      <w:r>
        <w:rPr>
          <w:spacing w:val="-2"/>
        </w:rPr>
        <w:t xml:space="preserve"> </w:t>
      </w:r>
      <w:r>
        <w:rPr>
          <w:spacing w:val="-1"/>
        </w:rPr>
        <w:t>dài</w:t>
      </w:r>
      <w:r>
        <w:rPr>
          <w:spacing w:val="1"/>
        </w:rPr>
        <w:t xml:space="preserve"> </w:t>
      </w:r>
      <w:r>
        <w:rPr>
          <w:spacing w:val="-1"/>
        </w:rPr>
        <w:t>trên</w:t>
      </w:r>
      <w:r>
        <w:rPr>
          <w:spacing w:val="1"/>
        </w:rPr>
        <w:t xml:space="preserve"> </w:t>
      </w:r>
      <w:r>
        <w:rPr>
          <w:spacing w:val="-1"/>
        </w:rPr>
        <w:t>10</w:t>
      </w:r>
      <w:r>
        <w:rPr>
          <w:spacing w:val="-3"/>
        </w:rPr>
        <w:t xml:space="preserve"> </w:t>
      </w:r>
      <w:r>
        <w:t>vĩ</w:t>
      </w:r>
      <w:r>
        <w:rPr>
          <w:spacing w:val="-3"/>
        </w:rPr>
        <w:t xml:space="preserve"> </w:t>
      </w:r>
      <w:r>
        <w:t>độ,</w:t>
      </w:r>
      <w:r>
        <w:rPr>
          <w:spacing w:val="-4"/>
        </w:rPr>
        <w:t xml:space="preserve"> </w:t>
      </w:r>
      <w:r>
        <w:rPr>
          <w:spacing w:val="-1"/>
        </w:rPr>
        <w:t>thiên</w:t>
      </w:r>
      <w:r>
        <w:rPr>
          <w:spacing w:val="1"/>
        </w:rPr>
        <w:t xml:space="preserve"> </w:t>
      </w:r>
      <w:r>
        <w:rPr>
          <w:spacing w:val="-1"/>
        </w:rPr>
        <w:t>nhiên</w:t>
      </w:r>
      <w:r>
        <w:rPr>
          <w:spacing w:val="1"/>
        </w:rPr>
        <w:t xml:space="preserve"> </w:t>
      </w:r>
      <w:r>
        <w:rPr>
          <w:spacing w:val="-1"/>
        </w:rPr>
        <w:t>đa</w:t>
      </w:r>
      <w:r>
        <w:t xml:space="preserve"> </w:t>
      </w:r>
      <w:r>
        <w:rPr>
          <w:spacing w:val="-1"/>
        </w:rPr>
        <w:t>dạng, phân</w:t>
      </w:r>
      <w:r>
        <w:rPr>
          <w:spacing w:val="-2"/>
        </w:rPr>
        <w:t xml:space="preserve"> </w:t>
      </w:r>
      <w:r>
        <w:rPr>
          <w:spacing w:val="-1"/>
        </w:rPr>
        <w:t>hoá</w:t>
      </w:r>
      <w:r>
        <w:rPr>
          <w:spacing w:val="-3"/>
        </w:rPr>
        <w:t xml:space="preserve"> </w:t>
      </w:r>
      <w:r>
        <w:t>sâu</w:t>
      </w:r>
      <w:r>
        <w:rPr>
          <w:spacing w:val="-2"/>
        </w:rPr>
        <w:t xml:space="preserve"> </w:t>
      </w:r>
      <w:r>
        <w:t>sắc</w:t>
      </w:r>
      <w:r>
        <w:rPr>
          <w:spacing w:val="-3"/>
        </w:rPr>
        <w:t xml:space="preserve"> </w:t>
      </w:r>
      <w:r>
        <w:t>từ</w:t>
      </w:r>
      <w:r>
        <w:rPr>
          <w:spacing w:val="-1"/>
        </w:rPr>
        <w:t xml:space="preserve"> </w:t>
      </w:r>
      <w:r>
        <w:t>Bắc</w:t>
      </w:r>
      <w:r>
        <w:rPr>
          <w:spacing w:val="-1"/>
        </w:rPr>
        <w:t xml:space="preserve"> vào</w:t>
      </w:r>
      <w:r>
        <w:rPr>
          <w:spacing w:val="33"/>
        </w:rPr>
        <w:t xml:space="preserve"> </w:t>
      </w:r>
      <w:r>
        <w:t>Nam</w:t>
      </w:r>
      <w:r>
        <w:rPr>
          <w:spacing w:val="-5"/>
        </w:rPr>
        <w:t xml:space="preserve"> </w:t>
      </w:r>
      <w:r>
        <w:t>tạo</w:t>
      </w:r>
      <w:r>
        <w:rPr>
          <w:spacing w:val="1"/>
        </w:rPr>
        <w:t xml:space="preserve"> </w:t>
      </w:r>
      <w:r>
        <w:rPr>
          <w:spacing w:val="-1"/>
        </w:rPr>
        <w:t>nên</w:t>
      </w:r>
      <w:r>
        <w:rPr>
          <w:spacing w:val="1"/>
        </w:rPr>
        <w:t xml:space="preserve"> </w:t>
      </w:r>
      <w:r>
        <w:rPr>
          <w:spacing w:val="-1"/>
        </w:rPr>
        <w:t>nhiều</w:t>
      </w:r>
      <w:r>
        <w:rPr>
          <w:spacing w:val="-2"/>
        </w:rPr>
        <w:t xml:space="preserve"> </w:t>
      </w:r>
      <w:r>
        <w:rPr>
          <w:spacing w:val="-1"/>
        </w:rPr>
        <w:t>cảnh</w:t>
      </w:r>
      <w:r>
        <w:rPr>
          <w:spacing w:val="-3"/>
        </w:rPr>
        <w:t xml:space="preserve"> </w:t>
      </w:r>
      <w:r>
        <w:rPr>
          <w:spacing w:val="-1"/>
        </w:rPr>
        <w:t>quan</w:t>
      </w:r>
      <w:r>
        <w:rPr>
          <w:spacing w:val="1"/>
        </w:rPr>
        <w:t xml:space="preserve"> </w:t>
      </w:r>
      <w:r>
        <w:rPr>
          <w:spacing w:val="-1"/>
        </w:rPr>
        <w:t>rất</w:t>
      </w:r>
      <w:r>
        <w:rPr>
          <w:spacing w:val="-3"/>
        </w:rPr>
        <w:t xml:space="preserve"> </w:t>
      </w:r>
      <w:r>
        <w:t>hấp</w:t>
      </w:r>
      <w:r>
        <w:rPr>
          <w:spacing w:val="-2"/>
        </w:rPr>
        <w:t xml:space="preserve"> </w:t>
      </w:r>
      <w:r>
        <w:rPr>
          <w:spacing w:val="-1"/>
        </w:rPr>
        <w:t>dẫn,</w:t>
      </w:r>
      <w:r>
        <w:rPr>
          <w:spacing w:val="-4"/>
        </w:rPr>
        <w:t xml:space="preserve"> </w:t>
      </w:r>
      <w:r>
        <w:rPr>
          <w:spacing w:val="-1"/>
        </w:rPr>
        <w:t>nổi</w:t>
      </w:r>
      <w:r>
        <w:rPr>
          <w:spacing w:val="1"/>
        </w:rPr>
        <w:t xml:space="preserve"> </w:t>
      </w:r>
      <w:r>
        <w:rPr>
          <w:spacing w:val="-1"/>
        </w:rPr>
        <w:t>tiếng</w:t>
      </w:r>
      <w:r>
        <w:rPr>
          <w:spacing w:val="-3"/>
        </w:rPr>
        <w:t xml:space="preserve"> </w:t>
      </w:r>
      <w:r>
        <w:rPr>
          <w:spacing w:val="-1"/>
        </w:rPr>
        <w:t>nhiều</w:t>
      </w:r>
      <w:r>
        <w:rPr>
          <w:spacing w:val="-3"/>
        </w:rPr>
        <w:t xml:space="preserve"> </w:t>
      </w:r>
      <w:r>
        <w:rPr>
          <w:spacing w:val="-1"/>
        </w:rPr>
        <w:t>núi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-1"/>
        </w:rPr>
        <w:t xml:space="preserve"> nhiều</w:t>
      </w:r>
      <w:r>
        <w:rPr>
          <w:spacing w:val="1"/>
        </w:rPr>
        <w:t xml:space="preserve"> </w:t>
      </w:r>
      <w:r>
        <w:rPr>
          <w:spacing w:val="-1"/>
        </w:rPr>
        <w:t>hang</w:t>
      </w:r>
      <w:r>
        <w:rPr>
          <w:spacing w:val="1"/>
        </w:rPr>
        <w:t xml:space="preserve"> </w:t>
      </w:r>
      <w:r>
        <w:rPr>
          <w:spacing w:val="-1"/>
        </w:rPr>
        <w:t>động</w:t>
      </w:r>
      <w:r>
        <w:rPr>
          <w:spacing w:val="-3"/>
        </w:rPr>
        <w:t xml:space="preserve"> </w:t>
      </w:r>
      <w:r>
        <w:t>đẹp</w:t>
      </w:r>
      <w:r>
        <w:rPr>
          <w:spacing w:val="-1"/>
        </w:rPr>
        <w:t xml:space="preserve"> </w:t>
      </w:r>
      <w:r>
        <w:t>như</w:t>
      </w:r>
      <w:r>
        <w:rPr>
          <w:spacing w:val="-1"/>
        </w:rPr>
        <w:t xml:space="preserve"> </w:t>
      </w:r>
      <w:r>
        <w:rPr>
          <w:spacing w:val="-2"/>
        </w:rPr>
        <w:t>núi</w:t>
      </w:r>
      <w:r>
        <w:rPr>
          <w:spacing w:val="1"/>
        </w:rPr>
        <w:t xml:space="preserve"> </w:t>
      </w:r>
      <w:r>
        <w:rPr>
          <w:spacing w:val="-2"/>
        </w:rPr>
        <w:t>Ngũ</w:t>
      </w:r>
      <w:r>
        <w:rPr>
          <w:spacing w:val="1"/>
        </w:rPr>
        <w:t xml:space="preserve"> </w:t>
      </w:r>
      <w:r>
        <w:rPr>
          <w:spacing w:val="-1"/>
        </w:rPr>
        <w:t>Hành</w:t>
      </w:r>
      <w:r>
        <w:rPr>
          <w:spacing w:val="1"/>
        </w:rPr>
        <w:t xml:space="preserve"> </w:t>
      </w:r>
      <w:r>
        <w:rPr>
          <w:spacing w:val="-1"/>
        </w:rPr>
        <w:t xml:space="preserve">Sơn, </w:t>
      </w:r>
      <w:r>
        <w:rPr>
          <w:spacing w:val="-2"/>
        </w:rPr>
        <w:t>núi</w:t>
      </w:r>
      <w:r>
        <w:rPr>
          <w:spacing w:val="41"/>
        </w:rPr>
        <w:t xml:space="preserve"> </w:t>
      </w:r>
      <w:r>
        <w:t>Bạch</w:t>
      </w:r>
      <w:r>
        <w:rPr>
          <w:spacing w:val="1"/>
        </w:rPr>
        <w:t xml:space="preserve"> </w:t>
      </w:r>
      <w:r>
        <w:rPr>
          <w:spacing w:val="-2"/>
        </w:rPr>
        <w:t>Mã,</w:t>
      </w:r>
      <w:r>
        <w:rPr>
          <w:spacing w:val="-1"/>
        </w:rPr>
        <w:t xml:space="preserve"> nhiều</w:t>
      </w:r>
      <w:r>
        <w:rPr>
          <w:spacing w:val="-3"/>
        </w:rPr>
        <w:t xml:space="preserve"> </w:t>
      </w:r>
      <w:r>
        <w:rPr>
          <w:spacing w:val="-1"/>
        </w:rPr>
        <w:t xml:space="preserve">hang </w:t>
      </w:r>
      <w:r>
        <w:t>động</w:t>
      </w:r>
      <w:r>
        <w:rPr>
          <w:spacing w:val="-2"/>
        </w:rPr>
        <w:t xml:space="preserve"> </w:t>
      </w:r>
      <w:r>
        <w:rPr>
          <w:spacing w:val="-1"/>
        </w:rPr>
        <w:t>đẹp</w:t>
      </w:r>
      <w:r>
        <w:rPr>
          <w:spacing w:val="1"/>
        </w:rPr>
        <w:t xml:space="preserve"> </w:t>
      </w:r>
      <w:r>
        <w:rPr>
          <w:spacing w:val="-1"/>
        </w:rPr>
        <w:t>như động</w:t>
      </w:r>
      <w:r>
        <w:rPr>
          <w:spacing w:val="-3"/>
        </w:rPr>
        <w:t xml:space="preserve"> </w:t>
      </w:r>
      <w:r>
        <w:rPr>
          <w:spacing w:val="-1"/>
        </w:rPr>
        <w:t>Từ Thức</w:t>
      </w:r>
      <w:r>
        <w:t xml:space="preserve"> </w:t>
      </w:r>
      <w:r>
        <w:rPr>
          <w:spacing w:val="-1"/>
        </w:rPr>
        <w:t>(Nga</w:t>
      </w:r>
      <w:r>
        <w:t xml:space="preserve"> Sơn </w:t>
      </w:r>
      <w:r>
        <w:rPr>
          <w:spacing w:val="-2"/>
        </w:rPr>
        <w:t>Thanh</w:t>
      </w:r>
      <w:r>
        <w:rPr>
          <w:spacing w:val="1"/>
        </w:rPr>
        <w:t xml:space="preserve"> </w:t>
      </w:r>
      <w:r>
        <w:t xml:space="preserve">Hoá)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rPr>
          <w:spacing w:val="-2"/>
        </w:rPr>
        <w:t>Phong</w:t>
      </w:r>
      <w:r>
        <w:rPr>
          <w:spacing w:val="1"/>
        </w:rPr>
        <w:t xml:space="preserve"> </w:t>
      </w:r>
      <w:r>
        <w:rPr>
          <w:spacing w:val="-1"/>
        </w:rPr>
        <w:t>Nha</w:t>
      </w:r>
      <w:r>
        <w:t xml:space="preserve"> </w:t>
      </w:r>
      <w:r>
        <w:rPr>
          <w:spacing w:val="-1"/>
        </w:rPr>
        <w:t>(Quảng</w:t>
      </w:r>
      <w:r>
        <w:rPr>
          <w:spacing w:val="1"/>
        </w:rPr>
        <w:t xml:space="preserve"> </w:t>
      </w:r>
      <w:r>
        <w:rPr>
          <w:spacing w:val="-2"/>
        </w:rPr>
        <w:t>Bình,</w:t>
      </w:r>
      <w:r>
        <w:rPr>
          <w:spacing w:val="-4"/>
        </w:rPr>
        <w:t xml:space="preserve"> </w:t>
      </w:r>
      <w:r>
        <w:t>đặc</w:t>
      </w:r>
      <w:r>
        <w:rPr>
          <w:spacing w:val="-3"/>
        </w:rPr>
        <w:t xml:space="preserve"> </w:t>
      </w:r>
      <w:r>
        <w:rPr>
          <w:spacing w:val="-1"/>
        </w:rPr>
        <w:t>biệt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41"/>
        </w:rPr>
        <w:t xml:space="preserve"> </w:t>
      </w:r>
      <w:r>
        <w:t xml:space="preserve">bờ </w:t>
      </w:r>
      <w:r>
        <w:rPr>
          <w:spacing w:val="-2"/>
        </w:rPr>
        <w:t>biển</w:t>
      </w:r>
      <w:r>
        <w:rPr>
          <w:spacing w:val="1"/>
        </w:rPr>
        <w:t xml:space="preserve"> </w:t>
      </w:r>
      <w:r>
        <w:t>vừa</w:t>
      </w:r>
      <w:r>
        <w:rPr>
          <w:spacing w:val="-4"/>
        </w:rPr>
        <w:t xml:space="preserve"> </w:t>
      </w:r>
      <w:r>
        <w:rPr>
          <w:spacing w:val="-1"/>
        </w:rPr>
        <w:t>dài</w:t>
      </w:r>
      <w:r>
        <w:rPr>
          <w:spacing w:val="1"/>
        </w:rPr>
        <w:t xml:space="preserve"> </w:t>
      </w:r>
      <w:r>
        <w:t>vừa</w:t>
      </w:r>
      <w:r>
        <w:rPr>
          <w:spacing w:val="-4"/>
        </w:rPr>
        <w:t xml:space="preserve"> </w:t>
      </w:r>
      <w:r>
        <w:rPr>
          <w:spacing w:val="-1"/>
        </w:rPr>
        <w:t>khúc</w:t>
      </w:r>
      <w:r>
        <w:t xml:space="preserve"> </w:t>
      </w:r>
      <w:r>
        <w:rPr>
          <w:spacing w:val="-2"/>
        </w:rPr>
        <w:t>khuỷu</w:t>
      </w:r>
      <w:r>
        <w:rPr>
          <w:spacing w:val="1"/>
        </w:rPr>
        <w:t xml:space="preserve"> </w:t>
      </w:r>
      <w:r>
        <w:rPr>
          <w:spacing w:val="-1"/>
        </w:rPr>
        <w:t>với</w:t>
      </w:r>
      <w:r>
        <w:rPr>
          <w:spacing w:val="-3"/>
        </w:rPr>
        <w:t xml:space="preserve"> </w:t>
      </w:r>
      <w:r>
        <w:rPr>
          <w:spacing w:val="-1"/>
        </w:rPr>
        <w:t>nhiều</w:t>
      </w:r>
      <w:r>
        <w:rPr>
          <w:spacing w:val="-3"/>
        </w:rPr>
        <w:t xml:space="preserve"> </w:t>
      </w:r>
      <w:r>
        <w:t>bãi</w:t>
      </w:r>
      <w:r>
        <w:rPr>
          <w:spacing w:val="-3"/>
        </w:rPr>
        <w:t xml:space="preserve"> </w:t>
      </w:r>
      <w:r>
        <w:t>tắm</w:t>
      </w:r>
      <w:r>
        <w:rPr>
          <w:spacing w:val="-5"/>
        </w:rPr>
        <w:t xml:space="preserve"> </w:t>
      </w:r>
      <w:r>
        <w:t>nổi</w:t>
      </w:r>
      <w:r>
        <w:rPr>
          <w:spacing w:val="1"/>
        </w:rPr>
        <w:t xml:space="preserve"> </w:t>
      </w:r>
      <w:r>
        <w:rPr>
          <w:spacing w:val="-2"/>
        </w:rPr>
        <w:t>tiếngnhư</w:t>
      </w:r>
      <w:r>
        <w:rPr>
          <w:spacing w:val="-4"/>
        </w:rPr>
        <w:t xml:space="preserve"> </w:t>
      </w:r>
      <w:r>
        <w:t>Sầm</w:t>
      </w:r>
      <w:r>
        <w:rPr>
          <w:spacing w:val="-3"/>
        </w:rPr>
        <w:t xml:space="preserve"> </w:t>
      </w:r>
      <w:r>
        <w:t xml:space="preserve">Sơn, </w:t>
      </w:r>
      <w:r>
        <w:rPr>
          <w:spacing w:val="-1"/>
        </w:rPr>
        <w:t>Cửa</w:t>
      </w:r>
      <w:r>
        <w:t xml:space="preserve"> lò,</w:t>
      </w:r>
      <w:r>
        <w:rPr>
          <w:spacing w:val="-1"/>
        </w:rPr>
        <w:t xml:space="preserve"> </w:t>
      </w:r>
      <w:r>
        <w:rPr>
          <w:spacing w:val="-2"/>
        </w:rPr>
        <w:t>Nha</w:t>
      </w:r>
      <w:r>
        <w:t xml:space="preserve"> </w:t>
      </w:r>
      <w:r>
        <w:rPr>
          <w:spacing w:val="-1"/>
        </w:rPr>
        <w:t>Trang... rất</w:t>
      </w:r>
      <w:r>
        <w:rPr>
          <w:spacing w:val="1"/>
        </w:rPr>
        <w:t xml:space="preserve"> </w:t>
      </w:r>
      <w:r>
        <w:rPr>
          <w:spacing w:val="-1"/>
        </w:rPr>
        <w:t>hấp</w:t>
      </w:r>
      <w:r>
        <w:rPr>
          <w:spacing w:val="-3"/>
        </w:rPr>
        <w:t xml:space="preserve"> </w:t>
      </w:r>
      <w:r>
        <w:t>dẫn</w:t>
      </w:r>
      <w:r>
        <w:rPr>
          <w:spacing w:val="-1"/>
        </w:rPr>
        <w:t xml:space="preserve"> </w:t>
      </w:r>
      <w:r>
        <w:t>với</w:t>
      </w:r>
      <w:r>
        <w:rPr>
          <w:spacing w:val="-3"/>
        </w:rPr>
        <w:t xml:space="preserve"> </w:t>
      </w:r>
      <w:r>
        <w:rPr>
          <w:spacing w:val="-1"/>
        </w:rPr>
        <w:t>khách</w:t>
      </w:r>
      <w:r>
        <w:rPr>
          <w:spacing w:val="53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rPr>
          <w:spacing w:val="-1"/>
        </w:rPr>
        <w:t>lịch.</w:t>
      </w:r>
      <w: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spacing w:val="-2"/>
        </w:rPr>
        <w:t>Khó</w:t>
      </w:r>
      <w:r>
        <w:rPr>
          <w:spacing w:val="1"/>
        </w:rPr>
        <w:t xml:space="preserve"> </w:t>
      </w:r>
      <w:r>
        <w:rPr>
          <w:spacing w:val="-2"/>
        </w:rPr>
        <w:t>khăn</w:t>
      </w:r>
      <w:r>
        <w:rPr>
          <w:spacing w:val="1"/>
        </w:rPr>
        <w:t xml:space="preserve"> </w:t>
      </w:r>
      <w:r>
        <w:t>:</w:t>
      </w:r>
    </w:p>
    <w:p w:rsidR="002F4ED9" w:rsidRDefault="00C704E4">
      <w:pPr>
        <w:pStyle w:val="BodyText"/>
        <w:spacing w:before="13" w:line="245" w:lineRule="auto"/>
        <w:ind w:right="254"/>
      </w:pPr>
      <w:r>
        <w:rPr>
          <w:spacing w:val="-1"/>
        </w:rPr>
        <w:t>+Về</w:t>
      </w:r>
      <w:r>
        <w:t xml:space="preserve"> vị</w:t>
      </w:r>
      <w:r>
        <w:rPr>
          <w:spacing w:val="-2"/>
        </w:rPr>
        <w:t xml:space="preserve"> </w:t>
      </w:r>
      <w:r>
        <w:t>trí</w:t>
      </w:r>
      <w:r>
        <w:rPr>
          <w:spacing w:val="-3"/>
        </w:rPr>
        <w:t xml:space="preserve"> </w:t>
      </w:r>
      <w:r>
        <w:rPr>
          <w:spacing w:val="-1"/>
        </w:rPr>
        <w:t>địa</w:t>
      </w:r>
      <w:r>
        <w:t xml:space="preserve"> </w:t>
      </w:r>
      <w:r>
        <w:rPr>
          <w:spacing w:val="-1"/>
        </w:rPr>
        <w:t>lý</w:t>
      </w:r>
      <w:r>
        <w:rPr>
          <w:spacing w:val="1"/>
        </w:rPr>
        <w:t xml:space="preserve"> </w:t>
      </w:r>
      <w:r>
        <w:rPr>
          <w:spacing w:val="-2"/>
        </w:rPr>
        <w:t>duyên</w:t>
      </w:r>
      <w:r>
        <w:rPr>
          <w:spacing w:val="1"/>
        </w:rPr>
        <w:t xml:space="preserve"> </w:t>
      </w:r>
      <w:r>
        <w:rPr>
          <w:spacing w:val="-1"/>
        </w:rPr>
        <w:t>hải</w:t>
      </w:r>
      <w:r>
        <w:rPr>
          <w:spacing w:val="1"/>
        </w:rPr>
        <w:t xml:space="preserve"> </w:t>
      </w:r>
      <w:r>
        <w:rPr>
          <w:spacing w:val="-2"/>
        </w:rPr>
        <w:t>miền</w:t>
      </w:r>
      <w:r>
        <w:rPr>
          <w:spacing w:val="1"/>
        </w:rPr>
        <w:t xml:space="preserve"> </w:t>
      </w:r>
      <w:r>
        <w:rPr>
          <w:spacing w:val="-1"/>
        </w:rPr>
        <w:t>Trung</w:t>
      </w:r>
      <w:r>
        <w:rPr>
          <w:spacing w:val="-3"/>
        </w:rPr>
        <w:t xml:space="preserve"> </w:t>
      </w:r>
      <w:r>
        <w:rPr>
          <w:spacing w:val="-1"/>
        </w:rPr>
        <w:t>nằm</w:t>
      </w:r>
      <w:r>
        <w:rPr>
          <w:spacing w:val="-3"/>
        </w:rPr>
        <w:t xml:space="preserve"> </w:t>
      </w:r>
      <w:r>
        <w:rPr>
          <w:spacing w:val="-1"/>
        </w:rPr>
        <w:t>trong</w:t>
      </w:r>
      <w:r>
        <w:rPr>
          <w:spacing w:val="1"/>
        </w:rPr>
        <w:t xml:space="preserve"> </w:t>
      </w:r>
      <w:r>
        <w:rPr>
          <w:spacing w:val="-1"/>
        </w:rPr>
        <w:t>vùng</w:t>
      </w:r>
      <w:r>
        <w:rPr>
          <w:spacing w:val="-3"/>
        </w:rPr>
        <w:t xml:space="preserve"> </w:t>
      </w:r>
      <w:r>
        <w:rPr>
          <w:spacing w:val="-1"/>
        </w:rPr>
        <w:t>thiên</w:t>
      </w:r>
      <w:r>
        <w:rPr>
          <w:spacing w:val="1"/>
        </w:rPr>
        <w:t xml:space="preserve"> </w:t>
      </w:r>
      <w:r>
        <w:rPr>
          <w:spacing w:val="-1"/>
        </w:rPr>
        <w:t>tai</w:t>
      </w:r>
      <w:r>
        <w:rPr>
          <w:spacing w:val="1"/>
        </w:rPr>
        <w:t xml:space="preserve"> </w:t>
      </w:r>
      <w:r>
        <w:rPr>
          <w:spacing w:val="-2"/>
        </w:rPr>
        <w:t>nhất</w:t>
      </w:r>
      <w:r>
        <w:rPr>
          <w:spacing w:val="1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t xml:space="preserve">cả </w:t>
      </w:r>
      <w:r>
        <w:rPr>
          <w:spacing w:val="1"/>
        </w:rPr>
        <w:t>nước</w:t>
      </w:r>
      <w:r>
        <w:t xml:space="preserve">  </w:t>
      </w:r>
      <w:r>
        <w:rPr>
          <w:spacing w:val="-2"/>
        </w:rPr>
        <w:t>cho</w:t>
      </w:r>
      <w:r>
        <w:rPr>
          <w:spacing w:val="1"/>
        </w:rPr>
        <w:t xml:space="preserve"> </w:t>
      </w:r>
      <w:r>
        <w:rPr>
          <w:spacing w:val="-1"/>
        </w:rPr>
        <w:t>nên</w:t>
      </w:r>
      <w:r>
        <w:rPr>
          <w:spacing w:val="-3"/>
        </w:rP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t>này</w:t>
      </w:r>
      <w:r>
        <w:rPr>
          <w:spacing w:val="-3"/>
        </w:rPr>
        <w:t xml:space="preserve"> </w:t>
      </w:r>
      <w:r>
        <w:t xml:space="preserve">có </w:t>
      </w:r>
      <w:r>
        <w:rPr>
          <w:spacing w:val="-2"/>
        </w:rPr>
        <w:t>khí</w:t>
      </w:r>
      <w:r>
        <w:rPr>
          <w:spacing w:val="49"/>
        </w:rPr>
        <w:t xml:space="preserve"> </w:t>
      </w:r>
      <w:r>
        <w:rPr>
          <w:spacing w:val="-1"/>
        </w:rPr>
        <w:t>hậu</w:t>
      </w:r>
      <w:r>
        <w:rPr>
          <w:spacing w:val="1"/>
        </w:rPr>
        <w:t xml:space="preserve"> </w:t>
      </w:r>
      <w:r>
        <w:rPr>
          <w:spacing w:val="-1"/>
        </w:rPr>
        <w:t>diễn</w:t>
      </w:r>
      <w:r>
        <w:rPr>
          <w:spacing w:val="-2"/>
        </w:rPr>
        <w:t xml:space="preserve"> </w:t>
      </w:r>
      <w:r>
        <w:rPr>
          <w:spacing w:val="-1"/>
        </w:rPr>
        <w:t>biến</w:t>
      </w:r>
      <w:r>
        <w:rPr>
          <w:spacing w:val="-2"/>
        </w:rPr>
        <w:t xml:space="preserve"> </w:t>
      </w:r>
      <w:r>
        <w:rPr>
          <w:spacing w:val="-1"/>
        </w:rPr>
        <w:t>thất</w:t>
      </w:r>
      <w:r>
        <w:rPr>
          <w:spacing w:val="-3"/>
        </w:rPr>
        <w:t xml:space="preserve"> </w:t>
      </w:r>
      <w:r>
        <w:rPr>
          <w:spacing w:val="-1"/>
        </w:rPr>
        <w:t>thường, khắc</w:t>
      </w:r>
      <w:r>
        <w:rPr>
          <w:spacing w:val="-3"/>
        </w:rPr>
        <w:t xml:space="preserve"> </w:t>
      </w:r>
      <w:r>
        <w:rPr>
          <w:spacing w:val="-1"/>
        </w:rPr>
        <w:t>nghiệt</w:t>
      </w:r>
      <w:r>
        <w:rPr>
          <w:spacing w:val="-3"/>
        </w:rPr>
        <w:t xml:space="preserve"> </w:t>
      </w:r>
      <w:r>
        <w:rPr>
          <w:spacing w:val="-1"/>
        </w:rPr>
        <w:t>nhiều</w:t>
      </w:r>
      <w:r>
        <w:rPr>
          <w:spacing w:val="1"/>
        </w:rPr>
        <w:t xml:space="preserve"> </w:t>
      </w:r>
      <w:r>
        <w:rPr>
          <w:spacing w:val="-1"/>
        </w:rPr>
        <w:t>thiên</w:t>
      </w:r>
      <w:r>
        <w:rPr>
          <w:spacing w:val="-2"/>
        </w:rPr>
        <w:t xml:space="preserve"> </w:t>
      </w:r>
      <w:r>
        <w:t>tai,</w:t>
      </w:r>
      <w:r>
        <w:rPr>
          <w:spacing w:val="-4"/>
        </w:rPr>
        <w:t xml:space="preserve"> </w:t>
      </w:r>
      <w:r>
        <w:t>đặc</w:t>
      </w:r>
      <w:r>
        <w:rPr>
          <w:spacing w:val="-3"/>
        </w:rPr>
        <w:t xml:space="preserve"> </w:t>
      </w:r>
      <w:r>
        <w:rPr>
          <w:spacing w:val="-1"/>
        </w:rPr>
        <w:t>biệt</w:t>
      </w:r>
      <w:r>
        <w:rPr>
          <w:spacing w:val="1"/>
        </w:rPr>
        <w:t xml:space="preserve"> </w:t>
      </w:r>
      <w:r>
        <w:rPr>
          <w:spacing w:val="-1"/>
        </w:rPr>
        <w:t>là</w:t>
      </w:r>
      <w:r>
        <w:rPr>
          <w:spacing w:val="-3"/>
        </w:rPr>
        <w:t xml:space="preserve"> </w:t>
      </w:r>
      <w:r>
        <w:t>bão</w:t>
      </w:r>
      <w:r>
        <w:rPr>
          <w:spacing w:val="-2"/>
        </w:rPr>
        <w:t xml:space="preserve"> </w:t>
      </w:r>
      <w:r>
        <w:t>lũ</w:t>
      </w:r>
      <w:r>
        <w:rPr>
          <w:spacing w:val="-3"/>
        </w:rPr>
        <w:t xml:space="preserve"> </w:t>
      </w:r>
      <w:r>
        <w:rPr>
          <w:spacing w:val="-1"/>
        </w:rPr>
        <w:t>lụt, hạn</w:t>
      </w:r>
      <w:r>
        <w:rPr>
          <w:spacing w:val="-2"/>
        </w:rPr>
        <w:t xml:space="preserve"> </w:t>
      </w:r>
      <w:r>
        <w:rPr>
          <w:spacing w:val="-1"/>
        </w:rPr>
        <w:t>hán</w:t>
      </w:r>
      <w:r>
        <w:rPr>
          <w:spacing w:val="1"/>
        </w:rPr>
        <w:t xml:space="preserve"> </w:t>
      </w:r>
      <w:r>
        <w:rPr>
          <w:spacing w:val="-2"/>
        </w:rPr>
        <w:t>gió</w:t>
      </w:r>
      <w:r>
        <w:rPr>
          <w:spacing w:val="1"/>
        </w:rPr>
        <w:t xml:space="preserve"> </w:t>
      </w:r>
      <w:r>
        <w:rPr>
          <w:spacing w:val="-1"/>
        </w:rPr>
        <w:t>Lào, vì</w:t>
      </w:r>
      <w:r>
        <w:rPr>
          <w:spacing w:val="1"/>
        </w:rPr>
        <w:t xml:space="preserve"> </w:t>
      </w:r>
      <w:r>
        <w:rPr>
          <w:spacing w:val="-1"/>
        </w:rPr>
        <w:t>vậy</w:t>
      </w:r>
      <w:r>
        <w:rPr>
          <w:spacing w:val="-4"/>
        </w:rPr>
        <w:t xml:space="preserve"> </w:t>
      </w:r>
      <w:r>
        <w:t>gây</w:t>
      </w:r>
      <w:r>
        <w:rPr>
          <w:spacing w:val="-3"/>
        </w:rPr>
        <w:t xml:space="preserve"> </w:t>
      </w:r>
      <w:r>
        <w:t>khó</w:t>
      </w:r>
      <w:r>
        <w:rPr>
          <w:spacing w:val="-1"/>
        </w:rPr>
        <w:t xml:space="preserve"> khăn</w:t>
      </w:r>
      <w:r>
        <w:rPr>
          <w:spacing w:val="53"/>
        </w:rPr>
        <w:t xml:space="preserve"> </w:t>
      </w:r>
      <w:r>
        <w:rPr>
          <w:spacing w:val="-1"/>
        </w:rPr>
        <w:t>cho</w:t>
      </w:r>
      <w:r>
        <w:rPr>
          <w:spacing w:val="1"/>
        </w:rPr>
        <w:t xml:space="preserve"> </w:t>
      </w:r>
      <w:r>
        <w:rPr>
          <w:spacing w:val="-1"/>
        </w:rPr>
        <w:t>đời</w:t>
      </w:r>
      <w:r>
        <w:rPr>
          <w:spacing w:val="1"/>
        </w:rPr>
        <w:t xml:space="preserve"> </w:t>
      </w:r>
      <w:r>
        <w:rPr>
          <w:spacing w:val="-1"/>
        </w:rPr>
        <w:t>sống</w:t>
      </w:r>
      <w:r>
        <w:rPr>
          <w:spacing w:val="-3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rPr>
          <w:spacing w:val="-1"/>
        </w:rPr>
        <w:t>phát</w:t>
      </w:r>
      <w:r>
        <w:rPr>
          <w:spacing w:val="-3"/>
        </w:rPr>
        <w:t xml:space="preserve"> </w:t>
      </w:r>
      <w:r>
        <w:rPr>
          <w:spacing w:val="-1"/>
        </w:rPr>
        <w:t>triển</w:t>
      </w:r>
      <w:r>
        <w:rPr>
          <w:spacing w:val="-2"/>
        </w:rPr>
        <w:t xml:space="preserve"> </w:t>
      </w:r>
      <w:r>
        <w:rPr>
          <w:spacing w:val="-1"/>
        </w:rPr>
        <w:t>kinh</w:t>
      </w:r>
      <w:r>
        <w:rPr>
          <w:spacing w:val="1"/>
        </w:rPr>
        <w:t xml:space="preserve"> </w:t>
      </w:r>
      <w:r>
        <w:t>tế</w:t>
      </w:r>
      <w:r>
        <w:rPr>
          <w:spacing w:val="-3"/>
        </w:rPr>
        <w:t xml:space="preserve"> </w:t>
      </w:r>
      <w:r>
        <w:t xml:space="preserve">xã </w:t>
      </w:r>
      <w:r>
        <w:rPr>
          <w:spacing w:val="-2"/>
        </w:rPr>
        <w:t>hội</w:t>
      </w:r>
      <w:r>
        <w:rPr>
          <w:spacing w:val="1"/>
        </w:rPr>
        <w:t xml:space="preserve"> </w:t>
      </w:r>
      <w:r>
        <w:rPr>
          <w:spacing w:val="-1"/>
        </w:rPr>
        <w:t>trong</w:t>
      </w:r>
      <w:r>
        <w:rPr>
          <w:spacing w:val="1"/>
        </w:rPr>
        <w:t xml:space="preserve"> </w:t>
      </w:r>
      <w:r>
        <w:rPr>
          <w:spacing w:val="-1"/>
        </w:rPr>
        <w:t>vùng.</w:t>
      </w:r>
    </w:p>
    <w:p w:rsidR="002F4ED9" w:rsidRDefault="00C704E4">
      <w:pPr>
        <w:pStyle w:val="BodyText"/>
        <w:spacing w:before="113" w:line="246" w:lineRule="auto"/>
        <w:ind w:right="205"/>
      </w:pPr>
      <w:r>
        <w:rPr>
          <w:spacing w:val="-1"/>
        </w:rPr>
        <w:t>+Tự nhiên:</w:t>
      </w:r>
      <w:r>
        <w:rPr>
          <w:spacing w:val="1"/>
        </w:rPr>
        <w:t xml:space="preserve"> </w:t>
      </w:r>
      <w:r>
        <w:rPr>
          <w:spacing w:val="-1"/>
        </w:rPr>
        <w:t>đất</w:t>
      </w:r>
      <w:r>
        <w:rPr>
          <w:spacing w:val="-3"/>
        </w:rPr>
        <w:t xml:space="preserve"> </w:t>
      </w:r>
      <w:r>
        <w:t>đai</w:t>
      </w:r>
      <w:r>
        <w:rPr>
          <w:spacing w:val="-3"/>
        </w:rPr>
        <w:t xml:space="preserve"> </w:t>
      </w:r>
      <w:r>
        <w:rPr>
          <w:spacing w:val="-1"/>
        </w:rPr>
        <w:t>trong</w:t>
      </w:r>
      <w:r>
        <w:rPr>
          <w:spacing w:val="-3"/>
        </w:rP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2"/>
        </w:rPr>
        <w:t>không</w:t>
      </w:r>
      <w:r>
        <w:rPr>
          <w:spacing w:val="70"/>
        </w:rPr>
        <w:t xml:space="preserve"> </w:t>
      </w:r>
      <w:r>
        <w:rPr>
          <w:spacing w:val="-2"/>
        </w:rPr>
        <w:t>những</w:t>
      </w:r>
      <w:r>
        <w:rPr>
          <w:spacing w:val="1"/>
        </w:rPr>
        <w:t xml:space="preserve"> </w:t>
      </w:r>
      <w:r>
        <w:t>có S</w:t>
      </w:r>
      <w:r>
        <w:rPr>
          <w:spacing w:val="-3"/>
        </w:rPr>
        <w:t xml:space="preserve"> </w:t>
      </w:r>
      <w:r>
        <w:rPr>
          <w:spacing w:val="-1"/>
        </w:rPr>
        <w:t>hẹp</w:t>
      </w:r>
      <w:r>
        <w:rPr>
          <w:spacing w:val="1"/>
        </w:rPr>
        <w:t xml:space="preserve"> </w:t>
      </w:r>
      <w:r>
        <w:rPr>
          <w:spacing w:val="-3"/>
        </w:rPr>
        <w:t>mà</w:t>
      </w:r>
      <w:r>
        <w:t xml:space="preserve"> </w:t>
      </w:r>
      <w:r>
        <w:rPr>
          <w:spacing w:val="2"/>
        </w:rPr>
        <w:t>lại</w:t>
      </w:r>
      <w:r>
        <w:rPr>
          <w:spacing w:val="1"/>
        </w:rPr>
        <w:t xml:space="preserve"> </w:t>
      </w:r>
      <w:r>
        <w:rPr>
          <w:spacing w:val="-1"/>
        </w:rPr>
        <w:t>phân</w:t>
      </w:r>
      <w:r>
        <w:rPr>
          <w:spacing w:val="1"/>
        </w:rPr>
        <w:t xml:space="preserve"> </w:t>
      </w:r>
      <w:r>
        <w:rPr>
          <w:spacing w:val="-1"/>
        </w:rPr>
        <w:t>bố, địa</w:t>
      </w:r>
      <w:r>
        <w:t xml:space="preserve"> </w:t>
      </w:r>
      <w:r>
        <w:rPr>
          <w:spacing w:val="-1"/>
        </w:rPr>
        <w:t>hình</w:t>
      </w:r>
      <w:r>
        <w:rPr>
          <w:spacing w:val="-3"/>
        </w:rPr>
        <w:t xml:space="preserve"> </w:t>
      </w:r>
      <w:r>
        <w:t>từ</w:t>
      </w:r>
      <w:r>
        <w:rPr>
          <w:spacing w:val="-1"/>
        </w:rPr>
        <w:t xml:space="preserve"> Đông</w:t>
      </w:r>
      <w:r>
        <w:rPr>
          <w:spacing w:val="1"/>
        </w:rPr>
        <w:t xml:space="preserve"> </w:t>
      </w:r>
      <w:r>
        <w:rPr>
          <w:spacing w:val="-1"/>
        </w:rPr>
        <w:t>Trường</w:t>
      </w:r>
      <w:r>
        <w:rPr>
          <w:spacing w:val="1"/>
        </w:rPr>
        <w:t xml:space="preserve"> </w:t>
      </w:r>
      <w:r>
        <w:rPr>
          <w:spacing w:val="-1"/>
        </w:rPr>
        <w:t>Sơn</w:t>
      </w:r>
      <w:r>
        <w:rPr>
          <w:spacing w:val="1"/>
        </w:rPr>
        <w:t xml:space="preserve"> </w:t>
      </w:r>
      <w:r>
        <w:t>ra</w:t>
      </w:r>
      <w:r>
        <w:rPr>
          <w:spacing w:val="-1"/>
        </w:rPr>
        <w:t xml:space="preserve"> </w:t>
      </w:r>
      <w:r>
        <w:rPr>
          <w:spacing w:val="-2"/>
        </w:rPr>
        <w:t>biển</w:t>
      </w:r>
      <w:r>
        <w:rPr>
          <w:spacing w:val="45"/>
        </w:rPr>
        <w:t xml:space="preserve"> </w:t>
      </w:r>
      <w:r>
        <w:rPr>
          <w:spacing w:val="-1"/>
        </w:rPr>
        <w:t>nên</w:t>
      </w:r>
      <w:r>
        <w:rPr>
          <w:spacing w:val="1"/>
        </w:rPr>
        <w:t xml:space="preserve"> </w:t>
      </w:r>
      <w:r>
        <w:t>đã</w:t>
      </w:r>
      <w:r>
        <w:rPr>
          <w:spacing w:val="-3"/>
        </w:rPr>
        <w:t xml:space="preserve"> </w:t>
      </w:r>
      <w:r>
        <w:t>bị</w:t>
      </w:r>
      <w:r>
        <w:rPr>
          <w:spacing w:val="-3"/>
        </w:rPr>
        <w:t xml:space="preserve"> </w:t>
      </w:r>
      <w:r>
        <w:rPr>
          <w:spacing w:val="-1"/>
        </w:rPr>
        <w:t>xói</w:t>
      </w:r>
      <w:r>
        <w:rPr>
          <w:spacing w:val="1"/>
        </w:rPr>
        <w:t xml:space="preserve"> </w:t>
      </w:r>
      <w:r>
        <w:rPr>
          <w:spacing w:val="-2"/>
        </w:rPr>
        <w:t>mòn</w:t>
      </w:r>
      <w:r>
        <w:rPr>
          <w:spacing w:val="1"/>
        </w:rPr>
        <w:t xml:space="preserve"> </w:t>
      </w:r>
      <w:r>
        <w:rPr>
          <w:spacing w:val="-1"/>
        </w:rPr>
        <w:t>rửa</w:t>
      </w:r>
      <w:r>
        <w:t xml:space="preserve"> trôi, </w:t>
      </w:r>
      <w:r>
        <w:rPr>
          <w:spacing w:val="-1"/>
        </w:rPr>
        <w:t>bạc</w:t>
      </w:r>
      <w:r>
        <w:t xml:space="preserve"> </w:t>
      </w:r>
      <w:r>
        <w:rPr>
          <w:spacing w:val="-2"/>
        </w:rPr>
        <w:t>màu</w:t>
      </w:r>
      <w:r>
        <w:rPr>
          <w:spacing w:val="1"/>
        </w:rPr>
        <w:t xml:space="preserve"> </w:t>
      </w:r>
      <w:r>
        <w:t>cho</w:t>
      </w:r>
      <w:r>
        <w:rPr>
          <w:spacing w:val="-2"/>
        </w:rPr>
        <w:t xml:space="preserve"> </w:t>
      </w:r>
      <w:r>
        <w:rPr>
          <w:spacing w:val="-1"/>
        </w:rPr>
        <w:t>nên</w:t>
      </w:r>
      <w:r>
        <w:rPr>
          <w:spacing w:val="1"/>
        </w:rPr>
        <w:t xml:space="preserve"> </w:t>
      </w:r>
      <w:r>
        <w:rPr>
          <w:spacing w:val="-1"/>
        </w:rPr>
        <w:t>gây</w:t>
      </w:r>
      <w:r>
        <w:rPr>
          <w:spacing w:val="-4"/>
        </w:rPr>
        <w:t xml:space="preserve"> </w:t>
      </w:r>
      <w:r>
        <w:rPr>
          <w:spacing w:val="-1"/>
        </w:rPr>
        <w:t>nhiều</w:t>
      </w:r>
      <w:r>
        <w:rPr>
          <w:spacing w:val="1"/>
        </w:rPr>
        <w:t xml:space="preserve"> </w:t>
      </w:r>
      <w:r>
        <w:rPr>
          <w:spacing w:val="-2"/>
        </w:rPr>
        <w:t>khó</w:t>
      </w:r>
      <w:r>
        <w:rPr>
          <w:spacing w:val="1"/>
        </w:rPr>
        <w:t xml:space="preserve"> </w:t>
      </w:r>
      <w:r>
        <w:rPr>
          <w:spacing w:val="-2"/>
        </w:rPr>
        <w:t>khăn</w:t>
      </w:r>
      <w:r>
        <w:rPr>
          <w:spacing w:val="1"/>
        </w:rPr>
        <w:t xml:space="preserve"> </w:t>
      </w:r>
      <w:r>
        <w:rPr>
          <w:spacing w:val="-1"/>
        </w:rPr>
        <w:t>cho</w:t>
      </w:r>
      <w:r>
        <w:rPr>
          <w:spacing w:val="-3"/>
        </w:rPr>
        <w:t xml:space="preserve"> </w:t>
      </w:r>
      <w:r>
        <w:rPr>
          <w:spacing w:val="-1"/>
        </w:rPr>
        <w:t>việc</w:t>
      </w:r>
      <w:r>
        <w:t xml:space="preserve"> </w:t>
      </w:r>
      <w:r>
        <w:rPr>
          <w:spacing w:val="-1"/>
        </w:rPr>
        <w:t>đầu</w:t>
      </w:r>
      <w:r>
        <w:rPr>
          <w:spacing w:val="1"/>
        </w:rPr>
        <w:t xml:space="preserve"> </w:t>
      </w:r>
      <w:r>
        <w:t>tư</w:t>
      </w:r>
      <w:r>
        <w:rPr>
          <w:spacing w:val="-1"/>
        </w:rPr>
        <w:t xml:space="preserve"> </w:t>
      </w:r>
      <w:r>
        <w:rPr>
          <w:spacing w:val="-2"/>
        </w:rPr>
        <w:t>thâm</w:t>
      </w:r>
      <w:r>
        <w:rPr>
          <w:spacing w:val="-3"/>
        </w:rPr>
        <w:t xml:space="preserve"> </w:t>
      </w:r>
      <w:r>
        <w:t>canh</w:t>
      </w:r>
      <w:r>
        <w:rPr>
          <w:spacing w:val="1"/>
        </w:rPr>
        <w:t xml:space="preserve"> </w:t>
      </w:r>
      <w:r>
        <w:rPr>
          <w:spacing w:val="-1"/>
        </w:rPr>
        <w:t>tăng</w:t>
      </w:r>
      <w:r>
        <w:rPr>
          <w:spacing w:val="1"/>
        </w:rPr>
        <w:t xml:space="preserve"> </w:t>
      </w:r>
      <w:r>
        <w:rPr>
          <w:spacing w:val="-1"/>
        </w:rPr>
        <w:t>năng</w:t>
      </w:r>
      <w:r>
        <w:rPr>
          <w:spacing w:val="1"/>
        </w:rPr>
        <w:t xml:space="preserve"> </w:t>
      </w:r>
      <w:r>
        <w:rPr>
          <w:spacing w:val="-2"/>
        </w:rPr>
        <w:t>suất</w:t>
      </w:r>
      <w:r>
        <w:rPr>
          <w:spacing w:val="1"/>
        </w:rPr>
        <w:t xml:space="preserve"> </w:t>
      </w:r>
      <w:r>
        <w:rPr>
          <w:spacing w:val="-1"/>
        </w:rPr>
        <w:t>sản</w:t>
      </w:r>
      <w:r>
        <w:rPr>
          <w:spacing w:val="1"/>
        </w:rPr>
        <w:t xml:space="preserve"> </w:t>
      </w:r>
      <w:r>
        <w:rPr>
          <w:spacing w:val="-1"/>
        </w:rPr>
        <w:t>lượng</w:t>
      </w:r>
      <w:r>
        <w:rPr>
          <w:spacing w:val="47"/>
        </w:rPr>
        <w:t xml:space="preserve"> </w:t>
      </w:r>
      <w:r>
        <w:t>cây</w:t>
      </w:r>
      <w:r>
        <w:rPr>
          <w:spacing w:val="-4"/>
        </w:rPr>
        <w:t xml:space="preserve"> </w:t>
      </w:r>
      <w:r>
        <w:rPr>
          <w:spacing w:val="-1"/>
        </w:rPr>
        <w:t>trồng.</w:t>
      </w:r>
    </w:p>
    <w:p w:rsidR="002F4ED9" w:rsidRDefault="00C704E4">
      <w:pPr>
        <w:pStyle w:val="BodyText"/>
        <w:spacing w:before="13" w:line="245" w:lineRule="auto"/>
        <w:ind w:right="205"/>
      </w:pPr>
      <w:r>
        <w:rPr>
          <w:spacing w:val="-1"/>
        </w:rPr>
        <w:t>+Khoáng</w:t>
      </w:r>
      <w:r>
        <w:rPr>
          <w:spacing w:val="1"/>
        </w:rPr>
        <w:t xml:space="preserve"> </w:t>
      </w:r>
      <w:r>
        <w:rPr>
          <w:spacing w:val="-1"/>
        </w:rPr>
        <w:t>sản</w:t>
      </w:r>
      <w:r>
        <w:rPr>
          <w:spacing w:val="-3"/>
        </w:rPr>
        <w:t xml:space="preserve"> </w:t>
      </w:r>
      <w:r>
        <w:t>tuy</w:t>
      </w:r>
      <w:r>
        <w:rPr>
          <w:spacing w:val="-4"/>
        </w:rPr>
        <w:t xml:space="preserve"> </w:t>
      </w:r>
      <w:r>
        <w:rPr>
          <w:spacing w:val="-1"/>
        </w:rPr>
        <w:t>phong</w:t>
      </w:r>
      <w:r>
        <w:rPr>
          <w:spacing w:val="-3"/>
        </w:rPr>
        <w:t xml:space="preserve"> </w:t>
      </w:r>
      <w:r>
        <w:rPr>
          <w:spacing w:val="-1"/>
        </w:rPr>
        <w:t>phú</w:t>
      </w:r>
      <w:r>
        <w:rPr>
          <w:spacing w:val="-3"/>
        </w:rPr>
        <w:t xml:space="preserve"> </w:t>
      </w:r>
      <w:r>
        <w:rPr>
          <w:spacing w:val="-1"/>
        </w:rPr>
        <w:t>nhưng</w:t>
      </w:r>
      <w:r>
        <w:rPr>
          <w:spacing w:val="-3"/>
        </w:rPr>
        <w:t xml:space="preserve"> </w:t>
      </w:r>
      <w:r>
        <w:rPr>
          <w:spacing w:val="-1"/>
        </w:rPr>
        <w:t>nhìn</w:t>
      </w:r>
      <w:r>
        <w:rPr>
          <w:spacing w:val="1"/>
        </w:rPr>
        <w:t xml:space="preserve"> </w:t>
      </w:r>
      <w:r>
        <w:rPr>
          <w:spacing w:val="-1"/>
        </w:rPr>
        <w:t>chung</w:t>
      </w:r>
      <w:r>
        <w:rPr>
          <w:spacing w:val="1"/>
        </w:rPr>
        <w:t xml:space="preserve"> </w:t>
      </w:r>
      <w:r>
        <w:rPr>
          <w:spacing w:val="-1"/>
        </w:rPr>
        <w:t>việc</w:t>
      </w:r>
      <w:r>
        <w:rPr>
          <w:spacing w:val="-3"/>
        </w:rPr>
        <w:t xml:space="preserve"> </w:t>
      </w:r>
      <w:r>
        <w:rPr>
          <w:spacing w:val="-1"/>
        </w:rPr>
        <w:t>khai</w:t>
      </w:r>
      <w:r>
        <w:rPr>
          <w:spacing w:val="-3"/>
        </w:rPr>
        <w:t xml:space="preserve"> </w:t>
      </w:r>
      <w:r>
        <w:rPr>
          <w:spacing w:val="-1"/>
        </w:rPr>
        <w:t>thác</w:t>
      </w:r>
      <w:r>
        <w:t xml:space="preserve"> </w:t>
      </w:r>
      <w:r>
        <w:rPr>
          <w:spacing w:val="-1"/>
        </w:rPr>
        <w:t>các</w:t>
      </w:r>
      <w:r>
        <w:t xml:space="preserve"> </w:t>
      </w:r>
      <w:r>
        <w:rPr>
          <w:spacing w:val="-1"/>
        </w:rPr>
        <w:t>nguồn</w:t>
      </w:r>
      <w:r>
        <w:rPr>
          <w:spacing w:val="-3"/>
        </w:rPr>
        <w:t xml:space="preserve"> </w:t>
      </w:r>
      <w:r>
        <w:t>tàI</w:t>
      </w:r>
      <w:r>
        <w:rPr>
          <w:spacing w:val="-3"/>
        </w:rPr>
        <w:t xml:space="preserve"> </w:t>
      </w:r>
      <w:r>
        <w:rPr>
          <w:spacing w:val="-1"/>
        </w:rPr>
        <w:t>nguyên</w:t>
      </w:r>
      <w:r>
        <w:rPr>
          <w:spacing w:val="1"/>
        </w:rPr>
        <w:t xml:space="preserve"> </w:t>
      </w:r>
      <w:r>
        <w:rPr>
          <w:spacing w:val="-1"/>
        </w:rPr>
        <w:t>này</w:t>
      </w:r>
      <w:r>
        <w:rPr>
          <w:spacing w:val="-4"/>
        </w:rPr>
        <w:t xml:space="preserve"> </w:t>
      </w:r>
      <w:r>
        <w:rPr>
          <w:spacing w:val="3"/>
        </w:rPr>
        <w:t>rất</w:t>
      </w:r>
      <w:r>
        <w:rPr>
          <w:spacing w:val="1"/>
        </w:rPr>
        <w:t xml:space="preserve"> </w:t>
      </w:r>
      <w:r>
        <w:t>khó</w:t>
      </w:r>
      <w:r>
        <w:rPr>
          <w:spacing w:val="-3"/>
        </w:rPr>
        <w:t xml:space="preserve"> </w:t>
      </w:r>
      <w:r>
        <w:rPr>
          <w:spacing w:val="-1"/>
        </w:rPr>
        <w:t>khăn</w:t>
      </w:r>
      <w:r>
        <w:rPr>
          <w:spacing w:val="-2"/>
        </w:rPr>
        <w:t xml:space="preserve"> </w:t>
      </w:r>
      <w:r>
        <w:rPr>
          <w:spacing w:val="-1"/>
        </w:rPr>
        <w:t>vì</w:t>
      </w:r>
      <w:r>
        <w:rPr>
          <w:spacing w:val="1"/>
        </w:rPr>
        <w:t xml:space="preserve"> </w:t>
      </w:r>
      <w:r>
        <w:rPr>
          <w:spacing w:val="-1"/>
        </w:rPr>
        <w:t>hầu</w:t>
      </w:r>
      <w:r>
        <w:rPr>
          <w:spacing w:val="45"/>
        </w:rPr>
        <w:t xml:space="preserve"> </w:t>
      </w:r>
      <w:r>
        <w:t>hết</w:t>
      </w:r>
      <w:r>
        <w:rPr>
          <w:spacing w:val="-3"/>
        </w:rPr>
        <w:t xml:space="preserve"> </w:t>
      </w:r>
      <w:r>
        <w:t xml:space="preserve">các </w:t>
      </w:r>
      <w:r>
        <w:rPr>
          <w:spacing w:val="-2"/>
        </w:rPr>
        <w:t>khoáng</w:t>
      </w:r>
      <w:r>
        <w:rPr>
          <w:spacing w:val="-3"/>
        </w:rPr>
        <w:t xml:space="preserve"> </w:t>
      </w:r>
      <w:r>
        <w:rPr>
          <w:spacing w:val="-1"/>
        </w:rPr>
        <w:t>sản</w:t>
      </w:r>
      <w:r>
        <w:rPr>
          <w:spacing w:val="1"/>
        </w:rPr>
        <w:t xml:space="preserve"> </w:t>
      </w:r>
      <w:r>
        <w:rPr>
          <w:spacing w:val="-1"/>
        </w:rPr>
        <w:t>đều</w:t>
      </w:r>
      <w:r>
        <w:rPr>
          <w:spacing w:val="1"/>
        </w:rPr>
        <w:t xml:space="preserve"> </w:t>
      </w:r>
      <w:r>
        <w:rPr>
          <w:spacing w:val="-1"/>
        </w:rPr>
        <w:t>nằm</w:t>
      </w:r>
      <w:r>
        <w:rPr>
          <w:spacing w:val="-5"/>
        </w:rPr>
        <w:t xml:space="preserve"> </w:t>
      </w:r>
      <w:r>
        <w:t>sâu</w:t>
      </w:r>
      <w:r>
        <w:rPr>
          <w:spacing w:val="1"/>
        </w:rPr>
        <w:t xml:space="preserve"> </w:t>
      </w:r>
      <w:r>
        <w:t>dưới</w:t>
      </w:r>
      <w:r>
        <w:rPr>
          <w:spacing w:val="-3"/>
        </w:rPr>
        <w:t xml:space="preserve"> </w:t>
      </w:r>
      <w:r>
        <w:rPr>
          <w:spacing w:val="-1"/>
        </w:rPr>
        <w:t>đất, gần</w:t>
      </w:r>
      <w:r>
        <w:rPr>
          <w:spacing w:val="1"/>
        </w:rPr>
        <w:t xml:space="preserve"> </w:t>
      </w:r>
      <w:r>
        <w:t>bờ</w:t>
      </w:r>
      <w:r>
        <w:rPr>
          <w:spacing w:val="-3"/>
        </w:rPr>
        <w:t xml:space="preserve"> </w:t>
      </w:r>
      <w:r>
        <w:rPr>
          <w:spacing w:val="-1"/>
        </w:rPr>
        <w:t>biển,</w:t>
      </w:r>
      <w:r>
        <w:rPr>
          <w:spacing w:val="-4"/>
        </w:rPr>
        <w:t xml:space="preserve"> </w:t>
      </w:r>
      <w:r>
        <w:t>gần</w:t>
      </w:r>
      <w:r>
        <w:rPr>
          <w:spacing w:val="-2"/>
        </w:rPr>
        <w:t xml:space="preserve"> </w:t>
      </w:r>
      <w:r>
        <w:rPr>
          <w:spacing w:val="-1"/>
        </w:rPr>
        <w:t>khu</w:t>
      </w:r>
      <w:r>
        <w:rPr>
          <w:spacing w:val="-3"/>
        </w:rPr>
        <w:t xml:space="preserve"> </w:t>
      </w:r>
      <w:r>
        <w:rPr>
          <w:spacing w:val="-1"/>
        </w:rPr>
        <w:t>dân</w:t>
      </w:r>
      <w:r>
        <w:rPr>
          <w:spacing w:val="1"/>
        </w:rPr>
        <w:t xml:space="preserve"> </w:t>
      </w:r>
      <w:r>
        <w:rPr>
          <w:spacing w:val="-1"/>
        </w:rPr>
        <w:t>cư, cho</w:t>
      </w:r>
      <w:r>
        <w:rPr>
          <w:spacing w:val="1"/>
        </w:rPr>
        <w:t xml:space="preserve"> </w:t>
      </w:r>
      <w:r>
        <w:rPr>
          <w:spacing w:val="-1"/>
        </w:rPr>
        <w:t>nên</w:t>
      </w:r>
      <w:r>
        <w:rPr>
          <w:spacing w:val="1"/>
        </w:rPr>
        <w:t xml:space="preserve"> </w:t>
      </w:r>
      <w:r>
        <w:rPr>
          <w:spacing w:val="-2"/>
        </w:rPr>
        <w:t>khi</w:t>
      </w:r>
      <w:r>
        <w:rPr>
          <w:spacing w:val="1"/>
        </w:rPr>
        <w:t xml:space="preserve"> </w:t>
      </w:r>
      <w:r>
        <w:rPr>
          <w:spacing w:val="-1"/>
        </w:rPr>
        <w:t>khai</w:t>
      </w:r>
      <w:r>
        <w:rPr>
          <w:spacing w:val="-3"/>
        </w:rPr>
        <w:t xml:space="preserve"> </w:t>
      </w:r>
      <w:r>
        <w:rPr>
          <w:spacing w:val="-1"/>
        </w:rPr>
        <w:t>thác</w:t>
      </w:r>
      <w:r>
        <w:t xml:space="preserve"> </w:t>
      </w:r>
      <w:r>
        <w:rPr>
          <w:spacing w:val="-2"/>
        </w:rPr>
        <w:t>khoáng</w:t>
      </w:r>
      <w:r>
        <w:rPr>
          <w:spacing w:val="-3"/>
        </w:rPr>
        <w:t xml:space="preserve"> </w:t>
      </w:r>
      <w:r>
        <w:rPr>
          <w:spacing w:val="-1"/>
        </w:rPr>
        <w:t>sản</w:t>
      </w:r>
      <w:r>
        <w:rPr>
          <w:spacing w:val="1"/>
        </w:rPr>
        <w:t xml:space="preserve"> </w:t>
      </w:r>
      <w:r>
        <w:rPr>
          <w:spacing w:val="-1"/>
        </w:rPr>
        <w:t>dễ</w:t>
      </w:r>
      <w:r>
        <w:t xml:space="preserve"> gây</w:t>
      </w:r>
      <w:r>
        <w:rPr>
          <w:spacing w:val="-4"/>
        </w:rPr>
        <w:t xml:space="preserve"> </w:t>
      </w:r>
      <w:r>
        <w:t>đảo</w:t>
      </w:r>
      <w:r>
        <w:rPr>
          <w:spacing w:val="55"/>
        </w:rPr>
        <w:t xml:space="preserve"> </w:t>
      </w:r>
      <w:r>
        <w:rPr>
          <w:spacing w:val="-1"/>
        </w:rPr>
        <w:t>lộn</w:t>
      </w:r>
      <w:r>
        <w:rPr>
          <w:spacing w:val="1"/>
        </w:rPr>
        <w:t xml:space="preserve"> </w:t>
      </w:r>
      <w:r>
        <w:rPr>
          <w:spacing w:val="-1"/>
        </w:rPr>
        <w:t>sinh</w:t>
      </w:r>
      <w:r>
        <w:rPr>
          <w:spacing w:val="-3"/>
        </w:rPr>
        <w:t xml:space="preserve"> </w:t>
      </w:r>
      <w:r>
        <w:rPr>
          <w:spacing w:val="-1"/>
        </w:rPr>
        <w:t xml:space="preserve">thái, </w:t>
      </w:r>
      <w:r>
        <w:t>ô</w:t>
      </w:r>
      <w:r>
        <w:rPr>
          <w:spacing w:val="-3"/>
        </w:rPr>
        <w:t xml:space="preserve"> </w:t>
      </w:r>
      <w:r>
        <w:rPr>
          <w:spacing w:val="-1"/>
        </w:rPr>
        <w:t>nhiễm</w:t>
      </w:r>
      <w:r>
        <w:rPr>
          <w:spacing w:val="-4"/>
        </w:rPr>
        <w:t xml:space="preserve"> </w:t>
      </w:r>
      <w:r>
        <w:rPr>
          <w:spacing w:val="-2"/>
        </w:rPr>
        <w:t>môi</w:t>
      </w:r>
      <w:r>
        <w:rPr>
          <w:spacing w:val="1"/>
        </w:rPr>
        <w:t xml:space="preserve"> </w:t>
      </w:r>
      <w:r>
        <w:rPr>
          <w:spacing w:val="-1"/>
        </w:rPr>
        <w:t>tường, làm</w:t>
      </w:r>
      <w:r>
        <w:rPr>
          <w:spacing w:val="-5"/>
        </w:rPr>
        <w:t xml:space="preserve"> </w:t>
      </w:r>
      <w:r>
        <w:t xml:space="preserve">cạn </w:t>
      </w:r>
      <w:r>
        <w:rPr>
          <w:spacing w:val="-1"/>
        </w:rPr>
        <w:t>kiệt</w:t>
      </w:r>
      <w:r>
        <w:rPr>
          <w:spacing w:val="-3"/>
        </w:rPr>
        <w:t xml:space="preserve"> </w:t>
      </w:r>
      <w:r>
        <w:rPr>
          <w:spacing w:val="-1"/>
        </w:rPr>
        <w:t>nhiều</w:t>
      </w:r>
      <w:r>
        <w:rPr>
          <w:spacing w:val="1"/>
        </w:rPr>
        <w:t xml:space="preserve"> </w:t>
      </w:r>
      <w:r>
        <w:rPr>
          <w:spacing w:val="-2"/>
        </w:rPr>
        <w:t>nguồn</w:t>
      </w:r>
      <w:r>
        <w:rPr>
          <w:spacing w:val="1"/>
        </w:rPr>
        <w:t xml:space="preserve"> </w:t>
      </w:r>
      <w:r>
        <w:rPr>
          <w:spacing w:val="-1"/>
        </w:rPr>
        <w:t>tài</w:t>
      </w:r>
      <w:r>
        <w:rPr>
          <w:spacing w:val="-3"/>
        </w:rPr>
        <w:t xml:space="preserve"> </w:t>
      </w:r>
      <w:r>
        <w:rPr>
          <w:spacing w:val="-1"/>
        </w:rPr>
        <w:t>nguyên</w:t>
      </w:r>
      <w:r>
        <w:rPr>
          <w:spacing w:val="1"/>
        </w:rPr>
        <w:t xml:space="preserve"> </w:t>
      </w:r>
      <w:r>
        <w:rPr>
          <w:spacing w:val="-1"/>
        </w:rPr>
        <w:t>khác.</w:t>
      </w:r>
    </w:p>
    <w:p w:rsidR="002F4ED9" w:rsidRDefault="00C704E4">
      <w:pPr>
        <w:pStyle w:val="BodyText"/>
        <w:spacing w:before="16" w:line="245" w:lineRule="auto"/>
        <w:ind w:left="975" w:right="7025" w:firstLine="0"/>
      </w:pPr>
      <w:r>
        <w:t>*Các</w:t>
      </w:r>
      <w:r>
        <w:rPr>
          <w:spacing w:val="-3"/>
        </w:rPr>
        <w:t xml:space="preserve"> </w:t>
      </w:r>
      <w:r>
        <w:rPr>
          <w:spacing w:val="-1"/>
        </w:rPr>
        <w:t>điều</w:t>
      </w:r>
      <w:r>
        <w:rPr>
          <w:spacing w:val="-2"/>
        </w:rPr>
        <w:t xml:space="preserve"> </w:t>
      </w:r>
      <w:r>
        <w:rPr>
          <w:spacing w:val="-1"/>
        </w:rPr>
        <w:t>kiện</w:t>
      </w:r>
      <w:r>
        <w:rPr>
          <w:spacing w:val="-2"/>
        </w:rPr>
        <w:t xml:space="preserve"> </w:t>
      </w:r>
      <w:r>
        <w:rPr>
          <w:spacing w:val="-1"/>
        </w:rPr>
        <w:t>kinh</w:t>
      </w:r>
      <w:r>
        <w:rPr>
          <w:spacing w:val="1"/>
        </w:rPr>
        <w:t xml:space="preserve"> </w:t>
      </w:r>
      <w:r>
        <w:rPr>
          <w:spacing w:val="-1"/>
        </w:rPr>
        <w:t>tế</w:t>
      </w:r>
      <w:r>
        <w:t xml:space="preserve"> xã </w:t>
      </w:r>
      <w:r>
        <w:rPr>
          <w:spacing w:val="-2"/>
        </w:rPr>
        <w:t>hội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</w:t>
      </w:r>
      <w:r>
        <w:rPr>
          <w:spacing w:val="-2"/>
        </w:rPr>
        <w:t>duyên</w:t>
      </w:r>
      <w:r>
        <w:rPr>
          <w:spacing w:val="1"/>
        </w:rPr>
        <w:t xml:space="preserve"> </w:t>
      </w:r>
      <w:r>
        <w:rPr>
          <w:spacing w:val="-1"/>
        </w:rPr>
        <w:t>hải</w:t>
      </w:r>
      <w:r>
        <w:rPr>
          <w:spacing w:val="25"/>
        </w:rPr>
        <w:t xml:space="preserve"> </w:t>
      </w:r>
      <w:r>
        <w:rPr>
          <w:spacing w:val="-2"/>
        </w:rPr>
        <w:t>miền</w:t>
      </w:r>
      <w:r>
        <w:rPr>
          <w:spacing w:val="1"/>
        </w:rPr>
        <w:t xml:space="preserve"> </w:t>
      </w:r>
      <w:r>
        <w:rPr>
          <w:spacing w:val="-1"/>
        </w:rPr>
        <w:t>Trung</w:t>
      </w:r>
      <w:r>
        <w:rPr>
          <w:spacing w:val="-3"/>
        </w:rPr>
        <w:t xml:space="preserve"> </w:t>
      </w:r>
      <w:r>
        <w:rPr>
          <w:spacing w:val="-2"/>
        </w:rPr>
        <w:t>*Thuận</w:t>
      </w:r>
      <w:r>
        <w:rPr>
          <w:spacing w:val="1"/>
        </w:rPr>
        <w:t xml:space="preserve"> </w:t>
      </w:r>
      <w:r>
        <w:rPr>
          <w:spacing w:val="-1"/>
        </w:rPr>
        <w:t>lợi:</w:t>
      </w:r>
    </w:p>
    <w:p w:rsidR="002F4ED9" w:rsidRDefault="00C704E4">
      <w:pPr>
        <w:pStyle w:val="BodyText"/>
        <w:spacing w:before="17" w:line="245" w:lineRule="auto"/>
        <w:ind w:right="272"/>
      </w:pPr>
      <w:r>
        <w:rPr>
          <w:spacing w:val="-1"/>
        </w:rPr>
        <w:t>+Dân</w:t>
      </w:r>
      <w:r>
        <w:rPr>
          <w:spacing w:val="1"/>
        </w:rPr>
        <w:t xml:space="preserve"> </w:t>
      </w:r>
      <w:r>
        <w:t>cư</w:t>
      </w:r>
      <w:r>
        <w:rPr>
          <w:spacing w:val="-2"/>
        </w:rPr>
        <w:t xml:space="preserve"> </w:t>
      </w:r>
      <w:r>
        <w:rPr>
          <w:spacing w:val="-1"/>
        </w:rPr>
        <w:t>lao</w:t>
      </w:r>
      <w:r>
        <w:rPr>
          <w:spacing w:val="1"/>
        </w:rPr>
        <w:t xml:space="preserve"> </w:t>
      </w:r>
      <w:r>
        <w:rPr>
          <w:spacing w:val="-1"/>
        </w:rPr>
        <w:t>động</w:t>
      </w:r>
      <w:r>
        <w:rPr>
          <w:spacing w:val="-3"/>
        </w:rPr>
        <w:t xml:space="preserve"> </w:t>
      </w:r>
      <w:r>
        <w:rPr>
          <w:spacing w:val="-2"/>
        </w:rPr>
        <w:t>không</w:t>
      </w:r>
      <w:r>
        <w:rPr>
          <w:spacing w:val="1"/>
        </w:rPr>
        <w:t xml:space="preserve"> </w:t>
      </w:r>
      <w:r>
        <w:rPr>
          <w:spacing w:val="-2"/>
        </w:rPr>
        <w:t>những</w:t>
      </w:r>
      <w:r>
        <w:rPr>
          <w:spacing w:val="-3"/>
        </w:rPr>
        <w:t xml:space="preserve"> </w:t>
      </w:r>
      <w:r>
        <w:rPr>
          <w:spacing w:val="-1"/>
        </w:rPr>
        <w:t>dồi</w:t>
      </w:r>
      <w:r>
        <w:rPr>
          <w:spacing w:val="1"/>
        </w:rPr>
        <w:t xml:space="preserve"> </w:t>
      </w:r>
      <w:r>
        <w:rPr>
          <w:spacing w:val="-1"/>
        </w:rPr>
        <w:t>dào</w:t>
      </w:r>
      <w:r>
        <w:rPr>
          <w:spacing w:val="-2"/>
        </w:rPr>
        <w:t xml:space="preserve"> </w:t>
      </w:r>
      <w:r>
        <w:t>về</w:t>
      </w:r>
      <w:r>
        <w:rPr>
          <w:spacing w:val="-3"/>
        </w:rPr>
        <w:t xml:space="preserve"> </w:t>
      </w:r>
      <w:r>
        <w:t>số</w:t>
      </w:r>
      <w:r>
        <w:rPr>
          <w:spacing w:val="-2"/>
        </w:rPr>
        <w:t xml:space="preserve"> </w:t>
      </w:r>
      <w:r>
        <w:rPr>
          <w:spacing w:val="-1"/>
        </w:rPr>
        <w:t>lượng</w:t>
      </w:r>
      <w:r>
        <w:rPr>
          <w:spacing w:val="1"/>
        </w:rPr>
        <w:t xml:space="preserve"> </w:t>
      </w:r>
      <w:r>
        <w:rPr>
          <w:spacing w:val="-3"/>
        </w:rPr>
        <w:t>mà</w:t>
      </w:r>
      <w:r>
        <w:t xml:space="preserve"> </w:t>
      </w:r>
      <w:r>
        <w:rPr>
          <w:spacing w:val="-1"/>
        </w:rPr>
        <w:t>nguồn</w:t>
      </w:r>
      <w:r>
        <w:rPr>
          <w:spacing w:val="-3"/>
        </w:rPr>
        <w:t xml:space="preserve"> </w:t>
      </w:r>
      <w:r>
        <w:rPr>
          <w:spacing w:val="-1"/>
        </w:rPr>
        <w:t>lao</w:t>
      </w:r>
      <w:r>
        <w:rPr>
          <w:spacing w:val="1"/>
        </w:rP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t>ở</w:t>
      </w:r>
      <w:r>
        <w:rPr>
          <w:spacing w:val="-4"/>
        </w:rP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1"/>
        </w:rPr>
        <w:t>này</w:t>
      </w:r>
      <w:r>
        <w:rPr>
          <w:spacing w:val="-4"/>
        </w:rPr>
        <w:t xml:space="preserve"> </w:t>
      </w:r>
      <w:r>
        <w:t>vốn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-3"/>
        </w:rPr>
        <w:t xml:space="preserve"> </w:t>
      </w:r>
      <w:r>
        <w:t>bản</w:t>
      </w:r>
      <w:r>
        <w:rPr>
          <w:spacing w:val="1"/>
        </w:rPr>
        <w:t xml:space="preserve"> </w:t>
      </w:r>
      <w:r>
        <w:rPr>
          <w:spacing w:val="-2"/>
        </w:rPr>
        <w:t>chất</w:t>
      </w:r>
      <w:r>
        <w:rPr>
          <w:spacing w:val="1"/>
        </w:rPr>
        <w:t xml:space="preserve"> </w:t>
      </w:r>
      <w:r>
        <w:rPr>
          <w:spacing w:val="-1"/>
        </w:rPr>
        <w:t>rất</w:t>
      </w:r>
      <w:r>
        <w:rPr>
          <w:spacing w:val="1"/>
        </w:rPr>
        <w:t xml:space="preserve"> </w:t>
      </w:r>
      <w:r>
        <w:rPr>
          <w:spacing w:val="-1"/>
        </w:rPr>
        <w:t>cần</w:t>
      </w:r>
      <w:r>
        <w:rPr>
          <w:spacing w:val="51"/>
        </w:rPr>
        <w:t xml:space="preserve"> </w:t>
      </w:r>
      <w:r>
        <w:t>cù</w:t>
      </w:r>
      <w:r>
        <w:rPr>
          <w:spacing w:val="1"/>
        </w:rPr>
        <w:t xml:space="preserve"> </w:t>
      </w:r>
      <w:r>
        <w:rPr>
          <w:spacing w:val="-1"/>
        </w:rPr>
        <w:t>và</w:t>
      </w:r>
      <w:r>
        <w:t xml:space="preserve"> </w:t>
      </w:r>
      <w:r>
        <w:rPr>
          <w:spacing w:val="-1"/>
        </w:rPr>
        <w:t>tích</w:t>
      </w:r>
      <w:r>
        <w:rPr>
          <w:spacing w:val="-2"/>
        </w:rPr>
        <w:t xml:space="preserve"> </w:t>
      </w:r>
      <w:r>
        <w:rPr>
          <w:spacing w:val="-1"/>
        </w:rPr>
        <w:t>luỹ</w:t>
      </w:r>
      <w:r>
        <w:rPr>
          <w:spacing w:val="-4"/>
        </w:rPr>
        <w:t xml:space="preserve"> </w:t>
      </w:r>
      <w:r>
        <w:t xml:space="preserve">được </w:t>
      </w:r>
      <w:r>
        <w:rPr>
          <w:spacing w:val="-1"/>
        </w:rPr>
        <w:t>nhiều</w:t>
      </w:r>
      <w:r>
        <w:rPr>
          <w:spacing w:val="-3"/>
        </w:rPr>
        <w:t xml:space="preserve"> </w:t>
      </w:r>
      <w:r>
        <w:rPr>
          <w:spacing w:val="-1"/>
        </w:rPr>
        <w:t>kinh</w:t>
      </w:r>
      <w:r>
        <w:rPr>
          <w:spacing w:val="1"/>
        </w:rPr>
        <w:t xml:space="preserve"> </w:t>
      </w:r>
      <w:r>
        <w:rPr>
          <w:spacing w:val="-1"/>
        </w:rPr>
        <w:t>nghiệm</w:t>
      </w:r>
      <w:r>
        <w:rPr>
          <w:spacing w:val="-5"/>
        </w:rPr>
        <w:t xml:space="preserve"> </w:t>
      </w:r>
      <w:r>
        <w:t>trong</w:t>
      </w:r>
      <w:r>
        <w:rPr>
          <w:spacing w:val="-2"/>
        </w:rPr>
        <w:t xml:space="preserve"> </w:t>
      </w:r>
      <w:r>
        <w:rPr>
          <w:spacing w:val="-1"/>
        </w:rPr>
        <w:t>sản</w:t>
      </w:r>
      <w:r>
        <w:rPr>
          <w:spacing w:val="1"/>
        </w:rPr>
        <w:t xml:space="preserve"> </w:t>
      </w:r>
      <w:r>
        <w:rPr>
          <w:spacing w:val="-2"/>
        </w:rPr>
        <w:t>xuất</w:t>
      </w:r>
      <w:r>
        <w:rPr>
          <w:spacing w:val="1"/>
        </w:rPr>
        <w:t xml:space="preserve"> </w:t>
      </w:r>
      <w:r>
        <w:rPr>
          <w:spacing w:val="-1"/>
        </w:rPr>
        <w:t>cũng</w:t>
      </w:r>
      <w:r>
        <w:rPr>
          <w:spacing w:val="1"/>
        </w:rPr>
        <w:t xml:space="preserve"> </w:t>
      </w:r>
      <w:r>
        <w:rPr>
          <w:spacing w:val="-1"/>
        </w:rPr>
        <w:t>như</w:t>
      </w:r>
      <w:r>
        <w:rPr>
          <w:spacing w:val="-4"/>
        </w:rPr>
        <w:t xml:space="preserve"> </w:t>
      </w:r>
      <w:r>
        <w:rPr>
          <w:spacing w:val="-1"/>
        </w:rPr>
        <w:t>trong</w:t>
      </w:r>
      <w:r>
        <w:rPr>
          <w:spacing w:val="1"/>
        </w:rPr>
        <w:t xml:space="preserve"> </w:t>
      </w:r>
      <w:r>
        <w:rPr>
          <w:spacing w:val="-1"/>
        </w:rPr>
        <w:t>chống</w:t>
      </w:r>
      <w:r>
        <w:rPr>
          <w:spacing w:val="1"/>
        </w:rPr>
        <w:t xml:space="preserve"> </w:t>
      </w:r>
      <w:r>
        <w:rPr>
          <w:spacing w:val="-2"/>
        </w:rPr>
        <w:t>chọi</w:t>
      </w:r>
      <w:r>
        <w:rPr>
          <w:spacing w:val="-3"/>
        </w:rPr>
        <w:t xml:space="preserve"> </w:t>
      </w:r>
      <w:r>
        <w:rPr>
          <w:spacing w:val="-1"/>
        </w:rPr>
        <w:t>với thiên</w:t>
      </w:r>
      <w:r>
        <w:rPr>
          <w:spacing w:val="1"/>
        </w:rPr>
        <w:t xml:space="preserve"> </w:t>
      </w:r>
      <w:r>
        <w:rPr>
          <w:spacing w:val="-1"/>
        </w:rPr>
        <w:t>tai</w:t>
      </w:r>
      <w:r>
        <w:rPr>
          <w:spacing w:val="1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rPr>
          <w:spacing w:val="-1"/>
        </w:rPr>
        <w:t>địch</w:t>
      </w:r>
      <w:r>
        <w:rPr>
          <w:spacing w:val="-2"/>
        </w:rPr>
        <w:t xml:space="preserve"> </w:t>
      </w:r>
      <w:r>
        <w:rPr>
          <w:spacing w:val="-1"/>
        </w:rPr>
        <w:t>hoạ,</w:t>
      </w:r>
      <w:r>
        <w:rPr>
          <w:spacing w:val="-3"/>
        </w:rPr>
        <w:t xml:space="preserve"> </w:t>
      </w:r>
      <w:r>
        <w:t>cho</w:t>
      </w:r>
      <w:r>
        <w:rPr>
          <w:spacing w:val="-2"/>
        </w:rPr>
        <w:t xml:space="preserve"> </w:t>
      </w:r>
      <w:r>
        <w:rPr>
          <w:spacing w:val="-1"/>
        </w:rPr>
        <w:t>nên</w:t>
      </w:r>
      <w:r>
        <w:rPr>
          <w:spacing w:val="55"/>
        </w:rPr>
        <w:t xml:space="preserve"> </w:t>
      </w:r>
      <w:r>
        <w:rPr>
          <w:spacing w:val="-1"/>
        </w:rPr>
        <w:t>nguồn</w:t>
      </w:r>
      <w:r>
        <w:rPr>
          <w:spacing w:val="-3"/>
        </w:rPr>
        <w:t xml:space="preserve"> </w:t>
      </w:r>
      <w:r>
        <w:rPr>
          <w:spacing w:val="-1"/>
        </w:rPr>
        <w:t>lao</w:t>
      </w:r>
      <w:r>
        <w:rPr>
          <w:spacing w:val="1"/>
        </w:rPr>
        <w:t xml:space="preserve"> </w:t>
      </w:r>
      <w:r>
        <w:rPr>
          <w:spacing w:val="-1"/>
        </w:rPr>
        <w:t>dộng</w:t>
      </w:r>
      <w:r>
        <w:rPr>
          <w:spacing w:val="-3"/>
        </w:rPr>
        <w:t xml:space="preserve"> </w:t>
      </w:r>
      <w:r>
        <w:rPr>
          <w:spacing w:val="-1"/>
        </w:rPr>
        <w:t>vùng</w:t>
      </w:r>
      <w:r>
        <w:rPr>
          <w:spacing w:val="3"/>
        </w:rPr>
        <w:t xml:space="preserve"> </w:t>
      </w:r>
      <w:r>
        <w:t>này</w:t>
      </w:r>
      <w:r>
        <w:rPr>
          <w:spacing w:val="-4"/>
        </w:rPr>
        <w:t xml:space="preserve"> </w:t>
      </w:r>
      <w:r>
        <w:t>hiện</w:t>
      </w:r>
      <w:r>
        <w:rPr>
          <w:spacing w:val="-2"/>
        </w:rPr>
        <w:t xml:space="preserve"> </w:t>
      </w:r>
      <w:r>
        <w:t>nay</w:t>
      </w:r>
      <w:r>
        <w:rPr>
          <w:spacing w:val="-4"/>
        </w:rPr>
        <w:t xml:space="preserve"> </w:t>
      </w:r>
      <w:r>
        <w:t xml:space="preserve">là </w:t>
      </w:r>
      <w:r>
        <w:rPr>
          <w:spacing w:val="-1"/>
        </w:rPr>
        <w:t>dộng</w:t>
      </w:r>
      <w:r>
        <w:rPr>
          <w:spacing w:val="-3"/>
        </w:rPr>
        <w:t xml:space="preserve"> </w:t>
      </w:r>
      <w:r>
        <w:rPr>
          <w:spacing w:val="-1"/>
        </w:rPr>
        <w:t>lực</w:t>
      </w:r>
      <w:r>
        <w:t xml:space="preserve"> </w:t>
      </w:r>
      <w:r>
        <w:rPr>
          <w:spacing w:val="-1"/>
        </w:rPr>
        <w:t>chính</w:t>
      </w:r>
      <w:r>
        <w:rPr>
          <w:spacing w:val="-3"/>
        </w:rPr>
        <w:t xml:space="preserve"> </w:t>
      </w:r>
      <w:r>
        <w:t xml:space="preserve">để </w:t>
      </w:r>
      <w:r>
        <w:rPr>
          <w:spacing w:val="-2"/>
        </w:rPr>
        <w:t xml:space="preserve">chuyển </w:t>
      </w:r>
      <w:r>
        <w:rPr>
          <w:spacing w:val="-1"/>
        </w:rPr>
        <w:t>đổi</w:t>
      </w:r>
      <w:r>
        <w:rPr>
          <w:spacing w:val="1"/>
        </w:rPr>
        <w:t xml:space="preserve"> </w:t>
      </w:r>
      <w:r>
        <w:t xml:space="preserve">cơ </w:t>
      </w:r>
      <w:r>
        <w:rPr>
          <w:spacing w:val="-2"/>
        </w:rPr>
        <w:t xml:space="preserve">cấu </w:t>
      </w:r>
      <w:r>
        <w:rPr>
          <w:spacing w:val="-1"/>
        </w:rPr>
        <w:t>kinh</w:t>
      </w:r>
      <w:r>
        <w:rPr>
          <w:spacing w:val="1"/>
        </w:rPr>
        <w:t xml:space="preserve"> </w:t>
      </w:r>
      <w:r>
        <w:t>tế</w:t>
      </w:r>
      <w:r>
        <w:rPr>
          <w:spacing w:val="-3"/>
        </w:rPr>
        <w:t xml:space="preserve"> </w:t>
      </w:r>
      <w:r>
        <w:t>từ</w:t>
      </w:r>
      <w:r>
        <w:rPr>
          <w:spacing w:val="-1"/>
        </w:rPr>
        <w:t xml:space="preserve"> </w:t>
      </w:r>
      <w:r>
        <w:rPr>
          <w:spacing w:val="-2"/>
        </w:rPr>
        <w:t>một</w:t>
      </w:r>
      <w:r>
        <w:rPr>
          <w:spacing w:val="1"/>
        </w:rPr>
        <w:t xml:space="preserve"> </w:t>
      </w:r>
      <w:r>
        <w:t>nền</w:t>
      </w:r>
      <w:r>
        <w:rPr>
          <w:spacing w:val="1"/>
        </w:rPr>
        <w:t xml:space="preserve"> </w:t>
      </w:r>
      <w:r>
        <w:rPr>
          <w:spacing w:val="-1"/>
        </w:rPr>
        <w:t>nông</w:t>
      </w:r>
      <w:r>
        <w:rPr>
          <w:spacing w:val="-3"/>
        </w:rPr>
        <w:t xml:space="preserve"> </w:t>
      </w:r>
      <w:r>
        <w:rPr>
          <w:spacing w:val="-2"/>
        </w:rPr>
        <w:t>nghiệp</w:t>
      </w:r>
      <w:r>
        <w:rPr>
          <w:spacing w:val="1"/>
        </w:rPr>
        <w:t xml:space="preserve"> </w:t>
      </w:r>
      <w:r>
        <w:t>lạc</w:t>
      </w:r>
      <w:r>
        <w:rPr>
          <w:spacing w:val="-3"/>
        </w:rPr>
        <w:t xml:space="preserve"> </w:t>
      </w:r>
      <w:r>
        <w:t>hậu</w:t>
      </w:r>
      <w:r>
        <w:rPr>
          <w:spacing w:val="35"/>
        </w:rPr>
        <w:t xml:space="preserve"> </w:t>
      </w:r>
      <w:r>
        <w:rPr>
          <w:spacing w:val="-1"/>
        </w:rPr>
        <w:t>sang</w:t>
      </w:r>
      <w:r>
        <w:rPr>
          <w:spacing w:val="1"/>
        </w:rPr>
        <w:t xml:space="preserve"> </w:t>
      </w:r>
      <w:r>
        <w:t>cơ</w:t>
      </w:r>
      <w:r>
        <w:rPr>
          <w:spacing w:val="-3"/>
        </w:rPr>
        <w:t xml:space="preserve"> </w:t>
      </w:r>
      <w:r>
        <w:t>cấu</w:t>
      </w:r>
      <w:r>
        <w:rPr>
          <w:spacing w:val="-2"/>
        </w:rPr>
        <w:t xml:space="preserve"> </w:t>
      </w:r>
      <w:r>
        <w:rPr>
          <w:spacing w:val="-1"/>
        </w:rPr>
        <w:t>kinh</w:t>
      </w:r>
      <w:r>
        <w:rPr>
          <w:spacing w:val="1"/>
        </w:rPr>
        <w:t xml:space="preserve"> </w:t>
      </w:r>
      <w:r>
        <w:t>tế</w:t>
      </w:r>
      <w:r>
        <w:rPr>
          <w:spacing w:val="-3"/>
        </w:rPr>
        <w:t xml:space="preserve"> </w:t>
      </w:r>
      <w:r>
        <w:rPr>
          <w:spacing w:val="-1"/>
        </w:rPr>
        <w:t>nông</w:t>
      </w:r>
      <w:r>
        <w:rPr>
          <w:rFonts w:cs="Times New Roman"/>
          <w:spacing w:val="-1"/>
        </w:rPr>
        <w:t xml:space="preserve">- </w:t>
      </w:r>
      <w:r>
        <w:rPr>
          <w:spacing w:val="-2"/>
        </w:rPr>
        <w:t>công</w:t>
      </w:r>
      <w:r>
        <w:rPr>
          <w:spacing w:val="-3"/>
        </w:rPr>
        <w:t xml:space="preserve"> </w:t>
      </w:r>
      <w:r>
        <w:rPr>
          <w:spacing w:val="-1"/>
        </w:rPr>
        <w:t>nghiệp</w:t>
      </w:r>
      <w:r>
        <w:rPr>
          <w:spacing w:val="-2"/>
        </w:rPr>
        <w:t xml:space="preserve"> </w:t>
      </w:r>
      <w:r>
        <w:t>đa</w:t>
      </w:r>
      <w:r>
        <w:rPr>
          <w:spacing w:val="-3"/>
        </w:rPr>
        <w:t xml:space="preserve"> </w:t>
      </w:r>
      <w:r>
        <w:rPr>
          <w:spacing w:val="-1"/>
        </w:rPr>
        <w:t>dạng.</w:t>
      </w:r>
    </w:p>
    <w:p w:rsidR="002F4ED9" w:rsidRDefault="00C704E4">
      <w:pPr>
        <w:pStyle w:val="BodyText"/>
        <w:spacing w:before="16" w:line="245" w:lineRule="auto"/>
        <w:ind w:right="428"/>
      </w:pPr>
      <w:r>
        <w:rPr>
          <w:spacing w:val="-1"/>
        </w:rPr>
        <w:t>+Dân</w:t>
      </w:r>
      <w:r>
        <w:rPr>
          <w:spacing w:val="1"/>
        </w:rPr>
        <w:t xml:space="preserve"> </w:t>
      </w:r>
      <w:r>
        <w:t>cư</w:t>
      </w:r>
      <w:r>
        <w:rPr>
          <w:spacing w:val="-2"/>
        </w:rPr>
        <w:t xml:space="preserve"> </w:t>
      </w:r>
      <w:r>
        <w:rPr>
          <w:spacing w:val="-1"/>
        </w:rPr>
        <w:t>trong</w:t>
      </w:r>
      <w:r>
        <w:rPr>
          <w:spacing w:val="-3"/>
        </w:rP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1"/>
        </w:rPr>
        <w:t>nhiều</w:t>
      </w:r>
      <w:r>
        <w:rPr>
          <w:spacing w:val="1"/>
        </w:rPr>
        <w:t xml:space="preserve"> </w:t>
      </w:r>
      <w:r>
        <w:rPr>
          <w:spacing w:val="-1"/>
        </w:rPr>
        <w:t>dân</w:t>
      </w:r>
      <w:r>
        <w:rPr>
          <w:spacing w:val="-3"/>
        </w:rPr>
        <w:t xml:space="preserve"> </w:t>
      </w:r>
      <w:r>
        <w:t>tộc,</w:t>
      </w:r>
      <w:r>
        <w:rPr>
          <w:spacing w:val="-4"/>
        </w:rPr>
        <w:t xml:space="preserve"> </w:t>
      </w:r>
      <w:r>
        <w:rPr>
          <w:spacing w:val="-1"/>
        </w:rPr>
        <w:t>ngoài</w:t>
      </w:r>
      <w:r>
        <w:rPr>
          <w:spacing w:val="-3"/>
        </w:rPr>
        <w:t xml:space="preserve"> </w:t>
      </w:r>
      <w:r>
        <w:rPr>
          <w:spacing w:val="-1"/>
        </w:rPr>
        <w:t>dân</w:t>
      </w:r>
      <w:r>
        <w:rPr>
          <w:spacing w:val="1"/>
        </w:rPr>
        <w:t xml:space="preserve"> </w:t>
      </w:r>
      <w:r>
        <w:rPr>
          <w:spacing w:val="-1"/>
        </w:rPr>
        <w:t>tộc</w:t>
      </w:r>
      <w:r>
        <w:t xml:space="preserve"> </w:t>
      </w:r>
      <w:r>
        <w:rPr>
          <w:spacing w:val="-1"/>
        </w:rPr>
        <w:t>Kinh</w:t>
      </w:r>
      <w:r>
        <w:rPr>
          <w:spacing w:val="-3"/>
        </w:rPr>
        <w:t xml:space="preserve"> </w:t>
      </w:r>
      <w:r>
        <w:t xml:space="preserve">là </w:t>
      </w:r>
      <w:r>
        <w:rPr>
          <w:spacing w:val="-2"/>
        </w:rPr>
        <w:t>chính</w:t>
      </w:r>
      <w:r>
        <w:rPr>
          <w:spacing w:val="-1"/>
        </w:rPr>
        <w:t xml:space="preserve"> </w:t>
      </w:r>
      <w:r>
        <w:t>còn</w:t>
      </w:r>
      <w:r>
        <w:rPr>
          <w:spacing w:val="-2"/>
        </w:rPr>
        <w:t xml:space="preserve"> </w:t>
      </w:r>
      <w:r>
        <w:rPr>
          <w:spacing w:val="-1"/>
        </w:rPr>
        <w:t>nhiều</w:t>
      </w:r>
      <w:r>
        <w:rPr>
          <w:spacing w:val="1"/>
        </w:rPr>
        <w:t xml:space="preserve"> </w:t>
      </w:r>
      <w:r>
        <w:rPr>
          <w:spacing w:val="-1"/>
        </w:rPr>
        <w:t>dân</w:t>
      </w:r>
      <w:r>
        <w:rPr>
          <w:spacing w:val="-2"/>
        </w:rPr>
        <w:t xml:space="preserve"> </w:t>
      </w:r>
      <w:r>
        <w:rPr>
          <w:spacing w:val="-1"/>
        </w:rPr>
        <w:t>tộc</w:t>
      </w:r>
      <w:r>
        <w:t xml:space="preserve"> </w:t>
      </w:r>
      <w:r>
        <w:rPr>
          <w:spacing w:val="-1"/>
        </w:rPr>
        <w:t>ít</w:t>
      </w:r>
      <w:r>
        <w:rPr>
          <w:spacing w:val="1"/>
        </w:rPr>
        <w:t xml:space="preserve"> </w:t>
      </w:r>
      <w:r>
        <w:rPr>
          <w:spacing w:val="-1"/>
        </w:rPr>
        <w:t>người</w:t>
      </w:r>
      <w:r>
        <w:rPr>
          <w:spacing w:val="1"/>
        </w:rPr>
        <w:t xml:space="preserve"> </w:t>
      </w:r>
      <w:r>
        <w:rPr>
          <w:spacing w:val="-1"/>
        </w:rPr>
        <w:t>như Thái, (Nghệ</w:t>
      </w:r>
      <w:r>
        <w:rPr>
          <w:spacing w:val="33"/>
        </w:rPr>
        <w:t xml:space="preserve"> </w:t>
      </w:r>
      <w:r>
        <w:rPr>
          <w:spacing w:val="-1"/>
        </w:rPr>
        <w:t>An)</w:t>
      </w:r>
      <w:r>
        <w:t xml:space="preserve"> </w:t>
      </w:r>
      <w:r>
        <w:rPr>
          <w:spacing w:val="-1"/>
        </w:rPr>
        <w:t>Vân</w:t>
      </w:r>
      <w:r>
        <w:rPr>
          <w:spacing w:val="1"/>
        </w:rPr>
        <w:t xml:space="preserve"> </w:t>
      </w:r>
      <w:r>
        <w:rPr>
          <w:spacing w:val="-2"/>
        </w:rPr>
        <w:t>Kiều</w:t>
      </w:r>
      <w:r>
        <w:rPr>
          <w:spacing w:val="1"/>
        </w:rPr>
        <w:t xml:space="preserve"> </w:t>
      </w:r>
      <w:r>
        <w:rPr>
          <w:spacing w:val="-1"/>
        </w:rPr>
        <w:t>(Quảng</w:t>
      </w:r>
      <w:r>
        <w:rPr>
          <w:spacing w:val="1"/>
        </w:rPr>
        <w:t xml:space="preserve"> </w:t>
      </w:r>
      <w:r>
        <w:rPr>
          <w:spacing w:val="-1"/>
        </w:rPr>
        <w:t>Bình)</w:t>
      </w:r>
      <w:r>
        <w:t xml:space="preserve"> </w:t>
      </w:r>
      <w:r>
        <w:rPr>
          <w:spacing w:val="-2"/>
        </w:rPr>
        <w:t>người</w:t>
      </w:r>
      <w:r>
        <w:rPr>
          <w:spacing w:val="1"/>
        </w:rPr>
        <w:t xml:space="preserve"> </w:t>
      </w:r>
      <w:r>
        <w:rPr>
          <w:spacing w:val="-1"/>
        </w:rPr>
        <w:t>Pacô</w:t>
      </w:r>
      <w:r>
        <w:rPr>
          <w:spacing w:val="1"/>
        </w:rPr>
        <w:t xml:space="preserve"> </w:t>
      </w:r>
      <w:r>
        <w:rPr>
          <w:spacing w:val="-2"/>
        </w:rPr>
        <w:t>(Thừa</w:t>
      </w:r>
      <w:r>
        <w:t xml:space="preserve"> </w:t>
      </w:r>
      <w:r>
        <w:rPr>
          <w:spacing w:val="-1"/>
        </w:rPr>
        <w:t>Thiên</w:t>
      </w:r>
      <w:r>
        <w:rPr>
          <w:spacing w:val="1"/>
        </w:rPr>
        <w:t xml:space="preserve"> </w:t>
      </w:r>
      <w:r>
        <w:rPr>
          <w:spacing w:val="-2"/>
        </w:rPr>
        <w:t>Huế)</w:t>
      </w:r>
      <w:r>
        <w:t xml:space="preserve"> </w:t>
      </w:r>
      <w:r>
        <w:rPr>
          <w:spacing w:val="-1"/>
        </w:rPr>
        <w:t xml:space="preserve">cho </w:t>
      </w:r>
      <w:r>
        <w:t>nên</w:t>
      </w:r>
      <w:r>
        <w:rPr>
          <w:spacing w:val="-2"/>
        </w:rPr>
        <w:t xml:space="preserve"> duyên</w:t>
      </w:r>
      <w:r>
        <w:rPr>
          <w:spacing w:val="1"/>
        </w:rPr>
        <w:t xml:space="preserve"> </w:t>
      </w:r>
      <w:r>
        <w:t>hải</w:t>
      </w:r>
      <w:r>
        <w:rPr>
          <w:spacing w:val="1"/>
        </w:rPr>
        <w:t xml:space="preserve"> </w:t>
      </w:r>
      <w:r>
        <w:rPr>
          <w:spacing w:val="-2"/>
        </w:rPr>
        <w:t xml:space="preserve">miền </w:t>
      </w:r>
      <w:r>
        <w:rPr>
          <w:spacing w:val="-1"/>
        </w:rPr>
        <w:t>Trung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1"/>
        </w:rPr>
        <w:t>nền</w:t>
      </w:r>
      <w:r>
        <w:rPr>
          <w:spacing w:val="1"/>
        </w:rPr>
        <w:t xml:space="preserve"> </w:t>
      </w:r>
      <w:r>
        <w:rPr>
          <w:spacing w:val="-1"/>
        </w:rPr>
        <w:t>văn</w:t>
      </w:r>
      <w:r>
        <w:rPr>
          <w:spacing w:val="-2"/>
        </w:rPr>
        <w:t xml:space="preserve"> </w:t>
      </w:r>
      <w:r>
        <w:rPr>
          <w:spacing w:val="-1"/>
        </w:rPr>
        <w:t>hoá</w:t>
      </w:r>
      <w:r>
        <w:rPr>
          <w:spacing w:val="-3"/>
        </w:rPr>
        <w:t xml:space="preserve"> </w:t>
      </w:r>
      <w:r>
        <w:t>rất đa</w:t>
      </w:r>
      <w:r>
        <w:rPr>
          <w:spacing w:val="61"/>
        </w:rPr>
        <w:t xml:space="preserve"> </w:t>
      </w:r>
      <w:r>
        <w:rPr>
          <w:spacing w:val="-1"/>
        </w:rPr>
        <w:t>dạng</w:t>
      </w:r>
      <w:r>
        <w:rPr>
          <w:spacing w:val="-3"/>
        </w:rPr>
        <w:t xml:space="preserve"> </w:t>
      </w:r>
      <w:r>
        <w:rPr>
          <w:spacing w:val="-1"/>
        </w:rPr>
        <w:t>giàu</w:t>
      </w:r>
      <w:r>
        <w:rPr>
          <w:spacing w:val="-3"/>
        </w:rPr>
        <w:t xml:space="preserve"> </w:t>
      </w:r>
      <w:r>
        <w:rPr>
          <w:spacing w:val="-1"/>
        </w:rPr>
        <w:t>bản</w:t>
      </w:r>
      <w:r>
        <w:rPr>
          <w:spacing w:val="1"/>
        </w:rPr>
        <w:t xml:space="preserve"> </w:t>
      </w:r>
      <w:r>
        <w:t xml:space="preserve">sắc, </w:t>
      </w:r>
      <w:r>
        <w:rPr>
          <w:spacing w:val="-1"/>
        </w:rPr>
        <w:t xml:space="preserve">rất </w:t>
      </w:r>
      <w:r>
        <w:t>hấp</w:t>
      </w:r>
      <w:r>
        <w:rPr>
          <w:spacing w:val="-2"/>
        </w:rPr>
        <w:t xml:space="preserve"> </w:t>
      </w:r>
      <w:r>
        <w:rPr>
          <w:spacing w:val="-1"/>
        </w:rPr>
        <w:t>dẫn</w:t>
      </w:r>
      <w:r>
        <w:rPr>
          <w:spacing w:val="1"/>
        </w:rPr>
        <w:t xml:space="preserve"> </w:t>
      </w:r>
      <w:r>
        <w:rPr>
          <w:spacing w:val="-1"/>
        </w:rPr>
        <w:t>với</w:t>
      </w:r>
      <w:r>
        <w:rPr>
          <w:spacing w:val="-2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rPr>
          <w:spacing w:val="-1"/>
        </w:rPr>
        <w:t>lịch</w:t>
      </w:r>
      <w:r>
        <w:rPr>
          <w:spacing w:val="-3"/>
        </w:rPr>
        <w:t xml:space="preserve"> </w:t>
      </w:r>
      <w:r>
        <w:rPr>
          <w:spacing w:val="-1"/>
        </w:rPr>
        <w:t>nhânvăn.</w:t>
      </w:r>
    </w:p>
    <w:p w:rsidR="002F4ED9" w:rsidRDefault="00C704E4">
      <w:pPr>
        <w:pStyle w:val="BodyText"/>
        <w:spacing w:before="14" w:line="245" w:lineRule="auto"/>
        <w:ind w:right="433"/>
        <w:jc w:val="both"/>
      </w:pPr>
      <w:r>
        <w:rPr>
          <w:spacing w:val="-1"/>
        </w:rPr>
        <w:t>+Duyên</w:t>
      </w:r>
      <w:r>
        <w:rPr>
          <w:spacing w:val="1"/>
        </w:rPr>
        <w:t xml:space="preserve"> </w:t>
      </w:r>
      <w:r>
        <w:t>hải</w:t>
      </w:r>
      <w:r>
        <w:rPr>
          <w:spacing w:val="1"/>
        </w:rPr>
        <w:t xml:space="preserve"> </w:t>
      </w:r>
      <w:r>
        <w:rPr>
          <w:spacing w:val="-2"/>
        </w:rPr>
        <w:t>miền</w:t>
      </w:r>
      <w:r>
        <w:rPr>
          <w:spacing w:val="1"/>
        </w:rPr>
        <w:t xml:space="preserve"> </w:t>
      </w:r>
      <w:r>
        <w:rPr>
          <w:spacing w:val="-1"/>
        </w:rPr>
        <w:t>Trung</w:t>
      </w:r>
      <w:r>
        <w:rPr>
          <w:spacing w:val="67"/>
        </w:rPr>
        <w:t xml:space="preserve"> </w:t>
      </w:r>
      <w:r>
        <w:rPr>
          <w:spacing w:val="-1"/>
        </w:rPr>
        <w:t>nổi</w:t>
      </w:r>
      <w:r>
        <w:rPr>
          <w:spacing w:val="1"/>
        </w:rPr>
        <w:t xml:space="preserve"> </w:t>
      </w:r>
      <w:r>
        <w:rPr>
          <w:spacing w:val="-1"/>
        </w:rPr>
        <w:t>tiếng</w:t>
      </w:r>
      <w:r>
        <w:rPr>
          <w:spacing w:val="-3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2"/>
        </w:rPr>
        <w:t>nhiều</w:t>
      </w:r>
      <w:r>
        <w:rPr>
          <w:spacing w:val="1"/>
        </w:rPr>
        <w:t xml:space="preserve"> </w:t>
      </w:r>
      <w:r>
        <w:rPr>
          <w:spacing w:val="-1"/>
        </w:rPr>
        <w:t>di</w:t>
      </w:r>
      <w:r>
        <w:rPr>
          <w:spacing w:val="1"/>
        </w:rPr>
        <w:t xml:space="preserve"> </w:t>
      </w:r>
      <w:r>
        <w:rPr>
          <w:spacing w:val="-1"/>
        </w:rPr>
        <w:t>sản</w:t>
      </w:r>
      <w:r>
        <w:rPr>
          <w:spacing w:val="-3"/>
        </w:rPr>
        <w:t xml:space="preserve"> </w:t>
      </w:r>
      <w:r>
        <w:t>văn</w:t>
      </w:r>
      <w:r>
        <w:rPr>
          <w:spacing w:val="-2"/>
        </w:rPr>
        <w:t xml:space="preserve"> </w:t>
      </w:r>
      <w:r>
        <w:rPr>
          <w:spacing w:val="-1"/>
        </w:rPr>
        <w:t>hoá</w:t>
      </w:r>
      <w:r>
        <w:t xml:space="preserve"> </w:t>
      </w:r>
      <w:r>
        <w:rPr>
          <w:spacing w:val="-1"/>
        </w:rPr>
        <w:t>như</w:t>
      </w:r>
      <w:r>
        <w:rPr>
          <w:spacing w:val="-4"/>
        </w:rPr>
        <w:t xml:space="preserve"> </w:t>
      </w:r>
      <w:r>
        <w:t>Có</w:t>
      </w:r>
      <w:r>
        <w:rPr>
          <w:spacing w:val="1"/>
        </w:rPr>
        <w:t xml:space="preserve"> </w:t>
      </w:r>
      <w:r>
        <w:rPr>
          <w:spacing w:val="-1"/>
        </w:rPr>
        <w:t>đo</w:t>
      </w:r>
      <w:r>
        <w:rPr>
          <w:spacing w:val="1"/>
        </w:rPr>
        <w:t xml:space="preserve"> </w:t>
      </w:r>
      <w:r>
        <w:rPr>
          <w:spacing w:val="-1"/>
        </w:rPr>
        <w:t>Huế,</w:t>
      </w:r>
      <w:r>
        <w:rPr>
          <w:spacing w:val="-4"/>
        </w:rPr>
        <w:t xml:space="preserve"> </w:t>
      </w:r>
      <w:r>
        <w:rPr>
          <w:spacing w:val="-1"/>
        </w:rPr>
        <w:t>thánh</w:t>
      </w:r>
      <w:r>
        <w:rPr>
          <w:spacing w:val="1"/>
        </w:rPr>
        <w:t xml:space="preserve"> </w:t>
      </w:r>
      <w:r>
        <w:rPr>
          <w:spacing w:val="-1"/>
        </w:rPr>
        <w:t>địa</w:t>
      </w:r>
      <w:r>
        <w:rPr>
          <w:spacing w:val="-3"/>
        </w:rPr>
        <w:t xml:space="preserve"> </w:t>
      </w:r>
      <w:r>
        <w:t>Mỹ</w:t>
      </w:r>
      <w:r>
        <w:rPr>
          <w:spacing w:val="-4"/>
        </w:rPr>
        <w:t xml:space="preserve"> </w:t>
      </w:r>
      <w:r>
        <w:t>Sơn, phố</w:t>
      </w:r>
      <w:r>
        <w:rPr>
          <w:spacing w:val="1"/>
        </w:rPr>
        <w:t xml:space="preserve"> </w:t>
      </w:r>
      <w:r>
        <w:rPr>
          <w:spacing w:val="-2"/>
        </w:rPr>
        <w:t>cổ</w:t>
      </w:r>
      <w:r>
        <w:rPr>
          <w:spacing w:val="1"/>
        </w:rPr>
        <w:t xml:space="preserve"> </w:t>
      </w:r>
      <w:r>
        <w:rPr>
          <w:spacing w:val="-2"/>
        </w:rPr>
        <w:t>Hội</w:t>
      </w:r>
      <w:r>
        <w:rPr>
          <w:spacing w:val="37"/>
        </w:rPr>
        <w:t xml:space="preserve"> </w:t>
      </w:r>
      <w:r>
        <w:rPr>
          <w:spacing w:val="-1"/>
        </w:rPr>
        <w:t>An</w:t>
      </w:r>
      <w:r>
        <w:rPr>
          <w:spacing w:val="1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rPr>
          <w:spacing w:val="-1"/>
        </w:rPr>
        <w:t>những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rPr>
          <w:spacing w:val="-1"/>
        </w:rPr>
        <w:t>sản</w:t>
      </w:r>
      <w:r>
        <w:rPr>
          <w:spacing w:val="1"/>
        </w:rPr>
        <w:t xml:space="preserve"> </w:t>
      </w:r>
      <w:r>
        <w:rPr>
          <w:spacing w:val="-1"/>
        </w:rPr>
        <w:t>văn</w:t>
      </w:r>
      <w:r>
        <w:rPr>
          <w:spacing w:val="1"/>
        </w:rPr>
        <w:t xml:space="preserve"> </w:t>
      </w:r>
      <w:r>
        <w:rPr>
          <w:spacing w:val="-1"/>
        </w:rPr>
        <w:t>hoá</w:t>
      </w:r>
      <w:r>
        <w:rPr>
          <w:spacing w:val="-3"/>
        </w:rPr>
        <w:t xml:space="preserve"> </w:t>
      </w:r>
      <w:r>
        <w:rPr>
          <w:spacing w:val="-1"/>
        </w:rPr>
        <w:t>được</w:t>
      </w:r>
      <w:r>
        <w:t xml:space="preserve"> cả</w:t>
      </w:r>
      <w:r>
        <w:rPr>
          <w:spacing w:val="-3"/>
        </w:rPr>
        <w:t xml:space="preserve"> </w:t>
      </w:r>
      <w:r>
        <w:rPr>
          <w:spacing w:val="-1"/>
        </w:rPr>
        <w:t>thế</w:t>
      </w:r>
      <w:r>
        <w:t xml:space="preserve"> </w:t>
      </w:r>
      <w:r>
        <w:rPr>
          <w:spacing w:val="-1"/>
        </w:rPr>
        <w:t>giới</w:t>
      </w:r>
      <w:r>
        <w:t xml:space="preserve"> </w:t>
      </w:r>
      <w:r>
        <w:rPr>
          <w:spacing w:val="-2"/>
        </w:rPr>
        <w:t>biết</w:t>
      </w:r>
      <w:r>
        <w:rPr>
          <w:spacing w:val="1"/>
        </w:rPr>
        <w:t xml:space="preserve"> </w:t>
      </w:r>
      <w:r>
        <w:rPr>
          <w:spacing w:val="-1"/>
        </w:rPr>
        <w:t>đến. Cho</w:t>
      </w:r>
      <w:r>
        <w:rPr>
          <w:spacing w:val="-3"/>
        </w:rPr>
        <w:t xml:space="preserve"> </w:t>
      </w:r>
      <w:r>
        <w:t>nên</w:t>
      </w:r>
      <w:r>
        <w:rPr>
          <w:spacing w:val="-2"/>
        </w:rPr>
        <w:t xml:space="preserve"> </w:t>
      </w:r>
      <w:r>
        <w:rPr>
          <w:spacing w:val="-1"/>
        </w:rPr>
        <w:t>con</w:t>
      </w:r>
      <w:r>
        <w:rPr>
          <w:spacing w:val="1"/>
        </w:rPr>
        <w:t xml:space="preserve"> </w:t>
      </w:r>
      <w:r>
        <w:rPr>
          <w:spacing w:val="-1"/>
        </w:rPr>
        <w:t>người</w:t>
      </w:r>
      <w:r>
        <w:rPr>
          <w:spacing w:val="-2"/>
        </w:rPr>
        <w:t xml:space="preserve"> </w:t>
      </w:r>
      <w:r>
        <w:t xml:space="preserve">và </w:t>
      </w:r>
      <w:r>
        <w:rPr>
          <w:spacing w:val="-1"/>
        </w:rPr>
        <w:t>tài</w:t>
      </w:r>
      <w:r>
        <w:rPr>
          <w:spacing w:val="-3"/>
        </w:rPr>
        <w:t xml:space="preserve"> </w:t>
      </w:r>
      <w:r>
        <w:rPr>
          <w:spacing w:val="-1"/>
        </w:rPr>
        <w:t>nguyên</w:t>
      </w:r>
      <w:r>
        <w:rPr>
          <w:spacing w:val="1"/>
        </w:rPr>
        <w:t xml:space="preserve"> </w:t>
      </w:r>
      <w:r>
        <w:rPr>
          <w:spacing w:val="-2"/>
        </w:rPr>
        <w:t>nhân</w:t>
      </w:r>
      <w:r>
        <w:rPr>
          <w:spacing w:val="1"/>
        </w:rPr>
        <w:t xml:space="preserve"> </w:t>
      </w:r>
      <w:r>
        <w:rPr>
          <w:spacing w:val="-1"/>
        </w:rPr>
        <w:t>văn</w:t>
      </w:r>
      <w:r>
        <w:rPr>
          <w:spacing w:val="-2"/>
        </w:rPr>
        <w:t xml:space="preserve"> </w:t>
      </w:r>
      <w:r>
        <w:rPr>
          <w:spacing w:val="-1"/>
        </w:rPr>
        <w:t>trong</w:t>
      </w:r>
      <w:r>
        <w:rPr>
          <w:spacing w:val="1"/>
        </w:rPr>
        <w:t xml:space="preserve"> </w:t>
      </w:r>
      <w:r>
        <w:rPr>
          <w:spacing w:val="-1"/>
        </w:rPr>
        <w:t>vùng</w:t>
      </w:r>
      <w:r>
        <w:rPr>
          <w:spacing w:val="-3"/>
        </w:rPr>
        <w:t xml:space="preserve"> </w:t>
      </w:r>
      <w:r>
        <w:rPr>
          <w:spacing w:val="-1"/>
        </w:rPr>
        <w:t>được</w:t>
      </w:r>
      <w:r>
        <w:rPr>
          <w:spacing w:val="49"/>
        </w:rPr>
        <w:t xml:space="preserve"> </w:t>
      </w:r>
      <w:r>
        <w:lastRenderedPageBreak/>
        <w:t>coi</w:t>
      </w:r>
      <w:r>
        <w:rPr>
          <w:spacing w:val="-3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rPr>
          <w:spacing w:val="-1"/>
        </w:rPr>
        <w:t>nguồn</w:t>
      </w:r>
      <w:r>
        <w:rPr>
          <w:spacing w:val="-3"/>
        </w:rPr>
        <w:t xml:space="preserve"> </w:t>
      </w:r>
      <w:r>
        <w:t>tài</w:t>
      </w:r>
      <w:r>
        <w:rPr>
          <w:spacing w:val="-3"/>
        </w:rPr>
        <w:t xml:space="preserve"> </w:t>
      </w:r>
      <w:r>
        <w:rPr>
          <w:spacing w:val="-1"/>
        </w:rPr>
        <w:t>nguyên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1"/>
        </w:rPr>
        <w:t>giá</w:t>
      </w:r>
      <w:r>
        <w:t xml:space="preserve"> </w:t>
      </w:r>
      <w:r>
        <w:rPr>
          <w:spacing w:val="-1"/>
        </w:rPr>
        <w:t>trị</w:t>
      </w:r>
      <w:r>
        <w:rPr>
          <w:spacing w:val="-3"/>
        </w:rPr>
        <w:t xml:space="preserve"> </w:t>
      </w:r>
      <w:r>
        <w:t>với</w:t>
      </w:r>
      <w:r>
        <w:rPr>
          <w:spacing w:val="-2"/>
        </w:rPr>
        <w:t xml:space="preserve"> </w:t>
      </w:r>
      <w:r>
        <w:rPr>
          <w:spacing w:val="-1"/>
        </w:rPr>
        <w:t>phát</w:t>
      </w:r>
      <w:r>
        <w:rPr>
          <w:spacing w:val="-3"/>
        </w:rPr>
        <w:t xml:space="preserve"> </w:t>
      </w:r>
      <w:r>
        <w:rPr>
          <w:spacing w:val="-1"/>
        </w:rPr>
        <w:t>triển</w:t>
      </w:r>
      <w:r>
        <w:rPr>
          <w:spacing w:val="-2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rPr>
          <w:spacing w:val="-1"/>
        </w:rPr>
        <w:t>lịch</w:t>
      </w:r>
      <w:r>
        <w:rPr>
          <w:spacing w:val="-2"/>
        </w:rPr>
        <w:t xml:space="preserve"> </w:t>
      </w:r>
      <w:r>
        <w:rPr>
          <w:spacing w:val="-1"/>
        </w:rPr>
        <w:t>trong</w:t>
      </w:r>
      <w:r>
        <w:rPr>
          <w:spacing w:val="1"/>
        </w:rPr>
        <w:t xml:space="preserve"> </w:t>
      </w:r>
      <w:r>
        <w:rPr>
          <w:spacing w:val="-1"/>
        </w:rPr>
        <w:t>nước</w:t>
      </w:r>
      <w:r>
        <w:t xml:space="preserve"> và</w:t>
      </w:r>
      <w:r>
        <w:rPr>
          <w:spacing w:val="-3"/>
        </w:rPr>
        <w:t xml:space="preserve"> </w:t>
      </w:r>
      <w:r>
        <w:rPr>
          <w:spacing w:val="-1"/>
        </w:rPr>
        <w:t>thế</w:t>
      </w:r>
      <w:r>
        <w:t xml:space="preserve"> </w:t>
      </w:r>
      <w:r>
        <w:rPr>
          <w:spacing w:val="-1"/>
        </w:rPr>
        <w:t>giới.</w:t>
      </w:r>
    </w:p>
    <w:p w:rsidR="002F4ED9" w:rsidRDefault="00C704E4">
      <w:pPr>
        <w:pStyle w:val="BodyText"/>
        <w:tabs>
          <w:tab w:val="left" w:pos="2642"/>
        </w:tabs>
        <w:spacing w:before="13" w:line="246" w:lineRule="auto"/>
        <w:ind w:right="205"/>
      </w:pPr>
      <w:r>
        <w:rPr>
          <w:spacing w:val="-1"/>
        </w:rPr>
        <w:t>+CSHT:</w:t>
      </w:r>
      <w:r>
        <w:rPr>
          <w:spacing w:val="1"/>
        </w:rPr>
        <w:t xml:space="preserve"> </w:t>
      </w:r>
      <w:r>
        <w:rPr>
          <w:spacing w:val="-2"/>
        </w:rPr>
        <w:t>duyên</w:t>
      </w:r>
      <w:r>
        <w:rPr>
          <w:spacing w:val="1"/>
        </w:rPr>
        <w:t xml:space="preserve"> </w:t>
      </w:r>
      <w:r>
        <w:rPr>
          <w:spacing w:val="-1"/>
        </w:rPr>
        <w:t>hải</w:t>
      </w:r>
      <w:r>
        <w:rPr>
          <w:spacing w:val="1"/>
        </w:rPr>
        <w:t xml:space="preserve"> </w:t>
      </w:r>
      <w:r>
        <w:rPr>
          <w:spacing w:val="-1"/>
        </w:rPr>
        <w:t>miền</w:t>
      </w:r>
      <w:r>
        <w:rPr>
          <w:spacing w:val="1"/>
        </w:rPr>
        <w:t xml:space="preserve"> </w:t>
      </w:r>
      <w:r>
        <w:rPr>
          <w:spacing w:val="-2"/>
        </w:rPr>
        <w:t>Trung</w:t>
      </w:r>
      <w:r>
        <w:rPr>
          <w:spacing w:val="-3"/>
        </w:rPr>
        <w:t xml:space="preserve"> </w:t>
      </w:r>
      <w:r>
        <w:t>vì</w:t>
      </w:r>
      <w:r>
        <w:rPr>
          <w:spacing w:val="-3"/>
        </w:rPr>
        <w:t xml:space="preserve"> </w:t>
      </w:r>
      <w:r>
        <w:t xml:space="preserve">là </w:t>
      </w:r>
      <w:r>
        <w:rPr>
          <w:spacing w:val="-1"/>
        </w:rPr>
        <w:t>vùng</w:t>
      </w:r>
      <w:r>
        <w:rPr>
          <w:spacing w:val="-3"/>
        </w:rPr>
        <w:t xml:space="preserve"> </w:t>
      </w:r>
      <w:r>
        <w:rPr>
          <w:spacing w:val="-1"/>
        </w:rPr>
        <w:t>chịu</w:t>
      </w:r>
      <w:r>
        <w:rPr>
          <w:spacing w:val="-3"/>
        </w:rPr>
        <w:t xml:space="preserve"> </w:t>
      </w:r>
      <w:r>
        <w:rPr>
          <w:spacing w:val="-1"/>
        </w:rPr>
        <w:t>nhiều</w:t>
      </w:r>
      <w:r>
        <w:rPr>
          <w:spacing w:val="1"/>
        </w:rPr>
        <w:t xml:space="preserve"> </w:t>
      </w:r>
      <w:r>
        <w:rPr>
          <w:spacing w:val="-1"/>
        </w:rPr>
        <w:t>hậu</w:t>
      </w:r>
      <w:r>
        <w:rPr>
          <w:spacing w:val="-3"/>
        </w:rPr>
        <w:t xml:space="preserve"> </w:t>
      </w:r>
      <w:r>
        <w:t>quả</w:t>
      </w:r>
      <w:r>
        <w:rPr>
          <w:spacing w:val="-3"/>
        </w:rPr>
        <w:t xml:space="preserve"> </w:t>
      </w:r>
      <w:r>
        <w:rPr>
          <w:spacing w:val="-1"/>
        </w:rPr>
        <w:t>nặng</w:t>
      </w:r>
      <w:r>
        <w:rPr>
          <w:spacing w:val="1"/>
        </w:rPr>
        <w:t xml:space="preserve"> </w:t>
      </w:r>
      <w:r>
        <w:t xml:space="preserve">nề ở </w:t>
      </w:r>
      <w:r>
        <w:rPr>
          <w:spacing w:val="-2"/>
        </w:rPr>
        <w:t>cuộc</w:t>
      </w:r>
      <w:r>
        <w:t xml:space="preserve"> </w:t>
      </w:r>
      <w:r>
        <w:rPr>
          <w:spacing w:val="7"/>
        </w:rPr>
        <w:t xml:space="preserve"> </w:t>
      </w:r>
      <w:r>
        <w:rPr>
          <w:spacing w:val="-1"/>
        </w:rPr>
        <w:t>chiến</w:t>
      </w:r>
      <w:r>
        <w:rPr>
          <w:spacing w:val="1"/>
        </w:rPr>
        <w:t xml:space="preserve"> </w:t>
      </w:r>
      <w:r>
        <w:rPr>
          <w:spacing w:val="-1"/>
        </w:rPr>
        <w:t>tranh</w:t>
      </w:r>
      <w:r>
        <w:rPr>
          <w:spacing w:val="1"/>
        </w:rPr>
        <w:t xml:space="preserve"> </w:t>
      </w:r>
      <w:r>
        <w:rPr>
          <w:spacing w:val="-1"/>
        </w:rPr>
        <w:t>chống</w:t>
      </w:r>
      <w:r>
        <w:rPr>
          <w:spacing w:val="1"/>
        </w:rPr>
        <w:t xml:space="preserve"> </w:t>
      </w:r>
      <w:r>
        <w:t>Mỹ</w:t>
      </w:r>
      <w:r>
        <w:rPr>
          <w:spacing w:val="65"/>
        </w:rPr>
        <w:t xml:space="preserve"> </w:t>
      </w:r>
      <w:r>
        <w:rPr>
          <w:spacing w:val="-1"/>
        </w:rPr>
        <w:t>cứu</w:t>
      </w:r>
      <w:r>
        <w:rPr>
          <w:spacing w:val="45"/>
        </w:rPr>
        <w:t xml:space="preserve"> </w:t>
      </w:r>
      <w:r>
        <w:rPr>
          <w:spacing w:val="-1"/>
        </w:rPr>
        <w:t>nước</w:t>
      </w:r>
      <w:r>
        <w:t xml:space="preserve"> </w:t>
      </w:r>
      <w:r>
        <w:rPr>
          <w:spacing w:val="-1"/>
        </w:rPr>
        <w:t>cho</w:t>
      </w:r>
      <w:r>
        <w:rPr>
          <w:spacing w:val="-3"/>
        </w:rPr>
        <w:t xml:space="preserve"> </w:t>
      </w:r>
      <w:r>
        <w:rPr>
          <w:spacing w:val="-1"/>
        </w:rPr>
        <w:t>nên</w:t>
      </w:r>
      <w:r>
        <w:rPr>
          <w:spacing w:val="1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rPr>
          <w:spacing w:val="-1"/>
        </w:rPr>
        <w:t>thể</w:t>
      </w:r>
      <w:r>
        <w:rPr>
          <w:spacing w:val="-3"/>
        </w:rPr>
        <w:t xml:space="preserve"> </w:t>
      </w:r>
      <w:r>
        <w:rPr>
          <w:spacing w:val="-1"/>
        </w:rPr>
        <w:t>nói</w:t>
      </w:r>
      <w:r>
        <w:rPr>
          <w:spacing w:val="1"/>
        </w:rPr>
        <w:t xml:space="preserve"> </w:t>
      </w:r>
      <w:r>
        <w:rPr>
          <w:spacing w:val="-1"/>
        </w:rPr>
        <w:t>CSHT trong</w:t>
      </w:r>
      <w:r>
        <w:rPr>
          <w:spacing w:val="-3"/>
        </w:rPr>
        <w:t xml:space="preserve"> </w:t>
      </w:r>
      <w:r>
        <w:rPr>
          <w:spacing w:val="-1"/>
        </w:rPr>
        <w:t>vùng</w:t>
      </w:r>
      <w:r>
        <w:t xml:space="preserve"> </w:t>
      </w:r>
      <w:r>
        <w:rPr>
          <w:spacing w:val="-2"/>
        </w:rPr>
        <w:t>mới</w:t>
      </w:r>
      <w:r>
        <w:rPr>
          <w:spacing w:val="1"/>
        </w:rPr>
        <w:t xml:space="preserve"> </w:t>
      </w:r>
      <w:r>
        <w:t>chỉ</w:t>
      </w:r>
      <w:r>
        <w:rPr>
          <w:spacing w:val="-2"/>
        </w:rPr>
        <w:t xml:space="preserve"> </w:t>
      </w:r>
      <w:r>
        <w:rPr>
          <w:spacing w:val="-1"/>
        </w:rPr>
        <w:t>được</w:t>
      </w:r>
      <w:r>
        <w:rPr>
          <w:spacing w:val="70"/>
        </w:rPr>
        <w:t xml:space="preserve"> </w:t>
      </w:r>
      <w:r>
        <w:rPr>
          <w:spacing w:val="-1"/>
        </w:rPr>
        <w:t>khôi</w:t>
      </w:r>
      <w:r>
        <w:rPr>
          <w:spacing w:val="-3"/>
        </w:rPr>
        <w:t xml:space="preserve"> </w:t>
      </w:r>
      <w:r>
        <w:rPr>
          <w:spacing w:val="-1"/>
        </w:rPr>
        <w:t>phục</w:t>
      </w:r>
      <w:r>
        <w:t xml:space="preserve"> và</w:t>
      </w:r>
      <w:r>
        <w:rPr>
          <w:spacing w:val="-3"/>
        </w:rPr>
        <w:t xml:space="preserve"> </w:t>
      </w:r>
      <w:r>
        <w:rPr>
          <w:spacing w:val="-1"/>
        </w:rPr>
        <w:t>phát</w:t>
      </w:r>
      <w:r>
        <w:rPr>
          <w:spacing w:val="-3"/>
        </w:rPr>
        <w:t xml:space="preserve"> </w:t>
      </w:r>
      <w:r>
        <w:rPr>
          <w:spacing w:val="-1"/>
        </w:rPr>
        <w:t>triển</w:t>
      </w:r>
      <w:r>
        <w:rPr>
          <w:spacing w:val="-2"/>
        </w:rPr>
        <w:t xml:space="preserve"> </w:t>
      </w:r>
      <w:r>
        <w:t>từ</w:t>
      </w:r>
      <w:r>
        <w:rPr>
          <w:spacing w:val="-1"/>
        </w:rPr>
        <w:t xml:space="preserve"> </w:t>
      </w:r>
      <w:r>
        <w:t>năm</w:t>
      </w:r>
      <w:r>
        <w:rPr>
          <w:spacing w:val="-5"/>
        </w:rPr>
        <w:t xml:space="preserve"> </w:t>
      </w:r>
      <w:r>
        <w:rPr>
          <w:spacing w:val="-1"/>
        </w:rPr>
        <w:t>1975</w:t>
      </w:r>
      <w:r>
        <w:rPr>
          <w:spacing w:val="1"/>
        </w:rPr>
        <w:t xml:space="preserve"> </w:t>
      </w:r>
      <w:r>
        <w:rPr>
          <w:spacing w:val="-1"/>
        </w:rPr>
        <w:t>đến</w:t>
      </w:r>
      <w:r>
        <w:rPr>
          <w:spacing w:val="-2"/>
        </w:rPr>
        <w:t xml:space="preserve"> </w:t>
      </w:r>
      <w:r>
        <w:rPr>
          <w:spacing w:val="-1"/>
        </w:rPr>
        <w:t>nay, nhưng</w:t>
      </w:r>
      <w:r>
        <w:rPr>
          <w:spacing w:val="-3"/>
        </w:rPr>
        <w:t xml:space="preserve"> </w:t>
      </w:r>
      <w:r>
        <w:rPr>
          <w:spacing w:val="-1"/>
        </w:rPr>
        <w:t>trong</w:t>
      </w:r>
      <w:r>
        <w:rPr>
          <w:spacing w:val="43"/>
        </w:rPr>
        <w:t xml:space="preserve"> </w:t>
      </w:r>
      <w:r>
        <w:rPr>
          <w:spacing w:val="-1"/>
        </w:rPr>
        <w:t>những</w:t>
      </w:r>
      <w:r>
        <w:rPr>
          <w:spacing w:val="67"/>
        </w:rPr>
        <w:t xml:space="preserve"> </w:t>
      </w:r>
      <w:r>
        <w:t>năm</w:t>
      </w:r>
      <w:r>
        <w:rPr>
          <w:spacing w:val="-5"/>
        </w:rPr>
        <w:t xml:space="preserve"> </w:t>
      </w:r>
      <w:r>
        <w:t>qua hệ</w:t>
      </w:r>
      <w:r>
        <w:rPr>
          <w:spacing w:val="-3"/>
        </w:rPr>
        <w:t xml:space="preserve"> </w:t>
      </w:r>
      <w:r>
        <w:rPr>
          <w:spacing w:val="-1"/>
        </w:rPr>
        <w:t>thống</w:t>
      </w:r>
      <w:r>
        <w:rPr>
          <w:spacing w:val="1"/>
        </w:rPr>
        <w:t xml:space="preserve"> </w:t>
      </w:r>
      <w:r>
        <w:rPr>
          <w:spacing w:val="-1"/>
        </w:rPr>
        <w:t>CSVC</w:t>
      </w:r>
      <w:r>
        <w:t xml:space="preserve"> </w:t>
      </w:r>
      <w:r>
        <w:rPr>
          <w:spacing w:val="-1"/>
        </w:rPr>
        <w:t xml:space="preserve">HT </w:t>
      </w:r>
      <w:r>
        <w:t>của</w:t>
      </w:r>
      <w:r>
        <w:rPr>
          <w:spacing w:val="67"/>
        </w:rPr>
        <w:t xml:space="preserve"> </w:t>
      </w:r>
      <w:r>
        <w:rPr>
          <w:spacing w:val="-2"/>
        </w:rPr>
        <w:t>duyên</w:t>
      </w:r>
      <w:r>
        <w:rPr>
          <w:spacing w:val="1"/>
        </w:rPr>
        <w:t xml:space="preserve"> </w:t>
      </w:r>
      <w:r>
        <w:t>hải</w:t>
      </w:r>
      <w:r>
        <w:rPr>
          <w:spacing w:val="1"/>
        </w:rPr>
        <w:t xml:space="preserve"> </w:t>
      </w:r>
      <w:r>
        <w:rPr>
          <w:spacing w:val="-2"/>
        </w:rPr>
        <w:t>miền</w:t>
      </w:r>
      <w:r>
        <w:rPr>
          <w:spacing w:val="1"/>
        </w:rPr>
        <w:t xml:space="preserve"> </w:t>
      </w:r>
      <w:r>
        <w:rPr>
          <w:spacing w:val="-2"/>
        </w:rPr>
        <w:t>Trung</w:t>
      </w:r>
      <w:r>
        <w:rPr>
          <w:spacing w:val="-3"/>
        </w:rPr>
        <w:t xml:space="preserve"> </w:t>
      </w:r>
      <w:r>
        <w:rPr>
          <w:spacing w:val="-1"/>
        </w:rPr>
        <w:t>điển</w:t>
      </w:r>
      <w:r>
        <w:rPr>
          <w:spacing w:val="-3"/>
        </w:rPr>
        <w:t xml:space="preserve"> </w:t>
      </w:r>
      <w:r>
        <w:rPr>
          <w:spacing w:val="-1"/>
        </w:rPr>
        <w:t>hình</w:t>
      </w:r>
      <w:r>
        <w:rPr>
          <w:spacing w:val="1"/>
        </w:rPr>
        <w:t xml:space="preserve"> </w:t>
      </w:r>
      <w:r>
        <w:rPr>
          <w:spacing w:val="-1"/>
        </w:rPr>
        <w:t xml:space="preserve">như </w:t>
      </w:r>
      <w:r>
        <w:rPr>
          <w:spacing w:val="-2"/>
        </w:rPr>
        <w:t>mạng</w:t>
      </w:r>
      <w:r>
        <w:rPr>
          <w:spacing w:val="1"/>
        </w:rPr>
        <w:t xml:space="preserve"> </w:t>
      </w:r>
      <w:r>
        <w:t xml:space="preserve">lưới </w:t>
      </w:r>
      <w:r>
        <w:rPr>
          <w:spacing w:val="-2"/>
        </w:rPr>
        <w:t>giao</w:t>
      </w:r>
      <w:r>
        <w:rPr>
          <w:spacing w:val="1"/>
        </w:rPr>
        <w:t xml:space="preserve"> </w:t>
      </w:r>
      <w:r>
        <w:rPr>
          <w:spacing w:val="-2"/>
        </w:rPr>
        <w:t>thông</w:t>
      </w:r>
      <w:r>
        <w:rPr>
          <w:spacing w:val="1"/>
        </w:rPr>
        <w:t xml:space="preserve"> </w:t>
      </w:r>
      <w:r>
        <w:rPr>
          <w:spacing w:val="-1"/>
        </w:rPr>
        <w:t xml:space="preserve">đường </w:t>
      </w:r>
      <w:r>
        <w:t>bộ</w:t>
      </w:r>
      <w:r>
        <w:rPr>
          <w:spacing w:val="1"/>
        </w:rPr>
        <w:t xml:space="preserve"> </w:t>
      </w:r>
      <w:r>
        <w:rPr>
          <w:spacing w:val="-1"/>
        </w:rPr>
        <w:t>(quốc</w:t>
      </w:r>
      <w:r>
        <w:rPr>
          <w:spacing w:val="55"/>
        </w:rPr>
        <w:t xml:space="preserve"> </w:t>
      </w:r>
      <w:r>
        <w:t>lộ</w:t>
      </w:r>
      <w:r>
        <w:rPr>
          <w:spacing w:val="-3"/>
        </w:rPr>
        <w:t xml:space="preserve"> </w:t>
      </w:r>
      <w:r>
        <w:rPr>
          <w:spacing w:val="-1"/>
        </w:rPr>
        <w:t>1A)</w:t>
      </w:r>
      <w:r>
        <w:t xml:space="preserve"> </w:t>
      </w:r>
      <w:r>
        <w:rPr>
          <w:spacing w:val="-1"/>
        </w:rPr>
        <w:t>đường</w:t>
      </w:r>
      <w:r>
        <w:rPr>
          <w:spacing w:val="1"/>
        </w:rPr>
        <w:t xml:space="preserve"> </w:t>
      </w:r>
      <w:r>
        <w:rPr>
          <w:spacing w:val="-1"/>
        </w:rPr>
        <w:t>sắt</w:t>
      </w:r>
      <w:r>
        <w:rPr>
          <w:spacing w:val="1"/>
        </w:rPr>
        <w:t xml:space="preserve"> </w:t>
      </w:r>
      <w:r>
        <w:rPr>
          <w:spacing w:val="-2"/>
        </w:rPr>
        <w:t>Thống</w:t>
      </w:r>
      <w:r>
        <w:rPr>
          <w:spacing w:val="1"/>
        </w:rPr>
        <w:t xml:space="preserve"> </w:t>
      </w:r>
      <w:r>
        <w:rPr>
          <w:spacing w:val="-2"/>
        </w:rPr>
        <w:t>Nhất</w:t>
      </w:r>
      <w:r>
        <w:rPr>
          <w:spacing w:val="-3"/>
        </w:rPr>
        <w:t xml:space="preserve"> </w:t>
      </w:r>
      <w:r>
        <w:t>đã</w:t>
      </w:r>
      <w:r>
        <w:rPr>
          <w:spacing w:val="-3"/>
        </w:rPr>
        <w:t xml:space="preserve"> </w:t>
      </w:r>
      <w:r>
        <w:rPr>
          <w:spacing w:val="-1"/>
        </w:rPr>
        <w:t>góp</w:t>
      </w:r>
      <w:r>
        <w:rPr>
          <w:spacing w:val="1"/>
        </w:rPr>
        <w:t xml:space="preserve"> </w:t>
      </w:r>
      <w:r>
        <w:rPr>
          <w:spacing w:val="-2"/>
        </w:rPr>
        <w:t>phần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lớn</w:t>
      </w:r>
      <w:r>
        <w:rPr>
          <w:spacing w:val="1"/>
        </w:rPr>
        <w:t xml:space="preserve"> </w:t>
      </w:r>
      <w:r>
        <w:rPr>
          <w:spacing w:val="-1"/>
        </w:rPr>
        <w:t>trong</w:t>
      </w:r>
      <w:r>
        <w:rPr>
          <w:spacing w:val="-3"/>
        </w:rPr>
        <w:t xml:space="preserve"> </w:t>
      </w:r>
      <w:r>
        <w:rPr>
          <w:spacing w:val="-1"/>
        </w:rPr>
        <w:t>việc</w:t>
      </w:r>
      <w:r>
        <w:t xml:space="preserve"> </w:t>
      </w:r>
      <w:r>
        <w:rPr>
          <w:spacing w:val="-1"/>
        </w:rPr>
        <w:t>lưu</w:t>
      </w:r>
      <w:r>
        <w:t xml:space="preserve">  </w:t>
      </w:r>
      <w:r>
        <w:rPr>
          <w:spacing w:val="-1"/>
        </w:rPr>
        <w:t>thông</w:t>
      </w:r>
      <w:r>
        <w:rPr>
          <w:spacing w:val="-3"/>
        </w:rPr>
        <w:t xml:space="preserve"> </w:t>
      </w:r>
      <w:r>
        <w:t xml:space="preserve">và </w:t>
      </w:r>
      <w:r>
        <w:rPr>
          <w:spacing w:val="-2"/>
        </w:rPr>
        <w:t>phát</w:t>
      </w:r>
      <w:r>
        <w:rPr>
          <w:spacing w:val="1"/>
        </w:rPr>
        <w:t xml:space="preserve"> </w:t>
      </w:r>
      <w:r>
        <w:rPr>
          <w:spacing w:val="-1"/>
        </w:rPr>
        <w:t>triển</w:t>
      </w:r>
      <w:r>
        <w:rPr>
          <w:spacing w:val="1"/>
        </w:rPr>
        <w:t xml:space="preserve"> </w:t>
      </w:r>
      <w:r>
        <w:rPr>
          <w:spacing w:val="-1"/>
        </w:rPr>
        <w:t>kinh</w:t>
      </w:r>
      <w:r>
        <w:rPr>
          <w:spacing w:val="-3"/>
        </w:rPr>
        <w:t xml:space="preserve"> </w:t>
      </w:r>
      <w:r>
        <w:t xml:space="preserve">tế </w:t>
      </w:r>
      <w:r>
        <w:rPr>
          <w:spacing w:val="-1"/>
        </w:rPr>
        <w:t>trong</w:t>
      </w:r>
      <w:r>
        <w:rPr>
          <w:spacing w:val="-3"/>
        </w:rP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1"/>
        </w:rPr>
        <w:t>và</w:t>
      </w:r>
      <w:r>
        <w:t xml:space="preserve"> </w:t>
      </w:r>
      <w:r>
        <w:rPr>
          <w:spacing w:val="-1"/>
        </w:rPr>
        <w:t>thêm</w:t>
      </w:r>
      <w:r>
        <w:rPr>
          <w:spacing w:val="-5"/>
        </w:rPr>
        <w:t xml:space="preserve"> </w:t>
      </w:r>
      <w:r>
        <w:t>vào</w:t>
      </w:r>
      <w:r>
        <w:rPr>
          <w:spacing w:val="45"/>
        </w:rPr>
        <w:t xml:space="preserve"> </w:t>
      </w:r>
      <w:r>
        <w:t>đó</w:t>
      </w:r>
      <w:r>
        <w:rPr>
          <w:spacing w:val="-3"/>
        </w:rPr>
        <w:t xml:space="preserve"> </w:t>
      </w:r>
      <w:r>
        <w:rPr>
          <w:spacing w:val="-1"/>
        </w:rPr>
        <w:t>nhiều</w:t>
      </w:r>
      <w:r>
        <w:rPr>
          <w:spacing w:val="1"/>
        </w:rPr>
        <w:t xml:space="preserve"> </w:t>
      </w:r>
      <w:r>
        <w:rPr>
          <w:spacing w:val="-2"/>
        </w:rPr>
        <w:t>công</w:t>
      </w:r>
      <w:r>
        <w:rPr>
          <w:spacing w:val="1"/>
        </w:rPr>
        <w:t xml:space="preserve"> </w:t>
      </w:r>
      <w:r>
        <w:rPr>
          <w:spacing w:val="-1"/>
        </w:rPr>
        <w:t>trình</w:t>
      </w:r>
      <w:r>
        <w:rPr>
          <w:spacing w:val="-1"/>
        </w:rPr>
        <w:tab/>
      </w:r>
      <w:r>
        <w:rPr>
          <w:spacing w:val="-2"/>
        </w:rPr>
        <w:t>mới</w:t>
      </w:r>
      <w:r>
        <w:rPr>
          <w:spacing w:val="1"/>
        </w:rPr>
        <w:t xml:space="preserve"> </w:t>
      </w:r>
      <w:r>
        <w:t xml:space="preserve">đang </w:t>
      </w:r>
      <w:r>
        <w:rPr>
          <w:spacing w:val="-2"/>
        </w:rPr>
        <w:t>tiếp</w:t>
      </w:r>
      <w:r>
        <w:rPr>
          <w:spacing w:val="1"/>
        </w:rPr>
        <w:t xml:space="preserve"> </w:t>
      </w:r>
      <w:r>
        <w:rPr>
          <w:spacing w:val="-1"/>
        </w:rPr>
        <w:t>tục</w:t>
      </w:r>
      <w:r>
        <w:t xml:space="preserve"> </w:t>
      </w:r>
      <w:r>
        <w:rPr>
          <w:spacing w:val="-1"/>
        </w:rPr>
        <w:t>được</w:t>
      </w:r>
      <w:r>
        <w:t xml:space="preserve"> xây</w:t>
      </w:r>
      <w:r>
        <w:rPr>
          <w:spacing w:val="-4"/>
        </w:rPr>
        <w:t xml:space="preserve"> </w:t>
      </w:r>
      <w:r>
        <w:t>dựng</w:t>
      </w:r>
      <w:r>
        <w:rPr>
          <w:spacing w:val="-2"/>
        </w:rPr>
        <w:t xml:space="preserve"> </w:t>
      </w:r>
      <w:r>
        <w:t>như</w:t>
      </w:r>
      <w:r>
        <w:rPr>
          <w:spacing w:val="-4"/>
        </w:rPr>
        <w:t xml:space="preserve"> </w:t>
      </w:r>
      <w:r>
        <w:rPr>
          <w:spacing w:val="-1"/>
        </w:rPr>
        <w:t>nhà</w:t>
      </w:r>
      <w:r>
        <w:rPr>
          <w:spacing w:val="1"/>
        </w:rPr>
        <w:t xml:space="preserve"> </w:t>
      </w:r>
      <w:r>
        <w:rPr>
          <w:spacing w:val="-1"/>
        </w:rPr>
        <w:t>máy</w:t>
      </w:r>
      <w:r>
        <w:rPr>
          <w:spacing w:val="-4"/>
        </w:rPr>
        <w:t xml:space="preserve"> </w:t>
      </w:r>
      <w:r>
        <w:t>xi</w:t>
      </w:r>
      <w:r>
        <w:rPr>
          <w:spacing w:val="3"/>
        </w:rPr>
        <w:t xml:space="preserve"> </w:t>
      </w:r>
      <w:r>
        <w:rPr>
          <w:spacing w:val="-1"/>
        </w:rPr>
        <w:t>măng</w:t>
      </w:r>
      <w:r>
        <w:rPr>
          <w:spacing w:val="1"/>
        </w:rPr>
        <w:t xml:space="preserve"> </w:t>
      </w:r>
      <w:r>
        <w:t>Bỉm</w:t>
      </w:r>
      <w:r>
        <w:rPr>
          <w:spacing w:val="-5"/>
        </w:rPr>
        <w:t xml:space="preserve"> </w:t>
      </w:r>
      <w:r>
        <w:t xml:space="preserve">Sơn, </w:t>
      </w:r>
      <w:r>
        <w:rPr>
          <w:spacing w:val="-1"/>
        </w:rPr>
        <w:t>Thuỷ</w:t>
      </w:r>
      <w:r>
        <w:rPr>
          <w:spacing w:val="-4"/>
        </w:rPr>
        <w:t xml:space="preserve"> </w:t>
      </w:r>
      <w:r>
        <w:t>điện</w:t>
      </w:r>
      <w:r>
        <w:rPr>
          <w:spacing w:val="-2"/>
        </w:rPr>
        <w:t xml:space="preserve"> </w:t>
      </w:r>
      <w:r>
        <w:rPr>
          <w:spacing w:val="-1"/>
        </w:rPr>
        <w:t>sông</w:t>
      </w:r>
      <w:r>
        <w:rPr>
          <w:spacing w:val="1"/>
        </w:rPr>
        <w:t xml:space="preserve"> </w:t>
      </w:r>
      <w:r>
        <w:rPr>
          <w:spacing w:val="-1"/>
        </w:rPr>
        <w:t>Hinh, đập</w:t>
      </w:r>
      <w:r>
        <w:rPr>
          <w:spacing w:val="25"/>
        </w:rPr>
        <w:t xml:space="preserve"> </w:t>
      </w:r>
      <w:r>
        <w:rPr>
          <w:spacing w:val="-1"/>
        </w:rPr>
        <w:t>nước</w:t>
      </w:r>
      <w:r>
        <w:t xml:space="preserve"> </w:t>
      </w:r>
      <w:r>
        <w:rPr>
          <w:spacing w:val="-1"/>
        </w:rPr>
        <w:t>Thạch</w:t>
      </w:r>
      <w:r>
        <w:rPr>
          <w:spacing w:val="1"/>
        </w:rPr>
        <w:t xml:space="preserve"> </w:t>
      </w:r>
      <w:r>
        <w:rPr>
          <w:spacing w:val="-2"/>
        </w:rPr>
        <w:t>Nham,</w:t>
      </w:r>
      <w:r>
        <w:rPr>
          <w:spacing w:val="-1"/>
        </w:rPr>
        <w:t xml:space="preserve"> </w:t>
      </w:r>
      <w:r>
        <w:rPr>
          <w:spacing w:val="1"/>
        </w:rPr>
        <w:t>khu</w:t>
      </w:r>
      <w:r>
        <w:rPr>
          <w:spacing w:val="-3"/>
        </w:rPr>
        <w:t xml:space="preserve"> </w:t>
      </w:r>
      <w:r>
        <w:rPr>
          <w:spacing w:val="-1"/>
        </w:rPr>
        <w:t>lọc</w:t>
      </w:r>
      <w:r>
        <w:t xml:space="preserve"> </w:t>
      </w:r>
      <w:r>
        <w:rPr>
          <w:spacing w:val="-1"/>
        </w:rPr>
        <w:t>dầu</w:t>
      </w:r>
      <w:r>
        <w:rPr>
          <w:spacing w:val="1"/>
        </w:rPr>
        <w:t xml:space="preserve"> </w:t>
      </w:r>
      <w:r>
        <w:rPr>
          <w:spacing w:val="-2"/>
        </w:rPr>
        <w:t>Dung</w:t>
      </w:r>
      <w:r>
        <w:rPr>
          <w:spacing w:val="1"/>
        </w:rPr>
        <w:t xml:space="preserve"> </w:t>
      </w:r>
      <w:r>
        <w:rPr>
          <w:spacing w:val="-1"/>
        </w:rPr>
        <w:t>Quất...</w:t>
      </w:r>
      <w:r>
        <w:t xml:space="preserve"> </w:t>
      </w:r>
      <w:r>
        <w:rPr>
          <w:spacing w:val="2"/>
        </w:rPr>
        <w:t xml:space="preserve"> </w:t>
      </w:r>
      <w:r>
        <w:t xml:space="preserve">là </w:t>
      </w:r>
      <w:r>
        <w:rPr>
          <w:spacing w:val="-1"/>
        </w:rPr>
        <w:t>nền</w:t>
      </w:r>
      <w:r>
        <w:rPr>
          <w:spacing w:val="1"/>
        </w:rPr>
        <w:t xml:space="preserve"> </w:t>
      </w:r>
      <w:r>
        <w:rPr>
          <w:spacing w:val="-1"/>
        </w:rPr>
        <w:t>tảng</w:t>
      </w:r>
      <w:r>
        <w:rPr>
          <w:spacing w:val="1"/>
        </w:rPr>
        <w:t xml:space="preserve"> </w:t>
      </w:r>
      <w:r>
        <w:rPr>
          <w:spacing w:val="-2"/>
        </w:rPr>
        <w:t>CSVCHT</w:t>
      </w:r>
      <w:r>
        <w:rPr>
          <w:spacing w:val="-1"/>
        </w:rPr>
        <w:t xml:space="preserve"> </w:t>
      </w:r>
      <w:r>
        <w:t xml:space="preserve">để </w:t>
      </w:r>
      <w:r>
        <w:rPr>
          <w:spacing w:val="-1"/>
        </w:rPr>
        <w:t>thực</w:t>
      </w:r>
      <w:r>
        <w:rPr>
          <w:spacing w:val="-3"/>
        </w:rPr>
        <w:t xml:space="preserve"> </w:t>
      </w:r>
      <w:r>
        <w:rPr>
          <w:spacing w:val="-1"/>
        </w:rPr>
        <w:t>hiện</w:t>
      </w:r>
      <w:r>
        <w:rPr>
          <w:spacing w:val="1"/>
        </w:rPr>
        <w:t xml:space="preserve"> </w:t>
      </w:r>
      <w:r>
        <w:rPr>
          <w:spacing w:val="-2"/>
        </w:rPr>
        <w:t>công</w:t>
      </w:r>
      <w:r>
        <w:rPr>
          <w:spacing w:val="-3"/>
        </w:rPr>
        <w:t xml:space="preserve"> </w:t>
      </w:r>
      <w:r>
        <w:rPr>
          <w:spacing w:val="-2"/>
        </w:rPr>
        <w:t>nghiệp</w:t>
      </w:r>
      <w:r>
        <w:rPr>
          <w:spacing w:val="1"/>
        </w:rPr>
        <w:t xml:space="preserve"> </w:t>
      </w:r>
      <w:r>
        <w:rPr>
          <w:spacing w:val="-1"/>
        </w:rPr>
        <w:t>hoá</w:t>
      </w:r>
      <w:r>
        <w:t xml:space="preserve"> </w:t>
      </w:r>
      <w:r>
        <w:rPr>
          <w:spacing w:val="-2"/>
        </w:rPr>
        <w:t>trong</w:t>
      </w:r>
      <w:r>
        <w:rPr>
          <w:spacing w:val="1"/>
        </w:rPr>
        <w:t xml:space="preserve"> </w:t>
      </w:r>
      <w:r>
        <w:rPr>
          <w:spacing w:val="-1"/>
        </w:rPr>
        <w:t>vùng.</w:t>
      </w:r>
    </w:p>
    <w:p w:rsidR="002F4ED9" w:rsidRDefault="00C704E4">
      <w:pPr>
        <w:pStyle w:val="BodyText"/>
        <w:spacing w:before="13" w:line="245" w:lineRule="auto"/>
        <w:ind w:right="180"/>
      </w:pPr>
      <w:r>
        <w:rPr>
          <w:spacing w:val="-1"/>
        </w:rPr>
        <w:t>+Đường</w:t>
      </w:r>
      <w:r>
        <w:rPr>
          <w:spacing w:val="-3"/>
        </w:rPr>
        <w:t xml:space="preserve"> </w:t>
      </w:r>
      <w:r>
        <w:rPr>
          <w:spacing w:val="-1"/>
        </w:rPr>
        <w:t>lối</w:t>
      </w:r>
      <w:r>
        <w:rPr>
          <w:spacing w:val="1"/>
        </w:rPr>
        <w:t xml:space="preserve"> </w:t>
      </w:r>
      <w:r>
        <w:rPr>
          <w:spacing w:val="-2"/>
        </w:rPr>
        <w:t>chính</w:t>
      </w:r>
      <w:r>
        <w:rPr>
          <w:spacing w:val="1"/>
        </w:rPr>
        <w:t xml:space="preserve"> </w:t>
      </w:r>
      <w:r>
        <w:rPr>
          <w:spacing w:val="-1"/>
        </w:rPr>
        <w:t>sách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</w:t>
      </w:r>
      <w:r>
        <w:rPr>
          <w:spacing w:val="-1"/>
        </w:rPr>
        <w:t>Đảng</w:t>
      </w:r>
      <w:r>
        <w:rPr>
          <w:spacing w:val="1"/>
        </w:rPr>
        <w:t xml:space="preserve"> </w:t>
      </w:r>
      <w:r>
        <w:rPr>
          <w:spacing w:val="-1"/>
        </w:rPr>
        <w:t>nhà</w:t>
      </w:r>
      <w:r>
        <w:rPr>
          <w:spacing w:val="-3"/>
        </w:rPr>
        <w:t xml:space="preserve"> </w:t>
      </w:r>
      <w:r>
        <w:rPr>
          <w:spacing w:val="-1"/>
        </w:rPr>
        <w:t>nước</w:t>
      </w:r>
      <w:r>
        <w:rPr>
          <w:spacing w:val="-3"/>
        </w:rPr>
        <w:t xml:space="preserve"> </w:t>
      </w:r>
      <w:r>
        <w:rPr>
          <w:spacing w:val="-1"/>
        </w:rPr>
        <w:t>thì</w:t>
      </w:r>
      <w:r>
        <w:rPr>
          <w:spacing w:val="1"/>
        </w:rPr>
        <w:t xml:space="preserve"> </w:t>
      </w:r>
      <w:r>
        <w:rPr>
          <w:spacing w:val="-1"/>
        </w:rPr>
        <w:t xml:space="preserve">DHMT </w:t>
      </w:r>
      <w:r>
        <w:t xml:space="preserve">được </w:t>
      </w:r>
      <w:r>
        <w:rPr>
          <w:spacing w:val="-1"/>
        </w:rPr>
        <w:t>coi</w:t>
      </w:r>
      <w:r>
        <w:rPr>
          <w:spacing w:val="-3"/>
        </w:rPr>
        <w:t xml:space="preserve"> </w:t>
      </w:r>
      <w:r>
        <w:rPr>
          <w:spacing w:val="-1"/>
        </w:rPr>
        <w:t>là</w:t>
      </w:r>
      <w: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rPr>
          <w:spacing w:val="-1"/>
        </w:rPr>
        <w:t>trình</w:t>
      </w:r>
      <w:r>
        <w:rPr>
          <w:spacing w:val="1"/>
        </w:rPr>
        <w:t xml:space="preserve"> </w:t>
      </w:r>
      <w:r>
        <w:rPr>
          <w:spacing w:val="-1"/>
        </w:rPr>
        <w:t>độ</w:t>
      </w:r>
      <w:r>
        <w:rPr>
          <w:spacing w:val="-3"/>
        </w:rPr>
        <w:t xml:space="preserve"> </w:t>
      </w:r>
      <w:r>
        <w:rPr>
          <w:spacing w:val="-1"/>
        </w:rPr>
        <w:t>dân</w:t>
      </w:r>
      <w:r>
        <w:rPr>
          <w:spacing w:val="1"/>
        </w:rPr>
        <w:t xml:space="preserve"> </w:t>
      </w:r>
      <w:r>
        <w:rPr>
          <w:spacing w:val="-1"/>
        </w:rPr>
        <w:t>trí</w:t>
      </w:r>
      <w:r>
        <w:rPr>
          <w:spacing w:val="1"/>
        </w:rPr>
        <w:t xml:space="preserve"> </w:t>
      </w:r>
      <w:r>
        <w:rPr>
          <w:spacing w:val="-1"/>
        </w:rPr>
        <w:t>cao</w:t>
      </w:r>
      <w:r>
        <w:rPr>
          <w:spacing w:val="1"/>
        </w:rPr>
        <w:t xml:space="preserve"> </w:t>
      </w:r>
      <w:r>
        <w:rPr>
          <w:spacing w:val="-1"/>
        </w:rPr>
        <w:t>trung</w:t>
      </w:r>
      <w:r>
        <w:rPr>
          <w:spacing w:val="-3"/>
        </w:rPr>
        <w:t xml:space="preserve"> </w:t>
      </w:r>
      <w:r>
        <w:rPr>
          <w:spacing w:val="-1"/>
        </w:rPr>
        <w:t>thành</w:t>
      </w:r>
      <w:r>
        <w:rPr>
          <w:spacing w:val="-3"/>
        </w:rPr>
        <w:t xml:space="preserve"> </w:t>
      </w:r>
      <w:r>
        <w:rPr>
          <w:spacing w:val="-1"/>
        </w:rPr>
        <w:t>với</w:t>
      </w:r>
      <w:r>
        <w:rPr>
          <w:spacing w:val="39"/>
        </w:rPr>
        <w:t xml:space="preserve"> </w:t>
      </w:r>
      <w:r>
        <w:rPr>
          <w:spacing w:val="-1"/>
        </w:rPr>
        <w:t>Đảng</w:t>
      </w:r>
      <w:r>
        <w:rPr>
          <w:spacing w:val="-3"/>
        </w:rPr>
        <w:t xml:space="preserve"> </w:t>
      </w:r>
      <w:r>
        <w:t xml:space="preserve">và </w:t>
      </w:r>
      <w:r>
        <w:rPr>
          <w:spacing w:val="-1"/>
        </w:rPr>
        <w:t>Nhà</w:t>
      </w:r>
      <w:r>
        <w:rPr>
          <w:spacing w:val="-3"/>
        </w:rPr>
        <w:t xml:space="preserve"> </w:t>
      </w:r>
      <w:r>
        <w:rPr>
          <w:spacing w:val="-1"/>
        </w:rPr>
        <w:t>nước</w:t>
      </w:r>
      <w:r>
        <w:t xml:space="preserve"> </w:t>
      </w:r>
      <w:r>
        <w:rPr>
          <w:spacing w:val="-2"/>
        </w:rPr>
        <w:t>cho</w:t>
      </w:r>
      <w:r>
        <w:rPr>
          <w:spacing w:val="1"/>
        </w:rPr>
        <w:t xml:space="preserve"> </w:t>
      </w:r>
      <w:r>
        <w:rPr>
          <w:spacing w:val="-1"/>
        </w:rPr>
        <w:t>nên</w:t>
      </w:r>
      <w:r>
        <w:rPr>
          <w:spacing w:val="-3"/>
        </w:rPr>
        <w:t xml:space="preserve"> </w:t>
      </w:r>
      <w:r>
        <w:t xml:space="preserve">đã </w:t>
      </w:r>
      <w:r>
        <w:rPr>
          <w:spacing w:val="-1"/>
        </w:rPr>
        <w:t>vận</w:t>
      </w:r>
      <w:r>
        <w:rPr>
          <w:spacing w:val="-3"/>
        </w:rPr>
        <w:t xml:space="preserve"> </w:t>
      </w:r>
      <w:r>
        <w:rPr>
          <w:spacing w:val="-1"/>
        </w:rPr>
        <w:t>dụng</w:t>
      </w:r>
      <w:r>
        <w:rPr>
          <w:spacing w:val="1"/>
        </w:rPr>
        <w:t xml:space="preserve"> </w:t>
      </w:r>
      <w:r>
        <w:rPr>
          <w:spacing w:val="-1"/>
        </w:rPr>
        <w:t>sáng</w:t>
      </w:r>
      <w:r>
        <w:rPr>
          <w:spacing w:val="-3"/>
        </w:rPr>
        <w:t xml:space="preserve"> </w:t>
      </w:r>
      <w:r>
        <w:rPr>
          <w:spacing w:val="-1"/>
        </w:rPr>
        <w:t>tạo</w:t>
      </w:r>
      <w:r>
        <w:rPr>
          <w:spacing w:val="1"/>
        </w:rPr>
        <w:t xml:space="preserve"> </w:t>
      </w:r>
      <w:r>
        <w:rPr>
          <w:spacing w:val="-1"/>
        </w:rPr>
        <w:t>triệt</w:t>
      </w:r>
      <w:r>
        <w:rPr>
          <w:spacing w:val="1"/>
        </w:rPr>
        <w:t xml:space="preserve"> </w:t>
      </w:r>
      <w:r>
        <w:t xml:space="preserve">để </w:t>
      </w:r>
      <w:r>
        <w:rPr>
          <w:spacing w:val="-2"/>
        </w:rPr>
        <w:t>mọi</w:t>
      </w:r>
      <w:r>
        <w:rPr>
          <w:spacing w:val="1"/>
        </w:rPr>
        <w:t xml:space="preserve"> </w:t>
      </w:r>
      <w:r>
        <w:rPr>
          <w:spacing w:val="-1"/>
        </w:rPr>
        <w:t>chủ</w:t>
      </w:r>
      <w:r>
        <w:t xml:space="preserve">  </w:t>
      </w:r>
      <w:r>
        <w:rPr>
          <w:spacing w:val="-1"/>
        </w:rPr>
        <w:t>trương</w:t>
      </w:r>
      <w:r>
        <w:rPr>
          <w:spacing w:val="-3"/>
        </w:rPr>
        <w:t xml:space="preserve"> </w:t>
      </w:r>
      <w:r>
        <w:rPr>
          <w:spacing w:val="-1"/>
        </w:rPr>
        <w:t>đường</w:t>
      </w:r>
      <w:r>
        <w:rPr>
          <w:spacing w:val="-3"/>
        </w:rPr>
        <w:t xml:space="preserve"> </w:t>
      </w:r>
      <w:r>
        <w:rPr>
          <w:spacing w:val="-1"/>
        </w:rPr>
        <w:t>lối</w:t>
      </w:r>
      <w:r>
        <w:rPr>
          <w:spacing w:val="1"/>
        </w:rPr>
        <w:t xml:space="preserve"> </w:t>
      </w:r>
      <w:r>
        <w:rPr>
          <w:spacing w:val="-2"/>
        </w:rPr>
        <w:t>chính</w:t>
      </w:r>
      <w:r>
        <w:rPr>
          <w:spacing w:val="1"/>
        </w:rPr>
        <w:t xml:space="preserve"> </w:t>
      </w:r>
      <w:r>
        <w:rPr>
          <w:spacing w:val="2"/>
        </w:rPr>
        <w:t>sách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</w:t>
      </w:r>
      <w:r>
        <w:rPr>
          <w:spacing w:val="-1"/>
        </w:rPr>
        <w:t>Đảng</w:t>
      </w:r>
      <w:r>
        <w:rPr>
          <w:spacing w:val="-3"/>
        </w:rPr>
        <w:t xml:space="preserve"> </w:t>
      </w:r>
      <w:r>
        <w:rPr>
          <w:spacing w:val="-1"/>
        </w:rPr>
        <w:t>và</w:t>
      </w:r>
      <w:r>
        <w:t xml:space="preserve"> </w:t>
      </w:r>
      <w:r>
        <w:rPr>
          <w:spacing w:val="-1"/>
        </w:rPr>
        <w:t>Nhà</w:t>
      </w:r>
      <w:r>
        <w:rPr>
          <w:spacing w:val="41"/>
        </w:rPr>
        <w:t xml:space="preserve"> </w:t>
      </w:r>
      <w:r>
        <w:rPr>
          <w:spacing w:val="-1"/>
        </w:rPr>
        <w:t>nước</w:t>
      </w:r>
      <w:r>
        <w:t xml:space="preserve"> </w:t>
      </w:r>
      <w:r>
        <w:rPr>
          <w:spacing w:val="-1"/>
        </w:rPr>
        <w:t>cho</w:t>
      </w:r>
      <w:r>
        <w:rPr>
          <w:spacing w:val="1"/>
        </w:rPr>
        <w:t xml:space="preserve"> </w:t>
      </w:r>
      <w:r>
        <w:rPr>
          <w:spacing w:val="-2"/>
        </w:rPr>
        <w:t>mục</w:t>
      </w:r>
      <w:r>
        <w:t xml:space="preserve"> đích</w:t>
      </w:r>
      <w:r>
        <w:rPr>
          <w:spacing w:val="-3"/>
        </w:rPr>
        <w:t xml:space="preserve"> </w:t>
      </w:r>
      <w:r>
        <w:rPr>
          <w:spacing w:val="-1"/>
        </w:rPr>
        <w:t>thực</w:t>
      </w:r>
      <w:r>
        <w:t xml:space="preserve"> </w:t>
      </w:r>
      <w:r>
        <w:rPr>
          <w:spacing w:val="-1"/>
        </w:rPr>
        <w:t>hiện</w:t>
      </w:r>
      <w:r>
        <w:rPr>
          <w:spacing w:val="1"/>
        </w:rPr>
        <w:t xml:space="preserve"> </w:t>
      </w:r>
      <w:r>
        <w:rPr>
          <w:spacing w:val="-2"/>
        </w:rPr>
        <w:t>công</w:t>
      </w:r>
      <w:r>
        <w:rPr>
          <w:spacing w:val="1"/>
        </w:rPr>
        <w:t xml:space="preserve"> </w:t>
      </w:r>
      <w:r>
        <w:rPr>
          <w:spacing w:val="-1"/>
        </w:rPr>
        <w:t>nghiệp</w:t>
      </w:r>
      <w:r>
        <w:rPr>
          <w:spacing w:val="-2"/>
        </w:rPr>
        <w:t xml:space="preserve"> </w:t>
      </w:r>
      <w:r>
        <w:rPr>
          <w:spacing w:val="-1"/>
        </w:rPr>
        <w:t>hoá</w:t>
      </w:r>
      <w:r>
        <w:t xml:space="preserve"> </w:t>
      </w:r>
      <w:r>
        <w:rPr>
          <w:spacing w:val="-1"/>
        </w:rPr>
        <w:t>trong</w:t>
      </w:r>
      <w:r>
        <w:rPr>
          <w:spacing w:val="-3"/>
        </w:rPr>
        <w:t xml:space="preserve"> </w:t>
      </w:r>
      <w:r>
        <w:rPr>
          <w:spacing w:val="-1"/>
        </w:rPr>
        <w:t>vùng.</w:t>
      </w:r>
    </w:p>
    <w:p w:rsidR="002F4ED9" w:rsidRDefault="00C704E4">
      <w:pPr>
        <w:pStyle w:val="BodyText"/>
        <w:spacing w:before="15"/>
        <w:ind w:left="975" w:firstLine="0"/>
      </w:pPr>
      <w:r>
        <w:rPr>
          <w:spacing w:val="-1"/>
        </w:rPr>
        <w:t>-Khó</w:t>
      </w:r>
      <w:r>
        <w:rPr>
          <w:spacing w:val="-3"/>
        </w:rPr>
        <w:t xml:space="preserve"> </w:t>
      </w:r>
      <w:r>
        <w:rPr>
          <w:spacing w:val="-1"/>
        </w:rPr>
        <w:t>khăn:</w:t>
      </w:r>
    </w:p>
    <w:p w:rsidR="002F4ED9" w:rsidRDefault="00C704E4">
      <w:pPr>
        <w:pStyle w:val="BodyText"/>
        <w:spacing w:before="113" w:line="246" w:lineRule="auto"/>
        <w:ind w:right="171"/>
      </w:pPr>
      <w:r>
        <w:rPr>
          <w:spacing w:val="-1"/>
        </w:rPr>
        <w:t>+Về</w:t>
      </w:r>
      <w:r>
        <w:t xml:space="preserve"> lao</w:t>
      </w:r>
      <w:r>
        <w:rPr>
          <w:spacing w:val="-2"/>
        </w:rPr>
        <w:t xml:space="preserve"> động:</w:t>
      </w:r>
      <w:r>
        <w:rPr>
          <w:spacing w:val="1"/>
        </w:rPr>
        <w:t xml:space="preserve"> </w:t>
      </w:r>
      <w:r>
        <w:rPr>
          <w:spacing w:val="-1"/>
        </w:rPr>
        <w:t>nhìn</w:t>
      </w:r>
      <w:r>
        <w:rPr>
          <w:spacing w:val="1"/>
        </w:rPr>
        <w:t xml:space="preserve"> </w:t>
      </w:r>
      <w:r>
        <w:rPr>
          <w:spacing w:val="-2"/>
        </w:rPr>
        <w:t>chung</w:t>
      </w:r>
      <w:r>
        <w:rPr>
          <w:spacing w:val="1"/>
        </w:rPr>
        <w:t xml:space="preserve"> </w:t>
      </w:r>
      <w:r>
        <w:rPr>
          <w:spacing w:val="-1"/>
        </w:rPr>
        <w:t>lao</w:t>
      </w:r>
      <w:r>
        <w:rPr>
          <w:spacing w:val="1"/>
        </w:rPr>
        <w:t xml:space="preserve"> </w:t>
      </w:r>
      <w:r>
        <w:rPr>
          <w:spacing w:val="-1"/>
        </w:rPr>
        <w:t>động</w:t>
      </w:r>
      <w:r>
        <w:rPr>
          <w:spacing w:val="-3"/>
        </w:rPr>
        <w:t xml:space="preserve"> </w:t>
      </w:r>
      <w:r>
        <w:rPr>
          <w:spacing w:val="-1"/>
        </w:rPr>
        <w:t>trong</w:t>
      </w:r>
      <w:r>
        <w:rPr>
          <w:spacing w:val="-3"/>
        </w:rP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rPr>
          <w:spacing w:val="-1"/>
        </w:rPr>
        <w:t>trình</w:t>
      </w:r>
      <w:r>
        <w:rPr>
          <w:spacing w:val="1"/>
        </w:rPr>
        <w:t xml:space="preserve"> </w:t>
      </w:r>
      <w:r>
        <w:rPr>
          <w:spacing w:val="-1"/>
        </w:rPr>
        <w:t>độ</w:t>
      </w:r>
      <w:r>
        <w:t xml:space="preserve">  kỹ</w:t>
      </w:r>
      <w:r>
        <w:rPr>
          <w:spacing w:val="-4"/>
        </w:rPr>
        <w:t xml:space="preserve"> </w:t>
      </w:r>
      <w:r>
        <w:rPr>
          <w:spacing w:val="-1"/>
        </w:rPr>
        <w:t>thuật</w:t>
      </w:r>
      <w:r>
        <w:rPr>
          <w:spacing w:val="-3"/>
        </w:rPr>
        <w:t xml:space="preserve"> </w:t>
      </w:r>
      <w:r>
        <w:t>tay</w:t>
      </w:r>
      <w:r>
        <w:rPr>
          <w:spacing w:val="-4"/>
        </w:rPr>
        <w:t xml:space="preserve"> </w:t>
      </w:r>
      <w:r>
        <w:t xml:space="preserve">nghề </w:t>
      </w:r>
      <w:r>
        <w:rPr>
          <w:spacing w:val="-2"/>
        </w:rPr>
        <w:t>còn</w:t>
      </w:r>
      <w:r>
        <w:rPr>
          <w:spacing w:val="1"/>
        </w:rPr>
        <w:t xml:space="preserve"> </w:t>
      </w:r>
      <w:r>
        <w:rPr>
          <w:spacing w:val="-2"/>
        </w:rPr>
        <w:t>non</w:t>
      </w:r>
      <w:r>
        <w:rPr>
          <w:spacing w:val="1"/>
        </w:rPr>
        <w:t xml:space="preserve"> </w:t>
      </w:r>
      <w:r>
        <w:rPr>
          <w:spacing w:val="-2"/>
        </w:rPr>
        <w:t>yếu</w:t>
      </w:r>
      <w:r>
        <w:rPr>
          <w:spacing w:val="1"/>
        </w:rPr>
        <w:t xml:space="preserve"> </w:t>
      </w:r>
      <w:r>
        <w:t>thể</w:t>
      </w:r>
      <w:r>
        <w:rPr>
          <w:spacing w:val="-3"/>
        </w:rPr>
        <w:t xml:space="preserve"> </w:t>
      </w:r>
      <w:r>
        <w:rPr>
          <w:spacing w:val="-1"/>
        </w:rPr>
        <w:t>hiện</w:t>
      </w:r>
      <w:r>
        <w:rPr>
          <w:spacing w:val="1"/>
        </w:rPr>
        <w:t xml:space="preserve"> </w:t>
      </w:r>
      <w:r>
        <w:rPr>
          <w:spacing w:val="-2"/>
        </w:rPr>
        <w:t>rõ</w:t>
      </w:r>
      <w:r>
        <w:rPr>
          <w:spacing w:val="1"/>
        </w:rPr>
        <w:t xml:space="preserve"> </w:t>
      </w:r>
      <w:r>
        <w:rPr>
          <w:spacing w:val="-2"/>
        </w:rPr>
        <w:t>nhất</w:t>
      </w:r>
      <w:r>
        <w:rPr>
          <w:spacing w:val="-1"/>
        </w:rPr>
        <w:t xml:space="preserve"> </w:t>
      </w:r>
      <w:r>
        <w:t>là</w:t>
      </w:r>
      <w:r>
        <w:rPr>
          <w:spacing w:val="53"/>
        </w:rPr>
        <w:t xml:space="preserve"> </w:t>
      </w:r>
      <w:r>
        <w:rPr>
          <w:spacing w:val="-1"/>
        </w:rPr>
        <w:t>BTB</w:t>
      </w:r>
      <w:r>
        <w:t xml:space="preserve"> lại</w:t>
      </w:r>
      <w:r>
        <w:rPr>
          <w:spacing w:val="1"/>
        </w:rPr>
        <w:t xml:space="preserve"> </w:t>
      </w:r>
      <w:r>
        <w:rPr>
          <w:spacing w:val="-2"/>
        </w:rPr>
        <w:t>chưa</w:t>
      </w:r>
      <w:r>
        <w:t xml:space="preserve"> </w:t>
      </w:r>
      <w:r>
        <w:rPr>
          <w:spacing w:val="-2"/>
        </w:rPr>
        <w:t>thật</w:t>
      </w:r>
      <w:r>
        <w:rPr>
          <w:spacing w:val="1"/>
        </w:rPr>
        <w:t xml:space="preserve"> </w:t>
      </w:r>
      <w:r>
        <w:rPr>
          <w:spacing w:val="-1"/>
        </w:rPr>
        <w:t>quen</w:t>
      </w:r>
      <w:r>
        <w:rPr>
          <w:spacing w:val="1"/>
        </w:rPr>
        <w:t xml:space="preserve"> </w:t>
      </w:r>
      <w:r>
        <w:rPr>
          <w:spacing w:val="-1"/>
        </w:rPr>
        <w:t>với</w:t>
      </w:r>
      <w:r>
        <w:rPr>
          <w:spacing w:val="-2"/>
        </w:rPr>
        <w:t xml:space="preserve"> </w:t>
      </w:r>
      <w:r>
        <w:t>tác</w:t>
      </w:r>
      <w:r>
        <w:rPr>
          <w:spacing w:val="-3"/>
        </w:rPr>
        <w:t xml:space="preserve"> </w:t>
      </w:r>
      <w:r>
        <w:rPr>
          <w:spacing w:val="-1"/>
        </w:rPr>
        <w:t>phong</w:t>
      </w:r>
      <w:r>
        <w:rPr>
          <w:spacing w:val="1"/>
        </w:rPr>
        <w:t xml:space="preserve"> </w:t>
      </w:r>
      <w:r>
        <w:rPr>
          <w:spacing w:val="-2"/>
        </w:rPr>
        <w:t>côngnghiệp,</w:t>
      </w:r>
      <w:r>
        <w:rPr>
          <w:spacing w:val="-1"/>
        </w:rPr>
        <w:t xml:space="preserve"> </w:t>
      </w:r>
      <w:r>
        <w:rPr>
          <w:spacing w:val="-2"/>
        </w:rPr>
        <w:t>chưa</w:t>
      </w:r>
      <w:r>
        <w:t xml:space="preserve"> </w:t>
      </w:r>
      <w:r>
        <w:rPr>
          <w:spacing w:val="-1"/>
        </w:rPr>
        <w:t>thật</w:t>
      </w:r>
      <w:r>
        <w:rPr>
          <w:spacing w:val="-3"/>
        </w:rPr>
        <w:t xml:space="preserve"> </w:t>
      </w:r>
      <w:r>
        <w:t>quen</w:t>
      </w:r>
      <w:r>
        <w:rPr>
          <w:spacing w:val="1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2"/>
        </w:rPr>
        <w:t>cơ</w:t>
      </w:r>
      <w:r>
        <w:t xml:space="preserve"> </w:t>
      </w:r>
      <w:r>
        <w:rPr>
          <w:spacing w:val="-1"/>
        </w:rPr>
        <w:t>chế</w:t>
      </w:r>
      <w:r>
        <w:t xml:space="preserve"> </w:t>
      </w:r>
      <w:r>
        <w:rPr>
          <w:spacing w:val="-1"/>
        </w:rPr>
        <w:t>thị</w:t>
      </w:r>
      <w:r>
        <w:rPr>
          <w:spacing w:val="-3"/>
        </w:rPr>
        <w:t xml:space="preserve"> </w:t>
      </w:r>
      <w:r>
        <w:rPr>
          <w:spacing w:val="-1"/>
        </w:rPr>
        <w:t>trường</w:t>
      </w:r>
      <w:r>
        <w:rPr>
          <w:spacing w:val="-3"/>
        </w:rPr>
        <w:t xml:space="preserve"> </w:t>
      </w:r>
      <w:r>
        <w:rPr>
          <w:spacing w:val="-1"/>
        </w:rPr>
        <w:t>nhiều</w:t>
      </w:r>
      <w:r>
        <w:rPr>
          <w:spacing w:val="1"/>
        </w:rPr>
        <w:t xml:space="preserve"> </w:t>
      </w:r>
      <w:r>
        <w:rPr>
          <w:spacing w:val="-2"/>
        </w:rPr>
        <w:t>khi</w:t>
      </w:r>
      <w:r>
        <w:rPr>
          <w:spacing w:val="1"/>
        </w:rPr>
        <w:t xml:space="preserve"> </w:t>
      </w:r>
      <w:r>
        <w:rPr>
          <w:spacing w:val="-1"/>
        </w:rPr>
        <w:t>còn</w:t>
      </w:r>
      <w:r>
        <w:rPr>
          <w:spacing w:val="1"/>
        </w:rPr>
        <w:t xml:space="preserve"> </w:t>
      </w:r>
      <w:r>
        <w:rPr>
          <w:spacing w:val="-1"/>
        </w:rPr>
        <w:t>thể</w:t>
      </w:r>
      <w:r>
        <w:rPr>
          <w:spacing w:val="-3"/>
        </w:rPr>
        <w:t xml:space="preserve"> </w:t>
      </w:r>
      <w:r>
        <w:rPr>
          <w:spacing w:val="-1"/>
        </w:rPr>
        <w:t>hiện</w:t>
      </w:r>
      <w:r>
        <w:rPr>
          <w:spacing w:val="-3"/>
        </w:rPr>
        <w:t xml:space="preserve"> </w:t>
      </w:r>
      <w:r>
        <w:rPr>
          <w:spacing w:val="-1"/>
        </w:rPr>
        <w:t>tính</w:t>
      </w:r>
      <w:r>
        <w:rPr>
          <w:spacing w:val="75"/>
        </w:rPr>
        <w:t xml:space="preserve"> </w:t>
      </w:r>
      <w:r>
        <w:rPr>
          <w:spacing w:val="-1"/>
        </w:rPr>
        <w:t>bảo</w:t>
      </w:r>
      <w:r>
        <w:rPr>
          <w:spacing w:val="1"/>
        </w:rPr>
        <w:t xml:space="preserve"> </w:t>
      </w:r>
      <w:r>
        <w:rPr>
          <w:spacing w:val="-1"/>
        </w:rPr>
        <w:t>thủ</w:t>
      </w:r>
      <w:r>
        <w:rPr>
          <w:spacing w:val="-3"/>
        </w:rPr>
        <w:t xml:space="preserve"> </w:t>
      </w:r>
      <w:r>
        <w:t>trì</w:t>
      </w:r>
      <w:r>
        <w:rPr>
          <w:spacing w:val="-3"/>
        </w:rPr>
        <w:t xml:space="preserve"> </w:t>
      </w:r>
      <w:r>
        <w:t>trệ</w:t>
      </w:r>
      <w:r>
        <w:rPr>
          <w:spacing w:val="-3"/>
        </w:rPr>
        <w:t xml:space="preserve"> </w:t>
      </w:r>
      <w:r>
        <w:rPr>
          <w:spacing w:val="-1"/>
        </w:rPr>
        <w:t>nên</w:t>
      </w:r>
      <w:r>
        <w:rPr>
          <w:spacing w:val="1"/>
        </w:rPr>
        <w:t xml:space="preserve"> </w:t>
      </w:r>
      <w:r>
        <w:t>đã</w:t>
      </w:r>
      <w:r>
        <w:rPr>
          <w:spacing w:val="-3"/>
        </w:rPr>
        <w:t xml:space="preserve"> </w:t>
      </w:r>
      <w:r>
        <w:t>làm</w:t>
      </w:r>
      <w:r>
        <w:rPr>
          <w:spacing w:val="-5"/>
        </w:rPr>
        <w:t xml:space="preserve"> </w:t>
      </w:r>
      <w:r>
        <w:t>giảm</w:t>
      </w:r>
      <w:r>
        <w:rPr>
          <w:spacing w:val="-3"/>
        </w:rPr>
        <w:t xml:space="preserve"> </w:t>
      </w:r>
      <w:r>
        <w:t xml:space="preserve">tốc </w:t>
      </w:r>
      <w:r>
        <w:rPr>
          <w:spacing w:val="-1"/>
        </w:rPr>
        <w:t>độ</w:t>
      </w:r>
      <w:r>
        <w:rPr>
          <w:spacing w:val="-3"/>
        </w:rPr>
        <w:t xml:space="preserve"> </w:t>
      </w:r>
      <w:r>
        <w:t>kt</w:t>
      </w:r>
      <w:r>
        <w:rPr>
          <w:spacing w:val="70"/>
        </w:rPr>
        <w:t xml:space="preserve"> </w:t>
      </w:r>
      <w:r>
        <w:rPr>
          <w:spacing w:val="-1"/>
        </w:rPr>
        <w:t>trong</w:t>
      </w:r>
      <w:r>
        <w:rPr>
          <w:spacing w:val="1"/>
        </w:rPr>
        <w:t xml:space="preserve"> </w:t>
      </w:r>
      <w:r>
        <w:rPr>
          <w:spacing w:val="-1"/>
        </w:rPr>
        <w:t>vùng.</w:t>
      </w:r>
    </w:p>
    <w:p w:rsidR="002F4ED9" w:rsidRDefault="00C704E4">
      <w:pPr>
        <w:pStyle w:val="BodyText"/>
        <w:spacing w:before="13"/>
        <w:ind w:left="951" w:firstLine="0"/>
      </w:pPr>
      <w:r>
        <w:rPr>
          <w:spacing w:val="-1"/>
        </w:rPr>
        <w:t>+CSHT trong</w:t>
      </w:r>
      <w:r>
        <w:rPr>
          <w:spacing w:val="1"/>
        </w:rP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1"/>
        </w:rPr>
        <w:t>vẫn</w:t>
      </w:r>
      <w:r>
        <w:rPr>
          <w:spacing w:val="1"/>
        </w:rPr>
        <w:t xml:space="preserve"> </w:t>
      </w:r>
      <w:r>
        <w:rPr>
          <w:spacing w:val="-1"/>
        </w:rPr>
        <w:t>kém</w:t>
      </w:r>
      <w:r>
        <w:rPr>
          <w:spacing w:val="-5"/>
        </w:rPr>
        <w:t xml:space="preserve"> </w:t>
      </w:r>
      <w:r>
        <w:t>phát</w:t>
      </w:r>
      <w:r>
        <w:rPr>
          <w:spacing w:val="1"/>
        </w:rPr>
        <w:t xml:space="preserve"> </w:t>
      </w:r>
      <w:r>
        <w:rPr>
          <w:spacing w:val="-1"/>
        </w:rPr>
        <w:t>triển</w:t>
      </w:r>
      <w:r>
        <w:rPr>
          <w:spacing w:val="1"/>
        </w:rPr>
        <w:t xml:space="preserve"> </w:t>
      </w:r>
      <w:r>
        <w:rPr>
          <w:spacing w:val="-2"/>
        </w:rPr>
        <w:t>chưa</w:t>
      </w:r>
      <w:r>
        <w:t xml:space="preserve"> </w:t>
      </w:r>
      <w:r>
        <w:rPr>
          <w:spacing w:val="-1"/>
        </w:rPr>
        <w:t>hàn</w:t>
      </w:r>
      <w:r>
        <w:rPr>
          <w:spacing w:val="1"/>
        </w:rPr>
        <w:t xml:space="preserve"> </w:t>
      </w:r>
      <w:r>
        <w:rPr>
          <w:spacing w:val="-1"/>
        </w:rPr>
        <w:t>gắn</w:t>
      </w:r>
      <w:r>
        <w:rPr>
          <w:spacing w:val="1"/>
        </w:rPr>
        <w:t xml:space="preserve"> </w:t>
      </w:r>
      <w:r>
        <w:rPr>
          <w:spacing w:val="-2"/>
        </w:rPr>
        <w:t>những</w:t>
      </w:r>
      <w:r>
        <w:rPr>
          <w:spacing w:val="-3"/>
        </w:rPr>
        <w:t xml:space="preserve"> </w:t>
      </w:r>
      <w:r>
        <w:t>vết</w:t>
      </w:r>
      <w:r>
        <w:rPr>
          <w:spacing w:val="-3"/>
        </w:rPr>
        <w:t xml:space="preserve"> </w:t>
      </w:r>
      <w:r>
        <w:rPr>
          <w:spacing w:val="-1"/>
        </w:rPr>
        <w:t>thương</w:t>
      </w:r>
      <w:r>
        <w:rPr>
          <w:spacing w:val="1"/>
        </w:rPr>
        <w:t xml:space="preserve"> </w:t>
      </w:r>
      <w:r>
        <w:rPr>
          <w:spacing w:val="-1"/>
        </w:rPr>
        <w:t>chiến</w:t>
      </w:r>
      <w:r>
        <w:rPr>
          <w:spacing w:val="-2"/>
        </w:rPr>
        <w:t xml:space="preserve"> </w:t>
      </w:r>
      <w:r>
        <w:rPr>
          <w:spacing w:val="-1"/>
        </w:rPr>
        <w:t>tranh,</w:t>
      </w:r>
      <w:r>
        <w:rPr>
          <w:spacing w:val="-4"/>
        </w:rPr>
        <w:t xml:space="preserve"> </w:t>
      </w:r>
      <w:r>
        <w:rPr>
          <w:spacing w:val="-1"/>
        </w:rPr>
        <w:t>đặc</w:t>
      </w:r>
      <w:r>
        <w:t xml:space="preserve"> biệt</w:t>
      </w:r>
      <w:r>
        <w:rPr>
          <w:spacing w:val="-3"/>
        </w:rPr>
        <w:t xml:space="preserve"> </w:t>
      </w:r>
      <w:r>
        <w:rPr>
          <w:spacing w:val="-1"/>
        </w:rPr>
        <w:t>thiếu</w:t>
      </w:r>
      <w:r>
        <w:rPr>
          <w:spacing w:val="1"/>
        </w:rPr>
        <w:t xml:space="preserve"> </w:t>
      </w:r>
      <w:r>
        <w:rPr>
          <w:spacing w:val="-1"/>
        </w:rPr>
        <w:t>năng</w:t>
      </w:r>
      <w:r>
        <w:rPr>
          <w:spacing w:val="1"/>
        </w:rPr>
        <w:t xml:space="preserve"> </w:t>
      </w:r>
      <w:r>
        <w:rPr>
          <w:spacing w:val="-1"/>
        </w:rPr>
        <w:t>lượng</w:t>
      </w:r>
    </w:p>
    <w:p w:rsidR="002F4ED9" w:rsidRDefault="00C704E4">
      <w:pPr>
        <w:pStyle w:val="BodyText"/>
        <w:spacing w:before="9" w:line="245" w:lineRule="auto"/>
        <w:ind w:right="168" w:firstLine="0"/>
      </w:pPr>
      <w:r>
        <w:t>,</w:t>
      </w:r>
      <w:r>
        <w:rPr>
          <w:spacing w:val="-1"/>
        </w:rPr>
        <w:t xml:space="preserve"> thiếu</w:t>
      </w:r>
      <w:r>
        <w:rPr>
          <w:spacing w:val="-2"/>
        </w:rPr>
        <w:t xml:space="preserve"> </w:t>
      </w:r>
      <w:r>
        <w:rPr>
          <w:spacing w:val="-1"/>
        </w:rPr>
        <w:t>kinh</w:t>
      </w:r>
      <w:r>
        <w:rPr>
          <w:spacing w:val="1"/>
        </w:rPr>
        <w:t xml:space="preserve"> </w:t>
      </w:r>
      <w:r>
        <w:rPr>
          <w:spacing w:val="-1"/>
        </w:rPr>
        <w:t>nghiệm</w:t>
      </w:r>
      <w:r>
        <w:rPr>
          <w:spacing w:val="-5"/>
        </w:rPr>
        <w:t xml:space="preserve"> </w:t>
      </w:r>
      <w:r>
        <w:t>nhất</w:t>
      </w:r>
      <w:r>
        <w:rPr>
          <w:spacing w:val="-3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t>từ</w:t>
      </w:r>
      <w:r>
        <w:rPr>
          <w:spacing w:val="-1"/>
        </w:rPr>
        <w:t xml:space="preserve"> </w:t>
      </w:r>
      <w:r>
        <w:t xml:space="preserve">khi </w:t>
      </w:r>
      <w:r>
        <w:rPr>
          <w:spacing w:val="-2"/>
        </w:rPr>
        <w:t>chưa</w:t>
      </w:r>
      <w:r>
        <w:t xml:space="preserve"> có</w:t>
      </w:r>
      <w:r>
        <w:rPr>
          <w:spacing w:val="2"/>
        </w:rPr>
        <w:t xml:space="preserve"> </w:t>
      </w:r>
      <w:r>
        <w:rPr>
          <w:spacing w:val="-1"/>
        </w:rPr>
        <w:t>đường</w:t>
      </w:r>
      <w:r>
        <w:rPr>
          <w:spacing w:val="-3"/>
        </w:rPr>
        <w:t xml:space="preserve"> </w:t>
      </w:r>
      <w:r>
        <w:t>dây</w:t>
      </w:r>
      <w:r>
        <w:rPr>
          <w:spacing w:val="-4"/>
        </w:rPr>
        <w:t xml:space="preserve"> </w:t>
      </w:r>
      <w:r>
        <w:t>cao áp</w:t>
      </w:r>
      <w:r>
        <w:rPr>
          <w:spacing w:val="-3"/>
        </w:rPr>
        <w:t xml:space="preserve"> </w:t>
      </w:r>
      <w:r>
        <w:rPr>
          <w:spacing w:val="-1"/>
        </w:rPr>
        <w:t>500</w:t>
      </w:r>
      <w:r>
        <w:rPr>
          <w:spacing w:val="1"/>
        </w:rPr>
        <w:t xml:space="preserve"> </w:t>
      </w:r>
      <w:r>
        <w:rPr>
          <w:spacing w:val="-1"/>
        </w:rPr>
        <w:t>kv, vì</w:t>
      </w:r>
      <w:r>
        <w:rPr>
          <w:spacing w:val="1"/>
        </w:rPr>
        <w:t xml:space="preserve"> </w:t>
      </w:r>
      <w:r>
        <w:t>vậy</w:t>
      </w:r>
      <w:r>
        <w:rPr>
          <w:spacing w:val="-2"/>
        </w:rPr>
        <w:t xml:space="preserve"> </w:t>
      </w:r>
      <w:r>
        <w:rPr>
          <w:spacing w:val="-3"/>
        </w:rPr>
        <w:t>mà</w:t>
      </w:r>
      <w:r>
        <w:t xml:space="preserve"> nền</w:t>
      </w:r>
      <w:r>
        <w:rPr>
          <w:spacing w:val="1"/>
        </w:rPr>
        <w:t xml:space="preserve"> </w:t>
      </w:r>
      <w:r>
        <w:rPr>
          <w:spacing w:val="-2"/>
        </w:rPr>
        <w:t>công</w:t>
      </w:r>
      <w:r>
        <w:rPr>
          <w:spacing w:val="1"/>
        </w:rPr>
        <w:t xml:space="preserve"> </w:t>
      </w:r>
      <w:r>
        <w:rPr>
          <w:spacing w:val="-1"/>
        </w:rPr>
        <w:t>nghiệp</w:t>
      </w:r>
      <w:r>
        <w:rPr>
          <w:spacing w:val="-2"/>
        </w:rPr>
        <w:t xml:space="preserve"> </w:t>
      </w:r>
      <w:r>
        <w:rPr>
          <w:spacing w:val="-1"/>
        </w:rPr>
        <w:t>trong</w:t>
      </w:r>
      <w:r>
        <w:rPr>
          <w:spacing w:val="1"/>
        </w:rPr>
        <w:t xml:space="preserve"> </w:t>
      </w:r>
      <w:r>
        <w:rPr>
          <w:spacing w:val="-2"/>
        </w:rPr>
        <w:t>vùng</w:t>
      </w:r>
      <w:r>
        <w:rPr>
          <w:spacing w:val="1"/>
        </w:rPr>
        <w:t xml:space="preserve"> </w:t>
      </w:r>
      <w:r>
        <w:rPr>
          <w:spacing w:val="-2"/>
        </w:rPr>
        <w:t>hiện</w:t>
      </w:r>
      <w:r>
        <w:rPr>
          <w:spacing w:val="1"/>
        </w:rPr>
        <w:t xml:space="preserve"> </w:t>
      </w:r>
      <w:r>
        <w:t>nay</w:t>
      </w:r>
      <w:r>
        <w:rPr>
          <w:spacing w:val="47"/>
        </w:rPr>
        <w:t xml:space="preserve"> </w:t>
      </w:r>
      <w:r>
        <w:rPr>
          <w:spacing w:val="-1"/>
        </w:rPr>
        <w:t>vẫn</w:t>
      </w:r>
      <w:r>
        <w:rPr>
          <w:spacing w:val="1"/>
        </w:rPr>
        <w:t xml:space="preserve"> </w:t>
      </w:r>
      <w:r>
        <w:t>kém</w:t>
      </w:r>
      <w:r>
        <w:rPr>
          <w:spacing w:val="-4"/>
        </w:rPr>
        <w:t xml:space="preserve"> </w:t>
      </w:r>
      <w:r>
        <w:t>phát</w:t>
      </w:r>
      <w:r>
        <w:rPr>
          <w:spacing w:val="-3"/>
        </w:rPr>
        <w:t xml:space="preserve"> </w:t>
      </w:r>
      <w:r>
        <w:rPr>
          <w:spacing w:val="-1"/>
        </w:rPr>
        <w:t>triển</w:t>
      </w:r>
      <w:r>
        <w:rPr>
          <w:spacing w:val="-2"/>
        </w:rPr>
        <w:t xml:space="preserve"> </w:t>
      </w:r>
      <w:r>
        <w:rPr>
          <w:spacing w:val="-1"/>
        </w:rPr>
        <w:t>chưa</w:t>
      </w:r>
      <w:r>
        <w:t xml:space="preserve"> lôi </w:t>
      </w:r>
      <w:r>
        <w:rPr>
          <w:spacing w:val="-1"/>
        </w:rPr>
        <w:t>cuốn</w:t>
      </w:r>
      <w:r>
        <w:rPr>
          <w:spacing w:val="1"/>
        </w:rPr>
        <w:t xml:space="preserve"> </w:t>
      </w:r>
      <w:r>
        <w:t xml:space="preserve">được </w:t>
      </w:r>
      <w:r>
        <w:rPr>
          <w:spacing w:val="-1"/>
        </w:rPr>
        <w:t>các</w:t>
      </w:r>
      <w:r>
        <w:rPr>
          <w:spacing w:val="-3"/>
        </w:rPr>
        <w:t xml:space="preserve"> </w:t>
      </w:r>
      <w:r>
        <w:rPr>
          <w:spacing w:val="-1"/>
        </w:rPr>
        <w:t>nguồn</w:t>
      </w:r>
      <w:r>
        <w:rPr>
          <w:spacing w:val="-3"/>
        </w:rPr>
        <w:t xml:space="preserve"> </w:t>
      </w:r>
      <w:r>
        <w:t>tàI</w:t>
      </w:r>
      <w:r>
        <w:rPr>
          <w:spacing w:val="-3"/>
        </w:rPr>
        <w:t xml:space="preserve"> </w:t>
      </w:r>
      <w:r>
        <w:rPr>
          <w:spacing w:val="-1"/>
        </w:rPr>
        <w:t>nguyên</w:t>
      </w:r>
      <w:r>
        <w:rPr>
          <w:spacing w:val="1"/>
        </w:rPr>
        <w:t xml:space="preserve"> </w:t>
      </w:r>
      <w:r>
        <w:t>để</w:t>
      </w:r>
      <w:r>
        <w:rPr>
          <w:spacing w:val="-3"/>
        </w:rPr>
        <w:t xml:space="preserve"> </w:t>
      </w:r>
      <w:r>
        <w:rPr>
          <w:spacing w:val="-1"/>
        </w:rPr>
        <w:t>phát</w:t>
      </w:r>
      <w:r>
        <w:rPr>
          <w:spacing w:val="-3"/>
        </w:rPr>
        <w:t xml:space="preserve"> </w:t>
      </w:r>
      <w:r>
        <w:rPr>
          <w:spacing w:val="-1"/>
        </w:rPr>
        <w:t>triển</w:t>
      </w:r>
      <w:r>
        <w:rPr>
          <w:spacing w:val="-3"/>
        </w:rPr>
        <w:t xml:space="preserve"> </w:t>
      </w:r>
      <w:r>
        <w:rPr>
          <w:spacing w:val="-1"/>
        </w:rPr>
        <w:t>kinh</w:t>
      </w:r>
      <w:r>
        <w:rPr>
          <w:spacing w:val="1"/>
        </w:rPr>
        <w:t xml:space="preserve"> </w:t>
      </w:r>
      <w:r>
        <w:t>tế</w:t>
      </w:r>
      <w:r>
        <w:rPr>
          <w:spacing w:val="-3"/>
        </w:rPr>
        <w:t xml:space="preserve"> </w:t>
      </w:r>
      <w:r>
        <w:t xml:space="preserve">xã </w:t>
      </w:r>
      <w:r>
        <w:rPr>
          <w:spacing w:val="-1"/>
        </w:rPr>
        <w:t>hội.</w:t>
      </w:r>
    </w:p>
    <w:p w:rsidR="002F4ED9" w:rsidRDefault="00C704E4">
      <w:pPr>
        <w:pStyle w:val="BodyText"/>
        <w:spacing w:before="17" w:line="245" w:lineRule="auto"/>
        <w:ind w:right="330"/>
        <w:jc w:val="both"/>
      </w:pPr>
      <w:r>
        <w:rPr>
          <w:spacing w:val="-1"/>
        </w:rPr>
        <w:t>+Về</w:t>
      </w:r>
      <w:r>
        <w:t xml:space="preserve"> </w:t>
      </w:r>
      <w:r>
        <w:rPr>
          <w:spacing w:val="-1"/>
        </w:rPr>
        <w:t>đường</w:t>
      </w:r>
      <w:r>
        <w:rPr>
          <w:spacing w:val="1"/>
        </w:rPr>
        <w:t xml:space="preserve"> </w:t>
      </w:r>
      <w:r>
        <w:rPr>
          <w:spacing w:val="-2"/>
        </w:rPr>
        <w:t>lối</w:t>
      </w:r>
      <w:r>
        <w:rPr>
          <w:spacing w:val="1"/>
        </w:rPr>
        <w:t xml:space="preserve"> </w:t>
      </w:r>
      <w:r>
        <w:rPr>
          <w:spacing w:val="-1"/>
        </w:rPr>
        <w:t>chính</w:t>
      </w:r>
      <w:r>
        <w:rPr>
          <w:spacing w:val="-3"/>
        </w:rPr>
        <w:t xml:space="preserve"> </w:t>
      </w:r>
      <w:r>
        <w:rPr>
          <w:spacing w:val="-1"/>
        </w:rPr>
        <w:t>sách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</w:t>
      </w:r>
      <w:r>
        <w:rPr>
          <w:spacing w:val="-1"/>
        </w:rPr>
        <w:t>đảng</w:t>
      </w:r>
      <w:r>
        <w:rPr>
          <w:spacing w:val="1"/>
        </w:rPr>
        <w:t xml:space="preserve"> </w:t>
      </w:r>
      <w:r>
        <w:rPr>
          <w:spacing w:val="-1"/>
        </w:rPr>
        <w:t>Nhà</w:t>
      </w:r>
      <w:r>
        <w:rPr>
          <w:spacing w:val="-3"/>
        </w:rPr>
        <w:t xml:space="preserve"> </w:t>
      </w:r>
      <w:r>
        <w:rPr>
          <w:spacing w:val="-1"/>
        </w:rPr>
        <w:t>nước:</w:t>
      </w:r>
      <w:r>
        <w:rPr>
          <w:spacing w:val="1"/>
        </w:rPr>
        <w:t xml:space="preserve"> </w:t>
      </w:r>
      <w:r>
        <w:rPr>
          <w:spacing w:val="-1"/>
        </w:rPr>
        <w:t>do</w:t>
      </w:r>
      <w:r>
        <w:rPr>
          <w:spacing w:val="1"/>
        </w:rPr>
        <w:t xml:space="preserve"> </w:t>
      </w:r>
      <w:r>
        <w:rPr>
          <w:spacing w:val="-1"/>
        </w:rPr>
        <w:t>tính</w:t>
      </w:r>
      <w:r>
        <w:rPr>
          <w:spacing w:val="-3"/>
        </w:rPr>
        <w:t xml:space="preserve"> </w:t>
      </w:r>
      <w:r>
        <w:t>đặc</w:t>
      </w:r>
      <w:r>
        <w:rPr>
          <w:spacing w:val="-3"/>
        </w:rPr>
        <w:t xml:space="preserve"> </w:t>
      </w:r>
      <w:r>
        <w:rPr>
          <w:spacing w:val="-1"/>
        </w:rPr>
        <w:t>thù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</w:t>
      </w:r>
      <w:r>
        <w:rPr>
          <w:spacing w:val="-2"/>
        </w:rPr>
        <w:t>duyên</w:t>
      </w:r>
      <w:r>
        <w:rPr>
          <w:spacing w:val="1"/>
        </w:rPr>
        <w:t xml:space="preserve"> </w:t>
      </w:r>
      <w:r>
        <w:rPr>
          <w:spacing w:val="-1"/>
        </w:rPr>
        <w:t>hải</w:t>
      </w:r>
      <w:r>
        <w:rPr>
          <w:spacing w:val="1"/>
        </w:rPr>
        <w:t xml:space="preserve"> </w:t>
      </w:r>
      <w:r>
        <w:rPr>
          <w:spacing w:val="-2"/>
        </w:rPr>
        <w:t>miền</w:t>
      </w:r>
      <w:r>
        <w:rPr>
          <w:spacing w:val="1"/>
        </w:rPr>
        <w:t xml:space="preserve"> </w:t>
      </w:r>
      <w:r>
        <w:rPr>
          <w:spacing w:val="-1"/>
        </w:rPr>
        <w:t>Trung</w:t>
      </w:r>
      <w:r>
        <w:rPr>
          <w:spacing w:val="1"/>
        </w:rPr>
        <w:t xml:space="preserve"> </w:t>
      </w:r>
      <w:r>
        <w:rPr>
          <w:spacing w:val="-1"/>
        </w:rPr>
        <w:t>là</w:t>
      </w:r>
      <w:r>
        <w:t xml:space="preserve"> </w:t>
      </w:r>
      <w:r>
        <w:rPr>
          <w:spacing w:val="-2"/>
        </w:rPr>
        <w:t>phân</w:t>
      </w:r>
      <w:r>
        <w:rPr>
          <w:spacing w:val="1"/>
        </w:rPr>
        <w:t xml:space="preserve"> </w:t>
      </w:r>
      <w:r>
        <w:rPr>
          <w:spacing w:val="2"/>
        </w:rPr>
        <w:t>hoá</w:t>
      </w:r>
      <w:r>
        <w:t xml:space="preserve"> </w:t>
      </w:r>
      <w:r>
        <w:rPr>
          <w:spacing w:val="-1"/>
        </w:rPr>
        <w:t>làm</w:t>
      </w:r>
      <w:r>
        <w:rPr>
          <w:spacing w:val="-4"/>
        </w:rPr>
        <w:t xml:space="preserve"> </w:t>
      </w:r>
      <w:r>
        <w:t>2</w:t>
      </w:r>
      <w:r>
        <w:rPr>
          <w:spacing w:val="53"/>
        </w:rP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1"/>
        </w:rPr>
        <w:t>BTB</w:t>
      </w:r>
      <w:r>
        <w:t xml:space="preserve"> và </w:t>
      </w:r>
      <w:r>
        <w:rPr>
          <w:spacing w:val="-2"/>
        </w:rPr>
        <w:t>DHNT</w:t>
      </w:r>
      <w:r>
        <w:rPr>
          <w:spacing w:val="-1"/>
        </w:rPr>
        <w:t xml:space="preserve"> </w:t>
      </w:r>
      <w:r>
        <w:t>bộ</w:t>
      </w:r>
      <w:r>
        <w:rPr>
          <w:spacing w:val="-2"/>
        </w:rPr>
        <w:t xml:space="preserve"> </w:t>
      </w:r>
      <w:r>
        <w:rPr>
          <w:spacing w:val="-1"/>
        </w:rPr>
        <w:t>trong</w:t>
      </w:r>
      <w:r>
        <w:rPr>
          <w:spacing w:val="1"/>
        </w:rPr>
        <w:t xml:space="preserve"> </w:t>
      </w:r>
      <w:r>
        <w:rPr>
          <w:spacing w:val="-1"/>
        </w:rPr>
        <w:t>đó</w:t>
      </w:r>
      <w:r>
        <w:rPr>
          <w:spacing w:val="-3"/>
        </w:rPr>
        <w:t xml:space="preserve"> </w:t>
      </w:r>
      <w:r>
        <w:t xml:space="preserve">đặc </w:t>
      </w:r>
      <w:r>
        <w:rPr>
          <w:spacing w:val="-2"/>
        </w:rPr>
        <w:t>biệt</w:t>
      </w:r>
      <w:r>
        <w:rPr>
          <w:spacing w:val="1"/>
        </w:rPr>
        <w:t xml:space="preserve"> </w:t>
      </w:r>
      <w:r>
        <w:rPr>
          <w:spacing w:val="-1"/>
        </w:rPr>
        <w:t>là</w:t>
      </w:r>
      <w: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2"/>
        </w:rPr>
        <w:t>DHNTB</w:t>
      </w:r>
      <w:r>
        <w:t xml:space="preserve"> do</w:t>
      </w:r>
      <w:r>
        <w:rPr>
          <w:spacing w:val="1"/>
        </w:rPr>
        <w:t xml:space="preserve"> </w:t>
      </w:r>
      <w:r>
        <w:rPr>
          <w:spacing w:val="-1"/>
        </w:rPr>
        <w:t>trình</w:t>
      </w:r>
      <w:r>
        <w:rPr>
          <w:spacing w:val="1"/>
        </w:rPr>
        <w:t xml:space="preserve"> </w:t>
      </w:r>
      <w:r>
        <w:rPr>
          <w:spacing w:val="-1"/>
        </w:rPr>
        <w:t>độ</w:t>
      </w:r>
      <w:r>
        <w:rPr>
          <w:spacing w:val="-3"/>
        </w:rPr>
        <w:t xml:space="preserve"> </w:t>
      </w:r>
      <w:r>
        <w:t>dân</w:t>
      </w:r>
      <w:r>
        <w:rPr>
          <w:spacing w:val="-2"/>
        </w:rPr>
        <w:t xml:space="preserve"> </w:t>
      </w:r>
      <w:r>
        <w:rPr>
          <w:spacing w:val="-1"/>
        </w:rPr>
        <w:t>trí</w:t>
      </w:r>
      <w:r>
        <w:rPr>
          <w:spacing w:val="1"/>
        </w:rPr>
        <w:t xml:space="preserve"> </w:t>
      </w:r>
      <w:r>
        <w:t xml:space="preserve">chưa </w:t>
      </w:r>
      <w:r>
        <w:rPr>
          <w:spacing w:val="-3"/>
        </w:rPr>
        <w:t>cao</w:t>
      </w:r>
      <w:r>
        <w:rPr>
          <w:spacing w:val="1"/>
        </w:rPr>
        <w:t xml:space="preserve"> </w:t>
      </w:r>
      <w:r>
        <w:rPr>
          <w:spacing w:val="-1"/>
        </w:rPr>
        <w:t>nhiều</w:t>
      </w:r>
      <w:r>
        <w:rPr>
          <w:spacing w:val="-2"/>
        </w:rPr>
        <w:t xml:space="preserve"> </w:t>
      </w:r>
      <w:r>
        <w:rPr>
          <w:spacing w:val="-1"/>
        </w:rPr>
        <w:t>phức</w:t>
      </w:r>
      <w:r>
        <w:rPr>
          <w:spacing w:val="-3"/>
        </w:rPr>
        <w:t xml:space="preserve"> </w:t>
      </w:r>
      <w:r>
        <w:rPr>
          <w:spacing w:val="-1"/>
        </w:rPr>
        <w:t>tạp</w:t>
      </w:r>
      <w:r>
        <w:rPr>
          <w:spacing w:val="1"/>
        </w:rPr>
        <w:t xml:space="preserve"> </w:t>
      </w:r>
      <w:r>
        <w:t>về</w:t>
      </w:r>
      <w:r>
        <w:rPr>
          <w:spacing w:val="-3"/>
        </w:rPr>
        <w:t xml:space="preserve"> </w:t>
      </w:r>
      <w:r>
        <w:rPr>
          <w:spacing w:val="-1"/>
        </w:rPr>
        <w:t>tôn</w:t>
      </w:r>
      <w:r>
        <w:rPr>
          <w:spacing w:val="-3"/>
        </w:rPr>
        <w:t xml:space="preserve"> </w:t>
      </w:r>
      <w:r>
        <w:rPr>
          <w:spacing w:val="-1"/>
        </w:rPr>
        <w:t>giáo,</w:t>
      </w:r>
      <w:r>
        <w:rPr>
          <w:spacing w:val="43"/>
        </w:rPr>
        <w:t xml:space="preserve"> </w:t>
      </w:r>
      <w:r>
        <w:t xml:space="preserve">về </w:t>
      </w:r>
      <w:r>
        <w:rPr>
          <w:spacing w:val="-2"/>
        </w:rPr>
        <w:t>phong</w:t>
      </w:r>
      <w:r>
        <w:rPr>
          <w:spacing w:val="1"/>
        </w:rPr>
        <w:t xml:space="preserve"> </w:t>
      </w:r>
      <w:r>
        <w:rPr>
          <w:spacing w:val="-1"/>
        </w:rPr>
        <w:t>tục</w:t>
      </w:r>
      <w:r>
        <w:rPr>
          <w:spacing w:val="-3"/>
        </w:rPr>
        <w:t xml:space="preserve"> </w:t>
      </w:r>
      <w:r>
        <w:rPr>
          <w:spacing w:val="-1"/>
        </w:rPr>
        <w:t>tập</w:t>
      </w:r>
      <w:r>
        <w:rPr>
          <w:spacing w:val="1"/>
        </w:rPr>
        <w:t xml:space="preserve"> </w:t>
      </w:r>
      <w:r>
        <w:rPr>
          <w:spacing w:val="-2"/>
        </w:rPr>
        <w:t>quán</w:t>
      </w:r>
      <w:r>
        <w:rPr>
          <w:spacing w:val="1"/>
        </w:rPr>
        <w:t xml:space="preserve"> </w:t>
      </w:r>
      <w:r>
        <w:rPr>
          <w:spacing w:val="-1"/>
        </w:rPr>
        <w:t>nên</w:t>
      </w:r>
      <w:r>
        <w:rPr>
          <w:spacing w:val="-3"/>
        </w:rPr>
        <w:t xml:space="preserve"> </w:t>
      </w:r>
      <w:r>
        <w:rPr>
          <w:spacing w:val="-1"/>
        </w:rPr>
        <w:t>nhiều</w:t>
      </w:r>
      <w:r>
        <w:rPr>
          <w:spacing w:val="1"/>
        </w:rPr>
        <w:t xml:space="preserve"> </w:t>
      </w:r>
      <w:r>
        <w:rPr>
          <w:spacing w:val="-1"/>
        </w:rPr>
        <w:t>chủ</w:t>
      </w:r>
      <w:r>
        <w:rPr>
          <w:spacing w:val="1"/>
        </w:rPr>
        <w:t xml:space="preserve"> </w:t>
      </w:r>
      <w:r>
        <w:rPr>
          <w:spacing w:val="-1"/>
        </w:rPr>
        <w:t>trương</w:t>
      </w:r>
      <w:r>
        <w:rPr>
          <w:spacing w:val="-3"/>
        </w:rPr>
        <w:t xml:space="preserve"> </w:t>
      </w:r>
      <w:r>
        <w:rPr>
          <w:spacing w:val="-1"/>
        </w:rPr>
        <w:t>đường</w:t>
      </w:r>
      <w:r>
        <w:rPr>
          <w:spacing w:val="-3"/>
        </w:rPr>
        <w:t xml:space="preserve"> </w:t>
      </w:r>
      <w:r>
        <w:rPr>
          <w:spacing w:val="-1"/>
        </w:rPr>
        <w:t>lối</w:t>
      </w:r>
      <w:r>
        <w:t xml:space="preserve"> </w:t>
      </w:r>
      <w:r>
        <w:rPr>
          <w:spacing w:val="-1"/>
        </w:rPr>
        <w:t>chính</w:t>
      </w:r>
      <w:r>
        <w:rPr>
          <w:spacing w:val="-3"/>
        </w:rPr>
        <w:t xml:space="preserve"> </w:t>
      </w:r>
      <w:r>
        <w:rPr>
          <w:spacing w:val="-1"/>
        </w:rPr>
        <w:t>sách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</w:t>
      </w:r>
      <w:r>
        <w:rPr>
          <w:spacing w:val="-1"/>
        </w:rPr>
        <w:t>Đảng</w:t>
      </w:r>
      <w:r>
        <w:rPr>
          <w:spacing w:val="1"/>
        </w:rPr>
        <w:t xml:space="preserve"> </w:t>
      </w:r>
      <w:r>
        <w:rPr>
          <w:spacing w:val="-2"/>
        </w:rPr>
        <w:t>chưa</w:t>
      </w:r>
      <w:r>
        <w:t xml:space="preserve"> </w:t>
      </w:r>
      <w:r>
        <w:rPr>
          <w:spacing w:val="-1"/>
        </w:rPr>
        <w:t>được</w:t>
      </w:r>
      <w:r>
        <w:t xml:space="preserve"> </w:t>
      </w:r>
      <w:r>
        <w:rPr>
          <w:spacing w:val="-1"/>
        </w:rPr>
        <w:t>vận</w:t>
      </w:r>
      <w:r>
        <w:rPr>
          <w:spacing w:val="1"/>
        </w:rPr>
        <w:t xml:space="preserve"> </w:t>
      </w:r>
      <w:r>
        <w:rPr>
          <w:spacing w:val="-1"/>
        </w:rPr>
        <w:t>dụng</w:t>
      </w:r>
      <w:r>
        <w:rPr>
          <w:spacing w:val="-3"/>
        </w:rPr>
        <w:t xml:space="preserve"> </w:t>
      </w:r>
      <w:r>
        <w:rPr>
          <w:spacing w:val="-1"/>
        </w:rPr>
        <w:t>triệt</w:t>
      </w:r>
      <w:r>
        <w:rPr>
          <w:spacing w:val="-3"/>
        </w:rPr>
        <w:t xml:space="preserve"> </w:t>
      </w:r>
      <w:r>
        <w:t>để</w:t>
      </w:r>
      <w:r>
        <w:rPr>
          <w:spacing w:val="-3"/>
        </w:rPr>
        <w:t xml:space="preserve"> </w:t>
      </w:r>
      <w:r>
        <w:t xml:space="preserve">và </w:t>
      </w:r>
      <w:r>
        <w:rPr>
          <w:spacing w:val="-1"/>
        </w:rPr>
        <w:t>còn</w:t>
      </w:r>
      <w:r>
        <w:rPr>
          <w:spacing w:val="1"/>
        </w:rPr>
        <w:t xml:space="preserve"> </w:t>
      </w:r>
      <w:r>
        <w:rPr>
          <w:spacing w:val="-1"/>
        </w:rPr>
        <w:t>rất</w:t>
      </w:r>
      <w:r>
        <w:rPr>
          <w:spacing w:val="39"/>
        </w:rPr>
        <w:t xml:space="preserve"> </w:t>
      </w:r>
      <w:r>
        <w:rPr>
          <w:spacing w:val="-1"/>
        </w:rPr>
        <w:t>nhiều</w:t>
      </w:r>
      <w:r>
        <w:rPr>
          <w:spacing w:val="1"/>
        </w:rPr>
        <w:t xml:space="preserve"> </w:t>
      </w:r>
      <w:r>
        <w:rPr>
          <w:spacing w:val="-1"/>
        </w:rPr>
        <w:t>phức</w:t>
      </w:r>
      <w:r>
        <w:t xml:space="preserve"> </w:t>
      </w:r>
      <w:r>
        <w:rPr>
          <w:spacing w:val="-1"/>
        </w:rPr>
        <w:t>tạp</w:t>
      </w:r>
      <w:r>
        <w:rPr>
          <w:spacing w:val="-2"/>
        </w:rPr>
        <w:t xml:space="preserve"> </w:t>
      </w:r>
      <w:r>
        <w:rPr>
          <w:spacing w:val="-1"/>
        </w:rPr>
        <w:t>trong</w:t>
      </w:r>
      <w:r>
        <w:rPr>
          <w:spacing w:val="-3"/>
        </w:rPr>
        <w:t xml:space="preserve"> </w:t>
      </w:r>
      <w:r>
        <w:t>các</w:t>
      </w:r>
      <w:r>
        <w:rPr>
          <w:spacing w:val="2"/>
        </w:rPr>
        <w:t xml:space="preserve"> </w:t>
      </w:r>
      <w:r>
        <w:rPr>
          <w:spacing w:val="-2"/>
        </w:rPr>
        <w:t>quan</w:t>
      </w:r>
      <w:r>
        <w:rPr>
          <w:spacing w:val="1"/>
        </w:rPr>
        <w:t xml:space="preserve"> </w:t>
      </w:r>
      <w:r>
        <w:t xml:space="preserve">hệ </w:t>
      </w:r>
      <w:r>
        <w:rPr>
          <w:spacing w:val="-2"/>
        </w:rPr>
        <w:t>chính</w:t>
      </w:r>
      <w:r>
        <w:rPr>
          <w:spacing w:val="1"/>
        </w:rPr>
        <w:t xml:space="preserve"> </w:t>
      </w:r>
      <w:r>
        <w:rPr>
          <w:spacing w:val="-1"/>
        </w:rPr>
        <w:t>trị</w:t>
      </w:r>
      <w:r>
        <w:rPr>
          <w:spacing w:val="-3"/>
        </w:rPr>
        <w:t xml:space="preserve"> </w:t>
      </w:r>
      <w:r>
        <w:t xml:space="preserve">xã </w:t>
      </w:r>
      <w:r>
        <w:rPr>
          <w:spacing w:val="-1"/>
        </w:rPr>
        <w:t>hội...</w:t>
      </w:r>
    </w:p>
    <w:p w:rsidR="002F4ED9" w:rsidRDefault="002F4ED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F4ED9" w:rsidRDefault="002F4ED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F4ED9" w:rsidRDefault="002F4ED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F4ED9" w:rsidRDefault="002F4ED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F4ED9" w:rsidRDefault="002F4ED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F4ED9" w:rsidRDefault="002F4ED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F4ED9" w:rsidRDefault="002F4ED9">
      <w:pPr>
        <w:spacing w:before="7"/>
        <w:rPr>
          <w:rFonts w:ascii="Times New Roman" w:eastAsia="Times New Roman" w:hAnsi="Times New Roman" w:cs="Times New Roman"/>
          <w:sz w:val="28"/>
          <w:szCs w:val="28"/>
        </w:rPr>
      </w:pPr>
    </w:p>
    <w:p w:rsidR="002F4ED9" w:rsidRDefault="00C704E4">
      <w:pPr>
        <w:pStyle w:val="Heading2"/>
        <w:ind w:left="975" w:firstLine="0"/>
        <w:rPr>
          <w:b w:val="0"/>
          <w:bCs w:val="0"/>
          <w:i w:val="0"/>
          <w:u w:val="none"/>
        </w:rPr>
      </w:pPr>
      <w:r>
        <w:rPr>
          <w:rFonts w:cs="Times New Roman"/>
          <w:i w:val="0"/>
          <w:spacing w:val="-71"/>
          <w:u w:val="thick" w:color="000000"/>
        </w:rPr>
        <w:lastRenderedPageBreak/>
        <w:t xml:space="preserve"> </w:t>
      </w:r>
      <w:r>
        <w:rPr>
          <w:rFonts w:cs="Times New Roman"/>
          <w:i w:val="0"/>
          <w:spacing w:val="-1"/>
          <w:u w:val="thick" w:color="000000"/>
        </w:rPr>
        <w:t>Câ</w:t>
      </w:r>
      <w:r>
        <w:rPr>
          <w:rFonts w:cs="Times New Roman"/>
          <w:i w:val="0"/>
          <w:u w:val="thick" w:color="000000"/>
        </w:rPr>
        <w:t xml:space="preserve">u 2: </w:t>
      </w:r>
      <w:r>
        <w:rPr>
          <w:spacing w:val="-1"/>
          <w:u w:val="none"/>
        </w:rPr>
        <w:t>Trình</w:t>
      </w:r>
      <w:r>
        <w:rPr>
          <w:spacing w:val="-4"/>
          <w:u w:val="none"/>
        </w:rPr>
        <w:t xml:space="preserve"> </w:t>
      </w:r>
      <w:r>
        <w:rPr>
          <w:u w:val="none"/>
        </w:rPr>
        <w:t xml:space="preserve">bày </w:t>
      </w:r>
      <w:r>
        <w:rPr>
          <w:spacing w:val="-2"/>
          <w:u w:val="none"/>
        </w:rPr>
        <w:t>những</w:t>
      </w:r>
      <w:r>
        <w:rPr>
          <w:u w:val="none"/>
        </w:rPr>
        <w:t xml:space="preserve"> </w:t>
      </w:r>
      <w:r>
        <w:rPr>
          <w:spacing w:val="-1"/>
          <w:u w:val="none"/>
        </w:rPr>
        <w:t>thế</w:t>
      </w:r>
      <w:r>
        <w:rPr>
          <w:spacing w:val="-6"/>
          <w:u w:val="none"/>
        </w:rPr>
        <w:t xml:space="preserve"> </w:t>
      </w:r>
      <w:r>
        <w:rPr>
          <w:u w:val="none"/>
        </w:rPr>
        <w:t xml:space="preserve">mạnh </w:t>
      </w:r>
      <w:r>
        <w:rPr>
          <w:spacing w:val="-1"/>
          <w:u w:val="none"/>
        </w:rPr>
        <w:t>trong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phát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triển</w:t>
      </w:r>
      <w:r>
        <w:rPr>
          <w:u w:val="none"/>
        </w:rPr>
        <w:t xml:space="preserve"> XH</w:t>
      </w:r>
      <w:r>
        <w:rPr>
          <w:spacing w:val="-2"/>
          <w:u w:val="none"/>
        </w:rPr>
        <w:t xml:space="preserve"> </w:t>
      </w:r>
      <w:r>
        <w:rPr>
          <w:u w:val="none"/>
        </w:rPr>
        <w:t>ở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duyên</w:t>
      </w:r>
      <w:r>
        <w:rPr>
          <w:u w:val="none"/>
        </w:rPr>
        <w:t xml:space="preserve"> </w:t>
      </w:r>
      <w:r>
        <w:rPr>
          <w:spacing w:val="-1"/>
          <w:u w:val="none"/>
        </w:rPr>
        <w:t>hải</w:t>
      </w:r>
      <w:r>
        <w:rPr>
          <w:spacing w:val="-5"/>
          <w:u w:val="none"/>
        </w:rPr>
        <w:t xml:space="preserve"> </w:t>
      </w:r>
      <w:r>
        <w:rPr>
          <w:u w:val="none"/>
        </w:rPr>
        <w:t xml:space="preserve">miền </w:t>
      </w:r>
      <w:r>
        <w:rPr>
          <w:spacing w:val="-1"/>
          <w:u w:val="none"/>
        </w:rPr>
        <w:t>Trung</w:t>
      </w:r>
      <w:r>
        <w:rPr>
          <w:u w:val="none"/>
        </w:rPr>
        <w:t xml:space="preserve"> .</w:t>
      </w:r>
    </w:p>
    <w:p w:rsidR="002F4ED9" w:rsidRDefault="00C704E4">
      <w:pPr>
        <w:pStyle w:val="BodyText"/>
        <w:spacing w:before="7" w:line="246" w:lineRule="auto"/>
        <w:ind w:right="168"/>
        <w:rPr>
          <w:rFonts w:cs="Times New Roman"/>
        </w:rPr>
      </w:pPr>
      <w:r>
        <w:rPr>
          <w:spacing w:val="-1"/>
        </w:rPr>
        <w:t>Qua</w:t>
      </w:r>
      <w:r>
        <w:t xml:space="preserve"> </w:t>
      </w:r>
      <w:r>
        <w:rPr>
          <w:spacing w:val="-2"/>
        </w:rPr>
        <w:t>phân</w:t>
      </w:r>
      <w:r>
        <w:rPr>
          <w:spacing w:val="1"/>
        </w:rPr>
        <w:t xml:space="preserve"> </w:t>
      </w:r>
      <w:r>
        <w:rPr>
          <w:spacing w:val="-2"/>
        </w:rPr>
        <w:t>tích</w:t>
      </w:r>
      <w:r>
        <w:rPr>
          <w:spacing w:val="1"/>
        </w:rPr>
        <w:t xml:space="preserve"> </w:t>
      </w:r>
      <w:r>
        <w:t xml:space="preserve">các </w:t>
      </w:r>
      <w:r>
        <w:rPr>
          <w:spacing w:val="-2"/>
        </w:rPr>
        <w:t>đặc</w:t>
      </w:r>
      <w:r>
        <w:t xml:space="preserve"> điểm</w:t>
      </w:r>
      <w:r>
        <w:rPr>
          <w:spacing w:val="-6"/>
        </w:rPr>
        <w:t xml:space="preserve"> </w:t>
      </w:r>
      <w:r>
        <w:t xml:space="preserve">về </w:t>
      </w:r>
      <w:r>
        <w:rPr>
          <w:spacing w:val="-1"/>
        </w:rPr>
        <w:t>thiên</w:t>
      </w:r>
      <w:r>
        <w:rPr>
          <w:spacing w:val="1"/>
        </w:rPr>
        <w:t xml:space="preserve"> </w:t>
      </w:r>
      <w:r>
        <w:rPr>
          <w:spacing w:val="-2"/>
        </w:rPr>
        <w:t>nhiên</w:t>
      </w:r>
      <w:r>
        <w:rPr>
          <w:spacing w:val="-1"/>
        </w:rPr>
        <w:t xml:space="preserve"> </w:t>
      </w:r>
      <w:r>
        <w:t>và</w:t>
      </w:r>
      <w:r>
        <w:rPr>
          <w:spacing w:val="70"/>
        </w:rPr>
        <w:t xml:space="preserve"> </w:t>
      </w:r>
      <w:r>
        <w:rPr>
          <w:spacing w:val="-1"/>
        </w:rPr>
        <w:t>kinh</w:t>
      </w:r>
      <w:r>
        <w:rPr>
          <w:spacing w:val="1"/>
        </w:rPr>
        <w:t xml:space="preserve"> </w:t>
      </w:r>
      <w:r>
        <w:rPr>
          <w:spacing w:val="-1"/>
        </w:rPr>
        <w:t>tế</w:t>
      </w:r>
      <w:r>
        <w:t xml:space="preserve"> xã</w:t>
      </w:r>
      <w:r>
        <w:rPr>
          <w:spacing w:val="-3"/>
        </w:rPr>
        <w:t xml:space="preserve"> </w:t>
      </w:r>
      <w:r>
        <w:rPr>
          <w:spacing w:val="-1"/>
        </w:rPr>
        <w:t>hội</w:t>
      </w:r>
      <w:r>
        <w:rPr>
          <w:spacing w:val="1"/>
        </w:rPr>
        <w:t xml:space="preserve"> </w:t>
      </w:r>
      <w:r>
        <w:rPr>
          <w:spacing w:val="-1"/>
        </w:rPr>
        <w:t>ta</w:t>
      </w:r>
      <w:r>
        <w:t xml:space="preserve"> </w:t>
      </w:r>
      <w:r>
        <w:rPr>
          <w:spacing w:val="-1"/>
        </w:rPr>
        <w:t>rút</w:t>
      </w:r>
      <w:r>
        <w:rPr>
          <w:spacing w:val="1"/>
        </w:rPr>
        <w:t xml:space="preserve"> </w:t>
      </w:r>
      <w:r>
        <w:t>ra</w:t>
      </w:r>
      <w:r>
        <w:rPr>
          <w:spacing w:val="-4"/>
        </w:rPr>
        <w:t xml:space="preserve"> </w:t>
      </w:r>
      <w:r>
        <w:rPr>
          <w:spacing w:val="-2"/>
        </w:rPr>
        <w:t>duyên</w:t>
      </w:r>
      <w:r>
        <w:rPr>
          <w:spacing w:val="1"/>
        </w:rPr>
        <w:t xml:space="preserve"> </w:t>
      </w:r>
      <w:r>
        <w:t>hải</w:t>
      </w:r>
      <w:r>
        <w:rPr>
          <w:spacing w:val="1"/>
        </w:rPr>
        <w:t xml:space="preserve"> </w:t>
      </w:r>
      <w:r>
        <w:rPr>
          <w:spacing w:val="-2"/>
        </w:rPr>
        <w:t xml:space="preserve">miền </w:t>
      </w:r>
      <w:r>
        <w:rPr>
          <w:spacing w:val="-1"/>
        </w:rPr>
        <w:t>Trung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2"/>
        </w:rPr>
        <w:t>những</w:t>
      </w:r>
      <w:r>
        <w:rPr>
          <w:spacing w:val="1"/>
        </w:rPr>
        <w:t xml:space="preserve"> </w:t>
      </w:r>
      <w:r>
        <w:rPr>
          <w:spacing w:val="-1"/>
        </w:rPr>
        <w:t>thế</w:t>
      </w:r>
      <w:r>
        <w:rPr>
          <w:spacing w:val="57"/>
        </w:rPr>
        <w:t xml:space="preserve"> </w:t>
      </w:r>
      <w:r>
        <w:rPr>
          <w:spacing w:val="-1"/>
        </w:rPr>
        <w:t>mạnh</w:t>
      </w:r>
      <w:r>
        <w:rPr>
          <w:spacing w:val="1"/>
        </w:rPr>
        <w:t xml:space="preserve"> </w:t>
      </w:r>
      <w:r>
        <w:rPr>
          <w:spacing w:val="-1"/>
        </w:rPr>
        <w:t>chính</w:t>
      </w:r>
      <w:r>
        <w:rPr>
          <w:spacing w:val="-3"/>
        </w:rPr>
        <w:t xml:space="preserve"> </w:t>
      </w:r>
      <w:r>
        <w:rPr>
          <w:spacing w:val="-1"/>
        </w:rPr>
        <w:t>trong</w:t>
      </w:r>
      <w:r>
        <w:rPr>
          <w:spacing w:val="1"/>
        </w:rPr>
        <w:t xml:space="preserve"> </w:t>
      </w:r>
      <w:r>
        <w:rPr>
          <w:spacing w:val="-2"/>
        </w:rPr>
        <w:t>phát</w:t>
      </w:r>
      <w:r>
        <w:rPr>
          <w:spacing w:val="1"/>
        </w:rPr>
        <w:t xml:space="preserve"> </w:t>
      </w:r>
      <w:r>
        <w:rPr>
          <w:spacing w:val="-1"/>
        </w:rPr>
        <w:t>triển</w:t>
      </w:r>
      <w:r>
        <w:rPr>
          <w:spacing w:val="1"/>
        </w:rPr>
        <w:t xml:space="preserve"> </w:t>
      </w:r>
      <w:r>
        <w:rPr>
          <w:spacing w:val="-1"/>
        </w:rPr>
        <w:t>kinh</w:t>
      </w:r>
      <w:r>
        <w:rPr>
          <w:spacing w:val="1"/>
        </w:rPr>
        <w:t xml:space="preserve"> </w:t>
      </w:r>
      <w:r>
        <w:rPr>
          <w:spacing w:val="-1"/>
        </w:rPr>
        <w:t>tế</w:t>
      </w:r>
      <w:r>
        <w:t xml:space="preserve"> xã</w:t>
      </w:r>
      <w:r>
        <w:rPr>
          <w:spacing w:val="-3"/>
        </w:rPr>
        <w:t xml:space="preserve"> </w:t>
      </w:r>
      <w:r>
        <w:rPr>
          <w:spacing w:val="-1"/>
        </w:rPr>
        <w:t>hội</w:t>
      </w:r>
      <w:r>
        <w:rPr>
          <w:spacing w:val="-3"/>
        </w:rPr>
        <w:t xml:space="preserve"> </w:t>
      </w:r>
      <w:r>
        <w:t>như</w:t>
      </w:r>
      <w:r>
        <w:rPr>
          <w:spacing w:val="2"/>
        </w:rPr>
        <w:t xml:space="preserve"> </w:t>
      </w:r>
      <w:r>
        <w:rPr>
          <w:rFonts w:cs="Times New Roman"/>
          <w:spacing w:val="-1"/>
        </w:rPr>
        <w:t>sau:</w:t>
      </w:r>
    </w:p>
    <w:p w:rsidR="002F4ED9" w:rsidRDefault="00C704E4">
      <w:pPr>
        <w:pStyle w:val="BodyText"/>
        <w:numPr>
          <w:ilvl w:val="0"/>
          <w:numId w:val="28"/>
        </w:numPr>
        <w:tabs>
          <w:tab w:val="left" w:pos="1188"/>
        </w:tabs>
        <w:spacing w:before="12"/>
      </w:pPr>
      <w:r>
        <w:rPr>
          <w:spacing w:val="-1"/>
        </w:rPr>
        <w:t>.Thế</w:t>
      </w:r>
      <w:r>
        <w:t xml:space="preserve"> </w:t>
      </w:r>
      <w:r>
        <w:rPr>
          <w:spacing w:val="-2"/>
        </w:rPr>
        <w:t>mạnh</w:t>
      </w:r>
      <w:r>
        <w:rPr>
          <w:spacing w:val="1"/>
        </w:rPr>
        <w:t xml:space="preserve"> </w:t>
      </w:r>
      <w:r>
        <w:t>về</w:t>
      </w:r>
      <w:r>
        <w:rPr>
          <w:spacing w:val="-3"/>
        </w:rPr>
        <w:t xml:space="preserve"> </w:t>
      </w:r>
      <w:r>
        <w:rPr>
          <w:spacing w:val="-1"/>
        </w:rPr>
        <w:t>phát</w:t>
      </w:r>
      <w:r>
        <w:rPr>
          <w:spacing w:val="-3"/>
        </w:rPr>
        <w:t xml:space="preserve"> </w:t>
      </w:r>
      <w:r>
        <w:rPr>
          <w:spacing w:val="-1"/>
        </w:rPr>
        <w:t>triển</w:t>
      </w:r>
      <w:r>
        <w:rPr>
          <w:spacing w:val="1"/>
        </w:rPr>
        <w:t xml:space="preserve"> </w:t>
      </w:r>
      <w:r>
        <w:rPr>
          <w:spacing w:val="-1"/>
        </w:rPr>
        <w:t>kinh</w:t>
      </w:r>
      <w:r>
        <w:rPr>
          <w:spacing w:val="1"/>
        </w:rPr>
        <w:t xml:space="preserve"> </w:t>
      </w:r>
      <w:r>
        <w:rPr>
          <w:spacing w:val="-1"/>
        </w:rPr>
        <w:t>tế</w:t>
      </w:r>
      <w:r>
        <w:t xml:space="preserve"> </w:t>
      </w:r>
      <w:r>
        <w:rPr>
          <w:spacing w:val="-2"/>
        </w:rPr>
        <w:t>biển</w:t>
      </w:r>
      <w:r>
        <w:rPr>
          <w:spacing w:val="1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t>:</w:t>
      </w:r>
    </w:p>
    <w:p w:rsidR="002F4ED9" w:rsidRDefault="00C704E4">
      <w:pPr>
        <w:pStyle w:val="BodyText"/>
        <w:spacing w:line="246" w:lineRule="auto"/>
        <w:ind w:right="171"/>
      </w:pPr>
      <w:r>
        <w:rPr>
          <w:spacing w:val="-1"/>
        </w:rPr>
        <w:t>+Duyên</w:t>
      </w:r>
      <w:r>
        <w:rPr>
          <w:spacing w:val="1"/>
        </w:rPr>
        <w:t xml:space="preserve"> </w:t>
      </w:r>
      <w:r>
        <w:t>hải</w:t>
      </w:r>
      <w:r>
        <w:rPr>
          <w:spacing w:val="1"/>
        </w:rPr>
        <w:t xml:space="preserve"> </w:t>
      </w:r>
      <w:r>
        <w:rPr>
          <w:spacing w:val="-2"/>
        </w:rPr>
        <w:t>miền</w:t>
      </w:r>
      <w:r>
        <w:rPr>
          <w:spacing w:val="1"/>
        </w:rPr>
        <w:t xml:space="preserve"> </w:t>
      </w:r>
      <w:r>
        <w:rPr>
          <w:spacing w:val="-1"/>
        </w:rPr>
        <w:t>Trung</w:t>
      </w:r>
      <w:r>
        <w:rPr>
          <w:spacing w:val="-3"/>
        </w:rPr>
        <w:t xml:space="preserve"> </w:t>
      </w:r>
      <w:r>
        <w:t xml:space="preserve">là </w:t>
      </w:r>
      <w:r>
        <w:rPr>
          <w:spacing w:val="-1"/>
        </w:rPr>
        <w:t>vùng</w:t>
      </w:r>
      <w:r>
        <w:rPr>
          <w:spacing w:val="-3"/>
        </w:rPr>
        <w:t xml:space="preserve"> </w:t>
      </w:r>
      <w:r>
        <w:rPr>
          <w:spacing w:val="-1"/>
        </w:rPr>
        <w:t>biển</w:t>
      </w:r>
      <w:r>
        <w:rPr>
          <w:spacing w:val="1"/>
        </w:rPr>
        <w:t xml:space="preserve"> </w:t>
      </w:r>
      <w:r>
        <w:rPr>
          <w:spacing w:val="-2"/>
        </w:rPr>
        <w:t>rộng</w:t>
      </w:r>
      <w:r>
        <w:rPr>
          <w:spacing w:val="-3"/>
        </w:rPr>
        <w:t xml:space="preserve"> </w:t>
      </w:r>
      <w:r>
        <w:t>vì</w:t>
      </w:r>
      <w:r>
        <w:rPr>
          <w:spacing w:val="-3"/>
        </w:rPr>
        <w:t xml:space="preserve"> </w:t>
      </w:r>
      <w:r>
        <w:t>bờ</w:t>
      </w:r>
      <w:r>
        <w:rPr>
          <w:spacing w:val="-3"/>
        </w:rPr>
        <w:t xml:space="preserve"> </w:t>
      </w:r>
      <w:r>
        <w:rPr>
          <w:spacing w:val="-1"/>
        </w:rPr>
        <w:t>biển</w:t>
      </w:r>
      <w:r>
        <w:rPr>
          <w:spacing w:val="1"/>
        </w:rPr>
        <w:t xml:space="preserve"> </w:t>
      </w:r>
      <w:r>
        <w:rPr>
          <w:spacing w:val="-1"/>
        </w:rPr>
        <w:t>dài</w:t>
      </w:r>
      <w:r>
        <w:rPr>
          <w:spacing w:val="-3"/>
        </w:rPr>
        <w:t xml:space="preserve"> </w:t>
      </w:r>
      <w:r>
        <w:rPr>
          <w:spacing w:val="-1"/>
        </w:rPr>
        <w:t>tới</w:t>
      </w:r>
      <w:r>
        <w:rPr>
          <w:spacing w:val="1"/>
        </w:rPr>
        <w:t xml:space="preserve"> </w:t>
      </w:r>
      <w:r>
        <w:rPr>
          <w:spacing w:val="-1"/>
        </w:rPr>
        <w:t>1800</w:t>
      </w:r>
      <w:r>
        <w:rPr>
          <w:spacing w:val="1"/>
        </w:rPr>
        <w:t xml:space="preserve"> </w:t>
      </w:r>
      <w:r>
        <w:rPr>
          <w:spacing w:val="-2"/>
        </w:rPr>
        <w:t>km,</w:t>
      </w:r>
      <w:r>
        <w:rPr>
          <w:spacing w:val="-1"/>
        </w:rPr>
        <w:t xml:space="preserve"> đồng</w:t>
      </w:r>
      <w:r>
        <w:rPr>
          <w:spacing w:val="1"/>
        </w:rPr>
        <w:t xml:space="preserve"> </w:t>
      </w:r>
      <w:r>
        <w:rPr>
          <w:spacing w:val="-2"/>
        </w:rPr>
        <w:t>thời</w:t>
      </w:r>
      <w:r>
        <w:rPr>
          <w:spacing w:val="1"/>
        </w:rPr>
        <w:t xml:space="preserve"> </w:t>
      </w:r>
      <w:r>
        <w:rPr>
          <w:spacing w:val="-1"/>
        </w:rPr>
        <w:t>lại</w:t>
      </w:r>
      <w:r>
        <w:rPr>
          <w:spacing w:val="1"/>
        </w:rPr>
        <w:t xml:space="preserve"> </w:t>
      </w:r>
      <w:r>
        <w:rPr>
          <w:spacing w:val="-1"/>
        </w:rPr>
        <w:t>là</w:t>
      </w:r>
      <w:r>
        <w:rPr>
          <w:spacing w:val="-3"/>
        </w:rPr>
        <w:t xml:space="preserve"> </w:t>
      </w:r>
      <w:r>
        <w:t>vùng</w:t>
      </w:r>
      <w:r>
        <w:rPr>
          <w:spacing w:val="-2"/>
        </w:rPr>
        <w:t xml:space="preserve"> </w:t>
      </w:r>
      <w:r>
        <w:rPr>
          <w:spacing w:val="-1"/>
        </w:rPr>
        <w:t>biển</w:t>
      </w:r>
      <w:r>
        <w:rPr>
          <w:spacing w:val="-2"/>
        </w:rPr>
        <w:t xml:space="preserve"> </w:t>
      </w:r>
      <w:r>
        <w:rPr>
          <w:spacing w:val="-1"/>
        </w:rPr>
        <w:t>nóng</w:t>
      </w:r>
      <w:r>
        <w:rPr>
          <w:spacing w:val="1"/>
        </w:rPr>
        <w:t xml:space="preserve"> </w:t>
      </w:r>
      <w:r>
        <w:rPr>
          <w:spacing w:val="-1"/>
        </w:rPr>
        <w:t>nên</w:t>
      </w:r>
      <w:r>
        <w:rPr>
          <w:spacing w:val="-2"/>
        </w:rPr>
        <w:t xml:space="preserve"> </w:t>
      </w:r>
      <w:r>
        <w:t>có</w:t>
      </w:r>
      <w:r>
        <w:rPr>
          <w:spacing w:val="41"/>
        </w:rPr>
        <w:t xml:space="preserve"> </w:t>
      </w:r>
      <w:r>
        <w:t>trữ</w:t>
      </w:r>
      <w:r>
        <w:rPr>
          <w:spacing w:val="-1"/>
        </w:rPr>
        <w:t xml:space="preserve"> lượng</w:t>
      </w:r>
      <w:r>
        <w:rPr>
          <w:spacing w:val="-3"/>
        </w:rPr>
        <w:t xml:space="preserve"> </w:t>
      </w:r>
      <w:r>
        <w:rPr>
          <w:spacing w:val="-1"/>
        </w:rPr>
        <w:t>hải</w:t>
      </w:r>
      <w:r>
        <w:rPr>
          <w:spacing w:val="1"/>
        </w:rPr>
        <w:t xml:space="preserve"> </w:t>
      </w:r>
      <w:r>
        <w:rPr>
          <w:spacing w:val="-1"/>
        </w:rPr>
        <w:t>sản</w:t>
      </w:r>
      <w:r>
        <w:rPr>
          <w:spacing w:val="1"/>
        </w:rPr>
        <w:t xml:space="preserve"> </w:t>
      </w:r>
      <w:r>
        <w:rPr>
          <w:spacing w:val="-1"/>
        </w:rPr>
        <w:t>lớn</w:t>
      </w:r>
      <w:r>
        <w:rPr>
          <w:spacing w:val="-2"/>
        </w:rPr>
        <w:t xml:space="preserve"> </w:t>
      </w:r>
      <w:r>
        <w:rPr>
          <w:spacing w:val="-1"/>
        </w:rPr>
        <w:t>nhất</w:t>
      </w:r>
      <w:r>
        <w:rPr>
          <w:spacing w:val="-3"/>
        </w:rPr>
        <w:t xml:space="preserve"> </w:t>
      </w:r>
      <w:r>
        <w:rPr>
          <w:spacing w:val="-1"/>
        </w:rPr>
        <w:t>nhì</w:t>
      </w:r>
      <w:r>
        <w:rPr>
          <w:spacing w:val="1"/>
        </w:rPr>
        <w:t xml:space="preserve"> </w:t>
      </w:r>
      <w:r>
        <w:t>cả</w:t>
      </w:r>
      <w:r>
        <w:rPr>
          <w:spacing w:val="-4"/>
        </w:rPr>
        <w:t xml:space="preserve"> </w:t>
      </w:r>
      <w:r>
        <w:rPr>
          <w:spacing w:val="-1"/>
        </w:rPr>
        <w:t>nước</w:t>
      </w:r>
      <w:r>
        <w:t xml:space="preserve"> </w:t>
      </w:r>
      <w:r>
        <w:rPr>
          <w:spacing w:val="-1"/>
        </w:rPr>
        <w:t>đó</w:t>
      </w:r>
      <w:r>
        <w:rPr>
          <w:spacing w:val="1"/>
        </w:rPr>
        <w:t xml:space="preserve"> </w:t>
      </w:r>
      <w:r>
        <w:rPr>
          <w:spacing w:val="-1"/>
        </w:rPr>
        <w:t>là</w:t>
      </w:r>
      <w:r>
        <w:t xml:space="preserve"> có 2</w:t>
      </w:r>
      <w:r>
        <w:rPr>
          <w:spacing w:val="-3"/>
        </w:rPr>
        <w:t xml:space="preserve"> </w:t>
      </w:r>
      <w:r>
        <w:rPr>
          <w:spacing w:val="-1"/>
        </w:rPr>
        <w:t>ngư trường</w:t>
      </w:r>
      <w:r>
        <w:rPr>
          <w:spacing w:val="-3"/>
        </w:rPr>
        <w:t xml:space="preserve"> </w:t>
      </w:r>
      <w:r>
        <w:rPr>
          <w:spacing w:val="-1"/>
        </w:rPr>
        <w:t>lớn Ninh</w:t>
      </w:r>
      <w:r>
        <w:rPr>
          <w:spacing w:val="1"/>
        </w:rPr>
        <w:t xml:space="preserve"> </w:t>
      </w:r>
      <w:r>
        <w:t>Thuận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spacing w:val="-2"/>
        </w:rPr>
        <w:t>Bình</w:t>
      </w:r>
      <w:r>
        <w:rPr>
          <w:spacing w:val="1"/>
        </w:rPr>
        <w:t xml:space="preserve"> </w:t>
      </w:r>
      <w:r>
        <w:rPr>
          <w:spacing w:val="-1"/>
        </w:rPr>
        <w:t xml:space="preserve">Thuận, </w:t>
      </w:r>
      <w:r>
        <w:rPr>
          <w:spacing w:val="-2"/>
        </w:rPr>
        <w:t>Hoàng</w:t>
      </w:r>
      <w:r>
        <w:rPr>
          <w:spacing w:val="1"/>
        </w:rPr>
        <w:t xml:space="preserve"> </w:t>
      </w:r>
      <w:r>
        <w:t>sa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Trường</w:t>
      </w:r>
      <w:r>
        <w:rPr>
          <w:spacing w:val="1"/>
        </w:rPr>
        <w:t xml:space="preserve"> </w:t>
      </w:r>
      <w:r>
        <w:t>Sa,</w:t>
      </w:r>
      <w:r>
        <w:rPr>
          <w:spacing w:val="53"/>
        </w:rPr>
        <w:t xml:space="preserve"> </w:t>
      </w:r>
      <w:r>
        <w:t>77%</w:t>
      </w:r>
      <w:r>
        <w:rPr>
          <w:spacing w:val="-4"/>
        </w:rPr>
        <w:t xml:space="preserve"> </w:t>
      </w:r>
      <w:r>
        <w:rPr>
          <w:spacing w:val="-1"/>
        </w:rPr>
        <w:t>tổng</w:t>
      </w:r>
      <w:r>
        <w:rPr>
          <w:spacing w:val="1"/>
        </w:rPr>
        <w:t xml:space="preserve"> </w:t>
      </w:r>
      <w:r>
        <w:rPr>
          <w:spacing w:val="-1"/>
        </w:rPr>
        <w:t>số</w:t>
      </w:r>
      <w:r>
        <w:rPr>
          <w:spacing w:val="1"/>
        </w:rPr>
        <w:t xml:space="preserve"> </w:t>
      </w:r>
      <w:r>
        <w:rPr>
          <w:spacing w:val="-1"/>
        </w:rPr>
        <w:t>bãi</w:t>
      </w:r>
      <w:r>
        <w:rPr>
          <w:spacing w:val="1"/>
        </w:rPr>
        <w:t xml:space="preserve"> </w:t>
      </w:r>
      <w:r>
        <w:t>cá</w:t>
      </w:r>
      <w:r>
        <w:rPr>
          <w:spacing w:val="-4"/>
        </w:rPr>
        <w:t xml:space="preserve"> </w:t>
      </w:r>
      <w:r>
        <w:rPr>
          <w:spacing w:val="-1"/>
        </w:rPr>
        <w:t>tôm</w:t>
      </w:r>
      <w:r>
        <w:rPr>
          <w:spacing w:val="-3"/>
        </w:rPr>
        <w:t xml:space="preserve"> </w:t>
      </w:r>
      <w:r>
        <w:t>cả</w:t>
      </w:r>
      <w:r>
        <w:rPr>
          <w:spacing w:val="-1"/>
        </w:rPr>
        <w:t xml:space="preserve"> nước</w:t>
      </w:r>
      <w:r>
        <w:t xml:space="preserve"> </w:t>
      </w:r>
      <w:r>
        <w:rPr>
          <w:spacing w:val="-1"/>
        </w:rPr>
        <w:t>tập</w:t>
      </w:r>
      <w:r>
        <w:rPr>
          <w:spacing w:val="1"/>
        </w:rPr>
        <w:t xml:space="preserve"> </w:t>
      </w:r>
      <w:r>
        <w:rPr>
          <w:spacing w:val="-1"/>
        </w:rPr>
        <w:t>trung</w:t>
      </w:r>
      <w:r>
        <w:rPr>
          <w:spacing w:val="-3"/>
        </w:rPr>
        <w:t xml:space="preserve"> </w:t>
      </w:r>
      <w:r>
        <w:t xml:space="preserve">ở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t>này</w:t>
      </w:r>
      <w:r>
        <w:rPr>
          <w:spacing w:val="-3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t>trữ</w:t>
      </w:r>
      <w:r>
        <w:rPr>
          <w:spacing w:val="-1"/>
        </w:rPr>
        <w:t xml:space="preserve"> lượng</w:t>
      </w:r>
      <w:r>
        <w:rPr>
          <w:spacing w:val="1"/>
        </w:rPr>
        <w:t xml:space="preserve"> </w:t>
      </w:r>
      <w:r>
        <w:rPr>
          <w:spacing w:val="-1"/>
        </w:rPr>
        <w:t>hải</w:t>
      </w:r>
      <w:r>
        <w:rPr>
          <w:spacing w:val="1"/>
        </w:rPr>
        <w:t xml:space="preserve"> </w:t>
      </w:r>
      <w:r>
        <w:rPr>
          <w:spacing w:val="-1"/>
        </w:rPr>
        <w:t>sản</w:t>
      </w:r>
      <w:r>
        <w:rPr>
          <w:spacing w:val="-2"/>
        </w:rPr>
        <w:t xml:space="preserve"> </w:t>
      </w:r>
      <w:r>
        <w:rPr>
          <w:spacing w:val="-1"/>
        </w:rPr>
        <w:t>600000</w:t>
      </w:r>
      <w:r>
        <w:rPr>
          <w:spacing w:val="1"/>
        </w:rPr>
        <w:t xml:space="preserve"> </w:t>
      </w:r>
      <w:r>
        <w:rPr>
          <w:spacing w:val="-1"/>
        </w:rPr>
        <w:t>tấn/</w:t>
      </w:r>
      <w:r>
        <w:rPr>
          <w:spacing w:val="-3"/>
        </w:rPr>
        <w:t xml:space="preserve"> </w:t>
      </w:r>
      <w:r>
        <w:t>năm</w:t>
      </w:r>
      <w:r>
        <w:rPr>
          <w:spacing w:val="-5"/>
        </w:rPr>
        <w:t xml:space="preserve"> </w:t>
      </w:r>
      <w:r>
        <w:t>cho</w:t>
      </w:r>
      <w:r>
        <w:rPr>
          <w:spacing w:val="1"/>
        </w:rPr>
        <w:t xml:space="preserve"> </w:t>
      </w:r>
      <w:r>
        <w:rPr>
          <w:spacing w:val="-1"/>
        </w:rPr>
        <w:t>nên</w:t>
      </w:r>
      <w:r>
        <w:rPr>
          <w:spacing w:val="-3"/>
        </w:rP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t>này</w:t>
      </w:r>
      <w:r>
        <w:rPr>
          <w:spacing w:val="-3"/>
        </w:rPr>
        <w:t xml:space="preserve"> </w:t>
      </w:r>
      <w:r>
        <w:t>có</w:t>
      </w:r>
      <w:r>
        <w:rPr>
          <w:spacing w:val="25"/>
        </w:rPr>
        <w:t xml:space="preserve"> </w:t>
      </w:r>
      <w:r>
        <w:rPr>
          <w:spacing w:val="-1"/>
        </w:rPr>
        <w:t>nhiều</w:t>
      </w:r>
      <w:r>
        <w:rPr>
          <w:spacing w:val="1"/>
        </w:rPr>
        <w:t xml:space="preserve"> </w:t>
      </w:r>
      <w:r>
        <w:rPr>
          <w:spacing w:val="-1"/>
        </w:rPr>
        <w:t>thuận</w:t>
      </w:r>
      <w:r>
        <w:rPr>
          <w:spacing w:val="-2"/>
        </w:rPr>
        <w:t xml:space="preserve"> </w:t>
      </w:r>
      <w:r>
        <w:rPr>
          <w:spacing w:val="-1"/>
        </w:rPr>
        <w:t>lợi</w:t>
      </w:r>
      <w:r>
        <w:rPr>
          <w:spacing w:val="1"/>
        </w:rPr>
        <w:t xml:space="preserve"> </w:t>
      </w:r>
      <w:r>
        <w:rPr>
          <w:spacing w:val="-1"/>
        </w:rPr>
        <w:t>với</w:t>
      </w:r>
      <w:r>
        <w:rPr>
          <w:spacing w:val="-3"/>
        </w:rPr>
        <w:t xml:space="preserve"> </w:t>
      </w:r>
      <w:r>
        <w:rPr>
          <w:spacing w:val="-1"/>
        </w:rPr>
        <w:t>phát</w:t>
      </w:r>
      <w:r>
        <w:rPr>
          <w:spacing w:val="-3"/>
        </w:rPr>
        <w:t xml:space="preserve"> </w:t>
      </w:r>
      <w:r>
        <w:rPr>
          <w:spacing w:val="-1"/>
        </w:rPr>
        <w:t>triển</w:t>
      </w:r>
      <w:r>
        <w:rPr>
          <w:spacing w:val="-2"/>
        </w:rPr>
        <w:t xml:space="preserve"> </w:t>
      </w:r>
      <w:r>
        <w:rPr>
          <w:spacing w:val="-1"/>
        </w:rPr>
        <w:t>công</w:t>
      </w:r>
      <w:r>
        <w:rPr>
          <w:spacing w:val="1"/>
        </w:rPr>
        <w:t xml:space="preserve"> </w:t>
      </w:r>
      <w:r>
        <w:rPr>
          <w:spacing w:val="-2"/>
        </w:rPr>
        <w:t>nghiệp</w:t>
      </w:r>
      <w:r>
        <w:rPr>
          <w:spacing w:val="-3"/>
        </w:rPr>
        <w:t xml:space="preserve"> </w:t>
      </w:r>
      <w:r>
        <w:rPr>
          <w:spacing w:val="-1"/>
        </w:rPr>
        <w:t>đánh</w:t>
      </w:r>
      <w:r>
        <w:rPr>
          <w:spacing w:val="-3"/>
        </w:rPr>
        <w:t xml:space="preserve"> </w:t>
      </w:r>
      <w:r>
        <w:rPr>
          <w:spacing w:val="-1"/>
        </w:rPr>
        <w:t>bắtchế</w:t>
      </w:r>
      <w:r>
        <w:t xml:space="preserve"> </w:t>
      </w:r>
      <w:r>
        <w:rPr>
          <w:spacing w:val="-2"/>
        </w:rPr>
        <w:t>biến</w:t>
      </w:r>
      <w:r>
        <w:rPr>
          <w:spacing w:val="1"/>
        </w:rPr>
        <w:t xml:space="preserve"> </w:t>
      </w:r>
      <w:r>
        <w:rPr>
          <w:spacing w:val="-1"/>
        </w:rPr>
        <w:t>hải</w:t>
      </w:r>
      <w:r>
        <w:rPr>
          <w:spacing w:val="-3"/>
        </w:rPr>
        <w:t xml:space="preserve"> </w:t>
      </w:r>
      <w:r>
        <w:t>sản.</w:t>
      </w:r>
    </w:p>
    <w:p w:rsidR="002F4ED9" w:rsidRDefault="00C704E4">
      <w:pPr>
        <w:pStyle w:val="BodyText"/>
        <w:spacing w:before="13" w:line="245" w:lineRule="auto"/>
        <w:ind w:right="171"/>
      </w:pPr>
      <w:r>
        <w:rPr>
          <w:spacing w:val="-1"/>
        </w:rPr>
        <w:t>+Nhờ</w:t>
      </w:r>
      <w: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1"/>
        </w:rPr>
        <w:t>vùng</w:t>
      </w:r>
      <w:r>
        <w:rPr>
          <w:spacing w:val="-3"/>
        </w:rPr>
        <w:t xml:space="preserve"> </w:t>
      </w:r>
      <w:r>
        <w:rPr>
          <w:spacing w:val="-1"/>
        </w:rPr>
        <w:t>biển</w:t>
      </w:r>
      <w:r>
        <w:rPr>
          <w:spacing w:val="1"/>
        </w:rPr>
        <w:t xml:space="preserve"> </w:t>
      </w:r>
      <w:r>
        <w:rPr>
          <w:spacing w:val="-2"/>
        </w:rPr>
        <w:t>rộng</w:t>
      </w:r>
      <w:r>
        <w:rPr>
          <w:spacing w:val="1"/>
        </w:rPr>
        <w:t xml:space="preserve"> </w:t>
      </w:r>
      <w:r>
        <w:t>,</w:t>
      </w:r>
      <w:r>
        <w:rPr>
          <w:spacing w:val="-1"/>
        </w:rPr>
        <w:t xml:space="preserve"> </w:t>
      </w:r>
      <w:r>
        <w:t>bờ</w:t>
      </w:r>
      <w:r>
        <w:rPr>
          <w:spacing w:val="-3"/>
        </w:rPr>
        <w:t xml:space="preserve"> </w:t>
      </w:r>
      <w:r>
        <w:rPr>
          <w:spacing w:val="-1"/>
        </w:rPr>
        <w:t>biển</w:t>
      </w:r>
      <w:r>
        <w:rPr>
          <w:spacing w:val="-2"/>
        </w:rPr>
        <w:t xml:space="preserve"> </w:t>
      </w:r>
      <w:r>
        <w:rPr>
          <w:spacing w:val="-1"/>
        </w:rPr>
        <w:t>kéo</w:t>
      </w:r>
      <w:r>
        <w:rPr>
          <w:spacing w:val="1"/>
        </w:rPr>
        <w:t xml:space="preserve"> </w:t>
      </w:r>
      <w:r>
        <w:rPr>
          <w:spacing w:val="-1"/>
        </w:rPr>
        <w:t>dài</w:t>
      </w:r>
      <w:r>
        <w:rPr>
          <w:spacing w:val="-3"/>
        </w:rPr>
        <w:t xml:space="preserve"> </w:t>
      </w:r>
      <w:r>
        <w:t>lại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-3"/>
        </w:rPr>
        <w:t xml:space="preserve"> </w:t>
      </w:r>
      <w:r>
        <w:t xml:space="preserve">bờ </w:t>
      </w:r>
      <w:r>
        <w:rPr>
          <w:spacing w:val="-2"/>
        </w:rPr>
        <w:t>biển</w:t>
      </w:r>
      <w:r>
        <w:rPr>
          <w:spacing w:val="1"/>
        </w:rPr>
        <w:t xml:space="preserve"> </w:t>
      </w:r>
      <w:r>
        <w:rPr>
          <w:spacing w:val="-1"/>
        </w:rPr>
        <w:t>rất</w:t>
      </w:r>
      <w:r>
        <w:rPr>
          <w:spacing w:val="1"/>
        </w:rPr>
        <w:t xml:space="preserve"> </w:t>
      </w:r>
      <w:r>
        <w:rPr>
          <w:spacing w:val="-1"/>
        </w:rPr>
        <w:t>khúc</w:t>
      </w:r>
      <w:r>
        <w:t xml:space="preserve"> khửu,</w:t>
      </w:r>
      <w:r>
        <w:rPr>
          <w:spacing w:val="-1"/>
        </w:rPr>
        <w:t xml:space="preserve"> tạo</w:t>
      </w:r>
      <w:r>
        <w:rPr>
          <w:spacing w:val="1"/>
        </w:rPr>
        <w:t xml:space="preserve"> </w:t>
      </w:r>
      <w:r>
        <w:rPr>
          <w:spacing w:val="-2"/>
        </w:rPr>
        <w:t>thành</w:t>
      </w:r>
      <w:r>
        <w:rPr>
          <w:spacing w:val="1"/>
        </w:rPr>
        <w:t xml:space="preserve"> </w:t>
      </w:r>
      <w:r>
        <w:rPr>
          <w:spacing w:val="-1"/>
        </w:rPr>
        <w:t>nhiều</w:t>
      </w:r>
      <w:r>
        <w:rPr>
          <w:spacing w:val="1"/>
        </w:rPr>
        <w:t xml:space="preserve"> </w:t>
      </w:r>
      <w:r>
        <w:rPr>
          <w:spacing w:val="-1"/>
        </w:rPr>
        <w:t>vũng</w:t>
      </w:r>
      <w:r>
        <w:rPr>
          <w:spacing w:val="-3"/>
        </w:rPr>
        <w:t xml:space="preserve"> </w:t>
      </w:r>
      <w:r>
        <w:rPr>
          <w:spacing w:val="-1"/>
        </w:rPr>
        <w:t>vịnh</w:t>
      </w:r>
      <w:r>
        <w:rPr>
          <w:spacing w:val="1"/>
        </w:rPr>
        <w:t xml:space="preserve"> </w:t>
      </w:r>
      <w:r>
        <w:rPr>
          <w:spacing w:val="-1"/>
        </w:rPr>
        <w:t>kín</w:t>
      </w:r>
      <w:r>
        <w:rPr>
          <w:spacing w:val="-3"/>
        </w:rPr>
        <w:t xml:space="preserve"> </w:t>
      </w:r>
      <w:r>
        <w:rPr>
          <w:spacing w:val="-1"/>
        </w:rPr>
        <w:t>gió</w:t>
      </w:r>
      <w:r>
        <w:rPr>
          <w:spacing w:val="-3"/>
        </w:rPr>
        <w:t xml:space="preserve"> </w:t>
      </w:r>
      <w:r>
        <w:rPr>
          <w:spacing w:val="-1"/>
        </w:rPr>
        <w:t>cho</w:t>
      </w:r>
      <w:r>
        <w:rPr>
          <w:spacing w:val="51"/>
        </w:rPr>
        <w:t xml:space="preserve"> </w:t>
      </w:r>
      <w:r>
        <w:rPr>
          <w:spacing w:val="-1"/>
        </w:rPr>
        <w:t>phép</w:t>
      </w:r>
      <w:r>
        <w:rPr>
          <w:spacing w:val="-2"/>
        </w:rPr>
        <w:t xml:space="preserve"> </w:t>
      </w:r>
      <w:r>
        <w:t>xây</w:t>
      </w:r>
      <w:r>
        <w:rPr>
          <w:spacing w:val="-4"/>
        </w:rPr>
        <w:t xml:space="preserve"> </w:t>
      </w:r>
      <w:r>
        <w:t>dựng</w:t>
      </w:r>
      <w:r>
        <w:rPr>
          <w:spacing w:val="-2"/>
        </w:rPr>
        <w:t xml:space="preserve"> </w:t>
      </w:r>
      <w:r>
        <w:rPr>
          <w:spacing w:val="-1"/>
        </w:rPr>
        <w:t>được</w:t>
      </w:r>
      <w:r>
        <w:rPr>
          <w:spacing w:val="-3"/>
        </w:rPr>
        <w:t xml:space="preserve"> </w:t>
      </w:r>
      <w:r>
        <w:rPr>
          <w:spacing w:val="-1"/>
        </w:rPr>
        <w:t>nhiều</w:t>
      </w:r>
      <w:r>
        <w:rPr>
          <w:spacing w:val="1"/>
        </w:rPr>
        <w:t xml:space="preserve"> </w:t>
      </w:r>
      <w:r>
        <w:rPr>
          <w:spacing w:val="-1"/>
        </w:rPr>
        <w:t>cảng</w:t>
      </w:r>
      <w:r>
        <w:rPr>
          <w:spacing w:val="-3"/>
        </w:rPr>
        <w:t xml:space="preserve"> </w:t>
      </w:r>
      <w:r>
        <w:rPr>
          <w:spacing w:val="-1"/>
        </w:rPr>
        <w:t>biển</w:t>
      </w:r>
      <w:r>
        <w:rPr>
          <w:spacing w:val="-2"/>
        </w:rPr>
        <w:t xml:space="preserve"> </w:t>
      </w:r>
      <w:r>
        <w:rPr>
          <w:spacing w:val="-1"/>
        </w:rPr>
        <w:t>lớn</w:t>
      </w:r>
      <w:r>
        <w:rPr>
          <w:spacing w:val="1"/>
        </w:rPr>
        <w:t xml:space="preserve"> </w:t>
      </w:r>
      <w:r>
        <w:rPr>
          <w:spacing w:val="-1"/>
        </w:rPr>
        <w:t>như Cảng</w:t>
      </w:r>
      <w:r>
        <w:rPr>
          <w:spacing w:val="1"/>
        </w:rPr>
        <w:t xml:space="preserve"> </w:t>
      </w:r>
      <w:r>
        <w:rPr>
          <w:spacing w:val="-1"/>
        </w:rPr>
        <w:t>cửa</w:t>
      </w:r>
      <w:r>
        <w:t xml:space="preserve"> </w:t>
      </w:r>
      <w:r>
        <w:rPr>
          <w:spacing w:val="-1"/>
        </w:rPr>
        <w:t xml:space="preserve">Lò, </w:t>
      </w:r>
      <w:r>
        <w:rPr>
          <w:spacing w:val="-2"/>
        </w:rPr>
        <w:t>Thuận</w:t>
      </w:r>
      <w:r>
        <w:rPr>
          <w:spacing w:val="1"/>
        </w:rPr>
        <w:t xml:space="preserve"> </w:t>
      </w:r>
      <w:r>
        <w:rPr>
          <w:spacing w:val="-1"/>
        </w:rPr>
        <w:t>An, Đà</w:t>
      </w:r>
      <w:r>
        <w:t xml:space="preserve"> </w:t>
      </w:r>
      <w:r>
        <w:rPr>
          <w:spacing w:val="-1"/>
        </w:rPr>
        <w:t>Nẵng, Qui</w:t>
      </w:r>
      <w:r>
        <w:rPr>
          <w:spacing w:val="-3"/>
        </w:rPr>
        <w:t xml:space="preserve"> </w:t>
      </w:r>
      <w:r>
        <w:rPr>
          <w:spacing w:val="-1"/>
        </w:rPr>
        <w:t xml:space="preserve">Nhơn, </w:t>
      </w:r>
      <w:r>
        <w:rPr>
          <w:spacing w:val="-2"/>
        </w:rPr>
        <w:t>Nha</w:t>
      </w:r>
      <w:r>
        <w:t xml:space="preserve"> </w:t>
      </w:r>
      <w:r>
        <w:rPr>
          <w:spacing w:val="-1"/>
        </w:rPr>
        <w:t>Trang... Vì</w:t>
      </w:r>
      <w:r>
        <w:rPr>
          <w:spacing w:val="1"/>
        </w:rPr>
        <w:t xml:space="preserve"> </w:t>
      </w:r>
      <w:r>
        <w:rPr>
          <w:spacing w:val="-1"/>
        </w:rPr>
        <w:t>vậy,</w:t>
      </w:r>
      <w:r>
        <w:rPr>
          <w:spacing w:val="59"/>
        </w:rPr>
        <w:t xml:space="preserve"> </w:t>
      </w:r>
      <w:r>
        <w:rPr>
          <w:spacing w:val="-1"/>
        </w:rPr>
        <w:t>duyên</w:t>
      </w:r>
      <w:r>
        <w:rPr>
          <w:spacing w:val="1"/>
        </w:rPr>
        <w:t xml:space="preserve"> </w:t>
      </w:r>
      <w:r>
        <w:rPr>
          <w:spacing w:val="-1"/>
        </w:rPr>
        <w:t>hải</w:t>
      </w:r>
      <w:r>
        <w:rPr>
          <w:spacing w:val="1"/>
        </w:rPr>
        <w:t xml:space="preserve"> </w:t>
      </w:r>
      <w:r>
        <w:rPr>
          <w:spacing w:val="-2"/>
        </w:rPr>
        <w:t>miền</w:t>
      </w:r>
      <w:r>
        <w:rPr>
          <w:spacing w:val="1"/>
        </w:rPr>
        <w:t xml:space="preserve"> </w:t>
      </w:r>
      <w:r>
        <w:rPr>
          <w:spacing w:val="-2"/>
        </w:rPr>
        <w:t>Trung</w:t>
      </w:r>
      <w:r>
        <w:rPr>
          <w:spacing w:val="1"/>
        </w:rPr>
        <w:t xml:space="preserve"> </w:t>
      </w:r>
      <w:r>
        <w:t>rất</w:t>
      </w:r>
      <w:r>
        <w:rPr>
          <w:spacing w:val="-3"/>
        </w:rPr>
        <w:t xml:space="preserve"> </w:t>
      </w:r>
      <w:r>
        <w:rPr>
          <w:spacing w:val="-1"/>
        </w:rPr>
        <w:t>thuận</w:t>
      </w:r>
      <w:r>
        <w:rPr>
          <w:spacing w:val="1"/>
        </w:rPr>
        <w:t xml:space="preserve"> </w:t>
      </w:r>
      <w:r>
        <w:rPr>
          <w:spacing w:val="-1"/>
        </w:rPr>
        <w:t>lợi</w:t>
      </w:r>
      <w:r>
        <w:rPr>
          <w:spacing w:val="-2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1"/>
        </w:rPr>
        <w:t>phát</w:t>
      </w:r>
      <w:r>
        <w:rPr>
          <w:spacing w:val="1"/>
        </w:rPr>
        <w:t xml:space="preserve"> </w:t>
      </w:r>
      <w:r>
        <w:rPr>
          <w:spacing w:val="-1"/>
        </w:rPr>
        <w:t>triển</w:t>
      </w:r>
      <w:r>
        <w:rPr>
          <w:spacing w:val="1"/>
        </w:rPr>
        <w:t xml:space="preserve"> </w:t>
      </w:r>
      <w:r>
        <w:rPr>
          <w:spacing w:val="-2"/>
        </w:rPr>
        <w:t>giao</w:t>
      </w:r>
      <w:r>
        <w:rPr>
          <w:spacing w:val="1"/>
        </w:rPr>
        <w:t xml:space="preserve"> </w:t>
      </w:r>
      <w:r>
        <w:rPr>
          <w:spacing w:val="-2"/>
        </w:rPr>
        <w:t>thông</w:t>
      </w:r>
      <w:r>
        <w:rPr>
          <w:spacing w:val="1"/>
        </w:rPr>
        <w:t xml:space="preserve"> </w:t>
      </w:r>
      <w:r>
        <w:rPr>
          <w:spacing w:val="-1"/>
        </w:rPr>
        <w:t>đường</w:t>
      </w:r>
      <w:r>
        <w:rPr>
          <w:spacing w:val="1"/>
        </w:rPr>
        <w:t xml:space="preserve"> </w:t>
      </w:r>
      <w:r>
        <w:rPr>
          <w:spacing w:val="-2"/>
        </w:rPr>
        <w:t>biển</w:t>
      </w:r>
      <w:r>
        <w:rPr>
          <w:spacing w:val="1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rPr>
          <w:spacing w:val="-1"/>
        </w:rPr>
        <w:t>quan</w:t>
      </w:r>
      <w:r>
        <w:rPr>
          <w:spacing w:val="-2"/>
        </w:rPr>
        <w:t xml:space="preserve"> </w:t>
      </w:r>
      <w:r>
        <w:t>hệ</w:t>
      </w:r>
      <w:r>
        <w:rPr>
          <w:spacing w:val="-3"/>
        </w:rPr>
        <w:t xml:space="preserve"> </w:t>
      </w:r>
      <w:r>
        <w:rPr>
          <w:spacing w:val="-1"/>
        </w:rPr>
        <w:t>quốc</w:t>
      </w:r>
      <w:r>
        <w:rPr>
          <w:spacing w:val="-3"/>
        </w:rPr>
        <w:t xml:space="preserve"> </w:t>
      </w:r>
      <w:r>
        <w:t>tế.</w:t>
      </w:r>
    </w:p>
    <w:p w:rsidR="002F4ED9" w:rsidRDefault="00C704E4">
      <w:pPr>
        <w:pStyle w:val="BodyText"/>
        <w:spacing w:before="113" w:line="247" w:lineRule="auto"/>
        <w:ind w:right="205"/>
      </w:pPr>
      <w:r>
        <w:rPr>
          <w:spacing w:val="-1"/>
        </w:rPr>
        <w:t>+Vì</w:t>
      </w:r>
      <w:r>
        <w:rPr>
          <w:spacing w:val="1"/>
        </w:rPr>
        <w:t xml:space="preserve"> </w:t>
      </w:r>
      <w:r>
        <w:rPr>
          <w:spacing w:val="-2"/>
        </w:rPr>
        <w:t>duyên</w:t>
      </w:r>
      <w:r>
        <w:rPr>
          <w:spacing w:val="1"/>
        </w:rPr>
        <w:t xml:space="preserve"> </w:t>
      </w:r>
      <w:r>
        <w:rPr>
          <w:spacing w:val="-1"/>
        </w:rPr>
        <w:t>hải</w:t>
      </w:r>
      <w:r>
        <w:rPr>
          <w:spacing w:val="1"/>
        </w:rPr>
        <w:t xml:space="preserve"> </w:t>
      </w:r>
      <w:r>
        <w:rPr>
          <w:spacing w:val="-2"/>
        </w:rPr>
        <w:t>miền</w:t>
      </w:r>
      <w:r>
        <w:rPr>
          <w:spacing w:val="1"/>
        </w:rPr>
        <w:t xml:space="preserve"> </w:t>
      </w:r>
      <w:r>
        <w:rPr>
          <w:spacing w:val="-1"/>
        </w:rPr>
        <w:t>Trung</w:t>
      </w:r>
      <w:r>
        <w:rPr>
          <w:spacing w:val="1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rPr>
          <w:spacing w:val="-1"/>
        </w:rPr>
        <w:t>cửa</w:t>
      </w:r>
      <w:r>
        <w:t xml:space="preserve"> </w:t>
      </w:r>
      <w:r>
        <w:rPr>
          <w:spacing w:val="-1"/>
        </w:rPr>
        <w:t>ngõ</w:t>
      </w:r>
      <w:r>
        <w:rPr>
          <w:spacing w:val="-3"/>
        </w:rPr>
        <w:t xml:space="preserve"> </w:t>
      </w:r>
      <w:r>
        <w:rPr>
          <w:spacing w:val="-1"/>
        </w:rPr>
        <w:t>thông</w:t>
      </w:r>
      <w:r>
        <w:rPr>
          <w:spacing w:val="1"/>
        </w:rPr>
        <w:t xml:space="preserve"> </w:t>
      </w:r>
      <w:r>
        <w:rPr>
          <w:spacing w:val="-2"/>
        </w:rPr>
        <w:t>ra</w:t>
      </w:r>
      <w:r>
        <w:t xml:space="preserve"> </w:t>
      </w:r>
      <w:r>
        <w:rPr>
          <w:spacing w:val="-1"/>
        </w:rPr>
        <w:t>biển</w:t>
      </w:r>
      <w:r>
        <w:rPr>
          <w:spacing w:val="-2"/>
        </w:rPr>
        <w:t xml:space="preserve"> </w:t>
      </w:r>
      <w:r>
        <w:t xml:space="preserve">ở </w:t>
      </w:r>
      <w:r>
        <w:rPr>
          <w:spacing w:val="-1"/>
        </w:rPr>
        <w:t xml:space="preserve">Lào, nên </w:t>
      </w:r>
      <w:r>
        <w:t>vùng</w:t>
      </w:r>
      <w:r>
        <w:rPr>
          <w:spacing w:val="-2"/>
        </w:rPr>
        <w:t xml:space="preserve"> </w:t>
      </w:r>
      <w:r>
        <w:t>này</w:t>
      </w:r>
      <w:r>
        <w:rPr>
          <w:spacing w:val="-4"/>
        </w:rPr>
        <w:t xml:space="preserve"> </w:t>
      </w:r>
      <w:r>
        <w:t xml:space="preserve">có </w:t>
      </w:r>
      <w:r>
        <w:rPr>
          <w:spacing w:val="-1"/>
        </w:rPr>
        <w:t>thể</w:t>
      </w:r>
      <w:r>
        <w:t xml:space="preserve"> </w:t>
      </w:r>
      <w:r>
        <w:rPr>
          <w:spacing w:val="-1"/>
        </w:rPr>
        <w:t>xây</w:t>
      </w:r>
      <w:r>
        <w:rPr>
          <w:spacing w:val="-2"/>
        </w:rPr>
        <w:t xml:space="preserve"> </w:t>
      </w:r>
      <w:r>
        <w:rPr>
          <w:spacing w:val="-1"/>
        </w:rPr>
        <w:t>dựng</w:t>
      </w:r>
      <w:r>
        <w:rPr>
          <w:spacing w:val="1"/>
        </w:rPr>
        <w:t xml:space="preserve"> </w:t>
      </w:r>
      <w:r>
        <w:rPr>
          <w:spacing w:val="-1"/>
        </w:rPr>
        <w:t>được</w:t>
      </w:r>
      <w:r>
        <w:t xml:space="preserve"> </w:t>
      </w:r>
      <w:r>
        <w:rPr>
          <w:spacing w:val="-1"/>
        </w:rPr>
        <w:t>nhiều</w:t>
      </w:r>
      <w:r>
        <w:rPr>
          <w:spacing w:val="1"/>
        </w:rPr>
        <w:t xml:space="preserve"> </w:t>
      </w:r>
      <w:r>
        <w:rPr>
          <w:spacing w:val="-2"/>
        </w:rPr>
        <w:t>cảng</w:t>
      </w:r>
      <w:r>
        <w:rPr>
          <w:spacing w:val="57"/>
        </w:rPr>
        <w:t xml:space="preserve"> </w:t>
      </w:r>
      <w:r>
        <w:rPr>
          <w:spacing w:val="-1"/>
        </w:rPr>
        <w:t>biển</w:t>
      </w:r>
      <w:r>
        <w:rPr>
          <w:spacing w:val="-3"/>
        </w:rPr>
        <w:t xml:space="preserve"> </w:t>
      </w:r>
      <w:r>
        <w:rPr>
          <w:spacing w:val="-1"/>
        </w:rPr>
        <w:t>quốc</w:t>
      </w:r>
      <w:r>
        <w:rPr>
          <w:spacing w:val="-3"/>
        </w:rPr>
        <w:t xml:space="preserve"> </w:t>
      </w:r>
      <w:r>
        <w:t xml:space="preserve">tế </w:t>
      </w:r>
      <w:r>
        <w:rPr>
          <w:spacing w:val="-1"/>
        </w:rPr>
        <w:t xml:space="preserve">như </w:t>
      </w:r>
      <w:r>
        <w:rPr>
          <w:spacing w:val="-2"/>
        </w:rPr>
        <w:t>cảng</w:t>
      </w:r>
      <w:r>
        <w:rPr>
          <w:spacing w:val="1"/>
        </w:rPr>
        <w:t xml:space="preserve"> </w:t>
      </w:r>
      <w:r>
        <w:rPr>
          <w:spacing w:val="-1"/>
        </w:rPr>
        <w:t>Cửa</w:t>
      </w:r>
      <w:r>
        <w:t xml:space="preserve"> </w:t>
      </w:r>
      <w:r>
        <w:rPr>
          <w:spacing w:val="-1"/>
        </w:rPr>
        <w:t>Lò</w:t>
      </w:r>
      <w:r>
        <w:rPr>
          <w:spacing w:val="1"/>
        </w:rPr>
        <w:t xml:space="preserve"> </w:t>
      </w:r>
      <w:r>
        <w:rPr>
          <w:spacing w:val="-1"/>
        </w:rPr>
        <w:t>(Vinh)</w:t>
      </w:r>
      <w:r>
        <w:t xml:space="preserve"> </w:t>
      </w:r>
      <w:r>
        <w:rPr>
          <w:spacing w:val="-2"/>
        </w:rPr>
        <w:t>cảng</w:t>
      </w:r>
      <w:r>
        <w:rPr>
          <w:spacing w:val="1"/>
        </w:rPr>
        <w:t xml:space="preserve"> </w:t>
      </w:r>
      <w:r>
        <w:rPr>
          <w:spacing w:val="-1"/>
        </w:rPr>
        <w:t>Đà</w:t>
      </w:r>
      <w:r>
        <w:t xml:space="preserve"> </w:t>
      </w:r>
      <w:r>
        <w:rPr>
          <w:spacing w:val="-1"/>
        </w:rPr>
        <w:t>nẵng...</w:t>
      </w:r>
    </w:p>
    <w:p w:rsidR="002F4ED9" w:rsidRDefault="00C704E4">
      <w:pPr>
        <w:pStyle w:val="BodyText"/>
        <w:spacing w:before="12" w:line="245" w:lineRule="auto"/>
        <w:ind w:right="166"/>
      </w:pPr>
      <w:r>
        <w:t xml:space="preserve">+ </w:t>
      </w:r>
      <w:r>
        <w:rPr>
          <w:spacing w:val="-2"/>
        </w:rPr>
        <w:t>Duyên</w:t>
      </w:r>
      <w:r>
        <w:rPr>
          <w:spacing w:val="1"/>
        </w:rPr>
        <w:t xml:space="preserve"> </w:t>
      </w:r>
      <w:r>
        <w:t>hải</w:t>
      </w:r>
      <w:r>
        <w:rPr>
          <w:spacing w:val="1"/>
        </w:rPr>
        <w:t xml:space="preserve"> </w:t>
      </w:r>
      <w:r>
        <w:rPr>
          <w:spacing w:val="-2"/>
        </w:rPr>
        <w:t>miền</w:t>
      </w:r>
      <w:r>
        <w:rPr>
          <w:spacing w:val="1"/>
        </w:rPr>
        <w:t xml:space="preserve"> </w:t>
      </w:r>
      <w:r>
        <w:rPr>
          <w:spacing w:val="-2"/>
        </w:rPr>
        <w:t>Trung</w:t>
      </w:r>
      <w:r>
        <w:t xml:space="preserve"> 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1"/>
        </w:rPr>
        <w:t>thềm</w:t>
      </w:r>
      <w:r>
        <w:rPr>
          <w:spacing w:val="-5"/>
        </w:rPr>
        <w:t xml:space="preserve"> </w:t>
      </w:r>
      <w:r>
        <w:t>lục địa</w:t>
      </w:r>
      <w:r>
        <w:rPr>
          <w:spacing w:val="-1"/>
        </w:rPr>
        <w:t xml:space="preserve"> </w:t>
      </w:r>
      <w:r>
        <w:rPr>
          <w:spacing w:val="-2"/>
        </w:rPr>
        <w:t>rộng</w:t>
      </w:r>
      <w:r>
        <w:rPr>
          <w:spacing w:val="1"/>
        </w:rPr>
        <w:t xml:space="preserve"> </w:t>
      </w:r>
      <w:r>
        <w:rPr>
          <w:spacing w:val="-1"/>
        </w:rPr>
        <w:t>và</w:t>
      </w:r>
      <w:r>
        <w:t xml:space="preserve"> rất</w:t>
      </w:r>
      <w:r>
        <w:rPr>
          <w:spacing w:val="-3"/>
        </w:rPr>
        <w:t xml:space="preserve"> </w:t>
      </w:r>
      <w:r>
        <w:rPr>
          <w:spacing w:val="-1"/>
        </w:rPr>
        <w:t xml:space="preserve">nông, </w:t>
      </w:r>
      <w:r>
        <w:t xml:space="preserve">ở </w:t>
      </w:r>
      <w:r>
        <w:rPr>
          <w:spacing w:val="-1"/>
        </w:rPr>
        <w:t xml:space="preserve">đó </w:t>
      </w:r>
      <w:r>
        <w:t xml:space="preserve">đã </w:t>
      </w:r>
      <w:r>
        <w:rPr>
          <w:spacing w:val="-2"/>
        </w:rPr>
        <w:t>phát</w:t>
      </w:r>
      <w:r>
        <w:rPr>
          <w:spacing w:val="1"/>
        </w:rPr>
        <w:t xml:space="preserve"> </w:t>
      </w:r>
      <w:r>
        <w:rPr>
          <w:spacing w:val="-2"/>
        </w:rPr>
        <w:t>hiện</w:t>
      </w:r>
      <w:r>
        <w:rPr>
          <w:spacing w:val="1"/>
        </w:rPr>
        <w:t xml:space="preserve"> </w:t>
      </w:r>
      <w:r>
        <w:rPr>
          <w:spacing w:val="-3"/>
        </w:rPr>
        <w:t>mỏ</w:t>
      </w:r>
      <w:r>
        <w:rPr>
          <w:spacing w:val="1"/>
        </w:rPr>
        <w:t xml:space="preserve"> </w:t>
      </w:r>
      <w:r>
        <w:t>dầu</w:t>
      </w:r>
      <w:r>
        <w:rPr>
          <w:spacing w:val="-2"/>
        </w:rPr>
        <w:t xml:space="preserve"> </w:t>
      </w:r>
      <w:r>
        <w:rPr>
          <w:spacing w:val="-1"/>
        </w:rPr>
        <w:t>khí</w:t>
      </w:r>
      <w:r>
        <w:rPr>
          <w:spacing w:val="1"/>
        </w:rPr>
        <w:t xml:space="preserve"> </w:t>
      </w:r>
      <w:r>
        <w:rPr>
          <w:spacing w:val="-1"/>
        </w:rPr>
        <w:t>lớn</w:t>
      </w:r>
      <w:r>
        <w:rPr>
          <w:spacing w:val="-2"/>
        </w:rPr>
        <w:t xml:space="preserve"> </w:t>
      </w:r>
      <w:r>
        <w:rPr>
          <w:spacing w:val="-1"/>
        </w:rPr>
        <w:t>điển</w:t>
      </w:r>
      <w:r>
        <w:rPr>
          <w:spacing w:val="-2"/>
        </w:rPr>
        <w:t xml:space="preserve"> </w:t>
      </w:r>
      <w:r>
        <w:rPr>
          <w:spacing w:val="-1"/>
        </w:rPr>
        <w:t>hình</w:t>
      </w:r>
      <w:r>
        <w:rPr>
          <w:spacing w:val="1"/>
        </w:rPr>
        <w:t xml:space="preserve"> </w:t>
      </w:r>
      <w:r>
        <w:rPr>
          <w:spacing w:val="-1"/>
        </w:rPr>
        <w:t>như</w:t>
      </w:r>
      <w:r>
        <w:rPr>
          <w:spacing w:val="-4"/>
        </w:rPr>
        <w:t xml:space="preserve"> </w:t>
      </w:r>
      <w:r>
        <w:t>bể</w:t>
      </w:r>
      <w:r>
        <w:rPr>
          <w:spacing w:val="57"/>
        </w:rPr>
        <w:t xml:space="preserve"> </w:t>
      </w:r>
      <w:r>
        <w:t>Trầm</w:t>
      </w:r>
      <w:r>
        <w:rPr>
          <w:spacing w:val="-5"/>
        </w:rPr>
        <w:t xml:space="preserve"> </w:t>
      </w:r>
      <w:r>
        <w:rPr>
          <w:spacing w:val="-1"/>
        </w:rPr>
        <w:t>Tích</w:t>
      </w:r>
      <w:r>
        <w:rPr>
          <w:spacing w:val="1"/>
        </w:rPr>
        <w:t xml:space="preserve"> </w:t>
      </w:r>
      <w:r>
        <w:rPr>
          <w:spacing w:val="-1"/>
        </w:rPr>
        <w:t>Quảng</w:t>
      </w:r>
      <w:r>
        <w:rPr>
          <w:spacing w:val="1"/>
        </w:rPr>
        <w:t xml:space="preserve"> </w:t>
      </w:r>
      <w:r>
        <w:rPr>
          <w:spacing w:val="-2"/>
        </w:rPr>
        <w:t>Nam</w:t>
      </w:r>
      <w:r>
        <w:rPr>
          <w:spacing w:val="-3"/>
        </w:rPr>
        <w:t xml:space="preserve"> </w:t>
      </w:r>
      <w:r>
        <w:t xml:space="preserve">đà </w:t>
      </w:r>
      <w:r>
        <w:rPr>
          <w:spacing w:val="-1"/>
        </w:rPr>
        <w:t>Nẵng, đấy</w:t>
      </w:r>
      <w:r>
        <w:rPr>
          <w:spacing w:val="-4"/>
        </w:rPr>
        <w:t xml:space="preserve"> </w:t>
      </w:r>
      <w:r>
        <w:t>là cơ sở để</w:t>
      </w:r>
      <w:r>
        <w:rPr>
          <w:spacing w:val="-3"/>
        </w:rPr>
        <w:t xml:space="preserve"> </w:t>
      </w:r>
      <w:r>
        <w:t>đẩy</w:t>
      </w:r>
      <w:r>
        <w:rPr>
          <w:spacing w:val="-2"/>
        </w:rPr>
        <w:t xml:space="preserve"> </w:t>
      </w:r>
      <w:r>
        <w:rPr>
          <w:spacing w:val="-1"/>
        </w:rPr>
        <w:t>mạnh</w:t>
      </w:r>
      <w:r>
        <w:rPr>
          <w:spacing w:val="1"/>
        </w:rPr>
        <w:t xml:space="preserve"> </w:t>
      </w:r>
      <w:r>
        <w:rPr>
          <w:spacing w:val="-1"/>
        </w:rPr>
        <w:t>phát</w:t>
      </w:r>
      <w:r>
        <w:rPr>
          <w:spacing w:val="-3"/>
        </w:rPr>
        <w:t xml:space="preserve"> </w:t>
      </w:r>
      <w:r>
        <w:rPr>
          <w:spacing w:val="-1"/>
        </w:rPr>
        <w:t>triển</w:t>
      </w:r>
      <w:r>
        <w:rPr>
          <w:spacing w:val="70"/>
        </w:rPr>
        <w:t xml:space="preserve"> </w:t>
      </w:r>
      <w:r>
        <w:rPr>
          <w:spacing w:val="-2"/>
        </w:rPr>
        <w:t>công</w:t>
      </w:r>
      <w:r>
        <w:rPr>
          <w:spacing w:val="-3"/>
        </w:rPr>
        <w:t xml:space="preserve"> </w:t>
      </w:r>
      <w:r>
        <w:rPr>
          <w:spacing w:val="-1"/>
        </w:rPr>
        <w:t>nghiệp</w:t>
      </w:r>
      <w:r>
        <w:rPr>
          <w:spacing w:val="-2"/>
        </w:rPr>
        <w:t xml:space="preserve"> </w:t>
      </w:r>
      <w:r>
        <w:rPr>
          <w:spacing w:val="-1"/>
        </w:rPr>
        <w:t>khai</w:t>
      </w:r>
      <w:r>
        <w:rPr>
          <w:spacing w:val="1"/>
        </w:rPr>
        <w:t xml:space="preserve"> </w:t>
      </w:r>
      <w:r>
        <w:rPr>
          <w:spacing w:val="-1"/>
        </w:rPr>
        <w:t>thác</w:t>
      </w:r>
      <w:r>
        <w:rPr>
          <w:spacing w:val="-3"/>
        </w:rPr>
        <w:t xml:space="preserve"> </w:t>
      </w:r>
      <w:r>
        <w:rPr>
          <w:spacing w:val="-1"/>
        </w:rPr>
        <w:t>dầu</w:t>
      </w:r>
      <w:r>
        <w:rPr>
          <w:spacing w:val="1"/>
        </w:rPr>
        <w:t xml:space="preserve"> </w:t>
      </w:r>
      <w:r>
        <w:rPr>
          <w:spacing w:val="-1"/>
        </w:rPr>
        <w:t>khí</w:t>
      </w:r>
      <w:r>
        <w:rPr>
          <w:spacing w:val="1"/>
        </w:rPr>
        <w:t xml:space="preserve"> </w:t>
      </w:r>
      <w:r>
        <w:rPr>
          <w:spacing w:val="-3"/>
        </w:rPr>
        <w:t>mà</w:t>
      </w:r>
      <w:r>
        <w:t xml:space="preserve"> hiện </w:t>
      </w:r>
      <w:r>
        <w:rPr>
          <w:spacing w:val="-1"/>
        </w:rPr>
        <w:t>nay</w:t>
      </w:r>
      <w:r>
        <w:rPr>
          <w:spacing w:val="-4"/>
        </w:rPr>
        <w:t xml:space="preserve"> </w:t>
      </w:r>
      <w:r>
        <w:t>ta</w:t>
      </w:r>
      <w:r>
        <w:rPr>
          <w:spacing w:val="51"/>
        </w:rPr>
        <w:t xml:space="preserve"> </w:t>
      </w:r>
      <w:r>
        <w:rPr>
          <w:spacing w:val="-1"/>
        </w:rPr>
        <w:t>đang</w:t>
      </w:r>
      <w:r>
        <w:rPr>
          <w:spacing w:val="-3"/>
        </w:rPr>
        <w:t xml:space="preserve"> </w:t>
      </w:r>
      <w:r>
        <w:t>xây</w:t>
      </w:r>
      <w:r>
        <w:rPr>
          <w:spacing w:val="-4"/>
        </w:rPr>
        <w:t xml:space="preserve"> </w:t>
      </w:r>
      <w:r>
        <w:t>dựng</w:t>
      </w:r>
      <w:r>
        <w:rPr>
          <w:spacing w:val="-2"/>
        </w:rPr>
        <w:t xml:space="preserve"> </w:t>
      </w:r>
      <w:r>
        <w:rPr>
          <w:spacing w:val="-1"/>
        </w:rPr>
        <w:t>nhà</w:t>
      </w:r>
      <w:r>
        <w:t xml:space="preserve"> </w:t>
      </w:r>
      <w:r>
        <w:rPr>
          <w:spacing w:val="-1"/>
        </w:rPr>
        <w:t>máy</w:t>
      </w:r>
      <w:r>
        <w:rPr>
          <w:spacing w:val="-4"/>
        </w:rPr>
        <w:t xml:space="preserve"> </w:t>
      </w:r>
      <w:r>
        <w:t xml:space="preserve">lọc </w:t>
      </w:r>
      <w:r>
        <w:rPr>
          <w:spacing w:val="-1"/>
        </w:rPr>
        <w:t>dầu</w:t>
      </w:r>
      <w:r>
        <w:rPr>
          <w:spacing w:val="1"/>
        </w:rPr>
        <w:t xml:space="preserve"> </w:t>
      </w:r>
      <w:r>
        <w:rPr>
          <w:spacing w:val="-1"/>
        </w:rPr>
        <w:t>Dung</w:t>
      </w:r>
      <w:r>
        <w:rPr>
          <w:spacing w:val="1"/>
        </w:rPr>
        <w:t xml:space="preserve"> </w:t>
      </w:r>
      <w:r>
        <w:rPr>
          <w:spacing w:val="-2"/>
        </w:rPr>
        <w:t>Quất</w:t>
      </w:r>
      <w:r>
        <w:rPr>
          <w:spacing w:val="1"/>
        </w:rPr>
        <w:t xml:space="preserve"> </w:t>
      </w:r>
      <w:r>
        <w:rPr>
          <w:spacing w:val="-1"/>
        </w:rPr>
        <w:t>số</w:t>
      </w:r>
      <w:r>
        <w:rPr>
          <w:spacing w:val="1"/>
        </w:rPr>
        <w:t xml:space="preserve"> </w:t>
      </w:r>
      <w:r>
        <w:t xml:space="preserve">1 ở </w:t>
      </w:r>
      <w:r>
        <w:rPr>
          <w:spacing w:val="-2"/>
        </w:rPr>
        <w:t>Quảng</w:t>
      </w:r>
      <w:r>
        <w:rPr>
          <w:spacing w:val="1"/>
        </w:rPr>
        <w:t xml:space="preserve"> </w:t>
      </w:r>
      <w:r>
        <w:rPr>
          <w:spacing w:val="-1"/>
        </w:rPr>
        <w:t>Ngãi</w:t>
      </w:r>
      <w:r>
        <w:rPr>
          <w:spacing w:val="-3"/>
        </w:rPr>
        <w:t xml:space="preserve"> </w:t>
      </w:r>
      <w:r>
        <w:t xml:space="preserve">để </w:t>
      </w:r>
      <w:r>
        <w:rPr>
          <w:spacing w:val="-2"/>
        </w:rPr>
        <w:t>đón</w:t>
      </w:r>
      <w:r>
        <w:rPr>
          <w:spacing w:val="1"/>
        </w:rPr>
        <w:t xml:space="preserve"> </w:t>
      </w:r>
      <w:r>
        <w:rPr>
          <w:spacing w:val="-1"/>
        </w:rPr>
        <w:t>trước</w:t>
      </w:r>
      <w:r>
        <w:t xml:space="preserve"> sự</w:t>
      </w:r>
      <w:r>
        <w:rPr>
          <w:spacing w:val="-1"/>
        </w:rPr>
        <w:t xml:space="preserve"> </w:t>
      </w:r>
      <w:r>
        <w:rPr>
          <w:spacing w:val="-2"/>
        </w:rPr>
        <w:t>khai</w:t>
      </w:r>
      <w:r>
        <w:rPr>
          <w:spacing w:val="1"/>
        </w:rPr>
        <w:t xml:space="preserve"> </w:t>
      </w:r>
      <w:r>
        <w:rPr>
          <w:spacing w:val="-1"/>
        </w:rPr>
        <w:t>thác</w:t>
      </w:r>
      <w:r>
        <w:rPr>
          <w:spacing w:val="-3"/>
        </w:rPr>
        <w:t xml:space="preserve"> </w:t>
      </w:r>
      <w:r>
        <w:t>dầu</w:t>
      </w:r>
      <w:r>
        <w:rPr>
          <w:spacing w:val="-2"/>
        </w:rPr>
        <w:t xml:space="preserve"> </w:t>
      </w:r>
      <w:r>
        <w:rPr>
          <w:spacing w:val="-1"/>
        </w:rPr>
        <w:t>khí</w:t>
      </w:r>
      <w:r>
        <w:rPr>
          <w:spacing w:val="1"/>
        </w:rPr>
        <w:t xml:space="preserve"> </w:t>
      </w:r>
      <w:r>
        <w:t>ở</w:t>
      </w:r>
      <w:r>
        <w:rPr>
          <w:spacing w:val="-4"/>
        </w:rP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2"/>
        </w:rPr>
        <w:t>này.</w:t>
      </w:r>
    </w:p>
    <w:p w:rsidR="002F4ED9" w:rsidRDefault="00C704E4">
      <w:pPr>
        <w:pStyle w:val="BodyText"/>
        <w:spacing w:before="13" w:line="245" w:lineRule="auto"/>
        <w:ind w:right="282"/>
      </w:pPr>
      <w:r>
        <w:rPr>
          <w:spacing w:val="-1"/>
        </w:rPr>
        <w:t>+Duyên</w:t>
      </w:r>
      <w:r>
        <w:rPr>
          <w:spacing w:val="1"/>
        </w:rPr>
        <w:t xml:space="preserve"> </w:t>
      </w:r>
      <w:r>
        <w:t>hải</w:t>
      </w:r>
      <w:r>
        <w:rPr>
          <w:spacing w:val="1"/>
        </w:rPr>
        <w:t xml:space="preserve"> </w:t>
      </w:r>
      <w:r>
        <w:rPr>
          <w:spacing w:val="-2"/>
        </w:rPr>
        <w:t>miền</w:t>
      </w:r>
      <w:r>
        <w:rPr>
          <w:spacing w:val="1"/>
        </w:rPr>
        <w:t xml:space="preserve"> </w:t>
      </w:r>
      <w:r>
        <w:rPr>
          <w:spacing w:val="-1"/>
        </w:rPr>
        <w:t>Trung</w:t>
      </w:r>
      <w:r>
        <w:rPr>
          <w:spacing w:val="1"/>
        </w:rPr>
        <w:t xml:space="preserve"> </w:t>
      </w:r>
      <w:r>
        <w:rPr>
          <w:spacing w:val="-2"/>
        </w:rPr>
        <w:t>mặc</w:t>
      </w:r>
      <w:r>
        <w:t xml:space="preserve"> dù</w:t>
      </w:r>
      <w:r>
        <w:rPr>
          <w:spacing w:val="1"/>
        </w:rPr>
        <w:t xml:space="preserve"> </w:t>
      </w:r>
      <w:r>
        <w:rPr>
          <w:spacing w:val="-1"/>
        </w:rPr>
        <w:t>đã</w:t>
      </w:r>
      <w:r>
        <w:t xml:space="preserve"> có</w:t>
      </w:r>
      <w:r>
        <w:rPr>
          <w:spacing w:val="-3"/>
        </w:rPr>
        <w:t xml:space="preserve"> </w:t>
      </w:r>
      <w:r>
        <w:rPr>
          <w:spacing w:val="-1"/>
        </w:rPr>
        <w:t>nhiều</w:t>
      </w:r>
      <w:r>
        <w:rPr>
          <w:spacing w:val="1"/>
        </w:rPr>
        <w:t xml:space="preserve"> </w:t>
      </w:r>
      <w:r>
        <w:rPr>
          <w:spacing w:val="-1"/>
        </w:rPr>
        <w:t>cảng</w:t>
      </w:r>
      <w:r>
        <w:rPr>
          <w:spacing w:val="-3"/>
        </w:rPr>
        <w:t xml:space="preserve"> </w:t>
      </w:r>
      <w:r>
        <w:rPr>
          <w:spacing w:val="-1"/>
        </w:rPr>
        <w:t>biển</w:t>
      </w:r>
      <w:r>
        <w:rPr>
          <w:spacing w:val="4"/>
        </w:rPr>
        <w:t xml:space="preserve"> </w:t>
      </w:r>
      <w:r>
        <w:rPr>
          <w:spacing w:val="-1"/>
        </w:rPr>
        <w:t>lớn</w:t>
      </w:r>
      <w:r>
        <w:rPr>
          <w:spacing w:val="1"/>
        </w:rPr>
        <w:t xml:space="preserve"> </w:t>
      </w:r>
      <w:r>
        <w:rPr>
          <w:spacing w:val="-1"/>
        </w:rPr>
        <w:t>như nêu</w:t>
      </w:r>
      <w:r>
        <w:rPr>
          <w:spacing w:val="1"/>
        </w:rPr>
        <w:t xml:space="preserve"> </w:t>
      </w:r>
      <w:r>
        <w:rPr>
          <w:spacing w:val="-1"/>
        </w:rPr>
        <w:t>trên</w:t>
      </w:r>
      <w:r>
        <w:rPr>
          <w:spacing w:val="-2"/>
        </w:rPr>
        <w:t xml:space="preserve"> nhưng</w:t>
      </w:r>
      <w:r>
        <w:rPr>
          <w:spacing w:val="1"/>
        </w:rPr>
        <w:t xml:space="preserve"> </w:t>
      </w:r>
      <w:r>
        <w:rPr>
          <w:spacing w:val="-1"/>
        </w:rPr>
        <w:t>vẫn</w:t>
      </w:r>
      <w:r>
        <w:rPr>
          <w:spacing w:val="1"/>
        </w:rPr>
        <w:t xml:space="preserve"> </w:t>
      </w:r>
      <w:r>
        <w:rPr>
          <w:spacing w:val="-2"/>
        </w:rPr>
        <w:t>còn</w:t>
      </w:r>
      <w:r>
        <w:rPr>
          <w:spacing w:val="1"/>
        </w:rPr>
        <w:t xml:space="preserve"> </w:t>
      </w:r>
      <w:r>
        <w:rPr>
          <w:spacing w:val="-1"/>
        </w:rPr>
        <w:t>nhiều</w:t>
      </w:r>
      <w:r>
        <w:rPr>
          <w:spacing w:val="-2"/>
        </w:rPr>
        <w:t xml:space="preserve"> </w:t>
      </w:r>
      <w:r>
        <w:t>tiềm</w:t>
      </w:r>
      <w:r>
        <w:rPr>
          <w:spacing w:val="-5"/>
        </w:rPr>
        <w:t xml:space="preserve"> </w:t>
      </w:r>
      <w:r>
        <w:t xml:space="preserve">năng </w:t>
      </w:r>
      <w:r>
        <w:rPr>
          <w:spacing w:val="-1"/>
        </w:rPr>
        <w:t>lớn</w:t>
      </w:r>
      <w:r>
        <w:rPr>
          <w:spacing w:val="35"/>
        </w:rPr>
        <w:t xml:space="preserve"> </w:t>
      </w:r>
      <w:r>
        <w:t xml:space="preserve">để </w:t>
      </w:r>
      <w:r>
        <w:rPr>
          <w:spacing w:val="-1"/>
        </w:rPr>
        <w:t>xây</w:t>
      </w:r>
      <w:r>
        <w:rPr>
          <w:spacing w:val="-4"/>
        </w:rPr>
        <w:t xml:space="preserve"> </w:t>
      </w:r>
      <w:r>
        <w:t>dựng</w:t>
      </w:r>
      <w:r>
        <w:rPr>
          <w:spacing w:val="1"/>
        </w:rPr>
        <w:t xml:space="preserve"> </w:t>
      </w:r>
      <w:r>
        <w:rPr>
          <w:spacing w:val="-1"/>
        </w:rPr>
        <w:t>nhiều</w:t>
      </w:r>
      <w:r>
        <w:rPr>
          <w:spacing w:val="1"/>
        </w:rPr>
        <w:t xml:space="preserve"> </w:t>
      </w:r>
      <w:r>
        <w:rPr>
          <w:spacing w:val="-2"/>
        </w:rPr>
        <w:t>cảng</w:t>
      </w:r>
      <w:r>
        <w:rPr>
          <w:spacing w:val="-3"/>
        </w:rPr>
        <w:t xml:space="preserve"> </w:t>
      </w:r>
      <w:r>
        <w:rPr>
          <w:spacing w:val="-1"/>
        </w:rPr>
        <w:t>biển</w:t>
      </w:r>
      <w:r>
        <w:rPr>
          <w:spacing w:val="-2"/>
        </w:rPr>
        <w:t xml:space="preserve"> </w:t>
      </w:r>
      <w:r>
        <w:rPr>
          <w:spacing w:val="-1"/>
        </w:rPr>
        <w:t>lớn</w:t>
      </w:r>
      <w:r>
        <w:rPr>
          <w:spacing w:val="1"/>
        </w:rPr>
        <w:t xml:space="preserve"> </w:t>
      </w:r>
      <w:r>
        <w:t>nữa,</w:t>
      </w:r>
      <w:r>
        <w:rPr>
          <w:spacing w:val="-1"/>
        </w:rPr>
        <w:t xml:space="preserve"> </w:t>
      </w:r>
      <w:r>
        <w:rPr>
          <w:spacing w:val="-3"/>
        </w:rPr>
        <w:t>mà</w:t>
      </w:r>
      <w:r>
        <w:t xml:space="preserve"> lại</w:t>
      </w:r>
      <w:r>
        <w:rPr>
          <w:spacing w:val="1"/>
        </w:rPr>
        <w:t xml:space="preserve"> </w:t>
      </w:r>
      <w:r>
        <w:rPr>
          <w:spacing w:val="-1"/>
        </w:rPr>
        <w:t>lại</w:t>
      </w:r>
      <w:r>
        <w:rPr>
          <w:spacing w:val="1"/>
        </w:rPr>
        <w:t xml:space="preserve"> </w:t>
      </w:r>
      <w:r>
        <w:rPr>
          <w:spacing w:val="-1"/>
        </w:rPr>
        <w:t>là</w:t>
      </w:r>
      <w:r>
        <w:t xml:space="preserve"> </w:t>
      </w:r>
      <w:r>
        <w:rPr>
          <w:spacing w:val="-1"/>
        </w:rPr>
        <w:t>cảng</w:t>
      </w:r>
      <w:r>
        <w:rPr>
          <w:spacing w:val="-3"/>
        </w:rPr>
        <w:t xml:space="preserve"> </w:t>
      </w:r>
      <w:r>
        <w:rPr>
          <w:spacing w:val="-1"/>
        </w:rPr>
        <w:t>nước</w:t>
      </w:r>
      <w:r>
        <w:t xml:space="preserve"> </w:t>
      </w:r>
      <w:r>
        <w:rPr>
          <w:spacing w:val="-2"/>
        </w:rPr>
        <w:t>sâu</w:t>
      </w:r>
      <w:r>
        <w:rPr>
          <w:spacing w:val="1"/>
        </w:rPr>
        <w:t xml:space="preserve"> </w:t>
      </w:r>
      <w:r>
        <w:rPr>
          <w:spacing w:val="-1"/>
        </w:rPr>
        <w:t>như cảng</w:t>
      </w:r>
      <w:r>
        <w:rPr>
          <w:spacing w:val="1"/>
        </w:rPr>
        <w:t xml:space="preserve"> </w:t>
      </w:r>
      <w:r>
        <w:rPr>
          <w:spacing w:val="-2"/>
        </w:rPr>
        <w:t>Chân</w:t>
      </w:r>
      <w:r>
        <w:rPr>
          <w:spacing w:val="1"/>
        </w:rPr>
        <w:t xml:space="preserve"> </w:t>
      </w:r>
      <w:r>
        <w:rPr>
          <w:spacing w:val="-1"/>
        </w:rPr>
        <w:t>Mây (Thừa</w:t>
      </w:r>
      <w:r>
        <w:t xml:space="preserve"> </w:t>
      </w:r>
      <w:r>
        <w:rPr>
          <w:spacing w:val="-1"/>
        </w:rPr>
        <w:t>Thiên</w:t>
      </w:r>
      <w:r>
        <w:rPr>
          <w:spacing w:val="1"/>
        </w:rPr>
        <w:t xml:space="preserve"> </w:t>
      </w:r>
      <w:r>
        <w:rPr>
          <w:spacing w:val="-1"/>
        </w:rPr>
        <w:t>Huế)</w:t>
      </w:r>
      <w:r>
        <w:t xml:space="preserve"> </w:t>
      </w:r>
      <w:r>
        <w:rPr>
          <w:spacing w:val="-2"/>
        </w:rPr>
        <w:t>cảng</w:t>
      </w:r>
      <w:r>
        <w:rPr>
          <w:spacing w:val="1"/>
        </w:rPr>
        <w:t xml:space="preserve"> </w:t>
      </w:r>
      <w:r>
        <w:rPr>
          <w:spacing w:val="-1"/>
        </w:rPr>
        <w:t>Dung</w:t>
      </w:r>
      <w:r>
        <w:rPr>
          <w:spacing w:val="41"/>
        </w:rPr>
        <w:t xml:space="preserve"> </w:t>
      </w:r>
      <w:r>
        <w:rPr>
          <w:spacing w:val="-1"/>
        </w:rPr>
        <w:t>Quất</w:t>
      </w:r>
      <w:r>
        <w:rPr>
          <w:spacing w:val="1"/>
        </w:rPr>
        <w:t xml:space="preserve"> </w:t>
      </w:r>
      <w:r>
        <w:rPr>
          <w:spacing w:val="-1"/>
        </w:rPr>
        <w:t>(Quảng</w:t>
      </w:r>
      <w:r>
        <w:rPr>
          <w:spacing w:val="1"/>
        </w:rPr>
        <w:t xml:space="preserve"> </w:t>
      </w:r>
      <w:r>
        <w:rPr>
          <w:spacing w:val="-1"/>
        </w:rPr>
        <w:t>Ngãi)</w:t>
      </w:r>
      <w:r>
        <w:t xml:space="preserve"> </w:t>
      </w:r>
      <w:r>
        <w:rPr>
          <w:spacing w:val="-2"/>
        </w:rPr>
        <w:t>Văn</w:t>
      </w:r>
      <w:r>
        <w:rPr>
          <w:spacing w:val="1"/>
        </w:rPr>
        <w:t xml:space="preserve"> </w:t>
      </w:r>
      <w:r>
        <w:rPr>
          <w:spacing w:val="-1"/>
        </w:rPr>
        <w:t>Phong</w:t>
      </w:r>
      <w:r>
        <w:rPr>
          <w:spacing w:val="1"/>
        </w:rPr>
        <w:t xml:space="preserve"> </w:t>
      </w:r>
      <w:r>
        <w:rPr>
          <w:spacing w:val="-2"/>
        </w:rPr>
        <w:t>(Khánh</w:t>
      </w:r>
      <w:r>
        <w:rPr>
          <w:spacing w:val="1"/>
        </w:rPr>
        <w:t xml:space="preserve"> </w:t>
      </w:r>
      <w:r>
        <w:rPr>
          <w:spacing w:val="-2"/>
        </w:rPr>
        <w:t>Hoà).</w:t>
      </w:r>
    </w:p>
    <w:p w:rsidR="002F4ED9" w:rsidRDefault="00C704E4">
      <w:pPr>
        <w:pStyle w:val="BodyText"/>
        <w:spacing w:before="16" w:line="245" w:lineRule="auto"/>
        <w:ind w:right="205"/>
      </w:pPr>
      <w:r>
        <w:rPr>
          <w:spacing w:val="-1"/>
        </w:rPr>
        <w:t>+Duyên</w:t>
      </w:r>
      <w:r>
        <w:rPr>
          <w:spacing w:val="1"/>
        </w:rPr>
        <w:t xml:space="preserve"> </w:t>
      </w:r>
      <w:r>
        <w:t>hải</w:t>
      </w:r>
      <w:r>
        <w:rPr>
          <w:spacing w:val="1"/>
        </w:rPr>
        <w:t xml:space="preserve"> </w:t>
      </w:r>
      <w:r>
        <w:rPr>
          <w:spacing w:val="-2"/>
        </w:rPr>
        <w:t>miền</w:t>
      </w:r>
      <w:r>
        <w:rPr>
          <w:spacing w:val="1"/>
        </w:rPr>
        <w:t xml:space="preserve"> </w:t>
      </w:r>
      <w:r>
        <w:rPr>
          <w:spacing w:val="-1"/>
        </w:rPr>
        <w:t>Trung</w:t>
      </w:r>
      <w:r>
        <w:rPr>
          <w:spacing w:val="-3"/>
        </w:rPr>
        <w:t xml:space="preserve"> </w:t>
      </w:r>
      <w:r>
        <w:rPr>
          <w:spacing w:val="-1"/>
        </w:rPr>
        <w:t>nhờ</w:t>
      </w:r>
      <w:r>
        <w:t xml:space="preserve"> có</w:t>
      </w:r>
      <w:r>
        <w:rPr>
          <w:spacing w:val="-3"/>
        </w:rPr>
        <w:t xml:space="preserve"> </w:t>
      </w:r>
      <w:r>
        <w:rPr>
          <w:spacing w:val="-1"/>
        </w:rPr>
        <w:t>cảnh</w:t>
      </w:r>
      <w:r>
        <w:rPr>
          <w:spacing w:val="-3"/>
        </w:rPr>
        <w:t xml:space="preserve"> </w:t>
      </w:r>
      <w:r>
        <w:rPr>
          <w:spacing w:val="-1"/>
        </w:rPr>
        <w:t>quan</w:t>
      </w:r>
      <w:r>
        <w:rPr>
          <w:spacing w:val="-3"/>
        </w:rPr>
        <w:t xml:space="preserve"> </w:t>
      </w:r>
      <w:r>
        <w:rPr>
          <w:spacing w:val="-1"/>
        </w:rPr>
        <w:t>biển</w:t>
      </w:r>
      <w:r>
        <w:rPr>
          <w:spacing w:val="1"/>
        </w:rPr>
        <w:t xml:space="preserve"> </w:t>
      </w:r>
      <w:r>
        <w:rPr>
          <w:spacing w:val="-1"/>
        </w:rPr>
        <w:t>rất</w:t>
      </w:r>
      <w:r>
        <w:rPr>
          <w:spacing w:val="1"/>
        </w:rPr>
        <w:t xml:space="preserve"> </w:t>
      </w:r>
      <w:r>
        <w:rPr>
          <w:spacing w:val="-1"/>
        </w:rPr>
        <w:t>hấp</w:t>
      </w:r>
      <w:r>
        <w:rPr>
          <w:spacing w:val="-2"/>
        </w:rPr>
        <w:t xml:space="preserve"> </w:t>
      </w:r>
      <w:r>
        <w:rPr>
          <w:spacing w:val="1"/>
        </w:rPr>
        <w:t xml:space="preserve">dẫn </w:t>
      </w:r>
      <w:r>
        <w:rPr>
          <w:spacing w:val="-1"/>
        </w:rPr>
        <w:t>bởi</w:t>
      </w:r>
      <w:r>
        <w:rPr>
          <w:spacing w:val="67"/>
        </w:rPr>
        <w:t xml:space="preserve"> </w:t>
      </w:r>
      <w:r>
        <w:rPr>
          <w:spacing w:val="-1"/>
        </w:rPr>
        <w:t>không</w:t>
      </w:r>
      <w:r>
        <w:rPr>
          <w:spacing w:val="-3"/>
        </w:rPr>
        <w:t xml:space="preserve"> </w:t>
      </w:r>
      <w:r>
        <w:rPr>
          <w:spacing w:val="-2"/>
        </w:rPr>
        <w:t>những</w:t>
      </w:r>
      <w:r>
        <w:rPr>
          <w:spacing w:val="1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t>bờ</w:t>
      </w:r>
      <w:r>
        <w:rPr>
          <w:spacing w:val="-3"/>
        </w:rPr>
        <w:t xml:space="preserve"> </w:t>
      </w:r>
      <w:r>
        <w:rPr>
          <w:spacing w:val="-1"/>
        </w:rPr>
        <w:t>biển</w:t>
      </w:r>
      <w:r>
        <w:rPr>
          <w:spacing w:val="-2"/>
        </w:rPr>
        <w:t xml:space="preserve"> </w:t>
      </w:r>
      <w:r>
        <w:rPr>
          <w:spacing w:val="-1"/>
        </w:rPr>
        <w:t>dài</w:t>
      </w:r>
      <w:r>
        <w:rPr>
          <w:spacing w:val="1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rPr>
          <w:spacing w:val="-1"/>
        </w:rPr>
        <w:t>lại</w:t>
      </w:r>
      <w:r>
        <w:rPr>
          <w:spacing w:val="1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rPr>
          <w:spacing w:val="-1"/>
        </w:rPr>
        <w:t>nhiều</w:t>
      </w:r>
      <w:r>
        <w:rPr>
          <w:spacing w:val="39"/>
        </w:rPr>
        <w:t xml:space="preserve"> </w:t>
      </w:r>
      <w:r>
        <w:rPr>
          <w:spacing w:val="-1"/>
        </w:rPr>
        <w:t>núi</w:t>
      </w:r>
      <w:r>
        <w:rPr>
          <w:spacing w:val="1"/>
        </w:rPr>
        <w:t xml:space="preserve"> </w:t>
      </w:r>
      <w:r>
        <w:rPr>
          <w:spacing w:val="-1"/>
        </w:rPr>
        <w:t>đá</w:t>
      </w:r>
      <w:r>
        <w:t xml:space="preserve"> đâm</w:t>
      </w:r>
      <w:r>
        <w:rPr>
          <w:spacing w:val="-5"/>
        </w:rPr>
        <w:t xml:space="preserve"> </w:t>
      </w:r>
      <w:r>
        <w:rPr>
          <w:spacing w:val="-1"/>
        </w:rPr>
        <w:t>xuyên</w:t>
      </w:r>
      <w:r>
        <w:rPr>
          <w:spacing w:val="1"/>
        </w:rPr>
        <w:t xml:space="preserve"> </w:t>
      </w:r>
      <w:r>
        <w:t>ra</w:t>
      </w:r>
      <w:r>
        <w:rPr>
          <w:spacing w:val="-1"/>
        </w:rPr>
        <w:t xml:space="preserve"> biển, tạo</w:t>
      </w:r>
      <w:r>
        <w:rPr>
          <w:spacing w:val="-2"/>
        </w:rPr>
        <w:t xml:space="preserve"> </w:t>
      </w:r>
      <w:r>
        <w:rPr>
          <w:spacing w:val="-1"/>
        </w:rPr>
        <w:t>thành</w:t>
      </w:r>
      <w:r>
        <w:rPr>
          <w:spacing w:val="1"/>
        </w:rPr>
        <w:t xml:space="preserve"> </w:t>
      </w:r>
      <w:r>
        <w:rPr>
          <w:spacing w:val="-1"/>
        </w:rPr>
        <w:t>nhiều</w:t>
      </w:r>
      <w:r>
        <w:rPr>
          <w:spacing w:val="-2"/>
        </w:rPr>
        <w:t xml:space="preserve"> </w:t>
      </w:r>
      <w:r>
        <w:rPr>
          <w:spacing w:val="-1"/>
        </w:rPr>
        <w:t>đèo</w:t>
      </w:r>
      <w:r>
        <w:rPr>
          <w:spacing w:val="1"/>
        </w:rPr>
        <w:t xml:space="preserve"> </w:t>
      </w:r>
      <w:r>
        <w:t>cao</w:t>
      </w:r>
      <w:r>
        <w:rPr>
          <w:spacing w:val="-3"/>
        </w:rPr>
        <w:t xml:space="preserve"> </w:t>
      </w:r>
      <w:r>
        <w:rPr>
          <w:spacing w:val="-1"/>
        </w:rPr>
        <w:t>dốc</w:t>
      </w:r>
      <w:r>
        <w:t xml:space="preserve"> </w:t>
      </w:r>
      <w:r>
        <w:rPr>
          <w:spacing w:val="-1"/>
        </w:rPr>
        <w:t>đứng</w:t>
      </w:r>
      <w:r>
        <w:rPr>
          <w:spacing w:val="-3"/>
        </w:rPr>
        <w:t xml:space="preserve"> </w:t>
      </w:r>
      <w:r>
        <w:rPr>
          <w:spacing w:val="-2"/>
        </w:rPr>
        <w:t>điển</w:t>
      </w:r>
      <w:r>
        <w:rPr>
          <w:spacing w:val="1"/>
        </w:rPr>
        <w:t xml:space="preserve"> </w:t>
      </w:r>
      <w:r>
        <w:rPr>
          <w:spacing w:val="-1"/>
        </w:rPr>
        <w:t>hình</w:t>
      </w:r>
      <w:r>
        <w:rPr>
          <w:spacing w:val="-3"/>
        </w:rPr>
        <w:t xml:space="preserve"> </w:t>
      </w:r>
      <w:r>
        <w:t>như</w:t>
      </w:r>
      <w:r>
        <w:rPr>
          <w:spacing w:val="-1"/>
        </w:rPr>
        <w:t xml:space="preserve"> đèo</w:t>
      </w:r>
      <w:r>
        <w:rPr>
          <w:spacing w:val="-2"/>
        </w:rPr>
        <w:t xml:space="preserve"> </w:t>
      </w:r>
      <w:r>
        <w:rPr>
          <w:spacing w:val="-1"/>
        </w:rPr>
        <w:t>hải</w:t>
      </w:r>
      <w:r>
        <w:rPr>
          <w:spacing w:val="1"/>
        </w:rPr>
        <w:t xml:space="preserve"> </w:t>
      </w:r>
      <w:r>
        <w:rPr>
          <w:spacing w:val="-1"/>
        </w:rPr>
        <w:t>Vân, đèo</w:t>
      </w:r>
      <w:r>
        <w:rPr>
          <w:spacing w:val="1"/>
        </w:rPr>
        <w:t xml:space="preserve"> </w:t>
      </w:r>
      <w:r>
        <w:t>Cả,</w:t>
      </w:r>
      <w:r>
        <w:rPr>
          <w:spacing w:val="-4"/>
        </w:rPr>
        <w:t xml:space="preserve"> </w:t>
      </w:r>
      <w:r>
        <w:t>đèo</w:t>
      </w:r>
      <w:r>
        <w:rPr>
          <w:spacing w:val="-2"/>
        </w:rPr>
        <w:t xml:space="preserve"> </w:t>
      </w:r>
      <w:r>
        <w:t>Cù</w:t>
      </w:r>
      <w:r>
        <w:rPr>
          <w:spacing w:val="1"/>
        </w:rPr>
        <w:t xml:space="preserve"> </w:t>
      </w:r>
      <w:r>
        <w:rPr>
          <w:spacing w:val="-2"/>
        </w:rPr>
        <w:t>Mông,</w:t>
      </w:r>
      <w:r>
        <w:rPr>
          <w:spacing w:val="-1"/>
        </w:rPr>
        <w:t xml:space="preserve"> đặc</w:t>
      </w:r>
      <w:r>
        <w:rPr>
          <w:spacing w:val="45"/>
        </w:rPr>
        <w:t xml:space="preserve"> </w:t>
      </w:r>
      <w:r>
        <w:rPr>
          <w:spacing w:val="-1"/>
        </w:rPr>
        <w:t>biệt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1"/>
        </w:rPr>
        <w:t>nhiều</w:t>
      </w:r>
      <w:r>
        <w:rPr>
          <w:spacing w:val="-2"/>
        </w:rPr>
        <w:t xml:space="preserve"> </w:t>
      </w:r>
      <w:r>
        <w:rPr>
          <w:spacing w:val="-1"/>
        </w:rPr>
        <w:t>bãi</w:t>
      </w:r>
      <w:r>
        <w:rPr>
          <w:spacing w:val="1"/>
        </w:rPr>
        <w:t xml:space="preserve"> </w:t>
      </w:r>
      <w:r>
        <w:t>tắm</w:t>
      </w:r>
      <w:r>
        <w:rPr>
          <w:spacing w:val="-3"/>
        </w:rPr>
        <w:t xml:space="preserve"> </w:t>
      </w:r>
      <w:r>
        <w:rPr>
          <w:spacing w:val="-1"/>
        </w:rPr>
        <w:t>nổi</w:t>
      </w:r>
      <w:r>
        <w:rPr>
          <w:spacing w:val="1"/>
        </w:rPr>
        <w:t xml:space="preserve"> </w:t>
      </w:r>
      <w:r>
        <w:rPr>
          <w:spacing w:val="-1"/>
        </w:rPr>
        <w:t>tiếng</w:t>
      </w:r>
      <w:r>
        <w:rPr>
          <w:spacing w:val="-3"/>
        </w:rPr>
        <w:t xml:space="preserve"> </w:t>
      </w:r>
      <w:r>
        <w:rPr>
          <w:spacing w:val="-1"/>
        </w:rPr>
        <w:t>như Cửa</w:t>
      </w:r>
      <w:r>
        <w:t xml:space="preserve"> </w:t>
      </w:r>
      <w:r>
        <w:rPr>
          <w:spacing w:val="-2"/>
        </w:rPr>
        <w:t>Lò,</w:t>
      </w:r>
      <w:r>
        <w:rPr>
          <w:spacing w:val="-1"/>
        </w:rPr>
        <w:t xml:space="preserve"> Nha</w:t>
      </w:r>
      <w:r>
        <w:t xml:space="preserve"> </w:t>
      </w:r>
      <w:r>
        <w:rPr>
          <w:spacing w:val="-1"/>
        </w:rPr>
        <w:t>Trang</w:t>
      </w:r>
      <w:r>
        <w:rPr>
          <w:spacing w:val="1"/>
        </w:rPr>
        <w:t xml:space="preserve"> </w:t>
      </w:r>
      <w:r>
        <w:rPr>
          <w:spacing w:val="-1"/>
        </w:rPr>
        <w:t>chính</w:t>
      </w:r>
      <w:r>
        <w:rPr>
          <w:spacing w:val="-3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rPr>
          <w:spacing w:val="-1"/>
        </w:rPr>
        <w:t>nguồn</w:t>
      </w:r>
      <w:r>
        <w:rPr>
          <w:spacing w:val="-3"/>
        </w:rPr>
        <w:t xml:space="preserve"> </w:t>
      </w:r>
      <w:r>
        <w:rPr>
          <w:spacing w:val="-1"/>
        </w:rPr>
        <w:t>tài</w:t>
      </w:r>
      <w:r>
        <w:rPr>
          <w:spacing w:val="1"/>
        </w:rPr>
        <w:t xml:space="preserve"> </w:t>
      </w:r>
      <w:r>
        <w:rPr>
          <w:spacing w:val="-1"/>
        </w:rPr>
        <w:t>nguyên</w:t>
      </w:r>
      <w:r>
        <w:rPr>
          <w:spacing w:val="1"/>
        </w:rPr>
        <w:t xml:space="preserve"> </w:t>
      </w:r>
      <w:r>
        <w:rPr>
          <w:spacing w:val="-1"/>
        </w:rPr>
        <w:t>rất</w:t>
      </w:r>
      <w:r>
        <w:rPr>
          <w:spacing w:val="1"/>
        </w:rPr>
        <w:t xml:space="preserve"> </w:t>
      </w:r>
      <w:r>
        <w:rPr>
          <w:spacing w:val="-1"/>
        </w:rPr>
        <w:t>hấp</w:t>
      </w:r>
      <w:r>
        <w:rPr>
          <w:spacing w:val="1"/>
        </w:rPr>
        <w:t xml:space="preserve"> </w:t>
      </w:r>
      <w:r>
        <w:rPr>
          <w:spacing w:val="-1"/>
        </w:rPr>
        <w:t>dẫn</w:t>
      </w:r>
      <w:r>
        <w:rPr>
          <w:spacing w:val="1"/>
        </w:rPr>
        <w:t xml:space="preserve"> </w:t>
      </w:r>
      <w:r>
        <w:rPr>
          <w:spacing w:val="-1"/>
        </w:rPr>
        <w:t>để</w:t>
      </w:r>
      <w:r>
        <w:rPr>
          <w:spacing w:val="10"/>
        </w:rPr>
        <w:t xml:space="preserve"> </w:t>
      </w:r>
      <w:r>
        <w:rPr>
          <w:spacing w:val="-2"/>
        </w:rPr>
        <w:t>phát</w:t>
      </w:r>
      <w:r>
        <w:rPr>
          <w:spacing w:val="1"/>
        </w:rPr>
        <w:t xml:space="preserve"> </w:t>
      </w:r>
      <w:r>
        <w:rPr>
          <w:spacing w:val="-1"/>
        </w:rPr>
        <w:t>triển</w:t>
      </w:r>
      <w:r>
        <w:rPr>
          <w:spacing w:val="1"/>
        </w:rPr>
        <w:t xml:space="preserve"> </w:t>
      </w:r>
      <w:r>
        <w:t>du</w:t>
      </w:r>
      <w:r>
        <w:rPr>
          <w:spacing w:val="-2"/>
        </w:rPr>
        <w:t xml:space="preserve"> </w:t>
      </w:r>
      <w:r>
        <w:rPr>
          <w:spacing w:val="-1"/>
        </w:rPr>
        <w:t>lịch</w:t>
      </w:r>
      <w:r>
        <w:rPr>
          <w:spacing w:val="41"/>
        </w:rPr>
        <w:t xml:space="preserve"> </w:t>
      </w:r>
      <w:r>
        <w:rPr>
          <w:spacing w:val="-1"/>
        </w:rPr>
        <w:t>biển.</w:t>
      </w:r>
    </w:p>
    <w:p w:rsidR="002F4ED9" w:rsidRDefault="00C704E4">
      <w:pPr>
        <w:pStyle w:val="BodyText"/>
        <w:spacing w:before="16" w:line="245" w:lineRule="auto"/>
        <w:ind w:right="205"/>
      </w:pPr>
      <w:r>
        <w:rPr>
          <w:spacing w:val="-1"/>
        </w:rPr>
        <w:t xml:space="preserve">Như vậy, </w:t>
      </w:r>
      <w:r>
        <w:t xml:space="preserve">qua </w:t>
      </w:r>
      <w:r>
        <w:rPr>
          <w:spacing w:val="-2"/>
        </w:rPr>
        <w:t>phân</w:t>
      </w:r>
      <w:r>
        <w:rPr>
          <w:spacing w:val="1"/>
        </w:rPr>
        <w:t xml:space="preserve"> </w:t>
      </w:r>
      <w:r>
        <w:rPr>
          <w:spacing w:val="-1"/>
        </w:rPr>
        <w:t>tích</w:t>
      </w:r>
      <w:r>
        <w:rPr>
          <w:spacing w:val="1"/>
        </w:rPr>
        <w:t xml:space="preserve"> </w:t>
      </w:r>
      <w:r>
        <w:rPr>
          <w:spacing w:val="-1"/>
        </w:rPr>
        <w:t>ta</w:t>
      </w:r>
      <w:r>
        <w:rPr>
          <w:spacing w:val="69"/>
        </w:rPr>
        <w:t xml:space="preserve"> </w:t>
      </w:r>
      <w:r>
        <w:rPr>
          <w:spacing w:val="-1"/>
        </w:rPr>
        <w:t>thấy</w:t>
      </w:r>
      <w:r>
        <w:rPr>
          <w:spacing w:val="-4"/>
        </w:rPr>
        <w:t xml:space="preserve"> </w:t>
      </w:r>
      <w:r>
        <w:t>biển</w:t>
      </w:r>
      <w:r>
        <w:rPr>
          <w:spacing w:val="-2"/>
        </w:rPr>
        <w:t xml:space="preserve"> </w:t>
      </w:r>
      <w:r>
        <w:rPr>
          <w:spacing w:val="-1"/>
        </w:rPr>
        <w:t>được</w:t>
      </w:r>
      <w:r>
        <w:rPr>
          <w:spacing w:val="-3"/>
        </w:rPr>
        <w:t xml:space="preserve"> </w:t>
      </w:r>
      <w:r>
        <w:t>coi</w:t>
      </w:r>
      <w:r>
        <w:rPr>
          <w:spacing w:val="-3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t xml:space="preserve">thế </w:t>
      </w:r>
      <w:r>
        <w:rPr>
          <w:spacing w:val="-2"/>
        </w:rPr>
        <w:t>mạnh</w:t>
      </w:r>
      <w:r>
        <w:rPr>
          <w:spacing w:val="1"/>
        </w:rPr>
        <w:t xml:space="preserve"> </w:t>
      </w:r>
      <w:r>
        <w:rPr>
          <w:spacing w:val="-2"/>
        </w:rPr>
        <w:t>nhất</w:t>
      </w:r>
      <w:r>
        <w:rPr>
          <w:spacing w:val="-3"/>
        </w:rPr>
        <w:t xml:space="preserve"> </w:t>
      </w:r>
      <w:r>
        <w:t xml:space="preserve">để </w:t>
      </w:r>
      <w:r>
        <w:rPr>
          <w:spacing w:val="-2"/>
        </w:rPr>
        <w:t>phát</w:t>
      </w:r>
      <w:r>
        <w:rPr>
          <w:spacing w:val="1"/>
        </w:rPr>
        <w:t xml:space="preserve"> </w:t>
      </w:r>
      <w:r>
        <w:rPr>
          <w:spacing w:val="-1"/>
        </w:rPr>
        <w:t>triển</w:t>
      </w:r>
      <w:r>
        <w:rPr>
          <w:spacing w:val="1"/>
        </w:rPr>
        <w:t xml:space="preserve"> </w:t>
      </w:r>
      <w:r>
        <w:rPr>
          <w:spacing w:val="-1"/>
        </w:rPr>
        <w:t>kinh</w:t>
      </w:r>
      <w:r>
        <w:rPr>
          <w:spacing w:val="-3"/>
        </w:rPr>
        <w:t xml:space="preserve"> </w:t>
      </w:r>
      <w:r>
        <w:t xml:space="preserve">tế </w:t>
      </w:r>
      <w:r>
        <w:rPr>
          <w:spacing w:val="-1"/>
        </w:rPr>
        <w:t>trong</w:t>
      </w:r>
      <w:r>
        <w:rPr>
          <w:spacing w:val="-3"/>
        </w:rPr>
        <w:t xml:space="preserve"> </w:t>
      </w:r>
      <w:r>
        <w:rPr>
          <w:spacing w:val="-1"/>
        </w:rPr>
        <w:t>vùng, nếu</w:t>
      </w:r>
      <w:r>
        <w:rPr>
          <w:spacing w:val="1"/>
        </w:rPr>
        <w:t xml:space="preserve"> </w:t>
      </w:r>
      <w:r>
        <w:rPr>
          <w:spacing w:val="-1"/>
        </w:rPr>
        <w:t>như được</w:t>
      </w:r>
      <w:r>
        <w:rPr>
          <w:spacing w:val="49"/>
        </w:rPr>
        <w:t xml:space="preserve"> </w:t>
      </w:r>
      <w:r>
        <w:rPr>
          <w:spacing w:val="-1"/>
        </w:rPr>
        <w:t>đầu</w:t>
      </w:r>
      <w:r>
        <w:rPr>
          <w:spacing w:val="1"/>
        </w:rPr>
        <w:t xml:space="preserve"> </w:t>
      </w:r>
      <w:r>
        <w:t>tư</w:t>
      </w:r>
      <w:r>
        <w:rPr>
          <w:spacing w:val="-1"/>
        </w:rPr>
        <w:t xml:space="preserve"> </w:t>
      </w:r>
      <w:r>
        <w:rPr>
          <w:spacing w:val="-2"/>
        </w:rPr>
        <w:t>khai</w:t>
      </w:r>
      <w:r>
        <w:rPr>
          <w:spacing w:val="1"/>
        </w:rPr>
        <w:t xml:space="preserve"> </w:t>
      </w:r>
      <w:r>
        <w:rPr>
          <w:spacing w:val="-1"/>
        </w:rPr>
        <w:t>thác</w:t>
      </w:r>
      <w:r>
        <w:rPr>
          <w:spacing w:val="-3"/>
        </w:rPr>
        <w:t xml:space="preserve"> </w:t>
      </w:r>
      <w:r>
        <w:rPr>
          <w:spacing w:val="-1"/>
        </w:rPr>
        <w:t>triệt</w:t>
      </w:r>
      <w:r>
        <w:rPr>
          <w:spacing w:val="-3"/>
        </w:rPr>
        <w:t xml:space="preserve"> </w:t>
      </w:r>
      <w:r>
        <w:t xml:space="preserve">để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2"/>
        </w:rPr>
        <w:t>côngnghệ</w:t>
      </w:r>
      <w:r>
        <w:rPr>
          <w:spacing w:val="-3"/>
        </w:rPr>
        <w:t xml:space="preserve"> </w:t>
      </w:r>
      <w:r>
        <w:rPr>
          <w:spacing w:val="-1"/>
        </w:rPr>
        <w:t>tiên</w:t>
      </w:r>
      <w:r>
        <w:rPr>
          <w:spacing w:val="-2"/>
        </w:rPr>
        <w:t xml:space="preserve"> </w:t>
      </w:r>
      <w:r>
        <w:rPr>
          <w:spacing w:val="-1"/>
        </w:rPr>
        <w:t>tiến</w:t>
      </w:r>
      <w:r>
        <w:rPr>
          <w:spacing w:val="1"/>
        </w:rPr>
        <w:t xml:space="preserve"> </w:t>
      </w:r>
      <w:r>
        <w:rPr>
          <w:spacing w:val="-2"/>
        </w:rPr>
        <w:t>thì</w:t>
      </w:r>
      <w:r>
        <w:rPr>
          <w:spacing w:val="1"/>
        </w:rPr>
        <w:t xml:space="preserve"> </w:t>
      </w:r>
      <w:r>
        <w:rPr>
          <w:spacing w:val="-1"/>
        </w:rPr>
        <w:t>nền</w:t>
      </w:r>
      <w:r>
        <w:rPr>
          <w:spacing w:val="-3"/>
        </w:rPr>
        <w:t xml:space="preserve"> </w:t>
      </w:r>
      <w:r>
        <w:rPr>
          <w:spacing w:val="-1"/>
        </w:rPr>
        <w:t>kinh</w:t>
      </w:r>
      <w:r>
        <w:rPr>
          <w:spacing w:val="-3"/>
        </w:rPr>
        <w:t xml:space="preserve"> </w:t>
      </w:r>
      <w:r>
        <w:t>tế</w:t>
      </w:r>
      <w:r>
        <w:rPr>
          <w:spacing w:val="-3"/>
        </w:rPr>
        <w:t xml:space="preserve"> </w:t>
      </w:r>
      <w:r>
        <w:rPr>
          <w:spacing w:val="-1"/>
        </w:rPr>
        <w:t>biển</w:t>
      </w:r>
      <w:r>
        <w:rPr>
          <w:spacing w:val="1"/>
        </w:rPr>
        <w:t xml:space="preserve"> </w:t>
      </w:r>
      <w:r>
        <w:t>ở</w:t>
      </w:r>
      <w:r>
        <w:rPr>
          <w:spacing w:val="-4"/>
        </w:rPr>
        <w:t xml:space="preserve"> </w:t>
      </w:r>
      <w:r>
        <w:rPr>
          <w:spacing w:val="-1"/>
        </w:rPr>
        <w:t>duyên</w:t>
      </w:r>
      <w:r>
        <w:rPr>
          <w:spacing w:val="1"/>
        </w:rPr>
        <w:t xml:space="preserve"> </w:t>
      </w:r>
      <w:r>
        <w:rPr>
          <w:spacing w:val="-1"/>
        </w:rPr>
        <w:t>hải</w:t>
      </w:r>
      <w:r>
        <w:rPr>
          <w:spacing w:val="1"/>
        </w:rPr>
        <w:t xml:space="preserve"> </w:t>
      </w:r>
      <w:r>
        <w:rPr>
          <w:spacing w:val="-2"/>
        </w:rPr>
        <w:t>miền</w:t>
      </w:r>
      <w:r>
        <w:rPr>
          <w:spacing w:val="1"/>
        </w:rPr>
        <w:t xml:space="preserve"> </w:t>
      </w:r>
      <w:r>
        <w:rPr>
          <w:spacing w:val="-1"/>
        </w:rPr>
        <w:t>Trung</w:t>
      </w:r>
      <w:r>
        <w:rPr>
          <w:spacing w:val="1"/>
        </w:rPr>
        <w:t xml:space="preserve"> </w:t>
      </w:r>
      <w:r>
        <w:rPr>
          <w:spacing w:val="-1"/>
        </w:rPr>
        <w:t>được</w:t>
      </w:r>
      <w:r>
        <w:t xml:space="preserve"> </w:t>
      </w:r>
      <w:r>
        <w:rPr>
          <w:spacing w:val="-1"/>
        </w:rPr>
        <w:t>coi</w:t>
      </w:r>
      <w:r>
        <w:rPr>
          <w:spacing w:val="1"/>
        </w:rPr>
        <w:t xml:space="preserve"> </w:t>
      </w:r>
      <w:r>
        <w:rPr>
          <w:spacing w:val="-1"/>
        </w:rPr>
        <w:t>là</w:t>
      </w:r>
      <w:r>
        <w:t xml:space="preserve"> </w:t>
      </w:r>
      <w:r>
        <w:rPr>
          <w:spacing w:val="-2"/>
        </w:rPr>
        <w:t>ngành</w:t>
      </w:r>
      <w:r>
        <w:rPr>
          <w:spacing w:val="1"/>
        </w:rPr>
        <w:t xml:space="preserve"> </w:t>
      </w:r>
      <w:r>
        <w:rPr>
          <w:spacing w:val="-2"/>
        </w:rPr>
        <w:t>mũi</w:t>
      </w:r>
      <w:r>
        <w:rPr>
          <w:spacing w:val="77"/>
        </w:rPr>
        <w:t xml:space="preserve"> </w:t>
      </w:r>
      <w:r>
        <w:rPr>
          <w:spacing w:val="-1"/>
        </w:rPr>
        <w:t>nhọn</w:t>
      </w:r>
      <w:r>
        <w:t xml:space="preserve"> </w:t>
      </w:r>
      <w:r>
        <w:rPr>
          <w:spacing w:val="-1"/>
        </w:rPr>
        <w:t>trong</w:t>
      </w:r>
      <w:r>
        <w:rPr>
          <w:spacing w:val="1"/>
        </w:rPr>
        <w:t xml:space="preserve"> </w:t>
      </w:r>
      <w:r>
        <w:rPr>
          <w:spacing w:val="-2"/>
        </w:rPr>
        <w:t>cơ</w:t>
      </w:r>
      <w:r>
        <w:t xml:space="preserve"> cấu</w:t>
      </w:r>
      <w:r>
        <w:rPr>
          <w:spacing w:val="-3"/>
        </w:rPr>
        <w:t xml:space="preserve"> </w:t>
      </w:r>
      <w:r>
        <w:rPr>
          <w:spacing w:val="-1"/>
        </w:rPr>
        <w:t>kinh</w:t>
      </w:r>
      <w:r>
        <w:rPr>
          <w:spacing w:val="1"/>
        </w:rPr>
        <w:t xml:space="preserve"> </w:t>
      </w:r>
      <w:r>
        <w:t xml:space="preserve">tế </w:t>
      </w:r>
      <w:r>
        <w:rPr>
          <w:spacing w:val="-1"/>
        </w:rPr>
        <w:t>của</w:t>
      </w:r>
      <w:r>
        <w:rPr>
          <w:spacing w:val="-3"/>
        </w:rPr>
        <w:t xml:space="preserve"> </w:t>
      </w:r>
      <w:r>
        <w:rPr>
          <w:spacing w:val="-1"/>
        </w:rPr>
        <w:t>vùng.</w:t>
      </w:r>
    </w:p>
    <w:p w:rsidR="002F4ED9" w:rsidRDefault="00C704E4">
      <w:pPr>
        <w:pStyle w:val="BodyText"/>
        <w:numPr>
          <w:ilvl w:val="0"/>
          <w:numId w:val="28"/>
        </w:numPr>
        <w:tabs>
          <w:tab w:val="left" w:pos="1188"/>
        </w:tabs>
        <w:spacing w:before="14"/>
      </w:pPr>
      <w:r>
        <w:rPr>
          <w:spacing w:val="-1"/>
        </w:rPr>
        <w:t>.Thế</w:t>
      </w:r>
      <w:r>
        <w:t xml:space="preserve"> </w:t>
      </w:r>
      <w:r>
        <w:rPr>
          <w:spacing w:val="-2"/>
        </w:rPr>
        <w:t>mạnh</w:t>
      </w:r>
      <w:r>
        <w:rPr>
          <w:spacing w:val="1"/>
        </w:rPr>
        <w:t xml:space="preserve"> </w:t>
      </w:r>
      <w:r>
        <w:rPr>
          <w:spacing w:val="-1"/>
        </w:rPr>
        <w:t>phát</w:t>
      </w:r>
      <w:r>
        <w:rPr>
          <w:spacing w:val="-3"/>
        </w:rPr>
        <w:t xml:space="preserve"> </w:t>
      </w:r>
      <w:r>
        <w:rPr>
          <w:spacing w:val="-2"/>
        </w:rPr>
        <w:t>triển</w:t>
      </w:r>
      <w:r>
        <w:rPr>
          <w:spacing w:val="1"/>
        </w:rPr>
        <w:t xml:space="preserve"> </w:t>
      </w:r>
      <w:r>
        <w:t>lâm</w:t>
      </w:r>
      <w:r>
        <w:rPr>
          <w:spacing w:val="-4"/>
        </w:rPr>
        <w:t xml:space="preserve"> </w:t>
      </w:r>
      <w:r>
        <w:rPr>
          <w:spacing w:val="-1"/>
        </w:rPr>
        <w:t>nghiệp</w:t>
      </w:r>
    </w:p>
    <w:p w:rsidR="002F4ED9" w:rsidRDefault="00C704E4">
      <w:pPr>
        <w:pStyle w:val="BodyText"/>
        <w:spacing w:line="246" w:lineRule="auto"/>
        <w:ind w:right="282"/>
      </w:pPr>
      <w:r>
        <w:rPr>
          <w:spacing w:val="-1"/>
        </w:rPr>
        <w:t>+Duyên</w:t>
      </w:r>
      <w:r>
        <w:rPr>
          <w:spacing w:val="1"/>
        </w:rPr>
        <w:t xml:space="preserve"> </w:t>
      </w:r>
      <w:r>
        <w:t>hải</w:t>
      </w:r>
      <w:r>
        <w:rPr>
          <w:spacing w:val="1"/>
        </w:rPr>
        <w:t xml:space="preserve"> </w:t>
      </w:r>
      <w:r>
        <w:rPr>
          <w:spacing w:val="-2"/>
        </w:rPr>
        <w:t>miền</w:t>
      </w:r>
      <w:r>
        <w:rPr>
          <w:spacing w:val="1"/>
        </w:rPr>
        <w:t xml:space="preserve"> </w:t>
      </w:r>
      <w:r>
        <w:rPr>
          <w:spacing w:val="-1"/>
        </w:rPr>
        <w:t>Trung</w:t>
      </w:r>
      <w:r>
        <w:rPr>
          <w:spacing w:val="-3"/>
        </w:rPr>
        <w:t xml:space="preserve"> </w:t>
      </w:r>
      <w:r>
        <w:rPr>
          <w:spacing w:val="-1"/>
        </w:rPr>
        <w:t>được</w:t>
      </w:r>
      <w:r>
        <w:t xml:space="preserve"> </w:t>
      </w:r>
      <w:r>
        <w:rPr>
          <w:spacing w:val="-1"/>
        </w:rPr>
        <w:t>coi</w:t>
      </w:r>
      <w:r>
        <w:rPr>
          <w:spacing w:val="-3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rPr>
          <w:spacing w:val="-1"/>
        </w:rPr>
        <w:t>vùng</w:t>
      </w:r>
      <w:r>
        <w:rPr>
          <w:spacing w:val="-3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1"/>
        </w:rPr>
        <w:t>tiềm</w:t>
      </w:r>
      <w:r>
        <w:rPr>
          <w:spacing w:val="-5"/>
        </w:rPr>
        <w:t xml:space="preserve"> </w:t>
      </w:r>
      <w:r>
        <w:t>năng</w:t>
      </w:r>
      <w:r>
        <w:rPr>
          <w:spacing w:val="-3"/>
        </w:rPr>
        <w:t xml:space="preserve"> </w:t>
      </w:r>
      <w:r>
        <w:t xml:space="preserve">và </w:t>
      </w:r>
      <w:r>
        <w:rPr>
          <w:spacing w:val="-1"/>
        </w:rPr>
        <w:t>tài</w:t>
      </w:r>
      <w:r>
        <w:rPr>
          <w:spacing w:val="-3"/>
        </w:rPr>
        <w:t xml:space="preserve"> </w:t>
      </w:r>
      <w:r>
        <w:rPr>
          <w:spacing w:val="-1"/>
        </w:rPr>
        <w:t>nguyên</w:t>
      </w:r>
      <w:r>
        <w:rPr>
          <w:spacing w:val="1"/>
        </w:rPr>
        <w:t xml:space="preserve"> </w:t>
      </w:r>
      <w:r>
        <w:rPr>
          <w:spacing w:val="-1"/>
        </w:rPr>
        <w:t>rừng</w:t>
      </w:r>
      <w:r>
        <w:rPr>
          <w:spacing w:val="-3"/>
        </w:rPr>
        <w:t xml:space="preserve"> </w:t>
      </w:r>
      <w:r>
        <w:rPr>
          <w:spacing w:val="-1"/>
        </w:rPr>
        <w:t>lớn</w:t>
      </w:r>
      <w:r>
        <w:rPr>
          <w:spacing w:val="1"/>
        </w:rPr>
        <w:t xml:space="preserve"> </w:t>
      </w:r>
      <w:r>
        <w:rPr>
          <w:spacing w:val="-1"/>
        </w:rPr>
        <w:t xml:space="preserve">thứ </w:t>
      </w:r>
      <w:r>
        <w:t xml:space="preserve">2 </w:t>
      </w:r>
      <w:r>
        <w:rPr>
          <w:spacing w:val="-2"/>
        </w:rPr>
        <w:t>cả</w:t>
      </w:r>
      <w:r>
        <w:t xml:space="preserve"> nước </w:t>
      </w:r>
      <w:r>
        <w:rPr>
          <w:spacing w:val="-1"/>
        </w:rPr>
        <w:t>sau</w:t>
      </w:r>
      <w:r>
        <w:rPr>
          <w:spacing w:val="1"/>
        </w:rPr>
        <w:t xml:space="preserve"> </w:t>
      </w:r>
      <w:r>
        <w:rPr>
          <w:spacing w:val="-2"/>
        </w:rPr>
        <w:t>TâyNguyên</w:t>
      </w:r>
      <w:r>
        <w:rPr>
          <w:spacing w:val="47"/>
        </w:rPr>
        <w:t xml:space="preserve"> </w:t>
      </w:r>
      <w:r>
        <w:rPr>
          <w:spacing w:val="-1"/>
        </w:rPr>
        <w:lastRenderedPageBreak/>
        <w:t>với</w:t>
      </w:r>
      <w:r>
        <w:rPr>
          <w:spacing w:val="1"/>
        </w:rPr>
        <w:t xml:space="preserve"> </w:t>
      </w:r>
      <w:r>
        <w:t>S</w:t>
      </w:r>
      <w:r>
        <w:rPr>
          <w:spacing w:val="-2"/>
        </w:rPr>
        <w:t xml:space="preserve"> </w:t>
      </w:r>
      <w:r>
        <w:rPr>
          <w:spacing w:val="-1"/>
        </w:rPr>
        <w:t>đất</w:t>
      </w:r>
      <w:r>
        <w:rPr>
          <w:spacing w:val="1"/>
        </w:rPr>
        <w:t xml:space="preserve"> </w:t>
      </w:r>
      <w:r>
        <w:rPr>
          <w:spacing w:val="-1"/>
        </w:rPr>
        <w:t>Lâm</w:t>
      </w:r>
      <w:r>
        <w:rPr>
          <w:spacing w:val="-5"/>
        </w:rPr>
        <w:t xml:space="preserve"> </w:t>
      </w:r>
      <w:r>
        <w:rPr>
          <w:spacing w:val="-1"/>
        </w:rPr>
        <w:t xml:space="preserve">nghiệp </w:t>
      </w:r>
      <w:r>
        <w:t>là 6</w:t>
      </w:r>
      <w:r>
        <w:rPr>
          <w:spacing w:val="-3"/>
        </w:rPr>
        <w:t xml:space="preserve"> </w:t>
      </w:r>
      <w:r>
        <w:rPr>
          <w:spacing w:val="-1"/>
        </w:rPr>
        <w:t>triệu</w:t>
      </w:r>
      <w:r>
        <w:rPr>
          <w:spacing w:val="-3"/>
        </w:rPr>
        <w:t xml:space="preserve"> </w:t>
      </w:r>
      <w:r>
        <w:t xml:space="preserve">ha </w:t>
      </w:r>
      <w:r>
        <w:rPr>
          <w:spacing w:val="-1"/>
        </w:rPr>
        <w:t>trong</w:t>
      </w:r>
      <w:r>
        <w:rPr>
          <w:spacing w:val="-3"/>
        </w:rPr>
        <w:t xml:space="preserve"> </w:t>
      </w:r>
      <w:r>
        <w:rPr>
          <w:spacing w:val="-1"/>
        </w:rPr>
        <w:t xml:space="preserve">đó </w:t>
      </w:r>
      <w:r>
        <w:t>S</w:t>
      </w:r>
      <w:r>
        <w:rPr>
          <w:spacing w:val="-2"/>
        </w:rPr>
        <w:t xml:space="preserve"> </w:t>
      </w:r>
      <w:r>
        <w:t>đất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1"/>
        </w:rPr>
        <w:t>rừng</w:t>
      </w:r>
      <w:r>
        <w:rPr>
          <w:spacing w:val="1"/>
        </w:rPr>
        <w:t xml:space="preserve"> </w:t>
      </w:r>
      <w:r>
        <w:rPr>
          <w:spacing w:val="-1"/>
        </w:rPr>
        <w:t>là</w:t>
      </w:r>
      <w:r>
        <w:t xml:space="preserve"> 3</w:t>
      </w:r>
      <w:r>
        <w:rPr>
          <w:spacing w:val="-3"/>
        </w:rPr>
        <w:t xml:space="preserve"> </w:t>
      </w:r>
      <w:r>
        <w:rPr>
          <w:spacing w:val="-1"/>
        </w:rPr>
        <w:t>triệu</w:t>
      </w:r>
      <w:r>
        <w:rPr>
          <w:spacing w:val="1"/>
        </w:rPr>
        <w:t xml:space="preserve"> </w:t>
      </w:r>
      <w:r>
        <w:rPr>
          <w:spacing w:val="-1"/>
        </w:rPr>
        <w:t>ha</w:t>
      </w:r>
      <w:r>
        <w:rPr>
          <w:spacing w:val="69"/>
        </w:rPr>
        <w:t xml:space="preserve"> </w:t>
      </w:r>
      <w:r>
        <w:rPr>
          <w:spacing w:val="-1"/>
        </w:rPr>
        <w:t>độ</w:t>
      </w:r>
      <w:r>
        <w:rPr>
          <w:spacing w:val="1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rPr>
          <w:spacing w:val="-1"/>
        </w:rPr>
        <w:t>phủ</w:t>
      </w:r>
      <w:r>
        <w:rPr>
          <w:spacing w:val="1"/>
        </w:rPr>
        <w:t xml:space="preserve"> </w:t>
      </w:r>
      <w:r>
        <w:rPr>
          <w:spacing w:val="-2"/>
        </w:rPr>
        <w:t>rừng</w:t>
      </w:r>
      <w:r>
        <w:rPr>
          <w:spacing w:val="9"/>
        </w:rPr>
        <w:t xml:space="preserve"> </w:t>
      </w:r>
      <w:r>
        <w:rPr>
          <w:spacing w:val="-2"/>
        </w:rPr>
        <w:t>hiện</w:t>
      </w:r>
      <w:r>
        <w:rPr>
          <w:spacing w:val="1"/>
        </w:rPr>
        <w:t xml:space="preserve"> </w:t>
      </w:r>
      <w:r>
        <w:t>nay</w:t>
      </w:r>
      <w:r>
        <w:rPr>
          <w:spacing w:val="66"/>
        </w:rPr>
        <w:t xml:space="preserve"> </w:t>
      </w:r>
      <w:r>
        <w:t xml:space="preserve">là </w:t>
      </w:r>
      <w:r>
        <w:rPr>
          <w:spacing w:val="-1"/>
        </w:rPr>
        <w:t xml:space="preserve">34% </w:t>
      </w:r>
      <w:r>
        <w:t>.</w:t>
      </w:r>
      <w:r>
        <w:rPr>
          <w:spacing w:val="-1"/>
        </w:rPr>
        <w:t xml:space="preserve"> Trong</w:t>
      </w:r>
      <w:r>
        <w:rPr>
          <w:spacing w:val="43"/>
        </w:rPr>
        <w:t xml:space="preserve"> </w:t>
      </w:r>
      <w:r>
        <w:rPr>
          <w:spacing w:val="-1"/>
        </w:rPr>
        <w:t>rừng</w:t>
      </w:r>
      <w:r>
        <w:rPr>
          <w:spacing w:val="-3"/>
        </w:rPr>
        <w:t xml:space="preserve"> </w:t>
      </w:r>
      <w:r>
        <w:rPr>
          <w:spacing w:val="-1"/>
        </w:rPr>
        <w:t>duyên</w:t>
      </w:r>
      <w:r>
        <w:rPr>
          <w:spacing w:val="1"/>
        </w:rPr>
        <w:t xml:space="preserve"> </w:t>
      </w:r>
      <w:r>
        <w:rPr>
          <w:spacing w:val="-1"/>
        </w:rPr>
        <w:t>hải</w:t>
      </w:r>
      <w:r>
        <w:rPr>
          <w:spacing w:val="1"/>
        </w:rPr>
        <w:t xml:space="preserve"> </w:t>
      </w:r>
      <w:r>
        <w:rPr>
          <w:spacing w:val="-2"/>
        </w:rPr>
        <w:t xml:space="preserve">miền </w:t>
      </w:r>
      <w:r>
        <w:rPr>
          <w:spacing w:val="-1"/>
        </w:rPr>
        <w:t>Trung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1"/>
        </w:rPr>
        <w:t>nhiều</w:t>
      </w:r>
      <w:r>
        <w:rPr>
          <w:spacing w:val="-2"/>
        </w:rPr>
        <w:t xml:space="preserve"> </w:t>
      </w:r>
      <w:r>
        <w:rPr>
          <w:spacing w:val="-1"/>
        </w:rPr>
        <w:t>loại</w:t>
      </w:r>
      <w:r>
        <w:rPr>
          <w:spacing w:val="-3"/>
        </w:rPr>
        <w:t xml:space="preserve"> </w:t>
      </w:r>
      <w:r>
        <w:rPr>
          <w:spacing w:val="-1"/>
        </w:rPr>
        <w:t>gỗ</w:t>
      </w:r>
      <w:r>
        <w:rPr>
          <w:spacing w:val="1"/>
        </w:rPr>
        <w:t xml:space="preserve"> </w:t>
      </w:r>
      <w:r>
        <w:rPr>
          <w:spacing w:val="-1"/>
        </w:rPr>
        <w:t>quí</w:t>
      </w:r>
      <w:r>
        <w:rPr>
          <w:spacing w:val="-3"/>
        </w:rPr>
        <w:t xml:space="preserve"> </w:t>
      </w:r>
      <w:r>
        <w:rPr>
          <w:spacing w:val="-1"/>
        </w:rPr>
        <w:t xml:space="preserve">như Đinh, </w:t>
      </w:r>
      <w:r>
        <w:rPr>
          <w:spacing w:val="-2"/>
        </w:rPr>
        <w:t>Lim,</w:t>
      </w:r>
      <w:r>
        <w:rPr>
          <w:spacing w:val="1"/>
        </w:rPr>
        <w:t xml:space="preserve"> </w:t>
      </w:r>
      <w:r>
        <w:t>Sến</w:t>
      </w:r>
      <w:r>
        <w:rPr>
          <w:spacing w:val="1"/>
        </w:rPr>
        <w:t xml:space="preserve"> </w:t>
      </w:r>
      <w:r>
        <w:t>,</w:t>
      </w:r>
      <w:r>
        <w:rPr>
          <w:spacing w:val="-1"/>
        </w:rPr>
        <w:t xml:space="preserve"> táu, Nứa, Luồng, nhiều</w:t>
      </w:r>
      <w:r>
        <w:rPr>
          <w:spacing w:val="-3"/>
        </w:rPr>
        <w:t xml:space="preserve"> </w:t>
      </w:r>
      <w:r>
        <w:rPr>
          <w:spacing w:val="-1"/>
        </w:rPr>
        <w:t>loại</w:t>
      </w:r>
      <w:r>
        <w:rPr>
          <w:spacing w:val="1"/>
        </w:rPr>
        <w:t xml:space="preserve"> </w:t>
      </w:r>
      <w:r>
        <w:rPr>
          <w:spacing w:val="-1"/>
        </w:rPr>
        <w:t>động</w:t>
      </w:r>
      <w:r>
        <w:rPr>
          <w:spacing w:val="-3"/>
        </w:rPr>
        <w:t xml:space="preserve"> </w:t>
      </w:r>
      <w:r>
        <w:rPr>
          <w:spacing w:val="-1"/>
        </w:rPr>
        <w:t xml:space="preserve">vật </w:t>
      </w:r>
      <w:r>
        <w:t xml:space="preserve">quí </w:t>
      </w:r>
      <w:r>
        <w:rPr>
          <w:spacing w:val="-1"/>
        </w:rPr>
        <w:t>như</w:t>
      </w:r>
      <w:r>
        <w:rPr>
          <w:spacing w:val="41"/>
        </w:rPr>
        <w:t xml:space="preserve"> </w:t>
      </w:r>
      <w:r>
        <w:rPr>
          <w:spacing w:val="-1"/>
        </w:rPr>
        <w:t xml:space="preserve">Voi, </w:t>
      </w:r>
      <w:r>
        <w:t>Bò</w:t>
      </w:r>
      <w:r>
        <w:rPr>
          <w:spacing w:val="-3"/>
        </w:rPr>
        <w:t xml:space="preserve"> </w:t>
      </w:r>
      <w:r>
        <w:rPr>
          <w:spacing w:val="-1"/>
        </w:rPr>
        <w:t xml:space="preserve">tót, </w:t>
      </w:r>
      <w:r>
        <w:rPr>
          <w:spacing w:val="-2"/>
        </w:rPr>
        <w:t>Trâu</w:t>
      </w:r>
      <w:r>
        <w:rPr>
          <w:spacing w:val="1"/>
        </w:rPr>
        <w:t xml:space="preserve"> </w:t>
      </w:r>
      <w:r>
        <w:rPr>
          <w:spacing w:val="-1"/>
        </w:rPr>
        <w:t>rừng... Vì</w:t>
      </w:r>
      <w:r>
        <w:rPr>
          <w:spacing w:val="1"/>
        </w:rPr>
        <w:t xml:space="preserve"> </w:t>
      </w:r>
      <w:r>
        <w:rPr>
          <w:spacing w:val="-1"/>
        </w:rPr>
        <w:t>vậy, duyên</w:t>
      </w:r>
      <w:r>
        <w:rPr>
          <w:spacing w:val="1"/>
        </w:rPr>
        <w:t xml:space="preserve"> </w:t>
      </w:r>
      <w:r>
        <w:t>hải</w:t>
      </w:r>
      <w:r>
        <w:rPr>
          <w:spacing w:val="1"/>
        </w:rPr>
        <w:t xml:space="preserve"> </w:t>
      </w:r>
      <w:r>
        <w:rPr>
          <w:spacing w:val="-2"/>
        </w:rPr>
        <w:t>miền</w:t>
      </w:r>
      <w:r>
        <w:rPr>
          <w:spacing w:val="1"/>
        </w:rPr>
        <w:t xml:space="preserve"> </w:t>
      </w:r>
      <w:r>
        <w:rPr>
          <w:spacing w:val="-1"/>
        </w:rPr>
        <w:t>Trung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1"/>
        </w:rPr>
        <w:t>thể</w:t>
      </w:r>
      <w:r>
        <w:t xml:space="preserve"> </w:t>
      </w:r>
      <w:r>
        <w:rPr>
          <w:spacing w:val="-1"/>
        </w:rPr>
        <w:t>cho</w:t>
      </w:r>
      <w:r>
        <w:rPr>
          <w:spacing w:val="-3"/>
        </w:rPr>
        <w:t xml:space="preserve"> </w:t>
      </w:r>
      <w:r>
        <w:rPr>
          <w:spacing w:val="-1"/>
        </w:rPr>
        <w:t>phép</w:t>
      </w:r>
      <w:r>
        <w:rPr>
          <w:spacing w:val="67"/>
        </w:rPr>
        <w:t xml:space="preserve"> </w:t>
      </w:r>
      <w:r>
        <w:rPr>
          <w:spacing w:val="-1"/>
        </w:rPr>
        <w:t>khai</w:t>
      </w:r>
      <w:r>
        <w:rPr>
          <w:spacing w:val="-3"/>
        </w:rPr>
        <w:t xml:space="preserve"> </w:t>
      </w:r>
      <w:r>
        <w:rPr>
          <w:spacing w:val="-1"/>
        </w:rPr>
        <w:t>thác</w:t>
      </w:r>
      <w: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1"/>
        </w:rPr>
        <w:t>sản</w:t>
      </w:r>
      <w:r>
        <w:rPr>
          <w:spacing w:val="1"/>
        </w:rPr>
        <w:t xml:space="preserve"> </w:t>
      </w:r>
      <w:r>
        <w:rPr>
          <w:spacing w:val="-1"/>
        </w:rPr>
        <w:t>lượng</w:t>
      </w:r>
      <w:r>
        <w:rPr>
          <w:spacing w:val="1"/>
        </w:rPr>
        <w:t xml:space="preserve"> </w:t>
      </w:r>
      <w:r>
        <w:rPr>
          <w:spacing w:val="-1"/>
        </w:rPr>
        <w:t>gỗ</w:t>
      </w:r>
      <w:r>
        <w:rPr>
          <w:spacing w:val="1"/>
        </w:rPr>
        <w:t xml:space="preserve"> </w:t>
      </w:r>
      <w:r>
        <w:rPr>
          <w:spacing w:val="-2"/>
        </w:rPr>
        <w:t>700</w:t>
      </w:r>
      <w:r>
        <w:rPr>
          <w:spacing w:val="1"/>
        </w:rPr>
        <w:t xml:space="preserve"> </w:t>
      </w:r>
      <w:r>
        <w:rPr>
          <w:spacing w:val="-1"/>
        </w:rPr>
        <w:t>ngàn</w:t>
      </w:r>
      <w:r>
        <w:rPr>
          <w:spacing w:val="1"/>
        </w:rPr>
        <w:t xml:space="preserve"> </w:t>
      </w:r>
      <w:r>
        <w:rPr>
          <w:spacing w:val="2"/>
        </w:rPr>
        <w:t>m</w:t>
      </w:r>
      <w:r>
        <w:rPr>
          <w:rFonts w:cs="Times New Roman"/>
          <w:spacing w:val="2"/>
          <w:position w:val="9"/>
          <w:sz w:val="16"/>
          <w:szCs w:val="16"/>
        </w:rPr>
        <w:t xml:space="preserve">3 </w:t>
      </w:r>
      <w:r>
        <w:rPr>
          <w:spacing w:val="1"/>
        </w:rPr>
        <w:t>gỗ</w:t>
      </w:r>
    </w:p>
    <w:p w:rsidR="002F4ED9" w:rsidRDefault="00C704E4">
      <w:pPr>
        <w:pStyle w:val="BodyText"/>
        <w:spacing w:before="0" w:line="246" w:lineRule="auto"/>
        <w:ind w:right="205" w:firstLine="0"/>
      </w:pPr>
      <w:r>
        <w:t>/năm</w:t>
      </w:r>
      <w:r>
        <w:rPr>
          <w:spacing w:val="-5"/>
        </w:rPr>
        <w:t xml:space="preserve"> </w:t>
      </w:r>
      <w:r>
        <w:t>với</w:t>
      </w:r>
      <w:r>
        <w:rPr>
          <w:spacing w:val="-3"/>
        </w:rPr>
        <w:t xml:space="preserve"> </w:t>
      </w:r>
      <w:r>
        <w:t>sản</w:t>
      </w:r>
      <w:r>
        <w:rPr>
          <w:spacing w:val="-2"/>
        </w:rPr>
        <w:t xml:space="preserve"> </w:t>
      </w:r>
      <w:r>
        <w:rPr>
          <w:spacing w:val="-1"/>
        </w:rPr>
        <w:t>lượng</w:t>
      </w:r>
      <w:r>
        <w:rPr>
          <w:spacing w:val="-3"/>
        </w:rPr>
        <w:t xml:space="preserve"> </w:t>
      </w:r>
      <w:r>
        <w:rPr>
          <w:spacing w:val="-1"/>
        </w:rPr>
        <w:t>tre</w:t>
      </w:r>
      <w:r>
        <w:t xml:space="preserve"> nứa</w:t>
      </w:r>
      <w:r>
        <w:rPr>
          <w:spacing w:val="69"/>
        </w:rPr>
        <w:t xml:space="preserve"> </w:t>
      </w:r>
      <w:r>
        <w:rPr>
          <w:spacing w:val="-2"/>
        </w:rPr>
        <w:t>luồng</w:t>
      </w:r>
      <w:r>
        <w:rPr>
          <w:spacing w:val="1"/>
        </w:rPr>
        <w:t xml:space="preserve"> </w:t>
      </w:r>
      <w:r>
        <w:rPr>
          <w:spacing w:val="-1"/>
        </w:rPr>
        <w:t>lớn</w:t>
      </w:r>
      <w:r>
        <w:rPr>
          <w:spacing w:val="1"/>
        </w:rPr>
        <w:t xml:space="preserve"> </w:t>
      </w:r>
      <w:r>
        <w:rPr>
          <w:spacing w:val="-2"/>
        </w:rPr>
        <w:t>nhất</w:t>
      </w:r>
      <w:r>
        <w:rPr>
          <w:spacing w:val="-3"/>
        </w:rPr>
        <w:t xml:space="preserve"> </w:t>
      </w:r>
      <w:r>
        <w:t xml:space="preserve">cả </w:t>
      </w:r>
      <w:r>
        <w:rPr>
          <w:spacing w:val="-1"/>
        </w:rPr>
        <w:t>nước,</w:t>
      </w:r>
      <w:r>
        <w:t xml:space="preserve"> </w:t>
      </w:r>
      <w:r>
        <w:rPr>
          <w:spacing w:val="-2"/>
        </w:rPr>
        <w:t>chính</w:t>
      </w:r>
      <w:r>
        <w:rPr>
          <w:spacing w:val="1"/>
        </w:rPr>
        <w:t xml:space="preserve"> </w:t>
      </w:r>
      <w:r>
        <w:rPr>
          <w:spacing w:val="-1"/>
        </w:rPr>
        <w:t>đó</w:t>
      </w:r>
      <w:r>
        <w:rPr>
          <w:spacing w:val="1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t>cơ sở</w:t>
      </w:r>
      <w:r>
        <w:rPr>
          <w:spacing w:val="-3"/>
        </w:rPr>
        <w:t xml:space="preserve"> </w:t>
      </w:r>
      <w:r>
        <w:t xml:space="preserve">để </w:t>
      </w:r>
      <w:r>
        <w:rPr>
          <w:spacing w:val="-2"/>
        </w:rPr>
        <w:t>phát</w:t>
      </w:r>
      <w:r>
        <w:rPr>
          <w:spacing w:val="1"/>
        </w:rPr>
        <w:t xml:space="preserve"> </w:t>
      </w:r>
      <w:r>
        <w:rPr>
          <w:spacing w:val="-1"/>
        </w:rPr>
        <w:t>triển</w:t>
      </w:r>
      <w:r>
        <w:rPr>
          <w:spacing w:val="1"/>
        </w:rPr>
        <w:t xml:space="preserve"> </w:t>
      </w:r>
      <w:r>
        <w:rPr>
          <w:spacing w:val="-1"/>
        </w:rPr>
        <w:t>nhiều</w:t>
      </w:r>
      <w:r>
        <w:rPr>
          <w:spacing w:val="-2"/>
        </w:rPr>
        <w:t xml:space="preserve"> </w:t>
      </w:r>
      <w:r>
        <w:rPr>
          <w:spacing w:val="-1"/>
        </w:rPr>
        <w:t>nhà</w:t>
      </w:r>
      <w:r>
        <w:t xml:space="preserve"> </w:t>
      </w:r>
      <w:r>
        <w:rPr>
          <w:spacing w:val="-2"/>
        </w:rPr>
        <w:t>máy,</w:t>
      </w:r>
      <w:r>
        <w:rPr>
          <w:spacing w:val="1"/>
        </w:rPr>
        <w:t xml:space="preserve"> </w:t>
      </w:r>
      <w:r>
        <w:rPr>
          <w:spacing w:val="-1"/>
        </w:rPr>
        <w:t>nhiều</w:t>
      </w:r>
      <w:r>
        <w:rPr>
          <w:spacing w:val="-2"/>
        </w:rPr>
        <w:t xml:space="preserve"> </w:t>
      </w:r>
      <w:r>
        <w:rPr>
          <w:spacing w:val="-1"/>
        </w:rPr>
        <w:t>trung</w:t>
      </w:r>
      <w:r>
        <w:rPr>
          <w:spacing w:val="1"/>
        </w:rPr>
        <w:t xml:space="preserve"> </w:t>
      </w:r>
      <w:r>
        <w:rPr>
          <w:spacing w:val="-1"/>
        </w:rPr>
        <w:t>tâm</w:t>
      </w:r>
      <w:r>
        <w:rPr>
          <w:spacing w:val="51"/>
        </w:rPr>
        <w:t xml:space="preserve"> </w:t>
      </w:r>
      <w:r>
        <w:rPr>
          <w:spacing w:val="-1"/>
        </w:rPr>
        <w:t>công</w:t>
      </w:r>
      <w:r>
        <w:rPr>
          <w:spacing w:val="-3"/>
        </w:rPr>
        <w:t xml:space="preserve"> </w:t>
      </w:r>
      <w:r>
        <w:rPr>
          <w:spacing w:val="-1"/>
        </w:rPr>
        <w:t>nghiệp</w:t>
      </w:r>
      <w:r>
        <w:rPr>
          <w:spacing w:val="-2"/>
        </w:rPr>
        <w:t xml:space="preserve"> </w:t>
      </w:r>
      <w:r>
        <w:t>chế</w:t>
      </w:r>
      <w:r>
        <w:rPr>
          <w:spacing w:val="-3"/>
        </w:rPr>
        <w:t xml:space="preserve"> </w:t>
      </w:r>
      <w:r>
        <w:rPr>
          <w:spacing w:val="-1"/>
        </w:rPr>
        <w:t xml:space="preserve">biến </w:t>
      </w:r>
      <w:r>
        <w:t>gỗ</w:t>
      </w:r>
      <w:r>
        <w:rPr>
          <w:spacing w:val="-2"/>
        </w:rPr>
        <w:t xml:space="preserve"> </w:t>
      </w:r>
      <w:r>
        <w:t>lâm</w:t>
      </w:r>
      <w:r>
        <w:rPr>
          <w:spacing w:val="-5"/>
        </w:rPr>
        <w:t xml:space="preserve"> </w:t>
      </w:r>
      <w:r>
        <w:t>sản</w:t>
      </w:r>
      <w:r>
        <w:rPr>
          <w:spacing w:val="1"/>
        </w:rPr>
        <w:t xml:space="preserve"> </w:t>
      </w:r>
      <w:r>
        <w:t xml:space="preserve">nổi </w:t>
      </w:r>
      <w:r>
        <w:rPr>
          <w:spacing w:val="-2"/>
        </w:rPr>
        <w:t>tiếng</w:t>
      </w:r>
      <w:r>
        <w:rPr>
          <w:spacing w:val="1"/>
        </w:rPr>
        <w:t xml:space="preserve"> </w:t>
      </w:r>
      <w:r>
        <w:t>như</w:t>
      </w:r>
      <w:r>
        <w:rPr>
          <w:spacing w:val="-1"/>
        </w:rPr>
        <w:t xml:space="preserve"> </w:t>
      </w:r>
      <w:r>
        <w:rPr>
          <w:spacing w:val="-2"/>
        </w:rPr>
        <w:t>Vinh,</w:t>
      </w:r>
      <w:r>
        <w:rPr>
          <w:spacing w:val="-1"/>
        </w:rPr>
        <w:t xml:space="preserve"> Huế, Đà</w:t>
      </w:r>
      <w:r>
        <w:t xml:space="preserve"> </w:t>
      </w:r>
      <w:r>
        <w:rPr>
          <w:spacing w:val="-1"/>
        </w:rPr>
        <w:t>Nẵng...</w:t>
      </w:r>
    </w:p>
    <w:p w:rsidR="002F4ED9" w:rsidRDefault="00C704E4">
      <w:pPr>
        <w:pStyle w:val="BodyText"/>
        <w:spacing w:before="13" w:line="245" w:lineRule="auto"/>
        <w:ind w:right="191"/>
        <w:jc w:val="both"/>
      </w:pPr>
      <w:r>
        <w:rPr>
          <w:spacing w:val="-1"/>
        </w:rPr>
        <w:t>+Phát</w:t>
      </w:r>
      <w:r>
        <w:rPr>
          <w:spacing w:val="1"/>
        </w:rPr>
        <w:t xml:space="preserve"> </w:t>
      </w:r>
      <w:r>
        <w:rPr>
          <w:spacing w:val="-1"/>
        </w:rPr>
        <w:t>triển</w:t>
      </w:r>
      <w:r>
        <w:rPr>
          <w:spacing w:val="1"/>
        </w:rPr>
        <w:t xml:space="preserve"> </w:t>
      </w:r>
      <w:r>
        <w:t>lâm</w:t>
      </w:r>
      <w:r>
        <w:rPr>
          <w:spacing w:val="-4"/>
        </w:rPr>
        <w:t xml:space="preserve"> </w:t>
      </w:r>
      <w:r>
        <w:rPr>
          <w:spacing w:val="-1"/>
        </w:rPr>
        <w:t>nghiệp</w:t>
      </w:r>
      <w:r>
        <w:rPr>
          <w:spacing w:val="1"/>
        </w:rPr>
        <w:t xml:space="preserve"> </w:t>
      </w:r>
      <w:r>
        <w:rPr>
          <w:spacing w:val="-2"/>
        </w:rPr>
        <w:t>duyên</w:t>
      </w:r>
      <w:r>
        <w:rPr>
          <w:spacing w:val="1"/>
        </w:rPr>
        <w:t xml:space="preserve"> </w:t>
      </w:r>
      <w:r>
        <w:rPr>
          <w:spacing w:val="-1"/>
        </w:rPr>
        <w:t>hải</w:t>
      </w:r>
      <w:r>
        <w:rPr>
          <w:spacing w:val="1"/>
        </w:rPr>
        <w:t xml:space="preserve"> </w:t>
      </w:r>
      <w:r>
        <w:rPr>
          <w:spacing w:val="-2"/>
        </w:rPr>
        <w:t>miền</w:t>
      </w:r>
      <w:r>
        <w:rPr>
          <w:spacing w:val="1"/>
        </w:rPr>
        <w:t xml:space="preserve"> </w:t>
      </w:r>
      <w:r>
        <w:rPr>
          <w:spacing w:val="-1"/>
        </w:rPr>
        <w:t>Trung</w:t>
      </w:r>
      <w:r>
        <w:rPr>
          <w:spacing w:val="1"/>
        </w:rPr>
        <w:t xml:space="preserve"> </w:t>
      </w:r>
      <w:r>
        <w:rPr>
          <w:spacing w:val="-2"/>
        </w:rPr>
        <w:t>còn</w:t>
      </w:r>
      <w:r>
        <w:rPr>
          <w:spacing w:val="1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t>ý</w:t>
      </w:r>
      <w:r>
        <w:rPr>
          <w:spacing w:val="1"/>
        </w:rPr>
        <w:t xml:space="preserve"> </w:t>
      </w:r>
      <w:r>
        <w:rPr>
          <w:spacing w:val="-2"/>
        </w:rPr>
        <w:t>nghiã</w:t>
      </w:r>
      <w: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lớn</w:t>
      </w:r>
      <w:r>
        <w:rPr>
          <w:spacing w:val="1"/>
        </w:rPr>
        <w:t xml:space="preserve"> </w:t>
      </w:r>
      <w:r>
        <w:rPr>
          <w:spacing w:val="-1"/>
        </w:rPr>
        <w:t>với</w:t>
      </w:r>
      <w:r>
        <w:rPr>
          <w:spacing w:val="-2"/>
        </w:rPr>
        <w:t xml:space="preserve"> </w:t>
      </w:r>
      <w:r>
        <w:rPr>
          <w:spacing w:val="-1"/>
        </w:rPr>
        <w:t>vấn</w:t>
      </w:r>
      <w:r>
        <w:rPr>
          <w:spacing w:val="1"/>
        </w:rPr>
        <w:t xml:space="preserve"> </w:t>
      </w:r>
      <w:r>
        <w:t>đề</w:t>
      </w:r>
      <w:r>
        <w:rPr>
          <w:spacing w:val="5"/>
        </w:rPr>
        <w:t xml:space="preserve"> </w:t>
      </w:r>
      <w:r>
        <w:rPr>
          <w:spacing w:val="-1"/>
        </w:rPr>
        <w:t>bảo</w:t>
      </w:r>
      <w:r>
        <w:rPr>
          <w:spacing w:val="1"/>
        </w:rPr>
        <w:t xml:space="preserve"> </w:t>
      </w:r>
      <w:r>
        <w:t>vệ</w:t>
      </w:r>
      <w:r>
        <w:rPr>
          <w:spacing w:val="-3"/>
        </w:rPr>
        <w:t xml:space="preserve"> </w:t>
      </w:r>
      <w:r>
        <w:t xml:space="preserve">tàI </w:t>
      </w:r>
      <w:r>
        <w:rPr>
          <w:spacing w:val="-2"/>
        </w:rPr>
        <w:t>nguyên</w:t>
      </w:r>
      <w:r>
        <w:rPr>
          <w:spacing w:val="2"/>
        </w:rPr>
        <w:t xml:space="preserve"> </w:t>
      </w:r>
      <w:r>
        <w:rPr>
          <w:spacing w:val="-2"/>
        </w:rPr>
        <w:t>môi</w:t>
      </w:r>
      <w:r>
        <w:rPr>
          <w:spacing w:val="1"/>
        </w:rPr>
        <w:t xml:space="preserve"> </w:t>
      </w:r>
      <w:r>
        <w:rPr>
          <w:spacing w:val="-1"/>
        </w:rPr>
        <w:t>trường,</w:t>
      </w:r>
      <w:r>
        <w:rPr>
          <w:spacing w:val="53"/>
        </w:rPr>
        <w:t xml:space="preserve"> </w:t>
      </w:r>
      <w:r>
        <w:t>giữ</w:t>
      </w:r>
      <w:r>
        <w:rPr>
          <w:spacing w:val="-4"/>
        </w:rPr>
        <w:t xml:space="preserve"> </w:t>
      </w:r>
      <w:r>
        <w:rPr>
          <w:spacing w:val="-1"/>
        </w:rPr>
        <w:t>gìn</w:t>
      </w:r>
      <w:r>
        <w:rPr>
          <w:spacing w:val="1"/>
        </w:rPr>
        <w:t xml:space="preserve"> </w:t>
      </w:r>
      <w:r>
        <w:rPr>
          <w:spacing w:val="-1"/>
        </w:rPr>
        <w:t>cân</w:t>
      </w:r>
      <w:r>
        <w:rPr>
          <w:spacing w:val="1"/>
        </w:rPr>
        <w:t xml:space="preserve"> </w:t>
      </w:r>
      <w:r>
        <w:rPr>
          <w:spacing w:val="-1"/>
        </w:rPr>
        <w:t>bằng</w:t>
      </w:r>
      <w:r>
        <w:rPr>
          <w:spacing w:val="1"/>
        </w:rPr>
        <w:t xml:space="preserve"> </w:t>
      </w:r>
      <w:r>
        <w:t>hệ</w:t>
      </w:r>
      <w:r>
        <w:rPr>
          <w:spacing w:val="-3"/>
        </w:rPr>
        <w:t xml:space="preserve"> </w:t>
      </w:r>
      <w:r>
        <w:rPr>
          <w:spacing w:val="-1"/>
        </w:rPr>
        <w:t>sinh</w:t>
      </w:r>
      <w:r>
        <w:rPr>
          <w:spacing w:val="1"/>
        </w:rPr>
        <w:t xml:space="preserve"> </w:t>
      </w:r>
      <w:r>
        <w:rPr>
          <w:spacing w:val="-2"/>
        </w:rPr>
        <w:t>thái</w:t>
      </w:r>
      <w:r>
        <w:rPr>
          <w:spacing w:val="1"/>
        </w:rPr>
        <w:t xml:space="preserve"> </w:t>
      </w:r>
      <w:r>
        <w:t>vừa</w:t>
      </w:r>
      <w:r>
        <w:rPr>
          <w:spacing w:val="-4"/>
        </w:rPr>
        <w:t xml:space="preserve"> </w:t>
      </w:r>
      <w:r>
        <w:rPr>
          <w:spacing w:val="-1"/>
        </w:rPr>
        <w:t>hạn</w:t>
      </w:r>
      <w:r>
        <w:rPr>
          <w:spacing w:val="1"/>
        </w:rPr>
        <w:t xml:space="preserve"> </w:t>
      </w:r>
      <w:r>
        <w:rPr>
          <w:spacing w:val="-1"/>
        </w:rPr>
        <w:t>chế</w:t>
      </w:r>
      <w:r>
        <w:t xml:space="preserve"> </w:t>
      </w:r>
      <w:r>
        <w:rPr>
          <w:spacing w:val="-1"/>
        </w:rPr>
        <w:t>lũ</w:t>
      </w:r>
      <w:r>
        <w:rPr>
          <w:spacing w:val="1"/>
        </w:rPr>
        <w:t xml:space="preserve"> </w:t>
      </w:r>
      <w:r>
        <w:rPr>
          <w:spacing w:val="-1"/>
        </w:rPr>
        <w:t>lụt</w:t>
      </w:r>
      <w:r>
        <w:rPr>
          <w:spacing w:val="1"/>
        </w:rPr>
        <w:t xml:space="preserve"> </w:t>
      </w:r>
      <w:r>
        <w:t>ở</w:t>
      </w:r>
      <w:r>
        <w:rPr>
          <w:spacing w:val="-4"/>
        </w:rPr>
        <w:t xml:space="preserve"> </w:t>
      </w:r>
      <w:r>
        <w:rPr>
          <w:spacing w:val="-1"/>
        </w:rPr>
        <w:t>đồng</w:t>
      </w:r>
      <w:r>
        <w:rPr>
          <w:spacing w:val="1"/>
        </w:rPr>
        <w:t xml:space="preserve"> </w:t>
      </w:r>
      <w:r>
        <w:rPr>
          <w:spacing w:val="-1"/>
        </w:rPr>
        <w:t xml:space="preserve">bằng, </w:t>
      </w:r>
      <w:r>
        <w:rPr>
          <w:spacing w:val="-2"/>
        </w:rPr>
        <w:t>vừa</w:t>
      </w:r>
      <w:r>
        <w:t xml:space="preserve"> </w:t>
      </w:r>
      <w:r>
        <w:rPr>
          <w:spacing w:val="-1"/>
        </w:rPr>
        <w:t>chống</w:t>
      </w:r>
      <w:r>
        <w:rPr>
          <w:spacing w:val="1"/>
        </w:rPr>
        <w:t xml:space="preserve"> </w:t>
      </w:r>
      <w:r>
        <w:rPr>
          <w:spacing w:val="-2"/>
        </w:rPr>
        <w:t>xói</w:t>
      </w:r>
      <w:r>
        <w:rPr>
          <w:spacing w:val="1"/>
        </w:rPr>
        <w:t xml:space="preserve"> </w:t>
      </w:r>
      <w:r>
        <w:rPr>
          <w:spacing w:val="-2"/>
        </w:rPr>
        <w:t>mòn</w:t>
      </w:r>
      <w:r>
        <w:rPr>
          <w:spacing w:val="1"/>
        </w:rPr>
        <w:t xml:space="preserve"> </w:t>
      </w:r>
      <w:r>
        <w:t>đất,</w:t>
      </w:r>
      <w:r>
        <w:rPr>
          <w:spacing w:val="-4"/>
        </w:rPr>
        <w:t xml:space="preserve"> </w:t>
      </w:r>
      <w:r>
        <w:rPr>
          <w:spacing w:val="-1"/>
        </w:rPr>
        <w:t>vừa</w:t>
      </w:r>
      <w:r>
        <w:t xml:space="preserve"> </w:t>
      </w:r>
      <w:r>
        <w:rPr>
          <w:spacing w:val="-1"/>
        </w:rPr>
        <w:t>hạn</w:t>
      </w:r>
      <w:r>
        <w:rPr>
          <w:spacing w:val="1"/>
        </w:rPr>
        <w:t xml:space="preserve"> </w:t>
      </w:r>
      <w:r>
        <w:rPr>
          <w:spacing w:val="-1"/>
        </w:rPr>
        <w:t>chế</w:t>
      </w:r>
      <w:r>
        <w:t xml:space="preserve"> </w:t>
      </w:r>
      <w:r>
        <w:rPr>
          <w:spacing w:val="-2"/>
        </w:rPr>
        <w:t>chống</w:t>
      </w:r>
      <w:r>
        <w:rPr>
          <w:spacing w:val="1"/>
        </w:rPr>
        <w:t xml:space="preserve"> </w:t>
      </w:r>
      <w:r>
        <w:rPr>
          <w:spacing w:val="-1"/>
        </w:rPr>
        <w:t>cát</w:t>
      </w:r>
      <w:r>
        <w:rPr>
          <w:spacing w:val="1"/>
        </w:rPr>
        <w:t xml:space="preserve"> </w:t>
      </w:r>
      <w:r>
        <w:rPr>
          <w:spacing w:val="-1"/>
        </w:rPr>
        <w:t xml:space="preserve">bay, </w:t>
      </w:r>
      <w:r>
        <w:t>cát</w:t>
      </w:r>
      <w:r>
        <w:rPr>
          <w:spacing w:val="39"/>
        </w:rPr>
        <w:t xml:space="preserve"> </w:t>
      </w:r>
      <w:r>
        <w:t>lấn</w:t>
      </w:r>
      <w:r>
        <w:rPr>
          <w:spacing w:val="-2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rPr>
          <w:spacing w:val="-1"/>
        </w:rPr>
        <w:t>những</w:t>
      </w:r>
      <w:r>
        <w:rPr>
          <w:spacing w:val="1"/>
        </w:rPr>
        <w:t xml:space="preserve"> </w:t>
      </w:r>
      <w:r>
        <w:rPr>
          <w:spacing w:val="-2"/>
        </w:rPr>
        <w:t>cồn</w:t>
      </w:r>
      <w:r>
        <w:rPr>
          <w:spacing w:val="1"/>
        </w:rPr>
        <w:t xml:space="preserve"> </w:t>
      </w:r>
      <w:r>
        <w:rPr>
          <w:spacing w:val="-1"/>
        </w:rPr>
        <w:t>cát</w:t>
      </w:r>
      <w:r>
        <w:rPr>
          <w:spacing w:val="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rPr>
          <w:spacing w:val="-1"/>
        </w:rPr>
        <w:t>ven</w:t>
      </w:r>
      <w:r>
        <w:rPr>
          <w:spacing w:val="-3"/>
        </w:rPr>
        <w:t xml:space="preserve"> </w:t>
      </w:r>
      <w:r>
        <w:rPr>
          <w:spacing w:val="-1"/>
        </w:rPr>
        <w:t>biển.</w:t>
      </w:r>
    </w:p>
    <w:p w:rsidR="002F4ED9" w:rsidRDefault="00C704E4">
      <w:pPr>
        <w:pStyle w:val="BodyText"/>
        <w:spacing w:before="16" w:line="245" w:lineRule="auto"/>
        <w:ind w:right="282"/>
      </w:pPr>
      <w:r>
        <w:rPr>
          <w:spacing w:val="-1"/>
        </w:rPr>
        <w:t xml:space="preserve">Như vậy, </w:t>
      </w:r>
      <w:r>
        <w:t xml:space="preserve">qua </w:t>
      </w:r>
      <w:r>
        <w:rPr>
          <w:spacing w:val="-2"/>
        </w:rPr>
        <w:t>phân</w:t>
      </w:r>
      <w:r>
        <w:rPr>
          <w:spacing w:val="1"/>
        </w:rPr>
        <w:t xml:space="preserve"> </w:t>
      </w:r>
      <w:r>
        <w:rPr>
          <w:spacing w:val="-1"/>
        </w:rPr>
        <w:t>tích</w:t>
      </w:r>
      <w:r>
        <w:rPr>
          <w:spacing w:val="1"/>
        </w:rPr>
        <w:t xml:space="preserve"> </w:t>
      </w:r>
      <w:r>
        <w:rPr>
          <w:spacing w:val="-1"/>
        </w:rPr>
        <w:t>ta</w:t>
      </w:r>
      <w:r>
        <w:t xml:space="preserve"> </w:t>
      </w:r>
      <w:r>
        <w:rPr>
          <w:spacing w:val="-1"/>
        </w:rPr>
        <w:t>tháy</w:t>
      </w:r>
      <w:r>
        <w:rPr>
          <w:spacing w:val="-4"/>
        </w:rPr>
        <w:t xml:space="preserve"> </w:t>
      </w:r>
      <w:r>
        <w:t xml:space="preserve">việc </w:t>
      </w:r>
      <w:r>
        <w:rPr>
          <w:spacing w:val="-2"/>
        </w:rPr>
        <w:t>phát</w:t>
      </w:r>
      <w:r>
        <w:rPr>
          <w:spacing w:val="1"/>
        </w:rPr>
        <w:t xml:space="preserve"> </w:t>
      </w:r>
      <w:r>
        <w:rPr>
          <w:spacing w:val="-1"/>
        </w:rPr>
        <w:t>triển</w:t>
      </w:r>
      <w:r>
        <w:rPr>
          <w:spacing w:val="-2"/>
        </w:rPr>
        <w:t xml:space="preserve"> </w:t>
      </w:r>
      <w:r>
        <w:t>lâm</w:t>
      </w:r>
      <w:r>
        <w:rPr>
          <w:spacing w:val="-5"/>
        </w:rPr>
        <w:t xml:space="preserve"> </w:t>
      </w:r>
      <w:r>
        <w:rPr>
          <w:spacing w:val="-1"/>
        </w:rPr>
        <w:t>nghiệp</w:t>
      </w:r>
      <w:r>
        <w:rPr>
          <w:spacing w:val="1"/>
        </w:rPr>
        <w:t xml:space="preserve"> </w:t>
      </w:r>
      <w:r>
        <w:t>ở</w:t>
      </w:r>
      <w:r>
        <w:rPr>
          <w:spacing w:val="-1"/>
        </w:rPr>
        <w:t xml:space="preserve"> </w:t>
      </w:r>
      <w:r>
        <w:rPr>
          <w:spacing w:val="-2"/>
        </w:rPr>
        <w:t>duyên</w:t>
      </w:r>
      <w:r>
        <w:rPr>
          <w:spacing w:val="1"/>
        </w:rPr>
        <w:t xml:space="preserve"> </w:t>
      </w:r>
      <w:r>
        <w:rPr>
          <w:spacing w:val="-1"/>
        </w:rPr>
        <w:t>hải</w:t>
      </w:r>
      <w:r>
        <w:rPr>
          <w:spacing w:val="7"/>
        </w:rPr>
        <w:t xml:space="preserve"> </w:t>
      </w:r>
      <w:r>
        <w:rPr>
          <w:spacing w:val="-2"/>
        </w:rPr>
        <w:t>miền</w:t>
      </w:r>
      <w:r>
        <w:rPr>
          <w:spacing w:val="1"/>
        </w:rPr>
        <w:t xml:space="preserve"> </w:t>
      </w:r>
      <w:r>
        <w:rPr>
          <w:spacing w:val="-1"/>
        </w:rPr>
        <w:t>Trung</w:t>
      </w:r>
      <w:r>
        <w:rPr>
          <w:spacing w:val="-3"/>
        </w:rPr>
        <w:t xml:space="preserve"> </w:t>
      </w:r>
      <w:r>
        <w:rPr>
          <w:spacing w:val="-2"/>
        </w:rPr>
        <w:t>không</w:t>
      </w:r>
      <w:r>
        <w:rPr>
          <w:spacing w:val="1"/>
        </w:rPr>
        <w:t xml:space="preserve"> </w:t>
      </w:r>
      <w:r>
        <w:rPr>
          <w:spacing w:val="-2"/>
        </w:rPr>
        <w:t>những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1"/>
        </w:rPr>
        <w:t>giá</w:t>
      </w:r>
      <w:r>
        <w:rPr>
          <w:spacing w:val="-3"/>
        </w:rPr>
        <w:t xml:space="preserve"> </w:t>
      </w:r>
      <w:r>
        <w:t>trị</w:t>
      </w:r>
      <w:r>
        <w:rPr>
          <w:spacing w:val="71"/>
        </w:rPr>
        <w:t xml:space="preserve"> </w:t>
      </w:r>
      <w:r>
        <w:rPr>
          <w:spacing w:val="-1"/>
        </w:rPr>
        <w:t>kinh</w:t>
      </w:r>
      <w:r>
        <w:rPr>
          <w:spacing w:val="1"/>
        </w:rPr>
        <w:t xml:space="preserve"> </w:t>
      </w:r>
      <w:r>
        <w:t>tế</w:t>
      </w:r>
      <w:r>
        <w:rPr>
          <w:spacing w:val="-3"/>
        </w:rPr>
        <w:t xml:space="preserve"> </w:t>
      </w:r>
      <w:r>
        <w:rPr>
          <w:spacing w:val="-1"/>
        </w:rPr>
        <w:t>lớn</w:t>
      </w:r>
      <w:r>
        <w:rPr>
          <w:spacing w:val="1"/>
        </w:rPr>
        <w:t xml:space="preserve"> </w:t>
      </w:r>
      <w:r>
        <w:rPr>
          <w:spacing w:val="-3"/>
        </w:rPr>
        <w:t>mà</w:t>
      </w:r>
      <w:r>
        <w:t xml:space="preserve"> còn</w:t>
      </w:r>
      <w:r>
        <w:rPr>
          <w:spacing w:val="1"/>
        </w:rPr>
        <w:t xml:space="preserve"> </w:t>
      </w:r>
      <w:r>
        <w:t>có</w:t>
      </w:r>
      <w:r>
        <w:rPr>
          <w:spacing w:val="-2"/>
        </w:rPr>
        <w:t xml:space="preserve"> </w:t>
      </w:r>
      <w:r>
        <w:t>giá</w:t>
      </w:r>
      <w:r>
        <w:rPr>
          <w:spacing w:val="-3"/>
        </w:rPr>
        <w:t xml:space="preserve"> </w:t>
      </w:r>
      <w:r>
        <w:t>trị</w:t>
      </w:r>
      <w:r>
        <w:rPr>
          <w:spacing w:val="-3"/>
        </w:rPr>
        <w:t xml:space="preserve"> </w:t>
      </w:r>
      <w:r>
        <w:rPr>
          <w:spacing w:val="-1"/>
        </w:rPr>
        <w:t>lớn</w:t>
      </w:r>
      <w:r>
        <w:rPr>
          <w:spacing w:val="1"/>
        </w:rPr>
        <w:t xml:space="preserve"> </w:t>
      </w:r>
      <w:r>
        <w:rPr>
          <w:spacing w:val="-1"/>
        </w:rPr>
        <w:t>hơn</w:t>
      </w:r>
      <w:r>
        <w:rPr>
          <w:spacing w:val="-2"/>
        </w:rPr>
        <w:t xml:space="preserve"> </w:t>
      </w:r>
      <w:r>
        <w:rPr>
          <w:spacing w:val="-1"/>
        </w:rPr>
        <w:t>nữa</w:t>
      </w:r>
      <w:r>
        <w:t xml:space="preserve"> là</w:t>
      </w:r>
      <w:r>
        <w:rPr>
          <w:spacing w:val="-2"/>
        </w:rPr>
        <w:t xml:space="preserve"> </w:t>
      </w:r>
      <w:r>
        <w:t>tạo</w:t>
      </w:r>
      <w:r>
        <w:rPr>
          <w:spacing w:val="1"/>
        </w:rPr>
        <w:t xml:space="preserve"> </w:t>
      </w:r>
      <w:r>
        <w:t>ra</w:t>
      </w:r>
      <w:r>
        <w:rPr>
          <w:spacing w:val="-1"/>
        </w:rPr>
        <w:t xml:space="preserve"> </w:t>
      </w:r>
      <w:r>
        <w:rPr>
          <w:spacing w:val="-2"/>
        </w:rPr>
        <w:t>môi</w:t>
      </w:r>
      <w:r>
        <w:rPr>
          <w:spacing w:val="1"/>
        </w:rPr>
        <w:t xml:space="preserve"> </w:t>
      </w:r>
      <w:r>
        <w:rPr>
          <w:spacing w:val="-1"/>
        </w:rPr>
        <w:t>trường</w:t>
      </w:r>
      <w:r>
        <w:rPr>
          <w:spacing w:val="1"/>
        </w:rPr>
        <w:t xml:space="preserve"> </w:t>
      </w:r>
      <w:r>
        <w:rPr>
          <w:spacing w:val="-1"/>
        </w:rPr>
        <w:t>sinh</w:t>
      </w:r>
      <w:r>
        <w:rPr>
          <w:spacing w:val="1"/>
        </w:rPr>
        <w:t xml:space="preserve"> </w:t>
      </w:r>
      <w:r>
        <w:rPr>
          <w:spacing w:val="-2"/>
        </w:rPr>
        <w:t>thái</w:t>
      </w:r>
      <w:r>
        <w:rPr>
          <w:spacing w:val="1"/>
        </w:rPr>
        <w:t xml:space="preserve"> </w:t>
      </w:r>
      <w:r>
        <w:t>cân</w:t>
      </w:r>
      <w:r>
        <w:rPr>
          <w:spacing w:val="-3"/>
        </w:rPr>
        <w:t xml:space="preserve"> </w:t>
      </w:r>
      <w:r>
        <w:rPr>
          <w:spacing w:val="-1"/>
        </w:rPr>
        <w:t>bằng</w:t>
      </w:r>
      <w:r>
        <w:rPr>
          <w:spacing w:val="-3"/>
        </w:rPr>
        <w:t xml:space="preserve"> </w:t>
      </w:r>
      <w:r>
        <w:t>để</w:t>
      </w:r>
      <w:r>
        <w:rPr>
          <w:spacing w:val="-3"/>
        </w:rPr>
        <w:t xml:space="preserve"> </w:t>
      </w:r>
      <w:r>
        <w:t>tạo</w:t>
      </w:r>
      <w:r>
        <w:rPr>
          <w:spacing w:val="-1"/>
        </w:rPr>
        <w:t xml:space="preserve"> điều</w:t>
      </w:r>
      <w:r>
        <w:rPr>
          <w:spacing w:val="1"/>
        </w:rPr>
        <w:t xml:space="preserve"> </w:t>
      </w:r>
      <w:r>
        <w:rPr>
          <w:spacing w:val="-2"/>
        </w:rPr>
        <w:t>kiện</w:t>
      </w:r>
      <w:r>
        <w:rPr>
          <w:spacing w:val="1"/>
        </w:rPr>
        <w:t xml:space="preserve"> </w:t>
      </w:r>
      <w:r>
        <w:rPr>
          <w:spacing w:val="-2"/>
        </w:rPr>
        <w:t>phát</w:t>
      </w:r>
      <w:r>
        <w:rPr>
          <w:spacing w:val="1"/>
        </w:rPr>
        <w:t xml:space="preserve"> </w:t>
      </w:r>
      <w:r>
        <w:rPr>
          <w:spacing w:val="-1"/>
        </w:rPr>
        <w:t>triển</w:t>
      </w:r>
      <w:r>
        <w:rPr>
          <w:spacing w:val="-3"/>
        </w:rPr>
        <w:t xml:space="preserve"> </w:t>
      </w:r>
      <w:r>
        <w:rPr>
          <w:spacing w:val="-2"/>
        </w:rPr>
        <w:t>một</w:t>
      </w:r>
      <w:r>
        <w:rPr>
          <w:spacing w:val="1"/>
        </w:rPr>
        <w:t xml:space="preserve"> </w:t>
      </w:r>
      <w:r>
        <w:t>nền</w:t>
      </w:r>
      <w:r>
        <w:rPr>
          <w:spacing w:val="37"/>
        </w:rPr>
        <w:t xml:space="preserve"> </w:t>
      </w:r>
      <w:r>
        <w:rPr>
          <w:spacing w:val="-1"/>
        </w:rPr>
        <w:t>kinh</w:t>
      </w:r>
      <w:r>
        <w:rPr>
          <w:spacing w:val="1"/>
        </w:rPr>
        <w:t xml:space="preserve"> </w:t>
      </w:r>
      <w:r>
        <w:t>tế</w:t>
      </w:r>
      <w:r>
        <w:rPr>
          <w:spacing w:val="-3"/>
        </w:rPr>
        <w:t xml:space="preserve"> </w:t>
      </w:r>
      <w:r>
        <w:rPr>
          <w:spacing w:val="-1"/>
        </w:rPr>
        <w:t>bền</w:t>
      </w:r>
      <w:r>
        <w:rPr>
          <w:spacing w:val="1"/>
        </w:rPr>
        <w:t xml:space="preserve"> </w:t>
      </w:r>
      <w:r>
        <w:rPr>
          <w:spacing w:val="-1"/>
        </w:rPr>
        <w:t>vững</w:t>
      </w:r>
      <w:r>
        <w:rPr>
          <w:spacing w:val="1"/>
        </w:rPr>
        <w:t xml:space="preserve"> </w:t>
      </w:r>
      <w:r>
        <w:rPr>
          <w:spacing w:val="-2"/>
        </w:rPr>
        <w:t>cho</w:t>
      </w:r>
      <w:r>
        <w:rPr>
          <w:spacing w:val="1"/>
        </w:rPr>
        <w:t xml:space="preserve"> </w:t>
      </w:r>
      <w:r>
        <w:rPr>
          <w:spacing w:val="-1"/>
        </w:rPr>
        <w:t>vùng</w:t>
      </w:r>
    </w:p>
    <w:p w:rsidR="002F4ED9" w:rsidRDefault="00C704E4">
      <w:pPr>
        <w:pStyle w:val="BodyText"/>
        <w:numPr>
          <w:ilvl w:val="0"/>
          <w:numId w:val="28"/>
        </w:numPr>
        <w:tabs>
          <w:tab w:val="left" w:pos="1188"/>
        </w:tabs>
        <w:spacing w:before="113"/>
      </w:pPr>
      <w:r>
        <w:rPr>
          <w:spacing w:val="-2"/>
        </w:rPr>
        <w:t>.Về</w:t>
      </w:r>
      <w:r>
        <w:t xml:space="preserve"> phát</w:t>
      </w:r>
      <w:r>
        <w:rPr>
          <w:spacing w:val="-3"/>
        </w:rPr>
        <w:t xml:space="preserve"> </w:t>
      </w:r>
      <w:r>
        <w:rPr>
          <w:spacing w:val="-1"/>
        </w:rPr>
        <w:t>triển</w:t>
      </w:r>
      <w:r>
        <w:rPr>
          <w:spacing w:val="1"/>
        </w:rPr>
        <w:t xml:space="preserve"> </w:t>
      </w:r>
      <w:r>
        <w:t>CN</w:t>
      </w:r>
    </w:p>
    <w:p w:rsidR="002F4ED9" w:rsidRDefault="00C704E4">
      <w:pPr>
        <w:pStyle w:val="BodyText"/>
        <w:spacing w:line="246" w:lineRule="auto"/>
        <w:ind w:left="975" w:right="161" w:firstLine="0"/>
      </w:pPr>
      <w:r>
        <w:t xml:space="preserve">+ </w:t>
      </w:r>
      <w:r>
        <w:rPr>
          <w:spacing w:val="-1"/>
        </w:rPr>
        <w:t>Là</w:t>
      </w:r>
      <w:r>
        <w:rPr>
          <w:spacing w:val="1"/>
        </w:rPr>
        <w:t xml:space="preserve"> </w:t>
      </w:r>
      <w:r>
        <w:rPr>
          <w:spacing w:val="-2"/>
        </w:rPr>
        <w:t>một</w:t>
      </w:r>
      <w:r>
        <w:rPr>
          <w:spacing w:val="1"/>
        </w:rPr>
        <w:t xml:space="preserve"> </w:t>
      </w:r>
      <w:r>
        <w:rPr>
          <w:spacing w:val="-1"/>
        </w:rPr>
        <w:t>trong</w:t>
      </w:r>
      <w:r>
        <w:rPr>
          <w:spacing w:val="1"/>
        </w:rPr>
        <w:t xml:space="preserve"> </w:t>
      </w:r>
      <w:r>
        <w:rPr>
          <w:spacing w:val="-2"/>
        </w:rPr>
        <w:t>những</w:t>
      </w:r>
      <w:r>
        <w:rPr>
          <w:spacing w:val="1"/>
        </w:rPr>
        <w:t xml:space="preserve"> </w:t>
      </w:r>
      <w:r>
        <w:rPr>
          <w:spacing w:val="-1"/>
        </w:rPr>
        <w:t>vùng</w:t>
      </w:r>
      <w:r>
        <w:t xml:space="preserve">  </w:t>
      </w:r>
      <w:r>
        <w:rPr>
          <w:spacing w:val="-2"/>
        </w:rPr>
        <w:t>giàu</w:t>
      </w:r>
      <w:r>
        <w:rPr>
          <w:spacing w:val="1"/>
        </w:rPr>
        <w:t xml:space="preserve"> </w:t>
      </w:r>
      <w:r>
        <w:rPr>
          <w:spacing w:val="-1"/>
        </w:rPr>
        <w:t>tài</w:t>
      </w:r>
      <w:r>
        <w:rPr>
          <w:spacing w:val="-3"/>
        </w:rPr>
        <w:t xml:space="preserve"> </w:t>
      </w:r>
      <w:r>
        <w:rPr>
          <w:spacing w:val="-1"/>
        </w:rPr>
        <w:t>nguyên</w:t>
      </w:r>
      <w:r>
        <w:rPr>
          <w:spacing w:val="1"/>
        </w:rPr>
        <w:t xml:space="preserve"> </w:t>
      </w:r>
      <w:r>
        <w:rPr>
          <w:spacing w:val="-1"/>
        </w:rPr>
        <w:t>thiên</w:t>
      </w:r>
      <w:r>
        <w:rPr>
          <w:spacing w:val="-2"/>
        </w:rPr>
        <w:t xml:space="preserve"> </w:t>
      </w:r>
      <w:r>
        <w:rPr>
          <w:spacing w:val="-1"/>
        </w:rPr>
        <w:t>nhiên</w:t>
      </w:r>
      <w:r>
        <w:rPr>
          <w:spacing w:val="-3"/>
        </w:rPr>
        <w:t xml:space="preserve"> </w:t>
      </w:r>
      <w:r>
        <w:t>khoáng</w:t>
      </w:r>
      <w:r>
        <w:rPr>
          <w:spacing w:val="1"/>
        </w:rPr>
        <w:t xml:space="preserve"> </w:t>
      </w:r>
      <w:r>
        <w:rPr>
          <w:spacing w:val="-1"/>
        </w:rPr>
        <w:t>sản</w:t>
      </w:r>
      <w:r>
        <w:rPr>
          <w:spacing w:val="1"/>
        </w:rPr>
        <w:t xml:space="preserve"> </w:t>
      </w:r>
      <w:r>
        <w:t>ở</w:t>
      </w:r>
      <w:r>
        <w:rPr>
          <w:spacing w:val="-1"/>
        </w:rPr>
        <w:t xml:space="preserve"> </w:t>
      </w:r>
      <w:r>
        <w:t>cả</w:t>
      </w:r>
      <w:r>
        <w:rPr>
          <w:spacing w:val="-3"/>
        </w:rPr>
        <w:t xml:space="preserve"> </w:t>
      </w:r>
      <w:r>
        <w:rPr>
          <w:spacing w:val="-1"/>
        </w:rPr>
        <w:t>trên</w:t>
      </w:r>
      <w:r>
        <w:rPr>
          <w:spacing w:val="1"/>
        </w:rPr>
        <w:t xml:space="preserve"> </w:t>
      </w:r>
      <w:r>
        <w:rPr>
          <w:spacing w:val="-2"/>
        </w:rPr>
        <w:t>mặt</w:t>
      </w:r>
      <w:r>
        <w:rPr>
          <w:spacing w:val="1"/>
        </w:rPr>
        <w:t xml:space="preserve"> </w:t>
      </w:r>
      <w:r>
        <w:t>đất</w:t>
      </w:r>
      <w:r>
        <w:rPr>
          <w:spacing w:val="1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rPr>
          <w:spacing w:val="-1"/>
        </w:rPr>
        <w:t>dưới</w:t>
      </w:r>
      <w:r>
        <w:rPr>
          <w:spacing w:val="-2"/>
        </w:rPr>
        <w:t xml:space="preserve"> </w:t>
      </w:r>
      <w:r>
        <w:rPr>
          <w:spacing w:val="-1"/>
        </w:rPr>
        <w:t>lòng</w:t>
      </w:r>
      <w:r>
        <w:rPr>
          <w:spacing w:val="1"/>
        </w:rPr>
        <w:t xml:space="preserve"> </w:t>
      </w:r>
      <w:r>
        <w:rPr>
          <w:spacing w:val="-1"/>
        </w:rPr>
        <w:t>đất, dưới</w:t>
      </w:r>
      <w:r>
        <w:rPr>
          <w:spacing w:val="37"/>
        </w:rPr>
        <w:t xml:space="preserve"> </w:t>
      </w:r>
      <w:r>
        <w:t>thềm</w:t>
      </w:r>
      <w:r>
        <w:rPr>
          <w:spacing w:val="-5"/>
        </w:rPr>
        <w:t xml:space="preserve"> </w:t>
      </w:r>
      <w:r>
        <w:t xml:space="preserve">lục </w:t>
      </w:r>
      <w:r>
        <w:rPr>
          <w:spacing w:val="-1"/>
        </w:rPr>
        <w:t>địa.</w:t>
      </w:r>
    </w:p>
    <w:p w:rsidR="002F4ED9" w:rsidRDefault="00C704E4">
      <w:pPr>
        <w:pStyle w:val="BodyText"/>
        <w:spacing w:before="12" w:line="245" w:lineRule="auto"/>
        <w:ind w:right="517"/>
      </w:pPr>
      <w:r>
        <w:rPr>
          <w:spacing w:val="-1"/>
        </w:rPr>
        <w:t>Tài</w:t>
      </w:r>
      <w:r>
        <w:rPr>
          <w:spacing w:val="1"/>
        </w:rPr>
        <w:t xml:space="preserve"> </w:t>
      </w:r>
      <w:r>
        <w:rPr>
          <w:spacing w:val="-1"/>
        </w:rPr>
        <w:t>nguyen</w:t>
      </w:r>
      <w:r>
        <w:rPr>
          <w:spacing w:val="1"/>
        </w:rPr>
        <w:t xml:space="preserve"> </w:t>
      </w:r>
      <w:r>
        <w:rPr>
          <w:spacing w:val="-2"/>
        </w:rPr>
        <w:t>khoáng</w:t>
      </w:r>
      <w:r>
        <w:rPr>
          <w:spacing w:val="-3"/>
        </w:rPr>
        <w:t xml:space="preserve"> </w:t>
      </w:r>
      <w:r>
        <w:rPr>
          <w:spacing w:val="-1"/>
        </w:rPr>
        <w:t>sản</w:t>
      </w:r>
      <w:r>
        <w:rPr>
          <w:spacing w:val="1"/>
        </w:rPr>
        <w:t xml:space="preserve"> </w:t>
      </w:r>
      <w:r>
        <w:rPr>
          <w:spacing w:val="-2"/>
        </w:rPr>
        <w:t>/mặt</w:t>
      </w:r>
      <w:r>
        <w:rPr>
          <w:spacing w:val="1"/>
        </w:rPr>
        <w:t xml:space="preserve"> </w:t>
      </w:r>
      <w:r>
        <w:rPr>
          <w:spacing w:val="-1"/>
        </w:rPr>
        <w:t>đất</w:t>
      </w:r>
      <w:r>
        <w:rPr>
          <w:spacing w:val="1"/>
        </w:rPr>
        <w:t xml:space="preserve"> </w:t>
      </w:r>
      <w:r>
        <w:rPr>
          <w:spacing w:val="-1"/>
        </w:rPr>
        <w:t>nổi</w:t>
      </w:r>
      <w:r>
        <w:rPr>
          <w:spacing w:val="-3"/>
        </w:rPr>
        <w:t xml:space="preserve"> </w:t>
      </w:r>
      <w:r>
        <w:rPr>
          <w:spacing w:val="-1"/>
        </w:rPr>
        <w:t>tiếng</w:t>
      </w:r>
      <w:r>
        <w:rPr>
          <w:spacing w:val="-3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1"/>
        </w:rPr>
        <w:t>nhiều</w:t>
      </w:r>
      <w:r>
        <w:rPr>
          <w:spacing w:val="1"/>
        </w:rPr>
        <w:t xml:space="preserve"> </w:t>
      </w:r>
      <w:r>
        <w:rPr>
          <w:spacing w:val="-3"/>
        </w:rPr>
        <w:t>mỏ</w:t>
      </w:r>
      <w:r>
        <w:rPr>
          <w:spacing w:val="1"/>
        </w:rPr>
        <w:t xml:space="preserve"> </w:t>
      </w:r>
      <w:r>
        <w:t xml:space="preserve">đá </w:t>
      </w:r>
      <w:r>
        <w:rPr>
          <w:spacing w:val="-1"/>
        </w:rPr>
        <w:t>vôi</w:t>
      </w:r>
      <w:r>
        <w:rPr>
          <w:spacing w:val="-3"/>
        </w:rPr>
        <w:t xml:space="preserve"> </w:t>
      </w:r>
      <w:r>
        <w:rPr>
          <w:spacing w:val="-1"/>
        </w:rPr>
        <w:t>tập</w:t>
      </w:r>
      <w:r>
        <w:rPr>
          <w:spacing w:val="1"/>
        </w:rPr>
        <w:t xml:space="preserve"> </w:t>
      </w:r>
      <w:r>
        <w:rPr>
          <w:spacing w:val="-1"/>
        </w:rPr>
        <w:t>trung</w:t>
      </w:r>
      <w:r>
        <w:rPr>
          <w:spacing w:val="1"/>
        </w:rPr>
        <w:t xml:space="preserve"> </w:t>
      </w:r>
      <w:r>
        <w:rPr>
          <w:spacing w:val="-2"/>
        </w:rPr>
        <w:t>chủ</w:t>
      </w:r>
      <w:r>
        <w:rPr>
          <w:spacing w:val="1"/>
        </w:rPr>
        <w:t xml:space="preserve"> </w:t>
      </w:r>
      <w:r>
        <w:rPr>
          <w:spacing w:val="-2"/>
        </w:rPr>
        <w:t>yếu</w:t>
      </w:r>
      <w:r>
        <w:rPr>
          <w:spacing w:val="1"/>
        </w:rPr>
        <w:t xml:space="preserve"> </w:t>
      </w:r>
      <w:r>
        <w:t>ở</w:t>
      </w:r>
      <w:r>
        <w:rPr>
          <w:spacing w:val="69"/>
        </w:rPr>
        <w:t xml:space="preserve"> </w:t>
      </w:r>
      <w:r>
        <w:rPr>
          <w:spacing w:val="-1"/>
        </w:rPr>
        <w:t>trong</w:t>
      </w:r>
      <w:r>
        <w:rPr>
          <w:spacing w:val="1"/>
        </w:rPr>
        <w:t xml:space="preserve"> </w:t>
      </w:r>
      <w:r>
        <w:rPr>
          <w:spacing w:val="-2"/>
        </w:rPr>
        <w:t>khu</w:t>
      </w:r>
      <w:r>
        <w:rPr>
          <w:spacing w:val="1"/>
        </w:rPr>
        <w:t xml:space="preserve"> </w:t>
      </w:r>
      <w:r>
        <w:t>vực</w:t>
      </w:r>
      <w:r>
        <w:rPr>
          <w:spacing w:val="-1"/>
        </w:rPr>
        <w:t xml:space="preserve"> BTB,</w:t>
      </w:r>
      <w:r>
        <w:rPr>
          <w:spacing w:val="47"/>
        </w:rPr>
        <w:t xml:space="preserve"> </w:t>
      </w:r>
      <w:r>
        <w:rPr>
          <w:spacing w:val="-1"/>
        </w:rPr>
        <w:t>Thanh</w:t>
      </w:r>
      <w:r>
        <w:rPr>
          <w:spacing w:val="1"/>
        </w:rPr>
        <w:t xml:space="preserve"> </w:t>
      </w:r>
      <w:r>
        <w:rPr>
          <w:spacing w:val="-1"/>
        </w:rPr>
        <w:t>Hoá, Nghệ</w:t>
      </w:r>
      <w:r>
        <w:t xml:space="preserve"> </w:t>
      </w:r>
      <w:r>
        <w:rPr>
          <w:spacing w:val="-2"/>
        </w:rPr>
        <w:t>An,</w:t>
      </w:r>
      <w:r>
        <w:rPr>
          <w:spacing w:val="-1"/>
        </w:rPr>
        <w:t xml:space="preserve"> Quảng</w:t>
      </w:r>
      <w:r>
        <w:rPr>
          <w:spacing w:val="1"/>
        </w:rPr>
        <w:t xml:space="preserve"> </w:t>
      </w:r>
      <w:r>
        <w:rPr>
          <w:spacing w:val="-1"/>
        </w:rPr>
        <w:t xml:space="preserve">Bình. </w:t>
      </w:r>
      <w:r>
        <w:t>đặc</w:t>
      </w:r>
      <w:r>
        <w:rPr>
          <w:spacing w:val="-3"/>
        </w:rPr>
        <w:t xml:space="preserve"> </w:t>
      </w:r>
      <w:r>
        <w:rPr>
          <w:spacing w:val="-2"/>
        </w:rPr>
        <w:t>biệt</w:t>
      </w:r>
      <w:r>
        <w:rPr>
          <w:spacing w:val="1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t>dãy</w:t>
      </w:r>
      <w:r>
        <w:rPr>
          <w:spacing w:val="-4"/>
        </w:rPr>
        <w:t xml:space="preserve"> </w:t>
      </w:r>
      <w:r>
        <w:t xml:space="preserve">đá </w:t>
      </w:r>
      <w:r>
        <w:rPr>
          <w:spacing w:val="-1"/>
        </w:rPr>
        <w:t>vôi</w:t>
      </w:r>
      <w:r>
        <w:rPr>
          <w:spacing w:val="-3"/>
        </w:rPr>
        <w:t xml:space="preserve"> </w:t>
      </w:r>
      <w:r>
        <w:t>lớn</w:t>
      </w:r>
      <w:r>
        <w:rPr>
          <w:spacing w:val="-2"/>
        </w:rPr>
        <w:t xml:space="preserve"> </w:t>
      </w:r>
      <w:r>
        <w:rPr>
          <w:spacing w:val="-1"/>
        </w:rPr>
        <w:t>nhất</w:t>
      </w:r>
      <w:r>
        <w:rPr>
          <w:spacing w:val="1"/>
        </w:rPr>
        <w:t xml:space="preserve"> </w:t>
      </w:r>
      <w:r>
        <w:rPr>
          <w:spacing w:val="-1"/>
        </w:rPr>
        <w:t>Kè</w:t>
      </w:r>
      <w:r>
        <w:t xml:space="preserve"> Bản </w:t>
      </w:r>
      <w:r>
        <w:rPr>
          <w:spacing w:val="-1"/>
        </w:rPr>
        <w:t>(QBình)</w:t>
      </w:r>
      <w:r>
        <w:rPr>
          <w:spacing w:val="-3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rPr>
          <w:spacing w:val="-1"/>
        </w:rPr>
        <w:t>nguyên</w:t>
      </w:r>
      <w:r>
        <w:rPr>
          <w:spacing w:val="1"/>
        </w:rPr>
        <w:t xml:space="preserve"> liệu</w:t>
      </w:r>
      <w:r>
        <w:rPr>
          <w:spacing w:val="-2"/>
        </w:rPr>
        <w:t xml:space="preserve"> </w:t>
      </w:r>
      <w:r>
        <w:t xml:space="preserve">để </w:t>
      </w:r>
      <w:r>
        <w:rPr>
          <w:spacing w:val="-1"/>
        </w:rPr>
        <w:t>sản</w:t>
      </w:r>
      <w:r>
        <w:rPr>
          <w:spacing w:val="-2"/>
        </w:rPr>
        <w:t xml:space="preserve"> </w:t>
      </w:r>
      <w:r>
        <w:rPr>
          <w:spacing w:val="-1"/>
        </w:rPr>
        <w:t>xuất</w:t>
      </w:r>
      <w:r>
        <w:rPr>
          <w:spacing w:val="-3"/>
        </w:rPr>
        <w:t xml:space="preserve"> </w:t>
      </w:r>
      <w:r>
        <w:rPr>
          <w:spacing w:val="-1"/>
        </w:rPr>
        <w:t>xi</w:t>
      </w:r>
      <w:r>
        <w:rPr>
          <w:spacing w:val="35"/>
        </w:rPr>
        <w:t xml:space="preserve"> </w:t>
      </w:r>
      <w:r>
        <w:rPr>
          <w:spacing w:val="-1"/>
        </w:rPr>
        <w:t>măng</w:t>
      </w:r>
      <w:r>
        <w:rPr>
          <w:spacing w:val="1"/>
        </w:rPr>
        <w:t xml:space="preserve"> </w:t>
      </w:r>
      <w:r>
        <w:rPr>
          <w:spacing w:val="-1"/>
        </w:rPr>
        <w:t>rất</w:t>
      </w:r>
      <w:r>
        <w:rPr>
          <w:spacing w:val="1"/>
        </w:rPr>
        <w:t xml:space="preserve"> </w:t>
      </w:r>
      <w:r>
        <w:rPr>
          <w:spacing w:val="-1"/>
        </w:rPr>
        <w:t>tốt.</w:t>
      </w:r>
    </w:p>
    <w:p w:rsidR="002F4ED9" w:rsidRDefault="00C704E4">
      <w:pPr>
        <w:pStyle w:val="BodyText"/>
        <w:spacing w:before="16" w:line="245" w:lineRule="auto"/>
        <w:ind w:right="236"/>
      </w:pPr>
      <w:r>
        <w:t>Bên</w:t>
      </w:r>
      <w:r>
        <w:rPr>
          <w:spacing w:val="1"/>
        </w:rPr>
        <w:t xml:space="preserve"> </w:t>
      </w:r>
      <w:r>
        <w:rPr>
          <w:spacing w:val="-2"/>
        </w:rPr>
        <w:t>cạnh</w:t>
      </w:r>
      <w:r>
        <w:rPr>
          <w:spacing w:val="1"/>
        </w:rPr>
        <w:t xml:space="preserve"> </w:t>
      </w:r>
      <w:r>
        <w:t>đá</w:t>
      </w:r>
      <w:r>
        <w:rPr>
          <w:spacing w:val="-3"/>
        </w:rPr>
        <w:t xml:space="preserve"> </w:t>
      </w:r>
      <w:r>
        <w:rPr>
          <w:spacing w:val="-1"/>
        </w:rPr>
        <w:t>vôi</w:t>
      </w:r>
      <w:r>
        <w:rPr>
          <w:spacing w:val="1"/>
        </w:rPr>
        <w:t xml:space="preserve"> </w:t>
      </w:r>
      <w:r>
        <w:rPr>
          <w:spacing w:val="-1"/>
        </w:rPr>
        <w:t>còn</w:t>
      </w:r>
      <w:r>
        <w:rPr>
          <w:spacing w:val="-3"/>
        </w:rPr>
        <w:t xml:space="preserve"> </w:t>
      </w:r>
      <w:r>
        <w:rPr>
          <w:spacing w:val="-1"/>
        </w:rPr>
        <w:t>nhiều</w:t>
      </w:r>
      <w:r>
        <w:rPr>
          <w:spacing w:val="1"/>
        </w:rPr>
        <w:t xml:space="preserve"> </w:t>
      </w:r>
      <w:r>
        <w:rPr>
          <w:spacing w:val="-2"/>
        </w:rPr>
        <w:t>loại</w:t>
      </w:r>
      <w:r>
        <w:rPr>
          <w:spacing w:val="1"/>
        </w:rPr>
        <w:t xml:space="preserve"> </w:t>
      </w:r>
      <w:r>
        <w:t>đá</w:t>
      </w:r>
      <w:r>
        <w:rPr>
          <w:spacing w:val="-3"/>
        </w:rPr>
        <w:t xml:space="preserve"> </w:t>
      </w:r>
      <w:r>
        <w:t>xây</w:t>
      </w:r>
      <w:r>
        <w:rPr>
          <w:spacing w:val="-4"/>
        </w:rPr>
        <w:t xml:space="preserve"> </w:t>
      </w:r>
      <w:r>
        <w:rPr>
          <w:spacing w:val="-1"/>
        </w:rPr>
        <w:t>dựng</w:t>
      </w:r>
      <w:r>
        <w:rPr>
          <w:spacing w:val="1"/>
        </w:rPr>
        <w:t xml:space="preserve"> </w:t>
      </w:r>
      <w:r>
        <w:rPr>
          <w:spacing w:val="-1"/>
        </w:rPr>
        <w:t>granít,</w:t>
      </w:r>
      <w:r>
        <w:rPr>
          <w:spacing w:val="-4"/>
        </w:rPr>
        <w:t xml:space="preserve"> </w:t>
      </w:r>
      <w:r>
        <w:t xml:space="preserve">đá </w:t>
      </w:r>
      <w:r>
        <w:rPr>
          <w:spacing w:val="-1"/>
        </w:rPr>
        <w:t>hoa</w:t>
      </w:r>
      <w:r>
        <w:t xml:space="preserve"> </w:t>
      </w:r>
      <w:r>
        <w:rPr>
          <w:spacing w:val="-2"/>
        </w:rPr>
        <w:t>cương</w:t>
      </w:r>
      <w:r>
        <w:rPr>
          <w:spacing w:val="1"/>
        </w:rPr>
        <w:t xml:space="preserve"> </w:t>
      </w:r>
      <w:r>
        <w:rPr>
          <w:spacing w:val="-1"/>
        </w:rPr>
        <w:t>tập</w:t>
      </w:r>
      <w:r>
        <w:rPr>
          <w:spacing w:val="1"/>
        </w:rPr>
        <w:t xml:space="preserve"> </w:t>
      </w:r>
      <w:r>
        <w:rPr>
          <w:spacing w:val="-1"/>
        </w:rPr>
        <w:t>trung</w:t>
      </w:r>
      <w:r>
        <w:rPr>
          <w:spacing w:val="-3"/>
        </w:rPr>
        <w:t xml:space="preserve"> </w:t>
      </w:r>
      <w:r>
        <w:rPr>
          <w:spacing w:val="-1"/>
        </w:rPr>
        <w:t>nhiều</w:t>
      </w:r>
      <w:r>
        <w:rPr>
          <w:spacing w:val="-3"/>
        </w:rPr>
        <w:t xml:space="preserve"> </w:t>
      </w:r>
      <w:r>
        <w:rPr>
          <w:spacing w:val="-1"/>
        </w:rPr>
        <w:t>nhất</w:t>
      </w:r>
      <w:r>
        <w:rPr>
          <w:spacing w:val="1"/>
        </w:rPr>
        <w:t xml:space="preserve"> </w:t>
      </w:r>
      <w:r>
        <w:t>ở</w:t>
      </w:r>
      <w:r>
        <w:rPr>
          <w:spacing w:val="-1"/>
        </w:rPr>
        <w:t xml:space="preserve"> </w:t>
      </w:r>
      <w:r>
        <w:rPr>
          <w:spacing w:val="-2"/>
        </w:rPr>
        <w:t>khu</w:t>
      </w:r>
      <w:r>
        <w:rPr>
          <w:spacing w:val="1"/>
        </w:rPr>
        <w:t xml:space="preserve"> </w:t>
      </w:r>
      <w:r>
        <w:t>vực</w:t>
      </w:r>
      <w:r>
        <w:rPr>
          <w:spacing w:val="-1"/>
        </w:rPr>
        <w:t xml:space="preserve"> </w:t>
      </w:r>
      <w:r>
        <w:rPr>
          <w:spacing w:val="-2"/>
        </w:rPr>
        <w:t>Thanh</w:t>
      </w:r>
      <w:r>
        <w:rPr>
          <w:spacing w:val="1"/>
        </w:rPr>
        <w:t xml:space="preserve"> </w:t>
      </w:r>
      <w:r>
        <w:rPr>
          <w:spacing w:val="-1"/>
        </w:rPr>
        <w:t>Hoá,</w:t>
      </w:r>
      <w:r>
        <w:rPr>
          <w:spacing w:val="53"/>
        </w:rPr>
        <w:t xml:space="preserve"> </w:t>
      </w:r>
      <w:r>
        <w:rPr>
          <w:spacing w:val="-1"/>
        </w:rPr>
        <w:t>Quảng</w:t>
      </w:r>
      <w:r>
        <w:rPr>
          <w:spacing w:val="1"/>
        </w:rPr>
        <w:t xml:space="preserve"> </w:t>
      </w:r>
      <w:r>
        <w:rPr>
          <w:spacing w:val="-2"/>
        </w:rPr>
        <w:t>Bình</w:t>
      </w:r>
      <w:r>
        <w:rPr>
          <w:spacing w:val="1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rPr>
          <w:spacing w:val="-1"/>
        </w:rPr>
        <w:t>nguyên</w:t>
      </w:r>
      <w:r>
        <w:rPr>
          <w:spacing w:val="1"/>
        </w:rPr>
        <w:t xml:space="preserve"> </w:t>
      </w:r>
      <w:r>
        <w:rPr>
          <w:spacing w:val="-2"/>
        </w:rPr>
        <w:t>liệu</w:t>
      </w:r>
      <w:r>
        <w:rPr>
          <w:spacing w:val="1"/>
        </w:rPr>
        <w:t xml:space="preserve"> </w:t>
      </w:r>
      <w:r>
        <w:t>để</w:t>
      </w:r>
      <w:r>
        <w:rPr>
          <w:spacing w:val="-3"/>
        </w:rPr>
        <w:t xml:space="preserve"> </w:t>
      </w:r>
      <w:r>
        <w:rPr>
          <w:spacing w:val="-1"/>
        </w:rPr>
        <w:t>sản</w:t>
      </w:r>
      <w:r>
        <w:rPr>
          <w:spacing w:val="1"/>
        </w:rPr>
        <w:t xml:space="preserve"> </w:t>
      </w:r>
      <w:r>
        <w:rPr>
          <w:spacing w:val="-1"/>
        </w:rPr>
        <w:t>xuất</w:t>
      </w:r>
      <w:r>
        <w:rPr>
          <w:spacing w:val="-3"/>
        </w:rPr>
        <w:t xml:space="preserve"> </w:t>
      </w:r>
      <w:r>
        <w:t>đá</w:t>
      </w:r>
      <w:r>
        <w:rPr>
          <w:spacing w:val="-3"/>
        </w:rPr>
        <w:t xml:space="preserve"> </w:t>
      </w:r>
      <w:r>
        <w:t>ốp</w:t>
      </w:r>
      <w:r>
        <w:rPr>
          <w:spacing w:val="-3"/>
        </w:rPr>
        <w:t xml:space="preserve"> </w:t>
      </w:r>
      <w:r>
        <w:rPr>
          <w:spacing w:val="-1"/>
        </w:rPr>
        <w:t>lát</w:t>
      </w:r>
      <w:r>
        <w:rPr>
          <w:spacing w:val="1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rPr>
          <w:spacing w:val="-1"/>
        </w:rPr>
        <w:t>giá</w:t>
      </w:r>
      <w:r>
        <w:t xml:space="preserve"> </w:t>
      </w:r>
      <w:r>
        <w:rPr>
          <w:spacing w:val="-1"/>
        </w:rPr>
        <w:t>trị</w:t>
      </w:r>
      <w:r>
        <w:rPr>
          <w:spacing w:val="1"/>
        </w:rPr>
        <w:t xml:space="preserve"> </w:t>
      </w:r>
      <w:r>
        <w:rPr>
          <w:spacing w:val="-1"/>
        </w:rPr>
        <w:t>ks</w:t>
      </w:r>
      <w:r>
        <w:rPr>
          <w:spacing w:val="1"/>
        </w:rPr>
        <w:t xml:space="preserve"> </w:t>
      </w:r>
      <w:r>
        <w:rPr>
          <w:spacing w:val="-1"/>
        </w:rPr>
        <w:t>dưới</w:t>
      </w:r>
      <w:r>
        <w:rPr>
          <w:spacing w:val="1"/>
        </w:rPr>
        <w:t xml:space="preserve"> </w:t>
      </w:r>
      <w:r>
        <w:rPr>
          <w:spacing w:val="-1"/>
        </w:rPr>
        <w:t>lòng</w:t>
      </w:r>
      <w:r>
        <w:rPr>
          <w:spacing w:val="-3"/>
        </w:rPr>
        <w:t xml:space="preserve"> </w:t>
      </w:r>
      <w:r>
        <w:rPr>
          <w:spacing w:val="-1"/>
        </w:rPr>
        <w:t>đất</w:t>
      </w:r>
      <w:r>
        <w:t xml:space="preserve">  rất</w:t>
      </w:r>
      <w:r>
        <w:rPr>
          <w:spacing w:val="-2"/>
        </w:rPr>
        <w:t xml:space="preserve"> </w:t>
      </w:r>
      <w:r>
        <w:rPr>
          <w:spacing w:val="-1"/>
        </w:rPr>
        <w:t xml:space="preserve">phong </w:t>
      </w:r>
      <w:r>
        <w:t xml:space="preserve">phú, </w:t>
      </w:r>
      <w:r>
        <w:rPr>
          <w:spacing w:val="-2"/>
        </w:rPr>
        <w:t>điển</w:t>
      </w:r>
      <w:r>
        <w:rPr>
          <w:spacing w:val="1"/>
        </w:rPr>
        <w:t xml:space="preserve"> </w:t>
      </w:r>
      <w:r>
        <w:rPr>
          <w:spacing w:val="-1"/>
        </w:rPr>
        <w:t>hình</w:t>
      </w:r>
      <w:r>
        <w:rPr>
          <w:spacing w:val="1"/>
        </w:rPr>
        <w:t xml:space="preserve"> </w:t>
      </w:r>
      <w:r>
        <w:rPr>
          <w:spacing w:val="-1"/>
        </w:rPr>
        <w:t>với</w:t>
      </w:r>
      <w:r>
        <w:rPr>
          <w:spacing w:val="-2"/>
        </w:rPr>
        <w:t xml:space="preserve"> </w:t>
      </w:r>
      <w:r>
        <w:rPr>
          <w:spacing w:val="-1"/>
        </w:rPr>
        <w:t>nhiều</w:t>
      </w:r>
      <w:r>
        <w:rPr>
          <w:spacing w:val="1"/>
        </w:rPr>
        <w:t xml:space="preserve"> </w:t>
      </w:r>
      <w:r>
        <w:rPr>
          <w:spacing w:val="-3"/>
        </w:rPr>
        <w:t>mỏ</w:t>
      </w:r>
      <w:r>
        <w:rPr>
          <w:spacing w:val="33"/>
        </w:rPr>
        <w:t xml:space="preserve"> </w:t>
      </w:r>
      <w:r>
        <w:rPr>
          <w:rFonts w:cs="Times New Roman"/>
          <w:spacing w:val="-1"/>
        </w:rPr>
        <w:t>kh</w:t>
      </w:r>
      <w:r>
        <w:rPr>
          <w:spacing w:val="-1"/>
        </w:rPr>
        <w:t>oáng</w:t>
      </w:r>
      <w:r>
        <w:rPr>
          <w:spacing w:val="1"/>
        </w:rPr>
        <w:t xml:space="preserve"> </w:t>
      </w:r>
      <w:r>
        <w:rPr>
          <w:spacing w:val="-1"/>
        </w:rPr>
        <w:t>sản</w:t>
      </w:r>
      <w:r>
        <w:rPr>
          <w:spacing w:val="1"/>
        </w:rPr>
        <w:t xml:space="preserve"> </w:t>
      </w:r>
      <w:r>
        <w:rPr>
          <w:spacing w:val="-2"/>
        </w:rPr>
        <w:t>nổi</w:t>
      </w:r>
      <w:r>
        <w:rPr>
          <w:spacing w:val="1"/>
        </w:rPr>
        <w:t xml:space="preserve"> </w:t>
      </w:r>
      <w:r>
        <w:rPr>
          <w:spacing w:val="-1"/>
        </w:rPr>
        <w:t xml:space="preserve">tiếng: </w:t>
      </w:r>
      <w:r>
        <w:t>sắt</w:t>
      </w:r>
      <w:r>
        <w:rPr>
          <w:spacing w:val="-2"/>
        </w:rPr>
        <w:t xml:space="preserve"> </w:t>
      </w:r>
      <w:r>
        <w:rPr>
          <w:spacing w:val="-1"/>
        </w:rPr>
        <w:t>lớn</w:t>
      </w:r>
      <w:r>
        <w:rPr>
          <w:spacing w:val="1"/>
        </w:rPr>
        <w:t xml:space="preserve"> </w:t>
      </w:r>
      <w:r>
        <w:rPr>
          <w:spacing w:val="-2"/>
        </w:rPr>
        <w:t>nhất</w:t>
      </w:r>
      <w:r>
        <w:rPr>
          <w:spacing w:val="1"/>
        </w:rPr>
        <w:t xml:space="preserve"> </w:t>
      </w:r>
      <w:r>
        <w:t>cả</w:t>
      </w:r>
      <w:r>
        <w:rPr>
          <w:spacing w:val="-1"/>
        </w:rPr>
        <w:t xml:space="preserve"> </w:t>
      </w:r>
      <w:r>
        <w:rPr>
          <w:spacing w:val="-2"/>
        </w:rPr>
        <w:t>nước</w:t>
      </w:r>
      <w:r>
        <w:t xml:space="preserve"> ở </w:t>
      </w:r>
      <w:r>
        <w:rPr>
          <w:spacing w:val="-1"/>
        </w:rPr>
        <w:t>Thạch</w:t>
      </w:r>
      <w:r>
        <w:rPr>
          <w:spacing w:val="1"/>
        </w:rPr>
        <w:t xml:space="preserve"> </w:t>
      </w:r>
      <w:r>
        <w:rPr>
          <w:spacing w:val="-1"/>
        </w:rPr>
        <w:t>Khê</w:t>
      </w:r>
      <w:r>
        <w:t xml:space="preserve"> </w:t>
      </w:r>
      <w:r>
        <w:rPr>
          <w:spacing w:val="-1"/>
        </w:rPr>
        <w:t>(hà</w:t>
      </w:r>
      <w:r>
        <w:t xml:space="preserve"> </w:t>
      </w:r>
      <w:r>
        <w:rPr>
          <w:spacing w:val="-1"/>
        </w:rPr>
        <w:t>Tĩnh), Măng</w:t>
      </w:r>
      <w:r>
        <w:rPr>
          <w:spacing w:val="-3"/>
        </w:rPr>
        <w:t xml:space="preserve"> </w:t>
      </w:r>
      <w:r>
        <w:rPr>
          <w:spacing w:val="-1"/>
        </w:rPr>
        <w:t>gan</w:t>
      </w:r>
      <w:r>
        <w:rPr>
          <w:spacing w:val="1"/>
        </w:rPr>
        <w:t xml:space="preserve"> </w:t>
      </w:r>
      <w:r>
        <w:rPr>
          <w:spacing w:val="-1"/>
        </w:rPr>
        <w:t>(Nghệ</w:t>
      </w:r>
      <w:r>
        <w:rPr>
          <w:spacing w:val="-3"/>
        </w:rPr>
        <w:t xml:space="preserve"> </w:t>
      </w:r>
      <w:r>
        <w:rPr>
          <w:spacing w:val="-1"/>
        </w:rPr>
        <w:t>An)</w:t>
      </w:r>
      <w:r>
        <w:t xml:space="preserve"> </w:t>
      </w:r>
      <w:r>
        <w:rPr>
          <w:spacing w:val="-1"/>
        </w:rPr>
        <w:t xml:space="preserve">thứ </w:t>
      </w:r>
      <w:r>
        <w:t>2 cả</w:t>
      </w:r>
      <w:r>
        <w:rPr>
          <w:spacing w:val="-3"/>
        </w:rPr>
        <w:t xml:space="preserve"> </w:t>
      </w:r>
      <w:r>
        <w:rPr>
          <w:spacing w:val="-1"/>
        </w:rPr>
        <w:t>nước</w:t>
      </w:r>
      <w:r>
        <w:t xml:space="preserve"> </w:t>
      </w:r>
      <w:r>
        <w:rPr>
          <w:spacing w:val="-2"/>
        </w:rPr>
        <w:t>sau</w:t>
      </w:r>
      <w:r>
        <w:rPr>
          <w:spacing w:val="1"/>
        </w:rPr>
        <w:t xml:space="preserve"> </w:t>
      </w:r>
      <w:r>
        <w:rPr>
          <w:spacing w:val="-2"/>
        </w:rPr>
        <w:t>Cao</w:t>
      </w:r>
      <w:r>
        <w:rPr>
          <w:spacing w:val="39"/>
        </w:rPr>
        <w:t xml:space="preserve"> </w:t>
      </w:r>
      <w:r>
        <w:rPr>
          <w:spacing w:val="-1"/>
        </w:rPr>
        <w:t xml:space="preserve">Bằng, </w:t>
      </w:r>
      <w:r>
        <w:t>Crôm</w:t>
      </w:r>
      <w:r>
        <w:rPr>
          <w:spacing w:val="-5"/>
        </w:rPr>
        <w:t xml:space="preserve"> </w:t>
      </w:r>
      <w:r>
        <w:t>ở</w:t>
      </w:r>
      <w:r>
        <w:rPr>
          <w:spacing w:val="-1"/>
        </w:rPr>
        <w:t xml:space="preserve"> </w:t>
      </w:r>
      <w:r>
        <w:t>Cổ</w:t>
      </w:r>
      <w:r>
        <w:rPr>
          <w:spacing w:val="1"/>
        </w:rPr>
        <w:t xml:space="preserve"> </w:t>
      </w:r>
      <w:r>
        <w:rPr>
          <w:spacing w:val="-1"/>
        </w:rPr>
        <w:t>định</w:t>
      </w:r>
      <w:r>
        <w:rPr>
          <w:spacing w:val="1"/>
        </w:rPr>
        <w:t xml:space="preserve"> </w:t>
      </w:r>
      <w:r>
        <w:rPr>
          <w:spacing w:val="-2"/>
        </w:rPr>
        <w:t>(Thanh</w:t>
      </w:r>
      <w:r>
        <w:rPr>
          <w:spacing w:val="1"/>
        </w:rPr>
        <w:t xml:space="preserve"> </w:t>
      </w:r>
      <w:r>
        <w:rPr>
          <w:spacing w:val="-1"/>
        </w:rPr>
        <w:t>hoá)</w:t>
      </w:r>
      <w:r>
        <w:t xml:space="preserve"> </w:t>
      </w:r>
      <w:r>
        <w:rPr>
          <w:spacing w:val="-1"/>
        </w:rPr>
        <w:t>là</w:t>
      </w:r>
      <w:r>
        <w:t xml:space="preserve"> </w:t>
      </w:r>
      <w:r>
        <w:rPr>
          <w:spacing w:val="-3"/>
        </w:rPr>
        <w:t>mỏ</w:t>
      </w:r>
      <w:r>
        <w:rPr>
          <w:spacing w:val="2"/>
        </w:rPr>
        <w:t xml:space="preserve"> </w:t>
      </w:r>
      <w:r>
        <w:t>duy</w:t>
      </w:r>
      <w:r>
        <w:rPr>
          <w:spacing w:val="-4"/>
        </w:rPr>
        <w:t xml:space="preserve"> </w:t>
      </w:r>
      <w:r>
        <w:rPr>
          <w:spacing w:val="-1"/>
        </w:rPr>
        <w:t>nhất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cả</w:t>
      </w:r>
      <w:r>
        <w:rPr>
          <w:spacing w:val="-3"/>
        </w:rPr>
        <w:t xml:space="preserve"> </w:t>
      </w:r>
      <w:r>
        <w:rPr>
          <w:spacing w:val="-1"/>
        </w:rPr>
        <w:t>nước,</w:t>
      </w:r>
      <w:r>
        <w:rPr>
          <w:spacing w:val="-3"/>
        </w:rPr>
        <w:t xml:space="preserve"> </w:t>
      </w:r>
      <w:r>
        <w:rPr>
          <w:spacing w:val="-1"/>
        </w:rPr>
        <w:t>Thiếc</w:t>
      </w:r>
      <w:r>
        <w:t xml:space="preserve"> ở </w:t>
      </w:r>
      <w:r>
        <w:rPr>
          <w:spacing w:val="-2"/>
        </w:rPr>
        <w:t>(Quỳ</w:t>
      </w:r>
      <w:r>
        <w:rPr>
          <w:spacing w:val="-4"/>
        </w:rPr>
        <w:t xml:space="preserve"> </w:t>
      </w:r>
      <w:r>
        <w:t>Châu,</w:t>
      </w:r>
      <w:r>
        <w:rPr>
          <w:spacing w:val="-4"/>
        </w:rPr>
        <w:t xml:space="preserve"> </w:t>
      </w:r>
      <w:r>
        <w:rPr>
          <w:spacing w:val="-1"/>
        </w:rPr>
        <w:t>Quỳ</w:t>
      </w:r>
      <w:r>
        <w:rPr>
          <w:spacing w:val="-4"/>
        </w:rPr>
        <w:t xml:space="preserve"> </w:t>
      </w:r>
      <w:r>
        <w:rPr>
          <w:spacing w:val="-1"/>
        </w:rPr>
        <w:t>Hợp)</w:t>
      </w:r>
      <w:r>
        <w:t xml:space="preserve"> lớn</w:t>
      </w:r>
      <w:r>
        <w:rPr>
          <w:spacing w:val="-3"/>
        </w:rPr>
        <w:t xml:space="preserve"> </w:t>
      </w:r>
      <w:r>
        <w:rPr>
          <w:spacing w:val="-1"/>
        </w:rPr>
        <w:t>nhất</w:t>
      </w:r>
      <w:r>
        <w:rPr>
          <w:spacing w:val="1"/>
        </w:rPr>
        <w:t xml:space="preserve"> </w:t>
      </w:r>
      <w:r>
        <w:t>cả</w:t>
      </w:r>
      <w:r>
        <w:rPr>
          <w:spacing w:val="-3"/>
        </w:rPr>
        <w:t xml:space="preserve"> </w:t>
      </w:r>
      <w:r>
        <w:t>nước.</w:t>
      </w:r>
    </w:p>
    <w:p w:rsidR="002F4ED9" w:rsidRDefault="00C704E4">
      <w:pPr>
        <w:pStyle w:val="BodyText"/>
        <w:spacing w:before="1" w:line="245" w:lineRule="auto"/>
        <w:ind w:right="517" w:firstLine="0"/>
      </w:pPr>
      <w:r>
        <w:rPr>
          <w:spacing w:val="-1"/>
        </w:rPr>
        <w:t>Vàng</w:t>
      </w:r>
      <w:r>
        <w:rPr>
          <w:spacing w:val="1"/>
        </w:rPr>
        <w:t xml:space="preserve"> </w:t>
      </w:r>
      <w:r>
        <w:rPr>
          <w:spacing w:val="-2"/>
        </w:rPr>
        <w:t>(Bồng</w:t>
      </w:r>
      <w:r>
        <w:rPr>
          <w:spacing w:val="-3"/>
        </w:rPr>
        <w:t xml:space="preserve"> </w:t>
      </w:r>
      <w:r>
        <w:rPr>
          <w:spacing w:val="-1"/>
        </w:rPr>
        <w:t>Miêu)</w:t>
      </w:r>
      <w:r>
        <w:rPr>
          <w:spacing w:val="-3"/>
        </w:rPr>
        <w:t xml:space="preserve"> </w:t>
      </w:r>
      <w:r>
        <w:rPr>
          <w:spacing w:val="-1"/>
        </w:rPr>
        <w:t>duynhất</w:t>
      </w:r>
      <w:r>
        <w:rPr>
          <w:spacing w:val="1"/>
        </w:rPr>
        <w:t xml:space="preserve"> </w:t>
      </w:r>
      <w:r>
        <w:rPr>
          <w:spacing w:val="-2"/>
        </w:rPr>
        <w:t>cả</w:t>
      </w:r>
      <w:r>
        <w:t xml:space="preserve"> nước,</w:t>
      </w:r>
      <w:r>
        <w:rPr>
          <w:spacing w:val="-4"/>
        </w:rPr>
        <w:t xml:space="preserve"> </w:t>
      </w:r>
      <w:r>
        <w:t>đó</w:t>
      </w:r>
      <w:r>
        <w:rPr>
          <w:spacing w:val="-3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t>những</w:t>
      </w:r>
      <w:r>
        <w:rPr>
          <w:spacing w:val="-3"/>
        </w:rPr>
        <w:t xml:space="preserve"> </w:t>
      </w:r>
      <w:r>
        <w:rPr>
          <w:spacing w:val="-1"/>
        </w:rPr>
        <w:t>loại</w:t>
      </w:r>
      <w:r>
        <w:rPr>
          <w:spacing w:val="-3"/>
        </w:rPr>
        <w:t xml:space="preserve"> </w:t>
      </w:r>
      <w:r>
        <w:rPr>
          <w:spacing w:val="-1"/>
        </w:rPr>
        <w:t>khoáng</w:t>
      </w:r>
      <w:r>
        <w:rPr>
          <w:spacing w:val="-3"/>
        </w:rPr>
        <w:t xml:space="preserve"> </w:t>
      </w:r>
      <w:r>
        <w:rPr>
          <w:spacing w:val="-1"/>
        </w:rPr>
        <w:t>sản</w:t>
      </w:r>
      <w:r>
        <w:rPr>
          <w:spacing w:val="1"/>
        </w:rPr>
        <w:t xml:space="preserve"> </w:t>
      </w:r>
      <w:r>
        <w:rPr>
          <w:spacing w:val="-1"/>
        </w:rPr>
        <w:t>làm</w:t>
      </w:r>
      <w:r>
        <w:rPr>
          <w:spacing w:val="-5"/>
        </w:rPr>
        <w:t xml:space="preserve"> </w:t>
      </w:r>
      <w:r>
        <w:t xml:space="preserve">cơ sở để </w:t>
      </w:r>
      <w:r>
        <w:rPr>
          <w:spacing w:val="-1"/>
        </w:rPr>
        <w:t>thực</w:t>
      </w:r>
      <w:r>
        <w:t xml:space="preserve"> </w:t>
      </w:r>
      <w:r>
        <w:rPr>
          <w:spacing w:val="-1"/>
        </w:rPr>
        <w:t>hiện</w:t>
      </w:r>
      <w:r>
        <w:rPr>
          <w:spacing w:val="1"/>
        </w:rPr>
        <w:t xml:space="preserve"> </w:t>
      </w:r>
      <w:r>
        <w:rPr>
          <w:spacing w:val="-2"/>
        </w:rPr>
        <w:t>công</w:t>
      </w:r>
      <w:r>
        <w:rPr>
          <w:spacing w:val="-3"/>
        </w:rPr>
        <w:t xml:space="preserve"> </w:t>
      </w:r>
      <w:r>
        <w:rPr>
          <w:spacing w:val="-1"/>
        </w:rPr>
        <w:t>nghiệp</w:t>
      </w:r>
      <w:r>
        <w:rPr>
          <w:spacing w:val="-2"/>
        </w:rPr>
        <w:t xml:space="preserve"> </w:t>
      </w:r>
      <w:r>
        <w:rPr>
          <w:spacing w:val="-1"/>
        </w:rPr>
        <w:t>hoá</w:t>
      </w:r>
      <w:r>
        <w:rPr>
          <w:spacing w:val="-3"/>
        </w:rPr>
        <w:t xml:space="preserve"> </w:t>
      </w:r>
      <w:r>
        <w:rPr>
          <w:spacing w:val="-1"/>
        </w:rPr>
        <w:t>trong</w:t>
      </w:r>
      <w:r>
        <w:rPr>
          <w:spacing w:val="61"/>
        </w:rPr>
        <w:t xml:space="preserve"> </w:t>
      </w:r>
      <w:r>
        <w:rPr>
          <w:spacing w:val="-1"/>
        </w:rPr>
        <w:t>vùng;</w:t>
      </w:r>
      <w:r>
        <w:rPr>
          <w:spacing w:val="-3"/>
        </w:rPr>
        <w:t xml:space="preserve"> </w:t>
      </w:r>
      <w:r>
        <w:rPr>
          <w:spacing w:val="-1"/>
        </w:rPr>
        <w:t>đồng</w:t>
      </w:r>
      <w:r>
        <w:rPr>
          <w:spacing w:val="1"/>
        </w:rPr>
        <w:t xml:space="preserve"> </w:t>
      </w:r>
      <w:r>
        <w:rPr>
          <w:spacing w:val="-2"/>
        </w:rPr>
        <w:t>thời</w:t>
      </w:r>
      <w:r>
        <w:rPr>
          <w:spacing w:val="1"/>
        </w:rPr>
        <w:t xml:space="preserve"> </w:t>
      </w:r>
      <w:r>
        <w:rPr>
          <w:spacing w:val="-3"/>
        </w:rPr>
        <w:t>mở</w:t>
      </w:r>
      <w:r>
        <w:t xml:space="preserve"> </w:t>
      </w:r>
      <w:r>
        <w:rPr>
          <w:spacing w:val="-1"/>
        </w:rPr>
        <w:t>rộng</w:t>
      </w:r>
      <w:r>
        <w:rPr>
          <w:spacing w:val="1"/>
        </w:rPr>
        <w:t xml:space="preserve"> </w:t>
      </w:r>
      <w:r>
        <w:rPr>
          <w:spacing w:val="-1"/>
        </w:rPr>
        <w:t>hợp</w:t>
      </w:r>
      <w:r>
        <w:rPr>
          <w:spacing w:val="-2"/>
        </w:rPr>
        <w:t xml:space="preserve"> </w:t>
      </w:r>
      <w:r>
        <w:t>tác</w:t>
      </w:r>
      <w:r>
        <w:rPr>
          <w:spacing w:val="-3"/>
        </w:rPr>
        <w:t xml:space="preserve"> </w:t>
      </w:r>
      <w:r>
        <w:rPr>
          <w:spacing w:val="-1"/>
        </w:rPr>
        <w:t>liên</w:t>
      </w:r>
      <w:r>
        <w:rPr>
          <w:spacing w:val="-3"/>
        </w:rPr>
        <w:t xml:space="preserve"> </w:t>
      </w:r>
      <w:r>
        <w:rPr>
          <w:spacing w:val="-1"/>
        </w:rPr>
        <w:t>doanh</w:t>
      </w:r>
      <w:r>
        <w:rPr>
          <w:spacing w:val="1"/>
        </w:rPr>
        <w:t xml:space="preserve"> </w:t>
      </w:r>
      <w:r>
        <w:rPr>
          <w:spacing w:val="-1"/>
        </w:rPr>
        <w:t>quốc</w:t>
      </w:r>
      <w:r>
        <w:t xml:space="preserve"> tế</w:t>
      </w:r>
      <w:r>
        <w:rPr>
          <w:spacing w:val="-3"/>
        </w:rPr>
        <w:t xml:space="preserve"> </w:t>
      </w:r>
      <w:r>
        <w:rPr>
          <w:spacing w:val="-1"/>
        </w:rPr>
        <w:t>trong</w:t>
      </w:r>
      <w:r>
        <w:rPr>
          <w:spacing w:val="1"/>
        </w:rPr>
        <w:t xml:space="preserve"> </w:t>
      </w:r>
      <w:r>
        <w:rPr>
          <w:spacing w:val="-1"/>
        </w:rPr>
        <w:t>lĩnh</w:t>
      </w:r>
      <w:r>
        <w:rPr>
          <w:spacing w:val="-3"/>
        </w:rPr>
        <w:t xml:space="preserve"> </w:t>
      </w:r>
      <w:r>
        <w:rPr>
          <w:spacing w:val="-2"/>
        </w:rPr>
        <w:t>vực</w:t>
      </w:r>
      <w:r>
        <w:t xml:space="preserve"> </w:t>
      </w:r>
      <w:r>
        <w:rPr>
          <w:spacing w:val="-1"/>
        </w:rPr>
        <w:t>khai</w:t>
      </w:r>
      <w:r>
        <w:rPr>
          <w:spacing w:val="1"/>
        </w:rPr>
        <w:t xml:space="preserve"> </w:t>
      </w:r>
      <w:r>
        <w:rPr>
          <w:spacing w:val="-1"/>
        </w:rPr>
        <w:t>thác</w:t>
      </w:r>
      <w:r>
        <w:rPr>
          <w:spacing w:val="-3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rPr>
          <w:spacing w:val="-1"/>
        </w:rPr>
        <w:t>xuất</w:t>
      </w:r>
      <w:r>
        <w:rPr>
          <w:spacing w:val="-3"/>
        </w:rPr>
        <w:t xml:space="preserve"> </w:t>
      </w:r>
      <w:r>
        <w:rPr>
          <w:spacing w:val="-1"/>
        </w:rPr>
        <w:t>khẩu.</w:t>
      </w:r>
    </w:p>
    <w:p w:rsidR="002F4ED9" w:rsidRDefault="00C704E4">
      <w:pPr>
        <w:pStyle w:val="BodyText"/>
        <w:spacing w:before="17"/>
        <w:ind w:left="975" w:firstLine="0"/>
      </w:pPr>
      <w:r>
        <w:rPr>
          <w:spacing w:val="-1"/>
        </w:rPr>
        <w:t>Ngoài</w:t>
      </w:r>
      <w:r>
        <w:rPr>
          <w:spacing w:val="1"/>
        </w:rPr>
        <w:t xml:space="preserve"> </w:t>
      </w:r>
      <w:r>
        <w:rPr>
          <w:spacing w:val="-2"/>
        </w:rPr>
        <w:t>khoáng</w:t>
      </w:r>
      <w:r>
        <w:rPr>
          <w:spacing w:val="-3"/>
        </w:rPr>
        <w:t xml:space="preserve"> </w:t>
      </w:r>
      <w:r>
        <w:rPr>
          <w:spacing w:val="-1"/>
        </w:rPr>
        <w:t>sản</w:t>
      </w:r>
      <w:r>
        <w:rPr>
          <w:spacing w:val="1"/>
        </w:rPr>
        <w:t xml:space="preserve"> </w:t>
      </w:r>
      <w:r>
        <w:rPr>
          <w:spacing w:val="-2"/>
        </w:rPr>
        <w:t>kim</w:t>
      </w:r>
      <w:r>
        <w:rPr>
          <w:spacing w:val="-3"/>
        </w:rPr>
        <w:t xml:space="preserve"> </w:t>
      </w:r>
      <w:r>
        <w:rPr>
          <w:spacing w:val="-1"/>
        </w:rPr>
        <w:t>loại/</w:t>
      </w:r>
      <w:r>
        <w:rPr>
          <w:spacing w:val="1"/>
        </w:rPr>
        <w:t xml:space="preserve"> </w:t>
      </w:r>
      <w:r>
        <w:rPr>
          <w:spacing w:val="-1"/>
        </w:rPr>
        <w:t>đất</w:t>
      </w:r>
      <w:r>
        <w:rPr>
          <w:spacing w:val="1"/>
        </w:rPr>
        <w:t xml:space="preserve"> </w:t>
      </w:r>
      <w:r>
        <w:rPr>
          <w:spacing w:val="-2"/>
        </w:rPr>
        <w:t>liền</w:t>
      </w:r>
      <w:r>
        <w:rPr>
          <w:spacing w:val="1"/>
        </w:rPr>
        <w:t xml:space="preserve"> </w:t>
      </w:r>
      <w:r>
        <w:rPr>
          <w:spacing w:val="-1"/>
        </w:rPr>
        <w:t>còn</w:t>
      </w:r>
      <w:r>
        <w:rPr>
          <w:spacing w:val="-3"/>
        </w:rPr>
        <w:t xml:space="preserve"> </w:t>
      </w:r>
      <w:r>
        <w:rPr>
          <w:spacing w:val="-1"/>
        </w:rPr>
        <w:t>nổi</w:t>
      </w:r>
      <w:r>
        <w:rPr>
          <w:spacing w:val="-3"/>
        </w:rPr>
        <w:t xml:space="preserve"> </w:t>
      </w:r>
      <w:r>
        <w:rPr>
          <w:spacing w:val="-1"/>
        </w:rPr>
        <w:t>tiếng</w:t>
      </w:r>
      <w:r>
        <w:rPr>
          <w:spacing w:val="1"/>
        </w:rPr>
        <w:t xml:space="preserve"> </w:t>
      </w:r>
      <w:r>
        <w:t xml:space="preserve">có </w:t>
      </w:r>
      <w:r>
        <w:rPr>
          <w:spacing w:val="-3"/>
        </w:rPr>
        <w:t>mỏ</w:t>
      </w:r>
      <w:r>
        <w:rPr>
          <w:spacing w:val="1"/>
        </w:rPr>
        <w:t xml:space="preserve"> </w:t>
      </w:r>
      <w:r>
        <w:t xml:space="preserve">đá </w:t>
      </w:r>
      <w:r>
        <w:rPr>
          <w:spacing w:val="-2"/>
        </w:rPr>
        <w:t>quý</w:t>
      </w:r>
      <w:r>
        <w:rPr>
          <w:spacing w:val="-1"/>
        </w:rPr>
        <w:t xml:space="preserve"> Quỳ</w:t>
      </w:r>
      <w:r>
        <w:rPr>
          <w:spacing w:val="-3"/>
        </w:rPr>
        <w:t xml:space="preserve"> </w:t>
      </w:r>
      <w:r>
        <w:rPr>
          <w:spacing w:val="-1"/>
        </w:rPr>
        <w:t>Hợp</w:t>
      </w:r>
      <w:r>
        <w:rPr>
          <w:spacing w:val="1"/>
        </w:rPr>
        <w:t xml:space="preserve"> </w:t>
      </w:r>
      <w:r>
        <w:rPr>
          <w:spacing w:val="-1"/>
        </w:rPr>
        <w:t>lớn</w:t>
      </w:r>
      <w:r>
        <w:rPr>
          <w:spacing w:val="1"/>
        </w:rPr>
        <w:t xml:space="preserve"> </w:t>
      </w:r>
      <w:r>
        <w:rPr>
          <w:spacing w:val="-2"/>
        </w:rPr>
        <w:t>nhất</w:t>
      </w:r>
      <w:r>
        <w:rPr>
          <w:spacing w:val="1"/>
        </w:rPr>
        <w:t xml:space="preserve"> </w:t>
      </w:r>
      <w:r>
        <w:t>cả</w:t>
      </w:r>
      <w:r>
        <w:rPr>
          <w:spacing w:val="-3"/>
        </w:rPr>
        <w:t xml:space="preserve"> </w:t>
      </w:r>
      <w:r>
        <w:t>nươc.</w:t>
      </w:r>
    </w:p>
    <w:p w:rsidR="002F4ED9" w:rsidRDefault="00C704E4">
      <w:pPr>
        <w:pStyle w:val="BodyText"/>
        <w:spacing w:line="243" w:lineRule="auto"/>
        <w:ind w:right="310"/>
      </w:pPr>
      <w:r>
        <w:t>Bên</w:t>
      </w:r>
      <w:r>
        <w:rPr>
          <w:spacing w:val="1"/>
        </w:rPr>
        <w:t xml:space="preserve"> </w:t>
      </w:r>
      <w:r>
        <w:rPr>
          <w:spacing w:val="-2"/>
        </w:rPr>
        <w:t>cạnh</w:t>
      </w:r>
      <w:r>
        <w:rPr>
          <w:spacing w:val="1"/>
        </w:rPr>
        <w:t xml:space="preserve"> </w:t>
      </w:r>
      <w:r>
        <w:t>đá</w:t>
      </w:r>
      <w:r>
        <w:rPr>
          <w:spacing w:val="-3"/>
        </w:rPr>
        <w:t xml:space="preserve"> </w:t>
      </w:r>
      <w:r>
        <w:rPr>
          <w:spacing w:val="-1"/>
        </w:rPr>
        <w:t>quý</w:t>
      </w:r>
      <w:r>
        <w:rPr>
          <w:spacing w:val="1"/>
        </w:rPr>
        <w:t xml:space="preserve"> </w:t>
      </w:r>
      <w:r>
        <w:t>ở</w:t>
      </w:r>
      <w:r>
        <w:rPr>
          <w:spacing w:val="-4"/>
        </w:rPr>
        <w:t xml:space="preserve"> </w:t>
      </w:r>
      <w:r>
        <w:rPr>
          <w:spacing w:val="-1"/>
        </w:rPr>
        <w:t>khu</w:t>
      </w:r>
      <w:r>
        <w:rPr>
          <w:spacing w:val="1"/>
        </w:rPr>
        <w:t xml:space="preserve"> </w:t>
      </w:r>
      <w:r>
        <w:t>vực</w:t>
      </w:r>
      <w:r>
        <w:rPr>
          <w:spacing w:val="-1"/>
        </w:rPr>
        <w:t xml:space="preserve"> </w:t>
      </w:r>
      <w:r>
        <w:rPr>
          <w:spacing w:val="-2"/>
        </w:rPr>
        <w:t>Đồng</w:t>
      </w:r>
      <w:r>
        <w:rPr>
          <w:spacing w:val="1"/>
        </w:rPr>
        <w:t xml:space="preserve"> </w:t>
      </w:r>
      <w:r>
        <w:rPr>
          <w:spacing w:val="-1"/>
        </w:rPr>
        <w:t>Hới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2"/>
        </w:rPr>
        <w:t>mỏ</w:t>
      </w:r>
      <w:r>
        <w:rPr>
          <w:spacing w:val="1"/>
        </w:rPr>
        <w:t xml:space="preserve"> </w:t>
      </w:r>
      <w:r>
        <w:rPr>
          <w:spacing w:val="-1"/>
        </w:rPr>
        <w:t>đất</w:t>
      </w:r>
      <w:r>
        <w:rPr>
          <w:spacing w:val="1"/>
        </w:rPr>
        <w:t xml:space="preserve"> </w:t>
      </w:r>
      <w:r>
        <w:rPr>
          <w:spacing w:val="-1"/>
        </w:rPr>
        <w:t>sét, Cao</w:t>
      </w:r>
      <w:r>
        <w:rPr>
          <w:spacing w:val="1"/>
        </w:rPr>
        <w:t xml:space="preserve"> </w:t>
      </w:r>
      <w:r>
        <w:rPr>
          <w:spacing w:val="-1"/>
        </w:rPr>
        <w:t>lanh</w:t>
      </w:r>
      <w:r>
        <w:rPr>
          <w:spacing w:val="1"/>
        </w:rPr>
        <w:t xml:space="preserve"> </w:t>
      </w:r>
      <w:r>
        <w:rPr>
          <w:spacing w:val="-2"/>
        </w:rPr>
        <w:t>lớn</w:t>
      </w:r>
      <w:r>
        <w:rPr>
          <w:spacing w:val="1"/>
        </w:rPr>
        <w:t xml:space="preserve"> </w:t>
      </w:r>
      <w:r>
        <w:rPr>
          <w:spacing w:val="-1"/>
        </w:rPr>
        <w:t>vào</w:t>
      </w:r>
      <w:r>
        <w:rPr>
          <w:spacing w:val="1"/>
        </w:rPr>
        <w:t xml:space="preserve"> </w:t>
      </w:r>
      <w:r>
        <w:rPr>
          <w:spacing w:val="-2"/>
        </w:rPr>
        <w:t>loại</w:t>
      </w:r>
      <w:r>
        <w:rPr>
          <w:spacing w:val="1"/>
        </w:rPr>
        <w:t xml:space="preserve"> </w:t>
      </w:r>
      <w:r>
        <w:rPr>
          <w:spacing w:val="-2"/>
        </w:rPr>
        <w:t>nhì</w:t>
      </w:r>
      <w:r>
        <w:rPr>
          <w:spacing w:val="1"/>
        </w:rPr>
        <w:t xml:space="preserve"> </w:t>
      </w:r>
      <w:r>
        <w:t>cả</w:t>
      </w:r>
      <w:r>
        <w:rPr>
          <w:spacing w:val="-1"/>
        </w:rPr>
        <w:t xml:space="preserve"> nước. Dọc</w:t>
      </w:r>
      <w:r>
        <w:t xml:space="preserve"> </w:t>
      </w:r>
      <w:r>
        <w:rPr>
          <w:spacing w:val="-1"/>
        </w:rPr>
        <w:t>ven</w:t>
      </w:r>
      <w:r>
        <w:rPr>
          <w:spacing w:val="1"/>
        </w:rPr>
        <w:t xml:space="preserve"> </w:t>
      </w:r>
      <w:r>
        <w:rPr>
          <w:spacing w:val="-2"/>
        </w:rPr>
        <w:t>biển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53"/>
        </w:rPr>
        <w:t xml:space="preserve"> </w:t>
      </w:r>
      <w:r>
        <w:rPr>
          <w:spacing w:val="-1"/>
        </w:rPr>
        <w:t>nhiều</w:t>
      </w:r>
      <w:r>
        <w:rPr>
          <w:spacing w:val="1"/>
        </w:rPr>
        <w:t xml:space="preserve"> </w:t>
      </w:r>
      <w:r>
        <w:rPr>
          <w:spacing w:val="-1"/>
        </w:rPr>
        <w:t>cát</w:t>
      </w:r>
      <w:r>
        <w:rPr>
          <w:spacing w:val="1"/>
        </w:rPr>
        <w:t xml:space="preserve"> </w:t>
      </w:r>
      <w:r>
        <w:rPr>
          <w:spacing w:val="-1"/>
        </w:rPr>
        <w:t>thuỷ</w:t>
      </w:r>
      <w:r>
        <w:rPr>
          <w:spacing w:val="-4"/>
        </w:rPr>
        <w:t xml:space="preserve"> </w:t>
      </w:r>
      <w:r>
        <w:t>tinh</w:t>
      </w:r>
      <w:r>
        <w:rPr>
          <w:spacing w:val="1"/>
        </w:rPr>
        <w:t xml:space="preserve"> </w:t>
      </w:r>
      <w:r>
        <w:rPr>
          <w:spacing w:val="-2"/>
        </w:rPr>
        <w:t>còn</w:t>
      </w:r>
      <w:r>
        <w:rPr>
          <w:spacing w:val="1"/>
        </w:rPr>
        <w:t xml:space="preserve"> </w:t>
      </w:r>
      <w:r>
        <w:t>ở</w:t>
      </w:r>
      <w:r>
        <w:rPr>
          <w:spacing w:val="-1"/>
        </w:rPr>
        <w:t xml:space="preserve"> </w:t>
      </w:r>
      <w:r>
        <w:rPr>
          <w:spacing w:val="-2"/>
        </w:rPr>
        <w:t>biển</w:t>
      </w:r>
      <w:r>
        <w:rPr>
          <w:spacing w:val="1"/>
        </w:rPr>
        <w:t xml:space="preserve"> </w:t>
      </w:r>
      <w:r>
        <w:rPr>
          <w:spacing w:val="-2"/>
        </w:rPr>
        <w:t>Quảng</w:t>
      </w:r>
      <w:r>
        <w:rPr>
          <w:spacing w:val="1"/>
        </w:rPr>
        <w:t xml:space="preserve"> </w:t>
      </w:r>
      <w:r>
        <w:rPr>
          <w:spacing w:val="-1"/>
        </w:rPr>
        <w:t>Bình</w:t>
      </w:r>
      <w:r>
        <w:rPr>
          <w:spacing w:val="-3"/>
        </w:rPr>
        <w:t xml:space="preserve"> </w:t>
      </w:r>
      <w:r>
        <w:t>Nam</w:t>
      </w:r>
      <w:r>
        <w:rPr>
          <w:spacing w:val="-5"/>
        </w:rPr>
        <w:t xml:space="preserve"> </w:t>
      </w:r>
      <w:r>
        <w:t xml:space="preserve">ô </w:t>
      </w:r>
      <w:r>
        <w:rPr>
          <w:spacing w:val="-1"/>
        </w:rPr>
        <w:t>(Đà</w:t>
      </w:r>
      <w:r>
        <w:t xml:space="preserve"> </w:t>
      </w:r>
      <w:r>
        <w:rPr>
          <w:spacing w:val="-1"/>
        </w:rPr>
        <w:t>nẵng)</w:t>
      </w:r>
      <w:r>
        <w:t xml:space="preserve"> .</w:t>
      </w:r>
      <w:r>
        <w:rPr>
          <w:spacing w:val="-1"/>
        </w:rPr>
        <w:t xml:space="preserve"> </w:t>
      </w:r>
      <w:r>
        <w:t>Cam</w:t>
      </w:r>
      <w:r>
        <w:rPr>
          <w:spacing w:val="-5"/>
        </w:rPr>
        <w:t xml:space="preserve"> </w:t>
      </w:r>
      <w:r>
        <w:t>Ranh</w:t>
      </w:r>
      <w:r>
        <w:rPr>
          <w:spacing w:val="1"/>
        </w:rPr>
        <w:t xml:space="preserve"> </w:t>
      </w:r>
      <w:r>
        <w:rPr>
          <w:spacing w:val="-1"/>
        </w:rPr>
        <w:t>(Khánh</w:t>
      </w:r>
      <w:r>
        <w:rPr>
          <w:spacing w:val="1"/>
        </w:rPr>
        <w:t xml:space="preserve"> </w:t>
      </w:r>
      <w:r>
        <w:rPr>
          <w:spacing w:val="-1"/>
        </w:rPr>
        <w:t>Hoà), Ninh</w:t>
      </w:r>
      <w:r>
        <w:rPr>
          <w:spacing w:val="-3"/>
        </w:rPr>
        <w:t xml:space="preserve"> </w:t>
      </w:r>
      <w:r>
        <w:rPr>
          <w:spacing w:val="-1"/>
        </w:rPr>
        <w:t>thuận+</w:t>
      </w:r>
      <w:r>
        <w:t xml:space="preserve"> </w:t>
      </w:r>
      <w:r>
        <w:rPr>
          <w:spacing w:val="-2"/>
        </w:rPr>
        <w:t>Bình</w:t>
      </w:r>
      <w:r>
        <w:rPr>
          <w:spacing w:val="-3"/>
        </w:rPr>
        <w:t xml:space="preserve"> </w:t>
      </w:r>
      <w:r>
        <w:rPr>
          <w:spacing w:val="-1"/>
        </w:rPr>
        <w:t>Thuận</w:t>
      </w:r>
      <w:r>
        <w:rPr>
          <w:spacing w:val="43"/>
        </w:rPr>
        <w:t xml:space="preserve"> </w:t>
      </w:r>
      <w:r>
        <w:rPr>
          <w:spacing w:val="-1"/>
        </w:rPr>
        <w:t>trong</w:t>
      </w:r>
      <w:r>
        <w:rPr>
          <w:spacing w:val="1"/>
        </w:rPr>
        <w:t xml:space="preserve"> </w:t>
      </w:r>
      <w:r>
        <w:rPr>
          <w:spacing w:val="-1"/>
        </w:rPr>
        <w:t>đó</w:t>
      </w:r>
      <w:r>
        <w:rPr>
          <w:spacing w:val="1"/>
        </w:rPr>
        <w:t xml:space="preserve"> </w:t>
      </w:r>
      <w:r>
        <w:rPr>
          <w:spacing w:val="-1"/>
        </w:rPr>
        <w:t>lại</w:t>
      </w:r>
      <w:r>
        <w:rPr>
          <w:spacing w:val="1"/>
        </w:rPr>
        <w:t xml:space="preserve"> </w:t>
      </w:r>
      <w:r>
        <w:rPr>
          <w:spacing w:val="-2"/>
        </w:rPr>
        <w:t>chứa</w:t>
      </w:r>
      <w:r>
        <w:t xml:space="preserve"> </w:t>
      </w:r>
      <w:r>
        <w:rPr>
          <w:spacing w:val="-2"/>
        </w:rPr>
        <w:t>nhiều</w:t>
      </w:r>
      <w:r>
        <w:rPr>
          <w:spacing w:val="1"/>
        </w:rPr>
        <w:t xml:space="preserve"> </w:t>
      </w:r>
      <w:r>
        <w:rPr>
          <w:spacing w:val="-1"/>
        </w:rPr>
        <w:t>chất</w:t>
      </w:r>
      <w:r>
        <w:rPr>
          <w:spacing w:val="-3"/>
        </w:rPr>
        <w:t xml:space="preserve"> </w:t>
      </w:r>
      <w:r>
        <w:t>ô</w:t>
      </w:r>
      <w:r>
        <w:rPr>
          <w:spacing w:val="1"/>
        </w:rPr>
        <w:t xml:space="preserve"> </w:t>
      </w:r>
      <w:r>
        <w:rPr>
          <w:spacing w:val="-1"/>
        </w:rPr>
        <w:t>xít, Ti</w:t>
      </w:r>
      <w:r>
        <w:rPr>
          <w:spacing w:val="-3"/>
        </w:rPr>
        <w:t xml:space="preserve"> </w:t>
      </w:r>
      <w:r>
        <w:rPr>
          <w:spacing w:val="-1"/>
        </w:rPr>
        <w:t>tan</w:t>
      </w:r>
      <w:r>
        <w:rPr>
          <w:spacing w:val="1"/>
        </w:rPr>
        <w:t xml:space="preserve"> </w:t>
      </w:r>
      <w:r>
        <w:rPr>
          <w:spacing w:val="-1"/>
        </w:rPr>
        <w:t>vừa</w:t>
      </w:r>
      <w:r>
        <w:t xml:space="preserve"> là </w:t>
      </w:r>
      <w:r>
        <w:rPr>
          <w:spacing w:val="-1"/>
        </w:rPr>
        <w:t>nguyenliệu</w:t>
      </w:r>
      <w:r>
        <w:rPr>
          <w:spacing w:val="-2"/>
        </w:rPr>
        <w:t xml:space="preserve"> </w:t>
      </w:r>
      <w:r>
        <w:rPr>
          <w:spacing w:val="-1"/>
        </w:rPr>
        <w:t>sản</w:t>
      </w:r>
      <w:r>
        <w:rPr>
          <w:spacing w:val="7"/>
        </w:rPr>
        <w:t xml:space="preserve"> </w:t>
      </w:r>
      <w:r>
        <w:rPr>
          <w:spacing w:val="-1"/>
        </w:rPr>
        <w:t>xuất</w:t>
      </w:r>
      <w:r>
        <w:rPr>
          <w:spacing w:val="-3"/>
        </w:rPr>
        <w:t xml:space="preserve"> </w:t>
      </w:r>
      <w:r>
        <w:rPr>
          <w:spacing w:val="-1"/>
        </w:rPr>
        <w:t>kính</w:t>
      </w:r>
      <w:r>
        <w:rPr>
          <w:spacing w:val="1"/>
        </w:rPr>
        <w:t xml:space="preserve"> </w:t>
      </w:r>
      <w:r>
        <w:rPr>
          <w:spacing w:val="-1"/>
        </w:rPr>
        <w:t>thuỷ</w:t>
      </w:r>
      <w:r>
        <w:rPr>
          <w:spacing w:val="-4"/>
        </w:rPr>
        <w:t xml:space="preserve"> </w:t>
      </w:r>
      <w:r>
        <w:rPr>
          <w:spacing w:val="-1"/>
        </w:rPr>
        <w:t>tinh</w:t>
      </w:r>
      <w:r>
        <w:rPr>
          <w:spacing w:val="1"/>
        </w:rPr>
        <w:t xml:space="preserve"> </w:t>
      </w:r>
      <w:r>
        <w:rPr>
          <w:spacing w:val="-1"/>
        </w:rPr>
        <w:t>vừa</w:t>
      </w:r>
      <w:r>
        <w:t xml:space="preserve"> là </w:t>
      </w:r>
      <w:r>
        <w:rPr>
          <w:spacing w:val="-2"/>
        </w:rPr>
        <w:t>khoáng</w:t>
      </w:r>
      <w:r>
        <w:rPr>
          <w:spacing w:val="-3"/>
        </w:rPr>
        <w:t xml:space="preserve"> </w:t>
      </w:r>
      <w:r>
        <w:t>sản</w:t>
      </w:r>
      <w:r>
        <w:rPr>
          <w:spacing w:val="-2"/>
        </w:rPr>
        <w:t xml:space="preserve"> </w:t>
      </w:r>
      <w:r>
        <w:t>để</w:t>
      </w:r>
      <w:r>
        <w:rPr>
          <w:spacing w:val="-3"/>
        </w:rPr>
        <w:t xml:space="preserve"> </w:t>
      </w:r>
      <w:r>
        <w:rPr>
          <w:spacing w:val="-2"/>
        </w:rPr>
        <w:t>luyện</w:t>
      </w:r>
      <w:r>
        <w:rPr>
          <w:spacing w:val="1"/>
        </w:rPr>
        <w:t xml:space="preserve"> </w:t>
      </w:r>
      <w:r>
        <w:t>kim</w:t>
      </w:r>
      <w:r>
        <w:rPr>
          <w:spacing w:val="57"/>
        </w:rPr>
        <w:t xml:space="preserve"> </w:t>
      </w:r>
      <w:r>
        <w:rPr>
          <w:spacing w:val="-1"/>
        </w:rPr>
        <w:t>đen</w:t>
      </w:r>
      <w:r>
        <w:rPr>
          <w:spacing w:val="1"/>
        </w:rPr>
        <w:t xml:space="preserve"> </w:t>
      </w:r>
      <w:r>
        <w:t>rất</w:t>
      </w:r>
      <w:r>
        <w:rPr>
          <w:spacing w:val="-3"/>
        </w:rPr>
        <w:t xml:space="preserve"> </w:t>
      </w:r>
      <w:r>
        <w:rPr>
          <w:spacing w:val="-1"/>
        </w:rPr>
        <w:t>tốt</w:t>
      </w:r>
      <w:r>
        <w:rPr>
          <w:spacing w:val="1"/>
        </w:rPr>
        <w:t xml:space="preserve"> </w:t>
      </w:r>
      <w:r>
        <w:rPr>
          <w:spacing w:val="-1"/>
        </w:rPr>
        <w:t>và</w:t>
      </w:r>
      <w:r>
        <w:t xml:space="preserve"> </w:t>
      </w:r>
      <w:r>
        <w:rPr>
          <w:spacing w:val="-1"/>
        </w:rPr>
        <w:t>cát</w:t>
      </w:r>
      <w:r>
        <w:rPr>
          <w:spacing w:val="1"/>
        </w:rPr>
        <w:t xml:space="preserve"> </w:t>
      </w:r>
      <w:r>
        <w:rPr>
          <w:spacing w:val="-1"/>
        </w:rPr>
        <w:t>thuỷ</w:t>
      </w:r>
      <w:r>
        <w:rPr>
          <w:spacing w:val="-4"/>
        </w:rPr>
        <w:t xml:space="preserve"> </w:t>
      </w:r>
      <w:r>
        <w:t>tinh</w:t>
      </w:r>
      <w:r>
        <w:rPr>
          <w:spacing w:val="-2"/>
        </w:rPr>
        <w:t xml:space="preserve"> </w:t>
      </w:r>
      <w:r>
        <w:t xml:space="preserve">là </w:t>
      </w:r>
      <w:r>
        <w:rPr>
          <w:spacing w:val="-2"/>
        </w:rPr>
        <w:t>mặt</w:t>
      </w:r>
      <w:r>
        <w:rPr>
          <w:spacing w:val="1"/>
        </w:rPr>
        <w:t xml:space="preserve"> </w:t>
      </w:r>
      <w:r>
        <w:t xml:space="preserve">hàng </w:t>
      </w:r>
      <w:r>
        <w:rPr>
          <w:spacing w:val="-2"/>
        </w:rPr>
        <w:t>xuất</w:t>
      </w:r>
      <w:r>
        <w:rPr>
          <w:spacing w:val="-1"/>
        </w:rPr>
        <w:t xml:space="preserve"> khẩu</w:t>
      </w:r>
      <w:r>
        <w:rPr>
          <w:spacing w:val="1"/>
        </w:rPr>
        <w:t xml:space="preserve"> </w:t>
      </w:r>
      <w:r>
        <w:rPr>
          <w:spacing w:val="-1"/>
        </w:rPr>
        <w:t>rất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1"/>
        </w:rPr>
        <w:t>giá</w:t>
      </w:r>
      <w:r>
        <w:t xml:space="preserve"> </w:t>
      </w:r>
      <w:r>
        <w:rPr>
          <w:spacing w:val="-1"/>
        </w:rPr>
        <w:t>trị.</w:t>
      </w:r>
    </w:p>
    <w:p w:rsidR="002F4ED9" w:rsidRDefault="00C704E4">
      <w:pPr>
        <w:pStyle w:val="BodyText"/>
        <w:spacing w:before="14" w:line="245" w:lineRule="auto"/>
        <w:ind w:right="570"/>
        <w:jc w:val="both"/>
      </w:pPr>
      <w:r>
        <w:rPr>
          <w:spacing w:val="-1"/>
        </w:rPr>
        <w:lastRenderedPageBreak/>
        <w:t>Dưới</w:t>
      </w:r>
      <w:r>
        <w:rPr>
          <w:spacing w:val="1"/>
        </w:rPr>
        <w:t xml:space="preserve"> </w:t>
      </w:r>
      <w:r>
        <w:t>thềm</w:t>
      </w:r>
      <w:r>
        <w:rPr>
          <w:spacing w:val="-6"/>
        </w:rPr>
        <w:t xml:space="preserve"> </w:t>
      </w:r>
      <w:r>
        <w:t>lục địa</w:t>
      </w:r>
      <w:r>
        <w:rPr>
          <w:spacing w:val="68"/>
        </w:rPr>
        <w:t xml:space="preserve"> </w:t>
      </w:r>
      <w:r>
        <w:rPr>
          <w:spacing w:val="-1"/>
        </w:rPr>
        <w:t>phát</w:t>
      </w:r>
      <w:r>
        <w:rPr>
          <w:spacing w:val="-3"/>
        </w:rPr>
        <w:t xml:space="preserve"> </w:t>
      </w:r>
      <w:r>
        <w:rPr>
          <w:spacing w:val="-1"/>
        </w:rPr>
        <w:t>hiện</w:t>
      </w:r>
      <w:r>
        <w:rPr>
          <w:spacing w:val="-2"/>
        </w:rPr>
        <w:t xml:space="preserve"> </w:t>
      </w:r>
      <w:r>
        <w:t xml:space="preserve">bể </w:t>
      </w:r>
      <w:r>
        <w:rPr>
          <w:spacing w:val="-1"/>
        </w:rPr>
        <w:t>Trầm</w:t>
      </w:r>
      <w:r>
        <w:rPr>
          <w:spacing w:val="-5"/>
        </w:rPr>
        <w:t xml:space="preserve"> </w:t>
      </w:r>
      <w:r>
        <w:rPr>
          <w:spacing w:val="-1"/>
        </w:rPr>
        <w:t>Tính</w:t>
      </w:r>
      <w:r>
        <w:rPr>
          <w:spacing w:val="1"/>
        </w:rPr>
        <w:t xml:space="preserve"> </w:t>
      </w:r>
      <w:r>
        <w:rPr>
          <w:spacing w:val="-1"/>
        </w:rPr>
        <w:t>Quảng</w:t>
      </w:r>
      <w:r>
        <w:rPr>
          <w:spacing w:val="1"/>
        </w:rPr>
        <w:t xml:space="preserve"> </w:t>
      </w:r>
      <w:r>
        <w:rPr>
          <w:spacing w:val="-1"/>
        </w:rPr>
        <w:t>Nam</w:t>
      </w:r>
      <w:r>
        <w:rPr>
          <w:spacing w:val="-5"/>
        </w:rPr>
        <w:t xml:space="preserve"> </w:t>
      </w:r>
      <w:r>
        <w:rPr>
          <w:spacing w:val="-1"/>
        </w:rPr>
        <w:t>Đà</w:t>
      </w:r>
      <w:r>
        <w:t xml:space="preserve"> Nẵng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1"/>
        </w:rPr>
        <w:t>trữ lượng</w:t>
      </w:r>
      <w:r>
        <w:rPr>
          <w:spacing w:val="-3"/>
        </w:rPr>
        <w:t xml:space="preserve"> </w:t>
      </w:r>
      <w:r>
        <w:rPr>
          <w:spacing w:val="-1"/>
        </w:rPr>
        <w:t>dầu</w:t>
      </w:r>
      <w:r>
        <w:rPr>
          <w:spacing w:val="1"/>
        </w:rPr>
        <w:t xml:space="preserve"> </w:t>
      </w:r>
      <w:r>
        <w:rPr>
          <w:spacing w:val="-1"/>
        </w:rPr>
        <w:t>khí</w:t>
      </w:r>
      <w:r>
        <w:rPr>
          <w:spacing w:val="-3"/>
        </w:rPr>
        <w:t xml:space="preserve"> </w:t>
      </w:r>
      <w:r>
        <w:rPr>
          <w:spacing w:val="-1"/>
        </w:rPr>
        <w:t>lớn</w:t>
      </w:r>
      <w:r>
        <w:rPr>
          <w:spacing w:val="1"/>
        </w:rPr>
        <w:t xml:space="preserve"> </w:t>
      </w:r>
      <w:r>
        <w:rPr>
          <w:spacing w:val="-1"/>
        </w:rPr>
        <w:t>đang</w:t>
      </w:r>
      <w:r>
        <w:rPr>
          <w:spacing w:val="1"/>
        </w:rPr>
        <w:t xml:space="preserve"> </w:t>
      </w:r>
      <w:r>
        <w:rPr>
          <w:spacing w:val="-1"/>
        </w:rPr>
        <w:t>chuẩn</w:t>
      </w:r>
      <w:r>
        <w:rPr>
          <w:spacing w:val="1"/>
        </w:rPr>
        <w:t xml:space="preserve"> </w:t>
      </w:r>
      <w:r>
        <w:rPr>
          <w:spacing w:val="-1"/>
        </w:rPr>
        <w:t>bị</w:t>
      </w:r>
      <w:r>
        <w:rPr>
          <w:spacing w:val="33"/>
        </w:rPr>
        <w:t xml:space="preserve"> </w:t>
      </w:r>
      <w:r>
        <w:rPr>
          <w:spacing w:val="-1"/>
        </w:rPr>
        <w:t>khai</w:t>
      </w:r>
      <w:r>
        <w:rPr>
          <w:spacing w:val="-3"/>
        </w:rPr>
        <w:t xml:space="preserve"> </w:t>
      </w:r>
      <w:r>
        <w:rPr>
          <w:spacing w:val="-1"/>
        </w:rPr>
        <w:t>thác</w:t>
      </w:r>
      <w:r>
        <w:t xml:space="preserve"> </w:t>
      </w:r>
      <w:r>
        <w:rPr>
          <w:spacing w:val="-3"/>
        </w:rPr>
        <w:t>mà</w:t>
      </w:r>
      <w:r>
        <w:t xml:space="preserve"> ngày</w:t>
      </w:r>
      <w:r>
        <w:rPr>
          <w:spacing w:val="-4"/>
        </w:rPr>
        <w:t xml:space="preserve"> </w:t>
      </w:r>
      <w:r>
        <w:t>nay</w:t>
      </w:r>
      <w:r>
        <w:rPr>
          <w:spacing w:val="-1"/>
        </w:rPr>
        <w:t xml:space="preserve"> </w:t>
      </w:r>
      <w:r>
        <w:t xml:space="preserve">ta đã </w:t>
      </w:r>
      <w:r>
        <w:rPr>
          <w:spacing w:val="-1"/>
        </w:rPr>
        <w:t>triển</w:t>
      </w:r>
      <w:r>
        <w:rPr>
          <w:spacing w:val="-3"/>
        </w:rPr>
        <w:t xml:space="preserve"> </w:t>
      </w:r>
      <w:r>
        <w:t>khai</w:t>
      </w:r>
      <w:r>
        <w:rPr>
          <w:spacing w:val="1"/>
        </w:rPr>
        <w:t xml:space="preserve"> </w:t>
      </w:r>
      <w:r>
        <w:rPr>
          <w:spacing w:val="-1"/>
        </w:rPr>
        <w:t>xây</w:t>
      </w:r>
      <w:r>
        <w:rPr>
          <w:spacing w:val="-2"/>
        </w:rPr>
        <w:t xml:space="preserve"> </w:t>
      </w:r>
      <w:r>
        <w:rPr>
          <w:spacing w:val="-1"/>
        </w:rPr>
        <w:t>dựng</w:t>
      </w:r>
      <w:r>
        <w:rPr>
          <w:spacing w:val="1"/>
        </w:rPr>
        <w:t xml:space="preserve"> </w:t>
      </w:r>
      <w:r>
        <w:rPr>
          <w:spacing w:val="-1"/>
        </w:rPr>
        <w:t>nhà</w:t>
      </w:r>
      <w:r>
        <w:t xml:space="preserve"> </w:t>
      </w:r>
      <w:r>
        <w:rPr>
          <w:spacing w:val="-2"/>
        </w:rPr>
        <w:t>máy</w:t>
      </w:r>
      <w:r>
        <w:rPr>
          <w:spacing w:val="-4"/>
        </w:rPr>
        <w:t xml:space="preserve"> </w:t>
      </w:r>
      <w:r>
        <w:t xml:space="preserve">lọc </w:t>
      </w:r>
      <w:r>
        <w:rPr>
          <w:spacing w:val="-1"/>
        </w:rPr>
        <w:t>dầu</w:t>
      </w:r>
      <w:r>
        <w:rPr>
          <w:spacing w:val="1"/>
        </w:rPr>
        <w:t xml:space="preserve"> </w:t>
      </w:r>
      <w:r>
        <w:rPr>
          <w:spacing w:val="-1"/>
        </w:rPr>
        <w:t>Dung</w:t>
      </w:r>
      <w:r>
        <w:rPr>
          <w:spacing w:val="1"/>
        </w:rPr>
        <w:t xml:space="preserve"> </w:t>
      </w:r>
      <w:r>
        <w:rPr>
          <w:spacing w:val="-1"/>
        </w:rPr>
        <w:t>Quất</w:t>
      </w:r>
      <w:r>
        <w:rPr>
          <w:spacing w:val="-3"/>
        </w:rPr>
        <w:t xml:space="preserve"> </w:t>
      </w:r>
      <w:r>
        <w:t xml:space="preserve">để </w:t>
      </w:r>
      <w:r>
        <w:rPr>
          <w:spacing w:val="-2"/>
        </w:rPr>
        <w:t>đón</w:t>
      </w:r>
      <w:r>
        <w:rPr>
          <w:spacing w:val="1"/>
        </w:rPr>
        <w:t xml:space="preserve"> </w:t>
      </w:r>
      <w:r>
        <w:rPr>
          <w:spacing w:val="-1"/>
        </w:rPr>
        <w:t>trước</w:t>
      </w:r>
      <w:r>
        <w:t xml:space="preserve"> sự</w:t>
      </w:r>
      <w:r>
        <w:rPr>
          <w:spacing w:val="-1"/>
        </w:rPr>
        <w:t xml:space="preserve"> </w:t>
      </w:r>
      <w:r>
        <w:rPr>
          <w:spacing w:val="-2"/>
        </w:rPr>
        <w:t>khai</w:t>
      </w:r>
      <w:r>
        <w:rPr>
          <w:spacing w:val="1"/>
        </w:rPr>
        <w:t xml:space="preserve"> </w:t>
      </w:r>
      <w:r>
        <w:rPr>
          <w:spacing w:val="-1"/>
        </w:rPr>
        <w:t>thác</w:t>
      </w:r>
      <w:r>
        <w:rPr>
          <w:spacing w:val="-3"/>
        </w:rPr>
        <w:t xml:space="preserve"> </w:t>
      </w:r>
      <w:r>
        <w:t>dầu</w:t>
      </w:r>
      <w:r>
        <w:rPr>
          <w:spacing w:val="-1"/>
        </w:rPr>
        <w:t xml:space="preserve"> </w:t>
      </w:r>
      <w:r>
        <w:t>khí ở</w:t>
      </w:r>
      <w:r>
        <w:rPr>
          <w:spacing w:val="43"/>
        </w:rP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1"/>
        </w:rPr>
        <w:t>này.</w:t>
      </w:r>
    </w:p>
    <w:p w:rsidR="002F4ED9" w:rsidRDefault="00C704E4">
      <w:pPr>
        <w:pStyle w:val="BodyText"/>
        <w:spacing w:before="13" w:line="246" w:lineRule="auto"/>
        <w:ind w:right="161"/>
      </w:pPr>
      <w:r>
        <w:rPr>
          <w:spacing w:val="-2"/>
        </w:rPr>
        <w:t>Duyên</w:t>
      </w:r>
      <w:r>
        <w:rPr>
          <w:spacing w:val="1"/>
        </w:rPr>
        <w:t xml:space="preserve"> </w:t>
      </w:r>
      <w:r>
        <w:t>hải</w:t>
      </w:r>
      <w:r>
        <w:rPr>
          <w:spacing w:val="1"/>
        </w:rPr>
        <w:t xml:space="preserve"> </w:t>
      </w:r>
      <w:r>
        <w:rPr>
          <w:spacing w:val="-2"/>
        </w:rPr>
        <w:t>miền</w:t>
      </w:r>
      <w:r>
        <w:rPr>
          <w:spacing w:val="1"/>
        </w:rPr>
        <w:t xml:space="preserve"> </w:t>
      </w:r>
      <w:r>
        <w:rPr>
          <w:spacing w:val="-2"/>
        </w:rPr>
        <w:t>Trung</w:t>
      </w:r>
      <w:r>
        <w:rPr>
          <w:spacing w:val="1"/>
        </w:rPr>
        <w:t xml:space="preserve"> </w:t>
      </w:r>
      <w:r>
        <w:rPr>
          <w:spacing w:val="-1"/>
        </w:rPr>
        <w:t>vì</w:t>
      </w:r>
      <w:r>
        <w:rPr>
          <w:spacing w:val="1"/>
        </w:rPr>
        <w:t xml:space="preserve"> </w:t>
      </w:r>
      <w:r>
        <w:rPr>
          <w:spacing w:val="-1"/>
        </w:rPr>
        <w:t>tiềm</w:t>
      </w:r>
      <w:r>
        <w:rPr>
          <w:spacing w:val="-5"/>
        </w:rPr>
        <w:t xml:space="preserve"> </w:t>
      </w:r>
      <w:r>
        <w:t>năng</w:t>
      </w:r>
      <w:r>
        <w:rPr>
          <w:spacing w:val="-3"/>
        </w:rPr>
        <w:t xml:space="preserve"> </w:t>
      </w:r>
      <w:r>
        <w:rPr>
          <w:spacing w:val="-2"/>
        </w:rPr>
        <w:t>khoáng</w:t>
      </w:r>
      <w:r>
        <w:rPr>
          <w:spacing w:val="1"/>
        </w:rPr>
        <w:t xml:space="preserve"> </w:t>
      </w:r>
      <w:r>
        <w:rPr>
          <w:spacing w:val="-1"/>
        </w:rPr>
        <w:t>sản</w:t>
      </w:r>
      <w:r>
        <w:rPr>
          <w:spacing w:val="1"/>
        </w:rPr>
        <w:t xml:space="preserve"> </w:t>
      </w:r>
      <w:r>
        <w:rPr>
          <w:spacing w:val="-1"/>
        </w:rPr>
        <w:t>như vậy</w:t>
      </w:r>
      <w:r>
        <w:rPr>
          <w:spacing w:val="-4"/>
        </w:rPr>
        <w:t xml:space="preserve"> </w:t>
      </w:r>
      <w:r>
        <w:t>nên</w:t>
      </w:r>
      <w:r>
        <w:rPr>
          <w:spacing w:val="1"/>
        </w:rPr>
        <w:t xml:space="preserve"> </w:t>
      </w:r>
      <w:r>
        <w:rPr>
          <w:spacing w:val="-1"/>
        </w:rPr>
        <w:t>nếu</w:t>
      </w:r>
      <w:r>
        <w:rPr>
          <w:spacing w:val="1"/>
        </w:rPr>
        <w:t xml:space="preserve"> </w:t>
      </w:r>
      <w:r>
        <w:rPr>
          <w:spacing w:val="-1"/>
        </w:rPr>
        <w:t>đầu</w:t>
      </w:r>
      <w:r>
        <w:rPr>
          <w:spacing w:val="1"/>
        </w:rPr>
        <w:t xml:space="preserve"> </w:t>
      </w:r>
      <w:r>
        <w:t>tư</w:t>
      </w:r>
      <w:r>
        <w:rPr>
          <w:spacing w:val="-4"/>
        </w:rPr>
        <w:t xml:space="preserve"> </w:t>
      </w:r>
      <w:r>
        <w:rPr>
          <w:spacing w:val="-1"/>
        </w:rPr>
        <w:t>vốn</w:t>
      </w:r>
      <w:r>
        <w:rPr>
          <w:spacing w:val="-3"/>
        </w:rPr>
        <w:t xml:space="preserve"> </w:t>
      </w:r>
      <w:r>
        <w:t xml:space="preserve">và </w:t>
      </w:r>
      <w:r>
        <w:rPr>
          <w:spacing w:val="-2"/>
        </w:rPr>
        <w:t>KHKT</w:t>
      </w:r>
      <w:r>
        <w:rPr>
          <w:spacing w:val="-1"/>
        </w:rPr>
        <w:t xml:space="preserve"> </w:t>
      </w:r>
      <w:r>
        <w:t>thì</w:t>
      </w:r>
      <w:r>
        <w:rPr>
          <w:spacing w:val="-3"/>
        </w:rPr>
        <w:t xml:space="preserve"> </w:t>
      </w:r>
      <w:r>
        <w:rPr>
          <w:spacing w:val="-1"/>
        </w:rPr>
        <w:t>nhanh</w:t>
      </w:r>
      <w:r>
        <w:rPr>
          <w:spacing w:val="1"/>
        </w:rPr>
        <w:t xml:space="preserve"> </w:t>
      </w:r>
      <w:r>
        <w:rPr>
          <w:spacing w:val="-2"/>
        </w:rPr>
        <w:t>chóng</w:t>
      </w:r>
      <w:r>
        <w:rPr>
          <w:spacing w:val="1"/>
        </w:rPr>
        <w:t xml:space="preserve"> </w:t>
      </w:r>
      <w:r>
        <w:rPr>
          <w:spacing w:val="-1"/>
        </w:rPr>
        <w:t>biến</w:t>
      </w:r>
      <w:r>
        <w:rPr>
          <w:spacing w:val="63"/>
        </w:rP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1"/>
        </w:rPr>
        <w:t>nàythành</w:t>
      </w:r>
      <w:r>
        <w:rPr>
          <w:spacing w:val="1"/>
        </w:rPr>
        <w:t xml:space="preserve"> </w:t>
      </w:r>
      <w:r>
        <w:t>1</w:t>
      </w:r>
      <w:r>
        <w:rPr>
          <w:spacing w:val="67"/>
        </w:rPr>
        <w:t xml:space="preserve"> </w:t>
      </w:r>
      <w:r>
        <w:rPr>
          <w:spacing w:val="-1"/>
        </w:rPr>
        <w:t>trong</w:t>
      </w:r>
      <w:r>
        <w:rPr>
          <w:spacing w:val="-3"/>
        </w:rPr>
        <w:t xml:space="preserve"> </w:t>
      </w:r>
      <w:r>
        <w:rPr>
          <w:spacing w:val="-2"/>
        </w:rPr>
        <w:t>những</w:t>
      </w:r>
      <w:r>
        <w:rPr>
          <w:spacing w:val="1"/>
        </w:rPr>
        <w:t xml:space="preserve"> </w:t>
      </w:r>
      <w:r>
        <w:rPr>
          <w:spacing w:val="-2"/>
        </w:rPr>
        <w:t>vuìng</w:t>
      </w:r>
      <w:r>
        <w:rPr>
          <w:spacing w:val="1"/>
        </w:rPr>
        <w:t xml:space="preserve"> </w:t>
      </w:r>
      <w:r>
        <w:t xml:space="preserve">có </w:t>
      </w:r>
      <w:r>
        <w:rPr>
          <w:spacing w:val="-2"/>
        </w:rPr>
        <w:t>cơ</w:t>
      </w:r>
      <w:r>
        <w:rPr>
          <w:spacing w:val="-3"/>
        </w:rPr>
        <w:t xml:space="preserve"> </w:t>
      </w:r>
      <w:r>
        <w:t xml:space="preserve">cấu </w:t>
      </w:r>
      <w:r>
        <w:rPr>
          <w:spacing w:val="-1"/>
        </w:rPr>
        <w:t>kinh</w:t>
      </w:r>
      <w:r>
        <w:rPr>
          <w:spacing w:val="-3"/>
        </w:rPr>
        <w:t xml:space="preserve"> </w:t>
      </w:r>
      <w:r>
        <w:t>tế CN</w:t>
      </w:r>
      <w:r>
        <w:rPr>
          <w:spacing w:val="-2"/>
        </w:rPr>
        <w:t xml:space="preserve"> phát</w:t>
      </w:r>
      <w:r>
        <w:rPr>
          <w:spacing w:val="1"/>
        </w:rPr>
        <w:t xml:space="preserve"> </w:t>
      </w:r>
      <w:r>
        <w:t>triển.</w:t>
      </w:r>
    </w:p>
    <w:p w:rsidR="002F4ED9" w:rsidRDefault="00C704E4">
      <w:pPr>
        <w:pStyle w:val="BodyText"/>
        <w:numPr>
          <w:ilvl w:val="0"/>
          <w:numId w:val="28"/>
        </w:numPr>
        <w:tabs>
          <w:tab w:val="left" w:pos="1188"/>
        </w:tabs>
        <w:spacing w:before="13"/>
      </w:pPr>
      <w:r>
        <w:rPr>
          <w:rFonts w:cs="Times New Roman"/>
          <w:spacing w:val="-1"/>
        </w:rPr>
        <w:t>.T</w:t>
      </w:r>
      <w:r>
        <w:rPr>
          <w:spacing w:val="-1"/>
        </w:rPr>
        <w:t>hế</w:t>
      </w:r>
      <w:r>
        <w:t xml:space="preserve"> </w:t>
      </w:r>
      <w:r>
        <w:rPr>
          <w:spacing w:val="-2"/>
        </w:rPr>
        <w:t>mạnh</w:t>
      </w:r>
      <w:r>
        <w:rPr>
          <w:spacing w:val="1"/>
        </w:rPr>
        <w:t xml:space="preserve"> </w:t>
      </w:r>
      <w:r>
        <w:t>về</w:t>
      </w:r>
      <w:r>
        <w:rPr>
          <w:spacing w:val="-3"/>
        </w:rPr>
        <w:t xml:space="preserve"> </w:t>
      </w:r>
      <w:r>
        <w:rPr>
          <w:spacing w:val="-1"/>
        </w:rPr>
        <w:t>phát</w:t>
      </w:r>
      <w:r>
        <w:rPr>
          <w:spacing w:val="-3"/>
        </w:rPr>
        <w:t xml:space="preserve"> </w:t>
      </w:r>
      <w:r>
        <w:rPr>
          <w:spacing w:val="-1"/>
        </w:rPr>
        <w:t>triển</w:t>
      </w:r>
      <w:r>
        <w:rPr>
          <w:spacing w:val="1"/>
        </w:rPr>
        <w:t xml:space="preserve"> </w:t>
      </w:r>
      <w:r>
        <w:t>CN</w:t>
      </w:r>
      <w:r>
        <w:rPr>
          <w:spacing w:val="-2"/>
        </w:rPr>
        <w:t xml:space="preserve"> </w:t>
      </w:r>
      <w:r>
        <w:rPr>
          <w:spacing w:val="-1"/>
        </w:rPr>
        <w:t>năng</w:t>
      </w:r>
      <w:r>
        <w:rPr>
          <w:spacing w:val="-3"/>
        </w:rPr>
        <w:t xml:space="preserve"> </w:t>
      </w:r>
      <w:r>
        <w:rPr>
          <w:spacing w:val="-1"/>
        </w:rPr>
        <w:t>lượng</w:t>
      </w:r>
      <w:r>
        <w:rPr>
          <w:spacing w:val="-3"/>
        </w:rPr>
        <w:t xml:space="preserve"> </w:t>
      </w:r>
      <w:r>
        <w:rPr>
          <w:spacing w:val="-1"/>
        </w:rPr>
        <w:t>diện.</w:t>
      </w:r>
    </w:p>
    <w:p w:rsidR="002F4ED9" w:rsidRDefault="00C704E4">
      <w:pPr>
        <w:pStyle w:val="BodyText"/>
        <w:spacing w:before="23" w:line="245" w:lineRule="auto"/>
        <w:ind w:right="163"/>
      </w:pPr>
      <w:r>
        <w:rPr>
          <w:spacing w:val="-2"/>
        </w:rPr>
        <w:t>Duyên</w:t>
      </w:r>
      <w:r>
        <w:rPr>
          <w:spacing w:val="1"/>
        </w:rPr>
        <w:t xml:space="preserve"> </w:t>
      </w:r>
      <w:r>
        <w:t>hải</w:t>
      </w:r>
      <w:r>
        <w:rPr>
          <w:spacing w:val="1"/>
        </w:rPr>
        <w:t xml:space="preserve"> </w:t>
      </w:r>
      <w:r>
        <w:rPr>
          <w:spacing w:val="-2"/>
        </w:rPr>
        <w:t>miền</w:t>
      </w:r>
      <w:r>
        <w:rPr>
          <w:spacing w:val="1"/>
        </w:rPr>
        <w:t xml:space="preserve"> </w:t>
      </w:r>
      <w:r>
        <w:rPr>
          <w:spacing w:val="-2"/>
        </w:rPr>
        <w:t>Trung</w:t>
      </w:r>
      <w:r>
        <w:rPr>
          <w:spacing w:val="1"/>
        </w:rPr>
        <w:t xml:space="preserve"> </w:t>
      </w:r>
      <w:r>
        <w:t>có</w:t>
      </w:r>
      <w:r>
        <w:rPr>
          <w:spacing w:val="67"/>
        </w:rPr>
        <w:t xml:space="preserve"> </w:t>
      </w:r>
      <w:r>
        <w:t>tới</w:t>
      </w:r>
      <w:r>
        <w:rPr>
          <w:spacing w:val="-2"/>
        </w:rPr>
        <w:t xml:space="preserve"> </w:t>
      </w:r>
      <w:r>
        <w:rPr>
          <w:spacing w:val="-1"/>
        </w:rPr>
        <w:t>54</w:t>
      </w:r>
      <w:r>
        <w:rPr>
          <w:spacing w:val="1"/>
        </w:rPr>
        <w:t xml:space="preserve"> </w:t>
      </w:r>
      <w:r>
        <w:rPr>
          <w:spacing w:val="-1"/>
        </w:rPr>
        <w:t>con</w:t>
      </w:r>
      <w:r>
        <w:rPr>
          <w:spacing w:val="1"/>
        </w:rPr>
        <w:t xml:space="preserve"> </w:t>
      </w:r>
      <w:r>
        <w:rPr>
          <w:spacing w:val="-1"/>
        </w:rPr>
        <w:t>sông</w:t>
      </w:r>
      <w:r>
        <w:rPr>
          <w:spacing w:val="-3"/>
        </w:rPr>
        <w:t xml:space="preserve"> </w:t>
      </w:r>
      <w:r>
        <w:rPr>
          <w:spacing w:val="-1"/>
        </w:rPr>
        <w:t>lớn, nhỏ</w:t>
      </w:r>
      <w:r>
        <w:rPr>
          <w:spacing w:val="-3"/>
        </w:rPr>
        <w:t xml:space="preserve"> </w:t>
      </w:r>
      <w:r>
        <w:rPr>
          <w:spacing w:val="-1"/>
        </w:rPr>
        <w:t>khác</w:t>
      </w:r>
      <w:r>
        <w:t xml:space="preserve"> </w:t>
      </w:r>
      <w:r>
        <w:rPr>
          <w:spacing w:val="-2"/>
        </w:rPr>
        <w:t>nhau</w:t>
      </w:r>
      <w:r>
        <w:rPr>
          <w:spacing w:val="1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1"/>
        </w:rPr>
        <w:t>14</w:t>
      </w:r>
      <w:r>
        <w:rPr>
          <w:spacing w:val="-3"/>
        </w:rPr>
        <w:t xml:space="preserve"> </w:t>
      </w:r>
      <w:r>
        <w:t xml:space="preserve">hệ </w:t>
      </w:r>
      <w:r>
        <w:rPr>
          <w:spacing w:val="-2"/>
        </w:rPr>
        <w:t>thống</w:t>
      </w:r>
      <w:r>
        <w:rPr>
          <w:spacing w:val="1"/>
        </w:rPr>
        <w:t xml:space="preserve"> </w:t>
      </w:r>
      <w:r>
        <w:rPr>
          <w:spacing w:val="-1"/>
        </w:rPr>
        <w:t>sông</w:t>
      </w:r>
      <w:r>
        <w:rPr>
          <w:spacing w:val="1"/>
        </w:rPr>
        <w:t xml:space="preserve"> </w:t>
      </w:r>
      <w:r>
        <w:rPr>
          <w:spacing w:val="-1"/>
        </w:rPr>
        <w:t>all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t>trữ</w:t>
      </w:r>
      <w:r>
        <w:rPr>
          <w:spacing w:val="-4"/>
        </w:rPr>
        <w:t xml:space="preserve"> </w:t>
      </w:r>
      <w:r>
        <w:rPr>
          <w:spacing w:val="-1"/>
        </w:rPr>
        <w:t>lượng</w:t>
      </w:r>
      <w:r>
        <w:rPr>
          <w:spacing w:val="1"/>
        </w:rPr>
        <w:t xml:space="preserve"> </w:t>
      </w:r>
      <w:r>
        <w:rPr>
          <w:spacing w:val="-2"/>
        </w:rPr>
        <w:t>khoảng</w:t>
      </w:r>
      <w:r>
        <w:rPr>
          <w:spacing w:val="59"/>
        </w:rPr>
        <w:t xml:space="preserve"> </w:t>
      </w:r>
      <w:r>
        <w:t>10</w:t>
      </w:r>
      <w:r>
        <w:rPr>
          <w:spacing w:val="-3"/>
        </w:rPr>
        <w:t xml:space="preserve"> </w:t>
      </w:r>
      <w:r>
        <w:t>tỷ</w:t>
      </w:r>
      <w:r>
        <w:rPr>
          <w:spacing w:val="-3"/>
        </w:rPr>
        <w:t xml:space="preserve"> </w:t>
      </w:r>
      <w:r>
        <w:rPr>
          <w:spacing w:val="-2"/>
        </w:rPr>
        <w:t>m</w:t>
      </w:r>
      <w:r>
        <w:rPr>
          <w:rFonts w:cs="Times New Roman"/>
          <w:spacing w:val="-2"/>
          <w:position w:val="9"/>
          <w:sz w:val="16"/>
          <w:szCs w:val="16"/>
        </w:rPr>
        <w:t>3</w:t>
      </w:r>
      <w:r>
        <w:rPr>
          <w:spacing w:val="-2"/>
        </w:rPr>
        <w:t>/năm,</w:t>
      </w:r>
      <w:r>
        <w:rPr>
          <w:spacing w:val="-1"/>
        </w:rPr>
        <w:t xml:space="preserve"> nhưng</w:t>
      </w:r>
      <w:r>
        <w:rPr>
          <w:spacing w:val="-3"/>
        </w:rPr>
        <w:t xml:space="preserve"> </w:t>
      </w:r>
      <w:r>
        <w:rPr>
          <w:spacing w:val="-1"/>
        </w:rPr>
        <w:t>sông</w:t>
      </w:r>
      <w:r>
        <w:rPr>
          <w:spacing w:val="1"/>
        </w:rPr>
        <w:t xml:space="preserve"> </w:t>
      </w:r>
      <w:r>
        <w:rPr>
          <w:spacing w:val="-1"/>
        </w:rPr>
        <w:t>ngòi</w:t>
      </w:r>
      <w:r>
        <w:rPr>
          <w:spacing w:val="1"/>
        </w:rPr>
        <w:t xml:space="preserve"> </w:t>
      </w:r>
      <w:r>
        <w:t>ở</w:t>
      </w:r>
      <w:r>
        <w:rPr>
          <w:spacing w:val="-4"/>
        </w:rPr>
        <w:t xml:space="preserve"> </w:t>
      </w:r>
      <w:r>
        <w:rPr>
          <w:spacing w:val="-1"/>
        </w:rPr>
        <w:t>duyên</w:t>
      </w:r>
      <w:r>
        <w:rPr>
          <w:spacing w:val="1"/>
        </w:rPr>
        <w:t xml:space="preserve"> </w:t>
      </w:r>
      <w:r>
        <w:rPr>
          <w:spacing w:val="-2"/>
        </w:rPr>
        <w:t>hải</w:t>
      </w:r>
      <w:r>
        <w:rPr>
          <w:spacing w:val="1"/>
        </w:rPr>
        <w:t xml:space="preserve"> </w:t>
      </w:r>
      <w:r>
        <w:rPr>
          <w:spacing w:val="-2"/>
        </w:rPr>
        <w:t>miền</w:t>
      </w:r>
      <w:r>
        <w:rPr>
          <w:spacing w:val="1"/>
        </w:rPr>
        <w:t xml:space="preserve"> </w:t>
      </w:r>
      <w:r>
        <w:rPr>
          <w:spacing w:val="-1"/>
        </w:rPr>
        <w:t>Trung</w:t>
      </w:r>
      <w:r>
        <w:rPr>
          <w:spacing w:val="1"/>
        </w:rPr>
        <w:t xml:space="preserve"> </w:t>
      </w:r>
      <w:r>
        <w:rPr>
          <w:spacing w:val="-2"/>
        </w:rPr>
        <w:t>phần</w:t>
      </w:r>
      <w:r>
        <w:rPr>
          <w:spacing w:val="1"/>
        </w:rPr>
        <w:t xml:space="preserve"> </w:t>
      </w:r>
      <w:r>
        <w:rPr>
          <w:spacing w:val="-2"/>
        </w:rPr>
        <w:t>lớn</w:t>
      </w:r>
      <w:r>
        <w:rPr>
          <w:spacing w:val="1"/>
        </w:rPr>
        <w:t xml:space="preserve"> </w:t>
      </w:r>
      <w:r>
        <w:rPr>
          <w:spacing w:val="-1"/>
        </w:rPr>
        <w:t>đều</w:t>
      </w:r>
      <w:r>
        <w:rPr>
          <w:spacing w:val="-3"/>
        </w:rPr>
        <w:t xml:space="preserve"> </w:t>
      </w:r>
      <w:r>
        <w:t>dốc</w:t>
      </w:r>
      <w:r>
        <w:rPr>
          <w:spacing w:val="-3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rPr>
          <w:spacing w:val="-1"/>
        </w:rPr>
        <w:t>ngắn</w:t>
      </w:r>
      <w:r>
        <w:rPr>
          <w:spacing w:val="-3"/>
        </w:rPr>
        <w:t xml:space="preserve"> </w:t>
      </w:r>
      <w:r>
        <w:rPr>
          <w:spacing w:val="-1"/>
        </w:rPr>
        <w:t>nên</w:t>
      </w:r>
      <w:r>
        <w:rPr>
          <w:spacing w:val="1"/>
        </w:rPr>
        <w:t xml:space="preserve"> </w:t>
      </w:r>
      <w:r>
        <w:t xml:space="preserve">nước </w:t>
      </w:r>
      <w:r>
        <w:rPr>
          <w:spacing w:val="-1"/>
        </w:rPr>
        <w:t>chảy</w:t>
      </w:r>
      <w:r>
        <w:rPr>
          <w:spacing w:val="-4"/>
        </w:rPr>
        <w:t xml:space="preserve"> </w:t>
      </w:r>
      <w:r>
        <w:rPr>
          <w:spacing w:val="-1"/>
        </w:rPr>
        <w:t>xiết</w:t>
      </w:r>
      <w:r>
        <w:rPr>
          <w:spacing w:val="1"/>
        </w:rPr>
        <w:t xml:space="preserve"> </w:t>
      </w:r>
      <w:r>
        <w:rPr>
          <w:spacing w:val="-1"/>
        </w:rPr>
        <w:t>tạo</w:t>
      </w:r>
      <w:r>
        <w:rPr>
          <w:spacing w:val="1"/>
        </w:rPr>
        <w:t xml:space="preserve"> </w:t>
      </w:r>
      <w:r>
        <w:rPr>
          <w:spacing w:val="-2"/>
        </w:rPr>
        <w:t>ra</w:t>
      </w:r>
      <w:r>
        <w:t xml:space="preserve"> trữ</w:t>
      </w:r>
      <w:r>
        <w:rPr>
          <w:spacing w:val="53"/>
        </w:rPr>
        <w:t xml:space="preserve"> </w:t>
      </w:r>
      <w:r>
        <w:rPr>
          <w:spacing w:val="-1"/>
        </w:rPr>
        <w:t>lượng</w:t>
      </w:r>
      <w:r>
        <w:rPr>
          <w:spacing w:val="1"/>
        </w:rPr>
        <w:t xml:space="preserve"> </w:t>
      </w:r>
      <w:r>
        <w:rPr>
          <w:spacing w:val="-1"/>
        </w:rPr>
        <w:t>thuỷ</w:t>
      </w:r>
      <w:r>
        <w:rPr>
          <w:spacing w:val="-4"/>
        </w:rPr>
        <w:t xml:space="preserve"> </w:t>
      </w:r>
      <w:r>
        <w:t>điện</w:t>
      </w:r>
      <w:r>
        <w:rPr>
          <w:spacing w:val="-2"/>
        </w:rPr>
        <w:t xml:space="preserve"> </w:t>
      </w:r>
      <w:r>
        <w:rPr>
          <w:spacing w:val="-1"/>
        </w:rPr>
        <w:t>khá</w:t>
      </w:r>
      <w:r>
        <w:t xml:space="preserve"> </w:t>
      </w:r>
      <w:r>
        <w:rPr>
          <w:spacing w:val="-1"/>
        </w:rPr>
        <w:t>lón,</w:t>
      </w:r>
      <w:r>
        <w:rPr>
          <w:spacing w:val="-4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1"/>
        </w:rPr>
        <w:t>khoảng</w:t>
      </w:r>
      <w:r>
        <w:rPr>
          <w:spacing w:val="1"/>
        </w:rPr>
        <w:t xml:space="preserve"> </w:t>
      </w:r>
      <w:r>
        <w:rPr>
          <w:spacing w:val="-1"/>
        </w:rPr>
        <w:t>gần</w:t>
      </w:r>
      <w:r>
        <w:rPr>
          <w:spacing w:val="-2"/>
        </w:rPr>
        <w:t xml:space="preserve"> </w:t>
      </w:r>
      <w:r>
        <w:rPr>
          <w:spacing w:val="-1"/>
        </w:rPr>
        <w:t>30%</w:t>
      </w:r>
      <w:r>
        <w:rPr>
          <w:spacing w:val="68"/>
        </w:rPr>
        <w:t xml:space="preserve"> </w:t>
      </w:r>
      <w:r>
        <w:rPr>
          <w:spacing w:val="-1"/>
        </w:rPr>
        <w:t>tổng</w:t>
      </w:r>
      <w:r>
        <w:rPr>
          <w:spacing w:val="1"/>
        </w:rPr>
        <w:t xml:space="preserve"> </w:t>
      </w:r>
      <w:r>
        <w:t>trữ</w:t>
      </w:r>
      <w:r>
        <w:rPr>
          <w:spacing w:val="-4"/>
        </w:rPr>
        <w:t xml:space="preserve"> </w:t>
      </w:r>
      <w:r>
        <w:rPr>
          <w:spacing w:val="-1"/>
        </w:rPr>
        <w:t>năng</w:t>
      </w:r>
      <w:r>
        <w:rPr>
          <w:spacing w:val="1"/>
        </w:rPr>
        <w:t xml:space="preserve"> </w:t>
      </w:r>
      <w:r>
        <w:rPr>
          <w:spacing w:val="-1"/>
        </w:rPr>
        <w:t>lượng</w:t>
      </w:r>
      <w:r>
        <w:rPr>
          <w:spacing w:val="1"/>
        </w:rPr>
        <w:t xml:space="preserve"> </w:t>
      </w:r>
      <w:r>
        <w:rPr>
          <w:spacing w:val="-1"/>
        </w:rPr>
        <w:t>thuỷ</w:t>
      </w:r>
      <w:r>
        <w:rPr>
          <w:spacing w:val="-4"/>
        </w:rPr>
        <w:t xml:space="preserve"> </w:t>
      </w:r>
      <w:r>
        <w:rPr>
          <w:spacing w:val="-1"/>
        </w:rPr>
        <w:t>điện</w:t>
      </w:r>
      <w:r>
        <w:rPr>
          <w:spacing w:val="1"/>
        </w:rPr>
        <w:t xml:space="preserve"> </w:t>
      </w:r>
      <w:r>
        <w:t>cả</w:t>
      </w:r>
      <w:r>
        <w:rPr>
          <w:spacing w:val="-4"/>
        </w:rPr>
        <w:t xml:space="preserve"> </w:t>
      </w:r>
      <w:r>
        <w:rPr>
          <w:spacing w:val="-1"/>
        </w:rPr>
        <w:t xml:space="preserve">nước. </w:t>
      </w:r>
      <w:r>
        <w:t>Cho</w:t>
      </w:r>
      <w:r>
        <w:rPr>
          <w:spacing w:val="-3"/>
        </w:rPr>
        <w:t xml:space="preserve"> </w:t>
      </w:r>
      <w:r>
        <w:rPr>
          <w:spacing w:val="-1"/>
        </w:rPr>
        <w:t>nên</w:t>
      </w:r>
      <w:r>
        <w:rPr>
          <w:spacing w:val="1"/>
        </w:rPr>
        <w:t xml:space="preserve"> </w:t>
      </w:r>
      <w:r>
        <w:rPr>
          <w:spacing w:val="-1"/>
        </w:rPr>
        <w:t>sông</w:t>
      </w:r>
      <w:r>
        <w:rPr>
          <w:spacing w:val="-3"/>
        </w:rPr>
        <w:t xml:space="preserve"> </w:t>
      </w:r>
      <w:r>
        <w:rPr>
          <w:spacing w:val="-1"/>
        </w:rPr>
        <w:t>ngòi</w:t>
      </w:r>
      <w:r>
        <w:rPr>
          <w:spacing w:val="1"/>
        </w:rPr>
        <w:t xml:space="preserve"> </w:t>
      </w:r>
      <w:r>
        <w:rPr>
          <w:spacing w:val="-1"/>
        </w:rPr>
        <w:t>duyên</w:t>
      </w:r>
      <w:r>
        <w:rPr>
          <w:spacing w:val="1"/>
        </w:rPr>
        <w:t xml:space="preserve"> </w:t>
      </w:r>
      <w:r>
        <w:rPr>
          <w:spacing w:val="-1"/>
        </w:rPr>
        <w:t>hải</w:t>
      </w:r>
      <w:r>
        <w:rPr>
          <w:spacing w:val="37"/>
        </w:rPr>
        <w:t xml:space="preserve"> </w:t>
      </w:r>
      <w:r>
        <w:rPr>
          <w:spacing w:val="-2"/>
        </w:rPr>
        <w:t>miền</w:t>
      </w:r>
      <w:r>
        <w:rPr>
          <w:spacing w:val="1"/>
        </w:rPr>
        <w:t xml:space="preserve"> </w:t>
      </w:r>
      <w:r>
        <w:rPr>
          <w:spacing w:val="-1"/>
        </w:rPr>
        <w:t>Trung</w:t>
      </w:r>
      <w:r>
        <w:rPr>
          <w:spacing w:val="70"/>
        </w:rPr>
        <w:t xml:space="preserve"> </w:t>
      </w:r>
      <w:r>
        <w:rPr>
          <w:spacing w:val="-2"/>
        </w:rPr>
        <w:t>cho</w:t>
      </w:r>
      <w:r>
        <w:rPr>
          <w:spacing w:val="1"/>
        </w:rPr>
        <w:t xml:space="preserve"> </w:t>
      </w:r>
      <w:r>
        <w:rPr>
          <w:spacing w:val="-2"/>
        </w:rPr>
        <w:t>phép</w:t>
      </w:r>
      <w:r>
        <w:rPr>
          <w:spacing w:val="1"/>
        </w:rPr>
        <w:t xml:space="preserve"> </w:t>
      </w:r>
      <w:r>
        <w:t>xây</w:t>
      </w:r>
      <w:r>
        <w:rPr>
          <w:spacing w:val="-3"/>
        </w:rPr>
        <w:t xml:space="preserve"> </w:t>
      </w:r>
      <w:r>
        <w:rPr>
          <w:spacing w:val="-1"/>
        </w:rPr>
        <w:t>dựng</w:t>
      </w:r>
      <w:r>
        <w:rPr>
          <w:spacing w:val="1"/>
        </w:rPr>
        <w:t xml:space="preserve"> </w:t>
      </w:r>
      <w:r>
        <w:rPr>
          <w:spacing w:val="-1"/>
        </w:rPr>
        <w:t>nhà</w:t>
      </w:r>
      <w:r>
        <w:t xml:space="preserve"> </w:t>
      </w:r>
      <w:r>
        <w:rPr>
          <w:spacing w:val="-2"/>
        </w:rPr>
        <w:t>máy</w:t>
      </w:r>
      <w:r>
        <w:rPr>
          <w:spacing w:val="-4"/>
        </w:rPr>
        <w:t xml:space="preserve"> </w:t>
      </w:r>
      <w:r>
        <w:t>thuỷ</w:t>
      </w:r>
      <w:r>
        <w:rPr>
          <w:spacing w:val="-4"/>
        </w:rPr>
        <w:t xml:space="preserve"> </w:t>
      </w:r>
      <w:r>
        <w:rPr>
          <w:spacing w:val="-1"/>
        </w:rPr>
        <w:t>diện</w:t>
      </w:r>
      <w:r>
        <w:rPr>
          <w:spacing w:val="1"/>
        </w:rPr>
        <w:t xml:space="preserve"> </w:t>
      </w:r>
      <w:r>
        <w:t>cỡ</w:t>
      </w:r>
      <w:r>
        <w:rPr>
          <w:spacing w:val="-3"/>
        </w:rPr>
        <w:t xml:space="preserve"> </w:t>
      </w:r>
      <w:r>
        <w:rPr>
          <w:spacing w:val="-1"/>
        </w:rPr>
        <w:t>trung</w:t>
      </w:r>
      <w:r>
        <w:rPr>
          <w:spacing w:val="1"/>
        </w:rPr>
        <w:t xml:space="preserve"> </w:t>
      </w:r>
      <w:r>
        <w:rPr>
          <w:spacing w:val="-2"/>
        </w:rPr>
        <w:t>bình</w:t>
      </w:r>
      <w:r>
        <w:rPr>
          <w:spacing w:val="1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rPr>
          <w:spacing w:val="-1"/>
        </w:rPr>
        <w:t>nhỏ. Vì</w:t>
      </w:r>
      <w:r>
        <w:rPr>
          <w:spacing w:val="-3"/>
        </w:rPr>
        <w:t xml:space="preserve"> </w:t>
      </w:r>
      <w:r>
        <w:rPr>
          <w:spacing w:val="-1"/>
        </w:rPr>
        <w:t>vậy, hiện</w:t>
      </w:r>
      <w:r>
        <w:rPr>
          <w:spacing w:val="1"/>
        </w:rPr>
        <w:t xml:space="preserve"> </w:t>
      </w:r>
      <w:r>
        <w:t>nay</w:t>
      </w:r>
      <w:r>
        <w:rPr>
          <w:spacing w:val="66"/>
        </w:rPr>
        <w:t xml:space="preserve"> </w:t>
      </w:r>
      <w:r>
        <w:t>ta đã</w:t>
      </w:r>
      <w:r>
        <w:rPr>
          <w:spacing w:val="-3"/>
        </w:rPr>
        <w:t xml:space="preserve"> </w:t>
      </w:r>
      <w:r>
        <w:rPr>
          <w:spacing w:val="-1"/>
        </w:rPr>
        <w:t>khánh</w:t>
      </w:r>
      <w:r>
        <w:rPr>
          <w:spacing w:val="1"/>
        </w:rPr>
        <w:t xml:space="preserve"> </w:t>
      </w:r>
      <w:r>
        <w:rPr>
          <w:spacing w:val="-2"/>
        </w:rPr>
        <w:t>thành</w:t>
      </w:r>
      <w:r>
        <w:rPr>
          <w:spacing w:val="1"/>
        </w:rPr>
        <w:t xml:space="preserve"> </w:t>
      </w:r>
      <w:r>
        <w:t xml:space="preserve">1 </w:t>
      </w:r>
      <w:r>
        <w:rPr>
          <w:spacing w:val="-1"/>
        </w:rPr>
        <w:t>số</w:t>
      </w:r>
      <w:r>
        <w:rPr>
          <w:spacing w:val="61"/>
        </w:rPr>
        <w:t xml:space="preserve"> </w:t>
      </w:r>
      <w:r>
        <w:rPr>
          <w:spacing w:val="-1"/>
        </w:rPr>
        <w:t>máy</w:t>
      </w:r>
      <w:r>
        <w:rPr>
          <w:spacing w:val="-4"/>
        </w:rPr>
        <w:t xml:space="preserve"> </w:t>
      </w:r>
      <w:r>
        <w:t>thuỷ</w:t>
      </w:r>
      <w:r>
        <w:rPr>
          <w:spacing w:val="-4"/>
        </w:rPr>
        <w:t xml:space="preserve"> </w:t>
      </w:r>
      <w:r>
        <w:t>diện</w:t>
      </w:r>
      <w:r>
        <w:rPr>
          <w:spacing w:val="-2"/>
        </w:rPr>
        <w:t xml:space="preserve"> </w:t>
      </w:r>
      <w:r>
        <w:rPr>
          <w:spacing w:val="-1"/>
        </w:rPr>
        <w:t xml:space="preserve">như </w:t>
      </w:r>
      <w:r>
        <w:t>thuỷ</w:t>
      </w:r>
      <w:r>
        <w:rPr>
          <w:spacing w:val="-3"/>
        </w:rPr>
        <w:t xml:space="preserve"> </w:t>
      </w:r>
      <w:r>
        <w:t>diện</w:t>
      </w:r>
      <w:r>
        <w:rPr>
          <w:spacing w:val="-2"/>
        </w:rPr>
        <w:t xml:space="preserve"> </w:t>
      </w:r>
      <w:r>
        <w:rPr>
          <w:spacing w:val="-1"/>
        </w:rPr>
        <w:t>sông</w:t>
      </w:r>
      <w:r>
        <w:rPr>
          <w:spacing w:val="4"/>
        </w:rPr>
        <w:t xml:space="preserve"> </w:t>
      </w:r>
      <w:r>
        <w:rPr>
          <w:spacing w:val="-1"/>
        </w:rPr>
        <w:t>Hinh</w:t>
      </w:r>
      <w:r>
        <w:rPr>
          <w:spacing w:val="-3"/>
        </w:rPr>
        <w:t xml:space="preserve"> </w:t>
      </w:r>
      <w:r>
        <w:rPr>
          <w:spacing w:val="-1"/>
        </w:rPr>
        <w:t>70.000</w:t>
      </w:r>
      <w:r>
        <w:t xml:space="preserve"> kW</w:t>
      </w:r>
      <w:r>
        <w:rPr>
          <w:spacing w:val="-4"/>
        </w:rPr>
        <w:t xml:space="preserve"> </w:t>
      </w:r>
      <w:r>
        <w:t>,</w:t>
      </w:r>
      <w:r>
        <w:rPr>
          <w:spacing w:val="-1"/>
        </w:rPr>
        <w:t xml:space="preserve"> </w:t>
      </w:r>
      <w:r>
        <w:t>thuỷ</w:t>
      </w:r>
      <w:r>
        <w:rPr>
          <w:spacing w:val="-3"/>
        </w:rPr>
        <w:t xml:space="preserve"> </w:t>
      </w:r>
      <w:r>
        <w:t>điện</w:t>
      </w:r>
      <w:r>
        <w:rPr>
          <w:spacing w:val="-2"/>
        </w:rPr>
        <w:t xml:space="preserve"> </w:t>
      </w:r>
      <w:r>
        <w:rPr>
          <w:spacing w:val="-1"/>
        </w:rPr>
        <w:t>Vĩnh</w:t>
      </w:r>
      <w:r>
        <w:rPr>
          <w:spacing w:val="1"/>
        </w:rPr>
        <w:t xml:space="preserve"> </w:t>
      </w:r>
      <w:r>
        <w:rPr>
          <w:spacing w:val="-1"/>
        </w:rPr>
        <w:t>Sơn</w:t>
      </w:r>
      <w:r>
        <w:rPr>
          <w:spacing w:val="1"/>
        </w:rPr>
        <w:t xml:space="preserve"> </w:t>
      </w:r>
      <w:r>
        <w:rPr>
          <w:spacing w:val="-1"/>
        </w:rPr>
        <w:t>60.000</w:t>
      </w:r>
      <w:r>
        <w:rPr>
          <w:spacing w:val="1"/>
        </w:rPr>
        <w:t xml:space="preserve"> </w:t>
      </w:r>
      <w:r>
        <w:rPr>
          <w:spacing w:val="-1"/>
        </w:rPr>
        <w:t>kW)</w:t>
      </w:r>
      <w:r>
        <w:t xml:space="preserve"> </w:t>
      </w:r>
      <w:r>
        <w:rPr>
          <w:spacing w:val="-1"/>
        </w:rPr>
        <w:t>Thuỷ</w:t>
      </w:r>
      <w:r>
        <w:rPr>
          <w:spacing w:val="-4"/>
        </w:rPr>
        <w:t xml:space="preserve"> </w:t>
      </w:r>
      <w:r>
        <w:rPr>
          <w:spacing w:val="-1"/>
        </w:rPr>
        <w:t>điện</w:t>
      </w:r>
      <w:r>
        <w:rPr>
          <w:spacing w:val="1"/>
        </w:rPr>
        <w:t xml:space="preserve"> </w:t>
      </w:r>
      <w:r>
        <w:rPr>
          <w:spacing w:val="-2"/>
        </w:rPr>
        <w:t>Bàn</w:t>
      </w:r>
      <w:r>
        <w:rPr>
          <w:spacing w:val="1"/>
        </w:rPr>
        <w:t xml:space="preserve"> </w:t>
      </w:r>
      <w:r>
        <w:rPr>
          <w:spacing w:val="-1"/>
        </w:rPr>
        <w:t>Thạch</w:t>
      </w:r>
      <w:r>
        <w:rPr>
          <w:spacing w:val="70"/>
        </w:rPr>
        <w:t xml:space="preserve"> </w:t>
      </w:r>
      <w:r>
        <w:rPr>
          <w:spacing w:val="-1"/>
        </w:rPr>
        <w:t>200.000</w:t>
      </w:r>
    </w:p>
    <w:p w:rsidR="002F4ED9" w:rsidRDefault="00C704E4">
      <w:pPr>
        <w:pStyle w:val="BodyText"/>
        <w:spacing w:before="113" w:line="247" w:lineRule="auto"/>
        <w:ind w:right="171" w:firstLine="0"/>
      </w:pPr>
      <w:r>
        <w:t>kW</w:t>
      </w:r>
      <w:r>
        <w:rPr>
          <w:spacing w:val="-4"/>
        </w:rPr>
        <w:t xml:space="preserve"> </w:t>
      </w:r>
      <w:r>
        <w:t xml:space="preserve">và </w:t>
      </w:r>
      <w:r>
        <w:rPr>
          <w:spacing w:val="-1"/>
        </w:rPr>
        <w:t>đang</w:t>
      </w:r>
      <w:r>
        <w:rPr>
          <w:spacing w:val="-3"/>
        </w:rPr>
        <w:t xml:space="preserve"> </w:t>
      </w:r>
      <w:r>
        <w:rPr>
          <w:spacing w:val="-1"/>
        </w:rPr>
        <w:t>tiếp</w:t>
      </w:r>
      <w:r>
        <w:rPr>
          <w:spacing w:val="-3"/>
        </w:rPr>
        <w:t xml:space="preserve"> </w:t>
      </w:r>
      <w:r>
        <w:t>tục</w:t>
      </w:r>
      <w:r>
        <w:rPr>
          <w:spacing w:val="-3"/>
        </w:rPr>
        <w:t xml:space="preserve"> </w:t>
      </w:r>
      <w:r>
        <w:t>xây</w:t>
      </w:r>
      <w:r>
        <w:rPr>
          <w:spacing w:val="-4"/>
        </w:rPr>
        <w:t xml:space="preserve"> </w:t>
      </w:r>
      <w:r>
        <w:t>dựng</w:t>
      </w:r>
      <w:r>
        <w:rPr>
          <w:spacing w:val="1"/>
        </w:rPr>
        <w:t xml:space="preserve"> </w:t>
      </w:r>
      <w:r>
        <w:rPr>
          <w:spacing w:val="-2"/>
        </w:rPr>
        <w:t>một</w:t>
      </w:r>
      <w:r>
        <w:rPr>
          <w:spacing w:val="1"/>
        </w:rPr>
        <w:t xml:space="preserve"> </w:t>
      </w:r>
      <w:r>
        <w:t>hệ</w:t>
      </w:r>
      <w:r>
        <w:rPr>
          <w:spacing w:val="-3"/>
        </w:rPr>
        <w:t xml:space="preserve"> </w:t>
      </w:r>
      <w:r>
        <w:rPr>
          <w:spacing w:val="-2"/>
        </w:rPr>
        <w:t>thống</w:t>
      </w:r>
      <w:r>
        <w:rPr>
          <w:spacing w:val="1"/>
        </w:rPr>
        <w:t xml:space="preserve"> </w:t>
      </w:r>
      <w:r>
        <w:rPr>
          <w:spacing w:val="-1"/>
        </w:rPr>
        <w:t>nhà</w:t>
      </w:r>
      <w:r>
        <w:t xml:space="preserve"> </w:t>
      </w:r>
      <w:r>
        <w:rPr>
          <w:spacing w:val="-2"/>
        </w:rPr>
        <w:t>máy</w:t>
      </w:r>
      <w:r>
        <w:rPr>
          <w:spacing w:val="-4"/>
        </w:rPr>
        <w:t xml:space="preserve"> </w:t>
      </w:r>
      <w:r>
        <w:t>thuỷ</w:t>
      </w:r>
      <w:r>
        <w:rPr>
          <w:spacing w:val="-4"/>
        </w:rPr>
        <w:t xml:space="preserve"> </w:t>
      </w:r>
      <w:r>
        <w:t>điện</w:t>
      </w:r>
      <w:r>
        <w:rPr>
          <w:spacing w:val="-2"/>
        </w:rPr>
        <w:t xml:space="preserve"> </w:t>
      </w:r>
      <w:r>
        <w:t>như</w:t>
      </w:r>
      <w:r>
        <w:rPr>
          <w:spacing w:val="-4"/>
        </w:rPr>
        <w:t xml:space="preserve"> </w:t>
      </w:r>
      <w:r>
        <w:rPr>
          <w:spacing w:val="-1"/>
        </w:rPr>
        <w:t>thuỷ</w:t>
      </w:r>
      <w:r>
        <w:rPr>
          <w:spacing w:val="-4"/>
        </w:rPr>
        <w:t xml:space="preserve"> </w:t>
      </w:r>
      <w:r>
        <w:t>điện</w:t>
      </w:r>
      <w:r>
        <w:rPr>
          <w:spacing w:val="1"/>
        </w:rPr>
        <w:t xml:space="preserve"> </w:t>
      </w:r>
      <w:r>
        <w:rPr>
          <w:spacing w:val="-1"/>
        </w:rPr>
        <w:t>Hàm</w:t>
      </w:r>
      <w:r>
        <w:rPr>
          <w:spacing w:val="-5"/>
        </w:rPr>
        <w:t xml:space="preserve"> </w:t>
      </w:r>
      <w:r>
        <w:rPr>
          <w:spacing w:val="-1"/>
        </w:rPr>
        <w:t>Thuận</w:t>
      </w:r>
      <w:r>
        <w:rPr>
          <w:spacing w:val="1"/>
        </w:rPr>
        <w:t xml:space="preserve"> </w:t>
      </w:r>
      <w:r>
        <w:rPr>
          <w:spacing w:val="-2"/>
        </w:rPr>
        <w:t>(Bình</w:t>
      </w:r>
      <w:r>
        <w:rPr>
          <w:spacing w:val="1"/>
        </w:rPr>
        <w:t xml:space="preserve"> </w:t>
      </w:r>
      <w:r>
        <w:rPr>
          <w:spacing w:val="-2"/>
        </w:rPr>
        <w:t>Thuận)</w:t>
      </w:r>
      <w:r>
        <w:rPr>
          <w:spacing w:val="-3"/>
        </w:rPr>
        <w:t xml:space="preserve"> </w:t>
      </w:r>
      <w:r>
        <w:rPr>
          <w:spacing w:val="-1"/>
        </w:rPr>
        <w:t>thuỷ</w:t>
      </w:r>
      <w:r>
        <w:rPr>
          <w:spacing w:val="-4"/>
        </w:rPr>
        <w:t xml:space="preserve"> </w:t>
      </w:r>
      <w:r>
        <w:t>điện</w:t>
      </w:r>
      <w:r>
        <w:rPr>
          <w:spacing w:val="65"/>
        </w:rPr>
        <w:t xml:space="preserve"> </w:t>
      </w:r>
      <w:r>
        <w:rPr>
          <w:spacing w:val="-1"/>
        </w:rPr>
        <w:t>ĐaMi</w:t>
      </w:r>
      <w:r>
        <w:rPr>
          <w:spacing w:val="1"/>
        </w:rPr>
        <w:t xml:space="preserve"> </w:t>
      </w:r>
      <w:r>
        <w:rPr>
          <w:spacing w:val="-1"/>
        </w:rPr>
        <w:t>(Ninh</w:t>
      </w:r>
      <w:r>
        <w:rPr>
          <w:spacing w:val="1"/>
        </w:rPr>
        <w:t xml:space="preserve"> </w:t>
      </w:r>
      <w:r>
        <w:rPr>
          <w:spacing w:val="-1"/>
        </w:rPr>
        <w:t>Thuận)</w:t>
      </w:r>
      <w:r>
        <w:rPr>
          <w:spacing w:val="-3"/>
        </w:rPr>
        <w:t xml:space="preserve"> </w:t>
      </w:r>
      <w:r>
        <w:rPr>
          <w:spacing w:val="-1"/>
        </w:rPr>
        <w:t>thuỷ</w:t>
      </w:r>
      <w:r>
        <w:rPr>
          <w:spacing w:val="-4"/>
        </w:rPr>
        <w:t xml:space="preserve"> </w:t>
      </w:r>
      <w:r>
        <w:rPr>
          <w:spacing w:val="-1"/>
        </w:rPr>
        <w:t>điện</w:t>
      </w:r>
      <w:r>
        <w:rPr>
          <w:spacing w:val="1"/>
        </w:rPr>
        <w:t xml:space="preserve"> </w:t>
      </w:r>
      <w:r>
        <w:rPr>
          <w:spacing w:val="-2"/>
        </w:rPr>
        <w:t>Bản</w:t>
      </w:r>
      <w:r>
        <w:rPr>
          <w:spacing w:val="1"/>
        </w:rPr>
        <w:t xml:space="preserve"> </w:t>
      </w:r>
      <w:r>
        <w:rPr>
          <w:spacing w:val="-1"/>
        </w:rPr>
        <w:t>Mai</w:t>
      </w:r>
      <w:r>
        <w:rPr>
          <w:spacing w:val="1"/>
        </w:rPr>
        <w:t xml:space="preserve"> </w:t>
      </w:r>
      <w:r>
        <w:rPr>
          <w:spacing w:val="-1"/>
        </w:rPr>
        <w:t>(Nghệ</w:t>
      </w:r>
      <w:r>
        <w:t xml:space="preserve"> </w:t>
      </w:r>
      <w:r>
        <w:rPr>
          <w:spacing w:val="-1"/>
        </w:rPr>
        <w:t>An)</w:t>
      </w:r>
    </w:p>
    <w:p w:rsidR="002F4ED9" w:rsidRDefault="00C704E4">
      <w:pPr>
        <w:pStyle w:val="BodyText"/>
        <w:spacing w:before="12" w:line="245" w:lineRule="auto"/>
        <w:ind w:right="171"/>
      </w:pPr>
      <w:r>
        <w:rPr>
          <w:spacing w:val="-1"/>
        </w:rPr>
        <w:t>Ngoài</w:t>
      </w:r>
      <w:r>
        <w:rPr>
          <w:spacing w:val="1"/>
        </w:rPr>
        <w:t xml:space="preserve"> </w:t>
      </w:r>
      <w:r>
        <w:rPr>
          <w:spacing w:val="-1"/>
        </w:rPr>
        <w:t>thuỷ</w:t>
      </w:r>
      <w:r>
        <w:rPr>
          <w:spacing w:val="-4"/>
        </w:rPr>
        <w:t xml:space="preserve"> </w:t>
      </w:r>
      <w:r>
        <w:t>điện</w:t>
      </w:r>
      <w:r>
        <w:rPr>
          <w:spacing w:val="-2"/>
        </w:rPr>
        <w:t xml:space="preserve"> </w:t>
      </w:r>
      <w:r>
        <w:t xml:space="preserve">là </w:t>
      </w:r>
      <w:r>
        <w:rPr>
          <w:spacing w:val="-2"/>
        </w:rPr>
        <w:t>chính</w:t>
      </w:r>
      <w:r>
        <w:rPr>
          <w:spacing w:val="1"/>
        </w:rPr>
        <w:t xml:space="preserve"> </w:t>
      </w:r>
      <w:r>
        <w:rPr>
          <w:spacing w:val="-1"/>
        </w:rPr>
        <w:t>duyên</w:t>
      </w:r>
      <w:r>
        <w:rPr>
          <w:spacing w:val="1"/>
        </w:rPr>
        <w:t xml:space="preserve"> </w:t>
      </w:r>
      <w:r>
        <w:rPr>
          <w:spacing w:val="-1"/>
        </w:rPr>
        <w:t>hải</w:t>
      </w:r>
      <w:r>
        <w:rPr>
          <w:spacing w:val="1"/>
        </w:rPr>
        <w:t xml:space="preserve"> </w:t>
      </w:r>
      <w:r>
        <w:rPr>
          <w:spacing w:val="-2"/>
        </w:rPr>
        <w:t>miền</w:t>
      </w:r>
      <w:r>
        <w:rPr>
          <w:spacing w:val="1"/>
        </w:rPr>
        <w:t xml:space="preserve"> </w:t>
      </w:r>
      <w:r>
        <w:rPr>
          <w:spacing w:val="-1"/>
        </w:rPr>
        <w:t>Trung</w:t>
      </w:r>
      <w:r>
        <w:rPr>
          <w:spacing w:val="-3"/>
        </w:rPr>
        <w:t xml:space="preserve"> </w:t>
      </w:r>
      <w:r>
        <w:t>đặc</w:t>
      </w:r>
      <w:r>
        <w:rPr>
          <w:spacing w:val="-3"/>
        </w:rPr>
        <w:t xml:space="preserve"> </w:t>
      </w:r>
      <w:r>
        <w:rPr>
          <w:spacing w:val="-1"/>
        </w:rPr>
        <w:t>biệt</w:t>
      </w:r>
      <w:r>
        <w:rPr>
          <w:spacing w:val="1"/>
        </w:rPr>
        <w:t xml:space="preserve"> </w:t>
      </w:r>
      <w:r>
        <w:rPr>
          <w:spacing w:val="-1"/>
        </w:rPr>
        <w:t>là</w:t>
      </w:r>
      <w:r>
        <w:t xml:space="preserve"> </w:t>
      </w:r>
      <w:r>
        <w:rPr>
          <w:spacing w:val="-2"/>
        </w:rPr>
        <w:t>Duyên</w:t>
      </w:r>
      <w:r>
        <w:rPr>
          <w:spacing w:val="1"/>
        </w:rPr>
        <w:t xml:space="preserve"> </w:t>
      </w:r>
      <w:r>
        <w:rPr>
          <w:spacing w:val="-1"/>
        </w:rPr>
        <w:t>Hải</w:t>
      </w:r>
      <w:r>
        <w:rPr>
          <w:spacing w:val="1"/>
        </w:rPr>
        <w:t xml:space="preserve"> </w:t>
      </w:r>
      <w:r>
        <w:rPr>
          <w:spacing w:val="-1"/>
        </w:rPr>
        <w:t>Nam</w:t>
      </w:r>
      <w:r>
        <w:rPr>
          <w:spacing w:val="-5"/>
        </w:rPr>
        <w:t xml:space="preserve"> </w:t>
      </w:r>
      <w:r>
        <w:rPr>
          <w:spacing w:val="-1"/>
        </w:rPr>
        <w:t>Trung</w:t>
      </w:r>
      <w:r>
        <w:rPr>
          <w:spacing w:val="1"/>
        </w:rPr>
        <w:t xml:space="preserve"> </w:t>
      </w:r>
      <w:r>
        <w:rPr>
          <w:spacing w:val="-1"/>
        </w:rPr>
        <w:t>bộ</w:t>
      </w:r>
      <w:r>
        <w:rPr>
          <w:spacing w:val="68"/>
        </w:rPr>
        <w:t xml:space="preserve"> </w:t>
      </w:r>
      <w:r>
        <w:t xml:space="preserve">có </w:t>
      </w:r>
      <w:r>
        <w:rPr>
          <w:spacing w:val="-2"/>
        </w:rPr>
        <w:t>nguồn</w:t>
      </w:r>
      <w:r>
        <w:rPr>
          <w:spacing w:val="1"/>
        </w:rPr>
        <w:t xml:space="preserve"> </w:t>
      </w:r>
      <w:r>
        <w:rPr>
          <w:spacing w:val="-1"/>
        </w:rPr>
        <w:t>tài</w:t>
      </w:r>
      <w:r>
        <w:rPr>
          <w:spacing w:val="-3"/>
        </w:rPr>
        <w:t xml:space="preserve"> </w:t>
      </w:r>
      <w:r>
        <w:rPr>
          <w:spacing w:val="-1"/>
        </w:rPr>
        <w:t>nguyên</w:t>
      </w:r>
      <w:r>
        <w:rPr>
          <w:spacing w:val="57"/>
        </w:rPr>
        <w:t xml:space="preserve"> </w:t>
      </w:r>
      <w:r>
        <w:rPr>
          <w:spacing w:val="-1"/>
        </w:rPr>
        <w:t>năng</w:t>
      </w:r>
      <w:r>
        <w:rPr>
          <w:spacing w:val="-3"/>
        </w:rPr>
        <w:t xml:space="preserve"> </w:t>
      </w:r>
      <w:r>
        <w:rPr>
          <w:spacing w:val="-1"/>
        </w:rPr>
        <w:t>lượng</w:t>
      </w:r>
      <w:r>
        <w:rPr>
          <w:spacing w:val="1"/>
        </w:rPr>
        <w:t xml:space="preserve"> </w:t>
      </w:r>
      <w:r>
        <w:rPr>
          <w:spacing w:val="-2"/>
        </w:rPr>
        <w:t>mặt</w:t>
      </w:r>
      <w:r>
        <w:rPr>
          <w:spacing w:val="1"/>
        </w:rPr>
        <w:t xml:space="preserve"> </w:t>
      </w:r>
      <w:r>
        <w:t>trời,</w:t>
      </w:r>
      <w:r>
        <w:rPr>
          <w:spacing w:val="-4"/>
        </w:rPr>
        <w:t xml:space="preserve"> </w:t>
      </w:r>
      <w:r>
        <w:rPr>
          <w:spacing w:val="-1"/>
        </w:rPr>
        <w:t>gió</w:t>
      </w:r>
      <w:r>
        <w:rPr>
          <w:spacing w:val="1"/>
        </w:rPr>
        <w:t xml:space="preserve"> </w:t>
      </w:r>
      <w:r>
        <w:rPr>
          <w:spacing w:val="-1"/>
        </w:rPr>
        <w:t>(đặc</w:t>
      </w:r>
      <w:r>
        <w:t xml:space="preserve"> </w:t>
      </w:r>
      <w:r>
        <w:rPr>
          <w:spacing w:val="-2"/>
        </w:rPr>
        <w:t>biệt</w:t>
      </w:r>
      <w:r>
        <w:rPr>
          <w:spacing w:val="1"/>
        </w:rPr>
        <w:t xml:space="preserve"> </w:t>
      </w:r>
      <w:r>
        <w:rPr>
          <w:spacing w:val="-1"/>
        </w:rPr>
        <w:t>trên</w:t>
      </w:r>
      <w:r>
        <w:rPr>
          <w:spacing w:val="-2"/>
        </w:rPr>
        <w:t xml:space="preserve"> quần</w:t>
      </w:r>
      <w:r>
        <w:rPr>
          <w:spacing w:val="1"/>
        </w:rPr>
        <w:t xml:space="preserve"> </w:t>
      </w:r>
      <w:r>
        <w:rPr>
          <w:spacing w:val="-1"/>
        </w:rPr>
        <w:t>đảo</w:t>
      </w:r>
      <w:r>
        <w:rPr>
          <w:spacing w:val="1"/>
        </w:rPr>
        <w:t xml:space="preserve"> </w:t>
      </w:r>
      <w:r>
        <w:rPr>
          <w:spacing w:val="-1"/>
        </w:rPr>
        <w:t>Trường</w:t>
      </w:r>
      <w:r>
        <w:rPr>
          <w:spacing w:val="-3"/>
        </w:rPr>
        <w:t xml:space="preserve"> </w:t>
      </w:r>
      <w:r>
        <w:t xml:space="preserve">sa) </w:t>
      </w:r>
      <w:r>
        <w:rPr>
          <w:spacing w:val="-1"/>
        </w:rPr>
        <w:t>là</w:t>
      </w:r>
      <w:r>
        <w:t xml:space="preserve"> </w:t>
      </w:r>
      <w:r>
        <w:rPr>
          <w:spacing w:val="-1"/>
        </w:rPr>
        <w:t>tiềm</w:t>
      </w:r>
      <w:r>
        <w:rPr>
          <w:spacing w:val="-5"/>
        </w:rPr>
        <w:t xml:space="preserve"> </w:t>
      </w:r>
      <w:r>
        <w:t>năng</w:t>
      </w:r>
      <w:r>
        <w:rPr>
          <w:spacing w:val="-3"/>
        </w:rPr>
        <w:t xml:space="preserve"> </w:t>
      </w:r>
      <w:r>
        <w:rPr>
          <w:spacing w:val="-1"/>
        </w:rPr>
        <w:t>lớn</w:t>
      </w:r>
      <w:r>
        <w:rPr>
          <w:spacing w:val="1"/>
        </w:rPr>
        <w:t xml:space="preserve"> </w:t>
      </w:r>
      <w:r>
        <w:rPr>
          <w:spacing w:val="-1"/>
        </w:rPr>
        <w:t>để</w:t>
      </w:r>
      <w:r>
        <w:t xml:space="preserve"> </w:t>
      </w:r>
      <w:r>
        <w:rPr>
          <w:spacing w:val="-2"/>
        </w:rPr>
        <w:t>phát</w:t>
      </w:r>
      <w:r>
        <w:rPr>
          <w:spacing w:val="1"/>
        </w:rPr>
        <w:t xml:space="preserve"> </w:t>
      </w:r>
      <w:r>
        <w:rPr>
          <w:spacing w:val="-1"/>
        </w:rPr>
        <w:t>triển</w:t>
      </w:r>
      <w:r>
        <w:rPr>
          <w:spacing w:val="1"/>
        </w:rPr>
        <w:t xml:space="preserve"> </w:t>
      </w:r>
      <w:r>
        <w:t>CN</w:t>
      </w:r>
      <w:r>
        <w:rPr>
          <w:spacing w:val="-2"/>
        </w:rPr>
        <w:t xml:space="preserve"> </w:t>
      </w:r>
      <w:r>
        <w:rPr>
          <w:spacing w:val="-1"/>
        </w:rPr>
        <w:t>nhiẹt</w:t>
      </w:r>
      <w:r>
        <w:rPr>
          <w:spacing w:val="1"/>
        </w:rPr>
        <w:t xml:space="preserve"> </w:t>
      </w:r>
      <w:r>
        <w:rPr>
          <w:spacing w:val="-2"/>
        </w:rPr>
        <w:t>điện</w:t>
      </w:r>
      <w:r>
        <w:rPr>
          <w:spacing w:val="1"/>
        </w:rPr>
        <w:t xml:space="preserve"> </w:t>
      </w:r>
      <w:r>
        <w:t>từ</w:t>
      </w:r>
      <w:r>
        <w:rPr>
          <w:spacing w:val="-4"/>
        </w:rPr>
        <w:t xml:space="preserve"> </w:t>
      </w:r>
      <w:r>
        <w:rPr>
          <w:spacing w:val="-1"/>
        </w:rPr>
        <w:t>năng</w:t>
      </w:r>
      <w:r>
        <w:rPr>
          <w:spacing w:val="53"/>
        </w:rPr>
        <w:t xml:space="preserve"> </w:t>
      </w:r>
      <w:r>
        <w:rPr>
          <w:spacing w:val="-1"/>
        </w:rPr>
        <w:t>lượng</w:t>
      </w:r>
      <w:r>
        <w:rPr>
          <w:spacing w:val="1"/>
        </w:rPr>
        <w:t xml:space="preserve"> </w:t>
      </w:r>
      <w:r>
        <w:rPr>
          <w:spacing w:val="-2"/>
        </w:rPr>
        <w:t>mặt</w:t>
      </w:r>
      <w:r>
        <w:rPr>
          <w:spacing w:val="1"/>
        </w:rPr>
        <w:t xml:space="preserve"> </w:t>
      </w:r>
      <w:r>
        <w:t>trời,</w:t>
      </w:r>
      <w:r>
        <w:rPr>
          <w:spacing w:val="-4"/>
        </w:rPr>
        <w:t xml:space="preserve"> </w:t>
      </w:r>
      <w:r>
        <w:rPr>
          <w:spacing w:val="-1"/>
        </w:rPr>
        <w:t>sức</w:t>
      </w:r>
      <w:r>
        <w:t xml:space="preserve"> </w:t>
      </w:r>
      <w:r>
        <w:rPr>
          <w:spacing w:val="-1"/>
        </w:rPr>
        <w:t>gió.</w:t>
      </w:r>
    </w:p>
    <w:p w:rsidR="002F4ED9" w:rsidRDefault="00C704E4">
      <w:pPr>
        <w:pStyle w:val="BodyText"/>
        <w:numPr>
          <w:ilvl w:val="0"/>
          <w:numId w:val="28"/>
        </w:numPr>
        <w:tabs>
          <w:tab w:val="left" w:pos="1188"/>
        </w:tabs>
        <w:spacing w:before="13"/>
      </w:pPr>
      <w:r>
        <w:rPr>
          <w:spacing w:val="-1"/>
        </w:rPr>
        <w:t>.Thế</w:t>
      </w:r>
      <w:r>
        <w:t xml:space="preserve"> </w:t>
      </w:r>
      <w:r>
        <w:rPr>
          <w:spacing w:val="-2"/>
        </w:rPr>
        <w:t>mạnh</w:t>
      </w:r>
      <w:r>
        <w:rPr>
          <w:spacing w:val="1"/>
        </w:rPr>
        <w:t xml:space="preserve"> </w:t>
      </w:r>
      <w:r>
        <w:rPr>
          <w:spacing w:val="-1"/>
        </w:rPr>
        <w:t>phát</w:t>
      </w:r>
      <w:r>
        <w:rPr>
          <w:spacing w:val="-3"/>
        </w:rPr>
        <w:t xml:space="preserve"> </w:t>
      </w:r>
      <w:r>
        <w:rPr>
          <w:spacing w:val="-2"/>
        </w:rPr>
        <w:t>triển</w:t>
      </w:r>
      <w:r>
        <w:rPr>
          <w:spacing w:val="1"/>
        </w:rPr>
        <w:t xml:space="preserve"> </w:t>
      </w:r>
      <w:r>
        <w:rPr>
          <w:spacing w:val="-1"/>
        </w:rPr>
        <w:t>du</w:t>
      </w:r>
      <w:r>
        <w:rPr>
          <w:spacing w:val="1"/>
        </w:rPr>
        <w:t xml:space="preserve"> </w:t>
      </w:r>
      <w:r>
        <w:rPr>
          <w:spacing w:val="-1"/>
        </w:rPr>
        <w:t>lịch.</w:t>
      </w:r>
    </w:p>
    <w:p w:rsidR="002F4ED9" w:rsidRDefault="00C704E4">
      <w:pPr>
        <w:pStyle w:val="BodyText"/>
        <w:spacing w:before="23"/>
        <w:ind w:left="975" w:firstLine="0"/>
      </w:pPr>
      <w:r>
        <w:rPr>
          <w:spacing w:val="-2"/>
        </w:rPr>
        <w:t>Duyên</w:t>
      </w:r>
      <w:r>
        <w:rPr>
          <w:spacing w:val="1"/>
        </w:rPr>
        <w:t xml:space="preserve"> </w:t>
      </w:r>
      <w:r>
        <w:t>hải</w:t>
      </w:r>
      <w:r>
        <w:rPr>
          <w:spacing w:val="1"/>
        </w:rPr>
        <w:t xml:space="preserve"> </w:t>
      </w:r>
      <w:r>
        <w:rPr>
          <w:spacing w:val="-2"/>
        </w:rPr>
        <w:t>miền</w:t>
      </w:r>
      <w:r>
        <w:rPr>
          <w:spacing w:val="1"/>
        </w:rPr>
        <w:t xml:space="preserve"> </w:t>
      </w:r>
      <w:r>
        <w:rPr>
          <w:spacing w:val="-2"/>
        </w:rPr>
        <w:t>Trung</w:t>
      </w:r>
      <w:r>
        <w:rPr>
          <w:spacing w:val="1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rPr>
          <w:spacing w:val="-1"/>
        </w:rPr>
        <w:t>tiềm</w:t>
      </w:r>
      <w:r>
        <w:rPr>
          <w:spacing w:val="-5"/>
        </w:rPr>
        <w:t xml:space="preserve"> </w:t>
      </w:r>
      <w:r>
        <w:t>năng</w:t>
      </w:r>
      <w:r>
        <w:rPr>
          <w:spacing w:val="1"/>
        </w:rPr>
        <w:t xml:space="preserve"> </w:t>
      </w:r>
      <w:r>
        <w:rPr>
          <w:spacing w:val="-1"/>
        </w:rPr>
        <w:t>du</w:t>
      </w:r>
      <w:r>
        <w:rPr>
          <w:spacing w:val="1"/>
        </w:rPr>
        <w:t xml:space="preserve"> </w:t>
      </w:r>
      <w:r>
        <w:rPr>
          <w:spacing w:val="-2"/>
        </w:rPr>
        <w:t>lịch</w:t>
      </w:r>
      <w:r>
        <w:rPr>
          <w:spacing w:val="1"/>
        </w:rPr>
        <w:t xml:space="preserve"> </w:t>
      </w:r>
      <w:r>
        <w:t>tự</w:t>
      </w:r>
      <w:r>
        <w:rPr>
          <w:spacing w:val="-1"/>
        </w:rPr>
        <w:t xml:space="preserve"> nhiên</w:t>
      </w:r>
      <w:r>
        <w:rPr>
          <w:spacing w:val="-2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rPr>
          <w:spacing w:val="-1"/>
        </w:rPr>
        <w:t>lịch</w:t>
      </w:r>
      <w:r>
        <w:rPr>
          <w:spacing w:val="-2"/>
        </w:rPr>
        <w:t xml:space="preserve"> </w:t>
      </w:r>
      <w:r>
        <w:rPr>
          <w:spacing w:val="-1"/>
        </w:rPr>
        <w:t>nhân</w:t>
      </w:r>
      <w:r>
        <w:rPr>
          <w:spacing w:val="-2"/>
        </w:rPr>
        <w:t xml:space="preserve"> </w:t>
      </w:r>
      <w:r>
        <w:rPr>
          <w:spacing w:val="-1"/>
        </w:rPr>
        <w:t>văn</w:t>
      </w:r>
      <w:r>
        <w:rPr>
          <w:spacing w:val="1"/>
        </w:rPr>
        <w:t xml:space="preserve"> </w:t>
      </w:r>
      <w:r>
        <w:t>rất</w:t>
      </w:r>
      <w:r>
        <w:rPr>
          <w:spacing w:val="-3"/>
        </w:rPr>
        <w:t xml:space="preserve"> </w:t>
      </w:r>
      <w:r>
        <w:t>đa</w:t>
      </w:r>
      <w:r>
        <w:rPr>
          <w:spacing w:val="-3"/>
        </w:rPr>
        <w:t xml:space="preserve"> </w:t>
      </w:r>
      <w:r>
        <w:rPr>
          <w:spacing w:val="-1"/>
        </w:rPr>
        <w:t>dạng,</w:t>
      </w:r>
      <w:r>
        <w:rPr>
          <w:spacing w:val="-3"/>
        </w:rPr>
        <w:t xml:space="preserve"> </w:t>
      </w:r>
      <w:r>
        <w:t>phong</w:t>
      </w:r>
      <w:r>
        <w:rPr>
          <w:spacing w:val="-3"/>
        </w:rPr>
        <w:t xml:space="preserve"> </w:t>
      </w:r>
      <w:r>
        <w:rPr>
          <w:spacing w:val="-1"/>
        </w:rPr>
        <w:t>phú.</w:t>
      </w:r>
    </w:p>
    <w:p w:rsidR="002F4ED9" w:rsidRDefault="00C704E4">
      <w:pPr>
        <w:pStyle w:val="BodyText"/>
        <w:ind w:left="951" w:firstLine="0"/>
      </w:pPr>
      <w:r>
        <w:rPr>
          <w:rFonts w:cs="Times New Roman"/>
          <w:spacing w:val="-1"/>
        </w:rPr>
        <w:t>-</w:t>
      </w:r>
      <w:r>
        <w:rPr>
          <w:spacing w:val="-1"/>
        </w:rPr>
        <w:t>Về</w:t>
      </w:r>
      <w:r>
        <w:t xml:space="preserve"> tiềm</w:t>
      </w:r>
      <w:r>
        <w:rPr>
          <w:spacing w:val="-5"/>
        </w:rPr>
        <w:t xml:space="preserve"> </w:t>
      </w:r>
      <w:r>
        <w:t>năng tự</w:t>
      </w:r>
      <w:r>
        <w:rPr>
          <w:spacing w:val="-1"/>
        </w:rPr>
        <w:t xml:space="preserve"> </w:t>
      </w:r>
      <w:r>
        <w:rPr>
          <w:spacing w:val="-2"/>
        </w:rPr>
        <w:t>nhiên</w:t>
      </w:r>
      <w:r>
        <w:rPr>
          <w:spacing w:val="1"/>
        </w:rPr>
        <w:t xml:space="preserve"> </w:t>
      </w:r>
      <w:r>
        <w:rPr>
          <w:spacing w:val="-2"/>
        </w:rPr>
        <w:t>phát</w:t>
      </w:r>
      <w:r>
        <w:rPr>
          <w:spacing w:val="1"/>
        </w:rPr>
        <w:t xml:space="preserve"> </w:t>
      </w:r>
      <w:r>
        <w:rPr>
          <w:spacing w:val="-1"/>
        </w:rPr>
        <w:t>triển</w:t>
      </w:r>
      <w:r>
        <w:rPr>
          <w:spacing w:val="1"/>
        </w:rPr>
        <w:t xml:space="preserve"> </w:t>
      </w:r>
      <w:r>
        <w:rPr>
          <w:spacing w:val="-1"/>
        </w:rPr>
        <w:t>du</w:t>
      </w:r>
      <w:r>
        <w:rPr>
          <w:spacing w:val="1"/>
        </w:rPr>
        <w:t xml:space="preserve"> </w:t>
      </w:r>
      <w:r>
        <w:rPr>
          <w:spacing w:val="-2"/>
        </w:rPr>
        <w:t>lịch</w:t>
      </w:r>
      <w:r>
        <w:rPr>
          <w:spacing w:val="1"/>
        </w:rPr>
        <w:t xml:space="preserve"> </w:t>
      </w:r>
      <w:r>
        <w:rPr>
          <w:spacing w:val="-1"/>
        </w:rPr>
        <w:t>nổi</w:t>
      </w:r>
      <w:r>
        <w:rPr>
          <w:spacing w:val="-3"/>
        </w:rPr>
        <w:t xml:space="preserve"> </w:t>
      </w:r>
      <w:r>
        <w:rPr>
          <w:spacing w:val="-1"/>
        </w:rPr>
        <w:t>tiếng</w:t>
      </w:r>
      <w:r>
        <w:rPr>
          <w:spacing w:val="1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rPr>
          <w:spacing w:val="-1"/>
        </w:rPr>
        <w:t>nhiều</w:t>
      </w:r>
      <w:r>
        <w:rPr>
          <w:spacing w:val="-3"/>
        </w:rPr>
        <w:t xml:space="preserve"> </w:t>
      </w:r>
      <w:r>
        <w:rPr>
          <w:spacing w:val="-1"/>
        </w:rPr>
        <w:t>hang</w:t>
      </w:r>
      <w:r>
        <w:rPr>
          <w:spacing w:val="1"/>
        </w:rPr>
        <w:t xml:space="preserve"> </w:t>
      </w:r>
      <w:r>
        <w:rPr>
          <w:spacing w:val="-1"/>
        </w:rPr>
        <w:t>động</w:t>
      </w:r>
      <w:r>
        <w:rPr>
          <w:spacing w:val="-3"/>
        </w:rPr>
        <w:t xml:space="preserve"> </w:t>
      </w:r>
      <w:r>
        <w:rPr>
          <w:spacing w:val="-1"/>
        </w:rPr>
        <w:t>nổi</w:t>
      </w:r>
      <w:r>
        <w:rPr>
          <w:spacing w:val="1"/>
        </w:rPr>
        <w:t xml:space="preserve"> </w:t>
      </w:r>
      <w:r>
        <w:rPr>
          <w:spacing w:val="-1"/>
        </w:rPr>
        <w:t>tiếng</w:t>
      </w:r>
      <w:r>
        <w:rPr>
          <w:spacing w:val="-3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rPr>
          <w:spacing w:val="-2"/>
        </w:rPr>
        <w:t>Phong</w:t>
      </w:r>
      <w:r>
        <w:rPr>
          <w:spacing w:val="1"/>
        </w:rPr>
        <w:t xml:space="preserve"> </w:t>
      </w:r>
      <w:r>
        <w:rPr>
          <w:spacing w:val="-1"/>
        </w:rPr>
        <w:t>Nha,</w:t>
      </w:r>
      <w:r>
        <w:rPr>
          <w:spacing w:val="-4"/>
        </w:rPr>
        <w:t xml:space="preserve"> </w:t>
      </w:r>
      <w:r>
        <w:rPr>
          <w:spacing w:val="-1"/>
        </w:rPr>
        <w:t>nhiều</w:t>
      </w:r>
    </w:p>
    <w:p w:rsidR="002F4ED9" w:rsidRDefault="00C704E4">
      <w:pPr>
        <w:pStyle w:val="BodyText"/>
        <w:spacing w:before="7" w:line="246" w:lineRule="auto"/>
        <w:ind w:right="171" w:firstLine="0"/>
      </w:pPr>
      <w:r>
        <w:rPr>
          <w:spacing w:val="-1"/>
        </w:rPr>
        <w:t>núi</w:t>
      </w:r>
      <w:r>
        <w:rPr>
          <w:spacing w:val="1"/>
        </w:rPr>
        <w:t xml:space="preserve"> </w:t>
      </w:r>
      <w:r>
        <w:rPr>
          <w:spacing w:val="-1"/>
        </w:rPr>
        <w:t>đẹp</w:t>
      </w:r>
      <w:r>
        <w:rPr>
          <w:spacing w:val="1"/>
        </w:rPr>
        <w:t xml:space="preserve"> </w:t>
      </w:r>
      <w:r>
        <w:rPr>
          <w:spacing w:val="-2"/>
        </w:rPr>
        <w:t>Ngũ</w:t>
      </w:r>
      <w:r>
        <w:rPr>
          <w:spacing w:val="-3"/>
        </w:rPr>
        <w:t xml:space="preserve"> </w:t>
      </w:r>
      <w:r>
        <w:rPr>
          <w:spacing w:val="-1"/>
        </w:rPr>
        <w:t>hành</w:t>
      </w:r>
      <w:r>
        <w:rPr>
          <w:spacing w:val="1"/>
        </w:rPr>
        <w:t xml:space="preserve"> </w:t>
      </w:r>
      <w:r>
        <w:rPr>
          <w:spacing w:val="-1"/>
        </w:rPr>
        <w:t>Sơn, Bạch</w:t>
      </w:r>
      <w:r>
        <w:rPr>
          <w:spacing w:val="1"/>
        </w:rPr>
        <w:t xml:space="preserve"> </w:t>
      </w:r>
      <w:r>
        <w:rPr>
          <w:spacing w:val="-2"/>
        </w:rPr>
        <w:t>mã,</w:t>
      </w:r>
      <w:r>
        <w:rPr>
          <w:spacing w:val="-1"/>
        </w:rPr>
        <w:t xml:space="preserve"> </w:t>
      </w:r>
      <w:r>
        <w:t xml:space="preserve">Bà </w:t>
      </w:r>
      <w:r>
        <w:rPr>
          <w:spacing w:val="-1"/>
        </w:rPr>
        <w:t>nà....,</w:t>
      </w:r>
      <w:r>
        <w:rPr>
          <w:spacing w:val="1"/>
        </w:rPr>
        <w:t xml:space="preserve"> </w:t>
      </w:r>
      <w:r>
        <w:t xml:space="preserve">Có </w:t>
      </w:r>
      <w:r>
        <w:rPr>
          <w:spacing w:val="-1"/>
        </w:rPr>
        <w:t>nhiều</w:t>
      </w:r>
      <w:r>
        <w:rPr>
          <w:spacing w:val="-2"/>
        </w:rPr>
        <w:t xml:space="preserve"> </w:t>
      </w:r>
      <w:r>
        <w:rPr>
          <w:spacing w:val="-1"/>
        </w:rPr>
        <w:t>đèo</w:t>
      </w:r>
      <w:r>
        <w:rPr>
          <w:spacing w:val="1"/>
        </w:rPr>
        <w:t xml:space="preserve"> </w:t>
      </w:r>
      <w:r>
        <w:rPr>
          <w:spacing w:val="-1"/>
        </w:rPr>
        <w:t>cao</w:t>
      </w:r>
      <w:r>
        <w:rPr>
          <w:spacing w:val="1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cảnh</w:t>
      </w:r>
      <w:r>
        <w:rPr>
          <w:spacing w:val="-3"/>
        </w:rPr>
        <w:t xml:space="preserve"> </w:t>
      </w:r>
      <w:r>
        <w:rPr>
          <w:spacing w:val="-1"/>
        </w:rPr>
        <w:t>quan</w:t>
      </w:r>
      <w:r>
        <w:rPr>
          <w:spacing w:val="-2"/>
        </w:rPr>
        <w:t xml:space="preserve"> </w:t>
      </w:r>
      <w:r>
        <w:rPr>
          <w:spacing w:val="-1"/>
        </w:rPr>
        <w:t>hùng</w:t>
      </w:r>
      <w:r>
        <w:rPr>
          <w:spacing w:val="1"/>
        </w:rPr>
        <w:t xml:space="preserve"> </w:t>
      </w:r>
      <w:r>
        <w:rPr>
          <w:spacing w:val="-1"/>
        </w:rPr>
        <w:t>vĩ</w:t>
      </w:r>
      <w:r>
        <w:rPr>
          <w:spacing w:val="1"/>
        </w:rPr>
        <w:t xml:space="preserve"> </w:t>
      </w:r>
      <w:r>
        <w:rPr>
          <w:spacing w:val="-1"/>
        </w:rPr>
        <w:t>đèo</w:t>
      </w:r>
      <w:r>
        <w:rPr>
          <w:spacing w:val="1"/>
        </w:rPr>
        <w:t xml:space="preserve"> </w:t>
      </w:r>
      <w:r>
        <w:rPr>
          <w:spacing w:val="-1"/>
        </w:rPr>
        <w:t>hải</w:t>
      </w:r>
      <w:r>
        <w:rPr>
          <w:spacing w:val="1"/>
        </w:rPr>
        <w:t xml:space="preserve"> </w:t>
      </w:r>
      <w:r>
        <w:rPr>
          <w:spacing w:val="-2"/>
        </w:rPr>
        <w:t>Vân,</w:t>
      </w:r>
      <w:r>
        <w:rPr>
          <w:spacing w:val="-1"/>
        </w:rPr>
        <w:t xml:space="preserve"> đèo</w:t>
      </w:r>
      <w:r>
        <w:rPr>
          <w:spacing w:val="1"/>
        </w:rPr>
        <w:t xml:space="preserve"> </w:t>
      </w:r>
      <w:r>
        <w:rPr>
          <w:spacing w:val="-2"/>
        </w:rPr>
        <w:t>Ngang,</w:t>
      </w:r>
      <w:r>
        <w:rPr>
          <w:spacing w:val="-1"/>
        </w:rPr>
        <w:t xml:space="preserve"> đèo</w:t>
      </w:r>
      <w:r>
        <w:rPr>
          <w:spacing w:val="1"/>
        </w:rPr>
        <w:t xml:space="preserve"> </w:t>
      </w:r>
      <w:r>
        <w:t>Cả,</w:t>
      </w:r>
      <w:r>
        <w:rPr>
          <w:spacing w:val="51"/>
        </w:rPr>
        <w:t xml:space="preserve"> </w:t>
      </w:r>
      <w:r>
        <w:t>Cù</w:t>
      </w:r>
      <w:r>
        <w:rPr>
          <w:spacing w:val="1"/>
        </w:rPr>
        <w:t xml:space="preserve"> </w:t>
      </w:r>
      <w:r>
        <w:rPr>
          <w:spacing w:val="-2"/>
        </w:rPr>
        <w:t>Mông...</w:t>
      </w:r>
      <w:r>
        <w:rPr>
          <w:spacing w:val="-1"/>
        </w:rPr>
        <w:t xml:space="preserve"> </w:t>
      </w:r>
      <w:r>
        <w:rPr>
          <w:spacing w:val="-2"/>
        </w:rPr>
        <w:t>duyên</w:t>
      </w:r>
      <w:r>
        <w:rPr>
          <w:spacing w:val="1"/>
        </w:rPr>
        <w:t xml:space="preserve"> </w:t>
      </w:r>
      <w:r>
        <w:t>hải</w:t>
      </w:r>
      <w:r>
        <w:rPr>
          <w:spacing w:val="1"/>
        </w:rPr>
        <w:t xml:space="preserve"> </w:t>
      </w:r>
      <w:r>
        <w:rPr>
          <w:spacing w:val="-2"/>
        </w:rPr>
        <w:t>miền</w:t>
      </w:r>
      <w:r>
        <w:rPr>
          <w:spacing w:val="1"/>
        </w:rPr>
        <w:t xml:space="preserve"> </w:t>
      </w:r>
      <w:r>
        <w:rPr>
          <w:spacing w:val="-1"/>
        </w:rPr>
        <w:t>Trung</w:t>
      </w:r>
      <w:r>
        <w:rPr>
          <w:spacing w:val="-3"/>
        </w:rPr>
        <w:t xml:space="preserve"> </w:t>
      </w:r>
      <w:r>
        <w:t>lại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-3"/>
        </w:rPr>
        <w:t xml:space="preserve"> </w:t>
      </w:r>
      <w:r>
        <w:rPr>
          <w:spacing w:val="-1"/>
        </w:rPr>
        <w:t>nhiều</w:t>
      </w:r>
      <w:r>
        <w:rPr>
          <w:spacing w:val="-2"/>
        </w:rPr>
        <w:t xml:space="preserve"> </w:t>
      </w:r>
      <w:r>
        <w:t>dãy</w:t>
      </w:r>
      <w:r>
        <w:rPr>
          <w:spacing w:val="-4"/>
        </w:rPr>
        <w:t xml:space="preserve"> </w:t>
      </w:r>
      <w:r>
        <w:t>núi dâm</w:t>
      </w:r>
      <w:r>
        <w:rPr>
          <w:spacing w:val="-5"/>
        </w:rPr>
        <w:t xml:space="preserve"> </w:t>
      </w:r>
      <w:r>
        <w:rPr>
          <w:spacing w:val="-1"/>
        </w:rPr>
        <w:t>ngang</w:t>
      </w:r>
      <w:r>
        <w:t xml:space="preserve">  ra </w:t>
      </w:r>
      <w:r>
        <w:rPr>
          <w:spacing w:val="-2"/>
        </w:rPr>
        <w:t>biển</w:t>
      </w:r>
      <w:r>
        <w:rPr>
          <w:spacing w:val="1"/>
        </w:rPr>
        <w:t xml:space="preserve"> </w:t>
      </w:r>
      <w:r>
        <w:rPr>
          <w:spacing w:val="-1"/>
        </w:rPr>
        <w:t>tạo</w:t>
      </w:r>
      <w:r>
        <w:rPr>
          <w:spacing w:val="1"/>
        </w:rPr>
        <w:t xml:space="preserve"> </w:t>
      </w:r>
      <w:r>
        <w:rPr>
          <w:spacing w:val="-2"/>
        </w:rPr>
        <w:t>thành</w:t>
      </w:r>
      <w:r>
        <w:rPr>
          <w:spacing w:val="1"/>
        </w:rPr>
        <w:t xml:space="preserve"> </w:t>
      </w:r>
      <w:r>
        <w:rPr>
          <w:spacing w:val="-1"/>
        </w:rPr>
        <w:t>nhiều</w:t>
      </w:r>
      <w:r>
        <w:rPr>
          <w:spacing w:val="-3"/>
        </w:rPr>
        <w:t xml:space="preserve"> </w:t>
      </w:r>
      <w:r>
        <w:t>bán</w:t>
      </w:r>
      <w:r>
        <w:rPr>
          <w:spacing w:val="-2"/>
        </w:rPr>
        <w:t xml:space="preserve"> </w:t>
      </w:r>
      <w:r>
        <w:rPr>
          <w:spacing w:val="-1"/>
        </w:rPr>
        <w:t>đảo</w:t>
      </w:r>
      <w:r>
        <w:rPr>
          <w:spacing w:val="1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2"/>
        </w:rPr>
        <w:t>cảnh</w:t>
      </w:r>
      <w:r>
        <w:rPr>
          <w:spacing w:val="1"/>
        </w:rPr>
        <w:t xml:space="preserve"> </w:t>
      </w:r>
      <w:r>
        <w:rPr>
          <w:spacing w:val="-2"/>
        </w:rPr>
        <w:t>quan</w:t>
      </w:r>
      <w:r>
        <w:rPr>
          <w:spacing w:val="1"/>
        </w:rPr>
        <w:t xml:space="preserve"> </w:t>
      </w:r>
      <w:r>
        <w:rPr>
          <w:spacing w:val="-1"/>
        </w:rPr>
        <w:t>nổi</w:t>
      </w:r>
      <w:r>
        <w:rPr>
          <w:spacing w:val="69"/>
        </w:rPr>
        <w:t xml:space="preserve"> </w:t>
      </w:r>
      <w:r>
        <w:rPr>
          <w:spacing w:val="-1"/>
        </w:rPr>
        <w:t>tiếng</w:t>
      </w:r>
      <w:r>
        <w:rPr>
          <w:spacing w:val="1"/>
        </w:rPr>
        <w:t xml:space="preserve"> </w:t>
      </w:r>
      <w:r>
        <w:rPr>
          <w:spacing w:val="-1"/>
        </w:rPr>
        <w:t>như bán</w:t>
      </w:r>
      <w:r>
        <w:rPr>
          <w:spacing w:val="1"/>
        </w:rPr>
        <w:t xml:space="preserve"> </w:t>
      </w:r>
      <w:r>
        <w:rPr>
          <w:spacing w:val="-1"/>
        </w:rPr>
        <w:t>đảo</w:t>
      </w:r>
      <w:r>
        <w:rPr>
          <w:spacing w:val="1"/>
        </w:rPr>
        <w:t xml:space="preserve"> </w:t>
      </w:r>
      <w:r>
        <w:rPr>
          <w:spacing w:val="-3"/>
        </w:rPr>
        <w:t>Sơn</w:t>
      </w:r>
      <w:r>
        <w:rPr>
          <w:spacing w:val="1"/>
        </w:rPr>
        <w:t xml:space="preserve"> </w:t>
      </w:r>
      <w:r>
        <w:rPr>
          <w:spacing w:val="-1"/>
        </w:rPr>
        <w:t>Trà, Núi</w:t>
      </w:r>
      <w:r>
        <w:rPr>
          <w:spacing w:val="1"/>
        </w:rPr>
        <w:t xml:space="preserve"> </w:t>
      </w:r>
      <w:r>
        <w:rPr>
          <w:spacing w:val="-2"/>
        </w:rPr>
        <w:t>Đại</w:t>
      </w:r>
      <w:r>
        <w:rPr>
          <w:spacing w:val="1"/>
        </w:rPr>
        <w:t xml:space="preserve"> </w:t>
      </w:r>
      <w:r>
        <w:rPr>
          <w:spacing w:val="-1"/>
        </w:rPr>
        <w:t>Lãnh, Hòn</w:t>
      </w:r>
      <w:r>
        <w:rPr>
          <w:spacing w:val="1"/>
        </w:rPr>
        <w:t xml:space="preserve"> </w:t>
      </w:r>
      <w:r>
        <w:rPr>
          <w:spacing w:val="-2"/>
        </w:rPr>
        <w:t>Gốm...</w:t>
      </w:r>
      <w:r>
        <w:rPr>
          <w:spacing w:val="-1"/>
        </w:rPr>
        <w:t xml:space="preserve"> đặcbiệt</w:t>
      </w:r>
      <w:r>
        <w:rPr>
          <w:spacing w:val="1"/>
        </w:rPr>
        <w:t xml:space="preserve"> </w:t>
      </w:r>
      <w:r>
        <w:rPr>
          <w:spacing w:val="-1"/>
        </w:rPr>
        <w:t>nổi</w:t>
      </w:r>
      <w:r>
        <w:rPr>
          <w:spacing w:val="-3"/>
        </w:rPr>
        <w:t xml:space="preserve"> </w:t>
      </w:r>
      <w:r>
        <w:rPr>
          <w:spacing w:val="-1"/>
        </w:rPr>
        <w:t>tiếng</w:t>
      </w:r>
      <w:r>
        <w:rPr>
          <w:spacing w:val="1"/>
        </w:rPr>
        <w:t xml:space="preserve"> </w:t>
      </w:r>
      <w:r>
        <w:rPr>
          <w:spacing w:val="-1"/>
        </w:rPr>
        <w:t>hơn</w:t>
      </w:r>
      <w:r>
        <w:rPr>
          <w:spacing w:val="-2"/>
        </w:rPr>
        <w:t xml:space="preserve"> </w:t>
      </w:r>
      <w:r>
        <w:rPr>
          <w:spacing w:val="-1"/>
        </w:rPr>
        <w:t>nữa</w:t>
      </w:r>
      <w:r>
        <w:t xml:space="preserve"> là</w:t>
      </w:r>
      <w:r>
        <w:rPr>
          <w:spacing w:val="-3"/>
        </w:rPr>
        <w:t xml:space="preserve"> </w:t>
      </w:r>
      <w:r>
        <w:rPr>
          <w:spacing w:val="-1"/>
        </w:rPr>
        <w:t>nhiều</w:t>
      </w:r>
      <w:r>
        <w:rPr>
          <w:spacing w:val="-2"/>
        </w:rPr>
        <w:t xml:space="preserve"> </w:t>
      </w:r>
      <w:r>
        <w:rPr>
          <w:spacing w:val="-1"/>
        </w:rPr>
        <w:t>bãi</w:t>
      </w:r>
      <w:r>
        <w:rPr>
          <w:spacing w:val="1"/>
        </w:rPr>
        <w:t xml:space="preserve"> </w:t>
      </w:r>
      <w:r>
        <w:t>tắm</w:t>
      </w:r>
      <w:r>
        <w:rPr>
          <w:spacing w:val="5"/>
        </w:rPr>
        <w:t xml:space="preserve"> </w:t>
      </w:r>
      <w:r>
        <w:t>đẹp</w:t>
      </w:r>
      <w:r>
        <w:rPr>
          <w:spacing w:val="1"/>
        </w:rPr>
        <w:t xml:space="preserve"> </w:t>
      </w:r>
      <w:r>
        <w:t>từ</w:t>
      </w:r>
      <w:r>
        <w:rPr>
          <w:spacing w:val="-1"/>
        </w:rPr>
        <w:t xml:space="preserve"> Sầm</w:t>
      </w:r>
      <w:r>
        <w:rPr>
          <w:spacing w:val="-3"/>
        </w:rPr>
        <w:t xml:space="preserve"> </w:t>
      </w:r>
      <w:r>
        <w:t>Sơn,</w:t>
      </w:r>
      <w:r>
        <w:rPr>
          <w:spacing w:val="51"/>
        </w:rPr>
        <w:t xml:space="preserve"> </w:t>
      </w:r>
      <w:r>
        <w:rPr>
          <w:spacing w:val="-1"/>
        </w:rPr>
        <w:t>Cửa</w:t>
      </w:r>
      <w:r>
        <w:t xml:space="preserve"> </w:t>
      </w:r>
      <w:r>
        <w:rPr>
          <w:spacing w:val="-1"/>
        </w:rPr>
        <w:t>Lò, Nha</w:t>
      </w:r>
      <w:r>
        <w:t xml:space="preserve"> </w:t>
      </w:r>
      <w:r>
        <w:rPr>
          <w:spacing w:val="-1"/>
        </w:rPr>
        <w:t xml:space="preserve">Trang... </w:t>
      </w:r>
      <w:r>
        <w:t>Cho</w:t>
      </w:r>
      <w:r>
        <w:rPr>
          <w:spacing w:val="-3"/>
        </w:rPr>
        <w:t xml:space="preserve"> </w:t>
      </w:r>
      <w:r>
        <w:rPr>
          <w:spacing w:val="-1"/>
        </w:rPr>
        <w:t>nên</w:t>
      </w:r>
      <w:r>
        <w:rPr>
          <w:spacing w:val="1"/>
        </w:rPr>
        <w:t xml:space="preserve"> </w:t>
      </w:r>
      <w:r>
        <w:rPr>
          <w:spacing w:val="-1"/>
        </w:rPr>
        <w:t>cảnh</w:t>
      </w:r>
      <w:r>
        <w:rPr>
          <w:spacing w:val="-3"/>
        </w:rPr>
        <w:t xml:space="preserve"> </w:t>
      </w:r>
      <w:r>
        <w:rPr>
          <w:spacing w:val="-1"/>
        </w:rPr>
        <w:t>quan</w:t>
      </w:r>
      <w:r>
        <w:rPr>
          <w:spacing w:val="-2"/>
        </w:rPr>
        <w:t xml:space="preserve"> </w:t>
      </w:r>
      <w:r>
        <w:rPr>
          <w:spacing w:val="-1"/>
        </w:rPr>
        <w:t>thiên</w:t>
      </w:r>
      <w:r>
        <w:rPr>
          <w:spacing w:val="-3"/>
        </w:rPr>
        <w:t xml:space="preserve"> </w:t>
      </w:r>
      <w:r>
        <w:rPr>
          <w:spacing w:val="-1"/>
        </w:rPr>
        <w:t>nhiên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</w:t>
      </w:r>
      <w:r>
        <w:rPr>
          <w:spacing w:val="-2"/>
        </w:rPr>
        <w:t>duyên</w:t>
      </w:r>
      <w:r>
        <w:rPr>
          <w:spacing w:val="1"/>
        </w:rPr>
        <w:t xml:space="preserve"> </w:t>
      </w:r>
      <w:r>
        <w:t>hải</w:t>
      </w:r>
      <w:r>
        <w:rPr>
          <w:spacing w:val="1"/>
        </w:rPr>
        <w:t xml:space="preserve"> </w:t>
      </w:r>
      <w:r>
        <w:rPr>
          <w:spacing w:val="-2"/>
        </w:rPr>
        <w:t>miền</w:t>
      </w:r>
      <w:r>
        <w:rPr>
          <w:spacing w:val="1"/>
        </w:rPr>
        <w:t xml:space="preserve"> </w:t>
      </w:r>
      <w:r>
        <w:rPr>
          <w:spacing w:val="-2"/>
        </w:rPr>
        <w:t>Trung</w:t>
      </w:r>
      <w:r>
        <w:rPr>
          <w:spacing w:val="1"/>
        </w:rPr>
        <w:t xml:space="preserve"> </w:t>
      </w:r>
      <w:r>
        <w:t>rất</w:t>
      </w:r>
      <w:r>
        <w:rPr>
          <w:spacing w:val="-3"/>
        </w:rPr>
        <w:t xml:space="preserve"> </w:t>
      </w:r>
      <w:r>
        <w:rPr>
          <w:spacing w:val="-1"/>
        </w:rPr>
        <w:t>hấp</w:t>
      </w:r>
      <w:r>
        <w:rPr>
          <w:spacing w:val="1"/>
        </w:rPr>
        <w:t xml:space="preserve"> </w:t>
      </w:r>
      <w:r>
        <w:rPr>
          <w:spacing w:val="-1"/>
        </w:rPr>
        <w:t>dẫn</w:t>
      </w:r>
      <w:r>
        <w:rPr>
          <w:spacing w:val="-2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1"/>
        </w:rPr>
        <w:t>du</w:t>
      </w:r>
      <w:r>
        <w:rPr>
          <w:spacing w:val="1"/>
        </w:rPr>
        <w:t xml:space="preserve"> </w:t>
      </w:r>
      <w:r>
        <w:rPr>
          <w:spacing w:val="-2"/>
        </w:rPr>
        <w:t>lịch</w:t>
      </w:r>
      <w:r>
        <w:rPr>
          <w:spacing w:val="1"/>
        </w:rPr>
        <w:t xml:space="preserve"> </w:t>
      </w:r>
      <w:r>
        <w:rPr>
          <w:spacing w:val="-1"/>
        </w:rPr>
        <w:t>trongnước</w:t>
      </w:r>
      <w:r>
        <w:rPr>
          <w:spacing w:val="-3"/>
        </w:rPr>
        <w:t xml:space="preserve"> </w:t>
      </w:r>
      <w:r>
        <w:t>và</w:t>
      </w:r>
      <w:r>
        <w:rPr>
          <w:spacing w:val="53"/>
        </w:rPr>
        <w:t xml:space="preserve"> </w:t>
      </w:r>
      <w:r>
        <w:rPr>
          <w:spacing w:val="-1"/>
        </w:rPr>
        <w:t>quốc</w:t>
      </w:r>
      <w:r>
        <w:rPr>
          <w:spacing w:val="-3"/>
        </w:rPr>
        <w:t xml:space="preserve"> </w:t>
      </w:r>
      <w:r>
        <w:t>tế.</w:t>
      </w:r>
    </w:p>
    <w:p w:rsidR="002F4ED9" w:rsidRDefault="00C704E4">
      <w:pPr>
        <w:pStyle w:val="BodyText"/>
        <w:spacing w:before="13"/>
        <w:ind w:left="975" w:firstLine="0"/>
      </w:pPr>
      <w:r>
        <w:rPr>
          <w:spacing w:val="-1"/>
        </w:rPr>
        <w:t>Tài</w:t>
      </w:r>
      <w:r>
        <w:rPr>
          <w:spacing w:val="1"/>
        </w:rPr>
        <w:t xml:space="preserve"> </w:t>
      </w:r>
      <w:r>
        <w:rPr>
          <w:spacing w:val="-1"/>
        </w:rPr>
        <w:t>nguyên</w:t>
      </w:r>
      <w:r>
        <w:t xml:space="preserve">  </w:t>
      </w:r>
      <w:r>
        <w:rPr>
          <w:spacing w:val="-1"/>
        </w:rPr>
        <w:t>du</w:t>
      </w:r>
      <w:r>
        <w:rPr>
          <w:spacing w:val="1"/>
        </w:rPr>
        <w:t xml:space="preserve"> </w:t>
      </w:r>
      <w:r>
        <w:rPr>
          <w:spacing w:val="-2"/>
        </w:rPr>
        <w:t>lịch</w:t>
      </w:r>
      <w:r>
        <w:rPr>
          <w:spacing w:val="1"/>
        </w:rPr>
        <w:t xml:space="preserve"> </w:t>
      </w:r>
      <w:r>
        <w:rPr>
          <w:spacing w:val="-2"/>
        </w:rPr>
        <w:t>nhân</w:t>
      </w:r>
      <w:r>
        <w:rPr>
          <w:spacing w:val="1"/>
        </w:rPr>
        <w:t xml:space="preserve"> </w:t>
      </w:r>
      <w:r>
        <w:rPr>
          <w:spacing w:val="-1"/>
        </w:rPr>
        <w:t>văn</w:t>
      </w:r>
      <w:r>
        <w:rPr>
          <w:spacing w:val="1"/>
        </w:rPr>
        <w:t xml:space="preserve"> </w:t>
      </w:r>
      <w:r>
        <w:rPr>
          <w:spacing w:val="-1"/>
        </w:rPr>
        <w:t>trong</w:t>
      </w:r>
      <w:r>
        <w:rPr>
          <w:spacing w:val="-3"/>
        </w:rP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2"/>
        </w:rPr>
        <w:t>cũng</w:t>
      </w:r>
      <w:r>
        <w:rPr>
          <w:spacing w:val="1"/>
        </w:rPr>
        <w:t xml:space="preserve"> </w:t>
      </w:r>
      <w:r>
        <w:rPr>
          <w:spacing w:val="-2"/>
        </w:rPr>
        <w:t>nổi</w:t>
      </w:r>
      <w:r>
        <w:rPr>
          <w:spacing w:val="1"/>
        </w:rPr>
        <w:t xml:space="preserve"> </w:t>
      </w:r>
      <w:r>
        <w:rPr>
          <w:spacing w:val="-1"/>
        </w:rPr>
        <w:t>tiếng</w:t>
      </w:r>
      <w:r>
        <w:rPr>
          <w:spacing w:val="-3"/>
        </w:rPr>
        <w:t xml:space="preserve"> </w:t>
      </w:r>
      <w:r>
        <w:t>bậc</w:t>
      </w:r>
      <w:r>
        <w:rPr>
          <w:spacing w:val="-3"/>
        </w:rPr>
        <w:t xml:space="preserve"> </w:t>
      </w:r>
      <w:r>
        <w:rPr>
          <w:spacing w:val="-2"/>
        </w:rPr>
        <w:t>nhất</w:t>
      </w:r>
      <w:r>
        <w:rPr>
          <w:spacing w:val="1"/>
        </w:rPr>
        <w:t xml:space="preserve"> </w:t>
      </w:r>
      <w:r>
        <w:t>cả</w:t>
      </w:r>
      <w:r>
        <w:rPr>
          <w:spacing w:val="-1"/>
        </w:rPr>
        <w:t xml:space="preserve"> nước.</w:t>
      </w:r>
    </w:p>
    <w:p w:rsidR="002F4ED9" w:rsidRDefault="00C704E4">
      <w:pPr>
        <w:pStyle w:val="BodyText"/>
        <w:spacing w:line="247" w:lineRule="auto"/>
        <w:ind w:right="171"/>
      </w:pPr>
      <w:r>
        <w:rPr>
          <w:spacing w:val="-1"/>
        </w:rPr>
        <w:t>+Trước</w:t>
      </w:r>
      <w:r>
        <w:t xml:space="preserve"> </w:t>
      </w:r>
      <w:r>
        <w:rPr>
          <w:spacing w:val="-1"/>
        </w:rPr>
        <w:t>hết</w:t>
      </w:r>
      <w:r>
        <w:rPr>
          <w:spacing w:val="1"/>
        </w:rPr>
        <w:t xml:space="preserve"> </w:t>
      </w:r>
      <w:r>
        <w:t>cả</w:t>
      </w:r>
      <w:r>
        <w:rPr>
          <w:spacing w:val="-1"/>
        </w:rPr>
        <w:t xml:space="preserve"> </w:t>
      </w:r>
      <w:r>
        <w:rPr>
          <w:spacing w:val="-2"/>
        </w:rPr>
        <w:t>nước</w:t>
      </w:r>
      <w:r>
        <w:t xml:space="preserve"> </w:t>
      </w:r>
      <w:r>
        <w:rPr>
          <w:spacing w:val="-1"/>
        </w:rPr>
        <w:t>ta</w:t>
      </w:r>
      <w:r>
        <w:t xml:space="preserve"> có 3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rPr>
          <w:spacing w:val="-1"/>
        </w:rPr>
        <w:t>sản</w:t>
      </w:r>
      <w:r>
        <w:rPr>
          <w:spacing w:val="1"/>
        </w:rPr>
        <w:t xml:space="preserve"> </w:t>
      </w:r>
      <w:r>
        <w:rPr>
          <w:spacing w:val="-1"/>
        </w:rPr>
        <w:t>văn</w:t>
      </w:r>
      <w:r>
        <w:rPr>
          <w:spacing w:val="-3"/>
        </w:rPr>
        <w:t xml:space="preserve"> </w:t>
      </w:r>
      <w:r>
        <w:rPr>
          <w:spacing w:val="-1"/>
        </w:rPr>
        <w:t>hoá</w:t>
      </w:r>
      <w:r>
        <w:t xml:space="preserve"> thế</w:t>
      </w:r>
      <w:r>
        <w:rPr>
          <w:spacing w:val="1"/>
        </w:rPr>
        <w:t xml:space="preserve"> </w:t>
      </w:r>
      <w:r>
        <w:rPr>
          <w:spacing w:val="-1"/>
        </w:rPr>
        <w:t>giới</w:t>
      </w:r>
      <w:r>
        <w:rPr>
          <w:spacing w:val="-2"/>
        </w:rPr>
        <w:t xml:space="preserve"> </w:t>
      </w:r>
      <w:r>
        <w:rPr>
          <w:spacing w:val="-1"/>
        </w:rPr>
        <w:t>thì</w:t>
      </w:r>
      <w:r>
        <w:rPr>
          <w:spacing w:val="-3"/>
        </w:rPr>
        <w:t xml:space="preserve"> </w:t>
      </w:r>
      <w:r>
        <w:t>đều</w:t>
      </w:r>
      <w:r>
        <w:rPr>
          <w:spacing w:val="-2"/>
        </w:rPr>
        <w:t xml:space="preserve"> </w:t>
      </w:r>
      <w:r>
        <w:rPr>
          <w:spacing w:val="-1"/>
        </w:rPr>
        <w:t>tập</w:t>
      </w:r>
      <w:r>
        <w:rPr>
          <w:spacing w:val="1"/>
        </w:rPr>
        <w:t xml:space="preserve"> </w:t>
      </w:r>
      <w:r>
        <w:rPr>
          <w:spacing w:val="-1"/>
        </w:rPr>
        <w:t>trung</w:t>
      </w:r>
      <w:r>
        <w:rPr>
          <w:spacing w:val="1"/>
        </w:rPr>
        <w:t xml:space="preserve"> </w:t>
      </w:r>
      <w:r>
        <w:t>ở</w:t>
      </w:r>
      <w:r>
        <w:rPr>
          <w:spacing w:val="-4"/>
        </w:rP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1"/>
        </w:rPr>
        <w:t>này,</w:t>
      </w:r>
      <w:r>
        <w:rPr>
          <w:spacing w:val="69"/>
        </w:rPr>
        <w:t xml:space="preserve"> </w:t>
      </w:r>
      <w:r>
        <w:t>đó</w:t>
      </w:r>
      <w:r>
        <w:rPr>
          <w:spacing w:val="1"/>
        </w:rPr>
        <w:t xml:space="preserve"> </w:t>
      </w:r>
      <w:r>
        <w:rPr>
          <w:spacing w:val="-1"/>
        </w:rPr>
        <w:t>là</w:t>
      </w:r>
      <w:r>
        <w:t xml:space="preserve"> Cố </w:t>
      </w:r>
      <w:r>
        <w:rPr>
          <w:spacing w:val="-1"/>
        </w:rPr>
        <w:t>đô</w:t>
      </w:r>
      <w:r>
        <w:rPr>
          <w:spacing w:val="1"/>
        </w:rPr>
        <w:t xml:space="preserve"> </w:t>
      </w:r>
      <w:r>
        <w:rPr>
          <w:spacing w:val="-1"/>
        </w:rPr>
        <w:t>Huế,</w:t>
      </w:r>
      <w:r>
        <w:rPr>
          <w:spacing w:val="-4"/>
        </w:rPr>
        <w:t xml:space="preserve"> </w:t>
      </w:r>
      <w:r>
        <w:rPr>
          <w:spacing w:val="-1"/>
        </w:rPr>
        <w:t>phố</w:t>
      </w:r>
      <w:r>
        <w:rPr>
          <w:spacing w:val="1"/>
        </w:rPr>
        <w:t xml:space="preserve"> </w:t>
      </w:r>
      <w:r>
        <w:rPr>
          <w:spacing w:val="-2"/>
        </w:rPr>
        <w:t>cổ</w:t>
      </w:r>
      <w:r>
        <w:rPr>
          <w:spacing w:val="-3"/>
        </w:rPr>
        <w:t xml:space="preserve"> </w:t>
      </w:r>
      <w:r>
        <w:rPr>
          <w:spacing w:val="-1"/>
        </w:rPr>
        <w:t>Hội</w:t>
      </w:r>
      <w:r>
        <w:rPr>
          <w:spacing w:val="39"/>
        </w:rPr>
        <w:t xml:space="preserve"> </w:t>
      </w:r>
      <w:r>
        <w:t>an,</w:t>
      </w:r>
      <w:r>
        <w:rPr>
          <w:spacing w:val="-1"/>
        </w:rPr>
        <w:t xml:space="preserve"> Thánh</w:t>
      </w:r>
      <w:r>
        <w:rPr>
          <w:spacing w:val="-3"/>
        </w:rPr>
        <w:t xml:space="preserve"> </w:t>
      </w:r>
      <w:r>
        <w:rPr>
          <w:spacing w:val="-1"/>
        </w:rPr>
        <w:t>địa</w:t>
      </w:r>
      <w:r>
        <w:t xml:space="preserve"> Mỹ</w:t>
      </w:r>
      <w:r>
        <w:rPr>
          <w:spacing w:val="-4"/>
        </w:rPr>
        <w:t xml:space="preserve"> </w:t>
      </w:r>
      <w:r>
        <w:t>Sơn.</w:t>
      </w:r>
    </w:p>
    <w:p w:rsidR="002F4ED9" w:rsidRDefault="00C704E4">
      <w:pPr>
        <w:pStyle w:val="BodyText"/>
        <w:spacing w:before="12" w:line="246" w:lineRule="auto"/>
        <w:ind w:right="171"/>
      </w:pPr>
      <w:r>
        <w:rPr>
          <w:spacing w:val="-1"/>
        </w:rPr>
        <w:t>+Với</w:t>
      </w:r>
      <w:r>
        <w:rPr>
          <w:spacing w:val="1"/>
        </w:rPr>
        <w:t xml:space="preserve"> </w:t>
      </w:r>
      <w:r>
        <w:rPr>
          <w:spacing w:val="-1"/>
        </w:rPr>
        <w:t>nền</w:t>
      </w:r>
      <w:r>
        <w:rPr>
          <w:spacing w:val="-2"/>
        </w:rPr>
        <w:t xml:space="preserve"> </w:t>
      </w:r>
      <w:r>
        <w:rPr>
          <w:spacing w:val="-1"/>
        </w:rPr>
        <w:t>văn</w:t>
      </w:r>
      <w:r>
        <w:rPr>
          <w:spacing w:val="1"/>
        </w:rPr>
        <w:t xml:space="preserve"> </w:t>
      </w:r>
      <w:r>
        <w:rPr>
          <w:spacing w:val="-1"/>
        </w:rPr>
        <w:t>hoá</w:t>
      </w:r>
      <w:r>
        <w:t xml:space="preserve"> từ</w:t>
      </w:r>
      <w:r>
        <w:rPr>
          <w:spacing w:val="-4"/>
        </w:rPr>
        <w:t xml:space="preserve"> </w:t>
      </w:r>
      <w:r>
        <w:rPr>
          <w:spacing w:val="-1"/>
        </w:rPr>
        <w:t>lâu</w:t>
      </w:r>
      <w:r>
        <w:rPr>
          <w:spacing w:val="1"/>
        </w:rPr>
        <w:t xml:space="preserve"> </w:t>
      </w:r>
      <w:r>
        <w:rPr>
          <w:spacing w:val="-1"/>
        </w:rPr>
        <w:t>đời</w:t>
      </w:r>
      <w:r>
        <w:rPr>
          <w:spacing w:val="-2"/>
        </w:rPr>
        <w:t xml:space="preserve"> </w:t>
      </w:r>
      <w:r>
        <w:rPr>
          <w:spacing w:val="-1"/>
        </w:rPr>
        <w:t>nổi</w:t>
      </w:r>
      <w:r>
        <w:rPr>
          <w:spacing w:val="1"/>
        </w:rPr>
        <w:t xml:space="preserve"> </w:t>
      </w:r>
      <w:r>
        <w:rPr>
          <w:spacing w:val="-2"/>
        </w:rPr>
        <w:t>tiếng</w:t>
      </w:r>
      <w:r>
        <w:rPr>
          <w:spacing w:val="1"/>
        </w:rPr>
        <w:t xml:space="preserve"> </w:t>
      </w:r>
      <w:r>
        <w:rPr>
          <w:spacing w:val="-1"/>
        </w:rPr>
        <w:t>văn</w:t>
      </w:r>
      <w:r>
        <w:rPr>
          <w:spacing w:val="1"/>
        </w:rPr>
        <w:t xml:space="preserve"> </w:t>
      </w:r>
      <w:r>
        <w:rPr>
          <w:spacing w:val="-1"/>
        </w:rPr>
        <w:t>hoá</w:t>
      </w:r>
      <w:r>
        <w:t xml:space="preserve"> Sa</w:t>
      </w:r>
      <w:r>
        <w:rPr>
          <w:spacing w:val="-4"/>
        </w:rPr>
        <w:t xml:space="preserve"> </w:t>
      </w:r>
      <w:r>
        <w:rPr>
          <w:spacing w:val="-1"/>
        </w:rPr>
        <w:t>huỳnh. Đặc</w:t>
      </w:r>
      <w:r>
        <w:t xml:space="preserve"> </w:t>
      </w:r>
      <w:r>
        <w:rPr>
          <w:spacing w:val="-1"/>
        </w:rPr>
        <w:t>biệt, nổi</w:t>
      </w:r>
      <w:r>
        <w:rPr>
          <w:spacing w:val="-3"/>
        </w:rPr>
        <w:t xml:space="preserve"> </w:t>
      </w:r>
      <w:r>
        <w:rPr>
          <w:spacing w:val="-1"/>
        </w:rPr>
        <w:t>tiếng</w:t>
      </w:r>
      <w:r>
        <w:rPr>
          <w:spacing w:val="1"/>
        </w:rPr>
        <w:t xml:space="preserve"> </w:t>
      </w:r>
      <w:r>
        <w:rPr>
          <w:spacing w:val="-2"/>
        </w:rPr>
        <w:t>nhất</w:t>
      </w:r>
      <w:r>
        <w:rPr>
          <w:spacing w:val="1"/>
        </w:rPr>
        <w:t xml:space="preserve"> </w:t>
      </w:r>
      <w:r>
        <w:rPr>
          <w:spacing w:val="-2"/>
        </w:rPr>
        <w:t>thời</w:t>
      </w:r>
      <w:r>
        <w:rPr>
          <w:spacing w:val="1"/>
        </w:rPr>
        <w:t xml:space="preserve"> </w:t>
      </w:r>
      <w:r>
        <w:t>nay</w:t>
      </w:r>
      <w:r>
        <w:rPr>
          <w:spacing w:val="-3"/>
        </w:rPr>
        <w:t xml:space="preserve"> </w:t>
      </w:r>
      <w:r>
        <w:t>là có</w:t>
      </w:r>
      <w:r>
        <w:rPr>
          <w:spacing w:val="1"/>
        </w:rPr>
        <w:t xml:space="preserve"> </w:t>
      </w:r>
      <w:r>
        <w:rPr>
          <w:spacing w:val="-1"/>
        </w:rPr>
        <w:t>nền</w:t>
      </w:r>
      <w:r>
        <w:rPr>
          <w:spacing w:val="-2"/>
        </w:rPr>
        <w:t xml:space="preserve"> </w:t>
      </w:r>
      <w:r>
        <w:rPr>
          <w:spacing w:val="-1"/>
        </w:rPr>
        <w:t>văn</w:t>
      </w:r>
      <w:r>
        <w:rPr>
          <w:spacing w:val="1"/>
        </w:rPr>
        <w:t xml:space="preserve"> </w:t>
      </w:r>
      <w:r>
        <w:rPr>
          <w:spacing w:val="-1"/>
        </w:rPr>
        <w:t>hoá</w:t>
      </w:r>
      <w:r>
        <w:rPr>
          <w:spacing w:val="49"/>
        </w:rPr>
        <w:t xml:space="preserve"> </w:t>
      </w:r>
      <w:r>
        <w:lastRenderedPageBreak/>
        <w:t>Chàm</w:t>
      </w:r>
      <w:r>
        <w:rPr>
          <w:spacing w:val="-5"/>
        </w:rPr>
        <w:t xml:space="preserve"> </w:t>
      </w:r>
      <w:r>
        <w:t>với</w:t>
      </w:r>
      <w:r>
        <w:rPr>
          <w:spacing w:val="1"/>
        </w:rPr>
        <w:t xml:space="preserve"> </w:t>
      </w:r>
      <w:r>
        <w:rPr>
          <w:spacing w:val="-1"/>
        </w:rPr>
        <w:t>nhiều</w:t>
      </w:r>
      <w:r>
        <w:rPr>
          <w:spacing w:val="-2"/>
        </w:rPr>
        <w:t xml:space="preserve"> </w:t>
      </w:r>
      <w:r>
        <w:t xml:space="preserve">lễ </w:t>
      </w:r>
      <w:r>
        <w:rPr>
          <w:spacing w:val="-2"/>
        </w:rPr>
        <w:t>hội</w:t>
      </w:r>
      <w:r>
        <w:rPr>
          <w:spacing w:val="1"/>
        </w:rPr>
        <w:t xml:space="preserve"> </w:t>
      </w:r>
      <w:r>
        <w:rPr>
          <w:spacing w:val="-1"/>
        </w:rPr>
        <w:t>độc</w:t>
      </w:r>
      <w:r>
        <w:t xml:space="preserve"> </w:t>
      </w:r>
      <w:r>
        <w:rPr>
          <w:spacing w:val="-1"/>
        </w:rPr>
        <w:t>đáo</w:t>
      </w:r>
      <w:r>
        <w:rPr>
          <w:spacing w:val="-2"/>
        </w:rPr>
        <w:t xml:space="preserve"> </w:t>
      </w:r>
      <w:r>
        <w:t>như</w:t>
      </w:r>
      <w:r>
        <w:rPr>
          <w:spacing w:val="-4"/>
        </w:rPr>
        <w:t xml:space="preserve"> </w:t>
      </w:r>
      <w:r>
        <w:t xml:space="preserve">lễ </w:t>
      </w:r>
      <w:r>
        <w:rPr>
          <w:spacing w:val="-2"/>
        </w:rPr>
        <w:t>múa</w:t>
      </w:r>
      <w:r>
        <w:t xml:space="preserve"> </w:t>
      </w:r>
      <w:r>
        <w:rPr>
          <w:spacing w:val="-1"/>
        </w:rPr>
        <w:t xml:space="preserve">Champa, </w:t>
      </w:r>
      <w:r>
        <w:t>có</w:t>
      </w:r>
      <w:r>
        <w:rPr>
          <w:spacing w:val="1"/>
        </w:rPr>
        <w:t xml:space="preserve"> </w:t>
      </w:r>
      <w:r>
        <w:rPr>
          <w:spacing w:val="-2"/>
        </w:rPr>
        <w:t>kiến</w:t>
      </w:r>
      <w:r>
        <w:rPr>
          <w:spacing w:val="1"/>
        </w:rPr>
        <w:t xml:space="preserve"> trúc</w:t>
      </w:r>
      <w:r>
        <w:rPr>
          <w:spacing w:val="67"/>
        </w:rPr>
        <w:t xml:space="preserve"> </w:t>
      </w:r>
      <w:r>
        <w:rPr>
          <w:spacing w:val="-1"/>
        </w:rPr>
        <w:t>Tháp</w:t>
      </w:r>
      <w:r>
        <w:rPr>
          <w:spacing w:val="1"/>
        </w:rPr>
        <w:t xml:space="preserve"> </w:t>
      </w:r>
      <w:r>
        <w:rPr>
          <w:spacing w:val="-2"/>
        </w:rPr>
        <w:t>Chàm.</w:t>
      </w:r>
    </w:p>
    <w:p w:rsidR="002F4ED9" w:rsidRDefault="00C704E4">
      <w:pPr>
        <w:pStyle w:val="BodyText"/>
        <w:spacing w:before="12" w:line="245" w:lineRule="auto"/>
        <w:ind w:right="171"/>
      </w:pPr>
      <w:r>
        <w:rPr>
          <w:spacing w:val="-2"/>
        </w:rPr>
        <w:t>Duyên</w:t>
      </w:r>
      <w:r>
        <w:rPr>
          <w:spacing w:val="1"/>
        </w:rPr>
        <w:t xml:space="preserve"> </w:t>
      </w:r>
      <w:r>
        <w:t>hải</w:t>
      </w:r>
      <w:r>
        <w:rPr>
          <w:spacing w:val="1"/>
        </w:rPr>
        <w:t xml:space="preserve"> </w:t>
      </w:r>
      <w:r>
        <w:rPr>
          <w:spacing w:val="-2"/>
        </w:rPr>
        <w:t>miền</w:t>
      </w:r>
      <w:r>
        <w:rPr>
          <w:spacing w:val="1"/>
        </w:rPr>
        <w:t xml:space="preserve"> </w:t>
      </w:r>
      <w:r>
        <w:rPr>
          <w:spacing w:val="-2"/>
        </w:rPr>
        <w:t>Trung</w:t>
      </w:r>
      <w:r>
        <w:rPr>
          <w:spacing w:val="1"/>
        </w:rPr>
        <w:t xml:space="preserve"> </w:t>
      </w:r>
      <w:r>
        <w:rPr>
          <w:spacing w:val="-1"/>
        </w:rPr>
        <w:t>luôn</w:t>
      </w:r>
      <w:r>
        <w:rPr>
          <w:spacing w:val="1"/>
        </w:rPr>
        <w:t xml:space="preserve"> </w:t>
      </w:r>
      <w:r>
        <w:t>tự</w:t>
      </w:r>
      <w:r>
        <w:rPr>
          <w:spacing w:val="-4"/>
        </w:rPr>
        <w:t xml:space="preserve"> </w:t>
      </w:r>
      <w:r>
        <w:rPr>
          <w:spacing w:val="-1"/>
        </w:rPr>
        <w:t>hào</w:t>
      </w:r>
      <w:r>
        <w:t xml:space="preserve">  là</w:t>
      </w:r>
      <w:r>
        <w:rPr>
          <w:spacing w:val="-3"/>
        </w:rPr>
        <w:t xml:space="preserve"> </w:t>
      </w:r>
      <w:r>
        <w:t>nơi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1"/>
        </w:rPr>
        <w:t>nhiều</w:t>
      </w:r>
      <w:r>
        <w:rPr>
          <w:spacing w:val="-2"/>
        </w:rPr>
        <w:t xml:space="preserve"> </w:t>
      </w:r>
      <w:r>
        <w:rPr>
          <w:spacing w:val="-1"/>
        </w:rPr>
        <w:t>danh</w:t>
      </w:r>
      <w:r>
        <w:rPr>
          <w:spacing w:val="-3"/>
        </w:rPr>
        <w:t xml:space="preserve"> </w:t>
      </w:r>
      <w:r>
        <w:rPr>
          <w:spacing w:val="-1"/>
        </w:rPr>
        <w:t>nhân,</w:t>
      </w:r>
      <w:r>
        <w:rPr>
          <w:spacing w:val="-4"/>
        </w:rPr>
        <w:t xml:space="preserve"> </w:t>
      </w:r>
      <w:r>
        <w:rPr>
          <w:spacing w:val="-1"/>
        </w:rPr>
        <w:t>nhiều</w:t>
      </w:r>
      <w:r>
        <w:rPr>
          <w:spacing w:val="-3"/>
        </w:rPr>
        <w:t xml:space="preserve"> </w:t>
      </w:r>
      <w:r>
        <w:rPr>
          <w:spacing w:val="-1"/>
        </w:rPr>
        <w:t>lãnh</w:t>
      </w:r>
      <w:r>
        <w:rPr>
          <w:spacing w:val="1"/>
        </w:rPr>
        <w:t xml:space="preserve"> </w:t>
      </w:r>
      <w:r>
        <w:rPr>
          <w:spacing w:val="-1"/>
        </w:rPr>
        <w:t>tụ</w:t>
      </w:r>
      <w:r>
        <w:rPr>
          <w:spacing w:val="1"/>
        </w:rPr>
        <w:t xml:space="preserve"> </w:t>
      </w:r>
      <w:r>
        <w:rPr>
          <w:spacing w:val="-1"/>
        </w:rPr>
        <w:t>cách</w:t>
      </w:r>
      <w:r>
        <w:rPr>
          <w:spacing w:val="1"/>
        </w:rPr>
        <w:t xml:space="preserve"> </w:t>
      </w:r>
      <w:r>
        <w:rPr>
          <w:spacing w:val="-2"/>
        </w:rPr>
        <w:t>mạng</w:t>
      </w:r>
      <w:r>
        <w:rPr>
          <w:spacing w:val="-3"/>
        </w:rPr>
        <w:t xml:space="preserve"> </w:t>
      </w:r>
      <w:r>
        <w:rPr>
          <w:spacing w:val="-1"/>
        </w:rPr>
        <w:t>nổi</w:t>
      </w:r>
      <w:r>
        <w:rPr>
          <w:spacing w:val="1"/>
        </w:rPr>
        <w:t xml:space="preserve"> </w:t>
      </w:r>
      <w:r>
        <w:rPr>
          <w:spacing w:val="-2"/>
        </w:rPr>
        <w:t>tiếng</w:t>
      </w:r>
      <w:r>
        <w:rPr>
          <w:spacing w:val="1"/>
        </w:rPr>
        <w:t xml:space="preserve"> </w:t>
      </w:r>
      <w:r>
        <w:rPr>
          <w:spacing w:val="-1"/>
        </w:rPr>
        <w:t>như chủ</w:t>
      </w:r>
      <w:r>
        <w:rPr>
          <w:spacing w:val="-3"/>
        </w:rPr>
        <w:t xml:space="preserve"> </w:t>
      </w:r>
      <w:r>
        <w:rPr>
          <w:spacing w:val="-1"/>
        </w:rPr>
        <w:t>tịch</w:t>
      </w:r>
      <w:r>
        <w:rPr>
          <w:spacing w:val="61"/>
        </w:rPr>
        <w:t xml:space="preserve"> </w:t>
      </w:r>
      <w:r>
        <w:rPr>
          <w:spacing w:val="-1"/>
        </w:rPr>
        <w:t>Hồ</w:t>
      </w:r>
      <w:r>
        <w:rPr>
          <w:spacing w:val="1"/>
        </w:rPr>
        <w:t xml:space="preserve"> </w:t>
      </w:r>
      <w:r>
        <w:rPr>
          <w:spacing w:val="-1"/>
        </w:rPr>
        <w:t>Chí</w:t>
      </w:r>
      <w:r>
        <w:rPr>
          <w:spacing w:val="1"/>
        </w:rPr>
        <w:t xml:space="preserve"> </w:t>
      </w:r>
      <w:r>
        <w:rPr>
          <w:spacing w:val="-1"/>
        </w:rPr>
        <w:t>Minh, Trần</w:t>
      </w:r>
      <w:r>
        <w:rPr>
          <w:spacing w:val="1"/>
        </w:rPr>
        <w:t xml:space="preserve"> </w:t>
      </w:r>
      <w:r>
        <w:rPr>
          <w:spacing w:val="-2"/>
        </w:rPr>
        <w:t>PHú,</w:t>
      </w:r>
      <w:r>
        <w:rPr>
          <w:spacing w:val="-1"/>
        </w:rPr>
        <w:t xml:space="preserve"> Nguyền</w:t>
      </w:r>
      <w:r>
        <w:rPr>
          <w:spacing w:val="1"/>
        </w:rPr>
        <w:t xml:space="preserve"> </w:t>
      </w:r>
      <w:r>
        <w:rPr>
          <w:spacing w:val="-1"/>
        </w:rPr>
        <w:t>Thị</w:t>
      </w:r>
      <w:r>
        <w:rPr>
          <w:spacing w:val="-3"/>
        </w:rPr>
        <w:t xml:space="preserve"> </w:t>
      </w:r>
      <w:r>
        <w:rPr>
          <w:spacing w:val="-1"/>
        </w:rPr>
        <w:t>Minh</w:t>
      </w:r>
      <w:r>
        <w:rPr>
          <w:spacing w:val="1"/>
        </w:rPr>
        <w:t xml:space="preserve"> </w:t>
      </w:r>
      <w:r>
        <w:rPr>
          <w:spacing w:val="-1"/>
        </w:rPr>
        <w:t>Khai...</w:t>
      </w:r>
    </w:p>
    <w:p w:rsidR="002F4ED9" w:rsidRDefault="00C704E4">
      <w:pPr>
        <w:pStyle w:val="BodyText"/>
        <w:spacing w:before="17" w:line="245" w:lineRule="auto"/>
        <w:ind w:right="171"/>
      </w:pPr>
      <w:r>
        <w:rPr>
          <w:spacing w:val="-1"/>
        </w:rPr>
        <w:t>Giá</w:t>
      </w:r>
      <w:r>
        <w:t xml:space="preserve"> </w:t>
      </w:r>
      <w:r>
        <w:rPr>
          <w:spacing w:val="-1"/>
        </w:rPr>
        <w:t>trị</w:t>
      </w:r>
      <w:r>
        <w:rPr>
          <w:spacing w:val="1"/>
        </w:rPr>
        <w:t xml:space="preserve"> </w:t>
      </w:r>
      <w:r>
        <w:rPr>
          <w:spacing w:val="-1"/>
        </w:rPr>
        <w:t>tổng</w:t>
      </w:r>
      <w:r>
        <w:rPr>
          <w:spacing w:val="-3"/>
        </w:rPr>
        <w:t xml:space="preserve"> </w:t>
      </w:r>
      <w:r>
        <w:rPr>
          <w:spacing w:val="-1"/>
        </w:rPr>
        <w:t>hợp</w:t>
      </w:r>
      <w:r>
        <w:rPr>
          <w:spacing w:val="1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rPr>
          <w:spacing w:val="-1"/>
        </w:rPr>
        <w:t>tài</w:t>
      </w:r>
      <w:r>
        <w:rPr>
          <w:spacing w:val="1"/>
        </w:rPr>
        <w:t xml:space="preserve"> </w:t>
      </w:r>
      <w:r>
        <w:rPr>
          <w:spacing w:val="-2"/>
        </w:rPr>
        <w:t>nguyên</w:t>
      </w:r>
      <w:r>
        <w:rPr>
          <w:spacing w:val="1"/>
        </w:rPr>
        <w:t xml:space="preserve"> </w:t>
      </w:r>
      <w:r>
        <w:t>du</w:t>
      </w:r>
      <w:r>
        <w:rPr>
          <w:spacing w:val="-2"/>
        </w:rPr>
        <w:t xml:space="preserve"> </w:t>
      </w:r>
      <w:r>
        <w:rPr>
          <w:spacing w:val="-1"/>
        </w:rPr>
        <w:t>lịch</w:t>
      </w:r>
      <w:r>
        <w:rPr>
          <w:spacing w:val="-2"/>
        </w:rPr>
        <w:t xml:space="preserve"> </w:t>
      </w:r>
      <w:r>
        <w:t>tự</w:t>
      </w:r>
      <w:r>
        <w:rPr>
          <w:spacing w:val="-1"/>
        </w:rPr>
        <w:t xml:space="preserve"> nhiên</w:t>
      </w:r>
      <w:r>
        <w:rPr>
          <w:spacing w:val="-3"/>
        </w:rPr>
        <w:t xml:space="preserve"> </w:t>
      </w:r>
      <w:r>
        <w:t xml:space="preserve">và </w:t>
      </w:r>
      <w:r>
        <w:rPr>
          <w:spacing w:val="-2"/>
        </w:rPr>
        <w:t>nhân</w:t>
      </w:r>
      <w:r>
        <w:rPr>
          <w:spacing w:val="1"/>
        </w:rPr>
        <w:t xml:space="preserve"> </w:t>
      </w:r>
      <w:r>
        <w:rPr>
          <w:spacing w:val="-1"/>
        </w:rPr>
        <w:t>văn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rPr>
          <w:spacing w:val="-3"/>
        </w:rPr>
        <w:t xml:space="preserve"> </w:t>
      </w:r>
      <w:r>
        <w:rPr>
          <w:spacing w:val="-1"/>
        </w:rPr>
        <w:t>duyên</w:t>
      </w:r>
      <w:r>
        <w:rPr>
          <w:spacing w:val="1"/>
        </w:rPr>
        <w:t xml:space="preserve"> </w:t>
      </w:r>
      <w:r>
        <w:rPr>
          <w:spacing w:val="-1"/>
        </w:rPr>
        <w:t>hải</w:t>
      </w:r>
      <w:r>
        <w:rPr>
          <w:spacing w:val="1"/>
        </w:rPr>
        <w:t xml:space="preserve"> </w:t>
      </w:r>
      <w:r>
        <w:rPr>
          <w:spacing w:val="-2"/>
        </w:rPr>
        <w:t>miền</w:t>
      </w:r>
      <w:r>
        <w:rPr>
          <w:spacing w:val="1"/>
        </w:rPr>
        <w:t xml:space="preserve"> </w:t>
      </w:r>
      <w:r>
        <w:rPr>
          <w:spacing w:val="-2"/>
        </w:rPr>
        <w:t>Trung</w:t>
      </w:r>
      <w:r>
        <w:rPr>
          <w:spacing w:val="1"/>
        </w:rPr>
        <w:t xml:space="preserve"> </w:t>
      </w:r>
      <w:r>
        <w:rPr>
          <w:spacing w:val="5"/>
        </w:rPr>
        <w:t>là</w:t>
      </w:r>
      <w:r>
        <w:t xml:space="preserve"> </w:t>
      </w:r>
      <w:r>
        <w:rPr>
          <w:spacing w:val="-2"/>
        </w:rPr>
        <w:t>cơ</w:t>
      </w:r>
      <w:r>
        <w:t xml:space="preserve"> sở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lớn</w:t>
      </w:r>
      <w:r>
        <w:rPr>
          <w:spacing w:val="1"/>
        </w:rPr>
        <w:t xml:space="preserve"> </w:t>
      </w:r>
      <w:r>
        <w:rPr>
          <w:spacing w:val="-1"/>
        </w:rPr>
        <w:t>để</w:t>
      </w:r>
      <w:r>
        <w:t xml:space="preserve"> </w:t>
      </w:r>
      <w:r>
        <w:rPr>
          <w:spacing w:val="-1"/>
        </w:rPr>
        <w:t>phát</w:t>
      </w:r>
      <w:r>
        <w:rPr>
          <w:spacing w:val="51"/>
        </w:rPr>
        <w:t xml:space="preserve"> </w:t>
      </w:r>
      <w:r>
        <w:rPr>
          <w:spacing w:val="-1"/>
        </w:rPr>
        <w:t>triển</w:t>
      </w:r>
      <w:r>
        <w:rPr>
          <w:spacing w:val="-2"/>
        </w:rPr>
        <w:t xml:space="preserve"> </w:t>
      </w:r>
      <w:r>
        <w:rPr>
          <w:spacing w:val="-1"/>
        </w:rPr>
        <w:t>ngành</w:t>
      </w:r>
      <w:r>
        <w:rPr>
          <w:spacing w:val="1"/>
        </w:rPr>
        <w:t xml:space="preserve"> </w:t>
      </w:r>
      <w:r>
        <w:rPr>
          <w:spacing w:val="-2"/>
        </w:rPr>
        <w:t>công</w:t>
      </w:r>
      <w:r>
        <w:rPr>
          <w:spacing w:val="1"/>
        </w:rPr>
        <w:t xml:space="preserve"> </w:t>
      </w:r>
      <w:r>
        <w:rPr>
          <w:spacing w:val="-1"/>
        </w:rPr>
        <w:t>nghiệp</w:t>
      </w:r>
      <w:r>
        <w:rPr>
          <w:spacing w:val="70"/>
        </w:rPr>
        <w:t xml:space="preserve"> </w:t>
      </w:r>
      <w:r>
        <w:rPr>
          <w:spacing w:val="-1"/>
        </w:rPr>
        <w:t>du</w:t>
      </w:r>
      <w:r>
        <w:rPr>
          <w:spacing w:val="1"/>
        </w:rPr>
        <w:t xml:space="preserve"> </w:t>
      </w:r>
      <w:r>
        <w:rPr>
          <w:spacing w:val="-2"/>
        </w:rPr>
        <w:t>lịch</w:t>
      </w:r>
      <w:r>
        <w:rPr>
          <w:spacing w:val="1"/>
        </w:rPr>
        <w:t xml:space="preserve"> </w:t>
      </w:r>
      <w:r>
        <w:rPr>
          <w:spacing w:val="-1"/>
        </w:rPr>
        <w:t>trong</w:t>
      </w:r>
      <w:r>
        <w:rPr>
          <w:spacing w:val="-3"/>
        </w:rPr>
        <w:t xml:space="preserve"> </w:t>
      </w:r>
      <w:r>
        <w:rPr>
          <w:spacing w:val="-2"/>
        </w:rPr>
        <w:t>nước</w:t>
      </w:r>
      <w:r>
        <w:t xml:space="preserve"> và </w:t>
      </w:r>
      <w:r>
        <w:rPr>
          <w:spacing w:val="-1"/>
        </w:rPr>
        <w:t>quốc</w:t>
      </w:r>
      <w:r>
        <w:t xml:space="preserve"> </w:t>
      </w:r>
      <w:r>
        <w:rPr>
          <w:spacing w:val="-1"/>
        </w:rPr>
        <w:t>tế</w:t>
      </w:r>
      <w: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2"/>
        </w:rPr>
        <w:t>qui</w:t>
      </w:r>
      <w:r>
        <w:rPr>
          <w:spacing w:val="-3"/>
        </w:rPr>
        <w:t xml:space="preserve"> mô</w:t>
      </w:r>
      <w:r>
        <w:rPr>
          <w:spacing w:val="1"/>
        </w:rPr>
        <w:t xml:space="preserve"> </w:t>
      </w:r>
      <w:r>
        <w:rPr>
          <w:spacing w:val="-1"/>
        </w:rPr>
        <w:t>lớn...</w:t>
      </w:r>
    </w:p>
    <w:p w:rsidR="002F4ED9" w:rsidRDefault="002F4ED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F4ED9" w:rsidRDefault="002F4ED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F4ED9" w:rsidRDefault="002F4ED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F4ED9" w:rsidRDefault="002F4ED9">
      <w:pPr>
        <w:spacing w:before="4"/>
        <w:rPr>
          <w:rFonts w:ascii="Times New Roman" w:eastAsia="Times New Roman" w:hAnsi="Times New Roman" w:cs="Times New Roman"/>
          <w:sz w:val="28"/>
          <w:szCs w:val="28"/>
        </w:rPr>
      </w:pPr>
    </w:p>
    <w:p w:rsidR="002F4ED9" w:rsidRDefault="00C704E4">
      <w:pPr>
        <w:pStyle w:val="Heading2"/>
        <w:spacing w:line="246" w:lineRule="auto"/>
        <w:ind w:right="168"/>
        <w:rPr>
          <w:b w:val="0"/>
          <w:bCs w:val="0"/>
          <w:i w:val="0"/>
          <w:u w:val="none"/>
        </w:rPr>
      </w:pPr>
      <w:r>
        <w:rPr>
          <w:rFonts w:cs="Times New Roman"/>
          <w:i w:val="0"/>
          <w:spacing w:val="-71"/>
          <w:u w:val="thick" w:color="000000"/>
        </w:rPr>
        <w:t xml:space="preserve"> </w:t>
      </w:r>
      <w:r>
        <w:rPr>
          <w:rFonts w:cs="Times New Roman"/>
          <w:i w:val="0"/>
          <w:spacing w:val="-1"/>
          <w:u w:val="thick" w:color="000000"/>
        </w:rPr>
        <w:t>Câ</w:t>
      </w:r>
      <w:r>
        <w:rPr>
          <w:rFonts w:cs="Times New Roman"/>
          <w:i w:val="0"/>
          <w:u w:val="thick" w:color="000000"/>
        </w:rPr>
        <w:t>u 3:</w:t>
      </w:r>
      <w:r>
        <w:rPr>
          <w:rFonts w:cs="Times New Roman"/>
          <w:i w:val="0"/>
          <w:spacing w:val="-3"/>
          <w:u w:val="thick" w:color="000000"/>
        </w:rPr>
        <w:t xml:space="preserve"> </w:t>
      </w:r>
      <w:r>
        <w:rPr>
          <w:spacing w:val="-1"/>
          <w:u w:val="none"/>
        </w:rPr>
        <w:t>trình bày</w:t>
      </w:r>
      <w:r>
        <w:rPr>
          <w:u w:val="none"/>
        </w:rPr>
        <w:t xml:space="preserve"> </w:t>
      </w:r>
      <w:r>
        <w:rPr>
          <w:spacing w:val="-1"/>
          <w:u w:val="none"/>
        </w:rPr>
        <w:t>vấn</w:t>
      </w:r>
      <w:r>
        <w:rPr>
          <w:spacing w:val="-3"/>
          <w:u w:val="none"/>
        </w:rPr>
        <w:t xml:space="preserve"> </w:t>
      </w:r>
      <w:r>
        <w:rPr>
          <w:u w:val="none"/>
        </w:rPr>
        <w:t>đề hình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 xml:space="preserve">thành </w:t>
      </w:r>
      <w:r>
        <w:rPr>
          <w:u w:val="none"/>
        </w:rPr>
        <w:t xml:space="preserve">cơ </w:t>
      </w:r>
      <w:r>
        <w:rPr>
          <w:spacing w:val="-2"/>
          <w:u w:val="none"/>
        </w:rPr>
        <w:t>cấu</w:t>
      </w:r>
      <w:r>
        <w:rPr>
          <w:u w:val="none"/>
        </w:rPr>
        <w:t xml:space="preserve"> kinh</w:t>
      </w:r>
      <w:r>
        <w:rPr>
          <w:spacing w:val="-4"/>
          <w:u w:val="none"/>
        </w:rPr>
        <w:t xml:space="preserve"> </w:t>
      </w:r>
      <w:r>
        <w:rPr>
          <w:u w:val="none"/>
        </w:rPr>
        <w:t xml:space="preserve">tế </w:t>
      </w:r>
      <w:r>
        <w:rPr>
          <w:spacing w:val="-1"/>
          <w:u w:val="none"/>
        </w:rPr>
        <w:t>nông</w:t>
      </w:r>
      <w:r>
        <w:rPr>
          <w:spacing w:val="-3"/>
          <w:u w:val="none"/>
        </w:rPr>
        <w:t xml:space="preserve"> </w:t>
      </w:r>
      <w:r>
        <w:rPr>
          <w:spacing w:val="-2"/>
          <w:u w:val="none"/>
        </w:rPr>
        <w:t>lâm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ngư</w:t>
      </w:r>
      <w:r>
        <w:rPr>
          <w:u w:val="none"/>
        </w:rPr>
        <w:t xml:space="preserve"> và </w:t>
      </w:r>
      <w:r>
        <w:rPr>
          <w:spacing w:val="-1"/>
          <w:u w:val="none"/>
        </w:rPr>
        <w:t>những</w:t>
      </w:r>
      <w:r>
        <w:rPr>
          <w:u w:val="none"/>
        </w:rPr>
        <w:t xml:space="preserve"> </w:t>
      </w:r>
      <w:r>
        <w:rPr>
          <w:spacing w:val="-1"/>
          <w:u w:val="none"/>
        </w:rPr>
        <w:t>nét</w:t>
      </w:r>
      <w:r>
        <w:rPr>
          <w:spacing w:val="-3"/>
          <w:u w:val="none"/>
        </w:rPr>
        <w:t xml:space="preserve"> </w:t>
      </w:r>
      <w:r>
        <w:rPr>
          <w:u w:val="none"/>
        </w:rPr>
        <w:t>độc</w:t>
      </w:r>
      <w:r>
        <w:rPr>
          <w:spacing w:val="-3"/>
          <w:u w:val="none"/>
        </w:rPr>
        <w:t xml:space="preserve"> </w:t>
      </w:r>
      <w:r>
        <w:rPr>
          <w:u w:val="none"/>
        </w:rPr>
        <w:t xml:space="preserve">đáo </w:t>
      </w:r>
      <w:r>
        <w:rPr>
          <w:spacing w:val="-1"/>
          <w:u w:val="none"/>
        </w:rPr>
        <w:t>của</w:t>
      </w:r>
      <w:r>
        <w:rPr>
          <w:spacing w:val="1"/>
          <w:u w:val="none"/>
        </w:rPr>
        <w:t xml:space="preserve"> </w:t>
      </w:r>
      <w:r>
        <w:rPr>
          <w:u w:val="none"/>
        </w:rPr>
        <w:t>nó ở</w:t>
      </w:r>
      <w:r>
        <w:rPr>
          <w:spacing w:val="-3"/>
          <w:u w:val="none"/>
        </w:rPr>
        <w:t xml:space="preserve"> </w:t>
      </w:r>
      <w:r>
        <w:rPr>
          <w:u w:val="none"/>
        </w:rPr>
        <w:t>các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tỉnh</w:t>
      </w:r>
      <w:r>
        <w:rPr>
          <w:spacing w:val="29"/>
          <w:u w:val="none"/>
        </w:rPr>
        <w:t xml:space="preserve"> </w:t>
      </w:r>
      <w:r>
        <w:rPr>
          <w:u w:val="none"/>
        </w:rPr>
        <w:t xml:space="preserve">duyên </w:t>
      </w:r>
      <w:r>
        <w:rPr>
          <w:spacing w:val="-2"/>
          <w:u w:val="none"/>
        </w:rPr>
        <w:t>hải</w:t>
      </w:r>
      <w:r>
        <w:rPr>
          <w:spacing w:val="-5"/>
          <w:u w:val="none"/>
        </w:rPr>
        <w:t xml:space="preserve"> </w:t>
      </w:r>
      <w:r>
        <w:rPr>
          <w:u w:val="none"/>
        </w:rPr>
        <w:t xml:space="preserve">miền </w:t>
      </w:r>
      <w:r>
        <w:rPr>
          <w:spacing w:val="-2"/>
          <w:u w:val="none"/>
        </w:rPr>
        <w:t>Trung</w:t>
      </w:r>
      <w:r>
        <w:rPr>
          <w:spacing w:val="1"/>
          <w:u w:val="none"/>
        </w:rPr>
        <w:t xml:space="preserve"> </w:t>
      </w:r>
      <w:r>
        <w:rPr>
          <w:u w:val="none"/>
        </w:rPr>
        <w:t>.</w:t>
      </w:r>
    </w:p>
    <w:p w:rsidR="002F4ED9" w:rsidRDefault="00C704E4">
      <w:pPr>
        <w:pStyle w:val="BodyText"/>
        <w:spacing w:before="113" w:line="246" w:lineRule="auto"/>
        <w:ind w:right="256"/>
      </w:pPr>
      <w:r>
        <w:rPr>
          <w:spacing w:val="-1"/>
        </w:rPr>
        <w:t>Trên</w:t>
      </w:r>
      <w:r>
        <w:rPr>
          <w:spacing w:val="1"/>
        </w:rPr>
        <w:t xml:space="preserve"> </w:t>
      </w:r>
      <w:r>
        <w:t>cơ</w:t>
      </w:r>
      <w:r>
        <w:rPr>
          <w:spacing w:val="-3"/>
        </w:rPr>
        <w:t xml:space="preserve"> </w:t>
      </w:r>
      <w:r>
        <w:t xml:space="preserve">sở </w:t>
      </w:r>
      <w:r>
        <w:rPr>
          <w:spacing w:val="-2"/>
        </w:rPr>
        <w:t>khai</w:t>
      </w:r>
      <w:r>
        <w:rPr>
          <w:spacing w:val="1"/>
        </w:rPr>
        <w:t xml:space="preserve"> </w:t>
      </w:r>
      <w:r>
        <w:rPr>
          <w:spacing w:val="-1"/>
        </w:rPr>
        <w:t>thác</w:t>
      </w:r>
      <w:r>
        <w:rPr>
          <w:spacing w:val="-3"/>
        </w:rPr>
        <w:t xml:space="preserve"> </w:t>
      </w:r>
      <w:r>
        <w:rPr>
          <w:spacing w:val="-1"/>
        </w:rPr>
        <w:t>tổng</w:t>
      </w:r>
      <w:r>
        <w:rPr>
          <w:spacing w:val="1"/>
        </w:rPr>
        <w:t xml:space="preserve"> </w:t>
      </w:r>
      <w:r>
        <w:rPr>
          <w:spacing w:val="-1"/>
        </w:rPr>
        <w:t>hợp</w:t>
      </w:r>
      <w:r>
        <w:rPr>
          <w:spacing w:val="1"/>
        </w:rPr>
        <w:t xml:space="preserve"> </w:t>
      </w:r>
      <w:r>
        <w:rPr>
          <w:spacing w:val="-1"/>
        </w:rPr>
        <w:t>các</w:t>
      </w:r>
      <w:r>
        <w:t xml:space="preserve"> thế </w:t>
      </w:r>
      <w:r>
        <w:rPr>
          <w:spacing w:val="-2"/>
        </w:rPr>
        <w:t>mạnh</w:t>
      </w:r>
      <w:r>
        <w:rPr>
          <w:spacing w:val="1"/>
        </w:rPr>
        <w:t xml:space="preserve"> </w:t>
      </w:r>
      <w:r>
        <w:t>về</w:t>
      </w:r>
      <w:r>
        <w:rPr>
          <w:spacing w:val="-3"/>
        </w:rPr>
        <w:t xml:space="preserve"> </w:t>
      </w:r>
      <w:r>
        <w:t>tự</w:t>
      </w:r>
      <w:r>
        <w:rPr>
          <w:spacing w:val="-1"/>
        </w:rPr>
        <w:t xml:space="preserve"> nhiên, kinh</w:t>
      </w:r>
      <w:r>
        <w:rPr>
          <w:spacing w:val="-3"/>
        </w:rPr>
        <w:t xml:space="preserve"> </w:t>
      </w:r>
      <w:r>
        <w:t xml:space="preserve">tế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t xml:space="preserve">xã </w:t>
      </w:r>
      <w:r>
        <w:rPr>
          <w:spacing w:val="-1"/>
        </w:rPr>
        <w:t>hội, nhân</w:t>
      </w:r>
      <w:r>
        <w:rPr>
          <w:spacing w:val="-2"/>
        </w:rPr>
        <w:t xml:space="preserve"> </w:t>
      </w:r>
      <w:r>
        <w:rPr>
          <w:spacing w:val="-1"/>
        </w:rPr>
        <w:t>văn</w:t>
      </w:r>
      <w:r>
        <w:rPr>
          <w:spacing w:val="1"/>
        </w:rPr>
        <w:t xml:space="preserve"> </w:t>
      </w:r>
      <w:r>
        <w:rPr>
          <w:spacing w:val="-2"/>
        </w:rPr>
        <w:t>của</w:t>
      </w:r>
      <w:r>
        <w:t xml:space="preserve"> </w:t>
      </w:r>
      <w:r>
        <w:rPr>
          <w:spacing w:val="-1"/>
        </w:rPr>
        <w:t>duyên</w:t>
      </w:r>
      <w:r>
        <w:rPr>
          <w:spacing w:val="1"/>
        </w:rPr>
        <w:t xml:space="preserve"> </w:t>
      </w:r>
      <w:r>
        <w:rPr>
          <w:spacing w:val="-1"/>
        </w:rPr>
        <w:t>hải</w:t>
      </w:r>
      <w:r>
        <w:rPr>
          <w:spacing w:val="1"/>
        </w:rPr>
        <w:t xml:space="preserve"> </w:t>
      </w:r>
      <w:r>
        <w:rPr>
          <w:spacing w:val="-2"/>
        </w:rPr>
        <w:t>miền</w:t>
      </w:r>
      <w:r>
        <w:rPr>
          <w:spacing w:val="1"/>
        </w:rPr>
        <w:t xml:space="preserve"> </w:t>
      </w:r>
      <w:r>
        <w:rPr>
          <w:spacing w:val="-1"/>
        </w:rPr>
        <w:t>Trung</w:t>
      </w:r>
      <w:r>
        <w:rPr>
          <w:spacing w:val="45"/>
        </w:rPr>
        <w:t xml:space="preserve"> </w:t>
      </w:r>
      <w:r>
        <w:rPr>
          <w:spacing w:val="-1"/>
        </w:rPr>
        <w:t>nên</w:t>
      </w:r>
      <w:r>
        <w:rPr>
          <w:spacing w:val="1"/>
        </w:rPr>
        <w:t xml:space="preserve"> </w:t>
      </w:r>
      <w:r>
        <w:t>đã</w:t>
      </w:r>
      <w:r>
        <w:rPr>
          <w:spacing w:val="-3"/>
        </w:rPr>
        <w:t xml:space="preserve"> </w:t>
      </w:r>
      <w:r>
        <w:rPr>
          <w:spacing w:val="-1"/>
        </w:rPr>
        <w:t>hình</w:t>
      </w:r>
      <w:r>
        <w:rPr>
          <w:spacing w:val="1"/>
        </w:rPr>
        <w:t xml:space="preserve"> </w:t>
      </w:r>
      <w:r>
        <w:rPr>
          <w:spacing w:val="-1"/>
        </w:rPr>
        <w:t>thành</w:t>
      </w:r>
      <w:r>
        <w:rPr>
          <w:spacing w:val="1"/>
        </w:rPr>
        <w:t xml:space="preserve"> </w:t>
      </w:r>
      <w:r>
        <w:t>ở</w:t>
      </w:r>
      <w:r>
        <w:rPr>
          <w:spacing w:val="-4"/>
        </w:rPr>
        <w:t xml:space="preserve"> </w:t>
      </w:r>
      <w:r>
        <w:rPr>
          <w:spacing w:val="-2"/>
        </w:rPr>
        <w:t>duyên</w:t>
      </w:r>
      <w:r>
        <w:rPr>
          <w:spacing w:val="1"/>
        </w:rPr>
        <w:t xml:space="preserve"> </w:t>
      </w:r>
      <w:r>
        <w:t>hải</w:t>
      </w:r>
      <w:r>
        <w:rPr>
          <w:spacing w:val="1"/>
        </w:rPr>
        <w:t xml:space="preserve"> </w:t>
      </w:r>
      <w:r>
        <w:rPr>
          <w:spacing w:val="-2"/>
        </w:rPr>
        <w:t>miền</w:t>
      </w:r>
      <w:r>
        <w:rPr>
          <w:spacing w:val="1"/>
        </w:rPr>
        <w:t xml:space="preserve"> </w:t>
      </w:r>
      <w:r>
        <w:rPr>
          <w:spacing w:val="-2"/>
        </w:rPr>
        <w:t>Trung</w:t>
      </w:r>
      <w:r>
        <w:rPr>
          <w:spacing w:val="68"/>
        </w:rPr>
        <w:t xml:space="preserve"> </w:t>
      </w:r>
      <w:r>
        <w:t xml:space="preserve">1 cơ  </w:t>
      </w:r>
      <w:r>
        <w:rPr>
          <w:spacing w:val="-2"/>
        </w:rPr>
        <w:t>cấu</w:t>
      </w:r>
      <w:r>
        <w:rPr>
          <w:spacing w:val="1"/>
        </w:rPr>
        <w:t xml:space="preserve"> </w:t>
      </w:r>
      <w:r>
        <w:rPr>
          <w:spacing w:val="-1"/>
        </w:rPr>
        <w:t>kinh</w:t>
      </w:r>
      <w:r>
        <w:rPr>
          <w:spacing w:val="1"/>
        </w:rPr>
        <w:t xml:space="preserve"> </w:t>
      </w:r>
      <w:r>
        <w:rPr>
          <w:spacing w:val="-1"/>
        </w:rPr>
        <w:t>tế</w:t>
      </w:r>
      <w:r>
        <w:t xml:space="preserve"> </w:t>
      </w:r>
      <w:r>
        <w:rPr>
          <w:spacing w:val="-1"/>
        </w:rPr>
        <w:t xml:space="preserve">nông, </w:t>
      </w:r>
      <w:r>
        <w:rPr>
          <w:spacing w:val="-2"/>
        </w:rPr>
        <w:t>lâm,</w:t>
      </w:r>
      <w:r>
        <w:rPr>
          <w:spacing w:val="-1"/>
        </w:rPr>
        <w:t xml:space="preserve"> </w:t>
      </w:r>
      <w:r>
        <w:t>ngư</w:t>
      </w:r>
      <w:r>
        <w:rPr>
          <w:spacing w:val="-1"/>
        </w:rPr>
        <w:t xml:space="preserve"> </w:t>
      </w:r>
      <w:r>
        <w:t xml:space="preserve">có </w:t>
      </w:r>
      <w:r>
        <w:rPr>
          <w:spacing w:val="-2"/>
        </w:rPr>
        <w:t>những</w:t>
      </w:r>
      <w:r>
        <w:rPr>
          <w:spacing w:val="-1"/>
        </w:rPr>
        <w:t xml:space="preserve"> </w:t>
      </w:r>
      <w:r>
        <w:t xml:space="preserve">đặc </w:t>
      </w:r>
      <w:r>
        <w:rPr>
          <w:spacing w:val="-1"/>
        </w:rPr>
        <w:t>điểm</w:t>
      </w:r>
      <w:r>
        <w:rPr>
          <w:spacing w:val="-5"/>
        </w:rPr>
        <w:t xml:space="preserve"> </w:t>
      </w:r>
      <w:r>
        <w:rPr>
          <w:spacing w:val="-1"/>
        </w:rPr>
        <w:t>chính</w:t>
      </w:r>
      <w:r>
        <w:rPr>
          <w:spacing w:val="1"/>
        </w:rPr>
        <w:t xml:space="preserve"> </w:t>
      </w:r>
      <w:r>
        <w:rPr>
          <w:spacing w:val="-1"/>
        </w:rPr>
        <w:t>sau</w:t>
      </w:r>
      <w:r>
        <w:rPr>
          <w:spacing w:val="-2"/>
        </w:rPr>
        <w:t xml:space="preserve"> </w:t>
      </w:r>
      <w:r>
        <w:rPr>
          <w:spacing w:val="-1"/>
        </w:rPr>
        <w:t>đây</w:t>
      </w:r>
      <w:r>
        <w:rPr>
          <w:spacing w:val="-4"/>
        </w:rPr>
        <w:t xml:space="preserve"> </w:t>
      </w:r>
      <w:r>
        <w:t>+</w:t>
      </w:r>
      <w:r>
        <w:rPr>
          <w:spacing w:val="57"/>
        </w:rPr>
        <w:t xml:space="preserve"> </w:t>
      </w:r>
      <w:r>
        <w:rPr>
          <w:spacing w:val="-1"/>
        </w:rPr>
        <w:t>Hình</w:t>
      </w:r>
      <w:r>
        <w:rPr>
          <w:spacing w:val="1"/>
        </w:rPr>
        <w:t xml:space="preserve"> </w:t>
      </w:r>
      <w:r>
        <w:rPr>
          <w:spacing w:val="-1"/>
        </w:rPr>
        <w:t>thành</w:t>
      </w:r>
      <w:r>
        <w:rPr>
          <w:spacing w:val="1"/>
        </w:rPr>
        <w:t xml:space="preserve"> </w:t>
      </w:r>
      <w:r>
        <w:rPr>
          <w:spacing w:val="-2"/>
        </w:rPr>
        <w:t>cơ</w:t>
      </w:r>
      <w:r>
        <w:t xml:space="preserve"> </w:t>
      </w:r>
      <w:r>
        <w:rPr>
          <w:spacing w:val="-1"/>
        </w:rPr>
        <w:t>cấu</w:t>
      </w:r>
      <w:r>
        <w:rPr>
          <w:spacing w:val="1"/>
        </w:rPr>
        <w:t xml:space="preserve"> </w:t>
      </w:r>
      <w:r>
        <w:rPr>
          <w:spacing w:val="-1"/>
        </w:rPr>
        <w:t>lâm</w:t>
      </w:r>
      <w:r>
        <w:rPr>
          <w:spacing w:val="-3"/>
        </w:rPr>
        <w:t xml:space="preserve"> </w:t>
      </w:r>
      <w:r>
        <w:rPr>
          <w:spacing w:val="-1"/>
        </w:rPr>
        <w:t>nghiệp</w:t>
      </w:r>
    </w:p>
    <w:p w:rsidR="002F4ED9" w:rsidRDefault="00C704E4">
      <w:pPr>
        <w:pStyle w:val="BodyText"/>
        <w:spacing w:before="13" w:line="246" w:lineRule="auto"/>
        <w:ind w:right="162"/>
      </w:pPr>
      <w:r>
        <w:rPr>
          <w:spacing w:val="-1"/>
        </w:rPr>
        <w:t>.Tài</w:t>
      </w:r>
      <w:r>
        <w:rPr>
          <w:spacing w:val="1"/>
        </w:rPr>
        <w:t xml:space="preserve"> </w:t>
      </w:r>
      <w:r>
        <w:rPr>
          <w:spacing w:val="-1"/>
        </w:rPr>
        <w:t>nguyên</w:t>
      </w:r>
      <w:r>
        <w:rPr>
          <w:spacing w:val="1"/>
        </w:rPr>
        <w:t xml:space="preserve"> </w:t>
      </w:r>
      <w:r>
        <w:t>để</w:t>
      </w:r>
      <w:r>
        <w:rPr>
          <w:spacing w:val="-3"/>
        </w:rPr>
        <w:t xml:space="preserve"> </w:t>
      </w:r>
      <w:r>
        <w:rPr>
          <w:spacing w:val="-1"/>
        </w:rPr>
        <w:t>hình</w:t>
      </w:r>
      <w:r>
        <w:rPr>
          <w:spacing w:val="1"/>
        </w:rPr>
        <w:t xml:space="preserve"> </w:t>
      </w:r>
      <w:r>
        <w:rPr>
          <w:spacing w:val="-1"/>
        </w:rPr>
        <w:t>thành</w:t>
      </w:r>
      <w:r>
        <w:rPr>
          <w:spacing w:val="1"/>
        </w:rPr>
        <w:t xml:space="preserve"> </w:t>
      </w:r>
      <w:r>
        <w:rPr>
          <w:spacing w:val="-2"/>
        </w:rPr>
        <w:t>cơ</w:t>
      </w:r>
      <w:r>
        <w:t xml:space="preserve"> cấu</w:t>
      </w:r>
      <w:r>
        <w:rPr>
          <w:spacing w:val="-3"/>
        </w:rPr>
        <w:t xml:space="preserve"> </w:t>
      </w:r>
      <w:r>
        <w:t>lâm</w:t>
      </w:r>
      <w:r>
        <w:rPr>
          <w:spacing w:val="-5"/>
        </w:rPr>
        <w:t xml:space="preserve"> </w:t>
      </w:r>
      <w:r>
        <w:rPr>
          <w:spacing w:val="-1"/>
        </w:rPr>
        <w:t>nghiệp</w:t>
      </w:r>
      <w:r>
        <w:rPr>
          <w:spacing w:val="1"/>
        </w:rPr>
        <w:t xml:space="preserve"> </w:t>
      </w:r>
      <w:r>
        <w:t>ở</w:t>
      </w:r>
      <w:r>
        <w:rPr>
          <w:spacing w:val="1"/>
        </w:rPr>
        <w:t xml:space="preserve"> </w:t>
      </w:r>
      <w:r>
        <w:rPr>
          <w:spacing w:val="-1"/>
        </w:rPr>
        <w:t>vùng</w:t>
      </w:r>
      <w:r>
        <w:rPr>
          <w:spacing w:val="-3"/>
        </w:rPr>
        <w:t xml:space="preserve"> </w:t>
      </w:r>
      <w:r>
        <w:t>này</w:t>
      </w:r>
      <w:r>
        <w:rPr>
          <w:spacing w:val="-4"/>
        </w:rPr>
        <w:t xml:space="preserve"> </w:t>
      </w:r>
      <w:r>
        <w:t xml:space="preserve">là S </w:t>
      </w:r>
      <w:r>
        <w:rPr>
          <w:spacing w:val="-1"/>
        </w:rPr>
        <w:t>lâm</w:t>
      </w:r>
      <w:r>
        <w:rPr>
          <w:spacing w:val="-3"/>
        </w:rPr>
        <w:t xml:space="preserve"> </w:t>
      </w:r>
      <w:r>
        <w:rPr>
          <w:spacing w:val="-1"/>
        </w:rPr>
        <w:t>ngiệp</w:t>
      </w:r>
      <w:r>
        <w:rPr>
          <w:spacing w:val="1"/>
        </w:rPr>
        <w:t xml:space="preserve"> </w:t>
      </w:r>
      <w:r>
        <w:rPr>
          <w:spacing w:val="-1"/>
        </w:rPr>
        <w:t>lớn</w:t>
      </w:r>
      <w:r>
        <w:rPr>
          <w:spacing w:val="-2"/>
        </w:rPr>
        <w:t xml:space="preserve"> </w:t>
      </w:r>
      <w:r>
        <w:rPr>
          <w:spacing w:val="-1"/>
        </w:rPr>
        <w:t>nhất</w:t>
      </w:r>
      <w:r>
        <w:rPr>
          <w:spacing w:val="1"/>
        </w:rPr>
        <w:t xml:space="preserve"> </w:t>
      </w:r>
      <w:r>
        <w:t>cả</w:t>
      </w:r>
      <w:r>
        <w:rPr>
          <w:spacing w:val="-4"/>
        </w:rPr>
        <w:t xml:space="preserve"> </w:t>
      </w:r>
      <w:r>
        <w:rPr>
          <w:spacing w:val="-1"/>
        </w:rPr>
        <w:t>nước,</w:t>
      </w:r>
      <w:r>
        <w:t xml:space="preserve"> </w:t>
      </w:r>
      <w:r>
        <w:rPr>
          <w:spacing w:val="-1"/>
        </w:rPr>
        <w:t>hơn</w:t>
      </w:r>
      <w:r>
        <w:rPr>
          <w:spacing w:val="1"/>
        </w:rPr>
        <w:t xml:space="preserve"> </w:t>
      </w:r>
      <w:r>
        <w:t xml:space="preserve">6 </w:t>
      </w:r>
      <w:r>
        <w:rPr>
          <w:spacing w:val="-1"/>
        </w:rPr>
        <w:t>triệu</w:t>
      </w:r>
      <w:r>
        <w:rPr>
          <w:spacing w:val="-3"/>
        </w:rPr>
        <w:t xml:space="preserve"> </w:t>
      </w:r>
      <w:r>
        <w:t>ha và</w:t>
      </w:r>
      <w:r>
        <w:rPr>
          <w:spacing w:val="-2"/>
        </w:rPr>
        <w:t xml:space="preserve"> </w:t>
      </w:r>
      <w:r>
        <w:t>S</w:t>
      </w:r>
      <w:r>
        <w:rPr>
          <w:spacing w:val="35"/>
        </w:rPr>
        <w:t xml:space="preserve"> </w:t>
      </w:r>
      <w:r>
        <w:rPr>
          <w:spacing w:val="-1"/>
        </w:rPr>
        <w:t>rừng</w:t>
      </w:r>
      <w:r>
        <w:rPr>
          <w:spacing w:val="-3"/>
        </w:rPr>
        <w:t xml:space="preserve"> </w:t>
      </w:r>
      <w:r>
        <w:rPr>
          <w:spacing w:val="-1"/>
        </w:rPr>
        <w:t>hiện</w:t>
      </w:r>
      <w:r>
        <w:rPr>
          <w:spacing w:val="-2"/>
        </w:rPr>
        <w:t xml:space="preserve"> </w:t>
      </w:r>
      <w:r>
        <w:t>nay</w:t>
      </w:r>
      <w:r>
        <w:rPr>
          <w:spacing w:val="-4"/>
        </w:rPr>
        <w:t xml:space="preserve"> </w:t>
      </w:r>
      <w:r>
        <w:t>vẫn</w:t>
      </w:r>
      <w:r>
        <w:rPr>
          <w:spacing w:val="1"/>
        </w:rPr>
        <w:t xml:space="preserve"> </w:t>
      </w:r>
      <w:r>
        <w:rPr>
          <w:spacing w:val="-2"/>
        </w:rPr>
        <w:t>còn</w:t>
      </w:r>
      <w:r>
        <w:rPr>
          <w:spacing w:val="1"/>
        </w:rPr>
        <w:t xml:space="preserve"> </w:t>
      </w:r>
      <w:r>
        <w:t>3</w:t>
      </w:r>
      <w:r>
        <w:rPr>
          <w:spacing w:val="-3"/>
        </w:rPr>
        <w:t xml:space="preserve"> </w:t>
      </w:r>
      <w:r>
        <w:rPr>
          <w:spacing w:val="-1"/>
        </w:rPr>
        <w:t>triệu</w:t>
      </w:r>
      <w:r>
        <w:rPr>
          <w:spacing w:val="-2"/>
        </w:rPr>
        <w:t xml:space="preserve"> </w:t>
      </w:r>
      <w:r>
        <w:t xml:space="preserve">ha </w:t>
      </w:r>
      <w:r>
        <w:rPr>
          <w:spacing w:val="-1"/>
        </w:rPr>
        <w:t>đứng</w:t>
      </w:r>
      <w:r>
        <w:rPr>
          <w:spacing w:val="-3"/>
        </w:rPr>
        <w:t xml:space="preserve"> </w:t>
      </w:r>
      <w:r>
        <w:rPr>
          <w:spacing w:val="-2"/>
        </w:rPr>
        <w:t>hàng</w:t>
      </w:r>
      <w:r>
        <w:rPr>
          <w:spacing w:val="1"/>
        </w:rPr>
        <w:t xml:space="preserve"> </w:t>
      </w:r>
      <w:r>
        <w:rPr>
          <w:spacing w:val="-1"/>
        </w:rPr>
        <w:t xml:space="preserve">thứ </w:t>
      </w:r>
      <w:r>
        <w:t>2 cả</w:t>
      </w:r>
      <w:r>
        <w:rPr>
          <w:spacing w:val="-3"/>
        </w:rPr>
        <w:t xml:space="preserve"> </w:t>
      </w:r>
      <w:r>
        <w:rPr>
          <w:spacing w:val="-1"/>
        </w:rPr>
        <w:t>nước</w:t>
      </w:r>
      <w:r>
        <w:t xml:space="preserve"> </w:t>
      </w:r>
      <w:r>
        <w:rPr>
          <w:spacing w:val="-1"/>
        </w:rPr>
        <w:t>sau</w:t>
      </w:r>
      <w:r>
        <w:rPr>
          <w:spacing w:val="1"/>
        </w:rPr>
        <w:t xml:space="preserve"> </w:t>
      </w:r>
      <w:r>
        <w:rPr>
          <w:spacing w:val="-2"/>
        </w:rPr>
        <w:t xml:space="preserve">Tây </w:t>
      </w:r>
      <w:r>
        <w:rPr>
          <w:spacing w:val="-1"/>
        </w:rPr>
        <w:t>Nguyên.</w:t>
      </w:r>
    </w:p>
    <w:p w:rsidR="002F4ED9" w:rsidRDefault="00C704E4">
      <w:pPr>
        <w:pStyle w:val="BodyText"/>
        <w:spacing w:before="10" w:line="243" w:lineRule="auto"/>
        <w:ind w:left="133" w:right="254" w:hanging="10"/>
        <w:rPr>
          <w:rFonts w:cs="Times New Roman"/>
        </w:rPr>
      </w:pPr>
      <w:r>
        <w:rPr>
          <w:spacing w:val="-1"/>
        </w:rPr>
        <w:t>.Độ</w:t>
      </w:r>
      <w:r>
        <w:rPr>
          <w:spacing w:val="1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rPr>
          <w:spacing w:val="-1"/>
        </w:rPr>
        <w:t>phủ</w:t>
      </w:r>
      <w:r>
        <w:rPr>
          <w:spacing w:val="1"/>
        </w:rPr>
        <w:t xml:space="preserve"> </w:t>
      </w:r>
      <w:r>
        <w:rPr>
          <w:spacing w:val="-1"/>
        </w:rPr>
        <w:t>rừng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rPr>
          <w:spacing w:val="-3"/>
        </w:rPr>
        <w:t xml:space="preserve"> </w:t>
      </w:r>
      <w:r>
        <w:rPr>
          <w:spacing w:val="-1"/>
        </w:rPr>
        <w:t>duyên</w:t>
      </w:r>
      <w:r>
        <w:rPr>
          <w:spacing w:val="1"/>
        </w:rPr>
        <w:t xml:space="preserve"> </w:t>
      </w:r>
      <w:r>
        <w:rPr>
          <w:spacing w:val="-1"/>
        </w:rPr>
        <w:t>hải</w:t>
      </w:r>
      <w:r>
        <w:rPr>
          <w:spacing w:val="1"/>
        </w:rPr>
        <w:t xml:space="preserve"> </w:t>
      </w:r>
      <w:r>
        <w:rPr>
          <w:spacing w:val="-2"/>
        </w:rPr>
        <w:t>miền</w:t>
      </w:r>
      <w:r>
        <w:rPr>
          <w:spacing w:val="1"/>
        </w:rPr>
        <w:t xml:space="preserve"> </w:t>
      </w:r>
      <w:r>
        <w:rPr>
          <w:spacing w:val="-2"/>
        </w:rPr>
        <w:t>Trung</w:t>
      </w:r>
      <w:r>
        <w:rPr>
          <w:spacing w:val="1"/>
        </w:rPr>
        <w:t xml:space="preserve"> </w:t>
      </w:r>
      <w:r>
        <w:rPr>
          <w:spacing w:val="-1"/>
        </w:rPr>
        <w:t>lớn</w:t>
      </w:r>
      <w:r>
        <w:rPr>
          <w:spacing w:val="-3"/>
        </w:rPr>
        <w:t xml:space="preserve"> </w:t>
      </w:r>
      <w:r>
        <w:rPr>
          <w:spacing w:val="-1"/>
        </w:rPr>
        <w:t>đứng</w:t>
      </w:r>
      <w:r>
        <w:rPr>
          <w:spacing w:val="1"/>
        </w:rPr>
        <w:t xml:space="preserve"> </w:t>
      </w:r>
      <w:r>
        <w:rPr>
          <w:spacing w:val="-1"/>
        </w:rPr>
        <w:t>hàng</w:t>
      </w:r>
      <w:r>
        <w:rPr>
          <w:spacing w:val="1"/>
        </w:rPr>
        <w:t xml:space="preserve"> </w:t>
      </w:r>
      <w:r>
        <w:rPr>
          <w:spacing w:val="-1"/>
        </w:rPr>
        <w:t xml:space="preserve">thứ </w:t>
      </w:r>
      <w:r>
        <w:t xml:space="preserve">2 cả </w:t>
      </w:r>
      <w:r>
        <w:rPr>
          <w:spacing w:val="-1"/>
        </w:rPr>
        <w:t>nước, khoảng</w:t>
      </w:r>
      <w:r>
        <w:rPr>
          <w:spacing w:val="1"/>
        </w:rPr>
        <w:t xml:space="preserve"> </w:t>
      </w:r>
      <w:r>
        <w:rPr>
          <w:spacing w:val="-2"/>
        </w:rPr>
        <w:t>34%</w:t>
      </w:r>
      <w:r>
        <w:rPr>
          <w:spacing w:val="-1"/>
        </w:rPr>
        <w:t xml:space="preserve"> </w:t>
      </w:r>
      <w:r>
        <w:t>(cả</w:t>
      </w:r>
      <w:r>
        <w:rPr>
          <w:spacing w:val="-1"/>
        </w:rPr>
        <w:t xml:space="preserve"> nước</w:t>
      </w:r>
      <w:r>
        <w:t xml:space="preserve"> </w:t>
      </w:r>
      <w:r>
        <w:rPr>
          <w:spacing w:val="-2"/>
        </w:rPr>
        <w:t>cókhoảng</w:t>
      </w:r>
      <w:r>
        <w:rPr>
          <w:spacing w:val="-1"/>
        </w:rPr>
        <w:t xml:space="preserve"> </w:t>
      </w:r>
      <w:r>
        <w:t>29</w:t>
      </w:r>
      <w:r>
        <w:rPr>
          <w:spacing w:val="10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47"/>
        </w:rPr>
        <w:t xml:space="preserve"> </w:t>
      </w:r>
      <w:r>
        <w:rPr>
          <w:rFonts w:cs="Times New Roman"/>
          <w:spacing w:val="-1"/>
        </w:rPr>
        <w:t>30%)</w:t>
      </w:r>
    </w:p>
    <w:p w:rsidR="002F4ED9" w:rsidRDefault="00C704E4">
      <w:pPr>
        <w:pStyle w:val="BodyText"/>
        <w:spacing w:before="12" w:line="246" w:lineRule="auto"/>
        <w:ind w:right="233"/>
      </w:pPr>
      <w:r>
        <w:rPr>
          <w:spacing w:val="-1"/>
        </w:rPr>
        <w:t>.Rừng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rPr>
          <w:spacing w:val="-2"/>
        </w:rPr>
        <w:t xml:space="preserve"> </w:t>
      </w:r>
      <w:r>
        <w:rPr>
          <w:spacing w:val="-1"/>
        </w:rPr>
        <w:t>duyên</w:t>
      </w:r>
      <w:r>
        <w:rPr>
          <w:spacing w:val="1"/>
        </w:rPr>
        <w:t xml:space="preserve"> </w:t>
      </w:r>
      <w:r>
        <w:rPr>
          <w:spacing w:val="-1"/>
        </w:rPr>
        <w:t>hải</w:t>
      </w:r>
      <w:r>
        <w:rPr>
          <w:spacing w:val="-3"/>
        </w:rPr>
        <w:t xml:space="preserve"> </w:t>
      </w:r>
      <w:r>
        <w:rPr>
          <w:spacing w:val="-2"/>
        </w:rPr>
        <w:t>miền</w:t>
      </w:r>
      <w:r>
        <w:rPr>
          <w:spacing w:val="1"/>
        </w:rPr>
        <w:t xml:space="preserve"> </w:t>
      </w:r>
      <w:r>
        <w:rPr>
          <w:spacing w:val="-1"/>
        </w:rPr>
        <w:t>Trung</w:t>
      </w:r>
      <w:r>
        <w:rPr>
          <w:spacing w:val="-3"/>
        </w:rPr>
        <w:t xml:space="preserve"> </w:t>
      </w:r>
      <w:r>
        <w:rPr>
          <w:spacing w:val="-1"/>
        </w:rPr>
        <w:t>nổi</w:t>
      </w:r>
      <w:r>
        <w:rPr>
          <w:spacing w:val="-3"/>
        </w:rPr>
        <w:t xml:space="preserve"> </w:t>
      </w:r>
      <w:r>
        <w:rPr>
          <w:spacing w:val="-1"/>
        </w:rPr>
        <w:t>tiếng</w:t>
      </w:r>
      <w:r>
        <w:rPr>
          <w:spacing w:val="-3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1"/>
        </w:rPr>
        <w:t>nhiều</w:t>
      </w:r>
      <w:r>
        <w:rPr>
          <w:spacing w:val="-3"/>
        </w:rPr>
        <w:t xml:space="preserve"> </w:t>
      </w:r>
      <w:r>
        <w:rPr>
          <w:spacing w:val="-1"/>
        </w:rPr>
        <w:t>loài</w:t>
      </w:r>
      <w:r>
        <w:rPr>
          <w:spacing w:val="-3"/>
        </w:rPr>
        <w:t xml:space="preserve"> </w:t>
      </w:r>
      <w:r>
        <w:t>gỗ</w:t>
      </w:r>
      <w:r>
        <w:rPr>
          <w:spacing w:val="-3"/>
        </w:rPr>
        <w:t xml:space="preserve"> </w:t>
      </w:r>
      <w:r>
        <w:t>uý</w:t>
      </w:r>
      <w:r>
        <w:rPr>
          <w:spacing w:val="-3"/>
        </w:rPr>
        <w:t xml:space="preserve"> </w:t>
      </w:r>
      <w:r>
        <w:t>như</w:t>
      </w:r>
      <w:r>
        <w:rPr>
          <w:spacing w:val="-1"/>
        </w:rPr>
        <w:t xml:space="preserve"> </w:t>
      </w:r>
      <w:r>
        <w:rPr>
          <w:spacing w:val="-2"/>
        </w:rPr>
        <w:t>Lim,</w:t>
      </w:r>
      <w:r>
        <w:rPr>
          <w:spacing w:val="-1"/>
        </w:rPr>
        <w:t xml:space="preserve"> Nghiến, Trắc, Sến... </w:t>
      </w:r>
      <w:r>
        <w:t xml:space="preserve">và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1"/>
        </w:rPr>
        <w:t>trữ lượng</w:t>
      </w:r>
      <w:r>
        <w:rPr>
          <w:spacing w:val="59"/>
        </w:rPr>
        <w:t xml:space="preserve"> </w:t>
      </w:r>
      <w:r>
        <w:t>lâm</w:t>
      </w:r>
      <w:r>
        <w:rPr>
          <w:spacing w:val="-5"/>
        </w:rPr>
        <w:t xml:space="preserve"> </w:t>
      </w:r>
      <w:r>
        <w:t>sản</w:t>
      </w:r>
      <w:r>
        <w:rPr>
          <w:spacing w:val="1"/>
        </w:rPr>
        <w:t xml:space="preserve"> </w:t>
      </w:r>
      <w:r>
        <w:rPr>
          <w:spacing w:val="-1"/>
        </w:rPr>
        <w:t>Tre, Nứa, Luồng</w:t>
      </w:r>
      <w:r>
        <w:rPr>
          <w:spacing w:val="1"/>
        </w:rPr>
        <w:t xml:space="preserve"> </w:t>
      </w:r>
      <w:r>
        <w:rPr>
          <w:spacing w:val="-1"/>
        </w:rPr>
        <w:t>lớn</w:t>
      </w:r>
      <w:r>
        <w:rPr>
          <w:spacing w:val="-2"/>
        </w:rPr>
        <w:t xml:space="preserve"> </w:t>
      </w:r>
      <w:r>
        <w:rPr>
          <w:spacing w:val="-1"/>
        </w:rPr>
        <w:t>nhất</w:t>
      </w:r>
      <w:r>
        <w:rPr>
          <w:spacing w:val="1"/>
        </w:rPr>
        <w:t xml:space="preserve"> </w:t>
      </w:r>
      <w:r>
        <w:rPr>
          <w:spacing w:val="-2"/>
        </w:rPr>
        <w:t>cả</w:t>
      </w:r>
      <w:r>
        <w:t xml:space="preserve"> nước,</w:t>
      </w:r>
      <w:r>
        <w:rPr>
          <w:spacing w:val="-3"/>
        </w:rPr>
        <w:t xml:space="preserve"> </w:t>
      </w:r>
      <w:r>
        <w:rPr>
          <w:spacing w:val="-1"/>
        </w:rPr>
        <w:t>hiện</w:t>
      </w:r>
      <w:r>
        <w:rPr>
          <w:spacing w:val="1"/>
        </w:rPr>
        <w:t xml:space="preserve"> </w:t>
      </w:r>
      <w:r>
        <w:rPr>
          <w:spacing w:val="-2"/>
        </w:rPr>
        <w:t>nay,</w:t>
      </w:r>
      <w:r>
        <w:rPr>
          <w:spacing w:val="-1"/>
        </w:rPr>
        <w:t xml:space="preserve"> đồng</w:t>
      </w:r>
      <w:r>
        <w:rPr>
          <w:spacing w:val="1"/>
        </w:rPr>
        <w:t xml:space="preserve"> </w:t>
      </w:r>
      <w:r>
        <w:rPr>
          <w:spacing w:val="-2"/>
        </w:rPr>
        <w:t>thời</w:t>
      </w:r>
      <w:r>
        <w:rPr>
          <w:spacing w:val="1"/>
        </w:rPr>
        <w:t xml:space="preserve"> </w:t>
      </w:r>
      <w:r>
        <w:rPr>
          <w:spacing w:val="-2"/>
        </w:rPr>
        <w:t>rừng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rPr>
          <w:spacing w:val="-3"/>
        </w:rPr>
        <w:t xml:space="preserve"> </w:t>
      </w:r>
      <w:r>
        <w:rPr>
          <w:spacing w:val="-1"/>
        </w:rPr>
        <w:t>duyên</w:t>
      </w:r>
      <w:r>
        <w:rPr>
          <w:spacing w:val="1"/>
        </w:rPr>
        <w:t xml:space="preserve"> </w:t>
      </w:r>
      <w:r>
        <w:rPr>
          <w:spacing w:val="-1"/>
        </w:rPr>
        <w:t>hải</w:t>
      </w:r>
      <w:r>
        <w:rPr>
          <w:spacing w:val="1"/>
        </w:rPr>
        <w:t xml:space="preserve"> </w:t>
      </w:r>
      <w:r>
        <w:rPr>
          <w:spacing w:val="-2"/>
        </w:rPr>
        <w:t>miền</w:t>
      </w:r>
      <w:r>
        <w:rPr>
          <w:spacing w:val="1"/>
        </w:rPr>
        <w:t xml:space="preserve"> </w:t>
      </w:r>
      <w:r>
        <w:rPr>
          <w:spacing w:val="-2"/>
        </w:rPr>
        <w:t>Trung</w:t>
      </w:r>
      <w:r>
        <w:rPr>
          <w:spacing w:val="1"/>
        </w:rPr>
        <w:t xml:space="preserve"> </w:t>
      </w:r>
      <w:r>
        <w:rPr>
          <w:spacing w:val="-1"/>
        </w:rPr>
        <w:t>còn</w:t>
      </w:r>
      <w:r>
        <w:rPr>
          <w:spacing w:val="1"/>
        </w:rPr>
        <w:t xml:space="preserve"> </w:t>
      </w:r>
      <w:r>
        <w:rPr>
          <w:spacing w:val="-1"/>
        </w:rPr>
        <w:t>rất</w:t>
      </w:r>
      <w:r>
        <w:rPr>
          <w:spacing w:val="1"/>
        </w:rPr>
        <w:t xml:space="preserve"> </w:t>
      </w:r>
      <w:r>
        <w:rPr>
          <w:spacing w:val="-2"/>
        </w:rPr>
        <w:t>phong</w:t>
      </w:r>
      <w:r>
        <w:rPr>
          <w:spacing w:val="-3"/>
        </w:rPr>
        <w:t xml:space="preserve"> </w:t>
      </w:r>
      <w:r>
        <w:rPr>
          <w:spacing w:val="-1"/>
        </w:rPr>
        <w:t>phú</w:t>
      </w:r>
      <w:r>
        <w:rPr>
          <w:spacing w:val="67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1"/>
        </w:rPr>
        <w:t>nhiều</w:t>
      </w:r>
      <w:r>
        <w:rPr>
          <w:spacing w:val="-3"/>
        </w:rPr>
        <w:t xml:space="preserve"> </w:t>
      </w:r>
      <w:r>
        <w:rPr>
          <w:spacing w:val="-1"/>
        </w:rPr>
        <w:t>loại</w:t>
      </w:r>
      <w:r>
        <w:rPr>
          <w:spacing w:val="-3"/>
        </w:rP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rPr>
          <w:spacing w:val="-1"/>
        </w:rPr>
        <w:t>vật</w:t>
      </w:r>
      <w:r>
        <w:rPr>
          <w:spacing w:val="1"/>
        </w:rPr>
        <w:t xml:space="preserve"> </w:t>
      </w:r>
      <w:r>
        <w:rPr>
          <w:spacing w:val="-2"/>
        </w:rPr>
        <w:t>quí</w:t>
      </w:r>
      <w:r>
        <w:rPr>
          <w:spacing w:val="1"/>
        </w:rPr>
        <w:t xml:space="preserve"> </w:t>
      </w:r>
      <w:r>
        <w:rPr>
          <w:spacing w:val="-1"/>
        </w:rPr>
        <w:t>hiếm</w:t>
      </w:r>
      <w:r>
        <w:rPr>
          <w:spacing w:val="-5"/>
        </w:rPr>
        <w:t xml:space="preserve"> </w:t>
      </w:r>
      <w:r>
        <w:t>như</w:t>
      </w:r>
      <w:r>
        <w:rPr>
          <w:spacing w:val="-1"/>
        </w:rPr>
        <w:t xml:space="preserve"> Hổ, Voi, </w:t>
      </w:r>
      <w:r>
        <w:t>Bò</w:t>
      </w:r>
      <w:r>
        <w:rPr>
          <w:spacing w:val="4"/>
        </w:rPr>
        <w:t xml:space="preserve"> </w:t>
      </w:r>
      <w:r>
        <w:rPr>
          <w:spacing w:val="-1"/>
        </w:rPr>
        <w:t>tót...</w:t>
      </w:r>
    </w:p>
    <w:p w:rsidR="002F4ED9" w:rsidRDefault="00C704E4">
      <w:pPr>
        <w:pStyle w:val="BodyText"/>
        <w:spacing w:before="13" w:line="246" w:lineRule="auto"/>
        <w:ind w:right="254"/>
      </w:pPr>
      <w:r>
        <w:rPr>
          <w:spacing w:val="-1"/>
        </w:rPr>
        <w:t>.Trên</w:t>
      </w:r>
      <w:r>
        <w:rPr>
          <w:spacing w:val="1"/>
        </w:rPr>
        <w:t xml:space="preserve"> </w:t>
      </w:r>
      <w:r>
        <w:t xml:space="preserve">cơ </w:t>
      </w:r>
      <w:r>
        <w:rPr>
          <w:spacing w:val="-1"/>
        </w:rPr>
        <w:t>sở</w:t>
      </w:r>
      <w:r>
        <w:t xml:space="preserve"> </w:t>
      </w:r>
      <w:r>
        <w:rPr>
          <w:spacing w:val="-1"/>
        </w:rPr>
        <w:t>tài</w:t>
      </w:r>
      <w:r>
        <w:rPr>
          <w:spacing w:val="1"/>
        </w:rPr>
        <w:t xml:space="preserve"> </w:t>
      </w:r>
      <w:r>
        <w:rPr>
          <w:spacing w:val="-2"/>
        </w:rPr>
        <w:t>nguyên</w:t>
      </w:r>
      <w:r>
        <w:rPr>
          <w:spacing w:val="1"/>
        </w:rPr>
        <w:t xml:space="preserve"> </w:t>
      </w:r>
      <w:r>
        <w:t>lâm</w:t>
      </w:r>
      <w:r>
        <w:rPr>
          <w:spacing w:val="-4"/>
        </w:rPr>
        <w:t xml:space="preserve"> </w:t>
      </w:r>
      <w:r>
        <w:t>sản</w:t>
      </w:r>
      <w:r>
        <w:rPr>
          <w:spacing w:val="1"/>
        </w:rPr>
        <w:t xml:space="preserve"> </w:t>
      </w:r>
      <w:r>
        <w:rPr>
          <w:spacing w:val="-2"/>
        </w:rPr>
        <w:t>phong</w:t>
      </w:r>
      <w:r>
        <w:rPr>
          <w:spacing w:val="1"/>
        </w:rPr>
        <w:t xml:space="preserve"> </w:t>
      </w:r>
      <w:r>
        <w:rPr>
          <w:spacing w:val="-2"/>
        </w:rPr>
        <w:t>phú</w:t>
      </w:r>
      <w:r>
        <w:rPr>
          <w:spacing w:val="-3"/>
        </w:rPr>
        <w:t xml:space="preserve"> </w:t>
      </w:r>
      <w:r>
        <w:t>như</w:t>
      </w:r>
      <w:r>
        <w:rPr>
          <w:spacing w:val="-4"/>
        </w:rPr>
        <w:t xml:space="preserve"> </w:t>
      </w:r>
      <w:r>
        <w:t>vậy</w:t>
      </w:r>
      <w:r>
        <w:rPr>
          <w:spacing w:val="-4"/>
        </w:rPr>
        <w:t xml:space="preserve"> </w:t>
      </w:r>
      <w:r>
        <w:rPr>
          <w:spacing w:val="-1"/>
        </w:rPr>
        <w:t>chonên</w:t>
      </w:r>
      <w:r>
        <w:rPr>
          <w:spacing w:val="1"/>
        </w:rPr>
        <w:t xml:space="preserve"> </w:t>
      </w:r>
      <w:r>
        <w:t>ở</w:t>
      </w:r>
      <w:r>
        <w:rPr>
          <w:spacing w:val="-4"/>
        </w:rPr>
        <w:t xml:space="preserve"> </w:t>
      </w:r>
      <w:r>
        <w:rPr>
          <w:spacing w:val="-2"/>
        </w:rPr>
        <w:t>duyên</w:t>
      </w:r>
      <w:r>
        <w:rPr>
          <w:spacing w:val="1"/>
        </w:rPr>
        <w:t xml:space="preserve"> </w:t>
      </w:r>
      <w:r>
        <w:t>hải</w:t>
      </w:r>
      <w:r>
        <w:rPr>
          <w:spacing w:val="1"/>
        </w:rPr>
        <w:t xml:space="preserve"> </w:t>
      </w:r>
      <w:r>
        <w:rPr>
          <w:spacing w:val="-2"/>
        </w:rPr>
        <w:t>miền</w:t>
      </w:r>
      <w:r>
        <w:rPr>
          <w:spacing w:val="1"/>
        </w:rPr>
        <w:t xml:space="preserve"> </w:t>
      </w:r>
      <w:r>
        <w:rPr>
          <w:spacing w:val="-1"/>
        </w:rPr>
        <w:t>Trung</w:t>
      </w:r>
      <w:r>
        <w:rPr>
          <w:spacing w:val="-3"/>
        </w:rPr>
        <w:t xml:space="preserve"> </w:t>
      </w:r>
      <w:r>
        <w:rPr>
          <w:spacing w:val="-1"/>
        </w:rPr>
        <w:t>đã</w:t>
      </w:r>
      <w:r>
        <w:t xml:space="preserve"> </w:t>
      </w:r>
      <w:r>
        <w:rPr>
          <w:spacing w:val="-1"/>
        </w:rPr>
        <w:t>đang</w:t>
      </w:r>
      <w:r>
        <w:rPr>
          <w:spacing w:val="-3"/>
        </w:rPr>
        <w:t xml:space="preserve"> </w:t>
      </w:r>
      <w:r>
        <w:rPr>
          <w:spacing w:val="-1"/>
        </w:rPr>
        <w:t>phát</w:t>
      </w:r>
      <w:r>
        <w:rPr>
          <w:spacing w:val="-3"/>
        </w:rPr>
        <w:t xml:space="preserve"> </w:t>
      </w:r>
      <w:r>
        <w:rPr>
          <w:spacing w:val="-1"/>
        </w:rPr>
        <w:t>triển</w:t>
      </w:r>
      <w:r>
        <w:rPr>
          <w:spacing w:val="1"/>
        </w:rPr>
        <w:t xml:space="preserve"> </w:t>
      </w:r>
      <w:r>
        <w:rPr>
          <w:spacing w:val="-2"/>
        </w:rPr>
        <w:t>mạnh</w:t>
      </w:r>
      <w:r>
        <w:rPr>
          <w:spacing w:val="71"/>
        </w:rPr>
        <w:t xml:space="preserve"> </w:t>
      </w:r>
      <w:r>
        <w:rPr>
          <w:spacing w:val="-1"/>
        </w:rPr>
        <w:t>công</w:t>
      </w:r>
      <w:r>
        <w:rPr>
          <w:spacing w:val="-3"/>
        </w:rPr>
        <w:t xml:space="preserve"> </w:t>
      </w:r>
      <w:r>
        <w:rPr>
          <w:spacing w:val="-1"/>
        </w:rPr>
        <w:t>nghiệp</w:t>
      </w:r>
      <w:r>
        <w:rPr>
          <w:spacing w:val="-2"/>
        </w:rPr>
        <w:t xml:space="preserve"> </w:t>
      </w:r>
      <w:r>
        <w:rPr>
          <w:spacing w:val="-1"/>
        </w:rPr>
        <w:t>khai</w:t>
      </w:r>
      <w:r>
        <w:rPr>
          <w:spacing w:val="-3"/>
        </w:rPr>
        <w:t xml:space="preserve"> </w:t>
      </w:r>
      <w:r>
        <w:rPr>
          <w:spacing w:val="-1"/>
        </w:rPr>
        <w:t xml:space="preserve">thác, </w:t>
      </w:r>
      <w:r>
        <w:t xml:space="preserve">chế </w:t>
      </w:r>
      <w:r>
        <w:rPr>
          <w:spacing w:val="-2"/>
        </w:rPr>
        <w:t>biến</w:t>
      </w:r>
      <w:r>
        <w:rPr>
          <w:spacing w:val="1"/>
        </w:rPr>
        <w:t xml:space="preserve"> </w:t>
      </w:r>
      <w:r>
        <w:rPr>
          <w:spacing w:val="-1"/>
        </w:rPr>
        <w:t>gỗ</w:t>
      </w:r>
      <w:r>
        <w:rPr>
          <w:spacing w:val="1"/>
        </w:rPr>
        <w:t xml:space="preserve"> </w:t>
      </w:r>
      <w:r>
        <w:rPr>
          <w:spacing w:val="-1"/>
        </w:rPr>
        <w:t>lâm</w:t>
      </w:r>
      <w:r>
        <w:rPr>
          <w:spacing w:val="-5"/>
        </w:rPr>
        <w:t xml:space="preserve"> </w:t>
      </w:r>
      <w:r>
        <w:t>sản</w:t>
      </w:r>
      <w:r>
        <w:rPr>
          <w:spacing w:val="1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1"/>
        </w:rPr>
        <w:t>sản</w:t>
      </w:r>
      <w:r>
        <w:rPr>
          <w:spacing w:val="-2"/>
        </w:rPr>
        <w:t xml:space="preserve"> </w:t>
      </w:r>
      <w:r>
        <w:rPr>
          <w:spacing w:val="-1"/>
        </w:rPr>
        <w:t>lượng</w:t>
      </w:r>
      <w:r>
        <w:rPr>
          <w:spacing w:val="-3"/>
        </w:rPr>
        <w:t xml:space="preserve"> </w:t>
      </w:r>
      <w:r>
        <w:t>gỗ</w:t>
      </w:r>
      <w:r>
        <w:rPr>
          <w:spacing w:val="-3"/>
        </w:rPr>
        <w:t xml:space="preserve"> </w:t>
      </w:r>
      <w:r>
        <w:rPr>
          <w:spacing w:val="-1"/>
        </w:rPr>
        <w:t>khai</w:t>
      </w:r>
      <w:r>
        <w:rPr>
          <w:spacing w:val="1"/>
        </w:rPr>
        <w:t xml:space="preserve"> </w:t>
      </w:r>
      <w:r>
        <w:rPr>
          <w:spacing w:val="-1"/>
        </w:rPr>
        <w:t>thác</w:t>
      </w:r>
      <w:r>
        <w:rPr>
          <w:spacing w:val="-3"/>
        </w:rPr>
        <w:t xml:space="preserve"> </w:t>
      </w:r>
      <w:r>
        <w:rPr>
          <w:spacing w:val="-1"/>
        </w:rPr>
        <w:t>trung</w:t>
      </w:r>
      <w:r>
        <w:rPr>
          <w:spacing w:val="1"/>
        </w:rPr>
        <w:t xml:space="preserve"> </w:t>
      </w:r>
      <w:r>
        <w:rPr>
          <w:spacing w:val="-1"/>
        </w:rPr>
        <w:t>bình</w:t>
      </w:r>
      <w:r>
        <w:rPr>
          <w:spacing w:val="-3"/>
        </w:rPr>
        <w:t xml:space="preserve"> </w:t>
      </w:r>
      <w:r>
        <w:rPr>
          <w:spacing w:val="-1"/>
        </w:rPr>
        <w:t>năm</w:t>
      </w:r>
      <w:r>
        <w:rPr>
          <w:spacing w:val="-3"/>
        </w:rPr>
        <w:t xml:space="preserve"> </w:t>
      </w:r>
      <w:r>
        <w:t>vào</w:t>
      </w:r>
      <w:r>
        <w:rPr>
          <w:spacing w:val="1"/>
        </w:rPr>
        <w:t xml:space="preserve"> </w:t>
      </w:r>
      <w:r>
        <w:rPr>
          <w:spacing w:val="-2"/>
        </w:rPr>
        <w:t>thời</w:t>
      </w:r>
      <w:r>
        <w:rPr>
          <w:spacing w:val="1"/>
        </w:rPr>
        <w:t xml:space="preserve"> </w:t>
      </w:r>
      <w:r>
        <w:t>kỳ</w:t>
      </w:r>
      <w:r>
        <w:rPr>
          <w:spacing w:val="-3"/>
        </w:rPr>
        <w:t xml:space="preserve"> </w:t>
      </w:r>
      <w:r>
        <w:t>90</w:t>
      </w:r>
      <w:r>
        <w:rPr>
          <w:spacing w:val="13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95 khoảng</w:t>
      </w:r>
    </w:p>
    <w:p w:rsidR="002F4ED9" w:rsidRDefault="00C704E4">
      <w:pPr>
        <w:pStyle w:val="BodyText"/>
        <w:spacing w:before="0" w:line="245" w:lineRule="auto"/>
        <w:ind w:right="254" w:firstLine="0"/>
      </w:pPr>
      <w:r>
        <w:rPr>
          <w:rFonts w:cs="Times New Roman"/>
          <w:spacing w:val="-1"/>
        </w:rPr>
        <w:t>600.000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m</w:t>
      </w:r>
      <w:r>
        <w:rPr>
          <w:rFonts w:cs="Times New Roman"/>
          <w:spacing w:val="-1"/>
          <w:position w:val="9"/>
          <w:sz w:val="16"/>
          <w:szCs w:val="16"/>
        </w:rPr>
        <w:t>3</w:t>
      </w:r>
      <w:r>
        <w:rPr>
          <w:spacing w:val="-1"/>
        </w:rPr>
        <w:t>/năm</w:t>
      </w:r>
      <w:r>
        <w:rPr>
          <w:spacing w:val="-5"/>
        </w:rPr>
        <w:t xml:space="preserve"> </w:t>
      </w:r>
      <w:r>
        <w:t>(sau</w:t>
      </w:r>
      <w:r>
        <w:rPr>
          <w:spacing w:val="-2"/>
        </w:rPr>
        <w:t xml:space="preserve"> </w:t>
      </w:r>
      <w:r>
        <w:t>tây</w:t>
      </w:r>
      <w:r>
        <w:rPr>
          <w:spacing w:val="-4"/>
        </w:rPr>
        <w:t xml:space="preserve"> </w:t>
      </w:r>
      <w:r>
        <w:rPr>
          <w:spacing w:val="-1"/>
        </w:rPr>
        <w:t>Nguyên</w:t>
      </w:r>
      <w:r>
        <w:rPr>
          <w:spacing w:val="1"/>
        </w:rPr>
        <w:t xml:space="preserve"> </w:t>
      </w:r>
      <w:r>
        <w:rPr>
          <w:spacing w:val="-1"/>
        </w:rPr>
        <w:t>70</w:t>
      </w:r>
      <w:r>
        <w:rPr>
          <w:rFonts w:cs="Times New Roman"/>
          <w:spacing w:val="-1"/>
        </w:rPr>
        <w:t>0.000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m</w:t>
      </w:r>
      <w:r>
        <w:rPr>
          <w:rFonts w:cs="Times New Roman"/>
          <w:spacing w:val="-2"/>
          <w:position w:val="9"/>
          <w:sz w:val="16"/>
          <w:szCs w:val="16"/>
        </w:rPr>
        <w:t>3</w:t>
      </w:r>
      <w:r>
        <w:rPr>
          <w:spacing w:val="-2"/>
        </w:rPr>
        <w:t>/năm).</w:t>
      </w:r>
      <w:r>
        <w:rPr>
          <w:spacing w:val="1"/>
        </w:rPr>
        <w:t xml:space="preserve"> </w:t>
      </w:r>
      <w:r>
        <w:t>Chính</w:t>
      </w:r>
      <w:r>
        <w:rPr>
          <w:spacing w:val="-2"/>
        </w:rPr>
        <w:t xml:space="preserve"> </w:t>
      </w:r>
      <w:r>
        <w:t>vì</w:t>
      </w:r>
      <w:r>
        <w:rPr>
          <w:spacing w:val="-3"/>
        </w:rPr>
        <w:t xml:space="preserve"> </w:t>
      </w:r>
      <w:r>
        <w:rPr>
          <w:spacing w:val="-2"/>
        </w:rPr>
        <w:t>vậy,</w:t>
      </w:r>
      <w:r>
        <w:rPr>
          <w:spacing w:val="-1"/>
        </w:rPr>
        <w:t xml:space="preserve"> </w:t>
      </w:r>
      <w:r>
        <w:t xml:space="preserve">dọc </w:t>
      </w:r>
      <w:r>
        <w:rPr>
          <w:spacing w:val="-1"/>
        </w:rPr>
        <w:t>ven</w:t>
      </w:r>
      <w:r>
        <w:rPr>
          <w:spacing w:val="-2"/>
        </w:rPr>
        <w:t xml:space="preserve"> </w:t>
      </w:r>
      <w:r>
        <w:rPr>
          <w:spacing w:val="-1"/>
        </w:rPr>
        <w:t>biển</w:t>
      </w:r>
      <w:r>
        <w:rPr>
          <w:spacing w:val="1"/>
        </w:rPr>
        <w:t xml:space="preserve"> </w:t>
      </w:r>
      <w:r>
        <w:rPr>
          <w:spacing w:val="-2"/>
        </w:rPr>
        <w:t xml:space="preserve">miền </w:t>
      </w:r>
      <w:r>
        <w:rPr>
          <w:spacing w:val="-1"/>
        </w:rPr>
        <w:t>Trung</w:t>
      </w:r>
      <w:r>
        <w:rPr>
          <w:spacing w:val="1"/>
        </w:rPr>
        <w:t xml:space="preserve"> </w:t>
      </w:r>
      <w:r>
        <w:rPr>
          <w:spacing w:val="-1"/>
        </w:rPr>
        <w:t>đã</w:t>
      </w:r>
      <w:r>
        <w:t xml:space="preserve"> </w:t>
      </w:r>
      <w:r>
        <w:rPr>
          <w:spacing w:val="-1"/>
        </w:rPr>
        <w:t>hình</w:t>
      </w:r>
      <w:r>
        <w:rPr>
          <w:spacing w:val="1"/>
        </w:rPr>
        <w:t xml:space="preserve"> </w:t>
      </w:r>
      <w:r>
        <w:rPr>
          <w:spacing w:val="-2"/>
        </w:rPr>
        <w:t>thành</w:t>
      </w:r>
      <w:r>
        <w:rPr>
          <w:spacing w:val="1"/>
        </w:rPr>
        <w:t xml:space="preserve"> </w:t>
      </w:r>
      <w:r>
        <w:rPr>
          <w:spacing w:val="-1"/>
        </w:rPr>
        <w:t>nhiều</w:t>
      </w:r>
      <w:r>
        <w:rPr>
          <w:spacing w:val="63"/>
        </w:rPr>
        <w:t xml:space="preserve"> </w:t>
      </w:r>
      <w:r>
        <w:rPr>
          <w:spacing w:val="-1"/>
        </w:rPr>
        <w:t>trung</w:t>
      </w:r>
      <w:r>
        <w:rPr>
          <w:spacing w:val="1"/>
        </w:rPr>
        <w:t xml:space="preserve"> </w:t>
      </w:r>
      <w:r>
        <w:t>tâm</w:t>
      </w:r>
      <w:r>
        <w:rPr>
          <w:spacing w:val="-4"/>
        </w:rPr>
        <w:t xml:space="preserve"> </w:t>
      </w:r>
      <w:r>
        <w:t xml:space="preserve">công </w:t>
      </w:r>
      <w:r>
        <w:rPr>
          <w:spacing w:val="-2"/>
        </w:rPr>
        <w:t>nghiệp</w:t>
      </w:r>
      <w:r>
        <w:rPr>
          <w:spacing w:val="1"/>
        </w:rPr>
        <w:t xml:space="preserve"> </w:t>
      </w:r>
      <w:r>
        <w:rPr>
          <w:spacing w:val="-1"/>
        </w:rPr>
        <w:t>chế</w:t>
      </w:r>
      <w:r>
        <w:t xml:space="preserve"> </w:t>
      </w:r>
      <w:r>
        <w:rPr>
          <w:spacing w:val="-2"/>
        </w:rPr>
        <w:t>biến</w:t>
      </w:r>
      <w:r>
        <w:rPr>
          <w:spacing w:val="1"/>
        </w:rPr>
        <w:t xml:space="preserve"> </w:t>
      </w:r>
      <w:r>
        <w:rPr>
          <w:spacing w:val="-1"/>
        </w:rPr>
        <w:t>gỗ</w:t>
      </w:r>
      <w:r>
        <w:rPr>
          <w:spacing w:val="1"/>
        </w:rPr>
        <w:t xml:space="preserve"> </w:t>
      </w:r>
      <w:r>
        <w:rPr>
          <w:spacing w:val="-1"/>
        </w:rPr>
        <w:t>vào</w:t>
      </w:r>
      <w:r>
        <w:rPr>
          <w:spacing w:val="1"/>
        </w:rPr>
        <w:t xml:space="preserve"> </w:t>
      </w:r>
      <w:r>
        <w:rPr>
          <w:spacing w:val="-2"/>
        </w:rPr>
        <w:t>loại</w:t>
      </w:r>
      <w:r>
        <w:rPr>
          <w:spacing w:val="1"/>
        </w:rPr>
        <w:t xml:space="preserve"> </w:t>
      </w:r>
      <w:r>
        <w:rPr>
          <w:spacing w:val="-1"/>
        </w:rPr>
        <w:t>lớn</w:t>
      </w:r>
      <w:r>
        <w:rPr>
          <w:spacing w:val="1"/>
        </w:rPr>
        <w:t xml:space="preserve"> </w:t>
      </w:r>
      <w:r>
        <w:rPr>
          <w:spacing w:val="-2"/>
        </w:rPr>
        <w:t>nhất</w:t>
      </w:r>
      <w:r>
        <w:rPr>
          <w:spacing w:val="1"/>
        </w:rPr>
        <w:t xml:space="preserve"> </w:t>
      </w:r>
      <w:r>
        <w:t>cả</w:t>
      </w:r>
      <w:r>
        <w:rPr>
          <w:spacing w:val="-4"/>
        </w:rPr>
        <w:t xml:space="preserve"> </w:t>
      </w:r>
      <w:r>
        <w:rPr>
          <w:spacing w:val="-1"/>
        </w:rPr>
        <w:t>nước,</w:t>
      </w:r>
      <w:r>
        <w:t xml:space="preserve"> </w:t>
      </w:r>
      <w:r>
        <w:rPr>
          <w:spacing w:val="-2"/>
        </w:rPr>
        <w:t>nổi</w:t>
      </w:r>
      <w:r>
        <w:rPr>
          <w:spacing w:val="1"/>
        </w:rPr>
        <w:t xml:space="preserve"> </w:t>
      </w:r>
      <w:r>
        <w:rPr>
          <w:spacing w:val="-1"/>
        </w:rPr>
        <w:t>tiếng</w:t>
      </w:r>
      <w:r>
        <w:t xml:space="preserve">  </w:t>
      </w:r>
      <w:r>
        <w:rPr>
          <w:spacing w:val="-1"/>
        </w:rPr>
        <w:t>như Vinh, Huế, Đà</w:t>
      </w:r>
      <w:r>
        <w:t xml:space="preserve"> </w:t>
      </w:r>
      <w:r>
        <w:rPr>
          <w:spacing w:val="-1"/>
        </w:rPr>
        <w:t>nẵng, QuyNhơn...</w:t>
      </w:r>
    </w:p>
    <w:p w:rsidR="002F4ED9" w:rsidRDefault="00C704E4">
      <w:pPr>
        <w:pStyle w:val="BodyText"/>
        <w:spacing w:before="14" w:line="245" w:lineRule="auto"/>
        <w:ind w:right="254"/>
      </w:pPr>
      <w:r>
        <w:rPr>
          <w:rFonts w:cs="Times New Roman"/>
          <w:spacing w:val="-1"/>
        </w:rPr>
        <w:t>-</w:t>
      </w:r>
      <w:r>
        <w:rPr>
          <w:spacing w:val="-1"/>
        </w:rPr>
        <w:t>Rừng</w:t>
      </w:r>
      <w:r>
        <w:rPr>
          <w:spacing w:val="70"/>
        </w:rPr>
        <w:t xml:space="preserve"> </w:t>
      </w:r>
      <w:r>
        <w:t>ở</w:t>
      </w:r>
      <w:r>
        <w:rPr>
          <w:spacing w:val="-3"/>
        </w:rPr>
        <w:t xml:space="preserve"> </w:t>
      </w:r>
      <w:r>
        <w:rPr>
          <w:spacing w:val="-2"/>
        </w:rPr>
        <w:t>duyên</w:t>
      </w:r>
      <w:r>
        <w:rPr>
          <w:spacing w:val="1"/>
        </w:rPr>
        <w:t xml:space="preserve"> </w:t>
      </w:r>
      <w:r>
        <w:t>hải</w:t>
      </w:r>
      <w:r>
        <w:rPr>
          <w:spacing w:val="1"/>
        </w:rPr>
        <w:t xml:space="preserve"> </w:t>
      </w:r>
      <w:r>
        <w:rPr>
          <w:spacing w:val="-1"/>
        </w:rPr>
        <w:t>miền</w:t>
      </w:r>
      <w:r>
        <w:rPr>
          <w:spacing w:val="1"/>
        </w:rPr>
        <w:t xml:space="preserve"> </w:t>
      </w:r>
      <w:r>
        <w:rPr>
          <w:spacing w:val="-2"/>
        </w:rPr>
        <w:t>Trung</w:t>
      </w:r>
      <w:r>
        <w:rPr>
          <w:spacing w:val="-3"/>
        </w:rPr>
        <w:t xml:space="preserve"> </w:t>
      </w:r>
      <w:r>
        <w:rPr>
          <w:spacing w:val="-1"/>
        </w:rPr>
        <w:t>hầu</w:t>
      </w:r>
      <w:r>
        <w:rPr>
          <w:spacing w:val="1"/>
        </w:rPr>
        <w:t xml:space="preserve"> </w:t>
      </w:r>
      <w:r>
        <w:rPr>
          <w:spacing w:val="-1"/>
        </w:rPr>
        <w:t>hết</w:t>
      </w:r>
      <w:r>
        <w:rPr>
          <w:spacing w:val="1"/>
        </w:rPr>
        <w:t xml:space="preserve"> </w:t>
      </w:r>
      <w:r>
        <w:rPr>
          <w:spacing w:val="-2"/>
        </w:rPr>
        <w:t>đều</w:t>
      </w:r>
      <w:r>
        <w:rPr>
          <w:spacing w:val="1"/>
        </w:rPr>
        <w:t xml:space="preserve"> </w:t>
      </w:r>
      <w:r>
        <w:rPr>
          <w:spacing w:val="-2"/>
        </w:rPr>
        <w:t>phân</w:t>
      </w:r>
      <w:r>
        <w:rPr>
          <w:spacing w:val="1"/>
        </w:rPr>
        <w:t xml:space="preserve"> </w:t>
      </w:r>
      <w:r>
        <w:rPr>
          <w:spacing w:val="-1"/>
        </w:rPr>
        <w:t>bố</w:t>
      </w:r>
      <w:r>
        <w:rPr>
          <w:spacing w:val="1"/>
        </w:rPr>
        <w:t xml:space="preserve"> </w:t>
      </w:r>
      <w:r>
        <w:t>ở</w:t>
      </w:r>
      <w:r>
        <w:rPr>
          <w:spacing w:val="-1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rPr>
          <w:spacing w:val="-1"/>
        </w:rPr>
        <w:t>vùng</w:t>
      </w:r>
      <w:r>
        <w:t xml:space="preserve"> </w:t>
      </w:r>
      <w:r>
        <w:rPr>
          <w:spacing w:val="-2"/>
        </w:rPr>
        <w:t>miền</w:t>
      </w:r>
      <w:r>
        <w:rPr>
          <w:spacing w:val="1"/>
        </w:rPr>
        <w:t xml:space="preserve"> </w:t>
      </w:r>
      <w:r>
        <w:rPr>
          <w:spacing w:val="-1"/>
        </w:rPr>
        <w:t>núi</w:t>
      </w:r>
      <w:r>
        <w:rPr>
          <w:spacing w:val="-3"/>
        </w:rPr>
        <w:t xml:space="preserve"> </w:t>
      </w:r>
      <w:r>
        <w:rPr>
          <w:spacing w:val="-1"/>
        </w:rPr>
        <w:t>phía</w:t>
      </w:r>
      <w:r>
        <w:rPr>
          <w:spacing w:val="7"/>
        </w:rPr>
        <w:t xml:space="preserve"> </w:t>
      </w:r>
      <w:r>
        <w:rPr>
          <w:spacing w:val="-1"/>
        </w:rPr>
        <w:t>Tây</w:t>
      </w:r>
      <w:r>
        <w:rPr>
          <w:spacing w:val="-4"/>
        </w:rPr>
        <w:t xml:space="preserve"> </w:t>
      </w:r>
      <w:r>
        <w:t>cả</w:t>
      </w:r>
      <w:r>
        <w:rPr>
          <w:spacing w:val="-1"/>
        </w:rPr>
        <w:t xml:space="preserve"> tỉnh</w:t>
      </w:r>
      <w:r>
        <w:rPr>
          <w:spacing w:val="1"/>
        </w:rPr>
        <w:t xml:space="preserve"> </w:t>
      </w:r>
      <w:r>
        <w:rPr>
          <w:spacing w:val="-2"/>
        </w:rPr>
        <w:t>cho</w:t>
      </w:r>
      <w:r>
        <w:rPr>
          <w:spacing w:val="1"/>
        </w:rPr>
        <w:t xml:space="preserve"> </w:t>
      </w:r>
      <w:r>
        <w:rPr>
          <w:spacing w:val="-1"/>
        </w:rPr>
        <w:t>nên</w:t>
      </w:r>
      <w:r>
        <w:rPr>
          <w:spacing w:val="1"/>
        </w:rPr>
        <w:t xml:space="preserve"> </w:t>
      </w:r>
      <w:r>
        <w:rPr>
          <w:spacing w:val="-1"/>
        </w:rPr>
        <w:t>rừng</w:t>
      </w:r>
      <w:r>
        <w:rPr>
          <w:spacing w:val="1"/>
        </w:rPr>
        <w:t xml:space="preserve"> </w:t>
      </w:r>
      <w:r>
        <w:t>ở</w:t>
      </w:r>
      <w:r>
        <w:rPr>
          <w:spacing w:val="53"/>
        </w:rP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t>này</w:t>
      </w:r>
      <w:r>
        <w:rPr>
          <w:spacing w:val="-3"/>
        </w:rPr>
        <w:t xml:space="preserve"> </w:t>
      </w:r>
      <w:r>
        <w:t>đều</w:t>
      </w:r>
      <w:r>
        <w:rPr>
          <w:spacing w:val="-2"/>
        </w:rPr>
        <w:t xml:space="preserve"> </w:t>
      </w:r>
      <w:r>
        <w:t xml:space="preserve">là </w:t>
      </w:r>
      <w:r>
        <w:rPr>
          <w:spacing w:val="-1"/>
        </w:rPr>
        <w:t>rừng</w:t>
      </w:r>
      <w:r>
        <w:rPr>
          <w:spacing w:val="-3"/>
        </w:rPr>
        <w:t xml:space="preserve"> </w:t>
      </w:r>
      <w:r>
        <w:rPr>
          <w:spacing w:val="-1"/>
        </w:rPr>
        <w:t>đầu</w:t>
      </w:r>
      <w:r>
        <w:rPr>
          <w:spacing w:val="1"/>
        </w:rPr>
        <w:t xml:space="preserve"> </w:t>
      </w:r>
      <w:r>
        <w:rPr>
          <w:spacing w:val="-2"/>
        </w:rPr>
        <w:t>nguồn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các </w:t>
      </w:r>
      <w:r>
        <w:rPr>
          <w:spacing w:val="-2"/>
        </w:rPr>
        <w:t>sônglớn</w:t>
      </w:r>
      <w:r>
        <w:rPr>
          <w:spacing w:val="1"/>
        </w:rPr>
        <w:t xml:space="preserve"> </w:t>
      </w:r>
      <w:r>
        <w:rPr>
          <w:spacing w:val="-1"/>
        </w:rPr>
        <w:t>như sông</w:t>
      </w:r>
      <w:r>
        <w:rPr>
          <w:spacing w:val="1"/>
        </w:rPr>
        <w:t xml:space="preserve"> </w:t>
      </w:r>
      <w:r>
        <w:rPr>
          <w:spacing w:val="-2"/>
        </w:rPr>
        <w:t>Mã,</w:t>
      </w:r>
      <w:r>
        <w:rPr>
          <w:spacing w:val="-1"/>
        </w:rPr>
        <w:t xml:space="preserve"> sông</w:t>
      </w:r>
      <w:r>
        <w:rPr>
          <w:spacing w:val="1"/>
        </w:rPr>
        <w:t xml:space="preserve"> </w:t>
      </w:r>
      <w:r>
        <w:rPr>
          <w:spacing w:val="-1"/>
        </w:rPr>
        <w:t>Hương, sông</w:t>
      </w:r>
      <w:r>
        <w:rPr>
          <w:spacing w:val="1"/>
        </w:rPr>
        <w:t xml:space="preserve"> </w:t>
      </w:r>
      <w:r>
        <w:rPr>
          <w:spacing w:val="-1"/>
        </w:rPr>
        <w:t>Hồng... vì</w:t>
      </w:r>
      <w:r>
        <w:rPr>
          <w:spacing w:val="1"/>
        </w:rPr>
        <w:t xml:space="preserve"> </w:t>
      </w:r>
      <w:r>
        <w:rPr>
          <w:spacing w:val="-2"/>
        </w:rPr>
        <w:t>vậy,</w:t>
      </w:r>
      <w:r>
        <w:rPr>
          <w:spacing w:val="-1"/>
        </w:rPr>
        <w:t xml:space="preserve"> </w:t>
      </w:r>
      <w:r>
        <w:t xml:space="preserve">việc </w:t>
      </w:r>
      <w:r>
        <w:rPr>
          <w:spacing w:val="-2"/>
        </w:rPr>
        <w:t>khai</w:t>
      </w:r>
      <w:r>
        <w:rPr>
          <w:spacing w:val="-1"/>
        </w:rPr>
        <w:t xml:space="preserve"> thác</w:t>
      </w:r>
      <w:r>
        <w:rPr>
          <w:spacing w:val="45"/>
        </w:rPr>
        <w:t xml:space="preserve"> </w:t>
      </w:r>
      <w:r>
        <w:rPr>
          <w:spacing w:val="-1"/>
        </w:rPr>
        <w:t>rừng,</w:t>
      </w:r>
      <w:r>
        <w:rPr>
          <w:spacing w:val="-4"/>
        </w:rPr>
        <w:t xml:space="preserve"> </w:t>
      </w:r>
      <w:r>
        <w:t>bảo</w:t>
      </w:r>
      <w:r>
        <w:rPr>
          <w:spacing w:val="-2"/>
        </w:rPr>
        <w:t xml:space="preserve"> </w:t>
      </w:r>
      <w:r>
        <w:t xml:space="preserve">vệ </w:t>
      </w:r>
      <w:r>
        <w:rPr>
          <w:spacing w:val="-1"/>
        </w:rPr>
        <w:t>rừng</w:t>
      </w:r>
      <w:r>
        <w:rPr>
          <w:spacing w:val="-3"/>
        </w:rPr>
        <w:t xml:space="preserve"> </w:t>
      </w:r>
      <w:r>
        <w:rPr>
          <w:spacing w:val="-1"/>
        </w:rPr>
        <w:t>hợp</w:t>
      </w:r>
      <w:r>
        <w:rPr>
          <w:spacing w:val="1"/>
        </w:rPr>
        <w:t xml:space="preserve"> </w:t>
      </w:r>
      <w:r>
        <w:rPr>
          <w:spacing w:val="-1"/>
        </w:rPr>
        <w:t>lý</w:t>
      </w:r>
      <w:r>
        <w:rPr>
          <w:spacing w:val="1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rPr>
          <w:spacing w:val="-1"/>
        </w:rPr>
        <w:t>nhân</w:t>
      </w:r>
      <w:r>
        <w:rPr>
          <w:spacing w:val="-2"/>
        </w:rPr>
        <w:t xml:space="preserve"> </w:t>
      </w:r>
      <w:r>
        <w:t>tố</w:t>
      </w:r>
      <w:r>
        <w:rPr>
          <w:spacing w:val="-3"/>
        </w:rPr>
        <w:t xml:space="preserve"> </w:t>
      </w:r>
      <w:r>
        <w:rPr>
          <w:spacing w:val="-2"/>
        </w:rPr>
        <w:t>quyết</w:t>
      </w:r>
      <w:r>
        <w:rPr>
          <w:spacing w:val="1"/>
        </w:rPr>
        <w:t xml:space="preserve"> </w:t>
      </w:r>
      <w:r>
        <w:rPr>
          <w:spacing w:val="-1"/>
        </w:rPr>
        <w:t>định</w:t>
      </w:r>
      <w:r>
        <w:rPr>
          <w:spacing w:val="1"/>
        </w:rPr>
        <w:t xml:space="preserve"> </w:t>
      </w:r>
      <w:r>
        <w:rPr>
          <w:spacing w:val="-1"/>
        </w:rPr>
        <w:t>tới</w:t>
      </w:r>
      <w:r>
        <w:rPr>
          <w:spacing w:val="1"/>
        </w:rPr>
        <w:t xml:space="preserve"> </w:t>
      </w:r>
      <w:r>
        <w:rPr>
          <w:spacing w:val="-2"/>
        </w:rPr>
        <w:t>hiệu</w:t>
      </w:r>
      <w:r>
        <w:rPr>
          <w:spacing w:val="1"/>
        </w:rPr>
        <w:t xml:space="preserve"> </w:t>
      </w:r>
      <w:r>
        <w:rPr>
          <w:spacing w:val="-1"/>
        </w:rPr>
        <w:t>quả</w:t>
      </w:r>
      <w:r>
        <w:t xml:space="preserve"> </w:t>
      </w:r>
      <w:r>
        <w:rPr>
          <w:spacing w:val="-1"/>
        </w:rPr>
        <w:t>của</w:t>
      </w:r>
      <w:r>
        <w:rPr>
          <w:spacing w:val="-3"/>
        </w:rPr>
        <w:t xml:space="preserve"> </w:t>
      </w:r>
      <w:r>
        <w:rPr>
          <w:spacing w:val="-1"/>
        </w:rPr>
        <w:t>nền</w:t>
      </w:r>
      <w:r>
        <w:rPr>
          <w:spacing w:val="1"/>
        </w:rPr>
        <w:t xml:space="preserve"> </w:t>
      </w:r>
      <w:r>
        <w:rPr>
          <w:spacing w:val="-1"/>
        </w:rPr>
        <w:t>kinh</w:t>
      </w:r>
      <w:r>
        <w:rPr>
          <w:spacing w:val="1"/>
        </w:rPr>
        <w:t xml:space="preserve"> </w:t>
      </w:r>
      <w:r>
        <w:rPr>
          <w:spacing w:val="-1"/>
        </w:rPr>
        <w:t>tế</w:t>
      </w:r>
      <w:r>
        <w:t xml:space="preserve"> </w:t>
      </w:r>
      <w:r>
        <w:rPr>
          <w:spacing w:val="1"/>
        </w:rPr>
        <w:t>nông</w:t>
      </w:r>
      <w:r>
        <w:rPr>
          <w:rFonts w:cs="Times New Roman"/>
          <w:spacing w:val="1"/>
        </w:rPr>
        <w:t>-</w:t>
      </w:r>
      <w:r>
        <w:rPr>
          <w:rFonts w:cs="Times New Roman"/>
          <w:spacing w:val="-3"/>
        </w:rPr>
        <w:t xml:space="preserve"> </w:t>
      </w:r>
      <w:r>
        <w:rPr>
          <w:spacing w:val="-2"/>
        </w:rPr>
        <w:t>lâm</w:t>
      </w:r>
      <w:r>
        <w:rPr>
          <w:rFonts w:cs="Times New Roman"/>
          <w:spacing w:val="-2"/>
        </w:rPr>
        <w:t>-</w:t>
      </w:r>
      <w:r>
        <w:rPr>
          <w:rFonts w:cs="Times New Roman"/>
          <w:spacing w:val="-1"/>
        </w:rPr>
        <w:t xml:space="preserve"> </w:t>
      </w:r>
      <w:r>
        <w:t>ngư</w:t>
      </w:r>
      <w:r>
        <w:rPr>
          <w:spacing w:val="-1"/>
        </w:rPr>
        <w:t xml:space="preserve"> nghiệp</w:t>
      </w:r>
      <w:r>
        <w:rPr>
          <w:spacing w:val="1"/>
        </w:rPr>
        <w:t xml:space="preserve"> </w:t>
      </w:r>
      <w:r>
        <w:t>ở</w:t>
      </w:r>
      <w:r>
        <w:rPr>
          <w:spacing w:val="-1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1"/>
        </w:rPr>
        <w:t>đồng</w:t>
      </w:r>
      <w:r>
        <w:rPr>
          <w:spacing w:val="45"/>
        </w:rPr>
        <w:t xml:space="preserve"> </w:t>
      </w:r>
      <w:r>
        <w:rPr>
          <w:spacing w:val="-1"/>
        </w:rPr>
        <w:lastRenderedPageBreak/>
        <w:t>bằng</w:t>
      </w:r>
      <w:r>
        <w:rPr>
          <w:spacing w:val="67"/>
        </w:rPr>
        <w:t xml:space="preserve"> </w:t>
      </w:r>
      <w:r>
        <w:t>ven</w:t>
      </w:r>
      <w:r>
        <w:rPr>
          <w:spacing w:val="-2"/>
        </w:rPr>
        <w:t xml:space="preserve"> </w:t>
      </w:r>
      <w:r>
        <w:rPr>
          <w:spacing w:val="-1"/>
        </w:rPr>
        <w:t>biển. Vì</w:t>
      </w:r>
      <w:r>
        <w:rPr>
          <w:spacing w:val="1"/>
        </w:rPr>
        <w:t xml:space="preserve"> </w:t>
      </w:r>
      <w:r>
        <w:rPr>
          <w:spacing w:val="-1"/>
        </w:rPr>
        <w:t>rừng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1"/>
        </w:rPr>
        <w:t>tác</w:t>
      </w:r>
      <w:r>
        <w:t xml:space="preserve"> </w:t>
      </w:r>
      <w:r>
        <w:rPr>
          <w:spacing w:val="-1"/>
        </w:rPr>
        <w:t>dụng</w:t>
      </w:r>
      <w:r>
        <w:rPr>
          <w:spacing w:val="1"/>
        </w:rPr>
        <w:t xml:space="preserve"> </w:t>
      </w:r>
      <w:r>
        <w:rPr>
          <w:spacing w:val="-2"/>
        </w:rPr>
        <w:t>chống</w:t>
      </w:r>
      <w:r>
        <w:rPr>
          <w:spacing w:val="-1"/>
        </w:rPr>
        <w:t xml:space="preserve"> </w:t>
      </w:r>
      <w:r>
        <w:t xml:space="preserve">gió </w:t>
      </w:r>
      <w:r>
        <w:rPr>
          <w:spacing w:val="-1"/>
        </w:rPr>
        <w:t xml:space="preserve">Lào, </w:t>
      </w:r>
      <w:r>
        <w:rPr>
          <w:spacing w:val="-2"/>
        </w:rPr>
        <w:t>chống</w:t>
      </w:r>
      <w:r>
        <w:rPr>
          <w:spacing w:val="1"/>
        </w:rPr>
        <w:t xml:space="preserve"> </w:t>
      </w:r>
      <w:r>
        <w:rPr>
          <w:spacing w:val="-1"/>
        </w:rPr>
        <w:t>xói</w:t>
      </w:r>
      <w:r>
        <w:rPr>
          <w:spacing w:val="-3"/>
        </w:rPr>
        <w:t xml:space="preserve"> </w:t>
      </w:r>
      <w:r>
        <w:rPr>
          <w:spacing w:val="-2"/>
        </w:rPr>
        <w:t>mòn</w:t>
      </w:r>
      <w:r>
        <w:rPr>
          <w:spacing w:val="1"/>
        </w:rPr>
        <w:t xml:space="preserve"> </w:t>
      </w:r>
      <w:r>
        <w:t>đất,</w:t>
      </w:r>
      <w:r>
        <w:rPr>
          <w:spacing w:val="-1"/>
        </w:rPr>
        <w:t xml:space="preserve"> hạn</w:t>
      </w:r>
      <w:r>
        <w:rPr>
          <w:spacing w:val="1"/>
        </w:rPr>
        <w:t xml:space="preserve"> </w:t>
      </w:r>
      <w:r>
        <w:rPr>
          <w:spacing w:val="-1"/>
        </w:rPr>
        <w:t>chế</w:t>
      </w:r>
      <w:r>
        <w:t xml:space="preserve"> </w:t>
      </w:r>
      <w:r>
        <w:rPr>
          <w:spacing w:val="-1"/>
        </w:rPr>
        <w:t>lũ</w:t>
      </w:r>
      <w:r>
        <w:rPr>
          <w:spacing w:val="1"/>
        </w:rPr>
        <w:t xml:space="preserve"> </w:t>
      </w:r>
      <w:r>
        <w:rPr>
          <w:spacing w:val="-1"/>
        </w:rPr>
        <w:t>lụt</w:t>
      </w:r>
      <w:r>
        <w:rPr>
          <w:spacing w:val="1"/>
        </w:rPr>
        <w:t xml:space="preserve"> </w:t>
      </w:r>
      <w:r>
        <w:t>ở</w:t>
      </w:r>
      <w:r>
        <w:rPr>
          <w:spacing w:val="-1"/>
        </w:rPr>
        <w:t xml:space="preserve"> các</w:t>
      </w:r>
      <w:r>
        <w:t xml:space="preserve"> </w:t>
      </w:r>
      <w:r>
        <w:rPr>
          <w:spacing w:val="-1"/>
        </w:rPr>
        <w:t>vùng</w:t>
      </w:r>
      <w:r>
        <w:rPr>
          <w:spacing w:val="-3"/>
        </w:rPr>
        <w:t xml:space="preserve"> </w:t>
      </w:r>
      <w:r>
        <w:rPr>
          <w:spacing w:val="-1"/>
        </w:rPr>
        <w:t>đồng</w:t>
      </w:r>
      <w:r>
        <w:rPr>
          <w:spacing w:val="1"/>
        </w:rPr>
        <w:t xml:space="preserve"> </w:t>
      </w:r>
      <w:r>
        <w:rPr>
          <w:spacing w:val="-1"/>
        </w:rPr>
        <w:t>bằng. Chính</w:t>
      </w:r>
      <w:r>
        <w:rPr>
          <w:spacing w:val="49"/>
        </w:rPr>
        <w:t xml:space="preserve"> </w:t>
      </w:r>
      <w:r>
        <w:t>vì</w:t>
      </w:r>
      <w:r>
        <w:rPr>
          <w:spacing w:val="-3"/>
        </w:rPr>
        <w:t xml:space="preserve"> </w:t>
      </w:r>
      <w:r>
        <w:t>vậy</w:t>
      </w:r>
      <w:r>
        <w:rPr>
          <w:spacing w:val="-4"/>
        </w:rPr>
        <w:t xml:space="preserve"> </w:t>
      </w:r>
      <w:r>
        <w:t>việc</w:t>
      </w:r>
      <w:r>
        <w:rPr>
          <w:spacing w:val="-3"/>
        </w:rPr>
        <w:t xml:space="preserve"> </w:t>
      </w:r>
      <w:r>
        <w:rPr>
          <w:spacing w:val="-1"/>
        </w:rPr>
        <w:t>khai</w:t>
      </w:r>
      <w:r>
        <w:rPr>
          <w:spacing w:val="1"/>
        </w:rPr>
        <w:t xml:space="preserve"> </w:t>
      </w:r>
      <w:r>
        <w:rPr>
          <w:spacing w:val="-2"/>
        </w:rPr>
        <w:t>thác</w:t>
      </w:r>
      <w:r>
        <w:t xml:space="preserve"> </w:t>
      </w:r>
      <w:r>
        <w:rPr>
          <w:spacing w:val="-1"/>
        </w:rPr>
        <w:t>rừng</w:t>
      </w:r>
      <w:r>
        <w:rPr>
          <w:spacing w:val="-3"/>
        </w:rPr>
        <w:t xml:space="preserve"> </w:t>
      </w:r>
      <w:r>
        <w:rPr>
          <w:spacing w:val="-1"/>
        </w:rPr>
        <w:t>kết</w:t>
      </w:r>
      <w:r>
        <w:rPr>
          <w:spacing w:val="1"/>
        </w:rPr>
        <w:t xml:space="preserve"> </w:t>
      </w:r>
      <w:r>
        <w:rPr>
          <w:spacing w:val="-1"/>
        </w:rPr>
        <w:t>hợp</w:t>
      </w:r>
      <w:r>
        <w:rPr>
          <w:spacing w:val="1"/>
        </w:rPr>
        <w:t xml:space="preserve"> </w:t>
      </w:r>
      <w:r>
        <w:rPr>
          <w:spacing w:val="-1"/>
        </w:rPr>
        <w:t>với</w:t>
      </w:r>
      <w:r>
        <w:rPr>
          <w:spacing w:val="-2"/>
        </w:rPr>
        <w:t xml:space="preserve"> </w:t>
      </w:r>
      <w:r>
        <w:rPr>
          <w:spacing w:val="-1"/>
        </w:rPr>
        <w:t>bảo</w:t>
      </w:r>
      <w:r>
        <w:rPr>
          <w:spacing w:val="-3"/>
        </w:rPr>
        <w:t xml:space="preserve"> </w:t>
      </w:r>
      <w:r>
        <w:t xml:space="preserve">vệ </w:t>
      </w:r>
      <w:r>
        <w:rPr>
          <w:spacing w:val="-1"/>
        </w:rPr>
        <w:t>rừng</w:t>
      </w:r>
      <w:r>
        <w:rPr>
          <w:spacing w:val="1"/>
        </w:rPr>
        <w:t xml:space="preserve"> </w:t>
      </w:r>
      <w:r>
        <w:rPr>
          <w:spacing w:val="-1"/>
        </w:rPr>
        <w:t>hợp</w:t>
      </w:r>
      <w:r>
        <w:rPr>
          <w:spacing w:val="-2"/>
        </w:rPr>
        <w:t xml:space="preserve"> </w:t>
      </w:r>
      <w:r>
        <w:t>lý</w:t>
      </w:r>
      <w:r>
        <w:rPr>
          <w:spacing w:val="-3"/>
        </w:rPr>
        <w:t xml:space="preserve"> </w:t>
      </w:r>
      <w:r>
        <w:t xml:space="preserve">ở </w:t>
      </w:r>
      <w:r>
        <w:rPr>
          <w:spacing w:val="-1"/>
        </w:rPr>
        <w:t>miền</w:t>
      </w:r>
      <w:r>
        <w:rPr>
          <w:spacing w:val="1"/>
        </w:rPr>
        <w:t xml:space="preserve"> </w:t>
      </w:r>
      <w:r>
        <w:rPr>
          <w:spacing w:val="-1"/>
        </w:rPr>
        <w:t>TRung</w:t>
      </w:r>
      <w:r>
        <w:rPr>
          <w:spacing w:val="-3"/>
        </w:rPr>
        <w:t xml:space="preserve"> </w:t>
      </w:r>
      <w:r>
        <w:rPr>
          <w:spacing w:val="-1"/>
        </w:rPr>
        <w:t>luôn</w:t>
      </w:r>
      <w:r>
        <w:rPr>
          <w:spacing w:val="1"/>
        </w:rPr>
        <w:t xml:space="preserve"> </w:t>
      </w:r>
      <w:r>
        <w:rPr>
          <w:spacing w:val="-1"/>
        </w:rPr>
        <w:t>được</w:t>
      </w:r>
      <w:r>
        <w:t xml:space="preserve"> </w:t>
      </w:r>
      <w:r>
        <w:rPr>
          <w:spacing w:val="-1"/>
        </w:rPr>
        <w:t>coi</w:t>
      </w:r>
      <w:r>
        <w:rPr>
          <w:spacing w:val="-3"/>
        </w:rPr>
        <w:t xml:space="preserve"> </w:t>
      </w:r>
      <w:r>
        <w:t xml:space="preserve">là </w:t>
      </w:r>
      <w:r>
        <w:rPr>
          <w:spacing w:val="-1"/>
        </w:rPr>
        <w:t>vấn</w:t>
      </w:r>
      <w:r>
        <w:rPr>
          <w:spacing w:val="-2"/>
        </w:rPr>
        <w:t xml:space="preserve"> </w:t>
      </w:r>
      <w:r>
        <w:t xml:space="preserve">đề </w:t>
      </w:r>
      <w:r>
        <w:rPr>
          <w:spacing w:val="-1"/>
        </w:rPr>
        <w:t>cấp</w:t>
      </w:r>
      <w:r>
        <w:rPr>
          <w:spacing w:val="1"/>
        </w:rPr>
        <w:t xml:space="preserve"> </w:t>
      </w:r>
      <w:r>
        <w:rPr>
          <w:spacing w:val="-1"/>
        </w:rPr>
        <w:t>bách.</w:t>
      </w:r>
    </w:p>
    <w:p w:rsidR="002F4ED9" w:rsidRDefault="00C704E4">
      <w:pPr>
        <w:pStyle w:val="BodyText"/>
        <w:spacing w:before="16" w:line="245" w:lineRule="auto"/>
        <w:ind w:right="305"/>
      </w:pPr>
      <w:r>
        <w:rPr>
          <w:spacing w:val="-1"/>
        </w:rPr>
        <w:t>.Duyên</w:t>
      </w:r>
      <w:r>
        <w:rPr>
          <w:spacing w:val="1"/>
        </w:rPr>
        <w:t xml:space="preserve"> </w:t>
      </w:r>
      <w:r>
        <w:t>hải</w:t>
      </w:r>
      <w:r>
        <w:rPr>
          <w:spacing w:val="1"/>
        </w:rPr>
        <w:t xml:space="preserve"> </w:t>
      </w:r>
      <w:r>
        <w:rPr>
          <w:spacing w:val="-2"/>
        </w:rPr>
        <w:t>miền</w:t>
      </w:r>
      <w:r>
        <w:rPr>
          <w:spacing w:val="1"/>
        </w:rPr>
        <w:t xml:space="preserve"> </w:t>
      </w:r>
      <w:r>
        <w:rPr>
          <w:spacing w:val="-1"/>
        </w:rPr>
        <w:t>Trung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có</w:t>
      </w:r>
      <w:r>
        <w:rPr>
          <w:spacing w:val="-2"/>
        </w:rPr>
        <w:t xml:space="preserve"> </w:t>
      </w:r>
      <w:r>
        <w:t xml:space="preserve">bờ </w:t>
      </w:r>
      <w:r>
        <w:rPr>
          <w:spacing w:val="-2"/>
        </w:rPr>
        <w:t>biển</w:t>
      </w:r>
      <w:r>
        <w:rPr>
          <w:spacing w:val="1"/>
        </w:rPr>
        <w:t xml:space="preserve"> </w:t>
      </w:r>
      <w:r>
        <w:rPr>
          <w:spacing w:val="-1"/>
        </w:rPr>
        <w:t>kéo</w:t>
      </w:r>
      <w:r>
        <w:rPr>
          <w:spacing w:val="-2"/>
        </w:rPr>
        <w:t xml:space="preserve"> </w:t>
      </w:r>
      <w:r>
        <w:t>dài</w:t>
      </w:r>
      <w:r>
        <w:rPr>
          <w:spacing w:val="-3"/>
        </w:rPr>
        <w:t xml:space="preserve"> </w:t>
      </w:r>
      <w:r>
        <w:rPr>
          <w:spacing w:val="1"/>
        </w:rPr>
        <w:t xml:space="preserve">với </w:t>
      </w:r>
      <w:r>
        <w:rPr>
          <w:spacing w:val="-1"/>
        </w:rPr>
        <w:t>1800</w:t>
      </w:r>
      <w:r>
        <w:rPr>
          <w:spacing w:val="-3"/>
        </w:rPr>
        <w:t xml:space="preserve"> </w:t>
      </w:r>
      <w:r>
        <w:t>km</w:t>
      </w:r>
      <w:r>
        <w:rPr>
          <w:spacing w:val="-4"/>
        </w:rPr>
        <w:t xml:space="preserve"> </w:t>
      </w:r>
      <w:r>
        <w:rPr>
          <w:spacing w:val="-2"/>
        </w:rPr>
        <w:t>mà</w:t>
      </w:r>
      <w:r>
        <w:rPr>
          <w:spacing w:val="1"/>
        </w:rPr>
        <w:t xml:space="preserve"> </w:t>
      </w:r>
      <w:r>
        <w:t xml:space="preserve">bờ </w:t>
      </w:r>
      <w:r>
        <w:rPr>
          <w:spacing w:val="-2"/>
        </w:rPr>
        <w:t>biển</w:t>
      </w:r>
      <w:r>
        <w:rPr>
          <w:spacing w:val="1"/>
        </w:rPr>
        <w:t xml:space="preserve"> </w:t>
      </w:r>
      <w:r>
        <w:rPr>
          <w:spacing w:val="-2"/>
        </w:rPr>
        <w:t>nhiều</w:t>
      </w:r>
      <w:r>
        <w:rPr>
          <w:spacing w:val="1"/>
        </w:rPr>
        <w:t xml:space="preserve"> </w:t>
      </w:r>
      <w:r>
        <w:rPr>
          <w:spacing w:val="-1"/>
        </w:rPr>
        <w:t>cồn</w:t>
      </w:r>
      <w:r>
        <w:rPr>
          <w:spacing w:val="1"/>
        </w:rPr>
        <w:t xml:space="preserve"> </w:t>
      </w:r>
      <w:r>
        <w:rPr>
          <w:spacing w:val="-1"/>
        </w:rPr>
        <w:t xml:space="preserve">cát </w:t>
      </w:r>
      <w:r>
        <w:t>trắng</w:t>
      </w:r>
      <w:r>
        <w:rPr>
          <w:spacing w:val="-3"/>
        </w:rPr>
        <w:t xml:space="preserve"> </w:t>
      </w:r>
      <w:r>
        <w:t>lại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-3"/>
        </w:rPr>
        <w:t xml:space="preserve"> </w:t>
      </w:r>
      <w:r>
        <w:rPr>
          <w:spacing w:val="-1"/>
        </w:rPr>
        <w:t>gió</w:t>
      </w:r>
      <w:r>
        <w:rPr>
          <w:spacing w:val="1"/>
        </w:rPr>
        <w:t xml:space="preserve"> </w:t>
      </w:r>
      <w:r>
        <w:rPr>
          <w:spacing w:val="-1"/>
        </w:rPr>
        <w:t>mạnh,</w:t>
      </w:r>
      <w:r>
        <w:rPr>
          <w:spacing w:val="35"/>
        </w:rPr>
        <w:t xml:space="preserve"> </w:t>
      </w:r>
      <w:r>
        <w:rPr>
          <w:spacing w:val="-1"/>
        </w:rPr>
        <w:t>nhiều</w:t>
      </w:r>
      <w:r>
        <w:rPr>
          <w:spacing w:val="1"/>
        </w:rPr>
        <w:t xml:space="preserve"> </w:t>
      </w:r>
      <w:r>
        <w:rPr>
          <w:spacing w:val="-1"/>
        </w:rPr>
        <w:t>sóng</w:t>
      </w:r>
      <w:r>
        <w:rPr>
          <w:spacing w:val="-3"/>
        </w:rPr>
        <w:t xml:space="preserve"> </w:t>
      </w:r>
      <w:r>
        <w:rPr>
          <w:spacing w:val="-1"/>
        </w:rPr>
        <w:t>thần</w:t>
      </w:r>
      <w:r>
        <w:rPr>
          <w:spacing w:val="-3"/>
        </w:rPr>
        <w:t xml:space="preserve"> </w:t>
      </w:r>
      <w:r>
        <w:rPr>
          <w:spacing w:val="-1"/>
        </w:rPr>
        <w:t>nên</w:t>
      </w:r>
      <w:r>
        <w:rPr>
          <w:spacing w:val="1"/>
        </w:rPr>
        <w:t xml:space="preserve"> </w:t>
      </w:r>
      <w:r>
        <w:rPr>
          <w:spacing w:val="-1"/>
        </w:rPr>
        <w:t>việc</w:t>
      </w:r>
      <w:r>
        <w:t xml:space="preserve"> </w:t>
      </w:r>
      <w:r>
        <w:rPr>
          <w:spacing w:val="-2"/>
        </w:rPr>
        <w:t>phát</w:t>
      </w:r>
      <w:r>
        <w:rPr>
          <w:spacing w:val="1"/>
        </w:rPr>
        <w:t xml:space="preserve"> </w:t>
      </w:r>
      <w:r>
        <w:rPr>
          <w:spacing w:val="-1"/>
        </w:rPr>
        <w:t>triển</w:t>
      </w:r>
      <w:r>
        <w:rPr>
          <w:spacing w:val="1"/>
        </w:rPr>
        <w:t xml:space="preserve"> </w:t>
      </w:r>
      <w:r>
        <w:rPr>
          <w:spacing w:val="-1"/>
        </w:rPr>
        <w:t>trồng</w:t>
      </w:r>
      <w:r>
        <w:rPr>
          <w:spacing w:val="1"/>
        </w:rPr>
        <w:t xml:space="preserve"> </w:t>
      </w:r>
      <w:r>
        <w:rPr>
          <w:spacing w:val="-2"/>
        </w:rPr>
        <w:t>rừng</w:t>
      </w:r>
      <w:r>
        <w:rPr>
          <w:spacing w:val="1"/>
        </w:rPr>
        <w:t xml:space="preserve"> </w:t>
      </w:r>
      <w:r>
        <w:rPr>
          <w:spacing w:val="-2"/>
        </w:rPr>
        <w:t>chắn</w:t>
      </w:r>
      <w:r>
        <w:rPr>
          <w:spacing w:val="1"/>
        </w:rPr>
        <w:t xml:space="preserve"> </w:t>
      </w:r>
      <w:r>
        <w:rPr>
          <w:spacing w:val="-1"/>
        </w:rPr>
        <w:t>gió</w:t>
      </w:r>
      <w:r>
        <w:rPr>
          <w:spacing w:val="-3"/>
        </w:rPr>
        <w:t xml:space="preserve"> </w:t>
      </w:r>
      <w:r>
        <w:rPr>
          <w:spacing w:val="-1"/>
        </w:rPr>
        <w:t>dọc</w:t>
      </w:r>
      <w:r>
        <w:t xml:space="preserve"> </w:t>
      </w:r>
      <w:r>
        <w:rPr>
          <w:spacing w:val="-1"/>
        </w:rPr>
        <w:t>ven biển</w:t>
      </w:r>
      <w:r>
        <w:rPr>
          <w:spacing w:val="1"/>
        </w:rPr>
        <w:t xml:space="preserve"> </w:t>
      </w:r>
      <w:r>
        <w:rPr>
          <w:spacing w:val="-2"/>
        </w:rPr>
        <w:t>cũng</w:t>
      </w:r>
      <w:r>
        <w:rPr>
          <w:spacing w:val="1"/>
        </w:rPr>
        <w:t xml:space="preserve"> </w:t>
      </w:r>
      <w:r>
        <w:rPr>
          <w:spacing w:val="-1"/>
        </w:rPr>
        <w:t>là</w:t>
      </w:r>
      <w:r>
        <w:t xml:space="preserve"> </w:t>
      </w:r>
      <w:r>
        <w:rPr>
          <w:spacing w:val="-1"/>
        </w:rPr>
        <w:t>vấn</w:t>
      </w:r>
      <w:r>
        <w:rPr>
          <w:spacing w:val="1"/>
        </w:rPr>
        <w:t xml:space="preserve"> </w:t>
      </w:r>
      <w:r>
        <w:rPr>
          <w:spacing w:val="-1"/>
        </w:rPr>
        <w:t>đề</w:t>
      </w:r>
      <w:r>
        <w:t xml:space="preserve"> </w:t>
      </w:r>
      <w:r>
        <w:rPr>
          <w:spacing w:val="-1"/>
        </w:rPr>
        <w:t>cấp</w:t>
      </w:r>
      <w:r>
        <w:rPr>
          <w:spacing w:val="1"/>
        </w:rPr>
        <w:t xml:space="preserve"> </w:t>
      </w:r>
      <w:r>
        <w:rPr>
          <w:spacing w:val="-1"/>
        </w:rPr>
        <w:t>bách,</w:t>
      </w:r>
      <w:r>
        <w:rPr>
          <w:spacing w:val="-4"/>
        </w:rPr>
        <w:t xml:space="preserve"> </w:t>
      </w:r>
      <w:r>
        <w:rPr>
          <w:spacing w:val="-1"/>
        </w:rPr>
        <w:t>đồng</w:t>
      </w:r>
      <w:r>
        <w:rPr>
          <w:spacing w:val="1"/>
        </w:rPr>
        <w:t xml:space="preserve"> </w:t>
      </w:r>
      <w:r>
        <w:rPr>
          <w:spacing w:val="-2"/>
        </w:rPr>
        <w:t>thời</w:t>
      </w:r>
      <w:r>
        <w:rPr>
          <w:spacing w:val="1"/>
        </w:rPr>
        <w:t xml:space="preserve"> </w:t>
      </w:r>
      <w:r>
        <w:rPr>
          <w:spacing w:val="-1"/>
        </w:rPr>
        <w:t>cũng</w:t>
      </w:r>
      <w:r>
        <w:rPr>
          <w:spacing w:val="-3"/>
        </w:rPr>
        <w:t xml:space="preserve"> </w:t>
      </w:r>
      <w:r>
        <w:rPr>
          <w:spacing w:val="-1"/>
        </w:rPr>
        <w:t>tạo</w:t>
      </w:r>
      <w:r>
        <w:rPr>
          <w:spacing w:val="61"/>
        </w:rPr>
        <w:t xml:space="preserve"> </w:t>
      </w:r>
      <w:r>
        <w:rPr>
          <w:spacing w:val="-1"/>
        </w:rPr>
        <w:t>điều</w:t>
      </w:r>
      <w:r>
        <w:rPr>
          <w:spacing w:val="-3"/>
        </w:rPr>
        <w:t xml:space="preserve"> </w:t>
      </w:r>
      <w:r>
        <w:rPr>
          <w:spacing w:val="-1"/>
        </w:rPr>
        <w:t>kiện</w:t>
      </w:r>
      <w:r>
        <w:rPr>
          <w:spacing w:val="-3"/>
        </w:rPr>
        <w:t xml:space="preserve"> </w:t>
      </w:r>
      <w:r>
        <w:t>giữ</w:t>
      </w:r>
      <w:r>
        <w:rPr>
          <w:spacing w:val="-1"/>
        </w:rPr>
        <w:t xml:space="preserve"> cân</w:t>
      </w:r>
      <w:r>
        <w:rPr>
          <w:spacing w:val="1"/>
        </w:rPr>
        <w:t xml:space="preserve"> </w:t>
      </w:r>
      <w:r>
        <w:rPr>
          <w:spacing w:val="-1"/>
        </w:rPr>
        <w:t>bằng</w:t>
      </w:r>
      <w:r>
        <w:rPr>
          <w:spacing w:val="1"/>
        </w:rPr>
        <w:t xml:space="preserve"> </w:t>
      </w:r>
      <w:r>
        <w:rPr>
          <w:spacing w:val="-1"/>
        </w:rPr>
        <w:t>sinh</w:t>
      </w:r>
      <w:r>
        <w:rPr>
          <w:spacing w:val="1"/>
        </w:rPr>
        <w:t xml:space="preserve"> </w:t>
      </w:r>
      <w:r>
        <w:rPr>
          <w:spacing w:val="-1"/>
        </w:rPr>
        <w:t>thái, hạn</w:t>
      </w:r>
      <w:r>
        <w:rPr>
          <w:spacing w:val="1"/>
        </w:rPr>
        <w:t xml:space="preserve"> </w:t>
      </w:r>
      <w:r>
        <w:rPr>
          <w:spacing w:val="-1"/>
        </w:rPr>
        <w:t>chế</w:t>
      </w:r>
      <w:r>
        <w:t xml:space="preserve"> </w:t>
      </w:r>
      <w:r>
        <w:rPr>
          <w:spacing w:val="-1"/>
        </w:rPr>
        <w:t>nước</w:t>
      </w:r>
      <w:r>
        <w:rPr>
          <w:spacing w:val="2"/>
        </w:rPr>
        <w:t xml:space="preserve"> </w:t>
      </w:r>
      <w:r>
        <w:rPr>
          <w:spacing w:val="-2"/>
        </w:rPr>
        <w:t>mặn</w:t>
      </w:r>
      <w:r>
        <w:rPr>
          <w:spacing w:val="1"/>
        </w:rPr>
        <w:t xml:space="preserve"> </w:t>
      </w:r>
      <w:r>
        <w:t xml:space="preserve">và </w:t>
      </w:r>
      <w:r>
        <w:rPr>
          <w:spacing w:val="-1"/>
        </w:rPr>
        <w:t>cát</w:t>
      </w:r>
      <w:r>
        <w:rPr>
          <w:spacing w:val="1"/>
        </w:rPr>
        <w:t xml:space="preserve"> </w:t>
      </w:r>
      <w:r>
        <w:rPr>
          <w:spacing w:val="-1"/>
        </w:rPr>
        <w:t>ngày</w:t>
      </w:r>
      <w:r>
        <w:rPr>
          <w:spacing w:val="-4"/>
        </w:rPr>
        <w:t xml:space="preserve"> </w:t>
      </w:r>
      <w:r>
        <w:rPr>
          <w:spacing w:val="-1"/>
        </w:rPr>
        <w:t>càng</w:t>
      </w:r>
      <w:r>
        <w:rPr>
          <w:spacing w:val="1"/>
        </w:rPr>
        <w:t xml:space="preserve"> </w:t>
      </w:r>
      <w:r>
        <w:rPr>
          <w:spacing w:val="-1"/>
        </w:rPr>
        <w:t>lấn</w:t>
      </w:r>
      <w:r>
        <w:rPr>
          <w:spacing w:val="1"/>
        </w:rPr>
        <w:t xml:space="preserve"> </w:t>
      </w:r>
      <w:r>
        <w:rPr>
          <w:spacing w:val="-1"/>
        </w:rPr>
        <w:t>sâu</w:t>
      </w:r>
      <w:r>
        <w:rPr>
          <w:spacing w:val="-2"/>
        </w:rPr>
        <w:t xml:space="preserve"> </w:t>
      </w:r>
      <w:r>
        <w:rPr>
          <w:spacing w:val="-1"/>
        </w:rPr>
        <w:t>vào</w:t>
      </w:r>
      <w:r>
        <w:rPr>
          <w:spacing w:val="1"/>
        </w:rPr>
        <w:t xml:space="preserve"> </w:t>
      </w:r>
      <w:r>
        <w:rPr>
          <w:spacing w:val="-1"/>
        </w:rPr>
        <w:t>đất</w:t>
      </w:r>
      <w:r>
        <w:rPr>
          <w:spacing w:val="10"/>
        </w:rPr>
        <w:t xml:space="preserve"> </w:t>
      </w:r>
      <w:r>
        <w:rPr>
          <w:spacing w:val="-1"/>
        </w:rPr>
        <w:t>liền.</w:t>
      </w:r>
    </w:p>
    <w:p w:rsidR="002F4ED9" w:rsidRDefault="00C704E4">
      <w:pPr>
        <w:pStyle w:val="BodyText"/>
        <w:spacing w:before="14" w:line="245" w:lineRule="auto"/>
        <w:ind w:right="162"/>
      </w:pPr>
      <w:r>
        <w:rPr>
          <w:spacing w:val="-1"/>
        </w:rPr>
        <w:t>.Để</w:t>
      </w:r>
      <w:r>
        <w:t xml:space="preserve"> </w:t>
      </w:r>
      <w:r>
        <w:rPr>
          <w:spacing w:val="-1"/>
        </w:rPr>
        <w:t>hoàn</w:t>
      </w:r>
      <w:r>
        <w:rPr>
          <w:spacing w:val="1"/>
        </w:rPr>
        <w:t xml:space="preserve"> </w:t>
      </w:r>
      <w:r>
        <w:rPr>
          <w:spacing w:val="-1"/>
        </w:rPr>
        <w:t>thiện</w:t>
      </w:r>
      <w:r>
        <w:rPr>
          <w:spacing w:val="1"/>
        </w:rPr>
        <w:t xml:space="preserve"> </w:t>
      </w:r>
      <w:r>
        <w:rPr>
          <w:spacing w:val="-2"/>
        </w:rPr>
        <w:t>cơ</w:t>
      </w:r>
      <w:r>
        <w:t xml:space="preserve"> </w:t>
      </w:r>
      <w:r>
        <w:rPr>
          <w:spacing w:val="-1"/>
        </w:rPr>
        <w:t xml:space="preserve">cấu </w:t>
      </w:r>
      <w:r>
        <w:t>lâm</w:t>
      </w:r>
      <w:r>
        <w:rPr>
          <w:spacing w:val="-4"/>
        </w:rPr>
        <w:t xml:space="preserve"> </w:t>
      </w:r>
      <w:r>
        <w:rPr>
          <w:spacing w:val="-1"/>
        </w:rPr>
        <w:t>nghiệp</w:t>
      </w:r>
      <w:r>
        <w:rPr>
          <w:spacing w:val="-3"/>
        </w:rPr>
        <w:t xml:space="preserve"> </w:t>
      </w:r>
      <w:r>
        <w:rPr>
          <w:spacing w:val="-1"/>
        </w:rPr>
        <w:t>duyên</w:t>
      </w:r>
      <w:r>
        <w:rPr>
          <w:spacing w:val="1"/>
        </w:rPr>
        <w:t xml:space="preserve"> </w:t>
      </w:r>
      <w:r>
        <w:rPr>
          <w:spacing w:val="-2"/>
        </w:rPr>
        <w:t>hải</w:t>
      </w:r>
      <w:r>
        <w:rPr>
          <w:spacing w:val="1"/>
        </w:rPr>
        <w:t xml:space="preserve"> </w:t>
      </w:r>
      <w:r>
        <w:rPr>
          <w:spacing w:val="-2"/>
        </w:rPr>
        <w:t>miền</w:t>
      </w:r>
      <w:r>
        <w:rPr>
          <w:spacing w:val="1"/>
        </w:rPr>
        <w:t xml:space="preserve"> </w:t>
      </w:r>
      <w:r>
        <w:rPr>
          <w:spacing w:val="-1"/>
        </w:rPr>
        <w:t>Trung</w:t>
      </w:r>
      <w:r>
        <w:rPr>
          <w:spacing w:val="1"/>
        </w:rPr>
        <w:t xml:space="preserve"> </w:t>
      </w:r>
      <w:r>
        <w:rPr>
          <w:spacing w:val="-1"/>
        </w:rPr>
        <w:t>cần</w:t>
      </w:r>
      <w:r>
        <w:rPr>
          <w:spacing w:val="1"/>
        </w:rPr>
        <w:t xml:space="preserve"> </w:t>
      </w:r>
      <w:r>
        <w:rPr>
          <w:spacing w:val="-2"/>
        </w:rPr>
        <w:t>phải</w:t>
      </w:r>
      <w:r>
        <w:rPr>
          <w:spacing w:val="1"/>
        </w:rPr>
        <w:t xml:space="preserve"> </w:t>
      </w:r>
      <w:r>
        <w:rPr>
          <w:spacing w:val="-1"/>
        </w:rPr>
        <w:t>đầu</w:t>
      </w:r>
      <w:r>
        <w:rPr>
          <w:spacing w:val="1"/>
        </w:rPr>
        <w:t xml:space="preserve"> </w:t>
      </w:r>
      <w:r>
        <w:t>tư</w:t>
      </w:r>
      <w:r>
        <w:rPr>
          <w:spacing w:val="-4"/>
        </w:rPr>
        <w:t xml:space="preserve"> </w:t>
      </w:r>
      <w:r>
        <w:t>xây</w:t>
      </w:r>
      <w:r>
        <w:rPr>
          <w:spacing w:val="-4"/>
        </w:rPr>
        <w:t xml:space="preserve"> </w:t>
      </w:r>
      <w:r>
        <w:t xml:space="preserve">dựng  </w:t>
      </w:r>
      <w:r>
        <w:rPr>
          <w:spacing w:val="-1"/>
        </w:rPr>
        <w:t>nhiều</w:t>
      </w:r>
      <w:r>
        <w:rPr>
          <w:spacing w:val="-2"/>
        </w:rPr>
        <w:t xml:space="preserve"> </w:t>
      </w:r>
      <w:r>
        <w:t>lâm</w:t>
      </w:r>
      <w:r>
        <w:rPr>
          <w:spacing w:val="-5"/>
        </w:rPr>
        <w:t xml:space="preserve"> </w:t>
      </w:r>
      <w:r>
        <w:t>trường</w:t>
      </w:r>
      <w:r>
        <w:rPr>
          <w:spacing w:val="1"/>
        </w:rPr>
        <w:t xml:space="preserve"> </w:t>
      </w:r>
      <w:r>
        <w:rPr>
          <w:spacing w:val="-2"/>
        </w:rPr>
        <w:t>cùng</w:t>
      </w:r>
      <w:r>
        <w:rPr>
          <w:spacing w:val="-3"/>
        </w:rPr>
        <w:t xml:space="preserve"> </w:t>
      </w:r>
      <w:r>
        <w:rPr>
          <w:spacing w:val="-1"/>
        </w:rPr>
        <w:t>với</w:t>
      </w:r>
      <w:r>
        <w:rPr>
          <w:spacing w:val="47"/>
        </w:rPr>
        <w:t xml:space="preserve"> </w:t>
      </w:r>
      <w:r>
        <w:t xml:space="preserve">các </w:t>
      </w:r>
      <w:r>
        <w:rPr>
          <w:spacing w:val="-2"/>
        </w:rPr>
        <w:t>liên</w:t>
      </w:r>
      <w:r>
        <w:rPr>
          <w:spacing w:val="1"/>
        </w:rPr>
        <w:t xml:space="preserve"> </w:t>
      </w:r>
      <w:r>
        <w:rPr>
          <w:spacing w:val="-1"/>
        </w:rPr>
        <w:t>hợp</w:t>
      </w:r>
      <w:r>
        <w:rPr>
          <w:spacing w:val="1"/>
        </w:rPr>
        <w:t xml:space="preserve"> </w:t>
      </w:r>
      <w:r>
        <w:rPr>
          <w:spacing w:val="-1"/>
        </w:rPr>
        <w:t>lâm</w:t>
      </w:r>
      <w:r>
        <w:rPr>
          <w:spacing w:val="-5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t>công</w:t>
      </w:r>
      <w:r>
        <w:rPr>
          <w:spacing w:val="-3"/>
        </w:rPr>
        <w:t xml:space="preserve"> </w:t>
      </w:r>
      <w:r>
        <w:rPr>
          <w:spacing w:val="-2"/>
        </w:rPr>
        <w:t>nghiệp</w:t>
      </w:r>
      <w:r>
        <w:rPr>
          <w:spacing w:val="1"/>
        </w:rPr>
        <w:t xml:space="preserve"> </w:t>
      </w:r>
      <w:r>
        <w:rPr>
          <w:spacing w:val="-1"/>
        </w:rPr>
        <w:t>như</w:t>
      </w:r>
      <w:r>
        <w:rPr>
          <w:spacing w:val="68"/>
        </w:rPr>
        <w:t xml:space="preserve"> </w:t>
      </w:r>
      <w:r>
        <w:t>lâm</w:t>
      </w:r>
      <w:r>
        <w:rPr>
          <w:spacing w:val="-5"/>
        </w:rPr>
        <w:t xml:space="preserve"> </w:t>
      </w:r>
      <w:r>
        <w:t>trường</w:t>
      </w:r>
      <w:r>
        <w:rPr>
          <w:spacing w:val="1"/>
        </w:rPr>
        <w:t xml:space="preserve"> </w:t>
      </w:r>
      <w:r>
        <w:rPr>
          <w:spacing w:val="-2"/>
        </w:rPr>
        <w:t>Như</w:t>
      </w:r>
      <w:r>
        <w:rPr>
          <w:spacing w:val="-1"/>
        </w:rPr>
        <w:t xml:space="preserve"> Xuân</w:t>
      </w:r>
      <w:r>
        <w:rPr>
          <w:spacing w:val="1"/>
        </w:rPr>
        <w:t xml:space="preserve"> </w:t>
      </w:r>
      <w:r>
        <w:rPr>
          <w:spacing w:val="-2"/>
        </w:rPr>
        <w:t>(Thanh</w:t>
      </w:r>
      <w:r>
        <w:rPr>
          <w:spacing w:val="-3"/>
        </w:rPr>
        <w:t xml:space="preserve"> </w:t>
      </w:r>
      <w:r>
        <w:rPr>
          <w:spacing w:val="-1"/>
        </w:rPr>
        <w:t>hoá)</w:t>
      </w:r>
      <w:r>
        <w:t xml:space="preserve"> </w:t>
      </w:r>
      <w:r>
        <w:rPr>
          <w:spacing w:val="-2"/>
        </w:rPr>
        <w:t>liên</w:t>
      </w:r>
      <w:r>
        <w:rPr>
          <w:spacing w:val="1"/>
        </w:rPr>
        <w:t xml:space="preserve"> </w:t>
      </w:r>
      <w:r>
        <w:rPr>
          <w:spacing w:val="-1"/>
        </w:rPr>
        <w:t>hợp</w:t>
      </w:r>
      <w:r>
        <w:rPr>
          <w:spacing w:val="-2"/>
        </w:rPr>
        <w:t xml:space="preserve"> </w:t>
      </w:r>
      <w:r>
        <w:t>lâm</w:t>
      </w:r>
      <w:r>
        <w:rPr>
          <w:rFonts w:cs="Times New Roman"/>
        </w:rPr>
        <w:t>-</w:t>
      </w:r>
      <w:r>
        <w:rPr>
          <w:rFonts w:cs="Times New Roman"/>
          <w:spacing w:val="2"/>
        </w:rPr>
        <w:t xml:space="preserve"> </w:t>
      </w:r>
      <w:r>
        <w:rPr>
          <w:spacing w:val="-1"/>
        </w:rPr>
        <w:t>công</w:t>
      </w:r>
      <w:r>
        <w:rPr>
          <w:spacing w:val="-3"/>
        </w:rPr>
        <w:t xml:space="preserve"> </w:t>
      </w:r>
      <w:r>
        <w:rPr>
          <w:spacing w:val="-1"/>
        </w:rPr>
        <w:t>nghiệp</w:t>
      </w:r>
      <w:r>
        <w:rPr>
          <w:spacing w:val="1"/>
        </w:rPr>
        <w:t xml:space="preserve"> </w:t>
      </w:r>
      <w:r>
        <w:rPr>
          <w:spacing w:val="-2"/>
        </w:rPr>
        <w:t>Đông</w:t>
      </w:r>
      <w:r>
        <w:rPr>
          <w:spacing w:val="1"/>
        </w:rPr>
        <w:t xml:space="preserve"> </w:t>
      </w:r>
      <w:r>
        <w:rPr>
          <w:spacing w:val="-1"/>
        </w:rPr>
        <w:t>Hiếu, Tây</w:t>
      </w:r>
      <w:r>
        <w:rPr>
          <w:spacing w:val="79"/>
        </w:rPr>
        <w:t xml:space="preserve"> </w:t>
      </w:r>
      <w:r>
        <w:rPr>
          <w:spacing w:val="-1"/>
        </w:rPr>
        <w:t>Hiếu</w:t>
      </w:r>
      <w:r>
        <w:rPr>
          <w:spacing w:val="1"/>
        </w:rPr>
        <w:t xml:space="preserve"> </w:t>
      </w:r>
      <w:r>
        <w:rPr>
          <w:spacing w:val="-1"/>
        </w:rPr>
        <w:t>(Nghệ</w:t>
      </w:r>
      <w:r>
        <w:t xml:space="preserve"> </w:t>
      </w:r>
      <w:r>
        <w:rPr>
          <w:spacing w:val="-2"/>
        </w:rPr>
        <w:t>An)</w:t>
      </w:r>
      <w:r>
        <w:t xml:space="preserve"> </w:t>
      </w:r>
      <w:r>
        <w:rPr>
          <w:spacing w:val="-1"/>
        </w:rPr>
        <w:t>lâm</w:t>
      </w:r>
      <w:r>
        <w:rPr>
          <w:rFonts w:cs="Times New Roman"/>
          <w:spacing w:val="-1"/>
        </w:rPr>
        <w:t xml:space="preserve">- </w:t>
      </w:r>
      <w:r>
        <w:rPr>
          <w:spacing w:val="-1"/>
        </w:rPr>
        <w:t>công</w:t>
      </w:r>
      <w:r>
        <w:rPr>
          <w:spacing w:val="-3"/>
        </w:rPr>
        <w:t xml:space="preserve"> </w:t>
      </w:r>
      <w:r>
        <w:rPr>
          <w:spacing w:val="-1"/>
        </w:rPr>
        <w:t>nghiệp</w:t>
      </w:r>
      <w:r>
        <w:rPr>
          <w:spacing w:val="1"/>
        </w:rPr>
        <w:t xml:space="preserve"> </w:t>
      </w:r>
      <w:r>
        <w:rPr>
          <w:spacing w:val="-1"/>
        </w:rPr>
        <w:t>Long</w:t>
      </w:r>
      <w:r>
        <w:rPr>
          <w:spacing w:val="1"/>
        </w:rPr>
        <w:t xml:space="preserve"> </w:t>
      </w:r>
      <w:r>
        <w:rPr>
          <w:spacing w:val="-1"/>
        </w:rPr>
        <w:t>Đại</w:t>
      </w:r>
      <w:r>
        <w:rPr>
          <w:spacing w:val="1"/>
        </w:rPr>
        <w:t xml:space="preserve"> </w:t>
      </w:r>
      <w:r>
        <w:rPr>
          <w:spacing w:val="-2"/>
        </w:rPr>
        <w:t>(Quảng</w:t>
      </w:r>
      <w:r>
        <w:rPr>
          <w:spacing w:val="1"/>
        </w:rPr>
        <w:t xml:space="preserve"> </w:t>
      </w:r>
      <w:r>
        <w:rPr>
          <w:spacing w:val="-1"/>
        </w:rPr>
        <w:t>bình)</w:t>
      </w:r>
    </w:p>
    <w:p w:rsidR="002F4ED9" w:rsidRDefault="00C704E4">
      <w:pPr>
        <w:pStyle w:val="BodyText"/>
        <w:spacing w:before="13" w:line="246" w:lineRule="auto"/>
        <w:ind w:right="254"/>
      </w:pPr>
      <w:r>
        <w:t>.vấn</w:t>
      </w:r>
      <w:r>
        <w:rPr>
          <w:spacing w:val="-2"/>
        </w:rPr>
        <w:t xml:space="preserve"> </w:t>
      </w:r>
      <w:r>
        <w:t>đề</w:t>
      </w:r>
      <w:r>
        <w:rPr>
          <w:spacing w:val="-3"/>
        </w:rPr>
        <w:t xml:space="preserve"> </w:t>
      </w:r>
      <w:r>
        <w:rPr>
          <w:spacing w:val="-1"/>
        </w:rPr>
        <w:t>phát</w:t>
      </w:r>
      <w:r>
        <w:rPr>
          <w:spacing w:val="1"/>
        </w:rPr>
        <w:t xml:space="preserve"> </w:t>
      </w:r>
      <w:r>
        <w:rPr>
          <w:spacing w:val="-1"/>
        </w:rPr>
        <w:t>triển</w:t>
      </w:r>
      <w:r>
        <w:rPr>
          <w:spacing w:val="1"/>
        </w:rPr>
        <w:t xml:space="preserve"> </w:t>
      </w:r>
      <w:r>
        <w:rPr>
          <w:spacing w:val="-1"/>
        </w:rPr>
        <w:t>lâm</w:t>
      </w:r>
      <w:r>
        <w:rPr>
          <w:spacing w:val="-3"/>
        </w:rPr>
        <w:t xml:space="preserve"> </w:t>
      </w:r>
      <w:r>
        <w:t xml:space="preserve">nghiệp ở </w:t>
      </w:r>
      <w:r>
        <w:rPr>
          <w:spacing w:val="-1"/>
        </w:rPr>
        <w:t>DHMT cần phải</w:t>
      </w:r>
      <w:r>
        <w:rPr>
          <w:spacing w:val="1"/>
        </w:rPr>
        <w:t xml:space="preserve"> </w:t>
      </w:r>
      <w:r>
        <w:rPr>
          <w:spacing w:val="-1"/>
        </w:rPr>
        <w:t>xây</w:t>
      </w:r>
      <w:r>
        <w:rPr>
          <w:spacing w:val="-4"/>
        </w:rPr>
        <w:t xml:space="preserve"> </w:t>
      </w:r>
      <w:r>
        <w:t>dựng</w:t>
      </w:r>
      <w:r>
        <w:rPr>
          <w:spacing w:val="1"/>
        </w:rPr>
        <w:t xml:space="preserve"> </w:t>
      </w:r>
      <w:r>
        <w:rPr>
          <w:spacing w:val="-2"/>
        </w:rPr>
        <w:t>những</w:t>
      </w:r>
      <w:r>
        <w:rPr>
          <w:spacing w:val="-1"/>
        </w:rPr>
        <w:t xml:space="preserve"> </w:t>
      </w:r>
      <w:r>
        <w:t xml:space="preserve">khu </w:t>
      </w:r>
      <w:r>
        <w:rPr>
          <w:spacing w:val="-1"/>
        </w:rPr>
        <w:t>bảo</w:t>
      </w:r>
      <w:r>
        <w:rPr>
          <w:spacing w:val="-2"/>
        </w:rPr>
        <w:t xml:space="preserve"> </w:t>
      </w:r>
      <w:r>
        <w:rPr>
          <w:spacing w:val="-1"/>
        </w:rPr>
        <w:t>tồn</w:t>
      </w:r>
      <w:r>
        <w:rPr>
          <w:spacing w:val="1"/>
        </w:rPr>
        <w:t xml:space="preserve"> </w:t>
      </w:r>
      <w:r>
        <w:rPr>
          <w:spacing w:val="-1"/>
        </w:rPr>
        <w:t>rừng</w:t>
      </w:r>
      <w:r>
        <w:rPr>
          <w:spacing w:val="1"/>
        </w:rPr>
        <w:t xml:space="preserve"> </w:t>
      </w:r>
      <w:r>
        <w:rPr>
          <w:spacing w:val="-1"/>
        </w:rPr>
        <w:t>quốc</w:t>
      </w:r>
      <w:r>
        <w:t xml:space="preserve"> </w:t>
      </w:r>
      <w:r>
        <w:rPr>
          <w:spacing w:val="-1"/>
        </w:rPr>
        <w:t>gia</w:t>
      </w:r>
      <w:r>
        <w:rPr>
          <w:spacing w:val="-3"/>
        </w:rPr>
        <w:t xml:space="preserve"> </w:t>
      </w:r>
      <w:r>
        <w:rPr>
          <w:spacing w:val="-1"/>
        </w:rPr>
        <w:t>thiên</w:t>
      </w:r>
      <w:r>
        <w:rPr>
          <w:spacing w:val="1"/>
        </w:rPr>
        <w:t xml:space="preserve"> </w:t>
      </w:r>
      <w:r>
        <w:rPr>
          <w:spacing w:val="-1"/>
        </w:rPr>
        <w:t>nhiên</w:t>
      </w:r>
      <w:r>
        <w:rPr>
          <w:spacing w:val="-2"/>
        </w:rPr>
        <w:t xml:space="preserve"> </w:t>
      </w:r>
      <w:r>
        <w:rPr>
          <w:spacing w:val="-1"/>
        </w:rPr>
        <w:t>nổi</w:t>
      </w:r>
      <w:r>
        <w:rPr>
          <w:spacing w:val="29"/>
        </w:rPr>
        <w:t xml:space="preserve"> </w:t>
      </w:r>
      <w:r>
        <w:rPr>
          <w:spacing w:val="-1"/>
        </w:rPr>
        <w:t>tiếng</w:t>
      </w:r>
      <w:r>
        <w:rPr>
          <w:spacing w:val="1"/>
        </w:rPr>
        <w:t xml:space="preserve"> </w:t>
      </w:r>
      <w:r>
        <w:rPr>
          <w:spacing w:val="-1"/>
        </w:rPr>
        <w:t>như vườn</w:t>
      </w:r>
      <w:r>
        <w:rPr>
          <w:spacing w:val="1"/>
        </w:rPr>
        <w:t xml:space="preserve"> </w:t>
      </w:r>
      <w:r>
        <w:rPr>
          <w:spacing w:val="-1"/>
        </w:rPr>
        <w:t>quốc</w:t>
      </w:r>
      <w:r>
        <w:rPr>
          <w:spacing w:val="-3"/>
        </w:rPr>
        <w:t xml:space="preserve"> </w:t>
      </w:r>
      <w:r>
        <w:t xml:space="preserve">gia </w:t>
      </w:r>
      <w:r>
        <w:rPr>
          <w:spacing w:val="-2"/>
        </w:rPr>
        <w:t>Bạch</w:t>
      </w:r>
      <w:r>
        <w:rPr>
          <w:spacing w:val="1"/>
        </w:rPr>
        <w:t xml:space="preserve"> </w:t>
      </w:r>
      <w:r>
        <w:rPr>
          <w:spacing w:val="-2"/>
        </w:rPr>
        <w:t>mã.</w:t>
      </w:r>
    </w:p>
    <w:p w:rsidR="002F4ED9" w:rsidRDefault="00C704E4">
      <w:pPr>
        <w:pStyle w:val="BodyText"/>
        <w:spacing w:before="12"/>
        <w:ind w:left="975" w:firstLine="0"/>
      </w:pPr>
      <w:r>
        <w:t xml:space="preserve">+ </w:t>
      </w:r>
      <w:r>
        <w:rPr>
          <w:spacing w:val="-1"/>
        </w:rPr>
        <w:t>Hình</w:t>
      </w:r>
      <w:r>
        <w:rPr>
          <w:spacing w:val="1"/>
        </w:rPr>
        <w:t xml:space="preserve"> </w:t>
      </w:r>
      <w:r>
        <w:rPr>
          <w:spacing w:val="-1"/>
        </w:rPr>
        <w:t>thành</w:t>
      </w:r>
      <w:r>
        <w:rPr>
          <w:spacing w:val="1"/>
        </w:rPr>
        <w:t xml:space="preserve"> </w:t>
      </w:r>
      <w:r>
        <w:rPr>
          <w:spacing w:val="-2"/>
        </w:rPr>
        <w:t>cơ</w:t>
      </w:r>
      <w:r>
        <w:t xml:space="preserve"> </w:t>
      </w:r>
      <w:r>
        <w:rPr>
          <w:spacing w:val="-1"/>
        </w:rPr>
        <w:t>cấu</w:t>
      </w:r>
      <w:r>
        <w:rPr>
          <w:spacing w:val="1"/>
        </w:rPr>
        <w:t xml:space="preserve"> </w:t>
      </w:r>
      <w:r>
        <w:rPr>
          <w:spacing w:val="-1"/>
        </w:rPr>
        <w:t>nông</w:t>
      </w:r>
      <w:r>
        <w:rPr>
          <w:spacing w:val="1"/>
        </w:rPr>
        <w:t xml:space="preserve"> </w:t>
      </w:r>
      <w:r>
        <w:rPr>
          <w:spacing w:val="-2"/>
        </w:rPr>
        <w:t>nghiệp</w:t>
      </w:r>
    </w:p>
    <w:p w:rsidR="002F4ED9" w:rsidRDefault="00C704E4">
      <w:pPr>
        <w:pStyle w:val="BodyText"/>
        <w:spacing w:before="113" w:line="246" w:lineRule="auto"/>
        <w:ind w:right="308"/>
      </w:pPr>
      <w:r>
        <w:rPr>
          <w:spacing w:val="-1"/>
        </w:rPr>
        <w:t>.Duyên</w:t>
      </w:r>
      <w:r>
        <w:rPr>
          <w:spacing w:val="1"/>
        </w:rPr>
        <w:t xml:space="preserve"> </w:t>
      </w:r>
      <w:r>
        <w:t>hải</w:t>
      </w:r>
      <w:r>
        <w:rPr>
          <w:spacing w:val="1"/>
        </w:rPr>
        <w:t xml:space="preserve"> </w:t>
      </w:r>
      <w:r>
        <w:rPr>
          <w:spacing w:val="-2"/>
        </w:rPr>
        <w:t>miền</w:t>
      </w:r>
      <w:r>
        <w:rPr>
          <w:spacing w:val="1"/>
        </w:rPr>
        <w:t xml:space="preserve"> </w:t>
      </w:r>
      <w:r>
        <w:rPr>
          <w:spacing w:val="-1"/>
        </w:rPr>
        <w:t>Trung</w:t>
      </w:r>
      <w:r>
        <w:rPr>
          <w:spacing w:val="-3"/>
        </w:rPr>
        <w:t xml:space="preserve"> </w:t>
      </w:r>
      <w:r>
        <w:rPr>
          <w:spacing w:val="-1"/>
        </w:rPr>
        <w:t>nổi</w:t>
      </w:r>
      <w:r>
        <w:rPr>
          <w:spacing w:val="1"/>
        </w:rPr>
        <w:t xml:space="preserve"> </w:t>
      </w:r>
      <w:r>
        <w:rPr>
          <w:spacing w:val="-2"/>
        </w:rPr>
        <w:t>tiếng</w:t>
      </w:r>
      <w:r>
        <w:rPr>
          <w:spacing w:val="1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1"/>
        </w:rPr>
        <w:t>thiên</w:t>
      </w:r>
      <w:r>
        <w:rPr>
          <w:spacing w:val="-2"/>
        </w:rPr>
        <w:t xml:space="preserve"> </w:t>
      </w:r>
      <w:r>
        <w:t>tai</w:t>
      </w:r>
      <w:r>
        <w:rPr>
          <w:spacing w:val="-3"/>
        </w:rPr>
        <w:t xml:space="preserve"> </w:t>
      </w:r>
      <w:r>
        <w:rPr>
          <w:spacing w:val="-1"/>
        </w:rPr>
        <w:t>khắc</w:t>
      </w:r>
      <w:r>
        <w:t xml:space="preserve"> </w:t>
      </w:r>
      <w:r>
        <w:rPr>
          <w:spacing w:val="-2"/>
        </w:rPr>
        <w:t>nghiệt,</w:t>
      </w:r>
      <w:r>
        <w:rPr>
          <w:spacing w:val="-1"/>
        </w:rPr>
        <w:t xml:space="preserve"> khí</w:t>
      </w:r>
      <w:r>
        <w:rPr>
          <w:spacing w:val="5"/>
        </w:rPr>
        <w:t xml:space="preserve"> </w:t>
      </w:r>
      <w:r>
        <w:rPr>
          <w:spacing w:val="-1"/>
        </w:rPr>
        <w:t>hậu</w:t>
      </w:r>
      <w:r>
        <w:rPr>
          <w:spacing w:val="1"/>
        </w:rPr>
        <w:t xml:space="preserve"> </w:t>
      </w:r>
      <w:r>
        <w:rPr>
          <w:spacing w:val="-1"/>
        </w:rPr>
        <w:t>thời</w:t>
      </w:r>
      <w:r>
        <w:rPr>
          <w:spacing w:val="-2"/>
        </w:rPr>
        <w:t xml:space="preserve"> </w:t>
      </w:r>
      <w:r>
        <w:rPr>
          <w:spacing w:val="-1"/>
        </w:rPr>
        <w:t>tiết</w:t>
      </w:r>
      <w:r>
        <w:rPr>
          <w:spacing w:val="-3"/>
        </w:rPr>
        <w:t xml:space="preserve"> </w:t>
      </w:r>
      <w:r>
        <w:rPr>
          <w:spacing w:val="-2"/>
        </w:rPr>
        <w:t>diễn</w:t>
      </w:r>
      <w:r>
        <w:rPr>
          <w:spacing w:val="1"/>
        </w:rPr>
        <w:t xml:space="preserve"> </w:t>
      </w:r>
      <w:r>
        <w:rPr>
          <w:spacing w:val="-2"/>
        </w:rPr>
        <w:t>biến</w:t>
      </w:r>
      <w:r>
        <w:rPr>
          <w:spacing w:val="1"/>
        </w:rPr>
        <w:t xml:space="preserve"> </w:t>
      </w:r>
      <w:r>
        <w:rPr>
          <w:spacing w:val="-1"/>
        </w:rPr>
        <w:t>thất</w:t>
      </w:r>
      <w:r>
        <w:rPr>
          <w:spacing w:val="-3"/>
        </w:rPr>
        <w:t xml:space="preserve"> </w:t>
      </w:r>
      <w:r>
        <w:rPr>
          <w:spacing w:val="-1"/>
        </w:rPr>
        <w:t>thường</w:t>
      </w:r>
      <w:r>
        <w:rPr>
          <w:spacing w:val="61"/>
        </w:rPr>
        <w:t xml:space="preserve"> </w:t>
      </w:r>
      <w:r>
        <w:rPr>
          <w:spacing w:val="-1"/>
        </w:rPr>
        <w:t>nhưng</w:t>
      </w:r>
      <w:r>
        <w:rPr>
          <w:spacing w:val="-3"/>
        </w:rP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1"/>
        </w:rPr>
        <w:t>này</w:t>
      </w:r>
      <w:r>
        <w:rPr>
          <w:spacing w:val="-4"/>
        </w:rPr>
        <w:t xml:space="preserve"> </w:t>
      </w:r>
      <w:r>
        <w:t>lại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2"/>
        </w:rPr>
        <w:t>nguồn</w:t>
      </w:r>
      <w:r>
        <w:rPr>
          <w:spacing w:val="1"/>
        </w:rPr>
        <w:t xml:space="preserve"> </w:t>
      </w:r>
      <w:r>
        <w:rPr>
          <w:spacing w:val="-1"/>
        </w:rPr>
        <w:t>lao</w:t>
      </w:r>
      <w:r>
        <w:rPr>
          <w:spacing w:val="-3"/>
        </w:rP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rPr>
          <w:spacing w:val="-1"/>
        </w:rPr>
        <w:t>dồi</w:t>
      </w:r>
      <w:r>
        <w:rPr>
          <w:spacing w:val="-3"/>
        </w:rPr>
        <w:t xml:space="preserve"> </w:t>
      </w:r>
      <w:r>
        <w:rPr>
          <w:spacing w:val="-1"/>
        </w:rPr>
        <w:t>dào, dân</w:t>
      </w:r>
      <w:r>
        <w:rPr>
          <w:spacing w:val="1"/>
        </w:rPr>
        <w:t xml:space="preserve"> </w:t>
      </w:r>
      <w:r>
        <w:t>cư</w:t>
      </w:r>
      <w:r>
        <w:rPr>
          <w:spacing w:val="-2"/>
        </w:rPr>
        <w:t xml:space="preserve"> </w:t>
      </w:r>
      <w:r>
        <w:rPr>
          <w:spacing w:val="-1"/>
        </w:rPr>
        <w:t>đông</w:t>
      </w:r>
      <w:r>
        <w:rPr>
          <w:spacing w:val="-3"/>
        </w:rPr>
        <w:t xml:space="preserve"> </w:t>
      </w:r>
      <w:r>
        <w:t>dúc</w:t>
      </w:r>
      <w:r>
        <w:rPr>
          <w:spacing w:val="-3"/>
        </w:rPr>
        <w:t xml:space="preserve"> </w:t>
      </w:r>
      <w:r>
        <w:t>với</w:t>
      </w:r>
      <w:r>
        <w:rPr>
          <w:spacing w:val="-3"/>
        </w:rPr>
        <w:t xml:space="preserve"> </w:t>
      </w:r>
      <w:r>
        <w:rPr>
          <w:spacing w:val="-1"/>
        </w:rPr>
        <w:t>bản</w:t>
      </w:r>
      <w:r>
        <w:rPr>
          <w:spacing w:val="1"/>
        </w:rPr>
        <w:t xml:space="preserve"> </w:t>
      </w:r>
      <w:r>
        <w:rPr>
          <w:spacing w:val="-1"/>
        </w:rPr>
        <w:t>chất</w:t>
      </w:r>
      <w:r>
        <w:rPr>
          <w:spacing w:val="1"/>
        </w:rPr>
        <w:t xml:space="preserve"> </w:t>
      </w:r>
      <w:r>
        <w:rPr>
          <w:spacing w:val="-1"/>
        </w:rPr>
        <w:t>cần</w:t>
      </w:r>
      <w:r>
        <w:rPr>
          <w:spacing w:val="1"/>
        </w:rPr>
        <w:t xml:space="preserve"> </w:t>
      </w:r>
      <w:r>
        <w:rPr>
          <w:spacing w:val="-1"/>
        </w:rPr>
        <w:t>cù,</w:t>
      </w:r>
      <w:r>
        <w:rPr>
          <w:spacing w:val="-4"/>
        </w:rPr>
        <w:t xml:space="preserve"> </w:t>
      </w:r>
      <w:r>
        <w:rPr>
          <w:spacing w:val="-1"/>
        </w:rPr>
        <w:t>năng</w:t>
      </w:r>
      <w:r>
        <w:rPr>
          <w:spacing w:val="-3"/>
        </w:rP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rPr>
          <w:spacing w:val="-1"/>
        </w:rPr>
        <w:t>sáng</w:t>
      </w:r>
      <w:r>
        <w:rPr>
          <w:spacing w:val="1"/>
        </w:rPr>
        <w:t xml:space="preserve"> </w:t>
      </w:r>
      <w:r>
        <w:rPr>
          <w:spacing w:val="-1"/>
        </w:rPr>
        <w:t>tạo... cho</w:t>
      </w:r>
      <w:r>
        <w:rPr>
          <w:spacing w:val="1"/>
        </w:rPr>
        <w:t xml:space="preserve"> </w:t>
      </w:r>
      <w:r>
        <w:rPr>
          <w:spacing w:val="-1"/>
        </w:rPr>
        <w:t>nên</w:t>
      </w:r>
      <w:r>
        <w:rPr>
          <w:spacing w:val="35"/>
        </w:rPr>
        <w:t xml:space="preserve"> </w:t>
      </w:r>
      <w:r>
        <w:rPr>
          <w:spacing w:val="-1"/>
        </w:rPr>
        <w:t>luôn</w:t>
      </w:r>
      <w:r>
        <w:rPr>
          <w:rFonts w:cs="Times New Roman"/>
          <w:spacing w:val="-1"/>
          <w:position w:val="9"/>
          <w:sz w:val="16"/>
          <w:szCs w:val="16"/>
        </w:rPr>
        <w:t>2</w:t>
      </w:r>
      <w:r>
        <w:rPr>
          <w:rFonts w:cs="Times New Roman"/>
          <w:spacing w:val="30"/>
          <w:position w:val="9"/>
          <w:sz w:val="16"/>
          <w:szCs w:val="16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2"/>
        </w:rPr>
        <w:t>nhu</w:t>
      </w:r>
      <w:r>
        <w:rPr>
          <w:spacing w:val="1"/>
        </w:rPr>
        <w:t xml:space="preserve"> </w:t>
      </w:r>
      <w:r>
        <w:rPr>
          <w:spacing w:val="-1"/>
        </w:rPr>
        <w:t>cầu</w:t>
      </w:r>
      <w:r>
        <w:rPr>
          <w:spacing w:val="1"/>
        </w:rPr>
        <w:t xml:space="preserve"> </w:t>
      </w:r>
      <w:r>
        <w:rPr>
          <w:spacing w:val="-1"/>
        </w:rPr>
        <w:t>lớn</w:t>
      </w:r>
      <w:r>
        <w:rPr>
          <w:spacing w:val="-3"/>
        </w:rPr>
        <w:t xml:space="preserve"> </w:t>
      </w:r>
      <w:r>
        <w:t xml:space="preserve">về </w:t>
      </w:r>
      <w:r>
        <w:rPr>
          <w:spacing w:val="-1"/>
        </w:rPr>
        <w:t>lương</w:t>
      </w:r>
      <w:r>
        <w:rPr>
          <w:spacing w:val="1"/>
        </w:rPr>
        <w:t xml:space="preserve"> </w:t>
      </w:r>
      <w:r>
        <w:rPr>
          <w:spacing w:val="-1"/>
        </w:rPr>
        <w:t>thực, thực</w:t>
      </w:r>
      <w:r>
        <w:t xml:space="preserve"> </w:t>
      </w:r>
      <w:r>
        <w:rPr>
          <w:spacing w:val="-2"/>
        </w:rPr>
        <w:t>phẩm,</w:t>
      </w:r>
      <w:r>
        <w:rPr>
          <w:spacing w:val="-1"/>
        </w:rPr>
        <w:t xml:space="preserve"> </w:t>
      </w:r>
      <w:r>
        <w:t>vì</w:t>
      </w:r>
      <w:r>
        <w:rPr>
          <w:spacing w:val="1"/>
        </w:rPr>
        <w:t xml:space="preserve"> </w:t>
      </w:r>
      <w:r>
        <w:t>vậy</w:t>
      </w:r>
      <w:r>
        <w:rPr>
          <w:spacing w:val="-3"/>
        </w:rPr>
        <w:t xml:space="preserve"> </w:t>
      </w:r>
      <w:r>
        <w:t>cùng</w:t>
      </w:r>
      <w:r>
        <w:rPr>
          <w:spacing w:val="-3"/>
        </w:rPr>
        <w:t xml:space="preserve"> </w:t>
      </w:r>
      <w:r>
        <w:rPr>
          <w:spacing w:val="-1"/>
        </w:rPr>
        <w:t>người</w:t>
      </w:r>
      <w:r>
        <w:rPr>
          <w:spacing w:val="1"/>
        </w:rPr>
        <w:t xml:space="preserve"> </w:t>
      </w:r>
      <w:r>
        <w:rPr>
          <w:spacing w:val="-1"/>
        </w:rPr>
        <w:t>lao</w:t>
      </w:r>
      <w:r>
        <w:rPr>
          <w:spacing w:val="-2"/>
        </w:rP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rPr>
          <w:spacing w:val="-1"/>
        </w:rPr>
        <w:t>trong</w:t>
      </w:r>
      <w:r>
        <w:rPr>
          <w:spacing w:val="-3"/>
        </w:rP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2"/>
        </w:rPr>
        <w:t>phải</w:t>
      </w:r>
      <w:r>
        <w:rPr>
          <w:spacing w:val="1"/>
        </w:rPr>
        <w:t xml:space="preserve"> </w:t>
      </w:r>
      <w:r>
        <w:rPr>
          <w:spacing w:val="-1"/>
        </w:rPr>
        <w:t>tìm</w:t>
      </w:r>
      <w:r>
        <w:rPr>
          <w:spacing w:val="-4"/>
        </w:rPr>
        <w:t xml:space="preserve"> </w:t>
      </w:r>
      <w:r>
        <w:rPr>
          <w:spacing w:val="-2"/>
        </w:rPr>
        <w:t>mọi</w:t>
      </w:r>
      <w:r>
        <w:rPr>
          <w:spacing w:val="1"/>
        </w:rPr>
        <w:t xml:space="preserve"> </w:t>
      </w:r>
      <w:r>
        <w:t xml:space="preserve">cách </w:t>
      </w:r>
      <w:r>
        <w:rPr>
          <w:spacing w:val="2"/>
        </w:rPr>
        <w:t>phá</w:t>
      </w:r>
      <w:r>
        <w:rPr>
          <w:rFonts w:cs="Times New Roman"/>
          <w:spacing w:val="2"/>
        </w:rPr>
        <w:t>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huy</w:t>
      </w:r>
      <w:r>
        <w:rPr>
          <w:rFonts w:cs="Times New Roman"/>
          <w:spacing w:val="43"/>
        </w:rPr>
        <w:t xml:space="preserve"> </w:t>
      </w:r>
      <w:r>
        <w:t xml:space="preserve">thế </w:t>
      </w:r>
      <w:r>
        <w:rPr>
          <w:spacing w:val="-2"/>
        </w:rPr>
        <w:t>mạnh</w:t>
      </w:r>
      <w:r>
        <w:rPr>
          <w:spacing w:val="-3"/>
        </w:rPr>
        <w:t xml:space="preserve"> </w:t>
      </w:r>
      <w:r>
        <w:t xml:space="preserve">và </w:t>
      </w:r>
      <w:r>
        <w:rPr>
          <w:spacing w:val="-1"/>
        </w:rPr>
        <w:t>khắc</w:t>
      </w:r>
      <w:r>
        <w:rPr>
          <w:spacing w:val="-3"/>
        </w:rPr>
        <w:t xml:space="preserve"> </w:t>
      </w:r>
      <w:r>
        <w:rPr>
          <w:spacing w:val="-1"/>
        </w:rPr>
        <w:t>phục</w:t>
      </w:r>
      <w:r>
        <w:t xml:space="preserve"> </w:t>
      </w:r>
      <w:r>
        <w:rPr>
          <w:spacing w:val="-2"/>
        </w:rPr>
        <w:t>những</w:t>
      </w:r>
      <w:r>
        <w:rPr>
          <w:spacing w:val="-3"/>
        </w:rPr>
        <w:t xml:space="preserve"> </w:t>
      </w:r>
      <w:r>
        <w:rPr>
          <w:spacing w:val="-1"/>
        </w:rPr>
        <w:t>khó</w:t>
      </w:r>
      <w:r>
        <w:rPr>
          <w:spacing w:val="1"/>
        </w:rPr>
        <w:t xml:space="preserve"> </w:t>
      </w:r>
      <w:r>
        <w:rPr>
          <w:spacing w:val="-2"/>
        </w:rPr>
        <w:t>khăn</w:t>
      </w:r>
      <w:r>
        <w:rPr>
          <w:spacing w:val="1"/>
        </w:rPr>
        <w:t xml:space="preserve"> </w:t>
      </w:r>
      <w:r>
        <w:t>tự</w:t>
      </w:r>
      <w:r>
        <w:rPr>
          <w:spacing w:val="-3"/>
        </w:rPr>
        <w:t xml:space="preserve"> </w:t>
      </w:r>
      <w:r>
        <w:rPr>
          <w:spacing w:val="-1"/>
        </w:rPr>
        <w:t>nhiên</w:t>
      </w:r>
      <w:r>
        <w:rPr>
          <w:spacing w:val="1"/>
        </w:rPr>
        <w:t xml:space="preserve"> </w:t>
      </w:r>
      <w:r>
        <w:t>để</w:t>
      </w:r>
      <w:r>
        <w:rPr>
          <w:spacing w:val="-3"/>
        </w:rPr>
        <w:t xml:space="preserve"> </w:t>
      </w:r>
      <w:r>
        <w:rPr>
          <w:spacing w:val="-1"/>
        </w:rPr>
        <w:t>sản</w:t>
      </w:r>
      <w:r>
        <w:rPr>
          <w:spacing w:val="1"/>
        </w:rPr>
        <w:t xml:space="preserve"> </w:t>
      </w:r>
      <w:r>
        <w:rPr>
          <w:spacing w:val="-2"/>
        </w:rPr>
        <w:t>xuất</w:t>
      </w:r>
      <w:r>
        <w:rPr>
          <w:spacing w:val="1"/>
        </w:rPr>
        <w:t xml:space="preserve"> </w:t>
      </w:r>
      <w:r>
        <w:t>ra</w:t>
      </w:r>
      <w:r>
        <w:rPr>
          <w:spacing w:val="-4"/>
        </w:rPr>
        <w:t xml:space="preserve"> </w:t>
      </w:r>
      <w:r>
        <w:rPr>
          <w:spacing w:val="-1"/>
        </w:rPr>
        <w:t>nhiều</w:t>
      </w:r>
      <w:r>
        <w:rPr>
          <w:spacing w:val="1"/>
        </w:rPr>
        <w:t xml:space="preserve"> </w:t>
      </w:r>
      <w:r>
        <w:rPr>
          <w:spacing w:val="-1"/>
        </w:rPr>
        <w:t>lương</w:t>
      </w:r>
      <w:r>
        <w:rPr>
          <w:spacing w:val="1"/>
        </w:rPr>
        <w:t xml:space="preserve"> </w:t>
      </w:r>
      <w:r>
        <w:rPr>
          <w:spacing w:val="-1"/>
        </w:rPr>
        <w:t>thực, thực</w:t>
      </w:r>
      <w:r>
        <w:t xml:space="preserve"> phẩm</w:t>
      </w:r>
      <w:r>
        <w:rPr>
          <w:spacing w:val="-6"/>
        </w:rPr>
        <w:t xml:space="preserve"> </w:t>
      </w:r>
      <w:r>
        <w:t>cho</w:t>
      </w:r>
      <w:r>
        <w:rPr>
          <w:spacing w:val="1"/>
        </w:rPr>
        <w:t xml:space="preserve"> </w:t>
      </w:r>
      <w:r>
        <w:rPr>
          <w:spacing w:val="-1"/>
        </w:rPr>
        <w:t>con</w:t>
      </w:r>
      <w:r>
        <w:rPr>
          <w:spacing w:val="1"/>
        </w:rPr>
        <w:t xml:space="preserve"> </w:t>
      </w:r>
      <w:r>
        <w:rPr>
          <w:spacing w:val="-2"/>
        </w:rPr>
        <w:t>người.</w:t>
      </w:r>
      <w:r>
        <w:rPr>
          <w:spacing w:val="-1"/>
        </w:rPr>
        <w:t xml:space="preserve"> </w:t>
      </w:r>
      <w:r>
        <w:rPr>
          <w:spacing w:val="-2"/>
        </w:rPr>
        <w:t>Nhưng</w:t>
      </w:r>
      <w:r>
        <w:rPr>
          <w:spacing w:val="61"/>
        </w:rPr>
        <w:t xml:space="preserve"> </w:t>
      </w:r>
      <w:r>
        <w:rPr>
          <w:spacing w:val="-1"/>
        </w:rPr>
        <w:t>nhìn</w:t>
      </w:r>
      <w:r>
        <w:rPr>
          <w:spacing w:val="1"/>
        </w:rPr>
        <w:t xml:space="preserve"> </w:t>
      </w:r>
      <w:r>
        <w:rPr>
          <w:spacing w:val="-1"/>
        </w:rPr>
        <w:t>chung</w:t>
      </w:r>
      <w:r>
        <w:rPr>
          <w:spacing w:val="-3"/>
        </w:rPr>
        <w:t xml:space="preserve"> </w:t>
      </w:r>
      <w:r>
        <w:rPr>
          <w:spacing w:val="-1"/>
        </w:rPr>
        <w:t>điều</w:t>
      </w:r>
      <w:r>
        <w:rPr>
          <w:spacing w:val="-2"/>
        </w:rPr>
        <w:t xml:space="preserve"> </w:t>
      </w:r>
      <w:r>
        <w:rPr>
          <w:spacing w:val="-1"/>
        </w:rPr>
        <w:t>kiện</w:t>
      </w:r>
      <w:r>
        <w:rPr>
          <w:spacing w:val="-2"/>
        </w:rPr>
        <w:t xml:space="preserve"> </w:t>
      </w:r>
      <w:r>
        <w:t>tự</w:t>
      </w:r>
      <w:r>
        <w:rPr>
          <w:spacing w:val="-1"/>
        </w:rPr>
        <w:t xml:space="preserve"> nhiên</w:t>
      </w:r>
      <w:r>
        <w:rPr>
          <w:spacing w:val="1"/>
        </w:rPr>
        <w:t xml:space="preserve"> </w:t>
      </w:r>
      <w:r>
        <w:t>ở</w:t>
      </w:r>
      <w:r>
        <w:rPr>
          <w:spacing w:val="-4"/>
        </w:rPr>
        <w:t xml:space="preserve"> </w:t>
      </w:r>
      <w:r>
        <w:rPr>
          <w:spacing w:val="-1"/>
        </w:rPr>
        <w:t>trong</w:t>
      </w:r>
      <w:r>
        <w:rPr>
          <w:spacing w:val="1"/>
        </w:rPr>
        <w:t xml:space="preserve"> </w:t>
      </w:r>
      <w:r>
        <w:rPr>
          <w:spacing w:val="-1"/>
        </w:rPr>
        <w:t xml:space="preserve">vùng </w:t>
      </w:r>
      <w:r>
        <w:t>không</w:t>
      </w:r>
      <w:r>
        <w:rPr>
          <w:spacing w:val="-3"/>
        </w:rPr>
        <w:t xml:space="preserve"> </w:t>
      </w:r>
      <w:r>
        <w:rPr>
          <w:spacing w:val="-1"/>
        </w:rPr>
        <w:t>phù</w:t>
      </w:r>
      <w:r>
        <w:rPr>
          <w:spacing w:val="1"/>
        </w:rPr>
        <w:t xml:space="preserve"> </w:t>
      </w:r>
      <w:r>
        <w:rPr>
          <w:spacing w:val="-1"/>
        </w:rPr>
        <w:t>hợp</w:t>
      </w:r>
      <w:r>
        <w:rPr>
          <w:spacing w:val="-2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1"/>
        </w:rPr>
        <w:t>sản</w:t>
      </w:r>
      <w:r>
        <w:rPr>
          <w:spacing w:val="1"/>
        </w:rPr>
        <w:t xml:space="preserve"> </w:t>
      </w:r>
      <w:r>
        <w:rPr>
          <w:spacing w:val="-2"/>
        </w:rPr>
        <w:t>xuất</w:t>
      </w:r>
      <w:r>
        <w:rPr>
          <w:spacing w:val="1"/>
        </w:rPr>
        <w:t xml:space="preserve"> </w:t>
      </w:r>
      <w:r>
        <w:rPr>
          <w:spacing w:val="-1"/>
        </w:rPr>
        <w:t>lương</w:t>
      </w:r>
      <w:r>
        <w:rPr>
          <w:spacing w:val="1"/>
        </w:rPr>
        <w:t xml:space="preserve"> </w:t>
      </w:r>
      <w:r>
        <w:rPr>
          <w:spacing w:val="-1"/>
        </w:rPr>
        <w:t>thực, thực</w:t>
      </w:r>
      <w:r>
        <w:t xml:space="preserve"> </w:t>
      </w:r>
      <w:r>
        <w:rPr>
          <w:spacing w:val="-1"/>
        </w:rPr>
        <w:t>phẩm</w:t>
      </w:r>
      <w:r>
        <w:rPr>
          <w:spacing w:val="-5"/>
        </w:rPr>
        <w:t xml:space="preserve"> </w:t>
      </w:r>
      <w:r>
        <w:t>điển</w:t>
      </w:r>
      <w:r>
        <w:rPr>
          <w:spacing w:val="-2"/>
        </w:rPr>
        <w:t xml:space="preserve"> </w:t>
      </w:r>
      <w:r>
        <w:rPr>
          <w:spacing w:val="-1"/>
        </w:rPr>
        <w:t>hình</w:t>
      </w:r>
      <w:r>
        <w:rPr>
          <w:spacing w:val="1"/>
        </w:rPr>
        <w:t xml:space="preserve"> </w:t>
      </w:r>
      <w:r>
        <w:rPr>
          <w:spacing w:val="-1"/>
        </w:rPr>
        <w:t>là</w:t>
      </w:r>
      <w:r>
        <w:t xml:space="preserve"> lúa,</w:t>
      </w:r>
      <w:r>
        <w:rPr>
          <w:spacing w:val="-1"/>
        </w:rPr>
        <w:t xml:space="preserve"> </w:t>
      </w:r>
      <w:r>
        <w:t>do</w:t>
      </w:r>
      <w:r>
        <w:rPr>
          <w:spacing w:val="33"/>
        </w:rPr>
        <w:t xml:space="preserve"> </w:t>
      </w:r>
      <w:r>
        <w:t>đó</w:t>
      </w:r>
      <w:r>
        <w:rPr>
          <w:spacing w:val="-3"/>
        </w:rPr>
        <w:t xml:space="preserve"> </w:t>
      </w:r>
      <w:r>
        <w:rPr>
          <w:spacing w:val="-1"/>
        </w:rPr>
        <w:t>vấn</w:t>
      </w:r>
      <w:r>
        <w:rPr>
          <w:spacing w:val="1"/>
        </w:rPr>
        <w:t xml:space="preserve"> </w:t>
      </w:r>
      <w:r>
        <w:t>đề</w:t>
      </w:r>
      <w:r>
        <w:rPr>
          <w:spacing w:val="-3"/>
        </w:rPr>
        <w:t xml:space="preserve"> </w:t>
      </w:r>
      <w:r>
        <w:rPr>
          <w:spacing w:val="-1"/>
        </w:rPr>
        <w:t>hình</w:t>
      </w:r>
      <w:r>
        <w:rPr>
          <w:spacing w:val="1"/>
        </w:rPr>
        <w:t xml:space="preserve"> </w:t>
      </w:r>
      <w:r>
        <w:rPr>
          <w:spacing w:val="-1"/>
        </w:rPr>
        <w:t>thành</w:t>
      </w:r>
      <w:r>
        <w:rPr>
          <w:spacing w:val="-3"/>
        </w:rPr>
        <w:t xml:space="preserve"> </w:t>
      </w:r>
      <w:r>
        <w:t>cơ cấu</w:t>
      </w:r>
      <w:r>
        <w:rPr>
          <w:spacing w:val="1"/>
        </w:rPr>
        <w:t xml:space="preserve"> </w:t>
      </w:r>
      <w:r>
        <w:rPr>
          <w:spacing w:val="-1"/>
        </w:rPr>
        <w:t>nông</w:t>
      </w:r>
      <w:r>
        <w:rPr>
          <w:spacing w:val="1"/>
        </w:rPr>
        <w:t xml:space="preserve"> </w:t>
      </w:r>
      <w:r>
        <w:rPr>
          <w:spacing w:val="-1"/>
        </w:rPr>
        <w:t>nghiệp</w:t>
      </w:r>
      <w:r>
        <w:rPr>
          <w:spacing w:val="1"/>
        </w:rPr>
        <w:t xml:space="preserve"> </w:t>
      </w:r>
      <w:r>
        <w:t>ở</w:t>
      </w:r>
      <w:r>
        <w:rPr>
          <w:spacing w:val="-3"/>
        </w:rPr>
        <w:t xml:space="preserve"> </w:t>
      </w:r>
      <w:r>
        <w:rPr>
          <w:spacing w:val="-1"/>
        </w:rPr>
        <w:t>duyên</w:t>
      </w:r>
      <w:r>
        <w:rPr>
          <w:spacing w:val="1"/>
        </w:rPr>
        <w:t xml:space="preserve"> </w:t>
      </w:r>
      <w:r>
        <w:rPr>
          <w:spacing w:val="-1"/>
        </w:rPr>
        <w:t>hải</w:t>
      </w:r>
      <w:r>
        <w:rPr>
          <w:spacing w:val="1"/>
        </w:rPr>
        <w:t xml:space="preserve"> </w:t>
      </w:r>
      <w:r>
        <w:rPr>
          <w:spacing w:val="-2"/>
        </w:rPr>
        <w:t>miền</w:t>
      </w:r>
      <w:r>
        <w:rPr>
          <w:spacing w:val="1"/>
        </w:rPr>
        <w:t xml:space="preserve"> </w:t>
      </w:r>
      <w:r>
        <w:rPr>
          <w:spacing w:val="-2"/>
        </w:rPr>
        <w:t>Trung</w:t>
      </w:r>
      <w:r>
        <w:rPr>
          <w:spacing w:val="1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rPr>
          <w:spacing w:val="-2"/>
        </w:rPr>
        <w:t>những</w:t>
      </w:r>
      <w:r>
        <w:t xml:space="preserve">  đặc</w:t>
      </w:r>
      <w:r>
        <w:rPr>
          <w:spacing w:val="-3"/>
        </w:rPr>
        <w:t xml:space="preserve"> </w:t>
      </w:r>
      <w:r>
        <w:rPr>
          <w:spacing w:val="-1"/>
        </w:rPr>
        <w:t>điểm</w:t>
      </w:r>
      <w:r>
        <w:rPr>
          <w:spacing w:val="-3"/>
        </w:rPr>
        <w:t xml:space="preserve"> </w:t>
      </w:r>
      <w:r>
        <w:rPr>
          <w:spacing w:val="-1"/>
        </w:rPr>
        <w:t>chính</w:t>
      </w:r>
      <w:r>
        <w:rPr>
          <w:spacing w:val="1"/>
        </w:rPr>
        <w:t xml:space="preserve"> </w:t>
      </w:r>
      <w:r>
        <w:rPr>
          <w:spacing w:val="-1"/>
        </w:rPr>
        <w:t>là:</w:t>
      </w:r>
    </w:p>
    <w:p w:rsidR="002F4ED9" w:rsidRDefault="00C704E4">
      <w:pPr>
        <w:pStyle w:val="BodyText"/>
        <w:numPr>
          <w:ilvl w:val="0"/>
          <w:numId w:val="27"/>
        </w:numPr>
        <w:tabs>
          <w:tab w:val="left" w:pos="1564"/>
        </w:tabs>
        <w:spacing w:before="13" w:line="243" w:lineRule="auto"/>
        <w:ind w:right="308" w:firstLine="843"/>
      </w:pPr>
      <w:r>
        <w:rPr>
          <w:spacing w:val="-1"/>
        </w:rPr>
        <w:t>duyên</w:t>
      </w:r>
      <w:r>
        <w:rPr>
          <w:spacing w:val="1"/>
        </w:rPr>
        <w:t xml:space="preserve"> </w:t>
      </w:r>
      <w:r>
        <w:rPr>
          <w:spacing w:val="-1"/>
        </w:rPr>
        <w:t>hải</w:t>
      </w:r>
      <w:r>
        <w:rPr>
          <w:spacing w:val="1"/>
        </w:rPr>
        <w:t xml:space="preserve"> </w:t>
      </w:r>
      <w:r>
        <w:rPr>
          <w:spacing w:val="-2"/>
        </w:rPr>
        <w:t>miền</w:t>
      </w:r>
      <w:r>
        <w:rPr>
          <w:spacing w:val="1"/>
        </w:rPr>
        <w:t xml:space="preserve"> </w:t>
      </w:r>
      <w:r>
        <w:rPr>
          <w:spacing w:val="-2"/>
        </w:rPr>
        <w:t>Trung</w:t>
      </w:r>
      <w:r>
        <w:rPr>
          <w:spacing w:val="1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rPr>
          <w:spacing w:val="-1"/>
        </w:rPr>
        <w:t>lợi</w:t>
      </w:r>
      <w:r>
        <w:rPr>
          <w:spacing w:val="1"/>
        </w:rPr>
        <w:t xml:space="preserve"> </w:t>
      </w:r>
      <w:r>
        <w:rPr>
          <w:spacing w:val="-1"/>
        </w:rPr>
        <w:t>thế</w:t>
      </w:r>
      <w:r>
        <w:t xml:space="preserve"> </w:t>
      </w:r>
      <w:r>
        <w:rPr>
          <w:spacing w:val="-2"/>
        </w:rPr>
        <w:t>phát</w:t>
      </w:r>
      <w:r>
        <w:rPr>
          <w:spacing w:val="1"/>
        </w:rPr>
        <w:t xml:space="preserve"> </w:t>
      </w:r>
      <w:r>
        <w:rPr>
          <w:spacing w:val="-1"/>
        </w:rPr>
        <w:t xml:space="preserve">triển </w:t>
      </w:r>
      <w:r>
        <w:t>nông</w:t>
      </w:r>
      <w:r>
        <w:rPr>
          <w:spacing w:val="-2"/>
        </w:rPr>
        <w:t xml:space="preserve"> nghiệp</w:t>
      </w:r>
      <w:r>
        <w:rPr>
          <w:spacing w:val="1"/>
        </w:rPr>
        <w:t xml:space="preserve"> </w:t>
      </w:r>
      <w:r>
        <w:rPr>
          <w:spacing w:val="-1"/>
        </w:rPr>
        <w:t>trước</w:t>
      </w:r>
      <w:r>
        <w:t xml:space="preserve"> </w:t>
      </w:r>
      <w:r>
        <w:rPr>
          <w:spacing w:val="-1"/>
        </w:rPr>
        <w:t>tiên</w:t>
      </w:r>
      <w:r>
        <w:rPr>
          <w:spacing w:val="1"/>
        </w:rPr>
        <w:t xml:space="preserve"> </w:t>
      </w:r>
      <w:r>
        <w:rPr>
          <w:spacing w:val="-1"/>
        </w:rPr>
        <w:t>là</w:t>
      </w:r>
      <w:r>
        <w:t xml:space="preserve"> có</w:t>
      </w:r>
      <w:r>
        <w:rPr>
          <w:spacing w:val="-3"/>
        </w:rP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1"/>
        </w:rPr>
        <w:t>gò</w:t>
      </w:r>
      <w:r>
        <w:rPr>
          <w:spacing w:val="1"/>
        </w:rPr>
        <w:t xml:space="preserve"> </w:t>
      </w:r>
      <w:r>
        <w:rPr>
          <w:spacing w:val="-2"/>
        </w:rPr>
        <w:t>đòi</w:t>
      </w:r>
      <w:r>
        <w:rPr>
          <w:spacing w:val="1"/>
        </w:rPr>
        <w:t xml:space="preserve"> </w:t>
      </w:r>
      <w:r>
        <w:rPr>
          <w:spacing w:val="-1"/>
        </w:rPr>
        <w:t>trước</w:t>
      </w:r>
      <w:r>
        <w:t xml:space="preserve"> </w:t>
      </w:r>
      <w:r>
        <w:rPr>
          <w:spacing w:val="-1"/>
        </w:rPr>
        <w:t>núi</w:t>
      </w:r>
      <w:r>
        <w:rPr>
          <w:spacing w:val="1"/>
        </w:rPr>
        <w:t xml:space="preserve"> </w:t>
      </w:r>
      <w:r>
        <w:rPr>
          <w:spacing w:val="-2"/>
        </w:rPr>
        <w:t>rộng</w:t>
      </w:r>
      <w:r>
        <w:rPr>
          <w:spacing w:val="-3"/>
        </w:rPr>
        <w:t xml:space="preserve"> </w:t>
      </w:r>
      <w:r>
        <w:rPr>
          <w:spacing w:val="-1"/>
        </w:rPr>
        <w:t>lớn</w:t>
      </w:r>
      <w:r>
        <w:rPr>
          <w:spacing w:val="55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1"/>
        </w:rPr>
        <w:t>nhiều</w:t>
      </w:r>
      <w:r>
        <w:rPr>
          <w:spacing w:val="-3"/>
        </w:rPr>
        <w:t xml:space="preserve"> </w:t>
      </w:r>
      <w:r>
        <w:rPr>
          <w:spacing w:val="-1"/>
        </w:rPr>
        <w:t>đồng</w:t>
      </w:r>
      <w:r>
        <w:rPr>
          <w:spacing w:val="1"/>
        </w:rPr>
        <w:t xml:space="preserve"> </w:t>
      </w:r>
      <w:r>
        <w:t>cỏ</w:t>
      </w:r>
      <w:r>
        <w:rPr>
          <w:spacing w:val="-3"/>
        </w:rPr>
        <w:t xml:space="preserve"> </w:t>
      </w:r>
      <w:r>
        <w:rPr>
          <w:spacing w:val="-1"/>
        </w:rPr>
        <w:t>thích</w:t>
      </w:r>
      <w:r>
        <w:rPr>
          <w:spacing w:val="1"/>
        </w:rPr>
        <w:t xml:space="preserve"> </w:t>
      </w:r>
      <w:r>
        <w:rPr>
          <w:spacing w:val="-1"/>
        </w:rPr>
        <w:t>hợp</w:t>
      </w:r>
      <w:r>
        <w:rPr>
          <w:spacing w:val="-2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1"/>
        </w:rPr>
        <w:t>chăn</w:t>
      </w:r>
      <w:r>
        <w:rPr>
          <w:spacing w:val="-2"/>
        </w:rPr>
        <w:t xml:space="preserve"> </w:t>
      </w:r>
      <w:r>
        <w:rPr>
          <w:spacing w:val="-1"/>
        </w:rPr>
        <w:t>thả</w:t>
      </w:r>
      <w:r>
        <w:t xml:space="preserve"> </w:t>
      </w:r>
      <w:r>
        <w:rPr>
          <w:spacing w:val="-1"/>
        </w:rPr>
        <w:t>trâu, bò</w:t>
      </w:r>
      <w:r>
        <w:rPr>
          <w:spacing w:val="1"/>
        </w:rPr>
        <w:t xml:space="preserve"> </w:t>
      </w:r>
      <w:r>
        <w:rPr>
          <w:spacing w:val="-2"/>
        </w:rPr>
        <w:t>(chăn</w:t>
      </w:r>
      <w:r>
        <w:rPr>
          <w:spacing w:val="1"/>
        </w:rPr>
        <w:t xml:space="preserve"> </w:t>
      </w:r>
      <w:r>
        <w:rPr>
          <w:spacing w:val="-1"/>
        </w:rPr>
        <w:t>nuôI</w:t>
      </w:r>
      <w:r>
        <w:t xml:space="preserve"> </w:t>
      </w:r>
      <w:r>
        <w:rPr>
          <w:spacing w:val="-1"/>
        </w:rPr>
        <w:t>trâu, bò</w:t>
      </w:r>
      <w:r>
        <w:rPr>
          <w:spacing w:val="1"/>
        </w:rPr>
        <w:t xml:space="preserve"> </w:t>
      </w:r>
      <w:r>
        <w:rPr>
          <w:spacing w:val="-2"/>
        </w:rPr>
        <w:t>không</w:t>
      </w:r>
      <w:r>
        <w:rPr>
          <w:spacing w:val="1"/>
        </w:rPr>
        <w:t xml:space="preserve"> </w:t>
      </w:r>
      <w:r>
        <w:rPr>
          <w:spacing w:val="-1"/>
        </w:rPr>
        <w:t>cần</w:t>
      </w:r>
      <w:r>
        <w:rPr>
          <w:spacing w:val="1"/>
        </w:rPr>
        <w:t xml:space="preserve"> </w:t>
      </w:r>
      <w:r>
        <w:rPr>
          <w:spacing w:val="-2"/>
        </w:rPr>
        <w:t>nhiều</w:t>
      </w:r>
      <w:r>
        <w:rPr>
          <w:spacing w:val="1"/>
        </w:rPr>
        <w:t xml:space="preserve"> </w:t>
      </w:r>
      <w:r>
        <w:t>lương</w:t>
      </w:r>
      <w:r>
        <w:rPr>
          <w:spacing w:val="-3"/>
        </w:rPr>
        <w:t xml:space="preserve"> </w:t>
      </w:r>
      <w:r>
        <w:rPr>
          <w:spacing w:val="-1"/>
        </w:rPr>
        <w:t>thực). Vì</w:t>
      </w:r>
      <w:r>
        <w:rPr>
          <w:spacing w:val="1"/>
        </w:rPr>
        <w:t xml:space="preserve"> </w:t>
      </w:r>
      <w:r>
        <w:rPr>
          <w:spacing w:val="-1"/>
        </w:rPr>
        <w:t>thế</w:t>
      </w:r>
      <w:r>
        <w:rPr>
          <w:spacing w:val="-3"/>
        </w:rPr>
        <w:t xml:space="preserve"> </w:t>
      </w:r>
      <w:r>
        <w:rPr>
          <w:spacing w:val="-1"/>
        </w:rPr>
        <w:t>ngành</w:t>
      </w:r>
      <w:r>
        <w:rPr>
          <w:spacing w:val="63"/>
        </w:rPr>
        <w:t xml:space="preserve"> </w:t>
      </w:r>
      <w:r>
        <w:rPr>
          <w:spacing w:val="-1"/>
        </w:rPr>
        <w:t>chăn</w:t>
      </w:r>
      <w:r>
        <w:rPr>
          <w:spacing w:val="1"/>
        </w:rPr>
        <w:t xml:space="preserve"> </w:t>
      </w:r>
      <w:r>
        <w:rPr>
          <w:spacing w:val="-1"/>
        </w:rPr>
        <w:t>nuôi</w:t>
      </w:r>
      <w:r>
        <w:rPr>
          <w:spacing w:val="1"/>
        </w:rPr>
        <w:t xml:space="preserve"> </w:t>
      </w:r>
      <w:r>
        <w:rPr>
          <w:spacing w:val="-1"/>
        </w:rPr>
        <w:t>Trâu, bò</w:t>
      </w:r>
      <w:r>
        <w:rPr>
          <w:spacing w:val="1"/>
        </w:rPr>
        <w:t xml:space="preserve"> </w:t>
      </w:r>
      <w:r>
        <w:t>ở</w:t>
      </w:r>
      <w:r>
        <w:rPr>
          <w:spacing w:val="-4"/>
        </w:rPr>
        <w:t xml:space="preserve"> </w:t>
      </w:r>
      <w:r>
        <w:rPr>
          <w:spacing w:val="-1"/>
        </w:rPr>
        <w:t>duyên</w:t>
      </w:r>
      <w:r>
        <w:rPr>
          <w:spacing w:val="1"/>
        </w:rPr>
        <w:t xml:space="preserve"> </w:t>
      </w:r>
      <w:r>
        <w:rPr>
          <w:spacing w:val="-1"/>
        </w:rPr>
        <w:t>hải</w:t>
      </w:r>
      <w:r>
        <w:rPr>
          <w:spacing w:val="1"/>
        </w:rPr>
        <w:t xml:space="preserve"> </w:t>
      </w:r>
      <w:r>
        <w:rPr>
          <w:spacing w:val="-2"/>
        </w:rPr>
        <w:t>miền</w:t>
      </w:r>
      <w:r>
        <w:rPr>
          <w:spacing w:val="1"/>
        </w:rPr>
        <w:t xml:space="preserve"> </w:t>
      </w:r>
      <w:r>
        <w:rPr>
          <w:spacing w:val="-2"/>
        </w:rPr>
        <w:t>Trung</w:t>
      </w:r>
      <w:r>
        <w:rPr>
          <w:spacing w:val="1"/>
        </w:rPr>
        <w:t xml:space="preserve"> </w:t>
      </w:r>
      <w:r>
        <w:t xml:space="preserve">được </w:t>
      </w:r>
      <w:r>
        <w:rPr>
          <w:spacing w:val="-2"/>
        </w:rPr>
        <w:t>ưu</w:t>
      </w:r>
      <w:r>
        <w:rPr>
          <w:spacing w:val="1"/>
        </w:rPr>
        <w:t xml:space="preserve"> </w:t>
      </w:r>
      <w:r>
        <w:rPr>
          <w:spacing w:val="-2"/>
        </w:rPr>
        <w:t>tiên</w:t>
      </w:r>
      <w:r>
        <w:rPr>
          <w:spacing w:val="1"/>
        </w:rPr>
        <w:t xml:space="preserve"> </w:t>
      </w:r>
      <w:r>
        <w:rPr>
          <w:spacing w:val="-2"/>
        </w:rPr>
        <w:t>phát</w:t>
      </w:r>
      <w:r>
        <w:rPr>
          <w:spacing w:val="1"/>
        </w:rPr>
        <w:t xml:space="preserve"> </w:t>
      </w:r>
      <w:r>
        <w:rPr>
          <w:spacing w:val="-1"/>
        </w:rPr>
        <w:t>triển</w:t>
      </w:r>
      <w:r>
        <w:rPr>
          <w:spacing w:val="-2"/>
        </w:rPr>
        <w:t xml:space="preserve"> </w:t>
      </w:r>
      <w:r>
        <w:rPr>
          <w:spacing w:val="-1"/>
        </w:rPr>
        <w:t>hàng</w:t>
      </w:r>
      <w:r>
        <w:rPr>
          <w:spacing w:val="-3"/>
        </w:rPr>
        <w:t xml:space="preserve"> </w:t>
      </w:r>
      <w:r>
        <w:rPr>
          <w:spacing w:val="-1"/>
        </w:rPr>
        <w:t>đầu. Nếu</w:t>
      </w:r>
      <w:r>
        <w:rPr>
          <w:spacing w:val="-2"/>
        </w:rPr>
        <w:t xml:space="preserve"> </w:t>
      </w:r>
      <w:r>
        <w:rPr>
          <w:spacing w:val="-1"/>
        </w:rPr>
        <w:t xml:space="preserve">như </w:t>
      </w:r>
      <w:r>
        <w:t>đàn</w:t>
      </w:r>
      <w:r>
        <w:rPr>
          <w:spacing w:val="-2"/>
        </w:rPr>
        <w:t xml:space="preserve"> </w:t>
      </w:r>
      <w:r>
        <w:t>bò</w:t>
      </w:r>
      <w:r>
        <w:rPr>
          <w:spacing w:val="1"/>
        </w:rPr>
        <w:t xml:space="preserve"> </w:t>
      </w:r>
      <w:r>
        <w:rPr>
          <w:spacing w:val="-2"/>
        </w:rPr>
        <w:t>cả</w:t>
      </w:r>
      <w:r>
        <w:t xml:space="preserve"> nước</w:t>
      </w:r>
      <w:r>
        <w:rPr>
          <w:spacing w:val="-3"/>
        </w:rPr>
        <w:t xml:space="preserve"> </w:t>
      </w:r>
      <w:r>
        <w:rPr>
          <w:spacing w:val="-1"/>
        </w:rPr>
        <w:t>năm</w:t>
      </w:r>
      <w:r>
        <w:rPr>
          <w:spacing w:val="-3"/>
        </w:rPr>
        <w:t xml:space="preserve"> </w:t>
      </w:r>
      <w:r>
        <w:rPr>
          <w:spacing w:val="-1"/>
        </w:rPr>
        <w:t>1999</w:t>
      </w:r>
      <w:r>
        <w:rPr>
          <w:spacing w:val="1"/>
        </w:rPr>
        <w:t xml:space="preserve"> </w:t>
      </w:r>
      <w:r>
        <w:t>có</w:t>
      </w:r>
      <w:r>
        <w:rPr>
          <w:spacing w:val="55"/>
        </w:rPr>
        <w:t xml:space="preserve"> </w:t>
      </w:r>
      <w:r>
        <w:t>4</w:t>
      </w:r>
      <w:r>
        <w:rPr>
          <w:spacing w:val="1"/>
        </w:rPr>
        <w:t xml:space="preserve"> </w:t>
      </w:r>
      <w:r>
        <w:rPr>
          <w:spacing w:val="-1"/>
        </w:rPr>
        <w:t>triệu</w:t>
      </w:r>
      <w:r>
        <w:rPr>
          <w:spacing w:val="1"/>
        </w:rPr>
        <w:t xml:space="preserve"> </w:t>
      </w:r>
      <w:r>
        <w:rPr>
          <w:spacing w:val="-1"/>
        </w:rPr>
        <w:t>con</w:t>
      </w:r>
      <w:r>
        <w:rPr>
          <w:spacing w:val="1"/>
        </w:rPr>
        <w:t xml:space="preserve"> </w:t>
      </w:r>
      <w:r>
        <w:rPr>
          <w:spacing w:val="-2"/>
        </w:rPr>
        <w:t>thì</w:t>
      </w:r>
      <w:r>
        <w:rPr>
          <w:spacing w:val="1"/>
        </w:rPr>
        <w:t xml:space="preserve"> </w:t>
      </w:r>
      <w:r>
        <w:rPr>
          <w:spacing w:val="-2"/>
        </w:rPr>
        <w:t>duyên</w:t>
      </w:r>
      <w:r>
        <w:rPr>
          <w:spacing w:val="1"/>
        </w:rPr>
        <w:t xml:space="preserve"> </w:t>
      </w:r>
      <w:r>
        <w:t>hải</w:t>
      </w:r>
      <w:r>
        <w:rPr>
          <w:spacing w:val="1"/>
        </w:rPr>
        <w:t xml:space="preserve"> </w:t>
      </w:r>
      <w:r>
        <w:rPr>
          <w:spacing w:val="-2"/>
        </w:rPr>
        <w:t>miền</w:t>
      </w:r>
      <w:r>
        <w:rPr>
          <w:spacing w:val="1"/>
        </w:rPr>
        <w:t xml:space="preserve"> </w:t>
      </w:r>
      <w:r>
        <w:rPr>
          <w:spacing w:val="-2"/>
        </w:rPr>
        <w:t>Trung</w:t>
      </w:r>
      <w:r>
        <w:rPr>
          <w:spacing w:val="1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t>2</w:t>
      </w:r>
      <w:r>
        <w:rPr>
          <w:spacing w:val="1"/>
        </w:rPr>
        <w:t xml:space="preserve"> </w:t>
      </w:r>
      <w:r>
        <w:rPr>
          <w:spacing w:val="-1"/>
        </w:rPr>
        <w:t>triệu</w:t>
      </w:r>
      <w:r>
        <w:rPr>
          <w:spacing w:val="1"/>
        </w:rPr>
        <w:t xml:space="preserve"> </w:t>
      </w:r>
      <w:r>
        <w:rPr>
          <w:spacing w:val="-1"/>
        </w:rPr>
        <w:t>con</w:t>
      </w:r>
      <w:r>
        <w:rPr>
          <w:spacing w:val="1"/>
        </w:rPr>
        <w:t xml:space="preserve"> </w:t>
      </w:r>
      <w:r>
        <w:rPr>
          <w:spacing w:val="-1"/>
        </w:rPr>
        <w:t>chiếm</w:t>
      </w:r>
      <w:r>
        <w:rPr>
          <w:spacing w:val="-5"/>
        </w:rPr>
        <w:t xml:space="preserve"> </w:t>
      </w:r>
      <w:r>
        <w:t xml:space="preserve">khoảng </w:t>
      </w:r>
      <w:r>
        <w:rPr>
          <w:spacing w:val="-1"/>
        </w:rPr>
        <w:t>50% đàn</w:t>
      </w:r>
      <w:r>
        <w:rPr>
          <w:spacing w:val="1"/>
        </w:rPr>
        <w:t xml:space="preserve"> </w:t>
      </w:r>
      <w:r>
        <w:rPr>
          <w:spacing w:val="-1"/>
        </w:rPr>
        <w:t>bò</w:t>
      </w:r>
      <w:r>
        <w:rPr>
          <w:spacing w:val="1"/>
        </w:rPr>
        <w:t xml:space="preserve"> </w:t>
      </w:r>
      <w:r>
        <w:t>cả</w:t>
      </w:r>
      <w:r>
        <w:rPr>
          <w:spacing w:val="-4"/>
        </w:rPr>
        <w:t xml:space="preserve"> </w:t>
      </w:r>
      <w:r>
        <w:rPr>
          <w:spacing w:val="-1"/>
        </w:rPr>
        <w:t>nước.</w:t>
      </w:r>
    </w:p>
    <w:p w:rsidR="002F4ED9" w:rsidRDefault="00C704E4">
      <w:pPr>
        <w:pStyle w:val="BodyText"/>
        <w:numPr>
          <w:ilvl w:val="0"/>
          <w:numId w:val="27"/>
        </w:numPr>
        <w:tabs>
          <w:tab w:val="left" w:pos="1564"/>
        </w:tabs>
        <w:spacing w:before="14" w:line="245" w:lineRule="auto"/>
        <w:ind w:right="308" w:firstLine="843"/>
      </w:pPr>
      <w:r>
        <w:rPr>
          <w:spacing w:val="-1"/>
        </w:rPr>
        <w:t>duyên</w:t>
      </w:r>
      <w:r>
        <w:rPr>
          <w:spacing w:val="1"/>
        </w:rPr>
        <w:t xml:space="preserve"> </w:t>
      </w:r>
      <w:r>
        <w:rPr>
          <w:spacing w:val="-1"/>
        </w:rPr>
        <w:t>hải</w:t>
      </w:r>
      <w:r>
        <w:rPr>
          <w:spacing w:val="1"/>
        </w:rPr>
        <w:t xml:space="preserve"> </w:t>
      </w:r>
      <w:r>
        <w:rPr>
          <w:spacing w:val="-2"/>
        </w:rPr>
        <w:t>miền</w:t>
      </w:r>
      <w:r>
        <w:rPr>
          <w:spacing w:val="1"/>
        </w:rPr>
        <w:t xml:space="preserve"> </w:t>
      </w:r>
      <w:r>
        <w:rPr>
          <w:spacing w:val="-2"/>
        </w:rPr>
        <w:t>Trung</w:t>
      </w:r>
      <w:r>
        <w:rPr>
          <w:spacing w:val="1"/>
        </w:rPr>
        <w:t xml:space="preserve"> </w:t>
      </w:r>
      <w:r>
        <w:rPr>
          <w:spacing w:val="-1"/>
        </w:rPr>
        <w:t>lại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1"/>
        </w:rPr>
        <w:t>lợi</w:t>
      </w:r>
      <w:r>
        <w:rPr>
          <w:spacing w:val="1"/>
        </w:rPr>
        <w:t xml:space="preserve"> </w:t>
      </w:r>
      <w:r>
        <w:rPr>
          <w:spacing w:val="-1"/>
        </w:rPr>
        <w:t>thế</w:t>
      </w:r>
      <w:r>
        <w:rPr>
          <w:spacing w:val="1"/>
        </w:rPr>
        <w:t xml:space="preserve"> </w:t>
      </w:r>
      <w:r>
        <w:rPr>
          <w:spacing w:val="-1"/>
        </w:rPr>
        <w:t>hơn</w:t>
      </w:r>
      <w:r>
        <w:rPr>
          <w:spacing w:val="1"/>
        </w:rPr>
        <w:t xml:space="preserve"> </w:t>
      </w:r>
      <w:r>
        <w:rPr>
          <w:spacing w:val="-1"/>
        </w:rPr>
        <w:t>các</w:t>
      </w:r>
      <w: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1"/>
        </w:rPr>
        <w:t>khác</w:t>
      </w:r>
      <w:r>
        <w:rPr>
          <w:spacing w:val="-3"/>
        </w:rPr>
        <w:t xml:space="preserve"> </w:t>
      </w:r>
      <w:r>
        <w:t xml:space="preserve">là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t>S</w:t>
      </w:r>
      <w:r>
        <w:rPr>
          <w:spacing w:val="-2"/>
        </w:rPr>
        <w:t xml:space="preserve"> </w:t>
      </w:r>
      <w:r>
        <w:rPr>
          <w:spacing w:val="-1"/>
        </w:rPr>
        <w:t>đất</w:t>
      </w:r>
      <w:r>
        <w:rPr>
          <w:spacing w:val="1"/>
        </w:rPr>
        <w:t xml:space="preserve"> </w:t>
      </w:r>
      <w:r>
        <w:rPr>
          <w:spacing w:val="-2"/>
        </w:rPr>
        <w:t>phù</w:t>
      </w:r>
      <w:r>
        <w:rPr>
          <w:spacing w:val="1"/>
        </w:rPr>
        <w:t xml:space="preserve"> </w:t>
      </w:r>
      <w:r>
        <w:t>sa</w:t>
      </w:r>
      <w:r>
        <w:rPr>
          <w:spacing w:val="-3"/>
        </w:rPr>
        <w:t xml:space="preserve"> </w:t>
      </w:r>
      <w:r>
        <w:rPr>
          <w:spacing w:val="-1"/>
        </w:rPr>
        <w:t>pha</w:t>
      </w:r>
      <w:r>
        <w:t xml:space="preserve"> cát </w:t>
      </w:r>
      <w:r>
        <w:rPr>
          <w:spacing w:val="-2"/>
        </w:rPr>
        <w:t>rộng</w:t>
      </w:r>
      <w:r>
        <w:rPr>
          <w:spacing w:val="-1"/>
        </w:rPr>
        <w:t xml:space="preserve"> </w:t>
      </w:r>
      <w:r>
        <w:t>lớn</w:t>
      </w:r>
      <w:r>
        <w:rPr>
          <w:spacing w:val="-2"/>
        </w:rPr>
        <w:t xml:space="preserve"> </w:t>
      </w:r>
      <w:r>
        <w:t>nằm</w:t>
      </w:r>
      <w:r>
        <w:rPr>
          <w:spacing w:val="-5"/>
        </w:rPr>
        <w:t xml:space="preserve"> </w:t>
      </w:r>
      <w:r>
        <w:t xml:space="preserve">dọc </w:t>
      </w:r>
      <w:r>
        <w:rPr>
          <w:spacing w:val="-1"/>
        </w:rPr>
        <w:t>ven</w:t>
      </w:r>
      <w:r>
        <w:rPr>
          <w:spacing w:val="53"/>
        </w:rPr>
        <w:t xml:space="preserve"> </w:t>
      </w:r>
      <w:r>
        <w:rPr>
          <w:spacing w:val="-1"/>
        </w:rPr>
        <w:t>biển</w:t>
      </w:r>
      <w:r>
        <w:rPr>
          <w:spacing w:val="-3"/>
        </w:rPr>
        <w:t xml:space="preserve"> </w:t>
      </w:r>
      <w:r>
        <w:t xml:space="preserve">và </w:t>
      </w:r>
      <w:r>
        <w:rPr>
          <w:spacing w:val="-2"/>
        </w:rPr>
        <w:t>những</w:t>
      </w:r>
      <w:r>
        <w:rPr>
          <w:spacing w:val="-3"/>
        </w:rPr>
        <w:t xml:space="preserve"> </w:t>
      </w:r>
      <w:r>
        <w:t>bãi</w:t>
      </w:r>
      <w:r>
        <w:rPr>
          <w:spacing w:val="-3"/>
        </w:rPr>
        <w:t xml:space="preserve"> </w:t>
      </w:r>
      <w:r>
        <w:rPr>
          <w:spacing w:val="-1"/>
        </w:rPr>
        <w:t xml:space="preserve">bồi </w:t>
      </w:r>
      <w:r>
        <w:t>ven</w:t>
      </w:r>
      <w:r>
        <w:rPr>
          <w:spacing w:val="-2"/>
        </w:rPr>
        <w:t xml:space="preserve"> </w:t>
      </w:r>
      <w:r>
        <w:rPr>
          <w:spacing w:val="-1"/>
        </w:rPr>
        <w:t>sông</w:t>
      </w:r>
      <w:r>
        <w:rPr>
          <w:spacing w:val="1"/>
        </w:rPr>
        <w:t xml:space="preserve"> </w:t>
      </w:r>
      <w:r>
        <w:rPr>
          <w:spacing w:val="-1"/>
        </w:rPr>
        <w:t>rất</w:t>
      </w:r>
      <w:r>
        <w:rPr>
          <w:spacing w:val="1"/>
        </w:rPr>
        <w:t xml:space="preserve"> </w:t>
      </w:r>
      <w:r>
        <w:rPr>
          <w:spacing w:val="-1"/>
        </w:rPr>
        <w:t>thích</w:t>
      </w:r>
      <w:r>
        <w:rPr>
          <w:spacing w:val="-3"/>
        </w:rPr>
        <w:t xml:space="preserve"> </w:t>
      </w:r>
      <w:r>
        <w:rPr>
          <w:spacing w:val="-1"/>
        </w:rPr>
        <w:t>hợp</w:t>
      </w:r>
      <w:r>
        <w:rPr>
          <w:spacing w:val="1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2"/>
        </w:rPr>
        <w:t>trồng</w:t>
      </w:r>
      <w:r>
        <w:rPr>
          <w:spacing w:val="1"/>
        </w:rPr>
        <w:t xml:space="preserve"> </w:t>
      </w:r>
      <w:r>
        <w:t>cá</w:t>
      </w:r>
      <w:r>
        <w:rPr>
          <w:spacing w:val="-1"/>
        </w:rPr>
        <w:t xml:space="preserve"> </w:t>
      </w:r>
      <w:r>
        <w:t>cây</w:t>
      </w:r>
      <w:r>
        <w:rPr>
          <w:spacing w:val="-4"/>
        </w:rPr>
        <w:t xml:space="preserve"> </w:t>
      </w:r>
      <w:r>
        <w:t>hoa</w:t>
      </w:r>
      <w:r>
        <w:rPr>
          <w:spacing w:val="1"/>
        </w:rPr>
        <w:t xml:space="preserve"> </w:t>
      </w:r>
      <w:r>
        <w:rPr>
          <w:spacing w:val="-2"/>
        </w:rPr>
        <w:t>màu</w:t>
      </w:r>
      <w:r>
        <w:rPr>
          <w:spacing w:val="1"/>
        </w:rPr>
        <w:t xml:space="preserve"> </w:t>
      </w:r>
      <w:r>
        <w:rPr>
          <w:spacing w:val="-1"/>
        </w:rPr>
        <w:t>lương</w:t>
      </w:r>
      <w:r>
        <w:rPr>
          <w:spacing w:val="1"/>
        </w:rPr>
        <w:t xml:space="preserve"> </w:t>
      </w:r>
      <w:r>
        <w:rPr>
          <w:spacing w:val="-1"/>
        </w:rPr>
        <w:t>thực</w:t>
      </w:r>
      <w:r>
        <w:rPr>
          <w:spacing w:val="-3"/>
        </w:rPr>
        <w:t xml:space="preserve"> </w:t>
      </w:r>
      <w:r>
        <w:rPr>
          <w:spacing w:val="-1"/>
        </w:rPr>
        <w:t xml:space="preserve">như </w:t>
      </w:r>
      <w:r>
        <w:t xml:space="preserve">ngô, </w:t>
      </w:r>
      <w:r>
        <w:rPr>
          <w:spacing w:val="-1"/>
        </w:rPr>
        <w:t>khoai, sắn</w:t>
      </w:r>
      <w:r>
        <w:t xml:space="preserve">  </w:t>
      </w:r>
      <w:r>
        <w:rPr>
          <w:spacing w:val="-1"/>
        </w:rPr>
        <w:t>và</w:t>
      </w:r>
      <w:r>
        <w:rPr>
          <w:spacing w:val="-3"/>
        </w:rPr>
        <w:t xml:space="preserve"> </w:t>
      </w:r>
      <w:r>
        <w:t>các cây</w:t>
      </w:r>
      <w:r>
        <w:rPr>
          <w:spacing w:val="35"/>
        </w:rPr>
        <w:t xml:space="preserve"> </w:t>
      </w:r>
      <w:r>
        <w:rPr>
          <w:spacing w:val="-1"/>
        </w:rPr>
        <w:t>công</w:t>
      </w:r>
      <w:r>
        <w:rPr>
          <w:spacing w:val="-3"/>
        </w:rPr>
        <w:t xml:space="preserve"> </w:t>
      </w:r>
      <w:r>
        <w:rPr>
          <w:spacing w:val="-1"/>
        </w:rPr>
        <w:t>nghiệp</w:t>
      </w:r>
      <w:r>
        <w:rPr>
          <w:spacing w:val="-2"/>
        </w:rPr>
        <w:t xml:space="preserve"> ngắn</w:t>
      </w:r>
      <w:r>
        <w:rPr>
          <w:spacing w:val="1"/>
        </w:rPr>
        <w:t xml:space="preserve"> </w:t>
      </w:r>
      <w:r>
        <w:rPr>
          <w:spacing w:val="-1"/>
        </w:rPr>
        <w:t>ngày</w:t>
      </w:r>
      <w:r>
        <w:rPr>
          <w:spacing w:val="-2"/>
        </w:rPr>
        <w:t xml:space="preserve"> mà</w:t>
      </w:r>
      <w:r>
        <w:t xml:space="preserve"> hầu</w:t>
      </w:r>
      <w:r>
        <w:rPr>
          <w:spacing w:val="1"/>
        </w:rPr>
        <w:t xml:space="preserve"> </w:t>
      </w:r>
      <w:r>
        <w:rPr>
          <w:spacing w:val="-1"/>
        </w:rPr>
        <w:t>hết</w:t>
      </w:r>
      <w:r>
        <w:rPr>
          <w:spacing w:val="1"/>
        </w:rPr>
        <w:t xml:space="preserve"> </w:t>
      </w:r>
      <w:r>
        <w:t xml:space="preserve">các </w:t>
      </w:r>
      <w:r>
        <w:rPr>
          <w:spacing w:val="-3"/>
        </w:rPr>
        <w:t>cây</w:t>
      </w:r>
      <w:r>
        <w:rPr>
          <w:spacing w:val="-1"/>
        </w:rPr>
        <w:t xml:space="preserve"> </w:t>
      </w:r>
      <w:r>
        <w:t>này</w:t>
      </w:r>
      <w:r>
        <w:rPr>
          <w:spacing w:val="-3"/>
        </w:rPr>
        <w:t xml:space="preserve"> </w:t>
      </w:r>
      <w:r>
        <w:t>đều</w:t>
      </w:r>
      <w:r>
        <w:rPr>
          <w:spacing w:val="1"/>
        </w:rPr>
        <w:t xml:space="preserve"> </w:t>
      </w:r>
      <w:r>
        <w:t>được</w:t>
      </w:r>
      <w:r>
        <w:rPr>
          <w:spacing w:val="-3"/>
        </w:rPr>
        <w:t xml:space="preserve"> </w:t>
      </w:r>
      <w:r>
        <w:rPr>
          <w:spacing w:val="-1"/>
        </w:rPr>
        <w:t>trồng</w:t>
      </w:r>
      <w:r>
        <w:rPr>
          <w:spacing w:val="-3"/>
        </w:rPr>
        <w:t xml:space="preserve"> </w:t>
      </w:r>
      <w:r>
        <w:rPr>
          <w:spacing w:val="-1"/>
        </w:rPr>
        <w:t>vào</w:t>
      </w:r>
      <w:r>
        <w:rPr>
          <w:spacing w:val="1"/>
        </w:rPr>
        <w:t xml:space="preserve"> </w:t>
      </w:r>
      <w:r>
        <w:rPr>
          <w:spacing w:val="-1"/>
        </w:rPr>
        <w:t>vụ</w:t>
      </w:r>
      <w:r>
        <w:rPr>
          <w:spacing w:val="1"/>
        </w:rPr>
        <w:t xml:space="preserve"> </w:t>
      </w:r>
      <w:r>
        <w:rPr>
          <w:spacing w:val="-1"/>
        </w:rPr>
        <w:t>Đông</w:t>
      </w:r>
      <w:r>
        <w:rPr>
          <w:spacing w:val="1"/>
        </w:rPr>
        <w:t xml:space="preserve"> </w:t>
      </w:r>
      <w:r>
        <w:t>ở</w:t>
      </w:r>
      <w:r>
        <w:rPr>
          <w:spacing w:val="-1"/>
        </w:rPr>
        <w:t xml:space="preserve"> BTBộ. </w:t>
      </w:r>
      <w:r>
        <w:t>Cho</w:t>
      </w:r>
      <w:r>
        <w:rPr>
          <w:spacing w:val="-3"/>
        </w:rPr>
        <w:t xml:space="preserve"> </w:t>
      </w:r>
      <w:r>
        <w:rPr>
          <w:spacing w:val="-1"/>
        </w:rPr>
        <w:t>nên</w:t>
      </w:r>
      <w:r>
        <w:rPr>
          <w:spacing w:val="1"/>
        </w:rPr>
        <w:t xml:space="preserve"> </w:t>
      </w:r>
      <w:r>
        <w:t>đẩy</w:t>
      </w:r>
      <w:r>
        <w:rPr>
          <w:spacing w:val="-2"/>
        </w:rPr>
        <w:t xml:space="preserve"> </w:t>
      </w:r>
      <w:r>
        <w:rPr>
          <w:spacing w:val="-1"/>
        </w:rPr>
        <w:t>mạnh</w:t>
      </w:r>
      <w:r>
        <w:rPr>
          <w:spacing w:val="1"/>
        </w:rPr>
        <w:t xml:space="preserve"> </w:t>
      </w:r>
      <w:r>
        <w:t>phát</w:t>
      </w:r>
      <w:r>
        <w:rPr>
          <w:spacing w:val="-3"/>
        </w:rPr>
        <w:t xml:space="preserve"> </w:t>
      </w:r>
      <w:r>
        <w:rPr>
          <w:spacing w:val="-1"/>
        </w:rPr>
        <w:t>triển</w:t>
      </w:r>
      <w:r>
        <w:rPr>
          <w:spacing w:val="37"/>
        </w:rPr>
        <w:t xml:space="preserve"> </w:t>
      </w:r>
      <w:r>
        <w:t>cây</w:t>
      </w:r>
      <w:r>
        <w:rPr>
          <w:spacing w:val="-4"/>
        </w:rPr>
        <w:t xml:space="preserve"> </w:t>
      </w:r>
      <w:r>
        <w:t xml:space="preserve">hoa </w:t>
      </w:r>
      <w:r>
        <w:rPr>
          <w:spacing w:val="-2"/>
        </w:rPr>
        <w:t>màu</w:t>
      </w:r>
      <w:r>
        <w:rPr>
          <w:spacing w:val="70"/>
        </w:rPr>
        <w:t xml:space="preserve"> </w:t>
      </w:r>
      <w:r>
        <w:rPr>
          <w:spacing w:val="-1"/>
        </w:rPr>
        <w:t>Lt</w:t>
      </w:r>
      <w:r>
        <w:rPr>
          <w:spacing w:val="1"/>
        </w:rPr>
        <w:t xml:space="preserve"> </w:t>
      </w:r>
      <w:r>
        <w:t>và các cây</w:t>
      </w:r>
      <w:r>
        <w:rPr>
          <w:spacing w:val="-4"/>
        </w:rPr>
        <w:t xml:space="preserve"> </w:t>
      </w:r>
      <w:r>
        <w:t>CN</w:t>
      </w:r>
      <w:r>
        <w:rPr>
          <w:spacing w:val="-2"/>
        </w:rPr>
        <w:t xml:space="preserve"> </w:t>
      </w:r>
      <w:r>
        <w:t xml:space="preserve">ngắn  </w:t>
      </w:r>
      <w:r>
        <w:rPr>
          <w:spacing w:val="-2"/>
        </w:rPr>
        <w:t>ngày</w:t>
      </w:r>
      <w:r>
        <w:rPr>
          <w:spacing w:val="-1"/>
        </w:rPr>
        <w:t xml:space="preserve"> </w:t>
      </w:r>
      <w:r>
        <w:t>như</w:t>
      </w:r>
      <w:r>
        <w:rPr>
          <w:spacing w:val="-1"/>
        </w:rPr>
        <w:t xml:space="preserve"> Ngô, </w:t>
      </w:r>
      <w:r>
        <w:rPr>
          <w:spacing w:val="-2"/>
        </w:rPr>
        <w:t>Khoai,</w:t>
      </w:r>
      <w:r>
        <w:rPr>
          <w:spacing w:val="-1"/>
        </w:rPr>
        <w:t xml:space="preserve"> lạc, Mía... </w:t>
      </w:r>
      <w:r>
        <w:t>là</w:t>
      </w:r>
      <w:r>
        <w:rPr>
          <w:spacing w:val="-3"/>
        </w:rPr>
        <w:t xml:space="preserve"> </w:t>
      </w:r>
      <w:r>
        <w:rPr>
          <w:spacing w:val="-1"/>
        </w:rPr>
        <w:t>phù</w:t>
      </w:r>
      <w:r>
        <w:rPr>
          <w:spacing w:val="1"/>
        </w:rPr>
        <w:t xml:space="preserve"> </w:t>
      </w:r>
      <w:r>
        <w:rPr>
          <w:spacing w:val="-1"/>
        </w:rPr>
        <w:t>hợp</w:t>
      </w:r>
      <w:r>
        <w:rPr>
          <w:spacing w:val="-2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1"/>
        </w:rPr>
        <w:t>đặc</w:t>
      </w:r>
      <w:r>
        <w:t xml:space="preserve"> </w:t>
      </w:r>
      <w:r>
        <w:rPr>
          <w:spacing w:val="-1"/>
        </w:rPr>
        <w:t>điểm</w:t>
      </w:r>
      <w:r>
        <w:rPr>
          <w:spacing w:val="-5"/>
        </w:rPr>
        <w:t xml:space="preserve"> </w:t>
      </w:r>
      <w:r>
        <w:t>tự</w:t>
      </w:r>
      <w:r>
        <w:rPr>
          <w:spacing w:val="-1"/>
        </w:rPr>
        <w:t xml:space="preserve"> nhiên</w:t>
      </w:r>
      <w:r>
        <w:rPr>
          <w:spacing w:val="-3"/>
        </w:rPr>
        <w:t xml:space="preserve"> </w:t>
      </w:r>
      <w:r>
        <w:rPr>
          <w:spacing w:val="-1"/>
        </w:rPr>
        <w:t>sinh</w:t>
      </w:r>
      <w:r>
        <w:rPr>
          <w:spacing w:val="1"/>
        </w:rPr>
        <w:t xml:space="preserve"> </w:t>
      </w:r>
      <w:r>
        <w:rPr>
          <w:spacing w:val="-1"/>
        </w:rPr>
        <w:t>thái</w:t>
      </w:r>
      <w:r>
        <w:rPr>
          <w:spacing w:val="-3"/>
        </w:rPr>
        <w:t xml:space="preserve"> </w:t>
      </w:r>
      <w:r>
        <w:t>ở</w:t>
      </w:r>
      <w:r>
        <w:rPr>
          <w:spacing w:val="57"/>
        </w:rPr>
        <w:t xml:space="preserve"> </w:t>
      </w:r>
      <w:r>
        <w:rPr>
          <w:spacing w:val="-1"/>
        </w:rPr>
        <w:t>trong</w:t>
      </w:r>
      <w:r>
        <w:rPr>
          <w:spacing w:val="1"/>
        </w:rPr>
        <w:t xml:space="preserve"> </w:t>
      </w:r>
      <w:r>
        <w:rPr>
          <w:spacing w:val="-1"/>
        </w:rPr>
        <w:t>vùng.</w:t>
      </w:r>
    </w:p>
    <w:p w:rsidR="002F4ED9" w:rsidRDefault="00C704E4">
      <w:pPr>
        <w:pStyle w:val="BodyText"/>
        <w:numPr>
          <w:ilvl w:val="0"/>
          <w:numId w:val="27"/>
        </w:numPr>
        <w:tabs>
          <w:tab w:val="left" w:pos="1564"/>
        </w:tabs>
        <w:spacing w:before="16" w:line="245" w:lineRule="auto"/>
        <w:ind w:right="171" w:firstLine="843"/>
      </w:pPr>
      <w:r>
        <w:rPr>
          <w:spacing w:val="-1"/>
        </w:rPr>
        <w:t>duyên</w:t>
      </w:r>
      <w:r>
        <w:rPr>
          <w:spacing w:val="1"/>
        </w:rPr>
        <w:t xml:space="preserve"> </w:t>
      </w:r>
      <w:r>
        <w:rPr>
          <w:spacing w:val="-1"/>
        </w:rPr>
        <w:t>hải</w:t>
      </w:r>
      <w:r>
        <w:rPr>
          <w:spacing w:val="1"/>
        </w:rPr>
        <w:t xml:space="preserve"> </w:t>
      </w:r>
      <w:r>
        <w:rPr>
          <w:spacing w:val="-2"/>
        </w:rPr>
        <w:t>miền</w:t>
      </w:r>
      <w:r>
        <w:rPr>
          <w:spacing w:val="1"/>
        </w:rPr>
        <w:t xml:space="preserve"> </w:t>
      </w:r>
      <w:r>
        <w:rPr>
          <w:spacing w:val="-2"/>
        </w:rPr>
        <w:t>Trung</w:t>
      </w:r>
      <w:r>
        <w:rPr>
          <w:spacing w:val="1"/>
        </w:rPr>
        <w:t xml:space="preserve"> </w:t>
      </w:r>
      <w:r>
        <w:rPr>
          <w:spacing w:val="-1"/>
        </w:rPr>
        <w:t xml:space="preserve">như </w:t>
      </w:r>
      <w:r>
        <w:t>đã</w:t>
      </w:r>
      <w:r>
        <w:rPr>
          <w:spacing w:val="-3"/>
        </w:rPr>
        <w:t xml:space="preserve"> </w:t>
      </w:r>
      <w:r>
        <w:rPr>
          <w:spacing w:val="-1"/>
        </w:rPr>
        <w:t>biết</w:t>
      </w:r>
      <w:r>
        <w:rPr>
          <w:spacing w:val="-3"/>
        </w:rPr>
        <w:t xml:space="preserve"> </w:t>
      </w:r>
      <w:r>
        <w:t>gồm</w:t>
      </w:r>
      <w:r>
        <w:rPr>
          <w:spacing w:val="-5"/>
        </w:rPr>
        <w:t xml:space="preserve"> </w:t>
      </w:r>
      <w:r>
        <w:t>nhiều</w:t>
      </w:r>
      <w:r>
        <w:rPr>
          <w:spacing w:val="-2"/>
        </w:rPr>
        <w:t xml:space="preserve"> </w:t>
      </w:r>
      <w:r>
        <w:rPr>
          <w:spacing w:val="-1"/>
        </w:rPr>
        <w:t>đồng</w:t>
      </w:r>
      <w:r>
        <w:rPr>
          <w:spacing w:val="1"/>
        </w:rPr>
        <w:t xml:space="preserve"> </w:t>
      </w:r>
      <w:r>
        <w:rPr>
          <w:spacing w:val="-1"/>
        </w:rPr>
        <w:t>bằng</w:t>
      </w:r>
      <w:r>
        <w:rPr>
          <w:spacing w:val="1"/>
        </w:rPr>
        <w:t xml:space="preserve"> </w:t>
      </w:r>
      <w:r>
        <w:rPr>
          <w:spacing w:val="-2"/>
        </w:rPr>
        <w:t>nhỏ</w:t>
      </w:r>
      <w:r>
        <w:rPr>
          <w:spacing w:val="1"/>
        </w:rPr>
        <w:t xml:space="preserve"> </w:t>
      </w:r>
      <w:r>
        <w:rPr>
          <w:spacing w:val="-1"/>
        </w:rPr>
        <w:t>hẹp</w:t>
      </w:r>
      <w:r>
        <w:rPr>
          <w:spacing w:val="1"/>
        </w:rPr>
        <w:t xml:space="preserve"> </w:t>
      </w:r>
      <w:r>
        <w:t>nằm</w:t>
      </w:r>
      <w:r>
        <w:rPr>
          <w:spacing w:val="-4"/>
        </w:rPr>
        <w:t xml:space="preserve"> </w:t>
      </w:r>
      <w:r>
        <w:t>sát</w:t>
      </w:r>
      <w:r>
        <w:rPr>
          <w:spacing w:val="1"/>
        </w:rPr>
        <w:t xml:space="preserve"> </w:t>
      </w:r>
      <w:r>
        <w:rPr>
          <w:spacing w:val="-1"/>
        </w:rPr>
        <w:t>ven</w:t>
      </w:r>
      <w:r>
        <w:rPr>
          <w:spacing w:val="-2"/>
        </w:rPr>
        <w:t xml:space="preserve"> </w:t>
      </w:r>
      <w:r>
        <w:rPr>
          <w:spacing w:val="-1"/>
        </w:rPr>
        <w:t>biển</w:t>
      </w:r>
      <w:r>
        <w:t xml:space="preserve">  </w:t>
      </w:r>
      <w:r>
        <w:rPr>
          <w:spacing w:val="-1"/>
        </w:rPr>
        <w:t>gần</w:t>
      </w:r>
      <w:r>
        <w:rPr>
          <w:spacing w:val="1"/>
        </w:rPr>
        <w:t xml:space="preserve"> </w:t>
      </w:r>
      <w:r>
        <w:rPr>
          <w:spacing w:val="-1"/>
        </w:rPr>
        <w:t xml:space="preserve">như </w:t>
      </w:r>
      <w:r>
        <w:rPr>
          <w:spacing w:val="-2"/>
        </w:rPr>
        <w:t>liền</w:t>
      </w:r>
      <w:r>
        <w:rPr>
          <w:spacing w:val="1"/>
        </w:rPr>
        <w:t xml:space="preserve"> </w:t>
      </w:r>
      <w:r>
        <w:rPr>
          <w:spacing w:val="-2"/>
        </w:rPr>
        <w:t>một</w:t>
      </w:r>
      <w:r>
        <w:rPr>
          <w:spacing w:val="43"/>
        </w:rPr>
        <w:t xml:space="preserve"> </w:t>
      </w:r>
      <w:r>
        <w:rPr>
          <w:spacing w:val="-1"/>
        </w:rPr>
        <w:t>giải</w:t>
      </w:r>
      <w:r>
        <w:rPr>
          <w:spacing w:val="1"/>
        </w:rPr>
        <w:t xml:space="preserve"> </w:t>
      </w:r>
      <w:r>
        <w:rPr>
          <w:spacing w:val="-2"/>
        </w:rPr>
        <w:t>trong</w:t>
      </w:r>
      <w:r>
        <w:rPr>
          <w:spacing w:val="1"/>
        </w:rPr>
        <w:t xml:space="preserve"> </w:t>
      </w:r>
      <w:r>
        <w:rPr>
          <w:spacing w:val="-1"/>
        </w:rPr>
        <w:t>đó</w:t>
      </w:r>
      <w:r>
        <w:rPr>
          <w:spacing w:val="1"/>
        </w:rPr>
        <w:t xml:space="preserve"> </w:t>
      </w:r>
      <w:r>
        <w:rPr>
          <w:spacing w:val="-1"/>
        </w:rPr>
        <w:t>rộng</w:t>
      </w:r>
      <w:r>
        <w:rPr>
          <w:spacing w:val="1"/>
        </w:rPr>
        <w:t xml:space="preserve"> </w:t>
      </w:r>
      <w:r>
        <w:rPr>
          <w:spacing w:val="-1"/>
        </w:rPr>
        <w:t>nhất</w:t>
      </w:r>
      <w:r>
        <w:rPr>
          <w:spacing w:val="1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rPr>
          <w:spacing w:val="-1"/>
        </w:rPr>
        <w:t>đồng</w:t>
      </w:r>
      <w:r>
        <w:rPr>
          <w:spacing w:val="1"/>
        </w:rPr>
        <w:t xml:space="preserve"> </w:t>
      </w:r>
      <w:r>
        <w:rPr>
          <w:spacing w:val="-1"/>
        </w:rPr>
        <w:t>bằng</w:t>
      </w:r>
      <w:r>
        <w:rPr>
          <w:spacing w:val="1"/>
        </w:rPr>
        <w:t xml:space="preserve"> </w:t>
      </w:r>
      <w:r>
        <w:rPr>
          <w:spacing w:val="-2"/>
        </w:rPr>
        <w:t>Thanh</w:t>
      </w:r>
      <w:r>
        <w:rPr>
          <w:spacing w:val="1"/>
        </w:rPr>
        <w:t xml:space="preserve"> </w:t>
      </w:r>
      <w:r>
        <w:rPr>
          <w:spacing w:val="-1"/>
        </w:rPr>
        <w:t>Hoá</w:t>
      </w:r>
      <w:r>
        <w:rPr>
          <w:spacing w:val="-3"/>
        </w:rPr>
        <w:t xml:space="preserve"> </w:t>
      </w:r>
      <w:r>
        <w:rPr>
          <w:spacing w:val="-1"/>
        </w:rPr>
        <w:t>2900k</w:t>
      </w:r>
      <w:r>
        <w:rPr>
          <w:rFonts w:cs="Times New Roman"/>
          <w:spacing w:val="-1"/>
          <w:position w:val="9"/>
          <w:sz w:val="16"/>
          <w:szCs w:val="16"/>
        </w:rPr>
        <w:t>2</w:t>
      </w:r>
      <w:r>
        <w:rPr>
          <w:rFonts w:cs="Times New Roman"/>
          <w:spacing w:val="30"/>
          <w:position w:val="9"/>
          <w:sz w:val="16"/>
          <w:szCs w:val="16"/>
        </w:rPr>
        <w:t xml:space="preserve"> </w:t>
      </w:r>
      <w:r>
        <w:rPr>
          <w:spacing w:val="-1"/>
        </w:rPr>
        <w:t>và</w:t>
      </w:r>
      <w:r>
        <w:t xml:space="preserve"> </w:t>
      </w:r>
      <w:r>
        <w:rPr>
          <w:spacing w:val="-1"/>
        </w:rPr>
        <w:t>hẹp</w:t>
      </w:r>
      <w:r>
        <w:rPr>
          <w:spacing w:val="-3"/>
        </w:rPr>
        <w:t xml:space="preserve"> </w:t>
      </w:r>
      <w:r>
        <w:rPr>
          <w:spacing w:val="-1"/>
        </w:rPr>
        <w:t>nhất</w:t>
      </w:r>
      <w:r>
        <w:rPr>
          <w:spacing w:val="-3"/>
        </w:rPr>
        <w:t xml:space="preserve"> </w:t>
      </w:r>
      <w:r>
        <w:rPr>
          <w:spacing w:val="-1"/>
        </w:rPr>
        <w:t>đồng</w:t>
      </w:r>
      <w:r>
        <w:rPr>
          <w:spacing w:val="1"/>
        </w:rPr>
        <w:t xml:space="preserve"> </w:t>
      </w:r>
      <w:r>
        <w:rPr>
          <w:spacing w:val="-1"/>
        </w:rPr>
        <w:t>bằng</w:t>
      </w:r>
      <w:r>
        <w:rPr>
          <w:spacing w:val="1"/>
        </w:rPr>
        <w:t xml:space="preserve"> </w:t>
      </w:r>
      <w:r>
        <w:rPr>
          <w:spacing w:val="-1"/>
        </w:rPr>
        <w:t>Phan</w:t>
      </w:r>
      <w:r>
        <w:rPr>
          <w:spacing w:val="-3"/>
        </w:rPr>
        <w:t xml:space="preserve"> </w:t>
      </w:r>
      <w:r>
        <w:rPr>
          <w:spacing w:val="-1"/>
        </w:rPr>
        <w:t>Rang, Phan</w:t>
      </w:r>
      <w:r>
        <w:rPr>
          <w:spacing w:val="1"/>
        </w:rPr>
        <w:t xml:space="preserve"> </w:t>
      </w:r>
      <w:r>
        <w:rPr>
          <w:spacing w:val="-1"/>
        </w:rPr>
        <w:t>thiết</w:t>
      </w:r>
      <w:r>
        <w:rPr>
          <w:spacing w:val="67"/>
        </w:rPr>
        <w:t xml:space="preserve"> </w:t>
      </w:r>
      <w:r>
        <w:rPr>
          <w:spacing w:val="-1"/>
        </w:rPr>
        <w:t>200km</w:t>
      </w:r>
      <w:r>
        <w:rPr>
          <w:rFonts w:cs="Times New Roman"/>
          <w:spacing w:val="-1"/>
          <w:position w:val="9"/>
          <w:sz w:val="16"/>
          <w:szCs w:val="16"/>
        </w:rPr>
        <w:t>2</w:t>
      </w:r>
      <w:r>
        <w:rPr>
          <w:rFonts w:cs="Times New Roman"/>
          <w:position w:val="9"/>
          <w:sz w:val="16"/>
          <w:szCs w:val="16"/>
        </w:rPr>
        <w:t xml:space="preserve">  </w:t>
      </w:r>
      <w:r>
        <w:rPr>
          <w:rFonts w:cs="Times New Roman"/>
          <w:spacing w:val="22"/>
          <w:position w:val="9"/>
          <w:sz w:val="16"/>
          <w:szCs w:val="16"/>
        </w:rPr>
        <w:t xml:space="preserve"> </w:t>
      </w:r>
      <w:r>
        <w:rPr>
          <w:spacing w:val="-3"/>
        </w:rPr>
        <w:t>mà</w:t>
      </w:r>
      <w:r>
        <w:rPr>
          <w:spacing w:val="57"/>
        </w:rPr>
        <w:t xml:space="preserve"> </w:t>
      </w:r>
      <w:r>
        <w:rPr>
          <w:spacing w:val="-2"/>
        </w:rPr>
        <w:lastRenderedPageBreak/>
        <w:t>mỗi</w:t>
      </w:r>
      <w:r>
        <w:rPr>
          <w:spacing w:val="1"/>
        </w:rPr>
        <w:t xml:space="preserve"> </w:t>
      </w:r>
      <w:r>
        <w:rPr>
          <w:spacing w:val="-1"/>
        </w:rPr>
        <w:t>đồng</w:t>
      </w:r>
      <w:r>
        <w:rPr>
          <w:spacing w:val="1"/>
        </w:rPr>
        <w:t xml:space="preserve"> </w:t>
      </w:r>
      <w:r>
        <w:rPr>
          <w:spacing w:val="-1"/>
        </w:rPr>
        <w:t>bằng</w:t>
      </w:r>
      <w:r>
        <w:rPr>
          <w:spacing w:val="1"/>
        </w:rPr>
        <w:t xml:space="preserve"> </w:t>
      </w:r>
      <w:r>
        <w:rPr>
          <w:spacing w:val="-1"/>
        </w:rPr>
        <w:t>này</w:t>
      </w:r>
      <w:r>
        <w:rPr>
          <w:spacing w:val="-4"/>
        </w:rPr>
        <w:t xml:space="preserve"> </w:t>
      </w:r>
      <w:r>
        <w:t>lại</w:t>
      </w:r>
      <w:r>
        <w:rPr>
          <w:spacing w:val="70"/>
        </w:rPr>
        <w:t xml:space="preserve"> </w:t>
      </w:r>
      <w:r>
        <w:t>có</w:t>
      </w:r>
      <w:r>
        <w:rPr>
          <w:spacing w:val="-2"/>
        </w:rPr>
        <w:t xml:space="preserve"> </w:t>
      </w:r>
      <w:r>
        <w:t xml:space="preserve">thế </w:t>
      </w:r>
      <w:r>
        <w:rPr>
          <w:spacing w:val="-2"/>
        </w:rPr>
        <w:t>mạnh</w:t>
      </w:r>
      <w:r>
        <w:rPr>
          <w:spacing w:val="1"/>
        </w:rPr>
        <w:t xml:space="preserve"> </w:t>
      </w:r>
      <w:r>
        <w:rPr>
          <w:spacing w:val="-1"/>
        </w:rPr>
        <w:t>riêng.</w:t>
      </w:r>
      <w:r>
        <w:rPr>
          <w:spacing w:val="-4"/>
        </w:rPr>
        <w:t xml:space="preserve"> </w:t>
      </w:r>
      <w:r>
        <w:rPr>
          <w:spacing w:val="-1"/>
        </w:rPr>
        <w:t>Cho</w:t>
      </w:r>
      <w:r>
        <w:rPr>
          <w:spacing w:val="1"/>
        </w:rPr>
        <w:t xml:space="preserve"> </w:t>
      </w:r>
      <w:r>
        <w:rPr>
          <w:spacing w:val="-1"/>
        </w:rPr>
        <w:t>nên, việc</w:t>
      </w:r>
      <w:r>
        <w:rPr>
          <w:spacing w:val="-3"/>
        </w:rPr>
        <w:t xml:space="preserve"> </w:t>
      </w:r>
      <w:r>
        <w:rPr>
          <w:spacing w:val="-1"/>
        </w:rPr>
        <w:t>khai</w:t>
      </w:r>
      <w:r>
        <w:rPr>
          <w:spacing w:val="-3"/>
        </w:rPr>
        <w:t xml:space="preserve"> </w:t>
      </w:r>
      <w:r>
        <w:rPr>
          <w:spacing w:val="-1"/>
        </w:rPr>
        <w:t xml:space="preserve">thác, </w:t>
      </w:r>
      <w:r>
        <w:t>sử</w:t>
      </w:r>
      <w:r>
        <w:rPr>
          <w:spacing w:val="-1"/>
        </w:rPr>
        <w:t xml:space="preserve"> dụng</w:t>
      </w:r>
      <w:r>
        <w:rPr>
          <w:spacing w:val="1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rPr>
          <w:spacing w:val="-1"/>
        </w:rPr>
        <w:t>đồng</w:t>
      </w:r>
      <w:r>
        <w:rPr>
          <w:spacing w:val="-3"/>
        </w:rPr>
        <w:t xml:space="preserve"> </w:t>
      </w:r>
      <w:r>
        <w:rPr>
          <w:spacing w:val="-1"/>
        </w:rPr>
        <w:t>bằng</w:t>
      </w:r>
      <w:r>
        <w:rPr>
          <w:spacing w:val="-3"/>
        </w:rPr>
        <w:t xml:space="preserve"> </w:t>
      </w:r>
      <w:r>
        <w:rPr>
          <w:spacing w:val="-1"/>
        </w:rPr>
        <w:t>duyên</w:t>
      </w:r>
      <w:r>
        <w:rPr>
          <w:spacing w:val="1"/>
        </w:rPr>
        <w:t xml:space="preserve"> </w:t>
      </w:r>
      <w:r>
        <w:rPr>
          <w:spacing w:val="-1"/>
        </w:rPr>
        <w:t>hải</w:t>
      </w:r>
      <w:r>
        <w:rPr>
          <w:spacing w:val="1"/>
        </w:rPr>
        <w:t xml:space="preserve"> </w:t>
      </w:r>
      <w:r>
        <w:rPr>
          <w:spacing w:val="-2"/>
        </w:rPr>
        <w:t xml:space="preserve">miền </w:t>
      </w:r>
      <w:r>
        <w:rPr>
          <w:spacing w:val="-1"/>
        </w:rPr>
        <w:t>Trung</w:t>
      </w:r>
      <w:r>
        <w:rPr>
          <w:spacing w:val="53"/>
        </w:rPr>
        <w:t xml:space="preserve"> </w:t>
      </w:r>
      <w:r>
        <w:rPr>
          <w:spacing w:val="-1"/>
        </w:rPr>
        <w:t>phải</w:t>
      </w:r>
      <w:r>
        <w:rPr>
          <w:spacing w:val="-3"/>
        </w:rPr>
        <w:t xml:space="preserve"> </w:t>
      </w:r>
      <w:r>
        <w:t>tuỳ</w:t>
      </w:r>
      <w:r>
        <w:rPr>
          <w:spacing w:val="-4"/>
        </w:rPr>
        <w:t xml:space="preserve"> </w:t>
      </w:r>
      <w:r>
        <w:rPr>
          <w:spacing w:val="-1"/>
        </w:rPr>
        <w:t>theo</w:t>
      </w:r>
      <w:r>
        <w:rPr>
          <w:spacing w:val="1"/>
        </w:rPr>
        <w:t xml:space="preserve"> </w:t>
      </w:r>
      <w:r>
        <w:rPr>
          <w:spacing w:val="-1"/>
        </w:rPr>
        <w:t>từng</w:t>
      </w:r>
      <w:r>
        <w:rPr>
          <w:spacing w:val="-3"/>
        </w:rPr>
        <w:t xml:space="preserve"> </w:t>
      </w:r>
      <w:r>
        <w:rPr>
          <w:spacing w:val="-1"/>
        </w:rPr>
        <w:t>thế mạnh</w:t>
      </w:r>
      <w:r>
        <w:rPr>
          <w:spacing w:val="1"/>
        </w:rPr>
        <w:t xml:space="preserve"> </w:t>
      </w:r>
      <w:r>
        <w:t>ở</w:t>
      </w:r>
      <w:r>
        <w:rPr>
          <w:spacing w:val="-1"/>
        </w:rPr>
        <w:t xml:space="preserve"> </w:t>
      </w:r>
      <w:r>
        <w:rPr>
          <w:spacing w:val="-2"/>
        </w:rPr>
        <w:t>mỗi</w:t>
      </w:r>
      <w:r>
        <w:rPr>
          <w:spacing w:val="1"/>
        </w:rPr>
        <w:t xml:space="preserve"> </w:t>
      </w:r>
      <w:r>
        <w:rPr>
          <w:spacing w:val="-1"/>
        </w:rPr>
        <w:t>đồng</w:t>
      </w:r>
      <w:r>
        <w:rPr>
          <w:spacing w:val="5"/>
        </w:rPr>
        <w:t xml:space="preserve"> </w:t>
      </w:r>
      <w:r>
        <w:rPr>
          <w:spacing w:val="-1"/>
        </w:rPr>
        <w:t>bằng</w:t>
      </w:r>
      <w:r>
        <w:rPr>
          <w:spacing w:val="1"/>
        </w:rPr>
        <w:t xml:space="preserve"> </w:t>
      </w:r>
      <w:r>
        <w:t>,</w:t>
      </w:r>
      <w:r>
        <w:rPr>
          <w:spacing w:val="-1"/>
        </w:rPr>
        <w:t xml:space="preserve"> </w:t>
      </w:r>
      <w:r>
        <w:rPr>
          <w:spacing w:val="-2"/>
        </w:rPr>
        <w:t>điển</w:t>
      </w:r>
      <w:r>
        <w:rPr>
          <w:spacing w:val="1"/>
        </w:rPr>
        <w:t xml:space="preserve"> </w:t>
      </w:r>
      <w:r>
        <w:rPr>
          <w:spacing w:val="-1"/>
        </w:rPr>
        <w:t>hình</w:t>
      </w:r>
      <w:r>
        <w:rPr>
          <w:spacing w:val="-3"/>
        </w:rPr>
        <w:t xml:space="preserve"> </w:t>
      </w:r>
      <w:r>
        <w:rPr>
          <w:spacing w:val="-1"/>
        </w:rPr>
        <w:t>là:</w:t>
      </w:r>
      <w:r>
        <w:rPr>
          <w:spacing w:val="1"/>
        </w:rPr>
        <w:t xml:space="preserve"> </w:t>
      </w:r>
      <w:r>
        <w:t>ở</w:t>
      </w:r>
      <w:r>
        <w:rPr>
          <w:spacing w:val="-1"/>
        </w:rPr>
        <w:t xml:space="preserve"> đồng</w:t>
      </w:r>
      <w:r>
        <w:t xml:space="preserve">  </w:t>
      </w:r>
      <w:r>
        <w:rPr>
          <w:spacing w:val="-1"/>
        </w:rPr>
        <w:t>bằng</w:t>
      </w:r>
      <w:r>
        <w:rPr>
          <w:spacing w:val="1"/>
        </w:rPr>
        <w:t xml:space="preserve"> </w:t>
      </w:r>
      <w:r>
        <w:rPr>
          <w:spacing w:val="-2"/>
        </w:rPr>
        <w:t>Thanh</w:t>
      </w:r>
      <w:r>
        <w:rPr>
          <w:spacing w:val="1"/>
        </w:rPr>
        <w:t xml:space="preserve"> </w:t>
      </w:r>
      <w:r>
        <w:rPr>
          <w:spacing w:val="-1"/>
        </w:rPr>
        <w:t>Hoá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đất</w:t>
      </w:r>
      <w:r>
        <w:rPr>
          <w:spacing w:val="-3"/>
        </w:rPr>
        <w:t xml:space="preserve"> </w:t>
      </w:r>
      <w:r>
        <w:rPr>
          <w:spacing w:val="-1"/>
        </w:rPr>
        <w:t>đai</w:t>
      </w:r>
      <w:r>
        <w:rPr>
          <w:spacing w:val="1"/>
        </w:rPr>
        <w:t xml:space="preserve"> </w:t>
      </w:r>
      <w:r>
        <w:rPr>
          <w:spacing w:val="-2"/>
        </w:rPr>
        <w:t>mãu</w:t>
      </w:r>
      <w:r>
        <w:rPr>
          <w:spacing w:val="2"/>
        </w:rPr>
        <w:t xml:space="preserve"> </w:t>
      </w:r>
      <w:r>
        <w:rPr>
          <w:spacing w:val="-3"/>
        </w:rPr>
        <w:t>mỡ</w:t>
      </w:r>
      <w:r>
        <w:t xml:space="preserve"> lại</w:t>
      </w:r>
      <w:r>
        <w:rPr>
          <w:spacing w:val="1"/>
        </w:rPr>
        <w:t xml:space="preserve"> </w:t>
      </w:r>
      <w:r>
        <w:rPr>
          <w:spacing w:val="-1"/>
        </w:rPr>
        <w:t>tiếp</w:t>
      </w:r>
      <w:r>
        <w:rPr>
          <w:spacing w:val="-2"/>
        </w:rPr>
        <w:t xml:space="preserve"> </w:t>
      </w:r>
      <w:r>
        <w:rPr>
          <w:spacing w:val="-1"/>
        </w:rPr>
        <w:t>giáp</w:t>
      </w:r>
      <w:r>
        <w:rPr>
          <w:spacing w:val="45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1"/>
        </w:rPr>
        <w:t>đồng</w:t>
      </w:r>
      <w:r>
        <w:rPr>
          <w:spacing w:val="-3"/>
        </w:rPr>
        <w:t xml:space="preserve"> </w:t>
      </w:r>
      <w:r>
        <w:rPr>
          <w:spacing w:val="-1"/>
        </w:rPr>
        <w:t>bằng</w:t>
      </w:r>
      <w:r>
        <w:rPr>
          <w:spacing w:val="1"/>
        </w:rPr>
        <w:t xml:space="preserve"> </w:t>
      </w:r>
      <w:r>
        <w:t>Bắc</w:t>
      </w:r>
      <w:r>
        <w:rPr>
          <w:spacing w:val="-4"/>
        </w:rPr>
        <w:t xml:space="preserve"> </w:t>
      </w:r>
      <w:r>
        <w:rPr>
          <w:spacing w:val="-2"/>
        </w:rPr>
        <w:t>Bộ</w:t>
      </w:r>
      <w:r>
        <w:rPr>
          <w:spacing w:val="1"/>
        </w:rPr>
        <w:t xml:space="preserve"> </w:t>
      </w:r>
      <w:r>
        <w:rPr>
          <w:spacing w:val="-1"/>
        </w:rPr>
        <w:t>nên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1"/>
        </w:rPr>
        <w:t>thế</w:t>
      </w:r>
      <w:r>
        <w:t xml:space="preserve"> </w:t>
      </w:r>
      <w:r>
        <w:rPr>
          <w:spacing w:val="-2"/>
        </w:rPr>
        <w:t>mạnh</w:t>
      </w:r>
      <w:r>
        <w:rPr>
          <w:spacing w:val="1"/>
        </w:rPr>
        <w:t xml:space="preserve"> </w:t>
      </w:r>
      <w:r>
        <w:rPr>
          <w:spacing w:val="-1"/>
        </w:rPr>
        <w:t>phát</w:t>
      </w:r>
      <w:r>
        <w:rPr>
          <w:spacing w:val="1"/>
        </w:rPr>
        <w:t xml:space="preserve"> </w:t>
      </w:r>
      <w:r>
        <w:rPr>
          <w:spacing w:val="-1"/>
        </w:rPr>
        <w:t>triển</w:t>
      </w:r>
      <w:r>
        <w:rPr>
          <w:spacing w:val="1"/>
        </w:rPr>
        <w:t xml:space="preserve"> </w:t>
      </w:r>
      <w:r>
        <w:rPr>
          <w:spacing w:val="-1"/>
        </w:rPr>
        <w:t>lương</w:t>
      </w:r>
      <w:r>
        <w:rPr>
          <w:spacing w:val="1"/>
        </w:rPr>
        <w:t xml:space="preserve"> </w:t>
      </w:r>
      <w:r>
        <w:rPr>
          <w:spacing w:val="-1"/>
        </w:rPr>
        <w:t>thực, điển</w:t>
      </w:r>
      <w:r>
        <w:rPr>
          <w:spacing w:val="1"/>
        </w:rPr>
        <w:t xml:space="preserve"> </w:t>
      </w:r>
      <w:r>
        <w:rPr>
          <w:spacing w:val="-1"/>
        </w:rPr>
        <w:t>hình</w:t>
      </w:r>
      <w:r>
        <w:rPr>
          <w:spacing w:val="67"/>
        </w:rPr>
        <w:t xml:space="preserve"> </w:t>
      </w:r>
      <w:r>
        <w:t xml:space="preserve">là </w:t>
      </w:r>
      <w:r>
        <w:rPr>
          <w:spacing w:val="-1"/>
        </w:rPr>
        <w:t>thâm</w:t>
      </w:r>
      <w:r>
        <w:rPr>
          <w:spacing w:val="-5"/>
        </w:rPr>
        <w:t xml:space="preserve"> </w:t>
      </w:r>
      <w:r>
        <w:t>canh</w:t>
      </w:r>
      <w:r>
        <w:rPr>
          <w:spacing w:val="-1"/>
        </w:rPr>
        <w:t xml:space="preserve"> </w:t>
      </w:r>
      <w:r>
        <w:t xml:space="preserve">lúa </w:t>
      </w:r>
      <w:r>
        <w:rPr>
          <w:spacing w:val="-1"/>
        </w:rPr>
        <w:t>cao</w:t>
      </w:r>
      <w:r>
        <w:rPr>
          <w:spacing w:val="-2"/>
        </w:rPr>
        <w:t xml:space="preserve"> </w:t>
      </w:r>
      <w:r>
        <w:rPr>
          <w:spacing w:val="-1"/>
        </w:rPr>
        <w:t>sản. Đồng</w:t>
      </w:r>
      <w:r>
        <w:rPr>
          <w:spacing w:val="1"/>
        </w:rPr>
        <w:t xml:space="preserve"> </w:t>
      </w:r>
      <w:r>
        <w:rPr>
          <w:spacing w:val="-2"/>
        </w:rPr>
        <w:t>bằng</w:t>
      </w:r>
      <w:r>
        <w:rPr>
          <w:spacing w:val="1"/>
        </w:rPr>
        <w:t xml:space="preserve"> </w:t>
      </w:r>
      <w:r>
        <w:rPr>
          <w:spacing w:val="-2"/>
        </w:rPr>
        <w:t>Nghệ</w:t>
      </w:r>
      <w:r>
        <w:rPr>
          <w:spacing w:val="41"/>
        </w:rPr>
        <w:t xml:space="preserve"> </w:t>
      </w:r>
      <w:r>
        <w:rPr>
          <w:spacing w:val="-1"/>
        </w:rPr>
        <w:t>Tĩnh</w:t>
      </w:r>
      <w:r>
        <w:rPr>
          <w:spacing w:val="1"/>
        </w:rPr>
        <w:t xml:space="preserve"> </w:t>
      </w:r>
      <w:r>
        <w:rPr>
          <w:spacing w:val="-1"/>
        </w:rPr>
        <w:t>lại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1"/>
        </w:rPr>
        <w:t>thế</w:t>
      </w:r>
      <w:r>
        <w:t xml:space="preserve"> </w:t>
      </w:r>
      <w:r>
        <w:rPr>
          <w:spacing w:val="-2"/>
        </w:rPr>
        <w:t>mạnh</w:t>
      </w:r>
      <w:r>
        <w:rPr>
          <w:spacing w:val="1"/>
        </w:rPr>
        <w:t xml:space="preserve"> </w:t>
      </w:r>
      <w:r>
        <w:rPr>
          <w:spacing w:val="-1"/>
        </w:rPr>
        <w:t>trồng</w:t>
      </w:r>
      <w:r>
        <w:rPr>
          <w:spacing w:val="1"/>
        </w:rPr>
        <w:t xml:space="preserve"> </w:t>
      </w:r>
      <w:r>
        <w:t>các cây</w:t>
      </w:r>
      <w:r>
        <w:rPr>
          <w:spacing w:val="-4"/>
        </w:rPr>
        <w:t xml:space="preserve"> </w:t>
      </w:r>
      <w:r>
        <w:t>công</w:t>
      </w:r>
      <w:r>
        <w:rPr>
          <w:spacing w:val="-3"/>
        </w:rPr>
        <w:t xml:space="preserve"> </w:t>
      </w:r>
      <w:r>
        <w:rPr>
          <w:spacing w:val="-2"/>
        </w:rPr>
        <w:t>nghiệp</w:t>
      </w:r>
      <w:r>
        <w:rPr>
          <w:spacing w:val="1"/>
        </w:rPr>
        <w:t xml:space="preserve"> </w:t>
      </w:r>
      <w:r>
        <w:rPr>
          <w:spacing w:val="-2"/>
        </w:rPr>
        <w:t>ngắn</w:t>
      </w:r>
      <w:r>
        <w:rPr>
          <w:spacing w:val="1"/>
        </w:rPr>
        <w:t xml:space="preserve"> </w:t>
      </w:r>
      <w:r>
        <w:rPr>
          <w:spacing w:val="-1"/>
        </w:rPr>
        <w:t>ngày</w:t>
      </w:r>
      <w:r>
        <w:rPr>
          <w:spacing w:val="-4"/>
        </w:rPr>
        <w:t xml:space="preserve"> </w:t>
      </w:r>
      <w:r>
        <w:t>như</w:t>
      </w:r>
      <w:r>
        <w:rPr>
          <w:spacing w:val="-4"/>
        </w:rPr>
        <w:t xml:space="preserve"> </w:t>
      </w:r>
      <w:r>
        <w:rPr>
          <w:spacing w:val="-1"/>
        </w:rPr>
        <w:t xml:space="preserve">Lạc, </w:t>
      </w:r>
      <w:r>
        <w:rPr>
          <w:spacing w:val="1"/>
        </w:rPr>
        <w:t>Mía,</w:t>
      </w:r>
      <w:r>
        <w:rPr>
          <w:spacing w:val="-1"/>
        </w:rPr>
        <w:t xml:space="preserve"> đậu</w:t>
      </w:r>
      <w:r>
        <w:rPr>
          <w:spacing w:val="1"/>
        </w:rPr>
        <w:t xml:space="preserve"> </w:t>
      </w:r>
      <w:r>
        <w:rPr>
          <w:spacing w:val="-1"/>
        </w:rPr>
        <w:t>tương,</w:t>
      </w:r>
      <w:r>
        <w:rPr>
          <w:spacing w:val="-4"/>
        </w:rPr>
        <w:t xml:space="preserve"> </w:t>
      </w:r>
      <w:r>
        <w:rPr>
          <w:spacing w:val="-1"/>
        </w:rPr>
        <w:t>ớt... Đồng</w:t>
      </w:r>
      <w:r>
        <w:rPr>
          <w:spacing w:val="1"/>
        </w:rPr>
        <w:t xml:space="preserve"> </w:t>
      </w:r>
      <w:r>
        <w:rPr>
          <w:spacing w:val="-1"/>
        </w:rPr>
        <w:t>bằng</w:t>
      </w:r>
      <w:r>
        <w:rPr>
          <w:spacing w:val="1"/>
        </w:rPr>
        <w:t xml:space="preserve"> </w:t>
      </w:r>
      <w:r>
        <w:t>BT</w:t>
      </w:r>
      <w:r>
        <w:rPr>
          <w:spacing w:val="-2"/>
        </w:rPr>
        <w:t xml:space="preserve"> </w:t>
      </w:r>
      <w:r>
        <w:rPr>
          <w:spacing w:val="-1"/>
        </w:rPr>
        <w:t>thiên</w:t>
      </w:r>
      <w:r>
        <w:rPr>
          <w:spacing w:val="-3"/>
        </w:rPr>
        <w:t xml:space="preserve"> </w:t>
      </w:r>
      <w:r>
        <w:t>và</w:t>
      </w:r>
      <w:r>
        <w:rPr>
          <w:spacing w:val="61"/>
        </w:rPr>
        <w:t xml:space="preserve"> </w:t>
      </w:r>
      <w:r>
        <w:rPr>
          <w:rFonts w:cs="Times New Roman"/>
          <w:spacing w:val="-2"/>
        </w:rPr>
        <w:t>Nam-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Ngãi</w:t>
      </w:r>
      <w:r>
        <w:rPr>
          <w:rFonts w:cs="Times New Roman"/>
          <w:spacing w:val="-1"/>
        </w:rPr>
        <w:t xml:space="preserve">- </w:t>
      </w:r>
      <w:r>
        <w:rPr>
          <w:spacing w:val="-1"/>
        </w:rPr>
        <w:t>Định</w:t>
      </w:r>
      <w:r>
        <w:t xml:space="preserve">  </w:t>
      </w:r>
      <w:r>
        <w:rPr>
          <w:spacing w:val="-2"/>
        </w:rPr>
        <w:t>vừa</w:t>
      </w:r>
      <w:r>
        <w:t xml:space="preserve"> có </w:t>
      </w:r>
      <w:r>
        <w:rPr>
          <w:spacing w:val="-1"/>
        </w:rPr>
        <w:t>thế</w:t>
      </w:r>
      <w:r>
        <w:t xml:space="preserve"> </w:t>
      </w:r>
      <w:r>
        <w:rPr>
          <w:spacing w:val="-2"/>
        </w:rPr>
        <w:t>mạnh</w:t>
      </w:r>
      <w:r>
        <w:rPr>
          <w:spacing w:val="1"/>
        </w:rPr>
        <w:t xml:space="preserve"> </w:t>
      </w:r>
      <w:r>
        <w:rPr>
          <w:spacing w:val="-1"/>
        </w:rPr>
        <w:t>trồng</w:t>
      </w:r>
      <w:r>
        <w:rPr>
          <w:spacing w:val="1"/>
        </w:rPr>
        <w:t xml:space="preserve"> </w:t>
      </w:r>
      <w:r>
        <w:rPr>
          <w:spacing w:val="-1"/>
        </w:rPr>
        <w:t>cây</w:t>
      </w:r>
      <w:r>
        <w:rPr>
          <w:spacing w:val="-4"/>
        </w:rPr>
        <w:t xml:space="preserve"> </w:t>
      </w:r>
      <w:r>
        <w:t>lương</w:t>
      </w:r>
      <w:r>
        <w:rPr>
          <w:spacing w:val="1"/>
        </w:rPr>
        <w:t xml:space="preserve"> </w:t>
      </w:r>
      <w:r>
        <w:rPr>
          <w:spacing w:val="-1"/>
        </w:rPr>
        <w:t>thực, vừa</w:t>
      </w:r>
      <w:r>
        <w:t xml:space="preserve"> </w:t>
      </w:r>
      <w:r>
        <w:rPr>
          <w:spacing w:val="-2"/>
        </w:rPr>
        <w:t>có</w:t>
      </w:r>
      <w:r>
        <w:rPr>
          <w:spacing w:val="-1"/>
        </w:rPr>
        <w:t xml:space="preserve"> </w:t>
      </w:r>
      <w:r>
        <w:t>thêm</w:t>
      </w:r>
      <w:r>
        <w:rPr>
          <w:spacing w:val="-5"/>
        </w:rPr>
        <w:t xml:space="preserve"> </w:t>
      </w:r>
      <w:r>
        <w:t xml:space="preserve">thế </w:t>
      </w:r>
      <w:r>
        <w:rPr>
          <w:spacing w:val="-2"/>
        </w:rPr>
        <w:t>mạnh</w:t>
      </w:r>
      <w:r>
        <w:rPr>
          <w:spacing w:val="1"/>
        </w:rPr>
        <w:t xml:space="preserve"> </w:t>
      </w:r>
      <w:r>
        <w:rPr>
          <w:spacing w:val="-1"/>
        </w:rPr>
        <w:t xml:space="preserve">trồng </w:t>
      </w:r>
      <w:r>
        <w:t>cây</w:t>
      </w:r>
      <w:r>
        <w:rPr>
          <w:spacing w:val="-4"/>
        </w:rPr>
        <w:t xml:space="preserve"> </w:t>
      </w:r>
      <w:r>
        <w:t>công</w:t>
      </w:r>
      <w:r>
        <w:rPr>
          <w:spacing w:val="1"/>
        </w:rPr>
        <w:t xml:space="preserve"> </w:t>
      </w:r>
      <w:r>
        <w:rPr>
          <w:spacing w:val="-1"/>
        </w:rPr>
        <w:t>nghiệp</w:t>
      </w:r>
      <w:r>
        <w:rPr>
          <w:spacing w:val="1"/>
        </w:rPr>
        <w:t xml:space="preserve"> </w:t>
      </w:r>
      <w:r>
        <w:rPr>
          <w:spacing w:val="-2"/>
        </w:rPr>
        <w:t>cho</w:t>
      </w:r>
      <w:r>
        <w:rPr>
          <w:spacing w:val="1"/>
        </w:rPr>
        <w:t xml:space="preserve"> </w:t>
      </w:r>
      <w:r>
        <w:rPr>
          <w:spacing w:val="-1"/>
        </w:rPr>
        <w:t>nên</w:t>
      </w:r>
      <w:r>
        <w:rPr>
          <w:spacing w:val="1"/>
        </w:rPr>
        <w:t xml:space="preserve"> </w:t>
      </w:r>
      <w:r>
        <w:t>đã</w:t>
      </w:r>
      <w:r>
        <w:rPr>
          <w:spacing w:val="53"/>
        </w:rPr>
        <w:t xml:space="preserve"> </w:t>
      </w:r>
      <w:r>
        <w:rPr>
          <w:spacing w:val="-1"/>
        </w:rPr>
        <w:t>hình</w:t>
      </w:r>
      <w:r>
        <w:rPr>
          <w:spacing w:val="1"/>
        </w:rPr>
        <w:t xml:space="preserve"> </w:t>
      </w:r>
      <w:r>
        <w:rPr>
          <w:spacing w:val="-1"/>
        </w:rPr>
        <w:t>thành</w:t>
      </w:r>
      <w:r>
        <w:rPr>
          <w:spacing w:val="-3"/>
        </w:rPr>
        <w:t xml:space="preserve"> </w:t>
      </w:r>
      <w:r>
        <w:rPr>
          <w:spacing w:val="-1"/>
        </w:rPr>
        <w:t>nhiều</w:t>
      </w:r>
      <w:r>
        <w:rPr>
          <w:spacing w:val="1"/>
        </w:rPr>
        <w:t xml:space="preserve"> </w:t>
      </w:r>
      <w:r>
        <w:rPr>
          <w:spacing w:val="-2"/>
        </w:rPr>
        <w:t>vùng</w:t>
      </w:r>
      <w:r>
        <w:rPr>
          <w:spacing w:val="1"/>
        </w:rPr>
        <w:t xml:space="preserve"> </w:t>
      </w:r>
      <w:r>
        <w:rPr>
          <w:spacing w:val="-1"/>
        </w:rPr>
        <w:t>lúa</w:t>
      </w:r>
      <w:r>
        <w:t xml:space="preserve"> </w:t>
      </w:r>
      <w:r>
        <w:rPr>
          <w:spacing w:val="-1"/>
        </w:rPr>
        <w:t>thâm</w:t>
      </w:r>
      <w:r>
        <w:rPr>
          <w:spacing w:val="-5"/>
        </w:rPr>
        <w:t xml:space="preserve"> </w:t>
      </w:r>
      <w:r>
        <w:t>canh</w:t>
      </w:r>
      <w:r>
        <w:rPr>
          <w:spacing w:val="-3"/>
        </w:rPr>
        <w:t xml:space="preserve"> </w:t>
      </w:r>
      <w:r>
        <w:rPr>
          <w:spacing w:val="-1"/>
        </w:rPr>
        <w:t>năng suất</w:t>
      </w:r>
      <w:r>
        <w:rPr>
          <w:spacing w:val="1"/>
        </w:rPr>
        <w:t xml:space="preserve"> </w:t>
      </w:r>
      <w:r>
        <w:rPr>
          <w:spacing w:val="-1"/>
        </w:rPr>
        <w:t>cao</w:t>
      </w:r>
      <w:r>
        <w:rPr>
          <w:spacing w:val="1"/>
        </w:rPr>
        <w:t xml:space="preserve"> </w:t>
      </w:r>
      <w:r>
        <w:rPr>
          <w:spacing w:val="-1"/>
        </w:rPr>
        <w:t>như đại</w:t>
      </w:r>
      <w:r>
        <w:rPr>
          <w:spacing w:val="1"/>
        </w:rPr>
        <w:t xml:space="preserve"> </w:t>
      </w:r>
      <w:r>
        <w:rPr>
          <w:spacing w:val="-2"/>
        </w:rPr>
        <w:t>Lộc,</w:t>
      </w:r>
      <w:r>
        <w:rPr>
          <w:spacing w:val="-1"/>
        </w:rPr>
        <w:t xml:space="preserve"> </w:t>
      </w:r>
      <w:r>
        <w:t>Phú</w:t>
      </w:r>
      <w:r>
        <w:rPr>
          <w:spacing w:val="1"/>
        </w:rPr>
        <w:t xml:space="preserve"> </w:t>
      </w:r>
      <w:r>
        <w:rPr>
          <w:spacing w:val="-2"/>
        </w:rPr>
        <w:t>Lộc</w:t>
      </w:r>
      <w:r>
        <w:t xml:space="preserve"> </w:t>
      </w:r>
      <w:r>
        <w:rPr>
          <w:spacing w:val="-1"/>
        </w:rPr>
        <w:t>(Quảng</w:t>
      </w:r>
      <w:r>
        <w:rPr>
          <w:spacing w:val="1"/>
        </w:rPr>
        <w:t xml:space="preserve"> </w:t>
      </w:r>
      <w:r>
        <w:rPr>
          <w:spacing w:val="-2"/>
        </w:rPr>
        <w:t>Nam),</w:t>
      </w:r>
      <w:r>
        <w:rPr>
          <w:spacing w:val="-1"/>
        </w:rPr>
        <w:t xml:space="preserve"> nhiều</w:t>
      </w:r>
      <w:r>
        <w:rPr>
          <w:spacing w:val="1"/>
        </w:rP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2"/>
        </w:rPr>
        <w:t>chuyên</w:t>
      </w:r>
      <w:r>
        <w:rPr>
          <w:spacing w:val="1"/>
        </w:rPr>
        <w:t xml:space="preserve"> </w:t>
      </w:r>
      <w:r>
        <w:rPr>
          <w:spacing w:val="2"/>
        </w:rPr>
        <w:t>can</w:t>
      </w:r>
      <w:r>
        <w:rPr>
          <w:rFonts w:cs="Times New Roman"/>
          <w:spacing w:val="2"/>
        </w:rPr>
        <w:t>h</w:t>
      </w:r>
      <w:r>
        <w:rPr>
          <w:rFonts w:cs="Times New Roman"/>
          <w:spacing w:val="51"/>
        </w:rPr>
        <w:t xml:space="preserve"> </w:t>
      </w:r>
      <w:r>
        <w:t>Mía</w:t>
      </w:r>
      <w:r>
        <w:rPr>
          <w:spacing w:val="69"/>
        </w:rPr>
        <w:t xml:space="preserve"> </w:t>
      </w:r>
      <w:r>
        <w:rPr>
          <w:spacing w:val="-1"/>
        </w:rPr>
        <w:t>lớn</w:t>
      </w:r>
      <w:r>
        <w:rPr>
          <w:spacing w:val="-2"/>
        </w:rPr>
        <w:t xml:space="preserve"> </w:t>
      </w:r>
      <w:r>
        <w:rPr>
          <w:spacing w:val="-1"/>
        </w:rPr>
        <w:t>nhất</w:t>
      </w:r>
      <w:r>
        <w:rPr>
          <w:spacing w:val="1"/>
        </w:rPr>
        <w:t xml:space="preserve"> </w:t>
      </w:r>
      <w:r>
        <w:t>cả</w:t>
      </w:r>
      <w:r>
        <w:rPr>
          <w:spacing w:val="-4"/>
        </w:rPr>
        <w:t xml:space="preserve"> </w:t>
      </w:r>
      <w:r>
        <w:rPr>
          <w:spacing w:val="-2"/>
        </w:rPr>
        <w:t>nước</w:t>
      </w:r>
      <w:r>
        <w:t xml:space="preserve"> ở </w:t>
      </w:r>
      <w:r>
        <w:rPr>
          <w:spacing w:val="-1"/>
        </w:rPr>
        <w:t>ven</w:t>
      </w:r>
      <w:r>
        <w:rPr>
          <w:spacing w:val="70"/>
        </w:rPr>
        <w:t xml:space="preserve"> </w:t>
      </w:r>
      <w:r>
        <w:rPr>
          <w:spacing w:val="-1"/>
        </w:rPr>
        <w:t>sông</w:t>
      </w:r>
      <w:r>
        <w:rPr>
          <w:spacing w:val="1"/>
        </w:rPr>
        <w:t xml:space="preserve"> </w:t>
      </w:r>
      <w:r>
        <w:rPr>
          <w:spacing w:val="-1"/>
        </w:rPr>
        <w:t>Trà</w:t>
      </w:r>
      <w:r>
        <w:t xml:space="preserve"> </w:t>
      </w:r>
      <w:r>
        <w:rPr>
          <w:spacing w:val="-1"/>
        </w:rPr>
        <w:t>Khúc</w:t>
      </w:r>
      <w:r>
        <w:t xml:space="preserve"> </w:t>
      </w:r>
      <w:r>
        <w:rPr>
          <w:spacing w:val="-2"/>
        </w:rPr>
        <w:t>(Quảng</w:t>
      </w:r>
      <w:r>
        <w:rPr>
          <w:spacing w:val="1"/>
        </w:rPr>
        <w:t xml:space="preserve"> </w:t>
      </w:r>
      <w:r>
        <w:rPr>
          <w:spacing w:val="-1"/>
        </w:rPr>
        <w:t>Ngãi)</w:t>
      </w:r>
      <w:r>
        <w:t xml:space="preserve"> </w:t>
      </w:r>
      <w:r>
        <w:rPr>
          <w:spacing w:val="-1"/>
        </w:rPr>
        <w:t>ven</w:t>
      </w:r>
      <w:r>
        <w:rPr>
          <w:spacing w:val="-2"/>
        </w:rPr>
        <w:t xml:space="preserve"> </w:t>
      </w:r>
      <w:r>
        <w:rPr>
          <w:spacing w:val="-1"/>
        </w:rPr>
        <w:t>sông</w:t>
      </w:r>
      <w:r>
        <w:rPr>
          <w:spacing w:val="1"/>
        </w:rPr>
        <w:t xml:space="preserve"> </w:t>
      </w:r>
      <w:r>
        <w:rPr>
          <w:spacing w:val="-1"/>
        </w:rPr>
        <w:t>Đà</w:t>
      </w:r>
      <w:r>
        <w:t xml:space="preserve"> </w:t>
      </w:r>
      <w:r>
        <w:rPr>
          <w:spacing w:val="-1"/>
        </w:rPr>
        <w:t>Rằng</w:t>
      </w:r>
      <w:r>
        <w:rPr>
          <w:spacing w:val="1"/>
        </w:rPr>
        <w:t xml:space="preserve"> </w:t>
      </w:r>
      <w:r>
        <w:rPr>
          <w:spacing w:val="-1"/>
        </w:rPr>
        <w:t>(Tuy</w:t>
      </w:r>
      <w:r>
        <w:rPr>
          <w:spacing w:val="-4"/>
        </w:rPr>
        <w:t xml:space="preserve"> </w:t>
      </w:r>
      <w:r>
        <w:rPr>
          <w:spacing w:val="-1"/>
        </w:rPr>
        <w:t>Hoà). Đồng</w:t>
      </w:r>
      <w:r>
        <w:rPr>
          <w:spacing w:val="-3"/>
        </w:rPr>
        <w:t xml:space="preserve"> </w:t>
      </w:r>
      <w:r>
        <w:rPr>
          <w:spacing w:val="-1"/>
        </w:rPr>
        <w:t>bằng</w:t>
      </w:r>
      <w:r>
        <w:rPr>
          <w:spacing w:val="-3"/>
        </w:rPr>
        <w:t xml:space="preserve"> </w:t>
      </w:r>
      <w:r>
        <w:t>này</w:t>
      </w:r>
      <w:r>
        <w:rPr>
          <w:spacing w:val="-4"/>
        </w:rPr>
        <w:t xml:space="preserve"> </w:t>
      </w:r>
      <w:r>
        <w:t xml:space="preserve">được </w:t>
      </w:r>
      <w:r>
        <w:rPr>
          <w:spacing w:val="-1"/>
        </w:rPr>
        <w:t>coi</w:t>
      </w:r>
      <w:r>
        <w:rPr>
          <w:spacing w:val="1"/>
        </w:rPr>
        <w:t xml:space="preserve"> </w:t>
      </w:r>
      <w:r>
        <w:rPr>
          <w:spacing w:val="-1"/>
        </w:rPr>
        <w:t>là</w:t>
      </w:r>
    </w:p>
    <w:p w:rsidR="002F4ED9" w:rsidRDefault="00C704E4">
      <w:pPr>
        <w:pStyle w:val="BodyText"/>
        <w:spacing w:before="0" w:line="246" w:lineRule="auto"/>
        <w:ind w:left="123" w:right="171" w:firstLine="0"/>
      </w:pPr>
      <w:r>
        <w:rPr>
          <w:spacing w:val="-1"/>
        </w:rPr>
        <w:t>vựa</w:t>
      </w:r>
      <w:r>
        <w:t xml:space="preserve"> </w:t>
      </w:r>
      <w:r>
        <w:rPr>
          <w:spacing w:val="-1"/>
        </w:rPr>
        <w:t>lúa</w:t>
      </w:r>
      <w:r>
        <w:t xml:space="preserve"> </w:t>
      </w:r>
      <w:r>
        <w:rPr>
          <w:spacing w:val="-1"/>
        </w:rPr>
        <w:t>của</w:t>
      </w:r>
      <w:r>
        <w:t xml:space="preserve"> </w:t>
      </w:r>
      <w:r>
        <w:rPr>
          <w:spacing w:val="-2"/>
        </w:rPr>
        <w:t>duyên</w:t>
      </w:r>
      <w:r>
        <w:rPr>
          <w:spacing w:val="1"/>
        </w:rPr>
        <w:t xml:space="preserve"> </w:t>
      </w:r>
      <w:r>
        <w:rPr>
          <w:spacing w:val="-1"/>
        </w:rPr>
        <w:t>hải</w:t>
      </w:r>
      <w:r>
        <w:t xml:space="preserve"> </w:t>
      </w:r>
      <w:r>
        <w:rPr>
          <w:spacing w:val="-2"/>
        </w:rPr>
        <w:t>miền</w:t>
      </w:r>
      <w:r>
        <w:rPr>
          <w:spacing w:val="1"/>
        </w:rPr>
        <w:t xml:space="preserve"> </w:t>
      </w:r>
      <w:r>
        <w:rPr>
          <w:spacing w:val="-1"/>
        </w:rPr>
        <w:t>Trung, còn</w:t>
      </w:r>
      <w:r>
        <w:rPr>
          <w:spacing w:val="-3"/>
        </w:rPr>
        <w:t xml:space="preserve"> </w:t>
      </w:r>
      <w:r>
        <w:rPr>
          <w:spacing w:val="-1"/>
        </w:rPr>
        <w:t>đồng</w:t>
      </w:r>
      <w:r>
        <w:rPr>
          <w:spacing w:val="1"/>
        </w:rPr>
        <w:t xml:space="preserve"> </w:t>
      </w:r>
      <w:r>
        <w:rPr>
          <w:spacing w:val="-1"/>
        </w:rPr>
        <w:t>bằng</w:t>
      </w:r>
      <w:r>
        <w:rPr>
          <w:spacing w:val="1"/>
        </w:rPr>
        <w:t xml:space="preserve"> </w:t>
      </w:r>
      <w:r>
        <w:rPr>
          <w:spacing w:val="-1"/>
        </w:rPr>
        <w:t>Phan</w:t>
      </w:r>
      <w:r>
        <w:rPr>
          <w:spacing w:val="1"/>
        </w:rPr>
        <w:t xml:space="preserve"> </w:t>
      </w:r>
      <w:r>
        <w:rPr>
          <w:spacing w:val="-2"/>
        </w:rPr>
        <w:t>Rang,</w:t>
      </w:r>
      <w:r>
        <w:rPr>
          <w:spacing w:val="-1"/>
        </w:rPr>
        <w:t xml:space="preserve"> Phan</w:t>
      </w:r>
      <w:r>
        <w:rPr>
          <w:spacing w:val="1"/>
        </w:rPr>
        <w:t xml:space="preserve"> </w:t>
      </w:r>
      <w:r>
        <w:rPr>
          <w:spacing w:val="-1"/>
        </w:rPr>
        <w:t>Thiết</w:t>
      </w:r>
      <w:r>
        <w:rPr>
          <w:spacing w:val="-3"/>
        </w:rPr>
        <w:t xml:space="preserve"> </w:t>
      </w:r>
      <w:r>
        <w:t>vì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2"/>
        </w:rPr>
        <w:t>khí</w:t>
      </w:r>
      <w:r>
        <w:rPr>
          <w:spacing w:val="1"/>
        </w:rPr>
        <w:t xml:space="preserve"> </w:t>
      </w:r>
      <w:r>
        <w:rPr>
          <w:spacing w:val="-1"/>
        </w:rPr>
        <w:t>hậu</w:t>
      </w:r>
      <w:r>
        <w:rPr>
          <w:spacing w:val="1"/>
        </w:rPr>
        <w:t xml:space="preserve"> </w:t>
      </w:r>
      <w:r>
        <w:rPr>
          <w:spacing w:val="-1"/>
        </w:rPr>
        <w:t>khô,</w:t>
      </w:r>
      <w:r>
        <w:rPr>
          <w:spacing w:val="-4"/>
        </w:rPr>
        <w:t xml:space="preserve"> </w:t>
      </w:r>
      <w:r>
        <w:rPr>
          <w:spacing w:val="-1"/>
        </w:rPr>
        <w:t>hạn</w:t>
      </w:r>
      <w:r>
        <w:rPr>
          <w:spacing w:val="1"/>
        </w:rPr>
        <w:t xml:space="preserve"> </w:t>
      </w:r>
      <w:r>
        <w:rPr>
          <w:spacing w:val="-1"/>
        </w:rPr>
        <w:t>hán</w:t>
      </w:r>
      <w:r>
        <w:rPr>
          <w:spacing w:val="-3"/>
        </w:rPr>
        <w:t xml:space="preserve"> </w:t>
      </w:r>
      <w:r>
        <w:t>nên</w:t>
      </w:r>
      <w:r>
        <w:rPr>
          <w:spacing w:val="1"/>
        </w:rPr>
        <w:t xml:space="preserve"> </w:t>
      </w:r>
      <w:r>
        <w:rPr>
          <w:spacing w:val="-2"/>
        </w:rPr>
        <w:t>rất</w:t>
      </w:r>
      <w:r>
        <w:rPr>
          <w:spacing w:val="1"/>
        </w:rPr>
        <w:t xml:space="preserve"> </w:t>
      </w:r>
      <w:r>
        <w:rPr>
          <w:spacing w:val="-1"/>
        </w:rPr>
        <w:t>phù</w:t>
      </w:r>
      <w:r>
        <w:rPr>
          <w:spacing w:val="-3"/>
        </w:rPr>
        <w:t xml:space="preserve"> </w:t>
      </w:r>
      <w:r>
        <w:rPr>
          <w:spacing w:val="-1"/>
        </w:rPr>
        <w:t>hợp</w:t>
      </w:r>
      <w:r>
        <w:rPr>
          <w:spacing w:val="57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1"/>
        </w:rPr>
        <w:t>trồng</w:t>
      </w:r>
      <w:r>
        <w:rPr>
          <w:spacing w:val="1"/>
        </w:rPr>
        <w:t xml:space="preserve"> </w:t>
      </w:r>
      <w:r>
        <w:rPr>
          <w:spacing w:val="-1"/>
        </w:rPr>
        <w:t>các</w:t>
      </w:r>
      <w:r>
        <w:t xml:space="preserve"> cây</w:t>
      </w:r>
      <w:r>
        <w:rPr>
          <w:spacing w:val="-4"/>
        </w:rPr>
        <w:t xml:space="preserve"> </w:t>
      </w:r>
      <w:r>
        <w:t xml:space="preserve">công </w:t>
      </w:r>
      <w:r>
        <w:rPr>
          <w:spacing w:val="-2"/>
        </w:rPr>
        <w:t>nghiệp</w:t>
      </w:r>
      <w:r>
        <w:rPr>
          <w:spacing w:val="1"/>
        </w:rPr>
        <w:t xml:space="preserve"> </w:t>
      </w:r>
      <w:r>
        <w:t xml:space="preserve">ưa </w:t>
      </w:r>
      <w:r>
        <w:rPr>
          <w:spacing w:val="-1"/>
        </w:rPr>
        <w:t>nóng</w:t>
      </w:r>
      <w:r>
        <w:rPr>
          <w:spacing w:val="-3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rPr>
          <w:spacing w:val="-1"/>
        </w:rPr>
        <w:t>khô</w:t>
      </w:r>
      <w:r>
        <w:rPr>
          <w:spacing w:val="1"/>
        </w:rPr>
        <w:t xml:space="preserve"> </w:t>
      </w:r>
      <w:r>
        <w:rPr>
          <w:spacing w:val="-1"/>
        </w:rPr>
        <w:t xml:space="preserve">như </w:t>
      </w:r>
      <w:r>
        <w:rPr>
          <w:spacing w:val="-2"/>
        </w:rPr>
        <w:t>Bông,</w:t>
      </w:r>
      <w:r>
        <w:rPr>
          <w:spacing w:val="-1"/>
        </w:rPr>
        <w:t xml:space="preserve"> Thuốc</w:t>
      </w:r>
      <w:r>
        <w:rPr>
          <w:spacing w:val="-3"/>
        </w:rPr>
        <w:t xml:space="preserve"> </w:t>
      </w:r>
      <w:r>
        <w:rPr>
          <w:spacing w:val="-1"/>
        </w:rPr>
        <w:t>Lá</w:t>
      </w:r>
      <w:r>
        <w:t xml:space="preserve"> và cây</w:t>
      </w:r>
      <w:r>
        <w:rPr>
          <w:spacing w:val="-4"/>
        </w:rPr>
        <w:t xml:space="preserve"> </w:t>
      </w:r>
      <w:r>
        <w:t>ăn quả</w:t>
      </w:r>
      <w:r>
        <w:rPr>
          <w:spacing w:val="-3"/>
        </w:rPr>
        <w:t xml:space="preserve"> </w:t>
      </w:r>
      <w:r>
        <w:t>đặc</w:t>
      </w:r>
      <w:r>
        <w:rPr>
          <w:spacing w:val="-3"/>
        </w:rPr>
        <w:t xml:space="preserve"> </w:t>
      </w:r>
      <w:r>
        <w:t>sản</w:t>
      </w:r>
      <w:r>
        <w:rPr>
          <w:spacing w:val="-2"/>
        </w:rPr>
        <w:t xml:space="preserve"> </w:t>
      </w:r>
      <w:r>
        <w:t>như</w:t>
      </w:r>
      <w:r>
        <w:rPr>
          <w:spacing w:val="-1"/>
        </w:rPr>
        <w:t xml:space="preserve"> Nho, </w:t>
      </w:r>
      <w:r>
        <w:rPr>
          <w:spacing w:val="-2"/>
        </w:rPr>
        <w:t>Thanh</w:t>
      </w:r>
      <w:r>
        <w:rPr>
          <w:spacing w:val="-3"/>
        </w:rPr>
        <w:t xml:space="preserve"> </w:t>
      </w:r>
      <w:r>
        <w:rPr>
          <w:spacing w:val="-1"/>
        </w:rPr>
        <w:t>Long...</w:t>
      </w:r>
    </w:p>
    <w:p w:rsidR="002F4ED9" w:rsidRDefault="00C704E4">
      <w:pPr>
        <w:pStyle w:val="BodyText"/>
        <w:spacing w:before="12" w:line="245" w:lineRule="auto"/>
        <w:ind w:left="975" w:right="171" w:firstLine="0"/>
      </w:pPr>
      <w:r>
        <w:t xml:space="preserve">.Cùng </w:t>
      </w:r>
      <w:r>
        <w:rPr>
          <w:spacing w:val="-1"/>
        </w:rPr>
        <w:t>với</w:t>
      </w:r>
      <w:r>
        <w:rPr>
          <w:spacing w:val="-2"/>
        </w:rPr>
        <w:t xml:space="preserve"> </w:t>
      </w:r>
      <w:r>
        <w:rPr>
          <w:spacing w:val="-1"/>
        </w:rPr>
        <w:t>nông</w:t>
      </w:r>
      <w:r>
        <w:rPr>
          <w:spacing w:val="1"/>
        </w:rPr>
        <w:t xml:space="preserve"> </w:t>
      </w:r>
      <w:r>
        <w:rPr>
          <w:spacing w:val="-2"/>
        </w:rPr>
        <w:t>nghiệp</w:t>
      </w:r>
      <w:r>
        <w:rPr>
          <w:spacing w:val="1"/>
        </w:rPr>
        <w:t xml:space="preserve"> </w:t>
      </w:r>
      <w:r>
        <w:rPr>
          <w:spacing w:val="-2"/>
        </w:rPr>
        <w:t>duyên</w:t>
      </w:r>
      <w:r>
        <w:rPr>
          <w:spacing w:val="1"/>
        </w:rPr>
        <w:t xml:space="preserve"> </w:t>
      </w:r>
      <w:r>
        <w:rPr>
          <w:spacing w:val="-1"/>
        </w:rPr>
        <w:t>hải</w:t>
      </w:r>
      <w:r>
        <w:rPr>
          <w:spacing w:val="1"/>
        </w:rPr>
        <w:t xml:space="preserve"> </w:t>
      </w:r>
      <w:r>
        <w:rPr>
          <w:spacing w:val="-2"/>
        </w:rPr>
        <w:t>miền</w:t>
      </w:r>
      <w:r>
        <w:rPr>
          <w:spacing w:val="1"/>
        </w:rPr>
        <w:t xml:space="preserve"> </w:t>
      </w:r>
      <w:r>
        <w:rPr>
          <w:spacing w:val="-1"/>
        </w:rPr>
        <w:t>Trung</w:t>
      </w:r>
      <w:r>
        <w:rPr>
          <w:spacing w:val="1"/>
        </w:rPr>
        <w:t xml:space="preserve"> </w:t>
      </w:r>
      <w:r>
        <w:rPr>
          <w:spacing w:val="-2"/>
        </w:rPr>
        <w:t>còn</w:t>
      </w:r>
      <w:r>
        <w:rPr>
          <w:spacing w:val="1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rPr>
          <w:spacing w:val="-1"/>
        </w:rPr>
        <w:t>thế</w:t>
      </w:r>
      <w:r>
        <w:t xml:space="preserve"> </w:t>
      </w:r>
      <w:r>
        <w:rPr>
          <w:spacing w:val="-2"/>
        </w:rPr>
        <w:t>mạnh</w:t>
      </w:r>
      <w:r>
        <w:rPr>
          <w:spacing w:val="1"/>
        </w:rPr>
        <w:t xml:space="preserve"> </w:t>
      </w:r>
      <w:r>
        <w:rPr>
          <w:spacing w:val="-1"/>
        </w:rPr>
        <w:t>hình</w:t>
      </w:r>
      <w:r>
        <w:rPr>
          <w:spacing w:val="1"/>
        </w:rPr>
        <w:t xml:space="preserve"> </w:t>
      </w:r>
      <w:r>
        <w:rPr>
          <w:spacing w:val="-2"/>
        </w:rPr>
        <w:t>thành</w:t>
      </w:r>
      <w:r>
        <w:rPr>
          <w:spacing w:val="1"/>
        </w:rPr>
        <w:t xml:space="preserve"> </w:t>
      </w:r>
      <w:r>
        <w:rPr>
          <w:spacing w:val="-2"/>
        </w:rPr>
        <w:t>một</w:t>
      </w:r>
      <w:r>
        <w:t xml:space="preserve">  cơ cấu</w:t>
      </w:r>
      <w:r>
        <w:rPr>
          <w:spacing w:val="-1"/>
        </w:rPr>
        <w:t xml:space="preserve"> </w:t>
      </w:r>
      <w:r>
        <w:t>ngư</w:t>
      </w:r>
      <w:r>
        <w:rPr>
          <w:spacing w:val="-1"/>
        </w:rPr>
        <w:t xml:space="preserve"> nghiệp</w:t>
      </w:r>
      <w:r>
        <w:rPr>
          <w:spacing w:val="-2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2"/>
        </w:rPr>
        <w:t>nhiều</w:t>
      </w:r>
      <w:r>
        <w:rPr>
          <w:spacing w:val="53"/>
        </w:rPr>
        <w:t xml:space="preserve"> </w:t>
      </w:r>
      <w:r>
        <w:t>nét</w:t>
      </w:r>
      <w:r>
        <w:rPr>
          <w:spacing w:val="-3"/>
        </w:rPr>
        <w:t xml:space="preserve"> </w:t>
      </w:r>
      <w:r>
        <w:rPr>
          <w:spacing w:val="-1"/>
        </w:rPr>
        <w:t>độc</w:t>
      </w:r>
      <w:r>
        <w:t xml:space="preserve"> </w:t>
      </w:r>
      <w:r>
        <w:rPr>
          <w:spacing w:val="-1"/>
        </w:rPr>
        <w:t>đáo.</w:t>
      </w:r>
    </w:p>
    <w:p w:rsidR="002F4ED9" w:rsidRDefault="00C704E4">
      <w:pPr>
        <w:pStyle w:val="BodyText"/>
        <w:numPr>
          <w:ilvl w:val="0"/>
          <w:numId w:val="26"/>
        </w:numPr>
        <w:tabs>
          <w:tab w:val="left" w:pos="1564"/>
        </w:tabs>
        <w:spacing w:before="113" w:line="245" w:lineRule="auto"/>
        <w:ind w:right="318" w:firstLine="843"/>
      </w:pPr>
      <w:r>
        <w:rPr>
          <w:spacing w:val="-1"/>
        </w:rPr>
        <w:t>Do</w:t>
      </w:r>
      <w:r>
        <w:rPr>
          <w:spacing w:val="1"/>
        </w:rPr>
        <w:t xml:space="preserve"> </w:t>
      </w:r>
      <w:r>
        <w:rPr>
          <w:spacing w:val="-1"/>
        </w:rPr>
        <w:t>thiên</w:t>
      </w:r>
      <w:r>
        <w:rPr>
          <w:spacing w:val="1"/>
        </w:rPr>
        <w:t xml:space="preserve"> </w:t>
      </w:r>
      <w:r>
        <w:rPr>
          <w:spacing w:val="-1"/>
        </w:rPr>
        <w:t>tai</w:t>
      </w:r>
      <w:r>
        <w:rPr>
          <w:spacing w:val="-3"/>
        </w:rPr>
        <w:t xml:space="preserve"> </w:t>
      </w:r>
      <w:r>
        <w:rPr>
          <w:spacing w:val="-1"/>
        </w:rPr>
        <w:t>trong</w:t>
      </w:r>
      <w:r>
        <w:rPr>
          <w:spacing w:val="1"/>
        </w:rP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1"/>
        </w:rPr>
        <w:t>rất</w:t>
      </w:r>
      <w:r>
        <w:rPr>
          <w:spacing w:val="-3"/>
        </w:rPr>
        <w:t xml:space="preserve"> </w:t>
      </w:r>
      <w:r>
        <w:rPr>
          <w:spacing w:val="-1"/>
        </w:rPr>
        <w:t>khắc</w:t>
      </w:r>
      <w:r>
        <w:t xml:space="preserve"> </w:t>
      </w:r>
      <w:r>
        <w:rPr>
          <w:spacing w:val="-2"/>
        </w:rPr>
        <w:t>nghiệt</w:t>
      </w:r>
      <w:r>
        <w:rPr>
          <w:spacing w:val="1"/>
        </w:rPr>
        <w:t xml:space="preserve"> </w:t>
      </w:r>
      <w:r>
        <w:rPr>
          <w:spacing w:val="-3"/>
        </w:rPr>
        <w:t>mà</w:t>
      </w:r>
      <w:r>
        <w:rPr>
          <w:spacing w:val="2"/>
        </w:rPr>
        <w:t xml:space="preserve"> </w:t>
      </w:r>
      <w:r>
        <w:rPr>
          <w:spacing w:val="-1"/>
        </w:rPr>
        <w:t>duyên</w:t>
      </w:r>
      <w:r>
        <w:rPr>
          <w:spacing w:val="1"/>
        </w:rPr>
        <w:t xml:space="preserve"> </w:t>
      </w:r>
      <w:r>
        <w:rPr>
          <w:spacing w:val="-1"/>
        </w:rPr>
        <w:t>hải</w:t>
      </w:r>
      <w:r>
        <w:rPr>
          <w:spacing w:val="1"/>
        </w:rPr>
        <w:t xml:space="preserve"> </w:t>
      </w:r>
      <w:r>
        <w:rPr>
          <w:spacing w:val="-2"/>
        </w:rPr>
        <w:t>miền</w:t>
      </w:r>
      <w:r>
        <w:rPr>
          <w:spacing w:val="1"/>
        </w:rPr>
        <w:t xml:space="preserve"> </w:t>
      </w:r>
      <w:r>
        <w:t>Trung</w:t>
      </w:r>
      <w:r>
        <w:rPr>
          <w:spacing w:val="1"/>
        </w:rPr>
        <w:t xml:space="preserve"> </w:t>
      </w:r>
      <w:r>
        <w:rPr>
          <w:spacing w:val="-1"/>
        </w:rPr>
        <w:t>lại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1"/>
        </w:rPr>
        <w:t>lợi</w:t>
      </w:r>
      <w:r>
        <w:rPr>
          <w:spacing w:val="1"/>
        </w:rPr>
        <w:t xml:space="preserve"> </w:t>
      </w:r>
      <w:r>
        <w:rPr>
          <w:spacing w:val="-1"/>
        </w:rPr>
        <w:t>thế</w:t>
      </w:r>
      <w:r>
        <w:rPr>
          <w:spacing w:val="-3"/>
        </w:rPr>
        <w:t xml:space="preserve"> </w:t>
      </w:r>
      <w:r>
        <w:t xml:space="preserve">bờ </w:t>
      </w:r>
      <w:r>
        <w:rPr>
          <w:spacing w:val="-2"/>
        </w:rPr>
        <w:t>biển</w:t>
      </w:r>
      <w:r>
        <w:rPr>
          <w:spacing w:val="1"/>
        </w:rPr>
        <w:t xml:space="preserve"> </w:t>
      </w:r>
      <w:r>
        <w:rPr>
          <w:spacing w:val="-1"/>
        </w:rPr>
        <w:t>dài, vùng</w:t>
      </w:r>
      <w:r>
        <w:rPr>
          <w:spacing w:val="-3"/>
        </w:rPr>
        <w:t xml:space="preserve"> </w:t>
      </w:r>
      <w:r>
        <w:rPr>
          <w:spacing w:val="-1"/>
        </w:rPr>
        <w:t>biển</w:t>
      </w:r>
      <w:r>
        <w:rPr>
          <w:spacing w:val="57"/>
        </w:rPr>
        <w:t xml:space="preserve"> </w:t>
      </w:r>
      <w:r>
        <w:rPr>
          <w:spacing w:val="-1"/>
        </w:rPr>
        <w:t>rộng</w:t>
      </w:r>
      <w:r>
        <w:rPr>
          <w:spacing w:val="-3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t>trữ</w:t>
      </w:r>
      <w:r>
        <w:rPr>
          <w:spacing w:val="-1"/>
        </w:rPr>
        <w:t xml:space="preserve"> </w:t>
      </w:r>
      <w:r>
        <w:rPr>
          <w:spacing w:val="-2"/>
        </w:rPr>
        <w:t>lượng</w:t>
      </w:r>
      <w:r>
        <w:rPr>
          <w:spacing w:val="1"/>
        </w:rPr>
        <w:t xml:space="preserve"> </w:t>
      </w:r>
      <w:r>
        <w:rPr>
          <w:spacing w:val="-1"/>
        </w:rPr>
        <w:t>hải</w:t>
      </w:r>
      <w:r>
        <w:rPr>
          <w:spacing w:val="1"/>
        </w:rPr>
        <w:t xml:space="preserve"> </w:t>
      </w:r>
      <w:r>
        <w:rPr>
          <w:spacing w:val="-1"/>
        </w:rPr>
        <w:t>sản</w:t>
      </w:r>
      <w:r>
        <w:rPr>
          <w:spacing w:val="1"/>
        </w:rPr>
        <w:t xml:space="preserve"> </w:t>
      </w:r>
      <w:r>
        <w:rPr>
          <w:spacing w:val="-1"/>
        </w:rPr>
        <w:t>lớn</w:t>
      </w:r>
      <w:r>
        <w:rPr>
          <w:spacing w:val="-2"/>
        </w:rPr>
        <w:t xml:space="preserve"> </w:t>
      </w:r>
      <w:r>
        <w:rPr>
          <w:spacing w:val="-1"/>
        </w:rPr>
        <w:t>nhất</w:t>
      </w:r>
      <w:r>
        <w:rPr>
          <w:spacing w:val="-3"/>
        </w:rPr>
        <w:t xml:space="preserve"> </w:t>
      </w:r>
      <w:r>
        <w:rPr>
          <w:spacing w:val="-1"/>
        </w:rPr>
        <w:t>nhì</w:t>
      </w:r>
      <w:r>
        <w:rPr>
          <w:spacing w:val="1"/>
        </w:rPr>
        <w:t xml:space="preserve"> </w:t>
      </w:r>
      <w:r>
        <w:t>cả</w:t>
      </w:r>
      <w:r>
        <w:rPr>
          <w:spacing w:val="-4"/>
        </w:rPr>
        <w:t xml:space="preserve"> </w:t>
      </w:r>
      <w:r>
        <w:rPr>
          <w:spacing w:val="-1"/>
        </w:rPr>
        <w:t>nước</w:t>
      </w:r>
      <w:r>
        <w:t xml:space="preserve"> </w:t>
      </w:r>
      <w:r>
        <w:rPr>
          <w:spacing w:val="-2"/>
        </w:rPr>
        <w:t>chonên</w:t>
      </w:r>
      <w:r>
        <w:rPr>
          <w:spacing w:val="1"/>
        </w:rPr>
        <w:t xml:space="preserve"> </w:t>
      </w:r>
      <w:r>
        <w:rPr>
          <w:spacing w:val="-2"/>
        </w:rPr>
        <w:t>phát</w:t>
      </w:r>
      <w:r>
        <w:rPr>
          <w:spacing w:val="1"/>
        </w:rPr>
        <w:t xml:space="preserve"> </w:t>
      </w:r>
      <w:r>
        <w:rPr>
          <w:spacing w:val="-1"/>
        </w:rPr>
        <w:t>triển</w:t>
      </w:r>
      <w:r>
        <w:rPr>
          <w:spacing w:val="1"/>
        </w:rPr>
        <w:t xml:space="preserve"> </w:t>
      </w:r>
      <w:r>
        <w:rPr>
          <w:spacing w:val="-1"/>
        </w:rPr>
        <w:t xml:space="preserve">ngư </w:t>
      </w:r>
      <w:r>
        <w:rPr>
          <w:spacing w:val="-2"/>
        </w:rPr>
        <w:t>nghiệp</w:t>
      </w:r>
      <w:r>
        <w:rPr>
          <w:spacing w:val="1"/>
        </w:rPr>
        <w:t xml:space="preserve"> </w:t>
      </w:r>
      <w:r>
        <w:t>ở</w:t>
      </w:r>
      <w:r>
        <w:rPr>
          <w:spacing w:val="-1"/>
        </w:rPr>
        <w:t xml:space="preserve"> </w:t>
      </w:r>
      <w:r>
        <w:rPr>
          <w:spacing w:val="-2"/>
        </w:rPr>
        <w:t>duyên</w:t>
      </w:r>
      <w:r>
        <w:rPr>
          <w:spacing w:val="-1"/>
        </w:rPr>
        <w:t xml:space="preserve"> </w:t>
      </w:r>
      <w:r>
        <w:t>hải</w:t>
      </w:r>
      <w:r>
        <w:rPr>
          <w:spacing w:val="1"/>
        </w:rPr>
        <w:t xml:space="preserve"> </w:t>
      </w:r>
      <w:r>
        <w:rPr>
          <w:spacing w:val="-2"/>
        </w:rPr>
        <w:t>miền</w:t>
      </w:r>
      <w:r>
        <w:rPr>
          <w:spacing w:val="1"/>
        </w:rPr>
        <w:t xml:space="preserve"> </w:t>
      </w:r>
      <w:r>
        <w:rPr>
          <w:spacing w:val="-2"/>
        </w:rPr>
        <w:t>Trung</w:t>
      </w:r>
      <w:r>
        <w:rPr>
          <w:spacing w:val="1"/>
        </w:rPr>
        <w:t xml:space="preserve"> </w:t>
      </w:r>
      <w:r>
        <w:rPr>
          <w:spacing w:val="-1"/>
        </w:rPr>
        <w:t>trước</w:t>
      </w:r>
      <w:r>
        <w:t xml:space="preserve"> </w:t>
      </w:r>
      <w:r>
        <w:rPr>
          <w:spacing w:val="-1"/>
        </w:rPr>
        <w:t>tiên</w:t>
      </w:r>
      <w:r>
        <w:rPr>
          <w:spacing w:val="-3"/>
        </w:rPr>
        <w:t xml:space="preserve"> </w:t>
      </w:r>
      <w:r>
        <w:rPr>
          <w:spacing w:val="-1"/>
        </w:rPr>
        <w:t>nổi</w:t>
      </w:r>
      <w:r>
        <w:rPr>
          <w:spacing w:val="85"/>
        </w:rPr>
        <w:t xml:space="preserve"> </w:t>
      </w:r>
      <w:r>
        <w:t>bật</w:t>
      </w:r>
      <w:r>
        <w:rPr>
          <w:spacing w:val="-3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2"/>
        </w:rPr>
        <w:t>ngành</w:t>
      </w:r>
      <w:r>
        <w:rPr>
          <w:spacing w:val="1"/>
        </w:rPr>
        <w:t xml:space="preserve"> </w:t>
      </w:r>
      <w:r>
        <w:rPr>
          <w:spacing w:val="-1"/>
        </w:rPr>
        <w:t>đánh</w:t>
      </w:r>
      <w:r>
        <w:rPr>
          <w:spacing w:val="1"/>
        </w:rPr>
        <w:t xml:space="preserve"> </w:t>
      </w:r>
      <w:r>
        <w:rPr>
          <w:spacing w:val="-1"/>
        </w:rPr>
        <w:t>bắt</w:t>
      </w:r>
      <w:r>
        <w:rPr>
          <w:spacing w:val="1"/>
        </w:rPr>
        <w:t xml:space="preserve"> </w:t>
      </w:r>
      <w:r>
        <w:rPr>
          <w:spacing w:val="-1"/>
        </w:rPr>
        <w:t>hải</w:t>
      </w:r>
      <w:r>
        <w:rPr>
          <w:spacing w:val="-3"/>
        </w:rPr>
        <w:t xml:space="preserve"> </w:t>
      </w:r>
      <w:r>
        <w:t>sản.</w:t>
      </w:r>
      <w:r>
        <w:rPr>
          <w:spacing w:val="-1"/>
        </w:rPr>
        <w:t xml:space="preserve"> </w:t>
      </w:r>
      <w:r>
        <w:rPr>
          <w:spacing w:val="-2"/>
        </w:rPr>
        <w:t>Chính</w:t>
      </w:r>
      <w:r>
        <w:rPr>
          <w:spacing w:val="1"/>
        </w:rPr>
        <w:t xml:space="preserve"> </w:t>
      </w:r>
      <w:r>
        <w:rPr>
          <w:spacing w:val="-1"/>
        </w:rPr>
        <w:t>vì</w:t>
      </w:r>
      <w:r>
        <w:rPr>
          <w:spacing w:val="1"/>
        </w:rPr>
        <w:t xml:space="preserve"> </w:t>
      </w:r>
      <w:r>
        <w:rPr>
          <w:spacing w:val="-2"/>
        </w:rPr>
        <w:t>vậy,</w:t>
      </w:r>
      <w:r>
        <w:rPr>
          <w:spacing w:val="-1"/>
        </w:rPr>
        <w:t xml:space="preserve"> </w:t>
      </w:r>
      <w:r>
        <w:t>ngành</w:t>
      </w:r>
      <w:r>
        <w:rPr>
          <w:spacing w:val="-3"/>
        </w:rPr>
        <w:t xml:space="preserve"> </w:t>
      </w:r>
      <w:r>
        <w:rPr>
          <w:spacing w:val="-1"/>
        </w:rPr>
        <w:t>đánh</w:t>
      </w:r>
      <w:r>
        <w:rPr>
          <w:spacing w:val="-3"/>
        </w:rPr>
        <w:t xml:space="preserve"> </w:t>
      </w:r>
      <w:r>
        <w:rPr>
          <w:spacing w:val="-1"/>
        </w:rPr>
        <w:t>bắt</w:t>
      </w:r>
      <w:r>
        <w:rPr>
          <w:spacing w:val="1"/>
        </w:rPr>
        <w:t xml:space="preserve"> </w:t>
      </w:r>
      <w:r>
        <w:rPr>
          <w:spacing w:val="-1"/>
        </w:rPr>
        <w:t>hải</w:t>
      </w:r>
      <w:r>
        <w:rPr>
          <w:spacing w:val="1"/>
        </w:rPr>
        <w:t xml:space="preserve"> </w:t>
      </w:r>
      <w:r>
        <w:rPr>
          <w:spacing w:val="-1"/>
        </w:rPr>
        <w:t>sản</w:t>
      </w:r>
      <w:r>
        <w:rPr>
          <w:spacing w:val="1"/>
        </w:rPr>
        <w:t xml:space="preserve"> </w:t>
      </w:r>
      <w:r>
        <w:rPr>
          <w:spacing w:val="-1"/>
        </w:rPr>
        <w:t>rất</w:t>
      </w:r>
      <w:r>
        <w:rPr>
          <w:spacing w:val="1"/>
        </w:rPr>
        <w:t xml:space="preserve"> </w:t>
      </w:r>
      <w:r>
        <w:rPr>
          <w:spacing w:val="-2"/>
        </w:rPr>
        <w:t>phát</w:t>
      </w:r>
      <w:r>
        <w:rPr>
          <w:spacing w:val="1"/>
        </w:rPr>
        <w:t xml:space="preserve"> </w:t>
      </w:r>
      <w:r>
        <w:rPr>
          <w:spacing w:val="-1"/>
        </w:rPr>
        <w:t>triển</w:t>
      </w:r>
      <w:r>
        <w:rPr>
          <w:spacing w:val="1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1"/>
        </w:rPr>
        <w:t>sản</w:t>
      </w:r>
      <w:r>
        <w:rPr>
          <w:spacing w:val="1"/>
        </w:rPr>
        <w:t xml:space="preserve"> </w:t>
      </w:r>
      <w:r>
        <w:rPr>
          <w:spacing w:val="-1"/>
        </w:rPr>
        <w:t>lượng</w:t>
      </w:r>
      <w:r>
        <w:rPr>
          <w:spacing w:val="1"/>
        </w:rPr>
        <w:t xml:space="preserve"> </w:t>
      </w:r>
      <w:r>
        <w:t>cá</w:t>
      </w:r>
      <w:r>
        <w:rPr>
          <w:spacing w:val="10"/>
        </w:rPr>
        <w:t xml:space="preserve"> </w:t>
      </w:r>
      <w:r>
        <w:rPr>
          <w:spacing w:val="-2"/>
        </w:rPr>
        <w:t>biển</w:t>
      </w:r>
      <w:r>
        <w:rPr>
          <w:spacing w:val="1"/>
        </w:rPr>
        <w:t xml:space="preserve"> </w:t>
      </w:r>
      <w:r>
        <w:rPr>
          <w:spacing w:val="-2"/>
        </w:rPr>
        <w:t>duyên</w:t>
      </w:r>
      <w:r>
        <w:rPr>
          <w:spacing w:val="1"/>
        </w:rPr>
        <w:t xml:space="preserve"> </w:t>
      </w:r>
      <w:r>
        <w:t>hải</w:t>
      </w:r>
      <w:r>
        <w:rPr>
          <w:spacing w:val="55"/>
        </w:rPr>
        <w:t xml:space="preserve"> </w:t>
      </w:r>
      <w:r>
        <w:rPr>
          <w:spacing w:val="-2"/>
        </w:rPr>
        <w:t>miền</w:t>
      </w:r>
      <w:r>
        <w:rPr>
          <w:spacing w:val="1"/>
        </w:rPr>
        <w:t xml:space="preserve"> </w:t>
      </w:r>
      <w:r>
        <w:rPr>
          <w:spacing w:val="-1"/>
        </w:rPr>
        <w:t>Trung</w:t>
      </w:r>
      <w:r>
        <w:rPr>
          <w:spacing w:val="-3"/>
        </w:rPr>
        <w:t xml:space="preserve"> </w:t>
      </w:r>
      <w:r>
        <w:rPr>
          <w:spacing w:val="-1"/>
        </w:rPr>
        <w:t>hiện</w:t>
      </w:r>
      <w:r>
        <w:rPr>
          <w:spacing w:val="-2"/>
        </w:rPr>
        <w:t xml:space="preserve"> </w:t>
      </w:r>
      <w:r>
        <w:t>nay</w:t>
      </w:r>
      <w:r>
        <w:rPr>
          <w:spacing w:val="-4"/>
        </w:rPr>
        <w:t xml:space="preserve"> </w:t>
      </w:r>
      <w:r>
        <w:t xml:space="preserve">đã </w:t>
      </w:r>
      <w:r>
        <w:rPr>
          <w:spacing w:val="-1"/>
        </w:rPr>
        <w:t>đạt</w:t>
      </w:r>
      <w:r>
        <w:rPr>
          <w:spacing w:val="-3"/>
        </w:rPr>
        <w:t xml:space="preserve"> </w:t>
      </w:r>
      <w:r>
        <w:rPr>
          <w:spacing w:val="-1"/>
        </w:rPr>
        <w:t>385</w:t>
      </w:r>
      <w:r>
        <w:rPr>
          <w:spacing w:val="1"/>
        </w:rPr>
        <w:t xml:space="preserve"> </w:t>
      </w:r>
      <w:r>
        <w:rPr>
          <w:spacing w:val="-2"/>
        </w:rPr>
        <w:t>ngàn</w:t>
      </w:r>
      <w:r>
        <w:rPr>
          <w:spacing w:val="1"/>
        </w:rPr>
        <w:t xml:space="preserve"> </w:t>
      </w:r>
      <w:r>
        <w:rPr>
          <w:spacing w:val="-1"/>
        </w:rPr>
        <w:t>tấn</w:t>
      </w:r>
      <w:r>
        <w:rPr>
          <w:spacing w:val="-2"/>
        </w:rPr>
        <w:t xml:space="preserve"> </w:t>
      </w:r>
      <w:r>
        <w:rPr>
          <w:spacing w:val="-1"/>
        </w:rPr>
        <w:t>trong</w:t>
      </w:r>
      <w:r>
        <w:rPr>
          <w:spacing w:val="1"/>
        </w:rPr>
        <w:t xml:space="preserve"> </w:t>
      </w:r>
      <w:r>
        <w:rPr>
          <w:spacing w:val="-1"/>
        </w:rPr>
        <w:t>tổng</w:t>
      </w:r>
      <w:r>
        <w:rPr>
          <w:spacing w:val="-3"/>
        </w:rPr>
        <w:t xml:space="preserve"> </w:t>
      </w:r>
      <w:r>
        <w:t>số</w:t>
      </w:r>
      <w:r>
        <w:rPr>
          <w:spacing w:val="-3"/>
        </w:rPr>
        <w:t xml:space="preserve"> </w:t>
      </w:r>
      <w:r>
        <w:rPr>
          <w:spacing w:val="-1"/>
        </w:rPr>
        <w:t>900</w:t>
      </w:r>
      <w:r>
        <w:rPr>
          <w:spacing w:val="-3"/>
        </w:rPr>
        <w:t xml:space="preserve"> </w:t>
      </w:r>
      <w:r>
        <w:rPr>
          <w:spacing w:val="-1"/>
        </w:rPr>
        <w:t xml:space="preserve">ngàn </w:t>
      </w:r>
      <w:r>
        <w:t>tấn</w:t>
      </w:r>
      <w:r>
        <w:rPr>
          <w:spacing w:val="1"/>
        </w:rPr>
        <w:t xml:space="preserve"> </w:t>
      </w:r>
      <w:r>
        <w:rPr>
          <w:spacing w:val="-2"/>
        </w:rPr>
        <w:t>cá</w:t>
      </w:r>
      <w:r>
        <w:t xml:space="preserve"> </w:t>
      </w:r>
      <w:r>
        <w:rPr>
          <w:spacing w:val="-2"/>
        </w:rPr>
        <w:t>biển</w:t>
      </w:r>
      <w:r>
        <w:rPr>
          <w:spacing w:val="1"/>
        </w:rPr>
        <w:t xml:space="preserve"> </w:t>
      </w:r>
      <w:r>
        <w:t xml:space="preserve">của </w:t>
      </w:r>
      <w:r>
        <w:rPr>
          <w:spacing w:val="-2"/>
        </w:rPr>
        <w:t>cả</w:t>
      </w:r>
      <w:r>
        <w:t xml:space="preserve"> </w:t>
      </w:r>
      <w:r>
        <w:rPr>
          <w:spacing w:val="-1"/>
        </w:rPr>
        <w:t>nước</w:t>
      </w:r>
      <w:r>
        <w:t xml:space="preserve"> </w:t>
      </w:r>
      <w:r>
        <w:rPr>
          <w:spacing w:val="-3"/>
        </w:rPr>
        <w:t>mà</w:t>
      </w:r>
      <w:r>
        <w:t xml:space="preserve"> riêng</w:t>
      </w:r>
      <w:r>
        <w:rPr>
          <w:spacing w:val="1"/>
        </w:rPr>
        <w:t xml:space="preserve"> </w:t>
      </w:r>
      <w:r>
        <w:t>2</w:t>
      </w:r>
      <w:r>
        <w:rPr>
          <w:spacing w:val="-3"/>
        </w:rPr>
        <w:t xml:space="preserve"> </w:t>
      </w:r>
      <w:r>
        <w:rPr>
          <w:spacing w:val="-1"/>
        </w:rPr>
        <w:t>tỉnh</w:t>
      </w:r>
      <w:r>
        <w:rPr>
          <w:spacing w:val="1"/>
        </w:rPr>
        <w:t xml:space="preserve"> </w:t>
      </w:r>
      <w:r>
        <w:rPr>
          <w:spacing w:val="-2"/>
        </w:rPr>
        <w:t>cực</w:t>
      </w:r>
      <w:r>
        <w:t xml:space="preserve"> Nam</w:t>
      </w:r>
      <w:r>
        <w:rPr>
          <w:spacing w:val="53"/>
        </w:rPr>
        <w:t xml:space="preserve"> </w:t>
      </w:r>
      <w:r>
        <w:rPr>
          <w:spacing w:val="-1"/>
        </w:rPr>
        <w:t>Trung</w:t>
      </w:r>
      <w:r>
        <w:rPr>
          <w:spacing w:val="1"/>
        </w:rPr>
        <w:t xml:space="preserve"> </w:t>
      </w:r>
      <w:r>
        <w:rPr>
          <w:spacing w:val="-1"/>
        </w:rPr>
        <w:t>bộ</w:t>
      </w:r>
      <w:r>
        <w:rPr>
          <w:spacing w:val="-3"/>
        </w:rPr>
        <w:t xml:space="preserve"> </w:t>
      </w:r>
      <w:r>
        <w:t xml:space="preserve">đã </w:t>
      </w:r>
      <w:r>
        <w:rPr>
          <w:spacing w:val="-1"/>
        </w:rPr>
        <w:t>đạt</w:t>
      </w:r>
      <w:r>
        <w:rPr>
          <w:spacing w:val="-3"/>
        </w:rPr>
        <w:t xml:space="preserve"> </w:t>
      </w:r>
      <w:r>
        <w:rPr>
          <w:spacing w:val="-1"/>
        </w:rPr>
        <w:t>300</w:t>
      </w:r>
      <w:r>
        <w:rPr>
          <w:spacing w:val="-3"/>
        </w:rPr>
        <w:t xml:space="preserve"> </w:t>
      </w:r>
      <w:r>
        <w:rPr>
          <w:spacing w:val="-1"/>
        </w:rPr>
        <w:t>ngàn</w:t>
      </w:r>
      <w:r>
        <w:rPr>
          <w:spacing w:val="-2"/>
        </w:rPr>
        <w:t xml:space="preserve"> </w:t>
      </w:r>
      <w:r>
        <w:t>tấn</w:t>
      </w:r>
      <w:r>
        <w:rPr>
          <w:spacing w:val="-2"/>
        </w:rPr>
        <w:t xml:space="preserve"> </w:t>
      </w:r>
      <w:r>
        <w:t xml:space="preserve">cá </w:t>
      </w:r>
      <w:r>
        <w:rPr>
          <w:spacing w:val="-2"/>
        </w:rPr>
        <w:t>/năm.</w:t>
      </w:r>
    </w:p>
    <w:p w:rsidR="002F4ED9" w:rsidRDefault="00C704E4">
      <w:pPr>
        <w:pStyle w:val="BodyText"/>
        <w:numPr>
          <w:ilvl w:val="0"/>
          <w:numId w:val="26"/>
        </w:numPr>
        <w:tabs>
          <w:tab w:val="left" w:pos="1564"/>
        </w:tabs>
        <w:spacing w:before="13" w:line="246" w:lineRule="auto"/>
        <w:ind w:right="305" w:firstLine="843"/>
      </w:pPr>
      <w:r>
        <w:rPr>
          <w:spacing w:val="-1"/>
        </w:rPr>
        <w:t>duyên</w:t>
      </w:r>
      <w:r>
        <w:rPr>
          <w:spacing w:val="1"/>
        </w:rPr>
        <w:t xml:space="preserve"> </w:t>
      </w:r>
      <w:r>
        <w:rPr>
          <w:spacing w:val="-1"/>
        </w:rPr>
        <w:t>hải</w:t>
      </w:r>
      <w:r>
        <w:rPr>
          <w:spacing w:val="1"/>
        </w:rPr>
        <w:t xml:space="preserve"> </w:t>
      </w:r>
      <w:r>
        <w:rPr>
          <w:spacing w:val="-2"/>
        </w:rPr>
        <w:t>miền</w:t>
      </w:r>
      <w:r>
        <w:rPr>
          <w:spacing w:val="1"/>
        </w:rPr>
        <w:t xml:space="preserve"> </w:t>
      </w:r>
      <w:r>
        <w:rPr>
          <w:spacing w:val="-2"/>
        </w:rPr>
        <w:t>Trung</w:t>
      </w:r>
      <w:r>
        <w:rPr>
          <w:spacing w:val="1"/>
        </w:rPr>
        <w:t xml:space="preserve"> </w:t>
      </w:r>
      <w:r>
        <w:rPr>
          <w:spacing w:val="-1"/>
        </w:rPr>
        <w:t>nhờ</w:t>
      </w:r>
      <w: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đầm</w:t>
      </w:r>
      <w:r>
        <w:rPr>
          <w:spacing w:val="-5"/>
        </w:rPr>
        <w:t xml:space="preserve"> </w:t>
      </w:r>
      <w:r>
        <w:t xml:space="preserve">phá </w:t>
      </w:r>
      <w:r>
        <w:rPr>
          <w:spacing w:val="-2"/>
        </w:rPr>
        <w:t>cửa</w:t>
      </w:r>
      <w:r>
        <w:t xml:space="preserve"> sông</w:t>
      </w:r>
      <w:r>
        <w:rPr>
          <w:spacing w:val="-2"/>
        </w:rPr>
        <w:t xml:space="preserve"> </w:t>
      </w:r>
      <w:r>
        <w:rPr>
          <w:spacing w:val="-1"/>
        </w:rPr>
        <w:t>lớn</w:t>
      </w:r>
      <w:r>
        <w:rPr>
          <w:spacing w:val="1"/>
        </w:rPr>
        <w:t xml:space="preserve"> </w:t>
      </w:r>
      <w:r>
        <w:rPr>
          <w:spacing w:val="-1"/>
        </w:rPr>
        <w:t>với</w:t>
      </w:r>
      <w:r>
        <w:rPr>
          <w:spacing w:val="-2"/>
        </w:rPr>
        <w:t xml:space="preserve"> </w:t>
      </w:r>
      <w:r>
        <w:rPr>
          <w:spacing w:val="-1"/>
        </w:rPr>
        <w:t>khoảng</w:t>
      </w:r>
      <w:r>
        <w:rPr>
          <w:spacing w:val="-3"/>
        </w:rPr>
        <w:t xml:space="preserve"> </w:t>
      </w:r>
      <w:r>
        <w:rPr>
          <w:spacing w:val="-1"/>
        </w:rPr>
        <w:t>160</w:t>
      </w:r>
      <w:r>
        <w:rPr>
          <w:spacing w:val="-3"/>
        </w:rPr>
        <w:t xml:space="preserve"> </w:t>
      </w:r>
      <w:r>
        <w:rPr>
          <w:spacing w:val="-1"/>
        </w:rPr>
        <w:t>ngàn</w:t>
      </w:r>
      <w:r>
        <w:rPr>
          <w:spacing w:val="-2"/>
        </w:rPr>
        <w:t xml:space="preserve"> </w:t>
      </w:r>
      <w:r>
        <w:t xml:space="preserve">ha </w:t>
      </w:r>
      <w:r>
        <w:rPr>
          <w:spacing w:val="-2"/>
        </w:rPr>
        <w:t>nổi</w:t>
      </w:r>
      <w:r>
        <w:rPr>
          <w:spacing w:val="1"/>
        </w:rPr>
        <w:t xml:space="preserve"> </w:t>
      </w:r>
      <w:r>
        <w:rPr>
          <w:spacing w:val="-2"/>
        </w:rPr>
        <w:t>tiếng</w:t>
      </w:r>
      <w:r>
        <w:rPr>
          <w:spacing w:val="1"/>
        </w:rPr>
        <w:t xml:space="preserve"> </w:t>
      </w:r>
      <w:r>
        <w:rPr>
          <w:spacing w:val="-1"/>
        </w:rPr>
        <w:t>như phá</w:t>
      </w:r>
      <w:r>
        <w:rPr>
          <w:spacing w:val="10"/>
        </w:rPr>
        <w:t xml:space="preserve"> </w:t>
      </w:r>
      <w:r>
        <w:rPr>
          <w:rFonts w:cs="Times New Roman"/>
          <w:spacing w:val="-1"/>
        </w:rPr>
        <w:t>Tam</w:t>
      </w:r>
      <w:r>
        <w:rPr>
          <w:rFonts w:cs="Times New Roman"/>
          <w:spacing w:val="53"/>
        </w:rPr>
        <w:t xml:space="preserve"> </w:t>
      </w:r>
      <w:r>
        <w:rPr>
          <w:spacing w:val="-1"/>
        </w:rPr>
        <w:t xml:space="preserve">Giang, </w:t>
      </w:r>
      <w:r>
        <w:t>đầm</w:t>
      </w:r>
      <w:r>
        <w:rPr>
          <w:spacing w:val="-5"/>
        </w:rPr>
        <w:t xml:space="preserve"> </w:t>
      </w:r>
      <w:r>
        <w:t xml:space="preserve">Cầu </w:t>
      </w:r>
      <w:r>
        <w:rPr>
          <w:spacing w:val="-1"/>
        </w:rPr>
        <w:t>Hai</w:t>
      </w:r>
      <w:r>
        <w:rPr>
          <w:spacing w:val="-3"/>
        </w:rPr>
        <w:t xml:space="preserve"> </w:t>
      </w:r>
      <w:r>
        <w:rPr>
          <w:spacing w:val="-1"/>
        </w:rPr>
        <w:t>cho</w:t>
      </w:r>
      <w:r>
        <w:rPr>
          <w:spacing w:val="1"/>
        </w:rPr>
        <w:t xml:space="preserve"> </w:t>
      </w:r>
      <w:r>
        <w:rPr>
          <w:spacing w:val="-1"/>
        </w:rPr>
        <w:t>nên</w:t>
      </w:r>
      <w:r>
        <w:rPr>
          <w:spacing w:val="1"/>
        </w:rPr>
        <w:t xml:space="preserve"> </w:t>
      </w:r>
      <w:r>
        <w:rPr>
          <w:spacing w:val="-2"/>
        </w:rPr>
        <w:t>ngành</w:t>
      </w:r>
      <w:r>
        <w:rPr>
          <w:spacing w:val="1"/>
        </w:rPr>
        <w:t xml:space="preserve"> </w:t>
      </w:r>
      <w:r>
        <w:rPr>
          <w:spacing w:val="-1"/>
        </w:rPr>
        <w:t>nuôi</w:t>
      </w:r>
      <w:r>
        <w:rPr>
          <w:spacing w:val="1"/>
        </w:rPr>
        <w:t xml:space="preserve"> </w:t>
      </w:r>
      <w:r>
        <w:rPr>
          <w:spacing w:val="-2"/>
        </w:rPr>
        <w:t>trồng</w:t>
      </w:r>
      <w:r>
        <w:rPr>
          <w:spacing w:val="1"/>
        </w:rPr>
        <w:t xml:space="preserve"> </w:t>
      </w:r>
      <w:r>
        <w:rPr>
          <w:spacing w:val="-1"/>
        </w:rPr>
        <w:t>thuỷ</w:t>
      </w:r>
      <w:r>
        <w:rPr>
          <w:spacing w:val="-4"/>
        </w:rPr>
        <w:t xml:space="preserve"> </w:t>
      </w:r>
      <w:r>
        <w:t xml:space="preserve">sản  </w:t>
      </w:r>
      <w:r>
        <w:rPr>
          <w:spacing w:val="-1"/>
        </w:rPr>
        <w:t>cũng</w:t>
      </w:r>
      <w:r>
        <w:rPr>
          <w:spacing w:val="1"/>
        </w:rPr>
        <w:t xml:space="preserve"> </w:t>
      </w:r>
      <w:r>
        <w:rPr>
          <w:spacing w:val="-1"/>
        </w:rPr>
        <w:t>khá</w:t>
      </w:r>
      <w:r>
        <w:t xml:space="preserve"> </w:t>
      </w:r>
      <w:r>
        <w:rPr>
          <w:spacing w:val="-2"/>
        </w:rPr>
        <w:t>phát</w:t>
      </w:r>
      <w:r>
        <w:rPr>
          <w:spacing w:val="1"/>
        </w:rPr>
        <w:t xml:space="preserve"> </w:t>
      </w:r>
      <w:r>
        <w:rPr>
          <w:spacing w:val="-1"/>
        </w:rPr>
        <w:t>triển</w:t>
      </w:r>
      <w:r>
        <w:rPr>
          <w:spacing w:val="1"/>
        </w:rPr>
        <w:t xml:space="preserve"> </w:t>
      </w:r>
      <w:r>
        <w:rPr>
          <w:spacing w:val="-1"/>
        </w:rPr>
        <w:t>với</w:t>
      </w:r>
      <w:r>
        <w:rPr>
          <w:spacing w:val="-2"/>
        </w:rPr>
        <w:t xml:space="preserve"> </w:t>
      </w:r>
      <w:r>
        <w:rPr>
          <w:spacing w:val="-1"/>
        </w:rPr>
        <w:t xml:space="preserve">tổng </w:t>
      </w:r>
      <w:r>
        <w:t>sản</w:t>
      </w:r>
      <w:r>
        <w:rPr>
          <w:spacing w:val="-2"/>
        </w:rPr>
        <w:t xml:space="preserve"> </w:t>
      </w:r>
      <w:r>
        <w:rPr>
          <w:spacing w:val="-1"/>
        </w:rPr>
        <w:t>lượng</w:t>
      </w:r>
      <w:r>
        <w:rPr>
          <w:spacing w:val="-3"/>
        </w:rPr>
        <w:t xml:space="preserve"> </w:t>
      </w:r>
      <w:r>
        <w:rPr>
          <w:spacing w:val="-2"/>
        </w:rPr>
        <w:t>thuỷ,</w:t>
      </w:r>
      <w:r>
        <w:rPr>
          <w:spacing w:val="-1"/>
        </w:rPr>
        <w:t xml:space="preserve"> </w:t>
      </w:r>
      <w:r>
        <w:t>hải</w:t>
      </w:r>
      <w:r>
        <w:rPr>
          <w:spacing w:val="1"/>
        </w:rPr>
        <w:t xml:space="preserve"> </w:t>
      </w:r>
      <w:r>
        <w:rPr>
          <w:spacing w:val="-1"/>
        </w:rPr>
        <w:t>sản</w:t>
      </w:r>
      <w:r>
        <w:rPr>
          <w:spacing w:val="1"/>
        </w:rPr>
        <w:t xml:space="preserve"> </w:t>
      </w:r>
      <w:r>
        <w:rPr>
          <w:spacing w:val="-1"/>
        </w:rPr>
        <w:t>trong</w:t>
      </w:r>
      <w:r>
        <w:rPr>
          <w:spacing w:val="49"/>
        </w:rP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1"/>
        </w:rPr>
        <w:t>đạt</w:t>
      </w:r>
      <w:r>
        <w:rPr>
          <w:spacing w:val="1"/>
        </w:rPr>
        <w:t xml:space="preserve"> </w:t>
      </w:r>
      <w:r>
        <w:rPr>
          <w:spacing w:val="-2"/>
        </w:rPr>
        <w:t>400</w:t>
      </w:r>
      <w:r>
        <w:rPr>
          <w:spacing w:val="1"/>
        </w:rPr>
        <w:t xml:space="preserve"> </w:t>
      </w:r>
      <w:r>
        <w:rPr>
          <w:spacing w:val="-2"/>
        </w:rPr>
        <w:t>ngàn</w:t>
      </w:r>
      <w:r>
        <w:rPr>
          <w:spacing w:val="1"/>
        </w:rPr>
        <w:t xml:space="preserve"> </w:t>
      </w:r>
      <w:r>
        <w:rPr>
          <w:spacing w:val="-1"/>
        </w:rPr>
        <w:t>tấn. Ngành</w:t>
      </w:r>
      <w:r>
        <w:rPr>
          <w:spacing w:val="-3"/>
        </w:rPr>
        <w:t xml:space="preserve"> </w:t>
      </w:r>
      <w:r>
        <w:rPr>
          <w:spacing w:val="-1"/>
        </w:rPr>
        <w:t>nuôi</w:t>
      </w:r>
      <w:r>
        <w:rPr>
          <w:spacing w:val="1"/>
        </w:rPr>
        <w:t xml:space="preserve"> </w:t>
      </w:r>
      <w:r>
        <w:rPr>
          <w:spacing w:val="-1"/>
        </w:rPr>
        <w:t>trồng</w:t>
      </w:r>
      <w:r>
        <w:rPr>
          <w:spacing w:val="-3"/>
        </w:rPr>
        <w:t xml:space="preserve"> </w:t>
      </w:r>
      <w:r>
        <w:rPr>
          <w:spacing w:val="-1"/>
        </w:rPr>
        <w:t>thuỷ</w:t>
      </w:r>
      <w:r>
        <w:rPr>
          <w:spacing w:val="-4"/>
        </w:rPr>
        <w:t xml:space="preserve"> </w:t>
      </w:r>
      <w:r>
        <w:t>sản</w:t>
      </w:r>
      <w:r>
        <w:rPr>
          <w:spacing w:val="68"/>
        </w:rP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t>này</w:t>
      </w:r>
      <w:r>
        <w:rPr>
          <w:spacing w:val="-3"/>
        </w:rPr>
        <w:t xml:space="preserve"> </w:t>
      </w:r>
      <w:r>
        <w:t>tuy</w:t>
      </w:r>
      <w:r>
        <w:rPr>
          <w:spacing w:val="-2"/>
        </w:rPr>
        <w:t xml:space="preserve"> </w:t>
      </w:r>
      <w:r>
        <w:t xml:space="preserve">có </w:t>
      </w:r>
      <w:r>
        <w:rPr>
          <w:spacing w:val="-1"/>
        </w:rPr>
        <w:t>nhiều</w:t>
      </w:r>
      <w:r>
        <w:rPr>
          <w:spacing w:val="1"/>
        </w:rPr>
        <w:t xml:space="preserve"> </w:t>
      </w:r>
      <w:r>
        <w:rPr>
          <w:spacing w:val="-1"/>
        </w:rPr>
        <w:t>thế</w:t>
      </w:r>
      <w:r>
        <w:t xml:space="preserve"> </w:t>
      </w:r>
      <w:r>
        <w:rPr>
          <w:spacing w:val="-2"/>
        </w:rPr>
        <w:t>mạnh</w:t>
      </w:r>
      <w:r>
        <w:rPr>
          <w:spacing w:val="-3"/>
        </w:rPr>
        <w:t xml:space="preserve"> </w:t>
      </w:r>
      <w:r>
        <w:rPr>
          <w:spacing w:val="-1"/>
        </w:rPr>
        <w:t>nhưng</w:t>
      </w:r>
      <w:r>
        <w:rPr>
          <w:spacing w:val="1"/>
        </w:rPr>
        <w:t xml:space="preserve"> </w:t>
      </w:r>
      <w:r>
        <w:rPr>
          <w:spacing w:val="-2"/>
        </w:rPr>
        <w:t>chưa</w:t>
      </w:r>
      <w:r>
        <w:rPr>
          <w:spacing w:val="-3"/>
        </w:rPr>
        <w:t xml:space="preserve"> </w:t>
      </w:r>
      <w:r>
        <w:rPr>
          <w:spacing w:val="-1"/>
        </w:rPr>
        <w:t>phát</w:t>
      </w:r>
      <w:r>
        <w:rPr>
          <w:spacing w:val="-3"/>
        </w:rPr>
        <w:t xml:space="preserve"> </w:t>
      </w:r>
      <w:r>
        <w:t>huy</w:t>
      </w:r>
      <w:r>
        <w:rPr>
          <w:spacing w:val="-4"/>
        </w:rPr>
        <w:t xml:space="preserve"> </w:t>
      </w:r>
      <w:r>
        <w:rPr>
          <w:spacing w:val="-1"/>
        </w:rPr>
        <w:t>xứng</w:t>
      </w:r>
      <w:r>
        <w:rPr>
          <w:spacing w:val="1"/>
        </w:rPr>
        <w:t xml:space="preserve"> </w:t>
      </w:r>
      <w:r>
        <w:rPr>
          <w:spacing w:val="-1"/>
        </w:rPr>
        <w:t>đáng</w:t>
      </w:r>
      <w:r>
        <w:rPr>
          <w:spacing w:val="45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1"/>
        </w:rPr>
        <w:t>tiềm</w:t>
      </w:r>
      <w:r>
        <w:rPr>
          <w:spacing w:val="-5"/>
        </w:rPr>
        <w:t xml:space="preserve"> </w:t>
      </w:r>
      <w:r>
        <w:t>năng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</w:t>
      </w:r>
      <w:r>
        <w:rPr>
          <w:spacing w:val="-1"/>
        </w:rPr>
        <w:t>nó.</w:t>
      </w:r>
    </w:p>
    <w:p w:rsidR="002F4ED9" w:rsidRDefault="00C704E4">
      <w:pPr>
        <w:pStyle w:val="BodyText"/>
        <w:numPr>
          <w:ilvl w:val="0"/>
          <w:numId w:val="26"/>
        </w:numPr>
        <w:tabs>
          <w:tab w:val="left" w:pos="1564"/>
        </w:tabs>
        <w:spacing w:before="13" w:line="246" w:lineRule="auto"/>
        <w:ind w:right="305" w:firstLine="843"/>
      </w:pPr>
      <w:r>
        <w:rPr>
          <w:spacing w:val="-1"/>
        </w:rPr>
        <w:t>Nhờ</w:t>
      </w:r>
      <w:r>
        <w:t xml:space="preserve"> các</w:t>
      </w:r>
      <w:r>
        <w:rPr>
          <w:spacing w:val="-3"/>
        </w:rPr>
        <w:t xml:space="preserve"> </w:t>
      </w:r>
      <w:r>
        <w:rPr>
          <w:spacing w:val="-1"/>
        </w:rPr>
        <w:t>ngành</w:t>
      </w:r>
      <w:r>
        <w:rPr>
          <w:spacing w:val="1"/>
        </w:rPr>
        <w:t xml:space="preserve"> </w:t>
      </w:r>
      <w:r>
        <w:rPr>
          <w:spacing w:val="-1"/>
        </w:rPr>
        <w:t>đánh</w:t>
      </w:r>
      <w:r>
        <w:rPr>
          <w:spacing w:val="-3"/>
        </w:rPr>
        <w:t xml:space="preserve"> </w:t>
      </w:r>
      <w:r>
        <w:t>bắt</w:t>
      </w:r>
      <w:r>
        <w:rPr>
          <w:spacing w:val="-3"/>
        </w:rPr>
        <w:t xml:space="preserve"> </w:t>
      </w:r>
      <w:r>
        <w:rPr>
          <w:spacing w:val="-1"/>
        </w:rPr>
        <w:t>nuôi</w:t>
      </w:r>
      <w:r>
        <w:rPr>
          <w:spacing w:val="1"/>
        </w:rPr>
        <w:t xml:space="preserve"> </w:t>
      </w:r>
      <w:r>
        <w:rPr>
          <w:spacing w:val="-1"/>
        </w:rPr>
        <w:t>trồng</w:t>
      </w:r>
      <w:r>
        <w:rPr>
          <w:spacing w:val="-3"/>
        </w:rPr>
        <w:t xml:space="preserve"> </w:t>
      </w:r>
      <w:r>
        <w:rPr>
          <w:spacing w:val="-1"/>
        </w:rPr>
        <w:t>thuỷ</w:t>
      </w:r>
      <w:r>
        <w:rPr>
          <w:spacing w:val="-4"/>
        </w:rPr>
        <w:t xml:space="preserve"> </w:t>
      </w:r>
      <w:r>
        <w:t xml:space="preserve">hảI </w:t>
      </w:r>
      <w:r>
        <w:rPr>
          <w:spacing w:val="-1"/>
        </w:rPr>
        <w:t>sản</w:t>
      </w:r>
      <w:r>
        <w:rPr>
          <w:spacing w:val="1"/>
        </w:rPr>
        <w:t xml:space="preserve"> </w:t>
      </w:r>
      <w:r>
        <w:rPr>
          <w:spacing w:val="-2"/>
        </w:rPr>
        <w:t>phát</w:t>
      </w:r>
      <w:r>
        <w:rPr>
          <w:spacing w:val="1"/>
        </w:rPr>
        <w:t xml:space="preserve"> </w:t>
      </w:r>
      <w:r>
        <w:rPr>
          <w:spacing w:val="-1"/>
        </w:rPr>
        <w:t>triển</w:t>
      </w:r>
      <w:r>
        <w:rPr>
          <w:spacing w:val="1"/>
        </w:rPr>
        <w:t xml:space="preserve"> </w:t>
      </w:r>
      <w:r>
        <w:rPr>
          <w:spacing w:val="-3"/>
        </w:rPr>
        <w:t>mà</w:t>
      </w:r>
      <w:r>
        <w:t xml:space="preserve"> </w:t>
      </w:r>
      <w:r>
        <w:rPr>
          <w:spacing w:val="1"/>
        </w:rPr>
        <w:t>đã</w:t>
      </w:r>
      <w:r>
        <w:t xml:space="preserve"> </w:t>
      </w:r>
      <w:r>
        <w:rPr>
          <w:spacing w:val="-1"/>
        </w:rPr>
        <w:t>kéo</w:t>
      </w:r>
      <w:r>
        <w:rPr>
          <w:spacing w:val="1"/>
        </w:rPr>
        <w:t xml:space="preserve"> </w:t>
      </w:r>
      <w:r>
        <w:rPr>
          <w:spacing w:val="-2"/>
        </w:rPr>
        <w:t>theo</w:t>
      </w:r>
      <w:r>
        <w:rPr>
          <w:spacing w:val="1"/>
        </w:rPr>
        <w:t xml:space="preserve"> </w:t>
      </w:r>
      <w:r>
        <w:rPr>
          <w:spacing w:val="-1"/>
        </w:rPr>
        <w:t>ngành</w:t>
      </w:r>
      <w:r>
        <w:rPr>
          <w:spacing w:val="1"/>
        </w:rPr>
        <w:t xml:space="preserve"> </w:t>
      </w:r>
      <w:r>
        <w:rPr>
          <w:spacing w:val="-1"/>
        </w:rPr>
        <w:t>chế</w:t>
      </w:r>
      <w:r>
        <w:rPr>
          <w:spacing w:val="-3"/>
        </w:rPr>
        <w:t xml:space="preserve"> </w:t>
      </w:r>
      <w:r>
        <w:rPr>
          <w:spacing w:val="-1"/>
        </w:rPr>
        <w:t>biến</w:t>
      </w:r>
      <w:r>
        <w:rPr>
          <w:spacing w:val="-3"/>
        </w:rPr>
        <w:t xml:space="preserve"> </w:t>
      </w:r>
      <w:r>
        <w:t>hải</w:t>
      </w:r>
      <w:r>
        <w:rPr>
          <w:spacing w:val="-3"/>
        </w:rPr>
        <w:t xml:space="preserve"> </w:t>
      </w:r>
      <w:r>
        <w:rPr>
          <w:spacing w:val="-1"/>
        </w:rPr>
        <w:t>sản</w:t>
      </w:r>
      <w:r>
        <w:rPr>
          <w:spacing w:val="1"/>
        </w:rPr>
        <w:t xml:space="preserve"> </w:t>
      </w:r>
      <w:r>
        <w:rPr>
          <w:spacing w:val="-1"/>
        </w:rPr>
        <w:t>trong</w:t>
      </w:r>
      <w:r>
        <w:rPr>
          <w:spacing w:val="31"/>
        </w:rP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2"/>
        </w:rPr>
        <w:t>mạnh</w:t>
      </w:r>
      <w:r>
        <w:rPr>
          <w:spacing w:val="1"/>
        </w:rPr>
        <w:t xml:space="preserve"> </w:t>
      </w:r>
      <w:r>
        <w:t>nhất</w:t>
      </w:r>
      <w:r>
        <w:rPr>
          <w:spacing w:val="-3"/>
        </w:rPr>
        <w:t xml:space="preserve"> </w:t>
      </w:r>
      <w:r>
        <w:rPr>
          <w:spacing w:val="-1"/>
        </w:rPr>
        <w:t>nhì</w:t>
      </w:r>
      <w:r>
        <w:rPr>
          <w:spacing w:val="1"/>
        </w:rPr>
        <w:t xml:space="preserve"> </w:t>
      </w:r>
      <w:r>
        <w:rPr>
          <w:spacing w:val="-2"/>
        </w:rPr>
        <w:t>cả</w:t>
      </w:r>
      <w:r>
        <w:t xml:space="preserve"> nước,</w:t>
      </w:r>
      <w:r>
        <w:rPr>
          <w:spacing w:val="-1"/>
        </w:rPr>
        <w:t xml:space="preserve"> </w:t>
      </w:r>
      <w:r>
        <w:rPr>
          <w:spacing w:val="-2"/>
        </w:rPr>
        <w:t>nổi</w:t>
      </w:r>
      <w:r>
        <w:rPr>
          <w:spacing w:val="1"/>
        </w:rPr>
        <w:t xml:space="preserve"> </w:t>
      </w:r>
      <w:r>
        <w:rPr>
          <w:spacing w:val="-1"/>
        </w:rPr>
        <w:t>tiếng</w:t>
      </w:r>
      <w:r>
        <w:rPr>
          <w:spacing w:val="-3"/>
        </w:rPr>
        <w:t xml:space="preserve"> </w:t>
      </w:r>
      <w:r>
        <w:t>với</w:t>
      </w:r>
      <w:r>
        <w:rPr>
          <w:spacing w:val="-2"/>
        </w:rPr>
        <w:t xml:space="preserve"> </w:t>
      </w:r>
      <w:r>
        <w:rPr>
          <w:spacing w:val="-1"/>
        </w:rPr>
        <w:t>ngành</w:t>
      </w:r>
      <w:r>
        <w:rPr>
          <w:spacing w:val="1"/>
        </w:rPr>
        <w:t xml:space="preserve"> </w:t>
      </w:r>
      <w:r>
        <w:t>làm</w:t>
      </w:r>
      <w:r>
        <w:rPr>
          <w:spacing w:val="-4"/>
        </w:rPr>
        <w:t xml:space="preserve"> </w:t>
      </w:r>
      <w:r>
        <w:t xml:space="preserve">nước </w:t>
      </w:r>
      <w:r>
        <w:rPr>
          <w:spacing w:val="-2"/>
        </w:rPr>
        <w:t>mắm</w:t>
      </w:r>
      <w:r>
        <w:t xml:space="preserve"> Phan</w:t>
      </w:r>
      <w:r>
        <w:rPr>
          <w:spacing w:val="1"/>
        </w:rPr>
        <w:t xml:space="preserve"> </w:t>
      </w:r>
      <w:r>
        <w:rPr>
          <w:spacing w:val="-2"/>
        </w:rPr>
        <w:t>Thiết,</w:t>
      </w:r>
      <w:r>
        <w:rPr>
          <w:spacing w:val="-1"/>
        </w:rPr>
        <w:t xml:space="preserve"> tôm</w:t>
      </w:r>
      <w:r>
        <w:rPr>
          <w:spacing w:val="-5"/>
        </w:rPr>
        <w:t xml:space="preserve"> </w:t>
      </w:r>
      <w:r>
        <w:t>cá</w:t>
      </w:r>
      <w:r>
        <w:rPr>
          <w:spacing w:val="-1"/>
        </w:rPr>
        <w:t xml:space="preserve"> đông</w:t>
      </w:r>
      <w:r>
        <w:rPr>
          <w:spacing w:val="1"/>
        </w:rPr>
        <w:t xml:space="preserve"> </w:t>
      </w:r>
      <w:r>
        <w:rPr>
          <w:spacing w:val="-1"/>
        </w:rPr>
        <w:t>lạnh</w:t>
      </w:r>
      <w:r>
        <w:rPr>
          <w:spacing w:val="1"/>
        </w:rPr>
        <w:t xml:space="preserve"> </w:t>
      </w:r>
      <w:r>
        <w:rPr>
          <w:spacing w:val="-1"/>
        </w:rPr>
        <w:t>và</w:t>
      </w:r>
      <w:r>
        <w:t xml:space="preserve"> </w:t>
      </w:r>
      <w:r>
        <w:rPr>
          <w:spacing w:val="-1"/>
        </w:rPr>
        <w:t>sản</w:t>
      </w:r>
      <w:r>
        <w:rPr>
          <w:spacing w:val="1"/>
        </w:rPr>
        <w:t xml:space="preserve"> </w:t>
      </w:r>
      <w:r>
        <w:rPr>
          <w:spacing w:val="-1"/>
        </w:rPr>
        <w:t>phẩm</w:t>
      </w:r>
      <w:r>
        <w:rPr>
          <w:spacing w:val="-5"/>
        </w:rPr>
        <w:t xml:space="preserve"> </w:t>
      </w:r>
      <w:r>
        <w:t>khô.</w:t>
      </w:r>
    </w:p>
    <w:p w:rsidR="002F4ED9" w:rsidRDefault="00C704E4">
      <w:pPr>
        <w:pStyle w:val="BodyText"/>
        <w:spacing w:before="10"/>
        <w:ind w:left="123" w:firstLine="0"/>
      </w:pPr>
      <w:r>
        <w:rPr>
          <w:spacing w:val="-1"/>
        </w:rPr>
        <w:t>Như vậy, những</w:t>
      </w:r>
      <w:r>
        <w:rPr>
          <w:spacing w:val="1"/>
        </w:rPr>
        <w:t xml:space="preserve"> </w:t>
      </w:r>
      <w:r>
        <w:rPr>
          <w:spacing w:val="-2"/>
        </w:rPr>
        <w:t>điều</w:t>
      </w:r>
      <w:r>
        <w:rPr>
          <w:spacing w:val="1"/>
        </w:rPr>
        <w:t xml:space="preserve"> </w:t>
      </w:r>
      <w:r>
        <w:t>phân</w:t>
      </w:r>
      <w:r>
        <w:rPr>
          <w:spacing w:val="-3"/>
        </w:rPr>
        <w:t xml:space="preserve"> </w:t>
      </w:r>
      <w:r>
        <w:rPr>
          <w:spacing w:val="-1"/>
        </w:rPr>
        <w:t>tích</w:t>
      </w:r>
      <w:r>
        <w:rPr>
          <w:spacing w:val="1"/>
        </w:rPr>
        <w:t xml:space="preserve"> </w:t>
      </w:r>
      <w:r>
        <w:rPr>
          <w:spacing w:val="-2"/>
        </w:rPr>
        <w:t>trên</w:t>
      </w:r>
      <w:r>
        <w:rPr>
          <w:spacing w:val="1"/>
        </w:rPr>
        <w:t xml:space="preserve"> </w:t>
      </w:r>
      <w:r>
        <w:rPr>
          <w:spacing w:val="-1"/>
        </w:rPr>
        <w:t>thể</w:t>
      </w:r>
      <w:r>
        <w:t xml:space="preserve"> </w:t>
      </w:r>
      <w:r>
        <w:rPr>
          <w:spacing w:val="-2"/>
        </w:rPr>
        <w:t>hiện</w:t>
      </w:r>
      <w:r>
        <w:rPr>
          <w:spacing w:val="1"/>
        </w:rPr>
        <w:t xml:space="preserve"> </w:t>
      </w:r>
      <w:r>
        <w:t>sự</w:t>
      </w:r>
      <w:r>
        <w:rPr>
          <w:spacing w:val="-1"/>
        </w:rPr>
        <w:t xml:space="preserve"> độc</w:t>
      </w:r>
      <w:r>
        <w:rPr>
          <w:spacing w:val="-3"/>
        </w:rPr>
        <w:t xml:space="preserve"> </w:t>
      </w:r>
      <w:r>
        <w:rPr>
          <w:spacing w:val="1"/>
        </w:rPr>
        <w:t xml:space="preserve">đáo </w:t>
      </w:r>
      <w:r>
        <w:rPr>
          <w:spacing w:val="-1"/>
        </w:rPr>
        <w:t>trong</w:t>
      </w:r>
      <w:r>
        <w:rPr>
          <w:spacing w:val="1"/>
        </w:rPr>
        <w:t xml:space="preserve"> </w:t>
      </w:r>
      <w:r>
        <w:t>cơ</w:t>
      </w:r>
      <w:r>
        <w:rPr>
          <w:spacing w:val="-3"/>
        </w:rPr>
        <w:t xml:space="preserve"> </w:t>
      </w:r>
      <w:r>
        <w:t xml:space="preserve">cấu </w:t>
      </w:r>
      <w:r>
        <w:rPr>
          <w:spacing w:val="-1"/>
        </w:rPr>
        <w:t>nông</w:t>
      </w:r>
      <w:r>
        <w:rPr>
          <w:spacing w:val="-3"/>
        </w:rPr>
        <w:t xml:space="preserve"> </w:t>
      </w:r>
      <w:r>
        <w:t>lâm</w:t>
      </w:r>
      <w:r>
        <w:rPr>
          <w:spacing w:val="-5"/>
        </w:rPr>
        <w:t xml:space="preserve"> </w:t>
      </w:r>
      <w:r>
        <w:t>ngư</w:t>
      </w:r>
      <w:r>
        <w:rPr>
          <w:spacing w:val="-1"/>
        </w:rPr>
        <w:t xml:space="preserve"> nghiệp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rPr>
          <w:spacing w:val="-3"/>
        </w:rPr>
        <w:t xml:space="preserve"> </w:t>
      </w:r>
      <w:r>
        <w:rPr>
          <w:spacing w:val="-1"/>
        </w:rPr>
        <w:t>duyên</w:t>
      </w:r>
      <w:r>
        <w:rPr>
          <w:spacing w:val="1"/>
        </w:rPr>
        <w:t xml:space="preserve"> </w:t>
      </w:r>
      <w:r>
        <w:rPr>
          <w:spacing w:val="-1"/>
        </w:rPr>
        <w:t>hải</w:t>
      </w:r>
      <w:r>
        <w:rPr>
          <w:spacing w:val="1"/>
        </w:rPr>
        <w:t xml:space="preserve"> </w:t>
      </w:r>
      <w:r>
        <w:rPr>
          <w:spacing w:val="-1"/>
        </w:rPr>
        <w:t>miền</w:t>
      </w:r>
      <w:r>
        <w:rPr>
          <w:spacing w:val="1"/>
        </w:rPr>
        <w:t xml:space="preserve"> </w:t>
      </w:r>
      <w:r>
        <w:rPr>
          <w:spacing w:val="-2"/>
        </w:rPr>
        <w:t>Trung</w:t>
      </w:r>
    </w:p>
    <w:p w:rsidR="002F4ED9" w:rsidRDefault="00C704E4">
      <w:pPr>
        <w:pStyle w:val="BodyText"/>
        <w:spacing w:before="4"/>
        <w:ind w:left="133" w:firstLine="0"/>
        <w:rPr>
          <w:rFonts w:cs="Times New Roman"/>
        </w:rPr>
      </w:pPr>
      <w:r>
        <w:t>.</w:t>
      </w:r>
    </w:p>
    <w:p w:rsidR="002F4ED9" w:rsidRDefault="002F4ED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F4ED9" w:rsidRDefault="002F4ED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F4ED9" w:rsidRDefault="002F4ED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F4ED9" w:rsidRDefault="002F4ED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F4ED9" w:rsidRDefault="002F4ED9">
      <w:pPr>
        <w:spacing w:before="10"/>
        <w:rPr>
          <w:rFonts w:ascii="Times New Roman" w:eastAsia="Times New Roman" w:hAnsi="Times New Roman" w:cs="Times New Roman"/>
          <w:sz w:val="28"/>
          <w:szCs w:val="28"/>
        </w:rPr>
      </w:pPr>
    </w:p>
    <w:p w:rsidR="002F4ED9" w:rsidRDefault="00C704E4">
      <w:pPr>
        <w:pStyle w:val="Heading2"/>
        <w:spacing w:line="244" w:lineRule="auto"/>
        <w:ind w:right="162"/>
        <w:rPr>
          <w:b w:val="0"/>
          <w:bCs w:val="0"/>
          <w:i w:val="0"/>
          <w:u w:val="none"/>
        </w:rPr>
      </w:pPr>
      <w:r>
        <w:rPr>
          <w:rFonts w:cs="Times New Roman"/>
          <w:i w:val="0"/>
          <w:spacing w:val="-71"/>
          <w:u w:val="thick" w:color="000000"/>
        </w:rPr>
        <w:t xml:space="preserve"> </w:t>
      </w:r>
      <w:r>
        <w:rPr>
          <w:rFonts w:cs="Times New Roman"/>
          <w:i w:val="0"/>
          <w:spacing w:val="-1"/>
          <w:u w:val="thick" w:color="000000"/>
        </w:rPr>
        <w:t>Câ</w:t>
      </w:r>
      <w:r>
        <w:rPr>
          <w:rFonts w:cs="Times New Roman"/>
          <w:i w:val="0"/>
          <w:u w:val="thick" w:color="000000"/>
        </w:rPr>
        <w:t xml:space="preserve">u 4: </w:t>
      </w:r>
      <w:r>
        <w:rPr>
          <w:spacing w:val="-2"/>
          <w:u w:val="none"/>
        </w:rPr>
        <w:t>Giải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thích</w:t>
      </w:r>
      <w:r>
        <w:rPr>
          <w:u w:val="none"/>
        </w:rPr>
        <w:t xml:space="preserve"> </w:t>
      </w:r>
      <w:r>
        <w:rPr>
          <w:spacing w:val="-2"/>
          <w:u w:val="none"/>
        </w:rPr>
        <w:t>tại</w:t>
      </w:r>
      <w:r>
        <w:rPr>
          <w:spacing w:val="-1"/>
          <w:u w:val="none"/>
        </w:rPr>
        <w:t xml:space="preserve"> </w:t>
      </w:r>
      <w:r>
        <w:rPr>
          <w:u w:val="none"/>
        </w:rPr>
        <w:t xml:space="preserve">sao </w:t>
      </w:r>
      <w:r>
        <w:rPr>
          <w:spacing w:val="-1"/>
          <w:u w:val="none"/>
        </w:rPr>
        <w:t>duyên</w:t>
      </w:r>
      <w:r>
        <w:rPr>
          <w:u w:val="none"/>
        </w:rPr>
        <w:t xml:space="preserve"> </w:t>
      </w:r>
      <w:r>
        <w:rPr>
          <w:spacing w:val="-1"/>
          <w:u w:val="none"/>
        </w:rPr>
        <w:t>hải</w:t>
      </w:r>
      <w:r>
        <w:rPr>
          <w:spacing w:val="-5"/>
          <w:u w:val="none"/>
        </w:rPr>
        <w:t xml:space="preserve"> </w:t>
      </w:r>
      <w:r>
        <w:rPr>
          <w:u w:val="none"/>
        </w:rPr>
        <w:t>miền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Trung</w:t>
      </w:r>
      <w:r>
        <w:rPr>
          <w:u w:val="none"/>
        </w:rPr>
        <w:t xml:space="preserve"> </w:t>
      </w:r>
      <w:r>
        <w:rPr>
          <w:spacing w:val="-2"/>
          <w:u w:val="none"/>
        </w:rPr>
        <w:t>có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nhiều</w:t>
      </w:r>
      <w:r>
        <w:rPr>
          <w:u w:val="none"/>
        </w:rPr>
        <w:t xml:space="preserve"> </w:t>
      </w:r>
      <w:r>
        <w:rPr>
          <w:spacing w:val="-1"/>
          <w:u w:val="none"/>
        </w:rPr>
        <w:t>khả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năng</w:t>
      </w:r>
      <w:r>
        <w:rPr>
          <w:spacing w:val="1"/>
          <w:u w:val="none"/>
        </w:rPr>
        <w:t xml:space="preserve"> </w:t>
      </w:r>
      <w:r>
        <w:rPr>
          <w:u w:val="none"/>
        </w:rPr>
        <w:t>lớn</w:t>
      </w:r>
      <w:r>
        <w:rPr>
          <w:spacing w:val="-3"/>
          <w:u w:val="none"/>
        </w:rPr>
        <w:t xml:space="preserve"> </w:t>
      </w:r>
      <w:r>
        <w:rPr>
          <w:u w:val="none"/>
        </w:rPr>
        <w:t xml:space="preserve">để </w:t>
      </w:r>
      <w:r>
        <w:rPr>
          <w:spacing w:val="-1"/>
          <w:u w:val="none"/>
        </w:rPr>
        <w:t xml:space="preserve">hình thành </w:t>
      </w:r>
      <w:r>
        <w:rPr>
          <w:u w:val="none"/>
        </w:rPr>
        <w:t>cơ cấu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 xml:space="preserve">kinh </w:t>
      </w:r>
      <w:r>
        <w:rPr>
          <w:u w:val="none"/>
        </w:rPr>
        <w:t xml:space="preserve">tế </w:t>
      </w:r>
      <w:r>
        <w:rPr>
          <w:spacing w:val="-2"/>
          <w:u w:val="none"/>
        </w:rPr>
        <w:t>công</w:t>
      </w:r>
      <w:r>
        <w:rPr>
          <w:spacing w:val="49"/>
          <w:u w:val="none"/>
        </w:rPr>
        <w:t xml:space="preserve"> </w:t>
      </w:r>
      <w:r>
        <w:rPr>
          <w:spacing w:val="-1"/>
          <w:u w:val="none"/>
        </w:rPr>
        <w:t xml:space="preserve">nghiệp. </w:t>
      </w:r>
      <w:r>
        <w:rPr>
          <w:spacing w:val="-2"/>
          <w:u w:val="none"/>
        </w:rPr>
        <w:t>Mà</w:t>
      </w:r>
      <w:r>
        <w:rPr>
          <w:spacing w:val="-5"/>
          <w:u w:val="none"/>
        </w:rPr>
        <w:t xml:space="preserve"> </w:t>
      </w:r>
      <w:r>
        <w:rPr>
          <w:u w:val="none"/>
        </w:rPr>
        <w:t xml:space="preserve">muốn </w:t>
      </w:r>
      <w:r>
        <w:rPr>
          <w:spacing w:val="-1"/>
          <w:u w:val="none"/>
        </w:rPr>
        <w:t>phát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triển</w:t>
      </w:r>
      <w:r>
        <w:rPr>
          <w:spacing w:val="-3"/>
          <w:u w:val="none"/>
        </w:rPr>
        <w:t xml:space="preserve"> </w:t>
      </w:r>
      <w:r>
        <w:rPr>
          <w:u w:val="none"/>
        </w:rPr>
        <w:t>kinh</w:t>
      </w:r>
      <w:r>
        <w:rPr>
          <w:spacing w:val="-4"/>
          <w:u w:val="none"/>
        </w:rPr>
        <w:t xml:space="preserve"> </w:t>
      </w:r>
      <w:r>
        <w:rPr>
          <w:u w:val="none"/>
        </w:rPr>
        <w:t xml:space="preserve">tế </w:t>
      </w:r>
      <w:r>
        <w:rPr>
          <w:spacing w:val="-2"/>
          <w:u w:val="none"/>
        </w:rPr>
        <w:t>công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nghiệp</w:t>
      </w:r>
      <w:r>
        <w:rPr>
          <w:spacing w:val="-2"/>
          <w:u w:val="none"/>
        </w:rPr>
        <w:t xml:space="preserve"> </w:t>
      </w:r>
      <w:r>
        <w:rPr>
          <w:u w:val="none"/>
        </w:rPr>
        <w:t xml:space="preserve">ở </w:t>
      </w:r>
      <w:r>
        <w:rPr>
          <w:spacing w:val="-1"/>
          <w:u w:val="none"/>
        </w:rPr>
        <w:t>duyên</w:t>
      </w:r>
      <w:r>
        <w:rPr>
          <w:u w:val="none"/>
        </w:rPr>
        <w:t xml:space="preserve"> </w:t>
      </w:r>
      <w:r>
        <w:rPr>
          <w:spacing w:val="-1"/>
          <w:u w:val="none"/>
        </w:rPr>
        <w:t>hải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miền</w:t>
      </w:r>
      <w:r>
        <w:rPr>
          <w:u w:val="none"/>
        </w:rPr>
        <w:t xml:space="preserve"> </w:t>
      </w:r>
      <w:r>
        <w:rPr>
          <w:spacing w:val="-1"/>
          <w:u w:val="none"/>
        </w:rPr>
        <w:t>Trung</w:t>
      </w:r>
      <w:r>
        <w:rPr>
          <w:spacing w:val="-3"/>
          <w:u w:val="none"/>
        </w:rPr>
        <w:t xml:space="preserve"> </w:t>
      </w:r>
      <w:r>
        <w:rPr>
          <w:u w:val="none"/>
        </w:rPr>
        <w:t>thì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phải</w:t>
      </w:r>
      <w:r>
        <w:rPr>
          <w:spacing w:val="-3"/>
          <w:u w:val="none"/>
        </w:rPr>
        <w:t xml:space="preserve"> </w:t>
      </w:r>
      <w:r>
        <w:rPr>
          <w:u w:val="none"/>
        </w:rPr>
        <w:t xml:space="preserve">gắn </w:t>
      </w:r>
      <w:r>
        <w:rPr>
          <w:spacing w:val="-2"/>
          <w:u w:val="none"/>
        </w:rPr>
        <w:t xml:space="preserve">với </w:t>
      </w:r>
      <w:r>
        <w:rPr>
          <w:spacing w:val="-1"/>
          <w:u w:val="none"/>
        </w:rPr>
        <w:t>xây</w:t>
      </w:r>
      <w:r>
        <w:rPr>
          <w:spacing w:val="10"/>
          <w:u w:val="none"/>
        </w:rPr>
        <w:t xml:space="preserve"> </w:t>
      </w:r>
      <w:r>
        <w:rPr>
          <w:spacing w:val="-1"/>
          <w:u w:val="none"/>
        </w:rPr>
        <w:t>dựng</w:t>
      </w:r>
      <w:r>
        <w:rPr>
          <w:spacing w:val="-3"/>
          <w:u w:val="none"/>
        </w:rPr>
        <w:t xml:space="preserve"> </w:t>
      </w:r>
      <w:r>
        <w:rPr>
          <w:u w:val="none"/>
        </w:rPr>
        <w:t>kết</w:t>
      </w:r>
      <w:r>
        <w:rPr>
          <w:spacing w:val="-1"/>
          <w:u w:val="none"/>
        </w:rPr>
        <w:t xml:space="preserve"> </w:t>
      </w:r>
      <w:r>
        <w:rPr>
          <w:u w:val="none"/>
        </w:rPr>
        <w:t>cấu hạ</w:t>
      </w:r>
      <w:r>
        <w:rPr>
          <w:spacing w:val="63"/>
          <w:u w:val="none"/>
        </w:rPr>
        <w:t xml:space="preserve"> </w:t>
      </w:r>
      <w:r>
        <w:rPr>
          <w:spacing w:val="-1"/>
          <w:u w:val="none"/>
        </w:rPr>
        <w:t>tầng.</w:t>
      </w:r>
    </w:p>
    <w:p w:rsidR="002F4ED9" w:rsidRDefault="00C704E4">
      <w:pPr>
        <w:pStyle w:val="BodyText"/>
        <w:spacing w:before="1"/>
        <w:ind w:left="975" w:firstLine="0"/>
      </w:pPr>
      <w:r>
        <w:rPr>
          <w:spacing w:val="-2"/>
        </w:rPr>
        <w:t>Duyên</w:t>
      </w:r>
      <w:r>
        <w:rPr>
          <w:spacing w:val="1"/>
        </w:rPr>
        <w:t xml:space="preserve"> </w:t>
      </w:r>
      <w:r>
        <w:t>hải</w:t>
      </w:r>
      <w:r>
        <w:rPr>
          <w:spacing w:val="1"/>
        </w:rPr>
        <w:t xml:space="preserve"> </w:t>
      </w:r>
      <w:r>
        <w:rPr>
          <w:spacing w:val="-2"/>
        </w:rPr>
        <w:t>miền</w:t>
      </w:r>
      <w:r>
        <w:rPr>
          <w:spacing w:val="1"/>
        </w:rPr>
        <w:t xml:space="preserve"> </w:t>
      </w:r>
      <w:r>
        <w:rPr>
          <w:spacing w:val="-2"/>
        </w:rPr>
        <w:t>Trung</w:t>
      </w:r>
      <w:r>
        <w:rPr>
          <w:spacing w:val="1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rPr>
          <w:spacing w:val="-1"/>
        </w:rPr>
        <w:t>nhiều</w:t>
      </w:r>
      <w:r>
        <w:rPr>
          <w:spacing w:val="1"/>
        </w:rPr>
        <w:t xml:space="preserve"> </w:t>
      </w:r>
      <w:r>
        <w:rPr>
          <w:spacing w:val="-1"/>
        </w:rPr>
        <w:t>lợi</w:t>
      </w:r>
      <w:r>
        <w:rPr>
          <w:spacing w:val="-2"/>
        </w:rPr>
        <w:t xml:space="preserve"> </w:t>
      </w:r>
      <w:r>
        <w:rPr>
          <w:spacing w:val="-1"/>
        </w:rPr>
        <w:t>thế</w:t>
      </w:r>
      <w:r>
        <w:t xml:space="preserve"> để</w:t>
      </w:r>
      <w:r>
        <w:rPr>
          <w:spacing w:val="-3"/>
        </w:rPr>
        <w:t xml:space="preserve"> </w:t>
      </w:r>
      <w:r>
        <w:rPr>
          <w:spacing w:val="-1"/>
        </w:rPr>
        <w:t>hình</w:t>
      </w:r>
      <w:r>
        <w:rPr>
          <w:spacing w:val="1"/>
        </w:rPr>
        <w:t xml:space="preserve"> </w:t>
      </w:r>
      <w:r>
        <w:rPr>
          <w:spacing w:val="-1"/>
        </w:rPr>
        <w:t>thành</w:t>
      </w:r>
      <w:r>
        <w:rPr>
          <w:spacing w:val="1"/>
        </w:rPr>
        <w:t xml:space="preserve"> </w:t>
      </w:r>
      <w:r>
        <w:rPr>
          <w:spacing w:val="-2"/>
        </w:rPr>
        <w:t>cơ</w:t>
      </w:r>
      <w:r>
        <w:t xml:space="preserve"> cấu</w:t>
      </w:r>
      <w:r>
        <w:rPr>
          <w:spacing w:val="-3"/>
        </w:rPr>
        <w:t xml:space="preserve"> </w:t>
      </w:r>
      <w:r>
        <w:rPr>
          <w:spacing w:val="-1"/>
        </w:rPr>
        <w:t>kinh</w:t>
      </w:r>
      <w:r>
        <w:rPr>
          <w:spacing w:val="1"/>
        </w:rPr>
        <w:t xml:space="preserve"> </w:t>
      </w:r>
      <w:r>
        <w:t xml:space="preserve">tế </w:t>
      </w:r>
      <w:r>
        <w:rPr>
          <w:spacing w:val="-2"/>
        </w:rPr>
        <w:t>công</w:t>
      </w:r>
      <w:r>
        <w:rPr>
          <w:spacing w:val="-3"/>
        </w:rPr>
        <w:t xml:space="preserve"> </w:t>
      </w:r>
      <w:r>
        <w:rPr>
          <w:spacing w:val="-2"/>
        </w:rPr>
        <w:t>nghiệp</w:t>
      </w:r>
      <w:r>
        <w:rPr>
          <w:spacing w:val="1"/>
        </w:rPr>
        <w:t xml:space="preserve"> </w:t>
      </w:r>
      <w:r>
        <w:t>.</w:t>
      </w:r>
    </w:p>
    <w:p w:rsidR="002F4ED9" w:rsidRDefault="00C704E4">
      <w:pPr>
        <w:pStyle w:val="BodyText"/>
        <w:spacing w:before="22" w:line="245" w:lineRule="auto"/>
        <w:ind w:right="117"/>
      </w:pPr>
      <w:r>
        <w:rPr>
          <w:rFonts w:cs="Times New Roman"/>
          <w:spacing w:val="-1"/>
        </w:rPr>
        <w:t>-</w:t>
      </w:r>
      <w:r>
        <w:rPr>
          <w:spacing w:val="-1"/>
        </w:rPr>
        <w:t>Duyên</w:t>
      </w:r>
      <w:r>
        <w:rPr>
          <w:spacing w:val="1"/>
        </w:rPr>
        <w:t xml:space="preserve"> </w:t>
      </w:r>
      <w:r>
        <w:t>hải</w:t>
      </w:r>
      <w:r>
        <w:rPr>
          <w:spacing w:val="1"/>
        </w:rPr>
        <w:t xml:space="preserve"> </w:t>
      </w:r>
      <w:r>
        <w:rPr>
          <w:spacing w:val="-2"/>
        </w:rPr>
        <w:t>miền</w:t>
      </w:r>
      <w:r>
        <w:rPr>
          <w:spacing w:val="1"/>
        </w:rPr>
        <w:t xml:space="preserve"> </w:t>
      </w:r>
      <w:r>
        <w:rPr>
          <w:spacing w:val="-1"/>
        </w:rPr>
        <w:t>Trung</w:t>
      </w:r>
      <w:r>
        <w:rPr>
          <w:spacing w:val="-3"/>
        </w:rPr>
        <w:t xml:space="preserve"> </w:t>
      </w:r>
      <w:r>
        <w:t xml:space="preserve">là </w:t>
      </w:r>
      <w:r>
        <w:rPr>
          <w:spacing w:val="-2"/>
        </w:rPr>
        <w:t>một</w:t>
      </w:r>
      <w:r>
        <w:rPr>
          <w:spacing w:val="1"/>
        </w:rPr>
        <w:t xml:space="preserve"> </w:t>
      </w:r>
      <w:r>
        <w:rPr>
          <w:spacing w:val="-1"/>
        </w:rPr>
        <w:t>trong</w:t>
      </w:r>
      <w:r>
        <w:rPr>
          <w:spacing w:val="1"/>
        </w:rPr>
        <w:t xml:space="preserve"> </w:t>
      </w:r>
      <w:r>
        <w:rPr>
          <w:spacing w:val="-2"/>
        </w:rPr>
        <w:t>những</w:t>
      </w:r>
      <w:r>
        <w:rPr>
          <w:spacing w:val="1"/>
        </w:rP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2"/>
        </w:rPr>
        <w:t>nguồn</w:t>
      </w:r>
      <w:r>
        <w:rPr>
          <w:spacing w:val="1"/>
        </w:rPr>
        <w:t xml:space="preserve"> </w:t>
      </w:r>
      <w:r>
        <w:rPr>
          <w:spacing w:val="-1"/>
        </w:rPr>
        <w:t>tài</w:t>
      </w:r>
      <w:r>
        <w:rPr>
          <w:spacing w:val="-3"/>
        </w:rPr>
        <w:t xml:space="preserve"> </w:t>
      </w:r>
      <w:r>
        <w:rPr>
          <w:spacing w:val="-1"/>
        </w:rPr>
        <w:t>nguyên</w:t>
      </w:r>
      <w:r>
        <w:rPr>
          <w:spacing w:val="1"/>
        </w:rPr>
        <w:t xml:space="preserve"> </w:t>
      </w:r>
      <w:r>
        <w:rPr>
          <w:spacing w:val="-2"/>
        </w:rPr>
        <w:t>khoáng</w:t>
      </w:r>
      <w:r>
        <w:rPr>
          <w:spacing w:val="-3"/>
        </w:rPr>
        <w:t xml:space="preserve"> </w:t>
      </w:r>
      <w:r>
        <w:rPr>
          <w:spacing w:val="-1"/>
        </w:rPr>
        <w:t>sản</w:t>
      </w:r>
      <w:r>
        <w:rPr>
          <w:spacing w:val="1"/>
        </w:rPr>
        <w:t xml:space="preserve"> </w:t>
      </w:r>
      <w:r>
        <w:rPr>
          <w:spacing w:val="-2"/>
        </w:rPr>
        <w:t>khá</w:t>
      </w:r>
      <w:r>
        <w:t xml:space="preserve"> </w:t>
      </w:r>
      <w:r>
        <w:rPr>
          <w:spacing w:val="-1"/>
        </w:rPr>
        <w:t>phong</w:t>
      </w:r>
      <w:r>
        <w:rPr>
          <w:spacing w:val="-3"/>
        </w:rPr>
        <w:t xml:space="preserve"> </w:t>
      </w:r>
      <w:r>
        <w:rPr>
          <w:spacing w:val="-1"/>
        </w:rPr>
        <w:t>phú, đó</w:t>
      </w:r>
      <w:r>
        <w:rPr>
          <w:spacing w:val="-3"/>
        </w:rPr>
        <w:t xml:space="preserve"> </w:t>
      </w:r>
      <w:r>
        <w:t xml:space="preserve">là </w:t>
      </w:r>
      <w:r>
        <w:rPr>
          <w:spacing w:val="-1"/>
        </w:rPr>
        <w:t>các</w:t>
      </w:r>
      <w:r>
        <w:rPr>
          <w:spacing w:val="57"/>
        </w:rPr>
        <w:t xml:space="preserve"> </w:t>
      </w:r>
      <w:r>
        <w:rPr>
          <w:spacing w:val="-2"/>
        </w:rPr>
        <w:t>khoáng</w:t>
      </w:r>
      <w:r>
        <w:rPr>
          <w:spacing w:val="1"/>
        </w:rPr>
        <w:t xml:space="preserve"> </w:t>
      </w:r>
      <w:r>
        <w:rPr>
          <w:spacing w:val="-1"/>
        </w:rPr>
        <w:t>sản</w:t>
      </w:r>
      <w:r>
        <w:rPr>
          <w:spacing w:val="1"/>
        </w:rPr>
        <w:t xml:space="preserve"> </w:t>
      </w:r>
      <w:r>
        <w:rPr>
          <w:spacing w:val="-1"/>
        </w:rPr>
        <w:t>kim</w:t>
      </w:r>
      <w:r>
        <w:rPr>
          <w:spacing w:val="-5"/>
        </w:rPr>
        <w:t xml:space="preserve"> </w:t>
      </w:r>
      <w:r>
        <w:t>loại,</w:t>
      </w:r>
      <w:r>
        <w:rPr>
          <w:spacing w:val="-4"/>
        </w:rPr>
        <w:t xml:space="preserve"> </w:t>
      </w:r>
      <w:r>
        <w:rPr>
          <w:spacing w:val="-1"/>
        </w:rPr>
        <w:t>phi</w:t>
      </w:r>
      <w:r>
        <w:rPr>
          <w:spacing w:val="1"/>
        </w:rPr>
        <w:t xml:space="preserve"> </w:t>
      </w:r>
      <w:r>
        <w:rPr>
          <w:spacing w:val="-2"/>
        </w:rPr>
        <w:t>loại</w:t>
      </w:r>
      <w:r>
        <w:rPr>
          <w:spacing w:val="1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t>trữ</w:t>
      </w:r>
      <w:r>
        <w:rPr>
          <w:spacing w:val="-1"/>
        </w:rPr>
        <w:t xml:space="preserve"> lượng</w:t>
      </w:r>
      <w:r>
        <w:rPr>
          <w:spacing w:val="1"/>
        </w:rPr>
        <w:t xml:space="preserve"> </w:t>
      </w:r>
      <w:r>
        <w:rPr>
          <w:spacing w:val="-1"/>
        </w:rPr>
        <w:t>lớn</w:t>
      </w:r>
      <w:r>
        <w:rPr>
          <w:spacing w:val="1"/>
        </w:rPr>
        <w:t xml:space="preserve"> </w:t>
      </w:r>
      <w:r>
        <w:rPr>
          <w:spacing w:val="-2"/>
        </w:rPr>
        <w:t>nhất</w:t>
      </w:r>
      <w:r>
        <w:rPr>
          <w:spacing w:val="5"/>
        </w:rPr>
        <w:t xml:space="preserve"> </w:t>
      </w:r>
      <w:r>
        <w:rPr>
          <w:spacing w:val="-2"/>
        </w:rPr>
        <w:t>nhì</w:t>
      </w:r>
      <w:r>
        <w:rPr>
          <w:spacing w:val="1"/>
        </w:rPr>
        <w:t xml:space="preserve"> </w:t>
      </w:r>
      <w:r>
        <w:t>cả</w:t>
      </w:r>
      <w:r>
        <w:rPr>
          <w:spacing w:val="-1"/>
        </w:rPr>
        <w:t xml:space="preserve"> nước.</w:t>
      </w:r>
    </w:p>
    <w:p w:rsidR="002F4ED9" w:rsidRDefault="00C704E4">
      <w:pPr>
        <w:pStyle w:val="BodyText"/>
        <w:spacing w:before="17" w:line="245" w:lineRule="auto"/>
        <w:ind w:right="157"/>
      </w:pPr>
      <w:r>
        <w:rPr>
          <w:spacing w:val="-1"/>
        </w:rPr>
        <w:t>+Khoáng</w:t>
      </w:r>
      <w:r>
        <w:rPr>
          <w:spacing w:val="1"/>
        </w:rPr>
        <w:t xml:space="preserve"> </w:t>
      </w:r>
      <w:r>
        <w:rPr>
          <w:spacing w:val="-1"/>
        </w:rPr>
        <w:t>sản</w:t>
      </w:r>
      <w:r>
        <w:rPr>
          <w:spacing w:val="-3"/>
        </w:rPr>
        <w:t xml:space="preserve"> </w:t>
      </w:r>
      <w:r>
        <w:t>kim</w:t>
      </w:r>
      <w:r>
        <w:rPr>
          <w:spacing w:val="-5"/>
        </w:rPr>
        <w:t xml:space="preserve"> </w:t>
      </w:r>
      <w:r>
        <w:rPr>
          <w:spacing w:val="-1"/>
        </w:rPr>
        <w:t>loại</w:t>
      </w:r>
      <w:r>
        <w:rPr>
          <w:spacing w:val="1"/>
        </w:rPr>
        <w:t xml:space="preserve"> </w:t>
      </w:r>
      <w:r>
        <w:rPr>
          <w:spacing w:val="-2"/>
        </w:rPr>
        <w:t>điển</w:t>
      </w:r>
      <w:r>
        <w:rPr>
          <w:spacing w:val="1"/>
        </w:rPr>
        <w:t xml:space="preserve"> </w:t>
      </w:r>
      <w:r>
        <w:rPr>
          <w:spacing w:val="-1"/>
        </w:rPr>
        <w:t>hình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3"/>
        </w:rPr>
        <w:t>mỏ</w:t>
      </w:r>
      <w:r>
        <w:rPr>
          <w:spacing w:val="1"/>
        </w:rPr>
        <w:t xml:space="preserve"> </w:t>
      </w:r>
      <w:r>
        <w:t>sắt</w:t>
      </w:r>
      <w:r>
        <w:rPr>
          <w:spacing w:val="1"/>
        </w:rPr>
        <w:t xml:space="preserve"> </w:t>
      </w:r>
      <w:r>
        <w:rPr>
          <w:spacing w:val="-1"/>
        </w:rPr>
        <w:t>Thạch</w:t>
      </w:r>
      <w:r>
        <w:rPr>
          <w:spacing w:val="1"/>
        </w:rPr>
        <w:t xml:space="preserve"> </w:t>
      </w:r>
      <w:r>
        <w:rPr>
          <w:spacing w:val="-2"/>
        </w:rPr>
        <w:t>Khê</w:t>
      </w:r>
      <w:r>
        <w:t xml:space="preserve"> </w:t>
      </w:r>
      <w:r>
        <w:rPr>
          <w:spacing w:val="-1"/>
        </w:rPr>
        <w:t>lớn</w:t>
      </w:r>
      <w:r>
        <w:rPr>
          <w:spacing w:val="-2"/>
        </w:rPr>
        <w:t xml:space="preserve"> </w:t>
      </w:r>
      <w:r>
        <w:rPr>
          <w:spacing w:val="-1"/>
        </w:rPr>
        <w:t>nhất</w:t>
      </w:r>
      <w:r>
        <w:rPr>
          <w:spacing w:val="1"/>
        </w:rPr>
        <w:t xml:space="preserve"> </w:t>
      </w:r>
      <w:r>
        <w:rPr>
          <w:spacing w:val="-2"/>
        </w:rPr>
        <w:t>cả</w:t>
      </w:r>
      <w:r>
        <w:t xml:space="preserve"> nước </w:t>
      </w:r>
      <w:r>
        <w:rPr>
          <w:spacing w:val="-1"/>
        </w:rPr>
        <w:t>trữ lượng</w:t>
      </w:r>
      <w:r>
        <w:rPr>
          <w:spacing w:val="-3"/>
        </w:rPr>
        <w:t xml:space="preserve"> </w:t>
      </w:r>
      <w:r>
        <w:rPr>
          <w:spacing w:val="-1"/>
        </w:rPr>
        <w:t>hơn</w:t>
      </w:r>
      <w:r>
        <w:rPr>
          <w:spacing w:val="1"/>
        </w:rPr>
        <w:t xml:space="preserve"> </w:t>
      </w:r>
      <w:r>
        <w:t xml:space="preserve">500 </w:t>
      </w:r>
      <w:r>
        <w:rPr>
          <w:spacing w:val="-1"/>
        </w:rPr>
        <w:t>triệu</w:t>
      </w:r>
      <w:r>
        <w:rPr>
          <w:spacing w:val="1"/>
        </w:rPr>
        <w:t xml:space="preserve"> </w:t>
      </w:r>
      <w:r>
        <w:rPr>
          <w:spacing w:val="-1"/>
        </w:rPr>
        <w:t>tấn</w:t>
      </w:r>
      <w:r>
        <w:rPr>
          <w:spacing w:val="-2"/>
        </w:rPr>
        <w:t xml:space="preserve"> </w:t>
      </w:r>
      <w:r>
        <w:rPr>
          <w:spacing w:val="-1"/>
        </w:rPr>
        <w:t>trong</w:t>
      </w:r>
      <w:r>
        <w:rPr>
          <w:spacing w:val="1"/>
        </w:rPr>
        <w:t xml:space="preserve"> </w:t>
      </w:r>
      <w:r>
        <w:rPr>
          <w:spacing w:val="-1"/>
        </w:rPr>
        <w:t>tổng</w:t>
      </w:r>
      <w:r>
        <w:rPr>
          <w:spacing w:val="41"/>
        </w:rPr>
        <w:t xml:space="preserve"> </w:t>
      </w:r>
      <w:r>
        <w:t>số</w:t>
      </w:r>
      <w:r>
        <w:rPr>
          <w:spacing w:val="-3"/>
        </w:rPr>
        <w:t xml:space="preserve"> </w:t>
      </w:r>
      <w:r>
        <w:rPr>
          <w:spacing w:val="-1"/>
        </w:rPr>
        <w:t>hơn</w:t>
      </w:r>
      <w:r>
        <w:rPr>
          <w:spacing w:val="1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tỷ</w:t>
      </w:r>
      <w:r>
        <w:rPr>
          <w:spacing w:val="-4"/>
        </w:rPr>
        <w:t xml:space="preserve"> </w:t>
      </w:r>
      <w:r>
        <w:t>tấn</w:t>
      </w:r>
      <w:r>
        <w:rPr>
          <w:spacing w:val="1"/>
        </w:rPr>
        <w:t xml:space="preserve"> </w:t>
      </w:r>
      <w:r>
        <w:rPr>
          <w:spacing w:val="-1"/>
        </w:rPr>
        <w:t>sắt</w:t>
      </w:r>
      <w:r>
        <w:rPr>
          <w:spacing w:val="1"/>
        </w:rPr>
        <w:t xml:space="preserve"> </w:t>
      </w:r>
      <w:r>
        <w:t>cả</w:t>
      </w:r>
      <w:r>
        <w:rPr>
          <w:spacing w:val="-4"/>
        </w:rPr>
        <w:t xml:space="preserve"> </w:t>
      </w:r>
      <w:r>
        <w:rPr>
          <w:spacing w:val="-1"/>
        </w:rPr>
        <w:t>nước.</w:t>
      </w:r>
    </w:p>
    <w:p w:rsidR="002F4ED9" w:rsidRDefault="00C704E4">
      <w:pPr>
        <w:pStyle w:val="BodyText"/>
        <w:spacing w:before="17"/>
        <w:ind w:left="975" w:firstLine="0"/>
      </w:pPr>
      <w:r>
        <w:t>+</w:t>
      </w:r>
      <w:r>
        <w:rPr>
          <w:spacing w:val="69"/>
        </w:rPr>
        <w:t xml:space="preserve"> </w:t>
      </w:r>
      <w:r>
        <w:t>Có</w:t>
      </w:r>
      <w:r>
        <w:rPr>
          <w:spacing w:val="1"/>
        </w:rPr>
        <w:t xml:space="preserve"> </w:t>
      </w:r>
      <w:r>
        <w:rPr>
          <w:spacing w:val="-3"/>
        </w:rPr>
        <w:t>mỏ</w:t>
      </w:r>
      <w:r>
        <w:rPr>
          <w:spacing w:val="1"/>
        </w:rPr>
        <w:t xml:space="preserve"> </w:t>
      </w:r>
      <w:r>
        <w:t>Crôm</w:t>
      </w:r>
      <w:r>
        <w:rPr>
          <w:spacing w:val="-2"/>
        </w:rPr>
        <w:t xml:space="preserve"> </w:t>
      </w:r>
      <w:r>
        <w:t xml:space="preserve">Cổ </w:t>
      </w:r>
      <w:r>
        <w:rPr>
          <w:spacing w:val="-1"/>
        </w:rPr>
        <w:t>Định</w:t>
      </w:r>
      <w:r>
        <w:rPr>
          <w:rFonts w:cs="Times New Roman"/>
          <w:spacing w:val="-1"/>
        </w:rPr>
        <w:t xml:space="preserve">- </w:t>
      </w:r>
      <w:r>
        <w:rPr>
          <w:spacing w:val="-2"/>
        </w:rPr>
        <w:t>Thanh</w:t>
      </w:r>
      <w:r>
        <w:rPr>
          <w:spacing w:val="1"/>
        </w:rPr>
        <w:t xml:space="preserve"> </w:t>
      </w:r>
      <w:r>
        <w:rPr>
          <w:spacing w:val="-1"/>
        </w:rPr>
        <w:t>Hoá</w:t>
      </w:r>
      <w:r>
        <w:rPr>
          <w:spacing w:val="-3"/>
        </w:rPr>
        <w:t xml:space="preserve"> </w:t>
      </w:r>
      <w:r>
        <w:t>duy</w:t>
      </w:r>
      <w:r>
        <w:rPr>
          <w:spacing w:val="-4"/>
        </w:rPr>
        <w:t xml:space="preserve"> </w:t>
      </w:r>
      <w:r>
        <w:t>nhất cả</w:t>
      </w:r>
      <w:r>
        <w:rPr>
          <w:spacing w:val="-3"/>
        </w:rPr>
        <w:t xml:space="preserve"> </w:t>
      </w:r>
      <w:r>
        <w:rPr>
          <w:spacing w:val="-1"/>
        </w:rPr>
        <w:t>nước</w:t>
      </w:r>
      <w:r>
        <w:t xml:space="preserve"> .</w:t>
      </w:r>
    </w:p>
    <w:p w:rsidR="002F4ED9" w:rsidRDefault="00C704E4">
      <w:pPr>
        <w:pStyle w:val="BodyText"/>
        <w:ind w:left="975" w:firstLine="0"/>
      </w:pPr>
      <w:r>
        <w:t>+</w:t>
      </w:r>
      <w:r>
        <w:rPr>
          <w:spacing w:val="69"/>
        </w:rPr>
        <w:t xml:space="preserve"> </w:t>
      </w:r>
      <w:r>
        <w:t>Có</w:t>
      </w:r>
      <w:r>
        <w:rPr>
          <w:spacing w:val="1"/>
        </w:rPr>
        <w:t xml:space="preserve"> </w:t>
      </w:r>
      <w:r>
        <w:rPr>
          <w:spacing w:val="-3"/>
        </w:rPr>
        <w:t>mỏ</w:t>
      </w:r>
      <w:r>
        <w:rPr>
          <w:spacing w:val="1"/>
        </w:rPr>
        <w:t xml:space="preserve"> </w:t>
      </w:r>
      <w:r>
        <w:t>Măng</w:t>
      </w:r>
      <w:r>
        <w:rPr>
          <w:spacing w:val="-2"/>
        </w:rPr>
        <w:t xml:space="preserve"> </w:t>
      </w:r>
      <w:r>
        <w:t>gan</w:t>
      </w:r>
      <w:r>
        <w:rPr>
          <w:spacing w:val="-2"/>
        </w:rPr>
        <w:t xml:space="preserve"> </w:t>
      </w:r>
      <w:r>
        <w:rPr>
          <w:spacing w:val="-1"/>
        </w:rPr>
        <w:t>Nghệ</w:t>
      </w:r>
      <w:r>
        <w:t xml:space="preserve"> </w:t>
      </w:r>
      <w:r>
        <w:rPr>
          <w:spacing w:val="-2"/>
        </w:rPr>
        <w:t>An</w:t>
      </w:r>
      <w:r>
        <w:rPr>
          <w:spacing w:val="1"/>
        </w:rPr>
        <w:t xml:space="preserve"> </w:t>
      </w:r>
      <w:r>
        <w:rPr>
          <w:spacing w:val="-1"/>
        </w:rPr>
        <w:t>lớn</w:t>
      </w:r>
      <w:r>
        <w:rPr>
          <w:spacing w:val="1"/>
        </w:rPr>
        <w:t xml:space="preserve"> </w:t>
      </w:r>
      <w:r>
        <w:rPr>
          <w:spacing w:val="-1"/>
        </w:rPr>
        <w:t xml:space="preserve">thứ </w:t>
      </w:r>
      <w:r>
        <w:t>2 cả</w:t>
      </w:r>
      <w:r>
        <w:rPr>
          <w:spacing w:val="-3"/>
        </w:rPr>
        <w:t xml:space="preserve"> </w:t>
      </w:r>
      <w:r>
        <w:t>nước</w:t>
      </w:r>
      <w:r>
        <w:rPr>
          <w:spacing w:val="69"/>
        </w:rPr>
        <w:t xml:space="preserve"> </w:t>
      </w:r>
      <w:r>
        <w:rPr>
          <w:spacing w:val="-1"/>
        </w:rPr>
        <w:t>sau</w:t>
      </w:r>
      <w:r>
        <w:rPr>
          <w:spacing w:val="1"/>
        </w:rPr>
        <w:t xml:space="preserve"> </w:t>
      </w:r>
      <w:r>
        <w:rPr>
          <w:spacing w:val="-2"/>
        </w:rPr>
        <w:t>Cao</w:t>
      </w:r>
      <w:r>
        <w:rPr>
          <w:spacing w:val="1"/>
        </w:rPr>
        <w:t xml:space="preserve"> </w:t>
      </w:r>
      <w:r>
        <w:t>Bằng.</w:t>
      </w:r>
    </w:p>
    <w:p w:rsidR="002F4ED9" w:rsidRDefault="00C704E4">
      <w:pPr>
        <w:pStyle w:val="BodyText"/>
        <w:spacing w:before="113" w:line="246" w:lineRule="auto"/>
        <w:ind w:right="205"/>
      </w:pPr>
      <w:r>
        <w:t xml:space="preserve">Các </w:t>
      </w:r>
      <w:r>
        <w:rPr>
          <w:spacing w:val="-3"/>
        </w:rPr>
        <w:t>mỏ</w:t>
      </w:r>
      <w:r>
        <w:rPr>
          <w:spacing w:val="1"/>
        </w:rPr>
        <w:t xml:space="preserve"> </w:t>
      </w:r>
      <w:r>
        <w:rPr>
          <w:spacing w:val="-1"/>
        </w:rPr>
        <w:t>khoáng</w:t>
      </w:r>
      <w:r>
        <w:rPr>
          <w:spacing w:val="1"/>
        </w:rPr>
        <w:t xml:space="preserve"> </w:t>
      </w:r>
      <w:r>
        <w:rPr>
          <w:spacing w:val="-1"/>
        </w:rPr>
        <w:t>sản</w:t>
      </w:r>
      <w:r>
        <w:rPr>
          <w:spacing w:val="1"/>
        </w:rPr>
        <w:t xml:space="preserve"> </w:t>
      </w:r>
      <w:r>
        <w:rPr>
          <w:spacing w:val="-1"/>
        </w:rPr>
        <w:t>kim</w:t>
      </w:r>
      <w:r>
        <w:rPr>
          <w:spacing w:val="-5"/>
        </w:rPr>
        <w:t xml:space="preserve"> </w:t>
      </w:r>
      <w:r>
        <w:t>loại</w:t>
      </w:r>
      <w:r>
        <w:rPr>
          <w:spacing w:val="1"/>
        </w:rPr>
        <w:t xml:space="preserve"> </w:t>
      </w:r>
      <w:r>
        <w:t>này</w:t>
      </w:r>
      <w:r>
        <w:rPr>
          <w:spacing w:val="-3"/>
        </w:rPr>
        <w:t xml:space="preserve"> </w:t>
      </w:r>
      <w:r>
        <w:t>cho</w:t>
      </w:r>
      <w:r>
        <w:rPr>
          <w:spacing w:val="-2"/>
        </w:rPr>
        <w:t xml:space="preserve"> </w:t>
      </w:r>
      <w:r>
        <w:rPr>
          <w:spacing w:val="-1"/>
        </w:rPr>
        <w:t>phép</w:t>
      </w:r>
      <w:r>
        <w:rPr>
          <w:spacing w:val="-2"/>
        </w:rPr>
        <w:t xml:space="preserve"> </w:t>
      </w:r>
      <w:r>
        <w:rPr>
          <w:spacing w:val="-1"/>
        </w:rPr>
        <w:t>duyên</w:t>
      </w:r>
      <w:r>
        <w:rPr>
          <w:spacing w:val="1"/>
        </w:rPr>
        <w:t xml:space="preserve"> </w:t>
      </w:r>
      <w:r>
        <w:rPr>
          <w:spacing w:val="-1"/>
        </w:rPr>
        <w:t>hải</w:t>
      </w:r>
      <w:r>
        <w:rPr>
          <w:spacing w:val="1"/>
        </w:rPr>
        <w:t xml:space="preserve"> </w:t>
      </w:r>
      <w:r>
        <w:rPr>
          <w:spacing w:val="-2"/>
        </w:rPr>
        <w:t>miền</w:t>
      </w:r>
      <w:r>
        <w:rPr>
          <w:spacing w:val="1"/>
        </w:rPr>
        <w:t xml:space="preserve"> </w:t>
      </w:r>
      <w:r>
        <w:rPr>
          <w:spacing w:val="-2"/>
        </w:rPr>
        <w:t>Trung</w:t>
      </w:r>
      <w:r>
        <w:rPr>
          <w:spacing w:val="1"/>
        </w:rPr>
        <w:t xml:space="preserve"> </w:t>
      </w:r>
      <w:r>
        <w:t>xây</w:t>
      </w:r>
      <w:r>
        <w:rPr>
          <w:spacing w:val="-3"/>
        </w:rPr>
        <w:t xml:space="preserve"> </w:t>
      </w:r>
      <w:r>
        <w:rPr>
          <w:spacing w:val="-1"/>
        </w:rPr>
        <w:t>dựng</w:t>
      </w:r>
      <w:r>
        <w:rPr>
          <w:spacing w:val="1"/>
        </w:rPr>
        <w:t xml:space="preserve"> </w:t>
      </w:r>
      <w:r>
        <w:rPr>
          <w:spacing w:val="-1"/>
        </w:rPr>
        <w:t>nhiều</w:t>
      </w:r>
      <w:r>
        <w:rPr>
          <w:spacing w:val="67"/>
        </w:rPr>
        <w:t xml:space="preserve"> </w:t>
      </w:r>
      <w:r>
        <w:rPr>
          <w:spacing w:val="-1"/>
        </w:rPr>
        <w:t>nhà</w:t>
      </w:r>
      <w:r>
        <w:rPr>
          <w:spacing w:val="1"/>
        </w:rPr>
        <w:t xml:space="preserve"> </w:t>
      </w:r>
      <w:r>
        <w:rPr>
          <w:spacing w:val="-1"/>
        </w:rPr>
        <w:t>máy</w:t>
      </w:r>
      <w:r>
        <w:rPr>
          <w:spacing w:val="-4"/>
        </w:rPr>
        <w:t xml:space="preserve"> </w:t>
      </w:r>
      <w:r>
        <w:rPr>
          <w:spacing w:val="-1"/>
        </w:rPr>
        <w:t>luyện</w:t>
      </w:r>
      <w:r>
        <w:t xml:space="preserve">  kim</w:t>
      </w:r>
      <w:r>
        <w:rPr>
          <w:spacing w:val="-5"/>
        </w:rPr>
        <w:t xml:space="preserve"> </w:t>
      </w:r>
      <w:r>
        <w:t>đen</w:t>
      </w:r>
      <w:r>
        <w:rPr>
          <w:spacing w:val="43"/>
        </w:rPr>
        <w:t xml:space="preserve"> </w:t>
      </w:r>
      <w:r>
        <w:t>quy</w:t>
      </w:r>
      <w:r>
        <w:rPr>
          <w:spacing w:val="-3"/>
        </w:rPr>
        <w:t xml:space="preserve"> mô</w:t>
      </w:r>
      <w:r>
        <w:rPr>
          <w:spacing w:val="1"/>
        </w:rPr>
        <w:t xml:space="preserve"> </w:t>
      </w:r>
      <w:r>
        <w:t>lớn,</w:t>
      </w:r>
      <w:r>
        <w:rPr>
          <w:spacing w:val="-1"/>
        </w:rPr>
        <w:t xml:space="preserve"> </w:t>
      </w:r>
      <w:r>
        <w:rPr>
          <w:spacing w:val="-2"/>
        </w:rPr>
        <w:t>điển</w:t>
      </w:r>
      <w:r>
        <w:rPr>
          <w:spacing w:val="1"/>
        </w:rPr>
        <w:t xml:space="preserve"> </w:t>
      </w:r>
      <w:r>
        <w:rPr>
          <w:spacing w:val="-2"/>
        </w:rPr>
        <w:t>hình</w:t>
      </w:r>
      <w:r>
        <w:rPr>
          <w:spacing w:val="1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rPr>
          <w:spacing w:val="-1"/>
        </w:rPr>
        <w:t>luyện</w:t>
      </w:r>
      <w:r>
        <w:rPr>
          <w:spacing w:val="1"/>
        </w:rPr>
        <w:t xml:space="preserve"> </w:t>
      </w:r>
      <w:r>
        <w:rPr>
          <w:spacing w:val="-1"/>
        </w:rPr>
        <w:t>gang</w:t>
      </w:r>
      <w:r>
        <w:t xml:space="preserve">  </w:t>
      </w:r>
      <w:r>
        <w:rPr>
          <w:spacing w:val="-2"/>
        </w:rPr>
        <w:t>thép</w:t>
      </w:r>
      <w:r>
        <w:rPr>
          <w:spacing w:val="-3"/>
        </w:rPr>
        <w:t xml:space="preserve"> </w:t>
      </w:r>
      <w:r>
        <w:rPr>
          <w:spacing w:val="-1"/>
        </w:rPr>
        <w:t>đồng</w:t>
      </w:r>
      <w:r>
        <w:rPr>
          <w:spacing w:val="1"/>
        </w:rPr>
        <w:t xml:space="preserve"> </w:t>
      </w:r>
      <w:r>
        <w:rPr>
          <w:spacing w:val="-2"/>
        </w:rPr>
        <w:t>thời</w:t>
      </w:r>
      <w:r>
        <w:rPr>
          <w:spacing w:val="1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rPr>
          <w:spacing w:val="-1"/>
        </w:rPr>
        <w:t>thể</w:t>
      </w:r>
      <w:r>
        <w:t xml:space="preserve"> </w:t>
      </w:r>
      <w:r>
        <w:rPr>
          <w:spacing w:val="-2"/>
        </w:rPr>
        <w:t>khai</w:t>
      </w:r>
      <w:r>
        <w:rPr>
          <w:spacing w:val="1"/>
        </w:rPr>
        <w:t xml:space="preserve"> </w:t>
      </w:r>
      <w:r>
        <w:rPr>
          <w:spacing w:val="-1"/>
        </w:rPr>
        <w:t>thác</w:t>
      </w:r>
      <w:r>
        <w:t xml:space="preserve"> </w:t>
      </w:r>
      <w:r>
        <w:rPr>
          <w:spacing w:val="-1"/>
        </w:rPr>
        <w:t>khoáng</w:t>
      </w:r>
      <w:r>
        <w:rPr>
          <w:spacing w:val="1"/>
        </w:rPr>
        <w:t xml:space="preserve"> </w:t>
      </w:r>
      <w:r>
        <w:rPr>
          <w:spacing w:val="-1"/>
        </w:rPr>
        <w:t>sản</w:t>
      </w:r>
      <w:r>
        <w:rPr>
          <w:spacing w:val="-2"/>
        </w:rPr>
        <w:t xml:space="preserve"> </w:t>
      </w:r>
      <w:r>
        <w:rPr>
          <w:spacing w:val="-1"/>
        </w:rPr>
        <w:t>tạo</w:t>
      </w:r>
      <w:r>
        <w:rPr>
          <w:spacing w:val="1"/>
        </w:rPr>
        <w:t xml:space="preserve"> </w:t>
      </w:r>
      <w:r>
        <w:rPr>
          <w:spacing w:val="-2"/>
        </w:rPr>
        <w:t>ra</w:t>
      </w:r>
      <w:r>
        <w:t xml:space="preserve"> </w:t>
      </w:r>
      <w:r>
        <w:rPr>
          <w:spacing w:val="-1"/>
        </w:rPr>
        <w:t>nguồn</w:t>
      </w:r>
      <w:r>
        <w:rPr>
          <w:spacing w:val="-3"/>
        </w:rPr>
        <w:t xml:space="preserve"> </w:t>
      </w:r>
      <w:r>
        <w:rPr>
          <w:spacing w:val="-1"/>
        </w:rPr>
        <w:t>nguyên</w:t>
      </w:r>
      <w:r>
        <w:rPr>
          <w:spacing w:val="1"/>
        </w:rPr>
        <w:t xml:space="preserve"> </w:t>
      </w:r>
      <w:r>
        <w:rPr>
          <w:spacing w:val="-2"/>
        </w:rPr>
        <w:t>liệu</w:t>
      </w:r>
      <w:r>
        <w:rPr>
          <w:spacing w:val="1"/>
        </w:rPr>
        <w:t xml:space="preserve"> </w:t>
      </w:r>
      <w:r>
        <w:t>xuất</w:t>
      </w:r>
      <w:r>
        <w:rPr>
          <w:spacing w:val="-3"/>
        </w:rPr>
        <w:t xml:space="preserve"> </w:t>
      </w:r>
      <w:r>
        <w:rPr>
          <w:spacing w:val="-1"/>
        </w:rPr>
        <w:t>khẩu</w:t>
      </w:r>
      <w:r>
        <w:rPr>
          <w:spacing w:val="59"/>
        </w:rPr>
        <w:t xml:space="preserve"> </w:t>
      </w:r>
      <w:r>
        <w:t>có</w:t>
      </w:r>
      <w:r>
        <w:rPr>
          <w:spacing w:val="1"/>
        </w:rPr>
        <w:t xml:space="preserve"> </w:t>
      </w:r>
      <w:r>
        <w:rPr>
          <w:spacing w:val="-1"/>
        </w:rPr>
        <w:t>giá</w:t>
      </w:r>
      <w:r>
        <w:rPr>
          <w:spacing w:val="-3"/>
        </w:rPr>
        <w:t xml:space="preserve"> </w:t>
      </w:r>
      <w:r>
        <w:t>trị</w:t>
      </w:r>
      <w:r>
        <w:rPr>
          <w:spacing w:val="-3"/>
        </w:rPr>
        <w:t xml:space="preserve"> </w:t>
      </w:r>
      <w:r>
        <w:rPr>
          <w:spacing w:val="-1"/>
        </w:rPr>
        <w:t>lớn, điển</w:t>
      </w:r>
      <w:r>
        <w:rPr>
          <w:spacing w:val="-2"/>
        </w:rPr>
        <w:t xml:space="preserve"> </w:t>
      </w:r>
      <w:r>
        <w:rPr>
          <w:spacing w:val="-1"/>
        </w:rPr>
        <w:t>hình</w:t>
      </w:r>
      <w:r>
        <w:rPr>
          <w:spacing w:val="-3"/>
        </w:rPr>
        <w:t xml:space="preserve"> </w:t>
      </w:r>
      <w:r>
        <w:t xml:space="preserve">là </w:t>
      </w:r>
      <w:r>
        <w:rPr>
          <w:spacing w:val="-2"/>
        </w:rPr>
        <w:t>xuất</w:t>
      </w:r>
      <w:r>
        <w:rPr>
          <w:spacing w:val="1"/>
        </w:rPr>
        <w:t xml:space="preserve"> </w:t>
      </w:r>
      <w:r>
        <w:t>khẩu</w:t>
      </w:r>
      <w:r>
        <w:rPr>
          <w:spacing w:val="1"/>
        </w:rPr>
        <w:t xml:space="preserve"> </w:t>
      </w:r>
      <w:r>
        <w:rPr>
          <w:spacing w:val="-2"/>
        </w:rPr>
        <w:t>quặng</w:t>
      </w:r>
      <w:r>
        <w:rPr>
          <w:spacing w:val="1"/>
        </w:rPr>
        <w:t xml:space="preserve"> </w:t>
      </w:r>
      <w:r>
        <w:rPr>
          <w:spacing w:val="-1"/>
        </w:rPr>
        <w:t>Crôm.</w:t>
      </w:r>
    </w:p>
    <w:p w:rsidR="002F4ED9" w:rsidRDefault="00C704E4">
      <w:pPr>
        <w:pStyle w:val="BodyText"/>
        <w:spacing w:before="13" w:line="245" w:lineRule="auto"/>
        <w:ind w:right="166"/>
      </w:pPr>
      <w:r>
        <w:rPr>
          <w:rFonts w:cs="Times New Roman"/>
          <w:spacing w:val="-1"/>
        </w:rPr>
        <w:t>-</w:t>
      </w:r>
      <w:r>
        <w:rPr>
          <w:spacing w:val="-1"/>
        </w:rPr>
        <w:t>Khoáng</w:t>
      </w:r>
      <w:r>
        <w:rPr>
          <w:spacing w:val="1"/>
        </w:rPr>
        <w:t xml:space="preserve"> </w:t>
      </w:r>
      <w:r>
        <w:rPr>
          <w:spacing w:val="-1"/>
        </w:rPr>
        <w:t>sản</w:t>
      </w:r>
      <w:r>
        <w:rPr>
          <w:spacing w:val="-3"/>
        </w:rPr>
        <w:t xml:space="preserve"> </w:t>
      </w:r>
      <w:r>
        <w:t>kim</w:t>
      </w:r>
      <w:r>
        <w:rPr>
          <w:spacing w:val="-5"/>
        </w:rPr>
        <w:t xml:space="preserve"> </w:t>
      </w:r>
      <w:r>
        <w:t xml:space="preserve">loại </w:t>
      </w:r>
      <w:r>
        <w:rPr>
          <w:spacing w:val="-2"/>
        </w:rPr>
        <w:t>màu</w:t>
      </w:r>
      <w:r>
        <w:rPr>
          <w:spacing w:val="1"/>
        </w:rPr>
        <w:t xml:space="preserve"> </w:t>
      </w:r>
      <w:r>
        <w:rPr>
          <w:spacing w:val="-1"/>
        </w:rPr>
        <w:t>điển</w:t>
      </w:r>
      <w:r>
        <w:rPr>
          <w:spacing w:val="1"/>
        </w:rPr>
        <w:t xml:space="preserve"> </w:t>
      </w:r>
      <w:r>
        <w:rPr>
          <w:spacing w:val="-1"/>
        </w:rPr>
        <w:t>hình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3"/>
        </w:rPr>
        <w:t>mỏ</w:t>
      </w:r>
      <w:r>
        <w:rPr>
          <w:spacing w:val="1"/>
        </w:rPr>
        <w:t xml:space="preserve"> </w:t>
      </w:r>
      <w:r>
        <w:rPr>
          <w:spacing w:val="-1"/>
        </w:rPr>
        <w:t>Thiếc</w:t>
      </w:r>
      <w:r>
        <w:t xml:space="preserve"> </w:t>
      </w:r>
      <w:r>
        <w:rPr>
          <w:spacing w:val="-1"/>
        </w:rPr>
        <w:t>Quỳ</w:t>
      </w:r>
      <w:r>
        <w:rPr>
          <w:spacing w:val="-4"/>
        </w:rPr>
        <w:t xml:space="preserve"> </w:t>
      </w:r>
      <w:r>
        <w:rPr>
          <w:spacing w:val="-1"/>
        </w:rPr>
        <w:t>Hợp</w:t>
      </w:r>
      <w:r>
        <w:rPr>
          <w:spacing w:val="7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Nghệ</w:t>
      </w:r>
      <w:r>
        <w:t xml:space="preserve"> </w:t>
      </w:r>
      <w:r>
        <w:rPr>
          <w:spacing w:val="-1"/>
        </w:rPr>
        <w:t>An</w:t>
      </w:r>
      <w:r>
        <w:rPr>
          <w:spacing w:val="-3"/>
        </w:rPr>
        <w:t xml:space="preserve"> </w:t>
      </w:r>
      <w:r>
        <w:t>trữ</w:t>
      </w:r>
      <w:r>
        <w:rPr>
          <w:spacing w:val="-1"/>
        </w:rPr>
        <w:t xml:space="preserve"> lượng</w:t>
      </w:r>
      <w:r>
        <w:rPr>
          <w:spacing w:val="-3"/>
        </w:rPr>
        <w:t xml:space="preserve"> </w:t>
      </w:r>
      <w:r>
        <w:rPr>
          <w:spacing w:val="-1"/>
        </w:rPr>
        <w:t>lớn</w:t>
      </w:r>
      <w:r>
        <w:rPr>
          <w:spacing w:val="1"/>
        </w:rPr>
        <w:t xml:space="preserve"> </w:t>
      </w:r>
      <w:r>
        <w:rPr>
          <w:spacing w:val="-1"/>
        </w:rPr>
        <w:t>vào</w:t>
      </w:r>
      <w:r>
        <w:rPr>
          <w:spacing w:val="1"/>
        </w:rPr>
        <w:t xml:space="preserve"> </w:t>
      </w:r>
      <w:r>
        <w:rPr>
          <w:spacing w:val="-2"/>
        </w:rPr>
        <w:t>loại</w:t>
      </w:r>
      <w:r>
        <w:rPr>
          <w:spacing w:val="1"/>
        </w:rPr>
        <w:t xml:space="preserve"> </w:t>
      </w:r>
      <w:r>
        <w:rPr>
          <w:spacing w:val="-2"/>
        </w:rPr>
        <w:t>nhất</w:t>
      </w:r>
      <w:r>
        <w:rPr>
          <w:spacing w:val="1"/>
        </w:rPr>
        <w:t xml:space="preserve"> </w:t>
      </w:r>
      <w:r>
        <w:t>cả</w:t>
      </w:r>
      <w:r>
        <w:rPr>
          <w:spacing w:val="-1"/>
        </w:rPr>
        <w:t xml:space="preserve"> nước,</w:t>
      </w:r>
      <w:r>
        <w:rPr>
          <w:spacing w:val="43"/>
        </w:rPr>
        <w:t xml:space="preserve"> </w:t>
      </w:r>
      <w:r>
        <w:rPr>
          <w:spacing w:val="-3"/>
        </w:rPr>
        <w:t>mỏ</w:t>
      </w:r>
      <w:r>
        <w:rPr>
          <w:spacing w:val="2"/>
        </w:rPr>
        <w:t xml:space="preserve"> </w:t>
      </w:r>
      <w:r>
        <w:rPr>
          <w:spacing w:val="-1"/>
        </w:rPr>
        <w:t>Vàng</w:t>
      </w:r>
      <w:r>
        <w:rPr>
          <w:spacing w:val="1"/>
        </w:rPr>
        <w:t xml:space="preserve"> </w:t>
      </w:r>
      <w:r>
        <w:rPr>
          <w:spacing w:val="-2"/>
        </w:rPr>
        <w:t>Bồng</w:t>
      </w:r>
      <w:r>
        <w:rPr>
          <w:spacing w:val="1"/>
        </w:rPr>
        <w:t xml:space="preserve"> </w:t>
      </w:r>
      <w:r>
        <w:rPr>
          <w:spacing w:val="-2"/>
        </w:rPr>
        <w:t>Miêu</w:t>
      </w:r>
      <w:r>
        <w:rPr>
          <w:spacing w:val="1"/>
        </w:rPr>
        <w:t xml:space="preserve"> </w:t>
      </w:r>
      <w:r>
        <w:t>duy</w:t>
      </w:r>
      <w:r>
        <w:rPr>
          <w:spacing w:val="-4"/>
        </w:rPr>
        <w:t xml:space="preserve"> </w:t>
      </w:r>
      <w:r>
        <w:rPr>
          <w:spacing w:val="-1"/>
        </w:rPr>
        <w:t>nhất</w:t>
      </w:r>
      <w:r>
        <w:rPr>
          <w:spacing w:val="1"/>
        </w:rPr>
        <w:t xml:space="preserve"> </w:t>
      </w:r>
      <w:r>
        <w:t>ở</w:t>
      </w:r>
      <w:r>
        <w:rPr>
          <w:spacing w:val="-1"/>
        </w:rPr>
        <w:t xml:space="preserve"> </w:t>
      </w:r>
      <w:r>
        <w:t>cả</w:t>
      </w:r>
      <w:r>
        <w:rPr>
          <w:spacing w:val="-3"/>
        </w:rPr>
        <w:t xml:space="preserve"> </w:t>
      </w:r>
      <w:r>
        <w:rPr>
          <w:spacing w:val="-1"/>
        </w:rPr>
        <w:t>nước.</w:t>
      </w:r>
      <w:r>
        <w:rPr>
          <w:spacing w:val="-3"/>
        </w:rPr>
        <w:t xml:space="preserve"> </w:t>
      </w:r>
      <w:r>
        <w:rPr>
          <w:spacing w:val="-1"/>
        </w:rPr>
        <w:t>Hiện</w:t>
      </w:r>
      <w:r>
        <w:rPr>
          <w:spacing w:val="-2"/>
        </w:rPr>
        <w:t xml:space="preserve"> </w:t>
      </w:r>
      <w:r>
        <w:t>nay</w:t>
      </w:r>
      <w:r>
        <w:rPr>
          <w:spacing w:val="65"/>
        </w:rPr>
        <w:t xml:space="preserve"> </w:t>
      </w:r>
      <w:r>
        <w:t>2</w:t>
      </w:r>
      <w:r>
        <w:rPr>
          <w:spacing w:val="1"/>
        </w:rPr>
        <w:t xml:space="preserve"> </w:t>
      </w:r>
      <w:r>
        <w:rPr>
          <w:spacing w:val="-1"/>
        </w:rPr>
        <w:t>loại</w:t>
      </w:r>
      <w:r>
        <w:rPr>
          <w:spacing w:val="1"/>
        </w:rPr>
        <w:t xml:space="preserve"> </w:t>
      </w:r>
      <w:r>
        <w:rPr>
          <w:spacing w:val="-2"/>
        </w:rPr>
        <w:t>khoáng</w:t>
      </w:r>
      <w:r>
        <w:rPr>
          <w:spacing w:val="-3"/>
        </w:rPr>
        <w:t xml:space="preserve"> </w:t>
      </w:r>
      <w:r>
        <w:rPr>
          <w:spacing w:val="-1"/>
        </w:rPr>
        <w:t>sản</w:t>
      </w:r>
      <w:r>
        <w:rPr>
          <w:spacing w:val="1"/>
        </w:rPr>
        <w:t xml:space="preserve"> </w:t>
      </w:r>
      <w:r>
        <w:t>này</w:t>
      </w:r>
      <w:r>
        <w:rPr>
          <w:spacing w:val="-3"/>
        </w:rPr>
        <w:t xml:space="preserve"> </w:t>
      </w:r>
      <w:r>
        <w:t xml:space="preserve">là </w:t>
      </w:r>
      <w:r>
        <w:rPr>
          <w:spacing w:val="-2"/>
        </w:rPr>
        <w:t>mặt</w:t>
      </w:r>
      <w:r>
        <w:rPr>
          <w:spacing w:val="1"/>
        </w:rPr>
        <w:t xml:space="preserve"> </w:t>
      </w:r>
      <w:r>
        <w:t xml:space="preserve">hàng </w:t>
      </w:r>
      <w:r>
        <w:rPr>
          <w:spacing w:val="-2"/>
        </w:rPr>
        <w:t>xuất</w:t>
      </w:r>
      <w:r>
        <w:rPr>
          <w:spacing w:val="1"/>
        </w:rPr>
        <w:t xml:space="preserve"> </w:t>
      </w:r>
      <w:r>
        <w:rPr>
          <w:spacing w:val="-2"/>
        </w:rPr>
        <w:t>khảu</w:t>
      </w:r>
      <w:r>
        <w:rPr>
          <w:spacing w:val="1"/>
        </w:rPr>
        <w:t xml:space="preserve"> </w:t>
      </w:r>
      <w:r>
        <w:t xml:space="preserve">rất </w:t>
      </w:r>
      <w:r>
        <w:rPr>
          <w:spacing w:val="-2"/>
        </w:rPr>
        <w:t>có</w:t>
      </w:r>
      <w:r>
        <w:rPr>
          <w:spacing w:val="-3"/>
        </w:rPr>
        <w:t xml:space="preserve"> </w:t>
      </w:r>
      <w:r>
        <w:t>giá</w:t>
      </w:r>
      <w:r>
        <w:rPr>
          <w:spacing w:val="-3"/>
        </w:rPr>
        <w:t xml:space="preserve"> </w:t>
      </w:r>
      <w:r>
        <w:t>trị</w:t>
      </w:r>
      <w:r>
        <w:rPr>
          <w:spacing w:val="-2"/>
        </w:rPr>
        <w:t xml:space="preserve"> </w:t>
      </w:r>
      <w:r>
        <w:rPr>
          <w:spacing w:val="-1"/>
        </w:rPr>
        <w:t>vàcũng</w:t>
      </w:r>
      <w:r>
        <w:rPr>
          <w:spacing w:val="63"/>
        </w:rPr>
        <w:t xml:space="preserve"> </w:t>
      </w:r>
      <w:r>
        <w:t>là cơ</w:t>
      </w:r>
      <w:r>
        <w:rPr>
          <w:spacing w:val="-3"/>
        </w:rPr>
        <w:t xml:space="preserve"> </w:t>
      </w:r>
      <w:r>
        <w:t xml:space="preserve">sở </w:t>
      </w:r>
      <w:r>
        <w:rPr>
          <w:spacing w:val="-1"/>
        </w:rPr>
        <w:t>để</w:t>
      </w:r>
      <w:r>
        <w:t xml:space="preserve"> </w:t>
      </w:r>
      <w:r>
        <w:rPr>
          <w:spacing w:val="-1"/>
        </w:rPr>
        <w:t>thu</w:t>
      </w:r>
      <w:r>
        <w:rPr>
          <w:spacing w:val="-3"/>
        </w:rPr>
        <w:t xml:space="preserve"> </w:t>
      </w:r>
      <w:r>
        <w:rPr>
          <w:spacing w:val="-1"/>
        </w:rPr>
        <w:t>hút</w:t>
      </w:r>
      <w:r>
        <w:rPr>
          <w:spacing w:val="1"/>
        </w:rPr>
        <w:t xml:space="preserve"> </w:t>
      </w:r>
      <w:r>
        <w:rPr>
          <w:spacing w:val="-1"/>
        </w:rPr>
        <w:t>các</w:t>
      </w:r>
      <w:r>
        <w:t xml:space="preserve"> </w:t>
      </w:r>
      <w:r>
        <w:rPr>
          <w:spacing w:val="-1"/>
        </w:rPr>
        <w:t>nguồn</w:t>
      </w:r>
      <w:r>
        <w:rPr>
          <w:spacing w:val="-3"/>
        </w:rPr>
        <w:t xml:space="preserve"> </w:t>
      </w:r>
      <w:r>
        <w:rPr>
          <w:spacing w:val="-1"/>
        </w:rPr>
        <w:t>vốn</w:t>
      </w:r>
      <w:r>
        <w:rPr>
          <w:spacing w:val="-3"/>
        </w:rPr>
        <w:t xml:space="preserve"> </w:t>
      </w:r>
      <w:r>
        <w:rPr>
          <w:spacing w:val="-1"/>
        </w:rPr>
        <w:t>đầu</w:t>
      </w:r>
      <w:r>
        <w:rPr>
          <w:spacing w:val="1"/>
        </w:rPr>
        <w:t xml:space="preserve"> </w:t>
      </w:r>
      <w:r>
        <w:t>tư</w:t>
      </w:r>
      <w:r>
        <w:rPr>
          <w:spacing w:val="-1"/>
        </w:rPr>
        <w:t xml:space="preserve"> nước</w:t>
      </w:r>
      <w:r>
        <w:t xml:space="preserve"> </w:t>
      </w:r>
      <w:r>
        <w:rPr>
          <w:spacing w:val="-1"/>
        </w:rPr>
        <w:t>ngoài</w:t>
      </w:r>
      <w:r>
        <w:rPr>
          <w:spacing w:val="70"/>
        </w:rPr>
        <w:t xml:space="preserve"> </w:t>
      </w:r>
      <w:r>
        <w:t xml:space="preserve">và </w:t>
      </w:r>
      <w:r>
        <w:rPr>
          <w:spacing w:val="-1"/>
        </w:rPr>
        <w:t>các</w:t>
      </w:r>
      <w:r>
        <w:t xml:space="preserve"> dự</w:t>
      </w:r>
      <w:r>
        <w:rPr>
          <w:spacing w:val="-4"/>
        </w:rPr>
        <w:t xml:space="preserve"> </w:t>
      </w:r>
      <w:r>
        <w:t>án</w:t>
      </w:r>
      <w:r>
        <w:rPr>
          <w:spacing w:val="1"/>
        </w:rPr>
        <w:t xml:space="preserve"> </w:t>
      </w:r>
      <w:r>
        <w:rPr>
          <w:spacing w:val="-2"/>
        </w:rPr>
        <w:t>liên</w:t>
      </w:r>
      <w:r>
        <w:rPr>
          <w:spacing w:val="1"/>
        </w:rPr>
        <w:t xml:space="preserve"> </w:t>
      </w:r>
      <w:r>
        <w:rPr>
          <w:spacing w:val="-1"/>
        </w:rPr>
        <w:t>doanh</w:t>
      </w:r>
      <w:r>
        <w:rPr>
          <w:spacing w:val="-3"/>
        </w:rPr>
        <w:t xml:space="preserve"> </w:t>
      </w:r>
      <w:r>
        <w:rPr>
          <w:spacing w:val="-1"/>
        </w:rPr>
        <w:t>quốc</w:t>
      </w:r>
      <w:r>
        <w:rPr>
          <w:spacing w:val="-3"/>
        </w:rPr>
        <w:t xml:space="preserve"> </w:t>
      </w:r>
      <w:r>
        <w:rPr>
          <w:spacing w:val="-1"/>
        </w:rPr>
        <w:t>tế.</w:t>
      </w:r>
    </w:p>
    <w:p w:rsidR="002F4ED9" w:rsidRDefault="00C704E4">
      <w:pPr>
        <w:pStyle w:val="BodyText"/>
        <w:spacing w:before="16" w:line="245" w:lineRule="auto"/>
        <w:ind w:right="216"/>
      </w:pPr>
      <w:r>
        <w:rPr>
          <w:rFonts w:cs="Times New Roman"/>
          <w:spacing w:val="-1"/>
        </w:rPr>
        <w:t>-</w:t>
      </w:r>
      <w:r>
        <w:rPr>
          <w:spacing w:val="-1"/>
        </w:rPr>
        <w:t>Duyên</w:t>
      </w:r>
      <w:r>
        <w:rPr>
          <w:spacing w:val="1"/>
        </w:rPr>
        <w:t xml:space="preserve"> </w:t>
      </w:r>
      <w:r>
        <w:t>hải</w:t>
      </w:r>
      <w:r>
        <w:rPr>
          <w:spacing w:val="1"/>
        </w:rPr>
        <w:t xml:space="preserve"> </w:t>
      </w:r>
      <w:r>
        <w:rPr>
          <w:spacing w:val="-2"/>
        </w:rPr>
        <w:t>miền</w:t>
      </w:r>
      <w:r>
        <w:rPr>
          <w:spacing w:val="1"/>
        </w:rPr>
        <w:t xml:space="preserve"> </w:t>
      </w:r>
      <w:r>
        <w:rPr>
          <w:spacing w:val="-1"/>
        </w:rPr>
        <w:t>Trung</w:t>
      </w:r>
      <w:r>
        <w:rPr>
          <w:spacing w:val="-3"/>
        </w:rPr>
        <w:t xml:space="preserve"> </w:t>
      </w:r>
      <w:r>
        <w:t xml:space="preserve">là </w:t>
      </w:r>
      <w:r>
        <w:rPr>
          <w:spacing w:val="-2"/>
        </w:rPr>
        <w:t>một</w:t>
      </w:r>
      <w:r>
        <w:rPr>
          <w:spacing w:val="1"/>
        </w:rPr>
        <w:t xml:space="preserve"> </w:t>
      </w:r>
      <w:r>
        <w:rPr>
          <w:spacing w:val="-1"/>
        </w:rPr>
        <w:t>trong</w:t>
      </w:r>
      <w:r>
        <w:rPr>
          <w:spacing w:val="1"/>
        </w:rPr>
        <w:t xml:space="preserve"> </w:t>
      </w:r>
      <w:r>
        <w:rPr>
          <w:spacing w:val="-2"/>
        </w:rPr>
        <w:t>những</w:t>
      </w:r>
      <w:r>
        <w:rPr>
          <w:spacing w:val="1"/>
        </w:rP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t>trữ</w:t>
      </w:r>
      <w:r>
        <w:rPr>
          <w:spacing w:val="-4"/>
        </w:rPr>
        <w:t xml:space="preserve"> </w:t>
      </w:r>
      <w:r>
        <w:rPr>
          <w:spacing w:val="-1"/>
        </w:rPr>
        <w:t>lượng</w:t>
      </w:r>
      <w:r>
        <w:rPr>
          <w:spacing w:val="1"/>
        </w:rPr>
        <w:t xml:space="preserve"> </w:t>
      </w:r>
      <w:r>
        <w:rPr>
          <w:spacing w:val="-1"/>
        </w:rPr>
        <w:t>về</w:t>
      </w:r>
      <w:r>
        <w:t xml:space="preserve"> </w:t>
      </w:r>
      <w:r>
        <w:rPr>
          <w:spacing w:val="-2"/>
        </w:rPr>
        <w:t>VLXD</w:t>
      </w:r>
      <w:r>
        <w:rPr>
          <w:spacing w:val="-1"/>
        </w:rPr>
        <w:t xml:space="preserve"> </w:t>
      </w:r>
      <w:r>
        <w:t>lớn</w:t>
      </w:r>
      <w:r>
        <w:rPr>
          <w:spacing w:val="1"/>
        </w:rPr>
        <w:t xml:space="preserve"> </w:t>
      </w:r>
      <w:r>
        <w:t>thứ</w:t>
      </w:r>
      <w:r>
        <w:rPr>
          <w:spacing w:val="-4"/>
        </w:rPr>
        <w:t xml:space="preserve"> </w:t>
      </w:r>
      <w:r>
        <w:rPr>
          <w:spacing w:val="-1"/>
        </w:rPr>
        <w:t>nhì</w:t>
      </w:r>
      <w:r>
        <w:rPr>
          <w:spacing w:val="-3"/>
        </w:rPr>
        <w:t xml:space="preserve"> </w:t>
      </w:r>
      <w:r>
        <w:t xml:space="preserve">cả </w:t>
      </w:r>
      <w:r>
        <w:rPr>
          <w:spacing w:val="-1"/>
        </w:rPr>
        <w:t>nước,</w:t>
      </w:r>
      <w:r>
        <w:rPr>
          <w:spacing w:val="-3"/>
        </w:rPr>
        <w:t xml:space="preserve"> </w:t>
      </w:r>
      <w:r>
        <w:rPr>
          <w:spacing w:val="-1"/>
        </w:rPr>
        <w:t>điển</w:t>
      </w:r>
      <w:r>
        <w:rPr>
          <w:spacing w:val="1"/>
        </w:rPr>
        <w:t xml:space="preserve"> </w:t>
      </w:r>
      <w:r>
        <w:rPr>
          <w:spacing w:val="-1"/>
        </w:rPr>
        <w:t>hình</w:t>
      </w:r>
      <w:r>
        <w:rPr>
          <w:spacing w:val="-3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t>đá</w:t>
      </w:r>
      <w:r>
        <w:rPr>
          <w:spacing w:val="43"/>
        </w:rPr>
        <w:t xml:space="preserve"> </w:t>
      </w:r>
      <w:r>
        <w:rPr>
          <w:spacing w:val="-1"/>
        </w:rPr>
        <w:t>vôi</w:t>
      </w:r>
      <w:r>
        <w:rPr>
          <w:spacing w:val="1"/>
        </w:rPr>
        <w:t xml:space="preserve"> </w:t>
      </w:r>
      <w:r>
        <w:rPr>
          <w:spacing w:val="-1"/>
        </w:rPr>
        <w:t>tập</w:t>
      </w:r>
      <w:r>
        <w:rPr>
          <w:spacing w:val="-2"/>
        </w:rPr>
        <w:t xml:space="preserve"> </w:t>
      </w:r>
      <w:r>
        <w:rPr>
          <w:spacing w:val="-1"/>
        </w:rPr>
        <w:t>trung</w:t>
      </w:r>
      <w:r>
        <w:rPr>
          <w:spacing w:val="1"/>
        </w:rPr>
        <w:t xml:space="preserve"> </w:t>
      </w:r>
      <w:r>
        <w:rPr>
          <w:spacing w:val="-1"/>
        </w:rPr>
        <w:t>lớn</w:t>
      </w:r>
      <w:r>
        <w:rPr>
          <w:spacing w:val="-3"/>
        </w:rPr>
        <w:t xml:space="preserve"> </w:t>
      </w:r>
      <w:r>
        <w:rPr>
          <w:spacing w:val="-1"/>
        </w:rPr>
        <w:t xml:space="preserve">nhất </w:t>
      </w:r>
      <w:r>
        <w:t>ở</w:t>
      </w:r>
      <w:r>
        <w:rPr>
          <w:spacing w:val="-1"/>
        </w:rPr>
        <w:t xml:space="preserve"> khu</w:t>
      </w:r>
      <w:r>
        <w:rPr>
          <w:spacing w:val="1"/>
        </w:rPr>
        <w:t xml:space="preserve"> </w:t>
      </w:r>
      <w:r>
        <w:t>vực</w:t>
      </w:r>
      <w:r>
        <w:rPr>
          <w:spacing w:val="-1"/>
        </w:rPr>
        <w:t xml:space="preserve"> BTbộ</w:t>
      </w:r>
      <w:r>
        <w:rPr>
          <w:spacing w:val="-3"/>
        </w:rPr>
        <w:t xml:space="preserve"> </w:t>
      </w:r>
      <w:r>
        <w:rPr>
          <w:spacing w:val="-1"/>
        </w:rPr>
        <w:t>như Thanh</w:t>
      </w:r>
      <w:r>
        <w:rPr>
          <w:spacing w:val="1"/>
        </w:rPr>
        <w:t xml:space="preserve"> </w:t>
      </w:r>
      <w:r>
        <w:rPr>
          <w:spacing w:val="-1"/>
        </w:rPr>
        <w:t>hoá, Nghệ</w:t>
      </w:r>
      <w:r>
        <w:t xml:space="preserve"> </w:t>
      </w:r>
      <w:r>
        <w:rPr>
          <w:spacing w:val="-2"/>
        </w:rPr>
        <w:t>An,</w:t>
      </w:r>
      <w:r>
        <w:rPr>
          <w:spacing w:val="-1"/>
        </w:rPr>
        <w:t xml:space="preserve"> Quảng</w:t>
      </w:r>
      <w:r>
        <w:rPr>
          <w:spacing w:val="1"/>
        </w:rPr>
        <w:t xml:space="preserve"> </w:t>
      </w:r>
      <w:r>
        <w:rPr>
          <w:spacing w:val="-1"/>
        </w:rPr>
        <w:t>Bình</w:t>
      </w:r>
      <w:r>
        <w:rPr>
          <w:spacing w:val="1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rPr>
          <w:spacing w:val="-1"/>
        </w:rPr>
        <w:t>nguyên</w:t>
      </w:r>
      <w:r>
        <w:rPr>
          <w:spacing w:val="1"/>
        </w:rPr>
        <w:t xml:space="preserve"> </w:t>
      </w:r>
      <w:r>
        <w:rPr>
          <w:spacing w:val="-2"/>
        </w:rPr>
        <w:t>liệu</w:t>
      </w:r>
      <w:r>
        <w:rPr>
          <w:spacing w:val="1"/>
        </w:rPr>
        <w:t xml:space="preserve"> </w:t>
      </w:r>
      <w:r>
        <w:t>làm</w:t>
      </w:r>
      <w:r>
        <w:rPr>
          <w:spacing w:val="5"/>
        </w:rPr>
        <w:t xml:space="preserve"> </w:t>
      </w:r>
      <w:r>
        <w:t>xi</w:t>
      </w:r>
      <w:r>
        <w:rPr>
          <w:spacing w:val="1"/>
        </w:rPr>
        <w:t xml:space="preserve"> </w:t>
      </w:r>
      <w:r>
        <w:rPr>
          <w:spacing w:val="-2"/>
        </w:rPr>
        <w:t>măng</w:t>
      </w:r>
      <w:r>
        <w:rPr>
          <w:spacing w:val="1"/>
        </w:rPr>
        <w:t xml:space="preserve"> </w:t>
      </w:r>
      <w:r>
        <w:t xml:space="preserve">rất </w:t>
      </w:r>
      <w:r>
        <w:rPr>
          <w:spacing w:val="-1"/>
        </w:rPr>
        <w:t xml:space="preserve">tốt, </w:t>
      </w:r>
      <w:r>
        <w:rPr>
          <w:spacing w:val="-2"/>
        </w:rPr>
        <w:t>cho</w:t>
      </w:r>
      <w:r>
        <w:rPr>
          <w:spacing w:val="45"/>
        </w:rPr>
        <w:t xml:space="preserve"> </w:t>
      </w:r>
      <w:r>
        <w:rPr>
          <w:spacing w:val="-1"/>
        </w:rPr>
        <w:t>nên</w:t>
      </w:r>
      <w:r>
        <w:rPr>
          <w:spacing w:val="1"/>
        </w:rPr>
        <w:t xml:space="preserve"> </w:t>
      </w:r>
      <w:r>
        <w:rPr>
          <w:spacing w:val="-1"/>
        </w:rPr>
        <w:t>khu</w:t>
      </w:r>
      <w:r>
        <w:rPr>
          <w:spacing w:val="-3"/>
        </w:rPr>
        <w:t xml:space="preserve"> </w:t>
      </w:r>
      <w:r>
        <w:rPr>
          <w:spacing w:val="-1"/>
        </w:rPr>
        <w:t>vực</w:t>
      </w:r>
      <w:r>
        <w:t xml:space="preserve"> </w:t>
      </w:r>
      <w:r>
        <w:rPr>
          <w:spacing w:val="-1"/>
        </w:rPr>
        <w:t>này</w:t>
      </w:r>
      <w:r>
        <w:rPr>
          <w:spacing w:val="-4"/>
        </w:rPr>
        <w:t xml:space="preserve"> </w:t>
      </w:r>
      <w:r>
        <w:t xml:space="preserve">có khả </w:t>
      </w:r>
      <w:r>
        <w:rPr>
          <w:spacing w:val="-1"/>
        </w:rPr>
        <w:t>năng</w:t>
      </w:r>
      <w:r>
        <w:rPr>
          <w:spacing w:val="1"/>
        </w:rPr>
        <w:t xml:space="preserve"> </w:t>
      </w:r>
      <w:r>
        <w:rPr>
          <w:spacing w:val="-1"/>
        </w:rPr>
        <w:t>xây</w:t>
      </w:r>
      <w:r>
        <w:rPr>
          <w:spacing w:val="-4"/>
        </w:rPr>
        <w:t xml:space="preserve"> </w:t>
      </w:r>
      <w:r>
        <w:t>dựng</w:t>
      </w:r>
      <w:r>
        <w:rPr>
          <w:spacing w:val="1"/>
        </w:rPr>
        <w:t xml:space="preserve"> </w:t>
      </w:r>
      <w:r>
        <w:rPr>
          <w:spacing w:val="-2"/>
        </w:rPr>
        <w:t>nhiều</w:t>
      </w:r>
      <w:r>
        <w:rPr>
          <w:spacing w:val="1"/>
        </w:rPr>
        <w:t xml:space="preserve"> </w:t>
      </w:r>
      <w:r>
        <w:rPr>
          <w:spacing w:val="-1"/>
        </w:rPr>
        <w:t>nhà</w:t>
      </w:r>
      <w:r>
        <w:t xml:space="preserve"> </w:t>
      </w:r>
      <w:r>
        <w:rPr>
          <w:spacing w:val="-2"/>
        </w:rPr>
        <w:t>máy</w:t>
      </w:r>
      <w:r>
        <w:rPr>
          <w:spacing w:val="-4"/>
        </w:rPr>
        <w:t xml:space="preserve"> </w:t>
      </w:r>
      <w:r>
        <w:t>xi</w:t>
      </w:r>
      <w:r>
        <w:rPr>
          <w:spacing w:val="3"/>
        </w:rPr>
        <w:t xml:space="preserve"> </w:t>
      </w:r>
      <w:r>
        <w:rPr>
          <w:spacing w:val="-1"/>
        </w:rPr>
        <w:t>măng</w:t>
      </w:r>
      <w:r>
        <w:rPr>
          <w:spacing w:val="-3"/>
        </w:rPr>
        <w:t xml:space="preserve"> </w:t>
      </w:r>
      <w:r>
        <w:rPr>
          <w:spacing w:val="-1"/>
        </w:rPr>
        <w:t>điển</w:t>
      </w:r>
      <w:r>
        <w:rPr>
          <w:spacing w:val="-3"/>
        </w:rPr>
        <w:t xml:space="preserve"> </w:t>
      </w:r>
      <w:r>
        <w:rPr>
          <w:spacing w:val="-1"/>
        </w:rPr>
        <w:t>hình</w:t>
      </w:r>
      <w:r>
        <w:rPr>
          <w:spacing w:val="1"/>
        </w:rPr>
        <w:t xml:space="preserve"> </w:t>
      </w:r>
      <w:r>
        <w:rPr>
          <w:spacing w:val="-1"/>
        </w:rPr>
        <w:t>xi</w:t>
      </w:r>
      <w:r>
        <w:rPr>
          <w:spacing w:val="1"/>
        </w:rPr>
        <w:t xml:space="preserve"> </w:t>
      </w:r>
      <w:r>
        <w:rPr>
          <w:spacing w:val="-2"/>
        </w:rPr>
        <w:t>măng</w:t>
      </w:r>
      <w:r>
        <w:rPr>
          <w:spacing w:val="1"/>
        </w:rPr>
        <w:t xml:space="preserve"> </w:t>
      </w:r>
      <w:r>
        <w:rPr>
          <w:spacing w:val="-1"/>
        </w:rPr>
        <w:t>Bỉm</w:t>
      </w:r>
      <w:r>
        <w:rPr>
          <w:spacing w:val="-3"/>
        </w:rPr>
        <w:t xml:space="preserve"> </w:t>
      </w:r>
      <w:r>
        <w:t xml:space="preserve">Sơn </w:t>
      </w:r>
      <w:r>
        <w:rPr>
          <w:spacing w:val="-1"/>
        </w:rPr>
        <w:t>công</w:t>
      </w:r>
      <w:r>
        <w:t xml:space="preserve">  </w:t>
      </w:r>
      <w:r>
        <w:rPr>
          <w:spacing w:val="-2"/>
        </w:rPr>
        <w:t>suất</w:t>
      </w:r>
      <w:r>
        <w:rPr>
          <w:spacing w:val="1"/>
        </w:rPr>
        <w:t xml:space="preserve"> </w:t>
      </w:r>
      <w:r>
        <w:rPr>
          <w:spacing w:val="-1"/>
        </w:rPr>
        <w:t xml:space="preserve">hơn </w:t>
      </w:r>
      <w:r>
        <w:t xml:space="preserve">1 </w:t>
      </w:r>
      <w:r>
        <w:rPr>
          <w:spacing w:val="-2"/>
        </w:rPr>
        <w:t>triệu</w:t>
      </w:r>
      <w:r>
        <w:rPr>
          <w:spacing w:val="57"/>
        </w:rPr>
        <w:t xml:space="preserve"> </w:t>
      </w:r>
      <w:r>
        <w:rPr>
          <w:spacing w:val="-1"/>
        </w:rPr>
        <w:t>tấn/</w:t>
      </w:r>
      <w:r>
        <w:rPr>
          <w:spacing w:val="-3"/>
        </w:rPr>
        <w:t xml:space="preserve"> </w:t>
      </w:r>
      <w:r>
        <w:t>năm</w:t>
      </w:r>
      <w:r>
        <w:rPr>
          <w:spacing w:val="-5"/>
        </w:rPr>
        <w:t xml:space="preserve"> </w:t>
      </w:r>
      <w:r>
        <w:rPr>
          <w:spacing w:val="-1"/>
        </w:rPr>
        <w:t>trong</w:t>
      </w:r>
      <w:r>
        <w:rPr>
          <w:spacing w:val="1"/>
        </w:rPr>
        <w:t xml:space="preserve"> </w:t>
      </w:r>
      <w:r>
        <w:rPr>
          <w:spacing w:val="-1"/>
        </w:rPr>
        <w:t>tương</w:t>
      </w:r>
      <w:r>
        <w:rPr>
          <w:spacing w:val="-3"/>
        </w:rPr>
        <w:t xml:space="preserve"> </w:t>
      </w:r>
      <w:r>
        <w:t>lai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-3"/>
        </w:rPr>
        <w:t xml:space="preserve"> </w:t>
      </w:r>
      <w:r>
        <w:t>thể</w:t>
      </w:r>
      <w:r>
        <w:rPr>
          <w:spacing w:val="-3"/>
        </w:rPr>
        <w:t xml:space="preserve"> </w:t>
      </w:r>
      <w:r>
        <w:t>xây</w:t>
      </w:r>
      <w:r>
        <w:rPr>
          <w:spacing w:val="-4"/>
        </w:rPr>
        <w:t xml:space="preserve"> </w:t>
      </w:r>
      <w:r>
        <w:t>dựng</w:t>
      </w:r>
      <w:r>
        <w:rPr>
          <w:spacing w:val="-2"/>
        </w:rPr>
        <w:t xml:space="preserve"> </w:t>
      </w:r>
      <w:r>
        <w:rPr>
          <w:spacing w:val="-1"/>
        </w:rPr>
        <w:t>và</w:t>
      </w:r>
      <w:r>
        <w:t xml:space="preserve"> hoàn</w:t>
      </w:r>
      <w:r>
        <w:rPr>
          <w:spacing w:val="-3"/>
        </w:rPr>
        <w:t xml:space="preserve"> </w:t>
      </w:r>
      <w:r>
        <w:rPr>
          <w:spacing w:val="-1"/>
        </w:rPr>
        <w:t>thiện</w:t>
      </w:r>
      <w:r>
        <w:rPr>
          <w:spacing w:val="1"/>
        </w:rPr>
        <w:t xml:space="preserve"> </w:t>
      </w:r>
      <w:r>
        <w:rPr>
          <w:spacing w:val="-1"/>
        </w:rPr>
        <w:t>thêm</w:t>
      </w:r>
      <w:r>
        <w:rPr>
          <w:spacing w:val="-5"/>
        </w:rPr>
        <w:t xml:space="preserve"> </w:t>
      </w:r>
      <w:r>
        <w:t>nhà</w:t>
      </w:r>
      <w:r>
        <w:rPr>
          <w:spacing w:val="1"/>
        </w:rPr>
        <w:t xml:space="preserve"> </w:t>
      </w:r>
      <w:r>
        <w:rPr>
          <w:spacing w:val="-1"/>
        </w:rPr>
        <w:t>máy</w:t>
      </w:r>
      <w:r>
        <w:rPr>
          <w:spacing w:val="-4"/>
        </w:rPr>
        <w:t xml:space="preserve"> </w:t>
      </w:r>
      <w:r>
        <w:t>xi</w:t>
      </w:r>
      <w:r>
        <w:rPr>
          <w:spacing w:val="3"/>
        </w:rPr>
        <w:t xml:space="preserve"> </w:t>
      </w:r>
      <w:r>
        <w:rPr>
          <w:spacing w:val="-1"/>
        </w:rPr>
        <w:t>măng</w:t>
      </w:r>
      <w:r>
        <w:t xml:space="preserve">  </w:t>
      </w:r>
      <w:r>
        <w:rPr>
          <w:spacing w:val="-1"/>
        </w:rPr>
        <w:t>Nghi</w:t>
      </w:r>
      <w:r>
        <w:rPr>
          <w:spacing w:val="-3"/>
        </w:rPr>
        <w:t xml:space="preserve"> </w:t>
      </w:r>
      <w:r>
        <w:rPr>
          <w:spacing w:val="2"/>
        </w:rPr>
        <w:t>Sơn</w:t>
      </w:r>
      <w:r>
        <w:rPr>
          <w:rFonts w:cs="Times New Roman"/>
          <w:spacing w:val="2"/>
        </w:rPr>
        <w:t>-</w:t>
      </w:r>
      <w:r>
        <w:rPr>
          <w:rFonts w:cs="Times New Roman"/>
          <w:spacing w:val="-1"/>
        </w:rPr>
        <w:t xml:space="preserve"> </w:t>
      </w:r>
      <w:r>
        <w:rPr>
          <w:spacing w:val="-2"/>
        </w:rPr>
        <w:t>Thanh</w:t>
      </w:r>
      <w:r>
        <w:rPr>
          <w:spacing w:val="1"/>
        </w:rPr>
        <w:t xml:space="preserve"> </w:t>
      </w:r>
      <w:r>
        <w:rPr>
          <w:spacing w:val="-1"/>
        </w:rPr>
        <w:t>Hoá.</w:t>
      </w:r>
    </w:p>
    <w:p w:rsidR="002F4ED9" w:rsidRDefault="00C704E4">
      <w:pPr>
        <w:pStyle w:val="BodyText"/>
        <w:spacing w:before="16" w:line="245" w:lineRule="auto"/>
        <w:ind w:right="166"/>
      </w:pPr>
      <w:r>
        <w:rPr>
          <w:rFonts w:cs="Times New Roman"/>
          <w:spacing w:val="-1"/>
        </w:rPr>
        <w:t>-</w:t>
      </w:r>
      <w:r>
        <w:rPr>
          <w:spacing w:val="-1"/>
        </w:rPr>
        <w:t>Trong</w:t>
      </w:r>
      <w:r>
        <w:rPr>
          <w:spacing w:val="-3"/>
        </w:rPr>
        <w:t xml:space="preserve"> </w:t>
      </w:r>
      <w:r>
        <w:rPr>
          <w:spacing w:val="-1"/>
        </w:rPr>
        <w:t>vùng</w:t>
      </w:r>
      <w:r>
        <w:rPr>
          <w:spacing w:val="-3"/>
        </w:rPr>
        <w:t xml:space="preserve"> </w:t>
      </w:r>
      <w:r>
        <w:t>có</w:t>
      </w:r>
      <w:r>
        <w:rPr>
          <w:spacing w:val="-2"/>
        </w:rPr>
        <w:t xml:space="preserve"> </w:t>
      </w:r>
      <w:r>
        <w:t>trữ</w:t>
      </w:r>
      <w:r>
        <w:rPr>
          <w:spacing w:val="-1"/>
        </w:rPr>
        <w:t xml:space="preserve"> lượng</w:t>
      </w:r>
      <w:r>
        <w:rPr>
          <w:spacing w:val="1"/>
        </w:rPr>
        <w:t xml:space="preserve"> </w:t>
      </w:r>
      <w:r>
        <w:rPr>
          <w:spacing w:val="-1"/>
        </w:rPr>
        <w:t>lớn</w:t>
      </w:r>
      <w:r>
        <w:rPr>
          <w:spacing w:val="3"/>
        </w:rPr>
        <w:t xml:space="preserve"> </w:t>
      </w:r>
      <w:r>
        <w:rPr>
          <w:spacing w:val="-2"/>
        </w:rPr>
        <w:t>nhất</w:t>
      </w:r>
      <w:r>
        <w:rPr>
          <w:spacing w:val="1"/>
        </w:rPr>
        <w:t xml:space="preserve"> </w:t>
      </w:r>
      <w:r>
        <w:t>cả</w:t>
      </w:r>
      <w:r>
        <w:rPr>
          <w:spacing w:val="-4"/>
        </w:rPr>
        <w:t xml:space="preserve"> </w:t>
      </w:r>
      <w:r>
        <w:rPr>
          <w:spacing w:val="-1"/>
        </w:rPr>
        <w:t>nước</w:t>
      </w:r>
      <w:r>
        <w:rPr>
          <w:spacing w:val="-3"/>
        </w:rPr>
        <w:t xml:space="preserve"> </w:t>
      </w:r>
      <w:r>
        <w:t>dó</w:t>
      </w:r>
      <w:r>
        <w:rPr>
          <w:spacing w:val="-3"/>
        </w:rPr>
        <w:t xml:space="preserve"> </w:t>
      </w:r>
      <w:r>
        <w:t xml:space="preserve">là </w:t>
      </w:r>
      <w:r>
        <w:rPr>
          <w:spacing w:val="-1"/>
        </w:rPr>
        <w:t>cát</w:t>
      </w:r>
      <w:r>
        <w:rPr>
          <w:spacing w:val="1"/>
        </w:rPr>
        <w:t xml:space="preserve"> </w:t>
      </w:r>
      <w:r>
        <w:rPr>
          <w:spacing w:val="-1"/>
        </w:rPr>
        <w:t>thuỷ</w:t>
      </w:r>
      <w:r>
        <w:rPr>
          <w:spacing w:val="-4"/>
        </w:rPr>
        <w:t xml:space="preserve"> </w:t>
      </w:r>
      <w:r>
        <w:rPr>
          <w:spacing w:val="-1"/>
        </w:rPr>
        <w:t>tinh</w:t>
      </w:r>
      <w:r>
        <w:rPr>
          <w:spacing w:val="1"/>
        </w:rPr>
        <w:t xml:space="preserve"> </w:t>
      </w:r>
      <w:r>
        <w:rPr>
          <w:spacing w:val="-1"/>
        </w:rPr>
        <w:t>trong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2"/>
        </w:rPr>
        <w:t>chứa</w:t>
      </w:r>
      <w:r>
        <w:t xml:space="preserve"> hàm</w:t>
      </w:r>
      <w:r>
        <w:rPr>
          <w:spacing w:val="-5"/>
        </w:rPr>
        <w:t xml:space="preserve"> </w:t>
      </w:r>
      <w:r>
        <w:rPr>
          <w:spacing w:val="-1"/>
        </w:rPr>
        <w:t>lượng</w:t>
      </w:r>
      <w:r>
        <w:rPr>
          <w:spacing w:val="1"/>
        </w:rPr>
        <w:t xml:space="preserve"> </w:t>
      </w:r>
      <w:r>
        <w:rPr>
          <w:spacing w:val="-1"/>
        </w:rPr>
        <w:t>ôxít</w:t>
      </w:r>
      <w:r>
        <w:rPr>
          <w:spacing w:val="1"/>
        </w:rPr>
        <w:t xml:space="preserve"> </w:t>
      </w:r>
      <w:r>
        <w:rPr>
          <w:spacing w:val="-1"/>
        </w:rPr>
        <w:t>Ti</w:t>
      </w:r>
      <w:r>
        <w:rPr>
          <w:spacing w:val="-3"/>
        </w:rPr>
        <w:t xml:space="preserve"> </w:t>
      </w:r>
      <w:r>
        <w:t>tan</w:t>
      </w:r>
      <w:r>
        <w:rPr>
          <w:spacing w:val="-2"/>
        </w:rPr>
        <w:t xml:space="preserve"> </w:t>
      </w:r>
      <w:r>
        <w:rPr>
          <w:spacing w:val="-1"/>
        </w:rPr>
        <w:t>khá</w:t>
      </w:r>
      <w:r>
        <w:t xml:space="preserve"> </w:t>
      </w:r>
      <w:r>
        <w:rPr>
          <w:spacing w:val="-1"/>
        </w:rPr>
        <w:t>lớn.</w:t>
      </w:r>
      <w:r>
        <w:rPr>
          <w:spacing w:val="-4"/>
        </w:rPr>
        <w:t xml:space="preserve"> </w:t>
      </w:r>
      <w:r>
        <w:rPr>
          <w:spacing w:val="-1"/>
        </w:rPr>
        <w:t>Vì</w:t>
      </w:r>
      <w:r>
        <w:rPr>
          <w:spacing w:val="55"/>
        </w:rPr>
        <w:t xml:space="preserve"> </w:t>
      </w:r>
      <w:r>
        <w:rPr>
          <w:spacing w:val="-1"/>
        </w:rPr>
        <w:t xml:space="preserve">vậy, </w:t>
      </w:r>
      <w:r>
        <w:t>cát</w:t>
      </w:r>
      <w:r>
        <w:rPr>
          <w:spacing w:val="1"/>
        </w:rPr>
        <w:t xml:space="preserve"> </w:t>
      </w:r>
      <w:r>
        <w:t>thuỷ</w:t>
      </w:r>
      <w:r>
        <w:rPr>
          <w:spacing w:val="-3"/>
        </w:rPr>
        <w:t xml:space="preserve"> </w:t>
      </w:r>
      <w:r>
        <w:rPr>
          <w:spacing w:val="-1"/>
        </w:rPr>
        <w:t>tinh</w:t>
      </w:r>
      <w:r>
        <w:rPr>
          <w:spacing w:val="1"/>
        </w:rPr>
        <w:t xml:space="preserve"> </w:t>
      </w:r>
      <w:r>
        <w:t>vừa</w:t>
      </w:r>
      <w:r>
        <w:rPr>
          <w:spacing w:val="-3"/>
        </w:rPr>
        <w:t xml:space="preserve"> </w:t>
      </w:r>
      <w:r>
        <w:t xml:space="preserve">là </w:t>
      </w:r>
      <w:r>
        <w:rPr>
          <w:spacing w:val="-1"/>
        </w:rPr>
        <w:t>nguyên</w:t>
      </w:r>
      <w:r>
        <w:rPr>
          <w:spacing w:val="1"/>
        </w:rPr>
        <w:t xml:space="preserve"> </w:t>
      </w:r>
      <w:r>
        <w:rPr>
          <w:spacing w:val="-2"/>
        </w:rPr>
        <w:t>liệu</w:t>
      </w:r>
      <w:r>
        <w:rPr>
          <w:spacing w:val="1"/>
        </w:rPr>
        <w:t xml:space="preserve"> </w:t>
      </w:r>
      <w:r>
        <w:rPr>
          <w:spacing w:val="-1"/>
        </w:rPr>
        <w:t>sản</w:t>
      </w:r>
      <w:r>
        <w:rPr>
          <w:spacing w:val="-3"/>
        </w:rPr>
        <w:t xml:space="preserve"> </w:t>
      </w:r>
      <w:r>
        <w:rPr>
          <w:spacing w:val="-1"/>
        </w:rPr>
        <w:t>xuất</w:t>
      </w:r>
      <w:r>
        <w:rPr>
          <w:spacing w:val="1"/>
        </w:rPr>
        <w:t xml:space="preserve"> </w:t>
      </w:r>
      <w:r>
        <w:rPr>
          <w:spacing w:val="-1"/>
        </w:rPr>
        <w:t>kính,</w:t>
      </w:r>
      <w:r>
        <w:rPr>
          <w:spacing w:val="-4"/>
        </w:rPr>
        <w:t xml:space="preserve"> </w:t>
      </w:r>
      <w:r>
        <w:t>pha</w:t>
      </w:r>
      <w:r>
        <w:rPr>
          <w:spacing w:val="-3"/>
        </w:rPr>
        <w:t xml:space="preserve"> </w:t>
      </w:r>
      <w:r>
        <w:t xml:space="preserve">lê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1"/>
        </w:rPr>
        <w:t>giá</w:t>
      </w:r>
      <w:r>
        <w:rPr>
          <w:spacing w:val="-3"/>
        </w:rPr>
        <w:t xml:space="preserve"> </w:t>
      </w:r>
      <w:r>
        <w:t>trị</w:t>
      </w:r>
      <w:r>
        <w:rPr>
          <w:spacing w:val="-3"/>
        </w:rPr>
        <w:t xml:space="preserve"> </w:t>
      </w:r>
      <w:r>
        <w:rPr>
          <w:spacing w:val="-1"/>
        </w:rPr>
        <w:t>vừa</w:t>
      </w:r>
      <w:r>
        <w:t xml:space="preserve"> là</w:t>
      </w:r>
      <w:r>
        <w:rPr>
          <w:spacing w:val="-3"/>
        </w:rPr>
        <w:t xml:space="preserve"> </w:t>
      </w:r>
      <w:r>
        <w:rPr>
          <w:spacing w:val="-1"/>
        </w:rPr>
        <w:t>nguyên</w:t>
      </w:r>
      <w:r>
        <w:rPr>
          <w:spacing w:val="1"/>
        </w:rPr>
        <w:t xml:space="preserve"> </w:t>
      </w:r>
      <w:r>
        <w:rPr>
          <w:spacing w:val="-2"/>
        </w:rPr>
        <w:t>liệu</w:t>
      </w:r>
      <w:r>
        <w:rPr>
          <w:spacing w:val="-1"/>
        </w:rPr>
        <w:t xml:space="preserve"> </w:t>
      </w:r>
      <w:r>
        <w:t xml:space="preserve">để </w:t>
      </w:r>
      <w:r>
        <w:rPr>
          <w:spacing w:val="-1"/>
        </w:rPr>
        <w:t>tinh</w:t>
      </w:r>
      <w:r>
        <w:rPr>
          <w:spacing w:val="1"/>
        </w:rPr>
        <w:t xml:space="preserve"> </w:t>
      </w:r>
      <w:r>
        <w:rPr>
          <w:spacing w:val="-1"/>
        </w:rPr>
        <w:t>lọc</w:t>
      </w:r>
      <w:r>
        <w:rPr>
          <w:spacing w:val="-3"/>
        </w:rPr>
        <w:t xml:space="preserve"> </w:t>
      </w:r>
      <w:r>
        <w:rPr>
          <w:spacing w:val="-1"/>
        </w:rPr>
        <w:t>thành</w:t>
      </w:r>
      <w:r>
        <w:rPr>
          <w:spacing w:val="1"/>
        </w:rPr>
        <w:t xml:space="preserve"> </w:t>
      </w:r>
      <w:r>
        <w:rPr>
          <w:spacing w:val="-2"/>
        </w:rPr>
        <w:t>khoáng</w:t>
      </w:r>
      <w:r>
        <w:rPr>
          <w:spacing w:val="1"/>
        </w:rPr>
        <w:t xml:space="preserve"> </w:t>
      </w:r>
      <w:r>
        <w:rPr>
          <w:spacing w:val="-1"/>
        </w:rPr>
        <w:t>sản</w:t>
      </w:r>
      <w:r>
        <w:rPr>
          <w:spacing w:val="47"/>
        </w:rPr>
        <w:t xml:space="preserve"> </w:t>
      </w:r>
      <w:r>
        <w:rPr>
          <w:spacing w:val="-1"/>
        </w:rPr>
        <w:t>Titan</w:t>
      </w:r>
      <w:r>
        <w:rPr>
          <w:spacing w:val="1"/>
        </w:rPr>
        <w:t xml:space="preserve"> </w:t>
      </w:r>
      <w:r>
        <w:rPr>
          <w:spacing w:val="-1"/>
        </w:rPr>
        <w:t>phục</w:t>
      </w:r>
      <w:r>
        <w:t xml:space="preserve"> </w:t>
      </w:r>
      <w:r>
        <w:rPr>
          <w:spacing w:val="-1"/>
        </w:rPr>
        <w:t>vụ</w:t>
      </w:r>
      <w:r>
        <w:rPr>
          <w:spacing w:val="1"/>
        </w:rPr>
        <w:t xml:space="preserve"> </w:t>
      </w:r>
      <w:r>
        <w:rPr>
          <w:spacing w:val="-2"/>
        </w:rPr>
        <w:t>công</w:t>
      </w:r>
      <w:r>
        <w:rPr>
          <w:spacing w:val="1"/>
        </w:rPr>
        <w:t xml:space="preserve"> </w:t>
      </w:r>
      <w:r>
        <w:rPr>
          <w:spacing w:val="-2"/>
        </w:rPr>
        <w:t>nghiệp</w:t>
      </w:r>
      <w:r>
        <w:rPr>
          <w:spacing w:val="1"/>
        </w:rPr>
        <w:t xml:space="preserve"> </w:t>
      </w:r>
      <w:r>
        <w:rPr>
          <w:spacing w:val="-2"/>
        </w:rPr>
        <w:t>luyện</w:t>
      </w:r>
      <w:r>
        <w:rPr>
          <w:spacing w:val="1"/>
        </w:rPr>
        <w:t xml:space="preserve"> </w:t>
      </w:r>
      <w:r>
        <w:rPr>
          <w:spacing w:val="-1"/>
        </w:rPr>
        <w:t>kim, đồng</w:t>
      </w:r>
      <w:r>
        <w:rPr>
          <w:spacing w:val="1"/>
        </w:rPr>
        <w:t xml:space="preserve"> </w:t>
      </w:r>
      <w:r>
        <w:rPr>
          <w:spacing w:val="-2"/>
        </w:rPr>
        <w:t>thời</w:t>
      </w:r>
      <w:r>
        <w:t xml:space="preserve">  </w:t>
      </w:r>
      <w:r>
        <w:rPr>
          <w:spacing w:val="-1"/>
        </w:rPr>
        <w:t>cũng</w:t>
      </w:r>
      <w:r>
        <w:rPr>
          <w:spacing w:val="-3"/>
        </w:rPr>
        <w:t xml:space="preserve"> </w:t>
      </w:r>
      <w:r>
        <w:t>là</w:t>
      </w:r>
      <w:r>
        <w:rPr>
          <w:spacing w:val="4"/>
        </w:rPr>
        <w:t xml:space="preserve"> </w:t>
      </w:r>
      <w:r>
        <w:t>sản</w:t>
      </w:r>
      <w:r>
        <w:rPr>
          <w:spacing w:val="-2"/>
        </w:rPr>
        <w:t xml:space="preserve"> </w:t>
      </w:r>
      <w:r>
        <w:rPr>
          <w:spacing w:val="-1"/>
        </w:rPr>
        <w:t>phẩm</w:t>
      </w:r>
      <w:r>
        <w:rPr>
          <w:spacing w:val="-5"/>
        </w:rPr>
        <w:t xml:space="preserve"> </w:t>
      </w:r>
      <w:r>
        <w:t>xuất</w:t>
      </w:r>
      <w:r>
        <w:rPr>
          <w:spacing w:val="-3"/>
        </w:rPr>
        <w:t xml:space="preserve"> </w:t>
      </w:r>
      <w:r>
        <w:rPr>
          <w:spacing w:val="-1"/>
        </w:rPr>
        <w:t>khẩu</w:t>
      </w:r>
      <w:r>
        <w:rPr>
          <w:spacing w:val="1"/>
        </w:rPr>
        <w:t xml:space="preserve"> </w:t>
      </w:r>
      <w:r>
        <w:rPr>
          <w:spacing w:val="-1"/>
        </w:rPr>
        <w:t>rất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1"/>
        </w:rPr>
        <w:t>giá</w:t>
      </w:r>
      <w:r>
        <w:t xml:space="preserve"> </w:t>
      </w:r>
      <w:r>
        <w:rPr>
          <w:spacing w:val="-1"/>
        </w:rPr>
        <w:t>trị.</w:t>
      </w:r>
    </w:p>
    <w:p w:rsidR="002F4ED9" w:rsidRDefault="00C704E4">
      <w:pPr>
        <w:pStyle w:val="BodyText"/>
        <w:spacing w:before="13" w:line="246" w:lineRule="auto"/>
        <w:ind w:right="205"/>
      </w:pPr>
      <w:r>
        <w:rPr>
          <w:rFonts w:cs="Times New Roman"/>
          <w:spacing w:val="-1"/>
        </w:rPr>
        <w:t>-</w:t>
      </w:r>
      <w:r>
        <w:rPr>
          <w:spacing w:val="-1"/>
        </w:rPr>
        <w:t>Duyên</w:t>
      </w:r>
      <w:r>
        <w:rPr>
          <w:spacing w:val="1"/>
        </w:rPr>
        <w:t xml:space="preserve"> </w:t>
      </w:r>
      <w:r>
        <w:t>hải</w:t>
      </w:r>
      <w:r>
        <w:rPr>
          <w:spacing w:val="1"/>
        </w:rPr>
        <w:t xml:space="preserve"> </w:t>
      </w:r>
      <w:r>
        <w:rPr>
          <w:spacing w:val="-2"/>
        </w:rPr>
        <w:t>miền</w:t>
      </w:r>
      <w:r>
        <w:rPr>
          <w:spacing w:val="1"/>
        </w:rPr>
        <w:t xml:space="preserve"> </w:t>
      </w:r>
      <w:r>
        <w:rPr>
          <w:spacing w:val="-1"/>
        </w:rPr>
        <w:t>Trung</w:t>
      </w:r>
      <w:r>
        <w:rPr>
          <w:spacing w:val="1"/>
        </w:rPr>
        <w:t xml:space="preserve"> </w:t>
      </w:r>
      <w:r>
        <w:rPr>
          <w:spacing w:val="-2"/>
        </w:rPr>
        <w:t>cũng</w:t>
      </w:r>
      <w:r>
        <w:rPr>
          <w:spacing w:val="1"/>
        </w:rPr>
        <w:t xml:space="preserve"> </w:t>
      </w:r>
      <w:r>
        <w:rPr>
          <w:spacing w:val="-2"/>
        </w:rPr>
        <w:t>cơ</w:t>
      </w:r>
      <w:r>
        <w:t xml:space="preserve"> trữ</w:t>
      </w:r>
      <w:r>
        <w:rPr>
          <w:spacing w:val="-1"/>
        </w:rPr>
        <w:t xml:space="preserve"> lượng</w:t>
      </w:r>
      <w:r>
        <w:rPr>
          <w:spacing w:val="-3"/>
        </w:rPr>
        <w:t xml:space="preserve"> </w:t>
      </w:r>
      <w:r>
        <w:rPr>
          <w:spacing w:val="-1"/>
        </w:rPr>
        <w:t>lớn</w:t>
      </w:r>
      <w:r>
        <w:rPr>
          <w:spacing w:val="1"/>
        </w:rPr>
        <w:t xml:space="preserve"> </w:t>
      </w:r>
      <w:r>
        <w:t>về</w:t>
      </w:r>
      <w:r>
        <w:rPr>
          <w:spacing w:val="-3"/>
        </w:rPr>
        <w:t xml:space="preserve"> </w:t>
      </w:r>
      <w:r>
        <w:rPr>
          <w:spacing w:val="-2"/>
        </w:rPr>
        <w:t>khoáng</w:t>
      </w:r>
      <w:r>
        <w:rPr>
          <w:spacing w:val="1"/>
        </w:rPr>
        <w:t xml:space="preserve"> </w:t>
      </w:r>
      <w:r>
        <w:rPr>
          <w:spacing w:val="-1"/>
        </w:rPr>
        <w:t>sản</w:t>
      </w:r>
      <w:r>
        <w:rPr>
          <w:spacing w:val="1"/>
        </w:rPr>
        <w:t xml:space="preserve"> </w:t>
      </w:r>
      <w:r>
        <w:rPr>
          <w:spacing w:val="-1"/>
        </w:rPr>
        <w:t xml:space="preserve">đất </w:t>
      </w:r>
      <w:r>
        <w:t>sét,</w:t>
      </w:r>
      <w:r>
        <w:rPr>
          <w:spacing w:val="-1"/>
        </w:rPr>
        <w:t xml:space="preserve"> Cao</w:t>
      </w:r>
      <w:r>
        <w:rPr>
          <w:spacing w:val="1"/>
        </w:rPr>
        <w:t xml:space="preserve"> </w:t>
      </w:r>
      <w:r>
        <w:rPr>
          <w:spacing w:val="-1"/>
        </w:rPr>
        <w:t>lanh</w:t>
      </w:r>
      <w:r>
        <w:rPr>
          <w:spacing w:val="1"/>
        </w:rPr>
        <w:t xml:space="preserve"> </w:t>
      </w:r>
      <w:r>
        <w:rPr>
          <w:spacing w:val="-2"/>
        </w:rPr>
        <w:t>điển</w:t>
      </w:r>
      <w:r>
        <w:rPr>
          <w:spacing w:val="1"/>
        </w:rPr>
        <w:t xml:space="preserve"> </w:t>
      </w:r>
      <w:r>
        <w:rPr>
          <w:spacing w:val="-1"/>
        </w:rPr>
        <w:t>hình</w:t>
      </w:r>
      <w:r>
        <w:rPr>
          <w:spacing w:val="-3"/>
        </w:rPr>
        <w:t xml:space="preserve"> </w:t>
      </w:r>
      <w:r>
        <w:t>như</w:t>
      </w:r>
      <w:r>
        <w:rPr>
          <w:spacing w:val="-1"/>
        </w:rPr>
        <w:t xml:space="preserve"> </w:t>
      </w:r>
      <w:r>
        <w:rPr>
          <w:spacing w:val="-3"/>
        </w:rPr>
        <w:t>mỏ</w:t>
      </w:r>
      <w:r>
        <w:rPr>
          <w:spacing w:val="1"/>
        </w:rPr>
        <w:t xml:space="preserve"> </w:t>
      </w:r>
      <w:r>
        <w:t xml:space="preserve">Cao </w:t>
      </w:r>
      <w:r>
        <w:rPr>
          <w:spacing w:val="-2"/>
        </w:rPr>
        <w:t>lanh</w:t>
      </w:r>
      <w:r>
        <w:rPr>
          <w:spacing w:val="-3"/>
        </w:rPr>
        <w:t xml:space="preserve"> </w:t>
      </w:r>
      <w:r>
        <w:t>ở</w:t>
      </w:r>
      <w:r>
        <w:rPr>
          <w:spacing w:val="45"/>
        </w:rPr>
        <w:t xml:space="preserve"> </w:t>
      </w:r>
      <w:r>
        <w:rPr>
          <w:spacing w:val="-1"/>
        </w:rPr>
        <w:t>đồng</w:t>
      </w:r>
      <w:r>
        <w:rPr>
          <w:spacing w:val="1"/>
        </w:rPr>
        <w:t xml:space="preserve"> </w:t>
      </w:r>
      <w:r>
        <w:rPr>
          <w:spacing w:val="-1"/>
        </w:rPr>
        <w:t>Hới</w:t>
      </w:r>
      <w:r>
        <w:rPr>
          <w:spacing w:val="-2"/>
        </w:rPr>
        <w:t xml:space="preserve"> </w:t>
      </w:r>
      <w:r>
        <w:t>trữ</w:t>
      </w:r>
      <w:r>
        <w:rPr>
          <w:spacing w:val="-1"/>
        </w:rPr>
        <w:t xml:space="preserve"> lượng</w:t>
      </w:r>
      <w:r>
        <w:rPr>
          <w:spacing w:val="-3"/>
        </w:rPr>
        <w:t xml:space="preserve"> </w:t>
      </w:r>
      <w:r>
        <w:rPr>
          <w:spacing w:val="-1"/>
        </w:rPr>
        <w:t>lớn</w:t>
      </w:r>
      <w:r>
        <w:rPr>
          <w:spacing w:val="1"/>
        </w:rPr>
        <w:t xml:space="preserve"> </w:t>
      </w:r>
      <w:r>
        <w:rPr>
          <w:spacing w:val="-2"/>
        </w:rPr>
        <w:t>nhất</w:t>
      </w:r>
      <w:r>
        <w:rPr>
          <w:spacing w:val="1"/>
        </w:rPr>
        <w:t xml:space="preserve"> </w:t>
      </w:r>
      <w:r>
        <w:t>cả</w:t>
      </w:r>
      <w:r>
        <w:rPr>
          <w:spacing w:val="-4"/>
        </w:rPr>
        <w:t xml:space="preserve"> </w:t>
      </w:r>
      <w:r>
        <w:rPr>
          <w:spacing w:val="-1"/>
        </w:rPr>
        <w:t>nước</w:t>
      </w:r>
      <w:r>
        <w:t xml:space="preserve"> </w:t>
      </w:r>
      <w:r>
        <w:rPr>
          <w:spacing w:val="-1"/>
        </w:rPr>
        <w:t>là</w:t>
      </w:r>
      <w:r>
        <w:t xml:space="preserve"> </w:t>
      </w:r>
      <w:r>
        <w:rPr>
          <w:spacing w:val="-2"/>
        </w:rPr>
        <w:t>nguyên</w:t>
      </w:r>
      <w:r>
        <w:rPr>
          <w:spacing w:val="1"/>
        </w:rPr>
        <w:t xml:space="preserve"> </w:t>
      </w:r>
      <w:r>
        <w:rPr>
          <w:spacing w:val="-1"/>
        </w:rPr>
        <w:t>liệu</w:t>
      </w:r>
      <w:r>
        <w:rPr>
          <w:spacing w:val="1"/>
        </w:rPr>
        <w:t xml:space="preserve"> </w:t>
      </w:r>
      <w:r>
        <w:rPr>
          <w:spacing w:val="-1"/>
        </w:rPr>
        <w:t>sản</w:t>
      </w:r>
      <w:r>
        <w:rPr>
          <w:spacing w:val="-2"/>
        </w:rPr>
        <w:t xml:space="preserve"> </w:t>
      </w:r>
      <w:r>
        <w:rPr>
          <w:spacing w:val="-1"/>
        </w:rPr>
        <w:t>xuất</w:t>
      </w:r>
      <w:r>
        <w:rPr>
          <w:spacing w:val="-3"/>
        </w:rPr>
        <w:t xml:space="preserve"> </w:t>
      </w:r>
      <w:r>
        <w:rPr>
          <w:spacing w:val="-1"/>
        </w:rPr>
        <w:t>gốm</w:t>
      </w:r>
      <w:r>
        <w:rPr>
          <w:spacing w:val="-3"/>
        </w:rPr>
        <w:t xml:space="preserve"> </w:t>
      </w:r>
      <w:r>
        <w:t>sứ</w:t>
      </w:r>
      <w:r>
        <w:rPr>
          <w:spacing w:val="-1"/>
        </w:rPr>
        <w:t xml:space="preserve"> </w:t>
      </w:r>
      <w:r>
        <w:t>qui</w:t>
      </w:r>
      <w:r>
        <w:rPr>
          <w:spacing w:val="1"/>
        </w:rPr>
        <w:t xml:space="preserve"> </w:t>
      </w:r>
      <w:r>
        <w:rPr>
          <w:spacing w:val="-3"/>
        </w:rPr>
        <w:t>mô</w:t>
      </w:r>
      <w:r>
        <w:rPr>
          <w:spacing w:val="1"/>
        </w:rPr>
        <w:t xml:space="preserve"> </w:t>
      </w:r>
      <w:r>
        <w:t>lớn.</w:t>
      </w:r>
    </w:p>
    <w:p w:rsidR="002F4ED9" w:rsidRDefault="00C704E4">
      <w:pPr>
        <w:pStyle w:val="BodyText"/>
        <w:spacing w:before="12" w:line="245" w:lineRule="auto"/>
        <w:ind w:right="172"/>
      </w:pPr>
      <w:r>
        <w:rPr>
          <w:rFonts w:cs="Times New Roman"/>
          <w:spacing w:val="-1"/>
        </w:rPr>
        <w:t>-</w:t>
      </w:r>
      <w:r>
        <w:rPr>
          <w:spacing w:val="-1"/>
        </w:rPr>
        <w:t>Duyên</w:t>
      </w:r>
      <w:r>
        <w:rPr>
          <w:spacing w:val="1"/>
        </w:rPr>
        <w:t xml:space="preserve"> </w:t>
      </w:r>
      <w:r>
        <w:t>hải</w:t>
      </w:r>
      <w:r>
        <w:rPr>
          <w:spacing w:val="1"/>
        </w:rPr>
        <w:t xml:space="preserve"> </w:t>
      </w:r>
      <w:r>
        <w:rPr>
          <w:spacing w:val="-2"/>
        </w:rPr>
        <w:t>miền</w:t>
      </w:r>
      <w:r>
        <w:rPr>
          <w:spacing w:val="1"/>
        </w:rPr>
        <w:t xml:space="preserve"> </w:t>
      </w:r>
      <w:r>
        <w:rPr>
          <w:spacing w:val="-1"/>
        </w:rPr>
        <w:t>Trung</w:t>
      </w:r>
      <w:r>
        <w:rPr>
          <w:spacing w:val="1"/>
        </w:rPr>
        <w:t xml:space="preserve"> </w:t>
      </w:r>
      <w:r>
        <w:rPr>
          <w:spacing w:val="-2"/>
        </w:rPr>
        <w:t>cũng</w:t>
      </w:r>
      <w:r>
        <w:rPr>
          <w:spacing w:val="-3"/>
        </w:rPr>
        <w:t xml:space="preserve"> </w:t>
      </w:r>
      <w:r>
        <w:t xml:space="preserve">là </w:t>
      </w:r>
      <w:r>
        <w:rPr>
          <w:spacing w:val="-1"/>
        </w:rPr>
        <w:t>vùng</w:t>
      </w:r>
      <w:r>
        <w:rPr>
          <w:spacing w:val="-3"/>
        </w:rPr>
        <w:t xml:space="preserve"> </w:t>
      </w:r>
      <w:r>
        <w:rPr>
          <w:spacing w:val="1"/>
        </w:rPr>
        <w:t>nổi</w:t>
      </w:r>
      <w:r>
        <w:rPr>
          <w:spacing w:val="-3"/>
        </w:rPr>
        <w:t xml:space="preserve"> </w:t>
      </w:r>
      <w:r>
        <w:rPr>
          <w:spacing w:val="-1"/>
        </w:rPr>
        <w:t>tiếng</w:t>
      </w:r>
      <w:r>
        <w:rPr>
          <w:spacing w:val="1"/>
        </w:rPr>
        <w:t xml:space="preserve"> </w:t>
      </w:r>
      <w:r>
        <w:t>cả</w:t>
      </w:r>
      <w:r>
        <w:rPr>
          <w:spacing w:val="-1"/>
        </w:rPr>
        <w:t xml:space="preserve"> </w:t>
      </w:r>
      <w:r>
        <w:rPr>
          <w:spacing w:val="-2"/>
        </w:rPr>
        <w:t>nước</w:t>
      </w:r>
      <w:r>
        <w:t xml:space="preserve"> về</w:t>
      </w:r>
      <w:r>
        <w:rPr>
          <w:spacing w:val="-3"/>
        </w:rPr>
        <w:t xml:space="preserve"> </w:t>
      </w:r>
      <w:r>
        <w:t>trữ</w:t>
      </w:r>
      <w:r>
        <w:rPr>
          <w:spacing w:val="-1"/>
        </w:rPr>
        <w:t xml:space="preserve"> lượng</w:t>
      </w:r>
      <w:r>
        <w:rPr>
          <w:spacing w:val="1"/>
        </w:rPr>
        <w:t xml:space="preserve"> </w:t>
      </w:r>
      <w:r>
        <w:t>đá</w:t>
      </w:r>
      <w:r>
        <w:rPr>
          <w:spacing w:val="-3"/>
        </w:rPr>
        <w:t xml:space="preserve"> </w:t>
      </w:r>
      <w:r>
        <w:rPr>
          <w:spacing w:val="-1"/>
        </w:rPr>
        <w:t xml:space="preserve">quý,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3"/>
        </w:rPr>
        <w:t>mỏ</w:t>
      </w:r>
      <w:r>
        <w:rPr>
          <w:spacing w:val="1"/>
        </w:rPr>
        <w:t xml:space="preserve"> </w:t>
      </w:r>
      <w:r>
        <w:t>lớn</w:t>
      </w:r>
      <w:r>
        <w:rPr>
          <w:spacing w:val="1"/>
        </w:rPr>
        <w:t xml:space="preserve"> </w:t>
      </w:r>
      <w:r>
        <w:rPr>
          <w:spacing w:val="-2"/>
        </w:rPr>
        <w:t>nhất</w:t>
      </w:r>
      <w:r>
        <w:rPr>
          <w:spacing w:val="1"/>
        </w:rPr>
        <w:t xml:space="preserve"> </w:t>
      </w:r>
      <w:r>
        <w:t>ở</w:t>
      </w:r>
      <w:r>
        <w:rPr>
          <w:spacing w:val="-1"/>
        </w:rPr>
        <w:t xml:space="preserve"> Quỳ</w:t>
      </w:r>
      <w:r>
        <w:rPr>
          <w:spacing w:val="-4"/>
        </w:rPr>
        <w:t xml:space="preserve"> </w:t>
      </w:r>
      <w:r>
        <w:rPr>
          <w:spacing w:val="1"/>
        </w:rPr>
        <w:t>Châu</w:t>
      </w:r>
      <w:r>
        <w:rPr>
          <w:rFonts w:cs="Times New Roman"/>
          <w:spacing w:val="1"/>
        </w:rPr>
        <w:t>-</w:t>
      </w:r>
      <w:r>
        <w:rPr>
          <w:rFonts w:cs="Times New Roman"/>
          <w:spacing w:val="-3"/>
        </w:rPr>
        <w:t xml:space="preserve"> </w:t>
      </w:r>
      <w:r>
        <w:rPr>
          <w:spacing w:val="-1"/>
        </w:rPr>
        <w:t>Quỳ</w:t>
      </w:r>
      <w:r>
        <w:rPr>
          <w:spacing w:val="43"/>
        </w:rPr>
        <w:t xml:space="preserve"> </w:t>
      </w:r>
      <w:r>
        <w:rPr>
          <w:spacing w:val="-1"/>
        </w:rPr>
        <w:t>Hợp</w:t>
      </w:r>
      <w:r>
        <w:rPr>
          <w:rFonts w:cs="Times New Roman"/>
          <w:spacing w:val="-1"/>
        </w:rPr>
        <w:t xml:space="preserve">- </w:t>
      </w:r>
      <w:r>
        <w:rPr>
          <w:spacing w:val="-1"/>
        </w:rPr>
        <w:t>Nghệ</w:t>
      </w:r>
      <w:r>
        <w:t xml:space="preserve"> </w:t>
      </w:r>
      <w:r>
        <w:rPr>
          <w:spacing w:val="-1"/>
        </w:rPr>
        <w:t>An</w:t>
      </w:r>
      <w:r>
        <w:rPr>
          <w:spacing w:val="-3"/>
        </w:rPr>
        <w:t xml:space="preserve"> </w:t>
      </w:r>
      <w:r>
        <w:t xml:space="preserve">là </w:t>
      </w:r>
      <w:r>
        <w:rPr>
          <w:spacing w:val="-1"/>
        </w:rPr>
        <w:t xml:space="preserve">sản </w:t>
      </w:r>
      <w:r>
        <w:t>phẩm</w:t>
      </w:r>
      <w:r>
        <w:rPr>
          <w:spacing w:val="-5"/>
        </w:rPr>
        <w:t xml:space="preserve"> </w:t>
      </w:r>
      <w:r>
        <w:rPr>
          <w:spacing w:val="-1"/>
        </w:rPr>
        <w:t>xuất</w:t>
      </w:r>
      <w:r>
        <w:rPr>
          <w:spacing w:val="1"/>
        </w:rPr>
        <w:t xml:space="preserve"> </w:t>
      </w:r>
      <w:r>
        <w:rPr>
          <w:spacing w:val="-2"/>
        </w:rPr>
        <w:t>khẩu</w:t>
      </w:r>
      <w:r>
        <w:rPr>
          <w:spacing w:val="1"/>
        </w:rPr>
        <w:t xml:space="preserve"> </w:t>
      </w:r>
      <w:r>
        <w:t xml:space="preserve">rất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1"/>
        </w:rPr>
        <w:t>giá</w:t>
      </w:r>
      <w:r>
        <w:t xml:space="preserve"> </w:t>
      </w:r>
      <w:r>
        <w:rPr>
          <w:spacing w:val="-1"/>
        </w:rPr>
        <w:t>trị. Bên</w:t>
      </w:r>
      <w:r>
        <w:rPr>
          <w:spacing w:val="1"/>
        </w:rPr>
        <w:t xml:space="preserve"> </w:t>
      </w:r>
      <w:r>
        <w:rPr>
          <w:spacing w:val="-1"/>
        </w:rPr>
        <w:t>cạnh</w:t>
      </w:r>
      <w:r>
        <w:rPr>
          <w:spacing w:val="-3"/>
        </w:rPr>
        <w:t xml:space="preserve"> </w:t>
      </w:r>
      <w:r>
        <w:t>đá</w:t>
      </w:r>
      <w:r>
        <w:rPr>
          <w:spacing w:val="-3"/>
        </w:rPr>
        <w:t xml:space="preserve"> </w:t>
      </w:r>
      <w:r>
        <w:t xml:space="preserve">quý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t>trữ</w:t>
      </w:r>
      <w:r>
        <w:rPr>
          <w:spacing w:val="-1"/>
        </w:rPr>
        <w:t xml:space="preserve"> </w:t>
      </w:r>
      <w:r>
        <w:rPr>
          <w:spacing w:val="-2"/>
        </w:rPr>
        <w:t>lượng</w:t>
      </w:r>
      <w:r>
        <w:rPr>
          <w:spacing w:val="1"/>
        </w:rPr>
        <w:t xml:space="preserve"> </w:t>
      </w:r>
      <w:r>
        <w:rPr>
          <w:spacing w:val="-1"/>
        </w:rPr>
        <w:t>lớn</w:t>
      </w:r>
      <w:r>
        <w:rPr>
          <w:spacing w:val="-3"/>
        </w:rPr>
        <w:t xml:space="preserve"> </w:t>
      </w:r>
      <w:r>
        <w:t xml:space="preserve">về </w:t>
      </w:r>
      <w:r>
        <w:rPr>
          <w:spacing w:val="-1"/>
        </w:rPr>
        <w:t>đá</w:t>
      </w:r>
      <w:r>
        <w:t xml:space="preserve"> xây</w:t>
      </w:r>
      <w:r>
        <w:rPr>
          <w:spacing w:val="-4"/>
        </w:rPr>
        <w:t xml:space="preserve"> </w:t>
      </w:r>
      <w:r>
        <w:rPr>
          <w:spacing w:val="-1"/>
        </w:rPr>
        <w:t>dựng</w:t>
      </w:r>
      <w:r>
        <w:rPr>
          <w:spacing w:val="1"/>
        </w:rPr>
        <w:t xml:space="preserve"> </w:t>
      </w:r>
      <w:r>
        <w:rPr>
          <w:spacing w:val="-1"/>
        </w:rPr>
        <w:t>nổi</w:t>
      </w:r>
      <w:r>
        <w:rPr>
          <w:spacing w:val="-3"/>
        </w:rPr>
        <w:t xml:space="preserve"> </w:t>
      </w:r>
      <w:r>
        <w:rPr>
          <w:spacing w:val="-1"/>
        </w:rPr>
        <w:t>tiếng</w:t>
      </w:r>
      <w:r>
        <w:rPr>
          <w:spacing w:val="1"/>
        </w:rPr>
        <w:t xml:space="preserve"> </w:t>
      </w:r>
      <w:r>
        <w:rPr>
          <w:spacing w:val="-1"/>
        </w:rPr>
        <w:lastRenderedPageBreak/>
        <w:t>như</w:t>
      </w:r>
      <w:r>
        <w:rPr>
          <w:spacing w:val="51"/>
        </w:rPr>
        <w:t xml:space="preserve"> </w:t>
      </w:r>
      <w:r>
        <w:t xml:space="preserve">đá </w:t>
      </w:r>
      <w:r>
        <w:rPr>
          <w:spacing w:val="-1"/>
        </w:rPr>
        <w:t>hoa</w:t>
      </w:r>
      <w:r>
        <w:t xml:space="preserve"> </w:t>
      </w:r>
      <w:r>
        <w:rPr>
          <w:spacing w:val="-2"/>
        </w:rPr>
        <w:t>cương</w:t>
      </w:r>
      <w:r>
        <w:rPr>
          <w:spacing w:val="1"/>
        </w:rPr>
        <w:t xml:space="preserve"> </w:t>
      </w:r>
      <w:r>
        <w:rPr>
          <w:spacing w:val="-2"/>
        </w:rPr>
        <w:t>(Thanh</w:t>
      </w:r>
      <w:r>
        <w:rPr>
          <w:spacing w:val="-1"/>
        </w:rPr>
        <w:t xml:space="preserve"> Hoá, Quảng</w:t>
      </w:r>
      <w:r>
        <w:rPr>
          <w:spacing w:val="1"/>
        </w:rPr>
        <w:t xml:space="preserve"> </w:t>
      </w:r>
      <w:r>
        <w:rPr>
          <w:spacing w:val="-2"/>
        </w:rPr>
        <w:t>Bình)</w:t>
      </w:r>
      <w:r>
        <w:rPr>
          <w:spacing w:val="-3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rPr>
          <w:spacing w:val="-1"/>
        </w:rPr>
        <w:t>nguyên</w:t>
      </w:r>
      <w:r>
        <w:rPr>
          <w:spacing w:val="1"/>
        </w:rPr>
        <w:t xml:space="preserve"> </w:t>
      </w:r>
      <w:r>
        <w:t>liệu</w:t>
      </w:r>
      <w:r>
        <w:rPr>
          <w:spacing w:val="-3"/>
        </w:rPr>
        <w:t xml:space="preserve"> </w:t>
      </w:r>
      <w:r>
        <w:t xml:space="preserve">để </w:t>
      </w:r>
      <w:r>
        <w:rPr>
          <w:spacing w:val="-1"/>
        </w:rPr>
        <w:t>sản</w:t>
      </w:r>
      <w:r>
        <w:rPr>
          <w:spacing w:val="-2"/>
        </w:rPr>
        <w:t xml:space="preserve"> </w:t>
      </w:r>
      <w:r>
        <w:rPr>
          <w:spacing w:val="-1"/>
        </w:rPr>
        <w:t>xuất</w:t>
      </w:r>
      <w:r>
        <w:rPr>
          <w:spacing w:val="-3"/>
        </w:rPr>
        <w:t xml:space="preserve"> </w:t>
      </w:r>
      <w:r>
        <w:t>đá</w:t>
      </w:r>
      <w:r>
        <w:rPr>
          <w:spacing w:val="-3"/>
        </w:rPr>
        <w:t xml:space="preserve"> </w:t>
      </w:r>
      <w:r>
        <w:t>ốp</w:t>
      </w:r>
      <w:r>
        <w:rPr>
          <w:spacing w:val="-3"/>
        </w:rPr>
        <w:t xml:space="preserve"> </w:t>
      </w:r>
      <w:r>
        <w:rPr>
          <w:spacing w:val="-1"/>
        </w:rPr>
        <w:t>lát</w:t>
      </w:r>
      <w:r>
        <w:rPr>
          <w:spacing w:val="1"/>
        </w:rPr>
        <w:t xml:space="preserve"> </w:t>
      </w:r>
      <w:r>
        <w:t xml:space="preserve">phục </w:t>
      </w:r>
      <w:r>
        <w:rPr>
          <w:spacing w:val="-1"/>
        </w:rPr>
        <w:t>vụ</w:t>
      </w:r>
      <w:r>
        <w:rPr>
          <w:spacing w:val="-3"/>
        </w:rPr>
        <w:t xml:space="preserve"> </w:t>
      </w:r>
      <w:r>
        <w:rPr>
          <w:spacing w:val="-1"/>
        </w:rPr>
        <w:t>cho</w:t>
      </w:r>
      <w:r>
        <w:rPr>
          <w:spacing w:val="1"/>
        </w:rPr>
        <w:t xml:space="preserve"> </w:t>
      </w:r>
      <w:r>
        <w:rPr>
          <w:spacing w:val="-1"/>
        </w:rPr>
        <w:t>kiến</w:t>
      </w:r>
      <w:r>
        <w:rPr>
          <w:spacing w:val="-2"/>
        </w:rPr>
        <w:t xml:space="preserve"> </w:t>
      </w:r>
      <w:r>
        <w:rPr>
          <w:spacing w:val="-1"/>
        </w:rPr>
        <w:t>trúc</w:t>
      </w:r>
      <w:r>
        <w:t xml:space="preserve"> </w:t>
      </w:r>
      <w:r>
        <w:rPr>
          <w:spacing w:val="-1"/>
        </w:rPr>
        <w:t>và</w:t>
      </w:r>
      <w:r>
        <w:t xml:space="preserve"> xây</w:t>
      </w:r>
      <w:r>
        <w:rPr>
          <w:spacing w:val="-4"/>
        </w:rPr>
        <w:t xml:space="preserve"> </w:t>
      </w:r>
      <w:r>
        <w:rPr>
          <w:spacing w:val="-1"/>
        </w:rPr>
        <w:t>dựng.</w:t>
      </w:r>
    </w:p>
    <w:p w:rsidR="002F4ED9" w:rsidRDefault="00C704E4">
      <w:pPr>
        <w:pStyle w:val="BodyText"/>
        <w:spacing w:before="13" w:line="245" w:lineRule="auto"/>
        <w:ind w:right="282"/>
      </w:pPr>
      <w:r>
        <w:rPr>
          <w:rFonts w:cs="Times New Roman"/>
          <w:spacing w:val="-1"/>
        </w:rPr>
        <w:t>-</w:t>
      </w:r>
      <w:r>
        <w:rPr>
          <w:spacing w:val="-1"/>
        </w:rPr>
        <w:t>Duyên</w:t>
      </w:r>
      <w:r>
        <w:rPr>
          <w:spacing w:val="1"/>
        </w:rPr>
        <w:t xml:space="preserve"> </w:t>
      </w:r>
      <w:r>
        <w:t>hải</w:t>
      </w:r>
      <w:r>
        <w:rPr>
          <w:spacing w:val="1"/>
        </w:rPr>
        <w:t xml:space="preserve"> </w:t>
      </w:r>
      <w:r>
        <w:rPr>
          <w:spacing w:val="-2"/>
        </w:rPr>
        <w:t>miền</w:t>
      </w:r>
      <w:r>
        <w:rPr>
          <w:spacing w:val="1"/>
        </w:rPr>
        <w:t xml:space="preserve"> </w:t>
      </w:r>
      <w:r>
        <w:rPr>
          <w:spacing w:val="-1"/>
        </w:rPr>
        <w:t>Trung</w:t>
      </w:r>
      <w:r>
        <w:rPr>
          <w:spacing w:val="1"/>
        </w:rPr>
        <w:t xml:space="preserve"> </w:t>
      </w:r>
      <w:r>
        <w:rPr>
          <w:spacing w:val="-2"/>
        </w:rPr>
        <w:t>còn</w:t>
      </w:r>
      <w:r>
        <w:rPr>
          <w:spacing w:val="1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t>trữ</w:t>
      </w:r>
      <w:r>
        <w:rPr>
          <w:spacing w:val="-1"/>
        </w:rPr>
        <w:t xml:space="preserve"> lượng</w:t>
      </w:r>
      <w:r>
        <w:rPr>
          <w:spacing w:val="1"/>
        </w:rPr>
        <w:t xml:space="preserve"> </w:t>
      </w:r>
      <w:r>
        <w:rPr>
          <w:spacing w:val="-1"/>
        </w:rPr>
        <w:t>lớn</w:t>
      </w:r>
      <w:r>
        <w:rPr>
          <w:spacing w:val="1"/>
        </w:rPr>
        <w:t xml:space="preserve"> </w:t>
      </w:r>
      <w:r>
        <w:rPr>
          <w:spacing w:val="-1"/>
        </w:rPr>
        <w:t xml:space="preserve">thứ </w:t>
      </w:r>
      <w:r>
        <w:rPr>
          <w:spacing w:val="-2"/>
        </w:rPr>
        <w:t>nhì</w:t>
      </w:r>
      <w:r>
        <w:rPr>
          <w:spacing w:val="1"/>
        </w:rPr>
        <w:t xml:space="preserve"> </w:t>
      </w:r>
      <w:r>
        <w:t>cả</w:t>
      </w:r>
      <w:r>
        <w:rPr>
          <w:spacing w:val="-1"/>
        </w:rPr>
        <w:t xml:space="preserve"> </w:t>
      </w:r>
      <w:r>
        <w:rPr>
          <w:spacing w:val="-2"/>
        </w:rPr>
        <w:t>nước</w:t>
      </w:r>
      <w:r>
        <w:t xml:space="preserve"> về</w:t>
      </w:r>
      <w:r>
        <w:rPr>
          <w:spacing w:val="-2"/>
        </w:rPr>
        <w:t xml:space="preserve"> </w:t>
      </w:r>
      <w:r>
        <w:rPr>
          <w:spacing w:val="-1"/>
        </w:rPr>
        <w:t>than</w:t>
      </w:r>
      <w:r>
        <w:rPr>
          <w:spacing w:val="1"/>
        </w:rPr>
        <w:t xml:space="preserve"> </w:t>
      </w:r>
      <w:r>
        <w:rPr>
          <w:spacing w:val="-1"/>
        </w:rPr>
        <w:t>đá</w:t>
      </w:r>
      <w:r>
        <w:t xml:space="preserve"> </w:t>
      </w:r>
      <w:r>
        <w:rPr>
          <w:spacing w:val="-1"/>
        </w:rPr>
        <w:t>nổi</w:t>
      </w:r>
      <w:r>
        <w:rPr>
          <w:spacing w:val="-3"/>
        </w:rPr>
        <w:t xml:space="preserve"> </w:t>
      </w:r>
      <w:r>
        <w:rPr>
          <w:spacing w:val="-1"/>
        </w:rPr>
        <w:t>tiếng</w:t>
      </w:r>
      <w:r>
        <w:rPr>
          <w:spacing w:val="1"/>
        </w:rPr>
        <w:t xml:space="preserve"> </w:t>
      </w:r>
      <w:r>
        <w:rPr>
          <w:spacing w:val="-1"/>
        </w:rPr>
        <w:t>như</w:t>
      </w:r>
      <w:r>
        <w:rPr>
          <w:spacing w:val="-2"/>
        </w:rPr>
        <w:t xml:space="preserve"> </w:t>
      </w:r>
      <w:r>
        <w:rPr>
          <w:spacing w:val="-3"/>
        </w:rPr>
        <w:t>mỏ</w:t>
      </w:r>
      <w:r>
        <w:rPr>
          <w:spacing w:val="1"/>
        </w:rPr>
        <w:t xml:space="preserve"> </w:t>
      </w:r>
      <w:r>
        <w:rPr>
          <w:spacing w:val="-1"/>
        </w:rPr>
        <w:t>than</w:t>
      </w:r>
      <w:r>
        <w:rPr>
          <w:spacing w:val="1"/>
        </w:rPr>
        <w:t xml:space="preserve"> </w:t>
      </w:r>
      <w:r>
        <w:t xml:space="preserve">đá </w:t>
      </w:r>
      <w:r>
        <w:rPr>
          <w:spacing w:val="-2"/>
        </w:rPr>
        <w:t>Nông</w:t>
      </w:r>
      <w:r>
        <w:rPr>
          <w:spacing w:val="1"/>
        </w:rPr>
        <w:t xml:space="preserve"> Sơn</w:t>
      </w:r>
      <w:r>
        <w:rPr>
          <w:rFonts w:cs="Times New Roman"/>
          <w:spacing w:val="1"/>
        </w:rPr>
        <w:t>-</w:t>
      </w:r>
      <w:r>
        <w:rPr>
          <w:rFonts w:cs="Times New Roman"/>
          <w:spacing w:val="49"/>
        </w:rPr>
        <w:t xml:space="preserve"> </w:t>
      </w:r>
      <w:r>
        <w:rPr>
          <w:spacing w:val="-1"/>
        </w:rPr>
        <w:t>quảng</w:t>
      </w:r>
      <w:r>
        <w:rPr>
          <w:spacing w:val="1"/>
        </w:rPr>
        <w:t xml:space="preserve"> </w:t>
      </w:r>
      <w:r>
        <w:rPr>
          <w:spacing w:val="-1"/>
        </w:rPr>
        <w:t>Nam</w:t>
      </w:r>
      <w:r>
        <w:rPr>
          <w:spacing w:val="-5"/>
        </w:rPr>
        <w:t xml:space="preserve"> </w:t>
      </w:r>
      <w:r>
        <w:t>(trữ</w:t>
      </w:r>
      <w:r>
        <w:rPr>
          <w:spacing w:val="-1"/>
        </w:rPr>
        <w:t xml:space="preserve"> lượng</w:t>
      </w:r>
      <w:r>
        <w:rPr>
          <w:spacing w:val="1"/>
        </w:rPr>
        <w:t xml:space="preserve"> </w:t>
      </w:r>
      <w:r>
        <w:rPr>
          <w:spacing w:val="-2"/>
        </w:rPr>
        <w:t>khoảnghơn</w:t>
      </w:r>
      <w:r>
        <w:rPr>
          <w:spacing w:val="1"/>
        </w:rPr>
        <w:t xml:space="preserve"> </w:t>
      </w:r>
      <w:r>
        <w:rPr>
          <w:spacing w:val="-1"/>
        </w:rPr>
        <w:t>10</w:t>
      </w:r>
      <w:r>
        <w:rPr>
          <w:spacing w:val="1"/>
        </w:rPr>
        <w:t xml:space="preserve"> </w:t>
      </w:r>
      <w:r>
        <w:rPr>
          <w:spacing w:val="-1"/>
        </w:rPr>
        <w:t xml:space="preserve">triệu </w:t>
      </w:r>
      <w:r>
        <w:t>tấn)</w:t>
      </w:r>
      <w:r>
        <w:rPr>
          <w:spacing w:val="-3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rPr>
          <w:spacing w:val="-1"/>
        </w:rPr>
        <w:t>nguyên</w:t>
      </w:r>
      <w:r>
        <w:rPr>
          <w:spacing w:val="1"/>
        </w:rPr>
        <w:t xml:space="preserve"> </w:t>
      </w:r>
      <w:r>
        <w:t>liệu</w:t>
      </w:r>
      <w:r>
        <w:rPr>
          <w:spacing w:val="-3"/>
        </w:rPr>
        <w:t xml:space="preserve"> </w:t>
      </w:r>
      <w:r>
        <w:rPr>
          <w:spacing w:val="-1"/>
        </w:rPr>
        <w:t>phục</w:t>
      </w:r>
      <w:r>
        <w:t xml:space="preserve"> </w:t>
      </w:r>
      <w:r>
        <w:rPr>
          <w:spacing w:val="-1"/>
        </w:rPr>
        <w:t>vụ</w:t>
      </w:r>
      <w:r>
        <w:rPr>
          <w:spacing w:val="1"/>
        </w:rPr>
        <w:t xml:space="preserve"> </w:t>
      </w:r>
      <w:r>
        <w:rPr>
          <w:spacing w:val="-1"/>
        </w:rPr>
        <w:t>cho</w:t>
      </w:r>
      <w:r>
        <w:rPr>
          <w:spacing w:val="-3"/>
        </w:rPr>
        <w:t xml:space="preserve"> </w:t>
      </w:r>
      <w:r>
        <w:rPr>
          <w:spacing w:val="-1"/>
        </w:rPr>
        <w:t>phát</w:t>
      </w:r>
      <w:r>
        <w:rPr>
          <w:spacing w:val="1"/>
        </w:rPr>
        <w:t xml:space="preserve"> </w:t>
      </w:r>
      <w:r>
        <w:rPr>
          <w:spacing w:val="-1"/>
        </w:rPr>
        <w:t>triển</w:t>
      </w:r>
      <w:r>
        <w:rPr>
          <w:spacing w:val="-3"/>
        </w:rPr>
        <w:t xml:space="preserve"> </w:t>
      </w:r>
      <w:r>
        <w:rPr>
          <w:spacing w:val="-1"/>
        </w:rPr>
        <w:t>công</w:t>
      </w:r>
      <w:r>
        <w:rPr>
          <w:spacing w:val="-3"/>
        </w:rPr>
        <w:t xml:space="preserve"> </w:t>
      </w:r>
      <w:r>
        <w:rPr>
          <w:spacing w:val="-1"/>
        </w:rPr>
        <w:t>nghiệp</w:t>
      </w:r>
      <w:r>
        <w:rPr>
          <w:spacing w:val="-2"/>
        </w:rPr>
        <w:t xml:space="preserve"> </w:t>
      </w:r>
      <w:r>
        <w:rPr>
          <w:spacing w:val="-1"/>
        </w:rPr>
        <w:t>nhiệt</w:t>
      </w:r>
      <w:r>
        <w:rPr>
          <w:spacing w:val="-3"/>
        </w:rPr>
        <w:t xml:space="preserve"> </w:t>
      </w:r>
      <w:r>
        <w:rPr>
          <w:spacing w:val="-1"/>
        </w:rPr>
        <w:t>điện</w:t>
      </w:r>
      <w:r>
        <w:rPr>
          <w:spacing w:val="1"/>
        </w:rPr>
        <w:t xml:space="preserve"> </w:t>
      </w:r>
      <w:r>
        <w:rPr>
          <w:spacing w:val="-1"/>
        </w:rPr>
        <w:t>như</w:t>
      </w:r>
      <w:r>
        <w:rPr>
          <w:spacing w:val="41"/>
        </w:rPr>
        <w:t xml:space="preserve"> </w:t>
      </w:r>
      <w:r>
        <w:rPr>
          <w:spacing w:val="-1"/>
        </w:rPr>
        <w:t>nhiệt</w:t>
      </w:r>
      <w:r>
        <w:rPr>
          <w:spacing w:val="1"/>
        </w:rPr>
        <w:t xml:space="preserve"> </w:t>
      </w:r>
      <w:r>
        <w:rPr>
          <w:spacing w:val="-2"/>
        </w:rPr>
        <w:t>điện</w:t>
      </w:r>
      <w:r>
        <w:rPr>
          <w:spacing w:val="1"/>
        </w:rPr>
        <w:t xml:space="preserve"> </w:t>
      </w:r>
      <w:r>
        <w:rPr>
          <w:spacing w:val="-1"/>
        </w:rPr>
        <w:t>Đà</w:t>
      </w:r>
      <w:r>
        <w:t xml:space="preserve"> </w:t>
      </w:r>
      <w:r>
        <w:rPr>
          <w:spacing w:val="-1"/>
        </w:rPr>
        <w:t>nẵng</w:t>
      </w:r>
      <w:r>
        <w:rPr>
          <w:rFonts w:cs="Times New Roman"/>
          <w:spacing w:val="-1"/>
        </w:rPr>
        <w:t xml:space="preserve">- </w:t>
      </w:r>
      <w:r>
        <w:rPr>
          <w:spacing w:val="-1"/>
        </w:rPr>
        <w:t>Quảng</w:t>
      </w:r>
      <w:r>
        <w:rPr>
          <w:spacing w:val="1"/>
        </w:rPr>
        <w:t xml:space="preserve"> </w:t>
      </w:r>
      <w:r>
        <w:rPr>
          <w:spacing w:val="-1"/>
        </w:rPr>
        <w:t>Ngãi...</w:t>
      </w:r>
    </w:p>
    <w:p w:rsidR="002F4ED9" w:rsidRDefault="00C704E4">
      <w:pPr>
        <w:pStyle w:val="BodyText"/>
        <w:spacing w:before="16" w:line="242" w:lineRule="auto"/>
        <w:ind w:right="166"/>
      </w:pPr>
      <w:r>
        <w:rPr>
          <w:rFonts w:cs="Times New Roman"/>
          <w:spacing w:val="-1"/>
        </w:rPr>
        <w:t>-</w:t>
      </w:r>
      <w:r>
        <w:rPr>
          <w:spacing w:val="-1"/>
        </w:rPr>
        <w:t>Duyên</w:t>
      </w:r>
      <w:r>
        <w:rPr>
          <w:spacing w:val="1"/>
        </w:rPr>
        <w:t xml:space="preserve"> </w:t>
      </w:r>
      <w:r>
        <w:t>hải</w:t>
      </w:r>
      <w:r>
        <w:rPr>
          <w:spacing w:val="1"/>
        </w:rPr>
        <w:t xml:space="preserve"> </w:t>
      </w:r>
      <w:r>
        <w:rPr>
          <w:spacing w:val="-2"/>
        </w:rPr>
        <w:t>miền</w:t>
      </w:r>
      <w:r>
        <w:rPr>
          <w:spacing w:val="1"/>
        </w:rPr>
        <w:t xml:space="preserve"> </w:t>
      </w:r>
      <w:r>
        <w:rPr>
          <w:spacing w:val="-1"/>
        </w:rPr>
        <w:t>Trung</w:t>
      </w:r>
      <w:r>
        <w:rPr>
          <w:spacing w:val="-3"/>
        </w:rPr>
        <w:t xml:space="preserve"> </w:t>
      </w:r>
      <w:r>
        <w:rPr>
          <w:spacing w:val="-1"/>
        </w:rPr>
        <w:t>lại</w:t>
      </w:r>
      <w:r>
        <w:rPr>
          <w:spacing w:val="1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1"/>
        </w:rPr>
        <w:t>thềm</w:t>
      </w:r>
      <w:r>
        <w:rPr>
          <w:spacing w:val="-5"/>
        </w:rPr>
        <w:t xml:space="preserve"> </w:t>
      </w:r>
      <w:r>
        <w:t xml:space="preserve">lục </w:t>
      </w:r>
      <w:r>
        <w:rPr>
          <w:spacing w:val="-1"/>
        </w:rPr>
        <w:t>địa</w:t>
      </w:r>
      <w:r>
        <w:t xml:space="preserve"> </w:t>
      </w:r>
      <w:r>
        <w:rPr>
          <w:spacing w:val="-1"/>
        </w:rPr>
        <w:t>rộng, dưới</w:t>
      </w:r>
      <w:r>
        <w:rPr>
          <w:spacing w:val="-2"/>
        </w:rPr>
        <w:t xml:space="preserve"> </w:t>
      </w:r>
      <w:r>
        <w:rPr>
          <w:spacing w:val="-1"/>
        </w:rPr>
        <w:t>thềm</w:t>
      </w:r>
      <w:r>
        <w:rPr>
          <w:spacing w:val="-3"/>
        </w:rPr>
        <w:t xml:space="preserve"> </w:t>
      </w:r>
      <w:r>
        <w:rPr>
          <w:spacing w:val="-1"/>
        </w:rPr>
        <w:t>lụcđịa</w:t>
      </w:r>
      <w: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t>bể</w:t>
      </w:r>
      <w:r>
        <w:rPr>
          <w:spacing w:val="-3"/>
        </w:rPr>
        <w:t xml:space="preserve"> </w:t>
      </w:r>
      <w:r>
        <w:t>trầm</w:t>
      </w:r>
      <w:r>
        <w:rPr>
          <w:spacing w:val="-5"/>
        </w:rPr>
        <w:t xml:space="preserve"> </w:t>
      </w:r>
      <w:r>
        <w:t>tích</w:t>
      </w:r>
      <w:r>
        <w:rPr>
          <w:spacing w:val="1"/>
        </w:rPr>
        <w:t xml:space="preserve"> </w:t>
      </w:r>
      <w:r>
        <w:rPr>
          <w:spacing w:val="-1"/>
        </w:rPr>
        <w:t>phía</w:t>
      </w:r>
      <w:r>
        <w:t xml:space="preserve"> </w:t>
      </w:r>
      <w:r>
        <w:rPr>
          <w:spacing w:val="-1"/>
        </w:rPr>
        <w:t>Đông</w:t>
      </w:r>
      <w:r>
        <w:rPr>
          <w:spacing w:val="1"/>
        </w:rPr>
        <w:t xml:space="preserve"> </w:t>
      </w:r>
      <w:r>
        <w:rPr>
          <w:spacing w:val="-2"/>
        </w:rPr>
        <w:t>Quảng</w:t>
      </w:r>
      <w:r>
        <w:rPr>
          <w:spacing w:val="37"/>
        </w:rPr>
        <w:t xml:space="preserve"> </w:t>
      </w:r>
      <w:r>
        <w:rPr>
          <w:rFonts w:cs="Times New Roman"/>
          <w:spacing w:val="-2"/>
        </w:rPr>
        <w:t>Nam-</w:t>
      </w:r>
      <w:r>
        <w:rPr>
          <w:rFonts w:cs="Times New Roman"/>
          <w:spacing w:val="-1"/>
        </w:rPr>
        <w:t xml:space="preserve"> </w:t>
      </w:r>
      <w:r>
        <w:t xml:space="preserve">đà </w:t>
      </w:r>
      <w:r>
        <w:rPr>
          <w:spacing w:val="-1"/>
        </w:rPr>
        <w:t>Nẵng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t>trữ</w:t>
      </w:r>
      <w:r>
        <w:rPr>
          <w:spacing w:val="-4"/>
        </w:rPr>
        <w:t xml:space="preserve"> </w:t>
      </w:r>
      <w:r>
        <w:rPr>
          <w:spacing w:val="-1"/>
        </w:rPr>
        <w:t>lượng</w:t>
      </w:r>
      <w:r>
        <w:rPr>
          <w:spacing w:val="1"/>
        </w:rPr>
        <w:t xml:space="preserve"> </w:t>
      </w:r>
      <w:r>
        <w:rPr>
          <w:spacing w:val="-1"/>
        </w:rPr>
        <w:t>dầu</w:t>
      </w:r>
      <w:r>
        <w:rPr>
          <w:spacing w:val="-2"/>
        </w:rPr>
        <w:t xml:space="preserve"> </w:t>
      </w:r>
      <w:r>
        <w:rPr>
          <w:spacing w:val="-1"/>
        </w:rPr>
        <w:t>khí</w:t>
      </w:r>
      <w:r>
        <w:rPr>
          <w:spacing w:val="-3"/>
        </w:rPr>
        <w:t xml:space="preserve"> </w:t>
      </w:r>
      <w:r>
        <w:t>khá</w:t>
      </w:r>
      <w:r>
        <w:rPr>
          <w:spacing w:val="-3"/>
        </w:rPr>
        <w:t xml:space="preserve"> </w:t>
      </w:r>
      <w:r>
        <w:rPr>
          <w:spacing w:val="-1"/>
        </w:rPr>
        <w:t>lớn. Cho</w:t>
      </w:r>
      <w:r>
        <w:rPr>
          <w:spacing w:val="1"/>
        </w:rPr>
        <w:t xml:space="preserve"> </w:t>
      </w:r>
      <w:r>
        <w:rPr>
          <w:spacing w:val="-1"/>
        </w:rPr>
        <w:t>nên</w:t>
      </w:r>
      <w:r>
        <w:rPr>
          <w:spacing w:val="-2"/>
        </w:rPr>
        <w:t xml:space="preserve"> </w:t>
      </w:r>
      <w:r>
        <w:rPr>
          <w:spacing w:val="-1"/>
        </w:rPr>
        <w:t>ngày</w:t>
      </w:r>
      <w:r>
        <w:rPr>
          <w:spacing w:val="-4"/>
        </w:rPr>
        <w:t xml:space="preserve"> </w:t>
      </w:r>
      <w:r>
        <w:t>nay</w:t>
      </w:r>
      <w:r>
        <w:rPr>
          <w:spacing w:val="1"/>
        </w:rPr>
        <w:t xml:space="preserve"> </w:t>
      </w:r>
      <w:r>
        <w:t xml:space="preserve">ta </w:t>
      </w:r>
      <w:r>
        <w:rPr>
          <w:spacing w:val="-1"/>
        </w:rPr>
        <w:t>đang</w:t>
      </w:r>
      <w:r>
        <w:rPr>
          <w:spacing w:val="1"/>
        </w:rPr>
        <w:t xml:space="preserve"> </w:t>
      </w:r>
      <w:r>
        <w:rPr>
          <w:spacing w:val="-1"/>
        </w:rPr>
        <w:t>xây</w:t>
      </w:r>
      <w:r>
        <w:rPr>
          <w:spacing w:val="-4"/>
        </w:rPr>
        <w:t xml:space="preserve"> </w:t>
      </w:r>
      <w:r>
        <w:t>dựng</w:t>
      </w:r>
      <w:r>
        <w:rPr>
          <w:spacing w:val="1"/>
        </w:rPr>
        <w:t xml:space="preserve"> </w:t>
      </w:r>
      <w:r>
        <w:rPr>
          <w:spacing w:val="-2"/>
        </w:rPr>
        <w:t>máy</w:t>
      </w:r>
      <w:r>
        <w:rPr>
          <w:spacing w:val="-1"/>
        </w:rPr>
        <w:t xml:space="preserve"> </w:t>
      </w:r>
      <w:r>
        <w:t xml:space="preserve">lọc </w:t>
      </w:r>
      <w:r>
        <w:rPr>
          <w:spacing w:val="-1"/>
        </w:rPr>
        <w:t>dầu</w:t>
      </w:r>
      <w:r>
        <w:rPr>
          <w:spacing w:val="-2"/>
        </w:rPr>
        <w:t xml:space="preserve"> </w:t>
      </w:r>
      <w:r>
        <w:t>số</w:t>
      </w:r>
      <w:r>
        <w:rPr>
          <w:spacing w:val="-3"/>
        </w:rPr>
        <w:t xml:space="preserve"> </w:t>
      </w:r>
      <w:r>
        <w:t>1</w:t>
      </w:r>
      <w:r>
        <w:rPr>
          <w:spacing w:val="1"/>
        </w:rPr>
        <w:t xml:space="preserve"> </w:t>
      </w:r>
      <w:r>
        <w:rPr>
          <w:spacing w:val="-1"/>
        </w:rPr>
        <w:t>Dung</w:t>
      </w:r>
      <w:r>
        <w:rPr>
          <w:spacing w:val="-3"/>
        </w:rPr>
        <w:t xml:space="preserve"> </w:t>
      </w:r>
      <w:r>
        <w:rPr>
          <w:spacing w:val="-1"/>
        </w:rPr>
        <w:t>Quất</w:t>
      </w:r>
      <w:r>
        <w:rPr>
          <w:spacing w:val="-3"/>
        </w:rPr>
        <w:t xml:space="preserve"> </w:t>
      </w:r>
      <w:r>
        <w:t xml:space="preserve">để </w:t>
      </w:r>
      <w:r>
        <w:rPr>
          <w:spacing w:val="-2"/>
        </w:rPr>
        <w:t>đón</w:t>
      </w:r>
      <w:r>
        <w:rPr>
          <w:spacing w:val="51"/>
        </w:rPr>
        <w:t xml:space="preserve"> </w:t>
      </w:r>
      <w:r>
        <w:rPr>
          <w:spacing w:val="-1"/>
        </w:rPr>
        <w:t>trước</w:t>
      </w:r>
      <w:r>
        <w:t xml:space="preserve"> sự</w:t>
      </w:r>
      <w:r>
        <w:rPr>
          <w:spacing w:val="-4"/>
        </w:rPr>
        <w:t xml:space="preserve"> </w:t>
      </w:r>
      <w:r>
        <w:rPr>
          <w:spacing w:val="-1"/>
        </w:rPr>
        <w:t>khai</w:t>
      </w:r>
      <w:r>
        <w:rPr>
          <w:spacing w:val="-3"/>
        </w:rPr>
        <w:t xml:space="preserve"> </w:t>
      </w:r>
      <w:r>
        <w:t xml:space="preserve">thác </w:t>
      </w:r>
      <w:r>
        <w:rPr>
          <w:spacing w:val="-1"/>
        </w:rPr>
        <w:t>dầu</w:t>
      </w:r>
      <w:r>
        <w:rPr>
          <w:spacing w:val="1"/>
        </w:rPr>
        <w:t xml:space="preserve"> </w:t>
      </w:r>
      <w:r>
        <w:rPr>
          <w:spacing w:val="-1"/>
        </w:rPr>
        <w:t>khí</w:t>
      </w:r>
      <w:r>
        <w:rPr>
          <w:spacing w:val="-3"/>
        </w:rP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2"/>
        </w:rPr>
        <w:t>này.</w:t>
      </w:r>
    </w:p>
    <w:p w:rsidR="002F4ED9" w:rsidRDefault="00C704E4">
      <w:pPr>
        <w:pStyle w:val="BodyText"/>
        <w:spacing w:before="15" w:line="246" w:lineRule="auto"/>
        <w:ind w:right="205"/>
      </w:pPr>
      <w:r>
        <w:rPr>
          <w:spacing w:val="-1"/>
        </w:rPr>
        <w:t>Tóm</w:t>
      </w:r>
      <w:r>
        <w:rPr>
          <w:spacing w:val="-3"/>
        </w:rPr>
        <w:t xml:space="preserve"> </w:t>
      </w:r>
      <w:r>
        <w:t>lại,</w:t>
      </w:r>
      <w:r>
        <w:rPr>
          <w:spacing w:val="-1"/>
        </w:rPr>
        <w:t xml:space="preserve"> </w:t>
      </w:r>
      <w:r>
        <w:rPr>
          <w:spacing w:val="-2"/>
        </w:rPr>
        <w:t>duyên</w:t>
      </w:r>
      <w:r>
        <w:rPr>
          <w:spacing w:val="1"/>
        </w:rPr>
        <w:t xml:space="preserve"> </w:t>
      </w:r>
      <w:r>
        <w:rPr>
          <w:spacing w:val="-1"/>
        </w:rPr>
        <w:t>hải</w:t>
      </w:r>
      <w:r>
        <w:rPr>
          <w:spacing w:val="1"/>
        </w:rPr>
        <w:t xml:space="preserve"> </w:t>
      </w:r>
      <w:r>
        <w:rPr>
          <w:spacing w:val="-1"/>
        </w:rPr>
        <w:t>miền</w:t>
      </w:r>
      <w:r>
        <w:rPr>
          <w:spacing w:val="1"/>
        </w:rPr>
        <w:t xml:space="preserve"> </w:t>
      </w:r>
      <w:r>
        <w:rPr>
          <w:spacing w:val="-2"/>
        </w:rPr>
        <w:t>Trung</w:t>
      </w:r>
      <w:r>
        <w:rPr>
          <w:spacing w:val="-3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2"/>
        </w:rPr>
        <w:t>nguồn</w:t>
      </w:r>
      <w:r>
        <w:rPr>
          <w:spacing w:val="1"/>
        </w:rPr>
        <w:t xml:space="preserve"> </w:t>
      </w:r>
      <w:r>
        <w:rPr>
          <w:spacing w:val="-1"/>
        </w:rPr>
        <w:t>tài</w:t>
      </w:r>
      <w:r>
        <w:rPr>
          <w:spacing w:val="1"/>
        </w:rPr>
        <w:t xml:space="preserve"> </w:t>
      </w:r>
      <w:r>
        <w:rPr>
          <w:spacing w:val="-1"/>
        </w:rPr>
        <w:t>nguyên, nguyên</w:t>
      </w:r>
      <w:r>
        <w:rPr>
          <w:spacing w:val="1"/>
        </w:rPr>
        <w:t xml:space="preserve"> </w:t>
      </w:r>
      <w:r>
        <w:rPr>
          <w:spacing w:val="-1"/>
        </w:rPr>
        <w:t>liệu</w:t>
      </w:r>
      <w:r>
        <w:rPr>
          <w:spacing w:val="1"/>
        </w:rPr>
        <w:t xml:space="preserve"> </w:t>
      </w:r>
      <w:r>
        <w:rPr>
          <w:spacing w:val="-1"/>
        </w:rPr>
        <w:t>khoáng</w:t>
      </w:r>
      <w:r>
        <w:rPr>
          <w:spacing w:val="1"/>
        </w:rPr>
        <w:t xml:space="preserve"> </w:t>
      </w:r>
      <w:r>
        <w:rPr>
          <w:spacing w:val="-1"/>
        </w:rPr>
        <w:t>sản</w:t>
      </w:r>
      <w:r>
        <w:rPr>
          <w:spacing w:val="-2"/>
        </w:rPr>
        <w:t xml:space="preserve"> </w:t>
      </w:r>
      <w:r>
        <w:t>đa</w:t>
      </w:r>
      <w:r>
        <w:rPr>
          <w:spacing w:val="-3"/>
        </w:rPr>
        <w:t xml:space="preserve"> </w:t>
      </w:r>
      <w:r>
        <w:rPr>
          <w:spacing w:val="-1"/>
        </w:rPr>
        <w:t xml:space="preserve">dạng, </w:t>
      </w:r>
      <w:r>
        <w:t>trữ</w:t>
      </w:r>
      <w:r>
        <w:rPr>
          <w:spacing w:val="-1"/>
        </w:rPr>
        <w:t xml:space="preserve"> lượng</w:t>
      </w:r>
      <w:r>
        <w:rPr>
          <w:spacing w:val="1"/>
        </w:rPr>
        <w:t xml:space="preserve"> </w:t>
      </w:r>
      <w:r>
        <w:rPr>
          <w:spacing w:val="-1"/>
        </w:rPr>
        <w:t>khá</w:t>
      </w:r>
      <w:r>
        <w:rPr>
          <w:spacing w:val="-3"/>
        </w:rPr>
        <w:t xml:space="preserve"> </w:t>
      </w:r>
      <w:r>
        <w:rPr>
          <w:spacing w:val="-1"/>
        </w:rPr>
        <w:t>lớn</w:t>
      </w:r>
      <w:r>
        <w:rPr>
          <w:spacing w:val="1"/>
        </w:rPr>
        <w:t xml:space="preserve"> </w:t>
      </w:r>
      <w:r>
        <w:rPr>
          <w:spacing w:val="-2"/>
        </w:rPr>
        <w:t>như</w:t>
      </w:r>
      <w:r>
        <w:rPr>
          <w:spacing w:val="47"/>
        </w:rPr>
        <w:t xml:space="preserve"> </w:t>
      </w:r>
      <w:r>
        <w:rPr>
          <w:spacing w:val="-1"/>
        </w:rPr>
        <w:t>nêu</w:t>
      </w:r>
      <w:r>
        <w:rPr>
          <w:spacing w:val="1"/>
        </w:rPr>
        <w:t xml:space="preserve"> </w:t>
      </w:r>
      <w:r>
        <w:rPr>
          <w:spacing w:val="-1"/>
        </w:rPr>
        <w:t>trên</w:t>
      </w:r>
      <w:r>
        <w:rPr>
          <w:spacing w:val="1"/>
        </w:rPr>
        <w:t xml:space="preserve"> </w:t>
      </w:r>
      <w:r>
        <w:rPr>
          <w:spacing w:val="-2"/>
        </w:rPr>
        <w:t>chính</w:t>
      </w:r>
      <w:r>
        <w:rPr>
          <w:spacing w:val="1"/>
        </w:rPr>
        <w:t xml:space="preserve"> </w:t>
      </w:r>
      <w:r>
        <w:t xml:space="preserve">là </w:t>
      </w:r>
      <w:r>
        <w:rPr>
          <w:spacing w:val="-2"/>
        </w:rPr>
        <w:t>cơ</w:t>
      </w:r>
      <w:r>
        <w:t xml:space="preserve"> </w:t>
      </w:r>
      <w:r>
        <w:rPr>
          <w:spacing w:val="-1"/>
        </w:rPr>
        <w:t>sở</w:t>
      </w:r>
      <w:r>
        <w:t xml:space="preserve"> rất</w:t>
      </w:r>
      <w:r>
        <w:rPr>
          <w:spacing w:val="-3"/>
        </w:rPr>
        <w:t xml:space="preserve"> </w:t>
      </w:r>
      <w:r>
        <w:rPr>
          <w:spacing w:val="-1"/>
        </w:rPr>
        <w:t>quan</w:t>
      </w:r>
      <w:r>
        <w:rPr>
          <w:spacing w:val="-3"/>
        </w:rPr>
        <w:t xml:space="preserve"> </w:t>
      </w:r>
      <w:r>
        <w:rPr>
          <w:spacing w:val="-1"/>
        </w:rPr>
        <w:t>trọng</w:t>
      </w:r>
      <w:r>
        <w:rPr>
          <w:spacing w:val="1"/>
        </w:rPr>
        <w:t xml:space="preserve"> </w:t>
      </w:r>
      <w:r>
        <w:rPr>
          <w:spacing w:val="-1"/>
        </w:rPr>
        <w:t>cần</w:t>
      </w:r>
      <w:r>
        <w:rPr>
          <w:spacing w:val="1"/>
        </w:rPr>
        <w:t xml:space="preserve"> </w:t>
      </w:r>
      <w:r>
        <w:rPr>
          <w:spacing w:val="-1"/>
        </w:rPr>
        <w:t>thiết</w:t>
      </w:r>
      <w:r>
        <w:rPr>
          <w:spacing w:val="-3"/>
        </w:rPr>
        <w:t xml:space="preserve"> </w:t>
      </w:r>
      <w:r>
        <w:t xml:space="preserve">để </w:t>
      </w:r>
      <w:r>
        <w:rPr>
          <w:spacing w:val="-1"/>
        </w:rPr>
        <w:t>hình</w:t>
      </w:r>
      <w:r>
        <w:rPr>
          <w:spacing w:val="-3"/>
        </w:rPr>
        <w:t xml:space="preserve"> </w:t>
      </w:r>
      <w:r>
        <w:rPr>
          <w:spacing w:val="-1"/>
        </w:rPr>
        <w:t>thành</w:t>
      </w:r>
      <w:r>
        <w:rPr>
          <w:spacing w:val="1"/>
        </w:rPr>
        <w:t xml:space="preserve"> </w:t>
      </w:r>
      <w:r>
        <w:t>cơ</w:t>
      </w:r>
      <w:r>
        <w:rPr>
          <w:spacing w:val="-3"/>
        </w:rPr>
        <w:t xml:space="preserve"> </w:t>
      </w:r>
      <w:r>
        <w:t>cấu</w:t>
      </w:r>
      <w:r>
        <w:rPr>
          <w:spacing w:val="-2"/>
        </w:rPr>
        <w:t xml:space="preserve"> </w:t>
      </w:r>
      <w:r>
        <w:rPr>
          <w:spacing w:val="-1"/>
        </w:rPr>
        <w:t>kinh</w:t>
      </w:r>
      <w:r>
        <w:rPr>
          <w:spacing w:val="-3"/>
        </w:rPr>
        <w:t xml:space="preserve"> </w:t>
      </w:r>
      <w:r>
        <w:t xml:space="preserve">tế </w:t>
      </w:r>
      <w:r>
        <w:rPr>
          <w:spacing w:val="-2"/>
        </w:rPr>
        <w:t>công</w:t>
      </w:r>
      <w:r>
        <w:rPr>
          <w:spacing w:val="-3"/>
        </w:rPr>
        <w:t xml:space="preserve"> </w:t>
      </w:r>
      <w:r>
        <w:rPr>
          <w:spacing w:val="-1"/>
        </w:rPr>
        <w:t>nghiệp</w:t>
      </w:r>
      <w:r>
        <w:rPr>
          <w:spacing w:val="1"/>
        </w:rPr>
        <w:t xml:space="preserve"> </w:t>
      </w:r>
      <w:r>
        <w:rPr>
          <w:spacing w:val="-1"/>
        </w:rPr>
        <w:t>với</w:t>
      </w:r>
      <w:r>
        <w:rPr>
          <w:spacing w:val="-2"/>
        </w:rPr>
        <w:t xml:space="preserve"> </w:t>
      </w:r>
      <w:r>
        <w:t>quy</w:t>
      </w:r>
      <w:r>
        <w:rPr>
          <w:spacing w:val="-3"/>
        </w:rPr>
        <w:t xml:space="preserve"> mô</w:t>
      </w:r>
      <w:r>
        <w:rPr>
          <w:spacing w:val="1"/>
        </w:rPr>
        <w:t xml:space="preserve"> </w:t>
      </w:r>
      <w:r>
        <w:t>trung</w:t>
      </w:r>
      <w:r>
        <w:rPr>
          <w:spacing w:val="-2"/>
        </w:rPr>
        <w:t xml:space="preserve"> </w:t>
      </w:r>
      <w:r>
        <w:rPr>
          <w:spacing w:val="-1"/>
        </w:rPr>
        <w:t>bình.</w:t>
      </w:r>
    </w:p>
    <w:p w:rsidR="002F4ED9" w:rsidRDefault="00C704E4">
      <w:pPr>
        <w:pStyle w:val="BodyText"/>
        <w:spacing w:before="113" w:line="246" w:lineRule="auto"/>
        <w:ind w:right="161"/>
      </w:pPr>
      <w:r>
        <w:rPr>
          <w:rFonts w:cs="Times New Roman"/>
        </w:rPr>
        <w:t>-</w:t>
      </w:r>
      <w:r>
        <w:t>Bên</w:t>
      </w:r>
      <w:r>
        <w:rPr>
          <w:spacing w:val="1"/>
        </w:rPr>
        <w:t xml:space="preserve"> </w:t>
      </w:r>
      <w:r>
        <w:rPr>
          <w:spacing w:val="-2"/>
        </w:rPr>
        <w:t>cạnh</w:t>
      </w:r>
      <w:r>
        <w:rPr>
          <w:spacing w:val="1"/>
        </w:rPr>
        <w:t xml:space="preserve"> </w:t>
      </w:r>
      <w:r>
        <w:t>cơ</w:t>
      </w:r>
      <w:r>
        <w:rPr>
          <w:spacing w:val="-3"/>
        </w:rPr>
        <w:t xml:space="preserve"> </w:t>
      </w:r>
      <w:r>
        <w:t xml:space="preserve">sở </w:t>
      </w:r>
      <w:r>
        <w:rPr>
          <w:spacing w:val="-2"/>
        </w:rPr>
        <w:t>cung</w:t>
      </w:r>
      <w:r>
        <w:rPr>
          <w:spacing w:val="-1"/>
        </w:rPr>
        <w:t xml:space="preserve"> </w:t>
      </w:r>
      <w:r>
        <w:t xml:space="preserve">cấp </w:t>
      </w:r>
      <w:r>
        <w:rPr>
          <w:spacing w:val="-2"/>
        </w:rPr>
        <w:t>nguyen</w:t>
      </w:r>
      <w:r>
        <w:rPr>
          <w:spacing w:val="1"/>
        </w:rPr>
        <w:t xml:space="preserve"> </w:t>
      </w:r>
      <w:r>
        <w:rPr>
          <w:spacing w:val="-1"/>
        </w:rPr>
        <w:t>liệu</w:t>
      </w:r>
      <w:r>
        <w:rPr>
          <w:spacing w:val="-3"/>
        </w:rPr>
        <w:t xml:space="preserve"> </w:t>
      </w:r>
      <w:r>
        <w:rPr>
          <w:spacing w:val="-1"/>
        </w:rPr>
        <w:t>khoáng</w:t>
      </w:r>
      <w:r>
        <w:rPr>
          <w:spacing w:val="1"/>
        </w:rPr>
        <w:t xml:space="preserve"> </w:t>
      </w:r>
      <w:r>
        <w:rPr>
          <w:spacing w:val="-1"/>
        </w:rPr>
        <w:t>chất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t>lớn</w:t>
      </w:r>
      <w:r>
        <w:rPr>
          <w:spacing w:val="-2"/>
        </w:rPr>
        <w:t xml:space="preserve"> </w:t>
      </w:r>
      <w:r>
        <w:rPr>
          <w:spacing w:val="-1"/>
        </w:rPr>
        <w:t>như vậy</w:t>
      </w:r>
      <w:r>
        <w:rPr>
          <w:spacing w:val="-4"/>
        </w:rPr>
        <w:t xml:space="preserve"> </w:t>
      </w:r>
      <w:r>
        <w:rPr>
          <w:spacing w:val="-1"/>
        </w:rPr>
        <w:t>duyên</w:t>
      </w:r>
      <w:r>
        <w:rPr>
          <w:spacing w:val="1"/>
        </w:rPr>
        <w:t xml:space="preserve"> </w:t>
      </w:r>
      <w:r>
        <w:t>hải</w:t>
      </w:r>
      <w:r>
        <w:rPr>
          <w:spacing w:val="1"/>
        </w:rPr>
        <w:t xml:space="preserve"> </w:t>
      </w:r>
      <w:r>
        <w:rPr>
          <w:spacing w:val="-2"/>
        </w:rPr>
        <w:t>miền</w:t>
      </w:r>
      <w:r>
        <w:rPr>
          <w:spacing w:val="1"/>
        </w:rPr>
        <w:t xml:space="preserve"> </w:t>
      </w:r>
      <w:r>
        <w:rPr>
          <w:spacing w:val="-1"/>
        </w:rPr>
        <w:t>Trung</w:t>
      </w:r>
      <w:r>
        <w:rPr>
          <w:spacing w:val="1"/>
        </w:rPr>
        <w:t xml:space="preserve"> </w:t>
      </w:r>
      <w:r>
        <w:rPr>
          <w:spacing w:val="-1"/>
        </w:rPr>
        <w:t>còn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-3"/>
        </w:rPr>
        <w:t xml:space="preserve"> </w:t>
      </w:r>
      <w:r>
        <w:t>khả</w:t>
      </w:r>
      <w:r>
        <w:rPr>
          <w:spacing w:val="-3"/>
        </w:rPr>
        <w:t xml:space="preserve"> </w:t>
      </w:r>
      <w:r>
        <w:rPr>
          <w:spacing w:val="-1"/>
        </w:rPr>
        <w:t>năng</w:t>
      </w:r>
      <w:r>
        <w:rPr>
          <w:spacing w:val="-3"/>
        </w:rPr>
        <w:t xml:space="preserve"> </w:t>
      </w:r>
      <w:r>
        <w:rPr>
          <w:spacing w:val="-1"/>
        </w:rPr>
        <w:t>lớn</w:t>
      </w:r>
      <w:r>
        <w:rPr>
          <w:spacing w:val="49"/>
        </w:rPr>
        <w:t xml:space="preserve"> </w:t>
      </w:r>
      <w:r>
        <w:rPr>
          <w:spacing w:val="-1"/>
        </w:rPr>
        <w:t>nhất</w:t>
      </w:r>
      <w:r>
        <w:rPr>
          <w:spacing w:val="-3"/>
        </w:rPr>
        <w:t xml:space="preserve"> </w:t>
      </w:r>
      <w:r>
        <w:rPr>
          <w:spacing w:val="-1"/>
        </w:rPr>
        <w:t>nhì</w:t>
      </w:r>
      <w:r>
        <w:rPr>
          <w:spacing w:val="1"/>
        </w:rPr>
        <w:t xml:space="preserve"> </w:t>
      </w:r>
      <w:r>
        <w:t>cả</w:t>
      </w:r>
      <w:r>
        <w:rPr>
          <w:spacing w:val="-4"/>
        </w:rPr>
        <w:t xml:space="preserve"> </w:t>
      </w:r>
      <w:r>
        <w:rPr>
          <w:spacing w:val="-1"/>
        </w:rPr>
        <w:t>nưóc</w:t>
      </w:r>
      <w:r>
        <w:rPr>
          <w:spacing w:val="-3"/>
        </w:rPr>
        <w:t xml:space="preserve"> </w:t>
      </w:r>
      <w:r>
        <w:t xml:space="preserve">về </w:t>
      </w:r>
      <w:r>
        <w:rPr>
          <w:spacing w:val="-1"/>
        </w:rPr>
        <w:t>khả</w:t>
      </w:r>
      <w:r>
        <w:t xml:space="preserve"> </w:t>
      </w:r>
      <w:r>
        <w:rPr>
          <w:spacing w:val="-1"/>
        </w:rPr>
        <w:t>năng</w:t>
      </w:r>
      <w:r>
        <w:rPr>
          <w:spacing w:val="1"/>
        </w:rPr>
        <w:t xml:space="preserve"> </w:t>
      </w:r>
      <w:r>
        <w:rPr>
          <w:spacing w:val="-2"/>
        </w:rPr>
        <w:t>cung</w:t>
      </w:r>
      <w:r>
        <w:rPr>
          <w:spacing w:val="1"/>
        </w:rPr>
        <w:t xml:space="preserve"> </w:t>
      </w:r>
      <w:r>
        <w:rPr>
          <w:spacing w:val="-1"/>
        </w:rPr>
        <w:t>cấp</w:t>
      </w:r>
      <w:r>
        <w:t xml:space="preserve">  </w:t>
      </w:r>
      <w:r>
        <w:rPr>
          <w:spacing w:val="-1"/>
        </w:rPr>
        <w:t>các</w:t>
      </w:r>
      <w:r>
        <w:t xml:space="preserve"> </w:t>
      </w:r>
      <w:r>
        <w:rPr>
          <w:spacing w:val="-1"/>
        </w:rPr>
        <w:t>nguyên</w:t>
      </w:r>
      <w:r>
        <w:rPr>
          <w:spacing w:val="1"/>
        </w:rPr>
        <w:t xml:space="preserve"> </w:t>
      </w:r>
      <w:r>
        <w:rPr>
          <w:spacing w:val="-1"/>
        </w:rPr>
        <w:t>liệu</w:t>
      </w:r>
      <w:r>
        <w:rPr>
          <w:spacing w:val="-2"/>
        </w:rPr>
        <w:t xml:space="preserve"> </w:t>
      </w:r>
      <w:r>
        <w:rPr>
          <w:spacing w:val="-1"/>
        </w:rPr>
        <w:t>nông</w:t>
      </w:r>
      <w:r>
        <w:rPr>
          <w:spacing w:val="1"/>
        </w:rPr>
        <w:t xml:space="preserve"> </w:t>
      </w:r>
      <w:r>
        <w:rPr>
          <w:spacing w:val="-2"/>
        </w:rPr>
        <w:t>sản,</w:t>
      </w:r>
      <w:r>
        <w:rPr>
          <w:spacing w:val="-1"/>
        </w:rPr>
        <w:t xml:space="preserve"> </w:t>
      </w:r>
      <w:r>
        <w:t>lâm</w:t>
      </w:r>
      <w:r>
        <w:rPr>
          <w:spacing w:val="-5"/>
        </w:rPr>
        <w:t xml:space="preserve"> </w:t>
      </w:r>
      <w:r>
        <w:t>sản,</w:t>
      </w:r>
      <w:r>
        <w:rPr>
          <w:spacing w:val="-1"/>
        </w:rPr>
        <w:t xml:space="preserve"> hải</w:t>
      </w:r>
      <w:r>
        <w:rPr>
          <w:spacing w:val="1"/>
        </w:rPr>
        <w:t xml:space="preserve"> </w:t>
      </w:r>
      <w:r>
        <w:rPr>
          <w:spacing w:val="-1"/>
        </w:rPr>
        <w:t>sản... cho</w:t>
      </w:r>
      <w:r>
        <w:rPr>
          <w:spacing w:val="1"/>
        </w:rPr>
        <w:t xml:space="preserve"> </w:t>
      </w:r>
      <w:r>
        <w:rPr>
          <w:spacing w:val="-1"/>
        </w:rPr>
        <w:t>phát</w:t>
      </w:r>
      <w:r>
        <w:rPr>
          <w:spacing w:val="-3"/>
        </w:rPr>
        <w:t xml:space="preserve"> </w:t>
      </w:r>
      <w:r>
        <w:rPr>
          <w:spacing w:val="-2"/>
        </w:rPr>
        <w:t>triển</w:t>
      </w:r>
      <w:r>
        <w:rPr>
          <w:spacing w:val="1"/>
        </w:rPr>
        <w:t xml:space="preserve"> </w:t>
      </w:r>
      <w:r>
        <w:t xml:space="preserve">các </w:t>
      </w:r>
      <w:r>
        <w:rPr>
          <w:spacing w:val="-2"/>
        </w:rPr>
        <w:t>ngành</w:t>
      </w:r>
      <w:r>
        <w:rPr>
          <w:spacing w:val="1"/>
        </w:rPr>
        <w:t xml:space="preserve"> </w:t>
      </w:r>
      <w:r>
        <w:rPr>
          <w:spacing w:val="-1"/>
        </w:rPr>
        <w:t>công</w:t>
      </w:r>
      <w:r>
        <w:rPr>
          <w:spacing w:val="63"/>
        </w:rPr>
        <w:t xml:space="preserve"> </w:t>
      </w:r>
      <w:r>
        <w:rPr>
          <w:spacing w:val="-1"/>
        </w:rPr>
        <w:t>nghiệp</w:t>
      </w:r>
      <w:r>
        <w:rPr>
          <w:spacing w:val="1"/>
        </w:rPr>
        <w:t xml:space="preserve"> </w:t>
      </w:r>
      <w:r>
        <w:rPr>
          <w:spacing w:val="-1"/>
        </w:rPr>
        <w:t>chế</w:t>
      </w:r>
      <w:r>
        <w:rPr>
          <w:spacing w:val="-3"/>
        </w:rPr>
        <w:t xml:space="preserve"> </w:t>
      </w:r>
      <w:r>
        <w:rPr>
          <w:spacing w:val="-1"/>
        </w:rPr>
        <w:t>biến</w:t>
      </w:r>
      <w:r>
        <w:rPr>
          <w:spacing w:val="-2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1"/>
        </w:rPr>
        <w:t>qui</w:t>
      </w:r>
      <w:r>
        <w:rPr>
          <w:spacing w:val="1"/>
        </w:rPr>
        <w:t xml:space="preserve"> </w:t>
      </w:r>
      <w:r>
        <w:rPr>
          <w:spacing w:val="-3"/>
        </w:rPr>
        <w:t>mô</w:t>
      </w:r>
      <w:r>
        <w:rPr>
          <w:spacing w:val="1"/>
        </w:rPr>
        <w:t xml:space="preserve"> </w:t>
      </w:r>
      <w:r>
        <w:t>lớn</w:t>
      </w:r>
      <w:r>
        <w:rPr>
          <w:spacing w:val="-2"/>
        </w:rPr>
        <w:t xml:space="preserve"> </w:t>
      </w:r>
      <w:r>
        <w:rPr>
          <w:spacing w:val="-1"/>
        </w:rPr>
        <w:t>diểnhình</w:t>
      </w:r>
      <w:r>
        <w:rPr>
          <w:spacing w:val="1"/>
        </w:rPr>
        <w:t xml:space="preserve"> </w:t>
      </w:r>
      <w:r>
        <w:rPr>
          <w:spacing w:val="-1"/>
        </w:rPr>
        <w:t>chế</w:t>
      </w:r>
      <w:r>
        <w:t xml:space="preserve"> </w:t>
      </w:r>
      <w:r>
        <w:rPr>
          <w:spacing w:val="-2"/>
        </w:rPr>
        <w:t>biến</w:t>
      </w:r>
      <w:r>
        <w:rPr>
          <w:spacing w:val="1"/>
        </w:rPr>
        <w:t xml:space="preserve"> </w:t>
      </w:r>
      <w:r>
        <w:rPr>
          <w:spacing w:val="-1"/>
        </w:rPr>
        <w:t>gỗ,</w:t>
      </w:r>
      <w:r>
        <w:rPr>
          <w:spacing w:val="4"/>
        </w:rPr>
        <w:t xml:space="preserve"> </w:t>
      </w:r>
      <w:r>
        <w:rPr>
          <w:spacing w:val="-1"/>
        </w:rPr>
        <w:t>hải</w:t>
      </w:r>
      <w:r>
        <w:rPr>
          <w:spacing w:val="-3"/>
        </w:rPr>
        <w:t xml:space="preserve"> </w:t>
      </w:r>
      <w:r>
        <w:t>sản,</w:t>
      </w:r>
      <w:r>
        <w:rPr>
          <w:spacing w:val="-4"/>
        </w:rPr>
        <w:t xml:space="preserve"> </w:t>
      </w:r>
      <w:r>
        <w:rPr>
          <w:spacing w:val="-1"/>
        </w:rPr>
        <w:t>làm</w:t>
      </w:r>
      <w:r>
        <w:rPr>
          <w:spacing w:val="-3"/>
        </w:rPr>
        <w:t xml:space="preserve"> </w:t>
      </w:r>
      <w:r>
        <w:t>nước</w:t>
      </w:r>
      <w:r>
        <w:rPr>
          <w:spacing w:val="1"/>
        </w:rPr>
        <w:t xml:space="preserve"> </w:t>
      </w:r>
      <w:r>
        <w:rPr>
          <w:spacing w:val="-2"/>
        </w:rPr>
        <w:t>mắm...</w:t>
      </w:r>
    </w:p>
    <w:p w:rsidR="002F4ED9" w:rsidRDefault="00C704E4">
      <w:pPr>
        <w:pStyle w:val="BodyText"/>
        <w:spacing w:before="13" w:line="243" w:lineRule="auto"/>
        <w:ind w:right="161"/>
      </w:pPr>
      <w:r>
        <w:rPr>
          <w:rFonts w:cs="Times New Roman"/>
          <w:spacing w:val="-1"/>
        </w:rPr>
        <w:t>-</w:t>
      </w:r>
      <w:r>
        <w:rPr>
          <w:spacing w:val="-1"/>
        </w:rPr>
        <w:t>Duyên</w:t>
      </w:r>
      <w:r>
        <w:rPr>
          <w:spacing w:val="1"/>
        </w:rPr>
        <w:t xml:space="preserve"> </w:t>
      </w:r>
      <w:r>
        <w:t>hải</w:t>
      </w:r>
      <w:r>
        <w:rPr>
          <w:spacing w:val="1"/>
        </w:rPr>
        <w:t xml:space="preserve"> </w:t>
      </w:r>
      <w:r>
        <w:rPr>
          <w:spacing w:val="-2"/>
        </w:rPr>
        <w:t>miền</w:t>
      </w:r>
      <w:r>
        <w:rPr>
          <w:spacing w:val="1"/>
        </w:rPr>
        <w:t xml:space="preserve"> </w:t>
      </w:r>
      <w:r>
        <w:rPr>
          <w:spacing w:val="-1"/>
        </w:rPr>
        <w:t>Trung</w:t>
      </w:r>
      <w:r>
        <w:rPr>
          <w:spacing w:val="1"/>
        </w:rPr>
        <w:t xml:space="preserve"> </w:t>
      </w:r>
      <w:r>
        <w:rPr>
          <w:spacing w:val="-2"/>
        </w:rPr>
        <w:t>cũng</w:t>
      </w:r>
      <w:r>
        <w:rPr>
          <w:spacing w:val="-3"/>
        </w:rPr>
        <w:t xml:space="preserve"> </w:t>
      </w:r>
      <w:r>
        <w:t xml:space="preserve">là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1"/>
        </w:rPr>
        <w:t>rất</w:t>
      </w:r>
      <w:r>
        <w:rPr>
          <w:spacing w:val="-3"/>
        </w:rPr>
        <w:t xml:space="preserve"> </w:t>
      </w:r>
      <w:r>
        <w:rPr>
          <w:spacing w:val="-1"/>
        </w:rPr>
        <w:t>giàu</w:t>
      </w:r>
      <w:r>
        <w:t xml:space="preserve">  về</w:t>
      </w:r>
      <w:r>
        <w:rPr>
          <w:spacing w:val="-3"/>
        </w:rPr>
        <w:t xml:space="preserve"> </w:t>
      </w:r>
      <w:r>
        <w:rPr>
          <w:spacing w:val="-1"/>
        </w:rPr>
        <w:t>tiềm</w:t>
      </w:r>
      <w:r>
        <w:rPr>
          <w:spacing w:val="-5"/>
        </w:rPr>
        <w:t xml:space="preserve"> </w:t>
      </w:r>
      <w:r>
        <w:t>năng</w:t>
      </w:r>
      <w:r>
        <w:rPr>
          <w:spacing w:val="1"/>
        </w:rPr>
        <w:t xml:space="preserve"> </w:t>
      </w:r>
      <w:r>
        <w:rPr>
          <w:spacing w:val="-1"/>
        </w:rPr>
        <w:t>du</w:t>
      </w:r>
      <w:r>
        <w:rPr>
          <w:spacing w:val="1"/>
        </w:rPr>
        <w:t xml:space="preserve"> </w:t>
      </w:r>
      <w:r>
        <w:rPr>
          <w:spacing w:val="-1"/>
        </w:rPr>
        <w:t>lịch</w:t>
      </w:r>
      <w:r>
        <w:rPr>
          <w:spacing w:val="1"/>
        </w:rPr>
        <w:t xml:space="preserve"> </w:t>
      </w:r>
      <w:r>
        <w:t>cả</w:t>
      </w:r>
      <w:r>
        <w:rPr>
          <w:spacing w:val="-4"/>
        </w:rPr>
        <w:t xml:space="preserve"> </w:t>
      </w:r>
      <w:r>
        <w:t>về tự</w:t>
      </w:r>
      <w:r>
        <w:rPr>
          <w:spacing w:val="-4"/>
        </w:rPr>
        <w:t xml:space="preserve"> </w:t>
      </w:r>
      <w:r>
        <w:rPr>
          <w:spacing w:val="-1"/>
        </w:rPr>
        <w:t>nhiên</w:t>
      </w:r>
      <w:r>
        <w:rPr>
          <w:spacing w:val="1"/>
        </w:rPr>
        <w:t xml:space="preserve"> </w:t>
      </w:r>
      <w:r>
        <w:rPr>
          <w:spacing w:val="-1"/>
        </w:rPr>
        <w:t>lẫn</w:t>
      </w:r>
      <w:r>
        <w:rPr>
          <w:spacing w:val="-3"/>
        </w:rPr>
        <w:t xml:space="preserve"> </w:t>
      </w:r>
      <w:r>
        <w:rPr>
          <w:spacing w:val="-1"/>
        </w:rPr>
        <w:t>lịch</w:t>
      </w:r>
      <w:r>
        <w:rPr>
          <w:spacing w:val="1"/>
        </w:rPr>
        <w:t xml:space="preserve"> </w:t>
      </w:r>
      <w:r>
        <w:t>sử</w:t>
      </w:r>
      <w:r>
        <w:rPr>
          <w:spacing w:val="-4"/>
        </w:rPr>
        <w:t xml:space="preserve"> </w:t>
      </w:r>
      <w:r>
        <w:rPr>
          <w:spacing w:val="-1"/>
        </w:rPr>
        <w:t>văn</w:t>
      </w:r>
      <w:r>
        <w:rPr>
          <w:spacing w:val="1"/>
        </w:rPr>
        <w:t xml:space="preserve"> </w:t>
      </w:r>
      <w:r>
        <w:rPr>
          <w:spacing w:val="-1"/>
        </w:rPr>
        <w:t>hoá</w:t>
      </w:r>
      <w:r>
        <w:t xml:space="preserve"> </w:t>
      </w:r>
      <w:r>
        <w:rPr>
          <w:spacing w:val="-2"/>
        </w:rPr>
        <w:t>nhân</w:t>
      </w:r>
      <w:r>
        <w:rPr>
          <w:spacing w:val="35"/>
        </w:rPr>
        <w:t xml:space="preserve"> </w:t>
      </w:r>
      <w:r>
        <w:rPr>
          <w:spacing w:val="-1"/>
        </w:rPr>
        <w:t>văn</w:t>
      </w:r>
      <w:r>
        <w:rPr>
          <w:spacing w:val="1"/>
        </w:rPr>
        <w:t xml:space="preserve"> </w:t>
      </w:r>
      <w:r>
        <w:rPr>
          <w:spacing w:val="-1"/>
        </w:rPr>
        <w:t>nổi</w:t>
      </w:r>
      <w:r>
        <w:rPr>
          <w:spacing w:val="-3"/>
        </w:rPr>
        <w:t xml:space="preserve"> </w:t>
      </w:r>
      <w:r>
        <w:rPr>
          <w:spacing w:val="-1"/>
        </w:rPr>
        <w:t>tiếng</w:t>
      </w:r>
      <w:r>
        <w:rPr>
          <w:spacing w:val="1"/>
        </w:rPr>
        <w:t xml:space="preserve"> </w:t>
      </w:r>
      <w:r>
        <w:rPr>
          <w:spacing w:val="-1"/>
        </w:rPr>
        <w:t>với</w:t>
      </w:r>
      <w:r>
        <w:rPr>
          <w:spacing w:val="-2"/>
        </w:rPr>
        <w:t xml:space="preserve"> </w:t>
      </w:r>
      <w:r>
        <w:rPr>
          <w:spacing w:val="-1"/>
        </w:rPr>
        <w:t>nhiều</w:t>
      </w:r>
      <w:r>
        <w:rPr>
          <w:spacing w:val="1"/>
        </w:rPr>
        <w:t xml:space="preserve"> </w:t>
      </w:r>
      <w:r>
        <w:rPr>
          <w:spacing w:val="-1"/>
        </w:rPr>
        <w:t>hang</w:t>
      </w:r>
      <w:r>
        <w:rPr>
          <w:spacing w:val="1"/>
        </w:rPr>
        <w:t xml:space="preserve"> </w:t>
      </w:r>
      <w:r>
        <w:rPr>
          <w:spacing w:val="-1"/>
        </w:rPr>
        <w:t xml:space="preserve">động, </w:t>
      </w:r>
      <w:r>
        <w:rPr>
          <w:spacing w:val="-2"/>
        </w:rPr>
        <w:t>nhiều</w:t>
      </w:r>
      <w:r>
        <w:rPr>
          <w:spacing w:val="1"/>
        </w:rPr>
        <w:t xml:space="preserve"> </w:t>
      </w:r>
      <w:r>
        <w:rPr>
          <w:spacing w:val="-1"/>
        </w:rPr>
        <w:t>bãi</w:t>
      </w:r>
      <w:r>
        <w:rPr>
          <w:spacing w:val="1"/>
        </w:rPr>
        <w:t xml:space="preserve"> </w:t>
      </w:r>
      <w:r>
        <w:t>tắm</w:t>
      </w:r>
      <w:r>
        <w:rPr>
          <w:spacing w:val="-4"/>
        </w:rPr>
        <w:t xml:space="preserve"> </w:t>
      </w:r>
      <w:r>
        <w:t>đẹp</w:t>
      </w:r>
      <w:r>
        <w:rPr>
          <w:spacing w:val="1"/>
        </w:rPr>
        <w:t xml:space="preserve"> </w:t>
      </w:r>
      <w:r>
        <w:rPr>
          <w:spacing w:val="-2"/>
        </w:rPr>
        <w:t>(động</w:t>
      </w:r>
      <w:r>
        <w:rPr>
          <w:spacing w:val="1"/>
        </w:rPr>
        <w:t xml:space="preserve"> </w:t>
      </w:r>
      <w:r>
        <w:rPr>
          <w:spacing w:val="-1"/>
        </w:rPr>
        <w:t>Phong</w:t>
      </w:r>
      <w:r>
        <w:rPr>
          <w:spacing w:val="1"/>
        </w:rPr>
        <w:t xml:space="preserve"> </w:t>
      </w:r>
      <w:r>
        <w:rPr>
          <w:spacing w:val="-2"/>
        </w:rPr>
        <w:t>Nha,</w:t>
      </w:r>
      <w:r>
        <w:rPr>
          <w:spacing w:val="-1"/>
        </w:rPr>
        <w:t xml:space="preserve"> </w:t>
      </w:r>
      <w:r>
        <w:t>Sầm</w:t>
      </w:r>
      <w:r>
        <w:rPr>
          <w:spacing w:val="-5"/>
        </w:rPr>
        <w:t xml:space="preserve"> </w:t>
      </w:r>
      <w:r>
        <w:t xml:space="preserve">Sơn, </w:t>
      </w:r>
      <w:r>
        <w:rPr>
          <w:spacing w:val="-1"/>
        </w:rPr>
        <w:t>Cửa</w:t>
      </w:r>
      <w:r>
        <w:t xml:space="preserve"> </w:t>
      </w:r>
      <w:r>
        <w:rPr>
          <w:spacing w:val="-1"/>
        </w:rPr>
        <w:t>Lò, Nha</w:t>
      </w:r>
      <w:r>
        <w:t xml:space="preserve"> </w:t>
      </w:r>
      <w:r>
        <w:rPr>
          <w:spacing w:val="-1"/>
        </w:rPr>
        <w:t>Trang)</w:t>
      </w:r>
      <w:r>
        <w:rPr>
          <w:spacing w:val="-3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t>đặc</w:t>
      </w:r>
      <w:r>
        <w:rPr>
          <w:spacing w:val="-3"/>
        </w:rPr>
        <w:t xml:space="preserve"> </w:t>
      </w:r>
      <w:r>
        <w:rPr>
          <w:spacing w:val="-1"/>
        </w:rPr>
        <w:t>biệt</w:t>
      </w:r>
      <w:r>
        <w:rPr>
          <w:spacing w:val="43"/>
        </w:rPr>
        <w:t xml:space="preserve"> </w:t>
      </w:r>
      <w:r>
        <w:rPr>
          <w:spacing w:val="-1"/>
        </w:rPr>
        <w:t>trong</w:t>
      </w:r>
      <w:r>
        <w:rPr>
          <w:spacing w:val="1"/>
        </w:rP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t>cả</w:t>
      </w:r>
      <w:r>
        <w:rPr>
          <w:spacing w:val="-3"/>
        </w:rPr>
        <w:t xml:space="preserve"> </w:t>
      </w:r>
      <w:r>
        <w:t>3</w:t>
      </w:r>
      <w:r>
        <w:rPr>
          <w:spacing w:val="1"/>
        </w:rPr>
        <w:t xml:space="preserve"> </w:t>
      </w:r>
      <w:r>
        <w:rPr>
          <w:spacing w:val="-1"/>
        </w:rPr>
        <w:t>di</w:t>
      </w:r>
      <w:r>
        <w:rPr>
          <w:spacing w:val="-3"/>
        </w:rPr>
        <w:t xml:space="preserve"> </w:t>
      </w:r>
      <w:r>
        <w:t>sản</w:t>
      </w:r>
      <w:r>
        <w:rPr>
          <w:spacing w:val="-2"/>
        </w:rPr>
        <w:t xml:space="preserve"> </w:t>
      </w:r>
      <w:r>
        <w:rPr>
          <w:spacing w:val="-1"/>
        </w:rPr>
        <w:t>văn</w:t>
      </w:r>
      <w:r>
        <w:rPr>
          <w:spacing w:val="1"/>
        </w:rPr>
        <w:t xml:space="preserve"> </w:t>
      </w:r>
      <w:r>
        <w:rPr>
          <w:spacing w:val="-1"/>
        </w:rPr>
        <w:t>hoá</w:t>
      </w:r>
      <w:r>
        <w:rPr>
          <w:spacing w:val="-3"/>
        </w:rPr>
        <w:t xml:space="preserve"> </w:t>
      </w:r>
      <w:r>
        <w:rPr>
          <w:spacing w:val="-1"/>
        </w:rPr>
        <w:t>lớn</w:t>
      </w:r>
      <w:r>
        <w:rPr>
          <w:spacing w:val="1"/>
        </w:rPr>
        <w:t xml:space="preserve"> </w:t>
      </w:r>
      <w:r>
        <w:rPr>
          <w:spacing w:val="-2"/>
        </w:rPr>
        <w:t>nhất</w:t>
      </w:r>
      <w:r>
        <w:rPr>
          <w:spacing w:val="1"/>
        </w:rPr>
        <w:t xml:space="preserve"> </w:t>
      </w:r>
      <w:r>
        <w:t>cả</w:t>
      </w:r>
      <w:r>
        <w:rPr>
          <w:spacing w:val="-1"/>
        </w:rPr>
        <w:t xml:space="preserve"> nước</w:t>
      </w:r>
      <w:r>
        <w:rPr>
          <w:spacing w:val="-3"/>
        </w:rPr>
        <w:t xml:space="preserve"> </w:t>
      </w:r>
      <w:r>
        <w:t>đó</w:t>
      </w:r>
      <w:r>
        <w:rPr>
          <w:spacing w:val="-3"/>
        </w:rPr>
        <w:t xml:space="preserve"> </w:t>
      </w:r>
      <w:r>
        <w:t xml:space="preserve">là </w:t>
      </w:r>
      <w:r>
        <w:rPr>
          <w:spacing w:val="-2"/>
        </w:rPr>
        <w:t>Cố</w:t>
      </w:r>
      <w:r>
        <w:rPr>
          <w:spacing w:val="1"/>
        </w:rPr>
        <w:t xml:space="preserve"> </w:t>
      </w:r>
      <w:r>
        <w:rPr>
          <w:spacing w:val="-1"/>
        </w:rPr>
        <w:t>đô</w:t>
      </w:r>
      <w:r>
        <w:rPr>
          <w:spacing w:val="-3"/>
        </w:rPr>
        <w:t xml:space="preserve"> </w:t>
      </w:r>
      <w:r>
        <w:rPr>
          <w:spacing w:val="-1"/>
        </w:rPr>
        <w:t>Huế, Phố</w:t>
      </w:r>
      <w:r>
        <w:rPr>
          <w:spacing w:val="1"/>
        </w:rPr>
        <w:t xml:space="preserve"> </w:t>
      </w:r>
      <w:r>
        <w:t xml:space="preserve">Cổ </w:t>
      </w:r>
      <w:r>
        <w:rPr>
          <w:spacing w:val="-2"/>
        </w:rPr>
        <w:t>Hội</w:t>
      </w:r>
      <w:r>
        <w:rPr>
          <w:spacing w:val="1"/>
        </w:rPr>
        <w:t xml:space="preserve"> </w:t>
      </w:r>
      <w:r>
        <w:rPr>
          <w:spacing w:val="-1"/>
        </w:rPr>
        <w:t>An,</w:t>
      </w:r>
      <w:r>
        <w:rPr>
          <w:spacing w:val="-3"/>
        </w:rPr>
        <w:t xml:space="preserve"> </w:t>
      </w:r>
      <w:r>
        <w:rPr>
          <w:spacing w:val="-1"/>
        </w:rPr>
        <w:t>Thánh</w:t>
      </w:r>
      <w:r>
        <w:rPr>
          <w:spacing w:val="1"/>
        </w:rPr>
        <w:t xml:space="preserve"> </w:t>
      </w:r>
      <w:r>
        <w:rPr>
          <w:spacing w:val="-1"/>
        </w:rPr>
        <w:t>địa</w:t>
      </w:r>
      <w:r>
        <w:t xml:space="preserve"> Mỹ</w:t>
      </w:r>
      <w:r>
        <w:rPr>
          <w:spacing w:val="-4"/>
        </w:rPr>
        <w:t xml:space="preserve"> </w:t>
      </w:r>
      <w:r>
        <w:t xml:space="preserve">Sơn. </w:t>
      </w:r>
      <w:r>
        <w:rPr>
          <w:spacing w:val="-1"/>
        </w:rPr>
        <w:t>Cho</w:t>
      </w:r>
      <w:r>
        <w:rPr>
          <w:spacing w:val="1"/>
        </w:rPr>
        <w:t xml:space="preserve"> </w:t>
      </w:r>
      <w:r>
        <w:rPr>
          <w:spacing w:val="-1"/>
        </w:rPr>
        <w:t>nên</w:t>
      </w:r>
      <w:r>
        <w:rPr>
          <w:spacing w:val="37"/>
        </w:rPr>
        <w:t xml:space="preserve"> </w:t>
      </w:r>
      <w:r>
        <w:rPr>
          <w:spacing w:val="-1"/>
        </w:rPr>
        <w:t>duyên</w:t>
      </w:r>
      <w:r>
        <w:rPr>
          <w:spacing w:val="1"/>
        </w:rPr>
        <w:t xml:space="preserve"> </w:t>
      </w:r>
      <w:r>
        <w:rPr>
          <w:spacing w:val="-1"/>
        </w:rPr>
        <w:t>hải</w:t>
      </w:r>
      <w:r>
        <w:rPr>
          <w:spacing w:val="1"/>
        </w:rPr>
        <w:t xml:space="preserve"> </w:t>
      </w:r>
      <w:r>
        <w:rPr>
          <w:spacing w:val="-2"/>
        </w:rPr>
        <w:t>miền</w:t>
      </w:r>
      <w:r>
        <w:rPr>
          <w:spacing w:val="1"/>
        </w:rPr>
        <w:t xml:space="preserve"> </w:t>
      </w:r>
      <w:r>
        <w:rPr>
          <w:spacing w:val="-2"/>
        </w:rPr>
        <w:t>Trung</w:t>
      </w:r>
      <w:r>
        <w:rPr>
          <w:spacing w:val="1"/>
        </w:rPr>
        <w:t xml:space="preserve"> </w:t>
      </w:r>
      <w:r>
        <w:t xml:space="preserve">sẽ </w:t>
      </w:r>
      <w:r>
        <w:rPr>
          <w:spacing w:val="-2"/>
        </w:rPr>
        <w:t>có</w:t>
      </w:r>
      <w:r>
        <w:rPr>
          <w:spacing w:val="-3"/>
        </w:rPr>
        <w:t xml:space="preserve"> </w:t>
      </w:r>
      <w:r>
        <w:rPr>
          <w:spacing w:val="-1"/>
        </w:rPr>
        <w:t>ngành</w:t>
      </w:r>
      <w:r>
        <w:rPr>
          <w:spacing w:val="1"/>
        </w:rPr>
        <w:t xml:space="preserve"> </w:t>
      </w:r>
      <w:r>
        <w:rPr>
          <w:spacing w:val="-1"/>
        </w:rPr>
        <w:t>công</w:t>
      </w:r>
      <w:r>
        <w:rPr>
          <w:spacing w:val="1"/>
        </w:rPr>
        <w:t xml:space="preserve"> </w:t>
      </w:r>
      <w:r>
        <w:rPr>
          <w:spacing w:val="-2"/>
        </w:rPr>
        <w:t>nghiệp</w:t>
      </w:r>
      <w:r>
        <w:rPr>
          <w:spacing w:val="1"/>
        </w:rPr>
        <w:t xml:space="preserve"> </w:t>
      </w:r>
      <w:r>
        <w:rPr>
          <w:spacing w:val="-1"/>
        </w:rPr>
        <w:t>du</w:t>
      </w:r>
      <w:r>
        <w:rPr>
          <w:spacing w:val="1"/>
        </w:rPr>
        <w:t xml:space="preserve"> </w:t>
      </w:r>
      <w:r>
        <w:rPr>
          <w:spacing w:val="-2"/>
        </w:rPr>
        <w:t>lịch</w:t>
      </w:r>
      <w:r>
        <w:rPr>
          <w:spacing w:val="1"/>
        </w:rPr>
        <w:t xml:space="preserve"> </w:t>
      </w:r>
      <w:r>
        <w:rPr>
          <w:spacing w:val="-2"/>
        </w:rPr>
        <w:t>phát</w:t>
      </w:r>
      <w:r>
        <w:rPr>
          <w:spacing w:val="1"/>
        </w:rPr>
        <w:t xml:space="preserve"> </w:t>
      </w:r>
      <w:r>
        <w:rPr>
          <w:spacing w:val="-1"/>
        </w:rPr>
        <w:t>triển</w:t>
      </w:r>
      <w:r>
        <w:rPr>
          <w:spacing w:val="1"/>
        </w:rPr>
        <w:t xml:space="preserve"> </w:t>
      </w:r>
      <w:r>
        <w:rPr>
          <w:spacing w:val="-2"/>
        </w:rPr>
        <w:t>mạnh</w:t>
      </w:r>
      <w:r>
        <w:rPr>
          <w:spacing w:val="1"/>
        </w:rPr>
        <w:t xml:space="preserve"> </w:t>
      </w:r>
      <w:r>
        <w:rPr>
          <w:spacing w:val="-1"/>
        </w:rPr>
        <w:t>nhất</w:t>
      </w:r>
      <w:r>
        <w:rPr>
          <w:spacing w:val="-3"/>
        </w:rPr>
        <w:t xml:space="preserve"> </w:t>
      </w:r>
      <w:r>
        <w:rPr>
          <w:spacing w:val="-1"/>
        </w:rPr>
        <w:t>nhì</w:t>
      </w:r>
      <w:r>
        <w:rPr>
          <w:spacing w:val="1"/>
        </w:rPr>
        <w:t xml:space="preserve"> </w:t>
      </w:r>
      <w:r>
        <w:t>cả</w:t>
      </w:r>
      <w:r>
        <w:rPr>
          <w:spacing w:val="-4"/>
        </w:rPr>
        <w:t xml:space="preserve"> </w:t>
      </w:r>
      <w:r>
        <w:rPr>
          <w:spacing w:val="-1"/>
        </w:rPr>
        <w:t>nước.</w:t>
      </w:r>
    </w:p>
    <w:p w:rsidR="002F4ED9" w:rsidRDefault="00C704E4">
      <w:pPr>
        <w:pStyle w:val="BodyText"/>
        <w:spacing w:before="18" w:line="244" w:lineRule="auto"/>
        <w:ind w:right="161"/>
      </w:pPr>
      <w:r>
        <w:rPr>
          <w:rFonts w:ascii="Segoe UI Symbol" w:eastAsia="Segoe UI Symbol" w:hAnsi="Segoe UI Symbol" w:cs="Segoe UI Symbol"/>
        </w:rPr>
        <w:t>→</w:t>
      </w:r>
      <w:r>
        <w:rPr>
          <w:rFonts w:ascii="Segoe UI Symbol" w:eastAsia="Segoe UI Symbol" w:hAnsi="Segoe UI Symbol" w:cs="Segoe UI Symbol"/>
          <w:spacing w:val="-8"/>
        </w:rPr>
        <w:t xml:space="preserve"> </w:t>
      </w:r>
      <w:r>
        <w:rPr>
          <w:spacing w:val="-1"/>
        </w:rPr>
        <w:t>tất</w:t>
      </w:r>
      <w:r>
        <w:rPr>
          <w:spacing w:val="1"/>
        </w:rPr>
        <w:t xml:space="preserve"> </w:t>
      </w:r>
      <w:r>
        <w:t>cả</w:t>
      </w:r>
      <w:r>
        <w:rPr>
          <w:spacing w:val="-1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t>tiềm</w:t>
      </w:r>
      <w:r>
        <w:rPr>
          <w:spacing w:val="-5"/>
        </w:rPr>
        <w:t xml:space="preserve"> </w:t>
      </w:r>
      <w:r>
        <w:t>năng về</w:t>
      </w:r>
      <w:r>
        <w:rPr>
          <w:spacing w:val="-3"/>
        </w:rPr>
        <w:t xml:space="preserve"> </w:t>
      </w:r>
      <w:r>
        <w:t>tự</w:t>
      </w:r>
      <w:r>
        <w:rPr>
          <w:spacing w:val="-1"/>
        </w:rPr>
        <w:t xml:space="preserve"> nhiên, văn</w:t>
      </w:r>
      <w:r>
        <w:rPr>
          <w:spacing w:val="-2"/>
        </w:rPr>
        <w:t xml:space="preserve"> hoá</w:t>
      </w:r>
      <w:r>
        <w:t xml:space="preserve"> nhân</w:t>
      </w:r>
      <w:r>
        <w:rPr>
          <w:spacing w:val="-3"/>
        </w:rPr>
        <w:t xml:space="preserve"> </w:t>
      </w:r>
      <w:r>
        <w:rPr>
          <w:spacing w:val="-1"/>
        </w:rPr>
        <w:t>văn</w:t>
      </w:r>
      <w:r>
        <w:rPr>
          <w:spacing w:val="1"/>
        </w:rPr>
        <w:t xml:space="preserve"> </w:t>
      </w:r>
      <w:r>
        <w:rPr>
          <w:spacing w:val="-1"/>
        </w:rPr>
        <w:t>nêu</w:t>
      </w:r>
      <w:r>
        <w:rPr>
          <w:spacing w:val="1"/>
        </w:rPr>
        <w:t xml:space="preserve"> </w:t>
      </w:r>
      <w:r>
        <w:rPr>
          <w:spacing w:val="-1"/>
        </w:rPr>
        <w:t>trên</w:t>
      </w:r>
      <w:r>
        <w:rPr>
          <w:spacing w:val="-2"/>
        </w:rPr>
        <w:t xml:space="preserve"> </w:t>
      </w:r>
      <w:r>
        <w:rPr>
          <w:spacing w:val="-1"/>
        </w:rPr>
        <w:t>khẳng</w:t>
      </w:r>
      <w:r>
        <w:rPr>
          <w:spacing w:val="-3"/>
        </w:rPr>
        <w:t xml:space="preserve"> </w:t>
      </w:r>
      <w:r>
        <w:rPr>
          <w:spacing w:val="-1"/>
        </w:rPr>
        <w:t>định</w:t>
      </w:r>
      <w:r>
        <w:rPr>
          <w:spacing w:val="1"/>
        </w:rPr>
        <w:t xml:space="preserve"> </w:t>
      </w:r>
      <w:r>
        <w:t>duyên</w:t>
      </w:r>
      <w:r>
        <w:rPr>
          <w:spacing w:val="1"/>
        </w:rPr>
        <w:t xml:space="preserve"> </w:t>
      </w:r>
      <w:r>
        <w:rPr>
          <w:spacing w:val="-1"/>
        </w:rPr>
        <w:t>hải</w:t>
      </w:r>
      <w:r>
        <w:rPr>
          <w:spacing w:val="1"/>
        </w:rPr>
        <w:t xml:space="preserve"> </w:t>
      </w:r>
      <w:r>
        <w:rPr>
          <w:spacing w:val="-2"/>
        </w:rPr>
        <w:t>miền</w:t>
      </w:r>
      <w:r>
        <w:rPr>
          <w:spacing w:val="1"/>
        </w:rPr>
        <w:t xml:space="preserve"> </w:t>
      </w:r>
      <w:r>
        <w:rPr>
          <w:spacing w:val="-1"/>
        </w:rPr>
        <w:t>Trung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-3"/>
        </w:rPr>
        <w:t xml:space="preserve"> </w:t>
      </w:r>
      <w:r>
        <w:rPr>
          <w:spacing w:val="-1"/>
        </w:rPr>
        <w:t>nhiều</w:t>
      </w:r>
      <w:r>
        <w:rPr>
          <w:spacing w:val="35"/>
        </w:rPr>
        <w:t xml:space="preserve"> </w:t>
      </w:r>
      <w:r>
        <w:rPr>
          <w:spacing w:val="-1"/>
        </w:rPr>
        <w:t>thuận</w:t>
      </w:r>
      <w:r>
        <w:rPr>
          <w:spacing w:val="1"/>
        </w:rPr>
        <w:t xml:space="preserve"> </w:t>
      </w:r>
      <w:r>
        <w:rPr>
          <w:spacing w:val="-1"/>
        </w:rPr>
        <w:t>lợi</w:t>
      </w:r>
      <w:r>
        <w:rPr>
          <w:spacing w:val="-3"/>
        </w:rPr>
        <w:t xml:space="preserve"> </w:t>
      </w:r>
      <w:r>
        <w:t xml:space="preserve">để </w:t>
      </w:r>
      <w:r>
        <w:rPr>
          <w:spacing w:val="-1"/>
        </w:rPr>
        <w:t>hình</w:t>
      </w:r>
      <w:r>
        <w:rPr>
          <w:spacing w:val="-3"/>
        </w:rPr>
        <w:t xml:space="preserve"> </w:t>
      </w:r>
      <w:r>
        <w:rPr>
          <w:spacing w:val="-1"/>
        </w:rPr>
        <w:t>thành</w:t>
      </w:r>
      <w:r>
        <w:rPr>
          <w:spacing w:val="1"/>
        </w:rPr>
        <w:t xml:space="preserve"> </w:t>
      </w:r>
      <w:r>
        <w:t xml:space="preserve">cơ </w:t>
      </w:r>
      <w:r>
        <w:rPr>
          <w:spacing w:val="-2"/>
        </w:rPr>
        <w:t>cấu</w:t>
      </w:r>
      <w:r>
        <w:rPr>
          <w:spacing w:val="1"/>
        </w:rPr>
        <w:t xml:space="preserve"> </w:t>
      </w:r>
      <w:r>
        <w:rPr>
          <w:spacing w:val="-1"/>
        </w:rPr>
        <w:t>kinh</w:t>
      </w:r>
      <w:r>
        <w:rPr>
          <w:spacing w:val="-3"/>
        </w:rPr>
        <w:t xml:space="preserve"> </w:t>
      </w:r>
      <w:r>
        <w:t xml:space="preserve">tế </w:t>
      </w:r>
      <w:r>
        <w:rPr>
          <w:spacing w:val="-2"/>
        </w:rPr>
        <w:t>công</w:t>
      </w:r>
      <w:r>
        <w:rPr>
          <w:spacing w:val="-1"/>
        </w:rPr>
        <w:t xml:space="preserve"> </w:t>
      </w:r>
      <w:r>
        <w:t>nghiệp</w:t>
      </w:r>
      <w:r>
        <w:rPr>
          <w:spacing w:val="-3"/>
        </w:rPr>
        <w:t xml:space="preserve"> </w:t>
      </w:r>
      <w:r>
        <w:rPr>
          <w:spacing w:val="-1"/>
        </w:rPr>
        <w:t>hoàn</w:t>
      </w:r>
      <w:r>
        <w:rPr>
          <w:spacing w:val="70"/>
        </w:rPr>
        <w:t xml:space="preserve"> </w:t>
      </w:r>
      <w:r>
        <w:rPr>
          <w:spacing w:val="-2"/>
        </w:rPr>
        <w:t>chỉnh.</w:t>
      </w:r>
      <w:r>
        <w:rPr>
          <w:spacing w:val="-1"/>
        </w:rPr>
        <w:t xml:space="preserve"> Nhưng</w:t>
      </w:r>
      <w:r>
        <w:rPr>
          <w:spacing w:val="70"/>
        </w:rPr>
        <w:t xml:space="preserve"> </w:t>
      </w:r>
      <w:r>
        <w:rPr>
          <w:spacing w:val="-2"/>
        </w:rPr>
        <w:t>muốn</w:t>
      </w:r>
      <w:r>
        <w:rPr>
          <w:spacing w:val="-3"/>
        </w:rPr>
        <w:t xml:space="preserve"> </w:t>
      </w:r>
      <w:r>
        <w:rPr>
          <w:spacing w:val="-1"/>
        </w:rPr>
        <w:t>hình</w:t>
      </w:r>
      <w:r>
        <w:rPr>
          <w:spacing w:val="1"/>
        </w:rPr>
        <w:t xml:space="preserve"> </w:t>
      </w:r>
      <w:r>
        <w:rPr>
          <w:spacing w:val="-2"/>
        </w:rPr>
        <w:t>thành</w:t>
      </w:r>
      <w:r>
        <w:rPr>
          <w:spacing w:val="1"/>
        </w:rPr>
        <w:t xml:space="preserve"> </w:t>
      </w:r>
      <w:r>
        <w:t xml:space="preserve">cơ </w:t>
      </w:r>
      <w:r>
        <w:rPr>
          <w:spacing w:val="-2"/>
        </w:rPr>
        <w:t>cấu</w:t>
      </w:r>
      <w:r>
        <w:rPr>
          <w:spacing w:val="1"/>
        </w:rPr>
        <w:t xml:space="preserve"> </w:t>
      </w:r>
      <w:r>
        <w:rPr>
          <w:spacing w:val="-2"/>
        </w:rPr>
        <w:t>công</w:t>
      </w:r>
      <w:r>
        <w:rPr>
          <w:spacing w:val="1"/>
        </w:rPr>
        <w:t xml:space="preserve"> </w:t>
      </w:r>
      <w:r>
        <w:rPr>
          <w:spacing w:val="-1"/>
        </w:rPr>
        <w:t>nghiệp</w:t>
      </w:r>
      <w:r>
        <w:rPr>
          <w:spacing w:val="1"/>
        </w:rPr>
        <w:t xml:space="preserve"> </w:t>
      </w:r>
      <w:r>
        <w:rPr>
          <w:spacing w:val="-2"/>
        </w:rPr>
        <w:t>hoàn</w:t>
      </w:r>
      <w:r>
        <w:rPr>
          <w:spacing w:val="59"/>
        </w:rPr>
        <w:t xml:space="preserve"> </w:t>
      </w:r>
      <w:r>
        <w:rPr>
          <w:spacing w:val="-1"/>
        </w:rPr>
        <w:t>chỉnh</w:t>
      </w:r>
      <w:r>
        <w:rPr>
          <w:spacing w:val="1"/>
        </w:rPr>
        <w:t xml:space="preserve"> </w:t>
      </w:r>
      <w:r>
        <w:rPr>
          <w:spacing w:val="-1"/>
        </w:rPr>
        <w:t>thì</w:t>
      </w:r>
      <w:r>
        <w:rPr>
          <w:spacing w:val="-3"/>
        </w:rP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1"/>
        </w:rPr>
        <w:t>này</w:t>
      </w:r>
      <w:r>
        <w:rPr>
          <w:spacing w:val="-4"/>
        </w:rPr>
        <w:t xml:space="preserve"> </w:t>
      </w:r>
      <w:r>
        <w:t xml:space="preserve">cần </w:t>
      </w:r>
      <w:r>
        <w:rPr>
          <w:spacing w:val="-2"/>
        </w:rPr>
        <w:t>phát</w:t>
      </w:r>
      <w:r>
        <w:rPr>
          <w:spacing w:val="1"/>
        </w:rPr>
        <w:t xml:space="preserve"> </w:t>
      </w:r>
      <w:r>
        <w:rPr>
          <w:spacing w:val="-1"/>
        </w:rPr>
        <w:t>triển</w:t>
      </w:r>
      <w:r>
        <w:rPr>
          <w:spacing w:val="1"/>
        </w:rPr>
        <w:t xml:space="preserve"> </w:t>
      </w:r>
      <w:r>
        <w:rPr>
          <w:spacing w:val="-2"/>
        </w:rPr>
        <w:t>theo</w:t>
      </w:r>
      <w:r>
        <w:rPr>
          <w:spacing w:val="1"/>
        </w:rPr>
        <w:t xml:space="preserve"> </w:t>
      </w:r>
      <w:r>
        <w:rPr>
          <w:spacing w:val="-2"/>
        </w:rPr>
        <w:t>những</w:t>
      </w:r>
      <w:r>
        <w:rPr>
          <w:spacing w:val="-3"/>
        </w:rPr>
        <w:t xml:space="preserve"> </w:t>
      </w:r>
      <w:r>
        <w:rPr>
          <w:spacing w:val="-1"/>
        </w:rPr>
        <w:t>hướng</w:t>
      </w:r>
      <w:r>
        <w:rPr>
          <w:spacing w:val="1"/>
        </w:rPr>
        <w:t xml:space="preserve"> </w:t>
      </w:r>
      <w:r>
        <w:rPr>
          <w:spacing w:val="-2"/>
        </w:rPr>
        <w:t>chính</w:t>
      </w:r>
      <w:r>
        <w:rPr>
          <w:spacing w:val="1"/>
        </w:rPr>
        <w:t xml:space="preserve"> </w:t>
      </w:r>
      <w:r>
        <w:rPr>
          <w:spacing w:val="-1"/>
        </w:rPr>
        <w:t>sau</w:t>
      </w:r>
      <w:r>
        <w:rPr>
          <w:spacing w:val="-3"/>
        </w:rPr>
        <w:t xml:space="preserve"> </w:t>
      </w:r>
      <w:r>
        <w:rPr>
          <w:spacing w:val="-2"/>
        </w:rPr>
        <w:t>đây:</w:t>
      </w:r>
    </w:p>
    <w:p w:rsidR="002F4ED9" w:rsidRDefault="00C704E4">
      <w:pPr>
        <w:pStyle w:val="BodyText"/>
        <w:spacing w:before="18" w:line="245" w:lineRule="auto"/>
        <w:ind w:right="161"/>
      </w:pPr>
      <w:r>
        <w:rPr>
          <w:spacing w:val="-1"/>
        </w:rPr>
        <w:t>+Trước</w:t>
      </w:r>
      <w:r>
        <w:t xml:space="preserve"> </w:t>
      </w:r>
      <w:r>
        <w:rPr>
          <w:spacing w:val="-1"/>
        </w:rPr>
        <w:t>hết</w:t>
      </w:r>
      <w:r>
        <w:rPr>
          <w:spacing w:val="1"/>
        </w:rPr>
        <w:t xml:space="preserve"> </w:t>
      </w:r>
      <w:r>
        <w:rPr>
          <w:spacing w:val="-1"/>
        </w:rPr>
        <w:t>cần</w:t>
      </w:r>
      <w:r>
        <w:rPr>
          <w:spacing w:val="1"/>
        </w:rPr>
        <w:t xml:space="preserve"> </w:t>
      </w:r>
      <w:r>
        <w:rPr>
          <w:spacing w:val="-2"/>
        </w:rPr>
        <w:t>phải</w:t>
      </w:r>
      <w:r>
        <w:rPr>
          <w:spacing w:val="1"/>
        </w:rPr>
        <w:t xml:space="preserve"> </w:t>
      </w:r>
      <w:r>
        <w:t>đảm</w:t>
      </w:r>
      <w:r>
        <w:rPr>
          <w:spacing w:val="-4"/>
        </w:rPr>
        <w:t xml:space="preserve"> </w:t>
      </w:r>
      <w:r>
        <w:t>bảo</w:t>
      </w:r>
      <w:r>
        <w:rPr>
          <w:spacing w:val="1"/>
        </w:rPr>
        <w:t xml:space="preserve"> </w:t>
      </w:r>
      <w:r>
        <w:rPr>
          <w:spacing w:val="-1"/>
        </w:rPr>
        <w:t>đủ</w:t>
      </w:r>
      <w:r>
        <w:rPr>
          <w:spacing w:val="1"/>
        </w:rPr>
        <w:t xml:space="preserve"> </w:t>
      </w:r>
      <w:r>
        <w:rPr>
          <w:spacing w:val="-1"/>
        </w:rPr>
        <w:t>năng</w:t>
      </w:r>
      <w:r>
        <w:rPr>
          <w:spacing w:val="1"/>
        </w:rPr>
        <w:t xml:space="preserve"> </w:t>
      </w:r>
      <w:r>
        <w:rPr>
          <w:spacing w:val="-1"/>
        </w:rPr>
        <w:t>lượng</w:t>
      </w:r>
      <w:r>
        <w:rPr>
          <w:spacing w:val="67"/>
        </w:rPr>
        <w:t xml:space="preserve"> </w:t>
      </w:r>
      <w:r>
        <w:rPr>
          <w:spacing w:val="-1"/>
        </w:rPr>
        <w:t>điện</w:t>
      </w:r>
      <w:r>
        <w:rPr>
          <w:spacing w:val="1"/>
        </w:rPr>
        <w:t xml:space="preserve"> </w:t>
      </w:r>
      <w:r>
        <w:t>cho</w:t>
      </w:r>
      <w:r>
        <w:rPr>
          <w:spacing w:val="-3"/>
        </w:rP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3"/>
        </w:rPr>
        <w:t>mà</w:t>
      </w:r>
      <w:r>
        <w:rPr>
          <w:spacing w:val="2"/>
        </w:rPr>
        <w:t xml:space="preserve"> </w:t>
      </w:r>
      <w:r>
        <w:t xml:space="preserve">trước </w:t>
      </w:r>
      <w:r>
        <w:rPr>
          <w:spacing w:val="-1"/>
        </w:rPr>
        <w:t>hết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1"/>
        </w:rPr>
        <w:t>thể</w:t>
      </w:r>
      <w:r>
        <w:rPr>
          <w:spacing w:val="-3"/>
        </w:rPr>
        <w:t xml:space="preserve"> </w:t>
      </w:r>
      <w:r>
        <w:t>sử</w:t>
      </w:r>
      <w:r>
        <w:rPr>
          <w:spacing w:val="-1"/>
        </w:rPr>
        <w:t xml:space="preserve"> dụng</w:t>
      </w:r>
      <w:r>
        <w:rPr>
          <w:spacing w:val="1"/>
        </w:rPr>
        <w:t xml:space="preserve"> </w:t>
      </w:r>
      <w:r>
        <w:rPr>
          <w:spacing w:val="-2"/>
        </w:rPr>
        <w:t>nguồn</w:t>
      </w:r>
      <w:r>
        <w:rPr>
          <w:spacing w:val="-3"/>
        </w:rPr>
        <w:t xml:space="preserve"> </w:t>
      </w:r>
      <w:r>
        <w:rPr>
          <w:spacing w:val="-1"/>
        </w:rPr>
        <w:t>năng</w:t>
      </w:r>
      <w:r>
        <w:rPr>
          <w:spacing w:val="-3"/>
        </w:rPr>
        <w:t xml:space="preserve"> </w:t>
      </w:r>
      <w:r>
        <w:rPr>
          <w:spacing w:val="-1"/>
        </w:rPr>
        <w:t>lượng</w:t>
      </w:r>
      <w:r>
        <w:rPr>
          <w:spacing w:val="45"/>
        </w:rPr>
        <w:t xml:space="preserve"> </w:t>
      </w:r>
      <w:r>
        <w:rPr>
          <w:spacing w:val="-1"/>
        </w:rPr>
        <w:t>điện</w:t>
      </w:r>
      <w:r>
        <w:rPr>
          <w:spacing w:val="-3"/>
        </w:rPr>
        <w:t xml:space="preserve"> </w:t>
      </w:r>
      <w:r>
        <w:t>qua</w:t>
      </w:r>
      <w:r>
        <w:rPr>
          <w:spacing w:val="-3"/>
        </w:rPr>
        <w:t xml:space="preserve"> </w:t>
      </w:r>
      <w:r>
        <w:rPr>
          <w:spacing w:val="-1"/>
        </w:rPr>
        <w:t>đường</w:t>
      </w:r>
      <w:r>
        <w:rPr>
          <w:spacing w:val="1"/>
        </w:rPr>
        <w:t xml:space="preserve"> </w:t>
      </w:r>
      <w:r>
        <w:rPr>
          <w:spacing w:val="-1"/>
        </w:rPr>
        <w:t>cao</w:t>
      </w:r>
      <w:r>
        <w:rPr>
          <w:spacing w:val="1"/>
        </w:rPr>
        <w:t xml:space="preserve"> </w:t>
      </w:r>
      <w:r>
        <w:rPr>
          <w:spacing w:val="-2"/>
        </w:rPr>
        <w:t>áp</w:t>
      </w:r>
      <w:r>
        <w:rPr>
          <w:spacing w:val="1"/>
        </w:rPr>
        <w:t xml:space="preserve"> </w:t>
      </w:r>
      <w:r>
        <w:rPr>
          <w:spacing w:val="-1"/>
        </w:rPr>
        <w:t>500KW</w:t>
      </w:r>
      <w:r>
        <w:rPr>
          <w:spacing w:val="-4"/>
        </w:rPr>
        <w:t xml:space="preserve"> </w:t>
      </w:r>
      <w:r>
        <w:t>từ</w:t>
      </w:r>
      <w:r>
        <w:rPr>
          <w:spacing w:val="-1"/>
        </w:rPr>
        <w:t xml:space="preserve"> Hoà</w:t>
      </w:r>
      <w:r>
        <w:t xml:space="preserve"> </w:t>
      </w:r>
      <w:r>
        <w:rPr>
          <w:spacing w:val="-1"/>
        </w:rPr>
        <w:t>Bình. Và</w:t>
      </w:r>
      <w:r>
        <w:t xml:space="preserve"> </w:t>
      </w:r>
      <w:r>
        <w:rPr>
          <w:spacing w:val="-1"/>
        </w:rPr>
        <w:t>đồng</w:t>
      </w:r>
      <w:r>
        <w:rPr>
          <w:spacing w:val="1"/>
        </w:rPr>
        <w:t xml:space="preserve"> </w:t>
      </w:r>
      <w:r>
        <w:rPr>
          <w:spacing w:val="-2"/>
        </w:rPr>
        <w:t>thời</w:t>
      </w:r>
      <w:r>
        <w:rPr>
          <w:spacing w:val="1"/>
        </w:rPr>
        <w:t xml:space="preserve"> </w:t>
      </w:r>
      <w:r>
        <w:rPr>
          <w:spacing w:val="-2"/>
        </w:rPr>
        <w:t>tiến</w:t>
      </w:r>
      <w:r>
        <w:rPr>
          <w:spacing w:val="1"/>
        </w:rPr>
        <w:t xml:space="preserve"> </w:t>
      </w:r>
      <w:r>
        <w:rPr>
          <w:spacing w:val="-1"/>
        </w:rPr>
        <w:t>hành</w:t>
      </w:r>
      <w:r>
        <w:rPr>
          <w:spacing w:val="1"/>
        </w:rPr>
        <w:t xml:space="preserve"> </w:t>
      </w:r>
      <w:r>
        <w:rPr>
          <w:spacing w:val="-1"/>
        </w:rPr>
        <w:t>đầu</w:t>
      </w:r>
      <w:r>
        <w:rPr>
          <w:spacing w:val="1"/>
        </w:rPr>
        <w:t xml:space="preserve"> </w:t>
      </w:r>
      <w:r>
        <w:t>tư</w:t>
      </w:r>
      <w:r>
        <w:rPr>
          <w:spacing w:val="-4"/>
        </w:rPr>
        <w:t xml:space="preserve"> </w:t>
      </w:r>
      <w:r>
        <w:t>xây</w:t>
      </w:r>
      <w:r>
        <w:rPr>
          <w:spacing w:val="-4"/>
        </w:rPr>
        <w:t xml:space="preserve"> </w:t>
      </w:r>
      <w:r>
        <w:t>dựng</w:t>
      </w:r>
      <w:r>
        <w:rPr>
          <w:spacing w:val="1"/>
        </w:rPr>
        <w:t xml:space="preserve"> </w:t>
      </w:r>
      <w:r>
        <w:rPr>
          <w:spacing w:val="-1"/>
        </w:rPr>
        <w:t>thêm</w:t>
      </w:r>
      <w:r>
        <w:rPr>
          <w:spacing w:val="-5"/>
        </w:rPr>
        <w:t xml:space="preserve"> </w:t>
      </w:r>
      <w:r>
        <w:rPr>
          <w:spacing w:val="-1"/>
        </w:rPr>
        <w:t>nhiều</w:t>
      </w:r>
      <w:r>
        <w:rPr>
          <w:spacing w:val="1"/>
        </w:rPr>
        <w:t xml:space="preserve"> </w:t>
      </w:r>
      <w:r>
        <w:rPr>
          <w:spacing w:val="-2"/>
        </w:rPr>
        <w:t>máy</w:t>
      </w:r>
      <w:r>
        <w:rPr>
          <w:spacing w:val="-4"/>
        </w:rPr>
        <w:t xml:space="preserve"> </w:t>
      </w:r>
      <w:r>
        <w:t>thuỷ</w:t>
      </w:r>
      <w:r>
        <w:rPr>
          <w:spacing w:val="-3"/>
        </w:rPr>
        <w:t xml:space="preserve"> </w:t>
      </w:r>
      <w:r>
        <w:rPr>
          <w:spacing w:val="-1"/>
        </w:rPr>
        <w:t>điện</w:t>
      </w:r>
      <w:r>
        <w:rPr>
          <w:spacing w:val="1"/>
        </w:rPr>
        <w:t xml:space="preserve"> </w:t>
      </w:r>
      <w:r>
        <w:rPr>
          <w:spacing w:val="-2"/>
        </w:rPr>
        <w:t>mới,</w:t>
      </w:r>
      <w:r>
        <w:rPr>
          <w:spacing w:val="53"/>
        </w:rPr>
        <w:t xml:space="preserve"> </w:t>
      </w:r>
      <w:r>
        <w:rPr>
          <w:spacing w:val="-1"/>
        </w:rPr>
        <w:t>ưu</w:t>
      </w:r>
      <w:r>
        <w:rPr>
          <w:spacing w:val="1"/>
        </w:rPr>
        <w:t xml:space="preserve"> </w:t>
      </w:r>
      <w:r>
        <w:t>tiên</w:t>
      </w:r>
      <w:r>
        <w:rPr>
          <w:spacing w:val="-3"/>
        </w:rPr>
        <w:t xml:space="preserve"> </w:t>
      </w:r>
      <w:r>
        <w:rPr>
          <w:spacing w:val="-1"/>
        </w:rPr>
        <w:t>thuỷ</w:t>
      </w:r>
      <w:r>
        <w:rPr>
          <w:spacing w:val="-4"/>
        </w:rPr>
        <w:t xml:space="preserve"> </w:t>
      </w:r>
      <w:r>
        <w:rPr>
          <w:spacing w:val="-1"/>
        </w:rPr>
        <w:t>điện</w:t>
      </w:r>
      <w:r>
        <w:rPr>
          <w:spacing w:val="1"/>
        </w:rPr>
        <w:t xml:space="preserve"> </w:t>
      </w:r>
      <w:r>
        <w:t xml:space="preserve">cỡ </w:t>
      </w:r>
      <w:r>
        <w:rPr>
          <w:spacing w:val="-1"/>
        </w:rPr>
        <w:t>trung</w:t>
      </w:r>
      <w:r>
        <w:rPr>
          <w:spacing w:val="-3"/>
        </w:rPr>
        <w:t xml:space="preserve"> </w:t>
      </w:r>
      <w:r>
        <w:rPr>
          <w:spacing w:val="-1"/>
        </w:rPr>
        <w:t>bình</w:t>
      </w:r>
      <w:r>
        <w:rPr>
          <w:spacing w:val="1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rPr>
          <w:spacing w:val="-1"/>
        </w:rPr>
        <w:t>nhỏ. Trong</w:t>
      </w:r>
      <w:r>
        <w:rPr>
          <w:spacing w:val="-3"/>
        </w:rPr>
        <w:t xml:space="preserve"> </w:t>
      </w:r>
      <w:r>
        <w:t>đó</w:t>
      </w:r>
      <w:r>
        <w:rPr>
          <w:spacing w:val="-3"/>
        </w:rPr>
        <w:t xml:space="preserve"> </w:t>
      </w:r>
      <w:r>
        <w:t>có</w:t>
      </w:r>
      <w:r>
        <w:rPr>
          <w:spacing w:val="-2"/>
        </w:rPr>
        <w:t xml:space="preserve"> </w:t>
      </w:r>
      <w:r>
        <w:rPr>
          <w:spacing w:val="-1"/>
        </w:rPr>
        <w:t>nhà</w:t>
      </w:r>
      <w: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>máy</w:t>
      </w:r>
      <w:r>
        <w:rPr>
          <w:spacing w:val="-4"/>
        </w:rPr>
        <w:t xml:space="preserve"> </w:t>
      </w:r>
      <w:r>
        <w:t>thuỷ</w:t>
      </w:r>
      <w:r>
        <w:rPr>
          <w:spacing w:val="-4"/>
        </w:rPr>
        <w:t xml:space="preserve"> </w:t>
      </w:r>
      <w:r>
        <w:t>diện</w:t>
      </w:r>
      <w:r>
        <w:rPr>
          <w:spacing w:val="67"/>
        </w:rPr>
        <w:t xml:space="preserve"> </w:t>
      </w:r>
      <w:r>
        <w:t>lớn</w:t>
      </w:r>
      <w:r>
        <w:rPr>
          <w:spacing w:val="-2"/>
        </w:rPr>
        <w:t xml:space="preserve"> </w:t>
      </w:r>
      <w:r>
        <w:rPr>
          <w:spacing w:val="-1"/>
        </w:rPr>
        <w:t>nhất</w:t>
      </w:r>
      <w:r>
        <w:rPr>
          <w:spacing w:val="-3"/>
        </w:rPr>
        <w:t xml:space="preserve"> </w:t>
      </w:r>
      <w:r>
        <w:rPr>
          <w:spacing w:val="-1"/>
        </w:rPr>
        <w:t>khu</w:t>
      </w:r>
      <w:r>
        <w:rPr>
          <w:spacing w:val="-3"/>
        </w:rPr>
        <w:t xml:space="preserve"> </w:t>
      </w:r>
      <w:r>
        <w:rPr>
          <w:spacing w:val="-1"/>
        </w:rPr>
        <w:t>vực</w:t>
      </w:r>
      <w:r>
        <w:t xml:space="preserve"> là</w:t>
      </w:r>
      <w:r>
        <w:rPr>
          <w:spacing w:val="-3"/>
        </w:rPr>
        <w:t xml:space="preserve"> </w:t>
      </w:r>
      <w:r>
        <w:rPr>
          <w:spacing w:val="2"/>
        </w:rPr>
        <w:t>thuỷ</w:t>
      </w:r>
      <w:r>
        <w:rPr>
          <w:spacing w:val="-4"/>
        </w:rPr>
        <w:t xml:space="preserve"> </w:t>
      </w:r>
      <w:r>
        <w:rPr>
          <w:spacing w:val="-1"/>
        </w:rPr>
        <w:t>điện</w:t>
      </w:r>
      <w:r>
        <w:rPr>
          <w:spacing w:val="1"/>
        </w:rPr>
        <w:t xml:space="preserve"> </w:t>
      </w:r>
      <w:r>
        <w:rPr>
          <w:spacing w:val="-1"/>
        </w:rPr>
        <w:t>Hàm</w:t>
      </w:r>
      <w:r>
        <w:rPr>
          <w:spacing w:val="-3"/>
        </w:rPr>
        <w:t xml:space="preserve"> </w:t>
      </w:r>
      <w:r>
        <w:rPr>
          <w:spacing w:val="-1"/>
        </w:rPr>
        <w:t>Thuận</w:t>
      </w:r>
      <w:r>
        <w:rPr>
          <w:spacing w:val="43"/>
        </w:rPr>
        <w:t xml:space="preserve"> </w:t>
      </w:r>
      <w:r>
        <w:rPr>
          <w:spacing w:val="-1"/>
        </w:rPr>
        <w:t>công</w:t>
      </w:r>
      <w:r>
        <w:rPr>
          <w:spacing w:val="-3"/>
        </w:rPr>
        <w:t xml:space="preserve"> </w:t>
      </w:r>
      <w:r>
        <w:rPr>
          <w:spacing w:val="-1"/>
        </w:rPr>
        <w:t>suất</w:t>
      </w:r>
      <w:r>
        <w:rPr>
          <w:spacing w:val="-3"/>
        </w:rPr>
        <w:t xml:space="preserve"> </w:t>
      </w:r>
      <w:r>
        <w:t>dự</w:t>
      </w:r>
      <w:r>
        <w:rPr>
          <w:spacing w:val="-1"/>
        </w:rPr>
        <w:t xml:space="preserve"> </w:t>
      </w:r>
      <w:r>
        <w:t xml:space="preserve">kiến </w:t>
      </w:r>
      <w:r>
        <w:rPr>
          <w:spacing w:val="-1"/>
        </w:rPr>
        <w:t xml:space="preserve">cao </w:t>
      </w:r>
      <w:r>
        <w:t>tơí</w:t>
      </w:r>
      <w:r>
        <w:rPr>
          <w:spacing w:val="-2"/>
        </w:rPr>
        <w:t xml:space="preserve"> </w:t>
      </w:r>
      <w:r>
        <w:t>3</w:t>
      </w:r>
      <w:r>
        <w:rPr>
          <w:spacing w:val="1"/>
        </w:rPr>
        <w:t xml:space="preserve"> </w:t>
      </w:r>
      <w:r>
        <w:rPr>
          <w:spacing w:val="-1"/>
        </w:rPr>
        <w:t>triệu</w:t>
      </w:r>
      <w:r>
        <w:rPr>
          <w:spacing w:val="1"/>
        </w:rPr>
        <w:t xml:space="preserve"> </w:t>
      </w:r>
      <w:r>
        <w:t>kw,</w:t>
      </w:r>
      <w:r>
        <w:rPr>
          <w:spacing w:val="-1"/>
        </w:rPr>
        <w:t xml:space="preserve"> đã</w:t>
      </w:r>
      <w:r>
        <w:t xml:space="preserve"> </w:t>
      </w:r>
      <w:r>
        <w:rPr>
          <w:spacing w:val="-2"/>
        </w:rPr>
        <w:t>khánh</w:t>
      </w:r>
      <w:r>
        <w:rPr>
          <w:spacing w:val="1"/>
        </w:rPr>
        <w:t xml:space="preserve"> </w:t>
      </w:r>
      <w:r>
        <w:rPr>
          <w:spacing w:val="-1"/>
        </w:rPr>
        <w:t>thành</w:t>
      </w:r>
      <w:r>
        <w:rPr>
          <w:spacing w:val="-3"/>
        </w:rPr>
        <w:t xml:space="preserve"> </w:t>
      </w:r>
      <w:r>
        <w:rPr>
          <w:spacing w:val="-1"/>
        </w:rPr>
        <w:t>thuỷ</w:t>
      </w:r>
      <w:r>
        <w:rPr>
          <w:spacing w:val="-4"/>
        </w:rPr>
        <w:t xml:space="preserve"> </w:t>
      </w:r>
      <w:r>
        <w:rPr>
          <w:spacing w:val="-1"/>
        </w:rPr>
        <w:t>điện</w:t>
      </w:r>
      <w:r>
        <w:rPr>
          <w:spacing w:val="1"/>
        </w:rPr>
        <w:t xml:space="preserve"> </w:t>
      </w:r>
      <w:r>
        <w:rPr>
          <w:spacing w:val="-1"/>
        </w:rPr>
        <w:t>sông</w:t>
      </w:r>
      <w:r>
        <w:rPr>
          <w:spacing w:val="1"/>
        </w:rPr>
        <w:t xml:space="preserve"> </w:t>
      </w:r>
      <w:r>
        <w:rPr>
          <w:spacing w:val="-1"/>
        </w:rPr>
        <w:t>Hinh</w:t>
      </w:r>
      <w:r>
        <w:rPr>
          <w:spacing w:val="-3"/>
        </w:rPr>
        <w:t xml:space="preserve"> </w:t>
      </w:r>
      <w:r>
        <w:rPr>
          <w:spacing w:val="-2"/>
        </w:rPr>
        <w:t>70000</w:t>
      </w:r>
      <w:r>
        <w:rPr>
          <w:spacing w:val="1"/>
        </w:rPr>
        <w:t xml:space="preserve"> </w:t>
      </w:r>
      <w:r>
        <w:t>kw</w:t>
      </w:r>
      <w:r>
        <w:rPr>
          <w:spacing w:val="-1"/>
        </w:rPr>
        <w:t xml:space="preserve"> (Phú</w:t>
      </w:r>
      <w:r>
        <w:rPr>
          <w:spacing w:val="1"/>
        </w:rPr>
        <w:t xml:space="preserve"> </w:t>
      </w:r>
      <w:r>
        <w:rPr>
          <w:spacing w:val="-1"/>
        </w:rPr>
        <w:t>yên)</w:t>
      </w:r>
      <w:r>
        <w:t xml:space="preserve"> </w:t>
      </w:r>
      <w:r>
        <w:rPr>
          <w:spacing w:val="-1"/>
        </w:rPr>
        <w:t>thuỷ</w:t>
      </w:r>
      <w:r>
        <w:rPr>
          <w:spacing w:val="-4"/>
        </w:rPr>
        <w:t xml:space="preserve"> </w:t>
      </w:r>
      <w:r>
        <w:t>diện</w:t>
      </w:r>
      <w:r>
        <w:rPr>
          <w:spacing w:val="1"/>
        </w:rPr>
        <w:t xml:space="preserve"> </w:t>
      </w:r>
      <w:r>
        <w:rPr>
          <w:spacing w:val="-2"/>
        </w:rPr>
        <w:t>Vĩnh</w:t>
      </w:r>
      <w:r>
        <w:rPr>
          <w:spacing w:val="1"/>
        </w:rPr>
        <w:t xml:space="preserve"> </w:t>
      </w:r>
      <w:r>
        <w:rPr>
          <w:spacing w:val="-1"/>
        </w:rPr>
        <w:t>Sơn</w:t>
      </w:r>
      <w:r>
        <w:rPr>
          <w:spacing w:val="41"/>
        </w:rPr>
        <w:t xml:space="preserve"> </w:t>
      </w:r>
      <w:r>
        <w:rPr>
          <w:spacing w:val="-1"/>
        </w:rPr>
        <w:t>60000</w:t>
      </w:r>
      <w:r>
        <w:rPr>
          <w:spacing w:val="-3"/>
        </w:rPr>
        <w:t xml:space="preserve"> </w:t>
      </w:r>
      <w:r>
        <w:t>kw</w:t>
      </w:r>
      <w:r>
        <w:rPr>
          <w:spacing w:val="-1"/>
        </w:rPr>
        <w:t xml:space="preserve"> (Bình</w:t>
      </w:r>
      <w:r>
        <w:rPr>
          <w:spacing w:val="1"/>
        </w:rPr>
        <w:t xml:space="preserve"> </w:t>
      </w:r>
      <w:r>
        <w:rPr>
          <w:spacing w:val="-2"/>
        </w:rPr>
        <w:t>định)</w:t>
      </w:r>
      <w:r>
        <w:t xml:space="preserve"> </w:t>
      </w:r>
      <w:r>
        <w:rPr>
          <w:spacing w:val="-1"/>
        </w:rPr>
        <w:t>tiếp</w:t>
      </w:r>
      <w:r>
        <w:rPr>
          <w:spacing w:val="1"/>
        </w:rPr>
        <w:t xml:space="preserve"> </w:t>
      </w:r>
      <w:r>
        <w:rPr>
          <w:spacing w:val="-1"/>
        </w:rPr>
        <w:t>tục</w:t>
      </w:r>
      <w:r>
        <w:rPr>
          <w:spacing w:val="-3"/>
        </w:rPr>
        <w:t xml:space="preserve"> </w:t>
      </w:r>
      <w:r>
        <w:rPr>
          <w:spacing w:val="-1"/>
        </w:rPr>
        <w:t>đầu</w:t>
      </w:r>
      <w:r>
        <w:rPr>
          <w:spacing w:val="1"/>
        </w:rPr>
        <w:t xml:space="preserve"> </w:t>
      </w:r>
      <w:r>
        <w:t>tư</w:t>
      </w:r>
      <w:r>
        <w:rPr>
          <w:spacing w:val="-1"/>
        </w:rPr>
        <w:t xml:space="preserve"> xây</w:t>
      </w:r>
      <w:r>
        <w:rPr>
          <w:spacing w:val="-2"/>
        </w:rPr>
        <w:t xml:space="preserve"> mới</w:t>
      </w:r>
      <w:r>
        <w:t xml:space="preserve">  thuỷ</w:t>
      </w:r>
      <w:r>
        <w:rPr>
          <w:spacing w:val="-4"/>
        </w:rPr>
        <w:t xml:space="preserve"> </w:t>
      </w:r>
      <w:r>
        <w:t>điện</w:t>
      </w:r>
      <w:r>
        <w:rPr>
          <w:spacing w:val="1"/>
        </w:rPr>
        <w:t xml:space="preserve"> </w:t>
      </w:r>
      <w:r>
        <w:rPr>
          <w:spacing w:val="-1"/>
        </w:rPr>
        <w:t>Đa</w:t>
      </w:r>
      <w:r>
        <w:t xml:space="preserve"> </w:t>
      </w:r>
      <w:r>
        <w:rPr>
          <w:spacing w:val="-2"/>
        </w:rPr>
        <w:t>Mi,</w:t>
      </w:r>
      <w:r>
        <w:rPr>
          <w:spacing w:val="-1"/>
        </w:rPr>
        <w:t xml:space="preserve"> Ninh</w:t>
      </w:r>
      <w:r>
        <w:rPr>
          <w:spacing w:val="1"/>
        </w:rPr>
        <w:t xml:space="preserve"> </w:t>
      </w:r>
      <w:r>
        <w:rPr>
          <w:spacing w:val="-2"/>
        </w:rPr>
        <w:t>Thuận</w:t>
      </w:r>
      <w:r>
        <w:t xml:space="preserve">  </w:t>
      </w:r>
      <w:r>
        <w:rPr>
          <w:spacing w:val="-1"/>
        </w:rPr>
        <w:t>Bản</w:t>
      </w:r>
      <w:r>
        <w:rPr>
          <w:spacing w:val="1"/>
        </w:rPr>
        <w:t xml:space="preserve"> </w:t>
      </w:r>
      <w:r>
        <w:rPr>
          <w:spacing w:val="-2"/>
        </w:rPr>
        <w:t>Mai</w:t>
      </w:r>
      <w:r>
        <w:rPr>
          <w:spacing w:val="1"/>
        </w:rPr>
        <w:t xml:space="preserve"> </w:t>
      </w:r>
      <w:r>
        <w:rPr>
          <w:spacing w:val="-2"/>
        </w:rPr>
        <w:t>công</w:t>
      </w:r>
      <w:r>
        <w:rPr>
          <w:spacing w:val="1"/>
        </w:rPr>
        <w:t xml:space="preserve"> </w:t>
      </w:r>
      <w:r>
        <w:rPr>
          <w:spacing w:val="-2"/>
        </w:rPr>
        <w:t>suất</w:t>
      </w:r>
      <w:r>
        <w:rPr>
          <w:spacing w:val="1"/>
        </w:rPr>
        <w:t xml:space="preserve"> </w:t>
      </w:r>
      <w:r>
        <w:rPr>
          <w:spacing w:val="-1"/>
        </w:rPr>
        <w:t>hơn</w:t>
      </w:r>
      <w:r>
        <w:rPr>
          <w:spacing w:val="-2"/>
        </w:rPr>
        <w:t xml:space="preserve"> </w:t>
      </w:r>
      <w:r>
        <w:rPr>
          <w:spacing w:val="-1"/>
        </w:rPr>
        <w:t>250000</w:t>
      </w:r>
      <w:r>
        <w:rPr>
          <w:spacing w:val="1"/>
        </w:rPr>
        <w:t xml:space="preserve"> </w:t>
      </w:r>
      <w:r>
        <w:t>kw.</w:t>
      </w:r>
    </w:p>
    <w:p w:rsidR="002F4ED9" w:rsidRDefault="00C704E4">
      <w:pPr>
        <w:pStyle w:val="BodyText"/>
        <w:spacing w:before="0" w:line="246" w:lineRule="auto"/>
        <w:ind w:right="161" w:firstLine="0"/>
      </w:pPr>
      <w:r>
        <w:rPr>
          <w:spacing w:val="-1"/>
        </w:rPr>
        <w:t>Việc</w:t>
      </w:r>
      <w:r>
        <w:t xml:space="preserve"> xây</w:t>
      </w:r>
      <w:r>
        <w:rPr>
          <w:spacing w:val="-4"/>
        </w:rPr>
        <w:t xml:space="preserve"> </w:t>
      </w:r>
      <w:r>
        <w:rPr>
          <w:spacing w:val="-1"/>
        </w:rPr>
        <w:t>dựng</w:t>
      </w:r>
      <w:r>
        <w:rPr>
          <w:spacing w:val="1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rPr>
          <w:spacing w:val="-1"/>
        </w:rPr>
        <w:t>nhà</w:t>
      </w:r>
      <w:r>
        <w:rPr>
          <w:spacing w:val="1"/>
        </w:rPr>
        <w:t xml:space="preserve"> </w:t>
      </w:r>
      <w:r>
        <w:rPr>
          <w:spacing w:val="-1"/>
        </w:rPr>
        <w:t>máy</w:t>
      </w:r>
      <w:r>
        <w:rPr>
          <w:spacing w:val="-4"/>
        </w:rPr>
        <w:t xml:space="preserve"> </w:t>
      </w:r>
      <w:r>
        <w:t>thuỷ</w:t>
      </w:r>
      <w:r>
        <w:rPr>
          <w:spacing w:val="-4"/>
        </w:rPr>
        <w:t xml:space="preserve"> </w:t>
      </w:r>
      <w:r>
        <w:rPr>
          <w:spacing w:val="-1"/>
        </w:rPr>
        <w:t>điện</w:t>
      </w:r>
      <w:r>
        <w:rPr>
          <w:spacing w:val="1"/>
        </w:rPr>
        <w:t xml:space="preserve"> </w:t>
      </w:r>
      <w:r>
        <w:rPr>
          <w:spacing w:val="-1"/>
        </w:rPr>
        <w:t>như neu</w:t>
      </w:r>
      <w:r>
        <w:rPr>
          <w:spacing w:val="1"/>
        </w:rPr>
        <w:t xml:space="preserve"> </w:t>
      </w:r>
      <w:r>
        <w:rPr>
          <w:spacing w:val="-1"/>
        </w:rPr>
        <w:t>trên</w:t>
      </w:r>
      <w:r>
        <w:rPr>
          <w:spacing w:val="1"/>
        </w:rPr>
        <w:t xml:space="preserve"> </w:t>
      </w:r>
      <w:r>
        <w:rPr>
          <w:spacing w:val="-2"/>
        </w:rPr>
        <w:t>cùngvới</w:t>
      </w:r>
      <w:r>
        <w:rPr>
          <w:spacing w:val="1"/>
        </w:rPr>
        <w:t xml:space="preserve"> </w:t>
      </w:r>
      <w:r>
        <w:rPr>
          <w:spacing w:val="-1"/>
        </w:rPr>
        <w:t>nguồn</w:t>
      </w:r>
      <w:r>
        <w:rPr>
          <w:spacing w:val="-3"/>
        </w:rPr>
        <w:t xml:space="preserve"> </w:t>
      </w:r>
      <w:r>
        <w:rPr>
          <w:spacing w:val="-1"/>
        </w:rPr>
        <w:t>diện</w:t>
      </w:r>
      <w:r>
        <w:rPr>
          <w:spacing w:val="-2"/>
        </w:rPr>
        <w:t xml:space="preserve"> </w:t>
      </w:r>
      <w:r>
        <w:t>bổ</w:t>
      </w:r>
      <w:r>
        <w:rPr>
          <w:spacing w:val="-3"/>
        </w:rPr>
        <w:t xml:space="preserve"> </w:t>
      </w:r>
      <w:r>
        <w:rPr>
          <w:spacing w:val="-1"/>
        </w:rPr>
        <w:t>sung</w:t>
      </w:r>
      <w:r>
        <w:rPr>
          <w:spacing w:val="1"/>
        </w:rPr>
        <w:t xml:space="preserve"> </w:t>
      </w:r>
      <w:r>
        <w:t>từ</w:t>
      </w:r>
      <w:r>
        <w:rPr>
          <w:spacing w:val="-1"/>
        </w:rPr>
        <w:t xml:space="preserve"> </w:t>
      </w:r>
      <w:r>
        <w:rPr>
          <w:spacing w:val="-2"/>
        </w:rPr>
        <w:t>Hoà</w:t>
      </w:r>
      <w:r>
        <w:t xml:space="preserve"> </w:t>
      </w:r>
      <w:r>
        <w:rPr>
          <w:spacing w:val="-1"/>
        </w:rPr>
        <w:t>Bình</w:t>
      </w:r>
      <w:r>
        <w:rPr>
          <w:spacing w:val="1"/>
        </w:rPr>
        <w:t xml:space="preserve"> </w:t>
      </w:r>
      <w:r>
        <w:rPr>
          <w:spacing w:val="-1"/>
        </w:rPr>
        <w:t>vào</w:t>
      </w:r>
      <w:r>
        <w:rPr>
          <w:spacing w:val="1"/>
        </w:rPr>
        <w:t xml:space="preserve"> </w:t>
      </w:r>
      <w:r>
        <w:rPr>
          <w:spacing w:val="-1"/>
        </w:rPr>
        <w:t>chắc</w:t>
      </w:r>
      <w:r>
        <w:t xml:space="preserve"> </w:t>
      </w:r>
      <w:r>
        <w:rPr>
          <w:spacing w:val="-2"/>
        </w:rPr>
        <w:t>chắn</w:t>
      </w:r>
      <w:r>
        <w:rPr>
          <w:spacing w:val="1"/>
        </w:rPr>
        <w:t xml:space="preserve"> </w:t>
      </w:r>
      <w:r>
        <w:t>sẽ</w:t>
      </w:r>
      <w:r>
        <w:rPr>
          <w:spacing w:val="-3"/>
        </w:rPr>
        <w:t xml:space="preserve"> </w:t>
      </w:r>
      <w:r>
        <w:rPr>
          <w:spacing w:val="-1"/>
        </w:rPr>
        <w:t>tạo</w:t>
      </w:r>
      <w:r>
        <w:rPr>
          <w:spacing w:val="1"/>
        </w:rPr>
        <w:t xml:space="preserve"> </w:t>
      </w:r>
      <w:r>
        <w:t>ra</w:t>
      </w:r>
      <w:r>
        <w:rPr>
          <w:spacing w:val="53"/>
        </w:rPr>
        <w:t xml:space="preserve"> </w:t>
      </w:r>
      <w:r>
        <w:rPr>
          <w:spacing w:val="-1"/>
        </w:rPr>
        <w:t>nguồn</w:t>
      </w:r>
      <w:r>
        <w:rPr>
          <w:spacing w:val="-3"/>
        </w:rP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t>lực</w:t>
      </w:r>
      <w:r>
        <w:rPr>
          <w:spacing w:val="66"/>
        </w:rPr>
        <w:t xml:space="preserve"> </w:t>
      </w:r>
      <w:r>
        <w:rPr>
          <w:spacing w:val="-1"/>
        </w:rPr>
        <w:t xml:space="preserve">hàng </w:t>
      </w:r>
      <w:r>
        <w:t>đầu</w:t>
      </w:r>
      <w:r>
        <w:rPr>
          <w:spacing w:val="-2"/>
        </w:rPr>
        <w:t xml:space="preserve"> </w:t>
      </w:r>
      <w:r>
        <w:rPr>
          <w:spacing w:val="-1"/>
        </w:rPr>
        <w:t>phục</w:t>
      </w:r>
      <w:r>
        <w:rPr>
          <w:spacing w:val="67"/>
        </w:rPr>
        <w:t xml:space="preserve"> </w:t>
      </w:r>
      <w:r>
        <w:t>vụ</w:t>
      </w:r>
      <w:r>
        <w:rPr>
          <w:spacing w:val="1"/>
        </w:rPr>
        <w:t xml:space="preserve"> </w:t>
      </w:r>
      <w:r>
        <w:rPr>
          <w:spacing w:val="-2"/>
        </w:rPr>
        <w:t>cho</w:t>
      </w:r>
      <w:r>
        <w:rPr>
          <w:spacing w:val="1"/>
        </w:rPr>
        <w:t xml:space="preserve"> </w:t>
      </w:r>
      <w:r>
        <w:t>sự</w:t>
      </w:r>
      <w:r>
        <w:rPr>
          <w:spacing w:val="-4"/>
        </w:rPr>
        <w:t xml:space="preserve"> </w:t>
      </w:r>
      <w:r>
        <w:rPr>
          <w:spacing w:val="-1"/>
        </w:rPr>
        <w:t>nghiệp</w:t>
      </w:r>
      <w:r>
        <w:rPr>
          <w:spacing w:val="1"/>
        </w:rPr>
        <w:t xml:space="preserve"> </w:t>
      </w:r>
      <w:r>
        <w:rPr>
          <w:spacing w:val="-2"/>
        </w:rPr>
        <w:t>công</w:t>
      </w:r>
      <w:r>
        <w:rPr>
          <w:spacing w:val="-3"/>
        </w:rPr>
        <w:t xml:space="preserve"> </w:t>
      </w:r>
      <w:r>
        <w:rPr>
          <w:spacing w:val="-2"/>
        </w:rPr>
        <w:t>nghiệp</w:t>
      </w:r>
      <w:r>
        <w:rPr>
          <w:spacing w:val="1"/>
        </w:rPr>
        <w:t xml:space="preserve"> </w:t>
      </w:r>
      <w:r>
        <w:rPr>
          <w:spacing w:val="-1"/>
        </w:rPr>
        <w:t>hoá</w:t>
      </w:r>
      <w:r>
        <w:t xml:space="preserve"> </w:t>
      </w:r>
      <w:r>
        <w:rPr>
          <w:spacing w:val="-1"/>
        </w:rPr>
        <w:t>trong</w:t>
      </w:r>
      <w:r>
        <w:rPr>
          <w:spacing w:val="-3"/>
        </w:rPr>
        <w:t xml:space="preserve"> </w:t>
      </w:r>
      <w:r>
        <w:rPr>
          <w:spacing w:val="-1"/>
        </w:rPr>
        <w:t>vùng.</w:t>
      </w:r>
    </w:p>
    <w:p w:rsidR="002F4ED9" w:rsidRDefault="00C704E4">
      <w:pPr>
        <w:pStyle w:val="BodyText"/>
        <w:spacing w:before="12" w:line="245" w:lineRule="auto"/>
        <w:ind w:right="310"/>
      </w:pPr>
      <w:r>
        <w:rPr>
          <w:spacing w:val="-1"/>
        </w:rPr>
        <w:t>+Tiếp</w:t>
      </w:r>
      <w:r>
        <w:rPr>
          <w:spacing w:val="-2"/>
        </w:rPr>
        <w:t xml:space="preserve"> </w:t>
      </w:r>
      <w:r>
        <w:rPr>
          <w:spacing w:val="-1"/>
        </w:rPr>
        <w:t>tục</w:t>
      </w:r>
      <w:r>
        <w:t xml:space="preserve"> </w:t>
      </w:r>
      <w:r>
        <w:rPr>
          <w:spacing w:val="-1"/>
        </w:rPr>
        <w:t>đầu</w:t>
      </w:r>
      <w:r>
        <w:rPr>
          <w:spacing w:val="1"/>
        </w:rPr>
        <w:t xml:space="preserve"> </w:t>
      </w:r>
      <w:r>
        <w:t>tư</w:t>
      </w:r>
      <w:r>
        <w:rPr>
          <w:spacing w:val="-4"/>
        </w:rPr>
        <w:t xml:space="preserve"> </w:t>
      </w:r>
      <w:r>
        <w:t>xây</w:t>
      </w:r>
      <w:r>
        <w:rPr>
          <w:spacing w:val="-2"/>
        </w:rPr>
        <w:t xml:space="preserve"> </w:t>
      </w:r>
      <w:r>
        <w:rPr>
          <w:spacing w:val="-1"/>
        </w:rPr>
        <w:t>dựng</w:t>
      </w:r>
      <w:r>
        <w:rPr>
          <w:spacing w:val="1"/>
        </w:rPr>
        <w:t xml:space="preserve"> </w:t>
      </w:r>
      <w:r>
        <w:rPr>
          <w:spacing w:val="-1"/>
        </w:rPr>
        <w:t>vùng</w:t>
      </w:r>
      <w:r>
        <w:rPr>
          <w:spacing w:val="-3"/>
        </w:rPr>
        <w:t xml:space="preserve"> </w:t>
      </w:r>
      <w:r>
        <w:rPr>
          <w:spacing w:val="-1"/>
        </w:rPr>
        <w:t>kinhtế</w:t>
      </w:r>
      <w:r>
        <w:rPr>
          <w:spacing w:val="-3"/>
        </w:rPr>
        <w:t xml:space="preserve"> </w:t>
      </w:r>
      <w:r>
        <w:rPr>
          <w:spacing w:val="-1"/>
        </w:rPr>
        <w:t>trọng</w:t>
      </w:r>
      <w:r>
        <w:rPr>
          <w:spacing w:val="-3"/>
        </w:rPr>
        <w:t xml:space="preserve"> </w:t>
      </w:r>
      <w:r>
        <w:rPr>
          <w:spacing w:val="-1"/>
        </w:rPr>
        <w:t>điểm</w:t>
      </w:r>
      <w:r>
        <w:rPr>
          <w:spacing w:val="-4"/>
        </w:rPr>
        <w:t xml:space="preserve"> </w:t>
      </w:r>
      <w:r>
        <w:rPr>
          <w:spacing w:val="-2"/>
        </w:rPr>
        <w:t>miền</w:t>
      </w:r>
      <w:r>
        <w:rPr>
          <w:spacing w:val="1"/>
        </w:rPr>
        <w:t xml:space="preserve"> </w:t>
      </w:r>
      <w:r>
        <w:rPr>
          <w:spacing w:val="-1"/>
        </w:rPr>
        <w:t>trung,</w:t>
      </w:r>
      <w:r>
        <w:rPr>
          <w:spacing w:val="-4"/>
        </w:rPr>
        <w:t xml:space="preserve"> </w:t>
      </w:r>
      <w:r>
        <w:t>đó</w:t>
      </w:r>
      <w:r>
        <w:rPr>
          <w:spacing w:val="-3"/>
        </w:rPr>
        <w:t xml:space="preserve"> </w:t>
      </w:r>
      <w:r>
        <w:t xml:space="preserve">là </w:t>
      </w:r>
      <w:r>
        <w:rPr>
          <w:spacing w:val="-1"/>
        </w:rPr>
        <w:t>Thừa</w:t>
      </w:r>
      <w:r>
        <w:t xml:space="preserve"> </w:t>
      </w:r>
      <w:r>
        <w:rPr>
          <w:spacing w:val="-2"/>
        </w:rPr>
        <w:t>Thiên</w:t>
      </w:r>
      <w:r>
        <w:rPr>
          <w:spacing w:val="1"/>
        </w:rPr>
        <w:t xml:space="preserve"> </w:t>
      </w:r>
      <w:r>
        <w:rPr>
          <w:spacing w:val="-1"/>
        </w:rPr>
        <w:t xml:space="preserve">Huế, </w:t>
      </w:r>
      <w:r>
        <w:t xml:space="preserve">đà </w:t>
      </w:r>
      <w:r>
        <w:rPr>
          <w:spacing w:val="1"/>
        </w:rPr>
        <w:t>Nẵng,</w:t>
      </w:r>
      <w:r>
        <w:rPr>
          <w:spacing w:val="-1"/>
        </w:rPr>
        <w:t xml:space="preserve"> Quảng</w:t>
      </w:r>
      <w:r>
        <w:rPr>
          <w:spacing w:val="1"/>
        </w:rPr>
        <w:t xml:space="preserve"> </w:t>
      </w:r>
      <w:r>
        <w:rPr>
          <w:spacing w:val="-2"/>
        </w:rPr>
        <w:t>Ngãi</w:t>
      </w:r>
      <w:r>
        <w:rPr>
          <w:spacing w:val="49"/>
        </w:rPr>
        <w:t xml:space="preserve"> </w:t>
      </w:r>
      <w:r>
        <w:rPr>
          <w:spacing w:val="-1"/>
        </w:rPr>
        <w:t>cùng</w:t>
      </w:r>
      <w:r>
        <w:rPr>
          <w:spacing w:val="-3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t>xây</w:t>
      </w:r>
      <w:r>
        <w:rPr>
          <w:spacing w:val="-3"/>
        </w:rPr>
        <w:t xml:space="preserve"> </w:t>
      </w:r>
      <w:r>
        <w:rPr>
          <w:spacing w:val="-1"/>
        </w:rPr>
        <w:t>dựng</w:t>
      </w:r>
      <w:r>
        <w:rPr>
          <w:spacing w:val="1"/>
        </w:rPr>
        <w:t xml:space="preserve"> </w:t>
      </w:r>
      <w:r>
        <w:rPr>
          <w:spacing w:val="-2"/>
        </w:rPr>
        <w:t>khu</w:t>
      </w:r>
      <w:r>
        <w:rPr>
          <w:spacing w:val="1"/>
        </w:rPr>
        <w:t xml:space="preserve"> </w:t>
      </w:r>
      <w:r>
        <w:rPr>
          <w:spacing w:val="-1"/>
        </w:rPr>
        <w:t>nhà</w:t>
      </w:r>
      <w:r>
        <w:t xml:space="preserve"> </w:t>
      </w:r>
      <w:r>
        <w:rPr>
          <w:spacing w:val="-2"/>
        </w:rPr>
        <w:t>máy</w:t>
      </w:r>
      <w:r>
        <w:rPr>
          <w:spacing w:val="-4"/>
        </w:rPr>
        <w:t xml:space="preserve"> </w:t>
      </w:r>
      <w:r>
        <w:t xml:space="preserve">lọc </w:t>
      </w:r>
      <w:r>
        <w:rPr>
          <w:spacing w:val="-1"/>
        </w:rPr>
        <w:t>dầu</w:t>
      </w:r>
      <w:r>
        <w:rPr>
          <w:spacing w:val="1"/>
        </w:rPr>
        <w:t xml:space="preserve"> </w:t>
      </w:r>
      <w:r>
        <w:rPr>
          <w:spacing w:val="-1"/>
        </w:rPr>
        <w:t>Dung</w:t>
      </w:r>
      <w:r>
        <w:rPr>
          <w:spacing w:val="1"/>
        </w:rPr>
        <w:t xml:space="preserve"> </w:t>
      </w:r>
      <w:r>
        <w:rPr>
          <w:spacing w:val="-2"/>
        </w:rPr>
        <w:t>Quất</w:t>
      </w:r>
      <w:r>
        <w:rPr>
          <w:spacing w:val="1"/>
        </w:rPr>
        <w:t xml:space="preserve"> </w:t>
      </w:r>
      <w:r>
        <w:rPr>
          <w:spacing w:val="-1"/>
        </w:rPr>
        <w:t>số</w:t>
      </w:r>
      <w:r>
        <w:rPr>
          <w:spacing w:val="-3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sẽ</w:t>
      </w:r>
      <w:r>
        <w:rPr>
          <w:spacing w:val="-3"/>
        </w:rPr>
        <w:t xml:space="preserve"> </w:t>
      </w:r>
      <w:r>
        <w:rPr>
          <w:spacing w:val="-1"/>
        </w:rPr>
        <w:t>tạo</w:t>
      </w:r>
      <w:r>
        <w:rPr>
          <w:spacing w:val="1"/>
        </w:rPr>
        <w:t xml:space="preserve"> </w:t>
      </w:r>
      <w:r>
        <w:rPr>
          <w:spacing w:val="-2"/>
        </w:rPr>
        <w:t>ra</w:t>
      </w:r>
      <w:r>
        <w:t xml:space="preserve"> "cực" </w:t>
      </w:r>
      <w:r>
        <w:rPr>
          <w:spacing w:val="-1"/>
        </w:rPr>
        <w:t>kinh</w:t>
      </w:r>
      <w:r>
        <w:rPr>
          <w:spacing w:val="-3"/>
        </w:rPr>
        <w:t xml:space="preserve"> </w:t>
      </w:r>
      <w:r>
        <w:t xml:space="preserve">tế </w:t>
      </w:r>
      <w:r>
        <w:rPr>
          <w:spacing w:val="-2"/>
        </w:rPr>
        <w:t>miền</w:t>
      </w:r>
      <w:r>
        <w:rPr>
          <w:spacing w:val="1"/>
        </w:rPr>
        <w:t xml:space="preserve"> </w:t>
      </w:r>
      <w:r>
        <w:rPr>
          <w:spacing w:val="-1"/>
        </w:rPr>
        <w:t>Trung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1"/>
        </w:rPr>
        <w:t>khả</w:t>
      </w:r>
      <w:r>
        <w:t xml:space="preserve"> </w:t>
      </w:r>
      <w:r>
        <w:rPr>
          <w:spacing w:val="-1"/>
        </w:rPr>
        <w:t>năng</w:t>
      </w:r>
      <w:r>
        <w:rPr>
          <w:spacing w:val="1"/>
        </w:rPr>
        <w:t xml:space="preserve"> </w:t>
      </w:r>
      <w:r>
        <w:rPr>
          <w:spacing w:val="-2"/>
        </w:rPr>
        <w:t>thu</w:t>
      </w:r>
      <w:r>
        <w:rPr>
          <w:spacing w:val="1"/>
        </w:rPr>
        <w:t xml:space="preserve"> </w:t>
      </w:r>
      <w:r>
        <w:rPr>
          <w:spacing w:val="-1"/>
        </w:rPr>
        <w:t>hút</w:t>
      </w:r>
      <w:r>
        <w:rPr>
          <w:spacing w:val="49"/>
        </w:rPr>
        <w:t xml:space="preserve"> </w:t>
      </w:r>
      <w:r>
        <w:rPr>
          <w:spacing w:val="-1"/>
        </w:rPr>
        <w:lastRenderedPageBreak/>
        <w:t>nhiều</w:t>
      </w:r>
      <w:r>
        <w:rPr>
          <w:spacing w:val="1"/>
        </w:rPr>
        <w:t xml:space="preserve"> </w:t>
      </w:r>
      <w:r>
        <w:rPr>
          <w:spacing w:val="-2"/>
        </w:rPr>
        <w:t>nguồn</w:t>
      </w:r>
      <w:r>
        <w:rPr>
          <w:spacing w:val="1"/>
        </w:rPr>
        <w:t xml:space="preserve"> </w:t>
      </w:r>
      <w:r>
        <w:rPr>
          <w:spacing w:val="-2"/>
        </w:rPr>
        <w:t>vốn</w:t>
      </w:r>
      <w:r>
        <w:rPr>
          <w:spacing w:val="1"/>
        </w:rPr>
        <w:t xml:space="preserve"> </w:t>
      </w:r>
      <w:r>
        <w:rPr>
          <w:spacing w:val="-1"/>
        </w:rPr>
        <w:t>đầu</w:t>
      </w:r>
      <w:r>
        <w:rPr>
          <w:spacing w:val="-3"/>
        </w:rPr>
        <w:t xml:space="preserve"> </w:t>
      </w:r>
      <w:r>
        <w:t>tư</w:t>
      </w:r>
      <w:r>
        <w:rPr>
          <w:spacing w:val="-1"/>
        </w:rPr>
        <w:t xml:space="preserve"> </w:t>
      </w:r>
      <w:r>
        <w:t>nước</w:t>
      </w:r>
      <w:r>
        <w:rPr>
          <w:spacing w:val="-3"/>
        </w:rPr>
        <w:t xml:space="preserve"> </w:t>
      </w:r>
      <w:r>
        <w:rPr>
          <w:spacing w:val="-1"/>
        </w:rPr>
        <w:t>ngoài</w:t>
      </w:r>
      <w:r>
        <w:rPr>
          <w:spacing w:val="1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rPr>
          <w:spacing w:val="-1"/>
        </w:rPr>
        <w:t>tạo</w:t>
      </w:r>
      <w:r>
        <w:rPr>
          <w:spacing w:val="-3"/>
        </w:rPr>
        <w:t xml:space="preserve"> </w:t>
      </w:r>
      <w:r>
        <w:t>ra thay</w:t>
      </w:r>
      <w:r>
        <w:rPr>
          <w:spacing w:val="-4"/>
        </w:rPr>
        <w:t xml:space="preserve"> </w:t>
      </w:r>
      <w:r>
        <w:t>đổi</w:t>
      </w:r>
      <w:r>
        <w:rPr>
          <w:spacing w:val="1"/>
        </w:rPr>
        <w:t xml:space="preserve"> </w:t>
      </w:r>
      <w:r>
        <w:rPr>
          <w:spacing w:val="-1"/>
        </w:rPr>
        <w:t>lớn</w:t>
      </w:r>
      <w:r>
        <w:rPr>
          <w:spacing w:val="-2"/>
        </w:rPr>
        <w:t xml:space="preserve"> </w:t>
      </w:r>
      <w:r>
        <w:t>về</w:t>
      </w:r>
      <w:r>
        <w:rPr>
          <w:spacing w:val="-3"/>
        </w:rPr>
        <w:t xml:space="preserve"> </w:t>
      </w:r>
      <w:r>
        <w:t>bộ</w:t>
      </w:r>
      <w:r>
        <w:rPr>
          <w:spacing w:val="-3"/>
        </w:rPr>
        <w:t xml:space="preserve"> </w:t>
      </w:r>
      <w:r>
        <w:rPr>
          <w:spacing w:val="-1"/>
        </w:rPr>
        <w:t>mặt</w:t>
      </w:r>
      <w:r>
        <w:rPr>
          <w:spacing w:val="1"/>
        </w:rPr>
        <w:t xml:space="preserve"> </w:t>
      </w:r>
      <w:r>
        <w:t>kinh</w:t>
      </w:r>
      <w:r>
        <w:rPr>
          <w:spacing w:val="-2"/>
        </w:rPr>
        <w:t xml:space="preserve"> </w:t>
      </w:r>
      <w:r>
        <w:t xml:space="preserve">tế </w:t>
      </w:r>
      <w:r>
        <w:rPr>
          <w:spacing w:val="-2"/>
        </w:rPr>
        <w:t>trong</w:t>
      </w:r>
      <w:r>
        <w:rPr>
          <w:spacing w:val="1"/>
        </w:rPr>
        <w:t xml:space="preserve"> </w:t>
      </w:r>
      <w:r>
        <w:rPr>
          <w:spacing w:val="-1"/>
        </w:rPr>
        <w:t>vùng.</w:t>
      </w:r>
    </w:p>
    <w:p w:rsidR="002F4ED9" w:rsidRDefault="00C704E4">
      <w:pPr>
        <w:pStyle w:val="BodyText"/>
        <w:spacing w:before="13" w:line="245" w:lineRule="auto"/>
        <w:ind w:right="161"/>
      </w:pPr>
      <w:r>
        <w:rPr>
          <w:spacing w:val="-1"/>
        </w:rPr>
        <w:t>+Đầu</w:t>
      </w:r>
      <w:r>
        <w:rPr>
          <w:spacing w:val="1"/>
        </w:rPr>
        <w:t xml:space="preserve"> </w:t>
      </w:r>
      <w:r>
        <w:t>tư</w:t>
      </w:r>
      <w:r>
        <w:rPr>
          <w:spacing w:val="-1"/>
        </w:rPr>
        <w:t xml:space="preserve"> </w:t>
      </w:r>
      <w:r>
        <w:rPr>
          <w:spacing w:val="-2"/>
        </w:rPr>
        <w:t>hoàn</w:t>
      </w:r>
      <w:r>
        <w:rPr>
          <w:spacing w:val="1"/>
        </w:rPr>
        <w:t xml:space="preserve"> </w:t>
      </w:r>
      <w:r>
        <w:rPr>
          <w:spacing w:val="-2"/>
        </w:rPr>
        <w:t>thành</w:t>
      </w:r>
      <w:r>
        <w:rPr>
          <w:spacing w:val="1"/>
        </w:rPr>
        <w:t xml:space="preserve"> </w:t>
      </w:r>
      <w:r>
        <w:rPr>
          <w:spacing w:val="-2"/>
        </w:rPr>
        <w:t>một</w:t>
      </w:r>
      <w:r>
        <w:rPr>
          <w:spacing w:val="1"/>
        </w:rPr>
        <w:t xml:space="preserve"> </w:t>
      </w:r>
      <w:r>
        <w:t>số</w:t>
      </w:r>
      <w:r>
        <w:rPr>
          <w:spacing w:val="1"/>
        </w:rPr>
        <w:t xml:space="preserve"> </w:t>
      </w:r>
      <w:r>
        <w:t>cụm</w:t>
      </w:r>
      <w:r>
        <w:rPr>
          <w:spacing w:val="-4"/>
        </w:rPr>
        <w:t xml:space="preserve"> </w:t>
      </w:r>
      <w:r>
        <w:t xml:space="preserve">công </w:t>
      </w:r>
      <w:r>
        <w:rPr>
          <w:spacing w:val="-1"/>
        </w:rPr>
        <w:t>nghiệp</w:t>
      </w:r>
      <w:r>
        <w:rPr>
          <w:spacing w:val="-2"/>
        </w:rPr>
        <w:t xml:space="preserve"> </w:t>
      </w:r>
      <w:r>
        <w:rPr>
          <w:spacing w:val="-1"/>
        </w:rPr>
        <w:t>quy</w:t>
      </w:r>
      <w:r>
        <w:rPr>
          <w:spacing w:val="2"/>
        </w:rPr>
        <w:t xml:space="preserve"> </w:t>
      </w:r>
      <w:r>
        <w:rPr>
          <w:spacing w:val="-3"/>
        </w:rPr>
        <w:t>mô</w:t>
      </w:r>
      <w:r>
        <w:rPr>
          <w:spacing w:val="1"/>
        </w:rPr>
        <w:t xml:space="preserve"> </w:t>
      </w:r>
      <w:r>
        <w:t>nhỏ</w:t>
      </w:r>
      <w:r>
        <w:rPr>
          <w:spacing w:val="1"/>
        </w:rPr>
        <w:t xml:space="preserve"> </w:t>
      </w:r>
      <w:r>
        <w:rPr>
          <w:spacing w:val="-1"/>
        </w:rPr>
        <w:t>và</w:t>
      </w:r>
      <w:r>
        <w:t xml:space="preserve"> </w:t>
      </w:r>
      <w:r>
        <w:rPr>
          <w:spacing w:val="-1"/>
        </w:rPr>
        <w:t>trung</w:t>
      </w:r>
      <w:r>
        <w:rPr>
          <w:spacing w:val="1"/>
        </w:rPr>
        <w:t xml:space="preserve"> </w:t>
      </w:r>
      <w:r>
        <w:rPr>
          <w:spacing w:val="-1"/>
        </w:rPr>
        <w:t>bình</w:t>
      </w:r>
      <w:r>
        <w:rPr>
          <w:spacing w:val="-3"/>
        </w:rPr>
        <w:t xml:space="preserve"> </w:t>
      </w:r>
      <w:r>
        <w:rPr>
          <w:spacing w:val="-1"/>
        </w:rPr>
        <w:t>như</w:t>
      </w:r>
      <w:r>
        <w:rPr>
          <w:spacing w:val="68"/>
        </w:rPr>
        <w:t xml:space="preserve"> </w:t>
      </w:r>
      <w:r>
        <w:t>cụm</w:t>
      </w:r>
      <w:r>
        <w:rPr>
          <w:spacing w:val="-5"/>
        </w:rPr>
        <w:t xml:space="preserve"> </w:t>
      </w:r>
      <w:r>
        <w:t>công</w:t>
      </w:r>
      <w:r>
        <w:rPr>
          <w:spacing w:val="-3"/>
        </w:rPr>
        <w:t xml:space="preserve"> </w:t>
      </w:r>
      <w:r>
        <w:rPr>
          <w:spacing w:val="-2"/>
        </w:rPr>
        <w:t>nghiệp</w:t>
      </w:r>
      <w:r>
        <w:rPr>
          <w:spacing w:val="1"/>
        </w:rPr>
        <w:t xml:space="preserve"> </w:t>
      </w:r>
      <w:r>
        <w:t>Bỉm</w:t>
      </w:r>
      <w:r>
        <w:rPr>
          <w:spacing w:val="-5"/>
        </w:rPr>
        <w:t xml:space="preserve"> </w:t>
      </w:r>
      <w:r>
        <w:rPr>
          <w:spacing w:val="1"/>
        </w:rPr>
        <w:t>Sơn</w:t>
      </w:r>
      <w:r>
        <w:rPr>
          <w:rFonts w:cs="Times New Roman"/>
          <w:spacing w:val="1"/>
        </w:rPr>
        <w:t>-</w:t>
      </w:r>
      <w:r>
        <w:rPr>
          <w:rFonts w:cs="Times New Roman"/>
          <w:spacing w:val="47"/>
        </w:rPr>
        <w:t xml:space="preserve"> </w:t>
      </w:r>
      <w:r>
        <w:rPr>
          <w:spacing w:val="-1"/>
        </w:rPr>
        <w:t>Thanh</w:t>
      </w:r>
      <w:r>
        <w:rPr>
          <w:spacing w:val="1"/>
        </w:rPr>
        <w:t xml:space="preserve"> </w:t>
      </w:r>
      <w:r>
        <w:rPr>
          <w:spacing w:val="-1"/>
        </w:rPr>
        <w:t>hoá</w:t>
      </w:r>
      <w:r>
        <w:t xml:space="preserve"> </w:t>
      </w:r>
      <w:r>
        <w:rPr>
          <w:spacing w:val="-3"/>
        </w:rPr>
        <w:t>mà</w:t>
      </w:r>
      <w:r>
        <w:t xml:space="preserve"> </w:t>
      </w:r>
      <w:r>
        <w:rPr>
          <w:spacing w:val="-1"/>
        </w:rPr>
        <w:t>hiện</w:t>
      </w:r>
      <w:r>
        <w:rPr>
          <w:spacing w:val="1"/>
        </w:rPr>
        <w:t xml:space="preserve"> </w:t>
      </w:r>
      <w:r>
        <w:rPr>
          <w:spacing w:val="-1"/>
        </w:rPr>
        <w:t>nay</w:t>
      </w:r>
      <w:r>
        <w:rPr>
          <w:spacing w:val="-4"/>
        </w:rPr>
        <w:t xml:space="preserve"> </w:t>
      </w:r>
      <w:r>
        <w:t>đã có</w:t>
      </w:r>
      <w:r>
        <w:rPr>
          <w:spacing w:val="1"/>
        </w:rPr>
        <w:t xml:space="preserve"> </w:t>
      </w:r>
      <w:r>
        <w:t>nhà</w:t>
      </w:r>
      <w:r>
        <w:rPr>
          <w:spacing w:val="-1"/>
        </w:rPr>
        <w:t xml:space="preserve"> máy </w:t>
      </w:r>
      <w:r>
        <w:t>xi</w:t>
      </w:r>
      <w:r>
        <w:rPr>
          <w:spacing w:val="-2"/>
        </w:rPr>
        <w:t xml:space="preserve"> </w:t>
      </w:r>
      <w:r>
        <w:rPr>
          <w:spacing w:val="-1"/>
        </w:rPr>
        <w:t>măng</w:t>
      </w:r>
      <w:r>
        <w:rPr>
          <w:spacing w:val="1"/>
        </w:rPr>
        <w:t xml:space="preserve"> </w:t>
      </w:r>
      <w:r>
        <w:t>Bỉm</w:t>
      </w:r>
      <w:r>
        <w:rPr>
          <w:spacing w:val="-5"/>
        </w:rPr>
        <w:t xml:space="preserve"> </w:t>
      </w:r>
      <w:r>
        <w:t xml:space="preserve">Sơn </w:t>
      </w:r>
      <w:r>
        <w:rPr>
          <w:spacing w:val="-1"/>
        </w:rPr>
        <w:t>lớn</w:t>
      </w:r>
      <w:r>
        <w:rPr>
          <w:spacing w:val="1"/>
        </w:rPr>
        <w:t xml:space="preserve"> </w:t>
      </w:r>
      <w:r>
        <w:rPr>
          <w:spacing w:val="-1"/>
        </w:rPr>
        <w:t>nhất</w:t>
      </w:r>
      <w:r>
        <w:rPr>
          <w:spacing w:val="-3"/>
        </w:rPr>
        <w:t xml:space="preserve"> </w:t>
      </w:r>
      <w:r>
        <w:rPr>
          <w:spacing w:val="-1"/>
        </w:rPr>
        <w:t>cùng</w:t>
      </w:r>
      <w:r>
        <w:rPr>
          <w:spacing w:val="-3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1"/>
        </w:rPr>
        <w:t>xi</w:t>
      </w:r>
      <w:r>
        <w:rPr>
          <w:spacing w:val="1"/>
        </w:rPr>
        <w:t xml:space="preserve"> </w:t>
      </w:r>
      <w:r>
        <w:rPr>
          <w:spacing w:val="-2"/>
        </w:rPr>
        <w:t>măng</w:t>
      </w:r>
      <w:r>
        <w:rPr>
          <w:spacing w:val="1"/>
        </w:rPr>
        <w:t xml:space="preserve"> </w:t>
      </w:r>
      <w:r>
        <w:rPr>
          <w:spacing w:val="-1"/>
        </w:rPr>
        <w:t>Nghi</w:t>
      </w:r>
      <w:r>
        <w:rPr>
          <w:spacing w:val="1"/>
        </w:rPr>
        <w:t xml:space="preserve"> </w:t>
      </w:r>
      <w:r>
        <w:rPr>
          <w:spacing w:val="-1"/>
        </w:rPr>
        <w:t>Sơn</w:t>
      </w:r>
      <w:r>
        <w:t xml:space="preserve">  và</w:t>
      </w:r>
      <w:r>
        <w:rPr>
          <w:spacing w:val="-3"/>
        </w:rPr>
        <w:t xml:space="preserve"> </w:t>
      </w:r>
      <w:r>
        <w:rPr>
          <w:spacing w:val="-1"/>
        </w:rPr>
        <w:t>tiếp</w:t>
      </w:r>
      <w:r>
        <w:rPr>
          <w:spacing w:val="1"/>
        </w:rPr>
        <w:t xml:space="preserve"> </w:t>
      </w:r>
      <w:r>
        <w:rPr>
          <w:spacing w:val="-1"/>
        </w:rPr>
        <w:t>tục</w:t>
      </w:r>
      <w:r>
        <w:rPr>
          <w:spacing w:val="-3"/>
        </w:rPr>
        <w:t xml:space="preserve"> </w:t>
      </w:r>
      <w:r>
        <w:t>xây</w:t>
      </w:r>
      <w:r>
        <w:rPr>
          <w:spacing w:val="-4"/>
        </w:rPr>
        <w:t xml:space="preserve"> </w:t>
      </w:r>
      <w:r>
        <w:t>thêm</w:t>
      </w:r>
      <w:r>
        <w:rPr>
          <w:spacing w:val="37"/>
        </w:rPr>
        <w:t xml:space="preserve"> </w:t>
      </w:r>
      <w:r>
        <w:rPr>
          <w:spacing w:val="-1"/>
        </w:rPr>
        <w:t>nhiều</w:t>
      </w:r>
      <w:r>
        <w:rPr>
          <w:spacing w:val="1"/>
        </w:rPr>
        <w:t xml:space="preserve"> </w:t>
      </w:r>
      <w:r>
        <w:rPr>
          <w:spacing w:val="-1"/>
        </w:rPr>
        <w:t>nhà</w:t>
      </w:r>
      <w:r>
        <w:t xml:space="preserve"> </w:t>
      </w:r>
      <w:r>
        <w:rPr>
          <w:spacing w:val="-2"/>
        </w:rPr>
        <w:t>máy</w:t>
      </w:r>
      <w:r>
        <w:rPr>
          <w:spacing w:val="-4"/>
        </w:rPr>
        <w:t xml:space="preserve"> </w:t>
      </w:r>
      <w:r>
        <w:t xml:space="preserve">chế biến </w:t>
      </w:r>
      <w:r>
        <w:rPr>
          <w:spacing w:val="-1"/>
        </w:rPr>
        <w:t>nông</w:t>
      </w:r>
      <w:r>
        <w:rPr>
          <w:spacing w:val="-3"/>
        </w:rPr>
        <w:t xml:space="preserve"> </w:t>
      </w:r>
      <w:r>
        <w:rPr>
          <w:spacing w:val="-1"/>
        </w:rPr>
        <w:t>sản, gỗ</w:t>
      </w:r>
      <w:r>
        <w:rPr>
          <w:spacing w:val="1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rPr>
          <w:spacing w:val="-1"/>
        </w:rPr>
        <w:t>vật</w:t>
      </w:r>
      <w:r>
        <w:rPr>
          <w:spacing w:val="1"/>
        </w:rPr>
        <w:t xml:space="preserve"> </w:t>
      </w:r>
      <w:r>
        <w:rPr>
          <w:spacing w:val="-1"/>
        </w:rPr>
        <w:t>liệu</w:t>
      </w:r>
      <w:r>
        <w:rPr>
          <w:spacing w:val="-2"/>
        </w:rPr>
        <w:t xml:space="preserve"> </w:t>
      </w:r>
      <w:r>
        <w:t>xây</w:t>
      </w:r>
      <w:r>
        <w:rPr>
          <w:spacing w:val="-4"/>
        </w:rPr>
        <w:t xml:space="preserve"> </w:t>
      </w:r>
      <w:r>
        <w:t>dựng.</w:t>
      </w:r>
      <w:r>
        <w:rPr>
          <w:spacing w:val="-1"/>
        </w:rPr>
        <w:t xml:space="preserve"> </w:t>
      </w:r>
      <w:r>
        <w:t>ở</w:t>
      </w:r>
      <w:r>
        <w:rPr>
          <w:spacing w:val="-3"/>
        </w:rP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1"/>
        </w:rPr>
        <w:t>cực</w:t>
      </w:r>
      <w:r>
        <w:t xml:space="preserve"> </w:t>
      </w:r>
      <w:r>
        <w:rPr>
          <w:spacing w:val="-1"/>
        </w:rPr>
        <w:t>Nam</w:t>
      </w:r>
      <w:r>
        <w:rPr>
          <w:spacing w:val="-5"/>
        </w:rPr>
        <w:t xml:space="preserve"> </w:t>
      </w:r>
      <w:r>
        <w:rPr>
          <w:spacing w:val="-1"/>
        </w:rPr>
        <w:t>Trung</w:t>
      </w:r>
      <w:r>
        <w:rPr>
          <w:spacing w:val="-3"/>
        </w:rPr>
        <w:t xml:space="preserve"> </w:t>
      </w:r>
      <w:r>
        <w:rPr>
          <w:spacing w:val="-1"/>
        </w:rPr>
        <w:t>bộ</w:t>
      </w:r>
      <w:r>
        <w:rPr>
          <w:spacing w:val="1"/>
        </w:rPr>
        <w:t xml:space="preserve"> </w:t>
      </w:r>
      <w:r>
        <w:rPr>
          <w:spacing w:val="-1"/>
        </w:rPr>
        <w:t>(Ninh</w:t>
      </w:r>
      <w:r>
        <w:rPr>
          <w:spacing w:val="-3"/>
        </w:rPr>
        <w:t xml:space="preserve"> </w:t>
      </w:r>
      <w:r>
        <w:t>thuận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spacing w:val="-2"/>
        </w:rPr>
        <w:t>Bình</w:t>
      </w:r>
      <w:r>
        <w:rPr>
          <w:spacing w:val="1"/>
        </w:rPr>
        <w:t xml:space="preserve"> </w:t>
      </w:r>
      <w:r>
        <w:rPr>
          <w:spacing w:val="-1"/>
        </w:rPr>
        <w:t>thuận)</w:t>
      </w:r>
      <w:r>
        <w:rPr>
          <w:spacing w:val="-3"/>
        </w:rPr>
        <w:t xml:space="preserve"> </w:t>
      </w:r>
      <w:r>
        <w:rPr>
          <w:spacing w:val="-1"/>
        </w:rPr>
        <w:t>tiếp</w:t>
      </w:r>
      <w:r>
        <w:rPr>
          <w:spacing w:val="55"/>
        </w:rPr>
        <w:t xml:space="preserve"> </w:t>
      </w:r>
      <w:r>
        <w:t>tục</w:t>
      </w:r>
      <w:r>
        <w:rPr>
          <w:spacing w:val="-3"/>
        </w:rPr>
        <w:t xml:space="preserve"> </w:t>
      </w:r>
      <w:r>
        <w:rPr>
          <w:spacing w:val="-1"/>
        </w:rPr>
        <w:t>đầu</w:t>
      </w:r>
      <w:r>
        <w:rPr>
          <w:spacing w:val="1"/>
        </w:rPr>
        <w:t xml:space="preserve"> </w:t>
      </w:r>
      <w:r>
        <w:t>tư</w:t>
      </w:r>
      <w:r>
        <w:rPr>
          <w:spacing w:val="-1"/>
        </w:rPr>
        <w:t xml:space="preserve"> xây</w:t>
      </w:r>
      <w:r>
        <w:rPr>
          <w:spacing w:val="-4"/>
        </w:rPr>
        <w:t xml:space="preserve"> </w:t>
      </w:r>
      <w:r>
        <w:t>dựng</w:t>
      </w:r>
      <w:r>
        <w:rPr>
          <w:spacing w:val="1"/>
        </w:rPr>
        <w:t xml:space="preserve"> </w:t>
      </w:r>
      <w:r>
        <w:rPr>
          <w:spacing w:val="-1"/>
        </w:rPr>
        <w:t>cụm</w:t>
      </w:r>
      <w:r>
        <w:rPr>
          <w:spacing w:val="-5"/>
        </w:rPr>
        <w:t xml:space="preserve"> </w:t>
      </w:r>
      <w:r>
        <w:t>công</w:t>
      </w:r>
      <w:r>
        <w:rPr>
          <w:spacing w:val="1"/>
        </w:rPr>
        <w:t xml:space="preserve"> </w:t>
      </w:r>
      <w:r>
        <w:rPr>
          <w:spacing w:val="-1"/>
        </w:rPr>
        <w:t>nghiệp</w:t>
      </w:r>
      <w:r>
        <w:rPr>
          <w:spacing w:val="1"/>
        </w:rPr>
        <w:t xml:space="preserve"> </w:t>
      </w:r>
      <w:r>
        <w:rPr>
          <w:spacing w:val="-1"/>
        </w:rPr>
        <w:t>chế</w:t>
      </w:r>
      <w:r>
        <w:rPr>
          <w:spacing w:val="-3"/>
        </w:rPr>
        <w:t xml:space="preserve"> </w:t>
      </w:r>
      <w:r>
        <w:rPr>
          <w:spacing w:val="-1"/>
        </w:rPr>
        <w:t>biến</w:t>
      </w:r>
      <w:r>
        <w:rPr>
          <w:spacing w:val="-3"/>
        </w:rPr>
        <w:t xml:space="preserve"> </w:t>
      </w:r>
      <w:r>
        <w:t>hải</w:t>
      </w:r>
      <w:r>
        <w:rPr>
          <w:spacing w:val="-3"/>
        </w:rPr>
        <w:t xml:space="preserve"> </w:t>
      </w:r>
      <w:r>
        <w:rPr>
          <w:spacing w:val="-1"/>
        </w:rPr>
        <w:t>sản, khai</w:t>
      </w:r>
      <w:r>
        <w:rPr>
          <w:spacing w:val="67"/>
        </w:rPr>
        <w:t xml:space="preserve"> </w:t>
      </w:r>
      <w:r>
        <w:rPr>
          <w:spacing w:val="-2"/>
        </w:rPr>
        <w:t>thác</w:t>
      </w:r>
      <w:r>
        <w:t xml:space="preserve"> cát</w:t>
      </w:r>
      <w:r>
        <w:rPr>
          <w:spacing w:val="-3"/>
        </w:rPr>
        <w:t xml:space="preserve"> </w:t>
      </w:r>
      <w:r>
        <w:rPr>
          <w:spacing w:val="-1"/>
        </w:rPr>
        <w:t>xuất</w:t>
      </w:r>
      <w:r>
        <w:rPr>
          <w:spacing w:val="-3"/>
        </w:rPr>
        <w:t xml:space="preserve"> </w:t>
      </w:r>
      <w:r>
        <w:rPr>
          <w:spacing w:val="-1"/>
        </w:rPr>
        <w:t>khẩu</w:t>
      </w:r>
      <w:r>
        <w:rPr>
          <w:spacing w:val="-3"/>
        </w:rPr>
        <w:t xml:space="preserve"> </w:t>
      </w:r>
      <w:r>
        <w:t xml:space="preserve">và </w:t>
      </w:r>
      <w:r>
        <w:rPr>
          <w:spacing w:val="-1"/>
        </w:rPr>
        <w:t>chế</w:t>
      </w:r>
      <w:r>
        <w:t xml:space="preserve"> biến</w:t>
      </w:r>
      <w:r>
        <w:rPr>
          <w:spacing w:val="-3"/>
        </w:rPr>
        <w:t xml:space="preserve"> </w:t>
      </w:r>
      <w:r>
        <w:t>sản</w:t>
      </w:r>
      <w:r>
        <w:rPr>
          <w:spacing w:val="-2"/>
        </w:rPr>
        <w:t xml:space="preserve"> </w:t>
      </w:r>
      <w:r>
        <w:rPr>
          <w:spacing w:val="-1"/>
        </w:rPr>
        <w:t>phẩm</w:t>
      </w:r>
      <w:r>
        <w:rPr>
          <w:spacing w:val="-5"/>
        </w:rPr>
        <w:t xml:space="preserve"> </w:t>
      </w:r>
      <w:r>
        <w:t>cây</w:t>
      </w:r>
      <w:r>
        <w:rPr>
          <w:spacing w:val="-3"/>
        </w:rPr>
        <w:t xml:space="preserve"> </w:t>
      </w:r>
      <w:r>
        <w:rPr>
          <w:spacing w:val="-1"/>
        </w:rPr>
        <w:t>công</w:t>
      </w:r>
      <w:r>
        <w:rPr>
          <w:spacing w:val="35"/>
        </w:rPr>
        <w:t xml:space="preserve"> </w:t>
      </w:r>
      <w:r>
        <w:rPr>
          <w:spacing w:val="-1"/>
        </w:rPr>
        <w:t>nghiệp</w:t>
      </w:r>
      <w:r>
        <w:rPr>
          <w:spacing w:val="-2"/>
        </w:rPr>
        <w:t xml:space="preserve"> </w:t>
      </w:r>
      <w:r>
        <w:t>đặc</w:t>
      </w:r>
      <w:r>
        <w:rPr>
          <w:spacing w:val="-3"/>
        </w:rPr>
        <w:t xml:space="preserve"> </w:t>
      </w:r>
      <w:r>
        <w:rPr>
          <w:spacing w:val="-1"/>
        </w:rPr>
        <w:t>sản</w:t>
      </w:r>
      <w:r>
        <w:rPr>
          <w:spacing w:val="1"/>
        </w:rPr>
        <w:t xml:space="preserve"> </w:t>
      </w:r>
      <w:r>
        <w:rPr>
          <w:spacing w:val="-1"/>
        </w:rPr>
        <w:t xml:space="preserve">như Nho, </w:t>
      </w:r>
      <w:r>
        <w:rPr>
          <w:spacing w:val="-2"/>
        </w:rPr>
        <w:t>Thanh</w:t>
      </w:r>
      <w:r>
        <w:rPr>
          <w:spacing w:val="1"/>
        </w:rPr>
        <w:t xml:space="preserve"> </w:t>
      </w:r>
      <w:r>
        <w:rPr>
          <w:spacing w:val="-1"/>
        </w:rPr>
        <w:t xml:space="preserve">Long, </w:t>
      </w:r>
      <w:r>
        <w:rPr>
          <w:spacing w:val="-2"/>
        </w:rPr>
        <w:t>Điều,</w:t>
      </w:r>
      <w:r>
        <w:rPr>
          <w:spacing w:val="-1"/>
        </w:rPr>
        <w:t xml:space="preserve"> Dưa...</w:t>
      </w:r>
    </w:p>
    <w:p w:rsidR="002F4ED9" w:rsidRDefault="00C704E4">
      <w:pPr>
        <w:pStyle w:val="BodyText"/>
        <w:spacing w:before="16" w:line="245" w:lineRule="auto"/>
        <w:ind w:right="161"/>
      </w:pPr>
      <w:r>
        <w:rPr>
          <w:spacing w:val="-1"/>
        </w:rPr>
        <w:t>Muốn</w:t>
      </w:r>
      <w:r>
        <w:rPr>
          <w:spacing w:val="-3"/>
        </w:rPr>
        <w:t xml:space="preserve"> </w:t>
      </w:r>
      <w:r>
        <w:rPr>
          <w:spacing w:val="-1"/>
        </w:rPr>
        <w:t>đạt</w:t>
      </w:r>
      <w:r>
        <w:rPr>
          <w:spacing w:val="1"/>
        </w:rPr>
        <w:t xml:space="preserve"> </w:t>
      </w:r>
      <w:r>
        <w:t xml:space="preserve">được </w:t>
      </w:r>
      <w:r>
        <w:rPr>
          <w:spacing w:val="-2"/>
        </w:rPr>
        <w:t>mục</w:t>
      </w:r>
      <w:r>
        <w:t xml:space="preserve"> </w:t>
      </w:r>
      <w:r>
        <w:rPr>
          <w:spacing w:val="-1"/>
        </w:rPr>
        <w:t>tiêu</w:t>
      </w:r>
      <w:r>
        <w:rPr>
          <w:spacing w:val="-2"/>
        </w:rPr>
        <w:t xml:space="preserve"> </w:t>
      </w:r>
      <w:r>
        <w:rPr>
          <w:spacing w:val="-1"/>
        </w:rPr>
        <w:t>hoàn</w:t>
      </w:r>
      <w:r>
        <w:rPr>
          <w:spacing w:val="-2"/>
        </w:rPr>
        <w:t xml:space="preserve"> </w:t>
      </w:r>
      <w:r>
        <w:rPr>
          <w:spacing w:val="-1"/>
        </w:rPr>
        <w:t>thành</w:t>
      </w:r>
      <w:r>
        <w:rPr>
          <w:spacing w:val="1"/>
        </w:rPr>
        <w:t xml:space="preserve"> </w:t>
      </w:r>
      <w:r>
        <w:t xml:space="preserve">cơ </w:t>
      </w:r>
      <w:r>
        <w:rPr>
          <w:spacing w:val="-2"/>
        </w:rPr>
        <w:t>cấu</w:t>
      </w:r>
      <w:r>
        <w:rPr>
          <w:spacing w:val="-1"/>
        </w:rPr>
        <w:t xml:space="preserve"> </w:t>
      </w:r>
      <w:r>
        <w:t>công</w:t>
      </w:r>
      <w:r>
        <w:rPr>
          <w:spacing w:val="-3"/>
        </w:rPr>
        <w:t xml:space="preserve"> </w:t>
      </w:r>
      <w:r>
        <w:rPr>
          <w:spacing w:val="-1"/>
        </w:rPr>
        <w:t>nghiệp</w:t>
      </w:r>
      <w:r>
        <w:rPr>
          <w:spacing w:val="-2"/>
        </w:rPr>
        <w:t xml:space="preserve"> </w:t>
      </w:r>
      <w:r>
        <w:t>như</w:t>
      </w:r>
      <w:r>
        <w:rPr>
          <w:spacing w:val="-4"/>
        </w:rPr>
        <w:t xml:space="preserve"> </w:t>
      </w:r>
      <w:r>
        <w:rPr>
          <w:spacing w:val="-1"/>
        </w:rPr>
        <w:t xml:space="preserve">nêu </w:t>
      </w:r>
      <w:r>
        <w:t>trên</w:t>
      </w:r>
      <w:r>
        <w:rPr>
          <w:spacing w:val="-2"/>
        </w:rPr>
        <w:t xml:space="preserve"> </w:t>
      </w:r>
      <w:r>
        <w:rPr>
          <w:spacing w:val="-1"/>
        </w:rPr>
        <w:t>thì</w:t>
      </w:r>
      <w:r>
        <w:rPr>
          <w:spacing w:val="-3"/>
        </w:rPr>
        <w:t xml:space="preserve"> </w:t>
      </w:r>
      <w:r>
        <w:rPr>
          <w:spacing w:val="-1"/>
        </w:rPr>
        <w:t>duyên</w:t>
      </w:r>
      <w:r>
        <w:rPr>
          <w:spacing w:val="1"/>
        </w:rPr>
        <w:t xml:space="preserve"> </w:t>
      </w:r>
      <w:r>
        <w:rPr>
          <w:spacing w:val="-1"/>
        </w:rPr>
        <w:t>hải</w:t>
      </w:r>
      <w:r>
        <w:rPr>
          <w:spacing w:val="1"/>
        </w:rPr>
        <w:t xml:space="preserve"> </w:t>
      </w:r>
      <w:r>
        <w:t>miền</w:t>
      </w:r>
      <w:r>
        <w:rPr>
          <w:spacing w:val="1"/>
        </w:rPr>
        <w:t xml:space="preserve"> </w:t>
      </w:r>
      <w:r>
        <w:rPr>
          <w:spacing w:val="-2"/>
        </w:rPr>
        <w:t>Trung</w:t>
      </w:r>
      <w:r>
        <w:rPr>
          <w:spacing w:val="1"/>
        </w:rPr>
        <w:t xml:space="preserve"> </w:t>
      </w:r>
      <w:r>
        <w:rPr>
          <w:spacing w:val="-2"/>
        </w:rPr>
        <w:t>phải</w:t>
      </w:r>
      <w:r>
        <w:rPr>
          <w:spacing w:val="1"/>
        </w:rPr>
        <w:t xml:space="preserve"> </w:t>
      </w:r>
      <w:r>
        <w:rPr>
          <w:spacing w:val="-1"/>
        </w:rPr>
        <w:t>đầutư</w:t>
      </w:r>
      <w:r>
        <w:rPr>
          <w:spacing w:val="55"/>
        </w:rPr>
        <w:t xml:space="preserve"> </w:t>
      </w:r>
      <w:r>
        <w:t>xây</w:t>
      </w:r>
      <w:r>
        <w:rPr>
          <w:spacing w:val="-4"/>
        </w:rPr>
        <w:t xml:space="preserve"> </w:t>
      </w:r>
      <w:r>
        <w:t>dựng</w:t>
      </w:r>
      <w:r>
        <w:rPr>
          <w:spacing w:val="1"/>
        </w:rPr>
        <w:t xml:space="preserve"> </w:t>
      </w:r>
      <w:r>
        <w:rPr>
          <w:spacing w:val="-1"/>
        </w:rPr>
        <w:t>CSVCHT vì</w:t>
      </w:r>
      <w:r>
        <w:rPr>
          <w:spacing w:val="1"/>
        </w:rPr>
        <w:t xml:space="preserve"> </w:t>
      </w:r>
      <w:r>
        <w:rPr>
          <w:spacing w:val="-1"/>
        </w:rPr>
        <w:t xml:space="preserve">CSHT </w:t>
      </w:r>
      <w:r>
        <w:t xml:space="preserve">được </w:t>
      </w:r>
      <w:r>
        <w:rPr>
          <w:spacing w:val="-1"/>
        </w:rPr>
        <w:t>coi</w:t>
      </w:r>
      <w:r>
        <w:rPr>
          <w:spacing w:val="-3"/>
        </w:rPr>
        <w:t xml:space="preserve"> </w:t>
      </w:r>
      <w:r>
        <w:t>như</w:t>
      </w:r>
      <w:r>
        <w:rPr>
          <w:spacing w:val="-4"/>
        </w:rPr>
        <w:t xml:space="preserve"> </w:t>
      </w:r>
      <w:r>
        <w:t xml:space="preserve">là </w:t>
      </w:r>
      <w:r>
        <w:rPr>
          <w:spacing w:val="-2"/>
        </w:rPr>
        <w:t>nguồn</w:t>
      </w:r>
      <w:r>
        <w:rPr>
          <w:spacing w:val="1"/>
        </w:rPr>
        <w:t xml:space="preserve"> </w:t>
      </w:r>
      <w:r>
        <w:t>lực</w:t>
      </w:r>
      <w:r>
        <w:rPr>
          <w:spacing w:val="-4"/>
        </w:rPr>
        <w:t xml:space="preserve"> </w:t>
      </w:r>
      <w:r>
        <w:rPr>
          <w:spacing w:val="-1"/>
        </w:rPr>
        <w:t>không</w:t>
      </w:r>
      <w:r>
        <w:rPr>
          <w:spacing w:val="67"/>
        </w:rPr>
        <w:t xml:space="preserve"> </w:t>
      </w:r>
      <w:r>
        <w:rPr>
          <w:spacing w:val="-1"/>
        </w:rPr>
        <w:t>thể</w:t>
      </w:r>
      <w:r>
        <w:t xml:space="preserve"> </w:t>
      </w:r>
      <w:r>
        <w:rPr>
          <w:spacing w:val="-1"/>
        </w:rPr>
        <w:t>thiếu</w:t>
      </w:r>
      <w:r>
        <w:rPr>
          <w:spacing w:val="-2"/>
        </w:rPr>
        <w:t xml:space="preserve"> </w:t>
      </w:r>
      <w:r>
        <w:rPr>
          <w:spacing w:val="-1"/>
        </w:rPr>
        <w:t>dược</w:t>
      </w:r>
      <w:r>
        <w:rPr>
          <w:spacing w:val="-3"/>
        </w:rPr>
        <w:t xml:space="preserve"> </w:t>
      </w:r>
      <w:r>
        <w:rPr>
          <w:spacing w:val="-1"/>
        </w:rPr>
        <w:t>đối</w:t>
      </w:r>
      <w:r>
        <w:rPr>
          <w:spacing w:val="1"/>
        </w:rPr>
        <w:t xml:space="preserve"> </w:t>
      </w:r>
      <w:r>
        <w:rPr>
          <w:spacing w:val="-1"/>
        </w:rPr>
        <w:t xml:space="preserve">với </w:t>
      </w:r>
      <w:r>
        <w:t>sự</w:t>
      </w:r>
      <w:r>
        <w:rPr>
          <w:spacing w:val="-1"/>
        </w:rPr>
        <w:t xml:space="preserve"> nghiệp</w:t>
      </w:r>
      <w:r>
        <w:rPr>
          <w:spacing w:val="1"/>
        </w:rPr>
        <w:t xml:space="preserve"> </w:t>
      </w:r>
      <w:r>
        <w:t>CN</w:t>
      </w:r>
      <w:r>
        <w:rPr>
          <w:spacing w:val="-5"/>
        </w:rPr>
        <w:t xml:space="preserve"> </w:t>
      </w:r>
      <w:r>
        <w:rPr>
          <w:spacing w:val="-1"/>
        </w:rPr>
        <w:t>hoá.</w:t>
      </w:r>
    </w:p>
    <w:p w:rsidR="002F4ED9" w:rsidRDefault="00C704E4">
      <w:pPr>
        <w:pStyle w:val="BodyText"/>
        <w:spacing w:before="113" w:line="247" w:lineRule="auto"/>
        <w:ind w:left="975" w:right="205" w:firstLine="0"/>
        <w:rPr>
          <w:rFonts w:cs="Times New Roman"/>
        </w:rPr>
      </w:pPr>
      <w:r>
        <w:rPr>
          <w:spacing w:val="-1"/>
        </w:rPr>
        <w:t>*Việc</w:t>
      </w:r>
      <w:r>
        <w:rPr>
          <w:spacing w:val="-3"/>
        </w:rPr>
        <w:t xml:space="preserve"> </w:t>
      </w:r>
      <w:r>
        <w:rPr>
          <w:spacing w:val="-1"/>
        </w:rPr>
        <w:t>hình</w:t>
      </w:r>
      <w:r>
        <w:rPr>
          <w:spacing w:val="1"/>
        </w:rPr>
        <w:t xml:space="preserve"> </w:t>
      </w:r>
      <w:r>
        <w:rPr>
          <w:spacing w:val="-1"/>
        </w:rPr>
        <w:t>thành</w:t>
      </w:r>
      <w:r>
        <w:rPr>
          <w:spacing w:val="1"/>
        </w:rPr>
        <w:t xml:space="preserve"> </w:t>
      </w:r>
      <w:r>
        <w:rPr>
          <w:spacing w:val="-2"/>
        </w:rPr>
        <w:t>cơ</w:t>
      </w:r>
      <w:r>
        <w:rPr>
          <w:spacing w:val="-3"/>
        </w:rPr>
        <w:t xml:space="preserve"> </w:t>
      </w:r>
      <w:r>
        <w:t>cấu</w:t>
      </w:r>
      <w:r>
        <w:rPr>
          <w:spacing w:val="-2"/>
        </w:rPr>
        <w:t xml:space="preserve"> </w:t>
      </w:r>
      <w:r>
        <w:rPr>
          <w:spacing w:val="-1"/>
        </w:rPr>
        <w:t>kinh</w:t>
      </w:r>
      <w:r>
        <w:rPr>
          <w:spacing w:val="-3"/>
        </w:rPr>
        <w:t xml:space="preserve"> </w:t>
      </w:r>
      <w:r>
        <w:t xml:space="preserve">tế </w:t>
      </w:r>
      <w:r>
        <w:rPr>
          <w:spacing w:val="-2"/>
        </w:rPr>
        <w:t>công</w:t>
      </w:r>
      <w:r>
        <w:rPr>
          <w:spacing w:val="-3"/>
        </w:rPr>
        <w:t xml:space="preserve"> </w:t>
      </w:r>
      <w:r>
        <w:rPr>
          <w:spacing w:val="-1"/>
        </w:rPr>
        <w:t>nghiệp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</w:t>
      </w:r>
      <w:r>
        <w:rPr>
          <w:spacing w:val="-2"/>
        </w:rPr>
        <w:t>duyên</w:t>
      </w:r>
      <w:r>
        <w:rPr>
          <w:spacing w:val="1"/>
        </w:rPr>
        <w:t xml:space="preserve"> </w:t>
      </w:r>
      <w:r>
        <w:rPr>
          <w:spacing w:val="-1"/>
        </w:rPr>
        <w:t>hải</w:t>
      </w:r>
      <w:r>
        <w:rPr>
          <w:spacing w:val="1"/>
        </w:rPr>
        <w:t xml:space="preserve"> </w:t>
      </w:r>
      <w:r>
        <w:rPr>
          <w:spacing w:val="-2"/>
        </w:rPr>
        <w:t>miền</w:t>
      </w:r>
      <w:r>
        <w:rPr>
          <w:spacing w:val="1"/>
        </w:rPr>
        <w:t xml:space="preserve"> </w:t>
      </w:r>
      <w:r>
        <w:rPr>
          <w:spacing w:val="-1"/>
        </w:rPr>
        <w:t>Trung</w:t>
      </w:r>
      <w:r>
        <w:rPr>
          <w:spacing w:val="-3"/>
        </w:rPr>
        <w:t xml:space="preserve"> </w:t>
      </w:r>
      <w:r>
        <w:rPr>
          <w:spacing w:val="-1"/>
        </w:rPr>
        <w:t>phải</w:t>
      </w:r>
      <w:r>
        <w:rPr>
          <w:spacing w:val="-3"/>
        </w:rPr>
        <w:t xml:space="preserve"> </w:t>
      </w:r>
      <w:r>
        <w:rPr>
          <w:spacing w:val="-1"/>
        </w:rPr>
        <w:t>gắn</w:t>
      </w:r>
      <w:r>
        <w:rPr>
          <w:spacing w:val="1"/>
        </w:rPr>
        <w:t xml:space="preserve"> </w:t>
      </w:r>
      <w:r>
        <w:rPr>
          <w:spacing w:val="-1"/>
        </w:rPr>
        <w:t>với</w:t>
      </w:r>
      <w:r>
        <w:rPr>
          <w:spacing w:val="-3"/>
        </w:rPr>
        <w:t xml:space="preserve"> </w:t>
      </w:r>
      <w:r>
        <w:rPr>
          <w:spacing w:val="-1"/>
        </w:rPr>
        <w:t>hiẹn</w:t>
      </w:r>
      <w:r>
        <w:rPr>
          <w:spacing w:val="-3"/>
        </w:rPr>
        <w:t xml:space="preserve"> </w:t>
      </w:r>
      <w:r>
        <w:t>đại</w:t>
      </w:r>
      <w:r>
        <w:rPr>
          <w:spacing w:val="-3"/>
        </w:rPr>
        <w:t xml:space="preserve"> </w:t>
      </w:r>
      <w:r>
        <w:rPr>
          <w:spacing w:val="-1"/>
        </w:rPr>
        <w:t>hoá</w:t>
      </w:r>
      <w:r>
        <w:t xml:space="preserve"> về</w:t>
      </w:r>
      <w:r>
        <w:rPr>
          <w:spacing w:val="45"/>
        </w:rPr>
        <w:t xml:space="preserve"> </w:t>
      </w:r>
      <w:r>
        <w:rPr>
          <w:rFonts w:cs="Times New Roman"/>
          <w:spacing w:val="-2"/>
        </w:rPr>
        <w:t>CSVCKTHT.</w:t>
      </w:r>
    </w:p>
    <w:p w:rsidR="002F4ED9" w:rsidRDefault="00C704E4">
      <w:pPr>
        <w:pStyle w:val="BodyText"/>
        <w:spacing w:before="12" w:line="245" w:lineRule="auto"/>
        <w:ind w:right="138"/>
      </w:pPr>
      <w:r>
        <w:rPr>
          <w:rFonts w:cs="Times New Roman"/>
          <w:spacing w:val="-1"/>
        </w:rPr>
        <w:t>-</w:t>
      </w:r>
      <w:r>
        <w:rPr>
          <w:spacing w:val="-1"/>
        </w:rPr>
        <w:t>Để</w:t>
      </w:r>
      <w:r>
        <w:t xml:space="preserve"> tạo</w:t>
      </w:r>
      <w:r>
        <w:rPr>
          <w:spacing w:val="1"/>
        </w:rPr>
        <w:t xml:space="preserve"> </w:t>
      </w:r>
      <w:r>
        <w:rPr>
          <w:spacing w:val="-2"/>
        </w:rPr>
        <w:t>ra</w:t>
      </w:r>
      <w:r>
        <w:t xml:space="preserve"> cái</w:t>
      </w:r>
      <w:r>
        <w:rPr>
          <w:spacing w:val="-3"/>
        </w:rPr>
        <w:t xml:space="preserve"> </w:t>
      </w:r>
      <w:r>
        <w:rPr>
          <w:spacing w:val="-1"/>
        </w:rPr>
        <w:t>nền</w:t>
      </w:r>
      <w:r>
        <w:rPr>
          <w:spacing w:val="1"/>
        </w:rPr>
        <w:t xml:space="preserve"> </w:t>
      </w:r>
      <w:r>
        <w:rPr>
          <w:spacing w:val="-1"/>
        </w:rPr>
        <w:t>tảng</w:t>
      </w:r>
      <w:r>
        <w:rPr>
          <w:spacing w:val="1"/>
        </w:rPr>
        <w:t xml:space="preserve"> </w:t>
      </w:r>
      <w:r>
        <w:rPr>
          <w:spacing w:val="-1"/>
        </w:rPr>
        <w:t>cho</w:t>
      </w:r>
      <w:r>
        <w:rPr>
          <w:spacing w:val="-3"/>
        </w:rPr>
        <w:t xml:space="preserve"> </w:t>
      </w:r>
      <w:r>
        <w:t>hình</w:t>
      </w:r>
      <w:r>
        <w:rPr>
          <w:spacing w:val="-3"/>
        </w:rPr>
        <w:t xml:space="preserve"> </w:t>
      </w:r>
      <w:r>
        <w:rPr>
          <w:spacing w:val="-1"/>
        </w:rPr>
        <w:t>thành</w:t>
      </w:r>
      <w:r>
        <w:rPr>
          <w:spacing w:val="1"/>
        </w:rPr>
        <w:t xml:space="preserve"> </w:t>
      </w:r>
      <w:r>
        <w:t xml:space="preserve">cơ </w:t>
      </w:r>
      <w:r>
        <w:rPr>
          <w:spacing w:val="-2"/>
        </w:rPr>
        <w:t>cấu</w:t>
      </w:r>
      <w:r>
        <w:rPr>
          <w:spacing w:val="1"/>
        </w:rPr>
        <w:t xml:space="preserve"> </w:t>
      </w:r>
      <w:r>
        <w:rPr>
          <w:spacing w:val="-1"/>
        </w:rPr>
        <w:t>kinh</w:t>
      </w:r>
      <w:r>
        <w:rPr>
          <w:spacing w:val="-3"/>
        </w:rPr>
        <w:t xml:space="preserve"> </w:t>
      </w:r>
      <w:r>
        <w:t xml:space="preserve">tế </w:t>
      </w:r>
      <w:r>
        <w:rPr>
          <w:spacing w:val="-2"/>
        </w:rPr>
        <w:t>công</w:t>
      </w:r>
      <w:r>
        <w:rPr>
          <w:spacing w:val="1"/>
        </w:rPr>
        <w:t xml:space="preserve"> </w:t>
      </w:r>
      <w:r>
        <w:rPr>
          <w:spacing w:val="-2"/>
        </w:rPr>
        <w:t>nghiệp</w:t>
      </w:r>
      <w:r>
        <w:rPr>
          <w:spacing w:val="1"/>
        </w:rPr>
        <w:t xml:space="preserve"> </w:t>
      </w:r>
      <w:r>
        <w:t>ở</w:t>
      </w:r>
      <w:r>
        <w:rPr>
          <w:spacing w:val="-1"/>
        </w:rPr>
        <w:t xml:space="preserve"> </w:t>
      </w:r>
      <w:r>
        <w:rPr>
          <w:spacing w:val="-2"/>
        </w:rPr>
        <w:t>miền</w:t>
      </w:r>
      <w:r>
        <w:rPr>
          <w:spacing w:val="1"/>
        </w:rPr>
        <w:t xml:space="preserve"> </w:t>
      </w:r>
      <w:r>
        <w:rPr>
          <w:spacing w:val="-1"/>
        </w:rPr>
        <w:t>TRung</w:t>
      </w:r>
      <w:r>
        <w:rPr>
          <w:spacing w:val="1"/>
        </w:rPr>
        <w:t xml:space="preserve"> </w:t>
      </w:r>
      <w:r>
        <w:rPr>
          <w:spacing w:val="-2"/>
        </w:rPr>
        <w:t>trước</w:t>
      </w:r>
      <w:r>
        <w:t xml:space="preserve"> </w:t>
      </w:r>
      <w:r>
        <w:rPr>
          <w:spacing w:val="-1"/>
        </w:rPr>
        <w:t>hết</w:t>
      </w:r>
      <w:r>
        <w:rPr>
          <w:spacing w:val="1"/>
        </w:rP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1"/>
        </w:rPr>
        <w:t>này</w:t>
      </w:r>
      <w:r>
        <w:rPr>
          <w:spacing w:val="-4"/>
        </w:rPr>
        <w:t xml:space="preserve"> </w:t>
      </w:r>
      <w:r>
        <w:t>phải</w:t>
      </w:r>
      <w:r>
        <w:rPr>
          <w:spacing w:val="-3"/>
        </w:rPr>
        <w:t xml:space="preserve"> </w:t>
      </w:r>
      <w:r>
        <w:rPr>
          <w:spacing w:val="-1"/>
        </w:rPr>
        <w:t>đầu</w:t>
      </w:r>
      <w:r>
        <w:rPr>
          <w:spacing w:val="51"/>
        </w:rPr>
        <w:t xml:space="preserve"> </w:t>
      </w:r>
      <w:r>
        <w:t>tư</w:t>
      </w:r>
      <w:r>
        <w:rPr>
          <w:spacing w:val="-1"/>
        </w:rPr>
        <w:t xml:space="preserve"> nâng</w:t>
      </w:r>
      <w:r>
        <w:rPr>
          <w:spacing w:val="1"/>
        </w:rPr>
        <w:t xml:space="preserve"> </w:t>
      </w:r>
      <w:r>
        <w:rPr>
          <w:spacing w:val="-1"/>
        </w:rPr>
        <w:t>cấp</w:t>
      </w:r>
      <w:r>
        <w:rPr>
          <w:spacing w:val="-2"/>
        </w:rPr>
        <w:t xml:space="preserve"> </w:t>
      </w:r>
      <w:r>
        <w:rPr>
          <w:spacing w:val="-1"/>
        </w:rPr>
        <w:t>hiện</w:t>
      </w:r>
      <w:r>
        <w:rPr>
          <w:spacing w:val="-2"/>
        </w:rPr>
        <w:t xml:space="preserve"> </w:t>
      </w:r>
      <w:r>
        <w:rPr>
          <w:spacing w:val="-1"/>
        </w:rPr>
        <w:t>đại</w:t>
      </w:r>
      <w:r>
        <w:rPr>
          <w:spacing w:val="1"/>
        </w:rPr>
        <w:t xml:space="preserve"> </w:t>
      </w:r>
      <w:r>
        <w:t>hoá</w:t>
      </w:r>
      <w:r>
        <w:rPr>
          <w:spacing w:val="-1"/>
        </w:rPr>
        <w:t xml:space="preserve"> mạng</w:t>
      </w:r>
      <w:r>
        <w:rPr>
          <w:spacing w:val="1"/>
        </w:rPr>
        <w:t xml:space="preserve"> </w:t>
      </w:r>
      <w:r>
        <w:t xml:space="preserve">lưới </w:t>
      </w:r>
      <w:r>
        <w:rPr>
          <w:spacing w:val="-1"/>
        </w:rPr>
        <w:t>GTVT</w:t>
      </w:r>
      <w:r>
        <w:rPr>
          <w:rFonts w:cs="Times New Roman"/>
          <w:spacing w:val="-1"/>
        </w:rPr>
        <w:t xml:space="preserve">- </w:t>
      </w:r>
      <w:r>
        <w:rPr>
          <w:spacing w:val="-2"/>
        </w:rPr>
        <w:t>TTLL</w:t>
      </w:r>
      <w:r>
        <w:rPr>
          <w:spacing w:val="-1"/>
        </w:rPr>
        <w:t xml:space="preserve"> </w:t>
      </w:r>
      <w:r>
        <w:t>theo</w:t>
      </w:r>
      <w:r>
        <w:rPr>
          <w:spacing w:val="1"/>
        </w:rPr>
        <w:t xml:space="preserve"> </w:t>
      </w:r>
      <w:r>
        <w:rPr>
          <w:spacing w:val="-2"/>
        </w:rPr>
        <w:t>những</w:t>
      </w:r>
      <w:r>
        <w:rPr>
          <w:spacing w:val="-3"/>
        </w:rPr>
        <w:t xml:space="preserve"> </w:t>
      </w:r>
      <w:r>
        <w:rPr>
          <w:spacing w:val="-1"/>
        </w:rPr>
        <w:t>hướng</w:t>
      </w:r>
      <w:r>
        <w:rPr>
          <w:spacing w:val="-3"/>
        </w:rPr>
        <w:t xml:space="preserve"> </w:t>
      </w:r>
      <w:r>
        <w:rPr>
          <w:spacing w:val="-1"/>
        </w:rPr>
        <w:t>sau:</w:t>
      </w:r>
    </w:p>
    <w:p w:rsidR="002F4ED9" w:rsidRDefault="00C704E4">
      <w:pPr>
        <w:pStyle w:val="BodyText"/>
        <w:spacing w:before="17"/>
        <w:ind w:left="951" w:firstLine="0"/>
      </w:pPr>
      <w:r>
        <w:rPr>
          <w:spacing w:val="-1"/>
        </w:rPr>
        <w:t>+Nâng</w:t>
      </w:r>
      <w:r>
        <w:rPr>
          <w:spacing w:val="-3"/>
        </w:rPr>
        <w:t xml:space="preserve"> </w:t>
      </w:r>
      <w:r>
        <w:t>cấp</w:t>
      </w:r>
      <w:r>
        <w:rPr>
          <w:spacing w:val="-2"/>
        </w:rPr>
        <w:t xml:space="preserve"> </w:t>
      </w:r>
      <w:r>
        <w:rPr>
          <w:spacing w:val="-1"/>
        </w:rPr>
        <w:t>hiện</w:t>
      </w:r>
      <w:r>
        <w:rPr>
          <w:spacing w:val="-2"/>
        </w:rPr>
        <w:t xml:space="preserve"> </w:t>
      </w:r>
      <w:r>
        <w:rPr>
          <w:spacing w:val="-1"/>
        </w:rPr>
        <w:t>đại</w:t>
      </w:r>
      <w:r>
        <w:rPr>
          <w:spacing w:val="1"/>
        </w:rPr>
        <w:t xml:space="preserve"> </w:t>
      </w:r>
      <w:r>
        <w:rPr>
          <w:spacing w:val="-1"/>
        </w:rPr>
        <w:t>hoá</w:t>
      </w:r>
      <w:r>
        <w:t xml:space="preserve"> </w:t>
      </w:r>
      <w:r>
        <w:rPr>
          <w:spacing w:val="-1"/>
        </w:rPr>
        <w:t>quốc</w:t>
      </w:r>
      <w:r>
        <w:t xml:space="preserve"> </w:t>
      </w:r>
      <w:r>
        <w:rPr>
          <w:spacing w:val="-1"/>
        </w:rPr>
        <w:t>lộ</w:t>
      </w:r>
      <w:r>
        <w:rPr>
          <w:spacing w:val="1"/>
        </w:rPr>
        <w:t xml:space="preserve"> </w:t>
      </w:r>
      <w:r>
        <w:t>1A</w:t>
      </w:r>
      <w:r>
        <w:rPr>
          <w:spacing w:val="-4"/>
        </w:rPr>
        <w:t xml:space="preserve"> </w:t>
      </w:r>
      <w:r>
        <w:t xml:space="preserve">và </w:t>
      </w:r>
      <w:r>
        <w:rPr>
          <w:spacing w:val="-1"/>
        </w:rPr>
        <w:t>đường</w:t>
      </w:r>
      <w:r>
        <w:rPr>
          <w:spacing w:val="-3"/>
        </w:rPr>
        <w:t xml:space="preserve"> </w:t>
      </w:r>
      <w:r>
        <w:rPr>
          <w:spacing w:val="-1"/>
        </w:rPr>
        <w:t>sắt</w:t>
      </w:r>
      <w:r>
        <w:rPr>
          <w:spacing w:val="1"/>
        </w:rPr>
        <w:t xml:space="preserve"> </w:t>
      </w:r>
      <w:r>
        <w:rPr>
          <w:spacing w:val="-2"/>
        </w:rPr>
        <w:t>Thống</w:t>
      </w:r>
      <w:r>
        <w:rPr>
          <w:spacing w:val="1"/>
        </w:rPr>
        <w:t xml:space="preserve"> </w:t>
      </w:r>
      <w:r>
        <w:rPr>
          <w:spacing w:val="-2"/>
        </w:rPr>
        <w:t>nhất</w:t>
      </w:r>
      <w:r>
        <w:rPr>
          <w:spacing w:val="1"/>
        </w:rPr>
        <w:t xml:space="preserve"> </w:t>
      </w:r>
      <w:r>
        <w:rPr>
          <w:spacing w:val="-1"/>
        </w:rPr>
        <w:t>vì</w:t>
      </w:r>
      <w:r>
        <w:rPr>
          <w:spacing w:val="-3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này</w:t>
      </w:r>
      <w:r>
        <w:rPr>
          <w:spacing w:val="-3"/>
        </w:rPr>
        <w:t xml:space="preserve"> </w:t>
      </w:r>
      <w:r>
        <w:t xml:space="preserve">được </w:t>
      </w:r>
      <w:r>
        <w:rPr>
          <w:spacing w:val="-1"/>
        </w:rPr>
        <w:t>coi</w:t>
      </w:r>
      <w:r>
        <w:rPr>
          <w:spacing w:val="-3"/>
        </w:rPr>
        <w:t xml:space="preserve"> </w:t>
      </w:r>
      <w:r>
        <w:t>như</w:t>
      </w:r>
      <w:r>
        <w:rPr>
          <w:spacing w:val="-1"/>
        </w:rPr>
        <w:t xml:space="preserve"> là</w:t>
      </w:r>
      <w:r>
        <w:rPr>
          <w:spacing w:val="-3"/>
        </w:rPr>
        <w:t xml:space="preserve"> </w:t>
      </w:r>
      <w:r>
        <w:t>trục</w:t>
      </w:r>
      <w:r>
        <w:rPr>
          <w:spacing w:val="-3"/>
        </w:rPr>
        <w:t xml:space="preserve"> </w:t>
      </w:r>
      <w:r>
        <w:rPr>
          <w:spacing w:val="-1"/>
        </w:rPr>
        <w:t>xương</w:t>
      </w:r>
      <w:r>
        <w:rPr>
          <w:spacing w:val="-3"/>
        </w:rPr>
        <w:t xml:space="preserve"> </w:t>
      </w:r>
      <w:r>
        <w:rPr>
          <w:spacing w:val="-1"/>
        </w:rPr>
        <w:t>sốngcủa</w:t>
      </w:r>
    </w:p>
    <w:p w:rsidR="002F4ED9" w:rsidRDefault="00C704E4">
      <w:pPr>
        <w:pStyle w:val="BodyText"/>
        <w:spacing w:before="7" w:line="245" w:lineRule="auto"/>
        <w:ind w:right="166" w:firstLine="0"/>
      </w:pPr>
      <w:r>
        <w:t xml:space="preserve">các </w:t>
      </w:r>
      <w:r>
        <w:rPr>
          <w:spacing w:val="-2"/>
        </w:rPr>
        <w:t>tuyến</w:t>
      </w:r>
      <w:r>
        <w:rPr>
          <w:spacing w:val="1"/>
        </w:rPr>
        <w:t xml:space="preserve"> </w:t>
      </w:r>
      <w:r>
        <w:rPr>
          <w:spacing w:val="-1"/>
        </w:rPr>
        <w:t>GT Bắc</w:t>
      </w:r>
      <w:r>
        <w:rPr>
          <w:rFonts w:cs="Times New Roman"/>
          <w:spacing w:val="-1"/>
        </w:rPr>
        <w:t>-</w:t>
      </w:r>
      <w:r>
        <w:rPr>
          <w:spacing w:val="-1"/>
        </w:rPr>
        <w:t>Nam</w:t>
      </w:r>
      <w:r>
        <w:rPr>
          <w:spacing w:val="-3"/>
        </w:rPr>
        <w:t xml:space="preserve"> </w:t>
      </w:r>
      <w:r>
        <w:t>chạy</w:t>
      </w:r>
      <w:r>
        <w:rPr>
          <w:spacing w:val="-4"/>
        </w:rPr>
        <w:t xml:space="preserve"> </w:t>
      </w:r>
      <w:r>
        <w:rPr>
          <w:spacing w:val="-1"/>
        </w:rPr>
        <w:t>xuyên</w:t>
      </w:r>
      <w:r>
        <w:rPr>
          <w:spacing w:val="1"/>
        </w:rPr>
        <w:t xml:space="preserve"> </w:t>
      </w:r>
      <w:r>
        <w:t xml:space="preserve">qua </w:t>
      </w:r>
      <w:r>
        <w:rPr>
          <w:spacing w:val="-2"/>
        </w:rPr>
        <w:t>duyên</w:t>
      </w:r>
      <w:r>
        <w:rPr>
          <w:spacing w:val="1"/>
        </w:rPr>
        <w:t xml:space="preserve"> </w:t>
      </w:r>
      <w:r>
        <w:t>hải</w:t>
      </w:r>
      <w:r>
        <w:rPr>
          <w:spacing w:val="1"/>
        </w:rPr>
        <w:t xml:space="preserve"> </w:t>
      </w:r>
      <w:r>
        <w:rPr>
          <w:spacing w:val="-2"/>
        </w:rPr>
        <w:t>miền</w:t>
      </w:r>
      <w:r>
        <w:rPr>
          <w:spacing w:val="1"/>
        </w:rPr>
        <w:t xml:space="preserve"> </w:t>
      </w:r>
      <w:r>
        <w:rPr>
          <w:spacing w:val="-1"/>
        </w:rPr>
        <w:t>Trung</w:t>
      </w:r>
      <w:r>
        <w:rPr>
          <w:spacing w:val="1"/>
        </w:rPr>
        <w:t xml:space="preserve"> </w:t>
      </w:r>
      <w:r>
        <w:t>.</w:t>
      </w:r>
      <w:r>
        <w:rPr>
          <w:spacing w:val="-4"/>
        </w:rPr>
        <w:t xml:space="preserve"> </w:t>
      </w:r>
      <w:r>
        <w:rPr>
          <w:spacing w:val="-1"/>
        </w:rPr>
        <w:t>Vì</w:t>
      </w:r>
      <w:r>
        <w:t xml:space="preserve">  vậy</w:t>
      </w:r>
      <w:r>
        <w:rPr>
          <w:spacing w:val="-4"/>
        </w:rPr>
        <w:t xml:space="preserve"> </w:t>
      </w:r>
      <w:r>
        <w:rPr>
          <w:spacing w:val="-1"/>
        </w:rPr>
        <w:t>quốc</w:t>
      </w:r>
      <w:r>
        <w:t xml:space="preserve"> </w:t>
      </w:r>
      <w:r>
        <w:rPr>
          <w:spacing w:val="-1"/>
        </w:rPr>
        <w:t>lộ</w:t>
      </w:r>
      <w:r>
        <w:rPr>
          <w:spacing w:val="1"/>
        </w:rPr>
        <w:t xml:space="preserve"> </w:t>
      </w:r>
      <w:r>
        <w:t>1A</w:t>
      </w:r>
      <w:r>
        <w:rPr>
          <w:spacing w:val="-1"/>
        </w:rPr>
        <w:t xml:space="preserve"> và</w:t>
      </w:r>
      <w:r>
        <w:t xml:space="preserve"> </w:t>
      </w:r>
      <w:r>
        <w:rPr>
          <w:spacing w:val="-1"/>
        </w:rPr>
        <w:t>đường</w:t>
      </w:r>
      <w:r>
        <w:rPr>
          <w:spacing w:val="-3"/>
        </w:rPr>
        <w:t xml:space="preserve"> </w:t>
      </w:r>
      <w:r>
        <w:t>sắt</w:t>
      </w:r>
      <w:r>
        <w:rPr>
          <w:spacing w:val="-3"/>
        </w:rPr>
        <w:t xml:space="preserve"> </w:t>
      </w:r>
      <w:r>
        <w:rPr>
          <w:spacing w:val="-1"/>
        </w:rPr>
        <w:t>thống</w:t>
      </w:r>
      <w:r>
        <w:rPr>
          <w:spacing w:val="-3"/>
        </w:rPr>
        <w:t xml:space="preserve"> </w:t>
      </w:r>
      <w:r>
        <w:rPr>
          <w:spacing w:val="-1"/>
        </w:rPr>
        <w:t>nhất</w:t>
      </w:r>
      <w:r>
        <w:rPr>
          <w:spacing w:val="1"/>
        </w:rPr>
        <w:t xml:space="preserve"> </w:t>
      </w:r>
      <w:r>
        <w:rPr>
          <w:spacing w:val="-1"/>
        </w:rPr>
        <w:t>được</w:t>
      </w:r>
      <w:r>
        <w:t xml:space="preserve"> </w:t>
      </w:r>
      <w:r>
        <w:rPr>
          <w:spacing w:val="-1"/>
        </w:rPr>
        <w:t>coi</w:t>
      </w:r>
      <w:r>
        <w:rPr>
          <w:spacing w:val="53"/>
        </w:rPr>
        <w:t xml:space="preserve"> </w:t>
      </w:r>
      <w:r>
        <w:t xml:space="preserve">là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rPr>
          <w:spacing w:val="-2"/>
        </w:rPr>
        <w:t>mạch</w:t>
      </w:r>
      <w:r>
        <w:rPr>
          <w:spacing w:val="1"/>
        </w:rPr>
        <w:t xml:space="preserve"> </w:t>
      </w:r>
      <w:r>
        <w:rPr>
          <w:spacing w:val="-1"/>
        </w:rPr>
        <w:t>chủ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rPr>
          <w:spacing w:val="-3"/>
        </w:rPr>
        <w:t xml:space="preserve"> </w:t>
      </w:r>
      <w:r>
        <w:t xml:space="preserve">các </w:t>
      </w:r>
      <w:r>
        <w:rPr>
          <w:spacing w:val="-2"/>
        </w:rPr>
        <w:t>mối</w:t>
      </w:r>
      <w:r>
        <w:rPr>
          <w:spacing w:val="1"/>
        </w:rPr>
        <w:t xml:space="preserve"> </w:t>
      </w:r>
      <w:r>
        <w:t xml:space="preserve">lưu </w:t>
      </w:r>
      <w:r>
        <w:rPr>
          <w:spacing w:val="-2"/>
        </w:rPr>
        <w:t>thông</w:t>
      </w:r>
      <w:r>
        <w:rPr>
          <w:spacing w:val="1"/>
        </w:rPr>
        <w:t xml:space="preserve"> </w:t>
      </w:r>
      <w:r>
        <w:rPr>
          <w:spacing w:val="-1"/>
        </w:rPr>
        <w:t>phân</w:t>
      </w:r>
      <w:r>
        <w:rPr>
          <w:spacing w:val="1"/>
        </w:rPr>
        <w:t xml:space="preserve"> </w:t>
      </w:r>
      <w:r>
        <w:rPr>
          <w:spacing w:val="-1"/>
        </w:rPr>
        <w:t>phối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rPr>
          <w:spacing w:val="-3"/>
        </w:rPr>
        <w:t xml:space="preserve"> </w:t>
      </w:r>
      <w:r>
        <w:rPr>
          <w:spacing w:val="-1"/>
        </w:rPr>
        <w:t>duyên</w:t>
      </w:r>
      <w:r>
        <w:rPr>
          <w:spacing w:val="1"/>
        </w:rPr>
        <w:t xml:space="preserve"> </w:t>
      </w:r>
      <w:r>
        <w:rPr>
          <w:spacing w:val="-2"/>
        </w:rPr>
        <w:t>hải</w:t>
      </w:r>
      <w:r>
        <w:rPr>
          <w:spacing w:val="1"/>
        </w:rPr>
        <w:t xml:space="preserve"> </w:t>
      </w:r>
      <w:r>
        <w:rPr>
          <w:spacing w:val="-2"/>
        </w:rPr>
        <w:t>miền</w:t>
      </w:r>
      <w:r>
        <w:rPr>
          <w:spacing w:val="1"/>
        </w:rPr>
        <w:t xml:space="preserve"> </w:t>
      </w:r>
      <w:r>
        <w:rPr>
          <w:spacing w:val="-1"/>
        </w:rPr>
        <w:t>Trung. Đồng</w:t>
      </w:r>
      <w:r>
        <w:rPr>
          <w:spacing w:val="-3"/>
        </w:rPr>
        <w:t xml:space="preserve"> </w:t>
      </w:r>
      <w:r>
        <w:rPr>
          <w:spacing w:val="-2"/>
        </w:rPr>
        <w:t>thời</w:t>
      </w:r>
      <w:r>
        <w:rPr>
          <w:spacing w:val="1"/>
        </w:rPr>
        <w:t xml:space="preserve"> </w:t>
      </w:r>
      <w:r>
        <w:rPr>
          <w:spacing w:val="-1"/>
        </w:rPr>
        <w:t>nhờ</w:t>
      </w:r>
      <w:r>
        <w:t xml:space="preserve"> 2</w:t>
      </w:r>
      <w:r>
        <w:rPr>
          <w:spacing w:val="-3"/>
        </w:rPr>
        <w:t xml:space="preserve"> </w:t>
      </w:r>
      <w:r>
        <w:rPr>
          <w:spacing w:val="-2"/>
        </w:rPr>
        <w:t>tuyến</w:t>
      </w:r>
      <w:r>
        <w:rPr>
          <w:spacing w:val="1"/>
        </w:rPr>
        <w:t xml:space="preserve"> </w:t>
      </w:r>
      <w:r>
        <w:t>này</w:t>
      </w:r>
      <w:r>
        <w:rPr>
          <w:spacing w:val="-2"/>
        </w:rPr>
        <w:t xml:space="preserve"> mà</w:t>
      </w:r>
      <w:r>
        <w:t xml:space="preserve"> </w:t>
      </w:r>
      <w:r>
        <w:rPr>
          <w:spacing w:val="-1"/>
        </w:rPr>
        <w:t>duyên</w:t>
      </w:r>
      <w:r>
        <w:rPr>
          <w:spacing w:val="51"/>
        </w:rPr>
        <w:t xml:space="preserve"> </w:t>
      </w:r>
      <w:r>
        <w:t>hải</w:t>
      </w:r>
      <w:r>
        <w:rPr>
          <w:spacing w:val="1"/>
        </w:rPr>
        <w:t xml:space="preserve"> </w:t>
      </w:r>
      <w:r>
        <w:rPr>
          <w:spacing w:val="-2"/>
        </w:rPr>
        <w:t>miền</w:t>
      </w:r>
      <w:r>
        <w:rPr>
          <w:spacing w:val="1"/>
        </w:rPr>
        <w:t xml:space="preserve"> </w:t>
      </w:r>
      <w:r>
        <w:rPr>
          <w:spacing w:val="-2"/>
        </w:rPr>
        <w:t>Trung</w:t>
      </w:r>
      <w:r>
        <w:rPr>
          <w:spacing w:val="1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rPr>
          <w:spacing w:val="-1"/>
        </w:rPr>
        <w:t>thể</w:t>
      </w:r>
      <w:r>
        <w:t xml:space="preserve"> </w:t>
      </w:r>
      <w:r>
        <w:rPr>
          <w:spacing w:val="-1"/>
        </w:rPr>
        <w:t>gắn</w:t>
      </w:r>
      <w:r>
        <w:rPr>
          <w:spacing w:val="1"/>
        </w:rPr>
        <w:t xml:space="preserve"> </w:t>
      </w:r>
      <w:r>
        <w:rPr>
          <w:spacing w:val="-1"/>
        </w:rPr>
        <w:t>kết</w:t>
      </w:r>
      <w:r>
        <w:rPr>
          <w:spacing w:val="1"/>
        </w:rPr>
        <w:t xml:space="preserve"> </w:t>
      </w:r>
      <w:r>
        <w:rPr>
          <w:spacing w:val="-1"/>
        </w:rPr>
        <w:t>chặt</w:t>
      </w:r>
      <w:r>
        <w:rPr>
          <w:spacing w:val="1"/>
        </w:rPr>
        <w:t xml:space="preserve"> </w:t>
      </w:r>
      <w:r>
        <w:rPr>
          <w:spacing w:val="-1"/>
        </w:rPr>
        <w:t>chẽ</w:t>
      </w:r>
      <w:r>
        <w:rPr>
          <w:spacing w:val="-3"/>
        </w:rPr>
        <w:t xml:space="preserve"> </w:t>
      </w:r>
      <w:r>
        <w:rPr>
          <w:spacing w:val="-1"/>
        </w:rPr>
        <w:t>với</w:t>
      </w:r>
      <w:r>
        <w:rPr>
          <w:spacing w:val="2"/>
        </w:rPr>
        <w:t xml:space="preserve"> </w:t>
      </w:r>
      <w:r>
        <w:t>2</w:t>
      </w:r>
      <w:r>
        <w:rPr>
          <w:spacing w:val="1"/>
        </w:rPr>
        <w:t xml:space="preserve"> </w:t>
      </w:r>
      <w:r>
        <w:rPr>
          <w:spacing w:val="-1"/>
        </w:rPr>
        <w:t>cực</w:t>
      </w:r>
      <w:r>
        <w:t xml:space="preserve"> </w:t>
      </w:r>
      <w:r>
        <w:rPr>
          <w:spacing w:val="-1"/>
        </w:rPr>
        <w:t>kinh</w:t>
      </w:r>
      <w:r>
        <w:rPr>
          <w:spacing w:val="1"/>
        </w:rPr>
        <w:t xml:space="preserve"> </w:t>
      </w:r>
      <w:r>
        <w:rPr>
          <w:spacing w:val="-1"/>
        </w:rPr>
        <w:t>tế</w:t>
      </w:r>
      <w:r>
        <w:t xml:space="preserve"> của</w:t>
      </w:r>
      <w:r>
        <w:rPr>
          <w:spacing w:val="-3"/>
        </w:rPr>
        <w:t xml:space="preserve"> </w:t>
      </w:r>
      <w:r>
        <w:t>cả</w:t>
      </w:r>
      <w:r>
        <w:rPr>
          <w:spacing w:val="-3"/>
        </w:rPr>
        <w:t xml:space="preserve"> </w:t>
      </w:r>
      <w:r>
        <w:rPr>
          <w:spacing w:val="-1"/>
        </w:rPr>
        <w:t>nước</w:t>
      </w:r>
      <w:r>
        <w:t xml:space="preserve"> </w:t>
      </w:r>
      <w:r>
        <w:rPr>
          <w:spacing w:val="-1"/>
        </w:rPr>
        <w:t>dó</w:t>
      </w:r>
      <w:r>
        <w:rPr>
          <w:spacing w:val="-3"/>
        </w:rPr>
        <w:t xml:space="preserve"> </w:t>
      </w:r>
      <w:r>
        <w:t>là Bắc</w:t>
      </w:r>
      <w:r>
        <w:rPr>
          <w:spacing w:val="-1"/>
        </w:rPr>
        <w:t xml:space="preserve"> </w:t>
      </w:r>
      <w:r>
        <w:rPr>
          <w:spacing w:val="-2"/>
        </w:rPr>
        <w:t>Bộ</w:t>
      </w:r>
      <w:r>
        <w:rPr>
          <w:spacing w:val="1"/>
        </w:rPr>
        <w:t xml:space="preserve"> </w:t>
      </w:r>
      <w:r>
        <w:rPr>
          <w:spacing w:val="-1"/>
        </w:rPr>
        <w:t>và</w:t>
      </w:r>
      <w:r>
        <w:rPr>
          <w:spacing w:val="-3"/>
        </w:rPr>
        <w:t xml:space="preserve"> </w:t>
      </w:r>
      <w:r>
        <w:t>Nam</w:t>
      </w:r>
      <w:r>
        <w:rPr>
          <w:spacing w:val="-5"/>
        </w:rPr>
        <w:t xml:space="preserve"> </w:t>
      </w:r>
      <w:r>
        <w:t>Bộ.</w:t>
      </w:r>
    </w:p>
    <w:p w:rsidR="002F4ED9" w:rsidRDefault="00C704E4">
      <w:pPr>
        <w:pStyle w:val="BodyText"/>
        <w:spacing w:before="16" w:line="245" w:lineRule="auto"/>
        <w:ind w:right="166"/>
        <w:rPr>
          <w:rFonts w:cs="Times New Roman"/>
        </w:rPr>
      </w:pPr>
      <w:r>
        <w:rPr>
          <w:spacing w:val="-1"/>
        </w:rPr>
        <w:t>+Song</w:t>
      </w:r>
      <w:r>
        <w:rPr>
          <w:spacing w:val="-3"/>
        </w:rPr>
        <w:t xml:space="preserve"> </w:t>
      </w:r>
      <w:r>
        <w:rPr>
          <w:spacing w:val="-1"/>
        </w:rPr>
        <w:t>song</w:t>
      </w:r>
      <w:r>
        <w:rPr>
          <w:spacing w:val="1"/>
        </w:rPr>
        <w:t xml:space="preserve"> </w:t>
      </w:r>
      <w:r>
        <w:rPr>
          <w:spacing w:val="-1"/>
        </w:rPr>
        <w:t>với</w:t>
      </w:r>
      <w:r>
        <w:rPr>
          <w:spacing w:val="-2"/>
        </w:rPr>
        <w:t xml:space="preserve"> </w:t>
      </w:r>
      <w:r>
        <w:rPr>
          <w:spacing w:val="-1"/>
        </w:rPr>
        <w:t>hiện</w:t>
      </w:r>
      <w:r>
        <w:rPr>
          <w:spacing w:val="-3"/>
        </w:rPr>
        <w:t xml:space="preserve"> </w:t>
      </w:r>
      <w:r>
        <w:t>đại</w:t>
      </w:r>
      <w:r>
        <w:rPr>
          <w:spacing w:val="-3"/>
        </w:rPr>
        <w:t xml:space="preserve"> </w:t>
      </w:r>
      <w:r>
        <w:rPr>
          <w:spacing w:val="-1"/>
        </w:rPr>
        <w:t>hoá</w:t>
      </w:r>
      <w:r>
        <w:t xml:space="preserve"> </w:t>
      </w:r>
      <w:r>
        <w:rPr>
          <w:spacing w:val="-1"/>
        </w:rPr>
        <w:t>quốc</w:t>
      </w:r>
      <w:r>
        <w:t xml:space="preserve"> </w:t>
      </w:r>
      <w:r>
        <w:rPr>
          <w:spacing w:val="-1"/>
        </w:rPr>
        <w:t>lộ</w:t>
      </w:r>
      <w:r>
        <w:rPr>
          <w:spacing w:val="1"/>
        </w:rPr>
        <w:t xml:space="preserve"> </w:t>
      </w:r>
      <w:r>
        <w:t>1 A</w:t>
      </w:r>
      <w:r>
        <w:rPr>
          <w:spacing w:val="-1"/>
        </w:rPr>
        <w:t xml:space="preserve"> và</w:t>
      </w:r>
      <w:r>
        <w:t xml:space="preserve"> </w:t>
      </w:r>
      <w:r>
        <w:rPr>
          <w:spacing w:val="-1"/>
        </w:rPr>
        <w:t>đường</w:t>
      </w:r>
      <w:r>
        <w:rPr>
          <w:spacing w:val="-3"/>
        </w:rPr>
        <w:t xml:space="preserve"> </w:t>
      </w:r>
      <w:r>
        <w:t>sắt</w:t>
      </w:r>
      <w:r>
        <w:rPr>
          <w:spacing w:val="1"/>
        </w:rPr>
        <w:t xml:space="preserve"> </w:t>
      </w:r>
      <w:r>
        <w:rPr>
          <w:spacing w:val="-2"/>
        </w:rPr>
        <w:t>Thống</w:t>
      </w:r>
      <w:r>
        <w:rPr>
          <w:spacing w:val="1"/>
        </w:rPr>
        <w:t xml:space="preserve"> </w:t>
      </w:r>
      <w:r>
        <w:rPr>
          <w:spacing w:val="-1"/>
        </w:rPr>
        <w:t>nhất</w:t>
      </w:r>
      <w:r>
        <w:rPr>
          <w:spacing w:val="1"/>
        </w:rPr>
        <w:t xml:space="preserve"> </w:t>
      </w:r>
      <w:r>
        <w:rPr>
          <w:spacing w:val="-1"/>
        </w:rPr>
        <w:t>thì</w:t>
      </w:r>
      <w:r>
        <w:rPr>
          <w:spacing w:val="-3"/>
        </w:rPr>
        <w:t xml:space="preserve"> </w:t>
      </w:r>
      <w:r>
        <w:rPr>
          <w:spacing w:val="-1"/>
        </w:rPr>
        <w:t>phải</w:t>
      </w:r>
      <w:r>
        <w:rPr>
          <w:spacing w:val="-3"/>
        </w:rPr>
        <w:t xml:space="preserve"> </w:t>
      </w:r>
      <w:r>
        <w:rPr>
          <w:spacing w:val="-1"/>
        </w:rPr>
        <w:t>hiện</w:t>
      </w:r>
      <w:r>
        <w:rPr>
          <w:spacing w:val="-2"/>
        </w:rPr>
        <w:t xml:space="preserve"> </w:t>
      </w:r>
      <w:r>
        <w:rPr>
          <w:spacing w:val="-1"/>
        </w:rPr>
        <w:t>đại</w:t>
      </w:r>
      <w:r>
        <w:rPr>
          <w:spacing w:val="1"/>
        </w:rPr>
        <w:t xml:space="preserve"> </w:t>
      </w:r>
      <w:r>
        <w:rPr>
          <w:spacing w:val="-1"/>
        </w:rPr>
        <w:t>các</w:t>
      </w:r>
      <w:r>
        <w:t xml:space="preserve"> </w:t>
      </w:r>
      <w:r>
        <w:rPr>
          <w:spacing w:val="-1"/>
        </w:rPr>
        <w:t>tuyển</w:t>
      </w:r>
      <w:r>
        <w:rPr>
          <w:spacing w:val="1"/>
        </w:rPr>
        <w:t xml:space="preserve"> </w:t>
      </w:r>
      <w:r>
        <w:rPr>
          <w:spacing w:val="-2"/>
        </w:rPr>
        <w:t>giao</w:t>
      </w:r>
      <w:r>
        <w:rPr>
          <w:spacing w:val="1"/>
        </w:rPr>
        <w:t xml:space="preserve"> </w:t>
      </w:r>
      <w:r>
        <w:rPr>
          <w:spacing w:val="-2"/>
        </w:rPr>
        <w:t>thông</w:t>
      </w:r>
      <w:r>
        <w:rPr>
          <w:spacing w:val="70"/>
        </w:rPr>
        <w:t xml:space="preserve"> </w:t>
      </w:r>
      <w:r>
        <w:rPr>
          <w:spacing w:val="-1"/>
        </w:rPr>
        <w:t>theo</w:t>
      </w:r>
      <w:r>
        <w:rPr>
          <w:spacing w:val="49"/>
        </w:rPr>
        <w:t xml:space="preserve"> </w:t>
      </w:r>
      <w:r>
        <w:rPr>
          <w:spacing w:val="-1"/>
        </w:rPr>
        <w:t>hướng</w:t>
      </w:r>
      <w:r>
        <w:rPr>
          <w:spacing w:val="1"/>
        </w:rPr>
        <w:t xml:space="preserve"> </w:t>
      </w:r>
      <w:r>
        <w:rPr>
          <w:spacing w:val="-2"/>
        </w:rPr>
        <w:t>Đông</w:t>
      </w:r>
      <w:r>
        <w:rPr>
          <w:spacing w:val="1"/>
        </w:rPr>
        <w:t xml:space="preserve"> </w:t>
      </w:r>
      <w:r>
        <w:rPr>
          <w:spacing w:val="-1"/>
        </w:rPr>
        <w:t>Tây</w:t>
      </w:r>
      <w:r>
        <w:rPr>
          <w:spacing w:val="-4"/>
        </w:rPr>
        <w:t xml:space="preserve"> </w:t>
      </w:r>
      <w:r>
        <w:t xml:space="preserve">(quốc </w:t>
      </w:r>
      <w:r>
        <w:rPr>
          <w:spacing w:val="-1"/>
        </w:rPr>
        <w:t>lộ</w:t>
      </w:r>
      <w:r>
        <w:rPr>
          <w:spacing w:val="1"/>
        </w:rPr>
        <w:t xml:space="preserve"> </w:t>
      </w:r>
      <w:r>
        <w:rPr>
          <w:spacing w:val="-1"/>
        </w:rPr>
        <w:t>7,8,9,19,21)</w:t>
      </w:r>
      <w:r>
        <w:t xml:space="preserve"> </w:t>
      </w:r>
      <w:r>
        <w:rPr>
          <w:spacing w:val="-1"/>
        </w:rPr>
        <w:t>để</w:t>
      </w:r>
      <w:r>
        <w:t xml:space="preserve"> tạo</w:t>
      </w:r>
      <w:r>
        <w:rPr>
          <w:spacing w:val="-2"/>
        </w:rPr>
        <w:t xml:space="preserve"> </w:t>
      </w:r>
      <w:r>
        <w:rPr>
          <w:spacing w:val="-1"/>
        </w:rPr>
        <w:t>thành</w:t>
      </w:r>
      <w:r>
        <w:rPr>
          <w:spacing w:val="1"/>
        </w:rPr>
        <w:t xml:space="preserve"> </w:t>
      </w:r>
      <w:r>
        <w:rPr>
          <w:spacing w:val="-2"/>
        </w:rPr>
        <w:t>mạng</w:t>
      </w:r>
      <w:r>
        <w:rPr>
          <w:spacing w:val="1"/>
        </w:rPr>
        <w:t xml:space="preserve"> </w:t>
      </w:r>
      <w:r>
        <w:rPr>
          <w:spacing w:val="-1"/>
        </w:rPr>
        <w:t>lưới</w:t>
      </w:r>
      <w:r>
        <w:rPr>
          <w:spacing w:val="-3"/>
        </w:rPr>
        <w:t xml:space="preserve"> </w:t>
      </w:r>
      <w:r>
        <w:rPr>
          <w:spacing w:val="-1"/>
        </w:rPr>
        <w:t>giao</w:t>
      </w:r>
      <w:r>
        <w:rPr>
          <w:spacing w:val="-3"/>
        </w:rPr>
        <w:t xml:space="preserve"> </w:t>
      </w:r>
      <w:r>
        <w:rPr>
          <w:spacing w:val="-1"/>
        </w:rPr>
        <w:t>thông</w:t>
      </w:r>
      <w:r>
        <w:rPr>
          <w:spacing w:val="-3"/>
        </w:rPr>
        <w:t xml:space="preserve"> </w:t>
      </w:r>
      <w:r>
        <w:rPr>
          <w:spacing w:val="-1"/>
        </w:rPr>
        <w:t>khăng</w:t>
      </w:r>
      <w:r>
        <w:rPr>
          <w:spacing w:val="1"/>
        </w:rPr>
        <w:t xml:space="preserve"> </w:t>
      </w:r>
      <w:r>
        <w:rPr>
          <w:spacing w:val="-1"/>
        </w:rPr>
        <w:t>khít giữa</w:t>
      </w:r>
      <w:r>
        <w:rPr>
          <w:spacing w:val="-3"/>
        </w:rPr>
        <w:t xml:space="preserve"> </w:t>
      </w:r>
      <w:r>
        <w:rPr>
          <w:spacing w:val="-1"/>
        </w:rPr>
        <w:t>duyên</w:t>
      </w:r>
      <w:r>
        <w:rPr>
          <w:spacing w:val="1"/>
        </w:rPr>
        <w:t xml:space="preserve"> </w:t>
      </w:r>
      <w:r>
        <w:rPr>
          <w:spacing w:val="-1"/>
        </w:rPr>
        <w:t>hải</w:t>
      </w:r>
      <w:r>
        <w:rPr>
          <w:spacing w:val="10"/>
        </w:rPr>
        <w:t xml:space="preserve"> </w:t>
      </w:r>
      <w:r>
        <w:rPr>
          <w:spacing w:val="-2"/>
        </w:rPr>
        <w:t>miền</w:t>
      </w:r>
      <w:r>
        <w:rPr>
          <w:spacing w:val="1"/>
        </w:rPr>
        <w:t xml:space="preserve"> </w:t>
      </w:r>
      <w:r>
        <w:rPr>
          <w:spacing w:val="-1"/>
        </w:rPr>
        <w:t>Trung</w:t>
      </w:r>
      <w:r>
        <w:rPr>
          <w:spacing w:val="1"/>
        </w:rPr>
        <w:t xml:space="preserve"> </w:t>
      </w:r>
      <w:r>
        <w:rPr>
          <w:spacing w:val="-1"/>
        </w:rPr>
        <w:t>với</w:t>
      </w:r>
      <w:r>
        <w:rPr>
          <w:spacing w:val="55"/>
        </w:rPr>
        <w:t xml:space="preserve"> </w:t>
      </w:r>
      <w:r>
        <w:rPr>
          <w:spacing w:val="-1"/>
        </w:rPr>
        <w:t>Tây</w:t>
      </w:r>
      <w:r>
        <w:rPr>
          <w:spacing w:val="68"/>
        </w:rPr>
        <w:t xml:space="preserve"> </w:t>
      </w:r>
      <w:r>
        <w:rPr>
          <w:spacing w:val="-1"/>
        </w:rPr>
        <w:t>nguyên, với</w:t>
      </w:r>
      <w:r>
        <w:rPr>
          <w:spacing w:val="1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rPr>
          <w:spacing w:val="-1"/>
        </w:rPr>
        <w:t>bạn</w:t>
      </w:r>
      <w:r>
        <w:rPr>
          <w:spacing w:val="1"/>
        </w:rPr>
        <w:t xml:space="preserve"> </w:t>
      </w:r>
      <w:r>
        <w:rPr>
          <w:spacing w:val="-1"/>
        </w:rPr>
        <w:t>Lào, Căm</w:t>
      </w:r>
      <w:r>
        <w:rPr>
          <w:rFonts w:cs="Times New Roman"/>
          <w:spacing w:val="-1"/>
        </w:rPr>
        <w:t xml:space="preserve">-Pu- </w:t>
      </w:r>
      <w:r>
        <w:rPr>
          <w:rFonts w:cs="Times New Roman"/>
        </w:rPr>
        <w:t>Chia.</w:t>
      </w:r>
    </w:p>
    <w:p w:rsidR="002F4ED9" w:rsidRDefault="00C704E4">
      <w:pPr>
        <w:pStyle w:val="BodyText"/>
        <w:spacing w:before="13" w:line="246" w:lineRule="auto"/>
        <w:ind w:right="205"/>
      </w:pPr>
      <w:r>
        <w:rPr>
          <w:spacing w:val="-1"/>
        </w:rPr>
        <w:t>+Đầu</w:t>
      </w:r>
      <w:r>
        <w:rPr>
          <w:spacing w:val="1"/>
        </w:rPr>
        <w:t xml:space="preserve"> </w:t>
      </w:r>
      <w:r>
        <w:t>tư</w:t>
      </w:r>
      <w:r>
        <w:rPr>
          <w:spacing w:val="-1"/>
        </w:rPr>
        <w:t xml:space="preserve"> nâng</w:t>
      </w:r>
      <w:r>
        <w:rPr>
          <w:spacing w:val="1"/>
        </w:rPr>
        <w:t xml:space="preserve"> </w:t>
      </w:r>
      <w:r>
        <w:rPr>
          <w:spacing w:val="-1"/>
        </w:rPr>
        <w:t>cấp, hiện</w:t>
      </w:r>
      <w:r>
        <w:rPr>
          <w:spacing w:val="1"/>
        </w:rPr>
        <w:t xml:space="preserve"> </w:t>
      </w:r>
      <w:r>
        <w:rPr>
          <w:spacing w:val="-1"/>
        </w:rPr>
        <w:t>đại</w:t>
      </w:r>
      <w:r>
        <w:rPr>
          <w:spacing w:val="-3"/>
        </w:rPr>
        <w:t xml:space="preserve"> </w:t>
      </w:r>
      <w:r>
        <w:rPr>
          <w:spacing w:val="-1"/>
        </w:rPr>
        <w:t>hoá</w:t>
      </w:r>
      <w:r>
        <w:t xml:space="preserve"> các </w:t>
      </w:r>
      <w:r>
        <w:rPr>
          <w:spacing w:val="-2"/>
        </w:rPr>
        <w:t>cảng</w:t>
      </w:r>
      <w:r>
        <w:rPr>
          <w:spacing w:val="1"/>
        </w:rPr>
        <w:t xml:space="preserve"> </w:t>
      </w:r>
      <w:r>
        <w:rPr>
          <w:spacing w:val="-1"/>
        </w:rPr>
        <w:t>biển,</w:t>
      </w:r>
      <w:r>
        <w:rPr>
          <w:spacing w:val="-4"/>
        </w:rPr>
        <w:t xml:space="preserve"> </w:t>
      </w:r>
      <w:r>
        <w:t>đặc</w:t>
      </w:r>
      <w:r>
        <w:rPr>
          <w:spacing w:val="-3"/>
        </w:rPr>
        <w:t xml:space="preserve"> </w:t>
      </w:r>
      <w:r>
        <w:rPr>
          <w:spacing w:val="-1"/>
        </w:rPr>
        <w:t>biệt</w:t>
      </w:r>
      <w:r>
        <w:t xml:space="preserve">  các </w:t>
      </w:r>
      <w:r>
        <w:rPr>
          <w:spacing w:val="-2"/>
        </w:rPr>
        <w:t>cảng</w:t>
      </w:r>
      <w:r>
        <w:rPr>
          <w:spacing w:val="1"/>
        </w:rPr>
        <w:t xml:space="preserve"> </w:t>
      </w:r>
      <w:r>
        <w:rPr>
          <w:spacing w:val="-2"/>
        </w:rPr>
        <w:t>biển</w:t>
      </w:r>
      <w:r>
        <w:rPr>
          <w:spacing w:val="1"/>
        </w:rPr>
        <w:t xml:space="preserve"> </w:t>
      </w:r>
      <w:r>
        <w:rPr>
          <w:spacing w:val="-1"/>
        </w:rPr>
        <w:t>lớn, cảng</w:t>
      </w:r>
      <w:r>
        <w:rPr>
          <w:spacing w:val="-3"/>
        </w:rPr>
        <w:t xml:space="preserve"> </w:t>
      </w:r>
      <w:r>
        <w:rPr>
          <w:spacing w:val="-1"/>
        </w:rPr>
        <w:t>nước</w:t>
      </w:r>
      <w:r>
        <w:rPr>
          <w:spacing w:val="-2"/>
        </w:rPr>
        <w:t xml:space="preserve"> </w:t>
      </w:r>
      <w:r>
        <w:t>sâu</w:t>
      </w:r>
      <w:r>
        <w:rPr>
          <w:spacing w:val="-2"/>
        </w:rPr>
        <w:t xml:space="preserve"> </w:t>
      </w:r>
      <w:r>
        <w:t>như</w:t>
      </w:r>
      <w:r>
        <w:rPr>
          <w:spacing w:val="-1"/>
        </w:rPr>
        <w:t xml:space="preserve"> </w:t>
      </w:r>
      <w:r>
        <w:rPr>
          <w:spacing w:val="-2"/>
        </w:rPr>
        <w:t>cảng</w:t>
      </w:r>
      <w:r>
        <w:rPr>
          <w:spacing w:val="1"/>
        </w:rPr>
        <w:t xml:space="preserve"> </w:t>
      </w:r>
      <w:r>
        <w:rPr>
          <w:spacing w:val="-1"/>
        </w:rPr>
        <w:t>Đà</w:t>
      </w:r>
      <w:r>
        <w:t xml:space="preserve"> </w:t>
      </w:r>
      <w:r>
        <w:rPr>
          <w:spacing w:val="-1"/>
        </w:rPr>
        <w:t>nẵng,</w:t>
      </w:r>
      <w:r>
        <w:rPr>
          <w:spacing w:val="59"/>
        </w:rPr>
        <w:t xml:space="preserve"> </w:t>
      </w:r>
      <w:r>
        <w:rPr>
          <w:spacing w:val="-1"/>
        </w:rPr>
        <w:t>Quy</w:t>
      </w:r>
      <w:r>
        <w:rPr>
          <w:spacing w:val="-4"/>
        </w:rPr>
        <w:t xml:space="preserve"> </w:t>
      </w:r>
      <w:r>
        <w:rPr>
          <w:spacing w:val="-1"/>
        </w:rPr>
        <w:t>Nhơn, Nha</w:t>
      </w:r>
      <w:r>
        <w:t xml:space="preserve"> </w:t>
      </w:r>
      <w:r>
        <w:rPr>
          <w:spacing w:val="-1"/>
        </w:rPr>
        <w:t xml:space="preserve">Trang, </w:t>
      </w:r>
      <w:r>
        <w:t>Cam</w:t>
      </w:r>
      <w:r>
        <w:rPr>
          <w:spacing w:val="-5"/>
        </w:rPr>
        <w:t xml:space="preserve"> </w:t>
      </w:r>
      <w:r>
        <w:rPr>
          <w:spacing w:val="-1"/>
        </w:rPr>
        <w:t xml:space="preserve">Ranh... </w:t>
      </w:r>
      <w:r>
        <w:t>đầu</w:t>
      </w:r>
      <w:r>
        <w:rPr>
          <w:spacing w:val="-2"/>
        </w:rPr>
        <w:t xml:space="preserve"> </w:t>
      </w:r>
      <w:r>
        <w:t>tư</w:t>
      </w:r>
      <w:r>
        <w:rPr>
          <w:spacing w:val="65"/>
        </w:rPr>
        <w:t xml:space="preserve"> </w:t>
      </w:r>
      <w:r>
        <w:t>xây</w:t>
      </w:r>
      <w:r>
        <w:rPr>
          <w:spacing w:val="-4"/>
        </w:rPr>
        <w:t xml:space="preserve"> </w:t>
      </w:r>
      <w:r>
        <w:t>dựng</w:t>
      </w:r>
      <w:r>
        <w:rPr>
          <w:spacing w:val="1"/>
        </w:rPr>
        <w:t xml:space="preserve"> </w:t>
      </w:r>
      <w:r>
        <w:rPr>
          <w:spacing w:val="-1"/>
        </w:rPr>
        <w:t>thêm</w:t>
      </w:r>
      <w:r>
        <w:rPr>
          <w:spacing w:val="-5"/>
        </w:rPr>
        <w:t xml:space="preserve"> </w:t>
      </w:r>
      <w:r>
        <w:rPr>
          <w:spacing w:val="-1"/>
        </w:rPr>
        <w:t>nhiều</w:t>
      </w:r>
      <w:r>
        <w:rPr>
          <w:spacing w:val="1"/>
        </w:rPr>
        <w:t xml:space="preserve"> </w:t>
      </w:r>
      <w:r>
        <w:rPr>
          <w:spacing w:val="-1"/>
        </w:rPr>
        <w:t>cảng</w:t>
      </w:r>
      <w:r>
        <w:rPr>
          <w:spacing w:val="1"/>
        </w:rPr>
        <w:t xml:space="preserve"> </w:t>
      </w:r>
      <w:r>
        <w:rPr>
          <w:spacing w:val="-2"/>
        </w:rPr>
        <w:t>mới</w:t>
      </w:r>
      <w:r>
        <w:rPr>
          <w:spacing w:val="1"/>
        </w:rPr>
        <w:t xml:space="preserve"> </w:t>
      </w:r>
      <w:r>
        <w:t>như</w:t>
      </w:r>
      <w:r>
        <w:rPr>
          <w:spacing w:val="-1"/>
        </w:rPr>
        <w:t xml:space="preserve"> </w:t>
      </w:r>
      <w:r>
        <w:rPr>
          <w:spacing w:val="-2"/>
        </w:rPr>
        <w:t>cảng</w:t>
      </w:r>
      <w:r>
        <w:rPr>
          <w:spacing w:val="-3"/>
        </w:rPr>
        <w:t xml:space="preserve"> </w:t>
      </w:r>
      <w:r>
        <w:rPr>
          <w:spacing w:val="-1"/>
        </w:rPr>
        <w:t>Dung</w:t>
      </w:r>
      <w:r>
        <w:rPr>
          <w:spacing w:val="1"/>
        </w:rPr>
        <w:t xml:space="preserve"> </w:t>
      </w:r>
      <w:r>
        <w:rPr>
          <w:spacing w:val="-1"/>
        </w:rPr>
        <w:t>Quất,</w:t>
      </w:r>
      <w:r>
        <w:rPr>
          <w:spacing w:val="7"/>
        </w:rPr>
        <w:t xml:space="preserve"> </w:t>
      </w:r>
      <w:r>
        <w:rPr>
          <w:spacing w:val="-1"/>
        </w:rPr>
        <w:t>Văn</w:t>
      </w:r>
      <w:r>
        <w:rPr>
          <w:spacing w:val="1"/>
        </w:rPr>
        <w:t xml:space="preserve"> </w:t>
      </w:r>
      <w:r>
        <w:rPr>
          <w:spacing w:val="-1"/>
        </w:rPr>
        <w:t xml:space="preserve">Phong, </w:t>
      </w:r>
      <w:r>
        <w:rPr>
          <w:spacing w:val="-2"/>
        </w:rPr>
        <w:t>Chân</w:t>
      </w:r>
      <w:r>
        <w:rPr>
          <w:spacing w:val="57"/>
        </w:rPr>
        <w:t xml:space="preserve"> </w:t>
      </w:r>
      <w:r>
        <w:rPr>
          <w:spacing w:val="-1"/>
        </w:rPr>
        <w:t>Mây...</w:t>
      </w:r>
      <w:r>
        <w:rPr>
          <w:spacing w:val="1"/>
        </w:rPr>
        <w:t xml:space="preserve"> </w:t>
      </w:r>
      <w:r>
        <w:t xml:space="preserve">và </w:t>
      </w:r>
      <w:r>
        <w:rPr>
          <w:spacing w:val="-1"/>
        </w:rPr>
        <w:t>đầu</w:t>
      </w:r>
      <w:r>
        <w:rPr>
          <w:spacing w:val="1"/>
        </w:rPr>
        <w:t xml:space="preserve"> </w:t>
      </w:r>
      <w:r>
        <w:t>tư</w:t>
      </w:r>
      <w:r>
        <w:rPr>
          <w:spacing w:val="-1"/>
        </w:rPr>
        <w:t xml:space="preserve"> xây</w:t>
      </w:r>
      <w:r>
        <w:rPr>
          <w:spacing w:val="-2"/>
        </w:rPr>
        <w:t xml:space="preserve"> </w:t>
      </w:r>
      <w:r>
        <w:rPr>
          <w:spacing w:val="-1"/>
        </w:rPr>
        <w:t>dựng</w:t>
      </w:r>
      <w:r>
        <w:rPr>
          <w:spacing w:val="1"/>
        </w:rPr>
        <w:t xml:space="preserve"> </w:t>
      </w:r>
      <w:r>
        <w:rPr>
          <w:spacing w:val="-1"/>
        </w:rPr>
        <w:t>cảng</w:t>
      </w:r>
      <w:r>
        <w:rPr>
          <w:spacing w:val="1"/>
        </w:rPr>
        <w:t xml:space="preserve"> </w:t>
      </w:r>
      <w:r>
        <w:rPr>
          <w:spacing w:val="-1"/>
        </w:rPr>
        <w:t>Cửa</w:t>
      </w:r>
      <w:r>
        <w:t xml:space="preserve"> </w:t>
      </w:r>
      <w:r>
        <w:rPr>
          <w:spacing w:val="-2"/>
        </w:rPr>
        <w:t>Lò</w:t>
      </w:r>
      <w:r>
        <w:rPr>
          <w:spacing w:val="1"/>
        </w:rPr>
        <w:t xml:space="preserve"> </w:t>
      </w:r>
      <w:r>
        <w:rPr>
          <w:spacing w:val="-1"/>
        </w:rPr>
        <w:t>(Vinh)</w:t>
      </w:r>
      <w:r>
        <w:t xml:space="preserve"> </w:t>
      </w:r>
      <w:r>
        <w:rPr>
          <w:spacing w:val="-1"/>
        </w:rPr>
        <w:t>Đà</w:t>
      </w:r>
      <w:r>
        <w:t xml:space="preserve"> </w:t>
      </w:r>
      <w:r>
        <w:rPr>
          <w:spacing w:val="-1"/>
        </w:rPr>
        <w:t>Nẵng</w:t>
      </w:r>
      <w:r>
        <w:rPr>
          <w:spacing w:val="1"/>
        </w:rPr>
        <w:t xml:space="preserve"> </w:t>
      </w:r>
      <w:r>
        <w:rPr>
          <w:spacing w:val="-2"/>
        </w:rPr>
        <w:t>thành</w:t>
      </w:r>
      <w:r>
        <w:rPr>
          <w:spacing w:val="1"/>
        </w:rPr>
        <w:t xml:space="preserve"> </w:t>
      </w:r>
      <w:r>
        <w:rPr>
          <w:spacing w:val="-2"/>
        </w:rPr>
        <w:t>cảng</w:t>
      </w:r>
      <w:r>
        <w:rPr>
          <w:spacing w:val="1"/>
        </w:rPr>
        <w:t xml:space="preserve"> </w:t>
      </w:r>
      <w:r>
        <w:rPr>
          <w:spacing w:val="-1"/>
        </w:rPr>
        <w:t>biển</w:t>
      </w:r>
      <w:r>
        <w:rPr>
          <w:spacing w:val="1"/>
        </w:rPr>
        <w:t xml:space="preserve"> </w:t>
      </w:r>
      <w:r>
        <w:rPr>
          <w:spacing w:val="-2"/>
        </w:rPr>
        <w:t>Quốc</w:t>
      </w:r>
      <w:r>
        <w:t xml:space="preserve"> tế </w:t>
      </w:r>
      <w:r>
        <w:rPr>
          <w:spacing w:val="-2"/>
        </w:rPr>
        <w:t>(đó</w:t>
      </w:r>
      <w:r>
        <w:rPr>
          <w:spacing w:val="1"/>
        </w:rPr>
        <w:t xml:space="preserve"> </w:t>
      </w:r>
      <w:r>
        <w:t xml:space="preserve">là </w:t>
      </w:r>
      <w:r>
        <w:rPr>
          <w:spacing w:val="-2"/>
        </w:rPr>
        <w:t>những</w:t>
      </w:r>
      <w:r>
        <w:rPr>
          <w:spacing w:val="1"/>
        </w:rPr>
        <w:t xml:space="preserve"> </w:t>
      </w:r>
      <w:r>
        <w:rPr>
          <w:spacing w:val="-1"/>
        </w:rPr>
        <w:t>cửa</w:t>
      </w:r>
      <w:r>
        <w:t xml:space="preserve"> </w:t>
      </w:r>
      <w:r>
        <w:rPr>
          <w:spacing w:val="-2"/>
        </w:rPr>
        <w:t>thông</w:t>
      </w:r>
      <w:r>
        <w:rPr>
          <w:spacing w:val="1"/>
        </w:rPr>
        <w:t xml:space="preserve"> </w:t>
      </w:r>
      <w:r>
        <w:t>ra</w:t>
      </w:r>
      <w:r>
        <w:rPr>
          <w:spacing w:val="-3"/>
        </w:rPr>
        <w:t xml:space="preserve"> </w:t>
      </w:r>
      <w:r>
        <w:rPr>
          <w:spacing w:val="-1"/>
        </w:rPr>
        <w:t>biển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rPr>
          <w:spacing w:val="55"/>
        </w:rPr>
        <w:t xml:space="preserve"> </w:t>
      </w:r>
      <w:r>
        <w:rPr>
          <w:spacing w:val="-1"/>
        </w:rPr>
        <w:t>Lào)</w:t>
      </w:r>
    </w:p>
    <w:p w:rsidR="002F4ED9" w:rsidRDefault="00C704E4">
      <w:pPr>
        <w:pStyle w:val="BodyText"/>
        <w:spacing w:before="13" w:line="245" w:lineRule="auto"/>
        <w:ind w:right="213"/>
        <w:jc w:val="both"/>
      </w:pPr>
      <w:r>
        <w:rPr>
          <w:spacing w:val="-1"/>
        </w:rPr>
        <w:t>+Phải</w:t>
      </w:r>
      <w:r>
        <w:rPr>
          <w:spacing w:val="1"/>
        </w:rPr>
        <w:t xml:space="preserve"> </w:t>
      </w:r>
      <w:r>
        <w:rPr>
          <w:spacing w:val="-1"/>
        </w:rPr>
        <w:t>đầu</w:t>
      </w:r>
      <w:r>
        <w:rPr>
          <w:spacing w:val="-3"/>
        </w:rPr>
        <w:t xml:space="preserve"> </w:t>
      </w:r>
      <w:r>
        <w:t>tư</w:t>
      </w:r>
      <w:r>
        <w:rPr>
          <w:spacing w:val="-1"/>
        </w:rPr>
        <w:t xml:space="preserve"> nhanh</w:t>
      </w:r>
      <w:r>
        <w:rPr>
          <w:spacing w:val="1"/>
        </w:rPr>
        <w:t xml:space="preserve"> </w:t>
      </w:r>
      <w:r>
        <w:rPr>
          <w:spacing w:val="-2"/>
        </w:rPr>
        <w:t>chóng</w:t>
      </w:r>
      <w:r>
        <w:rPr>
          <w:spacing w:val="1"/>
        </w:rPr>
        <w:t xml:space="preserve"> </w:t>
      </w:r>
      <w:r>
        <w:t>xây</w:t>
      </w:r>
      <w:r>
        <w:rPr>
          <w:spacing w:val="-3"/>
        </w:rPr>
        <w:t xml:space="preserve"> </w:t>
      </w:r>
      <w:r>
        <w:rPr>
          <w:spacing w:val="-1"/>
        </w:rPr>
        <w:t>dựng</w:t>
      </w:r>
      <w:r>
        <w:rPr>
          <w:spacing w:val="1"/>
        </w:rPr>
        <w:t xml:space="preserve"> </w:t>
      </w:r>
      <w:r>
        <w:rPr>
          <w:spacing w:val="-1"/>
        </w:rPr>
        <w:t>đường</w:t>
      </w:r>
      <w:r>
        <w:rPr>
          <w:spacing w:val="1"/>
        </w:rPr>
        <w:t xml:space="preserve"> </w:t>
      </w:r>
      <w:r>
        <w:rPr>
          <w:spacing w:val="-1"/>
        </w:rPr>
        <w:t>trường</w:t>
      </w:r>
      <w:r>
        <w:rPr>
          <w:spacing w:val="1"/>
        </w:rPr>
        <w:t xml:space="preserve"> </w:t>
      </w:r>
      <w:r>
        <w:rPr>
          <w:spacing w:val="-1"/>
        </w:rPr>
        <w:t>sơn</w:t>
      </w:r>
      <w:r>
        <w:rPr>
          <w:spacing w:val="1"/>
        </w:rPr>
        <w:t xml:space="preserve"> </w:t>
      </w:r>
      <w:r>
        <w:t>CN</w:t>
      </w:r>
      <w:r>
        <w:rPr>
          <w:spacing w:val="-2"/>
        </w:rPr>
        <w:t xml:space="preserve"> </w:t>
      </w:r>
      <w:r>
        <w:rPr>
          <w:spacing w:val="-1"/>
        </w:rPr>
        <w:t>hoá</w:t>
      </w:r>
      <w:r>
        <w:rPr>
          <w:spacing w:val="-3"/>
        </w:rPr>
        <w:t xml:space="preserve"> </w:t>
      </w:r>
      <w:r>
        <w:t xml:space="preserve">(xa </w:t>
      </w:r>
      <w:r>
        <w:rPr>
          <w:spacing w:val="-1"/>
        </w:rPr>
        <w:t>lộ</w:t>
      </w:r>
      <w:r>
        <w:rPr>
          <w:spacing w:val="1"/>
        </w:rPr>
        <w:t xml:space="preserve"> </w:t>
      </w:r>
      <w:r>
        <w:rPr>
          <w:spacing w:val="-2"/>
        </w:rPr>
        <w:t>Bắc</w:t>
      </w:r>
      <w:r>
        <w:t xml:space="preserve"> </w:t>
      </w:r>
      <w:r>
        <w:rPr>
          <w:spacing w:val="-2"/>
        </w:rPr>
        <w:t>nam)</w:t>
      </w:r>
      <w:r>
        <w:t xml:space="preserve"> để </w:t>
      </w:r>
      <w:r>
        <w:rPr>
          <w:spacing w:val="-1"/>
        </w:rPr>
        <w:t>tạo</w:t>
      </w:r>
      <w:r>
        <w:rPr>
          <w:spacing w:val="1"/>
        </w:rPr>
        <w:t xml:space="preserve"> </w:t>
      </w:r>
      <w:r>
        <w:rPr>
          <w:spacing w:val="-2"/>
        </w:rPr>
        <w:t>tiền</w:t>
      </w:r>
      <w:r>
        <w:rPr>
          <w:spacing w:val="1"/>
        </w:rPr>
        <w:t xml:space="preserve"> </w:t>
      </w:r>
      <w:r>
        <w:t>đề</w:t>
      </w:r>
      <w:r>
        <w:rPr>
          <w:spacing w:val="-3"/>
        </w:rPr>
        <w:t xml:space="preserve"> </w:t>
      </w:r>
      <w:r>
        <w:rPr>
          <w:spacing w:val="-1"/>
        </w:rPr>
        <w:t>khai</w:t>
      </w:r>
      <w:r>
        <w:rPr>
          <w:spacing w:val="-3"/>
        </w:rPr>
        <w:t xml:space="preserve"> </w:t>
      </w:r>
      <w:r>
        <w:rPr>
          <w:spacing w:val="-1"/>
        </w:rPr>
        <w:t>thác</w:t>
      </w:r>
      <w:r>
        <w:t xml:space="preserve"> </w:t>
      </w:r>
      <w:r>
        <w:rPr>
          <w:spacing w:val="-1"/>
        </w:rPr>
        <w:t>quản</w:t>
      </w:r>
      <w:r>
        <w:rPr>
          <w:spacing w:val="55"/>
        </w:rPr>
        <w:t xml:space="preserve"> </w:t>
      </w:r>
      <w:r>
        <w:t>lý,</w:t>
      </w:r>
      <w:r>
        <w:rPr>
          <w:spacing w:val="-4"/>
        </w:rPr>
        <w:t xml:space="preserve"> </w:t>
      </w:r>
      <w:r>
        <w:t>xây</w:t>
      </w:r>
      <w:r>
        <w:rPr>
          <w:spacing w:val="-4"/>
        </w:rPr>
        <w:t xml:space="preserve"> </w:t>
      </w:r>
      <w:r>
        <w:t>dựng</w:t>
      </w:r>
      <w:r>
        <w:rPr>
          <w:spacing w:val="-2"/>
        </w:rPr>
        <w:t xml:space="preserve"> </w:t>
      </w:r>
      <w:r>
        <w:t>hợp</w:t>
      </w:r>
      <w:r>
        <w:rPr>
          <w:spacing w:val="-2"/>
        </w:rPr>
        <w:t xml:space="preserve"> </w:t>
      </w:r>
      <w:r>
        <w:rPr>
          <w:spacing w:val="-1"/>
        </w:rPr>
        <w:t>lý</w:t>
      </w:r>
      <w:r>
        <w:rPr>
          <w:spacing w:val="2"/>
        </w:rPr>
        <w:t xml:space="preserve"> </w:t>
      </w:r>
      <w:r>
        <w:rPr>
          <w:spacing w:val="-1"/>
        </w:rPr>
        <w:t>các</w:t>
      </w:r>
      <w:r>
        <w:t xml:space="preserve"> </w:t>
      </w:r>
      <w:r>
        <w:rPr>
          <w:spacing w:val="-2"/>
        </w:rPr>
        <w:t>nguồn</w:t>
      </w:r>
      <w:r>
        <w:rPr>
          <w:spacing w:val="1"/>
        </w:rPr>
        <w:t xml:space="preserve"> </w:t>
      </w:r>
      <w:r>
        <w:rPr>
          <w:spacing w:val="-1"/>
        </w:rPr>
        <w:t>tài</w:t>
      </w:r>
      <w:r>
        <w:rPr>
          <w:spacing w:val="1"/>
        </w:rPr>
        <w:t xml:space="preserve"> </w:t>
      </w:r>
      <w:r>
        <w:rPr>
          <w:spacing w:val="-2"/>
        </w:rPr>
        <w:t>nguyên</w:t>
      </w:r>
      <w:r>
        <w:rPr>
          <w:spacing w:val="1"/>
        </w:rPr>
        <w:t xml:space="preserve"> </w:t>
      </w:r>
      <w:r>
        <w:rPr>
          <w:spacing w:val="-1"/>
        </w:rPr>
        <w:t>thiên</w:t>
      </w:r>
      <w:r>
        <w:rPr>
          <w:spacing w:val="-3"/>
        </w:rPr>
        <w:t xml:space="preserve"> </w:t>
      </w:r>
      <w:r>
        <w:rPr>
          <w:spacing w:val="-1"/>
        </w:rPr>
        <w:t>nhiên</w:t>
      </w:r>
      <w:r>
        <w:rPr>
          <w:spacing w:val="1"/>
        </w:rPr>
        <w:t xml:space="preserve"> </w:t>
      </w:r>
      <w:r>
        <w:t>ở</w:t>
      </w:r>
      <w:r>
        <w:rPr>
          <w:spacing w:val="-1"/>
        </w:rPr>
        <w:t xml:space="preserve"> </w:t>
      </w:r>
      <w:r>
        <w:rPr>
          <w:spacing w:val="-2"/>
        </w:rPr>
        <w:t>miền</w:t>
      </w:r>
      <w:r>
        <w:rPr>
          <w:spacing w:val="1"/>
        </w:rPr>
        <w:t xml:space="preserve"> </w:t>
      </w:r>
      <w:r>
        <w:rPr>
          <w:spacing w:val="-1"/>
        </w:rPr>
        <w:t>Tây duyên</w:t>
      </w:r>
      <w:r>
        <w:rPr>
          <w:spacing w:val="1"/>
        </w:rPr>
        <w:t xml:space="preserve"> </w:t>
      </w:r>
      <w:r>
        <w:rPr>
          <w:spacing w:val="-1"/>
        </w:rPr>
        <w:t>hải</w:t>
      </w:r>
      <w:r>
        <w:rPr>
          <w:spacing w:val="1"/>
        </w:rPr>
        <w:t xml:space="preserve"> </w:t>
      </w:r>
      <w:r>
        <w:rPr>
          <w:spacing w:val="-2"/>
        </w:rPr>
        <w:t>miền</w:t>
      </w:r>
      <w:r>
        <w:rPr>
          <w:spacing w:val="1"/>
        </w:rPr>
        <w:t xml:space="preserve"> </w:t>
      </w:r>
      <w:r>
        <w:rPr>
          <w:spacing w:val="-1"/>
        </w:rPr>
        <w:t>Trung</w:t>
      </w:r>
      <w:r>
        <w:rPr>
          <w:spacing w:val="-3"/>
        </w:rPr>
        <w:t xml:space="preserve"> </w:t>
      </w:r>
      <w:r>
        <w:rPr>
          <w:spacing w:val="-1"/>
        </w:rPr>
        <w:t>đồng</w:t>
      </w:r>
      <w:r>
        <w:rPr>
          <w:spacing w:val="1"/>
        </w:rPr>
        <w:t xml:space="preserve"> </w:t>
      </w:r>
      <w:r>
        <w:rPr>
          <w:spacing w:val="-2"/>
        </w:rPr>
        <w:t>thời</w:t>
      </w:r>
      <w:r>
        <w:rPr>
          <w:spacing w:val="1"/>
        </w:rPr>
        <w:t xml:space="preserve"> </w:t>
      </w:r>
      <w:r>
        <w:rPr>
          <w:spacing w:val="-1"/>
        </w:rPr>
        <w:t>cũng</w:t>
      </w:r>
      <w:r>
        <w:rPr>
          <w:spacing w:val="1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t>tạo</w:t>
      </w:r>
      <w:r>
        <w:rPr>
          <w:spacing w:val="-2"/>
        </w:rPr>
        <w:t xml:space="preserve"> </w:t>
      </w:r>
      <w:r>
        <w:t xml:space="preserve">cơ </w:t>
      </w:r>
      <w:r>
        <w:rPr>
          <w:spacing w:val="-2"/>
        </w:rPr>
        <w:t>hội</w:t>
      </w:r>
      <w:r>
        <w:rPr>
          <w:spacing w:val="49"/>
        </w:rPr>
        <w:t xml:space="preserve"> </w:t>
      </w:r>
      <w:r>
        <w:rPr>
          <w:spacing w:val="-1"/>
        </w:rPr>
        <w:t>bảo</w:t>
      </w:r>
      <w:r>
        <w:rPr>
          <w:spacing w:val="1"/>
        </w:rPr>
        <w:t xml:space="preserve"> </w:t>
      </w:r>
      <w:r>
        <w:t xml:space="preserve">vệ </w:t>
      </w:r>
      <w:r>
        <w:rPr>
          <w:spacing w:val="-2"/>
        </w:rPr>
        <w:t>an</w:t>
      </w:r>
      <w:r>
        <w:rPr>
          <w:spacing w:val="1"/>
        </w:rPr>
        <w:t xml:space="preserve"> </w:t>
      </w:r>
      <w:r>
        <w:rPr>
          <w:spacing w:val="-1"/>
        </w:rPr>
        <w:t>ninh</w:t>
      </w:r>
      <w:r>
        <w:rPr>
          <w:spacing w:val="-3"/>
        </w:rPr>
        <w:t xml:space="preserve"> </w:t>
      </w:r>
      <w:r>
        <w:rPr>
          <w:spacing w:val="-1"/>
        </w:rPr>
        <w:t>biên</w:t>
      </w:r>
      <w:r>
        <w:rPr>
          <w:spacing w:val="-2"/>
        </w:rPr>
        <w:t xml:space="preserve"> </w:t>
      </w:r>
      <w:r>
        <w:rPr>
          <w:spacing w:val="-1"/>
        </w:rPr>
        <w:t>giới</w:t>
      </w:r>
      <w:r>
        <w:rPr>
          <w:spacing w:val="-2"/>
        </w:rPr>
        <w:t xml:space="preserve"> </w:t>
      </w:r>
      <w:r>
        <w:rPr>
          <w:spacing w:val="-1"/>
        </w:rPr>
        <w:t>phía</w:t>
      </w:r>
      <w:r>
        <w:t xml:space="preserve"> </w:t>
      </w:r>
      <w:r>
        <w:rPr>
          <w:spacing w:val="-1"/>
        </w:rPr>
        <w:t>Tây</w:t>
      </w:r>
      <w:r>
        <w:rPr>
          <w:spacing w:val="-4"/>
        </w:rPr>
        <w:t xml:space="preserve"> </w:t>
      </w:r>
      <w:r>
        <w:rPr>
          <w:spacing w:val="-1"/>
        </w:rPr>
        <w:t>Tổ</w:t>
      </w:r>
      <w:r>
        <w:rPr>
          <w:spacing w:val="1"/>
        </w:rPr>
        <w:t xml:space="preserve"> </w:t>
      </w:r>
      <w:r>
        <w:rPr>
          <w:spacing w:val="-1"/>
        </w:rPr>
        <w:t>Quốc.</w:t>
      </w:r>
    </w:p>
    <w:p w:rsidR="002F4ED9" w:rsidRDefault="002F4ED9">
      <w:pPr>
        <w:spacing w:before="10"/>
        <w:rPr>
          <w:rFonts w:ascii="Times New Roman" w:eastAsia="Times New Roman" w:hAnsi="Times New Roman" w:cs="Times New Roman"/>
          <w:sz w:val="27"/>
          <w:szCs w:val="27"/>
        </w:rPr>
      </w:pPr>
    </w:p>
    <w:p w:rsidR="002F4ED9" w:rsidRDefault="00C704E4">
      <w:pPr>
        <w:pStyle w:val="BodyText"/>
        <w:spacing w:before="0"/>
        <w:ind w:left="123" w:firstLine="0"/>
      </w:pPr>
      <w:r>
        <w:rPr>
          <w:spacing w:val="-2"/>
        </w:rPr>
        <w:t>TRUNG</w:t>
      </w:r>
      <w:r>
        <w:rPr>
          <w:spacing w:val="-1"/>
        </w:rPr>
        <w:t xml:space="preserve"> </w:t>
      </w:r>
      <w:r>
        <w:t>DU</w:t>
      </w:r>
      <w:r>
        <w:rPr>
          <w:spacing w:val="-1"/>
        </w:rPr>
        <w:t xml:space="preserve"> MIỀN</w:t>
      </w:r>
      <w:r>
        <w:t xml:space="preserve"> </w:t>
      </w:r>
      <w:r>
        <w:rPr>
          <w:spacing w:val="-2"/>
        </w:rPr>
        <w:t>NÚI</w:t>
      </w:r>
      <w:r>
        <w:t xml:space="preserve"> </w:t>
      </w:r>
      <w:r>
        <w:rPr>
          <w:spacing w:val="-1"/>
        </w:rPr>
        <w:t>PHÍA BẮC</w:t>
      </w:r>
    </w:p>
    <w:p w:rsidR="002F4ED9" w:rsidRDefault="00C704E4">
      <w:pPr>
        <w:spacing w:before="19"/>
        <w:ind w:left="109" w:right="183" w:firstLine="84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71"/>
          <w:sz w:val="28"/>
          <w:szCs w:val="28"/>
          <w:u w:val="thick" w:color="000000"/>
        </w:rPr>
        <w:lastRenderedPageBreak/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u w:val="thick" w:color="000000"/>
        </w:rPr>
        <w:t>Câ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 xml:space="preserve">u 1: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nêu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khái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</w:rPr>
        <w:t>quát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và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phântích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các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</w:rPr>
        <w:t>nguồn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lực</w:t>
      </w:r>
      <w:r>
        <w:rPr>
          <w:rFonts w:ascii="Times New Roman" w:eastAsia="Times New Roman" w:hAnsi="Times New Roman" w:cs="Times New Roman"/>
          <w:b/>
          <w:bCs/>
          <w:i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tự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nhiên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 xml:space="preserve">kinh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tế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xã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</w:rPr>
        <w:t>hội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để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phát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triển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sản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xuất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của 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</w:rPr>
        <w:t>Trung</w:t>
      </w:r>
      <w:r>
        <w:rPr>
          <w:rFonts w:ascii="Times New Roman" w:eastAsia="Times New Roman" w:hAnsi="Times New Roman" w:cs="Times New Roman"/>
          <w:b/>
          <w:bCs/>
          <w:i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du</w:t>
      </w:r>
      <w:r>
        <w:rPr>
          <w:rFonts w:ascii="Times New Roman" w:eastAsia="Times New Roman" w:hAnsi="Times New Roman" w:cs="Times New Roman"/>
          <w:b/>
          <w:bCs/>
          <w:i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miền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núi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phía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</w:rPr>
        <w:t>Bắc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có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những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thuận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lợi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và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khó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khăn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gì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?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*Khái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quát</w:t>
      </w:r>
    </w:p>
    <w:p w:rsidR="002F4ED9" w:rsidRDefault="00C704E4">
      <w:pPr>
        <w:pStyle w:val="BodyText"/>
        <w:spacing w:before="14" w:line="245" w:lineRule="auto"/>
        <w:ind w:right="205"/>
      </w:pPr>
      <w:r>
        <w:rPr>
          <w:spacing w:val="-1"/>
        </w:rPr>
        <w:t>Trung</w:t>
      </w:r>
      <w:r>
        <w:rPr>
          <w:spacing w:val="1"/>
        </w:rPr>
        <w:t xml:space="preserve"> </w:t>
      </w:r>
      <w:r>
        <w:rPr>
          <w:spacing w:val="-1"/>
        </w:rPr>
        <w:t>du</w:t>
      </w:r>
      <w:r>
        <w:rPr>
          <w:spacing w:val="1"/>
        </w:rPr>
        <w:t xml:space="preserve"> </w:t>
      </w:r>
      <w:r>
        <w:rPr>
          <w:spacing w:val="-2"/>
        </w:rPr>
        <w:t>miền</w:t>
      </w:r>
      <w:r>
        <w:rPr>
          <w:spacing w:val="1"/>
        </w:rPr>
        <w:t xml:space="preserve"> </w:t>
      </w:r>
      <w:r>
        <w:rPr>
          <w:spacing w:val="-1"/>
        </w:rPr>
        <w:t>núi</w:t>
      </w:r>
      <w:r>
        <w:rPr>
          <w:spacing w:val="-3"/>
        </w:rPr>
        <w:t xml:space="preserve"> </w:t>
      </w:r>
      <w:r>
        <w:rPr>
          <w:spacing w:val="-1"/>
        </w:rPr>
        <w:t>phía</w:t>
      </w:r>
      <w:r>
        <w:t xml:space="preserve"> Bắc</w:t>
      </w:r>
      <w:r>
        <w:rPr>
          <w:spacing w:val="-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tự</w:t>
      </w:r>
      <w:r>
        <w:rPr>
          <w:spacing w:val="-4"/>
        </w:rPr>
        <w:t xml:space="preserve"> </w:t>
      </w:r>
      <w:r>
        <w:rPr>
          <w:spacing w:val="-1"/>
        </w:rPr>
        <w:t>nhiên</w:t>
      </w:r>
      <w:r>
        <w:rPr>
          <w:spacing w:val="1"/>
        </w:rPr>
        <w:t xml:space="preserve"> </w:t>
      </w:r>
      <w:r>
        <w:rPr>
          <w:spacing w:val="-2"/>
        </w:rPr>
        <w:t>rộng</w:t>
      </w:r>
      <w:r>
        <w:rPr>
          <w:spacing w:val="1"/>
        </w:rPr>
        <w:t xml:space="preserve"> </w:t>
      </w:r>
      <w:r>
        <w:rPr>
          <w:spacing w:val="-2"/>
        </w:rPr>
        <w:t>102937</w:t>
      </w:r>
      <w:r>
        <w:rPr>
          <w:spacing w:val="1"/>
        </w:rPr>
        <w:t xml:space="preserve"> </w:t>
      </w:r>
      <w:r>
        <w:t>km</w:t>
      </w:r>
      <w:r>
        <w:rPr>
          <w:rFonts w:cs="Times New Roman"/>
          <w:position w:val="9"/>
          <w:sz w:val="16"/>
          <w:szCs w:val="16"/>
        </w:rPr>
        <w:t>2</w:t>
      </w:r>
      <w:r>
        <w:rPr>
          <w:rFonts w:cs="Times New Roman"/>
          <w:spacing w:val="30"/>
          <w:position w:val="9"/>
          <w:sz w:val="16"/>
          <w:szCs w:val="16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1"/>
        </w:rPr>
        <w:t>dân</w:t>
      </w:r>
      <w:r>
        <w:rPr>
          <w:spacing w:val="1"/>
        </w:rPr>
        <w:t xml:space="preserve"> </w:t>
      </w:r>
      <w:r>
        <w:rPr>
          <w:spacing w:val="-1"/>
        </w:rPr>
        <w:t>số</w:t>
      </w:r>
      <w:r>
        <w:rPr>
          <w:spacing w:val="1"/>
        </w:rPr>
        <w:t xml:space="preserve"> </w:t>
      </w:r>
      <w:r>
        <w:rPr>
          <w:spacing w:val="-1"/>
        </w:rPr>
        <w:t>tính</w:t>
      </w:r>
      <w:r>
        <w:rPr>
          <w:spacing w:val="1"/>
        </w:rPr>
        <w:t xml:space="preserve"> </w:t>
      </w:r>
      <w:r>
        <w:rPr>
          <w:spacing w:val="-1"/>
        </w:rPr>
        <w:t>đến</w:t>
      </w:r>
      <w:r>
        <w:rPr>
          <w:spacing w:val="-2"/>
        </w:rPr>
        <w:t xml:space="preserve"> </w:t>
      </w:r>
      <w:r>
        <w:t>năm</w:t>
      </w:r>
      <w:r>
        <w:rPr>
          <w:spacing w:val="-4"/>
        </w:rPr>
        <w:t xml:space="preserve"> </w:t>
      </w:r>
      <w:r>
        <w:rPr>
          <w:spacing w:val="-1"/>
        </w:rPr>
        <w:t>1999</w:t>
      </w:r>
      <w:r>
        <w:rPr>
          <w:spacing w:val="1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rPr>
          <w:spacing w:val="-1"/>
        </w:rPr>
        <w:t>hơn</w:t>
      </w:r>
      <w:r>
        <w:rPr>
          <w:spacing w:val="1"/>
        </w:rPr>
        <w:t xml:space="preserve"> </w:t>
      </w:r>
      <w:r>
        <w:rPr>
          <w:spacing w:val="-1"/>
        </w:rPr>
        <w:t>12</w:t>
      </w:r>
      <w:r>
        <w:rPr>
          <w:spacing w:val="1"/>
        </w:rPr>
        <w:t xml:space="preserve"> </w:t>
      </w:r>
      <w:r>
        <w:rPr>
          <w:spacing w:val="-1"/>
        </w:rPr>
        <w:t>triệu</w:t>
      </w:r>
      <w:r>
        <w:rPr>
          <w:spacing w:val="37"/>
        </w:rPr>
        <w:t xml:space="preserve"> </w:t>
      </w:r>
      <w:r>
        <w:rPr>
          <w:spacing w:val="-1"/>
        </w:rPr>
        <w:t xml:space="preserve">người, </w:t>
      </w:r>
      <w:r>
        <w:rPr>
          <w:spacing w:val="-2"/>
        </w:rPr>
        <w:t>mật</w:t>
      </w:r>
      <w:r>
        <w:rPr>
          <w:spacing w:val="1"/>
        </w:rPr>
        <w:t xml:space="preserve"> </w:t>
      </w:r>
      <w:r>
        <w:t>độ</w:t>
      </w:r>
      <w:r>
        <w:rPr>
          <w:spacing w:val="1"/>
        </w:rPr>
        <w:t xml:space="preserve"> </w:t>
      </w:r>
      <w:r>
        <w:rPr>
          <w:spacing w:val="-2"/>
        </w:rPr>
        <w:t>trungbình</w:t>
      </w:r>
      <w:r>
        <w:rPr>
          <w:spacing w:val="-3"/>
        </w:rPr>
        <w:t xml:space="preserve"> </w:t>
      </w:r>
      <w:r>
        <w:rPr>
          <w:spacing w:val="-1"/>
        </w:rPr>
        <w:t>hơn</w:t>
      </w:r>
      <w:r>
        <w:rPr>
          <w:spacing w:val="1"/>
        </w:rPr>
        <w:t xml:space="preserve"> </w:t>
      </w:r>
      <w:r>
        <w:rPr>
          <w:spacing w:val="-2"/>
        </w:rPr>
        <w:t>120người/km</w:t>
      </w:r>
      <w:r>
        <w:rPr>
          <w:rFonts w:cs="Times New Roman"/>
          <w:spacing w:val="-2"/>
          <w:position w:val="9"/>
          <w:sz w:val="16"/>
          <w:szCs w:val="16"/>
        </w:rPr>
        <w:t>2</w:t>
      </w:r>
      <w:r>
        <w:rPr>
          <w:rFonts w:cs="Times New Roman"/>
          <w:position w:val="9"/>
          <w:sz w:val="16"/>
          <w:szCs w:val="16"/>
        </w:rPr>
        <w:t xml:space="preserve">  </w:t>
      </w:r>
      <w:r>
        <w:rPr>
          <w:rFonts w:cs="Times New Roman"/>
          <w:spacing w:val="20"/>
          <w:position w:val="9"/>
          <w:sz w:val="16"/>
          <w:szCs w:val="16"/>
        </w:rPr>
        <w:t xml:space="preserve"> </w:t>
      </w:r>
      <w:r>
        <w:rPr>
          <w:spacing w:val="-1"/>
        </w:rPr>
        <w:t>trong</w:t>
      </w:r>
      <w:r>
        <w:rPr>
          <w:spacing w:val="-3"/>
        </w:rPr>
        <w:t xml:space="preserve"> </w:t>
      </w:r>
      <w:r>
        <w:rPr>
          <w:spacing w:val="-1"/>
        </w:rPr>
        <w:t>đó</w:t>
      </w:r>
      <w:r>
        <w:rPr>
          <w:spacing w:val="1"/>
        </w:rPr>
        <w:t xml:space="preserve"> </w:t>
      </w:r>
      <w:r>
        <w:rPr>
          <w:spacing w:val="-2"/>
        </w:rPr>
        <w:t>mật</w:t>
      </w:r>
      <w:r>
        <w:rPr>
          <w:spacing w:val="1"/>
        </w:rPr>
        <w:t xml:space="preserve"> </w:t>
      </w:r>
      <w:r>
        <w:t>độ</w:t>
      </w:r>
      <w:r>
        <w:rPr>
          <w:spacing w:val="1"/>
        </w:rP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1"/>
        </w:rPr>
        <w:t>Tây</w:t>
      </w:r>
      <w:r>
        <w:rPr>
          <w:spacing w:val="-4"/>
        </w:rPr>
        <w:t xml:space="preserve"> </w:t>
      </w:r>
      <w:r>
        <w:t>bắc</w:t>
      </w:r>
      <w:r>
        <w:rPr>
          <w:spacing w:val="3"/>
        </w:rPr>
        <w:t xml:space="preserve"> </w:t>
      </w:r>
      <w:r>
        <w:t>chỉ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-3"/>
        </w:rPr>
        <w:t xml:space="preserve"> </w:t>
      </w:r>
      <w:r>
        <w:t>62</w:t>
      </w:r>
      <w:r>
        <w:rPr>
          <w:spacing w:val="-3"/>
        </w:rPr>
        <w:t xml:space="preserve"> </w:t>
      </w:r>
      <w:r>
        <w:rPr>
          <w:spacing w:val="-2"/>
        </w:rPr>
        <w:t>người/km</w:t>
      </w:r>
      <w:r>
        <w:rPr>
          <w:rFonts w:cs="Times New Roman"/>
          <w:spacing w:val="-2"/>
          <w:position w:val="9"/>
          <w:sz w:val="16"/>
          <w:szCs w:val="16"/>
        </w:rPr>
        <w:t>2</w:t>
      </w:r>
      <w:r>
        <w:rPr>
          <w:rFonts w:cs="Times New Roman"/>
          <w:spacing w:val="2"/>
          <w:position w:val="9"/>
          <w:sz w:val="16"/>
          <w:szCs w:val="16"/>
        </w:rPr>
        <w:t xml:space="preserve"> </w:t>
      </w:r>
      <w:r>
        <w:rPr>
          <w:rFonts w:cs="Times New Roman"/>
          <w:spacing w:val="-1"/>
        </w:rPr>
        <w:t>(1999)</w:t>
      </w:r>
      <w:r>
        <w:rPr>
          <w:rFonts w:cs="Times New Roman"/>
        </w:rPr>
        <w:t xml:space="preserve"> -</w:t>
      </w:r>
      <w:r>
        <w:rPr>
          <w:rFonts w:cs="Times New Roman"/>
          <w:spacing w:val="-1"/>
        </w:rPr>
        <w:t xml:space="preserve"> Trung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du</w:t>
      </w:r>
      <w:r>
        <w:rPr>
          <w:rFonts w:cs="Times New Roman"/>
          <w:spacing w:val="81"/>
        </w:rPr>
        <w:t xml:space="preserve"> </w:t>
      </w:r>
      <w:r>
        <w:rPr>
          <w:spacing w:val="-2"/>
        </w:rPr>
        <w:t>miền</w:t>
      </w:r>
      <w:r>
        <w:rPr>
          <w:spacing w:val="1"/>
        </w:rPr>
        <w:t xml:space="preserve"> </w:t>
      </w:r>
      <w:r>
        <w:t>núi</w:t>
      </w:r>
      <w:r>
        <w:rPr>
          <w:spacing w:val="-3"/>
        </w:rPr>
        <w:t xml:space="preserve"> </w:t>
      </w:r>
      <w:r>
        <w:rPr>
          <w:spacing w:val="-1"/>
        </w:rPr>
        <w:t>phía</w:t>
      </w:r>
      <w:r>
        <w:t xml:space="preserve"> </w:t>
      </w:r>
      <w:r>
        <w:rPr>
          <w:spacing w:val="-2"/>
        </w:rPr>
        <w:t>Bắc</w:t>
      </w:r>
      <w:r>
        <w:t xml:space="preserve"> là</w:t>
      </w:r>
      <w:r>
        <w:rPr>
          <w:spacing w:val="-3"/>
        </w:rP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1"/>
        </w:rPr>
        <w:t>lãnh</w:t>
      </w:r>
      <w:r>
        <w:rPr>
          <w:spacing w:val="1"/>
        </w:rPr>
        <w:t xml:space="preserve"> </w:t>
      </w:r>
      <w:r>
        <w:rPr>
          <w:spacing w:val="-1"/>
        </w:rPr>
        <w:t>thổ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</w:t>
      </w:r>
      <w:r>
        <w:rPr>
          <w:spacing w:val="-1"/>
        </w:rPr>
        <w:t>các</w:t>
      </w:r>
      <w:r>
        <w:rPr>
          <w:spacing w:val="-3"/>
        </w:rPr>
        <w:t xml:space="preserve"> </w:t>
      </w:r>
      <w:r>
        <w:t>tỉnh</w:t>
      </w:r>
      <w:r>
        <w:rPr>
          <w:spacing w:val="-2"/>
        </w:rPr>
        <w:t xml:space="preserve"> </w:t>
      </w:r>
      <w:r>
        <w:t xml:space="preserve">và </w:t>
      </w:r>
      <w:r>
        <w:rPr>
          <w:spacing w:val="-2"/>
        </w:rPr>
        <w:t>thành</w:t>
      </w:r>
      <w:r>
        <w:rPr>
          <w:spacing w:val="1"/>
        </w:rPr>
        <w:t xml:space="preserve"> </w:t>
      </w:r>
      <w:r>
        <w:rPr>
          <w:spacing w:val="-1"/>
        </w:rPr>
        <w:t>phố.</w:t>
      </w:r>
    </w:p>
    <w:p w:rsidR="002F4ED9" w:rsidRDefault="00C704E4">
      <w:pPr>
        <w:pStyle w:val="BodyText"/>
        <w:spacing w:before="13" w:line="245" w:lineRule="auto"/>
        <w:ind w:right="205"/>
      </w:pPr>
      <w:r>
        <w:rPr>
          <w:spacing w:val="-1"/>
        </w:rPr>
        <w:t>+Vùng</w:t>
      </w:r>
      <w:r>
        <w:rPr>
          <w:spacing w:val="1"/>
        </w:rPr>
        <w:t xml:space="preserve"> </w:t>
      </w:r>
      <w:r>
        <w:rPr>
          <w:spacing w:val="-1"/>
        </w:rPr>
        <w:t>Đông</w:t>
      </w:r>
      <w:r>
        <w:rPr>
          <w:spacing w:val="1"/>
        </w:rPr>
        <w:t xml:space="preserve"> </w:t>
      </w:r>
      <w:r>
        <w:rPr>
          <w:spacing w:val="-2"/>
        </w:rPr>
        <w:t>Bắc</w:t>
      </w:r>
      <w:r>
        <w:t xml:space="preserve"> </w:t>
      </w:r>
      <w:r>
        <w:rPr>
          <w:spacing w:val="-2"/>
        </w:rPr>
        <w:t>gồm</w:t>
      </w:r>
      <w:r>
        <w:rPr>
          <w:spacing w:val="-3"/>
        </w:rPr>
        <w:t xml:space="preserve"> </w:t>
      </w:r>
      <w:r>
        <w:t xml:space="preserve">các </w:t>
      </w:r>
      <w:r>
        <w:rPr>
          <w:spacing w:val="-1"/>
        </w:rPr>
        <w:t>tỉnh:</w:t>
      </w:r>
      <w:r>
        <w:rPr>
          <w:spacing w:val="1"/>
        </w:rPr>
        <w:t xml:space="preserve"> </w:t>
      </w:r>
      <w:r>
        <w:rPr>
          <w:spacing w:val="-1"/>
        </w:rPr>
        <w:t>Quảng</w:t>
      </w:r>
      <w:r>
        <w:rPr>
          <w:spacing w:val="1"/>
        </w:rPr>
        <w:t xml:space="preserve"> </w:t>
      </w:r>
      <w:r>
        <w:rPr>
          <w:spacing w:val="-2"/>
        </w:rPr>
        <w:t>Ninh,</w:t>
      </w:r>
      <w:r>
        <w:rPr>
          <w:spacing w:val="-1"/>
        </w:rPr>
        <w:t xml:space="preserve"> </w:t>
      </w:r>
      <w:r>
        <w:rPr>
          <w:spacing w:val="-2"/>
        </w:rPr>
        <w:t>Lạng</w:t>
      </w:r>
      <w:r>
        <w:rPr>
          <w:spacing w:val="1"/>
        </w:rPr>
        <w:t xml:space="preserve"> </w:t>
      </w:r>
      <w:r>
        <w:rPr>
          <w:spacing w:val="-1"/>
        </w:rPr>
        <w:t xml:space="preserve">Sơn, </w:t>
      </w:r>
      <w:r>
        <w:t xml:space="preserve">Bắc </w:t>
      </w:r>
      <w:r>
        <w:rPr>
          <w:spacing w:val="-2"/>
        </w:rPr>
        <w:t>Giang,</w:t>
      </w:r>
      <w:r>
        <w:rPr>
          <w:spacing w:val="-1"/>
        </w:rPr>
        <w:t xml:space="preserve"> </w:t>
      </w:r>
      <w:r>
        <w:t xml:space="preserve">Bắc </w:t>
      </w:r>
      <w:r>
        <w:rPr>
          <w:spacing w:val="-1"/>
        </w:rPr>
        <w:t>Ninh, Cao</w:t>
      </w:r>
      <w:r>
        <w:rPr>
          <w:spacing w:val="-3"/>
        </w:rPr>
        <w:t xml:space="preserve"> </w:t>
      </w:r>
      <w:r>
        <w:rPr>
          <w:spacing w:val="-1"/>
        </w:rPr>
        <w:t xml:space="preserve">Bằng, </w:t>
      </w:r>
      <w:r>
        <w:rPr>
          <w:spacing w:val="-2"/>
        </w:rPr>
        <w:t>Thái</w:t>
      </w:r>
      <w:r>
        <w:rPr>
          <w:spacing w:val="1"/>
        </w:rPr>
        <w:t xml:space="preserve"> </w:t>
      </w:r>
      <w:r>
        <w:rPr>
          <w:spacing w:val="-1"/>
        </w:rPr>
        <w:t>Nguyên,</w:t>
      </w:r>
      <w:r>
        <w:rPr>
          <w:spacing w:val="-4"/>
        </w:rPr>
        <w:t xml:space="preserve"> </w:t>
      </w:r>
      <w:r>
        <w:t>bắc</w:t>
      </w:r>
      <w:r>
        <w:rPr>
          <w:spacing w:val="55"/>
        </w:rPr>
        <w:t xml:space="preserve"> </w:t>
      </w:r>
      <w:r>
        <w:t>Cạn,</w:t>
      </w:r>
      <w:r>
        <w:rPr>
          <w:spacing w:val="-1"/>
        </w:rPr>
        <w:t xml:space="preserve"> hà</w:t>
      </w:r>
      <w:r>
        <w:t xml:space="preserve"> </w:t>
      </w:r>
      <w:r>
        <w:rPr>
          <w:spacing w:val="-1"/>
        </w:rPr>
        <w:t xml:space="preserve">Giang, </w:t>
      </w:r>
      <w:r>
        <w:rPr>
          <w:spacing w:val="-2"/>
        </w:rPr>
        <w:t>Tuyên</w:t>
      </w:r>
      <w:r>
        <w:rPr>
          <w:spacing w:val="1"/>
        </w:rPr>
        <w:t xml:space="preserve"> </w:t>
      </w:r>
      <w:r>
        <w:rPr>
          <w:spacing w:val="-1"/>
        </w:rPr>
        <w:t xml:space="preserve">Quang, </w:t>
      </w:r>
      <w:r>
        <w:rPr>
          <w:spacing w:val="-2"/>
        </w:rPr>
        <w:t>Phú</w:t>
      </w:r>
      <w:r>
        <w:rPr>
          <w:spacing w:val="1"/>
        </w:rPr>
        <w:t xml:space="preserve"> </w:t>
      </w:r>
      <w:r>
        <w:rPr>
          <w:spacing w:val="-1"/>
        </w:rPr>
        <w:t xml:space="preserve">Thọ, </w:t>
      </w:r>
      <w:r>
        <w:rPr>
          <w:spacing w:val="-2"/>
        </w:rPr>
        <w:t>Vĩnh</w:t>
      </w:r>
      <w:r>
        <w:rPr>
          <w:spacing w:val="1"/>
        </w:rPr>
        <w:t xml:space="preserve"> </w:t>
      </w:r>
      <w:r>
        <w:rPr>
          <w:spacing w:val="-2"/>
        </w:rPr>
        <w:t>Phúc,yên</w:t>
      </w:r>
      <w:r>
        <w:rPr>
          <w:spacing w:val="1"/>
        </w:rPr>
        <w:t xml:space="preserve"> </w:t>
      </w:r>
      <w:r>
        <w:rPr>
          <w:spacing w:val="-1"/>
        </w:rPr>
        <w:t xml:space="preserve">bái, </w:t>
      </w:r>
      <w:r>
        <w:rPr>
          <w:spacing w:val="1"/>
        </w:rPr>
        <w:t>Lào</w:t>
      </w:r>
      <w:r>
        <w:rPr>
          <w:spacing w:val="-1"/>
        </w:rPr>
        <w:t xml:space="preserve"> </w:t>
      </w:r>
      <w:r>
        <w:t>Cai.</w:t>
      </w:r>
    </w:p>
    <w:p w:rsidR="002F4ED9" w:rsidRDefault="00C704E4">
      <w:pPr>
        <w:pStyle w:val="BodyText"/>
        <w:spacing w:before="17"/>
        <w:ind w:left="975" w:firstLine="0"/>
      </w:pPr>
      <w:r>
        <w:t xml:space="preserve">+ </w:t>
      </w:r>
      <w:r>
        <w:rPr>
          <w:spacing w:val="-1"/>
        </w:rPr>
        <w:t xml:space="preserve">Tây </w:t>
      </w:r>
      <w:r>
        <w:t xml:space="preserve">bắc </w:t>
      </w:r>
      <w:r>
        <w:rPr>
          <w:spacing w:val="-1"/>
        </w:rPr>
        <w:t>gồm</w:t>
      </w:r>
      <w:r>
        <w:rPr>
          <w:spacing w:val="-5"/>
        </w:rPr>
        <w:t xml:space="preserve"> </w:t>
      </w:r>
      <w:r>
        <w:t xml:space="preserve">3 </w:t>
      </w:r>
      <w:r>
        <w:rPr>
          <w:spacing w:val="-1"/>
        </w:rPr>
        <w:t>tỉnh:Sơn</w:t>
      </w:r>
      <w:r>
        <w:rPr>
          <w:spacing w:val="1"/>
        </w:rPr>
        <w:t xml:space="preserve"> </w:t>
      </w:r>
      <w:r>
        <w:t>la,</w:t>
      </w:r>
      <w:r>
        <w:rPr>
          <w:spacing w:val="-3"/>
        </w:rPr>
        <w:t xml:space="preserve"> </w:t>
      </w:r>
      <w:r>
        <w:t>lai</w:t>
      </w:r>
      <w:r>
        <w:rPr>
          <w:spacing w:val="1"/>
        </w:rPr>
        <w:t xml:space="preserve"> </w:t>
      </w:r>
      <w:r>
        <w:rPr>
          <w:spacing w:val="-2"/>
        </w:rPr>
        <w:t>Châu,</w:t>
      </w:r>
      <w:r>
        <w:rPr>
          <w:spacing w:val="-1"/>
        </w:rPr>
        <w:t xml:space="preserve"> </w:t>
      </w:r>
      <w:r>
        <w:rPr>
          <w:spacing w:val="-2"/>
        </w:rPr>
        <w:t>Hoà</w:t>
      </w:r>
      <w:r>
        <w:t xml:space="preserve"> Bình.</w:t>
      </w:r>
    </w:p>
    <w:p w:rsidR="002F4ED9" w:rsidRDefault="00C704E4">
      <w:pPr>
        <w:pStyle w:val="BodyText"/>
        <w:spacing w:before="113" w:line="246" w:lineRule="auto"/>
        <w:ind w:right="167"/>
      </w:pPr>
      <w:r>
        <w:rPr>
          <w:rFonts w:cs="Times New Roman"/>
          <w:spacing w:val="-1"/>
        </w:rPr>
        <w:t>-</w:t>
      </w:r>
      <w:r>
        <w:rPr>
          <w:spacing w:val="-1"/>
        </w:rPr>
        <w:t>Trung</w:t>
      </w:r>
      <w:r>
        <w:rPr>
          <w:spacing w:val="-3"/>
        </w:rPr>
        <w:t xml:space="preserve"> </w:t>
      </w:r>
      <w:r>
        <w:t>du</w:t>
      </w:r>
      <w:r>
        <w:rPr>
          <w:spacing w:val="1"/>
        </w:rPr>
        <w:t xml:space="preserve"> </w:t>
      </w:r>
      <w:r>
        <w:rPr>
          <w:spacing w:val="-2"/>
        </w:rPr>
        <w:t>miền</w:t>
      </w:r>
      <w:r>
        <w:rPr>
          <w:spacing w:val="1"/>
        </w:rPr>
        <w:t xml:space="preserve"> </w:t>
      </w:r>
      <w:r>
        <w:rPr>
          <w:spacing w:val="-1"/>
        </w:rPr>
        <w:t>núi</w:t>
      </w:r>
      <w:r>
        <w:rPr>
          <w:spacing w:val="-3"/>
        </w:rPr>
        <w:t xml:space="preserve"> </w:t>
      </w:r>
      <w:r>
        <w:rPr>
          <w:spacing w:val="-1"/>
        </w:rPr>
        <w:t>phía</w:t>
      </w:r>
      <w:r>
        <w:t xml:space="preserve"> </w:t>
      </w:r>
      <w:r>
        <w:rPr>
          <w:spacing w:val="-2"/>
        </w:rPr>
        <w:t>Bắc</w:t>
      </w:r>
      <w:r>
        <w:t xml:space="preserve"> </w:t>
      </w:r>
      <w:r>
        <w:rPr>
          <w:spacing w:val="-2"/>
        </w:rPr>
        <w:t>được</w:t>
      </w:r>
      <w:r>
        <w:t xml:space="preserve"> </w:t>
      </w:r>
      <w:r>
        <w:rPr>
          <w:spacing w:val="-1"/>
        </w:rPr>
        <w:t>coi</w:t>
      </w:r>
      <w:r>
        <w:rPr>
          <w:spacing w:val="1"/>
        </w:rPr>
        <w:t xml:space="preserve"> </w:t>
      </w:r>
      <w:r>
        <w:rPr>
          <w:spacing w:val="-1"/>
        </w:rPr>
        <w:t>là</w:t>
      </w:r>
      <w: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1"/>
        </w:rPr>
        <w:t>rất</w:t>
      </w:r>
      <w:r>
        <w:rPr>
          <w:spacing w:val="1"/>
        </w:rPr>
        <w:t xml:space="preserve"> </w:t>
      </w:r>
      <w:r>
        <w:rPr>
          <w:spacing w:val="-2"/>
        </w:rPr>
        <w:t>giàu</w:t>
      </w:r>
      <w:r>
        <w:rPr>
          <w:spacing w:val="1"/>
        </w:rPr>
        <w:t xml:space="preserve"> </w:t>
      </w:r>
      <w:r>
        <w:t>về</w:t>
      </w:r>
      <w:r>
        <w:rPr>
          <w:spacing w:val="-3"/>
        </w:rPr>
        <w:t xml:space="preserve"> </w:t>
      </w:r>
      <w:r>
        <w:rPr>
          <w:spacing w:val="-1"/>
        </w:rPr>
        <w:t>tài</w:t>
      </w:r>
      <w:r>
        <w:rPr>
          <w:spacing w:val="1"/>
        </w:rPr>
        <w:t xml:space="preserve"> </w:t>
      </w:r>
      <w:r>
        <w:rPr>
          <w:spacing w:val="-2"/>
        </w:rPr>
        <w:t>nguyên</w:t>
      </w:r>
      <w:r>
        <w:rPr>
          <w:spacing w:val="1"/>
        </w:rPr>
        <w:t xml:space="preserve"> </w:t>
      </w:r>
      <w:r>
        <w:rPr>
          <w:spacing w:val="-1"/>
        </w:rPr>
        <w:t>thiên</w:t>
      </w:r>
      <w:r>
        <w:rPr>
          <w:spacing w:val="1"/>
        </w:rPr>
        <w:t xml:space="preserve"> </w:t>
      </w:r>
      <w:r>
        <w:rPr>
          <w:spacing w:val="-1"/>
        </w:rPr>
        <w:t>nhiên,</w:t>
      </w:r>
      <w:r>
        <w:rPr>
          <w:spacing w:val="-4"/>
        </w:rPr>
        <w:t xml:space="preserve"> </w:t>
      </w:r>
      <w:r>
        <w:rPr>
          <w:spacing w:val="-1"/>
        </w:rPr>
        <w:t>đặcbiệt</w:t>
      </w:r>
      <w:r>
        <w:rPr>
          <w:spacing w:val="1"/>
        </w:rPr>
        <w:t xml:space="preserve"> </w:t>
      </w:r>
      <w:r>
        <w:rPr>
          <w:spacing w:val="-1"/>
        </w:rPr>
        <w:t>là</w:t>
      </w:r>
      <w:r>
        <w:t xml:space="preserve"> </w:t>
      </w:r>
      <w:r>
        <w:rPr>
          <w:spacing w:val="-1"/>
        </w:rPr>
        <w:t>khoáng</w:t>
      </w:r>
      <w:r>
        <w:rPr>
          <w:spacing w:val="1"/>
        </w:rPr>
        <w:t xml:space="preserve"> </w:t>
      </w:r>
      <w:r>
        <w:rPr>
          <w:spacing w:val="-1"/>
        </w:rPr>
        <w:t>sản</w:t>
      </w:r>
      <w:r>
        <w:rPr>
          <w:spacing w:val="-2"/>
        </w:rPr>
        <w:t xml:space="preserve"> </w:t>
      </w:r>
      <w:r>
        <w:rPr>
          <w:spacing w:val="-1"/>
        </w:rPr>
        <w:t>kim</w:t>
      </w:r>
      <w:r>
        <w:rPr>
          <w:spacing w:val="61"/>
        </w:rPr>
        <w:t xml:space="preserve"> </w:t>
      </w:r>
      <w:r>
        <w:rPr>
          <w:spacing w:val="-1"/>
        </w:rPr>
        <w:t xml:space="preserve">loại, </w:t>
      </w:r>
      <w:r>
        <w:rPr>
          <w:spacing w:val="-2"/>
        </w:rPr>
        <w:t>phi</w:t>
      </w:r>
      <w:r>
        <w:rPr>
          <w:spacing w:val="1"/>
        </w:rPr>
        <w:t xml:space="preserve"> </w:t>
      </w:r>
      <w:r>
        <w:rPr>
          <w:spacing w:val="-1"/>
        </w:rPr>
        <w:t>kim</w:t>
      </w:r>
      <w:r>
        <w:rPr>
          <w:spacing w:val="-5"/>
        </w:rPr>
        <w:t xml:space="preserve"> </w:t>
      </w:r>
      <w:r>
        <w:t>loại,</w:t>
      </w:r>
      <w:r>
        <w:rPr>
          <w:spacing w:val="-1"/>
        </w:rPr>
        <w:t xml:space="preserve"> nhiều</w:t>
      </w:r>
      <w:r>
        <w:rPr>
          <w:spacing w:val="1"/>
        </w:rPr>
        <w:t xml:space="preserve"> </w:t>
      </w:r>
      <w:r>
        <w:rPr>
          <w:spacing w:val="-1"/>
        </w:rPr>
        <w:t>tiềm</w:t>
      </w:r>
      <w:r>
        <w:rPr>
          <w:spacing w:val="-5"/>
        </w:rPr>
        <w:t xml:space="preserve"> </w:t>
      </w:r>
      <w:r>
        <w:t>năng</w:t>
      </w:r>
      <w:r>
        <w:rPr>
          <w:spacing w:val="-3"/>
        </w:rPr>
        <w:t xml:space="preserve"> </w:t>
      </w:r>
      <w:r>
        <w:rPr>
          <w:spacing w:val="-1"/>
        </w:rPr>
        <w:t>lớn</w:t>
      </w:r>
      <w:r>
        <w:rPr>
          <w:spacing w:val="1"/>
        </w:rPr>
        <w:t xml:space="preserve"> </w:t>
      </w:r>
      <w:r>
        <w:t>để</w:t>
      </w:r>
      <w:r>
        <w:rPr>
          <w:spacing w:val="-3"/>
        </w:rPr>
        <w:t xml:space="preserve"> </w:t>
      </w:r>
      <w:r>
        <w:rPr>
          <w:spacing w:val="-1"/>
        </w:rPr>
        <w:t>phát</w:t>
      </w:r>
      <w:r>
        <w:rPr>
          <w:spacing w:val="-3"/>
        </w:rPr>
        <w:t xml:space="preserve"> </w:t>
      </w:r>
      <w:r>
        <w:rPr>
          <w:spacing w:val="-1"/>
        </w:rPr>
        <w:t>triển</w:t>
      </w:r>
      <w:r>
        <w:rPr>
          <w:spacing w:val="-2"/>
        </w:rPr>
        <w:t xml:space="preserve"> </w:t>
      </w:r>
      <w:r>
        <w:rPr>
          <w:spacing w:val="-1"/>
        </w:rPr>
        <w:t>công</w:t>
      </w:r>
      <w:r>
        <w:rPr>
          <w:spacing w:val="1"/>
        </w:rPr>
        <w:t xml:space="preserve"> </w:t>
      </w:r>
      <w:r>
        <w:rPr>
          <w:spacing w:val="-2"/>
        </w:rPr>
        <w:t>nghiệp</w:t>
      </w:r>
      <w:r>
        <w:rPr>
          <w:spacing w:val="-3"/>
        </w:rPr>
        <w:t xml:space="preserve"> </w:t>
      </w:r>
      <w:r>
        <w:rPr>
          <w:spacing w:val="-1"/>
        </w:rPr>
        <w:t>khai</w:t>
      </w:r>
      <w:r>
        <w:rPr>
          <w:spacing w:val="-3"/>
        </w:rPr>
        <w:t xml:space="preserve"> </w:t>
      </w:r>
      <w:r>
        <w:rPr>
          <w:spacing w:val="-1"/>
        </w:rPr>
        <w:t>khoáng</w:t>
      </w:r>
      <w:r>
        <w:rPr>
          <w:spacing w:val="-3"/>
        </w:rPr>
        <w:t xml:space="preserve"> </w:t>
      </w:r>
      <w:r>
        <w:t xml:space="preserve">và </w:t>
      </w:r>
      <w:r>
        <w:rPr>
          <w:spacing w:val="-1"/>
        </w:rPr>
        <w:t>chế</w:t>
      </w:r>
      <w:r>
        <w:rPr>
          <w:spacing w:val="-3"/>
        </w:rPr>
        <w:t xml:space="preserve"> </w:t>
      </w:r>
      <w:r>
        <w:rPr>
          <w:spacing w:val="-1"/>
        </w:rPr>
        <w:t>biến</w:t>
      </w:r>
      <w:r>
        <w:rPr>
          <w:spacing w:val="-2"/>
        </w:rPr>
        <w:t xml:space="preserve"> </w:t>
      </w:r>
      <w:r>
        <w:rPr>
          <w:spacing w:val="3"/>
        </w:rPr>
        <w:t>với</w:t>
      </w:r>
      <w:r>
        <w:rPr>
          <w:spacing w:val="1"/>
        </w:rPr>
        <w:t xml:space="preserve"> </w:t>
      </w:r>
      <w:r>
        <w:rPr>
          <w:spacing w:val="-1"/>
        </w:rPr>
        <w:t>quy</w:t>
      </w:r>
      <w:r>
        <w:rPr>
          <w:spacing w:val="-3"/>
        </w:rPr>
        <w:t xml:space="preserve"> </w:t>
      </w:r>
      <w:r>
        <w:rPr>
          <w:spacing w:val="-1"/>
        </w:rPr>
        <w:t>môlớn</w:t>
      </w:r>
      <w:r>
        <w:rPr>
          <w:spacing w:val="1"/>
        </w:rPr>
        <w:t xml:space="preserve"> </w:t>
      </w:r>
      <w:r>
        <w:rPr>
          <w:spacing w:val="-1"/>
        </w:rPr>
        <w:t>và</w:t>
      </w:r>
      <w:r>
        <w:rPr>
          <w:spacing w:val="51"/>
        </w:rPr>
        <w:t xml:space="preserve"> </w:t>
      </w:r>
      <w:r>
        <w:rPr>
          <w:spacing w:val="-1"/>
        </w:rPr>
        <w:t>trùngbình.</w:t>
      </w:r>
    </w:p>
    <w:p w:rsidR="002F4ED9" w:rsidRDefault="00C704E4">
      <w:pPr>
        <w:pStyle w:val="BodyText"/>
        <w:spacing w:before="13" w:line="245" w:lineRule="auto"/>
        <w:ind w:right="167"/>
      </w:pPr>
      <w:r>
        <w:rPr>
          <w:rFonts w:cs="Times New Roman"/>
          <w:spacing w:val="-1"/>
        </w:rPr>
        <w:t>-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1"/>
        </w:rPr>
        <w:t>này</w:t>
      </w:r>
      <w:r>
        <w:rPr>
          <w:spacing w:val="-4"/>
        </w:rPr>
        <w:t xml:space="preserve"> </w:t>
      </w:r>
      <w:r>
        <w:t>có đất</w:t>
      </w:r>
      <w:r>
        <w:rPr>
          <w:spacing w:val="-3"/>
        </w:rPr>
        <w:t xml:space="preserve"> </w:t>
      </w:r>
      <w:r>
        <w:rPr>
          <w:spacing w:val="-1"/>
        </w:rPr>
        <w:t>đai</w:t>
      </w:r>
      <w:r>
        <w:rPr>
          <w:spacing w:val="1"/>
        </w:rPr>
        <w:t xml:space="preserve"> </w:t>
      </w:r>
      <w:r>
        <w:t>rộng</w:t>
      </w:r>
      <w:r>
        <w:rPr>
          <w:spacing w:val="-3"/>
        </w:rPr>
        <w:t xml:space="preserve"> </w:t>
      </w:r>
      <w:r>
        <w:rPr>
          <w:spacing w:val="-1"/>
        </w:rPr>
        <w:t xml:space="preserve">lớn, </w:t>
      </w:r>
      <w:r>
        <w:t>đa</w:t>
      </w:r>
      <w:r>
        <w:rPr>
          <w:spacing w:val="-3"/>
        </w:rPr>
        <w:t xml:space="preserve"> </w:t>
      </w:r>
      <w:r>
        <w:rPr>
          <w:spacing w:val="-1"/>
        </w:rPr>
        <w:t>dạng</w:t>
      </w:r>
      <w:r>
        <w:rPr>
          <w:spacing w:val="-3"/>
        </w:rPr>
        <w:t xml:space="preserve"> </w:t>
      </w:r>
      <w:r>
        <w:t xml:space="preserve">về </w:t>
      </w:r>
      <w:r>
        <w:rPr>
          <w:spacing w:val="-1"/>
        </w:rPr>
        <w:t>loại</w:t>
      </w:r>
      <w:r>
        <w:rPr>
          <w:spacing w:val="-3"/>
        </w:rPr>
        <w:t xml:space="preserve"> </w:t>
      </w:r>
      <w:r>
        <w:rPr>
          <w:spacing w:val="-1"/>
        </w:rPr>
        <w:t>hình, lại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1"/>
        </w:rPr>
        <w:t>khí</w:t>
      </w:r>
      <w:r>
        <w:rPr>
          <w:spacing w:val="-3"/>
        </w:rPr>
        <w:t xml:space="preserve"> </w:t>
      </w:r>
      <w:r>
        <w:rPr>
          <w:spacing w:val="-1"/>
        </w:rPr>
        <w:t>hậu</w:t>
      </w:r>
      <w:r>
        <w:rPr>
          <w:spacing w:val="1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2"/>
        </w:rPr>
        <w:t>mùa</w:t>
      </w:r>
      <w:r>
        <w:t xml:space="preserve"> </w:t>
      </w:r>
      <w:r>
        <w:rPr>
          <w:spacing w:val="-1"/>
        </w:rPr>
        <w:t>Đông</w:t>
      </w:r>
      <w:r>
        <w:rPr>
          <w:spacing w:val="1"/>
        </w:rPr>
        <w:t xml:space="preserve"> </w:t>
      </w:r>
      <w:r>
        <w:rPr>
          <w:spacing w:val="-1"/>
        </w:rPr>
        <w:t>lạnh</w:t>
      </w:r>
      <w:r>
        <w:rPr>
          <w:spacing w:val="1"/>
        </w:rPr>
        <w:t xml:space="preserve"> </w:t>
      </w:r>
      <w:r>
        <w:t xml:space="preserve">rất </w:t>
      </w:r>
      <w:r>
        <w:rPr>
          <w:spacing w:val="-1"/>
        </w:rPr>
        <w:t>phùhợp</w:t>
      </w:r>
      <w:r>
        <w:rPr>
          <w:spacing w:val="-2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2"/>
        </w:rPr>
        <w:t>phát</w:t>
      </w:r>
      <w:r>
        <w:rPr>
          <w:spacing w:val="31"/>
        </w:rPr>
        <w:t xml:space="preserve"> </w:t>
      </w:r>
      <w:r>
        <w:rPr>
          <w:spacing w:val="-1"/>
        </w:rPr>
        <w:t>triển</w:t>
      </w:r>
      <w:r>
        <w:rPr>
          <w:spacing w:val="1"/>
        </w:rPr>
        <w:t xml:space="preserve"> </w:t>
      </w:r>
      <w:r>
        <w:rPr>
          <w:spacing w:val="-2"/>
        </w:rPr>
        <w:t>một</w:t>
      </w:r>
      <w:r>
        <w:rPr>
          <w:spacing w:val="1"/>
        </w:rPr>
        <w:t xml:space="preserve"> </w:t>
      </w:r>
      <w:r>
        <w:rPr>
          <w:spacing w:val="-1"/>
        </w:rPr>
        <w:t>nền</w:t>
      </w:r>
      <w:r>
        <w:rPr>
          <w:spacing w:val="1"/>
        </w:rPr>
        <w:t xml:space="preserve"> </w:t>
      </w:r>
      <w:r>
        <w:rPr>
          <w:spacing w:val="-1"/>
        </w:rPr>
        <w:t>nông</w:t>
      </w:r>
      <w:r>
        <w:rPr>
          <w:spacing w:val="-3"/>
        </w:rPr>
        <w:t xml:space="preserve"> </w:t>
      </w:r>
      <w:r>
        <w:rPr>
          <w:spacing w:val="-2"/>
        </w:rPr>
        <w:t>nghiệp</w:t>
      </w:r>
      <w:r>
        <w:rPr>
          <w:spacing w:val="1"/>
        </w:rPr>
        <w:t xml:space="preserve"> </w:t>
      </w:r>
      <w:r>
        <w:rPr>
          <w:spacing w:val="-1"/>
        </w:rPr>
        <w:t>nhiệt</w:t>
      </w:r>
      <w:r>
        <w:rPr>
          <w:spacing w:val="-3"/>
        </w:rPr>
        <w:t xml:space="preserve"> </w:t>
      </w:r>
      <w:r>
        <w:rPr>
          <w:spacing w:val="-1"/>
        </w:rPr>
        <w:t xml:space="preserve">đới, </w:t>
      </w:r>
      <w:r>
        <w:t>cận</w:t>
      </w:r>
      <w:r>
        <w:rPr>
          <w:spacing w:val="-2"/>
        </w:rPr>
        <w:t xml:space="preserve"> </w:t>
      </w:r>
      <w:r>
        <w:rPr>
          <w:spacing w:val="-1"/>
        </w:rPr>
        <w:t>nhiệt</w:t>
      </w:r>
      <w:r>
        <w:rPr>
          <w:spacing w:val="-3"/>
        </w:rPr>
        <w:t xml:space="preserve"> </w:t>
      </w:r>
      <w:r>
        <w:t>đới</w:t>
      </w:r>
      <w:r>
        <w:rPr>
          <w:spacing w:val="1"/>
        </w:rPr>
        <w:t xml:space="preserve"> </w:t>
      </w:r>
      <w:r>
        <w:rPr>
          <w:spacing w:val="-2"/>
        </w:rPr>
        <w:t>,ôn</w:t>
      </w:r>
      <w:r>
        <w:rPr>
          <w:spacing w:val="-3"/>
        </w:rPr>
        <w:t xml:space="preserve"> </w:t>
      </w:r>
      <w:r>
        <w:rPr>
          <w:spacing w:val="-1"/>
        </w:rPr>
        <w:t>đới</w:t>
      </w:r>
      <w:r>
        <w:rPr>
          <w:spacing w:val="1"/>
        </w:rPr>
        <w:t xml:space="preserve"> </w:t>
      </w:r>
      <w:r>
        <w:rPr>
          <w:spacing w:val="-2"/>
        </w:rPr>
        <w:t>điển</w:t>
      </w:r>
      <w:r>
        <w:rPr>
          <w:spacing w:val="-3"/>
        </w:rPr>
        <w:t xml:space="preserve"> </w:t>
      </w:r>
      <w:r>
        <w:rPr>
          <w:spacing w:val="-1"/>
        </w:rPr>
        <w:t>hình</w:t>
      </w:r>
      <w:r>
        <w:rPr>
          <w:spacing w:val="1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rPr>
          <w:spacing w:val="-1"/>
        </w:rPr>
        <w:t>những</w:t>
      </w:r>
      <w:r>
        <w:rPr>
          <w:spacing w:val="1"/>
        </w:rPr>
        <w:t xml:space="preserve"> </w:t>
      </w:r>
      <w:r>
        <w:rPr>
          <w:spacing w:val="-1"/>
        </w:rPr>
        <w:t>cây</w:t>
      </w:r>
      <w:r>
        <w:rPr>
          <w:spacing w:val="-4"/>
        </w:rPr>
        <w:t xml:space="preserve"> </w:t>
      </w:r>
      <w:r>
        <w:rPr>
          <w:spacing w:val="-1"/>
        </w:rPr>
        <w:t>côngnghiệp</w:t>
      </w:r>
      <w:r>
        <w:rPr>
          <w:spacing w:val="1"/>
        </w:rPr>
        <w:t xml:space="preserve"> </w:t>
      </w:r>
      <w:r>
        <w:rPr>
          <w:spacing w:val="-1"/>
        </w:rPr>
        <w:t>cận</w:t>
      </w:r>
      <w:r>
        <w:rPr>
          <w:spacing w:val="1"/>
        </w:rPr>
        <w:t xml:space="preserve"> </w:t>
      </w:r>
      <w:r>
        <w:rPr>
          <w:spacing w:val="-1"/>
        </w:rPr>
        <w:t>nhiệt</w:t>
      </w:r>
      <w:r>
        <w:rPr>
          <w:spacing w:val="-3"/>
        </w:rPr>
        <w:t xml:space="preserve"> </w:t>
      </w:r>
      <w:r>
        <w:rPr>
          <w:spacing w:val="-1"/>
        </w:rPr>
        <w:t>đới</w:t>
      </w:r>
      <w:r>
        <w:rPr>
          <w:spacing w:val="1"/>
        </w:rPr>
        <w:t xml:space="preserve"> </w:t>
      </w:r>
      <w:r>
        <w:rPr>
          <w:spacing w:val="-1"/>
        </w:rPr>
        <w:t>đặc</w:t>
      </w:r>
      <w:r>
        <w:t xml:space="preserve"> </w:t>
      </w:r>
      <w:r>
        <w:rPr>
          <w:spacing w:val="-1"/>
        </w:rPr>
        <w:t>sản</w:t>
      </w:r>
      <w:r>
        <w:rPr>
          <w:spacing w:val="47"/>
        </w:rPr>
        <w:t xml:space="preserve"> </w:t>
      </w:r>
      <w:r>
        <w:t>như</w:t>
      </w:r>
      <w:r>
        <w:rPr>
          <w:spacing w:val="-1"/>
        </w:rPr>
        <w:t xml:space="preserve"> chè</w:t>
      </w:r>
      <w:r>
        <w:rPr>
          <w:spacing w:val="-3"/>
        </w:rPr>
        <w:t xml:space="preserve"> </w:t>
      </w:r>
      <w:r>
        <w:t>búp,</w:t>
      </w:r>
      <w:r>
        <w:rPr>
          <w:spacing w:val="-1"/>
        </w:rPr>
        <w:t xml:space="preserve"> sơn</w:t>
      </w:r>
      <w:r>
        <w:rPr>
          <w:spacing w:val="-3"/>
        </w:rPr>
        <w:t xml:space="preserve"> </w:t>
      </w:r>
      <w:r>
        <w:rPr>
          <w:spacing w:val="-1"/>
        </w:rPr>
        <w:t>hồi...</w:t>
      </w:r>
    </w:p>
    <w:p w:rsidR="002F4ED9" w:rsidRDefault="00C704E4">
      <w:pPr>
        <w:pStyle w:val="BodyText"/>
        <w:spacing w:before="16" w:line="245" w:lineRule="auto"/>
        <w:ind w:left="975" w:right="167" w:firstLine="0"/>
      </w:pP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Trung</w:t>
      </w:r>
      <w:r>
        <w:rPr>
          <w:spacing w:val="1"/>
        </w:rPr>
        <w:t xml:space="preserve"> </w:t>
      </w:r>
      <w:r>
        <w:rPr>
          <w:spacing w:val="-1"/>
        </w:rPr>
        <w:t>du</w:t>
      </w:r>
      <w:r>
        <w:rPr>
          <w:spacing w:val="1"/>
        </w:rPr>
        <w:t xml:space="preserve"> </w:t>
      </w:r>
      <w:r>
        <w:rPr>
          <w:spacing w:val="-2"/>
        </w:rPr>
        <w:t>miền</w:t>
      </w:r>
      <w:r>
        <w:rPr>
          <w:spacing w:val="1"/>
        </w:rPr>
        <w:t xml:space="preserve"> </w:t>
      </w:r>
      <w:r>
        <w:rPr>
          <w:spacing w:val="-1"/>
        </w:rPr>
        <w:t>núi</w:t>
      </w:r>
      <w:r>
        <w:rPr>
          <w:spacing w:val="-3"/>
        </w:rPr>
        <w:t xml:space="preserve"> </w:t>
      </w:r>
      <w:r>
        <w:rPr>
          <w:spacing w:val="-1"/>
        </w:rPr>
        <w:t>phía</w:t>
      </w:r>
      <w:r>
        <w:t xml:space="preserve"> </w:t>
      </w:r>
      <w:r>
        <w:rPr>
          <w:spacing w:val="-1"/>
        </w:rPr>
        <w:t>Bắc</w:t>
      </w:r>
      <w:r>
        <w:t xml:space="preserve"> </w:t>
      </w:r>
      <w:r>
        <w:rPr>
          <w:spacing w:val="-1"/>
        </w:rPr>
        <w:t>cũng</w:t>
      </w:r>
      <w:r>
        <w:rPr>
          <w:spacing w:val="1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t>rất</w:t>
      </w:r>
      <w:r>
        <w:rPr>
          <w:spacing w:val="-3"/>
        </w:rPr>
        <w:t xml:space="preserve"> </w:t>
      </w:r>
      <w:r>
        <w:rPr>
          <w:spacing w:val="-1"/>
        </w:rPr>
        <w:t>thuận</w:t>
      </w:r>
      <w:r>
        <w:rPr>
          <w:spacing w:val="1"/>
        </w:rPr>
        <w:t xml:space="preserve"> </w:t>
      </w:r>
      <w:r>
        <w:rPr>
          <w:spacing w:val="-1"/>
        </w:rPr>
        <w:t>lợi</w:t>
      </w:r>
      <w:r>
        <w:rPr>
          <w:spacing w:val="-2"/>
        </w:rPr>
        <w:t xml:space="preserve"> </w:t>
      </w:r>
      <w:r>
        <w:rPr>
          <w:spacing w:val="-1"/>
        </w:rPr>
        <w:t>phát</w:t>
      </w:r>
      <w:r>
        <w:rPr>
          <w:spacing w:val="-3"/>
        </w:rPr>
        <w:t xml:space="preserve"> </w:t>
      </w:r>
      <w:r>
        <w:rPr>
          <w:spacing w:val="-1"/>
        </w:rPr>
        <w:t>triển</w:t>
      </w:r>
      <w:r>
        <w:rPr>
          <w:spacing w:val="1"/>
        </w:rPr>
        <w:t xml:space="preserve"> </w:t>
      </w:r>
      <w:r>
        <w:rPr>
          <w:spacing w:val="-1"/>
        </w:rPr>
        <w:t>chăn</w:t>
      </w:r>
      <w:r>
        <w:rPr>
          <w:spacing w:val="-2"/>
        </w:rPr>
        <w:t xml:space="preserve"> </w:t>
      </w:r>
      <w:r>
        <w:rPr>
          <w:spacing w:val="-1"/>
        </w:rPr>
        <w:t>nuôi</w:t>
      </w:r>
      <w:r>
        <w:rPr>
          <w:spacing w:val="1"/>
        </w:rPr>
        <w:t xml:space="preserve"> </w:t>
      </w:r>
      <w:r>
        <w:rPr>
          <w:spacing w:val="-1"/>
        </w:rPr>
        <w:t>gia</w:t>
      </w:r>
      <w:r>
        <w:rPr>
          <w:spacing w:val="-3"/>
        </w:rPr>
        <w:t xml:space="preserve"> </w:t>
      </w:r>
      <w:r>
        <w:t>súc</w:t>
      </w:r>
      <w:r>
        <w:rPr>
          <w:spacing w:val="-3"/>
        </w:rPr>
        <w:t xml:space="preserve"> </w:t>
      </w:r>
      <w:r>
        <w:rPr>
          <w:spacing w:val="-1"/>
        </w:rPr>
        <w:t xml:space="preserve">lớn, </w:t>
      </w:r>
      <w:r>
        <w:rPr>
          <w:spacing w:val="-2"/>
        </w:rPr>
        <w:t>điển</w:t>
      </w:r>
      <w:r>
        <w:rPr>
          <w:spacing w:val="1"/>
        </w:rPr>
        <w:t xml:space="preserve"> </w:t>
      </w:r>
      <w:r>
        <w:rPr>
          <w:spacing w:val="-1"/>
        </w:rPr>
        <w:t>hình</w:t>
      </w:r>
      <w:r>
        <w:rPr>
          <w:spacing w:val="-3"/>
        </w:rPr>
        <w:t xml:space="preserve"> </w:t>
      </w:r>
      <w:r>
        <w:t xml:space="preserve">là </w:t>
      </w:r>
      <w:r>
        <w:rPr>
          <w:spacing w:val="-1"/>
        </w:rPr>
        <w:t>Trâu</w:t>
      </w:r>
      <w:r>
        <w:rPr>
          <w:spacing w:val="47"/>
        </w:rPr>
        <w:t xml:space="preserve"> </w:t>
      </w:r>
      <w:r>
        <w:t>Bò.</w:t>
      </w:r>
    </w:p>
    <w:p w:rsidR="002F4ED9" w:rsidRDefault="00C704E4">
      <w:pPr>
        <w:pStyle w:val="BodyText"/>
        <w:spacing w:before="17" w:line="245" w:lineRule="auto"/>
        <w:ind w:right="144"/>
      </w:pPr>
      <w:r>
        <w:rPr>
          <w:rFonts w:cs="Times New Roman"/>
          <w:spacing w:val="-1"/>
        </w:rPr>
        <w:t>-</w:t>
      </w:r>
      <w:r>
        <w:rPr>
          <w:spacing w:val="-1"/>
        </w:rPr>
        <w:t>Trung</w:t>
      </w:r>
      <w:r>
        <w:rPr>
          <w:spacing w:val="-3"/>
        </w:rPr>
        <w:t xml:space="preserve"> </w:t>
      </w:r>
      <w:r>
        <w:t>du</w:t>
      </w:r>
      <w:r>
        <w:rPr>
          <w:spacing w:val="1"/>
        </w:rPr>
        <w:t xml:space="preserve"> </w:t>
      </w:r>
      <w:r>
        <w:rPr>
          <w:spacing w:val="-2"/>
        </w:rPr>
        <w:t>miền</w:t>
      </w:r>
      <w:r>
        <w:rPr>
          <w:spacing w:val="1"/>
        </w:rPr>
        <w:t xml:space="preserve"> </w:t>
      </w:r>
      <w:r>
        <w:rPr>
          <w:spacing w:val="-1"/>
        </w:rPr>
        <w:t>núi</w:t>
      </w:r>
      <w:r>
        <w:rPr>
          <w:spacing w:val="-3"/>
        </w:rPr>
        <w:t xml:space="preserve"> </w:t>
      </w:r>
      <w:r>
        <w:rPr>
          <w:spacing w:val="-1"/>
        </w:rPr>
        <w:t>phía</w:t>
      </w:r>
      <w:r>
        <w:t xml:space="preserve"> </w:t>
      </w:r>
      <w:r>
        <w:rPr>
          <w:spacing w:val="-2"/>
        </w:rPr>
        <w:t>Bắc</w:t>
      </w:r>
      <w:r>
        <w:t xml:space="preserve"> </w:t>
      </w:r>
      <w:r>
        <w:rPr>
          <w:spacing w:val="-1"/>
        </w:rPr>
        <w:t>là</w:t>
      </w:r>
      <w:r>
        <w:t xml:space="preserve"> cái</w:t>
      </w:r>
      <w:r>
        <w:rPr>
          <w:spacing w:val="-3"/>
        </w:rPr>
        <w:t xml:space="preserve"> </w:t>
      </w:r>
      <w:r>
        <w:rPr>
          <w:spacing w:val="-1"/>
        </w:rPr>
        <w:t>nôi</w:t>
      </w:r>
      <w:r>
        <w:rPr>
          <w:spacing w:val="1"/>
        </w:rPr>
        <w:t xml:space="preserve"> </w:t>
      </w:r>
      <w:r>
        <w:t>cư</w:t>
      </w:r>
      <w:r>
        <w:rPr>
          <w:spacing w:val="-2"/>
        </w:rPr>
        <w:t xml:space="preserve"> </w:t>
      </w:r>
      <w:r>
        <w:rPr>
          <w:spacing w:val="-1"/>
        </w:rPr>
        <w:t>trú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</w:t>
      </w:r>
      <w:r>
        <w:rPr>
          <w:spacing w:val="-1"/>
        </w:rPr>
        <w:t>nhiều</w:t>
      </w:r>
      <w:r>
        <w:rPr>
          <w:spacing w:val="-2"/>
        </w:rPr>
        <w:t xml:space="preserve"> </w:t>
      </w:r>
      <w:r>
        <w:rPr>
          <w:spacing w:val="-1"/>
        </w:rPr>
        <w:t>đồng</w:t>
      </w:r>
      <w:r>
        <w:rPr>
          <w:spacing w:val="1"/>
        </w:rPr>
        <w:t xml:space="preserve"> </w:t>
      </w:r>
      <w:r>
        <w:rPr>
          <w:spacing w:val="-2"/>
        </w:rPr>
        <w:t>bào</w:t>
      </w:r>
      <w:r>
        <w:rPr>
          <w:spacing w:val="1"/>
        </w:rPr>
        <w:t xml:space="preserve"> </w:t>
      </w:r>
      <w:r>
        <w:rPr>
          <w:spacing w:val="-1"/>
        </w:rPr>
        <w:t>dân</w:t>
      </w:r>
      <w:r>
        <w:rPr>
          <w:spacing w:val="1"/>
        </w:rPr>
        <w:t xml:space="preserve"> </w:t>
      </w:r>
      <w:r>
        <w:rPr>
          <w:spacing w:val="-1"/>
        </w:rPr>
        <w:t>tộc</w:t>
      </w:r>
      <w:r>
        <w:rPr>
          <w:spacing w:val="-3"/>
        </w:rPr>
        <w:t xml:space="preserve"> </w:t>
      </w:r>
      <w:r>
        <w:t>ít</w:t>
      </w:r>
      <w:r>
        <w:rPr>
          <w:spacing w:val="-3"/>
        </w:rPr>
        <w:t xml:space="preserve"> </w:t>
      </w:r>
      <w:r>
        <w:rPr>
          <w:spacing w:val="-1"/>
        </w:rPr>
        <w:t>người</w:t>
      </w:r>
      <w:r>
        <w:rPr>
          <w:spacing w:val="-2"/>
        </w:rPr>
        <w:t xml:space="preserve"> </w:t>
      </w:r>
      <w:r>
        <w:rPr>
          <w:spacing w:val="-1"/>
        </w:rPr>
        <w:t>phía</w:t>
      </w:r>
      <w:r>
        <w:t xml:space="preserve"> Bắc</w:t>
      </w:r>
      <w:r>
        <w:rPr>
          <w:spacing w:val="-1"/>
        </w:rPr>
        <w:t xml:space="preserve"> như </w:t>
      </w:r>
      <w:r>
        <w:rPr>
          <w:spacing w:val="-2"/>
        </w:rPr>
        <w:t>Tày,</w:t>
      </w:r>
      <w:r>
        <w:rPr>
          <w:spacing w:val="1"/>
        </w:rPr>
        <w:t xml:space="preserve"> </w:t>
      </w:r>
      <w:r>
        <w:rPr>
          <w:spacing w:val="-1"/>
        </w:rPr>
        <w:t>Nùng,</w:t>
      </w:r>
      <w:r>
        <w:rPr>
          <w:spacing w:val="43"/>
        </w:rPr>
        <w:t xml:space="preserve"> </w:t>
      </w:r>
      <w:r>
        <w:rPr>
          <w:spacing w:val="-1"/>
        </w:rPr>
        <w:t>Thái, H</w:t>
      </w:r>
      <w:r>
        <w:rPr>
          <w:rFonts w:cs="Times New Roman"/>
          <w:spacing w:val="-1"/>
          <w:position w:val="9"/>
          <w:sz w:val="16"/>
          <w:szCs w:val="16"/>
        </w:rPr>
        <w:t>'</w:t>
      </w:r>
      <w:r>
        <w:rPr>
          <w:rFonts w:cs="Times New Roman"/>
          <w:spacing w:val="29"/>
          <w:position w:val="9"/>
          <w:sz w:val="16"/>
          <w:szCs w:val="16"/>
        </w:rPr>
        <w:t xml:space="preserve"> </w:t>
      </w:r>
      <w:r>
        <w:rPr>
          <w:spacing w:val="-1"/>
        </w:rPr>
        <w:t>Mông, Dao</w:t>
      </w:r>
      <w:r>
        <w:rPr>
          <w:spacing w:val="1"/>
        </w:rPr>
        <w:t xml:space="preserve"> </w:t>
      </w:r>
      <w:r>
        <w:rPr>
          <w:spacing w:val="-2"/>
        </w:rPr>
        <w:t>cũng</w:t>
      </w:r>
      <w:r>
        <w:rPr>
          <w:spacing w:val="1"/>
        </w:rPr>
        <w:t xml:space="preserve"> </w:t>
      </w:r>
      <w:r>
        <w:rPr>
          <w:spacing w:val="-1"/>
        </w:rPr>
        <w:t>là</w:t>
      </w:r>
      <w: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2"/>
        </w:rPr>
        <w:t>lịch</w:t>
      </w:r>
      <w:r>
        <w:rPr>
          <w:spacing w:val="1"/>
        </w:rPr>
        <w:t xml:space="preserve"> </w:t>
      </w:r>
      <w:r>
        <w:rPr>
          <w:spacing w:val="-1"/>
        </w:rPr>
        <w:t xml:space="preserve">sử </w:t>
      </w:r>
      <w:r>
        <w:t xml:space="preserve">khi </w:t>
      </w:r>
      <w:r>
        <w:rPr>
          <w:spacing w:val="-1"/>
        </w:rPr>
        <w:t>thác</w:t>
      </w:r>
      <w:r>
        <w:t xml:space="preserve"> </w:t>
      </w:r>
      <w:r>
        <w:rPr>
          <w:spacing w:val="-1"/>
        </w:rPr>
        <w:t>lâu</w:t>
      </w:r>
      <w:r>
        <w:rPr>
          <w:spacing w:val="-2"/>
        </w:rPr>
        <w:t xml:space="preserve"> </w:t>
      </w:r>
      <w:r>
        <w:rPr>
          <w:spacing w:val="-1"/>
        </w:rPr>
        <w:t>đời, cũng</w:t>
      </w:r>
      <w:r>
        <w:rPr>
          <w:spacing w:val="-3"/>
        </w:rPr>
        <w:t xml:space="preserve"> </w:t>
      </w:r>
      <w:r>
        <w:t xml:space="preserve">là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-3"/>
        </w:rPr>
        <w:t xml:space="preserve"> </w:t>
      </w:r>
      <w:r>
        <w:rPr>
          <w:spacing w:val="-1"/>
        </w:rPr>
        <w:t>nhiều</w:t>
      </w:r>
      <w:r>
        <w:rPr>
          <w:spacing w:val="1"/>
        </w:rPr>
        <w:t xml:space="preserve"> </w:t>
      </w:r>
      <w:r>
        <w:rPr>
          <w:spacing w:val="-1"/>
        </w:rPr>
        <w:t>dấu</w:t>
      </w:r>
      <w:r>
        <w:rPr>
          <w:spacing w:val="1"/>
        </w:rPr>
        <w:t xml:space="preserve"> </w:t>
      </w:r>
      <w:r>
        <w:rPr>
          <w:spacing w:val="-2"/>
        </w:rPr>
        <w:t>ấn</w:t>
      </w:r>
      <w:r>
        <w:rPr>
          <w:spacing w:val="1"/>
        </w:rPr>
        <w:t xml:space="preserve"> </w:t>
      </w:r>
      <w:r>
        <w:rPr>
          <w:spacing w:val="-1"/>
        </w:rPr>
        <w:t>lịch</w:t>
      </w:r>
      <w:r>
        <w:rPr>
          <w:spacing w:val="-2"/>
        </w:rPr>
        <w:t xml:space="preserve"> </w:t>
      </w:r>
      <w:r>
        <w:t>sử</w:t>
      </w:r>
      <w:r>
        <w:rPr>
          <w:spacing w:val="-1"/>
        </w:rPr>
        <w:t xml:space="preserve"> anh</w:t>
      </w:r>
      <w:r>
        <w:rPr>
          <w:spacing w:val="-3"/>
        </w:rPr>
        <w:t xml:space="preserve"> </w:t>
      </w:r>
      <w:r>
        <w:rPr>
          <w:spacing w:val="-1"/>
        </w:rPr>
        <w:t>hùng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</w:t>
      </w:r>
      <w:r>
        <w:rPr>
          <w:spacing w:val="-1"/>
        </w:rPr>
        <w:t>dân</w:t>
      </w:r>
      <w:r>
        <w:rPr>
          <w:spacing w:val="55"/>
        </w:rPr>
        <w:t xml:space="preserve"> </w:t>
      </w:r>
      <w:r>
        <w:t>tộc,</w:t>
      </w:r>
      <w:r>
        <w:rPr>
          <w:spacing w:val="-4"/>
        </w:rPr>
        <w:t xml:space="preserve"> </w:t>
      </w:r>
      <w:r>
        <w:rPr>
          <w:spacing w:val="-1"/>
        </w:rPr>
        <w:t>điển</w:t>
      </w:r>
      <w:r>
        <w:rPr>
          <w:spacing w:val="-2"/>
        </w:rPr>
        <w:t xml:space="preserve"> </w:t>
      </w:r>
      <w:r>
        <w:rPr>
          <w:spacing w:val="-1"/>
        </w:rPr>
        <w:t>hình</w:t>
      </w:r>
      <w:r>
        <w:rPr>
          <w:spacing w:val="1"/>
        </w:rPr>
        <w:t xml:space="preserve"> </w:t>
      </w:r>
      <w:r>
        <w:t xml:space="preserve">là </w:t>
      </w:r>
      <w:r>
        <w:rPr>
          <w:spacing w:val="-1"/>
        </w:rPr>
        <w:t xml:space="preserve">Điện </w:t>
      </w:r>
      <w:r>
        <w:t>Biên</w:t>
      </w:r>
      <w:r>
        <w:rPr>
          <w:spacing w:val="1"/>
        </w:rPr>
        <w:t xml:space="preserve"> </w:t>
      </w:r>
      <w:r>
        <w:rPr>
          <w:spacing w:val="-2"/>
        </w:rPr>
        <w:t>Phủ.</w:t>
      </w:r>
    </w:p>
    <w:p w:rsidR="002F4ED9" w:rsidRDefault="00C704E4">
      <w:pPr>
        <w:pStyle w:val="BodyText"/>
        <w:spacing w:before="13" w:line="246" w:lineRule="auto"/>
        <w:ind w:right="167"/>
      </w:pPr>
      <w:r>
        <w:rPr>
          <w:rFonts w:cs="Times New Roman"/>
          <w:spacing w:val="-1"/>
        </w:rPr>
        <w:t>-</w:t>
      </w:r>
      <w:r>
        <w:rPr>
          <w:spacing w:val="-1"/>
        </w:rPr>
        <w:t>Trung</w:t>
      </w:r>
      <w:r>
        <w:rPr>
          <w:spacing w:val="-3"/>
        </w:rPr>
        <w:t xml:space="preserve"> </w:t>
      </w:r>
      <w:r>
        <w:t>du</w:t>
      </w:r>
      <w:r>
        <w:rPr>
          <w:spacing w:val="1"/>
        </w:rPr>
        <w:t xml:space="preserve"> </w:t>
      </w:r>
      <w:r>
        <w:rPr>
          <w:spacing w:val="-2"/>
        </w:rPr>
        <w:t>miền</w:t>
      </w:r>
      <w:r>
        <w:rPr>
          <w:spacing w:val="1"/>
        </w:rPr>
        <w:t xml:space="preserve"> </w:t>
      </w:r>
      <w:r>
        <w:rPr>
          <w:spacing w:val="-1"/>
        </w:rPr>
        <w:t>núi</w:t>
      </w:r>
      <w:r>
        <w:rPr>
          <w:spacing w:val="-3"/>
        </w:rPr>
        <w:t xml:space="preserve"> </w:t>
      </w:r>
      <w:r>
        <w:rPr>
          <w:spacing w:val="-1"/>
        </w:rPr>
        <w:t>phía</w:t>
      </w:r>
      <w:r>
        <w:t xml:space="preserve"> </w:t>
      </w:r>
      <w:r>
        <w:rPr>
          <w:spacing w:val="-2"/>
        </w:rPr>
        <w:t>Bắc</w:t>
      </w:r>
      <w:r>
        <w:t xml:space="preserve"> </w:t>
      </w:r>
      <w:r>
        <w:rPr>
          <w:spacing w:val="-1"/>
        </w:rPr>
        <w:t>do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2"/>
        </w:rPr>
        <w:t>lịch</w:t>
      </w:r>
      <w:r>
        <w:rPr>
          <w:spacing w:val="1"/>
        </w:rPr>
        <w:t xml:space="preserve"> </w:t>
      </w:r>
      <w:r>
        <w:t>sử</w:t>
      </w:r>
      <w:r>
        <w:rPr>
          <w:spacing w:val="-4"/>
        </w:rPr>
        <w:t xml:space="preserve"> </w:t>
      </w:r>
      <w:r>
        <w:rPr>
          <w:spacing w:val="-1"/>
        </w:rPr>
        <w:t>khai</w:t>
      </w:r>
      <w:r>
        <w:rPr>
          <w:spacing w:val="-3"/>
        </w:rPr>
        <w:t xml:space="preserve"> </w:t>
      </w:r>
      <w:r>
        <w:rPr>
          <w:spacing w:val="-1"/>
        </w:rPr>
        <w:t>thác</w:t>
      </w:r>
      <w:r>
        <w:t xml:space="preserve"> </w:t>
      </w:r>
      <w:r>
        <w:rPr>
          <w:spacing w:val="-1"/>
        </w:rPr>
        <w:t>lâu</w:t>
      </w:r>
      <w:r>
        <w:rPr>
          <w:spacing w:val="1"/>
        </w:rPr>
        <w:t xml:space="preserve"> </w:t>
      </w:r>
      <w:r>
        <w:rPr>
          <w:spacing w:val="-1"/>
        </w:rPr>
        <w:t xml:space="preserve">đời,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1"/>
        </w:rPr>
        <w:t>tài</w:t>
      </w:r>
      <w:r>
        <w:rPr>
          <w:spacing w:val="1"/>
        </w:rPr>
        <w:t xml:space="preserve"> </w:t>
      </w:r>
      <w:r>
        <w:rPr>
          <w:spacing w:val="-2"/>
        </w:rPr>
        <w:t>nguyên</w:t>
      </w:r>
      <w:r>
        <w:rPr>
          <w:spacing w:val="1"/>
        </w:rPr>
        <w:t xml:space="preserve"> </w:t>
      </w:r>
      <w:r>
        <w:rPr>
          <w:spacing w:val="-1"/>
        </w:rPr>
        <w:t>thiên</w:t>
      </w:r>
      <w:r>
        <w:rPr>
          <w:spacing w:val="1"/>
        </w:rPr>
        <w:t xml:space="preserve"> </w:t>
      </w:r>
      <w:r>
        <w:rPr>
          <w:spacing w:val="-1"/>
        </w:rPr>
        <w:t xml:space="preserve">nhiên </w:t>
      </w:r>
      <w:r>
        <w:t>phong</w:t>
      </w:r>
      <w:r>
        <w:rPr>
          <w:spacing w:val="-3"/>
        </w:rPr>
        <w:t xml:space="preserve"> </w:t>
      </w:r>
      <w:r>
        <w:rPr>
          <w:spacing w:val="-1"/>
        </w:rPr>
        <w:t>phú, đồng</w:t>
      </w:r>
      <w:r>
        <w:rPr>
          <w:spacing w:val="-3"/>
        </w:rPr>
        <w:t xml:space="preserve"> </w:t>
      </w:r>
      <w:r>
        <w:rPr>
          <w:spacing w:val="-2"/>
        </w:rPr>
        <w:t>thời</w:t>
      </w:r>
      <w:r>
        <w:rPr>
          <w:spacing w:val="73"/>
        </w:rPr>
        <w:t xml:space="preserve"> </w:t>
      </w:r>
      <w:r>
        <w:t>lại</w:t>
      </w:r>
      <w:r>
        <w:rPr>
          <w:spacing w:val="-3"/>
        </w:rPr>
        <w:t xml:space="preserve"> </w:t>
      </w:r>
      <w:r>
        <w:rPr>
          <w:spacing w:val="-1"/>
        </w:rPr>
        <w:t>tiếp</w:t>
      </w:r>
      <w:r>
        <w:rPr>
          <w:spacing w:val="-2"/>
        </w:rPr>
        <w:t xml:space="preserve"> </w:t>
      </w:r>
      <w:r>
        <w:rPr>
          <w:spacing w:val="-1"/>
        </w:rPr>
        <w:t>giáp</w:t>
      </w:r>
      <w:r>
        <w:rPr>
          <w:spacing w:val="-2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t xml:space="preserve">các </w:t>
      </w:r>
      <w:r>
        <w:rPr>
          <w:spacing w:val="-1"/>
        </w:rPr>
        <w:t>tỉnh</w:t>
      </w:r>
      <w:r>
        <w:rPr>
          <w:spacing w:val="1"/>
        </w:rPr>
        <w:t xml:space="preserve"> </w:t>
      </w:r>
      <w:r>
        <w:rPr>
          <w:spacing w:val="-2"/>
        </w:rPr>
        <w:t>Quảng</w:t>
      </w:r>
      <w:r>
        <w:rPr>
          <w:spacing w:val="1"/>
        </w:rPr>
        <w:t xml:space="preserve"> </w:t>
      </w:r>
      <w:r>
        <w:rPr>
          <w:spacing w:val="-2"/>
        </w:rPr>
        <w:t>Đông,</w:t>
      </w:r>
      <w:r>
        <w:rPr>
          <w:spacing w:val="-1"/>
        </w:rPr>
        <w:t xml:space="preserve"> Quảng</w:t>
      </w:r>
      <w:r>
        <w:rPr>
          <w:spacing w:val="1"/>
        </w:rPr>
        <w:t xml:space="preserve"> </w:t>
      </w:r>
      <w:r>
        <w:rPr>
          <w:spacing w:val="-1"/>
        </w:rPr>
        <w:t>Tây</w:t>
      </w:r>
      <w:r>
        <w:rPr>
          <w:spacing w:val="-4"/>
        </w:rPr>
        <w:t xml:space="preserve"> </w:t>
      </w:r>
      <w:r>
        <w:rPr>
          <w:spacing w:val="-1"/>
        </w:rPr>
        <w:t>(Trung</w:t>
      </w:r>
      <w:r>
        <w:rPr>
          <w:spacing w:val="1"/>
        </w:rPr>
        <w:t xml:space="preserve"> </w:t>
      </w:r>
      <w:r>
        <w:rPr>
          <w:spacing w:val="-1"/>
        </w:rPr>
        <w:t>Quốc)</w:t>
      </w:r>
      <w:r>
        <w:rPr>
          <w:spacing w:val="-3"/>
        </w:rPr>
        <w:t xml:space="preserve"> </w:t>
      </w:r>
      <w:r>
        <w:t xml:space="preserve">và Bắc </w:t>
      </w:r>
      <w:r>
        <w:rPr>
          <w:spacing w:val="-2"/>
        </w:rPr>
        <w:t>Lào,</w:t>
      </w:r>
      <w:r>
        <w:rPr>
          <w:spacing w:val="-1"/>
        </w:rPr>
        <w:t xml:space="preserve"> đó</w:t>
      </w:r>
      <w:r>
        <w:rPr>
          <w:spacing w:val="1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rPr>
          <w:spacing w:val="-1"/>
        </w:rPr>
        <w:t>những</w:t>
      </w:r>
      <w:r>
        <w:rPr>
          <w:spacing w:val="-3"/>
        </w:rP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1"/>
        </w:rPr>
        <w:t>kinh</w:t>
      </w:r>
      <w:r>
        <w:rPr>
          <w:spacing w:val="1"/>
        </w:rPr>
        <w:t xml:space="preserve"> </w:t>
      </w:r>
      <w:r>
        <w:rPr>
          <w:spacing w:val="-1"/>
        </w:rPr>
        <w:t>tế</w:t>
      </w:r>
      <w:r>
        <w:t xml:space="preserve"> </w:t>
      </w:r>
      <w:r>
        <w:rPr>
          <w:spacing w:val="-1"/>
        </w:rPr>
        <w:t>năng</w:t>
      </w:r>
      <w:r>
        <w:rPr>
          <w:spacing w:val="1"/>
        </w:rPr>
        <w:t xml:space="preserve"> </w:t>
      </w:r>
      <w:r>
        <w:rPr>
          <w:spacing w:val="-1"/>
        </w:rPr>
        <w:t>động</w:t>
      </w:r>
      <w:r>
        <w:rPr>
          <w:spacing w:val="45"/>
        </w:rPr>
        <w:t xml:space="preserve"> </w:t>
      </w:r>
      <w:r>
        <w:t>(như</w:t>
      </w:r>
      <w:r>
        <w:rPr>
          <w:spacing w:val="-1"/>
        </w:rPr>
        <w:t xml:space="preserve"> </w:t>
      </w:r>
      <w:r>
        <w:rPr>
          <w:spacing w:val="-2"/>
        </w:rPr>
        <w:t>Quảng</w:t>
      </w:r>
      <w:r>
        <w:rPr>
          <w:spacing w:val="1"/>
        </w:rPr>
        <w:t xml:space="preserve"> </w:t>
      </w:r>
      <w:r>
        <w:rPr>
          <w:spacing w:val="-1"/>
        </w:rPr>
        <w:t>Đông), cho</w:t>
      </w:r>
      <w:r>
        <w:rPr>
          <w:spacing w:val="-3"/>
        </w:rPr>
        <w:t xml:space="preserve"> </w:t>
      </w:r>
      <w:r>
        <w:rPr>
          <w:spacing w:val="-1"/>
        </w:rPr>
        <w:t>nên</w:t>
      </w:r>
      <w:r>
        <w:rPr>
          <w:spacing w:val="1"/>
        </w:rPr>
        <w:t xml:space="preserve"> </w:t>
      </w:r>
      <w:r>
        <w:rPr>
          <w:spacing w:val="-1"/>
        </w:rPr>
        <w:t>Trung</w:t>
      </w:r>
      <w:r>
        <w:rPr>
          <w:spacing w:val="-3"/>
        </w:rPr>
        <w:t xml:space="preserve"> </w:t>
      </w:r>
      <w:r>
        <w:rPr>
          <w:spacing w:val="-1"/>
        </w:rPr>
        <w:t>du</w:t>
      </w:r>
      <w:r>
        <w:rPr>
          <w:spacing w:val="1"/>
        </w:rPr>
        <w:t xml:space="preserve"> </w:t>
      </w:r>
      <w:r>
        <w:rPr>
          <w:spacing w:val="-1"/>
        </w:rPr>
        <w:t>miền</w:t>
      </w:r>
      <w:r>
        <w:rPr>
          <w:spacing w:val="1"/>
        </w:rPr>
        <w:t xml:space="preserve"> </w:t>
      </w:r>
      <w:r>
        <w:rPr>
          <w:spacing w:val="-1"/>
        </w:rPr>
        <w:t>núi</w:t>
      </w:r>
      <w:r>
        <w:rPr>
          <w:spacing w:val="-3"/>
        </w:rPr>
        <w:t xml:space="preserve"> </w:t>
      </w:r>
      <w:r>
        <w:rPr>
          <w:spacing w:val="-1"/>
        </w:rPr>
        <w:t>phía</w:t>
      </w:r>
      <w:r>
        <w:t xml:space="preserve"> </w:t>
      </w:r>
      <w:r>
        <w:rPr>
          <w:spacing w:val="-2"/>
        </w:rPr>
        <w:t>Bắc</w:t>
      </w:r>
      <w:r>
        <w:t xml:space="preserve"> đã</w:t>
      </w:r>
      <w:r>
        <w:rPr>
          <w:spacing w:val="-3"/>
        </w:rPr>
        <w:t xml:space="preserve"> </w:t>
      </w:r>
      <w:r>
        <w:rPr>
          <w:spacing w:val="-1"/>
        </w:rPr>
        <w:t>bị</w:t>
      </w:r>
      <w:r>
        <w:rPr>
          <w:spacing w:val="1"/>
        </w:rPr>
        <w:t xml:space="preserve"> </w:t>
      </w:r>
      <w:r>
        <w:rPr>
          <w:spacing w:val="-1"/>
        </w:rPr>
        <w:t>ảnh</w:t>
      </w:r>
      <w:r>
        <w:rPr>
          <w:spacing w:val="-3"/>
        </w:rPr>
        <w:t xml:space="preserve"> </w:t>
      </w:r>
      <w:r>
        <w:rPr>
          <w:spacing w:val="-1"/>
        </w:rPr>
        <w:t>hưởng</w:t>
      </w:r>
      <w:r>
        <w:rPr>
          <w:spacing w:val="-3"/>
        </w:rPr>
        <w:t xml:space="preserve"> </w:t>
      </w:r>
      <w:r>
        <w:rPr>
          <w:spacing w:val="-1"/>
        </w:rPr>
        <w:t>lớn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</w:t>
      </w:r>
      <w:r>
        <w:rPr>
          <w:spacing w:val="-1"/>
        </w:rPr>
        <w:t>nền vănhoá</w:t>
      </w:r>
      <w:r>
        <w:t xml:space="preserve"> </w:t>
      </w:r>
      <w:r>
        <w:rPr>
          <w:spacing w:val="-1"/>
        </w:rPr>
        <w:t>và</w:t>
      </w:r>
      <w:r>
        <w:t xml:space="preserve"> </w:t>
      </w:r>
      <w:r>
        <w:rPr>
          <w:spacing w:val="-1"/>
        </w:rPr>
        <w:t>nền</w:t>
      </w:r>
      <w:r>
        <w:rPr>
          <w:spacing w:val="1"/>
        </w:rPr>
        <w:t xml:space="preserve"> </w:t>
      </w:r>
      <w:r>
        <w:rPr>
          <w:spacing w:val="-1"/>
        </w:rPr>
        <w:t>kinh</w:t>
      </w:r>
      <w:r>
        <w:rPr>
          <w:spacing w:val="-3"/>
        </w:rPr>
        <w:t xml:space="preserve"> </w:t>
      </w:r>
      <w:r>
        <w:rPr>
          <w:spacing w:val="-1"/>
        </w:rPr>
        <w:t>tế</w:t>
      </w:r>
      <w:r>
        <w:t xml:space="preserve"> các </w:t>
      </w:r>
      <w:r>
        <w:rPr>
          <w:spacing w:val="-1"/>
        </w:rPr>
        <w:t>tỉnh</w:t>
      </w:r>
      <w:r>
        <w:rPr>
          <w:spacing w:val="37"/>
        </w:rPr>
        <w:t xml:space="preserve"> </w:t>
      </w:r>
      <w:r>
        <w:rPr>
          <w:spacing w:val="-1"/>
        </w:rPr>
        <w:t>phía</w:t>
      </w:r>
      <w:r>
        <w:rPr>
          <w:spacing w:val="-3"/>
        </w:rPr>
        <w:t xml:space="preserve"> </w:t>
      </w:r>
      <w:r>
        <w:t>nam</w:t>
      </w:r>
      <w:r>
        <w:rPr>
          <w:spacing w:val="-5"/>
        </w:rPr>
        <w:t xml:space="preserve"> </w:t>
      </w:r>
      <w:r>
        <w:rPr>
          <w:spacing w:val="-1"/>
        </w:rPr>
        <w:t>Trung</w:t>
      </w:r>
      <w:r>
        <w:rPr>
          <w:spacing w:val="1"/>
        </w:rPr>
        <w:t xml:space="preserve"> </w:t>
      </w:r>
      <w:r>
        <w:rPr>
          <w:spacing w:val="-2"/>
        </w:rPr>
        <w:t>Quốc.</w:t>
      </w:r>
    </w:p>
    <w:p w:rsidR="002F4ED9" w:rsidRDefault="00C704E4">
      <w:pPr>
        <w:pStyle w:val="BodyText"/>
        <w:spacing w:before="13" w:line="245" w:lineRule="auto"/>
        <w:ind w:right="259"/>
        <w:rPr>
          <w:rFonts w:cs="Times New Roman"/>
        </w:rPr>
      </w:pPr>
      <w:r>
        <w:rPr>
          <w:rFonts w:cs="Times New Roman"/>
          <w:spacing w:val="-1"/>
        </w:rPr>
        <w:t>-</w:t>
      </w:r>
      <w:r>
        <w:rPr>
          <w:spacing w:val="-1"/>
        </w:rPr>
        <w:t>Trung</w:t>
      </w:r>
      <w:r>
        <w:rPr>
          <w:spacing w:val="-3"/>
        </w:rPr>
        <w:t xml:space="preserve"> </w:t>
      </w:r>
      <w:r>
        <w:t>du</w:t>
      </w:r>
      <w:r>
        <w:rPr>
          <w:spacing w:val="1"/>
        </w:rPr>
        <w:t xml:space="preserve"> </w:t>
      </w:r>
      <w:r>
        <w:rPr>
          <w:spacing w:val="-2"/>
        </w:rPr>
        <w:t>miền</w:t>
      </w:r>
      <w:r>
        <w:rPr>
          <w:spacing w:val="1"/>
        </w:rPr>
        <w:t xml:space="preserve"> </w:t>
      </w:r>
      <w:r>
        <w:rPr>
          <w:spacing w:val="-1"/>
        </w:rPr>
        <w:t>núi</w:t>
      </w:r>
      <w:r>
        <w:rPr>
          <w:spacing w:val="-3"/>
        </w:rPr>
        <w:t xml:space="preserve"> </w:t>
      </w:r>
      <w:r>
        <w:rPr>
          <w:spacing w:val="-1"/>
        </w:rPr>
        <w:t>phía</w:t>
      </w:r>
      <w:r>
        <w:t xml:space="preserve"> </w:t>
      </w:r>
      <w:r>
        <w:rPr>
          <w:spacing w:val="-2"/>
        </w:rPr>
        <w:t>Bắc</w:t>
      </w:r>
      <w:r>
        <w:t xml:space="preserve"> </w:t>
      </w:r>
      <w:r>
        <w:rPr>
          <w:spacing w:val="-2"/>
        </w:rPr>
        <w:t>nhiều</w:t>
      </w:r>
      <w:r>
        <w:rPr>
          <w:spacing w:val="1"/>
        </w:rPr>
        <w:t xml:space="preserve"> </w:t>
      </w:r>
      <w:r>
        <w:t>năm</w:t>
      </w:r>
      <w:r>
        <w:rPr>
          <w:spacing w:val="-1"/>
        </w:rPr>
        <w:t xml:space="preserve"> qua</w:t>
      </w:r>
      <w:r>
        <w:t xml:space="preserve"> đã </w:t>
      </w:r>
      <w:r>
        <w:rPr>
          <w:spacing w:val="-1"/>
        </w:rPr>
        <w:t>bị</w:t>
      </w:r>
      <w:r>
        <w:rPr>
          <w:spacing w:val="1"/>
        </w:rPr>
        <w:t xml:space="preserve"> </w:t>
      </w:r>
      <w:r>
        <w:rPr>
          <w:spacing w:val="-1"/>
        </w:rPr>
        <w:t>con</w:t>
      </w:r>
      <w:r>
        <w:rPr>
          <w:spacing w:val="-3"/>
        </w:rPr>
        <w:t xml:space="preserve"> </w:t>
      </w:r>
      <w:r>
        <w:rPr>
          <w:spacing w:val="-2"/>
        </w:rPr>
        <w:t>ngưòi</w:t>
      </w:r>
      <w:r>
        <w:rPr>
          <w:spacing w:val="1"/>
        </w:rPr>
        <w:t xml:space="preserve"> </w:t>
      </w:r>
      <w:r>
        <w:rPr>
          <w:spacing w:val="-2"/>
        </w:rPr>
        <w:t>khai</w:t>
      </w:r>
      <w:r>
        <w:rPr>
          <w:spacing w:val="1"/>
        </w:rPr>
        <w:t xml:space="preserve"> </w:t>
      </w:r>
      <w:r>
        <w:rPr>
          <w:spacing w:val="-1"/>
        </w:rPr>
        <w:t>thác</w:t>
      </w:r>
      <w:r>
        <w:rPr>
          <w:spacing w:val="-3"/>
        </w:rPr>
        <w:t xml:space="preserve"> </w:t>
      </w:r>
      <w:r>
        <w:t>sử</w:t>
      </w:r>
      <w:r>
        <w:rPr>
          <w:spacing w:val="-1"/>
        </w:rPr>
        <w:t xml:space="preserve"> dụng</w:t>
      </w:r>
      <w:r>
        <w:rPr>
          <w:spacing w:val="1"/>
        </w:rPr>
        <w:t xml:space="preserve"> </w:t>
      </w:r>
      <w:r>
        <w:t>bừa</w:t>
      </w:r>
      <w:r>
        <w:rPr>
          <w:spacing w:val="-4"/>
        </w:rPr>
        <w:t xml:space="preserve"> </w:t>
      </w:r>
      <w:r>
        <w:rPr>
          <w:spacing w:val="-1"/>
        </w:rPr>
        <w:t>bãi, lãng</w:t>
      </w:r>
      <w:r>
        <w:rPr>
          <w:spacing w:val="-3"/>
        </w:rPr>
        <w:t xml:space="preserve"> </w:t>
      </w:r>
      <w:r>
        <w:rPr>
          <w:spacing w:val="-1"/>
        </w:rPr>
        <w:t>phí</w:t>
      </w:r>
      <w:r>
        <w:rPr>
          <w:spacing w:val="-3"/>
        </w:rPr>
        <w:t xml:space="preserve"> </w:t>
      </w:r>
      <w:r>
        <w:t xml:space="preserve">về </w:t>
      </w:r>
      <w:r>
        <w:rPr>
          <w:spacing w:val="-1"/>
        </w:rPr>
        <w:t>tàI</w:t>
      </w:r>
      <w:r>
        <w:rPr>
          <w:spacing w:val="59"/>
        </w:rPr>
        <w:t xml:space="preserve"> </w:t>
      </w:r>
      <w:r>
        <w:rPr>
          <w:spacing w:val="-1"/>
        </w:rPr>
        <w:t>nguyên</w:t>
      </w:r>
      <w:r>
        <w:rPr>
          <w:spacing w:val="1"/>
        </w:rPr>
        <w:t xml:space="preserve"> </w:t>
      </w:r>
      <w:r>
        <w:rPr>
          <w:spacing w:val="-1"/>
        </w:rPr>
        <w:t>thiên</w:t>
      </w:r>
      <w:r>
        <w:rPr>
          <w:spacing w:val="-3"/>
        </w:rPr>
        <w:t xml:space="preserve"> </w:t>
      </w:r>
      <w:r>
        <w:rPr>
          <w:spacing w:val="-1"/>
        </w:rPr>
        <w:t>nhiên</w:t>
      </w:r>
      <w:r>
        <w:rPr>
          <w:spacing w:val="1"/>
        </w:rPr>
        <w:t xml:space="preserve"> </w:t>
      </w:r>
      <w:r>
        <w:rPr>
          <w:spacing w:val="-1"/>
        </w:rPr>
        <w:t>nên</w:t>
      </w:r>
      <w:r>
        <w:rPr>
          <w:spacing w:val="1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rPr>
          <w:spacing w:val="-1"/>
        </w:rPr>
        <w:t>nguồn</w:t>
      </w:r>
      <w:r>
        <w:rPr>
          <w:spacing w:val="-3"/>
        </w:rPr>
        <w:t xml:space="preserve"> </w:t>
      </w:r>
      <w:r>
        <w:rPr>
          <w:spacing w:val="-1"/>
        </w:rPr>
        <w:t>tài</w:t>
      </w:r>
      <w:r>
        <w:rPr>
          <w:spacing w:val="1"/>
        </w:rPr>
        <w:t xml:space="preserve"> </w:t>
      </w:r>
      <w:r>
        <w:rPr>
          <w:spacing w:val="-2"/>
        </w:rPr>
        <w:t>nguyên</w:t>
      </w:r>
      <w:r>
        <w:rPr>
          <w:spacing w:val="1"/>
        </w:rPr>
        <w:t xml:space="preserve"> </w:t>
      </w:r>
      <w:r>
        <w:rPr>
          <w:spacing w:val="-1"/>
        </w:rPr>
        <w:t>thiên</w:t>
      </w:r>
      <w:r>
        <w:rPr>
          <w:spacing w:val="-3"/>
        </w:rPr>
        <w:t xml:space="preserve"> </w:t>
      </w:r>
      <w:r>
        <w:rPr>
          <w:spacing w:val="-1"/>
        </w:rPr>
        <w:t>nhiên</w:t>
      </w:r>
      <w:r>
        <w:rPr>
          <w:spacing w:val="1"/>
        </w:rPr>
        <w:t xml:space="preserve"> </w:t>
      </w:r>
      <w:r>
        <w:t>ở</w:t>
      </w:r>
      <w:r>
        <w:rPr>
          <w:spacing w:val="-1"/>
        </w:rPr>
        <w:t xml:space="preserve"> </w:t>
      </w:r>
      <w:r>
        <w:rPr>
          <w:spacing w:val="-2"/>
        </w:rPr>
        <w:t>vùng</w:t>
      </w:r>
      <w:r>
        <w:rPr>
          <w:spacing w:val="1"/>
        </w:rPr>
        <w:t xml:space="preserve"> </w:t>
      </w:r>
      <w:r>
        <w:rPr>
          <w:spacing w:val="-1"/>
        </w:rPr>
        <w:t>Đông</w:t>
      </w:r>
      <w:r>
        <w:rPr>
          <w:spacing w:val="1"/>
        </w:rPr>
        <w:t xml:space="preserve"> </w:t>
      </w:r>
      <w:r>
        <w:rPr>
          <w:spacing w:val="-2"/>
        </w:rPr>
        <w:t>Bắc</w:t>
      </w:r>
      <w:r>
        <w:t xml:space="preserve"> đã</w:t>
      </w:r>
      <w:r>
        <w:rPr>
          <w:spacing w:val="-3"/>
        </w:rPr>
        <w:t xml:space="preserve"> </w:t>
      </w:r>
      <w:r>
        <w:t>bị</w:t>
      </w:r>
      <w:r>
        <w:rPr>
          <w:spacing w:val="-3"/>
        </w:rPr>
        <w:t xml:space="preserve"> </w:t>
      </w:r>
      <w:r>
        <w:rPr>
          <w:spacing w:val="-2"/>
        </w:rPr>
        <w:t>suythoái</w:t>
      </w:r>
      <w:r>
        <w:rPr>
          <w:spacing w:val="1"/>
        </w:rPr>
        <w:t xml:space="preserve"> </w:t>
      </w:r>
      <w:r>
        <w:t>,</w:t>
      </w:r>
      <w:r>
        <w:rPr>
          <w:spacing w:val="-1"/>
        </w:rPr>
        <w:t xml:space="preserve"> </w:t>
      </w:r>
      <w:r>
        <w:t>cạn</w:t>
      </w:r>
      <w:r>
        <w:rPr>
          <w:spacing w:val="-3"/>
        </w:rPr>
        <w:t xml:space="preserve"> </w:t>
      </w:r>
      <w:r>
        <w:rPr>
          <w:spacing w:val="-1"/>
        </w:rPr>
        <w:t>kiệt</w:t>
      </w:r>
      <w:r>
        <w:rPr>
          <w:spacing w:val="-3"/>
        </w:rPr>
        <w:t xml:space="preserve"> </w:t>
      </w:r>
      <w:r>
        <w:rPr>
          <w:spacing w:val="-1"/>
        </w:rPr>
        <w:t>nhanh,</w:t>
      </w:r>
      <w:r>
        <w:rPr>
          <w:spacing w:val="1"/>
        </w:rPr>
        <w:t xml:space="preserve"> </w:t>
      </w:r>
      <w:r>
        <w:rPr>
          <w:spacing w:val="-2"/>
        </w:rPr>
        <w:t>môi</w:t>
      </w:r>
      <w:r>
        <w:rPr>
          <w:spacing w:val="43"/>
        </w:rPr>
        <w:t xml:space="preserve"> </w:t>
      </w:r>
      <w:r>
        <w:rPr>
          <w:spacing w:val="-1"/>
        </w:rPr>
        <w:t>trường</w:t>
      </w:r>
      <w:r>
        <w:rPr>
          <w:spacing w:val="-3"/>
        </w:rPr>
        <w:t xml:space="preserve"> </w:t>
      </w:r>
      <w:r>
        <w:t>đảo</w:t>
      </w:r>
      <w:r>
        <w:rPr>
          <w:spacing w:val="-2"/>
        </w:rPr>
        <w:t xml:space="preserve"> </w:t>
      </w:r>
      <w:r>
        <w:rPr>
          <w:spacing w:val="-1"/>
        </w:rPr>
        <w:t>lộn, còn</w:t>
      </w:r>
      <w:r>
        <w:rPr>
          <w:spacing w:val="1"/>
        </w:rPr>
        <w:t xml:space="preserve"> </w:t>
      </w:r>
      <w:r>
        <w:rPr>
          <w:spacing w:val="-2"/>
        </w:rPr>
        <w:t>Tây</w:t>
      </w:r>
      <w:r>
        <w:rPr>
          <w:spacing w:val="-4"/>
        </w:rPr>
        <w:t xml:space="preserve"> </w:t>
      </w:r>
      <w:r>
        <w:t>Bắc</w:t>
      </w:r>
      <w:r>
        <w:rPr>
          <w:spacing w:val="-1"/>
        </w:rPr>
        <w:t xml:space="preserve"> </w:t>
      </w:r>
      <w:r>
        <w:t>thì</w:t>
      </w:r>
      <w:r>
        <w:rPr>
          <w:spacing w:val="1"/>
        </w:rPr>
        <w:t xml:space="preserve"> </w:t>
      </w:r>
      <w:r>
        <w:rPr>
          <w:spacing w:val="-2"/>
        </w:rPr>
        <w:t>điều</w:t>
      </w:r>
      <w:r>
        <w:rPr>
          <w:spacing w:val="1"/>
        </w:rPr>
        <w:t xml:space="preserve"> </w:t>
      </w:r>
      <w:r>
        <w:rPr>
          <w:spacing w:val="-2"/>
        </w:rPr>
        <w:t>kiện</w:t>
      </w:r>
      <w:r>
        <w:rPr>
          <w:spacing w:val="1"/>
        </w:rPr>
        <w:t xml:space="preserve"> </w:t>
      </w:r>
      <w:r>
        <w:rPr>
          <w:spacing w:val="-1"/>
        </w:rPr>
        <w:t xml:space="preserve">tự </w:t>
      </w:r>
      <w:r>
        <w:t>nhiên</w:t>
      </w:r>
      <w:r>
        <w:rPr>
          <w:spacing w:val="-2"/>
        </w:rPr>
        <w:t xml:space="preserve"> </w:t>
      </w:r>
      <w:r>
        <w:rPr>
          <w:spacing w:val="-1"/>
        </w:rPr>
        <w:t>phức</w:t>
      </w:r>
      <w:r>
        <w:t xml:space="preserve"> </w:t>
      </w:r>
      <w:r>
        <w:rPr>
          <w:spacing w:val="-1"/>
        </w:rPr>
        <w:t>tạp, địa</w:t>
      </w:r>
      <w:r>
        <w:rPr>
          <w:spacing w:val="-3"/>
        </w:rPr>
        <w:t xml:space="preserve"> </w:t>
      </w:r>
      <w:r>
        <w:rPr>
          <w:spacing w:val="-1"/>
        </w:rPr>
        <w:t>hình</w:t>
      </w:r>
      <w:r>
        <w:rPr>
          <w:spacing w:val="1"/>
        </w:rPr>
        <w:t xml:space="preserve"> </w:t>
      </w:r>
      <w:r>
        <w:rPr>
          <w:spacing w:val="-1"/>
        </w:rPr>
        <w:t>hiểm</w:t>
      </w:r>
      <w:r>
        <w:rPr>
          <w:spacing w:val="-5"/>
        </w:rPr>
        <w:t xml:space="preserve"> </w:t>
      </w:r>
      <w:r>
        <w:t>trở nên</w:t>
      </w:r>
      <w:r>
        <w:rPr>
          <w:spacing w:val="9"/>
        </w:rPr>
        <w:t xml:space="preserve"> </w:t>
      </w:r>
      <w:r>
        <w:rPr>
          <w:spacing w:val="-2"/>
        </w:rPr>
        <w:t>chưa</w:t>
      </w:r>
      <w:r>
        <w:t xml:space="preserve"> được </w:t>
      </w:r>
      <w:r>
        <w:rPr>
          <w:spacing w:val="-1"/>
        </w:rPr>
        <w:t>đầu</w:t>
      </w:r>
      <w:r>
        <w:rPr>
          <w:spacing w:val="-3"/>
        </w:rPr>
        <w:t xml:space="preserve"> </w:t>
      </w:r>
      <w:r>
        <w:t>tư</w:t>
      </w:r>
      <w:r>
        <w:rPr>
          <w:spacing w:val="-1"/>
        </w:rPr>
        <w:t xml:space="preserve"> </w:t>
      </w:r>
      <w:r>
        <w:t>khai</w:t>
      </w:r>
      <w:r>
        <w:rPr>
          <w:spacing w:val="-3"/>
        </w:rPr>
        <w:t xml:space="preserve"> </w:t>
      </w:r>
      <w:r>
        <w:rPr>
          <w:spacing w:val="-1"/>
        </w:rPr>
        <w:t>thác</w:t>
      </w:r>
      <w:r>
        <w:rPr>
          <w:spacing w:val="-3"/>
        </w:rPr>
        <w:t xml:space="preserve"> </w:t>
      </w:r>
      <w:r>
        <w:rPr>
          <w:spacing w:val="-1"/>
        </w:rPr>
        <w:t>lớn...</w:t>
      </w:r>
      <w:r>
        <w:rPr>
          <w:spacing w:val="55"/>
        </w:rPr>
        <w:t xml:space="preserve"> </w:t>
      </w:r>
      <w:r>
        <w:rPr>
          <w:spacing w:val="-1"/>
        </w:rPr>
        <w:t>Chính</w:t>
      </w:r>
      <w:r>
        <w:rPr>
          <w:spacing w:val="1"/>
        </w:rPr>
        <w:t xml:space="preserve"> </w:t>
      </w:r>
      <w:r>
        <w:rPr>
          <w:spacing w:val="-1"/>
        </w:rPr>
        <w:t>vì</w:t>
      </w:r>
      <w:r>
        <w:rPr>
          <w:spacing w:val="1"/>
        </w:rPr>
        <w:t xml:space="preserve"> </w:t>
      </w:r>
      <w:r>
        <w:rPr>
          <w:spacing w:val="-2"/>
        </w:rPr>
        <w:t>vậy,</w:t>
      </w:r>
      <w:r>
        <w:rPr>
          <w:spacing w:val="-1"/>
        </w:rPr>
        <w:t xml:space="preserve"> </w:t>
      </w:r>
      <w:r>
        <w:t xml:space="preserve">việc </w:t>
      </w:r>
      <w:r>
        <w:rPr>
          <w:spacing w:val="-1"/>
        </w:rPr>
        <w:t>khai</w:t>
      </w:r>
      <w:r>
        <w:rPr>
          <w:spacing w:val="1"/>
        </w:rPr>
        <w:t xml:space="preserve"> </w:t>
      </w:r>
      <w:r>
        <w:rPr>
          <w:spacing w:val="-1"/>
        </w:rPr>
        <w:t>thác</w:t>
      </w:r>
      <w:r>
        <w:rPr>
          <w:spacing w:val="-3"/>
        </w:rPr>
        <w:t xml:space="preserve"> </w:t>
      </w:r>
      <w:r>
        <w:rPr>
          <w:spacing w:val="-1"/>
        </w:rPr>
        <w:t>phát</w:t>
      </w:r>
      <w:r>
        <w:rPr>
          <w:spacing w:val="-3"/>
        </w:rPr>
        <w:t xml:space="preserve"> </w:t>
      </w:r>
      <w:r>
        <w:rPr>
          <w:spacing w:val="-1"/>
        </w:rPr>
        <w:t>triển</w:t>
      </w:r>
      <w:r>
        <w:rPr>
          <w:spacing w:val="-2"/>
        </w:rPr>
        <w:t xml:space="preserve"> </w:t>
      </w:r>
      <w:r>
        <w:rPr>
          <w:spacing w:val="-1"/>
        </w:rPr>
        <w:t xml:space="preserve">kinh </w:t>
      </w:r>
      <w:r>
        <w:t xml:space="preserve">tế ở </w:t>
      </w:r>
      <w:r>
        <w:rPr>
          <w:spacing w:val="-1"/>
        </w:rPr>
        <w:t>Trung</w:t>
      </w:r>
      <w:r>
        <w:rPr>
          <w:spacing w:val="-3"/>
        </w:rPr>
        <w:t xml:space="preserve"> </w:t>
      </w:r>
      <w:r>
        <w:rPr>
          <w:spacing w:val="-1"/>
        </w:rPr>
        <w:t>du</w:t>
      </w:r>
      <w:r>
        <w:rPr>
          <w:spacing w:val="1"/>
        </w:rPr>
        <w:t xml:space="preserve"> </w:t>
      </w:r>
      <w:r>
        <w:rPr>
          <w:spacing w:val="-2"/>
        </w:rPr>
        <w:t>miền</w:t>
      </w:r>
      <w:r>
        <w:rPr>
          <w:spacing w:val="1"/>
        </w:rPr>
        <w:t xml:space="preserve"> </w:t>
      </w:r>
      <w:r>
        <w:rPr>
          <w:spacing w:val="-1"/>
        </w:rPr>
        <w:t>núi</w:t>
      </w:r>
      <w:r>
        <w:rPr>
          <w:spacing w:val="-3"/>
        </w:rPr>
        <w:t xml:space="preserve"> </w:t>
      </w:r>
      <w:r>
        <w:rPr>
          <w:spacing w:val="-1"/>
        </w:rPr>
        <w:t>phía</w:t>
      </w:r>
      <w:r>
        <w:t xml:space="preserve"> </w:t>
      </w:r>
      <w:r>
        <w:rPr>
          <w:spacing w:val="-1"/>
        </w:rPr>
        <w:t>Bắc</w:t>
      </w:r>
      <w:r>
        <w:t xml:space="preserve"> nước</w:t>
      </w:r>
      <w:r>
        <w:rPr>
          <w:spacing w:val="-3"/>
        </w:rPr>
        <w:t xml:space="preserve"> </w:t>
      </w:r>
      <w:r>
        <w:t>ta</w:t>
      </w:r>
      <w:r>
        <w:rPr>
          <w:spacing w:val="-3"/>
        </w:rPr>
        <w:t xml:space="preserve"> </w:t>
      </w:r>
      <w:r>
        <w:rPr>
          <w:spacing w:val="-2"/>
        </w:rPr>
        <w:t>không</w:t>
      </w:r>
      <w:r>
        <w:rPr>
          <w:spacing w:val="1"/>
        </w:rPr>
        <w:t xml:space="preserve"> </w:t>
      </w:r>
      <w:r>
        <w:rPr>
          <w:spacing w:val="-2"/>
        </w:rPr>
        <w:t>những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t>ý</w:t>
      </w:r>
      <w:r>
        <w:rPr>
          <w:spacing w:val="-3"/>
        </w:rPr>
        <w:t xml:space="preserve"> </w:t>
      </w:r>
      <w:r>
        <w:rPr>
          <w:spacing w:val="-1"/>
        </w:rPr>
        <w:t>nghĩa</w:t>
      </w:r>
      <w:r>
        <w:t xml:space="preserve"> to</w:t>
      </w:r>
      <w:r>
        <w:rPr>
          <w:spacing w:val="-2"/>
        </w:rPr>
        <w:t xml:space="preserve"> </w:t>
      </w:r>
      <w:r>
        <w:rPr>
          <w:spacing w:val="-1"/>
        </w:rPr>
        <w:t>lớn</w:t>
      </w:r>
      <w:r>
        <w:rPr>
          <w:spacing w:val="53"/>
        </w:rPr>
        <w:t xml:space="preserve"> </w:t>
      </w:r>
      <w:r>
        <w:t xml:space="preserve">về </w:t>
      </w:r>
      <w:r>
        <w:rPr>
          <w:spacing w:val="-2"/>
        </w:rPr>
        <w:t>mặt</w:t>
      </w:r>
      <w:r>
        <w:rPr>
          <w:spacing w:val="1"/>
        </w:rPr>
        <w:t xml:space="preserve"> </w:t>
      </w:r>
      <w:r>
        <w:rPr>
          <w:spacing w:val="-1"/>
        </w:rPr>
        <w:t>phát</w:t>
      </w:r>
      <w:r>
        <w:rPr>
          <w:spacing w:val="1"/>
        </w:rPr>
        <w:t xml:space="preserve"> </w:t>
      </w:r>
      <w:r>
        <w:rPr>
          <w:spacing w:val="-1"/>
        </w:rPr>
        <w:t>triển</w:t>
      </w:r>
      <w:r>
        <w:rPr>
          <w:spacing w:val="1"/>
        </w:rPr>
        <w:t xml:space="preserve"> </w:t>
      </w:r>
      <w:r>
        <w:rPr>
          <w:spacing w:val="-1"/>
        </w:rPr>
        <w:t>kinh</w:t>
      </w:r>
      <w:r>
        <w:rPr>
          <w:spacing w:val="1"/>
        </w:rPr>
        <w:t xml:space="preserve"> tế</w:t>
      </w:r>
      <w:r>
        <w:rPr>
          <w:rFonts w:cs="Times New Roman"/>
          <w:spacing w:val="1"/>
        </w:rPr>
        <w:t>-</w:t>
      </w:r>
      <w:r>
        <w:rPr>
          <w:rFonts w:cs="Times New Roman"/>
          <w:spacing w:val="-3"/>
        </w:rPr>
        <w:t xml:space="preserve"> </w:t>
      </w:r>
      <w:r>
        <w:t>xã</w:t>
      </w:r>
      <w:r>
        <w:rPr>
          <w:spacing w:val="-3"/>
        </w:rPr>
        <w:t xml:space="preserve"> </w:t>
      </w:r>
      <w:r>
        <w:rPr>
          <w:spacing w:val="-1"/>
        </w:rPr>
        <w:t>hội</w:t>
      </w:r>
      <w:r>
        <w:rPr>
          <w:spacing w:val="1"/>
        </w:rPr>
        <w:t xml:space="preserve"> </w:t>
      </w:r>
      <w:r>
        <w:rPr>
          <w:spacing w:val="-3"/>
        </w:rPr>
        <w:t>mà</w:t>
      </w:r>
      <w:r>
        <w:t xml:space="preserve"> còn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t>ý</w:t>
      </w:r>
      <w:r>
        <w:rPr>
          <w:spacing w:val="-3"/>
        </w:rPr>
        <w:t xml:space="preserve"> </w:t>
      </w:r>
      <w:r>
        <w:rPr>
          <w:spacing w:val="-1"/>
        </w:rPr>
        <w:t>nghĩa</w:t>
      </w:r>
      <w: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lớn</w:t>
      </w:r>
      <w:r>
        <w:rPr>
          <w:spacing w:val="-2"/>
        </w:rPr>
        <w:t xml:space="preserve"> </w:t>
      </w:r>
      <w:r>
        <w:t xml:space="preserve">về </w:t>
      </w:r>
      <w:r>
        <w:rPr>
          <w:spacing w:val="-1"/>
        </w:rPr>
        <w:t>mặt</w:t>
      </w:r>
      <w:r>
        <w:rPr>
          <w:spacing w:val="1"/>
        </w:rPr>
        <w:t xml:space="preserve"> </w:t>
      </w:r>
      <w:r>
        <w:rPr>
          <w:spacing w:val="-1"/>
        </w:rPr>
        <w:t>chính</w:t>
      </w:r>
      <w:r>
        <w:rPr>
          <w:spacing w:val="-3"/>
        </w:rPr>
        <w:t xml:space="preserve"> </w:t>
      </w:r>
      <w:r>
        <w:rPr>
          <w:spacing w:val="1"/>
        </w:rPr>
        <w:t>trị</w:t>
      </w:r>
      <w:r>
        <w:rPr>
          <w:rFonts w:cs="Times New Roman"/>
          <w:spacing w:val="1"/>
        </w:rPr>
        <w:t>-</w:t>
      </w:r>
      <w:r>
        <w:rPr>
          <w:rFonts w:cs="Times New Roman"/>
          <w:spacing w:val="-1"/>
        </w:rPr>
        <w:t xml:space="preserve"> </w:t>
      </w:r>
      <w:r>
        <w:t>xã</w:t>
      </w:r>
      <w:r>
        <w:rPr>
          <w:spacing w:val="-3"/>
        </w:rPr>
        <w:t xml:space="preserve"> </w:t>
      </w:r>
      <w:r>
        <w:rPr>
          <w:spacing w:val="-1"/>
        </w:rPr>
        <w:t>hội</w:t>
      </w:r>
      <w:r>
        <w:rPr>
          <w:rFonts w:cs="Times New Roman"/>
          <w:spacing w:val="-1"/>
        </w:rPr>
        <w:t>-</w:t>
      </w:r>
      <w:r>
        <w:rPr>
          <w:rFonts w:cs="Times New Roman"/>
          <w:spacing w:val="-3"/>
        </w:rPr>
        <w:t xml:space="preserve"> </w:t>
      </w:r>
      <w:r>
        <w:rPr>
          <w:spacing w:val="-1"/>
        </w:rPr>
        <w:t>quốc</w:t>
      </w:r>
      <w:r>
        <w:t xml:space="preserve"> </w:t>
      </w:r>
      <w:r>
        <w:rPr>
          <w:spacing w:val="-2"/>
        </w:rPr>
        <w:t>phòng</w:t>
      </w:r>
      <w:r>
        <w:rPr>
          <w:spacing w:val="1"/>
        </w:rPr>
        <w:t xml:space="preserve"> </w:t>
      </w:r>
      <w:r>
        <w:rPr>
          <w:rFonts w:cs="Times New Roman"/>
          <w:i/>
          <w:spacing w:val="-1"/>
        </w:rPr>
        <w:t>(phần</w:t>
      </w:r>
      <w:r>
        <w:rPr>
          <w:rFonts w:cs="Times New Roman"/>
          <w:i/>
          <w:spacing w:val="1"/>
        </w:rPr>
        <w:t xml:space="preserve"> </w:t>
      </w:r>
      <w:r>
        <w:rPr>
          <w:rFonts w:cs="Times New Roman"/>
          <w:i/>
          <w:spacing w:val="-2"/>
        </w:rPr>
        <w:t>khái</w:t>
      </w:r>
      <w:r>
        <w:rPr>
          <w:rFonts w:cs="Times New Roman"/>
          <w:i/>
          <w:spacing w:val="-1"/>
        </w:rPr>
        <w:t xml:space="preserve"> quát</w:t>
      </w:r>
      <w:r>
        <w:rPr>
          <w:rFonts w:cs="Times New Roman"/>
          <w:i/>
          <w:spacing w:val="-3"/>
        </w:rPr>
        <w:t xml:space="preserve"> </w:t>
      </w:r>
      <w:r>
        <w:rPr>
          <w:rFonts w:cs="Times New Roman"/>
          <w:i/>
          <w:spacing w:val="-1"/>
        </w:rPr>
        <w:t>nêu</w:t>
      </w:r>
      <w:r>
        <w:rPr>
          <w:rFonts w:cs="Times New Roman"/>
          <w:i/>
          <w:spacing w:val="39"/>
        </w:rPr>
        <w:t xml:space="preserve"> </w:t>
      </w:r>
      <w:r>
        <w:rPr>
          <w:rFonts w:cs="Times New Roman"/>
          <w:i/>
          <w:spacing w:val="-1"/>
        </w:rPr>
        <w:lastRenderedPageBreak/>
        <w:t>trên</w:t>
      </w:r>
      <w:r>
        <w:rPr>
          <w:rFonts w:cs="Times New Roman"/>
          <w:i/>
          <w:spacing w:val="1"/>
        </w:rPr>
        <w:t xml:space="preserve"> </w:t>
      </w:r>
      <w:r>
        <w:rPr>
          <w:rFonts w:cs="Times New Roman"/>
          <w:i/>
          <w:spacing w:val="-2"/>
        </w:rPr>
        <w:t>có</w:t>
      </w:r>
      <w:r>
        <w:rPr>
          <w:rFonts w:cs="Times New Roman"/>
          <w:i/>
          <w:spacing w:val="1"/>
        </w:rPr>
        <w:t xml:space="preserve"> </w:t>
      </w:r>
      <w:r>
        <w:rPr>
          <w:rFonts w:cs="Times New Roman"/>
          <w:i/>
          <w:spacing w:val="-1"/>
        </w:rPr>
        <w:t>thể</w:t>
      </w:r>
      <w:r>
        <w:rPr>
          <w:rFonts w:cs="Times New Roman"/>
          <w:i/>
        </w:rPr>
        <w:t xml:space="preserve"> </w:t>
      </w:r>
      <w:r>
        <w:rPr>
          <w:rFonts w:cs="Times New Roman"/>
          <w:i/>
          <w:spacing w:val="-2"/>
        </w:rPr>
        <w:t>trả</w:t>
      </w:r>
      <w:r>
        <w:rPr>
          <w:rFonts w:cs="Times New Roman"/>
          <w:i/>
          <w:spacing w:val="1"/>
        </w:rPr>
        <w:t xml:space="preserve"> </w:t>
      </w:r>
      <w:r>
        <w:rPr>
          <w:rFonts w:cs="Times New Roman"/>
          <w:i/>
        </w:rPr>
        <w:t>lời</w:t>
      </w:r>
      <w:r>
        <w:rPr>
          <w:rFonts w:cs="Times New Roman"/>
          <w:i/>
          <w:spacing w:val="70"/>
        </w:rPr>
        <w:t xml:space="preserve"> </w:t>
      </w:r>
      <w:r>
        <w:rPr>
          <w:rFonts w:cs="Times New Roman"/>
          <w:i/>
          <w:spacing w:val="-2"/>
        </w:rPr>
        <w:t>cho</w:t>
      </w:r>
      <w:r>
        <w:rPr>
          <w:rFonts w:cs="Times New Roman"/>
          <w:i/>
          <w:spacing w:val="1"/>
        </w:rPr>
        <w:t xml:space="preserve"> </w:t>
      </w:r>
      <w:r>
        <w:rPr>
          <w:rFonts w:cs="Times New Roman"/>
          <w:i/>
          <w:spacing w:val="-1"/>
        </w:rPr>
        <w:t>câu</w:t>
      </w:r>
      <w:r>
        <w:rPr>
          <w:rFonts w:cs="Times New Roman"/>
          <w:i/>
          <w:spacing w:val="-3"/>
        </w:rPr>
        <w:t xml:space="preserve"> </w:t>
      </w:r>
      <w:r>
        <w:rPr>
          <w:rFonts w:cs="Times New Roman"/>
          <w:i/>
          <w:spacing w:val="-1"/>
        </w:rPr>
        <w:t>hỏi</w:t>
      </w:r>
      <w:r>
        <w:rPr>
          <w:rFonts w:cs="Times New Roman"/>
          <w:i/>
          <w:spacing w:val="1"/>
        </w:rPr>
        <w:t xml:space="preserve"> </w:t>
      </w:r>
      <w:r>
        <w:rPr>
          <w:rFonts w:cs="Times New Roman"/>
          <w:i/>
          <w:spacing w:val="-1"/>
        </w:rPr>
        <w:t>giải</w:t>
      </w:r>
      <w:r>
        <w:rPr>
          <w:rFonts w:cs="Times New Roman"/>
          <w:i/>
          <w:spacing w:val="-3"/>
        </w:rPr>
        <w:t xml:space="preserve"> </w:t>
      </w:r>
      <w:r>
        <w:rPr>
          <w:rFonts w:cs="Times New Roman"/>
          <w:i/>
          <w:spacing w:val="-1"/>
        </w:rPr>
        <w:t>thích</w:t>
      </w:r>
      <w:r>
        <w:rPr>
          <w:rFonts w:cs="Times New Roman"/>
          <w:i/>
          <w:spacing w:val="1"/>
        </w:rPr>
        <w:t xml:space="preserve"> </w:t>
      </w:r>
      <w:r>
        <w:rPr>
          <w:rFonts w:cs="Times New Roman"/>
          <w:i/>
          <w:spacing w:val="-1"/>
        </w:rPr>
        <w:t>tại</w:t>
      </w:r>
      <w:r>
        <w:rPr>
          <w:rFonts w:cs="Times New Roman"/>
          <w:i/>
          <w:spacing w:val="-3"/>
        </w:rPr>
        <w:t xml:space="preserve"> </w:t>
      </w:r>
      <w:r>
        <w:rPr>
          <w:rFonts w:cs="Times New Roman"/>
          <w:i/>
          <w:spacing w:val="-1"/>
        </w:rPr>
        <w:t>sao</w:t>
      </w:r>
      <w:r>
        <w:rPr>
          <w:rFonts w:cs="Times New Roman"/>
          <w:i/>
          <w:spacing w:val="1"/>
        </w:rPr>
        <w:t xml:space="preserve"> </w:t>
      </w:r>
      <w:r>
        <w:rPr>
          <w:rFonts w:cs="Times New Roman"/>
          <w:i/>
          <w:spacing w:val="-1"/>
        </w:rPr>
        <w:t>việc</w:t>
      </w:r>
      <w:r>
        <w:rPr>
          <w:rFonts w:cs="Times New Roman"/>
          <w:i/>
          <w:spacing w:val="-3"/>
        </w:rPr>
        <w:t xml:space="preserve"> </w:t>
      </w:r>
      <w:r>
        <w:rPr>
          <w:rFonts w:cs="Times New Roman"/>
          <w:i/>
          <w:spacing w:val="-1"/>
        </w:rPr>
        <w:t>phát</w:t>
      </w:r>
      <w:r>
        <w:rPr>
          <w:rFonts w:cs="Times New Roman"/>
          <w:i/>
          <w:spacing w:val="-3"/>
        </w:rPr>
        <w:t xml:space="preserve"> </w:t>
      </w:r>
      <w:r>
        <w:rPr>
          <w:rFonts w:cs="Times New Roman"/>
          <w:i/>
          <w:spacing w:val="-1"/>
        </w:rPr>
        <w:t>triển</w:t>
      </w:r>
      <w:r>
        <w:rPr>
          <w:rFonts w:cs="Times New Roman"/>
          <w:i/>
          <w:spacing w:val="-3"/>
        </w:rPr>
        <w:t xml:space="preserve"> </w:t>
      </w:r>
      <w:r>
        <w:rPr>
          <w:rFonts w:cs="Times New Roman"/>
          <w:i/>
          <w:spacing w:val="-1"/>
        </w:rPr>
        <w:t>kinh</w:t>
      </w:r>
      <w:r>
        <w:rPr>
          <w:rFonts w:cs="Times New Roman"/>
          <w:i/>
          <w:spacing w:val="-3"/>
        </w:rPr>
        <w:t xml:space="preserve"> </w:t>
      </w:r>
      <w:r>
        <w:rPr>
          <w:rFonts w:cs="Times New Roman"/>
          <w:i/>
        </w:rPr>
        <w:t>tế ở</w:t>
      </w:r>
    </w:p>
    <w:p w:rsidR="002F4ED9" w:rsidRDefault="00C704E4">
      <w:pPr>
        <w:spacing w:before="14" w:line="237" w:lineRule="auto"/>
        <w:ind w:left="975" w:right="5420" w:hanging="85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Trung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du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miền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núi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phía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Bắc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lại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có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ý</w:t>
      </w:r>
      <w:r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nghĩa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cả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về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chính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 xml:space="preserve">trị,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xã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hội,</w:t>
      </w:r>
      <w:r>
        <w:rPr>
          <w:rFonts w:ascii="Times New Roman" w:eastAsia="Times New Roman" w:hAnsi="Times New Roman" w:cs="Times New Roman"/>
          <w:i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quốc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phòng.)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*Các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nguồn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tự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nhiên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với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phát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triển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kinh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tế</w:t>
      </w:r>
      <w:r>
        <w:rPr>
          <w:rFonts w:ascii="Times New Roman" w:eastAsia="Times New Roman" w:hAnsi="Times New Roman" w:cs="Times New Roman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Trung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miền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núi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phía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Bắc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F4ED9" w:rsidRDefault="00C704E4">
      <w:pPr>
        <w:pStyle w:val="BodyText"/>
        <w:numPr>
          <w:ilvl w:val="0"/>
          <w:numId w:val="25"/>
        </w:numPr>
        <w:tabs>
          <w:tab w:val="left" w:pos="1139"/>
        </w:tabs>
        <w:spacing w:before="0"/>
        <w:ind w:hanging="163"/>
      </w:pPr>
      <w:r>
        <w:rPr>
          <w:spacing w:val="-1"/>
        </w:rPr>
        <w:t>Thuận</w:t>
      </w:r>
      <w:r>
        <w:rPr>
          <w:spacing w:val="1"/>
        </w:rPr>
        <w:t xml:space="preserve"> </w:t>
      </w:r>
      <w:r>
        <w:rPr>
          <w:spacing w:val="-1"/>
        </w:rPr>
        <w:t>lợi</w:t>
      </w:r>
      <w:r>
        <w:rPr>
          <w:spacing w:val="-2"/>
        </w:rPr>
        <w:t xml:space="preserve"> </w:t>
      </w:r>
      <w:r>
        <w:t>:</w:t>
      </w:r>
    </w:p>
    <w:p w:rsidR="002F4ED9" w:rsidRDefault="00C704E4">
      <w:pPr>
        <w:pStyle w:val="BodyText"/>
        <w:spacing w:before="23"/>
        <w:ind w:left="975" w:firstLine="0"/>
      </w:pPr>
      <w:r>
        <w:rPr>
          <w:rFonts w:cs="Times New Roman"/>
        </w:rPr>
        <w:t>+</w:t>
      </w:r>
      <w:r>
        <w:rPr>
          <w:rFonts w:cs="Times New Roman"/>
          <w:spacing w:val="-1"/>
        </w:rPr>
        <w:t xml:space="preserve"> </w:t>
      </w:r>
      <w:r>
        <w:t xml:space="preserve">về </w:t>
      </w:r>
      <w:r>
        <w:rPr>
          <w:spacing w:val="-2"/>
        </w:rPr>
        <w:t>VTĐL:</w:t>
      </w:r>
      <w:r>
        <w:rPr>
          <w:spacing w:val="1"/>
        </w:rPr>
        <w:t xml:space="preserve"> </w:t>
      </w:r>
      <w:r>
        <w:rPr>
          <w:spacing w:val="-1"/>
        </w:rPr>
        <w:t>Trung</w:t>
      </w:r>
      <w:r>
        <w:rPr>
          <w:spacing w:val="1"/>
        </w:rPr>
        <w:t xml:space="preserve"> </w:t>
      </w:r>
      <w:r>
        <w:rPr>
          <w:spacing w:val="-1"/>
        </w:rPr>
        <w:t>du</w:t>
      </w:r>
      <w:r>
        <w:rPr>
          <w:spacing w:val="1"/>
        </w:rPr>
        <w:t xml:space="preserve"> </w:t>
      </w:r>
      <w:r>
        <w:rPr>
          <w:spacing w:val="-2"/>
        </w:rPr>
        <w:t>miền</w:t>
      </w:r>
      <w:r>
        <w:rPr>
          <w:spacing w:val="1"/>
        </w:rPr>
        <w:t xml:space="preserve"> </w:t>
      </w:r>
      <w:r>
        <w:t xml:space="preserve">núi </w:t>
      </w:r>
      <w:r>
        <w:rPr>
          <w:spacing w:val="-1"/>
        </w:rPr>
        <w:t>phía</w:t>
      </w:r>
      <w:r>
        <w:t xml:space="preserve"> Bắc</w:t>
      </w:r>
      <w:r>
        <w:rPr>
          <w:spacing w:val="-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1"/>
        </w:rPr>
        <w:t>nhiều</w:t>
      </w:r>
      <w:r>
        <w:rPr>
          <w:spacing w:val="-2"/>
        </w:rPr>
        <w:t xml:space="preserve"> </w:t>
      </w:r>
      <w:r>
        <w:rPr>
          <w:spacing w:val="-1"/>
        </w:rPr>
        <w:t>thuận</w:t>
      </w:r>
      <w:r>
        <w:rPr>
          <w:spacing w:val="1"/>
        </w:rPr>
        <w:t xml:space="preserve"> </w:t>
      </w:r>
      <w:r>
        <w:rPr>
          <w:spacing w:val="-1"/>
        </w:rPr>
        <w:t>lợi</w:t>
      </w:r>
      <w:r>
        <w:rPr>
          <w:spacing w:val="-2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t>phát</w:t>
      </w:r>
      <w:r>
        <w:rPr>
          <w:spacing w:val="-3"/>
        </w:rPr>
        <w:t xml:space="preserve"> </w:t>
      </w:r>
      <w:r>
        <w:rPr>
          <w:spacing w:val="-1"/>
        </w:rPr>
        <w:t>triển</w:t>
      </w:r>
      <w:r>
        <w:rPr>
          <w:spacing w:val="-3"/>
        </w:rPr>
        <w:t xml:space="preserve"> </w:t>
      </w:r>
      <w:r>
        <w:rPr>
          <w:spacing w:val="-1"/>
        </w:rPr>
        <w:t>kinh</w:t>
      </w:r>
      <w:r>
        <w:rPr>
          <w:spacing w:val="1"/>
        </w:rPr>
        <w:t xml:space="preserve"> </w:t>
      </w:r>
      <w:r>
        <w:t>tế</w:t>
      </w:r>
      <w:r>
        <w:rPr>
          <w:spacing w:val="-3"/>
        </w:rPr>
        <w:t xml:space="preserve"> </w:t>
      </w:r>
      <w:r>
        <w:t>vì</w:t>
      </w:r>
      <w:r>
        <w:rPr>
          <w:spacing w:val="-3"/>
        </w:rPr>
        <w:t xml:space="preserve"> </w:t>
      </w:r>
      <w:r>
        <w:t>:</w:t>
      </w:r>
    </w:p>
    <w:p w:rsidR="002F4ED9" w:rsidRDefault="00C704E4">
      <w:pPr>
        <w:pStyle w:val="BodyText"/>
        <w:spacing w:line="243" w:lineRule="auto"/>
        <w:ind w:right="167"/>
      </w:pPr>
      <w:r>
        <w:rPr>
          <w:spacing w:val="-1"/>
        </w:rPr>
        <w:t>.Trung</w:t>
      </w:r>
      <w:r>
        <w:rPr>
          <w:spacing w:val="1"/>
        </w:rPr>
        <w:t xml:space="preserve"> </w:t>
      </w:r>
      <w:r>
        <w:rPr>
          <w:spacing w:val="-1"/>
        </w:rPr>
        <w:t>du</w:t>
      </w:r>
      <w:r>
        <w:rPr>
          <w:spacing w:val="1"/>
        </w:rPr>
        <w:t xml:space="preserve"> </w:t>
      </w:r>
      <w:r>
        <w:rPr>
          <w:spacing w:val="-2"/>
        </w:rPr>
        <w:t>miền</w:t>
      </w:r>
      <w:r>
        <w:rPr>
          <w:spacing w:val="1"/>
        </w:rPr>
        <w:t xml:space="preserve"> </w:t>
      </w:r>
      <w:r>
        <w:rPr>
          <w:spacing w:val="-1"/>
        </w:rPr>
        <w:t>núi</w:t>
      </w:r>
      <w:r>
        <w:rPr>
          <w:spacing w:val="-3"/>
        </w:rPr>
        <w:t xml:space="preserve"> </w:t>
      </w:r>
      <w:r>
        <w:rPr>
          <w:spacing w:val="-1"/>
        </w:rPr>
        <w:t>phía</w:t>
      </w:r>
      <w:r>
        <w:t xml:space="preserve"> </w:t>
      </w:r>
      <w:r>
        <w:rPr>
          <w:spacing w:val="-2"/>
        </w:rPr>
        <w:t>Bắc</w:t>
      </w:r>
      <w:r>
        <w:t xml:space="preserve"> </w:t>
      </w:r>
      <w:r>
        <w:rPr>
          <w:spacing w:val="-2"/>
        </w:rPr>
        <w:t>tiếp</w:t>
      </w:r>
      <w:r>
        <w:rPr>
          <w:spacing w:val="1"/>
        </w:rPr>
        <w:t xml:space="preserve"> </w:t>
      </w:r>
      <w:r>
        <w:rPr>
          <w:spacing w:val="-2"/>
        </w:rPr>
        <w:t>giáp</w:t>
      </w:r>
      <w:r>
        <w:rPr>
          <w:spacing w:val="1"/>
        </w:rPr>
        <w:t xml:space="preserve"> </w:t>
      </w:r>
      <w:r>
        <w:rPr>
          <w:spacing w:val="-1"/>
        </w:rPr>
        <w:t>với</w:t>
      </w:r>
      <w:r>
        <w:rPr>
          <w:spacing w:val="-2"/>
        </w:rPr>
        <w:t xml:space="preserve"> TQ,</w:t>
      </w:r>
      <w:r>
        <w:rPr>
          <w:spacing w:val="-1"/>
        </w:rPr>
        <w:t xml:space="preserve"> </w:t>
      </w:r>
      <w:r>
        <w:t>có</w:t>
      </w:r>
      <w:r>
        <w:rPr>
          <w:spacing w:val="1"/>
        </w:rPr>
        <w:t xml:space="preserve"> </w:t>
      </w:r>
      <w:r>
        <w:rPr>
          <w:spacing w:val="-1"/>
        </w:rPr>
        <w:t>đường</w:t>
      </w:r>
      <w:r>
        <w:rPr>
          <w:spacing w:val="1"/>
        </w:rPr>
        <w:t xml:space="preserve"> </w:t>
      </w:r>
      <w:r>
        <w:rPr>
          <w:spacing w:val="-2"/>
        </w:rPr>
        <w:t>biên</w:t>
      </w:r>
      <w:r>
        <w:rPr>
          <w:spacing w:val="1"/>
        </w:rPr>
        <w:t xml:space="preserve"> </w:t>
      </w:r>
      <w:r>
        <w:rPr>
          <w:spacing w:val="-1"/>
        </w:rPr>
        <w:t>giới</w:t>
      </w:r>
      <w:r>
        <w:rPr>
          <w:spacing w:val="1"/>
        </w:rPr>
        <w:t xml:space="preserve"> </w:t>
      </w:r>
      <w:r>
        <w:rPr>
          <w:spacing w:val="-1"/>
        </w:rPr>
        <w:t>dài</w:t>
      </w:r>
      <w:r>
        <w:rPr>
          <w:spacing w:val="-3"/>
        </w:rPr>
        <w:t xml:space="preserve"> </w:t>
      </w:r>
      <w:r>
        <w:rPr>
          <w:spacing w:val="-1"/>
        </w:rPr>
        <w:t>1400</w:t>
      </w:r>
      <w:r>
        <w:rPr>
          <w:spacing w:val="1"/>
        </w:rPr>
        <w:t xml:space="preserve"> </w:t>
      </w:r>
      <w:r>
        <w:t>km</w:t>
      </w:r>
      <w:r>
        <w:rPr>
          <w:spacing w:val="-4"/>
        </w:rPr>
        <w:t xml:space="preserve"> </w:t>
      </w:r>
      <w:r>
        <w:rPr>
          <w:spacing w:val="-1"/>
        </w:rPr>
        <w:t>lạigiáp</w:t>
      </w:r>
      <w:r>
        <w:rPr>
          <w:spacing w:val="1"/>
        </w:rPr>
        <w:t xml:space="preserve"> </w:t>
      </w:r>
      <w:r>
        <w:t>cả</w:t>
      </w:r>
      <w:r>
        <w:rPr>
          <w:spacing w:val="-1"/>
        </w:rPr>
        <w:t xml:space="preserve"> với</w:t>
      </w:r>
      <w:r>
        <w:rPr>
          <w:spacing w:val="1"/>
        </w:rPr>
        <w:t xml:space="preserve"> </w:t>
      </w:r>
      <w:r>
        <w:rPr>
          <w:spacing w:val="-2"/>
        </w:rPr>
        <w:t>Bắc</w:t>
      </w:r>
      <w:r>
        <w:t xml:space="preserve"> </w:t>
      </w:r>
      <w:r>
        <w:rPr>
          <w:spacing w:val="-1"/>
        </w:rPr>
        <w:t>lào, đăc</w:t>
      </w:r>
      <w:r>
        <w:rPr>
          <w:spacing w:val="71"/>
        </w:rPr>
        <w:t xml:space="preserve"> </w:t>
      </w:r>
      <w:r>
        <w:rPr>
          <w:spacing w:val="-1"/>
        </w:rPr>
        <w:t>biệt</w:t>
      </w:r>
      <w:r>
        <w:rPr>
          <w:spacing w:val="1"/>
        </w:rPr>
        <w:t xml:space="preserve"> </w:t>
      </w:r>
      <w:r>
        <w:rPr>
          <w:spacing w:val="-2"/>
        </w:rPr>
        <w:t>tiếp</w:t>
      </w:r>
      <w:r>
        <w:rPr>
          <w:spacing w:val="1"/>
        </w:rPr>
        <w:t xml:space="preserve"> </w:t>
      </w:r>
      <w:r>
        <w:rPr>
          <w:spacing w:val="-2"/>
        </w:rPr>
        <w:t>giáp</w:t>
      </w:r>
      <w:r>
        <w:rPr>
          <w:spacing w:val="1"/>
        </w:rPr>
        <w:t xml:space="preserve"> </w:t>
      </w:r>
      <w:r>
        <w:rPr>
          <w:spacing w:val="-1"/>
        </w:rPr>
        <w:t>với</w:t>
      </w:r>
      <w:r>
        <w:rPr>
          <w:spacing w:val="-2"/>
        </w:rP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1"/>
        </w:rPr>
        <w:t>Quảng</w:t>
      </w:r>
      <w:r>
        <w:rPr>
          <w:spacing w:val="1"/>
        </w:rPr>
        <w:t xml:space="preserve"> </w:t>
      </w:r>
      <w:r>
        <w:rPr>
          <w:spacing w:val="-1"/>
        </w:rPr>
        <w:t>Đông</w:t>
      </w:r>
      <w:r>
        <w:rPr>
          <w:rFonts w:cs="Times New Roman"/>
          <w:spacing w:val="-1"/>
        </w:rPr>
        <w:t xml:space="preserve">- </w:t>
      </w:r>
      <w:r>
        <w:rPr>
          <w:spacing w:val="-1"/>
        </w:rPr>
        <w:t>TQ là</w:t>
      </w:r>
      <w: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t>rất</w:t>
      </w:r>
      <w:r>
        <w:rPr>
          <w:spacing w:val="-3"/>
        </w:rPr>
        <w:t xml:space="preserve"> </w:t>
      </w:r>
      <w:r>
        <w:rPr>
          <w:spacing w:val="-1"/>
        </w:rPr>
        <w:t>năng</w:t>
      </w:r>
      <w:r>
        <w:rPr>
          <w:spacing w:val="-3"/>
        </w:rPr>
        <w:t xml:space="preserve"> </w:t>
      </w:r>
      <w:r>
        <w:rPr>
          <w:spacing w:val="-1"/>
        </w:rPr>
        <w:t>động</w:t>
      </w:r>
      <w:r>
        <w:rPr>
          <w:spacing w:val="-3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Cho</w:t>
      </w:r>
      <w:r>
        <w:rPr>
          <w:spacing w:val="-3"/>
        </w:rPr>
        <w:t xml:space="preserve"> </w:t>
      </w:r>
      <w:r>
        <w:t>nên</w:t>
      </w:r>
      <w:r>
        <w:rPr>
          <w:spacing w:val="1"/>
        </w:rPr>
        <w:t xml:space="preserve"> </w:t>
      </w:r>
      <w:r>
        <w:rPr>
          <w:spacing w:val="-1"/>
        </w:rPr>
        <w:t>Trung</w:t>
      </w:r>
      <w:r>
        <w:rPr>
          <w:spacing w:val="-3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rPr>
          <w:spacing w:val="-2"/>
        </w:rPr>
        <w:t>miền</w:t>
      </w:r>
      <w:r>
        <w:rPr>
          <w:spacing w:val="1"/>
        </w:rPr>
        <w:t xml:space="preserve"> </w:t>
      </w:r>
      <w:r>
        <w:t>núi</w:t>
      </w:r>
      <w:r>
        <w:rPr>
          <w:spacing w:val="-3"/>
        </w:rPr>
        <w:t xml:space="preserve"> </w:t>
      </w:r>
      <w:r>
        <w:rPr>
          <w:spacing w:val="-1"/>
        </w:rPr>
        <w:t>phía</w:t>
      </w:r>
      <w:r>
        <w:t xml:space="preserve"> </w:t>
      </w:r>
      <w:r>
        <w:rPr>
          <w:spacing w:val="-2"/>
        </w:rPr>
        <w:t>Bắc</w:t>
      </w:r>
      <w:r>
        <w:t xml:space="preserve"> </w:t>
      </w:r>
      <w:r>
        <w:rPr>
          <w:spacing w:val="-2"/>
        </w:rPr>
        <w:t>chịu</w:t>
      </w:r>
      <w:r>
        <w:rPr>
          <w:spacing w:val="1"/>
        </w:rPr>
        <w:t xml:space="preserve"> </w:t>
      </w:r>
      <w:r>
        <w:rPr>
          <w:spacing w:val="-2"/>
        </w:rPr>
        <w:t>ảnh</w:t>
      </w:r>
    </w:p>
    <w:p w:rsidR="002F4ED9" w:rsidRDefault="00C704E4">
      <w:pPr>
        <w:pStyle w:val="BodyText"/>
        <w:spacing w:before="113" w:line="243" w:lineRule="auto"/>
        <w:ind w:right="282" w:firstLine="0"/>
      </w:pPr>
      <w:r>
        <w:rPr>
          <w:spacing w:val="-1"/>
        </w:rPr>
        <w:t>hưởng</w:t>
      </w:r>
      <w:r>
        <w:rPr>
          <w:spacing w:val="1"/>
        </w:rPr>
        <w:t xml:space="preserve"> </w:t>
      </w:r>
      <w:r>
        <w:rPr>
          <w:spacing w:val="-1"/>
        </w:rPr>
        <w:t>lớn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rPr>
          <w:spacing w:val="-3"/>
        </w:rPr>
        <w:t xml:space="preserve"> </w:t>
      </w:r>
      <w:r>
        <w:rPr>
          <w:spacing w:val="-1"/>
        </w:rPr>
        <w:t>nền</w:t>
      </w:r>
      <w:r>
        <w:rPr>
          <w:spacing w:val="1"/>
        </w:rPr>
        <w:t xml:space="preserve"> </w:t>
      </w:r>
      <w:r>
        <w:rPr>
          <w:spacing w:val="-1"/>
        </w:rPr>
        <w:t>kinh</w:t>
      </w:r>
      <w:r>
        <w:rPr>
          <w:spacing w:val="-3"/>
        </w:rPr>
        <w:t xml:space="preserve"> </w:t>
      </w:r>
      <w:r>
        <w:t xml:space="preserve">tế </w:t>
      </w:r>
      <w:r>
        <w:rPr>
          <w:spacing w:val="-1"/>
        </w:rPr>
        <w:t>Hoa</w:t>
      </w:r>
      <w:r>
        <w:t xml:space="preserve"> </w:t>
      </w:r>
      <w:r>
        <w:rPr>
          <w:spacing w:val="-1"/>
        </w:rPr>
        <w:t>Nam</w:t>
      </w:r>
      <w:r>
        <w:rPr>
          <w:rFonts w:cs="Times New Roman"/>
          <w:spacing w:val="-1"/>
        </w:rPr>
        <w:t xml:space="preserve">- </w:t>
      </w:r>
      <w:r>
        <w:rPr>
          <w:spacing w:val="-1"/>
        </w:rPr>
        <w:t>Trung</w:t>
      </w:r>
      <w:r>
        <w:rPr>
          <w:spacing w:val="1"/>
        </w:rPr>
        <w:t xml:space="preserve"> </w:t>
      </w:r>
      <w:r>
        <w:rPr>
          <w:spacing w:val="-1"/>
        </w:rPr>
        <w:t xml:space="preserve">Quốc. </w:t>
      </w:r>
      <w:r>
        <w:t>Mặt</w:t>
      </w:r>
      <w:r>
        <w:rPr>
          <w:spacing w:val="-3"/>
        </w:rPr>
        <w:t xml:space="preserve"> </w:t>
      </w:r>
      <w:r>
        <w:rPr>
          <w:spacing w:val="-1"/>
        </w:rPr>
        <w:t>khác</w:t>
      </w:r>
      <w:r>
        <w:rPr>
          <w:spacing w:val="-3"/>
        </w:rPr>
        <w:t xml:space="preserve"> </w:t>
      </w:r>
      <w:r>
        <w:rPr>
          <w:spacing w:val="-1"/>
        </w:rPr>
        <w:t>vùng</w:t>
      </w:r>
      <w:r>
        <w:rPr>
          <w:spacing w:val="-3"/>
        </w:rPr>
        <w:t xml:space="preserve"> </w:t>
      </w:r>
      <w:r>
        <w:t>này</w:t>
      </w:r>
      <w:r>
        <w:rPr>
          <w:spacing w:val="-4"/>
        </w:rPr>
        <w:t xml:space="preserve"> </w:t>
      </w:r>
      <w:r>
        <w:t>lại</w:t>
      </w:r>
      <w:r>
        <w:rPr>
          <w:spacing w:val="1"/>
        </w:rPr>
        <w:t xml:space="preserve"> </w:t>
      </w:r>
      <w:r>
        <w:rPr>
          <w:spacing w:val="-1"/>
        </w:rPr>
        <w:t>cónhiều</w:t>
      </w:r>
      <w:r>
        <w:rPr>
          <w:spacing w:val="1"/>
        </w:rPr>
        <w:t xml:space="preserve"> </w:t>
      </w:r>
      <w:r>
        <w:rPr>
          <w:spacing w:val="-2"/>
        </w:rPr>
        <w:t>cửa</w:t>
      </w:r>
      <w:r>
        <w:t xml:space="preserve"> khẩu</w:t>
      </w:r>
      <w:r>
        <w:rPr>
          <w:spacing w:val="-3"/>
        </w:rPr>
        <w:t xml:space="preserve"> </w:t>
      </w:r>
      <w:r>
        <w:t xml:space="preserve">dễ </w:t>
      </w:r>
      <w:r>
        <w:rPr>
          <w:spacing w:val="-1"/>
        </w:rPr>
        <w:t>dàng</w:t>
      </w:r>
      <w:r>
        <w:rPr>
          <w:spacing w:val="1"/>
        </w:rPr>
        <w:t xml:space="preserve"> </w:t>
      </w:r>
      <w:r>
        <w:rPr>
          <w:spacing w:val="-2"/>
        </w:rPr>
        <w:t>thông</w:t>
      </w:r>
      <w:r>
        <w:rPr>
          <w:spacing w:val="-1"/>
        </w:rPr>
        <w:t xml:space="preserve"> thương</w:t>
      </w:r>
      <w:r>
        <w:rPr>
          <w:spacing w:val="41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1"/>
        </w:rPr>
        <w:t xml:space="preserve">TQ </w:t>
      </w:r>
      <w:r>
        <w:t xml:space="preserve">và </w:t>
      </w:r>
      <w:r>
        <w:rPr>
          <w:spacing w:val="-1"/>
        </w:rPr>
        <w:t>Lào</w:t>
      </w:r>
      <w:r>
        <w:rPr>
          <w:spacing w:val="70"/>
        </w:rPr>
        <w:t xml:space="preserve"> </w:t>
      </w:r>
      <w:r>
        <w:rPr>
          <w:spacing w:val="-1"/>
        </w:rPr>
        <w:t xml:space="preserve">như </w:t>
      </w:r>
      <w:r>
        <w:rPr>
          <w:spacing w:val="-2"/>
        </w:rPr>
        <w:t>cửa</w:t>
      </w:r>
      <w:r>
        <w:t xml:space="preserve"> </w:t>
      </w:r>
      <w:r>
        <w:rPr>
          <w:spacing w:val="-1"/>
        </w:rPr>
        <w:t>khẩu</w:t>
      </w:r>
      <w:r>
        <w:rPr>
          <w:spacing w:val="1"/>
        </w:rPr>
        <w:t xml:space="preserve"> </w:t>
      </w:r>
      <w:r>
        <w:rPr>
          <w:spacing w:val="-1"/>
        </w:rPr>
        <w:t xml:space="preserve">LạngSơn, </w:t>
      </w:r>
      <w:r>
        <w:rPr>
          <w:spacing w:val="-2"/>
        </w:rPr>
        <w:t>Móng</w:t>
      </w:r>
      <w:r>
        <w:rPr>
          <w:spacing w:val="1"/>
        </w:rPr>
        <w:t xml:space="preserve"> </w:t>
      </w:r>
      <w:r>
        <w:rPr>
          <w:spacing w:val="-1"/>
        </w:rPr>
        <w:t>cái, lào</w:t>
      </w:r>
      <w:r>
        <w:rPr>
          <w:spacing w:val="1"/>
        </w:rPr>
        <w:t xml:space="preserve"> </w:t>
      </w:r>
      <w:r>
        <w:rPr>
          <w:spacing w:val="-2"/>
        </w:rPr>
        <w:t>Cai</w:t>
      </w:r>
      <w:r>
        <w:rPr>
          <w:spacing w:val="1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rPr>
          <w:spacing w:val="-1"/>
        </w:rPr>
        <w:t>cửa</w:t>
      </w:r>
      <w:r>
        <w:t xml:space="preserve"> khẩu</w:t>
      </w:r>
      <w:r>
        <w:rPr>
          <w:spacing w:val="-3"/>
        </w:rPr>
        <w:t xml:space="preserve"> </w:t>
      </w:r>
      <w:r>
        <w:t>tây</w:t>
      </w:r>
      <w:r>
        <w:rPr>
          <w:spacing w:val="-4"/>
        </w:rPr>
        <w:t xml:space="preserve"> </w:t>
      </w:r>
      <w:r>
        <w:rPr>
          <w:spacing w:val="-1"/>
        </w:rPr>
        <w:t>Trang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rPr>
          <w:spacing w:val="-3"/>
        </w:rPr>
        <w:t xml:space="preserve"> </w:t>
      </w:r>
      <w:r>
        <w:rPr>
          <w:spacing w:val="-1"/>
        </w:rPr>
        <w:t>Lào, vì</w:t>
      </w:r>
      <w:r>
        <w:rPr>
          <w:spacing w:val="1"/>
        </w:rPr>
        <w:t xml:space="preserve"> </w:t>
      </w:r>
      <w:r>
        <w:rPr>
          <w:spacing w:val="-1"/>
        </w:rPr>
        <w:t>thế</w:t>
      </w:r>
      <w:r>
        <w:t xml:space="preserve"> </w:t>
      </w:r>
      <w:r>
        <w:rPr>
          <w:spacing w:val="-1"/>
        </w:rPr>
        <w:t>Trung</w:t>
      </w:r>
      <w:r>
        <w:rPr>
          <w:spacing w:val="-3"/>
        </w:rPr>
        <w:t xml:space="preserve"> </w:t>
      </w:r>
      <w:r>
        <w:rPr>
          <w:spacing w:val="-1"/>
        </w:rPr>
        <w:t>du</w:t>
      </w:r>
      <w:r>
        <w:rPr>
          <w:spacing w:val="1"/>
        </w:rPr>
        <w:t xml:space="preserve"> </w:t>
      </w:r>
      <w:r>
        <w:rPr>
          <w:spacing w:val="-2"/>
        </w:rPr>
        <w:t>miền</w:t>
      </w:r>
      <w:r>
        <w:rPr>
          <w:spacing w:val="1"/>
        </w:rPr>
        <w:t xml:space="preserve"> </w:t>
      </w:r>
      <w:r>
        <w:t>núi</w:t>
      </w:r>
      <w:r>
        <w:rPr>
          <w:spacing w:val="57"/>
        </w:rPr>
        <w:t xml:space="preserve"> </w:t>
      </w:r>
      <w:r>
        <w:rPr>
          <w:spacing w:val="-1"/>
        </w:rPr>
        <w:t>phía</w:t>
      </w:r>
      <w:r>
        <w:t xml:space="preserve"> </w:t>
      </w:r>
      <w:r>
        <w:rPr>
          <w:spacing w:val="-1"/>
        </w:rPr>
        <w:t>Bắc</w:t>
      </w:r>
      <w:r>
        <w:t xml:space="preserve"> </w:t>
      </w:r>
      <w:r>
        <w:rPr>
          <w:spacing w:val="-1"/>
        </w:rPr>
        <w:t>càng</w:t>
      </w:r>
      <w:r>
        <w:rPr>
          <w:spacing w:val="-3"/>
        </w:rPr>
        <w:t xml:space="preserve"> </w:t>
      </w:r>
      <w:r>
        <w:t xml:space="preserve">dễ </w:t>
      </w:r>
      <w:r>
        <w:rPr>
          <w:spacing w:val="-1"/>
        </w:rPr>
        <w:t>dàng</w:t>
      </w:r>
      <w:r>
        <w:rPr>
          <w:spacing w:val="1"/>
        </w:rPr>
        <w:t xml:space="preserve"> </w:t>
      </w:r>
      <w:r>
        <w:rPr>
          <w:spacing w:val="-2"/>
        </w:rPr>
        <w:t>tiếp</w:t>
      </w:r>
      <w:r>
        <w:rPr>
          <w:spacing w:val="1"/>
        </w:rPr>
        <w:t xml:space="preserve"> </w:t>
      </w:r>
      <w:r>
        <w:rPr>
          <w:spacing w:val="-1"/>
        </w:rPr>
        <w:t>thu</w:t>
      </w:r>
      <w:r>
        <w:rPr>
          <w:spacing w:val="-3"/>
        </w:rPr>
        <w:t xml:space="preserve"> </w:t>
      </w:r>
      <w:r>
        <w:rPr>
          <w:spacing w:val="-1"/>
        </w:rPr>
        <w:t>tinh</w:t>
      </w:r>
      <w:r>
        <w:rPr>
          <w:spacing w:val="1"/>
        </w:rPr>
        <w:t xml:space="preserve"> </w:t>
      </w:r>
      <w:r>
        <w:rPr>
          <w:spacing w:val="-1"/>
        </w:rPr>
        <w:t>hoa</w:t>
      </w:r>
      <w:r>
        <w:t xml:space="preserve"> </w:t>
      </w:r>
      <w:r>
        <w:rPr>
          <w:spacing w:val="-2"/>
        </w:rPr>
        <w:t>văn</w:t>
      </w:r>
      <w:r>
        <w:rPr>
          <w:spacing w:val="1"/>
        </w:rPr>
        <w:t xml:space="preserve"> </w:t>
      </w:r>
      <w:r>
        <w:rPr>
          <w:spacing w:val="-1"/>
        </w:rPr>
        <w:t>hoá</w:t>
      </w:r>
      <w:r>
        <w:t xml:space="preserve"> </w:t>
      </w:r>
      <w:r>
        <w:rPr>
          <w:spacing w:val="-1"/>
        </w:rPr>
        <w:t>của</w:t>
      </w:r>
      <w:r>
        <w:t xml:space="preserve"> </w:t>
      </w:r>
      <w:r>
        <w:rPr>
          <w:spacing w:val="-1"/>
        </w:rPr>
        <w:t xml:space="preserve">TQ </w:t>
      </w:r>
      <w:r>
        <w:t xml:space="preserve">và </w:t>
      </w:r>
      <w:r>
        <w:rPr>
          <w:spacing w:val="-2"/>
        </w:rPr>
        <w:t>giáo</w:t>
      </w:r>
      <w:r>
        <w:rPr>
          <w:spacing w:val="-1"/>
        </w:rPr>
        <w:t xml:space="preserve"> </w:t>
      </w:r>
      <w:r>
        <w:t>lưu VH</w:t>
      </w:r>
      <w:r>
        <w:rPr>
          <w:rFonts w:cs="Times New Roman"/>
        </w:rPr>
        <w:t>-</w:t>
      </w:r>
      <w:r>
        <w:t>XH</w:t>
      </w:r>
      <w:r>
        <w:rPr>
          <w:spacing w:val="-1"/>
        </w:rPr>
        <w:t xml:space="preserve"> </w:t>
      </w:r>
      <w:r>
        <w:t>với</w:t>
      </w:r>
      <w:r>
        <w:rPr>
          <w:spacing w:val="1"/>
        </w:rPr>
        <w:t xml:space="preserve"> </w:t>
      </w:r>
      <w:r>
        <w:rPr>
          <w:spacing w:val="-2"/>
        </w:rPr>
        <w:t>Trung</w:t>
      </w:r>
      <w:r>
        <w:rPr>
          <w:spacing w:val="1"/>
        </w:rPr>
        <w:t xml:space="preserve"> </w:t>
      </w:r>
      <w:r>
        <w:rPr>
          <w:spacing w:val="-2"/>
        </w:rPr>
        <w:t>Quốc</w:t>
      </w:r>
      <w:r>
        <w:rPr>
          <w:rFonts w:cs="Times New Roman"/>
          <w:spacing w:val="-2"/>
        </w:rPr>
        <w:t>-</w:t>
      </w:r>
      <w:r>
        <w:rPr>
          <w:rFonts w:cs="Times New Roman"/>
        </w:rPr>
        <w:t xml:space="preserve"> </w:t>
      </w:r>
      <w:r>
        <w:rPr>
          <w:spacing w:val="-1"/>
        </w:rPr>
        <w:t>lào.</w:t>
      </w:r>
    </w:p>
    <w:p w:rsidR="002F4ED9" w:rsidRDefault="00C704E4">
      <w:pPr>
        <w:pStyle w:val="BodyText"/>
        <w:spacing w:before="14" w:line="245" w:lineRule="auto"/>
        <w:ind w:right="205"/>
      </w:pPr>
      <w:r>
        <w:rPr>
          <w:spacing w:val="-1"/>
        </w:rPr>
        <w:t>.Trung</w:t>
      </w:r>
      <w:r>
        <w:rPr>
          <w:spacing w:val="1"/>
        </w:rPr>
        <w:t xml:space="preserve"> </w:t>
      </w:r>
      <w:r>
        <w:rPr>
          <w:spacing w:val="-1"/>
        </w:rPr>
        <w:t>du</w:t>
      </w:r>
      <w:r>
        <w:rPr>
          <w:spacing w:val="1"/>
        </w:rPr>
        <w:t xml:space="preserve"> </w:t>
      </w:r>
      <w:r>
        <w:rPr>
          <w:spacing w:val="-2"/>
        </w:rPr>
        <w:t>miền</w:t>
      </w:r>
      <w:r>
        <w:rPr>
          <w:spacing w:val="1"/>
        </w:rPr>
        <w:t xml:space="preserve"> </w:t>
      </w:r>
      <w:r>
        <w:rPr>
          <w:spacing w:val="-1"/>
        </w:rPr>
        <w:t>núi</w:t>
      </w:r>
      <w:r>
        <w:rPr>
          <w:spacing w:val="-3"/>
        </w:rPr>
        <w:t xml:space="preserve"> </w:t>
      </w:r>
      <w:r>
        <w:rPr>
          <w:spacing w:val="-1"/>
        </w:rPr>
        <w:t>phía</w:t>
      </w:r>
      <w:r>
        <w:t xml:space="preserve"> </w:t>
      </w:r>
      <w:r>
        <w:rPr>
          <w:spacing w:val="-2"/>
        </w:rPr>
        <w:t>Bắc</w:t>
      </w:r>
      <w:r>
        <w:t xml:space="preserve"> </w:t>
      </w:r>
      <w:r>
        <w:rPr>
          <w:spacing w:val="-1"/>
        </w:rPr>
        <w:t>lại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1"/>
        </w:rPr>
        <w:t>cửa</w:t>
      </w:r>
      <w:r>
        <w:t xml:space="preserve"> </w:t>
      </w:r>
      <w:r>
        <w:rPr>
          <w:spacing w:val="-2"/>
        </w:rPr>
        <w:t>thông</w:t>
      </w:r>
      <w:r>
        <w:rPr>
          <w:spacing w:val="1"/>
        </w:rPr>
        <w:t xml:space="preserve"> </w:t>
      </w:r>
      <w:r>
        <w:rPr>
          <w:spacing w:val="-2"/>
        </w:rPr>
        <w:t>rabiển</w:t>
      </w:r>
      <w:r>
        <w:rPr>
          <w:spacing w:val="1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2"/>
        </w:rPr>
        <w:t>duyên</w:t>
      </w:r>
      <w:r>
        <w:rPr>
          <w:spacing w:val="1"/>
        </w:rPr>
        <w:t xml:space="preserve"> </w:t>
      </w:r>
      <w:r>
        <w:rPr>
          <w:spacing w:val="-1"/>
        </w:rPr>
        <w:t>hải</w:t>
      </w:r>
      <w:r>
        <w:rPr>
          <w:spacing w:val="1"/>
        </w:rPr>
        <w:t xml:space="preserve"> </w:t>
      </w:r>
      <w:r>
        <w:rPr>
          <w:spacing w:val="-2"/>
        </w:rPr>
        <w:t>Quảng</w:t>
      </w:r>
      <w:r>
        <w:rPr>
          <w:spacing w:val="1"/>
        </w:rPr>
        <w:t xml:space="preserve"> </w:t>
      </w:r>
      <w:r>
        <w:rPr>
          <w:spacing w:val="-1"/>
        </w:rPr>
        <w:t>Ninh</w:t>
      </w:r>
      <w:r>
        <w:rPr>
          <w:spacing w:val="-3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1"/>
        </w:rPr>
        <w:t>nhiều</w:t>
      </w:r>
      <w:r>
        <w:rPr>
          <w:spacing w:val="-2"/>
        </w:rPr>
        <w:t xml:space="preserve"> </w:t>
      </w:r>
      <w:r>
        <w:rPr>
          <w:spacing w:val="-1"/>
        </w:rPr>
        <w:t>cảng</w:t>
      </w:r>
      <w:r>
        <w:rPr>
          <w:spacing w:val="-3"/>
        </w:rPr>
        <w:t xml:space="preserve"> </w:t>
      </w:r>
      <w:r>
        <w:rPr>
          <w:spacing w:val="-1"/>
        </w:rPr>
        <w:t>biển</w:t>
      </w:r>
      <w:r>
        <w:rPr>
          <w:spacing w:val="1"/>
        </w:rPr>
        <w:t xml:space="preserve"> </w:t>
      </w:r>
      <w:r>
        <w:rPr>
          <w:spacing w:val="-2"/>
        </w:rPr>
        <w:t>lớn</w:t>
      </w:r>
      <w:r>
        <w:rPr>
          <w:spacing w:val="75"/>
        </w:rPr>
        <w:t xml:space="preserve"> </w:t>
      </w:r>
      <w:r>
        <w:t>như</w:t>
      </w:r>
      <w:r>
        <w:rPr>
          <w:spacing w:val="-1"/>
        </w:rPr>
        <w:t xml:space="preserve"> </w:t>
      </w:r>
      <w:r>
        <w:rPr>
          <w:spacing w:val="-2"/>
        </w:rPr>
        <w:t>cảng</w:t>
      </w:r>
      <w:r>
        <w:rPr>
          <w:spacing w:val="1"/>
        </w:rPr>
        <w:t xml:space="preserve"> </w:t>
      </w:r>
      <w:r>
        <w:t xml:space="preserve">Cái </w:t>
      </w:r>
      <w:r>
        <w:rPr>
          <w:spacing w:val="-2"/>
        </w:rPr>
        <w:t>Lân,</w:t>
      </w:r>
      <w:r>
        <w:rPr>
          <w:spacing w:val="-1"/>
        </w:rPr>
        <w:t xml:space="preserve"> Hòn</w:t>
      </w:r>
      <w:r>
        <w:rPr>
          <w:spacing w:val="1"/>
        </w:rPr>
        <w:t xml:space="preserve"> </w:t>
      </w:r>
      <w:r>
        <w:rPr>
          <w:spacing w:val="-2"/>
        </w:rPr>
        <w:t>Gai,</w:t>
      </w:r>
      <w:r>
        <w:rPr>
          <w:spacing w:val="-1"/>
        </w:rPr>
        <w:t xml:space="preserve"> </w:t>
      </w:r>
      <w:r>
        <w:t>Cẩm</w:t>
      </w:r>
      <w:r>
        <w:rPr>
          <w:spacing w:val="-5"/>
        </w:rPr>
        <w:t xml:space="preserve"> </w:t>
      </w:r>
      <w:r>
        <w:t>Phả...</w:t>
      </w:r>
      <w:r>
        <w:rPr>
          <w:spacing w:val="-1"/>
        </w:rPr>
        <w:t xml:space="preserve"> </w:t>
      </w:r>
      <w:r>
        <w:t>vì</w:t>
      </w:r>
      <w:r>
        <w:rPr>
          <w:spacing w:val="1"/>
        </w:rPr>
        <w:t xml:space="preserve"> </w:t>
      </w:r>
      <w:r>
        <w:rPr>
          <w:spacing w:val="-1"/>
        </w:rPr>
        <w:t>vậy, vùng</w:t>
      </w:r>
      <w:r>
        <w:rPr>
          <w:spacing w:val="1"/>
        </w:rPr>
        <w:t xml:space="preserve"> </w:t>
      </w:r>
      <w:r>
        <w:t>này</w:t>
      </w:r>
      <w:r>
        <w:rPr>
          <w:spacing w:val="-3"/>
        </w:rPr>
        <w:t xml:space="preserve"> </w:t>
      </w:r>
      <w:r>
        <w:rPr>
          <w:spacing w:val="1"/>
        </w:rPr>
        <w:t xml:space="preserve">rất </w:t>
      </w:r>
      <w:r>
        <w:rPr>
          <w:spacing w:val="-2"/>
        </w:rPr>
        <w:t>thuận</w:t>
      </w:r>
      <w:r>
        <w:rPr>
          <w:spacing w:val="1"/>
        </w:rPr>
        <w:t xml:space="preserve"> </w:t>
      </w:r>
      <w:r>
        <w:rPr>
          <w:spacing w:val="-1"/>
        </w:rPr>
        <w:t>lợi</w:t>
      </w:r>
      <w:r>
        <w:rPr>
          <w:spacing w:val="-2"/>
        </w:rPr>
        <w:t xml:space="preserve"> </w:t>
      </w:r>
      <w:r>
        <w:rPr>
          <w:spacing w:val="-1"/>
        </w:rPr>
        <w:t>trongviệc</w:t>
      </w:r>
      <w:r>
        <w:rPr>
          <w:spacing w:val="-3"/>
        </w:rPr>
        <w:t xml:space="preserve"> </w:t>
      </w:r>
      <w:r>
        <w:rPr>
          <w:spacing w:val="-1"/>
        </w:rPr>
        <w:t>giáo</w:t>
      </w:r>
      <w:r>
        <w:rPr>
          <w:spacing w:val="-2"/>
        </w:rPr>
        <w:t xml:space="preserve"> </w:t>
      </w:r>
      <w:r>
        <w:rPr>
          <w:spacing w:val="-1"/>
        </w:rPr>
        <w:t>lưu</w:t>
      </w:r>
      <w:r>
        <w:rPr>
          <w:spacing w:val="-3"/>
        </w:rPr>
        <w:t xml:space="preserve"> </w:t>
      </w:r>
      <w:r>
        <w:rPr>
          <w:spacing w:val="-1"/>
        </w:rPr>
        <w:t>phát</w:t>
      </w:r>
      <w:r>
        <w:rPr>
          <w:spacing w:val="1"/>
        </w:rPr>
        <w:t xml:space="preserve"> </w:t>
      </w:r>
      <w:r>
        <w:rPr>
          <w:spacing w:val="-1"/>
        </w:rPr>
        <w:t>triển</w:t>
      </w:r>
      <w:r>
        <w:rPr>
          <w:spacing w:val="1"/>
        </w:rPr>
        <w:t xml:space="preserve"> </w:t>
      </w:r>
      <w:r>
        <w:rPr>
          <w:spacing w:val="-1"/>
        </w:rPr>
        <w:t>kinh</w:t>
      </w:r>
      <w:r>
        <w:rPr>
          <w:spacing w:val="-3"/>
        </w:rPr>
        <w:t xml:space="preserve"> </w:t>
      </w:r>
      <w:r>
        <w:t>tế</w:t>
      </w:r>
      <w:r>
        <w:rPr>
          <w:spacing w:val="-3"/>
        </w:rPr>
        <w:t xml:space="preserve"> </w:t>
      </w:r>
      <w:r>
        <w:rPr>
          <w:spacing w:val="-1"/>
        </w:rPr>
        <w:t>bằng</w:t>
      </w:r>
      <w:r>
        <w:rPr>
          <w:spacing w:val="53"/>
        </w:rPr>
        <w:t xml:space="preserve"> </w:t>
      </w:r>
      <w:r>
        <w:rPr>
          <w:spacing w:val="-1"/>
        </w:rPr>
        <w:t>đường</w:t>
      </w:r>
      <w:r>
        <w:rPr>
          <w:spacing w:val="-3"/>
        </w:rPr>
        <w:t xml:space="preserve"> </w:t>
      </w:r>
      <w:r>
        <w:rPr>
          <w:spacing w:val="-1"/>
        </w:rPr>
        <w:t>biển</w:t>
      </w:r>
      <w:r>
        <w:rPr>
          <w:spacing w:val="1"/>
        </w:rPr>
        <w:t xml:space="preserve"> </w:t>
      </w:r>
      <w:r>
        <w:rPr>
          <w:spacing w:val="-1"/>
        </w:rPr>
        <w:t>với</w:t>
      </w:r>
      <w:r>
        <w:rPr>
          <w:spacing w:val="-2"/>
        </w:rPr>
        <w:t xml:space="preserve"> </w:t>
      </w:r>
      <w:r>
        <w:rPr>
          <w:spacing w:val="-1"/>
        </w:rPr>
        <w:t>quốc</w:t>
      </w:r>
      <w:r>
        <w:rPr>
          <w:spacing w:val="-3"/>
        </w:rPr>
        <w:t xml:space="preserve"> </w:t>
      </w:r>
      <w:r>
        <w:t xml:space="preserve">tế </w:t>
      </w:r>
      <w:r>
        <w:rPr>
          <w:spacing w:val="-1"/>
        </w:rPr>
        <w:t>và</w:t>
      </w:r>
      <w:r>
        <w:t xml:space="preserve"> các </w:t>
      </w:r>
      <w:r>
        <w:rPr>
          <w:spacing w:val="-1"/>
        </w:rPr>
        <w:t>vùng</w:t>
      </w:r>
      <w:r>
        <w:rPr>
          <w:spacing w:val="-3"/>
        </w:rPr>
        <w:t xml:space="preserve"> </w:t>
      </w:r>
      <w:r>
        <w:rPr>
          <w:spacing w:val="-2"/>
        </w:rPr>
        <w:t>trongcả</w:t>
      </w:r>
      <w:r>
        <w:t xml:space="preserve"> nước.</w:t>
      </w:r>
    </w:p>
    <w:p w:rsidR="002F4ED9" w:rsidRDefault="00C704E4">
      <w:pPr>
        <w:pStyle w:val="BodyText"/>
        <w:spacing w:before="13" w:line="246" w:lineRule="auto"/>
        <w:ind w:right="205"/>
      </w:pPr>
      <w:r>
        <w:rPr>
          <w:spacing w:val="-1"/>
        </w:rPr>
        <w:t>Trung</w:t>
      </w:r>
      <w:r>
        <w:rPr>
          <w:spacing w:val="1"/>
        </w:rPr>
        <w:t xml:space="preserve"> </w:t>
      </w:r>
      <w:r>
        <w:rPr>
          <w:spacing w:val="-1"/>
        </w:rPr>
        <w:t>du</w:t>
      </w:r>
      <w:r>
        <w:rPr>
          <w:spacing w:val="1"/>
        </w:rPr>
        <w:t xml:space="preserve"> </w:t>
      </w:r>
      <w:r>
        <w:rPr>
          <w:spacing w:val="-2"/>
        </w:rPr>
        <w:t>miền</w:t>
      </w:r>
      <w:r>
        <w:rPr>
          <w:spacing w:val="1"/>
        </w:rPr>
        <w:t xml:space="preserve"> </w:t>
      </w:r>
      <w:r>
        <w:rPr>
          <w:spacing w:val="-1"/>
        </w:rPr>
        <w:t>núi</w:t>
      </w:r>
      <w:r>
        <w:rPr>
          <w:spacing w:val="-3"/>
        </w:rPr>
        <w:t xml:space="preserve"> </w:t>
      </w:r>
      <w:r>
        <w:rPr>
          <w:spacing w:val="-1"/>
        </w:rPr>
        <w:t>phía</w:t>
      </w:r>
      <w:r>
        <w:t xml:space="preserve"> Bắc</w:t>
      </w:r>
      <w:r>
        <w:rPr>
          <w:spacing w:val="-4"/>
        </w:rPr>
        <w:t xml:space="preserve"> </w:t>
      </w:r>
      <w:r>
        <w:t>lại</w:t>
      </w:r>
      <w:r>
        <w:rPr>
          <w:spacing w:val="-3"/>
        </w:rPr>
        <w:t xml:space="preserve"> </w:t>
      </w:r>
      <w:r>
        <w:rPr>
          <w:spacing w:val="-1"/>
        </w:rPr>
        <w:t>tiếp</w:t>
      </w:r>
      <w:r>
        <w:rPr>
          <w:spacing w:val="-2"/>
        </w:rPr>
        <w:t xml:space="preserve"> </w:t>
      </w:r>
      <w:r>
        <w:rPr>
          <w:spacing w:val="-1"/>
        </w:rPr>
        <w:t>giáp</w:t>
      </w:r>
      <w:r>
        <w:rPr>
          <w:spacing w:val="-2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1"/>
        </w:rPr>
        <w:t>Đồng</w:t>
      </w:r>
      <w:r>
        <w:rPr>
          <w:spacing w:val="1"/>
        </w:rPr>
        <w:t xml:space="preserve"> </w:t>
      </w:r>
      <w:r>
        <w:rPr>
          <w:spacing w:val="-2"/>
        </w:rPr>
        <w:t>Bằng</w:t>
      </w:r>
      <w:r>
        <w:rPr>
          <w:spacing w:val="1"/>
        </w:rPr>
        <w:t xml:space="preserve"> </w:t>
      </w:r>
      <w:r>
        <w:rPr>
          <w:spacing w:val="-1"/>
        </w:rPr>
        <w:t>sông</w:t>
      </w:r>
      <w:r>
        <w:rPr>
          <w:spacing w:val="1"/>
        </w:rPr>
        <w:t xml:space="preserve"> </w:t>
      </w:r>
      <w:r>
        <w:rPr>
          <w:spacing w:val="-2"/>
        </w:rPr>
        <w:t>Hồng</w:t>
      </w:r>
      <w:r>
        <w:rPr>
          <w:spacing w:val="1"/>
        </w:rPr>
        <w:t xml:space="preserve"> </w:t>
      </w:r>
      <w:r>
        <w:rPr>
          <w:spacing w:val="-2"/>
        </w:rPr>
        <w:t>không</w:t>
      </w:r>
      <w:r>
        <w:rPr>
          <w:spacing w:val="-3"/>
        </w:rPr>
        <w:t xml:space="preserve"> </w:t>
      </w:r>
      <w:r>
        <w:rPr>
          <w:spacing w:val="-1"/>
        </w:rPr>
        <w:t>những</w:t>
      </w:r>
      <w:r>
        <w:rPr>
          <w:spacing w:val="-3"/>
        </w:rPr>
        <w:t xml:space="preserve"> </w:t>
      </w:r>
      <w:r>
        <w:t xml:space="preserve">là </w:t>
      </w:r>
      <w:r>
        <w:rPr>
          <w:spacing w:val="-2"/>
        </w:rPr>
        <w:t>vựa</w:t>
      </w:r>
      <w:r>
        <w:rPr>
          <w:spacing w:val="69"/>
        </w:rPr>
        <w:t xml:space="preserve"> </w:t>
      </w:r>
      <w:r>
        <w:t>lúa</w:t>
      </w:r>
      <w:r>
        <w:rPr>
          <w:spacing w:val="-3"/>
        </w:rPr>
        <w:t xml:space="preserve"> </w:t>
      </w:r>
      <w:r>
        <w:t>lớn</w:t>
      </w:r>
      <w:r>
        <w:rPr>
          <w:spacing w:val="-2"/>
        </w:rPr>
        <w:t xml:space="preserve"> </w:t>
      </w:r>
      <w:r>
        <w:t xml:space="preserve">cả </w:t>
      </w:r>
      <w:r>
        <w:rPr>
          <w:spacing w:val="-2"/>
        </w:rPr>
        <w:t>nước</w:t>
      </w:r>
      <w:r>
        <w:t xml:space="preserve"> </w:t>
      </w:r>
      <w:r>
        <w:rPr>
          <w:spacing w:val="-2"/>
        </w:rPr>
        <w:t>mà</w:t>
      </w:r>
      <w:r>
        <w:rPr>
          <w:spacing w:val="53"/>
        </w:rPr>
        <w:t xml:space="preserve"> </w:t>
      </w:r>
      <w:r>
        <w:rPr>
          <w:spacing w:val="-1"/>
        </w:rPr>
        <w:t>còn</w:t>
      </w:r>
      <w:r>
        <w:rPr>
          <w:spacing w:val="1"/>
        </w:rPr>
        <w:t xml:space="preserve"> </w:t>
      </w:r>
      <w:r>
        <w:t xml:space="preserve">là </w:t>
      </w:r>
      <w:r>
        <w:rPr>
          <w:spacing w:val="-1"/>
        </w:rPr>
        <w:t>cáinôi</w:t>
      </w:r>
      <w:r>
        <w:rPr>
          <w:spacing w:val="1"/>
        </w:rPr>
        <w:t xml:space="preserve"> </w:t>
      </w:r>
      <w:r>
        <w:rPr>
          <w:spacing w:val="-1"/>
        </w:rPr>
        <w:t>văn</w:t>
      </w:r>
      <w:r>
        <w:rPr>
          <w:spacing w:val="-2"/>
        </w:rPr>
        <w:t xml:space="preserve"> </w:t>
      </w:r>
      <w:r>
        <w:rPr>
          <w:spacing w:val="-1"/>
        </w:rPr>
        <w:t>hoá</w:t>
      </w:r>
      <w:r>
        <w:t xml:space="preserve"> của</w:t>
      </w:r>
      <w:r>
        <w:rPr>
          <w:spacing w:val="-3"/>
        </w:rPr>
        <w:t xml:space="preserve"> </w:t>
      </w:r>
      <w:r>
        <w:rPr>
          <w:spacing w:val="-1"/>
        </w:rPr>
        <w:t>khu</w:t>
      </w:r>
      <w:r>
        <w:rPr>
          <w:spacing w:val="1"/>
        </w:rPr>
        <w:t xml:space="preserve"> </w:t>
      </w:r>
      <w:r>
        <w:t>vực</w:t>
      </w:r>
      <w:r>
        <w:rPr>
          <w:spacing w:val="-4"/>
        </w:rPr>
        <w:t xml:space="preserve"> </w:t>
      </w:r>
      <w:r>
        <w:rPr>
          <w:spacing w:val="-1"/>
        </w:rPr>
        <w:t>phía</w:t>
      </w:r>
      <w:r>
        <w:t xml:space="preserve"> </w:t>
      </w:r>
      <w:r>
        <w:rPr>
          <w:spacing w:val="-2"/>
        </w:rPr>
        <w:t>Bắc</w:t>
      </w:r>
      <w:r>
        <w:rPr>
          <w:spacing w:val="-3"/>
        </w:rPr>
        <w:t xml:space="preserve"> </w:t>
      </w:r>
      <w:r>
        <w:t>rất</w:t>
      </w:r>
      <w:r>
        <w:rPr>
          <w:spacing w:val="3"/>
        </w:rPr>
        <w:t xml:space="preserve"> </w:t>
      </w:r>
      <w:r>
        <w:rPr>
          <w:spacing w:val="-2"/>
        </w:rPr>
        <w:t>giàu</w:t>
      </w:r>
      <w:r>
        <w:rPr>
          <w:spacing w:val="1"/>
        </w:rPr>
        <w:t xml:space="preserve"> </w:t>
      </w:r>
      <w:r>
        <w:t>về</w:t>
      </w:r>
      <w:r>
        <w:rPr>
          <w:spacing w:val="-3"/>
        </w:rPr>
        <w:t xml:space="preserve"> </w:t>
      </w:r>
      <w:r>
        <w:rPr>
          <w:spacing w:val="-1"/>
        </w:rPr>
        <w:t>tiềmnăng</w:t>
      </w:r>
      <w:r>
        <w:rPr>
          <w:spacing w:val="-3"/>
        </w:rPr>
        <w:t xml:space="preserve"> </w:t>
      </w:r>
      <w:r>
        <w:t>lao</w:t>
      </w:r>
      <w:r>
        <w:rPr>
          <w:spacing w:val="-2"/>
        </w:rPr>
        <w:t xml:space="preserve"> </w:t>
      </w:r>
      <w:r>
        <w:rPr>
          <w:spacing w:val="-1"/>
        </w:rPr>
        <w:t>động. Cho</w:t>
      </w:r>
      <w:r>
        <w:rPr>
          <w:spacing w:val="-3"/>
        </w:rPr>
        <w:t xml:space="preserve"> </w:t>
      </w:r>
      <w:r>
        <w:t>nên</w:t>
      </w:r>
      <w:r>
        <w:rPr>
          <w:spacing w:val="1"/>
        </w:rPr>
        <w:t xml:space="preserve"> </w:t>
      </w:r>
      <w:r>
        <w:rPr>
          <w:spacing w:val="-2"/>
        </w:rPr>
        <w:t>Trung</w:t>
      </w:r>
      <w:r>
        <w:rPr>
          <w:spacing w:val="1"/>
        </w:rPr>
        <w:t xml:space="preserve"> </w:t>
      </w:r>
      <w:r>
        <w:rPr>
          <w:spacing w:val="-1"/>
        </w:rPr>
        <w:t>du</w:t>
      </w:r>
      <w:r>
        <w:rPr>
          <w:spacing w:val="1"/>
        </w:rPr>
        <w:t xml:space="preserve"> </w:t>
      </w:r>
      <w:r>
        <w:rPr>
          <w:spacing w:val="-2"/>
        </w:rPr>
        <w:t>miền</w:t>
      </w:r>
      <w:r>
        <w:rPr>
          <w:spacing w:val="1"/>
        </w:rPr>
        <w:t xml:space="preserve"> </w:t>
      </w:r>
      <w:r>
        <w:rPr>
          <w:spacing w:val="-1"/>
        </w:rPr>
        <w:t>núi</w:t>
      </w:r>
      <w:r>
        <w:rPr>
          <w:spacing w:val="-3"/>
        </w:rPr>
        <w:t xml:space="preserve"> </w:t>
      </w:r>
      <w:r>
        <w:rPr>
          <w:spacing w:val="-1"/>
        </w:rPr>
        <w:t>phía</w:t>
      </w:r>
      <w:r>
        <w:rPr>
          <w:spacing w:val="-3"/>
        </w:rPr>
        <w:t xml:space="preserve"> </w:t>
      </w:r>
      <w:r>
        <w:t xml:space="preserve">Bắc </w:t>
      </w:r>
      <w:r>
        <w:rPr>
          <w:spacing w:val="-1"/>
        </w:rPr>
        <w:t>lại</w:t>
      </w:r>
      <w:r>
        <w:rPr>
          <w:spacing w:val="49"/>
        </w:rPr>
        <w:t xml:space="preserve"> </w:t>
      </w:r>
      <w:r>
        <w:rPr>
          <w:spacing w:val="-1"/>
        </w:rPr>
        <w:t>được</w:t>
      </w:r>
      <w:r>
        <w:t xml:space="preserve"> </w:t>
      </w:r>
      <w:r>
        <w:rPr>
          <w:spacing w:val="-1"/>
        </w:rPr>
        <w:t>đồng</w:t>
      </w:r>
      <w:r>
        <w:rPr>
          <w:spacing w:val="-3"/>
        </w:rPr>
        <w:t xml:space="preserve"> </w:t>
      </w:r>
      <w:r>
        <w:rPr>
          <w:spacing w:val="-1"/>
        </w:rPr>
        <w:t>bằng</w:t>
      </w:r>
      <w:r>
        <w:rPr>
          <w:spacing w:val="-3"/>
        </w:rPr>
        <w:t xml:space="preserve"> </w:t>
      </w:r>
      <w:r>
        <w:rPr>
          <w:spacing w:val="-1"/>
        </w:rPr>
        <w:t>sông Hồng</w:t>
      </w:r>
      <w:r>
        <w:rPr>
          <w:spacing w:val="1"/>
        </w:rPr>
        <w:t xml:space="preserve"> </w:t>
      </w:r>
      <w:r>
        <w:rPr>
          <w:spacing w:val="-1"/>
        </w:rPr>
        <w:t>chi</w:t>
      </w:r>
      <w:r>
        <w:rPr>
          <w:spacing w:val="1"/>
        </w:rPr>
        <w:t xml:space="preserve"> </w:t>
      </w:r>
      <w:r>
        <w:rPr>
          <w:spacing w:val="-1"/>
        </w:rPr>
        <w:t>phối</w:t>
      </w:r>
      <w:r>
        <w:rPr>
          <w:spacing w:val="-3"/>
        </w:rPr>
        <w:t xml:space="preserve"> </w:t>
      </w:r>
      <w:r>
        <w:t xml:space="preserve">về </w:t>
      </w:r>
      <w:r>
        <w:rPr>
          <w:spacing w:val="-1"/>
        </w:rPr>
        <w:t>lương</w:t>
      </w:r>
      <w:r>
        <w:rPr>
          <w:spacing w:val="-3"/>
        </w:rPr>
        <w:t xml:space="preserve"> </w:t>
      </w:r>
      <w:r>
        <w:rPr>
          <w:spacing w:val="-1"/>
        </w:rPr>
        <w:t>thực</w:t>
      </w:r>
      <w:r>
        <w:rPr>
          <w:spacing w:val="-3"/>
        </w:rPr>
        <w:t xml:space="preserve"> </w:t>
      </w:r>
      <w:r>
        <w:rPr>
          <w:spacing w:val="-1"/>
        </w:rPr>
        <w:t>nhân</w:t>
      </w:r>
      <w:r>
        <w:rPr>
          <w:spacing w:val="-2"/>
        </w:rPr>
        <w:t xml:space="preserve"> </w:t>
      </w:r>
      <w:r>
        <w:rPr>
          <w:spacing w:val="-1"/>
        </w:rPr>
        <w:t>lực, khoa</w:t>
      </w:r>
      <w:r>
        <w:t xml:space="preserve"> học</w:t>
      </w:r>
      <w:r>
        <w:rPr>
          <w:spacing w:val="-1"/>
        </w:rPr>
        <w:t xml:space="preserve"> </w:t>
      </w:r>
      <w:r>
        <w:t>kỹ</w:t>
      </w:r>
      <w:r>
        <w:rPr>
          <w:spacing w:val="-4"/>
        </w:rPr>
        <w:t xml:space="preserve"> </w:t>
      </w:r>
      <w:r>
        <w:rPr>
          <w:spacing w:val="-1"/>
        </w:rPr>
        <w:t>thuật</w:t>
      </w:r>
      <w:r>
        <w:rPr>
          <w:spacing w:val="1"/>
        </w:rPr>
        <w:t xml:space="preserve"> </w:t>
      </w:r>
      <w:r>
        <w:rPr>
          <w:spacing w:val="-2"/>
        </w:rPr>
        <w:t>cho</w:t>
      </w:r>
      <w:r>
        <w:rPr>
          <w:spacing w:val="1"/>
        </w:rPr>
        <w:t xml:space="preserve"> </w:t>
      </w:r>
      <w:r>
        <w:t>sự</w:t>
      </w:r>
      <w:r>
        <w:rPr>
          <w:spacing w:val="-4"/>
        </w:rPr>
        <w:t xml:space="preserve"> </w:t>
      </w:r>
      <w:r>
        <w:rPr>
          <w:spacing w:val="-1"/>
        </w:rPr>
        <w:t>phát</w:t>
      </w:r>
      <w:r>
        <w:rPr>
          <w:spacing w:val="-3"/>
        </w:rPr>
        <w:t xml:space="preserve"> </w:t>
      </w:r>
      <w:r>
        <w:rPr>
          <w:spacing w:val="-1"/>
        </w:rPr>
        <w:t>triển</w:t>
      </w:r>
      <w:r>
        <w:rPr>
          <w:spacing w:val="-3"/>
        </w:rPr>
        <w:t xml:space="preserve"> </w:t>
      </w:r>
      <w:r>
        <w:rPr>
          <w:spacing w:val="-1"/>
        </w:rPr>
        <w:t>kinh</w:t>
      </w:r>
      <w:r>
        <w:rPr>
          <w:spacing w:val="1"/>
        </w:rPr>
        <w:t xml:space="preserve"> </w:t>
      </w:r>
      <w:r>
        <w:t>tế</w:t>
      </w:r>
      <w:r>
        <w:rPr>
          <w:spacing w:val="-3"/>
        </w:rPr>
        <w:t xml:space="preserve"> </w:t>
      </w:r>
      <w:r>
        <w:rPr>
          <w:spacing w:val="-1"/>
        </w:rPr>
        <w:t>trong</w:t>
      </w:r>
      <w:r>
        <w:rPr>
          <w:spacing w:val="1"/>
        </w:rPr>
        <w:t xml:space="preserve"> </w:t>
      </w:r>
      <w:r>
        <w:rPr>
          <w:spacing w:val="-1"/>
        </w:rPr>
        <w:t>vùng.</w:t>
      </w:r>
    </w:p>
    <w:p w:rsidR="002F4ED9" w:rsidRDefault="00C704E4">
      <w:pPr>
        <w:pStyle w:val="BodyText"/>
        <w:spacing w:before="15" w:line="245" w:lineRule="auto"/>
        <w:ind w:right="205"/>
      </w:pPr>
      <w:r>
        <w:rPr>
          <w:rFonts w:cs="Times New Roman"/>
          <w:spacing w:val="-1"/>
        </w:rPr>
        <w:t>-</w:t>
      </w:r>
      <w:r>
        <w:rPr>
          <w:spacing w:val="-1"/>
        </w:rPr>
        <w:t>Về</w:t>
      </w:r>
      <w:r>
        <w:t xml:space="preserve"> tàI </w:t>
      </w:r>
      <w:r>
        <w:rPr>
          <w:spacing w:val="-2"/>
        </w:rPr>
        <w:t>nguyên</w:t>
      </w:r>
      <w:r>
        <w:rPr>
          <w:spacing w:val="1"/>
        </w:rPr>
        <w:t xml:space="preserve"> </w:t>
      </w:r>
      <w:r>
        <w:rPr>
          <w:spacing w:val="-1"/>
        </w:rPr>
        <w:t>thiên</w:t>
      </w:r>
      <w:r>
        <w:rPr>
          <w:spacing w:val="-3"/>
        </w:rPr>
        <w:t xml:space="preserve"> </w:t>
      </w:r>
      <w:r>
        <w:rPr>
          <w:spacing w:val="-1"/>
        </w:rPr>
        <w:t>nhiên:</w:t>
      </w:r>
      <w:r>
        <w:rPr>
          <w:spacing w:val="1"/>
        </w:rPr>
        <w:t xml:space="preserve"> </w:t>
      </w:r>
      <w:r>
        <w:rPr>
          <w:spacing w:val="-2"/>
        </w:rPr>
        <w:t>Trung</w:t>
      </w:r>
      <w:r>
        <w:rPr>
          <w:spacing w:val="-3"/>
        </w:rPr>
        <w:t xml:space="preserve"> </w:t>
      </w:r>
      <w:r>
        <w:t>du</w:t>
      </w:r>
      <w:r>
        <w:rPr>
          <w:spacing w:val="1"/>
        </w:rPr>
        <w:t xml:space="preserve"> </w:t>
      </w:r>
      <w:r>
        <w:rPr>
          <w:spacing w:val="-2"/>
        </w:rPr>
        <w:t>miền</w:t>
      </w:r>
      <w:r>
        <w:rPr>
          <w:spacing w:val="-1"/>
        </w:rPr>
        <w:t xml:space="preserve"> </w:t>
      </w:r>
      <w:r>
        <w:t xml:space="preserve">núi </w:t>
      </w:r>
      <w:r>
        <w:rPr>
          <w:spacing w:val="-1"/>
        </w:rPr>
        <w:t>phía</w:t>
      </w:r>
      <w:r>
        <w:t xml:space="preserve"> Bắc</w:t>
      </w:r>
      <w:r>
        <w:rPr>
          <w:spacing w:val="-4"/>
        </w:rPr>
        <w:t xml:space="preserve"> </w:t>
      </w:r>
      <w:r>
        <w:rPr>
          <w:spacing w:val="-1"/>
        </w:rPr>
        <w:t>được</w:t>
      </w:r>
      <w:r>
        <w:t xml:space="preserve"> </w:t>
      </w:r>
      <w:r>
        <w:rPr>
          <w:spacing w:val="-2"/>
        </w:rPr>
        <w:t>coi</w:t>
      </w:r>
      <w:r>
        <w:rPr>
          <w:spacing w:val="1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t>rất</w:t>
      </w:r>
      <w:r>
        <w:rPr>
          <w:spacing w:val="4"/>
        </w:rPr>
        <w:t xml:space="preserve"> </w:t>
      </w:r>
      <w:r>
        <w:rPr>
          <w:spacing w:val="-1"/>
        </w:rPr>
        <w:t>giàu</w:t>
      </w:r>
      <w:r>
        <w:rPr>
          <w:spacing w:val="-2"/>
        </w:rPr>
        <w:t xml:space="preserve"> </w:t>
      </w:r>
      <w:r>
        <w:rPr>
          <w:spacing w:val="-1"/>
        </w:rPr>
        <w:t>tài</w:t>
      </w:r>
      <w:r>
        <w:rPr>
          <w:spacing w:val="1"/>
        </w:rPr>
        <w:t xml:space="preserve"> </w:t>
      </w:r>
      <w:r>
        <w:rPr>
          <w:spacing w:val="-1"/>
        </w:rPr>
        <w:t>nguyên</w:t>
      </w:r>
      <w:r>
        <w:rPr>
          <w:spacing w:val="1"/>
        </w:rPr>
        <w:t xml:space="preserve"> </w:t>
      </w:r>
      <w:r>
        <w:rPr>
          <w:spacing w:val="-1"/>
        </w:rPr>
        <w:t>thiên</w:t>
      </w:r>
      <w:r>
        <w:rPr>
          <w:spacing w:val="-3"/>
        </w:rPr>
        <w:t xml:space="preserve"> </w:t>
      </w:r>
      <w:r>
        <w:rPr>
          <w:spacing w:val="-1"/>
        </w:rPr>
        <w:t>nhiên</w:t>
      </w:r>
      <w:r>
        <w:rPr>
          <w:spacing w:val="1"/>
        </w:rPr>
        <w:t xml:space="preserve"> </w:t>
      </w:r>
      <w:r>
        <w:rPr>
          <w:spacing w:val="-1"/>
        </w:rPr>
        <w:t>đặc</w:t>
      </w:r>
      <w:r>
        <w:rPr>
          <w:spacing w:val="45"/>
        </w:rPr>
        <w:t xml:space="preserve"> </w:t>
      </w:r>
      <w:r>
        <w:rPr>
          <w:spacing w:val="-1"/>
        </w:rPr>
        <w:t>biệt</w:t>
      </w:r>
      <w:r>
        <w:rPr>
          <w:spacing w:val="1"/>
        </w:rPr>
        <w:t xml:space="preserve"> </w:t>
      </w:r>
      <w:r>
        <w:rPr>
          <w:spacing w:val="-1"/>
        </w:rPr>
        <w:t>là</w:t>
      </w:r>
      <w:r>
        <w:t xml:space="preserve"> </w:t>
      </w:r>
      <w:r>
        <w:rPr>
          <w:spacing w:val="-1"/>
        </w:rPr>
        <w:t>khoáng</w:t>
      </w:r>
      <w:r>
        <w:rPr>
          <w:spacing w:val="1"/>
        </w:rPr>
        <w:t xml:space="preserve"> </w:t>
      </w:r>
      <w:r>
        <w:rPr>
          <w:spacing w:val="-1"/>
        </w:rPr>
        <w:t>sản</w:t>
      </w:r>
      <w:r>
        <w:rPr>
          <w:spacing w:val="-2"/>
        </w:rPr>
        <w:t xml:space="preserve"> đất,</w:t>
      </w:r>
      <w:r>
        <w:rPr>
          <w:spacing w:val="-1"/>
        </w:rPr>
        <w:t xml:space="preserve"> rừng.</w:t>
      </w:r>
    </w:p>
    <w:p w:rsidR="002F4ED9" w:rsidRDefault="00C704E4">
      <w:pPr>
        <w:pStyle w:val="BodyText"/>
        <w:spacing w:before="14" w:line="245" w:lineRule="auto"/>
        <w:ind w:right="166"/>
      </w:pPr>
      <w:r>
        <w:rPr>
          <w:spacing w:val="-1"/>
        </w:rPr>
        <w:t>.Trước</w:t>
      </w:r>
      <w:r>
        <w:t xml:space="preserve"> hết</w:t>
      </w:r>
      <w:r>
        <w:rPr>
          <w:spacing w:val="-3"/>
        </w:rPr>
        <w:t xml:space="preserve"> </w:t>
      </w:r>
      <w:r>
        <w:rPr>
          <w:spacing w:val="-1"/>
        </w:rPr>
        <w:t>đất</w:t>
      </w:r>
      <w:r>
        <w:rPr>
          <w:spacing w:val="1"/>
        </w:rPr>
        <w:t xml:space="preserve"> </w:t>
      </w:r>
      <w:r>
        <w:rPr>
          <w:spacing w:val="-1"/>
        </w:rPr>
        <w:t>đai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rPr>
          <w:spacing w:val="-3"/>
        </w:rPr>
        <w:t xml:space="preserve"> </w:t>
      </w:r>
      <w:r>
        <w:rPr>
          <w:spacing w:val="-1"/>
        </w:rPr>
        <w:t>Trung</w:t>
      </w:r>
      <w:r>
        <w:rPr>
          <w:spacing w:val="1"/>
        </w:rPr>
        <w:t xml:space="preserve"> </w:t>
      </w:r>
      <w:r>
        <w:rPr>
          <w:spacing w:val="-1"/>
        </w:rPr>
        <w:t>du</w:t>
      </w:r>
      <w:r>
        <w:rPr>
          <w:spacing w:val="1"/>
        </w:rPr>
        <w:t xml:space="preserve"> </w:t>
      </w:r>
      <w:r>
        <w:rPr>
          <w:spacing w:val="-2"/>
        </w:rPr>
        <w:t>miền</w:t>
      </w:r>
      <w:r>
        <w:rPr>
          <w:spacing w:val="1"/>
        </w:rPr>
        <w:t xml:space="preserve"> </w:t>
      </w:r>
      <w:r>
        <w:rPr>
          <w:spacing w:val="-1"/>
        </w:rPr>
        <w:t>núi</w:t>
      </w:r>
      <w:r>
        <w:rPr>
          <w:spacing w:val="-3"/>
        </w:rPr>
        <w:t xml:space="preserve"> </w:t>
      </w:r>
      <w:r>
        <w:rPr>
          <w:spacing w:val="-1"/>
        </w:rPr>
        <w:t>phía</w:t>
      </w:r>
      <w:r>
        <w:t xml:space="preserve"> </w:t>
      </w:r>
      <w:r>
        <w:rPr>
          <w:spacing w:val="-2"/>
        </w:rPr>
        <w:t>Bắc</w:t>
      </w:r>
      <w:r>
        <w:t xml:space="preserve"> </w:t>
      </w:r>
      <w:r>
        <w:rPr>
          <w:spacing w:val="-2"/>
        </w:rPr>
        <w:t>rộng</w:t>
      </w:r>
      <w:r>
        <w:rPr>
          <w:spacing w:val="1"/>
        </w:rPr>
        <w:t xml:space="preserve"> </w:t>
      </w:r>
      <w:r>
        <w:rPr>
          <w:spacing w:val="-2"/>
        </w:rPr>
        <w:t>nhất</w:t>
      </w:r>
      <w:r>
        <w:rPr>
          <w:spacing w:val="1"/>
        </w:rPr>
        <w:t xml:space="preserve"> </w:t>
      </w:r>
      <w:r>
        <w:t>cả</w:t>
      </w:r>
      <w:r>
        <w:rPr>
          <w:spacing w:val="-4"/>
        </w:rPr>
        <w:t xml:space="preserve"> </w:t>
      </w:r>
      <w:r>
        <w:rPr>
          <w:spacing w:val="-1"/>
        </w:rPr>
        <w:t>nước,</w:t>
      </w:r>
      <w:r>
        <w:t xml:space="preserve"> </w:t>
      </w:r>
      <w:r>
        <w:rPr>
          <w:spacing w:val="-1"/>
        </w:rPr>
        <w:t>trong</w:t>
      </w:r>
      <w:r>
        <w:rPr>
          <w:spacing w:val="-3"/>
        </w:rPr>
        <w:t xml:space="preserve"> </w:t>
      </w:r>
      <w:r>
        <w:t>đó</w:t>
      </w:r>
      <w:r>
        <w:rPr>
          <w:spacing w:val="-3"/>
        </w:rPr>
        <w:t xml:space="preserve"> </w:t>
      </w:r>
      <w:r>
        <w:rPr>
          <w:spacing w:val="-1"/>
        </w:rPr>
        <w:t>đất</w:t>
      </w:r>
      <w:r>
        <w:rPr>
          <w:spacing w:val="1"/>
        </w:rPr>
        <w:t xml:space="preserve"> </w:t>
      </w:r>
      <w:r>
        <w:rPr>
          <w:spacing w:val="-1"/>
        </w:rPr>
        <w:t>đai</w:t>
      </w:r>
      <w:r>
        <w:rPr>
          <w:spacing w:val="1"/>
        </w:rPr>
        <w:t xml:space="preserve"> </w:t>
      </w:r>
      <w:r>
        <w:t>đa</w:t>
      </w:r>
      <w:r>
        <w:rPr>
          <w:spacing w:val="-3"/>
        </w:rPr>
        <w:t xml:space="preserve"> </w:t>
      </w:r>
      <w:r>
        <w:rPr>
          <w:spacing w:val="-1"/>
        </w:rPr>
        <w:t>dạng</w:t>
      </w:r>
      <w:r>
        <w:rPr>
          <w:spacing w:val="-3"/>
        </w:rPr>
        <w:t xml:space="preserve"> </w:t>
      </w:r>
      <w:r>
        <w:t xml:space="preserve">về </w:t>
      </w:r>
      <w:r>
        <w:rPr>
          <w:spacing w:val="-2"/>
        </w:rPr>
        <w:t>loại</w:t>
      </w:r>
      <w:r>
        <w:rPr>
          <w:spacing w:val="1"/>
        </w:rPr>
        <w:t xml:space="preserve"> </w:t>
      </w:r>
      <w:r>
        <w:rPr>
          <w:spacing w:val="-1"/>
        </w:rPr>
        <w:t xml:space="preserve">hình </w:t>
      </w:r>
      <w:r>
        <w:t>có</w:t>
      </w:r>
      <w:r>
        <w:rPr>
          <w:spacing w:val="57"/>
        </w:rPr>
        <w:t xml:space="preserve"> </w:t>
      </w:r>
      <w:r>
        <w:t xml:space="preserve">cả </w:t>
      </w:r>
      <w:r>
        <w:rPr>
          <w:spacing w:val="-1"/>
        </w:rPr>
        <w:t>đất</w:t>
      </w:r>
      <w:r>
        <w:rPr>
          <w:spacing w:val="1"/>
        </w:rPr>
        <w:t xml:space="preserve"> </w:t>
      </w:r>
      <w:r>
        <w:rPr>
          <w:spacing w:val="-1"/>
        </w:rPr>
        <w:t xml:space="preserve">Feralit, </w:t>
      </w:r>
      <w:r>
        <w:rPr>
          <w:spacing w:val="-2"/>
        </w:rPr>
        <w:t>điển</w:t>
      </w:r>
      <w:r>
        <w:rPr>
          <w:spacing w:val="1"/>
        </w:rPr>
        <w:t xml:space="preserve"> </w:t>
      </w:r>
      <w:r>
        <w:rPr>
          <w:spacing w:val="-1"/>
        </w:rPr>
        <w:t>hình</w:t>
      </w:r>
      <w:r>
        <w:rPr>
          <w:spacing w:val="-3"/>
        </w:rPr>
        <w:t xml:space="preserve"> </w:t>
      </w:r>
      <w:r>
        <w:t>như</w:t>
      </w:r>
      <w:r>
        <w:rPr>
          <w:spacing w:val="-4"/>
        </w:rPr>
        <w:t xml:space="preserve"> </w:t>
      </w:r>
      <w:r>
        <w:rPr>
          <w:spacing w:val="-1"/>
        </w:rPr>
        <w:t>đất</w:t>
      </w:r>
      <w:r>
        <w:rPr>
          <w:spacing w:val="1"/>
        </w:rPr>
        <w:t xml:space="preserve"> </w:t>
      </w:r>
      <w:r>
        <w:rPr>
          <w:spacing w:val="-1"/>
        </w:rPr>
        <w:t>Feralit</w:t>
      </w:r>
      <w:r>
        <w:rPr>
          <w:spacing w:val="1"/>
        </w:rPr>
        <w:t xml:space="preserve"> </w:t>
      </w:r>
      <w:r>
        <w:rPr>
          <w:spacing w:val="-1"/>
        </w:rPr>
        <w:t>đỏ</w:t>
      </w:r>
      <w:r>
        <w:rPr>
          <w:spacing w:val="-3"/>
        </w:rPr>
        <w:t xml:space="preserve"> </w:t>
      </w:r>
      <w:r>
        <w:rPr>
          <w:spacing w:val="-1"/>
        </w:rPr>
        <w:t>vàng,</w:t>
      </w:r>
      <w:r>
        <w:rPr>
          <w:spacing w:val="-4"/>
        </w:rPr>
        <w:t xml:space="preserve"> </w:t>
      </w:r>
      <w:r>
        <w:t>đất</w:t>
      </w:r>
      <w:r>
        <w:rPr>
          <w:spacing w:val="1"/>
        </w:rPr>
        <w:t xml:space="preserve"> </w:t>
      </w:r>
      <w:r>
        <w:rPr>
          <w:spacing w:val="-2"/>
        </w:rPr>
        <w:t>mùn,</w:t>
      </w:r>
      <w:r>
        <w:rPr>
          <w:spacing w:val="-1"/>
        </w:rPr>
        <w:t xml:space="preserve"> phù</w:t>
      </w:r>
      <w:r>
        <w:rPr>
          <w:spacing w:val="-3"/>
        </w:rPr>
        <w:t xml:space="preserve"> </w:t>
      </w:r>
      <w:r>
        <w:rPr>
          <w:spacing w:val="-1"/>
        </w:rPr>
        <w:t xml:space="preserve">sa, </w:t>
      </w:r>
      <w:r>
        <w:t>rất</w:t>
      </w:r>
      <w:r>
        <w:rPr>
          <w:spacing w:val="1"/>
        </w:rPr>
        <w:t xml:space="preserve"> </w:t>
      </w:r>
      <w:r>
        <w:rPr>
          <w:spacing w:val="-1"/>
        </w:rPr>
        <w:t>thuận</w:t>
      </w:r>
      <w:r>
        <w:rPr>
          <w:spacing w:val="-2"/>
        </w:rPr>
        <w:t xml:space="preserve"> </w:t>
      </w:r>
      <w:r>
        <w:rPr>
          <w:spacing w:val="-1"/>
        </w:rPr>
        <w:t>lợi</w:t>
      </w:r>
      <w:r>
        <w:rPr>
          <w:spacing w:val="1"/>
        </w:rPr>
        <w:t xml:space="preserve"> </w:t>
      </w:r>
      <w:r>
        <w:rPr>
          <w:spacing w:val="2"/>
        </w:rPr>
        <w:t>với</w:t>
      </w:r>
      <w:r>
        <w:rPr>
          <w:spacing w:val="-3"/>
        </w:rPr>
        <w:t xml:space="preserve"> </w:t>
      </w:r>
      <w:r>
        <w:rPr>
          <w:spacing w:val="-1"/>
        </w:rPr>
        <w:t>phát</w:t>
      </w:r>
      <w:r>
        <w:rPr>
          <w:spacing w:val="1"/>
        </w:rPr>
        <w:t xml:space="preserve"> </w:t>
      </w:r>
      <w:r>
        <w:rPr>
          <w:spacing w:val="-1"/>
        </w:rPr>
        <w:t>triển</w:t>
      </w:r>
      <w:r>
        <w:rPr>
          <w:spacing w:val="1"/>
        </w:rPr>
        <w:t xml:space="preserve"> </w:t>
      </w:r>
      <w:r>
        <w:rPr>
          <w:spacing w:val="-2"/>
        </w:rPr>
        <w:t>một</w:t>
      </w:r>
      <w:r>
        <w:rPr>
          <w:spacing w:val="1"/>
        </w:rPr>
        <w:t xml:space="preserve"> </w:t>
      </w:r>
      <w:r>
        <w:rPr>
          <w:spacing w:val="-1"/>
        </w:rPr>
        <w:t>nền</w:t>
      </w:r>
      <w:r>
        <w:rPr>
          <w:spacing w:val="1"/>
        </w:rPr>
        <w:t xml:space="preserve"> </w:t>
      </w:r>
      <w:r>
        <w:rPr>
          <w:spacing w:val="-1"/>
        </w:rPr>
        <w:t xml:space="preserve">nông </w:t>
      </w:r>
      <w:r>
        <w:t>nghiệp</w:t>
      </w:r>
      <w:r>
        <w:rPr>
          <w:spacing w:val="-3"/>
        </w:rPr>
        <w:t xml:space="preserve"> </w:t>
      </w:r>
      <w:r>
        <w:t>đa</w:t>
      </w:r>
      <w:r>
        <w:rPr>
          <w:spacing w:val="41"/>
        </w:rPr>
        <w:t xml:space="preserve"> </w:t>
      </w:r>
      <w:r>
        <w:rPr>
          <w:spacing w:val="-1"/>
        </w:rPr>
        <w:t>dạng.</w:t>
      </w:r>
    </w:p>
    <w:p w:rsidR="002F4ED9" w:rsidRDefault="00C704E4">
      <w:pPr>
        <w:pStyle w:val="BodyText"/>
        <w:spacing w:before="16" w:line="245" w:lineRule="auto"/>
        <w:ind w:right="282"/>
      </w:pPr>
      <w:r>
        <w:t>.</w:t>
      </w:r>
      <w:r>
        <w:rPr>
          <w:spacing w:val="-1"/>
        </w:rPr>
        <w:t xml:space="preserve"> Khí</w:t>
      </w:r>
      <w:r>
        <w:rPr>
          <w:spacing w:val="1"/>
        </w:rPr>
        <w:t xml:space="preserve"> </w:t>
      </w:r>
      <w:r>
        <w:rPr>
          <w:spacing w:val="-1"/>
        </w:rPr>
        <w:t>hậu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</w:t>
      </w:r>
      <w:r>
        <w:rPr>
          <w:spacing w:val="-2"/>
        </w:rPr>
        <w:t>Trung</w:t>
      </w:r>
      <w:r>
        <w:rPr>
          <w:spacing w:val="1"/>
        </w:rPr>
        <w:t xml:space="preserve"> </w:t>
      </w:r>
      <w:r>
        <w:t>du</w:t>
      </w:r>
      <w:r>
        <w:rPr>
          <w:spacing w:val="1"/>
        </w:rPr>
        <w:t xml:space="preserve"> </w:t>
      </w:r>
      <w:r>
        <w:rPr>
          <w:spacing w:val="-2"/>
        </w:rPr>
        <w:t>miền</w:t>
      </w:r>
      <w:r>
        <w:rPr>
          <w:spacing w:val="1"/>
        </w:rPr>
        <w:t xml:space="preserve"> </w:t>
      </w:r>
      <w:r>
        <w:rPr>
          <w:spacing w:val="-2"/>
        </w:rPr>
        <w:t>núi</w:t>
      </w:r>
      <w:r>
        <w:rPr>
          <w:spacing w:val="1"/>
        </w:rPr>
        <w:t xml:space="preserve"> </w:t>
      </w:r>
      <w:r>
        <w:rPr>
          <w:spacing w:val="-1"/>
        </w:rPr>
        <w:t>phía</w:t>
      </w:r>
      <w:r>
        <w:t xml:space="preserve"> Bắc</w:t>
      </w:r>
      <w:r>
        <w:rPr>
          <w:spacing w:val="-3"/>
        </w:rPr>
        <w:t xml:space="preserve"> </w:t>
      </w:r>
      <w:r>
        <w:t xml:space="preserve">là </w:t>
      </w:r>
      <w:r>
        <w:rPr>
          <w:spacing w:val="-1"/>
        </w:rPr>
        <w:t>khoa</w:t>
      </w:r>
      <w:r>
        <w:t xml:space="preserve"> </w:t>
      </w:r>
      <w:r>
        <w:rPr>
          <w:spacing w:val="-1"/>
        </w:rPr>
        <w:t>học</w:t>
      </w:r>
      <w:r>
        <w:rPr>
          <w:spacing w:val="-3"/>
        </w:rPr>
        <w:t xml:space="preserve"> </w:t>
      </w:r>
      <w:r>
        <w:rPr>
          <w:spacing w:val="-1"/>
        </w:rPr>
        <w:t>nhiệt</w:t>
      </w:r>
      <w:r>
        <w:rPr>
          <w:spacing w:val="1"/>
        </w:rPr>
        <w:t xml:space="preserve"> </w:t>
      </w:r>
      <w:r>
        <w:rPr>
          <w:spacing w:val="-1"/>
        </w:rPr>
        <w:t xml:space="preserve">đới </w:t>
      </w:r>
      <w:r>
        <w:t>ẩm</w:t>
      </w:r>
      <w:r>
        <w:rPr>
          <w:spacing w:val="-5"/>
        </w:rPr>
        <w:t xml:space="preserve"> </w:t>
      </w:r>
      <w:r>
        <w:t>gió</w:t>
      </w:r>
      <w:r>
        <w:rPr>
          <w:spacing w:val="1"/>
        </w:rPr>
        <w:t xml:space="preserve"> </w:t>
      </w:r>
      <w:r>
        <w:rPr>
          <w:spacing w:val="-2"/>
        </w:rPr>
        <w:t>mùa</w:t>
      </w:r>
      <w:r>
        <w:t xml:space="preserve"> </w:t>
      </w:r>
      <w:r>
        <w:rPr>
          <w:spacing w:val="-1"/>
        </w:rPr>
        <w:t>nhưng</w:t>
      </w:r>
      <w:r>
        <w:rPr>
          <w:spacing w:val="-3"/>
        </w:rPr>
        <w:t xml:space="preserve"> </w:t>
      </w:r>
      <w:r>
        <w:rPr>
          <w:spacing w:val="-1"/>
        </w:rPr>
        <w:t>lại</w:t>
      </w:r>
      <w:r>
        <w:rPr>
          <w:spacing w:val="1"/>
        </w:rPr>
        <w:t xml:space="preserve"> </w:t>
      </w:r>
      <w:r>
        <w:t xml:space="preserve">có </w:t>
      </w:r>
      <w:r>
        <w:rPr>
          <w:spacing w:val="-2"/>
        </w:rPr>
        <w:t>mùa</w:t>
      </w:r>
      <w:r>
        <w:t xml:space="preserve"> </w:t>
      </w:r>
      <w:r>
        <w:rPr>
          <w:spacing w:val="-1"/>
        </w:rPr>
        <w:t>đông</w:t>
      </w:r>
      <w:r>
        <w:rPr>
          <w:spacing w:val="1"/>
        </w:rPr>
        <w:t xml:space="preserve"> </w:t>
      </w:r>
      <w:r>
        <w:rPr>
          <w:spacing w:val="-1"/>
        </w:rPr>
        <w:t>lạnh</w:t>
      </w:r>
      <w:r>
        <w:rPr>
          <w:spacing w:val="1"/>
        </w:rPr>
        <w:t xml:space="preserve"> </w:t>
      </w:r>
      <w:r>
        <w:rPr>
          <w:spacing w:val="-1"/>
        </w:rPr>
        <w:t>với</w:t>
      </w:r>
      <w:r>
        <w:rPr>
          <w:spacing w:val="41"/>
        </w:rPr>
        <w:t xml:space="preserve"> </w:t>
      </w:r>
      <w:r>
        <w:rPr>
          <w:spacing w:val="-1"/>
        </w:rPr>
        <w:t>nhiệt</w:t>
      </w:r>
      <w:r>
        <w:rPr>
          <w:spacing w:val="1"/>
        </w:rPr>
        <w:t xml:space="preserve"> </w:t>
      </w:r>
      <w:r>
        <w:rPr>
          <w:spacing w:val="-1"/>
        </w:rPr>
        <w:t>độ</w:t>
      </w:r>
      <w:r>
        <w:rPr>
          <w:spacing w:val="1"/>
        </w:rPr>
        <w:t xml:space="preserve"> </w:t>
      </w:r>
      <w:r>
        <w:rPr>
          <w:spacing w:val="-1"/>
        </w:rPr>
        <w:t>trung</w:t>
      </w:r>
      <w:r>
        <w:rPr>
          <w:spacing w:val="-3"/>
        </w:rPr>
        <w:t xml:space="preserve"> </w:t>
      </w:r>
      <w:r>
        <w:rPr>
          <w:spacing w:val="-1"/>
        </w:rPr>
        <w:t>bình</w:t>
      </w:r>
      <w:r>
        <w:rPr>
          <w:spacing w:val="1"/>
        </w:rPr>
        <w:t xml:space="preserve"> </w:t>
      </w:r>
      <w:r>
        <w:rPr>
          <w:spacing w:val="-1"/>
        </w:rPr>
        <w:t>vào</w:t>
      </w:r>
      <w:r>
        <w:rPr>
          <w:spacing w:val="1"/>
        </w:rPr>
        <w:t xml:space="preserve"> </w:t>
      </w:r>
      <w:r>
        <w:rPr>
          <w:spacing w:val="-2"/>
        </w:rPr>
        <w:t>mùa</w:t>
      </w:r>
      <w:r>
        <w:t xml:space="preserve"> đông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1"/>
        </w:rPr>
        <w:t>thể</w:t>
      </w:r>
      <w:r>
        <w:rPr>
          <w:spacing w:val="-3"/>
        </w:rPr>
        <w:t xml:space="preserve"> </w:t>
      </w:r>
      <w:r>
        <w:rPr>
          <w:spacing w:val="-2"/>
        </w:rPr>
        <w:t>xuống</w:t>
      </w:r>
      <w:r>
        <w:rPr>
          <w:spacing w:val="1"/>
        </w:rPr>
        <w:t xml:space="preserve"> </w:t>
      </w:r>
      <w:r>
        <w:rPr>
          <w:spacing w:val="-1"/>
        </w:rPr>
        <w:t>dưới</w:t>
      </w:r>
      <w:r>
        <w:rPr>
          <w:spacing w:val="1"/>
        </w:rPr>
        <w:t xml:space="preserve"> </w:t>
      </w:r>
      <w:r>
        <w:t>13</w:t>
      </w:r>
      <w:r>
        <w:rPr>
          <w:rFonts w:cs="Times New Roman"/>
          <w:position w:val="9"/>
          <w:sz w:val="16"/>
          <w:szCs w:val="16"/>
        </w:rPr>
        <w:t>0</w:t>
      </w:r>
      <w:r>
        <w:t>C,</w:t>
      </w:r>
      <w:r>
        <w:rPr>
          <w:spacing w:val="-2"/>
        </w:rPr>
        <w:t xml:space="preserve"> </w:t>
      </w:r>
      <w:r>
        <w:t>đây</w:t>
      </w:r>
      <w:r>
        <w:rPr>
          <w:spacing w:val="-4"/>
        </w:rPr>
        <w:t xml:space="preserve"> </w:t>
      </w:r>
      <w:r>
        <w:t xml:space="preserve">là </w:t>
      </w:r>
      <w:r>
        <w:rPr>
          <w:spacing w:val="-1"/>
        </w:rPr>
        <w:t>vùng</w:t>
      </w:r>
      <w:r>
        <w:rPr>
          <w:spacing w:val="-3"/>
        </w:rPr>
        <w:t xml:space="preserve"> </w:t>
      </w:r>
      <w:r>
        <w:rPr>
          <w:spacing w:val="-1"/>
        </w:rPr>
        <w:t>được</w:t>
      </w:r>
      <w:r>
        <w:t xml:space="preserve"> </w:t>
      </w:r>
      <w:r>
        <w:rPr>
          <w:spacing w:val="-1"/>
        </w:rPr>
        <w:t>coi</w:t>
      </w:r>
      <w:r>
        <w:rPr>
          <w:spacing w:val="-3"/>
        </w:rPr>
        <w:t xml:space="preserve"> </w:t>
      </w:r>
      <w:r>
        <w:t xml:space="preserve">là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2"/>
        </w:rPr>
        <w:t>mùa</w:t>
      </w:r>
      <w:r>
        <w:t xml:space="preserve"> </w:t>
      </w:r>
      <w:r>
        <w:rPr>
          <w:spacing w:val="-1"/>
        </w:rPr>
        <w:t>đông</w:t>
      </w:r>
      <w:r>
        <w:rPr>
          <w:spacing w:val="-3"/>
        </w:rPr>
        <w:t xml:space="preserve"> </w:t>
      </w:r>
      <w:r>
        <w:rPr>
          <w:spacing w:val="-1"/>
        </w:rPr>
        <w:t>lạnh</w:t>
      </w:r>
      <w:r>
        <w:rPr>
          <w:spacing w:val="-3"/>
        </w:rPr>
        <w:t xml:space="preserve"> </w:t>
      </w:r>
      <w:r>
        <w:rPr>
          <w:spacing w:val="-1"/>
        </w:rPr>
        <w:t xml:space="preserve">nhất </w:t>
      </w:r>
      <w:r>
        <w:t>cả</w:t>
      </w:r>
      <w:r>
        <w:rPr>
          <w:spacing w:val="-1"/>
        </w:rPr>
        <w:t xml:space="preserve"> </w:t>
      </w:r>
      <w:r>
        <w:t>nướ</w:t>
      </w:r>
      <w:r>
        <w:rPr>
          <w:rFonts w:cs="Times New Roman"/>
        </w:rPr>
        <w:t>c.</w:t>
      </w:r>
      <w:r>
        <w:rPr>
          <w:rFonts w:cs="Times New Roman"/>
          <w:spacing w:val="49"/>
        </w:rPr>
        <w:t xml:space="preserve"> </w:t>
      </w:r>
      <w:r>
        <w:rPr>
          <w:spacing w:val="-1"/>
        </w:rPr>
        <w:t>Cho</w:t>
      </w:r>
      <w:r>
        <w:rPr>
          <w:spacing w:val="1"/>
        </w:rPr>
        <w:t xml:space="preserve"> </w:t>
      </w:r>
      <w:r>
        <w:rPr>
          <w:spacing w:val="-1"/>
        </w:rPr>
        <w:t>nên</w:t>
      </w:r>
      <w:r>
        <w:rPr>
          <w:spacing w:val="1"/>
        </w:rPr>
        <w:t xml:space="preserve"> </w:t>
      </w:r>
      <w:r>
        <w:rPr>
          <w:spacing w:val="-2"/>
        </w:rPr>
        <w:t>khí</w:t>
      </w:r>
      <w:r>
        <w:rPr>
          <w:spacing w:val="1"/>
        </w:rPr>
        <w:t xml:space="preserve"> </w:t>
      </w:r>
      <w:r>
        <w:rPr>
          <w:spacing w:val="-1"/>
        </w:rPr>
        <w:t>hậu</w:t>
      </w:r>
      <w:r>
        <w:rPr>
          <w:spacing w:val="1"/>
        </w:rPr>
        <w:t xml:space="preserve"> </w:t>
      </w:r>
      <w:r>
        <w:rPr>
          <w:spacing w:val="-2"/>
        </w:rPr>
        <w:t>vùng</w:t>
      </w:r>
      <w:r>
        <w:rPr>
          <w:spacing w:val="1"/>
        </w:rPr>
        <w:t xml:space="preserve"> </w:t>
      </w:r>
      <w:r>
        <w:t>này</w:t>
      </w:r>
      <w:r>
        <w:rPr>
          <w:spacing w:val="-3"/>
        </w:rPr>
        <w:t xml:space="preserve"> </w:t>
      </w:r>
      <w:r>
        <w:t>cho</w:t>
      </w:r>
      <w:r>
        <w:rPr>
          <w:spacing w:val="-2"/>
        </w:rPr>
        <w:t xml:space="preserve"> </w:t>
      </w:r>
      <w:r>
        <w:rPr>
          <w:spacing w:val="-1"/>
        </w:rPr>
        <w:t>phép</w:t>
      </w:r>
      <w:r>
        <w:rPr>
          <w:spacing w:val="-2"/>
        </w:rPr>
        <w:t xml:space="preserve"> </w:t>
      </w:r>
      <w:r>
        <w:rPr>
          <w:spacing w:val="-1"/>
        </w:rPr>
        <w:t>trồng</w:t>
      </w:r>
      <w:r>
        <w:rPr>
          <w:spacing w:val="-3"/>
        </w:rPr>
        <w:t xml:space="preserve"> </w:t>
      </w:r>
      <w:r>
        <w:rPr>
          <w:spacing w:val="-1"/>
        </w:rPr>
        <w:t>nhiều</w:t>
      </w:r>
      <w:r>
        <w:rPr>
          <w:spacing w:val="1"/>
        </w:rPr>
        <w:t xml:space="preserve"> </w:t>
      </w:r>
      <w:r>
        <w:rPr>
          <w:spacing w:val="-2"/>
        </w:rPr>
        <w:t>loại</w:t>
      </w:r>
      <w:r>
        <w:rPr>
          <w:spacing w:val="1"/>
        </w:rPr>
        <w:t xml:space="preserve"> </w:t>
      </w:r>
      <w:r>
        <w:t>cây</w:t>
      </w:r>
      <w:r>
        <w:rPr>
          <w:spacing w:val="-4"/>
        </w:rPr>
        <w:t xml:space="preserve"> </w:t>
      </w:r>
      <w:r>
        <w:t xml:space="preserve">chịu </w:t>
      </w:r>
      <w:r>
        <w:rPr>
          <w:spacing w:val="-1"/>
        </w:rPr>
        <w:t>lạnh</w:t>
      </w:r>
      <w:r>
        <w:rPr>
          <w:spacing w:val="-3"/>
        </w:rPr>
        <w:t xml:space="preserve"> </w:t>
      </w:r>
      <w:r>
        <w:rPr>
          <w:spacing w:val="-1"/>
        </w:rPr>
        <w:t>điển</w:t>
      </w:r>
      <w:r>
        <w:rPr>
          <w:spacing w:val="-2"/>
        </w:rPr>
        <w:t xml:space="preserve"> </w:t>
      </w:r>
      <w:r>
        <w:rPr>
          <w:spacing w:val="-1"/>
        </w:rPr>
        <w:t>hình</w:t>
      </w:r>
      <w:r>
        <w:rPr>
          <w:spacing w:val="1"/>
        </w:rPr>
        <w:t xml:space="preserve"> </w:t>
      </w:r>
      <w:r>
        <w:rPr>
          <w:spacing w:val="-1"/>
        </w:rPr>
        <w:t>như chè</w:t>
      </w:r>
      <w:r>
        <w:t xml:space="preserve"> búp </w:t>
      </w:r>
      <w:r>
        <w:rPr>
          <w:spacing w:val="-1"/>
        </w:rPr>
        <w:t>sơn,</w:t>
      </w:r>
      <w:r>
        <w:rPr>
          <w:spacing w:val="-4"/>
        </w:rPr>
        <w:t xml:space="preserve"> </w:t>
      </w:r>
      <w:r>
        <w:rPr>
          <w:spacing w:val="-1"/>
        </w:rPr>
        <w:t xml:space="preserve">hồi, </w:t>
      </w:r>
      <w:r>
        <w:t>và</w:t>
      </w:r>
      <w:r>
        <w:rPr>
          <w:spacing w:val="-3"/>
        </w:rPr>
        <w:t xml:space="preserve"> </w:t>
      </w:r>
      <w:r>
        <w:t xml:space="preserve">các </w:t>
      </w:r>
      <w:r>
        <w:rPr>
          <w:spacing w:val="-1"/>
        </w:rPr>
        <w:t>loại</w:t>
      </w:r>
      <w:r>
        <w:rPr>
          <w:spacing w:val="-3"/>
        </w:rPr>
        <w:t xml:space="preserve"> </w:t>
      </w:r>
      <w:r>
        <w:t>cây</w:t>
      </w:r>
      <w:r>
        <w:rPr>
          <w:spacing w:val="49"/>
        </w:rPr>
        <w:t xml:space="preserve"> </w:t>
      </w:r>
      <w:r>
        <w:t>rau</w:t>
      </w:r>
      <w:r>
        <w:rPr>
          <w:spacing w:val="-2"/>
        </w:rPr>
        <w:t xml:space="preserve"> </w:t>
      </w:r>
      <w:r>
        <w:t>vụ</w:t>
      </w:r>
      <w:r>
        <w:rPr>
          <w:spacing w:val="-3"/>
        </w:rPr>
        <w:t xml:space="preserve"> </w:t>
      </w:r>
      <w:r>
        <w:rPr>
          <w:spacing w:val="-1"/>
        </w:rPr>
        <w:t>đông...</w:t>
      </w:r>
    </w:p>
    <w:p w:rsidR="002F4ED9" w:rsidRDefault="00C704E4">
      <w:pPr>
        <w:pStyle w:val="BodyText"/>
        <w:spacing w:before="16" w:line="245" w:lineRule="auto"/>
        <w:ind w:right="183"/>
      </w:pPr>
      <w:r>
        <w:t>.</w:t>
      </w:r>
      <w:r>
        <w:rPr>
          <w:spacing w:val="-1"/>
        </w:rPr>
        <w:t xml:space="preserve"> khí</w:t>
      </w:r>
      <w:r>
        <w:rPr>
          <w:spacing w:val="1"/>
        </w:rPr>
        <w:t xml:space="preserve"> </w:t>
      </w:r>
      <w:r>
        <w:rPr>
          <w:spacing w:val="-1"/>
        </w:rPr>
        <w:t>hậu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</w:t>
      </w:r>
      <w:r>
        <w:rPr>
          <w:spacing w:val="-2"/>
        </w:rPr>
        <w:t>Trung</w:t>
      </w:r>
      <w:r>
        <w:rPr>
          <w:spacing w:val="1"/>
        </w:rPr>
        <w:t xml:space="preserve"> </w:t>
      </w:r>
      <w:r>
        <w:rPr>
          <w:spacing w:val="-1"/>
        </w:rPr>
        <w:t>du</w:t>
      </w:r>
      <w:r>
        <w:rPr>
          <w:spacing w:val="1"/>
        </w:rPr>
        <w:t xml:space="preserve"> </w:t>
      </w:r>
      <w:r>
        <w:rPr>
          <w:spacing w:val="-2"/>
        </w:rPr>
        <w:t>miền</w:t>
      </w:r>
      <w:r>
        <w:rPr>
          <w:spacing w:val="1"/>
        </w:rPr>
        <w:t xml:space="preserve"> </w:t>
      </w:r>
      <w:r>
        <w:t xml:space="preserve">núi </w:t>
      </w:r>
      <w:r>
        <w:rPr>
          <w:spacing w:val="-1"/>
        </w:rPr>
        <w:t>phía</w:t>
      </w:r>
      <w:r>
        <w:t xml:space="preserve"> Bắc</w:t>
      </w:r>
      <w:r>
        <w:rPr>
          <w:spacing w:val="-4"/>
        </w:rPr>
        <w:t xml:space="preserve"> </w:t>
      </w:r>
      <w:r>
        <w:rPr>
          <w:spacing w:val="-1"/>
        </w:rPr>
        <w:t>lại</w:t>
      </w:r>
      <w:r>
        <w:rPr>
          <w:spacing w:val="1"/>
        </w:rPr>
        <w:t xml:space="preserve"> </w:t>
      </w:r>
      <w:r>
        <w:rPr>
          <w:spacing w:val="-2"/>
        </w:rPr>
        <w:t>phân</w:t>
      </w:r>
      <w:r>
        <w:rPr>
          <w:spacing w:val="1"/>
        </w:rPr>
        <w:t xml:space="preserve"> </w:t>
      </w:r>
      <w:r>
        <w:rPr>
          <w:spacing w:val="-1"/>
        </w:rPr>
        <w:t>hoá</w:t>
      </w:r>
      <w:r>
        <w:t xml:space="preserve"> </w:t>
      </w:r>
      <w:r>
        <w:rPr>
          <w:spacing w:val="-1"/>
        </w:rPr>
        <w:t>rất</w:t>
      </w:r>
      <w:r>
        <w:rPr>
          <w:spacing w:val="1"/>
        </w:rPr>
        <w:t xml:space="preserve"> </w:t>
      </w:r>
      <w:r>
        <w:rPr>
          <w:spacing w:val="-2"/>
        </w:rPr>
        <w:t>rõ</w:t>
      </w:r>
      <w:r>
        <w:rPr>
          <w:spacing w:val="1"/>
        </w:rPr>
        <w:t xml:space="preserve"> </w:t>
      </w:r>
      <w:r>
        <w:rPr>
          <w:spacing w:val="-1"/>
        </w:rPr>
        <w:t>ràng</w:t>
      </w:r>
      <w:r>
        <w:rPr>
          <w:spacing w:val="1"/>
        </w:rPr>
        <w:t xml:space="preserve"> </w:t>
      </w:r>
      <w:r>
        <w:rPr>
          <w:spacing w:val="-2"/>
        </w:rPr>
        <w:t>theo</w:t>
      </w:r>
      <w:r>
        <w:rPr>
          <w:spacing w:val="1"/>
        </w:rPr>
        <w:t xml:space="preserve"> </w:t>
      </w:r>
      <w:r>
        <w:rPr>
          <w:spacing w:val="-1"/>
        </w:rPr>
        <w:t>độ</w:t>
      </w:r>
      <w:r>
        <w:rPr>
          <w:spacing w:val="1"/>
        </w:rPr>
        <w:t xml:space="preserve"> </w:t>
      </w:r>
      <w:r>
        <w:rPr>
          <w:spacing w:val="-1"/>
        </w:rPr>
        <w:t>cao</w:t>
      </w:r>
      <w:r>
        <w:rPr>
          <w:spacing w:val="1"/>
        </w:rPr>
        <w:t xml:space="preserve"> </w:t>
      </w:r>
      <w:r>
        <w:rPr>
          <w:spacing w:val="-1"/>
        </w:rPr>
        <w:t>cho</w:t>
      </w:r>
      <w:r>
        <w:rPr>
          <w:spacing w:val="-3"/>
        </w:rPr>
        <w:t xml:space="preserve"> </w:t>
      </w:r>
      <w:r>
        <w:t>nên</w:t>
      </w:r>
      <w:r>
        <w:rPr>
          <w:spacing w:val="-1"/>
        </w:rPr>
        <w:t xml:space="preserve"> </w:t>
      </w:r>
      <w:r>
        <w:t>ở</w:t>
      </w:r>
      <w:r>
        <w:rPr>
          <w:spacing w:val="-1"/>
        </w:rPr>
        <w:t xml:space="preserve"> những</w:t>
      </w:r>
      <w:r>
        <w:rPr>
          <w:spacing w:val="-3"/>
        </w:rP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2"/>
        </w:rPr>
        <w:t>núi</w:t>
      </w:r>
      <w:r>
        <w:rPr>
          <w:spacing w:val="1"/>
        </w:rPr>
        <w:t xml:space="preserve"> </w:t>
      </w:r>
      <w:r>
        <w:rPr>
          <w:spacing w:val="-1"/>
        </w:rPr>
        <w:t>cao</w:t>
      </w:r>
      <w:r>
        <w:rPr>
          <w:spacing w:val="47"/>
        </w:rPr>
        <w:t xml:space="preserve"> </w:t>
      </w:r>
      <w:r>
        <w:rPr>
          <w:spacing w:val="-1"/>
        </w:rPr>
        <w:t>điển</w:t>
      </w:r>
      <w:r>
        <w:rPr>
          <w:spacing w:val="-3"/>
        </w:rPr>
        <w:t xml:space="preserve"> </w:t>
      </w:r>
      <w:r>
        <w:rPr>
          <w:spacing w:val="-1"/>
        </w:rPr>
        <w:t>hình</w:t>
      </w:r>
      <w:r>
        <w:rPr>
          <w:spacing w:val="1"/>
        </w:rPr>
        <w:t xml:space="preserve"> </w:t>
      </w:r>
      <w:r>
        <w:rPr>
          <w:spacing w:val="-1"/>
        </w:rPr>
        <w:t xml:space="preserve">như </w:t>
      </w:r>
      <w:r>
        <w:t>Sapa</w:t>
      </w:r>
      <w:r>
        <w:rPr>
          <w:spacing w:val="-1"/>
        </w:rPr>
        <w:t xml:space="preserve"> quanh</w:t>
      </w:r>
      <w:r>
        <w:rPr>
          <w:spacing w:val="-3"/>
        </w:rPr>
        <w:t xml:space="preserve"> </w:t>
      </w:r>
      <w:r>
        <w:t>năm</w:t>
      </w:r>
      <w:r>
        <w:rPr>
          <w:spacing w:val="-5"/>
        </w:rPr>
        <w:t xml:space="preserve"> </w:t>
      </w:r>
      <w:r>
        <w:t xml:space="preserve">có </w:t>
      </w:r>
      <w:r>
        <w:rPr>
          <w:spacing w:val="-1"/>
        </w:rPr>
        <w:t>khí</w:t>
      </w:r>
      <w:r>
        <w:rPr>
          <w:spacing w:val="1"/>
        </w:rPr>
        <w:t xml:space="preserve"> </w:t>
      </w:r>
      <w:r>
        <w:rPr>
          <w:spacing w:val="-1"/>
        </w:rPr>
        <w:t>hậu</w:t>
      </w:r>
      <w:r>
        <w:rPr>
          <w:spacing w:val="-3"/>
        </w:rPr>
        <w:t xml:space="preserve"> </w:t>
      </w:r>
      <w:r>
        <w:rPr>
          <w:spacing w:val="-1"/>
        </w:rPr>
        <w:t>kiểu</w:t>
      </w:r>
      <w:r>
        <w:rPr>
          <w:spacing w:val="-3"/>
        </w:rPr>
        <w:t xml:space="preserve"> </w:t>
      </w:r>
      <w:r>
        <w:t>ôn</w:t>
      </w:r>
      <w:r>
        <w:rPr>
          <w:spacing w:val="-3"/>
        </w:rPr>
        <w:t xml:space="preserve"> </w:t>
      </w:r>
      <w:r>
        <w:rPr>
          <w:spacing w:val="-1"/>
        </w:rPr>
        <w:t>đới</w:t>
      </w:r>
      <w:r>
        <w:rPr>
          <w:spacing w:val="1"/>
        </w:rPr>
        <w:t xml:space="preserve"> </w:t>
      </w:r>
      <w:r>
        <w:rPr>
          <w:spacing w:val="-1"/>
        </w:rPr>
        <w:t>với</w:t>
      </w:r>
      <w:r>
        <w:rPr>
          <w:spacing w:val="-3"/>
        </w:rPr>
        <w:t xml:space="preserve"> </w:t>
      </w:r>
      <w:r>
        <w:rPr>
          <w:spacing w:val="-1"/>
        </w:rPr>
        <w:t>nhiệt</w:t>
      </w:r>
      <w:r>
        <w:rPr>
          <w:spacing w:val="1"/>
        </w:rPr>
        <w:t xml:space="preserve"> </w:t>
      </w:r>
      <w:r>
        <w:t>độ</w:t>
      </w:r>
      <w:r>
        <w:rPr>
          <w:spacing w:val="-2"/>
        </w:rPr>
        <w:t xml:space="preserve"> </w:t>
      </w:r>
      <w:r>
        <w:rPr>
          <w:spacing w:val="-1"/>
        </w:rPr>
        <w:t>trung</w:t>
      </w:r>
      <w:r>
        <w:rPr>
          <w:spacing w:val="1"/>
        </w:rPr>
        <w:t xml:space="preserve"> </w:t>
      </w:r>
      <w:r>
        <w:rPr>
          <w:spacing w:val="-1"/>
        </w:rPr>
        <w:t>bình</w:t>
      </w:r>
      <w:r>
        <w:rPr>
          <w:spacing w:val="-3"/>
        </w:rPr>
        <w:t xml:space="preserve"> </w:t>
      </w:r>
      <w:r>
        <w:rPr>
          <w:spacing w:val="-1"/>
        </w:rPr>
        <w:t>vào</w:t>
      </w:r>
      <w:r>
        <w:rPr>
          <w:spacing w:val="1"/>
        </w:rPr>
        <w:t xml:space="preserve"> </w:t>
      </w:r>
      <w:r>
        <w:rPr>
          <w:spacing w:val="-1"/>
        </w:rPr>
        <w:t>mùa</w:t>
      </w:r>
      <w:r>
        <w:t xml:space="preserve"> </w:t>
      </w:r>
      <w:r>
        <w:rPr>
          <w:spacing w:val="-1"/>
        </w:rPr>
        <w:t>đông</w:t>
      </w:r>
      <w:r>
        <w:rPr>
          <w:spacing w:val="1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rPr>
          <w:spacing w:val="-1"/>
        </w:rPr>
        <w:t>thể</w:t>
      </w:r>
      <w:r>
        <w:t xml:space="preserve"> </w:t>
      </w:r>
      <w:r>
        <w:rPr>
          <w:spacing w:val="-2"/>
        </w:rPr>
        <w:t>xuống</w:t>
      </w:r>
      <w:r>
        <w:rPr>
          <w:spacing w:val="1"/>
        </w:rPr>
        <w:t xml:space="preserve"> </w:t>
      </w:r>
      <w:r>
        <w:rPr>
          <w:spacing w:val="-1"/>
        </w:rPr>
        <w:t>tới</w:t>
      </w:r>
      <w:r>
        <w:rPr>
          <w:spacing w:val="1"/>
        </w:rPr>
        <w:t xml:space="preserve"> </w:t>
      </w:r>
      <w:r>
        <w:rPr>
          <w:spacing w:val="2"/>
        </w:rPr>
        <w:t>8</w:t>
      </w:r>
      <w:r>
        <w:rPr>
          <w:rFonts w:cs="Times New Roman"/>
          <w:spacing w:val="2"/>
          <w:position w:val="9"/>
          <w:sz w:val="16"/>
          <w:szCs w:val="16"/>
        </w:rPr>
        <w:t>0</w:t>
      </w:r>
      <w:r>
        <w:rPr>
          <w:spacing w:val="2"/>
        </w:rPr>
        <w:t>C,</w:t>
      </w:r>
      <w:r>
        <w:rPr>
          <w:spacing w:val="-4"/>
        </w:rPr>
        <w:t xml:space="preserve"> </w:t>
      </w:r>
      <w:r>
        <w:t>vì</w:t>
      </w:r>
      <w:r>
        <w:rPr>
          <w:spacing w:val="37"/>
        </w:rPr>
        <w:t xml:space="preserve"> </w:t>
      </w:r>
      <w:r>
        <w:lastRenderedPageBreak/>
        <w:t>vậy</w:t>
      </w:r>
      <w:r>
        <w:rPr>
          <w:spacing w:val="-4"/>
        </w:rPr>
        <w:t xml:space="preserve"> </w:t>
      </w:r>
      <w:r>
        <w:t xml:space="preserve">rất </w:t>
      </w:r>
      <w:r>
        <w:rPr>
          <w:spacing w:val="-1"/>
        </w:rPr>
        <w:t>thuận</w:t>
      </w:r>
      <w:r>
        <w:rPr>
          <w:spacing w:val="1"/>
        </w:rPr>
        <w:t xml:space="preserve"> </w:t>
      </w:r>
      <w:r>
        <w:rPr>
          <w:spacing w:val="-1"/>
        </w:rPr>
        <w:t>lợi</w:t>
      </w:r>
      <w:r>
        <w:rPr>
          <w:spacing w:val="-2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t>phát</w:t>
      </w:r>
      <w:r>
        <w:rPr>
          <w:spacing w:val="-3"/>
        </w:rPr>
        <w:t xml:space="preserve"> </w:t>
      </w:r>
      <w:r>
        <w:rPr>
          <w:spacing w:val="-1"/>
        </w:rPr>
        <w:t>triển</w:t>
      </w:r>
      <w:r>
        <w:rPr>
          <w:spacing w:val="1"/>
        </w:rPr>
        <w:t xml:space="preserve"> </w:t>
      </w:r>
      <w:r>
        <w:rPr>
          <w:spacing w:val="-1"/>
        </w:rPr>
        <w:t>các</w:t>
      </w:r>
      <w:r>
        <w:t xml:space="preserve"> </w:t>
      </w:r>
      <w:r>
        <w:rPr>
          <w:spacing w:val="-1"/>
        </w:rPr>
        <w:t>loại</w:t>
      </w:r>
      <w:r>
        <w:rPr>
          <w:spacing w:val="1"/>
        </w:rPr>
        <w:t xml:space="preserve"> </w:t>
      </w:r>
      <w:r>
        <w:rPr>
          <w:spacing w:val="-1"/>
        </w:rPr>
        <w:t xml:space="preserve">rau </w:t>
      </w:r>
      <w:r>
        <w:t>quả</w:t>
      </w:r>
      <w:r>
        <w:rPr>
          <w:spacing w:val="-3"/>
        </w:rPr>
        <w:t xml:space="preserve"> </w:t>
      </w:r>
      <w:r>
        <w:rPr>
          <w:spacing w:val="-1"/>
        </w:rPr>
        <w:t>ôn</w:t>
      </w:r>
      <w:r>
        <w:rPr>
          <w:spacing w:val="1"/>
        </w:rPr>
        <w:t xml:space="preserve"> </w:t>
      </w:r>
      <w:r>
        <w:rPr>
          <w:spacing w:val="-1"/>
        </w:rPr>
        <w:t>đới</w:t>
      </w:r>
      <w:r>
        <w:rPr>
          <w:spacing w:val="1"/>
        </w:rPr>
        <w:t xml:space="preserve"> </w:t>
      </w:r>
      <w:r>
        <w:rPr>
          <w:spacing w:val="-1"/>
        </w:rPr>
        <w:t>như đào,</w:t>
      </w:r>
      <w:r>
        <w:rPr>
          <w:spacing w:val="-4"/>
        </w:rPr>
        <w:t xml:space="preserve"> </w:t>
      </w:r>
      <w:r>
        <w:rPr>
          <w:spacing w:val="-1"/>
        </w:rPr>
        <w:t>mận, lê...</w:t>
      </w:r>
    </w:p>
    <w:p w:rsidR="002F4ED9" w:rsidRDefault="00C704E4">
      <w:pPr>
        <w:pStyle w:val="BodyText"/>
        <w:spacing w:before="13" w:line="246" w:lineRule="auto"/>
        <w:ind w:right="205"/>
      </w:pPr>
      <w:r>
        <w:t>.</w:t>
      </w:r>
      <w:r>
        <w:rPr>
          <w:spacing w:val="-1"/>
        </w:rPr>
        <w:t xml:space="preserve"> Tài</w:t>
      </w:r>
      <w:r>
        <w:rPr>
          <w:spacing w:val="1"/>
        </w:rPr>
        <w:t xml:space="preserve"> </w:t>
      </w:r>
      <w:r>
        <w:rPr>
          <w:spacing w:val="-1"/>
        </w:rPr>
        <w:t>nguyên</w:t>
      </w:r>
      <w:r>
        <w:rPr>
          <w:spacing w:val="1"/>
        </w:rPr>
        <w:t xml:space="preserve"> </w:t>
      </w:r>
      <w:r>
        <w:t>nước ở</w:t>
      </w:r>
      <w:r>
        <w:rPr>
          <w:spacing w:val="-4"/>
        </w:rPr>
        <w:t xml:space="preserve"> </w:t>
      </w:r>
      <w:r>
        <w:rPr>
          <w:spacing w:val="-1"/>
        </w:rPr>
        <w:t>Trung</w:t>
      </w:r>
      <w:r>
        <w:rPr>
          <w:spacing w:val="1"/>
        </w:rPr>
        <w:t xml:space="preserve"> </w:t>
      </w:r>
      <w:r>
        <w:rPr>
          <w:spacing w:val="-1"/>
        </w:rPr>
        <w:t>du</w:t>
      </w:r>
      <w:r>
        <w:rPr>
          <w:spacing w:val="1"/>
        </w:rPr>
        <w:t xml:space="preserve"> </w:t>
      </w:r>
      <w:r>
        <w:rPr>
          <w:spacing w:val="-2"/>
        </w:rPr>
        <w:t>miền</w:t>
      </w:r>
      <w:r>
        <w:rPr>
          <w:spacing w:val="1"/>
        </w:rPr>
        <w:t xml:space="preserve"> </w:t>
      </w:r>
      <w:r>
        <w:rPr>
          <w:spacing w:val="-1"/>
        </w:rPr>
        <w:t>núi</w:t>
      </w:r>
      <w:r>
        <w:rPr>
          <w:spacing w:val="-3"/>
        </w:rPr>
        <w:t xml:space="preserve"> </w:t>
      </w:r>
      <w:r>
        <w:rPr>
          <w:spacing w:val="-1"/>
        </w:rPr>
        <w:t>phía</w:t>
      </w:r>
      <w:r>
        <w:t xml:space="preserve"> </w:t>
      </w:r>
      <w:r>
        <w:rPr>
          <w:spacing w:val="-1"/>
        </w:rPr>
        <w:t>Bắc:</w:t>
      </w:r>
      <w:r>
        <w:rPr>
          <w:spacing w:val="1"/>
        </w:rPr>
        <w:t xml:space="preserve"> </w:t>
      </w:r>
      <w:r>
        <w:rPr>
          <w:spacing w:val="-1"/>
        </w:rPr>
        <w:t>do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1"/>
        </w:rPr>
        <w:t>nhiều</w:t>
      </w:r>
      <w:r>
        <w:rPr>
          <w:spacing w:val="-2"/>
        </w:rPr>
        <w:t xml:space="preserve"> </w:t>
      </w:r>
      <w:r>
        <w:rPr>
          <w:spacing w:val="-1"/>
        </w:rPr>
        <w:t>sông</w:t>
      </w:r>
      <w:r>
        <w:rPr>
          <w:spacing w:val="1"/>
        </w:rPr>
        <w:t xml:space="preserve"> </w:t>
      </w:r>
      <w:r>
        <w:rPr>
          <w:spacing w:val="-1"/>
        </w:rPr>
        <w:t>lớn</w:t>
      </w:r>
      <w:r>
        <w:rPr>
          <w:spacing w:val="-2"/>
        </w:rPr>
        <w:t xml:space="preserve"> </w:t>
      </w:r>
      <w:r>
        <w:rPr>
          <w:spacing w:val="-1"/>
        </w:rPr>
        <w:t>như sông</w:t>
      </w:r>
      <w:r>
        <w:rPr>
          <w:spacing w:val="1"/>
        </w:rPr>
        <w:t xml:space="preserve"> </w:t>
      </w:r>
      <w:r>
        <w:rPr>
          <w:spacing w:val="-1"/>
        </w:rPr>
        <w:t>Hồng,</w:t>
      </w:r>
      <w:r>
        <w:rPr>
          <w:spacing w:val="4"/>
        </w:rPr>
        <w:t xml:space="preserve"> </w:t>
      </w:r>
      <w:r>
        <w:rPr>
          <w:spacing w:val="-1"/>
        </w:rPr>
        <w:t>sông</w:t>
      </w:r>
      <w:r>
        <w:rPr>
          <w:spacing w:val="1"/>
        </w:rPr>
        <w:t xml:space="preserve"> </w:t>
      </w:r>
      <w:r>
        <w:rPr>
          <w:spacing w:val="-1"/>
        </w:rPr>
        <w:t>Đà, sông</w:t>
      </w:r>
      <w:r>
        <w:rPr>
          <w:spacing w:val="1"/>
        </w:rPr>
        <w:t xml:space="preserve"> </w:t>
      </w:r>
      <w:r>
        <w:rPr>
          <w:spacing w:val="-2"/>
        </w:rPr>
        <w:t>Chảy,</w:t>
      </w:r>
      <w:r>
        <w:rPr>
          <w:spacing w:val="47"/>
        </w:rPr>
        <w:t xml:space="preserve"> </w:t>
      </w:r>
      <w:r>
        <w:rPr>
          <w:spacing w:val="-1"/>
        </w:rPr>
        <w:t>sông</w:t>
      </w:r>
      <w:r>
        <w:rPr>
          <w:spacing w:val="1"/>
        </w:rPr>
        <w:t xml:space="preserve"> </w:t>
      </w:r>
      <w:r>
        <w:rPr>
          <w:spacing w:val="-1"/>
        </w:rPr>
        <w:t>Lô... với</w:t>
      </w:r>
      <w:r>
        <w:rPr>
          <w:spacing w:val="1"/>
        </w:rPr>
        <w:t xml:space="preserve"> </w:t>
      </w:r>
      <w:r>
        <w:rPr>
          <w:spacing w:val="-1"/>
        </w:rPr>
        <w:t>lượng</w:t>
      </w:r>
      <w:r>
        <w:rPr>
          <w:spacing w:val="-3"/>
        </w:rPr>
        <w:t xml:space="preserve"> </w:t>
      </w:r>
      <w:r>
        <w:rPr>
          <w:spacing w:val="-2"/>
        </w:rPr>
        <w:t>mưa</w:t>
      </w:r>
      <w:r>
        <w:t xml:space="preserve"> </w:t>
      </w:r>
      <w:r>
        <w:rPr>
          <w:spacing w:val="-1"/>
        </w:rPr>
        <w:t>trung</w:t>
      </w:r>
      <w:r>
        <w:rPr>
          <w:spacing w:val="1"/>
        </w:rPr>
        <w:t xml:space="preserve"> </w:t>
      </w:r>
      <w:r>
        <w:rPr>
          <w:spacing w:val="-1"/>
        </w:rPr>
        <w:t>bình</w:t>
      </w:r>
      <w:r>
        <w:rPr>
          <w:spacing w:val="-3"/>
        </w:rPr>
        <w:t xml:space="preserve"> </w:t>
      </w:r>
      <w:r>
        <w:t>năm</w:t>
      </w:r>
      <w:r>
        <w:rPr>
          <w:spacing w:val="-5"/>
        </w:rPr>
        <w:t xml:space="preserve"> </w:t>
      </w:r>
      <w:r>
        <w:t>từ</w:t>
      </w:r>
      <w:r>
        <w:rPr>
          <w:spacing w:val="-1"/>
        </w:rPr>
        <w:t xml:space="preserve"> 1400</w:t>
      </w:r>
      <w:r>
        <w:rPr>
          <w:rFonts w:ascii="Segoe UI Symbol" w:eastAsia="Segoe UI Symbol" w:hAnsi="Segoe UI Symbol" w:cs="Segoe UI Symbol"/>
          <w:spacing w:val="-1"/>
        </w:rPr>
        <w:t>÷</w:t>
      </w:r>
      <w:r>
        <w:rPr>
          <w:spacing w:val="-1"/>
        </w:rPr>
        <w:t>1600mm</w:t>
      </w:r>
      <w:r>
        <w:rPr>
          <w:spacing w:val="-3"/>
        </w:rPr>
        <w:t xml:space="preserve"> </w:t>
      </w:r>
      <w:r>
        <w:t>nên</w:t>
      </w:r>
      <w:r>
        <w:rPr>
          <w:spacing w:val="-1"/>
        </w:rPr>
        <w:t xml:space="preserve"> </w:t>
      </w:r>
      <w:r>
        <w:t>trữ</w:t>
      </w:r>
      <w:r>
        <w:rPr>
          <w:spacing w:val="-1"/>
        </w:rPr>
        <w:t xml:space="preserve"> lượng</w:t>
      </w:r>
      <w:r>
        <w:rPr>
          <w:spacing w:val="-3"/>
        </w:rPr>
        <w:t xml:space="preserve"> </w:t>
      </w:r>
      <w:r>
        <w:rPr>
          <w:spacing w:val="-1"/>
        </w:rPr>
        <w:t>nước</w:t>
      </w:r>
      <w:r>
        <w:t xml:space="preserve"> </w:t>
      </w:r>
      <w:r>
        <w:rPr>
          <w:spacing w:val="-1"/>
        </w:rPr>
        <w:t>sông</w:t>
      </w:r>
      <w:r>
        <w:rPr>
          <w:spacing w:val="-3"/>
        </w:rPr>
        <w:t xml:space="preserve"> </w:t>
      </w:r>
      <w:r>
        <w:rPr>
          <w:spacing w:val="-1"/>
        </w:rPr>
        <w:t xml:space="preserve">lớn, </w:t>
      </w:r>
      <w:r>
        <w:rPr>
          <w:spacing w:val="-2"/>
        </w:rPr>
        <w:t>nhưng</w:t>
      </w:r>
      <w:r>
        <w:rPr>
          <w:spacing w:val="1"/>
        </w:rPr>
        <w:t xml:space="preserve"> </w:t>
      </w:r>
      <w:r>
        <w:rPr>
          <w:spacing w:val="-1"/>
        </w:rPr>
        <w:t>chế</w:t>
      </w:r>
      <w:r>
        <w:t xml:space="preserve"> </w:t>
      </w:r>
      <w:r>
        <w:rPr>
          <w:spacing w:val="-1"/>
        </w:rPr>
        <w:t>độ</w:t>
      </w:r>
      <w:r>
        <w:rPr>
          <w:spacing w:val="1"/>
        </w:rPr>
        <w:t xml:space="preserve"> </w:t>
      </w:r>
      <w:r>
        <w:rPr>
          <w:spacing w:val="-1"/>
        </w:rPr>
        <w:t>nước</w:t>
      </w:r>
      <w:r>
        <w:t xml:space="preserve"> </w:t>
      </w:r>
      <w:r>
        <w:rPr>
          <w:spacing w:val="-1"/>
        </w:rPr>
        <w:t>lại</w:t>
      </w:r>
      <w:r>
        <w:rPr>
          <w:spacing w:val="51"/>
        </w:rPr>
        <w:t xml:space="preserve"> </w:t>
      </w:r>
      <w:r>
        <w:rPr>
          <w:spacing w:val="-1"/>
        </w:rPr>
        <w:t>phân</w:t>
      </w:r>
      <w:r>
        <w:rPr>
          <w:spacing w:val="-2"/>
        </w:rPr>
        <w:t xml:space="preserve"> </w:t>
      </w:r>
      <w:r>
        <w:rPr>
          <w:spacing w:val="-1"/>
        </w:rPr>
        <w:t>hoá</w:t>
      </w:r>
      <w:r>
        <w:t xml:space="preserve"> rõ</w:t>
      </w:r>
      <w:r>
        <w:rPr>
          <w:spacing w:val="-3"/>
        </w:rPr>
        <w:t xml:space="preserve"> </w:t>
      </w:r>
      <w:r>
        <w:rPr>
          <w:spacing w:val="-1"/>
        </w:rPr>
        <w:t>theo</w:t>
      </w:r>
      <w:r>
        <w:rPr>
          <w:spacing w:val="-3"/>
        </w:rPr>
        <w:t xml:space="preserve"> </w:t>
      </w:r>
      <w:r>
        <w:t>2</w:t>
      </w:r>
      <w:r>
        <w:rPr>
          <w:spacing w:val="1"/>
        </w:rPr>
        <w:t xml:space="preserve"> </w:t>
      </w:r>
      <w:r>
        <w:rPr>
          <w:spacing w:val="-2"/>
        </w:rPr>
        <w:t>mùa</w:t>
      </w:r>
      <w:r>
        <w:t xml:space="preserve"> </w:t>
      </w:r>
      <w:r>
        <w:rPr>
          <w:spacing w:val="-3"/>
        </w:rPr>
        <w:t>mưa</w:t>
      </w:r>
      <w:r>
        <w:t xml:space="preserve"> và </w:t>
      </w:r>
      <w:r>
        <w:rPr>
          <w:spacing w:val="-1"/>
        </w:rPr>
        <w:t>khô:</w:t>
      </w:r>
      <w:r>
        <w:rPr>
          <w:spacing w:val="1"/>
        </w:rPr>
        <w:t xml:space="preserve"> </w:t>
      </w:r>
      <w:r>
        <w:rPr>
          <w:spacing w:val="-2"/>
        </w:rPr>
        <w:t>trong</w:t>
      </w:r>
      <w:r>
        <w:t xml:space="preserve"> </w:t>
      </w:r>
      <w:r>
        <w:rPr>
          <w:spacing w:val="-2"/>
        </w:rPr>
        <w:t>mùa</w:t>
      </w:r>
      <w:r>
        <w:rPr>
          <w:spacing w:val="1"/>
        </w:rPr>
        <w:t xml:space="preserve"> </w:t>
      </w:r>
      <w:r>
        <w:rPr>
          <w:spacing w:val="-3"/>
        </w:rPr>
        <w:t>mưa</w:t>
      </w:r>
      <w:r>
        <w:t xml:space="preserve"> thì</w:t>
      </w:r>
      <w:r>
        <w:rPr>
          <w:spacing w:val="1"/>
        </w:rPr>
        <w:t xml:space="preserve"> </w:t>
      </w:r>
      <w:r>
        <w:rPr>
          <w:spacing w:val="-1"/>
        </w:rPr>
        <w:t>lũ</w:t>
      </w:r>
      <w:r>
        <w:rPr>
          <w:spacing w:val="1"/>
        </w:rPr>
        <w:t xml:space="preserve"> </w:t>
      </w:r>
      <w:r>
        <w:rPr>
          <w:spacing w:val="-1"/>
        </w:rPr>
        <w:t>lụt,</w:t>
      </w:r>
      <w:r>
        <w:rPr>
          <w:spacing w:val="-4"/>
        </w:rPr>
        <w:t xml:space="preserve"> </w:t>
      </w:r>
      <w:r>
        <w:rPr>
          <w:spacing w:val="-2"/>
        </w:rPr>
        <w:t>mùa</w:t>
      </w:r>
      <w:r>
        <w:t xml:space="preserve"> khô</w:t>
      </w:r>
      <w:r>
        <w:rPr>
          <w:spacing w:val="1"/>
        </w:rPr>
        <w:t xml:space="preserve"> </w:t>
      </w:r>
      <w:r>
        <w:rPr>
          <w:spacing w:val="-2"/>
        </w:rPr>
        <w:t>thì</w:t>
      </w:r>
      <w:r>
        <w:rPr>
          <w:spacing w:val="1"/>
        </w:rPr>
        <w:t xml:space="preserve"> </w:t>
      </w:r>
      <w:r>
        <w:rPr>
          <w:spacing w:val="-1"/>
        </w:rPr>
        <w:t>vẫn</w:t>
      </w:r>
      <w:r>
        <w:rPr>
          <w:spacing w:val="1"/>
        </w:rPr>
        <w:t xml:space="preserve"> </w:t>
      </w:r>
      <w:r>
        <w:rPr>
          <w:spacing w:val="-2"/>
        </w:rPr>
        <w:t>thiếu</w:t>
      </w:r>
      <w:r>
        <w:rPr>
          <w:spacing w:val="-1"/>
        </w:rPr>
        <w:t xml:space="preserve"> </w:t>
      </w:r>
      <w:r>
        <w:t xml:space="preserve">nước </w:t>
      </w:r>
      <w:r>
        <w:rPr>
          <w:spacing w:val="-1"/>
        </w:rPr>
        <w:t>đặc</w:t>
      </w:r>
      <w:r>
        <w:t xml:space="preserve"> </w:t>
      </w:r>
      <w:r>
        <w:rPr>
          <w:spacing w:val="-2"/>
        </w:rPr>
        <w:t>biệt</w:t>
      </w:r>
      <w:r>
        <w:rPr>
          <w:spacing w:val="1"/>
        </w:rPr>
        <w:t xml:space="preserve"> </w:t>
      </w:r>
      <w:r>
        <w:t>rất</w:t>
      </w:r>
      <w:r>
        <w:rPr>
          <w:spacing w:val="-3"/>
        </w:rPr>
        <w:t xml:space="preserve"> </w:t>
      </w:r>
      <w:r>
        <w:rPr>
          <w:spacing w:val="-1"/>
        </w:rPr>
        <w:t>thiếu</w:t>
      </w:r>
      <w:r>
        <w:rPr>
          <w:spacing w:val="1"/>
        </w:rPr>
        <w:t xml:space="preserve"> </w:t>
      </w:r>
      <w:r>
        <w:t>nước</w:t>
      </w:r>
      <w:r>
        <w:rPr>
          <w:spacing w:val="-3"/>
        </w:rPr>
        <w:t xml:space="preserve"> </w:t>
      </w:r>
      <w:r>
        <w:rPr>
          <w:spacing w:val="-1"/>
        </w:rPr>
        <w:t>vào</w:t>
      </w:r>
      <w:r>
        <w:rPr>
          <w:spacing w:val="65"/>
        </w:rPr>
        <w:t xml:space="preserve"> </w:t>
      </w:r>
      <w:r>
        <w:rPr>
          <w:spacing w:val="-2"/>
        </w:rPr>
        <w:t>mùa</w:t>
      </w:r>
      <w:r>
        <w:t xml:space="preserve"> khô</w:t>
      </w:r>
      <w:r>
        <w:rPr>
          <w:spacing w:val="1"/>
        </w:rPr>
        <w:t xml:space="preserve"> </w:t>
      </w:r>
      <w:r>
        <w:t>ở</w:t>
      </w:r>
      <w:r>
        <w:rPr>
          <w:spacing w:val="-1"/>
        </w:rPr>
        <w:t xml:space="preserve"> các</w:t>
      </w:r>
      <w:r>
        <w:t xml:space="preserve"> </w:t>
      </w:r>
      <w:r>
        <w:rPr>
          <w:spacing w:val="-1"/>
        </w:rPr>
        <w:t>tỉnh</w:t>
      </w:r>
      <w:r>
        <w:rPr>
          <w:spacing w:val="1"/>
        </w:rP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1"/>
        </w:rPr>
        <w:t>cao</w:t>
      </w:r>
      <w:r>
        <w:rPr>
          <w:spacing w:val="1"/>
        </w:rPr>
        <w:t xml:space="preserve"> </w:t>
      </w:r>
      <w:r>
        <w:rPr>
          <w:spacing w:val="-2"/>
        </w:rPr>
        <w:t>biên</w:t>
      </w:r>
      <w:r>
        <w:rPr>
          <w:spacing w:val="1"/>
        </w:rPr>
        <w:t xml:space="preserve"> </w:t>
      </w:r>
      <w:r>
        <w:rPr>
          <w:spacing w:val="-2"/>
        </w:rPr>
        <w:t>giới</w:t>
      </w:r>
      <w:r>
        <w:rPr>
          <w:spacing w:val="1"/>
        </w:rPr>
        <w:t xml:space="preserve"> </w:t>
      </w:r>
      <w:r>
        <w:rPr>
          <w:spacing w:val="-1"/>
        </w:rPr>
        <w:t>nhơ</w:t>
      </w:r>
      <w:r>
        <w:rPr>
          <w:spacing w:val="-3"/>
        </w:rPr>
        <w:t xml:space="preserve"> </w:t>
      </w:r>
      <w:r>
        <w:rPr>
          <w:spacing w:val="-1"/>
        </w:rPr>
        <w:t>Hà</w:t>
      </w:r>
      <w:r>
        <w:t xml:space="preserve"> </w:t>
      </w:r>
      <w:r>
        <w:rPr>
          <w:spacing w:val="-1"/>
        </w:rPr>
        <w:t>Giang, Cao</w:t>
      </w:r>
      <w:r>
        <w:rPr>
          <w:spacing w:val="1"/>
        </w:rPr>
        <w:t xml:space="preserve"> </w:t>
      </w:r>
      <w:r>
        <w:rPr>
          <w:spacing w:val="-2"/>
        </w:rPr>
        <w:t>Bằng,</w:t>
      </w:r>
      <w:r>
        <w:rPr>
          <w:spacing w:val="-1"/>
        </w:rPr>
        <w:t xml:space="preserve"> Lào</w:t>
      </w:r>
      <w:r>
        <w:rPr>
          <w:spacing w:val="1"/>
        </w:rPr>
        <w:t xml:space="preserve"> </w:t>
      </w:r>
      <w:r>
        <w:rPr>
          <w:spacing w:val="-1"/>
        </w:rPr>
        <w:t>Cai...Nhưng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rPr>
          <w:spacing w:val="-1"/>
        </w:rPr>
        <w:t>sông</w:t>
      </w:r>
      <w:r>
        <w:rPr>
          <w:spacing w:val="1"/>
        </w:rPr>
        <w:t xml:space="preserve"> </w:t>
      </w:r>
      <w:r>
        <w:rPr>
          <w:spacing w:val="-1"/>
        </w:rPr>
        <w:t>ngòi</w:t>
      </w:r>
      <w:r>
        <w:rPr>
          <w:spacing w:val="1"/>
        </w:rPr>
        <w:t xml:space="preserve"> </w:t>
      </w:r>
      <w:r>
        <w:rPr>
          <w:spacing w:val="-1"/>
        </w:rPr>
        <w:t>chảy</w:t>
      </w:r>
      <w:r>
        <w:rPr>
          <w:spacing w:val="-4"/>
        </w:rPr>
        <w:t xml:space="preserve"> </w:t>
      </w:r>
      <w:r>
        <w:t>trên</w:t>
      </w:r>
      <w:r>
        <w:rPr>
          <w:spacing w:val="1"/>
        </w:rPr>
        <w:t xml:space="preserve"> </w:t>
      </w:r>
      <w:r>
        <w:rPr>
          <w:spacing w:val="-1"/>
        </w:rPr>
        <w:t>độ</w:t>
      </w:r>
      <w:r>
        <w:rPr>
          <w:spacing w:val="1"/>
        </w:rPr>
        <w:t xml:space="preserve"> </w:t>
      </w:r>
      <w:r>
        <w:rPr>
          <w:spacing w:val="-1"/>
        </w:rPr>
        <w:t>dốc</w:t>
      </w:r>
      <w:r>
        <w:t xml:space="preserve"> </w:t>
      </w:r>
      <w:r>
        <w:rPr>
          <w:spacing w:val="-1"/>
        </w:rPr>
        <w:t>lớn</w:t>
      </w:r>
      <w:r>
        <w:rPr>
          <w:spacing w:val="47"/>
        </w:rPr>
        <w:t xml:space="preserve"> </w:t>
      </w:r>
      <w:r>
        <w:rPr>
          <w:spacing w:val="-1"/>
        </w:rPr>
        <w:t>nên</w:t>
      </w:r>
      <w:r>
        <w:rPr>
          <w:spacing w:val="1"/>
        </w:rPr>
        <w:t xml:space="preserve"> </w:t>
      </w:r>
      <w:r>
        <w:t>đã</w:t>
      </w:r>
      <w:r>
        <w:rPr>
          <w:spacing w:val="-3"/>
        </w:rPr>
        <w:t xml:space="preserve"> </w:t>
      </w:r>
      <w:r>
        <w:rPr>
          <w:spacing w:val="-1"/>
        </w:rPr>
        <w:t>tạo</w:t>
      </w:r>
      <w:r>
        <w:rPr>
          <w:spacing w:val="1"/>
        </w:rPr>
        <w:t xml:space="preserve"> </w:t>
      </w:r>
      <w:r>
        <w:t>ra</w:t>
      </w:r>
      <w:r>
        <w:rPr>
          <w:spacing w:val="-1"/>
        </w:rPr>
        <w:t xml:space="preserve"> </w:t>
      </w:r>
      <w:r>
        <w:t>trữ</w:t>
      </w:r>
      <w:r>
        <w:rPr>
          <w:spacing w:val="-4"/>
        </w:rPr>
        <w:t xml:space="preserve"> </w:t>
      </w:r>
      <w:r>
        <w:rPr>
          <w:spacing w:val="-1"/>
        </w:rPr>
        <w:t xml:space="preserve">năng </w:t>
      </w:r>
      <w:r>
        <w:t>thuỷ</w:t>
      </w:r>
      <w:r>
        <w:rPr>
          <w:spacing w:val="-3"/>
        </w:rPr>
        <w:t xml:space="preserve"> </w:t>
      </w:r>
      <w:r>
        <w:t>điện</w:t>
      </w:r>
      <w:r>
        <w:rPr>
          <w:spacing w:val="-2"/>
        </w:rPr>
        <w:t xml:space="preserve"> </w:t>
      </w:r>
      <w:r>
        <w:rPr>
          <w:spacing w:val="-1"/>
        </w:rPr>
        <w:t xml:space="preserve">lớn, </w:t>
      </w:r>
      <w:r>
        <w:rPr>
          <w:spacing w:val="-2"/>
        </w:rPr>
        <w:t>điển</w:t>
      </w:r>
      <w:r>
        <w:rPr>
          <w:spacing w:val="1"/>
        </w:rPr>
        <w:t xml:space="preserve"> </w:t>
      </w:r>
      <w:r>
        <w:rPr>
          <w:spacing w:val="-1"/>
        </w:rPr>
        <w:t>hình</w:t>
      </w:r>
      <w:r>
        <w:rPr>
          <w:spacing w:val="1"/>
        </w:rPr>
        <w:t xml:space="preserve"> </w:t>
      </w:r>
      <w:r>
        <w:rPr>
          <w:spacing w:val="-1"/>
        </w:rPr>
        <w:t>như sông</w:t>
      </w:r>
      <w:r>
        <w:rPr>
          <w:spacing w:val="1"/>
        </w:rPr>
        <w:t xml:space="preserve"> </w:t>
      </w:r>
      <w:r>
        <w:rPr>
          <w:spacing w:val="-1"/>
        </w:rPr>
        <w:t>Đà</w:t>
      </w:r>
      <w:r>
        <w:rPr>
          <w:spacing w:val="-3"/>
        </w:rPr>
        <w:t xml:space="preserve"> </w:t>
      </w:r>
      <w:r>
        <w:t>6</w:t>
      </w:r>
      <w:r>
        <w:rPr>
          <w:spacing w:val="1"/>
        </w:rPr>
        <w:t xml:space="preserve"> </w:t>
      </w:r>
      <w:r>
        <w:rPr>
          <w:spacing w:val="-1"/>
        </w:rPr>
        <w:t>triệu</w:t>
      </w:r>
      <w:r>
        <w:rPr>
          <w:spacing w:val="1"/>
        </w:rPr>
        <w:t xml:space="preserve"> </w:t>
      </w:r>
      <w:r>
        <w:rPr>
          <w:spacing w:val="-2"/>
        </w:rPr>
        <w:t>KW...</w:t>
      </w:r>
      <w:r>
        <w:rPr>
          <w:spacing w:val="1"/>
        </w:rPr>
        <w:t xml:space="preserve"> </w:t>
      </w:r>
      <w:r>
        <w:rPr>
          <w:spacing w:val="-1"/>
        </w:rPr>
        <w:t>Vì</w:t>
      </w:r>
      <w:r>
        <w:rPr>
          <w:spacing w:val="1"/>
        </w:rPr>
        <w:t xml:space="preserve"> </w:t>
      </w:r>
      <w:r>
        <w:t>thế,</w:t>
      </w:r>
      <w:r>
        <w:rPr>
          <w:spacing w:val="-4"/>
        </w:rPr>
        <w:t xml:space="preserve"> </w:t>
      </w:r>
      <w:r>
        <w:rPr>
          <w:spacing w:val="-1"/>
        </w:rPr>
        <w:t xml:space="preserve">sông </w:t>
      </w:r>
      <w:r>
        <w:t>ngòi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rPr>
          <w:spacing w:val="-3"/>
        </w:rP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1"/>
        </w:rPr>
        <w:t>này</w:t>
      </w:r>
      <w:r>
        <w:rPr>
          <w:spacing w:val="-4"/>
        </w:rPr>
        <w:t xml:space="preserve"> </w:t>
      </w:r>
      <w:r>
        <w:t>cho</w:t>
      </w:r>
      <w:r>
        <w:rPr>
          <w:spacing w:val="-3"/>
        </w:rPr>
        <w:t xml:space="preserve"> </w:t>
      </w:r>
      <w:r>
        <w:t>xây</w:t>
      </w:r>
      <w:r>
        <w:rPr>
          <w:spacing w:val="29"/>
        </w:rPr>
        <w:t xml:space="preserve"> </w:t>
      </w:r>
      <w:r>
        <w:rPr>
          <w:spacing w:val="-1"/>
        </w:rPr>
        <w:t>dựng</w:t>
      </w:r>
      <w:r>
        <w:rPr>
          <w:spacing w:val="1"/>
        </w:rPr>
        <w:t xml:space="preserve"> </w:t>
      </w:r>
      <w:r>
        <w:rPr>
          <w:spacing w:val="-1"/>
        </w:rPr>
        <w:t>nhiều</w:t>
      </w:r>
      <w:r>
        <w:rPr>
          <w:spacing w:val="-2"/>
        </w:rPr>
        <w:t xml:space="preserve"> </w:t>
      </w:r>
      <w:r>
        <w:rPr>
          <w:spacing w:val="-1"/>
        </w:rPr>
        <w:t>nhà</w:t>
      </w:r>
      <w:r>
        <w:t xml:space="preserve"> </w:t>
      </w:r>
      <w:r>
        <w:rPr>
          <w:spacing w:val="-2"/>
        </w:rPr>
        <w:t>máy</w:t>
      </w:r>
      <w:r>
        <w:rPr>
          <w:spacing w:val="-4"/>
        </w:rPr>
        <w:t xml:space="preserve"> </w:t>
      </w:r>
      <w:r>
        <w:t>thuỷ</w:t>
      </w:r>
      <w:r>
        <w:rPr>
          <w:spacing w:val="-4"/>
        </w:rPr>
        <w:t xml:space="preserve"> </w:t>
      </w:r>
      <w:r>
        <w:rPr>
          <w:spacing w:val="-1"/>
        </w:rPr>
        <w:t>điện</w:t>
      </w:r>
      <w:r>
        <w:rPr>
          <w:spacing w:val="1"/>
        </w:rPr>
        <w:t xml:space="preserve"> </w:t>
      </w:r>
      <w:r>
        <w:t>cỡ</w:t>
      </w:r>
      <w:r>
        <w:rPr>
          <w:spacing w:val="-3"/>
        </w:rPr>
        <w:t xml:space="preserve"> </w:t>
      </w:r>
      <w:r>
        <w:rPr>
          <w:spacing w:val="-1"/>
        </w:rPr>
        <w:t>lớn</w:t>
      </w:r>
      <w:r>
        <w:rPr>
          <w:spacing w:val="1"/>
        </w:rPr>
        <w:t xml:space="preserve"> </w:t>
      </w:r>
      <w:r>
        <w:rPr>
          <w:spacing w:val="-1"/>
        </w:rPr>
        <w:t>như Hoà</w:t>
      </w:r>
      <w:r>
        <w:rPr>
          <w:spacing w:val="5"/>
        </w:rPr>
        <w:t xml:space="preserve"> </w:t>
      </w:r>
      <w:r>
        <w:rPr>
          <w:spacing w:val="-1"/>
        </w:rPr>
        <w:t>Bình.</w:t>
      </w:r>
    </w:p>
    <w:p w:rsidR="002F4ED9" w:rsidRDefault="00C704E4">
      <w:pPr>
        <w:pStyle w:val="BodyText"/>
        <w:spacing w:before="113" w:line="245" w:lineRule="auto"/>
        <w:ind w:right="428"/>
      </w:pPr>
      <w:r>
        <w:t>.</w:t>
      </w:r>
      <w:r>
        <w:rPr>
          <w:spacing w:val="-1"/>
        </w:rPr>
        <w:t xml:space="preserve"> Tài</w:t>
      </w:r>
      <w:r>
        <w:rPr>
          <w:spacing w:val="1"/>
        </w:rPr>
        <w:t xml:space="preserve"> </w:t>
      </w:r>
      <w:r>
        <w:rPr>
          <w:spacing w:val="-1"/>
        </w:rPr>
        <w:t>nguyên</w:t>
      </w:r>
      <w:r>
        <w:rPr>
          <w:spacing w:val="1"/>
        </w:rPr>
        <w:t xml:space="preserve"> </w:t>
      </w:r>
      <w:r>
        <w:rPr>
          <w:spacing w:val="-1"/>
        </w:rPr>
        <w:t>sinh</w:t>
      </w:r>
      <w:r>
        <w:rPr>
          <w:spacing w:val="1"/>
        </w:rPr>
        <w:t xml:space="preserve"> </w:t>
      </w:r>
      <w:r>
        <w:rPr>
          <w:spacing w:val="-1"/>
        </w:rPr>
        <w:t>vật: Trước</w:t>
      </w:r>
      <w:r>
        <w:t xml:space="preserve"> đây</w:t>
      </w:r>
      <w:r>
        <w:rPr>
          <w:spacing w:val="-4"/>
        </w:rPr>
        <w:t xml:space="preserve"> </w:t>
      </w:r>
      <w:r>
        <w:rPr>
          <w:spacing w:val="-1"/>
        </w:rPr>
        <w:t>Trung</w:t>
      </w:r>
      <w:r>
        <w:rPr>
          <w:spacing w:val="-3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rPr>
          <w:spacing w:val="-2"/>
        </w:rPr>
        <w:t>miền</w:t>
      </w:r>
      <w:r>
        <w:rPr>
          <w:spacing w:val="1"/>
        </w:rPr>
        <w:t xml:space="preserve"> </w:t>
      </w:r>
      <w:r>
        <w:t>núi</w:t>
      </w:r>
      <w:r>
        <w:rPr>
          <w:spacing w:val="-3"/>
        </w:rPr>
        <w:t xml:space="preserve"> </w:t>
      </w:r>
      <w:r>
        <w:rPr>
          <w:spacing w:val="-1"/>
        </w:rPr>
        <w:t>phía</w:t>
      </w:r>
      <w:r>
        <w:t xml:space="preserve"> </w:t>
      </w:r>
      <w:r>
        <w:rPr>
          <w:spacing w:val="-2"/>
        </w:rPr>
        <w:t>Bắc</w:t>
      </w:r>
      <w:r>
        <w:t xml:space="preserve"> </w:t>
      </w:r>
      <w:r>
        <w:rPr>
          <w:spacing w:val="-1"/>
        </w:rPr>
        <w:t>được</w:t>
      </w:r>
      <w:r>
        <w:t xml:space="preserve"> </w:t>
      </w:r>
      <w:r>
        <w:rPr>
          <w:spacing w:val="-1"/>
        </w:rPr>
        <w:t>coi</w:t>
      </w:r>
      <w:r>
        <w:rPr>
          <w:spacing w:val="1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1"/>
        </w:rPr>
        <w:t>"rừng</w:t>
      </w:r>
      <w:r>
        <w:rPr>
          <w:spacing w:val="-3"/>
        </w:rPr>
        <w:t xml:space="preserve"> </w:t>
      </w:r>
      <w:r>
        <w:rPr>
          <w:spacing w:val="-2"/>
        </w:rPr>
        <w:t>thiêng</w:t>
      </w:r>
      <w:r>
        <w:rPr>
          <w:spacing w:val="1"/>
        </w:rPr>
        <w:t xml:space="preserve"> </w:t>
      </w:r>
      <w:r>
        <w:rPr>
          <w:spacing w:val="-1"/>
        </w:rPr>
        <w:t>nước</w:t>
      </w:r>
      <w:r>
        <w:t xml:space="preserve"> </w:t>
      </w:r>
      <w:r>
        <w:rPr>
          <w:spacing w:val="-1"/>
        </w:rPr>
        <w:t>độc",</w:t>
      </w:r>
      <w:r>
        <w:rPr>
          <w:spacing w:val="57"/>
        </w:rPr>
        <w:t xml:space="preserve"> </w:t>
      </w:r>
      <w:r>
        <w:rPr>
          <w:spacing w:val="-1"/>
        </w:rPr>
        <w:t>nhưng</w:t>
      </w:r>
      <w:r>
        <w:rPr>
          <w:spacing w:val="-3"/>
        </w:rPr>
        <w:t xml:space="preserve"> </w:t>
      </w:r>
      <w:r>
        <w:rPr>
          <w:spacing w:val="-1"/>
        </w:rPr>
        <w:t>ngày</w:t>
      </w:r>
      <w:r>
        <w:rPr>
          <w:spacing w:val="-4"/>
        </w:rPr>
        <w:t xml:space="preserve"> </w:t>
      </w:r>
      <w:r>
        <w:t>nay</w:t>
      </w:r>
      <w:r>
        <w:rPr>
          <w:spacing w:val="-3"/>
        </w:rPr>
        <w:t xml:space="preserve"> </w:t>
      </w:r>
      <w:r>
        <w:t>tài</w:t>
      </w:r>
      <w:r>
        <w:rPr>
          <w:spacing w:val="1"/>
        </w:rPr>
        <w:t xml:space="preserve"> </w:t>
      </w:r>
      <w:r>
        <w:rPr>
          <w:spacing w:val="-1"/>
        </w:rPr>
        <w:t>nguyên</w:t>
      </w:r>
      <w:r>
        <w:rPr>
          <w:spacing w:val="1"/>
        </w:rPr>
        <w:t xml:space="preserve"> </w:t>
      </w:r>
      <w:r>
        <w:rPr>
          <w:spacing w:val="-1"/>
        </w:rPr>
        <w:t>sinh</w:t>
      </w:r>
      <w:r>
        <w:rPr>
          <w:spacing w:val="-3"/>
        </w:rPr>
        <w:t xml:space="preserve"> </w:t>
      </w:r>
      <w:r>
        <w:t>vật</w:t>
      </w:r>
      <w:r>
        <w:rPr>
          <w:spacing w:val="-3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rPr>
          <w:spacing w:val="-1"/>
        </w:rPr>
        <w:t>vùng</w:t>
      </w:r>
      <w:r>
        <w:rPr>
          <w:spacing w:val="-3"/>
        </w:rPr>
        <w:t xml:space="preserve"> </w:t>
      </w:r>
      <w:r>
        <w:t>này</w:t>
      </w:r>
      <w:r>
        <w:rPr>
          <w:spacing w:val="-4"/>
        </w:rPr>
        <w:t xml:space="preserve"> </w:t>
      </w:r>
      <w:r>
        <w:t>đã cạn</w:t>
      </w:r>
      <w:r>
        <w:rPr>
          <w:spacing w:val="-2"/>
        </w:rPr>
        <w:t xml:space="preserve"> </w:t>
      </w:r>
      <w:r>
        <w:rPr>
          <w:spacing w:val="-1"/>
        </w:rPr>
        <w:t>kiệt</w:t>
      </w:r>
      <w:r>
        <w:rPr>
          <w:spacing w:val="-3"/>
        </w:rPr>
        <w:t xml:space="preserve"> </w:t>
      </w:r>
      <w:r>
        <w:rPr>
          <w:spacing w:val="-1"/>
        </w:rPr>
        <w:t>nhanh</w:t>
      </w:r>
      <w:r>
        <w:rPr>
          <w:spacing w:val="1"/>
        </w:rPr>
        <w:t xml:space="preserve"> </w:t>
      </w:r>
      <w:r>
        <w:rPr>
          <w:spacing w:val="-1"/>
        </w:rPr>
        <w:t>đb</w:t>
      </w:r>
      <w:r>
        <w:rPr>
          <w:spacing w:val="1"/>
        </w:rPr>
        <w:t xml:space="preserve"> </w:t>
      </w:r>
      <w:r>
        <w:rPr>
          <w:spacing w:val="-1"/>
        </w:rPr>
        <w:t>tài</w:t>
      </w:r>
      <w:r>
        <w:rPr>
          <w:spacing w:val="1"/>
        </w:rPr>
        <w:t xml:space="preserve"> </w:t>
      </w:r>
      <w:r>
        <w:rPr>
          <w:spacing w:val="-2"/>
        </w:rPr>
        <w:t>nguyên</w:t>
      </w:r>
      <w:r>
        <w:rPr>
          <w:spacing w:val="1"/>
        </w:rPr>
        <w:t xml:space="preserve"> </w:t>
      </w:r>
      <w:r>
        <w:rPr>
          <w:spacing w:val="-1"/>
        </w:rPr>
        <w:t>rừng</w:t>
      </w:r>
      <w:r>
        <w:rPr>
          <w:spacing w:val="1"/>
        </w:rPr>
        <w:t xml:space="preserve"> </w:t>
      </w:r>
      <w:r>
        <w:rPr>
          <w:spacing w:val="-1"/>
        </w:rPr>
        <w:t>vùng</w:t>
      </w:r>
      <w:r>
        <w:rPr>
          <w:spacing w:val="-3"/>
        </w:rPr>
        <w:t xml:space="preserve"> </w:t>
      </w:r>
      <w:r>
        <w:t>tây</w:t>
      </w:r>
      <w:r>
        <w:rPr>
          <w:spacing w:val="-4"/>
        </w:rPr>
        <w:t xml:space="preserve"> </w:t>
      </w:r>
      <w:r>
        <w:t>bắc</w:t>
      </w:r>
      <w:r>
        <w:rPr>
          <w:spacing w:val="69"/>
        </w:rPr>
        <w:t xml:space="preserve"> </w:t>
      </w:r>
      <w:r>
        <w:t xml:space="preserve">đã </w:t>
      </w:r>
      <w:r>
        <w:rPr>
          <w:spacing w:val="-1"/>
        </w:rPr>
        <w:t>bị</w:t>
      </w:r>
      <w:r>
        <w:rPr>
          <w:spacing w:val="-3"/>
        </w:rPr>
        <w:t xml:space="preserve"> </w:t>
      </w:r>
      <w:r>
        <w:t>cạn</w:t>
      </w:r>
      <w:r>
        <w:rPr>
          <w:spacing w:val="-2"/>
        </w:rPr>
        <w:t xml:space="preserve"> </w:t>
      </w:r>
      <w:r>
        <w:rPr>
          <w:spacing w:val="-1"/>
        </w:rPr>
        <w:t>kiệt</w:t>
      </w:r>
      <w:r>
        <w:rPr>
          <w:spacing w:val="27"/>
        </w:rPr>
        <w:t xml:space="preserve"> </w:t>
      </w:r>
      <w:r>
        <w:rPr>
          <w:spacing w:val="-1"/>
        </w:rPr>
        <w:t>gần</w:t>
      </w:r>
      <w:r>
        <w:rPr>
          <w:spacing w:val="1"/>
        </w:rPr>
        <w:t xml:space="preserve"> </w:t>
      </w:r>
      <w:r>
        <w:rPr>
          <w:spacing w:val="-1"/>
        </w:rPr>
        <w:t>hết, độ</w:t>
      </w:r>
      <w:r>
        <w:rPr>
          <w:spacing w:val="1"/>
        </w:rPr>
        <w:t xml:space="preserve"> </w:t>
      </w:r>
      <w:r>
        <w:rPr>
          <w:spacing w:val="-1"/>
        </w:rPr>
        <w:t>che</w:t>
      </w:r>
      <w:r>
        <w:t xml:space="preserve"> </w:t>
      </w:r>
      <w:r>
        <w:rPr>
          <w:spacing w:val="-2"/>
        </w:rPr>
        <w:t>phủ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</w:t>
      </w:r>
      <w:r>
        <w:rPr>
          <w:spacing w:val="-1"/>
        </w:rPr>
        <w:t>rừng</w:t>
      </w:r>
      <w:r>
        <w:rPr>
          <w:spacing w:val="1"/>
        </w:rPr>
        <w:t xml:space="preserve"> </w:t>
      </w:r>
      <w:r>
        <w:rPr>
          <w:spacing w:val="-1"/>
        </w:rPr>
        <w:t>dưới</w:t>
      </w:r>
      <w:r>
        <w:rPr>
          <w:spacing w:val="-3"/>
        </w:rPr>
        <w:t xml:space="preserve"> </w:t>
      </w:r>
      <w:r>
        <w:t>10%.</w:t>
      </w:r>
      <w:r>
        <w:rPr>
          <w:spacing w:val="-1"/>
        </w:rPr>
        <w:t xml:space="preserve"> </w:t>
      </w:r>
      <w:r>
        <w:rPr>
          <w:spacing w:val="-2"/>
        </w:rPr>
        <w:t>đặc</w:t>
      </w:r>
      <w:r>
        <w:t xml:space="preserve"> biệt</w:t>
      </w:r>
      <w:r>
        <w:rPr>
          <w:spacing w:val="-3"/>
        </w:rPr>
        <w:t xml:space="preserve"> </w:t>
      </w:r>
      <w:r>
        <w:t>tài</w:t>
      </w:r>
      <w:r>
        <w:rPr>
          <w:spacing w:val="-3"/>
        </w:rPr>
        <w:t xml:space="preserve"> </w:t>
      </w:r>
      <w:r>
        <w:rPr>
          <w:spacing w:val="-1"/>
        </w:rPr>
        <w:t>nguyên</w:t>
      </w:r>
      <w:r>
        <w:rPr>
          <w:spacing w:val="1"/>
        </w:rPr>
        <w:t xml:space="preserve"> </w:t>
      </w:r>
      <w:r>
        <w:rPr>
          <w:spacing w:val="-1"/>
        </w:rPr>
        <w:t xml:space="preserve">rừng </w:t>
      </w:r>
      <w:r>
        <w:t xml:space="preserve">cạn </w:t>
      </w:r>
      <w:r>
        <w:rPr>
          <w:spacing w:val="-2"/>
        </w:rPr>
        <w:t>kiệt</w:t>
      </w:r>
      <w:r>
        <w:rPr>
          <w:spacing w:val="1"/>
        </w:rPr>
        <w:t xml:space="preserve"> </w:t>
      </w:r>
      <w:r>
        <w:rPr>
          <w:spacing w:val="-1"/>
        </w:rPr>
        <w:t>nhanh</w:t>
      </w:r>
      <w:r>
        <w:rPr>
          <w:spacing w:val="-3"/>
        </w:rPr>
        <w:t xml:space="preserve"> </w:t>
      </w:r>
      <w:r>
        <w:rPr>
          <w:spacing w:val="-1"/>
        </w:rPr>
        <w:t>khi</w:t>
      </w:r>
      <w:r>
        <w:rPr>
          <w:spacing w:val="-3"/>
        </w:rPr>
        <w:t xml:space="preserve"> </w:t>
      </w:r>
      <w:r>
        <w:t>ta</w:t>
      </w:r>
      <w:r>
        <w:rPr>
          <w:spacing w:val="-3"/>
        </w:rPr>
        <w:t xml:space="preserve"> </w:t>
      </w:r>
      <w:r>
        <w:t>xay</w:t>
      </w:r>
      <w:r>
        <w:rPr>
          <w:spacing w:val="-3"/>
        </w:rPr>
        <w:t xml:space="preserve"> </w:t>
      </w:r>
      <w:r>
        <w:t>dựng</w:t>
      </w:r>
      <w:r>
        <w:rPr>
          <w:spacing w:val="1"/>
        </w:rPr>
        <w:t xml:space="preserve"> </w:t>
      </w:r>
      <w:r>
        <w:rPr>
          <w:spacing w:val="-1"/>
        </w:rPr>
        <w:t>nhà</w:t>
      </w:r>
      <w:r>
        <w:t xml:space="preserve"> </w:t>
      </w:r>
      <w:r>
        <w:rPr>
          <w:spacing w:val="-2"/>
        </w:rPr>
        <w:t>máy</w:t>
      </w:r>
      <w:r>
        <w:rPr>
          <w:spacing w:val="-4"/>
        </w:rPr>
        <w:t xml:space="preserve"> </w:t>
      </w:r>
      <w:r>
        <w:t>giấy</w:t>
      </w:r>
      <w:r>
        <w:rPr>
          <w:spacing w:val="-4"/>
        </w:rPr>
        <w:t xml:space="preserve"> </w:t>
      </w:r>
      <w:r>
        <w:t>Bãi</w:t>
      </w:r>
      <w:r>
        <w:rPr>
          <w:spacing w:val="33"/>
        </w:rPr>
        <w:t xml:space="preserve"> </w:t>
      </w:r>
      <w:r>
        <w:rPr>
          <w:spacing w:val="-1"/>
        </w:rPr>
        <w:t>Bằngdẫn</w:t>
      </w:r>
      <w:r>
        <w:rPr>
          <w:spacing w:val="-2"/>
        </w:rPr>
        <w:t xml:space="preserve"> </w:t>
      </w:r>
      <w:r>
        <w:rPr>
          <w:spacing w:val="-1"/>
        </w:rPr>
        <w:t>đến</w:t>
      </w:r>
      <w:r>
        <w:rPr>
          <w:spacing w:val="1"/>
        </w:rPr>
        <w:t xml:space="preserve"> </w:t>
      </w:r>
      <w:r>
        <w:t>hẹ</w:t>
      </w:r>
      <w:r>
        <w:rPr>
          <w:spacing w:val="-3"/>
        </w:rPr>
        <w:t xml:space="preserve"> </w:t>
      </w:r>
      <w:r>
        <w:rPr>
          <w:spacing w:val="-1"/>
        </w:rPr>
        <w:t>sinh</w:t>
      </w:r>
      <w:r>
        <w:rPr>
          <w:spacing w:val="1"/>
        </w:rPr>
        <w:t xml:space="preserve"> </w:t>
      </w:r>
      <w:r>
        <w:rPr>
          <w:spacing w:val="-1"/>
        </w:rPr>
        <w:t>thái</w:t>
      </w:r>
      <w:r>
        <w:rPr>
          <w:spacing w:val="-3"/>
        </w:rPr>
        <w:t xml:space="preserve"> </w:t>
      </w:r>
      <w:r>
        <w:t>bị</w:t>
      </w:r>
      <w:r>
        <w:rPr>
          <w:spacing w:val="-3"/>
        </w:rPr>
        <w:t xml:space="preserve"> </w:t>
      </w:r>
      <w:r>
        <w:t>đảo</w:t>
      </w:r>
      <w:r>
        <w:rPr>
          <w:spacing w:val="-2"/>
        </w:rPr>
        <w:t xml:space="preserve"> </w:t>
      </w:r>
      <w:r>
        <w:rPr>
          <w:spacing w:val="-1"/>
        </w:rPr>
        <w:t xml:space="preserve">lộn, </w:t>
      </w:r>
      <w:r>
        <w:rPr>
          <w:spacing w:val="-2"/>
        </w:rPr>
        <w:t>môi</w:t>
      </w:r>
      <w:r>
        <w:rPr>
          <w:spacing w:val="1"/>
        </w:rPr>
        <w:t xml:space="preserve"> </w:t>
      </w:r>
      <w:r>
        <w:rPr>
          <w:spacing w:val="-1"/>
        </w:rPr>
        <w:t>trường</w:t>
      </w:r>
      <w:r>
        <w:rPr>
          <w:spacing w:val="-3"/>
        </w:rPr>
        <w:t xml:space="preserve"> </w:t>
      </w:r>
      <w:r>
        <w:t>suy</w:t>
      </w:r>
      <w:r>
        <w:rPr>
          <w:spacing w:val="-4"/>
        </w:rPr>
        <w:t xml:space="preserve"> </w:t>
      </w:r>
      <w:r>
        <w:rPr>
          <w:spacing w:val="-1"/>
        </w:rPr>
        <w:t>thoái</w:t>
      </w:r>
      <w:r>
        <w:rPr>
          <w:spacing w:val="1"/>
        </w:rPr>
        <w:t xml:space="preserve"> </w:t>
      </w:r>
      <w:r>
        <w:rPr>
          <w:spacing w:val="-2"/>
        </w:rPr>
        <w:t>nghiêm</w:t>
      </w:r>
      <w:r>
        <w:rPr>
          <w:spacing w:val="-3"/>
        </w:rPr>
        <w:t xml:space="preserve"> </w:t>
      </w:r>
      <w:r>
        <w:rPr>
          <w:spacing w:val="-1"/>
        </w:rPr>
        <w:t>trọng</w:t>
      </w:r>
      <w:r>
        <w:rPr>
          <w:spacing w:val="1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rPr>
          <w:spacing w:val="-1"/>
        </w:rPr>
        <w:t>kéo</w:t>
      </w:r>
      <w:r>
        <w:rPr>
          <w:spacing w:val="1"/>
        </w:rPr>
        <w:t xml:space="preserve"> </w:t>
      </w:r>
      <w:r>
        <w:rPr>
          <w:spacing w:val="-2"/>
        </w:rPr>
        <w:t>theo</w:t>
      </w:r>
      <w:r>
        <w:rPr>
          <w:spacing w:val="1"/>
        </w:rPr>
        <w:t xml:space="preserve"> </w:t>
      </w:r>
      <w:r>
        <w:rPr>
          <w:spacing w:val="-1"/>
        </w:rPr>
        <w:t>các</w:t>
      </w:r>
      <w:r>
        <w:t xml:space="preserve"> </w:t>
      </w:r>
      <w:r>
        <w:rPr>
          <w:spacing w:val="-2"/>
        </w:rPr>
        <w:t>nguồn</w:t>
      </w:r>
      <w:r>
        <w:rPr>
          <w:spacing w:val="1"/>
        </w:rPr>
        <w:t xml:space="preserve"> </w:t>
      </w:r>
      <w:r>
        <w:rPr>
          <w:spacing w:val="-1"/>
        </w:rPr>
        <w:t>tài</w:t>
      </w:r>
      <w:r>
        <w:rPr>
          <w:spacing w:val="1"/>
        </w:rPr>
        <w:t xml:space="preserve"> </w:t>
      </w:r>
      <w:r>
        <w:rPr>
          <w:spacing w:val="-2"/>
        </w:rPr>
        <w:t>nguyên</w:t>
      </w:r>
      <w:r>
        <w:rPr>
          <w:spacing w:val="1"/>
        </w:rP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rPr>
          <w:spacing w:val="-1"/>
        </w:rPr>
        <w:t>vật</w:t>
      </w:r>
      <w:r>
        <w:rPr>
          <w:spacing w:val="77"/>
        </w:rPr>
        <w:t xml:space="preserve"> </w:t>
      </w:r>
      <w:r>
        <w:rPr>
          <w:spacing w:val="-1"/>
        </w:rPr>
        <w:t>cũng</w:t>
      </w:r>
      <w:r>
        <w:rPr>
          <w:spacing w:val="1"/>
        </w:rPr>
        <w:t xml:space="preserve"> </w:t>
      </w:r>
      <w:r>
        <w:rPr>
          <w:spacing w:val="-1"/>
        </w:rPr>
        <w:t>cạn</w:t>
      </w:r>
      <w:r>
        <w:rPr>
          <w:spacing w:val="-3"/>
        </w:rPr>
        <w:t xml:space="preserve"> </w:t>
      </w:r>
      <w:r>
        <w:rPr>
          <w:spacing w:val="-1"/>
        </w:rPr>
        <w:t>kiệt</w:t>
      </w:r>
      <w:r>
        <w:rPr>
          <w:spacing w:val="1"/>
        </w:rPr>
        <w:t xml:space="preserve"> </w:t>
      </w:r>
      <w:r>
        <w:rPr>
          <w:spacing w:val="-1"/>
        </w:rPr>
        <w:t>theo...</w:t>
      </w:r>
    </w:p>
    <w:p w:rsidR="002F4ED9" w:rsidRDefault="00C704E4">
      <w:pPr>
        <w:pStyle w:val="BodyText"/>
        <w:spacing w:before="13" w:line="246" w:lineRule="auto"/>
        <w:ind w:right="205"/>
      </w:pPr>
      <w:r>
        <w:rPr>
          <w:spacing w:val="-1"/>
        </w:rPr>
        <w:t>Tài</w:t>
      </w:r>
      <w:r>
        <w:rPr>
          <w:spacing w:val="1"/>
        </w:rPr>
        <w:t xml:space="preserve"> </w:t>
      </w:r>
      <w:r>
        <w:rPr>
          <w:spacing w:val="-1"/>
        </w:rPr>
        <w:t>nguyên</w:t>
      </w:r>
      <w:r>
        <w:rPr>
          <w:spacing w:val="1"/>
        </w:rPr>
        <w:t xml:space="preserve"> </w:t>
      </w:r>
      <w:r>
        <w:rPr>
          <w:spacing w:val="-2"/>
        </w:rPr>
        <w:t>khoáng</w:t>
      </w:r>
      <w:r>
        <w:rPr>
          <w:spacing w:val="-3"/>
        </w:rPr>
        <w:t xml:space="preserve"> </w:t>
      </w:r>
      <w:r>
        <w:rPr>
          <w:spacing w:val="-1"/>
        </w:rPr>
        <w:t>sản</w:t>
      </w:r>
      <w:r>
        <w:rPr>
          <w:spacing w:val="1"/>
        </w:rPr>
        <w:t xml:space="preserve"> </w:t>
      </w:r>
      <w:r>
        <w:rPr>
          <w:spacing w:val="-1"/>
        </w:rPr>
        <w:t>được</w:t>
      </w:r>
      <w:r>
        <w:t xml:space="preserve"> </w:t>
      </w:r>
      <w:r>
        <w:rPr>
          <w:spacing w:val="-1"/>
        </w:rPr>
        <w:t>coi</w:t>
      </w:r>
      <w:r>
        <w:rPr>
          <w:spacing w:val="1"/>
        </w:rPr>
        <w:t xml:space="preserve"> </w:t>
      </w:r>
      <w:r>
        <w:rPr>
          <w:spacing w:val="-1"/>
        </w:rPr>
        <w:t>là</w:t>
      </w:r>
      <w:r>
        <w:t xml:space="preserve"> </w:t>
      </w:r>
      <w:r>
        <w:rPr>
          <w:spacing w:val="-2"/>
        </w:rPr>
        <w:t>phong</w:t>
      </w:r>
      <w:r>
        <w:rPr>
          <w:spacing w:val="-3"/>
        </w:rPr>
        <w:t xml:space="preserve"> </w:t>
      </w:r>
      <w:r>
        <w:rPr>
          <w:spacing w:val="-1"/>
        </w:rPr>
        <w:t>phú</w:t>
      </w:r>
      <w:r>
        <w:rPr>
          <w:spacing w:val="5"/>
        </w:rPr>
        <w:t xml:space="preserve"> </w:t>
      </w:r>
      <w:r>
        <w:rPr>
          <w:spacing w:val="-2"/>
        </w:rPr>
        <w:t>nhất</w:t>
      </w:r>
      <w:r>
        <w:rPr>
          <w:spacing w:val="1"/>
        </w:rPr>
        <w:t xml:space="preserve"> </w:t>
      </w:r>
      <w:r>
        <w:t>cả</w:t>
      </w:r>
      <w:r>
        <w:rPr>
          <w:spacing w:val="-4"/>
        </w:rPr>
        <w:t xml:space="preserve"> </w:t>
      </w:r>
      <w:r>
        <w:rPr>
          <w:spacing w:val="-1"/>
        </w:rPr>
        <w:t>nước</w:t>
      </w:r>
      <w:r>
        <w:t xml:space="preserve"> </w:t>
      </w:r>
      <w:r>
        <w:rPr>
          <w:spacing w:val="-1"/>
        </w:rPr>
        <w:t>thể</w:t>
      </w:r>
      <w:r>
        <w:rPr>
          <w:spacing w:val="-3"/>
        </w:rPr>
        <w:t xml:space="preserve"> </w:t>
      </w:r>
      <w:r>
        <w:rPr>
          <w:spacing w:val="-1"/>
        </w:rPr>
        <w:t>hiện</w:t>
      </w:r>
      <w:r>
        <w:rPr>
          <w:spacing w:val="-3"/>
        </w:rPr>
        <w:t xml:space="preserve"> </w:t>
      </w:r>
      <w:r>
        <w:t>bởi</w:t>
      </w:r>
      <w:r>
        <w:rPr>
          <w:spacing w:val="-2"/>
        </w:rPr>
        <w:t xml:space="preserve"> những</w:t>
      </w:r>
      <w:r>
        <w:rPr>
          <w:spacing w:val="1"/>
        </w:rPr>
        <w:t xml:space="preserve"> </w:t>
      </w:r>
      <w:r>
        <w:rPr>
          <w:spacing w:val="-1"/>
        </w:rPr>
        <w:t>khoáng</w:t>
      </w:r>
      <w:r>
        <w:rPr>
          <w:spacing w:val="1"/>
        </w:rPr>
        <w:t xml:space="preserve"> </w:t>
      </w:r>
      <w:r>
        <w:rPr>
          <w:spacing w:val="-1"/>
        </w:rPr>
        <w:t>sản</w:t>
      </w:r>
      <w:r>
        <w:rPr>
          <w:spacing w:val="1"/>
        </w:rPr>
        <w:t xml:space="preserve"> </w:t>
      </w:r>
      <w:r>
        <w:rPr>
          <w:spacing w:val="-2"/>
        </w:rPr>
        <w:t>chính</w:t>
      </w:r>
      <w:r>
        <w:rPr>
          <w:spacing w:val="1"/>
        </w:rPr>
        <w:t xml:space="preserve"> </w:t>
      </w:r>
      <w:r>
        <w:rPr>
          <w:spacing w:val="-1"/>
        </w:rPr>
        <w:t>sau:</w:t>
      </w:r>
      <w:r>
        <w:rPr>
          <w:spacing w:val="1"/>
        </w:rPr>
        <w:t xml:space="preserve"> </w:t>
      </w:r>
      <w:r>
        <w:rPr>
          <w:spacing w:val="-2"/>
        </w:rPr>
        <w:t>Nổi</w:t>
      </w:r>
      <w:r>
        <w:rPr>
          <w:spacing w:val="-3"/>
        </w:rPr>
        <w:t xml:space="preserve"> </w:t>
      </w:r>
      <w:r>
        <w:t>bật</w:t>
      </w:r>
      <w:r>
        <w:rPr>
          <w:spacing w:val="65"/>
        </w:rPr>
        <w:t xml:space="preserve"> </w:t>
      </w:r>
      <w:r>
        <w:rPr>
          <w:spacing w:val="-1"/>
        </w:rPr>
        <w:t>nhất</w:t>
      </w:r>
      <w:r>
        <w:rPr>
          <w:spacing w:val="-3"/>
        </w:rPr>
        <w:t xml:space="preserve"> </w:t>
      </w:r>
      <w:r>
        <w:t>trữ</w:t>
      </w:r>
      <w:r>
        <w:rPr>
          <w:spacing w:val="-1"/>
        </w:rPr>
        <w:t xml:space="preserve"> lượng</w:t>
      </w:r>
      <w:r>
        <w:rPr>
          <w:spacing w:val="-3"/>
        </w:rPr>
        <w:t xml:space="preserve"> </w:t>
      </w:r>
      <w:r>
        <w:rPr>
          <w:spacing w:val="-1"/>
        </w:rPr>
        <w:t>lớn</w:t>
      </w:r>
      <w:r>
        <w:rPr>
          <w:spacing w:val="1"/>
        </w:rPr>
        <w:t xml:space="preserve"> </w:t>
      </w:r>
      <w:r>
        <w:rPr>
          <w:spacing w:val="-1"/>
        </w:rPr>
        <w:t>nhất</w:t>
      </w:r>
      <w:r>
        <w:rPr>
          <w:spacing w:val="70"/>
        </w:rPr>
        <w:t xml:space="preserve"> </w:t>
      </w:r>
      <w:r>
        <w:t>có</w:t>
      </w:r>
      <w:r>
        <w:rPr>
          <w:spacing w:val="-2"/>
        </w:rPr>
        <w:t xml:space="preserve"> </w:t>
      </w:r>
      <w:r>
        <w:rPr>
          <w:spacing w:val="-1"/>
        </w:rPr>
        <w:t>than</w:t>
      </w:r>
      <w:r>
        <w:rPr>
          <w:spacing w:val="-2"/>
        </w:rPr>
        <w:t xml:space="preserve"> </w:t>
      </w:r>
      <w:r>
        <w:t xml:space="preserve">đá </w:t>
      </w:r>
      <w:r>
        <w:rPr>
          <w:spacing w:val="-2"/>
        </w:rPr>
        <w:t>Quảng</w:t>
      </w:r>
      <w:r>
        <w:rPr>
          <w:spacing w:val="-3"/>
        </w:rPr>
        <w:t xml:space="preserve"> </w:t>
      </w:r>
      <w:r>
        <w:rPr>
          <w:spacing w:val="-1"/>
        </w:rPr>
        <w:t>Ninh</w:t>
      </w:r>
      <w:r>
        <w:rPr>
          <w:spacing w:val="1"/>
        </w:rPr>
        <w:t xml:space="preserve"> </w:t>
      </w:r>
      <w:r>
        <w:rPr>
          <w:spacing w:val="-1"/>
        </w:rPr>
        <w:t>(hơn</w:t>
      </w:r>
      <w:r>
        <w:rPr>
          <w:spacing w:val="-2"/>
        </w:rPr>
        <w:t xml:space="preserve"> </w:t>
      </w:r>
      <w:r>
        <w:t>3</w:t>
      </w:r>
      <w:r>
        <w:rPr>
          <w:spacing w:val="1"/>
        </w:rPr>
        <w:t xml:space="preserve"> </w:t>
      </w:r>
      <w:r>
        <w:rPr>
          <w:spacing w:val="-1"/>
        </w:rPr>
        <w:t>tỉ</w:t>
      </w:r>
      <w:r>
        <w:rPr>
          <w:spacing w:val="1"/>
        </w:rPr>
        <w:t xml:space="preserve"> </w:t>
      </w:r>
      <w:r>
        <w:rPr>
          <w:spacing w:val="-1"/>
        </w:rPr>
        <w:t>tấn)</w:t>
      </w:r>
      <w:r>
        <w:t xml:space="preserve"> ,</w:t>
      </w:r>
      <w:r>
        <w:rPr>
          <w:spacing w:val="-1"/>
        </w:rPr>
        <w:t xml:space="preserve"> </w:t>
      </w:r>
      <w:r>
        <w:rPr>
          <w:spacing w:val="-2"/>
        </w:rPr>
        <w:t>than</w:t>
      </w:r>
      <w:r>
        <w:rPr>
          <w:spacing w:val="1"/>
        </w:rPr>
        <w:t xml:space="preserve"> </w:t>
      </w:r>
      <w:r>
        <w:rPr>
          <w:spacing w:val="-1"/>
        </w:rPr>
        <w:t>nâu</w:t>
      </w:r>
      <w:r>
        <w:rPr>
          <w:spacing w:val="1"/>
        </w:rPr>
        <w:t xml:space="preserve"> </w:t>
      </w:r>
      <w:r>
        <w:rPr>
          <w:spacing w:val="-1"/>
        </w:rPr>
        <w:t>Na</w:t>
      </w:r>
      <w:r>
        <w:t xml:space="preserve"> </w:t>
      </w:r>
      <w:r>
        <w:rPr>
          <w:spacing w:val="-1"/>
        </w:rPr>
        <w:t>Dương</w:t>
      </w:r>
      <w:r>
        <w:rPr>
          <w:spacing w:val="1"/>
        </w:rPr>
        <w:t xml:space="preserve"> </w:t>
      </w:r>
      <w:r>
        <w:rPr>
          <w:spacing w:val="-1"/>
        </w:rPr>
        <w:t>(hàng</w:t>
      </w:r>
      <w:r>
        <w:rPr>
          <w:spacing w:val="1"/>
        </w:rPr>
        <w:t xml:space="preserve"> </w:t>
      </w:r>
      <w:r>
        <w:t>trăm</w:t>
      </w:r>
      <w:r>
        <w:rPr>
          <w:spacing w:val="-4"/>
        </w:rPr>
        <w:t xml:space="preserve"> </w:t>
      </w:r>
      <w:r>
        <w:rPr>
          <w:spacing w:val="-1"/>
        </w:rPr>
        <w:t>triệu</w:t>
      </w:r>
      <w:r>
        <w:rPr>
          <w:spacing w:val="1"/>
        </w:rPr>
        <w:t xml:space="preserve"> </w:t>
      </w:r>
      <w:r>
        <w:rPr>
          <w:spacing w:val="-1"/>
        </w:rPr>
        <w:t>tấn)</w:t>
      </w:r>
      <w:r>
        <w:t xml:space="preserve"> </w:t>
      </w:r>
      <w:r>
        <w:rPr>
          <w:spacing w:val="-1"/>
        </w:rPr>
        <w:t>than</w:t>
      </w:r>
      <w:r>
        <w:rPr>
          <w:spacing w:val="1"/>
        </w:rPr>
        <w:t xml:space="preserve"> </w:t>
      </w:r>
      <w:r>
        <w:rPr>
          <w:spacing w:val="-3"/>
        </w:rPr>
        <w:t>mỡ</w:t>
      </w:r>
    </w:p>
    <w:p w:rsidR="002F4ED9" w:rsidRDefault="00C704E4">
      <w:pPr>
        <w:pStyle w:val="BodyText"/>
        <w:spacing w:before="0" w:line="246" w:lineRule="auto"/>
        <w:ind w:right="272" w:firstLine="0"/>
      </w:pPr>
      <w:r>
        <w:rPr>
          <w:spacing w:val="-1"/>
        </w:rPr>
        <w:t>làng</w:t>
      </w:r>
      <w:r>
        <w:rPr>
          <w:spacing w:val="1"/>
        </w:rPr>
        <w:t xml:space="preserve"> </w:t>
      </w:r>
      <w:r>
        <w:rPr>
          <w:spacing w:val="-2"/>
        </w:rPr>
        <w:t>Cẩm,</w:t>
      </w:r>
      <w:r>
        <w:rPr>
          <w:spacing w:val="-1"/>
        </w:rPr>
        <w:t xml:space="preserve"> </w:t>
      </w:r>
      <w:r>
        <w:t>Phấn</w:t>
      </w:r>
      <w:r>
        <w:rPr>
          <w:spacing w:val="1"/>
        </w:rPr>
        <w:t xml:space="preserve"> </w:t>
      </w:r>
      <w:r>
        <w:t>Mễ</w:t>
      </w:r>
      <w:r>
        <w:rPr>
          <w:spacing w:val="-4"/>
        </w:rPr>
        <w:t xml:space="preserve"> </w:t>
      </w:r>
      <w:r>
        <w:rPr>
          <w:spacing w:val="-1"/>
        </w:rPr>
        <w:t>hàng</w:t>
      </w:r>
      <w:r>
        <w:rPr>
          <w:spacing w:val="1"/>
        </w:rPr>
        <w:t xml:space="preserve"> </w:t>
      </w:r>
      <w:r>
        <w:rPr>
          <w:spacing w:val="-1"/>
        </w:rPr>
        <w:t>chục</w:t>
      </w:r>
      <w:r>
        <w:rPr>
          <w:spacing w:val="-3"/>
        </w:rPr>
        <w:t xml:space="preserve"> </w:t>
      </w:r>
      <w:r>
        <w:rPr>
          <w:spacing w:val="-1"/>
        </w:rPr>
        <w:t>triệu</w:t>
      </w:r>
      <w:r>
        <w:rPr>
          <w:spacing w:val="-3"/>
        </w:rPr>
        <w:t xml:space="preserve"> </w:t>
      </w:r>
      <w:r>
        <w:t>tấn</w:t>
      </w:r>
      <w:r>
        <w:rPr>
          <w:spacing w:val="-2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rPr>
          <w:spacing w:val="-1"/>
        </w:rPr>
        <w:t>nguồn</w:t>
      </w:r>
      <w:r>
        <w:rPr>
          <w:spacing w:val="-3"/>
        </w:rPr>
        <w:t xml:space="preserve"> </w:t>
      </w:r>
      <w:r>
        <w:rPr>
          <w:spacing w:val="-1"/>
        </w:rPr>
        <w:t>nguyên</w:t>
      </w:r>
      <w:r>
        <w:rPr>
          <w:spacing w:val="1"/>
        </w:rPr>
        <w:t xml:space="preserve"> </w:t>
      </w:r>
      <w:r>
        <w:rPr>
          <w:spacing w:val="-2"/>
        </w:rPr>
        <w:t>liệu</w:t>
      </w:r>
      <w:r>
        <w:rPr>
          <w:spacing w:val="1"/>
        </w:rPr>
        <w:t xml:space="preserve"> </w:t>
      </w:r>
      <w:r>
        <w:rPr>
          <w:spacing w:val="-1"/>
        </w:rPr>
        <w:t>phát</w:t>
      </w:r>
      <w:r>
        <w:rPr>
          <w:spacing w:val="1"/>
        </w:rPr>
        <w:t xml:space="preserve"> </w:t>
      </w:r>
      <w:r>
        <w:rPr>
          <w:spacing w:val="-1"/>
        </w:rPr>
        <w:t>triển</w:t>
      </w:r>
      <w:r>
        <w:rPr>
          <w:spacing w:val="1"/>
        </w:rPr>
        <w:t xml:space="preserve"> </w:t>
      </w:r>
      <w:r>
        <w:rPr>
          <w:spacing w:val="-2"/>
        </w:rPr>
        <w:t>công</w:t>
      </w:r>
      <w:r>
        <w:rPr>
          <w:spacing w:val="1"/>
        </w:rPr>
        <w:t xml:space="preserve"> </w:t>
      </w:r>
      <w:r>
        <w:rPr>
          <w:spacing w:val="-2"/>
        </w:rPr>
        <w:t>nghiệp</w:t>
      </w:r>
      <w:r>
        <w:rPr>
          <w:spacing w:val="7"/>
        </w:rPr>
        <w:t xml:space="preserve"> </w:t>
      </w:r>
      <w:r>
        <w:rPr>
          <w:spacing w:val="-1"/>
        </w:rPr>
        <w:t>nhiệt</w:t>
      </w:r>
      <w:r>
        <w:rPr>
          <w:spacing w:val="-3"/>
        </w:rPr>
        <w:t xml:space="preserve"> </w:t>
      </w:r>
      <w:r>
        <w:rPr>
          <w:spacing w:val="-1"/>
        </w:rPr>
        <w:t>điện</w:t>
      </w:r>
      <w:r>
        <w:rPr>
          <w:spacing w:val="1"/>
        </w:rPr>
        <w:t xml:space="preserve"> </w:t>
      </w:r>
      <w:r>
        <w:rPr>
          <w:spacing w:val="-1"/>
        </w:rPr>
        <w:t>và</w:t>
      </w:r>
      <w:r>
        <w:t xml:space="preserve"> </w:t>
      </w:r>
      <w:r>
        <w:rPr>
          <w:spacing w:val="-2"/>
        </w:rPr>
        <w:t>luyện</w:t>
      </w:r>
      <w:r>
        <w:rPr>
          <w:spacing w:val="1"/>
        </w:rPr>
        <w:t xml:space="preserve"> </w:t>
      </w:r>
      <w:r>
        <w:rPr>
          <w:spacing w:val="-1"/>
        </w:rPr>
        <w:t xml:space="preserve">kim, </w:t>
      </w:r>
      <w:r>
        <w:t>các</w:t>
      </w:r>
      <w:r>
        <w:rPr>
          <w:spacing w:val="51"/>
        </w:rPr>
        <w:t xml:space="preserve"> </w:t>
      </w:r>
      <w:r>
        <w:rPr>
          <w:spacing w:val="-2"/>
        </w:rPr>
        <w:t>khoáng</w:t>
      </w:r>
      <w:r>
        <w:rPr>
          <w:spacing w:val="1"/>
        </w:rPr>
        <w:t xml:space="preserve"> </w:t>
      </w:r>
      <w:r>
        <w:rPr>
          <w:spacing w:val="-1"/>
        </w:rPr>
        <w:t>sản</w:t>
      </w:r>
      <w:r>
        <w:rPr>
          <w:spacing w:val="1"/>
        </w:rPr>
        <w:t xml:space="preserve"> </w:t>
      </w:r>
      <w:r>
        <w:rPr>
          <w:spacing w:val="-1"/>
        </w:rPr>
        <w:t>kim</w:t>
      </w:r>
      <w:r>
        <w:rPr>
          <w:spacing w:val="-5"/>
        </w:rPr>
        <w:t xml:space="preserve"> </w:t>
      </w:r>
      <w:r>
        <w:t>loại</w:t>
      </w:r>
      <w:r>
        <w:rPr>
          <w:spacing w:val="1"/>
        </w:rPr>
        <w:t xml:space="preserve"> </w:t>
      </w:r>
      <w:r>
        <w:rPr>
          <w:spacing w:val="-1"/>
        </w:rPr>
        <w:t>rất</w:t>
      </w:r>
      <w:r>
        <w:rPr>
          <w:spacing w:val="1"/>
        </w:rPr>
        <w:t xml:space="preserve"> </w:t>
      </w:r>
      <w:r>
        <w:rPr>
          <w:spacing w:val="-2"/>
        </w:rPr>
        <w:t>phong</w:t>
      </w:r>
      <w:r>
        <w:rPr>
          <w:spacing w:val="1"/>
        </w:rPr>
        <w:t xml:space="preserve"> </w:t>
      </w:r>
      <w:r>
        <w:rPr>
          <w:spacing w:val="-2"/>
        </w:rPr>
        <w:t>phú</w:t>
      </w:r>
      <w:r>
        <w:rPr>
          <w:spacing w:val="1"/>
        </w:rPr>
        <w:t xml:space="preserve"> </w:t>
      </w:r>
      <w:r>
        <w:rPr>
          <w:spacing w:val="-2"/>
        </w:rPr>
        <w:t>điển</w:t>
      </w:r>
      <w:r>
        <w:rPr>
          <w:spacing w:val="1"/>
        </w:rPr>
        <w:t xml:space="preserve"> </w:t>
      </w:r>
      <w:r>
        <w:rPr>
          <w:spacing w:val="-1"/>
        </w:rPr>
        <w:t>hình</w:t>
      </w:r>
      <w:r>
        <w:rPr>
          <w:spacing w:val="1"/>
        </w:rPr>
        <w:t xml:space="preserve"> </w:t>
      </w:r>
      <w:r>
        <w:t xml:space="preserve">là </w:t>
      </w:r>
      <w:r>
        <w:rPr>
          <w:spacing w:val="-1"/>
        </w:rPr>
        <w:t>Sắt</w:t>
      </w:r>
      <w:r>
        <w:rPr>
          <w:spacing w:val="1"/>
        </w:rPr>
        <w:t xml:space="preserve"> </w:t>
      </w:r>
      <w:r>
        <w:rPr>
          <w:spacing w:val="-1"/>
        </w:rPr>
        <w:t>(Trại</w:t>
      </w:r>
      <w:r>
        <w:rPr>
          <w:spacing w:val="1"/>
        </w:rPr>
        <w:t xml:space="preserve"> </w:t>
      </w:r>
      <w:r>
        <w:rPr>
          <w:spacing w:val="-1"/>
        </w:rPr>
        <w:t>Cau, Linh</w:t>
      </w:r>
      <w:r>
        <w:rPr>
          <w:spacing w:val="1"/>
        </w:rPr>
        <w:t xml:space="preserve"> </w:t>
      </w:r>
      <w:r>
        <w:rPr>
          <w:spacing w:val="-2"/>
        </w:rPr>
        <w:t>Nham,</w:t>
      </w:r>
      <w:r>
        <w:rPr>
          <w:spacing w:val="1"/>
        </w:rPr>
        <w:t xml:space="preserve"> </w:t>
      </w:r>
      <w:r>
        <w:rPr>
          <w:spacing w:val="-1"/>
        </w:rPr>
        <w:t>Tòng</w:t>
      </w:r>
      <w:r>
        <w:rPr>
          <w:spacing w:val="1"/>
        </w:rPr>
        <w:t xml:space="preserve"> Bá</w:t>
      </w:r>
      <w:r>
        <w:rPr>
          <w:rFonts w:cs="Times New Roman"/>
          <w:spacing w:val="1"/>
        </w:rPr>
        <w:t>-</w:t>
      </w:r>
      <w:r>
        <w:rPr>
          <w:rFonts w:cs="Times New Roman"/>
          <w:spacing w:val="-3"/>
        </w:rPr>
        <w:t xml:space="preserve"> </w:t>
      </w:r>
      <w:r>
        <w:rPr>
          <w:spacing w:val="-1"/>
        </w:rPr>
        <w:t>Hà</w:t>
      </w:r>
      <w:r>
        <w:t xml:space="preserve"> </w:t>
      </w:r>
      <w:r>
        <w:rPr>
          <w:spacing w:val="-1"/>
        </w:rPr>
        <w:t>Giang, Yên</w:t>
      </w:r>
      <w:r>
        <w:rPr>
          <w:spacing w:val="1"/>
        </w:rPr>
        <w:t xml:space="preserve"> </w:t>
      </w:r>
      <w:r>
        <w:rPr>
          <w:spacing w:val="-1"/>
        </w:rPr>
        <w:t>bái,</w:t>
      </w:r>
      <w:r>
        <w:rPr>
          <w:spacing w:val="-4"/>
        </w:rPr>
        <w:t xml:space="preserve"> </w:t>
      </w:r>
      <w:r>
        <w:rPr>
          <w:spacing w:val="-1"/>
        </w:rPr>
        <w:t>ven</w:t>
      </w:r>
      <w:r>
        <w:rPr>
          <w:spacing w:val="1"/>
        </w:rPr>
        <w:t xml:space="preserve"> </w:t>
      </w:r>
      <w:r>
        <w:rPr>
          <w:spacing w:val="-1"/>
        </w:rPr>
        <w:t>sông</w:t>
      </w:r>
      <w:r>
        <w:rPr>
          <w:spacing w:val="53"/>
        </w:rPr>
        <w:t xml:space="preserve"> </w:t>
      </w:r>
      <w:r>
        <w:rPr>
          <w:spacing w:val="-1"/>
        </w:rPr>
        <w:t>Hồng);</w:t>
      </w:r>
      <w:r>
        <w:rPr>
          <w:spacing w:val="-3"/>
        </w:rPr>
        <w:t xml:space="preserve"> </w:t>
      </w:r>
      <w:r>
        <w:rPr>
          <w:spacing w:val="-2"/>
        </w:rPr>
        <w:t>khoáng</w:t>
      </w:r>
      <w:r>
        <w:rPr>
          <w:spacing w:val="1"/>
        </w:rPr>
        <w:t xml:space="preserve"> </w:t>
      </w:r>
      <w:r>
        <w:rPr>
          <w:spacing w:val="-1"/>
        </w:rPr>
        <w:t>sản</w:t>
      </w:r>
      <w:r>
        <w:rPr>
          <w:spacing w:val="-3"/>
        </w:rPr>
        <w:t xml:space="preserve"> </w:t>
      </w:r>
      <w:r>
        <w:rPr>
          <w:spacing w:val="-1"/>
        </w:rPr>
        <w:t>kim</w:t>
      </w:r>
      <w:r>
        <w:rPr>
          <w:spacing w:val="-3"/>
        </w:rPr>
        <w:t xml:space="preserve"> </w:t>
      </w:r>
      <w:r>
        <w:t>loại</w:t>
      </w:r>
      <w:r>
        <w:rPr>
          <w:spacing w:val="1"/>
        </w:rPr>
        <w:t xml:space="preserve"> </w:t>
      </w:r>
      <w:r>
        <w:rPr>
          <w:spacing w:val="-2"/>
        </w:rPr>
        <w:t>màu</w:t>
      </w:r>
      <w:r>
        <w:rPr>
          <w:spacing w:val="1"/>
        </w:rPr>
        <w:t xml:space="preserve"> </w:t>
      </w:r>
      <w:r>
        <w:t xml:space="preserve">rất </w:t>
      </w:r>
      <w:r>
        <w:rPr>
          <w:spacing w:val="-1"/>
        </w:rPr>
        <w:t>đa</w:t>
      </w:r>
      <w:r>
        <w:t xml:space="preserve"> </w:t>
      </w:r>
      <w:r>
        <w:rPr>
          <w:spacing w:val="-1"/>
        </w:rPr>
        <w:t>dạng</w:t>
      </w:r>
      <w:r>
        <w:rPr>
          <w:spacing w:val="1"/>
        </w:rPr>
        <w:t xml:space="preserve"> </w:t>
      </w:r>
      <w:r>
        <w:rPr>
          <w:spacing w:val="-1"/>
        </w:rPr>
        <w:t>như Thiếc</w:t>
      </w:r>
      <w:r>
        <w:t xml:space="preserve"> </w:t>
      </w:r>
      <w:r>
        <w:rPr>
          <w:spacing w:val="-1"/>
        </w:rPr>
        <w:t>(Cao</w:t>
      </w:r>
      <w:r>
        <w:rPr>
          <w:spacing w:val="1"/>
        </w:rPr>
        <w:t xml:space="preserve"> </w:t>
      </w:r>
      <w:r>
        <w:rPr>
          <w:spacing w:val="-1"/>
        </w:rPr>
        <w:t xml:space="preserve">bằng, </w:t>
      </w:r>
      <w:r>
        <w:t>Sơn</w:t>
      </w:r>
      <w:r>
        <w:rPr>
          <w:spacing w:val="1"/>
        </w:rPr>
        <w:t xml:space="preserve"> </w:t>
      </w:r>
      <w:r>
        <w:rPr>
          <w:spacing w:val="-2"/>
        </w:rPr>
        <w:t>Dương,</w:t>
      </w:r>
      <w:r>
        <w:rPr>
          <w:spacing w:val="-1"/>
        </w:rPr>
        <w:t xml:space="preserve"> CHì, </w:t>
      </w:r>
      <w:r>
        <w:t>Kẽm</w:t>
      </w:r>
      <w:r>
        <w:rPr>
          <w:spacing w:val="-5"/>
        </w:rPr>
        <w:t xml:space="preserve"> </w:t>
      </w:r>
      <w:r>
        <w:t>(chợ</w:t>
      </w:r>
      <w:r>
        <w:rPr>
          <w:spacing w:val="1"/>
        </w:rPr>
        <w:t xml:space="preserve"> </w:t>
      </w:r>
      <w:r>
        <w:rPr>
          <w:spacing w:val="-1"/>
        </w:rPr>
        <w:t>Điền, Bắc</w:t>
      </w:r>
      <w:r>
        <w:t xml:space="preserve"> Cạn)</w:t>
      </w:r>
      <w:r>
        <w:rPr>
          <w:spacing w:val="47"/>
        </w:rPr>
        <w:t xml:space="preserve"> </w:t>
      </w:r>
      <w:r>
        <w:rPr>
          <w:spacing w:val="-1"/>
        </w:rPr>
        <w:t>Đồng, Vàng</w:t>
      </w:r>
      <w:r>
        <w:rPr>
          <w:spacing w:val="1"/>
        </w:rPr>
        <w:t xml:space="preserve"> </w:t>
      </w:r>
      <w:r>
        <w:rPr>
          <w:spacing w:val="-1"/>
        </w:rPr>
        <w:t>(lào</w:t>
      </w:r>
      <w:r>
        <w:rPr>
          <w:spacing w:val="1"/>
        </w:rPr>
        <w:t xml:space="preserve"> </w:t>
      </w:r>
      <w:r>
        <w:rPr>
          <w:spacing w:val="-1"/>
        </w:rPr>
        <w:t>Cai)</w:t>
      </w:r>
      <w:r>
        <w:rPr>
          <w:spacing w:val="-3"/>
        </w:rPr>
        <w:t xml:space="preserve"> </w:t>
      </w:r>
      <w:r>
        <w:rPr>
          <w:spacing w:val="-1"/>
        </w:rPr>
        <w:t xml:space="preserve">... </w:t>
      </w:r>
      <w:r>
        <w:t xml:space="preserve">là </w:t>
      </w:r>
      <w:r>
        <w:rPr>
          <w:spacing w:val="-1"/>
        </w:rPr>
        <w:t>những</w:t>
      </w:r>
      <w:r>
        <w:rPr>
          <w:spacing w:val="-3"/>
        </w:rPr>
        <w:t xml:space="preserve"> </w:t>
      </w:r>
      <w:r>
        <w:rPr>
          <w:spacing w:val="-2"/>
        </w:rPr>
        <w:t>khoáng</w:t>
      </w:r>
      <w:r>
        <w:rPr>
          <w:spacing w:val="1"/>
        </w:rPr>
        <w:t xml:space="preserve"> </w:t>
      </w:r>
      <w:r>
        <w:rPr>
          <w:spacing w:val="-1"/>
        </w:rPr>
        <w:t>sản</w:t>
      </w:r>
      <w:r>
        <w:rPr>
          <w:spacing w:val="1"/>
        </w:rPr>
        <w:t xml:space="preserve"> </w:t>
      </w:r>
      <w:r>
        <w:rPr>
          <w:spacing w:val="-1"/>
        </w:rPr>
        <w:t>cho</w:t>
      </w:r>
      <w:r>
        <w:rPr>
          <w:spacing w:val="-3"/>
        </w:rPr>
        <w:t xml:space="preserve"> </w:t>
      </w:r>
      <w:r>
        <w:rPr>
          <w:spacing w:val="-1"/>
        </w:rPr>
        <w:t>phép</w:t>
      </w:r>
      <w:r>
        <w:rPr>
          <w:spacing w:val="-2"/>
        </w:rPr>
        <w:t xml:space="preserve"> </w:t>
      </w:r>
      <w:r>
        <w:rPr>
          <w:spacing w:val="-1"/>
        </w:rPr>
        <w:t>phát</w:t>
      </w:r>
      <w:r>
        <w:rPr>
          <w:spacing w:val="-3"/>
        </w:rPr>
        <w:t xml:space="preserve"> </w:t>
      </w:r>
      <w:r>
        <w:rPr>
          <w:spacing w:val="-1"/>
        </w:rPr>
        <w:t>triển</w:t>
      </w:r>
      <w:r>
        <w:rPr>
          <w:spacing w:val="1"/>
        </w:rPr>
        <w:t xml:space="preserve"> </w:t>
      </w:r>
      <w:r>
        <w:rPr>
          <w:spacing w:val="-1"/>
        </w:rPr>
        <w:t>công</w:t>
      </w:r>
      <w:r>
        <w:rPr>
          <w:spacing w:val="1"/>
        </w:rPr>
        <w:t xml:space="preserve"> </w:t>
      </w:r>
      <w:r>
        <w:rPr>
          <w:spacing w:val="-2"/>
        </w:rPr>
        <w:t>nghiệp</w:t>
      </w:r>
      <w:r>
        <w:rPr>
          <w:spacing w:val="1"/>
        </w:rPr>
        <w:t xml:space="preserve"> </w:t>
      </w:r>
      <w:r>
        <w:rPr>
          <w:spacing w:val="-2"/>
        </w:rPr>
        <w:t>luyện</w:t>
      </w:r>
      <w:r>
        <w:rPr>
          <w:spacing w:val="1"/>
        </w:rPr>
        <w:t xml:space="preserve"> </w:t>
      </w:r>
      <w:r>
        <w:t>kim</w:t>
      </w:r>
      <w:r>
        <w:rPr>
          <w:spacing w:val="-5"/>
        </w:rPr>
        <w:t xml:space="preserve"> </w:t>
      </w:r>
      <w:r>
        <w:t>đen,</w:t>
      </w:r>
      <w:r>
        <w:rPr>
          <w:spacing w:val="-1"/>
        </w:rPr>
        <w:t xml:space="preserve"> </w:t>
      </w:r>
      <w:r>
        <w:rPr>
          <w:spacing w:val="-2"/>
        </w:rPr>
        <w:t>luyện</w:t>
      </w:r>
      <w:r>
        <w:rPr>
          <w:spacing w:val="1"/>
        </w:rPr>
        <w:t xml:space="preserve"> </w:t>
      </w:r>
      <w:r>
        <w:t>kim</w:t>
      </w:r>
      <w:r>
        <w:rPr>
          <w:spacing w:val="-4"/>
        </w:rPr>
        <w:t xml:space="preserve"> </w:t>
      </w:r>
      <w:r>
        <w:rPr>
          <w:spacing w:val="-1"/>
        </w:rPr>
        <w:t>màu</w:t>
      </w:r>
      <w:r>
        <w:rPr>
          <w:spacing w:val="1"/>
        </w:rPr>
        <w:t xml:space="preserve"> </w:t>
      </w:r>
      <w:r>
        <w:t>lớn</w:t>
      </w:r>
      <w:r>
        <w:rPr>
          <w:spacing w:val="63"/>
        </w:rPr>
        <w:t xml:space="preserve"> </w:t>
      </w:r>
      <w:r>
        <w:rPr>
          <w:spacing w:val="-1"/>
        </w:rPr>
        <w:t>nhất</w:t>
      </w:r>
      <w:r>
        <w:rPr>
          <w:spacing w:val="1"/>
        </w:rPr>
        <w:t xml:space="preserve"> </w:t>
      </w:r>
      <w:r>
        <w:t>cả</w:t>
      </w:r>
      <w:r>
        <w:rPr>
          <w:spacing w:val="-4"/>
        </w:rPr>
        <w:t xml:space="preserve"> </w:t>
      </w:r>
      <w:r>
        <w:rPr>
          <w:spacing w:val="-1"/>
        </w:rPr>
        <w:t>nước.</w:t>
      </w:r>
    </w:p>
    <w:p w:rsidR="002F4ED9" w:rsidRDefault="00C704E4">
      <w:pPr>
        <w:pStyle w:val="BodyText"/>
        <w:spacing w:before="13" w:line="245" w:lineRule="auto"/>
        <w:ind w:right="428"/>
      </w:pPr>
      <w:r>
        <w:t>.tài</w:t>
      </w:r>
      <w:r>
        <w:rPr>
          <w:spacing w:val="-2"/>
        </w:rPr>
        <w:t xml:space="preserve"> </w:t>
      </w:r>
      <w:r>
        <w:rPr>
          <w:spacing w:val="-1"/>
        </w:rPr>
        <w:t>nguyên</w:t>
      </w:r>
      <w:r>
        <w:rPr>
          <w:spacing w:val="1"/>
        </w:rPr>
        <w:t xml:space="preserve"> </w:t>
      </w:r>
      <w:r>
        <w:rPr>
          <w:spacing w:val="-1"/>
        </w:rPr>
        <w:t>du</w:t>
      </w:r>
      <w:r>
        <w:rPr>
          <w:spacing w:val="1"/>
        </w:rPr>
        <w:t xml:space="preserve"> </w:t>
      </w:r>
      <w:r>
        <w:rPr>
          <w:spacing w:val="-2"/>
        </w:rPr>
        <w:t>lịch</w:t>
      </w:r>
      <w:r>
        <w:rPr>
          <w:spacing w:val="1"/>
        </w:rPr>
        <w:t xml:space="preserve"> </w:t>
      </w:r>
      <w:r>
        <w:t>ở</w:t>
      </w:r>
      <w:r>
        <w:rPr>
          <w:spacing w:val="-4"/>
        </w:rPr>
        <w:t xml:space="preserve"> </w:t>
      </w:r>
      <w:r>
        <w:rPr>
          <w:spacing w:val="-1"/>
        </w:rPr>
        <w:t>Trung</w:t>
      </w:r>
      <w:r>
        <w:rPr>
          <w:spacing w:val="1"/>
        </w:rPr>
        <w:t xml:space="preserve"> </w:t>
      </w:r>
      <w:r>
        <w:rPr>
          <w:spacing w:val="-1"/>
        </w:rPr>
        <w:t>du</w:t>
      </w:r>
      <w:r>
        <w:rPr>
          <w:spacing w:val="1"/>
        </w:rPr>
        <w:t xml:space="preserve"> </w:t>
      </w:r>
      <w:r>
        <w:rPr>
          <w:spacing w:val="-2"/>
        </w:rPr>
        <w:t>miền</w:t>
      </w:r>
      <w:r>
        <w:rPr>
          <w:spacing w:val="1"/>
        </w:rPr>
        <w:t xml:space="preserve"> </w:t>
      </w:r>
      <w:r>
        <w:rPr>
          <w:spacing w:val="-1"/>
        </w:rPr>
        <w:t>núi</w:t>
      </w:r>
      <w:r>
        <w:rPr>
          <w:spacing w:val="-3"/>
        </w:rPr>
        <w:t xml:space="preserve"> </w:t>
      </w:r>
      <w:r>
        <w:rPr>
          <w:spacing w:val="-1"/>
        </w:rPr>
        <w:t>phía</w:t>
      </w:r>
      <w:r>
        <w:t xml:space="preserve"> Bắc</w:t>
      </w:r>
      <w:r>
        <w:rPr>
          <w:spacing w:val="-1"/>
        </w:rPr>
        <w:t xml:space="preserve"> rất</w:t>
      </w:r>
      <w:r>
        <w:rPr>
          <w:spacing w:val="-3"/>
        </w:rPr>
        <w:t xml:space="preserve"> </w:t>
      </w:r>
      <w:r>
        <w:t xml:space="preserve">đa </w:t>
      </w:r>
      <w:r>
        <w:rPr>
          <w:spacing w:val="-1"/>
        </w:rPr>
        <w:t>dạng</w:t>
      </w:r>
      <w:r>
        <w:rPr>
          <w:spacing w:val="1"/>
        </w:rPr>
        <w:t xml:space="preserve"> </w:t>
      </w:r>
      <w:r>
        <w:t>,</w:t>
      </w:r>
      <w:r>
        <w:rPr>
          <w:spacing w:val="-1"/>
        </w:rPr>
        <w:t xml:space="preserve"> </w:t>
      </w:r>
      <w:r>
        <w:t xml:space="preserve">giàu </w:t>
      </w:r>
      <w:r>
        <w:rPr>
          <w:spacing w:val="-2"/>
        </w:rPr>
        <w:t>tiềmnăng</w:t>
      </w:r>
      <w:r>
        <w:rPr>
          <w:spacing w:val="1"/>
        </w:rPr>
        <w:t xml:space="preserve"> </w:t>
      </w:r>
      <w:r>
        <w:t>,</w:t>
      </w:r>
      <w:r>
        <w:rPr>
          <w:spacing w:val="-1"/>
        </w:rPr>
        <w:t xml:space="preserve"> </w:t>
      </w:r>
      <w:r>
        <w:t>trước</w:t>
      </w:r>
      <w:r>
        <w:rPr>
          <w:spacing w:val="-3"/>
        </w:rPr>
        <w:t xml:space="preserve"> </w:t>
      </w:r>
      <w:r>
        <w:rPr>
          <w:spacing w:val="-1"/>
        </w:rPr>
        <w:t>hết</w:t>
      </w:r>
      <w:r>
        <w:rPr>
          <w:spacing w:val="1"/>
        </w:rPr>
        <w:t xml:space="preserve"> </w:t>
      </w:r>
      <w:r>
        <w:rPr>
          <w:spacing w:val="-1"/>
        </w:rPr>
        <w:t>đây</w:t>
      </w:r>
      <w:r>
        <w:rPr>
          <w:spacing w:val="-4"/>
        </w:rPr>
        <w:t xml:space="preserve"> </w:t>
      </w:r>
      <w:r>
        <w:t xml:space="preserve">là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1"/>
        </w:rPr>
        <w:t>trữ</w:t>
      </w:r>
      <w:r>
        <w:rPr>
          <w:spacing w:val="47"/>
        </w:rPr>
        <w:t xml:space="preserve"> </w:t>
      </w:r>
      <w:r>
        <w:rPr>
          <w:spacing w:val="-1"/>
        </w:rPr>
        <w:t>lượng</w:t>
      </w:r>
      <w:r>
        <w:rPr>
          <w:spacing w:val="1"/>
        </w:rPr>
        <w:t xml:space="preserve"> </w:t>
      </w:r>
      <w:r>
        <w:rPr>
          <w:spacing w:val="-1"/>
        </w:rPr>
        <w:t>đá</w:t>
      </w:r>
      <w:r>
        <w:t xml:space="preserve"> </w:t>
      </w:r>
      <w:r>
        <w:rPr>
          <w:spacing w:val="-1"/>
        </w:rPr>
        <w:t>vôi</w:t>
      </w:r>
      <w:r>
        <w:rPr>
          <w:spacing w:val="-3"/>
        </w:rPr>
        <w:t xml:space="preserve"> </w:t>
      </w:r>
      <w:r>
        <w:rPr>
          <w:spacing w:val="-1"/>
        </w:rPr>
        <w:t>lớn</w:t>
      </w:r>
      <w:r>
        <w:rPr>
          <w:spacing w:val="1"/>
        </w:rPr>
        <w:t xml:space="preserve"> </w:t>
      </w:r>
      <w:r>
        <w:rPr>
          <w:spacing w:val="-2"/>
        </w:rPr>
        <w:t>nhất</w:t>
      </w:r>
      <w:r>
        <w:rPr>
          <w:spacing w:val="-1"/>
        </w:rPr>
        <w:t xml:space="preserve"> </w:t>
      </w:r>
      <w:r>
        <w:t>vừa</w:t>
      </w:r>
      <w:r>
        <w:rPr>
          <w:spacing w:val="-1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rPr>
          <w:spacing w:val="-1"/>
        </w:rPr>
        <w:t>nguyen</w:t>
      </w:r>
      <w:r>
        <w:rPr>
          <w:spacing w:val="1"/>
        </w:rPr>
        <w:t xml:space="preserve"> </w:t>
      </w:r>
      <w:r>
        <w:t>liệu</w:t>
      </w:r>
      <w:r>
        <w:rPr>
          <w:spacing w:val="-2"/>
        </w:rPr>
        <w:t xml:space="preserve"> </w:t>
      </w:r>
      <w:r>
        <w:rPr>
          <w:spacing w:val="-1"/>
        </w:rPr>
        <w:t>sản</w:t>
      </w:r>
      <w:r>
        <w:rPr>
          <w:spacing w:val="1"/>
        </w:rPr>
        <w:t xml:space="preserve"> </w:t>
      </w:r>
      <w:r>
        <w:rPr>
          <w:spacing w:val="-2"/>
        </w:rPr>
        <w:t>xuất</w:t>
      </w:r>
      <w:r>
        <w:rPr>
          <w:spacing w:val="1"/>
        </w:rPr>
        <w:t xml:space="preserve"> </w:t>
      </w:r>
      <w:r>
        <w:rPr>
          <w:spacing w:val="-2"/>
        </w:rPr>
        <w:t>phát</w:t>
      </w:r>
      <w:r>
        <w:rPr>
          <w:spacing w:val="1"/>
        </w:rPr>
        <w:t xml:space="preserve"> </w:t>
      </w:r>
      <w:r>
        <w:rPr>
          <w:spacing w:val="-1"/>
        </w:rPr>
        <w:t>triển</w:t>
      </w:r>
      <w:r>
        <w:rPr>
          <w:spacing w:val="1"/>
        </w:rPr>
        <w:t xml:space="preserve"> </w:t>
      </w:r>
      <w:r>
        <w:rPr>
          <w:spacing w:val="-1"/>
        </w:rPr>
        <w:t xml:space="preserve">công </w:t>
      </w:r>
      <w:r>
        <w:t>nghiệp</w:t>
      </w:r>
      <w:r>
        <w:rPr>
          <w:spacing w:val="-3"/>
        </w:rPr>
        <w:t xml:space="preserve"> </w:t>
      </w:r>
      <w:r>
        <w:rPr>
          <w:spacing w:val="-1"/>
        </w:rPr>
        <w:t>vật</w:t>
      </w:r>
      <w:r>
        <w:rPr>
          <w:spacing w:val="1"/>
        </w:rPr>
        <w:t xml:space="preserve"> </w:t>
      </w:r>
      <w:r>
        <w:rPr>
          <w:spacing w:val="-1"/>
        </w:rPr>
        <w:t>liệu</w:t>
      </w:r>
      <w:r>
        <w:rPr>
          <w:spacing w:val="-2"/>
        </w:rPr>
        <w:t xml:space="preserve"> </w:t>
      </w:r>
      <w:r>
        <w:t>xây</w:t>
      </w:r>
      <w:r>
        <w:rPr>
          <w:spacing w:val="-4"/>
        </w:rPr>
        <w:t xml:space="preserve"> </w:t>
      </w:r>
      <w:r>
        <w:t>dựng</w:t>
      </w:r>
      <w:r>
        <w:rPr>
          <w:spacing w:val="-2"/>
        </w:rPr>
        <w:t xml:space="preserve"> </w:t>
      </w:r>
      <w:r>
        <w:rPr>
          <w:spacing w:val="-1"/>
        </w:rPr>
        <w:t>vừa</w:t>
      </w:r>
      <w:r>
        <w:t xml:space="preserve"> là </w:t>
      </w:r>
      <w:r>
        <w:rPr>
          <w:spacing w:val="-1"/>
        </w:rPr>
        <w:t>cơ</w:t>
      </w:r>
      <w:r>
        <w:t xml:space="preserve"> sở</w:t>
      </w:r>
      <w:r>
        <w:rPr>
          <w:spacing w:val="-3"/>
        </w:rPr>
        <w:t xml:space="preserve"> </w:t>
      </w:r>
      <w:r>
        <w:t xml:space="preserve">để </w:t>
      </w:r>
      <w:r>
        <w:rPr>
          <w:spacing w:val="-1"/>
        </w:rPr>
        <w:t>tạo</w:t>
      </w:r>
      <w:r>
        <w:rPr>
          <w:spacing w:val="1"/>
        </w:rPr>
        <w:t xml:space="preserve"> </w:t>
      </w:r>
      <w:r>
        <w:t>ra</w:t>
      </w:r>
      <w:r>
        <w:rPr>
          <w:spacing w:val="37"/>
        </w:rPr>
        <w:t xml:space="preserve"> </w:t>
      </w:r>
      <w:r>
        <w:rPr>
          <w:spacing w:val="-1"/>
        </w:rPr>
        <w:t>hang</w:t>
      </w:r>
      <w:r>
        <w:rPr>
          <w:spacing w:val="-3"/>
        </w:rP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rPr>
          <w:spacing w:val="-1"/>
        </w:rPr>
        <w:t>nổi</w:t>
      </w:r>
      <w:r>
        <w:rPr>
          <w:spacing w:val="-3"/>
        </w:rPr>
        <w:t xml:space="preserve"> </w:t>
      </w:r>
      <w:r>
        <w:rPr>
          <w:spacing w:val="-1"/>
        </w:rPr>
        <w:t>tiếng</w:t>
      </w:r>
      <w:r>
        <w:rPr>
          <w:spacing w:val="1"/>
        </w:rPr>
        <w:t xml:space="preserve"> </w:t>
      </w:r>
      <w:r>
        <w:rPr>
          <w:spacing w:val="-2"/>
        </w:rPr>
        <w:t>cả</w:t>
      </w:r>
      <w:r>
        <w:t xml:space="preserve"> nước </w:t>
      </w:r>
      <w:r>
        <w:rPr>
          <w:spacing w:val="-1"/>
        </w:rPr>
        <w:t>như Tam</w:t>
      </w:r>
      <w:r>
        <w:rPr>
          <w:spacing w:val="-4"/>
        </w:rPr>
        <w:t xml:space="preserve"> </w:t>
      </w:r>
      <w:r>
        <w:rPr>
          <w:spacing w:val="-1"/>
        </w:rPr>
        <w:t>Thanh,</w:t>
      </w:r>
      <w:r>
        <w:rPr>
          <w:spacing w:val="-4"/>
        </w:rPr>
        <w:t xml:space="preserve"> </w:t>
      </w:r>
      <w:r>
        <w:rPr>
          <w:spacing w:val="-1"/>
        </w:rPr>
        <w:t>hang</w:t>
      </w:r>
      <w:r>
        <w:rPr>
          <w:spacing w:val="1"/>
        </w:rPr>
        <w:t xml:space="preserve"> </w:t>
      </w:r>
      <w:r>
        <w:rPr>
          <w:spacing w:val="-2"/>
        </w:rPr>
        <w:t>Pắc</w:t>
      </w:r>
      <w:r>
        <w:t xml:space="preserve"> Pó </w:t>
      </w:r>
      <w:r>
        <w:rPr>
          <w:spacing w:val="-1"/>
        </w:rPr>
        <w:t>(Cao Bằng)</w:t>
      </w:r>
      <w:r>
        <w:t xml:space="preserve"> hạ </w:t>
      </w:r>
      <w:r>
        <w:rPr>
          <w:spacing w:val="-2"/>
        </w:rPr>
        <w:t>Long...</w:t>
      </w:r>
      <w:r>
        <w:rPr>
          <w:spacing w:val="-1"/>
        </w:rPr>
        <w:t xml:space="preserve"> Chính</w:t>
      </w:r>
      <w:r>
        <w:rPr>
          <w:spacing w:val="-3"/>
        </w:rPr>
        <w:t xml:space="preserve"> </w:t>
      </w:r>
      <w:r>
        <w:t xml:space="preserve">là </w:t>
      </w:r>
      <w:r>
        <w:rPr>
          <w:spacing w:val="-2"/>
        </w:rPr>
        <w:t>nguồn</w:t>
      </w:r>
      <w:r>
        <w:rPr>
          <w:spacing w:val="1"/>
        </w:rPr>
        <w:t xml:space="preserve"> </w:t>
      </w:r>
      <w:r>
        <w:rPr>
          <w:spacing w:val="-2"/>
        </w:rPr>
        <w:t>TNTN</w:t>
      </w:r>
      <w:r>
        <w:rPr>
          <w:spacing w:val="-1"/>
        </w:rPr>
        <w:t xml:space="preserve"> </w:t>
      </w:r>
      <w:r>
        <w:t>cho</w:t>
      </w:r>
      <w:r>
        <w:rPr>
          <w:spacing w:val="-2"/>
        </w:rPr>
        <w:t xml:space="preserve"> </w:t>
      </w:r>
      <w:r>
        <w:rPr>
          <w:spacing w:val="-1"/>
        </w:rPr>
        <w:t>phép</w:t>
      </w:r>
      <w:r>
        <w:rPr>
          <w:spacing w:val="67"/>
        </w:rPr>
        <w:t xml:space="preserve"> </w:t>
      </w:r>
      <w:r>
        <w:rPr>
          <w:spacing w:val="-1"/>
        </w:rPr>
        <w:t>phát</w:t>
      </w:r>
      <w:r>
        <w:rPr>
          <w:spacing w:val="-3"/>
        </w:rPr>
        <w:t xml:space="preserve"> </w:t>
      </w:r>
      <w:r>
        <w:rPr>
          <w:spacing w:val="-1"/>
        </w:rPr>
        <w:t>triển</w:t>
      </w:r>
      <w:r>
        <w:rPr>
          <w:spacing w:val="-3"/>
        </w:rPr>
        <w:t xml:space="preserve"> </w:t>
      </w:r>
      <w:r>
        <w:t>1</w:t>
      </w:r>
      <w:r>
        <w:rPr>
          <w:spacing w:val="1"/>
        </w:rPr>
        <w:t xml:space="preserve"> </w:t>
      </w:r>
      <w:r>
        <w:rPr>
          <w:spacing w:val="-1"/>
        </w:rPr>
        <w:t>ngành</w:t>
      </w:r>
      <w:r>
        <w:rPr>
          <w:spacing w:val="-3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rPr>
          <w:spacing w:val="-1"/>
        </w:rPr>
        <w:t>lịch</w:t>
      </w:r>
      <w:r>
        <w:rPr>
          <w:spacing w:val="1"/>
        </w:rPr>
        <w:t xml:space="preserve"> </w:t>
      </w:r>
      <w:r>
        <w:rPr>
          <w:spacing w:val="-2"/>
        </w:rPr>
        <w:t>trong</w:t>
      </w:r>
      <w:r>
        <w:rPr>
          <w:spacing w:val="1"/>
        </w:rPr>
        <w:t xml:space="preserve"> </w:t>
      </w:r>
      <w:r>
        <w:t>nước</w:t>
      </w:r>
      <w:r>
        <w:rPr>
          <w:spacing w:val="-3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rPr>
          <w:spacing w:val="-1"/>
        </w:rPr>
        <w:t>quốc</w:t>
      </w:r>
      <w:r>
        <w:t xml:space="preserve"> </w:t>
      </w:r>
      <w:r>
        <w:rPr>
          <w:spacing w:val="-1"/>
        </w:rPr>
        <w:t>tế</w:t>
      </w:r>
      <w: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1"/>
        </w:rPr>
        <w:t>quy</w:t>
      </w:r>
      <w:r>
        <w:rPr>
          <w:spacing w:val="-3"/>
        </w:rPr>
        <w:t xml:space="preserve"> mô</w:t>
      </w:r>
      <w:r>
        <w:rPr>
          <w:spacing w:val="1"/>
        </w:rPr>
        <w:t xml:space="preserve"> </w:t>
      </w:r>
      <w:r>
        <w:t>lớn.</w:t>
      </w:r>
    </w:p>
    <w:p w:rsidR="002F4ED9" w:rsidRDefault="00C704E4">
      <w:pPr>
        <w:pStyle w:val="BodyText"/>
        <w:numPr>
          <w:ilvl w:val="0"/>
          <w:numId w:val="25"/>
        </w:numPr>
        <w:tabs>
          <w:tab w:val="left" w:pos="1139"/>
        </w:tabs>
        <w:spacing w:before="16"/>
        <w:ind w:hanging="163"/>
      </w:pPr>
      <w:r>
        <w:rPr>
          <w:spacing w:val="-1"/>
        </w:rPr>
        <w:t>Khó</w:t>
      </w:r>
      <w:r>
        <w:t xml:space="preserve">  </w:t>
      </w:r>
      <w:r>
        <w:rPr>
          <w:spacing w:val="-1"/>
        </w:rPr>
        <w:t>khăn</w:t>
      </w:r>
      <w:r>
        <w:rPr>
          <w:spacing w:val="1"/>
        </w:rPr>
        <w:t xml:space="preserve"> </w:t>
      </w:r>
      <w:r>
        <w:t>:</w:t>
      </w:r>
    </w:p>
    <w:p w:rsidR="002F4ED9" w:rsidRDefault="00C704E4">
      <w:pPr>
        <w:pStyle w:val="BodyText"/>
        <w:spacing w:line="245" w:lineRule="auto"/>
        <w:ind w:right="428"/>
      </w:pPr>
      <w:r>
        <w:rPr>
          <w:spacing w:val="-1"/>
        </w:rPr>
        <w:t>+Thiên</w:t>
      </w:r>
      <w:r>
        <w:rPr>
          <w:spacing w:val="-3"/>
        </w:rPr>
        <w:t xml:space="preserve"> </w:t>
      </w:r>
      <w:r>
        <w:rPr>
          <w:spacing w:val="-1"/>
        </w:rPr>
        <w:t>nhiên</w:t>
      </w:r>
      <w:r>
        <w:rPr>
          <w:spacing w:val="1"/>
        </w:rPr>
        <w:t xml:space="preserve"> </w:t>
      </w:r>
      <w:r>
        <w:rPr>
          <w:spacing w:val="-1"/>
        </w:rPr>
        <w:t>nhiệt</w:t>
      </w:r>
      <w:r>
        <w:rPr>
          <w:spacing w:val="-3"/>
        </w:rPr>
        <w:t xml:space="preserve"> </w:t>
      </w:r>
      <w:r>
        <w:rPr>
          <w:spacing w:val="-1"/>
        </w:rPr>
        <w:t>đới</w:t>
      </w:r>
      <w:r>
        <w:rPr>
          <w:spacing w:val="1"/>
        </w:rPr>
        <w:t xml:space="preserve"> </w:t>
      </w:r>
      <w:r>
        <w:rPr>
          <w:spacing w:val="-2"/>
        </w:rPr>
        <w:t>ẩm,</w:t>
      </w:r>
      <w:r>
        <w:rPr>
          <w:spacing w:val="-1"/>
        </w:rPr>
        <w:t xml:space="preserve"> </w:t>
      </w:r>
      <w:r>
        <w:t>gió</w:t>
      </w:r>
      <w:r>
        <w:rPr>
          <w:spacing w:val="1"/>
        </w:rPr>
        <w:t xml:space="preserve"> </w:t>
      </w:r>
      <w:r>
        <w:rPr>
          <w:spacing w:val="-2"/>
        </w:rPr>
        <w:t>mùa</w:t>
      </w:r>
      <w:r>
        <w:t xml:space="preserve"> </w:t>
      </w:r>
      <w:r>
        <w:rPr>
          <w:spacing w:val="-1"/>
        </w:rPr>
        <w:t>diễn</w:t>
      </w:r>
      <w:r>
        <w:rPr>
          <w:spacing w:val="1"/>
        </w:rPr>
        <w:t xml:space="preserve"> </w:t>
      </w:r>
      <w:r>
        <w:rPr>
          <w:spacing w:val="-1"/>
        </w:rPr>
        <w:t>biến</w:t>
      </w:r>
      <w:r>
        <w:rPr>
          <w:spacing w:val="-2"/>
        </w:rPr>
        <w:t xml:space="preserve"> </w:t>
      </w:r>
      <w:r>
        <w:rPr>
          <w:spacing w:val="-1"/>
        </w:rPr>
        <w:t>thất</w:t>
      </w:r>
      <w:r>
        <w:rPr>
          <w:spacing w:val="-3"/>
        </w:rPr>
        <w:t xml:space="preserve"> </w:t>
      </w:r>
      <w:r>
        <w:rPr>
          <w:spacing w:val="-2"/>
        </w:rPr>
        <w:t>thường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1"/>
        </w:rPr>
        <w:t>nhiều</w:t>
      </w:r>
      <w:r>
        <w:rPr>
          <w:spacing w:val="-2"/>
        </w:rPr>
        <w:t xml:space="preserve"> </w:t>
      </w:r>
      <w:r>
        <w:rPr>
          <w:spacing w:val="-1"/>
        </w:rPr>
        <w:t>bão</w:t>
      </w:r>
      <w:r>
        <w:rPr>
          <w:spacing w:val="1"/>
        </w:rPr>
        <w:t xml:space="preserve"> </w:t>
      </w:r>
      <w:r>
        <w:t>ở</w:t>
      </w:r>
      <w:r>
        <w:rPr>
          <w:spacing w:val="-1"/>
        </w:rPr>
        <w:t xml:space="preserve"> </w:t>
      </w:r>
      <w:r>
        <w:rPr>
          <w:spacing w:val="-2"/>
        </w:rPr>
        <w:t>Quảng</w:t>
      </w:r>
      <w:r>
        <w:rPr>
          <w:spacing w:val="1"/>
        </w:rPr>
        <w:t xml:space="preserve"> </w:t>
      </w:r>
      <w:r>
        <w:rPr>
          <w:spacing w:val="-2"/>
        </w:rPr>
        <w:t>Ninh,</w:t>
      </w:r>
      <w:r>
        <w:rPr>
          <w:spacing w:val="-1"/>
        </w:rPr>
        <w:t xml:space="preserve"> nhiều</w:t>
      </w:r>
      <w:r>
        <w:rPr>
          <w:spacing w:val="1"/>
        </w:rPr>
        <w:t xml:space="preserve"> </w:t>
      </w:r>
      <w:r>
        <w:rPr>
          <w:spacing w:val="-3"/>
        </w:rPr>
        <w:t>mưa</w:t>
      </w:r>
      <w:r>
        <w:t xml:space="preserve"> lụt,</w:t>
      </w:r>
      <w:r>
        <w:rPr>
          <w:spacing w:val="-1"/>
        </w:rPr>
        <w:t xml:space="preserve"> hạn</w:t>
      </w:r>
      <w:r>
        <w:rPr>
          <w:spacing w:val="51"/>
        </w:rPr>
        <w:t xml:space="preserve"> </w:t>
      </w:r>
      <w:r>
        <w:rPr>
          <w:spacing w:val="-1"/>
        </w:rPr>
        <w:t>hán</w:t>
      </w:r>
      <w:r>
        <w:rPr>
          <w:spacing w:val="1"/>
        </w:rPr>
        <w:t xml:space="preserve"> </w:t>
      </w:r>
      <w:r>
        <w:t>đặc</w:t>
      </w:r>
      <w:r>
        <w:rPr>
          <w:spacing w:val="-3"/>
        </w:rPr>
        <w:t xml:space="preserve"> </w:t>
      </w:r>
      <w:r>
        <w:rPr>
          <w:spacing w:val="-1"/>
        </w:rPr>
        <w:t>biệt</w:t>
      </w:r>
      <w:r>
        <w:rPr>
          <w:spacing w:val="-3"/>
        </w:rPr>
        <w:t xml:space="preserve"> </w:t>
      </w:r>
      <w:r>
        <w:rPr>
          <w:spacing w:val="-1"/>
        </w:rPr>
        <w:t>nhiều</w:t>
      </w:r>
      <w:r>
        <w:rPr>
          <w:spacing w:val="1"/>
        </w:rPr>
        <w:t xml:space="preserve"> </w:t>
      </w:r>
      <w:r>
        <w:rPr>
          <w:spacing w:val="-1"/>
        </w:rPr>
        <w:t>sương</w:t>
      </w:r>
      <w:r>
        <w:rPr>
          <w:spacing w:val="1"/>
        </w:rPr>
        <w:t xml:space="preserve"> </w:t>
      </w:r>
      <w:r>
        <w:rPr>
          <w:spacing w:val="-2"/>
        </w:rPr>
        <w:t>muối,</w:t>
      </w:r>
      <w:r>
        <w:rPr>
          <w:spacing w:val="-1"/>
        </w:rPr>
        <w:t xml:space="preserve"> sương</w:t>
      </w:r>
      <w:r>
        <w:rPr>
          <w:spacing w:val="-3"/>
        </w:rPr>
        <w:t xml:space="preserve"> </w:t>
      </w:r>
      <w:r>
        <w:rPr>
          <w:spacing w:val="-1"/>
        </w:rPr>
        <w:t xml:space="preserve">giá, </w:t>
      </w:r>
      <w:r>
        <w:t>rét</w:t>
      </w:r>
      <w:r>
        <w:rPr>
          <w:spacing w:val="1"/>
        </w:rPr>
        <w:t xml:space="preserve"> </w:t>
      </w:r>
      <w:r>
        <w:rPr>
          <w:spacing w:val="-2"/>
        </w:rPr>
        <w:t>đậm...</w:t>
      </w:r>
      <w:r>
        <w:rPr>
          <w:spacing w:val="-1"/>
        </w:rPr>
        <w:t xml:space="preserve"> </w:t>
      </w:r>
      <w:r>
        <w:t>đã làm</w:t>
      </w:r>
      <w:r>
        <w:rPr>
          <w:spacing w:val="-4"/>
        </w:rPr>
        <w:t xml:space="preserve"> </w:t>
      </w:r>
      <w:r>
        <w:t>cho</w:t>
      </w:r>
      <w:r>
        <w:rPr>
          <w:spacing w:val="1"/>
        </w:rPr>
        <w:t xml:space="preserve"> </w:t>
      </w:r>
      <w:r>
        <w:rPr>
          <w:spacing w:val="-1"/>
        </w:rPr>
        <w:t>năng</w:t>
      </w:r>
      <w:r>
        <w:rPr>
          <w:spacing w:val="-3"/>
        </w:rPr>
        <w:t xml:space="preserve"> </w:t>
      </w:r>
      <w:r>
        <w:rPr>
          <w:spacing w:val="-1"/>
        </w:rPr>
        <w:t>suất</w:t>
      </w:r>
      <w:r>
        <w:rPr>
          <w:spacing w:val="1"/>
        </w:rPr>
        <w:t xml:space="preserve"> </w:t>
      </w:r>
      <w:r>
        <w:t>,</w:t>
      </w:r>
      <w:r>
        <w:rPr>
          <w:spacing w:val="-1"/>
        </w:rPr>
        <w:t xml:space="preserve"> sản</w:t>
      </w:r>
      <w:r>
        <w:rPr>
          <w:spacing w:val="1"/>
        </w:rPr>
        <w:t xml:space="preserve"> </w:t>
      </w:r>
      <w:r>
        <w:rPr>
          <w:spacing w:val="-1"/>
        </w:rPr>
        <w:t>lượng</w:t>
      </w:r>
      <w:r>
        <w:rPr>
          <w:spacing w:val="-3"/>
        </w:rPr>
        <w:t xml:space="preserve"> </w:t>
      </w:r>
      <w:r>
        <w:t>cây</w:t>
      </w:r>
      <w:r>
        <w:rPr>
          <w:spacing w:val="-4"/>
        </w:rPr>
        <w:t xml:space="preserve"> </w:t>
      </w:r>
      <w:r>
        <w:rPr>
          <w:spacing w:val="-1"/>
        </w:rPr>
        <w:t>trồng, vật</w:t>
      </w:r>
      <w:r>
        <w:rPr>
          <w:spacing w:val="1"/>
        </w:rPr>
        <w:t xml:space="preserve"> </w:t>
      </w:r>
      <w:r>
        <w:rPr>
          <w:spacing w:val="-1"/>
        </w:rPr>
        <w:t>nuôi</w:t>
      </w:r>
      <w:r>
        <w:rPr>
          <w:spacing w:val="1"/>
        </w:rPr>
        <w:t xml:space="preserve"> </w:t>
      </w:r>
      <w:r>
        <w:rPr>
          <w:spacing w:val="-1"/>
        </w:rPr>
        <w:t>rất</w:t>
      </w:r>
      <w:r>
        <w:rPr>
          <w:spacing w:val="1"/>
        </w:rPr>
        <w:t xml:space="preserve"> </w:t>
      </w:r>
      <w:r>
        <w:rPr>
          <w:spacing w:val="-1"/>
        </w:rPr>
        <w:t>bấp</w:t>
      </w:r>
      <w:r>
        <w:rPr>
          <w:spacing w:val="53"/>
        </w:rPr>
        <w:t xml:space="preserve"> </w:t>
      </w:r>
      <w:r>
        <w:rPr>
          <w:spacing w:val="-1"/>
        </w:rPr>
        <w:t>bênh.</w:t>
      </w:r>
    </w:p>
    <w:p w:rsidR="002F4ED9" w:rsidRDefault="00C704E4">
      <w:pPr>
        <w:pStyle w:val="BodyText"/>
        <w:spacing w:before="13" w:line="246" w:lineRule="auto"/>
        <w:ind w:right="205"/>
      </w:pPr>
      <w:r>
        <w:rPr>
          <w:spacing w:val="-1"/>
        </w:rPr>
        <w:t>+Do</w:t>
      </w:r>
      <w:r>
        <w:rPr>
          <w:spacing w:val="1"/>
        </w:rPr>
        <w:t xml:space="preserve"> </w:t>
      </w:r>
      <w:r>
        <w:rPr>
          <w:spacing w:val="-1"/>
        </w:rPr>
        <w:t>tài</w:t>
      </w:r>
      <w:r>
        <w:rPr>
          <w:spacing w:val="1"/>
        </w:rPr>
        <w:t xml:space="preserve"> </w:t>
      </w:r>
      <w:r>
        <w:rPr>
          <w:spacing w:val="-1"/>
        </w:rPr>
        <w:t>nguyên, thiên nhiên</w:t>
      </w:r>
      <w:r>
        <w:rPr>
          <w:spacing w:val="2"/>
        </w:rPr>
        <w:t xml:space="preserve"> </w:t>
      </w:r>
      <w:r>
        <w:rPr>
          <w:spacing w:val="-1"/>
        </w:rPr>
        <w:t>nhiều</w:t>
      </w:r>
      <w:r>
        <w:rPr>
          <w:spacing w:val="-2"/>
        </w:rPr>
        <w:t xml:space="preserve"> </w:t>
      </w:r>
      <w:r>
        <w:t>năm</w:t>
      </w:r>
      <w:r>
        <w:rPr>
          <w:spacing w:val="-5"/>
        </w:rPr>
        <w:t xml:space="preserve"> </w:t>
      </w:r>
      <w:r>
        <w:t>qua</w:t>
      </w:r>
      <w:r>
        <w:rPr>
          <w:spacing w:val="-3"/>
        </w:rPr>
        <w:t xml:space="preserve"> </w:t>
      </w:r>
      <w:r>
        <w:t xml:space="preserve">đã </w:t>
      </w:r>
      <w:r>
        <w:rPr>
          <w:spacing w:val="-1"/>
        </w:rPr>
        <w:t>bị</w:t>
      </w:r>
      <w:r>
        <w:rPr>
          <w:spacing w:val="1"/>
        </w:rPr>
        <w:t xml:space="preserve"> </w:t>
      </w:r>
      <w:r>
        <w:rPr>
          <w:spacing w:val="-2"/>
        </w:rPr>
        <w:t>khai</w:t>
      </w:r>
      <w:r>
        <w:rPr>
          <w:spacing w:val="1"/>
        </w:rPr>
        <w:t xml:space="preserve"> </w:t>
      </w:r>
      <w:r>
        <w:rPr>
          <w:spacing w:val="-1"/>
        </w:rPr>
        <w:t>thác</w:t>
      </w:r>
      <w:r>
        <w:rPr>
          <w:spacing w:val="-3"/>
        </w:rPr>
        <w:t xml:space="preserve"> </w:t>
      </w:r>
      <w:r>
        <w:rPr>
          <w:spacing w:val="-1"/>
        </w:rPr>
        <w:t>bừa</w:t>
      </w:r>
      <w:r>
        <w:t xml:space="preserve"> </w:t>
      </w:r>
      <w:r>
        <w:rPr>
          <w:spacing w:val="-1"/>
        </w:rPr>
        <w:t>bãi, dẫn</w:t>
      </w:r>
      <w:r>
        <w:rPr>
          <w:spacing w:val="1"/>
        </w:rPr>
        <w:t xml:space="preserve"> </w:t>
      </w:r>
      <w:r>
        <w:rPr>
          <w:spacing w:val="-1"/>
        </w:rPr>
        <w:t>đến</w:t>
      </w:r>
      <w:r>
        <w:rPr>
          <w:spacing w:val="-2"/>
        </w:rPr>
        <w:t xml:space="preserve"> </w:t>
      </w:r>
      <w:r>
        <w:t xml:space="preserve">hệ </w:t>
      </w:r>
      <w:r>
        <w:rPr>
          <w:spacing w:val="-1"/>
        </w:rPr>
        <w:t>sinh</w:t>
      </w:r>
      <w:r>
        <w:rPr>
          <w:spacing w:val="-3"/>
        </w:rPr>
        <w:t xml:space="preserve"> </w:t>
      </w:r>
      <w:r>
        <w:rPr>
          <w:spacing w:val="-1"/>
        </w:rPr>
        <w:t>thái</w:t>
      </w:r>
      <w:r>
        <w:rPr>
          <w:spacing w:val="1"/>
        </w:rPr>
        <w:t xml:space="preserve"> </w:t>
      </w:r>
      <w:r>
        <w:rPr>
          <w:spacing w:val="-1"/>
        </w:rPr>
        <w:t>đã</w:t>
      </w:r>
      <w:r>
        <w:t xml:space="preserve"> </w:t>
      </w:r>
      <w:r>
        <w:rPr>
          <w:spacing w:val="-1"/>
        </w:rPr>
        <w:t>bị</w:t>
      </w:r>
      <w:r>
        <w:rPr>
          <w:spacing w:val="1"/>
        </w:rPr>
        <w:t xml:space="preserve"> </w:t>
      </w:r>
      <w:r>
        <w:rPr>
          <w:spacing w:val="-1"/>
        </w:rPr>
        <w:t>đảo</w:t>
      </w:r>
      <w:r>
        <w:rPr>
          <w:spacing w:val="1"/>
        </w:rPr>
        <w:t xml:space="preserve"> </w:t>
      </w:r>
      <w:r>
        <w:rPr>
          <w:spacing w:val="-1"/>
        </w:rPr>
        <w:t>lộn, đất</w:t>
      </w:r>
      <w:r>
        <w:rPr>
          <w:spacing w:val="39"/>
        </w:rPr>
        <w:t xml:space="preserve"> </w:t>
      </w:r>
      <w:r>
        <w:rPr>
          <w:spacing w:val="-1"/>
        </w:rPr>
        <w:lastRenderedPageBreak/>
        <w:t>rừng</w:t>
      </w:r>
      <w:r>
        <w:rPr>
          <w:spacing w:val="-3"/>
        </w:rPr>
        <w:t xml:space="preserve"> </w:t>
      </w:r>
      <w:r>
        <w:rPr>
          <w:spacing w:val="-1"/>
        </w:rPr>
        <w:t>nước</w:t>
      </w:r>
      <w:r>
        <w:t xml:space="preserve"> </w:t>
      </w:r>
      <w:r>
        <w:rPr>
          <w:spacing w:val="-1"/>
        </w:rPr>
        <w:t>ta</w:t>
      </w:r>
      <w:r>
        <w:t xml:space="preserve"> </w:t>
      </w:r>
      <w:r>
        <w:rPr>
          <w:spacing w:val="-1"/>
        </w:rPr>
        <w:t>đang</w:t>
      </w:r>
      <w:r>
        <w:rPr>
          <w:spacing w:val="1"/>
        </w:rPr>
        <w:t xml:space="preserve"> </w:t>
      </w:r>
      <w:r>
        <w:rPr>
          <w:spacing w:val="-1"/>
        </w:rPr>
        <w:t>bị</w:t>
      </w:r>
      <w:r>
        <w:rPr>
          <w:spacing w:val="-3"/>
        </w:rPr>
        <w:t xml:space="preserve"> </w:t>
      </w:r>
      <w:r>
        <w:t>cạn</w:t>
      </w:r>
      <w:r>
        <w:rPr>
          <w:spacing w:val="-2"/>
        </w:rPr>
        <w:t xml:space="preserve"> </w:t>
      </w:r>
      <w:r>
        <w:rPr>
          <w:spacing w:val="-1"/>
        </w:rPr>
        <w:t>kiệt</w:t>
      </w:r>
      <w:r>
        <w:rPr>
          <w:spacing w:val="1"/>
        </w:rPr>
        <w:t xml:space="preserve"> </w:t>
      </w:r>
      <w:r>
        <w:rPr>
          <w:spacing w:val="-2"/>
        </w:rPr>
        <w:t>nhanh,</w:t>
      </w:r>
      <w:r>
        <w:rPr>
          <w:spacing w:val="-1"/>
        </w:rPr>
        <w:t xml:space="preserve"> </w:t>
      </w:r>
      <w:r>
        <w:t>gây</w:t>
      </w:r>
      <w:r>
        <w:rPr>
          <w:spacing w:val="-4"/>
        </w:rPr>
        <w:t xml:space="preserve"> </w:t>
      </w:r>
      <w:r>
        <w:t>khó</w:t>
      </w:r>
      <w:r>
        <w:rPr>
          <w:spacing w:val="-3"/>
        </w:rPr>
        <w:t xml:space="preserve"> </w:t>
      </w:r>
      <w:r>
        <w:rPr>
          <w:spacing w:val="-1"/>
        </w:rPr>
        <w:t>khăn</w:t>
      </w:r>
      <w:r>
        <w:rPr>
          <w:spacing w:val="-2"/>
        </w:rPr>
        <w:t xml:space="preserve"> </w:t>
      </w:r>
      <w:r>
        <w:rPr>
          <w:spacing w:val="-1"/>
        </w:rPr>
        <w:t>lớn</w:t>
      </w:r>
      <w:r>
        <w:rPr>
          <w:spacing w:val="1"/>
        </w:rPr>
        <w:t xml:space="preserve"> </w:t>
      </w:r>
      <w:r>
        <w:rPr>
          <w:spacing w:val="-1"/>
        </w:rPr>
        <w:t>cho</w:t>
      </w:r>
      <w:r>
        <w:rPr>
          <w:spacing w:val="-3"/>
        </w:rPr>
        <w:t xml:space="preserve"> </w:t>
      </w:r>
      <w:r>
        <w:rPr>
          <w:spacing w:val="-1"/>
        </w:rPr>
        <w:t>việc</w:t>
      </w:r>
      <w:r>
        <w:t xml:space="preserve"> phát</w:t>
      </w:r>
      <w:r>
        <w:rPr>
          <w:spacing w:val="-3"/>
        </w:rPr>
        <w:t xml:space="preserve"> </w:t>
      </w:r>
      <w:r>
        <w:rPr>
          <w:spacing w:val="-1"/>
        </w:rPr>
        <w:t>triển</w:t>
      </w:r>
      <w:r>
        <w:rPr>
          <w:spacing w:val="-3"/>
        </w:rPr>
        <w:t xml:space="preserve"> </w:t>
      </w:r>
      <w:r>
        <w:rPr>
          <w:spacing w:val="-1"/>
        </w:rPr>
        <w:t>kinh</w:t>
      </w:r>
      <w:r>
        <w:rPr>
          <w:spacing w:val="1"/>
        </w:rPr>
        <w:t xml:space="preserve"> </w:t>
      </w:r>
      <w:r>
        <w:t xml:space="preserve">tế, </w:t>
      </w:r>
      <w:r>
        <w:rPr>
          <w:spacing w:val="-1"/>
        </w:rPr>
        <w:t xml:space="preserve">bảo </w:t>
      </w:r>
      <w:r>
        <w:t xml:space="preserve">vệ </w:t>
      </w:r>
      <w:r>
        <w:rPr>
          <w:spacing w:val="-2"/>
        </w:rPr>
        <w:t>môi</w:t>
      </w:r>
      <w:r>
        <w:rPr>
          <w:spacing w:val="1"/>
        </w:rPr>
        <w:t xml:space="preserve"> </w:t>
      </w:r>
      <w:r>
        <w:rPr>
          <w:spacing w:val="-1"/>
        </w:rPr>
        <w:t>trường</w:t>
      </w:r>
      <w:r>
        <w:rPr>
          <w:spacing w:val="1"/>
        </w:rPr>
        <w:t xml:space="preserve"> </w:t>
      </w:r>
      <w:r>
        <w:t>.</w:t>
      </w:r>
    </w:p>
    <w:p w:rsidR="002F4ED9" w:rsidRDefault="00C704E4">
      <w:pPr>
        <w:pStyle w:val="BodyText"/>
        <w:spacing w:before="13" w:line="246" w:lineRule="auto"/>
        <w:ind w:right="114"/>
      </w:pPr>
      <w:r>
        <w:rPr>
          <w:spacing w:val="-1"/>
        </w:rPr>
        <w:t>+Do</w:t>
      </w:r>
      <w:r>
        <w:rPr>
          <w:spacing w:val="1"/>
        </w:rPr>
        <w:t xml:space="preserve"> </w:t>
      </w:r>
      <w:r>
        <w:rPr>
          <w:spacing w:val="-1"/>
        </w:rPr>
        <w:t>tính</w:t>
      </w:r>
      <w:r>
        <w:rPr>
          <w:spacing w:val="1"/>
        </w:rPr>
        <w:t xml:space="preserve"> </w:t>
      </w:r>
      <w:r>
        <w:rPr>
          <w:spacing w:val="-2"/>
        </w:rPr>
        <w:t>thất</w:t>
      </w:r>
      <w:r>
        <w:rPr>
          <w:spacing w:val="1"/>
        </w:rPr>
        <w:t xml:space="preserve"> </w:t>
      </w:r>
      <w:r>
        <w:rPr>
          <w:spacing w:val="-2"/>
        </w:rPr>
        <w:t>thường</w:t>
      </w:r>
      <w:r>
        <w:rPr>
          <w:spacing w:val="-3"/>
        </w:rPr>
        <w:t xml:space="preserve"> </w:t>
      </w:r>
      <w:r>
        <w:t xml:space="preserve">của </w:t>
      </w:r>
      <w:r>
        <w:rPr>
          <w:spacing w:val="-2"/>
        </w:rPr>
        <w:t>môi</w:t>
      </w:r>
      <w:r>
        <w:rPr>
          <w:spacing w:val="1"/>
        </w:rPr>
        <w:t xml:space="preserve"> </w:t>
      </w:r>
      <w:r>
        <w:rPr>
          <w:spacing w:val="-1"/>
        </w:rPr>
        <w:t>trường</w:t>
      </w:r>
      <w:r>
        <w:rPr>
          <w:spacing w:val="-3"/>
        </w:rPr>
        <w:t xml:space="preserve"> </w:t>
      </w:r>
      <w:r>
        <w:t>tự</w:t>
      </w:r>
      <w:r>
        <w:rPr>
          <w:spacing w:val="-1"/>
        </w:rPr>
        <w:t xml:space="preserve"> nhiên</w:t>
      </w:r>
      <w:r>
        <w:rPr>
          <w:spacing w:val="1"/>
        </w:rPr>
        <w:t xml:space="preserve"> </w:t>
      </w:r>
      <w:r>
        <w:rPr>
          <w:spacing w:val="-1"/>
        </w:rPr>
        <w:t>dẫn</w:t>
      </w:r>
      <w:r>
        <w:rPr>
          <w:spacing w:val="-2"/>
        </w:rPr>
        <w:t xml:space="preserve"> </w:t>
      </w:r>
      <w:r>
        <w:rPr>
          <w:spacing w:val="-1"/>
        </w:rPr>
        <w:t>đến</w:t>
      </w:r>
      <w:r>
        <w:rPr>
          <w:spacing w:val="1"/>
        </w:rPr>
        <w:t xml:space="preserve"> </w:t>
      </w:r>
      <w:r>
        <w:rPr>
          <w:spacing w:val="-1"/>
        </w:rPr>
        <w:t>vùng</w:t>
      </w:r>
      <w:r>
        <w:rPr>
          <w:spacing w:val="-3"/>
        </w:rPr>
        <w:t xml:space="preserve"> </w:t>
      </w:r>
      <w:r>
        <w:t>này</w:t>
      </w:r>
      <w:r>
        <w:rPr>
          <w:spacing w:val="-2"/>
        </w:rPr>
        <w:t xml:space="preserve"> </w:t>
      </w:r>
      <w:r>
        <w:rPr>
          <w:spacing w:val="-1"/>
        </w:rPr>
        <w:t>mặc</w:t>
      </w:r>
      <w:r>
        <w:t xml:space="preserve"> dù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tiềm</w:t>
      </w:r>
      <w:r>
        <w:rPr>
          <w:spacing w:val="-5"/>
        </w:rPr>
        <w:t xml:space="preserve"> </w:t>
      </w:r>
      <w:r>
        <w:t>năng</w:t>
      </w:r>
      <w:r>
        <w:rPr>
          <w:spacing w:val="-3"/>
        </w:rPr>
        <w:t xml:space="preserve"> </w:t>
      </w:r>
      <w:r>
        <w:rPr>
          <w:spacing w:val="-1"/>
        </w:rPr>
        <w:t>lớn</w:t>
      </w:r>
      <w:r>
        <w:rPr>
          <w:spacing w:val="1"/>
        </w:rPr>
        <w:t xml:space="preserve"> </w:t>
      </w:r>
      <w:r>
        <w:t>để</w:t>
      </w:r>
      <w:r>
        <w:rPr>
          <w:spacing w:val="-3"/>
        </w:rPr>
        <w:t xml:space="preserve"> </w:t>
      </w:r>
      <w:r>
        <w:rPr>
          <w:spacing w:val="-1"/>
        </w:rPr>
        <w:t>phát</w:t>
      </w:r>
      <w:r>
        <w:rPr>
          <w:spacing w:val="-3"/>
        </w:rPr>
        <w:t xml:space="preserve"> </w:t>
      </w:r>
      <w:r>
        <w:rPr>
          <w:spacing w:val="-1"/>
        </w:rPr>
        <w:t>triển</w:t>
      </w:r>
      <w:r>
        <w:rPr>
          <w:spacing w:val="-2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rPr>
          <w:spacing w:val="-1"/>
        </w:rPr>
        <w:t>lịch</w:t>
      </w:r>
      <w:r>
        <w:rPr>
          <w:spacing w:val="55"/>
        </w:rPr>
        <w:t xml:space="preserve"> </w:t>
      </w:r>
      <w:r>
        <w:rPr>
          <w:spacing w:val="-1"/>
        </w:rPr>
        <w:t>quốc</w:t>
      </w:r>
      <w:r>
        <w:rPr>
          <w:spacing w:val="-3"/>
        </w:rPr>
        <w:t xml:space="preserve"> </w:t>
      </w:r>
      <w:r>
        <w:t xml:space="preserve">tế </w:t>
      </w:r>
      <w:r>
        <w:rPr>
          <w:spacing w:val="-2"/>
        </w:rPr>
        <w:t>nhưng</w:t>
      </w:r>
      <w:r>
        <w:rPr>
          <w:spacing w:val="1"/>
        </w:rPr>
        <w:t xml:space="preserve"> </w:t>
      </w:r>
      <w:r>
        <w:rPr>
          <w:spacing w:val="-2"/>
        </w:rPr>
        <w:t>chưa</w:t>
      </w:r>
      <w:r>
        <w:t xml:space="preserve"> </w:t>
      </w:r>
      <w:r>
        <w:rPr>
          <w:spacing w:val="-1"/>
        </w:rPr>
        <w:t>khai</w:t>
      </w:r>
      <w:r>
        <w:rPr>
          <w:spacing w:val="-3"/>
        </w:rPr>
        <w:t xml:space="preserve"> </w:t>
      </w:r>
      <w:r>
        <w:rPr>
          <w:spacing w:val="-1"/>
        </w:rPr>
        <w:t>thác</w:t>
      </w:r>
      <w:r>
        <w:t xml:space="preserve"> </w:t>
      </w:r>
      <w:r>
        <w:rPr>
          <w:spacing w:val="-1"/>
        </w:rPr>
        <w:t>hết</w:t>
      </w:r>
      <w:r>
        <w:rPr>
          <w:spacing w:val="-3"/>
        </w:rPr>
        <w:t xml:space="preserve"> </w:t>
      </w:r>
      <w:r>
        <w:t>tiềm</w:t>
      </w:r>
      <w:r>
        <w:rPr>
          <w:spacing w:val="-5"/>
        </w:rPr>
        <w:t xml:space="preserve"> </w:t>
      </w:r>
      <w:r>
        <w:t xml:space="preserve">năng </w:t>
      </w:r>
      <w:r>
        <w:rPr>
          <w:spacing w:val="-1"/>
        </w:rPr>
        <w:t>vì</w:t>
      </w:r>
      <w:r>
        <w:rPr>
          <w:spacing w:val="1"/>
        </w:rPr>
        <w:t xml:space="preserve"> </w:t>
      </w:r>
      <w:r>
        <w:rPr>
          <w:spacing w:val="-2"/>
        </w:rPr>
        <w:t>mùa</w:t>
      </w:r>
      <w:r>
        <w:t xml:space="preserve"> du</w:t>
      </w:r>
      <w:r>
        <w:rPr>
          <w:spacing w:val="1"/>
        </w:rPr>
        <w:t xml:space="preserve"> </w:t>
      </w:r>
      <w:r>
        <w:rPr>
          <w:spacing w:val="-2"/>
        </w:rPr>
        <w:t>lịch</w:t>
      </w:r>
      <w:r>
        <w:t xml:space="preserve">  hay</w:t>
      </w:r>
      <w:r>
        <w:rPr>
          <w:spacing w:val="-4"/>
        </w:rPr>
        <w:t xml:space="preserve"> </w:t>
      </w:r>
      <w:r>
        <w:rPr>
          <w:spacing w:val="-1"/>
        </w:rPr>
        <w:t>trùng</w:t>
      </w:r>
      <w:r>
        <w:rPr>
          <w:spacing w:val="1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2"/>
        </w:rPr>
        <w:t>mùa</w:t>
      </w:r>
      <w:r>
        <w:rPr>
          <w:spacing w:val="1"/>
        </w:rPr>
        <w:t xml:space="preserve"> </w:t>
      </w:r>
      <w:r>
        <w:rPr>
          <w:spacing w:val="-3"/>
        </w:rPr>
        <w:t>mưa</w:t>
      </w:r>
      <w:r>
        <w:t xml:space="preserve"> bão.</w:t>
      </w:r>
    </w:p>
    <w:p w:rsidR="002F4ED9" w:rsidRDefault="00C704E4">
      <w:pPr>
        <w:pStyle w:val="BodyText"/>
        <w:spacing w:before="12" w:line="246" w:lineRule="auto"/>
        <w:ind w:right="205"/>
      </w:pPr>
      <w:r>
        <w:rPr>
          <w:spacing w:val="-1"/>
        </w:rPr>
        <w:t>+Khoảng</w:t>
      </w:r>
      <w:r>
        <w:rPr>
          <w:spacing w:val="1"/>
        </w:rPr>
        <w:t xml:space="preserve"> </w:t>
      </w:r>
      <w:r>
        <w:rPr>
          <w:spacing w:val="-1"/>
        </w:rPr>
        <w:t>sản</w:t>
      </w:r>
      <w:r>
        <w:rPr>
          <w:spacing w:val="-3"/>
        </w:rPr>
        <w:t xml:space="preserve"> </w:t>
      </w:r>
      <w:r>
        <w:t>tuy</w:t>
      </w:r>
      <w:r>
        <w:rPr>
          <w:spacing w:val="-4"/>
        </w:rPr>
        <w:t xml:space="preserve"> </w:t>
      </w:r>
      <w:r>
        <w:rPr>
          <w:spacing w:val="-1"/>
        </w:rPr>
        <w:t>phong</w:t>
      </w:r>
      <w:r>
        <w:rPr>
          <w:spacing w:val="-3"/>
        </w:rPr>
        <w:t xml:space="preserve"> </w:t>
      </w:r>
      <w:r>
        <w:rPr>
          <w:spacing w:val="-1"/>
        </w:rPr>
        <w:t>phú</w:t>
      </w:r>
      <w:r>
        <w:rPr>
          <w:spacing w:val="-3"/>
        </w:rPr>
        <w:t xml:space="preserve"> </w:t>
      </w:r>
      <w:r>
        <w:t xml:space="preserve">da </w:t>
      </w:r>
      <w:r>
        <w:rPr>
          <w:spacing w:val="-1"/>
        </w:rPr>
        <w:t>dạng</w:t>
      </w:r>
      <w:r>
        <w:rPr>
          <w:spacing w:val="1"/>
        </w:rPr>
        <w:t xml:space="preserve"> </w:t>
      </w:r>
      <w:r>
        <w:rPr>
          <w:spacing w:val="-1"/>
        </w:rPr>
        <w:t>về</w:t>
      </w:r>
      <w:r>
        <w:t xml:space="preserve"> </w:t>
      </w:r>
      <w:r>
        <w:rPr>
          <w:spacing w:val="-1"/>
        </w:rPr>
        <w:t>loại</w:t>
      </w:r>
      <w:r>
        <w:rPr>
          <w:spacing w:val="1"/>
        </w:rPr>
        <w:t xml:space="preserve"> </w:t>
      </w:r>
      <w:r>
        <w:rPr>
          <w:spacing w:val="-1"/>
        </w:rPr>
        <w:t>hình</w:t>
      </w:r>
      <w:r>
        <w:rPr>
          <w:spacing w:val="67"/>
        </w:rPr>
        <w:t xml:space="preserve"> </w:t>
      </w:r>
      <w:r>
        <w:rPr>
          <w:spacing w:val="-1"/>
        </w:rPr>
        <w:t>nhưng</w:t>
      </w:r>
      <w:r>
        <w:rPr>
          <w:spacing w:val="1"/>
        </w:rPr>
        <w:t xml:space="preserve"> </w:t>
      </w:r>
      <w:r>
        <w:rPr>
          <w:spacing w:val="-1"/>
        </w:rPr>
        <w:t>các</w:t>
      </w:r>
      <w:r>
        <w:t xml:space="preserve"> </w:t>
      </w:r>
      <w:r>
        <w:rPr>
          <w:spacing w:val="-2"/>
        </w:rPr>
        <w:t>mỏ</w:t>
      </w:r>
      <w:r>
        <w:rPr>
          <w:spacing w:val="1"/>
        </w:rPr>
        <w:t xml:space="preserve"> </w:t>
      </w:r>
      <w:r>
        <w:rPr>
          <w:spacing w:val="-1"/>
        </w:rPr>
        <w:t>khoáng</w:t>
      </w:r>
      <w:r>
        <w:rPr>
          <w:spacing w:val="1"/>
        </w:rPr>
        <w:t xml:space="preserve"> </w:t>
      </w:r>
      <w:r>
        <w:rPr>
          <w:spacing w:val="-1"/>
        </w:rPr>
        <w:t>sản</w:t>
      </w:r>
      <w:r>
        <w:rPr>
          <w:spacing w:val="-2"/>
        </w:rPr>
        <w:t xml:space="preserve"> </w:t>
      </w:r>
      <w:r>
        <w:t>dễ</w:t>
      </w:r>
      <w:r>
        <w:rPr>
          <w:spacing w:val="-3"/>
        </w:rPr>
        <w:t xml:space="preserve"> </w:t>
      </w:r>
      <w:r>
        <w:rPr>
          <w:spacing w:val="-1"/>
        </w:rPr>
        <w:t>khai</w:t>
      </w:r>
      <w:r>
        <w:rPr>
          <w:spacing w:val="-3"/>
        </w:rPr>
        <w:t xml:space="preserve"> </w:t>
      </w:r>
      <w:r>
        <w:rPr>
          <w:spacing w:val="-1"/>
        </w:rPr>
        <w:t>thác</w:t>
      </w:r>
      <w:r>
        <w:t xml:space="preserve"> </w:t>
      </w:r>
      <w:r>
        <w:rPr>
          <w:spacing w:val="-1"/>
        </w:rPr>
        <w:t>coi</w:t>
      </w:r>
      <w:r>
        <w:rPr>
          <w:spacing w:val="1"/>
        </w:rPr>
        <w:t xml:space="preserve"> </w:t>
      </w:r>
      <w:r>
        <w:rPr>
          <w:spacing w:val="-1"/>
        </w:rPr>
        <w:t>như đã</w:t>
      </w:r>
      <w:r>
        <w:t xml:space="preserve"> </w:t>
      </w:r>
      <w:r>
        <w:rPr>
          <w:spacing w:val="-1"/>
        </w:rPr>
        <w:t>cạn</w:t>
      </w:r>
      <w:r>
        <w:rPr>
          <w:spacing w:val="1"/>
        </w:rPr>
        <w:t xml:space="preserve"> </w:t>
      </w:r>
      <w:r>
        <w:rPr>
          <w:spacing w:val="-1"/>
        </w:rPr>
        <w:t>kiệt</w:t>
      </w:r>
      <w:r>
        <w:rPr>
          <w:spacing w:val="29"/>
        </w:rPr>
        <w:t xml:space="preserve"> </w:t>
      </w:r>
      <w:r>
        <w:t>hết,</w:t>
      </w:r>
      <w:r>
        <w:rPr>
          <w:spacing w:val="-1"/>
        </w:rPr>
        <w:t xml:space="preserve"> các</w:t>
      </w:r>
      <w:r>
        <w:t xml:space="preserve"> </w:t>
      </w:r>
      <w:r>
        <w:rPr>
          <w:spacing w:val="-3"/>
        </w:rPr>
        <w:t>mỏ</w:t>
      </w:r>
      <w:r>
        <w:rPr>
          <w:spacing w:val="1"/>
        </w:rPr>
        <w:t xml:space="preserve"> </w:t>
      </w:r>
      <w:r>
        <w:rPr>
          <w:spacing w:val="-1"/>
        </w:rPr>
        <w:t>khoáng</w:t>
      </w:r>
      <w:r>
        <w:rPr>
          <w:spacing w:val="1"/>
        </w:rPr>
        <w:t xml:space="preserve"> </w:t>
      </w:r>
      <w:r>
        <w:rPr>
          <w:spacing w:val="-1"/>
        </w:rPr>
        <w:t>sản</w:t>
      </w:r>
      <w:r>
        <w:rPr>
          <w:spacing w:val="1"/>
        </w:rPr>
        <w:t xml:space="preserve"> </w:t>
      </w:r>
      <w:r>
        <w:rPr>
          <w:spacing w:val="-1"/>
        </w:rPr>
        <w:t>còn</w:t>
      </w:r>
      <w:r>
        <w:rPr>
          <w:spacing w:val="-3"/>
        </w:rPr>
        <w:t xml:space="preserve"> </w:t>
      </w:r>
      <w:r>
        <w:t>lại</w:t>
      </w:r>
      <w:r>
        <w:rPr>
          <w:spacing w:val="4"/>
        </w:rPr>
        <w:t xml:space="preserve"> </w:t>
      </w:r>
      <w:r>
        <w:rPr>
          <w:spacing w:val="-1"/>
        </w:rPr>
        <w:t>rất</w:t>
      </w:r>
      <w:r>
        <w:rPr>
          <w:spacing w:val="-3"/>
        </w:rPr>
        <w:t xml:space="preserve"> </w:t>
      </w:r>
      <w:r>
        <w:rPr>
          <w:spacing w:val="-1"/>
        </w:rPr>
        <w:t>khó</w:t>
      </w:r>
      <w:r>
        <w:rPr>
          <w:spacing w:val="-3"/>
        </w:rPr>
        <w:t xml:space="preserve"> </w:t>
      </w:r>
      <w:r>
        <w:rPr>
          <w:spacing w:val="-1"/>
        </w:rPr>
        <w:t>khai</w:t>
      </w:r>
      <w:r>
        <w:rPr>
          <w:spacing w:val="1"/>
        </w:rPr>
        <w:t xml:space="preserve"> </w:t>
      </w:r>
      <w:r>
        <w:rPr>
          <w:spacing w:val="-1"/>
        </w:rPr>
        <w:t>thác</w:t>
      </w:r>
      <w:r>
        <w:rPr>
          <w:spacing w:val="-3"/>
        </w:rPr>
        <w:t xml:space="preserve"> </w:t>
      </w:r>
      <w:r>
        <w:t>vì</w:t>
      </w:r>
      <w:r>
        <w:rPr>
          <w:spacing w:val="-3"/>
        </w:rPr>
        <w:t xml:space="preserve"> </w:t>
      </w:r>
      <w:r>
        <w:rPr>
          <w:spacing w:val="-1"/>
        </w:rPr>
        <w:t>phân</w:t>
      </w:r>
      <w:r>
        <w:rPr>
          <w:spacing w:val="-2"/>
        </w:rPr>
        <w:t xml:space="preserve"> </w:t>
      </w:r>
      <w:r>
        <w:t>bố</w:t>
      </w:r>
      <w:r>
        <w:rPr>
          <w:spacing w:val="-3"/>
        </w:rPr>
        <w:t xml:space="preserve"> </w:t>
      </w:r>
      <w:r>
        <w:rPr>
          <w:spacing w:val="-1"/>
        </w:rPr>
        <w:t>gần</w:t>
      </w:r>
      <w:r>
        <w:rPr>
          <w:spacing w:val="-3"/>
        </w:rPr>
        <w:t xml:space="preserve"> </w:t>
      </w:r>
      <w:r>
        <w:rPr>
          <w:spacing w:val="-1"/>
        </w:rPr>
        <w:t>biên</w:t>
      </w:r>
      <w:r>
        <w:rPr>
          <w:spacing w:val="-3"/>
        </w:rPr>
        <w:t xml:space="preserve"> </w:t>
      </w:r>
      <w:r>
        <w:rPr>
          <w:spacing w:val="-1"/>
        </w:rPr>
        <w:t>giới</w:t>
      </w:r>
      <w:r>
        <w:rPr>
          <w:spacing w:val="-3"/>
        </w:rPr>
        <w:t xml:space="preserve"> </w:t>
      </w:r>
      <w:r>
        <w:t xml:space="preserve">or </w:t>
      </w:r>
      <w:r>
        <w:rPr>
          <w:spacing w:val="-1"/>
        </w:rPr>
        <w:t>gần</w:t>
      </w:r>
      <w:r>
        <w:rPr>
          <w:spacing w:val="-3"/>
        </w:rPr>
        <w:t xml:space="preserve"> </w:t>
      </w:r>
      <w:r>
        <w:rPr>
          <w:spacing w:val="-1"/>
        </w:rPr>
        <w:t>khu</w:t>
      </w:r>
      <w:r>
        <w:rPr>
          <w:spacing w:val="-3"/>
        </w:rPr>
        <w:t xml:space="preserve"> </w:t>
      </w:r>
      <w:r>
        <w:rPr>
          <w:spacing w:val="-1"/>
        </w:rPr>
        <w:t>dân</w:t>
      </w:r>
      <w:r>
        <w:rPr>
          <w:spacing w:val="1"/>
        </w:rPr>
        <w:t xml:space="preserve"> </w:t>
      </w:r>
      <w:r>
        <w:rPr>
          <w:spacing w:val="-1"/>
        </w:rPr>
        <w:t xml:space="preserve">cư, </w:t>
      </w:r>
      <w:r>
        <w:t>or ở</w:t>
      </w:r>
      <w:r>
        <w:rPr>
          <w:spacing w:val="-1"/>
        </w:rPr>
        <w:t xml:space="preserve"> sâu</w:t>
      </w:r>
      <w:r>
        <w:rPr>
          <w:spacing w:val="-2"/>
        </w:rPr>
        <w:t xml:space="preserve"> </w:t>
      </w:r>
      <w:r>
        <w:rPr>
          <w:spacing w:val="-1"/>
        </w:rPr>
        <w:t>dưới</w:t>
      </w:r>
      <w:r>
        <w:rPr>
          <w:spacing w:val="-2"/>
        </w:rPr>
        <w:t xml:space="preserve"> </w:t>
      </w:r>
      <w:r>
        <w:rPr>
          <w:spacing w:val="-1"/>
        </w:rPr>
        <w:t>lòng</w:t>
      </w:r>
      <w:r>
        <w:rPr>
          <w:spacing w:val="1"/>
        </w:rPr>
        <w:t xml:space="preserve"> </w:t>
      </w:r>
      <w:r>
        <w:rPr>
          <w:spacing w:val="-1"/>
        </w:rPr>
        <w:t>đất...</w:t>
      </w:r>
    </w:p>
    <w:p w:rsidR="002F4ED9" w:rsidRDefault="00C704E4">
      <w:pPr>
        <w:pStyle w:val="BodyText"/>
        <w:spacing w:before="0" w:line="320" w:lineRule="exact"/>
        <w:ind w:firstLine="0"/>
      </w:pPr>
      <w:r>
        <w:t>*Các</w:t>
      </w:r>
      <w:r>
        <w:rPr>
          <w:spacing w:val="-3"/>
        </w:rPr>
        <w:t xml:space="preserve"> </w:t>
      </w:r>
      <w:r>
        <w:rPr>
          <w:spacing w:val="-1"/>
        </w:rPr>
        <w:t>nguồn</w:t>
      </w:r>
      <w:r>
        <w:rPr>
          <w:spacing w:val="-3"/>
        </w:rPr>
        <w:t xml:space="preserve"> </w:t>
      </w:r>
      <w:r>
        <w:rPr>
          <w:spacing w:val="-1"/>
        </w:rPr>
        <w:t>lực</w:t>
      </w:r>
      <w:r>
        <w:t xml:space="preserve"> </w:t>
      </w:r>
      <w:r>
        <w:rPr>
          <w:spacing w:val="-1"/>
        </w:rPr>
        <w:t>kinh</w:t>
      </w:r>
      <w:r>
        <w:rPr>
          <w:spacing w:val="-3"/>
        </w:rPr>
        <w:t xml:space="preserve"> </w:t>
      </w:r>
      <w:r>
        <w:t>tế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xã</w:t>
      </w:r>
      <w:r>
        <w:t xml:space="preserve"> </w:t>
      </w:r>
      <w:r>
        <w:rPr>
          <w:spacing w:val="-1"/>
        </w:rPr>
        <w:t>hội:</w:t>
      </w:r>
    </w:p>
    <w:p w:rsidR="002F4ED9" w:rsidRDefault="00C704E4">
      <w:pPr>
        <w:pStyle w:val="BodyText"/>
        <w:numPr>
          <w:ilvl w:val="0"/>
          <w:numId w:val="24"/>
        </w:numPr>
        <w:tabs>
          <w:tab w:val="left" w:pos="1139"/>
        </w:tabs>
        <w:spacing w:before="23"/>
        <w:ind w:hanging="163"/>
      </w:pPr>
      <w:r>
        <w:rPr>
          <w:spacing w:val="-1"/>
        </w:rPr>
        <w:t>Thuận</w:t>
      </w:r>
      <w:r>
        <w:rPr>
          <w:spacing w:val="1"/>
        </w:rPr>
        <w:t xml:space="preserve"> </w:t>
      </w:r>
      <w:r>
        <w:rPr>
          <w:spacing w:val="-1"/>
        </w:rPr>
        <w:t>lợi</w:t>
      </w:r>
      <w:r>
        <w:rPr>
          <w:spacing w:val="-2"/>
        </w:rPr>
        <w:t xml:space="preserve"> </w:t>
      </w:r>
      <w:r>
        <w:t>:</w:t>
      </w:r>
    </w:p>
    <w:p w:rsidR="002F4ED9" w:rsidRDefault="00C704E4">
      <w:pPr>
        <w:pStyle w:val="BodyText"/>
        <w:spacing w:before="113" w:line="246" w:lineRule="auto"/>
        <w:ind w:right="205"/>
      </w:pPr>
      <w:r>
        <w:rPr>
          <w:spacing w:val="-1"/>
        </w:rPr>
        <w:t>Trung</w:t>
      </w:r>
      <w:r>
        <w:rPr>
          <w:spacing w:val="1"/>
        </w:rPr>
        <w:t xml:space="preserve"> </w:t>
      </w:r>
      <w:r>
        <w:rPr>
          <w:spacing w:val="-1"/>
        </w:rPr>
        <w:t>du</w:t>
      </w:r>
      <w:r>
        <w:rPr>
          <w:spacing w:val="1"/>
        </w:rPr>
        <w:t xml:space="preserve"> </w:t>
      </w:r>
      <w:r>
        <w:rPr>
          <w:spacing w:val="-2"/>
        </w:rPr>
        <w:t>miền</w:t>
      </w:r>
      <w:r>
        <w:rPr>
          <w:spacing w:val="1"/>
        </w:rPr>
        <w:t xml:space="preserve"> </w:t>
      </w:r>
      <w:r>
        <w:rPr>
          <w:spacing w:val="-1"/>
        </w:rPr>
        <w:t>núi</w:t>
      </w:r>
      <w:r>
        <w:rPr>
          <w:spacing w:val="-3"/>
        </w:rPr>
        <w:t xml:space="preserve"> </w:t>
      </w:r>
      <w:r>
        <w:rPr>
          <w:spacing w:val="-1"/>
        </w:rPr>
        <w:t>phía</w:t>
      </w:r>
      <w:r>
        <w:t xml:space="preserve"> Bắc</w:t>
      </w:r>
      <w:r>
        <w:rPr>
          <w:spacing w:val="-1"/>
        </w:rPr>
        <w:t xml:space="preserve"> </w:t>
      </w:r>
      <w:r>
        <w:rPr>
          <w:spacing w:val="-2"/>
        </w:rPr>
        <w:t>mặc</w:t>
      </w:r>
      <w:r>
        <w:t xml:space="preserve"> dù</w:t>
      </w:r>
      <w:r>
        <w:rPr>
          <w:spacing w:val="1"/>
        </w:rPr>
        <w:t xml:space="preserve"> </w:t>
      </w:r>
      <w:r>
        <w:rPr>
          <w:spacing w:val="-2"/>
        </w:rPr>
        <w:t>hiện</w:t>
      </w:r>
      <w:r>
        <w:rPr>
          <w:spacing w:val="1"/>
        </w:rPr>
        <w:t xml:space="preserve"> </w:t>
      </w:r>
      <w:r>
        <w:rPr>
          <w:spacing w:val="-1"/>
        </w:rPr>
        <w:t>nay</w:t>
      </w:r>
      <w:r>
        <w:rPr>
          <w:spacing w:val="-4"/>
        </w:rPr>
        <w:t xml:space="preserve"> </w:t>
      </w:r>
      <w:r>
        <w:t>vẫn</w:t>
      </w:r>
      <w:r>
        <w:rPr>
          <w:spacing w:val="1"/>
        </w:rPr>
        <w:t xml:space="preserve"> </w:t>
      </w:r>
      <w:r>
        <w:t xml:space="preserve">là </w:t>
      </w:r>
      <w:r>
        <w:rPr>
          <w:spacing w:val="-1"/>
        </w:rPr>
        <w:t>vùng</w:t>
      </w:r>
      <w:r>
        <w:rPr>
          <w:spacing w:val="-3"/>
        </w:rPr>
        <w:t xml:space="preserve"> </w:t>
      </w:r>
      <w:r>
        <w:rPr>
          <w:spacing w:val="-1"/>
        </w:rPr>
        <w:t>thiếu</w:t>
      </w:r>
      <w:r>
        <w:rPr>
          <w:spacing w:val="1"/>
        </w:rPr>
        <w:t xml:space="preserve"> </w:t>
      </w:r>
      <w:r>
        <w:rPr>
          <w:spacing w:val="-2"/>
        </w:rPr>
        <w:t>sức</w:t>
      </w:r>
      <w:r>
        <w:t xml:space="preserve"> lao</w:t>
      </w:r>
      <w:r>
        <w:rPr>
          <w:spacing w:val="-2"/>
        </w:rPr>
        <w:t xml:space="preserve"> </w:t>
      </w:r>
      <w:r>
        <w:rPr>
          <w:spacing w:val="-1"/>
        </w:rPr>
        <w:t xml:space="preserve">động, </w:t>
      </w:r>
      <w:r>
        <w:rPr>
          <w:spacing w:val="-2"/>
        </w:rPr>
        <w:t>đặcbiệt</w:t>
      </w:r>
      <w:r>
        <w:rPr>
          <w:spacing w:val="1"/>
        </w:rPr>
        <w:t xml:space="preserve"> </w:t>
      </w:r>
      <w:r>
        <w:t>như</w:t>
      </w:r>
      <w:r>
        <w:rPr>
          <w:spacing w:val="-1"/>
        </w:rPr>
        <w:t xml:space="preserve"> Tây</w:t>
      </w:r>
      <w:r>
        <w:rPr>
          <w:spacing w:val="-4"/>
        </w:rPr>
        <w:t xml:space="preserve"> </w:t>
      </w:r>
      <w:r>
        <w:t>bắc,</w:t>
      </w:r>
      <w:r>
        <w:rPr>
          <w:spacing w:val="1"/>
        </w:rPr>
        <w:t xml:space="preserve"> </w:t>
      </w:r>
      <w:r>
        <w:rPr>
          <w:spacing w:val="-2"/>
        </w:rPr>
        <w:t>mật</w:t>
      </w:r>
      <w:r>
        <w:rPr>
          <w:spacing w:val="1"/>
        </w:rPr>
        <w:t xml:space="preserve"> </w:t>
      </w:r>
      <w:r>
        <w:t>độ</w:t>
      </w:r>
      <w:r>
        <w:rPr>
          <w:spacing w:val="-2"/>
        </w:rPr>
        <w:t xml:space="preserve"> </w:t>
      </w:r>
      <w:r>
        <w:t>62</w:t>
      </w:r>
      <w:r>
        <w:rPr>
          <w:spacing w:val="49"/>
        </w:rPr>
        <w:t xml:space="preserve"> </w:t>
      </w:r>
      <w:r>
        <w:rPr>
          <w:spacing w:val="-2"/>
        </w:rPr>
        <w:t>người/Km</w:t>
      </w:r>
      <w:r>
        <w:rPr>
          <w:rFonts w:cs="Times New Roman"/>
          <w:spacing w:val="-2"/>
          <w:position w:val="9"/>
          <w:sz w:val="16"/>
          <w:szCs w:val="16"/>
        </w:rPr>
        <w:t>2</w:t>
      </w:r>
      <w:r>
        <w:rPr>
          <w:rFonts w:cs="Times New Roman"/>
          <w:spacing w:val="2"/>
          <w:position w:val="9"/>
          <w:sz w:val="16"/>
          <w:szCs w:val="16"/>
        </w:rPr>
        <w:t xml:space="preserve"> </w:t>
      </w:r>
      <w:r>
        <w:rPr>
          <w:rFonts w:cs="Times New Roman"/>
        </w:rPr>
        <w:t>(1999</w:t>
      </w:r>
      <w:r>
        <w:t>)</w:t>
      </w:r>
      <w:r>
        <w:rPr>
          <w:spacing w:val="67"/>
        </w:rPr>
        <w:t xml:space="preserve"> </w:t>
      </w:r>
      <w:r>
        <w:rPr>
          <w:spacing w:val="-1"/>
        </w:rPr>
        <w:t>nhưng</w:t>
      </w:r>
      <w:r>
        <w:rPr>
          <w:spacing w:val="1"/>
        </w:rPr>
        <w:t xml:space="preserve"> </w:t>
      </w:r>
      <w:r>
        <w:rPr>
          <w:spacing w:val="-2"/>
        </w:rPr>
        <w:t>Trung</w:t>
      </w:r>
      <w:r>
        <w:rPr>
          <w:spacing w:val="1"/>
        </w:rPr>
        <w:t xml:space="preserve"> </w:t>
      </w:r>
      <w:r>
        <w:rPr>
          <w:spacing w:val="-1"/>
        </w:rPr>
        <w:t>du</w:t>
      </w:r>
      <w:r>
        <w:rPr>
          <w:spacing w:val="1"/>
        </w:rPr>
        <w:t xml:space="preserve"> </w:t>
      </w:r>
      <w:r>
        <w:rPr>
          <w:spacing w:val="-2"/>
        </w:rPr>
        <w:t>miền</w:t>
      </w:r>
      <w:r>
        <w:rPr>
          <w:spacing w:val="1"/>
        </w:rPr>
        <w:t xml:space="preserve"> </w:t>
      </w:r>
      <w:r>
        <w:rPr>
          <w:spacing w:val="-1"/>
        </w:rPr>
        <w:t>núi</w:t>
      </w:r>
      <w:r>
        <w:rPr>
          <w:spacing w:val="-3"/>
        </w:rPr>
        <w:t xml:space="preserve"> </w:t>
      </w:r>
      <w:r>
        <w:rPr>
          <w:spacing w:val="-1"/>
        </w:rPr>
        <w:t>phía</w:t>
      </w:r>
      <w:r>
        <w:t xml:space="preserve"> </w:t>
      </w:r>
      <w:r>
        <w:rPr>
          <w:spacing w:val="-1"/>
        </w:rPr>
        <w:t>Bắc</w:t>
      </w:r>
      <w:r>
        <w:t xml:space="preserve"> </w:t>
      </w:r>
      <w:r>
        <w:rPr>
          <w:spacing w:val="-1"/>
        </w:rPr>
        <w:t>luôn</w:t>
      </w:r>
      <w:r>
        <w:rPr>
          <w:spacing w:val="-3"/>
        </w:rPr>
        <w:t xml:space="preserve"> </w:t>
      </w:r>
      <w:r>
        <w:rPr>
          <w:spacing w:val="-2"/>
        </w:rPr>
        <w:t>được</w:t>
      </w:r>
      <w:r>
        <w:t xml:space="preserve"> bổ</w:t>
      </w:r>
      <w:r>
        <w:rPr>
          <w:spacing w:val="-2"/>
        </w:rPr>
        <w:t xml:space="preserve"> </w:t>
      </w:r>
      <w:r>
        <w:rPr>
          <w:spacing w:val="-1"/>
        </w:rPr>
        <w:t>sung</w:t>
      </w:r>
      <w:r>
        <w:rPr>
          <w:spacing w:val="1"/>
        </w:rPr>
        <w:t xml:space="preserve"> </w:t>
      </w:r>
      <w:r>
        <w:rPr>
          <w:spacing w:val="-1"/>
        </w:rPr>
        <w:t>thêm</w:t>
      </w:r>
      <w:r>
        <w:rPr>
          <w:spacing w:val="-5"/>
        </w:rPr>
        <w:t xml:space="preserve"> </w:t>
      </w:r>
      <w:r>
        <w:rPr>
          <w:spacing w:val="-1"/>
        </w:rPr>
        <w:t>nguồn</w:t>
      </w:r>
      <w:r>
        <w:rPr>
          <w:spacing w:val="1"/>
        </w:rPr>
        <w:t xml:space="preserve"> </w:t>
      </w:r>
      <w:r>
        <w:rPr>
          <w:spacing w:val="-1"/>
        </w:rPr>
        <w:t>năng</w:t>
      </w:r>
      <w:r>
        <w:rPr>
          <w:spacing w:val="1"/>
        </w:rPr>
        <w:t xml:space="preserve"> </w:t>
      </w:r>
      <w:r>
        <w:rPr>
          <w:spacing w:val="-1"/>
        </w:rPr>
        <w:t>lao</w:t>
      </w:r>
      <w:r>
        <w:rPr>
          <w:spacing w:val="1"/>
        </w:rPr>
        <w:t xml:space="preserve"> </w:t>
      </w:r>
      <w:r>
        <w:rPr>
          <w:spacing w:val="-1"/>
        </w:rPr>
        <w:t>động</w:t>
      </w:r>
      <w:r>
        <w:rPr>
          <w:spacing w:val="-3"/>
        </w:rPr>
        <w:t xml:space="preserve"> </w:t>
      </w:r>
      <w:r>
        <w:t>từ</w:t>
      </w:r>
      <w:r>
        <w:rPr>
          <w:spacing w:val="-1"/>
        </w:rPr>
        <w:t xml:space="preserve"> đồng</w:t>
      </w:r>
      <w:r>
        <w:rPr>
          <w:spacing w:val="-3"/>
        </w:rPr>
        <w:t xml:space="preserve"> </w:t>
      </w:r>
      <w:r>
        <w:rPr>
          <w:spacing w:val="-1"/>
        </w:rPr>
        <w:t>bằng</w:t>
      </w:r>
      <w:r>
        <w:rPr>
          <w:spacing w:val="49"/>
        </w:rPr>
        <w:t xml:space="preserve"> </w:t>
      </w:r>
      <w:r>
        <w:rPr>
          <w:spacing w:val="-1"/>
        </w:rPr>
        <w:t>sông</w:t>
      </w:r>
      <w:r>
        <w:rPr>
          <w:spacing w:val="1"/>
        </w:rPr>
        <w:t xml:space="preserve"> </w:t>
      </w:r>
      <w:r>
        <w:rPr>
          <w:spacing w:val="-1"/>
        </w:rPr>
        <w:t>Hồng.</w:t>
      </w:r>
    </w:p>
    <w:p w:rsidR="002F4ED9" w:rsidRDefault="00C704E4">
      <w:pPr>
        <w:pStyle w:val="BodyText"/>
        <w:spacing w:before="13" w:line="245" w:lineRule="auto"/>
        <w:ind w:right="389"/>
        <w:jc w:val="both"/>
      </w:pPr>
      <w:r>
        <w:rPr>
          <w:spacing w:val="-1"/>
        </w:rPr>
        <w:t>+Nguồn</w:t>
      </w:r>
      <w:r>
        <w:rPr>
          <w:spacing w:val="1"/>
        </w:rPr>
        <w:t xml:space="preserve"> </w:t>
      </w:r>
      <w:r>
        <w:rPr>
          <w:spacing w:val="-1"/>
        </w:rPr>
        <w:t>lao</w:t>
      </w:r>
      <w:r>
        <w:rPr>
          <w:spacing w:val="1"/>
        </w:rPr>
        <w:t xml:space="preserve"> </w:t>
      </w:r>
      <w:r>
        <w:rPr>
          <w:spacing w:val="-1"/>
        </w:rPr>
        <w:t>động</w:t>
      </w:r>
      <w:r>
        <w:rPr>
          <w:spacing w:val="-3"/>
        </w:rPr>
        <w:t xml:space="preserve"> </w:t>
      </w:r>
      <w:r>
        <w:rPr>
          <w:spacing w:val="-1"/>
        </w:rPr>
        <w:t>trong</w:t>
      </w:r>
      <w:r>
        <w:rPr>
          <w:spacing w:val="-3"/>
        </w:rP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1"/>
        </w:rPr>
        <w:t>với</w:t>
      </w:r>
      <w:r>
        <w:rPr>
          <w:spacing w:val="-2"/>
        </w:rPr>
        <w:t xml:space="preserve"> </w:t>
      </w:r>
      <w:r>
        <w:rPr>
          <w:spacing w:val="-1"/>
        </w:rPr>
        <w:t>bản</w:t>
      </w:r>
      <w:r>
        <w:rPr>
          <w:spacing w:val="1"/>
        </w:rPr>
        <w:t xml:space="preserve"> </w:t>
      </w:r>
      <w:r>
        <w:rPr>
          <w:spacing w:val="-1"/>
        </w:rPr>
        <w:t>chất</w:t>
      </w:r>
      <w:r>
        <w:rPr>
          <w:spacing w:val="-3"/>
        </w:rPr>
        <w:t xml:space="preserve"> </w:t>
      </w:r>
      <w:r>
        <w:t>cần</w:t>
      </w:r>
      <w:r>
        <w:rPr>
          <w:spacing w:val="1"/>
        </w:rPr>
        <w:t xml:space="preserve"> </w:t>
      </w:r>
      <w:r>
        <w:rPr>
          <w:spacing w:val="-2"/>
        </w:rPr>
        <w:t>cù</w:t>
      </w:r>
      <w:r>
        <w:rPr>
          <w:spacing w:val="1"/>
        </w:rPr>
        <w:t xml:space="preserve"> </w:t>
      </w:r>
      <w:r>
        <w:rPr>
          <w:spacing w:val="-1"/>
        </w:rPr>
        <w:t>và</w:t>
      </w:r>
      <w:r>
        <w:t xml:space="preserve"> đã</w:t>
      </w:r>
      <w:r>
        <w:rPr>
          <w:spacing w:val="-3"/>
        </w:rPr>
        <w:t xml:space="preserve"> </w:t>
      </w:r>
      <w:r>
        <w:rPr>
          <w:spacing w:val="-1"/>
        </w:rPr>
        <w:t>tích</w:t>
      </w:r>
      <w:r>
        <w:rPr>
          <w:spacing w:val="1"/>
        </w:rPr>
        <w:t xml:space="preserve"> </w:t>
      </w:r>
      <w:r>
        <w:rPr>
          <w:spacing w:val="-1"/>
        </w:rPr>
        <w:t>luỹ</w:t>
      </w:r>
      <w:r>
        <w:rPr>
          <w:spacing w:val="-4"/>
        </w:rPr>
        <w:t xml:space="preserve"> </w:t>
      </w:r>
      <w:r>
        <w:t xml:space="preserve">được </w:t>
      </w:r>
      <w:r>
        <w:rPr>
          <w:spacing w:val="-2"/>
        </w:rPr>
        <w:t>nhiều</w:t>
      </w:r>
      <w:r>
        <w:rPr>
          <w:spacing w:val="1"/>
        </w:rPr>
        <w:t xml:space="preserve"> </w:t>
      </w:r>
      <w:r>
        <w:rPr>
          <w:spacing w:val="-1"/>
        </w:rPr>
        <w:t>kinh</w:t>
      </w:r>
      <w:r>
        <w:rPr>
          <w:spacing w:val="1"/>
        </w:rPr>
        <w:t xml:space="preserve"> </w:t>
      </w:r>
      <w:r>
        <w:rPr>
          <w:spacing w:val="-1"/>
        </w:rPr>
        <w:t>nghiệm</w:t>
      </w:r>
      <w:r>
        <w:rPr>
          <w:spacing w:val="-5"/>
        </w:rPr>
        <w:t xml:space="preserve"> </w:t>
      </w:r>
      <w:r>
        <w:rPr>
          <w:spacing w:val="-1"/>
        </w:rPr>
        <w:t>trong</w:t>
      </w:r>
      <w:r>
        <w:rPr>
          <w:spacing w:val="1"/>
        </w:rPr>
        <w:t xml:space="preserve"> </w:t>
      </w:r>
      <w:r>
        <w:rPr>
          <w:spacing w:val="-1"/>
        </w:rPr>
        <w:t>sản</w:t>
      </w:r>
      <w:r>
        <w:rPr>
          <w:spacing w:val="-2"/>
        </w:rPr>
        <w:t xml:space="preserve"> </w:t>
      </w:r>
      <w:r>
        <w:rPr>
          <w:spacing w:val="-1"/>
        </w:rPr>
        <w:t>xuất,</w:t>
      </w:r>
      <w:r>
        <w:rPr>
          <w:spacing w:val="-4"/>
        </w:rPr>
        <w:t xml:space="preserve"> </w:t>
      </w:r>
      <w:r>
        <w:rPr>
          <w:spacing w:val="-1"/>
        </w:rPr>
        <w:t>đặc</w:t>
      </w:r>
      <w:r>
        <w:rPr>
          <w:spacing w:val="41"/>
        </w:rPr>
        <w:t xml:space="preserve"> </w:t>
      </w:r>
      <w:r>
        <w:rPr>
          <w:spacing w:val="-1"/>
        </w:rPr>
        <w:t>biệt</w:t>
      </w:r>
      <w:r>
        <w:rPr>
          <w:spacing w:val="1"/>
        </w:rPr>
        <w:t xml:space="preserve"> </w:t>
      </w:r>
      <w:r>
        <w:rPr>
          <w:spacing w:val="-2"/>
        </w:rPr>
        <w:t>trong</w:t>
      </w:r>
      <w:r>
        <w:rPr>
          <w:spacing w:val="1"/>
        </w:rPr>
        <w:t xml:space="preserve"> </w:t>
      </w:r>
      <w:r>
        <w:rPr>
          <w:spacing w:val="-1"/>
        </w:rPr>
        <w:t>thâm</w:t>
      </w:r>
      <w:r>
        <w:rPr>
          <w:spacing w:val="-5"/>
        </w:rPr>
        <w:t xml:space="preserve"> </w:t>
      </w:r>
      <w:r>
        <w:t>canh</w:t>
      </w:r>
      <w:r>
        <w:rPr>
          <w:spacing w:val="-3"/>
        </w:rPr>
        <w:t xml:space="preserve"> </w:t>
      </w:r>
      <w:r>
        <w:t>cây</w:t>
      </w:r>
      <w:r>
        <w:rPr>
          <w:spacing w:val="-4"/>
        </w:rPr>
        <w:t xml:space="preserve"> </w:t>
      </w:r>
      <w:r>
        <w:rPr>
          <w:spacing w:val="-1"/>
        </w:rPr>
        <w:t>côngnghiệp</w:t>
      </w:r>
      <w:r>
        <w:rPr>
          <w:spacing w:val="1"/>
        </w:rPr>
        <w:t xml:space="preserve"> </w:t>
      </w:r>
      <w:r>
        <w:rPr>
          <w:spacing w:val="-1"/>
        </w:rPr>
        <w:t xml:space="preserve">như </w:t>
      </w:r>
      <w:r>
        <w:t>chè</w:t>
      </w:r>
      <w:r>
        <w:rPr>
          <w:spacing w:val="-3"/>
        </w:rPr>
        <w:t xml:space="preserve"> </w:t>
      </w:r>
      <w:r>
        <w:rPr>
          <w:spacing w:val="-1"/>
        </w:rPr>
        <w:t>búp.</w:t>
      </w:r>
      <w:r>
        <w:rPr>
          <w:spacing w:val="4"/>
        </w:rPr>
        <w:t xml:space="preserve"> </w:t>
      </w:r>
      <w:r>
        <w:rPr>
          <w:spacing w:val="-1"/>
        </w:rPr>
        <w:t>đặc</w:t>
      </w:r>
      <w:r>
        <w:t xml:space="preserve"> </w:t>
      </w:r>
      <w:r>
        <w:rPr>
          <w:spacing w:val="-2"/>
        </w:rPr>
        <w:t>biệt</w:t>
      </w:r>
      <w:r>
        <w:rPr>
          <w:spacing w:val="1"/>
        </w:rPr>
        <w:t xml:space="preserve"> </w:t>
      </w:r>
      <w:r>
        <w:rPr>
          <w:spacing w:val="-1"/>
        </w:rPr>
        <w:t>lao</w:t>
      </w:r>
      <w:r>
        <w:rPr>
          <w:spacing w:val="-3"/>
        </w:rP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2"/>
        </w:rPr>
        <w:t>Đông</w:t>
      </w:r>
      <w:r>
        <w:rPr>
          <w:spacing w:val="1"/>
        </w:rPr>
        <w:t xml:space="preserve"> </w:t>
      </w:r>
      <w:r>
        <w:t>Bắc</w:t>
      </w:r>
      <w:r>
        <w:rPr>
          <w:spacing w:val="-3"/>
        </w:rPr>
        <w:t xml:space="preserve"> </w:t>
      </w:r>
      <w:r>
        <w:t xml:space="preserve">đã </w:t>
      </w:r>
      <w:r>
        <w:rPr>
          <w:spacing w:val="-1"/>
        </w:rPr>
        <w:t>thích</w:t>
      </w:r>
      <w:r>
        <w:rPr>
          <w:spacing w:val="-2"/>
        </w:rPr>
        <w:t xml:space="preserve"> </w:t>
      </w:r>
      <w:r>
        <w:rPr>
          <w:spacing w:val="-1"/>
        </w:rPr>
        <w:t>nghi</w:t>
      </w:r>
      <w:r>
        <w:rPr>
          <w:spacing w:val="1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2"/>
        </w:rPr>
        <w:t>côngnghiệp</w:t>
      </w:r>
      <w:r>
        <w:rPr>
          <w:spacing w:val="57"/>
        </w:rPr>
        <w:t xml:space="preserve"> </w:t>
      </w:r>
      <w:r>
        <w:rPr>
          <w:spacing w:val="-1"/>
        </w:rPr>
        <w:t>hoá</w:t>
      </w:r>
      <w:r>
        <w:t xml:space="preserve"> từ</w:t>
      </w:r>
      <w:r>
        <w:rPr>
          <w:spacing w:val="-1"/>
        </w:rPr>
        <w:t xml:space="preserve"> </w:t>
      </w:r>
      <w:r>
        <w:t>năm</w:t>
      </w:r>
      <w:r>
        <w:rPr>
          <w:spacing w:val="-5"/>
        </w:rPr>
        <w:t xml:space="preserve"> </w:t>
      </w:r>
      <w:r>
        <w:t>60</w:t>
      </w:r>
      <w:r>
        <w:rPr>
          <w:spacing w:val="1"/>
        </w:rPr>
        <w:t xml:space="preserve"> </w:t>
      </w:r>
      <w:r>
        <w:rPr>
          <w:spacing w:val="-2"/>
        </w:rPr>
        <w:t>dếnnay.</w:t>
      </w:r>
      <w:r>
        <w:rPr>
          <w:spacing w:val="-1"/>
        </w:rPr>
        <w:t xml:space="preserve"> Nên</w:t>
      </w:r>
      <w:r>
        <w:rPr>
          <w:spacing w:val="1"/>
        </w:rPr>
        <w:t xml:space="preserve"> </w:t>
      </w:r>
      <w:r>
        <w:t>ngày</w:t>
      </w:r>
      <w:r>
        <w:rPr>
          <w:spacing w:val="-4"/>
        </w:rPr>
        <w:t xml:space="preserve"> </w:t>
      </w:r>
      <w:r>
        <w:rPr>
          <w:spacing w:val="-1"/>
        </w:rPr>
        <w:t xml:space="preserve">nay, </w:t>
      </w:r>
      <w:r>
        <w:t>họ</w:t>
      </w:r>
      <w:r>
        <w:rPr>
          <w:spacing w:val="1"/>
        </w:rPr>
        <w:t xml:space="preserve"> </w:t>
      </w:r>
      <w:r>
        <w:t xml:space="preserve">đã </w:t>
      </w:r>
      <w:r>
        <w:rPr>
          <w:spacing w:val="-1"/>
        </w:rPr>
        <w:t>rất</w:t>
      </w:r>
      <w:r>
        <w:rPr>
          <w:spacing w:val="1"/>
        </w:rPr>
        <w:t xml:space="preserve"> </w:t>
      </w:r>
      <w:r>
        <w:rPr>
          <w:spacing w:val="-2"/>
        </w:rPr>
        <w:t>quen</w:t>
      </w:r>
      <w:r>
        <w:rPr>
          <w:spacing w:val="1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1"/>
        </w:rPr>
        <w:t>tác</w:t>
      </w:r>
      <w:r>
        <w:t xml:space="preserve"> </w:t>
      </w:r>
      <w:r>
        <w:rPr>
          <w:spacing w:val="-2"/>
        </w:rPr>
        <w:t>phong</w:t>
      </w:r>
      <w:r>
        <w:rPr>
          <w:spacing w:val="1"/>
        </w:rPr>
        <w:t xml:space="preserve"> </w:t>
      </w:r>
      <w:r>
        <w:rPr>
          <w:spacing w:val="-1"/>
        </w:rPr>
        <w:t xml:space="preserve">CN, </w:t>
      </w:r>
      <w:r>
        <w:t>rất</w:t>
      </w:r>
      <w:r>
        <w:rPr>
          <w:spacing w:val="-2"/>
        </w:rPr>
        <w:t xml:space="preserve"> </w:t>
      </w:r>
      <w:r>
        <w:rPr>
          <w:spacing w:val="-1"/>
        </w:rPr>
        <w:t>năng</w:t>
      </w:r>
      <w:r>
        <w:rPr>
          <w:spacing w:val="-3"/>
        </w:rP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rPr>
          <w:spacing w:val="-1"/>
        </w:rPr>
        <w:t>trong</w:t>
      </w:r>
      <w:r>
        <w:rPr>
          <w:spacing w:val="-3"/>
        </w:rPr>
        <w:t xml:space="preserve"> </w:t>
      </w:r>
      <w:r>
        <w:rPr>
          <w:spacing w:val="-1"/>
        </w:rPr>
        <w:t>sản</w:t>
      </w:r>
      <w:r>
        <w:rPr>
          <w:spacing w:val="1"/>
        </w:rPr>
        <w:t xml:space="preserve"> </w:t>
      </w:r>
      <w:r>
        <w:rPr>
          <w:spacing w:val="-1"/>
        </w:rPr>
        <w:t>xuất.</w:t>
      </w:r>
    </w:p>
    <w:p w:rsidR="002F4ED9" w:rsidRDefault="00C704E4">
      <w:pPr>
        <w:pStyle w:val="BodyText"/>
        <w:spacing w:before="16" w:line="245" w:lineRule="auto"/>
        <w:ind w:right="180"/>
      </w:pPr>
      <w:r>
        <w:rPr>
          <w:spacing w:val="-1"/>
        </w:rPr>
        <w:t>+Vì</w:t>
      </w:r>
      <w:r>
        <w:rPr>
          <w:spacing w:val="1"/>
        </w:rPr>
        <w:t xml:space="preserve"> </w:t>
      </w:r>
      <w:r>
        <w:rPr>
          <w:spacing w:val="-1"/>
        </w:rPr>
        <w:t>Trung</w:t>
      </w:r>
      <w:r>
        <w:rPr>
          <w:spacing w:val="-3"/>
        </w:rPr>
        <w:t xml:space="preserve"> </w:t>
      </w:r>
      <w:r>
        <w:t>du</w:t>
      </w:r>
      <w:r>
        <w:rPr>
          <w:spacing w:val="1"/>
        </w:rPr>
        <w:t xml:space="preserve"> </w:t>
      </w:r>
      <w:r>
        <w:rPr>
          <w:spacing w:val="-2"/>
        </w:rPr>
        <w:t>miền</w:t>
      </w:r>
      <w:r>
        <w:rPr>
          <w:spacing w:val="1"/>
        </w:rPr>
        <w:t xml:space="preserve"> </w:t>
      </w:r>
      <w:r>
        <w:rPr>
          <w:spacing w:val="-1"/>
        </w:rPr>
        <w:t>núi</w:t>
      </w:r>
      <w:r>
        <w:rPr>
          <w:spacing w:val="-3"/>
        </w:rPr>
        <w:t xml:space="preserve"> </w:t>
      </w:r>
      <w:r>
        <w:rPr>
          <w:spacing w:val="-1"/>
        </w:rPr>
        <w:t>phía</w:t>
      </w:r>
      <w:r>
        <w:t xml:space="preserve"> </w:t>
      </w:r>
      <w:r>
        <w:rPr>
          <w:spacing w:val="-1"/>
        </w:rPr>
        <w:t>Bắc</w:t>
      </w:r>
      <w:r>
        <w:t xml:space="preserve"> là </w:t>
      </w:r>
      <w:r>
        <w:rPr>
          <w:spacing w:val="-1"/>
        </w:rPr>
        <w:t>cái</w:t>
      </w:r>
      <w:r>
        <w:rPr>
          <w:spacing w:val="-3"/>
        </w:rPr>
        <w:t xml:space="preserve"> </w:t>
      </w:r>
      <w:r>
        <w:rPr>
          <w:spacing w:val="-1"/>
        </w:rPr>
        <w:t>nôi</w:t>
      </w:r>
      <w:r>
        <w:rPr>
          <w:spacing w:val="-3"/>
        </w:rPr>
        <w:t xml:space="preserve"> </w:t>
      </w:r>
      <w:r>
        <w:t>cư</w:t>
      </w:r>
      <w:r>
        <w:rPr>
          <w:spacing w:val="-1"/>
        </w:rPr>
        <w:t xml:space="preserve"> </w:t>
      </w:r>
      <w:r>
        <w:t>trú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rPr>
          <w:spacing w:val="-3"/>
        </w:rPr>
        <w:t xml:space="preserve"> </w:t>
      </w:r>
      <w:r>
        <w:rPr>
          <w:spacing w:val="-1"/>
        </w:rPr>
        <w:t>nhiều</w:t>
      </w:r>
      <w:r>
        <w:rPr>
          <w:spacing w:val="1"/>
        </w:rPr>
        <w:t xml:space="preserve"> </w:t>
      </w:r>
      <w:r>
        <w:rPr>
          <w:spacing w:val="-1"/>
        </w:rPr>
        <w:t>dân</w:t>
      </w:r>
      <w:r>
        <w:rPr>
          <w:spacing w:val="-3"/>
        </w:rPr>
        <w:t xml:space="preserve"> </w:t>
      </w:r>
      <w:r>
        <w:rPr>
          <w:spacing w:val="-1"/>
        </w:rPr>
        <w:t>tộc</w:t>
      </w:r>
      <w:r>
        <w:t xml:space="preserve"> </w:t>
      </w:r>
      <w:r>
        <w:rPr>
          <w:spacing w:val="-1"/>
        </w:rPr>
        <w:t>ít</w:t>
      </w:r>
      <w:r>
        <w:rPr>
          <w:spacing w:val="1"/>
        </w:rPr>
        <w:t xml:space="preserve"> </w:t>
      </w:r>
      <w:r>
        <w:rPr>
          <w:spacing w:val="-2"/>
        </w:rPr>
        <w:t>người</w:t>
      </w:r>
      <w:r>
        <w:rPr>
          <w:spacing w:val="1"/>
        </w:rPr>
        <w:t xml:space="preserve"> </w:t>
      </w:r>
      <w:r>
        <w:rPr>
          <w:spacing w:val="-1"/>
        </w:rPr>
        <w:t>(Thái, Mường, Mông,</w:t>
      </w:r>
      <w:r>
        <w:rPr>
          <w:spacing w:val="8"/>
        </w:rPr>
        <w:t xml:space="preserve"> </w:t>
      </w:r>
      <w:r>
        <w:rPr>
          <w:spacing w:val="-1"/>
        </w:rPr>
        <w:t>Dao)</w:t>
      </w:r>
      <w:r>
        <w:t xml:space="preserve"> </w:t>
      </w:r>
      <w:r>
        <w:rPr>
          <w:spacing w:val="-1"/>
        </w:rPr>
        <w:t>nên</w:t>
      </w:r>
      <w:r>
        <w:rPr>
          <w:spacing w:val="43"/>
        </w:rPr>
        <w:t xml:space="preserve"> </w:t>
      </w:r>
      <w:r>
        <w:t>có</w:t>
      </w:r>
      <w:r>
        <w:rPr>
          <w:spacing w:val="1"/>
        </w:rPr>
        <w:t xml:space="preserve"> </w:t>
      </w:r>
      <w:r>
        <w:rPr>
          <w:spacing w:val="-1"/>
        </w:rPr>
        <w:t>nền</w:t>
      </w:r>
      <w:r>
        <w:rPr>
          <w:spacing w:val="-2"/>
        </w:rPr>
        <w:t xml:space="preserve"> </w:t>
      </w:r>
      <w:r>
        <w:rPr>
          <w:spacing w:val="-1"/>
        </w:rPr>
        <w:t>văn</w:t>
      </w:r>
      <w:r>
        <w:rPr>
          <w:spacing w:val="1"/>
        </w:rPr>
        <w:t xml:space="preserve"> </w:t>
      </w:r>
      <w:r>
        <w:rPr>
          <w:spacing w:val="-1"/>
        </w:rPr>
        <w:t>hoá</w:t>
      </w:r>
      <w:r>
        <w:t xml:space="preserve"> </w:t>
      </w:r>
      <w:r>
        <w:rPr>
          <w:spacing w:val="-1"/>
        </w:rPr>
        <w:t>đa</w:t>
      </w:r>
      <w:r>
        <w:t xml:space="preserve"> </w:t>
      </w:r>
      <w:r>
        <w:rPr>
          <w:spacing w:val="-1"/>
        </w:rPr>
        <w:t>dạngu</w:t>
      </w:r>
      <w:r>
        <w:rPr>
          <w:spacing w:val="1"/>
        </w:rPr>
        <w:t xml:space="preserve"> </w:t>
      </w:r>
      <w:r>
        <w:rPr>
          <w:spacing w:val="-1"/>
        </w:rPr>
        <w:t>độc</w:t>
      </w:r>
      <w:r>
        <w:rPr>
          <w:spacing w:val="-3"/>
        </w:rPr>
        <w:t xml:space="preserve"> </w:t>
      </w:r>
      <w:r>
        <w:rPr>
          <w:spacing w:val="-1"/>
        </w:rPr>
        <w:t xml:space="preserve">đáo, </w:t>
      </w:r>
      <w:r>
        <w:rPr>
          <w:spacing w:val="-2"/>
        </w:rPr>
        <w:t>giàu</w:t>
      </w:r>
      <w:r>
        <w:rPr>
          <w:spacing w:val="1"/>
        </w:rPr>
        <w:t xml:space="preserve"> </w:t>
      </w:r>
      <w:r>
        <w:rPr>
          <w:spacing w:val="-1"/>
        </w:rPr>
        <w:t>bản</w:t>
      </w:r>
      <w:r>
        <w:rPr>
          <w:spacing w:val="1"/>
        </w:rPr>
        <w:t xml:space="preserve"> </w:t>
      </w:r>
      <w:r>
        <w:rPr>
          <w:spacing w:val="-1"/>
        </w:rPr>
        <w:t>sắc, chính</w:t>
      </w:r>
      <w:r>
        <w:rPr>
          <w:spacing w:val="1"/>
        </w:rPr>
        <w:t xml:space="preserve"> </w:t>
      </w:r>
      <w:r>
        <w:rPr>
          <w:spacing w:val="-1"/>
        </w:rPr>
        <w:t>là</w:t>
      </w:r>
      <w:r>
        <w:t xml:space="preserve"> </w:t>
      </w:r>
      <w:r>
        <w:rPr>
          <w:spacing w:val="-2"/>
        </w:rPr>
        <w:t>nguồn</w:t>
      </w:r>
      <w:r>
        <w:rPr>
          <w:spacing w:val="-3"/>
        </w:rPr>
        <w:t xml:space="preserve"> </w:t>
      </w:r>
      <w:r>
        <w:t>tài</w:t>
      </w:r>
      <w:r>
        <w:rPr>
          <w:spacing w:val="-3"/>
        </w:rPr>
        <w:t xml:space="preserve"> </w:t>
      </w:r>
      <w:r>
        <w:rPr>
          <w:spacing w:val="-1"/>
        </w:rPr>
        <w:t>nguyên</w:t>
      </w:r>
      <w:r>
        <w:rPr>
          <w:spacing w:val="1"/>
        </w:rPr>
        <w:t xml:space="preserve"> </w:t>
      </w:r>
      <w:r>
        <w:rPr>
          <w:spacing w:val="-1"/>
        </w:rPr>
        <w:t>rất</w:t>
      </w:r>
      <w:r>
        <w:rPr>
          <w:spacing w:val="1"/>
        </w:rPr>
        <w:t xml:space="preserve"> </w:t>
      </w:r>
      <w:r>
        <w:rPr>
          <w:spacing w:val="-1"/>
        </w:rPr>
        <w:t>hấp</w:t>
      </w:r>
      <w:r>
        <w:rPr>
          <w:spacing w:val="1"/>
        </w:rPr>
        <w:t xml:space="preserve"> </w:t>
      </w:r>
      <w:r>
        <w:rPr>
          <w:spacing w:val="-2"/>
        </w:rPr>
        <w:t>dẫn</w:t>
      </w:r>
      <w:r>
        <w:rPr>
          <w:spacing w:val="1"/>
        </w:rPr>
        <w:t xml:space="preserve"> </w:t>
      </w:r>
      <w:r>
        <w:rPr>
          <w:spacing w:val="-1"/>
        </w:rPr>
        <w:t>với</w:t>
      </w:r>
      <w:r>
        <w:rPr>
          <w:spacing w:val="-3"/>
        </w:rPr>
        <w:t xml:space="preserve"> </w:t>
      </w:r>
      <w:r>
        <w:rPr>
          <w:spacing w:val="-1"/>
        </w:rPr>
        <w:t>phát</w:t>
      </w:r>
      <w:r>
        <w:rPr>
          <w:spacing w:val="1"/>
        </w:rPr>
        <w:t xml:space="preserve"> </w:t>
      </w:r>
      <w:r>
        <w:rPr>
          <w:spacing w:val="-1"/>
        </w:rPr>
        <w:t>triển</w:t>
      </w:r>
      <w:r>
        <w:rPr>
          <w:spacing w:val="-3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rPr>
          <w:spacing w:val="-1"/>
        </w:rPr>
        <w:t>lịch</w:t>
      </w:r>
      <w:r>
        <w:rPr>
          <w:spacing w:val="1"/>
        </w:rPr>
        <w:t xml:space="preserve"> </w:t>
      </w:r>
      <w:r>
        <w:rPr>
          <w:spacing w:val="-2"/>
        </w:rPr>
        <w:t>nhân</w:t>
      </w:r>
      <w:r>
        <w:rPr>
          <w:spacing w:val="1"/>
        </w:rPr>
        <w:t xml:space="preserve"> </w:t>
      </w:r>
      <w:r>
        <w:rPr>
          <w:spacing w:val="-1"/>
        </w:rPr>
        <w:t>văn.</w:t>
      </w:r>
    </w:p>
    <w:p w:rsidR="002F4ED9" w:rsidRDefault="00C704E4">
      <w:pPr>
        <w:pStyle w:val="BodyText"/>
        <w:spacing w:before="17"/>
        <w:ind w:left="975" w:firstLine="0"/>
      </w:pPr>
      <w:r>
        <w:t xml:space="preserve">+ </w:t>
      </w:r>
      <w:r>
        <w:rPr>
          <w:spacing w:val="-1"/>
        </w:rPr>
        <w:t xml:space="preserve">CSHT </w:t>
      </w:r>
      <w:r>
        <w:t xml:space="preserve">của </w:t>
      </w:r>
      <w:r>
        <w:rPr>
          <w:spacing w:val="-1"/>
        </w:rPr>
        <w:t>Trung</w:t>
      </w:r>
      <w:r>
        <w:rPr>
          <w:spacing w:val="-3"/>
        </w:rPr>
        <w:t xml:space="preserve"> </w:t>
      </w:r>
      <w:r>
        <w:rPr>
          <w:spacing w:val="-1"/>
        </w:rPr>
        <w:t>du</w:t>
      </w:r>
      <w:r>
        <w:rPr>
          <w:spacing w:val="1"/>
        </w:rPr>
        <w:t xml:space="preserve"> </w:t>
      </w:r>
      <w:r>
        <w:rPr>
          <w:spacing w:val="-2"/>
        </w:rPr>
        <w:t>miền</w:t>
      </w:r>
      <w:r>
        <w:rPr>
          <w:spacing w:val="1"/>
        </w:rPr>
        <w:t xml:space="preserve"> </w:t>
      </w:r>
      <w:r>
        <w:t xml:space="preserve">núi </w:t>
      </w:r>
      <w:r>
        <w:rPr>
          <w:spacing w:val="-1"/>
        </w:rPr>
        <w:t>phía</w:t>
      </w:r>
      <w:r>
        <w:t xml:space="preserve"> Bắc</w:t>
      </w:r>
      <w:r>
        <w:rPr>
          <w:spacing w:val="-4"/>
        </w:rPr>
        <w:t xml:space="preserve"> </w:t>
      </w:r>
      <w:r>
        <w:rPr>
          <w:spacing w:val="-1"/>
        </w:rPr>
        <w:t>đang</w:t>
      </w:r>
      <w:r>
        <w:rPr>
          <w:spacing w:val="-3"/>
        </w:rPr>
        <w:t xml:space="preserve"> </w:t>
      </w:r>
      <w:r>
        <w:rPr>
          <w:spacing w:val="-1"/>
        </w:rPr>
        <w:t>dần</w:t>
      </w:r>
      <w:r>
        <w:rPr>
          <w:spacing w:val="1"/>
        </w:rPr>
        <w:t xml:space="preserve"> </w:t>
      </w:r>
      <w:r>
        <w:rPr>
          <w:spacing w:val="-1"/>
        </w:rPr>
        <w:t>dần</w:t>
      </w:r>
      <w:r>
        <w:rPr>
          <w:spacing w:val="1"/>
        </w:rPr>
        <w:t xml:space="preserve"> </w:t>
      </w:r>
      <w:r>
        <w:rPr>
          <w:spacing w:val="-1"/>
        </w:rPr>
        <w:t>từng</w:t>
      </w:r>
      <w:r>
        <w:rPr>
          <w:spacing w:val="-3"/>
        </w:rPr>
        <w:t xml:space="preserve"> </w:t>
      </w:r>
      <w:r>
        <w:rPr>
          <w:spacing w:val="-1"/>
        </w:rPr>
        <w:t>bước</w:t>
      </w:r>
      <w:r>
        <w:t xml:space="preserve"> </w:t>
      </w:r>
      <w:r>
        <w:rPr>
          <w:spacing w:val="-1"/>
        </w:rPr>
        <w:t>được</w:t>
      </w:r>
      <w:r>
        <w:rPr>
          <w:spacing w:val="-3"/>
        </w:rPr>
        <w:t xml:space="preserve"> </w:t>
      </w:r>
      <w:r>
        <w:rPr>
          <w:spacing w:val="-1"/>
        </w:rPr>
        <w:t>hiện</w:t>
      </w:r>
      <w:r>
        <w:rPr>
          <w:spacing w:val="-2"/>
        </w:rPr>
        <w:t xml:space="preserve"> </w:t>
      </w:r>
      <w:r>
        <w:rPr>
          <w:spacing w:val="-1"/>
        </w:rPr>
        <w:t>đại</w:t>
      </w:r>
      <w:r>
        <w:rPr>
          <w:spacing w:val="1"/>
        </w:rPr>
        <w:t xml:space="preserve"> </w:t>
      </w:r>
      <w:r>
        <w:rPr>
          <w:spacing w:val="-1"/>
        </w:rPr>
        <w:t>hoá</w:t>
      </w:r>
      <w:r>
        <w:rPr>
          <w:spacing w:val="-3"/>
        </w:rPr>
        <w:t xml:space="preserve"> </w:t>
      </w:r>
      <w:r>
        <w:rPr>
          <w:spacing w:val="-2"/>
        </w:rPr>
        <w:t>mà</w:t>
      </w:r>
      <w:r>
        <w:t xml:space="preserve"> điển</w:t>
      </w:r>
      <w:r>
        <w:rPr>
          <w:spacing w:val="-2"/>
        </w:rPr>
        <w:t xml:space="preserve"> </w:t>
      </w:r>
      <w:r>
        <w:rPr>
          <w:spacing w:val="-1"/>
        </w:rPr>
        <w:t>hình</w:t>
      </w:r>
      <w:r>
        <w:rPr>
          <w:spacing w:val="1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t>:</w:t>
      </w:r>
    </w:p>
    <w:p w:rsidR="002F4ED9" w:rsidRDefault="00C704E4">
      <w:pPr>
        <w:pStyle w:val="BodyText"/>
        <w:spacing w:line="245" w:lineRule="auto"/>
        <w:ind w:right="428"/>
      </w:pPr>
      <w:r>
        <w:rPr>
          <w:spacing w:val="-1"/>
        </w:rPr>
        <w:t>.Trong</w:t>
      </w:r>
      <w:r>
        <w:rPr>
          <w:spacing w:val="1"/>
        </w:rPr>
        <w:t xml:space="preserve"> </w:t>
      </w:r>
      <w:r>
        <w:rPr>
          <w:spacing w:val="-1"/>
        </w:rPr>
        <w:t>vùng, đặc</w:t>
      </w:r>
      <w:r>
        <w:t xml:space="preserve"> </w:t>
      </w:r>
      <w:r>
        <w:rPr>
          <w:spacing w:val="-2"/>
        </w:rPr>
        <w:t>biệt</w:t>
      </w:r>
      <w:r>
        <w:rPr>
          <w:spacing w:val="-1"/>
        </w:rPr>
        <w:t xml:space="preserve"> </w:t>
      </w:r>
      <w:r>
        <w:t xml:space="preserve">là </w:t>
      </w:r>
      <w:r>
        <w:rPr>
          <w:spacing w:val="-1"/>
        </w:rPr>
        <w:t>Đông</w:t>
      </w:r>
      <w:r>
        <w:rPr>
          <w:spacing w:val="1"/>
        </w:rPr>
        <w:t xml:space="preserve"> </w:t>
      </w:r>
      <w:r>
        <w:rPr>
          <w:spacing w:val="-1"/>
        </w:rPr>
        <w:t>Bắc</w:t>
      </w:r>
      <w:r>
        <w:t xml:space="preserve"> đã</w:t>
      </w:r>
      <w:r>
        <w:rPr>
          <w:spacing w:val="-3"/>
        </w:rPr>
        <w:t xml:space="preserve"> </w:t>
      </w:r>
      <w:r>
        <w:rPr>
          <w:spacing w:val="-1"/>
        </w:rPr>
        <w:t>hình</w:t>
      </w:r>
      <w:r>
        <w:rPr>
          <w:spacing w:val="-3"/>
        </w:rPr>
        <w:t xml:space="preserve"> </w:t>
      </w:r>
      <w:r>
        <w:rPr>
          <w:spacing w:val="-1"/>
        </w:rPr>
        <w:t>thành</w:t>
      </w:r>
      <w:r>
        <w:rPr>
          <w:spacing w:val="1"/>
        </w:rPr>
        <w:t xml:space="preserve"> </w:t>
      </w:r>
      <w:r>
        <w:rPr>
          <w:spacing w:val="-1"/>
        </w:rPr>
        <w:t>nhiều</w:t>
      </w:r>
      <w:r>
        <w:rPr>
          <w:spacing w:val="-2"/>
        </w:rPr>
        <w:t xml:space="preserve"> </w:t>
      </w:r>
      <w:r>
        <w:rPr>
          <w:spacing w:val="-1"/>
        </w:rPr>
        <w:t>trung</w:t>
      </w:r>
      <w:r>
        <w:rPr>
          <w:spacing w:val="1"/>
        </w:rPr>
        <w:t xml:space="preserve"> </w:t>
      </w:r>
      <w:r>
        <w:rPr>
          <w:spacing w:val="-2"/>
        </w:rPr>
        <w:t>tâm</w:t>
      </w:r>
      <w:r>
        <w:rPr>
          <w:spacing w:val="-3"/>
        </w:rPr>
        <w:t xml:space="preserve"> </w:t>
      </w:r>
      <w:r>
        <w:t>Công</w:t>
      </w:r>
      <w:r>
        <w:rPr>
          <w:spacing w:val="-3"/>
        </w:rPr>
        <w:t xml:space="preserve"> </w:t>
      </w:r>
      <w:r>
        <w:rPr>
          <w:spacing w:val="-2"/>
        </w:rPr>
        <w:t>nghiệp</w:t>
      </w:r>
      <w:r>
        <w:rPr>
          <w:spacing w:val="1"/>
        </w:rPr>
        <w:t xml:space="preserve"> </w:t>
      </w:r>
      <w:r>
        <w:rPr>
          <w:spacing w:val="-1"/>
        </w:rPr>
        <w:t>lớn</w:t>
      </w:r>
      <w:r>
        <w:rPr>
          <w:spacing w:val="1"/>
        </w:rPr>
        <w:t xml:space="preserve"> </w:t>
      </w:r>
      <w:r>
        <w:rPr>
          <w:spacing w:val="-1"/>
        </w:rPr>
        <w:t>như Hạ</w:t>
      </w:r>
      <w:r>
        <w:t xml:space="preserve"> </w:t>
      </w:r>
      <w:r>
        <w:rPr>
          <w:spacing w:val="-1"/>
        </w:rPr>
        <w:t xml:space="preserve">Long, </w:t>
      </w:r>
      <w:r>
        <w:rPr>
          <w:spacing w:val="-2"/>
        </w:rPr>
        <w:t>Thái</w:t>
      </w:r>
      <w:r>
        <w:rPr>
          <w:spacing w:val="47"/>
        </w:rPr>
        <w:t xml:space="preserve"> </w:t>
      </w:r>
      <w:r>
        <w:rPr>
          <w:spacing w:val="-1"/>
        </w:rPr>
        <w:t>Nguyên, việt</w:t>
      </w:r>
      <w:r>
        <w:rPr>
          <w:spacing w:val="-3"/>
        </w:rPr>
        <w:t xml:space="preserve"> </w:t>
      </w:r>
      <w:r>
        <w:rPr>
          <w:spacing w:val="-1"/>
        </w:rPr>
        <w:t>trì;</w:t>
      </w:r>
      <w:r>
        <w:rPr>
          <w:spacing w:val="-3"/>
        </w:rPr>
        <w:t xml:space="preserve"> </w:t>
      </w:r>
      <w:r>
        <w:t>với</w:t>
      </w:r>
      <w:r>
        <w:rPr>
          <w:spacing w:val="-2"/>
        </w:rPr>
        <w:t xml:space="preserve"> </w:t>
      </w:r>
      <w:r>
        <w:rPr>
          <w:spacing w:val="-1"/>
        </w:rPr>
        <w:t>nhiều</w:t>
      </w:r>
      <w:r>
        <w:rPr>
          <w:spacing w:val="1"/>
        </w:rPr>
        <w:t xml:space="preserve"> </w:t>
      </w:r>
      <w:r>
        <w:rPr>
          <w:spacing w:val="-1"/>
        </w:rPr>
        <w:t>ngành</w:t>
      </w:r>
      <w:r>
        <w:rPr>
          <w:spacing w:val="-3"/>
        </w:rPr>
        <w:t xml:space="preserve"> </w:t>
      </w:r>
      <w:r>
        <w:rPr>
          <w:spacing w:val="-1"/>
        </w:rPr>
        <w:t>công</w:t>
      </w:r>
      <w:r>
        <w:rPr>
          <w:spacing w:val="1"/>
        </w:rPr>
        <w:t xml:space="preserve"> </w:t>
      </w:r>
      <w:r>
        <w:rPr>
          <w:spacing w:val="-2"/>
        </w:rPr>
        <w:t>nghiệp</w:t>
      </w:r>
      <w:r>
        <w:rPr>
          <w:spacing w:val="1"/>
        </w:rPr>
        <w:t xml:space="preserve"> </w:t>
      </w:r>
      <w:r>
        <w:rPr>
          <w:spacing w:val="-2"/>
        </w:rPr>
        <w:t>mũi</w:t>
      </w:r>
      <w:r>
        <w:rPr>
          <w:spacing w:val="1"/>
        </w:rPr>
        <w:t xml:space="preserve"> </w:t>
      </w:r>
      <w:r>
        <w:rPr>
          <w:spacing w:val="-1"/>
        </w:rPr>
        <w:t>nhọn</w:t>
      </w:r>
      <w:r>
        <w:rPr>
          <w:spacing w:val="1"/>
        </w:rPr>
        <w:t xml:space="preserve"> </w:t>
      </w:r>
      <w:r>
        <w:rPr>
          <w:spacing w:val="-1"/>
        </w:rPr>
        <w:t>như khai</w:t>
      </w:r>
      <w:r>
        <w:rPr>
          <w:spacing w:val="-3"/>
        </w:rPr>
        <w:t xml:space="preserve"> </w:t>
      </w:r>
      <w:r>
        <w:rPr>
          <w:spacing w:val="-1"/>
        </w:rPr>
        <w:t>thác</w:t>
      </w:r>
      <w:r>
        <w:t xml:space="preserve"> </w:t>
      </w:r>
      <w:r>
        <w:rPr>
          <w:spacing w:val="-1"/>
        </w:rPr>
        <w:t>than, nhiệt</w:t>
      </w:r>
      <w:r>
        <w:rPr>
          <w:spacing w:val="-3"/>
        </w:rPr>
        <w:t xml:space="preserve"> </w:t>
      </w:r>
      <w:r>
        <w:rPr>
          <w:spacing w:val="-1"/>
        </w:rPr>
        <w:t xml:space="preserve">điện, </w:t>
      </w:r>
      <w:r>
        <w:rPr>
          <w:spacing w:val="-2"/>
        </w:rPr>
        <w:t>luyện</w:t>
      </w:r>
      <w:r>
        <w:rPr>
          <w:spacing w:val="1"/>
        </w:rPr>
        <w:t xml:space="preserve"> </w:t>
      </w:r>
      <w:r>
        <w:t>kim</w:t>
      </w:r>
      <w:r>
        <w:rPr>
          <w:spacing w:val="-5"/>
        </w:rPr>
        <w:t xml:space="preserve"> </w:t>
      </w:r>
      <w:r>
        <w:t>đen,</w:t>
      </w:r>
      <w:r>
        <w:rPr>
          <w:spacing w:val="-1"/>
        </w:rPr>
        <w:t xml:space="preserve"> màu, hoá</w:t>
      </w:r>
      <w:r>
        <w:rPr>
          <w:spacing w:val="61"/>
        </w:rPr>
        <w:t xml:space="preserve"> </w:t>
      </w:r>
      <w:r>
        <w:rPr>
          <w:spacing w:val="-1"/>
        </w:rPr>
        <w:t xml:space="preserve">chất, </w:t>
      </w:r>
      <w:r>
        <w:rPr>
          <w:spacing w:val="-2"/>
        </w:rPr>
        <w:t>giấy,</w:t>
      </w:r>
      <w:r>
        <w:rPr>
          <w:spacing w:val="-1"/>
        </w:rPr>
        <w:t xml:space="preserve"> sợi... </w:t>
      </w:r>
      <w:r>
        <w:t>Còn</w:t>
      </w:r>
      <w:r>
        <w:rPr>
          <w:spacing w:val="-3"/>
        </w:rPr>
        <w:t xml:space="preserve"> </w:t>
      </w:r>
      <w:r>
        <w:rPr>
          <w:spacing w:val="-1"/>
        </w:rPr>
        <w:t xml:space="preserve">Tây </w:t>
      </w:r>
      <w:r>
        <w:t xml:space="preserve">bắc </w:t>
      </w:r>
      <w:r>
        <w:rPr>
          <w:spacing w:val="-1"/>
        </w:rPr>
        <w:t>đang</w:t>
      </w:r>
      <w:r>
        <w:rPr>
          <w:spacing w:val="1"/>
        </w:rPr>
        <w:t xml:space="preserve"> </w:t>
      </w:r>
      <w:r>
        <w:rPr>
          <w:spacing w:val="-1"/>
        </w:rPr>
        <w:t>tiếp</w:t>
      </w:r>
      <w:r>
        <w:rPr>
          <w:spacing w:val="-2"/>
        </w:rPr>
        <w:t xml:space="preserve"> </w:t>
      </w:r>
      <w:r>
        <w:rPr>
          <w:spacing w:val="-1"/>
        </w:rPr>
        <w:t>tục</w:t>
      </w:r>
      <w:r>
        <w:rPr>
          <w:spacing w:val="-3"/>
        </w:rPr>
        <w:t xml:space="preserve"> </w:t>
      </w:r>
      <w:r>
        <w:t>xây</w:t>
      </w:r>
      <w:r>
        <w:rPr>
          <w:spacing w:val="-3"/>
        </w:rPr>
        <w:t xml:space="preserve"> </w:t>
      </w:r>
      <w:r>
        <w:t>thêm</w:t>
      </w:r>
      <w:r>
        <w:rPr>
          <w:spacing w:val="-5"/>
        </w:rPr>
        <w:t xml:space="preserve"> </w:t>
      </w:r>
      <w:r>
        <w:rPr>
          <w:spacing w:val="-1"/>
        </w:rPr>
        <w:t>nhiều</w:t>
      </w:r>
      <w:r>
        <w:rPr>
          <w:spacing w:val="1"/>
        </w:rPr>
        <w:t xml:space="preserve"> </w:t>
      </w:r>
      <w:r>
        <w:rPr>
          <w:spacing w:val="-1"/>
        </w:rPr>
        <w:t>thuỷ</w:t>
      </w:r>
      <w:r>
        <w:rPr>
          <w:spacing w:val="-4"/>
        </w:rPr>
        <w:t xml:space="preserve"> </w:t>
      </w:r>
      <w:r>
        <w:rPr>
          <w:spacing w:val="-1"/>
        </w:rPr>
        <w:t>điện</w:t>
      </w:r>
      <w:r>
        <w:rPr>
          <w:spacing w:val="-3"/>
        </w:rPr>
        <w:t xml:space="preserve"> </w:t>
      </w:r>
      <w:r>
        <w:t>lớn</w:t>
      </w:r>
      <w:r>
        <w:rPr>
          <w:spacing w:val="-2"/>
        </w:rPr>
        <w:t xml:space="preserve"> </w:t>
      </w:r>
      <w:r>
        <w:rPr>
          <w:spacing w:val="-1"/>
        </w:rPr>
        <w:t>như</w:t>
      </w:r>
      <w:r>
        <w:rPr>
          <w:spacing w:val="6"/>
        </w:rPr>
        <w:t xml:space="preserve"> </w:t>
      </w:r>
      <w:r>
        <w:rPr>
          <w:spacing w:val="-1"/>
        </w:rPr>
        <w:t>Hoà</w:t>
      </w:r>
      <w:r>
        <w:t xml:space="preserve"> </w:t>
      </w:r>
      <w:r>
        <w:rPr>
          <w:spacing w:val="-1"/>
        </w:rPr>
        <w:t>Bình, Tạ</w:t>
      </w:r>
      <w:r>
        <w:t xml:space="preserve"> Bú.</w:t>
      </w:r>
    </w:p>
    <w:p w:rsidR="002F4ED9" w:rsidRDefault="00C704E4">
      <w:pPr>
        <w:pStyle w:val="BodyText"/>
        <w:spacing w:before="13" w:line="246" w:lineRule="auto"/>
        <w:ind w:right="272"/>
      </w:pPr>
      <w:r>
        <w:rPr>
          <w:spacing w:val="-1"/>
        </w:rPr>
        <w:t>.Trung</w:t>
      </w:r>
      <w:r>
        <w:rPr>
          <w:spacing w:val="1"/>
        </w:rPr>
        <w:t xml:space="preserve"> </w:t>
      </w:r>
      <w:r>
        <w:rPr>
          <w:spacing w:val="-1"/>
        </w:rPr>
        <w:t>du</w:t>
      </w:r>
      <w:r>
        <w:rPr>
          <w:spacing w:val="1"/>
        </w:rPr>
        <w:t xml:space="preserve"> </w:t>
      </w:r>
      <w:r>
        <w:rPr>
          <w:spacing w:val="-2"/>
        </w:rPr>
        <w:t>miền</w:t>
      </w:r>
      <w:r>
        <w:rPr>
          <w:spacing w:val="1"/>
        </w:rPr>
        <w:t xml:space="preserve"> </w:t>
      </w:r>
      <w:r>
        <w:rPr>
          <w:spacing w:val="-1"/>
        </w:rPr>
        <w:t>núi</w:t>
      </w:r>
      <w:r>
        <w:rPr>
          <w:spacing w:val="-3"/>
        </w:rPr>
        <w:t xml:space="preserve"> </w:t>
      </w:r>
      <w:r>
        <w:rPr>
          <w:spacing w:val="-1"/>
        </w:rPr>
        <w:t>phía</w:t>
      </w:r>
      <w:r>
        <w:t xml:space="preserve"> </w:t>
      </w:r>
      <w:r>
        <w:rPr>
          <w:spacing w:val="-2"/>
        </w:rPr>
        <w:t>Bắc</w:t>
      </w:r>
      <w:r>
        <w:t xml:space="preserve"> </w:t>
      </w:r>
      <w:r>
        <w:rPr>
          <w:spacing w:val="-1"/>
        </w:rPr>
        <w:t>đã</w:t>
      </w:r>
      <w:r>
        <w:t xml:space="preserve"> </w:t>
      </w:r>
      <w:r>
        <w:rPr>
          <w:spacing w:val="-1"/>
        </w:rPr>
        <w:t>hình</w:t>
      </w:r>
      <w:r>
        <w:rPr>
          <w:spacing w:val="1"/>
        </w:rPr>
        <w:t xml:space="preserve"> </w:t>
      </w:r>
      <w:r>
        <w:rPr>
          <w:spacing w:val="-2"/>
        </w:rPr>
        <w:t>thành</w:t>
      </w:r>
      <w:r>
        <w:t xml:space="preserve"> </w:t>
      </w:r>
      <w:r>
        <w:rPr>
          <w:spacing w:val="-2"/>
        </w:rPr>
        <w:t>một</w:t>
      </w:r>
      <w:r>
        <w:rPr>
          <w:spacing w:val="2"/>
        </w:rPr>
        <w:t xml:space="preserve"> </w:t>
      </w:r>
      <w:r>
        <w:rPr>
          <w:spacing w:val="-1"/>
        </w:rPr>
        <w:t>mạng</w:t>
      </w:r>
      <w:r>
        <w:t xml:space="preserve">  </w:t>
      </w:r>
      <w:r>
        <w:rPr>
          <w:spacing w:val="-2"/>
        </w:rPr>
        <w:t>lưới</w:t>
      </w:r>
      <w:r>
        <w:rPr>
          <w:spacing w:val="1"/>
        </w:rPr>
        <w:t xml:space="preserve"> </w:t>
      </w:r>
      <w:r>
        <w:rPr>
          <w:spacing w:val="-2"/>
        </w:rPr>
        <w:t>giao</w:t>
      </w:r>
      <w:r>
        <w:rPr>
          <w:spacing w:val="-3"/>
        </w:rPr>
        <w:t xml:space="preserve"> </w:t>
      </w:r>
      <w:r>
        <w:rPr>
          <w:spacing w:val="-1"/>
        </w:rPr>
        <w:t>thông</w:t>
      </w:r>
      <w:r>
        <w:rPr>
          <w:spacing w:val="-3"/>
        </w:rPr>
        <w:t xml:space="preserve"> </w:t>
      </w:r>
      <w:r>
        <w:rPr>
          <w:spacing w:val="-1"/>
        </w:rPr>
        <w:t>đường</w:t>
      </w:r>
      <w:r>
        <w:rPr>
          <w:spacing w:val="-3"/>
        </w:rPr>
        <w:t xml:space="preserve"> </w:t>
      </w:r>
      <w:r>
        <w:t>ô</w:t>
      </w:r>
      <w:r>
        <w:rPr>
          <w:spacing w:val="1"/>
        </w:rPr>
        <w:t xml:space="preserve"> </w:t>
      </w:r>
      <w:r>
        <w:rPr>
          <w:spacing w:val="-1"/>
        </w:rPr>
        <w:t>tô, sắt</w:t>
      </w:r>
      <w:r>
        <w:rPr>
          <w:spacing w:val="-3"/>
        </w:rPr>
        <w:t xml:space="preserve"> </w:t>
      </w:r>
      <w:r>
        <w:t>dày</w:t>
      </w:r>
      <w:r>
        <w:rPr>
          <w:spacing w:val="-4"/>
        </w:rPr>
        <w:t xml:space="preserve"> </w:t>
      </w:r>
      <w:r>
        <w:t xml:space="preserve">đặc </w:t>
      </w:r>
      <w:r>
        <w:rPr>
          <w:spacing w:val="-1"/>
        </w:rPr>
        <w:t>nhất</w:t>
      </w:r>
      <w:r>
        <w:rPr>
          <w:spacing w:val="1"/>
        </w:rPr>
        <w:t xml:space="preserve"> </w:t>
      </w:r>
      <w:r>
        <w:rPr>
          <w:spacing w:val="-2"/>
        </w:rPr>
        <w:t>cả</w:t>
      </w:r>
      <w:r>
        <w:t xml:space="preserve"> nước,</w:t>
      </w:r>
      <w:r>
        <w:rPr>
          <w:spacing w:val="55"/>
        </w:rPr>
        <w:t xml:space="preserve"> </w:t>
      </w:r>
      <w:r>
        <w:rPr>
          <w:spacing w:val="-1"/>
        </w:rPr>
        <w:t>điển</w:t>
      </w:r>
      <w:r>
        <w:rPr>
          <w:spacing w:val="-3"/>
        </w:rPr>
        <w:t xml:space="preserve"> </w:t>
      </w:r>
      <w:r>
        <w:rPr>
          <w:spacing w:val="-1"/>
        </w:rPr>
        <w:t>hình</w:t>
      </w:r>
      <w:r>
        <w:rPr>
          <w:spacing w:val="1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2"/>
        </w:rPr>
        <w:t>nhiều</w:t>
      </w:r>
      <w:r>
        <w:rPr>
          <w:spacing w:val="1"/>
        </w:rPr>
        <w:t xml:space="preserve"> </w:t>
      </w:r>
      <w:r>
        <w:rPr>
          <w:spacing w:val="-1"/>
        </w:rPr>
        <w:t>quốc</w:t>
      </w:r>
      <w:r>
        <w:t xml:space="preserve"> </w:t>
      </w:r>
      <w:r>
        <w:rPr>
          <w:spacing w:val="-1"/>
        </w:rPr>
        <w:t>lộ</w:t>
      </w:r>
      <w:r>
        <w:rPr>
          <w:spacing w:val="1"/>
        </w:rPr>
        <w:t xml:space="preserve"> </w:t>
      </w:r>
      <w:r>
        <w:rPr>
          <w:spacing w:val="-2"/>
        </w:rPr>
        <w:t>quan</w:t>
      </w:r>
      <w:r>
        <w:rPr>
          <w:spacing w:val="1"/>
        </w:rPr>
        <w:t xml:space="preserve"> </w:t>
      </w:r>
      <w:r>
        <w:rPr>
          <w:spacing w:val="-1"/>
        </w:rPr>
        <w:t>trọng</w:t>
      </w:r>
      <w:r>
        <w:rPr>
          <w:spacing w:val="-3"/>
        </w:rPr>
        <w:t xml:space="preserve"> </w:t>
      </w:r>
      <w:r>
        <w:rPr>
          <w:spacing w:val="-1"/>
        </w:rPr>
        <w:t>như 1,2,4,6;</w:t>
      </w:r>
      <w:r>
        <w:rPr>
          <w:spacing w:val="-3"/>
        </w:rPr>
        <w:t xml:space="preserve"> </w:t>
      </w:r>
      <w:r>
        <w:t>năm</w:t>
      </w:r>
      <w:r>
        <w:rPr>
          <w:spacing w:val="-5"/>
        </w:rPr>
        <w:t xml:space="preserve"> </w:t>
      </w:r>
      <w:r>
        <w:rPr>
          <w:spacing w:val="-1"/>
        </w:rPr>
        <w:t>tuyến</w:t>
      </w:r>
      <w:r>
        <w:rPr>
          <w:spacing w:val="1"/>
        </w:rPr>
        <w:t xml:space="preserve"> </w:t>
      </w:r>
      <w:r>
        <w:rPr>
          <w:spacing w:val="-1"/>
        </w:rPr>
        <w:t>đường</w:t>
      </w:r>
      <w:r>
        <w:rPr>
          <w:spacing w:val="1"/>
        </w:rPr>
        <w:t xml:space="preserve"> </w:t>
      </w:r>
      <w:r>
        <w:rPr>
          <w:spacing w:val="-1"/>
        </w:rPr>
        <w:t>sắt</w:t>
      </w:r>
      <w:r>
        <w:rPr>
          <w:spacing w:val="-3"/>
        </w:rPr>
        <w:t xml:space="preserve"> </w:t>
      </w:r>
      <w:r>
        <w:rPr>
          <w:spacing w:val="-1"/>
        </w:rPr>
        <w:t>quan</w:t>
      </w:r>
      <w:r>
        <w:rPr>
          <w:spacing w:val="-2"/>
        </w:rPr>
        <w:t xml:space="preserve"> </w:t>
      </w:r>
      <w:r>
        <w:rPr>
          <w:spacing w:val="-1"/>
        </w:rPr>
        <w:t>trọng</w:t>
      </w:r>
      <w:r>
        <w:rPr>
          <w:spacing w:val="-3"/>
        </w:rPr>
        <w:t xml:space="preserve"> </w:t>
      </w:r>
      <w:r>
        <w:t>đó</w:t>
      </w:r>
      <w:r>
        <w:rPr>
          <w:spacing w:val="-3"/>
        </w:rPr>
        <w:t xml:space="preserve"> </w:t>
      </w:r>
      <w:r>
        <w:t xml:space="preserve">là </w:t>
      </w:r>
      <w:r>
        <w:rPr>
          <w:spacing w:val="-1"/>
        </w:rPr>
        <w:t>đường</w:t>
      </w:r>
      <w:r>
        <w:rPr>
          <w:spacing w:val="1"/>
        </w:rPr>
        <w:t xml:space="preserve"> </w:t>
      </w:r>
      <w:r>
        <w:rPr>
          <w:spacing w:val="-1"/>
        </w:rPr>
        <w:t>sắt</w:t>
      </w:r>
      <w:r>
        <w:rPr>
          <w:spacing w:val="1"/>
        </w:rPr>
        <w:t xml:space="preserve"> </w:t>
      </w:r>
      <w:r>
        <w:rPr>
          <w:spacing w:val="-1"/>
        </w:rPr>
        <w:t>thốngnhất, Hà</w:t>
      </w:r>
      <w:r>
        <w:rPr>
          <w:spacing w:val="51"/>
        </w:rPr>
        <w:t xml:space="preserve"> </w:t>
      </w:r>
      <w:r>
        <w:rPr>
          <w:spacing w:val="-1"/>
        </w:rPr>
        <w:t>Nội</w:t>
      </w:r>
      <w:r>
        <w:rPr>
          <w:rFonts w:cs="Times New Roman"/>
          <w:spacing w:val="-1"/>
        </w:rPr>
        <w:t>-</w:t>
      </w:r>
      <w:r>
        <w:rPr>
          <w:rFonts w:cs="Times New Roman"/>
          <w:spacing w:val="-3"/>
        </w:rPr>
        <w:t xml:space="preserve"> </w:t>
      </w:r>
      <w:r>
        <w:t>lao</w:t>
      </w:r>
      <w:r>
        <w:rPr>
          <w:spacing w:val="1"/>
        </w:rPr>
        <w:t xml:space="preserve"> </w:t>
      </w:r>
      <w:r>
        <w:rPr>
          <w:spacing w:val="-1"/>
        </w:rPr>
        <w:t>Cai,</w:t>
      </w:r>
      <w:r>
        <w:rPr>
          <w:spacing w:val="-4"/>
        </w:rPr>
        <w:t xml:space="preserve"> </w:t>
      </w:r>
      <w:r>
        <w:t xml:space="preserve">hà </w:t>
      </w:r>
      <w:r>
        <w:rPr>
          <w:spacing w:val="-1"/>
        </w:rPr>
        <w:t>Nội</w:t>
      </w:r>
      <w:r>
        <w:rPr>
          <w:rFonts w:cs="Times New Roman"/>
          <w:spacing w:val="-1"/>
        </w:rPr>
        <w:t>-</w:t>
      </w:r>
      <w:r>
        <w:rPr>
          <w:rFonts w:cs="Times New Roman"/>
          <w:spacing w:val="-3"/>
        </w:rPr>
        <w:t xml:space="preserve"> </w:t>
      </w:r>
      <w:r>
        <w:rPr>
          <w:spacing w:val="-1"/>
        </w:rPr>
        <w:t>Thái</w:t>
      </w:r>
      <w:r>
        <w:rPr>
          <w:spacing w:val="1"/>
        </w:rPr>
        <w:t xml:space="preserve"> </w:t>
      </w:r>
      <w:r>
        <w:rPr>
          <w:spacing w:val="-1"/>
        </w:rPr>
        <w:t>Nguyên, Hà</w:t>
      </w:r>
      <w:r>
        <w:t xml:space="preserve"> </w:t>
      </w:r>
      <w:r>
        <w:rPr>
          <w:spacing w:val="-1"/>
        </w:rPr>
        <w:t>Nội</w:t>
      </w:r>
      <w:r>
        <w:rPr>
          <w:rFonts w:cs="Times New Roman"/>
          <w:spacing w:val="-1"/>
        </w:rPr>
        <w:t xml:space="preserve">- </w:t>
      </w:r>
      <w:r>
        <w:rPr>
          <w:spacing w:val="-1"/>
        </w:rPr>
        <w:t>Lạng</w:t>
      </w:r>
      <w:r>
        <w:rPr>
          <w:spacing w:val="1"/>
        </w:rPr>
        <w:t xml:space="preserve"> </w:t>
      </w:r>
      <w:r>
        <w:rPr>
          <w:spacing w:val="-1"/>
        </w:rPr>
        <w:t>Sơn</w:t>
      </w:r>
      <w:r>
        <w:rPr>
          <w:spacing w:val="1"/>
        </w:rPr>
        <w:t xml:space="preserve"> </w:t>
      </w:r>
      <w:r>
        <w:rPr>
          <w:spacing w:val="-1"/>
        </w:rPr>
        <w:t xml:space="preserve">... </w:t>
      </w:r>
      <w:r>
        <w:t>đặc</w:t>
      </w:r>
      <w:r>
        <w:rPr>
          <w:spacing w:val="-3"/>
        </w:rPr>
        <w:t xml:space="preserve"> </w:t>
      </w:r>
      <w:r>
        <w:rPr>
          <w:spacing w:val="-2"/>
        </w:rPr>
        <w:t>biệt</w:t>
      </w:r>
      <w:r>
        <w:rPr>
          <w:spacing w:val="1"/>
        </w:rPr>
        <w:t xml:space="preserve"> </w:t>
      </w:r>
      <w:r>
        <w:t>đã</w:t>
      </w:r>
      <w:r>
        <w:rPr>
          <w:spacing w:val="-3"/>
        </w:rPr>
        <w:t xml:space="preserve"> </w:t>
      </w:r>
      <w:r>
        <w:t>xây</w:t>
      </w:r>
      <w:r>
        <w:rPr>
          <w:spacing w:val="-4"/>
        </w:rPr>
        <w:t xml:space="preserve"> </w:t>
      </w:r>
      <w:r>
        <w:t>dựng</w:t>
      </w:r>
      <w:r>
        <w:rPr>
          <w:spacing w:val="-2"/>
        </w:rPr>
        <w:t xml:space="preserve"> </w:t>
      </w:r>
      <w:r>
        <w:rPr>
          <w:spacing w:val="-1"/>
        </w:rPr>
        <w:t>nhiều</w:t>
      </w:r>
      <w:r>
        <w:rPr>
          <w:spacing w:val="1"/>
        </w:rPr>
        <w:t xml:space="preserve"> </w:t>
      </w:r>
      <w:r>
        <w:rPr>
          <w:spacing w:val="-1"/>
        </w:rPr>
        <w:t>nhà</w:t>
      </w:r>
      <w:r>
        <w:t xml:space="preserve"> </w:t>
      </w:r>
      <w:r>
        <w:rPr>
          <w:spacing w:val="-2"/>
        </w:rPr>
        <w:t>máy</w:t>
      </w:r>
      <w:r>
        <w:rPr>
          <w:spacing w:val="-4"/>
        </w:rPr>
        <w:t xml:space="preserve"> </w:t>
      </w:r>
      <w:r>
        <w:t>hiện</w:t>
      </w:r>
      <w:r>
        <w:rPr>
          <w:spacing w:val="1"/>
        </w:rPr>
        <w:t xml:space="preserve"> </w:t>
      </w:r>
      <w:r>
        <w:rPr>
          <w:spacing w:val="-1"/>
        </w:rPr>
        <w:t>đại</w:t>
      </w:r>
      <w:r>
        <w:rPr>
          <w:spacing w:val="-3"/>
        </w:rPr>
        <w:t xml:space="preserve"> </w:t>
      </w:r>
      <w:r>
        <w:rPr>
          <w:spacing w:val="-1"/>
        </w:rPr>
        <w:t>qui</w:t>
      </w:r>
      <w:r>
        <w:rPr>
          <w:spacing w:val="-3"/>
        </w:rPr>
        <w:t xml:space="preserve"> mô</w:t>
      </w:r>
      <w:r>
        <w:rPr>
          <w:spacing w:val="1"/>
        </w:rPr>
        <w:t xml:space="preserve"> </w:t>
      </w:r>
      <w:r>
        <w:t>lớn</w:t>
      </w:r>
      <w:r>
        <w:rPr>
          <w:spacing w:val="47"/>
        </w:rPr>
        <w:t xml:space="preserve"> </w:t>
      </w:r>
      <w:r>
        <w:rPr>
          <w:spacing w:val="-1"/>
        </w:rPr>
        <w:t>nhất</w:t>
      </w:r>
      <w:r>
        <w:t xml:space="preserve">  cả</w:t>
      </w:r>
      <w:r>
        <w:rPr>
          <w:spacing w:val="-3"/>
        </w:rPr>
        <w:t xml:space="preserve"> </w:t>
      </w:r>
      <w:r>
        <w:rPr>
          <w:spacing w:val="-1"/>
        </w:rPr>
        <w:t>nước</w:t>
      </w:r>
      <w:r>
        <w:t xml:space="preserve"> </w:t>
      </w:r>
      <w:r>
        <w:rPr>
          <w:spacing w:val="-1"/>
        </w:rPr>
        <w:t xml:space="preserve">như </w:t>
      </w:r>
      <w:r>
        <w:rPr>
          <w:spacing w:val="-2"/>
        </w:rPr>
        <w:t>gang</w:t>
      </w:r>
      <w:r>
        <w:rPr>
          <w:spacing w:val="-3"/>
        </w:rPr>
        <w:t xml:space="preserve"> </w:t>
      </w:r>
      <w:r>
        <w:rPr>
          <w:spacing w:val="-1"/>
        </w:rPr>
        <w:t>thép</w:t>
      </w:r>
      <w:r>
        <w:rPr>
          <w:spacing w:val="1"/>
        </w:rPr>
        <w:t xml:space="preserve"> </w:t>
      </w:r>
      <w:r>
        <w:rPr>
          <w:spacing w:val="-1"/>
        </w:rPr>
        <w:t>Thái</w:t>
      </w:r>
      <w:r>
        <w:rPr>
          <w:spacing w:val="1"/>
        </w:rPr>
        <w:t xml:space="preserve"> </w:t>
      </w:r>
      <w:r>
        <w:rPr>
          <w:spacing w:val="-2"/>
        </w:rPr>
        <w:t>Nguyên,</w:t>
      </w:r>
      <w:r>
        <w:rPr>
          <w:spacing w:val="-3"/>
        </w:rPr>
        <w:t xml:space="preserve"> </w:t>
      </w:r>
      <w:r>
        <w:t xml:space="preserve">cơ </w:t>
      </w:r>
      <w:r>
        <w:rPr>
          <w:spacing w:val="-1"/>
        </w:rPr>
        <w:t>khí</w:t>
      </w:r>
      <w:r>
        <w:rPr>
          <w:spacing w:val="1"/>
        </w:rPr>
        <w:t xml:space="preserve"> </w:t>
      </w:r>
      <w:r>
        <w:rPr>
          <w:spacing w:val="-2"/>
        </w:rPr>
        <w:t>Sông</w:t>
      </w:r>
      <w:r>
        <w:rPr>
          <w:spacing w:val="1"/>
        </w:rPr>
        <w:t xml:space="preserve"> </w:t>
      </w:r>
      <w:r>
        <w:rPr>
          <w:spacing w:val="-2"/>
        </w:rPr>
        <w:t>Công,</w:t>
      </w:r>
      <w:r>
        <w:rPr>
          <w:spacing w:val="-1"/>
        </w:rPr>
        <w:t xml:space="preserve"> hoá</w:t>
      </w:r>
      <w:r>
        <w:t xml:space="preserve"> </w:t>
      </w:r>
      <w:r>
        <w:rPr>
          <w:spacing w:val="-1"/>
        </w:rPr>
        <w:t>chất</w:t>
      </w:r>
      <w:r>
        <w:rPr>
          <w:spacing w:val="1"/>
        </w:rPr>
        <w:t xml:space="preserve"> </w:t>
      </w:r>
      <w:r>
        <w:rPr>
          <w:spacing w:val="-2"/>
        </w:rPr>
        <w:t>Việt</w:t>
      </w:r>
      <w:r>
        <w:rPr>
          <w:spacing w:val="1"/>
        </w:rPr>
        <w:t xml:space="preserve"> </w:t>
      </w:r>
      <w:r>
        <w:rPr>
          <w:spacing w:val="-2"/>
        </w:rPr>
        <w:t>Trì,</w:t>
      </w:r>
      <w:r>
        <w:rPr>
          <w:spacing w:val="-1"/>
        </w:rPr>
        <w:t xml:space="preserve"> thuỷ</w:t>
      </w:r>
      <w:r>
        <w:rPr>
          <w:spacing w:val="-4"/>
        </w:rPr>
        <w:t xml:space="preserve"> </w:t>
      </w:r>
      <w:r>
        <w:rPr>
          <w:spacing w:val="-1"/>
        </w:rPr>
        <w:t>điện</w:t>
      </w:r>
      <w:r>
        <w:rPr>
          <w:spacing w:val="1"/>
        </w:rPr>
        <w:t xml:space="preserve"> </w:t>
      </w:r>
      <w:r>
        <w:rPr>
          <w:spacing w:val="-1"/>
        </w:rPr>
        <w:t>Hoà</w:t>
      </w:r>
      <w:r>
        <w:t xml:space="preserve"> </w:t>
      </w:r>
      <w:r>
        <w:rPr>
          <w:spacing w:val="-2"/>
        </w:rPr>
        <w:t>Bình.</w:t>
      </w:r>
      <w:r>
        <w:rPr>
          <w:spacing w:val="-1"/>
        </w:rPr>
        <w:t xml:space="preserve"> Vì</w:t>
      </w:r>
      <w:r>
        <w:rPr>
          <w:spacing w:val="-3"/>
        </w:rPr>
        <w:t xml:space="preserve"> </w:t>
      </w:r>
      <w:r>
        <w:rPr>
          <w:spacing w:val="-1"/>
        </w:rPr>
        <w:t>vậy</w:t>
      </w:r>
      <w:r>
        <w:rPr>
          <w:spacing w:val="-4"/>
        </w:rPr>
        <w:t xml:space="preserve"> </w:t>
      </w:r>
      <w:r>
        <w:t>cóthể</w:t>
      </w:r>
      <w:r>
        <w:rPr>
          <w:spacing w:val="85"/>
        </w:rPr>
        <w:t xml:space="preserve"> </w:t>
      </w:r>
      <w:r>
        <w:rPr>
          <w:spacing w:val="-1"/>
        </w:rPr>
        <w:t>nói</w:t>
      </w:r>
      <w:r>
        <w:rPr>
          <w:spacing w:val="1"/>
        </w:rPr>
        <w:t xml:space="preserve"> </w:t>
      </w:r>
      <w:r>
        <w:rPr>
          <w:spacing w:val="-2"/>
        </w:rPr>
        <w:t>Trung</w:t>
      </w:r>
      <w:r>
        <w:rPr>
          <w:spacing w:val="1"/>
        </w:rPr>
        <w:t xml:space="preserve"> </w:t>
      </w:r>
      <w:r>
        <w:rPr>
          <w:spacing w:val="-1"/>
        </w:rPr>
        <w:t>du</w:t>
      </w:r>
      <w:r>
        <w:rPr>
          <w:spacing w:val="1"/>
        </w:rPr>
        <w:t xml:space="preserve"> </w:t>
      </w:r>
      <w:r>
        <w:rPr>
          <w:spacing w:val="-2"/>
        </w:rPr>
        <w:t>miền</w:t>
      </w:r>
      <w:r>
        <w:rPr>
          <w:spacing w:val="1"/>
        </w:rPr>
        <w:t xml:space="preserve"> </w:t>
      </w:r>
      <w:r>
        <w:t xml:space="preserve">núi </w:t>
      </w:r>
      <w:r>
        <w:rPr>
          <w:spacing w:val="-1"/>
        </w:rPr>
        <w:t>phía</w:t>
      </w:r>
      <w:r>
        <w:t xml:space="preserve"> Bắc</w:t>
      </w:r>
      <w:r>
        <w:rPr>
          <w:spacing w:val="-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1"/>
        </w:rPr>
        <w:t xml:space="preserve">CSHT </w:t>
      </w:r>
      <w:r>
        <w:t>khá</w:t>
      </w:r>
      <w:r>
        <w:rPr>
          <w:spacing w:val="-1"/>
        </w:rPr>
        <w:t xml:space="preserve"> vững</w:t>
      </w:r>
      <w:r>
        <w:rPr>
          <w:spacing w:val="70"/>
        </w:rPr>
        <w:t xml:space="preserve"> </w:t>
      </w:r>
      <w:r>
        <w:rPr>
          <w:spacing w:val="-1"/>
        </w:rPr>
        <w:t>mạnh</w:t>
      </w:r>
      <w:r>
        <w:rPr>
          <w:spacing w:val="3"/>
        </w:rPr>
        <w:t xml:space="preserve"> </w:t>
      </w:r>
      <w:r>
        <w:rPr>
          <w:spacing w:val="-1"/>
        </w:rPr>
        <w:t>hơn</w:t>
      </w:r>
      <w:r>
        <w:rPr>
          <w:spacing w:val="-3"/>
        </w:rPr>
        <w:t xml:space="preserve"> </w:t>
      </w:r>
      <w:r>
        <w:rPr>
          <w:spacing w:val="-1"/>
        </w:rPr>
        <w:t>nhiều</w:t>
      </w:r>
      <w:r>
        <w:rPr>
          <w:spacing w:val="1"/>
        </w:rPr>
        <w:t xml:space="preserve"> </w:t>
      </w:r>
      <w:r>
        <w:rPr>
          <w:spacing w:val="-1"/>
        </w:rPr>
        <w:t>vùng</w:t>
      </w:r>
      <w:r>
        <w:rPr>
          <w:spacing w:val="-3"/>
        </w:rPr>
        <w:t xml:space="preserve"> </w:t>
      </w:r>
      <w:r>
        <w:rPr>
          <w:spacing w:val="-1"/>
        </w:rPr>
        <w:t>khác, chính</w:t>
      </w:r>
      <w:r>
        <w:rPr>
          <w:spacing w:val="-3"/>
        </w:rPr>
        <w:t xml:space="preserve"> </w:t>
      </w:r>
      <w:r>
        <w:t>dó</w:t>
      </w:r>
      <w:r>
        <w:rPr>
          <w:spacing w:val="-3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rPr>
          <w:spacing w:val="-1"/>
        </w:rPr>
        <w:t>nguồn</w:t>
      </w:r>
      <w:r>
        <w:rPr>
          <w:spacing w:val="-3"/>
        </w:rPr>
        <w:t xml:space="preserve"> </w:t>
      </w:r>
      <w:r>
        <w:rPr>
          <w:spacing w:val="-1"/>
        </w:rPr>
        <w:t>lực</w:t>
      </w:r>
      <w:r>
        <w:t xml:space="preserve"> để</w:t>
      </w:r>
      <w:r>
        <w:rPr>
          <w:spacing w:val="-2"/>
        </w:rPr>
        <w:t xml:space="preserve"> </w:t>
      </w:r>
      <w:r>
        <w:rPr>
          <w:spacing w:val="-1"/>
        </w:rPr>
        <w:t>thực</w:t>
      </w:r>
      <w:r>
        <w:rPr>
          <w:spacing w:val="-3"/>
        </w:rPr>
        <w:t xml:space="preserve"> </w:t>
      </w:r>
      <w:r>
        <w:rPr>
          <w:spacing w:val="-1"/>
        </w:rPr>
        <w:t>hiện</w:t>
      </w:r>
      <w:r>
        <w:rPr>
          <w:spacing w:val="41"/>
        </w:rPr>
        <w:t xml:space="preserve"> </w:t>
      </w:r>
      <w:r>
        <w:rPr>
          <w:spacing w:val="-2"/>
        </w:rPr>
        <w:t>côngnghiệp</w:t>
      </w:r>
      <w:r>
        <w:rPr>
          <w:spacing w:val="1"/>
        </w:rPr>
        <w:t xml:space="preserve"> </w:t>
      </w:r>
      <w:r>
        <w:rPr>
          <w:spacing w:val="-1"/>
        </w:rPr>
        <w:t>hoá</w:t>
      </w:r>
      <w:r>
        <w:t xml:space="preserve"> </w:t>
      </w:r>
      <w:r>
        <w:rPr>
          <w:spacing w:val="-1"/>
        </w:rPr>
        <w:t>sớm</w:t>
      </w:r>
      <w:r>
        <w:rPr>
          <w:spacing w:val="-3"/>
        </w:rPr>
        <w:t xml:space="preserve"> </w:t>
      </w:r>
      <w:r>
        <w:rPr>
          <w:spacing w:val="-1"/>
        </w:rPr>
        <w:t>nhất</w:t>
      </w:r>
      <w:r>
        <w:rPr>
          <w:spacing w:val="1"/>
        </w:rPr>
        <w:t xml:space="preserve"> </w:t>
      </w:r>
      <w:r>
        <w:t>ở</w:t>
      </w:r>
      <w:r>
        <w:rPr>
          <w:spacing w:val="-4"/>
        </w:rPr>
        <w:t xml:space="preserve"> </w:t>
      </w:r>
      <w:r>
        <w:rPr>
          <w:spacing w:val="-1"/>
        </w:rPr>
        <w:t>nước</w:t>
      </w:r>
      <w:r>
        <w:t xml:space="preserve"> </w:t>
      </w:r>
      <w:r>
        <w:rPr>
          <w:spacing w:val="-1"/>
        </w:rPr>
        <w:t>ta</w:t>
      </w:r>
      <w:r>
        <w:t xml:space="preserve"> </w:t>
      </w:r>
      <w:r>
        <w:rPr>
          <w:spacing w:val="-2"/>
        </w:rPr>
        <w:t>hiện</w:t>
      </w:r>
      <w:r>
        <w:rPr>
          <w:spacing w:val="1"/>
        </w:rPr>
        <w:t xml:space="preserve"> </w:t>
      </w:r>
      <w:r>
        <w:rPr>
          <w:spacing w:val="-2"/>
        </w:rPr>
        <w:t>nay.</w:t>
      </w:r>
    </w:p>
    <w:p w:rsidR="002F4ED9" w:rsidRDefault="00C704E4">
      <w:pPr>
        <w:pStyle w:val="BodyText"/>
        <w:spacing w:before="13" w:line="246" w:lineRule="auto"/>
        <w:ind w:right="205"/>
      </w:pPr>
      <w:r>
        <w:rPr>
          <w:spacing w:val="-1"/>
        </w:rPr>
        <w:t>+Về</w:t>
      </w:r>
      <w:r>
        <w:t xml:space="preserve"> </w:t>
      </w:r>
      <w:r>
        <w:rPr>
          <w:spacing w:val="-1"/>
        </w:rPr>
        <w:t>đường</w:t>
      </w:r>
      <w:r>
        <w:rPr>
          <w:spacing w:val="1"/>
        </w:rPr>
        <w:t xml:space="preserve"> </w:t>
      </w:r>
      <w:r>
        <w:rPr>
          <w:spacing w:val="-2"/>
        </w:rPr>
        <w:t>lối</w:t>
      </w:r>
      <w:r>
        <w:rPr>
          <w:spacing w:val="1"/>
        </w:rPr>
        <w:t xml:space="preserve"> </w:t>
      </w:r>
      <w:r>
        <w:rPr>
          <w:spacing w:val="-1"/>
        </w:rPr>
        <w:t>chính</w:t>
      </w:r>
      <w:r>
        <w:rPr>
          <w:spacing w:val="-3"/>
        </w:rPr>
        <w:t xml:space="preserve"> </w:t>
      </w:r>
      <w:r>
        <w:rPr>
          <w:spacing w:val="-1"/>
        </w:rPr>
        <w:t>sách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</w:t>
      </w:r>
      <w:r>
        <w:rPr>
          <w:spacing w:val="-1"/>
        </w:rPr>
        <w:t>đảng</w:t>
      </w:r>
      <w:r>
        <w:rPr>
          <w:spacing w:val="1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rPr>
          <w:spacing w:val="-1"/>
        </w:rPr>
        <w:t>nhà</w:t>
      </w:r>
      <w:r>
        <w:rPr>
          <w:spacing w:val="-3"/>
        </w:rPr>
        <w:t xml:space="preserve"> </w:t>
      </w:r>
      <w:r>
        <w:rPr>
          <w:spacing w:val="-1"/>
        </w:rPr>
        <w:t>nước</w:t>
      </w:r>
      <w:r>
        <w:t xml:space="preserve"> </w:t>
      </w:r>
      <w:r>
        <w:rPr>
          <w:spacing w:val="-1"/>
        </w:rPr>
        <w:t>thì:</w:t>
      </w:r>
      <w:r>
        <w:rPr>
          <w:spacing w:val="-3"/>
        </w:rPr>
        <w:t xml:space="preserve"> </w:t>
      </w:r>
      <w:r>
        <w:t>vì</w:t>
      </w:r>
      <w:r>
        <w:rPr>
          <w:spacing w:val="1"/>
        </w:rPr>
        <w:t xml:space="preserve"> </w:t>
      </w:r>
      <w:r>
        <w:rPr>
          <w:spacing w:val="-2"/>
        </w:rPr>
        <w:t>Trung</w:t>
      </w:r>
      <w:r>
        <w:rPr>
          <w:spacing w:val="1"/>
        </w:rPr>
        <w:t xml:space="preserve"> </w:t>
      </w:r>
      <w:r>
        <w:rPr>
          <w:spacing w:val="-1"/>
        </w:rPr>
        <w:t>du</w:t>
      </w:r>
      <w:r>
        <w:t xml:space="preserve"> </w:t>
      </w:r>
      <w:r>
        <w:rPr>
          <w:spacing w:val="-2"/>
        </w:rPr>
        <w:t>miền</w:t>
      </w:r>
      <w:r>
        <w:rPr>
          <w:spacing w:val="1"/>
        </w:rPr>
        <w:t xml:space="preserve"> </w:t>
      </w:r>
      <w:r>
        <w:rPr>
          <w:spacing w:val="-1"/>
        </w:rPr>
        <w:t>núi</w:t>
      </w:r>
      <w:r>
        <w:rPr>
          <w:spacing w:val="-3"/>
        </w:rPr>
        <w:t xml:space="preserve"> </w:t>
      </w:r>
      <w:r>
        <w:rPr>
          <w:spacing w:val="-1"/>
        </w:rPr>
        <w:t>phía</w:t>
      </w:r>
      <w:r>
        <w:t xml:space="preserve"> </w:t>
      </w:r>
      <w:r>
        <w:rPr>
          <w:spacing w:val="-1"/>
        </w:rPr>
        <w:t>Bắc</w:t>
      </w:r>
      <w:r>
        <w:t xml:space="preserve"> là</w:t>
      </w:r>
      <w:r>
        <w:rPr>
          <w:spacing w:val="-2"/>
        </w:rPr>
        <w:t xml:space="preserve"> </w:t>
      </w:r>
      <w:r>
        <w:t>vùng</w:t>
      </w:r>
      <w:r>
        <w:rPr>
          <w:spacing w:val="-2"/>
        </w:rPr>
        <w:t xml:space="preserve"> </w:t>
      </w:r>
      <w:r>
        <w:rPr>
          <w:spacing w:val="-1"/>
        </w:rPr>
        <w:t>giàu</w:t>
      </w:r>
      <w:r>
        <w:rPr>
          <w:spacing w:val="-2"/>
        </w:rPr>
        <w:t xml:space="preserve"> </w:t>
      </w:r>
      <w:r>
        <w:rPr>
          <w:spacing w:val="-1"/>
        </w:rPr>
        <w:t>tiềm</w:t>
      </w:r>
      <w:r>
        <w:rPr>
          <w:spacing w:val="-5"/>
        </w:rPr>
        <w:t xml:space="preserve"> </w:t>
      </w:r>
      <w:r>
        <w:t>năng</w:t>
      </w:r>
      <w:r>
        <w:rPr>
          <w:spacing w:val="-3"/>
        </w:rPr>
        <w:t xml:space="preserve"> </w:t>
      </w:r>
      <w:r>
        <w:t>cả</w:t>
      </w:r>
      <w:r>
        <w:rPr>
          <w:spacing w:val="53"/>
        </w:rPr>
        <w:t xml:space="preserve"> </w:t>
      </w:r>
      <w:r>
        <w:t>về tự</w:t>
      </w:r>
      <w:r>
        <w:rPr>
          <w:spacing w:val="-4"/>
        </w:rPr>
        <w:t xml:space="preserve"> </w:t>
      </w:r>
      <w:r>
        <w:rPr>
          <w:spacing w:val="-1"/>
        </w:rPr>
        <w:t>nhiên</w:t>
      </w:r>
      <w:r>
        <w:rPr>
          <w:spacing w:val="1"/>
        </w:rPr>
        <w:t xml:space="preserve"> </w:t>
      </w:r>
      <w:r>
        <w:rPr>
          <w:spacing w:val="-1"/>
        </w:rPr>
        <w:t>lẫn</w:t>
      </w:r>
      <w:r>
        <w:rPr>
          <w:spacing w:val="1"/>
        </w:rPr>
        <w:t xml:space="preserve"> </w:t>
      </w:r>
      <w:r>
        <w:rPr>
          <w:spacing w:val="-1"/>
        </w:rPr>
        <w:t>kinh</w:t>
      </w:r>
      <w:r>
        <w:rPr>
          <w:spacing w:val="-3"/>
        </w:rPr>
        <w:t xml:space="preserve"> </w:t>
      </w:r>
      <w:r>
        <w:t>tế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t>xã</w:t>
      </w:r>
      <w:r>
        <w:rPr>
          <w:spacing w:val="-3"/>
        </w:rPr>
        <w:t xml:space="preserve"> </w:t>
      </w:r>
      <w:r>
        <w:rPr>
          <w:spacing w:val="-1"/>
        </w:rPr>
        <w:t>hội</w:t>
      </w:r>
      <w:r>
        <w:rPr>
          <w:spacing w:val="1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spacing w:val="-2"/>
        </w:rPr>
        <w:t>nhân</w:t>
      </w:r>
      <w:r>
        <w:rPr>
          <w:spacing w:val="1"/>
        </w:rPr>
        <w:t xml:space="preserve"> </w:t>
      </w:r>
      <w:r>
        <w:rPr>
          <w:spacing w:val="-1"/>
        </w:rPr>
        <w:t>văn,</w:t>
      </w:r>
      <w:r>
        <w:rPr>
          <w:spacing w:val="-4"/>
        </w:rPr>
        <w:t xml:space="preserve"> </w:t>
      </w:r>
      <w:r>
        <w:rPr>
          <w:spacing w:val="-1"/>
        </w:rPr>
        <w:t>đồng</w:t>
      </w:r>
      <w:r>
        <w:rPr>
          <w:spacing w:val="1"/>
        </w:rPr>
        <w:t xml:space="preserve"> </w:t>
      </w:r>
      <w:r>
        <w:rPr>
          <w:spacing w:val="-2"/>
        </w:rPr>
        <w:t>thời</w:t>
      </w:r>
      <w:r>
        <w:rPr>
          <w:spacing w:val="1"/>
        </w:rPr>
        <w:t xml:space="preserve"> </w:t>
      </w:r>
      <w:r>
        <w:rPr>
          <w:spacing w:val="-1"/>
        </w:rPr>
        <w:t>việc</w:t>
      </w:r>
      <w:r>
        <w:rPr>
          <w:spacing w:val="-3"/>
        </w:rPr>
        <w:t xml:space="preserve"> </w:t>
      </w:r>
      <w:r>
        <w:rPr>
          <w:spacing w:val="-1"/>
        </w:rPr>
        <w:t>phát</w:t>
      </w:r>
      <w:r>
        <w:rPr>
          <w:spacing w:val="1"/>
        </w:rPr>
        <w:t xml:space="preserve"> </w:t>
      </w:r>
      <w:r>
        <w:rPr>
          <w:spacing w:val="-1"/>
        </w:rPr>
        <w:t>triển</w:t>
      </w:r>
      <w:r>
        <w:rPr>
          <w:spacing w:val="-2"/>
        </w:rPr>
        <w:t xml:space="preserve"> </w:t>
      </w:r>
      <w:r>
        <w:rPr>
          <w:spacing w:val="-1"/>
        </w:rPr>
        <w:t>kinhtế</w:t>
      </w:r>
      <w:r>
        <w:t xml:space="preserve"> ở </w:t>
      </w:r>
      <w:r>
        <w:rPr>
          <w:spacing w:val="-1"/>
        </w:rPr>
        <w:t>vùngnày</w:t>
      </w:r>
      <w:r>
        <w:rPr>
          <w:spacing w:val="-4"/>
        </w:rPr>
        <w:t xml:space="preserve"> </w:t>
      </w:r>
      <w:r>
        <w:rPr>
          <w:spacing w:val="-1"/>
        </w:rPr>
        <w:t>còn</w:t>
      </w:r>
      <w:r>
        <w:rPr>
          <w:spacing w:val="1"/>
        </w:rPr>
        <w:t xml:space="preserve"> </w:t>
      </w:r>
      <w:r>
        <w:rPr>
          <w:spacing w:val="-2"/>
        </w:rPr>
        <w:t>mang</w:t>
      </w:r>
      <w:r>
        <w:rPr>
          <w:spacing w:val="1"/>
        </w:rPr>
        <w:t xml:space="preserve"> </w:t>
      </w:r>
      <w:r>
        <w:rPr>
          <w:spacing w:val="-1"/>
        </w:rPr>
        <w:t>nhiều</w:t>
      </w:r>
      <w:r>
        <w:rPr>
          <w:spacing w:val="1"/>
        </w:rPr>
        <w:t xml:space="preserve"> </w:t>
      </w:r>
      <w:r>
        <w:t>ý</w:t>
      </w:r>
      <w:r>
        <w:rPr>
          <w:spacing w:val="-3"/>
        </w:rPr>
        <w:t xml:space="preserve"> </w:t>
      </w:r>
      <w:r>
        <w:rPr>
          <w:spacing w:val="-1"/>
        </w:rPr>
        <w:t>nghĩa</w:t>
      </w:r>
      <w:r>
        <w:rPr>
          <w:spacing w:val="-3"/>
        </w:rPr>
        <w:t xml:space="preserve"> </w:t>
      </w:r>
      <w:r>
        <w:rPr>
          <w:spacing w:val="-1"/>
        </w:rPr>
        <w:t>lớn</w:t>
      </w:r>
      <w:r>
        <w:rPr>
          <w:spacing w:val="1"/>
        </w:rPr>
        <w:t xml:space="preserve"> </w:t>
      </w:r>
      <w:r>
        <w:rPr>
          <w:spacing w:val="-1"/>
        </w:rPr>
        <w:lastRenderedPageBreak/>
        <w:t>về</w:t>
      </w:r>
      <w:r>
        <w:rPr>
          <w:spacing w:val="51"/>
        </w:rPr>
        <w:t xml:space="preserve"> </w:t>
      </w:r>
      <w:r>
        <w:rPr>
          <w:spacing w:val="-2"/>
        </w:rPr>
        <w:t>mọi</w:t>
      </w:r>
      <w:r>
        <w:rPr>
          <w:spacing w:val="2"/>
        </w:rPr>
        <w:t xml:space="preserve"> </w:t>
      </w:r>
      <w:r>
        <w:rPr>
          <w:spacing w:val="-2"/>
        </w:rPr>
        <w:t>mặt</w:t>
      </w:r>
      <w:r>
        <w:rPr>
          <w:spacing w:val="1"/>
        </w:rPr>
        <w:t xml:space="preserve"> </w:t>
      </w:r>
      <w:r>
        <w:rPr>
          <w:spacing w:val="-1"/>
        </w:rPr>
        <w:t>chính</w:t>
      </w:r>
      <w:r>
        <w:rPr>
          <w:spacing w:val="1"/>
        </w:rPr>
        <w:t xml:space="preserve"> </w:t>
      </w:r>
      <w:r>
        <w:t>trị</w:t>
      </w:r>
      <w:r>
        <w:rPr>
          <w:rFonts w:cs="Times New Roman"/>
        </w:rPr>
        <w:t>-</w:t>
      </w:r>
      <w:r>
        <w:rPr>
          <w:rFonts w:cs="Times New Roman"/>
          <w:spacing w:val="-3"/>
        </w:rPr>
        <w:t xml:space="preserve"> </w:t>
      </w:r>
      <w:r>
        <w:t>xã</w:t>
      </w:r>
      <w:r>
        <w:rPr>
          <w:spacing w:val="-3"/>
        </w:rPr>
        <w:t xml:space="preserve"> </w:t>
      </w:r>
      <w:r>
        <w:rPr>
          <w:spacing w:val="-1"/>
        </w:rPr>
        <w:t>hội</w:t>
      </w:r>
      <w:r>
        <w:rPr>
          <w:rFonts w:cs="Times New Roman"/>
          <w:spacing w:val="-1"/>
        </w:rPr>
        <w:t>-</w:t>
      </w:r>
      <w:r>
        <w:rPr>
          <w:rFonts w:cs="Times New Roman"/>
          <w:spacing w:val="-3"/>
        </w:rPr>
        <w:t xml:space="preserve"> </w:t>
      </w:r>
      <w:r>
        <w:rPr>
          <w:spacing w:val="-1"/>
        </w:rPr>
        <w:t>quốc</w:t>
      </w:r>
      <w:r>
        <w:rPr>
          <w:spacing w:val="-3"/>
        </w:rPr>
        <w:t xml:space="preserve"> </w:t>
      </w:r>
      <w:r>
        <w:rPr>
          <w:spacing w:val="-1"/>
        </w:rPr>
        <w:t>phòng... Chonên</w:t>
      </w:r>
      <w:r>
        <w:rPr>
          <w:spacing w:val="-2"/>
        </w:rPr>
        <w:t xml:space="preserve"> </w:t>
      </w:r>
      <w:r>
        <w:rPr>
          <w:spacing w:val="-1"/>
        </w:rPr>
        <w:t>vùngnày</w:t>
      </w:r>
      <w:r>
        <w:rPr>
          <w:spacing w:val="-4"/>
        </w:rPr>
        <w:t xml:space="preserve"> </w:t>
      </w:r>
      <w:r>
        <w:t xml:space="preserve">đã </w:t>
      </w:r>
      <w:r>
        <w:rPr>
          <w:spacing w:val="-1"/>
        </w:rPr>
        <w:t>được</w:t>
      </w:r>
      <w:r>
        <w:t xml:space="preserve"> </w:t>
      </w:r>
      <w:r>
        <w:rPr>
          <w:spacing w:val="-1"/>
        </w:rPr>
        <w:t>nhà</w:t>
      </w:r>
      <w:r>
        <w:t xml:space="preserve"> nước</w:t>
      </w:r>
      <w:r>
        <w:rPr>
          <w:spacing w:val="-3"/>
        </w:rPr>
        <w:t xml:space="preserve"> </w:t>
      </w:r>
      <w:r>
        <w:rPr>
          <w:spacing w:val="-1"/>
        </w:rPr>
        <w:t>đầu</w:t>
      </w:r>
      <w:r>
        <w:rPr>
          <w:spacing w:val="1"/>
        </w:rPr>
        <w:t xml:space="preserve"> </w:t>
      </w:r>
      <w:r>
        <w:t>tư</w:t>
      </w:r>
      <w:r>
        <w:rPr>
          <w:spacing w:val="-1"/>
        </w:rPr>
        <w:t xml:space="preserve"> </w:t>
      </w:r>
      <w:r>
        <w:rPr>
          <w:spacing w:val="-2"/>
        </w:rPr>
        <w:t>sớm</w:t>
      </w:r>
      <w:r>
        <w:rPr>
          <w:spacing w:val="-3"/>
        </w:rPr>
        <w:t xml:space="preserve"> </w:t>
      </w:r>
      <w:r>
        <w:t>nhất</w:t>
      </w:r>
      <w:r>
        <w:rPr>
          <w:spacing w:val="-3"/>
        </w:rPr>
        <w:t xml:space="preserve"> </w:t>
      </w:r>
      <w:r>
        <w:rPr>
          <w:spacing w:val="-1"/>
        </w:rPr>
        <w:t>nhằm</w:t>
      </w:r>
      <w:r>
        <w:rPr>
          <w:spacing w:val="-5"/>
        </w:rPr>
        <w:t xml:space="preserve"> </w:t>
      </w:r>
      <w:r>
        <w:t>biến</w:t>
      </w:r>
      <w:r>
        <w:rPr>
          <w:spacing w:val="1"/>
        </w:rPr>
        <w:t xml:space="preserve"> </w:t>
      </w:r>
      <w:r>
        <w:rPr>
          <w:spacing w:val="-1"/>
        </w:rPr>
        <w:t>vùngnày</w:t>
      </w:r>
      <w:r>
        <w:rPr>
          <w:spacing w:val="55"/>
        </w:rPr>
        <w:t xml:space="preserve"> </w:t>
      </w:r>
      <w:r>
        <w:rPr>
          <w:spacing w:val="-1"/>
        </w:rPr>
        <w:t>thành</w:t>
      </w:r>
      <w:r>
        <w:rPr>
          <w:spacing w:val="1"/>
        </w:rPr>
        <w:t xml:space="preserve"> </w:t>
      </w:r>
      <w:r>
        <w:rPr>
          <w:spacing w:val="-1"/>
        </w:rPr>
        <w:t>vùng</w:t>
      </w:r>
      <w:r>
        <w:t xml:space="preserve"> 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t xml:space="preserve">cơ </w:t>
      </w:r>
      <w:r>
        <w:rPr>
          <w:spacing w:val="-2"/>
        </w:rPr>
        <w:t>cấu</w:t>
      </w:r>
      <w:r>
        <w:rPr>
          <w:spacing w:val="1"/>
        </w:rPr>
        <w:t xml:space="preserve"> </w:t>
      </w:r>
      <w:r>
        <w:rPr>
          <w:spacing w:val="-1"/>
        </w:rPr>
        <w:t>kinh</w:t>
      </w:r>
      <w:r>
        <w:rPr>
          <w:spacing w:val="1"/>
        </w:rPr>
        <w:t xml:space="preserve"> </w:t>
      </w:r>
      <w:r>
        <w:rPr>
          <w:spacing w:val="-1"/>
        </w:rPr>
        <w:t>tế</w:t>
      </w:r>
      <w:r>
        <w:t xml:space="preserve"> </w:t>
      </w:r>
      <w:r>
        <w:rPr>
          <w:spacing w:val="-1"/>
        </w:rPr>
        <w:t>công</w:t>
      </w:r>
      <w:r>
        <w:rPr>
          <w:spacing w:val="1"/>
        </w:rPr>
        <w:t xml:space="preserve"> </w:t>
      </w:r>
      <w:r>
        <w:rPr>
          <w:spacing w:val="-2"/>
        </w:rPr>
        <w:t>nghiệp</w:t>
      </w:r>
      <w:r>
        <w:rPr>
          <w:spacing w:val="-1"/>
        </w:rPr>
        <w:t xml:space="preserve"> quan</w:t>
      </w:r>
      <w:r>
        <w:rPr>
          <w:spacing w:val="1"/>
        </w:rPr>
        <w:t xml:space="preserve"> </w:t>
      </w:r>
      <w:r>
        <w:rPr>
          <w:spacing w:val="-1"/>
        </w:rPr>
        <w:t>trọng, còn</w:t>
      </w:r>
      <w:r>
        <w:rPr>
          <w:spacing w:val="1"/>
        </w:rPr>
        <w:t xml:space="preserve"> </w:t>
      </w:r>
      <w:r>
        <w:rPr>
          <w:spacing w:val="-2"/>
        </w:rPr>
        <w:t>trongphát</w:t>
      </w:r>
      <w:r>
        <w:rPr>
          <w:spacing w:val="1"/>
        </w:rPr>
        <w:t xml:space="preserve"> </w:t>
      </w:r>
      <w:r>
        <w:rPr>
          <w:spacing w:val="-1"/>
        </w:rPr>
        <w:t>triển</w:t>
      </w:r>
      <w:r>
        <w:rPr>
          <w:spacing w:val="1"/>
        </w:rPr>
        <w:t xml:space="preserve"> </w:t>
      </w:r>
      <w:r>
        <w:t>nông</w:t>
      </w:r>
      <w:r>
        <w:rPr>
          <w:rFonts w:cs="Times New Roman"/>
        </w:rPr>
        <w:t>-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</w:t>
      </w:r>
      <w:r>
        <w:t>âm</w:t>
      </w:r>
      <w:r>
        <w:rPr>
          <w:spacing w:val="-3"/>
        </w:rPr>
        <w:t xml:space="preserve"> </w:t>
      </w:r>
      <w:r>
        <w:t xml:space="preserve">thì </w:t>
      </w:r>
      <w:r>
        <w:rPr>
          <w:spacing w:val="-1"/>
        </w:rPr>
        <w:t>cũng</w:t>
      </w:r>
      <w:r>
        <w:rPr>
          <w:spacing w:val="1"/>
        </w:rPr>
        <w:t xml:space="preserve"> </w:t>
      </w:r>
      <w:r>
        <w:t>được</w:t>
      </w:r>
      <w:r>
        <w:rPr>
          <w:spacing w:val="-3"/>
        </w:rPr>
        <w:t xml:space="preserve"> </w:t>
      </w:r>
      <w:r>
        <w:rPr>
          <w:spacing w:val="-1"/>
        </w:rPr>
        <w:t>thực</w:t>
      </w:r>
      <w:r>
        <w:t xml:space="preserve"> </w:t>
      </w:r>
      <w:r>
        <w:rPr>
          <w:spacing w:val="-1"/>
        </w:rPr>
        <w:t>hiện</w:t>
      </w:r>
      <w:r>
        <w:rPr>
          <w:spacing w:val="-2"/>
        </w:rPr>
        <w:t xml:space="preserve"> </w:t>
      </w:r>
      <w:r>
        <w:rPr>
          <w:spacing w:val="-1"/>
        </w:rPr>
        <w:t>triệt</w:t>
      </w:r>
      <w:r>
        <w:rPr>
          <w:spacing w:val="-3"/>
        </w:rPr>
        <w:t xml:space="preserve"> </w:t>
      </w:r>
      <w:r>
        <w:t>để</w:t>
      </w:r>
      <w:r>
        <w:rPr>
          <w:spacing w:val="55"/>
        </w:rPr>
        <w:t xml:space="preserve"> </w:t>
      </w:r>
      <w:r>
        <w:rPr>
          <w:spacing w:val="-1"/>
        </w:rPr>
        <w:t>chính</w:t>
      </w:r>
      <w:r>
        <w:rPr>
          <w:spacing w:val="1"/>
        </w:rPr>
        <w:t xml:space="preserve"> </w:t>
      </w:r>
      <w:r>
        <w:rPr>
          <w:spacing w:val="-1"/>
        </w:rPr>
        <w:t>sách</w:t>
      </w:r>
      <w:r>
        <w:rPr>
          <w:spacing w:val="-2"/>
        </w:rPr>
        <w:t xml:space="preserve"> </w:t>
      </w:r>
      <w:r>
        <w:rPr>
          <w:spacing w:val="-1"/>
        </w:rPr>
        <w:t>khoán</w:t>
      </w:r>
      <w:r>
        <w:rPr>
          <w:spacing w:val="1"/>
        </w:rPr>
        <w:t xml:space="preserve"> </w:t>
      </w:r>
      <w:r>
        <w:rPr>
          <w:spacing w:val="-1"/>
        </w:rPr>
        <w:t>10,</w:t>
      </w:r>
      <w:r>
        <w:rPr>
          <w:spacing w:val="-4"/>
        </w:rPr>
        <w:t xml:space="preserve"> </w:t>
      </w:r>
      <w:r>
        <w:rPr>
          <w:spacing w:val="-1"/>
        </w:rPr>
        <w:t>chính</w:t>
      </w:r>
      <w:r>
        <w:rPr>
          <w:spacing w:val="1"/>
        </w:rPr>
        <w:t xml:space="preserve"> </w:t>
      </w:r>
      <w:r>
        <w:rPr>
          <w:spacing w:val="-1"/>
        </w:rPr>
        <w:t>sách</w:t>
      </w:r>
      <w:r>
        <w:rPr>
          <w:spacing w:val="-2"/>
        </w:rPr>
        <w:t xml:space="preserve"> </w:t>
      </w:r>
      <w:r>
        <w:rPr>
          <w:spacing w:val="-1"/>
        </w:rPr>
        <w:t>giao</w:t>
      </w:r>
      <w:r>
        <w:rPr>
          <w:spacing w:val="-2"/>
        </w:rPr>
        <w:t xml:space="preserve"> </w:t>
      </w:r>
      <w:r>
        <w:rPr>
          <w:spacing w:val="-1"/>
        </w:rPr>
        <w:t>đất</w:t>
      </w:r>
      <w:r>
        <w:rPr>
          <w:spacing w:val="1"/>
        </w:rPr>
        <w:t xml:space="preserve"> </w:t>
      </w:r>
      <w:r>
        <w:rPr>
          <w:spacing w:val="-1"/>
        </w:rPr>
        <w:t>giao</w:t>
      </w:r>
      <w:r>
        <w:rPr>
          <w:spacing w:val="1"/>
        </w:rPr>
        <w:t xml:space="preserve"> </w:t>
      </w:r>
      <w:r>
        <w:rPr>
          <w:spacing w:val="-1"/>
        </w:rPr>
        <w:t xml:space="preserve">rừng. Như </w:t>
      </w:r>
      <w:r>
        <w:t>vậy</w:t>
      </w:r>
      <w:r>
        <w:rPr>
          <w:spacing w:val="-3"/>
        </w:rPr>
        <w:t xml:space="preserve"> </w:t>
      </w:r>
      <w:r>
        <w:t>vùng</w:t>
      </w:r>
      <w:r>
        <w:rPr>
          <w:spacing w:val="-2"/>
        </w:rPr>
        <w:t xml:space="preserve"> </w:t>
      </w:r>
      <w:r>
        <w:t>này</w:t>
      </w:r>
      <w:r>
        <w:rPr>
          <w:spacing w:val="-4"/>
        </w:rPr>
        <w:t xml:space="preserve"> </w:t>
      </w:r>
      <w:r>
        <w:t xml:space="preserve">trở </w:t>
      </w:r>
      <w:r>
        <w:rPr>
          <w:spacing w:val="-1"/>
        </w:rPr>
        <w:t>thành</w:t>
      </w:r>
      <w:r>
        <w:rPr>
          <w:spacing w:val="-3"/>
        </w:rP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1"/>
        </w:rPr>
        <w:t>chuyên</w:t>
      </w:r>
      <w:r>
        <w:rPr>
          <w:spacing w:val="1"/>
        </w:rPr>
        <w:t xml:space="preserve"> </w:t>
      </w:r>
      <w:r>
        <w:rPr>
          <w:spacing w:val="-1"/>
        </w:rPr>
        <w:t>canh</w:t>
      </w:r>
      <w:r>
        <w:rPr>
          <w:spacing w:val="1"/>
        </w:rPr>
        <w:t xml:space="preserve"> </w:t>
      </w:r>
      <w:r>
        <w:t>cây</w:t>
      </w:r>
      <w:r>
        <w:rPr>
          <w:spacing w:val="-4"/>
        </w:rPr>
        <w:t xml:space="preserve"> </w:t>
      </w:r>
      <w:r>
        <w:rPr>
          <w:spacing w:val="-2"/>
        </w:rPr>
        <w:t>côngnghiệp</w:t>
      </w:r>
      <w:r>
        <w:rPr>
          <w:spacing w:val="49"/>
        </w:rPr>
        <w:t xml:space="preserve"> </w:t>
      </w:r>
      <w:r>
        <w:rPr>
          <w:spacing w:val="-1"/>
        </w:rPr>
        <w:t>lớn</w:t>
      </w:r>
      <w:r>
        <w:rPr>
          <w:spacing w:val="1"/>
        </w:rPr>
        <w:t xml:space="preserve"> </w:t>
      </w:r>
      <w:r>
        <w:rPr>
          <w:spacing w:val="-1"/>
        </w:rPr>
        <w:t xml:space="preserve">thứ </w:t>
      </w:r>
      <w:r>
        <w:t>3 cả</w:t>
      </w:r>
      <w:r>
        <w:rPr>
          <w:spacing w:val="-3"/>
        </w:rPr>
        <w:t xml:space="preserve"> </w:t>
      </w:r>
      <w:r>
        <w:rPr>
          <w:spacing w:val="-1"/>
        </w:rPr>
        <w:t>nước.</w:t>
      </w:r>
    </w:p>
    <w:p w:rsidR="002F4ED9" w:rsidRDefault="00C704E4">
      <w:pPr>
        <w:pStyle w:val="BodyText"/>
        <w:spacing w:before="13"/>
        <w:ind w:left="975" w:firstLine="0"/>
      </w:pPr>
      <w:r>
        <w:rPr>
          <w:spacing w:val="-1"/>
        </w:rPr>
        <w:t>Khó</w:t>
      </w:r>
      <w:r>
        <w:rPr>
          <w:spacing w:val="-3"/>
        </w:rPr>
        <w:t xml:space="preserve"> </w:t>
      </w:r>
      <w:r>
        <w:rPr>
          <w:spacing w:val="-1"/>
        </w:rPr>
        <w:t>khăn:</w:t>
      </w:r>
    </w:p>
    <w:p w:rsidR="002F4ED9" w:rsidRDefault="00C704E4">
      <w:pPr>
        <w:pStyle w:val="BodyText"/>
        <w:spacing w:before="23" w:line="245" w:lineRule="auto"/>
        <w:ind w:right="166"/>
      </w:pPr>
      <w:r>
        <w:t>+về</w:t>
      </w:r>
      <w:r>
        <w:rPr>
          <w:spacing w:val="-3"/>
        </w:rPr>
        <w:t xml:space="preserve"> </w:t>
      </w:r>
      <w:r>
        <w:rPr>
          <w:spacing w:val="-1"/>
        </w:rPr>
        <w:t>nguồn</w:t>
      </w:r>
      <w:r>
        <w:rPr>
          <w:spacing w:val="-3"/>
        </w:rPr>
        <w:t xml:space="preserve"> </w:t>
      </w:r>
      <w:r>
        <w:rPr>
          <w:spacing w:val="-1"/>
        </w:rPr>
        <w:t>lực</w:t>
      </w:r>
      <w:r>
        <w:t xml:space="preserve"> </w:t>
      </w:r>
      <w:r>
        <w:rPr>
          <w:spacing w:val="-1"/>
        </w:rPr>
        <w:t>con</w:t>
      </w:r>
      <w:r>
        <w:rPr>
          <w:spacing w:val="1"/>
        </w:rPr>
        <w:t xml:space="preserve"> </w:t>
      </w:r>
      <w:r>
        <w:rPr>
          <w:spacing w:val="-2"/>
        </w:rPr>
        <w:t>người</w:t>
      </w:r>
      <w:r>
        <w:rPr>
          <w:spacing w:val="1"/>
        </w:rPr>
        <w:t xml:space="preserve"> </w:t>
      </w:r>
      <w:r>
        <w:rPr>
          <w:spacing w:val="-1"/>
        </w:rPr>
        <w:t>thì</w:t>
      </w:r>
      <w:r>
        <w:rPr>
          <w:spacing w:val="1"/>
        </w:rPr>
        <w:t xml:space="preserve"> </w:t>
      </w:r>
      <w:r>
        <w:rPr>
          <w:spacing w:val="-2"/>
        </w:rPr>
        <w:t>Trung</w:t>
      </w:r>
      <w:r>
        <w:rPr>
          <w:spacing w:val="1"/>
        </w:rPr>
        <w:t xml:space="preserve"> </w:t>
      </w:r>
      <w:r>
        <w:rPr>
          <w:spacing w:val="-1"/>
        </w:rPr>
        <w:t>du</w:t>
      </w:r>
      <w:r>
        <w:rPr>
          <w:spacing w:val="1"/>
        </w:rPr>
        <w:t xml:space="preserve"> </w:t>
      </w:r>
      <w:r>
        <w:rPr>
          <w:spacing w:val="-2"/>
        </w:rPr>
        <w:t>miền</w:t>
      </w:r>
      <w:r>
        <w:rPr>
          <w:spacing w:val="1"/>
        </w:rPr>
        <w:t xml:space="preserve"> </w:t>
      </w:r>
      <w:r>
        <w:rPr>
          <w:spacing w:val="-1"/>
        </w:rPr>
        <w:t>núi</w:t>
      </w:r>
      <w:r>
        <w:rPr>
          <w:spacing w:val="-3"/>
        </w:rPr>
        <w:t xml:space="preserve"> </w:t>
      </w:r>
      <w:r>
        <w:rPr>
          <w:spacing w:val="-1"/>
        </w:rPr>
        <w:t>phía</w:t>
      </w:r>
      <w:r>
        <w:t xml:space="preserve"> </w:t>
      </w:r>
      <w:r>
        <w:rPr>
          <w:spacing w:val="-2"/>
        </w:rPr>
        <w:t>Bắc</w:t>
      </w:r>
      <w:r>
        <w:t xml:space="preserve"> </w:t>
      </w:r>
      <w:r>
        <w:rPr>
          <w:spacing w:val="-2"/>
        </w:rPr>
        <w:t>không</w:t>
      </w:r>
      <w:r>
        <w:rPr>
          <w:spacing w:val="-1"/>
        </w:rPr>
        <w:t xml:space="preserve"> những</w:t>
      </w:r>
      <w:r>
        <w:rPr>
          <w:spacing w:val="1"/>
        </w:rPr>
        <w:t xml:space="preserve"> </w:t>
      </w:r>
      <w:r>
        <w:rPr>
          <w:spacing w:val="-2"/>
        </w:rPr>
        <w:t>còn</w:t>
      </w:r>
      <w:r>
        <w:rPr>
          <w:spacing w:val="1"/>
        </w:rPr>
        <w:t xml:space="preserve"> </w:t>
      </w:r>
      <w:r>
        <w:rPr>
          <w:spacing w:val="-1"/>
        </w:rPr>
        <w:t>thiếu</w:t>
      </w:r>
      <w:r>
        <w:rPr>
          <w:spacing w:val="-3"/>
        </w:rPr>
        <w:t xml:space="preserve"> </w:t>
      </w:r>
      <w:r>
        <w:t>lao</w:t>
      </w:r>
      <w:r>
        <w:rPr>
          <w:spacing w:val="8"/>
        </w:rPr>
        <w:t xml:space="preserve"> </w:t>
      </w:r>
      <w:r>
        <w:rPr>
          <w:spacing w:val="-1"/>
        </w:rPr>
        <w:t>dộng</w:t>
      </w:r>
      <w:r>
        <w:rPr>
          <w:spacing w:val="1"/>
        </w:rPr>
        <w:t xml:space="preserve"> </w:t>
      </w:r>
      <w:r>
        <w:t>cả</w:t>
      </w:r>
      <w:r>
        <w:rPr>
          <w:spacing w:val="-1"/>
        </w:rPr>
        <w:t xml:space="preserve"> về</w:t>
      </w:r>
      <w:r>
        <w:t xml:space="preserve"> </w:t>
      </w:r>
      <w:r>
        <w:rPr>
          <w:spacing w:val="-1"/>
        </w:rPr>
        <w:t>sản</w:t>
      </w:r>
      <w:r>
        <w:rPr>
          <w:spacing w:val="1"/>
        </w:rPr>
        <w:t xml:space="preserve"> </w:t>
      </w:r>
      <w:r>
        <w:rPr>
          <w:spacing w:val="-1"/>
        </w:rPr>
        <w:t>lượng</w:t>
      </w:r>
      <w:r>
        <w:rPr>
          <w:spacing w:val="-3"/>
        </w:rPr>
        <w:t xml:space="preserve"> </w:t>
      </w:r>
      <w:r>
        <w:t>lẫn</w:t>
      </w:r>
      <w:r>
        <w:rPr>
          <w:spacing w:val="53"/>
        </w:rPr>
        <w:t xml:space="preserve"> </w:t>
      </w:r>
      <w:r>
        <w:rPr>
          <w:spacing w:val="-1"/>
        </w:rPr>
        <w:t>chất</w:t>
      </w:r>
      <w:r>
        <w:rPr>
          <w:spacing w:val="1"/>
        </w:rPr>
        <w:t xml:space="preserve"> </w:t>
      </w:r>
      <w:r>
        <w:rPr>
          <w:spacing w:val="-1"/>
        </w:rPr>
        <w:t>lượng</w:t>
      </w:r>
      <w:r>
        <w:rPr>
          <w:spacing w:val="-3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t>vì</w:t>
      </w:r>
      <w:r>
        <w:rPr>
          <w:spacing w:val="-3"/>
        </w:rPr>
        <w:t xml:space="preserve"> </w:t>
      </w:r>
      <w:r>
        <w:rPr>
          <w:spacing w:val="-1"/>
        </w:rPr>
        <w:t>trình</w:t>
      </w:r>
      <w:r>
        <w:rPr>
          <w:spacing w:val="1"/>
        </w:rPr>
        <w:t xml:space="preserve"> </w:t>
      </w:r>
      <w:r>
        <w:t>dộ</w:t>
      </w:r>
      <w:r>
        <w:rPr>
          <w:spacing w:val="1"/>
        </w:rPr>
        <w:t xml:space="preserve"> </w:t>
      </w:r>
      <w:r>
        <w:rPr>
          <w:spacing w:val="-2"/>
        </w:rPr>
        <w:t>chuyên</w:t>
      </w:r>
      <w:r>
        <w:rPr>
          <w:spacing w:val="2"/>
        </w:rPr>
        <w:t xml:space="preserve"> </w:t>
      </w:r>
      <w:r>
        <w:rPr>
          <w:spacing w:val="-2"/>
        </w:rPr>
        <w:t>môn</w:t>
      </w:r>
      <w:r>
        <w:rPr>
          <w:spacing w:val="1"/>
        </w:rPr>
        <w:t xml:space="preserve"> </w:t>
      </w:r>
      <w:r>
        <w:t>kỹ</w:t>
      </w:r>
      <w:r>
        <w:rPr>
          <w:spacing w:val="-3"/>
        </w:rPr>
        <w:t xml:space="preserve"> </w:t>
      </w:r>
      <w:r>
        <w:t>thuật</w:t>
      </w:r>
      <w:r>
        <w:rPr>
          <w:spacing w:val="-2"/>
        </w:rPr>
        <w:t xml:space="preserve"> </w:t>
      </w:r>
      <w:r>
        <w:t>tay</w:t>
      </w:r>
      <w:r>
        <w:rPr>
          <w:spacing w:val="-4"/>
        </w:rPr>
        <w:t xml:space="preserve"> </w:t>
      </w:r>
      <w:r>
        <w:t xml:space="preserve">nghề </w:t>
      </w:r>
      <w:r>
        <w:rPr>
          <w:spacing w:val="-1"/>
        </w:rPr>
        <w:t>của</w:t>
      </w:r>
      <w:r>
        <w:t xml:space="preserve"> </w:t>
      </w:r>
      <w:r>
        <w:rPr>
          <w:spacing w:val="-2"/>
        </w:rPr>
        <w:t>người</w:t>
      </w:r>
      <w:r>
        <w:rPr>
          <w:spacing w:val="1"/>
        </w:rPr>
        <w:t xml:space="preserve"> </w:t>
      </w:r>
      <w:r>
        <w:rPr>
          <w:spacing w:val="-1"/>
        </w:rPr>
        <w:t>lao</w:t>
      </w:r>
      <w:r>
        <w:rPr>
          <w:spacing w:val="-2"/>
        </w:rP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rPr>
          <w:spacing w:val="-1"/>
        </w:rPr>
        <w:t>trong</w:t>
      </w:r>
      <w:r>
        <w:rPr>
          <w:spacing w:val="-3"/>
        </w:rP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1"/>
        </w:rPr>
        <w:t>vẫn</w:t>
      </w:r>
      <w:r>
        <w:rPr>
          <w:spacing w:val="1"/>
        </w:rPr>
        <w:t xml:space="preserve"> </w:t>
      </w:r>
      <w:r>
        <w:rPr>
          <w:spacing w:val="-1"/>
        </w:rPr>
        <w:t>còn</w:t>
      </w:r>
      <w:r>
        <w:rPr>
          <w:spacing w:val="-3"/>
        </w:rPr>
        <w:t xml:space="preserve"> </w:t>
      </w:r>
      <w:r>
        <w:rPr>
          <w:spacing w:val="-1"/>
        </w:rPr>
        <w:t>thấp</w:t>
      </w:r>
      <w:r>
        <w:rPr>
          <w:spacing w:val="1"/>
        </w:rPr>
        <w:t xml:space="preserve"> </w:t>
      </w:r>
      <w:r>
        <w:t>,</w:t>
      </w:r>
      <w:r>
        <w:rPr>
          <w:spacing w:val="-4"/>
        </w:rPr>
        <w:t xml:space="preserve"> </w:t>
      </w:r>
      <w:r>
        <w:t xml:space="preserve">đặc </w:t>
      </w:r>
      <w:r>
        <w:rPr>
          <w:spacing w:val="-1"/>
        </w:rPr>
        <w:t>biệt</w:t>
      </w:r>
      <w:r>
        <w:rPr>
          <w:spacing w:val="-3"/>
        </w:rPr>
        <w:t xml:space="preserve"> </w:t>
      </w:r>
      <w:r>
        <w:rPr>
          <w:spacing w:val="-1"/>
        </w:rPr>
        <w:t>vùng</w:t>
      </w:r>
      <w:r>
        <w:rPr>
          <w:spacing w:val="45"/>
        </w:rPr>
        <w:t xml:space="preserve"> </w:t>
      </w:r>
      <w:r>
        <w:rPr>
          <w:spacing w:val="-1"/>
        </w:rPr>
        <w:t xml:space="preserve">Tây </w:t>
      </w:r>
      <w:r>
        <w:t xml:space="preserve">bắc </w:t>
      </w:r>
      <w:r>
        <w:rPr>
          <w:spacing w:val="-1"/>
        </w:rPr>
        <w:t>rấtthiếu</w:t>
      </w:r>
      <w:r>
        <w:rPr>
          <w:spacing w:val="1"/>
        </w:rPr>
        <w:t xml:space="preserve"> </w:t>
      </w:r>
      <w:r>
        <w:rPr>
          <w:spacing w:val="-1"/>
        </w:rPr>
        <w:t>lao</w:t>
      </w:r>
      <w:r>
        <w:rPr>
          <w:spacing w:val="-2"/>
        </w:rPr>
        <w:t xml:space="preserve"> </w:t>
      </w:r>
      <w:r>
        <w:rPr>
          <w:spacing w:val="-1"/>
        </w:rPr>
        <w:t>dộng</w:t>
      </w:r>
    </w:p>
    <w:p w:rsidR="002F4ED9" w:rsidRDefault="00C704E4">
      <w:pPr>
        <w:pStyle w:val="BodyText"/>
        <w:spacing w:before="113"/>
        <w:ind w:firstLine="0"/>
      </w:pPr>
      <w:r>
        <w:rPr>
          <w:spacing w:val="-1"/>
        </w:rPr>
        <w:t>(mật</w:t>
      </w:r>
      <w:r>
        <w:rPr>
          <w:spacing w:val="1"/>
        </w:rPr>
        <w:t xml:space="preserve"> </w:t>
      </w:r>
      <w:r>
        <w:t>độ</w:t>
      </w:r>
      <w:r>
        <w:rPr>
          <w:spacing w:val="-2"/>
        </w:rPr>
        <w:t xml:space="preserve"> </w:t>
      </w:r>
      <w:r>
        <w:rPr>
          <w:spacing w:val="-1"/>
        </w:rPr>
        <w:t>dân</w:t>
      </w:r>
      <w:r>
        <w:rPr>
          <w:spacing w:val="1"/>
        </w:rPr>
        <w:t xml:space="preserve"> </w:t>
      </w:r>
      <w:r>
        <w:rPr>
          <w:spacing w:val="-1"/>
        </w:rPr>
        <w:t>số</w:t>
      </w:r>
      <w:r>
        <w:rPr>
          <w:spacing w:val="1"/>
        </w:rPr>
        <w:t xml:space="preserve"> </w:t>
      </w:r>
      <w:r>
        <w:rPr>
          <w:spacing w:val="-2"/>
        </w:rPr>
        <w:t>trungbình</w:t>
      </w:r>
      <w:r>
        <w:rPr>
          <w:spacing w:val="1"/>
        </w:rPr>
        <w:t xml:space="preserve"> </w:t>
      </w:r>
      <w:r>
        <w:rPr>
          <w:spacing w:val="-1"/>
        </w:rPr>
        <w:t>62</w:t>
      </w:r>
      <w:r>
        <w:rPr>
          <w:spacing w:val="1"/>
        </w:rPr>
        <w:t xml:space="preserve"> </w:t>
      </w:r>
      <w:r>
        <w:rPr>
          <w:spacing w:val="-2"/>
        </w:rPr>
        <w:t>người</w:t>
      </w:r>
      <w:r>
        <w:rPr>
          <w:spacing w:val="1"/>
        </w:rPr>
        <w:t xml:space="preserve"> </w:t>
      </w:r>
      <w:r>
        <w:rPr>
          <w:spacing w:val="-1"/>
        </w:rPr>
        <w:t>/km</w:t>
      </w:r>
      <w:r>
        <w:rPr>
          <w:rFonts w:cs="Times New Roman"/>
          <w:spacing w:val="-1"/>
          <w:position w:val="9"/>
          <w:sz w:val="16"/>
          <w:szCs w:val="16"/>
        </w:rPr>
        <w:t>2</w:t>
      </w:r>
      <w:r>
        <w:rPr>
          <w:rFonts w:cs="Times New Roman"/>
          <w:spacing w:val="2"/>
          <w:position w:val="9"/>
          <w:sz w:val="16"/>
          <w:szCs w:val="16"/>
        </w:rPr>
        <w:t xml:space="preserve"> </w:t>
      </w:r>
      <w:r>
        <w:t>) (thấp</w:t>
      </w:r>
      <w:r>
        <w:rPr>
          <w:spacing w:val="-3"/>
        </w:rPr>
        <w:t xml:space="preserve"> </w:t>
      </w:r>
      <w:r>
        <w:rPr>
          <w:spacing w:val="-1"/>
        </w:rPr>
        <w:t>hơn</w:t>
      </w:r>
      <w:r>
        <w:rPr>
          <w:spacing w:val="1"/>
        </w:rPr>
        <w:t xml:space="preserve"> </w:t>
      </w:r>
      <w:r>
        <w:rPr>
          <w:spacing w:val="-1"/>
        </w:rPr>
        <w:t>TNguyên)</w:t>
      </w:r>
    </w:p>
    <w:p w:rsidR="002F4ED9" w:rsidRDefault="00C704E4">
      <w:pPr>
        <w:pStyle w:val="BodyText"/>
        <w:spacing w:line="246" w:lineRule="auto"/>
        <w:ind w:right="161"/>
      </w:pPr>
      <w:r>
        <w:t>Mặt</w:t>
      </w:r>
      <w:r>
        <w:rPr>
          <w:spacing w:val="-3"/>
        </w:rPr>
        <w:t xml:space="preserve"> </w:t>
      </w:r>
      <w:r>
        <w:rPr>
          <w:spacing w:val="-1"/>
        </w:rPr>
        <w:t>khác</w:t>
      </w:r>
      <w:r>
        <w:t xml:space="preserve"> </w:t>
      </w:r>
      <w:r>
        <w:rPr>
          <w:spacing w:val="-1"/>
        </w:rPr>
        <w:t>vùngnày</w:t>
      </w:r>
      <w:r>
        <w:rPr>
          <w:spacing w:val="-4"/>
        </w:rPr>
        <w:t xml:space="preserve"> </w:t>
      </w:r>
      <w:r>
        <w:t>là cái</w:t>
      </w:r>
      <w:r>
        <w:rPr>
          <w:spacing w:val="-2"/>
        </w:rPr>
        <w:t xml:space="preserve"> </w:t>
      </w:r>
      <w:r>
        <w:rPr>
          <w:spacing w:val="-1"/>
        </w:rPr>
        <w:t>nôi</w:t>
      </w:r>
      <w:r>
        <w:rPr>
          <w:spacing w:val="3"/>
        </w:rPr>
        <w:t xml:space="preserve"> </w:t>
      </w:r>
      <w:r>
        <w:t>cư</w:t>
      </w:r>
      <w:r>
        <w:rPr>
          <w:spacing w:val="-1"/>
        </w:rPr>
        <w:t xml:space="preserve"> trú</w:t>
      </w:r>
      <w:r>
        <w:rPr>
          <w:spacing w:val="1"/>
        </w:rPr>
        <w:t xml:space="preserve"> </w:t>
      </w:r>
      <w:r>
        <w:rPr>
          <w:spacing w:val="-1"/>
        </w:rPr>
        <w:t>nhiều</w:t>
      </w:r>
      <w:r>
        <w:rPr>
          <w:spacing w:val="-2"/>
        </w:rPr>
        <w:t xml:space="preserve"> </w:t>
      </w:r>
      <w:r>
        <w:rPr>
          <w:spacing w:val="-1"/>
        </w:rPr>
        <w:t>dân</w:t>
      </w:r>
      <w:r>
        <w:rPr>
          <w:spacing w:val="1"/>
        </w:rPr>
        <w:t xml:space="preserve"> </w:t>
      </w:r>
      <w:r>
        <w:rPr>
          <w:spacing w:val="-1"/>
        </w:rPr>
        <w:t>tộc</w:t>
      </w:r>
      <w:r>
        <w:rPr>
          <w:spacing w:val="-3"/>
        </w:rPr>
        <w:t xml:space="preserve"> </w:t>
      </w:r>
      <w:r>
        <w:t>ít</w:t>
      </w:r>
      <w:r>
        <w:rPr>
          <w:spacing w:val="-3"/>
        </w:rPr>
        <w:t xml:space="preserve"> </w:t>
      </w:r>
      <w:r>
        <w:rPr>
          <w:spacing w:val="-1"/>
        </w:rPr>
        <w:t>người</w:t>
      </w:r>
      <w:r>
        <w:rPr>
          <w:spacing w:val="1"/>
        </w:rPr>
        <w:t xml:space="preserve"> </w:t>
      </w:r>
      <w:r>
        <w:rPr>
          <w:spacing w:val="-1"/>
        </w:rPr>
        <w:t>nên</w:t>
      </w:r>
      <w:r>
        <w:rPr>
          <w:spacing w:val="-2"/>
        </w:rPr>
        <w:t xml:space="preserve"> </w:t>
      </w:r>
      <w:r>
        <w:rPr>
          <w:spacing w:val="-1"/>
        </w:rPr>
        <w:t>trình</w:t>
      </w:r>
      <w:r>
        <w:rPr>
          <w:spacing w:val="-3"/>
        </w:rPr>
        <w:t xml:space="preserve"> </w:t>
      </w:r>
      <w:r>
        <w:t>độ</w:t>
      </w:r>
      <w:r>
        <w:rPr>
          <w:spacing w:val="-3"/>
        </w:rPr>
        <w:t xml:space="preserve"> </w:t>
      </w:r>
      <w:r>
        <w:rPr>
          <w:spacing w:val="-1"/>
        </w:rPr>
        <w:t>dân</w:t>
      </w:r>
      <w:r>
        <w:rPr>
          <w:spacing w:val="1"/>
        </w:rPr>
        <w:t xml:space="preserve"> </w:t>
      </w:r>
      <w:r>
        <w:rPr>
          <w:spacing w:val="-1"/>
        </w:rPr>
        <w:t>trí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các</w:t>
      </w:r>
      <w:r>
        <w:rPr>
          <w:spacing w:val="-3"/>
        </w:rPr>
        <w:t xml:space="preserve"> </w:t>
      </w:r>
      <w:r>
        <w:rPr>
          <w:spacing w:val="-1"/>
        </w:rPr>
        <w:t>đồngbào</w:t>
      </w:r>
      <w:r>
        <w:rPr>
          <w:spacing w:val="-2"/>
        </w:rPr>
        <w:t xml:space="preserve"> </w:t>
      </w:r>
      <w:r>
        <w:rPr>
          <w:spacing w:val="-1"/>
        </w:rPr>
        <w:t>dân</w:t>
      </w:r>
      <w:r>
        <w:rPr>
          <w:spacing w:val="1"/>
        </w:rPr>
        <w:t xml:space="preserve"> </w:t>
      </w:r>
      <w:r>
        <w:rPr>
          <w:spacing w:val="-1"/>
        </w:rPr>
        <w:t>tộc</w:t>
      </w:r>
      <w:r>
        <w:t xml:space="preserve"> </w:t>
      </w:r>
      <w:r>
        <w:rPr>
          <w:spacing w:val="-1"/>
        </w:rPr>
        <w:t>vẫn</w:t>
      </w:r>
      <w:r>
        <w:rPr>
          <w:spacing w:val="31"/>
        </w:rPr>
        <w:t xml:space="preserve"> </w:t>
      </w:r>
      <w:r>
        <w:rPr>
          <w:spacing w:val="-1"/>
        </w:rPr>
        <w:t>còn</w:t>
      </w:r>
      <w:r>
        <w:rPr>
          <w:spacing w:val="1"/>
        </w:rPr>
        <w:t xml:space="preserve"> </w:t>
      </w:r>
      <w:r>
        <w:rPr>
          <w:spacing w:val="-1"/>
        </w:rPr>
        <w:t>thấp</w:t>
      </w:r>
      <w:r>
        <w:rPr>
          <w:spacing w:val="-2"/>
        </w:rPr>
        <w:t xml:space="preserve"> </w:t>
      </w:r>
      <w:r>
        <w:rPr>
          <w:spacing w:val="-1"/>
        </w:rPr>
        <w:t>nên</w:t>
      </w:r>
      <w:r>
        <w:rPr>
          <w:spacing w:val="1"/>
        </w:rPr>
        <w:t xml:space="preserve"> </w:t>
      </w:r>
      <w:r>
        <w:rPr>
          <w:spacing w:val="-2"/>
        </w:rPr>
        <w:t>cũng</w:t>
      </w:r>
      <w:r>
        <w:rPr>
          <w:spacing w:val="1"/>
        </w:rPr>
        <w:t xml:space="preserve"> </w:t>
      </w:r>
      <w:r>
        <w:rPr>
          <w:spacing w:val="-2"/>
        </w:rPr>
        <w:t>gây</w:t>
      </w:r>
      <w:r>
        <w:rPr>
          <w:spacing w:val="-1"/>
        </w:rPr>
        <w:t xml:space="preserve"> nhiều</w:t>
      </w:r>
      <w:r>
        <w:rPr>
          <w:spacing w:val="-2"/>
        </w:rPr>
        <w:t xml:space="preserve"> </w:t>
      </w:r>
      <w:r>
        <w:rPr>
          <w:spacing w:val="-1"/>
        </w:rPr>
        <w:t>khó</w:t>
      </w:r>
      <w:r>
        <w:rPr>
          <w:spacing w:val="-3"/>
        </w:rPr>
        <w:t xml:space="preserve"> </w:t>
      </w:r>
      <w:r>
        <w:rPr>
          <w:spacing w:val="-1"/>
        </w:rPr>
        <w:t>khăn</w:t>
      </w:r>
      <w:r>
        <w:rPr>
          <w:spacing w:val="-3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t>cản</w:t>
      </w:r>
      <w:r>
        <w:rPr>
          <w:spacing w:val="-2"/>
        </w:rPr>
        <w:t xml:space="preserve"> </w:t>
      </w:r>
      <w:r>
        <w:t xml:space="preserve">trở </w:t>
      </w:r>
      <w:r>
        <w:rPr>
          <w:spacing w:val="-1"/>
        </w:rPr>
        <w:t>cho</w:t>
      </w:r>
      <w:r>
        <w:rPr>
          <w:spacing w:val="-3"/>
        </w:rPr>
        <w:t xml:space="preserve"> </w:t>
      </w:r>
      <w:r>
        <w:rPr>
          <w:spacing w:val="-1"/>
        </w:rPr>
        <w:t>phát</w:t>
      </w:r>
      <w:r>
        <w:rPr>
          <w:spacing w:val="-3"/>
        </w:rPr>
        <w:t xml:space="preserve"> </w:t>
      </w:r>
      <w:r>
        <w:rPr>
          <w:spacing w:val="-1"/>
        </w:rPr>
        <w:t xml:space="preserve">triển </w:t>
      </w:r>
      <w:r>
        <w:t>kinh</w:t>
      </w:r>
      <w:r>
        <w:rPr>
          <w:spacing w:val="-2"/>
        </w:rPr>
        <w:t xml:space="preserve"> </w:t>
      </w:r>
      <w:r>
        <w:rPr>
          <w:spacing w:val="3"/>
        </w:rPr>
        <w:t>tế</w:t>
      </w:r>
      <w:r>
        <w:rPr>
          <w:rFonts w:cs="Times New Roman"/>
          <w:spacing w:val="3"/>
        </w:rPr>
        <w:t>-</w:t>
      </w:r>
      <w:r>
        <w:rPr>
          <w:rFonts w:cs="Times New Roman"/>
          <w:spacing w:val="-3"/>
        </w:rPr>
        <w:t xml:space="preserve"> </w:t>
      </w:r>
      <w:r>
        <w:t xml:space="preserve">xã </w:t>
      </w:r>
      <w:r>
        <w:rPr>
          <w:spacing w:val="-2"/>
        </w:rPr>
        <w:t>hội</w:t>
      </w:r>
      <w:r>
        <w:rPr>
          <w:spacing w:val="1"/>
        </w:rPr>
        <w:t xml:space="preserve"> </w:t>
      </w:r>
      <w:r>
        <w:t>ở</w:t>
      </w:r>
      <w:r>
        <w:rPr>
          <w:spacing w:val="-1"/>
        </w:rPr>
        <w:t xml:space="preserve"> </w:t>
      </w:r>
      <w:r>
        <w:rPr>
          <w:spacing w:val="-2"/>
        </w:rPr>
        <w:t>vùng</w:t>
      </w:r>
      <w:r>
        <w:rPr>
          <w:spacing w:val="1"/>
        </w:rPr>
        <w:t xml:space="preserve"> </w:t>
      </w:r>
      <w:r>
        <w:rPr>
          <w:spacing w:val="-1"/>
        </w:rPr>
        <w:t>cao, biên</w:t>
      </w:r>
      <w:r>
        <w:rPr>
          <w:spacing w:val="-2"/>
        </w:rPr>
        <w:t xml:space="preserve"> </w:t>
      </w:r>
      <w:r>
        <w:rPr>
          <w:spacing w:val="-1"/>
        </w:rPr>
        <w:t>giới.</w:t>
      </w:r>
    </w:p>
    <w:p w:rsidR="002F4ED9" w:rsidRDefault="00C704E4">
      <w:pPr>
        <w:pStyle w:val="BodyText"/>
        <w:spacing w:before="12" w:line="243" w:lineRule="auto"/>
        <w:ind w:right="161"/>
      </w:pPr>
      <w:r>
        <w:t xml:space="preserve">+về </w:t>
      </w:r>
      <w:r>
        <w:rPr>
          <w:spacing w:val="-1"/>
        </w:rPr>
        <w:t xml:space="preserve">CSHT, </w:t>
      </w:r>
      <w:r>
        <w:rPr>
          <w:spacing w:val="-2"/>
        </w:rPr>
        <w:t>mặc</w:t>
      </w:r>
      <w:r>
        <w:t xml:space="preserve"> dù  đã có </w:t>
      </w:r>
      <w:r>
        <w:rPr>
          <w:spacing w:val="-2"/>
        </w:rPr>
        <w:t>nhiều</w:t>
      </w:r>
      <w:r>
        <w:rPr>
          <w:spacing w:val="1"/>
        </w:rPr>
        <w:t xml:space="preserve"> </w:t>
      </w:r>
      <w:r>
        <w:rPr>
          <w:spacing w:val="-1"/>
        </w:rPr>
        <w:t>đổi</w:t>
      </w:r>
      <w:r>
        <w:rPr>
          <w:spacing w:val="1"/>
        </w:rPr>
        <w:t xml:space="preserve"> </w:t>
      </w:r>
      <w:r>
        <w:rPr>
          <w:spacing w:val="-2"/>
        </w:rPr>
        <w:t>mới,</w:t>
      </w:r>
      <w:r>
        <w:rPr>
          <w:spacing w:val="-1"/>
        </w:rPr>
        <w:t xml:space="preserve"> tiến</w:t>
      </w:r>
      <w:r>
        <w:rPr>
          <w:spacing w:val="1"/>
        </w:rPr>
        <w:t xml:space="preserve"> </w:t>
      </w:r>
      <w:r>
        <w:rPr>
          <w:spacing w:val="-1"/>
        </w:rPr>
        <w:t>bộ</w:t>
      </w:r>
      <w:r>
        <w:rPr>
          <w:spacing w:val="-3"/>
        </w:rPr>
        <w:t xml:space="preserve"> </w:t>
      </w:r>
      <w:r>
        <w:rPr>
          <w:spacing w:val="-1"/>
        </w:rPr>
        <w:t>nhưng</w:t>
      </w:r>
      <w:r>
        <w:rPr>
          <w:spacing w:val="-3"/>
        </w:rPr>
        <w:t xml:space="preserve"> </w:t>
      </w:r>
      <w:r>
        <w:rPr>
          <w:spacing w:val="-1"/>
        </w:rPr>
        <w:t>thực</w:t>
      </w:r>
      <w:r>
        <w:t xml:space="preserve"> </w:t>
      </w:r>
      <w:r>
        <w:rPr>
          <w:spacing w:val="-2"/>
        </w:rPr>
        <w:t>chất</w:t>
      </w:r>
      <w:r>
        <w:rPr>
          <w:spacing w:val="1"/>
        </w:rPr>
        <w:t xml:space="preserve"> </w:t>
      </w:r>
      <w:r>
        <w:rPr>
          <w:spacing w:val="-1"/>
        </w:rPr>
        <w:t>thì</w:t>
      </w:r>
      <w:r>
        <w:rPr>
          <w:spacing w:val="-3"/>
        </w:rPr>
        <w:t xml:space="preserve"> </w:t>
      </w:r>
      <w:r>
        <w:rPr>
          <w:spacing w:val="-1"/>
        </w:rPr>
        <w:t>vẫn</w:t>
      </w:r>
      <w:r>
        <w:rPr>
          <w:spacing w:val="1"/>
        </w:rPr>
        <w:t xml:space="preserve"> </w:t>
      </w:r>
      <w:r>
        <w:rPr>
          <w:spacing w:val="-1"/>
        </w:rPr>
        <w:t>còn</w:t>
      </w:r>
      <w:r>
        <w:rPr>
          <w:spacing w:val="9"/>
        </w:rPr>
        <w:t xml:space="preserve"> </w:t>
      </w:r>
      <w:r>
        <w:rPr>
          <w:spacing w:val="-2"/>
        </w:rPr>
        <w:t>nghèo</w:t>
      </w:r>
      <w:r>
        <w:rPr>
          <w:spacing w:val="1"/>
        </w:rPr>
        <w:t xml:space="preserve"> </w:t>
      </w:r>
      <w:r>
        <w:rPr>
          <w:spacing w:val="-1"/>
        </w:rPr>
        <w:t>nàn</w:t>
      </w:r>
      <w:r>
        <w:rPr>
          <w:spacing w:val="1"/>
        </w:rPr>
        <w:t xml:space="preserve"> </w:t>
      </w:r>
      <w:r>
        <w:rPr>
          <w:spacing w:val="-1"/>
        </w:rPr>
        <w:t>lạc</w:t>
      </w:r>
      <w:r>
        <w:t xml:space="preserve"> </w:t>
      </w:r>
      <w:r>
        <w:rPr>
          <w:spacing w:val="-1"/>
        </w:rPr>
        <w:t>hậu</w:t>
      </w:r>
      <w:r>
        <w:rPr>
          <w:spacing w:val="-3"/>
        </w:rPr>
        <w:t xml:space="preserve"> </w:t>
      </w:r>
      <w:r>
        <w:t>với</w:t>
      </w:r>
      <w:r>
        <w:rPr>
          <w:spacing w:val="47"/>
        </w:rPr>
        <w:t xml:space="preserve"> </w:t>
      </w:r>
      <w:r>
        <w:rPr>
          <w:spacing w:val="-2"/>
        </w:rPr>
        <w:t>phươngtiện</w:t>
      </w:r>
      <w:r>
        <w:rPr>
          <w:spacing w:val="1"/>
        </w:rPr>
        <w:t xml:space="preserve"> </w:t>
      </w:r>
      <w:r>
        <w:t>kỹ</w:t>
      </w:r>
      <w:r>
        <w:rPr>
          <w:spacing w:val="-3"/>
        </w:rPr>
        <w:t xml:space="preserve"> </w:t>
      </w:r>
      <w:r>
        <w:t>thuật</w:t>
      </w:r>
      <w:r>
        <w:rPr>
          <w:spacing w:val="68"/>
        </w:rPr>
        <w:t xml:space="preserve"> </w:t>
      </w:r>
      <w:r>
        <w:t>già</w:t>
      </w:r>
      <w:r>
        <w:rPr>
          <w:spacing w:val="-3"/>
        </w:rPr>
        <w:t xml:space="preserve"> </w:t>
      </w:r>
      <w:r>
        <w:rPr>
          <w:spacing w:val="-1"/>
        </w:rPr>
        <w:t xml:space="preserve">cỗi, </w:t>
      </w:r>
      <w:r>
        <w:t>cũ</w:t>
      </w:r>
      <w:r>
        <w:rPr>
          <w:spacing w:val="-2"/>
        </w:rPr>
        <w:t xml:space="preserve"> </w:t>
      </w:r>
      <w:r>
        <w:t>kỹ</w:t>
      </w:r>
      <w:r>
        <w:rPr>
          <w:spacing w:val="-4"/>
        </w:rPr>
        <w:t xml:space="preserve"> </w:t>
      </w:r>
      <w:r>
        <w:t>lại</w:t>
      </w:r>
      <w:r>
        <w:rPr>
          <w:spacing w:val="1"/>
        </w:rPr>
        <w:t xml:space="preserve"> </w:t>
      </w:r>
      <w:r>
        <w:rPr>
          <w:spacing w:val="-2"/>
        </w:rPr>
        <w:t>thiếu</w:t>
      </w:r>
      <w:r>
        <w:rPr>
          <w:spacing w:val="1"/>
        </w:rPr>
        <w:t xml:space="preserve"> </w:t>
      </w:r>
      <w:r>
        <w:rPr>
          <w:spacing w:val="-1"/>
        </w:rPr>
        <w:t>vốn</w:t>
      </w:r>
      <w:r>
        <w:rPr>
          <w:spacing w:val="-3"/>
        </w:rPr>
        <w:t xml:space="preserve"> </w:t>
      </w:r>
      <w:r>
        <w:rPr>
          <w:spacing w:val="-1"/>
        </w:rPr>
        <w:t>nên</w:t>
      </w:r>
      <w:r>
        <w:rPr>
          <w:spacing w:val="1"/>
        </w:rPr>
        <w:t xml:space="preserve"> </w:t>
      </w:r>
      <w:r>
        <w:rPr>
          <w:spacing w:val="-2"/>
        </w:rPr>
        <w:t>chưa</w:t>
      </w:r>
      <w:r>
        <w:t xml:space="preserve"> có</w:t>
      </w:r>
      <w:r>
        <w:rPr>
          <w:spacing w:val="-3"/>
        </w:rPr>
        <w:t xml:space="preserve"> </w:t>
      </w:r>
      <w:r>
        <w:rPr>
          <w:spacing w:val="-1"/>
        </w:rPr>
        <w:t>điều</w:t>
      </w:r>
      <w:r>
        <w:rPr>
          <w:spacing w:val="1"/>
        </w:rPr>
        <w:t xml:space="preserve"> </w:t>
      </w:r>
      <w:r>
        <w:rPr>
          <w:spacing w:val="-2"/>
        </w:rPr>
        <w:t>kiện</w:t>
      </w:r>
      <w:r>
        <w:rPr>
          <w:spacing w:val="1"/>
        </w:rPr>
        <w:t xml:space="preserve"> </w:t>
      </w:r>
      <w:r>
        <w:rPr>
          <w:spacing w:val="-1"/>
        </w:rPr>
        <w:t>để</w:t>
      </w:r>
      <w:r>
        <w:t xml:space="preserve"> </w:t>
      </w:r>
      <w:r>
        <w:rPr>
          <w:spacing w:val="-1"/>
        </w:rPr>
        <w:t>đổi</w:t>
      </w:r>
      <w:r>
        <w:rPr>
          <w:spacing w:val="1"/>
        </w:rPr>
        <w:t xml:space="preserve"> </w:t>
      </w:r>
      <w:r>
        <w:rPr>
          <w:spacing w:val="-2"/>
        </w:rPr>
        <w:t>mới</w:t>
      </w:r>
      <w:r>
        <w:rPr>
          <w:spacing w:val="1"/>
        </w:rPr>
        <w:t xml:space="preserve"> </w:t>
      </w:r>
      <w:r>
        <w:t xml:space="preserve">các </w:t>
      </w:r>
      <w:r>
        <w:rPr>
          <w:spacing w:val="-1"/>
        </w:rPr>
        <w:t>thiệt</w:t>
      </w:r>
      <w:r>
        <w:rPr>
          <w:spacing w:val="1"/>
        </w:rPr>
        <w:t xml:space="preserve"> </w:t>
      </w:r>
      <w:r>
        <w:rPr>
          <w:spacing w:val="-1"/>
        </w:rPr>
        <w:t>bị</w:t>
      </w:r>
      <w:r>
        <w:rPr>
          <w:spacing w:val="1"/>
        </w:rPr>
        <w:t xml:space="preserve"> </w:t>
      </w:r>
      <w:r>
        <w:rPr>
          <w:spacing w:val="-1"/>
        </w:rPr>
        <w:t>công</w:t>
      </w:r>
      <w:r>
        <w:t xml:space="preserve">  </w:t>
      </w:r>
      <w:r>
        <w:rPr>
          <w:spacing w:val="-1"/>
        </w:rPr>
        <w:t>nghệ</w:t>
      </w:r>
      <w:r>
        <w:t xml:space="preserve"> </w:t>
      </w:r>
      <w:r>
        <w:rPr>
          <w:spacing w:val="-2"/>
        </w:rPr>
        <w:t>mới.</w:t>
      </w:r>
      <w:r>
        <w:rPr>
          <w:spacing w:val="-1"/>
        </w:rPr>
        <w:t xml:space="preserve"> Ngoài</w:t>
      </w:r>
      <w:r>
        <w:rPr>
          <w:spacing w:val="61"/>
        </w:rPr>
        <w:t xml:space="preserve"> </w:t>
      </w:r>
      <w:r>
        <w:t>ra,</w:t>
      </w:r>
      <w:r>
        <w:rPr>
          <w:spacing w:val="-1"/>
        </w:rPr>
        <w:t xml:space="preserve"> CSHT </w:t>
      </w:r>
      <w:r>
        <w:t>còn</w:t>
      </w:r>
      <w:r>
        <w:rPr>
          <w:spacing w:val="-2"/>
        </w:rPr>
        <w:t xml:space="preserve"> </w:t>
      </w:r>
      <w:r>
        <w:rPr>
          <w:spacing w:val="-1"/>
        </w:rPr>
        <w:t>phân</w:t>
      </w:r>
      <w:r>
        <w:rPr>
          <w:spacing w:val="-2"/>
        </w:rPr>
        <w:t xml:space="preserve"> </w:t>
      </w:r>
      <w:r>
        <w:rPr>
          <w:spacing w:val="-1"/>
        </w:rPr>
        <w:t>bố</w:t>
      </w:r>
      <w:r>
        <w:rPr>
          <w:spacing w:val="1"/>
        </w:rPr>
        <w:t xml:space="preserve"> </w:t>
      </w:r>
      <w:r>
        <w:t>chưa</w:t>
      </w:r>
      <w:r>
        <w:rPr>
          <w:spacing w:val="-3"/>
        </w:rPr>
        <w:t xml:space="preserve"> </w:t>
      </w:r>
      <w:r>
        <w:rPr>
          <w:spacing w:val="-1"/>
        </w:rPr>
        <w:t>đồng</w:t>
      </w:r>
      <w:r>
        <w:rPr>
          <w:spacing w:val="1"/>
        </w:rPr>
        <w:t xml:space="preserve"> </w:t>
      </w:r>
      <w:r>
        <w:rPr>
          <w:spacing w:val="-1"/>
        </w:rPr>
        <w:t>đều, chủ</w:t>
      </w:r>
      <w:r>
        <w:t xml:space="preserve"> </w:t>
      </w:r>
      <w:r>
        <w:rPr>
          <w:spacing w:val="-2"/>
        </w:rPr>
        <w:t>yếu</w:t>
      </w:r>
      <w:r>
        <w:rPr>
          <w:spacing w:val="1"/>
        </w:rPr>
        <w:t xml:space="preserve"> </w:t>
      </w:r>
      <w:r>
        <w:t>ở</w:t>
      </w:r>
      <w:r>
        <w:rPr>
          <w:spacing w:val="-1"/>
        </w:rPr>
        <w:t xml:space="preserve"> vùng</w:t>
      </w:r>
      <w:r>
        <w:rPr>
          <w:spacing w:val="1"/>
        </w:rPr>
        <w:t xml:space="preserve"> </w:t>
      </w:r>
      <w:r>
        <w:rPr>
          <w:spacing w:val="-2"/>
        </w:rPr>
        <w:t>Đông</w:t>
      </w:r>
      <w:r>
        <w:rPr>
          <w:spacing w:val="1"/>
        </w:rPr>
        <w:t xml:space="preserve"> </w:t>
      </w:r>
      <w:r>
        <w:rPr>
          <w:spacing w:val="-2"/>
        </w:rPr>
        <w:t>Bắc</w:t>
      </w:r>
      <w:r>
        <w:t xml:space="preserve"> và </w:t>
      </w:r>
      <w:r>
        <w:rPr>
          <w:spacing w:val="-1"/>
        </w:rPr>
        <w:t>dải</w:t>
      </w:r>
      <w:r>
        <w:rPr>
          <w:spacing w:val="-3"/>
        </w:rPr>
        <w:t xml:space="preserve"> </w:t>
      </w:r>
      <w:r>
        <w:rPr>
          <w:spacing w:val="-1"/>
        </w:rPr>
        <w:t>trung</w:t>
      </w:r>
      <w:r>
        <w:rPr>
          <w:spacing w:val="1"/>
        </w:rPr>
        <w:t xml:space="preserve"> </w:t>
      </w:r>
      <w:r>
        <w:rPr>
          <w:spacing w:val="-1"/>
        </w:rPr>
        <w:t>du</w:t>
      </w:r>
      <w:r>
        <w:rPr>
          <w:spacing w:val="1"/>
        </w:rPr>
        <w:t xml:space="preserve"> </w:t>
      </w:r>
      <w:r>
        <w:rPr>
          <w:spacing w:val="-1"/>
        </w:rPr>
        <w:t>còn</w:t>
      </w:r>
      <w:r>
        <w:rPr>
          <w:spacing w:val="-3"/>
        </w:rPr>
        <w:t xml:space="preserve"> </w:t>
      </w:r>
      <w:r>
        <w:rPr>
          <w:spacing w:val="-2"/>
        </w:rPr>
        <w:t>miền</w:t>
      </w:r>
      <w:r>
        <w:rPr>
          <w:spacing w:val="1"/>
        </w:rPr>
        <w:t xml:space="preserve"> </w:t>
      </w:r>
      <w:r>
        <w:t>Tây</w:t>
      </w:r>
      <w:r>
        <w:rPr>
          <w:spacing w:val="-4"/>
        </w:rPr>
        <w:t xml:space="preserve"> </w:t>
      </w:r>
      <w:r>
        <w:t>Bắc</w:t>
      </w:r>
      <w:r>
        <w:rPr>
          <w:spacing w:val="-1"/>
        </w:rPr>
        <w:t xml:space="preserve"> </w:t>
      </w:r>
      <w:r>
        <w:t>và các</w:t>
      </w:r>
      <w:r>
        <w:rPr>
          <w:spacing w:val="-3"/>
        </w:rPr>
        <w:t xml:space="preserve"> </w:t>
      </w:r>
      <w:r>
        <w:rPr>
          <w:spacing w:val="-1"/>
        </w:rPr>
        <w:t>tỉnh</w:t>
      </w:r>
      <w:r>
        <w:rPr>
          <w:spacing w:val="-3"/>
        </w:rPr>
        <w:t xml:space="preserve"> </w:t>
      </w:r>
      <w:r>
        <w:rPr>
          <w:spacing w:val="-1"/>
        </w:rPr>
        <w:t>vùng</w:t>
      </w:r>
      <w:r>
        <w:rPr>
          <w:spacing w:val="41"/>
        </w:rPr>
        <w:t xml:space="preserve"> </w:t>
      </w:r>
      <w:r>
        <w:t>cao</w:t>
      </w:r>
      <w:r>
        <w:rPr>
          <w:spacing w:val="1"/>
        </w:rPr>
        <w:t xml:space="preserve"> </w:t>
      </w:r>
      <w:r>
        <w:rPr>
          <w:spacing w:val="-1"/>
        </w:rPr>
        <w:t>rất</w:t>
      </w:r>
      <w:r>
        <w:rPr>
          <w:spacing w:val="1"/>
        </w:rPr>
        <w:t xml:space="preserve"> </w:t>
      </w:r>
      <w:r>
        <w:rPr>
          <w:spacing w:val="-2"/>
        </w:rPr>
        <w:t>nghèo</w:t>
      </w:r>
      <w:r>
        <w:rPr>
          <w:spacing w:val="1"/>
        </w:rPr>
        <w:t xml:space="preserve"> </w:t>
      </w:r>
      <w:r>
        <w:rPr>
          <w:spacing w:val="-1"/>
        </w:rPr>
        <w:t xml:space="preserve">nàn, rất </w:t>
      </w:r>
      <w:r>
        <w:t xml:space="preserve">lạc </w:t>
      </w:r>
      <w:r>
        <w:rPr>
          <w:spacing w:val="-1"/>
        </w:rPr>
        <w:t>hậu.. nên</w:t>
      </w:r>
      <w:r>
        <w:rPr>
          <w:spacing w:val="1"/>
        </w:rPr>
        <w:t xml:space="preserve"> </w:t>
      </w:r>
      <w:r>
        <w:rPr>
          <w:spacing w:val="-2"/>
        </w:rPr>
        <w:t>chưa</w:t>
      </w:r>
      <w:r>
        <w:t xml:space="preserve"> </w:t>
      </w:r>
      <w:r>
        <w:rPr>
          <w:spacing w:val="-1"/>
        </w:rPr>
        <w:t xml:space="preserve">đủ </w:t>
      </w:r>
      <w:r>
        <w:t>khả</w:t>
      </w:r>
      <w:r>
        <w:rPr>
          <w:spacing w:val="-3"/>
        </w:rPr>
        <w:t xml:space="preserve"> </w:t>
      </w:r>
      <w:r>
        <w:rPr>
          <w:spacing w:val="-1"/>
        </w:rPr>
        <w:t>năng</w:t>
      </w:r>
      <w:r>
        <w:rPr>
          <w:spacing w:val="-3"/>
        </w:rPr>
        <w:t xml:space="preserve"> </w:t>
      </w:r>
      <w:r>
        <w:t>đẻ</w:t>
      </w:r>
      <w:r>
        <w:rPr>
          <w:spacing w:val="-3"/>
        </w:rPr>
        <w:t xml:space="preserve"> </w:t>
      </w:r>
      <w:r>
        <w:rPr>
          <w:spacing w:val="-1"/>
        </w:rPr>
        <w:t>khai</w:t>
      </w:r>
      <w:r>
        <w:rPr>
          <w:spacing w:val="1"/>
        </w:rPr>
        <w:t xml:space="preserve"> </w:t>
      </w:r>
      <w:r>
        <w:rPr>
          <w:spacing w:val="-2"/>
        </w:rPr>
        <w:t>thác</w:t>
      </w:r>
      <w:r>
        <w:t xml:space="preserve"> và</w:t>
      </w:r>
      <w:r>
        <w:rPr>
          <w:spacing w:val="69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t>sử</w:t>
      </w:r>
      <w:r>
        <w:rPr>
          <w:spacing w:val="-1"/>
        </w:rPr>
        <w:t xml:space="preserve"> dụng</w:t>
      </w:r>
      <w:r>
        <w:rPr>
          <w:spacing w:val="-3"/>
        </w:rPr>
        <w:t xml:space="preserve"> </w:t>
      </w:r>
      <w:r>
        <w:rPr>
          <w:spacing w:val="-1"/>
        </w:rPr>
        <w:t>hợp</w:t>
      </w:r>
      <w:r>
        <w:rPr>
          <w:spacing w:val="1"/>
        </w:rPr>
        <w:t xml:space="preserve"> </w:t>
      </w:r>
      <w:r>
        <w:t>lý,</w:t>
      </w:r>
      <w:r>
        <w:rPr>
          <w:spacing w:val="-4"/>
        </w:rPr>
        <w:t xml:space="preserve"> </w:t>
      </w:r>
      <w:r>
        <w:rPr>
          <w:spacing w:val="-1"/>
        </w:rPr>
        <w:t>quản</w:t>
      </w:r>
      <w:r>
        <w:rPr>
          <w:spacing w:val="-3"/>
        </w:rPr>
        <w:t xml:space="preserve"> </w:t>
      </w:r>
      <w:r>
        <w:t>lý</w:t>
      </w:r>
      <w:r>
        <w:rPr>
          <w:spacing w:val="1"/>
        </w:rPr>
        <w:t xml:space="preserve"> </w:t>
      </w:r>
      <w:r>
        <w:rPr>
          <w:spacing w:val="-1"/>
        </w:rPr>
        <w:t>các</w:t>
      </w:r>
      <w:r>
        <w:t xml:space="preserve"> </w:t>
      </w:r>
      <w:r>
        <w:rPr>
          <w:spacing w:val="-2"/>
        </w:rPr>
        <w:t>nguồn</w:t>
      </w:r>
      <w:r>
        <w:rPr>
          <w:spacing w:val="-1"/>
        </w:rPr>
        <w:t xml:space="preserve"> </w:t>
      </w:r>
      <w:r>
        <w:t>tàI</w:t>
      </w:r>
      <w:r>
        <w:rPr>
          <w:spacing w:val="51"/>
        </w:rPr>
        <w:t xml:space="preserve"> </w:t>
      </w:r>
      <w:r>
        <w:rPr>
          <w:spacing w:val="-1"/>
        </w:rPr>
        <w:t>nguyên</w:t>
      </w:r>
      <w:r>
        <w:rPr>
          <w:spacing w:val="1"/>
        </w:rPr>
        <w:t xml:space="preserve"> </w:t>
      </w:r>
      <w:r>
        <w:rPr>
          <w:spacing w:val="-1"/>
        </w:rPr>
        <w:t>trong</w:t>
      </w:r>
      <w:r>
        <w:rPr>
          <w:spacing w:val="-3"/>
        </w:rPr>
        <w:t xml:space="preserve"> </w:t>
      </w:r>
      <w:r>
        <w:rPr>
          <w:spacing w:val="-1"/>
        </w:rPr>
        <w:t>vùng</w:t>
      </w:r>
    </w:p>
    <w:p w:rsidR="002F4ED9" w:rsidRDefault="00C704E4">
      <w:pPr>
        <w:pStyle w:val="BodyText"/>
        <w:spacing w:before="14" w:line="245" w:lineRule="auto"/>
        <w:ind w:right="194"/>
      </w:pPr>
      <w:r>
        <w:rPr>
          <w:spacing w:val="-1"/>
        </w:rPr>
        <w:t xml:space="preserve">+cũngnhư </w:t>
      </w:r>
      <w:r>
        <w:t>cả</w:t>
      </w:r>
      <w:r>
        <w:rPr>
          <w:spacing w:val="-1"/>
        </w:rPr>
        <w:t xml:space="preserve"> </w:t>
      </w:r>
      <w:r>
        <w:rPr>
          <w:spacing w:val="-2"/>
        </w:rPr>
        <w:t>nước</w:t>
      </w:r>
      <w:r>
        <w:t xml:space="preserve"> </w:t>
      </w:r>
      <w:r>
        <w:rPr>
          <w:spacing w:val="-1"/>
        </w:rPr>
        <w:t>Trung</w:t>
      </w:r>
      <w:r>
        <w:rPr>
          <w:spacing w:val="1"/>
        </w:rPr>
        <w:t xml:space="preserve"> </w:t>
      </w:r>
      <w:r>
        <w:rPr>
          <w:spacing w:val="-1"/>
        </w:rPr>
        <w:t>du</w:t>
      </w:r>
      <w:r>
        <w:rPr>
          <w:spacing w:val="1"/>
        </w:rPr>
        <w:t xml:space="preserve"> </w:t>
      </w:r>
      <w:r>
        <w:rPr>
          <w:spacing w:val="-2"/>
        </w:rPr>
        <w:t>miền</w:t>
      </w:r>
      <w:r>
        <w:rPr>
          <w:spacing w:val="1"/>
        </w:rPr>
        <w:t xml:space="preserve"> </w:t>
      </w:r>
      <w:r>
        <w:rPr>
          <w:spacing w:val="-1"/>
        </w:rPr>
        <w:t>núi</w:t>
      </w:r>
      <w:r>
        <w:rPr>
          <w:spacing w:val="-3"/>
        </w:rPr>
        <w:t xml:space="preserve"> </w:t>
      </w:r>
      <w:r>
        <w:rPr>
          <w:spacing w:val="-1"/>
        </w:rPr>
        <w:t>phía</w:t>
      </w:r>
      <w:r>
        <w:rPr>
          <w:spacing w:val="-3"/>
        </w:rPr>
        <w:t xml:space="preserve"> </w:t>
      </w:r>
      <w:r>
        <w:t>Bắc đã</w:t>
      </w:r>
      <w:r>
        <w:rPr>
          <w:spacing w:val="-3"/>
        </w:rPr>
        <w:t xml:space="preserve"> </w:t>
      </w:r>
      <w:r>
        <w:rPr>
          <w:spacing w:val="-1"/>
        </w:rPr>
        <w:t>tiến</w:t>
      </w:r>
      <w:r>
        <w:rPr>
          <w:spacing w:val="-2"/>
        </w:rPr>
        <w:t xml:space="preserve"> </w:t>
      </w:r>
      <w:r>
        <w:rPr>
          <w:spacing w:val="-1"/>
        </w:rPr>
        <w:t>hành</w:t>
      </w:r>
      <w:r>
        <w:rPr>
          <w:spacing w:val="-3"/>
        </w:rPr>
        <w:t xml:space="preserve"> </w:t>
      </w:r>
      <w:r>
        <w:rPr>
          <w:spacing w:val="-1"/>
        </w:rPr>
        <w:t>đổi</w:t>
      </w:r>
      <w:r>
        <w:rPr>
          <w:spacing w:val="-3"/>
        </w:rPr>
        <w:t xml:space="preserve"> </w:t>
      </w:r>
      <w:r>
        <w:rPr>
          <w:spacing w:val="-2"/>
        </w:rPr>
        <w:t>mới</w:t>
      </w:r>
      <w:r>
        <w:rPr>
          <w:spacing w:val="1"/>
        </w:rPr>
        <w:t xml:space="preserve"> </w:t>
      </w:r>
      <w:r>
        <w:t>chậm</w:t>
      </w:r>
      <w:r>
        <w:rPr>
          <w:spacing w:val="-5"/>
        </w:rPr>
        <w:t xml:space="preserve"> </w:t>
      </w:r>
      <w:r>
        <w:t>ảnh</w:t>
      </w:r>
      <w:r>
        <w:rPr>
          <w:spacing w:val="1"/>
        </w:rPr>
        <w:t xml:space="preserve"> </w:t>
      </w:r>
      <w:r>
        <w:rPr>
          <w:spacing w:val="-1"/>
        </w:rPr>
        <w:t>hưởng</w:t>
      </w:r>
      <w:r>
        <w:rPr>
          <w:spacing w:val="1"/>
        </w:rPr>
        <w:t xml:space="preserve"> </w:t>
      </w:r>
      <w:r>
        <w:rPr>
          <w:spacing w:val="-1"/>
        </w:rPr>
        <w:t>lớn</w:t>
      </w:r>
      <w:r>
        <w:rPr>
          <w:spacing w:val="1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t xml:space="preserve">cơ </w:t>
      </w:r>
      <w:r>
        <w:rPr>
          <w:spacing w:val="-1"/>
        </w:rPr>
        <w:t>chế</w:t>
      </w:r>
      <w:r>
        <w:t xml:space="preserve"> </w:t>
      </w:r>
      <w:r>
        <w:rPr>
          <w:spacing w:val="-1"/>
        </w:rPr>
        <w:t>bao</w:t>
      </w:r>
      <w:r>
        <w:rPr>
          <w:spacing w:val="1"/>
        </w:rPr>
        <w:t xml:space="preserve"> </w:t>
      </w:r>
      <w:r>
        <w:rPr>
          <w:spacing w:val="-1"/>
        </w:rPr>
        <w:t>cấp</w:t>
      </w:r>
      <w:r>
        <w:rPr>
          <w:spacing w:val="45"/>
        </w:rPr>
        <w:t xml:space="preserve"> </w:t>
      </w:r>
      <w:r>
        <w:t>lại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-3"/>
        </w:rPr>
        <w:t xml:space="preserve"> </w:t>
      </w:r>
      <w:r>
        <w:rPr>
          <w:spacing w:val="-1"/>
        </w:rPr>
        <w:t>đồng</w:t>
      </w:r>
      <w:r>
        <w:rPr>
          <w:spacing w:val="1"/>
        </w:rPr>
        <w:t xml:space="preserve"> </w:t>
      </w:r>
      <w:r>
        <w:rPr>
          <w:spacing w:val="-1"/>
        </w:rPr>
        <w:t>bào</w:t>
      </w:r>
      <w:r>
        <w:rPr>
          <w:spacing w:val="1"/>
        </w:rPr>
        <w:t xml:space="preserve"> </w:t>
      </w:r>
      <w:r>
        <w:rPr>
          <w:spacing w:val="-1"/>
        </w:rPr>
        <w:t>dân</w:t>
      </w:r>
      <w:r>
        <w:rPr>
          <w:spacing w:val="-2"/>
        </w:rPr>
        <w:t xml:space="preserve"> </w:t>
      </w:r>
      <w:r>
        <w:rPr>
          <w:spacing w:val="-1"/>
        </w:rPr>
        <w:t>tộc</w:t>
      </w:r>
      <w:r>
        <w:t xml:space="preserve"> </w:t>
      </w:r>
      <w:r>
        <w:rPr>
          <w:spacing w:val="-1"/>
        </w:rPr>
        <w:t>ít</w:t>
      </w:r>
      <w:r>
        <w:rPr>
          <w:spacing w:val="1"/>
        </w:rPr>
        <w:t xml:space="preserve"> </w:t>
      </w:r>
      <w:r>
        <w:rPr>
          <w:spacing w:val="-1"/>
        </w:rPr>
        <w:t>người, trình</w:t>
      </w:r>
      <w:r>
        <w:rPr>
          <w:spacing w:val="1"/>
        </w:rPr>
        <w:t xml:space="preserve"> </w:t>
      </w:r>
      <w:r>
        <w:rPr>
          <w:spacing w:val="-1"/>
        </w:rPr>
        <w:t>độ</w:t>
      </w:r>
      <w:r>
        <w:rPr>
          <w:spacing w:val="-3"/>
        </w:rPr>
        <w:t xml:space="preserve"> </w:t>
      </w:r>
      <w:r>
        <w:rPr>
          <w:spacing w:val="-1"/>
        </w:rPr>
        <w:t>dân</w:t>
      </w:r>
      <w:r>
        <w:rPr>
          <w:spacing w:val="1"/>
        </w:rPr>
        <w:t xml:space="preserve"> </w:t>
      </w:r>
      <w:r>
        <w:rPr>
          <w:spacing w:val="-1"/>
        </w:rPr>
        <w:t>trí</w:t>
      </w:r>
      <w:r>
        <w:rPr>
          <w:spacing w:val="1"/>
        </w:rPr>
        <w:t xml:space="preserve"> </w:t>
      </w:r>
      <w:r>
        <w:rPr>
          <w:spacing w:val="-1"/>
        </w:rPr>
        <w:t>thấp, nên</w:t>
      </w:r>
      <w:r>
        <w:rPr>
          <w:spacing w:val="-2"/>
        </w:rPr>
        <w:t xml:space="preserve"> </w:t>
      </w:r>
      <w:r>
        <w:rPr>
          <w:spacing w:val="-1"/>
        </w:rPr>
        <w:t>đường</w:t>
      </w:r>
      <w:r>
        <w:t xml:space="preserve">  </w:t>
      </w:r>
      <w:r>
        <w:rPr>
          <w:spacing w:val="-1"/>
        </w:rPr>
        <w:t>lối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rPr>
          <w:spacing w:val="-3"/>
        </w:rPr>
        <w:t xml:space="preserve"> </w:t>
      </w:r>
      <w:r>
        <w:rPr>
          <w:spacing w:val="-1"/>
        </w:rPr>
        <w:t>đảng</w:t>
      </w:r>
      <w:r>
        <w:rPr>
          <w:spacing w:val="-3"/>
        </w:rPr>
        <w:t xml:space="preserve"> </w:t>
      </w:r>
      <w:r>
        <w:t xml:space="preserve">và </w:t>
      </w:r>
      <w:r>
        <w:rPr>
          <w:spacing w:val="-2"/>
        </w:rPr>
        <w:t>Nhà</w:t>
      </w:r>
      <w:r>
        <w:t xml:space="preserve"> nước </w:t>
      </w:r>
      <w:r>
        <w:rPr>
          <w:spacing w:val="-2"/>
        </w:rPr>
        <w:t>chưa</w:t>
      </w:r>
      <w:r>
        <w:t xml:space="preserve"> được</w:t>
      </w:r>
      <w:r>
        <w:rPr>
          <w:spacing w:val="-3"/>
        </w:rPr>
        <w:t xml:space="preserve"> </w:t>
      </w:r>
      <w:r>
        <w:rPr>
          <w:spacing w:val="-1"/>
        </w:rPr>
        <w:t>vận</w:t>
      </w:r>
      <w:r>
        <w:rPr>
          <w:spacing w:val="1"/>
        </w:rPr>
        <w:t xml:space="preserve"> </w:t>
      </w:r>
      <w:r>
        <w:rPr>
          <w:spacing w:val="-1"/>
        </w:rPr>
        <w:t>dụng</w:t>
      </w:r>
      <w:r>
        <w:rPr>
          <w:spacing w:val="39"/>
        </w:rPr>
        <w:t xml:space="preserve"> </w:t>
      </w:r>
      <w:r>
        <w:rPr>
          <w:spacing w:val="-1"/>
        </w:rPr>
        <w:t>sáng</w:t>
      </w:r>
      <w:r>
        <w:rPr>
          <w:spacing w:val="-3"/>
        </w:rPr>
        <w:t xml:space="preserve"> </w:t>
      </w:r>
      <w:r>
        <w:t>tạo,</w:t>
      </w:r>
      <w:r>
        <w:rPr>
          <w:spacing w:val="-4"/>
        </w:rPr>
        <w:t xml:space="preserve"> </w:t>
      </w:r>
      <w:r>
        <w:rPr>
          <w:spacing w:val="-1"/>
        </w:rPr>
        <w:t>nhạy</w:t>
      </w:r>
      <w:r>
        <w:rPr>
          <w:spacing w:val="-4"/>
        </w:rPr>
        <w:t xml:space="preserve"> </w:t>
      </w:r>
      <w:r>
        <w:t>bén</w:t>
      </w:r>
      <w:r>
        <w:rPr>
          <w:spacing w:val="1"/>
        </w:rPr>
        <w:t xml:space="preserve"> </w:t>
      </w:r>
      <w:r>
        <w:t>để</w:t>
      </w:r>
      <w:r>
        <w:rPr>
          <w:spacing w:val="-2"/>
        </w:rPr>
        <w:t xml:space="preserve"> </w:t>
      </w:r>
      <w:r>
        <w:rPr>
          <w:spacing w:val="-1"/>
        </w:rPr>
        <w:t>phát</w:t>
      </w:r>
      <w:r>
        <w:rPr>
          <w:spacing w:val="1"/>
        </w:rPr>
        <w:t xml:space="preserve"> </w:t>
      </w:r>
      <w:r>
        <w:rPr>
          <w:spacing w:val="-1"/>
        </w:rPr>
        <w:t>triển</w:t>
      </w:r>
      <w:r>
        <w:rPr>
          <w:spacing w:val="1"/>
        </w:rPr>
        <w:t xml:space="preserve"> </w:t>
      </w:r>
      <w:r>
        <w:rPr>
          <w:spacing w:val="-1"/>
        </w:rPr>
        <w:t>kinh</w:t>
      </w:r>
      <w:r>
        <w:rPr>
          <w:spacing w:val="-3"/>
        </w:rPr>
        <w:t xml:space="preserve"> </w:t>
      </w:r>
      <w:r>
        <w:t xml:space="preserve">tế </w:t>
      </w:r>
      <w:r>
        <w:rPr>
          <w:spacing w:val="-1"/>
        </w:rPr>
        <w:t>trong</w:t>
      </w:r>
      <w:r>
        <w:rPr>
          <w:spacing w:val="-3"/>
        </w:rPr>
        <w:t xml:space="preserve"> </w:t>
      </w:r>
      <w:r>
        <w:rPr>
          <w:spacing w:val="-1"/>
        </w:rPr>
        <w:t>vùng.</w:t>
      </w:r>
    </w:p>
    <w:p w:rsidR="002F4ED9" w:rsidRDefault="002F4ED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F4ED9" w:rsidRDefault="002F4ED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F4ED9" w:rsidRDefault="002F4ED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F4ED9" w:rsidRDefault="002F4ED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F4ED9" w:rsidRDefault="002F4ED9">
      <w:pPr>
        <w:spacing w:before="2"/>
        <w:rPr>
          <w:rFonts w:ascii="Times New Roman" w:eastAsia="Times New Roman" w:hAnsi="Times New Roman" w:cs="Times New Roman"/>
          <w:sz w:val="28"/>
          <w:szCs w:val="28"/>
        </w:rPr>
      </w:pPr>
    </w:p>
    <w:p w:rsidR="002F4ED9" w:rsidRDefault="00C704E4">
      <w:pPr>
        <w:pStyle w:val="Heading2"/>
        <w:spacing w:line="246" w:lineRule="auto"/>
        <w:ind w:right="161"/>
        <w:rPr>
          <w:b w:val="0"/>
          <w:bCs w:val="0"/>
          <w:i w:val="0"/>
          <w:u w:val="none"/>
        </w:rPr>
      </w:pPr>
      <w:r>
        <w:rPr>
          <w:rFonts w:cs="Times New Roman"/>
          <w:i w:val="0"/>
          <w:spacing w:val="-71"/>
          <w:u w:val="thick" w:color="000000"/>
        </w:rPr>
        <w:t xml:space="preserve"> </w:t>
      </w:r>
      <w:r>
        <w:rPr>
          <w:rFonts w:cs="Times New Roman"/>
          <w:i w:val="0"/>
          <w:spacing w:val="-1"/>
          <w:u w:val="thick" w:color="000000"/>
        </w:rPr>
        <w:t>Câ</w:t>
      </w:r>
      <w:r>
        <w:rPr>
          <w:rFonts w:cs="Times New Roman"/>
          <w:i w:val="0"/>
          <w:u w:val="thick" w:color="000000"/>
        </w:rPr>
        <w:t xml:space="preserve">u 2: </w:t>
      </w:r>
      <w:r>
        <w:rPr>
          <w:spacing w:val="-1"/>
          <w:u w:val="none"/>
        </w:rPr>
        <w:t>hãy</w:t>
      </w:r>
      <w:r>
        <w:rPr>
          <w:u w:val="none"/>
        </w:rPr>
        <w:t xml:space="preserve"> nêu</w:t>
      </w:r>
      <w:r>
        <w:rPr>
          <w:spacing w:val="-1"/>
          <w:u w:val="none"/>
        </w:rPr>
        <w:t xml:space="preserve"> các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thế</w:t>
      </w:r>
      <w:r>
        <w:rPr>
          <w:spacing w:val="-3"/>
          <w:u w:val="none"/>
        </w:rPr>
        <w:t xml:space="preserve"> </w:t>
      </w:r>
      <w:r>
        <w:rPr>
          <w:u w:val="none"/>
        </w:rPr>
        <w:t>mạnh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trong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phát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triển</w:t>
      </w:r>
      <w:r>
        <w:rPr>
          <w:u w:val="none"/>
        </w:rPr>
        <w:t xml:space="preserve"> </w:t>
      </w:r>
      <w:r>
        <w:rPr>
          <w:spacing w:val="-1"/>
          <w:u w:val="none"/>
        </w:rPr>
        <w:t xml:space="preserve">kinh </w:t>
      </w:r>
      <w:r>
        <w:rPr>
          <w:u w:val="none"/>
        </w:rPr>
        <w:t>tế</w:t>
      </w:r>
      <w:r>
        <w:rPr>
          <w:rFonts w:cs="Times New Roman"/>
          <w:u w:val="none"/>
        </w:rPr>
        <w:t>-</w:t>
      </w:r>
      <w:r>
        <w:rPr>
          <w:rFonts w:cs="Times New Roman"/>
          <w:spacing w:val="-1"/>
          <w:u w:val="none"/>
        </w:rPr>
        <w:t xml:space="preserve"> </w:t>
      </w:r>
      <w:r>
        <w:rPr>
          <w:spacing w:val="-1"/>
          <w:u w:val="none"/>
        </w:rPr>
        <w:t>xã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họi</w:t>
      </w:r>
      <w:r>
        <w:rPr>
          <w:spacing w:val="1"/>
          <w:u w:val="none"/>
        </w:rPr>
        <w:t xml:space="preserve"> </w:t>
      </w:r>
      <w:r>
        <w:rPr>
          <w:u w:val="none"/>
        </w:rPr>
        <w:t>ở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Trung</w:t>
      </w:r>
      <w:r>
        <w:rPr>
          <w:spacing w:val="-3"/>
          <w:u w:val="none"/>
        </w:rPr>
        <w:t xml:space="preserve"> </w:t>
      </w:r>
      <w:r>
        <w:rPr>
          <w:u w:val="none"/>
        </w:rPr>
        <w:t>du</w:t>
      </w:r>
      <w:r>
        <w:rPr>
          <w:spacing w:val="-6"/>
          <w:u w:val="none"/>
        </w:rPr>
        <w:t xml:space="preserve"> </w:t>
      </w:r>
      <w:r>
        <w:rPr>
          <w:u w:val="none"/>
        </w:rPr>
        <w:t xml:space="preserve">miền </w:t>
      </w:r>
      <w:r>
        <w:rPr>
          <w:spacing w:val="-1"/>
          <w:u w:val="none"/>
        </w:rPr>
        <w:t>núi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phía</w:t>
      </w:r>
      <w:r>
        <w:rPr>
          <w:spacing w:val="1"/>
          <w:u w:val="none"/>
        </w:rPr>
        <w:t xml:space="preserve"> </w:t>
      </w:r>
      <w:r>
        <w:rPr>
          <w:spacing w:val="-2"/>
          <w:u w:val="none"/>
        </w:rPr>
        <w:t>Bắc</w:t>
      </w:r>
      <w:r>
        <w:rPr>
          <w:u w:val="none"/>
        </w:rPr>
        <w:t xml:space="preserve"> </w:t>
      </w:r>
      <w:r>
        <w:rPr>
          <w:spacing w:val="-2"/>
          <w:u w:val="none"/>
        </w:rPr>
        <w:t>và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các</w:t>
      </w:r>
      <w:r>
        <w:rPr>
          <w:u w:val="none"/>
        </w:rPr>
        <w:t xml:space="preserve"> vấn</w:t>
      </w:r>
      <w:r>
        <w:rPr>
          <w:spacing w:val="-3"/>
          <w:u w:val="none"/>
        </w:rPr>
        <w:t xml:space="preserve"> </w:t>
      </w:r>
      <w:r>
        <w:rPr>
          <w:u w:val="none"/>
        </w:rPr>
        <w:t>đề</w:t>
      </w:r>
      <w:r>
        <w:rPr>
          <w:spacing w:val="43"/>
          <w:u w:val="none"/>
        </w:rPr>
        <w:t xml:space="preserve"> </w:t>
      </w:r>
      <w:r>
        <w:rPr>
          <w:spacing w:val="-1"/>
          <w:u w:val="none"/>
        </w:rPr>
        <w:t>đặt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ra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để</w:t>
      </w:r>
      <w:r>
        <w:rPr>
          <w:u w:val="none"/>
        </w:rPr>
        <w:t xml:space="preserve"> </w:t>
      </w:r>
      <w:r>
        <w:rPr>
          <w:spacing w:val="-1"/>
          <w:u w:val="none"/>
        </w:rPr>
        <w:t>phát</w:t>
      </w:r>
      <w:r>
        <w:rPr>
          <w:spacing w:val="1"/>
          <w:u w:val="none"/>
        </w:rPr>
        <w:t xml:space="preserve"> </w:t>
      </w:r>
      <w:r>
        <w:rPr>
          <w:u w:val="none"/>
        </w:rPr>
        <w:t xml:space="preserve">huy </w:t>
      </w:r>
      <w:r>
        <w:rPr>
          <w:spacing w:val="-2"/>
          <w:u w:val="none"/>
        </w:rPr>
        <w:t>các</w:t>
      </w:r>
      <w:r>
        <w:rPr>
          <w:u w:val="none"/>
        </w:rPr>
        <w:t xml:space="preserve"> thế</w:t>
      </w:r>
      <w:r>
        <w:rPr>
          <w:spacing w:val="-5"/>
          <w:u w:val="none"/>
        </w:rPr>
        <w:t xml:space="preserve"> </w:t>
      </w:r>
      <w:r>
        <w:rPr>
          <w:u w:val="none"/>
        </w:rPr>
        <w:t>mạnh</w:t>
      </w:r>
      <w:r>
        <w:rPr>
          <w:spacing w:val="-1"/>
          <w:u w:val="none"/>
        </w:rPr>
        <w:t xml:space="preserve"> đó</w:t>
      </w:r>
    </w:p>
    <w:p w:rsidR="002F4ED9" w:rsidRDefault="00C704E4">
      <w:pPr>
        <w:pStyle w:val="BodyText"/>
        <w:spacing w:before="0" w:line="246" w:lineRule="auto"/>
        <w:ind w:right="517"/>
      </w:pPr>
      <w:r>
        <w:rPr>
          <w:spacing w:val="-1"/>
        </w:rPr>
        <w:t>Trên</w:t>
      </w:r>
      <w:r>
        <w:rPr>
          <w:spacing w:val="1"/>
        </w:rPr>
        <w:t xml:space="preserve"> </w:t>
      </w:r>
      <w:r>
        <w:t>cơ</w:t>
      </w:r>
      <w:r>
        <w:rPr>
          <w:spacing w:val="-3"/>
        </w:rPr>
        <w:t xml:space="preserve"> </w:t>
      </w:r>
      <w:r>
        <w:t xml:space="preserve">sở </w:t>
      </w:r>
      <w:r>
        <w:rPr>
          <w:spacing w:val="-2"/>
        </w:rPr>
        <w:t>phát</w:t>
      </w:r>
      <w:r>
        <w:rPr>
          <w:spacing w:val="1"/>
        </w:rPr>
        <w:t xml:space="preserve"> </w:t>
      </w:r>
      <w:r>
        <w:rPr>
          <w:spacing w:val="-1"/>
        </w:rPr>
        <w:t>huy</w:t>
      </w:r>
      <w:r>
        <w:rPr>
          <w:spacing w:val="-4"/>
        </w:rPr>
        <w:t xml:space="preserve"> </w:t>
      </w:r>
      <w:r>
        <w:rPr>
          <w:spacing w:val="-1"/>
        </w:rPr>
        <w:t>tổng</w:t>
      </w:r>
      <w:r>
        <w:rPr>
          <w:spacing w:val="1"/>
        </w:rPr>
        <w:t xml:space="preserve"> </w:t>
      </w:r>
      <w:r>
        <w:rPr>
          <w:spacing w:val="-1"/>
        </w:rPr>
        <w:t>hợp</w:t>
      </w:r>
      <w:r>
        <w:rPr>
          <w:spacing w:val="1"/>
        </w:rPr>
        <w:t xml:space="preserve"> </w:t>
      </w:r>
      <w:r>
        <w:rPr>
          <w:spacing w:val="-1"/>
        </w:rPr>
        <w:t>các</w:t>
      </w:r>
      <w:r>
        <w:t xml:space="preserve"> </w:t>
      </w:r>
      <w:r>
        <w:rPr>
          <w:spacing w:val="-2"/>
        </w:rPr>
        <w:t>nguồn</w:t>
      </w:r>
      <w:r>
        <w:rPr>
          <w:spacing w:val="1"/>
        </w:rPr>
        <w:t xml:space="preserve"> </w:t>
      </w:r>
      <w:r>
        <w:rPr>
          <w:spacing w:val="-1"/>
        </w:rPr>
        <w:t>lực</w:t>
      </w:r>
      <w:r>
        <w:t xml:space="preserve"> tự</w:t>
      </w:r>
      <w:r>
        <w:rPr>
          <w:spacing w:val="-1"/>
        </w:rPr>
        <w:t xml:space="preserve"> nhiên</w:t>
      </w:r>
      <w:r>
        <w:rPr>
          <w:spacing w:val="1"/>
        </w:rPr>
        <w:t xml:space="preserve"> </w:t>
      </w:r>
      <w:r>
        <w:rPr>
          <w:spacing w:val="-1"/>
        </w:rPr>
        <w:t>kinh</w:t>
      </w:r>
      <w:r>
        <w:rPr>
          <w:spacing w:val="-3"/>
        </w:rPr>
        <w:t xml:space="preserve"> </w:t>
      </w:r>
      <w:r>
        <w:rPr>
          <w:spacing w:val="1"/>
        </w:rPr>
        <w:t>tế</w:t>
      </w:r>
      <w:r>
        <w:rPr>
          <w:rFonts w:cs="Times New Roman"/>
          <w:spacing w:val="1"/>
        </w:rPr>
        <w:t>-</w:t>
      </w:r>
      <w:r>
        <w:rPr>
          <w:rFonts w:cs="Times New Roman"/>
          <w:spacing w:val="-3"/>
        </w:rPr>
        <w:t xml:space="preserve"> </w:t>
      </w:r>
      <w:r>
        <w:t>xã</w:t>
      </w:r>
      <w:r>
        <w:rPr>
          <w:spacing w:val="-3"/>
        </w:rPr>
        <w:t xml:space="preserve"> </w:t>
      </w:r>
      <w:r>
        <w:rPr>
          <w:spacing w:val="-1"/>
        </w:rPr>
        <w:t>hội</w:t>
      </w:r>
      <w:r>
        <w:rPr>
          <w:spacing w:val="1"/>
        </w:rPr>
        <w:t xml:space="preserve"> </w:t>
      </w:r>
      <w:r>
        <w:rPr>
          <w:spacing w:val="-3"/>
        </w:rPr>
        <w:t>mà</w:t>
      </w:r>
      <w:r>
        <w:t xml:space="preserve"> </w:t>
      </w:r>
      <w:r>
        <w:rPr>
          <w:spacing w:val="-1"/>
        </w:rPr>
        <w:t>Trung</w:t>
      </w:r>
      <w:r>
        <w:rPr>
          <w:spacing w:val="1"/>
        </w:rPr>
        <w:t xml:space="preserve"> </w:t>
      </w:r>
      <w:r>
        <w:rPr>
          <w:spacing w:val="-1"/>
        </w:rPr>
        <w:t>du</w:t>
      </w:r>
      <w:r>
        <w:rPr>
          <w:spacing w:val="1"/>
        </w:rPr>
        <w:t xml:space="preserve"> </w:t>
      </w:r>
      <w:r>
        <w:rPr>
          <w:spacing w:val="-2"/>
        </w:rPr>
        <w:t>miền</w:t>
      </w:r>
      <w:r>
        <w:rPr>
          <w:spacing w:val="1"/>
        </w:rPr>
        <w:t xml:space="preserve"> </w:t>
      </w:r>
      <w:r>
        <w:rPr>
          <w:spacing w:val="-1"/>
        </w:rPr>
        <w:t>núi</w:t>
      </w:r>
      <w:r>
        <w:rPr>
          <w:spacing w:val="-3"/>
        </w:rPr>
        <w:t xml:space="preserve"> </w:t>
      </w:r>
      <w:r>
        <w:rPr>
          <w:spacing w:val="-1"/>
        </w:rPr>
        <w:t>phía</w:t>
      </w:r>
      <w:r>
        <w:t xml:space="preserve"> </w:t>
      </w:r>
      <w:r>
        <w:rPr>
          <w:spacing w:val="-2"/>
        </w:rPr>
        <w:t>Bắc</w:t>
      </w:r>
      <w:r>
        <w:t xml:space="preserve"> đã</w:t>
      </w:r>
      <w:r>
        <w:rPr>
          <w:spacing w:val="-3"/>
        </w:rPr>
        <w:t xml:space="preserve"> </w:t>
      </w:r>
      <w:r>
        <w:t>có</w:t>
      </w:r>
      <w:r>
        <w:rPr>
          <w:spacing w:val="57"/>
        </w:rPr>
        <w:t xml:space="preserve"> </w:t>
      </w:r>
      <w:r>
        <w:rPr>
          <w:spacing w:val="-1"/>
        </w:rPr>
        <w:t>những</w:t>
      </w:r>
      <w:r>
        <w:rPr>
          <w:spacing w:val="-3"/>
        </w:rPr>
        <w:t xml:space="preserve"> </w:t>
      </w:r>
      <w:r>
        <w:rPr>
          <w:spacing w:val="-1"/>
        </w:rPr>
        <w:t>thế</w:t>
      </w:r>
      <w:r>
        <w:t xml:space="preserve"> </w:t>
      </w:r>
      <w:r>
        <w:rPr>
          <w:spacing w:val="-2"/>
        </w:rPr>
        <w:t>mạnh</w:t>
      </w:r>
      <w:r>
        <w:rPr>
          <w:spacing w:val="1"/>
        </w:rPr>
        <w:t xml:space="preserve"> </w:t>
      </w:r>
      <w:r>
        <w:rPr>
          <w:spacing w:val="-1"/>
        </w:rPr>
        <w:t>chính</w:t>
      </w:r>
      <w:r>
        <w:rPr>
          <w:spacing w:val="1"/>
        </w:rPr>
        <w:t xml:space="preserve"> </w:t>
      </w:r>
      <w:r>
        <w:rPr>
          <w:spacing w:val="-1"/>
        </w:rPr>
        <w:t>trong</w:t>
      </w:r>
      <w:r>
        <w:rPr>
          <w:spacing w:val="-3"/>
        </w:rPr>
        <w:t xml:space="preserve"> </w:t>
      </w:r>
      <w:r>
        <w:rPr>
          <w:spacing w:val="-1"/>
        </w:rPr>
        <w:t>phát</w:t>
      </w:r>
      <w:r>
        <w:rPr>
          <w:spacing w:val="-3"/>
        </w:rPr>
        <w:t xml:space="preserve"> </w:t>
      </w:r>
      <w:r>
        <w:rPr>
          <w:spacing w:val="-1"/>
        </w:rPr>
        <w:t>triển</w:t>
      </w:r>
      <w:r>
        <w:rPr>
          <w:spacing w:val="-2"/>
        </w:rPr>
        <w:t xml:space="preserve"> </w:t>
      </w:r>
      <w:r>
        <w:rPr>
          <w:spacing w:val="-1"/>
        </w:rPr>
        <w:t>kinh</w:t>
      </w:r>
      <w:r>
        <w:rPr>
          <w:spacing w:val="1"/>
        </w:rPr>
        <w:t xml:space="preserve"> </w:t>
      </w:r>
      <w:r>
        <w:rPr>
          <w:spacing w:val="2"/>
        </w:rPr>
        <w:t>tế</w:t>
      </w:r>
      <w:r>
        <w:rPr>
          <w:rFonts w:cs="Times New Roman"/>
          <w:spacing w:val="2"/>
        </w:rPr>
        <w:t>-</w:t>
      </w:r>
      <w:r>
        <w:rPr>
          <w:rFonts w:cs="Times New Roman"/>
          <w:spacing w:val="-3"/>
        </w:rPr>
        <w:t xml:space="preserve"> </w:t>
      </w:r>
      <w:r>
        <w:t>xã</w:t>
      </w:r>
      <w:r>
        <w:rPr>
          <w:spacing w:val="-3"/>
        </w:rPr>
        <w:t xml:space="preserve"> </w:t>
      </w:r>
      <w:r>
        <w:rPr>
          <w:spacing w:val="-1"/>
        </w:rPr>
        <w:t>hội</w:t>
      </w:r>
      <w:r>
        <w:rPr>
          <w:spacing w:val="1"/>
        </w:rPr>
        <w:t xml:space="preserve"> </w:t>
      </w:r>
      <w:r>
        <w:rPr>
          <w:spacing w:val="-1"/>
        </w:rPr>
        <w:t>sau</w:t>
      </w:r>
      <w:r>
        <w:rPr>
          <w:spacing w:val="-2"/>
        </w:rPr>
        <w:t xml:space="preserve"> </w:t>
      </w:r>
      <w:r>
        <w:rPr>
          <w:spacing w:val="-1"/>
        </w:rPr>
        <w:t>đây:</w:t>
      </w:r>
    </w:p>
    <w:p w:rsidR="002F4ED9" w:rsidRDefault="00C704E4">
      <w:pPr>
        <w:pStyle w:val="BodyText"/>
        <w:spacing w:before="12"/>
        <w:ind w:left="975" w:firstLine="0"/>
      </w:pPr>
      <w:r>
        <w:rPr>
          <w:spacing w:val="-1"/>
        </w:rPr>
        <w:lastRenderedPageBreak/>
        <w:t>*Thế</w:t>
      </w:r>
      <w:r>
        <w:t xml:space="preserve"> </w:t>
      </w:r>
      <w:r>
        <w:rPr>
          <w:spacing w:val="-2"/>
        </w:rPr>
        <w:t>mạnh</w:t>
      </w:r>
      <w:r>
        <w:rPr>
          <w:spacing w:val="1"/>
        </w:rPr>
        <w:t xml:space="preserve"> </w:t>
      </w:r>
      <w:r>
        <w:rPr>
          <w:spacing w:val="-2"/>
        </w:rPr>
        <w:t>phát</w:t>
      </w:r>
      <w:r>
        <w:rPr>
          <w:spacing w:val="1"/>
        </w:rPr>
        <w:t xml:space="preserve"> </w:t>
      </w:r>
      <w:r>
        <w:rPr>
          <w:spacing w:val="-1"/>
        </w:rPr>
        <w:t xml:space="preserve">triển </w:t>
      </w:r>
      <w:r>
        <w:t>CN</w:t>
      </w:r>
      <w:r>
        <w:rPr>
          <w:spacing w:val="-2"/>
        </w:rPr>
        <w:t xml:space="preserve"> </w:t>
      </w:r>
      <w:r>
        <w:rPr>
          <w:spacing w:val="-1"/>
        </w:rPr>
        <w:t>khai</w:t>
      </w:r>
      <w:r>
        <w:rPr>
          <w:spacing w:val="1"/>
        </w:rPr>
        <w:t xml:space="preserve"> </w:t>
      </w:r>
      <w:r>
        <w:rPr>
          <w:spacing w:val="-1"/>
        </w:rPr>
        <w:t>khoáng</w:t>
      </w:r>
      <w:r>
        <w:rPr>
          <w:spacing w:val="-3"/>
        </w:rPr>
        <w:t xml:space="preserve"> </w:t>
      </w:r>
      <w:r>
        <w:t xml:space="preserve">và </w:t>
      </w:r>
      <w:r>
        <w:rPr>
          <w:spacing w:val="-1"/>
        </w:rPr>
        <w:t>chế</w:t>
      </w:r>
      <w:r>
        <w:t xml:space="preserve"> </w:t>
      </w:r>
      <w:r>
        <w:rPr>
          <w:spacing w:val="-2"/>
        </w:rPr>
        <w:t>biến</w:t>
      </w:r>
      <w:r>
        <w:rPr>
          <w:spacing w:val="1"/>
        </w:rPr>
        <w:t xml:space="preserve"> </w:t>
      </w:r>
      <w:r>
        <w:rPr>
          <w:spacing w:val="-2"/>
        </w:rPr>
        <w:t>khoáng</w:t>
      </w:r>
      <w:r>
        <w:rPr>
          <w:spacing w:val="-3"/>
        </w:rPr>
        <w:t xml:space="preserve"> </w:t>
      </w:r>
      <w:r>
        <w:t>sản</w:t>
      </w:r>
    </w:p>
    <w:p w:rsidR="002F4ED9" w:rsidRDefault="00C704E4">
      <w:pPr>
        <w:pStyle w:val="BodyText"/>
        <w:spacing w:line="247" w:lineRule="auto"/>
        <w:ind w:right="161"/>
      </w:pPr>
      <w:r>
        <w:rPr>
          <w:rFonts w:cs="Times New Roman"/>
          <w:spacing w:val="-1"/>
        </w:rPr>
        <w:t>-Trung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du</w:t>
      </w:r>
      <w:r>
        <w:rPr>
          <w:rFonts w:cs="Times New Roman"/>
          <w:spacing w:val="1"/>
        </w:rPr>
        <w:t xml:space="preserve"> </w:t>
      </w:r>
      <w:r>
        <w:rPr>
          <w:spacing w:val="-2"/>
        </w:rPr>
        <w:t>miền</w:t>
      </w:r>
      <w:r>
        <w:rPr>
          <w:spacing w:val="1"/>
        </w:rPr>
        <w:t xml:space="preserve"> </w:t>
      </w:r>
      <w:r>
        <w:rPr>
          <w:spacing w:val="-1"/>
        </w:rPr>
        <w:t>núi</w:t>
      </w:r>
      <w:r>
        <w:rPr>
          <w:spacing w:val="-3"/>
        </w:rPr>
        <w:t xml:space="preserve"> </w:t>
      </w:r>
      <w:r>
        <w:rPr>
          <w:spacing w:val="-1"/>
        </w:rPr>
        <w:t>phía</w:t>
      </w:r>
      <w:r>
        <w:t xml:space="preserve"> </w:t>
      </w:r>
      <w:r>
        <w:rPr>
          <w:spacing w:val="-2"/>
        </w:rPr>
        <w:t>Bắc</w:t>
      </w:r>
      <w: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1"/>
        </w:rPr>
        <w:t>thế</w:t>
      </w:r>
      <w:r>
        <w:t xml:space="preserve"> </w:t>
      </w:r>
      <w:r>
        <w:rPr>
          <w:spacing w:val="-2"/>
        </w:rPr>
        <w:t>mạnh</w:t>
      </w:r>
      <w:r>
        <w:rPr>
          <w:spacing w:val="1"/>
        </w:rPr>
        <w:t xml:space="preserve"> </w:t>
      </w:r>
      <w:r>
        <w:t>phát</w:t>
      </w:r>
      <w:r>
        <w:rPr>
          <w:spacing w:val="-3"/>
        </w:rPr>
        <w:t xml:space="preserve"> </w:t>
      </w:r>
      <w:r>
        <w:rPr>
          <w:spacing w:val="-1"/>
        </w:rPr>
        <w:t>triển</w:t>
      </w:r>
      <w:r>
        <w:rPr>
          <w:spacing w:val="1"/>
        </w:rPr>
        <w:t xml:space="preserve"> </w:t>
      </w:r>
      <w:r>
        <w:t>CN</w:t>
      </w:r>
      <w:r>
        <w:rPr>
          <w:spacing w:val="-2"/>
        </w:rPr>
        <w:t xml:space="preserve"> khai</w:t>
      </w:r>
      <w:r>
        <w:rPr>
          <w:spacing w:val="1"/>
        </w:rPr>
        <w:t xml:space="preserve"> </w:t>
      </w:r>
      <w:r>
        <w:rPr>
          <w:spacing w:val="-2"/>
        </w:rPr>
        <w:t>khoáng</w:t>
      </w:r>
      <w:r>
        <w:rPr>
          <w:spacing w:val="-3"/>
        </w:rPr>
        <w:t xml:space="preserve"> </w:t>
      </w:r>
      <w:r>
        <w:t xml:space="preserve">và </w:t>
      </w:r>
      <w:r>
        <w:rPr>
          <w:spacing w:val="-1"/>
        </w:rPr>
        <w:t>chế</w:t>
      </w:r>
      <w:r>
        <w:t xml:space="preserve"> </w:t>
      </w:r>
      <w:r>
        <w:rPr>
          <w:spacing w:val="-2"/>
        </w:rPr>
        <w:t>biến</w:t>
      </w:r>
      <w:r>
        <w:rPr>
          <w:spacing w:val="1"/>
        </w:rPr>
        <w:t xml:space="preserve"> </w:t>
      </w:r>
      <w:r>
        <w:rPr>
          <w:spacing w:val="-2"/>
        </w:rPr>
        <w:t>khoáng</w:t>
      </w:r>
      <w:r>
        <w:rPr>
          <w:spacing w:val="1"/>
        </w:rPr>
        <w:t xml:space="preserve"> </w:t>
      </w:r>
      <w:r>
        <w:rPr>
          <w:spacing w:val="-1"/>
        </w:rPr>
        <w:t>sản</w:t>
      </w:r>
      <w:r>
        <w:rPr>
          <w:spacing w:val="1"/>
        </w:rPr>
        <w:t xml:space="preserve"> </w:t>
      </w:r>
      <w:r>
        <w:rPr>
          <w:spacing w:val="-1"/>
        </w:rPr>
        <w:t>vì</w:t>
      </w:r>
      <w:r>
        <w:rPr>
          <w:spacing w:val="1"/>
        </w:rPr>
        <w:t xml:space="preserve"> </w:t>
      </w:r>
      <w:r>
        <w:rPr>
          <w:spacing w:val="-1"/>
        </w:rPr>
        <w:t>vùng</w:t>
      </w:r>
      <w:r>
        <w:rPr>
          <w:spacing w:val="-3"/>
        </w:rPr>
        <w:t xml:space="preserve"> </w:t>
      </w:r>
      <w:r>
        <w:t>này</w:t>
      </w:r>
      <w:r>
        <w:rPr>
          <w:spacing w:val="-4"/>
        </w:rPr>
        <w:t xml:space="preserve"> </w:t>
      </w:r>
      <w:r>
        <w:t>rất</w:t>
      </w:r>
      <w:r>
        <w:rPr>
          <w:spacing w:val="69"/>
        </w:rPr>
        <w:t xml:space="preserve"> </w:t>
      </w:r>
      <w:r>
        <w:rPr>
          <w:spacing w:val="-1"/>
        </w:rPr>
        <w:t>giàu</w:t>
      </w:r>
      <w:r>
        <w:rPr>
          <w:spacing w:val="-3"/>
        </w:rPr>
        <w:t xml:space="preserve"> </w:t>
      </w:r>
      <w:r>
        <w:t xml:space="preserve">về </w:t>
      </w:r>
      <w:r>
        <w:rPr>
          <w:spacing w:val="-1"/>
        </w:rPr>
        <w:t>tài</w:t>
      </w:r>
      <w:r>
        <w:rPr>
          <w:spacing w:val="-3"/>
        </w:rPr>
        <w:t xml:space="preserve"> </w:t>
      </w:r>
      <w:r>
        <w:rPr>
          <w:spacing w:val="-1"/>
        </w:rPr>
        <w:t>nguyên</w:t>
      </w:r>
      <w:r>
        <w:rPr>
          <w:spacing w:val="1"/>
        </w:rPr>
        <w:t xml:space="preserve"> </w:t>
      </w:r>
      <w:r>
        <w:rPr>
          <w:spacing w:val="-1"/>
        </w:rPr>
        <w:t>thiên</w:t>
      </w:r>
      <w:r>
        <w:rPr>
          <w:spacing w:val="1"/>
        </w:rPr>
        <w:t xml:space="preserve"> </w:t>
      </w:r>
      <w:r>
        <w:rPr>
          <w:spacing w:val="-1"/>
        </w:rPr>
        <w:t>nhiên</w:t>
      </w:r>
      <w:r>
        <w:rPr>
          <w:spacing w:val="-2"/>
        </w:rPr>
        <w:t xml:space="preserve"> </w:t>
      </w:r>
      <w:r>
        <w:rPr>
          <w:spacing w:val="-1"/>
        </w:rPr>
        <w:t>khoáng</w:t>
      </w:r>
      <w:r>
        <w:rPr>
          <w:spacing w:val="1"/>
        </w:rPr>
        <w:t xml:space="preserve"> </w:t>
      </w:r>
      <w:r>
        <w:rPr>
          <w:spacing w:val="-1"/>
        </w:rPr>
        <w:t>sản</w:t>
      </w:r>
      <w:r>
        <w:rPr>
          <w:spacing w:val="-3"/>
        </w:rPr>
        <w:t xml:space="preserve"> </w:t>
      </w:r>
      <w:r>
        <w:rPr>
          <w:spacing w:val="-2"/>
        </w:rPr>
        <w:t>mà</w:t>
      </w:r>
      <w:r>
        <w:t xml:space="preserve"> biểu</w:t>
      </w:r>
      <w:r>
        <w:rPr>
          <w:spacing w:val="-2"/>
        </w:rPr>
        <w:t xml:space="preserve"> </w:t>
      </w:r>
      <w:r>
        <w:rPr>
          <w:spacing w:val="-1"/>
        </w:rPr>
        <w:t>hiện</w:t>
      </w:r>
      <w:r>
        <w:rPr>
          <w:spacing w:val="-2"/>
        </w:rPr>
        <w:t xml:space="preserve"> </w:t>
      </w:r>
      <w:r>
        <w:rPr>
          <w:spacing w:val="-1"/>
        </w:rPr>
        <w:t>như sau:</w:t>
      </w:r>
    </w:p>
    <w:p w:rsidR="002F4ED9" w:rsidRDefault="00C704E4">
      <w:pPr>
        <w:pStyle w:val="BodyText"/>
        <w:spacing w:before="11" w:line="246" w:lineRule="auto"/>
        <w:ind w:left="975" w:right="161" w:firstLine="0"/>
      </w:pPr>
      <w:r>
        <w:t xml:space="preserve">+ </w:t>
      </w:r>
      <w:r>
        <w:rPr>
          <w:spacing w:val="-1"/>
        </w:rPr>
        <w:t>Trong</w:t>
      </w:r>
      <w:r>
        <w:rPr>
          <w:spacing w:val="1"/>
        </w:rP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-3"/>
        </w:rPr>
        <w:t xml:space="preserve"> </w:t>
      </w:r>
      <w:r>
        <w:rPr>
          <w:spacing w:val="-1"/>
        </w:rPr>
        <w:t>nguồn</w:t>
      </w:r>
      <w:r>
        <w:rPr>
          <w:spacing w:val="-3"/>
        </w:rPr>
        <w:t xml:space="preserve"> </w:t>
      </w:r>
      <w:r>
        <w:rPr>
          <w:spacing w:val="-1"/>
        </w:rPr>
        <w:t>tài</w:t>
      </w:r>
      <w:r>
        <w:rPr>
          <w:spacing w:val="1"/>
        </w:rPr>
        <w:t xml:space="preserve"> </w:t>
      </w:r>
      <w:r>
        <w:rPr>
          <w:spacing w:val="-1"/>
        </w:rPr>
        <w:t>nguyên</w:t>
      </w:r>
      <w:r>
        <w:rPr>
          <w:spacing w:val="1"/>
        </w:rPr>
        <w:t xml:space="preserve"> </w:t>
      </w:r>
      <w:r>
        <w:rPr>
          <w:spacing w:val="-2"/>
        </w:rPr>
        <w:t>khoáng</w:t>
      </w:r>
      <w:r>
        <w:rPr>
          <w:spacing w:val="-1"/>
        </w:rPr>
        <w:t xml:space="preserve"> </w:t>
      </w:r>
      <w:r>
        <w:t>sản</w:t>
      </w:r>
      <w:r>
        <w:rPr>
          <w:spacing w:val="-2"/>
        </w:rPr>
        <w:t xml:space="preserve"> </w:t>
      </w:r>
      <w:r>
        <w:rPr>
          <w:spacing w:val="-1"/>
        </w:rPr>
        <w:t>nhiên</w:t>
      </w:r>
      <w:r>
        <w:rPr>
          <w:spacing w:val="1"/>
        </w:rPr>
        <w:t xml:space="preserve"> </w:t>
      </w:r>
      <w:r>
        <w:rPr>
          <w:spacing w:val="-1"/>
        </w:rPr>
        <w:t xml:space="preserve">liệu, </w:t>
      </w:r>
      <w:r>
        <w:rPr>
          <w:spacing w:val="-2"/>
        </w:rPr>
        <w:t>năng</w:t>
      </w:r>
      <w:r>
        <w:rPr>
          <w:spacing w:val="1"/>
        </w:rPr>
        <w:t xml:space="preserve"> </w:t>
      </w:r>
      <w:r>
        <w:rPr>
          <w:spacing w:val="-1"/>
        </w:rPr>
        <w:t>lượng</w:t>
      </w:r>
      <w:r>
        <w:rPr>
          <w:spacing w:val="1"/>
        </w:rPr>
        <w:t xml:space="preserve"> </w:t>
      </w:r>
      <w:r>
        <w:rPr>
          <w:spacing w:val="-1"/>
        </w:rPr>
        <w:t>trữ lượng</w:t>
      </w:r>
      <w:r>
        <w:rPr>
          <w:spacing w:val="-3"/>
        </w:rPr>
        <w:t xml:space="preserve"> </w:t>
      </w:r>
      <w:r>
        <w:t>lớn</w:t>
      </w:r>
      <w:r>
        <w:rPr>
          <w:spacing w:val="-2"/>
        </w:rPr>
        <w:t xml:space="preserve"> phong</w:t>
      </w:r>
      <w:r>
        <w:rPr>
          <w:spacing w:val="1"/>
        </w:rPr>
        <w:t xml:space="preserve"> </w:t>
      </w:r>
      <w:r>
        <w:rPr>
          <w:spacing w:val="-1"/>
        </w:rPr>
        <w:t>phú</w:t>
      </w:r>
      <w:r>
        <w:rPr>
          <w:spacing w:val="-3"/>
        </w:rPr>
        <w:t xml:space="preserve"> </w:t>
      </w:r>
      <w:r>
        <w:rPr>
          <w:spacing w:val="-1"/>
        </w:rPr>
        <w:t>nhất</w:t>
      </w:r>
      <w:r>
        <w:rPr>
          <w:spacing w:val="1"/>
        </w:rPr>
        <w:t xml:space="preserve"> </w:t>
      </w:r>
      <w:r>
        <w:rPr>
          <w:spacing w:val="4"/>
        </w:rPr>
        <w:t>cả</w:t>
      </w:r>
      <w:r>
        <w:t xml:space="preserve"> </w:t>
      </w:r>
      <w:r>
        <w:rPr>
          <w:spacing w:val="-1"/>
        </w:rPr>
        <w:t>nước,</w:t>
      </w:r>
      <w:r>
        <w:rPr>
          <w:spacing w:val="57"/>
        </w:rPr>
        <w:t xml:space="preserve"> </w:t>
      </w:r>
      <w:r>
        <w:t>đó</w:t>
      </w:r>
      <w:r>
        <w:rPr>
          <w:spacing w:val="-3"/>
        </w:rPr>
        <w:t xml:space="preserve"> </w:t>
      </w:r>
      <w:r>
        <w:t>là :</w:t>
      </w:r>
    </w:p>
    <w:p w:rsidR="002F4ED9" w:rsidRDefault="00C704E4">
      <w:pPr>
        <w:pStyle w:val="BodyText"/>
        <w:spacing w:before="12" w:line="246" w:lineRule="auto"/>
        <w:ind w:right="152"/>
      </w:pPr>
      <w:r>
        <w:t>.Có bể</w:t>
      </w:r>
      <w:r>
        <w:rPr>
          <w:spacing w:val="-3"/>
        </w:rPr>
        <w:t xml:space="preserve"> </w:t>
      </w:r>
      <w:r>
        <w:rPr>
          <w:spacing w:val="-1"/>
        </w:rPr>
        <w:t>than</w:t>
      </w:r>
      <w:r>
        <w:rPr>
          <w:spacing w:val="1"/>
        </w:rPr>
        <w:t xml:space="preserve"> </w:t>
      </w:r>
      <w:r>
        <w:rPr>
          <w:spacing w:val="-2"/>
        </w:rPr>
        <w:t>Đông</w:t>
      </w:r>
      <w:r>
        <w:rPr>
          <w:spacing w:val="1"/>
        </w:rPr>
        <w:t xml:space="preserve"> </w:t>
      </w:r>
      <w:r>
        <w:rPr>
          <w:spacing w:val="-2"/>
        </w:rPr>
        <w:t>Bắc</w:t>
      </w:r>
      <w: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1"/>
        </w:rPr>
        <w:t>nhiều</w:t>
      </w:r>
      <w:r>
        <w:rPr>
          <w:spacing w:val="1"/>
        </w:rPr>
        <w:t xml:space="preserve"> </w:t>
      </w:r>
      <w:r>
        <w:rPr>
          <w:spacing w:val="-3"/>
        </w:rPr>
        <w:t>mỏ</w:t>
      </w:r>
      <w:r>
        <w:rPr>
          <w:spacing w:val="1"/>
        </w:rPr>
        <w:t xml:space="preserve"> </w:t>
      </w:r>
      <w:r>
        <w:rPr>
          <w:spacing w:val="-1"/>
        </w:rPr>
        <w:t>than</w:t>
      </w:r>
      <w:r>
        <w:rPr>
          <w:spacing w:val="1"/>
        </w:rPr>
        <w:t xml:space="preserve"> </w:t>
      </w:r>
      <w:r>
        <w:rPr>
          <w:spacing w:val="-1"/>
        </w:rPr>
        <w:t>lớn</w:t>
      </w:r>
      <w:r>
        <w:rPr>
          <w:spacing w:val="1"/>
        </w:rPr>
        <w:t xml:space="preserve"> </w:t>
      </w:r>
      <w:r>
        <w:rPr>
          <w:spacing w:val="-1"/>
        </w:rPr>
        <w:t xml:space="preserve">như </w:t>
      </w:r>
      <w:r>
        <w:rPr>
          <w:spacing w:val="-2"/>
        </w:rPr>
        <w:t>Hòn</w:t>
      </w:r>
      <w:r>
        <w:rPr>
          <w:spacing w:val="1"/>
        </w:rPr>
        <w:t xml:space="preserve"> </w:t>
      </w:r>
      <w:r>
        <w:rPr>
          <w:spacing w:val="-1"/>
        </w:rPr>
        <w:t>Gai, Cẩm</w:t>
      </w:r>
      <w:r>
        <w:rPr>
          <w:spacing w:val="-3"/>
        </w:rPr>
        <w:t xml:space="preserve"> </w:t>
      </w:r>
      <w:r>
        <w:t>phả,</w:t>
      </w:r>
      <w:r>
        <w:rPr>
          <w:spacing w:val="-1"/>
        </w:rPr>
        <w:t xml:space="preserve"> đèo</w:t>
      </w:r>
      <w:r>
        <w:rPr>
          <w:spacing w:val="1"/>
        </w:rPr>
        <w:t xml:space="preserve"> </w:t>
      </w:r>
      <w:r>
        <w:rPr>
          <w:spacing w:val="-1"/>
        </w:rPr>
        <w:t>Nai, Cọc</w:t>
      </w:r>
      <w:r>
        <w:rPr>
          <w:spacing w:val="-3"/>
        </w:rPr>
        <w:t xml:space="preserve"> </w:t>
      </w:r>
      <w:r>
        <w:t>Sáu,</w:t>
      </w:r>
      <w:r>
        <w:rPr>
          <w:spacing w:val="-1"/>
        </w:rPr>
        <w:t xml:space="preserve"> Hà</w:t>
      </w:r>
      <w:r>
        <w:t xml:space="preserve"> </w:t>
      </w:r>
      <w:r>
        <w:rPr>
          <w:spacing w:val="-1"/>
        </w:rPr>
        <w:t>Tu, Hà</w:t>
      </w:r>
      <w:r>
        <w:t xml:space="preserve"> Lầm</w:t>
      </w:r>
      <w:r>
        <w:rPr>
          <w:spacing w:val="-4"/>
        </w:rPr>
        <w:t xml:space="preserve"> </w:t>
      </w:r>
      <w:r>
        <w:t>trữ</w:t>
      </w:r>
      <w:r>
        <w:rPr>
          <w:spacing w:val="39"/>
        </w:rPr>
        <w:t xml:space="preserve"> </w:t>
      </w:r>
      <w:r>
        <w:rPr>
          <w:spacing w:val="-1"/>
        </w:rPr>
        <w:t>lượng</w:t>
      </w:r>
      <w:r>
        <w:rPr>
          <w:spacing w:val="1"/>
        </w:rPr>
        <w:t xml:space="preserve"> </w:t>
      </w:r>
      <w:r>
        <w:rPr>
          <w:spacing w:val="-1"/>
        </w:rPr>
        <w:t>thăm</w:t>
      </w:r>
      <w:r>
        <w:rPr>
          <w:spacing w:val="-5"/>
        </w:rPr>
        <w:t xml:space="preserve"> </w:t>
      </w:r>
      <w:r>
        <w:t>dò</w:t>
      </w:r>
      <w:r>
        <w:rPr>
          <w:spacing w:val="1"/>
        </w:rPr>
        <w:t xml:space="preserve"> </w:t>
      </w:r>
      <w:r>
        <w:rPr>
          <w:spacing w:val="-1"/>
        </w:rPr>
        <w:t>trên</w:t>
      </w:r>
      <w:r>
        <w:rPr>
          <w:spacing w:val="-3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tỷ</w:t>
      </w:r>
      <w:r>
        <w:rPr>
          <w:spacing w:val="-3"/>
        </w:rPr>
        <w:t xml:space="preserve"> </w:t>
      </w:r>
      <w:r>
        <w:t>tấn.</w:t>
      </w:r>
    </w:p>
    <w:p w:rsidR="002F4ED9" w:rsidRDefault="00C704E4">
      <w:pPr>
        <w:pStyle w:val="BodyText"/>
        <w:spacing w:before="113" w:line="247" w:lineRule="auto"/>
        <w:ind w:left="975" w:right="171" w:firstLine="0"/>
      </w:pPr>
      <w:r>
        <w:t>Có</w:t>
      </w:r>
      <w:r>
        <w:rPr>
          <w:spacing w:val="1"/>
        </w:rPr>
        <w:t xml:space="preserve"> </w:t>
      </w:r>
      <w:r>
        <w:rPr>
          <w:spacing w:val="-3"/>
        </w:rPr>
        <w:t>mỏ</w:t>
      </w:r>
      <w:r>
        <w:rPr>
          <w:spacing w:val="1"/>
        </w:rPr>
        <w:t xml:space="preserve"> </w:t>
      </w:r>
      <w:r>
        <w:rPr>
          <w:spacing w:val="-1"/>
        </w:rPr>
        <w:t>than</w:t>
      </w:r>
      <w:r>
        <w:rPr>
          <w:spacing w:val="1"/>
        </w:rPr>
        <w:t xml:space="preserve"> </w:t>
      </w:r>
      <w:r>
        <w:rPr>
          <w:spacing w:val="-1"/>
        </w:rPr>
        <w:t>nâu</w:t>
      </w:r>
      <w:r>
        <w:rPr>
          <w:spacing w:val="1"/>
        </w:rPr>
        <w:t xml:space="preserve"> </w:t>
      </w:r>
      <w:r>
        <w:rPr>
          <w:spacing w:val="-1"/>
        </w:rPr>
        <w:t>Na</w:t>
      </w:r>
      <w:r>
        <w:t xml:space="preserve"> </w:t>
      </w:r>
      <w:r>
        <w:rPr>
          <w:spacing w:val="-1"/>
        </w:rPr>
        <w:t>Dương</w:t>
      </w:r>
      <w:r>
        <w:rPr>
          <w:spacing w:val="-3"/>
        </w:rPr>
        <w:t xml:space="preserve"> </w:t>
      </w:r>
      <w:r>
        <w:rPr>
          <w:spacing w:val="-1"/>
        </w:rPr>
        <w:t>lớn</w:t>
      </w:r>
      <w:r>
        <w:rPr>
          <w:spacing w:val="1"/>
        </w:rPr>
        <w:t xml:space="preserve"> </w:t>
      </w:r>
      <w:r>
        <w:rPr>
          <w:spacing w:val="-1"/>
        </w:rPr>
        <w:t>thứ nhì</w:t>
      </w:r>
      <w:r>
        <w:rPr>
          <w:spacing w:val="1"/>
        </w:rPr>
        <w:t xml:space="preserve"> </w:t>
      </w:r>
      <w:r>
        <w:rPr>
          <w:spacing w:val="-2"/>
        </w:rPr>
        <w:t>cả</w:t>
      </w:r>
      <w:r>
        <w:t xml:space="preserve"> </w:t>
      </w:r>
      <w:r>
        <w:rPr>
          <w:spacing w:val="-1"/>
        </w:rPr>
        <w:t>nước</w:t>
      </w:r>
      <w:r>
        <w:t xml:space="preserve"> </w:t>
      </w:r>
      <w:r>
        <w:rPr>
          <w:spacing w:val="-1"/>
        </w:rPr>
        <w:t>sau</w:t>
      </w:r>
      <w:r>
        <w:rPr>
          <w:spacing w:val="1"/>
        </w:rPr>
        <w:t xml:space="preserve"> </w:t>
      </w:r>
      <w:r>
        <w:rPr>
          <w:spacing w:val="-1"/>
        </w:rPr>
        <w:t>ĐBSH</w:t>
      </w:r>
      <w:r>
        <w:rPr>
          <w:spacing w:val="-2"/>
        </w:rPr>
        <w:t xml:space="preserve"> </w:t>
      </w:r>
      <w:r>
        <w:t xml:space="preserve">là </w:t>
      </w:r>
      <w:r>
        <w:rPr>
          <w:spacing w:val="-2"/>
        </w:rPr>
        <w:t>nguồn</w:t>
      </w:r>
      <w:r>
        <w:rPr>
          <w:spacing w:val="-3"/>
        </w:rPr>
        <w:t xml:space="preserve"> </w:t>
      </w:r>
      <w:r>
        <w:rPr>
          <w:spacing w:val="-1"/>
        </w:rPr>
        <w:t>nhiên</w:t>
      </w:r>
      <w:r>
        <w:rPr>
          <w:spacing w:val="1"/>
        </w:rPr>
        <w:t xml:space="preserve"> </w:t>
      </w:r>
      <w:r>
        <w:rPr>
          <w:spacing w:val="-2"/>
        </w:rPr>
        <w:t>liệu</w:t>
      </w:r>
      <w:r>
        <w:rPr>
          <w:spacing w:val="1"/>
        </w:rPr>
        <w:t xml:space="preserve"> </w:t>
      </w:r>
      <w:r>
        <w:rPr>
          <w:spacing w:val="-1"/>
        </w:rPr>
        <w:t>rất</w:t>
      </w:r>
      <w:r>
        <w:rPr>
          <w:spacing w:val="1"/>
        </w:rPr>
        <w:t xml:space="preserve"> </w:t>
      </w:r>
      <w:r>
        <w:rPr>
          <w:spacing w:val="-1"/>
        </w:rPr>
        <w:t>tốt</w:t>
      </w:r>
      <w:r>
        <w:rPr>
          <w:spacing w:val="-3"/>
        </w:rPr>
        <w:t xml:space="preserve"> </w:t>
      </w:r>
      <w:r>
        <w:rPr>
          <w:spacing w:val="-1"/>
        </w:rPr>
        <w:t>để</w:t>
      </w:r>
      <w:r>
        <w:t xml:space="preserve"> phát</w:t>
      </w:r>
      <w:r>
        <w:rPr>
          <w:spacing w:val="-3"/>
        </w:rPr>
        <w:t xml:space="preserve"> </w:t>
      </w:r>
      <w:r>
        <w:rPr>
          <w:spacing w:val="-1"/>
        </w:rPr>
        <w:t>triển</w:t>
      </w:r>
      <w:r>
        <w:rPr>
          <w:spacing w:val="1"/>
        </w:rPr>
        <w:t xml:space="preserve"> </w:t>
      </w:r>
      <w:r>
        <w:rPr>
          <w:spacing w:val="-2"/>
        </w:rPr>
        <w:t>công</w:t>
      </w:r>
      <w:r>
        <w:rPr>
          <w:spacing w:val="49"/>
        </w:rPr>
        <w:t xml:space="preserve"> </w:t>
      </w:r>
      <w:r>
        <w:rPr>
          <w:spacing w:val="-1"/>
        </w:rPr>
        <w:t>nghiệp</w:t>
      </w:r>
      <w:r>
        <w:rPr>
          <w:spacing w:val="-2"/>
        </w:rPr>
        <w:t xml:space="preserve"> </w:t>
      </w:r>
      <w:r>
        <w:rPr>
          <w:spacing w:val="-1"/>
        </w:rPr>
        <w:t>nhiệt</w:t>
      </w:r>
      <w:r>
        <w:rPr>
          <w:spacing w:val="1"/>
        </w:rPr>
        <w:t xml:space="preserve"> </w:t>
      </w:r>
      <w:r>
        <w:rPr>
          <w:spacing w:val="-1"/>
        </w:rPr>
        <w:t>điện.</w:t>
      </w:r>
    </w:p>
    <w:p w:rsidR="002F4ED9" w:rsidRDefault="00C704E4">
      <w:pPr>
        <w:pStyle w:val="BodyText"/>
        <w:spacing w:before="12" w:line="245" w:lineRule="auto"/>
        <w:ind w:right="171"/>
      </w:pPr>
      <w:r>
        <w:rPr>
          <w:spacing w:val="-1"/>
        </w:rPr>
        <w:t>Trong</w:t>
      </w:r>
      <w:r>
        <w:rPr>
          <w:spacing w:val="1"/>
        </w:rP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2"/>
        </w:rPr>
        <w:t>còn</w:t>
      </w:r>
      <w:r>
        <w:rPr>
          <w:spacing w:val="1"/>
        </w:rPr>
        <w:t xml:space="preserve"> </w:t>
      </w:r>
      <w:r>
        <w:t xml:space="preserve">có </w:t>
      </w:r>
      <w:r>
        <w:rPr>
          <w:spacing w:val="-2"/>
        </w:rPr>
        <w:t>mỏ</w:t>
      </w:r>
      <w:r>
        <w:rPr>
          <w:spacing w:val="1"/>
        </w:rPr>
        <w:t xml:space="preserve"> </w:t>
      </w:r>
      <w:r>
        <w:rPr>
          <w:spacing w:val="-2"/>
        </w:rPr>
        <w:t>than</w:t>
      </w:r>
      <w:r>
        <w:rPr>
          <w:spacing w:val="1"/>
        </w:rPr>
        <w:t xml:space="preserve"> </w:t>
      </w:r>
      <w:r>
        <w:rPr>
          <w:spacing w:val="-3"/>
        </w:rPr>
        <w:t>mỡ</w:t>
      </w:r>
      <w:r>
        <w:t xml:space="preserve"> làng</w:t>
      </w:r>
      <w:r>
        <w:rPr>
          <w:spacing w:val="1"/>
        </w:rPr>
        <w:t xml:space="preserve"> </w:t>
      </w:r>
      <w:r>
        <w:t>Cẩm</w:t>
      </w:r>
      <w:r>
        <w:rPr>
          <w:spacing w:val="-6"/>
        </w:rPr>
        <w:t xml:space="preserve"> </w:t>
      </w:r>
      <w:r>
        <w:t>,</w:t>
      </w:r>
      <w:r>
        <w:rPr>
          <w:spacing w:val="1"/>
        </w:rPr>
        <w:t xml:space="preserve"> </w:t>
      </w:r>
      <w:r>
        <w:t>Phấn</w:t>
      </w:r>
      <w:r>
        <w:rPr>
          <w:spacing w:val="1"/>
        </w:rPr>
        <w:t xml:space="preserve"> </w:t>
      </w:r>
      <w:r>
        <w:rPr>
          <w:spacing w:val="-3"/>
        </w:rPr>
        <w:t>mễ</w:t>
      </w:r>
      <w:r>
        <w:t xml:space="preserve"> duy</w:t>
      </w:r>
      <w:r>
        <w:rPr>
          <w:spacing w:val="-4"/>
        </w:rPr>
        <w:t xml:space="preserve"> </w:t>
      </w:r>
      <w:r>
        <w:rPr>
          <w:spacing w:val="-1"/>
        </w:rPr>
        <w:t>nhất</w:t>
      </w:r>
      <w:r>
        <w:rPr>
          <w:spacing w:val="1"/>
        </w:rPr>
        <w:t xml:space="preserve"> </w:t>
      </w:r>
      <w:r>
        <w:t>cả</w:t>
      </w:r>
      <w:r>
        <w:rPr>
          <w:spacing w:val="-3"/>
        </w:rPr>
        <w:t xml:space="preserve"> </w:t>
      </w:r>
      <w:r>
        <w:t>nước là</w:t>
      </w:r>
      <w:r>
        <w:rPr>
          <w:spacing w:val="-3"/>
        </w:rPr>
        <w:t xml:space="preserve"> </w:t>
      </w:r>
      <w:r>
        <w:rPr>
          <w:spacing w:val="-2"/>
        </w:rPr>
        <w:t>nguồn</w:t>
      </w:r>
      <w:r>
        <w:rPr>
          <w:spacing w:val="1"/>
        </w:rPr>
        <w:t xml:space="preserve"> </w:t>
      </w:r>
      <w:r>
        <w:rPr>
          <w:spacing w:val="-1"/>
        </w:rPr>
        <w:t>nhiên</w:t>
      </w:r>
      <w:r>
        <w:rPr>
          <w:spacing w:val="-3"/>
        </w:rPr>
        <w:t xml:space="preserve"> </w:t>
      </w:r>
      <w:r>
        <w:rPr>
          <w:spacing w:val="-1"/>
        </w:rPr>
        <w:t>liệu</w:t>
      </w:r>
      <w:r>
        <w:rPr>
          <w:spacing w:val="1"/>
        </w:rPr>
        <w:t xml:space="preserve"> </w:t>
      </w:r>
      <w:r>
        <w:rPr>
          <w:spacing w:val="-1"/>
        </w:rPr>
        <w:t>rất</w:t>
      </w:r>
      <w:r>
        <w:rPr>
          <w:spacing w:val="1"/>
        </w:rPr>
        <w:t xml:space="preserve"> </w:t>
      </w:r>
      <w:r>
        <w:rPr>
          <w:spacing w:val="-1"/>
        </w:rPr>
        <w:t>tốt</w:t>
      </w:r>
      <w:r>
        <w:rPr>
          <w:spacing w:val="-3"/>
        </w:rPr>
        <w:t xml:space="preserve"> </w:t>
      </w:r>
      <w:r>
        <w:t>để</w:t>
      </w:r>
      <w:r>
        <w:rPr>
          <w:spacing w:val="-3"/>
        </w:rPr>
        <w:t xml:space="preserve"> </w:t>
      </w:r>
      <w:r>
        <w:rPr>
          <w:spacing w:val="-1"/>
        </w:rPr>
        <w:t>phát</w:t>
      </w:r>
      <w:r>
        <w:rPr>
          <w:spacing w:val="-3"/>
        </w:rPr>
        <w:t xml:space="preserve"> </w:t>
      </w:r>
      <w:r>
        <w:rPr>
          <w:spacing w:val="-1"/>
        </w:rPr>
        <w:t>triển</w:t>
      </w:r>
      <w:r>
        <w:rPr>
          <w:spacing w:val="43"/>
        </w:rPr>
        <w:t xml:space="preserve"> </w:t>
      </w:r>
      <w:r>
        <w:rPr>
          <w:spacing w:val="-1"/>
        </w:rPr>
        <w:t>công</w:t>
      </w:r>
      <w:r>
        <w:rPr>
          <w:spacing w:val="-3"/>
        </w:rPr>
        <w:t xml:space="preserve"> </w:t>
      </w:r>
      <w:r>
        <w:rPr>
          <w:spacing w:val="-1"/>
        </w:rPr>
        <w:t>nghiệp</w:t>
      </w:r>
      <w:r>
        <w:rPr>
          <w:spacing w:val="-2"/>
        </w:rPr>
        <w:t xml:space="preserve"> luyện</w:t>
      </w:r>
      <w:r>
        <w:rPr>
          <w:spacing w:val="1"/>
        </w:rPr>
        <w:t xml:space="preserve"> </w:t>
      </w:r>
      <w:r>
        <w:t>kim</w:t>
      </w:r>
      <w:r>
        <w:rPr>
          <w:spacing w:val="-3"/>
        </w:rPr>
        <w:t xml:space="preserve"> </w:t>
      </w:r>
      <w:r>
        <w:t>đen.</w:t>
      </w:r>
    </w:p>
    <w:p w:rsidR="002F4ED9" w:rsidRDefault="00C704E4">
      <w:pPr>
        <w:pStyle w:val="BodyText"/>
        <w:spacing w:before="17"/>
        <w:ind w:left="975" w:firstLine="0"/>
      </w:pPr>
      <w:r>
        <w:rPr>
          <w:spacing w:val="-1"/>
        </w:rPr>
        <w:t>+Trong</w:t>
      </w:r>
      <w:r>
        <w:rPr>
          <w:spacing w:val="-3"/>
        </w:rP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rPr>
          <w:spacing w:val="-1"/>
        </w:rPr>
        <w:t>khoáng</w:t>
      </w:r>
      <w:r>
        <w:rPr>
          <w:spacing w:val="-3"/>
        </w:rPr>
        <w:t xml:space="preserve"> </w:t>
      </w:r>
      <w:r>
        <w:rPr>
          <w:spacing w:val="-1"/>
        </w:rPr>
        <w:t>sản</w:t>
      </w:r>
      <w:r>
        <w:rPr>
          <w:spacing w:val="1"/>
        </w:rPr>
        <w:t xml:space="preserve"> </w:t>
      </w:r>
      <w:r>
        <w:rPr>
          <w:spacing w:val="-1"/>
        </w:rPr>
        <w:t>kim</w:t>
      </w:r>
      <w:r>
        <w:rPr>
          <w:spacing w:val="-5"/>
        </w:rPr>
        <w:t xml:space="preserve"> </w:t>
      </w:r>
      <w:r>
        <w:t>loại</w:t>
      </w:r>
      <w:r>
        <w:rPr>
          <w:spacing w:val="1"/>
        </w:rPr>
        <w:t xml:space="preserve"> </w:t>
      </w:r>
      <w:r>
        <w:rPr>
          <w:spacing w:val="-1"/>
        </w:rPr>
        <w:t>vào</w:t>
      </w:r>
      <w:r>
        <w:rPr>
          <w:spacing w:val="-2"/>
        </w:rPr>
        <w:t xml:space="preserve"> </w:t>
      </w:r>
      <w:r>
        <w:rPr>
          <w:spacing w:val="-1"/>
        </w:rPr>
        <w:t>loại</w:t>
      </w:r>
      <w:r>
        <w:rPr>
          <w:spacing w:val="-3"/>
        </w:rPr>
        <w:t xml:space="preserve"> </w:t>
      </w:r>
      <w:r>
        <w:rPr>
          <w:spacing w:val="-1"/>
        </w:rPr>
        <w:t>nhất</w:t>
      </w:r>
      <w:r>
        <w:rPr>
          <w:spacing w:val="1"/>
        </w:rPr>
        <w:t xml:space="preserve"> </w:t>
      </w:r>
      <w:r>
        <w:rPr>
          <w:spacing w:val="-2"/>
        </w:rPr>
        <w:t>cả</w:t>
      </w:r>
      <w:r>
        <w:t xml:space="preserve"> nước,</w:t>
      </w:r>
      <w:r>
        <w:rPr>
          <w:spacing w:val="-4"/>
        </w:rPr>
        <w:t xml:space="preserve"> </w:t>
      </w:r>
      <w:r>
        <w:rPr>
          <w:spacing w:val="-2"/>
        </w:rPr>
        <w:t>điển</w:t>
      </w:r>
      <w:r>
        <w:rPr>
          <w:spacing w:val="1"/>
        </w:rPr>
        <w:t xml:space="preserve"> </w:t>
      </w:r>
      <w:r>
        <w:rPr>
          <w:spacing w:val="-1"/>
        </w:rPr>
        <w:t>hình</w:t>
      </w:r>
      <w:r>
        <w:rPr>
          <w:spacing w:val="1"/>
        </w:rPr>
        <w:t xml:space="preserve"> </w:t>
      </w:r>
      <w:r>
        <w:rPr>
          <w:spacing w:val="-1"/>
        </w:rPr>
        <w:t>là</w:t>
      </w:r>
      <w:r>
        <w:t xml:space="preserve"> </w:t>
      </w:r>
      <w:r>
        <w:rPr>
          <w:spacing w:val="-3"/>
        </w:rPr>
        <w:t>mỏ</w:t>
      </w:r>
      <w:r>
        <w:rPr>
          <w:spacing w:val="1"/>
        </w:rPr>
        <w:t xml:space="preserve"> </w:t>
      </w:r>
      <w:r>
        <w:rPr>
          <w:spacing w:val="-1"/>
        </w:rPr>
        <w:t>chính</w:t>
      </w:r>
      <w:r>
        <w:rPr>
          <w:spacing w:val="1"/>
        </w:rPr>
        <w:t xml:space="preserve"> </w:t>
      </w:r>
      <w:r>
        <w:rPr>
          <w:spacing w:val="-2"/>
        </w:rPr>
        <w:t>sau:</w:t>
      </w:r>
    </w:p>
    <w:p w:rsidR="002F4ED9" w:rsidRDefault="00C704E4">
      <w:pPr>
        <w:pStyle w:val="BodyText"/>
        <w:spacing w:line="245" w:lineRule="auto"/>
        <w:ind w:right="171"/>
      </w:pPr>
      <w:r>
        <w:t>.Có 4</w:t>
      </w:r>
      <w:r>
        <w:rPr>
          <w:spacing w:val="1"/>
        </w:rPr>
        <w:t xml:space="preserve"> </w:t>
      </w:r>
      <w:r>
        <w:rPr>
          <w:spacing w:val="-3"/>
        </w:rPr>
        <w:t>mỏ</w:t>
      </w:r>
      <w:r>
        <w:rPr>
          <w:spacing w:val="1"/>
        </w:rPr>
        <w:t xml:space="preserve"> </w:t>
      </w:r>
      <w:r>
        <w:t>Fe</w:t>
      </w:r>
      <w:r>
        <w:rPr>
          <w:spacing w:val="-1"/>
        </w:rPr>
        <w:t xml:space="preserve"> trong</w:t>
      </w:r>
      <w:r>
        <w:rPr>
          <w:spacing w:val="1"/>
        </w:rPr>
        <w:t xml:space="preserve"> </w:t>
      </w:r>
      <w:r>
        <w:rPr>
          <w:spacing w:val="-1"/>
        </w:rPr>
        <w:t>tổng</w:t>
      </w:r>
      <w:r>
        <w:rPr>
          <w:spacing w:val="-3"/>
        </w:rPr>
        <w:t xml:space="preserve"> </w:t>
      </w:r>
      <w:r>
        <w:t>số</w:t>
      </w:r>
      <w:r>
        <w:rPr>
          <w:spacing w:val="-3"/>
        </w:rPr>
        <w:t xml:space="preserve"> </w:t>
      </w:r>
      <w:r>
        <w:t>5</w:t>
      </w:r>
      <w:r>
        <w:rPr>
          <w:spacing w:val="4"/>
        </w:rPr>
        <w:t xml:space="preserve"> </w:t>
      </w:r>
      <w:r>
        <w:rPr>
          <w:spacing w:val="-3"/>
        </w:rPr>
        <w:t>mỏ</w:t>
      </w:r>
      <w:r>
        <w:rPr>
          <w:spacing w:val="1"/>
        </w:rPr>
        <w:t xml:space="preserve"> </w:t>
      </w:r>
      <w:r>
        <w:t>sắt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cả</w:t>
      </w:r>
      <w:r>
        <w:rPr>
          <w:spacing w:val="-3"/>
        </w:rPr>
        <w:t xml:space="preserve"> </w:t>
      </w:r>
      <w:r>
        <w:t xml:space="preserve">nước </w:t>
      </w:r>
      <w:r>
        <w:rPr>
          <w:spacing w:val="-1"/>
        </w:rPr>
        <w:t>đó</w:t>
      </w:r>
      <w:r>
        <w:rPr>
          <w:spacing w:val="1"/>
        </w:rPr>
        <w:t xml:space="preserve"> </w:t>
      </w:r>
      <w:r>
        <w:rPr>
          <w:spacing w:val="-1"/>
        </w:rPr>
        <w:t>là</w:t>
      </w:r>
      <w:r>
        <w:t xml:space="preserve"> </w:t>
      </w:r>
      <w:r>
        <w:rPr>
          <w:spacing w:val="-3"/>
        </w:rPr>
        <w:t>mỏ</w:t>
      </w:r>
      <w:r>
        <w:rPr>
          <w:spacing w:val="1"/>
        </w:rPr>
        <w:t xml:space="preserve"> </w:t>
      </w:r>
      <w:r>
        <w:t>sắt</w:t>
      </w:r>
      <w:r>
        <w:rPr>
          <w:spacing w:val="1"/>
        </w:rPr>
        <w:t xml:space="preserve"> </w:t>
      </w:r>
      <w:r>
        <w:rPr>
          <w:spacing w:val="-1"/>
        </w:rPr>
        <w:t>Trại</w:t>
      </w:r>
      <w:r>
        <w:rPr>
          <w:spacing w:val="1"/>
        </w:rPr>
        <w:t xml:space="preserve"> </w:t>
      </w:r>
      <w:r>
        <w:rPr>
          <w:spacing w:val="-1"/>
        </w:rPr>
        <w:t>Cau, Linh</w:t>
      </w:r>
      <w:r>
        <w:rPr>
          <w:spacing w:val="1"/>
        </w:rPr>
        <w:t xml:space="preserve"> </w:t>
      </w:r>
      <w:r>
        <w:rPr>
          <w:spacing w:val="-1"/>
        </w:rPr>
        <w:t>Nham</w:t>
      </w:r>
      <w:r>
        <w:rPr>
          <w:spacing w:val="-5"/>
        </w:rPr>
        <w:t xml:space="preserve"> </w:t>
      </w:r>
      <w:r>
        <w:rPr>
          <w:spacing w:val="-1"/>
        </w:rPr>
        <w:t>(Thái</w:t>
      </w:r>
      <w:r>
        <w:rPr>
          <w:spacing w:val="1"/>
        </w:rPr>
        <w:t xml:space="preserve"> </w:t>
      </w:r>
      <w:r>
        <w:rPr>
          <w:spacing w:val="-1"/>
        </w:rPr>
        <w:t>Nguyên)</w:t>
      </w:r>
      <w:r>
        <w:t xml:space="preserve"> đã</w:t>
      </w:r>
      <w:r>
        <w:rPr>
          <w:spacing w:val="-3"/>
        </w:rPr>
        <w:t xml:space="preserve"> </w:t>
      </w:r>
      <w:r>
        <w:rPr>
          <w:spacing w:val="-1"/>
        </w:rPr>
        <w:t>khai</w:t>
      </w:r>
      <w:r>
        <w:rPr>
          <w:spacing w:val="23"/>
        </w:rPr>
        <w:t xml:space="preserve"> </w:t>
      </w:r>
      <w:r>
        <w:rPr>
          <w:spacing w:val="-1"/>
        </w:rPr>
        <w:t>thác</w:t>
      </w:r>
      <w:r>
        <w:t xml:space="preserve"> từ</w:t>
      </w:r>
      <w:r>
        <w:rPr>
          <w:spacing w:val="-1"/>
        </w:rPr>
        <w:t xml:space="preserve"> lâu, </w:t>
      </w:r>
      <w:r>
        <w:rPr>
          <w:spacing w:val="-3"/>
        </w:rPr>
        <w:t>mỏ</w:t>
      </w:r>
      <w:r>
        <w:rPr>
          <w:spacing w:val="1"/>
        </w:rPr>
        <w:t xml:space="preserve"> </w:t>
      </w:r>
      <w:r>
        <w:t>sắt</w:t>
      </w:r>
      <w:r>
        <w:rPr>
          <w:spacing w:val="1"/>
        </w:rPr>
        <w:t xml:space="preserve"> </w:t>
      </w:r>
      <w:r>
        <w:rPr>
          <w:spacing w:val="-2"/>
        </w:rPr>
        <w:t>Yên</w:t>
      </w:r>
      <w:r>
        <w:rPr>
          <w:spacing w:val="1"/>
        </w:rPr>
        <w:t xml:space="preserve"> </w:t>
      </w:r>
      <w:r>
        <w:rPr>
          <w:spacing w:val="-1"/>
        </w:rPr>
        <w:t>bái</w:t>
      </w:r>
      <w:r>
        <w:rPr>
          <w:spacing w:val="1"/>
        </w:rPr>
        <w:t xml:space="preserve"> </w:t>
      </w:r>
      <w:r>
        <w:rPr>
          <w:spacing w:val="-1"/>
        </w:rPr>
        <w:t>đang</w:t>
      </w:r>
      <w:r>
        <w:rPr>
          <w:spacing w:val="1"/>
        </w:rPr>
        <w:t xml:space="preserve"> </w:t>
      </w:r>
      <w:r>
        <w:rPr>
          <w:spacing w:val="-2"/>
        </w:rPr>
        <w:t>khai</w:t>
      </w:r>
      <w:r>
        <w:rPr>
          <w:spacing w:val="1"/>
        </w:rPr>
        <w:t xml:space="preserve"> </w:t>
      </w:r>
      <w:r>
        <w:rPr>
          <w:spacing w:val="-1"/>
        </w:rPr>
        <w:t>thác</w:t>
      </w:r>
      <w:r>
        <w:rPr>
          <w:spacing w:val="-3"/>
        </w:rPr>
        <w:t xml:space="preserve"> </w:t>
      </w:r>
      <w:r>
        <w:rPr>
          <w:spacing w:val="-1"/>
        </w:rPr>
        <w:t>qui</w:t>
      </w:r>
      <w:r>
        <w:rPr>
          <w:spacing w:val="1"/>
        </w:rPr>
        <w:t xml:space="preserve"> </w:t>
      </w:r>
      <w:r>
        <w:rPr>
          <w:spacing w:val="-3"/>
        </w:rPr>
        <w:t>mô</w:t>
      </w:r>
      <w:r>
        <w:t xml:space="preserve">  lớn</w:t>
      </w:r>
      <w:r>
        <w:rPr>
          <w:spacing w:val="1"/>
        </w:rPr>
        <w:t xml:space="preserve"> </w:t>
      </w:r>
      <w:r>
        <w:rPr>
          <w:spacing w:val="-2"/>
        </w:rPr>
        <w:t>(mỏ</w:t>
      </w:r>
      <w:r>
        <w:rPr>
          <w:spacing w:val="1"/>
        </w:rPr>
        <w:t xml:space="preserve"> </w:t>
      </w:r>
      <w:r>
        <w:rPr>
          <w:spacing w:val="-1"/>
        </w:rPr>
        <w:t>Qui</w:t>
      </w:r>
      <w:r>
        <w:rPr>
          <w:spacing w:val="1"/>
        </w:rPr>
        <w:t xml:space="preserve"> </w:t>
      </w:r>
      <w:r>
        <w:t>Sa)</w:t>
      </w:r>
      <w:r>
        <w:rPr>
          <w:spacing w:val="-1"/>
        </w:rPr>
        <w:t xml:space="preserve"> </w:t>
      </w:r>
      <w:r>
        <w:rPr>
          <w:spacing w:val="-2"/>
        </w:rPr>
        <w:t>mot</w:t>
      </w:r>
      <w:r>
        <w:rPr>
          <w:spacing w:val="1"/>
        </w:rPr>
        <w:t xml:space="preserve"> </w:t>
      </w:r>
      <w:r>
        <w:t>fe</w:t>
      </w:r>
      <w:r>
        <w:rPr>
          <w:spacing w:val="-1"/>
        </w:rPr>
        <w:t xml:space="preserve"> </w:t>
      </w:r>
      <w:r>
        <w:t xml:space="preserve">Bảo  </w:t>
      </w:r>
      <w:r>
        <w:rPr>
          <w:spacing w:val="-1"/>
        </w:rPr>
        <w:t>Hà</w:t>
      </w:r>
      <w:r>
        <w:t xml:space="preserve"> </w:t>
      </w:r>
      <w:r>
        <w:rPr>
          <w:spacing w:val="-1"/>
        </w:rPr>
        <w:t>(Lao</w:t>
      </w:r>
      <w:r>
        <w:rPr>
          <w:spacing w:val="1"/>
        </w:rPr>
        <w:t xml:space="preserve"> </w:t>
      </w:r>
      <w:r>
        <w:rPr>
          <w:spacing w:val="-1"/>
        </w:rPr>
        <w:t>Cai)</w:t>
      </w:r>
      <w:r>
        <w:t xml:space="preserve"> </w:t>
      </w:r>
      <w:r>
        <w:rPr>
          <w:spacing w:val="-1"/>
        </w:rPr>
        <w:t>Tòng</w:t>
      </w:r>
      <w:r>
        <w:rPr>
          <w:spacing w:val="1"/>
        </w:rPr>
        <w:t xml:space="preserve"> </w:t>
      </w:r>
      <w:r>
        <w:t>Bá</w:t>
      </w:r>
      <w:r>
        <w:rPr>
          <w:spacing w:val="-1"/>
        </w:rPr>
        <w:t xml:space="preserve"> </w:t>
      </w:r>
      <w:r>
        <w:rPr>
          <w:spacing w:val="-2"/>
        </w:rPr>
        <w:t>(Hà</w:t>
      </w:r>
      <w:r>
        <w:t xml:space="preserve"> </w:t>
      </w:r>
      <w:r>
        <w:rPr>
          <w:spacing w:val="-1"/>
        </w:rPr>
        <w:t>Giang)</w:t>
      </w:r>
      <w:r>
        <w:t xml:space="preserve"> </w:t>
      </w:r>
      <w:r>
        <w:rPr>
          <w:spacing w:val="-1"/>
        </w:rPr>
        <w:t>là</w:t>
      </w:r>
      <w:r>
        <w:rPr>
          <w:spacing w:val="43"/>
        </w:rPr>
        <w:t xml:space="preserve"> </w:t>
      </w:r>
      <w:r>
        <w:rPr>
          <w:spacing w:val="-1"/>
        </w:rPr>
        <w:t>nguồn</w:t>
      </w:r>
      <w:r>
        <w:rPr>
          <w:spacing w:val="-3"/>
        </w:rPr>
        <w:t xml:space="preserve"> </w:t>
      </w:r>
      <w:r>
        <w:t>dự</w:t>
      </w:r>
      <w:r>
        <w:rPr>
          <w:spacing w:val="-1"/>
        </w:rPr>
        <w:t xml:space="preserve"> </w:t>
      </w:r>
      <w:r>
        <w:t>trữ</w:t>
      </w:r>
      <w:r>
        <w:rPr>
          <w:spacing w:val="-1"/>
        </w:rPr>
        <w:t xml:space="preserve"> cho</w:t>
      </w:r>
      <w:r>
        <w:rPr>
          <w:spacing w:val="-3"/>
        </w:rPr>
        <w:t xml:space="preserve"> </w:t>
      </w:r>
      <w:r>
        <w:rPr>
          <w:spacing w:val="-1"/>
        </w:rPr>
        <w:t>tương</w:t>
      </w:r>
      <w:r>
        <w:rPr>
          <w:spacing w:val="-3"/>
        </w:rPr>
        <w:t xml:space="preserve"> </w:t>
      </w:r>
      <w:r>
        <w:rPr>
          <w:spacing w:val="-1"/>
        </w:rPr>
        <w:t>lai)</w:t>
      </w:r>
    </w:p>
    <w:p w:rsidR="002F4ED9" w:rsidRDefault="00C704E4">
      <w:pPr>
        <w:pStyle w:val="BodyText"/>
        <w:spacing w:before="14"/>
        <w:ind w:left="975" w:firstLine="0"/>
      </w:pPr>
      <w:r>
        <w:rPr>
          <w:spacing w:val="-1"/>
        </w:rPr>
        <w:t>.Trong</w:t>
      </w:r>
      <w:r>
        <w:rPr>
          <w:spacing w:val="1"/>
        </w:rP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t>trữ</w:t>
      </w:r>
      <w:r>
        <w:rPr>
          <w:spacing w:val="-4"/>
        </w:rPr>
        <w:t xml:space="preserve"> </w:t>
      </w:r>
      <w:r>
        <w:rPr>
          <w:spacing w:val="-1"/>
        </w:rPr>
        <w:t>lượng</w:t>
      </w:r>
      <w:r>
        <w:rPr>
          <w:spacing w:val="1"/>
        </w:rPr>
        <w:t xml:space="preserve"> </w:t>
      </w:r>
      <w:r>
        <w:rPr>
          <w:spacing w:val="-1"/>
        </w:rPr>
        <w:t>Măng</w:t>
      </w:r>
      <w:r>
        <w:rPr>
          <w:spacing w:val="1"/>
        </w:rPr>
        <w:t xml:space="preserve"> </w:t>
      </w:r>
      <w:r>
        <w:rPr>
          <w:spacing w:val="-2"/>
        </w:rPr>
        <w:t>Gan</w:t>
      </w:r>
      <w:r>
        <w:rPr>
          <w:spacing w:val="1"/>
        </w:rPr>
        <w:t xml:space="preserve"> </w:t>
      </w:r>
      <w:r>
        <w:rPr>
          <w:spacing w:val="-1"/>
        </w:rPr>
        <w:t>lớn</w:t>
      </w:r>
      <w:r>
        <w:rPr>
          <w:spacing w:val="-3"/>
        </w:rPr>
        <w:t xml:space="preserve"> </w:t>
      </w:r>
      <w:r>
        <w:t>nhất</w:t>
      </w:r>
      <w:r>
        <w:rPr>
          <w:spacing w:val="-3"/>
        </w:rPr>
        <w:t xml:space="preserve"> </w:t>
      </w:r>
      <w:r>
        <w:t xml:space="preserve">cả </w:t>
      </w:r>
      <w:r>
        <w:rPr>
          <w:spacing w:val="-1"/>
        </w:rPr>
        <w:t>nước</w:t>
      </w:r>
      <w:r>
        <w:rPr>
          <w:spacing w:val="-3"/>
        </w:rPr>
        <w:t xml:space="preserve"> </w:t>
      </w:r>
      <w:r>
        <w:rPr>
          <w:spacing w:val="-1"/>
        </w:rPr>
        <w:t>điển</w:t>
      </w:r>
      <w:r>
        <w:rPr>
          <w:spacing w:val="-2"/>
        </w:rPr>
        <w:t xml:space="preserve"> </w:t>
      </w:r>
      <w:r>
        <w:rPr>
          <w:spacing w:val="-1"/>
        </w:rPr>
        <w:t xml:space="preserve">hình </w:t>
      </w:r>
      <w:r>
        <w:t xml:space="preserve">là </w:t>
      </w:r>
      <w:r>
        <w:rPr>
          <w:spacing w:val="-3"/>
        </w:rPr>
        <w:t>mỏ</w:t>
      </w:r>
      <w:r>
        <w:rPr>
          <w:spacing w:val="1"/>
        </w:rPr>
        <w:t xml:space="preserve"> </w:t>
      </w:r>
      <w:r>
        <w:rPr>
          <w:spacing w:val="-1"/>
        </w:rPr>
        <w:t>Trùng</w:t>
      </w:r>
      <w:r>
        <w:rPr>
          <w:spacing w:val="1"/>
        </w:rPr>
        <w:t xml:space="preserve"> </w:t>
      </w:r>
      <w:r>
        <w:rPr>
          <w:spacing w:val="-2"/>
        </w:rPr>
        <w:t>Khánh</w:t>
      </w:r>
      <w:r>
        <w:rPr>
          <w:spacing w:val="1"/>
        </w:rPr>
        <w:t xml:space="preserve"> </w:t>
      </w:r>
      <w:r>
        <w:rPr>
          <w:spacing w:val="-1"/>
        </w:rPr>
        <w:t>(Cao</w:t>
      </w:r>
      <w:r>
        <w:rPr>
          <w:spacing w:val="1"/>
        </w:rPr>
        <w:t xml:space="preserve"> </w:t>
      </w:r>
      <w:r>
        <w:rPr>
          <w:spacing w:val="-2"/>
        </w:rPr>
        <w:t>Bằng)</w:t>
      </w:r>
    </w:p>
    <w:p w:rsidR="002F4ED9" w:rsidRDefault="00C704E4">
      <w:pPr>
        <w:pStyle w:val="BodyText"/>
        <w:spacing w:before="23" w:line="245" w:lineRule="auto"/>
        <w:ind w:right="171"/>
      </w:pPr>
      <w:r>
        <w:rPr>
          <w:spacing w:val="-1"/>
        </w:rPr>
        <w:t>.trong</w:t>
      </w:r>
      <w:r>
        <w:rPr>
          <w:spacing w:val="1"/>
        </w:rP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1"/>
        </w:rPr>
        <w:t>nhiều</w:t>
      </w:r>
      <w:r>
        <w:rPr>
          <w:spacing w:val="69"/>
        </w:rPr>
        <w:t xml:space="preserve"> </w:t>
      </w:r>
      <w:r>
        <w:rPr>
          <w:spacing w:val="-3"/>
        </w:rPr>
        <w:t>mỏ</w:t>
      </w:r>
      <w:r>
        <w:rPr>
          <w:spacing w:val="1"/>
        </w:rPr>
        <w:t xml:space="preserve"> </w:t>
      </w:r>
      <w:r>
        <w:rPr>
          <w:spacing w:val="-1"/>
        </w:rPr>
        <w:t>KL</w:t>
      </w:r>
      <w:r>
        <w:t xml:space="preserve"> </w:t>
      </w:r>
      <w:r>
        <w:rPr>
          <w:spacing w:val="-1"/>
        </w:rPr>
        <w:t>màu</w:t>
      </w:r>
      <w:r>
        <w:rPr>
          <w:spacing w:val="1"/>
        </w:rPr>
        <w:t xml:space="preserve"> </w:t>
      </w:r>
      <w:r>
        <w:t>trữ</w:t>
      </w:r>
      <w:r>
        <w:rPr>
          <w:spacing w:val="-1"/>
        </w:rPr>
        <w:t xml:space="preserve"> lượng</w:t>
      </w:r>
      <w:r>
        <w:rPr>
          <w:spacing w:val="1"/>
        </w:rPr>
        <w:t xml:space="preserve"> </w:t>
      </w:r>
      <w:r>
        <w:rPr>
          <w:spacing w:val="-2"/>
        </w:rPr>
        <w:t>nhất</w:t>
      </w:r>
      <w:r>
        <w:rPr>
          <w:spacing w:val="1"/>
        </w:rPr>
        <w:t xml:space="preserve"> </w:t>
      </w:r>
      <w:r>
        <w:rPr>
          <w:spacing w:val="-1"/>
        </w:rPr>
        <w:t>nhì</w:t>
      </w:r>
      <w:r>
        <w:rPr>
          <w:spacing w:val="1"/>
        </w:rPr>
        <w:t xml:space="preserve"> </w:t>
      </w:r>
      <w:r>
        <w:rPr>
          <w:spacing w:val="-2"/>
        </w:rPr>
        <w:t>cả</w:t>
      </w:r>
      <w:r>
        <w:t xml:space="preserve"> nước.</w:t>
      </w:r>
      <w:r>
        <w:rPr>
          <w:spacing w:val="-1"/>
        </w:rPr>
        <w:t xml:space="preserve"> </w:t>
      </w:r>
      <w:r>
        <w:rPr>
          <w:spacing w:val="-2"/>
        </w:rPr>
        <w:t>Có</w:t>
      </w:r>
      <w:r>
        <w:t xml:space="preserve">  2</w:t>
      </w:r>
      <w:r>
        <w:rPr>
          <w:spacing w:val="1"/>
        </w:rPr>
        <w:t xml:space="preserve"> </w:t>
      </w:r>
      <w:r>
        <w:rPr>
          <w:spacing w:val="-3"/>
        </w:rPr>
        <w:t>mỏ</w:t>
      </w:r>
      <w:r>
        <w:rPr>
          <w:spacing w:val="1"/>
        </w:rPr>
        <w:t xml:space="preserve"> </w:t>
      </w:r>
      <w:r>
        <w:rPr>
          <w:spacing w:val="-1"/>
        </w:rPr>
        <w:t>thiếc</w:t>
      </w:r>
      <w:r>
        <w:t xml:space="preserve"> </w:t>
      </w:r>
      <w:r>
        <w:rPr>
          <w:spacing w:val="-1"/>
        </w:rPr>
        <w:t>Tĩnh</w:t>
      </w:r>
      <w:r>
        <w:rPr>
          <w:spacing w:val="1"/>
        </w:rPr>
        <w:t xml:space="preserve"> </w:t>
      </w:r>
      <w:r>
        <w:rPr>
          <w:spacing w:val="-3"/>
        </w:rPr>
        <w:t>Túc</w:t>
      </w:r>
      <w:r>
        <w:t xml:space="preserve"> (Cao </w:t>
      </w:r>
      <w:r>
        <w:rPr>
          <w:spacing w:val="-2"/>
        </w:rPr>
        <w:t>Bằng)</w:t>
      </w:r>
      <w:r>
        <w:t xml:space="preserve"> </w:t>
      </w:r>
      <w:r>
        <w:rPr>
          <w:spacing w:val="-1"/>
        </w:rPr>
        <w:t>Sơn</w:t>
      </w:r>
      <w:r>
        <w:rPr>
          <w:spacing w:val="51"/>
        </w:rPr>
        <w:t xml:space="preserve"> </w:t>
      </w:r>
      <w:r>
        <w:rPr>
          <w:spacing w:val="-1"/>
        </w:rPr>
        <w:t>Dương</w:t>
      </w:r>
      <w:r>
        <w:rPr>
          <w:spacing w:val="1"/>
        </w:rPr>
        <w:t xml:space="preserve"> </w:t>
      </w:r>
      <w:r>
        <w:rPr>
          <w:spacing w:val="-1"/>
        </w:rPr>
        <w:t>(Tuyên</w:t>
      </w:r>
      <w:r>
        <w:rPr>
          <w:spacing w:val="1"/>
        </w:rPr>
        <w:t xml:space="preserve"> </w:t>
      </w:r>
      <w:r>
        <w:rPr>
          <w:spacing w:val="-2"/>
        </w:rPr>
        <w:t>Quang)</w:t>
      </w:r>
      <w:r>
        <w:t xml:space="preserve"> </w:t>
      </w:r>
      <w:r>
        <w:rPr>
          <w:spacing w:val="-1"/>
        </w:rPr>
        <w:t>trong</w:t>
      </w:r>
      <w:r>
        <w:rPr>
          <w:spacing w:val="-3"/>
        </w:rPr>
        <w:t xml:space="preserve"> </w:t>
      </w:r>
      <w:r>
        <w:rPr>
          <w:spacing w:val="-1"/>
        </w:rPr>
        <w:t>tổng</w:t>
      </w:r>
      <w:r>
        <w:rPr>
          <w:spacing w:val="1"/>
        </w:rPr>
        <w:t xml:space="preserve"> </w:t>
      </w:r>
      <w:r>
        <w:rPr>
          <w:spacing w:val="-1"/>
        </w:rPr>
        <w:t>số</w:t>
      </w:r>
      <w:r>
        <w:rPr>
          <w:spacing w:val="1"/>
        </w:rPr>
        <w:t xml:space="preserve"> </w:t>
      </w:r>
      <w:r>
        <w:t xml:space="preserve">3 </w:t>
      </w:r>
      <w:r>
        <w:rPr>
          <w:spacing w:val="-3"/>
        </w:rPr>
        <w:t>mỏ</w:t>
      </w:r>
      <w:r>
        <w:rPr>
          <w:spacing w:val="1"/>
        </w:rPr>
        <w:t xml:space="preserve"> </w:t>
      </w:r>
      <w:r>
        <w:t>của cả</w:t>
      </w:r>
      <w:r>
        <w:rPr>
          <w:spacing w:val="-4"/>
        </w:rPr>
        <w:t xml:space="preserve"> </w:t>
      </w:r>
      <w:r>
        <w:rPr>
          <w:spacing w:val="-1"/>
        </w:rPr>
        <w:t>nước,</w:t>
      </w:r>
      <w:r>
        <w:t xml:space="preserve"> có</w:t>
      </w:r>
      <w:r>
        <w:rPr>
          <w:spacing w:val="-3"/>
        </w:rPr>
        <w:t xml:space="preserve"> </w:t>
      </w:r>
      <w:r>
        <w:t>trữ</w:t>
      </w:r>
      <w:r>
        <w:rPr>
          <w:spacing w:val="-1"/>
        </w:rPr>
        <w:t xml:space="preserve"> lượng</w:t>
      </w:r>
      <w:r>
        <w:rPr>
          <w:spacing w:val="1"/>
        </w:rPr>
        <w:t xml:space="preserve"> </w:t>
      </w:r>
      <w:r>
        <w:rPr>
          <w:spacing w:val="-2"/>
        </w:rPr>
        <w:t>Bôxit</w:t>
      </w:r>
      <w:r>
        <w:t xml:space="preserve">  </w:t>
      </w:r>
      <w:r>
        <w:rPr>
          <w:spacing w:val="-1"/>
        </w:rPr>
        <w:t>lớn</w:t>
      </w:r>
      <w:r>
        <w:rPr>
          <w:spacing w:val="-3"/>
        </w:rPr>
        <w:t xml:space="preserve"> </w:t>
      </w:r>
      <w:r>
        <w:t>thứ</w:t>
      </w:r>
      <w:r>
        <w:rPr>
          <w:spacing w:val="-1"/>
        </w:rPr>
        <w:t xml:space="preserve"> nhì</w:t>
      </w:r>
      <w:r>
        <w:rPr>
          <w:spacing w:val="1"/>
        </w:rPr>
        <w:t xml:space="preserve"> </w:t>
      </w:r>
      <w:r>
        <w:rPr>
          <w:spacing w:val="-2"/>
        </w:rPr>
        <w:t>cả</w:t>
      </w:r>
      <w:r>
        <w:t xml:space="preserve"> nước</w:t>
      </w:r>
      <w:r>
        <w:rPr>
          <w:spacing w:val="-3"/>
        </w:rPr>
        <w:t xml:space="preserve"> </w:t>
      </w:r>
      <w:r>
        <w:t>đó</w:t>
      </w:r>
      <w:r>
        <w:rPr>
          <w:spacing w:val="-3"/>
        </w:rPr>
        <w:t xml:space="preserve"> </w:t>
      </w:r>
      <w:r>
        <w:t xml:space="preserve">là </w:t>
      </w:r>
      <w:r>
        <w:rPr>
          <w:spacing w:val="-2"/>
        </w:rPr>
        <w:t>Bô</w:t>
      </w:r>
      <w:r>
        <w:rPr>
          <w:spacing w:val="1"/>
        </w:rPr>
        <w:t xml:space="preserve"> </w:t>
      </w:r>
      <w:r>
        <w:rPr>
          <w:spacing w:val="-1"/>
        </w:rPr>
        <w:t>xít</w:t>
      </w:r>
      <w:r>
        <w:rPr>
          <w:spacing w:val="1"/>
        </w:rPr>
        <w:t xml:space="preserve"> (lạng</w:t>
      </w:r>
      <w:r>
        <w:rPr>
          <w:spacing w:val="41"/>
        </w:rPr>
        <w:t xml:space="preserve"> </w:t>
      </w:r>
      <w:r>
        <w:t>Sơn,</w:t>
      </w:r>
      <w:r>
        <w:rPr>
          <w:spacing w:val="-1"/>
        </w:rPr>
        <w:t xml:space="preserve"> Cao</w:t>
      </w:r>
      <w:r>
        <w:rPr>
          <w:spacing w:val="1"/>
        </w:rPr>
        <w:t xml:space="preserve"> </w:t>
      </w:r>
      <w:r>
        <w:rPr>
          <w:spacing w:val="-1"/>
        </w:rPr>
        <w:t>Bằng)</w:t>
      </w:r>
      <w:r>
        <w:t xml:space="preserve"> </w:t>
      </w:r>
      <w:r>
        <w:rPr>
          <w:spacing w:val="-2"/>
        </w:rPr>
        <w:t xml:space="preserve">Sau </w:t>
      </w:r>
      <w:r>
        <w:t>Lâm</w:t>
      </w:r>
      <w:r>
        <w:rPr>
          <w:spacing w:val="-5"/>
        </w:rPr>
        <w:t xml:space="preserve"> </w:t>
      </w:r>
      <w:r>
        <w:rPr>
          <w:spacing w:val="-1"/>
        </w:rPr>
        <w:t>đồng;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70"/>
        </w:rPr>
        <w:t xml:space="preserve"> </w:t>
      </w:r>
      <w:r>
        <w:rPr>
          <w:spacing w:val="-3"/>
        </w:rPr>
        <w:t>mỏ</w:t>
      </w:r>
      <w:r>
        <w:rPr>
          <w:spacing w:val="1"/>
        </w:rPr>
        <w:t xml:space="preserve"> </w:t>
      </w:r>
      <w:r>
        <w:t>Chì</w:t>
      </w:r>
      <w:r>
        <w:rPr>
          <w:spacing w:val="1"/>
        </w:rPr>
        <w:t xml:space="preserve"> </w:t>
      </w:r>
      <w:r>
        <w:t>,</w:t>
      </w:r>
      <w:r>
        <w:rPr>
          <w:spacing w:val="-1"/>
        </w:rPr>
        <w:t xml:space="preserve"> </w:t>
      </w:r>
      <w:r>
        <w:t>Kẽm</w:t>
      </w:r>
      <w:r>
        <w:rPr>
          <w:spacing w:val="-5"/>
        </w:rPr>
        <w:t xml:space="preserve"> </w:t>
      </w:r>
      <w:r>
        <w:t>ở</w:t>
      </w:r>
      <w:r>
        <w:rPr>
          <w:spacing w:val="-1"/>
        </w:rPr>
        <w:t xml:space="preserve"> </w:t>
      </w:r>
      <w:r>
        <w:t xml:space="preserve">Chợ </w:t>
      </w:r>
      <w:r>
        <w:rPr>
          <w:spacing w:val="-1"/>
        </w:rPr>
        <w:t>Điền</w:t>
      </w:r>
      <w:r>
        <w:rPr>
          <w:spacing w:val="5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3"/>
        </w:rPr>
        <w:t xml:space="preserve"> </w:t>
      </w:r>
      <w:r>
        <w:t>Bắc Cạn</w:t>
      </w:r>
      <w:r>
        <w:rPr>
          <w:spacing w:val="-3"/>
        </w:rPr>
        <w:t xml:space="preserve"> </w:t>
      </w:r>
      <w:r>
        <w:rPr>
          <w:spacing w:val="-1"/>
        </w:rPr>
        <w:t>duy</w:t>
      </w:r>
      <w:r>
        <w:rPr>
          <w:spacing w:val="-4"/>
        </w:rPr>
        <w:t xml:space="preserve"> </w:t>
      </w:r>
      <w:r>
        <w:t>nhất</w:t>
      </w:r>
      <w:r>
        <w:rPr>
          <w:spacing w:val="1"/>
        </w:rPr>
        <w:t xml:space="preserve"> </w:t>
      </w:r>
      <w:r>
        <w:rPr>
          <w:spacing w:val="-2"/>
        </w:rPr>
        <w:t>cả</w:t>
      </w:r>
      <w:r>
        <w:t xml:space="preserve"> </w:t>
      </w:r>
      <w:r>
        <w:rPr>
          <w:spacing w:val="-1"/>
        </w:rPr>
        <w:t>nước;</w:t>
      </w:r>
      <w:r>
        <w:rPr>
          <w:spacing w:val="1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t>2</w:t>
      </w:r>
      <w:r>
        <w:rPr>
          <w:spacing w:val="1"/>
        </w:rPr>
        <w:t xml:space="preserve"> </w:t>
      </w:r>
      <w:r>
        <w:rPr>
          <w:spacing w:val="-3"/>
        </w:rPr>
        <w:t>mỏ</w:t>
      </w:r>
      <w:r>
        <w:rPr>
          <w:spacing w:val="1"/>
        </w:rPr>
        <w:t xml:space="preserve"> </w:t>
      </w:r>
      <w:r>
        <w:rPr>
          <w:spacing w:val="-1"/>
        </w:rPr>
        <w:t>đồng</w:t>
      </w:r>
      <w:r>
        <w:rPr>
          <w:spacing w:val="1"/>
        </w:rPr>
        <w:t xml:space="preserve"> </w:t>
      </w:r>
      <w:r>
        <w:rPr>
          <w:spacing w:val="-1"/>
        </w:rPr>
        <w:t>đó</w:t>
      </w:r>
      <w:r>
        <w:rPr>
          <w:spacing w:val="1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rPr>
          <w:spacing w:val="-1"/>
        </w:rPr>
        <w:t>đồng</w:t>
      </w:r>
      <w:r>
        <w:rPr>
          <w:spacing w:val="41"/>
        </w:rPr>
        <w:t xml:space="preserve"> </w:t>
      </w:r>
      <w:r>
        <w:rPr>
          <w:spacing w:val="-1"/>
        </w:rPr>
        <w:t>vàng</w:t>
      </w:r>
      <w:r>
        <w:rPr>
          <w:spacing w:val="1"/>
        </w:rPr>
        <w:t xml:space="preserve"> </w:t>
      </w:r>
      <w:r>
        <w:rPr>
          <w:spacing w:val="-2"/>
        </w:rPr>
        <w:t>Lao</w:t>
      </w:r>
      <w:r>
        <w:rPr>
          <w:spacing w:val="1"/>
        </w:rPr>
        <w:t xml:space="preserve"> </w:t>
      </w:r>
      <w:r>
        <w:t>Cai ,</w:t>
      </w:r>
      <w:r>
        <w:rPr>
          <w:spacing w:val="-4"/>
        </w:rPr>
        <w:t xml:space="preserve"> </w:t>
      </w:r>
      <w:r>
        <w:rPr>
          <w:spacing w:val="-1"/>
        </w:rPr>
        <w:t>đồng</w:t>
      </w:r>
      <w:r>
        <w:rPr>
          <w:spacing w:val="1"/>
        </w:rPr>
        <w:t xml:space="preserve"> </w:t>
      </w:r>
      <w:r>
        <w:t>chì</w:t>
      </w:r>
      <w:r>
        <w:rPr>
          <w:spacing w:val="1"/>
        </w:rPr>
        <w:t xml:space="preserve"> </w:t>
      </w:r>
      <w:r>
        <w:rPr>
          <w:spacing w:val="-2"/>
        </w:rPr>
        <w:t>Sơn</w:t>
      </w:r>
      <w:r>
        <w:rPr>
          <w:spacing w:val="1"/>
        </w:rPr>
        <w:t xml:space="preserve"> </w:t>
      </w:r>
      <w:r>
        <w:rPr>
          <w:spacing w:val="-1"/>
        </w:rPr>
        <w:t>La</w:t>
      </w:r>
      <w:r>
        <w:rPr>
          <w:spacing w:val="-3"/>
        </w:rPr>
        <w:t xml:space="preserve"> </w:t>
      </w:r>
      <w:r>
        <w:rPr>
          <w:spacing w:val="-1"/>
        </w:rPr>
        <w:t>lớn</w:t>
      </w:r>
      <w:r>
        <w:rPr>
          <w:spacing w:val="1"/>
        </w:rPr>
        <w:t xml:space="preserve"> </w:t>
      </w:r>
      <w:r>
        <w:rPr>
          <w:spacing w:val="-1"/>
        </w:rPr>
        <w:t>nhất</w:t>
      </w:r>
      <w:r>
        <w:rPr>
          <w:spacing w:val="-3"/>
        </w:rPr>
        <w:t xml:space="preserve"> </w:t>
      </w:r>
      <w:r>
        <w:rPr>
          <w:spacing w:val="-2"/>
        </w:rPr>
        <w:t>cả</w:t>
      </w:r>
      <w:r>
        <w:t xml:space="preserve"> nước.</w:t>
      </w:r>
    </w:p>
    <w:p w:rsidR="002F4ED9" w:rsidRDefault="00C704E4">
      <w:pPr>
        <w:pStyle w:val="BodyText"/>
        <w:spacing w:before="16" w:line="245" w:lineRule="auto"/>
        <w:ind w:right="168"/>
      </w:pPr>
      <w:r>
        <w:t xml:space="preserve">Các </w:t>
      </w:r>
      <w:r>
        <w:rPr>
          <w:spacing w:val="-1"/>
        </w:rPr>
        <w:t>khoáng</w:t>
      </w:r>
      <w:r>
        <w:rPr>
          <w:spacing w:val="1"/>
        </w:rPr>
        <w:t xml:space="preserve"> </w:t>
      </w:r>
      <w:r>
        <w:rPr>
          <w:spacing w:val="-1"/>
        </w:rPr>
        <w:t>sản</w:t>
      </w:r>
      <w:r>
        <w:rPr>
          <w:spacing w:val="1"/>
        </w:rPr>
        <w:t xml:space="preserve"> </w:t>
      </w:r>
      <w:r>
        <w:rPr>
          <w:spacing w:val="-1"/>
        </w:rPr>
        <w:t>KL đen</w:t>
      </w:r>
      <w:r>
        <w:rPr>
          <w:spacing w:val="1"/>
        </w:rPr>
        <w:t xml:space="preserve"> </w:t>
      </w:r>
      <w:r>
        <w:t>,</w:t>
      </w:r>
      <w:r>
        <w:rPr>
          <w:spacing w:val="-1"/>
        </w:rPr>
        <w:t xml:space="preserve"> KL</w:t>
      </w:r>
      <w:r>
        <w:t xml:space="preserve"> </w:t>
      </w:r>
      <w:r>
        <w:rPr>
          <w:spacing w:val="-2"/>
        </w:rPr>
        <w:t>màu</w:t>
      </w:r>
      <w:r>
        <w:rPr>
          <w:spacing w:val="1"/>
        </w:rPr>
        <w:t xml:space="preserve"> </w:t>
      </w:r>
      <w:r>
        <w:t>nêu</w:t>
      </w:r>
      <w:r>
        <w:rPr>
          <w:spacing w:val="-2"/>
        </w:rPr>
        <w:t xml:space="preserve"> </w:t>
      </w:r>
      <w:r>
        <w:rPr>
          <w:spacing w:val="-1"/>
        </w:rPr>
        <w:t>trên</w:t>
      </w:r>
      <w:r>
        <w:rPr>
          <w:spacing w:val="1"/>
        </w:rPr>
        <w:t xml:space="preserve"> </w:t>
      </w:r>
      <w:r>
        <w:t>là cơ</w:t>
      </w:r>
      <w:r>
        <w:rPr>
          <w:spacing w:val="-3"/>
        </w:rPr>
        <w:t xml:space="preserve"> </w:t>
      </w:r>
      <w:r>
        <w:t xml:space="preserve">sở </w:t>
      </w:r>
      <w:r>
        <w:rPr>
          <w:spacing w:val="-1"/>
        </w:rPr>
        <w:t>cho</w:t>
      </w:r>
      <w:r>
        <w:rPr>
          <w:spacing w:val="-3"/>
        </w:rP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t>này</w:t>
      </w:r>
      <w:r>
        <w:rPr>
          <w:spacing w:val="-3"/>
        </w:rPr>
        <w:t xml:space="preserve"> </w:t>
      </w:r>
      <w:r>
        <w:t>hình</w:t>
      </w:r>
      <w:r>
        <w:rPr>
          <w:spacing w:val="-2"/>
        </w:rPr>
        <w:t xml:space="preserve"> </w:t>
      </w:r>
      <w:r>
        <w:rPr>
          <w:spacing w:val="-1"/>
        </w:rPr>
        <w:t>thành</w:t>
      </w:r>
      <w:r>
        <w:rPr>
          <w:spacing w:val="-3"/>
        </w:rPr>
        <w:t xml:space="preserve"> </w:t>
      </w:r>
      <w:r>
        <w:rPr>
          <w:spacing w:val="-1"/>
        </w:rPr>
        <w:t>nhiều</w:t>
      </w:r>
      <w:r>
        <w:rPr>
          <w:spacing w:val="1"/>
        </w:rPr>
        <w:t xml:space="preserve"> </w:t>
      </w:r>
      <w:r>
        <w:rPr>
          <w:spacing w:val="-1"/>
        </w:rPr>
        <w:t>nhà máy</w:t>
      </w:r>
      <w:r>
        <w:rPr>
          <w:spacing w:val="-4"/>
        </w:rPr>
        <w:t xml:space="preserve"> </w:t>
      </w:r>
      <w:r>
        <w:rPr>
          <w:spacing w:val="-1"/>
        </w:rPr>
        <w:t>luyện</w:t>
      </w:r>
      <w:r>
        <w:rPr>
          <w:spacing w:val="9"/>
        </w:rPr>
        <w:t xml:space="preserve"> </w:t>
      </w:r>
      <w:r>
        <w:t>kim</w:t>
      </w:r>
      <w:r>
        <w:rPr>
          <w:spacing w:val="-5"/>
        </w:rPr>
        <w:t xml:space="preserve"> </w:t>
      </w:r>
      <w:r>
        <w:t>đen,</w:t>
      </w:r>
      <w:r>
        <w:rPr>
          <w:spacing w:val="30"/>
        </w:rPr>
        <w:t xml:space="preserve"> </w:t>
      </w:r>
      <w:r>
        <w:rPr>
          <w:spacing w:val="-1"/>
        </w:rPr>
        <w:t>luyện</w:t>
      </w:r>
      <w:r>
        <w:rPr>
          <w:spacing w:val="1"/>
        </w:rPr>
        <w:t xml:space="preserve"> </w:t>
      </w:r>
      <w:r>
        <w:rPr>
          <w:spacing w:val="-1"/>
        </w:rPr>
        <w:t>kim</w:t>
      </w:r>
      <w:r>
        <w:rPr>
          <w:spacing w:val="-4"/>
        </w:rPr>
        <w:t xml:space="preserve"> </w:t>
      </w:r>
      <w:r>
        <w:rPr>
          <w:spacing w:val="-1"/>
        </w:rPr>
        <w:t>màu</w:t>
      </w:r>
      <w:r>
        <w:rPr>
          <w:spacing w:val="1"/>
        </w:rPr>
        <w:t xml:space="preserve"> </w:t>
      </w:r>
      <w:r>
        <w:t>lớn</w:t>
      </w:r>
      <w:r>
        <w:rPr>
          <w:spacing w:val="-2"/>
        </w:rPr>
        <w:t xml:space="preserve"> </w:t>
      </w:r>
      <w:r>
        <w:rPr>
          <w:spacing w:val="-1"/>
        </w:rPr>
        <w:t>nhất</w:t>
      </w:r>
      <w:r>
        <w:rPr>
          <w:spacing w:val="-3"/>
        </w:rPr>
        <w:t xml:space="preserve"> </w:t>
      </w:r>
      <w:r>
        <w:t xml:space="preserve">cả </w:t>
      </w:r>
      <w:r>
        <w:rPr>
          <w:spacing w:val="-1"/>
        </w:rPr>
        <w:t>nước,</w:t>
      </w:r>
      <w:r>
        <w:rPr>
          <w:spacing w:val="-3"/>
        </w:rPr>
        <w:t xml:space="preserve"> </w:t>
      </w:r>
      <w:r>
        <w:rPr>
          <w:spacing w:val="-1"/>
        </w:rPr>
        <w:t>điển</w:t>
      </w:r>
      <w:r>
        <w:rPr>
          <w:spacing w:val="-2"/>
        </w:rPr>
        <w:t xml:space="preserve"> </w:t>
      </w:r>
      <w:r>
        <w:rPr>
          <w:spacing w:val="-1"/>
        </w:rPr>
        <w:t>hình</w:t>
      </w:r>
      <w:r>
        <w:rPr>
          <w:spacing w:val="1"/>
        </w:rPr>
        <w:t xml:space="preserve"> </w:t>
      </w:r>
      <w:r>
        <w:rPr>
          <w:spacing w:val="-1"/>
        </w:rPr>
        <w:t>như khu</w:t>
      </w:r>
      <w:r>
        <w:rPr>
          <w:spacing w:val="-3"/>
        </w:rPr>
        <w:t xml:space="preserve"> </w:t>
      </w:r>
      <w:r>
        <w:rPr>
          <w:spacing w:val="-1"/>
        </w:rPr>
        <w:t>gang</w:t>
      </w:r>
      <w:r>
        <w:rPr>
          <w:spacing w:val="-3"/>
        </w:rPr>
        <w:t xml:space="preserve"> </w:t>
      </w:r>
      <w:r>
        <w:rPr>
          <w:spacing w:val="-1"/>
        </w:rPr>
        <w:t>thép</w:t>
      </w:r>
      <w:r>
        <w:rPr>
          <w:spacing w:val="-2"/>
        </w:rPr>
        <w:t xml:space="preserve"> </w:t>
      </w:r>
      <w:r>
        <w:rPr>
          <w:spacing w:val="-1"/>
        </w:rPr>
        <w:t>Thái</w:t>
      </w:r>
      <w:r>
        <w:rPr>
          <w:spacing w:val="1"/>
        </w:rPr>
        <w:t xml:space="preserve"> </w:t>
      </w:r>
      <w:r>
        <w:rPr>
          <w:spacing w:val="-1"/>
        </w:rPr>
        <w:t xml:space="preserve">Ngyên, </w:t>
      </w:r>
      <w:r>
        <w:rPr>
          <w:spacing w:val="-2"/>
        </w:rPr>
        <w:t>luyện</w:t>
      </w:r>
      <w:r>
        <w:t xml:space="preserve">  </w:t>
      </w:r>
      <w:r>
        <w:rPr>
          <w:spacing w:val="-1"/>
        </w:rPr>
        <w:t>Thiếc</w:t>
      </w:r>
      <w:r>
        <w:t xml:space="preserve"> </w:t>
      </w:r>
      <w:r>
        <w:rPr>
          <w:spacing w:val="-1"/>
        </w:rPr>
        <w:t>Cao</w:t>
      </w:r>
      <w:r>
        <w:rPr>
          <w:spacing w:val="1"/>
        </w:rPr>
        <w:t xml:space="preserve"> </w:t>
      </w:r>
      <w:r>
        <w:rPr>
          <w:spacing w:val="-1"/>
        </w:rPr>
        <w:t>Bằng.</w:t>
      </w:r>
    </w:p>
    <w:p w:rsidR="002F4ED9" w:rsidRDefault="00C704E4">
      <w:pPr>
        <w:pStyle w:val="BodyText"/>
        <w:spacing w:before="17"/>
        <w:ind w:left="975" w:firstLine="0"/>
      </w:pPr>
      <w:r>
        <w:t xml:space="preserve">+ </w:t>
      </w:r>
      <w:r>
        <w:rPr>
          <w:spacing w:val="-1"/>
        </w:rPr>
        <w:t>Trung</w:t>
      </w:r>
      <w:r>
        <w:rPr>
          <w:spacing w:val="1"/>
        </w:rPr>
        <w:t xml:space="preserve"> </w:t>
      </w:r>
      <w:r>
        <w:rPr>
          <w:spacing w:val="-1"/>
        </w:rPr>
        <w:t>du</w:t>
      </w:r>
      <w:r>
        <w:rPr>
          <w:spacing w:val="1"/>
        </w:rPr>
        <w:t xml:space="preserve"> </w:t>
      </w:r>
      <w:r>
        <w:rPr>
          <w:spacing w:val="-2"/>
        </w:rPr>
        <w:t>miền</w:t>
      </w:r>
      <w:r>
        <w:rPr>
          <w:spacing w:val="1"/>
        </w:rPr>
        <w:t xml:space="preserve"> </w:t>
      </w:r>
      <w:r>
        <w:rPr>
          <w:spacing w:val="-1"/>
        </w:rPr>
        <w:t>núi</w:t>
      </w:r>
      <w:r>
        <w:rPr>
          <w:spacing w:val="-3"/>
        </w:rPr>
        <w:t xml:space="preserve"> </w:t>
      </w:r>
      <w:r>
        <w:rPr>
          <w:spacing w:val="-1"/>
        </w:rPr>
        <w:t>phía</w:t>
      </w:r>
      <w:r>
        <w:t xml:space="preserve"> </w:t>
      </w:r>
      <w:r>
        <w:rPr>
          <w:spacing w:val="-1"/>
        </w:rPr>
        <w:t>Bắc</w:t>
      </w:r>
      <w:r>
        <w:t xml:space="preserve"> </w:t>
      </w:r>
      <w:r>
        <w:rPr>
          <w:spacing w:val="-1"/>
        </w:rPr>
        <w:t>cũng</w:t>
      </w:r>
      <w:r>
        <w:rPr>
          <w:spacing w:val="1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t>rất</w:t>
      </w:r>
      <w:r>
        <w:rPr>
          <w:spacing w:val="-3"/>
        </w:rPr>
        <w:t xml:space="preserve"> </w:t>
      </w:r>
      <w:r>
        <w:rPr>
          <w:spacing w:val="-1"/>
        </w:rPr>
        <w:t>giàu</w:t>
      </w:r>
      <w:r>
        <w:rPr>
          <w:spacing w:val="-2"/>
        </w:rPr>
        <w:t xml:space="preserve"> </w:t>
      </w:r>
      <w:r>
        <w:t>về</w:t>
      </w:r>
      <w:r>
        <w:rPr>
          <w:spacing w:val="-3"/>
        </w:rPr>
        <w:t xml:space="preserve"> </w:t>
      </w:r>
      <w:r>
        <w:rPr>
          <w:spacing w:val="-1"/>
        </w:rPr>
        <w:t>khoáng</w:t>
      </w:r>
      <w:r>
        <w:rPr>
          <w:spacing w:val="-3"/>
        </w:rPr>
        <w:t xml:space="preserve"> </w:t>
      </w:r>
      <w:r>
        <w:t>sản</w:t>
      </w:r>
      <w:r>
        <w:rPr>
          <w:spacing w:val="-2"/>
        </w:rPr>
        <w:t xml:space="preserve"> </w:t>
      </w:r>
      <w:r>
        <w:rPr>
          <w:spacing w:val="-1"/>
        </w:rPr>
        <w:t>phi</w:t>
      </w:r>
      <w:r>
        <w:rPr>
          <w:spacing w:val="1"/>
        </w:rPr>
        <w:t xml:space="preserve"> </w:t>
      </w:r>
      <w:r>
        <w:rPr>
          <w:spacing w:val="-1"/>
        </w:rPr>
        <w:t>KL điển</w:t>
      </w:r>
      <w:r>
        <w:rPr>
          <w:spacing w:val="-2"/>
        </w:rPr>
        <w:t xml:space="preserve"> </w:t>
      </w:r>
      <w:r>
        <w:rPr>
          <w:spacing w:val="-1"/>
        </w:rPr>
        <w:t>hình</w:t>
      </w:r>
      <w:r>
        <w:rPr>
          <w:spacing w:val="-3"/>
        </w:rPr>
        <w:t xml:space="preserve"> </w:t>
      </w:r>
      <w:r>
        <w:t>là :</w:t>
      </w:r>
    </w:p>
    <w:p w:rsidR="002F4ED9" w:rsidRDefault="00C704E4">
      <w:pPr>
        <w:pStyle w:val="BodyText"/>
        <w:ind w:left="975" w:firstLine="0"/>
      </w:pPr>
      <w:r>
        <w:t xml:space="preserve">.Có </w:t>
      </w:r>
      <w:r>
        <w:rPr>
          <w:spacing w:val="-3"/>
        </w:rPr>
        <w:t>mỏ</w:t>
      </w:r>
      <w:r>
        <w:rPr>
          <w:spacing w:val="1"/>
        </w:rPr>
        <w:t xml:space="preserve"> </w:t>
      </w:r>
      <w:r>
        <w:rPr>
          <w:spacing w:val="-1"/>
        </w:rPr>
        <w:t>Apatít</w:t>
      </w:r>
      <w:r>
        <w:rPr>
          <w:spacing w:val="1"/>
        </w:rPr>
        <w:t xml:space="preserve"> </w:t>
      </w:r>
      <w:r>
        <w:rPr>
          <w:spacing w:val="-1"/>
        </w:rPr>
        <w:t>lào</w:t>
      </w:r>
      <w:r>
        <w:rPr>
          <w:spacing w:val="1"/>
        </w:rPr>
        <w:t xml:space="preserve"> </w:t>
      </w:r>
      <w:r>
        <w:rPr>
          <w:spacing w:val="-2"/>
        </w:rPr>
        <w:t>Cai</w:t>
      </w:r>
      <w:r>
        <w:rPr>
          <w:spacing w:val="70"/>
        </w:rPr>
        <w:t xml:space="preserve"> </w:t>
      </w:r>
      <w:r>
        <w:rPr>
          <w:spacing w:val="-1"/>
        </w:rPr>
        <w:t>duy</w:t>
      </w:r>
      <w:r>
        <w:rPr>
          <w:spacing w:val="-4"/>
        </w:rPr>
        <w:t xml:space="preserve"> </w:t>
      </w:r>
      <w:r>
        <w:t>nhất</w:t>
      </w:r>
      <w:r>
        <w:rPr>
          <w:spacing w:val="1"/>
        </w:rPr>
        <w:t xml:space="preserve"> </w:t>
      </w:r>
      <w:r>
        <w:t>cả</w:t>
      </w:r>
      <w:r>
        <w:rPr>
          <w:spacing w:val="-4"/>
        </w:rPr>
        <w:t xml:space="preserve"> </w:t>
      </w:r>
      <w:r>
        <w:rPr>
          <w:spacing w:val="-1"/>
        </w:rPr>
        <w:t>nước</w:t>
      </w:r>
      <w:r>
        <w:rPr>
          <w:spacing w:val="-3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t>cơ sở</w:t>
      </w:r>
      <w:r>
        <w:rPr>
          <w:spacing w:val="-3"/>
        </w:rPr>
        <w:t xml:space="preserve"> </w:t>
      </w:r>
      <w:r>
        <w:t xml:space="preserve">để </w:t>
      </w:r>
      <w:r>
        <w:rPr>
          <w:spacing w:val="-2"/>
        </w:rPr>
        <w:t>phát</w:t>
      </w:r>
      <w:r>
        <w:rPr>
          <w:spacing w:val="1"/>
        </w:rPr>
        <w:t xml:space="preserve"> </w:t>
      </w:r>
      <w:r>
        <w:rPr>
          <w:spacing w:val="-1"/>
        </w:rPr>
        <w:t>triển</w:t>
      </w:r>
      <w:r>
        <w:rPr>
          <w:spacing w:val="1"/>
        </w:rPr>
        <w:t xml:space="preserve"> </w:t>
      </w:r>
      <w:r>
        <w:t>công</w:t>
      </w:r>
      <w:r>
        <w:rPr>
          <w:spacing w:val="1"/>
        </w:rPr>
        <w:t xml:space="preserve"> </w:t>
      </w:r>
      <w:r>
        <w:rPr>
          <w:spacing w:val="-1"/>
        </w:rPr>
        <w:t>nghiệp</w:t>
      </w:r>
      <w:r>
        <w:rPr>
          <w:spacing w:val="-2"/>
        </w:rPr>
        <w:t xml:space="preserve"> </w:t>
      </w:r>
      <w:r>
        <w:rPr>
          <w:spacing w:val="-1"/>
        </w:rPr>
        <w:t>sản</w:t>
      </w:r>
      <w:r>
        <w:rPr>
          <w:spacing w:val="1"/>
        </w:rPr>
        <w:t xml:space="preserve"> </w:t>
      </w:r>
      <w:r>
        <w:rPr>
          <w:spacing w:val="-2"/>
        </w:rPr>
        <w:t>xuất</w:t>
      </w:r>
      <w:r>
        <w:t xml:space="preserve">  </w:t>
      </w:r>
      <w:r>
        <w:rPr>
          <w:spacing w:val="-1"/>
        </w:rPr>
        <w:t>phân</w:t>
      </w:r>
      <w:r>
        <w:rPr>
          <w:spacing w:val="-2"/>
        </w:rPr>
        <w:t xml:space="preserve"> </w:t>
      </w:r>
      <w:r>
        <w:rPr>
          <w:spacing w:val="-1"/>
        </w:rPr>
        <w:t>bón.</w:t>
      </w:r>
    </w:p>
    <w:p w:rsidR="002F4ED9" w:rsidRDefault="00C704E4">
      <w:pPr>
        <w:pStyle w:val="BodyText"/>
        <w:spacing w:line="246" w:lineRule="auto"/>
        <w:ind w:right="171"/>
      </w:pPr>
      <w:r>
        <w:t>.ở</w:t>
      </w:r>
      <w:r>
        <w:rPr>
          <w:spacing w:val="-1"/>
        </w:rPr>
        <w:t xml:space="preserve"> vùng</w:t>
      </w:r>
      <w:r>
        <w:rPr>
          <w:spacing w:val="1"/>
        </w:rPr>
        <w:t xml:space="preserve"> </w:t>
      </w:r>
      <w:r>
        <w:rPr>
          <w:spacing w:val="-1"/>
        </w:rPr>
        <w:t>Tây</w:t>
      </w:r>
      <w:r>
        <w:rPr>
          <w:spacing w:val="-4"/>
        </w:rPr>
        <w:t xml:space="preserve"> </w:t>
      </w:r>
      <w:r>
        <w:t>Bắc</w:t>
      </w:r>
      <w:r>
        <w:rPr>
          <w:spacing w:val="-1"/>
        </w:rPr>
        <w:t xml:space="preserve"> </w:t>
      </w:r>
      <w:r>
        <w:t>rất</w:t>
      </w:r>
      <w:r>
        <w:rPr>
          <w:spacing w:val="1"/>
        </w:rPr>
        <w:t xml:space="preserve"> </w:t>
      </w:r>
      <w:r>
        <w:rPr>
          <w:spacing w:val="-1"/>
        </w:rPr>
        <w:t>giàu</w:t>
      </w:r>
      <w:r>
        <w:rPr>
          <w:spacing w:val="-2"/>
        </w:rPr>
        <w:t xml:space="preserve"> </w:t>
      </w:r>
      <w:r>
        <w:t>về</w:t>
      </w:r>
      <w:r>
        <w:rPr>
          <w:spacing w:val="-3"/>
        </w:rPr>
        <w:t xml:space="preserve"> </w:t>
      </w:r>
      <w:r>
        <w:t>đất</w:t>
      </w:r>
      <w:r>
        <w:rPr>
          <w:spacing w:val="-3"/>
        </w:rPr>
        <w:t xml:space="preserve"> </w:t>
      </w:r>
      <w:r>
        <w:rPr>
          <w:spacing w:val="-2"/>
        </w:rPr>
        <w:t>hiếm,</w:t>
      </w:r>
      <w:r>
        <w:rPr>
          <w:spacing w:val="-1"/>
        </w:rPr>
        <w:t xml:space="preserve"> </w:t>
      </w:r>
      <w:r>
        <w:t>nổi</w:t>
      </w:r>
      <w:r>
        <w:rPr>
          <w:spacing w:val="1"/>
        </w:rPr>
        <w:t xml:space="preserve"> </w:t>
      </w:r>
      <w:r>
        <w:rPr>
          <w:spacing w:val="-2"/>
        </w:rPr>
        <w:t>tiếng</w:t>
      </w:r>
      <w:r>
        <w:rPr>
          <w:spacing w:val="1"/>
        </w:rPr>
        <w:t xml:space="preserve"> </w:t>
      </w:r>
      <w:r>
        <w:rPr>
          <w:spacing w:val="-1"/>
        </w:rPr>
        <w:t>đất</w:t>
      </w:r>
      <w:r>
        <w:rPr>
          <w:spacing w:val="1"/>
        </w:rPr>
        <w:t xml:space="preserve"> </w:t>
      </w:r>
      <w:r>
        <w:rPr>
          <w:spacing w:val="-1"/>
        </w:rPr>
        <w:t>hiếm</w:t>
      </w:r>
      <w:r>
        <w:rPr>
          <w:spacing w:val="-5"/>
        </w:rPr>
        <w:t xml:space="preserve"> </w:t>
      </w:r>
      <w:r>
        <w:rPr>
          <w:spacing w:val="-1"/>
        </w:rPr>
        <w:t>Lai</w:t>
      </w:r>
      <w:r>
        <w:rPr>
          <w:spacing w:val="1"/>
        </w:rPr>
        <w:t xml:space="preserve"> </w:t>
      </w:r>
      <w:r>
        <w:rPr>
          <w:spacing w:val="-1"/>
        </w:rPr>
        <w:t>Châu</w:t>
      </w:r>
      <w:r>
        <w:rPr>
          <w:spacing w:val="1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rPr>
          <w:spacing w:val="-1"/>
        </w:rPr>
        <w:t>nguyên</w:t>
      </w:r>
      <w:r>
        <w:rPr>
          <w:spacing w:val="1"/>
        </w:rPr>
        <w:t xml:space="preserve"> </w:t>
      </w:r>
      <w:r>
        <w:rPr>
          <w:spacing w:val="-2"/>
        </w:rPr>
        <w:t>liệu</w:t>
      </w:r>
      <w:r>
        <w:rPr>
          <w:spacing w:val="1"/>
        </w:rPr>
        <w:t xml:space="preserve"> </w:t>
      </w:r>
      <w:r>
        <w:t>rất</w:t>
      </w:r>
      <w:r>
        <w:rPr>
          <w:spacing w:val="-3"/>
        </w:rPr>
        <w:t xml:space="preserve"> </w:t>
      </w:r>
      <w:r>
        <w:rPr>
          <w:spacing w:val="-2"/>
        </w:rPr>
        <w:t>quan</w:t>
      </w:r>
      <w:r>
        <w:rPr>
          <w:spacing w:val="1"/>
        </w:rPr>
        <w:t xml:space="preserve"> </w:t>
      </w:r>
      <w:r>
        <w:rPr>
          <w:spacing w:val="-1"/>
        </w:rPr>
        <w:t>trọng</w:t>
      </w:r>
      <w:r>
        <w:rPr>
          <w:spacing w:val="1"/>
        </w:rPr>
        <w:t xml:space="preserve"> </w:t>
      </w:r>
      <w:r>
        <w:rPr>
          <w:spacing w:val="-2"/>
        </w:rPr>
        <w:t>trong</w:t>
      </w:r>
      <w:r>
        <w:rPr>
          <w:spacing w:val="1"/>
        </w:rPr>
        <w:t xml:space="preserve"> </w:t>
      </w:r>
      <w:r>
        <w:rPr>
          <w:spacing w:val="-1"/>
        </w:rPr>
        <w:t>công</w:t>
      </w:r>
      <w:r>
        <w:rPr>
          <w:spacing w:val="55"/>
        </w:rPr>
        <w:t xml:space="preserve"> </w:t>
      </w:r>
      <w:r>
        <w:rPr>
          <w:spacing w:val="-1"/>
        </w:rPr>
        <w:t>nghiệp</w:t>
      </w:r>
      <w:r>
        <w:rPr>
          <w:spacing w:val="-2"/>
        </w:rPr>
        <w:t xml:space="preserve"> </w:t>
      </w:r>
      <w:r>
        <w:rPr>
          <w:spacing w:val="-1"/>
        </w:rPr>
        <w:t>hoá</w:t>
      </w:r>
      <w:r>
        <w:t xml:space="preserve"> </w:t>
      </w:r>
      <w:r>
        <w:rPr>
          <w:spacing w:val="-1"/>
        </w:rPr>
        <w:t>chất,</w:t>
      </w:r>
      <w:r>
        <w:rPr>
          <w:spacing w:val="-4"/>
        </w:rPr>
        <w:t xml:space="preserve"> </w:t>
      </w:r>
      <w:r>
        <w:t>sản</w:t>
      </w:r>
      <w:r>
        <w:rPr>
          <w:spacing w:val="-2"/>
        </w:rPr>
        <w:t xml:space="preserve"> </w:t>
      </w:r>
      <w:r>
        <w:rPr>
          <w:spacing w:val="-1"/>
        </w:rPr>
        <w:t>xuất</w:t>
      </w:r>
      <w:r>
        <w:rPr>
          <w:spacing w:val="1"/>
        </w:rPr>
        <w:t xml:space="preserve"> </w:t>
      </w:r>
      <w:r>
        <w:rPr>
          <w:spacing w:val="-2"/>
        </w:rPr>
        <w:t>axêtilen.</w:t>
      </w:r>
    </w:p>
    <w:p w:rsidR="002F4ED9" w:rsidRDefault="00C704E4">
      <w:pPr>
        <w:pStyle w:val="BodyText"/>
        <w:spacing w:before="12" w:line="246" w:lineRule="auto"/>
        <w:ind w:right="171"/>
      </w:pPr>
      <w:r>
        <w:rPr>
          <w:spacing w:val="-1"/>
        </w:rPr>
        <w:t>.TDMNPB</w:t>
      </w:r>
      <w:r>
        <w:t xml:space="preserve"> cũng là</w:t>
      </w:r>
      <w:r>
        <w:rPr>
          <w:spacing w:val="-3"/>
        </w:rP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1"/>
        </w:rPr>
        <w:t>rất</w:t>
      </w:r>
      <w:r>
        <w:rPr>
          <w:spacing w:val="1"/>
        </w:rPr>
        <w:t xml:space="preserve"> </w:t>
      </w:r>
      <w:r>
        <w:rPr>
          <w:spacing w:val="-2"/>
        </w:rPr>
        <w:t>phong</w:t>
      </w:r>
      <w:r>
        <w:rPr>
          <w:spacing w:val="1"/>
        </w:rPr>
        <w:t xml:space="preserve"> </w:t>
      </w:r>
      <w:r>
        <w:rPr>
          <w:spacing w:val="-2"/>
        </w:rPr>
        <w:t>phú</w:t>
      </w:r>
      <w:r>
        <w:rPr>
          <w:spacing w:val="1"/>
        </w:rPr>
        <w:t xml:space="preserve"> </w:t>
      </w:r>
      <w:r>
        <w:t>về</w:t>
      </w:r>
      <w:r>
        <w:rPr>
          <w:spacing w:val="-3"/>
        </w:rPr>
        <w:t xml:space="preserve"> </w:t>
      </w:r>
      <w:r>
        <w:t xml:space="preserve">đá </w:t>
      </w:r>
      <w:r>
        <w:rPr>
          <w:spacing w:val="-2"/>
        </w:rPr>
        <w:t>vôi</w:t>
      </w:r>
      <w:r>
        <w:rPr>
          <w:spacing w:val="1"/>
        </w:rPr>
        <w:t xml:space="preserve"> </w:t>
      </w:r>
      <w:r>
        <w:rPr>
          <w:spacing w:val="-1"/>
        </w:rPr>
        <w:t>nổi</w:t>
      </w:r>
      <w:r>
        <w:rPr>
          <w:spacing w:val="-3"/>
        </w:rPr>
        <w:t xml:space="preserve"> </w:t>
      </w:r>
      <w:r>
        <w:rPr>
          <w:spacing w:val="-1"/>
        </w:rPr>
        <w:t>tiếng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t>đá</w:t>
      </w:r>
      <w:r>
        <w:rPr>
          <w:spacing w:val="-2"/>
        </w:rPr>
        <w:t xml:space="preserve"> </w:t>
      </w:r>
      <w:r>
        <w:t xml:space="preserve">vôi </w:t>
      </w:r>
      <w:r>
        <w:rPr>
          <w:spacing w:val="-1"/>
        </w:rPr>
        <w:t>Đông</w:t>
      </w:r>
      <w:r>
        <w:rPr>
          <w:spacing w:val="1"/>
        </w:rPr>
        <w:t xml:space="preserve"> </w:t>
      </w:r>
      <w:r>
        <w:rPr>
          <w:spacing w:val="-1"/>
        </w:rPr>
        <w:t>Bắc, Tây</w:t>
      </w:r>
      <w:r>
        <w:rPr>
          <w:spacing w:val="-2"/>
        </w:rPr>
        <w:t xml:space="preserve"> </w:t>
      </w:r>
      <w:r>
        <w:t>Bắc</w:t>
      </w:r>
      <w:r>
        <w:rPr>
          <w:spacing w:val="5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rPr>
          <w:spacing w:val="-1"/>
        </w:rPr>
        <w:t>nguyên</w:t>
      </w:r>
      <w:r>
        <w:rPr>
          <w:spacing w:val="1"/>
        </w:rPr>
        <w:t xml:space="preserve"> </w:t>
      </w:r>
      <w:r>
        <w:rPr>
          <w:spacing w:val="-1"/>
        </w:rPr>
        <w:t>liệu</w:t>
      </w:r>
      <w:r>
        <w:rPr>
          <w:spacing w:val="1"/>
        </w:rPr>
        <w:t xml:space="preserve"> </w:t>
      </w:r>
      <w:r>
        <w:rPr>
          <w:spacing w:val="-2"/>
        </w:rPr>
        <w:t>rất</w:t>
      </w:r>
      <w:r>
        <w:rPr>
          <w:spacing w:val="1"/>
        </w:rPr>
        <w:t xml:space="preserve"> </w:t>
      </w:r>
      <w:r>
        <w:rPr>
          <w:spacing w:val="-1"/>
        </w:rPr>
        <w:t>tốt</w:t>
      </w:r>
      <w:r>
        <w:rPr>
          <w:spacing w:val="33"/>
        </w:rPr>
        <w:t xml:space="preserve"> </w:t>
      </w:r>
      <w:r>
        <w:t>làm</w:t>
      </w:r>
      <w:r>
        <w:rPr>
          <w:spacing w:val="-5"/>
        </w:rPr>
        <w:t xml:space="preserve"> </w:t>
      </w:r>
      <w:r>
        <w:t>xi</w:t>
      </w:r>
      <w:r>
        <w:rPr>
          <w:spacing w:val="3"/>
        </w:rPr>
        <w:t xml:space="preserve"> </w:t>
      </w:r>
      <w:r>
        <w:rPr>
          <w:spacing w:val="-1"/>
        </w:rPr>
        <w:t>măng</w:t>
      </w:r>
      <w:r>
        <w:rPr>
          <w:spacing w:val="1"/>
        </w:rPr>
        <w:t xml:space="preserve"> </w:t>
      </w:r>
      <w:r>
        <w:rPr>
          <w:spacing w:val="-3"/>
        </w:rPr>
        <w:t>mà</w:t>
      </w:r>
      <w:r>
        <w:t xml:space="preserve"> </w:t>
      </w:r>
      <w:r>
        <w:rPr>
          <w:spacing w:val="-1"/>
        </w:rPr>
        <w:t>chưa</w:t>
      </w:r>
      <w:r>
        <w:t xml:space="preserve"> được </w:t>
      </w:r>
      <w:r>
        <w:rPr>
          <w:spacing w:val="-2"/>
        </w:rPr>
        <w:t>khai</w:t>
      </w:r>
      <w:r>
        <w:rPr>
          <w:spacing w:val="1"/>
        </w:rPr>
        <w:t xml:space="preserve"> </w:t>
      </w:r>
      <w:r>
        <w:rPr>
          <w:spacing w:val="-1"/>
        </w:rPr>
        <w:t>thác.</w:t>
      </w:r>
    </w:p>
    <w:p w:rsidR="002F4ED9" w:rsidRDefault="00C704E4">
      <w:pPr>
        <w:pStyle w:val="BodyText"/>
        <w:spacing w:before="12"/>
        <w:ind w:left="975" w:firstLine="0"/>
      </w:pPr>
      <w:r>
        <w:rPr>
          <w:spacing w:val="-1"/>
        </w:rPr>
        <w:lastRenderedPageBreak/>
        <w:t>.Trung</w:t>
      </w:r>
      <w:r>
        <w:rPr>
          <w:spacing w:val="1"/>
        </w:rPr>
        <w:t xml:space="preserve"> </w:t>
      </w:r>
      <w:r>
        <w:rPr>
          <w:spacing w:val="-1"/>
        </w:rPr>
        <w:t>du</w:t>
      </w:r>
      <w:r>
        <w:rPr>
          <w:spacing w:val="1"/>
        </w:rPr>
        <w:t xml:space="preserve"> </w:t>
      </w:r>
      <w:r>
        <w:rPr>
          <w:spacing w:val="-2"/>
        </w:rPr>
        <w:t>miền</w:t>
      </w:r>
      <w:r>
        <w:rPr>
          <w:spacing w:val="1"/>
        </w:rPr>
        <w:t xml:space="preserve"> </w:t>
      </w:r>
      <w:r>
        <w:rPr>
          <w:spacing w:val="-1"/>
        </w:rPr>
        <w:t>núi</w:t>
      </w:r>
      <w:r>
        <w:rPr>
          <w:spacing w:val="-3"/>
        </w:rPr>
        <w:t xml:space="preserve"> </w:t>
      </w:r>
      <w:r>
        <w:rPr>
          <w:spacing w:val="-1"/>
        </w:rPr>
        <w:t>phía</w:t>
      </w:r>
      <w:r>
        <w:t xml:space="preserve"> </w:t>
      </w:r>
      <w:r>
        <w:rPr>
          <w:spacing w:val="-2"/>
        </w:rPr>
        <w:t>Bắc</w:t>
      </w:r>
      <w:r>
        <w:t xml:space="preserve"> </w:t>
      </w:r>
      <w:r>
        <w:rPr>
          <w:spacing w:val="-2"/>
        </w:rPr>
        <w:t>cũng</w:t>
      </w:r>
      <w:r>
        <w:rPr>
          <w:spacing w:val="1"/>
        </w:rPr>
        <w:t xml:space="preserve"> </w:t>
      </w:r>
      <w:r>
        <w:rPr>
          <w:spacing w:val="-1"/>
        </w:rPr>
        <w:t>rất</w:t>
      </w:r>
      <w:r>
        <w:rPr>
          <w:spacing w:val="1"/>
        </w:rPr>
        <w:t xml:space="preserve"> </w:t>
      </w:r>
      <w:r>
        <w:rPr>
          <w:spacing w:val="-2"/>
        </w:rPr>
        <w:t>giàu</w:t>
      </w:r>
      <w:r>
        <w:rPr>
          <w:spacing w:val="1"/>
        </w:rPr>
        <w:t xml:space="preserve"> </w:t>
      </w:r>
      <w:r>
        <w:t xml:space="preserve">về </w:t>
      </w:r>
      <w:r>
        <w:rPr>
          <w:spacing w:val="-1"/>
        </w:rPr>
        <w:t>đá</w:t>
      </w:r>
      <w:r>
        <w:t xml:space="preserve"> </w:t>
      </w:r>
      <w:r>
        <w:rPr>
          <w:spacing w:val="-1"/>
        </w:rPr>
        <w:t>quý</w:t>
      </w:r>
      <w:r>
        <w:rPr>
          <w:spacing w:val="-3"/>
        </w:rPr>
        <w:t xml:space="preserve"> </w:t>
      </w:r>
      <w:r>
        <w:rPr>
          <w:spacing w:val="-1"/>
        </w:rPr>
        <w:t>nổi</w:t>
      </w:r>
      <w:r>
        <w:rPr>
          <w:spacing w:val="-3"/>
        </w:rPr>
        <w:t xml:space="preserve"> </w:t>
      </w:r>
      <w:r>
        <w:rPr>
          <w:spacing w:val="-1"/>
        </w:rPr>
        <w:t>tiếng</w:t>
      </w:r>
      <w:r>
        <w:rPr>
          <w:spacing w:val="1"/>
        </w:rPr>
        <w:t xml:space="preserve"> </w:t>
      </w:r>
      <w:r>
        <w:t>là</w:t>
      </w:r>
      <w:r>
        <w:rPr>
          <w:spacing w:val="-2"/>
        </w:rPr>
        <w:t xml:space="preserve"> </w:t>
      </w:r>
      <w:r>
        <w:t xml:space="preserve">đá </w:t>
      </w:r>
      <w:r>
        <w:rPr>
          <w:spacing w:val="-2"/>
        </w:rPr>
        <w:t>quý</w:t>
      </w:r>
      <w:r>
        <w:rPr>
          <w:spacing w:val="1"/>
        </w:rPr>
        <w:t xml:space="preserve"> </w:t>
      </w:r>
      <w:r>
        <w:rPr>
          <w:spacing w:val="-1"/>
        </w:rPr>
        <w:t>Yên</w:t>
      </w:r>
      <w:r>
        <w:rPr>
          <w:spacing w:val="1"/>
        </w:rPr>
        <w:t xml:space="preserve"> </w:t>
      </w:r>
      <w:r>
        <w:rPr>
          <w:spacing w:val="-1"/>
        </w:rPr>
        <w:t>bái.</w:t>
      </w:r>
    </w:p>
    <w:p w:rsidR="002F4ED9" w:rsidRDefault="00C704E4">
      <w:pPr>
        <w:pStyle w:val="BodyText"/>
        <w:spacing w:before="22" w:line="246" w:lineRule="auto"/>
        <w:ind w:right="171"/>
      </w:pPr>
      <w:r>
        <w:rPr>
          <w:spacing w:val="-1"/>
        </w:rPr>
        <w:t>.Trung</w:t>
      </w:r>
      <w:r>
        <w:rPr>
          <w:spacing w:val="1"/>
        </w:rPr>
        <w:t xml:space="preserve"> </w:t>
      </w:r>
      <w:r>
        <w:rPr>
          <w:spacing w:val="-1"/>
        </w:rPr>
        <w:t>du</w:t>
      </w:r>
      <w:r>
        <w:rPr>
          <w:spacing w:val="1"/>
        </w:rPr>
        <w:t xml:space="preserve"> </w:t>
      </w:r>
      <w:r>
        <w:rPr>
          <w:spacing w:val="-2"/>
        </w:rPr>
        <w:t>miền</w:t>
      </w:r>
      <w:r>
        <w:rPr>
          <w:spacing w:val="1"/>
        </w:rPr>
        <w:t xml:space="preserve"> </w:t>
      </w:r>
      <w:r>
        <w:rPr>
          <w:spacing w:val="-1"/>
        </w:rPr>
        <w:t>núi</w:t>
      </w:r>
      <w:r>
        <w:rPr>
          <w:spacing w:val="-3"/>
        </w:rPr>
        <w:t xml:space="preserve"> </w:t>
      </w:r>
      <w:r>
        <w:rPr>
          <w:spacing w:val="-1"/>
        </w:rPr>
        <w:t>phía</w:t>
      </w:r>
      <w:r>
        <w:t xml:space="preserve"> </w:t>
      </w:r>
      <w:r>
        <w:rPr>
          <w:spacing w:val="-2"/>
        </w:rPr>
        <w:t>Bắc</w:t>
      </w:r>
      <w:r>
        <w:t xml:space="preserve"> </w:t>
      </w:r>
      <w:r>
        <w:rPr>
          <w:spacing w:val="-2"/>
        </w:rPr>
        <w:t>cũng</w:t>
      </w:r>
      <w:r>
        <w:rPr>
          <w:spacing w:val="1"/>
        </w:rPr>
        <w:t xml:space="preserve"> </w:t>
      </w:r>
      <w:r>
        <w:rPr>
          <w:spacing w:val="-1"/>
        </w:rPr>
        <w:t>là</w:t>
      </w:r>
      <w:r>
        <w:t xml:space="preserve"> </w:t>
      </w:r>
      <w:r>
        <w:rPr>
          <w:spacing w:val="-1"/>
        </w:rPr>
        <w:t>vùng</w:t>
      </w:r>
      <w:r>
        <w:rPr>
          <w:spacing w:val="-3"/>
        </w:rPr>
        <w:t xml:space="preserve"> </w:t>
      </w:r>
      <w:r>
        <w:t>rất</w:t>
      </w:r>
      <w:r>
        <w:rPr>
          <w:spacing w:val="1"/>
        </w:rPr>
        <w:t xml:space="preserve"> </w:t>
      </w:r>
      <w:r>
        <w:rPr>
          <w:spacing w:val="-2"/>
        </w:rPr>
        <w:t>giàu</w:t>
      </w:r>
      <w:r>
        <w:rPr>
          <w:spacing w:val="1"/>
        </w:rPr>
        <w:t xml:space="preserve"> </w:t>
      </w:r>
      <w:r>
        <w:rPr>
          <w:spacing w:val="-1"/>
        </w:rPr>
        <w:t>về</w:t>
      </w:r>
      <w:r>
        <w:t xml:space="preserve"> các</w:t>
      </w:r>
      <w:r>
        <w:rPr>
          <w:spacing w:val="-3"/>
        </w:rPr>
        <w:t xml:space="preserve"> </w:t>
      </w:r>
      <w:r>
        <w:rPr>
          <w:spacing w:val="-1"/>
        </w:rPr>
        <w:t>nguồn nguyên</w:t>
      </w:r>
      <w:r>
        <w:rPr>
          <w:spacing w:val="1"/>
        </w:rPr>
        <w:t xml:space="preserve"> </w:t>
      </w:r>
      <w:r>
        <w:t>liệu</w:t>
      </w:r>
      <w:r>
        <w:rPr>
          <w:spacing w:val="-3"/>
        </w:rPr>
        <w:t xml:space="preserve"> </w:t>
      </w:r>
      <w:r>
        <w:rPr>
          <w:spacing w:val="-1"/>
        </w:rPr>
        <w:t>khác</w:t>
      </w:r>
      <w:r>
        <w:t xml:space="preserve"> </w:t>
      </w:r>
      <w:r>
        <w:rPr>
          <w:spacing w:val="-2"/>
        </w:rPr>
        <w:t>như</w:t>
      </w:r>
      <w:r>
        <w:rPr>
          <w:spacing w:val="-1"/>
        </w:rPr>
        <w:t xml:space="preserve"> </w:t>
      </w:r>
      <w:r>
        <w:t xml:space="preserve">cát </w:t>
      </w:r>
      <w:r>
        <w:rPr>
          <w:spacing w:val="-1"/>
        </w:rPr>
        <w:t>đen, cát</w:t>
      </w:r>
      <w:r>
        <w:rPr>
          <w:spacing w:val="1"/>
        </w:rPr>
        <w:t xml:space="preserve"> </w:t>
      </w:r>
      <w:r>
        <w:rPr>
          <w:spacing w:val="-1"/>
        </w:rPr>
        <w:t>vàng, sỏi</w:t>
      </w:r>
      <w:r>
        <w:rPr>
          <w:spacing w:val="55"/>
        </w:rPr>
        <w:t xml:space="preserve"> </w:t>
      </w:r>
      <w:r>
        <w:t xml:space="preserve">đá </w:t>
      </w:r>
      <w:r>
        <w:rPr>
          <w:spacing w:val="-1"/>
        </w:rPr>
        <w:t>là</w:t>
      </w:r>
      <w:r>
        <w:t xml:space="preserve"> </w:t>
      </w:r>
      <w:r>
        <w:rPr>
          <w:spacing w:val="-1"/>
        </w:rPr>
        <w:t>nguyên</w:t>
      </w:r>
      <w:r>
        <w:rPr>
          <w:spacing w:val="1"/>
        </w:rPr>
        <w:t xml:space="preserve"> </w:t>
      </w:r>
      <w:r>
        <w:rPr>
          <w:spacing w:val="-2"/>
        </w:rPr>
        <w:t>liệu</w:t>
      </w:r>
      <w:r>
        <w:rPr>
          <w:spacing w:val="1"/>
        </w:rPr>
        <w:t xml:space="preserve"> </w:t>
      </w:r>
      <w:r>
        <w:t>làm</w:t>
      </w:r>
      <w:r>
        <w:rPr>
          <w:spacing w:val="-4"/>
        </w:rPr>
        <w:t xml:space="preserve"> </w:t>
      </w:r>
      <w:r>
        <w:rPr>
          <w:spacing w:val="-2"/>
        </w:rPr>
        <w:t>VLXD</w:t>
      </w:r>
      <w:r>
        <w:rPr>
          <w:spacing w:val="-1"/>
        </w:rPr>
        <w:t xml:space="preserve"> </w:t>
      </w:r>
      <w:r>
        <w:t xml:space="preserve">rất </w:t>
      </w:r>
      <w:r>
        <w:rPr>
          <w:spacing w:val="-1"/>
        </w:rPr>
        <w:t>quan</w:t>
      </w:r>
      <w:r>
        <w:rPr>
          <w:spacing w:val="1"/>
        </w:rPr>
        <w:t xml:space="preserve"> </w:t>
      </w:r>
      <w:r>
        <w:rPr>
          <w:spacing w:val="-1"/>
        </w:rPr>
        <w:t>trọng.</w:t>
      </w:r>
    </w:p>
    <w:p w:rsidR="002F4ED9" w:rsidRDefault="00C704E4">
      <w:pPr>
        <w:pStyle w:val="BodyText"/>
        <w:spacing w:before="12" w:line="246" w:lineRule="auto"/>
        <w:ind w:left="975" w:right="308" w:firstLine="0"/>
      </w:pPr>
      <w:r>
        <w:rPr>
          <w:spacing w:val="-1"/>
        </w:rPr>
        <w:t xml:space="preserve">Như </w:t>
      </w:r>
      <w:r>
        <w:t>vậy</w:t>
      </w:r>
      <w:r>
        <w:rPr>
          <w:spacing w:val="-3"/>
        </w:rPr>
        <w:t xml:space="preserve"> </w:t>
      </w:r>
      <w:r>
        <w:t xml:space="preserve">có </w:t>
      </w:r>
      <w:r>
        <w:rPr>
          <w:spacing w:val="-1"/>
        </w:rPr>
        <w:t>thể</w:t>
      </w:r>
      <w:r>
        <w:t xml:space="preserve"> </w:t>
      </w:r>
      <w:r>
        <w:rPr>
          <w:spacing w:val="-2"/>
        </w:rPr>
        <w:t>khẳng</w:t>
      </w:r>
      <w:r>
        <w:rPr>
          <w:spacing w:val="1"/>
        </w:rPr>
        <w:t xml:space="preserve"> </w:t>
      </w:r>
      <w:r>
        <w:rPr>
          <w:spacing w:val="-1"/>
        </w:rPr>
        <w:t>định</w:t>
      </w:r>
      <w:r>
        <w:rPr>
          <w:spacing w:val="1"/>
        </w:rPr>
        <w:t xml:space="preserve"> </w:t>
      </w:r>
      <w:r>
        <w:rPr>
          <w:spacing w:val="-1"/>
        </w:rPr>
        <w:t>rằng, Trung</w:t>
      </w:r>
      <w:r>
        <w:rPr>
          <w:spacing w:val="-3"/>
        </w:rPr>
        <w:t xml:space="preserve"> </w:t>
      </w:r>
      <w:r>
        <w:t xml:space="preserve">du </w:t>
      </w:r>
      <w:r>
        <w:rPr>
          <w:spacing w:val="-2"/>
        </w:rPr>
        <w:t>miền</w:t>
      </w:r>
      <w:r>
        <w:rPr>
          <w:spacing w:val="1"/>
        </w:rPr>
        <w:t xml:space="preserve"> </w:t>
      </w:r>
      <w:r>
        <w:rPr>
          <w:spacing w:val="-1"/>
        </w:rPr>
        <w:t>núi</w:t>
      </w:r>
      <w:r>
        <w:rPr>
          <w:spacing w:val="-3"/>
        </w:rPr>
        <w:t xml:space="preserve"> </w:t>
      </w:r>
      <w:r>
        <w:rPr>
          <w:spacing w:val="-1"/>
        </w:rPr>
        <w:t>phía</w:t>
      </w:r>
      <w:r>
        <w:t xml:space="preserve"> </w:t>
      </w:r>
      <w:r>
        <w:rPr>
          <w:spacing w:val="-1"/>
        </w:rPr>
        <w:t>Bắc</w:t>
      </w:r>
      <w:r>
        <w:t xml:space="preserve"> </w:t>
      </w:r>
      <w:r>
        <w:rPr>
          <w:spacing w:val="-1"/>
        </w:rPr>
        <w:t>rất</w:t>
      </w:r>
      <w:r>
        <w:rPr>
          <w:spacing w:val="1"/>
        </w:rPr>
        <w:t xml:space="preserve"> </w:t>
      </w:r>
      <w:r>
        <w:rPr>
          <w:spacing w:val="-2"/>
        </w:rPr>
        <w:t>giàu</w:t>
      </w:r>
      <w:r>
        <w:rPr>
          <w:spacing w:val="1"/>
        </w:rPr>
        <w:t xml:space="preserve"> </w:t>
      </w:r>
      <w:r>
        <w:t>về</w:t>
      </w:r>
      <w:r>
        <w:rPr>
          <w:spacing w:val="-3"/>
        </w:rPr>
        <w:t xml:space="preserve"> </w:t>
      </w:r>
      <w:r>
        <w:rPr>
          <w:spacing w:val="-1"/>
        </w:rPr>
        <w:t>nguyên</w:t>
      </w:r>
      <w:r>
        <w:rPr>
          <w:spacing w:val="1"/>
        </w:rPr>
        <w:t xml:space="preserve"> </w:t>
      </w:r>
      <w:r>
        <w:rPr>
          <w:spacing w:val="-1"/>
        </w:rPr>
        <w:t>liệu</w:t>
      </w:r>
      <w:r>
        <w:rPr>
          <w:spacing w:val="-2"/>
        </w:rPr>
        <w:t xml:space="preserve"> khoáng</w:t>
      </w:r>
      <w:r>
        <w:rPr>
          <w:spacing w:val="1"/>
        </w:rPr>
        <w:t xml:space="preserve"> </w:t>
      </w:r>
      <w:r>
        <w:rPr>
          <w:spacing w:val="-1"/>
        </w:rPr>
        <w:t>sản</w:t>
      </w:r>
      <w:r>
        <w:rPr>
          <w:spacing w:val="1"/>
        </w:rPr>
        <w:t xml:space="preserve"> </w:t>
      </w:r>
      <w:r>
        <w:rPr>
          <w:spacing w:val="-1"/>
        </w:rPr>
        <w:t>để</w:t>
      </w:r>
      <w:r>
        <w:t xml:space="preserve"> </w:t>
      </w:r>
      <w:r>
        <w:rPr>
          <w:spacing w:val="-1"/>
        </w:rPr>
        <w:t>phát</w:t>
      </w:r>
      <w:r>
        <w:rPr>
          <w:spacing w:val="53"/>
        </w:rPr>
        <w:t xml:space="preserve"> </w:t>
      </w:r>
      <w:r>
        <w:rPr>
          <w:spacing w:val="-1"/>
        </w:rPr>
        <w:t>triển</w:t>
      </w:r>
      <w:r>
        <w:rPr>
          <w:spacing w:val="1"/>
        </w:rPr>
        <w:t xml:space="preserve"> </w:t>
      </w:r>
      <w:r>
        <w:rPr>
          <w:spacing w:val="-2"/>
        </w:rPr>
        <w:t>công</w:t>
      </w:r>
      <w:r>
        <w:rPr>
          <w:spacing w:val="-3"/>
        </w:rPr>
        <w:t xml:space="preserve"> </w:t>
      </w:r>
      <w:r>
        <w:rPr>
          <w:spacing w:val="-1"/>
        </w:rPr>
        <w:t>nghiệp</w:t>
      </w:r>
      <w:r>
        <w:rPr>
          <w:spacing w:val="1"/>
        </w:rPr>
        <w:t xml:space="preserve"> </w:t>
      </w:r>
      <w:r>
        <w:t>.</w:t>
      </w:r>
    </w:p>
    <w:p w:rsidR="002F4ED9" w:rsidRDefault="00C704E4">
      <w:pPr>
        <w:pStyle w:val="BodyText"/>
        <w:numPr>
          <w:ilvl w:val="0"/>
          <w:numId w:val="24"/>
        </w:numPr>
        <w:tabs>
          <w:tab w:val="left" w:pos="1139"/>
        </w:tabs>
        <w:spacing w:before="12"/>
        <w:ind w:hanging="163"/>
      </w:pPr>
      <w:r>
        <w:rPr>
          <w:spacing w:val="-1"/>
        </w:rPr>
        <w:t>Để</w:t>
      </w:r>
      <w:r>
        <w:t xml:space="preserve"> </w:t>
      </w:r>
      <w:r>
        <w:rPr>
          <w:spacing w:val="-1"/>
        </w:rPr>
        <w:t>phát</w:t>
      </w:r>
      <w:r>
        <w:rPr>
          <w:spacing w:val="1"/>
        </w:rPr>
        <w:t xml:space="preserve"> </w:t>
      </w:r>
      <w:r>
        <w:rPr>
          <w:spacing w:val="-1"/>
        </w:rPr>
        <w:t>triển</w:t>
      </w:r>
      <w:r>
        <w:rPr>
          <w:spacing w:val="1"/>
        </w:rPr>
        <w:t xml:space="preserve"> </w:t>
      </w:r>
      <w:r>
        <w:rPr>
          <w:spacing w:val="-2"/>
        </w:rPr>
        <w:t>côngnghiệp</w:t>
      </w:r>
      <w:r>
        <w:rPr>
          <w:spacing w:val="1"/>
        </w:rPr>
        <w:t xml:space="preserve"> </w:t>
      </w:r>
      <w:r>
        <w:t>ở</w:t>
      </w:r>
      <w:r>
        <w:rPr>
          <w:spacing w:val="-1"/>
        </w:rPr>
        <w:t xml:space="preserve"> </w:t>
      </w:r>
      <w:r>
        <w:rPr>
          <w:spacing w:val="-2"/>
        </w:rPr>
        <w:t>Trung</w:t>
      </w:r>
      <w:r>
        <w:rPr>
          <w:spacing w:val="1"/>
        </w:rPr>
        <w:t xml:space="preserve"> </w:t>
      </w:r>
      <w:r>
        <w:rPr>
          <w:spacing w:val="-1"/>
        </w:rPr>
        <w:t>du</w:t>
      </w:r>
      <w:r>
        <w:rPr>
          <w:spacing w:val="1"/>
        </w:rPr>
        <w:t xml:space="preserve"> </w:t>
      </w:r>
      <w:r>
        <w:rPr>
          <w:spacing w:val="-2"/>
        </w:rPr>
        <w:t>miền</w:t>
      </w:r>
      <w:r>
        <w:rPr>
          <w:spacing w:val="1"/>
        </w:rPr>
        <w:t xml:space="preserve"> </w:t>
      </w:r>
      <w:r>
        <w:rPr>
          <w:spacing w:val="-1"/>
        </w:rPr>
        <w:t>núi</w:t>
      </w:r>
      <w:r>
        <w:rPr>
          <w:spacing w:val="-3"/>
        </w:rPr>
        <w:t xml:space="preserve"> </w:t>
      </w:r>
      <w:r>
        <w:rPr>
          <w:spacing w:val="-1"/>
        </w:rPr>
        <w:t>phía</w:t>
      </w:r>
      <w:r>
        <w:t xml:space="preserve"> </w:t>
      </w:r>
      <w:r>
        <w:rPr>
          <w:spacing w:val="-2"/>
        </w:rPr>
        <w:t>Bắc</w:t>
      </w:r>
      <w:r>
        <w:t xml:space="preserve"> </w:t>
      </w:r>
      <w:r>
        <w:rPr>
          <w:spacing w:val="-1"/>
        </w:rPr>
        <w:t>cần</w:t>
      </w:r>
      <w:r>
        <w:rPr>
          <w:spacing w:val="1"/>
        </w:rPr>
        <w:t xml:space="preserve"> </w:t>
      </w:r>
      <w:r>
        <w:rPr>
          <w:spacing w:val="-1"/>
        </w:rPr>
        <w:t>theo</w:t>
      </w:r>
      <w:r>
        <w:rPr>
          <w:spacing w:val="1"/>
        </w:rPr>
        <w:t xml:space="preserve"> </w:t>
      </w:r>
      <w:r>
        <w:rPr>
          <w:spacing w:val="-2"/>
        </w:rPr>
        <w:t>những</w:t>
      </w:r>
      <w:r>
        <w:rPr>
          <w:spacing w:val="-3"/>
        </w:rPr>
        <w:t xml:space="preserve"> </w:t>
      </w:r>
      <w:r>
        <w:rPr>
          <w:spacing w:val="-1"/>
        </w:rPr>
        <w:t>hướng</w:t>
      </w:r>
      <w:r>
        <w:rPr>
          <w:spacing w:val="1"/>
        </w:rPr>
        <w:t xml:space="preserve"> </w:t>
      </w:r>
      <w:r>
        <w:rPr>
          <w:spacing w:val="-1"/>
        </w:rPr>
        <w:t>sau</w:t>
      </w:r>
      <w:r>
        <w:rPr>
          <w:spacing w:val="-2"/>
        </w:rPr>
        <w:t xml:space="preserve"> </w:t>
      </w:r>
      <w:r>
        <w:t>:</w:t>
      </w:r>
    </w:p>
    <w:p w:rsidR="002F4ED9" w:rsidRDefault="00C704E4">
      <w:pPr>
        <w:pStyle w:val="BodyText"/>
        <w:spacing w:before="113" w:line="246" w:lineRule="auto"/>
        <w:ind w:right="282"/>
      </w:pPr>
      <w:r>
        <w:t>+đẩy</w:t>
      </w:r>
      <w:r>
        <w:rPr>
          <w:spacing w:val="-2"/>
        </w:rPr>
        <w:t xml:space="preserve"> </w:t>
      </w:r>
      <w:r>
        <w:rPr>
          <w:spacing w:val="-1"/>
        </w:rPr>
        <w:t>mạnh</w:t>
      </w:r>
      <w:r>
        <w:rPr>
          <w:spacing w:val="1"/>
        </w:rPr>
        <w:t xml:space="preserve"> </w:t>
      </w:r>
      <w:r>
        <w:rPr>
          <w:spacing w:val="-1"/>
        </w:rPr>
        <w:t>phát</w:t>
      </w:r>
      <w:r>
        <w:rPr>
          <w:spacing w:val="-3"/>
        </w:rPr>
        <w:t xml:space="preserve"> </w:t>
      </w:r>
      <w:r>
        <w:t>triển</w:t>
      </w:r>
      <w:r>
        <w:rPr>
          <w:spacing w:val="-1"/>
        </w:rPr>
        <w:t xml:space="preserve"> </w:t>
      </w:r>
      <w:r>
        <w:t>công</w:t>
      </w:r>
      <w:r>
        <w:rPr>
          <w:spacing w:val="-3"/>
        </w:rPr>
        <w:t xml:space="preserve"> </w:t>
      </w:r>
      <w:r>
        <w:rPr>
          <w:spacing w:val="-1"/>
        </w:rPr>
        <w:t>nghiệp</w:t>
      </w:r>
      <w:r>
        <w:rPr>
          <w:spacing w:val="-2"/>
        </w:rPr>
        <w:t xml:space="preserve"> </w:t>
      </w:r>
      <w:r>
        <w:rPr>
          <w:spacing w:val="-1"/>
        </w:rPr>
        <w:t>khai</w:t>
      </w:r>
      <w:r>
        <w:rPr>
          <w:spacing w:val="-3"/>
        </w:rPr>
        <w:t xml:space="preserve"> </w:t>
      </w:r>
      <w:r>
        <w:rPr>
          <w:spacing w:val="-2"/>
        </w:rPr>
        <w:t>thác</w:t>
      </w:r>
      <w:r>
        <w:t xml:space="preserve"> than, </w:t>
      </w:r>
      <w:r>
        <w:rPr>
          <w:spacing w:val="-1"/>
        </w:rPr>
        <w:t>nâng</w:t>
      </w:r>
      <w:r>
        <w:rPr>
          <w:spacing w:val="-3"/>
        </w:rPr>
        <w:t xml:space="preserve"> </w:t>
      </w:r>
      <w:r>
        <w:t>dần</w:t>
      </w:r>
      <w:r>
        <w:rPr>
          <w:spacing w:val="-2"/>
        </w:rPr>
        <w:t xml:space="preserve"> </w:t>
      </w:r>
      <w:r>
        <w:rPr>
          <w:spacing w:val="-1"/>
        </w:rPr>
        <w:t>sản</w:t>
      </w:r>
      <w:r>
        <w:rPr>
          <w:spacing w:val="1"/>
        </w:rPr>
        <w:t xml:space="preserve"> </w:t>
      </w:r>
      <w:r>
        <w:rPr>
          <w:spacing w:val="-1"/>
        </w:rPr>
        <w:t>lượng</w:t>
      </w:r>
      <w:r>
        <w:rPr>
          <w:spacing w:val="67"/>
        </w:rPr>
        <w:t xml:space="preserve"> </w:t>
      </w:r>
      <w:r>
        <w:rPr>
          <w:spacing w:val="-1"/>
        </w:rPr>
        <w:t>khai</w:t>
      </w:r>
      <w:r>
        <w:rPr>
          <w:spacing w:val="-3"/>
        </w:rPr>
        <w:t xml:space="preserve"> </w:t>
      </w:r>
      <w:r>
        <w:rPr>
          <w:spacing w:val="-1"/>
        </w:rPr>
        <w:t>thác</w:t>
      </w:r>
      <w:r>
        <w:t xml:space="preserve"> </w:t>
      </w:r>
      <w:r>
        <w:rPr>
          <w:spacing w:val="-2"/>
        </w:rPr>
        <w:t>than</w:t>
      </w:r>
      <w:r>
        <w:rPr>
          <w:spacing w:val="1"/>
        </w:rPr>
        <w:t xml:space="preserve"> </w:t>
      </w:r>
      <w:r>
        <w:rPr>
          <w:spacing w:val="-1"/>
        </w:rPr>
        <w:t>lên</w:t>
      </w:r>
      <w:r>
        <w:rPr>
          <w:spacing w:val="1"/>
        </w:rPr>
        <w:t xml:space="preserve"> </w:t>
      </w:r>
      <w:r>
        <w:rPr>
          <w:spacing w:val="-1"/>
        </w:rPr>
        <w:t>10</w:t>
      </w:r>
      <w:r>
        <w:rPr>
          <w:spacing w:val="1"/>
        </w:rPr>
        <w:t xml:space="preserve"> </w:t>
      </w:r>
      <w:r>
        <w:rPr>
          <w:spacing w:val="-1"/>
        </w:rPr>
        <w:t>tr</w:t>
      </w:r>
      <w:r>
        <w:t xml:space="preserve"> </w:t>
      </w:r>
      <w:r>
        <w:rPr>
          <w:spacing w:val="-1"/>
        </w:rPr>
        <w:t>tấn</w:t>
      </w:r>
      <w:r>
        <w:rPr>
          <w:spacing w:val="1"/>
        </w:rPr>
        <w:t xml:space="preserve"> </w:t>
      </w:r>
      <w:r>
        <w:rPr>
          <w:spacing w:val="-1"/>
        </w:rPr>
        <w:t>và</w:t>
      </w:r>
      <w:r>
        <w:t xml:space="preserve"> </w:t>
      </w:r>
      <w:r>
        <w:rPr>
          <w:spacing w:val="-1"/>
        </w:rPr>
        <w:t>hơn</w:t>
      </w:r>
      <w:r>
        <w:rPr>
          <w:spacing w:val="-3"/>
        </w:rPr>
        <w:t xml:space="preserve"> </w:t>
      </w:r>
      <w:r>
        <w:t>10</w:t>
      </w:r>
      <w:r>
        <w:rPr>
          <w:spacing w:val="41"/>
        </w:rPr>
        <w:t xml:space="preserve"> </w:t>
      </w:r>
      <w:r>
        <w:t xml:space="preserve">tr </w:t>
      </w:r>
      <w:r>
        <w:rPr>
          <w:spacing w:val="-1"/>
        </w:rPr>
        <w:t>tấn/</w:t>
      </w:r>
      <w:r>
        <w:rPr>
          <w:spacing w:val="1"/>
        </w:rPr>
        <w:t xml:space="preserve"> </w:t>
      </w:r>
      <w:r>
        <w:t>năm</w:t>
      </w:r>
      <w:r>
        <w:rPr>
          <w:spacing w:val="-4"/>
        </w:rPr>
        <w:t xml:space="preserve"> </w:t>
      </w:r>
      <w:r>
        <w:rPr>
          <w:spacing w:val="-1"/>
        </w:rPr>
        <w:t>phục</w:t>
      </w:r>
      <w:r>
        <w:t xml:space="preserve"> </w:t>
      </w:r>
      <w:r>
        <w:rPr>
          <w:spacing w:val="-1"/>
        </w:rPr>
        <w:t>vụ</w:t>
      </w:r>
      <w:r>
        <w:rPr>
          <w:spacing w:val="1"/>
        </w:rPr>
        <w:t xml:space="preserve"> </w:t>
      </w:r>
      <w:r>
        <w:rPr>
          <w:spacing w:val="-1"/>
        </w:rPr>
        <w:t>cho</w:t>
      </w:r>
      <w:r>
        <w:rPr>
          <w:spacing w:val="-3"/>
        </w:rPr>
        <w:t xml:space="preserve"> </w:t>
      </w:r>
      <w:r>
        <w:rPr>
          <w:spacing w:val="-1"/>
        </w:rPr>
        <w:t>phát</w:t>
      </w:r>
      <w:r>
        <w:rPr>
          <w:spacing w:val="-3"/>
        </w:rPr>
        <w:t xml:space="preserve"> </w:t>
      </w:r>
      <w:r>
        <w:rPr>
          <w:spacing w:val="-1"/>
        </w:rPr>
        <w:t>triển</w:t>
      </w:r>
      <w:r>
        <w:rPr>
          <w:spacing w:val="1"/>
        </w:rPr>
        <w:t xml:space="preserve"> </w:t>
      </w:r>
      <w:r>
        <w:rPr>
          <w:spacing w:val="-2"/>
        </w:rPr>
        <w:t>công</w:t>
      </w:r>
      <w:r>
        <w:rPr>
          <w:spacing w:val="-3"/>
        </w:rPr>
        <w:t xml:space="preserve"> </w:t>
      </w:r>
      <w:r>
        <w:rPr>
          <w:spacing w:val="-1"/>
        </w:rPr>
        <w:t>nghiệp</w:t>
      </w:r>
      <w:r>
        <w:rPr>
          <w:spacing w:val="-3"/>
        </w:rPr>
        <w:t xml:space="preserve"> </w:t>
      </w:r>
      <w:r>
        <w:rPr>
          <w:spacing w:val="-1"/>
        </w:rPr>
        <w:t>nhiệt</w:t>
      </w:r>
      <w:r>
        <w:rPr>
          <w:spacing w:val="1"/>
        </w:rPr>
        <w:t xml:space="preserve"> </w:t>
      </w:r>
      <w:r>
        <w:rPr>
          <w:spacing w:val="-1"/>
        </w:rPr>
        <w:t xml:space="preserve">điện, </w:t>
      </w:r>
      <w:r>
        <w:rPr>
          <w:spacing w:val="-2"/>
        </w:rPr>
        <w:t>luyện</w:t>
      </w:r>
      <w:r>
        <w:rPr>
          <w:spacing w:val="1"/>
        </w:rPr>
        <w:t xml:space="preserve"> </w:t>
      </w:r>
      <w:r>
        <w:t>kim</w:t>
      </w:r>
      <w:r>
        <w:rPr>
          <w:spacing w:val="-5"/>
        </w:rPr>
        <w:t xml:space="preserve"> </w:t>
      </w:r>
      <w:r>
        <w:t>xuất</w:t>
      </w:r>
      <w:r>
        <w:rPr>
          <w:spacing w:val="-3"/>
        </w:rPr>
        <w:t xml:space="preserve"> </w:t>
      </w:r>
      <w:r>
        <w:rPr>
          <w:spacing w:val="-1"/>
        </w:rPr>
        <w:t>khẩu</w:t>
      </w:r>
      <w:r>
        <w:rPr>
          <w:spacing w:val="1"/>
        </w:rPr>
        <w:t xml:space="preserve"> </w:t>
      </w:r>
      <w:r>
        <w:rPr>
          <w:spacing w:val="-3"/>
        </w:rPr>
        <w:t>mà</w:t>
      </w:r>
      <w:r>
        <w:t xml:space="preserve"> đến</w:t>
      </w:r>
      <w:r>
        <w:rPr>
          <w:spacing w:val="1"/>
        </w:rPr>
        <w:t xml:space="preserve"> </w:t>
      </w:r>
      <w:r>
        <w:t>năm</w:t>
      </w:r>
      <w:r>
        <w:rPr>
          <w:spacing w:val="-4"/>
        </w:rPr>
        <w:t xml:space="preserve"> </w:t>
      </w:r>
      <w:r>
        <w:rPr>
          <w:spacing w:val="-1"/>
        </w:rPr>
        <w:t>1999</w:t>
      </w:r>
      <w:r>
        <w:rPr>
          <w:spacing w:val="-3"/>
        </w:rPr>
        <w:t xml:space="preserve"> </w:t>
      </w:r>
      <w:r>
        <w:t>ta đã</w:t>
      </w:r>
      <w:r>
        <w:rPr>
          <w:spacing w:val="-3"/>
        </w:rPr>
        <w:t xml:space="preserve"> </w:t>
      </w:r>
      <w:r>
        <w:rPr>
          <w:spacing w:val="-2"/>
        </w:rPr>
        <w:t>xuất</w:t>
      </w:r>
      <w:r>
        <w:rPr>
          <w:spacing w:val="1"/>
        </w:rPr>
        <w:t xml:space="preserve"> </w:t>
      </w:r>
      <w:r>
        <w:rPr>
          <w:spacing w:val="-2"/>
        </w:rPr>
        <w:t>khẩu</w:t>
      </w:r>
      <w:r>
        <w:rPr>
          <w:spacing w:val="59"/>
        </w:rPr>
        <w:t xml:space="preserve"> </w:t>
      </w:r>
      <w:r>
        <w:rPr>
          <w:spacing w:val="-1"/>
        </w:rPr>
        <w:t>được</w:t>
      </w:r>
      <w:r>
        <w:t xml:space="preserve"> </w:t>
      </w:r>
      <w:r>
        <w:rPr>
          <w:spacing w:val="-1"/>
        </w:rPr>
        <w:t>trung</w:t>
      </w:r>
      <w:r>
        <w:rPr>
          <w:spacing w:val="-3"/>
        </w:rPr>
        <w:t xml:space="preserve"> </w:t>
      </w:r>
      <w:r>
        <w:rPr>
          <w:spacing w:val="-1"/>
        </w:rPr>
        <w:t>bình</w:t>
      </w:r>
      <w:r>
        <w:rPr>
          <w:spacing w:val="1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 xml:space="preserve">tr </w:t>
      </w:r>
      <w:r>
        <w:rPr>
          <w:spacing w:val="-1"/>
        </w:rPr>
        <w:t>tấn</w:t>
      </w:r>
      <w:r>
        <w:rPr>
          <w:spacing w:val="1"/>
        </w:rPr>
        <w:t xml:space="preserve"> </w:t>
      </w:r>
      <w:r>
        <w:rPr>
          <w:spacing w:val="-1"/>
        </w:rPr>
        <w:t>than/năm</w:t>
      </w:r>
    </w:p>
    <w:p w:rsidR="002F4ED9" w:rsidRDefault="00C704E4">
      <w:pPr>
        <w:pStyle w:val="BodyText"/>
        <w:spacing w:before="13" w:line="245" w:lineRule="auto"/>
        <w:ind w:right="205"/>
      </w:pPr>
      <w:r>
        <w:rPr>
          <w:spacing w:val="-1"/>
        </w:rPr>
        <w:t>+Vì</w:t>
      </w:r>
      <w:r>
        <w:rPr>
          <w:spacing w:val="1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rPr>
          <w:spacing w:val="-1"/>
        </w:rPr>
        <w:t>nguồn</w:t>
      </w:r>
      <w:r>
        <w:rPr>
          <w:spacing w:val="-3"/>
        </w:rPr>
        <w:t xml:space="preserve"> </w:t>
      </w:r>
      <w:r>
        <w:rPr>
          <w:spacing w:val="-1"/>
        </w:rPr>
        <w:t>nguyên</w:t>
      </w:r>
      <w:r>
        <w:t xml:space="preserve"> </w:t>
      </w:r>
      <w:r>
        <w:rPr>
          <w:spacing w:val="-1"/>
        </w:rPr>
        <w:t>liệu</w:t>
      </w:r>
      <w:r>
        <w:rPr>
          <w:spacing w:val="1"/>
        </w:rPr>
        <w:t xml:space="preserve"> </w:t>
      </w:r>
      <w:r>
        <w:rPr>
          <w:spacing w:val="-2"/>
        </w:rPr>
        <w:t>than</w:t>
      </w:r>
      <w:r>
        <w:rPr>
          <w:spacing w:val="1"/>
        </w:rPr>
        <w:t xml:space="preserve"> </w:t>
      </w:r>
      <w:r>
        <w:rPr>
          <w:spacing w:val="-1"/>
        </w:rPr>
        <w:t>đá</w:t>
      </w:r>
      <w:r>
        <w:t xml:space="preserve"> </w:t>
      </w:r>
      <w:r>
        <w:rPr>
          <w:spacing w:val="-2"/>
        </w:rPr>
        <w:t>phong</w:t>
      </w:r>
      <w:r>
        <w:rPr>
          <w:spacing w:val="1"/>
        </w:rPr>
        <w:t xml:space="preserve"> </w:t>
      </w:r>
      <w:r>
        <w:rPr>
          <w:spacing w:val="-1"/>
        </w:rPr>
        <w:t>phú</w:t>
      </w:r>
      <w:r>
        <w:rPr>
          <w:spacing w:val="-3"/>
        </w:rPr>
        <w:t xml:space="preserve"> </w:t>
      </w:r>
      <w:r>
        <w:rPr>
          <w:spacing w:val="-1"/>
        </w:rPr>
        <w:t>nên</w:t>
      </w:r>
      <w:r>
        <w:rPr>
          <w:spacing w:val="1"/>
        </w:rPr>
        <w:t xml:space="preserve"> </w:t>
      </w:r>
      <w:r>
        <w:t>đẩy</w:t>
      </w:r>
      <w:r>
        <w:rPr>
          <w:spacing w:val="-2"/>
        </w:rPr>
        <w:t xml:space="preserve"> </w:t>
      </w:r>
      <w:r>
        <w:rPr>
          <w:spacing w:val="-1"/>
        </w:rPr>
        <w:t>mạnh</w:t>
      </w:r>
      <w:r>
        <w:rPr>
          <w:spacing w:val="1"/>
        </w:rPr>
        <w:t xml:space="preserve"> </w:t>
      </w:r>
      <w:r>
        <w:rPr>
          <w:spacing w:val="-2"/>
        </w:rPr>
        <w:t>phát</w:t>
      </w:r>
      <w:r>
        <w:rPr>
          <w:spacing w:val="1"/>
        </w:rPr>
        <w:t xml:space="preserve"> </w:t>
      </w:r>
      <w:r>
        <w:rPr>
          <w:spacing w:val="-1"/>
        </w:rPr>
        <w:t>triển</w:t>
      </w:r>
      <w:r>
        <w:rPr>
          <w:spacing w:val="1"/>
        </w:rPr>
        <w:t xml:space="preserve"> </w:t>
      </w:r>
      <w:r>
        <w:rPr>
          <w:spacing w:val="-1"/>
        </w:rPr>
        <w:t>công</w:t>
      </w:r>
      <w:r>
        <w:rPr>
          <w:spacing w:val="1"/>
        </w:rPr>
        <w:t xml:space="preserve"> </w:t>
      </w:r>
      <w:r>
        <w:rPr>
          <w:spacing w:val="-2"/>
        </w:rPr>
        <w:t>nghiệp</w:t>
      </w:r>
      <w:r>
        <w:rPr>
          <w:spacing w:val="1"/>
        </w:rPr>
        <w:t xml:space="preserve"> </w:t>
      </w:r>
      <w:r>
        <w:rPr>
          <w:spacing w:val="-1"/>
        </w:rPr>
        <w:t>nhiệt</w:t>
      </w:r>
      <w:r>
        <w:rPr>
          <w:spacing w:val="-3"/>
        </w:rPr>
        <w:t xml:space="preserve"> </w:t>
      </w:r>
      <w:r>
        <w:rPr>
          <w:spacing w:val="-1"/>
        </w:rPr>
        <w:t>điện</w:t>
      </w:r>
      <w:r>
        <w:rPr>
          <w:spacing w:val="1"/>
        </w:rPr>
        <w:t xml:space="preserve"> </w:t>
      </w:r>
      <w:r>
        <w:t>.</w:t>
      </w:r>
      <w:r>
        <w:rPr>
          <w:spacing w:val="-1"/>
        </w:rPr>
        <w:t xml:space="preserve"> Ngoài</w:t>
      </w:r>
      <w:r>
        <w:rPr>
          <w:spacing w:val="1"/>
        </w:rPr>
        <w:t xml:space="preserve"> </w:t>
      </w:r>
      <w:r>
        <w:rPr>
          <w:spacing w:val="-1"/>
        </w:rPr>
        <w:t>các</w:t>
      </w:r>
      <w:r>
        <w:rPr>
          <w:spacing w:val="-3"/>
        </w:rPr>
        <w:t xml:space="preserve"> </w:t>
      </w:r>
      <w:r>
        <w:rPr>
          <w:spacing w:val="-1"/>
        </w:rPr>
        <w:t>nhà</w:t>
      </w:r>
      <w:r>
        <w:rPr>
          <w:spacing w:val="45"/>
        </w:rPr>
        <w:t xml:space="preserve"> </w:t>
      </w:r>
      <w:r>
        <w:rPr>
          <w:spacing w:val="-1"/>
        </w:rPr>
        <w:t>máy</w:t>
      </w:r>
      <w:r>
        <w:rPr>
          <w:spacing w:val="-4"/>
        </w:rPr>
        <w:t xml:space="preserve"> </w:t>
      </w:r>
      <w:r>
        <w:rPr>
          <w:spacing w:val="-1"/>
        </w:rPr>
        <w:t>nhiệt</w:t>
      </w:r>
      <w:r>
        <w:rPr>
          <w:spacing w:val="1"/>
        </w:rPr>
        <w:t xml:space="preserve"> </w:t>
      </w:r>
      <w:r>
        <w:rPr>
          <w:spacing w:val="-2"/>
        </w:rPr>
        <w:t>điện</w:t>
      </w:r>
      <w:r>
        <w:rPr>
          <w:spacing w:val="1"/>
        </w:rPr>
        <w:t xml:space="preserve"> </w:t>
      </w:r>
      <w:r>
        <w:t xml:space="preserve">đã </w:t>
      </w:r>
      <w:r>
        <w:rPr>
          <w:spacing w:val="-2"/>
        </w:rPr>
        <w:t>có</w:t>
      </w:r>
      <w:r>
        <w:rPr>
          <w:spacing w:val="-3"/>
        </w:rPr>
        <w:t xml:space="preserve"> </w:t>
      </w:r>
      <w:r>
        <w:t>như</w:t>
      </w:r>
      <w:r>
        <w:rPr>
          <w:spacing w:val="-1"/>
        </w:rPr>
        <w:t xml:space="preserve"> </w:t>
      </w:r>
      <w:r>
        <w:rPr>
          <w:spacing w:val="-2"/>
        </w:rPr>
        <w:t>Uông</w:t>
      </w:r>
      <w:r>
        <w:rPr>
          <w:spacing w:val="1"/>
        </w:rPr>
        <w:t xml:space="preserve"> </w:t>
      </w:r>
      <w:r>
        <w:t>Bí</w:t>
      </w:r>
      <w:r>
        <w:rPr>
          <w:spacing w:val="-3"/>
        </w:rPr>
        <w:t xml:space="preserve"> </w:t>
      </w:r>
      <w:r>
        <w:rPr>
          <w:spacing w:val="-1"/>
        </w:rPr>
        <w:t>150000</w:t>
      </w:r>
      <w:r>
        <w:rPr>
          <w:spacing w:val="-3"/>
        </w:rPr>
        <w:t xml:space="preserve"> </w:t>
      </w:r>
      <w:r>
        <w:rPr>
          <w:spacing w:val="-2"/>
        </w:rPr>
        <w:t>KW,</w:t>
      </w:r>
      <w:r>
        <w:rPr>
          <w:spacing w:val="-1"/>
        </w:rPr>
        <w:t xml:space="preserve"> </w:t>
      </w:r>
      <w:r>
        <w:t>Phả lại</w:t>
      </w:r>
      <w:r>
        <w:rPr>
          <w:spacing w:val="-2"/>
        </w:rPr>
        <w:t xml:space="preserve"> </w:t>
      </w:r>
      <w:r>
        <w:rPr>
          <w:spacing w:val="-1"/>
        </w:rPr>
        <w:t>400000</w:t>
      </w:r>
      <w:r>
        <w:rPr>
          <w:spacing w:val="-3"/>
        </w:rPr>
        <w:t xml:space="preserve"> </w:t>
      </w:r>
      <w:r>
        <w:rPr>
          <w:spacing w:val="-1"/>
        </w:rPr>
        <w:t xml:space="preserve">KW </w:t>
      </w:r>
      <w:r>
        <w:t>dự</w:t>
      </w:r>
      <w:r>
        <w:rPr>
          <w:spacing w:val="-1"/>
        </w:rPr>
        <w:t xml:space="preserve"> kiến</w:t>
      </w:r>
      <w:r>
        <w:rPr>
          <w:spacing w:val="1"/>
        </w:rPr>
        <w:t xml:space="preserve"> </w:t>
      </w:r>
      <w:r>
        <w:rPr>
          <w:spacing w:val="-1"/>
        </w:rPr>
        <w:t>xây</w:t>
      </w:r>
      <w:r>
        <w:rPr>
          <w:spacing w:val="-4"/>
        </w:rPr>
        <w:t xml:space="preserve"> </w:t>
      </w:r>
      <w:r>
        <w:t>thêm</w:t>
      </w:r>
      <w:r>
        <w:rPr>
          <w:spacing w:val="-3"/>
        </w:rPr>
        <w:t xml:space="preserve"> </w:t>
      </w:r>
      <w:r>
        <w:t xml:space="preserve">1 nhà </w:t>
      </w:r>
      <w:r>
        <w:rPr>
          <w:spacing w:val="-2"/>
        </w:rPr>
        <w:t>máy</w:t>
      </w:r>
      <w:r>
        <w:rPr>
          <w:spacing w:val="-4"/>
        </w:rPr>
        <w:t xml:space="preserve"> </w:t>
      </w:r>
      <w:r>
        <w:rPr>
          <w:spacing w:val="-1"/>
        </w:rPr>
        <w:t>nhiệt</w:t>
      </w:r>
      <w:r>
        <w:rPr>
          <w:spacing w:val="1"/>
        </w:rPr>
        <w:t xml:space="preserve"> </w:t>
      </w:r>
      <w:r>
        <w:rPr>
          <w:spacing w:val="-1"/>
        </w:rPr>
        <w:t>điện</w:t>
      </w:r>
      <w:r>
        <w:rPr>
          <w:spacing w:val="1"/>
        </w:rPr>
        <w:t xml:space="preserve"> </w:t>
      </w:r>
      <w:r>
        <w:rPr>
          <w:spacing w:val="-2"/>
        </w:rPr>
        <w:t>mới</w:t>
      </w:r>
      <w:r>
        <w:rPr>
          <w:spacing w:val="1"/>
        </w:rPr>
        <w:t xml:space="preserve"> </w:t>
      </w:r>
      <w:r>
        <w:t>tại</w:t>
      </w:r>
      <w:r>
        <w:rPr>
          <w:spacing w:val="43"/>
        </w:rPr>
        <w:t xml:space="preserve"> </w:t>
      </w:r>
      <w:r>
        <w:rPr>
          <w:spacing w:val="-1"/>
        </w:rPr>
        <w:t>Quảng</w:t>
      </w:r>
      <w:r>
        <w:rPr>
          <w:spacing w:val="1"/>
        </w:rPr>
        <w:t xml:space="preserve"> </w:t>
      </w:r>
      <w:r>
        <w:rPr>
          <w:spacing w:val="-1"/>
        </w:rPr>
        <w:t>Ninh</w:t>
      </w:r>
      <w:r>
        <w:rPr>
          <w:spacing w:val="-3"/>
        </w:rPr>
        <w:t xml:space="preserve"> </w:t>
      </w:r>
      <w:r>
        <w:rPr>
          <w:spacing w:val="-2"/>
        </w:rPr>
        <w:t>600000KW.</w:t>
      </w:r>
    </w:p>
    <w:p w:rsidR="002F4ED9" w:rsidRDefault="00C704E4">
      <w:pPr>
        <w:pStyle w:val="BodyText"/>
        <w:spacing w:before="16" w:line="246" w:lineRule="auto"/>
        <w:ind w:right="205"/>
        <w:rPr>
          <w:rFonts w:cs="Times New Roman"/>
        </w:rPr>
      </w:pPr>
      <w:r>
        <w:t>+đẩy</w:t>
      </w:r>
      <w:r>
        <w:rPr>
          <w:spacing w:val="-2"/>
        </w:rPr>
        <w:t xml:space="preserve"> </w:t>
      </w:r>
      <w:r>
        <w:rPr>
          <w:spacing w:val="-1"/>
        </w:rPr>
        <w:t>mạnh</w:t>
      </w:r>
      <w:r>
        <w:rPr>
          <w:spacing w:val="1"/>
        </w:rPr>
        <w:t xml:space="preserve"> </w:t>
      </w:r>
      <w:r>
        <w:rPr>
          <w:spacing w:val="-1"/>
        </w:rPr>
        <w:t>phát</w:t>
      </w:r>
      <w:r>
        <w:rPr>
          <w:spacing w:val="-3"/>
        </w:rPr>
        <w:t xml:space="preserve"> </w:t>
      </w:r>
      <w:r>
        <w:rPr>
          <w:spacing w:val="-1"/>
        </w:rPr>
        <w:t xml:space="preserve">triển </w:t>
      </w:r>
      <w:r>
        <w:t>công</w:t>
      </w:r>
      <w:r>
        <w:rPr>
          <w:spacing w:val="-3"/>
        </w:rPr>
        <w:t xml:space="preserve"> </w:t>
      </w:r>
      <w:r>
        <w:rPr>
          <w:spacing w:val="-1"/>
        </w:rPr>
        <w:t>nghiệp</w:t>
      </w:r>
      <w:r>
        <w:rPr>
          <w:spacing w:val="-2"/>
        </w:rPr>
        <w:t xml:space="preserve"> </w:t>
      </w:r>
      <w:r>
        <w:rPr>
          <w:spacing w:val="-1"/>
        </w:rPr>
        <w:t>luyện</w:t>
      </w:r>
      <w:r>
        <w:rPr>
          <w:spacing w:val="1"/>
        </w:rPr>
        <w:t xml:space="preserve"> </w:t>
      </w:r>
      <w:r>
        <w:t>kim</w:t>
      </w:r>
      <w:r>
        <w:rPr>
          <w:spacing w:val="-1"/>
        </w:rPr>
        <w:t xml:space="preserve"> màu, luyện</w:t>
      </w:r>
      <w:r>
        <w:rPr>
          <w:spacing w:val="1"/>
        </w:rPr>
        <w:t xml:space="preserve"> </w:t>
      </w:r>
      <w:r>
        <w:t>kim</w:t>
      </w:r>
      <w:r>
        <w:rPr>
          <w:spacing w:val="-5"/>
        </w:rPr>
        <w:t xml:space="preserve"> </w:t>
      </w:r>
      <w:r>
        <w:t>đen</w:t>
      </w:r>
      <w:r>
        <w:rPr>
          <w:spacing w:val="1"/>
        </w:rPr>
        <w:t xml:space="preserve"> </w:t>
      </w:r>
      <w:r>
        <w:rPr>
          <w:spacing w:val="-1"/>
        </w:rPr>
        <w:t>vì</w:t>
      </w:r>
      <w:r>
        <w:rPr>
          <w:spacing w:val="1"/>
        </w:rPr>
        <w:t xml:space="preserve"> </w:t>
      </w:r>
      <w:r>
        <w:rPr>
          <w:spacing w:val="-1"/>
        </w:rPr>
        <w:t>tiềm</w:t>
      </w:r>
      <w:r>
        <w:rPr>
          <w:spacing w:val="-5"/>
        </w:rPr>
        <w:t xml:space="preserve"> </w:t>
      </w:r>
      <w:r>
        <w:t>năng</w:t>
      </w:r>
      <w:r>
        <w:rPr>
          <w:spacing w:val="1"/>
        </w:rPr>
        <w:t xml:space="preserve"> </w:t>
      </w:r>
      <w:r>
        <w:rPr>
          <w:spacing w:val="-1"/>
        </w:rPr>
        <w:t xml:space="preserve">KL </w:t>
      </w:r>
      <w:r>
        <w:rPr>
          <w:spacing w:val="-2"/>
        </w:rPr>
        <w:t>màu</w:t>
      </w:r>
      <w:r>
        <w:rPr>
          <w:spacing w:val="1"/>
        </w:rPr>
        <w:t xml:space="preserve"> </w:t>
      </w:r>
      <w:r>
        <w:rPr>
          <w:spacing w:val="-1"/>
        </w:rPr>
        <w:t>còn</w:t>
      </w:r>
      <w:r>
        <w:rPr>
          <w:spacing w:val="1"/>
        </w:rPr>
        <w:t xml:space="preserve"> </w:t>
      </w:r>
      <w:r>
        <w:rPr>
          <w:spacing w:val="-1"/>
        </w:rPr>
        <w:t>rất</w:t>
      </w:r>
      <w:r>
        <w:rPr>
          <w:spacing w:val="1"/>
        </w:rPr>
        <w:t xml:space="preserve"> </w:t>
      </w:r>
      <w:r>
        <w:rPr>
          <w:spacing w:val="-1"/>
        </w:rPr>
        <w:t>lớn</w:t>
      </w:r>
      <w:r>
        <w:rPr>
          <w:spacing w:val="1"/>
        </w:rPr>
        <w:t xml:space="preserve"> </w:t>
      </w:r>
      <w:r>
        <w:rPr>
          <w:spacing w:val="-3"/>
        </w:rPr>
        <w:t>mà</w:t>
      </w:r>
      <w:r>
        <w:t xml:space="preserve"> </w:t>
      </w:r>
      <w:r>
        <w:rPr>
          <w:spacing w:val="-1"/>
        </w:rPr>
        <w:t>chưa</w:t>
      </w:r>
      <w:r>
        <w:rPr>
          <w:spacing w:val="39"/>
        </w:rPr>
        <w:t xml:space="preserve"> </w:t>
      </w:r>
      <w:r>
        <w:rPr>
          <w:spacing w:val="-1"/>
        </w:rPr>
        <w:t>khai</w:t>
      </w:r>
      <w:r>
        <w:rPr>
          <w:spacing w:val="-3"/>
        </w:rPr>
        <w:t xml:space="preserve"> </w:t>
      </w:r>
      <w:r>
        <w:rPr>
          <w:spacing w:val="-1"/>
        </w:rPr>
        <w:t>thác</w:t>
      </w:r>
      <w:r>
        <w:t xml:space="preserve"> được </w:t>
      </w:r>
      <w:r>
        <w:rPr>
          <w:spacing w:val="-2"/>
        </w:rPr>
        <w:t>cụ</w:t>
      </w:r>
      <w:r>
        <w:rPr>
          <w:spacing w:val="-3"/>
        </w:rPr>
        <w:t xml:space="preserve"> </w:t>
      </w:r>
      <w:r>
        <w:t>thể</w:t>
      </w:r>
      <w:r>
        <w:rPr>
          <w:spacing w:val="-3"/>
        </w:rPr>
        <w:t xml:space="preserve"> </w:t>
      </w:r>
      <w:r>
        <w:t>là đẩy</w:t>
      </w:r>
      <w:r>
        <w:rPr>
          <w:spacing w:val="-2"/>
        </w:rPr>
        <w:t xml:space="preserve"> </w:t>
      </w:r>
      <w:r>
        <w:rPr>
          <w:spacing w:val="-1"/>
        </w:rPr>
        <w:t>mạnh</w:t>
      </w:r>
      <w:r>
        <w:rPr>
          <w:spacing w:val="1"/>
        </w:rPr>
        <w:t xml:space="preserve"> </w:t>
      </w:r>
      <w:r>
        <w:rPr>
          <w:spacing w:val="-2"/>
        </w:rPr>
        <w:t>phát</w:t>
      </w:r>
      <w:r>
        <w:rPr>
          <w:spacing w:val="1"/>
        </w:rPr>
        <w:t xml:space="preserve"> </w:t>
      </w:r>
      <w:r>
        <w:rPr>
          <w:spacing w:val="-1"/>
        </w:rPr>
        <w:t>triển</w:t>
      </w:r>
      <w:r>
        <w:rPr>
          <w:spacing w:val="1"/>
        </w:rPr>
        <w:t xml:space="preserve"> </w:t>
      </w:r>
      <w:r>
        <w:rPr>
          <w:spacing w:val="-1"/>
        </w:rPr>
        <w:t>công</w:t>
      </w:r>
      <w:r>
        <w:rPr>
          <w:spacing w:val="1"/>
        </w:rPr>
        <w:t xml:space="preserve"> </w:t>
      </w:r>
      <w:r>
        <w:rPr>
          <w:spacing w:val="-2"/>
        </w:rPr>
        <w:t>nghiệp</w:t>
      </w:r>
      <w:r>
        <w:rPr>
          <w:spacing w:val="1"/>
        </w:rPr>
        <w:t xml:space="preserve"> </w:t>
      </w:r>
      <w:r>
        <w:rPr>
          <w:spacing w:val="-2"/>
        </w:rPr>
        <w:t>luyện</w:t>
      </w:r>
      <w:r>
        <w:rPr>
          <w:spacing w:val="1"/>
        </w:rPr>
        <w:t xml:space="preserve"> </w:t>
      </w:r>
      <w:r>
        <w:rPr>
          <w:spacing w:val="-1"/>
        </w:rPr>
        <w:t>thiếc</w:t>
      </w:r>
      <w:r>
        <w:t xml:space="preserve"> đưa </w:t>
      </w:r>
      <w:r>
        <w:rPr>
          <w:spacing w:val="-2"/>
        </w:rPr>
        <w:t>công</w:t>
      </w:r>
      <w:r>
        <w:rPr>
          <w:spacing w:val="-3"/>
        </w:rPr>
        <w:t xml:space="preserve"> </w:t>
      </w:r>
      <w:r>
        <w:rPr>
          <w:spacing w:val="-1"/>
        </w:rPr>
        <w:t>suất</w:t>
      </w:r>
      <w:r>
        <w:rPr>
          <w:spacing w:val="1"/>
        </w:rPr>
        <w:t xml:space="preserve"> </w:t>
      </w:r>
      <w:r>
        <w:rPr>
          <w:spacing w:val="-2"/>
        </w:rPr>
        <w:t>luyện</w:t>
      </w:r>
      <w:r>
        <w:rPr>
          <w:spacing w:val="1"/>
        </w:rPr>
        <w:t xml:space="preserve"> </w:t>
      </w:r>
      <w:r>
        <w:rPr>
          <w:spacing w:val="-1"/>
        </w:rPr>
        <w:t>Thiếc</w:t>
      </w:r>
      <w:r>
        <w:t xml:space="preserve"> </w:t>
      </w:r>
      <w:r>
        <w:rPr>
          <w:spacing w:val="-1"/>
        </w:rPr>
        <w:t>lên</w:t>
      </w:r>
      <w:r>
        <w:rPr>
          <w:spacing w:val="-3"/>
        </w:rPr>
        <w:t xml:space="preserve"> </w:t>
      </w:r>
      <w:r>
        <w:rPr>
          <w:spacing w:val="-1"/>
        </w:rPr>
        <w:t>hơn</w:t>
      </w:r>
      <w:r>
        <w:rPr>
          <w:spacing w:val="1"/>
        </w:rPr>
        <w:t xml:space="preserve"> </w:t>
      </w:r>
      <w:r>
        <w:rPr>
          <w:spacing w:val="-1"/>
        </w:rPr>
        <w:t>1000</w:t>
      </w:r>
      <w:r>
        <w:rPr>
          <w:spacing w:val="51"/>
        </w:rPr>
        <w:t xml:space="preserve"> </w:t>
      </w:r>
      <w:r>
        <w:rPr>
          <w:spacing w:val="-2"/>
        </w:rPr>
        <w:t>tấn/năm.</w:t>
      </w:r>
      <w:r>
        <w:rPr>
          <w:spacing w:val="-1"/>
        </w:rPr>
        <w:t xml:space="preserve"> </w:t>
      </w:r>
      <w:r>
        <w:t>đồng</w:t>
      </w:r>
      <w:r>
        <w:rPr>
          <w:spacing w:val="-3"/>
        </w:rPr>
        <w:t xml:space="preserve"> </w:t>
      </w:r>
      <w:r>
        <w:rPr>
          <w:spacing w:val="-1"/>
        </w:rPr>
        <w:t>thời</w:t>
      </w:r>
      <w:r>
        <w:rPr>
          <w:spacing w:val="-2"/>
        </w:rPr>
        <w:t xml:space="preserve"> </w:t>
      </w:r>
      <w:r>
        <w:rPr>
          <w:spacing w:val="-1"/>
        </w:rPr>
        <w:t>từng</w:t>
      </w:r>
      <w:r>
        <w:rPr>
          <w:spacing w:val="-3"/>
        </w:rPr>
        <w:t xml:space="preserve"> </w:t>
      </w:r>
      <w:r>
        <w:rPr>
          <w:spacing w:val="-1"/>
        </w:rPr>
        <w:t>bước</w:t>
      </w:r>
      <w:r>
        <w:rPr>
          <w:spacing w:val="-3"/>
        </w:rPr>
        <w:t xml:space="preserve"> </w:t>
      </w:r>
      <w:r>
        <w:t>đầu</w:t>
      </w:r>
      <w:r>
        <w:rPr>
          <w:spacing w:val="-2"/>
        </w:rPr>
        <w:t xml:space="preserve"> </w:t>
      </w:r>
      <w:r>
        <w:t>tư</w:t>
      </w:r>
      <w:r>
        <w:rPr>
          <w:spacing w:val="-1"/>
        </w:rPr>
        <w:t xml:space="preserve"> </w:t>
      </w:r>
      <w:r>
        <w:rPr>
          <w:spacing w:val="-2"/>
        </w:rPr>
        <w:t>phát</w:t>
      </w:r>
      <w:r>
        <w:rPr>
          <w:spacing w:val="1"/>
        </w:rPr>
        <w:t xml:space="preserve"> </w:t>
      </w:r>
      <w:r>
        <w:rPr>
          <w:spacing w:val="-1"/>
        </w:rPr>
        <w:t>triển</w:t>
      </w:r>
      <w:r>
        <w:rPr>
          <w:spacing w:val="1"/>
        </w:rPr>
        <w:t xml:space="preserve"> </w:t>
      </w:r>
      <w:r>
        <w:rPr>
          <w:spacing w:val="-1"/>
        </w:rPr>
        <w:t>công</w:t>
      </w:r>
      <w:r>
        <w:rPr>
          <w:spacing w:val="1"/>
        </w:rPr>
        <w:t xml:space="preserve"> </w:t>
      </w:r>
      <w:r>
        <w:rPr>
          <w:spacing w:val="-2"/>
        </w:rPr>
        <w:t>nghiệp</w:t>
      </w:r>
      <w:r>
        <w:rPr>
          <w:spacing w:val="1"/>
        </w:rPr>
        <w:t xml:space="preserve"> </w:t>
      </w:r>
      <w:r>
        <w:rPr>
          <w:spacing w:val="-2"/>
        </w:rPr>
        <w:t>luỵện</w:t>
      </w:r>
      <w:r>
        <w:rPr>
          <w:spacing w:val="1"/>
        </w:rPr>
        <w:t xml:space="preserve"> </w:t>
      </w:r>
      <w:r>
        <w:rPr>
          <w:spacing w:val="-1"/>
        </w:rPr>
        <w:t xml:space="preserve">chì, </w:t>
      </w:r>
      <w:r>
        <w:rPr>
          <w:spacing w:val="-2"/>
        </w:rPr>
        <w:t>Kẽm,</w:t>
      </w:r>
      <w:r>
        <w:rPr>
          <w:spacing w:val="1"/>
        </w:rPr>
        <w:t xml:space="preserve"> </w:t>
      </w:r>
      <w:r>
        <w:rPr>
          <w:spacing w:val="-1"/>
        </w:rPr>
        <w:t>khai</w:t>
      </w:r>
      <w:r>
        <w:rPr>
          <w:spacing w:val="1"/>
        </w:rPr>
        <w:t xml:space="preserve"> </w:t>
      </w:r>
      <w:r>
        <w:rPr>
          <w:spacing w:val="-1"/>
        </w:rPr>
        <w:t>thác</w:t>
      </w:r>
      <w:r>
        <w:rPr>
          <w:spacing w:val="-3"/>
        </w:rPr>
        <w:t xml:space="preserve"> </w:t>
      </w:r>
      <w:r>
        <w:rPr>
          <w:spacing w:val="1"/>
        </w:rPr>
        <w:t>Đồ</w:t>
      </w:r>
      <w:r>
        <w:rPr>
          <w:rFonts w:cs="Times New Roman"/>
          <w:spacing w:val="1"/>
        </w:rPr>
        <w:t>ng,</w:t>
      </w:r>
      <w:r>
        <w:rPr>
          <w:rFonts w:cs="Times New Roman"/>
          <w:spacing w:val="-1"/>
        </w:rPr>
        <w:t xml:space="preserve"> Au.</w:t>
      </w:r>
    </w:p>
    <w:p w:rsidR="002F4ED9" w:rsidRDefault="00C704E4">
      <w:pPr>
        <w:pStyle w:val="BodyText"/>
        <w:spacing w:before="13" w:line="246" w:lineRule="auto"/>
        <w:ind w:right="205"/>
      </w:pPr>
      <w:r>
        <w:rPr>
          <w:spacing w:val="-1"/>
        </w:rPr>
        <w:t>+đầu</w:t>
      </w:r>
      <w:r>
        <w:rPr>
          <w:spacing w:val="1"/>
        </w:rPr>
        <w:t xml:space="preserve"> </w:t>
      </w:r>
      <w:r>
        <w:t>tư</w:t>
      </w:r>
      <w:r>
        <w:rPr>
          <w:spacing w:val="-1"/>
        </w:rPr>
        <w:t xml:space="preserve"> </w:t>
      </w:r>
      <w:r>
        <w:rPr>
          <w:spacing w:val="-2"/>
        </w:rPr>
        <w:t>phát</w:t>
      </w:r>
      <w:r>
        <w:rPr>
          <w:spacing w:val="1"/>
        </w:rPr>
        <w:t xml:space="preserve"> </w:t>
      </w:r>
      <w:r>
        <w:rPr>
          <w:spacing w:val="-1"/>
        </w:rPr>
        <w:t>triển</w:t>
      </w:r>
      <w:r>
        <w:rPr>
          <w:spacing w:val="1"/>
        </w:rPr>
        <w:t xml:space="preserve"> </w:t>
      </w:r>
      <w:r>
        <w:rPr>
          <w:spacing w:val="-1"/>
        </w:rPr>
        <w:t>mạnh</w:t>
      </w:r>
      <w:r>
        <w:rPr>
          <w:spacing w:val="1"/>
        </w:rPr>
        <w:t xml:space="preserve"> </w:t>
      </w:r>
      <w:r>
        <w:t>CN</w:t>
      </w:r>
      <w:r>
        <w:rPr>
          <w:spacing w:val="-2"/>
        </w:rPr>
        <w:t xml:space="preserve"> </w:t>
      </w:r>
      <w:r>
        <w:rPr>
          <w:spacing w:val="-1"/>
        </w:rPr>
        <w:t>sản</w:t>
      </w:r>
      <w:r>
        <w:rPr>
          <w:spacing w:val="-2"/>
        </w:rPr>
        <w:t xml:space="preserve"> </w:t>
      </w:r>
      <w:r>
        <w:rPr>
          <w:spacing w:val="-1"/>
        </w:rPr>
        <w:t>xuất</w:t>
      </w:r>
      <w:r>
        <w:rPr>
          <w:spacing w:val="-3"/>
        </w:rPr>
        <w:t xml:space="preserve"> </w:t>
      </w:r>
      <w:r>
        <w:rPr>
          <w:spacing w:val="-1"/>
        </w:rPr>
        <w:t>phân</w:t>
      </w:r>
      <w:r>
        <w:rPr>
          <w:spacing w:val="-2"/>
        </w:rPr>
        <w:t xml:space="preserve"> </w:t>
      </w:r>
      <w:r>
        <w:rPr>
          <w:spacing w:val="-1"/>
        </w:rPr>
        <w:t>bón</w:t>
      </w:r>
      <w:r>
        <w:rPr>
          <w:spacing w:val="1"/>
        </w:rPr>
        <w:t xml:space="preserve"> </w:t>
      </w:r>
      <w:r>
        <w:t>từ</w:t>
      </w:r>
      <w:r>
        <w:rPr>
          <w:spacing w:val="69"/>
        </w:rPr>
        <w:t xml:space="preserve"> </w:t>
      </w:r>
      <w:r>
        <w:rPr>
          <w:spacing w:val="-2"/>
        </w:rPr>
        <w:t>nguồn</w:t>
      </w:r>
      <w:r>
        <w:rPr>
          <w:spacing w:val="-3"/>
        </w:rPr>
        <w:t xml:space="preserve"> </w:t>
      </w:r>
      <w:r>
        <w:rPr>
          <w:spacing w:val="-1"/>
        </w:rPr>
        <w:t>nguyên</w:t>
      </w:r>
      <w:r>
        <w:rPr>
          <w:spacing w:val="1"/>
        </w:rPr>
        <w:t xml:space="preserve"> </w:t>
      </w:r>
      <w:r>
        <w:rPr>
          <w:spacing w:val="-1"/>
        </w:rPr>
        <w:t>liệu</w:t>
      </w:r>
      <w:r>
        <w:rPr>
          <w:spacing w:val="1"/>
        </w:rPr>
        <w:t xml:space="preserve"> </w:t>
      </w:r>
      <w:r>
        <w:t>Apatít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spacing w:val="-2"/>
        </w:rPr>
        <w:t>Lào</w:t>
      </w:r>
      <w:r>
        <w:rPr>
          <w:spacing w:val="1"/>
        </w:rPr>
        <w:t xml:space="preserve"> </w:t>
      </w:r>
      <w:r>
        <w:t>cai</w:t>
      </w:r>
      <w:r>
        <w:rPr>
          <w:spacing w:val="-3"/>
        </w:rPr>
        <w:t xml:space="preserve"> </w:t>
      </w:r>
      <w:r>
        <w:rPr>
          <w:spacing w:val="-1"/>
        </w:rPr>
        <w:t>đưa</w:t>
      </w:r>
      <w:r>
        <w:t xml:space="preserve"> </w:t>
      </w:r>
      <w:r>
        <w:rPr>
          <w:spacing w:val="-1"/>
        </w:rPr>
        <w:t>công</w:t>
      </w:r>
      <w:r>
        <w:rPr>
          <w:spacing w:val="1"/>
        </w:rPr>
        <w:t xml:space="preserve"> </w:t>
      </w:r>
      <w:r>
        <w:rPr>
          <w:spacing w:val="-2"/>
        </w:rPr>
        <w:t>suất</w:t>
      </w:r>
      <w:r>
        <w:rPr>
          <w:spacing w:val="1"/>
        </w:rPr>
        <w:t xml:space="preserve"> </w:t>
      </w:r>
      <w:r>
        <w:rPr>
          <w:spacing w:val="-1"/>
        </w:rPr>
        <w:t>nhà</w:t>
      </w:r>
      <w:r>
        <w:t xml:space="preserve"> </w:t>
      </w:r>
      <w:r>
        <w:rPr>
          <w:spacing w:val="-2"/>
        </w:rPr>
        <w:t>máy</w:t>
      </w:r>
      <w:r>
        <w:rPr>
          <w:spacing w:val="53"/>
        </w:rPr>
        <w:t xml:space="preserve"> </w:t>
      </w:r>
      <w:r>
        <w:rPr>
          <w:spacing w:val="-1"/>
        </w:rPr>
        <w:t>Supe</w:t>
      </w:r>
      <w:r>
        <w:t xml:space="preserve"> </w:t>
      </w:r>
      <w:r>
        <w:rPr>
          <w:spacing w:val="-1"/>
        </w:rPr>
        <w:t>Phốt</w:t>
      </w:r>
      <w:r>
        <w:rPr>
          <w:spacing w:val="-3"/>
        </w:rPr>
        <w:t xml:space="preserve"> </w:t>
      </w:r>
      <w:r>
        <w:rPr>
          <w:spacing w:val="-1"/>
        </w:rPr>
        <w:t>phát</w:t>
      </w:r>
      <w:r>
        <w:rPr>
          <w:spacing w:val="1"/>
        </w:rPr>
        <w:t xml:space="preserve"> </w:t>
      </w:r>
      <w:r>
        <w:rPr>
          <w:spacing w:val="-1"/>
        </w:rPr>
        <w:t>Lâm</w:t>
      </w:r>
      <w:r>
        <w:rPr>
          <w:spacing w:val="-4"/>
        </w:rPr>
        <w:t xml:space="preserve"> </w:t>
      </w:r>
      <w:r>
        <w:rPr>
          <w:spacing w:val="-1"/>
        </w:rPr>
        <w:t>Thao</w:t>
      </w:r>
      <w:r>
        <w:rPr>
          <w:spacing w:val="-2"/>
        </w:rPr>
        <w:t xml:space="preserve"> </w:t>
      </w:r>
      <w:r>
        <w:rPr>
          <w:spacing w:val="-1"/>
        </w:rPr>
        <w:t>lên</w:t>
      </w:r>
      <w:r>
        <w:rPr>
          <w:spacing w:val="1"/>
        </w:rPr>
        <w:t xml:space="preserve"> </w:t>
      </w:r>
      <w:r>
        <w:rPr>
          <w:spacing w:val="-1"/>
        </w:rPr>
        <w:t>600000</w:t>
      </w:r>
      <w:r>
        <w:rPr>
          <w:spacing w:val="-3"/>
        </w:rPr>
        <w:t xml:space="preserve"> </w:t>
      </w:r>
      <w:r>
        <w:rPr>
          <w:spacing w:val="-2"/>
        </w:rPr>
        <w:t>tấn/năm.</w:t>
      </w:r>
    </w:p>
    <w:p w:rsidR="002F4ED9" w:rsidRDefault="00C704E4">
      <w:pPr>
        <w:pStyle w:val="BodyText"/>
        <w:spacing w:before="12" w:line="245" w:lineRule="auto"/>
        <w:ind w:right="205"/>
      </w:pPr>
      <w:r>
        <w:rPr>
          <w:spacing w:val="-1"/>
        </w:rPr>
        <w:t>+việc</w:t>
      </w:r>
      <w:r>
        <w:t xml:space="preserve"> </w:t>
      </w:r>
      <w:r>
        <w:rPr>
          <w:spacing w:val="-2"/>
        </w:rPr>
        <w:t>phát</w:t>
      </w:r>
      <w:r>
        <w:rPr>
          <w:spacing w:val="1"/>
        </w:rPr>
        <w:t xml:space="preserve"> </w:t>
      </w:r>
      <w:r>
        <w:rPr>
          <w:spacing w:val="-1"/>
        </w:rPr>
        <w:t>triển</w:t>
      </w:r>
      <w:r>
        <w:rPr>
          <w:spacing w:val="1"/>
        </w:rPr>
        <w:t xml:space="preserve"> </w:t>
      </w:r>
      <w:r>
        <w:rPr>
          <w:spacing w:val="-2"/>
        </w:rPr>
        <w:t>công</w:t>
      </w:r>
      <w:r>
        <w:rPr>
          <w:spacing w:val="-3"/>
        </w:rPr>
        <w:t xml:space="preserve"> </w:t>
      </w:r>
      <w:r>
        <w:rPr>
          <w:spacing w:val="-1"/>
        </w:rPr>
        <w:t>nghiệp</w:t>
      </w:r>
      <w:r>
        <w:rPr>
          <w:spacing w:val="-2"/>
        </w:rPr>
        <w:t xml:space="preserve"> </w:t>
      </w:r>
      <w:r>
        <w:t xml:space="preserve">ở </w:t>
      </w:r>
      <w:r>
        <w:rPr>
          <w:spacing w:val="-1"/>
        </w:rPr>
        <w:t>Trung</w:t>
      </w:r>
      <w:r>
        <w:rPr>
          <w:spacing w:val="-3"/>
        </w:rPr>
        <w:t xml:space="preserve"> </w:t>
      </w:r>
      <w:r>
        <w:t>du</w:t>
      </w:r>
      <w:r>
        <w:rPr>
          <w:spacing w:val="1"/>
        </w:rPr>
        <w:t xml:space="preserve"> </w:t>
      </w:r>
      <w:r>
        <w:rPr>
          <w:spacing w:val="-2"/>
        </w:rPr>
        <w:t>miền</w:t>
      </w:r>
      <w:r>
        <w:rPr>
          <w:spacing w:val="1"/>
        </w:rPr>
        <w:t xml:space="preserve"> </w:t>
      </w:r>
      <w:r>
        <w:rPr>
          <w:spacing w:val="-2"/>
        </w:rPr>
        <w:t>núi</w:t>
      </w:r>
      <w:r>
        <w:rPr>
          <w:spacing w:val="1"/>
        </w:rPr>
        <w:t xml:space="preserve"> </w:t>
      </w:r>
      <w:r>
        <w:rPr>
          <w:spacing w:val="-1"/>
        </w:rPr>
        <w:t>phía</w:t>
      </w:r>
      <w:r>
        <w:t xml:space="preserve"> Bắc</w:t>
      </w:r>
      <w:r>
        <w:rPr>
          <w:spacing w:val="-1"/>
        </w:rPr>
        <w:t xml:space="preserve"> </w:t>
      </w:r>
      <w:r>
        <w:rPr>
          <w:spacing w:val="-2"/>
        </w:rPr>
        <w:t>không</w:t>
      </w:r>
      <w:r>
        <w:rPr>
          <w:spacing w:val="1"/>
        </w:rPr>
        <w:t xml:space="preserve"> </w:t>
      </w:r>
      <w:r>
        <w:rPr>
          <w:spacing w:val="-2"/>
        </w:rPr>
        <w:t>những</w:t>
      </w:r>
      <w:r>
        <w:t xml:space="preserve">  </w:t>
      </w:r>
      <w:r>
        <w:rPr>
          <w:spacing w:val="-2"/>
        </w:rPr>
        <w:t>phải</w:t>
      </w:r>
      <w:r>
        <w:rPr>
          <w:spacing w:val="1"/>
        </w:rPr>
        <w:t xml:space="preserve"> </w:t>
      </w:r>
      <w:r>
        <w:t>được</w:t>
      </w:r>
      <w:r>
        <w:rPr>
          <w:spacing w:val="-3"/>
        </w:rPr>
        <w:t xml:space="preserve"> </w:t>
      </w:r>
      <w:r>
        <w:rPr>
          <w:spacing w:val="-2"/>
        </w:rPr>
        <w:t>hoàn</w:t>
      </w:r>
      <w:r>
        <w:rPr>
          <w:spacing w:val="1"/>
        </w:rPr>
        <w:t xml:space="preserve"> </w:t>
      </w:r>
      <w:r>
        <w:rPr>
          <w:spacing w:val="-1"/>
        </w:rPr>
        <w:t>thiện</w:t>
      </w:r>
      <w:r>
        <w:rPr>
          <w:spacing w:val="-3"/>
        </w:rPr>
        <w:t xml:space="preserve"> </w:t>
      </w:r>
      <w:r>
        <w:t xml:space="preserve">về </w:t>
      </w:r>
      <w:r>
        <w:rPr>
          <w:spacing w:val="-2"/>
        </w:rPr>
        <w:t>mặt</w:t>
      </w:r>
      <w:r>
        <w:rPr>
          <w:spacing w:val="11"/>
        </w:rPr>
        <w:t xml:space="preserve"> </w:t>
      </w:r>
      <w:r>
        <w:rPr>
          <w:spacing w:val="-1"/>
        </w:rPr>
        <w:t>phân</w:t>
      </w:r>
      <w:r>
        <w:rPr>
          <w:spacing w:val="63"/>
        </w:rPr>
        <w:t xml:space="preserve"> </w:t>
      </w:r>
      <w:r>
        <w:t>bố</w:t>
      </w:r>
      <w:r>
        <w:rPr>
          <w:spacing w:val="-3"/>
        </w:rPr>
        <w:t xml:space="preserve"> </w:t>
      </w:r>
      <w:r>
        <w:rPr>
          <w:spacing w:val="-1"/>
        </w:rPr>
        <w:t>hợp</w:t>
      </w:r>
      <w:r>
        <w:rPr>
          <w:spacing w:val="1"/>
        </w:rPr>
        <w:t xml:space="preserve"> </w:t>
      </w:r>
      <w:r>
        <w:rPr>
          <w:spacing w:val="-1"/>
        </w:rPr>
        <w:t>lý</w:t>
      </w:r>
      <w:r>
        <w:rPr>
          <w:spacing w:val="1"/>
        </w:rPr>
        <w:t xml:space="preserve"> </w:t>
      </w:r>
      <w:r>
        <w:rPr>
          <w:spacing w:val="-3"/>
        </w:rPr>
        <w:t>mà</w:t>
      </w:r>
      <w:r>
        <w:t xml:space="preserve"> phải</w:t>
      </w:r>
      <w:r>
        <w:rPr>
          <w:spacing w:val="-3"/>
        </w:rPr>
        <w:t xml:space="preserve"> </w:t>
      </w:r>
      <w:r>
        <w:rPr>
          <w:spacing w:val="-1"/>
        </w:rPr>
        <w:t>gắn</w:t>
      </w:r>
      <w:r>
        <w:rPr>
          <w:spacing w:val="1"/>
        </w:rPr>
        <w:t xml:space="preserve"> </w:t>
      </w:r>
      <w:r>
        <w:rPr>
          <w:spacing w:val="-1"/>
        </w:rPr>
        <w:t>chặt</w:t>
      </w:r>
      <w:r>
        <w:rPr>
          <w:spacing w:val="-3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rPr>
          <w:spacing w:val="-2"/>
        </w:rPr>
        <w:t>phương</w:t>
      </w:r>
      <w:r>
        <w:rPr>
          <w:spacing w:val="1"/>
        </w:rPr>
        <w:t xml:space="preserve"> </w:t>
      </w:r>
      <w:r>
        <w:t>án</w:t>
      </w:r>
      <w:r>
        <w:rPr>
          <w:spacing w:val="-3"/>
        </w:rPr>
        <w:t xml:space="preserve"> </w:t>
      </w:r>
      <w:r>
        <w:rPr>
          <w:spacing w:val="-1"/>
        </w:rPr>
        <w:t>bảo</w:t>
      </w:r>
      <w:r>
        <w:rPr>
          <w:spacing w:val="1"/>
        </w:rPr>
        <w:t xml:space="preserve"> </w:t>
      </w:r>
      <w:r>
        <w:t>vệ</w:t>
      </w:r>
      <w:r>
        <w:rPr>
          <w:spacing w:val="-3"/>
        </w:rPr>
        <w:t xml:space="preserve"> </w:t>
      </w:r>
      <w:r>
        <w:t>sự</w:t>
      </w:r>
      <w:r>
        <w:rPr>
          <w:spacing w:val="-1"/>
        </w:rPr>
        <w:t xml:space="preserve"> trong</w:t>
      </w:r>
      <w:r>
        <w:rPr>
          <w:spacing w:val="-3"/>
        </w:rPr>
        <w:t xml:space="preserve"> </w:t>
      </w:r>
      <w:r>
        <w:rPr>
          <w:spacing w:val="-1"/>
        </w:rPr>
        <w:t>sạch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</w:t>
      </w:r>
      <w:r>
        <w:rPr>
          <w:spacing w:val="-2"/>
        </w:rPr>
        <w:t>môi</w:t>
      </w:r>
      <w:r>
        <w:rPr>
          <w:spacing w:val="1"/>
        </w:rPr>
        <w:t xml:space="preserve"> </w:t>
      </w:r>
      <w:r>
        <w:rPr>
          <w:spacing w:val="-1"/>
        </w:rPr>
        <w:t>trường</w:t>
      </w:r>
      <w:r>
        <w:rPr>
          <w:spacing w:val="1"/>
        </w:rPr>
        <w:t xml:space="preserve"> </w:t>
      </w:r>
      <w:r>
        <w:rPr>
          <w:spacing w:val="-2"/>
        </w:rPr>
        <w:t>cùng</w:t>
      </w:r>
      <w:r>
        <w:rPr>
          <w:spacing w:val="1"/>
        </w:rPr>
        <w:t xml:space="preserve"> </w:t>
      </w:r>
      <w:r>
        <w:rPr>
          <w:spacing w:val="-1"/>
        </w:rPr>
        <w:t>với</w:t>
      </w:r>
      <w:r>
        <w:rPr>
          <w:spacing w:val="-2"/>
        </w:rPr>
        <w:t xml:space="preserve"> </w:t>
      </w:r>
      <w:r>
        <w:rPr>
          <w:spacing w:val="-1"/>
        </w:rPr>
        <w:t>hạn</w:t>
      </w:r>
      <w:r>
        <w:rPr>
          <w:spacing w:val="1"/>
        </w:rPr>
        <w:t xml:space="preserve"> </w:t>
      </w:r>
      <w:r>
        <w:rPr>
          <w:spacing w:val="-1"/>
        </w:rPr>
        <w:t>chế</w:t>
      </w:r>
      <w:r>
        <w:t xml:space="preserve"> </w:t>
      </w:r>
      <w:r>
        <w:rPr>
          <w:spacing w:val="-1"/>
        </w:rPr>
        <w:t>tối</w:t>
      </w:r>
      <w:r>
        <w:rPr>
          <w:spacing w:val="-3"/>
        </w:rPr>
        <w:t xml:space="preserve"> </w:t>
      </w:r>
      <w:r>
        <w:rPr>
          <w:spacing w:val="-1"/>
        </w:rPr>
        <w:t>đa</w:t>
      </w:r>
      <w:r>
        <w:t xml:space="preserve"> sự</w:t>
      </w:r>
      <w:r>
        <w:rPr>
          <w:spacing w:val="-1"/>
        </w:rPr>
        <w:t xml:space="preserve"> </w:t>
      </w:r>
      <w:r>
        <w:t>suy</w:t>
      </w:r>
      <w:r>
        <w:rPr>
          <w:spacing w:val="41"/>
        </w:rPr>
        <w:t xml:space="preserve"> </w:t>
      </w:r>
      <w:r>
        <w:rPr>
          <w:spacing w:val="-1"/>
        </w:rPr>
        <w:t>thoái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</w:t>
      </w:r>
      <w:r>
        <w:rPr>
          <w:spacing w:val="-2"/>
        </w:rPr>
        <w:t>môi</w:t>
      </w:r>
      <w:r>
        <w:rPr>
          <w:spacing w:val="1"/>
        </w:rPr>
        <w:t xml:space="preserve"> </w:t>
      </w:r>
      <w:r>
        <w:rPr>
          <w:spacing w:val="-1"/>
        </w:rPr>
        <w:t>trường.</w:t>
      </w:r>
    </w:p>
    <w:p w:rsidR="002F4ED9" w:rsidRDefault="00C704E4">
      <w:pPr>
        <w:pStyle w:val="BodyText"/>
        <w:spacing w:before="13"/>
        <w:ind w:left="975" w:firstLine="0"/>
      </w:pPr>
      <w:r>
        <w:rPr>
          <w:spacing w:val="-1"/>
        </w:rPr>
        <w:t>*Thế</w:t>
      </w:r>
      <w:r>
        <w:t xml:space="preserve"> </w:t>
      </w:r>
      <w:r>
        <w:rPr>
          <w:spacing w:val="-2"/>
        </w:rPr>
        <w:t>mạnh</w:t>
      </w:r>
      <w:r>
        <w:rPr>
          <w:spacing w:val="1"/>
        </w:rPr>
        <w:t xml:space="preserve"> </w:t>
      </w:r>
      <w:r>
        <w:rPr>
          <w:spacing w:val="-2"/>
        </w:rPr>
        <w:t>phát</w:t>
      </w:r>
      <w:r>
        <w:rPr>
          <w:spacing w:val="1"/>
        </w:rPr>
        <w:t xml:space="preserve"> </w:t>
      </w:r>
      <w:r>
        <w:rPr>
          <w:spacing w:val="-1"/>
        </w:rPr>
        <w:t xml:space="preserve">triển </w:t>
      </w:r>
      <w:r>
        <w:t>công</w:t>
      </w:r>
      <w:r>
        <w:rPr>
          <w:spacing w:val="-3"/>
        </w:rPr>
        <w:t xml:space="preserve"> </w:t>
      </w:r>
      <w:r>
        <w:rPr>
          <w:spacing w:val="-1"/>
        </w:rPr>
        <w:t>nghiệp</w:t>
      </w:r>
      <w:r>
        <w:rPr>
          <w:spacing w:val="-2"/>
        </w:rPr>
        <w:t xml:space="preserve"> </w:t>
      </w:r>
      <w:r>
        <w:rPr>
          <w:spacing w:val="-1"/>
        </w:rPr>
        <w:t>thuỷ</w:t>
      </w:r>
      <w:r>
        <w:rPr>
          <w:spacing w:val="-4"/>
        </w:rPr>
        <w:t xml:space="preserve"> </w:t>
      </w:r>
      <w:r>
        <w:rPr>
          <w:spacing w:val="-1"/>
        </w:rPr>
        <w:t>điện:</w:t>
      </w:r>
    </w:p>
    <w:p w:rsidR="002F4ED9" w:rsidRDefault="00C704E4">
      <w:pPr>
        <w:pStyle w:val="BodyText"/>
        <w:spacing w:before="24" w:line="245" w:lineRule="auto"/>
        <w:ind w:right="205"/>
      </w:pPr>
      <w:r>
        <w:rPr>
          <w:rFonts w:cs="Times New Roman"/>
          <w:spacing w:val="-1"/>
        </w:rPr>
        <w:t>-</w:t>
      </w:r>
      <w:r>
        <w:rPr>
          <w:spacing w:val="-1"/>
        </w:rPr>
        <w:t>Do</w:t>
      </w:r>
      <w:r>
        <w:rPr>
          <w:spacing w:val="1"/>
        </w:rPr>
        <w:t xml:space="preserve"> </w:t>
      </w:r>
      <w:r>
        <w:rPr>
          <w:spacing w:val="-1"/>
        </w:rPr>
        <w:t>Trung</w:t>
      </w:r>
      <w:r>
        <w:rPr>
          <w:spacing w:val="-3"/>
        </w:rPr>
        <w:t xml:space="preserve"> </w:t>
      </w:r>
      <w:r>
        <w:t>du</w:t>
      </w:r>
      <w:r>
        <w:rPr>
          <w:spacing w:val="1"/>
        </w:rPr>
        <w:t xml:space="preserve"> </w:t>
      </w:r>
      <w:r>
        <w:rPr>
          <w:spacing w:val="-2"/>
        </w:rPr>
        <w:t>miền</w:t>
      </w:r>
      <w:r>
        <w:rPr>
          <w:spacing w:val="1"/>
        </w:rPr>
        <w:t xml:space="preserve"> </w:t>
      </w:r>
      <w:r>
        <w:rPr>
          <w:spacing w:val="-1"/>
        </w:rPr>
        <w:t>núi</w:t>
      </w:r>
      <w:r>
        <w:rPr>
          <w:spacing w:val="-3"/>
        </w:rPr>
        <w:t xml:space="preserve"> </w:t>
      </w:r>
      <w:r>
        <w:rPr>
          <w:spacing w:val="-1"/>
        </w:rPr>
        <w:t>phía</w:t>
      </w:r>
      <w:r>
        <w:t xml:space="preserve"> </w:t>
      </w:r>
      <w:r>
        <w:rPr>
          <w:spacing w:val="-1"/>
        </w:rPr>
        <w:t>Bắc</w:t>
      </w:r>
      <w:r>
        <w:t xml:space="preserve"> có </w:t>
      </w:r>
      <w:r>
        <w:rPr>
          <w:spacing w:val="-2"/>
        </w:rPr>
        <w:t>mật</w:t>
      </w:r>
      <w:r>
        <w:rPr>
          <w:spacing w:val="1"/>
        </w:rPr>
        <w:t xml:space="preserve"> </w:t>
      </w:r>
      <w:r>
        <w:t>độ</w:t>
      </w:r>
      <w:r>
        <w:rPr>
          <w:spacing w:val="-1"/>
        </w:rPr>
        <w:t xml:space="preserve"> sông</w:t>
      </w:r>
      <w:r>
        <w:rPr>
          <w:spacing w:val="-3"/>
        </w:rPr>
        <w:t xml:space="preserve"> </w:t>
      </w:r>
      <w:r>
        <w:rPr>
          <w:spacing w:val="-1"/>
        </w:rPr>
        <w:t>ngòi</w:t>
      </w:r>
      <w:r>
        <w:rPr>
          <w:spacing w:val="1"/>
        </w:rPr>
        <w:t xml:space="preserve"> </w:t>
      </w:r>
      <w:r>
        <w:rPr>
          <w:spacing w:val="-1"/>
        </w:rPr>
        <w:t>dày</w:t>
      </w:r>
      <w:r>
        <w:rPr>
          <w:spacing w:val="-4"/>
        </w:rPr>
        <w:t xml:space="preserve"> </w:t>
      </w:r>
      <w:r>
        <w:t>đặ với</w:t>
      </w:r>
      <w:r>
        <w:rPr>
          <w:spacing w:val="-1"/>
        </w:rPr>
        <w:t xml:space="preserve"> nhiều</w:t>
      </w:r>
      <w:r>
        <w:t xml:space="preserve">  </w:t>
      </w:r>
      <w:r>
        <w:rPr>
          <w:spacing w:val="-1"/>
        </w:rPr>
        <w:t>sông</w:t>
      </w:r>
      <w:r>
        <w:rPr>
          <w:spacing w:val="7"/>
        </w:rPr>
        <w:t xml:space="preserve"> </w:t>
      </w:r>
      <w:r>
        <w:rPr>
          <w:spacing w:val="-1"/>
        </w:rPr>
        <w:t>lớn,</w:t>
      </w:r>
      <w:r>
        <w:rPr>
          <w:spacing w:val="-4"/>
        </w:rPr>
        <w:t xml:space="preserve"> </w:t>
      </w:r>
      <w:r>
        <w:t>với</w:t>
      </w:r>
      <w:r>
        <w:rPr>
          <w:spacing w:val="-2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hệ</w:t>
      </w:r>
      <w:r>
        <w:rPr>
          <w:spacing w:val="-3"/>
        </w:rPr>
        <w:t xml:space="preserve"> </w:t>
      </w:r>
      <w:r>
        <w:rPr>
          <w:spacing w:val="-1"/>
        </w:rPr>
        <w:t>thống</w:t>
      </w:r>
      <w:r>
        <w:rPr>
          <w:spacing w:val="-3"/>
        </w:rPr>
        <w:t xml:space="preserve"> </w:t>
      </w:r>
      <w:r>
        <w:rPr>
          <w:spacing w:val="-1"/>
        </w:rPr>
        <w:t>sông</w:t>
      </w:r>
      <w:r>
        <w:rPr>
          <w:spacing w:val="1"/>
        </w:rPr>
        <w:t xml:space="preserve"> </w:t>
      </w:r>
      <w:r>
        <w:rPr>
          <w:spacing w:val="-1"/>
        </w:rPr>
        <w:t>lớn</w:t>
      </w:r>
      <w:r>
        <w:rPr>
          <w:spacing w:val="-2"/>
        </w:rPr>
        <w:t xml:space="preserve"> </w:t>
      </w:r>
      <w:r>
        <w:rPr>
          <w:spacing w:val="-1"/>
        </w:rPr>
        <w:t>vào</w:t>
      </w:r>
      <w:r>
        <w:rPr>
          <w:spacing w:val="41"/>
        </w:rPr>
        <w:t xml:space="preserve"> </w:t>
      </w:r>
      <w:r>
        <w:rPr>
          <w:spacing w:val="-1"/>
        </w:rPr>
        <w:t>loại</w:t>
      </w:r>
      <w:r>
        <w:rPr>
          <w:spacing w:val="-3"/>
        </w:rPr>
        <w:t xml:space="preserve"> </w:t>
      </w:r>
      <w:r>
        <w:rPr>
          <w:spacing w:val="-1"/>
        </w:rPr>
        <w:t>nhất</w:t>
      </w:r>
      <w:r>
        <w:rPr>
          <w:spacing w:val="1"/>
        </w:rPr>
        <w:t xml:space="preserve"> </w:t>
      </w:r>
      <w:r>
        <w:t>cả</w:t>
      </w:r>
      <w:r>
        <w:rPr>
          <w:spacing w:val="-4"/>
        </w:rPr>
        <w:t xml:space="preserve"> </w:t>
      </w:r>
      <w:r>
        <w:rPr>
          <w:spacing w:val="-1"/>
        </w:rPr>
        <w:t>nước,</w:t>
      </w:r>
      <w:r>
        <w:t xml:space="preserve"> </w:t>
      </w:r>
      <w:r>
        <w:rPr>
          <w:spacing w:val="-1"/>
        </w:rPr>
        <w:t>đó</w:t>
      </w:r>
      <w:r>
        <w:rPr>
          <w:spacing w:val="-3"/>
        </w:rPr>
        <w:t xml:space="preserve"> </w:t>
      </w:r>
      <w:r>
        <w:t xml:space="preserve">là </w:t>
      </w:r>
      <w:r>
        <w:rPr>
          <w:spacing w:val="-1"/>
        </w:rPr>
        <w:t>hệ</w:t>
      </w:r>
      <w:r>
        <w:t xml:space="preserve"> </w:t>
      </w:r>
      <w:r>
        <w:rPr>
          <w:spacing w:val="-2"/>
        </w:rPr>
        <w:t>thống</w:t>
      </w:r>
      <w:r>
        <w:rPr>
          <w:spacing w:val="1"/>
        </w:rPr>
        <w:t xml:space="preserve"> </w:t>
      </w:r>
      <w:r>
        <w:rPr>
          <w:spacing w:val="-1"/>
        </w:rPr>
        <w:t>sông</w:t>
      </w:r>
      <w:r>
        <w:rPr>
          <w:spacing w:val="1"/>
        </w:rPr>
        <w:t xml:space="preserve"> </w:t>
      </w:r>
      <w:r>
        <w:rPr>
          <w:spacing w:val="-2"/>
        </w:rPr>
        <w:t>Hồng</w:t>
      </w:r>
      <w:r>
        <w:rPr>
          <w:spacing w:val="1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t xml:space="preserve">hệ </w:t>
      </w:r>
      <w:r>
        <w:rPr>
          <w:spacing w:val="-2"/>
        </w:rPr>
        <w:t>thống</w:t>
      </w:r>
      <w:r>
        <w:rPr>
          <w:spacing w:val="-3"/>
        </w:rPr>
        <w:t xml:space="preserve"> </w:t>
      </w:r>
      <w:r>
        <w:rPr>
          <w:spacing w:val="-1"/>
        </w:rPr>
        <w:t>sông</w:t>
      </w:r>
      <w:r>
        <w:rPr>
          <w:spacing w:val="1"/>
        </w:rPr>
        <w:t xml:space="preserve"> </w:t>
      </w:r>
      <w:r>
        <w:rPr>
          <w:spacing w:val="-1"/>
        </w:rPr>
        <w:t>Thái</w:t>
      </w:r>
      <w:r>
        <w:rPr>
          <w:spacing w:val="1"/>
        </w:rPr>
        <w:t xml:space="preserve"> </w:t>
      </w:r>
      <w:r>
        <w:rPr>
          <w:spacing w:val="-2"/>
        </w:rPr>
        <w:t>Bình</w:t>
      </w:r>
      <w:r>
        <w:rPr>
          <w:spacing w:val="-3"/>
        </w:rPr>
        <w:t xml:space="preserve"> </w:t>
      </w:r>
      <w:r>
        <w:rPr>
          <w:spacing w:val="-1"/>
        </w:rPr>
        <w:t>trong</w:t>
      </w:r>
      <w:r>
        <w:rPr>
          <w:spacing w:val="1"/>
        </w:rPr>
        <w:t xml:space="preserve"> </w:t>
      </w:r>
      <w:r>
        <w:rPr>
          <w:spacing w:val="-1"/>
        </w:rPr>
        <w:t>đó</w:t>
      </w:r>
      <w:r>
        <w:rPr>
          <w:spacing w:val="1"/>
        </w:rPr>
        <w:t xml:space="preserve"> </w:t>
      </w:r>
      <w:r>
        <w:rPr>
          <w:spacing w:val="-2"/>
        </w:rPr>
        <w:t>riêng</w:t>
      </w:r>
      <w:r>
        <w:rPr>
          <w:spacing w:val="-3"/>
        </w:rPr>
        <w:t xml:space="preserve"> </w:t>
      </w:r>
      <w:r>
        <w:t xml:space="preserve">hệ </w:t>
      </w:r>
      <w:r>
        <w:rPr>
          <w:spacing w:val="-2"/>
        </w:rPr>
        <w:t>thống</w:t>
      </w:r>
      <w:r>
        <w:rPr>
          <w:spacing w:val="-3"/>
        </w:rPr>
        <w:t xml:space="preserve"> </w:t>
      </w:r>
      <w:r>
        <w:rPr>
          <w:spacing w:val="-1"/>
        </w:rPr>
        <w:t>sông</w:t>
      </w:r>
      <w:r>
        <w:rPr>
          <w:spacing w:val="1"/>
        </w:rPr>
        <w:t xml:space="preserve"> </w:t>
      </w:r>
      <w:r>
        <w:rPr>
          <w:spacing w:val="-1"/>
        </w:rPr>
        <w:t>Hồng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1"/>
        </w:rPr>
        <w:t>trữ</w:t>
      </w:r>
      <w:r>
        <w:rPr>
          <w:spacing w:val="59"/>
        </w:rPr>
        <w:t xml:space="preserve"> </w:t>
      </w:r>
      <w:r>
        <w:rPr>
          <w:spacing w:val="-1"/>
        </w:rPr>
        <w:t>năng</w:t>
      </w:r>
      <w:r>
        <w:rPr>
          <w:spacing w:val="-3"/>
        </w:rPr>
        <w:t xml:space="preserve"> </w:t>
      </w:r>
      <w:r>
        <w:rPr>
          <w:spacing w:val="-1"/>
        </w:rPr>
        <w:t>thuỷ</w:t>
      </w:r>
      <w:r>
        <w:rPr>
          <w:spacing w:val="-4"/>
        </w:rPr>
        <w:t xml:space="preserve"> </w:t>
      </w:r>
      <w:r>
        <w:rPr>
          <w:spacing w:val="-1"/>
        </w:rPr>
        <w:t>điện</w:t>
      </w:r>
      <w:r>
        <w:rPr>
          <w:spacing w:val="1"/>
        </w:rPr>
        <w:t xml:space="preserve"> </w:t>
      </w:r>
      <w:r>
        <w:rPr>
          <w:spacing w:val="-1"/>
        </w:rPr>
        <w:t>11</w:t>
      </w:r>
      <w:r>
        <w:rPr>
          <w:spacing w:val="1"/>
        </w:rPr>
        <w:t xml:space="preserve"> </w:t>
      </w:r>
      <w:r>
        <w:t>tr</w:t>
      </w:r>
      <w:r>
        <w:rPr>
          <w:spacing w:val="-3"/>
        </w:rPr>
        <w:t xml:space="preserve"> </w:t>
      </w:r>
      <w:r>
        <w:rPr>
          <w:spacing w:val="-1"/>
        </w:rPr>
        <w:t xml:space="preserve">KW </w:t>
      </w:r>
      <w:r>
        <w:t>chiếm</w:t>
      </w:r>
      <w:r>
        <w:rPr>
          <w:spacing w:val="-5"/>
        </w:rPr>
        <w:t xml:space="preserve"> </w:t>
      </w:r>
      <w:r>
        <w:t>1/3</w:t>
      </w:r>
      <w:r>
        <w:rPr>
          <w:spacing w:val="-3"/>
        </w:rPr>
        <w:t xml:space="preserve"> </w:t>
      </w:r>
      <w:r>
        <w:t>trữ</w:t>
      </w:r>
      <w:r>
        <w:rPr>
          <w:spacing w:val="-1"/>
        </w:rPr>
        <w:t xml:space="preserve"> năng</w:t>
      </w:r>
      <w:r>
        <w:rPr>
          <w:spacing w:val="-3"/>
        </w:rPr>
        <w:t xml:space="preserve"> </w:t>
      </w:r>
      <w:r>
        <w:rPr>
          <w:spacing w:val="-1"/>
        </w:rPr>
        <w:t>thuỷ</w:t>
      </w:r>
      <w:r>
        <w:rPr>
          <w:spacing w:val="-4"/>
        </w:rPr>
        <w:t xml:space="preserve"> </w:t>
      </w:r>
      <w:r>
        <w:rPr>
          <w:spacing w:val="-1"/>
        </w:rPr>
        <w:t>điện</w:t>
      </w:r>
      <w:r>
        <w:rPr>
          <w:spacing w:val="1"/>
        </w:rPr>
        <w:t xml:space="preserve"> </w:t>
      </w:r>
      <w:r>
        <w:rPr>
          <w:spacing w:val="-1"/>
        </w:rPr>
        <w:t>trong</w:t>
      </w:r>
      <w:r>
        <w:rPr>
          <w:spacing w:val="-3"/>
        </w:rPr>
        <w:t xml:space="preserve"> </w:t>
      </w:r>
      <w:r>
        <w:t>đó</w:t>
      </w:r>
      <w:r>
        <w:rPr>
          <w:spacing w:val="-1"/>
        </w:rPr>
        <w:t xml:space="preserve"> </w:t>
      </w:r>
      <w:r>
        <w:t>riêng</w:t>
      </w:r>
      <w:r>
        <w:rPr>
          <w:spacing w:val="-3"/>
        </w:rPr>
        <w:t xml:space="preserve"> </w:t>
      </w:r>
      <w:r>
        <w:rPr>
          <w:spacing w:val="-1"/>
        </w:rPr>
        <w:t>sông</w:t>
      </w:r>
      <w:r>
        <w:rPr>
          <w:spacing w:val="1"/>
        </w:rPr>
        <w:t xml:space="preserve"> </w:t>
      </w:r>
      <w:r>
        <w:rPr>
          <w:spacing w:val="-1"/>
        </w:rPr>
        <w:t>Đà</w:t>
      </w:r>
      <w:r>
        <w:t xml:space="preserve"> 6 tr</w:t>
      </w:r>
      <w:r>
        <w:rPr>
          <w:spacing w:val="-3"/>
        </w:rPr>
        <w:t xml:space="preserve"> </w:t>
      </w:r>
      <w:r>
        <w:rPr>
          <w:spacing w:val="-2"/>
        </w:rPr>
        <w:t>kw;</w:t>
      </w:r>
      <w:r>
        <w:rPr>
          <w:spacing w:val="1"/>
        </w:rPr>
        <w:t xml:space="preserve"> </w:t>
      </w:r>
      <w:r>
        <w:rPr>
          <w:spacing w:val="-1"/>
        </w:rPr>
        <w:t>Hệ</w:t>
      </w:r>
      <w:r>
        <w:t xml:space="preserve"> </w:t>
      </w:r>
      <w:r>
        <w:rPr>
          <w:spacing w:val="-1"/>
        </w:rPr>
        <w:t>thống</w:t>
      </w:r>
      <w:r>
        <w:rPr>
          <w:spacing w:val="-3"/>
        </w:rPr>
        <w:t xml:space="preserve"> </w:t>
      </w:r>
      <w:r>
        <w:rPr>
          <w:spacing w:val="-1"/>
        </w:rPr>
        <w:t>sông</w:t>
      </w:r>
      <w:r>
        <w:rPr>
          <w:spacing w:val="1"/>
        </w:rPr>
        <w:t xml:space="preserve"> </w:t>
      </w:r>
      <w:r>
        <w:rPr>
          <w:spacing w:val="-2"/>
        </w:rPr>
        <w:t>thái</w:t>
      </w:r>
      <w:r>
        <w:rPr>
          <w:spacing w:val="1"/>
        </w:rPr>
        <w:t xml:space="preserve"> </w:t>
      </w:r>
      <w:r>
        <w:rPr>
          <w:spacing w:val="-1"/>
        </w:rPr>
        <w:t>Bình</w:t>
      </w:r>
      <w:r>
        <w:rPr>
          <w:spacing w:val="1"/>
        </w:rPr>
        <w:t xml:space="preserve"> </w:t>
      </w:r>
      <w:r>
        <w:rPr>
          <w:spacing w:val="3"/>
        </w:rPr>
        <w:t>t</w:t>
      </w:r>
      <w:r>
        <w:rPr>
          <w:rFonts w:cs="Times New Roman"/>
          <w:spacing w:val="3"/>
        </w:rPr>
        <w:t>uy</w:t>
      </w:r>
      <w:r>
        <w:rPr>
          <w:rFonts w:cs="Times New Roman"/>
          <w:spacing w:val="45"/>
        </w:rPr>
        <w:t xml:space="preserve"> </w:t>
      </w:r>
      <w:r>
        <w:t>trữ</w:t>
      </w:r>
      <w:r>
        <w:rPr>
          <w:spacing w:val="-1"/>
        </w:rPr>
        <w:t xml:space="preserve"> năng</w:t>
      </w:r>
      <w:r>
        <w:rPr>
          <w:spacing w:val="1"/>
        </w:rPr>
        <w:t xml:space="preserve"> </w:t>
      </w:r>
      <w:r>
        <w:rPr>
          <w:spacing w:val="-1"/>
        </w:rPr>
        <w:t>thuỷ</w:t>
      </w:r>
      <w:r>
        <w:rPr>
          <w:spacing w:val="-4"/>
        </w:rPr>
        <w:t xml:space="preserve"> </w:t>
      </w:r>
      <w:r>
        <w:rPr>
          <w:spacing w:val="-1"/>
        </w:rPr>
        <w:t>điện</w:t>
      </w:r>
      <w:r>
        <w:rPr>
          <w:spacing w:val="1"/>
        </w:rPr>
        <w:t xml:space="preserve"> </w:t>
      </w:r>
      <w:r>
        <w:rPr>
          <w:spacing w:val="-2"/>
        </w:rPr>
        <w:t>nhỏ</w:t>
      </w:r>
      <w:r>
        <w:rPr>
          <w:spacing w:val="1"/>
        </w:rPr>
        <w:t xml:space="preserve"> </w:t>
      </w:r>
      <w:r>
        <w:rPr>
          <w:spacing w:val="-1"/>
        </w:rPr>
        <w:t>hơn</w:t>
      </w:r>
      <w:r>
        <w:rPr>
          <w:spacing w:val="-3"/>
        </w:rPr>
        <w:t xml:space="preserve"> </w:t>
      </w:r>
      <w:r>
        <w:rPr>
          <w:spacing w:val="-1"/>
        </w:rPr>
        <w:t>nhưng</w:t>
      </w:r>
      <w:r>
        <w:rPr>
          <w:spacing w:val="-3"/>
        </w:rPr>
        <w:t xml:space="preserve"> </w:t>
      </w:r>
      <w:r>
        <w:rPr>
          <w:spacing w:val="-1"/>
        </w:rPr>
        <w:t>vẫn</w:t>
      </w:r>
      <w:r>
        <w:rPr>
          <w:spacing w:val="1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rPr>
          <w:spacing w:val="-1"/>
        </w:rPr>
        <w:t>khả</w:t>
      </w:r>
      <w:r>
        <w:t xml:space="preserve"> </w:t>
      </w:r>
      <w:r>
        <w:rPr>
          <w:spacing w:val="-1"/>
        </w:rPr>
        <w:t>năng</w:t>
      </w:r>
      <w:r>
        <w:rPr>
          <w:spacing w:val="1"/>
        </w:rPr>
        <w:t xml:space="preserve"> </w:t>
      </w:r>
      <w:r>
        <w:rPr>
          <w:spacing w:val="-2"/>
        </w:rPr>
        <w:t>khai</w:t>
      </w:r>
      <w:r>
        <w:rPr>
          <w:spacing w:val="1"/>
        </w:rPr>
        <w:t xml:space="preserve"> </w:t>
      </w:r>
      <w:r>
        <w:rPr>
          <w:spacing w:val="-1"/>
        </w:rPr>
        <w:t>thác</w:t>
      </w:r>
      <w:r>
        <w:rPr>
          <w:spacing w:val="-3"/>
        </w:rPr>
        <w:t xml:space="preserve"> </w:t>
      </w:r>
      <w:r>
        <w:t>xây</w:t>
      </w:r>
      <w:r>
        <w:rPr>
          <w:spacing w:val="-4"/>
        </w:rPr>
        <w:t xml:space="preserve"> </w:t>
      </w:r>
      <w:r>
        <w:rPr>
          <w:spacing w:val="-1"/>
        </w:rPr>
        <w:t>dựng</w:t>
      </w:r>
      <w:r>
        <w:rPr>
          <w:spacing w:val="1"/>
        </w:rPr>
        <w:t xml:space="preserve"> </w:t>
      </w:r>
      <w:r>
        <w:rPr>
          <w:spacing w:val="-1"/>
        </w:rPr>
        <w:t>nhiều</w:t>
      </w:r>
      <w:r>
        <w:rPr>
          <w:spacing w:val="-2"/>
        </w:rPr>
        <w:t xml:space="preserve"> </w:t>
      </w:r>
      <w:r>
        <w:rPr>
          <w:spacing w:val="-1"/>
        </w:rPr>
        <w:t>nhà</w:t>
      </w:r>
      <w:r>
        <w:t xml:space="preserve"> </w:t>
      </w:r>
      <w:r>
        <w:rPr>
          <w:spacing w:val="-2"/>
        </w:rPr>
        <w:t>máy</w:t>
      </w:r>
      <w:r>
        <w:t xml:space="preserve"> </w:t>
      </w:r>
      <w:r>
        <w:rPr>
          <w:spacing w:val="-1"/>
        </w:rPr>
        <w:t>thuỷ</w:t>
      </w:r>
      <w:r>
        <w:rPr>
          <w:spacing w:val="-4"/>
        </w:rPr>
        <w:t xml:space="preserve"> </w:t>
      </w:r>
      <w:r>
        <w:rPr>
          <w:spacing w:val="-1"/>
        </w:rPr>
        <w:t>điện</w:t>
      </w:r>
      <w:r>
        <w:rPr>
          <w:spacing w:val="1"/>
        </w:rPr>
        <w:t xml:space="preserve"> </w:t>
      </w:r>
      <w:r>
        <w:rPr>
          <w:spacing w:val="-1"/>
        </w:rPr>
        <w:t>nhỏ</w:t>
      </w:r>
      <w:r>
        <w:rPr>
          <w:spacing w:val="1"/>
        </w:rPr>
        <w:t xml:space="preserve"> </w:t>
      </w:r>
      <w:r>
        <w:t>.</w:t>
      </w:r>
      <w:r>
        <w:rPr>
          <w:spacing w:val="-1"/>
        </w:rPr>
        <w:t xml:space="preserve"> Vì</w:t>
      </w:r>
      <w:r>
        <w:rPr>
          <w:spacing w:val="-3"/>
        </w:rPr>
        <w:t xml:space="preserve"> </w:t>
      </w:r>
      <w:r>
        <w:t>thế</w:t>
      </w:r>
      <w:r>
        <w:rPr>
          <w:spacing w:val="-3"/>
        </w:rPr>
        <w:t xml:space="preserve"> </w:t>
      </w:r>
      <w:r>
        <w:rPr>
          <w:spacing w:val="-1"/>
        </w:rPr>
        <w:t>Trung</w:t>
      </w:r>
      <w:r>
        <w:rPr>
          <w:spacing w:val="55"/>
        </w:rPr>
        <w:t xml:space="preserve"> </w:t>
      </w:r>
      <w:r>
        <w:t>du</w:t>
      </w:r>
      <w:r>
        <w:rPr>
          <w:spacing w:val="1"/>
        </w:rPr>
        <w:t xml:space="preserve"> </w:t>
      </w:r>
      <w:r>
        <w:rPr>
          <w:spacing w:val="-2"/>
        </w:rPr>
        <w:t>miền</w:t>
      </w:r>
      <w:r>
        <w:rPr>
          <w:spacing w:val="1"/>
        </w:rPr>
        <w:t xml:space="preserve"> </w:t>
      </w:r>
      <w:r>
        <w:rPr>
          <w:spacing w:val="-2"/>
        </w:rPr>
        <w:t>núi</w:t>
      </w:r>
      <w:r>
        <w:rPr>
          <w:spacing w:val="1"/>
        </w:rPr>
        <w:t xml:space="preserve"> </w:t>
      </w:r>
      <w:r>
        <w:rPr>
          <w:spacing w:val="-1"/>
        </w:rPr>
        <w:t>phía</w:t>
      </w:r>
      <w:r>
        <w:t xml:space="preserve"> Bắc</w:t>
      </w:r>
      <w:r>
        <w:rPr>
          <w:spacing w:val="-3"/>
        </w:rPr>
        <w:t xml:space="preserve"> </w:t>
      </w:r>
      <w:r>
        <w:t xml:space="preserve">được </w:t>
      </w:r>
      <w:r>
        <w:rPr>
          <w:spacing w:val="-1"/>
        </w:rPr>
        <w:t>coi</w:t>
      </w:r>
      <w:r>
        <w:rPr>
          <w:spacing w:val="1"/>
        </w:rPr>
        <w:t xml:space="preserve"> </w:t>
      </w:r>
      <w:r>
        <w:rPr>
          <w:spacing w:val="-1"/>
        </w:rPr>
        <w:t>là</w:t>
      </w:r>
      <w: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1"/>
        </w:rPr>
        <w:t>thế</w:t>
      </w:r>
      <w:r>
        <w:t xml:space="preserve"> </w:t>
      </w:r>
      <w:r>
        <w:rPr>
          <w:spacing w:val="-2"/>
        </w:rPr>
        <w:t>mạnh</w:t>
      </w:r>
      <w:r>
        <w:rPr>
          <w:spacing w:val="1"/>
        </w:rPr>
        <w:t xml:space="preserve"> </w:t>
      </w:r>
      <w:r>
        <w:rPr>
          <w:spacing w:val="-1"/>
        </w:rPr>
        <w:t>nhát</w:t>
      </w:r>
      <w:r>
        <w:rPr>
          <w:spacing w:val="1"/>
        </w:rPr>
        <w:t xml:space="preserve"> </w:t>
      </w:r>
      <w:r>
        <w:rPr>
          <w:spacing w:val="-2"/>
        </w:rPr>
        <w:t>cả</w:t>
      </w:r>
      <w:r>
        <w:t xml:space="preserve"> </w:t>
      </w:r>
      <w:r>
        <w:rPr>
          <w:spacing w:val="-1"/>
        </w:rPr>
        <w:t>nước</w:t>
      </w:r>
      <w:r>
        <w:t xml:space="preserve"> </w:t>
      </w:r>
      <w:r>
        <w:rPr>
          <w:spacing w:val="-1"/>
        </w:rPr>
        <w:t>trongphát</w:t>
      </w:r>
      <w:r>
        <w:rPr>
          <w:spacing w:val="1"/>
        </w:rPr>
        <w:t xml:space="preserve"> </w:t>
      </w:r>
      <w:r>
        <w:rPr>
          <w:spacing w:val="-1"/>
        </w:rPr>
        <w:t>triển</w:t>
      </w:r>
      <w:r>
        <w:rPr>
          <w:spacing w:val="1"/>
        </w:rPr>
        <w:t xml:space="preserve"> </w:t>
      </w:r>
      <w:r>
        <w:t>CN</w:t>
      </w:r>
      <w:r>
        <w:rPr>
          <w:spacing w:val="-2"/>
        </w:rPr>
        <w:t xml:space="preserve"> </w:t>
      </w:r>
      <w:r>
        <w:t>thuỷ</w:t>
      </w:r>
      <w:r>
        <w:rPr>
          <w:spacing w:val="-3"/>
        </w:rPr>
        <w:t xml:space="preserve"> </w:t>
      </w:r>
      <w:r>
        <w:rPr>
          <w:spacing w:val="-1"/>
        </w:rPr>
        <w:t>điện.</w:t>
      </w:r>
    </w:p>
    <w:p w:rsidR="002F4ED9" w:rsidRDefault="00C704E4">
      <w:pPr>
        <w:pStyle w:val="BodyText"/>
        <w:spacing w:before="13" w:line="246" w:lineRule="auto"/>
        <w:ind w:right="205"/>
      </w:pPr>
      <w:r>
        <w:rPr>
          <w:spacing w:val="-1"/>
        </w:rPr>
        <w:t>+Đã</w:t>
      </w:r>
      <w:r>
        <w:t xml:space="preserve"> xd</w:t>
      </w:r>
      <w:r>
        <w:rPr>
          <w:spacing w:val="-2"/>
        </w:rPr>
        <w:t xml:space="preserve"> </w:t>
      </w:r>
      <w:r>
        <w:t>2</w:t>
      </w:r>
      <w:r>
        <w:rPr>
          <w:spacing w:val="1"/>
        </w:rPr>
        <w:t xml:space="preserve"> </w:t>
      </w:r>
      <w:r>
        <w:rPr>
          <w:spacing w:val="-1"/>
        </w:rPr>
        <w:t>nhà</w:t>
      </w:r>
      <w:r>
        <w:t xml:space="preserve"> </w:t>
      </w:r>
      <w:r>
        <w:rPr>
          <w:spacing w:val="-2"/>
        </w:rPr>
        <w:t>máy</w:t>
      </w:r>
      <w:r>
        <w:rPr>
          <w:spacing w:val="-4"/>
        </w:rPr>
        <w:t xml:space="preserve"> </w:t>
      </w:r>
      <w:r>
        <w:t>thuỷ</w:t>
      </w:r>
      <w:r>
        <w:rPr>
          <w:spacing w:val="-4"/>
        </w:rPr>
        <w:t xml:space="preserve"> </w:t>
      </w:r>
      <w:r>
        <w:t>điện</w:t>
      </w:r>
      <w:r>
        <w:rPr>
          <w:spacing w:val="-2"/>
        </w:rPr>
        <w:t xml:space="preserve"> </w:t>
      </w:r>
      <w:r>
        <w:rPr>
          <w:spacing w:val="-1"/>
        </w:rPr>
        <w:t>lớn</w:t>
      </w:r>
      <w:r>
        <w:rPr>
          <w:spacing w:val="1"/>
        </w:rPr>
        <w:t xml:space="preserve"> </w:t>
      </w:r>
      <w:r>
        <w:rPr>
          <w:spacing w:val="-1"/>
        </w:rPr>
        <w:t>vào</w:t>
      </w:r>
      <w:r>
        <w:rPr>
          <w:spacing w:val="1"/>
        </w:rPr>
        <w:t xml:space="preserve"> </w:t>
      </w:r>
      <w:r>
        <w:rPr>
          <w:spacing w:val="-2"/>
        </w:rPr>
        <w:t>loại</w:t>
      </w:r>
      <w:r>
        <w:rPr>
          <w:spacing w:val="1"/>
        </w:rPr>
        <w:t xml:space="preserve"> </w:t>
      </w:r>
      <w:r>
        <w:rPr>
          <w:spacing w:val="-1"/>
        </w:rPr>
        <w:t>lớn</w:t>
      </w:r>
      <w:r>
        <w:rPr>
          <w:spacing w:val="1"/>
        </w:rPr>
        <w:t xml:space="preserve"> </w:t>
      </w:r>
      <w:r>
        <w:rPr>
          <w:spacing w:val="-2"/>
        </w:rPr>
        <w:t>nhất</w:t>
      </w:r>
      <w:r>
        <w:rPr>
          <w:spacing w:val="6"/>
        </w:rPr>
        <w:t xml:space="preserve"> </w:t>
      </w:r>
      <w:r>
        <w:t>cả</w:t>
      </w:r>
      <w:r>
        <w:rPr>
          <w:spacing w:val="-3"/>
        </w:rPr>
        <w:t xml:space="preserve"> </w:t>
      </w:r>
      <w:r>
        <w:rPr>
          <w:spacing w:val="-1"/>
        </w:rPr>
        <w:t>nước</w:t>
      </w:r>
      <w:r>
        <w:t xml:space="preserve"> </w:t>
      </w:r>
      <w:r>
        <w:rPr>
          <w:spacing w:val="-1"/>
        </w:rPr>
        <w:t>đó</w:t>
      </w:r>
      <w:r>
        <w:rPr>
          <w:spacing w:val="-3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t>thuỷ</w:t>
      </w:r>
      <w:r>
        <w:rPr>
          <w:spacing w:val="-3"/>
        </w:rPr>
        <w:t xml:space="preserve"> </w:t>
      </w:r>
      <w:r>
        <w:t>diẹn</w:t>
      </w:r>
      <w:r>
        <w:rPr>
          <w:spacing w:val="1"/>
        </w:rPr>
        <w:t xml:space="preserve"> </w:t>
      </w:r>
      <w:r>
        <w:rPr>
          <w:spacing w:val="-2"/>
        </w:rPr>
        <w:t>Hoà</w:t>
      </w:r>
      <w:r>
        <w:t xml:space="preserve"> </w:t>
      </w:r>
      <w:r>
        <w:rPr>
          <w:spacing w:val="-1"/>
        </w:rPr>
        <w:t>Bình</w:t>
      </w:r>
      <w:r>
        <w:rPr>
          <w:spacing w:val="-3"/>
        </w:rPr>
        <w:t xml:space="preserve"> </w:t>
      </w:r>
      <w:r>
        <w:t>1,9</w:t>
      </w:r>
      <w:r>
        <w:rPr>
          <w:spacing w:val="-3"/>
        </w:rPr>
        <w:t xml:space="preserve"> </w:t>
      </w:r>
      <w:r>
        <w:t>tr</w:t>
      </w:r>
      <w:r>
        <w:rPr>
          <w:spacing w:val="69"/>
        </w:rPr>
        <w:t xml:space="preserve"> </w:t>
      </w:r>
      <w:r>
        <w:t>kw</w:t>
      </w:r>
      <w:r>
        <w:rPr>
          <w:spacing w:val="-1"/>
        </w:rPr>
        <w:t xml:space="preserve"> trên</w:t>
      </w:r>
      <w:r>
        <w:rPr>
          <w:spacing w:val="-2"/>
        </w:rPr>
        <w:t xml:space="preserve"> </w:t>
      </w:r>
      <w:r>
        <w:rPr>
          <w:spacing w:val="-1"/>
        </w:rPr>
        <w:t>sông</w:t>
      </w:r>
      <w:r>
        <w:rPr>
          <w:spacing w:val="1"/>
        </w:rPr>
        <w:t xml:space="preserve"> </w:t>
      </w:r>
      <w:r>
        <w:rPr>
          <w:spacing w:val="-1"/>
        </w:rPr>
        <w:t>Đà,</w:t>
      </w:r>
      <w:r>
        <w:rPr>
          <w:spacing w:val="43"/>
        </w:rPr>
        <w:t xml:space="preserve"> </w:t>
      </w:r>
      <w:r>
        <w:rPr>
          <w:spacing w:val="-1"/>
        </w:rPr>
        <w:t>thuỷ</w:t>
      </w:r>
      <w:r>
        <w:rPr>
          <w:spacing w:val="-4"/>
        </w:rPr>
        <w:t xml:space="preserve"> </w:t>
      </w:r>
      <w:r>
        <w:rPr>
          <w:spacing w:val="-1"/>
        </w:rPr>
        <w:t>điện</w:t>
      </w:r>
      <w:r>
        <w:rPr>
          <w:spacing w:val="1"/>
        </w:rPr>
        <w:t xml:space="preserve"> </w:t>
      </w:r>
      <w:r>
        <w:rPr>
          <w:spacing w:val="-1"/>
        </w:rPr>
        <w:t>Thác</w:t>
      </w:r>
      <w:r>
        <w:rPr>
          <w:spacing w:val="-3"/>
        </w:rPr>
        <w:t xml:space="preserve"> </w:t>
      </w:r>
      <w:r>
        <w:t xml:space="preserve">bà </w:t>
      </w:r>
      <w:r>
        <w:rPr>
          <w:spacing w:val="-2"/>
        </w:rPr>
        <w:t>110000</w:t>
      </w:r>
      <w:r>
        <w:rPr>
          <w:spacing w:val="1"/>
        </w:rPr>
        <w:t xml:space="preserve"> </w:t>
      </w:r>
      <w:r>
        <w:t>kw</w:t>
      </w:r>
      <w:r>
        <w:rPr>
          <w:spacing w:val="-1"/>
        </w:rPr>
        <w:t xml:space="preserve"> trên</w:t>
      </w:r>
      <w:r>
        <w:rPr>
          <w:spacing w:val="-2"/>
        </w:rPr>
        <w:t xml:space="preserve"> </w:t>
      </w:r>
      <w:r>
        <w:rPr>
          <w:spacing w:val="-1"/>
        </w:rPr>
        <w:t>sông</w:t>
      </w:r>
      <w:r>
        <w:rPr>
          <w:spacing w:val="1"/>
        </w:rPr>
        <w:t xml:space="preserve"> </w:t>
      </w:r>
      <w:r>
        <w:rPr>
          <w:spacing w:val="-1"/>
        </w:rPr>
        <w:t>chảy</w:t>
      </w:r>
    </w:p>
    <w:p w:rsidR="002F4ED9" w:rsidRDefault="00C704E4">
      <w:pPr>
        <w:pStyle w:val="BodyText"/>
        <w:spacing w:before="13"/>
        <w:ind w:left="975" w:firstLine="0"/>
      </w:pPr>
      <w:r>
        <w:lastRenderedPageBreak/>
        <w:t xml:space="preserve">+ </w:t>
      </w:r>
      <w:r>
        <w:rPr>
          <w:spacing w:val="-1"/>
        </w:rPr>
        <w:t>Đầu</w:t>
      </w:r>
      <w:r>
        <w:rPr>
          <w:spacing w:val="1"/>
        </w:rPr>
        <w:t xml:space="preserve"> </w:t>
      </w:r>
      <w:r>
        <w:t>tư</w:t>
      </w:r>
      <w:r>
        <w:rPr>
          <w:spacing w:val="-1"/>
        </w:rPr>
        <w:t xml:space="preserve"> xd</w:t>
      </w:r>
      <w:r>
        <w:rPr>
          <w:spacing w:val="1"/>
        </w:rPr>
        <w:t xml:space="preserve"> </w:t>
      </w:r>
      <w:r>
        <w:rPr>
          <w:spacing w:val="-1"/>
        </w:rPr>
        <w:t>trên</w:t>
      </w:r>
      <w:r>
        <w:rPr>
          <w:spacing w:val="-2"/>
        </w:rPr>
        <w:t xml:space="preserve"> </w:t>
      </w:r>
      <w:r>
        <w:rPr>
          <w:spacing w:val="-1"/>
        </w:rPr>
        <w:t xml:space="preserve">sông </w:t>
      </w:r>
      <w:r>
        <w:t xml:space="preserve">đà </w:t>
      </w:r>
      <w:r>
        <w:rPr>
          <w:spacing w:val="-1"/>
        </w:rPr>
        <w:t>thuỷ</w:t>
      </w:r>
      <w:r>
        <w:rPr>
          <w:spacing w:val="-4"/>
        </w:rPr>
        <w:t xml:space="preserve"> </w:t>
      </w:r>
      <w:r>
        <w:rPr>
          <w:spacing w:val="-1"/>
        </w:rPr>
        <w:t>điện</w:t>
      </w:r>
      <w:r>
        <w:rPr>
          <w:spacing w:val="1"/>
        </w:rPr>
        <w:t xml:space="preserve"> </w:t>
      </w:r>
      <w:r>
        <w:rPr>
          <w:spacing w:val="-1"/>
        </w:rPr>
        <w:t>Tạ</w:t>
      </w:r>
      <w:r>
        <w:t xml:space="preserve"> Bú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t>Sơn</w:t>
      </w:r>
      <w:r>
        <w:rPr>
          <w:spacing w:val="1"/>
        </w:rPr>
        <w:t xml:space="preserve"> </w:t>
      </w:r>
      <w:r>
        <w:rPr>
          <w:spacing w:val="-1"/>
        </w:rPr>
        <w:t>La</w:t>
      </w:r>
      <w:r>
        <w:t xml:space="preserve"> </w:t>
      </w:r>
      <w:r>
        <w:rPr>
          <w:spacing w:val="-1"/>
        </w:rPr>
        <w:t>3,6</w:t>
      </w:r>
      <w:r>
        <w:rPr>
          <w:spacing w:val="1"/>
        </w:rPr>
        <w:t xml:space="preserve"> </w:t>
      </w:r>
      <w:r>
        <w:t xml:space="preserve">tr </w:t>
      </w:r>
      <w:r>
        <w:rPr>
          <w:spacing w:val="-1"/>
        </w:rPr>
        <w:t>KW</w:t>
      </w:r>
      <w:r>
        <w:rPr>
          <w:spacing w:val="-4"/>
        </w:rPr>
        <w:t xml:space="preserve"> </w:t>
      </w:r>
      <w:r>
        <w:t>.</w:t>
      </w:r>
    </w:p>
    <w:p w:rsidR="002F4ED9" w:rsidRDefault="00C704E4">
      <w:pPr>
        <w:pStyle w:val="BodyText"/>
        <w:spacing w:line="246" w:lineRule="auto"/>
        <w:ind w:left="975" w:right="166" w:firstLine="0"/>
      </w:pPr>
      <w:r>
        <w:t>+ ở</w:t>
      </w:r>
      <w:r>
        <w:rPr>
          <w:spacing w:val="-1"/>
        </w:rPr>
        <w:t xml:space="preserve"> vùng</w:t>
      </w:r>
      <w:r>
        <w:rPr>
          <w:spacing w:val="1"/>
        </w:rPr>
        <w:t xml:space="preserve"> </w:t>
      </w:r>
      <w:r>
        <w:rPr>
          <w:spacing w:val="-1"/>
        </w:rPr>
        <w:t>ĐB</w:t>
      </w:r>
      <w:r>
        <w:t xml:space="preserve"> </w:t>
      </w:r>
      <w:r>
        <w:rPr>
          <w:spacing w:val="-1"/>
        </w:rPr>
        <w:t>đầu</w:t>
      </w:r>
      <w:r>
        <w:rPr>
          <w:spacing w:val="1"/>
        </w:rPr>
        <w:t xml:space="preserve"> </w:t>
      </w:r>
      <w:r>
        <w:t>tư</w:t>
      </w:r>
      <w:r>
        <w:rPr>
          <w:spacing w:val="-4"/>
        </w:rPr>
        <w:t xml:space="preserve"> </w:t>
      </w:r>
      <w:r>
        <w:rPr>
          <w:spacing w:val="-1"/>
        </w:rPr>
        <w:t>xây</w:t>
      </w:r>
      <w:r>
        <w:rPr>
          <w:spacing w:val="-4"/>
        </w:rPr>
        <w:t xml:space="preserve"> </w:t>
      </w:r>
      <w:r>
        <w:t>dựng</w:t>
      </w:r>
      <w:r>
        <w:rPr>
          <w:spacing w:val="1"/>
        </w:rPr>
        <w:t xml:space="preserve"> </w:t>
      </w:r>
      <w:r>
        <w:rPr>
          <w:spacing w:val="-1"/>
        </w:rPr>
        <w:t>thuỷ</w:t>
      </w:r>
      <w:r>
        <w:rPr>
          <w:spacing w:val="-4"/>
        </w:rPr>
        <w:t xml:space="preserve"> </w:t>
      </w:r>
      <w:r>
        <w:rPr>
          <w:spacing w:val="-1"/>
        </w:rPr>
        <w:t>điện</w:t>
      </w:r>
      <w:r>
        <w:rPr>
          <w:spacing w:val="1"/>
        </w:rPr>
        <w:t xml:space="preserve"> </w:t>
      </w:r>
      <w:r>
        <w:rPr>
          <w:spacing w:val="-2"/>
        </w:rPr>
        <w:t>Đại</w:t>
      </w:r>
      <w:r>
        <w:rPr>
          <w:spacing w:val="1"/>
        </w:rPr>
        <w:t xml:space="preserve"> </w:t>
      </w:r>
      <w:r>
        <w:rPr>
          <w:spacing w:val="-1"/>
        </w:rPr>
        <w:t>Thi</w:t>
      </w:r>
      <w:r>
        <w:rPr>
          <w:spacing w:val="-3"/>
        </w:rPr>
        <w:t xml:space="preserve"> </w:t>
      </w:r>
      <w:r>
        <w:rPr>
          <w:spacing w:val="-1"/>
        </w:rPr>
        <w:t>trên</w:t>
      </w:r>
      <w:r>
        <w:rPr>
          <w:spacing w:val="1"/>
        </w:rPr>
        <w:t xml:space="preserve"> </w:t>
      </w:r>
      <w:r>
        <w:t>S</w:t>
      </w:r>
      <w:r>
        <w:rPr>
          <w:spacing w:val="-2"/>
        </w:rPr>
        <w:t xml:space="preserve"> </w:t>
      </w:r>
      <w:r>
        <w:rPr>
          <w:spacing w:val="-1"/>
        </w:rPr>
        <w:t>Gâm</w:t>
      </w:r>
      <w:r>
        <w:rPr>
          <w:spacing w:val="-5"/>
        </w:rPr>
        <w:t xml:space="preserve"> </w:t>
      </w:r>
      <w:r>
        <w:t>công</w:t>
      </w:r>
      <w:r>
        <w:rPr>
          <w:spacing w:val="1"/>
        </w:rPr>
        <w:t xml:space="preserve"> </w:t>
      </w:r>
      <w:r>
        <w:rPr>
          <w:spacing w:val="-2"/>
        </w:rPr>
        <w:t>suất</w:t>
      </w:r>
      <w:r>
        <w:rPr>
          <w:spacing w:val="1"/>
        </w:rPr>
        <w:t xml:space="preserve"> </w:t>
      </w:r>
      <w:r>
        <w:rPr>
          <w:spacing w:val="-1"/>
        </w:rPr>
        <w:t>250000</w:t>
      </w:r>
      <w:r>
        <w:rPr>
          <w:spacing w:val="-3"/>
        </w:rPr>
        <w:t xml:space="preserve"> </w:t>
      </w:r>
      <w:r>
        <w:t>kw</w:t>
      </w:r>
      <w:r>
        <w:rPr>
          <w:spacing w:val="-1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t>xây</w:t>
      </w:r>
      <w:r>
        <w:rPr>
          <w:spacing w:val="-4"/>
        </w:rPr>
        <w:t xml:space="preserve"> </w:t>
      </w:r>
      <w:r>
        <w:rPr>
          <w:spacing w:val="-1"/>
        </w:rPr>
        <w:t>nhiều</w:t>
      </w:r>
      <w:r>
        <w:rPr>
          <w:spacing w:val="-3"/>
        </w:rPr>
        <w:t xml:space="preserve"> </w:t>
      </w:r>
      <w:r>
        <w:rPr>
          <w:spacing w:val="2"/>
        </w:rPr>
        <w:t>thuỷ</w:t>
      </w:r>
      <w:r>
        <w:rPr>
          <w:spacing w:val="-4"/>
        </w:rPr>
        <w:t xml:space="preserve"> </w:t>
      </w:r>
      <w:r>
        <w:rPr>
          <w:spacing w:val="-1"/>
        </w:rPr>
        <w:t>điẹn</w:t>
      </w:r>
      <w:r>
        <w:rPr>
          <w:spacing w:val="1"/>
        </w:rPr>
        <w:t xml:space="preserve"> </w:t>
      </w:r>
      <w:r>
        <w:rPr>
          <w:spacing w:val="-1"/>
        </w:rPr>
        <w:t>nhỏ</w:t>
      </w:r>
      <w:r>
        <w:rPr>
          <w:spacing w:val="41"/>
        </w:rPr>
        <w:t xml:space="preserve"> </w:t>
      </w:r>
      <w:r>
        <w:rPr>
          <w:spacing w:val="-1"/>
        </w:rPr>
        <w:t>khác</w:t>
      </w:r>
      <w:r>
        <w:t xml:space="preserve"> </w:t>
      </w:r>
      <w:r>
        <w:rPr>
          <w:spacing w:val="-1"/>
        </w:rPr>
        <w:t>như Tà</w:t>
      </w:r>
    </w:p>
    <w:p w:rsidR="002F4ED9" w:rsidRDefault="00C704E4">
      <w:pPr>
        <w:pStyle w:val="BodyText"/>
        <w:spacing w:before="12"/>
        <w:ind w:firstLine="0"/>
      </w:pPr>
      <w:r>
        <w:t>Sa,</w:t>
      </w:r>
      <w:r>
        <w:rPr>
          <w:spacing w:val="-1"/>
        </w:rPr>
        <w:t xml:space="preserve"> Nà</w:t>
      </w:r>
      <w:r>
        <w:t xml:space="preserve"> </w:t>
      </w:r>
      <w:r>
        <w:rPr>
          <w:spacing w:val="-1"/>
        </w:rPr>
        <w:t>Ngần</w:t>
      </w:r>
      <w:r>
        <w:rPr>
          <w:spacing w:val="1"/>
        </w:rPr>
        <w:t xml:space="preserve"> </w:t>
      </w:r>
      <w:r>
        <w:rPr>
          <w:spacing w:val="-1"/>
        </w:rPr>
        <w:t>(CaoBằng)</w:t>
      </w:r>
      <w:r>
        <w:rPr>
          <w:spacing w:val="-3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t>đẩy</w:t>
      </w:r>
      <w:r>
        <w:rPr>
          <w:spacing w:val="-2"/>
        </w:rPr>
        <w:t xml:space="preserve"> </w:t>
      </w:r>
      <w:r>
        <w:rPr>
          <w:spacing w:val="-1"/>
        </w:rPr>
        <w:t>mạnh</w:t>
      </w:r>
      <w:r>
        <w:rPr>
          <w:spacing w:val="1"/>
        </w:rPr>
        <w:t xml:space="preserve"> </w:t>
      </w:r>
      <w:r>
        <w:t>phát</w:t>
      </w:r>
      <w:r>
        <w:rPr>
          <w:spacing w:val="-2"/>
        </w:rPr>
        <w:t xml:space="preserve"> </w:t>
      </w:r>
      <w:r>
        <w:rPr>
          <w:spacing w:val="-1"/>
        </w:rPr>
        <w:t>triển</w:t>
      </w:r>
      <w:r>
        <w:rPr>
          <w:spacing w:val="1"/>
        </w:rPr>
        <w:t xml:space="preserve"> </w:t>
      </w:r>
      <w:r>
        <w:rPr>
          <w:spacing w:val="-1"/>
        </w:rPr>
        <w:t>thuỷ</w:t>
      </w:r>
      <w:r>
        <w:rPr>
          <w:spacing w:val="-4"/>
        </w:rPr>
        <w:t xml:space="preserve"> </w:t>
      </w:r>
      <w:r>
        <w:t>điện</w:t>
      </w:r>
      <w:r>
        <w:rPr>
          <w:spacing w:val="-2"/>
        </w:rPr>
        <w:t xml:space="preserve"> </w:t>
      </w:r>
      <w:r>
        <w:rPr>
          <w:spacing w:val="-1"/>
        </w:rPr>
        <w:t xml:space="preserve">nhỏ. </w:t>
      </w:r>
      <w:r>
        <w:rPr>
          <w:spacing w:val="-2"/>
        </w:rPr>
        <w:t>(mini)</w:t>
      </w:r>
    </w:p>
    <w:p w:rsidR="002F4ED9" w:rsidRDefault="00C704E4">
      <w:pPr>
        <w:pStyle w:val="BodyText"/>
        <w:spacing w:before="23" w:line="245" w:lineRule="auto"/>
        <w:ind w:right="428"/>
      </w:pPr>
      <w:r>
        <w:rPr>
          <w:rFonts w:cs="Times New Roman"/>
        </w:rPr>
        <w:t>-</w:t>
      </w:r>
      <w:r>
        <w:t>để</w:t>
      </w:r>
      <w:r>
        <w:rPr>
          <w:spacing w:val="-3"/>
        </w:rPr>
        <w:t xml:space="preserve"> </w:t>
      </w:r>
      <w:r>
        <w:rPr>
          <w:spacing w:val="-1"/>
        </w:rPr>
        <w:t>phát</w:t>
      </w:r>
      <w:r>
        <w:rPr>
          <w:spacing w:val="1"/>
        </w:rPr>
        <w:t xml:space="preserve"> </w:t>
      </w:r>
      <w:r>
        <w:rPr>
          <w:spacing w:val="-1"/>
        </w:rPr>
        <w:t>triển</w:t>
      </w:r>
      <w:r>
        <w:rPr>
          <w:spacing w:val="1"/>
        </w:rPr>
        <w:t xml:space="preserve"> </w:t>
      </w:r>
      <w:r>
        <w:rPr>
          <w:spacing w:val="-2"/>
        </w:rPr>
        <w:t>công</w:t>
      </w:r>
      <w:r>
        <w:rPr>
          <w:spacing w:val="-3"/>
        </w:rPr>
        <w:t xml:space="preserve"> </w:t>
      </w:r>
      <w:r>
        <w:rPr>
          <w:spacing w:val="-2"/>
        </w:rPr>
        <w:t>nghiệp</w:t>
      </w:r>
      <w:r>
        <w:rPr>
          <w:spacing w:val="1"/>
        </w:rPr>
        <w:t xml:space="preserve"> </w:t>
      </w:r>
      <w:r>
        <w:rPr>
          <w:spacing w:val="-1"/>
        </w:rPr>
        <w:t>thuỷ</w:t>
      </w:r>
      <w:r>
        <w:rPr>
          <w:spacing w:val="-4"/>
        </w:rPr>
        <w:t xml:space="preserve"> </w:t>
      </w:r>
      <w:r>
        <w:t>điện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1"/>
        </w:rPr>
        <w:t>hiệu</w:t>
      </w:r>
      <w:r>
        <w:rPr>
          <w:spacing w:val="1"/>
        </w:rPr>
        <w:t xml:space="preserve"> </w:t>
      </w:r>
      <w:r>
        <w:rPr>
          <w:spacing w:val="-1"/>
        </w:rPr>
        <w:t>quả</w:t>
      </w:r>
      <w:r>
        <w:rPr>
          <w:spacing w:val="-3"/>
        </w:rPr>
        <w:t xml:space="preserve"> </w:t>
      </w:r>
      <w:r>
        <w:rPr>
          <w:spacing w:val="-1"/>
        </w:rPr>
        <w:t>thì</w:t>
      </w:r>
      <w:r>
        <w:rPr>
          <w:spacing w:val="1"/>
        </w:rPr>
        <w:t xml:space="preserve"> </w:t>
      </w:r>
      <w:r>
        <w:rPr>
          <w:spacing w:val="-1"/>
        </w:rPr>
        <w:t>cần</w:t>
      </w:r>
      <w:r>
        <w:rPr>
          <w:spacing w:val="1"/>
        </w:rPr>
        <w:t xml:space="preserve"> </w:t>
      </w:r>
      <w:r>
        <w:rPr>
          <w:spacing w:val="-2"/>
        </w:rPr>
        <w:t>phải</w:t>
      </w:r>
      <w:r>
        <w:rPr>
          <w:spacing w:val="1"/>
        </w:rPr>
        <w:t xml:space="preserve"> </w:t>
      </w:r>
      <w:r>
        <w:rPr>
          <w:spacing w:val="-2"/>
        </w:rPr>
        <w:t>quan</w:t>
      </w:r>
      <w:r>
        <w:rPr>
          <w:spacing w:val="1"/>
        </w:rPr>
        <w:t xml:space="preserve"> </w:t>
      </w:r>
      <w:r>
        <w:t>tâm</w:t>
      </w:r>
      <w:r>
        <w:rPr>
          <w:spacing w:val="-4"/>
        </w:rPr>
        <w:t xml:space="preserve"> </w:t>
      </w:r>
      <w:r>
        <w:t>tơí</w:t>
      </w:r>
      <w:r>
        <w:rPr>
          <w:spacing w:val="1"/>
        </w:rPr>
        <w:t xml:space="preserve"> </w:t>
      </w:r>
      <w:r>
        <w:rPr>
          <w:spacing w:val="-1"/>
        </w:rPr>
        <w:t>nhiều</w:t>
      </w:r>
      <w:r>
        <w:rPr>
          <w:spacing w:val="-2"/>
        </w:rPr>
        <w:t xml:space="preserve"> </w:t>
      </w:r>
      <w:r>
        <w:rPr>
          <w:spacing w:val="-1"/>
        </w:rPr>
        <w:t xml:space="preserve">vấn </w:t>
      </w:r>
      <w:r>
        <w:t>đề kinhtế</w:t>
      </w:r>
      <w:r>
        <w:rPr>
          <w:rFonts w:cs="Times New Roman"/>
        </w:rPr>
        <w:t>-</w:t>
      </w:r>
      <w:r>
        <w:rPr>
          <w:rFonts w:cs="Times New Roman"/>
          <w:spacing w:val="-3"/>
        </w:rPr>
        <w:t xml:space="preserve"> </w:t>
      </w:r>
      <w:r>
        <w:t>xh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2"/>
        </w:rPr>
        <w:t>liên</w:t>
      </w:r>
      <w:r>
        <w:rPr>
          <w:spacing w:val="57"/>
        </w:rPr>
        <w:t xml:space="preserve"> </w:t>
      </w:r>
      <w:r>
        <w:rPr>
          <w:spacing w:val="-1"/>
        </w:rPr>
        <w:t>quan</w:t>
      </w:r>
      <w:r>
        <w:rPr>
          <w:spacing w:val="-2"/>
        </w:rPr>
        <w:t xml:space="preserve"> </w:t>
      </w:r>
      <w:r>
        <w:t>đó</w:t>
      </w:r>
      <w:r>
        <w:rPr>
          <w:spacing w:val="-3"/>
        </w:rPr>
        <w:t xml:space="preserve"> </w:t>
      </w:r>
      <w:r>
        <w:t xml:space="preserve">là </w:t>
      </w:r>
      <w:r>
        <w:rPr>
          <w:spacing w:val="-1"/>
        </w:rPr>
        <w:t>di</w:t>
      </w:r>
      <w:r>
        <w:rPr>
          <w:spacing w:val="-3"/>
        </w:rPr>
        <w:t xml:space="preserve"> </w:t>
      </w:r>
      <w:r>
        <w:t>dân</w:t>
      </w:r>
      <w:r>
        <w:rPr>
          <w:spacing w:val="-2"/>
        </w:rPr>
        <w:t xml:space="preserve"> </w:t>
      </w:r>
      <w:r>
        <w:t>để</w:t>
      </w:r>
      <w:r>
        <w:rPr>
          <w:spacing w:val="-3"/>
        </w:rPr>
        <w:t xml:space="preserve"> </w:t>
      </w:r>
      <w:r>
        <w:rPr>
          <w:spacing w:val="-1"/>
        </w:rPr>
        <w:t>giải</w:t>
      </w:r>
      <w:r>
        <w:rPr>
          <w:spacing w:val="-3"/>
        </w:rPr>
        <w:t xml:space="preserve"> </w:t>
      </w:r>
      <w:r>
        <w:rPr>
          <w:spacing w:val="-1"/>
        </w:rPr>
        <w:t>phóng</w:t>
      </w:r>
      <w:r>
        <w:rPr>
          <w:spacing w:val="-3"/>
        </w:rPr>
        <w:t xml:space="preserve"> </w:t>
      </w:r>
      <w:r>
        <w:rPr>
          <w:spacing w:val="-1"/>
        </w:rPr>
        <w:t>lòng</w:t>
      </w:r>
      <w:r>
        <w:rPr>
          <w:spacing w:val="1"/>
        </w:rPr>
        <w:t xml:space="preserve"> </w:t>
      </w:r>
      <w:r>
        <w:rPr>
          <w:spacing w:val="-1"/>
        </w:rPr>
        <w:t>hồ</w:t>
      </w:r>
      <w:r>
        <w:rPr>
          <w:spacing w:val="1"/>
        </w:rPr>
        <w:t xml:space="preserve"> </w:t>
      </w:r>
      <w:r>
        <w:rPr>
          <w:spacing w:val="-1"/>
        </w:rPr>
        <w:t>nhà</w:t>
      </w:r>
      <w:r>
        <w:t xml:space="preserve"> </w:t>
      </w:r>
      <w:r>
        <w:rPr>
          <w:spacing w:val="-2"/>
        </w:rPr>
        <w:t>máy</w:t>
      </w:r>
      <w:r>
        <w:rPr>
          <w:spacing w:val="-4"/>
        </w:rPr>
        <w:t xml:space="preserve"> </w:t>
      </w:r>
      <w:r>
        <w:t>thuỷ</w:t>
      </w:r>
      <w:r>
        <w:rPr>
          <w:spacing w:val="-4"/>
        </w:rPr>
        <w:t xml:space="preserve"> </w:t>
      </w:r>
      <w:r>
        <w:t>điện,</w:t>
      </w:r>
      <w:r>
        <w:rPr>
          <w:spacing w:val="4"/>
        </w:rPr>
        <w:t xml:space="preserve"> </w:t>
      </w:r>
      <w:r>
        <w:rPr>
          <w:spacing w:val="-1"/>
        </w:rPr>
        <w:t>vấn</w:t>
      </w:r>
      <w:r>
        <w:rPr>
          <w:spacing w:val="1"/>
        </w:rPr>
        <w:t xml:space="preserve"> </w:t>
      </w:r>
      <w:r>
        <w:t>đề</w:t>
      </w:r>
      <w:r>
        <w:rPr>
          <w:spacing w:val="-3"/>
        </w:rPr>
        <w:t xml:space="preserve"> </w:t>
      </w:r>
      <w:r>
        <w:rPr>
          <w:spacing w:val="-1"/>
        </w:rPr>
        <w:t>định</w:t>
      </w:r>
      <w:r>
        <w:rPr>
          <w:spacing w:val="1"/>
        </w:rPr>
        <w:t xml:space="preserve"> </w:t>
      </w:r>
      <w:r>
        <w:rPr>
          <w:spacing w:val="-1"/>
        </w:rPr>
        <w:t>canh,</w:t>
      </w:r>
      <w:r>
        <w:rPr>
          <w:spacing w:val="-4"/>
        </w:rPr>
        <w:t xml:space="preserve"> </w:t>
      </w:r>
      <w:r>
        <w:rPr>
          <w:spacing w:val="-1"/>
        </w:rPr>
        <w:t>định</w:t>
      </w:r>
      <w:r>
        <w:rPr>
          <w:spacing w:val="1"/>
        </w:rPr>
        <w:t xml:space="preserve"> </w:t>
      </w:r>
      <w:r>
        <w:t>cư</w:t>
      </w:r>
      <w:r>
        <w:rPr>
          <w:spacing w:val="-2"/>
        </w:rPr>
        <w:t xml:space="preserve"> </w:t>
      </w:r>
      <w:r>
        <w:t>cho</w:t>
      </w:r>
      <w:r>
        <w:rPr>
          <w:spacing w:val="-2"/>
        </w:rPr>
        <w:t xml:space="preserve"> những</w:t>
      </w:r>
      <w:r>
        <w:rPr>
          <w:spacing w:val="1"/>
        </w:rP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2"/>
        </w:rPr>
        <w:t>mới</w:t>
      </w:r>
      <w:r>
        <w:rPr>
          <w:spacing w:val="1"/>
        </w:rPr>
        <w:t xml:space="preserve"> </w:t>
      </w:r>
      <w:r>
        <w:rPr>
          <w:spacing w:val="-2"/>
        </w:rPr>
        <w:t>khai</w:t>
      </w:r>
    </w:p>
    <w:p w:rsidR="002F4ED9" w:rsidRDefault="00C704E4">
      <w:pPr>
        <w:pStyle w:val="BodyText"/>
        <w:spacing w:before="113" w:line="247" w:lineRule="auto"/>
        <w:ind w:right="205" w:firstLine="0"/>
      </w:pPr>
      <w:r>
        <w:rPr>
          <w:spacing w:val="-1"/>
        </w:rPr>
        <w:t>hoang</w:t>
      </w:r>
      <w:r>
        <w:rPr>
          <w:spacing w:val="1"/>
        </w:rPr>
        <w:t xml:space="preserve"> </w:t>
      </w:r>
      <w:r>
        <w:rPr>
          <w:spacing w:val="-1"/>
        </w:rPr>
        <w:t>và</w:t>
      </w:r>
      <w:r>
        <w:t xml:space="preserve"> </w:t>
      </w:r>
      <w:r>
        <w:rPr>
          <w:spacing w:val="-1"/>
        </w:rPr>
        <w:t>vấn</w:t>
      </w:r>
      <w:r>
        <w:rPr>
          <w:spacing w:val="1"/>
        </w:rPr>
        <w:t xml:space="preserve"> </w:t>
      </w:r>
      <w:r>
        <w:rPr>
          <w:spacing w:val="-1"/>
        </w:rPr>
        <w:t>đề</w:t>
      </w:r>
      <w:r>
        <w:t xml:space="preserve"> </w:t>
      </w:r>
      <w:r>
        <w:rPr>
          <w:spacing w:val="-1"/>
        </w:rPr>
        <w:t>bảo</w:t>
      </w:r>
      <w:r>
        <w:rPr>
          <w:spacing w:val="-3"/>
        </w:rPr>
        <w:t xml:space="preserve"> </w:t>
      </w:r>
      <w:r>
        <w:t xml:space="preserve">vệ </w:t>
      </w:r>
      <w:r>
        <w:rPr>
          <w:spacing w:val="-2"/>
        </w:rPr>
        <w:t>môi</w:t>
      </w:r>
      <w:r>
        <w:rPr>
          <w:spacing w:val="1"/>
        </w:rPr>
        <w:t xml:space="preserve"> </w:t>
      </w:r>
      <w:r>
        <w:rPr>
          <w:spacing w:val="-1"/>
        </w:rPr>
        <w:t>trường</w:t>
      </w:r>
      <w:r>
        <w:rPr>
          <w:spacing w:val="1"/>
        </w:rPr>
        <w:t xml:space="preserve"> </w:t>
      </w:r>
      <w:r>
        <w:t>ở</w:t>
      </w:r>
      <w:r>
        <w:rPr>
          <w:spacing w:val="-4"/>
        </w:rPr>
        <w:t xml:space="preserve"> </w:t>
      </w:r>
      <w:r>
        <w:rPr>
          <w:spacing w:val="-1"/>
        </w:rPr>
        <w:t xml:space="preserve">vùng </w:t>
      </w:r>
      <w:r>
        <w:t>lòng</w:t>
      </w:r>
      <w:r>
        <w:rPr>
          <w:spacing w:val="-2"/>
        </w:rPr>
        <w:t xml:space="preserve"> </w:t>
      </w:r>
      <w:r>
        <w:rPr>
          <w:spacing w:val="-1"/>
        </w:rPr>
        <w:t>hồ, vấn</w:t>
      </w:r>
      <w:r>
        <w:rPr>
          <w:spacing w:val="1"/>
        </w:rPr>
        <w:t xml:space="preserve"> </w:t>
      </w:r>
      <w:r>
        <w:t>đề</w:t>
      </w:r>
      <w:r>
        <w:rPr>
          <w:spacing w:val="-3"/>
        </w:rPr>
        <w:t xml:space="preserve"> </w:t>
      </w:r>
      <w:r>
        <w:rPr>
          <w:spacing w:val="-1"/>
        </w:rPr>
        <w:t>khai</w:t>
      </w:r>
      <w:r>
        <w:rPr>
          <w:spacing w:val="-3"/>
        </w:rPr>
        <w:t xml:space="preserve"> </w:t>
      </w:r>
      <w:r>
        <w:rPr>
          <w:spacing w:val="-1"/>
        </w:rPr>
        <w:t>thác</w:t>
      </w:r>
      <w:r>
        <w:t xml:space="preserve"> </w:t>
      </w:r>
      <w:r>
        <w:rPr>
          <w:spacing w:val="-1"/>
        </w:rPr>
        <w:t>tổng</w:t>
      </w:r>
      <w:r>
        <w:rPr>
          <w:spacing w:val="-3"/>
        </w:rPr>
        <w:t xml:space="preserve"> </w:t>
      </w:r>
      <w:r>
        <w:rPr>
          <w:spacing w:val="-1"/>
        </w:rPr>
        <w:t>hợp</w:t>
      </w:r>
      <w:r>
        <w:rPr>
          <w:spacing w:val="1"/>
        </w:rPr>
        <w:t xml:space="preserve"> </w:t>
      </w:r>
      <w:r>
        <w:t xml:space="preserve">các </w:t>
      </w:r>
      <w:r>
        <w:rPr>
          <w:spacing w:val="-2"/>
        </w:rPr>
        <w:t>nguồn</w:t>
      </w:r>
      <w:r>
        <w:rPr>
          <w:spacing w:val="1"/>
        </w:rPr>
        <w:t xml:space="preserve"> </w:t>
      </w:r>
      <w:r>
        <w:rPr>
          <w:spacing w:val="-1"/>
        </w:rPr>
        <w:t>tài</w:t>
      </w:r>
      <w:r>
        <w:rPr>
          <w:spacing w:val="-3"/>
        </w:rPr>
        <w:t xml:space="preserve"> </w:t>
      </w:r>
      <w:r>
        <w:rPr>
          <w:spacing w:val="-1"/>
        </w:rPr>
        <w:t>nguyên</w:t>
      </w:r>
      <w:r>
        <w:rPr>
          <w:spacing w:val="1"/>
        </w:rPr>
        <w:t xml:space="preserve"> </w:t>
      </w:r>
      <w:r>
        <w:rPr>
          <w:spacing w:val="-1"/>
        </w:rPr>
        <w:t>vùng</w:t>
      </w:r>
      <w:r>
        <w:rPr>
          <w:spacing w:val="-3"/>
        </w:rPr>
        <w:t xml:space="preserve"> </w:t>
      </w:r>
      <w:r>
        <w:t>hồ</w:t>
      </w:r>
      <w:r>
        <w:rPr>
          <w:spacing w:val="-3"/>
        </w:rPr>
        <w:t xml:space="preserve"> </w:t>
      </w:r>
      <w:r>
        <w:t>như</w:t>
      </w:r>
      <w:r>
        <w:rPr>
          <w:spacing w:val="-4"/>
        </w:rPr>
        <w:t xml:space="preserve"> </w:t>
      </w:r>
      <w:r>
        <w:t>du</w:t>
      </w:r>
      <w:r>
        <w:rPr>
          <w:spacing w:val="33"/>
        </w:rPr>
        <w:t xml:space="preserve"> </w:t>
      </w:r>
      <w:r>
        <w:rPr>
          <w:spacing w:val="-1"/>
        </w:rPr>
        <w:t>lịch, đánh</w:t>
      </w:r>
      <w:r>
        <w:rPr>
          <w:spacing w:val="1"/>
        </w:rPr>
        <w:t xml:space="preserve"> </w:t>
      </w:r>
      <w:r>
        <w:rPr>
          <w:spacing w:val="-1"/>
        </w:rPr>
        <w:t>bắt</w:t>
      </w:r>
      <w:r>
        <w:rPr>
          <w:spacing w:val="-3"/>
        </w:rPr>
        <w:t xml:space="preserve"> </w:t>
      </w:r>
      <w:r>
        <w:rPr>
          <w:spacing w:val="-1"/>
        </w:rPr>
        <w:t>nuôi</w:t>
      </w:r>
      <w:r>
        <w:rPr>
          <w:spacing w:val="1"/>
        </w:rPr>
        <w:t xml:space="preserve"> </w:t>
      </w:r>
      <w:r>
        <w:rPr>
          <w:spacing w:val="-1"/>
        </w:rPr>
        <w:t>trồng</w:t>
      </w:r>
      <w:r>
        <w:rPr>
          <w:spacing w:val="1"/>
        </w:rPr>
        <w:t xml:space="preserve"> </w:t>
      </w:r>
      <w:r>
        <w:rPr>
          <w:spacing w:val="-1"/>
        </w:rPr>
        <w:t>thuỷ</w:t>
      </w:r>
      <w:r>
        <w:rPr>
          <w:spacing w:val="-4"/>
        </w:rPr>
        <w:t xml:space="preserve"> </w:t>
      </w:r>
      <w:r>
        <w:t>sản</w:t>
      </w:r>
      <w:r>
        <w:rPr>
          <w:spacing w:val="1"/>
        </w:rPr>
        <w:t xml:space="preserve"> </w:t>
      </w:r>
      <w:r>
        <w:rPr>
          <w:spacing w:val="-1"/>
        </w:rPr>
        <w:t>thuỷ</w:t>
      </w:r>
      <w:r>
        <w:rPr>
          <w:spacing w:val="-4"/>
        </w:rPr>
        <w:t xml:space="preserve"> </w:t>
      </w:r>
      <w:r>
        <w:t>lợi</w:t>
      </w:r>
      <w:r>
        <w:rPr>
          <w:spacing w:val="-2"/>
        </w:rPr>
        <w:t xml:space="preserve"> </w:t>
      </w:r>
      <w:r>
        <w:rPr>
          <w:spacing w:val="-1"/>
        </w:rPr>
        <w:t>tưới</w:t>
      </w:r>
      <w:r>
        <w:rPr>
          <w:spacing w:val="-2"/>
        </w:rPr>
        <w:t xml:space="preserve"> </w:t>
      </w:r>
      <w:r>
        <w:rPr>
          <w:spacing w:val="-1"/>
        </w:rPr>
        <w:t>tiêu...</w:t>
      </w:r>
    </w:p>
    <w:p w:rsidR="002F4ED9" w:rsidRDefault="00C704E4">
      <w:pPr>
        <w:pStyle w:val="BodyText"/>
        <w:spacing w:before="12"/>
        <w:ind w:left="975" w:firstLine="0"/>
      </w:pPr>
      <w:r>
        <w:rPr>
          <w:spacing w:val="-1"/>
        </w:rPr>
        <w:t>*Thế</w:t>
      </w:r>
      <w:r>
        <w:t xml:space="preserve"> </w:t>
      </w:r>
      <w:r>
        <w:rPr>
          <w:spacing w:val="-2"/>
        </w:rPr>
        <w:t>mạnh</w:t>
      </w:r>
      <w:r>
        <w:rPr>
          <w:spacing w:val="1"/>
        </w:rPr>
        <w:t xml:space="preserve"> </w:t>
      </w:r>
      <w:r>
        <w:rPr>
          <w:spacing w:val="-1"/>
        </w:rPr>
        <w:t>về</w:t>
      </w:r>
      <w:r>
        <w:t xml:space="preserve"> </w:t>
      </w:r>
      <w:r>
        <w:rPr>
          <w:spacing w:val="-2"/>
        </w:rPr>
        <w:t>phát</w:t>
      </w:r>
      <w:r>
        <w:rPr>
          <w:spacing w:val="1"/>
        </w:rPr>
        <w:t xml:space="preserve"> </w:t>
      </w:r>
      <w:r>
        <w:rPr>
          <w:spacing w:val="-1"/>
        </w:rPr>
        <w:t>triển</w:t>
      </w:r>
      <w:r>
        <w:rPr>
          <w:spacing w:val="-2"/>
        </w:rPr>
        <w:t xml:space="preserve"> </w:t>
      </w:r>
      <w:r>
        <w:t>cây</w:t>
      </w:r>
      <w:r>
        <w:rPr>
          <w:spacing w:val="-4"/>
        </w:rPr>
        <w:t xml:space="preserve"> </w:t>
      </w:r>
      <w:r>
        <w:t>công</w:t>
      </w:r>
      <w:r>
        <w:rPr>
          <w:spacing w:val="-3"/>
        </w:rPr>
        <w:t xml:space="preserve"> </w:t>
      </w:r>
      <w:r>
        <w:rPr>
          <w:spacing w:val="-1"/>
        </w:rPr>
        <w:t xml:space="preserve">nghiệp, </w:t>
      </w:r>
      <w:r>
        <w:t>cây</w:t>
      </w:r>
      <w:r>
        <w:rPr>
          <w:spacing w:val="-4"/>
        </w:rPr>
        <w:t xml:space="preserve"> </w:t>
      </w:r>
      <w:r>
        <w:t xml:space="preserve">dược </w:t>
      </w:r>
      <w:r>
        <w:rPr>
          <w:spacing w:val="-1"/>
        </w:rPr>
        <w:t>liệu</w:t>
      </w:r>
    </w:p>
    <w:p w:rsidR="002F4ED9" w:rsidRDefault="00C704E4">
      <w:pPr>
        <w:pStyle w:val="BodyText"/>
        <w:spacing w:line="246" w:lineRule="auto"/>
        <w:ind w:left="975" w:right="356" w:firstLine="0"/>
      </w:pPr>
      <w:r>
        <w:rPr>
          <w:spacing w:val="-1"/>
        </w:rPr>
        <w:t>Trung</w:t>
      </w:r>
      <w:r>
        <w:rPr>
          <w:spacing w:val="1"/>
        </w:rPr>
        <w:t xml:space="preserve"> </w:t>
      </w:r>
      <w:r>
        <w:rPr>
          <w:spacing w:val="-1"/>
        </w:rPr>
        <w:t>du</w:t>
      </w:r>
      <w:r>
        <w:rPr>
          <w:spacing w:val="1"/>
        </w:rPr>
        <w:t xml:space="preserve"> </w:t>
      </w:r>
      <w:r>
        <w:rPr>
          <w:spacing w:val="-2"/>
        </w:rPr>
        <w:t>miền</w:t>
      </w:r>
      <w:r>
        <w:rPr>
          <w:spacing w:val="1"/>
        </w:rPr>
        <w:t xml:space="preserve"> </w:t>
      </w:r>
      <w:r>
        <w:rPr>
          <w:spacing w:val="-1"/>
        </w:rPr>
        <w:t>núi</w:t>
      </w:r>
      <w:r>
        <w:rPr>
          <w:spacing w:val="-3"/>
        </w:rPr>
        <w:t xml:space="preserve"> </w:t>
      </w:r>
      <w:r>
        <w:rPr>
          <w:spacing w:val="-1"/>
        </w:rPr>
        <w:t>phía</w:t>
      </w:r>
      <w:r>
        <w:t xml:space="preserve"> Bắc</w:t>
      </w:r>
      <w:r>
        <w:rPr>
          <w:spacing w:val="-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2"/>
        </w:rPr>
        <w:t>nhiều</w:t>
      </w:r>
      <w:r>
        <w:rPr>
          <w:spacing w:val="1"/>
        </w:rPr>
        <w:t xml:space="preserve"> </w:t>
      </w:r>
      <w:r>
        <w:rPr>
          <w:spacing w:val="-2"/>
        </w:rPr>
        <w:t>điều</w:t>
      </w:r>
      <w:r>
        <w:rPr>
          <w:spacing w:val="1"/>
        </w:rPr>
        <w:t xml:space="preserve"> </w:t>
      </w:r>
      <w:r>
        <w:rPr>
          <w:spacing w:val="-1"/>
        </w:rPr>
        <w:t>kiện</w:t>
      </w:r>
      <w:r>
        <w:rPr>
          <w:spacing w:val="-3"/>
        </w:rPr>
        <w:t xml:space="preserve"> </w:t>
      </w:r>
      <w:r>
        <w:rPr>
          <w:spacing w:val="-1"/>
        </w:rPr>
        <w:t>thuận</w:t>
      </w:r>
      <w:r>
        <w:rPr>
          <w:spacing w:val="1"/>
        </w:rPr>
        <w:t xml:space="preserve"> </w:t>
      </w:r>
      <w:r>
        <w:rPr>
          <w:spacing w:val="-1"/>
        </w:rPr>
        <w:t>lợi</w:t>
      </w:r>
      <w:r>
        <w:rPr>
          <w:spacing w:val="-3"/>
        </w:rPr>
        <w:t xml:space="preserve"> </w:t>
      </w:r>
      <w:r>
        <w:t>về tự</w:t>
      </w:r>
      <w:r>
        <w:rPr>
          <w:spacing w:val="-1"/>
        </w:rPr>
        <w:t xml:space="preserve"> nhiên</w:t>
      </w:r>
      <w:r>
        <w:rPr>
          <w:spacing w:val="1"/>
        </w:rPr>
        <w:t xml:space="preserve"> </w:t>
      </w:r>
      <w:r>
        <w:rPr>
          <w:spacing w:val="-2"/>
        </w:rPr>
        <w:t>cũng</w:t>
      </w:r>
      <w:r>
        <w:rPr>
          <w:spacing w:val="-3"/>
        </w:rPr>
        <w:t xml:space="preserve"> </w:t>
      </w:r>
      <w:r>
        <w:t>như</w:t>
      </w:r>
      <w:r>
        <w:rPr>
          <w:spacing w:val="-4"/>
        </w:rPr>
        <w:t xml:space="preserve"> </w:t>
      </w:r>
      <w:r>
        <w:t xml:space="preserve">về </w:t>
      </w:r>
      <w:r>
        <w:rPr>
          <w:spacing w:val="2"/>
        </w:rPr>
        <w:t>kt</w:t>
      </w:r>
      <w:r>
        <w:rPr>
          <w:rFonts w:cs="Times New Roman"/>
          <w:spacing w:val="2"/>
        </w:rPr>
        <w:t>-</w:t>
      </w:r>
      <w:r>
        <w:rPr>
          <w:rFonts w:cs="Times New Roman"/>
          <w:spacing w:val="-3"/>
        </w:rPr>
        <w:t xml:space="preserve"> </w:t>
      </w:r>
      <w:r>
        <w:t>xh</w:t>
      </w:r>
      <w:r>
        <w:rPr>
          <w:spacing w:val="-3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2"/>
        </w:rPr>
        <w:t>phát</w:t>
      </w:r>
      <w:r>
        <w:rPr>
          <w:spacing w:val="1"/>
        </w:rPr>
        <w:t xml:space="preserve"> </w:t>
      </w:r>
      <w:r>
        <w:rPr>
          <w:spacing w:val="-1"/>
        </w:rPr>
        <w:t>triển</w:t>
      </w:r>
      <w:r>
        <w:rPr>
          <w:spacing w:val="1"/>
        </w:rPr>
        <w:t xml:space="preserve"> </w:t>
      </w:r>
      <w:r>
        <w:t>các</w:t>
      </w:r>
      <w:r>
        <w:rPr>
          <w:spacing w:val="51"/>
        </w:rPr>
        <w:t xml:space="preserve"> </w:t>
      </w:r>
      <w:r>
        <w:t>cây</w:t>
      </w:r>
      <w:r>
        <w:rPr>
          <w:spacing w:val="-4"/>
        </w:rPr>
        <w:t xml:space="preserve"> </w:t>
      </w:r>
      <w:r>
        <w:t>công</w:t>
      </w:r>
      <w:r>
        <w:rPr>
          <w:spacing w:val="-3"/>
        </w:rPr>
        <w:t xml:space="preserve"> </w:t>
      </w:r>
      <w:r>
        <w:rPr>
          <w:spacing w:val="-1"/>
        </w:rPr>
        <w:t>nghiệp</w:t>
      </w:r>
      <w:r>
        <w:rPr>
          <w:spacing w:val="1"/>
        </w:rPr>
        <w:t xml:space="preserve"> </w:t>
      </w:r>
      <w:r>
        <w:t>.</w:t>
      </w:r>
    </w:p>
    <w:p w:rsidR="002F4ED9" w:rsidRDefault="00C704E4">
      <w:pPr>
        <w:pStyle w:val="BodyText"/>
        <w:numPr>
          <w:ilvl w:val="0"/>
          <w:numId w:val="23"/>
        </w:numPr>
        <w:tabs>
          <w:tab w:val="left" w:pos="1139"/>
        </w:tabs>
        <w:spacing w:before="12"/>
        <w:ind w:firstLine="852"/>
      </w:pPr>
      <w:r>
        <w:rPr>
          <w:spacing w:val="-1"/>
        </w:rPr>
        <w:t>Về</w:t>
      </w:r>
      <w:r>
        <w:t xml:space="preserve"> đk</w:t>
      </w:r>
      <w:r>
        <w:rPr>
          <w:spacing w:val="-2"/>
        </w:rPr>
        <w:t xml:space="preserve"> </w:t>
      </w:r>
      <w:r>
        <w:t>tự</w:t>
      </w:r>
      <w:r>
        <w:rPr>
          <w:spacing w:val="-1"/>
        </w:rPr>
        <w:t xml:space="preserve"> nhiên</w:t>
      </w:r>
      <w:r>
        <w:rPr>
          <w:spacing w:val="1"/>
        </w:rPr>
        <w:t xml:space="preserve"> </w:t>
      </w:r>
      <w:r>
        <w:t>:</w:t>
      </w:r>
    </w:p>
    <w:p w:rsidR="002F4ED9" w:rsidRDefault="00C704E4">
      <w:pPr>
        <w:pStyle w:val="BodyText"/>
        <w:spacing w:line="246" w:lineRule="auto"/>
        <w:ind w:right="205"/>
      </w:pPr>
      <w:r>
        <w:rPr>
          <w:spacing w:val="-1"/>
        </w:rPr>
        <w:t>+đất</w:t>
      </w:r>
      <w:r>
        <w:rPr>
          <w:spacing w:val="1"/>
        </w:rPr>
        <w:t xml:space="preserve"> </w:t>
      </w:r>
      <w:r>
        <w:rPr>
          <w:spacing w:val="-1"/>
        </w:rPr>
        <w:t>đai</w:t>
      </w:r>
      <w:r>
        <w:rPr>
          <w:spacing w:val="1"/>
        </w:rPr>
        <w:t xml:space="preserve"> </w:t>
      </w:r>
      <w:r>
        <w:t>ở</w:t>
      </w:r>
      <w:r>
        <w:rPr>
          <w:spacing w:val="-1"/>
        </w:rPr>
        <w:t xml:space="preserve"> </w:t>
      </w:r>
      <w:r>
        <w:rPr>
          <w:spacing w:val="-2"/>
        </w:rPr>
        <w:t>Trung</w:t>
      </w:r>
      <w:r>
        <w:rPr>
          <w:spacing w:val="1"/>
        </w:rPr>
        <w:t xml:space="preserve"> </w:t>
      </w:r>
      <w:r>
        <w:rPr>
          <w:spacing w:val="-1"/>
        </w:rPr>
        <w:t>du</w:t>
      </w:r>
      <w:r>
        <w:rPr>
          <w:spacing w:val="-3"/>
        </w:rPr>
        <w:t xml:space="preserve"> </w:t>
      </w:r>
      <w:r>
        <w:rPr>
          <w:spacing w:val="-2"/>
        </w:rPr>
        <w:t>miền</w:t>
      </w:r>
      <w:r>
        <w:rPr>
          <w:spacing w:val="1"/>
        </w:rPr>
        <w:t xml:space="preserve"> </w:t>
      </w:r>
      <w:r>
        <w:t>núi</w:t>
      </w:r>
      <w:r>
        <w:rPr>
          <w:spacing w:val="-3"/>
        </w:rPr>
        <w:t xml:space="preserve"> </w:t>
      </w:r>
      <w:r>
        <w:rPr>
          <w:spacing w:val="-1"/>
        </w:rPr>
        <w:t>phía</w:t>
      </w:r>
      <w:r>
        <w:t xml:space="preserve"> </w:t>
      </w:r>
      <w:r>
        <w:rPr>
          <w:spacing w:val="-2"/>
        </w:rPr>
        <w:t>Bắc</w:t>
      </w:r>
      <w:r>
        <w:t xml:space="preserve"> </w:t>
      </w:r>
      <w:r>
        <w:rPr>
          <w:spacing w:val="-1"/>
        </w:rPr>
        <w:t>rộnglớn</w:t>
      </w:r>
      <w:r>
        <w:rPr>
          <w:spacing w:val="1"/>
        </w:rPr>
        <w:t xml:space="preserve"> </w:t>
      </w:r>
      <w:r>
        <w:rPr>
          <w:spacing w:val="-3"/>
        </w:rPr>
        <w:t>mà</w:t>
      </w:r>
      <w:r>
        <w:t xml:space="preserve"> chủ</w:t>
      </w:r>
      <w:r>
        <w:rPr>
          <w:spacing w:val="1"/>
        </w:rPr>
        <w:t xml:space="preserve"> </w:t>
      </w:r>
      <w:r>
        <w:rPr>
          <w:spacing w:val="-2"/>
        </w:rPr>
        <w:t>yếu</w:t>
      </w:r>
      <w:r>
        <w:rPr>
          <w:spacing w:val="1"/>
        </w:rPr>
        <w:t xml:space="preserve"> </w:t>
      </w:r>
      <w:r>
        <w:t>là đất</w:t>
      </w:r>
      <w:r>
        <w:rPr>
          <w:spacing w:val="1"/>
        </w:rPr>
        <w:t xml:space="preserve"> </w:t>
      </w:r>
      <w:r>
        <w:rPr>
          <w:spacing w:val="-2"/>
        </w:rPr>
        <w:t>Feralit</w:t>
      </w:r>
      <w:r>
        <w:rPr>
          <w:spacing w:val="1"/>
        </w:rPr>
        <w:t xml:space="preserve"> </w:t>
      </w:r>
      <w:r>
        <w:rPr>
          <w:spacing w:val="-2"/>
        </w:rPr>
        <w:t>điển</w:t>
      </w:r>
      <w:r>
        <w:rPr>
          <w:spacing w:val="1"/>
        </w:rPr>
        <w:t xml:space="preserve"> </w:t>
      </w:r>
      <w:r>
        <w:rPr>
          <w:spacing w:val="-1"/>
        </w:rPr>
        <w:t>hình</w:t>
      </w:r>
      <w:r>
        <w:rPr>
          <w:spacing w:val="1"/>
        </w:rPr>
        <w:t xml:space="preserve"> </w:t>
      </w:r>
      <w:r>
        <w:rPr>
          <w:spacing w:val="-1"/>
        </w:rPr>
        <w:t>là</w:t>
      </w:r>
      <w:r>
        <w:t xml:space="preserve"> </w:t>
      </w:r>
      <w:r>
        <w:rPr>
          <w:spacing w:val="-1"/>
        </w:rPr>
        <w:t>đất</w:t>
      </w:r>
      <w:r>
        <w:rPr>
          <w:spacing w:val="1"/>
        </w:rPr>
        <w:t xml:space="preserve"> </w:t>
      </w:r>
      <w:r>
        <w:t>feralit</w:t>
      </w:r>
      <w:r>
        <w:rPr>
          <w:spacing w:val="1"/>
        </w:rPr>
        <w:t xml:space="preserve"> </w:t>
      </w:r>
      <w:r>
        <w:rPr>
          <w:spacing w:val="-1"/>
        </w:rPr>
        <w:t>đỏ</w:t>
      </w:r>
      <w:r>
        <w:rPr>
          <w:spacing w:val="1"/>
        </w:rPr>
        <w:t xml:space="preserve"> </w:t>
      </w:r>
      <w:r>
        <w:rPr>
          <w:spacing w:val="-1"/>
        </w:rPr>
        <w:t>vàng,</w:t>
      </w:r>
      <w:r>
        <w:rPr>
          <w:spacing w:val="-4"/>
        </w:rPr>
        <w:t xml:space="preserve"> </w:t>
      </w:r>
      <w:r>
        <w:t>đất</w:t>
      </w:r>
      <w:r>
        <w:rPr>
          <w:spacing w:val="63"/>
        </w:rPr>
        <w:t xml:space="preserve"> </w:t>
      </w:r>
      <w:r>
        <w:t>đỏ</w:t>
      </w:r>
      <w:r>
        <w:rPr>
          <w:spacing w:val="-3"/>
        </w:rPr>
        <w:t xml:space="preserve"> </w:t>
      </w:r>
      <w:r>
        <w:t>đá</w:t>
      </w:r>
      <w:r>
        <w:rPr>
          <w:spacing w:val="-3"/>
        </w:rPr>
        <w:t xml:space="preserve"> </w:t>
      </w:r>
      <w:r>
        <w:rPr>
          <w:spacing w:val="-1"/>
        </w:rPr>
        <w:t>vôi</w:t>
      </w:r>
      <w:r>
        <w:rPr>
          <w:spacing w:val="1"/>
        </w:rPr>
        <w:t xml:space="preserve"> </w:t>
      </w:r>
      <w:r>
        <w:rPr>
          <w:spacing w:val="-1"/>
        </w:rPr>
        <w:t>rất</w:t>
      </w:r>
      <w:r>
        <w:rPr>
          <w:spacing w:val="1"/>
        </w:rPr>
        <w:t xml:space="preserve"> </w:t>
      </w:r>
      <w:r>
        <w:rPr>
          <w:spacing w:val="-1"/>
        </w:rPr>
        <w:t>tốt</w:t>
      </w:r>
      <w:r>
        <w:rPr>
          <w:spacing w:val="-3"/>
        </w:rPr>
        <w:t xml:space="preserve"> </w:t>
      </w:r>
      <w:r>
        <w:rPr>
          <w:spacing w:val="-1"/>
        </w:rPr>
        <w:t>vói</w:t>
      </w:r>
      <w:r>
        <w:rPr>
          <w:spacing w:val="1"/>
        </w:rPr>
        <w:t xml:space="preserve"> </w:t>
      </w:r>
      <w:r>
        <w:rPr>
          <w:spacing w:val="-2"/>
        </w:rPr>
        <w:t>trồng</w:t>
      </w:r>
      <w:r>
        <w:rPr>
          <w:spacing w:val="1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t>cây</w:t>
      </w:r>
      <w:r>
        <w:rPr>
          <w:spacing w:val="-4"/>
        </w:rPr>
        <w:t xml:space="preserve"> </w:t>
      </w:r>
      <w:r>
        <w:t>công</w:t>
      </w:r>
      <w:r>
        <w:rPr>
          <w:spacing w:val="-3"/>
        </w:rPr>
        <w:t xml:space="preserve"> </w:t>
      </w:r>
      <w:r>
        <w:rPr>
          <w:spacing w:val="-1"/>
        </w:rPr>
        <w:t>nghiệp</w:t>
      </w:r>
      <w:r>
        <w:rPr>
          <w:spacing w:val="-2"/>
        </w:rPr>
        <w:t xml:space="preserve"> </w:t>
      </w:r>
      <w:r>
        <w:t>dàI</w:t>
      </w:r>
      <w:r>
        <w:rPr>
          <w:spacing w:val="-3"/>
        </w:rPr>
        <w:t xml:space="preserve"> </w:t>
      </w:r>
      <w:r>
        <w:rPr>
          <w:spacing w:val="-1"/>
        </w:rPr>
        <w:t>ngày</w:t>
      </w:r>
      <w:r>
        <w:rPr>
          <w:spacing w:val="-4"/>
        </w:rPr>
        <w:t xml:space="preserve"> </w:t>
      </w:r>
      <w:r>
        <w:t xml:space="preserve">và </w:t>
      </w:r>
      <w:r>
        <w:rPr>
          <w:spacing w:val="-1"/>
        </w:rPr>
        <w:t>ngắn</w:t>
      </w:r>
      <w:r>
        <w:rPr>
          <w:spacing w:val="-3"/>
        </w:rPr>
        <w:t xml:space="preserve"> </w:t>
      </w:r>
      <w:r>
        <w:rPr>
          <w:spacing w:val="-2"/>
        </w:rPr>
        <w:t>ngày.</w:t>
      </w:r>
    </w:p>
    <w:p w:rsidR="002F4ED9" w:rsidRDefault="00C704E4">
      <w:pPr>
        <w:pStyle w:val="BodyText"/>
        <w:spacing w:before="13" w:line="245" w:lineRule="auto"/>
        <w:ind w:right="282"/>
      </w:pPr>
      <w:r>
        <w:t xml:space="preserve">+ </w:t>
      </w:r>
      <w:r>
        <w:rPr>
          <w:spacing w:val="-1"/>
        </w:rPr>
        <w:t>Trung</w:t>
      </w:r>
      <w:r>
        <w:rPr>
          <w:spacing w:val="1"/>
        </w:rPr>
        <w:t xml:space="preserve"> </w:t>
      </w:r>
      <w:r>
        <w:rPr>
          <w:spacing w:val="-1"/>
        </w:rPr>
        <w:t>du</w:t>
      </w:r>
      <w:r>
        <w:rPr>
          <w:spacing w:val="1"/>
        </w:rPr>
        <w:t xml:space="preserve"> </w:t>
      </w:r>
      <w:r>
        <w:rPr>
          <w:spacing w:val="-2"/>
        </w:rPr>
        <w:t>miền</w:t>
      </w:r>
      <w:r>
        <w:rPr>
          <w:spacing w:val="1"/>
        </w:rPr>
        <w:t xml:space="preserve"> </w:t>
      </w:r>
      <w:r>
        <w:rPr>
          <w:spacing w:val="-1"/>
        </w:rPr>
        <w:t>núi</w:t>
      </w:r>
      <w:r>
        <w:rPr>
          <w:spacing w:val="-3"/>
        </w:rPr>
        <w:t xml:space="preserve"> </w:t>
      </w:r>
      <w:r>
        <w:rPr>
          <w:spacing w:val="-1"/>
        </w:rPr>
        <w:t>phía</w:t>
      </w:r>
      <w:r>
        <w:t xml:space="preserve"> </w:t>
      </w:r>
      <w:r>
        <w:rPr>
          <w:spacing w:val="-1"/>
        </w:rPr>
        <w:t>Bắc</w:t>
      </w:r>
      <w:r>
        <w:t xml:space="preserve"> có</w:t>
      </w:r>
      <w:r>
        <w:rPr>
          <w:spacing w:val="-3"/>
        </w:rPr>
        <w:t xml:space="preserve"> </w:t>
      </w:r>
      <w:r>
        <w:rPr>
          <w:spacing w:val="-1"/>
        </w:rPr>
        <w:t>nhiều</w:t>
      </w:r>
      <w:r>
        <w:rPr>
          <w:spacing w:val="1"/>
        </w:rPr>
        <w:t xml:space="preserve"> </w:t>
      </w:r>
      <w:r>
        <w:rPr>
          <w:spacing w:val="-1"/>
        </w:rPr>
        <w:t>cao</w:t>
      </w:r>
      <w:r>
        <w:rPr>
          <w:spacing w:val="1"/>
        </w:rPr>
        <w:t xml:space="preserve"> </w:t>
      </w:r>
      <w:r>
        <w:rPr>
          <w:spacing w:val="-1"/>
        </w:rPr>
        <w:t xml:space="preserve">nguyên, </w:t>
      </w:r>
      <w:r>
        <w:rPr>
          <w:spacing w:val="-2"/>
        </w:rPr>
        <w:t>đồngbằng</w:t>
      </w:r>
      <w:r>
        <w:rPr>
          <w:spacing w:val="1"/>
        </w:rPr>
        <w:t xml:space="preserve"> </w:t>
      </w:r>
      <w:r>
        <w:rPr>
          <w:spacing w:val="-1"/>
        </w:rPr>
        <w:t>giữa</w:t>
      </w:r>
      <w:r>
        <w:rPr>
          <w:spacing w:val="-3"/>
        </w:rPr>
        <w:t xml:space="preserve"> </w:t>
      </w:r>
      <w:r>
        <w:rPr>
          <w:spacing w:val="-1"/>
        </w:rPr>
        <w:t>núi</w:t>
      </w:r>
      <w:r>
        <w:rPr>
          <w:spacing w:val="1"/>
        </w:rPr>
        <w:t xml:space="preserve"> </w:t>
      </w:r>
      <w:r>
        <w:rPr>
          <w:spacing w:val="-1"/>
        </w:rPr>
        <w:t>như cao</w:t>
      </w:r>
      <w:r>
        <w:rPr>
          <w:spacing w:val="1"/>
        </w:rPr>
        <w:t xml:space="preserve"> </w:t>
      </w:r>
      <w:r>
        <w:rPr>
          <w:spacing w:val="-2"/>
        </w:rPr>
        <w:t>nguyên</w:t>
      </w:r>
      <w:r>
        <w:rPr>
          <w:spacing w:val="1"/>
        </w:rPr>
        <w:t xml:space="preserve"> </w:t>
      </w:r>
      <w:r>
        <w:t xml:space="preserve">Mộc </w:t>
      </w:r>
      <w:r>
        <w:rPr>
          <w:spacing w:val="-1"/>
        </w:rPr>
        <w:t>Châu, cánh</w:t>
      </w:r>
      <w:r>
        <w:rPr>
          <w:spacing w:val="49"/>
        </w:rPr>
        <w:t xml:space="preserve"> </w:t>
      </w:r>
      <w:r>
        <w:rPr>
          <w:spacing w:val="-1"/>
        </w:rPr>
        <w:t>đồng</w:t>
      </w:r>
      <w:r>
        <w:rPr>
          <w:spacing w:val="1"/>
        </w:rPr>
        <w:t xml:space="preserve"> </w:t>
      </w:r>
      <w:r>
        <w:rPr>
          <w:spacing w:val="-2"/>
        </w:rPr>
        <w:t>Than</w:t>
      </w:r>
      <w:r>
        <w:rPr>
          <w:spacing w:val="1"/>
        </w:rPr>
        <w:t xml:space="preserve"> </w:t>
      </w:r>
      <w:r>
        <w:rPr>
          <w:spacing w:val="-1"/>
        </w:rPr>
        <w:t>Nguyên, Nghĩa</w:t>
      </w:r>
      <w:r>
        <w:t xml:space="preserve"> </w:t>
      </w:r>
      <w:r>
        <w:rPr>
          <w:spacing w:val="-1"/>
        </w:rPr>
        <w:t>lộ, nhiều</w:t>
      </w:r>
      <w:r>
        <w:rPr>
          <w:spacing w:val="-2"/>
        </w:rPr>
        <w:t xml:space="preserve"> đồngbằng</w:t>
      </w:r>
      <w:r>
        <w:rPr>
          <w:spacing w:val="-3"/>
        </w:rPr>
        <w:t xml:space="preserve"> </w:t>
      </w:r>
      <w:r>
        <w:t>như</w:t>
      </w:r>
      <w:r>
        <w:rPr>
          <w:spacing w:val="-4"/>
        </w:rPr>
        <w:t xml:space="preserve"> </w:t>
      </w:r>
      <w:r>
        <w:rPr>
          <w:spacing w:val="-1"/>
        </w:rPr>
        <w:t>đồng</w:t>
      </w:r>
      <w:r>
        <w:rPr>
          <w:spacing w:val="1"/>
        </w:rPr>
        <w:t xml:space="preserve"> </w:t>
      </w:r>
      <w:r>
        <w:rPr>
          <w:spacing w:val="-1"/>
        </w:rPr>
        <w:t>bằng</w:t>
      </w:r>
      <w:r>
        <w:rPr>
          <w:spacing w:val="1"/>
        </w:rPr>
        <w:t xml:space="preserve"> </w:t>
      </w:r>
      <w:r>
        <w:rPr>
          <w:spacing w:val="-1"/>
        </w:rPr>
        <w:t>Quang</w:t>
      </w:r>
      <w:r>
        <w:rPr>
          <w:spacing w:val="1"/>
        </w:rPr>
        <w:t xml:space="preserve"> </w:t>
      </w:r>
      <w:r>
        <w:rPr>
          <w:spacing w:val="-2"/>
        </w:rPr>
        <w:t>Huy,</w:t>
      </w:r>
      <w:r>
        <w:rPr>
          <w:spacing w:val="-1"/>
        </w:rPr>
        <w:t xml:space="preserve"> Lộc</w:t>
      </w:r>
      <w:r>
        <w:rPr>
          <w:spacing w:val="7"/>
        </w:rPr>
        <w:t xml:space="preserve"> </w:t>
      </w:r>
      <w:r>
        <w:rPr>
          <w:spacing w:val="-1"/>
        </w:rPr>
        <w:t xml:space="preserve">Bình, </w:t>
      </w:r>
      <w:r>
        <w:rPr>
          <w:spacing w:val="-2"/>
        </w:rPr>
        <w:t>Thất</w:t>
      </w:r>
      <w:r>
        <w:rPr>
          <w:spacing w:val="1"/>
        </w:rPr>
        <w:t xml:space="preserve"> </w:t>
      </w:r>
      <w:r>
        <w:rPr>
          <w:spacing w:val="-1"/>
        </w:rPr>
        <w:t>Khê</w:t>
      </w:r>
      <w:r>
        <w:t xml:space="preserve"> </w:t>
      </w:r>
      <w:r>
        <w:rPr>
          <w:spacing w:val="-1"/>
        </w:rPr>
        <w:t>là</w:t>
      </w:r>
      <w:r>
        <w:t xml:space="preserve"> </w:t>
      </w:r>
      <w:r>
        <w:rPr>
          <w:spacing w:val="-2"/>
        </w:rPr>
        <w:t>những</w:t>
      </w:r>
      <w:r>
        <w:rPr>
          <w:spacing w:val="68"/>
        </w:rPr>
        <w:t xml:space="preserve"> </w:t>
      </w:r>
      <w:r>
        <w:t>địa</w:t>
      </w:r>
      <w:r>
        <w:rPr>
          <w:spacing w:val="-3"/>
        </w:rPr>
        <w:t xml:space="preserve"> </w:t>
      </w:r>
      <w:r>
        <w:rPr>
          <w:spacing w:val="-1"/>
        </w:rPr>
        <w:t>bàn</w:t>
      </w:r>
      <w:r>
        <w:rPr>
          <w:spacing w:val="1"/>
        </w:rPr>
        <w:t xml:space="preserve"> </w:t>
      </w:r>
      <w:r>
        <w:t>rất</w:t>
      </w:r>
      <w:r>
        <w:rPr>
          <w:spacing w:val="59"/>
        </w:rPr>
        <w:t xml:space="preserve"> </w:t>
      </w:r>
      <w:r>
        <w:rPr>
          <w:spacing w:val="-1"/>
        </w:rPr>
        <w:t>thuận</w:t>
      </w:r>
      <w:r>
        <w:rPr>
          <w:spacing w:val="1"/>
        </w:rPr>
        <w:t xml:space="preserve"> </w:t>
      </w:r>
      <w:r>
        <w:rPr>
          <w:spacing w:val="-1"/>
        </w:rPr>
        <w:t>lợi</w:t>
      </w:r>
      <w:r>
        <w:rPr>
          <w:spacing w:val="-3"/>
        </w:rPr>
        <w:t xml:space="preserve"> </w:t>
      </w:r>
      <w:r>
        <w:t xml:space="preserve">để </w:t>
      </w:r>
      <w:r>
        <w:rPr>
          <w:spacing w:val="-1"/>
        </w:rPr>
        <w:t>hình</w:t>
      </w:r>
      <w:r>
        <w:rPr>
          <w:spacing w:val="-3"/>
        </w:rPr>
        <w:t xml:space="preserve"> </w:t>
      </w:r>
      <w:r>
        <w:rPr>
          <w:spacing w:val="-1"/>
        </w:rPr>
        <w:t>thành</w:t>
      </w:r>
      <w:r>
        <w:rPr>
          <w:spacing w:val="1"/>
        </w:rPr>
        <w:t xml:space="preserve"> </w:t>
      </w:r>
      <w:r>
        <w:rPr>
          <w:spacing w:val="-2"/>
        </w:rPr>
        <w:t>những</w:t>
      </w:r>
      <w:r>
        <w:rPr>
          <w:spacing w:val="1"/>
        </w:rP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2"/>
        </w:rPr>
        <w:t>chuyên</w:t>
      </w:r>
      <w:r>
        <w:rPr>
          <w:spacing w:val="1"/>
        </w:rPr>
        <w:t xml:space="preserve"> </w:t>
      </w:r>
      <w:r>
        <w:rPr>
          <w:spacing w:val="-1"/>
        </w:rPr>
        <w:t>canh</w:t>
      </w:r>
      <w:r>
        <w:rPr>
          <w:spacing w:val="1"/>
        </w:rPr>
        <w:t xml:space="preserve"> </w:t>
      </w:r>
      <w:r>
        <w:t>cây</w:t>
      </w:r>
      <w:r>
        <w:rPr>
          <w:spacing w:val="-4"/>
        </w:rPr>
        <w:t xml:space="preserve"> </w:t>
      </w:r>
      <w:r>
        <w:t xml:space="preserve">công </w:t>
      </w:r>
      <w:r>
        <w:rPr>
          <w:spacing w:val="-2"/>
        </w:rPr>
        <w:t>nghiệp</w:t>
      </w:r>
      <w:r>
        <w:rPr>
          <w:spacing w:val="1"/>
        </w:rPr>
        <w:t xml:space="preserve"> </w:t>
      </w:r>
      <w:r>
        <w:rPr>
          <w:spacing w:val="-1"/>
        </w:rPr>
        <w:t>dài</w:t>
      </w:r>
      <w:r>
        <w:rPr>
          <w:spacing w:val="1"/>
        </w:rPr>
        <w:t xml:space="preserve"> </w:t>
      </w:r>
      <w:r>
        <w:rPr>
          <w:spacing w:val="-2"/>
        </w:rPr>
        <w:t>ngày,</w:t>
      </w:r>
      <w:r>
        <w:rPr>
          <w:spacing w:val="-1"/>
        </w:rPr>
        <w:t xml:space="preserve"> ngắn</w:t>
      </w:r>
      <w:r>
        <w:rPr>
          <w:spacing w:val="1"/>
        </w:rPr>
        <w:t xml:space="preserve"> </w:t>
      </w:r>
      <w:r>
        <w:rPr>
          <w:spacing w:val="-2"/>
        </w:rPr>
        <w:t>ngày</w:t>
      </w:r>
      <w:r>
        <w:rPr>
          <w:spacing w:val="-1"/>
        </w:rPr>
        <w:t xml:space="preserve"> </w:t>
      </w:r>
      <w:r>
        <w:t>như</w:t>
      </w:r>
      <w:r>
        <w:rPr>
          <w:spacing w:val="-1"/>
        </w:rPr>
        <w:t xml:space="preserve"> </w:t>
      </w:r>
      <w:r>
        <w:t xml:space="preserve">Chè </w:t>
      </w:r>
      <w:r>
        <w:rPr>
          <w:spacing w:val="-2"/>
        </w:rPr>
        <w:t>Búp</w:t>
      </w:r>
      <w:r>
        <w:rPr>
          <w:spacing w:val="1"/>
        </w:rPr>
        <w:t xml:space="preserve"> </w:t>
      </w:r>
      <w:r>
        <w:rPr>
          <w:spacing w:val="-1"/>
        </w:rPr>
        <w:t>thuốc</w:t>
      </w:r>
      <w:r>
        <w:rPr>
          <w:spacing w:val="-3"/>
        </w:rPr>
        <w:t xml:space="preserve"> </w:t>
      </w:r>
      <w:r>
        <w:t>lá...</w:t>
      </w:r>
    </w:p>
    <w:p w:rsidR="002F4ED9" w:rsidRDefault="00C704E4">
      <w:pPr>
        <w:pStyle w:val="BodyText"/>
        <w:numPr>
          <w:ilvl w:val="0"/>
          <w:numId w:val="23"/>
        </w:numPr>
        <w:tabs>
          <w:tab w:val="left" w:pos="1564"/>
        </w:tabs>
        <w:spacing w:before="16" w:line="245" w:lineRule="auto"/>
        <w:ind w:right="428" w:firstLine="843"/>
      </w:pPr>
      <w:r>
        <w:rPr>
          <w:spacing w:val="-1"/>
        </w:rPr>
        <w:t>Khí</w:t>
      </w:r>
      <w:r>
        <w:rPr>
          <w:spacing w:val="1"/>
        </w:rPr>
        <w:t xml:space="preserve"> </w:t>
      </w:r>
      <w:r>
        <w:rPr>
          <w:spacing w:val="-1"/>
        </w:rPr>
        <w:t>hậu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</w:t>
      </w:r>
      <w:r>
        <w:rPr>
          <w:spacing w:val="-2"/>
        </w:rPr>
        <w:t>Trung</w:t>
      </w:r>
      <w:r>
        <w:rPr>
          <w:spacing w:val="1"/>
        </w:rPr>
        <w:t xml:space="preserve"> </w:t>
      </w:r>
      <w:r>
        <w:rPr>
          <w:spacing w:val="-1"/>
        </w:rPr>
        <w:t>du</w:t>
      </w:r>
      <w:r>
        <w:rPr>
          <w:spacing w:val="1"/>
        </w:rPr>
        <w:t xml:space="preserve"> </w:t>
      </w:r>
      <w:r>
        <w:rPr>
          <w:spacing w:val="-2"/>
        </w:rPr>
        <w:t>miền</w:t>
      </w:r>
      <w:r>
        <w:rPr>
          <w:spacing w:val="1"/>
        </w:rPr>
        <w:t xml:space="preserve"> </w:t>
      </w:r>
      <w:r>
        <w:t xml:space="preserve">núi </w:t>
      </w:r>
      <w:r>
        <w:rPr>
          <w:spacing w:val="-1"/>
        </w:rPr>
        <w:t>phía</w:t>
      </w:r>
      <w:r>
        <w:t xml:space="preserve"> Bắc</w:t>
      </w:r>
      <w:r>
        <w:rPr>
          <w:spacing w:val="-4"/>
        </w:rPr>
        <w:t xml:space="preserve"> </w:t>
      </w:r>
      <w:r>
        <w:rPr>
          <w:spacing w:val="-1"/>
        </w:rPr>
        <w:t>là</w:t>
      </w:r>
      <w:r>
        <w:t xml:space="preserve"> khí </w:t>
      </w:r>
      <w:r>
        <w:rPr>
          <w:spacing w:val="-1"/>
        </w:rPr>
        <w:t>hậu</w:t>
      </w:r>
      <w:r>
        <w:rPr>
          <w:spacing w:val="-2"/>
        </w:rPr>
        <w:t xml:space="preserve"> </w:t>
      </w:r>
      <w:r>
        <w:rPr>
          <w:spacing w:val="-1"/>
        </w:rPr>
        <w:t>nhiệt</w:t>
      </w:r>
      <w:r>
        <w:rPr>
          <w:spacing w:val="1"/>
        </w:rPr>
        <w:t xml:space="preserve"> </w:t>
      </w:r>
      <w:r>
        <w:rPr>
          <w:spacing w:val="-1"/>
        </w:rPr>
        <w:t>đới</w:t>
      </w:r>
      <w:r>
        <w:rPr>
          <w:spacing w:val="1"/>
        </w:rPr>
        <w:t xml:space="preserve"> </w:t>
      </w:r>
      <w:r>
        <w:rPr>
          <w:spacing w:val="-2"/>
        </w:rPr>
        <w:t>ẩm</w:t>
      </w:r>
      <w:r>
        <w:rPr>
          <w:spacing w:val="-3"/>
        </w:rPr>
        <w:t xml:space="preserve"> </w:t>
      </w:r>
      <w:r>
        <w:t>gió</w:t>
      </w:r>
      <w:r>
        <w:rPr>
          <w:spacing w:val="1"/>
        </w:rPr>
        <w:t xml:space="preserve"> </w:t>
      </w:r>
      <w:r>
        <w:rPr>
          <w:spacing w:val="-2"/>
        </w:rPr>
        <w:t>mùa</w:t>
      </w:r>
      <w:r>
        <w:t xml:space="preserve"> </w:t>
      </w:r>
      <w:r>
        <w:rPr>
          <w:spacing w:val="-1"/>
        </w:rPr>
        <w:t>nhưng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-3"/>
        </w:rPr>
        <w:t xml:space="preserve"> </w:t>
      </w:r>
      <w:r>
        <w:rPr>
          <w:spacing w:val="-2"/>
        </w:rPr>
        <w:t>mùa</w:t>
      </w:r>
      <w:r>
        <w:t xml:space="preserve"> </w:t>
      </w:r>
      <w:r>
        <w:rPr>
          <w:spacing w:val="-1"/>
        </w:rPr>
        <w:t>Đông</w:t>
      </w:r>
      <w:r>
        <w:rPr>
          <w:spacing w:val="1"/>
        </w:rPr>
        <w:t xml:space="preserve"> </w:t>
      </w:r>
      <w:r>
        <w:rPr>
          <w:spacing w:val="-1"/>
        </w:rPr>
        <w:t>kéo</w:t>
      </w:r>
      <w:r>
        <w:rPr>
          <w:spacing w:val="-3"/>
        </w:rPr>
        <w:t xml:space="preserve"> </w:t>
      </w:r>
      <w:r>
        <w:t>dài</w:t>
      </w:r>
      <w:r>
        <w:rPr>
          <w:spacing w:val="37"/>
        </w:rPr>
        <w:t xml:space="preserve"> </w:t>
      </w:r>
      <w:r>
        <w:t>từ</w:t>
      </w:r>
      <w:r>
        <w:rPr>
          <w:spacing w:val="-1"/>
        </w:rPr>
        <w:t xml:space="preserve"> tháng</w:t>
      </w:r>
      <w:r>
        <w:rPr>
          <w:spacing w:val="1"/>
        </w:rPr>
        <w:t xml:space="preserve"> </w:t>
      </w:r>
      <w:r>
        <w:rPr>
          <w:spacing w:val="-1"/>
        </w:rPr>
        <w:t>11</w:t>
      </w:r>
      <w:r>
        <w:rPr>
          <w:rFonts w:cs="Times New Roman"/>
          <w:spacing w:val="-1"/>
        </w:rPr>
        <w:t>-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</w:t>
      </w:r>
      <w:r>
        <w:rPr>
          <w:spacing w:val="-1"/>
        </w:rPr>
        <w:t>háng</w:t>
      </w:r>
      <w:r>
        <w:rPr>
          <w:spacing w:val="1"/>
        </w:rPr>
        <w:t xml:space="preserve"> </w:t>
      </w:r>
      <w:r>
        <w:t>5.</w:t>
      </w:r>
      <w:r>
        <w:rPr>
          <w:spacing w:val="-3"/>
        </w:rPr>
        <w:t xml:space="preserve"> </w:t>
      </w:r>
      <w:r>
        <w:t>đây</w:t>
      </w:r>
      <w:r>
        <w:rPr>
          <w:spacing w:val="-4"/>
        </w:rPr>
        <w:t xml:space="preserve"> </w:t>
      </w:r>
      <w:r>
        <w:t xml:space="preserve">là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rPr>
          <w:spacing w:val="-1"/>
        </w:rPr>
        <w:t>khí</w:t>
      </w:r>
      <w:r>
        <w:rPr>
          <w:spacing w:val="-3"/>
        </w:rPr>
        <w:t xml:space="preserve"> </w:t>
      </w:r>
      <w:r>
        <w:rPr>
          <w:spacing w:val="-1"/>
        </w:rPr>
        <w:t>hậu</w:t>
      </w:r>
      <w:r>
        <w:rPr>
          <w:spacing w:val="1"/>
        </w:rPr>
        <w:t xml:space="preserve"> </w:t>
      </w:r>
      <w:r>
        <w:rPr>
          <w:spacing w:val="-2"/>
        </w:rPr>
        <w:t>mùa</w:t>
      </w:r>
      <w:r>
        <w:t xml:space="preserve"> </w:t>
      </w:r>
      <w:r>
        <w:rPr>
          <w:spacing w:val="-1"/>
        </w:rPr>
        <w:t>Đông</w:t>
      </w:r>
      <w:r>
        <w:rPr>
          <w:spacing w:val="-3"/>
        </w:rPr>
        <w:t xml:space="preserve"> </w:t>
      </w:r>
      <w:r>
        <w:rPr>
          <w:spacing w:val="-1"/>
        </w:rPr>
        <w:t>lạnh</w:t>
      </w:r>
      <w:r>
        <w:rPr>
          <w:spacing w:val="-3"/>
        </w:rPr>
        <w:t xml:space="preserve"> </w:t>
      </w:r>
      <w:r>
        <w:rPr>
          <w:spacing w:val="-1"/>
        </w:rPr>
        <w:t>nhất</w:t>
      </w:r>
      <w:r>
        <w:rPr>
          <w:spacing w:val="1"/>
        </w:rPr>
        <w:t xml:space="preserve"> </w:t>
      </w:r>
      <w:r>
        <w:t>cả</w:t>
      </w:r>
      <w:r>
        <w:rPr>
          <w:spacing w:val="-1"/>
        </w:rPr>
        <w:t xml:space="preserve"> nước, đồng</w:t>
      </w:r>
      <w:r>
        <w:rPr>
          <w:spacing w:val="1"/>
        </w:rPr>
        <w:t xml:space="preserve"> </w:t>
      </w:r>
      <w:r>
        <w:rPr>
          <w:spacing w:val="-2"/>
        </w:rPr>
        <w:t>thời</w:t>
      </w:r>
      <w:r>
        <w:rPr>
          <w:spacing w:val="1"/>
        </w:rPr>
        <w:t xml:space="preserve"> </w:t>
      </w:r>
      <w:r>
        <w:rPr>
          <w:spacing w:val="-1"/>
        </w:rPr>
        <w:t>lại</w:t>
      </w:r>
      <w:r>
        <w:rPr>
          <w:spacing w:val="1"/>
        </w:rPr>
        <w:t xml:space="preserve"> </w:t>
      </w:r>
      <w:r>
        <w:rPr>
          <w:spacing w:val="-2"/>
        </w:rPr>
        <w:t>phân</w:t>
      </w:r>
      <w:r>
        <w:rPr>
          <w:spacing w:val="1"/>
        </w:rPr>
        <w:t xml:space="preserve"> </w:t>
      </w:r>
      <w:r>
        <w:rPr>
          <w:spacing w:val="-1"/>
        </w:rPr>
        <w:t>hoá</w:t>
      </w:r>
      <w:r>
        <w:rPr>
          <w:spacing w:val="-3"/>
        </w:rPr>
        <w:t xml:space="preserve"> </w:t>
      </w:r>
      <w:r>
        <w:rPr>
          <w:spacing w:val="-1"/>
        </w:rPr>
        <w:t>theo</w:t>
      </w:r>
      <w:r>
        <w:rPr>
          <w:spacing w:val="-3"/>
        </w:rPr>
        <w:t xml:space="preserve"> </w:t>
      </w:r>
      <w:r>
        <w:t>độ</w:t>
      </w:r>
      <w:r>
        <w:rPr>
          <w:spacing w:val="1"/>
        </w:rPr>
        <w:t xml:space="preserve"> </w:t>
      </w:r>
      <w:r>
        <w:rPr>
          <w:spacing w:val="-1"/>
        </w:rPr>
        <w:t>cao. Vì</w:t>
      </w:r>
      <w:r>
        <w:rPr>
          <w:spacing w:val="49"/>
        </w:rPr>
        <w:t xml:space="preserve"> </w:t>
      </w:r>
      <w:r>
        <w:rPr>
          <w:spacing w:val="-1"/>
        </w:rPr>
        <w:t xml:space="preserve">vậy, </w:t>
      </w:r>
      <w:r>
        <w:t>khí</w:t>
      </w:r>
      <w:r>
        <w:rPr>
          <w:spacing w:val="-3"/>
        </w:rPr>
        <w:t xml:space="preserve"> </w:t>
      </w:r>
      <w:r>
        <w:t>hậu</w:t>
      </w:r>
      <w:r>
        <w:rPr>
          <w:spacing w:val="-2"/>
        </w:rP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2"/>
        </w:rPr>
        <w:t>này</w:t>
      </w:r>
      <w:r>
        <w:rPr>
          <w:spacing w:val="-1"/>
        </w:rPr>
        <w:t xml:space="preserve"> </w:t>
      </w:r>
      <w:r>
        <w:t xml:space="preserve">rất </w:t>
      </w:r>
      <w:r>
        <w:rPr>
          <w:spacing w:val="-1"/>
        </w:rPr>
        <w:t>phù</w:t>
      </w:r>
      <w:r>
        <w:rPr>
          <w:spacing w:val="-3"/>
        </w:rPr>
        <w:t xml:space="preserve"> </w:t>
      </w:r>
      <w:r>
        <w:rPr>
          <w:spacing w:val="-1"/>
        </w:rPr>
        <w:t>hợp</w:t>
      </w:r>
      <w:r>
        <w:rPr>
          <w:spacing w:val="1"/>
        </w:rPr>
        <w:t xml:space="preserve"> </w:t>
      </w:r>
      <w:r>
        <w:rPr>
          <w:spacing w:val="-1"/>
        </w:rPr>
        <w:t>với</w:t>
      </w:r>
      <w:r>
        <w:rPr>
          <w:spacing w:val="-2"/>
        </w:rPr>
        <w:t xml:space="preserve"> </w:t>
      </w:r>
      <w:r>
        <w:rPr>
          <w:spacing w:val="-1"/>
        </w:rPr>
        <w:t>trồng</w:t>
      </w:r>
      <w:r>
        <w:rPr>
          <w:spacing w:val="1"/>
        </w:rPr>
        <w:t xml:space="preserve"> </w:t>
      </w:r>
      <w:r>
        <w:t>cây</w:t>
      </w:r>
      <w:r>
        <w:rPr>
          <w:spacing w:val="-4"/>
        </w:rPr>
        <w:t xml:space="preserve"> </w:t>
      </w:r>
      <w:r>
        <w:t xml:space="preserve">công </w:t>
      </w:r>
      <w:r>
        <w:rPr>
          <w:spacing w:val="-2"/>
        </w:rPr>
        <w:t>nghiệp</w:t>
      </w:r>
      <w:r>
        <w:rPr>
          <w:spacing w:val="1"/>
        </w:rPr>
        <w:t xml:space="preserve"> </w:t>
      </w:r>
      <w:r>
        <w:rPr>
          <w:spacing w:val="-2"/>
        </w:rPr>
        <w:t>chịu</w:t>
      </w:r>
      <w:r>
        <w:rPr>
          <w:spacing w:val="-3"/>
        </w:rPr>
        <w:t xml:space="preserve"> </w:t>
      </w:r>
      <w:r>
        <w:rPr>
          <w:spacing w:val="-1"/>
        </w:rPr>
        <w:t>lạnh</w:t>
      </w:r>
      <w:r>
        <w:rPr>
          <w:spacing w:val="-3"/>
        </w:rPr>
        <w:t xml:space="preserve"> </w:t>
      </w:r>
      <w:r>
        <w:t>như</w:t>
      </w:r>
      <w:r>
        <w:rPr>
          <w:spacing w:val="-1"/>
        </w:rPr>
        <w:t xml:space="preserve"> chè</w:t>
      </w:r>
      <w:r>
        <w:rPr>
          <w:spacing w:val="-3"/>
        </w:rPr>
        <w:t xml:space="preserve"> </w:t>
      </w:r>
      <w:r>
        <w:rPr>
          <w:spacing w:val="-1"/>
        </w:rPr>
        <w:t>búp</w:t>
      </w:r>
      <w:r>
        <w:rPr>
          <w:spacing w:val="1"/>
        </w:rPr>
        <w:t xml:space="preserve"> </w:t>
      </w:r>
      <w:r>
        <w:t>,</w:t>
      </w:r>
      <w:r>
        <w:rPr>
          <w:spacing w:val="-1"/>
        </w:rPr>
        <w:t xml:space="preserve"> sơn, hồi</w:t>
      </w:r>
      <w:r>
        <w:rPr>
          <w:spacing w:val="-3"/>
        </w:rPr>
        <w:t xml:space="preserve"> </w:t>
      </w:r>
      <w:r>
        <w:t>và các</w:t>
      </w:r>
      <w:r>
        <w:rPr>
          <w:spacing w:val="-3"/>
        </w:rPr>
        <w:t xml:space="preserve"> </w:t>
      </w:r>
      <w:r>
        <w:rPr>
          <w:spacing w:val="-1"/>
        </w:rPr>
        <w:t>loại</w:t>
      </w:r>
      <w:r>
        <w:rPr>
          <w:spacing w:val="-3"/>
        </w:rPr>
        <w:t xml:space="preserve"> </w:t>
      </w:r>
      <w:r>
        <w:rPr>
          <w:spacing w:val="-1"/>
        </w:rPr>
        <w:t>dược</w:t>
      </w:r>
      <w:r>
        <w:t xml:space="preserve"> </w:t>
      </w:r>
      <w:r>
        <w:rPr>
          <w:spacing w:val="-1"/>
        </w:rPr>
        <w:t>liệu</w:t>
      </w:r>
      <w:r>
        <w:rPr>
          <w:spacing w:val="41"/>
        </w:rPr>
        <w:t xml:space="preserve"> </w:t>
      </w:r>
      <w:r>
        <w:rPr>
          <w:spacing w:val="-1"/>
        </w:rPr>
        <w:t>quí...</w:t>
      </w:r>
    </w:p>
    <w:p w:rsidR="002F4ED9" w:rsidRDefault="00C704E4">
      <w:pPr>
        <w:pStyle w:val="BodyText"/>
        <w:spacing w:before="16" w:line="245" w:lineRule="auto"/>
        <w:ind w:right="166"/>
      </w:pPr>
      <w:r>
        <w:rPr>
          <w:spacing w:val="-1"/>
        </w:rPr>
        <w:t>Khí</w:t>
      </w:r>
      <w:r>
        <w:rPr>
          <w:spacing w:val="1"/>
        </w:rPr>
        <w:t xml:space="preserve"> </w:t>
      </w:r>
      <w:r>
        <w:rPr>
          <w:spacing w:val="-1"/>
        </w:rPr>
        <w:t>hậu</w:t>
      </w:r>
      <w:r>
        <w:rPr>
          <w:spacing w:val="-2"/>
        </w:rPr>
        <w:t xml:space="preserve"> </w:t>
      </w:r>
      <w:r>
        <w:rPr>
          <w:spacing w:val="-1"/>
        </w:rPr>
        <w:t>không</w:t>
      </w:r>
      <w:r>
        <w:rPr>
          <w:spacing w:val="-3"/>
        </w:rPr>
        <w:t xml:space="preserve"> </w:t>
      </w:r>
      <w:r>
        <w:rPr>
          <w:spacing w:val="-2"/>
        </w:rPr>
        <w:t>những</w:t>
      </w:r>
      <w:r>
        <w:rPr>
          <w:spacing w:val="-1"/>
        </w:rPr>
        <w:t xml:space="preserve"> phân</w:t>
      </w:r>
      <w:r>
        <w:rPr>
          <w:spacing w:val="-3"/>
        </w:rPr>
        <w:t xml:space="preserve"> </w:t>
      </w:r>
      <w:r>
        <w:t>hoá</w:t>
      </w:r>
      <w:r>
        <w:rPr>
          <w:spacing w:val="-3"/>
        </w:rPr>
        <w:t xml:space="preserve"> </w:t>
      </w:r>
      <w:r>
        <w:rPr>
          <w:spacing w:val="-1"/>
        </w:rPr>
        <w:t>theo</w:t>
      </w:r>
      <w:r>
        <w:rPr>
          <w:spacing w:val="-2"/>
        </w:rPr>
        <w:t xml:space="preserve"> </w:t>
      </w:r>
      <w:r>
        <w:rPr>
          <w:spacing w:val="-1"/>
        </w:rPr>
        <w:t>độ</w:t>
      </w:r>
      <w:r>
        <w:rPr>
          <w:spacing w:val="5"/>
        </w:rPr>
        <w:t xml:space="preserve"> </w:t>
      </w:r>
      <w:r>
        <w:t>cao</w:t>
      </w:r>
      <w:r>
        <w:rPr>
          <w:spacing w:val="-1"/>
        </w:rPr>
        <w:t xml:space="preserve"> </w:t>
      </w:r>
      <w:r>
        <w:t>dẫn</w:t>
      </w:r>
      <w:r>
        <w:rPr>
          <w:spacing w:val="-2"/>
        </w:rPr>
        <w:t xml:space="preserve"> </w:t>
      </w:r>
      <w:r>
        <w:rPr>
          <w:spacing w:val="-1"/>
        </w:rPr>
        <w:t>đến</w:t>
      </w:r>
      <w:r>
        <w:rPr>
          <w:spacing w:val="1"/>
        </w:rPr>
        <w:t xml:space="preserve"> </w:t>
      </w:r>
      <w:r>
        <w:rPr>
          <w:spacing w:val="-1"/>
        </w:rPr>
        <w:t>khí</w:t>
      </w:r>
      <w:r>
        <w:rPr>
          <w:spacing w:val="-3"/>
        </w:rPr>
        <w:t xml:space="preserve"> </w:t>
      </w:r>
      <w:r>
        <w:rPr>
          <w:spacing w:val="-1"/>
        </w:rPr>
        <w:t>hậu</w:t>
      </w:r>
      <w:r>
        <w:rPr>
          <w:spacing w:val="1"/>
        </w:rPr>
        <w:t xml:space="preserve"> </w:t>
      </w:r>
      <w:r>
        <w:t>ở</w:t>
      </w:r>
      <w:r>
        <w:rPr>
          <w:spacing w:val="-1"/>
        </w:rPr>
        <w:t xml:space="preserve"> các</w:t>
      </w:r>
      <w: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1"/>
        </w:rPr>
        <w:t>cao</w:t>
      </w:r>
      <w:r>
        <w:rPr>
          <w:spacing w:val="1"/>
        </w:rPr>
        <w:t xml:space="preserve"> </w:t>
      </w:r>
      <w:r>
        <w:rPr>
          <w:spacing w:val="-1"/>
        </w:rPr>
        <w:t>như Sapa</w:t>
      </w:r>
      <w:r>
        <w:t xml:space="preserve"> rất </w:t>
      </w:r>
      <w:r>
        <w:rPr>
          <w:spacing w:val="-1"/>
        </w:rPr>
        <w:t>thích</w:t>
      </w:r>
      <w:r>
        <w:rPr>
          <w:spacing w:val="-2"/>
        </w:rPr>
        <w:t xml:space="preserve"> </w:t>
      </w:r>
      <w:r>
        <w:rPr>
          <w:spacing w:val="-1"/>
        </w:rPr>
        <w:t>hợp</w:t>
      </w:r>
      <w:r>
        <w:rPr>
          <w:spacing w:val="1"/>
        </w:rPr>
        <w:t xml:space="preserve"> </w:t>
      </w:r>
      <w:r>
        <w:rPr>
          <w:spacing w:val="-1"/>
        </w:rPr>
        <w:t>trồng</w:t>
      </w:r>
      <w:r>
        <w:rPr>
          <w:spacing w:val="-3"/>
        </w:rPr>
        <w:t xml:space="preserve"> </w:t>
      </w:r>
      <w:r>
        <w:rPr>
          <w:spacing w:val="-1"/>
        </w:rPr>
        <w:t>các</w:t>
      </w:r>
      <w:r>
        <w:rPr>
          <w:spacing w:val="39"/>
        </w:rPr>
        <w:t xml:space="preserve"> </w:t>
      </w:r>
      <w:r>
        <w:rPr>
          <w:spacing w:val="-1"/>
        </w:rPr>
        <w:t>loại</w:t>
      </w:r>
      <w:r>
        <w:rPr>
          <w:spacing w:val="1"/>
        </w:rPr>
        <w:t xml:space="preserve"> </w:t>
      </w:r>
      <w:r>
        <w:rPr>
          <w:spacing w:val="-1"/>
        </w:rPr>
        <w:t>rau</w:t>
      </w:r>
      <w:r>
        <w:rPr>
          <w:spacing w:val="1"/>
        </w:rPr>
        <w:t xml:space="preserve"> </w:t>
      </w:r>
      <w:r>
        <w:rPr>
          <w:spacing w:val="-1"/>
        </w:rPr>
        <w:t>quả</w:t>
      </w:r>
      <w:r>
        <w:rPr>
          <w:spacing w:val="-3"/>
        </w:rPr>
        <w:t xml:space="preserve"> </w:t>
      </w:r>
      <w:r>
        <w:t>ôn</w:t>
      </w:r>
      <w:r>
        <w:rPr>
          <w:spacing w:val="-3"/>
        </w:rPr>
        <w:t xml:space="preserve"> </w:t>
      </w:r>
      <w:r>
        <w:rPr>
          <w:spacing w:val="-1"/>
        </w:rPr>
        <w:t xml:space="preserve">đới, </w:t>
      </w:r>
      <w:r>
        <w:rPr>
          <w:spacing w:val="-2"/>
        </w:rPr>
        <w:t>những</w:t>
      </w:r>
      <w:r>
        <w:rPr>
          <w:spacing w:val="1"/>
        </w:rPr>
        <w:t xml:space="preserve"> </w:t>
      </w:r>
      <w:r>
        <w:rPr>
          <w:spacing w:val="-2"/>
        </w:rPr>
        <w:t>giống</w:t>
      </w:r>
      <w:r>
        <w:rPr>
          <w:spacing w:val="1"/>
        </w:rPr>
        <w:t xml:space="preserve"> </w:t>
      </w:r>
      <w:r>
        <w:rPr>
          <w:spacing w:val="-1"/>
        </w:rPr>
        <w:t>rau</w:t>
      </w:r>
      <w:r>
        <w:rPr>
          <w:spacing w:val="1"/>
        </w:rPr>
        <w:t xml:space="preserve"> </w:t>
      </w:r>
      <w:r>
        <w:rPr>
          <w:spacing w:val="-1"/>
        </w:rPr>
        <w:t xml:space="preserve">như </w:t>
      </w:r>
      <w:r>
        <w:rPr>
          <w:spacing w:val="-2"/>
        </w:rPr>
        <w:t>Su</w:t>
      </w:r>
      <w:r>
        <w:rPr>
          <w:spacing w:val="1"/>
        </w:rPr>
        <w:t xml:space="preserve"> </w:t>
      </w:r>
      <w:r>
        <w:rPr>
          <w:spacing w:val="-1"/>
        </w:rPr>
        <w:t>hào, cải</w:t>
      </w:r>
      <w:r>
        <w:rPr>
          <w:spacing w:val="1"/>
        </w:rPr>
        <w:t xml:space="preserve"> </w:t>
      </w:r>
      <w:r>
        <w:rPr>
          <w:spacing w:val="-1"/>
        </w:rPr>
        <w:t>bắp</w:t>
      </w:r>
      <w:r>
        <w:rPr>
          <w:spacing w:val="1"/>
        </w:rPr>
        <w:t xml:space="preserve"> </w:t>
      </w:r>
      <w:r>
        <w:t>.</w:t>
      </w:r>
      <w:r>
        <w:rPr>
          <w:spacing w:val="-1"/>
        </w:rPr>
        <w:t xml:space="preserve"> Đồng thời</w:t>
      </w:r>
      <w:r>
        <w:rPr>
          <w:spacing w:val="1"/>
        </w:rPr>
        <w:t xml:space="preserve"> </w:t>
      </w:r>
      <w:r>
        <w:rPr>
          <w:spacing w:val="-2"/>
        </w:rPr>
        <w:t>khí</w:t>
      </w:r>
      <w:r>
        <w:rPr>
          <w:spacing w:val="1"/>
        </w:rPr>
        <w:t xml:space="preserve"> </w:t>
      </w:r>
      <w:r>
        <w:rPr>
          <w:spacing w:val="-1"/>
        </w:rPr>
        <w:t>hậu</w:t>
      </w:r>
      <w:r>
        <w:rPr>
          <w:spacing w:val="-3"/>
        </w:rPr>
        <w:t xml:space="preserve"> </w:t>
      </w:r>
      <w:r>
        <w:rPr>
          <w:spacing w:val="-1"/>
        </w:rPr>
        <w:t>phana</w:t>
      </w:r>
      <w:r>
        <w:rPr>
          <w:spacing w:val="-3"/>
        </w:rPr>
        <w:t xml:space="preserve"> </w:t>
      </w:r>
      <w:r>
        <w:rPr>
          <w:spacing w:val="-1"/>
        </w:rPr>
        <w:t>hoá</w:t>
      </w:r>
      <w:r>
        <w:t xml:space="preserve"> </w:t>
      </w:r>
      <w:r>
        <w:rPr>
          <w:spacing w:val="-1"/>
        </w:rPr>
        <w:t>rất</w:t>
      </w:r>
      <w:r>
        <w:rPr>
          <w:spacing w:val="1"/>
        </w:rPr>
        <w:t xml:space="preserve"> </w:t>
      </w:r>
      <w:r>
        <w:t>rõ</w:t>
      </w:r>
      <w:r>
        <w:rPr>
          <w:spacing w:val="-3"/>
        </w:rPr>
        <w:t xml:space="preserve"> </w:t>
      </w:r>
      <w:r>
        <w:t>từ</w:t>
      </w:r>
      <w:r>
        <w:rPr>
          <w:spacing w:val="-1"/>
        </w:rPr>
        <w:t xml:space="preserve"> Đông</w:t>
      </w:r>
      <w:r>
        <w:rPr>
          <w:spacing w:val="1"/>
        </w:rPr>
        <w:t xml:space="preserve"> </w:t>
      </w:r>
      <w:r>
        <w:rPr>
          <w:spacing w:val="-1"/>
        </w:rPr>
        <w:t>sang</w:t>
      </w:r>
      <w:r>
        <w:rPr>
          <w:spacing w:val="1"/>
        </w:rPr>
        <w:t xml:space="preserve"> </w:t>
      </w:r>
      <w:r>
        <w:rPr>
          <w:spacing w:val="-1"/>
        </w:rPr>
        <w:t>Tây</w:t>
      </w:r>
      <w:r>
        <w:rPr>
          <w:spacing w:val="-4"/>
        </w:rPr>
        <w:t xml:space="preserve"> </w:t>
      </w:r>
      <w:r>
        <w:t>(vì</w:t>
      </w:r>
      <w:r>
        <w:rPr>
          <w:spacing w:val="49"/>
        </w:rPr>
        <w:t xml:space="preserve"> </w:t>
      </w:r>
      <w:r>
        <w:t>có</w:t>
      </w:r>
      <w:r>
        <w:rPr>
          <w:spacing w:val="1"/>
        </w:rPr>
        <w:t xml:space="preserve"> </w:t>
      </w:r>
      <w:r>
        <w:rPr>
          <w:spacing w:val="-1"/>
        </w:rPr>
        <w:t>dãy</w:t>
      </w:r>
      <w:r>
        <w:rPr>
          <w:spacing w:val="-4"/>
        </w:rPr>
        <w:t xml:space="preserve"> </w:t>
      </w:r>
      <w:r>
        <w:rPr>
          <w:spacing w:val="-1"/>
        </w:rPr>
        <w:t>Hoàng</w:t>
      </w:r>
      <w:r>
        <w:rPr>
          <w:spacing w:val="1"/>
        </w:rPr>
        <w:t xml:space="preserve"> </w:t>
      </w:r>
      <w:r>
        <w:rPr>
          <w:spacing w:val="-2"/>
        </w:rPr>
        <w:t>Liên</w:t>
      </w:r>
      <w:r>
        <w:rPr>
          <w:spacing w:val="1"/>
        </w:rPr>
        <w:t xml:space="preserve"> </w:t>
      </w:r>
      <w:r>
        <w:rPr>
          <w:spacing w:val="-2"/>
        </w:rPr>
        <w:t>Sơn</w:t>
      </w:r>
      <w:r>
        <w:rPr>
          <w:spacing w:val="1"/>
        </w:rPr>
        <w:t xml:space="preserve"> </w:t>
      </w:r>
      <w:r>
        <w:rPr>
          <w:spacing w:val="-2"/>
        </w:rPr>
        <w:t>ngăn</w:t>
      </w:r>
      <w:r>
        <w:rPr>
          <w:spacing w:val="1"/>
        </w:rPr>
        <w:t xml:space="preserve"> </w:t>
      </w:r>
      <w:r>
        <w:rPr>
          <w:spacing w:val="-1"/>
        </w:rPr>
        <w:t>cách</w:t>
      </w:r>
      <w:r>
        <w:rPr>
          <w:spacing w:val="-3"/>
        </w:rPr>
        <w:t xml:space="preserve"> </w:t>
      </w:r>
      <w:r>
        <w:rPr>
          <w:spacing w:val="-1"/>
        </w:rPr>
        <w:t>giữa</w:t>
      </w:r>
      <w:r>
        <w:t xml:space="preserve"> </w:t>
      </w:r>
      <w:r>
        <w:rPr>
          <w:spacing w:val="-2"/>
        </w:rPr>
        <w:t>Đông</w:t>
      </w:r>
      <w:r>
        <w:rPr>
          <w:spacing w:val="1"/>
        </w:rPr>
        <w:t xml:space="preserve"> </w:t>
      </w:r>
      <w:r>
        <w:t>Bắc</w:t>
      </w:r>
      <w:r>
        <w:rPr>
          <w:spacing w:val="-4"/>
        </w:rPr>
        <w:t xml:space="preserve"> </w:t>
      </w:r>
      <w:r>
        <w:t xml:space="preserve">và </w:t>
      </w:r>
      <w:r>
        <w:rPr>
          <w:spacing w:val="-1"/>
        </w:rPr>
        <w:t>TâyBắc)</w:t>
      </w:r>
      <w:r>
        <w:t xml:space="preserve"> </w:t>
      </w:r>
      <w:r>
        <w:rPr>
          <w:spacing w:val="-1"/>
        </w:rPr>
        <w:t>cho</w:t>
      </w:r>
      <w:r>
        <w:rPr>
          <w:spacing w:val="1"/>
        </w:rPr>
        <w:t xml:space="preserve"> </w:t>
      </w:r>
      <w:r>
        <w:rPr>
          <w:spacing w:val="-1"/>
        </w:rPr>
        <w:t>nên</w:t>
      </w:r>
      <w:r>
        <w:rPr>
          <w:spacing w:val="1"/>
        </w:rP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t>Đông</w:t>
      </w:r>
      <w:r>
        <w:rPr>
          <w:spacing w:val="-3"/>
        </w:rPr>
        <w:t xml:space="preserve"> </w:t>
      </w:r>
      <w:r>
        <w:t xml:space="preserve">Bắc rất </w:t>
      </w:r>
      <w:r>
        <w:rPr>
          <w:spacing w:val="-1"/>
        </w:rPr>
        <w:t xml:space="preserve">rét, </w:t>
      </w:r>
      <w:r>
        <w:rPr>
          <w:spacing w:val="-2"/>
        </w:rPr>
        <w:t>phù</w:t>
      </w:r>
      <w:r>
        <w:rPr>
          <w:spacing w:val="1"/>
        </w:rPr>
        <w:t xml:space="preserve"> </w:t>
      </w:r>
      <w:r>
        <w:rPr>
          <w:spacing w:val="-1"/>
        </w:rPr>
        <w:t>hợp</w:t>
      </w:r>
      <w:r>
        <w:rPr>
          <w:spacing w:val="-2"/>
        </w:rPr>
        <w:t xml:space="preserve"> </w:t>
      </w:r>
      <w:r>
        <w:rPr>
          <w:spacing w:val="-1"/>
        </w:rPr>
        <w:t>trồng</w:t>
      </w:r>
      <w:r>
        <w:rPr>
          <w:spacing w:val="1"/>
        </w:rPr>
        <w:t xml:space="preserve"> </w:t>
      </w:r>
      <w:r>
        <w:rPr>
          <w:spacing w:val="-1"/>
        </w:rPr>
        <w:t>các</w:t>
      </w:r>
      <w:r>
        <w:t xml:space="preserve"> cây</w:t>
      </w:r>
      <w:r>
        <w:rPr>
          <w:spacing w:val="55"/>
        </w:rPr>
        <w:t xml:space="preserve"> </w:t>
      </w:r>
      <w:r>
        <w:rPr>
          <w:spacing w:val="-1"/>
        </w:rPr>
        <w:t>ưa</w:t>
      </w:r>
      <w:r>
        <w:t xml:space="preserve"> lạnh </w:t>
      </w:r>
      <w:r>
        <w:rPr>
          <w:spacing w:val="-2"/>
        </w:rPr>
        <w:t>nhưng</w:t>
      </w:r>
      <w:r>
        <w:rPr>
          <w:spacing w:val="1"/>
        </w:rPr>
        <w:t xml:space="preserve"> </w:t>
      </w:r>
      <w:r>
        <w:rPr>
          <w:spacing w:val="-1"/>
        </w:rPr>
        <w:t>Tây</w:t>
      </w:r>
      <w:r>
        <w:rPr>
          <w:spacing w:val="-4"/>
        </w:rPr>
        <w:t xml:space="preserve"> </w:t>
      </w:r>
      <w:r>
        <w:t>Bắc</w:t>
      </w:r>
      <w:r>
        <w:rPr>
          <w:spacing w:val="-1"/>
        </w:rPr>
        <w:t xml:space="preserve"> </w:t>
      </w:r>
      <w:r>
        <w:t>có</w:t>
      </w:r>
      <w:r>
        <w:rPr>
          <w:spacing w:val="-2"/>
        </w:rPr>
        <w:t xml:space="preserve"> </w:t>
      </w:r>
      <w:r>
        <w:rPr>
          <w:spacing w:val="-1"/>
        </w:rPr>
        <w:t>khí</w:t>
      </w:r>
      <w:r>
        <w:rPr>
          <w:spacing w:val="1"/>
        </w:rPr>
        <w:t xml:space="preserve"> </w:t>
      </w:r>
      <w:r>
        <w:rPr>
          <w:spacing w:val="-1"/>
        </w:rPr>
        <w:t>hậu</w:t>
      </w:r>
      <w:r>
        <w:rPr>
          <w:spacing w:val="-2"/>
        </w:rPr>
        <w:t xml:space="preserve"> </w:t>
      </w:r>
      <w:r>
        <w:rPr>
          <w:spacing w:val="-1"/>
        </w:rPr>
        <w:t>nóng</w:t>
      </w:r>
      <w:r>
        <w:rPr>
          <w:spacing w:val="1"/>
        </w:rPr>
        <w:t xml:space="preserve"> </w:t>
      </w:r>
      <w:r>
        <w:rPr>
          <w:spacing w:val="-1"/>
        </w:rPr>
        <w:t>hơn</w:t>
      </w:r>
      <w:r>
        <w:rPr>
          <w:spacing w:val="1"/>
        </w:rPr>
        <w:t xml:space="preserve"> </w:t>
      </w:r>
      <w:r>
        <w:rPr>
          <w:spacing w:val="-2"/>
        </w:rPr>
        <w:t>Đông</w:t>
      </w:r>
      <w:r>
        <w:rPr>
          <w:spacing w:val="1"/>
        </w:rPr>
        <w:t xml:space="preserve"> </w:t>
      </w:r>
      <w:r>
        <w:t>Bắc</w:t>
      </w:r>
      <w:r>
        <w:rPr>
          <w:spacing w:val="-1"/>
        </w:rPr>
        <w:t xml:space="preserve"> do</w:t>
      </w:r>
      <w:r>
        <w:rPr>
          <w:spacing w:val="-3"/>
        </w:rPr>
        <w:t xml:space="preserve"> </w:t>
      </w:r>
      <w:r>
        <w:t>ít</w:t>
      </w:r>
      <w:r>
        <w:rPr>
          <w:spacing w:val="-3"/>
        </w:rPr>
        <w:t xml:space="preserve"> </w:t>
      </w:r>
      <w:r>
        <w:t>bị</w:t>
      </w:r>
      <w:r>
        <w:rPr>
          <w:spacing w:val="-3"/>
        </w:rPr>
        <w:t xml:space="preserve"> </w:t>
      </w:r>
      <w:r>
        <w:rPr>
          <w:spacing w:val="-1"/>
        </w:rPr>
        <w:t>ảnh</w:t>
      </w:r>
      <w:r>
        <w:rPr>
          <w:spacing w:val="1"/>
        </w:rPr>
        <w:t xml:space="preserve"> </w:t>
      </w:r>
      <w:r>
        <w:rPr>
          <w:spacing w:val="-1"/>
        </w:rPr>
        <w:t>hưởng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rPr>
          <w:spacing w:val="-3"/>
        </w:rPr>
        <w:t xml:space="preserve"> </w:t>
      </w:r>
      <w:r>
        <w:rPr>
          <w:spacing w:val="-1"/>
        </w:rPr>
        <w:t>gió</w:t>
      </w:r>
      <w:r>
        <w:rPr>
          <w:spacing w:val="1"/>
        </w:rPr>
        <w:t xml:space="preserve"> </w:t>
      </w:r>
      <w:r>
        <w:rPr>
          <w:spacing w:val="-2"/>
        </w:rPr>
        <w:t>mùa</w:t>
      </w:r>
      <w:r>
        <w:t xml:space="preserve"> </w:t>
      </w:r>
      <w:r>
        <w:rPr>
          <w:spacing w:val="-1"/>
        </w:rPr>
        <w:t>Đông</w:t>
      </w:r>
      <w:r>
        <w:rPr>
          <w:spacing w:val="1"/>
        </w:rPr>
        <w:t xml:space="preserve"> </w:t>
      </w:r>
      <w:r>
        <w:rPr>
          <w:spacing w:val="-1"/>
        </w:rPr>
        <w:t>Bắc, khí</w:t>
      </w:r>
      <w:r>
        <w:rPr>
          <w:spacing w:val="-3"/>
        </w:rPr>
        <w:t xml:space="preserve"> </w:t>
      </w:r>
      <w:r>
        <w:rPr>
          <w:spacing w:val="-1"/>
        </w:rPr>
        <w:t xml:space="preserve">hậu </w:t>
      </w:r>
      <w:r>
        <w:t>thể</w:t>
      </w:r>
      <w:r>
        <w:rPr>
          <w:spacing w:val="-3"/>
        </w:rPr>
        <w:t xml:space="preserve"> </w:t>
      </w:r>
      <w:r>
        <w:rPr>
          <w:spacing w:val="-1"/>
        </w:rPr>
        <w:t>hiện</w:t>
      </w:r>
      <w:r>
        <w:rPr>
          <w:spacing w:val="1"/>
        </w:rPr>
        <w:t xml:space="preserve"> </w:t>
      </w:r>
      <w:r>
        <w:rPr>
          <w:spacing w:val="-2"/>
        </w:rPr>
        <w:t>rõ</w:t>
      </w:r>
      <w:r>
        <w:rPr>
          <w:spacing w:val="43"/>
        </w:rPr>
        <w:t xml:space="preserve"> </w:t>
      </w:r>
      <w:r>
        <w:rPr>
          <w:spacing w:val="-1"/>
        </w:rPr>
        <w:t>tính</w:t>
      </w:r>
      <w:r>
        <w:rPr>
          <w:spacing w:val="-3"/>
        </w:rPr>
        <w:t xml:space="preserve"> </w:t>
      </w:r>
      <w:r>
        <w:rPr>
          <w:spacing w:val="-1"/>
        </w:rPr>
        <w:t>chất</w:t>
      </w:r>
      <w:r>
        <w:rPr>
          <w:spacing w:val="1"/>
        </w:rPr>
        <w:t xml:space="preserve"> </w:t>
      </w:r>
      <w:r>
        <w:rPr>
          <w:spacing w:val="-1"/>
        </w:rPr>
        <w:t>lục</w:t>
      </w:r>
      <w:r>
        <w:rPr>
          <w:spacing w:val="-3"/>
        </w:rPr>
        <w:t xml:space="preserve"> </w:t>
      </w:r>
      <w:r>
        <w:rPr>
          <w:spacing w:val="-1"/>
        </w:rPr>
        <w:t>địa. Vì</w:t>
      </w:r>
      <w:r>
        <w:rPr>
          <w:spacing w:val="1"/>
        </w:rPr>
        <w:t xml:space="preserve"> </w:t>
      </w:r>
      <w:r>
        <w:rPr>
          <w:spacing w:val="-1"/>
        </w:rPr>
        <w:t>thế</w:t>
      </w:r>
      <w:r>
        <w:t xml:space="preserve"> </w:t>
      </w:r>
      <w:r>
        <w:rPr>
          <w:spacing w:val="-1"/>
        </w:rPr>
        <w:t>lạiphù</w:t>
      </w:r>
      <w:r>
        <w:rPr>
          <w:spacing w:val="-3"/>
        </w:rPr>
        <w:t xml:space="preserve"> </w:t>
      </w:r>
      <w:r>
        <w:rPr>
          <w:spacing w:val="-1"/>
        </w:rPr>
        <w:t>hợp</w:t>
      </w:r>
      <w:r>
        <w:rPr>
          <w:spacing w:val="1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2"/>
        </w:rPr>
        <w:t>một</w:t>
      </w:r>
      <w:r>
        <w:rPr>
          <w:spacing w:val="1"/>
        </w:rPr>
        <w:t xml:space="preserve"> </w:t>
      </w:r>
      <w:r>
        <w:rPr>
          <w:spacing w:val="-1"/>
        </w:rPr>
        <w:t>số</w:t>
      </w:r>
      <w:r>
        <w:rPr>
          <w:spacing w:val="1"/>
        </w:rPr>
        <w:t xml:space="preserve"> </w:t>
      </w:r>
      <w:r>
        <w:t>cây</w:t>
      </w:r>
      <w:r>
        <w:rPr>
          <w:spacing w:val="-4"/>
        </w:rPr>
        <w:t xml:space="preserve"> </w:t>
      </w:r>
      <w:r>
        <w:rPr>
          <w:spacing w:val="-1"/>
        </w:rPr>
        <w:t>ưa</w:t>
      </w:r>
      <w:r>
        <w:t xml:space="preserve"> </w:t>
      </w:r>
      <w:r>
        <w:rPr>
          <w:spacing w:val="-1"/>
        </w:rPr>
        <w:t>nóng</w:t>
      </w:r>
      <w:r>
        <w:rPr>
          <w:spacing w:val="1"/>
        </w:rPr>
        <w:t xml:space="preserve"> </w:t>
      </w:r>
      <w:r>
        <w:rPr>
          <w:spacing w:val="-1"/>
        </w:rPr>
        <w:t>như</w:t>
      </w:r>
      <w:r>
        <w:rPr>
          <w:spacing w:val="-4"/>
        </w:rPr>
        <w:t xml:space="preserve"> </w:t>
      </w:r>
      <w:r>
        <w:rPr>
          <w:spacing w:val="-1"/>
        </w:rPr>
        <w:t xml:space="preserve">Bông, </w:t>
      </w:r>
      <w:r>
        <w:t>cà</w:t>
      </w:r>
      <w:r>
        <w:rPr>
          <w:spacing w:val="-3"/>
        </w:rPr>
        <w:t xml:space="preserve"> </w:t>
      </w:r>
      <w:r>
        <w:rPr>
          <w:spacing w:val="-1"/>
        </w:rPr>
        <w:t>phê</w:t>
      </w:r>
      <w:r>
        <w:t xml:space="preserve"> và </w:t>
      </w:r>
      <w:r>
        <w:rPr>
          <w:spacing w:val="-2"/>
        </w:rPr>
        <w:t>cả</w:t>
      </w:r>
      <w:r>
        <w:t xml:space="preserve"> </w:t>
      </w:r>
      <w:r>
        <w:rPr>
          <w:spacing w:val="-1"/>
        </w:rPr>
        <w:t>Xoài</w:t>
      </w:r>
      <w:r>
        <w:rPr>
          <w:spacing w:val="1"/>
        </w:rPr>
        <w:t xml:space="preserve"> </w:t>
      </w:r>
      <w:r>
        <w:rPr>
          <w:spacing w:val="-2"/>
        </w:rPr>
        <w:t>(nổi</w:t>
      </w:r>
      <w:r>
        <w:rPr>
          <w:spacing w:val="-3"/>
        </w:rPr>
        <w:t xml:space="preserve"> </w:t>
      </w:r>
      <w:r>
        <w:rPr>
          <w:spacing w:val="-1"/>
        </w:rPr>
        <w:t>tiếng</w:t>
      </w:r>
      <w:r>
        <w:rPr>
          <w:spacing w:val="1"/>
        </w:rPr>
        <w:t xml:space="preserve"> </w:t>
      </w:r>
      <w:r>
        <w:rPr>
          <w:spacing w:val="-2"/>
        </w:rPr>
        <w:t>Xoài</w:t>
      </w:r>
      <w:r>
        <w:rPr>
          <w:spacing w:val="1"/>
        </w:rPr>
        <w:t xml:space="preserve"> </w:t>
      </w:r>
      <w:r>
        <w:rPr>
          <w:spacing w:val="3"/>
        </w:rPr>
        <w:t>Mộc</w:t>
      </w:r>
      <w:r>
        <w:t xml:space="preserve"> </w:t>
      </w:r>
      <w:r>
        <w:rPr>
          <w:spacing w:val="-2"/>
        </w:rPr>
        <w:t>Châu)</w:t>
      </w:r>
    </w:p>
    <w:p w:rsidR="002F4ED9" w:rsidRDefault="00C704E4">
      <w:pPr>
        <w:pStyle w:val="BodyText"/>
        <w:numPr>
          <w:ilvl w:val="0"/>
          <w:numId w:val="23"/>
        </w:numPr>
        <w:tabs>
          <w:tab w:val="left" w:pos="1564"/>
        </w:tabs>
        <w:spacing w:before="13" w:line="246" w:lineRule="auto"/>
        <w:ind w:right="428" w:firstLine="843"/>
        <w:rPr>
          <w:rFonts w:cs="Times New Roman"/>
        </w:rPr>
      </w:pPr>
      <w:r>
        <w:rPr>
          <w:spacing w:val="-1"/>
        </w:rPr>
        <w:t>Nguồn</w:t>
      </w:r>
      <w:r>
        <w:rPr>
          <w:spacing w:val="-3"/>
        </w:rPr>
        <w:t xml:space="preserve"> </w:t>
      </w:r>
      <w:r>
        <w:rPr>
          <w:spacing w:val="-1"/>
        </w:rPr>
        <w:t>nước</w:t>
      </w:r>
      <w:r>
        <w:rPr>
          <w:spacing w:val="-3"/>
        </w:rPr>
        <w:t xml:space="preserve"> </w:t>
      </w:r>
      <w:r>
        <w:rPr>
          <w:spacing w:val="-1"/>
        </w:rPr>
        <w:t>tưới</w:t>
      </w:r>
      <w:r>
        <w:rPr>
          <w:spacing w:val="1"/>
        </w:rPr>
        <w:t xml:space="preserve"> </w:t>
      </w:r>
      <w:r>
        <w:t>ở</w:t>
      </w:r>
      <w:r>
        <w:rPr>
          <w:spacing w:val="-1"/>
        </w:rPr>
        <w:t xml:space="preserve"> Trung</w:t>
      </w:r>
      <w:r>
        <w:rPr>
          <w:spacing w:val="-3"/>
        </w:rPr>
        <w:t xml:space="preserve"> </w:t>
      </w:r>
      <w:r>
        <w:t>du</w:t>
      </w:r>
      <w:r>
        <w:rPr>
          <w:spacing w:val="1"/>
        </w:rPr>
        <w:t xml:space="preserve"> </w:t>
      </w:r>
      <w:r>
        <w:rPr>
          <w:spacing w:val="-2"/>
        </w:rPr>
        <w:t>miền</w:t>
      </w:r>
      <w:r>
        <w:rPr>
          <w:spacing w:val="1"/>
        </w:rPr>
        <w:t xml:space="preserve"> </w:t>
      </w:r>
      <w:r>
        <w:rPr>
          <w:spacing w:val="-2"/>
        </w:rPr>
        <w:t>núi</w:t>
      </w:r>
      <w:r>
        <w:rPr>
          <w:spacing w:val="1"/>
        </w:rPr>
        <w:t xml:space="preserve"> </w:t>
      </w:r>
      <w:r>
        <w:rPr>
          <w:spacing w:val="-1"/>
        </w:rPr>
        <w:t>phía</w:t>
      </w:r>
      <w:r>
        <w:t xml:space="preserve"> Bắc</w:t>
      </w:r>
      <w:r>
        <w:rPr>
          <w:spacing w:val="-1"/>
        </w:rPr>
        <w:t xml:space="preserve"> khá</w:t>
      </w:r>
      <w:r>
        <w:rPr>
          <w:spacing w:val="-3"/>
        </w:rPr>
        <w:t xml:space="preserve"> </w:t>
      </w:r>
      <w:r>
        <w:rPr>
          <w:spacing w:val="-1"/>
        </w:rPr>
        <w:t>dồi</w:t>
      </w:r>
      <w:r>
        <w:rPr>
          <w:spacing w:val="1"/>
        </w:rPr>
        <w:t xml:space="preserve"> </w:t>
      </w:r>
      <w:r>
        <w:rPr>
          <w:spacing w:val="-1"/>
        </w:rPr>
        <w:t>dào</w:t>
      </w:r>
      <w:r>
        <w:rPr>
          <w:spacing w:val="-3"/>
        </w:rPr>
        <w:t xml:space="preserve"> </w:t>
      </w:r>
      <w:r>
        <w:t>vì</w:t>
      </w:r>
      <w:r>
        <w:rPr>
          <w:spacing w:val="-3"/>
        </w:rPr>
        <w:t xml:space="preserve"> </w:t>
      </w:r>
      <w:r>
        <w:rPr>
          <w:spacing w:val="-1"/>
        </w:rPr>
        <w:t>cólượng</w:t>
      </w:r>
      <w:r>
        <w:rPr>
          <w:spacing w:val="1"/>
        </w:rPr>
        <w:t xml:space="preserve"> </w:t>
      </w:r>
      <w:r>
        <w:rPr>
          <w:spacing w:val="-3"/>
        </w:rPr>
        <w:t>mưa</w:t>
      </w:r>
      <w:r>
        <w:t xml:space="preserve"> trung</w:t>
      </w:r>
      <w:r>
        <w:rPr>
          <w:spacing w:val="-3"/>
        </w:rPr>
        <w:t xml:space="preserve"> </w:t>
      </w:r>
      <w:r>
        <w:rPr>
          <w:spacing w:val="-1"/>
        </w:rPr>
        <w:t>bình</w:t>
      </w:r>
      <w:r>
        <w:rPr>
          <w:spacing w:val="-3"/>
        </w:rPr>
        <w:t xml:space="preserve"> </w:t>
      </w:r>
      <w:r>
        <w:t>từ</w:t>
      </w:r>
      <w:r>
        <w:rPr>
          <w:spacing w:val="-1"/>
        </w:rPr>
        <w:t xml:space="preserve"> </w:t>
      </w:r>
      <w:r>
        <w:rPr>
          <w:spacing w:val="1"/>
        </w:rPr>
        <w:t>1400</w:t>
      </w:r>
      <w:r>
        <w:rPr>
          <w:rFonts w:cs="Times New Roman"/>
          <w:spacing w:val="1"/>
        </w:rPr>
        <w:t>-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lastRenderedPageBreak/>
        <w:t>1600</w:t>
      </w:r>
      <w:r>
        <w:rPr>
          <w:rFonts w:cs="Times New Roman"/>
          <w:spacing w:val="39"/>
        </w:rPr>
        <w:t xml:space="preserve"> </w:t>
      </w:r>
      <w:r>
        <w:t>mm</w:t>
      </w:r>
      <w:r>
        <w:rPr>
          <w:spacing w:val="-3"/>
        </w:rPr>
        <w:t xml:space="preserve"> </w:t>
      </w:r>
      <w:r>
        <w:rPr>
          <w:spacing w:val="-1"/>
        </w:rPr>
        <w:t>nhưng</w:t>
      </w:r>
      <w:r>
        <w:rPr>
          <w:spacing w:val="1"/>
        </w:rPr>
        <w:t xml:space="preserve"> </w:t>
      </w:r>
      <w:r>
        <w:rPr>
          <w:spacing w:val="-1"/>
        </w:rPr>
        <w:t>lại</w:t>
      </w:r>
      <w:r>
        <w:rPr>
          <w:spacing w:val="1"/>
        </w:rPr>
        <w:t xml:space="preserve"> </w:t>
      </w:r>
      <w:r>
        <w:rPr>
          <w:spacing w:val="-2"/>
        </w:rPr>
        <w:t>phân</w:t>
      </w:r>
      <w:r>
        <w:rPr>
          <w:spacing w:val="1"/>
        </w:rPr>
        <w:t xml:space="preserve"> </w:t>
      </w:r>
      <w:r>
        <w:rPr>
          <w:spacing w:val="-1"/>
        </w:rPr>
        <w:t>hoá</w:t>
      </w:r>
      <w:r>
        <w:t xml:space="preserve"> </w:t>
      </w:r>
      <w:r>
        <w:rPr>
          <w:spacing w:val="-1"/>
        </w:rPr>
        <w:t>khá</w:t>
      </w:r>
      <w:r>
        <w:t xml:space="preserve"> </w:t>
      </w:r>
      <w:r>
        <w:rPr>
          <w:spacing w:val="-2"/>
        </w:rPr>
        <w:t>rõ</w:t>
      </w:r>
      <w:r>
        <w:rPr>
          <w:spacing w:val="1"/>
        </w:rPr>
        <w:t xml:space="preserve"> </w:t>
      </w:r>
      <w:r>
        <w:rPr>
          <w:spacing w:val="-2"/>
        </w:rPr>
        <w:t>theo</w:t>
      </w:r>
      <w:r>
        <w:t xml:space="preserve">  2</w:t>
      </w:r>
      <w:r>
        <w:rPr>
          <w:spacing w:val="1"/>
        </w:rPr>
        <w:t xml:space="preserve"> </w:t>
      </w:r>
      <w:r>
        <w:rPr>
          <w:spacing w:val="-2"/>
        </w:rPr>
        <w:t>mùa</w:t>
      </w:r>
      <w:r>
        <w:t xml:space="preserve"> khô </w:t>
      </w:r>
      <w:r>
        <w:rPr>
          <w:spacing w:val="-1"/>
        </w:rPr>
        <w:t>và</w:t>
      </w:r>
      <w:r>
        <w:t xml:space="preserve"> </w:t>
      </w:r>
      <w:r>
        <w:rPr>
          <w:spacing w:val="-2"/>
        </w:rPr>
        <w:t>mưa.</w:t>
      </w:r>
      <w:r>
        <w:rPr>
          <w:spacing w:val="-1"/>
        </w:rPr>
        <w:t xml:space="preserve"> Trong</w:t>
      </w:r>
      <w:r>
        <w:rPr>
          <w:spacing w:val="-3"/>
        </w:rPr>
        <w:t xml:space="preserve"> </w:t>
      </w:r>
      <w:r>
        <w:rPr>
          <w:spacing w:val="-1"/>
        </w:rPr>
        <w:t>đó</w:t>
      </w:r>
      <w:r>
        <w:rPr>
          <w:spacing w:val="1"/>
        </w:rPr>
        <w:t xml:space="preserve"> </w:t>
      </w:r>
      <w:r>
        <w:rPr>
          <w:spacing w:val="-2"/>
        </w:rPr>
        <w:t>mùa</w:t>
      </w:r>
      <w:r>
        <w:t xml:space="preserve"> khô</w:t>
      </w:r>
      <w:r>
        <w:rPr>
          <w:spacing w:val="-3"/>
        </w:rPr>
        <w:t xml:space="preserve"> </w:t>
      </w:r>
      <w:r>
        <w:rPr>
          <w:spacing w:val="-1"/>
        </w:rPr>
        <w:t>vẫn</w:t>
      </w:r>
      <w:r>
        <w:rPr>
          <w:spacing w:val="1"/>
        </w:rPr>
        <w:t xml:space="preserve"> </w:t>
      </w:r>
      <w:r>
        <w:rPr>
          <w:spacing w:val="-1"/>
        </w:rPr>
        <w:t>thiếu</w:t>
      </w:r>
      <w:r>
        <w:rPr>
          <w:spacing w:val="-2"/>
        </w:rPr>
        <w:t xml:space="preserve"> </w:t>
      </w:r>
      <w:r>
        <w:rPr>
          <w:spacing w:val="-1"/>
        </w:rPr>
        <w:t>nước</w:t>
      </w:r>
      <w:r>
        <w:t xml:space="preserve"> </w:t>
      </w:r>
      <w:r>
        <w:rPr>
          <w:spacing w:val="-1"/>
        </w:rPr>
        <w:t>để</w:t>
      </w:r>
      <w:r>
        <w:t xml:space="preserve"> </w:t>
      </w:r>
      <w:r>
        <w:rPr>
          <w:spacing w:val="-1"/>
        </w:rPr>
        <w:t>tưới</w:t>
      </w:r>
      <w:r>
        <w:rPr>
          <w:spacing w:val="1"/>
        </w:rPr>
        <w:t xml:space="preserve"> </w:t>
      </w:r>
      <w:r>
        <w:rPr>
          <w:spacing w:val="-1"/>
        </w:rPr>
        <w:t>cho</w:t>
      </w:r>
      <w:r>
        <w:rPr>
          <w:spacing w:val="1"/>
        </w:rPr>
        <w:t xml:space="preserve"> </w:t>
      </w:r>
      <w:r>
        <w:t>cây</w:t>
      </w:r>
      <w:r>
        <w:rPr>
          <w:spacing w:val="-4"/>
        </w:rPr>
        <w:t xml:space="preserve"> </w:t>
      </w:r>
      <w:r>
        <w:rPr>
          <w:spacing w:val="-1"/>
        </w:rPr>
        <w:t>công</w:t>
      </w:r>
      <w:r>
        <w:rPr>
          <w:spacing w:val="55"/>
        </w:rPr>
        <w:t xml:space="preserve"> </w:t>
      </w:r>
      <w:r>
        <w:rPr>
          <w:spacing w:val="-1"/>
        </w:rPr>
        <w:t>nghiệp</w:t>
      </w:r>
      <w:r>
        <w:rPr>
          <w:spacing w:val="67"/>
        </w:rPr>
        <w:t xml:space="preserve"> </w:t>
      </w:r>
      <w:r>
        <w:t>đặc</w:t>
      </w:r>
      <w:r>
        <w:rPr>
          <w:spacing w:val="-3"/>
        </w:rPr>
        <w:t xml:space="preserve"> </w:t>
      </w:r>
      <w:r>
        <w:rPr>
          <w:spacing w:val="-1"/>
        </w:rPr>
        <w:t>biệt</w:t>
      </w:r>
      <w:r>
        <w:rPr>
          <w:spacing w:val="1"/>
        </w:rPr>
        <w:t xml:space="preserve"> </w:t>
      </w:r>
      <w:r>
        <w:t>ở</w:t>
      </w:r>
      <w:r>
        <w:rPr>
          <w:spacing w:val="-1"/>
        </w:rPr>
        <w:t xml:space="preserve"> các</w:t>
      </w:r>
      <w:r>
        <w:rPr>
          <w:spacing w:val="-3"/>
        </w:rPr>
        <w:t xml:space="preserve"> </w:t>
      </w:r>
      <w:r>
        <w:t>tỉnh</w:t>
      </w:r>
      <w:r>
        <w:rPr>
          <w:spacing w:val="-2"/>
        </w:rP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1"/>
        </w:rPr>
        <w:t>cao</w:t>
      </w:r>
      <w:r>
        <w:rPr>
          <w:spacing w:val="1"/>
        </w:rPr>
        <w:t xml:space="preserve"> </w:t>
      </w:r>
      <w:r>
        <w:rPr>
          <w:spacing w:val="-2"/>
        </w:rPr>
        <w:t>biên</w:t>
      </w:r>
      <w:r>
        <w:rPr>
          <w:spacing w:val="1"/>
        </w:rPr>
        <w:t xml:space="preserve"> </w:t>
      </w:r>
      <w:r>
        <w:t>giớ</w:t>
      </w:r>
      <w:r>
        <w:rPr>
          <w:rFonts w:cs="Times New Roman"/>
        </w:rPr>
        <w:t>i.</w:t>
      </w:r>
    </w:p>
    <w:p w:rsidR="002F4ED9" w:rsidRDefault="00C704E4">
      <w:pPr>
        <w:pStyle w:val="BodyText"/>
        <w:numPr>
          <w:ilvl w:val="0"/>
          <w:numId w:val="23"/>
        </w:numPr>
        <w:tabs>
          <w:tab w:val="left" w:pos="1564"/>
        </w:tabs>
        <w:spacing w:before="13" w:line="246" w:lineRule="auto"/>
        <w:ind w:right="166" w:firstLine="843"/>
      </w:pPr>
      <w:r>
        <w:rPr>
          <w:spacing w:val="-1"/>
        </w:rPr>
        <w:t>Địa</w:t>
      </w:r>
      <w:r>
        <w:t xml:space="preserve"> </w:t>
      </w:r>
      <w:r>
        <w:rPr>
          <w:spacing w:val="-1"/>
        </w:rPr>
        <w:t>hình</w:t>
      </w:r>
      <w:r>
        <w:rPr>
          <w:spacing w:val="1"/>
        </w:rPr>
        <w:t xml:space="preserve"> </w:t>
      </w:r>
      <w:r>
        <w:rPr>
          <w:spacing w:val="-2"/>
        </w:rPr>
        <w:t>Trung</w:t>
      </w:r>
      <w:r>
        <w:rPr>
          <w:spacing w:val="1"/>
        </w:rPr>
        <w:t xml:space="preserve"> </w:t>
      </w:r>
      <w:r>
        <w:rPr>
          <w:spacing w:val="-1"/>
        </w:rPr>
        <w:t>du</w:t>
      </w:r>
      <w:r>
        <w:rPr>
          <w:spacing w:val="1"/>
        </w:rPr>
        <w:t xml:space="preserve"> </w:t>
      </w:r>
      <w:r>
        <w:rPr>
          <w:spacing w:val="-1"/>
        </w:rPr>
        <w:t>miền</w:t>
      </w:r>
      <w:r>
        <w:rPr>
          <w:spacing w:val="1"/>
        </w:rPr>
        <w:t xml:space="preserve"> </w:t>
      </w:r>
      <w:r>
        <w:rPr>
          <w:spacing w:val="-2"/>
        </w:rPr>
        <w:t>núi</w:t>
      </w:r>
      <w:r>
        <w:rPr>
          <w:spacing w:val="1"/>
        </w:rPr>
        <w:t xml:space="preserve"> </w:t>
      </w:r>
      <w:r>
        <w:rPr>
          <w:spacing w:val="-1"/>
        </w:rPr>
        <w:t>phía</w:t>
      </w:r>
      <w:r>
        <w:t xml:space="preserve"> Bắc</w:t>
      </w:r>
      <w:r>
        <w:rPr>
          <w:spacing w:val="-1"/>
        </w:rPr>
        <w:t xml:space="preserve"> khá</w:t>
      </w:r>
      <w:r>
        <w:rPr>
          <w:spacing w:val="-3"/>
        </w:rPr>
        <w:t xml:space="preserve"> </w:t>
      </w:r>
      <w:r>
        <w:rPr>
          <w:spacing w:val="-1"/>
        </w:rPr>
        <w:t>phức</w:t>
      </w:r>
      <w:r>
        <w:t xml:space="preserve"> </w:t>
      </w:r>
      <w:r>
        <w:rPr>
          <w:spacing w:val="-1"/>
        </w:rPr>
        <w:t>tạp</w:t>
      </w:r>
      <w:r>
        <w:rPr>
          <w:spacing w:val="1"/>
        </w:rPr>
        <w:t xml:space="preserve"> </w:t>
      </w:r>
      <w:r>
        <w:rPr>
          <w:spacing w:val="-2"/>
        </w:rPr>
        <w:t>ngoài</w:t>
      </w:r>
      <w:r>
        <w:rPr>
          <w:spacing w:val="1"/>
        </w:rPr>
        <w:t xml:space="preserve"> </w:t>
      </w:r>
      <w:r>
        <w:rPr>
          <w:spacing w:val="-2"/>
        </w:rPr>
        <w:t>những</w:t>
      </w:r>
      <w:r>
        <w:rPr>
          <w:spacing w:val="-3"/>
        </w:rP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1"/>
        </w:rPr>
        <w:t>đồng</w:t>
      </w:r>
      <w:r>
        <w:rPr>
          <w:spacing w:val="-3"/>
        </w:rPr>
        <w:t xml:space="preserve"> </w:t>
      </w:r>
      <w:r>
        <w:rPr>
          <w:spacing w:val="-1"/>
        </w:rPr>
        <w:t>bằng</w:t>
      </w:r>
      <w:r>
        <w:rPr>
          <w:spacing w:val="-3"/>
        </w:rPr>
        <w:t xml:space="preserve"> </w:t>
      </w:r>
      <w:r>
        <w:rPr>
          <w:spacing w:val="-1"/>
        </w:rPr>
        <w:t>giữa</w:t>
      </w:r>
      <w:r>
        <w:rPr>
          <w:spacing w:val="-3"/>
        </w:rPr>
        <w:t xml:space="preserve"> </w:t>
      </w:r>
      <w:r>
        <w:rPr>
          <w:spacing w:val="-1"/>
        </w:rPr>
        <w:t xml:space="preserve">núi, </w:t>
      </w:r>
      <w:r>
        <w:rPr>
          <w:spacing w:val="-2"/>
        </w:rPr>
        <w:t>những</w:t>
      </w:r>
      <w:r>
        <w:rPr>
          <w:spacing w:val="1"/>
        </w:rPr>
        <w:t xml:space="preserve"> </w:t>
      </w:r>
      <w:r>
        <w:rPr>
          <w:spacing w:val="-1"/>
        </w:rPr>
        <w:t>cao</w:t>
      </w:r>
      <w:r>
        <w:rPr>
          <w:spacing w:val="55"/>
        </w:rPr>
        <w:t xml:space="preserve"> </w:t>
      </w:r>
      <w:r>
        <w:rPr>
          <w:spacing w:val="-1"/>
        </w:rPr>
        <w:t>nguyên, bình</w:t>
      </w:r>
      <w:r>
        <w:rPr>
          <w:spacing w:val="1"/>
        </w:rPr>
        <w:t xml:space="preserve"> </w:t>
      </w:r>
      <w:r>
        <w:rPr>
          <w:spacing w:val="-1"/>
        </w:rPr>
        <w:t xml:space="preserve">nguyên... </w:t>
      </w:r>
      <w:r>
        <w:t>còn</w:t>
      </w:r>
      <w:r>
        <w:rPr>
          <w:spacing w:val="1"/>
        </w:rPr>
        <w:t xml:space="preserve"> </w:t>
      </w:r>
      <w:r>
        <w:rPr>
          <w:spacing w:val="-1"/>
        </w:rPr>
        <w:t>lại</w:t>
      </w:r>
      <w:r>
        <w:rPr>
          <w:spacing w:val="-3"/>
        </w:rPr>
        <w:t xml:space="preserve"> </w:t>
      </w:r>
      <w:r>
        <w:t xml:space="preserve">là </w:t>
      </w:r>
      <w:r>
        <w:rPr>
          <w:spacing w:val="-1"/>
        </w:rPr>
        <w:t>địa</w:t>
      </w:r>
      <w:r>
        <w:rPr>
          <w:spacing w:val="-3"/>
        </w:rPr>
        <w:t xml:space="preserve"> </w:t>
      </w:r>
      <w:r>
        <w:rPr>
          <w:spacing w:val="-1"/>
        </w:rPr>
        <w:t>hình</w:t>
      </w:r>
      <w:r>
        <w:rPr>
          <w:spacing w:val="1"/>
        </w:rPr>
        <w:t xml:space="preserve"> </w:t>
      </w:r>
      <w:r>
        <w:rPr>
          <w:spacing w:val="-1"/>
        </w:rPr>
        <w:t>đồi</w:t>
      </w:r>
      <w:r>
        <w:rPr>
          <w:spacing w:val="-3"/>
        </w:rPr>
        <w:t xml:space="preserve"> </w:t>
      </w:r>
      <w:r>
        <w:rPr>
          <w:spacing w:val="-1"/>
        </w:rPr>
        <w:t>núi</w:t>
      </w:r>
      <w:r>
        <w:rPr>
          <w:spacing w:val="1"/>
        </w:rPr>
        <w:t xml:space="preserve"> </w:t>
      </w:r>
      <w:r>
        <w:rPr>
          <w:spacing w:val="-2"/>
        </w:rPr>
        <w:t>thấp</w:t>
      </w:r>
      <w:r>
        <w:rPr>
          <w:spacing w:val="1"/>
        </w:rPr>
        <w:t xml:space="preserve"> </w:t>
      </w:r>
      <w:r>
        <w:rPr>
          <w:spacing w:val="-1"/>
        </w:rPr>
        <w:t>trung</w:t>
      </w:r>
      <w:r>
        <w:rPr>
          <w:spacing w:val="-3"/>
        </w:rPr>
        <w:t xml:space="preserve"> </w:t>
      </w:r>
      <w:r>
        <w:rPr>
          <w:spacing w:val="-1"/>
        </w:rPr>
        <w:t xml:space="preserve">bình </w:t>
      </w:r>
      <w:r>
        <w:t>ở</w:t>
      </w:r>
      <w:r>
        <w:rPr>
          <w:spacing w:val="-1"/>
        </w:rPr>
        <w:t xml:space="preserve"> Đông</w:t>
      </w:r>
      <w:r>
        <w:rPr>
          <w:spacing w:val="1"/>
        </w:rPr>
        <w:t xml:space="preserve"> </w:t>
      </w:r>
      <w:r>
        <w:rPr>
          <w:spacing w:val="-1"/>
        </w:rPr>
        <w:t>bắc</w:t>
      </w:r>
      <w:r>
        <w:t xml:space="preserve"> ,</w:t>
      </w:r>
      <w:r>
        <w:rPr>
          <w:spacing w:val="-1"/>
        </w:rPr>
        <w:t xml:space="preserve"> </w:t>
      </w:r>
      <w:r>
        <w:t xml:space="preserve">núi </w:t>
      </w:r>
      <w:r>
        <w:rPr>
          <w:spacing w:val="-1"/>
        </w:rPr>
        <w:t xml:space="preserve">cao </w:t>
      </w:r>
      <w:r>
        <w:t>đồ</w:t>
      </w:r>
      <w:r>
        <w:rPr>
          <w:spacing w:val="-2"/>
        </w:rPr>
        <w:t xml:space="preserve"> </w:t>
      </w:r>
      <w:r>
        <w:t>sộ</w:t>
      </w:r>
      <w:r>
        <w:rPr>
          <w:spacing w:val="1"/>
        </w:rPr>
        <w:t xml:space="preserve"> </w:t>
      </w:r>
      <w:r>
        <w:t>ở</w:t>
      </w:r>
      <w:r>
        <w:rPr>
          <w:spacing w:val="-1"/>
        </w:rPr>
        <w:t xml:space="preserve"> Tây</w:t>
      </w:r>
      <w:r>
        <w:rPr>
          <w:spacing w:val="-4"/>
        </w:rPr>
        <w:t xml:space="preserve"> </w:t>
      </w:r>
      <w:r>
        <w:t xml:space="preserve">bắc </w:t>
      </w:r>
      <w:r>
        <w:rPr>
          <w:spacing w:val="-1"/>
        </w:rPr>
        <w:t>nên</w:t>
      </w:r>
      <w:r>
        <w:rPr>
          <w:spacing w:val="-3"/>
        </w:rPr>
        <w:t xml:space="preserve"> </w:t>
      </w:r>
      <w:r>
        <w:t>gây</w:t>
      </w:r>
      <w:r>
        <w:rPr>
          <w:spacing w:val="-4"/>
        </w:rPr>
        <w:t xml:space="preserve"> </w:t>
      </w:r>
      <w:r>
        <w:rPr>
          <w:spacing w:val="-1"/>
        </w:rPr>
        <w:t>nhiều</w:t>
      </w:r>
      <w:r>
        <w:rPr>
          <w:spacing w:val="35"/>
        </w:rPr>
        <w:t xml:space="preserve"> </w:t>
      </w:r>
      <w:r>
        <w:rPr>
          <w:spacing w:val="-1"/>
        </w:rPr>
        <w:t>khó</w:t>
      </w:r>
      <w:r>
        <w:rPr>
          <w:spacing w:val="1"/>
        </w:rPr>
        <w:t xml:space="preserve"> </w:t>
      </w:r>
      <w:r>
        <w:rPr>
          <w:spacing w:val="-2"/>
        </w:rPr>
        <w:t>khăn</w:t>
      </w:r>
      <w:r>
        <w:rPr>
          <w:spacing w:val="1"/>
        </w:rPr>
        <w:t xml:space="preserve"> </w:t>
      </w:r>
      <w:r>
        <w:rPr>
          <w:spacing w:val="-1"/>
        </w:rPr>
        <w:t>cho</w:t>
      </w:r>
      <w:r>
        <w:rPr>
          <w:spacing w:val="-3"/>
        </w:rPr>
        <w:t xml:space="preserve"> </w:t>
      </w:r>
      <w:r>
        <w:rPr>
          <w:spacing w:val="-1"/>
        </w:rPr>
        <w:t>việc</w:t>
      </w:r>
      <w:r>
        <w:t xml:space="preserve"> </w:t>
      </w:r>
      <w:r>
        <w:rPr>
          <w:spacing w:val="-1"/>
        </w:rPr>
        <w:t>hình</w:t>
      </w:r>
      <w:r>
        <w:rPr>
          <w:spacing w:val="-3"/>
        </w:rPr>
        <w:t xml:space="preserve"> </w:t>
      </w:r>
      <w:r>
        <w:rPr>
          <w:spacing w:val="-1"/>
        </w:rPr>
        <w:t>thành</w:t>
      </w:r>
      <w:r>
        <w:rPr>
          <w:spacing w:val="1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1"/>
        </w:rPr>
        <w:t>chuyên</w:t>
      </w:r>
      <w:r>
        <w:rPr>
          <w:spacing w:val="1"/>
        </w:rPr>
        <w:t xml:space="preserve"> </w:t>
      </w:r>
      <w:r>
        <w:rPr>
          <w:spacing w:val="-1"/>
        </w:rPr>
        <w:t>canh</w:t>
      </w:r>
      <w:r>
        <w:rPr>
          <w:spacing w:val="1"/>
        </w:rPr>
        <w:t xml:space="preserve"> </w:t>
      </w:r>
      <w:r>
        <w:t>cây</w:t>
      </w:r>
      <w:r>
        <w:rPr>
          <w:spacing w:val="-4"/>
        </w:rPr>
        <w:t xml:space="preserve"> </w:t>
      </w:r>
      <w:r>
        <w:t xml:space="preserve">công </w:t>
      </w:r>
      <w:r>
        <w:rPr>
          <w:spacing w:val="-2"/>
        </w:rPr>
        <w:t>nghiệp</w:t>
      </w:r>
      <w:r>
        <w:rPr>
          <w:spacing w:val="1"/>
        </w:rPr>
        <w:t xml:space="preserve"> </w:t>
      </w:r>
      <w:r>
        <w:rPr>
          <w:spacing w:val="-1"/>
        </w:rPr>
        <w:t>quy</w:t>
      </w:r>
      <w:r>
        <w:rPr>
          <w:spacing w:val="-3"/>
        </w:rPr>
        <w:t xml:space="preserve"> mô</w:t>
      </w:r>
      <w:r>
        <w:rPr>
          <w:spacing w:val="1"/>
        </w:rPr>
        <w:t xml:space="preserve"> </w:t>
      </w:r>
      <w:r>
        <w:t>lớn.</w:t>
      </w:r>
      <w:r>
        <w:rPr>
          <w:spacing w:val="-1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t xml:space="preserve">các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2"/>
        </w:rPr>
        <w:t>chuyên</w:t>
      </w:r>
      <w:r>
        <w:rPr>
          <w:spacing w:val="1"/>
        </w:rPr>
        <w:t xml:space="preserve"> </w:t>
      </w:r>
      <w:r>
        <w:rPr>
          <w:spacing w:val="-2"/>
        </w:rPr>
        <w:t>canh</w:t>
      </w:r>
      <w:r>
        <w:rPr>
          <w:spacing w:val="1"/>
        </w:rPr>
        <w:t xml:space="preserve"> </w:t>
      </w:r>
      <w:r>
        <w:t>cây</w:t>
      </w:r>
      <w:r>
        <w:rPr>
          <w:spacing w:val="-4"/>
        </w:rPr>
        <w:t xml:space="preserve"> </w:t>
      </w:r>
      <w:r>
        <w:t>công</w:t>
      </w:r>
      <w:r>
        <w:rPr>
          <w:spacing w:val="53"/>
        </w:rPr>
        <w:t xml:space="preserve"> </w:t>
      </w:r>
      <w:r>
        <w:rPr>
          <w:spacing w:val="-1"/>
        </w:rPr>
        <w:t>nghiệp</w:t>
      </w:r>
      <w:r>
        <w:rPr>
          <w:spacing w:val="-2"/>
        </w:rPr>
        <w:t xml:space="preserve"> </w:t>
      </w:r>
      <w:r>
        <w:rPr>
          <w:spacing w:val="-1"/>
        </w:rPr>
        <w:t>được</w:t>
      </w:r>
      <w:r>
        <w:rPr>
          <w:spacing w:val="-3"/>
        </w:rPr>
        <w:t xml:space="preserve"> </w:t>
      </w:r>
      <w:r>
        <w:rPr>
          <w:spacing w:val="-1"/>
        </w:rPr>
        <w:t>hình</w:t>
      </w:r>
      <w:r>
        <w:rPr>
          <w:spacing w:val="1"/>
        </w:rPr>
        <w:t xml:space="preserve"> </w:t>
      </w:r>
      <w:r>
        <w:rPr>
          <w:spacing w:val="-1"/>
        </w:rPr>
        <w:t>thành</w:t>
      </w:r>
      <w:r>
        <w:rPr>
          <w:spacing w:val="-3"/>
        </w:rPr>
        <w:t xml:space="preserve"> </w:t>
      </w:r>
      <w:r>
        <w:rPr>
          <w:spacing w:val="-1"/>
        </w:rPr>
        <w:t>lên</w:t>
      </w:r>
      <w:r>
        <w:rPr>
          <w:spacing w:val="1"/>
        </w:rPr>
        <w:t xml:space="preserve"> </w:t>
      </w:r>
      <w:r>
        <w:rPr>
          <w:spacing w:val="-1"/>
        </w:rPr>
        <w:t>do</w:t>
      </w:r>
      <w:r>
        <w:rPr>
          <w:spacing w:val="1"/>
        </w:rPr>
        <w:t xml:space="preserve"> </w:t>
      </w:r>
      <w:r>
        <w:rPr>
          <w:spacing w:val="-2"/>
        </w:rPr>
        <w:t>điều</w:t>
      </w:r>
      <w:r>
        <w:rPr>
          <w:spacing w:val="1"/>
        </w:rPr>
        <w:t xml:space="preserve"> </w:t>
      </w:r>
      <w:r>
        <w:rPr>
          <w:spacing w:val="-2"/>
        </w:rPr>
        <w:t>kiện</w:t>
      </w:r>
      <w:r>
        <w:rPr>
          <w:spacing w:val="1"/>
        </w:rPr>
        <w:t xml:space="preserve"> </w:t>
      </w:r>
      <w:r>
        <w:rPr>
          <w:spacing w:val="-2"/>
        </w:rPr>
        <w:t>địa</w:t>
      </w:r>
      <w:r>
        <w:t xml:space="preserve"> </w:t>
      </w:r>
      <w:r>
        <w:rPr>
          <w:spacing w:val="-1"/>
        </w:rPr>
        <w:t>hình</w:t>
      </w:r>
      <w:r>
        <w:rPr>
          <w:spacing w:val="1"/>
        </w:rPr>
        <w:t xml:space="preserve"> </w:t>
      </w:r>
      <w:r>
        <w:rPr>
          <w:spacing w:val="-1"/>
        </w:rPr>
        <w:t xml:space="preserve">như </w:t>
      </w:r>
      <w:r>
        <w:t>vậy</w:t>
      </w:r>
      <w:r>
        <w:rPr>
          <w:spacing w:val="-3"/>
        </w:rPr>
        <w:t xml:space="preserve"> </w:t>
      </w:r>
      <w:r>
        <w:t>nên</w:t>
      </w:r>
      <w:r>
        <w:rPr>
          <w:spacing w:val="-2"/>
        </w:rPr>
        <w:t xml:space="preserve"> phân</w:t>
      </w:r>
      <w:r>
        <w:rPr>
          <w:spacing w:val="1"/>
        </w:rPr>
        <w:t xml:space="preserve"> </w:t>
      </w:r>
      <w:r>
        <w:rPr>
          <w:spacing w:val="-1"/>
        </w:rPr>
        <w:t>bố</w:t>
      </w:r>
      <w:r>
        <w:rPr>
          <w:spacing w:val="1"/>
        </w:rPr>
        <w:t xml:space="preserve"> </w:t>
      </w:r>
      <w:r>
        <w:t>rất</w:t>
      </w:r>
      <w:r>
        <w:rPr>
          <w:spacing w:val="-3"/>
        </w:rPr>
        <w:t xml:space="preserve"> </w:t>
      </w:r>
      <w:r>
        <w:rPr>
          <w:spacing w:val="-1"/>
        </w:rPr>
        <w:t>phân</w:t>
      </w:r>
      <w:r>
        <w:rPr>
          <w:spacing w:val="-2"/>
        </w:rPr>
        <w:t xml:space="preserve"> </w:t>
      </w:r>
      <w:r>
        <w:rPr>
          <w:spacing w:val="-1"/>
        </w:rPr>
        <w:t>tán</w:t>
      </w:r>
      <w:r>
        <w:rPr>
          <w:spacing w:val="1"/>
        </w:rPr>
        <w:t xml:space="preserve"> </w:t>
      </w:r>
      <w:r>
        <w:rPr>
          <w:spacing w:val="-1"/>
        </w:rPr>
        <w:t>và</w:t>
      </w:r>
      <w:r>
        <w:rPr>
          <w:spacing w:val="1"/>
        </w:rPr>
        <w:t xml:space="preserve"> </w:t>
      </w:r>
      <w:r>
        <w:rPr>
          <w:spacing w:val="-1"/>
        </w:rPr>
        <w:t>manh</w:t>
      </w:r>
      <w:r>
        <w:rPr>
          <w:spacing w:val="1"/>
        </w:rPr>
        <w:t xml:space="preserve"> </w:t>
      </w:r>
      <w:r>
        <w:rPr>
          <w:spacing w:val="-2"/>
        </w:rPr>
        <w:t>mún.</w:t>
      </w:r>
    </w:p>
    <w:p w:rsidR="002F4ED9" w:rsidRDefault="00C704E4">
      <w:pPr>
        <w:pStyle w:val="BodyText"/>
        <w:spacing w:before="113" w:line="246" w:lineRule="auto"/>
        <w:ind w:right="207"/>
      </w:pPr>
      <w:r>
        <w:rPr>
          <w:spacing w:val="-1"/>
        </w:rPr>
        <w:t>Khó</w:t>
      </w:r>
      <w:r>
        <w:rPr>
          <w:spacing w:val="-3"/>
        </w:rPr>
        <w:t xml:space="preserve"> </w:t>
      </w:r>
      <w:r>
        <w:rPr>
          <w:spacing w:val="-1"/>
        </w:rPr>
        <w:t>khăn</w:t>
      </w:r>
      <w:r>
        <w:rPr>
          <w:spacing w:val="-3"/>
        </w:rPr>
        <w:t xml:space="preserve"> </w:t>
      </w:r>
      <w:r>
        <w:t>lớn</w:t>
      </w:r>
      <w:r>
        <w:rPr>
          <w:spacing w:val="-2"/>
        </w:rPr>
        <w:t xml:space="preserve"> </w:t>
      </w:r>
      <w:r>
        <w:rPr>
          <w:spacing w:val="-1"/>
        </w:rPr>
        <w:t>nhất</w:t>
      </w:r>
      <w:r>
        <w:rPr>
          <w:spacing w:val="-3"/>
        </w:rPr>
        <w:t xml:space="preserve"> </w:t>
      </w:r>
      <w:r>
        <w:t>về</w:t>
      </w:r>
      <w:r>
        <w:rPr>
          <w:spacing w:val="-1"/>
        </w:rPr>
        <w:t xml:space="preserve"> </w:t>
      </w:r>
      <w:r>
        <w:rPr>
          <w:spacing w:val="-2"/>
        </w:rPr>
        <w:t>mặt</w:t>
      </w:r>
      <w:r>
        <w:rPr>
          <w:spacing w:val="1"/>
        </w:rPr>
        <w:t xml:space="preserve"> </w:t>
      </w:r>
      <w:r>
        <w:t>tự</w:t>
      </w:r>
      <w:r>
        <w:rPr>
          <w:spacing w:val="-1"/>
        </w:rPr>
        <w:t xml:space="preserve"> nhiên</w:t>
      </w:r>
      <w:r>
        <w:rPr>
          <w:spacing w:val="1"/>
        </w:rPr>
        <w:t xml:space="preserve"> </w:t>
      </w:r>
      <w:r>
        <w:rPr>
          <w:spacing w:val="-1"/>
        </w:rPr>
        <w:t>với</w:t>
      </w:r>
      <w:r>
        <w:rPr>
          <w:spacing w:val="-3"/>
        </w:rPr>
        <w:t xml:space="preserve"> </w:t>
      </w:r>
      <w:r>
        <w:rPr>
          <w:spacing w:val="-1"/>
        </w:rPr>
        <w:t>phát</w:t>
      </w:r>
      <w:r>
        <w:rPr>
          <w:spacing w:val="1"/>
        </w:rPr>
        <w:t xml:space="preserve"> </w:t>
      </w:r>
      <w:r>
        <w:rPr>
          <w:spacing w:val="-1"/>
        </w:rPr>
        <w:t>triển</w:t>
      </w:r>
      <w:r>
        <w:rPr>
          <w:spacing w:val="1"/>
        </w:rPr>
        <w:t xml:space="preserve"> </w:t>
      </w:r>
      <w:r>
        <w:t>cây</w:t>
      </w:r>
      <w:r>
        <w:rPr>
          <w:spacing w:val="-4"/>
        </w:rPr>
        <w:t xml:space="preserve"> </w:t>
      </w:r>
      <w:r>
        <w:t xml:space="preserve">công </w:t>
      </w:r>
      <w:r>
        <w:rPr>
          <w:spacing w:val="-2"/>
        </w:rPr>
        <w:t>nghiệp</w:t>
      </w:r>
      <w:r>
        <w:rPr>
          <w:spacing w:val="1"/>
        </w:rPr>
        <w:t xml:space="preserve"> </w:t>
      </w:r>
      <w:r>
        <w:t>ở</w:t>
      </w:r>
      <w:r>
        <w:rPr>
          <w:spacing w:val="-1"/>
        </w:rPr>
        <w:t xml:space="preserve"> Trung</w:t>
      </w:r>
      <w:r>
        <w:rPr>
          <w:spacing w:val="-3"/>
        </w:rPr>
        <w:t xml:space="preserve"> </w:t>
      </w:r>
      <w:r>
        <w:rPr>
          <w:spacing w:val="-1"/>
        </w:rPr>
        <w:t>du</w:t>
      </w:r>
      <w:r>
        <w:rPr>
          <w:spacing w:val="1"/>
        </w:rPr>
        <w:t xml:space="preserve"> </w:t>
      </w:r>
      <w:r>
        <w:rPr>
          <w:spacing w:val="-2"/>
        </w:rPr>
        <w:t>miền</w:t>
      </w:r>
      <w:r>
        <w:rPr>
          <w:spacing w:val="1"/>
        </w:rPr>
        <w:t xml:space="preserve"> </w:t>
      </w:r>
      <w:r>
        <w:t xml:space="preserve">núi </w:t>
      </w:r>
      <w:r>
        <w:rPr>
          <w:spacing w:val="-1"/>
        </w:rPr>
        <w:t>phía</w:t>
      </w:r>
      <w:r>
        <w:rPr>
          <w:spacing w:val="10"/>
        </w:rPr>
        <w:t xml:space="preserve"> </w:t>
      </w:r>
      <w:r>
        <w:t xml:space="preserve">Bắc </w:t>
      </w:r>
      <w:r>
        <w:rPr>
          <w:spacing w:val="-1"/>
        </w:rPr>
        <w:t>là</w:t>
      </w:r>
      <w:r>
        <w:t xml:space="preserve"> </w:t>
      </w:r>
      <w:r>
        <w:rPr>
          <w:spacing w:val="-1"/>
        </w:rPr>
        <w:t>khí</w:t>
      </w:r>
      <w:r>
        <w:rPr>
          <w:spacing w:val="-3"/>
        </w:rPr>
        <w:t xml:space="preserve"> </w:t>
      </w:r>
      <w:r>
        <w:rPr>
          <w:spacing w:val="-1"/>
        </w:rPr>
        <w:t>hậu</w:t>
      </w:r>
      <w:r>
        <w:rPr>
          <w:spacing w:val="33"/>
        </w:rPr>
        <w:t xml:space="preserve"> </w:t>
      </w:r>
      <w:r>
        <w:rPr>
          <w:spacing w:val="-1"/>
        </w:rPr>
        <w:t>diễn</w:t>
      </w:r>
      <w:r>
        <w:rPr>
          <w:spacing w:val="-3"/>
        </w:rPr>
        <w:t xml:space="preserve"> </w:t>
      </w:r>
      <w:r>
        <w:rPr>
          <w:spacing w:val="-1"/>
        </w:rPr>
        <w:t>biến</w:t>
      </w:r>
      <w:r>
        <w:rPr>
          <w:spacing w:val="1"/>
        </w:rPr>
        <w:t xml:space="preserve"> </w:t>
      </w:r>
      <w:r>
        <w:rPr>
          <w:spacing w:val="-2"/>
        </w:rPr>
        <w:t>thất</w:t>
      </w:r>
      <w:r>
        <w:rPr>
          <w:spacing w:val="1"/>
        </w:rPr>
        <w:t xml:space="preserve"> </w:t>
      </w:r>
      <w:r>
        <w:rPr>
          <w:spacing w:val="-2"/>
        </w:rPr>
        <w:t>thường</w:t>
      </w:r>
      <w:r>
        <w:rPr>
          <w:spacing w:val="-1"/>
        </w:rPr>
        <w:t xml:space="preserve"> </w:t>
      </w:r>
      <w:r>
        <w:t>hay</w:t>
      </w:r>
      <w:r>
        <w:rPr>
          <w:spacing w:val="-3"/>
        </w:rPr>
        <w:t xml:space="preserve"> </w:t>
      </w:r>
      <w:r>
        <w:rPr>
          <w:spacing w:val="-1"/>
        </w:rPr>
        <w:t>nhiễu</w:t>
      </w:r>
      <w:r>
        <w:rPr>
          <w:spacing w:val="1"/>
        </w:rP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t>,</w:t>
      </w:r>
      <w:r>
        <w:rPr>
          <w:spacing w:val="-4"/>
        </w:rPr>
        <w:t xml:space="preserve"> </w:t>
      </w:r>
      <w:r>
        <w:rPr>
          <w:spacing w:val="-1"/>
        </w:rPr>
        <w:t>nhiều</w:t>
      </w:r>
      <w:r>
        <w:rPr>
          <w:spacing w:val="1"/>
        </w:rPr>
        <w:t xml:space="preserve"> </w:t>
      </w:r>
      <w:r>
        <w:rPr>
          <w:spacing w:val="-1"/>
        </w:rPr>
        <w:t>sương</w:t>
      </w:r>
      <w:r>
        <w:rPr>
          <w:spacing w:val="1"/>
        </w:rPr>
        <w:t xml:space="preserve"> </w:t>
      </w:r>
      <w:r>
        <w:rPr>
          <w:spacing w:val="-2"/>
        </w:rPr>
        <w:t>muối,</w:t>
      </w:r>
      <w:r>
        <w:rPr>
          <w:spacing w:val="-1"/>
        </w:rPr>
        <w:t xml:space="preserve"> </w:t>
      </w:r>
      <w:r>
        <w:rPr>
          <w:spacing w:val="-2"/>
        </w:rPr>
        <w:t>sương</w:t>
      </w:r>
      <w:r>
        <w:rPr>
          <w:spacing w:val="1"/>
        </w:rPr>
        <w:t xml:space="preserve"> </w:t>
      </w:r>
      <w:r>
        <w:rPr>
          <w:spacing w:val="-1"/>
        </w:rPr>
        <w:t>giá, rét</w:t>
      </w:r>
      <w:r>
        <w:rPr>
          <w:spacing w:val="1"/>
        </w:rPr>
        <w:t xml:space="preserve"> </w:t>
      </w:r>
      <w:r>
        <w:rPr>
          <w:spacing w:val="-2"/>
        </w:rPr>
        <w:t>đậm,</w:t>
      </w:r>
      <w:r>
        <w:rPr>
          <w:spacing w:val="-1"/>
        </w:rPr>
        <w:t xml:space="preserve"> thiếu</w:t>
      </w:r>
      <w:r>
        <w:rPr>
          <w:spacing w:val="1"/>
        </w:rPr>
        <w:t xml:space="preserve"> </w:t>
      </w:r>
      <w:r>
        <w:rPr>
          <w:spacing w:val="-1"/>
        </w:rPr>
        <w:t>nước</w:t>
      </w:r>
      <w:r>
        <w:t xml:space="preserve"> </w:t>
      </w:r>
      <w:r>
        <w:rPr>
          <w:spacing w:val="-1"/>
        </w:rPr>
        <w:t>nghiêm</w:t>
      </w:r>
      <w:r>
        <w:rPr>
          <w:spacing w:val="-5"/>
        </w:rPr>
        <w:t xml:space="preserve"> </w:t>
      </w:r>
      <w:r>
        <w:rPr>
          <w:spacing w:val="-1"/>
        </w:rPr>
        <w:t>trọng</w:t>
      </w:r>
      <w:r>
        <w:rPr>
          <w:spacing w:val="1"/>
        </w:rPr>
        <w:t xml:space="preserve"> </w:t>
      </w:r>
      <w:r>
        <w:rPr>
          <w:spacing w:val="-1"/>
        </w:rPr>
        <w:t>vào</w:t>
      </w:r>
      <w:r>
        <w:rPr>
          <w:spacing w:val="1"/>
        </w:rPr>
        <w:t xml:space="preserve"> </w:t>
      </w:r>
      <w:r>
        <w:rPr>
          <w:spacing w:val="-2"/>
        </w:rPr>
        <w:t>mùa</w:t>
      </w:r>
      <w:r>
        <w:t xml:space="preserve"> khô</w:t>
      </w:r>
      <w:r>
        <w:rPr>
          <w:spacing w:val="73"/>
        </w:rPr>
        <w:t xml:space="preserve"> </w:t>
      </w:r>
      <w:r>
        <w:t xml:space="preserve">và </w:t>
      </w:r>
      <w:r>
        <w:rPr>
          <w:spacing w:val="-1"/>
        </w:rPr>
        <w:t>lũ</w:t>
      </w:r>
      <w:r>
        <w:rPr>
          <w:spacing w:val="1"/>
        </w:rPr>
        <w:t xml:space="preserve"> </w:t>
      </w:r>
      <w:r>
        <w:rPr>
          <w:spacing w:val="-2"/>
        </w:rPr>
        <w:t>lụt</w:t>
      </w:r>
      <w:r>
        <w:rPr>
          <w:spacing w:val="1"/>
        </w:rPr>
        <w:t xml:space="preserve"> </w:t>
      </w:r>
      <w:r>
        <w:rPr>
          <w:spacing w:val="-2"/>
        </w:rPr>
        <w:t>vàomùa</w:t>
      </w:r>
      <w:r>
        <w:rPr>
          <w:spacing w:val="1"/>
        </w:rPr>
        <w:t xml:space="preserve"> </w:t>
      </w:r>
      <w:r>
        <w:rPr>
          <w:spacing w:val="-2"/>
        </w:rPr>
        <w:t>mưa.</w:t>
      </w:r>
      <w:r>
        <w:rPr>
          <w:spacing w:val="-1"/>
        </w:rPr>
        <w:t xml:space="preserve"> </w:t>
      </w:r>
      <w:r>
        <w:t xml:space="preserve">về </w:t>
      </w:r>
      <w:r>
        <w:rPr>
          <w:spacing w:val="-1"/>
        </w:rPr>
        <w:t>điều</w:t>
      </w:r>
      <w:r>
        <w:rPr>
          <w:spacing w:val="-2"/>
        </w:rPr>
        <w:t xml:space="preserve"> </w:t>
      </w:r>
      <w:r>
        <w:rPr>
          <w:spacing w:val="-1"/>
        </w:rPr>
        <w:t>kiện</w:t>
      </w:r>
      <w:r>
        <w:rPr>
          <w:spacing w:val="-2"/>
        </w:rPr>
        <w:t xml:space="preserve"> </w:t>
      </w:r>
      <w:r>
        <w:rPr>
          <w:spacing w:val="-1"/>
        </w:rPr>
        <w:t>kinh</w:t>
      </w:r>
      <w:r>
        <w:rPr>
          <w:spacing w:val="1"/>
        </w:rPr>
        <w:t xml:space="preserve"> </w:t>
      </w:r>
      <w:r>
        <w:t>tế</w:t>
      </w:r>
      <w:r>
        <w:rPr>
          <w:rFonts w:cs="Times New Roman"/>
        </w:rPr>
        <w:t>-</w:t>
      </w:r>
      <w:r>
        <w:rPr>
          <w:rFonts w:cs="Times New Roman"/>
          <w:spacing w:val="-3"/>
        </w:rPr>
        <w:t xml:space="preserve"> </w:t>
      </w:r>
      <w:r>
        <w:t xml:space="preserve">xã </w:t>
      </w:r>
      <w:r>
        <w:rPr>
          <w:spacing w:val="-1"/>
        </w:rPr>
        <w:t>hội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-3"/>
        </w:rPr>
        <w:t xml:space="preserve"> </w:t>
      </w:r>
      <w:r>
        <w:rPr>
          <w:spacing w:val="-1"/>
        </w:rPr>
        <w:t>nhiều</w:t>
      </w:r>
      <w:r>
        <w:rPr>
          <w:spacing w:val="1"/>
        </w:rPr>
        <w:t xml:space="preserve"> </w:t>
      </w:r>
      <w:r>
        <w:rPr>
          <w:spacing w:val="-2"/>
        </w:rPr>
        <w:t>điều</w:t>
      </w:r>
      <w:r>
        <w:rPr>
          <w:spacing w:val="-3"/>
        </w:rPr>
        <w:t xml:space="preserve"> </w:t>
      </w:r>
      <w:r>
        <w:rPr>
          <w:spacing w:val="-1"/>
        </w:rPr>
        <w:t>kiện</w:t>
      </w:r>
      <w:r>
        <w:rPr>
          <w:spacing w:val="-3"/>
        </w:rPr>
        <w:t xml:space="preserve"> </w:t>
      </w:r>
      <w:r>
        <w:t xml:space="preserve">để </w:t>
      </w:r>
      <w:r>
        <w:rPr>
          <w:spacing w:val="-2"/>
        </w:rPr>
        <w:t>phát</w:t>
      </w:r>
      <w:r>
        <w:rPr>
          <w:spacing w:val="1"/>
        </w:rPr>
        <w:t xml:space="preserve"> </w:t>
      </w:r>
      <w:r>
        <w:rPr>
          <w:spacing w:val="-1"/>
        </w:rPr>
        <w:t>triển</w:t>
      </w:r>
      <w:r>
        <w:rPr>
          <w:spacing w:val="1"/>
        </w:rPr>
        <w:t xml:space="preserve"> </w:t>
      </w:r>
      <w:r>
        <w:t>cây</w:t>
      </w:r>
      <w:r>
        <w:rPr>
          <w:spacing w:val="-4"/>
        </w:rPr>
        <w:t xml:space="preserve"> </w:t>
      </w:r>
      <w:r>
        <w:t>công</w:t>
      </w:r>
      <w:r>
        <w:rPr>
          <w:spacing w:val="-3"/>
        </w:rPr>
        <w:t xml:space="preserve"> </w:t>
      </w:r>
      <w:r>
        <w:rPr>
          <w:spacing w:val="-1"/>
        </w:rPr>
        <w:t>nghiệp</w:t>
      </w:r>
      <w:r>
        <w:rPr>
          <w:spacing w:val="-2"/>
        </w:rPr>
        <w:t xml:space="preserve"> </w:t>
      </w:r>
      <w:r>
        <w:rPr>
          <w:spacing w:val="-1"/>
        </w:rPr>
        <w:t>vì:</w:t>
      </w:r>
      <w:r>
        <w:rPr>
          <w:spacing w:val="1"/>
        </w:rPr>
        <w:t xml:space="preserve"> </w:t>
      </w:r>
      <w:r>
        <w:rPr>
          <w:spacing w:val="-2"/>
        </w:rPr>
        <w:t>nguồn</w:t>
      </w:r>
      <w:r>
        <w:rPr>
          <w:spacing w:val="1"/>
        </w:rPr>
        <w:t xml:space="preserve"> </w:t>
      </w:r>
      <w:r>
        <w:rPr>
          <w:spacing w:val="-1"/>
        </w:rPr>
        <w:t>lao</w:t>
      </w:r>
      <w:r>
        <w:rPr>
          <w:spacing w:val="67"/>
        </w:rP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rPr>
          <w:spacing w:val="-1"/>
        </w:rPr>
        <w:t>trong</w:t>
      </w:r>
      <w:r>
        <w:rPr>
          <w:spacing w:val="-3"/>
        </w:rP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t>đã</w:t>
      </w:r>
      <w:r>
        <w:rPr>
          <w:spacing w:val="-3"/>
        </w:rPr>
        <w:t xml:space="preserve"> </w:t>
      </w:r>
      <w:r>
        <w:rPr>
          <w:spacing w:val="-1"/>
        </w:rPr>
        <w:t>tích</w:t>
      </w:r>
      <w:r>
        <w:rPr>
          <w:spacing w:val="1"/>
        </w:rPr>
        <w:t xml:space="preserve"> </w:t>
      </w:r>
      <w:r>
        <w:rPr>
          <w:spacing w:val="-1"/>
        </w:rPr>
        <w:t>luỹ</w:t>
      </w:r>
      <w:r>
        <w:rPr>
          <w:spacing w:val="-4"/>
        </w:rPr>
        <w:t xml:space="preserve"> </w:t>
      </w:r>
      <w:r>
        <w:t xml:space="preserve">được </w:t>
      </w:r>
      <w:r>
        <w:rPr>
          <w:spacing w:val="-1"/>
        </w:rPr>
        <w:t>nhiều</w:t>
      </w:r>
      <w:r>
        <w:rPr>
          <w:spacing w:val="1"/>
        </w:rPr>
        <w:t xml:space="preserve"> </w:t>
      </w:r>
      <w:r>
        <w:rPr>
          <w:spacing w:val="-1"/>
        </w:rPr>
        <w:t>kinhnghiệm</w:t>
      </w:r>
      <w:r>
        <w:rPr>
          <w:spacing w:val="-5"/>
        </w:rPr>
        <w:t xml:space="preserve"> </w:t>
      </w:r>
      <w:r>
        <w:t>thâm</w:t>
      </w:r>
      <w:r>
        <w:rPr>
          <w:spacing w:val="-5"/>
        </w:rPr>
        <w:t xml:space="preserve"> </w:t>
      </w:r>
      <w:r>
        <w:t>canh</w:t>
      </w:r>
      <w:r>
        <w:rPr>
          <w:spacing w:val="1"/>
        </w:rPr>
        <w:t xml:space="preserve"> </w:t>
      </w:r>
      <w:r>
        <w:rPr>
          <w:spacing w:val="-1"/>
        </w:rPr>
        <w:t>cây</w:t>
      </w:r>
      <w:r>
        <w:rPr>
          <w:spacing w:val="-4"/>
        </w:rPr>
        <w:t xml:space="preserve"> </w:t>
      </w:r>
      <w:r>
        <w:t>công</w:t>
      </w:r>
      <w:r>
        <w:rPr>
          <w:spacing w:val="1"/>
        </w:rPr>
        <w:t xml:space="preserve"> </w:t>
      </w:r>
      <w:r>
        <w:rPr>
          <w:spacing w:val="-1"/>
        </w:rPr>
        <w:t>nghiệp</w:t>
      </w:r>
      <w:r>
        <w:rPr>
          <w:spacing w:val="-2"/>
        </w:rPr>
        <w:t xml:space="preserve"> </w:t>
      </w:r>
      <w:r>
        <w:rPr>
          <w:spacing w:val="-1"/>
        </w:rPr>
        <w:t>điển</w:t>
      </w:r>
      <w:r>
        <w:rPr>
          <w:spacing w:val="-3"/>
        </w:rPr>
        <w:t xml:space="preserve"> </w:t>
      </w:r>
      <w:r>
        <w:rPr>
          <w:spacing w:val="-1"/>
        </w:rPr>
        <w:t>hình</w:t>
      </w:r>
      <w:r>
        <w:rPr>
          <w:spacing w:val="1"/>
        </w:rPr>
        <w:t xml:space="preserve"> </w:t>
      </w:r>
      <w:r>
        <w:rPr>
          <w:spacing w:val="-1"/>
        </w:rPr>
        <w:t>thâm</w:t>
      </w:r>
      <w:r>
        <w:rPr>
          <w:spacing w:val="-5"/>
        </w:rPr>
        <w:t xml:space="preserve"> </w:t>
      </w:r>
      <w:r>
        <w:t>canh</w:t>
      </w:r>
      <w:r>
        <w:rPr>
          <w:spacing w:val="1"/>
        </w:rPr>
        <w:t xml:space="preserve"> </w:t>
      </w:r>
      <w:r>
        <w:t>cây</w:t>
      </w:r>
      <w:r>
        <w:rPr>
          <w:spacing w:val="-4"/>
        </w:rPr>
        <w:t xml:space="preserve"> </w:t>
      </w:r>
      <w:r>
        <w:t xml:space="preserve">chè </w:t>
      </w:r>
      <w:r>
        <w:rPr>
          <w:spacing w:val="-1"/>
        </w:rPr>
        <w:t>búp.</w:t>
      </w:r>
    </w:p>
    <w:p w:rsidR="002F4ED9" w:rsidRDefault="00C704E4">
      <w:pPr>
        <w:pStyle w:val="BodyText"/>
        <w:spacing w:before="0" w:line="245" w:lineRule="auto"/>
        <w:ind w:right="211" w:firstLine="0"/>
      </w:pPr>
      <w:r>
        <w:rPr>
          <w:spacing w:val="-1"/>
        </w:rPr>
        <w:t>Đã</w:t>
      </w:r>
      <w:r>
        <w:t xml:space="preserve"> xây</w:t>
      </w:r>
      <w:r>
        <w:rPr>
          <w:spacing w:val="-4"/>
        </w:rPr>
        <w:t xml:space="preserve"> </w:t>
      </w:r>
      <w:r>
        <w:t>dựng</w:t>
      </w:r>
      <w:r>
        <w:rPr>
          <w:spacing w:val="1"/>
        </w:rPr>
        <w:t xml:space="preserve"> </w:t>
      </w:r>
      <w:r>
        <w:rPr>
          <w:spacing w:val="-2"/>
        </w:rPr>
        <w:t>nhiều</w:t>
      </w:r>
      <w:r>
        <w:rPr>
          <w:spacing w:val="1"/>
        </w:rPr>
        <w:t xml:space="preserve"> </w:t>
      </w:r>
      <w:r>
        <w:rPr>
          <w:spacing w:val="-1"/>
        </w:rPr>
        <w:t>nhà</w:t>
      </w:r>
      <w:r>
        <w:t xml:space="preserve"> </w:t>
      </w:r>
      <w:r>
        <w:rPr>
          <w:spacing w:val="-2"/>
        </w:rPr>
        <w:t>máy</w:t>
      </w:r>
      <w:r>
        <w:rPr>
          <w:spacing w:val="-4"/>
        </w:rPr>
        <w:t xml:space="preserve"> </w:t>
      </w:r>
      <w:r>
        <w:t xml:space="preserve">chế </w:t>
      </w:r>
      <w:r>
        <w:rPr>
          <w:spacing w:val="-1"/>
        </w:rPr>
        <w:t>biến</w:t>
      </w:r>
      <w:r>
        <w:rPr>
          <w:spacing w:val="1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rPr>
          <w:spacing w:val="-1"/>
        </w:rPr>
        <w:t>kỹ thuật</w:t>
      </w:r>
      <w:r>
        <w:rPr>
          <w:spacing w:val="-3"/>
        </w:rPr>
        <w:t xml:space="preserve"> </w:t>
      </w:r>
      <w:r>
        <w:rPr>
          <w:spacing w:val="-1"/>
        </w:rPr>
        <w:t>tiên</w:t>
      </w:r>
      <w:r>
        <w:rPr>
          <w:spacing w:val="1"/>
        </w:rPr>
        <w:t xml:space="preserve"> </w:t>
      </w:r>
      <w:r>
        <w:rPr>
          <w:spacing w:val="-2"/>
        </w:rPr>
        <w:t>tiến</w:t>
      </w:r>
      <w:r>
        <w:rPr>
          <w:spacing w:val="1"/>
        </w:rPr>
        <w:t xml:space="preserve"> </w:t>
      </w:r>
      <w:r>
        <w:rPr>
          <w:spacing w:val="-1"/>
        </w:rPr>
        <w:t>như chế</w:t>
      </w:r>
      <w:r>
        <w:t xml:space="preserve"> </w:t>
      </w:r>
      <w:r>
        <w:rPr>
          <w:spacing w:val="-2"/>
        </w:rPr>
        <w:t>biến</w:t>
      </w:r>
      <w:r>
        <w:rPr>
          <w:spacing w:val="1"/>
        </w:rPr>
        <w:t xml:space="preserve"> </w:t>
      </w:r>
      <w:r>
        <w:rPr>
          <w:spacing w:val="-1"/>
        </w:rPr>
        <w:t>chè</w:t>
      </w:r>
      <w:r>
        <w:t xml:space="preserve"> </w:t>
      </w:r>
      <w:r>
        <w:rPr>
          <w:spacing w:val="-2"/>
        </w:rPr>
        <w:t>búp</w:t>
      </w:r>
      <w:r>
        <w:rPr>
          <w:spacing w:val="1"/>
        </w:rPr>
        <w:t xml:space="preserve"> </w:t>
      </w:r>
      <w:r>
        <w:rPr>
          <w:spacing w:val="-1"/>
        </w:rPr>
        <w:t xml:space="preserve">(Thái nguyên, </w:t>
      </w:r>
      <w:r>
        <w:t>Phú</w:t>
      </w:r>
      <w:r>
        <w:rPr>
          <w:spacing w:val="1"/>
        </w:rPr>
        <w:t xml:space="preserve"> </w:t>
      </w:r>
      <w:r>
        <w:rPr>
          <w:spacing w:val="-2"/>
        </w:rPr>
        <w:t>Thọ,</w:t>
      </w:r>
      <w:r>
        <w:rPr>
          <w:spacing w:val="-1"/>
        </w:rPr>
        <w:t xml:space="preserve"> </w:t>
      </w:r>
      <w:r>
        <w:rPr>
          <w:spacing w:val="-2"/>
        </w:rPr>
        <w:t>Hà</w:t>
      </w:r>
      <w:r>
        <w:t xml:space="preserve"> </w:t>
      </w:r>
      <w:r>
        <w:rPr>
          <w:spacing w:val="-1"/>
        </w:rPr>
        <w:t>Giang)</w:t>
      </w:r>
      <w:r>
        <w:rPr>
          <w:spacing w:val="63"/>
        </w:rPr>
        <w:t xml:space="preserve"> </w:t>
      </w:r>
      <w:r>
        <w:t>Chế</w:t>
      </w:r>
      <w:r>
        <w:rPr>
          <w:spacing w:val="-3"/>
        </w:rPr>
        <w:t xml:space="preserve"> </w:t>
      </w:r>
      <w:r>
        <w:rPr>
          <w:spacing w:val="-1"/>
        </w:rPr>
        <w:t>biến</w:t>
      </w:r>
      <w:r>
        <w:rPr>
          <w:spacing w:val="1"/>
        </w:rPr>
        <w:t xml:space="preserve"> </w:t>
      </w:r>
      <w:r>
        <w:rPr>
          <w:spacing w:val="-1"/>
        </w:rPr>
        <w:t>hoa</w:t>
      </w:r>
      <w:r>
        <w:rPr>
          <w:spacing w:val="-3"/>
        </w:rPr>
        <w:t xml:space="preserve"> </w:t>
      </w:r>
      <w:r>
        <w:rPr>
          <w:spacing w:val="-1"/>
        </w:rPr>
        <w:t>quả</w:t>
      </w:r>
      <w:r>
        <w:t xml:space="preserve"> </w:t>
      </w:r>
      <w:r>
        <w:rPr>
          <w:spacing w:val="-2"/>
        </w:rPr>
        <w:t>hộp</w:t>
      </w:r>
      <w:r>
        <w:rPr>
          <w:spacing w:val="-1"/>
        </w:rPr>
        <w:t xml:space="preserve"> </w:t>
      </w:r>
      <w:r>
        <w:t>ở</w:t>
      </w:r>
      <w:r>
        <w:rPr>
          <w:spacing w:val="-1"/>
        </w:rPr>
        <w:t xml:space="preserve"> Vĩnh</w:t>
      </w:r>
      <w:r>
        <w:rPr>
          <w:spacing w:val="1"/>
        </w:rPr>
        <w:t xml:space="preserve"> </w:t>
      </w:r>
      <w:r>
        <w:rPr>
          <w:spacing w:val="-1"/>
        </w:rPr>
        <w:t xml:space="preserve">yên, </w:t>
      </w:r>
      <w:r>
        <w:t xml:space="preserve">Chế </w:t>
      </w:r>
      <w:r>
        <w:rPr>
          <w:spacing w:val="-2"/>
        </w:rPr>
        <w:t>biến</w:t>
      </w:r>
      <w:r>
        <w:rPr>
          <w:spacing w:val="1"/>
        </w:rPr>
        <w:t xml:space="preserve"> </w:t>
      </w:r>
      <w:r>
        <w:rPr>
          <w:spacing w:val="-1"/>
        </w:rPr>
        <w:t>đường</w:t>
      </w:r>
      <w:r>
        <w:rPr>
          <w:spacing w:val="1"/>
        </w:rPr>
        <w:t xml:space="preserve"> </w:t>
      </w:r>
      <w:r>
        <w:rPr>
          <w:spacing w:val="-1"/>
        </w:rPr>
        <w:t>mía</w:t>
      </w:r>
      <w:r>
        <w:t xml:space="preserve"> ở </w:t>
      </w:r>
      <w:r>
        <w:rPr>
          <w:spacing w:val="-1"/>
        </w:rPr>
        <w:t>Việt</w:t>
      </w:r>
      <w:r>
        <w:rPr>
          <w:spacing w:val="1"/>
        </w:rPr>
        <w:t xml:space="preserve"> </w:t>
      </w:r>
      <w:r>
        <w:rPr>
          <w:spacing w:val="-1"/>
        </w:rPr>
        <w:t>Trì... những</w:t>
      </w:r>
      <w:r>
        <w:rPr>
          <w:spacing w:val="-3"/>
        </w:rPr>
        <w:t xml:space="preserve"> </w:t>
      </w:r>
      <w:r>
        <w:rPr>
          <w:spacing w:val="-1"/>
        </w:rPr>
        <w:t>nhà</w:t>
      </w:r>
      <w:r>
        <w:t xml:space="preserve"> </w:t>
      </w:r>
      <w:r>
        <w:rPr>
          <w:spacing w:val="-2"/>
        </w:rPr>
        <w:t>máy,</w:t>
      </w:r>
      <w:r>
        <w:rPr>
          <w:spacing w:val="3"/>
        </w:rPr>
        <w:t xml:space="preserve"> </w:t>
      </w:r>
      <w:r>
        <w:t>xí</w:t>
      </w:r>
      <w:r>
        <w:rPr>
          <w:spacing w:val="-3"/>
        </w:rPr>
        <w:t xml:space="preserve"> </w:t>
      </w:r>
      <w:r>
        <w:rPr>
          <w:spacing w:val="-2"/>
        </w:rPr>
        <w:t>nghiệp</w:t>
      </w:r>
      <w:r>
        <w:rPr>
          <w:spacing w:val="1"/>
        </w:rPr>
        <w:t xml:space="preserve"> </w:t>
      </w:r>
      <w:r>
        <w:t>này</w:t>
      </w:r>
      <w:r>
        <w:rPr>
          <w:spacing w:val="-3"/>
        </w:rPr>
        <w:t xml:space="preserve"> </w:t>
      </w:r>
      <w:r>
        <w:t>vừa</w:t>
      </w:r>
      <w:r>
        <w:rPr>
          <w:spacing w:val="-1"/>
        </w:rPr>
        <w:t xml:space="preserve"> </w:t>
      </w:r>
      <w:r>
        <w:t xml:space="preserve">là </w:t>
      </w:r>
      <w:r>
        <w:rPr>
          <w:spacing w:val="-1"/>
        </w:rPr>
        <w:t>thị</w:t>
      </w:r>
      <w:r>
        <w:rPr>
          <w:spacing w:val="-3"/>
        </w:rPr>
        <w:t xml:space="preserve"> </w:t>
      </w:r>
      <w:r>
        <w:rPr>
          <w:spacing w:val="-1"/>
        </w:rPr>
        <w:t>trường</w:t>
      </w:r>
      <w:r>
        <w:rPr>
          <w:spacing w:val="47"/>
        </w:rPr>
        <w:t xml:space="preserve"> </w:t>
      </w:r>
      <w:r>
        <w:rPr>
          <w:spacing w:val="-1"/>
        </w:rPr>
        <w:t>tiêu</w:t>
      </w:r>
      <w:r>
        <w:rPr>
          <w:spacing w:val="1"/>
        </w:rPr>
        <w:t xml:space="preserve"> </w:t>
      </w:r>
      <w:r>
        <w:rPr>
          <w:spacing w:val="-2"/>
        </w:rPr>
        <w:t>thụ</w:t>
      </w:r>
      <w:r>
        <w:rPr>
          <w:spacing w:val="1"/>
        </w:rPr>
        <w:t xml:space="preserve"> </w:t>
      </w:r>
      <w:r>
        <w:rPr>
          <w:spacing w:val="-2"/>
        </w:rPr>
        <w:t>nguyên</w:t>
      </w:r>
      <w:r>
        <w:rPr>
          <w:spacing w:val="1"/>
        </w:rPr>
        <w:t xml:space="preserve"> </w:t>
      </w:r>
      <w:r>
        <w:rPr>
          <w:spacing w:val="-1"/>
        </w:rPr>
        <w:t>liệu</w:t>
      </w:r>
      <w:r>
        <w:rPr>
          <w:spacing w:val="1"/>
        </w:rPr>
        <w:t xml:space="preserve"> </w:t>
      </w:r>
      <w:r>
        <w:rPr>
          <w:spacing w:val="-1"/>
        </w:rPr>
        <w:t>cây</w:t>
      </w:r>
      <w:r>
        <w:rPr>
          <w:spacing w:val="-4"/>
        </w:rPr>
        <w:t xml:space="preserve"> </w:t>
      </w:r>
      <w:r>
        <w:t>công</w:t>
      </w:r>
      <w:r>
        <w:rPr>
          <w:spacing w:val="1"/>
        </w:rPr>
        <w:t xml:space="preserve"> </w:t>
      </w:r>
      <w:r>
        <w:rPr>
          <w:spacing w:val="-1"/>
        </w:rPr>
        <w:t>nghiệp</w:t>
      </w:r>
      <w:r>
        <w:rPr>
          <w:spacing w:val="-2"/>
        </w:rPr>
        <w:t xml:space="preserve"> </w:t>
      </w:r>
      <w:r>
        <w:rPr>
          <w:spacing w:val="-1"/>
        </w:rPr>
        <w:t>vừa</w:t>
      </w:r>
      <w:r>
        <w:t xml:space="preserve"> </w:t>
      </w:r>
      <w:r>
        <w:rPr>
          <w:spacing w:val="-1"/>
        </w:rPr>
        <w:t>là</w:t>
      </w:r>
      <w:r>
        <w:t xml:space="preserve"> </w:t>
      </w:r>
      <w:r>
        <w:rPr>
          <w:spacing w:val="-1"/>
        </w:rPr>
        <w:t>nguồn</w:t>
      </w:r>
      <w:r>
        <w:rPr>
          <w:spacing w:val="-3"/>
        </w:rPr>
        <w:t xml:space="preserve"> </w:t>
      </w:r>
      <w:r>
        <w:rPr>
          <w:spacing w:val="-1"/>
        </w:rPr>
        <w:t>lực</w:t>
      </w:r>
      <w:r>
        <w:t xml:space="preserve"> </w:t>
      </w:r>
      <w:r>
        <w:rPr>
          <w:spacing w:val="-1"/>
        </w:rPr>
        <w:t>thúc</w:t>
      </w:r>
      <w:r>
        <w:t xml:space="preserve"> đẩy</w:t>
      </w:r>
      <w:r>
        <w:rPr>
          <w:spacing w:val="-4"/>
        </w:rPr>
        <w:t xml:space="preserve"> </w:t>
      </w:r>
      <w:r>
        <w:t>cây</w:t>
      </w:r>
      <w:r>
        <w:rPr>
          <w:spacing w:val="-4"/>
        </w:rPr>
        <w:t xml:space="preserve"> </w:t>
      </w:r>
      <w:r>
        <w:t>công</w:t>
      </w:r>
      <w:r>
        <w:rPr>
          <w:spacing w:val="-3"/>
        </w:rPr>
        <w:t xml:space="preserve"> </w:t>
      </w:r>
      <w:r>
        <w:rPr>
          <w:spacing w:val="-1"/>
        </w:rPr>
        <w:t>nghiệp</w:t>
      </w:r>
      <w:r>
        <w:rPr>
          <w:spacing w:val="-2"/>
        </w:rPr>
        <w:t xml:space="preserve"> </w:t>
      </w:r>
      <w:r>
        <w:rPr>
          <w:spacing w:val="-1"/>
        </w:rPr>
        <w:t>phát triển</w:t>
      </w:r>
      <w:r>
        <w:rPr>
          <w:spacing w:val="1"/>
        </w:rPr>
        <w:t xml:space="preserve"> </w:t>
      </w:r>
      <w:r>
        <w:t>.</w:t>
      </w:r>
      <w:r>
        <w:rPr>
          <w:spacing w:val="-1"/>
        </w:rPr>
        <w:t xml:space="preserve"> Nhiều</w:t>
      </w:r>
      <w:r>
        <w:rPr>
          <w:spacing w:val="-2"/>
        </w:rPr>
        <w:t xml:space="preserve"> </w:t>
      </w:r>
      <w:r>
        <w:t>năm</w:t>
      </w:r>
      <w:r>
        <w:rPr>
          <w:spacing w:val="-5"/>
        </w:rPr>
        <w:t xml:space="preserve"> </w:t>
      </w:r>
      <w:r>
        <w:t>qua do</w:t>
      </w:r>
      <w:r>
        <w:rPr>
          <w:spacing w:val="1"/>
        </w:rPr>
        <w:t xml:space="preserve"> </w:t>
      </w:r>
      <w:r>
        <w:rPr>
          <w:spacing w:val="-2"/>
        </w:rPr>
        <w:t>Nhà</w:t>
      </w:r>
      <w:r>
        <w:rPr>
          <w:spacing w:val="53"/>
        </w:rPr>
        <w:t xml:space="preserve"> </w:t>
      </w:r>
      <w:r>
        <w:rPr>
          <w:spacing w:val="-1"/>
        </w:rPr>
        <w:t>nước</w:t>
      </w:r>
      <w:r>
        <w:t xml:space="preserve"> </w:t>
      </w:r>
      <w:r>
        <w:rPr>
          <w:spacing w:val="-2"/>
        </w:rPr>
        <w:t>vạch</w:t>
      </w:r>
      <w:r>
        <w:rPr>
          <w:spacing w:val="1"/>
        </w:rPr>
        <w:t xml:space="preserve"> </w:t>
      </w:r>
      <w:r>
        <w:t>ra</w:t>
      </w:r>
      <w:r>
        <w:rPr>
          <w:spacing w:val="-1"/>
        </w:rPr>
        <w:t xml:space="preserve"> </w:t>
      </w:r>
      <w:r>
        <w:rPr>
          <w:spacing w:val="-2"/>
        </w:rPr>
        <w:t>những</w:t>
      </w:r>
      <w:r>
        <w:rPr>
          <w:spacing w:val="1"/>
        </w:rPr>
        <w:t xml:space="preserve"> </w:t>
      </w:r>
      <w:r>
        <w:rPr>
          <w:spacing w:val="-2"/>
        </w:rPr>
        <w:t>chính</w:t>
      </w:r>
      <w:r>
        <w:rPr>
          <w:spacing w:val="1"/>
        </w:rPr>
        <w:t xml:space="preserve"> </w:t>
      </w:r>
      <w:r>
        <w:rPr>
          <w:spacing w:val="-1"/>
        </w:rPr>
        <w:t>sách</w:t>
      </w:r>
      <w:r>
        <w:rPr>
          <w:spacing w:val="-3"/>
        </w:rPr>
        <w:t xml:space="preserve"> </w:t>
      </w:r>
      <w:r>
        <w:t>khá</w:t>
      </w:r>
      <w:r>
        <w:rPr>
          <w:spacing w:val="-3"/>
        </w:rPr>
        <w:t xml:space="preserve"> </w:t>
      </w:r>
      <w:r>
        <w:rPr>
          <w:spacing w:val="-1"/>
        </w:rPr>
        <w:t>phù</w:t>
      </w:r>
      <w:r>
        <w:rPr>
          <w:spacing w:val="-3"/>
        </w:rPr>
        <w:t xml:space="preserve"> </w:t>
      </w:r>
      <w:r>
        <w:rPr>
          <w:spacing w:val="-1"/>
        </w:rPr>
        <w:t>hợp</w:t>
      </w:r>
      <w:r>
        <w:rPr>
          <w:spacing w:val="1"/>
        </w:rPr>
        <w:t xml:space="preserve"> </w:t>
      </w:r>
      <w:r>
        <w:rPr>
          <w:spacing w:val="-1"/>
        </w:rPr>
        <w:t>như chính</w:t>
      </w:r>
      <w:r>
        <w:rPr>
          <w:spacing w:val="-3"/>
        </w:rPr>
        <w:t xml:space="preserve"> </w:t>
      </w:r>
      <w:r>
        <w:rPr>
          <w:spacing w:val="-1"/>
        </w:rPr>
        <w:t>sách</w:t>
      </w:r>
      <w:r>
        <w:rPr>
          <w:spacing w:val="1"/>
        </w:rPr>
        <w:t xml:space="preserve"> </w:t>
      </w:r>
      <w:r>
        <w:rPr>
          <w:spacing w:val="-1"/>
        </w:rPr>
        <w:t>ổn</w:t>
      </w:r>
      <w:r>
        <w:rPr>
          <w:spacing w:val="-3"/>
        </w:rPr>
        <w:t xml:space="preserve"> </w:t>
      </w:r>
      <w:r>
        <w:rPr>
          <w:spacing w:val="-1"/>
        </w:rPr>
        <w:t>định</w:t>
      </w:r>
      <w:r>
        <w:rPr>
          <w:spacing w:val="1"/>
        </w:rPr>
        <w:t xml:space="preserve"> </w:t>
      </w:r>
      <w:r>
        <w:rPr>
          <w:spacing w:val="-1"/>
        </w:rPr>
        <w:t>lương</w:t>
      </w:r>
      <w:r>
        <w:rPr>
          <w:spacing w:val="-3"/>
        </w:rPr>
        <w:t xml:space="preserve"> </w:t>
      </w:r>
      <w:r>
        <w:rPr>
          <w:spacing w:val="-1"/>
        </w:rPr>
        <w:t>thực</w:t>
      </w:r>
      <w:r>
        <w:t xml:space="preserve"> </w:t>
      </w:r>
      <w:r>
        <w:rPr>
          <w:spacing w:val="-2"/>
        </w:rPr>
        <w:t>cho</w:t>
      </w:r>
      <w:r>
        <w:rPr>
          <w:spacing w:val="8"/>
        </w:rPr>
        <w:t xml:space="preserve"> </w:t>
      </w:r>
      <w:r>
        <w:rPr>
          <w:spacing w:val="-1"/>
        </w:rPr>
        <w:t>người</w:t>
      </w:r>
      <w:r>
        <w:rPr>
          <w:spacing w:val="1"/>
        </w:rPr>
        <w:t xml:space="preserve"> </w:t>
      </w:r>
      <w:r>
        <w:rPr>
          <w:spacing w:val="-2"/>
        </w:rPr>
        <w:t>trồng</w:t>
      </w:r>
      <w:r>
        <w:rPr>
          <w:spacing w:val="1"/>
        </w:rPr>
        <w:t xml:space="preserve"> </w:t>
      </w:r>
      <w:r>
        <w:t>cây</w:t>
      </w:r>
      <w:r>
        <w:rPr>
          <w:spacing w:val="-4"/>
        </w:rPr>
        <w:t xml:space="preserve"> </w:t>
      </w:r>
      <w:r>
        <w:t>công</w:t>
      </w:r>
      <w:r>
        <w:rPr>
          <w:spacing w:val="-1"/>
        </w:rPr>
        <w:t xml:space="preserve"> </w:t>
      </w:r>
      <w:r>
        <w:t>nghiệp ,</w:t>
      </w:r>
      <w:r>
        <w:rPr>
          <w:spacing w:val="57"/>
        </w:rPr>
        <w:t xml:space="preserve"> </w:t>
      </w:r>
      <w:r>
        <w:rPr>
          <w:spacing w:val="-1"/>
        </w:rPr>
        <w:t>chính</w:t>
      </w:r>
      <w:r>
        <w:rPr>
          <w:spacing w:val="1"/>
        </w:rPr>
        <w:t xml:space="preserve"> </w:t>
      </w:r>
      <w:r>
        <w:rPr>
          <w:spacing w:val="-1"/>
        </w:rPr>
        <w:t>sách</w:t>
      </w:r>
      <w:r>
        <w:rPr>
          <w:spacing w:val="-2"/>
        </w:rPr>
        <w:t xml:space="preserve"> </w:t>
      </w:r>
      <w:r>
        <w:rPr>
          <w:spacing w:val="-1"/>
        </w:rPr>
        <w:t>giao</w:t>
      </w:r>
      <w:r>
        <w:rPr>
          <w:spacing w:val="-2"/>
        </w:rPr>
        <w:t xml:space="preserve"> </w:t>
      </w:r>
      <w:r>
        <w:rPr>
          <w:spacing w:val="-1"/>
        </w:rPr>
        <w:t>đất, giao</w:t>
      </w:r>
      <w:r>
        <w:rPr>
          <w:spacing w:val="1"/>
        </w:rPr>
        <w:t xml:space="preserve"> </w:t>
      </w:r>
      <w:r>
        <w:rPr>
          <w:spacing w:val="-2"/>
        </w:rPr>
        <w:t>rừng</w:t>
      </w:r>
      <w:r>
        <w:rPr>
          <w:spacing w:val="1"/>
        </w:rPr>
        <w:t xml:space="preserve"> </w:t>
      </w:r>
      <w:r>
        <w:rPr>
          <w:spacing w:val="-1"/>
        </w:rPr>
        <w:t>thu</w:t>
      </w:r>
      <w:r>
        <w:rPr>
          <w:spacing w:val="1"/>
        </w:rPr>
        <w:t xml:space="preserve"> </w:t>
      </w:r>
      <w:r>
        <w:rPr>
          <w:spacing w:val="-2"/>
        </w:rPr>
        <w:t>mua</w:t>
      </w:r>
      <w:r>
        <w:t xml:space="preserve"> </w:t>
      </w:r>
      <w:r>
        <w:rPr>
          <w:spacing w:val="-1"/>
        </w:rPr>
        <w:t>sản</w:t>
      </w:r>
      <w:r>
        <w:rPr>
          <w:spacing w:val="1"/>
        </w:rPr>
        <w:t xml:space="preserve"> </w:t>
      </w:r>
      <w:r>
        <w:t>phẩm</w:t>
      </w:r>
      <w:r>
        <w:rPr>
          <w:spacing w:val="-6"/>
        </w:rPr>
        <w:t xml:space="preserve"> </w:t>
      </w:r>
      <w:r>
        <w:t>cây</w:t>
      </w:r>
      <w:r>
        <w:rPr>
          <w:spacing w:val="-4"/>
        </w:rPr>
        <w:t xml:space="preserve"> </w:t>
      </w:r>
      <w:r>
        <w:t>công</w:t>
      </w:r>
      <w:r>
        <w:rPr>
          <w:spacing w:val="1"/>
        </w:rPr>
        <w:t xml:space="preserve"> </w:t>
      </w:r>
      <w:r>
        <w:rPr>
          <w:spacing w:val="-2"/>
        </w:rPr>
        <w:t>nghiệp</w:t>
      </w:r>
      <w:r>
        <w:rPr>
          <w:spacing w:val="1"/>
        </w:rPr>
        <w:t xml:space="preserve"> </w:t>
      </w:r>
      <w:r>
        <w:rPr>
          <w:spacing w:val="-1"/>
        </w:rPr>
        <w:t>với</w:t>
      </w:r>
      <w:r>
        <w:rPr>
          <w:spacing w:val="-3"/>
        </w:rPr>
        <w:t xml:space="preserve"> </w:t>
      </w:r>
      <w:r>
        <w:t>giá</w:t>
      </w:r>
      <w:r>
        <w:rPr>
          <w:spacing w:val="-3"/>
        </w:rPr>
        <w:t xml:space="preserve"> </w:t>
      </w:r>
      <w:r>
        <w:rPr>
          <w:spacing w:val="-1"/>
        </w:rPr>
        <w:t>khuyến</w:t>
      </w:r>
      <w:r>
        <w:rPr>
          <w:spacing w:val="1"/>
        </w:rPr>
        <w:t xml:space="preserve"> </w:t>
      </w:r>
      <w:r>
        <w:rPr>
          <w:spacing w:val="-2"/>
        </w:rPr>
        <w:t>nông</w:t>
      </w:r>
      <w:r>
        <w:rPr>
          <w:spacing w:val="1"/>
        </w:rPr>
        <w:t xml:space="preserve"> </w:t>
      </w:r>
      <w:r>
        <w:t xml:space="preserve">và </w:t>
      </w:r>
      <w:r>
        <w:rPr>
          <w:spacing w:val="-3"/>
        </w:rPr>
        <w:t>mở</w:t>
      </w:r>
      <w:r>
        <w:t xml:space="preserve"> </w:t>
      </w:r>
      <w:r>
        <w:rPr>
          <w:spacing w:val="-1"/>
        </w:rPr>
        <w:t>rộng</w:t>
      </w:r>
      <w:r>
        <w:rPr>
          <w:spacing w:val="1"/>
        </w:rPr>
        <w:t xml:space="preserve"> </w:t>
      </w:r>
      <w:r>
        <w:rPr>
          <w:spacing w:val="-1"/>
        </w:rPr>
        <w:t>thị</w:t>
      </w:r>
      <w:r>
        <w:rPr>
          <w:spacing w:val="-3"/>
        </w:rPr>
        <w:t xml:space="preserve"> </w:t>
      </w:r>
      <w:r>
        <w:rPr>
          <w:spacing w:val="-1"/>
        </w:rPr>
        <w:t>trường</w:t>
      </w:r>
      <w:r>
        <w:rPr>
          <w:spacing w:val="59"/>
        </w:rPr>
        <w:t xml:space="preserve"> </w:t>
      </w:r>
      <w:r>
        <w:rPr>
          <w:spacing w:val="-2"/>
        </w:rPr>
        <w:t>XNK....</w:t>
      </w:r>
      <w:r>
        <w:rPr>
          <w:spacing w:val="1"/>
        </w:rPr>
        <w:t xml:space="preserve"> </w:t>
      </w:r>
      <w:r>
        <w:t xml:space="preserve">đã </w:t>
      </w:r>
      <w:r>
        <w:rPr>
          <w:spacing w:val="-1"/>
        </w:rPr>
        <w:t>thúc</w:t>
      </w:r>
      <w:r>
        <w:rPr>
          <w:spacing w:val="-3"/>
        </w:rPr>
        <w:t xml:space="preserve"> </w:t>
      </w:r>
      <w:r>
        <w:t>đẩy</w:t>
      </w:r>
      <w:r>
        <w:rPr>
          <w:spacing w:val="-2"/>
        </w:rPr>
        <w:t xml:space="preserve"> </w:t>
      </w:r>
      <w:r>
        <w:rPr>
          <w:spacing w:val="-1"/>
        </w:rPr>
        <w:t>ngành</w:t>
      </w:r>
      <w:r>
        <w:rPr>
          <w:spacing w:val="1"/>
        </w:rPr>
        <w:t xml:space="preserve"> </w:t>
      </w:r>
      <w:r>
        <w:rPr>
          <w:spacing w:val="-1"/>
        </w:rPr>
        <w:t>trồng</w:t>
      </w:r>
      <w:r>
        <w:rPr>
          <w:spacing w:val="1"/>
        </w:rPr>
        <w:t xml:space="preserve"> </w:t>
      </w:r>
      <w:r>
        <w:rPr>
          <w:spacing w:val="-1"/>
        </w:rPr>
        <w:t>cây</w:t>
      </w:r>
      <w:r>
        <w:rPr>
          <w:spacing w:val="-4"/>
        </w:rPr>
        <w:t xml:space="preserve"> </w:t>
      </w:r>
      <w:r>
        <w:t>công</w:t>
      </w:r>
      <w:r>
        <w:rPr>
          <w:spacing w:val="-1"/>
        </w:rPr>
        <w:t xml:space="preserve"> </w:t>
      </w:r>
      <w:r>
        <w:t>nghiệp ở</w:t>
      </w:r>
      <w:r>
        <w:rPr>
          <w:spacing w:val="-3"/>
        </w:rP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1"/>
        </w:rPr>
        <w:t>này</w:t>
      </w:r>
      <w:r>
        <w:rPr>
          <w:spacing w:val="-4"/>
        </w:rPr>
        <w:t xml:space="preserve"> </w:t>
      </w:r>
      <w:r>
        <w:t>phát</w:t>
      </w:r>
      <w:r>
        <w:rPr>
          <w:spacing w:val="-3"/>
        </w:rPr>
        <w:t xml:space="preserve"> </w:t>
      </w:r>
      <w:r>
        <w:rPr>
          <w:spacing w:val="-1"/>
        </w:rPr>
        <w:t>triển</w:t>
      </w:r>
      <w:r>
        <w:rPr>
          <w:spacing w:val="-2"/>
        </w:rPr>
        <w:t xml:space="preserve"> </w:t>
      </w:r>
      <w:r>
        <w:rPr>
          <w:spacing w:val="-1"/>
        </w:rPr>
        <w:t xml:space="preserve">nhanh. </w:t>
      </w:r>
      <w:r>
        <w:rPr>
          <w:spacing w:val="-2"/>
        </w:rPr>
        <w:t>Tuyvậy,</w:t>
      </w:r>
      <w:r>
        <w:rPr>
          <w:spacing w:val="-1"/>
        </w:rPr>
        <w:t xml:space="preserve"> </w:t>
      </w:r>
      <w:r>
        <w:t>các điều</w:t>
      </w:r>
      <w:r>
        <w:rPr>
          <w:spacing w:val="-2"/>
        </w:rPr>
        <w:t xml:space="preserve"> </w:t>
      </w:r>
      <w:r>
        <w:rPr>
          <w:spacing w:val="-1"/>
        </w:rPr>
        <w:t>kiện</w:t>
      </w:r>
      <w:r>
        <w:rPr>
          <w:spacing w:val="-3"/>
        </w:rPr>
        <w:t xml:space="preserve"> </w:t>
      </w:r>
      <w:r>
        <w:t>kinhtế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xã</w:t>
      </w:r>
      <w:r>
        <w:t xml:space="preserve"> </w:t>
      </w:r>
      <w:r>
        <w:rPr>
          <w:spacing w:val="-1"/>
        </w:rPr>
        <w:t>hội</w:t>
      </w:r>
      <w:r>
        <w:rPr>
          <w:spacing w:val="53"/>
        </w:rPr>
        <w:t xml:space="preserve"> </w:t>
      </w:r>
      <w:r>
        <w:rPr>
          <w:spacing w:val="-1"/>
        </w:rPr>
        <w:t>vẫn</w:t>
      </w:r>
      <w:r>
        <w:rPr>
          <w:spacing w:val="1"/>
        </w:rPr>
        <w:t xml:space="preserve"> </w:t>
      </w:r>
      <w:r>
        <w:rPr>
          <w:spacing w:val="-1"/>
        </w:rPr>
        <w:t>còn</w:t>
      </w:r>
      <w:r>
        <w:rPr>
          <w:spacing w:val="1"/>
        </w:rPr>
        <w:t xml:space="preserve"> </w:t>
      </w:r>
      <w:r>
        <w:rPr>
          <w:spacing w:val="-2"/>
        </w:rPr>
        <w:t>nhiều</w:t>
      </w:r>
      <w:r>
        <w:rPr>
          <w:spacing w:val="1"/>
        </w:rPr>
        <w:t xml:space="preserve"> </w:t>
      </w:r>
      <w:r>
        <w:rPr>
          <w:spacing w:val="-1"/>
        </w:rPr>
        <w:t>hạn</w:t>
      </w:r>
      <w:r>
        <w:rPr>
          <w:spacing w:val="1"/>
        </w:rPr>
        <w:t xml:space="preserve"> </w:t>
      </w:r>
      <w:r>
        <w:rPr>
          <w:spacing w:val="-2"/>
        </w:rPr>
        <w:t>chế</w:t>
      </w:r>
      <w: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2"/>
        </w:rPr>
        <w:t>phát</w:t>
      </w:r>
      <w:r>
        <w:rPr>
          <w:spacing w:val="1"/>
        </w:rPr>
        <w:t xml:space="preserve"> </w:t>
      </w:r>
      <w:r>
        <w:rPr>
          <w:spacing w:val="-1"/>
        </w:rPr>
        <w:t>triển</w:t>
      </w:r>
      <w:r>
        <w:rPr>
          <w:spacing w:val="1"/>
        </w:rPr>
        <w:t xml:space="preserve"> </w:t>
      </w:r>
      <w:r>
        <w:t>cây</w:t>
      </w:r>
      <w:r>
        <w:rPr>
          <w:spacing w:val="-4"/>
        </w:rPr>
        <w:t xml:space="preserve"> </w:t>
      </w:r>
      <w:r>
        <w:t xml:space="preserve">công </w:t>
      </w:r>
      <w:r>
        <w:rPr>
          <w:spacing w:val="-1"/>
        </w:rPr>
        <w:t>nghiệp</w:t>
      </w:r>
      <w:r>
        <w:rPr>
          <w:spacing w:val="-2"/>
        </w:rPr>
        <w:t xml:space="preserve"> </w:t>
      </w:r>
      <w:r>
        <w:rPr>
          <w:spacing w:val="-1"/>
        </w:rPr>
        <w:t>điển</w:t>
      </w:r>
      <w:r>
        <w:rPr>
          <w:spacing w:val="-2"/>
        </w:rPr>
        <w:t xml:space="preserve"> </w:t>
      </w:r>
      <w:r>
        <w:rPr>
          <w:spacing w:val="-1"/>
        </w:rPr>
        <w:t>hình</w:t>
      </w:r>
      <w:r>
        <w:rPr>
          <w:spacing w:val="1"/>
        </w:rPr>
        <w:t xml:space="preserve"> </w:t>
      </w:r>
      <w:r>
        <w:t>là:</w:t>
      </w:r>
    </w:p>
    <w:p w:rsidR="002F4ED9" w:rsidRDefault="00C704E4">
      <w:pPr>
        <w:pStyle w:val="BodyText"/>
        <w:spacing w:before="16" w:line="245" w:lineRule="auto"/>
        <w:ind w:right="406"/>
      </w:pPr>
      <w:r>
        <w:rPr>
          <w:spacing w:val="-1"/>
        </w:rPr>
        <w:t>+Trình</w:t>
      </w:r>
      <w:r>
        <w:rPr>
          <w:spacing w:val="1"/>
        </w:rPr>
        <w:t xml:space="preserve"> </w:t>
      </w:r>
      <w:r>
        <w:rPr>
          <w:spacing w:val="-1"/>
        </w:rPr>
        <w:t>độ</w:t>
      </w:r>
      <w:r>
        <w:rPr>
          <w:spacing w:val="-3"/>
        </w:rPr>
        <w:t xml:space="preserve"> </w:t>
      </w:r>
      <w:r>
        <w:t>thâm</w:t>
      </w:r>
      <w:r>
        <w:rPr>
          <w:spacing w:val="-5"/>
        </w:rPr>
        <w:t xml:space="preserve"> </w:t>
      </w:r>
      <w:r>
        <w:t>canh</w:t>
      </w:r>
      <w:r>
        <w:rPr>
          <w:spacing w:val="-3"/>
        </w:rPr>
        <w:t xml:space="preserve"> </w:t>
      </w:r>
      <w:r>
        <w:t>cây</w:t>
      </w:r>
      <w:r>
        <w:rPr>
          <w:spacing w:val="-4"/>
        </w:rPr>
        <w:t xml:space="preserve"> </w:t>
      </w:r>
      <w:r>
        <w:t>công</w:t>
      </w:r>
      <w:r>
        <w:rPr>
          <w:spacing w:val="-3"/>
        </w:rPr>
        <w:t xml:space="preserve"> </w:t>
      </w:r>
      <w:r>
        <w:rPr>
          <w:spacing w:val="-1"/>
        </w:rPr>
        <w:t>nghiệp</w:t>
      </w:r>
      <w:r>
        <w:rPr>
          <w:spacing w:val="-2"/>
        </w:rPr>
        <w:t xml:space="preserve"> </w:t>
      </w:r>
      <w:r>
        <w:rPr>
          <w:spacing w:val="-1"/>
        </w:rPr>
        <w:t>nói</w:t>
      </w:r>
      <w:r>
        <w:rPr>
          <w:spacing w:val="-3"/>
        </w:rPr>
        <w:t xml:space="preserve"> </w:t>
      </w:r>
      <w:r>
        <w:rPr>
          <w:spacing w:val="-1"/>
        </w:rPr>
        <w:t>chung</w:t>
      </w:r>
      <w:r>
        <w:rPr>
          <w:spacing w:val="1"/>
        </w:rPr>
        <w:t xml:space="preserve"> </w:t>
      </w:r>
      <w:r>
        <w:rPr>
          <w:spacing w:val="-2"/>
        </w:rPr>
        <w:t>chưa</w:t>
      </w:r>
      <w:r>
        <w:t xml:space="preserve"> cao </w:t>
      </w:r>
      <w:r>
        <w:rPr>
          <w:spacing w:val="-3"/>
        </w:rPr>
        <w:t>mà</w:t>
      </w:r>
      <w:r>
        <w:t xml:space="preserve"> thể</w:t>
      </w:r>
      <w:r>
        <w:rPr>
          <w:spacing w:val="-1"/>
        </w:rPr>
        <w:t xml:space="preserve"> hiện</w:t>
      </w:r>
      <w:r>
        <w:rPr>
          <w:spacing w:val="1"/>
        </w:rPr>
        <w:t xml:space="preserve"> </w:t>
      </w:r>
      <w:r>
        <w:rPr>
          <w:spacing w:val="-2"/>
        </w:rPr>
        <w:t>rõ</w:t>
      </w:r>
      <w:r>
        <w:rPr>
          <w:spacing w:val="1"/>
        </w:rPr>
        <w:t xml:space="preserve"> </w:t>
      </w:r>
      <w:r>
        <w:rPr>
          <w:spacing w:val="-1"/>
        </w:rPr>
        <w:t>bởi</w:t>
      </w:r>
      <w:r>
        <w:rPr>
          <w:spacing w:val="-2"/>
        </w:rPr>
        <w:t xml:space="preserve"> </w:t>
      </w:r>
      <w:r>
        <w:rPr>
          <w:spacing w:val="-1"/>
        </w:rPr>
        <w:t>trình</w:t>
      </w:r>
      <w:r>
        <w:rPr>
          <w:spacing w:val="1"/>
        </w:rPr>
        <w:t xml:space="preserve"> </w:t>
      </w:r>
      <w:r>
        <w:rPr>
          <w:spacing w:val="-1"/>
        </w:rPr>
        <w:t>độ</w:t>
      </w:r>
      <w:r>
        <w:rPr>
          <w:spacing w:val="-3"/>
        </w:rPr>
        <w:t xml:space="preserve"> </w:t>
      </w:r>
      <w:r>
        <w:rPr>
          <w:spacing w:val="-2"/>
        </w:rPr>
        <w:t>KHKT</w:t>
      </w:r>
      <w:r>
        <w:rPr>
          <w:spacing w:val="-1"/>
        </w:rPr>
        <w:t xml:space="preserve"> </w:t>
      </w:r>
      <w:r>
        <w:t xml:space="preserve">của </w:t>
      </w:r>
      <w:r>
        <w:rPr>
          <w:spacing w:val="-1"/>
        </w:rPr>
        <w:t>người</w:t>
      </w:r>
      <w:r>
        <w:rPr>
          <w:spacing w:val="1"/>
        </w:rPr>
        <w:t xml:space="preserve"> </w:t>
      </w:r>
      <w:r>
        <w:rPr>
          <w:spacing w:val="-1"/>
        </w:rPr>
        <w:t>lao</w:t>
      </w:r>
      <w:r>
        <w:rPr>
          <w:spacing w:val="39"/>
        </w:rP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rPr>
          <w:spacing w:val="-1"/>
        </w:rPr>
        <w:t>đồng</w:t>
      </w:r>
      <w:r>
        <w:rPr>
          <w:spacing w:val="-3"/>
        </w:rPr>
        <w:t xml:space="preserve"> </w:t>
      </w:r>
      <w:r>
        <w:t>bào</w:t>
      </w:r>
      <w:r>
        <w:rPr>
          <w:spacing w:val="-2"/>
        </w:rPr>
        <w:t xml:space="preserve"> </w:t>
      </w:r>
      <w:r>
        <w:t>ít</w:t>
      </w:r>
      <w:r>
        <w:rPr>
          <w:spacing w:val="-3"/>
        </w:rPr>
        <w:t xml:space="preserve"> </w:t>
      </w:r>
      <w:r>
        <w:rPr>
          <w:spacing w:val="-1"/>
        </w:rPr>
        <w:t>người</w:t>
      </w:r>
      <w:r>
        <w:rPr>
          <w:spacing w:val="1"/>
        </w:rPr>
        <w:t xml:space="preserve"> </w:t>
      </w:r>
      <w:r>
        <w:rPr>
          <w:spacing w:val="-1"/>
        </w:rPr>
        <w:t>còn</w:t>
      </w:r>
      <w:r>
        <w:rPr>
          <w:spacing w:val="-3"/>
        </w:rPr>
        <w:t xml:space="preserve"> </w:t>
      </w:r>
      <w:r>
        <w:rPr>
          <w:spacing w:val="-1"/>
        </w:rPr>
        <w:t>thấp.</w:t>
      </w:r>
    </w:p>
    <w:p w:rsidR="002F4ED9" w:rsidRDefault="00C704E4">
      <w:pPr>
        <w:pStyle w:val="BodyText"/>
        <w:spacing w:before="14" w:line="246" w:lineRule="auto"/>
        <w:ind w:right="211"/>
      </w:pPr>
      <w:r>
        <w:t>+ Các</w:t>
      </w:r>
      <w:r>
        <w:rPr>
          <w:spacing w:val="-1"/>
        </w:rPr>
        <w:t xml:space="preserve"> </w:t>
      </w:r>
      <w:r>
        <w:t xml:space="preserve">cơ </w:t>
      </w:r>
      <w:r>
        <w:rPr>
          <w:spacing w:val="-1"/>
        </w:rPr>
        <w:t>sở</w:t>
      </w:r>
      <w:r>
        <w:t xml:space="preserve"> </w:t>
      </w:r>
      <w:r>
        <w:rPr>
          <w:spacing w:val="-1"/>
        </w:rPr>
        <w:t>chế</w:t>
      </w:r>
      <w:r>
        <w:t xml:space="preserve"> </w:t>
      </w:r>
      <w:r>
        <w:rPr>
          <w:spacing w:val="-2"/>
        </w:rPr>
        <w:t>biến</w:t>
      </w:r>
      <w:r>
        <w:rPr>
          <w:spacing w:val="1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1"/>
        </w:rPr>
        <w:t>phương</w:t>
      </w:r>
      <w:r>
        <w:rPr>
          <w:spacing w:val="-3"/>
        </w:rPr>
        <w:t xml:space="preserve"> </w:t>
      </w:r>
      <w:r>
        <w:rPr>
          <w:spacing w:val="-1"/>
        </w:rPr>
        <w:t>tiện</w:t>
      </w:r>
      <w:r>
        <w:rPr>
          <w:spacing w:val="1"/>
        </w:rPr>
        <w:t xml:space="preserve"> </w:t>
      </w:r>
      <w:r>
        <w:t>kỹ</w:t>
      </w:r>
      <w:r>
        <w:rPr>
          <w:spacing w:val="-3"/>
        </w:rPr>
        <w:t xml:space="preserve"> </w:t>
      </w:r>
      <w:r>
        <w:t>thuật</w:t>
      </w:r>
      <w:r>
        <w:rPr>
          <w:spacing w:val="-2"/>
        </w:rPr>
        <w:t xml:space="preserve"> </w:t>
      </w:r>
      <w:r>
        <w:t>đã</w:t>
      </w:r>
      <w:r>
        <w:rPr>
          <w:spacing w:val="-3"/>
        </w:rPr>
        <w:t xml:space="preserve"> </w:t>
      </w:r>
      <w:r>
        <w:t>già</w:t>
      </w:r>
      <w:r>
        <w:rPr>
          <w:spacing w:val="-3"/>
        </w:rPr>
        <w:t xml:space="preserve"> </w:t>
      </w:r>
      <w:r>
        <w:rPr>
          <w:spacing w:val="-1"/>
        </w:rPr>
        <w:t xml:space="preserve">cỗi, </w:t>
      </w:r>
      <w:r>
        <w:rPr>
          <w:spacing w:val="2"/>
        </w:rPr>
        <w:t>cũ</w:t>
      </w:r>
      <w:r>
        <w:rPr>
          <w:spacing w:val="-3"/>
        </w:rPr>
        <w:t xml:space="preserve"> </w:t>
      </w:r>
      <w:r>
        <w:rPr>
          <w:spacing w:val="-2"/>
        </w:rPr>
        <w:t>kỹ,</w:t>
      </w:r>
      <w:r>
        <w:rPr>
          <w:spacing w:val="1"/>
        </w:rPr>
        <w:t xml:space="preserve"> </w:t>
      </w:r>
      <w:r>
        <w:t>cần</w:t>
      </w:r>
      <w:r>
        <w:rPr>
          <w:spacing w:val="-2"/>
        </w:rPr>
        <w:t xml:space="preserve"> </w:t>
      </w:r>
      <w:r>
        <w:rPr>
          <w:spacing w:val="-1"/>
        </w:rPr>
        <w:t>được</w:t>
      </w:r>
      <w:r>
        <w:t xml:space="preserve"> </w:t>
      </w:r>
      <w:r>
        <w:rPr>
          <w:spacing w:val="-1"/>
        </w:rPr>
        <w:t>thay</w:t>
      </w:r>
      <w:r>
        <w:rPr>
          <w:spacing w:val="-4"/>
        </w:rPr>
        <w:t xml:space="preserve"> </w:t>
      </w:r>
      <w:r>
        <w:t>thế</w:t>
      </w:r>
      <w:r>
        <w:rPr>
          <w:spacing w:val="-3"/>
        </w:rPr>
        <w:t xml:space="preserve"> </w:t>
      </w:r>
      <w:r>
        <w:rPr>
          <w:spacing w:val="-1"/>
        </w:rPr>
        <w:t>nhưng</w:t>
      </w:r>
      <w:r>
        <w:rPr>
          <w:spacing w:val="1"/>
        </w:rPr>
        <w:t xml:space="preserve"> </w:t>
      </w:r>
      <w:r>
        <w:rPr>
          <w:spacing w:val="-2"/>
        </w:rPr>
        <w:t>chưa</w:t>
      </w:r>
      <w:r>
        <w:t xml:space="preserve"> có</w:t>
      </w:r>
      <w:r>
        <w:rPr>
          <w:spacing w:val="-3"/>
        </w:rPr>
        <w:t xml:space="preserve"> </w:t>
      </w:r>
      <w:r>
        <w:rPr>
          <w:spacing w:val="-1"/>
        </w:rPr>
        <w:t>điều</w:t>
      </w:r>
      <w:r>
        <w:rPr>
          <w:spacing w:val="-2"/>
        </w:rPr>
        <w:t xml:space="preserve"> kiện</w:t>
      </w:r>
      <w:r>
        <w:rPr>
          <w:spacing w:val="53"/>
        </w:rPr>
        <w:t xml:space="preserve"> </w:t>
      </w:r>
      <w:r>
        <w:rPr>
          <w:spacing w:val="-1"/>
        </w:rPr>
        <w:t>dẫn</w:t>
      </w:r>
      <w:r>
        <w:rPr>
          <w:spacing w:val="1"/>
        </w:rPr>
        <w:t xml:space="preserve"> </w:t>
      </w:r>
      <w:r>
        <w:rPr>
          <w:spacing w:val="-1"/>
        </w:rPr>
        <w:t>đến</w:t>
      </w:r>
      <w:r>
        <w:rPr>
          <w:spacing w:val="1"/>
        </w:rPr>
        <w:t xml:space="preserve"> </w:t>
      </w:r>
      <w:r>
        <w:rPr>
          <w:spacing w:val="-1"/>
        </w:rPr>
        <w:t>sản</w:t>
      </w:r>
      <w:r>
        <w:rPr>
          <w:spacing w:val="-2"/>
        </w:rPr>
        <w:t xml:space="preserve"> </w:t>
      </w:r>
      <w:r>
        <w:rPr>
          <w:spacing w:val="-1"/>
        </w:rPr>
        <w:t>phẩm</w:t>
      </w:r>
      <w:r>
        <w:rPr>
          <w:spacing w:val="-5"/>
        </w:rPr>
        <w:t xml:space="preserve"> </w:t>
      </w:r>
      <w:r>
        <w:t xml:space="preserve">chế biến </w:t>
      </w:r>
      <w:r>
        <w:rPr>
          <w:spacing w:val="-2"/>
        </w:rPr>
        <w:t>chất</w:t>
      </w:r>
      <w:r>
        <w:rPr>
          <w:spacing w:val="1"/>
        </w:rPr>
        <w:t xml:space="preserve"> </w:t>
      </w:r>
      <w:r>
        <w:rPr>
          <w:spacing w:val="-1"/>
        </w:rPr>
        <w:t>lượng</w:t>
      </w:r>
      <w:r>
        <w:rPr>
          <w:spacing w:val="-3"/>
        </w:rPr>
        <w:t xml:space="preserve"> </w:t>
      </w:r>
      <w:r>
        <w:rPr>
          <w:spacing w:val="-1"/>
        </w:rPr>
        <w:t>chưa</w:t>
      </w:r>
      <w:r>
        <w:t xml:space="preserve"> cao,</w:t>
      </w:r>
      <w:r>
        <w:rPr>
          <w:spacing w:val="-1"/>
        </w:rPr>
        <w:t xml:space="preserve"> </w:t>
      </w:r>
      <w:r>
        <w:rPr>
          <w:spacing w:val="-2"/>
        </w:rPr>
        <w:t>chưa</w:t>
      </w:r>
      <w:r>
        <w:t xml:space="preserve"> </w:t>
      </w:r>
      <w:r>
        <w:rPr>
          <w:spacing w:val="-1"/>
        </w:rPr>
        <w:t>hợp</w:t>
      </w:r>
      <w:r>
        <w:rPr>
          <w:spacing w:val="-3"/>
        </w:rPr>
        <w:t xml:space="preserve"> </w:t>
      </w:r>
      <w:r>
        <w:t>với</w:t>
      </w:r>
      <w:r>
        <w:rPr>
          <w:spacing w:val="-2"/>
        </w:rPr>
        <w:t xml:space="preserve"> </w:t>
      </w:r>
      <w:r>
        <w:rPr>
          <w:spacing w:val="-1"/>
        </w:rPr>
        <w:t>thị</w:t>
      </w:r>
      <w:r>
        <w:rPr>
          <w:spacing w:val="-3"/>
        </w:rPr>
        <w:t xml:space="preserve"> </w:t>
      </w:r>
      <w:r>
        <w:rPr>
          <w:spacing w:val="-1"/>
        </w:rPr>
        <w:t>hiếu</w:t>
      </w:r>
      <w:r>
        <w:rPr>
          <w:spacing w:val="-2"/>
        </w:rPr>
        <w:t xml:space="preserve"> </w:t>
      </w:r>
      <w:r>
        <w:rPr>
          <w:spacing w:val="-1"/>
        </w:rPr>
        <w:t>tiêu</w:t>
      </w:r>
      <w:r>
        <w:rPr>
          <w:spacing w:val="-3"/>
        </w:rPr>
        <w:t xml:space="preserve"> </w:t>
      </w:r>
      <w:r>
        <w:rPr>
          <w:spacing w:val="-1"/>
        </w:rPr>
        <w:t>dùng</w:t>
      </w:r>
      <w:r>
        <w:rPr>
          <w:spacing w:val="1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rPr>
          <w:spacing w:val="-2"/>
        </w:rPr>
        <w:t>XK.</w:t>
      </w:r>
    </w:p>
    <w:p w:rsidR="002F4ED9" w:rsidRDefault="00C704E4">
      <w:pPr>
        <w:pStyle w:val="BodyText"/>
        <w:spacing w:before="12" w:line="245" w:lineRule="auto"/>
        <w:ind w:right="211"/>
      </w:pPr>
      <w:r>
        <w:rPr>
          <w:spacing w:val="-1"/>
        </w:rPr>
        <w:t>Do</w:t>
      </w:r>
      <w:r>
        <w:rPr>
          <w:spacing w:val="1"/>
        </w:rPr>
        <w:t xml:space="preserve"> </w:t>
      </w:r>
      <w:r>
        <w:rPr>
          <w:spacing w:val="-1"/>
        </w:rPr>
        <w:t>ảnh</w:t>
      </w:r>
      <w:r>
        <w:rPr>
          <w:spacing w:val="1"/>
        </w:rPr>
        <w:t xml:space="preserve"> </w:t>
      </w:r>
      <w:r>
        <w:rPr>
          <w:spacing w:val="-1"/>
        </w:rPr>
        <w:t>hưởng</w:t>
      </w:r>
      <w:r>
        <w:rPr>
          <w:spacing w:val="1"/>
        </w:rPr>
        <w:t xml:space="preserve"> </w:t>
      </w:r>
      <w:r>
        <w:rPr>
          <w:spacing w:val="-1"/>
        </w:rPr>
        <w:t>nặng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cơ </w:t>
      </w:r>
      <w:r>
        <w:rPr>
          <w:spacing w:val="-2"/>
        </w:rPr>
        <w:t>chế</w:t>
      </w:r>
      <w:r>
        <w:rPr>
          <w:spacing w:val="-3"/>
        </w:rPr>
        <w:t xml:space="preserve"> </w:t>
      </w:r>
      <w:r>
        <w:rPr>
          <w:spacing w:val="-1"/>
        </w:rPr>
        <w:t>bao</w:t>
      </w:r>
      <w:r>
        <w:rPr>
          <w:spacing w:val="1"/>
        </w:rPr>
        <w:t xml:space="preserve"> </w:t>
      </w:r>
      <w:r>
        <w:t>cấp,</w:t>
      </w:r>
      <w:r>
        <w:rPr>
          <w:spacing w:val="-4"/>
        </w:rPr>
        <w:t xml:space="preserve"> </w:t>
      </w:r>
      <w:r>
        <w:t>do</w:t>
      </w:r>
      <w:r>
        <w:rPr>
          <w:spacing w:val="-1"/>
        </w:rPr>
        <w:t xml:space="preserve"> nhiều</w:t>
      </w:r>
      <w:r>
        <w:rPr>
          <w:spacing w:val="1"/>
        </w:rPr>
        <w:t xml:space="preserve"> </w:t>
      </w:r>
      <w:r>
        <w:t>năm</w:t>
      </w:r>
      <w:r>
        <w:rPr>
          <w:spacing w:val="-4"/>
        </w:rPr>
        <w:t xml:space="preserve"> </w:t>
      </w:r>
      <w:r>
        <w:rPr>
          <w:spacing w:val="-1"/>
        </w:rPr>
        <w:t>thiếu</w:t>
      </w:r>
      <w:r>
        <w:rPr>
          <w:spacing w:val="-3"/>
        </w:rPr>
        <w:t xml:space="preserve"> </w:t>
      </w:r>
      <w:r>
        <w:rPr>
          <w:spacing w:val="-1"/>
        </w:rPr>
        <w:t>lương</w:t>
      </w:r>
      <w:r>
        <w:rPr>
          <w:spacing w:val="-3"/>
        </w:rPr>
        <w:t xml:space="preserve"> </w:t>
      </w:r>
      <w:r>
        <w:rPr>
          <w:spacing w:val="-1"/>
        </w:rPr>
        <w:t>thực</w:t>
      </w:r>
      <w:r>
        <w:rPr>
          <w:spacing w:val="-3"/>
        </w:rPr>
        <w:t xml:space="preserve"> </w:t>
      </w:r>
      <w:r>
        <w:rPr>
          <w:spacing w:val="-1"/>
        </w:rPr>
        <w:t>triền</w:t>
      </w:r>
      <w:r>
        <w:rPr>
          <w:spacing w:val="1"/>
        </w:rPr>
        <w:t xml:space="preserve"> </w:t>
      </w:r>
      <w:r>
        <w:rPr>
          <w:spacing w:val="-1"/>
        </w:rPr>
        <w:t>miên, do</w:t>
      </w:r>
      <w:r>
        <w:rPr>
          <w:spacing w:val="1"/>
        </w:rPr>
        <w:t xml:space="preserve"> </w:t>
      </w:r>
      <w:r>
        <w:t xml:space="preserve">chưa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2"/>
        </w:rPr>
        <w:t>mối</w:t>
      </w:r>
      <w:r>
        <w:rPr>
          <w:spacing w:val="1"/>
        </w:rPr>
        <w:t xml:space="preserve"> </w:t>
      </w:r>
      <w:r>
        <w:rPr>
          <w:spacing w:val="-1"/>
        </w:rPr>
        <w:t>quan</w:t>
      </w:r>
      <w:r>
        <w:rPr>
          <w:spacing w:val="-2"/>
        </w:rPr>
        <w:t xml:space="preserve"> </w:t>
      </w:r>
      <w:r>
        <w:rPr>
          <w:spacing w:val="-1"/>
        </w:rPr>
        <w:t>hệ</w:t>
      </w:r>
      <w:r>
        <w:rPr>
          <w:spacing w:val="31"/>
        </w:rPr>
        <w:t xml:space="preserve"> </w:t>
      </w:r>
      <w:r>
        <w:rPr>
          <w:spacing w:val="-1"/>
        </w:rPr>
        <w:t>chặt</w:t>
      </w:r>
      <w:r>
        <w:rPr>
          <w:spacing w:val="1"/>
        </w:rPr>
        <w:t xml:space="preserve"> </w:t>
      </w:r>
      <w:r>
        <w:rPr>
          <w:spacing w:val="-1"/>
        </w:rPr>
        <w:t>chẽ</w:t>
      </w:r>
      <w:r>
        <w:t xml:space="preserve"> </w:t>
      </w:r>
      <w:r>
        <w:rPr>
          <w:spacing w:val="-1"/>
        </w:rPr>
        <w:t>giữa</w:t>
      </w:r>
      <w:r>
        <w:t xml:space="preserve"> </w:t>
      </w:r>
      <w:r>
        <w:rPr>
          <w:spacing w:val="-1"/>
        </w:rPr>
        <w:t>người trồng</w:t>
      </w:r>
      <w:r>
        <w:rPr>
          <w:spacing w:val="1"/>
        </w:rPr>
        <w:t xml:space="preserve"> </w:t>
      </w:r>
      <w:r>
        <w:t>cây</w:t>
      </w:r>
      <w:r>
        <w:rPr>
          <w:spacing w:val="-4"/>
        </w:rPr>
        <w:t xml:space="preserve"> </w:t>
      </w:r>
      <w:r>
        <w:t>công</w:t>
      </w:r>
      <w:r>
        <w:rPr>
          <w:spacing w:val="-3"/>
        </w:rPr>
        <w:t xml:space="preserve"> </w:t>
      </w:r>
      <w:r>
        <w:rPr>
          <w:spacing w:val="-1"/>
        </w:rPr>
        <w:t xml:space="preserve">nghiệp </w:t>
      </w:r>
      <w:r>
        <w:t>với</w:t>
      </w:r>
      <w:r>
        <w:rPr>
          <w:spacing w:val="1"/>
        </w:rPr>
        <w:t xml:space="preserve"> </w:t>
      </w:r>
      <w:r>
        <w:rPr>
          <w:spacing w:val="-1"/>
        </w:rPr>
        <w:t>các</w:t>
      </w:r>
      <w:r>
        <w:t xml:space="preserve"> </w:t>
      </w:r>
      <w:r>
        <w:rPr>
          <w:spacing w:val="-1"/>
        </w:rPr>
        <w:t>nhà</w:t>
      </w:r>
      <w:r>
        <w:t xml:space="preserve"> </w:t>
      </w:r>
      <w:r>
        <w:rPr>
          <w:spacing w:val="-2"/>
        </w:rPr>
        <w:t>máy</w:t>
      </w:r>
      <w:r>
        <w:rPr>
          <w:spacing w:val="-4"/>
        </w:rPr>
        <w:t xml:space="preserve"> </w:t>
      </w:r>
      <w:r>
        <w:t xml:space="preserve">chế </w:t>
      </w:r>
      <w:r>
        <w:rPr>
          <w:spacing w:val="-1"/>
        </w:rPr>
        <w:t>biến.... dẫn</w:t>
      </w:r>
      <w:r>
        <w:rPr>
          <w:spacing w:val="1"/>
        </w:rPr>
        <w:t xml:space="preserve"> </w:t>
      </w:r>
      <w:r>
        <w:rPr>
          <w:spacing w:val="-1"/>
        </w:rPr>
        <w:t>đến</w:t>
      </w:r>
      <w:r>
        <w:rPr>
          <w:spacing w:val="-2"/>
        </w:rPr>
        <w:t xml:space="preserve"> </w:t>
      </w:r>
      <w:r>
        <w:rPr>
          <w:spacing w:val="-1"/>
        </w:rPr>
        <w:t>diện</w:t>
      </w:r>
      <w:r>
        <w:rPr>
          <w:spacing w:val="-3"/>
        </w:rPr>
        <w:t xml:space="preserve"> </w:t>
      </w:r>
      <w:r>
        <w:rPr>
          <w:spacing w:val="-1"/>
        </w:rPr>
        <w:t>tích</w:t>
      </w:r>
      <w:r>
        <w:rPr>
          <w:spacing w:val="-2"/>
        </w:rPr>
        <w:t xml:space="preserve"> </w:t>
      </w:r>
      <w:r>
        <w:rPr>
          <w:spacing w:val="-1"/>
        </w:rPr>
        <w:t>trồng</w:t>
      </w:r>
      <w:r>
        <w:rPr>
          <w:spacing w:val="1"/>
        </w:rPr>
        <w:t xml:space="preserve"> </w:t>
      </w:r>
      <w:r>
        <w:t>cây</w:t>
      </w:r>
      <w:r>
        <w:rPr>
          <w:spacing w:val="-4"/>
        </w:rPr>
        <w:t xml:space="preserve"> </w:t>
      </w:r>
      <w:r>
        <w:t xml:space="preserve">công </w:t>
      </w:r>
      <w:r>
        <w:rPr>
          <w:spacing w:val="-2"/>
        </w:rPr>
        <w:t>nghiệp</w:t>
      </w:r>
      <w:r>
        <w:rPr>
          <w:spacing w:val="-3"/>
        </w:rPr>
        <w:t xml:space="preserve"> </w:t>
      </w:r>
      <w:r>
        <w:t>bấp</w:t>
      </w:r>
      <w:r>
        <w:rPr>
          <w:spacing w:val="51"/>
        </w:rPr>
        <w:t xml:space="preserve"> </w:t>
      </w:r>
      <w:r>
        <w:rPr>
          <w:spacing w:val="-1"/>
        </w:rPr>
        <w:t>bênh</w:t>
      </w:r>
      <w:r>
        <w:rPr>
          <w:spacing w:val="-3"/>
        </w:rPr>
        <w:t xml:space="preserve"> </w:t>
      </w:r>
      <w:r>
        <w:t xml:space="preserve">và </w:t>
      </w:r>
      <w:r>
        <w:rPr>
          <w:spacing w:val="-2"/>
        </w:rPr>
        <w:t>những</w:t>
      </w:r>
      <w:r>
        <w:rPr>
          <w:spacing w:val="-3"/>
        </w:rPr>
        <w:t xml:space="preserve"> </w:t>
      </w:r>
      <w:r>
        <w:t>năm</w:t>
      </w:r>
      <w:r>
        <w:rPr>
          <w:spacing w:val="-5"/>
        </w:rPr>
        <w:t xml:space="preserve"> </w:t>
      </w:r>
      <w:r>
        <w:t xml:space="preserve">qua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1"/>
        </w:rPr>
        <w:t>xu</w:t>
      </w:r>
      <w:r>
        <w:rPr>
          <w:spacing w:val="1"/>
        </w:rPr>
        <w:t xml:space="preserve"> </w:t>
      </w:r>
      <w:r>
        <w:rPr>
          <w:spacing w:val="-1"/>
        </w:rPr>
        <w:t>thế</w:t>
      </w:r>
      <w:r>
        <w:rPr>
          <w:spacing w:val="-3"/>
        </w:rPr>
        <w:t xml:space="preserve"> </w:t>
      </w:r>
      <w:r>
        <w:t>giảm</w:t>
      </w:r>
      <w:r>
        <w:rPr>
          <w:spacing w:val="-5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sản</w:t>
      </w:r>
      <w:r>
        <w:rPr>
          <w:spacing w:val="-2"/>
        </w:rPr>
        <w:t xml:space="preserve"> </w:t>
      </w:r>
      <w:r>
        <w:rPr>
          <w:spacing w:val="-1"/>
        </w:rPr>
        <w:t>phẩm</w:t>
      </w:r>
      <w:r>
        <w:rPr>
          <w:spacing w:val="-5"/>
        </w:rPr>
        <w:t xml:space="preserve"> </w:t>
      </w:r>
      <w:r>
        <w:t>cây</w:t>
      </w:r>
      <w:r>
        <w:rPr>
          <w:spacing w:val="-4"/>
        </w:rPr>
        <w:t xml:space="preserve"> </w:t>
      </w:r>
      <w:r>
        <w:t>công</w:t>
      </w:r>
      <w:r>
        <w:rPr>
          <w:spacing w:val="-3"/>
        </w:rPr>
        <w:t xml:space="preserve"> </w:t>
      </w:r>
      <w:r>
        <w:rPr>
          <w:spacing w:val="-2"/>
        </w:rPr>
        <w:t>nghiệp</w:t>
      </w:r>
      <w:r>
        <w:rPr>
          <w:spacing w:val="1"/>
        </w:rPr>
        <w:t xml:space="preserve"> </w:t>
      </w:r>
      <w:r>
        <w:t>làm</w:t>
      </w:r>
      <w:r>
        <w:rPr>
          <w:spacing w:val="-4"/>
        </w:rPr>
        <w:t xml:space="preserve"> </w:t>
      </w:r>
      <w:r>
        <w:t>ra</w:t>
      </w:r>
      <w:r>
        <w:rPr>
          <w:spacing w:val="-1"/>
        </w:rPr>
        <w:t xml:space="preserve"> khó</w:t>
      </w:r>
      <w:r>
        <w:rPr>
          <w:spacing w:val="1"/>
        </w:rPr>
        <w:t xml:space="preserve"> </w:t>
      </w:r>
      <w:r>
        <w:rPr>
          <w:spacing w:val="-2"/>
        </w:rPr>
        <w:t>tiêu</w:t>
      </w:r>
      <w:r>
        <w:rPr>
          <w:spacing w:val="1"/>
        </w:rPr>
        <w:t xml:space="preserve"> </w:t>
      </w:r>
      <w:r>
        <w:t>thụ.</w:t>
      </w:r>
    </w:p>
    <w:p w:rsidR="002F4ED9" w:rsidRDefault="00C704E4">
      <w:pPr>
        <w:pStyle w:val="BodyText"/>
        <w:spacing w:before="16" w:line="245" w:lineRule="auto"/>
        <w:ind w:right="211"/>
      </w:pPr>
      <w:r>
        <w:rPr>
          <w:spacing w:val="-1"/>
        </w:rPr>
        <w:t>Trên</w:t>
      </w:r>
      <w:r>
        <w:rPr>
          <w:spacing w:val="1"/>
        </w:rPr>
        <w:t xml:space="preserve"> </w:t>
      </w:r>
      <w:r>
        <w:t>cơ</w:t>
      </w:r>
      <w:r>
        <w:rPr>
          <w:spacing w:val="-3"/>
        </w:rPr>
        <w:t xml:space="preserve"> </w:t>
      </w:r>
      <w:r>
        <w:t xml:space="preserve">sở </w:t>
      </w:r>
      <w:r>
        <w:rPr>
          <w:spacing w:val="-2"/>
        </w:rPr>
        <w:t>phát</w:t>
      </w:r>
      <w:r>
        <w:rPr>
          <w:spacing w:val="1"/>
        </w:rPr>
        <w:t xml:space="preserve"> </w:t>
      </w:r>
      <w:r>
        <w:rPr>
          <w:spacing w:val="-1"/>
        </w:rPr>
        <w:t>huy</w:t>
      </w:r>
      <w:r>
        <w:rPr>
          <w:spacing w:val="-4"/>
        </w:rPr>
        <w:t xml:space="preserve"> </w:t>
      </w:r>
      <w:r>
        <w:rPr>
          <w:spacing w:val="-1"/>
        </w:rPr>
        <w:t>tổng</w:t>
      </w:r>
      <w:r>
        <w:rPr>
          <w:spacing w:val="1"/>
        </w:rPr>
        <w:t xml:space="preserve"> </w:t>
      </w:r>
      <w:r>
        <w:rPr>
          <w:spacing w:val="-1"/>
        </w:rPr>
        <w:t>hợp</w:t>
      </w:r>
      <w:r>
        <w:rPr>
          <w:spacing w:val="1"/>
        </w:rPr>
        <w:t xml:space="preserve"> </w:t>
      </w:r>
      <w:r>
        <w:rPr>
          <w:spacing w:val="-1"/>
        </w:rPr>
        <w:t>các</w:t>
      </w:r>
      <w:r>
        <w:t xml:space="preserve"> </w:t>
      </w:r>
      <w:r>
        <w:rPr>
          <w:spacing w:val="-1"/>
        </w:rPr>
        <w:t>thế</w:t>
      </w:r>
      <w:r>
        <w:t xml:space="preserve"> </w:t>
      </w:r>
      <w:r>
        <w:rPr>
          <w:spacing w:val="-2"/>
        </w:rPr>
        <w:t>mạnh</w:t>
      </w:r>
      <w:r>
        <w:rPr>
          <w:spacing w:val="1"/>
        </w:rPr>
        <w:t xml:space="preserve"> </w:t>
      </w:r>
      <w:r>
        <w:t>về</w:t>
      </w:r>
      <w:r>
        <w:rPr>
          <w:spacing w:val="-3"/>
        </w:rPr>
        <w:t xml:space="preserve"> </w:t>
      </w:r>
      <w:r>
        <w:t>tự</w:t>
      </w:r>
      <w:r>
        <w:rPr>
          <w:spacing w:val="-1"/>
        </w:rPr>
        <w:t xml:space="preserve"> nhiên, kinh</w:t>
      </w:r>
      <w:r>
        <w:rPr>
          <w:spacing w:val="-3"/>
        </w:rPr>
        <w:t xml:space="preserve"> </w:t>
      </w:r>
      <w:r>
        <w:rPr>
          <w:spacing w:val="1"/>
        </w:rPr>
        <w:t>tế</w:t>
      </w:r>
      <w:r>
        <w:rPr>
          <w:rFonts w:cs="Times New Roman"/>
          <w:spacing w:val="1"/>
        </w:rPr>
        <w:t>-</w:t>
      </w:r>
      <w:r>
        <w:rPr>
          <w:rFonts w:cs="Times New Roman"/>
          <w:spacing w:val="-1"/>
        </w:rPr>
        <w:t xml:space="preserve"> </w:t>
      </w:r>
      <w:r>
        <w:t xml:space="preserve">xã </w:t>
      </w:r>
      <w:r>
        <w:rPr>
          <w:spacing w:val="-2"/>
        </w:rPr>
        <w:t>hội</w:t>
      </w:r>
      <w:r>
        <w:rPr>
          <w:spacing w:val="1"/>
        </w:rPr>
        <w:t xml:space="preserve"> </w:t>
      </w:r>
      <w:r>
        <w:rPr>
          <w:spacing w:val="-1"/>
        </w:rPr>
        <w:t>nên</w:t>
      </w:r>
      <w:r>
        <w:rPr>
          <w:spacing w:val="1"/>
        </w:rPr>
        <w:t xml:space="preserve"> </w:t>
      </w:r>
      <w:r>
        <w:rPr>
          <w:spacing w:val="-2"/>
        </w:rPr>
        <w:t>Trung</w:t>
      </w:r>
      <w:r>
        <w:rPr>
          <w:spacing w:val="1"/>
        </w:rPr>
        <w:t xml:space="preserve"> </w:t>
      </w:r>
      <w:r>
        <w:rPr>
          <w:spacing w:val="-1"/>
        </w:rPr>
        <w:t>du</w:t>
      </w:r>
      <w:r>
        <w:t xml:space="preserve"> </w:t>
      </w:r>
      <w:r>
        <w:rPr>
          <w:spacing w:val="-2"/>
        </w:rPr>
        <w:t>miền</w:t>
      </w:r>
      <w:r>
        <w:rPr>
          <w:spacing w:val="1"/>
        </w:rPr>
        <w:t xml:space="preserve"> </w:t>
      </w:r>
      <w:r>
        <w:rPr>
          <w:spacing w:val="-1"/>
        </w:rPr>
        <w:t>núi</w:t>
      </w:r>
      <w:r>
        <w:rPr>
          <w:spacing w:val="-3"/>
        </w:rPr>
        <w:t xml:space="preserve"> </w:t>
      </w:r>
      <w:r>
        <w:rPr>
          <w:spacing w:val="-1"/>
        </w:rPr>
        <w:t>phía</w:t>
      </w:r>
      <w:r>
        <w:t xml:space="preserve"> </w:t>
      </w:r>
      <w:r>
        <w:rPr>
          <w:spacing w:val="-1"/>
        </w:rPr>
        <w:t>Bắc</w:t>
      </w:r>
      <w:r>
        <w:t xml:space="preserve"> đã</w:t>
      </w:r>
      <w:r>
        <w:rPr>
          <w:spacing w:val="57"/>
        </w:rPr>
        <w:t xml:space="preserve"> </w:t>
      </w:r>
      <w:r>
        <w:rPr>
          <w:spacing w:val="-1"/>
        </w:rPr>
        <w:t>hình</w:t>
      </w:r>
      <w:r>
        <w:rPr>
          <w:spacing w:val="1"/>
        </w:rPr>
        <w:t xml:space="preserve"> </w:t>
      </w:r>
      <w:r>
        <w:rPr>
          <w:spacing w:val="-1"/>
        </w:rPr>
        <w:t>thành</w:t>
      </w:r>
      <w:r>
        <w:rPr>
          <w:spacing w:val="70"/>
        </w:rPr>
        <w:t xml:space="preserve"> </w:t>
      </w:r>
      <w:r>
        <w:t xml:space="preserve">cơ </w:t>
      </w:r>
      <w:r>
        <w:rPr>
          <w:spacing w:val="-1"/>
        </w:rPr>
        <w:t>cấu</w:t>
      </w:r>
      <w:r>
        <w:rPr>
          <w:spacing w:val="1"/>
        </w:rPr>
        <w:t xml:space="preserve"> </w:t>
      </w:r>
      <w:r>
        <w:rPr>
          <w:spacing w:val="-2"/>
        </w:rPr>
        <w:t>cây</w:t>
      </w:r>
      <w:r>
        <w:rPr>
          <w:spacing w:val="-1"/>
        </w:rPr>
        <w:t xml:space="preserve"> </w:t>
      </w:r>
      <w:r>
        <w:t xml:space="preserve">công </w:t>
      </w:r>
      <w:r>
        <w:rPr>
          <w:spacing w:val="-2"/>
        </w:rPr>
        <w:t>nghiệp</w:t>
      </w:r>
      <w:r>
        <w:rPr>
          <w:spacing w:val="1"/>
        </w:rPr>
        <w:t xml:space="preserve"> </w:t>
      </w:r>
      <w:r>
        <w:rPr>
          <w:spacing w:val="-1"/>
        </w:rPr>
        <w:t>đa</w:t>
      </w:r>
      <w:r>
        <w:t xml:space="preserve"> </w:t>
      </w:r>
      <w:r>
        <w:rPr>
          <w:spacing w:val="-1"/>
        </w:rPr>
        <w:t>dạng.</w:t>
      </w:r>
    </w:p>
    <w:p w:rsidR="002F4ED9" w:rsidRDefault="00C704E4">
      <w:pPr>
        <w:pStyle w:val="BodyText"/>
        <w:spacing w:before="14" w:line="246" w:lineRule="auto"/>
        <w:ind w:right="178"/>
      </w:pPr>
      <w:r>
        <w:rPr>
          <w:spacing w:val="-1"/>
        </w:rPr>
        <w:t>+Hình</w:t>
      </w:r>
      <w:r>
        <w:rPr>
          <w:spacing w:val="1"/>
        </w:rPr>
        <w:t xml:space="preserve"> </w:t>
      </w:r>
      <w:r>
        <w:rPr>
          <w:spacing w:val="-1"/>
        </w:rPr>
        <w:t>thành</w:t>
      </w:r>
      <w:r>
        <w:rPr>
          <w:spacing w:val="-3"/>
        </w:rPr>
        <w:t xml:space="preserve"> </w:t>
      </w:r>
      <w:r>
        <w:rPr>
          <w:spacing w:val="-1"/>
        </w:rPr>
        <w:t>nhiều</w:t>
      </w:r>
      <w:r>
        <w:rPr>
          <w:spacing w:val="-3"/>
        </w:rP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2"/>
        </w:rPr>
        <w:t>chuyên</w:t>
      </w:r>
      <w:r>
        <w:rPr>
          <w:spacing w:val="1"/>
        </w:rPr>
        <w:t xml:space="preserve"> </w:t>
      </w:r>
      <w:r>
        <w:rPr>
          <w:spacing w:val="-1"/>
        </w:rPr>
        <w:t>canh</w:t>
      </w:r>
      <w:r>
        <w:rPr>
          <w:spacing w:val="1"/>
        </w:rPr>
        <w:t xml:space="preserve"> </w:t>
      </w:r>
      <w:r>
        <w:rPr>
          <w:spacing w:val="-1"/>
        </w:rPr>
        <w:t>chè</w:t>
      </w:r>
      <w:r>
        <w:t xml:space="preserve"> </w:t>
      </w:r>
      <w:r>
        <w:rPr>
          <w:spacing w:val="-1"/>
        </w:rPr>
        <w:t>búp</w:t>
      </w:r>
      <w:r>
        <w:rPr>
          <w:spacing w:val="-3"/>
        </w:rPr>
        <w:t xml:space="preserve"> </w:t>
      </w:r>
      <w:r>
        <w:rPr>
          <w:spacing w:val="-1"/>
        </w:rPr>
        <w:t>nổi</w:t>
      </w:r>
      <w:r>
        <w:rPr>
          <w:spacing w:val="1"/>
        </w:rPr>
        <w:t xml:space="preserve"> </w:t>
      </w:r>
      <w:r>
        <w:rPr>
          <w:spacing w:val="-2"/>
        </w:rPr>
        <w:t>tiếng</w:t>
      </w:r>
      <w:r>
        <w:rPr>
          <w:spacing w:val="1"/>
        </w:rPr>
        <w:t xml:space="preserve"> </w:t>
      </w:r>
      <w:r>
        <w:t>cả</w:t>
      </w:r>
      <w:r>
        <w:rPr>
          <w:spacing w:val="-1"/>
        </w:rPr>
        <w:t xml:space="preserve"> </w:t>
      </w:r>
      <w:r>
        <w:rPr>
          <w:spacing w:val="-2"/>
        </w:rPr>
        <w:t>nước</w:t>
      </w:r>
      <w: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t>S</w:t>
      </w:r>
      <w:r>
        <w:rPr>
          <w:spacing w:val="-2"/>
        </w:rPr>
        <w:t xml:space="preserve"> </w:t>
      </w:r>
      <w:r>
        <w:rPr>
          <w:spacing w:val="-1"/>
        </w:rPr>
        <w:t>trồng</w:t>
      </w:r>
      <w:r>
        <w:rPr>
          <w:spacing w:val="1"/>
        </w:rPr>
        <w:t xml:space="preserve"> </w:t>
      </w:r>
      <w:r>
        <w:rPr>
          <w:spacing w:val="-1"/>
        </w:rPr>
        <w:t>chè</w:t>
      </w:r>
      <w:r>
        <w:t xml:space="preserve"> </w:t>
      </w:r>
      <w:r>
        <w:rPr>
          <w:spacing w:val="-2"/>
        </w:rPr>
        <w:t>búp</w:t>
      </w:r>
      <w:r>
        <w:rPr>
          <w:spacing w:val="1"/>
        </w:rPr>
        <w:t xml:space="preserve"> </w:t>
      </w:r>
      <w:r>
        <w:rPr>
          <w:spacing w:val="-1"/>
        </w:rPr>
        <w:t>chiếm</w:t>
      </w:r>
      <w:r>
        <w:rPr>
          <w:spacing w:val="-5"/>
        </w:rPr>
        <w:t xml:space="preserve"> </w:t>
      </w:r>
      <w:r>
        <w:t>1/2</w:t>
      </w:r>
      <w:r>
        <w:rPr>
          <w:spacing w:val="1"/>
        </w:rPr>
        <w:t xml:space="preserve"> </w:t>
      </w:r>
      <w:r>
        <w:t>S</w:t>
      </w:r>
      <w:r>
        <w:rPr>
          <w:spacing w:val="-2"/>
        </w:rPr>
        <w:t xml:space="preserve"> </w:t>
      </w:r>
      <w:r>
        <w:rPr>
          <w:spacing w:val="-1"/>
        </w:rPr>
        <w:t>chè</w:t>
      </w:r>
      <w:r>
        <w:t xml:space="preserve"> </w:t>
      </w:r>
      <w:r>
        <w:rPr>
          <w:spacing w:val="-2"/>
        </w:rPr>
        <w:t>cả</w:t>
      </w:r>
      <w:r>
        <w:t xml:space="preserve"> </w:t>
      </w:r>
      <w:r>
        <w:rPr>
          <w:spacing w:val="-1"/>
        </w:rPr>
        <w:t>nước</w:t>
      </w:r>
      <w:r>
        <w:rPr>
          <w:spacing w:val="49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1"/>
        </w:rPr>
        <w:t>nhiều</w:t>
      </w:r>
      <w:r>
        <w:rPr>
          <w:spacing w:val="-3"/>
        </w:rP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1"/>
        </w:rPr>
        <w:t>chè</w:t>
      </w:r>
      <w:r>
        <w:t xml:space="preserve"> </w:t>
      </w:r>
      <w:r>
        <w:rPr>
          <w:spacing w:val="-1"/>
        </w:rPr>
        <w:t>tập</w:t>
      </w:r>
      <w:r>
        <w:rPr>
          <w:spacing w:val="1"/>
        </w:rPr>
        <w:t xml:space="preserve"> </w:t>
      </w:r>
      <w:r>
        <w:rPr>
          <w:spacing w:val="-1"/>
        </w:rPr>
        <w:t>trung</w:t>
      </w:r>
      <w:r>
        <w:rPr>
          <w:spacing w:val="-3"/>
        </w:rPr>
        <w:t xml:space="preserve"> </w:t>
      </w:r>
      <w:r>
        <w:rPr>
          <w:spacing w:val="-1"/>
        </w:rPr>
        <w:t>nổi</w:t>
      </w:r>
      <w:r>
        <w:rPr>
          <w:spacing w:val="1"/>
        </w:rPr>
        <w:t xml:space="preserve"> </w:t>
      </w:r>
      <w:r>
        <w:rPr>
          <w:spacing w:val="-1"/>
        </w:rPr>
        <w:t>tiếng</w:t>
      </w:r>
      <w:r>
        <w:rPr>
          <w:spacing w:val="-3"/>
        </w:rPr>
        <w:t xml:space="preserve"> </w:t>
      </w:r>
      <w:r>
        <w:rPr>
          <w:spacing w:val="-1"/>
        </w:rPr>
        <w:t>như Thái</w:t>
      </w:r>
      <w:r>
        <w:rPr>
          <w:spacing w:val="1"/>
        </w:rPr>
        <w:t xml:space="preserve"> </w:t>
      </w:r>
      <w:r>
        <w:rPr>
          <w:spacing w:val="-1"/>
        </w:rPr>
        <w:t>Nguyên, Yên</w:t>
      </w:r>
      <w:r>
        <w:rPr>
          <w:spacing w:val="1"/>
        </w:rPr>
        <w:t xml:space="preserve"> </w:t>
      </w:r>
      <w:r>
        <w:rPr>
          <w:spacing w:val="-1"/>
        </w:rPr>
        <w:t xml:space="preserve">Bái, </w:t>
      </w:r>
      <w:r>
        <w:t xml:space="preserve">hà </w:t>
      </w:r>
      <w:r>
        <w:rPr>
          <w:spacing w:val="-2"/>
        </w:rPr>
        <w:t>Giang</w:t>
      </w:r>
      <w:r>
        <w:rPr>
          <w:spacing w:val="1"/>
        </w:rPr>
        <w:t xml:space="preserve"> </w:t>
      </w:r>
      <w:r>
        <w:t>Tuyên</w:t>
      </w:r>
      <w:r>
        <w:rPr>
          <w:spacing w:val="1"/>
        </w:rPr>
        <w:t xml:space="preserve"> </w:t>
      </w:r>
      <w:r>
        <w:rPr>
          <w:spacing w:val="-1"/>
        </w:rPr>
        <w:t>Quang, Mộc</w:t>
      </w:r>
      <w:r>
        <w:t xml:space="preserve"> </w:t>
      </w:r>
      <w:r>
        <w:rPr>
          <w:spacing w:val="-2"/>
        </w:rPr>
        <w:t>Châu...</w:t>
      </w:r>
      <w:r>
        <w:rPr>
          <w:spacing w:val="-1"/>
        </w:rPr>
        <w:t xml:space="preserve"> Trong</w:t>
      </w:r>
      <w:r>
        <w:rPr>
          <w:spacing w:val="1"/>
        </w:rPr>
        <w:t xml:space="preserve"> </w:t>
      </w:r>
      <w:r>
        <w:rPr>
          <w:spacing w:val="-1"/>
        </w:rPr>
        <w:t>đó</w:t>
      </w:r>
      <w:r>
        <w:rPr>
          <w:spacing w:val="47"/>
        </w:rPr>
        <w:t xml:space="preserve"> </w:t>
      </w:r>
      <w:r>
        <w:rPr>
          <w:spacing w:val="-1"/>
        </w:rPr>
        <w:lastRenderedPageBreak/>
        <w:t>nổi</w:t>
      </w:r>
      <w:r>
        <w:rPr>
          <w:spacing w:val="1"/>
        </w:rPr>
        <w:t xml:space="preserve"> </w:t>
      </w:r>
      <w:r>
        <w:rPr>
          <w:spacing w:val="-1"/>
        </w:rPr>
        <w:t>tiếng</w:t>
      </w:r>
      <w:r>
        <w:rPr>
          <w:spacing w:val="-3"/>
        </w:rPr>
        <w:t xml:space="preserve"> </w:t>
      </w:r>
      <w:r>
        <w:t xml:space="preserve">là </w:t>
      </w:r>
      <w:r>
        <w:rPr>
          <w:spacing w:val="-1"/>
        </w:rPr>
        <w:t>chè</w:t>
      </w:r>
      <w:r>
        <w:t xml:space="preserve"> </w:t>
      </w:r>
      <w:r>
        <w:rPr>
          <w:spacing w:val="-2"/>
        </w:rPr>
        <w:t>Thái</w:t>
      </w:r>
      <w:r>
        <w:rPr>
          <w:spacing w:val="-3"/>
        </w:rPr>
        <w:t xml:space="preserve"> </w:t>
      </w:r>
      <w:r>
        <w:rPr>
          <w:spacing w:val="-1"/>
        </w:rPr>
        <w:t>Nguyên.</w:t>
      </w:r>
    </w:p>
    <w:p w:rsidR="002F4ED9" w:rsidRDefault="00C704E4">
      <w:pPr>
        <w:pStyle w:val="BodyText"/>
        <w:spacing w:before="15" w:line="245" w:lineRule="auto"/>
        <w:ind w:right="211"/>
      </w:pPr>
      <w:r>
        <w:rPr>
          <w:spacing w:val="-1"/>
        </w:rPr>
        <w:t>+Hình</w:t>
      </w:r>
      <w:r>
        <w:rPr>
          <w:spacing w:val="1"/>
        </w:rPr>
        <w:t xml:space="preserve"> </w:t>
      </w:r>
      <w:r>
        <w:rPr>
          <w:spacing w:val="-1"/>
        </w:rPr>
        <w:t>thành</w:t>
      </w:r>
      <w:r>
        <w:rPr>
          <w:spacing w:val="-3"/>
        </w:rPr>
        <w:t xml:space="preserve"> </w:t>
      </w:r>
      <w:r>
        <w:rPr>
          <w:spacing w:val="-1"/>
        </w:rPr>
        <w:t>nhiều</w:t>
      </w:r>
      <w:r>
        <w:rPr>
          <w:spacing w:val="-3"/>
        </w:rP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2"/>
        </w:rPr>
        <w:t>chuyên</w:t>
      </w:r>
      <w:r>
        <w:rPr>
          <w:spacing w:val="1"/>
        </w:rPr>
        <w:t xml:space="preserve"> </w:t>
      </w:r>
      <w:r>
        <w:rPr>
          <w:spacing w:val="-1"/>
        </w:rPr>
        <w:t>canh</w:t>
      </w:r>
      <w:r>
        <w:rPr>
          <w:spacing w:val="1"/>
        </w:rPr>
        <w:t xml:space="preserve"> </w:t>
      </w:r>
      <w:r>
        <w:t>cây</w:t>
      </w:r>
      <w:r>
        <w:rPr>
          <w:spacing w:val="-4"/>
        </w:rPr>
        <w:t xml:space="preserve"> </w:t>
      </w:r>
      <w:r>
        <w:t xml:space="preserve">công </w:t>
      </w:r>
      <w:r>
        <w:rPr>
          <w:spacing w:val="-1"/>
        </w:rPr>
        <w:t>nghiệp</w:t>
      </w:r>
      <w:r>
        <w:rPr>
          <w:spacing w:val="1"/>
        </w:rPr>
        <w:t xml:space="preserve"> </w:t>
      </w:r>
      <w:r>
        <w:rPr>
          <w:spacing w:val="-1"/>
        </w:rPr>
        <w:t>cận</w:t>
      </w:r>
      <w:r>
        <w:rPr>
          <w:spacing w:val="-2"/>
        </w:rPr>
        <w:t xml:space="preserve"> </w:t>
      </w:r>
      <w:r>
        <w:rPr>
          <w:spacing w:val="-1"/>
        </w:rPr>
        <w:t>nhiệt</w:t>
      </w:r>
      <w:r>
        <w:rPr>
          <w:spacing w:val="-3"/>
        </w:rPr>
        <w:t xml:space="preserve"> </w:t>
      </w:r>
      <w:r>
        <w:rPr>
          <w:spacing w:val="-1"/>
        </w:rPr>
        <w:t>đới</w:t>
      </w:r>
      <w:r>
        <w:rPr>
          <w:spacing w:val="1"/>
        </w:rPr>
        <w:t xml:space="preserve"> </w:t>
      </w:r>
      <w:r>
        <w:t>đặc</w:t>
      </w:r>
      <w:r>
        <w:rPr>
          <w:spacing w:val="-3"/>
        </w:rPr>
        <w:t xml:space="preserve"> </w:t>
      </w:r>
      <w:r>
        <w:rPr>
          <w:spacing w:val="-1"/>
        </w:rPr>
        <w:t>sản</w:t>
      </w:r>
      <w:r>
        <w:rPr>
          <w:spacing w:val="1"/>
        </w:rPr>
        <w:t xml:space="preserve"> </w:t>
      </w:r>
      <w:r>
        <w:rPr>
          <w:spacing w:val="-1"/>
        </w:rPr>
        <w:t>như chuyên</w:t>
      </w:r>
      <w:r>
        <w:rPr>
          <w:spacing w:val="1"/>
        </w:rPr>
        <w:t xml:space="preserve"> </w:t>
      </w:r>
      <w:r>
        <w:rPr>
          <w:spacing w:val="-1"/>
        </w:rPr>
        <w:t>canh</w:t>
      </w:r>
      <w:r>
        <w:rPr>
          <w:spacing w:val="1"/>
        </w:rPr>
        <w:t xml:space="preserve"> </w:t>
      </w:r>
      <w:r>
        <w:rPr>
          <w:spacing w:val="-2"/>
        </w:rPr>
        <w:t>Sơn</w:t>
      </w:r>
      <w:r>
        <w:rPr>
          <w:spacing w:val="1"/>
        </w:rPr>
        <w:t xml:space="preserve"> </w:t>
      </w:r>
      <w:r>
        <w:rPr>
          <w:spacing w:val="-2"/>
        </w:rPr>
        <w:t>Phú</w:t>
      </w:r>
      <w:r>
        <w:rPr>
          <w:spacing w:val="1"/>
        </w:rPr>
        <w:t xml:space="preserve"> </w:t>
      </w:r>
      <w:r>
        <w:rPr>
          <w:spacing w:val="-2"/>
        </w:rPr>
        <w:t>Thọ,</w:t>
      </w:r>
      <w:r>
        <w:rPr>
          <w:spacing w:val="29"/>
        </w:rPr>
        <w:t xml:space="preserve"> </w:t>
      </w:r>
      <w:r>
        <w:rPr>
          <w:spacing w:val="-1"/>
        </w:rPr>
        <w:t>chuyên</w:t>
      </w:r>
      <w:r>
        <w:rPr>
          <w:spacing w:val="1"/>
        </w:rPr>
        <w:t xml:space="preserve"> </w:t>
      </w:r>
      <w:r>
        <w:rPr>
          <w:spacing w:val="-1"/>
        </w:rPr>
        <w:t>canh</w:t>
      </w:r>
      <w:r>
        <w:rPr>
          <w:spacing w:val="1"/>
        </w:rPr>
        <w:t xml:space="preserve"> </w:t>
      </w:r>
      <w:r>
        <w:rPr>
          <w:spacing w:val="-1"/>
        </w:rPr>
        <w:t>Hồi</w:t>
      </w:r>
      <w:r>
        <w:rPr>
          <w:spacing w:val="-3"/>
        </w:rPr>
        <w:t xml:space="preserve"> </w:t>
      </w:r>
      <w:r>
        <w:t xml:space="preserve">ở </w:t>
      </w:r>
      <w:r>
        <w:rPr>
          <w:spacing w:val="-1"/>
        </w:rPr>
        <w:t>Lạng</w:t>
      </w:r>
      <w:r>
        <w:rPr>
          <w:spacing w:val="1"/>
        </w:rPr>
        <w:t xml:space="preserve"> </w:t>
      </w:r>
      <w:r>
        <w:t>Sơn...</w:t>
      </w:r>
    </w:p>
    <w:p w:rsidR="002F4ED9" w:rsidRDefault="00C704E4">
      <w:pPr>
        <w:pStyle w:val="BodyText"/>
        <w:spacing w:before="17"/>
        <w:ind w:left="975" w:firstLine="0"/>
      </w:pPr>
      <w:r>
        <w:t xml:space="preserve">+ </w:t>
      </w:r>
      <w:r>
        <w:rPr>
          <w:spacing w:val="-1"/>
        </w:rPr>
        <w:t>Hình</w:t>
      </w:r>
      <w:r>
        <w:rPr>
          <w:spacing w:val="1"/>
        </w:rPr>
        <w:t xml:space="preserve"> </w:t>
      </w:r>
      <w:r>
        <w:rPr>
          <w:spacing w:val="-1"/>
        </w:rPr>
        <w:t>thành</w:t>
      </w:r>
      <w:r>
        <w:rPr>
          <w:spacing w:val="-3"/>
        </w:rPr>
        <w:t xml:space="preserve"> </w:t>
      </w:r>
      <w:r>
        <w:rPr>
          <w:spacing w:val="-1"/>
        </w:rPr>
        <w:t>nhiều</w:t>
      </w:r>
      <w:r>
        <w:rPr>
          <w:spacing w:val="1"/>
        </w:rP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2"/>
        </w:rPr>
        <w:t>chuyên</w:t>
      </w:r>
      <w:r>
        <w:rPr>
          <w:spacing w:val="1"/>
        </w:rPr>
        <w:t xml:space="preserve"> </w:t>
      </w:r>
      <w:r>
        <w:rPr>
          <w:spacing w:val="-1"/>
        </w:rPr>
        <w:t>canh</w:t>
      </w:r>
      <w:r>
        <w:rPr>
          <w:spacing w:val="-3"/>
        </w:rPr>
        <w:t xml:space="preserve"> </w:t>
      </w:r>
      <w:r>
        <w:rPr>
          <w:spacing w:val="-1"/>
        </w:rPr>
        <w:t>thuốc</w:t>
      </w:r>
      <w:r>
        <w:t xml:space="preserve"> </w:t>
      </w:r>
      <w:r>
        <w:rPr>
          <w:spacing w:val="-1"/>
        </w:rPr>
        <w:t>lá</w:t>
      </w:r>
      <w:r>
        <w:t xml:space="preserve"> </w:t>
      </w:r>
      <w:r>
        <w:rPr>
          <w:spacing w:val="-1"/>
        </w:rPr>
        <w:t>nổi</w:t>
      </w:r>
      <w:r>
        <w:rPr>
          <w:spacing w:val="-3"/>
        </w:rPr>
        <w:t xml:space="preserve"> </w:t>
      </w:r>
      <w:r>
        <w:rPr>
          <w:spacing w:val="-1"/>
        </w:rPr>
        <w:t>tiếng</w:t>
      </w:r>
      <w:r>
        <w:rPr>
          <w:spacing w:val="1"/>
        </w:rPr>
        <w:t xml:space="preserve"> </w:t>
      </w:r>
      <w:r>
        <w:rPr>
          <w:spacing w:val="-1"/>
        </w:rPr>
        <w:t xml:space="preserve">như </w:t>
      </w:r>
      <w:r>
        <w:rPr>
          <w:spacing w:val="1"/>
        </w:rPr>
        <w:t xml:space="preserve">Lạng </w:t>
      </w:r>
      <w:r>
        <w:t xml:space="preserve">Sơn, </w:t>
      </w:r>
      <w:r>
        <w:rPr>
          <w:spacing w:val="-1"/>
        </w:rPr>
        <w:t>Cao</w:t>
      </w:r>
      <w:r>
        <w:rPr>
          <w:spacing w:val="1"/>
        </w:rPr>
        <w:t xml:space="preserve"> </w:t>
      </w:r>
      <w:r>
        <w:rPr>
          <w:spacing w:val="-2"/>
        </w:rPr>
        <w:t>Bằng.</w:t>
      </w:r>
    </w:p>
    <w:p w:rsidR="002F4ED9" w:rsidRDefault="00C704E4">
      <w:pPr>
        <w:pStyle w:val="BodyText"/>
        <w:spacing w:line="246" w:lineRule="auto"/>
        <w:ind w:right="211"/>
      </w:pPr>
      <w:r>
        <w:t xml:space="preserve">ở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1"/>
        </w:rPr>
        <w:t>Tây</w:t>
      </w:r>
      <w:r>
        <w:rPr>
          <w:spacing w:val="-4"/>
        </w:rPr>
        <w:t xml:space="preserve"> </w:t>
      </w:r>
      <w:r>
        <w:t>Bắc</w:t>
      </w:r>
      <w:r>
        <w:rPr>
          <w:spacing w:val="-1"/>
        </w:rPr>
        <w:t xml:space="preserve"> </w:t>
      </w:r>
      <w:r>
        <w:t>nhờ</w:t>
      </w:r>
      <w:r>
        <w:rPr>
          <w:spacing w:val="-3"/>
        </w:rPr>
        <w:t xml:space="preserve"> </w:t>
      </w:r>
      <w:r>
        <w:t>có</w:t>
      </w:r>
      <w:r>
        <w:rPr>
          <w:spacing w:val="1"/>
        </w:rPr>
        <w:t xml:space="preserve"> </w:t>
      </w:r>
      <w:r>
        <w:rPr>
          <w:spacing w:val="-1"/>
        </w:rPr>
        <w:t>KH nóng</w:t>
      </w:r>
      <w:r>
        <w:rPr>
          <w:spacing w:val="1"/>
        </w:rPr>
        <w:t xml:space="preserve"> </w:t>
      </w:r>
      <w:r>
        <w:rPr>
          <w:spacing w:val="-1"/>
        </w:rPr>
        <w:t>khô</w:t>
      </w:r>
      <w:r>
        <w:rPr>
          <w:spacing w:val="-3"/>
        </w:rPr>
        <w:t xml:space="preserve"> </w:t>
      </w:r>
      <w:r>
        <w:rPr>
          <w:spacing w:val="-1"/>
        </w:rPr>
        <w:t>nên</w:t>
      </w:r>
      <w:r>
        <w:rPr>
          <w:spacing w:val="-3"/>
        </w:rPr>
        <w:t xml:space="preserve"> </w:t>
      </w:r>
      <w:r>
        <w:t xml:space="preserve">đã </w:t>
      </w:r>
      <w:r>
        <w:rPr>
          <w:spacing w:val="-1"/>
        </w:rPr>
        <w:t>hình</w:t>
      </w:r>
      <w:r>
        <w:rPr>
          <w:spacing w:val="-3"/>
        </w:rPr>
        <w:t xml:space="preserve"> </w:t>
      </w:r>
      <w:r>
        <w:rPr>
          <w:spacing w:val="-1"/>
        </w:rPr>
        <w:t>thành</w:t>
      </w:r>
      <w:r>
        <w:rPr>
          <w:spacing w:val="1"/>
        </w:rP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2"/>
        </w:rPr>
        <w:t>chuyên</w:t>
      </w:r>
      <w:r>
        <w:rPr>
          <w:spacing w:val="1"/>
        </w:rPr>
        <w:t xml:space="preserve"> </w:t>
      </w:r>
      <w:r>
        <w:rPr>
          <w:spacing w:val="-1"/>
        </w:rPr>
        <w:t>canh</w:t>
      </w:r>
      <w:r>
        <w:rPr>
          <w:spacing w:val="-3"/>
        </w:rPr>
        <w:t xml:space="preserve"> </w:t>
      </w:r>
      <w:r>
        <w:rPr>
          <w:spacing w:val="-2"/>
        </w:rPr>
        <w:t>trồngbông</w:t>
      </w:r>
      <w:r>
        <w:rPr>
          <w:spacing w:val="1"/>
        </w:rPr>
        <w:t xml:space="preserve"> </w:t>
      </w:r>
      <w:r>
        <w:rPr>
          <w:spacing w:val="-1"/>
        </w:rPr>
        <w:t>như Nà</w:t>
      </w:r>
      <w:r>
        <w:t xml:space="preserve"> Sản, </w:t>
      </w:r>
      <w:r>
        <w:rPr>
          <w:spacing w:val="-1"/>
        </w:rPr>
        <w:t>Sơn</w:t>
      </w:r>
      <w:r>
        <w:rPr>
          <w:spacing w:val="1"/>
        </w:rPr>
        <w:t xml:space="preserve"> </w:t>
      </w:r>
      <w:r>
        <w:rPr>
          <w:spacing w:val="-1"/>
        </w:rPr>
        <w:t>la,</w:t>
      </w:r>
      <w:r>
        <w:rPr>
          <w:spacing w:val="41"/>
        </w:rPr>
        <w:t xml:space="preserve"> </w:t>
      </w:r>
      <w:r>
        <w:rPr>
          <w:spacing w:val="-1"/>
        </w:rPr>
        <w:t>chuyên</w:t>
      </w:r>
      <w:r>
        <w:rPr>
          <w:spacing w:val="1"/>
        </w:rPr>
        <w:t xml:space="preserve"> </w:t>
      </w:r>
      <w:r>
        <w:rPr>
          <w:spacing w:val="-1"/>
        </w:rPr>
        <w:t>canh</w:t>
      </w:r>
      <w:r>
        <w:rPr>
          <w:spacing w:val="1"/>
        </w:rPr>
        <w:t xml:space="preserve"> </w:t>
      </w:r>
      <w:r>
        <w:t>Cà</w:t>
      </w:r>
      <w:r>
        <w:rPr>
          <w:spacing w:val="-1"/>
        </w:rPr>
        <w:t xml:space="preserve"> phê</w:t>
      </w:r>
      <w:r>
        <w:rPr>
          <w:spacing w:val="-3"/>
        </w:rPr>
        <w:t xml:space="preserve"> </w:t>
      </w:r>
      <w:r>
        <w:rPr>
          <w:spacing w:val="-1"/>
        </w:rPr>
        <w:t>trong</w:t>
      </w:r>
      <w:r>
        <w:rPr>
          <w:spacing w:val="1"/>
        </w:rPr>
        <w:t xml:space="preserve"> </w:t>
      </w:r>
      <w:r>
        <w:rPr>
          <w:spacing w:val="-1"/>
        </w:rPr>
        <w:t>các</w:t>
      </w:r>
      <w:r>
        <w:t xml:space="preserve"> </w:t>
      </w:r>
      <w:r>
        <w:rPr>
          <w:spacing w:val="-1"/>
        </w:rPr>
        <w:t>hộ</w:t>
      </w:r>
      <w:r>
        <w:rPr>
          <w:spacing w:val="1"/>
        </w:rPr>
        <w:t xml:space="preserve"> </w:t>
      </w:r>
      <w:r>
        <w:rPr>
          <w:spacing w:val="-1"/>
        </w:rPr>
        <w:t>kinh</w:t>
      </w:r>
      <w:r>
        <w:rPr>
          <w:spacing w:val="-3"/>
        </w:rPr>
        <w:t xml:space="preserve"> </w:t>
      </w:r>
      <w:r>
        <w:t xml:space="preserve">tế </w:t>
      </w:r>
      <w:r>
        <w:rPr>
          <w:spacing w:val="-1"/>
        </w:rPr>
        <w:t>vườn</w:t>
      </w:r>
      <w:r>
        <w:rPr>
          <w:spacing w:val="1"/>
        </w:rPr>
        <w:t xml:space="preserve"> </w:t>
      </w:r>
      <w:r>
        <w:rPr>
          <w:spacing w:val="-1"/>
        </w:rPr>
        <w:t>rừng.</w:t>
      </w:r>
    </w:p>
    <w:p w:rsidR="002F4ED9" w:rsidRDefault="00C704E4">
      <w:pPr>
        <w:pStyle w:val="BodyText"/>
        <w:spacing w:before="113" w:line="246" w:lineRule="auto"/>
        <w:ind w:right="205"/>
      </w:pPr>
      <w:r>
        <w:rPr>
          <w:spacing w:val="-1"/>
        </w:rPr>
        <w:t>+Nhờ</w:t>
      </w:r>
      <w: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1"/>
        </w:rPr>
        <w:t>khí</w:t>
      </w:r>
      <w:r>
        <w:rPr>
          <w:spacing w:val="-3"/>
        </w:rPr>
        <w:t xml:space="preserve"> </w:t>
      </w:r>
      <w:r>
        <w:rPr>
          <w:spacing w:val="-1"/>
        </w:rPr>
        <w:t>hậu</w:t>
      </w:r>
      <w:r>
        <w:rPr>
          <w:spacing w:val="1"/>
        </w:rPr>
        <w:t xml:space="preserve"> </w:t>
      </w:r>
      <w:r>
        <w:rPr>
          <w:spacing w:val="-2"/>
        </w:rPr>
        <w:t>phân</w:t>
      </w:r>
      <w:r>
        <w:rPr>
          <w:spacing w:val="1"/>
        </w:rPr>
        <w:t xml:space="preserve"> </w:t>
      </w:r>
      <w:r>
        <w:rPr>
          <w:spacing w:val="-1"/>
        </w:rPr>
        <w:t>hoá</w:t>
      </w:r>
      <w:r>
        <w:t xml:space="preserve"> </w:t>
      </w:r>
      <w:r>
        <w:rPr>
          <w:spacing w:val="-2"/>
        </w:rPr>
        <w:t>theo</w:t>
      </w:r>
      <w:r>
        <w:rPr>
          <w:spacing w:val="1"/>
        </w:rPr>
        <w:t xml:space="preserve"> </w:t>
      </w:r>
      <w:r>
        <w:rPr>
          <w:spacing w:val="-2"/>
        </w:rPr>
        <w:t>chiều</w:t>
      </w:r>
      <w:r>
        <w:rPr>
          <w:spacing w:val="1"/>
        </w:rPr>
        <w:t xml:space="preserve"> </w:t>
      </w:r>
      <w:r>
        <w:rPr>
          <w:spacing w:val="-1"/>
        </w:rPr>
        <w:t>cao</w:t>
      </w:r>
      <w:r>
        <w:rPr>
          <w:spacing w:val="-3"/>
        </w:rPr>
        <w:t xml:space="preserve"> </w:t>
      </w:r>
      <w:r>
        <w:rPr>
          <w:spacing w:val="-1"/>
        </w:rPr>
        <w:t>nên</w:t>
      </w:r>
      <w:r>
        <w:rPr>
          <w:spacing w:val="1"/>
        </w:rPr>
        <w:t xml:space="preserve"> </w:t>
      </w:r>
      <w:r>
        <w:t>ở</w:t>
      </w:r>
      <w:r>
        <w:rPr>
          <w:spacing w:val="-1"/>
        </w:rPr>
        <w:t xml:space="preserve"> </w:t>
      </w:r>
      <w:r>
        <w:rPr>
          <w:spacing w:val="-2"/>
        </w:rPr>
        <w:t>những</w:t>
      </w:r>
      <w:r>
        <w:rPr>
          <w:spacing w:val="1"/>
        </w:rPr>
        <w:t xml:space="preserve"> </w:t>
      </w:r>
      <w:r>
        <w:rPr>
          <w:spacing w:val="-1"/>
        </w:rPr>
        <w:t>vùng</w:t>
      </w:r>
      <w:r>
        <w:rPr>
          <w:spacing w:val="-3"/>
        </w:rPr>
        <w:t xml:space="preserve"> </w:t>
      </w:r>
      <w:r>
        <w:rPr>
          <w:spacing w:val="-2"/>
        </w:rPr>
        <w:t>núi</w:t>
      </w:r>
      <w:r>
        <w:rPr>
          <w:spacing w:val="1"/>
        </w:rPr>
        <w:t xml:space="preserve"> </w:t>
      </w:r>
      <w:r>
        <w:rPr>
          <w:spacing w:val="-1"/>
        </w:rPr>
        <w:t>cao</w:t>
      </w:r>
      <w:r>
        <w:rPr>
          <w:spacing w:val="1"/>
        </w:rPr>
        <w:t xml:space="preserve"> </w:t>
      </w:r>
      <w:r>
        <w:rPr>
          <w:spacing w:val="-1"/>
        </w:rPr>
        <w:t>dọc</w:t>
      </w:r>
      <w:r>
        <w:t xml:space="preserve"> </w:t>
      </w:r>
      <w:r>
        <w:rPr>
          <w:spacing w:val="-2"/>
        </w:rPr>
        <w:t>biên</w:t>
      </w:r>
      <w:r>
        <w:rPr>
          <w:spacing w:val="1"/>
        </w:rPr>
        <w:t xml:space="preserve"> </w:t>
      </w:r>
      <w:r>
        <w:rPr>
          <w:spacing w:val="-2"/>
        </w:rPr>
        <w:t>giới</w:t>
      </w:r>
      <w:r>
        <w:rPr>
          <w:spacing w:val="1"/>
        </w:rPr>
        <w:t xml:space="preserve"> </w:t>
      </w:r>
      <w:r>
        <w:rPr>
          <w:spacing w:val="-1"/>
        </w:rPr>
        <w:t>rất thuận</w:t>
      </w:r>
      <w:r>
        <w:rPr>
          <w:spacing w:val="10"/>
        </w:rPr>
        <w:t xml:space="preserve"> </w:t>
      </w:r>
      <w:r>
        <w:rPr>
          <w:spacing w:val="-1"/>
        </w:rPr>
        <w:t>lợi</w:t>
      </w:r>
      <w:r>
        <w:t xml:space="preserve">  </w:t>
      </w:r>
      <w:r>
        <w:rPr>
          <w:spacing w:val="-1"/>
        </w:rPr>
        <w:t>lợi</w:t>
      </w:r>
      <w:r>
        <w:rPr>
          <w:spacing w:val="1"/>
        </w:rPr>
        <w:t xml:space="preserve"> </w:t>
      </w:r>
      <w:r>
        <w:rPr>
          <w:spacing w:val="-2"/>
        </w:rPr>
        <w:t>trồng</w:t>
      </w:r>
      <w:r>
        <w:rPr>
          <w:spacing w:val="1"/>
        </w:rPr>
        <w:t xml:space="preserve"> </w:t>
      </w:r>
      <w:r>
        <w:rPr>
          <w:spacing w:val="-1"/>
        </w:rPr>
        <w:t>các</w:t>
      </w:r>
      <w:r>
        <w:rPr>
          <w:spacing w:val="71"/>
        </w:rPr>
        <w:t xml:space="preserve"> </w:t>
      </w:r>
      <w:r>
        <w:rPr>
          <w:spacing w:val="-1"/>
        </w:rPr>
        <w:t>loại</w:t>
      </w:r>
      <w:r>
        <w:rPr>
          <w:spacing w:val="-3"/>
        </w:rPr>
        <w:t xml:space="preserve"> </w:t>
      </w:r>
      <w:r>
        <w:t>hoa</w:t>
      </w:r>
      <w:r>
        <w:rPr>
          <w:spacing w:val="67"/>
        </w:rPr>
        <w:t xml:space="preserve"> </w:t>
      </w:r>
      <w:r>
        <w:rPr>
          <w:spacing w:val="-1"/>
        </w:rPr>
        <w:t>quả</w:t>
      </w:r>
      <w:r>
        <w:t xml:space="preserve"> </w:t>
      </w:r>
      <w:r>
        <w:rPr>
          <w:spacing w:val="-1"/>
        </w:rPr>
        <w:t>cận</w:t>
      </w:r>
      <w:r>
        <w:rPr>
          <w:spacing w:val="1"/>
        </w:rPr>
        <w:t xml:space="preserve"> </w:t>
      </w:r>
      <w:r>
        <w:rPr>
          <w:spacing w:val="-1"/>
        </w:rPr>
        <w:t>nhiệt</w:t>
      </w:r>
      <w:r>
        <w:rPr>
          <w:spacing w:val="1"/>
        </w:rPr>
        <w:t xml:space="preserve"> </w:t>
      </w:r>
      <w:r>
        <w:rPr>
          <w:spacing w:val="-1"/>
        </w:rPr>
        <w:t>đới, ôn</w:t>
      </w:r>
      <w:r>
        <w:rPr>
          <w:spacing w:val="1"/>
        </w:rPr>
        <w:t xml:space="preserve"> </w:t>
      </w:r>
      <w:r>
        <w:rPr>
          <w:spacing w:val="-1"/>
        </w:rPr>
        <w:t>đới</w:t>
      </w:r>
      <w:r>
        <w:rPr>
          <w:spacing w:val="-2"/>
        </w:rPr>
        <w:t xml:space="preserve"> </w:t>
      </w:r>
      <w:r>
        <w:t>như</w:t>
      </w:r>
      <w:r>
        <w:rPr>
          <w:spacing w:val="-4"/>
        </w:rPr>
        <w:t xml:space="preserve"> </w:t>
      </w:r>
      <w:r>
        <w:rPr>
          <w:spacing w:val="-1"/>
        </w:rPr>
        <w:t>đào,</w:t>
      </w:r>
      <w:r>
        <w:rPr>
          <w:spacing w:val="1"/>
        </w:rPr>
        <w:t xml:space="preserve"> </w:t>
      </w:r>
      <w:r>
        <w:rPr>
          <w:spacing w:val="-2"/>
        </w:rPr>
        <w:t>mận</w:t>
      </w:r>
      <w:r>
        <w:rPr>
          <w:spacing w:val="1"/>
        </w:rPr>
        <w:t xml:space="preserve"> </w:t>
      </w:r>
      <w:r>
        <w:rPr>
          <w:spacing w:val="-1"/>
        </w:rPr>
        <w:t>Lê</w:t>
      </w:r>
      <w:r>
        <w:t xml:space="preserve"> nổi</w:t>
      </w:r>
      <w:r>
        <w:rPr>
          <w:spacing w:val="-3"/>
        </w:rPr>
        <w:t xml:space="preserve"> </w:t>
      </w:r>
      <w:r>
        <w:rPr>
          <w:spacing w:val="-1"/>
        </w:rPr>
        <w:t>tiếng</w:t>
      </w:r>
      <w:r>
        <w:rPr>
          <w:spacing w:val="1"/>
        </w:rPr>
        <w:t xml:space="preserve"> </w:t>
      </w:r>
      <w:r>
        <w:rPr>
          <w:spacing w:val="-1"/>
        </w:rPr>
        <w:t>là</w:t>
      </w:r>
      <w:r>
        <w:t xml:space="preserve"> </w:t>
      </w:r>
      <w:r>
        <w:rPr>
          <w:spacing w:val="-1"/>
        </w:rPr>
        <w:t>mận</w:t>
      </w:r>
      <w:r>
        <w:rPr>
          <w:spacing w:val="1"/>
        </w:rPr>
        <w:t xml:space="preserve"> </w:t>
      </w:r>
      <w:r>
        <w:t>hậu</w:t>
      </w:r>
      <w:r>
        <w:rPr>
          <w:spacing w:val="-2"/>
        </w:rPr>
        <w:t xml:space="preserve"> </w:t>
      </w:r>
      <w:r>
        <w:t xml:space="preserve">ở Bắc </w:t>
      </w:r>
      <w:r>
        <w:rPr>
          <w:spacing w:val="-1"/>
        </w:rPr>
        <w:t>Hà, đào</w:t>
      </w:r>
      <w:r>
        <w:rPr>
          <w:spacing w:val="1"/>
        </w:rPr>
        <w:t xml:space="preserve"> </w:t>
      </w:r>
      <w:r>
        <w:t>Sa</w:t>
      </w:r>
      <w:r>
        <w:rPr>
          <w:spacing w:val="-1"/>
        </w:rPr>
        <w:t xml:space="preserve"> </w:t>
      </w:r>
      <w:r>
        <w:t>Pa,</w:t>
      </w:r>
      <w:r>
        <w:rPr>
          <w:spacing w:val="-4"/>
        </w:rPr>
        <w:t xml:space="preserve"> </w:t>
      </w:r>
      <w:r>
        <w:rPr>
          <w:spacing w:val="-1"/>
        </w:rPr>
        <w:t>quýt</w:t>
      </w:r>
      <w:r>
        <w:rPr>
          <w:spacing w:val="67"/>
        </w:rPr>
        <w:t xml:space="preserve"> </w:t>
      </w:r>
      <w:r>
        <w:t xml:space="preserve">bắc </w:t>
      </w:r>
      <w:r>
        <w:rPr>
          <w:spacing w:val="-1"/>
        </w:rPr>
        <w:t>Sơn, Bưởi</w:t>
      </w:r>
      <w:r>
        <w:rPr>
          <w:spacing w:val="35"/>
        </w:rPr>
        <w:t xml:space="preserve"> </w:t>
      </w:r>
      <w:r>
        <w:rPr>
          <w:spacing w:val="-1"/>
        </w:rPr>
        <w:t>Đoan</w:t>
      </w:r>
      <w:r>
        <w:rPr>
          <w:spacing w:val="1"/>
        </w:rPr>
        <w:t xml:space="preserve"> </w:t>
      </w:r>
      <w:r>
        <w:rPr>
          <w:spacing w:val="-2"/>
        </w:rPr>
        <w:t>Hùng,</w:t>
      </w:r>
      <w:r>
        <w:rPr>
          <w:spacing w:val="-1"/>
        </w:rPr>
        <w:t xml:space="preserve"> </w:t>
      </w:r>
      <w:r>
        <w:rPr>
          <w:spacing w:val="-2"/>
        </w:rPr>
        <w:t>Xoài</w:t>
      </w:r>
      <w:r>
        <w:rPr>
          <w:spacing w:val="1"/>
        </w:rPr>
        <w:t xml:space="preserve"> </w:t>
      </w:r>
      <w:r>
        <w:rPr>
          <w:spacing w:val="-1"/>
        </w:rPr>
        <w:t>Mộc</w:t>
      </w:r>
      <w:r>
        <w:t xml:space="preserve"> </w:t>
      </w:r>
      <w:r>
        <w:rPr>
          <w:spacing w:val="-1"/>
        </w:rPr>
        <w:t>Châu....</w:t>
      </w:r>
    </w:p>
    <w:p w:rsidR="002F4ED9" w:rsidRDefault="00C704E4">
      <w:pPr>
        <w:pStyle w:val="BodyText"/>
        <w:spacing w:before="13" w:line="246" w:lineRule="auto"/>
        <w:ind w:right="205"/>
      </w:pPr>
      <w:r>
        <w:rPr>
          <w:spacing w:val="-1"/>
        </w:rPr>
        <w:t>+Trung</w:t>
      </w:r>
      <w:r>
        <w:rPr>
          <w:spacing w:val="-3"/>
        </w:rPr>
        <w:t xml:space="preserve"> </w:t>
      </w:r>
      <w:r>
        <w:t>du</w:t>
      </w:r>
      <w:r>
        <w:rPr>
          <w:spacing w:val="1"/>
        </w:rPr>
        <w:t xml:space="preserve"> </w:t>
      </w:r>
      <w:r>
        <w:rPr>
          <w:spacing w:val="-2"/>
        </w:rPr>
        <w:t>miền</w:t>
      </w:r>
      <w:r>
        <w:rPr>
          <w:spacing w:val="1"/>
        </w:rPr>
        <w:t xml:space="preserve"> </w:t>
      </w:r>
      <w:r>
        <w:rPr>
          <w:spacing w:val="-1"/>
        </w:rPr>
        <w:t>núi</w:t>
      </w:r>
      <w:r>
        <w:rPr>
          <w:spacing w:val="-3"/>
        </w:rPr>
        <w:t xml:space="preserve"> </w:t>
      </w:r>
      <w:r>
        <w:rPr>
          <w:spacing w:val="-1"/>
        </w:rPr>
        <w:t>phía</w:t>
      </w:r>
      <w:r>
        <w:t xml:space="preserve"> </w:t>
      </w:r>
      <w:r>
        <w:rPr>
          <w:spacing w:val="-1"/>
        </w:rPr>
        <w:t>Bắc</w:t>
      </w:r>
      <w:r>
        <w:t xml:space="preserve"> </w:t>
      </w:r>
      <w:r>
        <w:rPr>
          <w:spacing w:val="-1"/>
        </w:rPr>
        <w:t>còn</w:t>
      </w:r>
      <w:r>
        <w:rPr>
          <w:spacing w:val="1"/>
        </w:rPr>
        <w:t xml:space="preserve"> </w:t>
      </w:r>
      <w:r>
        <w:rPr>
          <w:spacing w:val="-2"/>
        </w:rPr>
        <w:t>nhiều</w:t>
      </w:r>
      <w:r>
        <w:rPr>
          <w:spacing w:val="1"/>
        </w:rPr>
        <w:t xml:space="preserve"> </w:t>
      </w:r>
      <w:r>
        <w:rPr>
          <w:spacing w:val="-1"/>
        </w:rPr>
        <w:t>lợi</w:t>
      </w:r>
      <w:r>
        <w:rPr>
          <w:spacing w:val="1"/>
        </w:rPr>
        <w:t xml:space="preserve"> </w:t>
      </w:r>
      <w:r>
        <w:rPr>
          <w:spacing w:val="-1"/>
        </w:rPr>
        <w:t>thế</w:t>
      </w:r>
      <w:r>
        <w:t xml:space="preserve"> </w:t>
      </w:r>
      <w:r>
        <w:rPr>
          <w:spacing w:val="-1"/>
        </w:rPr>
        <w:t>trồng</w:t>
      </w:r>
      <w:r>
        <w:rPr>
          <w:spacing w:val="1"/>
        </w:rPr>
        <w:t xml:space="preserve"> </w:t>
      </w:r>
      <w:r>
        <w:rPr>
          <w:spacing w:val="-1"/>
        </w:rPr>
        <w:t>các</w:t>
      </w:r>
      <w:r>
        <w:t xml:space="preserve"> </w:t>
      </w:r>
      <w:r>
        <w:rPr>
          <w:spacing w:val="-2"/>
        </w:rPr>
        <w:t>loại</w:t>
      </w:r>
      <w:r>
        <w:rPr>
          <w:spacing w:val="1"/>
        </w:rPr>
        <w:t xml:space="preserve"> </w:t>
      </w:r>
      <w:r>
        <w:rPr>
          <w:spacing w:val="-1"/>
        </w:rPr>
        <w:t>dược</w:t>
      </w:r>
      <w:r>
        <w:t xml:space="preserve"> </w:t>
      </w:r>
      <w:r>
        <w:rPr>
          <w:spacing w:val="-1"/>
        </w:rPr>
        <w:t>liệu</w:t>
      </w:r>
      <w:r>
        <w:rPr>
          <w:spacing w:val="-2"/>
        </w:rPr>
        <w:t xml:space="preserve"> </w:t>
      </w:r>
      <w:r>
        <w:rPr>
          <w:spacing w:val="-1"/>
        </w:rPr>
        <w:t>quí</w:t>
      </w:r>
      <w:r>
        <w:rPr>
          <w:spacing w:val="-3"/>
        </w:rPr>
        <w:t xml:space="preserve"> </w:t>
      </w:r>
      <w:r>
        <w:rPr>
          <w:spacing w:val="-1"/>
        </w:rPr>
        <w:t>trên</w:t>
      </w:r>
      <w:r>
        <w:rPr>
          <w:spacing w:val="1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2"/>
        </w:rPr>
        <w:t>núi</w:t>
      </w:r>
      <w:r>
        <w:rPr>
          <w:spacing w:val="1"/>
        </w:rPr>
        <w:t xml:space="preserve"> </w:t>
      </w:r>
      <w:r>
        <w:rPr>
          <w:spacing w:val="2"/>
        </w:rPr>
        <w:t>cao</w:t>
      </w:r>
      <w:r>
        <w:rPr>
          <w:spacing w:val="1"/>
        </w:rPr>
        <w:t xml:space="preserve"> </w:t>
      </w:r>
      <w:r>
        <w:rPr>
          <w:spacing w:val="-1"/>
        </w:rPr>
        <w:t>như Tam</w:t>
      </w:r>
      <w:r>
        <w:rPr>
          <w:spacing w:val="55"/>
        </w:rPr>
        <w:t xml:space="preserve"> </w:t>
      </w:r>
      <w:r>
        <w:rPr>
          <w:spacing w:val="-1"/>
        </w:rPr>
        <w:t xml:space="preserve">Thất, </w:t>
      </w:r>
      <w:r>
        <w:t>Sầm</w:t>
      </w:r>
      <w:r>
        <w:rPr>
          <w:spacing w:val="-5"/>
        </w:rPr>
        <w:t xml:space="preserve"> </w:t>
      </w:r>
      <w:r>
        <w:rPr>
          <w:spacing w:val="-1"/>
        </w:rPr>
        <w:t>Quy, Đỗ</w:t>
      </w:r>
      <w:r>
        <w:rPr>
          <w:spacing w:val="1"/>
        </w:rPr>
        <w:t xml:space="preserve"> </w:t>
      </w:r>
      <w:r>
        <w:rPr>
          <w:spacing w:val="-1"/>
        </w:rPr>
        <w:t>Trọng, Hà</w:t>
      </w:r>
      <w:r>
        <w:t xml:space="preserve"> </w:t>
      </w:r>
      <w:r>
        <w:rPr>
          <w:spacing w:val="-1"/>
        </w:rPr>
        <w:t>thủ</w:t>
      </w:r>
      <w:r>
        <w:rPr>
          <w:spacing w:val="-3"/>
        </w:rPr>
        <w:t xml:space="preserve"> </w:t>
      </w:r>
      <w:r>
        <w:rPr>
          <w:spacing w:val="-1"/>
        </w:rPr>
        <w:t>ô...</w:t>
      </w:r>
    </w:p>
    <w:p w:rsidR="002F4ED9" w:rsidRDefault="00C704E4">
      <w:pPr>
        <w:pStyle w:val="BodyText"/>
        <w:spacing w:before="12" w:line="246" w:lineRule="auto"/>
        <w:ind w:right="428"/>
      </w:pPr>
      <w:r>
        <w:rPr>
          <w:spacing w:val="-1"/>
        </w:rPr>
        <w:t>+Trung</w:t>
      </w:r>
      <w:r>
        <w:rPr>
          <w:spacing w:val="-3"/>
        </w:rPr>
        <w:t xml:space="preserve"> </w:t>
      </w:r>
      <w:r>
        <w:t>du</w:t>
      </w:r>
      <w:r>
        <w:rPr>
          <w:spacing w:val="1"/>
        </w:rPr>
        <w:t xml:space="preserve"> </w:t>
      </w:r>
      <w:r>
        <w:rPr>
          <w:spacing w:val="-2"/>
        </w:rPr>
        <w:t>miền</w:t>
      </w:r>
      <w:r>
        <w:rPr>
          <w:spacing w:val="1"/>
        </w:rPr>
        <w:t xml:space="preserve"> </w:t>
      </w:r>
      <w:r>
        <w:rPr>
          <w:spacing w:val="-1"/>
        </w:rPr>
        <w:t>núi</w:t>
      </w:r>
      <w:r>
        <w:rPr>
          <w:spacing w:val="-3"/>
        </w:rPr>
        <w:t xml:space="preserve"> </w:t>
      </w:r>
      <w:r>
        <w:rPr>
          <w:spacing w:val="-1"/>
        </w:rPr>
        <w:t>phía</w:t>
      </w:r>
      <w:r>
        <w:t xml:space="preserve"> </w:t>
      </w:r>
      <w:r>
        <w:rPr>
          <w:spacing w:val="-1"/>
        </w:rPr>
        <w:t>Bắc</w:t>
      </w:r>
      <w:r>
        <w:t xml:space="preserve"> </w:t>
      </w:r>
      <w:r>
        <w:rPr>
          <w:spacing w:val="-1"/>
        </w:rPr>
        <w:t>cũng</w:t>
      </w:r>
      <w:r>
        <w:rPr>
          <w:spacing w:val="1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rPr>
          <w:spacing w:val="-1"/>
        </w:rPr>
        <w:t>nhiều</w:t>
      </w:r>
      <w:r>
        <w:rPr>
          <w:spacing w:val="1"/>
        </w:rPr>
        <w:t xml:space="preserve"> </w:t>
      </w:r>
      <w:r>
        <w:rPr>
          <w:spacing w:val="-2"/>
        </w:rPr>
        <w:t>thuận</w:t>
      </w:r>
      <w:r>
        <w:rPr>
          <w:spacing w:val="1"/>
        </w:rPr>
        <w:t xml:space="preserve"> </w:t>
      </w:r>
      <w:r>
        <w:rPr>
          <w:spacing w:val="-1"/>
        </w:rPr>
        <w:t>lợi</w:t>
      </w:r>
      <w:r>
        <w:rPr>
          <w:spacing w:val="67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1"/>
        </w:rPr>
        <w:t>trồngvà</w:t>
      </w:r>
      <w:r>
        <w:t xml:space="preserve"> </w:t>
      </w:r>
      <w:r>
        <w:rPr>
          <w:spacing w:val="-2"/>
        </w:rPr>
        <w:t>gieo</w:t>
      </w:r>
      <w:r>
        <w:rPr>
          <w:spacing w:val="1"/>
        </w:rPr>
        <w:t xml:space="preserve"> </w:t>
      </w:r>
      <w:r>
        <w:rPr>
          <w:spacing w:val="-2"/>
        </w:rPr>
        <w:t>giống</w:t>
      </w:r>
      <w:r>
        <w:rPr>
          <w:spacing w:val="1"/>
        </w:rPr>
        <w:t xml:space="preserve"> </w:t>
      </w:r>
      <w:r>
        <w:t>,</w:t>
      </w:r>
      <w:r>
        <w:rPr>
          <w:spacing w:val="-1"/>
        </w:rPr>
        <w:t xml:space="preserve"> nhiều</w:t>
      </w:r>
      <w:r>
        <w:rPr>
          <w:spacing w:val="1"/>
        </w:rPr>
        <w:t xml:space="preserve"> </w:t>
      </w:r>
      <w:r>
        <w:rPr>
          <w:spacing w:val="-2"/>
        </w:rPr>
        <w:t>loại</w:t>
      </w:r>
      <w:r>
        <w:rPr>
          <w:spacing w:val="1"/>
        </w:rPr>
        <w:t xml:space="preserve"> </w:t>
      </w:r>
      <w:r>
        <w:rPr>
          <w:spacing w:val="-2"/>
        </w:rPr>
        <w:t>giống</w:t>
      </w:r>
      <w:r>
        <w:rPr>
          <w:spacing w:val="1"/>
        </w:rPr>
        <w:t xml:space="preserve"> </w:t>
      </w:r>
      <w:r>
        <w:rPr>
          <w:spacing w:val="-1"/>
        </w:rPr>
        <w:t>rau</w:t>
      </w:r>
      <w:r>
        <w:rPr>
          <w:spacing w:val="61"/>
        </w:rPr>
        <w:t xml:space="preserve"> </w:t>
      </w:r>
      <w:r>
        <w:t>ôn</w:t>
      </w:r>
      <w:r>
        <w:rPr>
          <w:spacing w:val="-3"/>
        </w:rPr>
        <w:t xml:space="preserve"> </w:t>
      </w:r>
      <w:r>
        <w:rPr>
          <w:spacing w:val="-1"/>
        </w:rPr>
        <w:t>đới</w:t>
      </w:r>
      <w:r>
        <w:rPr>
          <w:spacing w:val="1"/>
        </w:rPr>
        <w:t xml:space="preserve"> </w:t>
      </w:r>
      <w:r>
        <w:rPr>
          <w:spacing w:val="-1"/>
        </w:rPr>
        <w:t xml:space="preserve">như </w:t>
      </w:r>
      <w:r>
        <w:t>Su</w:t>
      </w:r>
      <w:r>
        <w:rPr>
          <w:spacing w:val="-3"/>
        </w:rPr>
        <w:t xml:space="preserve"> </w:t>
      </w:r>
      <w:r>
        <w:rPr>
          <w:spacing w:val="-1"/>
        </w:rPr>
        <w:t>hào, cải</w:t>
      </w:r>
      <w:r>
        <w:rPr>
          <w:spacing w:val="1"/>
        </w:rPr>
        <w:t xml:space="preserve"> </w:t>
      </w:r>
      <w:r>
        <w:t xml:space="preserve">Bắp, </w:t>
      </w:r>
      <w:r>
        <w:rPr>
          <w:spacing w:val="-2"/>
        </w:rPr>
        <w:t>Súp</w:t>
      </w:r>
      <w:r>
        <w:rPr>
          <w:spacing w:val="1"/>
        </w:rPr>
        <w:t xml:space="preserve"> </w:t>
      </w:r>
      <w:r>
        <w:rPr>
          <w:spacing w:val="-1"/>
        </w:rPr>
        <w:t>Lơ...</w:t>
      </w:r>
    </w:p>
    <w:p w:rsidR="002F4ED9" w:rsidRDefault="00C704E4">
      <w:pPr>
        <w:pStyle w:val="BodyText"/>
        <w:spacing w:before="12"/>
        <w:ind w:left="975" w:firstLine="0"/>
      </w:pPr>
      <w:r>
        <w:rPr>
          <w:spacing w:val="-1"/>
        </w:rPr>
        <w:t>*Thế</w:t>
      </w:r>
      <w:r>
        <w:t xml:space="preserve"> </w:t>
      </w:r>
      <w:r>
        <w:rPr>
          <w:spacing w:val="-2"/>
        </w:rPr>
        <w:t>mạnh</w:t>
      </w:r>
      <w:r>
        <w:rPr>
          <w:spacing w:val="1"/>
        </w:rPr>
        <w:t xml:space="preserve"> </w:t>
      </w:r>
      <w:r>
        <w:rPr>
          <w:spacing w:val="-2"/>
        </w:rPr>
        <w:t>phát</w:t>
      </w:r>
      <w:r>
        <w:rPr>
          <w:spacing w:val="1"/>
        </w:rPr>
        <w:t xml:space="preserve"> </w:t>
      </w:r>
      <w:r>
        <w:rPr>
          <w:spacing w:val="-1"/>
        </w:rPr>
        <w:t>triển chăn</w:t>
      </w:r>
      <w:r>
        <w:rPr>
          <w:spacing w:val="1"/>
        </w:rPr>
        <w:t xml:space="preserve"> </w:t>
      </w:r>
      <w:r>
        <w:rPr>
          <w:spacing w:val="-1"/>
        </w:rPr>
        <w:t>nuôi</w:t>
      </w:r>
      <w:r>
        <w:rPr>
          <w:spacing w:val="1"/>
        </w:rPr>
        <w:t xml:space="preserve"> </w:t>
      </w:r>
      <w:r>
        <w:rPr>
          <w:spacing w:val="-1"/>
        </w:rPr>
        <w:t>gia</w:t>
      </w:r>
      <w:r>
        <w:rPr>
          <w:spacing w:val="-3"/>
        </w:rPr>
        <w:t xml:space="preserve"> </w:t>
      </w:r>
      <w:r>
        <w:rPr>
          <w:spacing w:val="-1"/>
        </w:rPr>
        <w:t>súc, gia</w:t>
      </w:r>
      <w:r>
        <w:t xml:space="preserve"> cầm</w:t>
      </w:r>
    </w:p>
    <w:p w:rsidR="002F4ED9" w:rsidRDefault="00C704E4">
      <w:pPr>
        <w:pStyle w:val="BodyText"/>
        <w:spacing w:before="22" w:line="241" w:lineRule="auto"/>
        <w:ind w:left="133" w:right="205" w:hanging="10"/>
      </w:pP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Trung</w:t>
      </w:r>
      <w:r>
        <w:rPr>
          <w:spacing w:val="1"/>
        </w:rPr>
        <w:t xml:space="preserve"> </w:t>
      </w:r>
      <w:r>
        <w:rPr>
          <w:spacing w:val="-1"/>
        </w:rPr>
        <w:t>du</w:t>
      </w:r>
      <w:r>
        <w:rPr>
          <w:spacing w:val="1"/>
        </w:rPr>
        <w:t xml:space="preserve"> </w:t>
      </w:r>
      <w:r>
        <w:rPr>
          <w:spacing w:val="-2"/>
        </w:rPr>
        <w:t>miền</w:t>
      </w:r>
      <w:r>
        <w:rPr>
          <w:spacing w:val="1"/>
        </w:rPr>
        <w:t xml:space="preserve"> </w:t>
      </w:r>
      <w:r>
        <w:rPr>
          <w:spacing w:val="-1"/>
        </w:rPr>
        <w:t>núi</w:t>
      </w:r>
      <w:r>
        <w:rPr>
          <w:spacing w:val="-3"/>
        </w:rPr>
        <w:t xml:space="preserve"> </w:t>
      </w:r>
      <w:r>
        <w:rPr>
          <w:spacing w:val="-1"/>
        </w:rPr>
        <w:t>phía</w:t>
      </w:r>
      <w:r>
        <w:t xml:space="preserve"> </w:t>
      </w:r>
      <w:r>
        <w:rPr>
          <w:spacing w:val="-1"/>
        </w:rPr>
        <w:t>Bắc</w:t>
      </w:r>
      <w:r>
        <w:t xml:space="preserve"> </w:t>
      </w:r>
      <w:r>
        <w:rPr>
          <w:spacing w:val="-1"/>
        </w:rPr>
        <w:t>còn</w:t>
      </w:r>
      <w:r>
        <w:rPr>
          <w:spacing w:val="1"/>
        </w:rPr>
        <w:t xml:space="preserve"> </w:t>
      </w:r>
      <w:r>
        <w:rPr>
          <w:spacing w:val="-2"/>
        </w:rPr>
        <w:t>nhiều</w:t>
      </w:r>
      <w:r>
        <w:rPr>
          <w:spacing w:val="1"/>
        </w:rPr>
        <w:t xml:space="preserve"> </w:t>
      </w:r>
      <w:r>
        <w:rPr>
          <w:spacing w:val="-1"/>
        </w:rPr>
        <w:t>điều</w:t>
      </w:r>
      <w:r>
        <w:rPr>
          <w:spacing w:val="1"/>
        </w:rPr>
        <w:t xml:space="preserve"> </w:t>
      </w:r>
      <w:r>
        <w:rPr>
          <w:spacing w:val="-2"/>
        </w:rPr>
        <w:t>kiện</w:t>
      </w:r>
      <w:r>
        <w:rPr>
          <w:spacing w:val="1"/>
        </w:rPr>
        <w:t xml:space="preserve"> </w:t>
      </w:r>
      <w:r>
        <w:rPr>
          <w:spacing w:val="-1"/>
        </w:rPr>
        <w:t>thuận</w:t>
      </w:r>
      <w:r>
        <w:rPr>
          <w:spacing w:val="-2"/>
        </w:rPr>
        <w:t xml:space="preserve"> </w:t>
      </w:r>
      <w:r>
        <w:rPr>
          <w:spacing w:val="-1"/>
        </w:rPr>
        <w:t>lợi</w:t>
      </w:r>
      <w:r>
        <w:rPr>
          <w:spacing w:val="1"/>
        </w:rPr>
        <w:t xml:space="preserve"> </w:t>
      </w:r>
      <w:r>
        <w:t>về</w:t>
      </w:r>
      <w:r>
        <w:rPr>
          <w:spacing w:val="-3"/>
        </w:rPr>
        <w:t xml:space="preserve"> </w:t>
      </w:r>
      <w:r>
        <w:rPr>
          <w:spacing w:val="-1"/>
        </w:rPr>
        <w:t xml:space="preserve">tự </w:t>
      </w:r>
      <w:r>
        <w:t>nhiên</w:t>
      </w:r>
      <w:r>
        <w:rPr>
          <w:spacing w:val="1"/>
        </w:rPr>
        <w:t xml:space="preserve"> </w:t>
      </w:r>
      <w:r>
        <w:rPr>
          <w:spacing w:val="-2"/>
        </w:rPr>
        <w:t>cũng</w:t>
      </w:r>
      <w:r>
        <w:rPr>
          <w:spacing w:val="-3"/>
        </w:rPr>
        <w:t xml:space="preserve"> </w:t>
      </w:r>
      <w:r>
        <w:rPr>
          <w:spacing w:val="-1"/>
        </w:rPr>
        <w:t xml:space="preserve">như </w:t>
      </w:r>
      <w:r>
        <w:t>về</w:t>
      </w:r>
      <w:r>
        <w:rPr>
          <w:spacing w:val="-3"/>
        </w:rPr>
        <w:t xml:space="preserve"> </w:t>
      </w:r>
      <w:r>
        <w:rPr>
          <w:spacing w:val="-1"/>
        </w:rPr>
        <w:t>kinh</w:t>
      </w:r>
      <w:r>
        <w:rPr>
          <w:spacing w:val="1"/>
        </w:rPr>
        <w:t xml:space="preserve"> </w:t>
      </w:r>
      <w:r>
        <w:t>tế</w:t>
      </w:r>
      <w:r>
        <w:rPr>
          <w:spacing w:val="-3"/>
        </w:rPr>
        <w:t xml:space="preserve"> </w:t>
      </w:r>
      <w:r>
        <w:t>như</w:t>
      </w:r>
      <w:r>
        <w:rPr>
          <w:spacing w:val="-4"/>
        </w:rPr>
        <w:t xml:space="preserve"> </w:t>
      </w:r>
      <w:r>
        <w:t xml:space="preserve">về </w:t>
      </w:r>
      <w:r>
        <w:rPr>
          <w:spacing w:val="-1"/>
        </w:rPr>
        <w:t>kinhtế</w:t>
      </w:r>
      <w:r>
        <w:rPr>
          <w:spacing w:val="-3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1"/>
        </w:rPr>
        <w:t>phát</w:t>
      </w:r>
      <w:r>
        <w:rPr>
          <w:spacing w:val="43"/>
        </w:rPr>
        <w:t xml:space="preserve"> </w:t>
      </w:r>
      <w:r>
        <w:rPr>
          <w:spacing w:val="-1"/>
        </w:rPr>
        <w:t>triển</w:t>
      </w:r>
      <w:r>
        <w:rPr>
          <w:spacing w:val="1"/>
        </w:rPr>
        <w:t xml:space="preserve"> </w:t>
      </w:r>
      <w:r>
        <w:t>CN</w:t>
      </w:r>
      <w:r>
        <w:rPr>
          <w:spacing w:val="-2"/>
        </w:rPr>
        <w:t xml:space="preserve"> </w:t>
      </w:r>
      <w:r>
        <w:t>:</w:t>
      </w:r>
    </w:p>
    <w:p w:rsidR="002F4ED9" w:rsidRDefault="00C704E4">
      <w:pPr>
        <w:pStyle w:val="BodyText"/>
        <w:spacing w:before="0" w:line="320" w:lineRule="exact"/>
        <w:ind w:left="975" w:firstLine="0"/>
      </w:pP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t>về tự</w:t>
      </w:r>
      <w:r>
        <w:rPr>
          <w:spacing w:val="-4"/>
        </w:rPr>
        <w:t xml:space="preserve"> </w:t>
      </w:r>
      <w:r>
        <w:rPr>
          <w:spacing w:val="-1"/>
        </w:rPr>
        <w:t>nhiên</w:t>
      </w:r>
      <w:r>
        <w:rPr>
          <w:spacing w:val="1"/>
        </w:rPr>
        <w:t xml:space="preserve"> </w:t>
      </w:r>
      <w:r>
        <w:t>:</w:t>
      </w:r>
    </w:p>
    <w:p w:rsidR="002F4ED9" w:rsidRDefault="00C704E4">
      <w:pPr>
        <w:pStyle w:val="BodyText"/>
        <w:spacing w:line="246" w:lineRule="auto"/>
        <w:ind w:right="183"/>
      </w:pPr>
      <w:r>
        <w:t xml:space="preserve">+ </w:t>
      </w:r>
      <w:r>
        <w:rPr>
          <w:spacing w:val="-1"/>
        </w:rPr>
        <w:t>Trước</w:t>
      </w:r>
      <w:r>
        <w:t xml:space="preserve"> hết</w:t>
      </w:r>
      <w:r>
        <w:rPr>
          <w:spacing w:val="-3"/>
        </w:rPr>
        <w:t xml:space="preserve"> </w:t>
      </w:r>
      <w:r>
        <w:rPr>
          <w:spacing w:val="-1"/>
        </w:rPr>
        <w:t>trung</w:t>
      </w:r>
      <w:r>
        <w:rPr>
          <w:spacing w:val="-3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rPr>
          <w:spacing w:val="-2"/>
        </w:rPr>
        <w:t>miền</w:t>
      </w:r>
      <w:r>
        <w:rPr>
          <w:spacing w:val="1"/>
        </w:rPr>
        <w:t xml:space="preserve"> </w:t>
      </w:r>
      <w:r>
        <w:t>núi</w:t>
      </w:r>
      <w:r>
        <w:rPr>
          <w:spacing w:val="-3"/>
        </w:rPr>
        <w:t xml:space="preserve"> </w:t>
      </w:r>
      <w:r>
        <w:rPr>
          <w:spacing w:val="-1"/>
        </w:rPr>
        <w:t>phía</w:t>
      </w:r>
      <w:r>
        <w:t xml:space="preserve"> </w:t>
      </w:r>
      <w:r>
        <w:rPr>
          <w:spacing w:val="-2"/>
        </w:rPr>
        <w:t>Bắc</w:t>
      </w:r>
      <w: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tự</w:t>
      </w:r>
      <w:r>
        <w:rPr>
          <w:spacing w:val="-1"/>
        </w:rPr>
        <w:t xml:space="preserve"> nhiên</w:t>
      </w:r>
      <w:r>
        <w:rPr>
          <w:spacing w:val="1"/>
        </w:rPr>
        <w:t xml:space="preserve"> </w:t>
      </w:r>
      <w:r>
        <w:rPr>
          <w:spacing w:val="-2"/>
        </w:rPr>
        <w:t>rộng</w:t>
      </w:r>
      <w:r>
        <w:rPr>
          <w:spacing w:val="1"/>
        </w:rPr>
        <w:t xml:space="preserve"> </w:t>
      </w:r>
      <w:r>
        <w:rPr>
          <w:spacing w:val="-1"/>
        </w:rPr>
        <w:t>và</w:t>
      </w:r>
      <w:r>
        <w:t xml:space="preserve"> </w:t>
      </w:r>
      <w:r>
        <w:rPr>
          <w:spacing w:val="-1"/>
        </w:rPr>
        <w:t>tren</w:t>
      </w:r>
      <w:r>
        <w:rPr>
          <w:spacing w:val="1"/>
        </w:rPr>
        <w:t xml:space="preserve"> </w:t>
      </w:r>
      <w:r>
        <w:rPr>
          <w:spacing w:val="-1"/>
        </w:rPr>
        <w:t>đó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1"/>
        </w:rPr>
        <w:t>nhiều</w:t>
      </w:r>
      <w:r>
        <w:rPr>
          <w:spacing w:val="-3"/>
        </w:rPr>
        <w:t xml:space="preserve"> </w:t>
      </w:r>
      <w:r>
        <w:rPr>
          <w:spacing w:val="-1"/>
        </w:rPr>
        <w:t>dồng</w:t>
      </w:r>
      <w:r>
        <w:rPr>
          <w:spacing w:val="1"/>
        </w:rPr>
        <w:t xml:space="preserve"> </w:t>
      </w:r>
      <w:r>
        <w:rPr>
          <w:spacing w:val="-2"/>
        </w:rPr>
        <w:t>cỏ</w:t>
      </w:r>
      <w:r>
        <w:rPr>
          <w:spacing w:val="1"/>
        </w:rPr>
        <w:t xml:space="preserve"> </w:t>
      </w:r>
      <w:r>
        <w:t>tự</w:t>
      </w:r>
      <w:r>
        <w:rPr>
          <w:spacing w:val="-1"/>
        </w:rPr>
        <w:t xml:space="preserve"> nhiên</w:t>
      </w:r>
      <w:r>
        <w:rPr>
          <w:spacing w:val="-2"/>
        </w:rPr>
        <w:t xml:space="preserve"> </w:t>
      </w:r>
      <w:r>
        <w:rPr>
          <w:spacing w:val="-1"/>
        </w:rPr>
        <w:t>lớn</w:t>
      </w:r>
      <w:r>
        <w:rPr>
          <w:spacing w:val="1"/>
        </w:rPr>
        <w:t xml:space="preserve"> </w:t>
      </w:r>
      <w:r>
        <w:rPr>
          <w:spacing w:val="-2"/>
        </w:rPr>
        <w:t>cùng</w:t>
      </w:r>
      <w:r>
        <w:rPr>
          <w:spacing w:val="1"/>
        </w:rPr>
        <w:t xml:space="preserve"> </w:t>
      </w:r>
      <w:r>
        <w:rPr>
          <w:spacing w:val="-1"/>
        </w:rPr>
        <w:t>với</w:t>
      </w:r>
      <w:r>
        <w:rPr>
          <w:spacing w:val="53"/>
        </w:rPr>
        <w:t xml:space="preserve"> </w:t>
      </w:r>
      <w:r>
        <w:rPr>
          <w:spacing w:val="-1"/>
        </w:rPr>
        <w:t>nhiều</w:t>
      </w:r>
      <w:r>
        <w:rPr>
          <w:spacing w:val="1"/>
        </w:rPr>
        <w:t xml:space="preserve"> </w:t>
      </w:r>
      <w:r>
        <w:rPr>
          <w:spacing w:val="-2"/>
        </w:rPr>
        <w:t>thung</w:t>
      </w:r>
      <w:r>
        <w:rPr>
          <w:spacing w:val="1"/>
        </w:rPr>
        <w:t xml:space="preserve"> </w:t>
      </w:r>
      <w:r>
        <w:rPr>
          <w:spacing w:val="-1"/>
        </w:rPr>
        <w:t>lũng</w:t>
      </w:r>
      <w:r>
        <w:rPr>
          <w:spacing w:val="-3"/>
        </w:rPr>
        <w:t xml:space="preserve"> </w:t>
      </w:r>
      <w:r>
        <w:rPr>
          <w:spacing w:val="-2"/>
        </w:rPr>
        <w:t>sườn</w:t>
      </w:r>
      <w:r>
        <w:rPr>
          <w:spacing w:val="3"/>
        </w:rPr>
        <w:t xml:space="preserve"> </w:t>
      </w:r>
      <w:r>
        <w:rPr>
          <w:spacing w:val="-1"/>
        </w:rPr>
        <w:t>đồi... là</w:t>
      </w:r>
      <w:r>
        <w:t xml:space="preserve"> </w:t>
      </w:r>
      <w:r>
        <w:rPr>
          <w:spacing w:val="-1"/>
        </w:rPr>
        <w:t>địa</w:t>
      </w:r>
      <w:r>
        <w:t xml:space="preserve"> </w:t>
      </w:r>
      <w:r>
        <w:rPr>
          <w:spacing w:val="-1"/>
        </w:rPr>
        <w:t>bàn</w:t>
      </w:r>
      <w:r>
        <w:rPr>
          <w:spacing w:val="1"/>
        </w:rPr>
        <w:t xml:space="preserve"> </w:t>
      </w:r>
      <w:r>
        <w:rPr>
          <w:spacing w:val="-1"/>
        </w:rPr>
        <w:t>rất</w:t>
      </w:r>
      <w:r>
        <w:rPr>
          <w:spacing w:val="1"/>
        </w:rPr>
        <w:t xml:space="preserve"> </w:t>
      </w:r>
      <w:r>
        <w:rPr>
          <w:spacing w:val="-1"/>
        </w:rPr>
        <w:t>tốt</w:t>
      </w:r>
      <w:r>
        <w:rPr>
          <w:spacing w:val="-3"/>
        </w:rPr>
        <w:t xml:space="preserve"> </w:t>
      </w:r>
      <w:r>
        <w:t xml:space="preserve">để </w:t>
      </w:r>
      <w:r>
        <w:rPr>
          <w:spacing w:val="-2"/>
        </w:rPr>
        <w:t>chăn</w:t>
      </w:r>
      <w:r>
        <w:rPr>
          <w:spacing w:val="1"/>
        </w:rPr>
        <w:t xml:space="preserve"> </w:t>
      </w:r>
      <w:r>
        <w:rPr>
          <w:spacing w:val="-1"/>
        </w:rPr>
        <w:t>thả</w:t>
      </w:r>
      <w:r>
        <w:t xml:space="preserve"> </w:t>
      </w:r>
      <w:r>
        <w:rPr>
          <w:spacing w:val="-1"/>
        </w:rPr>
        <w:t>trâu</w:t>
      </w:r>
      <w:r>
        <w:rPr>
          <w:spacing w:val="-2"/>
        </w:rPr>
        <w:t xml:space="preserve"> </w:t>
      </w:r>
      <w:r>
        <w:rPr>
          <w:spacing w:val="-1"/>
        </w:rPr>
        <w:t>bò.</w:t>
      </w:r>
    </w:p>
    <w:p w:rsidR="002F4ED9" w:rsidRDefault="00C704E4">
      <w:pPr>
        <w:pStyle w:val="BodyText"/>
        <w:spacing w:before="12" w:line="246" w:lineRule="auto"/>
        <w:ind w:right="166"/>
        <w:jc w:val="both"/>
      </w:pPr>
      <w:r>
        <w:t>+về</w:t>
      </w:r>
      <w:r>
        <w:rPr>
          <w:spacing w:val="69"/>
        </w:rPr>
        <w:t xml:space="preserve"> </w:t>
      </w:r>
      <w:r>
        <w:rPr>
          <w:spacing w:val="-2"/>
        </w:rPr>
        <w:t>khí</w:t>
      </w:r>
      <w:r>
        <w:rPr>
          <w:spacing w:val="1"/>
        </w:rPr>
        <w:t xml:space="preserve"> </w:t>
      </w:r>
      <w:r>
        <w:rPr>
          <w:spacing w:val="-1"/>
        </w:rPr>
        <w:t>hậu:</w:t>
      </w:r>
      <w:r>
        <w:rPr>
          <w:spacing w:val="1"/>
        </w:rPr>
        <w:t xml:space="preserve"> </w:t>
      </w:r>
      <w:r>
        <w:rPr>
          <w:spacing w:val="-1"/>
        </w:rPr>
        <w:t>do</w:t>
      </w:r>
      <w:r>
        <w:rPr>
          <w:spacing w:val="1"/>
        </w:rPr>
        <w:t xml:space="preserve"> </w:t>
      </w:r>
      <w:r>
        <w:rPr>
          <w:spacing w:val="-1"/>
        </w:rPr>
        <w:t>khí</w:t>
      </w:r>
      <w:r>
        <w:rPr>
          <w:spacing w:val="-3"/>
        </w:rPr>
        <w:t xml:space="preserve"> </w:t>
      </w:r>
      <w:r>
        <w:rPr>
          <w:spacing w:val="-1"/>
        </w:rPr>
        <w:t>hậu</w:t>
      </w:r>
      <w:r>
        <w:rPr>
          <w:spacing w:val="1"/>
        </w:rPr>
        <w:t xml:space="preserve"> </w:t>
      </w:r>
      <w:r>
        <w:rPr>
          <w:spacing w:val="-2"/>
        </w:rPr>
        <w:t>phân</w:t>
      </w:r>
      <w:r>
        <w:rPr>
          <w:spacing w:val="1"/>
        </w:rPr>
        <w:t xml:space="preserve"> </w:t>
      </w:r>
      <w:r>
        <w:rPr>
          <w:spacing w:val="-1"/>
        </w:rPr>
        <w:t>hoá</w:t>
      </w:r>
      <w:r>
        <w:t xml:space="preserve"> </w:t>
      </w:r>
      <w:r>
        <w:rPr>
          <w:spacing w:val="-2"/>
        </w:rPr>
        <w:t>rõ</w:t>
      </w:r>
      <w:r>
        <w:rPr>
          <w:spacing w:val="1"/>
        </w:rPr>
        <w:t xml:space="preserve"> </w:t>
      </w:r>
      <w:r>
        <w:t>từ</w:t>
      </w:r>
      <w:r>
        <w:rPr>
          <w:spacing w:val="-1"/>
        </w:rPr>
        <w:t xml:space="preserve"> Đông</w:t>
      </w:r>
      <w:r>
        <w:rPr>
          <w:spacing w:val="1"/>
        </w:rPr>
        <w:t xml:space="preserve"> </w:t>
      </w:r>
      <w:r>
        <w:rPr>
          <w:spacing w:val="-1"/>
        </w:rPr>
        <w:t>sang</w:t>
      </w:r>
      <w:r>
        <w:rPr>
          <w:spacing w:val="1"/>
        </w:rPr>
        <w:t xml:space="preserve"> </w:t>
      </w:r>
      <w:r>
        <w:rPr>
          <w:spacing w:val="-1"/>
        </w:rPr>
        <w:t>Tây</w:t>
      </w:r>
      <w:r>
        <w:rPr>
          <w:spacing w:val="-4"/>
        </w:rPr>
        <w:t xml:space="preserve"> </w:t>
      </w:r>
      <w:r>
        <w:rPr>
          <w:spacing w:val="-1"/>
        </w:rPr>
        <w:t>trong</w:t>
      </w:r>
      <w:r>
        <w:rPr>
          <w:spacing w:val="1"/>
        </w:rPr>
        <w:t xml:space="preserve"> </w:t>
      </w:r>
      <w:r>
        <w:rPr>
          <w:spacing w:val="-1"/>
        </w:rPr>
        <w:t>đó</w:t>
      </w:r>
      <w:r>
        <w:rPr>
          <w:spacing w:val="1"/>
        </w:rP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2"/>
        </w:rPr>
        <w:t>Đông</w:t>
      </w:r>
      <w:r>
        <w:rPr>
          <w:spacing w:val="1"/>
        </w:rPr>
        <w:t xml:space="preserve"> </w:t>
      </w:r>
      <w:r>
        <w:t>Bắc</w:t>
      </w:r>
      <w:r>
        <w:rPr>
          <w:spacing w:val="-4"/>
        </w:rPr>
        <w:t xml:space="preserve"> </w:t>
      </w:r>
      <w:r>
        <w:rPr>
          <w:spacing w:val="-1"/>
        </w:rPr>
        <w:t xml:space="preserve">khí </w:t>
      </w:r>
      <w:r>
        <w:t>hậu</w:t>
      </w:r>
      <w:r>
        <w:rPr>
          <w:spacing w:val="-2"/>
        </w:rPr>
        <w:t xml:space="preserve"> </w:t>
      </w:r>
      <w:r>
        <w:rPr>
          <w:spacing w:val="-1"/>
        </w:rPr>
        <w:t>lạnh</w:t>
      </w:r>
      <w:r>
        <w:rPr>
          <w:spacing w:val="-3"/>
        </w:rPr>
        <w:t xml:space="preserve"> </w:t>
      </w:r>
      <w:r>
        <w:rPr>
          <w:spacing w:val="-1"/>
        </w:rPr>
        <w:t>vào</w:t>
      </w:r>
      <w:r>
        <w:rPr>
          <w:spacing w:val="1"/>
        </w:rPr>
        <w:t xml:space="preserve"> </w:t>
      </w:r>
      <w:r>
        <w:rPr>
          <w:spacing w:val="-2"/>
        </w:rPr>
        <w:t>mùa</w:t>
      </w:r>
      <w:r>
        <w:t xml:space="preserve"> </w:t>
      </w:r>
      <w:r>
        <w:rPr>
          <w:spacing w:val="-1"/>
        </w:rPr>
        <w:t>Đông</w:t>
      </w:r>
      <w:r>
        <w:rPr>
          <w:spacing w:val="41"/>
        </w:rPr>
        <w:t xml:space="preserve"> </w:t>
      </w:r>
      <w:r>
        <w:t>lại</w:t>
      </w:r>
      <w:r>
        <w:rPr>
          <w:spacing w:val="-3"/>
        </w:rPr>
        <w:t xml:space="preserve"> </w:t>
      </w:r>
      <w:r>
        <w:rPr>
          <w:spacing w:val="-1"/>
        </w:rPr>
        <w:t>kéo</w:t>
      </w:r>
      <w:r>
        <w:rPr>
          <w:spacing w:val="1"/>
        </w:rPr>
        <w:t xml:space="preserve"> </w:t>
      </w:r>
      <w:r>
        <w:rPr>
          <w:spacing w:val="-1"/>
        </w:rPr>
        <w:t>dài,ẩm</w:t>
      </w:r>
      <w:r>
        <w:rPr>
          <w:spacing w:val="-6"/>
        </w:rPr>
        <w:t xml:space="preserve"> </w:t>
      </w:r>
      <w:r>
        <w:rPr>
          <w:spacing w:val="-1"/>
        </w:rPr>
        <w:t xml:space="preserve">ướt, </w:t>
      </w:r>
      <w:r>
        <w:t>nên</w:t>
      </w:r>
      <w:r>
        <w:rPr>
          <w:spacing w:val="1"/>
        </w:rPr>
        <w:t xml:space="preserve"> </w:t>
      </w:r>
      <w:r>
        <w:rPr>
          <w:spacing w:val="-1"/>
        </w:rPr>
        <w:t>thích</w:t>
      </w:r>
      <w:r>
        <w:rPr>
          <w:spacing w:val="-2"/>
        </w:rPr>
        <w:t xml:space="preserve"> </w:t>
      </w:r>
      <w:r>
        <w:rPr>
          <w:spacing w:val="-1"/>
        </w:rPr>
        <w:t>hợp</w:t>
      </w:r>
      <w:r>
        <w:rPr>
          <w:spacing w:val="1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2"/>
        </w:rPr>
        <w:t>chăn</w:t>
      </w:r>
      <w:r>
        <w:rPr>
          <w:spacing w:val="1"/>
        </w:rPr>
        <w:t xml:space="preserve"> </w:t>
      </w:r>
      <w:r>
        <w:rPr>
          <w:spacing w:val="-1"/>
        </w:rPr>
        <w:t>nuôi</w:t>
      </w:r>
      <w:r>
        <w:rPr>
          <w:spacing w:val="1"/>
        </w:rPr>
        <w:t xml:space="preserve"> </w:t>
      </w:r>
      <w:r>
        <w:rPr>
          <w:spacing w:val="-1"/>
        </w:rPr>
        <w:t>Trâu</w:t>
      </w:r>
      <w:r>
        <w:rPr>
          <w:spacing w:val="1"/>
        </w:rPr>
        <w:t xml:space="preserve"> </w:t>
      </w:r>
      <w:r>
        <w:rPr>
          <w:spacing w:val="-1"/>
        </w:rPr>
        <w:t>(vì</w:t>
      </w:r>
      <w:r>
        <w:rPr>
          <w:spacing w:val="1"/>
        </w:rPr>
        <w:t xml:space="preserve"> </w:t>
      </w:r>
      <w:r>
        <w:rPr>
          <w:spacing w:val="-2"/>
        </w:rPr>
        <w:t>Trâu</w:t>
      </w:r>
      <w:r>
        <w:rPr>
          <w:spacing w:val="1"/>
        </w:rPr>
        <w:t xml:space="preserve"> </w:t>
      </w:r>
      <w:r>
        <w:rPr>
          <w:spacing w:val="-2"/>
        </w:rPr>
        <w:t>chịu</w:t>
      </w:r>
      <w:r>
        <w:rPr>
          <w:spacing w:val="1"/>
        </w:rPr>
        <w:t xml:space="preserve"> </w:t>
      </w:r>
      <w:r>
        <w:rPr>
          <w:spacing w:val="-1"/>
        </w:rPr>
        <w:t>rét</w:t>
      </w:r>
      <w:r>
        <w:rPr>
          <w:spacing w:val="-3"/>
        </w:rPr>
        <w:t xml:space="preserve"> </w:t>
      </w:r>
      <w:r>
        <w:rPr>
          <w:spacing w:val="-1"/>
        </w:rPr>
        <w:t>giỏi)</w:t>
      </w:r>
      <w:r>
        <w:rPr>
          <w:spacing w:val="-3"/>
        </w:rPr>
        <w:t xml:space="preserve"> </w:t>
      </w:r>
      <w:r>
        <w:rPr>
          <w:spacing w:val="-1"/>
        </w:rPr>
        <w:t>còn</w:t>
      </w:r>
      <w:r>
        <w:t xml:space="preserve"> </w:t>
      </w:r>
      <w:r>
        <w:rPr>
          <w:spacing w:val="-1"/>
        </w:rPr>
        <w:t>Tây</w:t>
      </w:r>
      <w:r>
        <w:rPr>
          <w:spacing w:val="-2"/>
        </w:rPr>
        <w:t xml:space="preserve"> </w:t>
      </w:r>
      <w:r>
        <w:t xml:space="preserve">Bắc </w:t>
      </w:r>
      <w:r>
        <w:rPr>
          <w:spacing w:val="-2"/>
        </w:rPr>
        <w:t>không</w:t>
      </w:r>
      <w:r>
        <w:rPr>
          <w:spacing w:val="1"/>
        </w:rPr>
        <w:t xml:space="preserve"> </w:t>
      </w:r>
      <w:r>
        <w:rPr>
          <w:spacing w:val="-2"/>
        </w:rPr>
        <w:t>những</w:t>
      </w:r>
      <w:r>
        <w:t xml:space="preserve"> </w:t>
      </w:r>
      <w:r>
        <w:rPr>
          <w:spacing w:val="-2"/>
        </w:rPr>
        <w:t>có</w:t>
      </w:r>
      <w:r>
        <w:rPr>
          <w:spacing w:val="9"/>
        </w:rPr>
        <w:t xml:space="preserve"> </w:t>
      </w:r>
      <w:r>
        <w:rPr>
          <w:spacing w:val="-1"/>
        </w:rPr>
        <w:t>nhiều</w:t>
      </w:r>
      <w:r>
        <w:rPr>
          <w:spacing w:val="1"/>
        </w:rPr>
        <w:t xml:space="preserve"> </w:t>
      </w:r>
      <w:r>
        <w:t>Cao</w:t>
      </w:r>
      <w:r>
        <w:rPr>
          <w:spacing w:val="71"/>
        </w:rPr>
        <w:t xml:space="preserve"> </w:t>
      </w:r>
      <w:r>
        <w:rPr>
          <w:spacing w:val="-1"/>
        </w:rPr>
        <w:t>Nguyên, nhiều</w:t>
      </w:r>
      <w:r>
        <w:rPr>
          <w:spacing w:val="-3"/>
        </w:rPr>
        <w:t xml:space="preserve"> </w:t>
      </w:r>
      <w:r>
        <w:rPr>
          <w:spacing w:val="-1"/>
        </w:rPr>
        <w:t>đồng</w:t>
      </w:r>
      <w:r>
        <w:rPr>
          <w:spacing w:val="1"/>
        </w:rPr>
        <w:t xml:space="preserve"> </w:t>
      </w:r>
      <w:r>
        <w:t xml:space="preserve">cỏ </w:t>
      </w:r>
      <w:r>
        <w:rPr>
          <w:spacing w:val="-1"/>
        </w:rPr>
        <w:t>lại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2"/>
        </w:rPr>
        <w:t>khí</w:t>
      </w:r>
      <w:r>
        <w:rPr>
          <w:spacing w:val="1"/>
        </w:rPr>
        <w:t xml:space="preserve"> </w:t>
      </w:r>
      <w:r>
        <w:rPr>
          <w:spacing w:val="-1"/>
        </w:rPr>
        <w:t>hậu</w:t>
      </w:r>
      <w:r>
        <w:rPr>
          <w:spacing w:val="1"/>
        </w:rPr>
        <w:t xml:space="preserve"> </w:t>
      </w:r>
      <w:r>
        <w:rPr>
          <w:spacing w:val="-2"/>
        </w:rPr>
        <w:t>khô</w:t>
      </w:r>
      <w:r>
        <w:rPr>
          <w:spacing w:val="-3"/>
        </w:rPr>
        <w:t xml:space="preserve"> </w:t>
      </w:r>
      <w:r>
        <w:rPr>
          <w:spacing w:val="-1"/>
        </w:rPr>
        <w:t>hơn,nóng</w:t>
      </w:r>
      <w:r>
        <w:rPr>
          <w:spacing w:val="-3"/>
        </w:rPr>
        <w:t xml:space="preserve"> </w:t>
      </w:r>
      <w:r>
        <w:rPr>
          <w:spacing w:val="-1"/>
        </w:rPr>
        <w:t>hơn</w:t>
      </w:r>
      <w:r>
        <w:rPr>
          <w:spacing w:val="1"/>
        </w:rPr>
        <w:t xml:space="preserve"> </w:t>
      </w:r>
      <w:r>
        <w:rPr>
          <w:spacing w:val="-1"/>
        </w:rPr>
        <w:t>nên</w:t>
      </w:r>
      <w:r>
        <w:rPr>
          <w:spacing w:val="1"/>
        </w:rPr>
        <w:t xml:space="preserve"> </w:t>
      </w:r>
      <w:r>
        <w:rPr>
          <w:spacing w:val="-2"/>
        </w:rPr>
        <w:t>thích</w:t>
      </w:r>
      <w:r>
        <w:rPr>
          <w:spacing w:val="1"/>
        </w:rPr>
        <w:t xml:space="preserve"> </w:t>
      </w:r>
      <w:r>
        <w:rPr>
          <w:spacing w:val="-1"/>
        </w:rPr>
        <w:t>hợp</w:t>
      </w:r>
      <w:r>
        <w:rPr>
          <w:spacing w:val="-2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1"/>
        </w:rPr>
        <w:t>nuoi</w:t>
      </w:r>
      <w:r>
        <w:rPr>
          <w:spacing w:val="-3"/>
        </w:rPr>
        <w:t xml:space="preserve"> </w:t>
      </w:r>
      <w:r>
        <w:t>bò.</w:t>
      </w:r>
    </w:p>
    <w:p w:rsidR="002F4ED9" w:rsidRDefault="00C704E4">
      <w:pPr>
        <w:pStyle w:val="BodyText"/>
        <w:spacing w:before="13" w:line="245" w:lineRule="auto"/>
        <w:ind w:right="205"/>
      </w:pPr>
      <w:r>
        <w:rPr>
          <w:spacing w:val="-1"/>
        </w:rPr>
        <w:t>+Trung</w:t>
      </w:r>
      <w:r>
        <w:rPr>
          <w:spacing w:val="-3"/>
        </w:rPr>
        <w:t xml:space="preserve"> </w:t>
      </w:r>
      <w:r>
        <w:t>du</w:t>
      </w:r>
      <w:r>
        <w:rPr>
          <w:spacing w:val="1"/>
        </w:rPr>
        <w:t xml:space="preserve"> </w:t>
      </w:r>
      <w:r>
        <w:rPr>
          <w:spacing w:val="-2"/>
        </w:rPr>
        <w:t>miền</w:t>
      </w:r>
      <w:r>
        <w:rPr>
          <w:spacing w:val="1"/>
        </w:rPr>
        <w:t xml:space="preserve"> </w:t>
      </w:r>
      <w:r>
        <w:rPr>
          <w:spacing w:val="-1"/>
        </w:rPr>
        <w:t>núi</w:t>
      </w:r>
      <w:r>
        <w:rPr>
          <w:spacing w:val="-3"/>
        </w:rPr>
        <w:t xml:space="preserve"> </w:t>
      </w:r>
      <w:r>
        <w:rPr>
          <w:spacing w:val="-1"/>
        </w:rPr>
        <w:t>phía</w:t>
      </w:r>
      <w:r>
        <w:t xml:space="preserve"> </w:t>
      </w:r>
      <w:r>
        <w:rPr>
          <w:spacing w:val="-1"/>
        </w:rPr>
        <w:t xml:space="preserve">Bắc, </w:t>
      </w:r>
      <w:r>
        <w:t>đặc</w:t>
      </w:r>
      <w:r>
        <w:rPr>
          <w:spacing w:val="-3"/>
        </w:rPr>
        <w:t xml:space="preserve"> </w:t>
      </w:r>
      <w:r>
        <w:rPr>
          <w:spacing w:val="-1"/>
        </w:rPr>
        <w:t>biệt</w:t>
      </w:r>
      <w:r>
        <w:rPr>
          <w:spacing w:val="-3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rPr>
          <w:spacing w:val="-1"/>
        </w:rPr>
        <w:t>đông</w:t>
      </w:r>
      <w:r>
        <w:rPr>
          <w:spacing w:val="1"/>
        </w:rPr>
        <w:t xml:space="preserve"> </w:t>
      </w:r>
      <w:r>
        <w:t>Bắc</w:t>
      </w:r>
      <w:r>
        <w:rPr>
          <w:spacing w:val="-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1"/>
        </w:rPr>
        <w:t>nhiều</w:t>
      </w:r>
      <w:r>
        <w:rPr>
          <w:spacing w:val="-2"/>
        </w:rPr>
        <w:t xml:space="preserve"> </w:t>
      </w:r>
      <w:r>
        <w:rPr>
          <w:spacing w:val="-1"/>
        </w:rPr>
        <w:t>vùng</w:t>
      </w:r>
      <w:r>
        <w:rPr>
          <w:spacing w:val="-3"/>
        </w:rPr>
        <w:t xml:space="preserve"> </w:t>
      </w:r>
      <w:r>
        <w:rPr>
          <w:spacing w:val="-1"/>
        </w:rPr>
        <w:t>trũng</w:t>
      </w:r>
      <w:r>
        <w:rPr>
          <w:spacing w:val="1"/>
        </w:rPr>
        <w:t xml:space="preserve"> </w:t>
      </w:r>
      <w:r>
        <w:rPr>
          <w:spacing w:val="-2"/>
        </w:rPr>
        <w:t>ngập</w:t>
      </w:r>
      <w:r>
        <w:rPr>
          <w:spacing w:val="1"/>
        </w:rPr>
        <w:t xml:space="preserve"> </w:t>
      </w:r>
      <w:r>
        <w:rPr>
          <w:spacing w:val="-1"/>
        </w:rPr>
        <w:t>nước</w:t>
      </w:r>
      <w:r>
        <w:t xml:space="preserve"> </w:t>
      </w:r>
      <w:r>
        <w:rPr>
          <w:spacing w:val="-1"/>
        </w:rPr>
        <w:t>lại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1"/>
        </w:rPr>
        <w:t>lượng</w:t>
      </w:r>
      <w:r>
        <w:rPr>
          <w:spacing w:val="1"/>
        </w:rPr>
        <w:t xml:space="preserve"> </w:t>
      </w:r>
      <w:r>
        <w:rPr>
          <w:spacing w:val="-3"/>
        </w:rPr>
        <w:t>mưa</w:t>
      </w:r>
      <w:r>
        <w:t xml:space="preserve"> lớn</w:t>
      </w:r>
      <w:r>
        <w:rPr>
          <w:spacing w:val="-3"/>
        </w:rPr>
        <w:t xml:space="preserve"> </w:t>
      </w:r>
      <w:r>
        <w:t>có</w:t>
      </w:r>
      <w:r>
        <w:rPr>
          <w:spacing w:val="45"/>
        </w:rPr>
        <w:t xml:space="preserve"> </w:t>
      </w:r>
      <w:r>
        <w:rPr>
          <w:spacing w:val="-1"/>
        </w:rPr>
        <w:t>nhiều</w:t>
      </w:r>
      <w:r>
        <w:rPr>
          <w:spacing w:val="1"/>
        </w:rPr>
        <w:t xml:space="preserve"> </w:t>
      </w:r>
      <w:r>
        <w:rPr>
          <w:spacing w:val="-1"/>
        </w:rPr>
        <w:t>trung</w:t>
      </w:r>
      <w:r>
        <w:rPr>
          <w:spacing w:val="-3"/>
        </w:rPr>
        <w:t xml:space="preserve"> </w:t>
      </w:r>
      <w:r>
        <w:t>tâm</w:t>
      </w:r>
      <w:r>
        <w:rPr>
          <w:spacing w:val="-4"/>
        </w:rPr>
        <w:t xml:space="preserve"> </w:t>
      </w:r>
      <w:r>
        <w:rPr>
          <w:spacing w:val="-2"/>
        </w:rPr>
        <w:t>mưa</w:t>
      </w:r>
      <w:r>
        <w:rPr>
          <w:spacing w:val="1"/>
        </w:rPr>
        <w:t xml:space="preserve"> </w:t>
      </w:r>
      <w:r>
        <w:rPr>
          <w:spacing w:val="-1"/>
        </w:rPr>
        <w:t>lớn</w:t>
      </w:r>
      <w:r>
        <w:rPr>
          <w:spacing w:val="1"/>
        </w:rPr>
        <w:t xml:space="preserve"> </w:t>
      </w:r>
      <w:r>
        <w:t>ở</w:t>
      </w:r>
      <w:r>
        <w:rPr>
          <w:spacing w:val="-1"/>
        </w:rPr>
        <w:t xml:space="preserve"> khu</w:t>
      </w:r>
      <w:r>
        <w:rPr>
          <w:spacing w:val="-3"/>
        </w:rPr>
        <w:t xml:space="preserve"> </w:t>
      </w:r>
      <w:r>
        <w:rPr>
          <w:spacing w:val="-1"/>
        </w:rPr>
        <w:t>vực</w:t>
      </w:r>
      <w:r>
        <w:t xml:space="preserve"> </w:t>
      </w:r>
      <w:r>
        <w:rPr>
          <w:spacing w:val="-1"/>
        </w:rPr>
        <w:t>phía</w:t>
      </w:r>
      <w:r>
        <w:t xml:space="preserve"> </w:t>
      </w:r>
      <w:r>
        <w:rPr>
          <w:spacing w:val="-2"/>
        </w:rPr>
        <w:t>Bắc</w:t>
      </w:r>
      <w:r>
        <w:t xml:space="preserve"> </w:t>
      </w:r>
      <w:r>
        <w:rPr>
          <w:spacing w:val="-1"/>
        </w:rPr>
        <w:t>nổi</w:t>
      </w:r>
      <w:r>
        <w:rPr>
          <w:spacing w:val="-3"/>
        </w:rPr>
        <w:t xml:space="preserve"> </w:t>
      </w:r>
      <w:r>
        <w:rPr>
          <w:spacing w:val="-1"/>
        </w:rPr>
        <w:t>tiếng</w:t>
      </w:r>
      <w:r>
        <w:rPr>
          <w:spacing w:val="1"/>
        </w:rPr>
        <w:t xml:space="preserve"> </w:t>
      </w:r>
      <w:r>
        <w:rPr>
          <w:spacing w:val="-1"/>
        </w:rPr>
        <w:t>như khu</w:t>
      </w:r>
      <w:r>
        <w:rPr>
          <w:spacing w:val="6"/>
        </w:rPr>
        <w:t xml:space="preserve"> </w:t>
      </w:r>
      <w:r>
        <w:rPr>
          <w:spacing w:val="-1"/>
        </w:rPr>
        <w:t>vực</w:t>
      </w:r>
      <w:r>
        <w:t xml:space="preserve"> Bắc</w:t>
      </w:r>
      <w:r>
        <w:rPr>
          <w:spacing w:val="-1"/>
        </w:rPr>
        <w:t xml:space="preserve"> </w:t>
      </w:r>
      <w:r>
        <w:rPr>
          <w:spacing w:val="-2"/>
        </w:rPr>
        <w:t>Giang,</w:t>
      </w:r>
      <w:r>
        <w:rPr>
          <w:spacing w:val="-1"/>
        </w:rPr>
        <w:t xml:space="preserve"> Hà</w:t>
      </w:r>
      <w:r>
        <w:t xml:space="preserve"> </w:t>
      </w:r>
      <w:r>
        <w:rPr>
          <w:spacing w:val="-1"/>
        </w:rPr>
        <w:t>Giang</w:t>
      </w:r>
      <w:r>
        <w:rPr>
          <w:spacing w:val="1"/>
        </w:rPr>
        <w:t xml:space="preserve"> </w:t>
      </w:r>
      <w:r>
        <w:rPr>
          <w:spacing w:val="-2"/>
        </w:rPr>
        <w:t>chân</w:t>
      </w:r>
      <w:r>
        <w:rPr>
          <w:spacing w:val="1"/>
        </w:rPr>
        <w:t xml:space="preserve"> </w:t>
      </w:r>
      <w:r>
        <w:rPr>
          <w:spacing w:val="-1"/>
        </w:rPr>
        <w:t>núi</w:t>
      </w:r>
      <w:r>
        <w:rPr>
          <w:spacing w:val="1"/>
        </w:rPr>
        <w:t xml:space="preserve"> </w:t>
      </w:r>
      <w:r>
        <w:rPr>
          <w:spacing w:val="-1"/>
        </w:rPr>
        <w:t>Tây</w:t>
      </w:r>
      <w:r>
        <w:rPr>
          <w:spacing w:val="-4"/>
        </w:rPr>
        <w:t xml:space="preserve"> </w:t>
      </w:r>
      <w:r>
        <w:rPr>
          <w:spacing w:val="-1"/>
        </w:rPr>
        <w:t>Côn</w:t>
      </w:r>
      <w:r>
        <w:rPr>
          <w:spacing w:val="1"/>
        </w:rPr>
        <w:t xml:space="preserve"> </w:t>
      </w:r>
      <w:r>
        <w:rPr>
          <w:spacing w:val="-1"/>
        </w:rPr>
        <w:t>Lĩnh</w:t>
      </w:r>
      <w:r>
        <w:rPr>
          <w:spacing w:val="43"/>
        </w:rPr>
        <w:t xml:space="preserve"> </w:t>
      </w:r>
      <w:r>
        <w:rPr>
          <w:spacing w:val="-1"/>
        </w:rPr>
        <w:t>càng</w:t>
      </w:r>
      <w:r>
        <w:rPr>
          <w:spacing w:val="1"/>
        </w:rPr>
        <w:t xml:space="preserve"> </w:t>
      </w:r>
      <w:r>
        <w:rPr>
          <w:spacing w:val="-2"/>
        </w:rPr>
        <w:t>phù</w:t>
      </w:r>
      <w:r>
        <w:rPr>
          <w:spacing w:val="1"/>
        </w:rPr>
        <w:t xml:space="preserve"> </w:t>
      </w:r>
      <w:r>
        <w:rPr>
          <w:spacing w:val="-1"/>
        </w:rPr>
        <w:t>hợp</w:t>
      </w:r>
      <w:r>
        <w:rPr>
          <w:spacing w:val="-3"/>
        </w:rPr>
        <w:t xml:space="preserve"> </w:t>
      </w:r>
      <w:r>
        <w:t>với</w:t>
      </w:r>
      <w:r>
        <w:rPr>
          <w:spacing w:val="-2"/>
        </w:rPr>
        <w:t xml:space="preserve"> </w:t>
      </w:r>
      <w:r>
        <w:rPr>
          <w:spacing w:val="-1"/>
        </w:rPr>
        <w:t>sinh</w:t>
      </w:r>
      <w:r>
        <w:rPr>
          <w:spacing w:val="1"/>
        </w:rPr>
        <w:t xml:space="preserve"> </w:t>
      </w:r>
      <w:r>
        <w:rPr>
          <w:spacing w:val="-2"/>
        </w:rPr>
        <w:t>thái</w:t>
      </w:r>
      <w:r>
        <w:rPr>
          <w:spacing w:val="1"/>
        </w:rPr>
        <w:t xml:space="preserve"> </w:t>
      </w:r>
      <w:r>
        <w:rPr>
          <w:spacing w:val="-1"/>
        </w:rPr>
        <w:t>nuôi</w:t>
      </w:r>
      <w:r>
        <w:rPr>
          <w:spacing w:val="1"/>
        </w:rPr>
        <w:t xml:space="preserve"> </w:t>
      </w:r>
      <w:r>
        <w:rPr>
          <w:spacing w:val="-1"/>
        </w:rPr>
        <w:t>trâu</w:t>
      </w:r>
    </w:p>
    <w:p w:rsidR="002F4ED9" w:rsidRDefault="00C704E4">
      <w:pPr>
        <w:pStyle w:val="BodyText"/>
        <w:spacing w:before="16"/>
        <w:ind w:left="975" w:firstLine="0"/>
      </w:pPr>
      <w:r>
        <w:t xml:space="preserve">+ </w:t>
      </w:r>
      <w:r>
        <w:rPr>
          <w:spacing w:val="-1"/>
        </w:rPr>
        <w:t>Trung</w:t>
      </w:r>
      <w:r>
        <w:rPr>
          <w:spacing w:val="1"/>
        </w:rPr>
        <w:t xml:space="preserve"> </w:t>
      </w:r>
      <w:r>
        <w:rPr>
          <w:spacing w:val="-1"/>
        </w:rPr>
        <w:t>du</w:t>
      </w:r>
      <w:r>
        <w:rPr>
          <w:spacing w:val="1"/>
        </w:rPr>
        <w:t xml:space="preserve"> </w:t>
      </w:r>
      <w:r>
        <w:rPr>
          <w:spacing w:val="-2"/>
        </w:rPr>
        <w:t>miền</w:t>
      </w:r>
      <w:r>
        <w:rPr>
          <w:spacing w:val="1"/>
        </w:rPr>
        <w:t xml:space="preserve"> </w:t>
      </w:r>
      <w:r>
        <w:rPr>
          <w:spacing w:val="-1"/>
        </w:rPr>
        <w:t>núi</w:t>
      </w:r>
      <w:r>
        <w:rPr>
          <w:spacing w:val="-3"/>
        </w:rPr>
        <w:t xml:space="preserve"> </w:t>
      </w:r>
      <w:r>
        <w:rPr>
          <w:spacing w:val="-1"/>
        </w:rPr>
        <w:t>phía</w:t>
      </w:r>
      <w:r>
        <w:t xml:space="preserve"> </w:t>
      </w:r>
      <w:r>
        <w:rPr>
          <w:spacing w:val="-1"/>
        </w:rPr>
        <w:t>Bắc</w:t>
      </w:r>
      <w: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1"/>
        </w:rPr>
        <w:t>địa</w:t>
      </w:r>
      <w:r>
        <w:rPr>
          <w:spacing w:val="-3"/>
        </w:rPr>
        <w:t xml:space="preserve"> </w:t>
      </w:r>
      <w:r>
        <w:rPr>
          <w:spacing w:val="-1"/>
        </w:rPr>
        <w:t xml:space="preserve">hình </w:t>
      </w:r>
      <w:r>
        <w:t xml:space="preserve">đá </w:t>
      </w:r>
      <w:r>
        <w:rPr>
          <w:spacing w:val="-1"/>
        </w:rPr>
        <w:t>vôi</w:t>
      </w:r>
      <w:r>
        <w:rPr>
          <w:spacing w:val="-3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rPr>
          <w:spacing w:val="-1"/>
        </w:rPr>
        <w:t>phổ</w:t>
      </w:r>
      <w:r>
        <w:rPr>
          <w:spacing w:val="70"/>
        </w:rPr>
        <w:t xml:space="preserve"> </w:t>
      </w:r>
      <w:r>
        <w:rPr>
          <w:spacing w:val="-1"/>
        </w:rPr>
        <w:t>nên</w:t>
      </w:r>
      <w:r>
        <w:rPr>
          <w:spacing w:val="1"/>
        </w:rPr>
        <w:t xml:space="preserve"> </w:t>
      </w:r>
      <w:r>
        <w:rPr>
          <w:spacing w:val="-1"/>
        </w:rPr>
        <w:t xml:space="preserve">rất </w:t>
      </w:r>
      <w:r>
        <w:t xml:space="preserve">phù </w:t>
      </w:r>
      <w:r>
        <w:rPr>
          <w:spacing w:val="-1"/>
        </w:rPr>
        <w:t>hợp</w:t>
      </w:r>
      <w:r>
        <w:rPr>
          <w:spacing w:val="-2"/>
        </w:rPr>
        <w:t xml:space="preserve"> </w:t>
      </w:r>
      <w:r>
        <w:rPr>
          <w:spacing w:val="-1"/>
        </w:rPr>
        <w:t>phát</w:t>
      </w:r>
      <w:r>
        <w:rPr>
          <w:spacing w:val="-3"/>
        </w:rPr>
        <w:t xml:space="preserve"> </w:t>
      </w:r>
      <w:r>
        <w:rPr>
          <w:spacing w:val="-1"/>
        </w:rPr>
        <w:t>triển</w:t>
      </w:r>
      <w:r>
        <w:rPr>
          <w:spacing w:val="-2"/>
        </w:rPr>
        <w:t xml:space="preserve"> </w:t>
      </w:r>
      <w:r>
        <w:rPr>
          <w:spacing w:val="-1"/>
        </w:rPr>
        <w:t>dàn</w:t>
      </w:r>
      <w:r>
        <w:rPr>
          <w:spacing w:val="1"/>
        </w:rPr>
        <w:t xml:space="preserve"> </w:t>
      </w:r>
      <w:r>
        <w:rPr>
          <w:spacing w:val="-1"/>
        </w:rPr>
        <w:t>Dê</w:t>
      </w:r>
      <w:r>
        <w:t xml:space="preserve"> </w:t>
      </w:r>
      <w:r>
        <w:rPr>
          <w:spacing w:val="-1"/>
        </w:rPr>
        <w:t>quy</w:t>
      </w:r>
      <w:r>
        <w:rPr>
          <w:spacing w:val="-3"/>
        </w:rPr>
        <w:t xml:space="preserve"> mô</w:t>
      </w:r>
      <w:r>
        <w:rPr>
          <w:spacing w:val="1"/>
        </w:rPr>
        <w:t xml:space="preserve"> </w:t>
      </w:r>
      <w:r>
        <w:t>lớn.</w:t>
      </w:r>
    </w:p>
    <w:p w:rsidR="002F4ED9" w:rsidRDefault="00C704E4">
      <w:pPr>
        <w:pStyle w:val="BodyText"/>
        <w:spacing w:line="246" w:lineRule="auto"/>
        <w:ind w:right="506"/>
        <w:jc w:val="both"/>
      </w:pPr>
      <w:r>
        <w:rPr>
          <w:spacing w:val="-1"/>
        </w:rPr>
        <w:t>+Trung</w:t>
      </w:r>
      <w:r>
        <w:rPr>
          <w:spacing w:val="-3"/>
        </w:rPr>
        <w:t xml:space="preserve"> </w:t>
      </w:r>
      <w:r>
        <w:t>du</w:t>
      </w:r>
      <w:r>
        <w:rPr>
          <w:spacing w:val="1"/>
        </w:rPr>
        <w:t xml:space="preserve"> </w:t>
      </w:r>
      <w:r>
        <w:rPr>
          <w:spacing w:val="-2"/>
        </w:rPr>
        <w:t>miền</w:t>
      </w:r>
      <w:r>
        <w:rPr>
          <w:spacing w:val="1"/>
        </w:rPr>
        <w:t xml:space="preserve"> </w:t>
      </w:r>
      <w:r>
        <w:rPr>
          <w:spacing w:val="-1"/>
        </w:rPr>
        <w:t>núi</w:t>
      </w:r>
      <w:r>
        <w:rPr>
          <w:spacing w:val="-3"/>
        </w:rPr>
        <w:t xml:space="preserve"> </w:t>
      </w:r>
      <w:r>
        <w:rPr>
          <w:spacing w:val="-1"/>
        </w:rPr>
        <w:t>phía</w:t>
      </w:r>
      <w:r>
        <w:t xml:space="preserve"> </w:t>
      </w:r>
      <w:r>
        <w:rPr>
          <w:spacing w:val="-1"/>
        </w:rPr>
        <w:t>Bắc</w:t>
      </w:r>
      <w:r>
        <w:t xml:space="preserve"> </w:t>
      </w:r>
      <w:r>
        <w:rPr>
          <w:spacing w:val="-1"/>
        </w:rPr>
        <w:t>cũng</w:t>
      </w:r>
      <w:r>
        <w:rPr>
          <w:spacing w:val="1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rPr>
          <w:spacing w:val="-1"/>
        </w:rPr>
        <w:t>diện</w:t>
      </w:r>
      <w:r>
        <w:rPr>
          <w:spacing w:val="-2"/>
        </w:rPr>
        <w:t xml:space="preserve"> </w:t>
      </w:r>
      <w:r>
        <w:rPr>
          <w:spacing w:val="-1"/>
        </w:rPr>
        <w:t>tích</w:t>
      </w:r>
      <w:r>
        <w:rPr>
          <w:spacing w:val="1"/>
        </w:rPr>
        <w:t xml:space="preserve"> </w:t>
      </w:r>
      <w:r>
        <w:rPr>
          <w:spacing w:val="-1"/>
        </w:rPr>
        <w:t>rừng</w:t>
      </w:r>
      <w:r>
        <w:rPr>
          <w:spacing w:val="-3"/>
        </w:rPr>
        <w:t xml:space="preserve"> </w:t>
      </w:r>
      <w:r>
        <w:rPr>
          <w:spacing w:val="-1"/>
        </w:rPr>
        <w:t>lớn</w:t>
      </w:r>
      <w:r>
        <w:rPr>
          <w:spacing w:val="1"/>
        </w:rPr>
        <w:t xml:space="preserve"> </w:t>
      </w:r>
      <w:r>
        <w:rPr>
          <w:spacing w:val="-1"/>
        </w:rPr>
        <w:t>với</w:t>
      </w:r>
      <w:r>
        <w:rPr>
          <w:spacing w:val="-3"/>
        </w:rPr>
        <w:t xml:space="preserve"> </w:t>
      </w:r>
      <w:r>
        <w:t>nhiều</w:t>
      </w:r>
      <w:r>
        <w:rPr>
          <w:spacing w:val="1"/>
        </w:rPr>
        <w:t xml:space="preserve"> </w:t>
      </w:r>
      <w:r>
        <w:rPr>
          <w:spacing w:val="-2"/>
        </w:rPr>
        <w:t>loại</w:t>
      </w:r>
      <w:r>
        <w:rPr>
          <w:spacing w:val="1"/>
        </w:rPr>
        <w:t xml:space="preserve"> </w:t>
      </w:r>
      <w:r>
        <w:rPr>
          <w:spacing w:val="-1"/>
        </w:rPr>
        <w:t>thực</w:t>
      </w:r>
      <w:r>
        <w:t xml:space="preserve"> vật</w:t>
      </w:r>
      <w:r>
        <w:rPr>
          <w:spacing w:val="67"/>
        </w:rPr>
        <w:t xml:space="preserve"> </w:t>
      </w:r>
      <w:r>
        <w:rPr>
          <w:spacing w:val="-1"/>
        </w:rPr>
        <w:t>phong</w:t>
      </w:r>
      <w:r>
        <w:rPr>
          <w:spacing w:val="-3"/>
        </w:rPr>
        <w:t xml:space="preserve"> </w:t>
      </w:r>
      <w:r>
        <w:rPr>
          <w:spacing w:val="-1"/>
        </w:rPr>
        <w:t>phú,</w:t>
      </w:r>
      <w:r>
        <w:rPr>
          <w:spacing w:val="-4"/>
        </w:rPr>
        <w:t xml:space="preserve"> </w:t>
      </w:r>
      <w:r>
        <w:rPr>
          <w:spacing w:val="-1"/>
        </w:rPr>
        <w:t>nhiều</w:t>
      </w:r>
      <w:r>
        <w:rPr>
          <w:spacing w:val="45"/>
        </w:rPr>
        <w:t xml:space="preserve"> </w:t>
      </w:r>
      <w:r>
        <w:rPr>
          <w:spacing w:val="-1"/>
        </w:rPr>
        <w:t>loài</w:t>
      </w:r>
      <w:r>
        <w:rPr>
          <w:spacing w:val="-3"/>
        </w:rPr>
        <w:t xml:space="preserve"> </w:t>
      </w:r>
      <w:r>
        <w:t>hoa</w:t>
      </w:r>
      <w:r>
        <w:rPr>
          <w:spacing w:val="-3"/>
        </w:rPr>
        <w:t xml:space="preserve"> </w:t>
      </w:r>
      <w:r>
        <w:rPr>
          <w:spacing w:val="-1"/>
        </w:rPr>
        <w:t>quả</w:t>
      </w:r>
      <w:r>
        <w:t xml:space="preserve"> đa</w:t>
      </w:r>
      <w:r>
        <w:rPr>
          <w:spacing w:val="-3"/>
        </w:rPr>
        <w:t xml:space="preserve"> </w:t>
      </w:r>
      <w:r>
        <w:rPr>
          <w:spacing w:val="-1"/>
        </w:rPr>
        <w:t>dạng, nhiều</w:t>
      </w:r>
      <w:r>
        <w:rPr>
          <w:spacing w:val="1"/>
        </w:rPr>
        <w:t xml:space="preserve"> </w:t>
      </w:r>
      <w:r>
        <w:rPr>
          <w:spacing w:val="-1"/>
        </w:rPr>
        <w:t>loại</w:t>
      </w:r>
      <w:r>
        <w:rPr>
          <w:spacing w:val="-3"/>
        </w:rPr>
        <w:t xml:space="preserve"> </w:t>
      </w:r>
      <w:r>
        <w:rPr>
          <w:spacing w:val="-1"/>
        </w:rPr>
        <w:t>dược</w:t>
      </w:r>
      <w:r>
        <w:rPr>
          <w:spacing w:val="-3"/>
        </w:rPr>
        <w:t xml:space="preserve"> </w:t>
      </w:r>
      <w:r>
        <w:rPr>
          <w:spacing w:val="-1"/>
        </w:rPr>
        <w:t>liệu</w:t>
      </w:r>
      <w:r>
        <w:rPr>
          <w:spacing w:val="-3"/>
        </w:rPr>
        <w:t xml:space="preserve"> </w:t>
      </w:r>
      <w:r>
        <w:rPr>
          <w:spacing w:val="-1"/>
        </w:rPr>
        <w:t>quí</w:t>
      </w:r>
      <w:r>
        <w:rPr>
          <w:spacing w:val="1"/>
        </w:rPr>
        <w:t xml:space="preserve"> </w:t>
      </w:r>
      <w:r>
        <w:rPr>
          <w:spacing w:val="-2"/>
        </w:rPr>
        <w:t>(điển</w:t>
      </w:r>
      <w:r>
        <w:rPr>
          <w:spacing w:val="1"/>
        </w:rPr>
        <w:t xml:space="preserve"> </w:t>
      </w:r>
      <w:r>
        <w:rPr>
          <w:spacing w:val="-1"/>
        </w:rPr>
        <w:t>hình</w:t>
      </w:r>
      <w:r>
        <w:rPr>
          <w:spacing w:val="-3"/>
        </w:rPr>
        <w:t xml:space="preserve"> </w:t>
      </w:r>
      <w:r>
        <w:rPr>
          <w:spacing w:val="-1"/>
        </w:rPr>
        <w:t xml:space="preserve">như Vải, Nhãn, đào...) </w:t>
      </w:r>
      <w:r>
        <w:rPr>
          <w:spacing w:val="-2"/>
        </w:rPr>
        <w:t>chính</w:t>
      </w:r>
      <w:r>
        <w:rPr>
          <w:spacing w:val="1"/>
        </w:rPr>
        <w:t xml:space="preserve"> </w:t>
      </w:r>
      <w:r>
        <w:t xml:space="preserve">là </w:t>
      </w:r>
      <w:r>
        <w:rPr>
          <w:spacing w:val="-2"/>
        </w:rPr>
        <w:t>cơ</w:t>
      </w:r>
      <w:r>
        <w:t xml:space="preserve"> sở</w:t>
      </w:r>
      <w:r>
        <w:rPr>
          <w:spacing w:val="-3"/>
        </w:rPr>
        <w:t xml:space="preserve"> </w:t>
      </w:r>
      <w:r>
        <w:t>để</w:t>
      </w:r>
      <w:r>
        <w:rPr>
          <w:spacing w:val="-3"/>
        </w:rPr>
        <w:t xml:space="preserve"> </w:t>
      </w:r>
      <w:r>
        <w:t>đẩy</w:t>
      </w:r>
      <w:r>
        <w:rPr>
          <w:spacing w:val="-2"/>
        </w:rPr>
        <w:t xml:space="preserve"> </w:t>
      </w:r>
      <w:r>
        <w:rPr>
          <w:spacing w:val="-1"/>
        </w:rPr>
        <w:t>mạnh</w:t>
      </w:r>
      <w:r>
        <w:rPr>
          <w:spacing w:val="1"/>
        </w:rPr>
        <w:t xml:space="preserve"> </w:t>
      </w:r>
      <w:r>
        <w:rPr>
          <w:spacing w:val="-1"/>
        </w:rPr>
        <w:t>ngành</w:t>
      </w:r>
      <w:r>
        <w:rPr>
          <w:spacing w:val="49"/>
        </w:rPr>
        <w:t xml:space="preserve"> </w:t>
      </w:r>
      <w:r>
        <w:rPr>
          <w:spacing w:val="-1"/>
        </w:rPr>
        <w:lastRenderedPageBreak/>
        <w:t>chăn</w:t>
      </w:r>
      <w:r>
        <w:rPr>
          <w:spacing w:val="1"/>
        </w:rPr>
        <w:t xml:space="preserve"> </w:t>
      </w:r>
      <w:r>
        <w:rPr>
          <w:spacing w:val="-1"/>
        </w:rPr>
        <w:t>nuôi</w:t>
      </w:r>
      <w:r>
        <w:rPr>
          <w:spacing w:val="-3"/>
        </w:rPr>
        <w:t xml:space="preserve"> </w:t>
      </w:r>
      <w:r>
        <w:rPr>
          <w:spacing w:val="-1"/>
        </w:rPr>
        <w:t>ong</w:t>
      </w:r>
      <w:r>
        <w:rPr>
          <w:spacing w:val="1"/>
        </w:rPr>
        <w:t xml:space="preserve"> </w:t>
      </w:r>
      <w:r>
        <w:rPr>
          <w:spacing w:val="-2"/>
        </w:rPr>
        <w:t>mật</w:t>
      </w:r>
      <w:r>
        <w:rPr>
          <w:spacing w:val="1"/>
        </w:rPr>
        <w:t xml:space="preserve"> </w:t>
      </w:r>
      <w:r>
        <w:t>quy</w:t>
      </w:r>
      <w:r>
        <w:rPr>
          <w:spacing w:val="-1"/>
        </w:rPr>
        <w:t xml:space="preserve"> </w:t>
      </w:r>
      <w:r>
        <w:rPr>
          <w:spacing w:val="-3"/>
        </w:rPr>
        <w:t>mô</w:t>
      </w:r>
      <w:r>
        <w:rPr>
          <w:spacing w:val="1"/>
        </w:rPr>
        <w:t xml:space="preserve"> </w:t>
      </w:r>
      <w:r>
        <w:t>lớn.</w:t>
      </w:r>
    </w:p>
    <w:p w:rsidR="002F4ED9" w:rsidRDefault="00C704E4">
      <w:pPr>
        <w:pStyle w:val="BodyText"/>
        <w:spacing w:before="13" w:line="245" w:lineRule="auto"/>
        <w:ind w:right="109"/>
        <w:jc w:val="both"/>
      </w:pPr>
      <w:r>
        <w:rPr>
          <w:spacing w:val="-1"/>
        </w:rPr>
        <w:t>+Trung</w:t>
      </w:r>
      <w:r>
        <w:rPr>
          <w:spacing w:val="-3"/>
        </w:rPr>
        <w:t xml:space="preserve"> </w:t>
      </w:r>
      <w:r>
        <w:t>du</w:t>
      </w:r>
      <w:r>
        <w:rPr>
          <w:spacing w:val="1"/>
        </w:rPr>
        <w:t xml:space="preserve"> </w:t>
      </w:r>
      <w:r>
        <w:rPr>
          <w:spacing w:val="-2"/>
        </w:rPr>
        <w:t>miền</w:t>
      </w:r>
      <w:r>
        <w:rPr>
          <w:spacing w:val="1"/>
        </w:rPr>
        <w:t xml:space="preserve"> </w:t>
      </w:r>
      <w:r>
        <w:rPr>
          <w:spacing w:val="-1"/>
        </w:rPr>
        <w:t>núi</w:t>
      </w:r>
      <w:r>
        <w:rPr>
          <w:spacing w:val="-3"/>
        </w:rPr>
        <w:t xml:space="preserve"> </w:t>
      </w:r>
      <w:r>
        <w:rPr>
          <w:spacing w:val="-1"/>
        </w:rPr>
        <w:t>phía</w:t>
      </w:r>
      <w:r>
        <w:t xml:space="preserve"> </w:t>
      </w:r>
      <w:r>
        <w:rPr>
          <w:spacing w:val="-1"/>
        </w:rPr>
        <w:t>Bắc</w:t>
      </w:r>
      <w:r>
        <w:t xml:space="preserve"> có</w:t>
      </w:r>
      <w:r>
        <w:rPr>
          <w:spacing w:val="-3"/>
        </w:rPr>
        <w:t xml:space="preserve"> </w:t>
      </w:r>
      <w:r>
        <w:rPr>
          <w:spacing w:val="-1"/>
        </w:rPr>
        <w:t>thế</w:t>
      </w:r>
      <w:r>
        <w:t xml:space="preserve"> </w:t>
      </w:r>
      <w:r>
        <w:rPr>
          <w:spacing w:val="-2"/>
        </w:rPr>
        <w:t>mạnh</w:t>
      </w:r>
      <w:r>
        <w:rPr>
          <w:spacing w:val="1"/>
        </w:rPr>
        <w:t xml:space="preserve"> </w:t>
      </w:r>
      <w:r>
        <w:rPr>
          <w:spacing w:val="-1"/>
        </w:rPr>
        <w:t>trồng</w:t>
      </w:r>
      <w:r>
        <w:rPr>
          <w:spacing w:val="1"/>
        </w:rPr>
        <w:t xml:space="preserve"> </w:t>
      </w:r>
      <w:r>
        <w:rPr>
          <w:spacing w:val="-1"/>
        </w:rPr>
        <w:t>nhiều</w:t>
      </w:r>
      <w:r>
        <w:rPr>
          <w:spacing w:val="-3"/>
        </w:rPr>
        <w:t xml:space="preserve"> </w:t>
      </w:r>
      <w:r>
        <w:rPr>
          <w:spacing w:val="-1"/>
        </w:rPr>
        <w:t>loại</w:t>
      </w:r>
      <w:r>
        <w:rPr>
          <w:spacing w:val="-3"/>
        </w:rPr>
        <w:t xml:space="preserve"> </w:t>
      </w:r>
      <w:r>
        <w:t>hoa</w:t>
      </w:r>
      <w:r>
        <w:rPr>
          <w:spacing w:val="-3"/>
        </w:rPr>
        <w:t xml:space="preserve"> </w:t>
      </w:r>
      <w:r>
        <w:rPr>
          <w:spacing w:val="-1"/>
        </w:rPr>
        <w:t>màu, lương</w:t>
      </w:r>
      <w:r>
        <w:rPr>
          <w:spacing w:val="1"/>
        </w:rPr>
        <w:t xml:space="preserve"> thực</w:t>
      </w:r>
      <w:r>
        <w:t xml:space="preserve"> </w:t>
      </w:r>
      <w:r>
        <w:rPr>
          <w:spacing w:val="-1"/>
        </w:rPr>
        <w:t>như</w:t>
      </w:r>
      <w:r>
        <w:rPr>
          <w:spacing w:val="-4"/>
        </w:rPr>
        <w:t xml:space="preserve"> </w:t>
      </w:r>
      <w:r>
        <w:rPr>
          <w:spacing w:val="-1"/>
        </w:rPr>
        <w:t xml:space="preserve">Ngô, </w:t>
      </w:r>
      <w:r>
        <w:rPr>
          <w:spacing w:val="-2"/>
        </w:rPr>
        <w:t>khoai,</w:t>
      </w:r>
      <w:r>
        <w:rPr>
          <w:spacing w:val="-1"/>
        </w:rPr>
        <w:t xml:space="preserve"> sắn, </w:t>
      </w:r>
      <w:r>
        <w:t>đặc</w:t>
      </w:r>
      <w:r>
        <w:rPr>
          <w:spacing w:val="-3"/>
        </w:rPr>
        <w:t xml:space="preserve"> </w:t>
      </w:r>
      <w:r>
        <w:rPr>
          <w:spacing w:val="-1"/>
        </w:rPr>
        <w:t>biệt</w:t>
      </w:r>
      <w:r>
        <w:rPr>
          <w:spacing w:val="65"/>
        </w:rPr>
        <w:t xml:space="preserve"> </w:t>
      </w:r>
      <w:r>
        <w:rPr>
          <w:spacing w:val="-1"/>
        </w:rPr>
        <w:t>nhiều</w:t>
      </w:r>
      <w:r>
        <w:rPr>
          <w:spacing w:val="1"/>
        </w:rPr>
        <w:t xml:space="preserve"> </w:t>
      </w:r>
      <w:r>
        <w:t>năm</w:t>
      </w:r>
      <w:r>
        <w:rPr>
          <w:spacing w:val="-4"/>
        </w:rPr>
        <w:t xml:space="preserve"> </w:t>
      </w:r>
      <w:r>
        <w:t>gần</w:t>
      </w:r>
      <w:r>
        <w:rPr>
          <w:spacing w:val="-2"/>
        </w:rPr>
        <w:t xml:space="preserve"> </w:t>
      </w:r>
      <w:r>
        <w:t>đây</w:t>
      </w:r>
      <w:r>
        <w:rPr>
          <w:spacing w:val="-4"/>
        </w:rPr>
        <w:t xml:space="preserve"> </w:t>
      </w:r>
      <w:r>
        <w:t>do</w:t>
      </w:r>
      <w:r>
        <w:rPr>
          <w:spacing w:val="1"/>
        </w:rPr>
        <w:t xml:space="preserve"> </w:t>
      </w:r>
      <w:r>
        <w:rPr>
          <w:spacing w:val="-1"/>
        </w:rPr>
        <w:t>ổn</w:t>
      </w:r>
      <w:r>
        <w:rPr>
          <w:spacing w:val="1"/>
        </w:rPr>
        <w:t xml:space="preserve"> </w:t>
      </w:r>
      <w:r>
        <w:rPr>
          <w:spacing w:val="-1"/>
        </w:rPr>
        <w:t>định</w:t>
      </w:r>
      <w:r>
        <w:rPr>
          <w:spacing w:val="-3"/>
        </w:rPr>
        <w:t xml:space="preserve"> </w:t>
      </w:r>
      <w:r>
        <w:rPr>
          <w:spacing w:val="-1"/>
        </w:rPr>
        <w:t>được</w:t>
      </w:r>
      <w:r>
        <w:t xml:space="preserve"> </w:t>
      </w:r>
      <w:r>
        <w:rPr>
          <w:spacing w:val="-1"/>
        </w:rPr>
        <w:t>vấn</w:t>
      </w:r>
      <w:r>
        <w:rPr>
          <w:spacing w:val="-2"/>
        </w:rPr>
        <w:t xml:space="preserve"> </w:t>
      </w:r>
      <w:r>
        <w:rPr>
          <w:spacing w:val="-1"/>
        </w:rPr>
        <w:t>đề</w:t>
      </w:r>
      <w:r>
        <w:t xml:space="preserve"> </w:t>
      </w:r>
      <w:r>
        <w:rPr>
          <w:spacing w:val="-1"/>
        </w:rPr>
        <w:t>lượng</w:t>
      </w:r>
      <w:r>
        <w:rPr>
          <w:spacing w:val="1"/>
        </w:rPr>
        <w:t xml:space="preserve"> </w:t>
      </w:r>
      <w:r>
        <w:rPr>
          <w:spacing w:val="-1"/>
        </w:rPr>
        <w:t>thực</w:t>
      </w:r>
      <w:r>
        <w:t xml:space="preserve"> </w:t>
      </w:r>
      <w:r>
        <w:rPr>
          <w:spacing w:val="-1"/>
        </w:rPr>
        <w:t>cho</w:t>
      </w:r>
      <w:r>
        <w:rPr>
          <w:spacing w:val="1"/>
        </w:rPr>
        <w:t xml:space="preserve"> </w:t>
      </w:r>
      <w:r>
        <w:rPr>
          <w:spacing w:val="-2"/>
        </w:rPr>
        <w:t>con</w:t>
      </w:r>
      <w:r>
        <w:rPr>
          <w:spacing w:val="-3"/>
        </w:rPr>
        <w:t xml:space="preserve"> </w:t>
      </w:r>
      <w:r>
        <w:rPr>
          <w:spacing w:val="-1"/>
        </w:rPr>
        <w:t>người, nhờ</w:t>
      </w:r>
      <w:r>
        <w:t xml:space="preserve"> </w:t>
      </w:r>
      <w:r>
        <w:rPr>
          <w:spacing w:val="-2"/>
        </w:rPr>
        <w:t>chính</w:t>
      </w:r>
      <w:r>
        <w:rPr>
          <w:spacing w:val="1"/>
        </w:rPr>
        <w:t xml:space="preserve"> </w:t>
      </w:r>
      <w:r>
        <w:rPr>
          <w:spacing w:val="-2"/>
        </w:rPr>
        <w:t>sách</w:t>
      </w:r>
      <w:r>
        <w:rPr>
          <w:spacing w:val="1"/>
        </w:rPr>
        <w:t xml:space="preserve"> </w:t>
      </w:r>
      <w:r>
        <w:rPr>
          <w:spacing w:val="-1"/>
        </w:rPr>
        <w:t>đối</w:t>
      </w:r>
      <w:r>
        <w:rPr>
          <w:spacing w:val="-3"/>
        </w:rPr>
        <w:t xml:space="preserve"> </w:t>
      </w:r>
      <w:r>
        <w:rPr>
          <w:spacing w:val="-1"/>
        </w:rPr>
        <w:t>lưu</w:t>
      </w:r>
      <w:r>
        <w:rPr>
          <w:spacing w:val="-3"/>
        </w:rPr>
        <w:t xml:space="preserve"> </w:t>
      </w:r>
      <w:r>
        <w:rPr>
          <w:spacing w:val="-1"/>
        </w:rPr>
        <w:t>nông</w:t>
      </w:r>
      <w:r>
        <w:rPr>
          <w:spacing w:val="1"/>
        </w:rPr>
        <w:t xml:space="preserve"> </w:t>
      </w:r>
      <w:r>
        <w:rPr>
          <w:spacing w:val="-1"/>
        </w:rPr>
        <w:t>sản</w:t>
      </w:r>
      <w:r>
        <w:rPr>
          <w:spacing w:val="-3"/>
        </w:rPr>
        <w:t xml:space="preserve"> </w:t>
      </w:r>
      <w:r>
        <w:rPr>
          <w:spacing w:val="-1"/>
        </w:rPr>
        <w:t>giữa</w:t>
      </w:r>
      <w:r>
        <w:rPr>
          <w:spacing w:val="1"/>
        </w:rPr>
        <w:t xml:space="preserve"> </w:t>
      </w:r>
      <w:r>
        <w:rPr>
          <w:spacing w:val="-2"/>
        </w:rPr>
        <w:t>miền</w:t>
      </w:r>
      <w:r>
        <w:rPr>
          <w:spacing w:val="1"/>
        </w:rPr>
        <w:t xml:space="preserve"> </w:t>
      </w:r>
      <w:r>
        <w:rPr>
          <w:spacing w:val="-1"/>
        </w:rPr>
        <w:t>núi</w:t>
      </w:r>
      <w:r>
        <w:rPr>
          <w:spacing w:val="45"/>
        </w:rPr>
        <w:t xml:space="preserve"> </w:t>
      </w:r>
      <w:r>
        <w:t xml:space="preserve">và </w:t>
      </w:r>
      <w:r>
        <w:rPr>
          <w:spacing w:val="-1"/>
        </w:rPr>
        <w:t>đồng</w:t>
      </w:r>
      <w:r>
        <w:rPr>
          <w:spacing w:val="-3"/>
        </w:rPr>
        <w:t xml:space="preserve"> </w:t>
      </w:r>
      <w:r>
        <w:rPr>
          <w:spacing w:val="-1"/>
        </w:rPr>
        <w:t>bằng</w:t>
      </w:r>
      <w:r>
        <w:rPr>
          <w:spacing w:val="-3"/>
        </w:rPr>
        <w:t xml:space="preserve"> </w:t>
      </w:r>
      <w:r>
        <w:rPr>
          <w:spacing w:val="-1"/>
        </w:rPr>
        <w:t>nên</w:t>
      </w:r>
      <w:r>
        <w:rPr>
          <w:spacing w:val="1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t>sản</w:t>
      </w:r>
      <w:r>
        <w:rPr>
          <w:spacing w:val="-2"/>
        </w:rPr>
        <w:t xml:space="preserve"> </w:t>
      </w:r>
      <w:r>
        <w:rPr>
          <w:spacing w:val="-1"/>
        </w:rPr>
        <w:t>lượng</w:t>
      </w:r>
      <w:r>
        <w:rPr>
          <w:spacing w:val="-3"/>
        </w:rPr>
        <w:t xml:space="preserve"> </w:t>
      </w:r>
      <w:r>
        <w:rPr>
          <w:spacing w:val="-1"/>
        </w:rPr>
        <w:t>hoa</w:t>
      </w:r>
      <w:r>
        <w:t xml:space="preserve"> </w:t>
      </w:r>
      <w:r>
        <w:rPr>
          <w:spacing w:val="-2"/>
        </w:rPr>
        <w:t>màu,</w:t>
      </w:r>
      <w:r>
        <w:rPr>
          <w:spacing w:val="-1"/>
        </w:rPr>
        <w:t xml:space="preserve"> lương</w:t>
      </w:r>
      <w:r>
        <w:rPr>
          <w:spacing w:val="-3"/>
        </w:rPr>
        <w:t xml:space="preserve"> </w:t>
      </w:r>
      <w:r>
        <w:rPr>
          <w:spacing w:val="-1"/>
        </w:rPr>
        <w:t>thực</w:t>
      </w:r>
      <w:r>
        <w:rPr>
          <w:spacing w:val="-3"/>
        </w:rPr>
        <w:t xml:space="preserve"> </w:t>
      </w:r>
      <w:r>
        <w:rPr>
          <w:spacing w:val="-1"/>
        </w:rPr>
        <w:t>dồi</w:t>
      </w:r>
      <w:r>
        <w:rPr>
          <w:spacing w:val="-3"/>
        </w:rPr>
        <w:t xml:space="preserve"> </w:t>
      </w:r>
      <w:r>
        <w:rPr>
          <w:spacing w:val="-1"/>
        </w:rPr>
        <w:t>dào</w:t>
      </w:r>
      <w:r>
        <w:rPr>
          <w:spacing w:val="1"/>
        </w:rPr>
        <w:t xml:space="preserve"> </w:t>
      </w:r>
      <w:r>
        <w:rPr>
          <w:spacing w:val="-1"/>
        </w:rPr>
        <w:t>(ngô,</w:t>
      </w:r>
      <w:r>
        <w:rPr>
          <w:spacing w:val="-4"/>
        </w:rPr>
        <w:t xml:space="preserve"> </w:t>
      </w:r>
      <w:r>
        <w:rPr>
          <w:spacing w:val="-1"/>
        </w:rPr>
        <w:t>khoai</w:t>
      </w:r>
      <w:r>
        <w:rPr>
          <w:spacing w:val="1"/>
        </w:rPr>
        <w:t xml:space="preserve"> </w:t>
      </w:r>
      <w:r>
        <w:rPr>
          <w:spacing w:val="-1"/>
        </w:rPr>
        <w:t>sắn</w:t>
      </w:r>
      <w:r>
        <w:rPr>
          <w:spacing w:val="1"/>
        </w:rPr>
        <w:t xml:space="preserve"> </w:t>
      </w:r>
      <w:r>
        <w:rPr>
          <w:spacing w:val="-2"/>
        </w:rPr>
        <w:t>chính</w:t>
      </w:r>
      <w:r>
        <w:rPr>
          <w:spacing w:val="1"/>
        </w:rPr>
        <w:t xml:space="preserve"> </w:t>
      </w:r>
      <w:r>
        <w:t>là</w:t>
      </w:r>
      <w:r>
        <w:rPr>
          <w:spacing w:val="-2"/>
        </w:rPr>
        <w:t xml:space="preserve"> </w:t>
      </w:r>
      <w:r>
        <w:t>nguồn</w:t>
      </w:r>
      <w:r>
        <w:rPr>
          <w:spacing w:val="-3"/>
        </w:rPr>
        <w:t xml:space="preserve"> </w:t>
      </w:r>
      <w:r>
        <w:rPr>
          <w:spacing w:val="-1"/>
        </w:rPr>
        <w:t>thức</w:t>
      </w:r>
      <w:r>
        <w:t xml:space="preserve"> </w:t>
      </w:r>
      <w:r>
        <w:rPr>
          <w:spacing w:val="-2"/>
        </w:rPr>
        <w:t>ăn</w:t>
      </w:r>
      <w:r>
        <w:rPr>
          <w:spacing w:val="1"/>
        </w:rPr>
        <w:t xml:space="preserve"> </w:t>
      </w:r>
      <w:r>
        <w:rPr>
          <w:spacing w:val="-2"/>
        </w:rPr>
        <w:t>phát</w:t>
      </w:r>
      <w:r>
        <w:rPr>
          <w:spacing w:val="1"/>
        </w:rPr>
        <w:t xml:space="preserve"> </w:t>
      </w:r>
      <w:r>
        <w:rPr>
          <w:spacing w:val="-1"/>
        </w:rPr>
        <w:t>triển</w:t>
      </w:r>
      <w:r>
        <w:rPr>
          <w:spacing w:val="1"/>
        </w:rPr>
        <w:t xml:space="preserve"> </w:t>
      </w:r>
      <w:r>
        <w:rPr>
          <w:spacing w:val="-1"/>
        </w:rPr>
        <w:t>dàn</w:t>
      </w:r>
    </w:p>
    <w:p w:rsidR="002F4ED9" w:rsidRDefault="00C704E4">
      <w:pPr>
        <w:pStyle w:val="BodyText"/>
        <w:spacing w:before="1"/>
        <w:ind w:firstLine="0"/>
      </w:pPr>
      <w:r>
        <w:rPr>
          <w:spacing w:val="-1"/>
        </w:rPr>
        <w:t>lợn</w:t>
      </w:r>
      <w:r>
        <w:rPr>
          <w:spacing w:val="1"/>
        </w:rPr>
        <w:t xml:space="preserve"> </w:t>
      </w:r>
      <w:r>
        <w:rPr>
          <w:spacing w:val="-1"/>
        </w:rPr>
        <w:t>qui</w:t>
      </w:r>
      <w:r>
        <w:rPr>
          <w:spacing w:val="1"/>
        </w:rPr>
        <w:t xml:space="preserve"> </w:t>
      </w:r>
      <w:r>
        <w:rPr>
          <w:spacing w:val="-3"/>
        </w:rPr>
        <w:t>mô</w:t>
      </w:r>
      <w:r>
        <w:rPr>
          <w:spacing w:val="1"/>
        </w:rPr>
        <w:t xml:space="preserve"> </w:t>
      </w:r>
      <w:r>
        <w:t>lớn)</w:t>
      </w:r>
    </w:p>
    <w:p w:rsidR="002F4ED9" w:rsidRDefault="00C704E4">
      <w:pPr>
        <w:pStyle w:val="BodyText"/>
        <w:spacing w:before="113" w:line="247" w:lineRule="auto"/>
        <w:ind w:right="254"/>
      </w:pPr>
      <w:r>
        <w:rPr>
          <w:spacing w:val="-1"/>
        </w:rPr>
        <w:t>+Nguồn</w:t>
      </w:r>
      <w:r>
        <w:rPr>
          <w:spacing w:val="1"/>
        </w:rPr>
        <w:t xml:space="preserve"> </w:t>
      </w:r>
      <w:r>
        <w:rPr>
          <w:spacing w:val="-1"/>
        </w:rPr>
        <w:t>năng</w:t>
      </w:r>
      <w:r>
        <w:rPr>
          <w:spacing w:val="1"/>
        </w:rPr>
        <w:t xml:space="preserve"> </w:t>
      </w:r>
      <w:r>
        <w:rPr>
          <w:spacing w:val="-1"/>
        </w:rPr>
        <w:t>lượng</w:t>
      </w:r>
      <w:r>
        <w:rPr>
          <w:spacing w:val="-3"/>
        </w:rPr>
        <w:t xml:space="preserve"> </w:t>
      </w:r>
      <w:r>
        <w:t xml:space="preserve">để </w:t>
      </w:r>
      <w:r>
        <w:rPr>
          <w:spacing w:val="-2"/>
        </w:rPr>
        <w:t>phát</w:t>
      </w:r>
      <w:r>
        <w:rPr>
          <w:spacing w:val="1"/>
        </w:rPr>
        <w:t xml:space="preserve"> </w:t>
      </w:r>
      <w:r>
        <w:rPr>
          <w:spacing w:val="-1"/>
        </w:rPr>
        <w:t>triển</w:t>
      </w:r>
      <w:r>
        <w:rPr>
          <w:spacing w:val="1"/>
        </w:rPr>
        <w:t xml:space="preserve"> </w:t>
      </w:r>
      <w:r>
        <w:rPr>
          <w:spacing w:val="-1"/>
        </w:rPr>
        <w:t>chăn</w:t>
      </w:r>
      <w:r>
        <w:rPr>
          <w:spacing w:val="-2"/>
        </w:rPr>
        <w:t xml:space="preserve"> </w:t>
      </w:r>
      <w:r>
        <w:rPr>
          <w:spacing w:val="-1"/>
        </w:rPr>
        <w:t>nuôi</w:t>
      </w:r>
      <w:r>
        <w:rPr>
          <w:spacing w:val="1"/>
        </w:rPr>
        <w:t xml:space="preserve"> </w:t>
      </w:r>
      <w:r>
        <w:t>ở</w:t>
      </w:r>
      <w:r>
        <w:rPr>
          <w:spacing w:val="-1"/>
        </w:rPr>
        <w:t xml:space="preserve"> </w:t>
      </w:r>
      <w:r>
        <w:rPr>
          <w:spacing w:val="-2"/>
        </w:rPr>
        <w:t>Trung</w:t>
      </w:r>
      <w:r>
        <w:rPr>
          <w:spacing w:val="-3"/>
        </w:rPr>
        <w:t xml:space="preserve"> </w:t>
      </w:r>
      <w:r>
        <w:t>du</w:t>
      </w:r>
      <w:r>
        <w:rPr>
          <w:spacing w:val="1"/>
        </w:rPr>
        <w:t xml:space="preserve"> </w:t>
      </w:r>
      <w:r>
        <w:rPr>
          <w:spacing w:val="-2"/>
        </w:rPr>
        <w:t>miền</w:t>
      </w:r>
      <w:r>
        <w:rPr>
          <w:spacing w:val="1"/>
        </w:rPr>
        <w:t xml:space="preserve"> </w:t>
      </w:r>
      <w:r>
        <w:rPr>
          <w:spacing w:val="-1"/>
        </w:rPr>
        <w:t>núi</w:t>
      </w:r>
      <w:r>
        <w:rPr>
          <w:spacing w:val="-3"/>
        </w:rPr>
        <w:t xml:space="preserve"> </w:t>
      </w:r>
      <w:r>
        <w:rPr>
          <w:spacing w:val="-1"/>
        </w:rPr>
        <w:t>phía</w:t>
      </w:r>
      <w:r>
        <w:t xml:space="preserve"> </w:t>
      </w:r>
      <w:r>
        <w:rPr>
          <w:spacing w:val="-1"/>
        </w:rPr>
        <w:t>Bắc</w:t>
      </w:r>
      <w:r>
        <w:t xml:space="preserve"> rất</w:t>
      </w:r>
      <w:r>
        <w:rPr>
          <w:spacing w:val="-3"/>
        </w:rPr>
        <w:t xml:space="preserve"> </w:t>
      </w:r>
      <w:r>
        <w:rPr>
          <w:spacing w:val="-1"/>
        </w:rPr>
        <w:t>dồi</w:t>
      </w:r>
      <w:r>
        <w:rPr>
          <w:spacing w:val="-3"/>
        </w:rPr>
        <w:t xml:space="preserve"> </w:t>
      </w:r>
      <w:r>
        <w:rPr>
          <w:spacing w:val="-1"/>
        </w:rPr>
        <w:t xml:space="preserve">dào, </w:t>
      </w:r>
      <w:r>
        <w:t>đặc</w:t>
      </w:r>
      <w:r>
        <w:rPr>
          <w:spacing w:val="-3"/>
        </w:rPr>
        <w:t xml:space="preserve"> </w:t>
      </w:r>
      <w:r>
        <w:rPr>
          <w:spacing w:val="-1"/>
        </w:rPr>
        <w:t>biệt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1"/>
        </w:rPr>
        <w:t>truyền</w:t>
      </w:r>
      <w:r>
        <w:rPr>
          <w:spacing w:val="41"/>
        </w:rPr>
        <w:t xml:space="preserve"> </w:t>
      </w:r>
      <w:r>
        <w:rPr>
          <w:spacing w:val="-1"/>
        </w:rPr>
        <w:t>thống</w:t>
      </w:r>
      <w:r>
        <w:rPr>
          <w:spacing w:val="-3"/>
        </w:rPr>
        <w:t xml:space="preserve"> </w:t>
      </w:r>
      <w:r>
        <w:rPr>
          <w:spacing w:val="-1"/>
        </w:rPr>
        <w:t>nuôi</w:t>
      </w:r>
      <w:r>
        <w:rPr>
          <w:spacing w:val="1"/>
        </w:rPr>
        <w:t xml:space="preserve"> </w:t>
      </w:r>
      <w:r>
        <w:rPr>
          <w:spacing w:val="-1"/>
        </w:rPr>
        <w:t xml:space="preserve">trâu,bò, </w:t>
      </w:r>
      <w:r>
        <w:rPr>
          <w:spacing w:val="-2"/>
        </w:rPr>
        <w:t>lợn</w:t>
      </w:r>
      <w:r>
        <w:rPr>
          <w:spacing w:val="1"/>
        </w:rPr>
        <w:t xml:space="preserve"> </w:t>
      </w:r>
      <w:r>
        <w:rPr>
          <w:spacing w:val="-1"/>
        </w:rPr>
        <w:t>thả</w:t>
      </w:r>
      <w:r>
        <w:t xml:space="preserve"> </w:t>
      </w:r>
      <w:r>
        <w:rPr>
          <w:spacing w:val="-2"/>
        </w:rPr>
        <w:t>rông</w:t>
      </w:r>
      <w:r>
        <w:rPr>
          <w:spacing w:val="1"/>
        </w:rPr>
        <w:t xml:space="preserve"> </w:t>
      </w:r>
      <w:r>
        <w:t>vừa</w:t>
      </w:r>
      <w:r>
        <w:rPr>
          <w:spacing w:val="-1"/>
        </w:rPr>
        <w:t xml:space="preserve"> </w:t>
      </w:r>
      <w:r>
        <w:rPr>
          <w:spacing w:val="-2"/>
        </w:rPr>
        <w:t>chi</w:t>
      </w:r>
      <w:r>
        <w:rPr>
          <w:spacing w:val="1"/>
        </w:rPr>
        <w:t xml:space="preserve"> </w:t>
      </w:r>
      <w:r>
        <w:rPr>
          <w:spacing w:val="-2"/>
        </w:rPr>
        <w:t>phí</w:t>
      </w:r>
      <w:r>
        <w:rPr>
          <w:spacing w:val="1"/>
        </w:rPr>
        <w:t xml:space="preserve"> </w:t>
      </w:r>
      <w:r>
        <w:rPr>
          <w:spacing w:val="-1"/>
        </w:rPr>
        <w:t>ít</w:t>
      </w:r>
      <w:r>
        <w:rPr>
          <w:spacing w:val="1"/>
        </w:rPr>
        <w:t xml:space="preserve"> </w:t>
      </w:r>
      <w:r>
        <w:t>về</w:t>
      </w:r>
      <w:r>
        <w:rPr>
          <w:spacing w:val="-3"/>
        </w:rPr>
        <w:t xml:space="preserve"> </w:t>
      </w:r>
      <w:r>
        <w:rPr>
          <w:spacing w:val="-1"/>
        </w:rPr>
        <w:t>nhân</w:t>
      </w:r>
      <w:r>
        <w:rPr>
          <w:spacing w:val="-2"/>
        </w:rPr>
        <w:t xml:space="preserve"> </w:t>
      </w:r>
      <w:r>
        <w:rPr>
          <w:spacing w:val="-1"/>
        </w:rPr>
        <w:t>lực, vừa</w:t>
      </w:r>
      <w: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1"/>
        </w:rPr>
        <w:t>khả</w:t>
      </w:r>
      <w:r>
        <w:rPr>
          <w:spacing w:val="-3"/>
        </w:rPr>
        <w:t xml:space="preserve"> </w:t>
      </w:r>
      <w:r>
        <w:rPr>
          <w:spacing w:val="-1"/>
        </w:rPr>
        <w:t>năng</w:t>
      </w:r>
      <w:r>
        <w:rPr>
          <w:spacing w:val="1"/>
        </w:rPr>
        <w:t xml:space="preserve"> </w:t>
      </w:r>
      <w:r>
        <w:rPr>
          <w:spacing w:val="-3"/>
        </w:rPr>
        <w:t>mở</w:t>
      </w:r>
      <w:r>
        <w:t xml:space="preserve"> rộng</w:t>
      </w:r>
      <w:r>
        <w:rPr>
          <w:spacing w:val="-3"/>
        </w:rPr>
        <w:t xml:space="preserve"> </w:t>
      </w:r>
      <w:r>
        <w:t>quy</w:t>
      </w:r>
      <w:r>
        <w:rPr>
          <w:spacing w:val="-3"/>
        </w:rPr>
        <w:t xml:space="preserve"> mô</w:t>
      </w:r>
      <w:r>
        <w:rPr>
          <w:spacing w:val="1"/>
        </w:rPr>
        <w:t xml:space="preserve"> </w:t>
      </w:r>
      <w:r>
        <w:t>đàn</w:t>
      </w:r>
      <w:r>
        <w:rPr>
          <w:spacing w:val="-2"/>
        </w:rPr>
        <w:t xml:space="preserve"> </w:t>
      </w:r>
      <w:r>
        <w:t>gia</w:t>
      </w:r>
      <w:r>
        <w:rPr>
          <w:spacing w:val="-3"/>
        </w:rPr>
        <w:t xml:space="preserve"> </w:t>
      </w:r>
      <w:r>
        <w:rPr>
          <w:spacing w:val="-1"/>
        </w:rPr>
        <w:t>súc.</w:t>
      </w:r>
    </w:p>
    <w:p w:rsidR="002F4ED9" w:rsidRDefault="00C704E4">
      <w:pPr>
        <w:pStyle w:val="BodyText"/>
        <w:spacing w:before="12" w:line="245" w:lineRule="auto"/>
        <w:ind w:right="162"/>
      </w:pPr>
      <w:r>
        <w:rPr>
          <w:spacing w:val="-1"/>
        </w:rPr>
        <w:t>+Trung</w:t>
      </w:r>
      <w:r>
        <w:rPr>
          <w:spacing w:val="-3"/>
        </w:rPr>
        <w:t xml:space="preserve"> </w:t>
      </w:r>
      <w:r>
        <w:t>du</w:t>
      </w:r>
      <w:r>
        <w:rPr>
          <w:spacing w:val="1"/>
        </w:rPr>
        <w:t xml:space="preserve"> </w:t>
      </w:r>
      <w:r>
        <w:rPr>
          <w:spacing w:val="-2"/>
        </w:rPr>
        <w:t>miền</w:t>
      </w:r>
      <w:r>
        <w:rPr>
          <w:spacing w:val="1"/>
        </w:rPr>
        <w:t xml:space="preserve"> </w:t>
      </w:r>
      <w:r>
        <w:rPr>
          <w:spacing w:val="-1"/>
        </w:rPr>
        <w:t>núi</w:t>
      </w:r>
      <w:r>
        <w:rPr>
          <w:spacing w:val="-3"/>
        </w:rPr>
        <w:t xml:space="preserve"> </w:t>
      </w:r>
      <w:r>
        <w:rPr>
          <w:spacing w:val="-1"/>
        </w:rPr>
        <w:t>phía</w:t>
      </w:r>
      <w:r>
        <w:t xml:space="preserve"> </w:t>
      </w:r>
      <w:r>
        <w:rPr>
          <w:spacing w:val="-1"/>
        </w:rPr>
        <w:t>Bắc</w:t>
      </w:r>
      <w:r>
        <w:t xml:space="preserve"> </w:t>
      </w:r>
      <w:r>
        <w:rPr>
          <w:spacing w:val="-1"/>
        </w:rPr>
        <w:t>nổi</w:t>
      </w:r>
      <w:r>
        <w:rPr>
          <w:spacing w:val="2"/>
        </w:rPr>
        <w:t xml:space="preserve"> </w:t>
      </w:r>
      <w:r>
        <w:rPr>
          <w:spacing w:val="-1"/>
        </w:rPr>
        <w:t>tiếng</w:t>
      </w:r>
      <w:r>
        <w:rPr>
          <w:spacing w:val="1"/>
        </w:rPr>
        <w:t xml:space="preserve"> </w:t>
      </w:r>
      <w:r>
        <w:rPr>
          <w:spacing w:val="-2"/>
        </w:rPr>
        <w:t>với</w:t>
      </w:r>
      <w:r>
        <w:rPr>
          <w:spacing w:val="1"/>
        </w:rPr>
        <w:t xml:space="preserve"> </w:t>
      </w:r>
      <w:r>
        <w:rPr>
          <w:spacing w:val="-1"/>
        </w:rPr>
        <w:t>nhiều</w:t>
      </w:r>
      <w:r>
        <w:rPr>
          <w:spacing w:val="-2"/>
        </w:rPr>
        <w:t xml:space="preserve"> </w:t>
      </w:r>
      <w:r>
        <w:rPr>
          <w:spacing w:val="-1"/>
        </w:rPr>
        <w:t>giống</w:t>
      </w:r>
      <w:r>
        <w:rPr>
          <w:spacing w:val="-3"/>
        </w:rPr>
        <w:t xml:space="preserve"> </w:t>
      </w:r>
      <w:r>
        <w:rPr>
          <w:spacing w:val="-1"/>
        </w:rPr>
        <w:t>gia</w:t>
      </w:r>
      <w:r>
        <w:t xml:space="preserve"> </w:t>
      </w:r>
      <w:r>
        <w:rPr>
          <w:spacing w:val="-1"/>
        </w:rPr>
        <w:t>súc</w:t>
      </w:r>
      <w:r>
        <w:rPr>
          <w:spacing w:val="-3"/>
        </w:rPr>
        <w:t xml:space="preserve"> </w:t>
      </w:r>
      <w:r>
        <w:t>địa</w:t>
      </w:r>
      <w:r>
        <w:rPr>
          <w:spacing w:val="-3"/>
        </w:rPr>
        <w:t xml:space="preserve"> </w:t>
      </w:r>
      <w:r>
        <w:rPr>
          <w:spacing w:val="-1"/>
        </w:rPr>
        <w:t>phương</w:t>
      </w:r>
      <w:r>
        <w:rPr>
          <w:spacing w:val="1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2"/>
        </w:rPr>
        <w:t>chất</w:t>
      </w:r>
      <w:r>
        <w:rPr>
          <w:spacing w:val="1"/>
        </w:rPr>
        <w:t xml:space="preserve"> </w:t>
      </w:r>
      <w:r>
        <w:rPr>
          <w:spacing w:val="-1"/>
        </w:rPr>
        <w:t>lượng</w:t>
      </w:r>
      <w:r>
        <w:rPr>
          <w:spacing w:val="-3"/>
        </w:rPr>
        <w:t xml:space="preserve"> </w:t>
      </w:r>
      <w:r>
        <w:rPr>
          <w:spacing w:val="-1"/>
        </w:rPr>
        <w:t>tốt</w:t>
      </w:r>
      <w:r>
        <w:rPr>
          <w:spacing w:val="-3"/>
        </w:rPr>
        <w:t xml:space="preserve"> </w:t>
      </w:r>
      <w:r>
        <w:t>như</w:t>
      </w:r>
      <w:r>
        <w:rPr>
          <w:spacing w:val="-1"/>
        </w:rPr>
        <w:t xml:space="preserve"> lợn</w:t>
      </w:r>
      <w:r>
        <w:rPr>
          <w:spacing w:val="1"/>
        </w:rPr>
        <w:t xml:space="preserve"> </w:t>
      </w:r>
      <w:r>
        <w:rPr>
          <w:spacing w:val="-1"/>
        </w:rPr>
        <w:t>Mường</w:t>
      </w:r>
      <w:r>
        <w:rPr>
          <w:spacing w:val="47"/>
        </w:rPr>
        <w:t xml:space="preserve"> </w:t>
      </w:r>
      <w:r>
        <w:rPr>
          <w:spacing w:val="-1"/>
        </w:rPr>
        <w:t>Khương, lợn</w:t>
      </w:r>
      <w:r>
        <w:rPr>
          <w:spacing w:val="1"/>
        </w:rPr>
        <w:t xml:space="preserve"> </w:t>
      </w:r>
      <w:r>
        <w:rPr>
          <w:spacing w:val="-2"/>
        </w:rPr>
        <w:t>Móng</w:t>
      </w:r>
      <w:r>
        <w:rPr>
          <w:spacing w:val="1"/>
        </w:rPr>
        <w:t xml:space="preserve"> </w:t>
      </w:r>
      <w:r>
        <w:rPr>
          <w:spacing w:val="-1"/>
        </w:rPr>
        <w:t>Cái, Trâu</w:t>
      </w:r>
      <w:r>
        <w:rPr>
          <w:spacing w:val="1"/>
        </w:rPr>
        <w:t xml:space="preserve"> </w:t>
      </w:r>
      <w:r>
        <w:rPr>
          <w:spacing w:val="-2"/>
        </w:rPr>
        <w:t>Tuyên</w:t>
      </w:r>
      <w:r>
        <w:rPr>
          <w:spacing w:val="1"/>
        </w:rPr>
        <w:t xml:space="preserve"> </w:t>
      </w:r>
      <w:r>
        <w:rPr>
          <w:spacing w:val="-2"/>
        </w:rPr>
        <w:t>Quang,</w:t>
      </w:r>
      <w:r>
        <w:rPr>
          <w:spacing w:val="-1"/>
        </w:rPr>
        <w:t xml:space="preserve"> Yên</w:t>
      </w:r>
      <w:r>
        <w:rPr>
          <w:spacing w:val="1"/>
        </w:rPr>
        <w:t xml:space="preserve"> </w:t>
      </w:r>
      <w:r>
        <w:rPr>
          <w:spacing w:val="-1"/>
        </w:rPr>
        <w:t>bái...</w:t>
      </w:r>
    </w:p>
    <w:p w:rsidR="002F4ED9" w:rsidRDefault="00C704E4">
      <w:pPr>
        <w:pStyle w:val="BodyText"/>
        <w:spacing w:before="17"/>
        <w:ind w:left="975" w:firstLine="0"/>
      </w:pPr>
      <w:r>
        <w:t xml:space="preserve">+ </w:t>
      </w:r>
      <w:r>
        <w:rPr>
          <w:spacing w:val="-1"/>
        </w:rPr>
        <w:t>Trung</w:t>
      </w:r>
      <w:r>
        <w:rPr>
          <w:spacing w:val="1"/>
        </w:rPr>
        <w:t xml:space="preserve"> </w:t>
      </w:r>
      <w:r>
        <w:rPr>
          <w:spacing w:val="-1"/>
        </w:rPr>
        <w:t>du</w:t>
      </w:r>
      <w:r>
        <w:rPr>
          <w:spacing w:val="1"/>
        </w:rPr>
        <w:t xml:space="preserve"> </w:t>
      </w:r>
      <w:r>
        <w:rPr>
          <w:spacing w:val="-2"/>
        </w:rPr>
        <w:t>miền</w:t>
      </w:r>
      <w:r>
        <w:rPr>
          <w:spacing w:val="1"/>
        </w:rPr>
        <w:t xml:space="preserve"> </w:t>
      </w:r>
      <w:r>
        <w:rPr>
          <w:spacing w:val="-1"/>
        </w:rPr>
        <w:t>núi</w:t>
      </w:r>
      <w:r>
        <w:rPr>
          <w:spacing w:val="-3"/>
        </w:rPr>
        <w:t xml:space="preserve"> </w:t>
      </w:r>
      <w:r>
        <w:rPr>
          <w:spacing w:val="-1"/>
        </w:rPr>
        <w:t>phía</w:t>
      </w:r>
      <w:r>
        <w:t xml:space="preserve"> </w:t>
      </w:r>
      <w:r>
        <w:rPr>
          <w:spacing w:val="-1"/>
        </w:rPr>
        <w:t>Bắc</w:t>
      </w:r>
      <w:r>
        <w:t xml:space="preserve"> </w:t>
      </w:r>
      <w:r>
        <w:rPr>
          <w:spacing w:val="-1"/>
        </w:rPr>
        <w:t>lại</w:t>
      </w:r>
      <w:r>
        <w:rPr>
          <w:spacing w:val="1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rPr>
          <w:spacing w:val="-1"/>
        </w:rPr>
        <w:t>thị</w:t>
      </w:r>
      <w:r>
        <w:rPr>
          <w:spacing w:val="-3"/>
        </w:rPr>
        <w:t xml:space="preserve"> </w:t>
      </w:r>
      <w:r>
        <w:rPr>
          <w:spacing w:val="-1"/>
        </w:rPr>
        <w:t>trường</w:t>
      </w:r>
      <w:r>
        <w:rPr>
          <w:spacing w:val="1"/>
        </w:rPr>
        <w:t xml:space="preserve"> </w:t>
      </w:r>
      <w:r>
        <w:rPr>
          <w:spacing w:val="-1"/>
        </w:rPr>
        <w:t>tiêu</w:t>
      </w:r>
      <w:r>
        <w:rPr>
          <w:spacing w:val="-2"/>
        </w:rPr>
        <w:t xml:space="preserve"> </w:t>
      </w:r>
      <w:r>
        <w:rPr>
          <w:spacing w:val="-1"/>
        </w:rPr>
        <w:t>thụ</w:t>
      </w:r>
      <w:r>
        <w:rPr>
          <w:spacing w:val="-3"/>
        </w:rPr>
        <w:t xml:space="preserve"> </w:t>
      </w:r>
      <w:r>
        <w:rPr>
          <w:spacing w:val="-1"/>
        </w:rPr>
        <w:t>nguồn</w:t>
      </w:r>
      <w:r>
        <w:rPr>
          <w:spacing w:val="-3"/>
        </w:rPr>
        <w:t xml:space="preserve"> </w:t>
      </w:r>
      <w:r>
        <w:rPr>
          <w:spacing w:val="-1"/>
        </w:rPr>
        <w:t>thực</w:t>
      </w:r>
      <w:r>
        <w:t xml:space="preserve"> phẩm</w:t>
      </w:r>
      <w:r>
        <w:rPr>
          <w:spacing w:val="-5"/>
        </w:rPr>
        <w:t xml:space="preserve"> </w:t>
      </w:r>
      <w:r>
        <w:t xml:space="preserve">gia </w:t>
      </w:r>
      <w:r>
        <w:rPr>
          <w:spacing w:val="-1"/>
        </w:rPr>
        <w:t>súc</w:t>
      </w:r>
      <w:r>
        <w:t xml:space="preserve"> </w:t>
      </w:r>
      <w:r>
        <w:rPr>
          <w:spacing w:val="-1"/>
        </w:rPr>
        <w:t>rất</w:t>
      </w:r>
      <w:r>
        <w:rPr>
          <w:spacing w:val="1"/>
        </w:rPr>
        <w:t xml:space="preserve"> </w:t>
      </w:r>
      <w:r>
        <w:rPr>
          <w:spacing w:val="-1"/>
        </w:rPr>
        <w:t>lớn</w:t>
      </w:r>
      <w:r>
        <w:rPr>
          <w:spacing w:val="1"/>
        </w:rPr>
        <w:t xml:space="preserve"> </w:t>
      </w:r>
      <w:r>
        <w:rPr>
          <w:spacing w:val="-1"/>
        </w:rPr>
        <w:t>là</w:t>
      </w:r>
      <w:r>
        <w:t xml:space="preserve"> </w:t>
      </w:r>
      <w:r>
        <w:rPr>
          <w:spacing w:val="-1"/>
        </w:rPr>
        <w:t>ĐBSH.</w:t>
      </w:r>
    </w:p>
    <w:p w:rsidR="002F4ED9" w:rsidRDefault="00C704E4">
      <w:pPr>
        <w:pStyle w:val="BodyText"/>
        <w:spacing w:line="246" w:lineRule="auto"/>
        <w:ind w:right="254"/>
      </w:pPr>
      <w:r>
        <w:rPr>
          <w:spacing w:val="-1"/>
        </w:rPr>
        <w:t>Trên</w:t>
      </w:r>
      <w:r>
        <w:rPr>
          <w:spacing w:val="1"/>
        </w:rPr>
        <w:t xml:space="preserve"> </w:t>
      </w:r>
      <w:r>
        <w:t>cơ</w:t>
      </w:r>
      <w:r>
        <w:rPr>
          <w:spacing w:val="-3"/>
        </w:rPr>
        <w:t xml:space="preserve"> </w:t>
      </w:r>
      <w:r>
        <w:t>sở các</w:t>
      </w:r>
      <w:r>
        <w:rPr>
          <w:spacing w:val="66"/>
        </w:rPr>
        <w:t xml:space="preserve"> </w:t>
      </w:r>
      <w:r>
        <w:t xml:space="preserve">thế </w:t>
      </w:r>
      <w:r>
        <w:rPr>
          <w:spacing w:val="-2"/>
        </w:rPr>
        <w:t>mạnh</w:t>
      </w:r>
      <w:r>
        <w:rPr>
          <w:spacing w:val="1"/>
        </w:rPr>
        <w:t xml:space="preserve"> </w:t>
      </w:r>
      <w:r>
        <w:rPr>
          <w:spacing w:val="-1"/>
        </w:rPr>
        <w:t>trên</w:t>
      </w:r>
      <w:r>
        <w:rPr>
          <w:spacing w:val="1"/>
        </w:rPr>
        <w:t xml:space="preserve"> </w:t>
      </w:r>
      <w:r>
        <w:rPr>
          <w:spacing w:val="-3"/>
        </w:rPr>
        <w:t>mà</w:t>
      </w:r>
      <w:r>
        <w:rPr>
          <w:spacing w:val="2"/>
        </w:rPr>
        <w:t xml:space="preserve"> </w:t>
      </w:r>
      <w:r>
        <w:rPr>
          <w:spacing w:val="-1"/>
        </w:rPr>
        <w:t>Trung</w:t>
      </w:r>
      <w:r>
        <w:rPr>
          <w:spacing w:val="1"/>
        </w:rPr>
        <w:t xml:space="preserve"> </w:t>
      </w:r>
      <w:r>
        <w:rPr>
          <w:spacing w:val="-1"/>
        </w:rPr>
        <w:t>du</w:t>
      </w:r>
      <w:r>
        <w:t xml:space="preserve"> </w:t>
      </w:r>
      <w:r>
        <w:rPr>
          <w:spacing w:val="-2"/>
        </w:rPr>
        <w:t>miền</w:t>
      </w:r>
      <w:r>
        <w:rPr>
          <w:spacing w:val="1"/>
        </w:rPr>
        <w:t xml:space="preserve"> </w:t>
      </w:r>
      <w:r>
        <w:rPr>
          <w:spacing w:val="-1"/>
        </w:rPr>
        <w:t>núi</w:t>
      </w:r>
      <w:r>
        <w:rPr>
          <w:spacing w:val="-3"/>
        </w:rPr>
        <w:t xml:space="preserve"> </w:t>
      </w:r>
      <w:r>
        <w:rPr>
          <w:spacing w:val="-1"/>
        </w:rPr>
        <w:t>phía</w:t>
      </w:r>
      <w:r>
        <w:t xml:space="preserve"> </w:t>
      </w:r>
      <w:r>
        <w:rPr>
          <w:spacing w:val="-1"/>
        </w:rPr>
        <w:t>Bắc</w:t>
      </w:r>
      <w:r>
        <w:t xml:space="preserve"> đã</w:t>
      </w:r>
      <w:r>
        <w:rPr>
          <w:spacing w:val="-2"/>
        </w:rPr>
        <w:t xml:space="preserve"> </w:t>
      </w:r>
      <w:r>
        <w:rPr>
          <w:spacing w:val="-1"/>
        </w:rPr>
        <w:t>phát</w:t>
      </w:r>
      <w:r>
        <w:rPr>
          <w:spacing w:val="1"/>
        </w:rPr>
        <w:t xml:space="preserve"> </w:t>
      </w:r>
      <w:r>
        <w:rPr>
          <w:spacing w:val="-1"/>
        </w:rPr>
        <w:t>triển</w:t>
      </w:r>
      <w:r>
        <w:rPr>
          <w:spacing w:val="1"/>
        </w:rPr>
        <w:t xml:space="preserve"> </w:t>
      </w:r>
      <w:r>
        <w:rPr>
          <w:spacing w:val="-2"/>
        </w:rPr>
        <w:t>ngành</w:t>
      </w:r>
      <w:r>
        <w:rPr>
          <w:spacing w:val="1"/>
        </w:rPr>
        <w:t xml:space="preserve"> </w:t>
      </w:r>
      <w:r>
        <w:rPr>
          <w:spacing w:val="-2"/>
        </w:rPr>
        <w:t>chăn</w:t>
      </w:r>
      <w:r>
        <w:rPr>
          <w:spacing w:val="1"/>
        </w:rPr>
        <w:t xml:space="preserve"> </w:t>
      </w:r>
      <w:r>
        <w:rPr>
          <w:spacing w:val="-1"/>
        </w:rPr>
        <w:t>nuôI</w:t>
      </w:r>
      <w:r>
        <w:t xml:space="preserve"> </w:t>
      </w:r>
      <w:r>
        <w:rPr>
          <w:spacing w:val="-1"/>
        </w:rPr>
        <w:t>gia</w:t>
      </w:r>
      <w:r>
        <w:t xml:space="preserve"> </w:t>
      </w:r>
      <w:r>
        <w:rPr>
          <w:spacing w:val="-1"/>
        </w:rPr>
        <w:t>súc,</w:t>
      </w:r>
      <w:r>
        <w:rPr>
          <w:spacing w:val="-4"/>
        </w:rPr>
        <w:t xml:space="preserve"> </w:t>
      </w:r>
      <w:r>
        <w:t xml:space="preserve">gia </w:t>
      </w:r>
      <w:r>
        <w:rPr>
          <w:spacing w:val="-2"/>
        </w:rPr>
        <w:t>cầm</w:t>
      </w:r>
      <w:r>
        <w:rPr>
          <w:spacing w:val="57"/>
        </w:rPr>
        <w:t xml:space="preserve"> </w:t>
      </w:r>
      <w:r>
        <w:t>quy</w:t>
      </w:r>
      <w:r>
        <w:rPr>
          <w:spacing w:val="-3"/>
        </w:rPr>
        <w:t xml:space="preserve"> mô</w:t>
      </w:r>
      <w:r>
        <w:rPr>
          <w:spacing w:val="1"/>
        </w:rPr>
        <w:t xml:space="preserve"> </w:t>
      </w:r>
      <w:r>
        <w:t>lớn</w:t>
      </w:r>
      <w:r>
        <w:rPr>
          <w:spacing w:val="-2"/>
        </w:rPr>
        <w:t xml:space="preserve"> </w:t>
      </w:r>
      <w:r>
        <w:rPr>
          <w:spacing w:val="-1"/>
        </w:rPr>
        <w:t>biểu</w:t>
      </w:r>
      <w:r>
        <w:rPr>
          <w:spacing w:val="-3"/>
        </w:rPr>
        <w:t xml:space="preserve"> </w:t>
      </w:r>
      <w:r>
        <w:rPr>
          <w:spacing w:val="-1"/>
        </w:rPr>
        <w:t xml:space="preserve">hiện </w:t>
      </w:r>
      <w:r>
        <w:t xml:space="preserve">là các </w:t>
      </w:r>
      <w:r>
        <w:rPr>
          <w:spacing w:val="-1"/>
        </w:rPr>
        <w:t>chỉ</w:t>
      </w:r>
      <w:r>
        <w:rPr>
          <w:spacing w:val="-3"/>
        </w:rPr>
        <w:t xml:space="preserve"> </w:t>
      </w:r>
      <w:r>
        <w:rPr>
          <w:spacing w:val="-1"/>
        </w:rPr>
        <w:t>tiêu</w:t>
      </w:r>
      <w:r>
        <w:rPr>
          <w:spacing w:val="-2"/>
        </w:rPr>
        <w:t xml:space="preserve"> </w:t>
      </w:r>
      <w:r>
        <w:rPr>
          <w:spacing w:val="-1"/>
        </w:rPr>
        <w:t>sau:</w:t>
      </w:r>
    </w:p>
    <w:p w:rsidR="002F4ED9" w:rsidRDefault="00C704E4">
      <w:pPr>
        <w:pStyle w:val="BodyText"/>
        <w:spacing w:before="12" w:line="245" w:lineRule="auto"/>
        <w:ind w:right="162"/>
      </w:pPr>
      <w:r>
        <w:t>.đàn</w:t>
      </w:r>
      <w:r>
        <w:rPr>
          <w:spacing w:val="-2"/>
        </w:rPr>
        <w:t xml:space="preserve"> </w:t>
      </w:r>
      <w:r>
        <w:rPr>
          <w:spacing w:val="-1"/>
        </w:rPr>
        <w:t>trâu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1"/>
        </w:rPr>
        <w:t>quy</w:t>
      </w:r>
      <w:r>
        <w:rPr>
          <w:spacing w:val="-3"/>
        </w:rPr>
        <w:t xml:space="preserve"> mô</w:t>
      </w:r>
      <w:r>
        <w:rPr>
          <w:spacing w:val="1"/>
        </w:rPr>
        <w:t xml:space="preserve"> </w:t>
      </w:r>
      <w:r>
        <w:t>lớn</w:t>
      </w:r>
      <w:r>
        <w:rPr>
          <w:spacing w:val="1"/>
        </w:rPr>
        <w:t xml:space="preserve"> </w:t>
      </w:r>
      <w:r>
        <w:rPr>
          <w:spacing w:val="-2"/>
        </w:rPr>
        <w:t>nhất</w:t>
      </w:r>
      <w:r>
        <w:rPr>
          <w:spacing w:val="1"/>
        </w:rPr>
        <w:t xml:space="preserve"> </w:t>
      </w:r>
      <w:r>
        <w:t>cả</w:t>
      </w:r>
      <w:r>
        <w:rPr>
          <w:spacing w:val="-4"/>
        </w:rPr>
        <w:t xml:space="preserve"> </w:t>
      </w:r>
      <w:r>
        <w:rPr>
          <w:spacing w:val="-1"/>
        </w:rPr>
        <w:t>nước</w:t>
      </w:r>
      <w:r>
        <w:t xml:space="preserve"> </w:t>
      </w:r>
      <w:r>
        <w:rPr>
          <w:spacing w:val="-2"/>
        </w:rPr>
        <w:t>khoảng</w:t>
      </w:r>
      <w:r>
        <w:rPr>
          <w:spacing w:val="-3"/>
        </w:rPr>
        <w:t xml:space="preserve"> </w:t>
      </w:r>
      <w:r>
        <w:t>1,7</w:t>
      </w:r>
      <w:r>
        <w:rPr>
          <w:spacing w:val="-3"/>
        </w:rPr>
        <w:t xml:space="preserve"> </w:t>
      </w:r>
      <w:r>
        <w:rPr>
          <w:spacing w:val="-1"/>
        </w:rPr>
        <w:t>triệu</w:t>
      </w:r>
      <w:r>
        <w:rPr>
          <w:spacing w:val="1"/>
        </w:rPr>
        <w:t xml:space="preserve"> </w:t>
      </w:r>
      <w:r>
        <w:rPr>
          <w:spacing w:val="-2"/>
        </w:rPr>
        <w:t>con</w:t>
      </w:r>
      <w:r>
        <w:rPr>
          <w:spacing w:val="1"/>
        </w:rPr>
        <w:t xml:space="preserve"> </w:t>
      </w:r>
      <w:r>
        <w:rPr>
          <w:spacing w:val="-1"/>
        </w:rPr>
        <w:t>chiếm</w:t>
      </w:r>
      <w:r>
        <w:rPr>
          <w:spacing w:val="-3"/>
        </w:rPr>
        <w:t xml:space="preserve"> </w:t>
      </w:r>
      <w:r>
        <w:t>3/5</w:t>
      </w:r>
      <w:r>
        <w:rPr>
          <w:spacing w:val="1"/>
        </w:rPr>
        <w:t xml:space="preserve"> </w:t>
      </w:r>
      <w:r>
        <w:rPr>
          <w:spacing w:val="-1"/>
        </w:rPr>
        <w:t>đàn</w:t>
      </w:r>
      <w:r>
        <w:rPr>
          <w:spacing w:val="-2"/>
        </w:rPr>
        <w:t xml:space="preserve"> </w:t>
      </w:r>
      <w:r>
        <w:rPr>
          <w:spacing w:val="-1"/>
        </w:rPr>
        <w:t>trâu</w:t>
      </w:r>
      <w:r>
        <w:rPr>
          <w:spacing w:val="1"/>
        </w:rPr>
        <w:t xml:space="preserve"> </w:t>
      </w:r>
      <w:r>
        <w:t>cả</w:t>
      </w:r>
      <w:r>
        <w:rPr>
          <w:spacing w:val="-4"/>
        </w:rPr>
        <w:t xml:space="preserve"> </w:t>
      </w:r>
      <w:r>
        <w:rPr>
          <w:spacing w:val="-1"/>
        </w:rPr>
        <w:t xml:space="preserve">nước. </w:t>
      </w:r>
      <w:r>
        <w:t xml:space="preserve">Mà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1"/>
        </w:rPr>
        <w:t>nuôi</w:t>
      </w:r>
      <w:r>
        <w:rPr>
          <w:spacing w:val="-3"/>
        </w:rPr>
        <w:t xml:space="preserve"> </w:t>
      </w:r>
      <w:r>
        <w:rPr>
          <w:spacing w:val="-1"/>
        </w:rPr>
        <w:t>nhiều</w:t>
      </w:r>
      <w:r>
        <w:rPr>
          <w:spacing w:val="1"/>
        </w:rPr>
        <w:t xml:space="preserve"> </w:t>
      </w:r>
      <w:r>
        <w:t>là</w:t>
      </w:r>
      <w:r>
        <w:rPr>
          <w:spacing w:val="47"/>
        </w:rPr>
        <w:t xml:space="preserve"> </w:t>
      </w:r>
      <w:r>
        <w:t xml:space="preserve">cá </w:t>
      </w:r>
      <w:r>
        <w:rPr>
          <w:spacing w:val="-1"/>
        </w:rPr>
        <w:t>tỉnh</w:t>
      </w:r>
      <w:r>
        <w:rPr>
          <w:spacing w:val="1"/>
        </w:rPr>
        <w:t xml:space="preserve"> </w:t>
      </w:r>
      <w:r>
        <w:rPr>
          <w:spacing w:val="-1"/>
        </w:rPr>
        <w:t>Yên</w:t>
      </w:r>
      <w:r>
        <w:rPr>
          <w:spacing w:val="1"/>
        </w:rPr>
        <w:t xml:space="preserve"> </w:t>
      </w:r>
      <w:r>
        <w:rPr>
          <w:spacing w:val="-1"/>
        </w:rPr>
        <w:t>Bái, Cao</w:t>
      </w:r>
      <w:r>
        <w:rPr>
          <w:spacing w:val="-3"/>
        </w:rPr>
        <w:t xml:space="preserve"> </w:t>
      </w:r>
      <w:r>
        <w:rPr>
          <w:spacing w:val="-1"/>
        </w:rPr>
        <w:t>bằng, Lạng</w:t>
      </w:r>
      <w:r>
        <w:rPr>
          <w:spacing w:val="3"/>
        </w:rPr>
        <w:t xml:space="preserve"> </w:t>
      </w:r>
      <w:r>
        <w:rPr>
          <w:spacing w:val="-1"/>
        </w:rPr>
        <w:t>Sơn.</w:t>
      </w:r>
    </w:p>
    <w:p w:rsidR="002F4ED9" w:rsidRDefault="00C704E4">
      <w:pPr>
        <w:pStyle w:val="BodyText"/>
        <w:spacing w:before="16" w:line="245" w:lineRule="auto"/>
        <w:ind w:right="157"/>
      </w:pPr>
      <w:r>
        <w:rPr>
          <w:spacing w:val="-1"/>
        </w:rPr>
        <w:t>Đàn</w:t>
      </w:r>
      <w:r>
        <w:rPr>
          <w:spacing w:val="1"/>
        </w:rPr>
        <w:t xml:space="preserve"> </w:t>
      </w:r>
      <w:r>
        <w:rPr>
          <w:spacing w:val="-1"/>
        </w:rPr>
        <w:t>bò</w:t>
      </w:r>
      <w:r>
        <w:rPr>
          <w:spacing w:val="1"/>
        </w:rPr>
        <w:t xml:space="preserve"> </w:t>
      </w:r>
      <w:r>
        <w:rPr>
          <w:spacing w:val="-1"/>
        </w:rPr>
        <w:t>đứng</w:t>
      </w:r>
      <w:r>
        <w:rPr>
          <w:spacing w:val="-3"/>
        </w:rPr>
        <w:t xml:space="preserve"> </w:t>
      </w:r>
      <w:r>
        <w:t>thứ</w:t>
      </w:r>
      <w:r>
        <w:rPr>
          <w:spacing w:val="-4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cả</w:t>
      </w:r>
      <w:r>
        <w:rPr>
          <w:spacing w:val="-3"/>
        </w:rPr>
        <w:t xml:space="preserve"> </w:t>
      </w:r>
      <w:r>
        <w:t xml:space="preserve">nước </w:t>
      </w:r>
      <w:r>
        <w:rPr>
          <w:spacing w:val="-1"/>
        </w:rPr>
        <w:t>với</w:t>
      </w:r>
      <w:r>
        <w:rPr>
          <w:spacing w:val="-2"/>
        </w:rPr>
        <w:t xml:space="preserve"> </w:t>
      </w:r>
      <w:r>
        <w:t>quy</w:t>
      </w:r>
      <w:r>
        <w:rPr>
          <w:spacing w:val="-3"/>
        </w:rPr>
        <w:t xml:space="preserve"> mô</w:t>
      </w:r>
      <w:r>
        <w:rPr>
          <w:spacing w:val="1"/>
        </w:rPr>
        <w:t xml:space="preserve"> </w:t>
      </w:r>
      <w:r>
        <w:rPr>
          <w:spacing w:val="-1"/>
        </w:rPr>
        <w:t>khoảng</w:t>
      </w:r>
      <w:r>
        <w:rPr>
          <w:spacing w:val="-3"/>
        </w:rPr>
        <w:t xml:space="preserve"> </w:t>
      </w:r>
      <w:r>
        <w:rPr>
          <w:spacing w:val="-1"/>
        </w:rPr>
        <w:t>800</w:t>
      </w:r>
      <w:r>
        <w:rPr>
          <w:spacing w:val="-3"/>
        </w:rPr>
        <w:t xml:space="preserve"> </w:t>
      </w:r>
      <w:r>
        <w:rPr>
          <w:spacing w:val="-1"/>
        </w:rPr>
        <w:t>ngàn</w:t>
      </w:r>
      <w:r>
        <w:rPr>
          <w:spacing w:val="1"/>
        </w:rPr>
        <w:t xml:space="preserve"> </w:t>
      </w:r>
      <w:r>
        <w:rPr>
          <w:spacing w:val="-1"/>
        </w:rPr>
        <w:t>conchiếm</w:t>
      </w:r>
      <w:r>
        <w:rPr>
          <w:spacing w:val="-5"/>
        </w:rPr>
        <w:t xml:space="preserve"> </w:t>
      </w:r>
      <w:r>
        <w:rPr>
          <w:spacing w:val="-1"/>
        </w:rPr>
        <w:t>khoảng</w:t>
      </w:r>
      <w:r>
        <w:rPr>
          <w:spacing w:val="-3"/>
        </w:rPr>
        <w:t xml:space="preserve"> </w:t>
      </w:r>
      <w:r>
        <w:rPr>
          <w:spacing w:val="-1"/>
        </w:rPr>
        <w:t>20% đàn</w:t>
      </w:r>
      <w:r>
        <w:rPr>
          <w:spacing w:val="-3"/>
        </w:rPr>
        <w:t xml:space="preserve"> </w:t>
      </w:r>
      <w:r>
        <w:t>bò</w:t>
      </w:r>
      <w:r>
        <w:rPr>
          <w:spacing w:val="1"/>
        </w:rPr>
        <w:t xml:space="preserve"> </w:t>
      </w:r>
      <w:r>
        <w:rPr>
          <w:spacing w:val="-2"/>
        </w:rPr>
        <w:t>cả</w:t>
      </w:r>
      <w:r>
        <w:t xml:space="preserve"> nước.</w:t>
      </w:r>
      <w:r>
        <w:rPr>
          <w:spacing w:val="-1"/>
        </w:rPr>
        <w:t xml:space="preserve"> </w:t>
      </w:r>
      <w:r>
        <w:rPr>
          <w:spacing w:val="-2"/>
        </w:rPr>
        <w:t>Vùng</w:t>
      </w:r>
      <w:r>
        <w:rPr>
          <w:spacing w:val="1"/>
        </w:rPr>
        <w:t xml:space="preserve"> </w:t>
      </w:r>
      <w:r>
        <w:rPr>
          <w:spacing w:val="-1"/>
        </w:rPr>
        <w:t>nuôi</w:t>
      </w:r>
      <w:r>
        <w:rPr>
          <w:spacing w:val="41"/>
        </w:rPr>
        <w:t xml:space="preserve"> </w:t>
      </w:r>
      <w:r>
        <w:t>Bò</w:t>
      </w:r>
      <w:r>
        <w:rPr>
          <w:spacing w:val="1"/>
        </w:rPr>
        <w:t xml:space="preserve"> </w:t>
      </w:r>
      <w:r>
        <w:rPr>
          <w:spacing w:val="-1"/>
        </w:rPr>
        <w:t>nhiều</w:t>
      </w:r>
      <w:r>
        <w:rPr>
          <w:spacing w:val="-2"/>
        </w:rPr>
        <w:t xml:space="preserve"> </w:t>
      </w:r>
      <w:r>
        <w:rPr>
          <w:spacing w:val="-1"/>
        </w:rPr>
        <w:t>nhất</w:t>
      </w:r>
      <w:r>
        <w:rPr>
          <w:spacing w:val="-3"/>
        </w:rPr>
        <w:t xml:space="preserve"> </w:t>
      </w:r>
      <w:r>
        <w:t xml:space="preserve">ở </w:t>
      </w:r>
      <w:r>
        <w:rPr>
          <w:spacing w:val="-2"/>
        </w:rPr>
        <w:t>Trung</w:t>
      </w:r>
      <w:r>
        <w:rPr>
          <w:spacing w:val="1"/>
        </w:rPr>
        <w:t xml:space="preserve"> </w:t>
      </w:r>
      <w:r>
        <w:rPr>
          <w:spacing w:val="-1"/>
        </w:rPr>
        <w:t>du</w:t>
      </w:r>
      <w:r>
        <w:rPr>
          <w:spacing w:val="1"/>
        </w:rPr>
        <w:t xml:space="preserve"> </w:t>
      </w:r>
      <w:r>
        <w:rPr>
          <w:spacing w:val="-2"/>
        </w:rPr>
        <w:t>miền</w:t>
      </w:r>
      <w:r>
        <w:rPr>
          <w:spacing w:val="1"/>
        </w:rPr>
        <w:t xml:space="preserve"> </w:t>
      </w:r>
      <w:r>
        <w:rPr>
          <w:spacing w:val="-1"/>
        </w:rPr>
        <w:t>núi</w:t>
      </w:r>
      <w:r>
        <w:rPr>
          <w:spacing w:val="-3"/>
        </w:rPr>
        <w:t xml:space="preserve"> </w:t>
      </w:r>
      <w:r>
        <w:rPr>
          <w:spacing w:val="-1"/>
        </w:rPr>
        <w:t>phía</w:t>
      </w:r>
      <w:r>
        <w:t xml:space="preserve"> </w:t>
      </w:r>
      <w:r>
        <w:rPr>
          <w:spacing w:val="-2"/>
        </w:rPr>
        <w:t>Bắc</w:t>
      </w:r>
      <w:r>
        <w:t xml:space="preserve"> là </w:t>
      </w:r>
      <w:r>
        <w:rPr>
          <w:spacing w:val="-1"/>
        </w:rPr>
        <w:t>các</w:t>
      </w:r>
      <w:r>
        <w:t xml:space="preserve"> </w:t>
      </w:r>
      <w:r>
        <w:rPr>
          <w:spacing w:val="-1"/>
        </w:rPr>
        <w:t>tỉnh</w:t>
      </w:r>
      <w:r>
        <w:rPr>
          <w:spacing w:val="1"/>
        </w:rPr>
        <w:t xml:space="preserve"> </w:t>
      </w:r>
      <w:r>
        <w:rPr>
          <w:spacing w:val="-1"/>
        </w:rPr>
        <w:t>Sơn</w:t>
      </w:r>
      <w:r>
        <w:rPr>
          <w:spacing w:val="1"/>
        </w:rPr>
        <w:t xml:space="preserve"> </w:t>
      </w:r>
      <w:r>
        <w:t>la,</w:t>
      </w:r>
      <w:r>
        <w:rPr>
          <w:spacing w:val="-3"/>
        </w:rPr>
        <w:t xml:space="preserve"> </w:t>
      </w:r>
      <w:r>
        <w:t>lai</w:t>
      </w:r>
      <w:r>
        <w:rPr>
          <w:spacing w:val="1"/>
        </w:rPr>
        <w:t xml:space="preserve"> </w:t>
      </w:r>
      <w:r>
        <w:rPr>
          <w:spacing w:val="-2"/>
        </w:rPr>
        <w:t>Châu.</w:t>
      </w:r>
      <w:r>
        <w:rPr>
          <w:spacing w:val="-1"/>
        </w:rPr>
        <w:t xml:space="preserve"> tại</w:t>
      </w:r>
      <w:r>
        <w:rPr>
          <w:spacing w:val="1"/>
        </w:rPr>
        <w:t xml:space="preserve"> </w:t>
      </w:r>
      <w:r>
        <w:rPr>
          <w:spacing w:val="-1"/>
        </w:rPr>
        <w:t>đây</w:t>
      </w:r>
      <w:r>
        <w:rPr>
          <w:spacing w:val="-4"/>
        </w:rPr>
        <w:t xml:space="preserve"> </w:t>
      </w:r>
      <w:r>
        <w:t xml:space="preserve">có </w:t>
      </w:r>
      <w:r>
        <w:rPr>
          <w:spacing w:val="-1"/>
        </w:rPr>
        <w:t>đàn</w:t>
      </w:r>
      <w:r>
        <w:rPr>
          <w:spacing w:val="1"/>
        </w:rPr>
        <w:t xml:space="preserve"> </w:t>
      </w:r>
      <w:r>
        <w:rPr>
          <w:spacing w:val="-1"/>
        </w:rPr>
        <w:t>bò</w:t>
      </w:r>
      <w:r>
        <w:rPr>
          <w:spacing w:val="1"/>
        </w:rPr>
        <w:t xml:space="preserve"> </w:t>
      </w:r>
      <w:r>
        <w:t>sữa</w:t>
      </w:r>
      <w:r>
        <w:rPr>
          <w:spacing w:val="-4"/>
        </w:rPr>
        <w:t xml:space="preserve"> </w:t>
      </w:r>
      <w:r>
        <w:t xml:space="preserve">Mộc </w:t>
      </w:r>
      <w:r>
        <w:rPr>
          <w:spacing w:val="-2"/>
        </w:rPr>
        <w:t>Châu</w:t>
      </w:r>
      <w:r>
        <w:rPr>
          <w:spacing w:val="-3"/>
        </w:rPr>
        <w:t xml:space="preserve"> </w:t>
      </w:r>
      <w:r>
        <w:t>có</w:t>
      </w:r>
      <w:r>
        <w:rPr>
          <w:spacing w:val="1"/>
        </w:rPr>
        <w:t xml:space="preserve"> </w:t>
      </w:r>
      <w:r>
        <w:rPr>
          <w:spacing w:val="-1"/>
        </w:rPr>
        <w:t>quy</w:t>
      </w:r>
      <w:r>
        <w:rPr>
          <w:spacing w:val="-3"/>
        </w:rPr>
        <w:t xml:space="preserve"> mô</w:t>
      </w:r>
      <w:r>
        <w:rPr>
          <w:spacing w:val="45"/>
        </w:rPr>
        <w:t xml:space="preserve"> </w:t>
      </w:r>
      <w:r>
        <w:rPr>
          <w:spacing w:val="-1"/>
        </w:rPr>
        <w:t>lớn</w:t>
      </w:r>
      <w:r>
        <w:rPr>
          <w:spacing w:val="1"/>
        </w:rPr>
        <w:t xml:space="preserve"> </w:t>
      </w:r>
      <w:r>
        <w:rPr>
          <w:spacing w:val="-1"/>
        </w:rPr>
        <w:t>nhất</w:t>
      </w:r>
      <w:r>
        <w:rPr>
          <w:spacing w:val="-3"/>
        </w:rPr>
        <w:t xml:space="preserve"> </w:t>
      </w:r>
      <w:r>
        <w:t xml:space="preserve">cả </w:t>
      </w:r>
      <w:r>
        <w:rPr>
          <w:spacing w:val="-1"/>
        </w:rPr>
        <w:t>nước.</w:t>
      </w:r>
    </w:p>
    <w:p w:rsidR="002F4ED9" w:rsidRDefault="00C704E4">
      <w:pPr>
        <w:pStyle w:val="BodyText"/>
        <w:spacing w:before="13" w:line="245" w:lineRule="auto"/>
        <w:ind w:right="162"/>
      </w:pP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Trung</w:t>
      </w:r>
      <w:r>
        <w:rPr>
          <w:spacing w:val="1"/>
        </w:rPr>
        <w:t xml:space="preserve"> </w:t>
      </w:r>
      <w:r>
        <w:rPr>
          <w:spacing w:val="-1"/>
        </w:rPr>
        <w:t>du</w:t>
      </w:r>
      <w:r>
        <w:rPr>
          <w:spacing w:val="1"/>
        </w:rPr>
        <w:t xml:space="preserve"> </w:t>
      </w:r>
      <w:r>
        <w:rPr>
          <w:spacing w:val="-2"/>
        </w:rPr>
        <w:t>miền</w:t>
      </w:r>
      <w:r>
        <w:rPr>
          <w:spacing w:val="1"/>
        </w:rPr>
        <w:t xml:space="preserve"> </w:t>
      </w:r>
      <w:r>
        <w:rPr>
          <w:spacing w:val="-1"/>
        </w:rPr>
        <w:t>núi phía</w:t>
      </w:r>
      <w:r>
        <w:t xml:space="preserve"> </w:t>
      </w:r>
      <w:r>
        <w:rPr>
          <w:spacing w:val="-1"/>
        </w:rPr>
        <w:t>Bắc</w:t>
      </w:r>
      <w:r>
        <w:t xml:space="preserve"> có</w:t>
      </w:r>
      <w:r>
        <w:rPr>
          <w:spacing w:val="-3"/>
        </w:rPr>
        <w:t xml:space="preserve"> </w:t>
      </w:r>
      <w:r>
        <w:rPr>
          <w:spacing w:val="-1"/>
        </w:rPr>
        <w:t>qui</w:t>
      </w:r>
      <w:r>
        <w:rPr>
          <w:spacing w:val="1"/>
        </w:rPr>
        <w:t xml:space="preserve"> </w:t>
      </w:r>
      <w:r>
        <w:rPr>
          <w:spacing w:val="-3"/>
        </w:rPr>
        <w:t>mô</w:t>
      </w:r>
      <w:r>
        <w:rPr>
          <w:spacing w:val="1"/>
        </w:rPr>
        <w:t xml:space="preserve"> </w:t>
      </w:r>
      <w:r>
        <w:t>đàn</w:t>
      </w:r>
      <w:r>
        <w:rPr>
          <w:spacing w:val="1"/>
        </w:rPr>
        <w:t xml:space="preserve"> </w:t>
      </w:r>
      <w:r>
        <w:rPr>
          <w:spacing w:val="-1"/>
        </w:rPr>
        <w:t>Dê</w:t>
      </w:r>
      <w:r>
        <w:t xml:space="preserve"> </w:t>
      </w:r>
      <w:r>
        <w:rPr>
          <w:spacing w:val="-1"/>
        </w:rPr>
        <w:t>lớn</w:t>
      </w:r>
      <w:r>
        <w:rPr>
          <w:spacing w:val="-3"/>
        </w:rPr>
        <w:t xml:space="preserve"> </w:t>
      </w:r>
      <w:r>
        <w:rPr>
          <w:spacing w:val="-1"/>
        </w:rPr>
        <w:t>nhất</w:t>
      </w:r>
      <w:r>
        <w:rPr>
          <w:spacing w:val="1"/>
        </w:rPr>
        <w:t xml:space="preserve"> </w:t>
      </w:r>
      <w:r>
        <w:t>cả</w:t>
      </w:r>
      <w:r>
        <w:rPr>
          <w:spacing w:val="-4"/>
        </w:rPr>
        <w:t xml:space="preserve"> </w:t>
      </w:r>
      <w:r>
        <w:rPr>
          <w:spacing w:val="-1"/>
        </w:rPr>
        <w:t>nước</w:t>
      </w:r>
      <w:r>
        <w:t xml:space="preserve"> </w:t>
      </w:r>
      <w:r>
        <w:rPr>
          <w:spacing w:val="-1"/>
        </w:rPr>
        <w:t>chiếm</w:t>
      </w:r>
      <w:r>
        <w:rPr>
          <w:spacing w:val="-5"/>
        </w:rPr>
        <w:t xml:space="preserve"> </w:t>
      </w:r>
      <w:r>
        <w:t>trên</w:t>
      </w:r>
      <w:r>
        <w:rPr>
          <w:spacing w:val="1"/>
        </w:rPr>
        <w:t xml:space="preserve"> </w:t>
      </w:r>
      <w:r>
        <w:rPr>
          <w:spacing w:val="-1"/>
        </w:rPr>
        <w:t>50% dàn</w:t>
      </w:r>
      <w:r>
        <w:rPr>
          <w:spacing w:val="1"/>
        </w:rPr>
        <w:t xml:space="preserve"> </w:t>
      </w:r>
      <w:r>
        <w:rPr>
          <w:spacing w:val="-1"/>
        </w:rPr>
        <w:t>Dê</w:t>
      </w:r>
      <w:r>
        <w:t xml:space="preserve"> cả nước</w:t>
      </w:r>
      <w:r>
        <w:rPr>
          <w:spacing w:val="-4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rPr>
          <w:spacing w:val="-1"/>
        </w:rPr>
        <w:t>ngành</w:t>
      </w:r>
      <w:r>
        <w:rPr>
          <w:spacing w:val="33"/>
        </w:rPr>
        <w:t xml:space="preserve"> </w:t>
      </w:r>
      <w:r>
        <w:rPr>
          <w:spacing w:val="-1"/>
        </w:rPr>
        <w:t>chăn</w:t>
      </w:r>
      <w:r>
        <w:rPr>
          <w:spacing w:val="1"/>
        </w:rPr>
        <w:t xml:space="preserve"> </w:t>
      </w:r>
      <w:r>
        <w:rPr>
          <w:spacing w:val="-1"/>
        </w:rPr>
        <w:t>nuôi</w:t>
      </w:r>
      <w:r>
        <w:rPr>
          <w:spacing w:val="1"/>
        </w:rPr>
        <w:t xml:space="preserve"> </w:t>
      </w:r>
      <w:r>
        <w:rPr>
          <w:spacing w:val="-1"/>
        </w:rPr>
        <w:t>Dê</w:t>
      </w:r>
      <w:r>
        <w:t xml:space="preserve"> </w:t>
      </w:r>
      <w:r>
        <w:rPr>
          <w:spacing w:val="-1"/>
        </w:rPr>
        <w:t>được</w:t>
      </w:r>
      <w:r>
        <w:t xml:space="preserve"> </w:t>
      </w:r>
      <w:r>
        <w:rPr>
          <w:spacing w:val="-1"/>
        </w:rPr>
        <w:t>phát</w:t>
      </w:r>
      <w:r>
        <w:rPr>
          <w:spacing w:val="-3"/>
        </w:rPr>
        <w:t xml:space="preserve"> </w:t>
      </w:r>
      <w:r>
        <w:rPr>
          <w:spacing w:val="-1"/>
        </w:rPr>
        <w:t>triển</w:t>
      </w:r>
      <w:r>
        <w:rPr>
          <w:spacing w:val="1"/>
        </w:rPr>
        <w:t xml:space="preserve"> </w:t>
      </w:r>
      <w:r>
        <w:rPr>
          <w:spacing w:val="-2"/>
        </w:rPr>
        <w:t>rộng</w:t>
      </w:r>
      <w:r>
        <w:rPr>
          <w:spacing w:val="-3"/>
        </w:rPr>
        <w:t xml:space="preserve"> </w:t>
      </w:r>
      <w:r>
        <w:rPr>
          <w:spacing w:val="-1"/>
        </w:rPr>
        <w:t>khắp</w:t>
      </w:r>
      <w:r>
        <w:rPr>
          <w:spacing w:val="-2"/>
        </w:rPr>
        <w:t xml:space="preserve"> </w:t>
      </w:r>
      <w:r>
        <w:t xml:space="preserve">ở các </w:t>
      </w:r>
      <w:r>
        <w:rPr>
          <w:spacing w:val="-1"/>
        </w:rPr>
        <w:t>tỉnh</w:t>
      </w:r>
      <w:r>
        <w:rPr>
          <w:spacing w:val="1"/>
        </w:rPr>
        <w:t xml:space="preserve"> </w:t>
      </w:r>
      <w:r>
        <w:rPr>
          <w:spacing w:val="-2"/>
        </w:rPr>
        <w:t>trong</w:t>
      </w:r>
      <w:r>
        <w:rPr>
          <w:spacing w:val="1"/>
        </w:rP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2"/>
        </w:rPr>
        <w:t>nhưng</w:t>
      </w:r>
      <w:r>
        <w:rPr>
          <w:spacing w:val="1"/>
        </w:rPr>
        <w:t xml:space="preserve"> </w:t>
      </w:r>
      <w:r>
        <w:rPr>
          <w:spacing w:val="-1"/>
        </w:rPr>
        <w:t>nuôI</w:t>
      </w:r>
      <w:r>
        <w:t xml:space="preserve"> </w:t>
      </w:r>
      <w:r>
        <w:rPr>
          <w:spacing w:val="-1"/>
        </w:rPr>
        <w:t>nhiều</w:t>
      </w:r>
      <w:r>
        <w:rPr>
          <w:spacing w:val="1"/>
        </w:rPr>
        <w:t xml:space="preserve"> </w:t>
      </w:r>
      <w:r>
        <w:rPr>
          <w:spacing w:val="-1"/>
        </w:rPr>
        <w:t>Dê</w:t>
      </w:r>
      <w:r>
        <w:rPr>
          <w:spacing w:val="-3"/>
        </w:rPr>
        <w:t xml:space="preserve"> </w:t>
      </w:r>
      <w:r>
        <w:rPr>
          <w:spacing w:val="-1"/>
        </w:rPr>
        <w:t>nhất</w:t>
      </w:r>
      <w:r>
        <w:rPr>
          <w:spacing w:val="-3"/>
        </w:rPr>
        <w:t xml:space="preserve"> </w:t>
      </w:r>
      <w:r>
        <w:t xml:space="preserve">là </w:t>
      </w:r>
      <w:r>
        <w:rPr>
          <w:spacing w:val="-1"/>
        </w:rPr>
        <w:t>các</w:t>
      </w:r>
      <w:r>
        <w:t xml:space="preserve"> </w:t>
      </w:r>
      <w:r>
        <w:rPr>
          <w:spacing w:val="-1"/>
        </w:rPr>
        <w:t>tỉnh</w:t>
      </w:r>
      <w:r>
        <w:rPr>
          <w:spacing w:val="1"/>
        </w:rPr>
        <w:t xml:space="preserve"> </w:t>
      </w:r>
      <w:r>
        <w:rPr>
          <w:spacing w:val="-1"/>
        </w:rPr>
        <w:t>Hoà</w:t>
      </w:r>
      <w:r>
        <w:t xml:space="preserve"> </w:t>
      </w:r>
      <w:r>
        <w:rPr>
          <w:spacing w:val="-2"/>
        </w:rPr>
        <w:t>Bình,</w:t>
      </w:r>
      <w:r>
        <w:rPr>
          <w:spacing w:val="-1"/>
        </w:rPr>
        <w:t xml:space="preserve"> Sơn</w:t>
      </w:r>
      <w:r>
        <w:rPr>
          <w:spacing w:val="1"/>
        </w:rPr>
        <w:t xml:space="preserve"> </w:t>
      </w:r>
      <w:r>
        <w:rPr>
          <w:spacing w:val="-1"/>
        </w:rPr>
        <w:t>la</w:t>
      </w:r>
      <w:r>
        <w:rPr>
          <w:spacing w:val="57"/>
        </w:rPr>
        <w:t xml:space="preserve"> </w:t>
      </w:r>
      <w:r>
        <w:t>vì</w:t>
      </w:r>
      <w:r>
        <w:rPr>
          <w:spacing w:val="-3"/>
        </w:rP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t>này</w:t>
      </w:r>
      <w:r>
        <w:rPr>
          <w:spacing w:val="-3"/>
        </w:rPr>
        <w:t xml:space="preserve"> </w:t>
      </w:r>
      <w:r>
        <w:rPr>
          <w:spacing w:val="-1"/>
        </w:rPr>
        <w:t>ngoài</w:t>
      </w:r>
      <w:r>
        <w:rPr>
          <w:spacing w:val="1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t>địa</w:t>
      </w:r>
      <w:r>
        <w:rPr>
          <w:spacing w:val="-3"/>
        </w:rPr>
        <w:t xml:space="preserve"> </w:t>
      </w:r>
      <w:r>
        <w:rPr>
          <w:spacing w:val="-1"/>
        </w:rPr>
        <w:t>hình</w:t>
      </w:r>
      <w:r>
        <w:rPr>
          <w:spacing w:val="1"/>
        </w:rPr>
        <w:t xml:space="preserve"> </w:t>
      </w:r>
      <w:r>
        <w:rPr>
          <w:spacing w:val="-2"/>
        </w:rPr>
        <w:t>núi</w:t>
      </w:r>
      <w:r>
        <w:rPr>
          <w:spacing w:val="1"/>
        </w:rPr>
        <w:t xml:space="preserve"> </w:t>
      </w:r>
      <w:r>
        <w:t>đá</w:t>
      </w:r>
      <w:r>
        <w:rPr>
          <w:spacing w:val="-3"/>
        </w:rPr>
        <w:t xml:space="preserve"> </w:t>
      </w:r>
      <w:r>
        <w:rPr>
          <w:spacing w:val="-1"/>
        </w:rPr>
        <w:t>vôi</w:t>
      </w:r>
      <w:r>
        <w:rPr>
          <w:spacing w:val="1"/>
        </w:rPr>
        <w:t xml:space="preserve"> </w:t>
      </w:r>
      <w:r>
        <w:rPr>
          <w:spacing w:val="-2"/>
        </w:rPr>
        <w:t>còn</w:t>
      </w:r>
      <w:r>
        <w:rPr>
          <w:spacing w:val="1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rPr>
          <w:spacing w:val="-1"/>
        </w:rPr>
        <w:t>khí</w:t>
      </w:r>
      <w:r>
        <w:rPr>
          <w:spacing w:val="-3"/>
        </w:rPr>
        <w:t xml:space="preserve"> </w:t>
      </w:r>
      <w:r>
        <w:t>hậu</w:t>
      </w:r>
      <w:r>
        <w:rPr>
          <w:spacing w:val="-2"/>
        </w:rPr>
        <w:t xml:space="preserve"> </w:t>
      </w:r>
      <w:r>
        <w:rPr>
          <w:spacing w:val="-1"/>
        </w:rPr>
        <w:t>khô</w:t>
      </w:r>
      <w:r>
        <w:rPr>
          <w:spacing w:val="3"/>
        </w:rPr>
        <w:t xml:space="preserve"> </w:t>
      </w:r>
      <w:r>
        <w:rPr>
          <w:spacing w:val="-1"/>
        </w:rPr>
        <w:t>thích</w:t>
      </w:r>
      <w:r>
        <w:rPr>
          <w:spacing w:val="1"/>
        </w:rPr>
        <w:t xml:space="preserve"> </w:t>
      </w:r>
      <w:r>
        <w:rPr>
          <w:spacing w:val="-1"/>
        </w:rPr>
        <w:t>hơp</w:t>
      </w:r>
      <w:r>
        <w:rPr>
          <w:spacing w:val="-3"/>
        </w:rPr>
        <w:t xml:space="preserve"> </w:t>
      </w:r>
      <w:r>
        <w:t>với</w:t>
      </w:r>
      <w:r>
        <w:rPr>
          <w:spacing w:val="-2"/>
        </w:rPr>
        <w:t xml:space="preserve"> </w:t>
      </w:r>
      <w:r>
        <w:rPr>
          <w:spacing w:val="-1"/>
        </w:rPr>
        <w:t>nuôi</w:t>
      </w:r>
      <w:r>
        <w:rPr>
          <w:spacing w:val="1"/>
        </w:rPr>
        <w:t xml:space="preserve"> </w:t>
      </w:r>
      <w:r>
        <w:rPr>
          <w:spacing w:val="-1"/>
        </w:rPr>
        <w:t>Dê.</w:t>
      </w:r>
    </w:p>
    <w:p w:rsidR="002F4ED9" w:rsidRDefault="00C704E4">
      <w:pPr>
        <w:pStyle w:val="BodyText"/>
        <w:spacing w:before="16" w:line="245" w:lineRule="auto"/>
        <w:ind w:right="254"/>
      </w:pPr>
      <w:r>
        <w:rPr>
          <w:spacing w:val="-1"/>
        </w:rPr>
        <w:t>.Nhờ</w:t>
      </w:r>
      <w:r>
        <w:t xml:space="preserve"> có</w:t>
      </w:r>
      <w:r>
        <w:rPr>
          <w:spacing w:val="-3"/>
        </w:rPr>
        <w:t xml:space="preserve"> </w:t>
      </w:r>
      <w:r>
        <w:rPr>
          <w:spacing w:val="-1"/>
        </w:rPr>
        <w:t>sản</w:t>
      </w:r>
      <w:r>
        <w:rPr>
          <w:spacing w:val="1"/>
        </w:rPr>
        <w:t xml:space="preserve"> </w:t>
      </w:r>
      <w:r>
        <w:rPr>
          <w:spacing w:val="-1"/>
        </w:rPr>
        <w:t>lượng</w:t>
      </w:r>
      <w:r>
        <w:rPr>
          <w:spacing w:val="-3"/>
        </w:rPr>
        <w:t xml:space="preserve"> </w:t>
      </w:r>
      <w:r>
        <w:rPr>
          <w:spacing w:val="-2"/>
        </w:rPr>
        <w:t>hoa</w:t>
      </w:r>
      <w:r>
        <w:rPr>
          <w:spacing w:val="1"/>
        </w:rPr>
        <w:t xml:space="preserve"> </w:t>
      </w:r>
      <w:r>
        <w:rPr>
          <w:spacing w:val="-1"/>
        </w:rPr>
        <w:t>màu, lương</w:t>
      </w:r>
      <w:r>
        <w:rPr>
          <w:spacing w:val="1"/>
        </w:rPr>
        <w:t xml:space="preserve"> </w:t>
      </w:r>
      <w:r>
        <w:rPr>
          <w:spacing w:val="-1"/>
        </w:rPr>
        <w:t>thực</w:t>
      </w:r>
      <w:r>
        <w:t xml:space="preserve"> </w:t>
      </w:r>
      <w:r>
        <w:rPr>
          <w:spacing w:val="-1"/>
        </w:rPr>
        <w:t>Ngô, KHoai, Sắn</w:t>
      </w:r>
      <w:r>
        <w:rPr>
          <w:spacing w:val="1"/>
        </w:rPr>
        <w:t xml:space="preserve"> </w:t>
      </w:r>
      <w:r>
        <w:rPr>
          <w:spacing w:val="-1"/>
        </w:rPr>
        <w:t>lớn</w:t>
      </w:r>
      <w:r>
        <w:rPr>
          <w:spacing w:val="-2"/>
        </w:rPr>
        <w:t xml:space="preserve"> </w:t>
      </w:r>
      <w:r>
        <w:rPr>
          <w:spacing w:val="-1"/>
        </w:rPr>
        <w:t>nên</w:t>
      </w:r>
      <w:r>
        <w:rPr>
          <w:spacing w:val="1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rPr>
          <w:spacing w:val="-1"/>
        </w:rPr>
        <w:t>quy</w:t>
      </w:r>
      <w:r>
        <w:rPr>
          <w:spacing w:val="-3"/>
        </w:rPr>
        <w:t xml:space="preserve"> mô</w:t>
      </w:r>
      <w:r>
        <w:rPr>
          <w:spacing w:val="1"/>
        </w:rPr>
        <w:t xml:space="preserve"> </w:t>
      </w:r>
      <w:r>
        <w:t>đàn</w:t>
      </w:r>
      <w:r>
        <w:rPr>
          <w:spacing w:val="1"/>
        </w:rPr>
        <w:t xml:space="preserve"> </w:t>
      </w:r>
      <w:r>
        <w:rPr>
          <w:spacing w:val="-1"/>
        </w:rPr>
        <w:t xml:space="preserve">Lợn </w:t>
      </w:r>
      <w:r>
        <w:t>lớn,</w:t>
      </w:r>
      <w:r>
        <w:rPr>
          <w:spacing w:val="-4"/>
        </w:rPr>
        <w:t xml:space="preserve"> </w:t>
      </w:r>
      <w:r>
        <w:t>năm</w:t>
      </w:r>
      <w:r>
        <w:rPr>
          <w:spacing w:val="-5"/>
        </w:rPr>
        <w:t xml:space="preserve"> </w:t>
      </w:r>
      <w:r>
        <w:rPr>
          <w:spacing w:val="-1"/>
        </w:rPr>
        <w:t>1999</w:t>
      </w:r>
      <w:r>
        <w:rPr>
          <w:spacing w:val="1"/>
        </w:rPr>
        <w:t xml:space="preserve"> </w:t>
      </w:r>
      <w:r>
        <w:rPr>
          <w:spacing w:val="-1"/>
        </w:rPr>
        <w:t>đạt</w:t>
      </w:r>
      <w:r>
        <w:rPr>
          <w:spacing w:val="1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tr</w:t>
      </w:r>
      <w:r>
        <w:rPr>
          <w:spacing w:val="39"/>
        </w:rPr>
        <w:t xml:space="preserve"> </w:t>
      </w:r>
      <w:r>
        <w:rPr>
          <w:spacing w:val="-1"/>
        </w:rPr>
        <w:t>con</w:t>
      </w:r>
      <w:r>
        <w:rPr>
          <w:spacing w:val="1"/>
        </w:rPr>
        <w:t xml:space="preserve"> </w:t>
      </w:r>
      <w:r>
        <w:rPr>
          <w:spacing w:val="-1"/>
        </w:rPr>
        <w:t>lợn</w:t>
      </w:r>
      <w:r>
        <w:rPr>
          <w:spacing w:val="1"/>
        </w:rPr>
        <w:t xml:space="preserve"> </w:t>
      </w:r>
      <w:r>
        <w:rPr>
          <w:spacing w:val="-1"/>
        </w:rPr>
        <w:t>chiếm</w:t>
      </w:r>
      <w:r>
        <w:rPr>
          <w:spacing w:val="-5"/>
        </w:rPr>
        <w:t xml:space="preserve"> </w:t>
      </w:r>
      <w:r>
        <w:t>26</w:t>
      </w:r>
      <w:r>
        <w:rPr>
          <w:spacing w:val="1"/>
        </w:rPr>
        <w:t xml:space="preserve"> </w:t>
      </w:r>
      <w:r>
        <w:t>%</w:t>
      </w:r>
      <w:r>
        <w:rPr>
          <w:spacing w:val="-2"/>
        </w:rPr>
        <w:t xml:space="preserve"> </w:t>
      </w:r>
      <w:r>
        <w:rPr>
          <w:spacing w:val="-1"/>
        </w:rPr>
        <w:t>đàn</w:t>
      </w:r>
      <w:r>
        <w:rPr>
          <w:spacing w:val="1"/>
        </w:rPr>
        <w:t xml:space="preserve"> </w:t>
      </w:r>
      <w:r>
        <w:rPr>
          <w:spacing w:val="-1"/>
        </w:rPr>
        <w:t>lợn</w:t>
      </w:r>
      <w:r>
        <w:rPr>
          <w:spacing w:val="1"/>
        </w:rPr>
        <w:t xml:space="preserve"> </w:t>
      </w:r>
      <w:r>
        <w:t>cả</w:t>
      </w:r>
      <w:r>
        <w:rPr>
          <w:spacing w:val="-4"/>
        </w:rPr>
        <w:t xml:space="preserve"> </w:t>
      </w:r>
      <w:r>
        <w:rPr>
          <w:spacing w:val="-1"/>
        </w:rPr>
        <w:t>nước.</w:t>
      </w:r>
    </w:p>
    <w:p w:rsidR="002F4ED9" w:rsidRDefault="00C704E4">
      <w:pPr>
        <w:pStyle w:val="BodyText"/>
        <w:spacing w:before="14" w:line="246" w:lineRule="auto"/>
        <w:ind w:right="157"/>
      </w:pPr>
      <w:r>
        <w:rPr>
          <w:spacing w:val="-1"/>
        </w:rPr>
        <w:t>Ngoài</w:t>
      </w:r>
      <w:r>
        <w:rPr>
          <w:spacing w:val="1"/>
        </w:rPr>
        <w:t xml:space="preserve"> </w:t>
      </w:r>
      <w:r>
        <w:rPr>
          <w:spacing w:val="-1"/>
        </w:rPr>
        <w:t>đàn</w:t>
      </w:r>
      <w:r>
        <w:rPr>
          <w:spacing w:val="-2"/>
        </w:rPr>
        <w:t xml:space="preserve"> </w:t>
      </w:r>
      <w:r>
        <w:rPr>
          <w:spacing w:val="-1"/>
        </w:rPr>
        <w:t>gia</w:t>
      </w:r>
      <w:r>
        <w:t xml:space="preserve"> </w:t>
      </w:r>
      <w:r>
        <w:rPr>
          <w:spacing w:val="-1"/>
        </w:rPr>
        <w:t xml:space="preserve">súc, </w:t>
      </w:r>
      <w:r>
        <w:rPr>
          <w:spacing w:val="-2"/>
        </w:rPr>
        <w:t>gia</w:t>
      </w:r>
      <w:r>
        <w:t xml:space="preserve"> cầm</w:t>
      </w:r>
      <w:r>
        <w:rPr>
          <w:spacing w:val="-5"/>
        </w:rPr>
        <w:t xml:space="preserve"> </w:t>
      </w:r>
      <w:r>
        <w:t>lớn</w:t>
      </w:r>
      <w:r>
        <w:rPr>
          <w:spacing w:val="1"/>
        </w:rPr>
        <w:t xml:space="preserve"> </w:t>
      </w:r>
      <w:r>
        <w:t>nêu</w:t>
      </w:r>
      <w:r>
        <w:rPr>
          <w:spacing w:val="-2"/>
        </w:rPr>
        <w:t xml:space="preserve"> </w:t>
      </w:r>
      <w:r>
        <w:rPr>
          <w:spacing w:val="-1"/>
        </w:rPr>
        <w:t>trên</w:t>
      </w:r>
      <w:r>
        <w:rPr>
          <w:spacing w:val="1"/>
        </w:rPr>
        <w:t xml:space="preserve"> </w:t>
      </w:r>
      <w:r>
        <w:rPr>
          <w:spacing w:val="-2"/>
        </w:rPr>
        <w:t>Trung</w:t>
      </w:r>
      <w:r>
        <w:rPr>
          <w:spacing w:val="1"/>
        </w:rPr>
        <w:t xml:space="preserve"> </w:t>
      </w:r>
      <w:r>
        <w:rPr>
          <w:spacing w:val="-1"/>
        </w:rPr>
        <w:t>du</w:t>
      </w:r>
      <w:r>
        <w:rPr>
          <w:spacing w:val="1"/>
        </w:rPr>
        <w:t xml:space="preserve"> </w:t>
      </w:r>
      <w:r>
        <w:rPr>
          <w:spacing w:val="-2"/>
        </w:rPr>
        <w:t>miền</w:t>
      </w:r>
      <w:r>
        <w:rPr>
          <w:spacing w:val="1"/>
        </w:rPr>
        <w:t xml:space="preserve"> </w:t>
      </w:r>
      <w:r>
        <w:rPr>
          <w:spacing w:val="-1"/>
        </w:rPr>
        <w:t>núi</w:t>
      </w:r>
      <w:r>
        <w:rPr>
          <w:spacing w:val="-3"/>
        </w:rPr>
        <w:t xml:space="preserve"> </w:t>
      </w:r>
      <w:r>
        <w:rPr>
          <w:spacing w:val="-1"/>
        </w:rPr>
        <w:t>phía</w:t>
      </w:r>
      <w:r>
        <w:rPr>
          <w:spacing w:val="-3"/>
        </w:rPr>
        <w:t xml:space="preserve"> </w:t>
      </w:r>
      <w:r>
        <w:t xml:space="preserve">Bắc </w:t>
      </w:r>
      <w:r>
        <w:rPr>
          <w:spacing w:val="-1"/>
        </w:rPr>
        <w:t>còn</w:t>
      </w:r>
      <w:r>
        <w:rPr>
          <w:spacing w:val="1"/>
        </w:rPr>
        <w:t xml:space="preserve"> </w:t>
      </w:r>
      <w:r>
        <w:rPr>
          <w:spacing w:val="-2"/>
        </w:rPr>
        <w:t>mạnh</w:t>
      </w:r>
      <w:r>
        <w:rPr>
          <w:spacing w:val="1"/>
        </w:rPr>
        <w:t xml:space="preserve"> </w:t>
      </w:r>
      <w:r>
        <w:rPr>
          <w:spacing w:val="-1"/>
        </w:rPr>
        <w:t xml:space="preserve">thứ </w:t>
      </w:r>
      <w:r>
        <w:t xml:space="preserve">2 </w:t>
      </w:r>
      <w:r>
        <w:rPr>
          <w:spacing w:val="-2"/>
        </w:rPr>
        <w:t>cả</w:t>
      </w:r>
      <w:r>
        <w:t xml:space="preserve"> nước </w:t>
      </w:r>
      <w:r>
        <w:rPr>
          <w:spacing w:val="-1"/>
        </w:rPr>
        <w:t>về</w:t>
      </w:r>
      <w:r>
        <w:rPr>
          <w:spacing w:val="7"/>
        </w:rPr>
        <w:t xml:space="preserve"> </w:t>
      </w:r>
      <w:r>
        <w:rPr>
          <w:spacing w:val="-1"/>
        </w:rPr>
        <w:t>nuôi</w:t>
      </w:r>
      <w:r>
        <w:rPr>
          <w:spacing w:val="-3"/>
        </w:rPr>
        <w:t xml:space="preserve"> </w:t>
      </w:r>
      <w:r>
        <w:rPr>
          <w:spacing w:val="-1"/>
        </w:rPr>
        <w:t>ong</w:t>
      </w:r>
      <w:r>
        <w:rPr>
          <w:spacing w:val="1"/>
        </w:rPr>
        <w:t xml:space="preserve"> </w:t>
      </w:r>
      <w:r>
        <w:rPr>
          <w:spacing w:val="-2"/>
        </w:rPr>
        <w:t>mật</w:t>
      </w:r>
      <w:r>
        <w:rPr>
          <w:spacing w:val="49"/>
        </w:rPr>
        <w:t xml:space="preserve"> </w:t>
      </w:r>
      <w:r>
        <w:rPr>
          <w:spacing w:val="-1"/>
        </w:rPr>
        <w:t>trong</w:t>
      </w:r>
      <w:r>
        <w:rPr>
          <w:spacing w:val="70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t>hộ</w:t>
      </w:r>
      <w:r>
        <w:rPr>
          <w:spacing w:val="-3"/>
        </w:rPr>
        <w:t xml:space="preserve"> </w:t>
      </w:r>
      <w:r>
        <w:rPr>
          <w:spacing w:val="-1"/>
        </w:rPr>
        <w:t>kinh</w:t>
      </w:r>
      <w:r>
        <w:rPr>
          <w:spacing w:val="1"/>
        </w:rPr>
        <w:t xml:space="preserve"> </w:t>
      </w:r>
      <w:r>
        <w:t>tế</w:t>
      </w:r>
      <w:r>
        <w:rPr>
          <w:spacing w:val="-3"/>
        </w:rPr>
        <w:t xml:space="preserve"> </w:t>
      </w:r>
      <w:r>
        <w:t>gia</w:t>
      </w:r>
      <w:r>
        <w:rPr>
          <w:spacing w:val="-3"/>
        </w:rPr>
        <w:t xml:space="preserve"> </w:t>
      </w:r>
      <w:r>
        <w:rPr>
          <w:spacing w:val="-1"/>
        </w:rPr>
        <w:t>đình</w:t>
      </w:r>
      <w:r>
        <w:rPr>
          <w:spacing w:val="1"/>
        </w:rPr>
        <w:t xml:space="preserve"> </w:t>
      </w:r>
      <w:r>
        <w:rPr>
          <w:spacing w:val="-1"/>
        </w:rPr>
        <w:t>(sau</w:t>
      </w:r>
      <w:r>
        <w:rPr>
          <w:spacing w:val="1"/>
        </w:rPr>
        <w:t xml:space="preserve"> </w:t>
      </w:r>
      <w:r>
        <w:rPr>
          <w:spacing w:val="-1"/>
        </w:rPr>
        <w:t>ĐBSCL).</w:t>
      </w:r>
    </w:p>
    <w:p w:rsidR="002F4ED9" w:rsidRDefault="00C704E4">
      <w:pPr>
        <w:pStyle w:val="BodyText"/>
        <w:spacing w:before="12" w:line="245" w:lineRule="auto"/>
        <w:ind w:right="162"/>
      </w:pPr>
      <w:r>
        <w:rPr>
          <w:spacing w:val="-1"/>
        </w:rPr>
        <w:t>Để</w:t>
      </w:r>
      <w:r>
        <w:t xml:space="preserve"> </w:t>
      </w:r>
      <w:r>
        <w:rPr>
          <w:spacing w:val="-1"/>
        </w:rPr>
        <w:t>tiếp</w:t>
      </w:r>
      <w:r>
        <w:rPr>
          <w:spacing w:val="1"/>
        </w:rPr>
        <w:t xml:space="preserve"> </w:t>
      </w:r>
      <w:r>
        <w:rPr>
          <w:spacing w:val="-1"/>
        </w:rPr>
        <w:t>tục</w:t>
      </w:r>
      <w:r>
        <w:rPr>
          <w:spacing w:val="-3"/>
        </w:rPr>
        <w:t xml:space="preserve"> </w:t>
      </w:r>
      <w:r>
        <w:rPr>
          <w:spacing w:val="-1"/>
        </w:rPr>
        <w:t>thực</w:t>
      </w:r>
      <w:r>
        <w:rPr>
          <w:spacing w:val="-3"/>
        </w:rPr>
        <w:t xml:space="preserve"> </w:t>
      </w:r>
      <w:r>
        <w:rPr>
          <w:spacing w:val="-1"/>
        </w:rPr>
        <w:t>hiện</w:t>
      </w:r>
      <w:r>
        <w:rPr>
          <w:spacing w:val="-3"/>
        </w:rPr>
        <w:t xml:space="preserve"> </w:t>
      </w:r>
      <w:r>
        <w:rPr>
          <w:spacing w:val="-1"/>
        </w:rPr>
        <w:t>phát</w:t>
      </w:r>
      <w:r>
        <w:rPr>
          <w:spacing w:val="-3"/>
        </w:rPr>
        <w:t xml:space="preserve"> </w:t>
      </w:r>
      <w:r>
        <w:rPr>
          <w:spacing w:val="-1"/>
        </w:rPr>
        <w:t>triển</w:t>
      </w:r>
      <w:r>
        <w:rPr>
          <w:spacing w:val="-3"/>
        </w:rPr>
        <w:t xml:space="preserve"> </w:t>
      </w:r>
      <w:r>
        <w:rPr>
          <w:spacing w:val="-1"/>
        </w:rPr>
        <w:t>ngành</w:t>
      </w:r>
      <w:r>
        <w:rPr>
          <w:spacing w:val="1"/>
        </w:rPr>
        <w:t xml:space="preserve"> </w:t>
      </w:r>
      <w:r>
        <w:rPr>
          <w:spacing w:val="-1"/>
        </w:rPr>
        <w:t xml:space="preserve">chăn </w:t>
      </w:r>
      <w:r>
        <w:t>nuôi</w:t>
      </w:r>
      <w:r>
        <w:rPr>
          <w:spacing w:val="-2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rPr>
          <w:spacing w:val="-1"/>
        </w:rPr>
        <w:t>phát</w:t>
      </w:r>
      <w:r>
        <w:rPr>
          <w:spacing w:val="-3"/>
        </w:rPr>
        <w:t xml:space="preserve"> </w:t>
      </w:r>
      <w:r>
        <w:t>huy</w:t>
      </w:r>
      <w:r>
        <w:rPr>
          <w:spacing w:val="-4"/>
        </w:rPr>
        <w:t xml:space="preserve"> </w:t>
      </w:r>
      <w:r>
        <w:t>hết</w:t>
      </w:r>
      <w:r>
        <w:rPr>
          <w:spacing w:val="-2"/>
        </w:rPr>
        <w:t xml:space="preserve"> </w:t>
      </w:r>
      <w:r>
        <w:t>tiềm</w:t>
      </w:r>
      <w:r>
        <w:rPr>
          <w:spacing w:val="-5"/>
        </w:rPr>
        <w:t xml:space="preserve"> </w:t>
      </w:r>
      <w:r>
        <w:t xml:space="preserve">năng </w:t>
      </w:r>
      <w:r>
        <w:rPr>
          <w:spacing w:val="-1"/>
        </w:rPr>
        <w:t>tụ</w:t>
      </w:r>
      <w:r>
        <w:rPr>
          <w:spacing w:val="1"/>
        </w:rPr>
        <w:t xml:space="preserve"> </w:t>
      </w:r>
      <w:r>
        <w:rPr>
          <w:spacing w:val="-1"/>
        </w:rPr>
        <w:t>nhiên</w:t>
      </w:r>
      <w:r>
        <w:rPr>
          <w:spacing w:val="-2"/>
        </w:rPr>
        <w:t xml:space="preserve"> </w:t>
      </w:r>
      <w:r>
        <w:rPr>
          <w:spacing w:val="-1"/>
        </w:rPr>
        <w:t>kinhtế</w:t>
      </w:r>
      <w:r>
        <w:t xml:space="preserve"> </w:t>
      </w:r>
      <w:r>
        <w:rPr>
          <w:spacing w:val="-1"/>
        </w:rPr>
        <w:t>của</w:t>
      </w:r>
      <w:r>
        <w:rPr>
          <w:spacing w:val="-3"/>
        </w:rP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1"/>
        </w:rPr>
        <w:t>thì</w:t>
      </w:r>
      <w:r>
        <w:rPr>
          <w:spacing w:val="1"/>
        </w:rPr>
        <w:t xml:space="preserve"> </w:t>
      </w:r>
      <w:r>
        <w:rPr>
          <w:spacing w:val="-2"/>
        </w:rPr>
        <w:t>Trung</w:t>
      </w:r>
      <w:r>
        <w:rPr>
          <w:spacing w:val="41"/>
        </w:rPr>
        <w:t xml:space="preserve"> </w:t>
      </w:r>
      <w:r>
        <w:t>du</w:t>
      </w:r>
      <w:r>
        <w:rPr>
          <w:spacing w:val="1"/>
        </w:rPr>
        <w:t xml:space="preserve"> </w:t>
      </w:r>
      <w:r>
        <w:rPr>
          <w:spacing w:val="-2"/>
        </w:rPr>
        <w:t>miền</w:t>
      </w:r>
      <w:r>
        <w:rPr>
          <w:spacing w:val="1"/>
        </w:rPr>
        <w:t xml:space="preserve"> </w:t>
      </w:r>
      <w:r>
        <w:rPr>
          <w:spacing w:val="-2"/>
        </w:rPr>
        <w:t>núi</w:t>
      </w:r>
      <w:r>
        <w:rPr>
          <w:spacing w:val="1"/>
        </w:rPr>
        <w:t xml:space="preserve"> </w:t>
      </w:r>
      <w:r>
        <w:rPr>
          <w:spacing w:val="-1"/>
        </w:rPr>
        <w:t>phía</w:t>
      </w:r>
      <w:r>
        <w:t xml:space="preserve"> Bắc</w:t>
      </w:r>
      <w:r>
        <w:rPr>
          <w:spacing w:val="-3"/>
        </w:rPr>
        <w:t xml:space="preserve"> </w:t>
      </w:r>
      <w:r>
        <w:t xml:space="preserve">cần </w:t>
      </w:r>
      <w:r>
        <w:rPr>
          <w:spacing w:val="-2"/>
        </w:rPr>
        <w:t>phải</w:t>
      </w:r>
      <w:r>
        <w:rPr>
          <w:spacing w:val="1"/>
        </w:rPr>
        <w:t xml:space="preserve"> </w:t>
      </w:r>
      <w:r>
        <w:rPr>
          <w:spacing w:val="-1"/>
        </w:rPr>
        <w:t>đầu</w:t>
      </w:r>
      <w:r>
        <w:rPr>
          <w:spacing w:val="-2"/>
        </w:rPr>
        <w:t xml:space="preserve"> </w:t>
      </w:r>
      <w:r>
        <w:t>tư</w:t>
      </w:r>
      <w:r>
        <w:rPr>
          <w:spacing w:val="-1"/>
        </w:rPr>
        <w:t xml:space="preserve"> nghiên</w:t>
      </w:r>
      <w:r>
        <w:rPr>
          <w:spacing w:val="1"/>
        </w:rPr>
        <w:t xml:space="preserve"> </w:t>
      </w:r>
      <w:r>
        <w:rPr>
          <w:spacing w:val="-1"/>
        </w:rPr>
        <w:t>cứu</w:t>
      </w:r>
      <w:r>
        <w:rPr>
          <w:spacing w:val="-3"/>
        </w:rPr>
        <w:t xml:space="preserve"> </w:t>
      </w:r>
      <w:r>
        <w:rPr>
          <w:spacing w:val="-1"/>
        </w:rPr>
        <w:t>phát</w:t>
      </w:r>
      <w:r>
        <w:rPr>
          <w:spacing w:val="-3"/>
        </w:rPr>
        <w:t xml:space="preserve"> </w:t>
      </w:r>
      <w:r>
        <w:rPr>
          <w:spacing w:val="-1"/>
        </w:rPr>
        <w:t>triển</w:t>
      </w:r>
      <w:r>
        <w:rPr>
          <w:spacing w:val="1"/>
        </w:rPr>
        <w:t xml:space="preserve"> </w:t>
      </w:r>
      <w:r>
        <w:rPr>
          <w:spacing w:val="-2"/>
        </w:rPr>
        <w:t>mạng</w:t>
      </w:r>
      <w:r>
        <w:rPr>
          <w:spacing w:val="1"/>
        </w:rPr>
        <w:t xml:space="preserve"> </w:t>
      </w:r>
      <w:r>
        <w:rPr>
          <w:spacing w:val="-1"/>
        </w:rPr>
        <w:t>lưới</w:t>
      </w:r>
      <w:r>
        <w:rPr>
          <w:spacing w:val="1"/>
        </w:rPr>
        <w:t xml:space="preserve"> </w:t>
      </w:r>
      <w:r>
        <w:rPr>
          <w:spacing w:val="-2"/>
        </w:rPr>
        <w:t>giao</w:t>
      </w:r>
      <w:r>
        <w:rPr>
          <w:spacing w:val="1"/>
        </w:rPr>
        <w:t xml:space="preserve"> </w:t>
      </w:r>
      <w:r>
        <w:rPr>
          <w:spacing w:val="-2"/>
        </w:rPr>
        <w:t>thông</w:t>
      </w:r>
      <w:r>
        <w:rPr>
          <w:spacing w:val="1"/>
        </w:rPr>
        <w:t xml:space="preserve"> </w:t>
      </w:r>
      <w:r>
        <w:rPr>
          <w:spacing w:val="-1"/>
        </w:rPr>
        <w:t>thuận</w:t>
      </w:r>
      <w:r>
        <w:rPr>
          <w:spacing w:val="1"/>
        </w:rPr>
        <w:t xml:space="preserve"> </w:t>
      </w:r>
      <w:r>
        <w:rPr>
          <w:spacing w:val="-1"/>
        </w:rPr>
        <w:t>lợi</w:t>
      </w:r>
      <w:r>
        <w:rPr>
          <w:spacing w:val="6"/>
        </w:rPr>
        <w:t xml:space="preserve"> </w:t>
      </w:r>
      <w:r>
        <w:t xml:space="preserve">để </w:t>
      </w:r>
      <w:r>
        <w:rPr>
          <w:spacing w:val="-1"/>
        </w:rPr>
        <w:t>vận</w:t>
      </w:r>
      <w:r>
        <w:rPr>
          <w:spacing w:val="1"/>
        </w:rPr>
        <w:t xml:space="preserve"> </w:t>
      </w:r>
      <w:r>
        <w:rPr>
          <w:spacing w:val="-2"/>
        </w:rPr>
        <w:t>chuyển</w:t>
      </w:r>
      <w:r>
        <w:rPr>
          <w:spacing w:val="1"/>
        </w:rPr>
        <w:t xml:space="preserve"> </w:t>
      </w:r>
      <w:r>
        <w:rPr>
          <w:spacing w:val="-1"/>
        </w:rPr>
        <w:t>nhanh</w:t>
      </w:r>
      <w:r>
        <w:rPr>
          <w:spacing w:val="69"/>
        </w:rPr>
        <w:t xml:space="preserve"> </w:t>
      </w:r>
      <w:r>
        <w:rPr>
          <w:spacing w:val="-1"/>
        </w:rPr>
        <w:t>chóng</w:t>
      </w:r>
      <w:r>
        <w:rPr>
          <w:spacing w:val="1"/>
        </w:rPr>
        <w:t xml:space="preserve"> </w:t>
      </w:r>
      <w:r>
        <w:rPr>
          <w:spacing w:val="-1"/>
        </w:rPr>
        <w:t>sản</w:t>
      </w:r>
      <w:r>
        <w:rPr>
          <w:spacing w:val="-2"/>
        </w:rPr>
        <w:t xml:space="preserve"> </w:t>
      </w:r>
      <w:r>
        <w:rPr>
          <w:spacing w:val="-1"/>
        </w:rPr>
        <w:t>phẩm</w:t>
      </w:r>
      <w:r>
        <w:rPr>
          <w:spacing w:val="-5"/>
        </w:rPr>
        <w:t xml:space="preserve"> </w:t>
      </w:r>
      <w:r>
        <w:t>thịt,</w:t>
      </w:r>
      <w:r>
        <w:rPr>
          <w:spacing w:val="-4"/>
        </w:rPr>
        <w:t xml:space="preserve"> </w:t>
      </w:r>
      <w:r>
        <w:rPr>
          <w:spacing w:val="-1"/>
        </w:rPr>
        <w:t>sữa</w:t>
      </w:r>
      <w:r>
        <w:t xml:space="preserve"> về</w:t>
      </w:r>
      <w:r>
        <w:rPr>
          <w:spacing w:val="-3"/>
        </w:rPr>
        <w:t xml:space="preserve"> </w:t>
      </w:r>
      <w:r>
        <w:rPr>
          <w:spacing w:val="-1"/>
        </w:rPr>
        <w:t>tiêu</w:t>
      </w:r>
      <w:r>
        <w:rPr>
          <w:spacing w:val="-3"/>
        </w:rPr>
        <w:t xml:space="preserve"> </w:t>
      </w:r>
      <w:r>
        <w:rPr>
          <w:spacing w:val="-1"/>
        </w:rPr>
        <w:t>thụ</w:t>
      </w:r>
      <w:r>
        <w:rPr>
          <w:spacing w:val="1"/>
        </w:rPr>
        <w:t xml:space="preserve"> </w:t>
      </w:r>
      <w:r>
        <w:t>ở</w:t>
      </w:r>
      <w:r>
        <w:rPr>
          <w:spacing w:val="-1"/>
        </w:rPr>
        <w:t xml:space="preserve"> Hà</w:t>
      </w:r>
      <w:r>
        <w:rPr>
          <w:spacing w:val="-3"/>
        </w:rPr>
        <w:t xml:space="preserve"> </w:t>
      </w:r>
      <w:r>
        <w:rPr>
          <w:spacing w:val="-1"/>
        </w:rPr>
        <w:t>Nội</w:t>
      </w:r>
      <w:r>
        <w:rPr>
          <w:spacing w:val="1"/>
        </w:rPr>
        <w:t xml:space="preserve"> </w:t>
      </w:r>
      <w:r>
        <w:rPr>
          <w:spacing w:val="-1"/>
        </w:rPr>
        <w:t>và</w:t>
      </w:r>
      <w:r>
        <w:t xml:space="preserve"> </w:t>
      </w:r>
      <w:r>
        <w:rPr>
          <w:spacing w:val="-1"/>
        </w:rPr>
        <w:t>ĐBSh</w:t>
      </w:r>
      <w:r>
        <w:t xml:space="preserve"> </w:t>
      </w:r>
      <w:r>
        <w:rPr>
          <w:spacing w:val="-2"/>
        </w:rPr>
        <w:t>(tạo</w:t>
      </w:r>
      <w:r>
        <w:rPr>
          <w:spacing w:val="1"/>
        </w:rPr>
        <w:t xml:space="preserve"> </w:t>
      </w:r>
      <w:r>
        <w:t>ra</w:t>
      </w:r>
      <w:r>
        <w:rPr>
          <w:spacing w:val="-1"/>
        </w:rPr>
        <w:t xml:space="preserve"> thị</w:t>
      </w:r>
      <w:r>
        <w:rPr>
          <w:spacing w:val="-3"/>
        </w:rPr>
        <w:t xml:space="preserve"> </w:t>
      </w:r>
      <w:r>
        <w:rPr>
          <w:spacing w:val="-1"/>
        </w:rPr>
        <w:t>trường</w:t>
      </w:r>
      <w:r>
        <w:rPr>
          <w:spacing w:val="-3"/>
        </w:rPr>
        <w:t xml:space="preserve"> </w:t>
      </w:r>
      <w:r>
        <w:rPr>
          <w:spacing w:val="-1"/>
        </w:rPr>
        <w:t>kích</w:t>
      </w:r>
      <w:r>
        <w:rPr>
          <w:spacing w:val="-3"/>
        </w:rPr>
        <w:t xml:space="preserve"> </w:t>
      </w:r>
      <w:r>
        <w:rPr>
          <w:spacing w:val="-1"/>
        </w:rPr>
        <w:t>thích</w:t>
      </w:r>
      <w:r>
        <w:rPr>
          <w:spacing w:val="-3"/>
        </w:rPr>
        <w:t xml:space="preserve"> </w:t>
      </w:r>
      <w:r>
        <w:t>CN</w:t>
      </w:r>
      <w:r>
        <w:rPr>
          <w:spacing w:val="-1"/>
        </w:rPr>
        <w:t xml:space="preserve"> phát</w:t>
      </w:r>
      <w:r>
        <w:rPr>
          <w:spacing w:val="1"/>
        </w:rPr>
        <w:t xml:space="preserve"> </w:t>
      </w:r>
      <w:r>
        <w:rPr>
          <w:spacing w:val="-1"/>
        </w:rPr>
        <w:t>triển)</w:t>
      </w:r>
    </w:p>
    <w:p w:rsidR="002F4ED9" w:rsidRDefault="00C704E4">
      <w:pPr>
        <w:pStyle w:val="BodyText"/>
        <w:spacing w:before="16" w:line="245" w:lineRule="auto"/>
        <w:ind w:right="254"/>
      </w:pPr>
      <w:r>
        <w:rPr>
          <w:spacing w:val="-1"/>
        </w:rPr>
        <w:t>Để</w:t>
      </w:r>
      <w:r>
        <w:t xml:space="preserve"> </w:t>
      </w:r>
      <w:r>
        <w:rPr>
          <w:spacing w:val="-1"/>
        </w:rPr>
        <w:t>phát</w:t>
      </w:r>
      <w:r>
        <w:rPr>
          <w:spacing w:val="1"/>
        </w:rPr>
        <w:t xml:space="preserve"> </w:t>
      </w:r>
      <w:r>
        <w:rPr>
          <w:spacing w:val="-1"/>
        </w:rPr>
        <w:t>triển</w:t>
      </w:r>
      <w:r>
        <w:rPr>
          <w:spacing w:val="1"/>
        </w:rPr>
        <w:t xml:space="preserve"> </w:t>
      </w:r>
      <w:r>
        <w:rPr>
          <w:spacing w:val="-2"/>
        </w:rPr>
        <w:t>mạnh</w:t>
      </w:r>
      <w:r>
        <w:rPr>
          <w:spacing w:val="1"/>
        </w:rPr>
        <w:t xml:space="preserve"> </w:t>
      </w:r>
      <w:r>
        <w:rPr>
          <w:spacing w:val="-1"/>
        </w:rPr>
        <w:t>ngành</w:t>
      </w:r>
      <w:r>
        <w:rPr>
          <w:spacing w:val="1"/>
        </w:rPr>
        <w:t xml:space="preserve"> </w:t>
      </w:r>
      <w:r>
        <w:t>CN</w:t>
      </w:r>
      <w:r>
        <w:rPr>
          <w:spacing w:val="-2"/>
        </w:rPr>
        <w:t xml:space="preserve"> </w:t>
      </w:r>
      <w:r>
        <w:rPr>
          <w:spacing w:val="-1"/>
        </w:rPr>
        <w:t>gia</w:t>
      </w:r>
      <w:r>
        <w:rPr>
          <w:spacing w:val="-3"/>
        </w:rPr>
        <w:t xml:space="preserve"> </w:t>
      </w:r>
      <w:r>
        <w:rPr>
          <w:spacing w:val="-1"/>
        </w:rPr>
        <w:t>súc</w:t>
      </w:r>
      <w:r>
        <w:t xml:space="preserve"> </w:t>
      </w:r>
      <w:r>
        <w:rPr>
          <w:spacing w:val="-1"/>
        </w:rPr>
        <w:t>lớn</w:t>
      </w:r>
      <w:r>
        <w:rPr>
          <w:spacing w:val="-3"/>
        </w:rPr>
        <w:t xml:space="preserve"> </w:t>
      </w:r>
      <w:r>
        <w:rPr>
          <w:spacing w:val="-1"/>
        </w:rPr>
        <w:t>Trâu</w:t>
      </w:r>
      <w:r>
        <w:rPr>
          <w:spacing w:val="1"/>
        </w:rPr>
        <w:t xml:space="preserve"> </w:t>
      </w:r>
      <w:r>
        <w:t xml:space="preserve">Bò </w:t>
      </w:r>
      <w:r>
        <w:rPr>
          <w:spacing w:val="-1"/>
        </w:rPr>
        <w:t>cần</w:t>
      </w:r>
      <w:r>
        <w:rPr>
          <w:spacing w:val="-2"/>
        </w:rPr>
        <w:t xml:space="preserve"> </w:t>
      </w:r>
      <w:r>
        <w:rPr>
          <w:spacing w:val="-1"/>
        </w:rPr>
        <w:t>phải</w:t>
      </w:r>
      <w:r>
        <w:rPr>
          <w:spacing w:val="-3"/>
        </w:rPr>
        <w:t xml:space="preserve"> </w:t>
      </w:r>
      <w:r>
        <w:rPr>
          <w:spacing w:val="-1"/>
        </w:rPr>
        <w:t xml:space="preserve">dầu </w:t>
      </w:r>
      <w:r>
        <w:t>tư</w:t>
      </w:r>
      <w:r>
        <w:rPr>
          <w:spacing w:val="-1"/>
        </w:rPr>
        <w:t xml:space="preserve"> nghiencứu</w:t>
      </w:r>
      <w:r>
        <w:rPr>
          <w:spacing w:val="1"/>
        </w:rPr>
        <w:t xml:space="preserve"> </w:t>
      </w:r>
      <w:r>
        <w:rPr>
          <w:spacing w:val="-1"/>
        </w:rPr>
        <w:t>cải</w:t>
      </w:r>
      <w:r>
        <w:rPr>
          <w:spacing w:val="1"/>
        </w:rPr>
        <w:t xml:space="preserve"> </w:t>
      </w:r>
      <w:r>
        <w:rPr>
          <w:spacing w:val="-1"/>
        </w:rPr>
        <w:t>tạo</w:t>
      </w:r>
      <w:r>
        <w:rPr>
          <w:spacing w:val="-2"/>
        </w:rPr>
        <w:t xml:space="preserve"> </w:t>
      </w:r>
      <w:r>
        <w:rPr>
          <w:spacing w:val="-1"/>
        </w:rPr>
        <w:t>đồng</w:t>
      </w:r>
      <w:r>
        <w:rPr>
          <w:spacing w:val="1"/>
        </w:rPr>
        <w:t xml:space="preserve"> </w:t>
      </w:r>
      <w:r>
        <w:t>cỏ</w:t>
      </w:r>
      <w:r>
        <w:rPr>
          <w:spacing w:val="-3"/>
        </w:rPr>
        <w:t xml:space="preserve"> </w:t>
      </w:r>
      <w:r>
        <w:rPr>
          <w:spacing w:val="-1"/>
        </w:rPr>
        <w:t>bằng</w:t>
      </w:r>
      <w:r>
        <w:rPr>
          <w:spacing w:val="1"/>
        </w:rPr>
        <w:t xml:space="preserve"> </w:t>
      </w:r>
      <w:r>
        <w:rPr>
          <w:spacing w:val="-2"/>
        </w:rPr>
        <w:t>cách</w:t>
      </w:r>
      <w:r>
        <w:rPr>
          <w:spacing w:val="1"/>
        </w:rPr>
        <w:t xml:space="preserve"> </w:t>
      </w:r>
      <w:r>
        <w:rPr>
          <w:spacing w:val="-2"/>
        </w:rPr>
        <w:t>quy</w:t>
      </w:r>
      <w:r>
        <w:rPr>
          <w:spacing w:val="41"/>
        </w:rPr>
        <w:t xml:space="preserve"> </w:t>
      </w:r>
      <w:r>
        <w:rPr>
          <w:spacing w:val="-1"/>
        </w:rPr>
        <w:lastRenderedPageBreak/>
        <w:t>hoạch</w:t>
      </w:r>
      <w:r>
        <w:rPr>
          <w:spacing w:val="-2"/>
        </w:rPr>
        <w:t xml:space="preserve"> </w:t>
      </w:r>
      <w:r>
        <w:rPr>
          <w:spacing w:val="-1"/>
        </w:rPr>
        <w:t>phát</w:t>
      </w:r>
      <w:r>
        <w:rPr>
          <w:spacing w:val="-3"/>
        </w:rPr>
        <w:t xml:space="preserve"> </w:t>
      </w:r>
      <w:r>
        <w:rPr>
          <w:spacing w:val="-1"/>
        </w:rPr>
        <w:t>triển</w:t>
      </w:r>
      <w:r>
        <w:rPr>
          <w:spacing w:val="-2"/>
        </w:rPr>
        <w:t xml:space="preserve"> </w:t>
      </w:r>
      <w:r>
        <w:rPr>
          <w:spacing w:val="-1"/>
        </w:rPr>
        <w:t xml:space="preserve">đồng </w:t>
      </w:r>
      <w:r>
        <w:t>cỏ tự</w:t>
      </w:r>
      <w:r>
        <w:rPr>
          <w:spacing w:val="-1"/>
        </w:rPr>
        <w:t xml:space="preserve"> nhiên,</w:t>
      </w:r>
      <w:r>
        <w:rPr>
          <w:spacing w:val="-4"/>
        </w:rPr>
        <w:t xml:space="preserve"> </w:t>
      </w:r>
      <w:r>
        <w:rPr>
          <w:spacing w:val="-1"/>
        </w:rPr>
        <w:t>nhập</w:t>
      </w:r>
      <w:r>
        <w:rPr>
          <w:spacing w:val="1"/>
        </w:rPr>
        <w:t xml:space="preserve"> </w:t>
      </w:r>
      <w:r>
        <w:rPr>
          <w:spacing w:val="-1"/>
        </w:rPr>
        <w:t>các</w:t>
      </w:r>
      <w:r>
        <w:rPr>
          <w:spacing w:val="-3"/>
        </w:rPr>
        <w:t xml:space="preserve"> </w:t>
      </w:r>
      <w:r>
        <w:t xml:space="preserve">giống </w:t>
      </w:r>
      <w:r>
        <w:rPr>
          <w:spacing w:val="-2"/>
        </w:rPr>
        <w:t>cỏ</w:t>
      </w:r>
      <w:r>
        <w:rPr>
          <w:spacing w:val="1"/>
        </w:rPr>
        <w:t xml:space="preserve"> </w:t>
      </w:r>
      <w:r>
        <w:t>từ</w:t>
      </w:r>
      <w:r>
        <w:rPr>
          <w:spacing w:val="-1"/>
        </w:rPr>
        <w:t xml:space="preserve"> nước</w:t>
      </w:r>
      <w:r>
        <w:t xml:space="preserve"> </w:t>
      </w:r>
      <w:r>
        <w:rPr>
          <w:spacing w:val="-1"/>
        </w:rPr>
        <w:t>ngoài</w:t>
      </w:r>
      <w:r>
        <w:rPr>
          <w:spacing w:val="-3"/>
        </w:rPr>
        <w:t xml:space="preserve"> </w:t>
      </w:r>
      <w:r>
        <w:t>có</w:t>
      </w:r>
      <w:r>
        <w:rPr>
          <w:spacing w:val="1"/>
        </w:rPr>
        <w:t xml:space="preserve"> </w:t>
      </w:r>
      <w:r>
        <w:rPr>
          <w:spacing w:val="-2"/>
        </w:rPr>
        <w:t>chất</w:t>
      </w:r>
      <w:r>
        <w:rPr>
          <w:spacing w:val="1"/>
        </w:rPr>
        <w:t xml:space="preserve"> </w:t>
      </w:r>
      <w:r>
        <w:rPr>
          <w:spacing w:val="-1"/>
        </w:rPr>
        <w:t>lượng</w:t>
      </w:r>
      <w:r>
        <w:rPr>
          <w:spacing w:val="-3"/>
        </w:rPr>
        <w:t xml:space="preserve"> </w:t>
      </w:r>
      <w:r>
        <w:t>cao</w:t>
      </w:r>
      <w:r>
        <w:rPr>
          <w:spacing w:val="-1"/>
        </w:rPr>
        <w:t xml:space="preserve"> </w:t>
      </w:r>
      <w:r>
        <w:t xml:space="preserve">để </w:t>
      </w:r>
      <w:r>
        <w:rPr>
          <w:spacing w:val="-1"/>
        </w:rPr>
        <w:t>nuôi</w:t>
      </w:r>
      <w:r>
        <w:rPr>
          <w:spacing w:val="-3"/>
        </w:rPr>
        <w:t xml:space="preserve"> </w:t>
      </w:r>
      <w:r>
        <w:t>bò</w:t>
      </w:r>
      <w:r>
        <w:rPr>
          <w:spacing w:val="-3"/>
        </w:rPr>
        <w:t xml:space="preserve"> </w:t>
      </w:r>
      <w:r>
        <w:rPr>
          <w:spacing w:val="-1"/>
        </w:rPr>
        <w:t>sữa</w:t>
      </w:r>
      <w:r>
        <w:t xml:space="preserve"> </w:t>
      </w:r>
      <w:r>
        <w:rPr>
          <w:spacing w:val="-1"/>
        </w:rPr>
        <w:t xml:space="preserve">như </w:t>
      </w:r>
      <w:r>
        <w:rPr>
          <w:spacing w:val="-2"/>
        </w:rPr>
        <w:t>cỏ</w:t>
      </w:r>
      <w:r>
        <w:rPr>
          <w:spacing w:val="47"/>
        </w:rPr>
        <w:t xml:space="preserve"> </w:t>
      </w:r>
      <w:r>
        <w:rPr>
          <w:spacing w:val="-1"/>
        </w:rPr>
        <w:t>Goatêmala.</w:t>
      </w:r>
    </w:p>
    <w:p w:rsidR="002F4ED9" w:rsidRDefault="00C704E4">
      <w:pPr>
        <w:pStyle w:val="BodyText"/>
        <w:spacing w:before="13" w:line="246" w:lineRule="auto"/>
        <w:ind w:right="254"/>
      </w:pPr>
      <w:r>
        <w:t>Cần</w:t>
      </w:r>
      <w:r>
        <w:rPr>
          <w:spacing w:val="-3"/>
        </w:rPr>
        <w:t xml:space="preserve"> </w:t>
      </w:r>
      <w:r>
        <w:rPr>
          <w:spacing w:val="-1"/>
        </w:rPr>
        <w:t>phải</w:t>
      </w:r>
      <w:r>
        <w:rPr>
          <w:spacing w:val="1"/>
        </w:rPr>
        <w:t xml:space="preserve"> </w:t>
      </w:r>
      <w:r>
        <w:rPr>
          <w:spacing w:val="-1"/>
        </w:rPr>
        <w:t>nghiên</w:t>
      </w:r>
      <w:r>
        <w:rPr>
          <w:spacing w:val="1"/>
        </w:rPr>
        <w:t xml:space="preserve"> </w:t>
      </w:r>
      <w:r>
        <w:rPr>
          <w:spacing w:val="-2"/>
        </w:rPr>
        <w:t>cứu</w:t>
      </w:r>
      <w:r>
        <w:rPr>
          <w:spacing w:val="-3"/>
        </w:rPr>
        <w:t xml:space="preserve"> </w:t>
      </w:r>
      <w:r>
        <w:t>xây</w:t>
      </w:r>
      <w:r>
        <w:rPr>
          <w:spacing w:val="-4"/>
        </w:rPr>
        <w:t xml:space="preserve"> </w:t>
      </w:r>
      <w:r>
        <w:t>dựng</w:t>
      </w:r>
      <w:r>
        <w:rPr>
          <w:spacing w:val="-2"/>
        </w:rPr>
        <w:t xml:space="preserve"> </w:t>
      </w:r>
      <w:r>
        <w:t xml:space="preserve">nhà </w:t>
      </w:r>
      <w:r>
        <w:rPr>
          <w:spacing w:val="-2"/>
        </w:rPr>
        <w:t>máy</w:t>
      </w:r>
      <w:r>
        <w:rPr>
          <w:spacing w:val="-4"/>
        </w:rPr>
        <w:t xml:space="preserve"> </w:t>
      </w:r>
      <w:r>
        <w:t>sản</w:t>
      </w:r>
      <w:r>
        <w:rPr>
          <w:spacing w:val="1"/>
        </w:rPr>
        <w:t xml:space="preserve"> </w:t>
      </w:r>
      <w:r>
        <w:rPr>
          <w:spacing w:val="-2"/>
        </w:rPr>
        <w:t>xuất</w:t>
      </w:r>
      <w:r>
        <w:rPr>
          <w:spacing w:val="1"/>
        </w:rPr>
        <w:t xml:space="preserve"> </w:t>
      </w:r>
      <w:r>
        <w:rPr>
          <w:spacing w:val="-1"/>
        </w:rPr>
        <w:t>thức</w:t>
      </w:r>
      <w:r>
        <w:t xml:space="preserve"> ăn</w:t>
      </w:r>
      <w:r>
        <w:rPr>
          <w:spacing w:val="-3"/>
        </w:rPr>
        <w:t xml:space="preserve"> </w:t>
      </w:r>
      <w:r>
        <w:rPr>
          <w:spacing w:val="-1"/>
        </w:rPr>
        <w:t>gia</w:t>
      </w:r>
      <w:r>
        <w:t xml:space="preserve"> </w:t>
      </w:r>
      <w:r>
        <w:rPr>
          <w:spacing w:val="-1"/>
        </w:rPr>
        <w:t>súc</w:t>
      </w:r>
      <w:r>
        <w:rPr>
          <w:spacing w:val="-3"/>
        </w:rPr>
        <w:t xml:space="preserve"> </w:t>
      </w:r>
      <w:r>
        <w:t>tại</w:t>
      </w:r>
      <w:r>
        <w:rPr>
          <w:spacing w:val="1"/>
        </w:rPr>
        <w:t xml:space="preserve"> </w:t>
      </w:r>
      <w:r>
        <w:rPr>
          <w:spacing w:val="-2"/>
        </w:rPr>
        <w:t>chỗ</w:t>
      </w:r>
      <w:r>
        <w:rPr>
          <w:spacing w:val="1"/>
        </w:rPr>
        <w:t xml:space="preserve"> </w:t>
      </w:r>
      <w:r>
        <w:t>để</w:t>
      </w:r>
      <w:r>
        <w:rPr>
          <w:spacing w:val="-3"/>
        </w:rPr>
        <w:t xml:space="preserve"> </w:t>
      </w:r>
      <w:r>
        <w:rPr>
          <w:spacing w:val="-1"/>
        </w:rPr>
        <w:t>tạo</w:t>
      </w:r>
      <w:r>
        <w:rPr>
          <w:spacing w:val="1"/>
        </w:rPr>
        <w:t xml:space="preserve"> </w:t>
      </w:r>
      <w:r>
        <w:t>ra</w:t>
      </w:r>
      <w:r>
        <w:rPr>
          <w:spacing w:val="-1"/>
        </w:rPr>
        <w:t xml:space="preserve"> thị</w:t>
      </w:r>
      <w:r>
        <w:rPr>
          <w:spacing w:val="-3"/>
        </w:rPr>
        <w:t xml:space="preserve"> </w:t>
      </w:r>
      <w:r>
        <w:rPr>
          <w:spacing w:val="-1"/>
        </w:rPr>
        <w:t>trường</w:t>
      </w:r>
      <w:r>
        <w:rPr>
          <w:spacing w:val="1"/>
        </w:rPr>
        <w:t xml:space="preserve"> </w:t>
      </w:r>
      <w:r>
        <w:rPr>
          <w:spacing w:val="-1"/>
        </w:rPr>
        <w:t>tiêu</w:t>
      </w:r>
      <w:r>
        <w:rPr>
          <w:spacing w:val="-2"/>
        </w:rPr>
        <w:t xml:space="preserve"> </w:t>
      </w:r>
      <w:r>
        <w:rPr>
          <w:spacing w:val="-1"/>
        </w:rPr>
        <w:t>thụ</w:t>
      </w:r>
      <w:r>
        <w:rPr>
          <w:spacing w:val="-3"/>
        </w:rPr>
        <w:t xml:space="preserve"> </w:t>
      </w:r>
      <w:r>
        <w:t xml:space="preserve">và </w:t>
      </w:r>
      <w:r>
        <w:rPr>
          <w:spacing w:val="-1"/>
        </w:rPr>
        <w:t>đào</w:t>
      </w:r>
      <w:r>
        <w:rPr>
          <w:spacing w:val="37"/>
        </w:rPr>
        <w:t xml:space="preserve"> </w:t>
      </w:r>
      <w:r>
        <w:t>tạo</w:t>
      </w:r>
      <w:r>
        <w:rPr>
          <w:spacing w:val="1"/>
        </w:rPr>
        <w:t xml:space="preserve"> </w:t>
      </w:r>
      <w:r>
        <w:rPr>
          <w:spacing w:val="-2"/>
        </w:rPr>
        <w:t>một</w:t>
      </w:r>
      <w:r>
        <w:rPr>
          <w:spacing w:val="1"/>
        </w:rPr>
        <w:t xml:space="preserve"> </w:t>
      </w:r>
      <w:r>
        <w:rPr>
          <w:spacing w:val="-2"/>
        </w:rPr>
        <w:t>đội</w:t>
      </w:r>
      <w:r>
        <w:rPr>
          <w:spacing w:val="1"/>
        </w:rPr>
        <w:t xml:space="preserve"> </w:t>
      </w:r>
      <w:r>
        <w:rPr>
          <w:spacing w:val="-1"/>
        </w:rPr>
        <w:t>ngũ</w:t>
      </w:r>
      <w:r>
        <w:rPr>
          <w:spacing w:val="1"/>
        </w:rPr>
        <w:t xml:space="preserve"> </w:t>
      </w:r>
      <w:r>
        <w:rPr>
          <w:spacing w:val="-1"/>
        </w:rPr>
        <w:t>cán</w:t>
      </w:r>
      <w:r>
        <w:rPr>
          <w:spacing w:val="-2"/>
        </w:rPr>
        <w:t xml:space="preserve"> </w:t>
      </w:r>
      <w:r>
        <w:rPr>
          <w:spacing w:val="-1"/>
        </w:rPr>
        <w:t>bộ</w:t>
      </w:r>
      <w:r>
        <w:rPr>
          <w:spacing w:val="1"/>
        </w:rPr>
        <w:t xml:space="preserve"> </w:t>
      </w:r>
      <w:r>
        <w:rPr>
          <w:spacing w:val="-1"/>
        </w:rPr>
        <w:t>thú</w:t>
      </w:r>
      <w:r>
        <w:rPr>
          <w:spacing w:val="1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có tay</w:t>
      </w:r>
      <w:r>
        <w:rPr>
          <w:spacing w:val="-4"/>
        </w:rPr>
        <w:t xml:space="preserve"> </w:t>
      </w:r>
      <w:r>
        <w:t xml:space="preserve">nghề </w:t>
      </w:r>
      <w:r>
        <w:rPr>
          <w:spacing w:val="-1"/>
        </w:rPr>
        <w:t>cao.</w:t>
      </w:r>
    </w:p>
    <w:p w:rsidR="002F4ED9" w:rsidRDefault="00C704E4">
      <w:pPr>
        <w:pStyle w:val="BodyText"/>
        <w:spacing w:before="12"/>
        <w:ind w:left="975" w:firstLine="0"/>
      </w:pPr>
      <w:r>
        <w:rPr>
          <w:spacing w:val="-1"/>
        </w:rPr>
        <w:t>*Thế</w:t>
      </w:r>
      <w:r>
        <w:t xml:space="preserve"> </w:t>
      </w:r>
      <w:r>
        <w:rPr>
          <w:spacing w:val="-2"/>
        </w:rPr>
        <w:t>mạnh</w:t>
      </w:r>
      <w:r>
        <w:rPr>
          <w:spacing w:val="1"/>
        </w:rPr>
        <w:t xml:space="preserve"> </w:t>
      </w:r>
      <w:r>
        <w:rPr>
          <w:spacing w:val="-2"/>
        </w:rPr>
        <w:t>phát</w:t>
      </w:r>
      <w:r>
        <w:rPr>
          <w:spacing w:val="1"/>
        </w:rPr>
        <w:t xml:space="preserve"> </w:t>
      </w:r>
      <w:r>
        <w:rPr>
          <w:spacing w:val="-1"/>
        </w:rPr>
        <w:t xml:space="preserve">triển </w:t>
      </w:r>
      <w:r>
        <w:t>kinh</w:t>
      </w:r>
      <w:r>
        <w:rPr>
          <w:spacing w:val="-2"/>
        </w:rPr>
        <w:t xml:space="preserve"> </w:t>
      </w:r>
      <w:r>
        <w:t>tế</w:t>
      </w:r>
      <w:r>
        <w:rPr>
          <w:spacing w:val="-3"/>
        </w:rPr>
        <w:t xml:space="preserve"> </w:t>
      </w:r>
      <w:r>
        <w:rPr>
          <w:spacing w:val="-1"/>
        </w:rPr>
        <w:t>biển</w:t>
      </w:r>
      <w:r>
        <w:rPr>
          <w:spacing w:val="1"/>
        </w:rPr>
        <w:t xml:space="preserve"> </w:t>
      </w:r>
      <w:r>
        <w:rPr>
          <w:spacing w:val="-1"/>
        </w:rPr>
        <w:t>và</w:t>
      </w:r>
      <w:r>
        <w:t xml:space="preserve"> </w:t>
      </w:r>
      <w:r>
        <w:rPr>
          <w:spacing w:val="-1"/>
        </w:rPr>
        <w:t>du</w:t>
      </w:r>
      <w:r>
        <w:rPr>
          <w:spacing w:val="1"/>
        </w:rPr>
        <w:t xml:space="preserve"> </w:t>
      </w:r>
      <w:r>
        <w:rPr>
          <w:spacing w:val="-2"/>
        </w:rPr>
        <w:t>lịch</w:t>
      </w:r>
    </w:p>
    <w:p w:rsidR="002F4ED9" w:rsidRDefault="00C704E4">
      <w:pPr>
        <w:pStyle w:val="BodyText"/>
        <w:spacing w:before="113"/>
        <w:ind w:left="975" w:firstLine="0"/>
      </w:pPr>
      <w:r>
        <w:rPr>
          <w:rFonts w:cs="Times New Roman"/>
        </w:rPr>
        <w:t>-</w:t>
      </w:r>
      <w:r>
        <w:rPr>
          <w:rFonts w:cs="Times New Roman"/>
          <w:spacing w:val="69"/>
        </w:rPr>
        <w:t xml:space="preserve"> </w:t>
      </w:r>
      <w:r>
        <w:rPr>
          <w:spacing w:val="-1"/>
        </w:rPr>
        <w:t>Trung</w:t>
      </w:r>
      <w:r>
        <w:rPr>
          <w:spacing w:val="1"/>
        </w:rPr>
        <w:t xml:space="preserve"> </w:t>
      </w:r>
      <w:r>
        <w:rPr>
          <w:spacing w:val="-1"/>
        </w:rPr>
        <w:t>du</w:t>
      </w:r>
      <w:r>
        <w:rPr>
          <w:spacing w:val="1"/>
        </w:rPr>
        <w:t xml:space="preserve"> </w:t>
      </w:r>
      <w:r>
        <w:rPr>
          <w:spacing w:val="-2"/>
        </w:rPr>
        <w:t>miền</w:t>
      </w:r>
      <w:r>
        <w:rPr>
          <w:spacing w:val="1"/>
        </w:rPr>
        <w:t xml:space="preserve"> </w:t>
      </w:r>
      <w:r>
        <w:rPr>
          <w:spacing w:val="-1"/>
        </w:rPr>
        <w:t>núi</w:t>
      </w:r>
      <w:r>
        <w:rPr>
          <w:spacing w:val="-3"/>
        </w:rPr>
        <w:t xml:space="preserve"> </w:t>
      </w:r>
      <w:r>
        <w:rPr>
          <w:spacing w:val="-1"/>
        </w:rPr>
        <w:t>phía</w:t>
      </w:r>
      <w:r>
        <w:t xml:space="preserve"> </w:t>
      </w:r>
      <w:r>
        <w:rPr>
          <w:spacing w:val="-1"/>
        </w:rPr>
        <w:t>Bắc</w:t>
      </w:r>
      <w:r>
        <w:t xml:space="preserve"> có</w:t>
      </w:r>
      <w:r>
        <w:rPr>
          <w:spacing w:val="-3"/>
        </w:rPr>
        <w:t xml:space="preserve"> </w:t>
      </w:r>
      <w:r>
        <w:rPr>
          <w:spacing w:val="-1"/>
        </w:rPr>
        <w:t>thế</w:t>
      </w:r>
      <w:r>
        <w:t xml:space="preserve"> </w:t>
      </w:r>
      <w:r>
        <w:rPr>
          <w:spacing w:val="-2"/>
        </w:rPr>
        <w:t>mạnh</w:t>
      </w:r>
      <w:r>
        <w:rPr>
          <w:spacing w:val="1"/>
        </w:rPr>
        <w:t xml:space="preserve"> </w:t>
      </w:r>
      <w:r>
        <w:rPr>
          <w:spacing w:val="-1"/>
        </w:rPr>
        <w:t>phát</w:t>
      </w:r>
      <w:r>
        <w:rPr>
          <w:spacing w:val="1"/>
        </w:rPr>
        <w:t xml:space="preserve"> </w:t>
      </w:r>
      <w:r>
        <w:rPr>
          <w:spacing w:val="-1"/>
        </w:rPr>
        <w:t>triển</w:t>
      </w:r>
      <w:r>
        <w:rPr>
          <w:spacing w:val="1"/>
        </w:rPr>
        <w:t xml:space="preserve"> </w:t>
      </w:r>
      <w:r>
        <w:rPr>
          <w:spacing w:val="-1"/>
        </w:rPr>
        <w:t>kinh</w:t>
      </w:r>
      <w:r>
        <w:rPr>
          <w:spacing w:val="-3"/>
        </w:rPr>
        <w:t xml:space="preserve"> </w:t>
      </w:r>
      <w:r>
        <w:t xml:space="preserve">tế </w:t>
      </w:r>
      <w:r>
        <w:rPr>
          <w:spacing w:val="-2"/>
        </w:rPr>
        <w:t>biển</w:t>
      </w:r>
      <w:r>
        <w:rPr>
          <w:spacing w:val="1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rPr>
          <w:spacing w:val="-1"/>
        </w:rPr>
        <w:t>du</w:t>
      </w:r>
      <w:r>
        <w:rPr>
          <w:spacing w:val="1"/>
        </w:rPr>
        <w:t xml:space="preserve"> </w:t>
      </w:r>
      <w:r>
        <w:rPr>
          <w:spacing w:val="-1"/>
        </w:rPr>
        <w:t>lịch</w:t>
      </w:r>
      <w:r>
        <w:rPr>
          <w:spacing w:val="67"/>
        </w:rPr>
        <w:t xml:space="preserve"> </w:t>
      </w:r>
      <w:r>
        <w:t xml:space="preserve">là </w:t>
      </w:r>
      <w:r>
        <w:rPr>
          <w:spacing w:val="-1"/>
        </w:rPr>
        <w:t>do</w:t>
      </w:r>
      <w:r>
        <w:rPr>
          <w:spacing w:val="-3"/>
        </w:rPr>
        <w:t xml:space="preserve"> </w:t>
      </w:r>
      <w:r>
        <w:rPr>
          <w:spacing w:val="-1"/>
        </w:rPr>
        <w:t>những</w:t>
      </w:r>
      <w:r>
        <w:rPr>
          <w:spacing w:val="1"/>
        </w:rPr>
        <w:t xml:space="preserve"> </w:t>
      </w:r>
      <w:r>
        <w:t>cơ</w:t>
      </w:r>
      <w:r>
        <w:rPr>
          <w:spacing w:val="-3"/>
        </w:rPr>
        <w:t xml:space="preserve"> </w:t>
      </w:r>
      <w:r>
        <w:t>sở</w:t>
      </w:r>
      <w:r>
        <w:rPr>
          <w:spacing w:val="-3"/>
        </w:rPr>
        <w:t xml:space="preserve"> </w:t>
      </w:r>
      <w:r>
        <w:t>sau</w:t>
      </w:r>
      <w:r>
        <w:rPr>
          <w:spacing w:val="-2"/>
        </w:rPr>
        <w:t xml:space="preserve"> </w:t>
      </w:r>
      <w:r>
        <w:t>:</w:t>
      </w:r>
    </w:p>
    <w:p w:rsidR="002F4ED9" w:rsidRDefault="00C704E4">
      <w:pPr>
        <w:pStyle w:val="BodyText"/>
        <w:spacing w:line="245" w:lineRule="auto"/>
        <w:ind w:right="171"/>
      </w:pPr>
      <w:r>
        <w:rPr>
          <w:spacing w:val="-1"/>
        </w:rPr>
        <w:t>+Trung</w:t>
      </w:r>
      <w:r>
        <w:rPr>
          <w:spacing w:val="-3"/>
        </w:rPr>
        <w:t xml:space="preserve"> </w:t>
      </w:r>
      <w:r>
        <w:t>du</w:t>
      </w:r>
      <w:r>
        <w:rPr>
          <w:spacing w:val="1"/>
        </w:rPr>
        <w:t xml:space="preserve"> </w:t>
      </w:r>
      <w:r>
        <w:rPr>
          <w:spacing w:val="-2"/>
        </w:rPr>
        <w:t>miền</w:t>
      </w:r>
      <w:r>
        <w:rPr>
          <w:spacing w:val="1"/>
        </w:rPr>
        <w:t xml:space="preserve"> </w:t>
      </w:r>
      <w:r>
        <w:rPr>
          <w:spacing w:val="-1"/>
        </w:rPr>
        <w:t>núi</w:t>
      </w:r>
      <w:r>
        <w:rPr>
          <w:spacing w:val="-3"/>
        </w:rPr>
        <w:t xml:space="preserve"> </w:t>
      </w:r>
      <w:r>
        <w:rPr>
          <w:spacing w:val="-1"/>
        </w:rPr>
        <w:t>phía</w:t>
      </w:r>
      <w:r>
        <w:t xml:space="preserve"> </w:t>
      </w:r>
      <w:r>
        <w:rPr>
          <w:spacing w:val="-1"/>
        </w:rPr>
        <w:t>Bắc</w:t>
      </w:r>
      <w:r>
        <w:t xml:space="preserve"> có</w:t>
      </w:r>
      <w:r>
        <w:rPr>
          <w:spacing w:val="-3"/>
        </w:rPr>
        <w:t xml:space="preserve"> </w:t>
      </w:r>
      <w:r>
        <w:t>bờ</w:t>
      </w:r>
      <w:r>
        <w:rPr>
          <w:spacing w:val="-3"/>
        </w:rPr>
        <w:t xml:space="preserve"> </w:t>
      </w:r>
      <w:r>
        <w:rPr>
          <w:spacing w:val="-1"/>
        </w:rPr>
        <w:t>biển</w:t>
      </w:r>
      <w:r>
        <w:rPr>
          <w:spacing w:val="1"/>
        </w:rPr>
        <w:t xml:space="preserve"> </w:t>
      </w:r>
      <w:r>
        <w:rPr>
          <w:spacing w:val="-1"/>
        </w:rPr>
        <w:t>tỉnh</w:t>
      </w:r>
      <w:r>
        <w:rPr>
          <w:spacing w:val="1"/>
        </w:rPr>
        <w:t xml:space="preserve"> </w:t>
      </w:r>
      <w:r>
        <w:rPr>
          <w:spacing w:val="-2"/>
        </w:rPr>
        <w:t>Quảng</w:t>
      </w:r>
      <w:r>
        <w:rPr>
          <w:spacing w:val="1"/>
        </w:rPr>
        <w:t xml:space="preserve"> </w:t>
      </w:r>
      <w:r>
        <w:rPr>
          <w:spacing w:val="-1"/>
        </w:rPr>
        <w:t>Ninh</w:t>
      </w:r>
      <w:r>
        <w:rPr>
          <w:spacing w:val="-3"/>
        </w:rPr>
        <w:t xml:space="preserve"> </w:t>
      </w:r>
      <w:r>
        <w:t>dài</w:t>
      </w:r>
      <w:r>
        <w:rPr>
          <w:spacing w:val="-3"/>
        </w:rPr>
        <w:t xml:space="preserve"> </w:t>
      </w:r>
      <w:r>
        <w:rPr>
          <w:spacing w:val="-1"/>
        </w:rPr>
        <w:t>trên</w:t>
      </w:r>
      <w:r>
        <w:rPr>
          <w:spacing w:val="-2"/>
        </w:rPr>
        <w:t xml:space="preserve"> </w:t>
      </w:r>
      <w:r>
        <w:rPr>
          <w:spacing w:val="-1"/>
        </w:rPr>
        <w:t>200</w:t>
      </w:r>
      <w:r>
        <w:rPr>
          <w:spacing w:val="1"/>
        </w:rPr>
        <w:t xml:space="preserve"> </w:t>
      </w:r>
      <w:r>
        <w:rPr>
          <w:spacing w:val="-2"/>
        </w:rPr>
        <w:t>km,</w:t>
      </w:r>
      <w:r>
        <w:rPr>
          <w:spacing w:val="-1"/>
        </w:rPr>
        <w:t xml:space="preserve"> chính</w:t>
      </w:r>
      <w:r>
        <w:rPr>
          <w:spacing w:val="-3"/>
        </w:rPr>
        <w:t xml:space="preserve"> </w:t>
      </w:r>
      <w:r>
        <w:t>đó</w:t>
      </w:r>
      <w:r>
        <w:rPr>
          <w:spacing w:val="-1"/>
        </w:rPr>
        <w:t xml:space="preserve"> </w:t>
      </w:r>
      <w:r>
        <w:t>là cửa</w:t>
      </w:r>
      <w:r>
        <w:rPr>
          <w:spacing w:val="-2"/>
        </w:rPr>
        <w:t xml:space="preserve"> thông</w:t>
      </w:r>
      <w:r>
        <w:rPr>
          <w:spacing w:val="1"/>
        </w:rPr>
        <w:t xml:space="preserve"> </w:t>
      </w:r>
      <w:r>
        <w:t>ra</w:t>
      </w:r>
      <w:r>
        <w:rPr>
          <w:spacing w:val="-1"/>
        </w:rPr>
        <w:t xml:space="preserve"> </w:t>
      </w:r>
      <w:r>
        <w:rPr>
          <w:spacing w:val="-2"/>
        </w:rPr>
        <w:t>biển</w:t>
      </w:r>
      <w:r>
        <w:rPr>
          <w:spacing w:val="1"/>
        </w:rPr>
        <w:t xml:space="preserve"> </w:t>
      </w:r>
      <w:r>
        <w:rPr>
          <w:spacing w:val="-1"/>
        </w:rPr>
        <w:t>rất</w:t>
      </w:r>
      <w:r>
        <w:rPr>
          <w:spacing w:val="55"/>
        </w:rPr>
        <w:t xml:space="preserve"> </w:t>
      </w:r>
      <w:r>
        <w:rPr>
          <w:spacing w:val="-1"/>
        </w:rPr>
        <w:t>quan</w:t>
      </w:r>
      <w:r>
        <w:rPr>
          <w:spacing w:val="-2"/>
        </w:rPr>
        <w:t xml:space="preserve"> </w:t>
      </w:r>
      <w:r>
        <w:rPr>
          <w:spacing w:val="-1"/>
        </w:rPr>
        <w:t>trọng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</w:t>
      </w:r>
      <w:r>
        <w:rPr>
          <w:spacing w:val="-1"/>
        </w:rPr>
        <w:t>vùng.</w:t>
      </w:r>
      <w:r>
        <w:rPr>
          <w:spacing w:val="-2"/>
        </w:rPr>
        <w:t xml:space="preserve"> </w:t>
      </w:r>
      <w:r>
        <w:rPr>
          <w:spacing w:val="-1"/>
        </w:rPr>
        <w:t>CHo</w:t>
      </w:r>
      <w:r>
        <w:rPr>
          <w:spacing w:val="1"/>
        </w:rPr>
        <w:t xml:space="preserve"> </w:t>
      </w:r>
      <w:r>
        <w:rPr>
          <w:spacing w:val="-1"/>
        </w:rPr>
        <w:t>nên</w:t>
      </w:r>
      <w:r>
        <w:rPr>
          <w:spacing w:val="1"/>
        </w:rPr>
        <w:t xml:space="preserve"> </w:t>
      </w:r>
      <w:r>
        <w:rPr>
          <w:spacing w:val="-2"/>
        </w:rPr>
        <w:t>Trung</w:t>
      </w:r>
      <w:r>
        <w:rPr>
          <w:spacing w:val="1"/>
        </w:rPr>
        <w:t xml:space="preserve"> </w:t>
      </w:r>
      <w:r>
        <w:rPr>
          <w:spacing w:val="-1"/>
        </w:rPr>
        <w:t>du</w:t>
      </w:r>
      <w:r>
        <w:rPr>
          <w:spacing w:val="1"/>
        </w:rPr>
        <w:t xml:space="preserve"> </w:t>
      </w:r>
      <w:r>
        <w:rPr>
          <w:spacing w:val="-1"/>
        </w:rPr>
        <w:t>miền</w:t>
      </w:r>
      <w:r>
        <w:rPr>
          <w:spacing w:val="-2"/>
        </w:rPr>
        <w:t xml:space="preserve"> </w:t>
      </w:r>
      <w:r>
        <w:rPr>
          <w:spacing w:val="-1"/>
        </w:rPr>
        <w:t>núi</w:t>
      </w:r>
      <w:r>
        <w:rPr>
          <w:spacing w:val="-3"/>
        </w:rPr>
        <w:t xml:space="preserve"> </w:t>
      </w:r>
      <w:r>
        <w:rPr>
          <w:spacing w:val="-1"/>
        </w:rPr>
        <w:t>phía</w:t>
      </w:r>
      <w:r>
        <w:t xml:space="preserve"> </w:t>
      </w:r>
      <w:r>
        <w:rPr>
          <w:spacing w:val="-1"/>
        </w:rPr>
        <w:t>Bắc</w:t>
      </w:r>
      <w:r>
        <w:t xml:space="preserve"> </w:t>
      </w:r>
      <w:r>
        <w:rPr>
          <w:spacing w:val="-1"/>
        </w:rPr>
        <w:t>không</w:t>
      </w:r>
      <w:r>
        <w:rPr>
          <w:spacing w:val="-3"/>
        </w:rPr>
        <w:t xml:space="preserve"> </w:t>
      </w:r>
      <w:r>
        <w:rPr>
          <w:spacing w:val="-2"/>
        </w:rPr>
        <w:t>những</w:t>
      </w:r>
      <w:r>
        <w:rPr>
          <w:spacing w:val="1"/>
        </w:rPr>
        <w:t xml:space="preserve"> </w:t>
      </w:r>
      <w:r>
        <w:rPr>
          <w:spacing w:val="-1"/>
        </w:rPr>
        <w:t>thuận</w:t>
      </w:r>
      <w:r>
        <w:rPr>
          <w:spacing w:val="-2"/>
        </w:rPr>
        <w:t xml:space="preserve"> </w:t>
      </w:r>
      <w:r>
        <w:t>lợi</w:t>
      </w:r>
      <w:r>
        <w:rPr>
          <w:spacing w:val="-2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3"/>
        </w:rPr>
        <w:t>mở</w:t>
      </w:r>
      <w:r>
        <w:t xml:space="preserve"> rộng</w:t>
      </w:r>
      <w:r>
        <w:rPr>
          <w:spacing w:val="-3"/>
        </w:rPr>
        <w:t xml:space="preserve"> </w:t>
      </w:r>
      <w:r>
        <w:rPr>
          <w:spacing w:val="-1"/>
        </w:rPr>
        <w:t>giao</w:t>
      </w:r>
      <w:r>
        <w:rPr>
          <w:spacing w:val="-2"/>
        </w:rPr>
        <w:t xml:space="preserve"> thông</w:t>
      </w:r>
      <w:r>
        <w:rPr>
          <w:spacing w:val="1"/>
        </w:rPr>
        <w:t xml:space="preserve"> </w:t>
      </w:r>
      <w:r>
        <w:rPr>
          <w:spacing w:val="-1"/>
        </w:rPr>
        <w:t>bằng</w:t>
      </w:r>
      <w:r>
        <w:rPr>
          <w:spacing w:val="55"/>
        </w:rPr>
        <w:t xml:space="preserve"> </w:t>
      </w:r>
      <w:r>
        <w:rPr>
          <w:spacing w:val="-1"/>
        </w:rPr>
        <w:t>đường</w:t>
      </w:r>
      <w:r>
        <w:rPr>
          <w:spacing w:val="-3"/>
        </w:rPr>
        <w:t xml:space="preserve"> </w:t>
      </w:r>
      <w:r>
        <w:rPr>
          <w:spacing w:val="-1"/>
        </w:rPr>
        <w:t>biển</w:t>
      </w:r>
      <w:r>
        <w:rPr>
          <w:spacing w:val="1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1"/>
        </w:rPr>
        <w:t>cac</w:t>
      </w:r>
      <w: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2"/>
        </w:rPr>
        <w:t>trong</w:t>
      </w:r>
      <w:r>
        <w:rPr>
          <w:spacing w:val="1"/>
        </w:rPr>
        <w:t xml:space="preserve"> </w:t>
      </w:r>
      <w:r>
        <w:t>cả</w:t>
      </w:r>
      <w:r>
        <w:rPr>
          <w:spacing w:val="-1"/>
        </w:rPr>
        <w:t xml:space="preserve"> </w:t>
      </w:r>
      <w:r>
        <w:rPr>
          <w:spacing w:val="-2"/>
        </w:rPr>
        <w:t>nước</w:t>
      </w:r>
      <w:r>
        <w:t xml:space="preserve"> </w:t>
      </w:r>
      <w:r>
        <w:rPr>
          <w:spacing w:val="-3"/>
        </w:rPr>
        <w:t>mà</w:t>
      </w:r>
      <w:r>
        <w:rPr>
          <w:spacing w:val="2"/>
        </w:rPr>
        <w:t xml:space="preserve"> </w:t>
      </w:r>
      <w:r>
        <w:t>cả</w:t>
      </w:r>
      <w:r>
        <w:rPr>
          <w:spacing w:val="-1"/>
        </w:rPr>
        <w:t xml:space="preserve"> với</w:t>
      </w:r>
      <w:r>
        <w:rPr>
          <w:spacing w:val="1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rPr>
          <w:spacing w:val="-1"/>
        </w:rPr>
        <w:t>nước</w:t>
      </w:r>
      <w:r>
        <w:t xml:space="preserve"> </w:t>
      </w:r>
      <w:r>
        <w:rPr>
          <w:spacing w:val="-2"/>
        </w:rPr>
        <w:t>trong</w:t>
      </w:r>
      <w:r>
        <w:rPr>
          <w:spacing w:val="1"/>
        </w:rPr>
        <w:t xml:space="preserve"> </w:t>
      </w:r>
      <w:r>
        <w:rPr>
          <w:spacing w:val="-1"/>
        </w:rPr>
        <w:t>khu</w:t>
      </w:r>
      <w:r>
        <w:rPr>
          <w:spacing w:val="-3"/>
        </w:rPr>
        <w:t xml:space="preserve"> </w:t>
      </w:r>
      <w:r>
        <w:rPr>
          <w:spacing w:val="-1"/>
        </w:rPr>
        <w:t>vực</w:t>
      </w:r>
      <w:r>
        <w:t xml:space="preserve"> </w:t>
      </w:r>
      <w:r>
        <w:rPr>
          <w:spacing w:val="-1"/>
        </w:rPr>
        <w:t>và</w:t>
      </w:r>
      <w:r>
        <w:t xml:space="preserve"> </w:t>
      </w:r>
      <w:r>
        <w:rPr>
          <w:spacing w:val="-1"/>
        </w:rPr>
        <w:t>châu</w:t>
      </w:r>
      <w:r>
        <w:rPr>
          <w:spacing w:val="1"/>
        </w:rPr>
        <w:t xml:space="preserve"> </w:t>
      </w:r>
      <w:r>
        <w:t>á.</w:t>
      </w:r>
    </w:p>
    <w:p w:rsidR="002F4ED9" w:rsidRDefault="00C704E4">
      <w:pPr>
        <w:pStyle w:val="BodyText"/>
        <w:spacing w:before="16" w:line="245" w:lineRule="auto"/>
        <w:ind w:right="171"/>
      </w:pPr>
      <w:r>
        <w:rPr>
          <w:spacing w:val="-1"/>
        </w:rPr>
        <w:t>+Nhờ</w:t>
      </w:r>
      <w: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t>bờ</w:t>
      </w:r>
      <w:r>
        <w:rPr>
          <w:spacing w:val="-3"/>
        </w:rPr>
        <w:t xml:space="preserve"> </w:t>
      </w:r>
      <w:r>
        <w:rPr>
          <w:spacing w:val="-1"/>
        </w:rPr>
        <w:t>biển</w:t>
      </w:r>
      <w:r>
        <w:rPr>
          <w:spacing w:val="-2"/>
        </w:rPr>
        <w:t xml:space="preserve"> </w:t>
      </w:r>
      <w:r>
        <w:rPr>
          <w:spacing w:val="-1"/>
        </w:rPr>
        <w:t>dài, vùng</w:t>
      </w:r>
      <w:r>
        <w:rPr>
          <w:spacing w:val="1"/>
        </w:rPr>
        <w:t xml:space="preserve"> </w:t>
      </w:r>
      <w:r>
        <w:rPr>
          <w:spacing w:val="-2"/>
        </w:rPr>
        <w:t>biển</w:t>
      </w:r>
      <w:r>
        <w:rPr>
          <w:spacing w:val="1"/>
        </w:rPr>
        <w:t xml:space="preserve"> </w:t>
      </w:r>
      <w:r>
        <w:rPr>
          <w:spacing w:val="-1"/>
        </w:rPr>
        <w:t>rộng</w:t>
      </w:r>
      <w:r>
        <w:rPr>
          <w:spacing w:val="1"/>
        </w:rPr>
        <w:t xml:space="preserve"> </w:t>
      </w:r>
      <w:r>
        <w:rPr>
          <w:spacing w:val="-1"/>
        </w:rPr>
        <w:t>nên</w:t>
      </w:r>
      <w:r>
        <w:rPr>
          <w:spacing w:val="1"/>
        </w:rPr>
        <w:t xml:space="preserve"> </w:t>
      </w:r>
      <w:r>
        <w:rPr>
          <w:spacing w:val="-1"/>
        </w:rPr>
        <w:t>Trung</w:t>
      </w:r>
      <w:r>
        <w:rPr>
          <w:spacing w:val="-3"/>
        </w:rPr>
        <w:t xml:space="preserve"> </w:t>
      </w:r>
      <w:r>
        <w:t>du</w:t>
      </w:r>
      <w:r>
        <w:rPr>
          <w:spacing w:val="1"/>
        </w:rPr>
        <w:t xml:space="preserve"> </w:t>
      </w:r>
      <w:r>
        <w:rPr>
          <w:spacing w:val="-2"/>
        </w:rPr>
        <w:t>miền</w:t>
      </w:r>
      <w:r>
        <w:rPr>
          <w:spacing w:val="1"/>
        </w:rPr>
        <w:t xml:space="preserve"> </w:t>
      </w:r>
      <w:r>
        <w:rPr>
          <w:spacing w:val="-2"/>
        </w:rPr>
        <w:t>núi</w:t>
      </w:r>
      <w:r>
        <w:rPr>
          <w:spacing w:val="1"/>
        </w:rPr>
        <w:t xml:space="preserve"> </w:t>
      </w:r>
      <w:r>
        <w:rPr>
          <w:spacing w:val="-1"/>
        </w:rPr>
        <w:t>phía</w:t>
      </w:r>
      <w:r>
        <w:t xml:space="preserve"> Bắc</w:t>
      </w:r>
      <w:r>
        <w:rPr>
          <w:spacing w:val="-1"/>
        </w:rPr>
        <w:t xml:space="preserve"> </w:t>
      </w:r>
      <w:r>
        <w:t>có</w:t>
      </w:r>
      <w:r>
        <w:rPr>
          <w:spacing w:val="-2"/>
        </w:rPr>
        <w:t xml:space="preserve"> </w:t>
      </w:r>
      <w:r>
        <w:rPr>
          <w:spacing w:val="-1"/>
        </w:rPr>
        <w:t>nguồn</w:t>
      </w:r>
      <w:r>
        <w:rPr>
          <w:spacing w:val="-3"/>
        </w:rPr>
        <w:t xml:space="preserve"> </w:t>
      </w:r>
      <w:r>
        <w:rPr>
          <w:spacing w:val="-1"/>
        </w:rPr>
        <w:t>tài</w:t>
      </w:r>
      <w:r>
        <w:rPr>
          <w:spacing w:val="1"/>
        </w:rPr>
        <w:t xml:space="preserve"> </w:t>
      </w:r>
      <w:r>
        <w:rPr>
          <w:spacing w:val="-2"/>
        </w:rPr>
        <w:t>nguyên</w:t>
      </w:r>
      <w:r>
        <w:rPr>
          <w:spacing w:val="1"/>
        </w:rPr>
        <w:t xml:space="preserve"> </w:t>
      </w:r>
      <w:r>
        <w:rPr>
          <w:spacing w:val="3"/>
        </w:rPr>
        <w:t>hải</w:t>
      </w:r>
      <w:r>
        <w:rPr>
          <w:spacing w:val="-3"/>
        </w:rPr>
        <w:t xml:space="preserve"> </w:t>
      </w:r>
      <w:r>
        <w:rPr>
          <w:spacing w:val="-1"/>
        </w:rPr>
        <w:t>sản</w:t>
      </w:r>
      <w:r>
        <w:rPr>
          <w:spacing w:val="1"/>
        </w:rPr>
        <w:t xml:space="preserve"> </w:t>
      </w:r>
      <w:r>
        <w:rPr>
          <w:spacing w:val="-1"/>
        </w:rPr>
        <w:t>rất</w:t>
      </w:r>
      <w:r>
        <w:rPr>
          <w:spacing w:val="1"/>
        </w:rPr>
        <w:t xml:space="preserve"> </w:t>
      </w:r>
      <w:r>
        <w:rPr>
          <w:spacing w:val="-2"/>
        </w:rPr>
        <w:t>phong</w:t>
      </w:r>
      <w:r>
        <w:rPr>
          <w:spacing w:val="51"/>
        </w:rPr>
        <w:t xml:space="preserve"> </w:t>
      </w:r>
      <w:r>
        <w:rPr>
          <w:spacing w:val="-1"/>
        </w:rPr>
        <w:t>phú</w:t>
      </w:r>
      <w:r>
        <w:rPr>
          <w:spacing w:val="1"/>
        </w:rPr>
        <w:t xml:space="preserve"> </w:t>
      </w:r>
      <w:r>
        <w:rPr>
          <w:spacing w:val="-2"/>
        </w:rPr>
        <w:t>điển</w:t>
      </w:r>
      <w:r>
        <w:rPr>
          <w:spacing w:val="1"/>
        </w:rPr>
        <w:t xml:space="preserve"> </w:t>
      </w:r>
      <w:r>
        <w:rPr>
          <w:spacing w:val="-1"/>
        </w:rPr>
        <w:t>hình</w:t>
      </w:r>
      <w:r>
        <w:rPr>
          <w:spacing w:val="-3"/>
        </w:rPr>
        <w:t xml:space="preserve"> </w:t>
      </w:r>
      <w:r>
        <w:t xml:space="preserve">là </w:t>
      </w:r>
      <w:r>
        <w:rPr>
          <w:spacing w:val="-1"/>
        </w:rPr>
        <w:t>ngư</w:t>
      </w:r>
      <w:r>
        <w:rPr>
          <w:spacing w:val="-4"/>
        </w:rPr>
        <w:t xml:space="preserve"> </w:t>
      </w:r>
      <w:r>
        <w:rPr>
          <w:spacing w:val="-1"/>
        </w:rPr>
        <w:t>trường</w:t>
      </w:r>
      <w:r>
        <w:rPr>
          <w:spacing w:val="1"/>
        </w:rPr>
        <w:t xml:space="preserve"> </w:t>
      </w:r>
      <w:r>
        <w:rPr>
          <w:spacing w:val="-1"/>
        </w:rPr>
        <w:t>Hải</w:t>
      </w:r>
      <w:r>
        <w:rPr>
          <w:spacing w:val="1"/>
        </w:rPr>
        <w:t xml:space="preserve"> </w:t>
      </w:r>
      <w:r>
        <w:rPr>
          <w:spacing w:val="-1"/>
        </w:rPr>
        <w:t>Phòng</w:t>
      </w:r>
      <w:r>
        <w:rPr>
          <w:rFonts w:cs="Times New Roman"/>
          <w:spacing w:val="-1"/>
        </w:rPr>
        <w:t xml:space="preserve">- </w:t>
      </w:r>
      <w:r>
        <w:rPr>
          <w:spacing w:val="-2"/>
        </w:rPr>
        <w:t>Quảng</w:t>
      </w:r>
      <w:r>
        <w:rPr>
          <w:spacing w:val="1"/>
        </w:rPr>
        <w:t xml:space="preserve"> </w:t>
      </w:r>
      <w:r>
        <w:rPr>
          <w:spacing w:val="-2"/>
        </w:rPr>
        <w:t>Ninh</w:t>
      </w:r>
      <w:r>
        <w:rPr>
          <w:spacing w:val="1"/>
        </w:rPr>
        <w:t xml:space="preserve"> </w:t>
      </w:r>
      <w:r>
        <w:rPr>
          <w:spacing w:val="-1"/>
        </w:rPr>
        <w:t>lớn</w:t>
      </w:r>
      <w:r>
        <w:rPr>
          <w:spacing w:val="-3"/>
        </w:rPr>
        <w:t xml:space="preserve"> </w:t>
      </w:r>
      <w:r>
        <w:rPr>
          <w:spacing w:val="-1"/>
        </w:rPr>
        <w:t>nhất</w:t>
      </w:r>
      <w:r>
        <w:rPr>
          <w:spacing w:val="-3"/>
        </w:rPr>
        <w:t xml:space="preserve"> </w:t>
      </w:r>
      <w:r>
        <w:rPr>
          <w:spacing w:val="-1"/>
        </w:rPr>
        <w:t>khu</w:t>
      </w:r>
      <w:r>
        <w:rPr>
          <w:spacing w:val="-3"/>
        </w:rPr>
        <w:t xml:space="preserve"> </w:t>
      </w:r>
      <w:r>
        <w:rPr>
          <w:spacing w:val="-1"/>
        </w:rPr>
        <w:t>vưc</w:t>
      </w:r>
      <w:r>
        <w:t xml:space="preserve"> </w:t>
      </w:r>
      <w:r>
        <w:rPr>
          <w:spacing w:val="-1"/>
        </w:rPr>
        <w:t>phía</w:t>
      </w:r>
      <w:r>
        <w:t xml:space="preserve"> Bắc</w:t>
      </w:r>
      <w:r>
        <w:rPr>
          <w:spacing w:val="-4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1"/>
        </w:rPr>
        <w:t>trữ lượng</w:t>
      </w:r>
      <w:r>
        <w:t xml:space="preserve">  </w:t>
      </w:r>
      <w:r>
        <w:rPr>
          <w:spacing w:val="-1"/>
        </w:rPr>
        <w:t>hải</w:t>
      </w:r>
      <w:r>
        <w:rPr>
          <w:spacing w:val="1"/>
        </w:rPr>
        <w:t xml:space="preserve"> </w:t>
      </w:r>
      <w:r>
        <w:rPr>
          <w:spacing w:val="-1"/>
        </w:rPr>
        <w:t>sản</w:t>
      </w:r>
      <w:r>
        <w:rPr>
          <w:spacing w:val="1"/>
        </w:rPr>
        <w:t xml:space="preserve"> </w:t>
      </w:r>
      <w:r>
        <w:rPr>
          <w:spacing w:val="-2"/>
        </w:rPr>
        <w:t>chiếm</w:t>
      </w:r>
      <w:r>
        <w:rPr>
          <w:spacing w:val="66"/>
        </w:rPr>
        <w:t xml:space="preserve"> </w:t>
      </w:r>
      <w:r>
        <w:rPr>
          <w:spacing w:val="-1"/>
        </w:rPr>
        <w:t>khoảng</w:t>
      </w:r>
      <w:r>
        <w:rPr>
          <w:spacing w:val="65"/>
        </w:rPr>
        <w:t xml:space="preserve"> </w:t>
      </w:r>
      <w:r>
        <w:t>20%</w:t>
      </w:r>
      <w:r>
        <w:rPr>
          <w:spacing w:val="-1"/>
        </w:rPr>
        <w:t xml:space="preserve"> </w:t>
      </w:r>
      <w:r>
        <w:t>cả</w:t>
      </w:r>
      <w:r>
        <w:rPr>
          <w:spacing w:val="-4"/>
        </w:rPr>
        <w:t xml:space="preserve"> </w:t>
      </w:r>
      <w:r>
        <w:rPr>
          <w:spacing w:val="-1"/>
        </w:rPr>
        <w:t>nước.</w:t>
      </w:r>
      <w:r>
        <w:t xml:space="preserve"> </w:t>
      </w:r>
      <w:r>
        <w:rPr>
          <w:spacing w:val="-2"/>
        </w:rPr>
        <w:t>Chính</w:t>
      </w:r>
      <w:r>
        <w:rPr>
          <w:spacing w:val="1"/>
        </w:rPr>
        <w:t xml:space="preserve"> </w:t>
      </w:r>
      <w:r>
        <w:t>đó</w:t>
      </w:r>
      <w:r>
        <w:rPr>
          <w:spacing w:val="-2"/>
        </w:rPr>
        <w:t xml:space="preserve"> </w:t>
      </w:r>
      <w:r>
        <w:t>là cơ</w:t>
      </w:r>
      <w:r>
        <w:rPr>
          <w:spacing w:val="-3"/>
        </w:rPr>
        <w:t xml:space="preserve"> </w:t>
      </w:r>
      <w:r>
        <w:t>sở</w:t>
      </w:r>
      <w:r>
        <w:rPr>
          <w:spacing w:val="-3"/>
        </w:rPr>
        <w:t xml:space="preserve"> </w:t>
      </w:r>
      <w:r>
        <w:t xml:space="preserve">để </w:t>
      </w:r>
      <w:r>
        <w:rPr>
          <w:spacing w:val="-2"/>
        </w:rPr>
        <w:t>phát</w:t>
      </w:r>
      <w:r>
        <w:rPr>
          <w:spacing w:val="1"/>
        </w:rPr>
        <w:t xml:space="preserve"> </w:t>
      </w:r>
      <w:r>
        <w:rPr>
          <w:spacing w:val="-1"/>
        </w:rPr>
        <w:t>triển</w:t>
      </w:r>
      <w:r>
        <w:rPr>
          <w:spacing w:val="1"/>
        </w:rPr>
        <w:t xml:space="preserve"> </w:t>
      </w:r>
      <w:r>
        <w:rPr>
          <w:spacing w:val="-1"/>
        </w:rPr>
        <w:t>chăn</w:t>
      </w:r>
      <w:r>
        <w:rPr>
          <w:spacing w:val="-2"/>
        </w:rPr>
        <w:t xml:space="preserve"> </w:t>
      </w:r>
      <w:r>
        <w:rPr>
          <w:spacing w:val="-1"/>
        </w:rPr>
        <w:t>nuôi</w:t>
      </w:r>
      <w:r>
        <w:rPr>
          <w:spacing w:val="1"/>
        </w:rPr>
        <w:t xml:space="preserve"> </w:t>
      </w:r>
      <w:r>
        <w:rPr>
          <w:spacing w:val="-1"/>
        </w:rPr>
        <w:t>đánh</w:t>
      </w:r>
      <w:r>
        <w:rPr>
          <w:spacing w:val="1"/>
        </w:rPr>
        <w:t xml:space="preserve"> </w:t>
      </w:r>
      <w:r>
        <w:rPr>
          <w:spacing w:val="-2"/>
        </w:rPr>
        <w:t>bắt,</w:t>
      </w:r>
      <w:r>
        <w:rPr>
          <w:spacing w:val="-1"/>
        </w:rPr>
        <w:t xml:space="preserve"> </w:t>
      </w:r>
      <w:r>
        <w:t>chế</w:t>
      </w:r>
      <w:r>
        <w:rPr>
          <w:spacing w:val="-3"/>
        </w:rPr>
        <w:t xml:space="preserve"> </w:t>
      </w:r>
      <w:r>
        <w:rPr>
          <w:spacing w:val="-1"/>
        </w:rPr>
        <w:t>biến</w:t>
      </w:r>
      <w:r>
        <w:rPr>
          <w:spacing w:val="-2"/>
        </w:rPr>
        <w:t xml:space="preserve"> </w:t>
      </w:r>
      <w:r>
        <w:rPr>
          <w:spacing w:val="-1"/>
        </w:rPr>
        <w:t>hải</w:t>
      </w:r>
      <w:r>
        <w:rPr>
          <w:spacing w:val="1"/>
        </w:rPr>
        <w:t xml:space="preserve"> </w:t>
      </w:r>
      <w:r>
        <w:rPr>
          <w:spacing w:val="-1"/>
        </w:rPr>
        <w:t>sản</w:t>
      </w:r>
      <w:r>
        <w:rPr>
          <w:spacing w:val="1"/>
        </w:rPr>
        <w:t xml:space="preserve"> </w:t>
      </w:r>
      <w:r>
        <w:rPr>
          <w:spacing w:val="-2"/>
        </w:rPr>
        <w:t>qui</w:t>
      </w:r>
      <w:r>
        <w:t xml:space="preserve"> </w:t>
      </w:r>
      <w:r>
        <w:rPr>
          <w:spacing w:val="-3"/>
        </w:rPr>
        <w:t>mô</w:t>
      </w:r>
      <w:r>
        <w:rPr>
          <w:spacing w:val="1"/>
        </w:rPr>
        <w:t xml:space="preserve"> </w:t>
      </w:r>
      <w:r>
        <w:t>lớn.</w:t>
      </w:r>
    </w:p>
    <w:p w:rsidR="002F4ED9" w:rsidRDefault="00C704E4">
      <w:pPr>
        <w:pStyle w:val="BodyText"/>
        <w:spacing w:before="13" w:line="246" w:lineRule="auto"/>
        <w:ind w:right="226"/>
      </w:pPr>
      <w:r>
        <w:rPr>
          <w:spacing w:val="-1"/>
        </w:rPr>
        <w:t>+Trung</w:t>
      </w:r>
      <w:r>
        <w:rPr>
          <w:spacing w:val="-3"/>
        </w:rPr>
        <w:t xml:space="preserve"> </w:t>
      </w:r>
      <w:r>
        <w:t>du</w:t>
      </w:r>
      <w:r>
        <w:rPr>
          <w:spacing w:val="1"/>
        </w:rPr>
        <w:t xml:space="preserve"> </w:t>
      </w:r>
      <w:r>
        <w:rPr>
          <w:spacing w:val="-2"/>
        </w:rPr>
        <w:t>miền</w:t>
      </w:r>
      <w:r>
        <w:rPr>
          <w:spacing w:val="1"/>
        </w:rPr>
        <w:t xml:space="preserve"> </w:t>
      </w:r>
      <w:r>
        <w:rPr>
          <w:spacing w:val="-1"/>
        </w:rPr>
        <w:t>núi</w:t>
      </w:r>
      <w:r>
        <w:rPr>
          <w:spacing w:val="-3"/>
        </w:rPr>
        <w:t xml:space="preserve"> </w:t>
      </w:r>
      <w:r>
        <w:rPr>
          <w:spacing w:val="-1"/>
        </w:rPr>
        <w:t>phía</w:t>
      </w:r>
      <w:r>
        <w:t xml:space="preserve"> </w:t>
      </w:r>
      <w:r>
        <w:rPr>
          <w:spacing w:val="-1"/>
        </w:rPr>
        <w:t>Bắc</w:t>
      </w:r>
      <w:r>
        <w:t xml:space="preserve"> có</w:t>
      </w:r>
      <w:r>
        <w:rPr>
          <w:spacing w:val="1"/>
        </w:rPr>
        <w:t xml:space="preserve"> </w:t>
      </w:r>
      <w:r>
        <w:rPr>
          <w:spacing w:val="-1"/>
        </w:rPr>
        <w:t>nhiều</w:t>
      </w:r>
      <w:r>
        <w:rPr>
          <w:spacing w:val="70"/>
        </w:rPr>
        <w:t xml:space="preserve"> </w:t>
      </w:r>
      <w:r>
        <w:rPr>
          <w:spacing w:val="-2"/>
        </w:rPr>
        <w:t>cửa</w:t>
      </w:r>
      <w:r>
        <w:t xml:space="preserve"> </w:t>
      </w:r>
      <w:r>
        <w:rPr>
          <w:spacing w:val="-1"/>
        </w:rPr>
        <w:t>sông</w:t>
      </w:r>
      <w:r>
        <w:rPr>
          <w:spacing w:val="1"/>
        </w:rPr>
        <w:t xml:space="preserve"> </w:t>
      </w:r>
      <w:r>
        <w:rPr>
          <w:spacing w:val="-2"/>
        </w:rPr>
        <w:t>thông</w:t>
      </w:r>
      <w:r>
        <w:rPr>
          <w:spacing w:val="1"/>
        </w:rPr>
        <w:t xml:space="preserve"> </w:t>
      </w:r>
      <w:r>
        <w:t>ra</w:t>
      </w:r>
      <w:r>
        <w:rPr>
          <w:spacing w:val="-1"/>
        </w:rPr>
        <w:t xml:space="preserve"> </w:t>
      </w:r>
      <w:r>
        <w:rPr>
          <w:spacing w:val="-2"/>
        </w:rPr>
        <w:t>biển</w:t>
      </w:r>
      <w:r>
        <w:rPr>
          <w:spacing w:val="1"/>
        </w:rPr>
        <w:t xml:space="preserve"> </w:t>
      </w:r>
      <w:r>
        <w:rPr>
          <w:spacing w:val="-1"/>
        </w:rPr>
        <w:t>lớn</w:t>
      </w:r>
      <w:r>
        <w:rPr>
          <w:spacing w:val="1"/>
        </w:rPr>
        <w:t xml:space="preserve"> </w:t>
      </w:r>
      <w:r>
        <w:rPr>
          <w:spacing w:val="-1"/>
        </w:rPr>
        <w:t>như cửa</w:t>
      </w:r>
      <w:r>
        <w:t xml:space="preserve"> </w:t>
      </w:r>
      <w:r>
        <w:rPr>
          <w:spacing w:val="-1"/>
        </w:rPr>
        <w:t>sông</w:t>
      </w:r>
      <w:r>
        <w:rPr>
          <w:spacing w:val="1"/>
        </w:rPr>
        <w:t xml:space="preserve"> </w:t>
      </w:r>
      <w:r>
        <w:rPr>
          <w:spacing w:val="-2"/>
        </w:rPr>
        <w:t>Bạch</w:t>
      </w:r>
      <w:r>
        <w:rPr>
          <w:spacing w:val="1"/>
        </w:rPr>
        <w:t xml:space="preserve"> </w:t>
      </w:r>
      <w:r>
        <w:rPr>
          <w:spacing w:val="-1"/>
        </w:rPr>
        <w:t>đằng, nhiều</w:t>
      </w:r>
      <w:r>
        <w:rPr>
          <w:spacing w:val="-3"/>
        </w:rPr>
        <w:t xml:space="preserve"> </w:t>
      </w:r>
      <w:r>
        <w:rPr>
          <w:spacing w:val="-1"/>
        </w:rPr>
        <w:t>vũng</w:t>
      </w:r>
      <w:r>
        <w:rPr>
          <w:spacing w:val="1"/>
        </w:rPr>
        <w:t xml:space="preserve"> </w:t>
      </w:r>
      <w:r>
        <w:rPr>
          <w:spacing w:val="-1"/>
        </w:rPr>
        <w:t>vịnh</w:t>
      </w:r>
      <w:r>
        <w:rPr>
          <w:spacing w:val="49"/>
        </w:rPr>
        <w:t xml:space="preserve"> </w:t>
      </w:r>
      <w:r>
        <w:rPr>
          <w:spacing w:val="-1"/>
        </w:rPr>
        <w:t>kín</w:t>
      </w:r>
      <w:r>
        <w:rPr>
          <w:spacing w:val="1"/>
        </w:rPr>
        <w:t xml:space="preserve"> </w:t>
      </w:r>
      <w:r>
        <w:rPr>
          <w:spacing w:val="-2"/>
        </w:rPr>
        <w:t>gió</w:t>
      </w:r>
      <w:r>
        <w:rPr>
          <w:spacing w:val="1"/>
        </w:rPr>
        <w:t xml:space="preserve"> </w:t>
      </w:r>
      <w:r>
        <w:rPr>
          <w:spacing w:val="-1"/>
        </w:rPr>
        <w:t>như vịnh</w:t>
      </w:r>
      <w:r>
        <w:rPr>
          <w:spacing w:val="1"/>
        </w:rPr>
        <w:t xml:space="preserve"> </w:t>
      </w:r>
      <w:r>
        <w:rPr>
          <w:spacing w:val="-2"/>
        </w:rPr>
        <w:t>Bái</w:t>
      </w:r>
      <w:r>
        <w:rPr>
          <w:spacing w:val="-3"/>
        </w:rPr>
        <w:t xml:space="preserve"> </w:t>
      </w:r>
      <w:r>
        <w:rPr>
          <w:spacing w:val="-1"/>
        </w:rPr>
        <w:t>Tử Long, Vịnh</w:t>
      </w:r>
      <w:r>
        <w:rPr>
          <w:spacing w:val="1"/>
        </w:rPr>
        <w:t xml:space="preserve"> </w:t>
      </w:r>
      <w:r>
        <w:rPr>
          <w:spacing w:val="-1"/>
        </w:rPr>
        <w:t>Hạ</w:t>
      </w:r>
      <w:r>
        <w:t xml:space="preserve"> </w:t>
      </w:r>
      <w:r>
        <w:rPr>
          <w:spacing w:val="-2"/>
        </w:rPr>
        <w:t>Long</w:t>
      </w:r>
      <w:r>
        <w:rPr>
          <w:spacing w:val="1"/>
        </w:rPr>
        <w:t xml:space="preserve"> </w:t>
      </w:r>
      <w:r>
        <w:rPr>
          <w:spacing w:val="-1"/>
        </w:rPr>
        <w:t>là</w:t>
      </w:r>
      <w:r>
        <w:t xml:space="preserve"> cơ </w:t>
      </w:r>
      <w:r>
        <w:rPr>
          <w:spacing w:val="-1"/>
        </w:rPr>
        <w:t>sở</w:t>
      </w:r>
      <w:r>
        <w:t xml:space="preserve"> xây</w:t>
      </w:r>
      <w:r>
        <w:rPr>
          <w:spacing w:val="-4"/>
        </w:rPr>
        <w:t xml:space="preserve"> </w:t>
      </w:r>
      <w:r>
        <w:rPr>
          <w:spacing w:val="-1"/>
        </w:rPr>
        <w:t>dựng</w:t>
      </w:r>
      <w:r>
        <w:rPr>
          <w:spacing w:val="1"/>
        </w:rPr>
        <w:t xml:space="preserve"> </w:t>
      </w:r>
      <w:r>
        <w:rPr>
          <w:spacing w:val="-1"/>
        </w:rPr>
        <w:t>nhiều</w:t>
      </w:r>
      <w:r>
        <w:rPr>
          <w:spacing w:val="1"/>
        </w:rPr>
        <w:t xml:space="preserve"> </w:t>
      </w:r>
      <w:r>
        <w:rPr>
          <w:spacing w:val="-2"/>
        </w:rPr>
        <w:t>cảng</w:t>
      </w:r>
      <w:r>
        <w:rPr>
          <w:spacing w:val="1"/>
        </w:rPr>
        <w:t xml:space="preserve"> </w:t>
      </w:r>
      <w:r>
        <w:rPr>
          <w:spacing w:val="-2"/>
        </w:rPr>
        <w:t>biển</w:t>
      </w:r>
      <w:r>
        <w:rPr>
          <w:spacing w:val="1"/>
        </w:rPr>
        <w:t xml:space="preserve"> </w:t>
      </w:r>
      <w:r>
        <w:rPr>
          <w:spacing w:val="-2"/>
        </w:rPr>
        <w:t>cảng</w:t>
      </w:r>
      <w:r>
        <w:rPr>
          <w:spacing w:val="1"/>
        </w:rPr>
        <w:t xml:space="preserve"> </w:t>
      </w:r>
      <w:r>
        <w:rPr>
          <w:spacing w:val="-1"/>
        </w:rPr>
        <w:t>sông</w:t>
      </w:r>
      <w:r>
        <w:rPr>
          <w:spacing w:val="-3"/>
        </w:rPr>
        <w:t xml:space="preserve"> </w:t>
      </w:r>
      <w:r>
        <w:rPr>
          <w:spacing w:val="-1"/>
        </w:rPr>
        <w:t>biển</w:t>
      </w:r>
      <w:r>
        <w:rPr>
          <w:spacing w:val="-3"/>
        </w:rPr>
        <w:t xml:space="preserve"> </w:t>
      </w:r>
      <w:r>
        <w:t>quy</w:t>
      </w:r>
      <w:r>
        <w:rPr>
          <w:spacing w:val="-3"/>
        </w:rPr>
        <w:t xml:space="preserve"> mô</w:t>
      </w:r>
      <w:r>
        <w:rPr>
          <w:spacing w:val="1"/>
        </w:rPr>
        <w:t xml:space="preserve"> </w:t>
      </w:r>
      <w:r>
        <w:t>lớn</w:t>
      </w:r>
      <w:r>
        <w:rPr>
          <w:spacing w:val="1"/>
        </w:rPr>
        <w:t xml:space="preserve"> </w:t>
      </w:r>
      <w:r>
        <w:rPr>
          <w:spacing w:val="-1"/>
        </w:rPr>
        <w:t>như</w:t>
      </w:r>
      <w:r>
        <w:rPr>
          <w:spacing w:val="53"/>
        </w:rPr>
        <w:t xml:space="preserve"> </w:t>
      </w:r>
      <w:r>
        <w:rPr>
          <w:spacing w:val="-1"/>
        </w:rPr>
        <w:t>cảng</w:t>
      </w:r>
      <w:r>
        <w:rPr>
          <w:spacing w:val="1"/>
        </w:rPr>
        <w:t xml:space="preserve"> </w:t>
      </w:r>
      <w:r>
        <w:rPr>
          <w:spacing w:val="-1"/>
        </w:rPr>
        <w:t>sài</w:t>
      </w:r>
      <w:r>
        <w:rPr>
          <w:spacing w:val="1"/>
        </w:rPr>
        <w:t xml:space="preserve"> </w:t>
      </w:r>
      <w:r>
        <w:rPr>
          <w:spacing w:val="-1"/>
        </w:rPr>
        <w:t xml:space="preserve">gòn, </w:t>
      </w:r>
      <w:r>
        <w:t>Cẩm</w:t>
      </w:r>
      <w:r>
        <w:rPr>
          <w:spacing w:val="-5"/>
        </w:rPr>
        <w:t xml:space="preserve"> </w:t>
      </w:r>
      <w:r>
        <w:t xml:space="preserve">Phả, Cái </w:t>
      </w:r>
      <w:r>
        <w:rPr>
          <w:spacing w:val="-1"/>
        </w:rPr>
        <w:t>lân</w:t>
      </w:r>
      <w:r>
        <w:rPr>
          <w:spacing w:val="-3"/>
        </w:rPr>
        <w:t xml:space="preserve"> </w:t>
      </w:r>
      <w:r>
        <w:rPr>
          <w:spacing w:val="-1"/>
        </w:rPr>
        <w:t>trong</w:t>
      </w:r>
      <w:r>
        <w:rPr>
          <w:spacing w:val="1"/>
        </w:rPr>
        <w:t xml:space="preserve"> </w:t>
      </w:r>
      <w:r>
        <w:rPr>
          <w:spacing w:val="-1"/>
        </w:rPr>
        <w:t>đó</w:t>
      </w:r>
      <w:r>
        <w:rPr>
          <w:spacing w:val="1"/>
        </w:rPr>
        <w:t xml:space="preserve"> </w:t>
      </w:r>
      <w:r>
        <w:rPr>
          <w:spacing w:val="-1"/>
        </w:rPr>
        <w:t>cảng</w:t>
      </w:r>
      <w:r>
        <w:rPr>
          <w:spacing w:val="1"/>
        </w:rPr>
        <w:t xml:space="preserve"> </w:t>
      </w:r>
      <w:r>
        <w:rPr>
          <w:spacing w:val="-2"/>
        </w:rPr>
        <w:t>Cái</w:t>
      </w:r>
      <w:r>
        <w:rPr>
          <w:spacing w:val="-3"/>
        </w:rPr>
        <w:t xml:space="preserve"> </w:t>
      </w:r>
      <w:r>
        <w:t>lân</w:t>
      </w:r>
      <w:r>
        <w:rPr>
          <w:spacing w:val="-2"/>
        </w:rPr>
        <w:t xml:space="preserve"> </w:t>
      </w:r>
      <w:r>
        <w:t xml:space="preserve">là </w:t>
      </w:r>
      <w:r>
        <w:rPr>
          <w:spacing w:val="-2"/>
        </w:rPr>
        <w:t>cảng</w:t>
      </w:r>
      <w:r>
        <w:rPr>
          <w:spacing w:val="1"/>
        </w:rPr>
        <w:t xml:space="preserve"> </w:t>
      </w:r>
      <w:r>
        <w:rPr>
          <w:spacing w:val="-1"/>
        </w:rPr>
        <w:t>lớn</w:t>
      </w:r>
      <w:r>
        <w:rPr>
          <w:spacing w:val="1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t xml:space="preserve">là </w:t>
      </w:r>
      <w:r>
        <w:rPr>
          <w:spacing w:val="-2"/>
        </w:rPr>
        <w:t>cảng</w:t>
      </w:r>
      <w:r>
        <w:rPr>
          <w:spacing w:val="6"/>
        </w:rPr>
        <w:t xml:space="preserve"> </w:t>
      </w:r>
      <w:r>
        <w:rPr>
          <w:spacing w:val="-1"/>
        </w:rPr>
        <w:t>nước</w:t>
      </w:r>
      <w:r>
        <w:rPr>
          <w:spacing w:val="-3"/>
        </w:rPr>
        <w:t xml:space="preserve"> </w:t>
      </w:r>
      <w:r>
        <w:rPr>
          <w:spacing w:val="-1"/>
        </w:rPr>
        <w:t>sâu nhất</w:t>
      </w:r>
      <w:r>
        <w:rPr>
          <w:spacing w:val="1"/>
        </w:rPr>
        <w:t xml:space="preserve"> </w:t>
      </w:r>
      <w:r>
        <w:t>cả</w:t>
      </w:r>
      <w:r>
        <w:rPr>
          <w:spacing w:val="-4"/>
        </w:rPr>
        <w:t xml:space="preserve"> </w:t>
      </w:r>
      <w:r>
        <w:rPr>
          <w:spacing w:val="-1"/>
        </w:rPr>
        <w:t>nước.</w:t>
      </w:r>
    </w:p>
    <w:p w:rsidR="002F4ED9" w:rsidRDefault="00C704E4">
      <w:pPr>
        <w:pStyle w:val="BodyText"/>
        <w:spacing w:before="15" w:line="245" w:lineRule="auto"/>
        <w:ind w:right="171"/>
      </w:pPr>
      <w:r>
        <w:rPr>
          <w:spacing w:val="-1"/>
        </w:rPr>
        <w:t>+Vùng</w:t>
      </w:r>
      <w:r>
        <w:rPr>
          <w:spacing w:val="1"/>
        </w:rPr>
        <w:t xml:space="preserve"> </w:t>
      </w:r>
      <w:r>
        <w:rPr>
          <w:spacing w:val="-2"/>
        </w:rPr>
        <w:t>biển</w:t>
      </w:r>
      <w:r>
        <w:rPr>
          <w:spacing w:val="1"/>
        </w:rPr>
        <w:t xml:space="preserve"> </w:t>
      </w:r>
      <w:r>
        <w:rPr>
          <w:spacing w:val="-2"/>
        </w:rPr>
        <w:t>Trung</w:t>
      </w:r>
      <w:r>
        <w:rPr>
          <w:spacing w:val="1"/>
        </w:rPr>
        <w:t xml:space="preserve"> </w:t>
      </w:r>
      <w:r>
        <w:rPr>
          <w:spacing w:val="-1"/>
        </w:rPr>
        <w:t>du</w:t>
      </w:r>
      <w:r>
        <w:t xml:space="preserve"> </w:t>
      </w:r>
      <w:r>
        <w:rPr>
          <w:spacing w:val="-2"/>
        </w:rPr>
        <w:t>miền</w:t>
      </w:r>
      <w:r>
        <w:rPr>
          <w:spacing w:val="1"/>
        </w:rPr>
        <w:t xml:space="preserve"> </w:t>
      </w:r>
      <w:r>
        <w:rPr>
          <w:spacing w:val="-1"/>
        </w:rPr>
        <w:t>núi</w:t>
      </w:r>
      <w:r>
        <w:rPr>
          <w:spacing w:val="-3"/>
        </w:rPr>
        <w:t xml:space="preserve"> </w:t>
      </w:r>
      <w:r>
        <w:rPr>
          <w:spacing w:val="-1"/>
        </w:rPr>
        <w:t>phía</w:t>
      </w:r>
      <w:r>
        <w:t xml:space="preserve"> </w:t>
      </w:r>
      <w:r>
        <w:rPr>
          <w:spacing w:val="-1"/>
        </w:rPr>
        <w:t>Bắc</w:t>
      </w:r>
      <w:r>
        <w:t xml:space="preserve"> </w:t>
      </w:r>
      <w:r>
        <w:rPr>
          <w:spacing w:val="-1"/>
        </w:rPr>
        <w:t>nổi</w:t>
      </w:r>
      <w:r>
        <w:rPr>
          <w:spacing w:val="-3"/>
        </w:rPr>
        <w:t xml:space="preserve"> </w:t>
      </w:r>
      <w:r>
        <w:rPr>
          <w:spacing w:val="-1"/>
        </w:rPr>
        <w:t>tiếng</w:t>
      </w:r>
      <w:r>
        <w:rPr>
          <w:spacing w:val="1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rPr>
          <w:spacing w:val="-1"/>
        </w:rPr>
        <w:t>vịnh</w:t>
      </w:r>
      <w:r>
        <w:rPr>
          <w:spacing w:val="1"/>
        </w:rPr>
        <w:t xml:space="preserve"> </w:t>
      </w:r>
      <w:r>
        <w:rPr>
          <w:spacing w:val="-1"/>
        </w:rPr>
        <w:t>Hạ</w:t>
      </w:r>
      <w:r>
        <w:t xml:space="preserve"> </w:t>
      </w:r>
      <w:r>
        <w:rPr>
          <w:spacing w:val="-1"/>
        </w:rPr>
        <w:t>Long</w:t>
      </w:r>
      <w:r>
        <w:rPr>
          <w:spacing w:val="1"/>
        </w:rPr>
        <w:t xml:space="preserve"> </w:t>
      </w:r>
      <w:r>
        <w:rPr>
          <w:spacing w:val="-1"/>
        </w:rPr>
        <w:t>là</w:t>
      </w:r>
      <w:r>
        <w:t xml:space="preserve"> </w:t>
      </w:r>
      <w:r>
        <w:rPr>
          <w:spacing w:val="-1"/>
        </w:rPr>
        <w:t>di</w:t>
      </w:r>
      <w:r>
        <w:rPr>
          <w:spacing w:val="1"/>
        </w:rPr>
        <w:t xml:space="preserve"> </w:t>
      </w:r>
      <w:r>
        <w:rPr>
          <w:spacing w:val="-1"/>
        </w:rPr>
        <w:t>sản</w:t>
      </w:r>
      <w:r>
        <w:rPr>
          <w:spacing w:val="1"/>
        </w:rPr>
        <w:t xml:space="preserve"> </w:t>
      </w:r>
      <w:r>
        <w:rPr>
          <w:spacing w:val="-2"/>
        </w:rPr>
        <w:t>thiên</w:t>
      </w:r>
      <w:r>
        <w:rPr>
          <w:spacing w:val="1"/>
        </w:rPr>
        <w:t xml:space="preserve"> </w:t>
      </w:r>
      <w:r>
        <w:rPr>
          <w:spacing w:val="-1"/>
        </w:rPr>
        <w:t>nhiên</w:t>
      </w:r>
      <w:r>
        <w:rPr>
          <w:spacing w:val="-2"/>
        </w:rPr>
        <w:t xml:space="preserve"> </w:t>
      </w:r>
      <w:r>
        <w:rPr>
          <w:spacing w:val="-1"/>
        </w:rPr>
        <w:t>thế</w:t>
      </w:r>
      <w:r>
        <w:t xml:space="preserve"> </w:t>
      </w:r>
      <w:r>
        <w:rPr>
          <w:spacing w:val="-2"/>
        </w:rPr>
        <w:t>giới</w:t>
      </w:r>
      <w:r>
        <w:rPr>
          <w:spacing w:val="1"/>
        </w:rPr>
        <w:t xml:space="preserve"> </w:t>
      </w:r>
      <w:r>
        <w:rPr>
          <w:spacing w:val="-1"/>
        </w:rPr>
        <w:t>với</w:t>
      </w:r>
      <w:r>
        <w:rPr>
          <w:spacing w:val="-2"/>
        </w:rPr>
        <w:t xml:space="preserve"> </w:t>
      </w:r>
      <w:r>
        <w:rPr>
          <w:spacing w:val="-1"/>
        </w:rPr>
        <w:t>nhiều</w:t>
      </w:r>
      <w:r>
        <w:rPr>
          <w:spacing w:val="51"/>
        </w:rPr>
        <w:t xml:space="preserve"> </w:t>
      </w:r>
      <w:r>
        <w:rPr>
          <w:spacing w:val="-1"/>
        </w:rPr>
        <w:t>hang</w:t>
      </w:r>
      <w:r>
        <w:rPr>
          <w:spacing w:val="-3"/>
        </w:rPr>
        <w:t xml:space="preserve"> </w:t>
      </w:r>
      <w:r>
        <w:rPr>
          <w:spacing w:val="-1"/>
        </w:rPr>
        <w:t>động, nhiều</w:t>
      </w:r>
      <w:r>
        <w:rPr>
          <w:spacing w:val="-3"/>
        </w:rPr>
        <w:t xml:space="preserve"> </w:t>
      </w:r>
      <w:r>
        <w:t>bãi</w:t>
      </w:r>
      <w:r>
        <w:rPr>
          <w:spacing w:val="-3"/>
        </w:rPr>
        <w:t xml:space="preserve"> </w:t>
      </w:r>
      <w:r>
        <w:t>tắm</w:t>
      </w:r>
      <w:r>
        <w:rPr>
          <w:spacing w:val="-5"/>
        </w:rPr>
        <w:t xml:space="preserve"> </w:t>
      </w:r>
      <w:r>
        <w:t>đẹp</w:t>
      </w:r>
      <w:r>
        <w:rPr>
          <w:spacing w:val="1"/>
        </w:rPr>
        <w:t xml:space="preserve"> </w:t>
      </w:r>
      <w:r>
        <w:rPr>
          <w:spacing w:val="-1"/>
        </w:rPr>
        <w:t>nổi</w:t>
      </w:r>
      <w:r>
        <w:rPr>
          <w:spacing w:val="-3"/>
        </w:rPr>
        <w:t xml:space="preserve"> </w:t>
      </w:r>
      <w:r>
        <w:rPr>
          <w:spacing w:val="-1"/>
        </w:rPr>
        <w:t>tiếng</w:t>
      </w:r>
      <w:r>
        <w:rPr>
          <w:spacing w:val="1"/>
        </w:rPr>
        <w:t xml:space="preserve"> </w:t>
      </w:r>
      <w:r>
        <w:rPr>
          <w:spacing w:val="-1"/>
        </w:rPr>
        <w:t>như</w:t>
      </w:r>
      <w:r>
        <w:rPr>
          <w:spacing w:val="-4"/>
        </w:rPr>
        <w:t xml:space="preserve"> </w:t>
      </w:r>
      <w:r>
        <w:t xml:space="preserve">Bãi </w:t>
      </w:r>
      <w:r>
        <w:rPr>
          <w:spacing w:val="-2"/>
        </w:rPr>
        <w:t>Cháy,</w:t>
      </w:r>
      <w:r>
        <w:rPr>
          <w:spacing w:val="-1"/>
        </w:rPr>
        <w:t xml:space="preserve"> Trà</w:t>
      </w:r>
      <w:r>
        <w:t xml:space="preserve"> Cổ, </w:t>
      </w:r>
      <w:r>
        <w:rPr>
          <w:spacing w:val="-1"/>
        </w:rPr>
        <w:t>chính</w:t>
      </w:r>
      <w:r>
        <w:rPr>
          <w:spacing w:val="1"/>
        </w:rPr>
        <w:t xml:space="preserve"> </w:t>
      </w:r>
      <w:r>
        <w:rPr>
          <w:spacing w:val="-1"/>
        </w:rPr>
        <w:t>là</w:t>
      </w:r>
      <w:r>
        <w:t xml:space="preserve"> </w:t>
      </w:r>
      <w:r>
        <w:rPr>
          <w:spacing w:val="-2"/>
        </w:rPr>
        <w:t>nguồn</w:t>
      </w:r>
      <w:r>
        <w:rPr>
          <w:spacing w:val="1"/>
        </w:rPr>
        <w:t xml:space="preserve"> </w:t>
      </w:r>
      <w:r>
        <w:rPr>
          <w:spacing w:val="-1"/>
        </w:rPr>
        <w:t>tài</w:t>
      </w:r>
      <w:r>
        <w:rPr>
          <w:spacing w:val="1"/>
        </w:rPr>
        <w:t xml:space="preserve"> </w:t>
      </w:r>
      <w:r>
        <w:rPr>
          <w:spacing w:val="-1"/>
        </w:rPr>
        <w:t>nguyên</w:t>
      </w:r>
      <w:r>
        <w:rPr>
          <w:spacing w:val="1"/>
        </w:rPr>
        <w:t xml:space="preserve"> </w:t>
      </w:r>
      <w:r>
        <w:rPr>
          <w:spacing w:val="-1"/>
        </w:rPr>
        <w:t>vô</w:t>
      </w:r>
      <w:r>
        <w:rPr>
          <w:spacing w:val="-3"/>
        </w:rPr>
        <w:t xml:space="preserve"> </w:t>
      </w:r>
      <w:r>
        <w:t>giá</w:t>
      </w:r>
      <w:r>
        <w:rPr>
          <w:spacing w:val="-3"/>
        </w:rPr>
        <w:t xml:space="preserve"> </w:t>
      </w:r>
      <w:r>
        <w:t>để</w:t>
      </w:r>
      <w:r>
        <w:rPr>
          <w:spacing w:val="-3"/>
        </w:rPr>
        <w:t xml:space="preserve"> </w:t>
      </w:r>
      <w:r>
        <w:rPr>
          <w:spacing w:val="-1"/>
        </w:rPr>
        <w:t>phát</w:t>
      </w:r>
      <w:r>
        <w:rPr>
          <w:spacing w:val="1"/>
        </w:rPr>
        <w:t xml:space="preserve"> </w:t>
      </w:r>
      <w:r>
        <w:rPr>
          <w:spacing w:val="-1"/>
        </w:rPr>
        <w:t>triển</w:t>
      </w:r>
      <w:r>
        <w:rPr>
          <w:spacing w:val="1"/>
        </w:rPr>
        <w:t xml:space="preserve"> </w:t>
      </w:r>
      <w:r>
        <w:rPr>
          <w:spacing w:val="-1"/>
        </w:rPr>
        <w:t>ngành</w:t>
      </w:r>
      <w:r>
        <w:rPr>
          <w:spacing w:val="37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rPr>
          <w:spacing w:val="-1"/>
        </w:rPr>
        <w:t>lịch</w:t>
      </w:r>
      <w:r>
        <w:rPr>
          <w:spacing w:val="-2"/>
        </w:rPr>
        <w:t xml:space="preserve"> </w:t>
      </w:r>
      <w:r>
        <w:rPr>
          <w:spacing w:val="-1"/>
        </w:rPr>
        <w:t>trong</w:t>
      </w:r>
      <w:r>
        <w:rPr>
          <w:spacing w:val="2"/>
        </w:rPr>
        <w:t xml:space="preserve"> </w:t>
      </w:r>
      <w:r>
        <w:rPr>
          <w:spacing w:val="-1"/>
        </w:rPr>
        <w:t>nước, quốc</w:t>
      </w:r>
      <w:r>
        <w:t xml:space="preserve"> tế</w:t>
      </w:r>
      <w:r>
        <w:rPr>
          <w:spacing w:val="-3"/>
        </w:rPr>
        <w:t xml:space="preserve"> </w:t>
      </w:r>
      <w:r>
        <w:t>quy</w:t>
      </w:r>
      <w:r>
        <w:rPr>
          <w:spacing w:val="-3"/>
        </w:rPr>
        <w:t xml:space="preserve"> mô</w:t>
      </w:r>
      <w:r>
        <w:rPr>
          <w:spacing w:val="1"/>
        </w:rPr>
        <w:t xml:space="preserve"> </w:t>
      </w:r>
      <w:r>
        <w:t>lớn.</w:t>
      </w:r>
    </w:p>
    <w:p w:rsidR="002F4ED9" w:rsidRDefault="00C704E4">
      <w:pPr>
        <w:pStyle w:val="BodyText"/>
        <w:spacing w:before="13"/>
        <w:ind w:left="975" w:firstLine="0"/>
      </w:pPr>
      <w:r>
        <w:t xml:space="preserve">+ để </w:t>
      </w:r>
      <w:r>
        <w:rPr>
          <w:spacing w:val="-2"/>
        </w:rPr>
        <w:t>phát</w:t>
      </w:r>
      <w:r>
        <w:rPr>
          <w:spacing w:val="1"/>
        </w:rPr>
        <w:t xml:space="preserve"> </w:t>
      </w:r>
      <w:r>
        <w:rPr>
          <w:spacing w:val="-1"/>
        </w:rPr>
        <w:t>huy</w:t>
      </w:r>
      <w:r>
        <w:rPr>
          <w:spacing w:val="-4"/>
        </w:rPr>
        <w:t xml:space="preserve"> </w:t>
      </w:r>
      <w:r>
        <w:t xml:space="preserve">được </w:t>
      </w:r>
      <w:r>
        <w:rPr>
          <w:spacing w:val="-2"/>
        </w:rPr>
        <w:t>thế</w:t>
      </w:r>
      <w:r>
        <w:rPr>
          <w:spacing w:val="1"/>
        </w:rPr>
        <w:t xml:space="preserve"> </w:t>
      </w:r>
      <w:r>
        <w:rPr>
          <w:spacing w:val="-1"/>
        </w:rPr>
        <w:t>mạnh</w:t>
      </w:r>
      <w:r>
        <w:rPr>
          <w:spacing w:val="1"/>
        </w:rPr>
        <w:t xml:space="preserve"> </w:t>
      </w:r>
      <w:r>
        <w:rPr>
          <w:spacing w:val="-1"/>
        </w:rPr>
        <w:t>kinh</w:t>
      </w:r>
      <w:r>
        <w:rPr>
          <w:spacing w:val="-3"/>
        </w:rPr>
        <w:t xml:space="preserve"> </w:t>
      </w:r>
      <w:r>
        <w:t xml:space="preserve">tế </w:t>
      </w:r>
      <w:r>
        <w:rPr>
          <w:spacing w:val="-2"/>
        </w:rPr>
        <w:t>biển</w:t>
      </w:r>
      <w:r>
        <w:rPr>
          <w:spacing w:val="1"/>
        </w:rPr>
        <w:t xml:space="preserve"> </w:t>
      </w:r>
      <w:r>
        <w:rPr>
          <w:spacing w:val="-1"/>
        </w:rPr>
        <w:t>và</w:t>
      </w:r>
      <w:r>
        <w:t xml:space="preserve"> du</w:t>
      </w:r>
      <w:r>
        <w:rPr>
          <w:spacing w:val="-2"/>
        </w:rPr>
        <w:t xml:space="preserve"> </w:t>
      </w:r>
      <w:r>
        <w:rPr>
          <w:spacing w:val="-1"/>
        </w:rPr>
        <w:t>lịch</w:t>
      </w:r>
      <w:r>
        <w:rPr>
          <w:spacing w:val="-2"/>
        </w:rPr>
        <w:t xml:space="preserve"> </w:t>
      </w:r>
      <w:r>
        <w:rPr>
          <w:spacing w:val="-1"/>
        </w:rPr>
        <w:t>thì</w:t>
      </w:r>
      <w:r>
        <w:rPr>
          <w:spacing w:val="1"/>
        </w:rPr>
        <w:t xml:space="preserve"> </w:t>
      </w:r>
      <w:r>
        <w:rPr>
          <w:spacing w:val="-1"/>
        </w:rPr>
        <w:t>cần</w:t>
      </w:r>
      <w:r>
        <w:rPr>
          <w:spacing w:val="1"/>
        </w:rPr>
        <w:t xml:space="preserve"> </w:t>
      </w:r>
      <w:r>
        <w:rPr>
          <w:spacing w:val="-1"/>
        </w:rPr>
        <w:t>thiết</w:t>
      </w:r>
      <w:r>
        <w:rPr>
          <w:spacing w:val="-3"/>
        </w:rPr>
        <w:t xml:space="preserve"> </w:t>
      </w:r>
      <w:r>
        <w:rPr>
          <w:spacing w:val="-1"/>
        </w:rPr>
        <w:t>phải</w:t>
      </w:r>
      <w:r>
        <w:rPr>
          <w:spacing w:val="-3"/>
        </w:rPr>
        <w:t xml:space="preserve"> </w:t>
      </w:r>
      <w:r>
        <w:t>:</w:t>
      </w:r>
    </w:p>
    <w:p w:rsidR="002F4ED9" w:rsidRDefault="00C704E4">
      <w:pPr>
        <w:pStyle w:val="BodyText"/>
        <w:spacing w:line="247" w:lineRule="auto"/>
        <w:ind w:right="171"/>
      </w:pPr>
      <w:r>
        <w:rPr>
          <w:spacing w:val="-1"/>
        </w:rPr>
        <w:t>.Đầu</w:t>
      </w:r>
      <w:r>
        <w:rPr>
          <w:spacing w:val="1"/>
        </w:rPr>
        <w:t xml:space="preserve"> </w:t>
      </w:r>
      <w:r>
        <w:t>tư</w:t>
      </w:r>
      <w:r>
        <w:rPr>
          <w:spacing w:val="-1"/>
        </w:rPr>
        <w:t xml:space="preserve"> </w:t>
      </w:r>
      <w:r>
        <w:rPr>
          <w:spacing w:val="-2"/>
        </w:rPr>
        <w:t>nâng</w:t>
      </w:r>
      <w:r>
        <w:rPr>
          <w:spacing w:val="1"/>
        </w:rPr>
        <w:t xml:space="preserve"> </w:t>
      </w:r>
      <w:r>
        <w:rPr>
          <w:spacing w:val="-1"/>
        </w:rPr>
        <w:t>cấp</w:t>
      </w:r>
      <w:r>
        <w:rPr>
          <w:spacing w:val="1"/>
        </w:rPr>
        <w:t xml:space="preserve"> </w:t>
      </w:r>
      <w:r>
        <w:rPr>
          <w:spacing w:val="-2"/>
        </w:rPr>
        <w:t>hiện</w:t>
      </w:r>
      <w:r>
        <w:rPr>
          <w:spacing w:val="1"/>
        </w:rPr>
        <w:t xml:space="preserve"> </w:t>
      </w:r>
      <w:r>
        <w:rPr>
          <w:spacing w:val="-1"/>
        </w:rPr>
        <w:t>đại</w:t>
      </w:r>
      <w:r>
        <w:rPr>
          <w:spacing w:val="1"/>
        </w:rPr>
        <w:t xml:space="preserve"> </w:t>
      </w:r>
      <w:r>
        <w:rPr>
          <w:spacing w:val="-1"/>
        </w:rPr>
        <w:t>hoá</w:t>
      </w:r>
      <w:r>
        <w:t xml:space="preserve"> </w:t>
      </w:r>
      <w:r>
        <w:rPr>
          <w:spacing w:val="-1"/>
        </w:rPr>
        <w:t xml:space="preserve">CSVcHT </w:t>
      </w:r>
      <w:r>
        <w:rPr>
          <w:spacing w:val="-2"/>
        </w:rPr>
        <w:t>mà</w:t>
      </w:r>
      <w:r>
        <w:t xml:space="preserve"> điển</w:t>
      </w:r>
      <w:r>
        <w:rPr>
          <w:spacing w:val="-3"/>
        </w:rPr>
        <w:t xml:space="preserve"> </w:t>
      </w:r>
      <w:r>
        <w:rPr>
          <w:spacing w:val="-1"/>
        </w:rPr>
        <w:t>hình</w:t>
      </w:r>
      <w:r>
        <w:rPr>
          <w:spacing w:val="1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t>xây</w:t>
      </w:r>
      <w:r>
        <w:rPr>
          <w:spacing w:val="-4"/>
        </w:rPr>
        <w:t xml:space="preserve"> </w:t>
      </w:r>
      <w:r>
        <w:t xml:space="preserve">các </w:t>
      </w:r>
      <w:r>
        <w:rPr>
          <w:spacing w:val="-1"/>
        </w:rPr>
        <w:t>khách</w:t>
      </w:r>
      <w:r>
        <w:rPr>
          <w:spacing w:val="-2"/>
        </w:rPr>
        <w:t xml:space="preserve"> </w:t>
      </w:r>
      <w:r>
        <w:rPr>
          <w:spacing w:val="-1"/>
        </w:rPr>
        <w:t>sạn</w:t>
      </w:r>
      <w:r>
        <w:rPr>
          <w:spacing w:val="1"/>
        </w:rPr>
        <w:t xml:space="preserve"> </w:t>
      </w:r>
      <w:r>
        <w:rPr>
          <w:spacing w:val="-1"/>
        </w:rPr>
        <w:t>hiẹn</w:t>
      </w:r>
      <w:r>
        <w:rPr>
          <w:spacing w:val="-2"/>
        </w:rPr>
        <w:t xml:space="preserve"> </w:t>
      </w:r>
      <w:r>
        <w:rPr>
          <w:spacing w:val="-1"/>
        </w:rPr>
        <w:t>đại;</w:t>
      </w:r>
      <w:r>
        <w:rPr>
          <w:spacing w:val="-3"/>
        </w:rPr>
        <w:t xml:space="preserve"> </w:t>
      </w:r>
      <w:r>
        <w:rPr>
          <w:spacing w:val="-1"/>
        </w:rPr>
        <w:t>phát</w:t>
      </w:r>
      <w:r>
        <w:rPr>
          <w:spacing w:val="-3"/>
        </w:rPr>
        <w:t xml:space="preserve"> </w:t>
      </w:r>
      <w:r>
        <w:rPr>
          <w:spacing w:val="-1"/>
        </w:rPr>
        <w:t>triển</w:t>
      </w:r>
      <w:r>
        <w:rPr>
          <w:spacing w:val="1"/>
        </w:rPr>
        <w:t xml:space="preserve"> </w:t>
      </w:r>
      <w:r>
        <w:rPr>
          <w:spacing w:val="-2"/>
        </w:rPr>
        <w:t>GTVT</w:t>
      </w:r>
      <w:r>
        <w:rPr>
          <w:spacing w:val="7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2"/>
        </w:rPr>
        <w:t>TTLL</w:t>
      </w:r>
      <w:r>
        <w:rPr>
          <w:rFonts w:cs="Times New Roman"/>
          <w:spacing w:val="47"/>
        </w:rPr>
        <w:t xml:space="preserve"> </w:t>
      </w:r>
      <w:r>
        <w:t xml:space="preserve">để </w:t>
      </w:r>
      <w:r>
        <w:rPr>
          <w:spacing w:val="-1"/>
        </w:rPr>
        <w:t>làm</w:t>
      </w:r>
      <w:r>
        <w:rPr>
          <w:spacing w:val="-5"/>
        </w:rPr>
        <w:t xml:space="preserve"> </w:t>
      </w:r>
      <w:r>
        <w:t xml:space="preserve">thoả </w:t>
      </w:r>
      <w:r>
        <w:rPr>
          <w:spacing w:val="-2"/>
        </w:rPr>
        <w:t>mãn</w:t>
      </w:r>
      <w:r>
        <w:rPr>
          <w:spacing w:val="1"/>
        </w:rPr>
        <w:t xml:space="preserve"> </w:t>
      </w:r>
      <w:r>
        <w:t>cho</w:t>
      </w:r>
      <w:r>
        <w:rPr>
          <w:spacing w:val="-2"/>
        </w:rPr>
        <w:t xml:space="preserve"> </w:t>
      </w:r>
      <w:r>
        <w:rPr>
          <w:spacing w:val="-1"/>
        </w:rPr>
        <w:t>nhu</w:t>
      </w:r>
      <w:r>
        <w:rPr>
          <w:spacing w:val="1"/>
        </w:rPr>
        <w:t xml:space="preserve"> </w:t>
      </w:r>
      <w:r>
        <w:rPr>
          <w:spacing w:val="-1"/>
        </w:rPr>
        <w:t>cầu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</w:t>
      </w:r>
      <w:r>
        <w:rPr>
          <w:spacing w:val="-1"/>
        </w:rPr>
        <w:t>du</w:t>
      </w:r>
      <w:r>
        <w:rPr>
          <w:spacing w:val="1"/>
        </w:rPr>
        <w:t xml:space="preserve"> </w:t>
      </w:r>
      <w:r>
        <w:rPr>
          <w:spacing w:val="-1"/>
        </w:rPr>
        <w:t xml:space="preserve">khách </w:t>
      </w:r>
      <w:r>
        <w:t xml:space="preserve">quốc </w:t>
      </w:r>
      <w:r>
        <w:rPr>
          <w:spacing w:val="-1"/>
        </w:rPr>
        <w:t>tế.</w:t>
      </w:r>
    </w:p>
    <w:p w:rsidR="002F4ED9" w:rsidRDefault="00C704E4">
      <w:pPr>
        <w:pStyle w:val="BodyText"/>
        <w:spacing w:before="12" w:line="246" w:lineRule="auto"/>
        <w:ind w:right="171"/>
      </w:pPr>
      <w:r>
        <w:rPr>
          <w:rFonts w:cs="Times New Roman"/>
          <w:spacing w:val="-1"/>
        </w:rPr>
        <w:t>.n</w:t>
      </w:r>
      <w:r>
        <w:rPr>
          <w:spacing w:val="-1"/>
        </w:rPr>
        <w:t>ghiên</w:t>
      </w:r>
      <w:r>
        <w:rPr>
          <w:spacing w:val="1"/>
        </w:rPr>
        <w:t xml:space="preserve"> </w:t>
      </w:r>
      <w:r>
        <w:rPr>
          <w:spacing w:val="-1"/>
        </w:rPr>
        <w:t>cứu, quy</w:t>
      </w:r>
      <w:r>
        <w:rPr>
          <w:spacing w:val="-4"/>
        </w:rPr>
        <w:t xml:space="preserve"> </w:t>
      </w:r>
      <w:r>
        <w:rPr>
          <w:spacing w:val="-1"/>
        </w:rPr>
        <w:t>hoạch</w:t>
      </w:r>
      <w:r>
        <w:rPr>
          <w:spacing w:val="1"/>
        </w:rPr>
        <w:t xml:space="preserve"> </w:t>
      </w:r>
      <w:r>
        <w:rPr>
          <w:spacing w:val="-1"/>
        </w:rPr>
        <w:t>lại</w:t>
      </w:r>
      <w:r>
        <w:rPr>
          <w:spacing w:val="-3"/>
        </w:rPr>
        <w:t xml:space="preserve"> </w:t>
      </w:r>
      <w:r>
        <w:rPr>
          <w:spacing w:val="-1"/>
        </w:rPr>
        <w:t>phát</w:t>
      </w:r>
      <w:r>
        <w:rPr>
          <w:spacing w:val="1"/>
        </w:rPr>
        <w:t xml:space="preserve"> </w:t>
      </w:r>
      <w:r>
        <w:rPr>
          <w:spacing w:val="-1"/>
        </w:rPr>
        <w:t>triển</w:t>
      </w:r>
      <w:r>
        <w:rPr>
          <w:spacing w:val="-3"/>
        </w:rPr>
        <w:t xml:space="preserve"> </w:t>
      </w:r>
      <w:r>
        <w:rPr>
          <w:spacing w:val="-1"/>
        </w:rPr>
        <w:t>kinh</w:t>
      </w:r>
      <w:r>
        <w:rPr>
          <w:spacing w:val="-3"/>
        </w:rPr>
        <w:t xml:space="preserve"> </w:t>
      </w:r>
      <w:r>
        <w:t xml:space="preserve">tế </w:t>
      </w:r>
      <w:r>
        <w:rPr>
          <w:spacing w:val="-2"/>
        </w:rPr>
        <w:t>biển</w:t>
      </w:r>
      <w:r>
        <w:rPr>
          <w:spacing w:val="1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rPr>
          <w:spacing w:val="-1"/>
        </w:rPr>
        <w:t>du</w:t>
      </w:r>
      <w:r>
        <w:rPr>
          <w:spacing w:val="1"/>
        </w:rPr>
        <w:t xml:space="preserve"> </w:t>
      </w:r>
      <w:r>
        <w:rPr>
          <w:spacing w:val="-1"/>
        </w:rPr>
        <w:t>lịch</w:t>
      </w:r>
      <w:r>
        <w:rPr>
          <w:spacing w:val="-2"/>
        </w:rPr>
        <w:t xml:space="preserve"> </w:t>
      </w:r>
      <w:r>
        <w:rPr>
          <w:spacing w:val="-1"/>
        </w:rPr>
        <w:t>trong</w:t>
      </w:r>
      <w:r>
        <w:rPr>
          <w:spacing w:val="1"/>
        </w:rPr>
        <w:t xml:space="preserve"> </w:t>
      </w:r>
      <w:r>
        <w:rPr>
          <w:spacing w:val="-1"/>
        </w:rPr>
        <w:t>đó</w:t>
      </w:r>
      <w:r>
        <w:rPr>
          <w:spacing w:val="1"/>
        </w:rPr>
        <w:t xml:space="preserve"> </w:t>
      </w:r>
      <w:r>
        <w:rPr>
          <w:spacing w:val="-1"/>
        </w:rPr>
        <w:t>đầu</w:t>
      </w:r>
      <w:r>
        <w:rPr>
          <w:spacing w:val="-2"/>
        </w:rPr>
        <w:t xml:space="preserve"> </w:t>
      </w:r>
      <w:r>
        <w:t>tư</w:t>
      </w:r>
      <w:r>
        <w:rPr>
          <w:spacing w:val="-1"/>
        </w:rPr>
        <w:t xml:space="preserve"> nâng</w:t>
      </w:r>
      <w:r>
        <w:rPr>
          <w:spacing w:val="1"/>
        </w:rPr>
        <w:t xml:space="preserve"> </w:t>
      </w:r>
      <w:r>
        <w:rPr>
          <w:spacing w:val="-1"/>
        </w:rPr>
        <w:t>cấp</w:t>
      </w:r>
      <w:r>
        <w:rPr>
          <w:spacing w:val="-2"/>
        </w:rPr>
        <w:t xml:space="preserve"> </w:t>
      </w:r>
      <w:r>
        <w:rPr>
          <w:spacing w:val="-1"/>
        </w:rPr>
        <w:t>hiện</w:t>
      </w:r>
      <w:r>
        <w:rPr>
          <w:spacing w:val="-3"/>
        </w:rPr>
        <w:t xml:space="preserve"> </w:t>
      </w:r>
      <w:r>
        <w:t>đại</w:t>
      </w:r>
      <w:r>
        <w:rPr>
          <w:spacing w:val="1"/>
        </w:rPr>
        <w:t xml:space="preserve"> </w:t>
      </w:r>
      <w:r>
        <w:rPr>
          <w:spacing w:val="-1"/>
        </w:rPr>
        <w:t>các</w:t>
      </w:r>
      <w:r>
        <w:t xml:space="preserve"> </w:t>
      </w:r>
      <w:r>
        <w:rPr>
          <w:spacing w:val="-1"/>
        </w:rPr>
        <w:t>cảng</w:t>
      </w:r>
      <w:r>
        <w:rPr>
          <w:spacing w:val="-3"/>
        </w:rPr>
        <w:t xml:space="preserve"> </w:t>
      </w:r>
      <w:r>
        <w:rPr>
          <w:spacing w:val="-2"/>
        </w:rPr>
        <w:t>biển</w:t>
      </w:r>
      <w:r>
        <w:rPr>
          <w:spacing w:val="49"/>
        </w:rPr>
        <w:t xml:space="preserve"> </w:t>
      </w:r>
      <w:r>
        <w:rPr>
          <w:spacing w:val="-1"/>
        </w:rPr>
        <w:t>lớn</w:t>
      </w:r>
      <w:r>
        <w:rPr>
          <w:spacing w:val="1"/>
        </w:rPr>
        <w:t xml:space="preserve"> </w:t>
      </w:r>
      <w:r>
        <w:rPr>
          <w:spacing w:val="-2"/>
        </w:rPr>
        <w:t>mũi</w:t>
      </w:r>
      <w:r>
        <w:rPr>
          <w:spacing w:val="1"/>
        </w:rPr>
        <w:t xml:space="preserve"> </w:t>
      </w:r>
      <w:r>
        <w:t>nhọn</w:t>
      </w:r>
      <w:r>
        <w:rPr>
          <w:spacing w:val="-2"/>
        </w:rPr>
        <w:t xml:space="preserve"> </w:t>
      </w:r>
      <w:r>
        <w:t xml:space="preserve">là </w:t>
      </w:r>
      <w:r>
        <w:rPr>
          <w:spacing w:val="-2"/>
        </w:rPr>
        <w:t>cảng</w:t>
      </w:r>
      <w:r>
        <w:rPr>
          <w:spacing w:val="1"/>
        </w:rPr>
        <w:t xml:space="preserve"> </w:t>
      </w:r>
      <w:r>
        <w:t xml:space="preserve">Cái </w:t>
      </w:r>
      <w:r>
        <w:rPr>
          <w:spacing w:val="-1"/>
        </w:rPr>
        <w:t>Lân,</w:t>
      </w:r>
      <w:r>
        <w:rPr>
          <w:spacing w:val="-4"/>
        </w:rPr>
        <w:t xml:space="preserve"> </w:t>
      </w:r>
      <w:r>
        <w:t>xây</w:t>
      </w:r>
      <w:r>
        <w:rPr>
          <w:spacing w:val="-4"/>
        </w:rPr>
        <w:t xml:space="preserve"> </w:t>
      </w:r>
      <w:r>
        <w:t>dựng</w:t>
      </w:r>
      <w:r>
        <w:rPr>
          <w:spacing w:val="-2"/>
        </w:rPr>
        <w:t xml:space="preserve"> </w:t>
      </w:r>
      <w:r>
        <w:rPr>
          <w:spacing w:val="-1"/>
        </w:rPr>
        <w:t>nhiều</w:t>
      </w:r>
      <w:r>
        <w:rPr>
          <w:spacing w:val="-2"/>
        </w:rPr>
        <w:t xml:space="preserve"> </w:t>
      </w:r>
      <w:r>
        <w:rPr>
          <w:spacing w:val="-1"/>
        </w:rPr>
        <w:t>khu</w:t>
      </w:r>
      <w:r>
        <w:rPr>
          <w:spacing w:val="-3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rPr>
          <w:spacing w:val="-1"/>
        </w:rPr>
        <w:t>lịch</w:t>
      </w:r>
      <w:r>
        <w:rPr>
          <w:spacing w:val="1"/>
        </w:rPr>
        <w:t xml:space="preserve"> </w:t>
      </w:r>
      <w:r>
        <w:rPr>
          <w:spacing w:val="-2"/>
        </w:rPr>
        <w:t>mới</w:t>
      </w:r>
      <w:r>
        <w:rPr>
          <w:spacing w:val="1"/>
        </w:rPr>
        <w:t xml:space="preserve"> </w:t>
      </w:r>
      <w:r>
        <w:rPr>
          <w:spacing w:val="-1"/>
        </w:rPr>
        <w:t>như khu</w:t>
      </w:r>
      <w:r>
        <w:rPr>
          <w:spacing w:val="-3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rPr>
          <w:spacing w:val="-1"/>
        </w:rPr>
        <w:t>lịch</w:t>
      </w:r>
      <w:r>
        <w:rPr>
          <w:spacing w:val="1"/>
        </w:rPr>
        <w:t xml:space="preserve"> </w:t>
      </w:r>
      <w:r>
        <w:rPr>
          <w:spacing w:val="-2"/>
        </w:rPr>
        <w:t>Hùng</w:t>
      </w:r>
      <w:r>
        <w:rPr>
          <w:spacing w:val="-3"/>
        </w:rPr>
        <w:t xml:space="preserve"> </w:t>
      </w:r>
      <w:r>
        <w:rPr>
          <w:spacing w:val="1"/>
        </w:rPr>
        <w:t>Thắng</w:t>
      </w:r>
      <w:r>
        <w:rPr>
          <w:rFonts w:cs="Times New Roman"/>
          <w:spacing w:val="1"/>
        </w:rPr>
        <w:t>-</w:t>
      </w:r>
      <w:r>
        <w:rPr>
          <w:rFonts w:cs="Times New Roman"/>
          <w:spacing w:val="-1"/>
        </w:rPr>
        <w:t xml:space="preserve"> </w:t>
      </w:r>
      <w:r>
        <w:rPr>
          <w:spacing w:val="-2"/>
        </w:rPr>
        <w:t>Quảng</w:t>
      </w:r>
      <w:r>
        <w:rPr>
          <w:spacing w:val="1"/>
        </w:rPr>
        <w:t xml:space="preserve"> </w:t>
      </w:r>
      <w:r>
        <w:rPr>
          <w:spacing w:val="-1"/>
        </w:rPr>
        <w:t>Ninh.</w:t>
      </w:r>
    </w:p>
    <w:p w:rsidR="002F4ED9" w:rsidRDefault="00C704E4">
      <w:pPr>
        <w:pStyle w:val="BodyText"/>
        <w:spacing w:before="12" w:line="245" w:lineRule="auto"/>
        <w:ind w:right="308"/>
      </w:pPr>
      <w:r>
        <w:rPr>
          <w:spacing w:val="-1"/>
        </w:rPr>
        <w:t>.Trên</w:t>
      </w:r>
      <w:r>
        <w:rPr>
          <w:spacing w:val="1"/>
        </w:rPr>
        <w:t xml:space="preserve"> </w:t>
      </w:r>
      <w:r>
        <w:t xml:space="preserve">cơ </w:t>
      </w:r>
      <w:r>
        <w:rPr>
          <w:spacing w:val="-1"/>
        </w:rPr>
        <w:t>sở</w:t>
      </w:r>
      <w:r>
        <w:t xml:space="preserve"> </w:t>
      </w:r>
      <w:r>
        <w:rPr>
          <w:spacing w:val="-2"/>
        </w:rPr>
        <w:t>phát</w:t>
      </w:r>
      <w:r>
        <w:rPr>
          <w:spacing w:val="1"/>
        </w:rPr>
        <w:t xml:space="preserve"> </w:t>
      </w:r>
      <w:r>
        <w:rPr>
          <w:spacing w:val="-1"/>
        </w:rPr>
        <w:t xml:space="preserve">triển </w:t>
      </w:r>
      <w:r>
        <w:t>CN</w:t>
      </w:r>
      <w:r>
        <w:rPr>
          <w:spacing w:val="-2"/>
        </w:rPr>
        <w:t xml:space="preserve"> </w:t>
      </w:r>
      <w:r>
        <w:rPr>
          <w:spacing w:val="-1"/>
        </w:rPr>
        <w:t>điện, công</w:t>
      </w:r>
      <w:r>
        <w:rPr>
          <w:spacing w:val="1"/>
        </w:rPr>
        <w:t xml:space="preserve"> </w:t>
      </w:r>
      <w:r>
        <w:rPr>
          <w:spacing w:val="-2"/>
        </w:rPr>
        <w:t>nghiệp</w:t>
      </w:r>
      <w:r>
        <w:rPr>
          <w:spacing w:val="1"/>
        </w:rPr>
        <w:t xml:space="preserve"> </w:t>
      </w:r>
      <w:r>
        <w:rPr>
          <w:spacing w:val="-1"/>
        </w:rPr>
        <w:t>khai</w:t>
      </w:r>
      <w:r>
        <w:rPr>
          <w:spacing w:val="1"/>
        </w:rPr>
        <w:t xml:space="preserve"> </w:t>
      </w:r>
      <w:r>
        <w:rPr>
          <w:spacing w:val="-1"/>
        </w:rPr>
        <w:t>thác</w:t>
      </w:r>
      <w:r>
        <w:rPr>
          <w:spacing w:val="-3"/>
        </w:rPr>
        <w:t xml:space="preserve"> </w:t>
      </w:r>
      <w:r>
        <w:rPr>
          <w:spacing w:val="-1"/>
        </w:rPr>
        <w:t>than, đánh</w:t>
      </w:r>
      <w:r>
        <w:rPr>
          <w:spacing w:val="1"/>
        </w:rPr>
        <w:t xml:space="preserve"> </w:t>
      </w:r>
      <w:r>
        <w:rPr>
          <w:spacing w:val="-1"/>
        </w:rPr>
        <w:t>bắt</w:t>
      </w:r>
      <w:r>
        <w:rPr>
          <w:spacing w:val="1"/>
        </w:rPr>
        <w:t xml:space="preserve"> </w:t>
      </w:r>
      <w:r>
        <w:rPr>
          <w:spacing w:val="-1"/>
        </w:rPr>
        <w:t>hải</w:t>
      </w:r>
      <w:r>
        <w:rPr>
          <w:spacing w:val="-3"/>
        </w:rPr>
        <w:t xml:space="preserve"> </w:t>
      </w:r>
      <w:r>
        <w:rPr>
          <w:spacing w:val="-1"/>
        </w:rPr>
        <w:t>sản</w:t>
      </w:r>
      <w:r>
        <w:rPr>
          <w:spacing w:val="1"/>
        </w:rPr>
        <w:t xml:space="preserve"> </w:t>
      </w:r>
      <w:r>
        <w:t>cần</w:t>
      </w:r>
      <w:r>
        <w:rPr>
          <w:spacing w:val="-3"/>
        </w:rPr>
        <w:t xml:space="preserve"> </w:t>
      </w:r>
      <w:r>
        <w:rPr>
          <w:spacing w:val="-1"/>
        </w:rPr>
        <w:t xml:space="preserve">phải </w:t>
      </w:r>
      <w:r>
        <w:t xml:space="preserve">được </w:t>
      </w:r>
      <w:r>
        <w:rPr>
          <w:spacing w:val="-1"/>
        </w:rPr>
        <w:t>xâydựng</w:t>
      </w:r>
      <w:r>
        <w:rPr>
          <w:spacing w:val="1"/>
        </w:rPr>
        <w:t xml:space="preserve"> </w:t>
      </w:r>
      <w:r>
        <w:rPr>
          <w:spacing w:val="-2"/>
        </w:rPr>
        <w:t>thành</w:t>
      </w:r>
      <w:r>
        <w:rPr>
          <w:spacing w:val="1"/>
        </w:rPr>
        <w:t xml:space="preserve"> </w:t>
      </w:r>
      <w:r>
        <w:t>1</w:t>
      </w:r>
      <w:r>
        <w:rPr>
          <w:spacing w:val="57"/>
        </w:rPr>
        <w:t xml:space="preserve"> </w:t>
      </w:r>
      <w:r>
        <w:t>cụm</w:t>
      </w:r>
      <w:r>
        <w:rPr>
          <w:spacing w:val="-5"/>
        </w:rPr>
        <w:t xml:space="preserve"> </w:t>
      </w:r>
      <w:r>
        <w:t>công</w:t>
      </w:r>
      <w:r>
        <w:rPr>
          <w:spacing w:val="-3"/>
        </w:rPr>
        <w:t xml:space="preserve"> </w:t>
      </w:r>
      <w:r>
        <w:rPr>
          <w:spacing w:val="-1"/>
        </w:rPr>
        <w:t>nghiệp</w:t>
      </w:r>
      <w:r>
        <w:rPr>
          <w:spacing w:val="-2"/>
        </w:rPr>
        <w:t xml:space="preserve"> </w:t>
      </w:r>
      <w:r>
        <w:rPr>
          <w:spacing w:val="-1"/>
        </w:rPr>
        <w:t>tổng</w:t>
      </w:r>
      <w:r>
        <w:rPr>
          <w:spacing w:val="1"/>
        </w:rPr>
        <w:t xml:space="preserve"> </w:t>
      </w:r>
      <w:r>
        <w:rPr>
          <w:spacing w:val="-1"/>
        </w:rPr>
        <w:t>hợp</w:t>
      </w:r>
      <w:r>
        <w:rPr>
          <w:spacing w:val="-3"/>
        </w:rPr>
        <w:t xml:space="preserve"> </w:t>
      </w:r>
      <w:r>
        <w:t>lấy</w:t>
      </w:r>
      <w:r>
        <w:rPr>
          <w:spacing w:val="-4"/>
        </w:rPr>
        <w:t xml:space="preserve"> </w:t>
      </w:r>
      <w:r>
        <w:t>cảng</w:t>
      </w:r>
      <w:r>
        <w:rPr>
          <w:spacing w:val="1"/>
        </w:rPr>
        <w:t xml:space="preserve"> </w:t>
      </w:r>
      <w:r>
        <w:rPr>
          <w:spacing w:val="-2"/>
        </w:rPr>
        <w:t>Cái</w:t>
      </w:r>
      <w:r>
        <w:rPr>
          <w:spacing w:val="1"/>
        </w:rPr>
        <w:t xml:space="preserve"> </w:t>
      </w:r>
      <w:r>
        <w:rPr>
          <w:spacing w:val="-1"/>
        </w:rPr>
        <w:t>Lân</w:t>
      </w:r>
      <w:r>
        <w:rPr>
          <w:spacing w:val="1"/>
        </w:rPr>
        <w:t xml:space="preserve"> </w:t>
      </w:r>
      <w:r>
        <w:rPr>
          <w:spacing w:val="-1"/>
        </w:rPr>
        <w:t>lâm</w:t>
      </w:r>
      <w:r>
        <w:rPr>
          <w:spacing w:val="-5"/>
        </w:rPr>
        <w:t xml:space="preserve"> </w:t>
      </w:r>
      <w:r>
        <w:t>tung</w:t>
      </w:r>
      <w:r>
        <w:rPr>
          <w:spacing w:val="-3"/>
        </w:rPr>
        <w:t xml:space="preserve"> </w:t>
      </w:r>
      <w:r>
        <w:rPr>
          <w:spacing w:val="-2"/>
        </w:rPr>
        <w:t>tâm.</w:t>
      </w:r>
      <w:r>
        <w:rPr>
          <w:spacing w:val="-1"/>
        </w:rPr>
        <w:t xml:space="preserve"> </w:t>
      </w:r>
      <w:r>
        <w:t>để khai</w:t>
      </w:r>
      <w:r>
        <w:rPr>
          <w:spacing w:val="-3"/>
        </w:rPr>
        <w:t xml:space="preserve"> </w:t>
      </w:r>
      <w:r>
        <w:rPr>
          <w:spacing w:val="-1"/>
        </w:rPr>
        <w:t>thác</w:t>
      </w:r>
      <w:r>
        <w:t xml:space="preserve"> </w:t>
      </w:r>
      <w:r>
        <w:rPr>
          <w:spacing w:val="-1"/>
        </w:rPr>
        <w:t>triệt</w:t>
      </w:r>
      <w:r>
        <w:rPr>
          <w:spacing w:val="1"/>
        </w:rPr>
        <w:t xml:space="preserve"> </w:t>
      </w:r>
      <w:r>
        <w:rPr>
          <w:spacing w:val="-1"/>
        </w:rPr>
        <w:t>để</w:t>
      </w:r>
      <w:r>
        <w:t xml:space="preserve"> các </w:t>
      </w:r>
      <w:r>
        <w:rPr>
          <w:spacing w:val="-2"/>
        </w:rPr>
        <w:t>tàI</w:t>
      </w:r>
      <w:r>
        <w:t xml:space="preserve"> </w:t>
      </w:r>
      <w:r>
        <w:rPr>
          <w:spacing w:val="-1"/>
        </w:rPr>
        <w:t>nguyên</w:t>
      </w:r>
      <w:r>
        <w:rPr>
          <w:spacing w:val="1"/>
        </w:rPr>
        <w:t xml:space="preserve"> </w:t>
      </w:r>
      <w:r>
        <w:t>ở</w:t>
      </w:r>
      <w:r>
        <w:rPr>
          <w:spacing w:val="-1"/>
        </w:rPr>
        <w:t xml:space="preserve"> vùng</w:t>
      </w:r>
      <w:r>
        <w:rPr>
          <w:spacing w:val="-3"/>
        </w:rPr>
        <w:t xml:space="preserve"> </w:t>
      </w:r>
      <w:r>
        <w:t>này</w:t>
      </w:r>
      <w:r>
        <w:rPr>
          <w:spacing w:val="-2"/>
        </w:rPr>
        <w:t xml:space="preserve"> </w:t>
      </w:r>
      <w:r>
        <w:t xml:space="preserve">và </w:t>
      </w:r>
      <w:r>
        <w:rPr>
          <w:spacing w:val="-2"/>
        </w:rPr>
        <w:t>cũng</w:t>
      </w:r>
      <w:r>
        <w:rPr>
          <w:spacing w:val="47"/>
        </w:rPr>
        <w:t xml:space="preserve"> </w:t>
      </w:r>
      <w:r>
        <w:t>tạo</w:t>
      </w:r>
      <w:r>
        <w:rPr>
          <w:spacing w:val="-2"/>
        </w:rPr>
        <w:t xml:space="preserve"> </w:t>
      </w:r>
      <w:r>
        <w:t xml:space="preserve">cơ </w:t>
      </w:r>
      <w:r>
        <w:rPr>
          <w:spacing w:val="-1"/>
        </w:rPr>
        <w:t>sở</w:t>
      </w:r>
      <w:r>
        <w:t xml:space="preserve"> để</w:t>
      </w:r>
      <w:r>
        <w:rPr>
          <w:spacing w:val="-3"/>
        </w:rPr>
        <w:t xml:space="preserve"> </w:t>
      </w:r>
      <w:r>
        <w:rPr>
          <w:spacing w:val="-1"/>
        </w:rPr>
        <w:t>thu</w:t>
      </w:r>
      <w:r>
        <w:rPr>
          <w:spacing w:val="1"/>
        </w:rPr>
        <w:t xml:space="preserve"> </w:t>
      </w:r>
      <w:r>
        <w:rPr>
          <w:spacing w:val="-2"/>
        </w:rPr>
        <w:t>hút</w:t>
      </w:r>
      <w:r>
        <w:rPr>
          <w:spacing w:val="1"/>
        </w:rPr>
        <w:t xml:space="preserve"> </w:t>
      </w:r>
      <w:r>
        <w:rPr>
          <w:spacing w:val="-1"/>
        </w:rPr>
        <w:t>vốn</w:t>
      </w:r>
      <w:r>
        <w:rPr>
          <w:spacing w:val="-3"/>
        </w:rPr>
        <w:t xml:space="preserve"> </w:t>
      </w:r>
      <w:r>
        <w:rPr>
          <w:spacing w:val="-1"/>
        </w:rPr>
        <w:t>nước</w:t>
      </w:r>
      <w:r>
        <w:rPr>
          <w:spacing w:val="-3"/>
        </w:rPr>
        <w:t xml:space="preserve"> </w:t>
      </w:r>
      <w:r>
        <w:rPr>
          <w:spacing w:val="-1"/>
        </w:rPr>
        <w:t>ngoài.</w:t>
      </w:r>
    </w:p>
    <w:p w:rsidR="002F4ED9" w:rsidRDefault="00C704E4">
      <w:pPr>
        <w:pStyle w:val="Heading2"/>
        <w:spacing w:before="18"/>
        <w:ind w:left="951" w:firstLine="24"/>
        <w:rPr>
          <w:b w:val="0"/>
          <w:bCs w:val="0"/>
          <w:i w:val="0"/>
          <w:u w:val="none"/>
        </w:rPr>
      </w:pPr>
      <w:r>
        <w:rPr>
          <w:rFonts w:cs="Times New Roman"/>
          <w:i w:val="0"/>
          <w:spacing w:val="-71"/>
          <w:u w:val="thick" w:color="000000"/>
        </w:rPr>
        <w:t xml:space="preserve"> </w:t>
      </w:r>
      <w:r>
        <w:rPr>
          <w:rFonts w:cs="Times New Roman"/>
          <w:i w:val="0"/>
          <w:spacing w:val="-1"/>
          <w:u w:val="thick" w:color="000000"/>
        </w:rPr>
        <w:t>Câ</w:t>
      </w:r>
      <w:r>
        <w:rPr>
          <w:rFonts w:cs="Times New Roman"/>
          <w:i w:val="0"/>
          <w:u w:val="thick" w:color="000000"/>
        </w:rPr>
        <w:t xml:space="preserve">u 3: </w:t>
      </w:r>
      <w:r>
        <w:rPr>
          <w:u w:val="none"/>
        </w:rPr>
        <w:t>nêu</w:t>
      </w:r>
      <w:r>
        <w:rPr>
          <w:spacing w:val="-6"/>
          <w:u w:val="none"/>
        </w:rPr>
        <w:t xml:space="preserve"> </w:t>
      </w:r>
      <w:r>
        <w:rPr>
          <w:u w:val="none"/>
        </w:rPr>
        <w:t>mối</w:t>
      </w:r>
      <w:r>
        <w:rPr>
          <w:spacing w:val="-1"/>
          <w:u w:val="none"/>
        </w:rPr>
        <w:t xml:space="preserve"> quan</w:t>
      </w:r>
      <w:r>
        <w:rPr>
          <w:u w:val="none"/>
        </w:rPr>
        <w:t xml:space="preserve"> </w:t>
      </w:r>
      <w:r>
        <w:rPr>
          <w:spacing w:val="-1"/>
          <w:u w:val="none"/>
        </w:rPr>
        <w:t>hệ</w:t>
      </w:r>
      <w:r>
        <w:rPr>
          <w:u w:val="none"/>
        </w:rPr>
        <w:t xml:space="preserve"> </w:t>
      </w:r>
      <w:r>
        <w:rPr>
          <w:spacing w:val="-1"/>
          <w:u w:val="none"/>
        </w:rPr>
        <w:t>trong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phát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triển</w:t>
      </w:r>
      <w:r>
        <w:rPr>
          <w:spacing w:val="-3"/>
          <w:u w:val="none"/>
        </w:rPr>
        <w:t xml:space="preserve"> </w:t>
      </w:r>
      <w:r>
        <w:rPr>
          <w:u w:val="none"/>
        </w:rPr>
        <w:t>kinh</w:t>
      </w:r>
      <w:r>
        <w:rPr>
          <w:spacing w:val="-4"/>
          <w:u w:val="none"/>
        </w:rPr>
        <w:t xml:space="preserve"> </w:t>
      </w:r>
      <w:r>
        <w:rPr>
          <w:spacing w:val="1"/>
          <w:u w:val="none"/>
        </w:rPr>
        <w:t>tế</w:t>
      </w:r>
      <w:r>
        <w:rPr>
          <w:rFonts w:cs="Times New Roman"/>
          <w:spacing w:val="1"/>
          <w:u w:val="none"/>
        </w:rPr>
        <w:t>-</w:t>
      </w:r>
      <w:r>
        <w:rPr>
          <w:rFonts w:cs="Times New Roman"/>
          <w:spacing w:val="69"/>
          <w:u w:val="none"/>
        </w:rPr>
        <w:t xml:space="preserve"> </w:t>
      </w:r>
      <w:r>
        <w:rPr>
          <w:spacing w:val="-1"/>
          <w:u w:val="none"/>
        </w:rPr>
        <w:t>xã</w:t>
      </w:r>
      <w:r>
        <w:rPr>
          <w:spacing w:val="1"/>
          <w:u w:val="none"/>
        </w:rPr>
        <w:t xml:space="preserve"> </w:t>
      </w:r>
      <w:r>
        <w:rPr>
          <w:spacing w:val="-2"/>
          <w:u w:val="none"/>
        </w:rPr>
        <w:t>hội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giữa Trung</w:t>
      </w:r>
      <w:r>
        <w:rPr>
          <w:spacing w:val="-3"/>
          <w:u w:val="none"/>
        </w:rPr>
        <w:t xml:space="preserve"> </w:t>
      </w:r>
      <w:r>
        <w:rPr>
          <w:u w:val="none"/>
        </w:rPr>
        <w:t>du</w:t>
      </w:r>
      <w:r>
        <w:rPr>
          <w:spacing w:val="-6"/>
          <w:u w:val="none"/>
        </w:rPr>
        <w:t xml:space="preserve"> </w:t>
      </w:r>
      <w:r>
        <w:rPr>
          <w:u w:val="none"/>
        </w:rPr>
        <w:t xml:space="preserve">miền </w:t>
      </w:r>
      <w:r>
        <w:rPr>
          <w:spacing w:val="-1"/>
          <w:u w:val="none"/>
        </w:rPr>
        <w:t>núi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phía</w:t>
      </w:r>
      <w:r>
        <w:rPr>
          <w:spacing w:val="1"/>
          <w:u w:val="none"/>
        </w:rPr>
        <w:t xml:space="preserve"> </w:t>
      </w:r>
      <w:r>
        <w:rPr>
          <w:spacing w:val="-2"/>
          <w:u w:val="none"/>
        </w:rPr>
        <w:t>Bắc</w:t>
      </w:r>
      <w:r>
        <w:rPr>
          <w:u w:val="none"/>
        </w:rPr>
        <w:t xml:space="preserve"> </w:t>
      </w:r>
      <w:r>
        <w:rPr>
          <w:spacing w:val="-2"/>
          <w:u w:val="none"/>
        </w:rPr>
        <w:t>và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ĐBSH.</w:t>
      </w:r>
    </w:p>
    <w:p w:rsidR="002F4ED9" w:rsidRDefault="00C704E4">
      <w:pPr>
        <w:pStyle w:val="BodyText"/>
        <w:spacing w:before="7" w:line="246" w:lineRule="auto"/>
        <w:ind w:right="171"/>
      </w:pPr>
      <w:r>
        <w:rPr>
          <w:spacing w:val="-1"/>
        </w:rPr>
        <w:t>Trung</w:t>
      </w:r>
      <w:r>
        <w:rPr>
          <w:spacing w:val="1"/>
        </w:rPr>
        <w:t xml:space="preserve"> </w:t>
      </w:r>
      <w:r>
        <w:rPr>
          <w:spacing w:val="-1"/>
        </w:rPr>
        <w:t>du</w:t>
      </w:r>
      <w:r>
        <w:rPr>
          <w:spacing w:val="1"/>
        </w:rPr>
        <w:t xml:space="preserve"> </w:t>
      </w:r>
      <w:r>
        <w:rPr>
          <w:spacing w:val="-2"/>
        </w:rPr>
        <w:t>miền</w:t>
      </w:r>
      <w:r>
        <w:rPr>
          <w:spacing w:val="1"/>
        </w:rPr>
        <w:t xml:space="preserve"> </w:t>
      </w:r>
      <w:r>
        <w:rPr>
          <w:spacing w:val="-1"/>
        </w:rPr>
        <w:t>núi</w:t>
      </w:r>
      <w:r>
        <w:rPr>
          <w:spacing w:val="-3"/>
        </w:rPr>
        <w:t xml:space="preserve"> </w:t>
      </w:r>
      <w:r>
        <w:rPr>
          <w:spacing w:val="-1"/>
        </w:rPr>
        <w:t>phía</w:t>
      </w:r>
      <w:r>
        <w:t xml:space="preserve"> Bắc</w:t>
      </w:r>
      <w:r>
        <w:rPr>
          <w:spacing w:val="-4"/>
        </w:rPr>
        <w:t xml:space="preserve"> </w:t>
      </w:r>
      <w:r>
        <w:t xml:space="preserve">và </w:t>
      </w:r>
      <w:r>
        <w:rPr>
          <w:spacing w:val="-1"/>
        </w:rPr>
        <w:t>ĐBSH</w:t>
      </w:r>
      <w:r>
        <w:rPr>
          <w:spacing w:val="-2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t>2</w:t>
      </w:r>
      <w:r>
        <w:rPr>
          <w:spacing w:val="1"/>
        </w:rP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1"/>
        </w:rPr>
        <w:t>kinh</w:t>
      </w:r>
      <w:r>
        <w:rPr>
          <w:spacing w:val="1"/>
        </w:rPr>
        <w:t xml:space="preserve"> </w:t>
      </w:r>
      <w:r>
        <w:rPr>
          <w:spacing w:val="-1"/>
        </w:rPr>
        <w:t>tế</w:t>
      </w:r>
      <w:r>
        <w:t xml:space="preserve"> có</w:t>
      </w:r>
      <w:r>
        <w:rPr>
          <w:spacing w:val="-3"/>
        </w:rPr>
        <w:t xml:space="preserve"> </w:t>
      </w:r>
      <w:r>
        <w:t>vị</w:t>
      </w:r>
      <w:r>
        <w:rPr>
          <w:spacing w:val="-3"/>
        </w:rPr>
        <w:t xml:space="preserve"> </w:t>
      </w:r>
      <w:r>
        <w:rPr>
          <w:spacing w:val="-1"/>
        </w:rPr>
        <w:t>trí</w:t>
      </w:r>
      <w:r>
        <w:rPr>
          <w:spacing w:val="1"/>
        </w:rPr>
        <w:t xml:space="preserve"> </w:t>
      </w:r>
      <w:r>
        <w:t>địa</w:t>
      </w:r>
      <w:r>
        <w:rPr>
          <w:spacing w:val="-3"/>
        </w:rPr>
        <w:t xml:space="preserve"> </w:t>
      </w:r>
      <w:r>
        <w:rPr>
          <w:spacing w:val="-1"/>
        </w:rPr>
        <w:t>lý</w:t>
      </w:r>
      <w:r>
        <w:rPr>
          <w:spacing w:val="1"/>
        </w:rPr>
        <w:t xml:space="preserve"> </w:t>
      </w:r>
      <w:r>
        <w:rPr>
          <w:spacing w:val="-1"/>
        </w:rPr>
        <w:t>giáp</w:t>
      </w:r>
      <w:r>
        <w:rPr>
          <w:spacing w:val="-2"/>
        </w:rPr>
        <w:t xml:space="preserve"> nhau</w:t>
      </w:r>
      <w:r>
        <w:rPr>
          <w:spacing w:val="1"/>
        </w:rPr>
        <w:t xml:space="preserve"> </w:t>
      </w:r>
      <w:r>
        <w:rPr>
          <w:spacing w:val="-1"/>
        </w:rPr>
        <w:t>trong</w:t>
      </w:r>
      <w:r>
        <w:rPr>
          <w:spacing w:val="1"/>
        </w:rPr>
        <w:t xml:space="preserve"> </w:t>
      </w:r>
      <w:r>
        <w:rPr>
          <w:spacing w:val="-2"/>
        </w:rPr>
        <w:t>phát</w:t>
      </w:r>
      <w:r>
        <w:rPr>
          <w:spacing w:val="1"/>
        </w:rPr>
        <w:t xml:space="preserve"> </w:t>
      </w:r>
      <w:r>
        <w:rPr>
          <w:spacing w:val="-1"/>
        </w:rPr>
        <w:t>triển</w:t>
      </w:r>
      <w:r>
        <w:rPr>
          <w:spacing w:val="1"/>
        </w:rPr>
        <w:t xml:space="preserve"> </w:t>
      </w:r>
      <w:r>
        <w:rPr>
          <w:spacing w:val="-1"/>
        </w:rPr>
        <w:t>kinh</w:t>
      </w:r>
      <w:r>
        <w:rPr>
          <w:spacing w:val="1"/>
        </w:rPr>
        <w:t xml:space="preserve"> </w:t>
      </w:r>
      <w:r>
        <w:rPr>
          <w:spacing w:val="-1"/>
        </w:rPr>
        <w:t>tế</w:t>
      </w:r>
      <w:r>
        <w:rPr>
          <w:spacing w:val="10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t>xã</w:t>
      </w:r>
      <w:r>
        <w:rPr>
          <w:spacing w:val="43"/>
        </w:rPr>
        <w:t xml:space="preserve"> </w:t>
      </w:r>
      <w:r>
        <w:rPr>
          <w:spacing w:val="-1"/>
        </w:rPr>
        <w:lastRenderedPageBreak/>
        <w:t>hội</w:t>
      </w:r>
      <w:r>
        <w:rPr>
          <w:spacing w:val="1"/>
        </w:rPr>
        <w:t xml:space="preserve"> </w:t>
      </w:r>
      <w:r>
        <w:t>2</w:t>
      </w:r>
      <w:r>
        <w:rPr>
          <w:spacing w:val="-3"/>
        </w:rP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1"/>
        </w:rPr>
        <w:t>này</w:t>
      </w:r>
      <w:r>
        <w:rPr>
          <w:spacing w:val="-4"/>
        </w:rPr>
        <w:t xml:space="preserve"> </w:t>
      </w:r>
      <w:r>
        <w:t>có</w:t>
      </w:r>
      <w:r>
        <w:rPr>
          <w:spacing w:val="2"/>
        </w:rPr>
        <w:t xml:space="preserve"> </w:t>
      </w:r>
      <w:r>
        <w:rPr>
          <w:spacing w:val="-2"/>
        </w:rPr>
        <w:t>mối</w:t>
      </w:r>
      <w:r>
        <w:rPr>
          <w:spacing w:val="1"/>
        </w:rPr>
        <w:t xml:space="preserve"> </w:t>
      </w:r>
      <w:r>
        <w:rPr>
          <w:spacing w:val="-2"/>
        </w:rPr>
        <w:t>quan</w:t>
      </w:r>
      <w:r>
        <w:rPr>
          <w:spacing w:val="1"/>
        </w:rPr>
        <w:t xml:space="preserve"> </w:t>
      </w:r>
      <w:r>
        <w:t>hệ</w:t>
      </w:r>
      <w:r>
        <w:rPr>
          <w:spacing w:val="-3"/>
        </w:rPr>
        <w:t xml:space="preserve"> </w:t>
      </w:r>
      <w:r>
        <w:rPr>
          <w:spacing w:val="-1"/>
        </w:rPr>
        <w:t>khăng</w:t>
      </w:r>
      <w:r>
        <w:rPr>
          <w:spacing w:val="-3"/>
        </w:rPr>
        <w:t xml:space="preserve"> </w:t>
      </w:r>
      <w:r>
        <w:rPr>
          <w:spacing w:val="-1"/>
        </w:rPr>
        <w:t>khít</w:t>
      </w:r>
      <w:r>
        <w:rPr>
          <w:spacing w:val="-3"/>
        </w:rPr>
        <w:t xml:space="preserve"> </w:t>
      </w:r>
      <w:r>
        <w:rPr>
          <w:spacing w:val="-1"/>
        </w:rPr>
        <w:t>qua</w:t>
      </w:r>
      <w:r>
        <w:t xml:space="preserve"> </w:t>
      </w:r>
      <w:r>
        <w:rPr>
          <w:spacing w:val="-1"/>
        </w:rPr>
        <w:t>lại</w:t>
      </w:r>
      <w:r>
        <w:rPr>
          <w:spacing w:val="1"/>
        </w:rPr>
        <w:t xml:space="preserve"> </w:t>
      </w:r>
      <w:r>
        <w:rPr>
          <w:spacing w:val="-1"/>
        </w:rPr>
        <w:t>ràng</w:t>
      </w:r>
      <w:r>
        <w:rPr>
          <w:spacing w:val="-3"/>
        </w:rPr>
        <w:t xml:space="preserve"> </w:t>
      </w:r>
      <w:r>
        <w:rPr>
          <w:spacing w:val="-1"/>
        </w:rPr>
        <w:t>buộc</w:t>
      </w:r>
      <w:r>
        <w:rPr>
          <w:spacing w:val="-3"/>
        </w:rPr>
        <w:t xml:space="preserve"> </w:t>
      </w:r>
      <w:r>
        <w:rPr>
          <w:spacing w:val="-1"/>
        </w:rPr>
        <w:t>với</w:t>
      </w:r>
      <w:r>
        <w:rPr>
          <w:spacing w:val="-3"/>
        </w:rPr>
        <w:t xml:space="preserve"> </w:t>
      </w:r>
      <w:r>
        <w:rPr>
          <w:spacing w:val="-1"/>
        </w:rPr>
        <w:t>nhau</w:t>
      </w:r>
      <w:r>
        <w:rPr>
          <w:spacing w:val="-2"/>
        </w:rPr>
        <w:t xml:space="preserve"> </w:t>
      </w:r>
      <w:r>
        <w:t>thể</w:t>
      </w:r>
      <w:r>
        <w:rPr>
          <w:spacing w:val="-3"/>
        </w:rPr>
        <w:t xml:space="preserve"> </w:t>
      </w:r>
      <w:r>
        <w:rPr>
          <w:spacing w:val="-1"/>
        </w:rPr>
        <w:t>hiện:</w:t>
      </w:r>
    </w:p>
    <w:p w:rsidR="002F4ED9" w:rsidRDefault="00C704E4">
      <w:pPr>
        <w:pStyle w:val="BodyText"/>
        <w:spacing w:before="12" w:line="243" w:lineRule="auto"/>
        <w:ind w:right="171"/>
      </w:pPr>
      <w:r>
        <w:rPr>
          <w:rFonts w:cs="Times New Roman"/>
          <w:spacing w:val="-1"/>
        </w:rPr>
        <w:t>-</w:t>
      </w:r>
      <w:r>
        <w:rPr>
          <w:spacing w:val="-1"/>
        </w:rPr>
        <w:t>Mối</w:t>
      </w:r>
      <w:r>
        <w:rPr>
          <w:spacing w:val="1"/>
        </w:rPr>
        <w:t xml:space="preserve"> </w:t>
      </w:r>
      <w:r>
        <w:rPr>
          <w:spacing w:val="-2"/>
        </w:rPr>
        <w:t>quan</w:t>
      </w:r>
      <w:r>
        <w:rPr>
          <w:spacing w:val="1"/>
        </w:rPr>
        <w:t xml:space="preserve"> </w:t>
      </w:r>
      <w:r>
        <w:t>hệ</w:t>
      </w:r>
      <w:r>
        <w:rPr>
          <w:spacing w:val="-3"/>
        </w:rPr>
        <w:t xml:space="preserve"> </w:t>
      </w:r>
      <w:r>
        <w:rPr>
          <w:spacing w:val="-1"/>
        </w:rPr>
        <w:t>giữa</w:t>
      </w:r>
      <w:r>
        <w:rPr>
          <w:spacing w:val="-2"/>
        </w:rPr>
        <w:t xml:space="preserve"> </w:t>
      </w:r>
      <w:r>
        <w:t>2</w:t>
      </w:r>
      <w:r>
        <w:rPr>
          <w:spacing w:val="-3"/>
        </w:rP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1"/>
        </w:rPr>
        <w:t>thể</w:t>
      </w:r>
      <w:r>
        <w:t xml:space="preserve"> </w:t>
      </w:r>
      <w:r>
        <w:rPr>
          <w:spacing w:val="-2"/>
        </w:rPr>
        <w:t>hiện</w:t>
      </w:r>
      <w:r>
        <w:rPr>
          <w:spacing w:val="1"/>
        </w:rPr>
        <w:t xml:space="preserve"> </w:t>
      </w:r>
      <w:r>
        <w:rPr>
          <w:spacing w:val="-1"/>
        </w:rPr>
        <w:t>trước</w:t>
      </w:r>
      <w:r>
        <w:t xml:space="preserve"> </w:t>
      </w:r>
      <w:r>
        <w:rPr>
          <w:spacing w:val="-1"/>
        </w:rPr>
        <w:t>tiên</w:t>
      </w:r>
      <w:r>
        <w:rPr>
          <w:spacing w:val="1"/>
        </w:rPr>
        <w:t xml:space="preserve"> </w:t>
      </w:r>
      <w:r>
        <w:t>2</w:t>
      </w:r>
      <w:r>
        <w:rPr>
          <w:spacing w:val="-3"/>
        </w:rP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1"/>
        </w:rPr>
        <w:t>này</w:t>
      </w:r>
      <w:r>
        <w:rPr>
          <w:spacing w:val="-4"/>
        </w:rPr>
        <w:t xml:space="preserve"> </w:t>
      </w:r>
      <w:r>
        <w:t>vừa</w:t>
      </w:r>
      <w:r>
        <w:rPr>
          <w:spacing w:val="-1"/>
        </w:rPr>
        <w:t xml:space="preserve"> </w:t>
      </w:r>
      <w:r>
        <w:t xml:space="preserve">là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1"/>
        </w:rPr>
        <w:t>nguyên</w:t>
      </w:r>
      <w:r>
        <w:rPr>
          <w:spacing w:val="1"/>
        </w:rPr>
        <w:t xml:space="preserve"> </w:t>
      </w:r>
      <w:r>
        <w:rPr>
          <w:spacing w:val="-2"/>
        </w:rPr>
        <w:t>liệu</w:t>
      </w:r>
      <w:r>
        <w:rPr>
          <w:spacing w:val="1"/>
        </w:rPr>
        <w:t xml:space="preserve"> </w:t>
      </w:r>
      <w:r>
        <w:t>vừa</w:t>
      </w:r>
      <w:r>
        <w:rPr>
          <w:spacing w:val="-3"/>
        </w:rPr>
        <w:t xml:space="preserve"> </w:t>
      </w:r>
      <w:r>
        <w:t xml:space="preserve">là </w:t>
      </w:r>
      <w:r>
        <w:rPr>
          <w:spacing w:val="-1"/>
        </w:rPr>
        <w:t>vùng</w:t>
      </w:r>
      <w:r>
        <w:rPr>
          <w:spacing w:val="-3"/>
        </w:rPr>
        <w:t xml:space="preserve"> </w:t>
      </w:r>
      <w:r>
        <w:rPr>
          <w:spacing w:val="-1"/>
        </w:rPr>
        <w:t>tiêu</w:t>
      </w:r>
      <w:r>
        <w:rPr>
          <w:spacing w:val="1"/>
        </w:rPr>
        <w:t xml:space="preserve"> </w:t>
      </w:r>
      <w:r>
        <w:rPr>
          <w:spacing w:val="-2"/>
        </w:rPr>
        <w:t>thụ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rPr>
          <w:spacing w:val="47"/>
        </w:rPr>
        <w:t xml:space="preserve"> </w:t>
      </w:r>
      <w:r>
        <w:rPr>
          <w:spacing w:val="-1"/>
        </w:rPr>
        <w:t>nhau</w:t>
      </w:r>
      <w:r>
        <w:rPr>
          <w:spacing w:val="-2"/>
        </w:rPr>
        <w:t xml:space="preserve"> </w:t>
      </w:r>
      <w:r>
        <w:t>vì</w:t>
      </w:r>
      <w:r>
        <w:rPr>
          <w:spacing w:val="1"/>
        </w:rPr>
        <w:t xml:space="preserve"> </w:t>
      </w:r>
      <w:r>
        <w:rPr>
          <w:spacing w:val="-2"/>
        </w:rPr>
        <w:t>Trung</w:t>
      </w:r>
      <w:r>
        <w:rPr>
          <w:spacing w:val="1"/>
        </w:rPr>
        <w:t xml:space="preserve"> </w:t>
      </w:r>
      <w:r>
        <w:rPr>
          <w:spacing w:val="-1"/>
        </w:rPr>
        <w:t>du</w:t>
      </w:r>
      <w:r>
        <w:rPr>
          <w:spacing w:val="1"/>
        </w:rPr>
        <w:t xml:space="preserve"> </w:t>
      </w:r>
      <w:r>
        <w:rPr>
          <w:spacing w:val="-2"/>
        </w:rPr>
        <w:t>miền</w:t>
      </w:r>
      <w:r>
        <w:rPr>
          <w:spacing w:val="1"/>
        </w:rPr>
        <w:t xml:space="preserve"> </w:t>
      </w:r>
      <w:r>
        <w:rPr>
          <w:spacing w:val="-1"/>
        </w:rPr>
        <w:t>núi</w:t>
      </w:r>
      <w:r>
        <w:rPr>
          <w:spacing w:val="-3"/>
        </w:rPr>
        <w:t xml:space="preserve"> </w:t>
      </w:r>
      <w:r>
        <w:rPr>
          <w:spacing w:val="-1"/>
        </w:rPr>
        <w:t>phía</w:t>
      </w:r>
      <w:r>
        <w:t xml:space="preserve"> </w:t>
      </w:r>
      <w:r>
        <w:rPr>
          <w:spacing w:val="-2"/>
        </w:rPr>
        <w:t>Bắc</w:t>
      </w:r>
      <w:r>
        <w:t xml:space="preserve"> là </w:t>
      </w:r>
      <w:r>
        <w:rPr>
          <w:spacing w:val="-2"/>
        </w:rPr>
        <w:t>cơ</w:t>
      </w:r>
      <w:r>
        <w:t xml:space="preserve"> </w:t>
      </w:r>
      <w:r>
        <w:rPr>
          <w:spacing w:val="-1"/>
        </w:rPr>
        <w:t>sở</w:t>
      </w:r>
      <w:r>
        <w:t xml:space="preserve"> </w:t>
      </w:r>
      <w:r>
        <w:rPr>
          <w:spacing w:val="-1"/>
        </w:rPr>
        <w:t>cung</w:t>
      </w:r>
      <w:r>
        <w:rPr>
          <w:spacing w:val="1"/>
        </w:rPr>
        <w:t xml:space="preserve"> </w:t>
      </w:r>
      <w:r>
        <w:rPr>
          <w:spacing w:val="-1"/>
        </w:rPr>
        <w:t>cấp</w:t>
      </w:r>
      <w:r>
        <w:rPr>
          <w:spacing w:val="-2"/>
        </w:rPr>
        <w:t xml:space="preserve"> </w:t>
      </w:r>
      <w:r>
        <w:rPr>
          <w:spacing w:val="-1"/>
        </w:rPr>
        <w:t>nguyên</w:t>
      </w:r>
      <w:r>
        <w:rPr>
          <w:spacing w:val="1"/>
        </w:rPr>
        <w:t xml:space="preserve"> </w:t>
      </w:r>
      <w:r>
        <w:rPr>
          <w:spacing w:val="-1"/>
        </w:rPr>
        <w:t>liệu</w:t>
      </w:r>
      <w:r>
        <w:rPr>
          <w:spacing w:val="1"/>
        </w:rPr>
        <w:t xml:space="preserve"> </w:t>
      </w:r>
      <w:r>
        <w:rPr>
          <w:spacing w:val="-2"/>
        </w:rPr>
        <w:t>khoáng</w:t>
      </w:r>
      <w:r>
        <w:rPr>
          <w:spacing w:val="-3"/>
        </w:rPr>
        <w:t xml:space="preserve"> </w:t>
      </w:r>
      <w:r>
        <w:rPr>
          <w:spacing w:val="-1"/>
        </w:rPr>
        <w:t xml:space="preserve">sản, </w:t>
      </w:r>
      <w:r>
        <w:t>lâm</w:t>
      </w:r>
      <w:r>
        <w:rPr>
          <w:spacing w:val="-5"/>
        </w:rPr>
        <w:t xml:space="preserve"> </w:t>
      </w:r>
      <w:r>
        <w:t>sản</w:t>
      </w:r>
      <w:r>
        <w:rPr>
          <w:spacing w:val="1"/>
        </w:rPr>
        <w:t xml:space="preserve"> </w:t>
      </w:r>
      <w:r>
        <w:t>,</w:t>
      </w:r>
      <w:r>
        <w:rPr>
          <w:spacing w:val="-1"/>
        </w:rPr>
        <w:t xml:space="preserve"> nông</w:t>
      </w:r>
      <w:r>
        <w:rPr>
          <w:spacing w:val="1"/>
        </w:rPr>
        <w:t xml:space="preserve"> </w:t>
      </w:r>
      <w:r>
        <w:rPr>
          <w:spacing w:val="-1"/>
        </w:rPr>
        <w:t>sản</w:t>
      </w:r>
      <w:r>
        <w:rPr>
          <w:spacing w:val="-2"/>
        </w:rPr>
        <w:t xml:space="preserve"> </w:t>
      </w:r>
      <w:r>
        <w:rPr>
          <w:spacing w:val="-1"/>
        </w:rPr>
        <w:t>nhiệt</w:t>
      </w:r>
      <w:r>
        <w:rPr>
          <w:spacing w:val="1"/>
        </w:rPr>
        <w:t xml:space="preserve"> </w:t>
      </w:r>
      <w:r>
        <w:rPr>
          <w:spacing w:val="-1"/>
        </w:rPr>
        <w:t>đới</w:t>
      </w:r>
      <w:r>
        <w:rPr>
          <w:spacing w:val="1"/>
        </w:rPr>
        <w:t xml:space="preserve"> </w:t>
      </w:r>
      <w:r>
        <w:rPr>
          <w:spacing w:val="-1"/>
        </w:rPr>
        <w:t>cho</w:t>
      </w:r>
      <w:r>
        <w:rPr>
          <w:spacing w:val="47"/>
        </w:rPr>
        <w:t xml:space="preserve"> </w:t>
      </w:r>
      <w:r>
        <w:rPr>
          <w:spacing w:val="-1"/>
        </w:rPr>
        <w:t>ĐBSH, ĐBSH</w:t>
      </w:r>
      <w:r>
        <w:rPr>
          <w:spacing w:val="-2"/>
        </w:rPr>
        <w:t xml:space="preserve"> </w:t>
      </w:r>
      <w:r>
        <w:t>lại</w:t>
      </w:r>
      <w:r>
        <w:rPr>
          <w:spacing w:val="1"/>
        </w:rPr>
        <w:t xml:space="preserve"> </w:t>
      </w:r>
      <w:r>
        <w:t xml:space="preserve">là </w:t>
      </w:r>
      <w:r>
        <w:rPr>
          <w:spacing w:val="-2"/>
        </w:rPr>
        <w:t>cơ</w:t>
      </w:r>
      <w:r>
        <w:t xml:space="preserve"> sở</w:t>
      </w:r>
      <w:r>
        <w:rPr>
          <w:spacing w:val="1"/>
        </w:rPr>
        <w:t xml:space="preserve"> </w:t>
      </w:r>
      <w:r>
        <w:rPr>
          <w:spacing w:val="-2"/>
        </w:rPr>
        <w:t>cung</w:t>
      </w:r>
      <w:r>
        <w:rPr>
          <w:spacing w:val="1"/>
        </w:rPr>
        <w:t xml:space="preserve"> </w:t>
      </w:r>
      <w:r>
        <w:rPr>
          <w:spacing w:val="-1"/>
        </w:rPr>
        <w:t>cấp</w:t>
      </w:r>
      <w:r>
        <w:rPr>
          <w:spacing w:val="1"/>
        </w:rPr>
        <w:t xml:space="preserve"> </w:t>
      </w:r>
      <w:r>
        <w:rPr>
          <w:spacing w:val="-1"/>
        </w:rPr>
        <w:t>lương</w:t>
      </w:r>
      <w:r>
        <w:rPr>
          <w:spacing w:val="1"/>
        </w:rPr>
        <w:t xml:space="preserve"> </w:t>
      </w:r>
      <w:r>
        <w:rPr>
          <w:spacing w:val="-1"/>
        </w:rPr>
        <w:t xml:space="preserve">thực, </w:t>
      </w:r>
      <w:r>
        <w:rPr>
          <w:spacing w:val="-2"/>
        </w:rPr>
        <w:t>nhân</w:t>
      </w:r>
      <w:r>
        <w:rPr>
          <w:spacing w:val="1"/>
        </w:rPr>
        <w:t xml:space="preserve"> </w:t>
      </w:r>
      <w:r>
        <w:t>lực</w:t>
      </w:r>
      <w:r>
        <w:rPr>
          <w:spacing w:val="-1"/>
        </w:rPr>
        <w:t xml:space="preserve"> ...</w:t>
      </w:r>
      <w:r>
        <w:rPr>
          <w:spacing w:val="2"/>
        </w:rPr>
        <w:t xml:space="preserve"> </w:t>
      </w:r>
      <w:r>
        <w:rPr>
          <w:spacing w:val="-1"/>
        </w:rPr>
        <w:t>cho</w:t>
      </w:r>
      <w:r>
        <w:rPr>
          <w:spacing w:val="1"/>
        </w:rPr>
        <w:t xml:space="preserve"> </w:t>
      </w:r>
      <w:r>
        <w:rPr>
          <w:spacing w:val="-1"/>
        </w:rPr>
        <w:t>TDMNPB</w:t>
      </w:r>
      <w:r>
        <w:t xml:space="preserve"> .</w:t>
      </w:r>
      <w:r>
        <w:rPr>
          <w:spacing w:val="-2"/>
        </w:rPr>
        <w:t xml:space="preserve"> </w:t>
      </w:r>
      <w:r>
        <w:t xml:space="preserve">2 </w:t>
      </w:r>
      <w:r>
        <w:rPr>
          <w:spacing w:val="-1"/>
        </w:rPr>
        <w:t>vùng</w:t>
      </w:r>
      <w:r>
        <w:rPr>
          <w:spacing w:val="-3"/>
        </w:rPr>
        <w:t xml:space="preserve"> </w:t>
      </w:r>
      <w:r>
        <w:rPr>
          <w:spacing w:val="-1"/>
        </w:rPr>
        <w:t>này</w:t>
      </w:r>
      <w:r>
        <w:rPr>
          <w:spacing w:val="-4"/>
        </w:rPr>
        <w:t xml:space="preserve"> </w:t>
      </w:r>
      <w:r>
        <w:t xml:space="preserve">có </w:t>
      </w:r>
      <w:r>
        <w:rPr>
          <w:spacing w:val="-1"/>
        </w:rPr>
        <w:t>những</w:t>
      </w:r>
      <w:r>
        <w:rPr>
          <w:spacing w:val="1"/>
        </w:rPr>
        <w:t xml:space="preserve"> </w:t>
      </w:r>
      <w:r>
        <w:rPr>
          <w:spacing w:val="-1"/>
        </w:rPr>
        <w:t>thế</w:t>
      </w:r>
      <w:r>
        <w:t xml:space="preserve"> </w:t>
      </w:r>
      <w:r>
        <w:rPr>
          <w:spacing w:val="-2"/>
        </w:rPr>
        <w:t>mạnh</w:t>
      </w:r>
      <w:r>
        <w:rPr>
          <w:spacing w:val="1"/>
        </w:rPr>
        <w:t xml:space="preserve"> </w:t>
      </w:r>
      <w:r>
        <w:rPr>
          <w:spacing w:val="-1"/>
        </w:rPr>
        <w:t>kinh</w:t>
      </w:r>
      <w:r>
        <w:rPr>
          <w:spacing w:val="1"/>
        </w:rPr>
        <w:t xml:space="preserve"> </w:t>
      </w:r>
      <w:r>
        <w:t>tế</w:t>
      </w:r>
      <w:r>
        <w:rPr>
          <w:rFonts w:cs="Times New Roman"/>
        </w:rPr>
        <w:t>-</w:t>
      </w:r>
      <w:r>
        <w:rPr>
          <w:rFonts w:cs="Times New Roman"/>
          <w:spacing w:val="49"/>
        </w:rPr>
        <w:t xml:space="preserve"> </w:t>
      </w:r>
      <w:r>
        <w:t xml:space="preserve">xã </w:t>
      </w:r>
      <w:r>
        <w:rPr>
          <w:spacing w:val="-2"/>
        </w:rPr>
        <w:t>hội</w:t>
      </w:r>
      <w:r>
        <w:rPr>
          <w:spacing w:val="1"/>
        </w:rPr>
        <w:t xml:space="preserve"> </w:t>
      </w:r>
      <w:r>
        <w:t>rất</w:t>
      </w:r>
      <w:r>
        <w:rPr>
          <w:spacing w:val="-3"/>
        </w:rPr>
        <w:t xml:space="preserve"> </w:t>
      </w:r>
      <w:r>
        <w:rPr>
          <w:spacing w:val="-1"/>
        </w:rPr>
        <w:t>khác</w:t>
      </w:r>
      <w:r>
        <w:t xml:space="preserve"> </w:t>
      </w:r>
      <w:r>
        <w:rPr>
          <w:spacing w:val="-2"/>
        </w:rPr>
        <w:t>nhau:</w:t>
      </w:r>
      <w:r>
        <w:rPr>
          <w:spacing w:val="1"/>
        </w:rPr>
        <w:t xml:space="preserve"> </w:t>
      </w:r>
      <w:r>
        <w:rPr>
          <w:spacing w:val="-1"/>
        </w:rPr>
        <w:t>Trung</w:t>
      </w:r>
      <w:r>
        <w:rPr>
          <w:spacing w:val="1"/>
        </w:rPr>
        <w:t xml:space="preserve"> </w:t>
      </w:r>
      <w:r>
        <w:rPr>
          <w:spacing w:val="-1"/>
        </w:rPr>
        <w:t>du</w:t>
      </w:r>
      <w:r>
        <w:rPr>
          <w:spacing w:val="1"/>
        </w:rPr>
        <w:t xml:space="preserve"> </w:t>
      </w:r>
      <w:r>
        <w:rPr>
          <w:spacing w:val="-2"/>
        </w:rPr>
        <w:t>miền</w:t>
      </w:r>
      <w:r>
        <w:rPr>
          <w:spacing w:val="1"/>
        </w:rPr>
        <w:t xml:space="preserve"> </w:t>
      </w:r>
      <w:r>
        <w:rPr>
          <w:spacing w:val="-1"/>
        </w:rPr>
        <w:t>núi</w:t>
      </w:r>
      <w:r>
        <w:rPr>
          <w:spacing w:val="-3"/>
        </w:rPr>
        <w:t xml:space="preserve"> </w:t>
      </w:r>
      <w:r>
        <w:rPr>
          <w:spacing w:val="-1"/>
        </w:rPr>
        <w:t>phía</w:t>
      </w:r>
      <w:r>
        <w:t xml:space="preserve"> Bắc</w:t>
      </w:r>
      <w:r>
        <w:rPr>
          <w:spacing w:val="-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1"/>
        </w:rPr>
        <w:t>thế</w:t>
      </w:r>
      <w:r>
        <w:t xml:space="preserve"> </w:t>
      </w:r>
      <w:r>
        <w:rPr>
          <w:spacing w:val="-2"/>
        </w:rPr>
        <w:t>mạnh</w:t>
      </w:r>
      <w:r>
        <w:rPr>
          <w:spacing w:val="1"/>
        </w:rPr>
        <w:t xml:space="preserve"> </w:t>
      </w:r>
      <w:r>
        <w:rPr>
          <w:spacing w:val="-1"/>
        </w:rPr>
        <w:t>phát</w:t>
      </w:r>
      <w:r>
        <w:rPr>
          <w:spacing w:val="-3"/>
        </w:rPr>
        <w:t xml:space="preserve"> </w:t>
      </w:r>
      <w:r>
        <w:rPr>
          <w:spacing w:val="-1"/>
        </w:rPr>
        <w:t>triển</w:t>
      </w:r>
      <w:r>
        <w:rPr>
          <w:spacing w:val="-2"/>
        </w:rPr>
        <w:t xml:space="preserve"> </w:t>
      </w:r>
      <w:r>
        <w:rPr>
          <w:spacing w:val="-1"/>
        </w:rPr>
        <w:t>công</w:t>
      </w:r>
      <w:r>
        <w:rPr>
          <w:spacing w:val="1"/>
        </w:rPr>
        <w:t xml:space="preserve"> </w:t>
      </w:r>
      <w:r>
        <w:rPr>
          <w:spacing w:val="-2"/>
        </w:rPr>
        <w:t>nghiệp</w:t>
      </w:r>
      <w:r>
        <w:rPr>
          <w:spacing w:val="-3"/>
        </w:rPr>
        <w:t xml:space="preserve"> </w:t>
      </w:r>
      <w:r>
        <w:rPr>
          <w:spacing w:val="-1"/>
        </w:rPr>
        <w:t>khai</w:t>
      </w:r>
      <w:r>
        <w:rPr>
          <w:spacing w:val="-3"/>
        </w:rPr>
        <w:t xml:space="preserve"> </w:t>
      </w:r>
      <w:r>
        <w:rPr>
          <w:spacing w:val="-1"/>
        </w:rPr>
        <w:t>khoáng</w:t>
      </w:r>
      <w:r>
        <w:rPr>
          <w:spacing w:val="-3"/>
        </w:rPr>
        <w:t xml:space="preserve"> </w:t>
      </w:r>
      <w:r>
        <w:rPr>
          <w:spacing w:val="-1"/>
        </w:rPr>
        <w:t>thuỷ</w:t>
      </w:r>
      <w:r>
        <w:rPr>
          <w:spacing w:val="-4"/>
        </w:rPr>
        <w:t xml:space="preserve"> </w:t>
      </w:r>
      <w:r>
        <w:rPr>
          <w:spacing w:val="-1"/>
        </w:rPr>
        <w:t>điện, sản</w:t>
      </w:r>
    </w:p>
    <w:p w:rsidR="002F4ED9" w:rsidRDefault="00C704E4">
      <w:pPr>
        <w:pStyle w:val="BodyText"/>
        <w:spacing w:before="113" w:line="243" w:lineRule="auto"/>
        <w:ind w:right="162" w:firstLine="0"/>
      </w:pPr>
      <w:r>
        <w:rPr>
          <w:spacing w:val="-1"/>
        </w:rPr>
        <w:t>xuất</w:t>
      </w:r>
      <w:r>
        <w:rPr>
          <w:spacing w:val="1"/>
        </w:rPr>
        <w:t xml:space="preserve"> </w:t>
      </w:r>
      <w:r>
        <w:t>cây</w:t>
      </w:r>
      <w:r>
        <w:rPr>
          <w:spacing w:val="-4"/>
        </w:rPr>
        <w:t xml:space="preserve"> </w:t>
      </w:r>
      <w:r>
        <w:t>công</w:t>
      </w:r>
      <w:r>
        <w:rPr>
          <w:spacing w:val="-3"/>
        </w:rPr>
        <w:t xml:space="preserve"> </w:t>
      </w:r>
      <w:r>
        <w:rPr>
          <w:spacing w:val="-1"/>
        </w:rPr>
        <w:t xml:space="preserve">nghiệp </w:t>
      </w:r>
      <w:r>
        <w:t>,</w:t>
      </w:r>
      <w:r>
        <w:rPr>
          <w:spacing w:val="-1"/>
        </w:rPr>
        <w:t xml:space="preserve"> </w:t>
      </w:r>
      <w:r>
        <w:t>chăn</w:t>
      </w:r>
      <w:r>
        <w:rPr>
          <w:spacing w:val="-3"/>
        </w:rPr>
        <w:t xml:space="preserve"> </w:t>
      </w:r>
      <w:r>
        <w:rPr>
          <w:spacing w:val="-1"/>
        </w:rPr>
        <w:t>nuôi</w:t>
      </w:r>
      <w:r>
        <w:rPr>
          <w:spacing w:val="1"/>
        </w:rPr>
        <w:t xml:space="preserve"> </w:t>
      </w:r>
      <w:r>
        <w:rPr>
          <w:spacing w:val="-1"/>
        </w:rPr>
        <w:t>gia</w:t>
      </w:r>
      <w:r>
        <w:t xml:space="preserve"> </w:t>
      </w:r>
      <w:r>
        <w:rPr>
          <w:spacing w:val="-1"/>
        </w:rPr>
        <w:t>súc...</w:t>
      </w:r>
      <w:r>
        <w:rPr>
          <w:spacing w:val="-4"/>
        </w:rPr>
        <w:t xml:space="preserve"> </w:t>
      </w:r>
      <w:r>
        <w:rPr>
          <w:spacing w:val="-1"/>
        </w:rPr>
        <w:t>nhưng</w:t>
      </w:r>
      <w:r>
        <w:rPr>
          <w:spacing w:val="-3"/>
        </w:rPr>
        <w:t xml:space="preserve"> </w:t>
      </w:r>
      <w:r>
        <w:rPr>
          <w:spacing w:val="-1"/>
        </w:rPr>
        <w:t>lại</w:t>
      </w:r>
      <w:r>
        <w:rPr>
          <w:spacing w:val="1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rPr>
          <w:spacing w:val="-1"/>
        </w:rPr>
        <w:t>thể</w:t>
      </w:r>
      <w:r>
        <w:t xml:space="preserve"> là</w:t>
      </w:r>
      <w:r>
        <w:rPr>
          <w:spacing w:val="-3"/>
        </w:rPr>
        <w:t xml:space="preserve"> </w:t>
      </w:r>
      <w:r>
        <w:rPr>
          <w:spacing w:val="-1"/>
        </w:rPr>
        <w:t>thiếu</w:t>
      </w:r>
      <w:r>
        <w:rPr>
          <w:spacing w:val="1"/>
        </w:rPr>
        <w:t xml:space="preserve"> </w:t>
      </w:r>
      <w:r>
        <w:rPr>
          <w:spacing w:val="-2"/>
        </w:rPr>
        <w:t>nhân</w:t>
      </w:r>
      <w:r>
        <w:rPr>
          <w:spacing w:val="1"/>
        </w:rPr>
        <w:t xml:space="preserve"> </w:t>
      </w:r>
      <w:r>
        <w:t>lực</w:t>
      </w:r>
      <w:r>
        <w:rPr>
          <w:spacing w:val="-1"/>
        </w:rPr>
        <w:t xml:space="preserve"> </w:t>
      </w:r>
      <w:r>
        <w:t>,</w:t>
      </w:r>
      <w:r>
        <w:rPr>
          <w:spacing w:val="-1"/>
        </w:rPr>
        <w:t xml:space="preserve"> thiếu</w:t>
      </w:r>
      <w:r>
        <w:rPr>
          <w:spacing w:val="-2"/>
        </w:rPr>
        <w:t xml:space="preserve"> </w:t>
      </w:r>
      <w:r>
        <w:rPr>
          <w:spacing w:val="-1"/>
        </w:rPr>
        <w:t>lượng</w:t>
      </w:r>
      <w:r>
        <w:rPr>
          <w:spacing w:val="1"/>
        </w:rPr>
        <w:t xml:space="preserve"> </w:t>
      </w:r>
      <w:r>
        <w:t>thực,</w:t>
      </w:r>
      <w:r>
        <w:rPr>
          <w:spacing w:val="-1"/>
        </w:rPr>
        <w:t xml:space="preserve"> thiếu</w:t>
      </w:r>
      <w:r>
        <w:rPr>
          <w:spacing w:val="1"/>
        </w:rPr>
        <w:t xml:space="preserve"> </w:t>
      </w:r>
      <w:r>
        <w:rPr>
          <w:spacing w:val="-1"/>
        </w:rPr>
        <w:t>cán</w:t>
      </w:r>
      <w:r>
        <w:rPr>
          <w:spacing w:val="1"/>
        </w:rPr>
        <w:t xml:space="preserve"> </w:t>
      </w:r>
      <w:r>
        <w:rPr>
          <w:spacing w:val="-1"/>
        </w:rPr>
        <w:t>bộ</w:t>
      </w:r>
      <w:r>
        <w:rPr>
          <w:spacing w:val="1"/>
        </w:rPr>
        <w:t xml:space="preserve"> </w:t>
      </w:r>
      <w:r>
        <w:rPr>
          <w:spacing w:val="-2"/>
        </w:rPr>
        <w:t>KHKT,</w:t>
      </w:r>
      <w:r>
        <w:rPr>
          <w:spacing w:val="39"/>
        </w:rPr>
        <w:t xml:space="preserve"> </w:t>
      </w:r>
      <w:r>
        <w:rPr>
          <w:spacing w:val="-1"/>
        </w:rPr>
        <w:t>thiếu</w:t>
      </w:r>
      <w:r>
        <w:rPr>
          <w:spacing w:val="1"/>
        </w:rPr>
        <w:t xml:space="preserve"> </w:t>
      </w:r>
      <w:r>
        <w:rPr>
          <w:spacing w:val="-1"/>
        </w:rPr>
        <w:t>công</w:t>
      </w:r>
      <w:r>
        <w:rPr>
          <w:spacing w:val="1"/>
        </w:rPr>
        <w:t xml:space="preserve"> </w:t>
      </w:r>
      <w:r>
        <w:rPr>
          <w:spacing w:val="-1"/>
        </w:rPr>
        <w:t>nghệ... còn</w:t>
      </w:r>
      <w:r>
        <w:rPr>
          <w:spacing w:val="1"/>
        </w:rPr>
        <w:t xml:space="preserve"> </w:t>
      </w:r>
      <w:r>
        <w:rPr>
          <w:spacing w:val="-1"/>
        </w:rPr>
        <w:t>ĐBSH</w:t>
      </w:r>
      <w:r>
        <w:rPr>
          <w:spacing w:val="-2"/>
        </w:rPr>
        <w:t xml:space="preserve"> </w:t>
      </w:r>
      <w:r>
        <w:t xml:space="preserve">thì </w:t>
      </w:r>
      <w:r>
        <w:rPr>
          <w:spacing w:val="-1"/>
        </w:rPr>
        <w:t>ngược</w:t>
      </w:r>
      <w:r>
        <w:rPr>
          <w:spacing w:val="-3"/>
        </w:rPr>
        <w:t xml:space="preserve"> </w:t>
      </w:r>
      <w:r>
        <w:rPr>
          <w:spacing w:val="-2"/>
        </w:rPr>
        <w:t>lại.</w:t>
      </w:r>
      <w:r>
        <w:rPr>
          <w:spacing w:val="-1"/>
        </w:rPr>
        <w:t xml:space="preserve"> Vì</w:t>
      </w:r>
      <w:r>
        <w:rPr>
          <w:spacing w:val="1"/>
        </w:rPr>
        <w:t xml:space="preserve"> </w:t>
      </w:r>
      <w:r>
        <w:t>thế</w:t>
      </w:r>
      <w:r>
        <w:rPr>
          <w:spacing w:val="-3"/>
        </w:rPr>
        <w:t xml:space="preserve"> </w:t>
      </w:r>
      <w:r>
        <w:t>sự</w:t>
      </w:r>
      <w:r>
        <w:rPr>
          <w:spacing w:val="-1"/>
        </w:rPr>
        <w:t xml:space="preserve"> tồn</w:t>
      </w:r>
      <w:r>
        <w:rPr>
          <w:spacing w:val="-3"/>
        </w:rPr>
        <w:t xml:space="preserve"> </w:t>
      </w:r>
      <w:r>
        <w:t xml:space="preserve">tạI </w:t>
      </w:r>
      <w:r>
        <w:rPr>
          <w:spacing w:val="-2"/>
        </w:rPr>
        <w:t>phát</w:t>
      </w:r>
      <w:r>
        <w:rPr>
          <w:spacing w:val="1"/>
        </w:rPr>
        <w:t xml:space="preserve"> </w:t>
      </w:r>
      <w:r>
        <w:rPr>
          <w:spacing w:val="-1"/>
        </w:rPr>
        <w:t>triển</w:t>
      </w:r>
      <w:r>
        <w:rPr>
          <w:spacing w:val="1"/>
        </w:rPr>
        <w:t xml:space="preserve"> </w:t>
      </w:r>
      <w:r>
        <w:rPr>
          <w:spacing w:val="-1"/>
        </w:rPr>
        <w:t>kinh</w:t>
      </w:r>
      <w:r>
        <w:rPr>
          <w:spacing w:val="1"/>
        </w:rPr>
        <w:t xml:space="preserve"> </w:t>
      </w:r>
      <w:r>
        <w:rPr>
          <w:spacing w:val="-1"/>
        </w:rPr>
        <w:t>tế</w:t>
      </w:r>
      <w:r>
        <w:t xml:space="preserve"> </w:t>
      </w:r>
      <w:r>
        <w:rPr>
          <w:spacing w:val="-1"/>
        </w:rPr>
        <w:t>giữa</w:t>
      </w:r>
      <w:r>
        <w:t xml:space="preserve"> 2</w:t>
      </w:r>
      <w:r>
        <w:rPr>
          <w:spacing w:val="67"/>
        </w:rP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1"/>
        </w:rPr>
        <w:t>luôn, luôn</w:t>
      </w:r>
      <w:r>
        <w:rPr>
          <w:spacing w:val="-3"/>
        </w:rPr>
        <w:t xml:space="preserve"> </w:t>
      </w:r>
      <w:r>
        <w:rPr>
          <w:spacing w:val="-1"/>
        </w:rPr>
        <w:t>quan</w:t>
      </w:r>
      <w:r>
        <w:rPr>
          <w:spacing w:val="-2"/>
        </w:rPr>
        <w:t xml:space="preserve"> </w:t>
      </w:r>
      <w:r>
        <w:t xml:space="preserve">hệ </w:t>
      </w:r>
      <w:r>
        <w:rPr>
          <w:spacing w:val="-1"/>
        </w:rPr>
        <w:t>qua</w:t>
      </w:r>
      <w:r>
        <w:rPr>
          <w:spacing w:val="-3"/>
        </w:rPr>
        <w:t xml:space="preserve"> </w:t>
      </w:r>
      <w:r>
        <w:t>lại</w:t>
      </w:r>
      <w:r>
        <w:rPr>
          <w:spacing w:val="35"/>
        </w:rPr>
        <w:t xml:space="preserve"> </w:t>
      </w:r>
      <w:r>
        <w:rPr>
          <w:spacing w:val="-1"/>
        </w:rPr>
        <w:t>không</w:t>
      </w:r>
      <w:r>
        <w:rPr>
          <w:spacing w:val="-3"/>
        </w:rPr>
        <w:t xml:space="preserve"> </w:t>
      </w:r>
      <w:r>
        <w:rPr>
          <w:spacing w:val="-1"/>
        </w:rPr>
        <w:t>thể</w:t>
      </w:r>
      <w:r>
        <w:t xml:space="preserve"> </w:t>
      </w:r>
      <w:r>
        <w:rPr>
          <w:spacing w:val="-1"/>
        </w:rPr>
        <w:t>thiếu</w:t>
      </w:r>
      <w:r>
        <w:rPr>
          <w:spacing w:val="-3"/>
        </w:rPr>
        <w:t xml:space="preserve"> </w:t>
      </w:r>
      <w:r>
        <w:rPr>
          <w:spacing w:val="-1"/>
        </w:rPr>
        <w:t>nhau</w:t>
      </w:r>
      <w:r>
        <w:rPr>
          <w:spacing w:val="-2"/>
        </w:rPr>
        <w:t xml:space="preserve"> </w:t>
      </w:r>
      <w:r>
        <w:rPr>
          <w:spacing w:val="-1"/>
        </w:rPr>
        <w:t>được.</w:t>
      </w:r>
    </w:p>
    <w:p w:rsidR="002F4ED9" w:rsidRDefault="00C704E4">
      <w:pPr>
        <w:pStyle w:val="BodyText"/>
        <w:spacing w:before="14" w:line="245" w:lineRule="auto"/>
        <w:ind w:right="305"/>
      </w:pPr>
      <w:r>
        <w:rPr>
          <w:rFonts w:cs="Times New Roman"/>
          <w:spacing w:val="-1"/>
        </w:rPr>
        <w:t>-</w:t>
      </w:r>
      <w:r>
        <w:rPr>
          <w:spacing w:val="-1"/>
        </w:rPr>
        <w:t>Trong</w:t>
      </w:r>
      <w:r>
        <w:rPr>
          <w:spacing w:val="-3"/>
        </w:rPr>
        <w:t xml:space="preserve"> </w:t>
      </w:r>
      <w:r>
        <w:rPr>
          <w:spacing w:val="-1"/>
        </w:rPr>
        <w:t>phát</w:t>
      </w:r>
      <w:r>
        <w:rPr>
          <w:spacing w:val="1"/>
        </w:rPr>
        <w:t xml:space="preserve"> </w:t>
      </w:r>
      <w:r>
        <w:rPr>
          <w:spacing w:val="-1"/>
        </w:rPr>
        <w:t>triển</w:t>
      </w:r>
      <w:r>
        <w:rPr>
          <w:spacing w:val="1"/>
        </w:rPr>
        <w:t xml:space="preserve"> </w:t>
      </w:r>
      <w:r>
        <w:rPr>
          <w:spacing w:val="-2"/>
        </w:rPr>
        <w:t>kinh</w:t>
      </w:r>
      <w:r>
        <w:rPr>
          <w:spacing w:val="1"/>
        </w:rPr>
        <w:t xml:space="preserve"> </w:t>
      </w:r>
      <w:r>
        <w:t>tế</w:t>
      </w:r>
      <w:r>
        <w:rPr>
          <w:spacing w:val="-3"/>
        </w:rPr>
        <w:t xml:space="preserve"> </w:t>
      </w:r>
      <w:r>
        <w:rPr>
          <w:spacing w:val="-1"/>
        </w:rPr>
        <w:t>thì</w:t>
      </w:r>
      <w:r>
        <w:rPr>
          <w:spacing w:val="1"/>
        </w:rPr>
        <w:t xml:space="preserve"> </w:t>
      </w:r>
      <w:r>
        <w:rPr>
          <w:spacing w:val="-1"/>
        </w:rPr>
        <w:t>ĐBSH</w:t>
      </w:r>
      <w:r>
        <w:rPr>
          <w:spacing w:val="-2"/>
        </w:rPr>
        <w:t xml:space="preserve"> </w:t>
      </w:r>
      <w:r>
        <w:rPr>
          <w:spacing w:val="-1"/>
        </w:rPr>
        <w:t>cung</w:t>
      </w:r>
      <w:r>
        <w:rPr>
          <w:spacing w:val="1"/>
        </w:rPr>
        <w:t xml:space="preserve"> </w:t>
      </w:r>
      <w:r>
        <w:rPr>
          <w:spacing w:val="-1"/>
        </w:rPr>
        <w:t>cấp</w:t>
      </w:r>
      <w:r>
        <w:rPr>
          <w:spacing w:val="1"/>
        </w:rPr>
        <w:t xml:space="preserve"> </w:t>
      </w:r>
      <w:r>
        <w:rPr>
          <w:spacing w:val="-1"/>
        </w:rPr>
        <w:t>cho</w:t>
      </w:r>
      <w:r>
        <w:rPr>
          <w:spacing w:val="1"/>
        </w:rPr>
        <w:t xml:space="preserve"> </w:t>
      </w:r>
      <w:r>
        <w:rPr>
          <w:spacing w:val="-2"/>
        </w:rPr>
        <w:t>Trung</w:t>
      </w:r>
      <w:r>
        <w:rPr>
          <w:spacing w:val="1"/>
        </w:rPr>
        <w:t xml:space="preserve"> </w:t>
      </w:r>
      <w:r>
        <w:rPr>
          <w:spacing w:val="-1"/>
        </w:rPr>
        <w:t>du</w:t>
      </w:r>
      <w:r>
        <w:rPr>
          <w:spacing w:val="1"/>
        </w:rPr>
        <w:t xml:space="preserve"> </w:t>
      </w:r>
      <w:r>
        <w:rPr>
          <w:spacing w:val="-2"/>
        </w:rPr>
        <w:t>miền</w:t>
      </w:r>
      <w:r>
        <w:rPr>
          <w:spacing w:val="1"/>
        </w:rPr>
        <w:t xml:space="preserve"> </w:t>
      </w:r>
      <w:r>
        <w:rPr>
          <w:spacing w:val="-1"/>
        </w:rPr>
        <w:t>núi</w:t>
      </w:r>
      <w:r>
        <w:rPr>
          <w:spacing w:val="-3"/>
        </w:rPr>
        <w:t xml:space="preserve"> </w:t>
      </w:r>
      <w:r>
        <w:rPr>
          <w:spacing w:val="-1"/>
        </w:rPr>
        <w:t>phía</w:t>
      </w:r>
      <w:r>
        <w:t xml:space="preserve"> </w:t>
      </w:r>
      <w:r>
        <w:rPr>
          <w:spacing w:val="-2"/>
        </w:rPr>
        <w:t>Bắc</w:t>
      </w:r>
      <w:r>
        <w:t xml:space="preserve"> </w:t>
      </w:r>
      <w:r>
        <w:rPr>
          <w:spacing w:val="-1"/>
        </w:rPr>
        <w:t>trước</w:t>
      </w:r>
      <w:r>
        <w:t xml:space="preserve"> </w:t>
      </w:r>
      <w:r>
        <w:rPr>
          <w:spacing w:val="-1"/>
        </w:rPr>
        <w:t>tiên</w:t>
      </w:r>
      <w:r>
        <w:rPr>
          <w:spacing w:val="7"/>
        </w:rPr>
        <w:t xml:space="preserve"> </w:t>
      </w:r>
      <w:r>
        <w:rPr>
          <w:spacing w:val="-2"/>
        </w:rPr>
        <w:t>nguồn</w:t>
      </w:r>
      <w:r>
        <w:rPr>
          <w:spacing w:val="1"/>
        </w:rPr>
        <w:t xml:space="preserve"> </w:t>
      </w:r>
      <w:r>
        <w:rPr>
          <w:spacing w:val="-1"/>
        </w:rPr>
        <w:t>lương</w:t>
      </w:r>
      <w:r>
        <w:rPr>
          <w:spacing w:val="-3"/>
        </w:rPr>
        <w:t xml:space="preserve"> </w:t>
      </w:r>
      <w:r>
        <w:rPr>
          <w:spacing w:val="-1"/>
        </w:rPr>
        <w:t>thực,</w:t>
      </w:r>
      <w:r>
        <w:rPr>
          <w:spacing w:val="55"/>
        </w:rPr>
        <w:t xml:space="preserve"> </w:t>
      </w:r>
      <w:r>
        <w:rPr>
          <w:spacing w:val="-1"/>
        </w:rPr>
        <w:t>thực</w:t>
      </w:r>
      <w:r>
        <w:rPr>
          <w:spacing w:val="-3"/>
        </w:rPr>
        <w:t xml:space="preserve"> </w:t>
      </w:r>
      <w:r>
        <w:rPr>
          <w:spacing w:val="-1"/>
        </w:rPr>
        <w:t>phẩm</w:t>
      </w:r>
      <w:r>
        <w:rPr>
          <w:spacing w:val="-5"/>
        </w:rPr>
        <w:t xml:space="preserve"> </w:t>
      </w:r>
      <w:r>
        <w:t>điển</w:t>
      </w:r>
      <w:r>
        <w:rPr>
          <w:spacing w:val="1"/>
        </w:rPr>
        <w:t xml:space="preserve"> </w:t>
      </w:r>
      <w:r>
        <w:rPr>
          <w:spacing w:val="-1"/>
        </w:rPr>
        <w:t>hình</w:t>
      </w:r>
      <w:r>
        <w:rPr>
          <w:spacing w:val="-3"/>
        </w:rPr>
        <w:t xml:space="preserve"> </w:t>
      </w:r>
      <w:r>
        <w:rPr>
          <w:spacing w:val="-1"/>
        </w:rPr>
        <w:t>là</w:t>
      </w:r>
      <w:r>
        <w:t xml:space="preserve"> </w:t>
      </w:r>
      <w:r>
        <w:rPr>
          <w:spacing w:val="-1"/>
        </w:rPr>
        <w:t>lương</w:t>
      </w:r>
      <w:r>
        <w:rPr>
          <w:spacing w:val="1"/>
        </w:rPr>
        <w:t xml:space="preserve"> </w:t>
      </w:r>
      <w:r>
        <w:rPr>
          <w:spacing w:val="-1"/>
        </w:rPr>
        <w:t xml:space="preserve">thực, </w:t>
      </w:r>
      <w:r>
        <w:rPr>
          <w:spacing w:val="-2"/>
        </w:rPr>
        <w:t>nguồn</w:t>
      </w:r>
      <w:r>
        <w:rPr>
          <w:spacing w:val="-3"/>
        </w:rPr>
        <w:t xml:space="preserve"> </w:t>
      </w:r>
      <w:r>
        <w:rPr>
          <w:spacing w:val="-1"/>
        </w:rPr>
        <w:t>nhân</w:t>
      </w:r>
      <w:r>
        <w:rPr>
          <w:spacing w:val="-2"/>
        </w:rPr>
        <w:t xml:space="preserve"> </w:t>
      </w:r>
      <w:r>
        <w:rPr>
          <w:spacing w:val="-1"/>
        </w:rPr>
        <w:t>lực</w:t>
      </w:r>
      <w:r>
        <w:t xml:space="preserve"> </w:t>
      </w:r>
      <w:r>
        <w:rPr>
          <w:spacing w:val="-1"/>
        </w:rPr>
        <w:t>dồi</w:t>
      </w:r>
      <w:r>
        <w:rPr>
          <w:spacing w:val="-3"/>
        </w:rPr>
        <w:t xml:space="preserve"> </w:t>
      </w:r>
      <w:r>
        <w:rPr>
          <w:spacing w:val="-1"/>
        </w:rPr>
        <w:t xml:space="preserve">dào, </w:t>
      </w:r>
      <w:r>
        <w:t>đặc</w:t>
      </w:r>
      <w:r>
        <w:rPr>
          <w:spacing w:val="-3"/>
        </w:rPr>
        <w:t xml:space="preserve"> </w:t>
      </w:r>
      <w:r>
        <w:rPr>
          <w:spacing w:val="-1"/>
        </w:rPr>
        <w:t>biệt</w:t>
      </w:r>
      <w:r>
        <w:rPr>
          <w:spacing w:val="1"/>
        </w:rPr>
        <w:t xml:space="preserve"> </w:t>
      </w:r>
      <w:r>
        <w:rPr>
          <w:spacing w:val="-1"/>
        </w:rPr>
        <w:t>là</w:t>
      </w:r>
      <w:r>
        <w:t xml:space="preserve"> </w:t>
      </w:r>
      <w:r>
        <w:rPr>
          <w:spacing w:val="-1"/>
        </w:rPr>
        <w:t>lao</w:t>
      </w:r>
      <w:r>
        <w:rPr>
          <w:spacing w:val="1"/>
        </w:rP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2"/>
        </w:rPr>
        <w:t>trình</w:t>
      </w:r>
      <w:r>
        <w:rPr>
          <w:spacing w:val="1"/>
        </w:rPr>
        <w:t xml:space="preserve"> </w:t>
      </w:r>
      <w:r>
        <w:rPr>
          <w:spacing w:val="-1"/>
        </w:rPr>
        <w:t>độ</w:t>
      </w:r>
      <w:r>
        <w:rPr>
          <w:spacing w:val="1"/>
        </w:rPr>
        <w:t xml:space="preserve"> </w:t>
      </w:r>
      <w:r>
        <w:rPr>
          <w:spacing w:val="-1"/>
        </w:rPr>
        <w:t>tay</w:t>
      </w:r>
      <w:r>
        <w:rPr>
          <w:spacing w:val="-4"/>
        </w:rPr>
        <w:t xml:space="preserve"> </w:t>
      </w:r>
      <w:r>
        <w:t xml:space="preserve">nghề </w:t>
      </w:r>
      <w:r>
        <w:rPr>
          <w:spacing w:val="-1"/>
        </w:rPr>
        <w:t>cao,</w:t>
      </w:r>
      <w:r>
        <w:rPr>
          <w:spacing w:val="66"/>
        </w:rPr>
        <w:t xml:space="preserve"> </w:t>
      </w:r>
      <w:r>
        <w:t>các</w:t>
      </w:r>
      <w:r>
        <w:rPr>
          <w:spacing w:val="59"/>
        </w:rPr>
        <w:t xml:space="preserve"> </w:t>
      </w:r>
      <w:r>
        <w:rPr>
          <w:spacing w:val="-2"/>
        </w:rPr>
        <w:t>loạithiết</w:t>
      </w:r>
      <w:r>
        <w:rPr>
          <w:spacing w:val="1"/>
        </w:rPr>
        <w:t xml:space="preserve"> </w:t>
      </w:r>
      <w:r>
        <w:rPr>
          <w:spacing w:val="-1"/>
        </w:rPr>
        <w:t>bị</w:t>
      </w:r>
      <w:r>
        <w:rPr>
          <w:spacing w:val="1"/>
        </w:rPr>
        <w:t xml:space="preserve"> </w:t>
      </w:r>
      <w:r>
        <w:rPr>
          <w:spacing w:val="-1"/>
        </w:rPr>
        <w:t>công</w:t>
      </w:r>
      <w:r>
        <w:rPr>
          <w:spacing w:val="1"/>
        </w:rPr>
        <w:t xml:space="preserve"> </w:t>
      </w:r>
      <w:r>
        <w:rPr>
          <w:spacing w:val="-2"/>
        </w:rPr>
        <w:t>nghệ,</w:t>
      </w:r>
      <w:r>
        <w:rPr>
          <w:spacing w:val="-1"/>
        </w:rPr>
        <w:t xml:space="preserve"> </w:t>
      </w:r>
      <w:r>
        <w:t>các</w:t>
      </w:r>
      <w:r>
        <w:rPr>
          <w:spacing w:val="2"/>
        </w:rPr>
        <w:t xml:space="preserve"> </w:t>
      </w:r>
      <w:r>
        <w:rPr>
          <w:spacing w:val="-2"/>
        </w:rPr>
        <w:t>mặt</w:t>
      </w:r>
      <w:r>
        <w:rPr>
          <w:spacing w:val="1"/>
        </w:rPr>
        <w:t xml:space="preserve"> </w:t>
      </w:r>
      <w:r>
        <w:rPr>
          <w:spacing w:val="-1"/>
        </w:rPr>
        <w:t>hàng</w:t>
      </w:r>
      <w:r>
        <w:rPr>
          <w:spacing w:val="-3"/>
        </w:rPr>
        <w:t xml:space="preserve"> </w:t>
      </w:r>
      <w:r>
        <w:rPr>
          <w:spacing w:val="-1"/>
        </w:rPr>
        <w:t>tiêu</w:t>
      </w:r>
      <w:r>
        <w:rPr>
          <w:spacing w:val="-3"/>
        </w:rPr>
        <w:t xml:space="preserve"> </w:t>
      </w:r>
      <w:r>
        <w:rPr>
          <w:spacing w:val="-1"/>
        </w:rPr>
        <w:t>dùng.</w:t>
      </w:r>
    </w:p>
    <w:p w:rsidR="002F4ED9" w:rsidRDefault="00C704E4">
      <w:pPr>
        <w:pStyle w:val="BodyText"/>
        <w:spacing w:before="13" w:line="246" w:lineRule="auto"/>
        <w:ind w:right="162"/>
      </w:pPr>
      <w:r>
        <w:rPr>
          <w:spacing w:val="-1"/>
        </w:rPr>
        <w:t>Trung</w:t>
      </w:r>
      <w:r>
        <w:rPr>
          <w:spacing w:val="1"/>
        </w:rPr>
        <w:t xml:space="preserve"> </w:t>
      </w:r>
      <w:r>
        <w:rPr>
          <w:spacing w:val="-1"/>
        </w:rPr>
        <w:t>du</w:t>
      </w:r>
      <w:r>
        <w:rPr>
          <w:spacing w:val="1"/>
        </w:rPr>
        <w:t xml:space="preserve"> </w:t>
      </w:r>
      <w:r>
        <w:rPr>
          <w:spacing w:val="-2"/>
        </w:rPr>
        <w:t>miền</w:t>
      </w:r>
      <w:r>
        <w:rPr>
          <w:spacing w:val="1"/>
        </w:rPr>
        <w:t xml:space="preserve"> </w:t>
      </w:r>
      <w:r>
        <w:rPr>
          <w:spacing w:val="-1"/>
        </w:rPr>
        <w:t>núi</w:t>
      </w:r>
      <w:r>
        <w:rPr>
          <w:spacing w:val="-3"/>
        </w:rPr>
        <w:t xml:space="preserve"> </w:t>
      </w:r>
      <w:r>
        <w:rPr>
          <w:spacing w:val="-1"/>
        </w:rPr>
        <w:t>phía</w:t>
      </w:r>
      <w:r>
        <w:t xml:space="preserve"> Bắc</w:t>
      </w:r>
      <w:r>
        <w:rPr>
          <w:spacing w:val="-4"/>
        </w:rPr>
        <w:t xml:space="preserve"> </w:t>
      </w:r>
      <w:r>
        <w:t>lại</w:t>
      </w:r>
      <w:r>
        <w:rPr>
          <w:spacing w:val="1"/>
        </w:rPr>
        <w:t xml:space="preserve"> </w:t>
      </w:r>
      <w:r>
        <w:rPr>
          <w:spacing w:val="-2"/>
        </w:rPr>
        <w:t>cung</w:t>
      </w:r>
      <w:r>
        <w:rPr>
          <w:spacing w:val="-3"/>
        </w:rPr>
        <w:t xml:space="preserve"> </w:t>
      </w:r>
      <w:r>
        <w:t>cấp</w:t>
      </w:r>
      <w:r>
        <w:rPr>
          <w:spacing w:val="1"/>
        </w:rPr>
        <w:t xml:space="preserve"> </w:t>
      </w:r>
      <w:r>
        <w:rPr>
          <w:spacing w:val="-1"/>
        </w:rPr>
        <w:t>cho</w:t>
      </w:r>
      <w:r>
        <w:rPr>
          <w:spacing w:val="1"/>
        </w:rPr>
        <w:t xml:space="preserve"> </w:t>
      </w:r>
      <w:r>
        <w:rPr>
          <w:spacing w:val="-1"/>
        </w:rPr>
        <w:t>ĐBSH</w:t>
      </w:r>
      <w:r>
        <w:rPr>
          <w:spacing w:val="-2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rPr>
          <w:spacing w:val="-1"/>
        </w:rPr>
        <w:t>loại</w:t>
      </w:r>
      <w:r>
        <w:rPr>
          <w:spacing w:val="-3"/>
        </w:rPr>
        <w:t xml:space="preserve"> </w:t>
      </w:r>
      <w:r>
        <w:rPr>
          <w:spacing w:val="-1"/>
        </w:rPr>
        <w:t>vật liệu</w:t>
      </w:r>
      <w:r>
        <w:rPr>
          <w:spacing w:val="1"/>
        </w:rPr>
        <w:t xml:space="preserve"> </w:t>
      </w:r>
      <w:r>
        <w:rPr>
          <w:spacing w:val="-1"/>
        </w:rPr>
        <w:t xml:space="preserve">như </w:t>
      </w:r>
      <w:r>
        <w:t>fe,</w:t>
      </w:r>
      <w:r>
        <w:rPr>
          <w:spacing w:val="-1"/>
        </w:rPr>
        <w:t xml:space="preserve"> </w:t>
      </w:r>
      <w:r>
        <w:t>thép,các</w:t>
      </w:r>
      <w:r>
        <w:rPr>
          <w:spacing w:val="-3"/>
        </w:rPr>
        <w:t xml:space="preserve"> </w:t>
      </w:r>
      <w:r>
        <w:rPr>
          <w:spacing w:val="-1"/>
        </w:rPr>
        <w:t>loại</w:t>
      </w:r>
      <w:r>
        <w:rPr>
          <w:spacing w:val="-3"/>
        </w:rPr>
        <w:t xml:space="preserve"> </w:t>
      </w:r>
      <w:r>
        <w:rPr>
          <w:spacing w:val="-1"/>
        </w:rPr>
        <w:t>khoáng</w:t>
      </w:r>
      <w:r>
        <w:rPr>
          <w:spacing w:val="-3"/>
        </w:rPr>
        <w:t xml:space="preserve"> </w:t>
      </w:r>
      <w:r>
        <w:rPr>
          <w:spacing w:val="-1"/>
        </w:rPr>
        <w:t>sản</w:t>
      </w:r>
      <w:r>
        <w:rPr>
          <w:spacing w:val="1"/>
        </w:rPr>
        <w:t xml:space="preserve"> </w:t>
      </w:r>
      <w:r>
        <w:rPr>
          <w:spacing w:val="-1"/>
        </w:rPr>
        <w:t>Kl</w:t>
      </w:r>
      <w:r>
        <w:rPr>
          <w:spacing w:val="1"/>
        </w:rPr>
        <w:t xml:space="preserve"> </w:t>
      </w:r>
      <w:r>
        <w:rPr>
          <w:spacing w:val="-2"/>
        </w:rPr>
        <w:t>đen,</w:t>
      </w:r>
      <w:r>
        <w:rPr>
          <w:spacing w:val="51"/>
        </w:rPr>
        <w:t xml:space="preserve"> </w:t>
      </w:r>
      <w:r>
        <w:rPr>
          <w:spacing w:val="-1"/>
        </w:rPr>
        <w:t xml:space="preserve">màu, </w:t>
      </w:r>
      <w:r>
        <w:t xml:space="preserve">hoá </w:t>
      </w:r>
      <w:r>
        <w:rPr>
          <w:spacing w:val="-2"/>
        </w:rPr>
        <w:t>chất</w:t>
      </w:r>
      <w:r>
        <w:rPr>
          <w:spacing w:val="1"/>
        </w:rPr>
        <w:t xml:space="preserve"> </w:t>
      </w:r>
      <w:r>
        <w:rPr>
          <w:spacing w:val="-1"/>
        </w:rPr>
        <w:t>và</w:t>
      </w:r>
      <w:r>
        <w:t xml:space="preserve"> cả </w:t>
      </w:r>
      <w:r>
        <w:rPr>
          <w:spacing w:val="-2"/>
        </w:rPr>
        <w:t>phân</w:t>
      </w:r>
      <w:r>
        <w:rPr>
          <w:spacing w:val="1"/>
        </w:rPr>
        <w:t xml:space="preserve"> </w:t>
      </w:r>
      <w:r>
        <w:rPr>
          <w:spacing w:val="-1"/>
        </w:rPr>
        <w:t>bón.</w:t>
      </w:r>
      <w:r>
        <w:rPr>
          <w:spacing w:val="-4"/>
        </w:rPr>
        <w:t xml:space="preserve"> </w:t>
      </w:r>
      <w:r>
        <w:rPr>
          <w:spacing w:val="-1"/>
        </w:rPr>
        <w:t>đặcbiệt</w:t>
      </w:r>
      <w:r>
        <w:rPr>
          <w:spacing w:val="1"/>
        </w:rPr>
        <w:t xml:space="preserve"> </w:t>
      </w:r>
      <w:r>
        <w:rPr>
          <w:spacing w:val="-2"/>
        </w:rPr>
        <w:t>Trung</w:t>
      </w:r>
      <w:r>
        <w:rPr>
          <w:spacing w:val="-3"/>
        </w:rPr>
        <w:t xml:space="preserve"> </w:t>
      </w:r>
      <w:r>
        <w:t>du</w:t>
      </w:r>
      <w:r>
        <w:rPr>
          <w:spacing w:val="1"/>
        </w:rPr>
        <w:t xml:space="preserve"> </w:t>
      </w:r>
      <w:r>
        <w:rPr>
          <w:spacing w:val="-2"/>
        </w:rPr>
        <w:t xml:space="preserve">miền </w:t>
      </w:r>
      <w:r>
        <w:rPr>
          <w:spacing w:val="-1"/>
        </w:rPr>
        <w:t>núi</w:t>
      </w:r>
      <w:r>
        <w:rPr>
          <w:spacing w:val="1"/>
        </w:rPr>
        <w:t xml:space="preserve"> </w:t>
      </w:r>
      <w:r>
        <w:rPr>
          <w:spacing w:val="-1"/>
        </w:rPr>
        <w:t>phía</w:t>
      </w:r>
      <w:r>
        <w:rPr>
          <w:spacing w:val="-3"/>
        </w:rPr>
        <w:t xml:space="preserve"> </w:t>
      </w:r>
      <w:r>
        <w:t xml:space="preserve">Bắc </w:t>
      </w:r>
      <w:r>
        <w:rPr>
          <w:spacing w:val="-1"/>
        </w:rPr>
        <w:t>cung</w:t>
      </w:r>
      <w:r>
        <w:rPr>
          <w:spacing w:val="1"/>
        </w:rPr>
        <w:t xml:space="preserve"> </w:t>
      </w:r>
      <w:r>
        <w:rPr>
          <w:spacing w:val="-1"/>
        </w:rPr>
        <w:t>cấp</w:t>
      </w:r>
      <w:r>
        <w:rPr>
          <w:spacing w:val="1"/>
        </w:rPr>
        <w:t xml:space="preserve"> </w:t>
      </w:r>
      <w:r>
        <w:rPr>
          <w:spacing w:val="-1"/>
        </w:rPr>
        <w:t>cho</w:t>
      </w:r>
      <w:r>
        <w:rPr>
          <w:spacing w:val="1"/>
        </w:rPr>
        <w:t xml:space="preserve"> </w:t>
      </w:r>
      <w:r>
        <w:rPr>
          <w:spacing w:val="-2"/>
        </w:rPr>
        <w:t>ĐBSH</w:t>
      </w:r>
      <w:r>
        <w:rPr>
          <w:spacing w:val="-1"/>
        </w:rPr>
        <w:t xml:space="preserve"> </w:t>
      </w:r>
      <w:r>
        <w:t>gỗ,</w:t>
      </w:r>
      <w:r>
        <w:rPr>
          <w:spacing w:val="-1"/>
        </w:rPr>
        <w:t xml:space="preserve"> </w:t>
      </w:r>
      <w:r>
        <w:t>lâm</w:t>
      </w:r>
      <w:r>
        <w:rPr>
          <w:spacing w:val="-5"/>
        </w:rPr>
        <w:t xml:space="preserve"> </w:t>
      </w:r>
      <w:r>
        <w:t>sản</w:t>
      </w:r>
      <w:r>
        <w:rPr>
          <w:spacing w:val="-2"/>
        </w:rPr>
        <w:t xml:space="preserve"> </w:t>
      </w:r>
      <w:r>
        <w:rPr>
          <w:spacing w:val="-1"/>
        </w:rPr>
        <w:t xml:space="preserve">quý, </w:t>
      </w:r>
      <w:r>
        <w:t xml:space="preserve">các </w:t>
      </w:r>
      <w:r>
        <w:rPr>
          <w:spacing w:val="-1"/>
        </w:rPr>
        <w:t>sản</w:t>
      </w:r>
      <w:r>
        <w:rPr>
          <w:spacing w:val="49"/>
        </w:rPr>
        <w:t xml:space="preserve"> </w:t>
      </w:r>
      <w:r>
        <w:rPr>
          <w:spacing w:val="-1"/>
        </w:rPr>
        <w:t>phẩm</w:t>
      </w:r>
      <w:r>
        <w:rPr>
          <w:spacing w:val="-5"/>
        </w:rPr>
        <w:t xml:space="preserve"> </w:t>
      </w:r>
      <w:r>
        <w:t>cây</w:t>
      </w:r>
      <w:r>
        <w:rPr>
          <w:spacing w:val="-4"/>
        </w:rPr>
        <w:t xml:space="preserve"> </w:t>
      </w:r>
      <w:r>
        <w:t>công</w:t>
      </w:r>
      <w:r>
        <w:rPr>
          <w:spacing w:val="1"/>
        </w:rPr>
        <w:t xml:space="preserve"> </w:t>
      </w:r>
      <w:r>
        <w:rPr>
          <w:spacing w:val="-2"/>
        </w:rPr>
        <w:t>nghiệp</w:t>
      </w:r>
      <w:r>
        <w:rPr>
          <w:spacing w:val="1"/>
        </w:rPr>
        <w:t xml:space="preserve"> </w:t>
      </w:r>
      <w:r>
        <w:rPr>
          <w:spacing w:val="-1"/>
        </w:rPr>
        <w:t>quý</w:t>
      </w:r>
      <w:r>
        <w:rPr>
          <w:spacing w:val="-3"/>
        </w:rPr>
        <w:t xml:space="preserve"> </w:t>
      </w:r>
      <w:r>
        <w:rPr>
          <w:spacing w:val="-1"/>
        </w:rPr>
        <w:t xml:space="preserve">như </w:t>
      </w:r>
      <w:r>
        <w:t>Chè</w:t>
      </w:r>
      <w:r>
        <w:rPr>
          <w:spacing w:val="-3"/>
        </w:rPr>
        <w:t xml:space="preserve"> </w:t>
      </w:r>
      <w:r>
        <w:rPr>
          <w:spacing w:val="-1"/>
        </w:rPr>
        <w:t xml:space="preserve">búp, Sơn, </w:t>
      </w:r>
      <w:r>
        <w:rPr>
          <w:spacing w:val="-2"/>
        </w:rPr>
        <w:t>Hồi</w:t>
      </w:r>
      <w:r>
        <w:rPr>
          <w:spacing w:val="1"/>
        </w:rPr>
        <w:t xml:space="preserve"> </w:t>
      </w:r>
      <w:r>
        <w:rPr>
          <w:spacing w:val="-1"/>
        </w:rPr>
        <w:t>thuốc</w:t>
      </w:r>
      <w:r>
        <w:rPr>
          <w:spacing w:val="-3"/>
        </w:rPr>
        <w:t xml:space="preserve"> </w:t>
      </w:r>
      <w:r>
        <w:t>lá,</w:t>
      </w:r>
      <w:r>
        <w:rPr>
          <w:spacing w:val="-1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rPr>
          <w:spacing w:val="-1"/>
        </w:rPr>
        <w:t>loại</w:t>
      </w:r>
      <w:r>
        <w:rPr>
          <w:spacing w:val="-3"/>
        </w:rPr>
        <w:t xml:space="preserve"> </w:t>
      </w:r>
      <w:r>
        <w:rPr>
          <w:spacing w:val="-1"/>
        </w:rPr>
        <w:t>dược</w:t>
      </w:r>
      <w:r>
        <w:t xml:space="preserve"> </w:t>
      </w:r>
      <w:r>
        <w:rPr>
          <w:spacing w:val="-2"/>
        </w:rPr>
        <w:t>liệu</w:t>
      </w:r>
      <w:r>
        <w:rPr>
          <w:spacing w:val="1"/>
        </w:rPr>
        <w:t xml:space="preserve"> </w:t>
      </w:r>
      <w:r>
        <w:rPr>
          <w:spacing w:val="-1"/>
        </w:rPr>
        <w:t xml:space="preserve">quí, </w:t>
      </w:r>
      <w:r>
        <w:rPr>
          <w:spacing w:val="-2"/>
        </w:rPr>
        <w:t>các</w:t>
      </w:r>
      <w:r>
        <w:t xml:space="preserve"> loại</w:t>
      </w:r>
      <w:r>
        <w:rPr>
          <w:spacing w:val="-3"/>
        </w:rPr>
        <w:t xml:space="preserve"> </w:t>
      </w:r>
      <w:r>
        <w:rPr>
          <w:spacing w:val="-1"/>
        </w:rPr>
        <w:t>hoaquả</w:t>
      </w:r>
      <w:r>
        <w:t xml:space="preserve"> </w:t>
      </w:r>
      <w:r>
        <w:rPr>
          <w:spacing w:val="-1"/>
        </w:rPr>
        <w:t>cận</w:t>
      </w:r>
      <w:r>
        <w:rPr>
          <w:spacing w:val="1"/>
        </w:rPr>
        <w:t xml:space="preserve"> </w:t>
      </w:r>
      <w:r>
        <w:rPr>
          <w:spacing w:val="-2"/>
        </w:rPr>
        <w:t>nhiẹt</w:t>
      </w:r>
      <w:r>
        <w:rPr>
          <w:spacing w:val="1"/>
        </w:rPr>
        <w:t xml:space="preserve"> </w:t>
      </w:r>
      <w:r>
        <w:rPr>
          <w:spacing w:val="-1"/>
        </w:rPr>
        <w:t>đới, ôn</w:t>
      </w:r>
      <w:r>
        <w:rPr>
          <w:spacing w:val="69"/>
        </w:rPr>
        <w:t xml:space="preserve"> </w:t>
      </w:r>
      <w:r>
        <w:rPr>
          <w:spacing w:val="-1"/>
        </w:rPr>
        <w:t>đới</w:t>
      </w:r>
      <w:r>
        <w:rPr>
          <w:spacing w:val="1"/>
        </w:rPr>
        <w:t xml:space="preserve"> </w:t>
      </w:r>
      <w:r>
        <w:rPr>
          <w:spacing w:val="-2"/>
        </w:rPr>
        <w:t>đặcbiệt</w:t>
      </w:r>
      <w:r>
        <w:rPr>
          <w:spacing w:val="1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rPr>
          <w:spacing w:val="-1"/>
        </w:rPr>
        <w:t>thịt,sữa,gia</w:t>
      </w:r>
      <w:r>
        <w:rPr>
          <w:spacing w:val="-3"/>
        </w:rPr>
        <w:t xml:space="preserve"> </w:t>
      </w:r>
      <w:r>
        <w:rPr>
          <w:spacing w:val="-1"/>
        </w:rPr>
        <w:t>súc....</w:t>
      </w:r>
    </w:p>
    <w:p w:rsidR="002F4ED9" w:rsidRDefault="00C704E4">
      <w:pPr>
        <w:pStyle w:val="BodyText"/>
        <w:spacing w:before="13" w:line="245" w:lineRule="auto"/>
        <w:ind w:right="162"/>
      </w:pPr>
      <w:r>
        <w:rPr>
          <w:rFonts w:cs="Times New Roman"/>
          <w:spacing w:val="-1"/>
        </w:rPr>
        <w:t>-</w:t>
      </w:r>
      <w:r>
        <w:rPr>
          <w:spacing w:val="-1"/>
        </w:rPr>
        <w:t>ĐBSH</w:t>
      </w:r>
      <w:r>
        <w:rPr>
          <w:spacing w:val="-2"/>
        </w:rPr>
        <w:t xml:space="preserve"> </w:t>
      </w:r>
      <w:r>
        <w:t>khác</w:t>
      </w:r>
      <w:r>
        <w:rPr>
          <w:spacing w:val="-3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1"/>
        </w:rPr>
        <w:t>Trung</w:t>
      </w:r>
      <w:r>
        <w:rPr>
          <w:spacing w:val="-3"/>
        </w:rPr>
        <w:t xml:space="preserve"> </w:t>
      </w:r>
      <w:r>
        <w:t>du</w:t>
      </w:r>
      <w:r>
        <w:rPr>
          <w:spacing w:val="1"/>
        </w:rPr>
        <w:t xml:space="preserve"> </w:t>
      </w:r>
      <w:r>
        <w:rPr>
          <w:spacing w:val="-2"/>
        </w:rPr>
        <w:t xml:space="preserve">miền </w:t>
      </w:r>
      <w:r>
        <w:rPr>
          <w:spacing w:val="-1"/>
        </w:rPr>
        <w:t>núi</w:t>
      </w:r>
      <w:r>
        <w:rPr>
          <w:spacing w:val="1"/>
        </w:rPr>
        <w:t xml:space="preserve"> </w:t>
      </w:r>
      <w:r>
        <w:rPr>
          <w:spacing w:val="-1"/>
        </w:rPr>
        <w:t>phía</w:t>
      </w:r>
      <w:r>
        <w:rPr>
          <w:spacing w:val="-3"/>
        </w:rPr>
        <w:t xml:space="preserve"> </w:t>
      </w:r>
      <w:r>
        <w:t xml:space="preserve">Bắc </w:t>
      </w:r>
      <w:r>
        <w:rPr>
          <w:spacing w:val="-1"/>
        </w:rPr>
        <w:t>lại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1"/>
        </w:rPr>
        <w:t>thế</w:t>
      </w:r>
      <w:r>
        <w:t xml:space="preserve"> </w:t>
      </w:r>
      <w:r>
        <w:rPr>
          <w:spacing w:val="-2"/>
        </w:rPr>
        <w:t>mạnh</w:t>
      </w:r>
      <w:r>
        <w:rPr>
          <w:spacing w:val="1"/>
        </w:rPr>
        <w:t xml:space="preserve"> </w:t>
      </w:r>
      <w:r>
        <w:rPr>
          <w:spacing w:val="-1"/>
        </w:rPr>
        <w:t>sản</w:t>
      </w:r>
      <w:r>
        <w:rPr>
          <w:spacing w:val="1"/>
        </w:rPr>
        <w:t xml:space="preserve"> </w:t>
      </w:r>
      <w:r>
        <w:rPr>
          <w:spacing w:val="-2"/>
        </w:rPr>
        <w:t>xuất</w:t>
      </w:r>
      <w:r>
        <w:rPr>
          <w:spacing w:val="1"/>
        </w:rPr>
        <w:t xml:space="preserve"> </w:t>
      </w:r>
      <w:r>
        <w:rPr>
          <w:spacing w:val="-1"/>
        </w:rPr>
        <w:t>lương</w:t>
      </w:r>
      <w:r>
        <w:rPr>
          <w:spacing w:val="1"/>
        </w:rPr>
        <w:t xml:space="preserve"> </w:t>
      </w:r>
      <w:r>
        <w:rPr>
          <w:spacing w:val="-1"/>
        </w:rPr>
        <w:t>thực</w:t>
      </w:r>
      <w:r>
        <w:t xml:space="preserve"> </w:t>
      </w:r>
      <w:r>
        <w:rPr>
          <w:spacing w:val="-2"/>
        </w:rPr>
        <w:t>thực</w:t>
      </w:r>
      <w:r>
        <w:t xml:space="preserve"> </w:t>
      </w:r>
      <w:r>
        <w:rPr>
          <w:spacing w:val="-1"/>
        </w:rPr>
        <w:t>phẩm, nguồn</w:t>
      </w:r>
      <w:r>
        <w:rPr>
          <w:spacing w:val="1"/>
        </w:rPr>
        <w:t xml:space="preserve"> </w:t>
      </w:r>
      <w:r>
        <w:rPr>
          <w:spacing w:val="-2"/>
        </w:rPr>
        <w:t>nhân</w:t>
      </w:r>
      <w:r>
        <w:rPr>
          <w:spacing w:val="-1"/>
        </w:rPr>
        <w:t xml:space="preserve"> </w:t>
      </w:r>
      <w:r>
        <w:t>lực</w:t>
      </w:r>
      <w:r>
        <w:rPr>
          <w:spacing w:val="51"/>
        </w:rPr>
        <w:t xml:space="preserve"> </w:t>
      </w:r>
      <w:r>
        <w:rPr>
          <w:spacing w:val="-1"/>
        </w:rPr>
        <w:t>dồi</w:t>
      </w:r>
      <w:r>
        <w:rPr>
          <w:spacing w:val="1"/>
        </w:rPr>
        <w:t xml:space="preserve"> </w:t>
      </w:r>
      <w:r>
        <w:rPr>
          <w:spacing w:val="-1"/>
        </w:rPr>
        <w:t>dào</w:t>
      </w:r>
      <w:r>
        <w:rPr>
          <w:spacing w:val="-2"/>
        </w:rPr>
        <w:t xml:space="preserve"> </w:t>
      </w:r>
      <w:r>
        <w:t>đặc</w:t>
      </w:r>
      <w:r>
        <w:rPr>
          <w:spacing w:val="-3"/>
        </w:rPr>
        <w:t xml:space="preserve"> </w:t>
      </w:r>
      <w:r>
        <w:rPr>
          <w:spacing w:val="-1"/>
        </w:rPr>
        <w:t>biệt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2"/>
        </w:rPr>
        <w:t>nguồn</w:t>
      </w:r>
      <w:r>
        <w:rPr>
          <w:spacing w:val="1"/>
        </w:rPr>
        <w:t xml:space="preserve"> </w:t>
      </w:r>
      <w:r>
        <w:rPr>
          <w:spacing w:val="-2"/>
        </w:rPr>
        <w:t>nhân</w:t>
      </w:r>
      <w:r>
        <w:rPr>
          <w:spacing w:val="1"/>
        </w:rPr>
        <w:t xml:space="preserve"> </w:t>
      </w:r>
      <w:r>
        <w:t>lực</w:t>
      </w:r>
      <w:r>
        <w:rPr>
          <w:spacing w:val="-4"/>
        </w:rPr>
        <w:t xml:space="preserve"> </w:t>
      </w:r>
      <w:r>
        <w:t>với</w:t>
      </w:r>
      <w:r>
        <w:rPr>
          <w:spacing w:val="-2"/>
        </w:rPr>
        <w:t xml:space="preserve"> </w:t>
      </w:r>
      <w:r>
        <w:rPr>
          <w:spacing w:val="-1"/>
        </w:rPr>
        <w:t>trình</w:t>
      </w:r>
      <w:r>
        <w:rPr>
          <w:spacing w:val="-3"/>
        </w:rPr>
        <w:t xml:space="preserve"> </w:t>
      </w:r>
      <w:r>
        <w:t>độ</w:t>
      </w:r>
      <w:r>
        <w:rPr>
          <w:spacing w:val="-3"/>
        </w:rPr>
        <w:t xml:space="preserve"> </w:t>
      </w:r>
      <w:r>
        <w:t>tay</w:t>
      </w:r>
      <w:r>
        <w:rPr>
          <w:spacing w:val="-4"/>
        </w:rPr>
        <w:t xml:space="preserve"> </w:t>
      </w:r>
      <w:r>
        <w:t xml:space="preserve">nghề </w:t>
      </w:r>
      <w:r>
        <w:rPr>
          <w:spacing w:val="-1"/>
        </w:rPr>
        <w:t>cao, nhiều</w:t>
      </w:r>
      <w:r>
        <w:rPr>
          <w:spacing w:val="-3"/>
        </w:rPr>
        <w:t xml:space="preserve"> </w:t>
      </w:r>
      <w:r>
        <w:t>thợ</w:t>
      </w:r>
      <w:r>
        <w:rPr>
          <w:spacing w:val="-3"/>
        </w:rPr>
        <w:t xml:space="preserve"> </w:t>
      </w:r>
      <w:r>
        <w:rPr>
          <w:spacing w:val="-1"/>
        </w:rPr>
        <w:t>giỏi, thợ</w:t>
      </w:r>
      <w:r>
        <w:rPr>
          <w:spacing w:val="-3"/>
        </w:rPr>
        <w:t xml:space="preserve"> </w:t>
      </w:r>
      <w:r>
        <w:t>bậc</w:t>
      </w:r>
      <w:r>
        <w:rPr>
          <w:spacing w:val="-3"/>
        </w:rPr>
        <w:t xml:space="preserve"> </w:t>
      </w:r>
      <w:r>
        <w:t xml:space="preserve">cao </w:t>
      </w:r>
      <w:r>
        <w:rPr>
          <w:spacing w:val="-2"/>
        </w:rPr>
        <w:t>chonên</w:t>
      </w:r>
      <w:r>
        <w:rPr>
          <w:spacing w:val="1"/>
        </w:rPr>
        <w:t xml:space="preserve"> </w:t>
      </w:r>
      <w:r>
        <w:rPr>
          <w:spacing w:val="-1"/>
        </w:rPr>
        <w:t>ĐBSH</w:t>
      </w:r>
      <w:r>
        <w:rPr>
          <w:spacing w:val="-2"/>
        </w:rPr>
        <w:t xml:space="preserve"> </w:t>
      </w:r>
      <w:r>
        <w:t xml:space="preserve">có </w:t>
      </w:r>
      <w:r>
        <w:rPr>
          <w:spacing w:val="-1"/>
        </w:rPr>
        <w:t>khả</w:t>
      </w:r>
      <w:r>
        <w:rPr>
          <w:spacing w:val="-3"/>
        </w:rPr>
        <w:t xml:space="preserve"> </w:t>
      </w:r>
      <w:r>
        <w:rPr>
          <w:spacing w:val="-1"/>
        </w:rPr>
        <w:t>năng</w:t>
      </w:r>
      <w:r>
        <w:rPr>
          <w:spacing w:val="49"/>
        </w:rPr>
        <w:t xml:space="preserve"> </w:t>
      </w:r>
      <w:r>
        <w:rPr>
          <w:rFonts w:cs="Times New Roman"/>
          <w:spacing w:val="-1"/>
        </w:rPr>
        <w:t>cung</w:t>
      </w:r>
      <w:r>
        <w:rPr>
          <w:rFonts w:cs="Times New Roman"/>
          <w:spacing w:val="1"/>
        </w:rPr>
        <w:t xml:space="preserve"> </w:t>
      </w:r>
      <w:r>
        <w:rPr>
          <w:spacing w:val="-1"/>
        </w:rPr>
        <w:t>cấp</w:t>
      </w:r>
      <w:r>
        <w:rPr>
          <w:spacing w:val="1"/>
        </w:rPr>
        <w:t xml:space="preserve"> </w:t>
      </w:r>
      <w:r>
        <w:rPr>
          <w:spacing w:val="-1"/>
        </w:rPr>
        <w:t>cho</w:t>
      </w:r>
      <w:r>
        <w:rPr>
          <w:spacing w:val="1"/>
        </w:rPr>
        <w:t xml:space="preserve"> </w:t>
      </w:r>
      <w:r>
        <w:rPr>
          <w:spacing w:val="-2"/>
        </w:rPr>
        <w:t>Trung</w:t>
      </w:r>
      <w:r>
        <w:rPr>
          <w:spacing w:val="-3"/>
        </w:rPr>
        <w:t xml:space="preserve"> </w:t>
      </w:r>
      <w:r>
        <w:rPr>
          <w:spacing w:val="-1"/>
        </w:rPr>
        <w:t>du</w:t>
      </w:r>
      <w:r>
        <w:rPr>
          <w:spacing w:val="1"/>
        </w:rPr>
        <w:t xml:space="preserve"> </w:t>
      </w:r>
      <w:r>
        <w:rPr>
          <w:spacing w:val="-2"/>
        </w:rPr>
        <w:t>miền</w:t>
      </w:r>
      <w:r>
        <w:rPr>
          <w:spacing w:val="1"/>
        </w:rPr>
        <w:t xml:space="preserve"> </w:t>
      </w:r>
      <w:r>
        <w:t xml:space="preserve">núi </w:t>
      </w:r>
      <w:r>
        <w:rPr>
          <w:spacing w:val="-1"/>
        </w:rPr>
        <w:t>phía</w:t>
      </w:r>
      <w:r>
        <w:t xml:space="preserve"> Bắc</w:t>
      </w:r>
      <w:r>
        <w:rPr>
          <w:spacing w:val="-4"/>
        </w:rPr>
        <w:t xml:space="preserve"> </w:t>
      </w:r>
      <w:r>
        <w:rPr>
          <w:spacing w:val="-1"/>
        </w:rPr>
        <w:t>trước</w:t>
      </w:r>
      <w:r>
        <w:t xml:space="preserve"> </w:t>
      </w:r>
      <w:r>
        <w:rPr>
          <w:spacing w:val="-1"/>
        </w:rPr>
        <w:t>hết</w:t>
      </w:r>
      <w:r>
        <w:rPr>
          <w:spacing w:val="1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rPr>
          <w:spacing w:val="-1"/>
        </w:rPr>
        <w:t>nguồn</w:t>
      </w:r>
      <w:r>
        <w:rPr>
          <w:spacing w:val="-3"/>
        </w:rPr>
        <w:t xml:space="preserve"> </w:t>
      </w:r>
      <w:r>
        <w:rPr>
          <w:spacing w:val="-1"/>
        </w:rPr>
        <w:t>lương</w:t>
      </w:r>
      <w:r>
        <w:rPr>
          <w:spacing w:val="-3"/>
        </w:rPr>
        <w:t xml:space="preserve"> </w:t>
      </w:r>
      <w:r>
        <w:rPr>
          <w:spacing w:val="-1"/>
        </w:rPr>
        <w:t>thực,</w:t>
      </w:r>
      <w:r>
        <w:rPr>
          <w:spacing w:val="-4"/>
        </w:rPr>
        <w:t xml:space="preserve"> </w:t>
      </w:r>
      <w:r>
        <w:rPr>
          <w:spacing w:val="-1"/>
        </w:rPr>
        <w:t>thực</w:t>
      </w:r>
      <w:r>
        <w:rPr>
          <w:spacing w:val="-3"/>
        </w:rPr>
        <w:t xml:space="preserve"> </w:t>
      </w:r>
      <w:r>
        <w:rPr>
          <w:spacing w:val="-1"/>
        </w:rPr>
        <w:t>phẩm</w:t>
      </w:r>
      <w:r>
        <w:rPr>
          <w:spacing w:val="-5"/>
        </w:rPr>
        <w:t xml:space="preserve"> </w:t>
      </w:r>
      <w:r>
        <w:t xml:space="preserve">đặc </w:t>
      </w:r>
      <w:r>
        <w:rPr>
          <w:spacing w:val="-1"/>
        </w:rPr>
        <w:t>biệt</w:t>
      </w:r>
      <w:r>
        <w:rPr>
          <w:spacing w:val="-3"/>
        </w:rPr>
        <w:t xml:space="preserve"> </w:t>
      </w:r>
      <w:r>
        <w:t xml:space="preserve">là </w:t>
      </w:r>
      <w:r>
        <w:rPr>
          <w:spacing w:val="-1"/>
        </w:rPr>
        <w:t>thực</w:t>
      </w:r>
      <w:r>
        <w:t xml:space="preserve"> </w:t>
      </w:r>
      <w:r>
        <w:rPr>
          <w:spacing w:val="-1"/>
        </w:rPr>
        <w:t>phẩm</w:t>
      </w:r>
      <w:r>
        <w:rPr>
          <w:spacing w:val="-5"/>
        </w:rPr>
        <w:t xml:space="preserve"> </w:t>
      </w:r>
      <w:r>
        <w:t>từ</w:t>
      </w:r>
      <w:r>
        <w:rPr>
          <w:spacing w:val="-1"/>
        </w:rPr>
        <w:t xml:space="preserve"> biển;</w:t>
      </w:r>
      <w:r>
        <w:rPr>
          <w:spacing w:val="51"/>
        </w:rPr>
        <w:t xml:space="preserve"> </w:t>
      </w:r>
      <w:r>
        <w:rPr>
          <w:spacing w:val="-1"/>
        </w:rPr>
        <w:t>nguồn</w:t>
      </w:r>
      <w:r>
        <w:rPr>
          <w:spacing w:val="-3"/>
        </w:rPr>
        <w:t xml:space="preserve"> </w:t>
      </w:r>
      <w:r>
        <w:rPr>
          <w:spacing w:val="-1"/>
        </w:rPr>
        <w:t>lao</w:t>
      </w:r>
      <w:r>
        <w:rPr>
          <w:spacing w:val="1"/>
        </w:rPr>
        <w:t xml:space="preserve"> </w:t>
      </w:r>
      <w:r>
        <w:rPr>
          <w:spacing w:val="-1"/>
        </w:rPr>
        <w:t>động</w:t>
      </w:r>
      <w:r>
        <w:rPr>
          <w:spacing w:val="-3"/>
        </w:rPr>
        <w:t xml:space="preserve"> </w:t>
      </w:r>
      <w:r>
        <w:t>với</w:t>
      </w:r>
      <w:r>
        <w:rPr>
          <w:spacing w:val="-2"/>
        </w:rPr>
        <w:t xml:space="preserve"> </w:t>
      </w:r>
      <w:r>
        <w:rPr>
          <w:spacing w:val="-1"/>
        </w:rPr>
        <w:t>tay nghề</w:t>
      </w:r>
      <w:r>
        <w:t xml:space="preserve"> </w:t>
      </w:r>
      <w:r>
        <w:rPr>
          <w:spacing w:val="-1"/>
        </w:rPr>
        <w:t>cao, thiết</w:t>
      </w:r>
      <w:r>
        <w:rPr>
          <w:spacing w:val="1"/>
        </w:rPr>
        <w:t xml:space="preserve"> </w:t>
      </w:r>
      <w:r>
        <w:rPr>
          <w:spacing w:val="-1"/>
        </w:rPr>
        <w:t>bị</w:t>
      </w:r>
      <w:r>
        <w:rPr>
          <w:spacing w:val="1"/>
        </w:rPr>
        <w:t xml:space="preserve"> </w:t>
      </w:r>
      <w:r>
        <w:rPr>
          <w:spacing w:val="-2"/>
        </w:rPr>
        <w:t>công</w:t>
      </w:r>
      <w:r>
        <w:rPr>
          <w:spacing w:val="1"/>
        </w:rPr>
        <w:t xml:space="preserve"> </w:t>
      </w:r>
      <w:r>
        <w:rPr>
          <w:spacing w:val="-1"/>
        </w:rPr>
        <w:t>nghệ</w:t>
      </w:r>
      <w:r>
        <w:rPr>
          <w:spacing w:val="-3"/>
        </w:rPr>
        <w:t xml:space="preserve"> </w:t>
      </w:r>
      <w:r>
        <w:rPr>
          <w:spacing w:val="-1"/>
        </w:rPr>
        <w:t>hiện</w:t>
      </w:r>
      <w:r>
        <w:rPr>
          <w:spacing w:val="1"/>
        </w:rPr>
        <w:t xml:space="preserve"> </w:t>
      </w:r>
      <w:r>
        <w:rPr>
          <w:spacing w:val="-1"/>
        </w:rPr>
        <w:t>đại</w:t>
      </w:r>
      <w:r>
        <w:rPr>
          <w:spacing w:val="1"/>
        </w:rPr>
        <w:t xml:space="preserve"> </w:t>
      </w:r>
      <w:r>
        <w:rPr>
          <w:spacing w:val="-1"/>
        </w:rPr>
        <w:t>... Vì</w:t>
      </w:r>
      <w:r>
        <w:rPr>
          <w:spacing w:val="1"/>
        </w:rPr>
        <w:t xml:space="preserve"> </w:t>
      </w:r>
      <w:r>
        <w:rPr>
          <w:spacing w:val="-1"/>
        </w:rPr>
        <w:t>vậy, giữa</w:t>
      </w:r>
      <w:r>
        <w:t xml:space="preserve"> </w:t>
      </w:r>
      <w:r>
        <w:rPr>
          <w:spacing w:val="-1"/>
        </w:rPr>
        <w:t>Trung</w:t>
      </w:r>
      <w:r>
        <w:rPr>
          <w:spacing w:val="-3"/>
        </w:rPr>
        <w:t xml:space="preserve"> </w:t>
      </w:r>
      <w:r>
        <w:rPr>
          <w:spacing w:val="-1"/>
        </w:rPr>
        <w:t>du</w:t>
      </w:r>
      <w:r>
        <w:rPr>
          <w:spacing w:val="1"/>
        </w:rPr>
        <w:t xml:space="preserve"> </w:t>
      </w:r>
      <w:r>
        <w:rPr>
          <w:spacing w:val="-2"/>
        </w:rPr>
        <w:t>miền</w:t>
      </w:r>
      <w:r>
        <w:rPr>
          <w:spacing w:val="1"/>
        </w:rPr>
        <w:t xml:space="preserve"> </w:t>
      </w:r>
      <w:r>
        <w:t xml:space="preserve">núi </w:t>
      </w:r>
      <w:r>
        <w:rPr>
          <w:spacing w:val="-1"/>
        </w:rPr>
        <w:t>phía</w:t>
      </w:r>
      <w:r>
        <w:t xml:space="preserve"> Bắc</w:t>
      </w:r>
      <w:r>
        <w:rPr>
          <w:spacing w:val="-4"/>
        </w:rPr>
        <w:t xml:space="preserve"> </w:t>
      </w:r>
      <w:r>
        <w:t xml:space="preserve">và </w:t>
      </w:r>
      <w:r>
        <w:rPr>
          <w:spacing w:val="-1"/>
        </w:rPr>
        <w:t>ĐBSH</w:t>
      </w:r>
      <w:r>
        <w:rPr>
          <w:spacing w:val="-2"/>
        </w:rPr>
        <w:t xml:space="preserve"> </w:t>
      </w:r>
      <w:r>
        <w:t>là</w:t>
      </w:r>
      <w:r>
        <w:rPr>
          <w:spacing w:val="39"/>
        </w:rPr>
        <w:t xml:space="preserve"> </w:t>
      </w:r>
      <w:r>
        <w:t>2</w:t>
      </w:r>
      <w:r>
        <w:rPr>
          <w:spacing w:val="1"/>
        </w:rPr>
        <w:t xml:space="preserve"> </w:t>
      </w:r>
      <w:r>
        <w:rPr>
          <w:spacing w:val="-1"/>
        </w:rPr>
        <w:t>vùng</w:t>
      </w:r>
      <w:r>
        <w:rPr>
          <w:spacing w:val="-3"/>
        </w:rPr>
        <w:t xml:space="preserve"> </w:t>
      </w:r>
      <w:r>
        <w:rPr>
          <w:spacing w:val="-1"/>
        </w:rPr>
        <w:t>kinh</w:t>
      </w:r>
      <w:r>
        <w:rPr>
          <w:spacing w:val="1"/>
        </w:rPr>
        <w:t xml:space="preserve"> </w:t>
      </w:r>
      <w:r>
        <w:t>tế</w:t>
      </w:r>
      <w:r>
        <w:rPr>
          <w:spacing w:val="70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1"/>
        </w:rPr>
        <w:t>mối</w:t>
      </w:r>
      <w:r>
        <w:rPr>
          <w:spacing w:val="1"/>
        </w:rPr>
        <w:t xml:space="preserve"> </w:t>
      </w:r>
      <w:r>
        <w:rPr>
          <w:spacing w:val="-2"/>
        </w:rPr>
        <w:t>quan</w:t>
      </w:r>
      <w:r>
        <w:rPr>
          <w:spacing w:val="1"/>
        </w:rPr>
        <w:t xml:space="preserve"> </w:t>
      </w:r>
      <w:r>
        <w:t>hệ</w:t>
      </w:r>
      <w:r>
        <w:rPr>
          <w:spacing w:val="-3"/>
        </w:rPr>
        <w:t xml:space="preserve"> </w:t>
      </w:r>
      <w:r>
        <w:t>khăng</w:t>
      </w:r>
      <w:r>
        <w:rPr>
          <w:spacing w:val="-3"/>
        </w:rPr>
        <w:t xml:space="preserve"> </w:t>
      </w:r>
      <w:r>
        <w:rPr>
          <w:spacing w:val="-1"/>
        </w:rPr>
        <w:t>khít</w:t>
      </w:r>
      <w:r>
        <w:rPr>
          <w:spacing w:val="-3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1"/>
        </w:rPr>
        <w:t>nhau, vừa</w:t>
      </w:r>
      <w:r>
        <w:t xml:space="preserve"> </w:t>
      </w:r>
      <w:r>
        <w:rPr>
          <w:spacing w:val="-1"/>
        </w:rPr>
        <w:t>là</w:t>
      </w:r>
      <w:r>
        <w:rPr>
          <w:spacing w:val="69"/>
        </w:rP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1"/>
        </w:rPr>
        <w:t>nguyên</w:t>
      </w:r>
      <w:r>
        <w:rPr>
          <w:spacing w:val="1"/>
        </w:rPr>
        <w:t xml:space="preserve"> </w:t>
      </w:r>
      <w:r>
        <w:rPr>
          <w:spacing w:val="-1"/>
        </w:rPr>
        <w:t>liệu, vừa</w:t>
      </w:r>
      <w:r>
        <w:rPr>
          <w:spacing w:val="-3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2"/>
        </w:rPr>
        <w:t>tiêu</w:t>
      </w:r>
      <w:r>
        <w:rPr>
          <w:spacing w:val="1"/>
        </w:rPr>
        <w:t xml:space="preserve"> </w:t>
      </w:r>
      <w:r>
        <w:rPr>
          <w:spacing w:val="-1"/>
        </w:rPr>
        <w:t>thụ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rPr>
          <w:spacing w:val="-3"/>
        </w:rPr>
        <w:t xml:space="preserve"> </w:t>
      </w:r>
      <w:r>
        <w:rPr>
          <w:spacing w:val="-1"/>
        </w:rPr>
        <w:t>nhau.</w:t>
      </w:r>
    </w:p>
    <w:p w:rsidR="002F4ED9" w:rsidRDefault="002F4ED9">
      <w:pPr>
        <w:spacing w:before="4"/>
        <w:rPr>
          <w:rFonts w:ascii="Times New Roman" w:eastAsia="Times New Roman" w:hAnsi="Times New Roman" w:cs="Times New Roman"/>
          <w:sz w:val="28"/>
          <w:szCs w:val="28"/>
        </w:rPr>
      </w:pPr>
    </w:p>
    <w:p w:rsidR="002F4ED9" w:rsidRDefault="00C704E4">
      <w:pPr>
        <w:pStyle w:val="Heading1"/>
        <w:rPr>
          <w:b w:val="0"/>
          <w:bCs w:val="0"/>
        </w:rPr>
      </w:pPr>
      <w:r>
        <w:rPr>
          <w:spacing w:val="-1"/>
        </w:rPr>
        <w:t>ĐÔNG</w:t>
      </w:r>
      <w:r>
        <w:t xml:space="preserve"> </w:t>
      </w:r>
      <w:r>
        <w:rPr>
          <w:spacing w:val="-2"/>
        </w:rPr>
        <w:t>NAM</w:t>
      </w:r>
      <w:r>
        <w:rPr>
          <w:spacing w:val="-1"/>
        </w:rPr>
        <w:t xml:space="preserve"> </w:t>
      </w:r>
      <w:r>
        <w:t>BỘ</w:t>
      </w:r>
    </w:p>
    <w:p w:rsidR="002F4ED9" w:rsidRDefault="00C704E4">
      <w:pPr>
        <w:pStyle w:val="Heading2"/>
        <w:spacing w:before="14" w:line="246" w:lineRule="auto"/>
        <w:ind w:left="975" w:right="254" w:firstLine="0"/>
        <w:rPr>
          <w:rFonts w:cs="Times New Roman"/>
          <w:b w:val="0"/>
          <w:bCs w:val="0"/>
          <w:i w:val="0"/>
          <w:u w:val="none"/>
        </w:rPr>
      </w:pPr>
      <w:r>
        <w:rPr>
          <w:rFonts w:cs="Times New Roman"/>
          <w:i w:val="0"/>
          <w:spacing w:val="-71"/>
          <w:u w:val="thick" w:color="000000"/>
        </w:rPr>
        <w:t xml:space="preserve"> </w:t>
      </w:r>
      <w:r>
        <w:rPr>
          <w:rFonts w:cs="Times New Roman"/>
          <w:i w:val="0"/>
          <w:spacing w:val="-1"/>
          <w:u w:val="thick" w:color="000000"/>
        </w:rPr>
        <w:t>Câ</w:t>
      </w:r>
      <w:r>
        <w:rPr>
          <w:rFonts w:cs="Times New Roman"/>
          <w:i w:val="0"/>
          <w:u w:val="thick" w:color="000000"/>
        </w:rPr>
        <w:t xml:space="preserve">u 1: </w:t>
      </w:r>
      <w:r>
        <w:rPr>
          <w:u w:val="none"/>
        </w:rPr>
        <w:t>nêu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khái</w:t>
      </w:r>
      <w:r>
        <w:rPr>
          <w:spacing w:val="-3"/>
          <w:u w:val="none"/>
        </w:rPr>
        <w:t xml:space="preserve"> </w:t>
      </w:r>
      <w:r>
        <w:rPr>
          <w:spacing w:val="-2"/>
          <w:u w:val="none"/>
        </w:rPr>
        <w:t>quát</w:t>
      </w:r>
      <w:r>
        <w:rPr>
          <w:spacing w:val="1"/>
          <w:u w:val="none"/>
        </w:rPr>
        <w:t xml:space="preserve"> </w:t>
      </w:r>
      <w:r>
        <w:rPr>
          <w:u w:val="none"/>
        </w:rPr>
        <w:t>và</w:t>
      </w:r>
      <w:r>
        <w:rPr>
          <w:spacing w:val="67"/>
          <w:u w:val="none"/>
        </w:rPr>
        <w:t xml:space="preserve"> </w:t>
      </w:r>
      <w:r>
        <w:rPr>
          <w:u w:val="none"/>
        </w:rPr>
        <w:t>phân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tích</w:t>
      </w:r>
      <w:r>
        <w:rPr>
          <w:u w:val="none"/>
        </w:rPr>
        <w:t xml:space="preserve"> </w:t>
      </w:r>
      <w:r>
        <w:rPr>
          <w:spacing w:val="-1"/>
          <w:u w:val="none"/>
        </w:rPr>
        <w:t>các</w:t>
      </w:r>
      <w:r>
        <w:rPr>
          <w:u w:val="none"/>
        </w:rPr>
        <w:t xml:space="preserve"> </w:t>
      </w:r>
      <w:r>
        <w:rPr>
          <w:spacing w:val="-2"/>
          <w:u w:val="none"/>
        </w:rPr>
        <w:t>nguồn</w:t>
      </w:r>
      <w:r>
        <w:rPr>
          <w:u w:val="none"/>
        </w:rPr>
        <w:t xml:space="preserve"> lực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tài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nguyên</w:t>
      </w:r>
      <w:r>
        <w:rPr>
          <w:spacing w:val="-3"/>
          <w:u w:val="none"/>
        </w:rPr>
        <w:t xml:space="preserve"> </w:t>
      </w:r>
      <w:r>
        <w:rPr>
          <w:u w:val="none"/>
        </w:rPr>
        <w:t>kinhtế</w:t>
      </w:r>
      <w:r>
        <w:rPr>
          <w:rFonts w:cs="Times New Roman"/>
          <w:u w:val="none"/>
        </w:rPr>
        <w:t>-</w:t>
      </w:r>
      <w:r>
        <w:rPr>
          <w:rFonts w:cs="Times New Roman"/>
          <w:spacing w:val="-3"/>
          <w:u w:val="none"/>
        </w:rPr>
        <w:t xml:space="preserve"> </w:t>
      </w:r>
      <w:r>
        <w:rPr>
          <w:spacing w:val="-1"/>
          <w:u w:val="none"/>
        </w:rPr>
        <w:t>xã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hội</w:t>
      </w:r>
      <w:r>
        <w:rPr>
          <w:spacing w:val="1"/>
          <w:u w:val="none"/>
        </w:rPr>
        <w:t xml:space="preserve"> </w:t>
      </w:r>
      <w:r>
        <w:rPr>
          <w:u w:val="none"/>
        </w:rPr>
        <w:t xml:space="preserve">ở </w:t>
      </w:r>
      <w:r>
        <w:rPr>
          <w:spacing w:val="-2"/>
          <w:u w:val="none"/>
        </w:rPr>
        <w:t>ĐNB</w:t>
      </w:r>
      <w:r>
        <w:rPr>
          <w:u w:val="none"/>
        </w:rPr>
        <w:t xml:space="preserve"> có </w:t>
      </w:r>
      <w:r>
        <w:rPr>
          <w:spacing w:val="-1"/>
          <w:u w:val="none"/>
        </w:rPr>
        <w:t>khó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khăn</w:t>
      </w:r>
      <w:r>
        <w:rPr>
          <w:u w:val="none"/>
        </w:rPr>
        <w:t xml:space="preserve"> </w:t>
      </w:r>
      <w:r>
        <w:rPr>
          <w:spacing w:val="-1"/>
          <w:u w:val="none"/>
        </w:rPr>
        <w:t>gì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với</w:t>
      </w:r>
      <w:r>
        <w:rPr>
          <w:spacing w:val="41"/>
          <w:u w:val="none"/>
        </w:rPr>
        <w:t xml:space="preserve"> </w:t>
      </w:r>
      <w:r>
        <w:rPr>
          <w:spacing w:val="-1"/>
          <w:u w:val="none"/>
        </w:rPr>
        <w:t>phát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triển</w:t>
      </w:r>
      <w:r>
        <w:rPr>
          <w:u w:val="none"/>
        </w:rPr>
        <w:t xml:space="preserve"> kt</w:t>
      </w:r>
      <w:r>
        <w:rPr>
          <w:rFonts w:cs="Times New Roman"/>
          <w:u w:val="none"/>
        </w:rPr>
        <w:t>-</w:t>
      </w:r>
      <w:r>
        <w:rPr>
          <w:rFonts w:cs="Times New Roman"/>
          <w:spacing w:val="-3"/>
          <w:u w:val="none"/>
        </w:rPr>
        <w:t xml:space="preserve"> </w:t>
      </w:r>
      <w:r>
        <w:rPr>
          <w:rFonts w:cs="Times New Roman"/>
          <w:spacing w:val="1"/>
          <w:u w:val="none"/>
        </w:rPr>
        <w:t>xh</w:t>
      </w:r>
    </w:p>
    <w:p w:rsidR="002F4ED9" w:rsidRDefault="00C704E4">
      <w:pPr>
        <w:pStyle w:val="BodyText"/>
        <w:spacing w:before="0" w:line="317" w:lineRule="exact"/>
        <w:ind w:left="975" w:firstLine="0"/>
      </w:pPr>
      <w:r>
        <w:rPr>
          <w:spacing w:val="-1"/>
        </w:rPr>
        <w:t>*Khái</w:t>
      </w:r>
      <w:r>
        <w:rPr>
          <w:spacing w:val="1"/>
        </w:rPr>
        <w:t xml:space="preserve"> </w:t>
      </w:r>
      <w:r>
        <w:rPr>
          <w:spacing w:val="-2"/>
        </w:rPr>
        <w:t>quát</w:t>
      </w:r>
    </w:p>
    <w:p w:rsidR="002F4ED9" w:rsidRDefault="00C704E4">
      <w:pPr>
        <w:pStyle w:val="BodyText"/>
        <w:spacing w:line="246" w:lineRule="auto"/>
        <w:ind w:right="254"/>
        <w:rPr>
          <w:rFonts w:cs="Times New Roman"/>
          <w:sz w:val="16"/>
          <w:szCs w:val="16"/>
        </w:rPr>
      </w:pPr>
      <w:r>
        <w:rPr>
          <w:rFonts w:cs="Times New Roman"/>
          <w:spacing w:val="-1"/>
        </w:rPr>
        <w:t>-</w:t>
      </w:r>
      <w:r>
        <w:rPr>
          <w:spacing w:val="-1"/>
        </w:rPr>
        <w:t>ĐNB</w:t>
      </w:r>
      <w:r>
        <w:t xml:space="preserve"> có S tự</w:t>
      </w:r>
      <w:r>
        <w:rPr>
          <w:spacing w:val="-1"/>
        </w:rPr>
        <w:t xml:space="preserve"> nhiên</w:t>
      </w:r>
      <w:r>
        <w:rPr>
          <w:spacing w:val="1"/>
        </w:rPr>
        <w:t xml:space="preserve"> </w:t>
      </w:r>
      <w:r>
        <w:rPr>
          <w:spacing w:val="-2"/>
        </w:rPr>
        <w:t>rộng</w:t>
      </w:r>
      <w:r>
        <w:rPr>
          <w:spacing w:val="1"/>
        </w:rPr>
        <w:t xml:space="preserve"> </w:t>
      </w:r>
      <w:r>
        <w:rPr>
          <w:spacing w:val="-2"/>
        </w:rPr>
        <w:t>23483</w:t>
      </w:r>
      <w:r>
        <w:rPr>
          <w:spacing w:val="-3"/>
        </w:rPr>
        <w:t xml:space="preserve"> </w:t>
      </w:r>
      <w:r>
        <w:t>km</w:t>
      </w:r>
      <w:r>
        <w:rPr>
          <w:spacing w:val="-5"/>
        </w:rPr>
        <w:t xml:space="preserve"> </w:t>
      </w:r>
      <w:r>
        <w:t>(2,3</w:t>
      </w:r>
      <w:r>
        <w:rPr>
          <w:spacing w:val="1"/>
        </w:rPr>
        <w:t xml:space="preserve"> tr</w:t>
      </w:r>
      <w:r>
        <w:t xml:space="preserve"> </w:t>
      </w:r>
      <w:r>
        <w:rPr>
          <w:spacing w:val="-1"/>
        </w:rPr>
        <w:t>ha)với</w:t>
      </w:r>
      <w:r>
        <w:rPr>
          <w:spacing w:val="1"/>
        </w:rPr>
        <w:t xml:space="preserve"> </w:t>
      </w:r>
      <w:r>
        <w:rPr>
          <w:spacing w:val="-1"/>
        </w:rPr>
        <w:t>dân</w:t>
      </w:r>
      <w:r>
        <w:rPr>
          <w:spacing w:val="1"/>
        </w:rPr>
        <w:t xml:space="preserve"> </w:t>
      </w:r>
      <w:r>
        <w:rPr>
          <w:spacing w:val="-1"/>
        </w:rPr>
        <w:t>số</w:t>
      </w:r>
      <w:r>
        <w:t xml:space="preserve">  </w:t>
      </w:r>
      <w:r>
        <w:rPr>
          <w:spacing w:val="-1"/>
        </w:rPr>
        <w:t>năm</w:t>
      </w:r>
      <w:r>
        <w:rPr>
          <w:spacing w:val="-5"/>
        </w:rPr>
        <w:t xml:space="preserve"> </w:t>
      </w:r>
      <w:r>
        <w:rPr>
          <w:spacing w:val="1"/>
        </w:rPr>
        <w:t xml:space="preserve">99 </w:t>
      </w:r>
      <w:r>
        <w:rPr>
          <w:spacing w:val="-1"/>
        </w:rPr>
        <w:t>khoảng</w:t>
      </w:r>
      <w:r>
        <w:rPr>
          <w:spacing w:val="-3"/>
        </w:rPr>
        <w:t xml:space="preserve"> </w:t>
      </w:r>
      <w:r>
        <w:t>9</w:t>
      </w:r>
      <w:r>
        <w:rPr>
          <w:spacing w:val="1"/>
        </w:rPr>
        <w:t xml:space="preserve"> </w:t>
      </w:r>
      <w:r>
        <w:t>tr</w:t>
      </w:r>
      <w:r>
        <w:rPr>
          <w:spacing w:val="-3"/>
        </w:rPr>
        <w:t xml:space="preserve"> </w:t>
      </w:r>
      <w:r>
        <w:rPr>
          <w:spacing w:val="-1"/>
        </w:rPr>
        <w:t>người,</w:t>
      </w:r>
      <w:r>
        <w:rPr>
          <w:spacing w:val="-4"/>
        </w:rPr>
        <w:t xml:space="preserve"> </w:t>
      </w:r>
      <w:r>
        <w:rPr>
          <w:spacing w:val="-1"/>
        </w:rPr>
        <w:t>mật</w:t>
      </w:r>
      <w:r>
        <w:rPr>
          <w:spacing w:val="1"/>
        </w:rPr>
        <w:t xml:space="preserve"> </w:t>
      </w:r>
      <w:r>
        <w:t>độ</w:t>
      </w:r>
      <w:r>
        <w:rPr>
          <w:spacing w:val="-2"/>
        </w:rPr>
        <w:t xml:space="preserve"> </w:t>
      </w:r>
      <w:r>
        <w:rPr>
          <w:spacing w:val="-1"/>
        </w:rPr>
        <w:t>trung</w:t>
      </w:r>
      <w:r>
        <w:rPr>
          <w:spacing w:val="1"/>
        </w:rPr>
        <w:t xml:space="preserve"> </w:t>
      </w:r>
      <w:r>
        <w:rPr>
          <w:spacing w:val="-1"/>
        </w:rPr>
        <w:t>bình</w:t>
      </w:r>
      <w:r>
        <w:rPr>
          <w:spacing w:val="27"/>
        </w:rPr>
        <w:t xml:space="preserve"> </w:t>
      </w:r>
      <w:r>
        <w:rPr>
          <w:spacing w:val="-2"/>
        </w:rPr>
        <w:t>khoảng</w:t>
      </w:r>
      <w:r>
        <w:rPr>
          <w:spacing w:val="1"/>
        </w:rPr>
        <w:t xml:space="preserve"> </w:t>
      </w:r>
      <w:r>
        <w:rPr>
          <w:spacing w:val="-1"/>
        </w:rPr>
        <w:t>390</w:t>
      </w:r>
      <w:r>
        <w:rPr>
          <w:spacing w:val="-3"/>
        </w:rPr>
        <w:t xml:space="preserve"> </w:t>
      </w:r>
      <w:r>
        <w:rPr>
          <w:spacing w:val="-1"/>
        </w:rPr>
        <w:t>người/km</w:t>
      </w:r>
      <w:r>
        <w:rPr>
          <w:spacing w:val="-32"/>
        </w:rPr>
        <w:t xml:space="preserve"> </w:t>
      </w:r>
      <w:r>
        <w:rPr>
          <w:rFonts w:cs="Times New Roman"/>
          <w:position w:val="9"/>
          <w:sz w:val="16"/>
          <w:szCs w:val="16"/>
        </w:rPr>
        <w:t>2</w:t>
      </w:r>
      <w:r>
        <w:rPr>
          <w:rFonts w:cs="Times New Roman"/>
          <w:spacing w:val="2"/>
          <w:position w:val="9"/>
          <w:sz w:val="16"/>
          <w:szCs w:val="16"/>
        </w:rPr>
        <w:t xml:space="preserve"> </w:t>
      </w:r>
      <w:r>
        <w:t>năm</w:t>
      </w:r>
      <w:r>
        <w:rPr>
          <w:spacing w:val="-5"/>
        </w:rPr>
        <w:t xml:space="preserve"> </w:t>
      </w:r>
      <w:r>
        <w:t>93</w:t>
      </w:r>
      <w:r>
        <w:rPr>
          <w:spacing w:val="1"/>
        </w:rPr>
        <w:t xml:space="preserve"> </w:t>
      </w:r>
      <w:r>
        <w:t xml:space="preserve">là </w:t>
      </w:r>
      <w:r>
        <w:rPr>
          <w:spacing w:val="-1"/>
        </w:rPr>
        <w:t>371</w:t>
      </w:r>
      <w:r>
        <w:rPr>
          <w:spacing w:val="-3"/>
        </w:rPr>
        <w:t xml:space="preserve"> </w:t>
      </w:r>
      <w:r>
        <w:rPr>
          <w:spacing w:val="-1"/>
        </w:rPr>
        <w:t>người/km</w:t>
      </w:r>
      <w:r>
        <w:rPr>
          <w:rFonts w:cs="Times New Roman"/>
          <w:spacing w:val="-1"/>
          <w:position w:val="9"/>
          <w:sz w:val="16"/>
          <w:szCs w:val="16"/>
        </w:rPr>
        <w:t>2</w:t>
      </w:r>
    </w:p>
    <w:p w:rsidR="002F4ED9" w:rsidRDefault="00C704E4">
      <w:pPr>
        <w:pStyle w:val="BodyText"/>
        <w:spacing w:before="13"/>
        <w:ind w:left="975" w:firstLine="0"/>
      </w:pP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spacing w:val="-2"/>
        </w:rPr>
        <w:t>ĐNB</w:t>
      </w:r>
      <w:r>
        <w:t xml:space="preserve"> là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1"/>
        </w:rPr>
        <w:t>lãnh</w:t>
      </w:r>
      <w:r>
        <w:rPr>
          <w:spacing w:val="1"/>
        </w:rPr>
        <w:t xml:space="preserve"> </w:t>
      </w:r>
      <w:r>
        <w:rPr>
          <w:spacing w:val="-1"/>
        </w:rPr>
        <w:t>thổ</w:t>
      </w:r>
      <w:r>
        <w:rPr>
          <w:spacing w:val="-3"/>
        </w:rPr>
        <w:t xml:space="preserve"> </w:t>
      </w:r>
      <w:r>
        <w:t>gồm</w:t>
      </w:r>
      <w:r>
        <w:rPr>
          <w:spacing w:val="-5"/>
        </w:rPr>
        <w:t xml:space="preserve"> </w:t>
      </w:r>
      <w:r>
        <w:t xml:space="preserve">các </w:t>
      </w:r>
      <w:r>
        <w:rPr>
          <w:spacing w:val="-1"/>
        </w:rPr>
        <w:t>tỉnh</w:t>
      </w:r>
      <w:r>
        <w:rPr>
          <w:spacing w:val="1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rPr>
          <w:spacing w:val="-1"/>
        </w:rPr>
        <w:t>thành</w:t>
      </w:r>
      <w:r>
        <w:rPr>
          <w:spacing w:val="1"/>
        </w:rPr>
        <w:t xml:space="preserve"> </w:t>
      </w:r>
      <w:r>
        <w:rPr>
          <w:spacing w:val="-1"/>
        </w:rPr>
        <w:t>phố</w:t>
      </w:r>
      <w:r>
        <w:rPr>
          <w:spacing w:val="-3"/>
        </w:rPr>
        <w:t xml:space="preserve"> </w:t>
      </w:r>
      <w:r>
        <w:rPr>
          <w:spacing w:val="-1"/>
        </w:rPr>
        <w:t>sau</w:t>
      </w:r>
      <w:r>
        <w:rPr>
          <w:spacing w:val="1"/>
        </w:rPr>
        <w:t xml:space="preserve"> </w:t>
      </w:r>
      <w:r>
        <w:t>đây</w:t>
      </w:r>
      <w:r>
        <w:rPr>
          <w:spacing w:val="-3"/>
        </w:rPr>
        <w:t xml:space="preserve"> </w:t>
      </w:r>
      <w:r>
        <w:t>:</w:t>
      </w:r>
    </w:p>
    <w:p w:rsidR="002F4ED9" w:rsidRDefault="00C704E4">
      <w:pPr>
        <w:pStyle w:val="BodyText"/>
        <w:ind w:left="975" w:firstLine="0"/>
      </w:pPr>
      <w:r>
        <w:lastRenderedPageBreak/>
        <w:t xml:space="preserve">+ </w:t>
      </w:r>
      <w:r>
        <w:rPr>
          <w:spacing w:val="-1"/>
        </w:rPr>
        <w:t>Tỉnh</w:t>
      </w:r>
      <w:r>
        <w:rPr>
          <w:spacing w:val="1"/>
        </w:rPr>
        <w:t xml:space="preserve"> </w:t>
      </w:r>
      <w:r>
        <w:rPr>
          <w:spacing w:val="-1"/>
        </w:rPr>
        <w:t>Đồng</w:t>
      </w:r>
      <w:r>
        <w:rPr>
          <w:spacing w:val="1"/>
        </w:rPr>
        <w:t xml:space="preserve"> </w:t>
      </w:r>
      <w:r>
        <w:rPr>
          <w:spacing w:val="-2"/>
        </w:rPr>
        <w:t>Nai</w:t>
      </w:r>
      <w:r>
        <w:rPr>
          <w:spacing w:val="1"/>
        </w:rPr>
        <w:t xml:space="preserve"> </w:t>
      </w:r>
      <w:r>
        <w:rPr>
          <w:spacing w:val="-1"/>
        </w:rPr>
        <w:t>với</w:t>
      </w:r>
      <w:r>
        <w:rPr>
          <w:spacing w:val="-3"/>
        </w:rPr>
        <w:t xml:space="preserve"> </w:t>
      </w:r>
      <w:r>
        <w:rPr>
          <w:spacing w:val="-1"/>
        </w:rPr>
        <w:t>tỉnh</w:t>
      </w:r>
      <w:r>
        <w:rPr>
          <w:spacing w:val="-3"/>
        </w:rPr>
        <w:t xml:space="preserve"> </w:t>
      </w:r>
      <w:r>
        <w:t>lị</w:t>
      </w:r>
      <w:r>
        <w:rPr>
          <w:spacing w:val="-3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rPr>
          <w:spacing w:val="-1"/>
        </w:rPr>
        <w:t>thành</w:t>
      </w:r>
      <w:r>
        <w:rPr>
          <w:spacing w:val="1"/>
        </w:rPr>
        <w:t xml:space="preserve"> </w:t>
      </w:r>
      <w:r>
        <w:rPr>
          <w:spacing w:val="-2"/>
        </w:rPr>
        <w:t>phố</w:t>
      </w:r>
      <w:r>
        <w:rPr>
          <w:spacing w:val="1"/>
        </w:rPr>
        <w:t xml:space="preserve"> </w:t>
      </w:r>
      <w:r>
        <w:rPr>
          <w:spacing w:val="-1"/>
        </w:rPr>
        <w:t>Biên</w:t>
      </w:r>
      <w:r>
        <w:rPr>
          <w:spacing w:val="1"/>
        </w:rPr>
        <w:t xml:space="preserve"> </w:t>
      </w:r>
      <w:r>
        <w:rPr>
          <w:spacing w:val="-1"/>
        </w:rPr>
        <w:t>Hoà</w:t>
      </w:r>
    </w:p>
    <w:p w:rsidR="002F4ED9" w:rsidRDefault="00C704E4">
      <w:pPr>
        <w:pStyle w:val="BodyText"/>
        <w:spacing w:before="23"/>
        <w:ind w:left="975" w:firstLine="0"/>
      </w:pPr>
      <w:r>
        <w:t xml:space="preserve">+ </w:t>
      </w:r>
      <w:r>
        <w:rPr>
          <w:spacing w:val="-1"/>
        </w:rPr>
        <w:t>Tỉnh</w:t>
      </w:r>
      <w:r>
        <w:rPr>
          <w:spacing w:val="1"/>
        </w:rPr>
        <w:t xml:space="preserve"> </w:t>
      </w:r>
      <w:r>
        <w:rPr>
          <w:spacing w:val="-1"/>
        </w:rPr>
        <w:t>Tây</w:t>
      </w:r>
      <w:r>
        <w:rPr>
          <w:spacing w:val="-4"/>
        </w:rPr>
        <w:t xml:space="preserve"> </w:t>
      </w:r>
      <w:r>
        <w:rPr>
          <w:spacing w:val="-1"/>
        </w:rPr>
        <w:t>ninh</w:t>
      </w:r>
      <w:r>
        <w:rPr>
          <w:spacing w:val="1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1"/>
        </w:rPr>
        <w:t>tỉnh</w:t>
      </w:r>
      <w:r>
        <w:rPr>
          <w:spacing w:val="1"/>
        </w:rPr>
        <w:t xml:space="preserve"> </w:t>
      </w:r>
      <w:r>
        <w:rPr>
          <w:spacing w:val="-1"/>
        </w:rPr>
        <w:t>lị</w:t>
      </w:r>
      <w:r>
        <w:rPr>
          <w:spacing w:val="1"/>
        </w:rPr>
        <w:t xml:space="preserve"> </w:t>
      </w:r>
      <w:r>
        <w:rPr>
          <w:spacing w:val="-1"/>
        </w:rPr>
        <w:t>là</w:t>
      </w:r>
      <w:r>
        <w:t xml:space="preserve"> </w:t>
      </w:r>
      <w:r>
        <w:rPr>
          <w:spacing w:val="-1"/>
        </w:rPr>
        <w:t>thành</w:t>
      </w:r>
      <w:r>
        <w:rPr>
          <w:spacing w:val="-3"/>
        </w:rPr>
        <w:t xml:space="preserve"> </w:t>
      </w:r>
      <w:r>
        <w:rPr>
          <w:spacing w:val="-1"/>
        </w:rPr>
        <w:t>phố</w:t>
      </w:r>
      <w:r>
        <w:rPr>
          <w:spacing w:val="4"/>
        </w:rPr>
        <w:t xml:space="preserve"> </w:t>
      </w:r>
      <w:r>
        <w:rPr>
          <w:spacing w:val="-2"/>
        </w:rPr>
        <w:t>Tây</w:t>
      </w:r>
      <w:r>
        <w:rPr>
          <w:spacing w:val="-1"/>
        </w:rPr>
        <w:t xml:space="preserve"> ninh</w:t>
      </w:r>
    </w:p>
    <w:p w:rsidR="002F4ED9" w:rsidRDefault="00C704E4">
      <w:pPr>
        <w:pStyle w:val="BodyText"/>
        <w:ind w:left="975" w:firstLine="0"/>
      </w:pPr>
      <w:r>
        <w:t xml:space="preserve">+ </w:t>
      </w:r>
      <w:r>
        <w:rPr>
          <w:spacing w:val="-1"/>
        </w:rPr>
        <w:t>Tỉnh</w:t>
      </w:r>
      <w:r>
        <w:rPr>
          <w:spacing w:val="1"/>
        </w:rPr>
        <w:t xml:space="preserve"> </w:t>
      </w:r>
      <w:r>
        <w:rPr>
          <w:spacing w:val="-1"/>
        </w:rPr>
        <w:t>Bình</w:t>
      </w:r>
      <w:r>
        <w:rPr>
          <w:spacing w:val="1"/>
        </w:rPr>
        <w:t xml:space="preserve"> </w:t>
      </w:r>
      <w:r>
        <w:rPr>
          <w:spacing w:val="-1"/>
        </w:rPr>
        <w:t>Dương</w:t>
      </w:r>
      <w:r>
        <w:rPr>
          <w:spacing w:val="1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1"/>
        </w:rPr>
        <w:t>tỉnh</w:t>
      </w:r>
      <w:r>
        <w:rPr>
          <w:spacing w:val="-3"/>
        </w:rPr>
        <w:t xml:space="preserve"> </w:t>
      </w:r>
      <w:r>
        <w:t>lị</w:t>
      </w:r>
      <w:r>
        <w:rPr>
          <w:spacing w:val="-3"/>
        </w:rPr>
        <w:t xml:space="preserve"> </w:t>
      </w:r>
      <w:r>
        <w:t xml:space="preserve">là </w:t>
      </w:r>
      <w:r>
        <w:rPr>
          <w:spacing w:val="-1"/>
        </w:rPr>
        <w:t>thành</w:t>
      </w:r>
      <w:r>
        <w:rPr>
          <w:spacing w:val="-3"/>
        </w:rPr>
        <w:t xml:space="preserve"> </w:t>
      </w:r>
      <w:r>
        <w:rPr>
          <w:spacing w:val="-1"/>
        </w:rPr>
        <w:t>phốThủ</w:t>
      </w:r>
      <w:r>
        <w:rPr>
          <w:spacing w:val="1"/>
        </w:rPr>
        <w:t xml:space="preserve"> </w:t>
      </w:r>
      <w:r>
        <w:rPr>
          <w:spacing w:val="-2"/>
        </w:rPr>
        <w:t>Dầu</w:t>
      </w:r>
      <w:r>
        <w:rPr>
          <w:spacing w:val="1"/>
        </w:rPr>
        <w:t xml:space="preserve"> </w:t>
      </w:r>
      <w:r>
        <w:rPr>
          <w:spacing w:val="-1"/>
        </w:rPr>
        <w:t>Một</w:t>
      </w:r>
    </w:p>
    <w:p w:rsidR="002F4ED9" w:rsidRDefault="00C704E4">
      <w:pPr>
        <w:pStyle w:val="BodyText"/>
        <w:ind w:left="975" w:firstLine="0"/>
      </w:pPr>
      <w:r>
        <w:t xml:space="preserve">+ </w:t>
      </w:r>
      <w:r>
        <w:rPr>
          <w:spacing w:val="-1"/>
        </w:rPr>
        <w:t>Tỉnh</w:t>
      </w:r>
      <w:r>
        <w:rPr>
          <w:spacing w:val="1"/>
        </w:rPr>
        <w:t xml:space="preserve"> </w:t>
      </w:r>
      <w:r>
        <w:rPr>
          <w:spacing w:val="-1"/>
        </w:rPr>
        <w:t>Bình</w:t>
      </w:r>
      <w:r>
        <w:rPr>
          <w:spacing w:val="1"/>
        </w:rPr>
        <w:t xml:space="preserve"> </w:t>
      </w:r>
      <w:r>
        <w:t>Phước</w:t>
      </w:r>
      <w:r>
        <w:rPr>
          <w:spacing w:val="-3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1"/>
        </w:rPr>
        <w:t>tỉnh</w:t>
      </w:r>
      <w:r>
        <w:rPr>
          <w:spacing w:val="-3"/>
        </w:rPr>
        <w:t xml:space="preserve"> </w:t>
      </w:r>
      <w:r>
        <w:t>lị</w:t>
      </w:r>
      <w:r>
        <w:rPr>
          <w:spacing w:val="-3"/>
        </w:rPr>
        <w:t xml:space="preserve"> </w:t>
      </w:r>
      <w:r>
        <w:t xml:space="preserve">là </w:t>
      </w:r>
      <w:r>
        <w:rPr>
          <w:spacing w:val="-1"/>
        </w:rPr>
        <w:t>thành</w:t>
      </w:r>
      <w:r>
        <w:rPr>
          <w:spacing w:val="-3"/>
        </w:rPr>
        <w:t xml:space="preserve"> </w:t>
      </w:r>
      <w:r>
        <w:rPr>
          <w:spacing w:val="-1"/>
        </w:rPr>
        <w:t>phhố</w:t>
      </w:r>
      <w:r>
        <w:rPr>
          <w:spacing w:val="1"/>
        </w:rPr>
        <w:t xml:space="preserve"> </w:t>
      </w:r>
      <w:r>
        <w:rPr>
          <w:spacing w:val="-1"/>
        </w:rPr>
        <w:t>Đồng</w:t>
      </w:r>
      <w:r>
        <w:rPr>
          <w:spacing w:val="1"/>
        </w:rPr>
        <w:t xml:space="preserve"> </w:t>
      </w:r>
      <w:r>
        <w:rPr>
          <w:spacing w:val="-2"/>
        </w:rPr>
        <w:t>Soài</w:t>
      </w:r>
    </w:p>
    <w:p w:rsidR="002F4ED9" w:rsidRDefault="00C704E4">
      <w:pPr>
        <w:pStyle w:val="BodyText"/>
        <w:spacing w:before="23"/>
        <w:ind w:left="975" w:firstLine="0"/>
      </w:pPr>
      <w:r>
        <w:t xml:space="preserve">+ </w:t>
      </w:r>
      <w:r>
        <w:rPr>
          <w:spacing w:val="-1"/>
        </w:rPr>
        <w:t>Tỉnh</w:t>
      </w:r>
      <w:r>
        <w:rPr>
          <w:spacing w:val="1"/>
        </w:rPr>
        <w:t xml:space="preserve"> </w:t>
      </w:r>
      <w:r>
        <w:t>Bà</w:t>
      </w:r>
      <w:r>
        <w:rPr>
          <w:spacing w:val="-1"/>
        </w:rPr>
        <w:t xml:space="preserve"> Rịa</w:t>
      </w:r>
      <w:r>
        <w:rPr>
          <w:rFonts w:cs="Times New Roman"/>
          <w:spacing w:val="-1"/>
        </w:rPr>
        <w:t>-</w:t>
      </w:r>
      <w:r>
        <w:rPr>
          <w:spacing w:val="-1"/>
        </w:rPr>
        <w:t>Vũng</w:t>
      </w:r>
      <w:r>
        <w:rPr>
          <w:spacing w:val="1"/>
        </w:rPr>
        <w:t xml:space="preserve"> </w:t>
      </w:r>
      <w:r>
        <w:rPr>
          <w:spacing w:val="-1"/>
        </w:rPr>
        <w:t>Tàu</w:t>
      </w:r>
      <w:r>
        <w:rPr>
          <w:spacing w:val="1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1"/>
        </w:rPr>
        <w:t>tỉnh</w:t>
      </w:r>
      <w:r>
        <w:rPr>
          <w:spacing w:val="-3"/>
        </w:rPr>
        <w:t xml:space="preserve"> </w:t>
      </w:r>
      <w:r>
        <w:t>lị</w:t>
      </w:r>
      <w:r>
        <w:rPr>
          <w:spacing w:val="-3"/>
        </w:rPr>
        <w:t xml:space="preserve"> </w:t>
      </w:r>
      <w:r>
        <w:t xml:space="preserve">là </w:t>
      </w:r>
      <w:r>
        <w:rPr>
          <w:spacing w:val="-2"/>
        </w:rPr>
        <w:t>thành</w:t>
      </w:r>
      <w:r>
        <w:rPr>
          <w:spacing w:val="1"/>
        </w:rPr>
        <w:t xml:space="preserve"> </w:t>
      </w:r>
      <w:r>
        <w:rPr>
          <w:spacing w:val="-1"/>
        </w:rPr>
        <w:t>phố</w:t>
      </w:r>
      <w:r>
        <w:rPr>
          <w:spacing w:val="1"/>
        </w:rPr>
        <w:t xml:space="preserve"> </w:t>
      </w:r>
      <w:r>
        <w:rPr>
          <w:spacing w:val="-2"/>
        </w:rPr>
        <w:t>Vũng</w:t>
      </w:r>
      <w:r>
        <w:rPr>
          <w:spacing w:val="1"/>
        </w:rPr>
        <w:t xml:space="preserve"> </w:t>
      </w:r>
      <w:r>
        <w:rPr>
          <w:spacing w:val="-1"/>
        </w:rPr>
        <w:t>Tàu</w:t>
      </w:r>
    </w:p>
    <w:p w:rsidR="002F4ED9" w:rsidRDefault="00C704E4">
      <w:pPr>
        <w:pStyle w:val="BodyText"/>
        <w:spacing w:before="113"/>
        <w:ind w:left="975" w:firstLine="0"/>
      </w:pPr>
      <w:r>
        <w:rPr>
          <w:spacing w:val="-1"/>
        </w:rPr>
        <w:t>+thành</w:t>
      </w:r>
      <w:r>
        <w:rPr>
          <w:spacing w:val="1"/>
        </w:rPr>
        <w:t xml:space="preserve"> </w:t>
      </w:r>
      <w:r>
        <w:rPr>
          <w:spacing w:val="-2"/>
        </w:rPr>
        <w:t>phố</w:t>
      </w:r>
      <w:r>
        <w:rPr>
          <w:spacing w:val="1"/>
        </w:rPr>
        <w:t xml:space="preserve"> </w:t>
      </w:r>
      <w:r>
        <w:rPr>
          <w:spacing w:val="-1"/>
        </w:rPr>
        <w:t>Hồ</w:t>
      </w:r>
      <w:r>
        <w:rPr>
          <w:spacing w:val="1"/>
        </w:rPr>
        <w:t xml:space="preserve"> </w:t>
      </w:r>
      <w:r>
        <w:rPr>
          <w:spacing w:val="-2"/>
        </w:rPr>
        <w:t>Chí</w:t>
      </w:r>
      <w:r>
        <w:rPr>
          <w:spacing w:val="-3"/>
        </w:rPr>
        <w:t xml:space="preserve"> </w:t>
      </w:r>
      <w:r>
        <w:rPr>
          <w:spacing w:val="-1"/>
        </w:rPr>
        <w:t>Minh</w:t>
      </w:r>
    </w:p>
    <w:p w:rsidR="002F4ED9" w:rsidRDefault="00C704E4">
      <w:pPr>
        <w:pStyle w:val="BodyText"/>
        <w:spacing w:line="245" w:lineRule="auto"/>
        <w:ind w:right="74"/>
      </w:pPr>
      <w:r>
        <w:rPr>
          <w:rFonts w:cs="Times New Roman"/>
          <w:spacing w:val="-1"/>
        </w:rPr>
        <w:t>-</w:t>
      </w:r>
      <w:r>
        <w:rPr>
          <w:spacing w:val="-1"/>
        </w:rPr>
        <w:t>ĐNB</w:t>
      </w:r>
      <w:r>
        <w:t xml:space="preserve"> được </w:t>
      </w:r>
      <w:r>
        <w:rPr>
          <w:spacing w:val="-1"/>
        </w:rPr>
        <w:t>coi</w:t>
      </w:r>
      <w:r>
        <w:rPr>
          <w:spacing w:val="1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rPr>
          <w:spacing w:val="-1"/>
        </w:rPr>
        <w:t>vùng</w:t>
      </w:r>
      <w:r>
        <w:rPr>
          <w:spacing w:val="-3"/>
        </w:rPr>
        <w:t xml:space="preserve"> </w:t>
      </w:r>
      <w:r>
        <w:rPr>
          <w:spacing w:val="-1"/>
        </w:rPr>
        <w:t>kinh</w:t>
      </w:r>
      <w:r>
        <w:rPr>
          <w:spacing w:val="1"/>
        </w:rPr>
        <w:t xml:space="preserve"> </w:t>
      </w:r>
      <w:r>
        <w:t xml:space="preserve">tế </w:t>
      </w:r>
      <w:r>
        <w:rPr>
          <w:spacing w:val="-2"/>
        </w:rPr>
        <w:t>có</w:t>
      </w:r>
      <w:r>
        <w:t xml:space="preserve">  cơ </w:t>
      </w:r>
      <w:r>
        <w:rPr>
          <w:spacing w:val="-1"/>
        </w:rPr>
        <w:t>cấu</w:t>
      </w:r>
      <w:r>
        <w:rPr>
          <w:spacing w:val="-3"/>
        </w:rPr>
        <w:t xml:space="preserve"> </w:t>
      </w:r>
      <w:r>
        <w:rPr>
          <w:spacing w:val="-1"/>
        </w:rPr>
        <w:t>kinh</w:t>
      </w:r>
      <w:r>
        <w:rPr>
          <w:spacing w:val="1"/>
        </w:rPr>
        <w:t xml:space="preserve"> </w:t>
      </w:r>
      <w:r>
        <w:t>tế</w:t>
      </w:r>
      <w:r>
        <w:rPr>
          <w:spacing w:val="-3"/>
        </w:rPr>
        <w:t xml:space="preserve"> </w:t>
      </w:r>
      <w:r>
        <w:rPr>
          <w:spacing w:val="-1"/>
        </w:rPr>
        <w:t>hoàn</w:t>
      </w:r>
      <w:r>
        <w:rPr>
          <w:spacing w:val="1"/>
        </w:rPr>
        <w:t xml:space="preserve"> </w:t>
      </w:r>
      <w:r>
        <w:rPr>
          <w:spacing w:val="-1"/>
        </w:rPr>
        <w:t>chỉnh</w:t>
      </w:r>
      <w:r>
        <w:rPr>
          <w:spacing w:val="1"/>
        </w:rPr>
        <w:t xml:space="preserve"> </w:t>
      </w:r>
      <w:r>
        <w:rPr>
          <w:spacing w:val="-1"/>
        </w:rPr>
        <w:t>nhất</w:t>
      </w:r>
      <w:r>
        <w:rPr>
          <w:spacing w:val="1"/>
        </w:rPr>
        <w:t xml:space="preserve"> </w:t>
      </w:r>
      <w:r>
        <w:rPr>
          <w:spacing w:val="-2"/>
        </w:rPr>
        <w:t>theo</w:t>
      </w:r>
      <w:r>
        <w:rPr>
          <w:spacing w:val="1"/>
        </w:rPr>
        <w:t xml:space="preserve"> </w:t>
      </w:r>
      <w:r>
        <w:rPr>
          <w:spacing w:val="-1"/>
        </w:rPr>
        <w:t>xu</w:t>
      </w:r>
      <w:r>
        <w:rPr>
          <w:spacing w:val="1"/>
        </w:rPr>
        <w:t xml:space="preserve"> </w:t>
      </w:r>
      <w:r>
        <w:rPr>
          <w:spacing w:val="-1"/>
        </w:rPr>
        <w:t>hướng</w:t>
      </w:r>
      <w:r>
        <w:rPr>
          <w:spacing w:val="1"/>
        </w:rPr>
        <w:t xml:space="preserve"> </w:t>
      </w:r>
      <w:r>
        <w:rPr>
          <w:spacing w:val="-1"/>
        </w:rPr>
        <w:t>công</w:t>
      </w:r>
      <w:r>
        <w:rPr>
          <w:spacing w:val="1"/>
        </w:rPr>
        <w:t xml:space="preserve"> </w:t>
      </w:r>
      <w:r>
        <w:rPr>
          <w:spacing w:val="-2"/>
        </w:rPr>
        <w:t>nghiệp</w:t>
      </w:r>
      <w:r>
        <w:rPr>
          <w:spacing w:val="1"/>
        </w:rPr>
        <w:t xml:space="preserve"> </w:t>
      </w:r>
      <w:r>
        <w:rPr>
          <w:spacing w:val="-1"/>
        </w:rPr>
        <w:t>hoá,</w:t>
      </w:r>
      <w:r>
        <w:rPr>
          <w:spacing w:val="-4"/>
        </w:rPr>
        <w:t xml:space="preserve"> </w:t>
      </w:r>
      <w:r>
        <w:rPr>
          <w:spacing w:val="-1"/>
        </w:rPr>
        <w:t>hiện</w:t>
      </w:r>
      <w:r>
        <w:rPr>
          <w:spacing w:val="-3"/>
        </w:rPr>
        <w:t xml:space="preserve"> </w:t>
      </w:r>
      <w:r>
        <w:rPr>
          <w:spacing w:val="-1"/>
        </w:rPr>
        <w:t>đại</w:t>
      </w:r>
      <w:r>
        <w:rPr>
          <w:spacing w:val="35"/>
        </w:rPr>
        <w:t xml:space="preserve"> </w:t>
      </w:r>
      <w:r>
        <w:rPr>
          <w:spacing w:val="-1"/>
        </w:rPr>
        <w:t>hoá</w:t>
      </w:r>
      <w: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2"/>
        </w:rPr>
        <w:t>nhiều</w:t>
      </w:r>
      <w:r>
        <w:rPr>
          <w:spacing w:val="1"/>
        </w:rPr>
        <w:t xml:space="preserve"> </w:t>
      </w:r>
      <w:r>
        <w:rPr>
          <w:spacing w:val="-1"/>
        </w:rPr>
        <w:t>ngành</w:t>
      </w:r>
      <w:r>
        <w:rPr>
          <w:spacing w:val="-3"/>
        </w:rPr>
        <w:t xml:space="preserve"> </w:t>
      </w:r>
      <w:r>
        <w:rPr>
          <w:spacing w:val="-1"/>
        </w:rPr>
        <w:t>công</w:t>
      </w:r>
      <w:r>
        <w:rPr>
          <w:spacing w:val="-3"/>
        </w:rPr>
        <w:t xml:space="preserve"> </w:t>
      </w:r>
      <w:r>
        <w:rPr>
          <w:spacing w:val="-1"/>
        </w:rPr>
        <w:t>nghiệp</w:t>
      </w:r>
      <w:r>
        <w:rPr>
          <w:spacing w:val="-2"/>
        </w:rPr>
        <w:t xml:space="preserve"> </w:t>
      </w:r>
      <w:r>
        <w:rPr>
          <w:spacing w:val="-1"/>
        </w:rPr>
        <w:t>quang</w:t>
      </w:r>
      <w:r>
        <w:rPr>
          <w:spacing w:val="-3"/>
        </w:rPr>
        <w:t xml:space="preserve"> </w:t>
      </w:r>
      <w:r>
        <w:rPr>
          <w:spacing w:val="-1"/>
        </w:rPr>
        <w:t xml:space="preserve">trọng, </w:t>
      </w:r>
      <w:r>
        <w:rPr>
          <w:spacing w:val="-2"/>
        </w:rPr>
        <w:t>mũi</w:t>
      </w:r>
      <w:r>
        <w:rPr>
          <w:spacing w:val="1"/>
        </w:rPr>
        <w:t xml:space="preserve"> </w:t>
      </w:r>
      <w:r>
        <w:rPr>
          <w:spacing w:val="-1"/>
        </w:rPr>
        <w:t>nhọn</w:t>
      </w:r>
      <w:r>
        <w:rPr>
          <w:spacing w:val="1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2"/>
        </w:rPr>
        <w:t>đội</w:t>
      </w:r>
      <w:r>
        <w:rPr>
          <w:spacing w:val="1"/>
        </w:rPr>
        <w:t xml:space="preserve"> </w:t>
      </w:r>
      <w:r>
        <w:rPr>
          <w:spacing w:val="-1"/>
        </w:rPr>
        <w:t>ngũ</w:t>
      </w:r>
      <w:r>
        <w:rPr>
          <w:spacing w:val="1"/>
        </w:rPr>
        <w:t xml:space="preserve"> </w:t>
      </w:r>
      <w:r>
        <w:rPr>
          <w:spacing w:val="-2"/>
        </w:rPr>
        <w:t>công</w:t>
      </w:r>
      <w:r>
        <w:rPr>
          <w:spacing w:val="-3"/>
        </w:rPr>
        <w:t xml:space="preserve"> </w:t>
      </w:r>
      <w:r>
        <w:rPr>
          <w:spacing w:val="-1"/>
        </w:rPr>
        <w:t>nhân</w:t>
      </w:r>
      <w:r>
        <w:rPr>
          <w:spacing w:val="-2"/>
        </w:rPr>
        <w:t xml:space="preserve"> </w:t>
      </w:r>
      <w:r>
        <w:t>kỹ</w:t>
      </w:r>
      <w:r>
        <w:rPr>
          <w:spacing w:val="-4"/>
        </w:rPr>
        <w:t xml:space="preserve"> </w:t>
      </w:r>
      <w:r>
        <w:t>thuật</w:t>
      </w:r>
      <w:r>
        <w:rPr>
          <w:spacing w:val="-2"/>
        </w:rPr>
        <w:t xml:space="preserve"> </w:t>
      </w:r>
      <w:r>
        <w:rPr>
          <w:spacing w:val="-1"/>
        </w:rPr>
        <w:t>lành</w:t>
      </w:r>
      <w:r>
        <w:rPr>
          <w:spacing w:val="-3"/>
        </w:rPr>
        <w:t xml:space="preserve"> </w:t>
      </w:r>
      <w:r>
        <w:rPr>
          <w:spacing w:val="-1"/>
        </w:rPr>
        <w:t>nghề,</w:t>
      </w:r>
      <w:r>
        <w:rPr>
          <w:spacing w:val="-4"/>
        </w:rPr>
        <w:t xml:space="preserve"> </w:t>
      </w:r>
      <w:r>
        <w:rPr>
          <w:spacing w:val="-1"/>
        </w:rPr>
        <w:t>nhiều</w:t>
      </w:r>
      <w:r>
        <w:rPr>
          <w:spacing w:val="1"/>
        </w:rPr>
        <w:t xml:space="preserve"> </w:t>
      </w:r>
      <w:r>
        <w:rPr>
          <w:spacing w:val="-1"/>
        </w:rPr>
        <w:t>thợ</w:t>
      </w:r>
      <w:r>
        <w:t xml:space="preserve"> </w:t>
      </w:r>
      <w:r>
        <w:rPr>
          <w:spacing w:val="-1"/>
        </w:rPr>
        <w:t>giỏi,</w:t>
      </w:r>
      <w:r>
        <w:rPr>
          <w:spacing w:val="57"/>
        </w:rPr>
        <w:t xml:space="preserve"> </w:t>
      </w:r>
      <w:r>
        <w:rPr>
          <w:spacing w:val="-1"/>
        </w:rPr>
        <w:t>thợ</w:t>
      </w:r>
      <w:r>
        <w:t xml:space="preserve"> bậc</w:t>
      </w:r>
      <w:r>
        <w:rPr>
          <w:spacing w:val="-3"/>
        </w:rPr>
        <w:t xml:space="preserve"> </w:t>
      </w:r>
      <w:r>
        <w:t>cao</w:t>
      </w:r>
      <w:r>
        <w:rPr>
          <w:spacing w:val="-2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rPr>
          <w:spacing w:val="-1"/>
        </w:rPr>
        <w:t>hiện</w:t>
      </w:r>
      <w:r>
        <w:rPr>
          <w:spacing w:val="-3"/>
        </w:rPr>
        <w:t xml:space="preserve"> </w:t>
      </w:r>
      <w:r>
        <w:rPr>
          <w:spacing w:val="-1"/>
        </w:rPr>
        <w:t>nay</w:t>
      </w:r>
      <w:r>
        <w:rPr>
          <w:spacing w:val="-4"/>
        </w:rPr>
        <w:t xml:space="preserve"> </w:t>
      </w:r>
      <w:r>
        <w:t>vùng</w:t>
      </w:r>
      <w:r>
        <w:rPr>
          <w:spacing w:val="-3"/>
        </w:rPr>
        <w:t xml:space="preserve"> </w:t>
      </w:r>
      <w:r>
        <w:t>này</w:t>
      </w:r>
      <w:r>
        <w:rPr>
          <w:spacing w:val="-4"/>
        </w:rPr>
        <w:t xml:space="preserve"> </w:t>
      </w:r>
      <w:r>
        <w:t xml:space="preserve">có </w:t>
      </w:r>
      <w:r>
        <w:rPr>
          <w:spacing w:val="-1"/>
        </w:rPr>
        <w:t>khả</w:t>
      </w:r>
      <w:r>
        <w:t xml:space="preserve"> </w:t>
      </w:r>
      <w:r>
        <w:rPr>
          <w:spacing w:val="-1"/>
        </w:rPr>
        <w:t>năng</w:t>
      </w:r>
      <w:r>
        <w:rPr>
          <w:spacing w:val="1"/>
        </w:rPr>
        <w:t xml:space="preserve"> </w:t>
      </w:r>
      <w:r>
        <w:rPr>
          <w:spacing w:val="-1"/>
        </w:rPr>
        <w:t>thu</w:t>
      </w:r>
      <w:r>
        <w:rPr>
          <w:spacing w:val="-3"/>
        </w:rPr>
        <w:t xml:space="preserve"> </w:t>
      </w:r>
      <w:r>
        <w:rPr>
          <w:spacing w:val="-1"/>
        </w:rPr>
        <w:t>hút</w:t>
      </w:r>
      <w:r>
        <w:rPr>
          <w:spacing w:val="-3"/>
        </w:rPr>
        <w:t xml:space="preserve"> </w:t>
      </w:r>
      <w:r>
        <w:rPr>
          <w:spacing w:val="-1"/>
        </w:rPr>
        <w:t>nhiều</w:t>
      </w:r>
      <w:r>
        <w:rPr>
          <w:spacing w:val="1"/>
        </w:rPr>
        <w:t xml:space="preserve"> </w:t>
      </w:r>
      <w:r>
        <w:rPr>
          <w:spacing w:val="-1"/>
        </w:rPr>
        <w:t>nguồn</w:t>
      </w:r>
      <w:r>
        <w:rPr>
          <w:spacing w:val="-3"/>
        </w:rPr>
        <w:t xml:space="preserve"> </w:t>
      </w:r>
      <w:r>
        <w:rPr>
          <w:spacing w:val="-1"/>
        </w:rPr>
        <w:t>vốn</w:t>
      </w:r>
      <w:r>
        <w:rPr>
          <w:spacing w:val="-3"/>
        </w:rPr>
        <w:t xml:space="preserve"> </w:t>
      </w:r>
      <w:r>
        <w:rPr>
          <w:spacing w:val="-1"/>
        </w:rPr>
        <w:t>đầu</w:t>
      </w:r>
      <w:r>
        <w:rPr>
          <w:spacing w:val="1"/>
        </w:rPr>
        <w:t xml:space="preserve"> </w:t>
      </w:r>
      <w:r>
        <w:t>tư</w:t>
      </w:r>
      <w:r>
        <w:rPr>
          <w:spacing w:val="-1"/>
        </w:rPr>
        <w:t xml:space="preserve"> nước</w:t>
      </w:r>
      <w:r>
        <w:rPr>
          <w:spacing w:val="-3"/>
        </w:rPr>
        <w:t xml:space="preserve"> </w:t>
      </w:r>
      <w:r>
        <w:rPr>
          <w:spacing w:val="-1"/>
        </w:rPr>
        <w:t>ngoài</w:t>
      </w:r>
      <w:r>
        <w:rPr>
          <w:spacing w:val="-3"/>
        </w:rPr>
        <w:t xml:space="preserve"> </w:t>
      </w:r>
      <w:r>
        <w:rPr>
          <w:spacing w:val="-1"/>
        </w:rPr>
        <w:t>nhất</w:t>
      </w:r>
      <w:r>
        <w:rPr>
          <w:spacing w:val="1"/>
        </w:rPr>
        <w:t xml:space="preserve"> </w:t>
      </w:r>
      <w:r>
        <w:t>cả</w:t>
      </w:r>
      <w:r>
        <w:rPr>
          <w:spacing w:val="-4"/>
        </w:rPr>
        <w:t xml:space="preserve"> </w:t>
      </w:r>
      <w:r>
        <w:rPr>
          <w:spacing w:val="3"/>
        </w:rPr>
        <w:t>nước</w:t>
      </w:r>
      <w:r>
        <w:rPr>
          <w:spacing w:val="-3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rPr>
          <w:spacing w:val="-1"/>
        </w:rPr>
        <w:t>đang</w:t>
      </w:r>
      <w:r>
        <w:rPr>
          <w:spacing w:val="-3"/>
        </w:rPr>
        <w:t xml:space="preserve"> </w:t>
      </w:r>
      <w:r>
        <w:t>đạt</w:t>
      </w:r>
      <w:r>
        <w:rPr>
          <w:spacing w:val="29"/>
        </w:rPr>
        <w:t xml:space="preserve"> </w:t>
      </w:r>
      <w:r>
        <w:rPr>
          <w:spacing w:val="-1"/>
        </w:rPr>
        <w:t>được</w:t>
      </w:r>
      <w:r>
        <w:t xml:space="preserve"> </w:t>
      </w:r>
      <w:r>
        <w:rPr>
          <w:spacing w:val="-2"/>
        </w:rPr>
        <w:t>những</w:t>
      </w:r>
      <w:r>
        <w:rPr>
          <w:spacing w:val="1"/>
        </w:rPr>
        <w:t xml:space="preserve"> </w:t>
      </w:r>
      <w:r>
        <w:rPr>
          <w:spacing w:val="-1"/>
        </w:rPr>
        <w:t>chỉ</w:t>
      </w:r>
      <w:r>
        <w:rPr>
          <w:spacing w:val="-3"/>
        </w:rPr>
        <w:t xml:space="preserve"> </w:t>
      </w:r>
      <w:r>
        <w:rPr>
          <w:spacing w:val="-1"/>
        </w:rPr>
        <w:t>tiêu</w:t>
      </w:r>
      <w:r>
        <w:rPr>
          <w:spacing w:val="-2"/>
        </w:rPr>
        <w:t xml:space="preserve"> </w:t>
      </w:r>
      <w:r>
        <w:rPr>
          <w:spacing w:val="-1"/>
        </w:rPr>
        <w:t>kinh</w:t>
      </w:r>
      <w:r>
        <w:rPr>
          <w:spacing w:val="1"/>
        </w:rPr>
        <w:t xml:space="preserve"> </w:t>
      </w:r>
      <w:r>
        <w:t xml:space="preserve">tế </w:t>
      </w:r>
      <w:r>
        <w:rPr>
          <w:spacing w:val="-3"/>
        </w:rPr>
        <w:t>mà</w:t>
      </w:r>
      <w:r>
        <w:t xml:space="preserve"> điển</w:t>
      </w:r>
      <w:r>
        <w:rPr>
          <w:spacing w:val="-2"/>
        </w:rPr>
        <w:t xml:space="preserve"> </w:t>
      </w:r>
      <w:r>
        <w:rPr>
          <w:spacing w:val="-1"/>
        </w:rPr>
        <w:t>hình</w:t>
      </w:r>
      <w:r>
        <w:rPr>
          <w:spacing w:val="1"/>
        </w:rPr>
        <w:t xml:space="preserve"> </w:t>
      </w:r>
      <w:r>
        <w:rPr>
          <w:spacing w:val="-1"/>
        </w:rPr>
        <w:t>là</w:t>
      </w:r>
      <w:r>
        <w:t xml:space="preserve"> </w:t>
      </w:r>
      <w:r>
        <w:rPr>
          <w:spacing w:val="-1"/>
        </w:rPr>
        <w:t>chỉ</w:t>
      </w:r>
      <w:r>
        <w:rPr>
          <w:spacing w:val="1"/>
        </w:rPr>
        <w:t xml:space="preserve"> </w:t>
      </w:r>
      <w:r>
        <w:rPr>
          <w:spacing w:val="-1"/>
        </w:rPr>
        <w:t>tiêu</w:t>
      </w:r>
      <w:r>
        <w:rPr>
          <w:spacing w:val="-2"/>
        </w:rPr>
        <w:t xml:space="preserve"> </w:t>
      </w:r>
      <w:r>
        <w:rPr>
          <w:spacing w:val="-1"/>
        </w:rPr>
        <w:t>phát</w:t>
      </w:r>
      <w:r>
        <w:rPr>
          <w:spacing w:val="-3"/>
        </w:rPr>
        <w:t xml:space="preserve"> </w:t>
      </w:r>
      <w:r>
        <w:rPr>
          <w:spacing w:val="-1"/>
        </w:rPr>
        <w:t>triển</w:t>
      </w:r>
      <w:r>
        <w:rPr>
          <w:spacing w:val="1"/>
        </w:rPr>
        <w:t xml:space="preserve"> </w:t>
      </w:r>
      <w:r>
        <w:rPr>
          <w:spacing w:val="-2"/>
        </w:rPr>
        <w:t>công</w:t>
      </w:r>
      <w:r>
        <w:rPr>
          <w:spacing w:val="1"/>
        </w:rPr>
        <w:t xml:space="preserve"> </w:t>
      </w:r>
      <w:r>
        <w:rPr>
          <w:spacing w:val="-1"/>
        </w:rPr>
        <w:t>nghiệp</w:t>
      </w:r>
      <w:r>
        <w:rPr>
          <w:spacing w:val="-2"/>
        </w:rPr>
        <w:t xml:space="preserve"> </w:t>
      </w:r>
      <w:r>
        <w:rPr>
          <w:spacing w:val="-1"/>
        </w:rPr>
        <w:t>lớn</w:t>
      </w:r>
      <w:r>
        <w:rPr>
          <w:spacing w:val="1"/>
        </w:rPr>
        <w:t xml:space="preserve"> </w:t>
      </w:r>
      <w:r>
        <w:rPr>
          <w:spacing w:val="-2"/>
        </w:rPr>
        <w:t>nhất</w:t>
      </w:r>
      <w:r>
        <w:rPr>
          <w:spacing w:val="1"/>
        </w:rPr>
        <w:t xml:space="preserve"> </w:t>
      </w:r>
      <w:r>
        <w:rPr>
          <w:spacing w:val="-2"/>
        </w:rPr>
        <w:t>cả</w:t>
      </w:r>
      <w:r>
        <w:t xml:space="preserve"> nước.</w:t>
      </w:r>
      <w:r>
        <w:rPr>
          <w:spacing w:val="-1"/>
        </w:rPr>
        <w:t xml:space="preserve"> *Các</w:t>
      </w:r>
      <w:r>
        <w:t xml:space="preserve"> </w:t>
      </w:r>
      <w:r>
        <w:rPr>
          <w:spacing w:val="-2"/>
        </w:rPr>
        <w:t>nguồn</w:t>
      </w:r>
      <w:r>
        <w:rPr>
          <w:spacing w:val="1"/>
        </w:rPr>
        <w:t xml:space="preserve"> </w:t>
      </w:r>
      <w:r>
        <w:rPr>
          <w:spacing w:val="-2"/>
        </w:rPr>
        <w:t>lực</w:t>
      </w:r>
      <w:r>
        <w:t xml:space="preserve"> tự</w:t>
      </w:r>
      <w:r>
        <w:rPr>
          <w:spacing w:val="65"/>
        </w:rPr>
        <w:t xml:space="preserve"> </w:t>
      </w:r>
      <w:r>
        <w:rPr>
          <w:spacing w:val="-1"/>
        </w:rPr>
        <w:t>nhiên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</w:t>
      </w:r>
      <w:r>
        <w:rPr>
          <w:spacing w:val="-2"/>
        </w:rPr>
        <w:t>ĐNB</w:t>
      </w:r>
      <w: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Thuận</w:t>
      </w:r>
      <w:r>
        <w:rPr>
          <w:spacing w:val="1"/>
        </w:rPr>
        <w:t xml:space="preserve"> </w:t>
      </w:r>
      <w:r>
        <w:rPr>
          <w:spacing w:val="-1"/>
        </w:rPr>
        <w:t>lợi</w:t>
      </w:r>
      <w:r>
        <w:rPr>
          <w:spacing w:val="-2"/>
        </w:rPr>
        <w:t xml:space="preserve"> </w:t>
      </w:r>
      <w:r>
        <w:t>:</w:t>
      </w:r>
    </w:p>
    <w:p w:rsidR="002F4ED9" w:rsidRDefault="00C704E4">
      <w:pPr>
        <w:pStyle w:val="BodyText"/>
        <w:spacing w:before="16"/>
        <w:ind w:left="975" w:firstLine="0"/>
      </w:pPr>
      <w:r>
        <w:t>1</w:t>
      </w:r>
      <w:r>
        <w:rPr>
          <w:spacing w:val="1"/>
        </w:rPr>
        <w:t xml:space="preserve"> </w:t>
      </w:r>
      <w:r>
        <w:rPr>
          <w:spacing w:val="-2"/>
        </w:rPr>
        <w:t>.Vị</w:t>
      </w:r>
      <w:r>
        <w:rPr>
          <w:spacing w:val="1"/>
        </w:rPr>
        <w:t xml:space="preserve"> </w:t>
      </w:r>
      <w:r>
        <w:rPr>
          <w:spacing w:val="-1"/>
        </w:rPr>
        <w:t>trí</w:t>
      </w:r>
      <w:r>
        <w:rPr>
          <w:spacing w:val="1"/>
        </w:rPr>
        <w:t xml:space="preserve"> </w:t>
      </w:r>
      <w:r>
        <w:rPr>
          <w:spacing w:val="-1"/>
        </w:rPr>
        <w:t>địa</w:t>
      </w:r>
      <w:r>
        <w:t xml:space="preserve"> </w:t>
      </w:r>
      <w:r>
        <w:rPr>
          <w:spacing w:val="-1"/>
        </w:rPr>
        <w:t>lý</w:t>
      </w:r>
      <w:r>
        <w:rPr>
          <w:spacing w:val="-3"/>
        </w:rPr>
        <w:t xml:space="preserve"> </w:t>
      </w:r>
      <w:r>
        <w:t>:</w:t>
      </w:r>
    </w:p>
    <w:p w:rsidR="002F4ED9" w:rsidRDefault="00C704E4">
      <w:pPr>
        <w:pStyle w:val="BodyText"/>
        <w:spacing w:line="245" w:lineRule="auto"/>
        <w:ind w:right="74"/>
      </w:pPr>
      <w:r>
        <w:rPr>
          <w:spacing w:val="-2"/>
        </w:rPr>
        <w:t>ĐNB</w:t>
      </w:r>
      <w:r>
        <w:t xml:space="preserve"> là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2"/>
        </w:rPr>
        <w:t>tiếp</w:t>
      </w:r>
      <w:r>
        <w:rPr>
          <w:spacing w:val="1"/>
        </w:rPr>
        <w:t xml:space="preserve"> </w:t>
      </w:r>
      <w:r>
        <w:rPr>
          <w:spacing w:val="-2"/>
        </w:rPr>
        <w:t>giáp</w:t>
      </w:r>
      <w:r>
        <w:rPr>
          <w:spacing w:val="1"/>
        </w:rPr>
        <w:t xml:space="preserve"> </w:t>
      </w:r>
      <w:r>
        <w:rPr>
          <w:spacing w:val="-1"/>
        </w:rPr>
        <w:t>với</w:t>
      </w:r>
      <w:r>
        <w:rPr>
          <w:spacing w:val="-3"/>
        </w:rPr>
        <w:t xml:space="preserve"> </w:t>
      </w:r>
      <w:r>
        <w:rPr>
          <w:spacing w:val="-1"/>
        </w:rPr>
        <w:t>những</w:t>
      </w:r>
      <w:r>
        <w:rPr>
          <w:spacing w:val="-3"/>
        </w:rP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1"/>
        </w:rPr>
        <w:t>rất</w:t>
      </w:r>
      <w:r>
        <w:rPr>
          <w:spacing w:val="1"/>
        </w:rPr>
        <w:t xml:space="preserve"> </w:t>
      </w:r>
      <w:r>
        <w:rPr>
          <w:spacing w:val="-1"/>
        </w:rPr>
        <w:t>giàu</w:t>
      </w:r>
      <w:r>
        <w:rPr>
          <w:spacing w:val="-3"/>
        </w:rPr>
        <w:t xml:space="preserve"> </w:t>
      </w:r>
      <w:r>
        <w:t>tài</w:t>
      </w:r>
      <w:r>
        <w:rPr>
          <w:spacing w:val="-3"/>
        </w:rPr>
        <w:t xml:space="preserve"> </w:t>
      </w:r>
      <w:r>
        <w:rPr>
          <w:spacing w:val="-1"/>
        </w:rPr>
        <w:t>nguyên</w:t>
      </w:r>
      <w:r>
        <w:rPr>
          <w:spacing w:val="1"/>
        </w:rPr>
        <w:t xml:space="preserve"> </w:t>
      </w:r>
      <w:r>
        <w:rPr>
          <w:spacing w:val="-1"/>
        </w:rPr>
        <w:t>thiên</w:t>
      </w:r>
      <w:r>
        <w:rPr>
          <w:spacing w:val="-2"/>
        </w:rPr>
        <w:t xml:space="preserve"> </w:t>
      </w:r>
      <w:r>
        <w:rPr>
          <w:spacing w:val="-1"/>
        </w:rPr>
        <w:t>nhiên, đó</w:t>
      </w:r>
      <w:r>
        <w:rPr>
          <w:spacing w:val="1"/>
        </w:rPr>
        <w:t xml:space="preserve"> </w:t>
      </w:r>
      <w:r>
        <w:t>là</w:t>
      </w:r>
      <w:r>
        <w:rPr>
          <w:spacing w:val="67"/>
        </w:rPr>
        <w:t xml:space="preserve"> </w:t>
      </w:r>
      <w:r>
        <w:rPr>
          <w:spacing w:val="-1"/>
        </w:rPr>
        <w:t>tiếp</w:t>
      </w:r>
      <w:r>
        <w:rPr>
          <w:spacing w:val="8"/>
        </w:rPr>
        <w:t xml:space="preserve"> </w:t>
      </w:r>
      <w:r>
        <w:rPr>
          <w:spacing w:val="-1"/>
        </w:rPr>
        <w:t xml:space="preserve">giáp </w:t>
      </w:r>
      <w:r>
        <w:t>với</w:t>
      </w:r>
      <w:r>
        <w:rPr>
          <w:spacing w:val="-3"/>
        </w:rPr>
        <w:t xml:space="preserve"> </w:t>
      </w:r>
      <w:r>
        <w:rPr>
          <w:spacing w:val="-1"/>
        </w:rPr>
        <w:t>thềm</w:t>
      </w:r>
      <w:r>
        <w:rPr>
          <w:spacing w:val="-5"/>
        </w:rPr>
        <w:t xml:space="preserve"> </w:t>
      </w:r>
      <w:r>
        <w:t>lục địa</w:t>
      </w:r>
      <w:r>
        <w:rPr>
          <w:spacing w:val="-3"/>
        </w:rPr>
        <w:t xml:space="preserve"> </w:t>
      </w:r>
      <w:r>
        <w:rPr>
          <w:spacing w:val="-1"/>
        </w:rPr>
        <w:t>phía</w:t>
      </w:r>
      <w:r>
        <w:rPr>
          <w:spacing w:val="45"/>
        </w:rPr>
        <w:t xml:space="preserve"> </w:t>
      </w:r>
      <w:r>
        <w:rPr>
          <w:spacing w:val="-2"/>
        </w:rPr>
        <w:t>Nam,</w:t>
      </w:r>
      <w:r>
        <w:rPr>
          <w:spacing w:val="-1"/>
        </w:rPr>
        <w:t xml:space="preserve"> </w:t>
      </w:r>
      <w:r>
        <w:t>rất</w:t>
      </w:r>
      <w:r>
        <w:rPr>
          <w:spacing w:val="1"/>
        </w:rPr>
        <w:t xml:space="preserve"> </w:t>
      </w:r>
      <w:r>
        <w:rPr>
          <w:spacing w:val="-1"/>
        </w:rPr>
        <w:t>giàu</w:t>
      </w:r>
      <w:r>
        <w:rPr>
          <w:spacing w:val="1"/>
        </w:rPr>
        <w:t xml:space="preserve"> </w:t>
      </w:r>
      <w:r>
        <w:t>về</w:t>
      </w:r>
      <w:r>
        <w:rPr>
          <w:spacing w:val="-3"/>
        </w:rPr>
        <w:t xml:space="preserve"> </w:t>
      </w:r>
      <w:r>
        <w:rPr>
          <w:spacing w:val="-1"/>
        </w:rPr>
        <w:t>dầu</w:t>
      </w:r>
      <w:r>
        <w:rPr>
          <w:spacing w:val="-3"/>
        </w:rPr>
        <w:t xml:space="preserve"> </w:t>
      </w:r>
      <w:r>
        <w:rPr>
          <w:spacing w:val="-2"/>
        </w:rPr>
        <w:t>mỏ,</w:t>
      </w:r>
      <w:r>
        <w:rPr>
          <w:spacing w:val="-1"/>
        </w:rPr>
        <w:t xml:space="preserve"> </w:t>
      </w:r>
      <w:r>
        <w:t>khí</w:t>
      </w:r>
      <w:r>
        <w:rPr>
          <w:spacing w:val="1"/>
        </w:rPr>
        <w:t xml:space="preserve"> </w:t>
      </w:r>
      <w:r>
        <w:rPr>
          <w:spacing w:val="-1"/>
        </w:rPr>
        <w:t>đốt</w:t>
      </w:r>
      <w:r>
        <w:rPr>
          <w:spacing w:val="-3"/>
        </w:rPr>
        <w:t xml:space="preserve"> </w:t>
      </w:r>
      <w:r>
        <w:rPr>
          <w:spacing w:val="-1"/>
        </w:rPr>
        <w:t>nổi</w:t>
      </w:r>
      <w:r>
        <w:rPr>
          <w:spacing w:val="1"/>
        </w:rPr>
        <w:t xml:space="preserve"> </w:t>
      </w:r>
      <w:r>
        <w:rPr>
          <w:spacing w:val="-1"/>
        </w:rPr>
        <w:t>tiếng</w:t>
      </w:r>
      <w:r>
        <w:rPr>
          <w:spacing w:val="-3"/>
        </w:rPr>
        <w:t xml:space="preserve"> </w:t>
      </w:r>
      <w:r>
        <w:t>có</w:t>
      </w:r>
      <w:r>
        <w:rPr>
          <w:spacing w:val="1"/>
        </w:rPr>
        <w:t xml:space="preserve"> </w:t>
      </w:r>
      <w:r>
        <w:rPr>
          <w:spacing w:val="-1"/>
        </w:rPr>
        <w:t>bề</w:t>
      </w:r>
      <w:r>
        <w:t xml:space="preserve"> trầm</w:t>
      </w:r>
      <w:r>
        <w:rPr>
          <w:spacing w:val="-5"/>
        </w:rPr>
        <w:t xml:space="preserve"> </w:t>
      </w:r>
      <w:r>
        <w:t>tích</w:t>
      </w:r>
      <w:r>
        <w:rPr>
          <w:spacing w:val="1"/>
        </w:rPr>
        <w:t xml:space="preserve"> </w:t>
      </w:r>
      <w:r>
        <w:rPr>
          <w:spacing w:val="-1"/>
        </w:rPr>
        <w:t>Nam</w:t>
      </w:r>
      <w:r>
        <w:rPr>
          <w:spacing w:val="-4"/>
        </w:rPr>
        <w:t xml:space="preserve"> </w:t>
      </w:r>
      <w:r>
        <w:rPr>
          <w:spacing w:val="-1"/>
        </w:rPr>
        <w:t>Côn</w:t>
      </w:r>
      <w:r>
        <w:rPr>
          <w:spacing w:val="1"/>
        </w:rPr>
        <w:t xml:space="preserve"> </w:t>
      </w:r>
      <w:r>
        <w:rPr>
          <w:spacing w:val="-1"/>
        </w:rPr>
        <w:t>Đảo</w:t>
      </w:r>
      <w:r>
        <w:rPr>
          <w:spacing w:val="1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3"/>
        </w:rPr>
        <w:t>mỏ</w:t>
      </w:r>
      <w:r>
        <w:rPr>
          <w:spacing w:val="1"/>
        </w:rPr>
        <w:t xml:space="preserve"> </w:t>
      </w:r>
      <w:r>
        <w:t>dầu</w:t>
      </w:r>
      <w:r>
        <w:rPr>
          <w:spacing w:val="-2"/>
        </w:rPr>
        <w:t xml:space="preserve"> </w:t>
      </w:r>
      <w:r>
        <w:rPr>
          <w:spacing w:val="-1"/>
        </w:rPr>
        <w:t>khí</w:t>
      </w:r>
      <w:r>
        <w:rPr>
          <w:spacing w:val="1"/>
        </w:rPr>
        <w:t xml:space="preserve"> </w:t>
      </w:r>
      <w:r>
        <w:rPr>
          <w:spacing w:val="-1"/>
        </w:rPr>
        <w:t>lớn</w:t>
      </w:r>
      <w:r>
        <w:rPr>
          <w:spacing w:val="-2"/>
        </w:rPr>
        <w:t xml:space="preserve"> </w:t>
      </w:r>
      <w:r>
        <w:rPr>
          <w:spacing w:val="-1"/>
        </w:rPr>
        <w:t>nhất</w:t>
      </w:r>
      <w:r>
        <w:rPr>
          <w:spacing w:val="1"/>
        </w:rPr>
        <w:t xml:space="preserve"> </w:t>
      </w:r>
      <w:r>
        <w:t>cả</w:t>
      </w:r>
      <w:r>
        <w:rPr>
          <w:spacing w:val="-4"/>
        </w:rPr>
        <w:t xml:space="preserve"> </w:t>
      </w:r>
      <w:r>
        <w:rPr>
          <w:spacing w:val="-1"/>
        </w:rPr>
        <w:t>nước</w:t>
      </w:r>
      <w:r>
        <w:rPr>
          <w:spacing w:val="-3"/>
        </w:rPr>
        <w:t xml:space="preserve"> </w:t>
      </w:r>
      <w:r>
        <w:rPr>
          <w:spacing w:val="-1"/>
        </w:rPr>
        <w:t>là</w:t>
      </w:r>
      <w:r>
        <w:rPr>
          <w:spacing w:val="1"/>
        </w:rPr>
        <w:t xml:space="preserve"> </w:t>
      </w:r>
      <w:r>
        <w:rPr>
          <w:spacing w:val="-3"/>
        </w:rPr>
        <w:t>mỏ</w:t>
      </w:r>
      <w:r>
        <w:rPr>
          <w:spacing w:val="41"/>
        </w:rPr>
        <w:t xml:space="preserve"> </w:t>
      </w:r>
      <w:r>
        <w:t>Bạch</w:t>
      </w:r>
      <w:r>
        <w:rPr>
          <w:spacing w:val="1"/>
        </w:rPr>
        <w:t xml:space="preserve"> </w:t>
      </w:r>
      <w:r>
        <w:rPr>
          <w:spacing w:val="-2"/>
        </w:rPr>
        <w:t>Hổ,</w:t>
      </w:r>
      <w:r>
        <w:rPr>
          <w:spacing w:val="-1"/>
        </w:rPr>
        <w:t xml:space="preserve"> Đại</w:t>
      </w:r>
      <w:r>
        <w:rPr>
          <w:spacing w:val="1"/>
        </w:rPr>
        <w:t xml:space="preserve"> </w:t>
      </w:r>
      <w:r>
        <w:rPr>
          <w:spacing w:val="-1"/>
        </w:rPr>
        <w:t>Hùng,</w:t>
      </w:r>
      <w:r>
        <w:rPr>
          <w:spacing w:val="-4"/>
        </w:rPr>
        <w:t xml:space="preserve"> </w:t>
      </w:r>
      <w:r>
        <w:rPr>
          <w:spacing w:val="-3"/>
        </w:rPr>
        <w:t>mỏ</w:t>
      </w:r>
      <w:r>
        <w:rPr>
          <w:spacing w:val="1"/>
        </w:rPr>
        <w:t xml:space="preserve"> </w:t>
      </w:r>
      <w:r>
        <w:rPr>
          <w:spacing w:val="-1"/>
        </w:rPr>
        <w:t>Rồng... lại</w:t>
      </w:r>
      <w:r>
        <w:rPr>
          <w:spacing w:val="1"/>
        </w:rPr>
        <w:t xml:space="preserve"> </w:t>
      </w:r>
      <w:r>
        <w:t>có cửa</w:t>
      </w:r>
      <w:r>
        <w:rPr>
          <w:spacing w:val="-3"/>
        </w:rPr>
        <w:t xml:space="preserve"> </w:t>
      </w:r>
      <w:r>
        <w:t>thông ra</w:t>
      </w:r>
      <w:r>
        <w:rPr>
          <w:spacing w:val="-3"/>
        </w:rPr>
        <w:t xml:space="preserve"> </w:t>
      </w:r>
      <w:r>
        <w:rPr>
          <w:spacing w:val="-1"/>
        </w:rPr>
        <w:t>biển</w:t>
      </w:r>
      <w:r>
        <w:rPr>
          <w:spacing w:val="-2"/>
        </w:rPr>
        <w:t xml:space="preserve"> </w:t>
      </w:r>
      <w:r>
        <w:t xml:space="preserve">là </w:t>
      </w:r>
      <w:r>
        <w:rPr>
          <w:spacing w:val="-1"/>
        </w:rPr>
        <w:t xml:space="preserve">cảng </w:t>
      </w:r>
      <w:r>
        <w:t xml:space="preserve">Sài </w:t>
      </w:r>
      <w:r>
        <w:rPr>
          <w:spacing w:val="-2"/>
        </w:rPr>
        <w:t>Gòn</w:t>
      </w:r>
      <w:r>
        <w:rPr>
          <w:spacing w:val="1"/>
        </w:rPr>
        <w:t xml:space="preserve"> </w:t>
      </w:r>
      <w:r>
        <w:rPr>
          <w:spacing w:val="-1"/>
        </w:rPr>
        <w:t>lớn</w:t>
      </w:r>
      <w:r>
        <w:rPr>
          <w:spacing w:val="-3"/>
        </w:rPr>
        <w:t xml:space="preserve"> </w:t>
      </w:r>
      <w:r>
        <w:rPr>
          <w:spacing w:val="-1"/>
        </w:rPr>
        <w:t>nhất</w:t>
      </w:r>
      <w:r>
        <w:rPr>
          <w:spacing w:val="1"/>
        </w:rPr>
        <w:t xml:space="preserve"> </w:t>
      </w:r>
      <w:r>
        <w:t>cả</w:t>
      </w:r>
      <w:r>
        <w:rPr>
          <w:spacing w:val="-4"/>
        </w:rPr>
        <w:t xml:space="preserve"> </w:t>
      </w:r>
      <w:r>
        <w:rPr>
          <w:spacing w:val="-1"/>
        </w:rPr>
        <w:t>nước.</w:t>
      </w:r>
      <w:r>
        <w:t xml:space="preserve"> </w:t>
      </w:r>
      <w:r>
        <w:rPr>
          <w:spacing w:val="-1"/>
        </w:rPr>
        <w:t>Lại</w:t>
      </w:r>
      <w:r>
        <w:rPr>
          <w:spacing w:val="-3"/>
        </w:rPr>
        <w:t xml:space="preserve"> </w:t>
      </w:r>
      <w:r>
        <w:t>nằm</w:t>
      </w:r>
      <w:r>
        <w:rPr>
          <w:spacing w:val="-5"/>
        </w:rPr>
        <w:t xml:space="preserve"> </w:t>
      </w:r>
      <w:r>
        <w:t>gần</w:t>
      </w:r>
      <w:r>
        <w:rPr>
          <w:spacing w:val="1"/>
        </w:rPr>
        <w:t xml:space="preserve"> </w:t>
      </w:r>
      <w:r>
        <w:rPr>
          <w:spacing w:val="-1"/>
        </w:rPr>
        <w:t>đường</w:t>
      </w:r>
      <w:r>
        <w:rPr>
          <w:spacing w:val="-3"/>
        </w:rPr>
        <w:t xml:space="preserve"> </w:t>
      </w:r>
      <w:r>
        <w:rPr>
          <w:spacing w:val="-1"/>
        </w:rPr>
        <w:t>biển</w:t>
      </w:r>
      <w:r>
        <w:rPr>
          <w:spacing w:val="51"/>
        </w:rPr>
        <w:t xml:space="preserve"> </w:t>
      </w:r>
      <w:r>
        <w:rPr>
          <w:spacing w:val="-1"/>
        </w:rPr>
        <w:t>quốc</w:t>
      </w:r>
      <w:r>
        <w:rPr>
          <w:spacing w:val="-3"/>
        </w:rPr>
        <w:t xml:space="preserve"> </w:t>
      </w:r>
      <w:r>
        <w:t xml:space="preserve">tế </w:t>
      </w:r>
      <w:r>
        <w:rPr>
          <w:spacing w:val="-2"/>
        </w:rPr>
        <w:t>eo</w:t>
      </w:r>
      <w:r>
        <w:rPr>
          <w:spacing w:val="1"/>
        </w:rPr>
        <w:t xml:space="preserve"> </w:t>
      </w:r>
      <w:r>
        <w:rPr>
          <w:spacing w:val="-1"/>
        </w:rPr>
        <w:t>biển</w:t>
      </w:r>
      <w:r>
        <w:rPr>
          <w:spacing w:val="-2"/>
        </w:rPr>
        <w:t xml:space="preserve"> </w:t>
      </w:r>
      <w:r>
        <w:rPr>
          <w:spacing w:val="-1"/>
        </w:rPr>
        <w:t>Malátca</w:t>
      </w:r>
      <w:r>
        <w:t xml:space="preserve"> </w:t>
      </w:r>
      <w:r>
        <w:rPr>
          <w:spacing w:val="-1"/>
        </w:rPr>
        <w:t>gần</w:t>
      </w:r>
      <w:r>
        <w:rPr>
          <w:spacing w:val="1"/>
        </w:rPr>
        <w:t xml:space="preserve"> </w:t>
      </w:r>
      <w:r>
        <w:rPr>
          <w:spacing w:val="-1"/>
        </w:rPr>
        <w:t>cảng</w:t>
      </w:r>
      <w:r>
        <w:rPr>
          <w:spacing w:val="1"/>
        </w:rPr>
        <w:t xml:space="preserve"> </w:t>
      </w:r>
      <w:r>
        <w:rPr>
          <w:spacing w:val="-2"/>
        </w:rPr>
        <w:t>Singgapo</w:t>
      </w:r>
      <w:r>
        <w:rPr>
          <w:spacing w:val="-1"/>
        </w:rPr>
        <w:t xml:space="preserve"> </w:t>
      </w:r>
      <w:r>
        <w:t xml:space="preserve">là </w:t>
      </w:r>
      <w:r>
        <w:rPr>
          <w:spacing w:val="-1"/>
        </w:rPr>
        <w:t>cảng</w:t>
      </w:r>
      <w:r>
        <w:rPr>
          <w:spacing w:val="-3"/>
        </w:rPr>
        <w:t xml:space="preserve"> </w:t>
      </w:r>
      <w:r>
        <w:rPr>
          <w:spacing w:val="-1"/>
        </w:rPr>
        <w:t>quá</w:t>
      </w:r>
      <w:r>
        <w:t xml:space="preserve"> </w:t>
      </w:r>
      <w:r>
        <w:rPr>
          <w:spacing w:val="-1"/>
        </w:rPr>
        <w:t>cảnh</w:t>
      </w:r>
      <w:r>
        <w:rPr>
          <w:spacing w:val="-3"/>
        </w:rPr>
        <w:t xml:space="preserve"> </w:t>
      </w:r>
      <w:r>
        <w:rPr>
          <w:spacing w:val="-1"/>
        </w:rPr>
        <w:t>lớn</w:t>
      </w:r>
      <w:r>
        <w:rPr>
          <w:spacing w:val="1"/>
        </w:rPr>
        <w:t xml:space="preserve"> </w:t>
      </w:r>
      <w:r>
        <w:t xml:space="preserve">nhất </w:t>
      </w:r>
      <w:r>
        <w:rPr>
          <w:spacing w:val="-2"/>
        </w:rPr>
        <w:t>Đông</w:t>
      </w:r>
      <w:r>
        <w:rPr>
          <w:spacing w:val="1"/>
        </w:rPr>
        <w:t xml:space="preserve"> </w:t>
      </w:r>
      <w:r>
        <w:rPr>
          <w:spacing w:val="-1"/>
        </w:rPr>
        <w:t>Nam</w:t>
      </w:r>
      <w:r>
        <w:rPr>
          <w:spacing w:val="-5"/>
        </w:rPr>
        <w:t xml:space="preserve"> </w:t>
      </w:r>
      <w:r>
        <w:t>á</w:t>
      </w:r>
      <w:r>
        <w:rPr>
          <w:spacing w:val="-1"/>
        </w:rPr>
        <w:t xml:space="preserve"> </w:t>
      </w:r>
      <w:r>
        <w:t>nên</w:t>
      </w:r>
      <w:r>
        <w:rPr>
          <w:spacing w:val="1"/>
        </w:rPr>
        <w:t xml:space="preserve"> </w:t>
      </w:r>
      <w:r>
        <w:rPr>
          <w:spacing w:val="-1"/>
        </w:rPr>
        <w:t>vùng</w:t>
      </w:r>
      <w:r>
        <w:rPr>
          <w:spacing w:val="-3"/>
        </w:rPr>
        <w:t xml:space="preserve"> </w:t>
      </w:r>
      <w:r>
        <w:t>này</w:t>
      </w:r>
      <w:r>
        <w:rPr>
          <w:spacing w:val="-4"/>
        </w:rPr>
        <w:t xml:space="preserve"> </w:t>
      </w:r>
      <w:r>
        <w:t xml:space="preserve">rất </w:t>
      </w:r>
      <w:r>
        <w:rPr>
          <w:spacing w:val="-1"/>
        </w:rPr>
        <w:t>thuận</w:t>
      </w:r>
      <w:r>
        <w:rPr>
          <w:spacing w:val="1"/>
        </w:rPr>
        <w:t xml:space="preserve"> </w:t>
      </w:r>
      <w:r>
        <w:rPr>
          <w:spacing w:val="-1"/>
        </w:rPr>
        <w:t>lợi</w:t>
      </w:r>
      <w:r>
        <w:rPr>
          <w:spacing w:val="1"/>
        </w:rPr>
        <w:t xml:space="preserve"> </w:t>
      </w:r>
      <w:r>
        <w:rPr>
          <w:spacing w:val="-1"/>
        </w:rPr>
        <w:t>trong</w:t>
      </w:r>
      <w:r>
        <w:rPr>
          <w:spacing w:val="53"/>
        </w:rPr>
        <w:t xml:space="preserve"> </w:t>
      </w:r>
      <w:r>
        <w:rPr>
          <w:spacing w:val="-1"/>
        </w:rPr>
        <w:t>việc</w:t>
      </w:r>
      <w:r>
        <w:t xml:space="preserve"> </w:t>
      </w:r>
      <w:r>
        <w:rPr>
          <w:spacing w:val="-2"/>
        </w:rPr>
        <w:t>giao</w:t>
      </w:r>
      <w:r>
        <w:rPr>
          <w:spacing w:val="1"/>
        </w:rPr>
        <w:t xml:space="preserve"> </w:t>
      </w:r>
      <w:r>
        <w:t>lưu</w:t>
      </w:r>
      <w:r>
        <w:rPr>
          <w:spacing w:val="-3"/>
        </w:rPr>
        <w:t xml:space="preserve"> </w:t>
      </w:r>
      <w:r>
        <w:rPr>
          <w:spacing w:val="-1"/>
        </w:rPr>
        <w:t>hợp</w:t>
      </w:r>
      <w:r>
        <w:rPr>
          <w:spacing w:val="1"/>
        </w:rPr>
        <w:t xml:space="preserve"> </w:t>
      </w:r>
      <w:r>
        <w:rPr>
          <w:spacing w:val="-1"/>
        </w:rPr>
        <w:t>tác</w:t>
      </w:r>
      <w:r>
        <w:rPr>
          <w:spacing w:val="-3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1"/>
        </w:rPr>
        <w:t>thế</w:t>
      </w:r>
      <w:r>
        <w:t xml:space="preserve"> </w:t>
      </w:r>
      <w:r>
        <w:rPr>
          <w:spacing w:val="-2"/>
        </w:rPr>
        <w:t>giới</w:t>
      </w:r>
      <w:r>
        <w:rPr>
          <w:spacing w:val="1"/>
        </w:rPr>
        <w:t xml:space="preserve"> </w:t>
      </w:r>
      <w:r>
        <w:rPr>
          <w:spacing w:val="-1"/>
        </w:rPr>
        <w:t>bằng</w:t>
      </w:r>
      <w:r>
        <w:rPr>
          <w:spacing w:val="1"/>
        </w:rPr>
        <w:t xml:space="preserve"> </w:t>
      </w:r>
      <w:r>
        <w:rPr>
          <w:spacing w:val="-1"/>
        </w:rPr>
        <w:t>đường</w:t>
      </w:r>
      <w:r>
        <w:rPr>
          <w:spacing w:val="-3"/>
        </w:rPr>
        <w:t xml:space="preserve"> </w:t>
      </w:r>
      <w:r>
        <w:rPr>
          <w:spacing w:val="-1"/>
        </w:rPr>
        <w:t>biển.</w:t>
      </w:r>
    </w:p>
    <w:p w:rsidR="002F4ED9" w:rsidRDefault="00C704E4">
      <w:pPr>
        <w:pStyle w:val="BodyText"/>
        <w:spacing w:before="16"/>
        <w:ind w:left="975" w:firstLine="0"/>
      </w:pPr>
      <w:r>
        <w:rPr>
          <w:spacing w:val="-2"/>
        </w:rPr>
        <w:t>ĐNB</w:t>
      </w:r>
      <w:r>
        <w:t xml:space="preserve"> lại</w:t>
      </w:r>
      <w:r>
        <w:rPr>
          <w:spacing w:val="1"/>
        </w:rPr>
        <w:t xml:space="preserve"> </w:t>
      </w:r>
      <w:r>
        <w:rPr>
          <w:spacing w:val="-2"/>
        </w:rPr>
        <w:t>tiếp</w:t>
      </w:r>
      <w:r>
        <w:rPr>
          <w:spacing w:val="1"/>
        </w:rPr>
        <w:t xml:space="preserve"> </w:t>
      </w:r>
      <w:r>
        <w:rPr>
          <w:spacing w:val="-2"/>
        </w:rPr>
        <w:t>giáp</w:t>
      </w:r>
      <w:r>
        <w:rPr>
          <w:spacing w:val="1"/>
        </w:rPr>
        <w:t xml:space="preserve"> </w:t>
      </w:r>
      <w:r>
        <w:rPr>
          <w:spacing w:val="-1"/>
        </w:rPr>
        <w:t xml:space="preserve">với </w:t>
      </w:r>
      <w:r>
        <w:rPr>
          <w:spacing w:val="-2"/>
        </w:rPr>
        <w:t>TNguyên</w:t>
      </w:r>
      <w:r>
        <w:rPr>
          <w:spacing w:val="1"/>
        </w:rPr>
        <w:t xml:space="preserve"> </w:t>
      </w:r>
      <w:r>
        <w:t xml:space="preserve">rất </w:t>
      </w:r>
      <w:r>
        <w:rPr>
          <w:spacing w:val="-2"/>
        </w:rPr>
        <w:t>giàu</w:t>
      </w:r>
      <w:r>
        <w:rPr>
          <w:spacing w:val="1"/>
        </w:rPr>
        <w:t xml:space="preserve"> </w:t>
      </w:r>
      <w:r>
        <w:rPr>
          <w:spacing w:val="-1"/>
        </w:rPr>
        <w:t>về</w:t>
      </w:r>
      <w:r>
        <w:t xml:space="preserve"> gỗ</w:t>
      </w:r>
      <w:r>
        <w:rPr>
          <w:spacing w:val="-2"/>
        </w:rPr>
        <w:t xml:space="preserve"> </w:t>
      </w:r>
      <w:r>
        <w:t>lâm</w:t>
      </w:r>
      <w:r>
        <w:rPr>
          <w:spacing w:val="-5"/>
        </w:rPr>
        <w:t xml:space="preserve"> </w:t>
      </w:r>
      <w:r>
        <w:t>sản</w:t>
      </w:r>
      <w:r>
        <w:rPr>
          <w:spacing w:val="1"/>
        </w:rPr>
        <w:t xml:space="preserve"> </w:t>
      </w:r>
      <w:r>
        <w:t>cây</w:t>
      </w:r>
      <w:r>
        <w:rPr>
          <w:spacing w:val="-4"/>
        </w:rPr>
        <w:t xml:space="preserve"> </w:t>
      </w:r>
      <w:r>
        <w:t>công</w:t>
      </w:r>
      <w:r>
        <w:rPr>
          <w:spacing w:val="-3"/>
        </w:rPr>
        <w:t xml:space="preserve"> </w:t>
      </w:r>
      <w:r>
        <w:rPr>
          <w:spacing w:val="-1"/>
        </w:rPr>
        <w:t>nghiệp.</w:t>
      </w:r>
    </w:p>
    <w:p w:rsidR="002F4ED9" w:rsidRDefault="00C704E4">
      <w:pPr>
        <w:pStyle w:val="BodyText"/>
        <w:spacing w:line="245" w:lineRule="auto"/>
        <w:ind w:right="74"/>
      </w:pPr>
      <w:r>
        <w:rPr>
          <w:spacing w:val="-1"/>
        </w:rPr>
        <w:t>Tiếp</w:t>
      </w:r>
      <w:r>
        <w:rPr>
          <w:spacing w:val="-2"/>
        </w:rPr>
        <w:t xml:space="preserve"> </w:t>
      </w:r>
      <w:r>
        <w:rPr>
          <w:spacing w:val="-1"/>
        </w:rPr>
        <w:t>giáp</w:t>
      </w:r>
      <w:r>
        <w:rPr>
          <w:spacing w:val="-3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1"/>
        </w:rPr>
        <w:t xml:space="preserve">ĐBSCL </w:t>
      </w:r>
      <w:r>
        <w:t xml:space="preserve">là </w:t>
      </w:r>
      <w:r>
        <w:rPr>
          <w:spacing w:val="-1"/>
        </w:rPr>
        <w:t>vựa</w:t>
      </w:r>
      <w:r>
        <w:t xml:space="preserve"> lúa</w:t>
      </w:r>
      <w:r>
        <w:rPr>
          <w:spacing w:val="-3"/>
        </w:rPr>
        <w:t xml:space="preserve"> </w:t>
      </w:r>
      <w:r>
        <w:t>lớn</w:t>
      </w:r>
      <w:r>
        <w:rPr>
          <w:spacing w:val="-2"/>
        </w:rPr>
        <w:t xml:space="preserve"> </w:t>
      </w:r>
      <w:r>
        <w:rPr>
          <w:spacing w:val="-1"/>
        </w:rPr>
        <w:t>nhất</w:t>
      </w:r>
      <w:r>
        <w:rPr>
          <w:spacing w:val="-3"/>
        </w:rPr>
        <w:t xml:space="preserve"> </w:t>
      </w:r>
      <w:r>
        <w:t xml:space="preserve">cả </w:t>
      </w:r>
      <w:r>
        <w:rPr>
          <w:spacing w:val="-1"/>
        </w:rPr>
        <w:t>nước</w:t>
      </w:r>
      <w:r>
        <w:t xml:space="preserve"> </w:t>
      </w:r>
      <w:r>
        <w:rPr>
          <w:spacing w:val="-3"/>
        </w:rPr>
        <w:t>mà</w:t>
      </w:r>
      <w:r>
        <w:t xml:space="preserve"> lại</w:t>
      </w:r>
      <w:r>
        <w:rPr>
          <w:spacing w:val="1"/>
        </w:rPr>
        <w:t xml:space="preserve"> </w:t>
      </w:r>
      <w:r>
        <w:rPr>
          <w:spacing w:val="-2"/>
        </w:rPr>
        <w:t>tiếp</w:t>
      </w:r>
      <w:r>
        <w:rPr>
          <w:spacing w:val="1"/>
        </w:rPr>
        <w:t xml:space="preserve"> </w:t>
      </w:r>
      <w:r>
        <w:rPr>
          <w:spacing w:val="-1"/>
        </w:rPr>
        <w:t>giáp</w:t>
      </w:r>
      <w:r>
        <w:rPr>
          <w:spacing w:val="1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2"/>
        </w:rPr>
        <w:t>Campuchia</w:t>
      </w:r>
      <w:r>
        <w:t xml:space="preserve"> </w:t>
      </w:r>
      <w:r>
        <w:rPr>
          <w:spacing w:val="-2"/>
        </w:rPr>
        <w:t>với</w:t>
      </w:r>
      <w:r>
        <w:rPr>
          <w:spacing w:val="1"/>
        </w:rPr>
        <w:t xml:space="preserve"> </w:t>
      </w:r>
      <w:r>
        <w:rPr>
          <w:spacing w:val="-1"/>
        </w:rPr>
        <w:t>cửa</w:t>
      </w:r>
      <w:r>
        <w:t xml:space="preserve"> </w:t>
      </w:r>
      <w:r>
        <w:rPr>
          <w:spacing w:val="-2"/>
        </w:rPr>
        <w:t>khẩu</w:t>
      </w:r>
      <w:r>
        <w:rPr>
          <w:spacing w:val="1"/>
        </w:rPr>
        <w:t xml:space="preserve"> </w:t>
      </w:r>
      <w:r>
        <w:rPr>
          <w:spacing w:val="-1"/>
        </w:rPr>
        <w:t>lớn</w:t>
      </w:r>
      <w:r>
        <w:rPr>
          <w:spacing w:val="1"/>
        </w:rPr>
        <w:t xml:space="preserve"> </w:t>
      </w:r>
      <w:r>
        <w:rPr>
          <w:spacing w:val="-1"/>
        </w:rPr>
        <w:t>là</w:t>
      </w:r>
      <w:r>
        <w:t xml:space="preserve"> </w:t>
      </w:r>
      <w:r>
        <w:rPr>
          <w:spacing w:val="-1"/>
        </w:rPr>
        <w:t>cửa</w:t>
      </w:r>
      <w:r>
        <w:rPr>
          <w:spacing w:val="57"/>
        </w:rPr>
        <w:t xml:space="preserve"> </w:t>
      </w:r>
      <w:r>
        <w:rPr>
          <w:spacing w:val="-1"/>
        </w:rPr>
        <w:t>khẩu</w:t>
      </w:r>
      <w:r>
        <w:rPr>
          <w:spacing w:val="1"/>
        </w:rPr>
        <w:t xml:space="preserve"> </w:t>
      </w:r>
      <w:r>
        <w:rPr>
          <w:spacing w:val="-1"/>
        </w:rPr>
        <w:t>Tây</w:t>
      </w:r>
      <w:r>
        <w:rPr>
          <w:spacing w:val="-4"/>
        </w:rPr>
        <w:t xml:space="preserve"> </w:t>
      </w:r>
      <w:r>
        <w:rPr>
          <w:spacing w:val="-1"/>
        </w:rPr>
        <w:t>Ninh</w:t>
      </w:r>
      <w:r>
        <w:rPr>
          <w:spacing w:val="-3"/>
        </w:rPr>
        <w:t xml:space="preserve"> </w:t>
      </w:r>
      <w:r>
        <w:t>nên</w:t>
      </w:r>
      <w:r>
        <w:rPr>
          <w:spacing w:val="1"/>
        </w:rPr>
        <w:t xml:space="preserve"> </w:t>
      </w:r>
      <w:r>
        <w:rPr>
          <w:spacing w:val="-2"/>
        </w:rPr>
        <w:t>rất</w:t>
      </w:r>
      <w:r>
        <w:rPr>
          <w:spacing w:val="1"/>
        </w:rPr>
        <w:t xml:space="preserve"> </w:t>
      </w:r>
      <w:r>
        <w:rPr>
          <w:spacing w:val="-1"/>
        </w:rPr>
        <w:t>thuận</w:t>
      </w:r>
      <w:r>
        <w:rPr>
          <w:spacing w:val="-2"/>
        </w:rPr>
        <w:t xml:space="preserve"> </w:t>
      </w:r>
      <w:r>
        <w:t>lợi</w:t>
      </w:r>
      <w:r>
        <w:rPr>
          <w:spacing w:val="-2"/>
        </w:rPr>
        <w:t xml:space="preserve"> </w:t>
      </w:r>
      <w:r>
        <w:rPr>
          <w:spacing w:val="-1"/>
        </w:rPr>
        <w:t>trong</w:t>
      </w:r>
      <w:r>
        <w:rPr>
          <w:spacing w:val="-3"/>
        </w:rPr>
        <w:t xml:space="preserve"> </w:t>
      </w:r>
      <w:r>
        <w:rPr>
          <w:spacing w:val="-1"/>
        </w:rPr>
        <w:t>giao</w:t>
      </w:r>
      <w:r>
        <w:rPr>
          <w:spacing w:val="-3"/>
        </w:rPr>
        <w:t xml:space="preserve"> </w:t>
      </w:r>
      <w:r>
        <w:rPr>
          <w:spacing w:val="-1"/>
        </w:rPr>
        <w:t>lưu</w:t>
      </w:r>
      <w:r>
        <w:rPr>
          <w:spacing w:val="-3"/>
        </w:rPr>
        <w:t xml:space="preserve"> </w:t>
      </w:r>
      <w:r>
        <w:rPr>
          <w:spacing w:val="-1"/>
        </w:rPr>
        <w:t>quan</w:t>
      </w:r>
      <w:r>
        <w:rPr>
          <w:spacing w:val="-3"/>
        </w:rPr>
        <w:t xml:space="preserve"> </w:t>
      </w:r>
      <w:r>
        <w:t xml:space="preserve">hệ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1"/>
        </w:rPr>
        <w:t>Campuchia.</w:t>
      </w:r>
    </w:p>
    <w:p w:rsidR="002F4ED9" w:rsidRDefault="00C704E4">
      <w:pPr>
        <w:pStyle w:val="BodyText"/>
        <w:spacing w:before="17" w:line="245" w:lineRule="auto"/>
        <w:ind w:right="74"/>
      </w:pPr>
      <w:r>
        <w:rPr>
          <w:spacing w:val="-2"/>
        </w:rPr>
        <w:t>ĐNB</w:t>
      </w:r>
      <w:r>
        <w:t xml:space="preserve"> là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1"/>
        </w:rPr>
        <w:t>lại</w:t>
      </w:r>
      <w:r>
        <w:rPr>
          <w:spacing w:val="1"/>
        </w:rPr>
        <w:t xml:space="preserve"> </w:t>
      </w:r>
      <w:r>
        <w:rPr>
          <w:spacing w:val="-1"/>
        </w:rPr>
        <w:t>nằm</w:t>
      </w:r>
      <w:r>
        <w:rPr>
          <w:spacing w:val="-3"/>
        </w:rPr>
        <w:t xml:space="preserve"> </w:t>
      </w:r>
      <w:r>
        <w:t xml:space="preserve">rất </w:t>
      </w:r>
      <w:r>
        <w:rPr>
          <w:spacing w:val="-1"/>
        </w:rPr>
        <w:t>gần</w:t>
      </w:r>
      <w:r>
        <w:rPr>
          <w:spacing w:val="1"/>
        </w:rPr>
        <w:t xml:space="preserve"> </w:t>
      </w:r>
      <w:r>
        <w:rPr>
          <w:spacing w:val="-1"/>
        </w:rPr>
        <w:t>các</w:t>
      </w:r>
      <w:r>
        <w:t xml:space="preserve"> nước </w:t>
      </w:r>
      <w:r>
        <w:rPr>
          <w:spacing w:val="-2"/>
        </w:rPr>
        <w:t>có</w:t>
      </w:r>
      <w:r>
        <w:rPr>
          <w:spacing w:val="-3"/>
        </w:rPr>
        <w:t xml:space="preserve"> </w:t>
      </w:r>
      <w:r>
        <w:rPr>
          <w:spacing w:val="-1"/>
        </w:rPr>
        <w:t>nền</w:t>
      </w:r>
      <w:r>
        <w:rPr>
          <w:spacing w:val="1"/>
        </w:rPr>
        <w:t xml:space="preserve"> </w:t>
      </w:r>
      <w:r>
        <w:rPr>
          <w:spacing w:val="-1"/>
        </w:rPr>
        <w:t>kinh</w:t>
      </w:r>
      <w:r>
        <w:rPr>
          <w:spacing w:val="1"/>
        </w:rPr>
        <w:t xml:space="preserve"> </w:t>
      </w:r>
      <w:r>
        <w:rPr>
          <w:spacing w:val="-1"/>
        </w:rPr>
        <w:t>tế</w:t>
      </w:r>
      <w:r>
        <w:t xml:space="preserve"> </w:t>
      </w:r>
      <w:r>
        <w:rPr>
          <w:spacing w:val="-2"/>
        </w:rPr>
        <w:t>phát</w:t>
      </w:r>
      <w:r>
        <w:rPr>
          <w:spacing w:val="1"/>
        </w:rPr>
        <w:t xml:space="preserve"> </w:t>
      </w:r>
      <w:r>
        <w:rPr>
          <w:spacing w:val="-1"/>
        </w:rPr>
        <w:t>triển</w:t>
      </w:r>
      <w:r>
        <w:rPr>
          <w:spacing w:val="1"/>
        </w:rPr>
        <w:t xml:space="preserve"> </w:t>
      </w:r>
      <w:r>
        <w:t>bậc</w:t>
      </w:r>
      <w:r>
        <w:rPr>
          <w:spacing w:val="-3"/>
        </w:rPr>
        <w:t xml:space="preserve"> </w:t>
      </w:r>
      <w:r>
        <w:rPr>
          <w:spacing w:val="-1"/>
        </w:rPr>
        <w:t>nhất</w:t>
      </w:r>
      <w:r>
        <w:rPr>
          <w:spacing w:val="1"/>
        </w:rPr>
        <w:t xml:space="preserve"> </w:t>
      </w:r>
      <w:r>
        <w:t>ở</w:t>
      </w:r>
      <w:r>
        <w:rPr>
          <w:spacing w:val="-1"/>
        </w:rPr>
        <w:t xml:space="preserve"> </w:t>
      </w:r>
      <w:r>
        <w:rPr>
          <w:spacing w:val="-2"/>
        </w:rPr>
        <w:t>Đông</w:t>
      </w:r>
      <w:r>
        <w:rPr>
          <w:spacing w:val="1"/>
        </w:rPr>
        <w:t xml:space="preserve"> </w:t>
      </w:r>
      <w:r>
        <w:rPr>
          <w:spacing w:val="-2"/>
        </w:rPr>
        <w:t>Nam</w:t>
      </w:r>
      <w:r>
        <w:rPr>
          <w:spacing w:val="-3"/>
        </w:rPr>
        <w:t xml:space="preserve"> </w:t>
      </w:r>
      <w:r>
        <w:t>á</w:t>
      </w:r>
      <w:r>
        <w:rPr>
          <w:spacing w:val="-1"/>
        </w:rPr>
        <w:t xml:space="preserve"> </w:t>
      </w:r>
      <w:r>
        <w:t>như</w:t>
      </w:r>
      <w:r>
        <w:rPr>
          <w:spacing w:val="-1"/>
        </w:rPr>
        <w:t xml:space="preserve"> Thái</w:t>
      </w:r>
      <w:r>
        <w:rPr>
          <w:spacing w:val="1"/>
        </w:rPr>
        <w:t xml:space="preserve"> </w:t>
      </w:r>
      <w:r>
        <w:rPr>
          <w:spacing w:val="-2"/>
        </w:rPr>
        <w:t>Lan,</w:t>
      </w:r>
      <w:r>
        <w:rPr>
          <w:spacing w:val="37"/>
        </w:rPr>
        <w:t xml:space="preserve"> </w:t>
      </w:r>
      <w:r>
        <w:rPr>
          <w:rFonts w:cs="Times New Roman"/>
          <w:spacing w:val="-1"/>
        </w:rPr>
        <w:t>Malaisia, Sin</w:t>
      </w:r>
      <w:r>
        <w:rPr>
          <w:spacing w:val="-1"/>
        </w:rPr>
        <w:t>gapo, Brunây</w:t>
      </w:r>
      <w:r>
        <w:rPr>
          <w:spacing w:val="-4"/>
        </w:rPr>
        <w:t xml:space="preserve"> </w:t>
      </w:r>
      <w:r>
        <w:t>vì</w:t>
      </w:r>
      <w:r>
        <w:rPr>
          <w:spacing w:val="1"/>
        </w:rPr>
        <w:t xml:space="preserve"> </w:t>
      </w:r>
      <w:r>
        <w:t>vậy</w:t>
      </w:r>
      <w:r>
        <w:rPr>
          <w:spacing w:val="-3"/>
        </w:rPr>
        <w:t xml:space="preserve"> </w:t>
      </w:r>
      <w:r>
        <w:rPr>
          <w:spacing w:val="-2"/>
        </w:rPr>
        <w:t>ĐNB</w:t>
      </w:r>
      <w:r>
        <w:t xml:space="preserve"> rất dễ </w:t>
      </w:r>
      <w:r>
        <w:rPr>
          <w:spacing w:val="-1"/>
        </w:rPr>
        <w:t>dàng</w:t>
      </w:r>
      <w:r>
        <w:rPr>
          <w:spacing w:val="1"/>
        </w:rPr>
        <w:t xml:space="preserve"> </w:t>
      </w:r>
      <w:r>
        <w:rPr>
          <w:spacing w:val="-3"/>
        </w:rPr>
        <w:t>mở</w:t>
      </w:r>
      <w:r>
        <w:t xml:space="preserve"> rộng</w:t>
      </w:r>
      <w:r>
        <w:rPr>
          <w:spacing w:val="-3"/>
        </w:rPr>
        <w:t xml:space="preserve"> </w:t>
      </w:r>
      <w:r>
        <w:rPr>
          <w:spacing w:val="-1"/>
        </w:rPr>
        <w:t xml:space="preserve">hợp </w:t>
      </w:r>
      <w:r>
        <w:t xml:space="preserve">tác </w:t>
      </w:r>
      <w:r>
        <w:rPr>
          <w:spacing w:val="-2"/>
        </w:rPr>
        <w:t>quan</w:t>
      </w:r>
      <w:r>
        <w:rPr>
          <w:spacing w:val="1"/>
        </w:rPr>
        <w:t xml:space="preserve"> </w:t>
      </w:r>
      <w:r>
        <w:rPr>
          <w:spacing w:val="-1"/>
        </w:rPr>
        <w:t>hệ</w:t>
      </w:r>
      <w:r>
        <w:t xml:space="preserve"> </w:t>
      </w:r>
      <w:r>
        <w:rPr>
          <w:spacing w:val="-1"/>
        </w:rPr>
        <w:t>tiếp</w:t>
      </w:r>
      <w:r>
        <w:rPr>
          <w:spacing w:val="-2"/>
        </w:rPr>
        <w:t xml:space="preserve"> </w:t>
      </w:r>
      <w:r>
        <w:rPr>
          <w:spacing w:val="-1"/>
        </w:rPr>
        <w:t>thu</w:t>
      </w:r>
      <w:r>
        <w:rPr>
          <w:spacing w:val="-3"/>
        </w:rPr>
        <w:t xml:space="preserve"> </w:t>
      </w:r>
      <w:r>
        <w:rPr>
          <w:spacing w:val="-1"/>
        </w:rPr>
        <w:t>công</w:t>
      </w:r>
      <w:r>
        <w:rPr>
          <w:spacing w:val="-3"/>
        </w:rPr>
        <w:t xml:space="preserve"> </w:t>
      </w:r>
      <w:r>
        <w:rPr>
          <w:spacing w:val="-1"/>
        </w:rPr>
        <w:t>nghệ</w:t>
      </w:r>
      <w:r>
        <w:rPr>
          <w:spacing w:val="-3"/>
        </w:rPr>
        <w:t xml:space="preserve"> </w:t>
      </w:r>
      <w:r>
        <w:rPr>
          <w:spacing w:val="-1"/>
        </w:rPr>
        <w:t>hiện</w:t>
      </w:r>
      <w:r>
        <w:rPr>
          <w:spacing w:val="-2"/>
        </w:rPr>
        <w:t xml:space="preserve"> </w:t>
      </w:r>
      <w:r>
        <w:t>đại</w:t>
      </w:r>
      <w:r>
        <w:rPr>
          <w:spacing w:val="-3"/>
        </w:rPr>
        <w:t xml:space="preserve"> </w:t>
      </w:r>
      <w:r>
        <w:rPr>
          <w:spacing w:val="-1"/>
        </w:rPr>
        <w:t>của</w:t>
      </w:r>
      <w:r>
        <w:t xml:space="preserve"> </w:t>
      </w:r>
      <w:r>
        <w:rPr>
          <w:spacing w:val="-2"/>
        </w:rPr>
        <w:t>những</w:t>
      </w:r>
      <w:r>
        <w:rPr>
          <w:spacing w:val="49"/>
        </w:rPr>
        <w:t xml:space="preserve"> </w:t>
      </w:r>
      <w:r>
        <w:rPr>
          <w:spacing w:val="-1"/>
        </w:rPr>
        <w:t>nước</w:t>
      </w:r>
      <w:r>
        <w:t xml:space="preserve"> </w:t>
      </w:r>
      <w:r>
        <w:rPr>
          <w:spacing w:val="-2"/>
        </w:rPr>
        <w:t>này.</w:t>
      </w:r>
    </w:p>
    <w:p w:rsidR="002F4ED9" w:rsidRDefault="00C704E4">
      <w:pPr>
        <w:pStyle w:val="BodyText"/>
        <w:spacing w:before="13" w:line="246" w:lineRule="auto"/>
        <w:ind w:right="74"/>
        <w:rPr>
          <w:rFonts w:cs="Times New Roman"/>
        </w:rPr>
      </w:pPr>
      <w:r>
        <w:t>Mặt</w:t>
      </w:r>
      <w:r>
        <w:rPr>
          <w:spacing w:val="-3"/>
        </w:rPr>
        <w:t xml:space="preserve"> </w:t>
      </w:r>
      <w:r>
        <w:rPr>
          <w:spacing w:val="-1"/>
        </w:rPr>
        <w:t xml:space="preserve">khác, </w:t>
      </w:r>
      <w:r>
        <w:rPr>
          <w:spacing w:val="-2"/>
        </w:rPr>
        <w:t>ĐNB</w:t>
      </w:r>
      <w:r>
        <w:t xml:space="preserve"> lại</w:t>
      </w:r>
      <w:r>
        <w:rPr>
          <w:spacing w:val="-2"/>
        </w:rPr>
        <w:t xml:space="preserve"> </w:t>
      </w:r>
      <w:r>
        <w:t>nằm</w:t>
      </w:r>
      <w:r>
        <w:rPr>
          <w:spacing w:val="-5"/>
        </w:rPr>
        <w:t xml:space="preserve"> </w:t>
      </w:r>
      <w:r>
        <w:rPr>
          <w:spacing w:val="-1"/>
        </w:rPr>
        <w:t>trong</w:t>
      </w:r>
      <w:r>
        <w:rPr>
          <w:spacing w:val="1"/>
        </w:rPr>
        <w:t xml:space="preserve"> </w:t>
      </w:r>
      <w:r>
        <w:rPr>
          <w:spacing w:val="-1"/>
        </w:rPr>
        <w:t>vùng</w:t>
      </w:r>
      <w:r>
        <w:rPr>
          <w:spacing w:val="-3"/>
        </w:rPr>
        <w:t xml:space="preserve"> </w:t>
      </w:r>
      <w:r>
        <w:t>có</w:t>
      </w:r>
      <w:r>
        <w:rPr>
          <w:spacing w:val="-2"/>
        </w:rPr>
        <w:t xml:space="preserve"> </w:t>
      </w:r>
      <w:r>
        <w:rPr>
          <w:spacing w:val="-1"/>
        </w:rPr>
        <w:t xml:space="preserve">khí </w:t>
      </w:r>
      <w:r>
        <w:t>hậu</w:t>
      </w:r>
      <w:r>
        <w:rPr>
          <w:spacing w:val="-2"/>
        </w:rPr>
        <w:t xml:space="preserve"> </w:t>
      </w:r>
      <w:r>
        <w:rPr>
          <w:spacing w:val="-1"/>
        </w:rPr>
        <w:t>thời</w:t>
      </w:r>
      <w:r>
        <w:rPr>
          <w:spacing w:val="-2"/>
        </w:rPr>
        <w:t xml:space="preserve"> </w:t>
      </w:r>
      <w:r>
        <w:rPr>
          <w:spacing w:val="-1"/>
        </w:rPr>
        <w:t>tiết</w:t>
      </w:r>
      <w:r>
        <w:rPr>
          <w:spacing w:val="-3"/>
        </w:rPr>
        <w:t xml:space="preserve"> </w:t>
      </w:r>
      <w:r>
        <w:t>khá</w:t>
      </w:r>
      <w:r>
        <w:rPr>
          <w:spacing w:val="-3"/>
        </w:rPr>
        <w:t xml:space="preserve"> </w:t>
      </w:r>
      <w:r>
        <w:rPr>
          <w:spacing w:val="-1"/>
        </w:rPr>
        <w:t>ôn</w:t>
      </w:r>
      <w:r>
        <w:rPr>
          <w:spacing w:val="1"/>
        </w:rPr>
        <w:t xml:space="preserve"> </w:t>
      </w:r>
      <w:r>
        <w:rPr>
          <w:spacing w:val="-1"/>
        </w:rPr>
        <w:t>hoà, ít</w:t>
      </w:r>
      <w:r>
        <w:rPr>
          <w:spacing w:val="1"/>
        </w:rPr>
        <w:t xml:space="preserve"> </w:t>
      </w:r>
      <w:r>
        <w:rPr>
          <w:spacing w:val="-1"/>
        </w:rPr>
        <w:t>bão</w:t>
      </w:r>
      <w:r>
        <w:rPr>
          <w:spacing w:val="-3"/>
        </w:rPr>
        <w:t xml:space="preserve"> </w:t>
      </w:r>
      <w:r>
        <w:t>nên</w:t>
      </w:r>
      <w:r>
        <w:rPr>
          <w:spacing w:val="-2"/>
        </w:rPr>
        <w:t xml:space="preserve"> </w:t>
      </w:r>
      <w:r>
        <w:rPr>
          <w:spacing w:val="-1"/>
        </w:rPr>
        <w:t>lại</w:t>
      </w:r>
      <w:r>
        <w:rPr>
          <w:spacing w:val="1"/>
        </w:rPr>
        <w:t xml:space="preserve"> </w:t>
      </w:r>
      <w:r>
        <w:rPr>
          <w:spacing w:val="-2"/>
        </w:rPr>
        <w:t>càng</w:t>
      </w:r>
      <w:r>
        <w:rPr>
          <w:spacing w:val="1"/>
        </w:rPr>
        <w:t xml:space="preserve"> </w:t>
      </w:r>
      <w:r>
        <w:t>dễ</w:t>
      </w:r>
      <w:r>
        <w:rPr>
          <w:spacing w:val="-3"/>
        </w:rPr>
        <w:t xml:space="preserve"> </w:t>
      </w:r>
      <w:r>
        <w:rPr>
          <w:spacing w:val="-1"/>
        </w:rPr>
        <w:t>dàng</w:t>
      </w:r>
      <w:r>
        <w:rPr>
          <w:spacing w:val="-3"/>
        </w:rPr>
        <w:t xml:space="preserve"> </w:t>
      </w:r>
      <w:r>
        <w:rPr>
          <w:spacing w:val="-1"/>
        </w:rPr>
        <w:t>trong</w:t>
      </w:r>
      <w:r>
        <w:rPr>
          <w:spacing w:val="1"/>
        </w:rPr>
        <w:t xml:space="preserve"> </w:t>
      </w:r>
      <w:r>
        <w:rPr>
          <w:spacing w:val="-2"/>
        </w:rPr>
        <w:t>phát</w:t>
      </w:r>
      <w:r>
        <w:rPr>
          <w:spacing w:val="47"/>
        </w:rPr>
        <w:t xml:space="preserve"> </w:t>
      </w:r>
      <w:r>
        <w:rPr>
          <w:spacing w:val="-1"/>
        </w:rPr>
        <w:t>triển</w:t>
      </w:r>
      <w:r>
        <w:rPr>
          <w:spacing w:val="1"/>
        </w:rPr>
        <w:t xml:space="preserve"> </w:t>
      </w:r>
      <w:r>
        <w:rPr>
          <w:spacing w:val="-2"/>
        </w:rPr>
        <w:t>công</w:t>
      </w:r>
      <w:r>
        <w:rPr>
          <w:spacing w:val="-3"/>
        </w:rPr>
        <w:t xml:space="preserve"> </w:t>
      </w:r>
      <w:r>
        <w:rPr>
          <w:spacing w:val="-1"/>
        </w:rPr>
        <w:t>nghiệp</w:t>
      </w:r>
      <w:r>
        <w:rPr>
          <w:spacing w:val="-2"/>
        </w:rPr>
        <w:t xml:space="preserve"> </w:t>
      </w:r>
      <w:r>
        <w:rPr>
          <w:spacing w:val="-1"/>
        </w:rPr>
        <w:t xml:space="preserve">nên </w:t>
      </w:r>
      <w:r>
        <w:t xml:space="preserve">năng </w:t>
      </w:r>
      <w:r>
        <w:rPr>
          <w:spacing w:val="-2"/>
        </w:rPr>
        <w:t>suất</w:t>
      </w:r>
      <w:r>
        <w:rPr>
          <w:spacing w:val="1"/>
        </w:rPr>
        <w:t xml:space="preserve"> </w:t>
      </w:r>
      <w:r>
        <w:rPr>
          <w:spacing w:val="-1"/>
        </w:rPr>
        <w:t>ổn</w:t>
      </w:r>
      <w:r>
        <w:rPr>
          <w:spacing w:val="-3"/>
        </w:rPr>
        <w:t xml:space="preserve"> </w:t>
      </w:r>
      <w:r>
        <w:rPr>
          <w:spacing w:val="-1"/>
        </w:rPr>
        <w:t>định</w:t>
      </w:r>
      <w:r>
        <w:rPr>
          <w:spacing w:val="-3"/>
        </w:rPr>
        <w:t xml:space="preserve"> </w:t>
      </w:r>
      <w:r>
        <w:t>và</w:t>
      </w:r>
      <w:r>
        <w:rPr>
          <w:spacing w:val="2"/>
        </w:rPr>
        <w:t xml:space="preserve"> </w:t>
      </w:r>
      <w:r>
        <w:rPr>
          <w:rFonts w:cs="Times New Roman"/>
        </w:rPr>
        <w:t>cao.</w:t>
      </w:r>
    </w:p>
    <w:p w:rsidR="002F4ED9" w:rsidRDefault="00C704E4">
      <w:pPr>
        <w:pStyle w:val="BodyText"/>
        <w:spacing w:before="12"/>
        <w:ind w:left="975" w:firstLine="0"/>
      </w:pPr>
      <w:r>
        <w:t xml:space="preserve">+ </w:t>
      </w:r>
      <w:r>
        <w:rPr>
          <w:spacing w:val="-1"/>
        </w:rPr>
        <w:t>Trong</w:t>
      </w:r>
      <w:r>
        <w:rPr>
          <w:spacing w:val="1"/>
        </w:rPr>
        <w:t xml:space="preserve"> </w:t>
      </w:r>
      <w:r>
        <w:rPr>
          <w:spacing w:val="-1"/>
        </w:rPr>
        <w:t>tàI</w:t>
      </w:r>
      <w:r>
        <w:t xml:space="preserve"> </w:t>
      </w:r>
      <w:r>
        <w:rPr>
          <w:spacing w:val="-1"/>
        </w:rPr>
        <w:t>nguyên</w:t>
      </w:r>
      <w:r>
        <w:rPr>
          <w:spacing w:val="-2"/>
        </w:rPr>
        <w:t xml:space="preserve"> </w:t>
      </w:r>
      <w:r>
        <w:rPr>
          <w:spacing w:val="-1"/>
        </w:rPr>
        <w:t>khí</w:t>
      </w:r>
      <w:r>
        <w:rPr>
          <w:spacing w:val="-3"/>
        </w:rPr>
        <w:t xml:space="preserve"> </w:t>
      </w:r>
      <w:r>
        <w:rPr>
          <w:spacing w:val="-1"/>
        </w:rPr>
        <w:t>hậu</w:t>
      </w:r>
      <w:r>
        <w:rPr>
          <w:spacing w:val="1"/>
        </w:rPr>
        <w:t xml:space="preserve"> </w:t>
      </w:r>
      <w:r>
        <w:t>:</w:t>
      </w:r>
    </w:p>
    <w:p w:rsidR="002F4ED9" w:rsidRDefault="00C704E4">
      <w:pPr>
        <w:pStyle w:val="BodyText"/>
        <w:spacing w:line="246" w:lineRule="auto"/>
        <w:ind w:right="74"/>
      </w:pPr>
      <w:r>
        <w:rPr>
          <w:spacing w:val="-1"/>
        </w:rPr>
        <w:t>Khí</w:t>
      </w:r>
      <w:r>
        <w:rPr>
          <w:spacing w:val="1"/>
        </w:rPr>
        <w:t xml:space="preserve"> </w:t>
      </w:r>
      <w:r>
        <w:rPr>
          <w:spacing w:val="-1"/>
        </w:rPr>
        <w:t>hậu</w:t>
      </w:r>
      <w:r>
        <w:rPr>
          <w:spacing w:val="1"/>
        </w:rPr>
        <w:t xml:space="preserve"> </w:t>
      </w:r>
      <w:r>
        <w:rPr>
          <w:spacing w:val="-2"/>
        </w:rPr>
        <w:t>ĐNB</w:t>
      </w:r>
      <w:r>
        <w:t xml:space="preserve"> là</w:t>
      </w:r>
      <w:r>
        <w:rPr>
          <w:spacing w:val="-3"/>
        </w:rPr>
        <w:t xml:space="preserve"> </w:t>
      </w:r>
      <w:r>
        <w:rPr>
          <w:spacing w:val="-1"/>
        </w:rPr>
        <w:t>khí</w:t>
      </w:r>
      <w:r>
        <w:rPr>
          <w:spacing w:val="-3"/>
        </w:rPr>
        <w:t xml:space="preserve"> </w:t>
      </w:r>
      <w:r>
        <w:rPr>
          <w:spacing w:val="-1"/>
        </w:rPr>
        <w:t>hậu</w:t>
      </w:r>
      <w:r>
        <w:rPr>
          <w:spacing w:val="1"/>
        </w:rPr>
        <w:t xml:space="preserve"> </w:t>
      </w:r>
      <w:r>
        <w:rPr>
          <w:spacing w:val="-1"/>
        </w:rPr>
        <w:t>nhiệt</w:t>
      </w:r>
      <w:r>
        <w:rPr>
          <w:spacing w:val="-3"/>
        </w:rPr>
        <w:t xml:space="preserve"> </w:t>
      </w:r>
      <w:r>
        <w:t>đới</w:t>
      </w:r>
      <w:r>
        <w:rPr>
          <w:spacing w:val="1"/>
        </w:rPr>
        <w:t xml:space="preserve"> </w:t>
      </w:r>
      <w:r>
        <w:rPr>
          <w:spacing w:val="-1"/>
        </w:rPr>
        <w:t>cận</w:t>
      </w:r>
      <w:r>
        <w:rPr>
          <w:spacing w:val="-2"/>
        </w:rPr>
        <w:t xml:space="preserve"> xích</w:t>
      </w:r>
      <w:r>
        <w:rPr>
          <w:spacing w:val="1"/>
        </w:rPr>
        <w:t xml:space="preserve"> </w:t>
      </w:r>
      <w:r>
        <w:rPr>
          <w:spacing w:val="-1"/>
        </w:rPr>
        <w:t>đạo</w:t>
      </w:r>
      <w:r>
        <w:rPr>
          <w:spacing w:val="-3"/>
        </w:rPr>
        <w:t xml:space="preserve"> </w:t>
      </w:r>
      <w:r>
        <w:rPr>
          <w:spacing w:val="-1"/>
        </w:rPr>
        <w:t>nóng</w:t>
      </w:r>
      <w:r>
        <w:rPr>
          <w:spacing w:val="1"/>
        </w:rPr>
        <w:t xml:space="preserve"> </w:t>
      </w:r>
      <w:r>
        <w:rPr>
          <w:spacing w:val="-1"/>
        </w:rPr>
        <w:t>nắng</w:t>
      </w:r>
      <w:r>
        <w:rPr>
          <w:spacing w:val="1"/>
        </w:rPr>
        <w:t xml:space="preserve"> </w:t>
      </w:r>
      <w:r>
        <w:rPr>
          <w:spacing w:val="-1"/>
        </w:rPr>
        <w:t>quanh</w:t>
      </w:r>
      <w:r>
        <w:rPr>
          <w:spacing w:val="-3"/>
        </w:rPr>
        <w:t xml:space="preserve"> </w:t>
      </w:r>
      <w:r>
        <w:t>năm</w:t>
      </w:r>
      <w:r>
        <w:rPr>
          <w:spacing w:val="-5"/>
        </w:rPr>
        <w:t xml:space="preserve"> </w:t>
      </w:r>
      <w:r>
        <w:rPr>
          <w:spacing w:val="-1"/>
        </w:rPr>
        <w:t>không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2"/>
        </w:rPr>
        <w:t>mùa</w:t>
      </w:r>
      <w:r>
        <w:t xml:space="preserve"> </w:t>
      </w:r>
      <w:r>
        <w:rPr>
          <w:spacing w:val="-1"/>
        </w:rPr>
        <w:t>đông</w:t>
      </w:r>
      <w:r>
        <w:rPr>
          <w:spacing w:val="1"/>
        </w:rPr>
        <w:t xml:space="preserve"> </w:t>
      </w:r>
      <w:r>
        <w:rPr>
          <w:spacing w:val="-1"/>
        </w:rPr>
        <w:t>lạnh;</w:t>
      </w:r>
      <w:r>
        <w:rPr>
          <w:spacing w:val="-3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1"/>
        </w:rPr>
        <w:t>số</w:t>
      </w:r>
      <w:r>
        <w:rPr>
          <w:spacing w:val="1"/>
        </w:rPr>
        <w:t xml:space="preserve"> </w:t>
      </w:r>
      <w:r>
        <w:rPr>
          <w:spacing w:val="-2"/>
        </w:rPr>
        <w:t>giờ</w:t>
      </w:r>
      <w:r>
        <w:rPr>
          <w:spacing w:val="39"/>
        </w:rPr>
        <w:t xml:space="preserve"> </w:t>
      </w:r>
      <w:r>
        <w:rPr>
          <w:spacing w:val="-1"/>
        </w:rPr>
        <w:t>nắng</w:t>
      </w:r>
      <w:r>
        <w:rPr>
          <w:spacing w:val="-3"/>
        </w:rPr>
        <w:t xml:space="preserve"> </w:t>
      </w:r>
      <w:r>
        <w:rPr>
          <w:spacing w:val="-1"/>
        </w:rPr>
        <w:t>trung</w:t>
      </w:r>
      <w:r>
        <w:rPr>
          <w:spacing w:val="1"/>
        </w:rPr>
        <w:t xml:space="preserve"> </w:t>
      </w:r>
      <w:r>
        <w:rPr>
          <w:spacing w:val="-1"/>
        </w:rPr>
        <w:t>bình</w:t>
      </w:r>
      <w:r>
        <w:rPr>
          <w:spacing w:val="-3"/>
        </w:rPr>
        <w:t xml:space="preserve"> </w:t>
      </w:r>
      <w:r>
        <w:t>từ</w:t>
      </w:r>
      <w:r>
        <w:rPr>
          <w:spacing w:val="-1"/>
        </w:rPr>
        <w:t xml:space="preserve"> </w:t>
      </w:r>
      <w:r>
        <w:t>2400</w:t>
      </w:r>
      <w:r>
        <w:rPr>
          <w:spacing w:val="4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3"/>
        </w:rPr>
        <w:t xml:space="preserve"> </w:t>
      </w:r>
      <w:r>
        <w:rPr>
          <w:spacing w:val="-1"/>
        </w:rPr>
        <w:t>2600</w:t>
      </w:r>
      <w:r>
        <w:rPr>
          <w:spacing w:val="1"/>
        </w:rPr>
        <w:t xml:space="preserve"> </w:t>
      </w:r>
      <w:r>
        <w:rPr>
          <w:spacing w:val="-2"/>
        </w:rPr>
        <w:t>h/năm;</w:t>
      </w:r>
      <w:r>
        <w:rPr>
          <w:spacing w:val="1"/>
        </w:rPr>
        <w:t xml:space="preserve"> </w:t>
      </w:r>
      <w:r>
        <w:t>với</w:t>
      </w:r>
      <w:r>
        <w:rPr>
          <w:spacing w:val="-3"/>
        </w:rPr>
        <w:t xml:space="preserve"> </w:t>
      </w:r>
      <w:r>
        <w:rPr>
          <w:spacing w:val="-1"/>
        </w:rPr>
        <w:t>tổng</w:t>
      </w:r>
      <w:r>
        <w:rPr>
          <w:spacing w:val="1"/>
        </w:rPr>
        <w:t xml:space="preserve"> </w:t>
      </w:r>
      <w:r>
        <w:rPr>
          <w:spacing w:val="-1"/>
        </w:rPr>
        <w:t>nhiệt</w:t>
      </w:r>
      <w:r>
        <w:rPr>
          <w:spacing w:val="-3"/>
        </w:rPr>
        <w:t xml:space="preserve"> </w:t>
      </w:r>
      <w:r>
        <w:t>độ</w:t>
      </w:r>
      <w:r>
        <w:rPr>
          <w:spacing w:val="-3"/>
        </w:rPr>
        <w:t xml:space="preserve"> </w:t>
      </w:r>
      <w:r>
        <w:rPr>
          <w:spacing w:val="-1"/>
        </w:rPr>
        <w:t>trung</w:t>
      </w:r>
      <w:r>
        <w:rPr>
          <w:spacing w:val="1"/>
        </w:rPr>
        <w:t xml:space="preserve"> </w:t>
      </w:r>
      <w:r>
        <w:rPr>
          <w:spacing w:val="-1"/>
        </w:rPr>
        <w:t>bình</w:t>
      </w:r>
      <w:r>
        <w:rPr>
          <w:spacing w:val="-3"/>
        </w:rPr>
        <w:t xml:space="preserve"> </w:t>
      </w:r>
      <w:r>
        <w:t>năm</w:t>
      </w:r>
      <w:r>
        <w:rPr>
          <w:spacing w:val="-5"/>
        </w:rPr>
        <w:t xml:space="preserve"> </w:t>
      </w:r>
      <w:r>
        <w:t>28</w:t>
      </w:r>
      <w:r>
        <w:rPr>
          <w:rFonts w:cs="Times New Roman"/>
        </w:rPr>
        <w:t>-29</w:t>
      </w:r>
      <w:r>
        <w:rPr>
          <w:rFonts w:cs="Times New Roman"/>
          <w:position w:val="9"/>
          <w:sz w:val="16"/>
          <w:szCs w:val="16"/>
        </w:rPr>
        <w:t>oC</w:t>
      </w:r>
      <w:r>
        <w:rPr>
          <w:rFonts w:cs="Times New Roman"/>
          <w:spacing w:val="27"/>
          <w:position w:val="9"/>
          <w:sz w:val="16"/>
          <w:szCs w:val="16"/>
        </w:rPr>
        <w:t xml:space="preserve"> </w:t>
      </w:r>
      <w:r>
        <w:rPr>
          <w:spacing w:val="-1"/>
        </w:rPr>
        <w:t>tổng</w:t>
      </w:r>
      <w:r>
        <w:rPr>
          <w:spacing w:val="-3"/>
        </w:rPr>
        <w:t xml:space="preserve"> </w:t>
      </w:r>
      <w:r>
        <w:rPr>
          <w:spacing w:val="-1"/>
        </w:rPr>
        <w:t>nhiệt</w:t>
      </w:r>
      <w:r>
        <w:rPr>
          <w:spacing w:val="1"/>
        </w:rPr>
        <w:t xml:space="preserve"> </w:t>
      </w:r>
      <w:r>
        <w:rPr>
          <w:spacing w:val="-1"/>
        </w:rPr>
        <w:t>độ</w:t>
      </w:r>
      <w:r>
        <w:rPr>
          <w:spacing w:val="1"/>
        </w:rPr>
        <w:t xml:space="preserve"> </w:t>
      </w:r>
      <w:r>
        <w:rPr>
          <w:spacing w:val="-2"/>
        </w:rPr>
        <w:t>hoạt</w:t>
      </w:r>
      <w:r>
        <w:rPr>
          <w:spacing w:val="1"/>
        </w:rPr>
        <w:t xml:space="preserve"> </w:t>
      </w:r>
      <w:r>
        <w:rPr>
          <w:spacing w:val="-1"/>
        </w:rPr>
        <w:t>động</w:t>
      </w:r>
      <w:r>
        <w:rPr>
          <w:spacing w:val="-3"/>
        </w:rPr>
        <w:t xml:space="preserve"> </w:t>
      </w:r>
      <w:r>
        <w:rPr>
          <w:spacing w:val="-1"/>
        </w:rPr>
        <w:t>10.000</w:t>
      </w:r>
      <w:r>
        <w:rPr>
          <w:rFonts w:cs="Times New Roman"/>
          <w:spacing w:val="-1"/>
          <w:position w:val="9"/>
          <w:sz w:val="16"/>
          <w:szCs w:val="16"/>
        </w:rPr>
        <w:t>oC</w:t>
      </w:r>
      <w:r>
        <w:rPr>
          <w:rFonts w:cs="Times New Roman"/>
          <w:spacing w:val="-1"/>
        </w:rPr>
        <w:t>;</w:t>
      </w:r>
      <w:r>
        <w:rPr>
          <w:rFonts w:cs="Times New Roman"/>
          <w:spacing w:val="47"/>
        </w:rPr>
        <w:t xml:space="preserve"> </w:t>
      </w:r>
      <w:r>
        <w:rPr>
          <w:spacing w:val="-1"/>
        </w:rPr>
        <w:lastRenderedPageBreak/>
        <w:t>với</w:t>
      </w:r>
      <w:r>
        <w:rPr>
          <w:spacing w:val="1"/>
        </w:rPr>
        <w:t xml:space="preserve"> </w:t>
      </w:r>
      <w:r>
        <w:rPr>
          <w:spacing w:val="-1"/>
        </w:rPr>
        <w:t>lượng</w:t>
      </w:r>
      <w:r>
        <w:rPr>
          <w:spacing w:val="1"/>
        </w:rPr>
        <w:t xml:space="preserve"> </w:t>
      </w:r>
      <w:r>
        <w:rPr>
          <w:spacing w:val="-3"/>
        </w:rPr>
        <w:t>mưa</w:t>
      </w:r>
      <w:r>
        <w:t xml:space="preserve"> </w:t>
      </w:r>
      <w:r>
        <w:rPr>
          <w:spacing w:val="-1"/>
        </w:rPr>
        <w:t>trung</w:t>
      </w:r>
      <w:r>
        <w:rPr>
          <w:spacing w:val="-3"/>
        </w:rPr>
        <w:t xml:space="preserve"> </w:t>
      </w:r>
      <w:r>
        <w:rPr>
          <w:spacing w:val="-1"/>
        </w:rPr>
        <w:t>bình</w:t>
      </w:r>
      <w:r>
        <w:rPr>
          <w:spacing w:val="1"/>
        </w:rPr>
        <w:t xml:space="preserve"> </w:t>
      </w:r>
      <w:r>
        <w:rPr>
          <w:spacing w:val="-1"/>
        </w:rPr>
        <w:t>đạt</w:t>
      </w:r>
      <w:r>
        <w:rPr>
          <w:spacing w:val="1"/>
        </w:rPr>
        <w:t xml:space="preserve"> </w:t>
      </w:r>
      <w:r>
        <w:rPr>
          <w:spacing w:val="-2"/>
        </w:rPr>
        <w:t>1200</w:t>
      </w:r>
      <w:r>
        <w:rPr>
          <w:rFonts w:cs="Times New Roman"/>
          <w:spacing w:val="-2"/>
        </w:rPr>
        <w:t>-</w:t>
      </w:r>
      <w:r>
        <w:rPr>
          <w:spacing w:val="-2"/>
        </w:rPr>
        <w:t>1800mm.</w:t>
      </w:r>
      <w:r>
        <w:rPr>
          <w:spacing w:val="-1"/>
        </w:rPr>
        <w:t xml:space="preserve"> </w:t>
      </w:r>
      <w:r>
        <w:t>Cho</w:t>
      </w:r>
      <w:r>
        <w:rPr>
          <w:spacing w:val="1"/>
        </w:rPr>
        <w:t xml:space="preserve"> </w:t>
      </w:r>
      <w:r>
        <w:rPr>
          <w:spacing w:val="-1"/>
        </w:rPr>
        <w:t xml:space="preserve">nên, </w:t>
      </w:r>
      <w:r>
        <w:rPr>
          <w:spacing w:val="-2"/>
        </w:rPr>
        <w:t>điều</w:t>
      </w:r>
      <w:r>
        <w:rPr>
          <w:spacing w:val="1"/>
        </w:rPr>
        <w:t xml:space="preserve"> </w:t>
      </w:r>
      <w:r>
        <w:rPr>
          <w:spacing w:val="-2"/>
        </w:rPr>
        <w:t>kiện</w:t>
      </w:r>
      <w:r>
        <w:rPr>
          <w:spacing w:val="1"/>
        </w:rPr>
        <w:t xml:space="preserve"> </w:t>
      </w:r>
      <w:r>
        <w:rPr>
          <w:spacing w:val="-1"/>
        </w:rPr>
        <w:t>nhiệt</w:t>
      </w:r>
      <w:r>
        <w:rPr>
          <w:spacing w:val="-3"/>
        </w:rPr>
        <w:t xml:space="preserve"> </w:t>
      </w:r>
      <w:r>
        <w:t>độ,</w:t>
      </w:r>
      <w:r>
        <w:rPr>
          <w:spacing w:val="-4"/>
        </w:rPr>
        <w:t xml:space="preserve"> </w:t>
      </w:r>
      <w:r>
        <w:t>độ</w:t>
      </w:r>
      <w:r>
        <w:rPr>
          <w:spacing w:val="1"/>
        </w:rPr>
        <w:t xml:space="preserve"> </w:t>
      </w:r>
      <w:r>
        <w:t>ẩm</w:t>
      </w:r>
      <w:r>
        <w:rPr>
          <w:spacing w:val="-6"/>
        </w:rPr>
        <w:t xml:space="preserve"> </w:t>
      </w:r>
      <w:r>
        <w:t>cho</w:t>
      </w:r>
      <w:r>
        <w:rPr>
          <w:spacing w:val="-1"/>
        </w:rPr>
        <w:t xml:space="preserve"> phép</w:t>
      </w:r>
      <w:r>
        <w:rPr>
          <w:spacing w:val="1"/>
        </w:rPr>
        <w:t xml:space="preserve"> </w:t>
      </w:r>
      <w:r>
        <w:rPr>
          <w:spacing w:val="-1"/>
        </w:rPr>
        <w:t>sản</w:t>
      </w:r>
      <w:r>
        <w:rPr>
          <w:spacing w:val="-2"/>
        </w:rPr>
        <w:t xml:space="preserve"> </w:t>
      </w:r>
      <w:r>
        <w:rPr>
          <w:spacing w:val="-1"/>
        </w:rPr>
        <w:t>xuất</w:t>
      </w:r>
      <w:r>
        <w:rPr>
          <w:spacing w:val="1"/>
        </w:rPr>
        <w:t xml:space="preserve"> </w:t>
      </w:r>
      <w:r>
        <w:rPr>
          <w:spacing w:val="-2"/>
        </w:rPr>
        <w:t>một</w:t>
      </w:r>
      <w:r>
        <w:rPr>
          <w:spacing w:val="1"/>
        </w:rPr>
        <w:t xml:space="preserve"> </w:t>
      </w:r>
      <w:r>
        <w:rPr>
          <w:spacing w:val="-1"/>
        </w:rPr>
        <w:t>nền</w:t>
      </w:r>
      <w:r>
        <w:rPr>
          <w:spacing w:val="1"/>
        </w:rPr>
        <w:t xml:space="preserve"> </w:t>
      </w:r>
      <w:r>
        <w:rPr>
          <w:spacing w:val="-1"/>
        </w:rPr>
        <w:t>nông</w:t>
      </w:r>
      <w:r>
        <w:rPr>
          <w:spacing w:val="67"/>
        </w:rPr>
        <w:t xml:space="preserve"> </w:t>
      </w:r>
      <w:r>
        <w:rPr>
          <w:spacing w:val="-1"/>
        </w:rPr>
        <w:t>nghiệp</w:t>
      </w:r>
      <w:r>
        <w:rPr>
          <w:spacing w:val="-2"/>
        </w:rPr>
        <w:t xml:space="preserve"> </w:t>
      </w:r>
      <w:r>
        <w:rPr>
          <w:spacing w:val="-1"/>
        </w:rPr>
        <w:t>nhiều</w:t>
      </w:r>
      <w:r>
        <w:rPr>
          <w:spacing w:val="-3"/>
        </w:rPr>
        <w:t xml:space="preserve"> </w:t>
      </w:r>
      <w:r>
        <w:t>vụ</w:t>
      </w:r>
      <w:r>
        <w:rPr>
          <w:spacing w:val="-3"/>
        </w:rPr>
        <w:t xml:space="preserve"> </w:t>
      </w:r>
      <w:r>
        <w:rPr>
          <w:spacing w:val="-1"/>
        </w:rPr>
        <w:t>quanh</w:t>
      </w:r>
      <w:r>
        <w:rPr>
          <w:spacing w:val="1"/>
        </w:rPr>
        <w:t xml:space="preserve"> </w:t>
      </w:r>
      <w:r>
        <w:rPr>
          <w:spacing w:val="-2"/>
        </w:rPr>
        <w:t>năm.</w:t>
      </w:r>
      <w:r>
        <w:rPr>
          <w:spacing w:val="-1"/>
        </w:rPr>
        <w:t xml:space="preserve"> Với</w:t>
      </w:r>
      <w:r>
        <w:rPr>
          <w:spacing w:val="1"/>
        </w:rPr>
        <w:t xml:space="preserve"> </w:t>
      </w:r>
      <w:r>
        <w:t xml:space="preserve">cơ cấu </w:t>
      </w:r>
      <w:r>
        <w:rPr>
          <w:spacing w:val="-1"/>
        </w:rPr>
        <w:t xml:space="preserve">cây </w:t>
      </w:r>
      <w:r>
        <w:t>trồng</w:t>
      </w:r>
      <w:r>
        <w:rPr>
          <w:spacing w:val="1"/>
        </w:rPr>
        <w:t xml:space="preserve"> </w:t>
      </w:r>
      <w:r>
        <w:rPr>
          <w:spacing w:val="-1"/>
        </w:rPr>
        <w:t>ưa</w:t>
      </w:r>
      <w:r>
        <w:rPr>
          <w:spacing w:val="-3"/>
        </w:rPr>
        <w:t xml:space="preserve"> </w:t>
      </w:r>
      <w:r>
        <w:rPr>
          <w:spacing w:val="-1"/>
        </w:rPr>
        <w:t>nóng</w:t>
      </w:r>
      <w:r>
        <w:rPr>
          <w:spacing w:val="-3"/>
        </w:rPr>
        <w:t xml:space="preserve"> </w:t>
      </w:r>
      <w:r>
        <w:rPr>
          <w:spacing w:val="-1"/>
        </w:rPr>
        <w:t>điển</w:t>
      </w:r>
      <w:r>
        <w:rPr>
          <w:spacing w:val="-2"/>
        </w:rPr>
        <w:t xml:space="preserve"> </w:t>
      </w:r>
      <w:r>
        <w:rPr>
          <w:spacing w:val="-1"/>
        </w:rPr>
        <w:t>hình</w:t>
      </w:r>
      <w:r>
        <w:rPr>
          <w:spacing w:val="1"/>
        </w:rPr>
        <w:t xml:space="preserve"> </w:t>
      </w:r>
      <w:r>
        <w:rPr>
          <w:spacing w:val="-1"/>
        </w:rPr>
        <w:t>như:</w:t>
      </w:r>
      <w:r>
        <w:rPr>
          <w:spacing w:val="1"/>
        </w:rPr>
        <w:t xml:space="preserve"> </w:t>
      </w:r>
      <w:r>
        <w:t>cà</w:t>
      </w:r>
      <w:r>
        <w:rPr>
          <w:spacing w:val="-4"/>
        </w:rPr>
        <w:t xml:space="preserve"> </w:t>
      </w:r>
      <w:r>
        <w:rPr>
          <w:spacing w:val="-1"/>
        </w:rPr>
        <w:t xml:space="preserve">phê, </w:t>
      </w:r>
      <w:r>
        <w:t>cao</w:t>
      </w:r>
      <w:r>
        <w:rPr>
          <w:spacing w:val="-1"/>
        </w:rPr>
        <w:t xml:space="preserve"> </w:t>
      </w:r>
      <w:r>
        <w:t>su,</w:t>
      </w:r>
      <w:r>
        <w:rPr>
          <w:spacing w:val="-1"/>
        </w:rPr>
        <w:t xml:space="preserve"> tiêu, điều... khí</w:t>
      </w:r>
      <w:r>
        <w:rPr>
          <w:spacing w:val="1"/>
        </w:rPr>
        <w:t xml:space="preserve"> </w:t>
      </w:r>
      <w:r>
        <w:rPr>
          <w:spacing w:val="-1"/>
        </w:rPr>
        <w:t>hậu</w:t>
      </w:r>
      <w:r>
        <w:rPr>
          <w:spacing w:val="1"/>
        </w:rPr>
        <w:t xml:space="preserve"> </w:t>
      </w:r>
      <w:r>
        <w:rPr>
          <w:spacing w:val="-2"/>
        </w:rPr>
        <w:t>ĐNB</w:t>
      </w:r>
      <w:r>
        <w:rPr>
          <w:spacing w:val="37"/>
        </w:rPr>
        <w:t xml:space="preserve"> </w:t>
      </w:r>
      <w:r>
        <w:rPr>
          <w:spacing w:val="-1"/>
        </w:rPr>
        <w:t>khá</w:t>
      </w:r>
      <w:r>
        <w:t xml:space="preserve"> </w:t>
      </w:r>
      <w:r>
        <w:rPr>
          <w:spacing w:val="-1"/>
        </w:rPr>
        <w:t>ôn</w:t>
      </w:r>
      <w:r>
        <w:rPr>
          <w:spacing w:val="1"/>
        </w:rPr>
        <w:t xml:space="preserve"> </w:t>
      </w:r>
      <w:r>
        <w:rPr>
          <w:spacing w:val="-1"/>
        </w:rPr>
        <w:t>hoà</w:t>
      </w:r>
      <w:r>
        <w:t xml:space="preserve"> </w:t>
      </w:r>
      <w:r>
        <w:rPr>
          <w:spacing w:val="-1"/>
        </w:rPr>
        <w:t>ít</w:t>
      </w:r>
      <w:r>
        <w:rPr>
          <w:spacing w:val="1"/>
        </w:rPr>
        <w:t xml:space="preserve"> </w:t>
      </w:r>
      <w:r>
        <w:rPr>
          <w:spacing w:val="-1"/>
        </w:rPr>
        <w:t>thể</w:t>
      </w:r>
      <w:r>
        <w:rPr>
          <w:spacing w:val="-3"/>
        </w:rPr>
        <w:t xml:space="preserve"> </w:t>
      </w:r>
      <w:r>
        <w:rPr>
          <w:spacing w:val="-1"/>
        </w:rPr>
        <w:t>hiện phân</w:t>
      </w:r>
      <w:r>
        <w:rPr>
          <w:spacing w:val="-3"/>
        </w:rPr>
        <w:t xml:space="preserve"> </w:t>
      </w:r>
      <w:r>
        <w:t>hoá</w:t>
      </w:r>
      <w:r>
        <w:rPr>
          <w:spacing w:val="-3"/>
        </w:rPr>
        <w:t xml:space="preserve"> </w:t>
      </w:r>
      <w:r>
        <w:rPr>
          <w:spacing w:val="-1"/>
        </w:rPr>
        <w:t>theo</w:t>
      </w:r>
      <w:r>
        <w:rPr>
          <w:spacing w:val="1"/>
        </w:rPr>
        <w:t xml:space="preserve"> </w:t>
      </w:r>
      <w:r>
        <w:rPr>
          <w:spacing w:val="-2"/>
        </w:rPr>
        <w:t>mùa</w:t>
      </w:r>
      <w:r>
        <w:t xml:space="preserve"> </w:t>
      </w:r>
      <w:r>
        <w:rPr>
          <w:spacing w:val="-1"/>
        </w:rPr>
        <w:t>và</w:t>
      </w:r>
      <w:r>
        <w:rPr>
          <w:spacing w:val="4"/>
        </w:rPr>
        <w:t xml:space="preserve"> </w:t>
      </w:r>
      <w:r>
        <w:rPr>
          <w:spacing w:val="-1"/>
        </w:rPr>
        <w:t>nhiệt</w:t>
      </w:r>
      <w:r>
        <w:rPr>
          <w:spacing w:val="1"/>
        </w:rPr>
        <w:t xml:space="preserve"> </w:t>
      </w:r>
      <w:r>
        <w:rPr>
          <w:spacing w:val="-1"/>
        </w:rPr>
        <w:t>độ, ít</w:t>
      </w:r>
      <w:r>
        <w:rPr>
          <w:spacing w:val="1"/>
        </w:rPr>
        <w:t xml:space="preserve"> </w:t>
      </w:r>
      <w:r>
        <w:rPr>
          <w:spacing w:val="-1"/>
        </w:rPr>
        <w:t>bão</w:t>
      </w:r>
      <w:r>
        <w:rPr>
          <w:spacing w:val="-3"/>
        </w:rPr>
        <w:t xml:space="preserve"> </w:t>
      </w:r>
      <w:r>
        <w:t xml:space="preserve">và </w:t>
      </w:r>
      <w:r>
        <w:rPr>
          <w:spacing w:val="-2"/>
        </w:rPr>
        <w:t>không</w:t>
      </w:r>
      <w:r>
        <w:rPr>
          <w:spacing w:val="1"/>
        </w:rPr>
        <w:t xml:space="preserve"> </w:t>
      </w:r>
      <w:r>
        <w:rPr>
          <w:spacing w:val="-1"/>
        </w:rPr>
        <w:t>sương</w:t>
      </w:r>
      <w:r>
        <w:rPr>
          <w:spacing w:val="1"/>
        </w:rPr>
        <w:t xml:space="preserve"> </w:t>
      </w:r>
      <w:r>
        <w:rPr>
          <w:spacing w:val="-2"/>
        </w:rPr>
        <w:t>muối</w:t>
      </w:r>
      <w:r>
        <w:rPr>
          <w:spacing w:val="-3"/>
        </w:rPr>
        <w:t xml:space="preserve"> </w:t>
      </w:r>
      <w:r>
        <w:rPr>
          <w:spacing w:val="-1"/>
        </w:rPr>
        <w:t xml:space="preserve">nên </w:t>
      </w:r>
      <w:r>
        <w:t>sản</w:t>
      </w:r>
      <w:r>
        <w:rPr>
          <w:spacing w:val="-2"/>
        </w:rPr>
        <w:t xml:space="preserve"> </w:t>
      </w:r>
      <w:r>
        <w:rPr>
          <w:spacing w:val="-1"/>
        </w:rPr>
        <w:t>xuất</w:t>
      </w:r>
      <w:r>
        <w:rPr>
          <w:spacing w:val="1"/>
        </w:rPr>
        <w:t xml:space="preserve"> </w:t>
      </w:r>
      <w:r>
        <w:t>ở</w:t>
      </w:r>
      <w:r>
        <w:rPr>
          <w:spacing w:val="-4"/>
        </w:rPr>
        <w:t xml:space="preserve"> </w:t>
      </w:r>
      <w:r>
        <w:rPr>
          <w:spacing w:val="-1"/>
        </w:rPr>
        <w:t>trong</w:t>
      </w:r>
      <w:r>
        <w:rPr>
          <w:spacing w:val="1"/>
        </w:rPr>
        <w:t xml:space="preserve"> </w:t>
      </w:r>
      <w:r>
        <w:rPr>
          <w:spacing w:val="-2"/>
        </w:rPr>
        <w:t>vùng</w:t>
      </w:r>
      <w:r>
        <w:rPr>
          <w:spacing w:val="1"/>
        </w:rPr>
        <w:t xml:space="preserve"> </w:t>
      </w:r>
      <w:r>
        <w:t>rất</w:t>
      </w:r>
      <w:r>
        <w:rPr>
          <w:spacing w:val="-3"/>
        </w:rPr>
        <w:t xml:space="preserve"> </w:t>
      </w:r>
      <w:r>
        <w:rPr>
          <w:spacing w:val="-1"/>
        </w:rPr>
        <w:t>ổn</w:t>
      </w:r>
      <w:r>
        <w:rPr>
          <w:spacing w:val="47"/>
        </w:rPr>
        <w:t xml:space="preserve"> </w:t>
      </w:r>
      <w:r>
        <w:rPr>
          <w:spacing w:val="-1"/>
        </w:rPr>
        <w:t>định, năng</w:t>
      </w:r>
      <w:r>
        <w:rPr>
          <w:spacing w:val="-3"/>
        </w:rPr>
        <w:t xml:space="preserve"> </w:t>
      </w:r>
      <w:r>
        <w:rPr>
          <w:spacing w:val="-1"/>
        </w:rPr>
        <w:t>suất</w:t>
      </w:r>
      <w:r>
        <w:rPr>
          <w:spacing w:val="-3"/>
        </w:rPr>
        <w:t xml:space="preserve"> </w:t>
      </w:r>
      <w:r>
        <w:t xml:space="preserve">và </w:t>
      </w:r>
      <w:r>
        <w:rPr>
          <w:spacing w:val="-2"/>
        </w:rPr>
        <w:t>sản</w:t>
      </w:r>
      <w:r>
        <w:rPr>
          <w:spacing w:val="1"/>
        </w:rPr>
        <w:t xml:space="preserve"> </w:t>
      </w:r>
      <w:r>
        <w:rPr>
          <w:spacing w:val="-1"/>
        </w:rPr>
        <w:t>lượng</w:t>
      </w:r>
      <w:r>
        <w:rPr>
          <w:spacing w:val="-3"/>
        </w:rPr>
        <w:t xml:space="preserve"> </w:t>
      </w:r>
      <w:r>
        <w:rPr>
          <w:spacing w:val="-1"/>
        </w:rPr>
        <w:t>gạo</w:t>
      </w:r>
      <w:r>
        <w:rPr>
          <w:spacing w:val="1"/>
        </w:rPr>
        <w:t xml:space="preserve"> </w:t>
      </w:r>
      <w:r>
        <w:rPr>
          <w:spacing w:val="-1"/>
        </w:rPr>
        <w:t xml:space="preserve">cao. </w:t>
      </w:r>
      <w:r>
        <w:t xml:space="preserve">+ </w:t>
      </w:r>
      <w:r>
        <w:rPr>
          <w:spacing w:val="-2"/>
        </w:rPr>
        <w:t>nguồn</w:t>
      </w:r>
      <w:r>
        <w:rPr>
          <w:spacing w:val="1"/>
        </w:rPr>
        <w:t xml:space="preserve"> </w:t>
      </w:r>
      <w:r>
        <w:rPr>
          <w:spacing w:val="-1"/>
        </w:rPr>
        <w:t>nước</w:t>
      </w:r>
      <w:r>
        <w:t xml:space="preserve"> :</w:t>
      </w:r>
    </w:p>
    <w:p w:rsidR="002F4ED9" w:rsidRDefault="00C704E4">
      <w:pPr>
        <w:pStyle w:val="BodyText"/>
        <w:spacing w:before="113" w:line="246" w:lineRule="auto"/>
        <w:ind w:right="272"/>
        <w:rPr>
          <w:rFonts w:cs="Times New Roman"/>
        </w:rPr>
      </w:pPr>
      <w:r>
        <w:rPr>
          <w:spacing w:val="-1"/>
        </w:rPr>
        <w:t>Do</w:t>
      </w:r>
      <w:r>
        <w:rPr>
          <w:spacing w:val="1"/>
        </w:rPr>
        <w:t xml:space="preserve"> </w:t>
      </w:r>
      <w:r>
        <w:rPr>
          <w:spacing w:val="-1"/>
        </w:rPr>
        <w:t>lượng</w:t>
      </w:r>
      <w:r>
        <w:rPr>
          <w:spacing w:val="1"/>
        </w:rPr>
        <w:t xml:space="preserve"> </w:t>
      </w:r>
      <w:r>
        <w:rPr>
          <w:spacing w:val="-3"/>
        </w:rPr>
        <w:t>mưa</w:t>
      </w:r>
      <w:r>
        <w:t xml:space="preserve"> lớn</w:t>
      </w:r>
      <w:r>
        <w:rPr>
          <w:spacing w:val="1"/>
        </w:rPr>
        <w:t xml:space="preserve"> </w:t>
      </w:r>
      <w:r>
        <w:rPr>
          <w:spacing w:val="-1"/>
        </w:rPr>
        <w:t xml:space="preserve">lại </w:t>
      </w:r>
      <w:r>
        <w:t>có hệ</w:t>
      </w:r>
      <w:r>
        <w:rPr>
          <w:spacing w:val="-3"/>
        </w:rPr>
        <w:t xml:space="preserve"> </w:t>
      </w:r>
      <w:r>
        <w:rPr>
          <w:spacing w:val="-1"/>
        </w:rPr>
        <w:t>thống</w:t>
      </w:r>
      <w:r>
        <w:rPr>
          <w:spacing w:val="-3"/>
        </w:rPr>
        <w:t xml:space="preserve"> </w:t>
      </w:r>
      <w:r>
        <w:rPr>
          <w:spacing w:val="-1"/>
        </w:rPr>
        <w:t>sông</w:t>
      </w:r>
      <w:r>
        <w:rPr>
          <w:spacing w:val="1"/>
        </w:rPr>
        <w:t xml:space="preserve"> </w:t>
      </w:r>
      <w:r>
        <w:rPr>
          <w:spacing w:val="-1"/>
        </w:rPr>
        <w:t>ngòi</w:t>
      </w:r>
      <w:r>
        <w:rPr>
          <w:spacing w:val="-3"/>
        </w:rPr>
        <w:t xml:space="preserve"> </w:t>
      </w:r>
      <w:r>
        <w:rPr>
          <w:spacing w:val="-1"/>
        </w:rPr>
        <w:t>nên</w:t>
      </w:r>
      <w:r>
        <w:rPr>
          <w:spacing w:val="1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t>trữ</w:t>
      </w:r>
      <w:r>
        <w:rPr>
          <w:spacing w:val="-1"/>
        </w:rPr>
        <w:t xml:space="preserve"> lượng</w:t>
      </w:r>
      <w:r>
        <w:rPr>
          <w:spacing w:val="-3"/>
        </w:rPr>
        <w:t xml:space="preserve"> </w:t>
      </w:r>
      <w:r>
        <w:rPr>
          <w:spacing w:val="-1"/>
        </w:rPr>
        <w:t>nước</w:t>
      </w:r>
      <w:r>
        <w:t xml:space="preserve"> </w:t>
      </w:r>
      <w:r>
        <w:rPr>
          <w:spacing w:val="-1"/>
        </w:rPr>
        <w:t>sông</w:t>
      </w:r>
      <w:r>
        <w:rPr>
          <w:spacing w:val="1"/>
        </w:rPr>
        <w:t xml:space="preserve"> </w:t>
      </w:r>
      <w:r>
        <w:rPr>
          <w:spacing w:val="-1"/>
        </w:rPr>
        <w:t>khá</w:t>
      </w:r>
      <w:r>
        <w:t xml:space="preserve"> </w:t>
      </w:r>
      <w:r>
        <w:rPr>
          <w:spacing w:val="-1"/>
        </w:rPr>
        <w:t>lớn</w:t>
      </w:r>
      <w:r>
        <w:rPr>
          <w:spacing w:val="-2"/>
        </w:rPr>
        <w:t xml:space="preserve"> </w:t>
      </w:r>
      <w:r>
        <w:rPr>
          <w:spacing w:val="-1"/>
        </w:rPr>
        <w:t>khoảng</w:t>
      </w:r>
      <w:r>
        <w:rPr>
          <w:spacing w:val="1"/>
        </w:rPr>
        <w:t xml:space="preserve"> </w:t>
      </w:r>
      <w:r>
        <w:rPr>
          <w:spacing w:val="-1"/>
        </w:rPr>
        <w:t>130</w:t>
      </w:r>
      <w:r>
        <w:rPr>
          <w:spacing w:val="-3"/>
        </w:rPr>
        <w:t xml:space="preserve"> </w:t>
      </w:r>
      <w:r>
        <w:t>tỉ</w:t>
      </w:r>
      <w:r>
        <w:rPr>
          <w:spacing w:val="1"/>
        </w:rPr>
        <w:t xml:space="preserve"> </w:t>
      </w:r>
      <w:r>
        <w:rPr>
          <w:spacing w:val="-2"/>
        </w:rPr>
        <w:t>mét</w:t>
      </w:r>
      <w:r>
        <w:rPr>
          <w:spacing w:val="1"/>
        </w:rPr>
        <w:t xml:space="preserve"> </w:t>
      </w:r>
      <w:r>
        <w:rPr>
          <w:spacing w:val="-1"/>
        </w:rPr>
        <w:t>khối</w:t>
      </w:r>
      <w:r>
        <w:rPr>
          <w:spacing w:val="27"/>
        </w:rPr>
        <w:t xml:space="preserve"> </w:t>
      </w:r>
      <w:r>
        <w:rPr>
          <w:spacing w:val="-1"/>
        </w:rPr>
        <w:t>nước/năm, trước</w:t>
      </w:r>
      <w:r>
        <w:t xml:space="preserve"> </w:t>
      </w:r>
      <w:r>
        <w:rPr>
          <w:spacing w:val="-1"/>
        </w:rPr>
        <w:t>hết</w:t>
      </w:r>
      <w:r>
        <w:rPr>
          <w:spacing w:val="1"/>
        </w:rPr>
        <w:t xml:space="preserve"> </w:t>
      </w:r>
      <w:r>
        <w:rPr>
          <w:spacing w:val="-1"/>
        </w:rPr>
        <w:t>nguồn</w:t>
      </w:r>
      <w:r>
        <w:rPr>
          <w:spacing w:val="-3"/>
        </w:rPr>
        <w:t xml:space="preserve"> </w:t>
      </w:r>
      <w:r>
        <w:rPr>
          <w:spacing w:val="-1"/>
        </w:rPr>
        <w:t>nước</w:t>
      </w:r>
      <w:r>
        <w:rPr>
          <w:spacing w:val="1"/>
        </w:rPr>
        <w:t xml:space="preserve"> </w:t>
      </w:r>
      <w:r>
        <w:rPr>
          <w:spacing w:val="-1"/>
        </w:rPr>
        <w:t>sông</w:t>
      </w:r>
      <w:r>
        <w:rPr>
          <w:spacing w:val="-3"/>
        </w:rPr>
        <w:t xml:space="preserve"> </w:t>
      </w:r>
      <w:r>
        <w:t xml:space="preserve">là </w:t>
      </w:r>
      <w:r>
        <w:rPr>
          <w:spacing w:val="-2"/>
        </w:rPr>
        <w:t>cơ</w:t>
      </w:r>
      <w:r>
        <w:t xml:space="preserve"> sở</w:t>
      </w:r>
      <w:r>
        <w:rPr>
          <w:spacing w:val="-3"/>
        </w:rPr>
        <w:t xml:space="preserve"> </w:t>
      </w:r>
      <w:r>
        <w:t xml:space="preserve">để </w:t>
      </w:r>
      <w:r>
        <w:rPr>
          <w:spacing w:val="-1"/>
        </w:rPr>
        <w:t>cung</w:t>
      </w:r>
      <w:r>
        <w:rPr>
          <w:spacing w:val="1"/>
        </w:rPr>
        <w:t xml:space="preserve"> </w:t>
      </w:r>
      <w:r>
        <w:rPr>
          <w:spacing w:val="-1"/>
        </w:rPr>
        <w:t>cấp</w:t>
      </w:r>
      <w:r>
        <w:rPr>
          <w:spacing w:val="1"/>
        </w:rPr>
        <w:t xml:space="preserve"> </w:t>
      </w:r>
      <w:r>
        <w:rPr>
          <w:spacing w:val="-1"/>
        </w:rPr>
        <w:t>nước</w:t>
      </w:r>
      <w:r>
        <w:t xml:space="preserve"> tưới</w:t>
      </w:r>
      <w:r>
        <w:rPr>
          <w:spacing w:val="1"/>
        </w:rPr>
        <w:t xml:space="preserve"> </w:t>
      </w:r>
      <w:r>
        <w:rPr>
          <w:spacing w:val="-2"/>
        </w:rPr>
        <w:t>cho</w:t>
      </w:r>
      <w:r>
        <w:rPr>
          <w:spacing w:val="1"/>
        </w:rPr>
        <w:t xml:space="preserve"> </w:t>
      </w:r>
      <w:r>
        <w:rPr>
          <w:spacing w:val="-2"/>
        </w:rPr>
        <w:t>phát</w:t>
      </w:r>
      <w:r>
        <w:rPr>
          <w:spacing w:val="1"/>
        </w:rPr>
        <w:t xml:space="preserve"> </w:t>
      </w:r>
      <w:r>
        <w:rPr>
          <w:spacing w:val="-1"/>
        </w:rPr>
        <w:t>triển</w:t>
      </w:r>
      <w:r>
        <w:rPr>
          <w:spacing w:val="1"/>
        </w:rPr>
        <w:t xml:space="preserve"> </w:t>
      </w:r>
      <w:r>
        <w:rPr>
          <w:spacing w:val="-1"/>
        </w:rPr>
        <w:t>nông</w:t>
      </w:r>
      <w:r>
        <w:rPr>
          <w:spacing w:val="1"/>
        </w:rPr>
        <w:t xml:space="preserve"> </w:t>
      </w:r>
      <w:r>
        <w:rPr>
          <w:spacing w:val="-1"/>
        </w:rPr>
        <w:t>nghiệp. Mặt</w:t>
      </w:r>
      <w:r>
        <w:rPr>
          <w:spacing w:val="1"/>
        </w:rPr>
        <w:t xml:space="preserve"> </w:t>
      </w:r>
      <w:r>
        <w:rPr>
          <w:spacing w:val="-1"/>
        </w:rPr>
        <w:t>khác, sông</w:t>
      </w:r>
      <w:r>
        <w:rPr>
          <w:spacing w:val="41"/>
        </w:rPr>
        <w:t xml:space="preserve"> </w:t>
      </w:r>
      <w:r>
        <w:rPr>
          <w:spacing w:val="-1"/>
        </w:rPr>
        <w:t>ngòi</w:t>
      </w:r>
      <w:r>
        <w:rPr>
          <w:spacing w:val="1"/>
        </w:rPr>
        <w:t xml:space="preserve"> </w:t>
      </w:r>
      <w:r>
        <w:rPr>
          <w:spacing w:val="-1"/>
        </w:rPr>
        <w:t>cũng</w:t>
      </w:r>
      <w:r>
        <w:rPr>
          <w:spacing w:val="1"/>
        </w:rPr>
        <w:t xml:space="preserve"> </w:t>
      </w:r>
      <w:r>
        <w:t xml:space="preserve">là </w:t>
      </w:r>
      <w:r>
        <w:rPr>
          <w:spacing w:val="-2"/>
        </w:rPr>
        <w:t>cơ</w:t>
      </w:r>
      <w:r>
        <w:t xml:space="preserve"> sở</w:t>
      </w:r>
      <w:r>
        <w:rPr>
          <w:spacing w:val="-3"/>
        </w:rPr>
        <w:t xml:space="preserve"> </w:t>
      </w:r>
      <w:r>
        <w:rPr>
          <w:spacing w:val="-1"/>
        </w:rPr>
        <w:t>tạo</w:t>
      </w:r>
      <w:r>
        <w:rPr>
          <w:spacing w:val="1"/>
        </w:rPr>
        <w:t xml:space="preserve"> </w:t>
      </w:r>
      <w:r>
        <w:t>ra</w:t>
      </w:r>
      <w:r>
        <w:rPr>
          <w:spacing w:val="-1"/>
        </w:rPr>
        <w:t xml:space="preserve"> </w:t>
      </w:r>
      <w:r>
        <w:t>trữ</w:t>
      </w:r>
      <w:r>
        <w:rPr>
          <w:spacing w:val="-4"/>
        </w:rPr>
        <w:t xml:space="preserve"> </w:t>
      </w:r>
      <w:r>
        <w:rPr>
          <w:spacing w:val="-1"/>
        </w:rPr>
        <w:t>năng</w:t>
      </w:r>
      <w:r>
        <w:rPr>
          <w:spacing w:val="-3"/>
        </w:rPr>
        <w:t xml:space="preserve"> </w:t>
      </w:r>
      <w:r>
        <w:rPr>
          <w:spacing w:val="-1"/>
        </w:rPr>
        <w:t>thuỷ</w:t>
      </w:r>
      <w:r>
        <w:rPr>
          <w:spacing w:val="-4"/>
        </w:rPr>
        <w:t xml:space="preserve"> </w:t>
      </w:r>
      <w:r>
        <w:rPr>
          <w:spacing w:val="-1"/>
        </w:rPr>
        <w:t>điện</w:t>
      </w:r>
      <w:r>
        <w:rPr>
          <w:spacing w:val="1"/>
        </w:rPr>
        <w:t xml:space="preserve"> </w:t>
      </w:r>
      <w:r>
        <w:rPr>
          <w:spacing w:val="-1"/>
        </w:rPr>
        <w:t>lớn</w:t>
      </w:r>
      <w:r>
        <w:rPr>
          <w:spacing w:val="-3"/>
        </w:rPr>
        <w:t xml:space="preserve"> </w:t>
      </w:r>
      <w:r>
        <w:t>vì</w:t>
      </w:r>
      <w:r>
        <w:rPr>
          <w:spacing w:val="1"/>
        </w:rPr>
        <w:t xml:space="preserve"> </w:t>
      </w:r>
      <w:r>
        <w:rPr>
          <w:spacing w:val="-1"/>
        </w:rPr>
        <w:t>các</w:t>
      </w:r>
      <w:r>
        <w:t xml:space="preserve"> </w:t>
      </w:r>
      <w:r>
        <w:rPr>
          <w:spacing w:val="-1"/>
        </w:rPr>
        <w:t>sông</w:t>
      </w:r>
      <w:r>
        <w:rPr>
          <w:spacing w:val="1"/>
        </w:rPr>
        <w:t xml:space="preserve"> </w:t>
      </w:r>
      <w:r>
        <w:rPr>
          <w:spacing w:val="-2"/>
        </w:rPr>
        <w:t>trong</w:t>
      </w:r>
      <w:r>
        <w:rPr>
          <w:spacing w:val="1"/>
        </w:rPr>
        <w:t xml:space="preserve"> </w:t>
      </w:r>
      <w:r>
        <w:rPr>
          <w:spacing w:val="-1"/>
        </w:rPr>
        <w:t>vùng</w:t>
      </w:r>
      <w:r>
        <w:rPr>
          <w:spacing w:val="-3"/>
        </w:rPr>
        <w:t xml:space="preserve"> </w:t>
      </w:r>
      <w:r>
        <w:rPr>
          <w:spacing w:val="-1"/>
        </w:rPr>
        <w:t>đều</w:t>
      </w:r>
      <w:r>
        <w:rPr>
          <w:spacing w:val="1"/>
        </w:rPr>
        <w:t xml:space="preserve"> </w:t>
      </w:r>
      <w:r>
        <w:rPr>
          <w:spacing w:val="-1"/>
        </w:rPr>
        <w:t>bắt</w:t>
      </w:r>
      <w:r>
        <w:rPr>
          <w:spacing w:val="1"/>
        </w:rPr>
        <w:t xml:space="preserve"> </w:t>
      </w:r>
      <w:r>
        <w:rPr>
          <w:spacing w:val="-2"/>
        </w:rPr>
        <w:t>nguồn</w:t>
      </w:r>
      <w:r>
        <w:rPr>
          <w:spacing w:val="-1"/>
        </w:rPr>
        <w:t xml:space="preserve"> </w:t>
      </w:r>
      <w:r>
        <w:t>Tây</w:t>
      </w:r>
      <w:r>
        <w:rPr>
          <w:spacing w:val="-4"/>
        </w:rPr>
        <w:t xml:space="preserve"> </w:t>
      </w:r>
      <w:r>
        <w:rPr>
          <w:spacing w:val="-1"/>
        </w:rPr>
        <w:t>Nguyên</w:t>
      </w:r>
      <w:r>
        <w:rPr>
          <w:spacing w:val="1"/>
        </w:rPr>
        <w:t xml:space="preserve"> </w:t>
      </w:r>
      <w:r>
        <w:t>đổ</w:t>
      </w:r>
      <w:r>
        <w:rPr>
          <w:spacing w:val="1"/>
        </w:rPr>
        <w:t xml:space="preserve"> </w:t>
      </w:r>
      <w:r>
        <w:t>ra</w:t>
      </w:r>
      <w:r>
        <w:rPr>
          <w:spacing w:val="-4"/>
        </w:rPr>
        <w:t xml:space="preserve"> </w:t>
      </w:r>
      <w:r>
        <w:rPr>
          <w:spacing w:val="-1"/>
        </w:rPr>
        <w:t>biển, cho</w:t>
      </w:r>
      <w:r>
        <w:rPr>
          <w:spacing w:val="43"/>
        </w:rPr>
        <w:t xml:space="preserve"> </w:t>
      </w:r>
      <w:r>
        <w:rPr>
          <w:spacing w:val="-1"/>
        </w:rPr>
        <w:t>phép</w:t>
      </w:r>
      <w:r>
        <w:rPr>
          <w:spacing w:val="-2"/>
        </w:rPr>
        <w:t xml:space="preserve"> </w:t>
      </w:r>
      <w:r>
        <w:t xml:space="preserve">đã </w:t>
      </w:r>
      <w:r>
        <w:rPr>
          <w:spacing w:val="-1"/>
        </w:rPr>
        <w:t>xây</w:t>
      </w:r>
      <w:r>
        <w:rPr>
          <w:spacing w:val="-4"/>
        </w:rPr>
        <w:t xml:space="preserve"> </w:t>
      </w:r>
      <w:r>
        <w:t>dựng</w:t>
      </w:r>
      <w:r>
        <w:rPr>
          <w:spacing w:val="1"/>
        </w:rPr>
        <w:t xml:space="preserve"> </w:t>
      </w:r>
      <w:r>
        <w:rPr>
          <w:spacing w:val="-2"/>
        </w:rPr>
        <w:t>nhiều</w:t>
      </w:r>
      <w:r>
        <w:rPr>
          <w:spacing w:val="1"/>
        </w:rPr>
        <w:t xml:space="preserve"> </w:t>
      </w:r>
      <w:r>
        <w:rPr>
          <w:spacing w:val="-1"/>
        </w:rPr>
        <w:t>nhà</w:t>
      </w:r>
      <w:r>
        <w:t xml:space="preserve"> </w:t>
      </w:r>
      <w:r>
        <w:rPr>
          <w:spacing w:val="-2"/>
        </w:rPr>
        <w:t>máy</w:t>
      </w:r>
      <w:r>
        <w:rPr>
          <w:spacing w:val="-4"/>
        </w:rPr>
        <w:t xml:space="preserve"> </w:t>
      </w:r>
      <w:r>
        <w:t>lớn</w:t>
      </w:r>
      <w:r>
        <w:rPr>
          <w:spacing w:val="1"/>
        </w:rPr>
        <w:t xml:space="preserve"> </w:t>
      </w:r>
      <w:r>
        <w:rPr>
          <w:spacing w:val="-1"/>
        </w:rPr>
        <w:t>như Trị</w:t>
      </w:r>
      <w:r>
        <w:rPr>
          <w:spacing w:val="1"/>
        </w:rPr>
        <w:t xml:space="preserve"> </w:t>
      </w:r>
      <w:r>
        <w:rPr>
          <w:spacing w:val="-1"/>
        </w:rPr>
        <w:t>An, Đanhim</w:t>
      </w:r>
      <w:r>
        <w:rPr>
          <w:spacing w:val="-5"/>
        </w:rPr>
        <w:t xml:space="preserve"> </w:t>
      </w:r>
      <w:r>
        <w:t xml:space="preserve">và </w:t>
      </w:r>
      <w:r>
        <w:rPr>
          <w:spacing w:val="-1"/>
        </w:rPr>
        <w:t>Thác</w:t>
      </w:r>
      <w:r>
        <w:t xml:space="preserve"> </w:t>
      </w:r>
      <w:r>
        <w:rPr>
          <w:spacing w:val="1"/>
        </w:rPr>
        <w:t>Mơ</w:t>
      </w:r>
      <w:r>
        <w:rPr>
          <w:rFonts w:cs="Times New Roman"/>
          <w:spacing w:val="1"/>
        </w:rPr>
        <w:t>.</w:t>
      </w:r>
    </w:p>
    <w:p w:rsidR="002F4ED9" w:rsidRDefault="00C704E4">
      <w:pPr>
        <w:pStyle w:val="BodyText"/>
        <w:spacing w:before="13" w:line="245" w:lineRule="auto"/>
        <w:ind w:right="307"/>
      </w:pPr>
      <w:r>
        <w:rPr>
          <w:spacing w:val="-1"/>
        </w:rPr>
        <w:t>+Đất</w:t>
      </w:r>
      <w:r>
        <w:rPr>
          <w:spacing w:val="1"/>
        </w:rPr>
        <w:t xml:space="preserve"> </w:t>
      </w:r>
      <w:r>
        <w:t>ở</w:t>
      </w:r>
      <w:r>
        <w:rPr>
          <w:spacing w:val="-1"/>
        </w:rPr>
        <w:t xml:space="preserve"> </w:t>
      </w:r>
      <w:r>
        <w:rPr>
          <w:spacing w:val="-2"/>
        </w:rPr>
        <w:t>ĐNB</w:t>
      </w:r>
      <w:r>
        <w:t xml:space="preserve"> </w:t>
      </w:r>
      <w:r>
        <w:rPr>
          <w:spacing w:val="-1"/>
        </w:rPr>
        <w:t>cũng</w:t>
      </w:r>
      <w:r>
        <w:rPr>
          <w:spacing w:val="-3"/>
        </w:rPr>
        <w:t xml:space="preserve"> </w:t>
      </w:r>
      <w:r>
        <w:t>đa</w:t>
      </w:r>
      <w:r>
        <w:rPr>
          <w:spacing w:val="-3"/>
        </w:rPr>
        <w:t xml:space="preserve"> </w:t>
      </w:r>
      <w:r>
        <w:t>dạng</w:t>
      </w:r>
      <w:r>
        <w:rPr>
          <w:spacing w:val="-3"/>
        </w:rPr>
        <w:t xml:space="preserve"> </w:t>
      </w:r>
      <w:r>
        <w:t xml:space="preserve">về </w:t>
      </w:r>
      <w:r>
        <w:rPr>
          <w:spacing w:val="-2"/>
        </w:rPr>
        <w:t>loại</w:t>
      </w:r>
      <w:r>
        <w:rPr>
          <w:spacing w:val="1"/>
        </w:rPr>
        <w:t xml:space="preserve"> </w:t>
      </w:r>
      <w:r>
        <w:rPr>
          <w:spacing w:val="-1"/>
        </w:rPr>
        <w:t>hình</w:t>
      </w:r>
      <w:r>
        <w:rPr>
          <w:spacing w:val="-3"/>
        </w:rPr>
        <w:t xml:space="preserve"> </w:t>
      </w:r>
      <w:r>
        <w:rPr>
          <w:spacing w:val="-1"/>
        </w:rPr>
        <w:t>nhưng</w:t>
      </w:r>
      <w:r>
        <w:rPr>
          <w:spacing w:val="1"/>
        </w:rPr>
        <w:t xml:space="preserve"> </w:t>
      </w:r>
      <w:r>
        <w:rPr>
          <w:spacing w:val="-1"/>
        </w:rPr>
        <w:t>chủ</w:t>
      </w:r>
      <w:r>
        <w:rPr>
          <w:spacing w:val="1"/>
        </w:rPr>
        <w:t xml:space="preserve"> </w:t>
      </w:r>
      <w:r>
        <w:rPr>
          <w:spacing w:val="-2"/>
        </w:rPr>
        <w:t>yếu</w:t>
      </w:r>
      <w:r>
        <w:rPr>
          <w:spacing w:val="1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rPr>
          <w:spacing w:val="-1"/>
        </w:rPr>
        <w:t>đất</w:t>
      </w:r>
      <w:r>
        <w:rPr>
          <w:spacing w:val="1"/>
        </w:rPr>
        <w:t xml:space="preserve"> </w:t>
      </w:r>
      <w:r>
        <w:rPr>
          <w:spacing w:val="-1"/>
        </w:rPr>
        <w:t>đỏ bazan</w:t>
      </w:r>
      <w:r>
        <w:rPr>
          <w:spacing w:val="1"/>
        </w:rPr>
        <w:t xml:space="preserve"> </w:t>
      </w:r>
      <w:r>
        <w:rPr>
          <w:spacing w:val="-1"/>
        </w:rPr>
        <w:t>khoảng</w:t>
      </w:r>
      <w:r>
        <w:rPr>
          <w:spacing w:val="-3"/>
        </w:rPr>
        <w:t xml:space="preserve"> </w:t>
      </w:r>
      <w:r>
        <w:rPr>
          <w:spacing w:val="-1"/>
        </w:rPr>
        <w:t>900</w:t>
      </w:r>
      <w:r>
        <w:rPr>
          <w:spacing w:val="1"/>
        </w:rPr>
        <w:t xml:space="preserve"> </w:t>
      </w:r>
      <w:r>
        <w:rPr>
          <w:spacing w:val="-2"/>
        </w:rPr>
        <w:t>ngàn</w:t>
      </w:r>
      <w:r>
        <w:rPr>
          <w:spacing w:val="1"/>
        </w:rPr>
        <w:t xml:space="preserve"> </w:t>
      </w:r>
      <w:r>
        <w:t>ha,</w:t>
      </w:r>
      <w:r>
        <w:rPr>
          <w:spacing w:val="-3"/>
        </w:rPr>
        <w:t xml:space="preserve"> </w:t>
      </w:r>
      <w:r>
        <w:t>đất</w:t>
      </w:r>
      <w:r>
        <w:rPr>
          <w:spacing w:val="-3"/>
        </w:rPr>
        <w:t xml:space="preserve"> </w:t>
      </w:r>
      <w:r>
        <w:t>xám</w:t>
      </w:r>
      <w:r>
        <w:rPr>
          <w:spacing w:val="-5"/>
        </w:rPr>
        <w:t xml:space="preserve"> </w:t>
      </w:r>
      <w:r>
        <w:rPr>
          <w:spacing w:val="-1"/>
        </w:rPr>
        <w:t>khoảng</w:t>
      </w:r>
      <w:r>
        <w:rPr>
          <w:spacing w:val="43"/>
        </w:rPr>
        <w:t xml:space="preserve"> </w:t>
      </w:r>
      <w:r>
        <w:rPr>
          <w:rFonts w:cs="Times New Roman"/>
          <w:spacing w:val="-1"/>
        </w:rPr>
        <w:t>600-</w:t>
      </w:r>
      <w:r>
        <w:rPr>
          <w:spacing w:val="-1"/>
        </w:rPr>
        <w:t>700</w:t>
      </w:r>
      <w:r>
        <w:rPr>
          <w:spacing w:val="-3"/>
        </w:rPr>
        <w:t xml:space="preserve"> </w:t>
      </w:r>
      <w:r>
        <w:rPr>
          <w:spacing w:val="-1"/>
        </w:rPr>
        <w:t>ngàn</w:t>
      </w:r>
      <w:r>
        <w:rPr>
          <w:spacing w:val="-3"/>
        </w:rPr>
        <w:t xml:space="preserve"> </w:t>
      </w:r>
      <w:r>
        <w:t>ha.</w:t>
      </w:r>
      <w:r>
        <w:rPr>
          <w:spacing w:val="-1"/>
        </w:rPr>
        <w:t xml:space="preserve"> Nước</w:t>
      </w:r>
      <w:r>
        <w:t xml:space="preserve"> ta</w:t>
      </w:r>
      <w:r>
        <w:rPr>
          <w:spacing w:val="-3"/>
        </w:rPr>
        <w:t xml:space="preserve"> </w:t>
      </w:r>
      <w:r>
        <w:t>lại</w:t>
      </w:r>
      <w:r>
        <w:rPr>
          <w:spacing w:val="-3"/>
        </w:rPr>
        <w:t xml:space="preserve"> </w:t>
      </w:r>
      <w:r>
        <w:rPr>
          <w:spacing w:val="-1"/>
        </w:rPr>
        <w:t>phân</w:t>
      </w:r>
      <w:r>
        <w:rPr>
          <w:spacing w:val="-2"/>
        </w:rPr>
        <w:t xml:space="preserve"> </w:t>
      </w:r>
      <w:r>
        <w:rPr>
          <w:spacing w:val="-1"/>
        </w:rPr>
        <w:t>bố</w:t>
      </w:r>
      <w:r>
        <w:rPr>
          <w:spacing w:val="1"/>
        </w:rPr>
        <w:t xml:space="preserve"> </w:t>
      </w:r>
      <w:r>
        <w:rPr>
          <w:spacing w:val="-1"/>
        </w:rPr>
        <w:t>trên</w:t>
      </w:r>
      <w:r>
        <w:rPr>
          <w:spacing w:val="-3"/>
        </w:rPr>
        <w:t xml:space="preserve"> </w:t>
      </w:r>
      <w:r>
        <w:t>địa</w:t>
      </w:r>
      <w:r>
        <w:rPr>
          <w:spacing w:val="-3"/>
        </w:rPr>
        <w:t xml:space="preserve"> </w:t>
      </w:r>
      <w:r>
        <w:rPr>
          <w:spacing w:val="-1"/>
        </w:rPr>
        <w:t>hình</w:t>
      </w:r>
      <w:r>
        <w:rPr>
          <w:spacing w:val="1"/>
        </w:rPr>
        <w:t xml:space="preserve"> </w:t>
      </w:r>
      <w:r>
        <w:rPr>
          <w:spacing w:val="-1"/>
        </w:rPr>
        <w:t>cao</w:t>
      </w:r>
      <w:r>
        <w:rPr>
          <w:spacing w:val="1"/>
        </w:rPr>
        <w:t xml:space="preserve"> </w:t>
      </w:r>
      <w:r>
        <w:rPr>
          <w:spacing w:val="-2"/>
        </w:rPr>
        <w:t>nguyên</w:t>
      </w:r>
      <w:r>
        <w:rPr>
          <w:spacing w:val="1"/>
        </w:rPr>
        <w:t xml:space="preserve"> </w:t>
      </w:r>
      <w:r>
        <w:rPr>
          <w:spacing w:val="-1"/>
        </w:rPr>
        <w:t>lượn</w:t>
      </w:r>
      <w:r>
        <w:rPr>
          <w:spacing w:val="1"/>
        </w:rPr>
        <w:t xml:space="preserve"> </w:t>
      </w:r>
      <w:r>
        <w:rPr>
          <w:spacing w:val="-1"/>
        </w:rPr>
        <w:t xml:space="preserve">sóng, </w:t>
      </w:r>
      <w:r>
        <w:rPr>
          <w:spacing w:val="-2"/>
        </w:rPr>
        <w:t>đồi</w:t>
      </w:r>
      <w:r>
        <w:rPr>
          <w:spacing w:val="1"/>
        </w:rPr>
        <w:t xml:space="preserve"> </w:t>
      </w:r>
      <w:r>
        <w:rPr>
          <w:spacing w:val="-1"/>
        </w:rPr>
        <w:t>bát</w:t>
      </w:r>
      <w:r>
        <w:rPr>
          <w:spacing w:val="1"/>
        </w:rPr>
        <w:t xml:space="preserve"> </w:t>
      </w:r>
      <w:r>
        <w:rPr>
          <w:spacing w:val="-1"/>
        </w:rPr>
        <w:t>úp</w:t>
      </w:r>
      <w:r>
        <w:rPr>
          <w:spacing w:val="-3"/>
        </w:rPr>
        <w:t xml:space="preserve"> </w:t>
      </w:r>
      <w:r>
        <w:t>rất</w:t>
      </w:r>
      <w:r>
        <w:rPr>
          <w:spacing w:val="1"/>
        </w:rPr>
        <w:t xml:space="preserve"> </w:t>
      </w:r>
      <w:r>
        <w:rPr>
          <w:spacing w:val="-1"/>
        </w:rPr>
        <w:t>dễ</w:t>
      </w:r>
      <w:r>
        <w:t xml:space="preserve"> </w:t>
      </w:r>
      <w:r>
        <w:rPr>
          <w:spacing w:val="-2"/>
        </w:rPr>
        <w:t>khai</w:t>
      </w:r>
      <w:r>
        <w:rPr>
          <w:spacing w:val="1"/>
        </w:rPr>
        <w:t xml:space="preserve"> </w:t>
      </w:r>
      <w:r>
        <w:rPr>
          <w:spacing w:val="-1"/>
        </w:rPr>
        <w:t>thác</w:t>
      </w:r>
      <w:r>
        <w:rPr>
          <w:spacing w:val="-3"/>
        </w:rPr>
        <w:t xml:space="preserve"> </w:t>
      </w:r>
      <w:r>
        <w:t xml:space="preserve">đễ </w:t>
      </w:r>
      <w:r>
        <w:rPr>
          <w:spacing w:val="-1"/>
        </w:rPr>
        <w:t>hình</w:t>
      </w:r>
      <w:r>
        <w:rPr>
          <w:spacing w:val="-3"/>
        </w:rPr>
        <w:t xml:space="preserve"> </w:t>
      </w:r>
      <w:r>
        <w:rPr>
          <w:spacing w:val="-1"/>
        </w:rPr>
        <w:t>thành</w:t>
      </w:r>
      <w:r>
        <w:rPr>
          <w:spacing w:val="41"/>
        </w:rPr>
        <w:t xml:space="preserve"> </w:t>
      </w:r>
      <w:r>
        <w:rPr>
          <w:spacing w:val="-1"/>
        </w:rPr>
        <w:t>những</w:t>
      </w:r>
      <w:r>
        <w:rPr>
          <w:spacing w:val="-3"/>
        </w:rP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2"/>
        </w:rPr>
        <w:t>chuyên</w:t>
      </w:r>
      <w:r>
        <w:rPr>
          <w:spacing w:val="1"/>
        </w:rPr>
        <w:t xml:space="preserve"> </w:t>
      </w:r>
      <w:r>
        <w:rPr>
          <w:spacing w:val="-2"/>
        </w:rPr>
        <w:t>canh</w:t>
      </w:r>
      <w:r>
        <w:rPr>
          <w:spacing w:val="1"/>
        </w:rPr>
        <w:t xml:space="preserve"> </w:t>
      </w:r>
      <w:r>
        <w:rPr>
          <w:spacing w:val="-1"/>
        </w:rPr>
        <w:t>quy</w:t>
      </w:r>
      <w:r>
        <w:rPr>
          <w:spacing w:val="-3"/>
        </w:rPr>
        <w:t xml:space="preserve"> mô</w:t>
      </w:r>
      <w:r>
        <w:rPr>
          <w:spacing w:val="1"/>
        </w:rPr>
        <w:t xml:space="preserve"> </w:t>
      </w:r>
      <w:r>
        <w:t>lớn</w:t>
      </w:r>
      <w:r>
        <w:rPr>
          <w:spacing w:val="1"/>
        </w:rPr>
        <w:t xml:space="preserve"> </w:t>
      </w:r>
      <w:r>
        <w:t>điển</w:t>
      </w:r>
      <w:r>
        <w:rPr>
          <w:spacing w:val="-3"/>
        </w:rPr>
        <w:t xml:space="preserve"> </w:t>
      </w:r>
      <w:r>
        <w:rPr>
          <w:spacing w:val="-1"/>
        </w:rPr>
        <w:t>hình</w:t>
      </w:r>
      <w:r>
        <w:rPr>
          <w:spacing w:val="1"/>
        </w:rPr>
        <w:t xml:space="preserve"> </w:t>
      </w:r>
      <w:r>
        <w:rPr>
          <w:spacing w:val="-1"/>
        </w:rPr>
        <w:t xml:space="preserve">như </w:t>
      </w:r>
      <w:r>
        <w:t>cao</w:t>
      </w:r>
      <w:r>
        <w:rPr>
          <w:spacing w:val="-3"/>
        </w:rPr>
        <w:t xml:space="preserve"> </w:t>
      </w:r>
      <w:r>
        <w:t>su.</w:t>
      </w:r>
    </w:p>
    <w:p w:rsidR="002F4ED9" w:rsidRDefault="00C704E4">
      <w:pPr>
        <w:pStyle w:val="BodyText"/>
        <w:spacing w:before="13"/>
        <w:ind w:left="975" w:firstLine="0"/>
      </w:pPr>
      <w:r>
        <w:t xml:space="preserve">+ </w:t>
      </w:r>
      <w:r>
        <w:rPr>
          <w:spacing w:val="-1"/>
        </w:rPr>
        <w:t>Tài</w:t>
      </w:r>
      <w:r>
        <w:rPr>
          <w:spacing w:val="1"/>
        </w:rPr>
        <w:t xml:space="preserve"> </w:t>
      </w:r>
      <w:r>
        <w:rPr>
          <w:spacing w:val="-1"/>
        </w:rPr>
        <w:t>nguyên</w:t>
      </w:r>
      <w:r>
        <w:rPr>
          <w:spacing w:val="1"/>
        </w:rPr>
        <w:t xml:space="preserve"> </w:t>
      </w:r>
      <w:r>
        <w:rPr>
          <w:spacing w:val="-1"/>
        </w:rPr>
        <w:t>sinh</w:t>
      </w:r>
      <w:r>
        <w:rPr>
          <w:spacing w:val="-3"/>
        </w:rPr>
        <w:t xml:space="preserve"> </w:t>
      </w:r>
      <w:r>
        <w:rPr>
          <w:spacing w:val="-1"/>
        </w:rPr>
        <w:t xml:space="preserve">vật </w:t>
      </w:r>
      <w:r>
        <w:t>trên</w:t>
      </w:r>
      <w:r>
        <w:rPr>
          <w:spacing w:val="-2"/>
        </w:rPr>
        <w:t xml:space="preserve"> </w:t>
      </w:r>
      <w:r>
        <w:rPr>
          <w:spacing w:val="-1"/>
        </w:rPr>
        <w:t>đất</w:t>
      </w:r>
      <w:r>
        <w:rPr>
          <w:spacing w:val="1"/>
        </w:rPr>
        <w:t xml:space="preserve"> </w:t>
      </w:r>
      <w:r>
        <w:rPr>
          <w:spacing w:val="-2"/>
        </w:rPr>
        <w:t>liền</w:t>
      </w:r>
      <w:r>
        <w:rPr>
          <w:spacing w:val="1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2"/>
        </w:rPr>
        <w:t>thảm</w:t>
      </w:r>
      <w:r>
        <w:rPr>
          <w:spacing w:val="-3"/>
        </w:rPr>
        <w:t xml:space="preserve"> </w:t>
      </w:r>
      <w:r>
        <w:rPr>
          <w:spacing w:val="-1"/>
        </w:rPr>
        <w:t>rừng</w:t>
      </w:r>
      <w:r>
        <w:rPr>
          <w:spacing w:val="1"/>
        </w:rPr>
        <w:t xml:space="preserve"> </w:t>
      </w:r>
      <w:r>
        <w:rPr>
          <w:spacing w:val="-1"/>
        </w:rPr>
        <w:t>còn</w:t>
      </w:r>
      <w:r>
        <w:rPr>
          <w:spacing w:val="1"/>
        </w:rPr>
        <w:t xml:space="preserve"> </w:t>
      </w:r>
      <w:r>
        <w:rPr>
          <w:spacing w:val="-1"/>
        </w:rPr>
        <w:t>khá</w:t>
      </w:r>
      <w:r>
        <w:rPr>
          <w:spacing w:val="-3"/>
        </w:rPr>
        <w:t xml:space="preserve"> </w:t>
      </w:r>
      <w:r>
        <w:rPr>
          <w:spacing w:val="-2"/>
        </w:rPr>
        <w:t>phong</w:t>
      </w:r>
      <w:r>
        <w:rPr>
          <w:spacing w:val="1"/>
        </w:rPr>
        <w:t xml:space="preserve"> </w:t>
      </w:r>
      <w:r>
        <w:rPr>
          <w:spacing w:val="-1"/>
        </w:rPr>
        <w:t>phú.</w:t>
      </w:r>
    </w:p>
    <w:p w:rsidR="002F4ED9" w:rsidRDefault="00C704E4">
      <w:pPr>
        <w:pStyle w:val="BodyText"/>
        <w:spacing w:before="24" w:line="245" w:lineRule="auto"/>
        <w:ind w:right="282"/>
      </w:pPr>
      <w:r>
        <w:t xml:space="preserve">+ </w:t>
      </w:r>
      <w:r>
        <w:rPr>
          <w:spacing w:val="-2"/>
        </w:rPr>
        <w:t>Khoáng</w:t>
      </w:r>
      <w:r>
        <w:rPr>
          <w:spacing w:val="1"/>
        </w:rPr>
        <w:t xml:space="preserve"> </w:t>
      </w:r>
      <w:r>
        <w:rPr>
          <w:spacing w:val="-1"/>
        </w:rPr>
        <w:t>sản</w:t>
      </w:r>
      <w:r>
        <w:rPr>
          <w:spacing w:val="1"/>
        </w:rPr>
        <w:t xml:space="preserve"> </w:t>
      </w:r>
      <w:r>
        <w:rPr>
          <w:spacing w:val="-1"/>
        </w:rPr>
        <w:t>dưới</w:t>
      </w:r>
      <w:r>
        <w:rPr>
          <w:spacing w:val="-3"/>
        </w:rPr>
        <w:t xml:space="preserve"> </w:t>
      </w:r>
      <w:r>
        <w:rPr>
          <w:spacing w:val="-1"/>
        </w:rPr>
        <w:t>biển</w:t>
      </w:r>
      <w:r>
        <w:rPr>
          <w:spacing w:val="1"/>
        </w:rPr>
        <w:t xml:space="preserve"> </w:t>
      </w:r>
      <w:r>
        <w:rPr>
          <w:spacing w:val="-1"/>
        </w:rPr>
        <w:t>khá</w:t>
      </w:r>
      <w:r>
        <w:rPr>
          <w:spacing w:val="-3"/>
        </w:rPr>
        <w:t xml:space="preserve"> </w:t>
      </w:r>
      <w:r>
        <w:rPr>
          <w:spacing w:val="-1"/>
        </w:rPr>
        <w:t>phong</w:t>
      </w:r>
      <w:r>
        <w:rPr>
          <w:spacing w:val="-3"/>
        </w:rPr>
        <w:t xml:space="preserve"> </w:t>
      </w:r>
      <w:r>
        <w:rPr>
          <w:spacing w:val="-1"/>
        </w:rPr>
        <w:t>phú,</w:t>
      </w:r>
      <w:r>
        <w:rPr>
          <w:spacing w:val="-4"/>
        </w:rPr>
        <w:t xml:space="preserve"> </w:t>
      </w:r>
      <w:r>
        <w:t>vì</w:t>
      </w:r>
      <w:r>
        <w:rPr>
          <w:spacing w:val="-3"/>
        </w:rPr>
        <w:t xml:space="preserve"> </w:t>
      </w:r>
      <w:r>
        <w:t>có</w:t>
      </w:r>
      <w:r>
        <w:rPr>
          <w:spacing w:val="1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 xml:space="preserve">bể </w:t>
      </w:r>
      <w:r>
        <w:rPr>
          <w:spacing w:val="-1"/>
        </w:rPr>
        <w:t>trầm</w:t>
      </w:r>
      <w:r>
        <w:rPr>
          <w:spacing w:val="-5"/>
        </w:rPr>
        <w:t xml:space="preserve"> </w:t>
      </w:r>
      <w:r>
        <w:t>tích</w:t>
      </w:r>
      <w:r>
        <w:rPr>
          <w:spacing w:val="1"/>
        </w:rPr>
        <w:t xml:space="preserve"> </w:t>
      </w:r>
      <w:r>
        <w:rPr>
          <w:spacing w:val="-2"/>
        </w:rPr>
        <w:t>chứa</w:t>
      </w:r>
      <w:r>
        <w:t xml:space="preserve"> </w:t>
      </w:r>
      <w:r>
        <w:rPr>
          <w:spacing w:val="-1"/>
        </w:rPr>
        <w:t>dầu</w:t>
      </w:r>
      <w:r>
        <w:rPr>
          <w:spacing w:val="1"/>
        </w:rPr>
        <w:t xml:space="preserve"> </w:t>
      </w:r>
      <w:r>
        <w:rPr>
          <w:spacing w:val="-3"/>
        </w:rPr>
        <w:t>mỏ</w:t>
      </w:r>
      <w:r>
        <w:rPr>
          <w:spacing w:val="1"/>
        </w:rPr>
        <w:t xml:space="preserve"> </w:t>
      </w:r>
      <w:r>
        <w:t>khí</w:t>
      </w:r>
      <w:r>
        <w:rPr>
          <w:spacing w:val="-3"/>
        </w:rPr>
        <w:t xml:space="preserve"> </w:t>
      </w:r>
      <w:r>
        <w:rPr>
          <w:spacing w:val="-1"/>
        </w:rPr>
        <w:t>đốt</w:t>
      </w:r>
      <w:r>
        <w:rPr>
          <w:spacing w:val="1"/>
        </w:rPr>
        <w:t xml:space="preserve"> </w:t>
      </w:r>
      <w:r>
        <w:rPr>
          <w:spacing w:val="-2"/>
        </w:rPr>
        <w:t>,đó</w:t>
      </w:r>
      <w:r>
        <w:rPr>
          <w:spacing w:val="1"/>
        </w:rPr>
        <w:t xml:space="preserve"> </w:t>
      </w:r>
      <w:r>
        <w:rPr>
          <w:spacing w:val="-1"/>
        </w:rPr>
        <w:t>là</w:t>
      </w:r>
      <w:r>
        <w:t xml:space="preserve"> bể </w:t>
      </w:r>
      <w:r>
        <w:rPr>
          <w:spacing w:val="-1"/>
        </w:rPr>
        <w:t>trầm</w:t>
      </w:r>
      <w:r>
        <w:rPr>
          <w:spacing w:val="-5"/>
        </w:rPr>
        <w:t xml:space="preserve"> </w:t>
      </w:r>
      <w:r>
        <w:t>tích</w:t>
      </w:r>
      <w:r>
        <w:rPr>
          <w:spacing w:val="1"/>
        </w:rPr>
        <w:t xml:space="preserve"> </w:t>
      </w:r>
      <w:r>
        <w:rPr>
          <w:spacing w:val="-1"/>
        </w:rPr>
        <w:t>Nam</w:t>
      </w:r>
      <w:r>
        <w:rPr>
          <w:spacing w:val="57"/>
        </w:rPr>
        <w:t xml:space="preserve"> </w:t>
      </w:r>
      <w:r>
        <w:rPr>
          <w:spacing w:val="-1"/>
        </w:rPr>
        <w:t>Côn</w:t>
      </w:r>
      <w:r>
        <w:rPr>
          <w:spacing w:val="1"/>
        </w:rPr>
        <w:t xml:space="preserve"> </w:t>
      </w:r>
      <w:r>
        <w:rPr>
          <w:spacing w:val="-1"/>
        </w:rPr>
        <w:t>Đảo</w:t>
      </w:r>
      <w:r>
        <w:rPr>
          <w:spacing w:val="1"/>
        </w:rPr>
        <w:t xml:space="preserve"> </w:t>
      </w:r>
      <w:r>
        <w:rPr>
          <w:spacing w:val="-1"/>
        </w:rPr>
        <w:t>với</w:t>
      </w:r>
      <w:r>
        <w:rPr>
          <w:spacing w:val="-2"/>
        </w:rPr>
        <w:t xml:space="preserve"> </w:t>
      </w:r>
      <w:r>
        <w:rPr>
          <w:spacing w:val="-1"/>
        </w:rPr>
        <w:t>nhiều</w:t>
      </w:r>
      <w:r>
        <w:rPr>
          <w:spacing w:val="1"/>
        </w:rPr>
        <w:t xml:space="preserve"> </w:t>
      </w:r>
      <w:r>
        <w:rPr>
          <w:spacing w:val="-2"/>
        </w:rPr>
        <w:t>mỏ</w:t>
      </w:r>
      <w:r>
        <w:rPr>
          <w:spacing w:val="1"/>
        </w:rPr>
        <w:t xml:space="preserve"> </w:t>
      </w:r>
      <w:r>
        <w:rPr>
          <w:spacing w:val="-1"/>
        </w:rPr>
        <w:t>dầu</w:t>
      </w:r>
      <w:r>
        <w:rPr>
          <w:spacing w:val="-3"/>
        </w:rPr>
        <w:t xml:space="preserve"> </w:t>
      </w:r>
      <w:r>
        <w:rPr>
          <w:spacing w:val="-1"/>
        </w:rPr>
        <w:t>khí</w:t>
      </w:r>
      <w:r>
        <w:rPr>
          <w:spacing w:val="1"/>
        </w:rPr>
        <w:t xml:space="preserve"> </w:t>
      </w:r>
      <w:r>
        <w:rPr>
          <w:spacing w:val="-1"/>
        </w:rPr>
        <w:t>lớn, đặc</w:t>
      </w:r>
      <w:r>
        <w:t xml:space="preserve"> </w:t>
      </w:r>
      <w:r>
        <w:rPr>
          <w:spacing w:val="-2"/>
        </w:rPr>
        <w:t>biệt</w:t>
      </w:r>
      <w:r>
        <w:rPr>
          <w:spacing w:val="1"/>
        </w:rPr>
        <w:t xml:space="preserve"> </w:t>
      </w:r>
      <w:r>
        <w:rPr>
          <w:spacing w:val="-1"/>
        </w:rPr>
        <w:t>như:</w:t>
      </w:r>
      <w:r>
        <w:rPr>
          <w:spacing w:val="1"/>
        </w:rPr>
        <w:t xml:space="preserve"> </w:t>
      </w:r>
      <w:r>
        <w:rPr>
          <w:spacing w:val="-1"/>
        </w:rPr>
        <w:t>Bạch</w:t>
      </w:r>
      <w:r>
        <w:rPr>
          <w:spacing w:val="-2"/>
        </w:rPr>
        <w:t xml:space="preserve"> </w:t>
      </w:r>
      <w:r>
        <w:t>hổ,</w:t>
      </w:r>
      <w:r>
        <w:rPr>
          <w:spacing w:val="-1"/>
        </w:rPr>
        <w:t xml:space="preserve"> </w:t>
      </w:r>
      <w:r>
        <w:rPr>
          <w:spacing w:val="-2"/>
        </w:rPr>
        <w:t>Đại</w:t>
      </w:r>
      <w:r>
        <w:rPr>
          <w:spacing w:val="1"/>
        </w:rPr>
        <w:t xml:space="preserve"> </w:t>
      </w:r>
      <w:r>
        <w:t>Hùng.</w:t>
      </w:r>
      <w:r>
        <w:rPr>
          <w:spacing w:val="-1"/>
        </w:rPr>
        <w:t xml:space="preserve"> </w:t>
      </w:r>
      <w:r>
        <w:t xml:space="preserve">Bể </w:t>
      </w:r>
      <w:r>
        <w:rPr>
          <w:spacing w:val="-1"/>
        </w:rPr>
        <w:t>trầm</w:t>
      </w:r>
      <w:r>
        <w:rPr>
          <w:spacing w:val="-5"/>
        </w:rPr>
        <w:t xml:space="preserve"> </w:t>
      </w:r>
      <w:r>
        <w:t>tích</w:t>
      </w:r>
      <w:r>
        <w:rPr>
          <w:spacing w:val="1"/>
        </w:rPr>
        <w:t xml:space="preserve"> </w:t>
      </w:r>
      <w:r>
        <w:rPr>
          <w:spacing w:val="-2"/>
        </w:rPr>
        <w:t>thổ</w:t>
      </w:r>
      <w:r>
        <w:rPr>
          <w:spacing w:val="1"/>
        </w:rPr>
        <w:t xml:space="preserve"> </w:t>
      </w:r>
      <w:r>
        <w:rPr>
          <w:spacing w:val="-1"/>
        </w:rPr>
        <w:t>Chu</w:t>
      </w:r>
      <w:r>
        <w:rPr>
          <w:spacing w:val="1"/>
        </w:rPr>
        <w:t xml:space="preserve"> </w:t>
      </w:r>
      <w:r>
        <w:t>Mã</w:t>
      </w:r>
      <w:r>
        <w:rPr>
          <w:spacing w:val="-1"/>
        </w:rPr>
        <w:t xml:space="preserve"> </w:t>
      </w:r>
      <w:r>
        <w:rPr>
          <w:spacing w:val="-2"/>
        </w:rPr>
        <w:t>Lai</w:t>
      </w:r>
      <w:r>
        <w:rPr>
          <w:spacing w:val="1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2"/>
        </w:rPr>
        <w:t xml:space="preserve">Chiến </w:t>
      </w:r>
      <w:r>
        <w:rPr>
          <w:spacing w:val="-1"/>
        </w:rPr>
        <w:t>thắng,</w:t>
      </w:r>
      <w:r>
        <w:rPr>
          <w:spacing w:val="61"/>
        </w:rPr>
        <w:t xml:space="preserve"> </w:t>
      </w:r>
      <w:r>
        <w:rPr>
          <w:spacing w:val="-2"/>
        </w:rPr>
        <w:t>Hữu</w:t>
      </w:r>
      <w:r>
        <w:rPr>
          <w:spacing w:val="1"/>
        </w:rPr>
        <w:t xml:space="preserve"> </w:t>
      </w:r>
      <w:r>
        <w:rPr>
          <w:spacing w:val="-1"/>
        </w:rPr>
        <w:t>nghị, Rạng</w:t>
      </w:r>
      <w:r>
        <w:rPr>
          <w:spacing w:val="1"/>
        </w:rPr>
        <w:t xml:space="preserve"> </w:t>
      </w:r>
      <w:r>
        <w:rPr>
          <w:spacing w:val="-1"/>
        </w:rPr>
        <w:t xml:space="preserve">đông </w:t>
      </w:r>
      <w:r>
        <w:t>và bể</w:t>
      </w:r>
      <w:r>
        <w:rPr>
          <w:spacing w:val="-3"/>
        </w:rPr>
        <w:t xml:space="preserve"> </w:t>
      </w:r>
      <w:r>
        <w:t>trầm</w:t>
      </w:r>
      <w:r>
        <w:rPr>
          <w:spacing w:val="-5"/>
        </w:rPr>
        <w:t xml:space="preserve"> </w:t>
      </w:r>
      <w:r>
        <w:t>tích</w:t>
      </w:r>
      <w:r>
        <w:rPr>
          <w:spacing w:val="-2"/>
        </w:rPr>
        <w:t xml:space="preserve"> </w:t>
      </w:r>
      <w:r>
        <w:rPr>
          <w:spacing w:val="-1"/>
        </w:rPr>
        <w:t>vùng</w:t>
      </w:r>
      <w:r>
        <w:rPr>
          <w:spacing w:val="-3"/>
        </w:rPr>
        <w:t xml:space="preserve"> </w:t>
      </w:r>
      <w:r>
        <w:rPr>
          <w:spacing w:val="-1"/>
        </w:rPr>
        <w:t>trũng</w:t>
      </w:r>
      <w:r>
        <w:rPr>
          <w:spacing w:val="1"/>
        </w:rPr>
        <w:t xml:space="preserve"> </w:t>
      </w:r>
      <w:r>
        <w:rPr>
          <w:spacing w:val="-1"/>
        </w:rPr>
        <w:t>Cửu</w:t>
      </w:r>
      <w:r>
        <w:rPr>
          <w:spacing w:val="1"/>
        </w:rPr>
        <w:t xml:space="preserve"> </w:t>
      </w:r>
      <w:r>
        <w:rPr>
          <w:spacing w:val="-2"/>
        </w:rPr>
        <w:t>Long</w:t>
      </w:r>
      <w:r>
        <w:rPr>
          <w:spacing w:val="1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rPr>
          <w:spacing w:val="-1"/>
        </w:rPr>
        <w:t>hiện</w:t>
      </w:r>
      <w:r>
        <w:rPr>
          <w:spacing w:val="1"/>
        </w:rPr>
        <w:t xml:space="preserve"> </w:t>
      </w:r>
      <w:r>
        <w:rPr>
          <w:spacing w:val="-1"/>
        </w:rPr>
        <w:t>nay</w:t>
      </w:r>
      <w:r>
        <w:rPr>
          <w:spacing w:val="-4"/>
        </w:rPr>
        <w:t xml:space="preserve"> </w:t>
      </w:r>
      <w:r>
        <w:t>ở</w:t>
      </w:r>
      <w:r>
        <w:rPr>
          <w:spacing w:val="-1"/>
        </w:rPr>
        <w:t xml:space="preserve"> vùng</w:t>
      </w:r>
      <w:r>
        <w:rPr>
          <w:spacing w:val="1"/>
        </w:rPr>
        <w:t xml:space="preserve"> </w:t>
      </w:r>
      <w:r>
        <w:rPr>
          <w:spacing w:val="-1"/>
        </w:rPr>
        <w:t>này</w:t>
      </w:r>
      <w:r>
        <w:rPr>
          <w:spacing w:val="-4"/>
        </w:rPr>
        <w:t xml:space="preserve"> </w:t>
      </w:r>
      <w:r>
        <w:t>đang</w:t>
      </w:r>
      <w:r>
        <w:rPr>
          <w:spacing w:val="-3"/>
        </w:rPr>
        <w:t xml:space="preserve"> </w:t>
      </w:r>
      <w:r>
        <w:rPr>
          <w:spacing w:val="-1"/>
        </w:rPr>
        <w:t>diễn</w:t>
      </w:r>
      <w:r>
        <w:rPr>
          <w:spacing w:val="1"/>
        </w:rPr>
        <w:t xml:space="preserve"> </w:t>
      </w:r>
      <w:r>
        <w:t>ra</w:t>
      </w:r>
      <w:r>
        <w:rPr>
          <w:spacing w:val="-4"/>
        </w:rPr>
        <w:t xml:space="preserve"> </w:t>
      </w:r>
      <w:r>
        <w:rPr>
          <w:spacing w:val="-1"/>
        </w:rPr>
        <w:t>công</w:t>
      </w:r>
      <w:r>
        <w:rPr>
          <w:spacing w:val="-3"/>
        </w:rPr>
        <w:t xml:space="preserve"> </w:t>
      </w:r>
      <w:r>
        <w:rPr>
          <w:spacing w:val="-2"/>
        </w:rPr>
        <w:t>nghiệp</w:t>
      </w:r>
      <w:r>
        <w:rPr>
          <w:spacing w:val="1"/>
        </w:rPr>
        <w:t xml:space="preserve"> </w:t>
      </w:r>
      <w:r>
        <w:rPr>
          <w:spacing w:val="-2"/>
        </w:rPr>
        <w:t>khai</w:t>
      </w:r>
      <w:r>
        <w:rPr>
          <w:spacing w:val="65"/>
        </w:rPr>
        <w:t xml:space="preserve"> </w:t>
      </w:r>
      <w:r>
        <w:rPr>
          <w:spacing w:val="-1"/>
        </w:rPr>
        <w:t>thác</w:t>
      </w:r>
      <w:r>
        <w:t xml:space="preserve"> </w:t>
      </w:r>
      <w:r>
        <w:rPr>
          <w:spacing w:val="-1"/>
        </w:rPr>
        <w:t>dâù</w:t>
      </w:r>
      <w:r>
        <w:rPr>
          <w:spacing w:val="-3"/>
        </w:rPr>
        <w:t xml:space="preserve"> </w:t>
      </w:r>
      <w:r>
        <w:rPr>
          <w:spacing w:val="-1"/>
        </w:rPr>
        <w:t>khí</w:t>
      </w:r>
      <w:r>
        <w:rPr>
          <w:spacing w:val="1"/>
        </w:rPr>
        <w:t xml:space="preserve"> </w:t>
      </w:r>
      <w:r>
        <w:rPr>
          <w:spacing w:val="-1"/>
        </w:rPr>
        <w:t>với</w:t>
      </w:r>
      <w:r>
        <w:rPr>
          <w:spacing w:val="-2"/>
        </w:rPr>
        <w:t xml:space="preserve"> </w:t>
      </w:r>
      <w:r>
        <w:t>quy</w:t>
      </w:r>
      <w:r>
        <w:rPr>
          <w:spacing w:val="-4"/>
        </w:rPr>
        <w:t xml:space="preserve"> </w:t>
      </w:r>
      <w:r>
        <w:rPr>
          <w:spacing w:val="-3"/>
        </w:rPr>
        <w:t>mô</w:t>
      </w:r>
      <w:r>
        <w:rPr>
          <w:spacing w:val="1"/>
        </w:rPr>
        <w:t xml:space="preserve"> </w:t>
      </w:r>
      <w:r>
        <w:t>lớn</w:t>
      </w:r>
      <w:r>
        <w:rPr>
          <w:spacing w:val="1"/>
        </w:rPr>
        <w:t xml:space="preserve"> </w:t>
      </w:r>
      <w:r>
        <w:t>nhất cả</w:t>
      </w:r>
      <w:r>
        <w:rPr>
          <w:spacing w:val="-3"/>
        </w:rPr>
        <w:t xml:space="preserve"> </w:t>
      </w:r>
      <w:r>
        <w:rPr>
          <w:spacing w:val="-1"/>
        </w:rPr>
        <w:t>nước.</w:t>
      </w:r>
    </w:p>
    <w:p w:rsidR="002F4ED9" w:rsidRDefault="00C704E4">
      <w:pPr>
        <w:pStyle w:val="BodyText"/>
        <w:spacing w:before="16"/>
        <w:ind w:left="975" w:firstLine="0"/>
      </w:pPr>
      <w:r>
        <w:t xml:space="preserve">+ </w:t>
      </w:r>
      <w:r>
        <w:rPr>
          <w:spacing w:val="-1"/>
        </w:rPr>
        <w:t>Tài</w:t>
      </w:r>
      <w:r>
        <w:rPr>
          <w:spacing w:val="1"/>
        </w:rPr>
        <w:t xml:space="preserve"> </w:t>
      </w:r>
      <w:r>
        <w:rPr>
          <w:spacing w:val="-1"/>
        </w:rPr>
        <w:t>nguyên</w:t>
      </w:r>
      <w:r>
        <w:rPr>
          <w:spacing w:val="1"/>
        </w:rPr>
        <w:t xml:space="preserve"> </w:t>
      </w:r>
      <w:r>
        <w:rPr>
          <w:spacing w:val="-1"/>
        </w:rPr>
        <w:t>du</w:t>
      </w:r>
      <w:r>
        <w:rPr>
          <w:spacing w:val="1"/>
        </w:rPr>
        <w:t xml:space="preserve"> </w:t>
      </w:r>
      <w:r>
        <w:rPr>
          <w:spacing w:val="-2"/>
        </w:rPr>
        <w:t>lịch</w:t>
      </w:r>
      <w:r>
        <w:rPr>
          <w:spacing w:val="-3"/>
        </w:rPr>
        <w:t xml:space="preserve"> </w:t>
      </w:r>
      <w:r>
        <w:rPr>
          <w:spacing w:val="-2"/>
        </w:rPr>
        <w:t>ĐNB</w:t>
      </w:r>
      <w:r>
        <w:t xml:space="preserve"> rất </w:t>
      </w:r>
      <w:r>
        <w:rPr>
          <w:spacing w:val="-1"/>
        </w:rPr>
        <w:t>hấp</w:t>
      </w:r>
      <w:r>
        <w:rPr>
          <w:spacing w:val="1"/>
        </w:rPr>
        <w:t xml:space="preserve"> </w:t>
      </w:r>
      <w:r>
        <w:rPr>
          <w:spacing w:val="-1"/>
        </w:rPr>
        <w:t>dẫn</w:t>
      </w:r>
      <w:r>
        <w:rPr>
          <w:spacing w:val="-2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t>du</w:t>
      </w:r>
      <w:r>
        <w:rPr>
          <w:spacing w:val="-2"/>
        </w:rPr>
        <w:t xml:space="preserve"> </w:t>
      </w:r>
      <w:r>
        <w:rPr>
          <w:spacing w:val="-1"/>
        </w:rPr>
        <w:t>khách</w:t>
      </w:r>
      <w:r>
        <w:rPr>
          <w:spacing w:val="1"/>
        </w:rPr>
        <w:t xml:space="preserve"> </w:t>
      </w:r>
      <w:r>
        <w:rPr>
          <w:spacing w:val="-1"/>
        </w:rPr>
        <w:t>đó</w:t>
      </w:r>
      <w:r>
        <w:rPr>
          <w:spacing w:val="1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t>:</w:t>
      </w:r>
    </w:p>
    <w:p w:rsidR="002F4ED9" w:rsidRDefault="00C704E4">
      <w:pPr>
        <w:pStyle w:val="BodyText"/>
        <w:spacing w:line="245" w:lineRule="auto"/>
        <w:ind w:right="205"/>
      </w:pPr>
      <w:r>
        <w:rPr>
          <w:spacing w:val="-1"/>
        </w:rPr>
        <w:t>Tài</w:t>
      </w:r>
      <w:r>
        <w:rPr>
          <w:spacing w:val="1"/>
        </w:rPr>
        <w:t xml:space="preserve"> </w:t>
      </w:r>
      <w:r>
        <w:rPr>
          <w:spacing w:val="-1"/>
        </w:rPr>
        <w:t>nguyên</w:t>
      </w:r>
      <w:r>
        <w:rPr>
          <w:spacing w:val="1"/>
        </w:rPr>
        <w:t xml:space="preserve"> </w:t>
      </w:r>
      <w:r>
        <w:rPr>
          <w:spacing w:val="-1"/>
        </w:rPr>
        <w:t>du</w:t>
      </w:r>
      <w:r>
        <w:rPr>
          <w:spacing w:val="1"/>
        </w:rPr>
        <w:t xml:space="preserve"> </w:t>
      </w:r>
      <w:r>
        <w:rPr>
          <w:spacing w:val="-2"/>
        </w:rPr>
        <w:t>lịch</w:t>
      </w:r>
      <w:r>
        <w:rPr>
          <w:spacing w:val="1"/>
        </w:rPr>
        <w:t xml:space="preserve"> </w:t>
      </w:r>
      <w:r>
        <w:rPr>
          <w:spacing w:val="-1"/>
        </w:rPr>
        <w:t>trên</w:t>
      </w:r>
      <w:r>
        <w:rPr>
          <w:spacing w:val="1"/>
        </w:rPr>
        <w:t xml:space="preserve"> </w:t>
      </w:r>
      <w:r>
        <w:rPr>
          <w:spacing w:val="-1"/>
        </w:rPr>
        <w:t>đất</w:t>
      </w:r>
      <w:r>
        <w:rPr>
          <w:spacing w:val="-3"/>
        </w:rPr>
        <w:t xml:space="preserve"> </w:t>
      </w:r>
      <w:r>
        <w:rPr>
          <w:spacing w:val="-1"/>
        </w:rPr>
        <w:t>liền</w:t>
      </w:r>
      <w:r>
        <w:rPr>
          <w:spacing w:val="-3"/>
        </w:rPr>
        <w:t xml:space="preserve"> </w:t>
      </w:r>
      <w:r>
        <w:rPr>
          <w:spacing w:val="-1"/>
        </w:rPr>
        <w:t>nổi</w:t>
      </w:r>
      <w:r>
        <w:rPr>
          <w:spacing w:val="1"/>
        </w:rPr>
        <w:t xml:space="preserve"> </w:t>
      </w:r>
      <w:r>
        <w:rPr>
          <w:spacing w:val="-1"/>
        </w:rPr>
        <w:t>tiếng</w:t>
      </w:r>
      <w:r>
        <w:rPr>
          <w:spacing w:val="-3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1"/>
        </w:rPr>
        <w:t>nhiều</w:t>
      </w:r>
      <w:r>
        <w:rPr>
          <w:spacing w:val="-2"/>
        </w:rPr>
        <w:t xml:space="preserve"> danh</w:t>
      </w:r>
      <w:r>
        <w:rPr>
          <w:spacing w:val="1"/>
        </w:rPr>
        <w:t xml:space="preserve"> </w:t>
      </w:r>
      <w:r>
        <w:rPr>
          <w:spacing w:val="-2"/>
        </w:rPr>
        <w:t>lam,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rPr>
          <w:spacing w:val="-1"/>
        </w:rPr>
        <w:t>tích</w:t>
      </w:r>
      <w:r>
        <w:rPr>
          <w:spacing w:val="-3"/>
        </w:rPr>
        <w:t xml:space="preserve"> </w:t>
      </w:r>
      <w:r>
        <w:t>hấp</w:t>
      </w:r>
      <w:r>
        <w:rPr>
          <w:spacing w:val="-2"/>
        </w:rPr>
        <w:t xml:space="preserve"> </w:t>
      </w:r>
      <w:r>
        <w:rPr>
          <w:spacing w:val="-1"/>
        </w:rPr>
        <w:t>dẫn</w:t>
      </w:r>
      <w:r>
        <w:rPr>
          <w:spacing w:val="1"/>
        </w:rPr>
        <w:t xml:space="preserve"> </w:t>
      </w:r>
      <w:r>
        <w:rPr>
          <w:spacing w:val="-1"/>
        </w:rPr>
        <w:t>như núi</w:t>
      </w:r>
      <w:r>
        <w:rPr>
          <w:spacing w:val="-3"/>
        </w:rPr>
        <w:t xml:space="preserve"> </w:t>
      </w:r>
      <w:r>
        <w:t xml:space="preserve">Bà </w:t>
      </w:r>
      <w:r>
        <w:rPr>
          <w:spacing w:val="-1"/>
        </w:rPr>
        <w:t>Đen</w:t>
      </w:r>
      <w:r>
        <w:rPr>
          <w:spacing w:val="1"/>
        </w:rPr>
        <w:t xml:space="preserve"> </w:t>
      </w:r>
      <w:r>
        <w:rPr>
          <w:spacing w:val="-1"/>
        </w:rPr>
        <w:t>(Tây</w:t>
      </w:r>
      <w:r>
        <w:rPr>
          <w:spacing w:val="-4"/>
        </w:rPr>
        <w:t xml:space="preserve"> </w:t>
      </w:r>
      <w:r>
        <w:rPr>
          <w:spacing w:val="-1"/>
        </w:rPr>
        <w:t>Ninh),</w:t>
      </w:r>
      <w:r>
        <w:rPr>
          <w:spacing w:val="57"/>
        </w:rPr>
        <w:t xml:space="preserve"> </w:t>
      </w:r>
      <w:r>
        <w:rPr>
          <w:spacing w:val="-1"/>
        </w:rPr>
        <w:t>vườn</w:t>
      </w:r>
      <w:r>
        <w:rPr>
          <w:spacing w:val="-2"/>
        </w:rPr>
        <w:t xml:space="preserve"> </w:t>
      </w:r>
      <w:r>
        <w:rPr>
          <w:spacing w:val="-1"/>
        </w:rPr>
        <w:t>quốc</w:t>
      </w:r>
      <w:r>
        <w:rPr>
          <w:spacing w:val="-3"/>
        </w:rPr>
        <w:t xml:space="preserve"> </w:t>
      </w:r>
      <w:r>
        <w:rPr>
          <w:spacing w:val="-1"/>
        </w:rPr>
        <w:t>gia</w:t>
      </w:r>
      <w:r>
        <w:t xml:space="preserve"> </w:t>
      </w:r>
      <w:r>
        <w:rPr>
          <w:spacing w:val="-1"/>
        </w:rPr>
        <w:t>Cát</w:t>
      </w:r>
      <w:r>
        <w:rPr>
          <w:spacing w:val="1"/>
        </w:rPr>
        <w:t xml:space="preserve"> </w:t>
      </w:r>
      <w:r>
        <w:rPr>
          <w:spacing w:val="-1"/>
        </w:rPr>
        <w:t>Tiên</w:t>
      </w:r>
      <w:r>
        <w:rPr>
          <w:spacing w:val="1"/>
        </w:rPr>
        <w:t xml:space="preserve"> </w:t>
      </w:r>
      <w:r>
        <w:rPr>
          <w:spacing w:val="-2"/>
        </w:rPr>
        <w:t>(Đồng</w:t>
      </w:r>
      <w:r>
        <w:rPr>
          <w:spacing w:val="1"/>
        </w:rPr>
        <w:t xml:space="preserve"> </w:t>
      </w:r>
      <w:r>
        <w:rPr>
          <w:spacing w:val="-1"/>
        </w:rPr>
        <w:t>Nai), đặc</w:t>
      </w:r>
      <w:r>
        <w:t xml:space="preserve"> </w:t>
      </w:r>
      <w:r>
        <w:rPr>
          <w:spacing w:val="-1"/>
        </w:rPr>
        <w:t>biệt</w:t>
      </w:r>
      <w:r>
        <w:rPr>
          <w:spacing w:val="1"/>
        </w:rPr>
        <w:t xml:space="preserve"> </w:t>
      </w:r>
      <w:r>
        <w:rPr>
          <w:spacing w:val="-2"/>
        </w:rPr>
        <w:t>ĐNB</w:t>
      </w:r>
      <w:r>
        <w:t xml:space="preserve"> có </w:t>
      </w:r>
      <w:r>
        <w:rPr>
          <w:spacing w:val="-1"/>
        </w:rPr>
        <w:t>bãi</w:t>
      </w:r>
      <w:r>
        <w:rPr>
          <w:spacing w:val="-3"/>
        </w:rPr>
        <w:t xml:space="preserve"> </w:t>
      </w:r>
      <w:r>
        <w:t>tắm</w:t>
      </w:r>
      <w:r>
        <w:rPr>
          <w:spacing w:val="-5"/>
        </w:rPr>
        <w:t xml:space="preserve"> </w:t>
      </w:r>
      <w:r>
        <w:rPr>
          <w:spacing w:val="-1"/>
        </w:rPr>
        <w:t>Vũng</w:t>
      </w:r>
      <w:r>
        <w:rPr>
          <w:spacing w:val="1"/>
        </w:rPr>
        <w:t xml:space="preserve"> </w:t>
      </w:r>
      <w:r>
        <w:rPr>
          <w:spacing w:val="-1"/>
        </w:rPr>
        <w:t>tàu</w:t>
      </w:r>
      <w:r>
        <w:rPr>
          <w:spacing w:val="-2"/>
        </w:rPr>
        <w:t xml:space="preserve"> </w:t>
      </w:r>
      <w:r>
        <w:rPr>
          <w:spacing w:val="-1"/>
        </w:rPr>
        <w:t>nổi</w:t>
      </w:r>
      <w:r>
        <w:rPr>
          <w:spacing w:val="1"/>
        </w:rPr>
        <w:t xml:space="preserve"> </w:t>
      </w:r>
      <w:r>
        <w:rPr>
          <w:spacing w:val="-2"/>
        </w:rPr>
        <w:t>tiếng</w:t>
      </w:r>
      <w:r>
        <w:rPr>
          <w:spacing w:val="1"/>
        </w:rPr>
        <w:t xml:space="preserve"> </w:t>
      </w:r>
      <w:r>
        <w:rPr>
          <w:spacing w:val="-2"/>
        </w:rPr>
        <w:t>nhất</w:t>
      </w:r>
      <w:r>
        <w:rPr>
          <w:spacing w:val="-1"/>
        </w:rPr>
        <w:t xml:space="preserve"> </w:t>
      </w:r>
      <w:r>
        <w:t>cả</w:t>
      </w:r>
      <w:r>
        <w:rPr>
          <w:spacing w:val="-1"/>
        </w:rPr>
        <w:t xml:space="preserve"> nước.</w:t>
      </w:r>
    </w:p>
    <w:p w:rsidR="002F4ED9" w:rsidRDefault="00C704E4">
      <w:pPr>
        <w:pStyle w:val="BodyText"/>
        <w:spacing w:before="17" w:line="245" w:lineRule="auto"/>
        <w:ind w:right="166"/>
      </w:pPr>
      <w:r>
        <w:rPr>
          <w:spacing w:val="-1"/>
        </w:rPr>
        <w:t>Về</w:t>
      </w:r>
      <w:r>
        <w:t xml:space="preserve"> tài</w:t>
      </w:r>
      <w:r>
        <w:rPr>
          <w:spacing w:val="70"/>
        </w:rPr>
        <w:t xml:space="preserve"> </w:t>
      </w:r>
      <w:r>
        <w:rPr>
          <w:spacing w:val="-2"/>
        </w:rPr>
        <w:t>nguyưên,</w:t>
      </w:r>
      <w:r>
        <w:rPr>
          <w:spacing w:val="-1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rPr>
          <w:spacing w:val="-1"/>
        </w:rPr>
        <w:t>lịch</w:t>
      </w:r>
      <w:r>
        <w:rPr>
          <w:spacing w:val="1"/>
        </w:rPr>
        <w:t xml:space="preserve"> </w:t>
      </w:r>
      <w:r>
        <w:rPr>
          <w:spacing w:val="-2"/>
        </w:rPr>
        <w:t>nhân</w:t>
      </w:r>
      <w:r>
        <w:rPr>
          <w:spacing w:val="1"/>
        </w:rPr>
        <w:t xml:space="preserve"> </w:t>
      </w:r>
      <w:r>
        <w:rPr>
          <w:spacing w:val="-1"/>
        </w:rPr>
        <w:t>văn</w:t>
      </w:r>
      <w:r>
        <w:rPr>
          <w:spacing w:val="-2"/>
        </w:rPr>
        <w:t xml:space="preserve"> </w:t>
      </w:r>
      <w:r>
        <w:rPr>
          <w:spacing w:val="-1"/>
        </w:rPr>
        <w:t>trong</w:t>
      </w:r>
      <w:r>
        <w:rPr>
          <w:spacing w:val="1"/>
        </w:rP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2"/>
        </w:rPr>
        <w:t>cũng</w:t>
      </w:r>
      <w:r>
        <w:rPr>
          <w:spacing w:val="1"/>
        </w:rPr>
        <w:t xml:space="preserve"> </w:t>
      </w:r>
      <w:r>
        <w:rPr>
          <w:spacing w:val="-1"/>
        </w:rPr>
        <w:t>rất</w:t>
      </w:r>
      <w:r>
        <w:rPr>
          <w:spacing w:val="-3"/>
        </w:rPr>
        <w:t xml:space="preserve"> </w:t>
      </w:r>
      <w:r>
        <w:rPr>
          <w:spacing w:val="-1"/>
        </w:rPr>
        <w:t>nổi</w:t>
      </w:r>
      <w:r>
        <w:rPr>
          <w:spacing w:val="6"/>
        </w:rPr>
        <w:t xml:space="preserve"> </w:t>
      </w:r>
      <w:r>
        <w:rPr>
          <w:spacing w:val="-1"/>
        </w:rPr>
        <w:t>tiếng</w:t>
      </w:r>
      <w:r>
        <w:rPr>
          <w:spacing w:val="-3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1"/>
        </w:rPr>
        <w:t>nhiều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rPr>
          <w:spacing w:val="-1"/>
        </w:rPr>
        <w:t>tích</w:t>
      </w:r>
      <w:r>
        <w:rPr>
          <w:spacing w:val="-3"/>
        </w:rPr>
        <w:t xml:space="preserve"> </w:t>
      </w:r>
      <w:r>
        <w:rPr>
          <w:spacing w:val="-1"/>
        </w:rPr>
        <w:t>lịch</w:t>
      </w:r>
      <w:r>
        <w:rPr>
          <w:spacing w:val="-3"/>
        </w:rPr>
        <w:t xml:space="preserve"> </w:t>
      </w:r>
      <w:r>
        <w:t>sử</w:t>
      </w:r>
      <w:r>
        <w:rPr>
          <w:spacing w:val="-1"/>
        </w:rPr>
        <w:t xml:space="preserve"> quan</w:t>
      </w:r>
      <w:r>
        <w:rPr>
          <w:spacing w:val="-2"/>
        </w:rPr>
        <w:t xml:space="preserve"> </w:t>
      </w:r>
      <w:r>
        <w:rPr>
          <w:spacing w:val="-1"/>
        </w:rPr>
        <w:t>trọng</w:t>
      </w:r>
      <w:r>
        <w:rPr>
          <w:spacing w:val="1"/>
        </w:rPr>
        <w:t xml:space="preserve"> </w:t>
      </w:r>
      <w:r>
        <w:rPr>
          <w:spacing w:val="-1"/>
        </w:rPr>
        <w:t>như điạ</w:t>
      </w:r>
      <w:r>
        <w:rPr>
          <w:spacing w:val="49"/>
        </w:rPr>
        <w:t xml:space="preserve"> </w:t>
      </w:r>
      <w:r>
        <w:rPr>
          <w:spacing w:val="-1"/>
        </w:rPr>
        <w:t>đạo</w:t>
      </w:r>
      <w:r>
        <w:rPr>
          <w:spacing w:val="1"/>
        </w:rPr>
        <w:t xml:space="preserve"> </w:t>
      </w:r>
      <w:r>
        <w:t xml:space="preserve">Củ </w:t>
      </w:r>
      <w:r>
        <w:rPr>
          <w:spacing w:val="-1"/>
        </w:rPr>
        <w:t xml:space="preserve">Chi, </w:t>
      </w:r>
      <w:r>
        <w:rPr>
          <w:spacing w:val="-2"/>
        </w:rPr>
        <w:t>Côn</w:t>
      </w:r>
      <w:r>
        <w:rPr>
          <w:spacing w:val="1"/>
        </w:rPr>
        <w:t xml:space="preserve"> </w:t>
      </w:r>
      <w:r>
        <w:rPr>
          <w:spacing w:val="-1"/>
        </w:rPr>
        <w:t xml:space="preserve">Đảo, </w:t>
      </w:r>
      <w:r>
        <w:t>hấp</w:t>
      </w:r>
      <w:r>
        <w:rPr>
          <w:spacing w:val="-2"/>
        </w:rPr>
        <w:t xml:space="preserve"> </w:t>
      </w:r>
      <w:r>
        <w:rPr>
          <w:spacing w:val="-1"/>
        </w:rPr>
        <w:t>dẫn</w:t>
      </w:r>
      <w:r>
        <w:rPr>
          <w:spacing w:val="1"/>
        </w:rPr>
        <w:t xml:space="preserve"> </w:t>
      </w:r>
      <w:r>
        <w:rPr>
          <w:spacing w:val="-1"/>
        </w:rPr>
        <w:t>hơn</w:t>
      </w:r>
      <w:r>
        <w:rPr>
          <w:spacing w:val="-3"/>
        </w:rPr>
        <w:t xml:space="preserve"> </w:t>
      </w:r>
      <w:r>
        <w:rPr>
          <w:spacing w:val="-1"/>
        </w:rPr>
        <w:t>nữa</w:t>
      </w:r>
      <w:r>
        <w:t xml:space="preserve"> là</w:t>
      </w:r>
      <w:r>
        <w:rPr>
          <w:spacing w:val="-3"/>
        </w:rPr>
        <w:t xml:space="preserve"> </w:t>
      </w:r>
      <w:r>
        <w:rPr>
          <w:spacing w:val="-1"/>
        </w:rPr>
        <w:t>thành</w:t>
      </w:r>
      <w:r>
        <w:rPr>
          <w:spacing w:val="-3"/>
        </w:rPr>
        <w:t xml:space="preserve"> </w:t>
      </w:r>
      <w:r>
        <w:rPr>
          <w:spacing w:val="-1"/>
        </w:rPr>
        <w:t>phố</w:t>
      </w:r>
      <w:r>
        <w:rPr>
          <w:spacing w:val="1"/>
        </w:rPr>
        <w:t xml:space="preserve"> </w:t>
      </w:r>
      <w:r>
        <w:rPr>
          <w:spacing w:val="-1"/>
        </w:rPr>
        <w:t>Hồ</w:t>
      </w:r>
      <w:r>
        <w:rPr>
          <w:spacing w:val="1"/>
        </w:rPr>
        <w:t xml:space="preserve"> </w:t>
      </w:r>
      <w:r>
        <w:rPr>
          <w:spacing w:val="-2"/>
        </w:rPr>
        <w:t>Chí</w:t>
      </w:r>
      <w:r>
        <w:rPr>
          <w:spacing w:val="1"/>
        </w:rPr>
        <w:t xml:space="preserve"> </w:t>
      </w:r>
      <w:r>
        <w:rPr>
          <w:spacing w:val="-1"/>
        </w:rPr>
        <w:t>Minh</w:t>
      </w:r>
      <w:r>
        <w:rPr>
          <w:spacing w:val="-3"/>
        </w:rPr>
        <w:t xml:space="preserve"> </w:t>
      </w:r>
      <w:r>
        <w:rPr>
          <w:spacing w:val="-1"/>
        </w:rPr>
        <w:t>được</w:t>
      </w:r>
      <w:r>
        <w:t xml:space="preserve"> </w:t>
      </w:r>
      <w:r>
        <w:rPr>
          <w:spacing w:val="-1"/>
        </w:rPr>
        <w:t>coi</w:t>
      </w:r>
      <w:r>
        <w:rPr>
          <w:spacing w:val="-3"/>
        </w:rPr>
        <w:t xml:space="preserve"> </w:t>
      </w:r>
      <w:r>
        <w:t xml:space="preserve">là </w:t>
      </w:r>
      <w:r>
        <w:rPr>
          <w:spacing w:val="-2"/>
        </w:rPr>
        <w:t>trung</w:t>
      </w:r>
      <w:r>
        <w:rPr>
          <w:spacing w:val="1"/>
        </w:rPr>
        <w:t xml:space="preserve"> </w:t>
      </w:r>
      <w:r>
        <w:t>tâm</w:t>
      </w:r>
      <w:r>
        <w:rPr>
          <w:spacing w:val="-5"/>
        </w:rPr>
        <w:t xml:space="preserve"> </w:t>
      </w:r>
      <w:r>
        <w:t>du</w:t>
      </w:r>
      <w:r>
        <w:rPr>
          <w:spacing w:val="1"/>
        </w:rPr>
        <w:t xml:space="preserve"> </w:t>
      </w:r>
      <w:r>
        <w:rPr>
          <w:spacing w:val="-1"/>
        </w:rPr>
        <w:t>lịch</w:t>
      </w:r>
      <w:r>
        <w:rPr>
          <w:spacing w:val="-2"/>
        </w:rPr>
        <w:t xml:space="preserve"> </w:t>
      </w:r>
      <w:r>
        <w:rPr>
          <w:spacing w:val="-1"/>
        </w:rPr>
        <w:t>lớn</w:t>
      </w:r>
      <w:r>
        <w:rPr>
          <w:spacing w:val="1"/>
        </w:rPr>
        <w:t xml:space="preserve"> </w:t>
      </w:r>
      <w:r>
        <w:rPr>
          <w:spacing w:val="-2"/>
        </w:rPr>
        <w:t>nhất</w:t>
      </w:r>
      <w:r>
        <w:rPr>
          <w:spacing w:val="1"/>
        </w:rPr>
        <w:t xml:space="preserve"> </w:t>
      </w:r>
      <w:r>
        <w:rPr>
          <w:spacing w:val="-1"/>
        </w:rPr>
        <w:t>nhì</w:t>
      </w:r>
      <w:r>
        <w:rPr>
          <w:spacing w:val="1"/>
        </w:rPr>
        <w:t xml:space="preserve"> </w:t>
      </w:r>
      <w:r>
        <w:rPr>
          <w:spacing w:val="-2"/>
        </w:rPr>
        <w:t>cả</w:t>
      </w:r>
      <w:r>
        <w:t xml:space="preserve"> nước,</w:t>
      </w:r>
      <w:r>
        <w:rPr>
          <w:spacing w:val="41"/>
        </w:rPr>
        <w:t xml:space="preserve"> </w:t>
      </w:r>
      <w:r>
        <w:rPr>
          <w:spacing w:val="-1"/>
        </w:rPr>
        <w:t>cho</w:t>
      </w:r>
      <w:r>
        <w:rPr>
          <w:spacing w:val="1"/>
        </w:rPr>
        <w:t xml:space="preserve"> </w:t>
      </w:r>
      <w:r>
        <w:rPr>
          <w:spacing w:val="-1"/>
        </w:rPr>
        <w:t>nên</w:t>
      </w:r>
      <w:r>
        <w:rPr>
          <w:spacing w:val="1"/>
        </w:rPr>
        <w:t xml:space="preserve"> </w:t>
      </w:r>
      <w:r>
        <w:rPr>
          <w:spacing w:val="-2"/>
        </w:rPr>
        <w:t>ĐNB</w:t>
      </w:r>
      <w:r>
        <w:t xml:space="preserve"> được </w:t>
      </w:r>
      <w:r>
        <w:rPr>
          <w:spacing w:val="-2"/>
        </w:rPr>
        <w:t>coi</w:t>
      </w:r>
      <w:r>
        <w:rPr>
          <w:spacing w:val="-3"/>
        </w:rPr>
        <w:t xml:space="preserve"> </w:t>
      </w:r>
      <w:r>
        <w:t>là 1</w:t>
      </w:r>
      <w:r>
        <w:rPr>
          <w:spacing w:val="-3"/>
        </w:rPr>
        <w:t xml:space="preserve"> </w:t>
      </w:r>
      <w:r>
        <w:rPr>
          <w:spacing w:val="-1"/>
        </w:rPr>
        <w:t>trong</w:t>
      </w:r>
      <w:r>
        <w:rPr>
          <w:spacing w:val="1"/>
        </w:rPr>
        <w:t xml:space="preserve"> </w:t>
      </w:r>
      <w:r>
        <w:rPr>
          <w:spacing w:val="-2"/>
        </w:rPr>
        <w:t>những</w:t>
      </w:r>
      <w:r>
        <w:rPr>
          <w:spacing w:val="-3"/>
        </w:rP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1"/>
        </w:rPr>
        <w:t>khả</w:t>
      </w:r>
      <w:r>
        <w:rPr>
          <w:spacing w:val="-3"/>
        </w:rPr>
        <w:t xml:space="preserve"> </w:t>
      </w:r>
      <w:r>
        <w:rPr>
          <w:spacing w:val="-1"/>
        </w:rPr>
        <w:t>năng</w:t>
      </w:r>
      <w:r>
        <w:rPr>
          <w:spacing w:val="-3"/>
        </w:rPr>
        <w:t xml:space="preserve"> </w:t>
      </w:r>
      <w:r>
        <w:rPr>
          <w:spacing w:val="-1"/>
        </w:rPr>
        <w:t>phát triển</w:t>
      </w:r>
      <w:r>
        <w:rPr>
          <w:spacing w:val="-3"/>
        </w:rPr>
        <w:t xml:space="preserve"> </w:t>
      </w:r>
      <w:r>
        <w:rPr>
          <w:spacing w:val="-1"/>
        </w:rPr>
        <w:t>ngành</w:t>
      </w:r>
      <w:r>
        <w:rPr>
          <w:spacing w:val="1"/>
        </w:rPr>
        <w:t xml:space="preserve"> </w:t>
      </w:r>
      <w:r>
        <w:rPr>
          <w:spacing w:val="-1"/>
        </w:rPr>
        <w:t>du</w:t>
      </w:r>
      <w:r>
        <w:rPr>
          <w:spacing w:val="1"/>
        </w:rPr>
        <w:t xml:space="preserve"> </w:t>
      </w:r>
      <w:r>
        <w:rPr>
          <w:spacing w:val="-2"/>
        </w:rPr>
        <w:t>lịch</w:t>
      </w:r>
      <w:r>
        <w:rPr>
          <w:spacing w:val="1"/>
        </w:rPr>
        <w:t xml:space="preserve"> </w:t>
      </w:r>
      <w:r>
        <w:rPr>
          <w:spacing w:val="-1"/>
        </w:rPr>
        <w:t>lớn</w:t>
      </w:r>
      <w:r>
        <w:rPr>
          <w:spacing w:val="1"/>
        </w:rPr>
        <w:t xml:space="preserve"> </w:t>
      </w:r>
      <w:r>
        <w:rPr>
          <w:spacing w:val="-2"/>
        </w:rPr>
        <w:t>nhất</w:t>
      </w:r>
      <w:r>
        <w:rPr>
          <w:spacing w:val="1"/>
        </w:rPr>
        <w:t xml:space="preserve"> </w:t>
      </w:r>
      <w:r>
        <w:t>cả</w:t>
      </w:r>
      <w:r>
        <w:rPr>
          <w:spacing w:val="7"/>
        </w:rPr>
        <w:t xml:space="preserve"> </w:t>
      </w:r>
      <w:r>
        <w:rPr>
          <w:spacing w:val="-1"/>
        </w:rPr>
        <w:t>nước</w:t>
      </w:r>
      <w:r>
        <w:t xml:space="preserve"> </w:t>
      </w:r>
      <w:r>
        <w:rPr>
          <w:spacing w:val="-1"/>
        </w:rPr>
        <w:t>với</w:t>
      </w:r>
      <w:r>
        <w:rPr>
          <w:spacing w:val="-2"/>
        </w:rPr>
        <w:t xml:space="preserve"> </w:t>
      </w:r>
      <w:r>
        <w:rPr>
          <w:spacing w:val="-1"/>
        </w:rPr>
        <w:t>ĐBSH.</w:t>
      </w:r>
    </w:p>
    <w:p w:rsidR="002F4ED9" w:rsidRDefault="00C704E4">
      <w:pPr>
        <w:pStyle w:val="BodyText"/>
        <w:spacing w:before="13"/>
        <w:ind w:left="975" w:firstLine="0"/>
      </w:pPr>
      <w:r>
        <w:t>-</w:t>
      </w:r>
      <w:r>
        <w:rPr>
          <w:spacing w:val="-1"/>
        </w:rPr>
        <w:t xml:space="preserve"> Khó</w:t>
      </w:r>
      <w:r>
        <w:rPr>
          <w:spacing w:val="-3"/>
        </w:rPr>
        <w:t xml:space="preserve"> </w:t>
      </w:r>
      <w:r>
        <w:rPr>
          <w:spacing w:val="-1"/>
        </w:rPr>
        <w:t>khăn</w:t>
      </w:r>
      <w:r>
        <w:rPr>
          <w:spacing w:val="1"/>
        </w:rPr>
        <w:t xml:space="preserve"> </w:t>
      </w:r>
      <w:r>
        <w:t>:</w:t>
      </w:r>
    </w:p>
    <w:p w:rsidR="002F4ED9" w:rsidRDefault="00C704E4">
      <w:pPr>
        <w:pStyle w:val="BodyText"/>
        <w:spacing w:line="245" w:lineRule="auto"/>
        <w:ind w:right="272"/>
      </w:pPr>
      <w:r>
        <w:rPr>
          <w:spacing w:val="-1"/>
        </w:rPr>
        <w:t>+khó</w:t>
      </w:r>
      <w:r>
        <w:rPr>
          <w:spacing w:val="-3"/>
        </w:rPr>
        <w:t xml:space="preserve"> </w:t>
      </w:r>
      <w:r>
        <w:rPr>
          <w:spacing w:val="-1"/>
        </w:rPr>
        <w:t>khăn</w:t>
      </w:r>
      <w:r>
        <w:rPr>
          <w:spacing w:val="-2"/>
        </w:rPr>
        <w:t xml:space="preserve"> </w:t>
      </w:r>
      <w:r>
        <w:rPr>
          <w:spacing w:val="-1"/>
        </w:rPr>
        <w:t>nổi</w:t>
      </w:r>
      <w:r>
        <w:rPr>
          <w:spacing w:val="1"/>
        </w:rPr>
        <w:t xml:space="preserve"> </w:t>
      </w:r>
      <w:r>
        <w:rPr>
          <w:spacing w:val="-1"/>
        </w:rPr>
        <w:t>bật</w:t>
      </w:r>
      <w:r>
        <w:rPr>
          <w:spacing w:val="-3"/>
        </w:rPr>
        <w:t xml:space="preserve"> </w:t>
      </w:r>
      <w:r>
        <w:rPr>
          <w:spacing w:val="-1"/>
        </w:rPr>
        <w:t>nhất</w:t>
      </w:r>
      <w:r>
        <w:rPr>
          <w:spacing w:val="1"/>
        </w:rPr>
        <w:t xml:space="preserve"> </w:t>
      </w:r>
      <w:r>
        <w:rPr>
          <w:spacing w:val="-1"/>
        </w:rPr>
        <w:t>về</w:t>
      </w:r>
      <w:r>
        <w:t xml:space="preserve"> </w:t>
      </w:r>
      <w:r>
        <w:rPr>
          <w:spacing w:val="-2"/>
        </w:rPr>
        <w:t>ĐNB</w:t>
      </w:r>
      <w:r>
        <w:t xml:space="preserve"> là </w:t>
      </w:r>
      <w:r>
        <w:rPr>
          <w:spacing w:val="-1"/>
        </w:rPr>
        <w:t>khí</w:t>
      </w:r>
      <w:r>
        <w:rPr>
          <w:spacing w:val="-3"/>
        </w:rPr>
        <w:t xml:space="preserve"> </w:t>
      </w:r>
      <w:r>
        <w:rPr>
          <w:spacing w:val="-1"/>
        </w:rPr>
        <w:t>hậu</w:t>
      </w:r>
      <w:r>
        <w:rPr>
          <w:spacing w:val="-3"/>
        </w:rPr>
        <w:t xml:space="preserve"> </w:t>
      </w:r>
      <w:r>
        <w:rPr>
          <w:spacing w:val="-1"/>
        </w:rPr>
        <w:t>phân</w:t>
      </w:r>
      <w:r>
        <w:rPr>
          <w:spacing w:val="-2"/>
        </w:rPr>
        <w:t xml:space="preserve"> </w:t>
      </w:r>
      <w:r>
        <w:rPr>
          <w:spacing w:val="-1"/>
        </w:rPr>
        <w:t>hoá</w:t>
      </w:r>
      <w:r>
        <w:t xml:space="preserve"> rõ</w:t>
      </w:r>
      <w:r>
        <w:rPr>
          <w:spacing w:val="-3"/>
        </w:rPr>
        <w:t xml:space="preserve"> </w:t>
      </w:r>
      <w:r>
        <w:rPr>
          <w:spacing w:val="-1"/>
        </w:rPr>
        <w:t>theo</w:t>
      </w:r>
      <w:r>
        <w:rPr>
          <w:spacing w:val="-3"/>
        </w:rPr>
        <w:t xml:space="preserve"> </w:t>
      </w:r>
      <w:r>
        <w:t>hai</w:t>
      </w:r>
      <w:r>
        <w:rPr>
          <w:spacing w:val="-3"/>
        </w:rPr>
        <w:t xml:space="preserve"> </w:t>
      </w:r>
      <w:r>
        <w:rPr>
          <w:spacing w:val="-2"/>
        </w:rPr>
        <w:t>mùa</w:t>
      </w:r>
      <w:r>
        <w:rPr>
          <w:spacing w:val="1"/>
        </w:rPr>
        <w:t xml:space="preserve"> </w:t>
      </w:r>
      <w:r>
        <w:rPr>
          <w:spacing w:val="-2"/>
        </w:rPr>
        <w:t>mưa</w:t>
      </w:r>
      <w:r>
        <w:t xml:space="preserve"> và khô </w:t>
      </w:r>
      <w:r>
        <w:rPr>
          <w:spacing w:val="-2"/>
        </w:rPr>
        <w:t>trong</w:t>
      </w:r>
      <w:r>
        <w:rPr>
          <w:spacing w:val="1"/>
        </w:rPr>
        <w:t xml:space="preserve"> </w:t>
      </w:r>
      <w:r>
        <w:rPr>
          <w:spacing w:val="-1"/>
        </w:rPr>
        <w:t>đó</w:t>
      </w:r>
      <w:r>
        <w:rPr>
          <w:spacing w:val="1"/>
        </w:rPr>
        <w:t xml:space="preserve"> </w:t>
      </w:r>
      <w:r>
        <w:rPr>
          <w:spacing w:val="-2"/>
        </w:rPr>
        <w:t>mùa</w:t>
      </w:r>
      <w:r>
        <w:t xml:space="preserve"> khô </w:t>
      </w:r>
      <w:r>
        <w:rPr>
          <w:spacing w:val="-1"/>
        </w:rPr>
        <w:t>thì</w:t>
      </w:r>
      <w:r>
        <w:rPr>
          <w:spacing w:val="-3"/>
        </w:rPr>
        <w:t xml:space="preserve"> </w:t>
      </w:r>
      <w:r>
        <w:rPr>
          <w:spacing w:val="-1"/>
        </w:rPr>
        <w:t>thiếu</w:t>
      </w:r>
      <w:r>
        <w:rPr>
          <w:spacing w:val="43"/>
        </w:rPr>
        <w:t xml:space="preserve"> </w:t>
      </w:r>
      <w:r>
        <w:rPr>
          <w:spacing w:val="-1"/>
        </w:rPr>
        <w:t>nước</w:t>
      </w:r>
      <w:r>
        <w:t xml:space="preserve"> </w:t>
      </w:r>
      <w:r>
        <w:rPr>
          <w:spacing w:val="-1"/>
        </w:rPr>
        <w:t>nghiêm</w:t>
      </w:r>
      <w:r>
        <w:rPr>
          <w:spacing w:val="-5"/>
        </w:rPr>
        <w:t xml:space="preserve"> </w:t>
      </w:r>
      <w:r>
        <w:t>trọng.</w:t>
      </w:r>
      <w:r>
        <w:rPr>
          <w:spacing w:val="-4"/>
        </w:rPr>
        <w:t xml:space="preserve"> </w:t>
      </w:r>
      <w:r>
        <w:rPr>
          <w:spacing w:val="-1"/>
        </w:rPr>
        <w:t>Vì</w:t>
      </w:r>
      <w:r>
        <w:rPr>
          <w:spacing w:val="1"/>
        </w:rPr>
        <w:t xml:space="preserve"> </w:t>
      </w:r>
      <w:r>
        <w:t>vậy</w:t>
      </w:r>
      <w:r>
        <w:rPr>
          <w:spacing w:val="-3"/>
        </w:rPr>
        <w:t xml:space="preserve"> </w:t>
      </w:r>
      <w:r>
        <w:t xml:space="preserve">cần </w:t>
      </w:r>
      <w:r>
        <w:rPr>
          <w:spacing w:val="-2"/>
        </w:rPr>
        <w:t>phải</w:t>
      </w:r>
      <w:r>
        <w:rPr>
          <w:spacing w:val="1"/>
        </w:rPr>
        <w:t xml:space="preserve"> </w:t>
      </w:r>
      <w:r>
        <w:rPr>
          <w:spacing w:val="-1"/>
        </w:rPr>
        <w:t>đầu</w:t>
      </w:r>
      <w:r>
        <w:rPr>
          <w:spacing w:val="1"/>
        </w:rPr>
        <w:t xml:space="preserve"> </w:t>
      </w:r>
      <w:r>
        <w:rPr>
          <w:spacing w:val="-1"/>
        </w:rPr>
        <w:t xml:space="preserve">tư </w:t>
      </w:r>
      <w:r>
        <w:t>lớn</w:t>
      </w:r>
      <w:r>
        <w:rPr>
          <w:spacing w:val="-2"/>
        </w:rPr>
        <w:t xml:space="preserve"> </w:t>
      </w:r>
      <w:r>
        <w:t xml:space="preserve">để </w:t>
      </w:r>
      <w:r>
        <w:rPr>
          <w:spacing w:val="-2"/>
        </w:rPr>
        <w:t>phát</w:t>
      </w:r>
      <w:r>
        <w:rPr>
          <w:spacing w:val="1"/>
        </w:rPr>
        <w:t xml:space="preserve"> </w:t>
      </w:r>
      <w:r>
        <w:rPr>
          <w:spacing w:val="-1"/>
        </w:rPr>
        <w:t>triển</w:t>
      </w:r>
      <w:r>
        <w:rPr>
          <w:spacing w:val="1"/>
        </w:rPr>
        <w:t xml:space="preserve"> </w:t>
      </w:r>
      <w:r>
        <w:rPr>
          <w:spacing w:val="-1"/>
        </w:rPr>
        <w:t>thuỷ</w:t>
      </w:r>
      <w:r>
        <w:rPr>
          <w:spacing w:val="-4"/>
        </w:rPr>
        <w:t xml:space="preserve"> </w:t>
      </w:r>
      <w:r>
        <w:t>lợi</w:t>
      </w:r>
      <w:r>
        <w:rPr>
          <w:spacing w:val="1"/>
        </w:rPr>
        <w:t xml:space="preserve"> </w:t>
      </w:r>
      <w:r>
        <w:rPr>
          <w:spacing w:val="-2"/>
        </w:rPr>
        <w:t>mới</w:t>
      </w:r>
      <w:r>
        <w:rPr>
          <w:spacing w:val="1"/>
        </w:rPr>
        <w:t xml:space="preserve"> </w:t>
      </w:r>
      <w:r>
        <w:t xml:space="preserve">có </w:t>
      </w:r>
      <w:r>
        <w:rPr>
          <w:spacing w:val="-1"/>
        </w:rPr>
        <w:t>khả</w:t>
      </w:r>
      <w:r>
        <w:t xml:space="preserve"> </w:t>
      </w:r>
      <w:r>
        <w:rPr>
          <w:spacing w:val="-1"/>
        </w:rPr>
        <w:t>năng</w:t>
      </w:r>
      <w:r>
        <w:rPr>
          <w:spacing w:val="1"/>
        </w:rPr>
        <w:t xml:space="preserve"> </w:t>
      </w:r>
      <w:r>
        <w:t xml:space="preserve">để </w:t>
      </w:r>
      <w:r>
        <w:rPr>
          <w:spacing w:val="-2"/>
        </w:rPr>
        <w:t>cung</w:t>
      </w:r>
      <w:r>
        <w:rPr>
          <w:spacing w:val="1"/>
        </w:rPr>
        <w:t xml:space="preserve"> </w:t>
      </w:r>
      <w:r>
        <w:rPr>
          <w:spacing w:val="-1"/>
        </w:rPr>
        <w:t>cấp</w:t>
      </w:r>
      <w:r>
        <w:rPr>
          <w:spacing w:val="-2"/>
        </w:rPr>
        <w:t xml:space="preserve"> </w:t>
      </w:r>
      <w:r>
        <w:rPr>
          <w:spacing w:val="-1"/>
        </w:rPr>
        <w:t>nước</w:t>
      </w:r>
      <w:r>
        <w:rPr>
          <w:spacing w:val="-3"/>
        </w:rPr>
        <w:t xml:space="preserve"> </w:t>
      </w:r>
      <w:r>
        <w:rPr>
          <w:spacing w:val="-1"/>
        </w:rPr>
        <w:t>tưới</w:t>
      </w:r>
      <w:r>
        <w:rPr>
          <w:spacing w:val="1"/>
        </w:rPr>
        <w:t xml:space="preserve"> </w:t>
      </w:r>
      <w:r>
        <w:rPr>
          <w:spacing w:val="-1"/>
        </w:rPr>
        <w:t>cho</w:t>
      </w:r>
      <w:r>
        <w:rPr>
          <w:spacing w:val="37"/>
        </w:rPr>
        <w:t xml:space="preserve"> </w:t>
      </w:r>
      <w:r>
        <w:rPr>
          <w:spacing w:val="-1"/>
        </w:rPr>
        <w:t>nông</w:t>
      </w:r>
      <w:r>
        <w:rPr>
          <w:spacing w:val="1"/>
        </w:rPr>
        <w:t xml:space="preserve"> </w:t>
      </w:r>
      <w:r>
        <w:rPr>
          <w:spacing w:val="-1"/>
        </w:rPr>
        <w:t>nghiệp.</w:t>
      </w:r>
    </w:p>
    <w:p w:rsidR="002F4ED9" w:rsidRDefault="00C704E4">
      <w:pPr>
        <w:pStyle w:val="BodyText"/>
        <w:spacing w:before="16" w:line="245" w:lineRule="auto"/>
        <w:ind w:right="183"/>
      </w:pPr>
      <w:r>
        <w:rPr>
          <w:spacing w:val="-2"/>
        </w:rPr>
        <w:t>Khoáng</w:t>
      </w:r>
      <w:r>
        <w:rPr>
          <w:spacing w:val="1"/>
        </w:rPr>
        <w:t xml:space="preserve"> </w:t>
      </w:r>
      <w:r>
        <w:rPr>
          <w:spacing w:val="-1"/>
        </w:rPr>
        <w:t>sản</w:t>
      </w:r>
      <w:r>
        <w:rPr>
          <w:spacing w:val="1"/>
        </w:rPr>
        <w:t xml:space="preserve"> </w:t>
      </w:r>
      <w:r>
        <w:rPr>
          <w:spacing w:val="-1"/>
        </w:rPr>
        <w:t>trên</w:t>
      </w:r>
      <w:r>
        <w:rPr>
          <w:spacing w:val="-2"/>
        </w:rPr>
        <w:t xml:space="preserve"> </w:t>
      </w:r>
      <w:r>
        <w:rPr>
          <w:spacing w:val="-1"/>
        </w:rPr>
        <w:t>đất</w:t>
      </w:r>
      <w:r>
        <w:rPr>
          <w:spacing w:val="1"/>
        </w:rPr>
        <w:t xml:space="preserve"> </w:t>
      </w:r>
      <w:r>
        <w:rPr>
          <w:spacing w:val="-1"/>
        </w:rPr>
        <w:t>liền</w:t>
      </w:r>
      <w:r>
        <w:rPr>
          <w:spacing w:val="-2"/>
        </w:rPr>
        <w:t xml:space="preserve"> </w:t>
      </w:r>
      <w:r>
        <w:rPr>
          <w:spacing w:val="-1"/>
        </w:rPr>
        <w:t>nhìn</w:t>
      </w:r>
      <w:r>
        <w:rPr>
          <w:spacing w:val="1"/>
        </w:rPr>
        <w:t xml:space="preserve"> </w:t>
      </w:r>
      <w:r>
        <w:rPr>
          <w:spacing w:val="-2"/>
        </w:rPr>
        <w:t>chung</w:t>
      </w:r>
      <w:r>
        <w:rPr>
          <w:spacing w:val="1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rPr>
          <w:spacing w:val="-1"/>
        </w:rPr>
        <w:t>nghèo</w:t>
      </w:r>
      <w:r>
        <w:rPr>
          <w:spacing w:val="1"/>
        </w:rPr>
        <w:t xml:space="preserve"> </w:t>
      </w:r>
      <w:r>
        <w:rPr>
          <w:spacing w:val="-1"/>
        </w:rPr>
        <w:t>nàn,</w:t>
      </w:r>
      <w:r>
        <w:rPr>
          <w:spacing w:val="-4"/>
        </w:rPr>
        <w:t xml:space="preserve"> </w:t>
      </w:r>
      <w:r>
        <w:rPr>
          <w:spacing w:val="-1"/>
        </w:rPr>
        <w:t>khoáng</w:t>
      </w:r>
      <w:r>
        <w:rPr>
          <w:spacing w:val="-3"/>
        </w:rPr>
        <w:t xml:space="preserve"> </w:t>
      </w:r>
      <w:r>
        <w:rPr>
          <w:spacing w:val="-1"/>
        </w:rPr>
        <w:t>sản</w:t>
      </w:r>
      <w:r>
        <w:rPr>
          <w:spacing w:val="1"/>
        </w:rPr>
        <w:t xml:space="preserve"> </w:t>
      </w:r>
      <w:r>
        <w:rPr>
          <w:spacing w:val="-1"/>
        </w:rPr>
        <w:t>dưới</w:t>
      </w:r>
      <w:r>
        <w:rPr>
          <w:spacing w:val="1"/>
        </w:rPr>
        <w:t xml:space="preserve"> </w:t>
      </w:r>
      <w:r>
        <w:rPr>
          <w:spacing w:val="-2"/>
        </w:rPr>
        <w:t>biển</w:t>
      </w:r>
      <w:r>
        <w:rPr>
          <w:spacing w:val="1"/>
        </w:rPr>
        <w:t xml:space="preserve"> </w:t>
      </w:r>
      <w:r>
        <w:rPr>
          <w:spacing w:val="-1"/>
        </w:rPr>
        <w:t>tuy</w:t>
      </w:r>
      <w:r>
        <w:rPr>
          <w:spacing w:val="-4"/>
        </w:rPr>
        <w:t xml:space="preserve"> </w:t>
      </w:r>
      <w:r>
        <w:rPr>
          <w:spacing w:val="-1"/>
        </w:rPr>
        <w:t>phong</w:t>
      </w:r>
      <w:r>
        <w:rPr>
          <w:spacing w:val="-3"/>
        </w:rPr>
        <w:t xml:space="preserve"> </w:t>
      </w:r>
      <w:r>
        <w:rPr>
          <w:spacing w:val="-1"/>
        </w:rPr>
        <w:t>phú</w:t>
      </w:r>
      <w:r>
        <w:rPr>
          <w:spacing w:val="-3"/>
        </w:rPr>
        <w:t xml:space="preserve"> </w:t>
      </w:r>
      <w:r>
        <w:rPr>
          <w:spacing w:val="-2"/>
        </w:rPr>
        <w:t>nhưng</w:t>
      </w:r>
      <w:r>
        <w:rPr>
          <w:spacing w:val="1"/>
        </w:rPr>
        <w:t xml:space="preserve"> </w:t>
      </w:r>
      <w:r>
        <w:t>rất</w:t>
      </w:r>
      <w:r>
        <w:rPr>
          <w:spacing w:val="-3"/>
        </w:rPr>
        <w:t xml:space="preserve"> </w:t>
      </w:r>
      <w:r>
        <w:rPr>
          <w:spacing w:val="-1"/>
        </w:rPr>
        <w:t>khó</w:t>
      </w:r>
      <w:r>
        <w:rPr>
          <w:spacing w:val="-3"/>
        </w:rPr>
        <w:t xml:space="preserve"> </w:t>
      </w:r>
      <w:r>
        <w:rPr>
          <w:spacing w:val="-2"/>
        </w:rPr>
        <w:t>khai</w:t>
      </w:r>
      <w:r>
        <w:rPr>
          <w:spacing w:val="71"/>
        </w:rPr>
        <w:t xml:space="preserve"> </w:t>
      </w:r>
      <w:r>
        <w:rPr>
          <w:spacing w:val="-1"/>
        </w:rPr>
        <w:lastRenderedPageBreak/>
        <w:t>thác</w:t>
      </w:r>
      <w:r>
        <w:t xml:space="preserve"> </w:t>
      </w:r>
      <w:r>
        <w:rPr>
          <w:spacing w:val="-1"/>
        </w:rPr>
        <w:t>vì</w:t>
      </w:r>
      <w:r>
        <w:rPr>
          <w:spacing w:val="1"/>
        </w:rPr>
        <w:t xml:space="preserve"> </w:t>
      </w:r>
      <w:r>
        <w:t xml:space="preserve">các </w:t>
      </w:r>
      <w:r>
        <w:rPr>
          <w:spacing w:val="-3"/>
        </w:rPr>
        <w:t>mỏ</w:t>
      </w:r>
      <w:r>
        <w:rPr>
          <w:spacing w:val="1"/>
        </w:rPr>
        <w:t xml:space="preserve"> </w:t>
      </w:r>
      <w:r>
        <w:t>dầu</w:t>
      </w:r>
      <w:r>
        <w:rPr>
          <w:spacing w:val="-2"/>
        </w:rPr>
        <w:t xml:space="preserve"> </w:t>
      </w:r>
      <w:r>
        <w:rPr>
          <w:spacing w:val="-1"/>
        </w:rPr>
        <w:t>khí</w:t>
      </w:r>
      <w:r>
        <w:rPr>
          <w:spacing w:val="1"/>
        </w:rPr>
        <w:t xml:space="preserve"> </w:t>
      </w:r>
      <w:r>
        <w:t>nằm</w:t>
      </w:r>
      <w:r>
        <w:rPr>
          <w:spacing w:val="-4"/>
        </w:rPr>
        <w:t xml:space="preserve"> </w:t>
      </w:r>
      <w:r>
        <w:t>sâu</w:t>
      </w:r>
      <w:r>
        <w:rPr>
          <w:spacing w:val="1"/>
        </w:rPr>
        <w:t xml:space="preserve"> </w:t>
      </w:r>
      <w:r>
        <w:rPr>
          <w:spacing w:val="-1"/>
        </w:rPr>
        <w:t>dưới</w:t>
      </w:r>
      <w:r>
        <w:rPr>
          <w:spacing w:val="1"/>
        </w:rPr>
        <w:t xml:space="preserve"> </w:t>
      </w:r>
      <w:r>
        <w:rPr>
          <w:spacing w:val="-1"/>
        </w:rPr>
        <w:t>đáy</w:t>
      </w:r>
      <w:r>
        <w:rPr>
          <w:spacing w:val="-4"/>
        </w:rPr>
        <w:t xml:space="preserve"> </w:t>
      </w:r>
      <w:r>
        <w:t>biển</w:t>
      </w:r>
      <w:r>
        <w:rPr>
          <w:spacing w:val="1"/>
        </w:rPr>
        <w:t xml:space="preserve"> </w:t>
      </w:r>
      <w:r>
        <w:t>từ</w:t>
      </w:r>
      <w:r>
        <w:rPr>
          <w:spacing w:val="-4"/>
        </w:rPr>
        <w:t xml:space="preserve"> </w:t>
      </w:r>
      <w:r>
        <w:rPr>
          <w:spacing w:val="1"/>
        </w:rPr>
        <w:t>3</w:t>
      </w:r>
      <w:r>
        <w:rPr>
          <w:rFonts w:cs="Times New Roman"/>
          <w:spacing w:val="1"/>
        </w:rPr>
        <w:t>-</w:t>
      </w:r>
      <w:r>
        <w:rPr>
          <w:spacing w:val="1"/>
        </w:rPr>
        <w:t>4</w:t>
      </w:r>
      <w:r>
        <w:rPr>
          <w:spacing w:val="-3"/>
        </w:rPr>
        <w:t xml:space="preserve"> </w:t>
      </w:r>
      <w:r>
        <w:rPr>
          <w:spacing w:val="-1"/>
        </w:rPr>
        <w:t>ngàn</w:t>
      </w:r>
      <w:r>
        <w:rPr>
          <w:spacing w:val="1"/>
        </w:rPr>
        <w:t xml:space="preserve"> </w:t>
      </w:r>
      <w:r>
        <w:rPr>
          <w:spacing w:val="-3"/>
        </w:rPr>
        <w:t>m,</w:t>
      </w:r>
      <w:r>
        <w:rPr>
          <w:spacing w:val="-1"/>
        </w:rPr>
        <w:t xml:space="preserve"> </w:t>
      </w:r>
      <w:r>
        <w:t>cần</w:t>
      </w:r>
      <w:r>
        <w:rPr>
          <w:spacing w:val="1"/>
        </w:rPr>
        <w:t xml:space="preserve"> </w:t>
      </w:r>
      <w:r>
        <w:rPr>
          <w:spacing w:val="-1"/>
        </w:rPr>
        <w:t>phải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t>kỹ</w:t>
      </w:r>
      <w:r>
        <w:rPr>
          <w:spacing w:val="-3"/>
        </w:rPr>
        <w:t xml:space="preserve"> </w:t>
      </w:r>
      <w:r>
        <w:t>thuật</w:t>
      </w:r>
      <w:r>
        <w:rPr>
          <w:spacing w:val="-2"/>
        </w:rPr>
        <w:t xml:space="preserve"> </w:t>
      </w:r>
      <w:r>
        <w:rPr>
          <w:spacing w:val="-1"/>
        </w:rPr>
        <w:t>tinh</w:t>
      </w:r>
      <w:r>
        <w:rPr>
          <w:spacing w:val="-3"/>
        </w:rPr>
        <w:t xml:space="preserve"> </w:t>
      </w:r>
      <w:r>
        <w:rPr>
          <w:spacing w:val="-1"/>
        </w:rPr>
        <w:t>xảo</w:t>
      </w:r>
      <w:r>
        <w:rPr>
          <w:spacing w:val="1"/>
        </w:rPr>
        <w:t xml:space="preserve"> </w:t>
      </w:r>
      <w:r>
        <w:rPr>
          <w:spacing w:val="-1"/>
        </w:rPr>
        <w:t>hiện</w:t>
      </w:r>
      <w:r>
        <w:rPr>
          <w:spacing w:val="-2"/>
        </w:rPr>
        <w:t xml:space="preserve"> </w:t>
      </w:r>
      <w:r>
        <w:rPr>
          <w:spacing w:val="-1"/>
        </w:rPr>
        <w:t>đại</w:t>
      </w:r>
      <w:r>
        <w:rPr>
          <w:spacing w:val="1"/>
        </w:rPr>
        <w:t xml:space="preserve"> </w:t>
      </w:r>
      <w:r>
        <w:rPr>
          <w:spacing w:val="-2"/>
        </w:rPr>
        <w:t>mới</w:t>
      </w:r>
      <w:r>
        <w:rPr>
          <w:spacing w:val="1"/>
        </w:rPr>
        <w:t xml:space="preserve"> </w:t>
      </w:r>
      <w:r>
        <w:t xml:space="preserve">có </w:t>
      </w:r>
      <w:r>
        <w:rPr>
          <w:spacing w:val="-1"/>
        </w:rPr>
        <w:t>thể</w:t>
      </w:r>
      <w:r>
        <w:t xml:space="preserve"> </w:t>
      </w:r>
      <w:r>
        <w:rPr>
          <w:spacing w:val="-2"/>
        </w:rPr>
        <w:t>khai</w:t>
      </w:r>
      <w:r>
        <w:rPr>
          <w:spacing w:val="35"/>
        </w:rPr>
        <w:t xml:space="preserve"> </w:t>
      </w:r>
      <w:r>
        <w:rPr>
          <w:spacing w:val="-1"/>
        </w:rPr>
        <w:t>thác</w:t>
      </w:r>
      <w:r>
        <w:t xml:space="preserve"> được .</w:t>
      </w:r>
      <w:r>
        <w:rPr>
          <w:spacing w:val="-1"/>
        </w:rPr>
        <w:t xml:space="preserve"> </w:t>
      </w:r>
      <w:r>
        <w:rPr>
          <w:spacing w:val="-2"/>
        </w:rPr>
        <w:t>Cho</w:t>
      </w:r>
      <w:r>
        <w:rPr>
          <w:spacing w:val="-3"/>
        </w:rPr>
        <w:t xml:space="preserve"> </w:t>
      </w:r>
      <w:r>
        <w:rPr>
          <w:spacing w:val="-1"/>
        </w:rPr>
        <w:t>nên, khi</w:t>
      </w:r>
      <w:r>
        <w:rPr>
          <w:spacing w:val="1"/>
        </w:rPr>
        <w:t xml:space="preserve"> </w:t>
      </w:r>
      <w:r>
        <w:rPr>
          <w:spacing w:val="-2"/>
        </w:rPr>
        <w:t>phát</w:t>
      </w:r>
      <w:r>
        <w:rPr>
          <w:spacing w:val="1"/>
        </w:rPr>
        <w:t xml:space="preserve"> </w:t>
      </w:r>
      <w:r>
        <w:rPr>
          <w:spacing w:val="-1"/>
        </w:rPr>
        <w:t>triển</w:t>
      </w:r>
      <w:r>
        <w:rPr>
          <w:spacing w:val="4"/>
        </w:rPr>
        <w:t xml:space="preserve"> </w:t>
      </w:r>
      <w:r>
        <w:rPr>
          <w:spacing w:val="-2"/>
        </w:rPr>
        <w:t>công</w:t>
      </w:r>
      <w:r>
        <w:rPr>
          <w:spacing w:val="1"/>
        </w:rPr>
        <w:t xml:space="preserve"> </w:t>
      </w:r>
      <w:r>
        <w:rPr>
          <w:spacing w:val="-2"/>
        </w:rPr>
        <w:t>nghiệp</w:t>
      </w:r>
      <w:r>
        <w:rPr>
          <w:spacing w:val="1"/>
        </w:rPr>
        <w:t xml:space="preserve"> </w:t>
      </w:r>
      <w:r>
        <w:rPr>
          <w:spacing w:val="-1"/>
        </w:rPr>
        <w:t>dầu</w:t>
      </w:r>
      <w:r>
        <w:rPr>
          <w:spacing w:val="-3"/>
        </w:rPr>
        <w:t xml:space="preserve"> </w:t>
      </w:r>
      <w:r>
        <w:rPr>
          <w:spacing w:val="-1"/>
        </w:rPr>
        <w:t>khí</w:t>
      </w:r>
      <w:r>
        <w:rPr>
          <w:spacing w:val="1"/>
        </w:rPr>
        <w:t xml:space="preserve"> </w:t>
      </w:r>
      <w:r>
        <w:t>ở</w:t>
      </w:r>
      <w:r>
        <w:rPr>
          <w:spacing w:val="-4"/>
        </w:rP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t>này</w:t>
      </w:r>
      <w:r>
        <w:rPr>
          <w:spacing w:val="-3"/>
        </w:rPr>
        <w:t xml:space="preserve"> </w:t>
      </w:r>
      <w:r>
        <w:t>phải</w:t>
      </w:r>
      <w:r>
        <w:rPr>
          <w:spacing w:val="-3"/>
        </w:rPr>
        <w:t xml:space="preserve"> </w:t>
      </w:r>
      <w:r>
        <w:rPr>
          <w:spacing w:val="-1"/>
        </w:rPr>
        <w:t>chi</w:t>
      </w:r>
      <w:r>
        <w:rPr>
          <w:spacing w:val="1"/>
        </w:rPr>
        <w:t xml:space="preserve"> </w:t>
      </w:r>
      <w:r>
        <w:rPr>
          <w:spacing w:val="-2"/>
        </w:rPr>
        <w:t>phí</w:t>
      </w:r>
      <w:r>
        <w:rPr>
          <w:spacing w:val="1"/>
        </w:rPr>
        <w:t xml:space="preserve"> </w:t>
      </w:r>
      <w:r>
        <w:rPr>
          <w:spacing w:val="-1"/>
        </w:rPr>
        <w:t>lớn</w:t>
      </w:r>
      <w:r>
        <w:rPr>
          <w:spacing w:val="1"/>
        </w:rPr>
        <w:t xml:space="preserve"> </w:t>
      </w:r>
      <w:r>
        <w:rPr>
          <w:spacing w:val="-1"/>
        </w:rPr>
        <w:t>thì</w:t>
      </w:r>
      <w:r>
        <w:rPr>
          <w:spacing w:val="-3"/>
        </w:rPr>
        <w:t xml:space="preserve"> </w:t>
      </w:r>
      <w:r>
        <w:rPr>
          <w:spacing w:val="-1"/>
        </w:rPr>
        <w:t>hiệu</w:t>
      </w:r>
      <w:r>
        <w:rPr>
          <w:spacing w:val="-2"/>
        </w:rPr>
        <w:t xml:space="preserve"> </w:t>
      </w:r>
      <w:r>
        <w:rPr>
          <w:spacing w:val="-1"/>
        </w:rPr>
        <w:t>quả</w:t>
      </w:r>
      <w:r>
        <w:t xml:space="preserve"> </w:t>
      </w:r>
      <w:r>
        <w:rPr>
          <w:spacing w:val="-2"/>
        </w:rPr>
        <w:t>mới</w:t>
      </w:r>
      <w:r>
        <w:rPr>
          <w:spacing w:val="1"/>
        </w:rPr>
        <w:t xml:space="preserve"> </w:t>
      </w:r>
      <w:r>
        <w:t>cao.</w:t>
      </w:r>
    </w:p>
    <w:p w:rsidR="002F4ED9" w:rsidRDefault="00C704E4">
      <w:pPr>
        <w:pStyle w:val="BodyText"/>
        <w:spacing w:before="13" w:line="246" w:lineRule="auto"/>
        <w:ind w:left="975" w:right="693" w:firstLine="0"/>
      </w:pPr>
      <w:r>
        <w:rPr>
          <w:spacing w:val="-1"/>
        </w:rPr>
        <w:t>Khi</w:t>
      </w:r>
      <w:r>
        <w:rPr>
          <w:spacing w:val="1"/>
        </w:rPr>
        <w:t xml:space="preserve"> </w:t>
      </w:r>
      <w:r>
        <w:rPr>
          <w:spacing w:val="-2"/>
        </w:rPr>
        <w:t>khai</w:t>
      </w:r>
      <w:r>
        <w:rPr>
          <w:spacing w:val="1"/>
        </w:rPr>
        <w:t xml:space="preserve"> </w:t>
      </w:r>
      <w:r>
        <w:rPr>
          <w:spacing w:val="-1"/>
        </w:rPr>
        <w:t>thác</w:t>
      </w:r>
      <w:r>
        <w:t xml:space="preserve"> </w:t>
      </w:r>
      <w:r>
        <w:rPr>
          <w:spacing w:val="-1"/>
        </w:rPr>
        <w:t>các</w:t>
      </w:r>
      <w:r>
        <w:t xml:space="preserve"> </w:t>
      </w:r>
      <w:r>
        <w:rPr>
          <w:spacing w:val="-2"/>
        </w:rPr>
        <w:t>nguồn</w:t>
      </w:r>
      <w:r>
        <w:rPr>
          <w:spacing w:val="-3"/>
        </w:rPr>
        <w:t xml:space="preserve"> </w:t>
      </w:r>
      <w:r>
        <w:rPr>
          <w:spacing w:val="-1"/>
        </w:rPr>
        <w:t>tài</w:t>
      </w:r>
      <w:r>
        <w:rPr>
          <w:spacing w:val="1"/>
        </w:rPr>
        <w:t xml:space="preserve"> </w:t>
      </w:r>
      <w:r>
        <w:rPr>
          <w:spacing w:val="-1"/>
        </w:rPr>
        <w:t>nguyên</w:t>
      </w:r>
      <w:r>
        <w:rPr>
          <w:spacing w:val="1"/>
        </w:rPr>
        <w:t xml:space="preserve"> </w:t>
      </w:r>
      <w:r>
        <w:rPr>
          <w:spacing w:val="-2"/>
        </w:rPr>
        <w:t>khoáng</w:t>
      </w:r>
      <w:r>
        <w:rPr>
          <w:spacing w:val="-1"/>
        </w:rPr>
        <w:t xml:space="preserve"> </w:t>
      </w:r>
      <w:r>
        <w:t>sản</w:t>
      </w:r>
      <w:r>
        <w:rPr>
          <w:spacing w:val="-2"/>
        </w:rPr>
        <w:t xml:space="preserve"> </w:t>
      </w:r>
      <w:r>
        <w:rPr>
          <w:spacing w:val="-1"/>
        </w:rPr>
        <w:t>thì</w:t>
      </w:r>
      <w:r>
        <w:rPr>
          <w:spacing w:val="1"/>
        </w:rPr>
        <w:t xml:space="preserve"> </w:t>
      </w:r>
      <w:r>
        <w:rPr>
          <w:spacing w:val="-1"/>
        </w:rPr>
        <w:t>dễ</w:t>
      </w:r>
      <w:r>
        <w:t xml:space="preserve"> gây</w:t>
      </w:r>
      <w:r>
        <w:rPr>
          <w:spacing w:val="-4"/>
        </w:rPr>
        <w:t xml:space="preserve"> </w:t>
      </w:r>
      <w:r>
        <w:t xml:space="preserve">ô </w:t>
      </w:r>
      <w:r>
        <w:rPr>
          <w:spacing w:val="-1"/>
        </w:rPr>
        <w:t xml:space="preserve">nhiễm </w:t>
      </w:r>
      <w:r>
        <w:rPr>
          <w:spacing w:val="-2"/>
        </w:rPr>
        <w:t>môi</w:t>
      </w:r>
      <w:r>
        <w:rPr>
          <w:spacing w:val="1"/>
        </w:rPr>
        <w:t xml:space="preserve"> </w:t>
      </w:r>
      <w:r>
        <w:rPr>
          <w:spacing w:val="-1"/>
        </w:rPr>
        <w:t>trường</w:t>
      </w:r>
      <w:r>
        <w:rPr>
          <w:spacing w:val="1"/>
        </w:rPr>
        <w:t xml:space="preserve"> </w:t>
      </w:r>
      <w:r>
        <w:t>làm</w:t>
      </w:r>
      <w:r>
        <w:rPr>
          <w:spacing w:val="-4"/>
        </w:rPr>
        <w:t xml:space="preserve"> </w:t>
      </w:r>
      <w:r>
        <w:t xml:space="preserve">cạn </w:t>
      </w:r>
      <w:r>
        <w:rPr>
          <w:spacing w:val="-2"/>
        </w:rPr>
        <w:t>kiệt</w:t>
      </w:r>
      <w:r>
        <w:rPr>
          <w:spacing w:val="1"/>
        </w:rPr>
        <w:t xml:space="preserve"> </w:t>
      </w:r>
      <w:r>
        <w:rPr>
          <w:spacing w:val="-1"/>
        </w:rPr>
        <w:t>tài</w:t>
      </w:r>
      <w:r>
        <w:rPr>
          <w:spacing w:val="1"/>
        </w:rPr>
        <w:t xml:space="preserve"> </w:t>
      </w:r>
      <w:r>
        <w:rPr>
          <w:spacing w:val="-2"/>
        </w:rPr>
        <w:t>nguyên</w:t>
      </w:r>
      <w:r>
        <w:rPr>
          <w:spacing w:val="59"/>
        </w:rPr>
        <w:t xml:space="preserve"> </w:t>
      </w:r>
      <w:r>
        <w:rPr>
          <w:spacing w:val="-1"/>
        </w:rPr>
        <w:t>thuỷ</w:t>
      </w:r>
      <w:r>
        <w:rPr>
          <w:spacing w:val="-4"/>
        </w:rPr>
        <w:t xml:space="preserve"> </w:t>
      </w:r>
      <w:r>
        <w:t>hải</w:t>
      </w:r>
      <w:r>
        <w:rPr>
          <w:spacing w:val="1"/>
        </w:rPr>
        <w:t xml:space="preserve"> </w:t>
      </w:r>
      <w:r>
        <w:rPr>
          <w:spacing w:val="-1"/>
        </w:rPr>
        <w:t>sản. *Các</w:t>
      </w:r>
      <w:r>
        <w:t xml:space="preserve"> </w:t>
      </w:r>
      <w:r>
        <w:rPr>
          <w:spacing w:val="-2"/>
        </w:rPr>
        <w:t>mguồn</w:t>
      </w:r>
      <w:r>
        <w:rPr>
          <w:spacing w:val="1"/>
        </w:rPr>
        <w:t xml:space="preserve"> </w:t>
      </w:r>
      <w:r>
        <w:t>lực</w:t>
      </w:r>
      <w:r>
        <w:rPr>
          <w:spacing w:val="-4"/>
        </w:rPr>
        <w:t xml:space="preserve"> </w:t>
      </w:r>
      <w:r>
        <w:rPr>
          <w:spacing w:val="-1"/>
        </w:rPr>
        <w:t>kinh</w:t>
      </w:r>
      <w:r>
        <w:rPr>
          <w:spacing w:val="-3"/>
        </w:rPr>
        <w:t xml:space="preserve"> </w:t>
      </w:r>
      <w:r>
        <w:t>tế</w:t>
      </w:r>
      <w:r>
        <w:rPr>
          <w:spacing w:val="-3"/>
        </w:rPr>
        <w:t xml:space="preserve"> </w:t>
      </w:r>
      <w:r>
        <w:t xml:space="preserve">xã </w:t>
      </w:r>
      <w:r>
        <w:rPr>
          <w:spacing w:val="-1"/>
        </w:rPr>
        <w:t>hội</w:t>
      </w:r>
      <w:r>
        <w:rPr>
          <w:spacing w:val="1"/>
        </w:rPr>
        <w:t xml:space="preserve"> </w:t>
      </w:r>
      <w:r>
        <w:t>ở</w:t>
      </w:r>
      <w:r>
        <w:rPr>
          <w:spacing w:val="-1"/>
        </w:rPr>
        <w:t xml:space="preserve"> ĐNB:</w:t>
      </w:r>
    </w:p>
    <w:p w:rsidR="002F4ED9" w:rsidRDefault="00C704E4">
      <w:pPr>
        <w:pStyle w:val="BodyText"/>
        <w:spacing w:before="12"/>
        <w:ind w:left="975" w:firstLine="0"/>
      </w:pP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Thuận</w:t>
      </w:r>
      <w:r>
        <w:rPr>
          <w:spacing w:val="1"/>
        </w:rPr>
        <w:t xml:space="preserve"> </w:t>
      </w:r>
      <w:r>
        <w:rPr>
          <w:spacing w:val="-1"/>
        </w:rPr>
        <w:t>lợi</w:t>
      </w:r>
      <w:r>
        <w:rPr>
          <w:spacing w:val="-2"/>
        </w:rPr>
        <w:t xml:space="preserve"> </w:t>
      </w:r>
      <w:r>
        <w:t>:</w:t>
      </w:r>
    </w:p>
    <w:p w:rsidR="002F4ED9" w:rsidRDefault="00C704E4">
      <w:pPr>
        <w:pStyle w:val="BodyText"/>
        <w:spacing w:before="113" w:line="246" w:lineRule="auto"/>
        <w:ind w:right="171"/>
      </w:pPr>
      <w:r>
        <w:rPr>
          <w:spacing w:val="-1"/>
        </w:rPr>
        <w:t>+Nguồn</w:t>
      </w:r>
      <w:r>
        <w:rPr>
          <w:spacing w:val="1"/>
        </w:rPr>
        <w:t xml:space="preserve"> </w:t>
      </w:r>
      <w:r>
        <w:rPr>
          <w:spacing w:val="-1"/>
        </w:rPr>
        <w:t>lao</w:t>
      </w:r>
      <w:r>
        <w:rPr>
          <w:spacing w:val="1"/>
        </w:rP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t>ở</w:t>
      </w:r>
      <w:r>
        <w:rPr>
          <w:spacing w:val="-1"/>
        </w:rPr>
        <w:t xml:space="preserve"> </w:t>
      </w:r>
      <w:r>
        <w:rPr>
          <w:spacing w:val="-2"/>
        </w:rPr>
        <w:t>ĐNB</w:t>
      </w:r>
      <w:r>
        <w:rPr>
          <w:spacing w:val="1"/>
        </w:rPr>
        <w:t xml:space="preserve"> </w:t>
      </w:r>
      <w:r>
        <w:t>khá</w:t>
      </w:r>
      <w:r>
        <w:rPr>
          <w:spacing w:val="-3"/>
        </w:rPr>
        <w:t xml:space="preserve"> </w:t>
      </w:r>
      <w:r>
        <w:rPr>
          <w:spacing w:val="-1"/>
        </w:rPr>
        <w:t>dồi</w:t>
      </w:r>
      <w:r>
        <w:rPr>
          <w:spacing w:val="-3"/>
        </w:rPr>
        <w:t xml:space="preserve"> </w:t>
      </w:r>
      <w:r>
        <w:t>dào</w:t>
      </w:r>
      <w:r>
        <w:rPr>
          <w:spacing w:val="-2"/>
        </w:rPr>
        <w:t xml:space="preserve"> </w:t>
      </w:r>
      <w:r>
        <w:t>đặc</w:t>
      </w:r>
      <w:r>
        <w:rPr>
          <w:spacing w:val="-3"/>
        </w:rPr>
        <w:t xml:space="preserve"> </w:t>
      </w:r>
      <w:r>
        <w:rPr>
          <w:spacing w:val="-1"/>
        </w:rPr>
        <w:t>biệt</w:t>
      </w:r>
      <w:r>
        <w:rPr>
          <w:spacing w:val="-3"/>
        </w:rPr>
        <w:t xml:space="preserve"> </w:t>
      </w:r>
      <w:r>
        <w:rPr>
          <w:spacing w:val="-1"/>
        </w:rPr>
        <w:t>lao</w:t>
      </w:r>
      <w:r>
        <w:rPr>
          <w:spacing w:val="1"/>
        </w:rP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1"/>
        </w:rPr>
        <w:t>trình</w:t>
      </w:r>
      <w:r>
        <w:rPr>
          <w:spacing w:val="-3"/>
        </w:rPr>
        <w:t xml:space="preserve"> </w:t>
      </w:r>
      <w:r>
        <w:t>độ</w:t>
      </w:r>
      <w:r>
        <w:rPr>
          <w:spacing w:val="-3"/>
        </w:rPr>
        <w:t xml:space="preserve"> </w:t>
      </w:r>
      <w:r>
        <w:rPr>
          <w:spacing w:val="-1"/>
        </w:rPr>
        <w:t>dân</w:t>
      </w:r>
      <w:r>
        <w:rPr>
          <w:spacing w:val="1"/>
        </w:rPr>
        <w:t xml:space="preserve"> </w:t>
      </w:r>
      <w:r>
        <w:rPr>
          <w:spacing w:val="-1"/>
        </w:rPr>
        <w:t>trí</w:t>
      </w:r>
      <w:r>
        <w:rPr>
          <w:spacing w:val="1"/>
        </w:rPr>
        <w:t xml:space="preserve"> </w:t>
      </w:r>
      <w:r>
        <w:rPr>
          <w:spacing w:val="-1"/>
        </w:rPr>
        <w:t>cao</w:t>
      </w:r>
      <w:r>
        <w:rPr>
          <w:spacing w:val="1"/>
        </w:rPr>
        <w:t xml:space="preserve"> </w:t>
      </w:r>
      <w:r>
        <w:rPr>
          <w:spacing w:val="-1"/>
        </w:rPr>
        <w:t>nhiều</w:t>
      </w:r>
      <w:r>
        <w:rPr>
          <w:spacing w:val="-2"/>
        </w:rPr>
        <w:t xml:space="preserve"> </w:t>
      </w:r>
      <w:r>
        <w:rPr>
          <w:spacing w:val="-1"/>
        </w:rPr>
        <w:t>thợ</w:t>
      </w:r>
      <w:r>
        <w:t xml:space="preserve"> </w:t>
      </w:r>
      <w:r>
        <w:rPr>
          <w:spacing w:val="-1"/>
        </w:rPr>
        <w:t>giỏi</w:t>
      </w:r>
      <w:r>
        <w:rPr>
          <w:spacing w:val="-3"/>
        </w:rPr>
        <w:t xml:space="preserve"> </w:t>
      </w:r>
      <w:r>
        <w:t xml:space="preserve">bậc </w:t>
      </w:r>
      <w:r>
        <w:rPr>
          <w:spacing w:val="-1"/>
        </w:rPr>
        <w:t>cao</w:t>
      </w:r>
      <w:r>
        <w:rPr>
          <w:spacing w:val="-3"/>
        </w:rPr>
        <w:t xml:space="preserve"> </w:t>
      </w:r>
      <w:r>
        <w:rPr>
          <w:spacing w:val="-1"/>
        </w:rPr>
        <w:t>lành</w:t>
      </w:r>
      <w:r>
        <w:rPr>
          <w:spacing w:val="23"/>
        </w:rPr>
        <w:t xml:space="preserve"> </w:t>
      </w:r>
      <w:r>
        <w:rPr>
          <w:spacing w:val="-1"/>
        </w:rPr>
        <w:t>nghề</w:t>
      </w:r>
      <w:r>
        <w:rPr>
          <w:spacing w:val="-3"/>
        </w:rPr>
        <w:t xml:space="preserve"> </w:t>
      </w:r>
      <w:r>
        <w:rPr>
          <w:spacing w:val="-1"/>
        </w:rPr>
        <w:t>vào</w:t>
      </w:r>
      <w:r>
        <w:rPr>
          <w:spacing w:val="1"/>
        </w:rPr>
        <w:t xml:space="preserve"> </w:t>
      </w:r>
      <w:r>
        <w:t>bậc</w:t>
      </w:r>
      <w:r>
        <w:rPr>
          <w:spacing w:val="-3"/>
        </w:rPr>
        <w:t xml:space="preserve"> </w:t>
      </w:r>
      <w:r>
        <w:rPr>
          <w:spacing w:val="-1"/>
        </w:rPr>
        <w:t>nhất</w:t>
      </w:r>
      <w:r>
        <w:rPr>
          <w:spacing w:val="1"/>
        </w:rPr>
        <w:t xml:space="preserve"> </w:t>
      </w:r>
      <w:r>
        <w:rPr>
          <w:spacing w:val="-2"/>
        </w:rPr>
        <w:t>cả</w:t>
      </w:r>
      <w:r>
        <w:rPr>
          <w:spacing w:val="-3"/>
        </w:rPr>
        <w:t xml:space="preserve"> </w:t>
      </w:r>
      <w:r>
        <w:rPr>
          <w:spacing w:val="-1"/>
        </w:rPr>
        <w:t>nước,</w:t>
      </w:r>
      <w:r>
        <w:t xml:space="preserve"> </w:t>
      </w:r>
      <w:r>
        <w:rPr>
          <w:spacing w:val="-1"/>
        </w:rPr>
        <w:t>đồng</w:t>
      </w:r>
      <w:r>
        <w:rPr>
          <w:spacing w:val="-3"/>
        </w:rPr>
        <w:t xml:space="preserve"> </w:t>
      </w:r>
      <w:r>
        <w:rPr>
          <w:spacing w:val="-1"/>
        </w:rPr>
        <w:t>thời</w:t>
      </w:r>
      <w:r>
        <w:rPr>
          <w:spacing w:val="-2"/>
        </w:rPr>
        <w:t xml:space="preserve"> </w:t>
      </w:r>
      <w:r>
        <w:rPr>
          <w:spacing w:val="-1"/>
        </w:rPr>
        <w:t>lao</w:t>
      </w:r>
      <w:r>
        <w:rPr>
          <w:spacing w:val="1"/>
        </w:rP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rPr>
          <w:spacing w:val="-1"/>
        </w:rPr>
        <w:t>lại</w:t>
      </w:r>
      <w:r>
        <w:rPr>
          <w:spacing w:val="1"/>
        </w:rPr>
        <w:t xml:space="preserve"> </w:t>
      </w:r>
      <w:r>
        <w:rPr>
          <w:spacing w:val="-1"/>
        </w:rPr>
        <w:t>rất</w:t>
      </w:r>
      <w:r>
        <w:rPr>
          <w:spacing w:val="1"/>
        </w:rPr>
        <w:t xml:space="preserve"> </w:t>
      </w:r>
      <w:r>
        <w:rPr>
          <w:spacing w:val="-1"/>
        </w:rPr>
        <w:t>nhạy</w:t>
      </w:r>
      <w:r>
        <w:rPr>
          <w:spacing w:val="-4"/>
        </w:rPr>
        <w:t xml:space="preserve"> </w:t>
      </w:r>
      <w:r>
        <w:t>bén</w:t>
      </w:r>
      <w:r>
        <w:rPr>
          <w:spacing w:val="-2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t xml:space="preserve">cơ </w:t>
      </w:r>
      <w:r>
        <w:rPr>
          <w:spacing w:val="-2"/>
        </w:rPr>
        <w:t>chế</w:t>
      </w:r>
      <w:r>
        <w:rPr>
          <w:spacing w:val="-3"/>
        </w:rPr>
        <w:t xml:space="preserve"> </w:t>
      </w:r>
      <w:r>
        <w:rPr>
          <w:spacing w:val="-1"/>
        </w:rPr>
        <w:t>thị</w:t>
      </w:r>
      <w:r>
        <w:rPr>
          <w:spacing w:val="1"/>
        </w:rPr>
        <w:t xml:space="preserve"> </w:t>
      </w:r>
      <w:r>
        <w:rPr>
          <w:spacing w:val="-1"/>
        </w:rPr>
        <w:t>trường, rất</w:t>
      </w:r>
      <w:r>
        <w:rPr>
          <w:spacing w:val="1"/>
        </w:rPr>
        <w:t xml:space="preserve"> </w:t>
      </w:r>
      <w:r>
        <w:rPr>
          <w:spacing w:val="-2"/>
        </w:rPr>
        <w:t>quen</w:t>
      </w:r>
      <w:r>
        <w:rPr>
          <w:spacing w:val="1"/>
        </w:rPr>
        <w:t xml:space="preserve"> </w:t>
      </w:r>
      <w:r>
        <w:rPr>
          <w:spacing w:val="-1"/>
        </w:rPr>
        <w:t>với</w:t>
      </w:r>
      <w:r>
        <w:rPr>
          <w:spacing w:val="-2"/>
        </w:rPr>
        <w:t xml:space="preserve"> </w:t>
      </w:r>
      <w:r>
        <w:t>tác</w:t>
      </w:r>
      <w:r>
        <w:rPr>
          <w:spacing w:val="-3"/>
        </w:rPr>
        <w:t xml:space="preserve"> </w:t>
      </w:r>
      <w:r>
        <w:rPr>
          <w:spacing w:val="-1"/>
        </w:rPr>
        <w:t xml:space="preserve">phong </w:t>
      </w:r>
      <w:r>
        <w:t>côn</w:t>
      </w:r>
      <w:r>
        <w:rPr>
          <w:spacing w:val="49"/>
        </w:rPr>
        <w:t xml:space="preserve"> </w:t>
      </w:r>
      <w:r>
        <w:rPr>
          <w:spacing w:val="-1"/>
        </w:rPr>
        <w:t>gnghiệp</w:t>
      </w:r>
      <w:r>
        <w:rPr>
          <w:spacing w:val="-3"/>
        </w:rPr>
        <w:t xml:space="preserve"> </w:t>
      </w:r>
      <w:r>
        <w:t>vì</w:t>
      </w:r>
      <w:r>
        <w:rPr>
          <w:spacing w:val="-3"/>
        </w:rPr>
        <w:t xml:space="preserve"> </w:t>
      </w:r>
      <w:r>
        <w:t>vậy</w:t>
      </w:r>
      <w:r>
        <w:rPr>
          <w:spacing w:val="-2"/>
        </w:rPr>
        <w:t xml:space="preserve"> </w:t>
      </w:r>
      <w:r>
        <w:rPr>
          <w:spacing w:val="-3"/>
        </w:rPr>
        <w:t>mà</w:t>
      </w:r>
      <w:r>
        <w:t xml:space="preserve"> vùng</w:t>
      </w:r>
      <w:r>
        <w:rPr>
          <w:spacing w:val="-3"/>
        </w:rPr>
        <w:t xml:space="preserve"> </w:t>
      </w:r>
      <w:r>
        <w:t>này</w:t>
      </w:r>
      <w:r>
        <w:rPr>
          <w:spacing w:val="-4"/>
        </w:rPr>
        <w:t xml:space="preserve"> </w:t>
      </w:r>
      <w:r>
        <w:t xml:space="preserve">đã </w:t>
      </w:r>
      <w:r>
        <w:rPr>
          <w:spacing w:val="-1"/>
        </w:rPr>
        <w:t>hình</w:t>
      </w:r>
      <w:r>
        <w:rPr>
          <w:spacing w:val="1"/>
        </w:rPr>
        <w:t xml:space="preserve"> </w:t>
      </w:r>
      <w:r>
        <w:rPr>
          <w:spacing w:val="-1"/>
        </w:rPr>
        <w:t>thành</w:t>
      </w:r>
      <w:r>
        <w:rPr>
          <w:spacing w:val="-3"/>
        </w:rPr>
        <w:t xml:space="preserve"> </w:t>
      </w:r>
      <w:r>
        <w:rPr>
          <w:spacing w:val="-1"/>
        </w:rPr>
        <w:t>nhiều</w:t>
      </w:r>
      <w:r>
        <w:rPr>
          <w:spacing w:val="1"/>
        </w:rPr>
        <w:t xml:space="preserve"> </w:t>
      </w:r>
      <w:r>
        <w:rPr>
          <w:spacing w:val="-1"/>
        </w:rPr>
        <w:t>ngành</w:t>
      </w:r>
      <w:r>
        <w:rPr>
          <w:spacing w:val="-3"/>
        </w:rPr>
        <w:t xml:space="preserve"> </w:t>
      </w:r>
      <w:r>
        <w:rPr>
          <w:spacing w:val="-1"/>
        </w:rPr>
        <w:t>công</w:t>
      </w:r>
      <w:r>
        <w:rPr>
          <w:spacing w:val="1"/>
        </w:rPr>
        <w:t xml:space="preserve"> </w:t>
      </w:r>
      <w:r>
        <w:t>nghiệp</w:t>
      </w:r>
      <w:r>
        <w:rPr>
          <w:spacing w:val="1"/>
        </w:rPr>
        <w:t xml:space="preserve"> </w:t>
      </w:r>
      <w:r>
        <w:rPr>
          <w:spacing w:val="-2"/>
        </w:rPr>
        <w:t>mũi</w:t>
      </w:r>
      <w:r>
        <w:rPr>
          <w:spacing w:val="1"/>
        </w:rPr>
        <w:t xml:space="preserve"> </w:t>
      </w:r>
      <w:r>
        <w:rPr>
          <w:spacing w:val="-1"/>
        </w:rPr>
        <w:t>nhọn</w:t>
      </w:r>
      <w:r>
        <w:rPr>
          <w:spacing w:val="1"/>
        </w:rPr>
        <w:t xml:space="preserve"> </w:t>
      </w:r>
      <w:r>
        <w:rPr>
          <w:spacing w:val="-1"/>
        </w:rPr>
        <w:t>và</w:t>
      </w:r>
      <w:r>
        <w:t xml:space="preserve"> </w:t>
      </w:r>
      <w:r>
        <w:rPr>
          <w:spacing w:val="-1"/>
        </w:rPr>
        <w:t>thu</w:t>
      </w:r>
      <w:r>
        <w:rPr>
          <w:spacing w:val="-3"/>
        </w:rPr>
        <w:t xml:space="preserve"> </w:t>
      </w:r>
      <w:r>
        <w:rPr>
          <w:spacing w:val="-1"/>
        </w:rPr>
        <w:t>hút</w:t>
      </w:r>
      <w:r>
        <w:rPr>
          <w:spacing w:val="1"/>
        </w:rPr>
        <w:t xml:space="preserve"> </w:t>
      </w:r>
      <w:r>
        <w:rPr>
          <w:spacing w:val="-2"/>
        </w:rPr>
        <w:t>nhiều</w:t>
      </w:r>
      <w:r>
        <w:rPr>
          <w:spacing w:val="1"/>
        </w:rPr>
        <w:t xml:space="preserve"> </w:t>
      </w:r>
      <w:r>
        <w:rPr>
          <w:spacing w:val="-2"/>
        </w:rPr>
        <w:t>nguồn</w:t>
      </w:r>
      <w:r>
        <w:rPr>
          <w:spacing w:val="1"/>
        </w:rPr>
        <w:t xml:space="preserve"> </w:t>
      </w:r>
      <w:r>
        <w:rPr>
          <w:spacing w:val="-1"/>
        </w:rPr>
        <w:t>vốn</w:t>
      </w:r>
      <w:r>
        <w:rPr>
          <w:spacing w:val="-3"/>
        </w:rPr>
        <w:t xml:space="preserve"> </w:t>
      </w:r>
      <w:r>
        <w:rPr>
          <w:spacing w:val="-1"/>
        </w:rPr>
        <w:t>nước</w:t>
      </w:r>
      <w:r>
        <w:rPr>
          <w:spacing w:val="35"/>
        </w:rPr>
        <w:t xml:space="preserve"> </w:t>
      </w:r>
      <w:r>
        <w:rPr>
          <w:spacing w:val="-1"/>
        </w:rPr>
        <w:t>ngoài.</w:t>
      </w:r>
    </w:p>
    <w:p w:rsidR="002F4ED9" w:rsidRDefault="00C704E4">
      <w:pPr>
        <w:pStyle w:val="BodyText"/>
        <w:spacing w:before="13" w:line="245" w:lineRule="auto"/>
        <w:ind w:right="171"/>
      </w:pPr>
      <w:r>
        <w:rPr>
          <w:spacing w:val="-1"/>
        </w:rPr>
        <w:t>+ĐNB</w:t>
      </w:r>
      <w:r>
        <w:t xml:space="preserve"> là </w:t>
      </w:r>
      <w:r>
        <w:rPr>
          <w:spacing w:val="-2"/>
        </w:rPr>
        <w:t>một</w:t>
      </w:r>
      <w:r>
        <w:rPr>
          <w:spacing w:val="1"/>
        </w:rPr>
        <w:t xml:space="preserve"> </w:t>
      </w:r>
      <w:r>
        <w:t>trong</w:t>
      </w:r>
      <w:r>
        <w:rPr>
          <w:spacing w:val="-2"/>
        </w:rPr>
        <w:t xml:space="preserve"> những</w:t>
      </w:r>
      <w:r>
        <w:rPr>
          <w:spacing w:val="1"/>
        </w:rPr>
        <w:t xml:space="preserve"> </w:t>
      </w:r>
      <w:r>
        <w:rPr>
          <w:spacing w:val="-1"/>
        </w:rPr>
        <w:t>vùng</w:t>
      </w:r>
      <w:r>
        <w:rPr>
          <w:spacing w:val="-3"/>
        </w:rPr>
        <w:t xml:space="preserve"> </w:t>
      </w:r>
      <w:r>
        <w:rPr>
          <w:spacing w:val="-1"/>
        </w:rPr>
        <w:t>tập</w:t>
      </w:r>
      <w:r>
        <w:rPr>
          <w:spacing w:val="1"/>
        </w:rPr>
        <w:t xml:space="preserve"> </w:t>
      </w:r>
      <w:r>
        <w:rPr>
          <w:spacing w:val="-1"/>
        </w:rPr>
        <w:t>trung</w:t>
      </w:r>
      <w:r>
        <w:rPr>
          <w:spacing w:val="-3"/>
        </w:rPr>
        <w:t xml:space="preserve"> </w:t>
      </w:r>
      <w:r>
        <w:rPr>
          <w:spacing w:val="-1"/>
        </w:rPr>
        <w:t>nhiều</w:t>
      </w:r>
      <w:r>
        <w:rPr>
          <w:spacing w:val="1"/>
        </w:rPr>
        <w:t xml:space="preserve"> </w:t>
      </w:r>
      <w:r>
        <w:rPr>
          <w:spacing w:val="-2"/>
        </w:rPr>
        <w:t>đội</w:t>
      </w:r>
      <w:r>
        <w:rPr>
          <w:spacing w:val="1"/>
        </w:rPr>
        <w:t xml:space="preserve"> </w:t>
      </w:r>
      <w:r>
        <w:rPr>
          <w:spacing w:val="-1"/>
        </w:rPr>
        <w:t>ngũ</w:t>
      </w:r>
      <w:r>
        <w:rPr>
          <w:spacing w:val="1"/>
        </w:rPr>
        <w:t xml:space="preserve"> </w:t>
      </w:r>
      <w:r>
        <w:rPr>
          <w:spacing w:val="-1"/>
        </w:rPr>
        <w:t>cấn</w:t>
      </w:r>
      <w:r>
        <w:rPr>
          <w:spacing w:val="-2"/>
        </w:rPr>
        <w:t xml:space="preserve"> </w:t>
      </w:r>
      <w:r>
        <w:t>bộ</w:t>
      </w:r>
      <w:r>
        <w:rPr>
          <w:spacing w:val="-3"/>
        </w:rPr>
        <w:t xml:space="preserve"> </w:t>
      </w:r>
      <w:r>
        <w:rPr>
          <w:spacing w:val="-2"/>
        </w:rPr>
        <w:t>KHKT</w:t>
      </w:r>
      <w:r>
        <w:rPr>
          <w:spacing w:val="-1"/>
        </w:rPr>
        <w:t xml:space="preserve"> </w:t>
      </w:r>
      <w:r>
        <w:t>nhất</w:t>
      </w:r>
      <w:r>
        <w:rPr>
          <w:spacing w:val="1"/>
        </w:rPr>
        <w:t xml:space="preserve"> </w:t>
      </w:r>
      <w:r>
        <w:t>ở</w:t>
      </w:r>
      <w:r>
        <w:rPr>
          <w:spacing w:val="-4"/>
        </w:rPr>
        <w:t xml:space="preserve"> </w:t>
      </w:r>
      <w:r>
        <w:rPr>
          <w:spacing w:val="-1"/>
        </w:rPr>
        <w:t>khu</w:t>
      </w:r>
      <w:r>
        <w:rPr>
          <w:spacing w:val="1"/>
        </w:rPr>
        <w:t xml:space="preserve"> </w:t>
      </w:r>
      <w:r>
        <w:rPr>
          <w:spacing w:val="-1"/>
        </w:rPr>
        <w:t>vực</w:t>
      </w:r>
      <w:r>
        <w:t xml:space="preserve"> phía </w:t>
      </w:r>
      <w:r>
        <w:rPr>
          <w:spacing w:val="-1"/>
        </w:rPr>
        <w:t>Nam</w:t>
      </w:r>
      <w:r>
        <w:rPr>
          <w:spacing w:val="-5"/>
        </w:rPr>
        <w:t xml:space="preserve"> </w:t>
      </w:r>
      <w:r>
        <w:t>vì</w:t>
      </w:r>
      <w:r>
        <w:rPr>
          <w:spacing w:val="1"/>
        </w:rPr>
        <w:t xml:space="preserve"> </w:t>
      </w:r>
      <w:r>
        <w:t>ở</w:t>
      </w:r>
      <w:r>
        <w:rPr>
          <w:spacing w:val="-1"/>
        </w:rPr>
        <w:t xml:space="preserve"> </w:t>
      </w:r>
      <w:r>
        <w:t>đây</w:t>
      </w:r>
      <w:r>
        <w:rPr>
          <w:spacing w:val="-4"/>
        </w:rPr>
        <w:t xml:space="preserve"> </w:t>
      </w:r>
      <w:r>
        <w:t>có</w:t>
      </w:r>
      <w:r>
        <w:rPr>
          <w:spacing w:val="31"/>
        </w:rPr>
        <w:t xml:space="preserve"> </w:t>
      </w:r>
      <w:r>
        <w:rPr>
          <w:spacing w:val="-1"/>
        </w:rPr>
        <w:t>nhiều</w:t>
      </w:r>
      <w:r>
        <w:rPr>
          <w:spacing w:val="1"/>
        </w:rPr>
        <w:t xml:space="preserve"> </w:t>
      </w:r>
      <w:r>
        <w:rPr>
          <w:spacing w:val="-1"/>
        </w:rPr>
        <w:t>trung</w:t>
      </w:r>
      <w:r>
        <w:rPr>
          <w:spacing w:val="-3"/>
        </w:rPr>
        <w:t xml:space="preserve"> </w:t>
      </w:r>
      <w:r>
        <w:t>tâm</w:t>
      </w:r>
      <w:r>
        <w:rPr>
          <w:spacing w:val="-5"/>
        </w:rPr>
        <w:t xml:space="preserve"> </w:t>
      </w:r>
      <w:r>
        <w:t>giáo</w:t>
      </w:r>
      <w:r>
        <w:rPr>
          <w:spacing w:val="-2"/>
        </w:rPr>
        <w:t xml:space="preserve"> </w:t>
      </w:r>
      <w:r>
        <w:rPr>
          <w:spacing w:val="-1"/>
        </w:rPr>
        <w:t>dục</w:t>
      </w:r>
      <w:r>
        <w:t xml:space="preserve"> </w:t>
      </w:r>
      <w:r>
        <w:rPr>
          <w:spacing w:val="-1"/>
        </w:rPr>
        <w:t>đào</w:t>
      </w:r>
      <w:r>
        <w:rPr>
          <w:spacing w:val="1"/>
        </w:rPr>
        <w:t xml:space="preserve"> </w:t>
      </w:r>
      <w:r>
        <w:rPr>
          <w:spacing w:val="-1"/>
        </w:rPr>
        <w:t>tạo</w:t>
      </w:r>
      <w:r>
        <w:rPr>
          <w:spacing w:val="-2"/>
        </w:rPr>
        <w:t xml:space="preserve"> </w:t>
      </w:r>
      <w:r>
        <w:rPr>
          <w:spacing w:val="-1"/>
        </w:rPr>
        <w:t>lớn</w:t>
      </w:r>
      <w:r>
        <w:rPr>
          <w:spacing w:val="1"/>
        </w:rPr>
        <w:t xml:space="preserve"> </w:t>
      </w:r>
      <w:r>
        <w:rPr>
          <w:spacing w:val="-1"/>
        </w:rPr>
        <w:t>đứng</w:t>
      </w:r>
      <w:r>
        <w:rPr>
          <w:spacing w:val="-3"/>
        </w:rPr>
        <w:t xml:space="preserve"> </w:t>
      </w:r>
      <w:r>
        <w:t>thứ</w:t>
      </w:r>
      <w:r>
        <w:rPr>
          <w:spacing w:val="-4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cả</w:t>
      </w:r>
      <w:r>
        <w:rPr>
          <w:spacing w:val="-1"/>
        </w:rPr>
        <w:t xml:space="preserve"> </w:t>
      </w:r>
      <w:r>
        <w:rPr>
          <w:spacing w:val="-2"/>
        </w:rPr>
        <w:t>nước</w:t>
      </w:r>
      <w:r>
        <w:t xml:space="preserve"> </w:t>
      </w:r>
      <w:r>
        <w:rPr>
          <w:spacing w:val="-1"/>
        </w:rPr>
        <w:t>sau</w:t>
      </w:r>
      <w:r>
        <w:rPr>
          <w:spacing w:val="1"/>
        </w:rPr>
        <w:t xml:space="preserve"> </w:t>
      </w:r>
      <w:r>
        <w:rPr>
          <w:spacing w:val="-2"/>
        </w:rPr>
        <w:t>ĐBSH.</w:t>
      </w:r>
    </w:p>
    <w:p w:rsidR="002F4ED9" w:rsidRDefault="00C704E4">
      <w:pPr>
        <w:pStyle w:val="BodyText"/>
        <w:spacing w:before="17" w:line="246" w:lineRule="auto"/>
        <w:ind w:right="168"/>
      </w:pPr>
      <w:r>
        <w:rPr>
          <w:spacing w:val="-1"/>
        </w:rPr>
        <w:t>+ĐNB</w:t>
      </w:r>
      <w:r>
        <w:t xml:space="preserve"> có cơ </w:t>
      </w:r>
      <w:r>
        <w:rPr>
          <w:spacing w:val="-1"/>
        </w:rPr>
        <w:t>sở</w:t>
      </w:r>
      <w:r>
        <w:t xml:space="preserve"> hạ</w:t>
      </w:r>
      <w:r>
        <w:rPr>
          <w:spacing w:val="-3"/>
        </w:rPr>
        <w:t xml:space="preserve"> </w:t>
      </w:r>
      <w:r>
        <w:rPr>
          <w:spacing w:val="-1"/>
        </w:rPr>
        <w:t>tầng</w:t>
      </w:r>
      <w:r>
        <w:rPr>
          <w:spacing w:val="-3"/>
        </w:rPr>
        <w:t xml:space="preserve"> </w:t>
      </w:r>
      <w:r>
        <w:rPr>
          <w:spacing w:val="-1"/>
        </w:rPr>
        <w:t>vào</w:t>
      </w:r>
      <w:r>
        <w:rPr>
          <w:spacing w:val="1"/>
        </w:rPr>
        <w:t xml:space="preserve"> </w:t>
      </w:r>
      <w:r>
        <w:rPr>
          <w:spacing w:val="-2"/>
        </w:rPr>
        <w:t>loại</w:t>
      </w:r>
      <w:r>
        <w:rPr>
          <w:spacing w:val="1"/>
        </w:rPr>
        <w:t xml:space="preserve"> </w:t>
      </w:r>
      <w:r>
        <w:rPr>
          <w:spacing w:val="-2"/>
        </w:rPr>
        <w:t>hiện</w:t>
      </w:r>
      <w:r>
        <w:rPr>
          <w:spacing w:val="4"/>
        </w:rPr>
        <w:t xml:space="preserve"> </w:t>
      </w:r>
      <w:r>
        <w:rPr>
          <w:spacing w:val="-1"/>
        </w:rPr>
        <w:t>đại</w:t>
      </w:r>
      <w:r>
        <w:rPr>
          <w:spacing w:val="1"/>
        </w:rPr>
        <w:t xml:space="preserve"> </w:t>
      </w:r>
      <w:r>
        <w:rPr>
          <w:spacing w:val="-1"/>
        </w:rPr>
        <w:t>nhất</w:t>
      </w:r>
      <w:r>
        <w:rPr>
          <w:spacing w:val="-3"/>
        </w:rPr>
        <w:t xml:space="preserve"> </w:t>
      </w:r>
      <w:r>
        <w:t xml:space="preserve">cả </w:t>
      </w:r>
      <w:r>
        <w:rPr>
          <w:spacing w:val="-1"/>
        </w:rPr>
        <w:t>nước</w:t>
      </w:r>
      <w:r>
        <w:t xml:space="preserve"> </w:t>
      </w:r>
      <w:r>
        <w:rPr>
          <w:spacing w:val="-3"/>
        </w:rPr>
        <w:t>mà</w:t>
      </w:r>
      <w:r>
        <w:t xml:space="preserve"> </w:t>
      </w:r>
      <w:r>
        <w:rPr>
          <w:spacing w:val="-1"/>
        </w:rPr>
        <w:t>điển</w:t>
      </w:r>
      <w:r>
        <w:rPr>
          <w:spacing w:val="-3"/>
        </w:rPr>
        <w:t xml:space="preserve"> </w:t>
      </w:r>
      <w:r>
        <w:rPr>
          <w:spacing w:val="-1"/>
        </w:rPr>
        <w:t>hình</w:t>
      </w:r>
      <w:r>
        <w:rPr>
          <w:spacing w:val="1"/>
        </w:rPr>
        <w:t xml:space="preserve"> </w:t>
      </w:r>
      <w:r>
        <w:t xml:space="preserve">là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1"/>
        </w:rPr>
        <w:t>hệ</w:t>
      </w:r>
      <w:r>
        <w:t xml:space="preserve"> </w:t>
      </w:r>
      <w:r>
        <w:rPr>
          <w:spacing w:val="-2"/>
        </w:rPr>
        <w:t>thống</w:t>
      </w:r>
      <w:r>
        <w:rPr>
          <w:spacing w:val="1"/>
        </w:rPr>
        <w:t xml:space="preserve"> </w:t>
      </w:r>
      <w:r>
        <w:rPr>
          <w:spacing w:val="-1"/>
        </w:rPr>
        <w:t>giao</w:t>
      </w:r>
      <w:r>
        <w:rPr>
          <w:spacing w:val="1"/>
        </w:rPr>
        <w:t xml:space="preserve"> </w:t>
      </w:r>
      <w:r>
        <w:rPr>
          <w:spacing w:val="-1"/>
        </w:rPr>
        <w:t xml:space="preserve">thông, </w:t>
      </w:r>
      <w:r>
        <w:rPr>
          <w:spacing w:val="-2"/>
        </w:rPr>
        <w:t>thông</w:t>
      </w:r>
      <w:r>
        <w:rPr>
          <w:spacing w:val="1"/>
        </w:rPr>
        <w:t xml:space="preserve"> </w:t>
      </w:r>
      <w:r>
        <w:rPr>
          <w:spacing w:val="-1"/>
        </w:rPr>
        <w:t>tin</w:t>
      </w:r>
      <w:r>
        <w:rPr>
          <w:spacing w:val="-3"/>
        </w:rPr>
        <w:t xml:space="preserve"> </w:t>
      </w:r>
      <w:r>
        <w:rPr>
          <w:spacing w:val="-1"/>
        </w:rPr>
        <w:t>liên</w:t>
      </w:r>
      <w:r>
        <w:rPr>
          <w:spacing w:val="51"/>
        </w:rPr>
        <w:t xml:space="preserve"> </w:t>
      </w:r>
      <w:r>
        <w:t>lạc</w:t>
      </w:r>
      <w:r>
        <w:rPr>
          <w:spacing w:val="-3"/>
        </w:rPr>
        <w:t xml:space="preserve"> </w:t>
      </w:r>
      <w:r>
        <w:rPr>
          <w:spacing w:val="-1"/>
        </w:rPr>
        <w:t>hiện</w:t>
      </w:r>
      <w:r>
        <w:rPr>
          <w:spacing w:val="1"/>
        </w:rPr>
        <w:t xml:space="preserve"> </w:t>
      </w:r>
      <w:r>
        <w:rPr>
          <w:spacing w:val="-1"/>
        </w:rPr>
        <w:t>đại</w:t>
      </w:r>
      <w:r>
        <w:rPr>
          <w:spacing w:val="-3"/>
        </w:rPr>
        <w:t xml:space="preserve"> </w:t>
      </w:r>
      <w:r>
        <w:t>vì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1"/>
        </w:rPr>
        <w:t>thành</w:t>
      </w:r>
      <w:r>
        <w:rPr>
          <w:spacing w:val="-3"/>
        </w:rPr>
        <w:t xml:space="preserve"> </w:t>
      </w:r>
      <w:r>
        <w:rPr>
          <w:spacing w:val="-1"/>
        </w:rPr>
        <w:t>phố</w:t>
      </w:r>
      <w:r>
        <w:rPr>
          <w:spacing w:val="1"/>
        </w:rPr>
        <w:t xml:space="preserve"> </w:t>
      </w:r>
      <w:r>
        <w:rPr>
          <w:spacing w:val="-1"/>
        </w:rPr>
        <w:t>Hồ</w:t>
      </w:r>
      <w:r>
        <w:rPr>
          <w:spacing w:val="1"/>
        </w:rPr>
        <w:t xml:space="preserve"> </w:t>
      </w:r>
      <w:r>
        <w:rPr>
          <w:spacing w:val="-2"/>
        </w:rPr>
        <w:t>Chí</w:t>
      </w:r>
      <w:r>
        <w:rPr>
          <w:spacing w:val="1"/>
        </w:rPr>
        <w:t xml:space="preserve"> </w:t>
      </w:r>
      <w:r>
        <w:rPr>
          <w:spacing w:val="-1"/>
        </w:rPr>
        <w:t>Minh</w:t>
      </w:r>
      <w:r>
        <w:rPr>
          <w:spacing w:val="1"/>
        </w:rPr>
        <w:t xml:space="preserve"> </w:t>
      </w:r>
      <w:r>
        <w:rPr>
          <w:spacing w:val="-1"/>
        </w:rPr>
        <w:t>lớn</w:t>
      </w:r>
      <w:r>
        <w:rPr>
          <w:spacing w:val="1"/>
        </w:rPr>
        <w:t xml:space="preserve"> </w:t>
      </w:r>
      <w:r>
        <w:rPr>
          <w:spacing w:val="-1"/>
        </w:rPr>
        <w:t>thứ hai</w:t>
      </w:r>
      <w:r>
        <w:rPr>
          <w:spacing w:val="1"/>
        </w:rPr>
        <w:t xml:space="preserve"> </w:t>
      </w:r>
      <w:r>
        <w:t>cả</w:t>
      </w:r>
      <w:r>
        <w:rPr>
          <w:spacing w:val="-1"/>
        </w:rPr>
        <w:t xml:space="preserve"> </w:t>
      </w:r>
      <w:r>
        <w:rPr>
          <w:spacing w:val="-2"/>
        </w:rPr>
        <w:t>nước</w:t>
      </w:r>
      <w: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1"/>
        </w:rPr>
        <w:t>nhiều</w:t>
      </w:r>
      <w:r>
        <w:rPr>
          <w:spacing w:val="-2"/>
        </w:rPr>
        <w:t xml:space="preserve"> tuyến</w:t>
      </w:r>
      <w:r>
        <w:rPr>
          <w:spacing w:val="1"/>
        </w:rPr>
        <w:t xml:space="preserve"> </w:t>
      </w:r>
      <w:r>
        <w:t>quốc</w:t>
      </w:r>
      <w:r>
        <w:rPr>
          <w:spacing w:val="-3"/>
        </w:rPr>
        <w:t xml:space="preserve"> </w:t>
      </w:r>
      <w:r>
        <w:rPr>
          <w:spacing w:val="-1"/>
        </w:rPr>
        <w:t>lộ</w:t>
      </w:r>
      <w:r>
        <w:rPr>
          <w:spacing w:val="1"/>
        </w:rPr>
        <w:t xml:space="preserve"> </w:t>
      </w:r>
      <w:r>
        <w:rPr>
          <w:spacing w:val="-2"/>
        </w:rPr>
        <w:t>quan</w:t>
      </w:r>
      <w:r>
        <w:rPr>
          <w:spacing w:val="1"/>
        </w:rPr>
        <w:t xml:space="preserve"> </w:t>
      </w:r>
      <w:r>
        <w:rPr>
          <w:spacing w:val="-1"/>
        </w:rPr>
        <w:t>trọng</w:t>
      </w:r>
      <w:r>
        <w:rPr>
          <w:spacing w:val="-3"/>
        </w:rPr>
        <w:t xml:space="preserve"> </w:t>
      </w:r>
      <w:r>
        <w:t>như</w:t>
      </w:r>
      <w:r>
        <w:rPr>
          <w:spacing w:val="-4"/>
        </w:rPr>
        <w:t xml:space="preserve"> </w:t>
      </w:r>
      <w:r>
        <w:rPr>
          <w:spacing w:val="-1"/>
        </w:rPr>
        <w:t>quốc</w:t>
      </w:r>
      <w:r>
        <w:t xml:space="preserve"> lộ</w:t>
      </w:r>
      <w:r>
        <w:rPr>
          <w:spacing w:val="-2"/>
        </w:rPr>
        <w:t xml:space="preserve"> </w:t>
      </w:r>
      <w:r>
        <w:t>13,</w:t>
      </w:r>
      <w:r>
        <w:rPr>
          <w:spacing w:val="-4"/>
        </w:rPr>
        <w:t xml:space="preserve"> </w:t>
      </w:r>
      <w:r>
        <w:t>20,</w:t>
      </w:r>
      <w:r>
        <w:rPr>
          <w:spacing w:val="41"/>
        </w:rPr>
        <w:t xml:space="preserve"> </w:t>
      </w:r>
      <w:r>
        <w:rPr>
          <w:spacing w:val="-1"/>
        </w:rPr>
        <w:t xml:space="preserve">51...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1"/>
        </w:rPr>
        <w:t>cảng</w:t>
      </w:r>
      <w:r>
        <w:rPr>
          <w:spacing w:val="-3"/>
        </w:rPr>
        <w:t xml:space="preserve"> </w:t>
      </w:r>
      <w:r>
        <w:rPr>
          <w:spacing w:val="-1"/>
        </w:rPr>
        <w:t>biển</w:t>
      </w:r>
      <w:r>
        <w:rPr>
          <w:spacing w:val="1"/>
        </w:rPr>
        <w:t xml:space="preserve"> </w:t>
      </w:r>
      <w:r>
        <w:rPr>
          <w:spacing w:val="-2"/>
        </w:rPr>
        <w:t>Sài</w:t>
      </w:r>
      <w:r>
        <w:rPr>
          <w:spacing w:val="-1"/>
        </w:rPr>
        <w:t xml:space="preserve"> Gòn, sân</w:t>
      </w:r>
      <w:r>
        <w:rPr>
          <w:spacing w:val="-3"/>
        </w:rPr>
        <w:t xml:space="preserve"> </w:t>
      </w:r>
      <w:r>
        <w:t>bay</w:t>
      </w:r>
      <w:r>
        <w:rPr>
          <w:spacing w:val="-4"/>
        </w:rPr>
        <w:t xml:space="preserve"> </w:t>
      </w:r>
      <w:r>
        <w:rPr>
          <w:spacing w:val="-1"/>
        </w:rPr>
        <w:t>Tân</w:t>
      </w:r>
      <w:r>
        <w:rPr>
          <w:spacing w:val="1"/>
        </w:rPr>
        <w:t xml:space="preserve"> </w:t>
      </w:r>
      <w:r>
        <w:t xml:space="preserve">Sơn </w:t>
      </w:r>
      <w:r>
        <w:rPr>
          <w:spacing w:val="-1"/>
        </w:rPr>
        <w:t>Nhất, bưu</w:t>
      </w:r>
      <w:r>
        <w:rPr>
          <w:spacing w:val="-3"/>
        </w:rPr>
        <w:t xml:space="preserve"> </w:t>
      </w:r>
      <w:r>
        <w:rPr>
          <w:spacing w:val="-1"/>
        </w:rPr>
        <w:t>điện</w:t>
      </w:r>
      <w:r>
        <w:rPr>
          <w:spacing w:val="-2"/>
        </w:rPr>
        <w:t xml:space="preserve"> </w:t>
      </w:r>
      <w:r>
        <w:rPr>
          <w:spacing w:val="-1"/>
        </w:rPr>
        <w:t>quốc</w:t>
      </w:r>
      <w:r>
        <w:t xml:space="preserve"> tế </w:t>
      </w:r>
      <w:r>
        <w:rPr>
          <w:spacing w:val="2"/>
        </w:rPr>
        <w:t>lớn</w:t>
      </w:r>
      <w:r>
        <w:rPr>
          <w:spacing w:val="-2"/>
        </w:rPr>
        <w:t xml:space="preserve"> </w:t>
      </w:r>
      <w:r>
        <w:rPr>
          <w:spacing w:val="-1"/>
        </w:rPr>
        <w:t>nhất</w:t>
      </w:r>
      <w:r>
        <w:rPr>
          <w:spacing w:val="1"/>
        </w:rPr>
        <w:t xml:space="preserve"> </w:t>
      </w:r>
      <w:r>
        <w:t>cả</w:t>
      </w:r>
      <w:r>
        <w:rPr>
          <w:spacing w:val="-4"/>
        </w:rPr>
        <w:t xml:space="preserve"> </w:t>
      </w:r>
      <w:r>
        <w:rPr>
          <w:spacing w:val="-1"/>
        </w:rPr>
        <w:t>nước.</w:t>
      </w:r>
    </w:p>
    <w:p w:rsidR="002F4ED9" w:rsidRDefault="00C704E4">
      <w:pPr>
        <w:pStyle w:val="BodyText"/>
        <w:spacing w:before="13" w:line="246" w:lineRule="auto"/>
        <w:ind w:right="171"/>
      </w:pPr>
      <w:r>
        <w:rPr>
          <w:spacing w:val="-1"/>
        </w:rPr>
        <w:t>+ĐNB</w:t>
      </w:r>
      <w:r>
        <w:t xml:space="preserve"> có </w:t>
      </w:r>
      <w:r>
        <w:rPr>
          <w:spacing w:val="-1"/>
        </w:rPr>
        <w:t>nhiều</w:t>
      </w:r>
      <w:r>
        <w:rPr>
          <w:spacing w:val="-2"/>
        </w:rPr>
        <w:t xml:space="preserve"> </w:t>
      </w:r>
      <w:r>
        <w:rPr>
          <w:spacing w:val="-1"/>
        </w:rPr>
        <w:t>thành</w:t>
      </w:r>
      <w:r>
        <w:rPr>
          <w:spacing w:val="1"/>
        </w:rPr>
        <w:t xml:space="preserve"> </w:t>
      </w:r>
      <w:r>
        <w:rPr>
          <w:spacing w:val="-1"/>
        </w:rPr>
        <w:t>phố,</w:t>
      </w:r>
      <w:r>
        <w:rPr>
          <w:spacing w:val="-4"/>
        </w:rPr>
        <w:t xml:space="preserve"> </w:t>
      </w:r>
      <w:r>
        <w:t>đô</w:t>
      </w:r>
      <w:r>
        <w:rPr>
          <w:spacing w:val="-3"/>
        </w:rPr>
        <w:t xml:space="preserve"> </w:t>
      </w:r>
      <w:r>
        <w:rPr>
          <w:spacing w:val="-1"/>
        </w:rPr>
        <w:t>thị</w:t>
      </w:r>
      <w:r>
        <w:rPr>
          <w:spacing w:val="-3"/>
        </w:rPr>
        <w:t xml:space="preserve"> </w:t>
      </w:r>
      <w:r>
        <w:rPr>
          <w:spacing w:val="-1"/>
        </w:rPr>
        <w:t>lớn</w:t>
      </w:r>
      <w:r>
        <w:rPr>
          <w:spacing w:val="1"/>
        </w:rPr>
        <w:t xml:space="preserve"> </w:t>
      </w:r>
      <w:r>
        <w:rPr>
          <w:spacing w:val="-1"/>
        </w:rPr>
        <w:t xml:space="preserve">điển </w:t>
      </w:r>
      <w:r>
        <w:t>hình</w:t>
      </w:r>
      <w:r>
        <w:rPr>
          <w:spacing w:val="-2"/>
        </w:rPr>
        <w:t xml:space="preserve"> </w:t>
      </w:r>
      <w:r>
        <w:rPr>
          <w:spacing w:val="-1"/>
        </w:rPr>
        <w:t>thành</w:t>
      </w:r>
      <w:r>
        <w:rPr>
          <w:spacing w:val="-3"/>
        </w:rPr>
        <w:t xml:space="preserve"> </w:t>
      </w:r>
      <w:r>
        <w:rPr>
          <w:spacing w:val="-1"/>
        </w:rPr>
        <w:t>phố</w:t>
      </w:r>
      <w:r>
        <w:rPr>
          <w:spacing w:val="1"/>
        </w:rPr>
        <w:t xml:space="preserve"> </w:t>
      </w:r>
      <w:r>
        <w:rPr>
          <w:spacing w:val="-1"/>
        </w:rPr>
        <w:t>Hồ</w:t>
      </w:r>
      <w:r>
        <w:rPr>
          <w:spacing w:val="1"/>
        </w:rPr>
        <w:t xml:space="preserve"> </w:t>
      </w:r>
      <w:r>
        <w:rPr>
          <w:spacing w:val="-2"/>
        </w:rPr>
        <w:t>Chí</w:t>
      </w:r>
      <w:r>
        <w:rPr>
          <w:spacing w:val="1"/>
        </w:rPr>
        <w:t xml:space="preserve"> </w:t>
      </w:r>
      <w:r>
        <w:rPr>
          <w:spacing w:val="-2"/>
        </w:rPr>
        <w:t>Minh</w:t>
      </w:r>
      <w:r>
        <w:rPr>
          <w:spacing w:val="-3"/>
        </w:rPr>
        <w:t xml:space="preserve"> </w:t>
      </w:r>
      <w:r>
        <w:rPr>
          <w:spacing w:val="-1"/>
        </w:rPr>
        <w:t>lớn</w:t>
      </w:r>
      <w:r>
        <w:rPr>
          <w:spacing w:val="1"/>
        </w:rPr>
        <w:t xml:space="preserve"> </w:t>
      </w:r>
      <w:r>
        <w:rPr>
          <w:spacing w:val="-2"/>
        </w:rPr>
        <w:t>nhất</w:t>
      </w:r>
      <w:r>
        <w:rPr>
          <w:spacing w:val="1"/>
        </w:rPr>
        <w:t xml:space="preserve"> </w:t>
      </w:r>
      <w:r>
        <w:rPr>
          <w:spacing w:val="-1"/>
        </w:rPr>
        <w:t>nước</w:t>
      </w:r>
      <w:r>
        <w:t xml:space="preserve"> như</w:t>
      </w:r>
      <w:r>
        <w:rPr>
          <w:spacing w:val="-1"/>
        </w:rPr>
        <w:t xml:space="preserve"> BHoà, VTàu</w:t>
      </w:r>
      <w:r>
        <w:rPr>
          <w:spacing w:val="1"/>
        </w:rPr>
        <w:t xml:space="preserve"> </w:t>
      </w:r>
      <w:r>
        <w:t>là</w:t>
      </w:r>
      <w:r>
        <w:rPr>
          <w:spacing w:val="35"/>
        </w:rPr>
        <w:t xml:space="preserve"> </w:t>
      </w:r>
      <w:r>
        <w:rPr>
          <w:spacing w:val="-1"/>
        </w:rPr>
        <w:t>những</w:t>
      </w:r>
      <w:r>
        <w:rPr>
          <w:spacing w:val="-3"/>
        </w:rPr>
        <w:t xml:space="preserve"> </w:t>
      </w:r>
      <w:r>
        <w:rPr>
          <w:spacing w:val="-1"/>
        </w:rPr>
        <w:t>trung</w:t>
      </w:r>
      <w:r>
        <w:rPr>
          <w:spacing w:val="1"/>
        </w:rPr>
        <w:t xml:space="preserve"> </w:t>
      </w:r>
      <w:r>
        <w:rPr>
          <w:spacing w:val="-1"/>
        </w:rPr>
        <w:t>tâm</w:t>
      </w:r>
      <w:r>
        <w:rPr>
          <w:spacing w:val="-5"/>
        </w:rPr>
        <w:t xml:space="preserve"> </w:t>
      </w:r>
      <w:r>
        <w:t>CN</w:t>
      </w:r>
      <w:r>
        <w:rPr>
          <w:spacing w:val="2"/>
        </w:rPr>
        <w:t xml:space="preserve"> </w:t>
      </w:r>
      <w:r>
        <w:rPr>
          <w:spacing w:val="-1"/>
        </w:rPr>
        <w:t>quan</w:t>
      </w:r>
      <w:r>
        <w:rPr>
          <w:spacing w:val="-2"/>
        </w:rPr>
        <w:t xml:space="preserve"> </w:t>
      </w:r>
      <w:r>
        <w:rPr>
          <w:spacing w:val="-1"/>
        </w:rPr>
        <w:t>trọng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cả </w:t>
      </w:r>
      <w:r>
        <w:rPr>
          <w:spacing w:val="-1"/>
        </w:rPr>
        <w:t>nước.</w:t>
      </w:r>
    </w:p>
    <w:p w:rsidR="002F4ED9" w:rsidRDefault="00C704E4">
      <w:pPr>
        <w:pStyle w:val="BodyText"/>
        <w:spacing w:before="12" w:line="245" w:lineRule="auto"/>
        <w:ind w:right="308"/>
      </w:pPr>
      <w:r>
        <w:rPr>
          <w:spacing w:val="-1"/>
        </w:rPr>
        <w:t>+ĐNB</w:t>
      </w:r>
      <w:r>
        <w:t xml:space="preserve"> có </w:t>
      </w:r>
      <w:r>
        <w:rPr>
          <w:spacing w:val="-2"/>
        </w:rPr>
        <w:t>những</w:t>
      </w:r>
      <w:r>
        <w:rPr>
          <w:spacing w:val="1"/>
        </w:rPr>
        <w:t xml:space="preserve"> </w:t>
      </w:r>
      <w:r>
        <w:rPr>
          <w:spacing w:val="-1"/>
        </w:rPr>
        <w:t>ngành</w:t>
      </w:r>
      <w:r>
        <w:rPr>
          <w:spacing w:val="1"/>
        </w:rPr>
        <w:t xml:space="preserve"> </w:t>
      </w:r>
      <w:r>
        <w:t>CN</w:t>
      </w:r>
      <w:r>
        <w:rPr>
          <w:spacing w:val="-2"/>
        </w:rPr>
        <w:t xml:space="preserve"> mũi</w:t>
      </w:r>
      <w:r>
        <w:rPr>
          <w:spacing w:val="1"/>
        </w:rPr>
        <w:t xml:space="preserve"> </w:t>
      </w:r>
      <w:r>
        <w:rPr>
          <w:spacing w:val="-1"/>
        </w:rPr>
        <w:t>nhọn</w:t>
      </w:r>
      <w:r>
        <w:rPr>
          <w:spacing w:val="1"/>
        </w:rPr>
        <w:t xml:space="preserve"> </w:t>
      </w:r>
      <w:r>
        <w:rPr>
          <w:spacing w:val="-2"/>
        </w:rPr>
        <w:t>trọng</w:t>
      </w:r>
      <w:r>
        <w:rPr>
          <w:spacing w:val="1"/>
        </w:rPr>
        <w:t xml:space="preserve"> </w:t>
      </w:r>
      <w:r>
        <w:rPr>
          <w:spacing w:val="-1"/>
        </w:rPr>
        <w:t>điểm</w:t>
      </w:r>
      <w:r>
        <w:rPr>
          <w:spacing w:val="-5"/>
        </w:rPr>
        <w:t xml:space="preserve"> </w:t>
      </w:r>
      <w:r>
        <w:t>nhất</w:t>
      </w:r>
      <w:r>
        <w:rPr>
          <w:spacing w:val="1"/>
        </w:rPr>
        <w:t xml:space="preserve"> </w:t>
      </w:r>
      <w:r>
        <w:t>cả</w:t>
      </w:r>
      <w:r>
        <w:rPr>
          <w:spacing w:val="-4"/>
        </w:rPr>
        <w:t xml:space="preserve"> </w:t>
      </w:r>
      <w:r>
        <w:rPr>
          <w:spacing w:val="-1"/>
        </w:rPr>
        <w:t>nước</w:t>
      </w:r>
      <w:r>
        <w:rPr>
          <w:spacing w:val="-3"/>
        </w:rPr>
        <w:t xml:space="preserve"> </w:t>
      </w:r>
      <w:r>
        <w:t>như</w:t>
      </w:r>
      <w:r>
        <w:rPr>
          <w:spacing w:val="-4"/>
        </w:rPr>
        <w:t xml:space="preserve"> </w:t>
      </w:r>
      <w:r>
        <w:rPr>
          <w:spacing w:val="-1"/>
        </w:rPr>
        <w:t>điện</w:t>
      </w:r>
      <w:r>
        <w:rPr>
          <w:spacing w:val="-3"/>
        </w:rPr>
        <w:t xml:space="preserve"> </w:t>
      </w:r>
      <w:r>
        <w:rPr>
          <w:spacing w:val="-1"/>
        </w:rPr>
        <w:t xml:space="preserve">năng, </w:t>
      </w:r>
      <w:r>
        <w:t>cơ</w:t>
      </w:r>
      <w:r>
        <w:rPr>
          <w:spacing w:val="67"/>
        </w:rPr>
        <w:t xml:space="preserve"> </w:t>
      </w:r>
      <w:r>
        <w:rPr>
          <w:spacing w:val="-1"/>
        </w:rPr>
        <w:t>khí, dầu</w:t>
      </w:r>
      <w:r>
        <w:rPr>
          <w:spacing w:val="1"/>
        </w:rPr>
        <w:t xml:space="preserve"> </w:t>
      </w:r>
      <w:r>
        <w:rPr>
          <w:spacing w:val="-1"/>
        </w:rPr>
        <w:t>khí, điện</w:t>
      </w:r>
      <w:r>
        <w:rPr>
          <w:spacing w:val="-2"/>
        </w:rPr>
        <w:t xml:space="preserve"> </w:t>
      </w:r>
      <w:r>
        <w:rPr>
          <w:spacing w:val="1"/>
        </w:rPr>
        <w:t>tử...vì</w:t>
      </w:r>
      <w:r>
        <w:rPr>
          <w:spacing w:val="43"/>
        </w:rPr>
        <w:t xml:space="preserve"> </w:t>
      </w:r>
      <w:r>
        <w:t>vậy</w:t>
      </w:r>
      <w:r>
        <w:rPr>
          <w:spacing w:val="-4"/>
        </w:rPr>
        <w:t xml:space="preserve"> </w:t>
      </w:r>
      <w:r>
        <w:t xml:space="preserve">có </w:t>
      </w:r>
      <w:r>
        <w:rPr>
          <w:spacing w:val="-1"/>
        </w:rPr>
        <w:t>thể</w:t>
      </w:r>
      <w:r>
        <w:t xml:space="preserve"> </w:t>
      </w:r>
      <w:r>
        <w:rPr>
          <w:spacing w:val="-1"/>
        </w:rPr>
        <w:t>nói</w:t>
      </w:r>
      <w:r>
        <w:rPr>
          <w:spacing w:val="1"/>
        </w:rPr>
        <w:t xml:space="preserve"> </w:t>
      </w:r>
      <w:r>
        <w:rPr>
          <w:spacing w:val="-2"/>
        </w:rPr>
        <w:t>cơ</w:t>
      </w:r>
      <w:r>
        <w:t xml:space="preserve"> sở</w:t>
      </w:r>
      <w:r>
        <w:rPr>
          <w:spacing w:val="-3"/>
        </w:rPr>
        <w:t xml:space="preserve"> </w:t>
      </w:r>
      <w:r>
        <w:t xml:space="preserve">hạ </w:t>
      </w:r>
      <w:r>
        <w:rPr>
          <w:spacing w:val="-1"/>
        </w:rPr>
        <w:t>tầng</w:t>
      </w:r>
      <w:r>
        <w:rPr>
          <w:spacing w:val="1"/>
        </w:rPr>
        <w:t xml:space="preserve"> </w:t>
      </w:r>
      <w:r>
        <w:rPr>
          <w:spacing w:val="-1"/>
        </w:rPr>
        <w:t>trong</w:t>
      </w:r>
      <w:r>
        <w:rPr>
          <w:spacing w:val="-3"/>
        </w:rP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-1"/>
        </w:rPr>
        <w:t xml:space="preserve"> </w:t>
      </w:r>
      <w:r>
        <w:t>nguồn</w:t>
      </w:r>
      <w:r>
        <w:rPr>
          <w:spacing w:val="-3"/>
        </w:rPr>
        <w:t xml:space="preserve"> </w:t>
      </w:r>
      <w:r>
        <w:rPr>
          <w:spacing w:val="-1"/>
        </w:rPr>
        <w:t>lực</w:t>
      </w:r>
      <w:r>
        <w:t xml:space="preserve"> </w:t>
      </w:r>
      <w:r>
        <w:rPr>
          <w:spacing w:val="-2"/>
        </w:rPr>
        <w:t>mạnh</w:t>
      </w:r>
      <w:r>
        <w:rPr>
          <w:spacing w:val="1"/>
        </w:rPr>
        <w:t xml:space="preserve"> </w:t>
      </w:r>
      <w:r>
        <w:rPr>
          <w:spacing w:val="-1"/>
        </w:rPr>
        <w:t xml:space="preserve">biến </w:t>
      </w:r>
      <w:r>
        <w:t>vùng</w:t>
      </w:r>
      <w:r>
        <w:rPr>
          <w:spacing w:val="-2"/>
        </w:rPr>
        <w:t xml:space="preserve"> </w:t>
      </w:r>
      <w:r>
        <w:t>này</w:t>
      </w:r>
      <w:r>
        <w:rPr>
          <w:spacing w:val="-4"/>
        </w:rPr>
        <w:t xml:space="preserve"> </w:t>
      </w:r>
      <w:r>
        <w:rPr>
          <w:spacing w:val="-1"/>
        </w:rPr>
        <w:t>thành</w:t>
      </w:r>
      <w:r>
        <w:rPr>
          <w:spacing w:val="-3"/>
        </w:rPr>
        <w:t xml:space="preserve"> </w:t>
      </w:r>
      <w:r>
        <w:rPr>
          <w:spacing w:val="-1"/>
        </w:rPr>
        <w:t xml:space="preserve">vùng </w:t>
      </w:r>
      <w:r>
        <w:t xml:space="preserve">có cơ </w:t>
      </w:r>
      <w:r>
        <w:rPr>
          <w:spacing w:val="-1"/>
        </w:rPr>
        <w:t>cấu</w:t>
      </w:r>
      <w:r>
        <w:rPr>
          <w:spacing w:val="1"/>
        </w:rPr>
        <w:t xml:space="preserve"> </w:t>
      </w:r>
      <w:r>
        <w:rPr>
          <w:spacing w:val="-1"/>
        </w:rPr>
        <w:t>kinh</w:t>
      </w:r>
      <w:r>
        <w:rPr>
          <w:spacing w:val="-3"/>
        </w:rPr>
        <w:t xml:space="preserve"> </w:t>
      </w:r>
      <w:r>
        <w:t xml:space="preserve">tế </w:t>
      </w:r>
      <w:r>
        <w:rPr>
          <w:spacing w:val="-2"/>
        </w:rPr>
        <w:t>công</w:t>
      </w:r>
      <w:r>
        <w:rPr>
          <w:spacing w:val="1"/>
        </w:rPr>
        <w:t xml:space="preserve"> </w:t>
      </w:r>
      <w:r>
        <w:rPr>
          <w:spacing w:val="-1"/>
        </w:rPr>
        <w:t>nông</w:t>
      </w:r>
      <w:r>
        <w:rPr>
          <w:spacing w:val="35"/>
        </w:rPr>
        <w:t xml:space="preserve"> </w:t>
      </w:r>
      <w:r>
        <w:rPr>
          <w:spacing w:val="-1"/>
        </w:rPr>
        <w:t>nghiệp</w:t>
      </w:r>
      <w:r>
        <w:rPr>
          <w:spacing w:val="1"/>
        </w:rPr>
        <w:t xml:space="preserve"> </w:t>
      </w:r>
      <w:r>
        <w:rPr>
          <w:spacing w:val="-2"/>
        </w:rPr>
        <w:t>mạnh</w:t>
      </w:r>
      <w:r>
        <w:rPr>
          <w:spacing w:val="-3"/>
        </w:rPr>
        <w:t xml:space="preserve"> </w:t>
      </w:r>
      <w:r>
        <w:rPr>
          <w:spacing w:val="-1"/>
        </w:rPr>
        <w:t>nhất</w:t>
      </w:r>
      <w:r>
        <w:rPr>
          <w:spacing w:val="1"/>
        </w:rPr>
        <w:t xml:space="preserve"> </w:t>
      </w:r>
      <w:r>
        <w:t>cả</w:t>
      </w:r>
      <w:r>
        <w:rPr>
          <w:spacing w:val="-4"/>
        </w:rPr>
        <w:t xml:space="preserve"> </w:t>
      </w:r>
      <w:r>
        <w:rPr>
          <w:spacing w:val="-1"/>
        </w:rPr>
        <w:t>nước.</w:t>
      </w:r>
    </w:p>
    <w:p w:rsidR="002F4ED9" w:rsidRDefault="00C704E4">
      <w:pPr>
        <w:pStyle w:val="BodyText"/>
        <w:spacing w:before="13" w:line="246" w:lineRule="auto"/>
        <w:ind w:right="171"/>
      </w:pPr>
      <w:r>
        <w:rPr>
          <w:spacing w:val="-1"/>
        </w:rPr>
        <w:t>+Do</w:t>
      </w:r>
      <w:r>
        <w:rPr>
          <w:spacing w:val="1"/>
        </w:rPr>
        <w:t xml:space="preserve"> </w:t>
      </w:r>
      <w:r>
        <w:rPr>
          <w:spacing w:val="-1"/>
        </w:rPr>
        <w:t>trình</w:t>
      </w:r>
      <w:r>
        <w:rPr>
          <w:spacing w:val="-3"/>
        </w:rPr>
        <w:t xml:space="preserve"> </w:t>
      </w:r>
      <w:r>
        <w:t>độ</w:t>
      </w:r>
      <w:r>
        <w:rPr>
          <w:spacing w:val="-3"/>
        </w:rPr>
        <w:t xml:space="preserve"> </w:t>
      </w:r>
      <w:r>
        <w:rPr>
          <w:spacing w:val="-1"/>
        </w:rPr>
        <w:t>dân</w:t>
      </w:r>
      <w:r>
        <w:rPr>
          <w:spacing w:val="1"/>
        </w:rPr>
        <w:t xml:space="preserve"> </w:t>
      </w:r>
      <w:r>
        <w:rPr>
          <w:spacing w:val="-1"/>
        </w:rPr>
        <w:t>trí</w:t>
      </w:r>
      <w:r>
        <w:rPr>
          <w:spacing w:val="1"/>
        </w:rPr>
        <w:t xml:space="preserve"> </w:t>
      </w:r>
      <w:r>
        <w:rPr>
          <w:spacing w:val="-1"/>
        </w:rPr>
        <w:t>cao</w:t>
      </w:r>
      <w:r>
        <w:rPr>
          <w:spacing w:val="1"/>
        </w:rPr>
        <w:t xml:space="preserve"> </w:t>
      </w:r>
      <w:r>
        <w:rPr>
          <w:spacing w:val="-1"/>
        </w:rPr>
        <w:t>lại</w:t>
      </w:r>
      <w:r>
        <w:rPr>
          <w:spacing w:val="1"/>
        </w:rPr>
        <w:t xml:space="preserve"> </w:t>
      </w:r>
      <w:r>
        <w:rPr>
          <w:spacing w:val="-1"/>
        </w:rPr>
        <w:t>rất</w:t>
      </w:r>
      <w:r>
        <w:rPr>
          <w:spacing w:val="1"/>
        </w:rPr>
        <w:t xml:space="preserve"> </w:t>
      </w:r>
      <w:r>
        <w:rPr>
          <w:spacing w:val="-1"/>
        </w:rPr>
        <w:t>năng</w:t>
      </w:r>
      <w:r>
        <w:rPr>
          <w:spacing w:val="1"/>
        </w:rPr>
        <w:t xml:space="preserve"> </w:t>
      </w:r>
      <w:r>
        <w:rPr>
          <w:spacing w:val="-1"/>
        </w:rPr>
        <w:t>động,</w:t>
      </w:r>
      <w:r>
        <w:rPr>
          <w:spacing w:val="-4"/>
        </w:rPr>
        <w:t xml:space="preserve"> </w:t>
      </w:r>
      <w:r>
        <w:rPr>
          <w:spacing w:val="-1"/>
        </w:rPr>
        <w:t>nên</w:t>
      </w:r>
      <w:r>
        <w:rPr>
          <w:spacing w:val="1"/>
        </w:rPr>
        <w:t xml:space="preserve"> </w:t>
      </w:r>
      <w:r>
        <w:rPr>
          <w:spacing w:val="-2"/>
        </w:rPr>
        <w:t>ĐNB</w:t>
      </w:r>
      <w:r>
        <w:t xml:space="preserve"> </w:t>
      </w:r>
      <w:r>
        <w:rPr>
          <w:spacing w:val="-1"/>
        </w:rPr>
        <w:t>hiện</w:t>
      </w:r>
      <w:r>
        <w:rPr>
          <w:spacing w:val="1"/>
        </w:rPr>
        <w:t xml:space="preserve"> </w:t>
      </w:r>
      <w:r>
        <w:rPr>
          <w:spacing w:val="-1"/>
        </w:rPr>
        <w:t>đang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1"/>
        </w:rPr>
        <w:t>nhiều</w:t>
      </w:r>
      <w:r>
        <w:rPr>
          <w:spacing w:val="-2"/>
        </w:rPr>
        <w:t xml:space="preserve"> </w:t>
      </w:r>
      <w:r>
        <w:t>xí</w:t>
      </w:r>
      <w:r>
        <w:rPr>
          <w:spacing w:val="-3"/>
        </w:rPr>
        <w:t xml:space="preserve"> </w:t>
      </w:r>
      <w:r>
        <w:rPr>
          <w:spacing w:val="-2"/>
        </w:rPr>
        <w:t>nghiệp</w:t>
      </w:r>
      <w:r>
        <w:rPr>
          <w:spacing w:val="1"/>
        </w:rPr>
        <w:t xml:space="preserve"> </w:t>
      </w:r>
      <w:r>
        <w:rPr>
          <w:spacing w:val="-2"/>
        </w:rPr>
        <w:t>liên</w:t>
      </w:r>
      <w:r>
        <w:rPr>
          <w:spacing w:val="-1"/>
        </w:rPr>
        <w:t xml:space="preserve"> doanh</w:t>
      </w:r>
      <w:r>
        <w:rPr>
          <w:spacing w:val="1"/>
        </w:rPr>
        <w:t xml:space="preserve"> </w:t>
      </w:r>
      <w:r>
        <w:rPr>
          <w:spacing w:val="-1"/>
        </w:rPr>
        <w:t>hợp</w:t>
      </w:r>
      <w:r>
        <w:rPr>
          <w:spacing w:val="-3"/>
        </w:rPr>
        <w:t xml:space="preserve"> </w:t>
      </w:r>
      <w:r>
        <w:t xml:space="preserve">tác </w:t>
      </w:r>
      <w:r>
        <w:rPr>
          <w:spacing w:val="-1"/>
        </w:rPr>
        <w:t>nước</w:t>
      </w:r>
      <w:r>
        <w:rPr>
          <w:spacing w:val="43"/>
        </w:rPr>
        <w:t xml:space="preserve"> </w:t>
      </w:r>
      <w:r>
        <w:rPr>
          <w:spacing w:val="-1"/>
        </w:rPr>
        <w:t>ngoài</w:t>
      </w:r>
      <w:r>
        <w:rPr>
          <w:spacing w:val="1"/>
        </w:rPr>
        <w:t xml:space="preserve"> </w:t>
      </w:r>
      <w:r>
        <w:rPr>
          <w:spacing w:val="-1"/>
        </w:rPr>
        <w:t>nhất</w:t>
      </w:r>
      <w:r>
        <w:rPr>
          <w:spacing w:val="1"/>
        </w:rPr>
        <w:t xml:space="preserve"> </w:t>
      </w:r>
      <w:r>
        <w:t>cả</w:t>
      </w:r>
      <w:r>
        <w:rPr>
          <w:spacing w:val="-1"/>
        </w:rPr>
        <w:t xml:space="preserve"> nước.... </w:t>
      </w:r>
      <w:r>
        <w:t>tóm</w:t>
      </w:r>
      <w:r>
        <w:rPr>
          <w:spacing w:val="-5"/>
        </w:rPr>
        <w:t xml:space="preserve"> </w:t>
      </w:r>
      <w:r>
        <w:t>lại</w:t>
      </w:r>
      <w:r>
        <w:rPr>
          <w:spacing w:val="1"/>
        </w:rPr>
        <w:t xml:space="preserve"> </w:t>
      </w:r>
      <w:r>
        <w:rPr>
          <w:spacing w:val="-2"/>
        </w:rPr>
        <w:t>ĐNB</w:t>
      </w:r>
      <w:r>
        <w:t xml:space="preserve"> là 1</w:t>
      </w:r>
      <w:r>
        <w:rPr>
          <w:spacing w:val="-3"/>
        </w:rPr>
        <w:t xml:space="preserve"> </w:t>
      </w:r>
      <w:r>
        <w:rPr>
          <w:spacing w:val="-1"/>
        </w:rPr>
        <w:t>trong</w:t>
      </w:r>
      <w:r>
        <w:rPr>
          <w:spacing w:val="-3"/>
        </w:rPr>
        <w:t xml:space="preserve"> </w:t>
      </w:r>
      <w:r>
        <w:rPr>
          <w:spacing w:val="-2"/>
        </w:rPr>
        <w:t>những</w:t>
      </w:r>
      <w:r>
        <w:rPr>
          <w:spacing w:val="1"/>
        </w:rP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2"/>
        </w:rPr>
        <w:t>điều</w:t>
      </w:r>
      <w:r>
        <w:rPr>
          <w:spacing w:val="1"/>
        </w:rPr>
        <w:t xml:space="preserve"> </w:t>
      </w:r>
      <w:r>
        <w:rPr>
          <w:spacing w:val="-2"/>
        </w:rPr>
        <w:t>kiện</w:t>
      </w:r>
      <w:r>
        <w:rPr>
          <w:spacing w:val="1"/>
        </w:rPr>
        <w:t xml:space="preserve"> </w:t>
      </w:r>
      <w:r>
        <w:rPr>
          <w:spacing w:val="-1"/>
        </w:rPr>
        <w:t>kinh</w:t>
      </w:r>
      <w:r>
        <w:rPr>
          <w:spacing w:val="1"/>
        </w:rPr>
        <w:t xml:space="preserve"> </w:t>
      </w:r>
      <w:r>
        <w:rPr>
          <w:spacing w:val="-1"/>
        </w:rPr>
        <w:t>tế</w:t>
      </w:r>
      <w:r>
        <w:t xml:space="preserve"> xã</w:t>
      </w:r>
      <w:r>
        <w:rPr>
          <w:spacing w:val="-3"/>
        </w:rPr>
        <w:t xml:space="preserve"> </w:t>
      </w:r>
      <w:r>
        <w:rPr>
          <w:spacing w:val="-1"/>
        </w:rPr>
        <w:t>hội</w:t>
      </w:r>
      <w:r>
        <w:rPr>
          <w:spacing w:val="-3"/>
        </w:rPr>
        <w:t xml:space="preserve"> </w:t>
      </w:r>
      <w:r>
        <w:rPr>
          <w:spacing w:val="-1"/>
        </w:rPr>
        <w:t>hiện</w:t>
      </w:r>
      <w:r>
        <w:rPr>
          <w:spacing w:val="-3"/>
        </w:rPr>
        <w:t xml:space="preserve"> </w:t>
      </w:r>
      <w:r>
        <w:t>đại</w:t>
      </w:r>
      <w:r>
        <w:rPr>
          <w:spacing w:val="-3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rPr>
          <w:spacing w:val="-1"/>
        </w:rPr>
        <w:t>hoàn</w:t>
      </w:r>
      <w:r>
        <w:rPr>
          <w:spacing w:val="1"/>
        </w:rPr>
        <w:t xml:space="preserve"> </w:t>
      </w:r>
      <w:r>
        <w:rPr>
          <w:spacing w:val="-2"/>
        </w:rPr>
        <w:t>chỉnh</w:t>
      </w:r>
      <w:r>
        <w:rPr>
          <w:spacing w:val="1"/>
        </w:rPr>
        <w:t xml:space="preserve"> </w:t>
      </w:r>
      <w:r>
        <w:rPr>
          <w:spacing w:val="-2"/>
        </w:rPr>
        <w:t>nhất</w:t>
      </w:r>
      <w:r>
        <w:rPr>
          <w:spacing w:val="1"/>
        </w:rPr>
        <w:t xml:space="preserve"> </w:t>
      </w:r>
      <w:r>
        <w:t>cả</w:t>
      </w:r>
      <w:r>
        <w:rPr>
          <w:spacing w:val="55"/>
        </w:rPr>
        <w:t xml:space="preserve"> </w:t>
      </w:r>
      <w:r>
        <w:rPr>
          <w:spacing w:val="-1"/>
        </w:rPr>
        <w:t>nước</w:t>
      </w:r>
      <w:r>
        <w:t xml:space="preserve"> </w:t>
      </w:r>
      <w:r>
        <w:rPr>
          <w:spacing w:val="-1"/>
        </w:rPr>
        <w:t>là</w:t>
      </w:r>
      <w:r>
        <w:t xml:space="preserve"> </w:t>
      </w:r>
      <w:r>
        <w:rPr>
          <w:spacing w:val="-1"/>
        </w:rPr>
        <w:t>nền</w:t>
      </w:r>
      <w:r>
        <w:rPr>
          <w:spacing w:val="1"/>
        </w:rPr>
        <w:t xml:space="preserve"> </w:t>
      </w:r>
      <w:r>
        <w:rPr>
          <w:spacing w:val="-1"/>
        </w:rPr>
        <w:t>tảng</w:t>
      </w:r>
      <w:r>
        <w:rPr>
          <w:spacing w:val="1"/>
        </w:rPr>
        <w:t xml:space="preserve"> </w:t>
      </w:r>
      <w:r>
        <w:rPr>
          <w:spacing w:val="-1"/>
        </w:rPr>
        <w:t>thực</w:t>
      </w:r>
      <w:r>
        <w:rPr>
          <w:spacing w:val="-3"/>
        </w:rPr>
        <w:t xml:space="preserve"> </w:t>
      </w:r>
      <w:r>
        <w:rPr>
          <w:spacing w:val="-1"/>
        </w:rPr>
        <w:t>hiện</w:t>
      </w:r>
      <w:r>
        <w:rPr>
          <w:spacing w:val="1"/>
        </w:rPr>
        <w:t xml:space="preserve"> </w:t>
      </w:r>
      <w:r>
        <w:rPr>
          <w:spacing w:val="-2"/>
        </w:rPr>
        <w:t>công</w:t>
      </w:r>
      <w:r>
        <w:rPr>
          <w:spacing w:val="1"/>
        </w:rPr>
        <w:t xml:space="preserve"> </w:t>
      </w:r>
      <w:r>
        <w:rPr>
          <w:spacing w:val="-1"/>
        </w:rPr>
        <w:t>nghiệp</w:t>
      </w:r>
      <w:r>
        <w:rPr>
          <w:spacing w:val="-2"/>
        </w:rPr>
        <w:t xml:space="preserve"> </w:t>
      </w:r>
      <w:r>
        <w:rPr>
          <w:spacing w:val="-1"/>
        </w:rPr>
        <w:t>hoá</w:t>
      </w:r>
      <w:r>
        <w:t xml:space="preserve"> </w:t>
      </w:r>
      <w:r>
        <w:rPr>
          <w:spacing w:val="-1"/>
        </w:rPr>
        <w:t>nhanh</w:t>
      </w:r>
      <w:r>
        <w:rPr>
          <w:spacing w:val="1"/>
        </w:rPr>
        <w:t xml:space="preserve"> </w:t>
      </w:r>
      <w:r>
        <w:rPr>
          <w:spacing w:val="-2"/>
        </w:rPr>
        <w:t>chóng</w:t>
      </w:r>
      <w:r>
        <w:rPr>
          <w:spacing w:val="1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rPr>
          <w:spacing w:val="-1"/>
        </w:rPr>
        <w:t>hội nhập</w:t>
      </w:r>
      <w:r>
        <w:rPr>
          <w:spacing w:val="-3"/>
        </w:rPr>
        <w:t xml:space="preserve"> </w:t>
      </w:r>
      <w:r>
        <w:t>với</w:t>
      </w:r>
      <w:r>
        <w:rPr>
          <w:spacing w:val="-2"/>
        </w:rPr>
        <w:t xml:space="preserve"> </w:t>
      </w:r>
      <w:r>
        <w:rPr>
          <w:spacing w:val="-1"/>
        </w:rPr>
        <w:t>nền</w:t>
      </w:r>
      <w:r>
        <w:rPr>
          <w:spacing w:val="1"/>
        </w:rPr>
        <w:t xml:space="preserve"> </w:t>
      </w:r>
      <w:r>
        <w:rPr>
          <w:spacing w:val="-1"/>
        </w:rPr>
        <w:t>kinh</w:t>
      </w:r>
      <w:r>
        <w:rPr>
          <w:spacing w:val="-3"/>
        </w:rPr>
        <w:t xml:space="preserve"> </w:t>
      </w:r>
      <w:r>
        <w:t>tế</w:t>
      </w:r>
      <w:r>
        <w:rPr>
          <w:spacing w:val="-3"/>
        </w:rPr>
        <w:t xml:space="preserve"> </w:t>
      </w:r>
      <w:r>
        <w:t>thế</w:t>
      </w:r>
      <w:r>
        <w:rPr>
          <w:spacing w:val="-3"/>
        </w:rPr>
        <w:t xml:space="preserve"> </w:t>
      </w:r>
      <w:r>
        <w:rPr>
          <w:spacing w:val="-1"/>
        </w:rPr>
        <w:t>giới.</w:t>
      </w:r>
    </w:p>
    <w:p w:rsidR="002F4ED9" w:rsidRDefault="00C704E4">
      <w:pPr>
        <w:pStyle w:val="BodyText"/>
        <w:spacing w:before="15" w:line="245" w:lineRule="auto"/>
        <w:ind w:left="975" w:right="3304" w:firstLine="0"/>
      </w:pP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Khó</w:t>
      </w:r>
      <w:r>
        <w:rPr>
          <w:spacing w:val="-3"/>
        </w:rPr>
        <w:t xml:space="preserve"> </w:t>
      </w:r>
      <w:r>
        <w:rPr>
          <w:spacing w:val="-1"/>
        </w:rPr>
        <w:t>khăn</w:t>
      </w:r>
      <w:r>
        <w:rPr>
          <w:spacing w:val="1"/>
        </w:rPr>
        <w:t xml:space="preserve"> </w:t>
      </w:r>
      <w:r>
        <w:t>:</w:t>
      </w:r>
      <w:r>
        <w:rPr>
          <w:spacing w:val="-3"/>
        </w:rPr>
        <w:t xml:space="preserve"> </w:t>
      </w:r>
      <w:r>
        <w:rPr>
          <w:spacing w:val="-1"/>
        </w:rPr>
        <w:t>bên</w:t>
      </w:r>
      <w:r>
        <w:rPr>
          <w:spacing w:val="1"/>
        </w:rPr>
        <w:t xml:space="preserve"> </w:t>
      </w:r>
      <w:r>
        <w:rPr>
          <w:spacing w:val="-2"/>
        </w:rPr>
        <w:t>cạnh</w:t>
      </w:r>
      <w:r>
        <w:rPr>
          <w:spacing w:val="1"/>
        </w:rPr>
        <w:t xml:space="preserve"> </w:t>
      </w:r>
      <w:r>
        <w:rPr>
          <w:spacing w:val="-2"/>
        </w:rPr>
        <w:t>những</w:t>
      </w:r>
      <w:r>
        <w:rPr>
          <w:spacing w:val="1"/>
        </w:rPr>
        <w:t xml:space="preserve"> </w:t>
      </w:r>
      <w:r>
        <w:rPr>
          <w:spacing w:val="-2"/>
        </w:rPr>
        <w:t>thuận</w:t>
      </w:r>
      <w:r>
        <w:rPr>
          <w:spacing w:val="1"/>
        </w:rPr>
        <w:t xml:space="preserve"> </w:t>
      </w:r>
      <w:r>
        <w:rPr>
          <w:spacing w:val="-1"/>
        </w:rPr>
        <w:t>lợi</w:t>
      </w:r>
      <w:r>
        <w:rPr>
          <w:spacing w:val="1"/>
        </w:rPr>
        <w:t xml:space="preserve"> </w:t>
      </w:r>
      <w:r>
        <w:rPr>
          <w:spacing w:val="-2"/>
        </w:rPr>
        <w:t>nêu</w:t>
      </w:r>
      <w:r>
        <w:rPr>
          <w:spacing w:val="1"/>
        </w:rPr>
        <w:t xml:space="preserve"> </w:t>
      </w:r>
      <w:r>
        <w:rPr>
          <w:spacing w:val="-1"/>
        </w:rPr>
        <w:t>trên</w:t>
      </w:r>
      <w:r>
        <w:rPr>
          <w:spacing w:val="-3"/>
        </w:rPr>
        <w:t xml:space="preserve"> </w:t>
      </w:r>
      <w:r>
        <w:rPr>
          <w:spacing w:val="-1"/>
        </w:rPr>
        <w:t>thì</w:t>
      </w:r>
      <w:r>
        <w:rPr>
          <w:spacing w:val="1"/>
        </w:rPr>
        <w:t xml:space="preserve"> </w:t>
      </w:r>
      <w:r>
        <w:rPr>
          <w:spacing w:val="-2"/>
        </w:rPr>
        <w:t>ĐNB</w:t>
      </w:r>
      <w:r>
        <w:rPr>
          <w:spacing w:val="6"/>
        </w:rPr>
        <w:t xml:space="preserve"> </w:t>
      </w:r>
      <w:r>
        <w:rPr>
          <w:spacing w:val="-1"/>
        </w:rPr>
        <w:t>vẫn</w:t>
      </w:r>
      <w:r>
        <w:rPr>
          <w:spacing w:val="1"/>
        </w:rPr>
        <w:t xml:space="preserve"> </w:t>
      </w:r>
      <w:r>
        <w:rPr>
          <w:spacing w:val="-1"/>
        </w:rPr>
        <w:t>còn</w:t>
      </w:r>
      <w:r>
        <w:rPr>
          <w:spacing w:val="-3"/>
        </w:rPr>
        <w:t xml:space="preserve"> </w:t>
      </w:r>
      <w:r>
        <w:rPr>
          <w:spacing w:val="-1"/>
        </w:rPr>
        <w:t>nhiều</w:t>
      </w:r>
      <w:r>
        <w:rPr>
          <w:spacing w:val="1"/>
        </w:rPr>
        <w:t xml:space="preserve"> </w:t>
      </w:r>
      <w:r>
        <w:rPr>
          <w:spacing w:val="-1"/>
        </w:rPr>
        <w:t>hạn</w:t>
      </w:r>
      <w:r>
        <w:rPr>
          <w:spacing w:val="1"/>
        </w:rPr>
        <w:t xml:space="preserve"> </w:t>
      </w:r>
      <w:r>
        <w:rPr>
          <w:spacing w:val="-1"/>
        </w:rPr>
        <w:t>chế</w:t>
      </w:r>
      <w:r>
        <w:rPr>
          <w:spacing w:val="41"/>
        </w:rPr>
        <w:t xml:space="preserve"> </w:t>
      </w:r>
      <w:r>
        <w:t>về các</w:t>
      </w:r>
      <w:r>
        <w:rPr>
          <w:spacing w:val="-3"/>
        </w:rPr>
        <w:t xml:space="preserve"> </w:t>
      </w:r>
      <w:r>
        <w:rPr>
          <w:spacing w:val="-1"/>
        </w:rPr>
        <w:t>điều</w:t>
      </w:r>
      <w:r>
        <w:rPr>
          <w:spacing w:val="-2"/>
        </w:rPr>
        <w:t xml:space="preserve"> </w:t>
      </w:r>
      <w:r>
        <w:rPr>
          <w:spacing w:val="-1"/>
        </w:rPr>
        <w:t>kiện</w:t>
      </w:r>
      <w:r>
        <w:rPr>
          <w:spacing w:val="-2"/>
        </w:rPr>
        <w:t xml:space="preserve"> </w:t>
      </w:r>
      <w:r>
        <w:rPr>
          <w:spacing w:val="-1"/>
        </w:rPr>
        <w:t>kinh</w:t>
      </w:r>
      <w:r>
        <w:rPr>
          <w:spacing w:val="1"/>
        </w:rPr>
        <w:t xml:space="preserve"> </w:t>
      </w:r>
      <w:r>
        <w:t xml:space="preserve">tế </w:t>
      </w:r>
      <w:r>
        <w:rPr>
          <w:spacing w:val="-1"/>
        </w:rPr>
        <w:t>xã</w:t>
      </w:r>
      <w:r>
        <w:t xml:space="preserve"> </w:t>
      </w:r>
      <w:r>
        <w:rPr>
          <w:spacing w:val="-1"/>
        </w:rPr>
        <w:t>hội:</w:t>
      </w:r>
    </w:p>
    <w:p w:rsidR="002F4ED9" w:rsidRDefault="00C704E4">
      <w:pPr>
        <w:pStyle w:val="BodyText"/>
        <w:spacing w:before="17" w:line="245" w:lineRule="auto"/>
        <w:ind w:right="168"/>
      </w:pPr>
      <w:r>
        <w:rPr>
          <w:spacing w:val="-1"/>
        </w:rPr>
        <w:t>+Trình</w:t>
      </w:r>
      <w:r>
        <w:rPr>
          <w:spacing w:val="1"/>
        </w:rPr>
        <w:t xml:space="preserve"> </w:t>
      </w:r>
      <w:r>
        <w:rPr>
          <w:spacing w:val="-1"/>
        </w:rPr>
        <w:t>độ</w:t>
      </w:r>
      <w:r>
        <w:rPr>
          <w:spacing w:val="-3"/>
        </w:rPr>
        <w:t xml:space="preserve"> </w:t>
      </w:r>
      <w:r>
        <w:t>lao</w:t>
      </w:r>
      <w:r>
        <w:rPr>
          <w:spacing w:val="-2"/>
        </w:rP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rPr>
          <w:spacing w:val="-1"/>
        </w:rPr>
        <w:t>tuy</w:t>
      </w:r>
      <w:r>
        <w:rPr>
          <w:spacing w:val="-4"/>
        </w:rPr>
        <w:t xml:space="preserve"> </w:t>
      </w:r>
      <w:r>
        <w:rPr>
          <w:spacing w:val="-1"/>
        </w:rPr>
        <w:t>nhiều</w:t>
      </w:r>
      <w:r>
        <w:rPr>
          <w:spacing w:val="1"/>
        </w:rPr>
        <w:t xml:space="preserve"> </w:t>
      </w:r>
      <w:r>
        <w:rPr>
          <w:spacing w:val="-1"/>
        </w:rPr>
        <w:t>thợ</w:t>
      </w:r>
      <w:r>
        <w:rPr>
          <w:spacing w:val="-3"/>
        </w:rPr>
        <w:t xml:space="preserve"> </w:t>
      </w:r>
      <w:r>
        <w:rPr>
          <w:spacing w:val="-1"/>
        </w:rPr>
        <w:t>giỏi</w:t>
      </w:r>
      <w:r>
        <w:rPr>
          <w:spacing w:val="1"/>
        </w:rPr>
        <w:t xml:space="preserve"> </w:t>
      </w:r>
      <w:r>
        <w:rPr>
          <w:spacing w:val="-1"/>
        </w:rPr>
        <w:t>thợ</w:t>
      </w:r>
      <w:r>
        <w:rPr>
          <w:spacing w:val="-3"/>
        </w:rPr>
        <w:t xml:space="preserve"> </w:t>
      </w:r>
      <w:r>
        <w:t xml:space="preserve">bậc </w:t>
      </w:r>
      <w:r>
        <w:rPr>
          <w:spacing w:val="-1"/>
        </w:rPr>
        <w:t>cao</w:t>
      </w:r>
      <w:r>
        <w:rPr>
          <w:spacing w:val="1"/>
        </w:rPr>
        <w:t xml:space="preserve"> </w:t>
      </w:r>
      <w:r>
        <w:rPr>
          <w:spacing w:val="-1"/>
        </w:rPr>
        <w:t>lành</w:t>
      </w:r>
      <w:r>
        <w:rPr>
          <w:spacing w:val="1"/>
        </w:rPr>
        <w:t xml:space="preserve"> </w:t>
      </w:r>
      <w:r>
        <w:rPr>
          <w:spacing w:val="-1"/>
        </w:rPr>
        <w:t>nghề</w:t>
      </w:r>
      <w:r>
        <w:t xml:space="preserve"> </w:t>
      </w:r>
      <w:r>
        <w:rPr>
          <w:spacing w:val="-2"/>
        </w:rPr>
        <w:t>hơn</w:t>
      </w:r>
      <w:r>
        <w:rPr>
          <w:spacing w:val="1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1"/>
        </w:rPr>
        <w:t>khác</w:t>
      </w:r>
      <w:r>
        <w:rPr>
          <w:spacing w:val="-3"/>
        </w:rPr>
        <w:t xml:space="preserve"> </w:t>
      </w:r>
      <w:r>
        <w:rPr>
          <w:spacing w:val="-1"/>
        </w:rPr>
        <w:t>trong</w:t>
      </w:r>
      <w:r>
        <w:rPr>
          <w:spacing w:val="1"/>
        </w:rPr>
        <w:t xml:space="preserve"> </w:t>
      </w:r>
      <w:r>
        <w:t>cả</w:t>
      </w:r>
      <w:r>
        <w:rPr>
          <w:spacing w:val="-1"/>
        </w:rPr>
        <w:t xml:space="preserve"> nước, </w:t>
      </w:r>
      <w:r>
        <w:rPr>
          <w:spacing w:val="-2"/>
        </w:rPr>
        <w:t>nhưng</w:t>
      </w:r>
      <w:r>
        <w:rPr>
          <w:spacing w:val="1"/>
        </w:rPr>
        <w:t xml:space="preserve"> </w:t>
      </w:r>
      <w:r>
        <w:rPr>
          <w:spacing w:val="-1"/>
        </w:rPr>
        <w:t>so</w:t>
      </w:r>
      <w:r>
        <w:rPr>
          <w:spacing w:val="-3"/>
        </w:rPr>
        <w:t xml:space="preserve"> </w:t>
      </w:r>
      <w:r>
        <w:rPr>
          <w:spacing w:val="-1"/>
        </w:rPr>
        <w:t>với</w:t>
      </w:r>
      <w:r>
        <w:rPr>
          <w:spacing w:val="33"/>
        </w:rPr>
        <w:t xml:space="preserve"> </w:t>
      </w:r>
      <w:r>
        <w:t xml:space="preserve">các </w:t>
      </w:r>
      <w:r>
        <w:rPr>
          <w:spacing w:val="-1"/>
        </w:rPr>
        <w:t>khu</w:t>
      </w:r>
      <w:r>
        <w:rPr>
          <w:spacing w:val="-3"/>
        </w:rPr>
        <w:t xml:space="preserve"> </w:t>
      </w:r>
      <w:r>
        <w:rPr>
          <w:spacing w:val="-1"/>
        </w:rPr>
        <w:t>vực</w:t>
      </w:r>
      <w:r>
        <w:t xml:space="preserve"> </w:t>
      </w:r>
      <w:r>
        <w:rPr>
          <w:spacing w:val="-1"/>
        </w:rPr>
        <w:t>Đông</w:t>
      </w:r>
      <w:r>
        <w:rPr>
          <w:spacing w:val="-3"/>
        </w:rPr>
        <w:t xml:space="preserve"> </w:t>
      </w:r>
      <w:r>
        <w:rPr>
          <w:spacing w:val="-1"/>
        </w:rPr>
        <w:t>nam</w:t>
      </w:r>
      <w:r>
        <w:rPr>
          <w:spacing w:val="-3"/>
        </w:rPr>
        <w:t xml:space="preserve"> </w:t>
      </w:r>
      <w:r>
        <w:t>á</w:t>
      </w:r>
      <w:r>
        <w:rPr>
          <w:spacing w:val="-1"/>
        </w:rPr>
        <w:t xml:space="preserve"> </w:t>
      </w:r>
      <w:r>
        <w:t>thì</w:t>
      </w:r>
      <w:r>
        <w:rPr>
          <w:spacing w:val="1"/>
        </w:rPr>
        <w:t xml:space="preserve"> </w:t>
      </w:r>
      <w:r>
        <w:rPr>
          <w:spacing w:val="-1"/>
        </w:rPr>
        <w:t>vẫn</w:t>
      </w:r>
      <w:r>
        <w:rPr>
          <w:spacing w:val="1"/>
        </w:rPr>
        <w:t xml:space="preserve"> </w:t>
      </w:r>
      <w:r>
        <w:rPr>
          <w:spacing w:val="-2"/>
        </w:rPr>
        <w:t>còn</w:t>
      </w:r>
      <w:r>
        <w:rPr>
          <w:spacing w:val="1"/>
        </w:rPr>
        <w:t xml:space="preserve"> </w:t>
      </w:r>
      <w:r>
        <w:rPr>
          <w:spacing w:val="-1"/>
        </w:rPr>
        <w:t>lạc</w:t>
      </w:r>
      <w:r>
        <w:t xml:space="preserve"> </w:t>
      </w:r>
      <w:r>
        <w:rPr>
          <w:spacing w:val="-1"/>
        </w:rPr>
        <w:t>hậu, đặc</w:t>
      </w:r>
      <w:r>
        <w:t xml:space="preserve"> </w:t>
      </w:r>
      <w:r>
        <w:rPr>
          <w:spacing w:val="-2"/>
        </w:rPr>
        <w:t>biệt</w:t>
      </w:r>
      <w:r>
        <w:rPr>
          <w:spacing w:val="1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t>so</w:t>
      </w:r>
      <w:r>
        <w:rPr>
          <w:spacing w:val="-3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2"/>
        </w:rPr>
        <w:t>một</w:t>
      </w:r>
      <w:r>
        <w:rPr>
          <w:spacing w:val="1"/>
        </w:rPr>
        <w:t xml:space="preserve"> </w:t>
      </w:r>
      <w:r>
        <w:t>số</w:t>
      </w:r>
      <w:r>
        <w:rPr>
          <w:spacing w:val="1"/>
        </w:rPr>
        <w:t xml:space="preserve"> </w:t>
      </w:r>
      <w:r>
        <w:t xml:space="preserve">nước </w:t>
      </w:r>
      <w:r>
        <w:rPr>
          <w:spacing w:val="-2"/>
        </w:rPr>
        <w:t>Malaisia,</w:t>
      </w:r>
      <w:r>
        <w:rPr>
          <w:spacing w:val="-1"/>
        </w:rPr>
        <w:t xml:space="preserve"> Singgapo,</w:t>
      </w:r>
      <w:r>
        <w:rPr>
          <w:spacing w:val="9"/>
        </w:rPr>
        <w:t xml:space="preserve"> </w:t>
      </w:r>
      <w:r>
        <w:rPr>
          <w:spacing w:val="-2"/>
        </w:rPr>
        <w:t>Thái</w:t>
      </w:r>
      <w:r>
        <w:rPr>
          <w:spacing w:val="1"/>
        </w:rPr>
        <w:t xml:space="preserve"> </w:t>
      </w:r>
      <w:r>
        <w:rPr>
          <w:spacing w:val="-1"/>
        </w:rPr>
        <w:t>Lan...</w:t>
      </w:r>
    </w:p>
    <w:p w:rsidR="002F4ED9" w:rsidRDefault="00C704E4">
      <w:pPr>
        <w:pStyle w:val="BodyText"/>
        <w:spacing w:before="14" w:line="246" w:lineRule="auto"/>
        <w:ind w:right="168"/>
      </w:pPr>
      <w:r>
        <w:t>+Cơ sở</w:t>
      </w:r>
      <w:r>
        <w:rPr>
          <w:spacing w:val="-3"/>
        </w:rPr>
        <w:t xml:space="preserve"> </w:t>
      </w:r>
      <w:r>
        <w:rPr>
          <w:spacing w:val="-1"/>
        </w:rPr>
        <w:t>vật</w:t>
      </w:r>
      <w:r>
        <w:rPr>
          <w:spacing w:val="1"/>
        </w:rPr>
        <w:t xml:space="preserve"> </w:t>
      </w:r>
      <w:r>
        <w:rPr>
          <w:spacing w:val="-1"/>
        </w:rPr>
        <w:t>chất</w:t>
      </w:r>
      <w:r>
        <w:rPr>
          <w:spacing w:val="-3"/>
        </w:rPr>
        <w:t xml:space="preserve"> </w:t>
      </w:r>
      <w:r>
        <w:t xml:space="preserve">hạ </w:t>
      </w:r>
      <w:r>
        <w:rPr>
          <w:spacing w:val="-2"/>
        </w:rPr>
        <w:t>tầng</w:t>
      </w:r>
      <w:r>
        <w:rPr>
          <w:spacing w:val="-3"/>
        </w:rPr>
        <w:t xml:space="preserve"> </w:t>
      </w:r>
      <w:r>
        <w:t>tuy</w:t>
      </w:r>
      <w:r>
        <w:rPr>
          <w:spacing w:val="-4"/>
        </w:rPr>
        <w:t xml:space="preserve"> </w:t>
      </w:r>
      <w:r>
        <w:t xml:space="preserve">đã </w:t>
      </w:r>
      <w:r>
        <w:rPr>
          <w:spacing w:val="-2"/>
        </w:rPr>
        <w:t>hiện</w:t>
      </w:r>
      <w:r>
        <w:rPr>
          <w:spacing w:val="1"/>
        </w:rPr>
        <w:t xml:space="preserve"> </w:t>
      </w:r>
      <w:r>
        <w:rPr>
          <w:spacing w:val="-1"/>
        </w:rPr>
        <w:t>đại</w:t>
      </w:r>
      <w:r>
        <w:rPr>
          <w:spacing w:val="-3"/>
        </w:rPr>
        <w:t xml:space="preserve"> </w:t>
      </w:r>
      <w:r>
        <w:rPr>
          <w:spacing w:val="-1"/>
        </w:rPr>
        <w:t>hoàn</w:t>
      </w:r>
      <w:r>
        <w:rPr>
          <w:spacing w:val="1"/>
        </w:rPr>
        <w:t xml:space="preserve"> </w:t>
      </w:r>
      <w:r>
        <w:rPr>
          <w:spacing w:val="-1"/>
        </w:rPr>
        <w:t>chỉnh</w:t>
      </w:r>
      <w:r>
        <w:rPr>
          <w:spacing w:val="-3"/>
        </w:rPr>
        <w:t xml:space="preserve"> </w:t>
      </w:r>
      <w:r>
        <w:rPr>
          <w:spacing w:val="-2"/>
        </w:rPr>
        <w:t>nhưng</w:t>
      </w:r>
      <w:r>
        <w:rPr>
          <w:spacing w:val="1"/>
        </w:rPr>
        <w:t xml:space="preserve"> </w:t>
      </w:r>
      <w:r>
        <w:rPr>
          <w:spacing w:val="-1"/>
        </w:rPr>
        <w:t>vẫn</w:t>
      </w:r>
      <w:r>
        <w:rPr>
          <w:spacing w:val="1"/>
        </w:rPr>
        <w:t xml:space="preserve"> </w:t>
      </w:r>
      <w:r>
        <w:rPr>
          <w:spacing w:val="-1"/>
        </w:rPr>
        <w:t>còn</w:t>
      </w:r>
      <w:r>
        <w:rPr>
          <w:spacing w:val="-3"/>
        </w:rPr>
        <w:t xml:space="preserve"> </w:t>
      </w:r>
      <w:r>
        <w:rPr>
          <w:spacing w:val="-1"/>
        </w:rPr>
        <w:t>nhiều</w:t>
      </w:r>
      <w:r>
        <w:rPr>
          <w:spacing w:val="1"/>
        </w:rPr>
        <w:t xml:space="preserve"> </w:t>
      </w:r>
      <w:r>
        <w:rPr>
          <w:spacing w:val="-2"/>
        </w:rPr>
        <w:t>tồn</w:t>
      </w:r>
      <w:r>
        <w:rPr>
          <w:spacing w:val="1"/>
        </w:rPr>
        <w:t xml:space="preserve"> </w:t>
      </w:r>
      <w:r>
        <w:rPr>
          <w:spacing w:val="-1"/>
        </w:rPr>
        <w:t>tại</w:t>
      </w:r>
      <w:r>
        <w:rPr>
          <w:spacing w:val="1"/>
        </w:rPr>
        <w:t xml:space="preserve"> </w:t>
      </w:r>
      <w:r>
        <w:rPr>
          <w:spacing w:val="-1"/>
        </w:rPr>
        <w:t>là</w:t>
      </w:r>
      <w:r>
        <w:t xml:space="preserve"> </w:t>
      </w:r>
      <w:r>
        <w:rPr>
          <w:spacing w:val="-1"/>
        </w:rPr>
        <w:t>thiếu</w:t>
      </w:r>
      <w:r>
        <w:rPr>
          <w:spacing w:val="1"/>
        </w:rPr>
        <w:t xml:space="preserve"> </w:t>
      </w:r>
      <w:r>
        <w:rPr>
          <w:spacing w:val="-1"/>
        </w:rPr>
        <w:t>năng</w:t>
      </w:r>
      <w:r>
        <w:rPr>
          <w:spacing w:val="1"/>
        </w:rPr>
        <w:t xml:space="preserve"> </w:t>
      </w:r>
      <w:r>
        <w:rPr>
          <w:spacing w:val="-1"/>
        </w:rPr>
        <w:t>lượng, nhiều</w:t>
      </w:r>
      <w:r>
        <w:rPr>
          <w:spacing w:val="-3"/>
        </w:rPr>
        <w:t xml:space="preserve"> </w:t>
      </w:r>
      <w:r>
        <w:t>cơ</w:t>
      </w:r>
      <w:r>
        <w:rPr>
          <w:spacing w:val="43"/>
        </w:rPr>
        <w:t xml:space="preserve"> </w:t>
      </w:r>
      <w:r>
        <w:t xml:space="preserve">sở </w:t>
      </w:r>
      <w:r>
        <w:rPr>
          <w:spacing w:val="-2"/>
        </w:rPr>
        <w:t>công</w:t>
      </w:r>
      <w:r>
        <w:rPr>
          <w:spacing w:val="1"/>
        </w:rPr>
        <w:t xml:space="preserve"> </w:t>
      </w:r>
      <w:r>
        <w:rPr>
          <w:spacing w:val="-1"/>
        </w:rPr>
        <w:t>nghiệp</w:t>
      </w:r>
      <w:r>
        <w:rPr>
          <w:spacing w:val="-2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1"/>
        </w:rPr>
        <w:t>phương</w:t>
      </w:r>
      <w:r>
        <w:rPr>
          <w:spacing w:val="1"/>
        </w:rPr>
        <w:t xml:space="preserve"> </w:t>
      </w:r>
      <w:r>
        <w:rPr>
          <w:spacing w:val="-2"/>
        </w:rPr>
        <w:t>tiện</w:t>
      </w:r>
      <w:r>
        <w:rPr>
          <w:spacing w:val="1"/>
        </w:rPr>
        <w:t xml:space="preserve"> </w:t>
      </w:r>
      <w:r>
        <w:t>kỹ</w:t>
      </w:r>
      <w:r>
        <w:rPr>
          <w:spacing w:val="-3"/>
        </w:rPr>
        <w:t xml:space="preserve"> </w:t>
      </w:r>
      <w:r>
        <w:rPr>
          <w:spacing w:val="-1"/>
        </w:rPr>
        <w:t>thuật</w:t>
      </w:r>
      <w:r>
        <w:rPr>
          <w:spacing w:val="1"/>
        </w:rPr>
        <w:t xml:space="preserve"> </w:t>
      </w:r>
      <w:r>
        <w:rPr>
          <w:spacing w:val="-1"/>
        </w:rPr>
        <w:t>già</w:t>
      </w:r>
      <w:r>
        <w:t xml:space="preserve"> </w:t>
      </w:r>
      <w:r>
        <w:rPr>
          <w:spacing w:val="-1"/>
        </w:rPr>
        <w:t xml:space="preserve">cỗi, </w:t>
      </w:r>
      <w:r>
        <w:rPr>
          <w:spacing w:val="-2"/>
        </w:rPr>
        <w:t>phân</w:t>
      </w:r>
      <w:r>
        <w:rPr>
          <w:spacing w:val="1"/>
        </w:rPr>
        <w:t xml:space="preserve"> </w:t>
      </w:r>
      <w:r>
        <w:rPr>
          <w:spacing w:val="-1"/>
        </w:rPr>
        <w:t>bố</w:t>
      </w:r>
      <w:r>
        <w:rPr>
          <w:spacing w:val="1"/>
        </w:rPr>
        <w:t xml:space="preserve"> </w:t>
      </w:r>
      <w:r>
        <w:t>cơ</w:t>
      </w:r>
      <w:r>
        <w:rPr>
          <w:spacing w:val="-3"/>
        </w:rPr>
        <w:t xml:space="preserve"> </w:t>
      </w:r>
      <w:r>
        <w:t>sở</w:t>
      </w:r>
      <w:r>
        <w:rPr>
          <w:spacing w:val="-3"/>
        </w:rPr>
        <w:t xml:space="preserve"> </w:t>
      </w:r>
      <w:r>
        <w:t xml:space="preserve">hạ </w:t>
      </w:r>
      <w:r>
        <w:rPr>
          <w:spacing w:val="-1"/>
        </w:rPr>
        <w:t>tầng</w:t>
      </w:r>
      <w:r>
        <w:rPr>
          <w:spacing w:val="1"/>
        </w:rPr>
        <w:t xml:space="preserve"> </w:t>
      </w:r>
      <w:r>
        <w:rPr>
          <w:spacing w:val="-2"/>
        </w:rPr>
        <w:t>chưa</w:t>
      </w:r>
      <w:r>
        <w:t xml:space="preserve"> </w:t>
      </w:r>
      <w:r>
        <w:rPr>
          <w:spacing w:val="-1"/>
        </w:rPr>
        <w:t>đồng</w:t>
      </w:r>
      <w:r>
        <w:rPr>
          <w:spacing w:val="1"/>
        </w:rPr>
        <w:t xml:space="preserve"> </w:t>
      </w:r>
      <w:r>
        <w:rPr>
          <w:spacing w:val="-2"/>
        </w:rPr>
        <w:t>đều,</w:t>
      </w:r>
      <w:r>
        <w:rPr>
          <w:spacing w:val="-1"/>
        </w:rPr>
        <w:t xml:space="preserve"> hợp</w:t>
      </w:r>
      <w:r>
        <w:rPr>
          <w:spacing w:val="1"/>
        </w:rPr>
        <w:t xml:space="preserve"> </w:t>
      </w:r>
      <w:r>
        <w:rPr>
          <w:spacing w:val="-1"/>
        </w:rPr>
        <w:t>lý</w:t>
      </w:r>
      <w:r>
        <w:rPr>
          <w:spacing w:val="1"/>
        </w:rPr>
        <w:t xml:space="preserve"> </w:t>
      </w:r>
      <w:r>
        <w:rPr>
          <w:spacing w:val="-3"/>
        </w:rPr>
        <w:t>mà</w:t>
      </w:r>
      <w:r>
        <w:t xml:space="preserve"> chủ</w:t>
      </w:r>
      <w:r>
        <w:rPr>
          <w:spacing w:val="1"/>
        </w:rPr>
        <w:t xml:space="preserve"> </w:t>
      </w:r>
      <w:r>
        <w:rPr>
          <w:spacing w:val="-2"/>
        </w:rPr>
        <w:t>yếu</w:t>
      </w:r>
      <w:r>
        <w:rPr>
          <w:spacing w:val="1"/>
        </w:rPr>
        <w:t xml:space="preserve"> </w:t>
      </w:r>
      <w:r>
        <w:rPr>
          <w:spacing w:val="-2"/>
        </w:rPr>
        <w:t>mới</w:t>
      </w:r>
      <w:r>
        <w:rPr>
          <w:spacing w:val="1"/>
        </w:rPr>
        <w:t xml:space="preserve"> </w:t>
      </w:r>
      <w:r>
        <w:t>được</w:t>
      </w:r>
      <w:r>
        <w:rPr>
          <w:spacing w:val="45"/>
        </w:rPr>
        <w:t xml:space="preserve"> </w:t>
      </w:r>
      <w:r>
        <w:rPr>
          <w:spacing w:val="-1"/>
        </w:rPr>
        <w:lastRenderedPageBreak/>
        <w:t>phát</w:t>
      </w:r>
      <w:r>
        <w:rPr>
          <w:spacing w:val="-3"/>
        </w:rPr>
        <w:t xml:space="preserve"> </w:t>
      </w:r>
      <w:r>
        <w:rPr>
          <w:spacing w:val="-1"/>
        </w:rPr>
        <w:t>triển</w:t>
      </w:r>
      <w:r>
        <w:rPr>
          <w:spacing w:val="1"/>
        </w:rPr>
        <w:t xml:space="preserve"> </w:t>
      </w:r>
      <w:r>
        <w:rPr>
          <w:spacing w:val="-2"/>
        </w:rPr>
        <w:t>mạnh</w:t>
      </w:r>
      <w:r>
        <w:rPr>
          <w:spacing w:val="1"/>
        </w:rPr>
        <w:t xml:space="preserve"> </w:t>
      </w:r>
      <w:r>
        <w:t>ở</w:t>
      </w:r>
      <w:r>
        <w:rPr>
          <w:spacing w:val="-1"/>
        </w:rPr>
        <w:t xml:space="preserve"> thành</w:t>
      </w:r>
      <w:r>
        <w:rPr>
          <w:spacing w:val="-3"/>
        </w:rPr>
        <w:t xml:space="preserve"> </w:t>
      </w:r>
      <w:r>
        <w:rPr>
          <w:spacing w:val="-1"/>
        </w:rPr>
        <w:t>phố</w:t>
      </w:r>
      <w:r>
        <w:rPr>
          <w:spacing w:val="1"/>
        </w:rPr>
        <w:t xml:space="preserve"> </w:t>
      </w:r>
      <w:r>
        <w:rPr>
          <w:spacing w:val="-1"/>
        </w:rPr>
        <w:t>Hồ</w:t>
      </w:r>
      <w:r>
        <w:rPr>
          <w:spacing w:val="1"/>
        </w:rPr>
        <w:t xml:space="preserve"> </w:t>
      </w:r>
      <w:r>
        <w:rPr>
          <w:spacing w:val="-2"/>
        </w:rPr>
        <w:t>Chí</w:t>
      </w:r>
      <w:r>
        <w:rPr>
          <w:spacing w:val="1"/>
        </w:rPr>
        <w:t xml:space="preserve"> </w:t>
      </w:r>
      <w:r>
        <w:rPr>
          <w:spacing w:val="-1"/>
        </w:rPr>
        <w:t>Minh</w:t>
      </w:r>
      <w:r>
        <w:rPr>
          <w:spacing w:val="1"/>
        </w:rPr>
        <w:t xml:space="preserve"> </w:t>
      </w:r>
      <w:r>
        <w:t>,</w:t>
      </w:r>
      <w:r>
        <w:rPr>
          <w:spacing w:val="-1"/>
        </w:rPr>
        <w:t xml:space="preserve"> </w:t>
      </w:r>
      <w:r>
        <w:t>ở</w:t>
      </w:r>
      <w:r>
        <w:rPr>
          <w:spacing w:val="-1"/>
        </w:rPr>
        <w:t xml:space="preserve"> Đồng</w:t>
      </w:r>
      <w:r>
        <w:rPr>
          <w:spacing w:val="1"/>
        </w:rPr>
        <w:t xml:space="preserve"> </w:t>
      </w:r>
      <w:r>
        <w:rPr>
          <w:spacing w:val="-1"/>
        </w:rPr>
        <w:t xml:space="preserve">nai, </w:t>
      </w:r>
      <w:r>
        <w:t xml:space="preserve">Bà </w:t>
      </w:r>
      <w:r>
        <w:rPr>
          <w:spacing w:val="-1"/>
        </w:rPr>
        <w:t>Rịa</w:t>
      </w:r>
      <w:r>
        <w:rPr>
          <w:rFonts w:cs="Times New Roman"/>
          <w:spacing w:val="-1"/>
        </w:rPr>
        <w:t>-</w:t>
      </w:r>
      <w:r>
        <w:rPr>
          <w:spacing w:val="-1"/>
        </w:rPr>
        <w:t>Vũng</w:t>
      </w:r>
      <w:r>
        <w:rPr>
          <w:spacing w:val="1"/>
        </w:rPr>
        <w:t xml:space="preserve"> </w:t>
      </w:r>
      <w:r>
        <w:rPr>
          <w:spacing w:val="-1"/>
        </w:rPr>
        <w:t>Tàu. Còn</w:t>
      </w:r>
      <w:r>
        <w:rPr>
          <w:spacing w:val="1"/>
        </w:rPr>
        <w:t xml:space="preserve"> </w:t>
      </w:r>
      <w:r>
        <w:rPr>
          <w:spacing w:val="-1"/>
        </w:rPr>
        <w:t>các</w:t>
      </w:r>
      <w:r>
        <w:t xml:space="preserve"> </w:t>
      </w:r>
      <w:r>
        <w:rPr>
          <w:spacing w:val="-1"/>
        </w:rPr>
        <w:t>tỉnh</w:t>
      </w:r>
      <w:r>
        <w:rPr>
          <w:spacing w:val="-3"/>
        </w:rPr>
        <w:t xml:space="preserve"> </w:t>
      </w:r>
      <w:r>
        <w:rPr>
          <w:spacing w:val="-1"/>
        </w:rPr>
        <w:t>khác</w:t>
      </w:r>
      <w:r>
        <w:t xml:space="preserve"> </w:t>
      </w:r>
      <w:r>
        <w:rPr>
          <w:spacing w:val="-1"/>
        </w:rPr>
        <w:t>như Tây</w:t>
      </w:r>
      <w:r>
        <w:rPr>
          <w:spacing w:val="-4"/>
        </w:rPr>
        <w:t xml:space="preserve"> </w:t>
      </w:r>
      <w:r>
        <w:rPr>
          <w:spacing w:val="-1"/>
        </w:rPr>
        <w:t>ninh, bình</w:t>
      </w:r>
      <w:r>
        <w:rPr>
          <w:spacing w:val="53"/>
        </w:rPr>
        <w:t xml:space="preserve"> </w:t>
      </w:r>
      <w:r>
        <w:rPr>
          <w:spacing w:val="-1"/>
        </w:rPr>
        <w:t>Phước</w:t>
      </w:r>
      <w:r>
        <w:t xml:space="preserve"> </w:t>
      </w:r>
      <w:r>
        <w:rPr>
          <w:spacing w:val="-2"/>
        </w:rPr>
        <w:t>thì</w:t>
      </w:r>
      <w:r>
        <w:rPr>
          <w:spacing w:val="1"/>
        </w:rPr>
        <w:t xml:space="preserve"> </w:t>
      </w:r>
      <w:r>
        <w:rPr>
          <w:spacing w:val="-1"/>
        </w:rPr>
        <w:t>còn</w:t>
      </w:r>
      <w:r>
        <w:rPr>
          <w:spacing w:val="1"/>
        </w:rPr>
        <w:t xml:space="preserve"> </w:t>
      </w:r>
      <w:r>
        <w:rPr>
          <w:spacing w:val="-1"/>
        </w:rPr>
        <w:t>rất</w:t>
      </w:r>
      <w:r>
        <w:rPr>
          <w:spacing w:val="1"/>
        </w:rPr>
        <w:t xml:space="preserve"> </w:t>
      </w:r>
      <w:r>
        <w:rPr>
          <w:spacing w:val="-2"/>
        </w:rPr>
        <w:t>nghèo</w:t>
      </w:r>
      <w:r>
        <w:rPr>
          <w:spacing w:val="1"/>
        </w:rPr>
        <w:t xml:space="preserve"> </w:t>
      </w:r>
      <w:r>
        <w:rPr>
          <w:spacing w:val="-1"/>
        </w:rPr>
        <w:t>nàn, lạc</w:t>
      </w:r>
      <w:r>
        <w:t xml:space="preserve"> </w:t>
      </w:r>
      <w:r>
        <w:rPr>
          <w:spacing w:val="-1"/>
        </w:rPr>
        <w:t>hậu.</w:t>
      </w:r>
    </w:p>
    <w:p w:rsidR="002F4ED9" w:rsidRDefault="00C704E4">
      <w:pPr>
        <w:pStyle w:val="BodyText"/>
        <w:spacing w:before="13" w:line="245" w:lineRule="auto"/>
        <w:ind w:right="308"/>
      </w:pPr>
      <w:r>
        <w:t xml:space="preserve">+Mặc </w:t>
      </w:r>
      <w:r>
        <w:rPr>
          <w:spacing w:val="-1"/>
        </w:rPr>
        <w:t>dù</w:t>
      </w:r>
      <w:r>
        <w:rPr>
          <w:spacing w:val="1"/>
        </w:rPr>
        <w:t xml:space="preserve"> </w:t>
      </w:r>
      <w:r>
        <w:rPr>
          <w:spacing w:val="-2"/>
        </w:rPr>
        <w:t>ĐNB</w:t>
      </w:r>
      <w:r>
        <w:t xml:space="preserve"> là</w:t>
      </w:r>
      <w:r>
        <w:rPr>
          <w:spacing w:val="-3"/>
        </w:rP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2"/>
        </w:rPr>
        <w:t>hiện</w:t>
      </w:r>
      <w:r>
        <w:rPr>
          <w:spacing w:val="1"/>
        </w:rPr>
        <w:t xml:space="preserve"> </w:t>
      </w:r>
      <w:r>
        <w:rPr>
          <w:spacing w:val="-1"/>
        </w:rPr>
        <w:t>đang</w:t>
      </w:r>
      <w:r>
        <w:rPr>
          <w:spacing w:val="1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rPr>
          <w:spacing w:val="-1"/>
        </w:rPr>
        <w:t>khả</w:t>
      </w:r>
      <w:r>
        <w:t xml:space="preserve"> </w:t>
      </w:r>
      <w:r>
        <w:rPr>
          <w:spacing w:val="-1"/>
        </w:rPr>
        <w:t>năng</w:t>
      </w:r>
      <w:r>
        <w:rPr>
          <w:spacing w:val="-3"/>
        </w:rPr>
        <w:t xml:space="preserve"> </w:t>
      </w:r>
      <w:r>
        <w:rPr>
          <w:spacing w:val="-1"/>
        </w:rPr>
        <w:t>thu</w:t>
      </w:r>
      <w:r>
        <w:rPr>
          <w:spacing w:val="-3"/>
        </w:rPr>
        <w:t xml:space="preserve"> </w:t>
      </w:r>
      <w:r>
        <w:rPr>
          <w:spacing w:val="-1"/>
        </w:rPr>
        <w:t>hút</w:t>
      </w:r>
      <w:r>
        <w:rPr>
          <w:spacing w:val="1"/>
        </w:rPr>
        <w:t xml:space="preserve"> </w:t>
      </w:r>
      <w:r>
        <w:rPr>
          <w:spacing w:val="-1"/>
        </w:rPr>
        <w:t>nhiều</w:t>
      </w:r>
      <w:r>
        <w:rPr>
          <w:spacing w:val="-2"/>
        </w:rPr>
        <w:t xml:space="preserve"> </w:t>
      </w:r>
      <w:r>
        <w:rPr>
          <w:spacing w:val="-1"/>
        </w:rPr>
        <w:t>nguồn</w:t>
      </w:r>
      <w:r>
        <w:rPr>
          <w:spacing w:val="-3"/>
        </w:rPr>
        <w:t xml:space="preserve"> </w:t>
      </w:r>
      <w:r>
        <w:rPr>
          <w:spacing w:val="-1"/>
        </w:rPr>
        <w:t>vốn</w:t>
      </w:r>
      <w:r>
        <w:rPr>
          <w:spacing w:val="-3"/>
        </w:rPr>
        <w:t xml:space="preserve"> </w:t>
      </w:r>
      <w:r>
        <w:rPr>
          <w:spacing w:val="-1"/>
        </w:rPr>
        <w:t>đầu</w:t>
      </w:r>
      <w:r>
        <w:rPr>
          <w:spacing w:val="1"/>
        </w:rPr>
        <w:t xml:space="preserve"> </w:t>
      </w:r>
      <w:r>
        <w:t>tư</w:t>
      </w:r>
      <w:r>
        <w:rPr>
          <w:spacing w:val="-1"/>
        </w:rPr>
        <w:t xml:space="preserve"> nước</w:t>
      </w:r>
      <w:r>
        <w:rPr>
          <w:spacing w:val="-3"/>
        </w:rPr>
        <w:t xml:space="preserve"> </w:t>
      </w:r>
      <w:r>
        <w:rPr>
          <w:spacing w:val="-1"/>
        </w:rPr>
        <w:t>ngoàI</w:t>
      </w:r>
      <w:r>
        <w:t xml:space="preserve"> </w:t>
      </w:r>
      <w:r>
        <w:rPr>
          <w:spacing w:val="-1"/>
        </w:rPr>
        <w:t>nhiều</w:t>
      </w:r>
      <w:r>
        <w:rPr>
          <w:spacing w:val="-2"/>
        </w:rPr>
        <w:t xml:space="preserve"> </w:t>
      </w:r>
      <w:r>
        <w:t>dự</w:t>
      </w:r>
      <w:r>
        <w:rPr>
          <w:spacing w:val="-1"/>
        </w:rPr>
        <w:t xml:space="preserve"> </w:t>
      </w:r>
      <w:r>
        <w:t>án</w:t>
      </w:r>
      <w:r>
        <w:rPr>
          <w:spacing w:val="-3"/>
        </w:rPr>
        <w:t xml:space="preserve"> </w:t>
      </w:r>
      <w:r>
        <w:rPr>
          <w:spacing w:val="-1"/>
        </w:rPr>
        <w:t>hợp</w:t>
      </w:r>
      <w:r>
        <w:rPr>
          <w:spacing w:val="35"/>
        </w:rPr>
        <w:t xml:space="preserve"> </w:t>
      </w:r>
      <w:r>
        <w:t xml:space="preserve">tác </w:t>
      </w:r>
      <w:r>
        <w:rPr>
          <w:spacing w:val="-2"/>
        </w:rPr>
        <w:t>liên</w:t>
      </w:r>
      <w:r>
        <w:rPr>
          <w:spacing w:val="1"/>
        </w:rPr>
        <w:t xml:space="preserve"> </w:t>
      </w:r>
      <w:r>
        <w:rPr>
          <w:spacing w:val="-2"/>
        </w:rPr>
        <w:t>doanh</w:t>
      </w:r>
      <w:r>
        <w:rPr>
          <w:spacing w:val="1"/>
        </w:rPr>
        <w:t xml:space="preserve"> </w:t>
      </w:r>
      <w:r>
        <w:rPr>
          <w:spacing w:val="-2"/>
        </w:rPr>
        <w:t>nhưng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rPr>
          <w:spacing w:val="-1"/>
        </w:rPr>
        <w:t>trình</w:t>
      </w:r>
      <w:r>
        <w:rPr>
          <w:spacing w:val="1"/>
        </w:rPr>
        <w:t xml:space="preserve"> </w:t>
      </w:r>
      <w:r>
        <w:rPr>
          <w:spacing w:val="-1"/>
        </w:rPr>
        <w:t>độ</w:t>
      </w:r>
      <w:r>
        <w:rPr>
          <w:spacing w:val="4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1"/>
        </w:rPr>
        <w:t>hạn, do</w:t>
      </w:r>
      <w:r>
        <w:rPr>
          <w:spacing w:val="1"/>
        </w:rPr>
        <w:t xml:space="preserve"> </w:t>
      </w:r>
      <w:r>
        <w:rPr>
          <w:spacing w:val="-1"/>
        </w:rPr>
        <w:t>vẫn</w:t>
      </w:r>
      <w:r>
        <w:rPr>
          <w:spacing w:val="1"/>
        </w:rPr>
        <w:t xml:space="preserve"> </w:t>
      </w:r>
      <w:r>
        <w:rPr>
          <w:spacing w:val="-1"/>
        </w:rPr>
        <w:t>ảnh</w:t>
      </w:r>
      <w:r>
        <w:rPr>
          <w:spacing w:val="-3"/>
        </w:rPr>
        <w:t xml:space="preserve"> </w:t>
      </w:r>
      <w:r>
        <w:rPr>
          <w:spacing w:val="-1"/>
        </w:rPr>
        <w:t>hưởng</w:t>
      </w:r>
      <w:r>
        <w:rPr>
          <w:spacing w:val="1"/>
        </w:rPr>
        <w:t xml:space="preserve"> </w:t>
      </w:r>
      <w:r>
        <w:rPr>
          <w:spacing w:val="-2"/>
        </w:rPr>
        <w:t>cơ</w:t>
      </w:r>
      <w:r>
        <w:t xml:space="preserve"> </w:t>
      </w:r>
      <w:r>
        <w:rPr>
          <w:spacing w:val="-1"/>
        </w:rPr>
        <w:t>chế</w:t>
      </w:r>
      <w:r>
        <w:t xml:space="preserve"> </w:t>
      </w:r>
      <w:r>
        <w:rPr>
          <w:spacing w:val="-1"/>
        </w:rPr>
        <w:t>bao</w:t>
      </w:r>
      <w:r>
        <w:rPr>
          <w:spacing w:val="1"/>
        </w:rPr>
        <w:t xml:space="preserve"> </w:t>
      </w:r>
      <w:r>
        <w:rPr>
          <w:spacing w:val="-1"/>
        </w:rPr>
        <w:t>cấp</w:t>
      </w:r>
      <w:r>
        <w:rPr>
          <w:spacing w:val="-2"/>
        </w:rPr>
        <w:t xml:space="preserve"> </w:t>
      </w:r>
      <w:r>
        <w:t>vì</w:t>
      </w:r>
      <w:r>
        <w:rPr>
          <w:spacing w:val="-3"/>
        </w:rPr>
        <w:t xml:space="preserve"> </w:t>
      </w:r>
      <w:r>
        <w:rPr>
          <w:spacing w:val="-1"/>
        </w:rPr>
        <w:t>thế</w:t>
      </w:r>
      <w:r>
        <w:t xml:space="preserve"> </w:t>
      </w:r>
      <w:r>
        <w:rPr>
          <w:spacing w:val="-1"/>
        </w:rPr>
        <w:t xml:space="preserve">hiệu </w:t>
      </w:r>
      <w:r>
        <w:t xml:space="preserve">quả </w:t>
      </w:r>
      <w:r>
        <w:rPr>
          <w:spacing w:val="-1"/>
        </w:rPr>
        <w:t>của</w:t>
      </w:r>
      <w:r>
        <w:rPr>
          <w:spacing w:val="69"/>
        </w:rPr>
        <w:t xml:space="preserve"> </w:t>
      </w:r>
      <w:r>
        <w:rPr>
          <w:spacing w:val="-1"/>
        </w:rPr>
        <w:t>các</w:t>
      </w:r>
      <w:r>
        <w:t xml:space="preserve"> </w:t>
      </w:r>
      <w:r>
        <w:rPr>
          <w:spacing w:val="-1"/>
        </w:rPr>
        <w:t>quá</w:t>
      </w:r>
      <w:r>
        <w:t xml:space="preserve"> </w:t>
      </w:r>
      <w:r>
        <w:rPr>
          <w:spacing w:val="-2"/>
        </w:rPr>
        <w:t>trình</w:t>
      </w:r>
      <w:r>
        <w:rPr>
          <w:spacing w:val="1"/>
        </w:rPr>
        <w:t xml:space="preserve"> </w:t>
      </w:r>
      <w:r>
        <w:rPr>
          <w:spacing w:val="-1"/>
        </w:rPr>
        <w:t>hợp</w:t>
      </w:r>
      <w:r>
        <w:rPr>
          <w:spacing w:val="-3"/>
        </w:rPr>
        <w:t xml:space="preserve"> </w:t>
      </w:r>
      <w:r>
        <w:t>tác</w:t>
      </w:r>
      <w:r>
        <w:rPr>
          <w:spacing w:val="55"/>
        </w:rPr>
        <w:t xml:space="preserve"> </w:t>
      </w:r>
      <w:r>
        <w:rPr>
          <w:spacing w:val="-1"/>
        </w:rPr>
        <w:t>đầu</w:t>
      </w:r>
      <w:r>
        <w:rPr>
          <w:spacing w:val="1"/>
        </w:rPr>
        <w:t xml:space="preserve"> </w:t>
      </w:r>
      <w:r>
        <w:t>tư</w:t>
      </w:r>
      <w:r>
        <w:rPr>
          <w:spacing w:val="-1"/>
        </w:rPr>
        <w:t xml:space="preserve"> chưa</w:t>
      </w:r>
      <w:r>
        <w:t xml:space="preserve"> </w:t>
      </w:r>
      <w:r>
        <w:rPr>
          <w:spacing w:val="-1"/>
        </w:rPr>
        <w:t>cao.</w:t>
      </w:r>
    </w:p>
    <w:p w:rsidR="002F4ED9" w:rsidRDefault="00C704E4">
      <w:pPr>
        <w:pStyle w:val="Heading2"/>
        <w:spacing w:before="116" w:line="245" w:lineRule="auto"/>
        <w:ind w:right="171"/>
        <w:rPr>
          <w:b w:val="0"/>
          <w:bCs w:val="0"/>
          <w:i w:val="0"/>
          <w:u w:val="none"/>
        </w:rPr>
      </w:pPr>
      <w:r>
        <w:rPr>
          <w:rFonts w:cs="Times New Roman"/>
          <w:i w:val="0"/>
          <w:spacing w:val="-71"/>
          <w:u w:val="thick" w:color="000000"/>
        </w:rPr>
        <w:t xml:space="preserve"> </w:t>
      </w:r>
      <w:r>
        <w:rPr>
          <w:rFonts w:cs="Times New Roman"/>
          <w:i w:val="0"/>
          <w:spacing w:val="-1"/>
          <w:u w:val="thick" w:color="000000"/>
        </w:rPr>
        <w:t>Câ</w:t>
      </w:r>
      <w:r>
        <w:rPr>
          <w:rFonts w:cs="Times New Roman"/>
          <w:i w:val="0"/>
          <w:u w:val="thick" w:color="000000"/>
        </w:rPr>
        <w:t xml:space="preserve">u 2: </w:t>
      </w:r>
      <w:r>
        <w:rPr>
          <w:spacing w:val="-1"/>
          <w:u w:val="none"/>
        </w:rPr>
        <w:t>Hãy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giải</w:t>
      </w:r>
      <w:r>
        <w:rPr>
          <w:spacing w:val="-3"/>
          <w:u w:val="none"/>
        </w:rPr>
        <w:t xml:space="preserve"> </w:t>
      </w:r>
      <w:r>
        <w:rPr>
          <w:spacing w:val="-2"/>
          <w:u w:val="none"/>
        </w:rPr>
        <w:t>thích</w:t>
      </w:r>
      <w:r>
        <w:rPr>
          <w:u w:val="none"/>
        </w:rPr>
        <w:t xml:space="preserve"> tại </w:t>
      </w:r>
      <w:r>
        <w:rPr>
          <w:spacing w:val="-2"/>
          <w:u w:val="none"/>
        </w:rPr>
        <w:t>sao</w:t>
      </w:r>
      <w:r>
        <w:rPr>
          <w:spacing w:val="1"/>
          <w:u w:val="none"/>
        </w:rPr>
        <w:t xml:space="preserve"> </w:t>
      </w:r>
      <w:r>
        <w:rPr>
          <w:spacing w:val="-2"/>
          <w:u w:val="none"/>
        </w:rPr>
        <w:t>ĐNB</w:t>
      </w:r>
      <w:r>
        <w:rPr>
          <w:u w:val="none"/>
        </w:rPr>
        <w:t xml:space="preserve"> phải </w:t>
      </w:r>
      <w:r>
        <w:rPr>
          <w:spacing w:val="-1"/>
          <w:u w:val="none"/>
        </w:rPr>
        <w:t>đặt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vấn</w:t>
      </w:r>
      <w:r>
        <w:rPr>
          <w:spacing w:val="-3"/>
          <w:u w:val="none"/>
        </w:rPr>
        <w:t xml:space="preserve"> </w:t>
      </w:r>
      <w:r>
        <w:rPr>
          <w:u w:val="none"/>
        </w:rPr>
        <w:t xml:space="preserve">đề </w:t>
      </w:r>
      <w:r>
        <w:rPr>
          <w:spacing w:val="-1"/>
          <w:u w:val="none"/>
        </w:rPr>
        <w:t>khai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thác</w:t>
      </w:r>
      <w:r>
        <w:rPr>
          <w:u w:val="none"/>
        </w:rPr>
        <w:t xml:space="preserve"> </w:t>
      </w:r>
      <w:r>
        <w:rPr>
          <w:spacing w:val="-1"/>
          <w:u w:val="none"/>
        </w:rPr>
        <w:t>lãnh thổ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theo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chiều</w:t>
      </w:r>
      <w:r>
        <w:rPr>
          <w:u w:val="none"/>
        </w:rPr>
        <w:t xml:space="preserve"> </w:t>
      </w:r>
      <w:r>
        <w:rPr>
          <w:spacing w:val="-1"/>
          <w:u w:val="none"/>
        </w:rPr>
        <w:t>sâu.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Giải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thích</w:t>
      </w:r>
      <w:r>
        <w:rPr>
          <w:spacing w:val="-3"/>
          <w:u w:val="none"/>
        </w:rPr>
        <w:t xml:space="preserve"> </w:t>
      </w:r>
      <w:r>
        <w:rPr>
          <w:u w:val="none"/>
        </w:rPr>
        <w:t xml:space="preserve">thế </w:t>
      </w:r>
      <w:r>
        <w:rPr>
          <w:spacing w:val="-2"/>
          <w:u w:val="none"/>
        </w:rPr>
        <w:t>nào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là</w:t>
      </w:r>
      <w:r>
        <w:rPr>
          <w:spacing w:val="49"/>
          <w:u w:val="none"/>
        </w:rPr>
        <w:t xml:space="preserve"> </w:t>
      </w:r>
      <w:r>
        <w:rPr>
          <w:spacing w:val="-1"/>
          <w:u w:val="none"/>
        </w:rPr>
        <w:t>khai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thác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lãnh thổ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theo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chiều</w:t>
      </w:r>
      <w:r>
        <w:rPr>
          <w:u w:val="none"/>
        </w:rPr>
        <w:t xml:space="preserve"> </w:t>
      </w:r>
      <w:r>
        <w:rPr>
          <w:spacing w:val="-1"/>
          <w:u w:val="none"/>
        </w:rPr>
        <w:t>sâu</w:t>
      </w:r>
      <w:r>
        <w:rPr>
          <w:u w:val="none"/>
        </w:rPr>
        <w:t xml:space="preserve"> </w:t>
      </w:r>
      <w:r>
        <w:rPr>
          <w:spacing w:val="-2"/>
          <w:u w:val="none"/>
        </w:rPr>
        <w:t>và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trình</w:t>
      </w:r>
      <w:r>
        <w:rPr>
          <w:spacing w:val="-3"/>
          <w:u w:val="none"/>
        </w:rPr>
        <w:t xml:space="preserve"> </w:t>
      </w:r>
      <w:r>
        <w:rPr>
          <w:u w:val="none"/>
        </w:rPr>
        <w:t xml:space="preserve">bày những </w:t>
      </w:r>
      <w:r>
        <w:rPr>
          <w:spacing w:val="-2"/>
          <w:u w:val="none"/>
        </w:rPr>
        <w:t>nội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 xml:space="preserve">dung </w:t>
      </w:r>
      <w:r>
        <w:rPr>
          <w:u w:val="none"/>
        </w:rPr>
        <w:t xml:space="preserve">cơ </w:t>
      </w:r>
      <w:r>
        <w:rPr>
          <w:spacing w:val="-1"/>
          <w:u w:val="none"/>
        </w:rPr>
        <w:t>bản</w:t>
      </w:r>
      <w:r>
        <w:rPr>
          <w:u w:val="none"/>
        </w:rPr>
        <w:t xml:space="preserve"> </w:t>
      </w:r>
      <w:r>
        <w:rPr>
          <w:spacing w:val="-1"/>
          <w:u w:val="none"/>
        </w:rPr>
        <w:t>trong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KTLT theo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chiều</w:t>
      </w:r>
      <w:r>
        <w:rPr>
          <w:u w:val="none"/>
        </w:rPr>
        <w:t xml:space="preserve"> </w:t>
      </w:r>
      <w:r>
        <w:rPr>
          <w:spacing w:val="-1"/>
          <w:u w:val="none"/>
        </w:rPr>
        <w:t>sâu</w:t>
      </w:r>
      <w:r>
        <w:rPr>
          <w:u w:val="none"/>
        </w:rPr>
        <w:t xml:space="preserve"> </w:t>
      </w:r>
      <w:r>
        <w:rPr>
          <w:spacing w:val="-1"/>
          <w:u w:val="none"/>
        </w:rPr>
        <w:t>để</w:t>
      </w:r>
      <w:r>
        <w:rPr>
          <w:u w:val="none"/>
        </w:rPr>
        <w:t xml:space="preserve"> </w:t>
      </w:r>
      <w:r>
        <w:rPr>
          <w:spacing w:val="-1"/>
          <w:u w:val="none"/>
        </w:rPr>
        <w:t>phát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triển</w:t>
      </w:r>
      <w:r>
        <w:rPr>
          <w:spacing w:val="55"/>
          <w:u w:val="none"/>
        </w:rPr>
        <w:t xml:space="preserve"> </w:t>
      </w:r>
      <w:r>
        <w:rPr>
          <w:spacing w:val="-1"/>
          <w:u w:val="none"/>
        </w:rPr>
        <w:t>công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nghiệp</w:t>
      </w:r>
      <w:r>
        <w:rPr>
          <w:spacing w:val="1"/>
          <w:u w:val="none"/>
        </w:rPr>
        <w:t xml:space="preserve"> </w:t>
      </w:r>
      <w:r>
        <w:rPr>
          <w:spacing w:val="-2"/>
          <w:u w:val="none"/>
        </w:rPr>
        <w:t>và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 xml:space="preserve">nông </w:t>
      </w:r>
      <w:r>
        <w:rPr>
          <w:u w:val="none"/>
        </w:rPr>
        <w:t>nghiệp.</w:t>
      </w:r>
    </w:p>
    <w:p w:rsidR="002F4ED9" w:rsidRDefault="00C704E4">
      <w:pPr>
        <w:pStyle w:val="BodyText"/>
        <w:spacing w:before="0" w:line="245" w:lineRule="auto"/>
        <w:ind w:right="316"/>
      </w:pPr>
      <w:r>
        <w:rPr>
          <w:spacing w:val="-1"/>
        </w:rPr>
        <w:t>Khai</w:t>
      </w:r>
      <w:r>
        <w:rPr>
          <w:spacing w:val="-3"/>
        </w:rPr>
        <w:t xml:space="preserve"> </w:t>
      </w:r>
      <w:r>
        <w:rPr>
          <w:spacing w:val="-1"/>
        </w:rPr>
        <w:t>thác</w:t>
      </w:r>
      <w:r>
        <w:t xml:space="preserve"> </w:t>
      </w:r>
      <w:r>
        <w:rPr>
          <w:spacing w:val="-1"/>
        </w:rPr>
        <w:t>lãnh</w:t>
      </w:r>
      <w:r>
        <w:rPr>
          <w:spacing w:val="1"/>
        </w:rPr>
        <w:t xml:space="preserve"> </w:t>
      </w:r>
      <w:r>
        <w:rPr>
          <w:spacing w:val="-1"/>
        </w:rPr>
        <w:t>thổ</w:t>
      </w:r>
      <w:r>
        <w:rPr>
          <w:spacing w:val="-3"/>
        </w:rPr>
        <w:t xml:space="preserve"> </w:t>
      </w:r>
      <w:r>
        <w:rPr>
          <w:spacing w:val="-1"/>
        </w:rPr>
        <w:t>theo</w:t>
      </w:r>
      <w:r>
        <w:rPr>
          <w:spacing w:val="1"/>
        </w:rPr>
        <w:t xml:space="preserve"> </w:t>
      </w:r>
      <w:r>
        <w:rPr>
          <w:spacing w:val="-2"/>
        </w:rPr>
        <w:t>chiều</w:t>
      </w:r>
      <w:r>
        <w:rPr>
          <w:spacing w:val="1"/>
        </w:rPr>
        <w:t xml:space="preserve"> </w:t>
      </w:r>
      <w:r>
        <w:rPr>
          <w:spacing w:val="-1"/>
        </w:rPr>
        <w:t>sâu</w:t>
      </w:r>
      <w:r>
        <w:rPr>
          <w:spacing w:val="-2"/>
        </w:rPr>
        <w:t xml:space="preserve"> </w:t>
      </w:r>
      <w:r>
        <w:t xml:space="preserve">là </w:t>
      </w:r>
      <w:r>
        <w:rPr>
          <w:spacing w:val="-1"/>
        </w:rPr>
        <w:t>tăng</w:t>
      </w:r>
      <w:r>
        <w:rPr>
          <w:spacing w:val="1"/>
        </w:rPr>
        <w:t xml:space="preserve"> </w:t>
      </w:r>
      <w:r>
        <w:rPr>
          <w:spacing w:val="-1"/>
        </w:rPr>
        <w:t>cường</w:t>
      </w:r>
      <w:r>
        <w:rPr>
          <w:spacing w:val="-3"/>
        </w:rPr>
        <w:t xml:space="preserve"> </w:t>
      </w:r>
      <w:r>
        <w:rPr>
          <w:spacing w:val="-1"/>
        </w:rPr>
        <w:t>đầu</w:t>
      </w:r>
      <w:r>
        <w:rPr>
          <w:spacing w:val="1"/>
        </w:rPr>
        <w:t xml:space="preserve"> </w:t>
      </w:r>
      <w:r>
        <w:t>tư</w:t>
      </w:r>
      <w:r>
        <w:rPr>
          <w:spacing w:val="-1"/>
        </w:rPr>
        <w:t xml:space="preserve"> thêm</w:t>
      </w:r>
      <w:r>
        <w:rPr>
          <w:spacing w:val="-5"/>
        </w:rPr>
        <w:t xml:space="preserve"> </w:t>
      </w:r>
      <w:r>
        <w:t xml:space="preserve">về </w:t>
      </w:r>
      <w:r>
        <w:rPr>
          <w:spacing w:val="-2"/>
        </w:rPr>
        <w:t>KHKT</w:t>
      </w:r>
      <w:r>
        <w:rPr>
          <w:spacing w:val="-1"/>
        </w:rPr>
        <w:t xml:space="preserve"> </w:t>
      </w:r>
      <w:r>
        <w:t xml:space="preserve">về </w:t>
      </w:r>
      <w:r>
        <w:rPr>
          <w:spacing w:val="-1"/>
        </w:rPr>
        <w:t>thiết</w:t>
      </w:r>
      <w:r>
        <w:rPr>
          <w:spacing w:val="-3"/>
        </w:rPr>
        <w:t xml:space="preserve"> </w:t>
      </w:r>
      <w:r>
        <w:t>bị</w:t>
      </w:r>
      <w:r>
        <w:rPr>
          <w:spacing w:val="1"/>
        </w:rPr>
        <w:t xml:space="preserve"> </w:t>
      </w:r>
      <w:r>
        <w:rPr>
          <w:spacing w:val="-2"/>
        </w:rPr>
        <w:t>công</w:t>
      </w:r>
      <w:r>
        <w:rPr>
          <w:spacing w:val="1"/>
        </w:rPr>
        <w:t xml:space="preserve"> </w:t>
      </w:r>
      <w:r>
        <w:rPr>
          <w:spacing w:val="-1"/>
        </w:rPr>
        <w:t>nghệ</w:t>
      </w:r>
      <w:r>
        <w:t xml:space="preserve"> </w:t>
      </w:r>
      <w:r>
        <w:rPr>
          <w:spacing w:val="-2"/>
        </w:rPr>
        <w:t>hiện</w:t>
      </w:r>
      <w:r>
        <w:rPr>
          <w:spacing w:val="1"/>
        </w:rPr>
        <w:t xml:space="preserve"> </w:t>
      </w:r>
      <w:r>
        <w:rPr>
          <w:spacing w:val="-1"/>
        </w:rPr>
        <w:t xml:space="preserve">đại, </w:t>
      </w:r>
      <w:r>
        <w:t>về</w:t>
      </w:r>
      <w:r>
        <w:rPr>
          <w:spacing w:val="51"/>
        </w:rPr>
        <w:t xml:space="preserve"> </w:t>
      </w:r>
      <w:r>
        <w:rPr>
          <w:spacing w:val="-1"/>
        </w:rPr>
        <w:t>vốn, để</w:t>
      </w:r>
      <w:r>
        <w:t xml:space="preserve"> </w:t>
      </w:r>
      <w:r>
        <w:rPr>
          <w:spacing w:val="-1"/>
        </w:rPr>
        <w:t>tăng</w:t>
      </w:r>
      <w:r>
        <w:rPr>
          <w:spacing w:val="-3"/>
        </w:rPr>
        <w:t xml:space="preserve"> </w:t>
      </w:r>
      <w:r>
        <w:rPr>
          <w:spacing w:val="-2"/>
        </w:rPr>
        <w:t>năng</w:t>
      </w:r>
      <w:r>
        <w:rPr>
          <w:spacing w:val="1"/>
        </w:rPr>
        <w:t xml:space="preserve"> </w:t>
      </w:r>
      <w:r>
        <w:rPr>
          <w:spacing w:val="-2"/>
        </w:rPr>
        <w:t>suất</w:t>
      </w:r>
      <w:r>
        <w:rPr>
          <w:spacing w:val="1"/>
        </w:rPr>
        <w:t xml:space="preserve"> </w:t>
      </w:r>
      <w:r>
        <w:rPr>
          <w:spacing w:val="-1"/>
        </w:rPr>
        <w:t>sản</w:t>
      </w:r>
      <w:r>
        <w:rPr>
          <w:spacing w:val="1"/>
        </w:rPr>
        <w:t xml:space="preserve"> </w:t>
      </w:r>
      <w:r>
        <w:rPr>
          <w:spacing w:val="-1"/>
        </w:rPr>
        <w:t>lượng, chất</w:t>
      </w:r>
      <w:r>
        <w:rPr>
          <w:spacing w:val="1"/>
        </w:rPr>
        <w:t xml:space="preserve"> </w:t>
      </w:r>
      <w:r>
        <w:rPr>
          <w:spacing w:val="-1"/>
        </w:rPr>
        <w:t>lượng</w:t>
      </w:r>
      <w:r>
        <w:rPr>
          <w:spacing w:val="1"/>
        </w:rPr>
        <w:t xml:space="preserve"> </w:t>
      </w:r>
      <w:r>
        <w:rPr>
          <w:spacing w:val="-1"/>
        </w:rPr>
        <w:t>công</w:t>
      </w:r>
      <w:r>
        <w:rPr>
          <w:spacing w:val="1"/>
        </w:rPr>
        <w:t xml:space="preserve"> </w:t>
      </w:r>
      <w:r>
        <w:rPr>
          <w:spacing w:val="-1"/>
        </w:rPr>
        <w:t>nông</w:t>
      </w:r>
      <w:r>
        <w:rPr>
          <w:spacing w:val="-3"/>
        </w:rPr>
        <w:t xml:space="preserve"> </w:t>
      </w:r>
      <w:r>
        <w:rPr>
          <w:spacing w:val="-1"/>
        </w:rPr>
        <w:t>nghiệp</w:t>
      </w:r>
      <w:r>
        <w:rPr>
          <w:spacing w:val="-2"/>
        </w:rPr>
        <w:t xml:space="preserve"> </w:t>
      </w:r>
      <w:r>
        <w:rPr>
          <w:spacing w:val="1"/>
        </w:rPr>
        <w:t xml:space="preserve">trên </w:t>
      </w:r>
      <w:r>
        <w:rPr>
          <w:spacing w:val="-2"/>
        </w:rPr>
        <w:t>một</w:t>
      </w:r>
      <w:r>
        <w:rPr>
          <w:spacing w:val="1"/>
        </w:rPr>
        <w:t xml:space="preserve"> </w:t>
      </w:r>
      <w:r>
        <w:rPr>
          <w:spacing w:val="-1"/>
        </w:rPr>
        <w:t>đơn</w:t>
      </w:r>
      <w:r>
        <w:rPr>
          <w:spacing w:val="1"/>
        </w:rPr>
        <w:t xml:space="preserve"> </w:t>
      </w:r>
      <w:r>
        <w:rPr>
          <w:spacing w:val="-1"/>
        </w:rPr>
        <w:t>vị</w:t>
      </w:r>
      <w:r>
        <w:rPr>
          <w:spacing w:val="1"/>
        </w:rPr>
        <w:t xml:space="preserve"> </w:t>
      </w:r>
      <w:r>
        <w:rPr>
          <w:spacing w:val="-2"/>
        </w:rPr>
        <w:t>diện</w:t>
      </w:r>
      <w:r>
        <w:rPr>
          <w:spacing w:val="1"/>
        </w:rPr>
        <w:t xml:space="preserve"> </w:t>
      </w:r>
      <w:r>
        <w:rPr>
          <w:spacing w:val="-1"/>
        </w:rPr>
        <w:t>tích</w:t>
      </w:r>
      <w:r>
        <w:rPr>
          <w:spacing w:val="1"/>
        </w:rPr>
        <w:t xml:space="preserve"> </w:t>
      </w:r>
      <w:r>
        <w:rPr>
          <w:spacing w:val="-1"/>
        </w:rPr>
        <w:t>đồng</w:t>
      </w:r>
      <w:r>
        <w:rPr>
          <w:spacing w:val="-3"/>
        </w:rPr>
        <w:t xml:space="preserve"> </w:t>
      </w:r>
      <w:r>
        <w:rPr>
          <w:spacing w:val="-1"/>
        </w:rPr>
        <w:t>thời</w:t>
      </w:r>
      <w:r>
        <w:rPr>
          <w:spacing w:val="-2"/>
        </w:rPr>
        <w:t xml:space="preserve"> </w:t>
      </w:r>
      <w:r>
        <w:rPr>
          <w:spacing w:val="-1"/>
        </w:rPr>
        <w:t>phải</w:t>
      </w:r>
      <w:r>
        <w:rPr>
          <w:spacing w:val="-3"/>
        </w:rPr>
        <w:t xml:space="preserve"> </w:t>
      </w:r>
      <w:r>
        <w:rPr>
          <w:spacing w:val="-1"/>
        </w:rPr>
        <w:t xml:space="preserve">gắn </w:t>
      </w:r>
      <w:r>
        <w:t>với</w:t>
      </w:r>
      <w:r>
        <w:rPr>
          <w:spacing w:val="-3"/>
        </w:rPr>
        <w:t xml:space="preserve"> </w:t>
      </w:r>
      <w:r>
        <w:rPr>
          <w:spacing w:val="-1"/>
        </w:rPr>
        <w:t>bảo</w:t>
      </w:r>
      <w:r>
        <w:rPr>
          <w:spacing w:val="51"/>
        </w:rPr>
        <w:t xml:space="preserve"> </w:t>
      </w:r>
      <w:r>
        <w:t xml:space="preserve">vệ </w:t>
      </w:r>
      <w:r>
        <w:rPr>
          <w:spacing w:val="-1"/>
        </w:rPr>
        <w:t>tài</w:t>
      </w:r>
      <w:r>
        <w:rPr>
          <w:spacing w:val="-3"/>
        </w:rPr>
        <w:t xml:space="preserve"> </w:t>
      </w:r>
      <w:r>
        <w:rPr>
          <w:spacing w:val="-1"/>
        </w:rPr>
        <w:t>nguyên</w:t>
      </w:r>
      <w:r>
        <w:rPr>
          <w:spacing w:val="1"/>
        </w:rPr>
        <w:t xml:space="preserve"> </w:t>
      </w:r>
      <w:r>
        <w:rPr>
          <w:spacing w:val="-2"/>
        </w:rPr>
        <w:t>môi</w:t>
      </w:r>
      <w:r>
        <w:rPr>
          <w:spacing w:val="1"/>
        </w:rPr>
        <w:t xml:space="preserve"> </w:t>
      </w:r>
      <w:r>
        <w:rPr>
          <w:spacing w:val="-1"/>
        </w:rPr>
        <w:t>trường</w:t>
      </w:r>
      <w:r>
        <w:rPr>
          <w:spacing w:val="1"/>
        </w:rPr>
        <w:t xml:space="preserve"> </w:t>
      </w:r>
      <w:r>
        <w:t>để</w:t>
      </w:r>
      <w:r>
        <w:rPr>
          <w:spacing w:val="-3"/>
        </w:rPr>
        <w:t xml:space="preserve"> </w:t>
      </w:r>
      <w:r>
        <w:rPr>
          <w:spacing w:val="-1"/>
        </w:rPr>
        <w:t>nền</w:t>
      </w:r>
      <w:r>
        <w:rPr>
          <w:spacing w:val="1"/>
        </w:rPr>
        <w:t xml:space="preserve"> </w:t>
      </w:r>
      <w:r>
        <w:rPr>
          <w:spacing w:val="-1"/>
        </w:rPr>
        <w:t>kinh</w:t>
      </w:r>
      <w:r>
        <w:rPr>
          <w:spacing w:val="-3"/>
        </w:rPr>
        <w:t xml:space="preserve"> </w:t>
      </w:r>
      <w:r>
        <w:t xml:space="preserve">tế </w:t>
      </w:r>
      <w:r>
        <w:rPr>
          <w:spacing w:val="-1"/>
        </w:rPr>
        <w:t>phát</w:t>
      </w:r>
      <w:r>
        <w:rPr>
          <w:spacing w:val="1"/>
        </w:rPr>
        <w:t xml:space="preserve"> </w:t>
      </w:r>
      <w:r>
        <w:rPr>
          <w:spacing w:val="-1"/>
        </w:rPr>
        <w:t>triển</w:t>
      </w:r>
      <w:r>
        <w:rPr>
          <w:spacing w:val="1"/>
        </w:rPr>
        <w:t xml:space="preserve"> </w:t>
      </w:r>
      <w:r>
        <w:rPr>
          <w:spacing w:val="-1"/>
        </w:rPr>
        <w:t>bền</w:t>
      </w:r>
      <w:r>
        <w:rPr>
          <w:spacing w:val="-2"/>
        </w:rPr>
        <w:t xml:space="preserve"> </w:t>
      </w:r>
      <w:r>
        <w:rPr>
          <w:spacing w:val="-1"/>
        </w:rPr>
        <w:t>vững.</w:t>
      </w:r>
    </w:p>
    <w:p w:rsidR="002F4ED9" w:rsidRDefault="00C704E4">
      <w:pPr>
        <w:pStyle w:val="BodyText"/>
        <w:spacing w:before="13"/>
        <w:ind w:left="975" w:firstLine="0"/>
      </w:pPr>
      <w:r>
        <w:rPr>
          <w:spacing w:val="-1"/>
        </w:rPr>
        <w:t>*ĐNB</w:t>
      </w:r>
      <w:r>
        <w:t xml:space="preserve"> phải</w:t>
      </w:r>
      <w:r>
        <w:rPr>
          <w:spacing w:val="-3"/>
        </w:rPr>
        <w:t xml:space="preserve"> </w:t>
      </w:r>
      <w:r>
        <w:rPr>
          <w:spacing w:val="-1"/>
        </w:rPr>
        <w:t>đặt</w:t>
      </w:r>
      <w:r>
        <w:rPr>
          <w:spacing w:val="1"/>
        </w:rPr>
        <w:t xml:space="preserve"> </w:t>
      </w:r>
      <w:r>
        <w:rPr>
          <w:spacing w:val="-1"/>
        </w:rPr>
        <w:t>vấn</w:t>
      </w:r>
      <w:r>
        <w:rPr>
          <w:spacing w:val="1"/>
        </w:rPr>
        <w:t xml:space="preserve"> </w:t>
      </w:r>
      <w:r>
        <w:rPr>
          <w:spacing w:val="-1"/>
        </w:rPr>
        <w:t>đề</w:t>
      </w:r>
      <w:r>
        <w:t xml:space="preserve"> khai</w:t>
      </w:r>
      <w:r>
        <w:rPr>
          <w:spacing w:val="-3"/>
        </w:rPr>
        <w:t xml:space="preserve"> </w:t>
      </w:r>
      <w:r>
        <w:rPr>
          <w:spacing w:val="-1"/>
        </w:rPr>
        <w:t>thác</w:t>
      </w:r>
      <w:r>
        <w:t xml:space="preserve"> </w:t>
      </w:r>
      <w:r>
        <w:rPr>
          <w:spacing w:val="-1"/>
        </w:rPr>
        <w:t>lãnh</w:t>
      </w:r>
      <w:r>
        <w:rPr>
          <w:spacing w:val="1"/>
        </w:rPr>
        <w:t xml:space="preserve"> </w:t>
      </w:r>
      <w:r>
        <w:rPr>
          <w:spacing w:val="-1"/>
        </w:rPr>
        <w:t>thổ</w:t>
      </w:r>
      <w:r>
        <w:rPr>
          <w:spacing w:val="-3"/>
        </w:rPr>
        <w:t xml:space="preserve"> </w:t>
      </w:r>
      <w:r>
        <w:rPr>
          <w:spacing w:val="-2"/>
        </w:rPr>
        <w:t>theo</w:t>
      </w:r>
      <w:r>
        <w:rPr>
          <w:spacing w:val="1"/>
        </w:rPr>
        <w:t xml:space="preserve"> </w:t>
      </w:r>
      <w:r>
        <w:rPr>
          <w:spacing w:val="-1"/>
        </w:rPr>
        <w:t>chiều</w:t>
      </w:r>
      <w:r>
        <w:rPr>
          <w:spacing w:val="1"/>
        </w:rPr>
        <w:t xml:space="preserve"> </w:t>
      </w:r>
      <w:r>
        <w:rPr>
          <w:spacing w:val="-1"/>
        </w:rPr>
        <w:t>sâu</w:t>
      </w:r>
      <w:r>
        <w:rPr>
          <w:spacing w:val="1"/>
        </w:rPr>
        <w:t xml:space="preserve"> </w:t>
      </w:r>
      <w:r>
        <w:rPr>
          <w:spacing w:val="-1"/>
        </w:rPr>
        <w:t>là</w:t>
      </w:r>
      <w:r>
        <w:t xml:space="preserve"> </w:t>
      </w:r>
      <w:r>
        <w:rPr>
          <w:spacing w:val="-1"/>
        </w:rPr>
        <w:t>vì:</w:t>
      </w:r>
    </w:p>
    <w:p w:rsidR="002F4ED9" w:rsidRDefault="00C704E4">
      <w:pPr>
        <w:pStyle w:val="BodyText"/>
        <w:spacing w:before="23"/>
        <w:ind w:left="975" w:firstLine="0"/>
      </w:pP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Trước</w:t>
      </w:r>
      <w:r>
        <w:t xml:space="preserve"> hết</w:t>
      </w:r>
      <w:r>
        <w:rPr>
          <w:spacing w:val="-3"/>
        </w:rP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1"/>
        </w:rPr>
        <w:t>này</w:t>
      </w:r>
      <w:r>
        <w:rPr>
          <w:spacing w:val="-2"/>
        </w:rPr>
        <w:t xml:space="preserve"> </w:t>
      </w:r>
      <w:r>
        <w:t>có</w:t>
      </w:r>
      <w:r>
        <w:rPr>
          <w:spacing w:val="1"/>
        </w:rPr>
        <w:t xml:space="preserve"> </w:t>
      </w:r>
      <w:r>
        <w:rPr>
          <w:spacing w:val="-2"/>
        </w:rPr>
        <w:t>diện</w:t>
      </w:r>
      <w:r>
        <w:rPr>
          <w:spacing w:val="1"/>
        </w:rPr>
        <w:t xml:space="preserve"> </w:t>
      </w:r>
      <w:r>
        <w:rPr>
          <w:spacing w:val="-2"/>
        </w:rPr>
        <w:t>tích</w:t>
      </w:r>
      <w:r>
        <w:rPr>
          <w:spacing w:val="1"/>
        </w:rPr>
        <w:t xml:space="preserve"> </w:t>
      </w:r>
      <w:r>
        <w:t>tự</w:t>
      </w:r>
      <w:r>
        <w:rPr>
          <w:spacing w:val="-1"/>
        </w:rPr>
        <w:t xml:space="preserve"> nhiên</w:t>
      </w:r>
      <w:r>
        <w:rPr>
          <w:spacing w:val="-2"/>
        </w:rPr>
        <w:t xml:space="preserve"> </w:t>
      </w:r>
      <w:r>
        <w:rPr>
          <w:spacing w:val="-1"/>
        </w:rPr>
        <w:t>hẹp</w:t>
      </w:r>
      <w:r>
        <w:rPr>
          <w:spacing w:val="1"/>
        </w:rPr>
        <w:t xml:space="preserve"> </w:t>
      </w:r>
      <w:r>
        <w:rPr>
          <w:spacing w:val="-1"/>
        </w:rPr>
        <w:t>2,3</w:t>
      </w:r>
      <w:r>
        <w:rPr>
          <w:spacing w:val="1"/>
        </w:rPr>
        <w:t xml:space="preserve"> </w:t>
      </w:r>
      <w:r>
        <w:rPr>
          <w:spacing w:val="-1"/>
        </w:rPr>
        <w:t>triệu</w:t>
      </w:r>
      <w:r>
        <w:rPr>
          <w:spacing w:val="1"/>
        </w:rPr>
        <w:t xml:space="preserve"> </w:t>
      </w:r>
      <w:r>
        <w:t xml:space="preserve">ha </w:t>
      </w:r>
      <w:r>
        <w:rPr>
          <w:spacing w:val="-3"/>
        </w:rPr>
        <w:t>mà</w:t>
      </w:r>
      <w:r>
        <w:t xml:space="preserve"> dân</w:t>
      </w:r>
      <w:r>
        <w:rPr>
          <w:spacing w:val="1"/>
        </w:rPr>
        <w:t xml:space="preserve"> </w:t>
      </w:r>
      <w:r>
        <w:rPr>
          <w:spacing w:val="-1"/>
        </w:rPr>
        <w:t>số</w:t>
      </w:r>
      <w:r>
        <w:rPr>
          <w:spacing w:val="1"/>
        </w:rPr>
        <w:t xml:space="preserve"> </w:t>
      </w:r>
      <w:r>
        <w:rPr>
          <w:spacing w:val="-1"/>
        </w:rPr>
        <w:t>khá</w:t>
      </w:r>
      <w:r>
        <w:rPr>
          <w:spacing w:val="-3"/>
        </w:rPr>
        <w:t xml:space="preserve"> </w:t>
      </w:r>
      <w:r>
        <w:rPr>
          <w:spacing w:val="-1"/>
        </w:rPr>
        <w:t xml:space="preserve">đông, </w:t>
      </w:r>
      <w:r>
        <w:rPr>
          <w:spacing w:val="2"/>
        </w:rPr>
        <w:t>gần</w:t>
      </w:r>
      <w:r>
        <w:rPr>
          <w:spacing w:val="-3"/>
        </w:rPr>
        <w:t xml:space="preserve"> </w:t>
      </w:r>
      <w:r>
        <w:t>9</w:t>
      </w:r>
      <w:r>
        <w:rPr>
          <w:spacing w:val="-1"/>
        </w:rPr>
        <w:t xml:space="preserve"> triệu</w:t>
      </w:r>
      <w:r>
        <w:rPr>
          <w:spacing w:val="-3"/>
        </w:rPr>
        <w:t xml:space="preserve"> </w:t>
      </w:r>
      <w:r>
        <w:rPr>
          <w:spacing w:val="-1"/>
        </w:rPr>
        <w:t>người.</w:t>
      </w:r>
    </w:p>
    <w:p w:rsidR="002F4ED9" w:rsidRDefault="00C704E4">
      <w:pPr>
        <w:pStyle w:val="BodyText"/>
        <w:spacing w:before="22" w:line="245" w:lineRule="auto"/>
        <w:ind w:right="171"/>
      </w:pPr>
      <w:r>
        <w:rPr>
          <w:rFonts w:cs="Times New Roman"/>
          <w:spacing w:val="-1"/>
        </w:rPr>
        <w:t>-</w:t>
      </w:r>
      <w:r>
        <w:rPr>
          <w:spacing w:val="-1"/>
        </w:rPr>
        <w:t>Tài</w:t>
      </w:r>
      <w:r>
        <w:rPr>
          <w:spacing w:val="1"/>
        </w:rPr>
        <w:t xml:space="preserve"> </w:t>
      </w:r>
      <w:r>
        <w:rPr>
          <w:spacing w:val="-1"/>
        </w:rPr>
        <w:t>nguyên</w:t>
      </w:r>
      <w:r>
        <w:rPr>
          <w:spacing w:val="1"/>
        </w:rPr>
        <w:t xml:space="preserve"> </w:t>
      </w:r>
      <w:r>
        <w:rPr>
          <w:spacing w:val="-2"/>
        </w:rPr>
        <w:t>thiên</w:t>
      </w:r>
      <w:r>
        <w:rPr>
          <w:spacing w:val="1"/>
        </w:rPr>
        <w:t xml:space="preserve"> </w:t>
      </w:r>
      <w:r>
        <w:rPr>
          <w:spacing w:val="-1"/>
        </w:rPr>
        <w:t>nhiên</w:t>
      </w:r>
      <w:r>
        <w:rPr>
          <w:spacing w:val="1"/>
        </w:rPr>
        <w:t xml:space="preserve"> </w:t>
      </w:r>
      <w:r>
        <w:rPr>
          <w:spacing w:val="-2"/>
        </w:rPr>
        <w:t>cũng</w:t>
      </w:r>
      <w:r>
        <w:rPr>
          <w:spacing w:val="1"/>
        </w:rPr>
        <w:t xml:space="preserve"> </w:t>
      </w:r>
      <w:r>
        <w:rPr>
          <w:spacing w:val="-2"/>
        </w:rPr>
        <w:t>không</w:t>
      </w:r>
      <w:r>
        <w:rPr>
          <w:spacing w:val="-3"/>
        </w:rPr>
        <w:t xml:space="preserve"> </w:t>
      </w:r>
      <w:r>
        <w:rPr>
          <w:spacing w:val="-1"/>
        </w:rPr>
        <w:t>phải</w:t>
      </w:r>
      <w:r>
        <w:rPr>
          <w:spacing w:val="1"/>
        </w:rPr>
        <w:t xml:space="preserve"> </w:t>
      </w:r>
      <w:r>
        <w:rPr>
          <w:spacing w:val="-1"/>
        </w:rPr>
        <w:t>là</w:t>
      </w:r>
      <w:r>
        <w:t xml:space="preserve"> </w:t>
      </w:r>
      <w:r>
        <w:rPr>
          <w:spacing w:val="-1"/>
        </w:rPr>
        <w:t>phong</w:t>
      </w:r>
      <w:r>
        <w:rPr>
          <w:spacing w:val="-3"/>
        </w:rPr>
        <w:t xml:space="preserve"> </w:t>
      </w:r>
      <w:r>
        <w:rPr>
          <w:spacing w:val="-1"/>
        </w:rPr>
        <w:t>phú</w:t>
      </w:r>
      <w:r>
        <w:rPr>
          <w:spacing w:val="-3"/>
        </w:rPr>
        <w:t xml:space="preserve"> </w:t>
      </w:r>
      <w:r>
        <w:t xml:space="preserve">đa </w:t>
      </w:r>
      <w:r>
        <w:rPr>
          <w:spacing w:val="-1"/>
        </w:rPr>
        <w:t>dạng,</w:t>
      </w:r>
      <w:r>
        <w:rPr>
          <w:spacing w:val="-3"/>
        </w:rPr>
        <w:t xml:space="preserve"> </w:t>
      </w:r>
      <w:r>
        <w:t xml:space="preserve">đặc </w:t>
      </w:r>
      <w:r>
        <w:rPr>
          <w:spacing w:val="-2"/>
        </w:rPr>
        <w:t>biệt</w:t>
      </w:r>
      <w:r>
        <w:rPr>
          <w:spacing w:val="1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rPr>
          <w:spacing w:val="-2"/>
        </w:rPr>
        <w:t>khoáng</w:t>
      </w:r>
      <w:r>
        <w:rPr>
          <w:spacing w:val="1"/>
        </w:rPr>
        <w:t xml:space="preserve"> </w:t>
      </w:r>
      <w:r>
        <w:rPr>
          <w:spacing w:val="-1"/>
        </w:rPr>
        <w:t>sản</w:t>
      </w:r>
      <w:r>
        <w:rPr>
          <w:spacing w:val="1"/>
        </w:rPr>
        <w:t xml:space="preserve"> </w:t>
      </w:r>
      <w:r>
        <w:rPr>
          <w:spacing w:val="-1"/>
        </w:rPr>
        <w:t>trên</w:t>
      </w:r>
      <w:r>
        <w:rPr>
          <w:spacing w:val="-3"/>
        </w:rPr>
        <w:t xml:space="preserve"> </w:t>
      </w:r>
      <w:r>
        <w:t>đất</w:t>
      </w:r>
      <w:r>
        <w:rPr>
          <w:spacing w:val="-3"/>
        </w:rPr>
        <w:t xml:space="preserve"> </w:t>
      </w:r>
      <w:r>
        <w:rPr>
          <w:spacing w:val="-1"/>
        </w:rPr>
        <w:t>liền</w:t>
      </w:r>
      <w:r>
        <w:rPr>
          <w:spacing w:val="1"/>
        </w:rPr>
        <w:t xml:space="preserve"> </w:t>
      </w:r>
      <w:r>
        <w:rPr>
          <w:spacing w:val="-1"/>
        </w:rPr>
        <w:t>rất</w:t>
      </w:r>
      <w:r>
        <w:rPr>
          <w:spacing w:val="-3"/>
        </w:rPr>
        <w:t xml:space="preserve"> </w:t>
      </w:r>
      <w:r>
        <w:rPr>
          <w:spacing w:val="-1"/>
        </w:rPr>
        <w:t>nghèo</w:t>
      </w:r>
      <w:r>
        <w:rPr>
          <w:spacing w:val="67"/>
        </w:rPr>
        <w:t xml:space="preserve"> </w:t>
      </w:r>
      <w:r>
        <w:rPr>
          <w:spacing w:val="-1"/>
        </w:rPr>
        <w:t>nàn</w:t>
      </w:r>
      <w:r>
        <w:rPr>
          <w:spacing w:val="1"/>
        </w:rPr>
        <w:t xml:space="preserve"> </w:t>
      </w:r>
      <w:r>
        <w:rPr>
          <w:spacing w:val="-3"/>
        </w:rPr>
        <w:t>mà</w:t>
      </w:r>
      <w:r>
        <w:t xml:space="preserve"> </w:t>
      </w:r>
      <w:r>
        <w:rPr>
          <w:spacing w:val="-1"/>
        </w:rPr>
        <w:t>khoáng</w:t>
      </w:r>
      <w:r>
        <w:rPr>
          <w:spacing w:val="-3"/>
        </w:rPr>
        <w:t xml:space="preserve"> </w:t>
      </w:r>
      <w:r>
        <w:t>sản</w:t>
      </w:r>
      <w:r>
        <w:rPr>
          <w:spacing w:val="-2"/>
        </w:rPr>
        <w:t xml:space="preserve"> </w:t>
      </w:r>
      <w:r>
        <w:rPr>
          <w:spacing w:val="-1"/>
        </w:rPr>
        <w:t>dưới</w:t>
      </w:r>
      <w:r>
        <w:rPr>
          <w:spacing w:val="1"/>
        </w:rPr>
        <w:t xml:space="preserve"> </w:t>
      </w:r>
      <w:r>
        <w:rPr>
          <w:spacing w:val="-2"/>
        </w:rPr>
        <w:t>biển</w:t>
      </w:r>
      <w:r>
        <w:rPr>
          <w:spacing w:val="1"/>
        </w:rPr>
        <w:t xml:space="preserve"> </w:t>
      </w:r>
      <w:r>
        <w:rPr>
          <w:spacing w:val="-1"/>
        </w:rPr>
        <w:t>thì</w:t>
      </w:r>
      <w:r>
        <w:rPr>
          <w:spacing w:val="1"/>
        </w:rPr>
        <w:t xml:space="preserve"> </w:t>
      </w:r>
      <w:r>
        <w:rPr>
          <w:spacing w:val="-1"/>
        </w:rPr>
        <w:t>rất</w:t>
      </w:r>
      <w:r>
        <w:rPr>
          <w:spacing w:val="-3"/>
        </w:rPr>
        <w:t xml:space="preserve"> </w:t>
      </w:r>
      <w:r>
        <w:rPr>
          <w:spacing w:val="-1"/>
        </w:rPr>
        <w:t>khó</w:t>
      </w:r>
      <w:r>
        <w:rPr>
          <w:spacing w:val="1"/>
        </w:rPr>
        <w:t xml:space="preserve"> </w:t>
      </w:r>
      <w:r>
        <w:rPr>
          <w:spacing w:val="-1"/>
        </w:rPr>
        <w:t>khai</w:t>
      </w:r>
      <w:r>
        <w:rPr>
          <w:spacing w:val="-3"/>
        </w:rPr>
        <w:t xml:space="preserve"> </w:t>
      </w:r>
      <w:r>
        <w:rPr>
          <w:spacing w:val="-1"/>
        </w:rPr>
        <w:t>thác, cần</w:t>
      </w:r>
      <w:r>
        <w:rPr>
          <w:spacing w:val="1"/>
        </w:rPr>
        <w:t xml:space="preserve"> </w:t>
      </w:r>
      <w:r>
        <w:rPr>
          <w:spacing w:val="-2"/>
        </w:rPr>
        <w:t>phải</w:t>
      </w:r>
      <w:r>
        <w:rPr>
          <w:spacing w:val="1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rPr>
          <w:spacing w:val="-1"/>
        </w:rPr>
        <w:t>trí</w:t>
      </w:r>
      <w:r>
        <w:rPr>
          <w:spacing w:val="1"/>
        </w:rPr>
        <w:t xml:space="preserve"> </w:t>
      </w:r>
      <w:r>
        <w:rPr>
          <w:spacing w:val="-1"/>
        </w:rPr>
        <w:t>tuệ</w:t>
      </w:r>
      <w:r>
        <w:t xml:space="preserve"> </w:t>
      </w:r>
      <w:r>
        <w:rPr>
          <w:spacing w:val="-1"/>
        </w:rPr>
        <w:t>cao, công</w:t>
      </w:r>
      <w:r>
        <w:rPr>
          <w:spacing w:val="1"/>
        </w:rPr>
        <w:t xml:space="preserve"> </w:t>
      </w:r>
      <w:r>
        <w:rPr>
          <w:spacing w:val="-1"/>
        </w:rPr>
        <w:t>nghệ</w:t>
      </w:r>
      <w:r>
        <w:rPr>
          <w:spacing w:val="-3"/>
        </w:rPr>
        <w:t xml:space="preserve"> </w:t>
      </w:r>
      <w:r>
        <w:rPr>
          <w:spacing w:val="-1"/>
        </w:rPr>
        <w:t>hiện</w:t>
      </w:r>
      <w:r>
        <w:rPr>
          <w:spacing w:val="-3"/>
        </w:rPr>
        <w:t xml:space="preserve"> </w:t>
      </w:r>
      <w:r>
        <w:t>đại.</w:t>
      </w:r>
    </w:p>
    <w:p w:rsidR="002F4ED9" w:rsidRDefault="00C704E4">
      <w:pPr>
        <w:pStyle w:val="BodyText"/>
        <w:spacing w:before="17" w:line="245" w:lineRule="auto"/>
        <w:ind w:right="244"/>
        <w:jc w:val="both"/>
      </w:pPr>
      <w:r>
        <w:rPr>
          <w:rFonts w:cs="Times New Roman"/>
          <w:spacing w:val="-1"/>
        </w:rPr>
        <w:t>-</w:t>
      </w:r>
      <w:r>
        <w:rPr>
          <w:spacing w:val="-1"/>
        </w:rPr>
        <w:t>ĐNB</w:t>
      </w:r>
      <w:r>
        <w:t xml:space="preserve"> </w:t>
      </w:r>
      <w:r>
        <w:rPr>
          <w:spacing w:val="-1"/>
        </w:rPr>
        <w:t>hiện</w:t>
      </w:r>
      <w:r>
        <w:rPr>
          <w:spacing w:val="1"/>
        </w:rPr>
        <w:t xml:space="preserve"> </w:t>
      </w:r>
      <w:r>
        <w:t>nay</w:t>
      </w:r>
      <w:r>
        <w:rPr>
          <w:spacing w:val="-3"/>
        </w:rPr>
        <w:t xml:space="preserve"> </w:t>
      </w:r>
      <w:r>
        <w:t xml:space="preserve">là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1"/>
        </w:rPr>
        <w:t>rất</w:t>
      </w:r>
      <w:r>
        <w:rPr>
          <w:spacing w:val="-3"/>
        </w:rPr>
        <w:t xml:space="preserve"> </w:t>
      </w:r>
      <w:r>
        <w:t>hấp</w:t>
      </w:r>
      <w:r>
        <w:rPr>
          <w:spacing w:val="-2"/>
        </w:rPr>
        <w:t xml:space="preserve"> </w:t>
      </w:r>
      <w:r>
        <w:rPr>
          <w:spacing w:val="-1"/>
        </w:rPr>
        <w:t>dẫn</w:t>
      </w:r>
      <w:r>
        <w:rPr>
          <w:spacing w:val="3"/>
        </w:rPr>
        <w:t xml:space="preserve"> </w:t>
      </w:r>
      <w:r>
        <w:rPr>
          <w:spacing w:val="-1"/>
        </w:rPr>
        <w:t>với</w:t>
      </w:r>
      <w:r>
        <w:rPr>
          <w:spacing w:val="-2"/>
        </w:rPr>
        <w:t xml:space="preserve"> </w:t>
      </w:r>
      <w:r>
        <w:rPr>
          <w:spacing w:val="-1"/>
        </w:rPr>
        <w:t>đầu</w:t>
      </w:r>
      <w:r>
        <w:rPr>
          <w:spacing w:val="1"/>
        </w:rPr>
        <w:t xml:space="preserve"> </w:t>
      </w:r>
      <w:r>
        <w:t>tư</w:t>
      </w:r>
      <w:r>
        <w:rPr>
          <w:spacing w:val="-1"/>
        </w:rPr>
        <w:t xml:space="preserve"> hợp</w:t>
      </w:r>
      <w:r>
        <w:rPr>
          <w:spacing w:val="-2"/>
        </w:rPr>
        <w:t xml:space="preserve"> </w:t>
      </w:r>
      <w:r>
        <w:t>tác</w:t>
      </w:r>
      <w:r>
        <w:rPr>
          <w:spacing w:val="-3"/>
        </w:rPr>
        <w:t xml:space="preserve"> </w:t>
      </w:r>
      <w:r>
        <w:rPr>
          <w:spacing w:val="-1"/>
        </w:rPr>
        <w:t>nước</w:t>
      </w:r>
      <w:r>
        <w:t xml:space="preserve"> </w:t>
      </w:r>
      <w:r>
        <w:rPr>
          <w:spacing w:val="-1"/>
        </w:rPr>
        <w:t>ngoài</w:t>
      </w:r>
      <w:r>
        <w:rPr>
          <w:spacing w:val="-3"/>
        </w:rPr>
        <w:t xml:space="preserve"> </w:t>
      </w:r>
      <w:r>
        <w:t xml:space="preserve">và </w:t>
      </w:r>
      <w:r>
        <w:rPr>
          <w:spacing w:val="-1"/>
        </w:rPr>
        <w:t>các</w:t>
      </w:r>
      <w:r>
        <w:t xml:space="preserve"> </w:t>
      </w:r>
      <w:r>
        <w:rPr>
          <w:spacing w:val="-1"/>
        </w:rPr>
        <w:t>xí</w:t>
      </w:r>
      <w:r>
        <w:rPr>
          <w:spacing w:val="1"/>
        </w:rPr>
        <w:t xml:space="preserve"> </w:t>
      </w:r>
      <w:r>
        <w:rPr>
          <w:spacing w:val="-2"/>
        </w:rPr>
        <w:t>nghiệp</w:t>
      </w:r>
      <w:r>
        <w:rPr>
          <w:spacing w:val="1"/>
        </w:rPr>
        <w:t xml:space="preserve"> </w:t>
      </w:r>
      <w:r>
        <w:rPr>
          <w:spacing w:val="-1"/>
        </w:rPr>
        <w:t>liên</w:t>
      </w:r>
      <w:r>
        <w:rPr>
          <w:spacing w:val="-2"/>
        </w:rPr>
        <w:t xml:space="preserve"> </w:t>
      </w:r>
      <w:r>
        <w:rPr>
          <w:spacing w:val="-1"/>
        </w:rPr>
        <w:t>doanh</w:t>
      </w:r>
      <w:r>
        <w:rPr>
          <w:spacing w:val="-3"/>
        </w:rPr>
        <w:t xml:space="preserve"> </w:t>
      </w:r>
      <w:r>
        <w:rPr>
          <w:spacing w:val="-1"/>
        </w:rPr>
        <w:t>đầu</w:t>
      </w:r>
      <w:r>
        <w:rPr>
          <w:spacing w:val="1"/>
        </w:rPr>
        <w:t xml:space="preserve"> </w:t>
      </w:r>
      <w:r>
        <w:t>tư</w:t>
      </w:r>
      <w:r>
        <w:rPr>
          <w:spacing w:val="-1"/>
        </w:rPr>
        <w:t xml:space="preserve"> hợp</w:t>
      </w:r>
      <w:r>
        <w:rPr>
          <w:spacing w:val="-3"/>
        </w:rPr>
        <w:t xml:space="preserve"> </w:t>
      </w:r>
      <w:r>
        <w:t>tác</w:t>
      </w:r>
      <w:r>
        <w:rPr>
          <w:spacing w:val="31"/>
        </w:rPr>
        <w:t xml:space="preserve"> </w:t>
      </w:r>
      <w:r>
        <w:rPr>
          <w:spacing w:val="-1"/>
        </w:rPr>
        <w:t>nước</w:t>
      </w:r>
      <w:r>
        <w:t xml:space="preserve"> </w:t>
      </w:r>
      <w:r>
        <w:rPr>
          <w:spacing w:val="-2"/>
        </w:rPr>
        <w:t>ngoài</w:t>
      </w:r>
      <w:r>
        <w:rPr>
          <w:spacing w:val="1"/>
        </w:rPr>
        <w:t xml:space="preserve"> </w:t>
      </w:r>
      <w:r>
        <w:rPr>
          <w:spacing w:val="-1"/>
        </w:rPr>
        <w:t>đang</w:t>
      </w:r>
      <w:r>
        <w:rPr>
          <w:spacing w:val="1"/>
        </w:rPr>
        <w:t xml:space="preserve"> </w:t>
      </w:r>
      <w:r>
        <w:t>làm</w:t>
      </w:r>
      <w:r>
        <w:rPr>
          <w:spacing w:val="-3"/>
        </w:rPr>
        <w:t xml:space="preserve"> </w:t>
      </w:r>
      <w:r>
        <w:rPr>
          <w:spacing w:val="-1"/>
        </w:rPr>
        <w:t>việc</w:t>
      </w:r>
      <w:r>
        <w:t xml:space="preserve"> </w:t>
      </w:r>
      <w:r>
        <w:rPr>
          <w:spacing w:val="-1"/>
        </w:rPr>
        <w:t>trong</w:t>
      </w:r>
      <w:r>
        <w:rPr>
          <w:spacing w:val="-3"/>
        </w:rPr>
        <w:t xml:space="preserve"> </w:t>
      </w:r>
      <w:r>
        <w:rPr>
          <w:spacing w:val="-1"/>
        </w:rPr>
        <w:t>vùng, cho</w:t>
      </w:r>
      <w:r>
        <w:rPr>
          <w:spacing w:val="-3"/>
        </w:rPr>
        <w:t xml:space="preserve"> </w:t>
      </w:r>
      <w:r>
        <w:rPr>
          <w:spacing w:val="-1"/>
        </w:rPr>
        <w:t>nên</w:t>
      </w:r>
      <w:r>
        <w:rPr>
          <w:spacing w:val="1"/>
        </w:rPr>
        <w:t xml:space="preserve"> </w:t>
      </w:r>
      <w:r>
        <w:t>cần</w:t>
      </w:r>
      <w:r>
        <w:rPr>
          <w:spacing w:val="-3"/>
        </w:rPr>
        <w:t xml:space="preserve"> </w:t>
      </w:r>
      <w:r>
        <w:rPr>
          <w:spacing w:val="-1"/>
        </w:rPr>
        <w:t>phải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-3"/>
        </w:rPr>
        <w:t xml:space="preserve"> </w:t>
      </w:r>
      <w:r>
        <w:t>lao</w:t>
      </w:r>
      <w:r>
        <w:rPr>
          <w:spacing w:val="-2"/>
        </w:rP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rPr>
          <w:spacing w:val="-1"/>
        </w:rPr>
        <w:t>với</w:t>
      </w:r>
      <w:r>
        <w:rPr>
          <w:spacing w:val="-2"/>
        </w:rPr>
        <w:t xml:space="preserve"> </w:t>
      </w:r>
      <w:r>
        <w:rPr>
          <w:spacing w:val="-1"/>
        </w:rPr>
        <w:t>trình</w:t>
      </w:r>
      <w:r>
        <w:rPr>
          <w:spacing w:val="1"/>
        </w:rPr>
        <w:t xml:space="preserve"> </w:t>
      </w:r>
      <w:r>
        <w:rPr>
          <w:spacing w:val="-1"/>
        </w:rPr>
        <w:t>độ</w:t>
      </w:r>
      <w:r>
        <w:rPr>
          <w:spacing w:val="1"/>
        </w:rPr>
        <w:t xml:space="preserve"> </w:t>
      </w:r>
      <w:r>
        <w:rPr>
          <w:spacing w:val="-1"/>
        </w:rPr>
        <w:t>tay</w:t>
      </w:r>
      <w:r>
        <w:rPr>
          <w:spacing w:val="-4"/>
        </w:rPr>
        <w:t xml:space="preserve"> </w:t>
      </w:r>
      <w:r>
        <w:rPr>
          <w:spacing w:val="-1"/>
        </w:rPr>
        <w:t>nghề</w:t>
      </w:r>
      <w:r>
        <w:t xml:space="preserve"> </w:t>
      </w:r>
      <w:r>
        <w:rPr>
          <w:spacing w:val="-1"/>
        </w:rPr>
        <w:t>giỏi, thợ</w:t>
      </w:r>
      <w:r>
        <w:rPr>
          <w:spacing w:val="-3"/>
        </w:rPr>
        <w:t xml:space="preserve"> </w:t>
      </w:r>
      <w:r>
        <w:t xml:space="preserve">bậc </w:t>
      </w:r>
      <w:r>
        <w:rPr>
          <w:spacing w:val="-1"/>
        </w:rPr>
        <w:t>cao</w:t>
      </w:r>
      <w:r>
        <w:rPr>
          <w:spacing w:val="-3"/>
        </w:rPr>
        <w:t xml:space="preserve"> </w:t>
      </w:r>
      <w:r>
        <w:t xml:space="preserve">để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1"/>
        </w:rPr>
        <w:t>thể</w:t>
      </w:r>
      <w:r>
        <w:rPr>
          <w:spacing w:val="43"/>
        </w:rPr>
        <w:t xml:space="preserve"> </w:t>
      </w:r>
      <w:r>
        <w:rPr>
          <w:spacing w:val="-1"/>
        </w:rPr>
        <w:t>đối</w:t>
      </w:r>
      <w:r>
        <w:rPr>
          <w:spacing w:val="1"/>
        </w:rPr>
        <w:t xml:space="preserve"> </w:t>
      </w:r>
      <w:r>
        <w:rPr>
          <w:spacing w:val="-1"/>
        </w:rPr>
        <w:t>tác</w:t>
      </w:r>
      <w: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2"/>
        </w:rPr>
        <w:t xml:space="preserve">chuyên </w:t>
      </w:r>
      <w:r>
        <w:rPr>
          <w:spacing w:val="-1"/>
        </w:rPr>
        <w:t>gia</w:t>
      </w:r>
      <w:r>
        <w:t xml:space="preserve"> </w:t>
      </w:r>
      <w:r>
        <w:rPr>
          <w:spacing w:val="-1"/>
        </w:rPr>
        <w:t>kinh</w:t>
      </w:r>
      <w:r>
        <w:rPr>
          <w:spacing w:val="1"/>
        </w:rPr>
        <w:t xml:space="preserve"> </w:t>
      </w:r>
      <w:r>
        <w:t>tế</w:t>
      </w:r>
      <w:r>
        <w:rPr>
          <w:spacing w:val="-3"/>
        </w:rPr>
        <w:t xml:space="preserve"> </w:t>
      </w:r>
      <w:r>
        <w:rPr>
          <w:spacing w:val="-1"/>
        </w:rPr>
        <w:t>nước</w:t>
      </w:r>
      <w:r>
        <w:rPr>
          <w:spacing w:val="-3"/>
        </w:rPr>
        <w:t xml:space="preserve"> </w:t>
      </w:r>
      <w:r>
        <w:rPr>
          <w:spacing w:val="-1"/>
        </w:rPr>
        <w:t>ngoài.</w:t>
      </w:r>
    </w:p>
    <w:p w:rsidR="002F4ED9" w:rsidRDefault="00C704E4">
      <w:pPr>
        <w:pStyle w:val="BodyText"/>
        <w:spacing w:before="13" w:line="246" w:lineRule="auto"/>
        <w:ind w:right="168"/>
        <w:rPr>
          <w:rFonts w:cs="Times New Roman"/>
        </w:rPr>
      </w:pPr>
      <w:r>
        <w:rPr>
          <w:rFonts w:cs="Times New Roman"/>
          <w:spacing w:val="-1"/>
        </w:rPr>
        <w:t>-</w:t>
      </w:r>
      <w:r>
        <w:rPr>
          <w:spacing w:val="-1"/>
        </w:rPr>
        <w:t>ĐNB</w:t>
      </w:r>
      <w:r>
        <w:t xml:space="preserve"> </w:t>
      </w:r>
      <w:r>
        <w:rPr>
          <w:spacing w:val="-1"/>
        </w:rPr>
        <w:t>hiện</w:t>
      </w:r>
      <w:r>
        <w:rPr>
          <w:spacing w:val="1"/>
        </w:rPr>
        <w:t xml:space="preserve"> </w:t>
      </w:r>
      <w:r>
        <w:t>nay</w:t>
      </w:r>
      <w:r>
        <w:rPr>
          <w:spacing w:val="-3"/>
        </w:rPr>
        <w:t xml:space="preserve"> </w:t>
      </w:r>
      <w:r>
        <w:t xml:space="preserve">đã </w:t>
      </w:r>
      <w:r>
        <w:rPr>
          <w:spacing w:val="-1"/>
        </w:rPr>
        <w:t>và</w:t>
      </w:r>
      <w:r>
        <w:t xml:space="preserve"> </w:t>
      </w:r>
      <w:r>
        <w:rPr>
          <w:spacing w:val="-1"/>
        </w:rPr>
        <w:t>đang</w:t>
      </w:r>
      <w:r>
        <w:t xml:space="preserve"> </w:t>
      </w:r>
      <w:r>
        <w:rPr>
          <w:spacing w:val="-1"/>
        </w:rPr>
        <w:t>hình</w:t>
      </w:r>
      <w:r>
        <w:rPr>
          <w:spacing w:val="1"/>
        </w:rPr>
        <w:t xml:space="preserve"> </w:t>
      </w:r>
      <w:r>
        <w:rPr>
          <w:spacing w:val="-1"/>
        </w:rPr>
        <w:t>thành</w:t>
      </w:r>
      <w:r>
        <w:rPr>
          <w:spacing w:val="1"/>
        </w:rPr>
        <w:t xml:space="preserve"> </w:t>
      </w:r>
      <w:r>
        <w:rPr>
          <w:spacing w:val="-2"/>
        </w:rPr>
        <w:t>cơ</w:t>
      </w:r>
      <w:r>
        <w:t xml:space="preserve"> </w:t>
      </w:r>
      <w:r>
        <w:rPr>
          <w:spacing w:val="-1"/>
        </w:rPr>
        <w:t>cấu</w:t>
      </w:r>
      <w:r>
        <w:rPr>
          <w:spacing w:val="1"/>
        </w:rPr>
        <w:t xml:space="preserve"> </w:t>
      </w:r>
      <w:r>
        <w:rPr>
          <w:spacing w:val="-2"/>
        </w:rPr>
        <w:t>công</w:t>
      </w:r>
      <w:r>
        <w:rPr>
          <w:spacing w:val="1"/>
        </w:rPr>
        <w:t xml:space="preserve"> </w:t>
      </w:r>
      <w:r>
        <w:rPr>
          <w:spacing w:val="-1"/>
        </w:rPr>
        <w:t>nghiệp,</w:t>
      </w:r>
      <w:r>
        <w:rPr>
          <w:spacing w:val="-4"/>
        </w:rPr>
        <w:t xml:space="preserve"> </w:t>
      </w:r>
      <w:r>
        <w:rPr>
          <w:spacing w:val="-1"/>
        </w:rPr>
        <w:t xml:space="preserve">nông </w:t>
      </w:r>
      <w:r>
        <w:t>nghiệp</w:t>
      </w:r>
      <w:r>
        <w:rPr>
          <w:spacing w:val="-3"/>
        </w:rPr>
        <w:t xml:space="preserve"> </w:t>
      </w:r>
      <w:r>
        <w:rPr>
          <w:spacing w:val="-1"/>
        </w:rPr>
        <w:t>hoàn</w:t>
      </w:r>
      <w:r>
        <w:rPr>
          <w:spacing w:val="1"/>
        </w:rPr>
        <w:t xml:space="preserve"> </w:t>
      </w:r>
      <w:r>
        <w:rPr>
          <w:spacing w:val="-2"/>
        </w:rPr>
        <w:t>chỉnh</w:t>
      </w:r>
      <w:r>
        <w:rPr>
          <w:spacing w:val="1"/>
        </w:rPr>
        <w:t xml:space="preserve"> </w:t>
      </w:r>
      <w:r>
        <w:rPr>
          <w:spacing w:val="-1"/>
        </w:rPr>
        <w:t>bậc</w:t>
      </w:r>
      <w:r>
        <w:t xml:space="preserve"> </w:t>
      </w:r>
      <w:r>
        <w:rPr>
          <w:spacing w:val="-1"/>
        </w:rPr>
        <w:t>nhất,</w:t>
      </w:r>
      <w:r>
        <w:rPr>
          <w:spacing w:val="-4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1"/>
        </w:rPr>
        <w:t>nhiều</w:t>
      </w:r>
      <w:r>
        <w:rPr>
          <w:spacing w:val="-2"/>
        </w:rPr>
        <w:t xml:space="preserve"> </w:t>
      </w:r>
      <w:r>
        <w:rPr>
          <w:spacing w:val="-1"/>
        </w:rPr>
        <w:t>ngành</w:t>
      </w:r>
      <w:r>
        <w:rPr>
          <w:spacing w:val="47"/>
        </w:rPr>
        <w:t xml:space="preserve"> </w:t>
      </w:r>
      <w:r>
        <w:rPr>
          <w:spacing w:val="-2"/>
        </w:rPr>
        <w:t>mũi</w:t>
      </w:r>
      <w:r>
        <w:rPr>
          <w:spacing w:val="1"/>
        </w:rPr>
        <w:t xml:space="preserve"> </w:t>
      </w:r>
      <w:r>
        <w:rPr>
          <w:spacing w:val="-1"/>
        </w:rPr>
        <w:t>nhọn</w:t>
      </w:r>
      <w:r>
        <w:rPr>
          <w:spacing w:val="1"/>
        </w:rPr>
        <w:t xml:space="preserve"> </w:t>
      </w:r>
      <w:r>
        <w:rPr>
          <w:spacing w:val="-2"/>
        </w:rPr>
        <w:t>nhất</w:t>
      </w:r>
      <w:r>
        <w:rPr>
          <w:spacing w:val="1"/>
        </w:rPr>
        <w:t xml:space="preserve"> </w:t>
      </w:r>
      <w:r>
        <w:t>cả</w:t>
      </w:r>
      <w:r>
        <w:rPr>
          <w:spacing w:val="-4"/>
        </w:rPr>
        <w:t xml:space="preserve"> </w:t>
      </w:r>
      <w:r>
        <w:rPr>
          <w:spacing w:val="-2"/>
        </w:rPr>
        <w:t>nước</w:t>
      </w:r>
      <w:r>
        <w:t xml:space="preserve"> và </w:t>
      </w:r>
      <w:r>
        <w:rPr>
          <w:spacing w:val="-1"/>
        </w:rPr>
        <w:t>đang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1"/>
        </w:rPr>
        <w:t>khả</w:t>
      </w:r>
      <w:r>
        <w:rPr>
          <w:spacing w:val="-3"/>
        </w:rPr>
        <w:t xml:space="preserve"> </w:t>
      </w:r>
      <w:r>
        <w:rPr>
          <w:spacing w:val="-1"/>
        </w:rPr>
        <w:t>năng</w:t>
      </w:r>
      <w:r>
        <w:rPr>
          <w:spacing w:val="1"/>
        </w:rPr>
        <w:t xml:space="preserve"> </w:t>
      </w:r>
      <w:r>
        <w:rPr>
          <w:spacing w:val="-1"/>
        </w:rPr>
        <w:t>đạt</w:t>
      </w:r>
      <w:r>
        <w:rPr>
          <w:spacing w:val="1"/>
        </w:rPr>
        <w:t xml:space="preserve"> </w:t>
      </w:r>
      <w:r>
        <w:rPr>
          <w:spacing w:val="-2"/>
        </w:rPr>
        <w:t>những</w:t>
      </w:r>
      <w:r>
        <w:rPr>
          <w:spacing w:val="1"/>
        </w:rPr>
        <w:t xml:space="preserve"> </w:t>
      </w:r>
      <w:r>
        <w:rPr>
          <w:spacing w:val="-1"/>
        </w:rPr>
        <w:t>chỉ</w:t>
      </w:r>
      <w:r>
        <w:rPr>
          <w:spacing w:val="-3"/>
        </w:rPr>
        <w:t xml:space="preserve"> </w:t>
      </w:r>
      <w:r>
        <w:rPr>
          <w:spacing w:val="-1"/>
        </w:rPr>
        <w:t>tiêu</w:t>
      </w:r>
      <w:r>
        <w:rPr>
          <w:spacing w:val="-2"/>
        </w:rPr>
        <w:t xml:space="preserve"> </w:t>
      </w:r>
      <w:r>
        <w:rPr>
          <w:spacing w:val="-1"/>
        </w:rPr>
        <w:t>phát</w:t>
      </w:r>
      <w:r>
        <w:rPr>
          <w:spacing w:val="-3"/>
        </w:rPr>
        <w:t xml:space="preserve"> </w:t>
      </w:r>
      <w:r>
        <w:rPr>
          <w:spacing w:val="-1"/>
        </w:rPr>
        <w:t>triển</w:t>
      </w:r>
      <w:r>
        <w:rPr>
          <w:spacing w:val="-2"/>
        </w:rPr>
        <w:t xml:space="preserve"> </w:t>
      </w:r>
      <w:r>
        <w:rPr>
          <w:spacing w:val="-1"/>
        </w:rPr>
        <w:t>công</w:t>
      </w:r>
      <w:r>
        <w:rPr>
          <w:spacing w:val="1"/>
        </w:rPr>
        <w:t xml:space="preserve"> </w:t>
      </w:r>
      <w:r>
        <w:rPr>
          <w:spacing w:val="-2"/>
        </w:rPr>
        <w:t>nghiệp</w:t>
      </w:r>
      <w:r>
        <w:rPr>
          <w:spacing w:val="-3"/>
        </w:rPr>
        <w:t xml:space="preserve"> </w:t>
      </w:r>
      <w:r>
        <w:t>cao</w:t>
      </w:r>
      <w:r>
        <w:rPr>
          <w:spacing w:val="-2"/>
        </w:rPr>
        <w:t xml:space="preserve"> </w:t>
      </w:r>
      <w:r>
        <w:rPr>
          <w:spacing w:val="-1"/>
        </w:rPr>
        <w:t>nhất</w:t>
      </w:r>
      <w:r>
        <w:rPr>
          <w:spacing w:val="1"/>
        </w:rPr>
        <w:t xml:space="preserve"> </w:t>
      </w:r>
      <w:r>
        <w:t>cả</w:t>
      </w:r>
      <w:r>
        <w:rPr>
          <w:spacing w:val="-4"/>
        </w:rPr>
        <w:t xml:space="preserve"> </w:t>
      </w:r>
      <w:r>
        <w:rPr>
          <w:spacing w:val="-1"/>
        </w:rPr>
        <w:t>nước</w:t>
      </w:r>
      <w:r>
        <w:t xml:space="preserve"> </w:t>
      </w:r>
      <w:r>
        <w:rPr>
          <w:spacing w:val="-1"/>
        </w:rPr>
        <w:t>cho</w:t>
      </w:r>
      <w:r>
        <w:rPr>
          <w:spacing w:val="-3"/>
        </w:rPr>
        <w:t xml:space="preserve"> </w:t>
      </w:r>
      <w:r>
        <w:rPr>
          <w:spacing w:val="-1"/>
        </w:rPr>
        <w:t>nên</w:t>
      </w:r>
      <w:r>
        <w:rPr>
          <w:spacing w:val="1"/>
        </w:rPr>
        <w:t xml:space="preserve"> </w:t>
      </w:r>
      <w:r>
        <w:rPr>
          <w:spacing w:val="-1"/>
        </w:rPr>
        <w:t>lại</w:t>
      </w:r>
      <w:r>
        <w:rPr>
          <w:spacing w:val="69"/>
        </w:rPr>
        <w:t xml:space="preserve"> </w:t>
      </w:r>
      <w:r>
        <w:rPr>
          <w:spacing w:val="-1"/>
        </w:rPr>
        <w:t>càng</w:t>
      </w:r>
      <w:r>
        <w:rPr>
          <w:spacing w:val="1"/>
        </w:rPr>
        <w:t xml:space="preserve"> </w:t>
      </w:r>
      <w:r>
        <w:rPr>
          <w:spacing w:val="-2"/>
        </w:rPr>
        <w:t>phải</w:t>
      </w:r>
      <w:r>
        <w:rPr>
          <w:spacing w:val="1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rPr>
          <w:spacing w:val="-2"/>
        </w:rPr>
        <w:t>nguồn</w:t>
      </w:r>
      <w:r>
        <w:rPr>
          <w:spacing w:val="1"/>
        </w:rPr>
        <w:t xml:space="preserve"> </w:t>
      </w:r>
      <w:r>
        <w:rPr>
          <w:spacing w:val="-1"/>
        </w:rPr>
        <w:t>lao</w:t>
      </w:r>
      <w:r>
        <w:rPr>
          <w:spacing w:val="1"/>
        </w:rPr>
        <w:t xml:space="preserve"> </w:t>
      </w:r>
      <w:r>
        <w:rPr>
          <w:spacing w:val="-1"/>
        </w:rPr>
        <w:t>động</w:t>
      </w:r>
      <w:r>
        <w:rPr>
          <w:spacing w:val="-3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1"/>
        </w:rPr>
        <w:t>trình</w:t>
      </w:r>
      <w:r>
        <w:rPr>
          <w:spacing w:val="-3"/>
        </w:rPr>
        <w:t xml:space="preserve"> </w:t>
      </w:r>
      <w:r>
        <w:t>độ,</w:t>
      </w:r>
      <w:r>
        <w:rPr>
          <w:spacing w:val="-4"/>
        </w:rPr>
        <w:t xml:space="preserve"> </w:t>
      </w:r>
      <w:r>
        <w:rPr>
          <w:spacing w:val="-1"/>
        </w:rPr>
        <w:t>chuyên</w:t>
      </w:r>
      <w:r>
        <w:rPr>
          <w:spacing w:val="2"/>
        </w:rPr>
        <w:t xml:space="preserve"> </w:t>
      </w:r>
      <w:r>
        <w:rPr>
          <w:spacing w:val="-2"/>
        </w:rPr>
        <w:t>môn</w:t>
      </w:r>
      <w:r>
        <w:rPr>
          <w:spacing w:val="1"/>
        </w:rPr>
        <w:t xml:space="preserve"> </w:t>
      </w:r>
      <w:r>
        <w:t>tay</w:t>
      </w:r>
      <w:r>
        <w:rPr>
          <w:spacing w:val="-3"/>
        </w:rPr>
        <w:t xml:space="preserve"> </w:t>
      </w:r>
      <w:r>
        <w:t>nghề</w:t>
      </w:r>
      <w:r>
        <w:rPr>
          <w:spacing w:val="4"/>
        </w:rPr>
        <w:t xml:space="preserve"> </w:t>
      </w:r>
      <w:r>
        <w:rPr>
          <w:rFonts w:cs="Times New Roman"/>
        </w:rPr>
        <w:t>cao.</w:t>
      </w:r>
    </w:p>
    <w:p w:rsidR="002F4ED9" w:rsidRDefault="00C704E4">
      <w:pPr>
        <w:pStyle w:val="BodyText"/>
        <w:spacing w:before="15" w:line="245" w:lineRule="auto"/>
        <w:ind w:right="308"/>
      </w:pPr>
      <w:r>
        <w:rPr>
          <w:rFonts w:cs="Times New Roman"/>
          <w:spacing w:val="-1"/>
        </w:rPr>
        <w:t>-</w:t>
      </w:r>
      <w:r>
        <w:rPr>
          <w:spacing w:val="-1"/>
        </w:rPr>
        <w:t>ĐNB</w:t>
      </w:r>
      <w:r>
        <w:t xml:space="preserve"> </w:t>
      </w:r>
      <w:r>
        <w:rPr>
          <w:spacing w:val="-1"/>
        </w:rPr>
        <w:t>hiện</w:t>
      </w:r>
      <w:r>
        <w:rPr>
          <w:spacing w:val="1"/>
        </w:rPr>
        <w:t xml:space="preserve"> </w:t>
      </w:r>
      <w:r>
        <w:rPr>
          <w:spacing w:val="-1"/>
        </w:rPr>
        <w:t>đang</w:t>
      </w:r>
      <w:r>
        <w:rPr>
          <w:spacing w:val="1"/>
        </w:rPr>
        <w:t xml:space="preserve"> </w:t>
      </w:r>
      <w:r>
        <w:rPr>
          <w:spacing w:val="-2"/>
        </w:rPr>
        <w:t>diễn</w:t>
      </w:r>
      <w:r>
        <w:rPr>
          <w:spacing w:val="-1"/>
        </w:rPr>
        <w:t xml:space="preserve"> </w:t>
      </w:r>
      <w:r>
        <w:t>ra</w:t>
      </w:r>
      <w:r>
        <w:rPr>
          <w:spacing w:val="-1"/>
        </w:rPr>
        <w:t xml:space="preserve"> nhiều</w:t>
      </w:r>
      <w:r>
        <w:rPr>
          <w:spacing w:val="1"/>
        </w:rPr>
        <w:t xml:space="preserve"> </w:t>
      </w:r>
      <w:r>
        <w:rPr>
          <w:spacing w:val="-1"/>
        </w:rPr>
        <w:t>quá</w:t>
      </w:r>
      <w:r>
        <w:rPr>
          <w:spacing w:val="-3"/>
        </w:rPr>
        <w:t xml:space="preserve"> </w:t>
      </w:r>
      <w:r>
        <w:rPr>
          <w:spacing w:val="-1"/>
        </w:rPr>
        <w:t>trình</w:t>
      </w:r>
      <w:r>
        <w:rPr>
          <w:spacing w:val="1"/>
        </w:rPr>
        <w:t xml:space="preserve"> </w:t>
      </w:r>
      <w:r>
        <w:rPr>
          <w:spacing w:val="-1"/>
        </w:rPr>
        <w:t>khai</w:t>
      </w:r>
      <w:r>
        <w:rPr>
          <w:spacing w:val="1"/>
        </w:rPr>
        <w:t xml:space="preserve"> </w:t>
      </w:r>
      <w:r>
        <w:rPr>
          <w:spacing w:val="-1"/>
        </w:rPr>
        <w:t>thác</w:t>
      </w:r>
      <w:r>
        <w:rPr>
          <w:spacing w:val="-3"/>
        </w:rPr>
        <w:t xml:space="preserve"> </w:t>
      </w:r>
      <w:r>
        <w:rPr>
          <w:spacing w:val="-1"/>
        </w:rPr>
        <w:t>tài</w:t>
      </w:r>
      <w:r>
        <w:rPr>
          <w:spacing w:val="1"/>
        </w:rPr>
        <w:t xml:space="preserve"> </w:t>
      </w:r>
      <w:r>
        <w:rPr>
          <w:spacing w:val="-1"/>
        </w:rPr>
        <w:t>nguyên</w:t>
      </w:r>
      <w:r>
        <w:rPr>
          <w:spacing w:val="1"/>
        </w:rPr>
        <w:t xml:space="preserve"> </w:t>
      </w:r>
      <w:r>
        <w:rPr>
          <w:spacing w:val="-1"/>
        </w:rPr>
        <w:t>phát</w:t>
      </w:r>
      <w:r>
        <w:rPr>
          <w:spacing w:val="1"/>
        </w:rPr>
        <w:t xml:space="preserve"> </w:t>
      </w:r>
      <w:r>
        <w:rPr>
          <w:spacing w:val="-1"/>
        </w:rPr>
        <w:t>triển</w:t>
      </w:r>
      <w:r>
        <w:rPr>
          <w:spacing w:val="1"/>
        </w:rPr>
        <w:t xml:space="preserve"> </w:t>
      </w:r>
      <w:r>
        <w:rPr>
          <w:spacing w:val="-2"/>
        </w:rPr>
        <w:t>công</w:t>
      </w:r>
      <w:r>
        <w:rPr>
          <w:spacing w:val="1"/>
        </w:rPr>
        <w:t xml:space="preserve"> </w:t>
      </w:r>
      <w:r>
        <w:rPr>
          <w:spacing w:val="-2"/>
        </w:rPr>
        <w:t>nghiệp</w:t>
      </w:r>
      <w:r>
        <w:rPr>
          <w:spacing w:val="-3"/>
        </w:rPr>
        <w:t xml:space="preserve"> </w:t>
      </w:r>
      <w:r>
        <w:rPr>
          <w:spacing w:val="-1"/>
        </w:rPr>
        <w:t>như khai</w:t>
      </w:r>
      <w:r>
        <w:rPr>
          <w:spacing w:val="-3"/>
        </w:rPr>
        <w:t xml:space="preserve"> </w:t>
      </w:r>
      <w:r>
        <w:rPr>
          <w:spacing w:val="-1"/>
        </w:rPr>
        <w:t>thác</w:t>
      </w:r>
      <w:r>
        <w:t xml:space="preserve"> </w:t>
      </w:r>
      <w:r>
        <w:rPr>
          <w:spacing w:val="-1"/>
        </w:rPr>
        <w:t>dầu</w:t>
      </w:r>
      <w:r>
        <w:rPr>
          <w:spacing w:val="-2"/>
        </w:rPr>
        <w:t xml:space="preserve"> </w:t>
      </w:r>
      <w:r>
        <w:rPr>
          <w:spacing w:val="-1"/>
        </w:rPr>
        <w:t>khí,</w:t>
      </w:r>
      <w:r>
        <w:rPr>
          <w:spacing w:val="51"/>
        </w:rPr>
        <w:t xml:space="preserve"> </w:t>
      </w:r>
      <w:r>
        <w:rPr>
          <w:spacing w:val="-1"/>
        </w:rPr>
        <w:t>đánh</w:t>
      </w:r>
      <w:r>
        <w:rPr>
          <w:spacing w:val="-3"/>
        </w:rPr>
        <w:t xml:space="preserve"> </w:t>
      </w:r>
      <w:r>
        <w:t>bắt</w:t>
      </w:r>
      <w:r>
        <w:rPr>
          <w:spacing w:val="-3"/>
        </w:rPr>
        <w:t xml:space="preserve"> </w:t>
      </w:r>
      <w:r>
        <w:rPr>
          <w:spacing w:val="-1"/>
        </w:rPr>
        <w:t>hải</w:t>
      </w:r>
      <w:r>
        <w:rPr>
          <w:spacing w:val="1"/>
        </w:rPr>
        <w:t xml:space="preserve"> </w:t>
      </w:r>
      <w:r>
        <w:rPr>
          <w:spacing w:val="-1"/>
        </w:rPr>
        <w:t>sản, du</w:t>
      </w:r>
      <w:r>
        <w:rPr>
          <w:spacing w:val="1"/>
        </w:rPr>
        <w:t xml:space="preserve"> </w:t>
      </w:r>
      <w:r>
        <w:rPr>
          <w:spacing w:val="-1"/>
        </w:rPr>
        <w:t>lịch</w:t>
      </w:r>
      <w:r>
        <w:rPr>
          <w:spacing w:val="-2"/>
        </w:rPr>
        <w:t xml:space="preserve"> </w:t>
      </w:r>
      <w:r>
        <w:rPr>
          <w:spacing w:val="-1"/>
        </w:rPr>
        <w:t>biển,</w:t>
      </w:r>
      <w:r>
        <w:rPr>
          <w:spacing w:val="-4"/>
        </w:rPr>
        <w:t xml:space="preserve"> </w:t>
      </w:r>
      <w:r>
        <w:rPr>
          <w:spacing w:val="-1"/>
        </w:rPr>
        <w:t>phát</w:t>
      </w:r>
      <w:r>
        <w:rPr>
          <w:spacing w:val="-3"/>
        </w:rPr>
        <w:t xml:space="preserve"> </w:t>
      </w:r>
      <w:r>
        <w:rPr>
          <w:spacing w:val="-1"/>
        </w:rPr>
        <w:t>triển</w:t>
      </w:r>
      <w:r>
        <w:rPr>
          <w:spacing w:val="1"/>
        </w:rPr>
        <w:t xml:space="preserve"> </w:t>
      </w:r>
      <w:r>
        <w:rPr>
          <w:spacing w:val="-1"/>
        </w:rPr>
        <w:t xml:space="preserve">cây </w:t>
      </w:r>
      <w:r>
        <w:t xml:space="preserve">công </w:t>
      </w:r>
      <w:r>
        <w:rPr>
          <w:spacing w:val="-1"/>
        </w:rPr>
        <w:t xml:space="preserve">nghiệp, </w:t>
      </w:r>
      <w:r>
        <w:rPr>
          <w:spacing w:val="-2"/>
        </w:rPr>
        <w:t>điện</w:t>
      </w:r>
      <w:r>
        <w:rPr>
          <w:spacing w:val="1"/>
        </w:rPr>
        <w:t xml:space="preserve"> </w:t>
      </w:r>
      <w:r>
        <w:rPr>
          <w:spacing w:val="-1"/>
        </w:rPr>
        <w:t>năng</w:t>
      </w:r>
      <w:r>
        <w:rPr>
          <w:spacing w:val="1"/>
        </w:rPr>
        <w:t xml:space="preserve"> </w:t>
      </w:r>
      <w:r>
        <w:rPr>
          <w:spacing w:val="-3"/>
        </w:rPr>
        <w:t>mà</w:t>
      </w:r>
      <w:r>
        <w:rPr>
          <w:spacing w:val="1"/>
        </w:rPr>
        <w:t xml:space="preserve"> </w:t>
      </w:r>
      <w:r>
        <w:rPr>
          <w:spacing w:val="-2"/>
        </w:rPr>
        <w:t>yêu</w:t>
      </w:r>
      <w:r>
        <w:rPr>
          <w:spacing w:val="1"/>
        </w:rPr>
        <w:t xml:space="preserve"> </w:t>
      </w:r>
      <w:r>
        <w:t xml:space="preserve">cầu </w:t>
      </w:r>
      <w:r>
        <w:rPr>
          <w:spacing w:val="-1"/>
        </w:rPr>
        <w:t>phải</w:t>
      </w:r>
      <w:r>
        <w:rPr>
          <w:spacing w:val="-3"/>
        </w:rPr>
        <w:t xml:space="preserve"> </w:t>
      </w:r>
      <w:r>
        <w:t>có</w:t>
      </w:r>
      <w:r>
        <w:rPr>
          <w:spacing w:val="1"/>
        </w:rPr>
        <w:t xml:space="preserve"> </w:t>
      </w:r>
      <w:r>
        <w:rPr>
          <w:spacing w:val="-2"/>
        </w:rPr>
        <w:t>môi</w:t>
      </w:r>
      <w:r>
        <w:rPr>
          <w:spacing w:val="1"/>
        </w:rPr>
        <w:t xml:space="preserve"> </w:t>
      </w:r>
      <w:r>
        <w:rPr>
          <w:spacing w:val="-1"/>
        </w:rPr>
        <w:t>trường</w:t>
      </w:r>
      <w:r>
        <w:rPr>
          <w:spacing w:val="-3"/>
        </w:rPr>
        <w:t xml:space="preserve"> </w:t>
      </w:r>
      <w:r>
        <w:rPr>
          <w:spacing w:val="-1"/>
        </w:rPr>
        <w:t>trong</w:t>
      </w:r>
      <w:r>
        <w:rPr>
          <w:spacing w:val="1"/>
        </w:rPr>
        <w:t xml:space="preserve"> </w:t>
      </w:r>
      <w:r>
        <w:rPr>
          <w:spacing w:val="-1"/>
        </w:rPr>
        <w:t>sạch,</w:t>
      </w:r>
      <w:r>
        <w:rPr>
          <w:spacing w:val="61"/>
        </w:rPr>
        <w:t xml:space="preserve"> </w:t>
      </w:r>
      <w:r>
        <w:rPr>
          <w:spacing w:val="-1"/>
        </w:rPr>
        <w:t>không</w:t>
      </w:r>
      <w:r>
        <w:rPr>
          <w:spacing w:val="-3"/>
        </w:rPr>
        <w:t xml:space="preserve"> </w:t>
      </w:r>
      <w:r>
        <w:t>gây</w:t>
      </w:r>
      <w:r>
        <w:rPr>
          <w:spacing w:val="-4"/>
        </w:rPr>
        <w:t xml:space="preserve"> </w:t>
      </w:r>
      <w:r>
        <w:t xml:space="preserve">ô </w:t>
      </w:r>
      <w:r>
        <w:rPr>
          <w:spacing w:val="-1"/>
        </w:rPr>
        <w:t>nhiễm</w:t>
      </w:r>
      <w:r>
        <w:rPr>
          <w:spacing w:val="-5"/>
        </w:rPr>
        <w:t xml:space="preserve"> </w:t>
      </w:r>
      <w:r>
        <w:t>cạn</w:t>
      </w:r>
      <w:r>
        <w:rPr>
          <w:spacing w:val="1"/>
        </w:rPr>
        <w:t xml:space="preserve"> </w:t>
      </w:r>
      <w:r>
        <w:rPr>
          <w:spacing w:val="-2"/>
        </w:rPr>
        <w:t>kiệt</w:t>
      </w:r>
      <w:r>
        <w:rPr>
          <w:spacing w:val="1"/>
        </w:rPr>
        <w:t xml:space="preserve"> </w:t>
      </w:r>
      <w:r>
        <w:rPr>
          <w:spacing w:val="-1"/>
        </w:rPr>
        <w:t>tài</w:t>
      </w:r>
      <w:r>
        <w:rPr>
          <w:spacing w:val="1"/>
        </w:rPr>
        <w:t xml:space="preserve"> </w:t>
      </w:r>
      <w:r>
        <w:rPr>
          <w:spacing w:val="-1"/>
        </w:rPr>
        <w:t xml:space="preserve">nguyên. </w:t>
      </w:r>
      <w:r>
        <w:t>Cho</w:t>
      </w:r>
      <w:r>
        <w:rPr>
          <w:spacing w:val="-3"/>
        </w:rPr>
        <w:t xml:space="preserve"> </w:t>
      </w:r>
      <w:r>
        <w:rPr>
          <w:spacing w:val="-1"/>
        </w:rPr>
        <w:t>nên</w:t>
      </w:r>
      <w:r>
        <w:rPr>
          <w:spacing w:val="1"/>
        </w:rPr>
        <w:t xml:space="preserve"> </w:t>
      </w:r>
      <w:r>
        <w:rPr>
          <w:spacing w:val="-2"/>
        </w:rPr>
        <w:t>muốn</w:t>
      </w:r>
      <w:r>
        <w:rPr>
          <w:spacing w:val="1"/>
        </w:rPr>
        <w:t xml:space="preserve"> </w:t>
      </w:r>
      <w:r>
        <w:rPr>
          <w:spacing w:val="-1"/>
        </w:rPr>
        <w:t>đạt</w:t>
      </w:r>
      <w:r>
        <w:rPr>
          <w:spacing w:val="-3"/>
        </w:rPr>
        <w:t xml:space="preserve"> </w:t>
      </w:r>
      <w:r>
        <w:rPr>
          <w:spacing w:val="-2"/>
        </w:rPr>
        <w:t>được</w:t>
      </w:r>
      <w:r>
        <w:rPr>
          <w:spacing w:val="1"/>
        </w:rPr>
        <w:t xml:space="preserve"> </w:t>
      </w:r>
      <w:r>
        <w:rPr>
          <w:spacing w:val="-2"/>
        </w:rPr>
        <w:t>mục</w:t>
      </w:r>
      <w:r>
        <w:t xml:space="preserve"> </w:t>
      </w:r>
      <w:r>
        <w:rPr>
          <w:spacing w:val="-1"/>
        </w:rPr>
        <w:t>tiêu</w:t>
      </w:r>
      <w:r>
        <w:rPr>
          <w:spacing w:val="-3"/>
        </w:rPr>
        <w:t xml:space="preserve"> </w:t>
      </w:r>
      <w:r>
        <w:t>đó</w:t>
      </w:r>
      <w:r>
        <w:rPr>
          <w:spacing w:val="-3"/>
        </w:rPr>
        <w:t xml:space="preserve"> </w:t>
      </w:r>
      <w:r>
        <w:rPr>
          <w:spacing w:val="-1"/>
        </w:rPr>
        <w:t>phải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-1"/>
        </w:rPr>
        <w:t xml:space="preserve"> </w:t>
      </w:r>
      <w:r>
        <w:t>sự</w:t>
      </w:r>
      <w:r>
        <w:rPr>
          <w:spacing w:val="-1"/>
        </w:rPr>
        <w:t xml:space="preserve"> đầu</w:t>
      </w:r>
      <w:r>
        <w:rPr>
          <w:spacing w:val="1"/>
        </w:rPr>
        <w:t xml:space="preserve"> </w:t>
      </w:r>
      <w:r>
        <w:t>tư</w:t>
      </w:r>
      <w:r>
        <w:rPr>
          <w:spacing w:val="-1"/>
        </w:rPr>
        <w:t xml:space="preserve"> cao</w:t>
      </w:r>
      <w:r>
        <w:rPr>
          <w:spacing w:val="1"/>
        </w:rPr>
        <w:t xml:space="preserve"> </w:t>
      </w:r>
      <w:r>
        <w:t xml:space="preserve">về </w:t>
      </w:r>
      <w:r>
        <w:rPr>
          <w:spacing w:val="-2"/>
        </w:rPr>
        <w:t>chất</w:t>
      </w:r>
      <w:r>
        <w:rPr>
          <w:spacing w:val="-1"/>
        </w:rPr>
        <w:t xml:space="preserve"> </w:t>
      </w:r>
      <w:r>
        <w:t>xám</w:t>
      </w:r>
      <w:r>
        <w:rPr>
          <w:spacing w:val="-4"/>
        </w:rPr>
        <w:t xml:space="preserve"> </w:t>
      </w:r>
      <w:r>
        <w:t>với</w:t>
      </w:r>
      <w:r>
        <w:rPr>
          <w:spacing w:val="55"/>
        </w:rPr>
        <w:t xml:space="preserve"> </w:t>
      </w:r>
      <w:r>
        <w:rPr>
          <w:spacing w:val="-2"/>
        </w:rPr>
        <w:t>phương</w:t>
      </w:r>
      <w:r>
        <w:rPr>
          <w:spacing w:val="1"/>
        </w:rPr>
        <w:t xml:space="preserve"> </w:t>
      </w:r>
      <w:r>
        <w:rPr>
          <w:spacing w:val="-2"/>
        </w:rPr>
        <w:t>tiện</w:t>
      </w:r>
      <w:r>
        <w:rPr>
          <w:spacing w:val="1"/>
        </w:rPr>
        <w:t xml:space="preserve"> </w:t>
      </w:r>
      <w:r>
        <w:rPr>
          <w:spacing w:val="-2"/>
        </w:rPr>
        <w:t>KHKT</w:t>
      </w:r>
      <w:r>
        <w:rPr>
          <w:spacing w:val="-1"/>
        </w:rPr>
        <w:t xml:space="preserve"> </w:t>
      </w:r>
      <w:r>
        <w:t>hiện</w:t>
      </w:r>
      <w:r>
        <w:rPr>
          <w:spacing w:val="-2"/>
        </w:rPr>
        <w:t xml:space="preserve"> </w:t>
      </w:r>
      <w:r>
        <w:rPr>
          <w:spacing w:val="-1"/>
        </w:rPr>
        <w:t>đại</w:t>
      </w:r>
      <w:r>
        <w:rPr>
          <w:spacing w:val="1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rPr>
          <w:spacing w:val="-1"/>
        </w:rPr>
        <w:t>tinh</w:t>
      </w:r>
      <w:r>
        <w:rPr>
          <w:spacing w:val="1"/>
        </w:rPr>
        <w:t xml:space="preserve"> </w:t>
      </w:r>
      <w:r>
        <w:rPr>
          <w:spacing w:val="-1"/>
        </w:rPr>
        <w:t>xaỏ, phải</w:t>
      </w:r>
      <w:r>
        <w:rPr>
          <w:spacing w:val="-3"/>
        </w:rPr>
        <w:t xml:space="preserve"> </w:t>
      </w:r>
      <w:r>
        <w:t>có</w:t>
      </w:r>
      <w:r>
        <w:rPr>
          <w:spacing w:val="-2"/>
        </w:rPr>
        <w:t xml:space="preserve"> </w:t>
      </w:r>
      <w:r>
        <w:rPr>
          <w:spacing w:val="-1"/>
        </w:rPr>
        <w:t>nhiều</w:t>
      </w:r>
      <w:r>
        <w:rPr>
          <w:spacing w:val="1"/>
        </w:rPr>
        <w:t xml:space="preserve"> </w:t>
      </w:r>
      <w:r>
        <w:rPr>
          <w:spacing w:val="-2"/>
        </w:rPr>
        <w:t>vốn</w:t>
      </w:r>
      <w:r>
        <w:rPr>
          <w:spacing w:val="1"/>
        </w:rPr>
        <w:t xml:space="preserve"> </w:t>
      </w:r>
      <w:r>
        <w:rPr>
          <w:spacing w:val="-1"/>
        </w:rPr>
        <w:t>ngoại</w:t>
      </w:r>
      <w:r>
        <w:rPr>
          <w:spacing w:val="1"/>
        </w:rPr>
        <w:t xml:space="preserve"> </w:t>
      </w:r>
      <w:r>
        <w:t xml:space="preserve">tệ </w:t>
      </w:r>
      <w:r>
        <w:rPr>
          <w:spacing w:val="-1"/>
        </w:rPr>
        <w:t>mạnh</w:t>
      </w:r>
      <w:r>
        <w:rPr>
          <w:spacing w:val="-3"/>
        </w:rPr>
        <w:t xml:space="preserve"> </w:t>
      </w:r>
      <w:r>
        <w:t xml:space="preserve">để </w:t>
      </w:r>
      <w:r>
        <w:rPr>
          <w:spacing w:val="-2"/>
        </w:rPr>
        <w:t>khai</w:t>
      </w:r>
      <w:r>
        <w:rPr>
          <w:spacing w:val="1"/>
        </w:rPr>
        <w:t xml:space="preserve"> </w:t>
      </w:r>
      <w:r>
        <w:rPr>
          <w:spacing w:val="-1"/>
        </w:rPr>
        <w:t>thác</w:t>
      </w:r>
      <w:r>
        <w:t xml:space="preserve"> và</w:t>
      </w:r>
      <w:r>
        <w:rPr>
          <w:spacing w:val="-3"/>
        </w:rPr>
        <w:t xml:space="preserve"> </w:t>
      </w:r>
      <w:r>
        <w:t>sử</w:t>
      </w:r>
      <w:r>
        <w:rPr>
          <w:spacing w:val="-1"/>
        </w:rPr>
        <w:t xml:space="preserve"> dụng</w:t>
      </w:r>
      <w:r>
        <w:rPr>
          <w:spacing w:val="1"/>
        </w:rPr>
        <w:t xml:space="preserve"> </w:t>
      </w:r>
      <w:r>
        <w:rPr>
          <w:spacing w:val="-2"/>
        </w:rPr>
        <w:t>thật</w:t>
      </w:r>
      <w:r>
        <w:rPr>
          <w:spacing w:val="1"/>
        </w:rPr>
        <w:t xml:space="preserve"> </w:t>
      </w:r>
      <w:r>
        <w:rPr>
          <w:spacing w:val="-2"/>
        </w:rPr>
        <w:t>tiết</w:t>
      </w:r>
      <w:r>
        <w:rPr>
          <w:spacing w:val="1"/>
        </w:rPr>
        <w:t xml:space="preserve"> </w:t>
      </w:r>
      <w:r>
        <w:rPr>
          <w:spacing w:val="-1"/>
        </w:rPr>
        <w:t>kiệm</w:t>
      </w:r>
      <w:r>
        <w:rPr>
          <w:spacing w:val="-5"/>
        </w:rPr>
        <w:t xml:space="preserve"> </w:t>
      </w:r>
      <w:r>
        <w:t>các</w:t>
      </w:r>
      <w:r>
        <w:rPr>
          <w:spacing w:val="63"/>
        </w:rPr>
        <w:t xml:space="preserve"> </w:t>
      </w:r>
      <w:r>
        <w:rPr>
          <w:spacing w:val="-1"/>
        </w:rPr>
        <w:t>nguồn</w:t>
      </w:r>
      <w:r>
        <w:rPr>
          <w:spacing w:val="-3"/>
        </w:rPr>
        <w:t xml:space="preserve"> </w:t>
      </w:r>
      <w:r>
        <w:rPr>
          <w:spacing w:val="-1"/>
        </w:rPr>
        <w:t>tài</w:t>
      </w:r>
      <w:r>
        <w:rPr>
          <w:spacing w:val="1"/>
        </w:rPr>
        <w:t xml:space="preserve"> </w:t>
      </w:r>
      <w:r>
        <w:rPr>
          <w:spacing w:val="-1"/>
        </w:rPr>
        <w:t>nguyên</w:t>
      </w:r>
      <w:r>
        <w:rPr>
          <w:spacing w:val="1"/>
        </w:rPr>
        <w:t xml:space="preserve"> </w:t>
      </w:r>
      <w:r>
        <w:rPr>
          <w:spacing w:val="-1"/>
        </w:rPr>
        <w:t>để</w:t>
      </w:r>
      <w:r>
        <w:t xml:space="preserve"> </w:t>
      </w:r>
      <w:r>
        <w:rPr>
          <w:spacing w:val="-1"/>
        </w:rPr>
        <w:t>cho</w:t>
      </w:r>
      <w:r>
        <w:rPr>
          <w:spacing w:val="1"/>
        </w:rPr>
        <w:t xml:space="preserve"> </w:t>
      </w:r>
      <w:r>
        <w:rPr>
          <w:spacing w:val="-1"/>
        </w:rPr>
        <w:t>năng</w:t>
      </w:r>
      <w:r>
        <w:rPr>
          <w:spacing w:val="1"/>
        </w:rPr>
        <w:t xml:space="preserve"> </w:t>
      </w:r>
      <w:r>
        <w:rPr>
          <w:spacing w:val="-1"/>
        </w:rPr>
        <w:t>suất</w:t>
      </w:r>
      <w:r>
        <w:rPr>
          <w:spacing w:val="-3"/>
        </w:rPr>
        <w:t xml:space="preserve"> </w:t>
      </w:r>
      <w:r>
        <w:rPr>
          <w:spacing w:val="-1"/>
        </w:rPr>
        <w:t>hiệu</w:t>
      </w:r>
      <w:r>
        <w:rPr>
          <w:spacing w:val="-2"/>
        </w:rPr>
        <w:t xml:space="preserve"> quả</w:t>
      </w:r>
      <w:r>
        <w:t xml:space="preserve"> cao</w:t>
      </w:r>
      <w:r>
        <w:rPr>
          <w:spacing w:val="-3"/>
        </w:rPr>
        <w:t xml:space="preserve"> </w:t>
      </w:r>
      <w:r>
        <w:rPr>
          <w:spacing w:val="-1"/>
        </w:rPr>
        <w:t>nhất</w:t>
      </w:r>
      <w:r>
        <w:rPr>
          <w:spacing w:val="-3"/>
        </w:rPr>
        <w:t xml:space="preserve"> </w:t>
      </w:r>
      <w:r>
        <w:t xml:space="preserve">và </w:t>
      </w:r>
      <w:r>
        <w:rPr>
          <w:spacing w:val="-2"/>
        </w:rPr>
        <w:t>khai</w:t>
      </w:r>
      <w:r>
        <w:rPr>
          <w:spacing w:val="1"/>
        </w:rPr>
        <w:t xml:space="preserve"> </w:t>
      </w:r>
      <w:r>
        <w:rPr>
          <w:spacing w:val="-2"/>
        </w:rPr>
        <w:t>thác</w:t>
      </w:r>
      <w:r>
        <w:rPr>
          <w:spacing w:val="7"/>
        </w:rPr>
        <w:t xml:space="preserve"> </w:t>
      </w:r>
      <w:r>
        <w:rPr>
          <w:spacing w:val="-1"/>
        </w:rPr>
        <w:t>phát</w:t>
      </w:r>
      <w:r>
        <w:rPr>
          <w:spacing w:val="-3"/>
        </w:rPr>
        <w:t xml:space="preserve"> </w:t>
      </w:r>
      <w:r>
        <w:rPr>
          <w:spacing w:val="-1"/>
        </w:rPr>
        <w:t>triển</w:t>
      </w:r>
      <w:r>
        <w:rPr>
          <w:spacing w:val="-2"/>
        </w:rPr>
        <w:t xml:space="preserve"> </w:t>
      </w:r>
      <w:r>
        <w:rPr>
          <w:spacing w:val="-1"/>
        </w:rPr>
        <w:t>bền</w:t>
      </w:r>
      <w:r>
        <w:rPr>
          <w:spacing w:val="1"/>
        </w:rPr>
        <w:t xml:space="preserve"> </w:t>
      </w:r>
      <w:r>
        <w:rPr>
          <w:spacing w:val="-1"/>
        </w:rPr>
        <w:t>vững</w:t>
      </w:r>
      <w:r>
        <w:rPr>
          <w:spacing w:val="-3"/>
        </w:rPr>
        <w:t xml:space="preserve"> </w:t>
      </w:r>
      <w:r>
        <w:rPr>
          <w:spacing w:val="-1"/>
        </w:rPr>
        <w:t xml:space="preserve">nhất. </w:t>
      </w:r>
      <w:r>
        <w:rPr>
          <w:spacing w:val="-2"/>
        </w:rPr>
        <w:t>Chính</w:t>
      </w:r>
      <w:r>
        <w:rPr>
          <w:spacing w:val="1"/>
        </w:rPr>
        <w:t xml:space="preserve"> </w:t>
      </w:r>
      <w:r>
        <w:rPr>
          <w:spacing w:val="-1"/>
        </w:rPr>
        <w:t>đó</w:t>
      </w:r>
      <w:r>
        <w:rPr>
          <w:spacing w:val="1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rPr>
          <w:spacing w:val="-2"/>
        </w:rPr>
        <w:t>khai</w:t>
      </w:r>
      <w:r>
        <w:rPr>
          <w:spacing w:val="1"/>
        </w:rPr>
        <w:t xml:space="preserve"> </w:t>
      </w:r>
      <w:r>
        <w:rPr>
          <w:spacing w:val="-1"/>
        </w:rPr>
        <w:t>thác</w:t>
      </w:r>
      <w:r>
        <w:rPr>
          <w:spacing w:val="69"/>
        </w:rPr>
        <w:t xml:space="preserve"> </w:t>
      </w:r>
      <w:r>
        <w:rPr>
          <w:spacing w:val="-1"/>
        </w:rPr>
        <w:t>lãnh</w:t>
      </w:r>
      <w:r>
        <w:rPr>
          <w:spacing w:val="-3"/>
        </w:rPr>
        <w:t xml:space="preserve"> </w:t>
      </w:r>
      <w:r>
        <w:rPr>
          <w:spacing w:val="-1"/>
        </w:rPr>
        <w:t>thổ</w:t>
      </w:r>
      <w:r>
        <w:rPr>
          <w:spacing w:val="1"/>
        </w:rPr>
        <w:t xml:space="preserve"> </w:t>
      </w:r>
      <w:r>
        <w:rPr>
          <w:spacing w:val="-2"/>
        </w:rPr>
        <w:t>theo</w:t>
      </w:r>
      <w:r>
        <w:rPr>
          <w:spacing w:val="1"/>
        </w:rPr>
        <w:t xml:space="preserve"> </w:t>
      </w:r>
      <w:r>
        <w:rPr>
          <w:spacing w:val="-2"/>
        </w:rPr>
        <w:t>chiều</w:t>
      </w:r>
      <w:r>
        <w:rPr>
          <w:spacing w:val="1"/>
        </w:rPr>
        <w:t xml:space="preserve"> </w:t>
      </w:r>
      <w:r>
        <w:rPr>
          <w:spacing w:val="-2"/>
        </w:rPr>
        <w:t>sâu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</w:t>
      </w:r>
      <w:r>
        <w:rPr>
          <w:spacing w:val="-1"/>
        </w:rPr>
        <w:t>ĐNB.</w:t>
      </w:r>
      <w:r>
        <w:rPr>
          <w:spacing w:val="-2"/>
        </w:rPr>
        <w:t xml:space="preserve"> </w:t>
      </w:r>
      <w:r>
        <w:rPr>
          <w:spacing w:val="-1"/>
        </w:rPr>
        <w:t>*Vấn</w:t>
      </w:r>
      <w:r>
        <w:rPr>
          <w:spacing w:val="-2"/>
        </w:rPr>
        <w:t xml:space="preserve"> </w:t>
      </w:r>
      <w:r>
        <w:t>đề</w:t>
      </w:r>
      <w:r>
        <w:rPr>
          <w:spacing w:val="-3"/>
        </w:rPr>
        <w:t xml:space="preserve"> </w:t>
      </w:r>
      <w:r>
        <w:rPr>
          <w:spacing w:val="-1"/>
        </w:rPr>
        <w:t>khai</w:t>
      </w:r>
      <w:r>
        <w:rPr>
          <w:spacing w:val="-3"/>
        </w:rPr>
        <w:t xml:space="preserve"> </w:t>
      </w:r>
      <w:r>
        <w:rPr>
          <w:spacing w:val="-1"/>
        </w:rPr>
        <w:t>thác</w:t>
      </w:r>
      <w:r>
        <w:t xml:space="preserve"> </w:t>
      </w:r>
      <w:r>
        <w:rPr>
          <w:spacing w:val="-1"/>
        </w:rPr>
        <w:t>lãnh</w:t>
      </w:r>
      <w:r>
        <w:rPr>
          <w:spacing w:val="1"/>
        </w:rPr>
        <w:t xml:space="preserve"> </w:t>
      </w:r>
      <w:r>
        <w:rPr>
          <w:spacing w:val="-1"/>
        </w:rPr>
        <w:t>thổ</w:t>
      </w:r>
      <w:r>
        <w:rPr>
          <w:spacing w:val="-3"/>
        </w:rPr>
        <w:t xml:space="preserve"> </w:t>
      </w:r>
      <w:r>
        <w:rPr>
          <w:spacing w:val="-2"/>
        </w:rPr>
        <w:t>theo</w:t>
      </w:r>
      <w:r>
        <w:rPr>
          <w:spacing w:val="1"/>
        </w:rPr>
        <w:t xml:space="preserve"> </w:t>
      </w:r>
      <w:r>
        <w:rPr>
          <w:spacing w:val="-1"/>
        </w:rPr>
        <w:t>chiều</w:t>
      </w:r>
      <w:r>
        <w:rPr>
          <w:spacing w:val="1"/>
        </w:rPr>
        <w:t xml:space="preserve"> </w:t>
      </w:r>
      <w:r>
        <w:rPr>
          <w:spacing w:val="-1"/>
        </w:rPr>
        <w:t>sâu</w:t>
      </w:r>
      <w:r>
        <w:rPr>
          <w:spacing w:val="-3"/>
        </w:rPr>
        <w:t xml:space="preserve"> </w:t>
      </w:r>
      <w:r>
        <w:t xml:space="preserve">để </w:t>
      </w:r>
      <w:r>
        <w:rPr>
          <w:spacing w:val="-2"/>
        </w:rPr>
        <w:t>phát</w:t>
      </w:r>
      <w:r>
        <w:rPr>
          <w:spacing w:val="1"/>
        </w:rPr>
        <w:t xml:space="preserve"> </w:t>
      </w:r>
      <w:r>
        <w:rPr>
          <w:spacing w:val="-1"/>
        </w:rPr>
        <w:t>triển</w:t>
      </w:r>
      <w:r>
        <w:rPr>
          <w:spacing w:val="-2"/>
        </w:rPr>
        <w:t xml:space="preserve"> </w:t>
      </w:r>
      <w:r>
        <w:rPr>
          <w:spacing w:val="-1"/>
        </w:rPr>
        <w:t>công</w:t>
      </w:r>
      <w:r>
        <w:rPr>
          <w:spacing w:val="-3"/>
        </w:rPr>
        <w:t xml:space="preserve"> </w:t>
      </w:r>
      <w:r>
        <w:rPr>
          <w:spacing w:val="-1"/>
        </w:rPr>
        <w:t>nghiệp:</w:t>
      </w:r>
    </w:p>
    <w:p w:rsidR="002F4ED9" w:rsidRDefault="00C704E4">
      <w:pPr>
        <w:pStyle w:val="BodyText"/>
        <w:spacing w:before="14"/>
        <w:ind w:left="975" w:firstLine="0"/>
      </w:pP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Trước</w:t>
      </w:r>
      <w:r>
        <w:t xml:space="preserve"> hết</w:t>
      </w:r>
      <w:r>
        <w:rPr>
          <w:spacing w:val="1"/>
        </w:rPr>
        <w:t xml:space="preserve"> </w:t>
      </w:r>
      <w:r>
        <w:rPr>
          <w:spacing w:val="-2"/>
        </w:rPr>
        <w:t>ĐNB</w:t>
      </w:r>
    </w:p>
    <w:p w:rsidR="002F4ED9" w:rsidRDefault="00C704E4">
      <w:pPr>
        <w:pStyle w:val="BodyText"/>
        <w:spacing w:before="23" w:line="245" w:lineRule="auto"/>
        <w:ind w:right="171"/>
      </w:pPr>
      <w:r>
        <w:rPr>
          <w:spacing w:val="-1"/>
        </w:rPr>
        <w:lastRenderedPageBreak/>
        <w:t>Trước</w:t>
      </w:r>
      <w:r>
        <w:t xml:space="preserve"> </w:t>
      </w:r>
      <w:r>
        <w:rPr>
          <w:spacing w:val="-1"/>
        </w:rPr>
        <w:t>tiên</w:t>
      </w:r>
      <w:r>
        <w:rPr>
          <w:spacing w:val="-3"/>
        </w:rPr>
        <w:t xml:space="preserve"> </w:t>
      </w:r>
      <w:r>
        <w:rPr>
          <w:spacing w:val="-1"/>
        </w:rPr>
        <w:t>phải</w:t>
      </w:r>
      <w:r>
        <w:rPr>
          <w:spacing w:val="1"/>
        </w:rPr>
        <w:t xml:space="preserve"> </w:t>
      </w:r>
      <w:r>
        <w:rPr>
          <w:spacing w:val="-1"/>
        </w:rPr>
        <w:t>đầu</w:t>
      </w:r>
      <w:r>
        <w:rPr>
          <w:spacing w:val="-2"/>
        </w:rPr>
        <w:t xml:space="preserve"> </w:t>
      </w:r>
      <w:r>
        <w:rPr>
          <w:spacing w:val="-1"/>
        </w:rPr>
        <w:t>tư phát</w:t>
      </w:r>
      <w:r>
        <w:rPr>
          <w:spacing w:val="1"/>
        </w:rPr>
        <w:t xml:space="preserve"> </w:t>
      </w:r>
      <w:r>
        <w:rPr>
          <w:spacing w:val="-1"/>
        </w:rPr>
        <w:t>triển</w:t>
      </w:r>
      <w:r>
        <w:rPr>
          <w:spacing w:val="1"/>
        </w:rPr>
        <w:t xml:space="preserve"> </w:t>
      </w:r>
      <w:r>
        <w:rPr>
          <w:spacing w:val="-1"/>
        </w:rPr>
        <w:t>năng</w:t>
      </w:r>
      <w:r>
        <w:rPr>
          <w:spacing w:val="1"/>
        </w:rPr>
        <w:t xml:space="preserve"> </w:t>
      </w:r>
      <w:r>
        <w:rPr>
          <w:spacing w:val="-1"/>
        </w:rPr>
        <w:t>lượng</w:t>
      </w:r>
      <w:r>
        <w:rPr>
          <w:spacing w:val="-3"/>
        </w:rPr>
        <w:t xml:space="preserve"> </w:t>
      </w:r>
      <w:r>
        <w:rPr>
          <w:spacing w:val="-1"/>
        </w:rPr>
        <w:t>điện</w:t>
      </w:r>
      <w:r>
        <w:rPr>
          <w:spacing w:val="-2"/>
        </w:rPr>
        <w:t xml:space="preserve"> </w:t>
      </w:r>
      <w:r>
        <w:rPr>
          <w:spacing w:val="-1"/>
        </w:rPr>
        <w:t>hiện</w:t>
      </w:r>
      <w:r>
        <w:rPr>
          <w:spacing w:val="-2"/>
        </w:rPr>
        <w:t xml:space="preserve"> </w:t>
      </w:r>
      <w:r>
        <w:rPr>
          <w:spacing w:val="-1"/>
        </w:rPr>
        <w:t>đại</w:t>
      </w:r>
      <w:r>
        <w:rPr>
          <w:spacing w:val="1"/>
        </w:rPr>
        <w:t xml:space="preserve"> </w:t>
      </w:r>
      <w:r>
        <w:rPr>
          <w:spacing w:val="-1"/>
        </w:rPr>
        <w:t xml:space="preserve">cùng </w:t>
      </w:r>
      <w:r>
        <w:t>với</w:t>
      </w:r>
      <w:r>
        <w:rPr>
          <w:spacing w:val="1"/>
        </w:rPr>
        <w:t xml:space="preserve"> </w:t>
      </w:r>
      <w:r>
        <w:rPr>
          <w:spacing w:val="-1"/>
        </w:rPr>
        <w:t>các</w:t>
      </w:r>
      <w:r>
        <w:t xml:space="preserve"> </w:t>
      </w:r>
      <w:r>
        <w:rPr>
          <w:spacing w:val="-1"/>
        </w:rPr>
        <w:t>nhà</w:t>
      </w:r>
      <w:r>
        <w:t xml:space="preserve"> </w:t>
      </w:r>
      <w:r>
        <w:rPr>
          <w:spacing w:val="-2"/>
        </w:rPr>
        <w:t>máy</w:t>
      </w:r>
      <w:r>
        <w:rPr>
          <w:spacing w:val="-4"/>
        </w:rPr>
        <w:t xml:space="preserve"> </w:t>
      </w:r>
      <w:r>
        <w:rPr>
          <w:spacing w:val="-1"/>
        </w:rPr>
        <w:t>thuỷ điện</w:t>
      </w:r>
      <w:r>
        <w:rPr>
          <w:spacing w:val="10"/>
        </w:rPr>
        <w:t xml:space="preserve"> </w:t>
      </w:r>
      <w:r>
        <w:t>đã</w:t>
      </w:r>
      <w:r>
        <w:rPr>
          <w:spacing w:val="-3"/>
        </w:rPr>
        <w:t xml:space="preserve"> </w:t>
      </w:r>
      <w:r>
        <w:rPr>
          <w:spacing w:val="-1"/>
        </w:rPr>
        <w:t>được</w:t>
      </w:r>
      <w:r>
        <w:rPr>
          <w:spacing w:val="-3"/>
        </w:rPr>
        <w:t xml:space="preserve"> </w:t>
      </w:r>
      <w:r>
        <w:t>xây</w:t>
      </w:r>
      <w:r>
        <w:rPr>
          <w:spacing w:val="-4"/>
        </w:rPr>
        <w:t xml:space="preserve"> </w:t>
      </w:r>
      <w:r>
        <w:t>dựng</w:t>
      </w:r>
      <w:r>
        <w:rPr>
          <w:spacing w:val="47"/>
        </w:rPr>
        <w:t xml:space="preserve"> </w:t>
      </w:r>
      <w:r>
        <w:t>như</w:t>
      </w:r>
      <w:r>
        <w:rPr>
          <w:spacing w:val="-1"/>
        </w:rPr>
        <w:t xml:space="preserve"> Trị</w:t>
      </w:r>
      <w:r>
        <w:rPr>
          <w:spacing w:val="1"/>
        </w:rPr>
        <w:t xml:space="preserve"> </w:t>
      </w:r>
      <w:r>
        <w:rPr>
          <w:spacing w:val="-3"/>
        </w:rPr>
        <w:t>An</w:t>
      </w:r>
      <w:r>
        <w:rPr>
          <w:spacing w:val="1"/>
        </w:rPr>
        <w:t xml:space="preserve"> </w:t>
      </w:r>
      <w:r>
        <w:rPr>
          <w:spacing w:val="-2"/>
        </w:rPr>
        <w:t>400.000kw,</w:t>
      </w:r>
      <w:r>
        <w:rPr>
          <w:spacing w:val="-1"/>
        </w:rPr>
        <w:t xml:space="preserve"> Đanhim</w:t>
      </w:r>
      <w:r>
        <w:rPr>
          <w:spacing w:val="-5"/>
        </w:rPr>
        <w:t xml:space="preserve"> </w:t>
      </w:r>
      <w:r>
        <w:rPr>
          <w:spacing w:val="-2"/>
        </w:rPr>
        <w:t>160.000kw,</w:t>
      </w:r>
      <w:r>
        <w:rPr>
          <w:spacing w:val="-1"/>
        </w:rPr>
        <w:t xml:space="preserve"> Thác</w:t>
      </w:r>
      <w:r>
        <w:t xml:space="preserve"> Mơ </w:t>
      </w:r>
      <w:r>
        <w:rPr>
          <w:spacing w:val="-2"/>
        </w:rPr>
        <w:t>150.000kw.</w:t>
      </w:r>
      <w:r>
        <w:rPr>
          <w:spacing w:val="-1"/>
        </w:rPr>
        <w:t xml:space="preserve"> Xây</w:t>
      </w:r>
      <w:r>
        <w:rPr>
          <w:spacing w:val="-4"/>
        </w:rPr>
        <w:t xml:space="preserve"> </w:t>
      </w:r>
      <w:r>
        <w:t>dựng</w:t>
      </w:r>
      <w:r>
        <w:rPr>
          <w:spacing w:val="3"/>
        </w:rPr>
        <w:t xml:space="preserve"> </w:t>
      </w:r>
      <w:r>
        <w:rPr>
          <w:spacing w:val="-2"/>
        </w:rPr>
        <w:t>mới</w:t>
      </w:r>
      <w:r>
        <w:rPr>
          <w:spacing w:val="1"/>
        </w:rPr>
        <w:t xml:space="preserve"> </w:t>
      </w:r>
      <w:r>
        <w:t>nhiều</w:t>
      </w:r>
      <w:r>
        <w:rPr>
          <w:spacing w:val="-2"/>
        </w:rPr>
        <w:t xml:space="preserve"> </w:t>
      </w:r>
      <w:r>
        <w:rPr>
          <w:spacing w:val="-1"/>
        </w:rPr>
        <w:t>nhà</w:t>
      </w:r>
      <w:r>
        <w:t xml:space="preserve"> </w:t>
      </w:r>
      <w:r>
        <w:rPr>
          <w:spacing w:val="-2"/>
        </w:rPr>
        <w:t>máy</w:t>
      </w:r>
      <w:r>
        <w:rPr>
          <w:spacing w:val="-4"/>
        </w:rPr>
        <w:t xml:space="preserve"> </w:t>
      </w:r>
      <w:r>
        <w:t>thuỷ</w:t>
      </w:r>
      <w:r>
        <w:rPr>
          <w:spacing w:val="-4"/>
        </w:rPr>
        <w:t xml:space="preserve"> </w:t>
      </w:r>
      <w:r>
        <w:t>điện</w:t>
      </w:r>
      <w:r>
        <w:rPr>
          <w:spacing w:val="1"/>
        </w:rPr>
        <w:t xml:space="preserve"> </w:t>
      </w:r>
      <w:r>
        <w:rPr>
          <w:spacing w:val="-1"/>
        </w:rPr>
        <w:t>nặng</w:t>
      </w:r>
      <w:r>
        <w:rPr>
          <w:spacing w:val="79"/>
        </w:rPr>
        <w:t xml:space="preserve"> </w:t>
      </w:r>
      <w:r>
        <w:rPr>
          <w:spacing w:val="-1"/>
        </w:rPr>
        <w:t xml:space="preserve">khác, </w:t>
      </w:r>
      <w:r>
        <w:rPr>
          <w:spacing w:val="-2"/>
        </w:rPr>
        <w:t>điển</w:t>
      </w:r>
      <w:r>
        <w:rPr>
          <w:spacing w:val="1"/>
        </w:rPr>
        <w:t xml:space="preserve"> </w:t>
      </w:r>
      <w:r>
        <w:rPr>
          <w:spacing w:val="-1"/>
        </w:rPr>
        <w:t>hình</w:t>
      </w:r>
      <w:r>
        <w:rPr>
          <w:spacing w:val="1"/>
        </w:rPr>
        <w:t xml:space="preserve"> </w:t>
      </w:r>
      <w:r>
        <w:rPr>
          <w:spacing w:val="-1"/>
        </w:rPr>
        <w:t>là</w:t>
      </w:r>
      <w:r>
        <w:t xml:space="preserve"> </w:t>
      </w:r>
      <w:r>
        <w:rPr>
          <w:spacing w:val="-2"/>
        </w:rPr>
        <w:t>nhà</w:t>
      </w:r>
      <w:r>
        <w:rPr>
          <w:spacing w:val="1"/>
        </w:rPr>
        <w:t xml:space="preserve"> </w:t>
      </w:r>
      <w:r>
        <w:rPr>
          <w:spacing w:val="-1"/>
        </w:rPr>
        <w:t>máy</w:t>
      </w:r>
      <w:r>
        <w:rPr>
          <w:spacing w:val="-4"/>
        </w:rPr>
        <w:t xml:space="preserve"> </w:t>
      </w:r>
      <w:r>
        <w:t>thuỷ</w:t>
      </w:r>
      <w:r>
        <w:rPr>
          <w:spacing w:val="-4"/>
        </w:rPr>
        <w:t xml:space="preserve"> </w:t>
      </w:r>
      <w:r>
        <w:rPr>
          <w:spacing w:val="-1"/>
        </w:rPr>
        <w:t>điện</w:t>
      </w:r>
      <w:r>
        <w:rPr>
          <w:spacing w:val="1"/>
        </w:rPr>
        <w:t xml:space="preserve"> </w:t>
      </w:r>
      <w:r>
        <w:rPr>
          <w:spacing w:val="-1"/>
        </w:rPr>
        <w:t>Tuốc</w:t>
      </w:r>
      <w:r>
        <w:rPr>
          <w:spacing w:val="-3"/>
        </w:rPr>
        <w:t xml:space="preserve"> </w:t>
      </w:r>
      <w:r>
        <w:t>Bin</w:t>
      </w:r>
      <w:r>
        <w:rPr>
          <w:spacing w:val="-2"/>
        </w:rPr>
        <w:t xml:space="preserve"> </w:t>
      </w:r>
      <w:r>
        <w:rPr>
          <w:spacing w:val="-1"/>
        </w:rPr>
        <w:t>khí</w:t>
      </w:r>
      <w:r>
        <w:rPr>
          <w:spacing w:val="1"/>
        </w:rPr>
        <w:t xml:space="preserve"> </w:t>
      </w:r>
      <w:r>
        <w:rPr>
          <w:spacing w:val="-2"/>
        </w:rPr>
        <w:t>Phú</w:t>
      </w:r>
      <w:r>
        <w:rPr>
          <w:spacing w:val="1"/>
        </w:rPr>
        <w:t xml:space="preserve"> </w:t>
      </w:r>
      <w:r>
        <w:t>Mỹ</w:t>
      </w:r>
      <w:r>
        <w:rPr>
          <w:spacing w:val="-4"/>
        </w:rPr>
        <w:t xml:space="preserve"> </w:t>
      </w:r>
      <w:r>
        <w:t>với</w:t>
      </w:r>
      <w:r>
        <w:rPr>
          <w:spacing w:val="-3"/>
        </w:rPr>
        <w:t xml:space="preserve"> </w:t>
      </w:r>
      <w:r>
        <w:rPr>
          <w:spacing w:val="-1"/>
        </w:rPr>
        <w:t>tổng</w:t>
      </w:r>
      <w:r>
        <w:rPr>
          <w:spacing w:val="1"/>
        </w:rPr>
        <w:t xml:space="preserve"> </w:t>
      </w:r>
      <w:r>
        <w:rPr>
          <w:spacing w:val="-2"/>
        </w:rPr>
        <w:t>công</w:t>
      </w:r>
      <w:r>
        <w:rPr>
          <w:spacing w:val="1"/>
        </w:rPr>
        <w:t xml:space="preserve"> </w:t>
      </w:r>
      <w:r>
        <w:rPr>
          <w:spacing w:val="-2"/>
        </w:rPr>
        <w:t>suất</w:t>
      </w:r>
      <w:r>
        <w:rPr>
          <w:spacing w:val="1"/>
        </w:rPr>
        <w:t xml:space="preserve"> </w:t>
      </w:r>
      <w:r>
        <w:rPr>
          <w:spacing w:val="-2"/>
        </w:rPr>
        <w:t>3.000.000kw,</w:t>
      </w:r>
      <w:r>
        <w:rPr>
          <w:spacing w:val="-1"/>
        </w:rPr>
        <w:t xml:space="preserve"> tiếp</w:t>
      </w:r>
      <w:r>
        <w:rPr>
          <w:spacing w:val="-3"/>
        </w:rPr>
        <w:t xml:space="preserve"> </w:t>
      </w:r>
      <w:r>
        <w:t>tục</w:t>
      </w:r>
      <w:r>
        <w:rPr>
          <w:spacing w:val="-3"/>
        </w:rPr>
        <w:t xml:space="preserve"> </w:t>
      </w:r>
      <w:r>
        <w:rPr>
          <w:spacing w:val="-1"/>
        </w:rPr>
        <w:t>hoàn</w:t>
      </w:r>
      <w:r>
        <w:rPr>
          <w:spacing w:val="-2"/>
        </w:rPr>
        <w:t xml:space="preserve"> </w:t>
      </w:r>
      <w:r>
        <w:rPr>
          <w:spacing w:val="-1"/>
        </w:rPr>
        <w:t>chỉnh</w:t>
      </w:r>
      <w:r>
        <w:rPr>
          <w:spacing w:val="69"/>
        </w:rPr>
        <w:t xml:space="preserve"> </w:t>
      </w:r>
      <w:r>
        <w:rPr>
          <w:spacing w:val="-1"/>
        </w:rPr>
        <w:t>nhanh</w:t>
      </w:r>
      <w:r>
        <w:rPr>
          <w:spacing w:val="1"/>
        </w:rPr>
        <w:t xml:space="preserve"> </w:t>
      </w:r>
      <w:r>
        <w:rPr>
          <w:spacing w:val="-1"/>
        </w:rPr>
        <w:t>nhiều</w:t>
      </w:r>
      <w:r>
        <w:rPr>
          <w:spacing w:val="-2"/>
        </w:rPr>
        <w:t xml:space="preserve"> </w:t>
      </w:r>
      <w:r>
        <w:rPr>
          <w:spacing w:val="-1"/>
        </w:rPr>
        <w:t>nhà</w:t>
      </w:r>
      <w:r>
        <w:t xml:space="preserve"> </w:t>
      </w:r>
      <w:r>
        <w:rPr>
          <w:spacing w:val="-2"/>
        </w:rPr>
        <w:t>máy</w:t>
      </w:r>
      <w:r>
        <w:rPr>
          <w:spacing w:val="-1"/>
        </w:rPr>
        <w:t xml:space="preserve"> </w:t>
      </w:r>
      <w:r>
        <w:t>thuỷ</w:t>
      </w:r>
      <w:r>
        <w:rPr>
          <w:spacing w:val="-3"/>
        </w:rPr>
        <w:t xml:space="preserve"> </w:t>
      </w:r>
      <w:r>
        <w:t>điện</w:t>
      </w:r>
      <w:r>
        <w:rPr>
          <w:spacing w:val="1"/>
        </w:rPr>
        <w:t xml:space="preserve"> </w:t>
      </w:r>
      <w:r>
        <w:rPr>
          <w:spacing w:val="-1"/>
        </w:rPr>
        <w:t>Hàm</w:t>
      </w:r>
      <w:r>
        <w:rPr>
          <w:spacing w:val="-5"/>
        </w:rPr>
        <w:t xml:space="preserve"> </w:t>
      </w:r>
      <w:r>
        <w:rPr>
          <w:spacing w:val="-1"/>
        </w:rPr>
        <w:t>Thuận</w:t>
      </w:r>
      <w:r>
        <w:rPr>
          <w:spacing w:val="1"/>
        </w:rPr>
        <w:t xml:space="preserve"> </w:t>
      </w:r>
      <w:r>
        <w:rPr>
          <w:spacing w:val="-1"/>
        </w:rPr>
        <w:t>trên</w:t>
      </w:r>
      <w:r>
        <w:rPr>
          <w:spacing w:val="-3"/>
        </w:rPr>
        <w:t xml:space="preserve"> </w:t>
      </w:r>
      <w:r>
        <w:rPr>
          <w:spacing w:val="-1"/>
        </w:rPr>
        <w:t>sông</w:t>
      </w:r>
      <w:r>
        <w:rPr>
          <w:spacing w:val="1"/>
        </w:rPr>
        <w:t xml:space="preserve"> </w:t>
      </w:r>
      <w:r>
        <w:rPr>
          <w:spacing w:val="-1"/>
        </w:rPr>
        <w:t>La</w:t>
      </w:r>
      <w:r>
        <w:t xml:space="preserve"> </w:t>
      </w:r>
      <w:r>
        <w:rPr>
          <w:spacing w:val="-1"/>
        </w:rPr>
        <w:t xml:space="preserve">Ngà. </w:t>
      </w:r>
      <w:r>
        <w:t>Mặt</w:t>
      </w:r>
      <w:r>
        <w:rPr>
          <w:spacing w:val="-3"/>
        </w:rPr>
        <w:t xml:space="preserve"> </w:t>
      </w:r>
      <w:r>
        <w:rPr>
          <w:spacing w:val="-1"/>
        </w:rPr>
        <w:t>khác</w:t>
      </w:r>
      <w:r>
        <w:t xml:space="preserve"> </w:t>
      </w:r>
      <w:r>
        <w:rPr>
          <w:spacing w:val="-2"/>
        </w:rPr>
        <w:t>phải</w:t>
      </w:r>
      <w:r>
        <w:rPr>
          <w:spacing w:val="1"/>
        </w:rPr>
        <w:t xml:space="preserve"> </w:t>
      </w:r>
      <w:r>
        <w:rPr>
          <w:spacing w:val="-1"/>
        </w:rPr>
        <w:t>tiếp</w:t>
      </w:r>
      <w:r>
        <w:rPr>
          <w:spacing w:val="-2"/>
        </w:rPr>
        <w:t xml:space="preserve"> thu</w:t>
      </w:r>
      <w:r>
        <w:rPr>
          <w:spacing w:val="1"/>
        </w:rPr>
        <w:t xml:space="preserve"> </w:t>
      </w:r>
      <w:r>
        <w:t>sử</w:t>
      </w:r>
      <w:r>
        <w:rPr>
          <w:spacing w:val="-1"/>
        </w:rPr>
        <w:t xml:space="preserve"> dung</w:t>
      </w:r>
      <w:r>
        <w:rPr>
          <w:spacing w:val="-3"/>
        </w:rPr>
        <w:t xml:space="preserve"> </w:t>
      </w:r>
      <w:r>
        <w:rPr>
          <w:spacing w:val="-1"/>
        </w:rPr>
        <w:t>nguồn</w:t>
      </w:r>
      <w:r>
        <w:rPr>
          <w:spacing w:val="-3"/>
        </w:rPr>
        <w:t xml:space="preserve"> </w:t>
      </w:r>
      <w:r>
        <w:rPr>
          <w:spacing w:val="-1"/>
        </w:rPr>
        <w:t xml:space="preserve">điện </w:t>
      </w:r>
      <w:r>
        <w:t>từ</w:t>
      </w:r>
      <w:r>
        <w:rPr>
          <w:spacing w:val="-1"/>
        </w:rPr>
        <w:t xml:space="preserve"> Hoà</w:t>
      </w:r>
      <w:r>
        <w:rPr>
          <w:spacing w:val="55"/>
        </w:rPr>
        <w:t xml:space="preserve"> </w:t>
      </w:r>
      <w:r>
        <w:rPr>
          <w:spacing w:val="-1"/>
        </w:rPr>
        <w:t>Bình</w:t>
      </w:r>
      <w:r>
        <w:rPr>
          <w:spacing w:val="-3"/>
        </w:rPr>
        <w:t xml:space="preserve"> </w:t>
      </w:r>
      <w:r>
        <w:t>qua</w:t>
      </w:r>
      <w:r>
        <w:rPr>
          <w:spacing w:val="-3"/>
        </w:rPr>
        <w:t xml:space="preserve"> </w:t>
      </w:r>
      <w:r>
        <w:rPr>
          <w:spacing w:val="-1"/>
        </w:rPr>
        <w:t>đường</w:t>
      </w:r>
      <w:r>
        <w:rPr>
          <w:spacing w:val="-3"/>
        </w:rPr>
        <w:t xml:space="preserve"> </w:t>
      </w:r>
      <w:r>
        <w:t>dây</w:t>
      </w:r>
      <w:r>
        <w:rPr>
          <w:spacing w:val="-4"/>
        </w:rPr>
        <w:t xml:space="preserve"> </w:t>
      </w:r>
      <w:r>
        <w:t xml:space="preserve">cao </w:t>
      </w:r>
      <w:r>
        <w:rPr>
          <w:spacing w:val="-2"/>
        </w:rPr>
        <w:t>áp</w:t>
      </w:r>
      <w:r>
        <w:rPr>
          <w:spacing w:val="1"/>
        </w:rPr>
        <w:t xml:space="preserve"> </w:t>
      </w:r>
      <w:r>
        <w:rPr>
          <w:spacing w:val="-2"/>
        </w:rPr>
        <w:t>500KV,</w:t>
      </w:r>
      <w:r>
        <w:rPr>
          <w:spacing w:val="1"/>
        </w:rPr>
        <w:t xml:space="preserve"> </w:t>
      </w:r>
      <w:r>
        <w:rPr>
          <w:spacing w:val="-2"/>
        </w:rPr>
        <w:t>mới</w:t>
      </w:r>
      <w:r>
        <w:rPr>
          <w:spacing w:val="1"/>
        </w:rPr>
        <w:t xml:space="preserve"> </w:t>
      </w:r>
      <w:r>
        <w:t xml:space="preserve">có </w:t>
      </w:r>
      <w:r>
        <w:rPr>
          <w:spacing w:val="-1"/>
        </w:rPr>
        <w:t>khả</w:t>
      </w:r>
      <w:r>
        <w:rPr>
          <w:spacing w:val="-3"/>
        </w:rPr>
        <w:t xml:space="preserve"> </w:t>
      </w:r>
      <w:r>
        <w:rPr>
          <w:spacing w:val="-1"/>
        </w:rPr>
        <w:t>năng</w:t>
      </w:r>
      <w:r>
        <w:rPr>
          <w:spacing w:val="1"/>
        </w:rPr>
        <w:t xml:space="preserve"> </w:t>
      </w:r>
      <w:r>
        <w:rPr>
          <w:spacing w:val="-2"/>
        </w:rPr>
        <w:t>tiến</w:t>
      </w:r>
      <w:r>
        <w:rPr>
          <w:spacing w:val="1"/>
        </w:rPr>
        <w:t xml:space="preserve"> </w:t>
      </w:r>
      <w:r>
        <w:rPr>
          <w:spacing w:val="-1"/>
        </w:rPr>
        <w:t>hành</w:t>
      </w:r>
      <w:r>
        <w:rPr>
          <w:spacing w:val="-3"/>
        </w:rPr>
        <w:t xml:space="preserve"> </w:t>
      </w:r>
      <w:r>
        <w:rPr>
          <w:spacing w:val="-1"/>
        </w:rPr>
        <w:t>công</w:t>
      </w:r>
      <w:r>
        <w:rPr>
          <w:spacing w:val="-3"/>
        </w:rPr>
        <w:t xml:space="preserve"> </w:t>
      </w:r>
      <w:r>
        <w:rPr>
          <w:spacing w:val="-1"/>
        </w:rPr>
        <w:t>nghiệp</w:t>
      </w:r>
      <w:r>
        <w:rPr>
          <w:spacing w:val="-2"/>
        </w:rPr>
        <w:t xml:space="preserve"> </w:t>
      </w:r>
      <w:r>
        <w:rPr>
          <w:spacing w:val="-1"/>
        </w:rPr>
        <w:t>hoá</w:t>
      </w:r>
      <w:r>
        <w:t xml:space="preserve"> </w:t>
      </w:r>
      <w:r>
        <w:rPr>
          <w:spacing w:val="-2"/>
        </w:rPr>
        <w:t>trong</w:t>
      </w:r>
      <w:r>
        <w:rPr>
          <w:spacing w:val="1"/>
        </w:rPr>
        <w:t xml:space="preserve"> </w:t>
      </w:r>
      <w:r>
        <w:rPr>
          <w:spacing w:val="-1"/>
        </w:rPr>
        <w:t>vùng.</w:t>
      </w:r>
    </w:p>
    <w:p w:rsidR="002F4ED9" w:rsidRDefault="00C704E4">
      <w:pPr>
        <w:pStyle w:val="BodyText"/>
        <w:spacing w:before="113" w:line="246" w:lineRule="auto"/>
        <w:ind w:right="162"/>
      </w:pPr>
      <w:r>
        <w:rPr>
          <w:rFonts w:cs="Times New Roman"/>
          <w:spacing w:val="-1"/>
        </w:rPr>
        <w:t>-</w:t>
      </w:r>
      <w:r>
        <w:rPr>
          <w:spacing w:val="-1"/>
        </w:rPr>
        <w:t>Phải</w:t>
      </w:r>
      <w:r>
        <w:rPr>
          <w:spacing w:val="1"/>
        </w:rPr>
        <w:t xml:space="preserve"> </w:t>
      </w:r>
      <w:r>
        <w:rPr>
          <w:spacing w:val="-1"/>
        </w:rPr>
        <w:t>hình</w:t>
      </w:r>
      <w:r>
        <w:rPr>
          <w:spacing w:val="-3"/>
        </w:rPr>
        <w:t xml:space="preserve"> </w:t>
      </w:r>
      <w:r>
        <w:rPr>
          <w:spacing w:val="-1"/>
        </w:rPr>
        <w:t>thành</w:t>
      </w:r>
      <w:r>
        <w:rPr>
          <w:spacing w:val="1"/>
        </w:rPr>
        <w:t xml:space="preserve"> </w:t>
      </w:r>
      <w:r>
        <w:rPr>
          <w:spacing w:val="-2"/>
        </w:rPr>
        <w:t>một</w:t>
      </w:r>
      <w:r>
        <w:rPr>
          <w:spacing w:val="1"/>
        </w:rPr>
        <w:t xml:space="preserve"> </w:t>
      </w:r>
      <w:r>
        <w:t>cơ cấu</w:t>
      </w:r>
      <w:r>
        <w:rPr>
          <w:spacing w:val="-3"/>
        </w:rPr>
        <w:t xml:space="preserve"> </w:t>
      </w:r>
      <w:r>
        <w:rPr>
          <w:spacing w:val="-1"/>
        </w:rPr>
        <w:t>ngành</w:t>
      </w:r>
      <w:r>
        <w:rPr>
          <w:spacing w:val="1"/>
        </w:rPr>
        <w:t xml:space="preserve"> </w:t>
      </w:r>
      <w:r>
        <w:rPr>
          <w:spacing w:val="-2"/>
        </w:rPr>
        <w:t>công</w:t>
      </w:r>
      <w:r>
        <w:rPr>
          <w:spacing w:val="-3"/>
        </w:rPr>
        <w:t xml:space="preserve"> </w:t>
      </w:r>
      <w:r>
        <w:rPr>
          <w:spacing w:val="-1"/>
        </w:rPr>
        <w:t>nghiệp</w:t>
      </w:r>
      <w:r>
        <w:rPr>
          <w:spacing w:val="-3"/>
        </w:rPr>
        <w:t xml:space="preserve"> </w:t>
      </w:r>
      <w:r>
        <w:t xml:space="preserve">đa </w:t>
      </w:r>
      <w:r>
        <w:rPr>
          <w:spacing w:val="-1"/>
        </w:rPr>
        <w:t>dạng</w:t>
      </w:r>
      <w:r>
        <w:rPr>
          <w:spacing w:val="1"/>
        </w:rPr>
        <w:t xml:space="preserve"> </w:t>
      </w:r>
      <w:r>
        <w:rPr>
          <w:spacing w:val="-1"/>
        </w:rPr>
        <w:t>với</w:t>
      </w:r>
      <w:r>
        <w:rPr>
          <w:spacing w:val="-2"/>
        </w:rPr>
        <w:t xml:space="preserve"> </w:t>
      </w:r>
      <w:r>
        <w:rPr>
          <w:spacing w:val="-1"/>
        </w:rPr>
        <w:t>nhiều</w:t>
      </w:r>
      <w:r>
        <w:rPr>
          <w:spacing w:val="1"/>
        </w:rPr>
        <w:t xml:space="preserve"> </w:t>
      </w:r>
      <w:r>
        <w:rPr>
          <w:spacing w:val="-1"/>
        </w:rPr>
        <w:t>ngành</w:t>
      </w:r>
      <w:r>
        <w:rPr>
          <w:spacing w:val="1"/>
        </w:rPr>
        <w:t xml:space="preserve"> </w:t>
      </w:r>
      <w:r>
        <w:rPr>
          <w:spacing w:val="-2"/>
        </w:rPr>
        <w:t>công</w:t>
      </w:r>
      <w:r>
        <w:rPr>
          <w:spacing w:val="-3"/>
        </w:rPr>
        <w:t xml:space="preserve"> </w:t>
      </w:r>
      <w:r>
        <w:rPr>
          <w:spacing w:val="-2"/>
        </w:rPr>
        <w:t>nghiệp</w:t>
      </w:r>
      <w:r>
        <w:rPr>
          <w:spacing w:val="1"/>
        </w:rPr>
        <w:t xml:space="preserve"> </w:t>
      </w:r>
      <w:r>
        <w:rPr>
          <w:spacing w:val="-2"/>
        </w:rPr>
        <w:t>mũi</w:t>
      </w:r>
      <w:r>
        <w:rPr>
          <w:spacing w:val="1"/>
        </w:rPr>
        <w:t xml:space="preserve"> </w:t>
      </w:r>
      <w:r>
        <w:rPr>
          <w:spacing w:val="-1"/>
        </w:rPr>
        <w:t>nhọn</w:t>
      </w:r>
      <w:r>
        <w:rPr>
          <w:spacing w:val="12"/>
        </w:rPr>
        <w:t xml:space="preserve"> </w:t>
      </w:r>
      <w:r>
        <w:rPr>
          <w:spacing w:val="-2"/>
        </w:rPr>
        <w:t>yêu</w:t>
      </w:r>
      <w:r>
        <w:rPr>
          <w:spacing w:val="1"/>
        </w:rPr>
        <w:t xml:space="preserve"> </w:t>
      </w:r>
      <w:r>
        <w:t xml:space="preserve">cầu </w:t>
      </w:r>
      <w:r>
        <w:rPr>
          <w:spacing w:val="-2"/>
        </w:rPr>
        <w:t>có</w:t>
      </w:r>
      <w:r>
        <w:rPr>
          <w:spacing w:val="45"/>
        </w:rPr>
        <w:t xml:space="preserve"> </w:t>
      </w:r>
      <w:r>
        <w:rPr>
          <w:spacing w:val="-1"/>
        </w:rPr>
        <w:t>công</w:t>
      </w:r>
      <w:r>
        <w:rPr>
          <w:spacing w:val="-3"/>
        </w:rPr>
        <w:t xml:space="preserve"> </w:t>
      </w:r>
      <w:r>
        <w:rPr>
          <w:spacing w:val="-1"/>
        </w:rPr>
        <w:t>nghệ</w:t>
      </w:r>
      <w:r>
        <w:t xml:space="preserve"> </w:t>
      </w:r>
      <w:r>
        <w:rPr>
          <w:spacing w:val="-1"/>
        </w:rPr>
        <w:t>cao</w:t>
      </w:r>
      <w:r>
        <w:rPr>
          <w:spacing w:val="-3"/>
        </w:rPr>
        <w:t xml:space="preserve"> </w:t>
      </w:r>
      <w:r>
        <w:rPr>
          <w:spacing w:val="-1"/>
        </w:rPr>
        <w:t>như:</w:t>
      </w:r>
      <w:r>
        <w:rPr>
          <w:spacing w:val="1"/>
        </w:rPr>
        <w:t xml:space="preserve"> </w:t>
      </w:r>
      <w:r>
        <w:rPr>
          <w:spacing w:val="-2"/>
        </w:rPr>
        <w:t>luyện</w:t>
      </w:r>
      <w:r>
        <w:rPr>
          <w:spacing w:val="1"/>
        </w:rPr>
        <w:t xml:space="preserve"> </w:t>
      </w:r>
      <w:r>
        <w:rPr>
          <w:spacing w:val="-1"/>
        </w:rPr>
        <w:t xml:space="preserve">kim, </w:t>
      </w:r>
      <w:r>
        <w:t>cơ khí,</w:t>
      </w:r>
      <w:r>
        <w:rPr>
          <w:spacing w:val="-4"/>
        </w:rPr>
        <w:t xml:space="preserve"> </w:t>
      </w:r>
      <w:r>
        <w:rPr>
          <w:spacing w:val="-2"/>
        </w:rPr>
        <w:t>điện</w:t>
      </w:r>
      <w:r>
        <w:rPr>
          <w:spacing w:val="1"/>
        </w:rPr>
        <w:t xml:space="preserve"> </w:t>
      </w:r>
      <w:r>
        <w:t>tử,</w:t>
      </w:r>
      <w:r>
        <w:rPr>
          <w:spacing w:val="-1"/>
        </w:rPr>
        <w:t xml:space="preserve"> hoá</w:t>
      </w:r>
      <w:r>
        <w:t xml:space="preserve"> </w:t>
      </w:r>
      <w:r>
        <w:rPr>
          <w:spacing w:val="-2"/>
        </w:rPr>
        <w:t>chất,</w:t>
      </w:r>
      <w:r>
        <w:rPr>
          <w:spacing w:val="-1"/>
        </w:rPr>
        <w:t xml:space="preserve"> sản</w:t>
      </w:r>
      <w:r>
        <w:rPr>
          <w:spacing w:val="1"/>
        </w:rPr>
        <w:t xml:space="preserve"> </w:t>
      </w:r>
      <w:r>
        <w:rPr>
          <w:spacing w:val="-1"/>
        </w:rPr>
        <w:t>xuất</w:t>
      </w:r>
      <w:r>
        <w:rPr>
          <w:spacing w:val="1"/>
        </w:rPr>
        <w:t xml:space="preserve"> </w:t>
      </w:r>
      <w:r>
        <w:rPr>
          <w:spacing w:val="-1"/>
        </w:rPr>
        <w:t>đồ</w:t>
      </w:r>
      <w:r>
        <w:rPr>
          <w:spacing w:val="1"/>
        </w:rPr>
        <w:t xml:space="preserve"> </w:t>
      </w:r>
      <w:r>
        <w:rPr>
          <w:spacing w:val="-2"/>
        </w:rPr>
        <w:t>chơi</w:t>
      </w:r>
      <w:r>
        <w:rPr>
          <w:spacing w:val="1"/>
        </w:rPr>
        <w:t xml:space="preserve"> </w:t>
      </w:r>
      <w:r>
        <w:t>trẻ em</w:t>
      </w:r>
      <w:r>
        <w:rPr>
          <w:spacing w:val="-5"/>
        </w:rPr>
        <w:t xml:space="preserve"> </w:t>
      </w:r>
      <w:r>
        <w:t xml:space="preserve">và </w:t>
      </w:r>
      <w:r>
        <w:rPr>
          <w:spacing w:val="-1"/>
        </w:rPr>
        <w:t>đặc</w:t>
      </w:r>
      <w:r>
        <w:t xml:space="preserve"> </w:t>
      </w:r>
      <w:r>
        <w:rPr>
          <w:spacing w:val="-1"/>
        </w:rPr>
        <w:t>biệt</w:t>
      </w:r>
      <w:r>
        <w:rPr>
          <w:spacing w:val="-3"/>
        </w:rPr>
        <w:t xml:space="preserve"> </w:t>
      </w:r>
      <w:r>
        <w:rPr>
          <w:spacing w:val="-1"/>
        </w:rPr>
        <w:t>phải</w:t>
      </w:r>
      <w:r>
        <w:rPr>
          <w:spacing w:val="-3"/>
        </w:rPr>
        <w:t xml:space="preserve"> </w:t>
      </w:r>
      <w:r>
        <w:rPr>
          <w:spacing w:val="-1"/>
        </w:rPr>
        <w:t>hiện</w:t>
      </w:r>
      <w:r>
        <w:rPr>
          <w:spacing w:val="-2"/>
        </w:rPr>
        <w:t xml:space="preserve"> </w:t>
      </w:r>
      <w:r>
        <w:t>đại</w:t>
      </w:r>
      <w:r>
        <w:rPr>
          <w:spacing w:val="-3"/>
        </w:rPr>
        <w:t xml:space="preserve"> </w:t>
      </w:r>
      <w:r>
        <w:rPr>
          <w:spacing w:val="-1"/>
        </w:rPr>
        <w:t>nhanh</w:t>
      </w:r>
      <w:r>
        <w:rPr>
          <w:spacing w:val="1"/>
        </w:rPr>
        <w:t xml:space="preserve"> </w:t>
      </w:r>
      <w:r>
        <w:rPr>
          <w:spacing w:val="-2"/>
        </w:rPr>
        <w:t>công</w:t>
      </w:r>
      <w:r>
        <w:rPr>
          <w:spacing w:val="59"/>
        </w:rPr>
        <w:t xml:space="preserve"> </w:t>
      </w:r>
      <w:r>
        <w:rPr>
          <w:spacing w:val="-1"/>
        </w:rPr>
        <w:t>nghiệp</w:t>
      </w:r>
      <w:r>
        <w:rPr>
          <w:spacing w:val="-2"/>
        </w:rPr>
        <w:t xml:space="preserve"> </w:t>
      </w:r>
      <w:r>
        <w:rPr>
          <w:spacing w:val="-1"/>
        </w:rPr>
        <w:t>khai</w:t>
      </w:r>
      <w:r>
        <w:rPr>
          <w:spacing w:val="-3"/>
        </w:rPr>
        <w:t xml:space="preserve"> </w:t>
      </w:r>
      <w:r>
        <w:rPr>
          <w:spacing w:val="-1"/>
        </w:rPr>
        <w:t>thác, chế</w:t>
      </w:r>
      <w:r>
        <w:t xml:space="preserve"> </w:t>
      </w:r>
      <w:r>
        <w:rPr>
          <w:spacing w:val="-1"/>
        </w:rPr>
        <w:t>biến</w:t>
      </w:r>
      <w:r>
        <w:rPr>
          <w:spacing w:val="-3"/>
        </w:rPr>
        <w:t xml:space="preserve"> </w:t>
      </w:r>
      <w:r>
        <w:t>dầu</w:t>
      </w:r>
      <w:r>
        <w:rPr>
          <w:spacing w:val="-2"/>
        </w:rPr>
        <w:t xml:space="preserve"> </w:t>
      </w:r>
      <w:r>
        <w:rPr>
          <w:spacing w:val="-1"/>
        </w:rPr>
        <w:t>khí,</w:t>
      </w:r>
      <w:r>
        <w:rPr>
          <w:spacing w:val="-4"/>
        </w:rPr>
        <w:t xml:space="preserve"> </w:t>
      </w:r>
      <w:r>
        <w:t>vì</w:t>
      </w:r>
      <w:r>
        <w:rPr>
          <w:spacing w:val="-3"/>
        </w:rPr>
        <w:t xml:space="preserve"> </w:t>
      </w:r>
      <w:r>
        <w:rPr>
          <w:spacing w:val="-2"/>
        </w:rPr>
        <w:t>những</w:t>
      </w:r>
      <w:r>
        <w:rPr>
          <w:spacing w:val="1"/>
        </w:rPr>
        <w:t xml:space="preserve"> </w:t>
      </w:r>
      <w:r>
        <w:rPr>
          <w:spacing w:val="-1"/>
        </w:rPr>
        <w:t>ngành</w:t>
      </w:r>
      <w:r>
        <w:rPr>
          <w:spacing w:val="-3"/>
        </w:rPr>
        <w:t xml:space="preserve"> </w:t>
      </w:r>
      <w:r>
        <w:t>này</w:t>
      </w:r>
      <w:r>
        <w:rPr>
          <w:spacing w:val="-4"/>
        </w:rPr>
        <w:t xml:space="preserve"> </w:t>
      </w:r>
      <w:r>
        <w:t xml:space="preserve">có </w:t>
      </w:r>
      <w:r>
        <w:rPr>
          <w:spacing w:val="-1"/>
        </w:rPr>
        <w:t>khả</w:t>
      </w:r>
      <w:r>
        <w:t xml:space="preserve"> </w:t>
      </w:r>
      <w:r>
        <w:rPr>
          <w:spacing w:val="-1"/>
        </w:rPr>
        <w:t>năng</w:t>
      </w:r>
      <w:r>
        <w:rPr>
          <w:spacing w:val="1"/>
        </w:rPr>
        <w:t xml:space="preserve"> </w:t>
      </w:r>
      <w:r>
        <w:rPr>
          <w:spacing w:val="-1"/>
        </w:rPr>
        <w:t>thu</w:t>
      </w:r>
      <w:r>
        <w:rPr>
          <w:spacing w:val="-3"/>
        </w:rPr>
        <w:t xml:space="preserve"> </w:t>
      </w:r>
      <w:r>
        <w:rPr>
          <w:spacing w:val="-1"/>
        </w:rPr>
        <w:t>hút</w:t>
      </w:r>
      <w:r>
        <w:rPr>
          <w:spacing w:val="-3"/>
        </w:rPr>
        <w:t xml:space="preserve"> </w:t>
      </w:r>
      <w:r>
        <w:rPr>
          <w:spacing w:val="-1"/>
        </w:rPr>
        <w:t>nhiều</w:t>
      </w:r>
      <w:r>
        <w:rPr>
          <w:spacing w:val="1"/>
        </w:rPr>
        <w:t xml:space="preserve"> </w:t>
      </w:r>
      <w:r>
        <w:t>dự</w:t>
      </w:r>
      <w:r>
        <w:rPr>
          <w:spacing w:val="-4"/>
        </w:rPr>
        <w:t xml:space="preserve"> </w:t>
      </w:r>
      <w:r>
        <w:t>án</w:t>
      </w:r>
      <w:r>
        <w:rPr>
          <w:spacing w:val="1"/>
        </w:rPr>
        <w:t xml:space="preserve"> </w:t>
      </w:r>
      <w:r>
        <w:rPr>
          <w:spacing w:val="-1"/>
        </w:rPr>
        <w:t>đầu</w:t>
      </w:r>
      <w:r>
        <w:rPr>
          <w:spacing w:val="-2"/>
        </w:rPr>
        <w:t xml:space="preserve"> </w:t>
      </w:r>
      <w:r>
        <w:t>tư</w:t>
      </w:r>
      <w:r>
        <w:rPr>
          <w:spacing w:val="-1"/>
        </w:rPr>
        <w:t xml:space="preserve"> </w:t>
      </w:r>
      <w:r>
        <w:t>nước</w:t>
      </w:r>
      <w:r>
        <w:rPr>
          <w:spacing w:val="-3"/>
        </w:rPr>
        <w:t xml:space="preserve"> </w:t>
      </w:r>
      <w:r>
        <w:rPr>
          <w:spacing w:val="-1"/>
        </w:rPr>
        <w:t>ngoài</w:t>
      </w:r>
      <w:r>
        <w:rPr>
          <w:spacing w:val="-3"/>
        </w:rPr>
        <w:t xml:space="preserve"> </w:t>
      </w:r>
      <w:r>
        <w:rPr>
          <w:spacing w:val="-1"/>
        </w:rPr>
        <w:t>nhất.</w:t>
      </w:r>
    </w:p>
    <w:p w:rsidR="002F4ED9" w:rsidRDefault="00C704E4">
      <w:pPr>
        <w:pStyle w:val="BodyText"/>
        <w:spacing w:before="13" w:line="245" w:lineRule="auto"/>
        <w:ind w:right="305"/>
      </w:pPr>
      <w:r>
        <w:rPr>
          <w:rFonts w:cs="Times New Roman"/>
          <w:spacing w:val="-1"/>
        </w:rPr>
        <w:t>-</w:t>
      </w:r>
      <w:r>
        <w:rPr>
          <w:spacing w:val="-1"/>
        </w:rPr>
        <w:t>Phải</w:t>
      </w:r>
      <w:r>
        <w:rPr>
          <w:spacing w:val="1"/>
        </w:rPr>
        <w:t xml:space="preserve"> </w:t>
      </w:r>
      <w:r>
        <w:t>đấy</w:t>
      </w:r>
      <w:r>
        <w:rPr>
          <w:spacing w:val="-2"/>
        </w:rPr>
        <w:t xml:space="preserve"> </w:t>
      </w:r>
      <w:r>
        <w:rPr>
          <w:spacing w:val="-1"/>
        </w:rPr>
        <w:t>mạnh,</w:t>
      </w:r>
      <w:r>
        <w:t xml:space="preserve"> </w:t>
      </w:r>
      <w:r>
        <w:rPr>
          <w:spacing w:val="-1"/>
        </w:rPr>
        <w:t>hình thành</w:t>
      </w:r>
      <w:r>
        <w:rPr>
          <w:spacing w:val="1"/>
        </w:rPr>
        <w:t xml:space="preserve"> </w:t>
      </w:r>
      <w:r>
        <w:t>tam</w:t>
      </w:r>
      <w:r>
        <w:rPr>
          <w:spacing w:val="-4"/>
        </w:rPr>
        <w:t xml:space="preserve"> </w:t>
      </w:r>
      <w:r>
        <w:t xml:space="preserve">giác </w:t>
      </w:r>
      <w:r>
        <w:rPr>
          <w:spacing w:val="-2"/>
        </w:rPr>
        <w:t>công</w:t>
      </w:r>
      <w:r>
        <w:rPr>
          <w:spacing w:val="-3"/>
        </w:rPr>
        <w:t xml:space="preserve"> </w:t>
      </w:r>
      <w:r>
        <w:rPr>
          <w:spacing w:val="-1"/>
        </w:rPr>
        <w:t>nghiệp</w:t>
      </w:r>
      <w:r>
        <w:rPr>
          <w:spacing w:val="-2"/>
        </w:rPr>
        <w:t xml:space="preserve"> </w:t>
      </w:r>
      <w:r>
        <w:rPr>
          <w:spacing w:val="-1"/>
        </w:rPr>
        <w:t>tăng</w:t>
      </w:r>
      <w:r>
        <w:rPr>
          <w:spacing w:val="-3"/>
        </w:rPr>
        <w:t xml:space="preserve"> </w:t>
      </w:r>
      <w:r>
        <w:rPr>
          <w:spacing w:val="-1"/>
        </w:rPr>
        <w:t>trưởng</w:t>
      </w:r>
      <w:r>
        <w:rPr>
          <w:spacing w:val="-3"/>
        </w:rPr>
        <w:t xml:space="preserve"> </w:t>
      </w:r>
      <w:r>
        <w:rPr>
          <w:spacing w:val="-1"/>
        </w:rPr>
        <w:t>đó</w:t>
      </w:r>
      <w:r>
        <w:rPr>
          <w:spacing w:val="1"/>
        </w:rPr>
        <w:t xml:space="preserve"> </w:t>
      </w:r>
      <w:r>
        <w:t xml:space="preserve">là </w:t>
      </w:r>
      <w:r>
        <w:rPr>
          <w:spacing w:val="-2"/>
        </w:rPr>
        <w:t>Biên</w:t>
      </w:r>
      <w:r>
        <w:rPr>
          <w:spacing w:val="1"/>
        </w:rPr>
        <w:t xml:space="preserve"> </w:t>
      </w:r>
      <w:r>
        <w:rPr>
          <w:spacing w:val="-1"/>
        </w:rPr>
        <w:t xml:space="preserve">Hoà, </w:t>
      </w:r>
      <w:r>
        <w:rPr>
          <w:spacing w:val="-2"/>
        </w:rPr>
        <w:t>Vũng</w:t>
      </w:r>
      <w:r>
        <w:rPr>
          <w:spacing w:val="1"/>
        </w:rPr>
        <w:t xml:space="preserve"> </w:t>
      </w:r>
      <w:r>
        <w:rPr>
          <w:spacing w:val="-1"/>
        </w:rPr>
        <w:t>Tàu, chính</w:t>
      </w:r>
      <w:r>
        <w:rPr>
          <w:spacing w:val="1"/>
        </w:rPr>
        <w:t xml:space="preserve"> </w:t>
      </w:r>
      <w:r>
        <w:rPr>
          <w:spacing w:val="-1"/>
        </w:rPr>
        <w:t>tam</w:t>
      </w:r>
      <w:r>
        <w:rPr>
          <w:spacing w:val="-5"/>
        </w:rPr>
        <w:t xml:space="preserve"> </w:t>
      </w:r>
      <w:r>
        <w:t>giác</w:t>
      </w:r>
      <w:r>
        <w:rPr>
          <w:spacing w:val="51"/>
        </w:rPr>
        <w:t xml:space="preserve"> </w:t>
      </w:r>
      <w:r>
        <w:rPr>
          <w:spacing w:val="-1"/>
        </w:rPr>
        <w:t>công</w:t>
      </w:r>
      <w:r>
        <w:rPr>
          <w:spacing w:val="-3"/>
        </w:rPr>
        <w:t xml:space="preserve"> </w:t>
      </w:r>
      <w:r>
        <w:rPr>
          <w:spacing w:val="-1"/>
        </w:rPr>
        <w:t>nghiệp</w:t>
      </w:r>
      <w:r>
        <w:rPr>
          <w:spacing w:val="-2"/>
        </w:rPr>
        <w:t xml:space="preserve"> </w:t>
      </w:r>
      <w:r>
        <w:t>này</w:t>
      </w:r>
      <w:r>
        <w:rPr>
          <w:spacing w:val="-4"/>
        </w:rPr>
        <w:t xml:space="preserve"> </w:t>
      </w:r>
      <w:r>
        <w:t xml:space="preserve">đã </w:t>
      </w:r>
      <w:r>
        <w:rPr>
          <w:spacing w:val="-1"/>
        </w:rPr>
        <w:t>hình</w:t>
      </w:r>
      <w:r>
        <w:rPr>
          <w:spacing w:val="1"/>
        </w:rPr>
        <w:t xml:space="preserve"> </w:t>
      </w:r>
      <w:r>
        <w:rPr>
          <w:spacing w:val="-2"/>
        </w:rPr>
        <w:t>thành</w:t>
      </w:r>
      <w:r>
        <w:rPr>
          <w:spacing w:val="1"/>
        </w:rPr>
        <w:t xml:space="preserve"> </w:t>
      </w:r>
      <w:r>
        <w:rPr>
          <w:spacing w:val="-1"/>
        </w:rPr>
        <w:t>nên</w:t>
      </w:r>
      <w:r>
        <w:rPr>
          <w:spacing w:val="1"/>
        </w:rPr>
        <w:t xml:space="preserve"> </w:t>
      </w:r>
      <w:r>
        <w:rPr>
          <w:spacing w:val="-2"/>
        </w:rPr>
        <w:t>nhiều</w:t>
      </w:r>
      <w:r>
        <w:rPr>
          <w:spacing w:val="1"/>
        </w:rP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2"/>
        </w:rPr>
        <w:t>công</w:t>
      </w:r>
      <w:r>
        <w:rPr>
          <w:spacing w:val="-3"/>
        </w:rPr>
        <w:t xml:space="preserve"> </w:t>
      </w:r>
      <w:r>
        <w:rPr>
          <w:spacing w:val="-1"/>
        </w:rPr>
        <w:t>nghiệp</w:t>
      </w:r>
      <w:r>
        <w:rPr>
          <w:spacing w:val="-2"/>
        </w:rPr>
        <w:t xml:space="preserve"> năng</w:t>
      </w:r>
      <w:r>
        <w:rPr>
          <w:spacing w:val="1"/>
        </w:rP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rPr>
          <w:spacing w:val="-2"/>
        </w:rPr>
        <w:t>ĐNB</w:t>
      </w:r>
      <w:r>
        <w:t xml:space="preserve"> và</w:t>
      </w:r>
      <w:r>
        <w:rPr>
          <w:spacing w:val="-3"/>
        </w:rPr>
        <w:t xml:space="preserve"> </w:t>
      </w:r>
      <w:r>
        <w:rPr>
          <w:spacing w:val="-1"/>
        </w:rPr>
        <w:t xml:space="preserve">vùng </w:t>
      </w:r>
      <w:r>
        <w:t>kinh</w:t>
      </w:r>
      <w:r>
        <w:rPr>
          <w:spacing w:val="-2"/>
        </w:rPr>
        <w:t xml:space="preserve"> </w:t>
      </w:r>
      <w:r>
        <w:t xml:space="preserve">tế </w:t>
      </w:r>
      <w:r>
        <w:rPr>
          <w:spacing w:val="-1"/>
        </w:rPr>
        <w:t>tăng</w:t>
      </w:r>
      <w:r>
        <w:rPr>
          <w:spacing w:val="1"/>
        </w:rPr>
        <w:t xml:space="preserve"> </w:t>
      </w:r>
      <w:r>
        <w:rPr>
          <w:spacing w:val="-1"/>
        </w:rPr>
        <w:t>trưởng</w:t>
      </w:r>
      <w:r>
        <w:rPr>
          <w:spacing w:val="1"/>
        </w:rPr>
        <w:t xml:space="preserve"> </w:t>
      </w:r>
      <w:r>
        <w:rPr>
          <w:spacing w:val="-1"/>
        </w:rPr>
        <w:t>phía</w:t>
      </w:r>
      <w:r>
        <w:t xml:space="preserve"> </w:t>
      </w:r>
      <w:r>
        <w:rPr>
          <w:spacing w:val="-1"/>
        </w:rPr>
        <w:t>Nam</w:t>
      </w:r>
      <w:r>
        <w:rPr>
          <w:spacing w:val="53"/>
        </w:rPr>
        <w:t xml:space="preserve"> </w:t>
      </w:r>
      <w:r>
        <w:t xml:space="preserve">và </w:t>
      </w:r>
      <w:r>
        <w:rPr>
          <w:spacing w:val="-1"/>
        </w:rPr>
        <w:t>cực</w:t>
      </w:r>
      <w:r>
        <w:t xml:space="preserve"> </w:t>
      </w:r>
      <w:r>
        <w:rPr>
          <w:spacing w:val="-1"/>
        </w:rPr>
        <w:t>kinh</w:t>
      </w:r>
      <w:r>
        <w:rPr>
          <w:spacing w:val="-3"/>
        </w:rPr>
        <w:t xml:space="preserve"> </w:t>
      </w:r>
      <w:r>
        <w:t xml:space="preserve">tế </w:t>
      </w:r>
      <w:r>
        <w:rPr>
          <w:spacing w:val="-1"/>
        </w:rPr>
        <w:t>phía</w:t>
      </w:r>
      <w:r>
        <w:t xml:space="preserve"> Nam</w:t>
      </w:r>
      <w:r>
        <w:rPr>
          <w:spacing w:val="-5"/>
        </w:rPr>
        <w:t xml:space="preserve"> </w:t>
      </w:r>
      <w:r>
        <w:t xml:space="preserve">có </w:t>
      </w:r>
      <w:r>
        <w:rPr>
          <w:spacing w:val="-1"/>
        </w:rPr>
        <w:t>sức</w:t>
      </w:r>
      <w:r>
        <w:t xml:space="preserve"> </w:t>
      </w:r>
      <w:r>
        <w:rPr>
          <w:spacing w:val="-1"/>
        </w:rPr>
        <w:t>thu</w:t>
      </w:r>
      <w:r>
        <w:rPr>
          <w:spacing w:val="-3"/>
        </w:rPr>
        <w:t xml:space="preserve"> </w:t>
      </w:r>
      <w:r>
        <w:rPr>
          <w:spacing w:val="-1"/>
        </w:rPr>
        <w:t>hút</w:t>
      </w:r>
      <w:r>
        <w:rPr>
          <w:spacing w:val="-3"/>
        </w:rPr>
        <w:t xml:space="preserve"> </w:t>
      </w:r>
      <w:r>
        <w:rPr>
          <w:spacing w:val="-1"/>
        </w:rPr>
        <w:t>nhiều</w:t>
      </w:r>
      <w:r>
        <w:rPr>
          <w:spacing w:val="1"/>
        </w:rPr>
        <w:t xml:space="preserve"> </w:t>
      </w:r>
      <w:r>
        <w:rPr>
          <w:spacing w:val="-2"/>
        </w:rPr>
        <w:t>nguồn</w:t>
      </w:r>
      <w:r>
        <w:rPr>
          <w:spacing w:val="-3"/>
        </w:rPr>
        <w:t xml:space="preserve"> </w:t>
      </w:r>
      <w:r>
        <w:rPr>
          <w:spacing w:val="-1"/>
        </w:rPr>
        <w:t>vốn</w:t>
      </w:r>
      <w:r>
        <w:rPr>
          <w:spacing w:val="1"/>
        </w:rPr>
        <w:t xml:space="preserve"> </w:t>
      </w:r>
      <w:r>
        <w:rPr>
          <w:spacing w:val="-1"/>
        </w:rPr>
        <w:t>đầu</w:t>
      </w:r>
      <w:r>
        <w:rPr>
          <w:spacing w:val="-2"/>
        </w:rPr>
        <w:t xml:space="preserve"> </w:t>
      </w:r>
      <w:r>
        <w:t>tư</w:t>
      </w:r>
      <w:r>
        <w:rPr>
          <w:spacing w:val="5"/>
        </w:rPr>
        <w:t xml:space="preserve"> </w:t>
      </w:r>
      <w:r>
        <w:rPr>
          <w:spacing w:val="-1"/>
        </w:rPr>
        <w:t>nước</w:t>
      </w:r>
      <w:r>
        <w:t xml:space="preserve"> </w:t>
      </w:r>
      <w:r>
        <w:rPr>
          <w:spacing w:val="-2"/>
        </w:rPr>
        <w:t>ngoài.</w:t>
      </w:r>
    </w:p>
    <w:p w:rsidR="002F4ED9" w:rsidRDefault="00C704E4">
      <w:pPr>
        <w:pStyle w:val="BodyText"/>
        <w:spacing w:before="16" w:line="245" w:lineRule="auto"/>
        <w:ind w:right="386"/>
      </w:pPr>
      <w:r>
        <w:rPr>
          <w:rFonts w:cs="Times New Roman"/>
          <w:spacing w:val="-1"/>
        </w:rPr>
        <w:t>-</w:t>
      </w:r>
      <w:r>
        <w:rPr>
          <w:spacing w:val="-1"/>
        </w:rPr>
        <w:t>Việc</w:t>
      </w:r>
      <w:r>
        <w:t xml:space="preserve"> </w:t>
      </w:r>
      <w:r>
        <w:rPr>
          <w:spacing w:val="-2"/>
        </w:rPr>
        <w:t>phát</w:t>
      </w:r>
      <w:r>
        <w:rPr>
          <w:spacing w:val="1"/>
        </w:rPr>
        <w:t xml:space="preserve"> </w:t>
      </w:r>
      <w:r>
        <w:rPr>
          <w:spacing w:val="-1"/>
        </w:rPr>
        <w:t>triển</w:t>
      </w:r>
      <w:r>
        <w:rPr>
          <w:spacing w:val="1"/>
        </w:rPr>
        <w:t xml:space="preserve"> </w:t>
      </w:r>
      <w:r>
        <w:rPr>
          <w:spacing w:val="-2"/>
        </w:rPr>
        <w:t>công</w:t>
      </w:r>
      <w:r>
        <w:rPr>
          <w:spacing w:val="-3"/>
        </w:rPr>
        <w:t xml:space="preserve"> </w:t>
      </w:r>
      <w:r>
        <w:rPr>
          <w:spacing w:val="-1"/>
        </w:rPr>
        <w:t>nghiệp</w:t>
      </w:r>
      <w:r>
        <w:rPr>
          <w:spacing w:val="1"/>
        </w:rPr>
        <w:t xml:space="preserve"> </w:t>
      </w:r>
      <w:r>
        <w:rPr>
          <w:spacing w:val="-2"/>
        </w:rPr>
        <w:t>ĐNB</w:t>
      </w:r>
      <w:r>
        <w:t xml:space="preserve"> </w:t>
      </w:r>
      <w:r>
        <w:rPr>
          <w:spacing w:val="-2"/>
        </w:rPr>
        <w:t>phải</w:t>
      </w:r>
      <w:r>
        <w:rPr>
          <w:spacing w:val="1"/>
        </w:rPr>
        <w:t xml:space="preserve"> </w:t>
      </w:r>
      <w:r>
        <w:rPr>
          <w:spacing w:val="-2"/>
        </w:rPr>
        <w:t>biết</w:t>
      </w:r>
      <w:r>
        <w:rPr>
          <w:spacing w:val="1"/>
        </w:rPr>
        <w:t xml:space="preserve"> </w:t>
      </w:r>
      <w:r>
        <w:rPr>
          <w:spacing w:val="-1"/>
        </w:rPr>
        <w:t>tận</w:t>
      </w:r>
      <w:r>
        <w:rPr>
          <w:spacing w:val="1"/>
        </w:rPr>
        <w:t xml:space="preserve"> </w:t>
      </w:r>
      <w:r>
        <w:rPr>
          <w:spacing w:val="-1"/>
        </w:rPr>
        <w:t>dụng</w:t>
      </w:r>
      <w:r>
        <w:rPr>
          <w:spacing w:val="-3"/>
        </w:rPr>
        <w:t xml:space="preserve"> </w:t>
      </w:r>
      <w:r>
        <w:rPr>
          <w:spacing w:val="-1"/>
        </w:rPr>
        <w:t>khai</w:t>
      </w:r>
      <w:r>
        <w:rPr>
          <w:spacing w:val="-3"/>
        </w:rPr>
        <w:t xml:space="preserve"> </w:t>
      </w:r>
      <w:r>
        <w:rPr>
          <w:spacing w:val="-1"/>
        </w:rPr>
        <w:t>thác</w:t>
      </w:r>
      <w:r>
        <w:t xml:space="preserve"> </w:t>
      </w:r>
      <w:r>
        <w:rPr>
          <w:spacing w:val="-1"/>
        </w:rPr>
        <w:t>hết</w:t>
      </w:r>
      <w:r>
        <w:rPr>
          <w:spacing w:val="1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rPr>
          <w:spacing w:val="-1"/>
        </w:rPr>
        <w:t>thế</w:t>
      </w:r>
      <w:r>
        <w:t xml:space="preserve"> </w:t>
      </w:r>
      <w:r>
        <w:rPr>
          <w:spacing w:val="-2"/>
        </w:rPr>
        <w:t>mạnh</w:t>
      </w:r>
      <w:r>
        <w:rPr>
          <w:spacing w:val="1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rPr>
          <w:spacing w:val="-1"/>
        </w:rPr>
        <w:t>nội</w:t>
      </w:r>
      <w:r>
        <w:rPr>
          <w:spacing w:val="-3"/>
        </w:rPr>
        <w:t xml:space="preserve"> </w:t>
      </w:r>
      <w:r>
        <w:rPr>
          <w:spacing w:val="-1"/>
        </w:rPr>
        <w:t xml:space="preserve">lực, </w:t>
      </w:r>
      <w:r>
        <w:rPr>
          <w:spacing w:val="-3"/>
        </w:rPr>
        <w:t>mà</w:t>
      </w:r>
      <w:r>
        <w:t xml:space="preserve"> đặc </w:t>
      </w:r>
      <w:r>
        <w:rPr>
          <w:spacing w:val="-1"/>
        </w:rPr>
        <w:t>biệt</w:t>
      </w:r>
      <w:r>
        <w:rPr>
          <w:spacing w:val="1"/>
        </w:rPr>
        <w:t xml:space="preserve"> </w:t>
      </w:r>
      <w:r>
        <w:rPr>
          <w:spacing w:val="-1"/>
        </w:rPr>
        <w:t>đó</w:t>
      </w:r>
      <w:r>
        <w:rPr>
          <w:spacing w:val="71"/>
        </w:rPr>
        <w:t xml:space="preserve"> </w:t>
      </w:r>
      <w:r>
        <w:t xml:space="preserve">là </w:t>
      </w:r>
      <w:r>
        <w:rPr>
          <w:spacing w:val="-2"/>
        </w:rPr>
        <w:t>khai</w:t>
      </w:r>
      <w:r>
        <w:rPr>
          <w:spacing w:val="1"/>
        </w:rPr>
        <w:t xml:space="preserve"> </w:t>
      </w:r>
      <w:r>
        <w:rPr>
          <w:spacing w:val="-1"/>
        </w:rPr>
        <w:t>thác</w:t>
      </w:r>
      <w:r>
        <w:t xml:space="preserve"> </w:t>
      </w:r>
      <w:r>
        <w:rPr>
          <w:spacing w:val="-1"/>
        </w:rPr>
        <w:t>các</w:t>
      </w:r>
      <w:r>
        <w:t xml:space="preserve"> </w:t>
      </w:r>
      <w:r>
        <w:rPr>
          <w:spacing w:val="-1"/>
        </w:rPr>
        <w:t>trình</w:t>
      </w:r>
      <w:r>
        <w:rPr>
          <w:spacing w:val="-3"/>
        </w:rPr>
        <w:t xml:space="preserve"> </w:t>
      </w:r>
      <w:r>
        <w:t>độ</w:t>
      </w:r>
      <w:r>
        <w:rPr>
          <w:spacing w:val="-3"/>
        </w:rPr>
        <w:t xml:space="preserve"> </w:t>
      </w:r>
      <w:r>
        <w:rPr>
          <w:spacing w:val="-1"/>
        </w:rPr>
        <w:t>lao</w:t>
      </w:r>
      <w:r>
        <w:rPr>
          <w:spacing w:val="1"/>
        </w:rPr>
        <w:t xml:space="preserve"> </w:t>
      </w:r>
      <w:r>
        <w:rPr>
          <w:spacing w:val="-1"/>
        </w:rPr>
        <w:t>động</w:t>
      </w:r>
      <w:r>
        <w:rPr>
          <w:spacing w:val="-3"/>
        </w:rPr>
        <w:t xml:space="preserve"> </w:t>
      </w:r>
      <w:r>
        <w:t>tay</w:t>
      </w:r>
      <w:r>
        <w:rPr>
          <w:spacing w:val="-4"/>
        </w:rPr>
        <w:t xml:space="preserve"> </w:t>
      </w:r>
      <w:r>
        <w:t>nghề</w:t>
      </w:r>
      <w:r>
        <w:rPr>
          <w:spacing w:val="-3"/>
        </w:rPr>
        <w:t xml:space="preserve"> </w:t>
      </w:r>
      <w:r>
        <w:t>cao</w:t>
      </w:r>
      <w:r>
        <w:rPr>
          <w:spacing w:val="-2"/>
        </w:rPr>
        <w:t xml:space="preserve"> </w:t>
      </w:r>
      <w:r>
        <w:t>với</w:t>
      </w:r>
      <w:r>
        <w:rPr>
          <w:spacing w:val="-2"/>
        </w:rPr>
        <w:t xml:space="preserve"> </w:t>
      </w:r>
      <w:r>
        <w:t xml:space="preserve">cơ </w:t>
      </w:r>
      <w:r>
        <w:rPr>
          <w:spacing w:val="-1"/>
        </w:rPr>
        <w:t>sở</w:t>
      </w:r>
      <w:r>
        <w:t xml:space="preserve"> hạ</w:t>
      </w:r>
      <w:r>
        <w:rPr>
          <w:spacing w:val="-3"/>
        </w:rPr>
        <w:t xml:space="preserve"> </w:t>
      </w:r>
      <w:r>
        <w:rPr>
          <w:spacing w:val="-1"/>
        </w:rPr>
        <w:t>tầng</w:t>
      </w:r>
      <w:r>
        <w:rPr>
          <w:spacing w:val="-3"/>
        </w:rPr>
        <w:t xml:space="preserve"> </w:t>
      </w:r>
      <w:r>
        <w:rPr>
          <w:spacing w:val="-1"/>
        </w:rPr>
        <w:t>vững</w:t>
      </w:r>
      <w:r>
        <w:rPr>
          <w:spacing w:val="1"/>
        </w:rPr>
        <w:t xml:space="preserve"> </w:t>
      </w:r>
      <w:r>
        <w:rPr>
          <w:spacing w:val="-1"/>
        </w:rPr>
        <w:t>mạnh, với</w:t>
      </w:r>
      <w:r>
        <w:rPr>
          <w:spacing w:val="1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rPr>
          <w:spacing w:val="-2"/>
        </w:rPr>
        <w:t>nguồn</w:t>
      </w:r>
      <w:r>
        <w:rPr>
          <w:spacing w:val="1"/>
        </w:rPr>
        <w:t xml:space="preserve"> </w:t>
      </w:r>
      <w:r>
        <w:rPr>
          <w:spacing w:val="-1"/>
        </w:rPr>
        <w:t>tài</w:t>
      </w:r>
      <w:r>
        <w:rPr>
          <w:spacing w:val="1"/>
        </w:rPr>
        <w:t xml:space="preserve"> </w:t>
      </w:r>
      <w:r>
        <w:rPr>
          <w:spacing w:val="-2"/>
        </w:rPr>
        <w:t>nguyên</w:t>
      </w:r>
      <w:r>
        <w:rPr>
          <w:spacing w:val="1"/>
        </w:rPr>
        <w:t xml:space="preserve"> </w:t>
      </w:r>
      <w:r>
        <w:rPr>
          <w:spacing w:val="-1"/>
        </w:rPr>
        <w:t>chất</w:t>
      </w:r>
      <w:r>
        <w:rPr>
          <w:spacing w:val="-3"/>
        </w:rPr>
        <w:t xml:space="preserve"> </w:t>
      </w:r>
      <w:r>
        <w:rPr>
          <w:spacing w:val="-1"/>
        </w:rPr>
        <w:t>lượng</w:t>
      </w:r>
      <w:r>
        <w:rPr>
          <w:spacing w:val="43"/>
        </w:rPr>
        <w:t xml:space="preserve"> </w:t>
      </w:r>
      <w:r>
        <w:t>cao,</w:t>
      </w:r>
      <w:r>
        <w:rPr>
          <w:spacing w:val="-1"/>
        </w:rPr>
        <w:t xml:space="preserve"> đồng</w:t>
      </w:r>
      <w:r>
        <w:rPr>
          <w:spacing w:val="-3"/>
        </w:rPr>
        <w:t xml:space="preserve"> </w:t>
      </w:r>
      <w:r>
        <w:rPr>
          <w:spacing w:val="-1"/>
        </w:rPr>
        <w:t>thời</w:t>
      </w:r>
      <w:r>
        <w:rPr>
          <w:spacing w:val="-2"/>
        </w:rPr>
        <w:t xml:space="preserve"> </w:t>
      </w:r>
      <w:r>
        <w:rPr>
          <w:spacing w:val="-1"/>
        </w:rPr>
        <w:t>phải</w:t>
      </w:r>
      <w:r>
        <w:rPr>
          <w:spacing w:val="-3"/>
        </w:rPr>
        <w:t xml:space="preserve"> </w:t>
      </w:r>
      <w:r>
        <w:rPr>
          <w:spacing w:val="-2"/>
        </w:rPr>
        <w:t>dựa</w:t>
      </w:r>
      <w:r>
        <w:rPr>
          <w:spacing w:val="1"/>
        </w:rPr>
        <w:t xml:space="preserve"> </w:t>
      </w:r>
      <w:r>
        <w:t>vào</w:t>
      </w:r>
      <w:r>
        <w:rPr>
          <w:spacing w:val="-2"/>
        </w:rPr>
        <w:t xml:space="preserve"> </w:t>
      </w:r>
      <w:r>
        <w:rPr>
          <w:spacing w:val="-1"/>
        </w:rPr>
        <w:t>nguồn</w:t>
      </w:r>
      <w:r>
        <w:rPr>
          <w:spacing w:val="-3"/>
        </w:rPr>
        <w:t xml:space="preserve"> </w:t>
      </w:r>
      <w:r>
        <w:rPr>
          <w:spacing w:val="-1"/>
        </w:rPr>
        <w:t>lực</w:t>
      </w:r>
      <w:r>
        <w:t xml:space="preserve"> </w:t>
      </w:r>
      <w:r>
        <w:rPr>
          <w:spacing w:val="-1"/>
        </w:rPr>
        <w:t>bên ngoài, đó</w:t>
      </w:r>
      <w:r>
        <w:rPr>
          <w:spacing w:val="1"/>
        </w:rPr>
        <w:t xml:space="preserve"> </w:t>
      </w:r>
      <w:r>
        <w:t xml:space="preserve">là </w:t>
      </w:r>
      <w:r>
        <w:rPr>
          <w:spacing w:val="-1"/>
        </w:rPr>
        <w:t>các</w:t>
      </w:r>
      <w:r>
        <w:t xml:space="preserve"> </w:t>
      </w:r>
      <w:r>
        <w:rPr>
          <w:spacing w:val="-2"/>
        </w:rPr>
        <w:t>nguồn</w:t>
      </w:r>
      <w:r>
        <w:rPr>
          <w:spacing w:val="-3"/>
        </w:rPr>
        <w:t xml:space="preserve"> </w:t>
      </w:r>
      <w:r>
        <w:rPr>
          <w:spacing w:val="-1"/>
        </w:rPr>
        <w:t>vốn</w:t>
      </w:r>
      <w:r>
        <w:rPr>
          <w:spacing w:val="-3"/>
        </w:rPr>
        <w:t xml:space="preserve"> </w:t>
      </w:r>
      <w:r>
        <w:t>dự</w:t>
      </w:r>
      <w:r>
        <w:rPr>
          <w:spacing w:val="-1"/>
        </w:rPr>
        <w:t xml:space="preserve"> </w:t>
      </w:r>
      <w:r>
        <w:t>án</w:t>
      </w:r>
      <w:r>
        <w:rPr>
          <w:spacing w:val="-3"/>
        </w:rPr>
        <w:t xml:space="preserve"> </w:t>
      </w:r>
      <w:r>
        <w:rPr>
          <w:spacing w:val="-1"/>
        </w:rPr>
        <w:t>hợp</w:t>
      </w:r>
      <w:r>
        <w:rPr>
          <w:spacing w:val="1"/>
        </w:rPr>
        <w:t xml:space="preserve"> </w:t>
      </w:r>
      <w:r>
        <w:t>tác</w:t>
      </w:r>
      <w:r>
        <w:rPr>
          <w:spacing w:val="-3"/>
        </w:rPr>
        <w:t xml:space="preserve"> </w:t>
      </w:r>
      <w:r>
        <w:rPr>
          <w:spacing w:val="-1"/>
        </w:rPr>
        <w:t>quốc</w:t>
      </w:r>
      <w:r>
        <w:rPr>
          <w:spacing w:val="-3"/>
        </w:rPr>
        <w:t xml:space="preserve"> </w:t>
      </w:r>
      <w:r>
        <w:t xml:space="preserve">tế </w:t>
      </w:r>
      <w:r>
        <w:rPr>
          <w:spacing w:val="-3"/>
        </w:rPr>
        <w:t>mà</w:t>
      </w:r>
      <w:r>
        <w:t xml:space="preserve"> điển</w:t>
      </w:r>
      <w:r>
        <w:rPr>
          <w:spacing w:val="-2"/>
        </w:rPr>
        <w:t xml:space="preserve"> </w:t>
      </w:r>
      <w:r>
        <w:rPr>
          <w:spacing w:val="-1"/>
        </w:rPr>
        <w:t>hình</w:t>
      </w:r>
      <w:r>
        <w:rPr>
          <w:spacing w:val="-3"/>
        </w:rPr>
        <w:t xml:space="preserve"> </w:t>
      </w:r>
      <w:r>
        <w:t xml:space="preserve">là </w:t>
      </w:r>
      <w:r>
        <w:rPr>
          <w:spacing w:val="-1"/>
        </w:rPr>
        <w:t>cho</w:t>
      </w:r>
      <w:r>
        <w:rPr>
          <w:spacing w:val="51"/>
        </w:rPr>
        <w:t xml:space="preserve"> </w:t>
      </w:r>
      <w:r>
        <w:rPr>
          <w:spacing w:val="-1"/>
        </w:rPr>
        <w:t>phép</w:t>
      </w:r>
      <w:r>
        <w:rPr>
          <w:spacing w:val="-2"/>
        </w:rPr>
        <w:t xml:space="preserve"> </w:t>
      </w:r>
      <w:r>
        <w:rPr>
          <w:spacing w:val="-1"/>
        </w:rPr>
        <w:t>hình</w:t>
      </w:r>
      <w:r>
        <w:rPr>
          <w:spacing w:val="1"/>
        </w:rPr>
        <w:t xml:space="preserve"> </w:t>
      </w:r>
      <w:r>
        <w:rPr>
          <w:spacing w:val="-1"/>
        </w:rPr>
        <w:t>thành</w:t>
      </w:r>
      <w:r>
        <w:rPr>
          <w:spacing w:val="-3"/>
        </w:rPr>
        <w:t xml:space="preserve"> </w:t>
      </w:r>
      <w:r>
        <w:rPr>
          <w:spacing w:val="-1"/>
        </w:rPr>
        <w:t>nhiều</w:t>
      </w:r>
      <w:r>
        <w:rPr>
          <w:spacing w:val="1"/>
        </w:rPr>
        <w:t xml:space="preserve"> </w:t>
      </w:r>
      <w:r>
        <w:rPr>
          <w:spacing w:val="-1"/>
        </w:rPr>
        <w:t>xí</w:t>
      </w:r>
      <w:r>
        <w:rPr>
          <w:spacing w:val="1"/>
        </w:rPr>
        <w:t xml:space="preserve"> </w:t>
      </w:r>
      <w:r>
        <w:rPr>
          <w:spacing w:val="-2"/>
        </w:rPr>
        <w:t>nghiệp</w:t>
      </w:r>
      <w:r>
        <w:rPr>
          <w:spacing w:val="1"/>
        </w:rPr>
        <w:t xml:space="preserve"> </w:t>
      </w:r>
      <w:r>
        <w:rPr>
          <w:spacing w:val="-2"/>
        </w:rPr>
        <w:t>liên</w:t>
      </w:r>
      <w:r>
        <w:rPr>
          <w:spacing w:val="1"/>
        </w:rPr>
        <w:t xml:space="preserve"> </w:t>
      </w:r>
      <w:r>
        <w:rPr>
          <w:spacing w:val="-2"/>
        </w:rPr>
        <w:t>doanh</w:t>
      </w:r>
      <w:r>
        <w:rPr>
          <w:spacing w:val="1"/>
        </w:rPr>
        <w:t xml:space="preserve"> </w:t>
      </w:r>
      <w:r>
        <w:t>nước</w:t>
      </w:r>
      <w:r>
        <w:rPr>
          <w:spacing w:val="-3"/>
        </w:rPr>
        <w:t xml:space="preserve"> </w:t>
      </w:r>
      <w:r>
        <w:rPr>
          <w:spacing w:val="-1"/>
        </w:rPr>
        <w:t>ngoài</w:t>
      </w:r>
      <w:r>
        <w:rPr>
          <w:spacing w:val="1"/>
        </w:rPr>
        <w:t xml:space="preserve"> </w:t>
      </w:r>
      <w:r>
        <w:rPr>
          <w:spacing w:val="-1"/>
        </w:rPr>
        <w:t>trên</w:t>
      </w:r>
      <w:r>
        <w:rPr>
          <w:spacing w:val="-2"/>
        </w:rPr>
        <w:t xml:space="preserve"> </w:t>
      </w:r>
      <w:r>
        <w:rPr>
          <w:spacing w:val="-1"/>
        </w:rPr>
        <w:t>địa</w:t>
      </w:r>
      <w:r>
        <w:rPr>
          <w:spacing w:val="-3"/>
        </w:rPr>
        <w:t xml:space="preserve"> </w:t>
      </w:r>
      <w:r>
        <w:rPr>
          <w:spacing w:val="-1"/>
        </w:rPr>
        <w:t>bàn</w:t>
      </w:r>
      <w:r>
        <w:rPr>
          <w:spacing w:val="1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rPr>
          <w:spacing w:val="-1"/>
        </w:rPr>
        <w:t>vùng.</w:t>
      </w:r>
    </w:p>
    <w:p w:rsidR="002F4ED9" w:rsidRDefault="00C704E4">
      <w:pPr>
        <w:pStyle w:val="BodyText"/>
        <w:spacing w:before="16" w:line="245" w:lineRule="auto"/>
        <w:ind w:right="254"/>
      </w:pPr>
      <w:r>
        <w:rPr>
          <w:rFonts w:cs="Times New Roman"/>
          <w:spacing w:val="-1"/>
        </w:rPr>
        <w:t>-</w:t>
      </w:r>
      <w:r>
        <w:rPr>
          <w:spacing w:val="-1"/>
        </w:rPr>
        <w:t>Trong</w:t>
      </w:r>
      <w:r>
        <w:rPr>
          <w:spacing w:val="-3"/>
        </w:rPr>
        <w:t xml:space="preserve"> </w:t>
      </w:r>
      <w:r>
        <w:rPr>
          <w:spacing w:val="-1"/>
        </w:rPr>
        <w:t>vùng</w:t>
      </w:r>
      <w:r>
        <w:rPr>
          <w:spacing w:val="-3"/>
        </w:rPr>
        <w:t xml:space="preserve"> </w:t>
      </w:r>
      <w:r>
        <w:rPr>
          <w:spacing w:val="-1"/>
        </w:rPr>
        <w:t>phải</w:t>
      </w:r>
      <w:r>
        <w:rPr>
          <w:spacing w:val="-3"/>
        </w:rPr>
        <w:t xml:space="preserve"> </w:t>
      </w:r>
      <w:r>
        <w:rPr>
          <w:spacing w:val="-1"/>
        </w:rPr>
        <w:t>nghiên</w:t>
      </w:r>
      <w:r>
        <w:rPr>
          <w:spacing w:val="-2"/>
        </w:rPr>
        <w:t xml:space="preserve"> </w:t>
      </w:r>
      <w:r>
        <w:rPr>
          <w:spacing w:val="-1"/>
        </w:rPr>
        <w:t>cứu</w:t>
      </w:r>
      <w:r>
        <w:rPr>
          <w:spacing w:val="1"/>
        </w:rPr>
        <w:t xml:space="preserve"> </w:t>
      </w:r>
      <w:r>
        <w:rPr>
          <w:spacing w:val="-2"/>
        </w:rPr>
        <w:t>tiến</w:t>
      </w:r>
      <w:r>
        <w:rPr>
          <w:spacing w:val="1"/>
        </w:rPr>
        <w:t xml:space="preserve"> </w:t>
      </w:r>
      <w:r>
        <w:rPr>
          <w:spacing w:val="-1"/>
        </w:rPr>
        <w:t>hành</w:t>
      </w:r>
      <w:r>
        <w:rPr>
          <w:spacing w:val="1"/>
        </w:rPr>
        <w:t xml:space="preserve"> </w:t>
      </w:r>
      <w:r>
        <w:rPr>
          <w:spacing w:val="-1"/>
        </w:rPr>
        <w:t xml:space="preserve">đầu </w:t>
      </w:r>
      <w:r>
        <w:t>tư</w:t>
      </w:r>
      <w:r>
        <w:rPr>
          <w:spacing w:val="-1"/>
        </w:rPr>
        <w:t xml:space="preserve"> </w:t>
      </w:r>
      <w:r>
        <w:t>xây</w:t>
      </w:r>
      <w:r>
        <w:rPr>
          <w:spacing w:val="-4"/>
        </w:rPr>
        <w:t xml:space="preserve"> </w:t>
      </w:r>
      <w:r>
        <w:t>dựng</w:t>
      </w:r>
      <w:r>
        <w:rPr>
          <w:spacing w:val="-2"/>
        </w:rPr>
        <w:t xml:space="preserve"> </w:t>
      </w:r>
      <w:r>
        <w:rPr>
          <w:spacing w:val="-1"/>
        </w:rPr>
        <w:t>nhiều</w:t>
      </w:r>
      <w:r>
        <w:rPr>
          <w:spacing w:val="1"/>
        </w:rPr>
        <w:t xml:space="preserve"> </w:t>
      </w:r>
      <w:r>
        <w:rPr>
          <w:spacing w:val="-1"/>
        </w:rPr>
        <w:t>nhà</w:t>
      </w:r>
      <w:r>
        <w:t xml:space="preserve"> </w:t>
      </w:r>
      <w:r>
        <w:rPr>
          <w:spacing w:val="-2"/>
        </w:rPr>
        <w:t>máy</w:t>
      </w:r>
      <w:r>
        <w:rPr>
          <w:spacing w:val="-4"/>
        </w:rPr>
        <w:t xml:space="preserve"> </w:t>
      </w:r>
      <w:r>
        <w:t>lọc dầu</w:t>
      </w:r>
      <w:r>
        <w:rPr>
          <w:spacing w:val="-3"/>
        </w:rPr>
        <w:t xml:space="preserve"> </w:t>
      </w:r>
      <w:r>
        <w:rPr>
          <w:spacing w:val="-1"/>
        </w:rPr>
        <w:t>cùng</w:t>
      </w:r>
      <w:r>
        <w:rPr>
          <w:spacing w:val="1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1"/>
        </w:rPr>
        <w:t>nhà</w:t>
      </w:r>
      <w:r>
        <w:t xml:space="preserve"> </w:t>
      </w:r>
      <w:r>
        <w:rPr>
          <w:spacing w:val="-2"/>
        </w:rPr>
        <w:t>máy</w:t>
      </w:r>
      <w:r>
        <w:rPr>
          <w:spacing w:val="6"/>
        </w:rPr>
        <w:t xml:space="preserve"> </w:t>
      </w:r>
      <w:r>
        <w:t xml:space="preserve">lọc </w:t>
      </w:r>
      <w:r>
        <w:rPr>
          <w:spacing w:val="-1"/>
        </w:rPr>
        <w:t>dầu</w:t>
      </w:r>
      <w:r>
        <w:rPr>
          <w:spacing w:val="49"/>
        </w:rPr>
        <w:t xml:space="preserve"> </w:t>
      </w:r>
      <w:r>
        <w:rPr>
          <w:spacing w:val="-1"/>
        </w:rPr>
        <w:t>Dung</w:t>
      </w:r>
      <w:r>
        <w:rPr>
          <w:spacing w:val="1"/>
        </w:rPr>
        <w:t xml:space="preserve"> </w:t>
      </w:r>
      <w:r>
        <w:rPr>
          <w:spacing w:val="-2"/>
        </w:rPr>
        <w:t>Quất</w:t>
      </w:r>
      <w:r>
        <w:rPr>
          <w:spacing w:val="1"/>
        </w:rPr>
        <w:t xml:space="preserve"> </w:t>
      </w:r>
      <w:r>
        <w:rPr>
          <w:spacing w:val="-1"/>
        </w:rPr>
        <w:t>số</w:t>
      </w:r>
      <w:r>
        <w:rPr>
          <w:spacing w:val="1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 xml:space="preserve">để </w:t>
      </w:r>
      <w:r>
        <w:rPr>
          <w:spacing w:val="-2"/>
        </w:rPr>
        <w:t>tiếp</w:t>
      </w:r>
      <w:r>
        <w:rPr>
          <w:spacing w:val="1"/>
        </w:rPr>
        <w:t xml:space="preserve"> </w:t>
      </w:r>
      <w:r>
        <w:rPr>
          <w:spacing w:val="-1"/>
        </w:rPr>
        <w:t>tục</w:t>
      </w:r>
      <w:r>
        <w:t xml:space="preserve"> </w:t>
      </w:r>
      <w:r>
        <w:rPr>
          <w:spacing w:val="-1"/>
        </w:rPr>
        <w:t>hình</w:t>
      </w:r>
      <w:r>
        <w:rPr>
          <w:spacing w:val="-3"/>
        </w:rPr>
        <w:t xml:space="preserve"> </w:t>
      </w:r>
      <w:r>
        <w:rPr>
          <w:spacing w:val="-1"/>
        </w:rPr>
        <w:t>thành</w:t>
      </w:r>
      <w:r>
        <w:rPr>
          <w:spacing w:val="1"/>
        </w:rPr>
        <w:t xml:space="preserve"> </w:t>
      </w:r>
      <w:r>
        <w:t xml:space="preserve">cơ </w:t>
      </w:r>
      <w:r>
        <w:rPr>
          <w:spacing w:val="-2"/>
        </w:rPr>
        <w:t>cấu</w:t>
      </w:r>
      <w:r>
        <w:rPr>
          <w:spacing w:val="1"/>
        </w:rPr>
        <w:t xml:space="preserve"> </w:t>
      </w:r>
      <w:r>
        <w:rPr>
          <w:spacing w:val="-2"/>
        </w:rPr>
        <w:t>ngành</w:t>
      </w:r>
      <w:r>
        <w:rPr>
          <w:spacing w:val="1"/>
        </w:rPr>
        <w:t xml:space="preserve"> </w:t>
      </w:r>
      <w:r>
        <w:t>đa</w:t>
      </w:r>
      <w:r>
        <w:rPr>
          <w:spacing w:val="-3"/>
        </w:rPr>
        <w:t xml:space="preserve"> </w:t>
      </w:r>
      <w:r>
        <w:rPr>
          <w:spacing w:val="-1"/>
        </w:rPr>
        <w:t>dạng</w:t>
      </w:r>
      <w:r>
        <w:rPr>
          <w:spacing w:val="-3"/>
        </w:rPr>
        <w:t xml:space="preserve"> </w:t>
      </w:r>
      <w:r>
        <w:rPr>
          <w:spacing w:val="-1"/>
        </w:rPr>
        <w:t>hơn.</w:t>
      </w:r>
    </w:p>
    <w:p w:rsidR="002F4ED9" w:rsidRDefault="00C704E4">
      <w:pPr>
        <w:pStyle w:val="BodyText"/>
        <w:spacing w:before="17"/>
        <w:ind w:left="975" w:firstLine="0"/>
      </w:pP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t>Sử</w:t>
      </w:r>
      <w:r>
        <w:rPr>
          <w:spacing w:val="-1"/>
        </w:rPr>
        <w:t xml:space="preserve"> </w:t>
      </w:r>
      <w:r>
        <w:t>dụng</w:t>
      </w:r>
      <w:r>
        <w:rPr>
          <w:spacing w:val="-2"/>
        </w:rPr>
        <w:t xml:space="preserve"> </w:t>
      </w:r>
      <w:r>
        <w:rPr>
          <w:spacing w:val="-1"/>
        </w:rPr>
        <w:t>nguồn</w:t>
      </w:r>
      <w:r>
        <w:rPr>
          <w:spacing w:val="-3"/>
        </w:rPr>
        <w:t xml:space="preserve"> </w:t>
      </w:r>
      <w:r>
        <w:rPr>
          <w:spacing w:val="-2"/>
        </w:rPr>
        <w:t>nguyên</w:t>
      </w:r>
      <w:r>
        <w:rPr>
          <w:spacing w:val="1"/>
        </w:rPr>
        <w:t xml:space="preserve"> </w:t>
      </w:r>
      <w:r>
        <w:t>liệu</w:t>
      </w:r>
      <w:r>
        <w:rPr>
          <w:spacing w:val="-2"/>
        </w:rPr>
        <w:t xml:space="preserve"> </w:t>
      </w:r>
      <w:r>
        <w:rPr>
          <w:spacing w:val="-1"/>
        </w:rPr>
        <w:t>tại</w:t>
      </w:r>
      <w:r>
        <w:rPr>
          <w:spacing w:val="1"/>
        </w:rPr>
        <w:t xml:space="preserve"> </w:t>
      </w:r>
      <w:r>
        <w:rPr>
          <w:spacing w:val="-1"/>
        </w:rPr>
        <w:t>chỗ.</w:t>
      </w:r>
    </w:p>
    <w:p w:rsidR="002F4ED9" w:rsidRDefault="00C704E4">
      <w:pPr>
        <w:pStyle w:val="BodyText"/>
        <w:spacing w:line="246" w:lineRule="auto"/>
        <w:ind w:right="305"/>
      </w:pPr>
      <w:r>
        <w:rPr>
          <w:rFonts w:cs="Times New Roman"/>
          <w:spacing w:val="-1"/>
        </w:rPr>
        <w:t>-</w:t>
      </w:r>
      <w:r>
        <w:rPr>
          <w:spacing w:val="-1"/>
        </w:rPr>
        <w:t>Việc</w:t>
      </w:r>
      <w:r>
        <w:t xml:space="preserve"> </w:t>
      </w:r>
      <w:r>
        <w:rPr>
          <w:spacing w:val="-2"/>
        </w:rPr>
        <w:t>phát</w:t>
      </w:r>
      <w:r>
        <w:rPr>
          <w:spacing w:val="1"/>
        </w:rPr>
        <w:t xml:space="preserve"> </w:t>
      </w:r>
      <w:r>
        <w:rPr>
          <w:spacing w:val="-1"/>
        </w:rPr>
        <w:t>triển</w:t>
      </w:r>
      <w:r>
        <w:rPr>
          <w:spacing w:val="1"/>
        </w:rPr>
        <w:t xml:space="preserve"> </w:t>
      </w:r>
      <w:r>
        <w:rPr>
          <w:spacing w:val="-2"/>
        </w:rPr>
        <w:t>công</w:t>
      </w:r>
      <w:r>
        <w:rPr>
          <w:spacing w:val="-3"/>
        </w:rPr>
        <w:t xml:space="preserve"> </w:t>
      </w:r>
      <w:r>
        <w:rPr>
          <w:spacing w:val="-1"/>
        </w:rPr>
        <w:t>nghiệp</w:t>
      </w:r>
      <w:r>
        <w:rPr>
          <w:spacing w:val="-2"/>
        </w:rPr>
        <w:t xml:space="preserve"> </w:t>
      </w:r>
      <w:r>
        <w:t xml:space="preserve">ở </w:t>
      </w:r>
      <w:r>
        <w:rPr>
          <w:spacing w:val="-2"/>
        </w:rPr>
        <w:t>ĐNB</w:t>
      </w:r>
      <w:r>
        <w:t xml:space="preserve"> </w:t>
      </w:r>
      <w:r>
        <w:rPr>
          <w:spacing w:val="-1"/>
        </w:rPr>
        <w:t>theo</w:t>
      </w:r>
      <w:r>
        <w:rPr>
          <w:spacing w:val="1"/>
        </w:rPr>
        <w:t xml:space="preserve"> </w:t>
      </w:r>
      <w:r>
        <w:rPr>
          <w:spacing w:val="-2"/>
        </w:rPr>
        <w:t>chiều</w:t>
      </w:r>
      <w:r>
        <w:rPr>
          <w:spacing w:val="-3"/>
        </w:rPr>
        <w:t xml:space="preserve"> </w:t>
      </w:r>
      <w:r>
        <w:t>sâu</w:t>
      </w:r>
      <w:r>
        <w:rPr>
          <w:spacing w:val="-2"/>
        </w:rPr>
        <w:t xml:space="preserve"> </w:t>
      </w:r>
      <w:r>
        <w:rPr>
          <w:spacing w:val="-1"/>
        </w:rPr>
        <w:t>phải</w:t>
      </w:r>
      <w:r>
        <w:rPr>
          <w:spacing w:val="-3"/>
        </w:rPr>
        <w:t xml:space="preserve"> </w:t>
      </w:r>
      <w:r>
        <w:rPr>
          <w:spacing w:val="-1"/>
        </w:rPr>
        <w:t>gắn</w:t>
      </w:r>
      <w:r>
        <w:rPr>
          <w:spacing w:val="1"/>
        </w:rPr>
        <w:t xml:space="preserve"> </w:t>
      </w:r>
      <w:r>
        <w:rPr>
          <w:spacing w:val="-1"/>
        </w:rPr>
        <w:t xml:space="preserve">với </w:t>
      </w:r>
      <w:r>
        <w:t xml:space="preserve">các </w:t>
      </w:r>
      <w:r>
        <w:rPr>
          <w:spacing w:val="-1"/>
        </w:rPr>
        <w:t>quá</w:t>
      </w:r>
      <w:r>
        <w:t xml:space="preserve"> </w:t>
      </w:r>
      <w:r>
        <w:rPr>
          <w:spacing w:val="-1"/>
        </w:rPr>
        <w:t>trình</w:t>
      </w:r>
      <w:r>
        <w:rPr>
          <w:spacing w:val="-3"/>
        </w:rPr>
        <w:t xml:space="preserve"> </w:t>
      </w:r>
      <w:r>
        <w:rPr>
          <w:spacing w:val="-1"/>
        </w:rPr>
        <w:t>bảo</w:t>
      </w:r>
      <w:r>
        <w:rPr>
          <w:spacing w:val="1"/>
        </w:rPr>
        <w:t xml:space="preserve"> </w:t>
      </w:r>
      <w:r>
        <w:t>vệ</w:t>
      </w:r>
      <w:r>
        <w:rPr>
          <w:spacing w:val="-3"/>
        </w:rPr>
        <w:t xml:space="preserve"> </w:t>
      </w:r>
      <w:r>
        <w:t>tài</w:t>
      </w:r>
      <w:r>
        <w:rPr>
          <w:spacing w:val="-3"/>
        </w:rPr>
        <w:t xml:space="preserve"> </w:t>
      </w:r>
      <w:r>
        <w:rPr>
          <w:spacing w:val="-1"/>
        </w:rPr>
        <w:t>nguyên</w:t>
      </w:r>
      <w:r>
        <w:rPr>
          <w:spacing w:val="1"/>
        </w:rPr>
        <w:t xml:space="preserve"> </w:t>
      </w:r>
      <w:r>
        <w:rPr>
          <w:spacing w:val="-2"/>
        </w:rPr>
        <w:t>môi</w:t>
      </w:r>
      <w:r>
        <w:rPr>
          <w:spacing w:val="1"/>
        </w:rPr>
        <w:t xml:space="preserve"> </w:t>
      </w:r>
      <w:r>
        <w:rPr>
          <w:spacing w:val="-1"/>
        </w:rPr>
        <w:t>trường</w:t>
      </w:r>
      <w:r>
        <w:rPr>
          <w:spacing w:val="57"/>
        </w:rPr>
        <w:t xml:space="preserve"> </w:t>
      </w:r>
      <w:r>
        <w:t xml:space="preserve">và </w:t>
      </w:r>
      <w:r>
        <w:rPr>
          <w:spacing w:val="-1"/>
        </w:rPr>
        <w:t>coi</w:t>
      </w:r>
      <w:r>
        <w:rPr>
          <w:spacing w:val="-3"/>
        </w:rPr>
        <w:t xml:space="preserve"> </w:t>
      </w:r>
      <w:r>
        <w:rPr>
          <w:spacing w:val="-2"/>
        </w:rPr>
        <w:t>phương</w:t>
      </w:r>
      <w:r>
        <w:rPr>
          <w:spacing w:val="1"/>
        </w:rPr>
        <w:t xml:space="preserve"> </w:t>
      </w:r>
      <w:r>
        <w:t>án</w:t>
      </w:r>
      <w:r>
        <w:rPr>
          <w:spacing w:val="-3"/>
        </w:rPr>
        <w:t xml:space="preserve"> </w:t>
      </w:r>
      <w:r>
        <w:rPr>
          <w:spacing w:val="-1"/>
        </w:rPr>
        <w:t xml:space="preserve">bảo </w:t>
      </w:r>
      <w:r>
        <w:t xml:space="preserve">vệ </w:t>
      </w:r>
      <w:r>
        <w:rPr>
          <w:spacing w:val="-2"/>
        </w:rPr>
        <w:t>môi</w:t>
      </w:r>
      <w:r>
        <w:rPr>
          <w:spacing w:val="1"/>
        </w:rPr>
        <w:t xml:space="preserve"> </w:t>
      </w:r>
      <w:r>
        <w:rPr>
          <w:spacing w:val="-1"/>
        </w:rPr>
        <w:t>trường</w:t>
      </w:r>
      <w:r>
        <w:rPr>
          <w:spacing w:val="1"/>
        </w:rPr>
        <w:t xml:space="preserve"> </w:t>
      </w:r>
      <w:r>
        <w:rPr>
          <w:spacing w:val="-1"/>
        </w:rPr>
        <w:t>,chống</w:t>
      </w:r>
      <w:r>
        <w:rPr>
          <w:spacing w:val="1"/>
        </w:rPr>
        <w:t xml:space="preserve"> </w:t>
      </w:r>
      <w:r>
        <w:t>ô</w:t>
      </w:r>
      <w:r>
        <w:rPr>
          <w:spacing w:val="-3"/>
        </w:rPr>
        <w:t xml:space="preserve"> </w:t>
      </w:r>
      <w:r>
        <w:rPr>
          <w:spacing w:val="-1"/>
        </w:rPr>
        <w:t>nhiễm</w:t>
      </w:r>
      <w:r>
        <w:rPr>
          <w:spacing w:val="-5"/>
        </w:rPr>
        <w:t xml:space="preserve"> </w:t>
      </w:r>
      <w:r>
        <w:t xml:space="preserve">nước </w:t>
      </w:r>
      <w:r>
        <w:rPr>
          <w:spacing w:val="-1"/>
        </w:rPr>
        <w:t>biển,</w:t>
      </w:r>
      <w:r>
        <w:rPr>
          <w:spacing w:val="-4"/>
        </w:rPr>
        <w:t xml:space="preserve"> </w:t>
      </w:r>
      <w:r>
        <w:t>ô</w:t>
      </w:r>
      <w:r>
        <w:rPr>
          <w:spacing w:val="1"/>
        </w:rPr>
        <w:t xml:space="preserve"> </w:t>
      </w:r>
      <w:r>
        <w:rPr>
          <w:spacing w:val="-1"/>
        </w:rPr>
        <w:t>nhiễm</w:t>
      </w:r>
      <w:r>
        <w:rPr>
          <w:spacing w:val="-5"/>
        </w:rPr>
        <w:t xml:space="preserve"> </w:t>
      </w:r>
      <w:r>
        <w:rPr>
          <w:spacing w:val="-1"/>
        </w:rPr>
        <w:t>không</w:t>
      </w:r>
      <w:r>
        <w:rPr>
          <w:spacing w:val="1"/>
        </w:rPr>
        <w:t xml:space="preserve"> </w:t>
      </w:r>
      <w:r>
        <w:rPr>
          <w:spacing w:val="-1"/>
        </w:rPr>
        <w:t>khí, phải</w:t>
      </w:r>
      <w:r>
        <w:rPr>
          <w:spacing w:val="-3"/>
        </w:rPr>
        <w:t xml:space="preserve"> </w:t>
      </w:r>
      <w:r>
        <w:t xml:space="preserve">là </w:t>
      </w:r>
      <w:r>
        <w:rPr>
          <w:spacing w:val="-2"/>
        </w:rPr>
        <w:t>một</w:t>
      </w:r>
      <w:r>
        <w:rPr>
          <w:spacing w:val="1"/>
        </w:rPr>
        <w:t xml:space="preserve"> </w:t>
      </w:r>
      <w:r>
        <w:rPr>
          <w:spacing w:val="-1"/>
        </w:rPr>
        <w:t>chỉ</w:t>
      </w:r>
      <w:r>
        <w:rPr>
          <w:spacing w:val="1"/>
        </w:rPr>
        <w:t xml:space="preserve"> </w:t>
      </w:r>
      <w:r>
        <w:rPr>
          <w:spacing w:val="-2"/>
        </w:rPr>
        <w:t>tiêu</w:t>
      </w:r>
      <w:r>
        <w:rPr>
          <w:spacing w:val="1"/>
        </w:rPr>
        <w:t xml:space="preserve"> </w:t>
      </w:r>
      <w:r>
        <w:t>để</w:t>
      </w:r>
      <w:r>
        <w:rPr>
          <w:spacing w:val="-3"/>
        </w:rPr>
        <w:t xml:space="preserve"> </w:t>
      </w:r>
      <w:r>
        <w:rPr>
          <w:spacing w:val="-1"/>
        </w:rPr>
        <w:t>khẳng</w:t>
      </w:r>
      <w:r>
        <w:rPr>
          <w:spacing w:val="61"/>
        </w:rPr>
        <w:t xml:space="preserve"> </w:t>
      </w:r>
      <w:r>
        <w:rPr>
          <w:spacing w:val="-1"/>
        </w:rPr>
        <w:t>định</w:t>
      </w:r>
      <w:r>
        <w:rPr>
          <w:spacing w:val="1"/>
        </w:rPr>
        <w:t xml:space="preserve"> </w:t>
      </w:r>
      <w:r>
        <w:rPr>
          <w:spacing w:val="-1"/>
        </w:rPr>
        <w:t>tính</w:t>
      </w:r>
      <w:r>
        <w:rPr>
          <w:spacing w:val="1"/>
        </w:rPr>
        <w:t xml:space="preserve"> </w:t>
      </w:r>
      <w:r>
        <w:rPr>
          <w:spacing w:val="-1"/>
        </w:rPr>
        <w:t>khả</w:t>
      </w:r>
      <w:r>
        <w:rPr>
          <w:spacing w:val="-3"/>
        </w:rPr>
        <w:t xml:space="preserve"> </w:t>
      </w:r>
      <w:r>
        <w:rPr>
          <w:spacing w:val="-1"/>
        </w:rPr>
        <w:t>thi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rPr>
          <w:spacing w:val="-3"/>
        </w:rPr>
        <w:t xml:space="preserve"> </w:t>
      </w:r>
      <w:r>
        <w:t>các dự</w:t>
      </w:r>
      <w:r>
        <w:rPr>
          <w:spacing w:val="-1"/>
        </w:rPr>
        <w:t xml:space="preserve"> </w:t>
      </w:r>
      <w:r>
        <w:rPr>
          <w:spacing w:val="-2"/>
        </w:rPr>
        <w:t>án</w:t>
      </w:r>
      <w:r>
        <w:rPr>
          <w:spacing w:val="1"/>
        </w:rPr>
        <w:t xml:space="preserve"> </w:t>
      </w:r>
      <w:r>
        <w:rPr>
          <w:spacing w:val="-2"/>
        </w:rPr>
        <w:t>phát</w:t>
      </w:r>
      <w:r>
        <w:rPr>
          <w:spacing w:val="1"/>
        </w:rPr>
        <w:t xml:space="preserve"> </w:t>
      </w:r>
      <w:r>
        <w:rPr>
          <w:spacing w:val="-1"/>
        </w:rPr>
        <w:t>triển</w:t>
      </w:r>
      <w:r>
        <w:rPr>
          <w:spacing w:val="1"/>
        </w:rPr>
        <w:t xml:space="preserve"> </w:t>
      </w:r>
      <w:r>
        <w:rPr>
          <w:spacing w:val="-2"/>
        </w:rPr>
        <w:t>công</w:t>
      </w:r>
      <w:r>
        <w:rPr>
          <w:spacing w:val="1"/>
        </w:rPr>
        <w:t xml:space="preserve"> </w:t>
      </w:r>
      <w:r>
        <w:rPr>
          <w:spacing w:val="-1"/>
        </w:rPr>
        <w:t>nghiệp.</w:t>
      </w:r>
    </w:p>
    <w:p w:rsidR="002F4ED9" w:rsidRDefault="00C704E4">
      <w:pPr>
        <w:pStyle w:val="BodyText"/>
        <w:spacing w:before="13" w:line="246" w:lineRule="auto"/>
        <w:ind w:right="187"/>
      </w:pPr>
      <w:r>
        <w:rPr>
          <w:rFonts w:cs="Times New Roman"/>
          <w:spacing w:val="-1"/>
        </w:rPr>
        <w:t>-</w:t>
      </w:r>
      <w:r>
        <w:rPr>
          <w:spacing w:val="-1"/>
        </w:rPr>
        <w:t>Việc</w:t>
      </w:r>
      <w:r>
        <w:t xml:space="preserve"> </w:t>
      </w:r>
      <w:r>
        <w:rPr>
          <w:spacing w:val="-2"/>
        </w:rPr>
        <w:t>phát</w:t>
      </w:r>
      <w:r>
        <w:rPr>
          <w:spacing w:val="1"/>
        </w:rPr>
        <w:t xml:space="preserve"> </w:t>
      </w:r>
      <w:r>
        <w:rPr>
          <w:spacing w:val="-1"/>
        </w:rPr>
        <w:t>triển</w:t>
      </w:r>
      <w:r>
        <w:rPr>
          <w:spacing w:val="1"/>
        </w:rPr>
        <w:t xml:space="preserve"> </w:t>
      </w:r>
      <w:r>
        <w:rPr>
          <w:spacing w:val="-2"/>
        </w:rPr>
        <w:t>công</w:t>
      </w:r>
      <w:r>
        <w:rPr>
          <w:spacing w:val="-3"/>
        </w:rPr>
        <w:t xml:space="preserve"> </w:t>
      </w:r>
      <w:r>
        <w:rPr>
          <w:spacing w:val="-1"/>
        </w:rPr>
        <w:t>nghiệp</w:t>
      </w:r>
      <w:r>
        <w:rPr>
          <w:spacing w:val="-2"/>
        </w:rPr>
        <w:t xml:space="preserve"> </w:t>
      </w:r>
      <w:r>
        <w:rPr>
          <w:spacing w:val="-1"/>
        </w:rPr>
        <w:t>theo</w:t>
      </w:r>
      <w:r>
        <w:rPr>
          <w:spacing w:val="1"/>
        </w:rPr>
        <w:t xml:space="preserve"> </w:t>
      </w:r>
      <w:r>
        <w:rPr>
          <w:spacing w:val="-2"/>
        </w:rPr>
        <w:t>chiều</w:t>
      </w:r>
      <w:r>
        <w:rPr>
          <w:spacing w:val="1"/>
        </w:rPr>
        <w:t xml:space="preserve"> </w:t>
      </w:r>
      <w:r>
        <w:rPr>
          <w:spacing w:val="-1"/>
        </w:rPr>
        <w:t>sâu trong</w:t>
      </w:r>
      <w:r>
        <w:rPr>
          <w:spacing w:val="1"/>
        </w:rPr>
        <w:t xml:space="preserve"> </w:t>
      </w:r>
      <w:r>
        <w:rPr>
          <w:spacing w:val="-2"/>
        </w:rPr>
        <w:t>ĐNB</w:t>
      </w:r>
      <w:r>
        <w:t xml:space="preserve"> </w:t>
      </w:r>
      <w:r>
        <w:rPr>
          <w:spacing w:val="-1"/>
        </w:rPr>
        <w:t>không</w:t>
      </w:r>
      <w:r>
        <w:rPr>
          <w:spacing w:val="-3"/>
        </w:rPr>
        <w:t xml:space="preserve"> </w:t>
      </w:r>
      <w:r>
        <w:rPr>
          <w:spacing w:val="-1"/>
        </w:rPr>
        <w:t>thể</w:t>
      </w:r>
      <w:r>
        <w:t xml:space="preserve"> </w:t>
      </w:r>
      <w:r>
        <w:rPr>
          <w:spacing w:val="-1"/>
        </w:rPr>
        <w:t>tách</w:t>
      </w:r>
      <w:r>
        <w:rPr>
          <w:spacing w:val="1"/>
        </w:rPr>
        <w:t xml:space="preserve"> </w:t>
      </w:r>
      <w:r>
        <w:rPr>
          <w:spacing w:val="-1"/>
        </w:rPr>
        <w:t>rời</w:t>
      </w:r>
      <w:r>
        <w:rPr>
          <w:spacing w:val="1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1"/>
        </w:rPr>
        <w:t>việc</w:t>
      </w:r>
      <w:r>
        <w:t xml:space="preserve"> </w:t>
      </w:r>
      <w:r>
        <w:rPr>
          <w:spacing w:val="-3"/>
        </w:rPr>
        <w:t>mở</w:t>
      </w:r>
      <w:r>
        <w:t xml:space="preserve"> </w:t>
      </w:r>
      <w:r>
        <w:rPr>
          <w:spacing w:val="-1"/>
        </w:rPr>
        <w:t>rộng</w:t>
      </w:r>
      <w:r>
        <w:rPr>
          <w:spacing w:val="-3"/>
        </w:rPr>
        <w:t xml:space="preserve"> </w:t>
      </w:r>
      <w:r>
        <w:rPr>
          <w:spacing w:val="-1"/>
        </w:rPr>
        <w:t>hợp</w:t>
      </w:r>
      <w:r>
        <w:rPr>
          <w:spacing w:val="1"/>
        </w:rPr>
        <w:t xml:space="preserve"> </w:t>
      </w:r>
      <w:r>
        <w:rPr>
          <w:spacing w:val="-1"/>
        </w:rPr>
        <w:t>tác</w:t>
      </w:r>
      <w:r>
        <w:t xml:space="preserve"> </w:t>
      </w:r>
      <w:r>
        <w:rPr>
          <w:spacing w:val="-1"/>
        </w:rPr>
        <w:t>liên</w:t>
      </w:r>
      <w:r>
        <w:rPr>
          <w:spacing w:val="71"/>
        </w:rPr>
        <w:t xml:space="preserve"> </w:t>
      </w:r>
      <w:r>
        <w:rPr>
          <w:spacing w:val="-1"/>
        </w:rPr>
        <w:t>doanh</w:t>
      </w:r>
      <w:r>
        <w:rPr>
          <w:spacing w:val="1"/>
        </w:rPr>
        <w:t xml:space="preserve"> </w:t>
      </w:r>
      <w:r>
        <w:rPr>
          <w:spacing w:val="-1"/>
        </w:rPr>
        <w:t>quốc</w:t>
      </w:r>
      <w:r>
        <w:t xml:space="preserve"> </w:t>
      </w:r>
      <w:r>
        <w:rPr>
          <w:spacing w:val="-1"/>
        </w:rPr>
        <w:t xml:space="preserve">tế, </w:t>
      </w:r>
      <w:r>
        <w:t>có</w:t>
      </w:r>
      <w:r>
        <w:rPr>
          <w:spacing w:val="-2"/>
        </w:rPr>
        <w:t xml:space="preserve"> </w:t>
      </w:r>
      <w:r>
        <w:rPr>
          <w:spacing w:val="-1"/>
        </w:rPr>
        <w:t xml:space="preserve">như </w:t>
      </w:r>
      <w:r>
        <w:t>vậy</w:t>
      </w:r>
      <w:r>
        <w:rPr>
          <w:spacing w:val="-2"/>
        </w:rPr>
        <w:t xml:space="preserve"> mới</w:t>
      </w:r>
      <w:r>
        <w:rPr>
          <w:spacing w:val="1"/>
        </w:rPr>
        <w:t xml:space="preserve"> </w:t>
      </w:r>
      <w:r>
        <w:t>tạo</w:t>
      </w:r>
      <w:r>
        <w:rPr>
          <w:spacing w:val="1"/>
        </w:rPr>
        <w:t xml:space="preserve"> </w:t>
      </w:r>
      <w:r>
        <w:t>tiền</w:t>
      </w:r>
      <w:r>
        <w:rPr>
          <w:spacing w:val="-3"/>
        </w:rPr>
        <w:t xml:space="preserve"> </w:t>
      </w:r>
      <w:r>
        <w:t>đề</w:t>
      </w:r>
      <w:r>
        <w:rPr>
          <w:spacing w:val="-3"/>
        </w:rPr>
        <w:t xml:space="preserve"> </w:t>
      </w:r>
      <w:r>
        <w:rPr>
          <w:spacing w:val="-1"/>
        </w:rPr>
        <w:t>cho</w:t>
      </w:r>
      <w:r>
        <w:rPr>
          <w:spacing w:val="1"/>
        </w:rPr>
        <w:t xml:space="preserve"> </w:t>
      </w:r>
      <w:r>
        <w:t>sự</w:t>
      </w:r>
      <w:r>
        <w:rPr>
          <w:spacing w:val="-1"/>
        </w:rPr>
        <w:t xml:space="preserve"> hội</w:t>
      </w:r>
      <w:r>
        <w:rPr>
          <w:spacing w:val="-3"/>
        </w:rPr>
        <w:t xml:space="preserve"> </w:t>
      </w:r>
      <w:r>
        <w:rPr>
          <w:spacing w:val="-1"/>
        </w:rPr>
        <w:t>nhập</w:t>
      </w:r>
      <w:r>
        <w:rPr>
          <w:spacing w:val="-2"/>
        </w:rPr>
        <w:t xml:space="preserve"> nhanh</w:t>
      </w:r>
      <w:r>
        <w:rPr>
          <w:spacing w:val="1"/>
        </w:rPr>
        <w:t xml:space="preserve"> </w:t>
      </w:r>
      <w:r>
        <w:rPr>
          <w:spacing w:val="-1"/>
        </w:rPr>
        <w:t>chóng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rPr>
          <w:spacing w:val="-3"/>
        </w:rPr>
        <w:t xml:space="preserve"> </w:t>
      </w:r>
      <w:r>
        <w:rPr>
          <w:spacing w:val="-1"/>
        </w:rPr>
        <w:t>nền</w:t>
      </w:r>
      <w:r>
        <w:rPr>
          <w:spacing w:val="1"/>
        </w:rPr>
        <w:t xml:space="preserve"> </w:t>
      </w:r>
      <w:r>
        <w:rPr>
          <w:spacing w:val="-1"/>
        </w:rPr>
        <w:t xml:space="preserve">công </w:t>
      </w:r>
      <w:r>
        <w:t>nghiệp</w:t>
      </w:r>
      <w:r>
        <w:rPr>
          <w:spacing w:val="-3"/>
        </w:rPr>
        <w:t xml:space="preserve"> </w:t>
      </w:r>
      <w:r>
        <w:rPr>
          <w:spacing w:val="-1"/>
        </w:rPr>
        <w:t>trong</w:t>
      </w:r>
      <w:r>
        <w:rPr>
          <w:spacing w:val="1"/>
        </w:rPr>
        <w:t xml:space="preserve"> </w:t>
      </w:r>
      <w:r>
        <w:rPr>
          <w:spacing w:val="-1"/>
        </w:rPr>
        <w:t>vùng</w:t>
      </w:r>
      <w:r>
        <w:rPr>
          <w:spacing w:val="-3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1"/>
        </w:rPr>
        <w:t>thế</w:t>
      </w:r>
      <w:r>
        <w:rPr>
          <w:spacing w:val="-3"/>
        </w:rPr>
        <w:t xml:space="preserve"> </w:t>
      </w:r>
      <w:r>
        <w:rPr>
          <w:spacing w:val="-1"/>
        </w:rPr>
        <w:t>giới.</w:t>
      </w:r>
    </w:p>
    <w:p w:rsidR="002F4ED9" w:rsidRDefault="00C704E4">
      <w:pPr>
        <w:pStyle w:val="BodyText"/>
        <w:spacing w:before="12"/>
        <w:ind w:left="975" w:firstLine="0"/>
      </w:pPr>
      <w:r>
        <w:rPr>
          <w:spacing w:val="-1"/>
        </w:rPr>
        <w:t>*Việc</w:t>
      </w:r>
      <w:r>
        <w:rPr>
          <w:spacing w:val="-3"/>
        </w:rPr>
        <w:t xml:space="preserve"> </w:t>
      </w:r>
      <w:r>
        <w:rPr>
          <w:spacing w:val="-1"/>
        </w:rPr>
        <w:t>phát</w:t>
      </w:r>
      <w:r>
        <w:rPr>
          <w:spacing w:val="-3"/>
        </w:rPr>
        <w:t xml:space="preserve"> </w:t>
      </w:r>
      <w:r>
        <w:rPr>
          <w:spacing w:val="-1"/>
        </w:rPr>
        <w:t>triển</w:t>
      </w:r>
      <w:r>
        <w:rPr>
          <w:spacing w:val="-2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rPr>
          <w:spacing w:val="-1"/>
        </w:rPr>
        <w:t>khai</w:t>
      </w:r>
      <w:r>
        <w:rPr>
          <w:spacing w:val="-3"/>
        </w:rPr>
        <w:t xml:space="preserve"> </w:t>
      </w:r>
      <w:r>
        <w:rPr>
          <w:spacing w:val="-1"/>
        </w:rPr>
        <w:t>thác</w:t>
      </w:r>
      <w:r>
        <w:t xml:space="preserve"> </w:t>
      </w:r>
      <w:r>
        <w:rPr>
          <w:spacing w:val="-1"/>
        </w:rPr>
        <w:t>lãnh</w:t>
      </w:r>
      <w:r>
        <w:rPr>
          <w:spacing w:val="1"/>
        </w:rPr>
        <w:t xml:space="preserve"> </w:t>
      </w:r>
      <w:r>
        <w:rPr>
          <w:spacing w:val="-2"/>
        </w:rPr>
        <w:t>thổ</w:t>
      </w:r>
      <w:r>
        <w:rPr>
          <w:spacing w:val="1"/>
        </w:rPr>
        <w:t xml:space="preserve"> </w:t>
      </w:r>
      <w:r>
        <w:rPr>
          <w:spacing w:val="-2"/>
        </w:rPr>
        <w:t>theo</w:t>
      </w:r>
      <w:r>
        <w:rPr>
          <w:spacing w:val="-1"/>
        </w:rPr>
        <w:t xml:space="preserve"> </w:t>
      </w:r>
      <w:r>
        <w:t>chiều</w:t>
      </w:r>
      <w:r>
        <w:rPr>
          <w:spacing w:val="-3"/>
        </w:rPr>
        <w:t xml:space="preserve"> </w:t>
      </w:r>
      <w:r>
        <w:t>sâu</w:t>
      </w:r>
      <w:r>
        <w:rPr>
          <w:spacing w:val="-2"/>
        </w:rPr>
        <w:t xml:space="preserve"> </w:t>
      </w:r>
      <w:r>
        <w:rPr>
          <w:spacing w:val="-1"/>
        </w:rPr>
        <w:t>trong</w:t>
      </w:r>
      <w:r>
        <w:rPr>
          <w:spacing w:val="-3"/>
        </w:rPr>
        <w:t xml:space="preserve"> </w:t>
      </w:r>
      <w:r>
        <w:rPr>
          <w:spacing w:val="-1"/>
        </w:rPr>
        <w:t>nông nghiệp:</w:t>
      </w:r>
    </w:p>
    <w:p w:rsidR="002F4ED9" w:rsidRDefault="00C704E4">
      <w:pPr>
        <w:pStyle w:val="BodyText"/>
        <w:spacing w:line="245" w:lineRule="auto"/>
        <w:ind w:right="254"/>
      </w:pPr>
      <w:r>
        <w:rPr>
          <w:spacing w:val="-1"/>
        </w:rPr>
        <w:t>cũng</w:t>
      </w:r>
      <w:r>
        <w:rPr>
          <w:spacing w:val="-3"/>
        </w:rPr>
        <w:t xml:space="preserve"> </w:t>
      </w:r>
      <w:r>
        <w:t>như</w:t>
      </w:r>
      <w:r>
        <w:rPr>
          <w:spacing w:val="-4"/>
        </w:rPr>
        <w:t xml:space="preserve"> </w:t>
      </w:r>
      <w:r>
        <w:rPr>
          <w:spacing w:val="-1"/>
        </w:rPr>
        <w:t>trong</w:t>
      </w:r>
      <w:r>
        <w:rPr>
          <w:spacing w:val="1"/>
        </w:rPr>
        <w:t xml:space="preserve"> </w:t>
      </w:r>
      <w:r>
        <w:rPr>
          <w:spacing w:val="-1"/>
        </w:rPr>
        <w:t>công</w:t>
      </w:r>
      <w:r>
        <w:rPr>
          <w:spacing w:val="-3"/>
        </w:rPr>
        <w:t xml:space="preserve"> </w:t>
      </w:r>
      <w:r>
        <w:rPr>
          <w:spacing w:val="-1"/>
        </w:rPr>
        <w:t>nghiệp,</w:t>
      </w:r>
      <w:r>
        <w:rPr>
          <w:spacing w:val="-4"/>
        </w:rPr>
        <w:t xml:space="preserve"> </w:t>
      </w:r>
      <w:r>
        <w:rPr>
          <w:spacing w:val="-1"/>
        </w:rPr>
        <w:t>việc</w:t>
      </w:r>
      <w:r>
        <w:t xml:space="preserve"> </w:t>
      </w:r>
      <w:r>
        <w:rPr>
          <w:spacing w:val="-2"/>
        </w:rPr>
        <w:t>phát</w:t>
      </w:r>
      <w:r>
        <w:rPr>
          <w:spacing w:val="1"/>
        </w:rPr>
        <w:t xml:space="preserve"> </w:t>
      </w:r>
      <w:r>
        <w:rPr>
          <w:spacing w:val="-1"/>
        </w:rPr>
        <w:t xml:space="preserve">riển </w:t>
      </w:r>
      <w:r>
        <w:t>nông</w:t>
      </w:r>
      <w:r>
        <w:rPr>
          <w:spacing w:val="-2"/>
        </w:rPr>
        <w:t xml:space="preserve"> nghiệp</w:t>
      </w:r>
      <w:r>
        <w:rPr>
          <w:spacing w:val="1"/>
        </w:rPr>
        <w:t xml:space="preserve"> </w:t>
      </w:r>
      <w:r>
        <w:t>ở</w:t>
      </w:r>
      <w:r>
        <w:rPr>
          <w:spacing w:val="-1"/>
        </w:rPr>
        <w:t xml:space="preserve"> </w:t>
      </w:r>
      <w:r>
        <w:rPr>
          <w:spacing w:val="-2"/>
        </w:rPr>
        <w:t>ĐNB</w:t>
      </w:r>
      <w:r>
        <w:t xml:space="preserve"> </w:t>
      </w:r>
      <w:r>
        <w:rPr>
          <w:spacing w:val="-1"/>
        </w:rPr>
        <w:t>cũng</w:t>
      </w:r>
      <w:r>
        <w:rPr>
          <w:spacing w:val="1"/>
        </w:rPr>
        <w:t xml:space="preserve"> </w:t>
      </w:r>
      <w:r>
        <w:rPr>
          <w:spacing w:val="-1"/>
        </w:rPr>
        <w:t>cần</w:t>
      </w:r>
      <w:r>
        <w:rPr>
          <w:spacing w:val="-3"/>
        </w:rPr>
        <w:t xml:space="preserve"> </w:t>
      </w:r>
      <w:r>
        <w:rPr>
          <w:spacing w:val="-1"/>
        </w:rPr>
        <w:t>thiết</w:t>
      </w:r>
      <w:r>
        <w:rPr>
          <w:spacing w:val="1"/>
        </w:rPr>
        <w:t xml:space="preserve"> </w:t>
      </w:r>
      <w:r>
        <w:rPr>
          <w:spacing w:val="-2"/>
        </w:rPr>
        <w:t>phải</w:t>
      </w:r>
      <w:r>
        <w:rPr>
          <w:spacing w:val="1"/>
        </w:rPr>
        <w:t xml:space="preserve"> </w:t>
      </w:r>
      <w:r>
        <w:rPr>
          <w:spacing w:val="-1"/>
        </w:rPr>
        <w:t>đầu</w:t>
      </w:r>
      <w:r>
        <w:rPr>
          <w:spacing w:val="1"/>
        </w:rPr>
        <w:t xml:space="preserve"> </w:t>
      </w:r>
      <w:r>
        <w:t>tư</w:t>
      </w:r>
      <w:r>
        <w:rPr>
          <w:spacing w:val="-1"/>
        </w:rPr>
        <w:t xml:space="preserve"> lớn</w:t>
      </w:r>
      <w:r>
        <w:rPr>
          <w:spacing w:val="-2"/>
        </w:rPr>
        <w:t xml:space="preserve"> </w:t>
      </w:r>
      <w:r>
        <w:t>về</w:t>
      </w:r>
      <w:r>
        <w:rPr>
          <w:spacing w:val="10"/>
        </w:rPr>
        <w:t xml:space="preserve"> </w:t>
      </w:r>
      <w:r>
        <w:rPr>
          <w:spacing w:val="-2"/>
        </w:rPr>
        <w:t>KHKT,</w:t>
      </w:r>
      <w:r>
        <w:rPr>
          <w:spacing w:val="-1"/>
        </w:rPr>
        <w:t xml:space="preserve"> </w:t>
      </w:r>
      <w:r>
        <w:t>về</w:t>
      </w:r>
      <w:r>
        <w:rPr>
          <w:spacing w:val="61"/>
        </w:rPr>
        <w:t xml:space="preserve"> </w:t>
      </w:r>
      <w:r>
        <w:rPr>
          <w:spacing w:val="-1"/>
        </w:rPr>
        <w:t xml:space="preserve">vốn... </w:t>
      </w:r>
      <w:r>
        <w:t>để</w:t>
      </w:r>
      <w:r>
        <w:rPr>
          <w:spacing w:val="-3"/>
        </w:rPr>
        <w:t xml:space="preserve"> </w:t>
      </w:r>
      <w:r>
        <w:rPr>
          <w:spacing w:val="-1"/>
        </w:rPr>
        <w:t>tăng</w:t>
      </w:r>
      <w:r>
        <w:rPr>
          <w:spacing w:val="-3"/>
        </w:rPr>
        <w:t xml:space="preserve"> </w:t>
      </w:r>
      <w:r>
        <w:rPr>
          <w:spacing w:val="-1"/>
        </w:rPr>
        <w:t>năng</w:t>
      </w:r>
      <w:r>
        <w:rPr>
          <w:spacing w:val="-3"/>
        </w:rPr>
        <w:t xml:space="preserve"> </w:t>
      </w:r>
      <w:r>
        <w:rPr>
          <w:spacing w:val="-1"/>
        </w:rPr>
        <w:t>suất</w:t>
      </w:r>
      <w:r>
        <w:rPr>
          <w:spacing w:val="1"/>
        </w:rPr>
        <w:t xml:space="preserve"> </w:t>
      </w:r>
      <w:r>
        <w:rPr>
          <w:spacing w:val="-1"/>
        </w:rPr>
        <w:t>và</w:t>
      </w:r>
      <w:r>
        <w:t xml:space="preserve"> </w:t>
      </w:r>
      <w:r>
        <w:rPr>
          <w:spacing w:val="-1"/>
        </w:rPr>
        <w:t>sản</w:t>
      </w:r>
      <w:r>
        <w:rPr>
          <w:spacing w:val="1"/>
        </w:rPr>
        <w:t xml:space="preserve"> </w:t>
      </w:r>
      <w:r>
        <w:rPr>
          <w:spacing w:val="-1"/>
        </w:rPr>
        <w:t>lượng</w:t>
      </w:r>
      <w:r>
        <w:rPr>
          <w:spacing w:val="1"/>
        </w:rPr>
        <w:t xml:space="preserve"> </w:t>
      </w:r>
      <w:r>
        <w:rPr>
          <w:spacing w:val="-1"/>
        </w:rPr>
        <w:t>trên</w:t>
      </w:r>
      <w:r>
        <w:rPr>
          <w:spacing w:val="-3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đơn</w:t>
      </w:r>
      <w:r>
        <w:rPr>
          <w:spacing w:val="-3"/>
        </w:rPr>
        <w:t xml:space="preserve"> </w:t>
      </w:r>
      <w:r>
        <w:rPr>
          <w:spacing w:val="-1"/>
        </w:rPr>
        <w:t>vị</w:t>
      </w:r>
      <w:r>
        <w:rPr>
          <w:spacing w:val="1"/>
        </w:rPr>
        <w:t xml:space="preserve"> </w:t>
      </w:r>
      <w:r>
        <w:rPr>
          <w:spacing w:val="-1"/>
        </w:rPr>
        <w:t>diện</w:t>
      </w:r>
      <w:r>
        <w:rPr>
          <w:spacing w:val="-2"/>
        </w:rPr>
        <w:t xml:space="preserve"> </w:t>
      </w:r>
      <w:r>
        <w:rPr>
          <w:spacing w:val="-1"/>
        </w:rPr>
        <w:t>tích,</w:t>
      </w:r>
      <w:r>
        <w:rPr>
          <w:spacing w:val="-4"/>
        </w:rPr>
        <w:t xml:space="preserve"> </w:t>
      </w:r>
      <w:r>
        <w:t>vì</w:t>
      </w:r>
      <w:r>
        <w:rPr>
          <w:spacing w:val="-3"/>
        </w:rPr>
        <w:t xml:space="preserve"> </w:t>
      </w:r>
      <w:r>
        <w:rPr>
          <w:spacing w:val="-1"/>
        </w:rPr>
        <w:t>đất</w:t>
      </w:r>
      <w:r>
        <w:rPr>
          <w:spacing w:val="1"/>
        </w:rPr>
        <w:t xml:space="preserve"> </w:t>
      </w:r>
      <w:r>
        <w:t>ở</w:t>
      </w:r>
      <w:r>
        <w:rPr>
          <w:spacing w:val="-1"/>
        </w:rPr>
        <w:t xml:space="preserve"> </w:t>
      </w:r>
      <w:r>
        <w:rPr>
          <w:spacing w:val="-2"/>
        </w:rPr>
        <w:t>ĐNB</w:t>
      </w:r>
      <w:r>
        <w:t xml:space="preserve"> </w:t>
      </w:r>
      <w:r>
        <w:rPr>
          <w:spacing w:val="-2"/>
        </w:rPr>
        <w:t>không</w:t>
      </w:r>
      <w:r>
        <w:rPr>
          <w:spacing w:val="1"/>
        </w:rPr>
        <w:t xml:space="preserve"> </w:t>
      </w:r>
      <w:r>
        <w:rPr>
          <w:spacing w:val="-1"/>
        </w:rPr>
        <w:t>lớn,</w:t>
      </w:r>
      <w:r>
        <w:rPr>
          <w:spacing w:val="-4"/>
        </w:rPr>
        <w:t xml:space="preserve"> </w:t>
      </w:r>
      <w:r>
        <w:rPr>
          <w:spacing w:val="-1"/>
        </w:rPr>
        <w:t>dân</w:t>
      </w:r>
      <w:r>
        <w:rPr>
          <w:spacing w:val="1"/>
        </w:rPr>
        <w:t xml:space="preserve"> </w:t>
      </w:r>
      <w:r>
        <w:rPr>
          <w:spacing w:val="-1"/>
        </w:rPr>
        <w:t>số, lao</w:t>
      </w:r>
      <w:r>
        <w:rPr>
          <w:spacing w:val="1"/>
        </w:rPr>
        <w:t xml:space="preserve"> </w:t>
      </w:r>
      <w:r>
        <w:rPr>
          <w:spacing w:val="-1"/>
        </w:rPr>
        <w:t>động</w:t>
      </w:r>
      <w:r>
        <w:rPr>
          <w:spacing w:val="-3"/>
        </w:rPr>
        <w:t xml:space="preserve"> </w:t>
      </w:r>
      <w:r>
        <w:rPr>
          <w:spacing w:val="-1"/>
        </w:rPr>
        <w:t>khá</w:t>
      </w:r>
      <w:r>
        <w:t xml:space="preserve"> </w:t>
      </w:r>
      <w:r>
        <w:rPr>
          <w:spacing w:val="-1"/>
        </w:rPr>
        <w:t>đông,</w:t>
      </w:r>
      <w:r>
        <w:rPr>
          <w:spacing w:val="61"/>
        </w:rPr>
        <w:t xml:space="preserve"> </w:t>
      </w:r>
      <w:r>
        <w:rPr>
          <w:spacing w:val="-1"/>
        </w:rPr>
        <w:t>đồng</w:t>
      </w:r>
      <w:r>
        <w:rPr>
          <w:spacing w:val="1"/>
        </w:rPr>
        <w:t xml:space="preserve"> </w:t>
      </w:r>
      <w:r>
        <w:rPr>
          <w:spacing w:val="-2"/>
        </w:rPr>
        <w:t>thời</w:t>
      </w:r>
      <w:r>
        <w:rPr>
          <w:spacing w:val="1"/>
        </w:rPr>
        <w:t xml:space="preserve"> </w:t>
      </w:r>
      <w:r>
        <w:rPr>
          <w:spacing w:val="-1"/>
        </w:rPr>
        <w:t>đất</w:t>
      </w:r>
      <w:r>
        <w:rPr>
          <w:spacing w:val="1"/>
        </w:rPr>
        <w:t xml:space="preserve"> </w:t>
      </w:r>
      <w:r>
        <w:rPr>
          <w:spacing w:val="-1"/>
        </w:rPr>
        <w:t>đai</w:t>
      </w:r>
      <w:r>
        <w:rPr>
          <w:spacing w:val="-3"/>
        </w:rPr>
        <w:t xml:space="preserve"> </w:t>
      </w:r>
      <w:r>
        <w:rPr>
          <w:spacing w:val="-1"/>
        </w:rPr>
        <w:t>không</w:t>
      </w:r>
      <w:r>
        <w:rPr>
          <w:spacing w:val="-3"/>
        </w:rPr>
        <w:t xml:space="preserve"> </w:t>
      </w:r>
      <w:r>
        <w:rPr>
          <w:spacing w:val="-1"/>
        </w:rPr>
        <w:t>phải</w:t>
      </w:r>
      <w:r>
        <w:rPr>
          <w:spacing w:val="1"/>
        </w:rPr>
        <w:t xml:space="preserve"> </w:t>
      </w:r>
      <w:r>
        <w:rPr>
          <w:spacing w:val="-2"/>
        </w:rPr>
        <w:t>chỉ</w:t>
      </w:r>
      <w:r>
        <w:rPr>
          <w:spacing w:val="1"/>
        </w:rPr>
        <w:t xml:space="preserve"> </w:t>
      </w:r>
      <w:r>
        <w:t>được</w:t>
      </w:r>
      <w:r>
        <w:rPr>
          <w:spacing w:val="-3"/>
        </w:rPr>
        <w:t xml:space="preserve"> </w:t>
      </w:r>
      <w:r>
        <w:t>sử</w:t>
      </w:r>
      <w:r>
        <w:rPr>
          <w:spacing w:val="-1"/>
        </w:rPr>
        <w:t xml:space="preserve"> dụng</w:t>
      </w:r>
      <w:r>
        <w:rPr>
          <w:spacing w:val="70"/>
        </w:rPr>
        <w:t xml:space="preserve"> </w:t>
      </w:r>
      <w:r>
        <w:rPr>
          <w:spacing w:val="-1"/>
        </w:rPr>
        <w:t>để</w:t>
      </w:r>
      <w:r>
        <w:t xml:space="preserve"> </w:t>
      </w:r>
      <w:r>
        <w:rPr>
          <w:spacing w:val="-1"/>
        </w:rPr>
        <w:t>phát</w:t>
      </w:r>
      <w:r>
        <w:rPr>
          <w:spacing w:val="-3"/>
        </w:rPr>
        <w:t xml:space="preserve"> </w:t>
      </w:r>
      <w:r>
        <w:rPr>
          <w:spacing w:val="-1"/>
        </w:rPr>
        <w:t>triển</w:t>
      </w:r>
      <w:r>
        <w:rPr>
          <w:spacing w:val="-2"/>
        </w:rPr>
        <w:t xml:space="preserve"> </w:t>
      </w:r>
      <w:r>
        <w:rPr>
          <w:spacing w:val="-1"/>
        </w:rPr>
        <w:t>nông</w:t>
      </w:r>
      <w:r>
        <w:rPr>
          <w:spacing w:val="1"/>
        </w:rPr>
        <w:t xml:space="preserve"> </w:t>
      </w:r>
      <w:r>
        <w:rPr>
          <w:spacing w:val="-2"/>
        </w:rPr>
        <w:t>nghiệp</w:t>
      </w:r>
      <w:r>
        <w:rPr>
          <w:spacing w:val="1"/>
        </w:rPr>
        <w:t xml:space="preserve"> </w:t>
      </w:r>
      <w:r>
        <w:rPr>
          <w:spacing w:val="-3"/>
        </w:rPr>
        <w:t>mà</w:t>
      </w:r>
      <w:r>
        <w:t xml:space="preserve"> còn</w:t>
      </w:r>
      <w:r>
        <w:rPr>
          <w:spacing w:val="1"/>
        </w:rPr>
        <w:t xml:space="preserve"> </w:t>
      </w:r>
      <w:r>
        <w:t>sử</w:t>
      </w:r>
      <w:r>
        <w:rPr>
          <w:spacing w:val="-1"/>
        </w:rPr>
        <w:t xml:space="preserve"> dung</w:t>
      </w:r>
      <w:r>
        <w:t xml:space="preserve">  </w:t>
      </w:r>
      <w:r>
        <w:rPr>
          <w:spacing w:val="-1"/>
        </w:rPr>
        <w:t>cho</w:t>
      </w:r>
      <w:r>
        <w:rPr>
          <w:spacing w:val="-3"/>
        </w:rPr>
        <w:t xml:space="preserve"> </w:t>
      </w:r>
      <w:r>
        <w:rPr>
          <w:spacing w:val="-1"/>
        </w:rPr>
        <w:t>nhiều</w:t>
      </w:r>
      <w:r>
        <w:rPr>
          <w:spacing w:val="1"/>
        </w:rPr>
        <w:t xml:space="preserve"> </w:t>
      </w:r>
      <w:r>
        <w:rPr>
          <w:spacing w:val="-2"/>
        </w:rPr>
        <w:t>mục</w:t>
      </w:r>
      <w:r>
        <w:t xml:space="preserve"> đích</w:t>
      </w:r>
      <w:r>
        <w:rPr>
          <w:spacing w:val="39"/>
        </w:rPr>
        <w:t xml:space="preserve"> </w:t>
      </w:r>
      <w:r>
        <w:rPr>
          <w:spacing w:val="-1"/>
        </w:rPr>
        <w:lastRenderedPageBreak/>
        <w:t>khác...chính</w:t>
      </w:r>
      <w:r>
        <w:rPr>
          <w:spacing w:val="-3"/>
        </w:rPr>
        <w:t xml:space="preserve"> </w:t>
      </w:r>
      <w:r>
        <w:t>vì</w:t>
      </w:r>
      <w:r>
        <w:rPr>
          <w:spacing w:val="-3"/>
        </w:rPr>
        <w:t xml:space="preserve"> </w:t>
      </w:r>
      <w:r>
        <w:rPr>
          <w:spacing w:val="-1"/>
        </w:rPr>
        <w:t xml:space="preserve">vậy, </w:t>
      </w:r>
      <w:r>
        <w:t>việc</w:t>
      </w:r>
      <w:r>
        <w:rPr>
          <w:spacing w:val="-1"/>
        </w:rPr>
        <w:t xml:space="preserve"> phát</w:t>
      </w:r>
      <w:r>
        <w:rPr>
          <w:spacing w:val="1"/>
        </w:rPr>
        <w:t xml:space="preserve"> </w:t>
      </w:r>
      <w:r>
        <w:rPr>
          <w:spacing w:val="-1"/>
        </w:rPr>
        <w:t>triển</w:t>
      </w:r>
      <w:r>
        <w:rPr>
          <w:spacing w:val="1"/>
        </w:rPr>
        <w:t xml:space="preserve"> </w:t>
      </w:r>
      <w:r>
        <w:rPr>
          <w:spacing w:val="-1"/>
        </w:rPr>
        <w:t>nông</w:t>
      </w:r>
      <w:r>
        <w:rPr>
          <w:spacing w:val="-3"/>
        </w:rPr>
        <w:t xml:space="preserve"> </w:t>
      </w:r>
      <w:r>
        <w:rPr>
          <w:spacing w:val="-2"/>
        </w:rPr>
        <w:t>nghiệp</w:t>
      </w:r>
      <w:r>
        <w:rPr>
          <w:spacing w:val="-3"/>
        </w:rPr>
        <w:t xml:space="preserve"> </w:t>
      </w:r>
      <w:r>
        <w:rPr>
          <w:spacing w:val="-1"/>
        </w:rPr>
        <w:t>theo</w:t>
      </w:r>
      <w:r>
        <w:rPr>
          <w:spacing w:val="1"/>
        </w:rPr>
        <w:t xml:space="preserve"> </w:t>
      </w:r>
      <w:r>
        <w:rPr>
          <w:spacing w:val="-1"/>
        </w:rPr>
        <w:t>chiều</w:t>
      </w:r>
      <w:r>
        <w:rPr>
          <w:spacing w:val="-2"/>
        </w:rPr>
        <w:t xml:space="preserve"> </w:t>
      </w:r>
      <w:r>
        <w:rPr>
          <w:spacing w:val="-1"/>
        </w:rPr>
        <w:t>sâu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</w:t>
      </w:r>
      <w:r>
        <w:rPr>
          <w:spacing w:val="-2"/>
        </w:rPr>
        <w:t>ĐNB</w:t>
      </w:r>
      <w:r>
        <w:t xml:space="preserve"> cần</w:t>
      </w:r>
      <w:r>
        <w:rPr>
          <w:spacing w:val="-3"/>
        </w:rPr>
        <w:t xml:space="preserve"> </w:t>
      </w:r>
      <w:r>
        <w:rPr>
          <w:spacing w:val="-1"/>
        </w:rPr>
        <w:t>phải</w:t>
      </w:r>
      <w:r>
        <w:rPr>
          <w:spacing w:val="-3"/>
        </w:rPr>
        <w:t xml:space="preserve"> </w:t>
      </w:r>
      <w:r>
        <w:rPr>
          <w:spacing w:val="-2"/>
        </w:rPr>
        <w:t>được</w:t>
      </w:r>
      <w:r>
        <w:t xml:space="preserve"> </w:t>
      </w:r>
      <w:r>
        <w:rPr>
          <w:spacing w:val="-1"/>
        </w:rPr>
        <w:t>tiến</w:t>
      </w:r>
      <w:r>
        <w:rPr>
          <w:spacing w:val="-3"/>
        </w:rPr>
        <w:t xml:space="preserve"> </w:t>
      </w:r>
      <w:r>
        <w:rPr>
          <w:spacing w:val="-1"/>
        </w:rPr>
        <w:t>hành</w:t>
      </w:r>
      <w:r>
        <w:rPr>
          <w:spacing w:val="-3"/>
        </w:rPr>
        <w:t xml:space="preserve"> </w:t>
      </w:r>
      <w:r>
        <w:rPr>
          <w:spacing w:val="-1"/>
        </w:rPr>
        <w:t>theo</w:t>
      </w:r>
      <w:r>
        <w:rPr>
          <w:spacing w:val="-3"/>
        </w:rPr>
        <w:t xml:space="preserve"> </w:t>
      </w:r>
      <w:r>
        <w:rPr>
          <w:spacing w:val="-2"/>
        </w:rPr>
        <w:t>những</w:t>
      </w:r>
      <w:r>
        <w:rPr>
          <w:spacing w:val="1"/>
        </w:rPr>
        <w:t xml:space="preserve"> </w:t>
      </w:r>
      <w:r>
        <w:rPr>
          <w:spacing w:val="-1"/>
        </w:rPr>
        <w:t>hướng</w:t>
      </w:r>
      <w:r>
        <w:rPr>
          <w:spacing w:val="57"/>
        </w:rPr>
        <w:t xml:space="preserve"> </w:t>
      </w:r>
      <w:r>
        <w:rPr>
          <w:spacing w:val="-1"/>
        </w:rPr>
        <w:t>chính</w:t>
      </w:r>
      <w:r>
        <w:rPr>
          <w:spacing w:val="1"/>
        </w:rPr>
        <w:t xml:space="preserve"> </w:t>
      </w:r>
      <w:r>
        <w:rPr>
          <w:spacing w:val="-1"/>
        </w:rPr>
        <w:t>sau</w:t>
      </w:r>
      <w:r>
        <w:rPr>
          <w:spacing w:val="-3"/>
        </w:rPr>
        <w:t xml:space="preserve"> </w:t>
      </w:r>
      <w:r>
        <w:rPr>
          <w:spacing w:val="-1"/>
        </w:rPr>
        <w:t>đây:</w:t>
      </w:r>
    </w:p>
    <w:p w:rsidR="002F4ED9" w:rsidRDefault="00C704E4">
      <w:pPr>
        <w:pStyle w:val="BodyText"/>
        <w:spacing w:before="16" w:line="245" w:lineRule="auto"/>
        <w:ind w:right="305"/>
      </w:pPr>
      <w:r>
        <w:t>Cần</w:t>
      </w:r>
      <w:r>
        <w:rPr>
          <w:spacing w:val="1"/>
        </w:rPr>
        <w:t xml:space="preserve"> </w:t>
      </w:r>
      <w:r>
        <w:rPr>
          <w:spacing w:val="-2"/>
        </w:rPr>
        <w:t>thiết</w:t>
      </w:r>
      <w:r>
        <w:rPr>
          <w:spacing w:val="1"/>
        </w:rPr>
        <w:t xml:space="preserve"> </w:t>
      </w:r>
      <w:r>
        <w:rPr>
          <w:spacing w:val="-1"/>
        </w:rPr>
        <w:t>phải</w:t>
      </w:r>
      <w:r>
        <w:rPr>
          <w:spacing w:val="-3"/>
        </w:rPr>
        <w:t xml:space="preserve"> </w:t>
      </w:r>
      <w:r>
        <w:rPr>
          <w:spacing w:val="-1"/>
        </w:rPr>
        <w:t>đầu</w:t>
      </w:r>
      <w:r>
        <w:rPr>
          <w:spacing w:val="1"/>
        </w:rPr>
        <w:t xml:space="preserve"> </w:t>
      </w:r>
      <w:r>
        <w:t>tư</w:t>
      </w:r>
      <w:r>
        <w:rPr>
          <w:spacing w:val="-4"/>
        </w:rPr>
        <w:t xml:space="preserve"> </w:t>
      </w:r>
      <w:r>
        <w:t xml:space="preserve">để </w:t>
      </w:r>
      <w:r>
        <w:rPr>
          <w:spacing w:val="-1"/>
        </w:rPr>
        <w:t>hình</w:t>
      </w:r>
      <w:r>
        <w:rPr>
          <w:spacing w:val="-3"/>
        </w:rPr>
        <w:t xml:space="preserve"> </w:t>
      </w:r>
      <w:r>
        <w:rPr>
          <w:spacing w:val="-1"/>
        </w:rPr>
        <w:t>thành</w:t>
      </w:r>
      <w:r>
        <w:rPr>
          <w:spacing w:val="1"/>
        </w:rPr>
        <w:t xml:space="preserve"> </w:t>
      </w:r>
      <w:r>
        <w:rPr>
          <w:spacing w:val="-2"/>
        </w:rPr>
        <w:t>những</w:t>
      </w:r>
      <w:r>
        <w:rPr>
          <w:spacing w:val="-3"/>
        </w:rP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1"/>
        </w:rPr>
        <w:t>chuyên</w:t>
      </w:r>
      <w:r>
        <w:rPr>
          <w:spacing w:val="1"/>
        </w:rPr>
        <w:t xml:space="preserve"> </w:t>
      </w:r>
      <w:r>
        <w:rPr>
          <w:spacing w:val="-1"/>
        </w:rPr>
        <w:t>canh</w:t>
      </w:r>
      <w:r>
        <w:rPr>
          <w:spacing w:val="1"/>
        </w:rPr>
        <w:t xml:space="preserve"> </w:t>
      </w:r>
      <w:r>
        <w:rPr>
          <w:spacing w:val="-1"/>
        </w:rPr>
        <w:t xml:space="preserve">cây </w:t>
      </w:r>
      <w:r>
        <w:t xml:space="preserve">công </w:t>
      </w:r>
      <w:r>
        <w:rPr>
          <w:spacing w:val="-2"/>
        </w:rPr>
        <w:t>nghiệp</w:t>
      </w:r>
      <w:r>
        <w:rPr>
          <w:spacing w:val="1"/>
        </w:rPr>
        <w:t xml:space="preserve"> </w:t>
      </w:r>
      <w:r>
        <w:rPr>
          <w:spacing w:val="-1"/>
        </w:rPr>
        <w:t>quy</w:t>
      </w:r>
      <w:r>
        <w:rPr>
          <w:spacing w:val="-3"/>
        </w:rPr>
        <w:t xml:space="preserve"> </w:t>
      </w:r>
      <w:r>
        <w:rPr>
          <w:spacing w:val="-2"/>
        </w:rPr>
        <w:t>mô</w:t>
      </w:r>
      <w:r>
        <w:rPr>
          <w:spacing w:val="1"/>
        </w:rPr>
        <w:t xml:space="preserve"> </w:t>
      </w:r>
      <w:r>
        <w:rPr>
          <w:spacing w:val="-1"/>
        </w:rPr>
        <w:t>lớn</w:t>
      </w:r>
      <w:r>
        <w:rPr>
          <w:spacing w:val="1"/>
        </w:rPr>
        <w:t xml:space="preserve"> </w:t>
      </w:r>
      <w:r>
        <w:rPr>
          <w:spacing w:val="-2"/>
        </w:rPr>
        <w:t>chuyên</w:t>
      </w:r>
      <w:r>
        <w:rPr>
          <w:spacing w:val="1"/>
        </w:rPr>
        <w:t xml:space="preserve"> </w:t>
      </w:r>
      <w:r>
        <w:rPr>
          <w:spacing w:val="-2"/>
        </w:rPr>
        <w:t>môn</w:t>
      </w:r>
      <w:r>
        <w:rPr>
          <w:spacing w:val="1"/>
        </w:rPr>
        <w:t xml:space="preserve"> </w:t>
      </w:r>
      <w:r>
        <w:rPr>
          <w:spacing w:val="-2"/>
        </w:rPr>
        <w:t>hoá</w:t>
      </w:r>
      <w:r>
        <w:rPr>
          <w:spacing w:val="55"/>
        </w:rPr>
        <w:t xml:space="preserve"> </w:t>
      </w:r>
      <w:r>
        <w:t>sâu,</w:t>
      </w:r>
      <w:r>
        <w:rPr>
          <w:spacing w:val="-4"/>
        </w:rPr>
        <w:t xml:space="preserve"> </w:t>
      </w:r>
      <w:r>
        <w:t>đó</w:t>
      </w:r>
      <w:r>
        <w:rPr>
          <w:spacing w:val="-3"/>
        </w:rPr>
        <w:t xml:space="preserve"> </w:t>
      </w:r>
      <w:r>
        <w:t xml:space="preserve">là </w:t>
      </w:r>
      <w:r>
        <w:rPr>
          <w:spacing w:val="-2"/>
        </w:rPr>
        <w:t>chuyên</w:t>
      </w:r>
      <w:r>
        <w:rPr>
          <w:spacing w:val="1"/>
        </w:rPr>
        <w:t xml:space="preserve"> </w:t>
      </w:r>
      <w:r>
        <w:rPr>
          <w:spacing w:val="-2"/>
        </w:rPr>
        <w:t>canh</w:t>
      </w:r>
      <w:r>
        <w:rPr>
          <w:spacing w:val="1"/>
        </w:rPr>
        <w:t xml:space="preserve"> </w:t>
      </w:r>
      <w:r>
        <w:rPr>
          <w:spacing w:val="-1"/>
        </w:rPr>
        <w:t>cao</w:t>
      </w:r>
      <w:r>
        <w:rPr>
          <w:spacing w:val="1"/>
        </w:rPr>
        <w:t xml:space="preserve"> </w:t>
      </w:r>
      <w:r>
        <w:rPr>
          <w:spacing w:val="-1"/>
        </w:rPr>
        <w:t xml:space="preserve">su, </w:t>
      </w:r>
      <w:r>
        <w:t xml:space="preserve">cà </w:t>
      </w:r>
      <w:r>
        <w:rPr>
          <w:spacing w:val="-1"/>
        </w:rPr>
        <w:t>phê, tiêu,</w:t>
      </w:r>
      <w:r>
        <w:rPr>
          <w:spacing w:val="-3"/>
        </w:rPr>
        <w:t xml:space="preserve"> </w:t>
      </w:r>
      <w:r>
        <w:rPr>
          <w:spacing w:val="-1"/>
        </w:rPr>
        <w:t xml:space="preserve">điều, </w:t>
      </w:r>
      <w:r>
        <w:rPr>
          <w:spacing w:val="1"/>
        </w:rPr>
        <w:t>lạc,</w:t>
      </w:r>
      <w:r>
        <w:rPr>
          <w:spacing w:val="-1"/>
        </w:rPr>
        <w:t xml:space="preserve"> </w:t>
      </w:r>
      <w:r>
        <w:rPr>
          <w:spacing w:val="-2"/>
        </w:rPr>
        <w:t>mía,</w:t>
      </w:r>
      <w:r>
        <w:rPr>
          <w:spacing w:val="-1"/>
        </w:rPr>
        <w:t xml:space="preserve"> </w:t>
      </w:r>
      <w:r>
        <w:t>đậu</w:t>
      </w:r>
      <w:r>
        <w:rPr>
          <w:spacing w:val="1"/>
        </w:rPr>
        <w:t xml:space="preserve"> </w:t>
      </w:r>
      <w:r>
        <w:rPr>
          <w:spacing w:val="-1"/>
        </w:rPr>
        <w:t xml:space="preserve">tương. </w:t>
      </w:r>
      <w:r>
        <w:t xml:space="preserve">Các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2"/>
        </w:rPr>
        <w:t>chuyên</w:t>
      </w:r>
      <w:r>
        <w:rPr>
          <w:spacing w:val="1"/>
        </w:rPr>
        <w:t xml:space="preserve"> </w:t>
      </w:r>
      <w:r>
        <w:rPr>
          <w:spacing w:val="-1"/>
        </w:rPr>
        <w:t>canh</w:t>
      </w:r>
      <w:r>
        <w:rPr>
          <w:spacing w:val="-3"/>
        </w:rPr>
        <w:t xml:space="preserve"> </w:t>
      </w:r>
      <w:r>
        <w:rPr>
          <w:spacing w:val="-1"/>
        </w:rPr>
        <w:t>nông</w:t>
      </w:r>
      <w:r>
        <w:rPr>
          <w:spacing w:val="1"/>
        </w:rPr>
        <w:t xml:space="preserve"> </w:t>
      </w:r>
      <w:r>
        <w:rPr>
          <w:spacing w:val="-2"/>
        </w:rPr>
        <w:t>nghiệp</w:t>
      </w:r>
      <w:r>
        <w:rPr>
          <w:spacing w:val="1"/>
        </w:rPr>
        <w:t xml:space="preserve"> </w:t>
      </w:r>
      <w:r>
        <w:rPr>
          <w:spacing w:val="-1"/>
        </w:rPr>
        <w:t>phải</w:t>
      </w:r>
      <w:r>
        <w:rPr>
          <w:spacing w:val="-3"/>
        </w:rPr>
        <w:t xml:space="preserve"> </w:t>
      </w:r>
      <w:r>
        <w:rPr>
          <w:spacing w:val="-1"/>
        </w:rPr>
        <w:t>được</w:t>
      </w:r>
      <w:r>
        <w:rPr>
          <w:spacing w:val="67"/>
        </w:rPr>
        <w:t xml:space="preserve"> </w:t>
      </w:r>
      <w:r>
        <w:rPr>
          <w:spacing w:val="-1"/>
        </w:rPr>
        <w:t>phát</w:t>
      </w:r>
      <w:r>
        <w:rPr>
          <w:spacing w:val="-3"/>
        </w:rPr>
        <w:t xml:space="preserve"> </w:t>
      </w:r>
      <w:r>
        <w:rPr>
          <w:spacing w:val="-1"/>
        </w:rPr>
        <w:t>triển</w:t>
      </w:r>
      <w:r>
        <w:rPr>
          <w:spacing w:val="-3"/>
        </w:rPr>
        <w:t xml:space="preserve"> </w:t>
      </w:r>
      <w:r>
        <w:rPr>
          <w:spacing w:val="-1"/>
        </w:rPr>
        <w:t>gắn</w:t>
      </w:r>
      <w:r>
        <w:rPr>
          <w:spacing w:val="1"/>
        </w:rPr>
        <w:t xml:space="preserve"> </w:t>
      </w:r>
      <w:r>
        <w:rPr>
          <w:spacing w:val="-1"/>
        </w:rPr>
        <w:t>chặt</w:t>
      </w:r>
      <w:r>
        <w:rPr>
          <w:spacing w:val="-3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t xml:space="preserve">nhà </w:t>
      </w:r>
      <w:r>
        <w:rPr>
          <w:spacing w:val="-2"/>
        </w:rPr>
        <w:t>máy</w:t>
      </w:r>
      <w:r>
        <w:rPr>
          <w:spacing w:val="-4"/>
        </w:rPr>
        <w:t xml:space="preserve"> </w:t>
      </w:r>
      <w:r>
        <w:t xml:space="preserve">chế </w:t>
      </w:r>
      <w:r>
        <w:rPr>
          <w:spacing w:val="-1"/>
        </w:rPr>
        <w:t>biến</w:t>
      </w:r>
      <w:r>
        <w:rPr>
          <w:spacing w:val="1"/>
        </w:rPr>
        <w:t xml:space="preserve"> </w:t>
      </w:r>
      <w:r>
        <w:rPr>
          <w:spacing w:val="-1"/>
        </w:rPr>
        <w:t>tạo</w:t>
      </w:r>
      <w:r>
        <w:rPr>
          <w:spacing w:val="1"/>
        </w:rPr>
        <w:t xml:space="preserve"> </w:t>
      </w:r>
      <w:r>
        <w:rPr>
          <w:spacing w:val="-2"/>
        </w:rPr>
        <w:t>thành</w:t>
      </w:r>
      <w:r>
        <w:rPr>
          <w:spacing w:val="1"/>
        </w:rPr>
        <w:t xml:space="preserve"> </w:t>
      </w:r>
      <w:r>
        <w:rPr>
          <w:spacing w:val="-1"/>
        </w:rPr>
        <w:t>liên</w:t>
      </w:r>
      <w:r>
        <w:rPr>
          <w:spacing w:val="-2"/>
        </w:rPr>
        <w:t xml:space="preserve"> </w:t>
      </w:r>
      <w:r>
        <w:rPr>
          <w:spacing w:val="-1"/>
        </w:rPr>
        <w:t>hợp</w:t>
      </w:r>
      <w:r>
        <w:rPr>
          <w:spacing w:val="1"/>
        </w:rPr>
        <w:t xml:space="preserve"> </w:t>
      </w:r>
      <w:r>
        <w:t>nông</w:t>
      </w:r>
      <w:r>
        <w:rPr>
          <w:rFonts w:cs="Times New Roman"/>
        </w:rPr>
        <w:t>-</w:t>
      </w:r>
      <w:r>
        <w:t>công</w:t>
      </w:r>
      <w:r>
        <w:rPr>
          <w:spacing w:val="-3"/>
        </w:rPr>
        <w:t xml:space="preserve"> </w:t>
      </w:r>
      <w:r>
        <w:rPr>
          <w:spacing w:val="-2"/>
        </w:rPr>
        <w:t>nghiệp</w:t>
      </w:r>
      <w:r>
        <w:rPr>
          <w:spacing w:val="1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rPr>
          <w:spacing w:val="-2"/>
        </w:rPr>
        <w:t>mối</w:t>
      </w:r>
      <w:r>
        <w:rPr>
          <w:spacing w:val="1"/>
        </w:rPr>
        <w:t xml:space="preserve"> </w:t>
      </w:r>
      <w:r>
        <w:rPr>
          <w:spacing w:val="-1"/>
        </w:rPr>
        <w:t>quan</w:t>
      </w:r>
      <w:r>
        <w:rPr>
          <w:spacing w:val="1"/>
        </w:rPr>
        <w:t xml:space="preserve"> </w:t>
      </w:r>
      <w:r>
        <w:t>hệ</w:t>
      </w:r>
      <w:r>
        <w:rPr>
          <w:spacing w:val="-3"/>
        </w:rPr>
        <w:t xml:space="preserve"> </w:t>
      </w:r>
      <w:r>
        <w:rPr>
          <w:spacing w:val="-1"/>
        </w:rPr>
        <w:t>khăng</w:t>
      </w:r>
      <w:r>
        <w:rPr>
          <w:spacing w:val="1"/>
        </w:rPr>
        <w:t xml:space="preserve"> </w:t>
      </w:r>
      <w:r>
        <w:rPr>
          <w:spacing w:val="-1"/>
        </w:rPr>
        <w:t>khít</w:t>
      </w:r>
      <w:r>
        <w:rPr>
          <w:spacing w:val="1"/>
        </w:rPr>
        <w:t xml:space="preserve"> </w:t>
      </w:r>
      <w:r>
        <w:rPr>
          <w:spacing w:val="-1"/>
        </w:rPr>
        <w:t>giữa</w:t>
      </w:r>
      <w:r>
        <w:rPr>
          <w:spacing w:val="51"/>
        </w:rPr>
        <w:t xml:space="preserve"> </w:t>
      </w:r>
      <w:r>
        <w:t>sản</w:t>
      </w:r>
      <w:r>
        <w:rPr>
          <w:spacing w:val="-2"/>
        </w:rPr>
        <w:t xml:space="preserve"> </w:t>
      </w:r>
      <w:r>
        <w:rPr>
          <w:spacing w:val="-1"/>
        </w:rPr>
        <w:t>xuất</w:t>
      </w:r>
      <w:r>
        <w:rPr>
          <w:spacing w:val="-3"/>
        </w:rPr>
        <w:t xml:space="preserve"> </w:t>
      </w:r>
      <w:r>
        <w:rPr>
          <w:spacing w:val="-1"/>
        </w:rPr>
        <w:t>nguyên</w:t>
      </w:r>
      <w:r>
        <w:rPr>
          <w:spacing w:val="1"/>
        </w:rPr>
        <w:t xml:space="preserve"> </w:t>
      </w:r>
      <w:r>
        <w:rPr>
          <w:spacing w:val="-2"/>
        </w:rPr>
        <w:t>liệu</w:t>
      </w:r>
      <w:r>
        <w:rPr>
          <w:spacing w:val="1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1"/>
        </w:rPr>
        <w:t>công</w:t>
      </w:r>
      <w:r>
        <w:rPr>
          <w:spacing w:val="1"/>
        </w:rPr>
        <w:t xml:space="preserve"> </w:t>
      </w:r>
      <w:r>
        <w:rPr>
          <w:spacing w:val="-2"/>
        </w:rPr>
        <w:t>nghiệp</w:t>
      </w:r>
      <w:r>
        <w:rPr>
          <w:spacing w:val="1"/>
        </w:rPr>
        <w:t xml:space="preserve"> </w:t>
      </w:r>
      <w:r>
        <w:rPr>
          <w:spacing w:val="-1"/>
        </w:rPr>
        <w:t>chế</w:t>
      </w:r>
      <w:r>
        <w:rPr>
          <w:spacing w:val="-3"/>
        </w:rPr>
        <w:t xml:space="preserve"> </w:t>
      </w:r>
      <w:r>
        <w:rPr>
          <w:spacing w:val="-1"/>
        </w:rPr>
        <w:t>biến</w:t>
      </w:r>
      <w:r>
        <w:rPr>
          <w:spacing w:val="-3"/>
        </w:rPr>
        <w:t xml:space="preserve"> </w:t>
      </w:r>
      <w:r>
        <w:t xml:space="preserve">và </w:t>
      </w:r>
      <w:r>
        <w:rPr>
          <w:spacing w:val="-2"/>
        </w:rPr>
        <w:t>tiêu</w:t>
      </w:r>
      <w:r>
        <w:rPr>
          <w:spacing w:val="1"/>
        </w:rPr>
        <w:t xml:space="preserve"> </w:t>
      </w:r>
      <w:r>
        <w:rPr>
          <w:spacing w:val="-1"/>
        </w:rPr>
        <w:t>dùng.</w:t>
      </w:r>
    </w:p>
    <w:p w:rsidR="002F4ED9" w:rsidRDefault="00C704E4">
      <w:pPr>
        <w:pStyle w:val="BodyText"/>
        <w:spacing w:before="113" w:line="246" w:lineRule="auto"/>
        <w:ind w:right="157"/>
      </w:pPr>
      <w:r>
        <w:rPr>
          <w:rFonts w:cs="Times New Roman"/>
          <w:spacing w:val="-1"/>
        </w:rPr>
        <w:t>-</w:t>
      </w:r>
      <w:r>
        <w:rPr>
          <w:spacing w:val="-1"/>
        </w:rPr>
        <w:t>Để</w:t>
      </w:r>
      <w:r>
        <w:t xml:space="preserve"> tăng</w:t>
      </w:r>
      <w:r>
        <w:rPr>
          <w:spacing w:val="-3"/>
        </w:rPr>
        <w:t xml:space="preserve"> </w:t>
      </w:r>
      <w:r>
        <w:rPr>
          <w:spacing w:val="-1"/>
        </w:rPr>
        <w:t>năng</w:t>
      </w:r>
      <w:r>
        <w:rPr>
          <w:spacing w:val="-3"/>
        </w:rPr>
        <w:t xml:space="preserve"> </w:t>
      </w:r>
      <w:r>
        <w:rPr>
          <w:spacing w:val="-1"/>
        </w:rPr>
        <w:t>suất</w:t>
      </w:r>
      <w:r>
        <w:rPr>
          <w:spacing w:val="1"/>
        </w:rPr>
        <w:t xml:space="preserve"> </w:t>
      </w:r>
      <w:r>
        <w:rPr>
          <w:spacing w:val="-1"/>
        </w:rPr>
        <w:t>sản</w:t>
      </w:r>
      <w:r>
        <w:rPr>
          <w:spacing w:val="1"/>
        </w:rPr>
        <w:t xml:space="preserve"> </w:t>
      </w:r>
      <w:r>
        <w:rPr>
          <w:spacing w:val="-1"/>
        </w:rPr>
        <w:t>lượng</w:t>
      </w:r>
      <w:r>
        <w:rPr>
          <w:spacing w:val="-3"/>
        </w:rPr>
        <w:t xml:space="preserve"> </w:t>
      </w:r>
      <w:r>
        <w:t>cây</w:t>
      </w:r>
      <w:r>
        <w:rPr>
          <w:spacing w:val="-4"/>
        </w:rPr>
        <w:t xml:space="preserve"> </w:t>
      </w:r>
      <w:r>
        <w:t>công</w:t>
      </w:r>
      <w:r>
        <w:rPr>
          <w:spacing w:val="-3"/>
        </w:rPr>
        <w:t xml:space="preserve"> </w:t>
      </w:r>
      <w:r>
        <w:rPr>
          <w:spacing w:val="-1"/>
        </w:rPr>
        <w:t>nghiệp, cần</w:t>
      </w:r>
      <w:r>
        <w:rPr>
          <w:spacing w:val="-2"/>
        </w:rPr>
        <w:t xml:space="preserve"> </w:t>
      </w:r>
      <w:r>
        <w:rPr>
          <w:spacing w:val="-1"/>
        </w:rPr>
        <w:t>phải</w:t>
      </w:r>
      <w:r>
        <w:rPr>
          <w:spacing w:val="-3"/>
        </w:rPr>
        <w:t xml:space="preserve"> </w:t>
      </w:r>
      <w:r>
        <w:rPr>
          <w:spacing w:val="-1"/>
        </w:rPr>
        <w:t>đầu</w:t>
      </w:r>
      <w:r>
        <w:rPr>
          <w:spacing w:val="1"/>
        </w:rPr>
        <w:t xml:space="preserve"> </w:t>
      </w:r>
      <w:r>
        <w:t>tư</w:t>
      </w:r>
      <w:r>
        <w:rPr>
          <w:spacing w:val="-1"/>
        </w:rPr>
        <w:t xml:space="preserve"> phát</w:t>
      </w:r>
      <w:r>
        <w:rPr>
          <w:spacing w:val="-3"/>
        </w:rPr>
        <w:t xml:space="preserve"> </w:t>
      </w:r>
      <w:r>
        <w:rPr>
          <w:spacing w:val="-1"/>
        </w:rPr>
        <w:t>triển</w:t>
      </w:r>
      <w:r>
        <w:rPr>
          <w:spacing w:val="1"/>
        </w:rPr>
        <w:t xml:space="preserve"> </w:t>
      </w:r>
      <w:r>
        <w:rPr>
          <w:spacing w:val="-2"/>
        </w:rPr>
        <w:t>mạnh</w:t>
      </w:r>
      <w:r>
        <w:rPr>
          <w:spacing w:val="-3"/>
        </w:rPr>
        <w:t xml:space="preserve"> </w:t>
      </w:r>
      <w:r>
        <w:rPr>
          <w:spacing w:val="-1"/>
        </w:rPr>
        <w:t>thủy</w:t>
      </w:r>
      <w:r>
        <w:rPr>
          <w:spacing w:val="-4"/>
        </w:rPr>
        <w:t xml:space="preserve"> </w:t>
      </w:r>
      <w:r>
        <w:t>lợi,</w:t>
      </w:r>
      <w:r>
        <w:rPr>
          <w:spacing w:val="-1"/>
        </w:rPr>
        <w:t xml:space="preserve"> </w:t>
      </w:r>
      <w:r>
        <w:rPr>
          <w:spacing w:val="-2"/>
        </w:rPr>
        <w:t>nâng</w:t>
      </w:r>
      <w:r>
        <w:rPr>
          <w:spacing w:val="1"/>
        </w:rPr>
        <w:t xml:space="preserve"> </w:t>
      </w:r>
      <w:r>
        <w:rPr>
          <w:spacing w:val="-1"/>
        </w:rPr>
        <w:t>cấp</w:t>
      </w:r>
      <w:r>
        <w:rPr>
          <w:spacing w:val="1"/>
        </w:rPr>
        <w:t xml:space="preserve"> </w:t>
      </w:r>
      <w:r>
        <w:rPr>
          <w:spacing w:val="-2"/>
        </w:rPr>
        <w:t>hiện</w:t>
      </w:r>
      <w:r>
        <w:rPr>
          <w:spacing w:val="1"/>
        </w:rPr>
        <w:t xml:space="preserve"> </w:t>
      </w:r>
      <w:r>
        <w:rPr>
          <w:spacing w:val="-1"/>
        </w:rPr>
        <w:t>đại</w:t>
      </w:r>
      <w:r>
        <w:rPr>
          <w:spacing w:val="-3"/>
        </w:rPr>
        <w:t xml:space="preserve"> </w:t>
      </w:r>
      <w:r>
        <w:rPr>
          <w:spacing w:val="-1"/>
        </w:rPr>
        <w:t>Hồ</w:t>
      </w:r>
      <w:r>
        <w:rPr>
          <w:spacing w:val="61"/>
        </w:rPr>
        <w:t xml:space="preserve"> </w:t>
      </w:r>
      <w:r>
        <w:rPr>
          <w:spacing w:val="-1"/>
        </w:rPr>
        <w:t>Dầu</w:t>
      </w:r>
      <w:r>
        <w:rPr>
          <w:spacing w:val="1"/>
        </w:rPr>
        <w:t xml:space="preserve"> </w:t>
      </w:r>
      <w:r>
        <w:rPr>
          <w:spacing w:val="-1"/>
        </w:rPr>
        <w:t>tiếng</w:t>
      </w:r>
      <w:r>
        <w:rPr>
          <w:spacing w:val="1"/>
        </w:rPr>
        <w:t xml:space="preserve"> </w:t>
      </w:r>
      <w:r>
        <w:rPr>
          <w:spacing w:val="-1"/>
        </w:rPr>
        <w:t>(hiện</w:t>
      </w:r>
      <w:r>
        <w:rPr>
          <w:spacing w:val="-2"/>
        </w:rPr>
        <w:t xml:space="preserve"> </w:t>
      </w:r>
      <w:r>
        <w:t>nay</w:t>
      </w:r>
      <w:r>
        <w:rPr>
          <w:spacing w:val="-4"/>
        </w:rPr>
        <w:t xml:space="preserve"> </w:t>
      </w:r>
      <w:r>
        <w:t xml:space="preserve">có </w:t>
      </w:r>
      <w:r>
        <w:rPr>
          <w:spacing w:val="-1"/>
        </w:rPr>
        <w:t>khả</w:t>
      </w:r>
      <w:r>
        <w:rPr>
          <w:spacing w:val="-3"/>
        </w:rPr>
        <w:t xml:space="preserve"> </w:t>
      </w:r>
      <w:r>
        <w:rPr>
          <w:spacing w:val="-1"/>
        </w:rPr>
        <w:t>năng</w:t>
      </w:r>
      <w:r>
        <w:rPr>
          <w:spacing w:val="1"/>
        </w:rPr>
        <w:t xml:space="preserve"> </w:t>
      </w:r>
      <w:r>
        <w:rPr>
          <w:spacing w:val="-2"/>
        </w:rPr>
        <w:t>chứa</w:t>
      </w:r>
      <w:r>
        <w:t xml:space="preserve"> </w:t>
      </w:r>
      <w:r>
        <w:rPr>
          <w:spacing w:val="-1"/>
        </w:rPr>
        <w:t>1,5</w:t>
      </w:r>
      <w:r>
        <w:rPr>
          <w:spacing w:val="1"/>
        </w:rPr>
        <w:t xml:space="preserve"> </w:t>
      </w:r>
      <w:r>
        <w:rPr>
          <w:spacing w:val="-1"/>
        </w:rPr>
        <w:t>tỷ</w:t>
      </w:r>
      <w:r>
        <w:t xml:space="preserve"> </w:t>
      </w:r>
      <w:r>
        <w:rPr>
          <w:spacing w:val="-1"/>
        </w:rPr>
        <w:t>m</w:t>
      </w:r>
      <w:r>
        <w:rPr>
          <w:rFonts w:cs="Times New Roman"/>
          <w:spacing w:val="-1"/>
          <w:position w:val="9"/>
          <w:sz w:val="16"/>
          <w:szCs w:val="16"/>
        </w:rPr>
        <w:t>3</w:t>
      </w:r>
      <w:r>
        <w:rPr>
          <w:rFonts w:cs="Times New Roman"/>
          <w:spacing w:val="30"/>
          <w:position w:val="9"/>
          <w:sz w:val="16"/>
          <w:szCs w:val="16"/>
        </w:rPr>
        <w:t xml:space="preserve"> </w:t>
      </w:r>
      <w:r>
        <w:rPr>
          <w:spacing w:val="-1"/>
        </w:rPr>
        <w:t>nước)</w:t>
      </w:r>
      <w:r>
        <w:t xml:space="preserve"> </w:t>
      </w:r>
      <w:r>
        <w:rPr>
          <w:spacing w:val="-1"/>
        </w:rPr>
        <w:t>cung</w:t>
      </w:r>
      <w:r>
        <w:rPr>
          <w:spacing w:val="1"/>
        </w:rPr>
        <w:t xml:space="preserve"> </w:t>
      </w:r>
      <w:r>
        <w:rPr>
          <w:spacing w:val="-1"/>
        </w:rPr>
        <w:t>cấp</w:t>
      </w:r>
      <w:r>
        <w:rPr>
          <w:spacing w:val="-2"/>
        </w:rPr>
        <w:t xml:space="preserve"> </w:t>
      </w:r>
      <w:r>
        <w:rPr>
          <w:spacing w:val="-1"/>
        </w:rPr>
        <w:t>nước</w:t>
      </w:r>
      <w:r>
        <w:t xml:space="preserve"> </w:t>
      </w:r>
      <w:r>
        <w:rPr>
          <w:spacing w:val="-2"/>
        </w:rPr>
        <w:t>tưới</w:t>
      </w:r>
      <w:r>
        <w:rPr>
          <w:spacing w:val="1"/>
        </w:rPr>
        <w:t xml:space="preserve"> </w:t>
      </w:r>
      <w:r>
        <w:rPr>
          <w:spacing w:val="-1"/>
        </w:rPr>
        <w:t>cho</w:t>
      </w:r>
      <w:r>
        <w:rPr>
          <w:spacing w:val="-3"/>
        </w:rPr>
        <w:t xml:space="preserve"> </w:t>
      </w:r>
      <w:r>
        <w:rPr>
          <w:spacing w:val="-2"/>
        </w:rPr>
        <w:t>170.000ha</w:t>
      </w:r>
      <w:r>
        <w:t xml:space="preserve"> ở </w:t>
      </w:r>
      <w:r>
        <w:rPr>
          <w:spacing w:val="-2"/>
        </w:rPr>
        <w:t>một</w:t>
      </w:r>
      <w:r>
        <w:rPr>
          <w:spacing w:val="1"/>
        </w:rPr>
        <w:t xml:space="preserve"> </w:t>
      </w:r>
      <w:r>
        <w:t>số</w:t>
      </w:r>
      <w:r>
        <w:rPr>
          <w:spacing w:val="-2"/>
        </w:rPr>
        <w:t xml:space="preserve"> </w:t>
      </w:r>
      <w:r>
        <w:rPr>
          <w:spacing w:val="-1"/>
        </w:rPr>
        <w:t>huyện</w:t>
      </w:r>
      <w:r>
        <w:rPr>
          <w:spacing w:val="1"/>
        </w:rPr>
        <w:t xml:space="preserve"> </w:t>
      </w:r>
      <w:r>
        <w:rPr>
          <w:spacing w:val="-1"/>
        </w:rPr>
        <w:t>thuộc</w:t>
      </w:r>
      <w:r>
        <w:rPr>
          <w:spacing w:val="-3"/>
        </w:rPr>
        <w:t xml:space="preserve"> </w:t>
      </w:r>
      <w:r>
        <w:rPr>
          <w:spacing w:val="-1"/>
        </w:rPr>
        <w:t>tỉnh</w:t>
      </w:r>
      <w:r>
        <w:rPr>
          <w:spacing w:val="59"/>
        </w:rPr>
        <w:t xml:space="preserve"> </w:t>
      </w:r>
      <w:r>
        <w:rPr>
          <w:spacing w:val="-1"/>
        </w:rPr>
        <w:t>Tây Ninh</w:t>
      </w:r>
      <w:r>
        <w:rPr>
          <w:spacing w:val="-3"/>
        </w:rPr>
        <w:t xml:space="preserve"> </w:t>
      </w:r>
      <w:r>
        <w:t xml:space="preserve">và Củ </w:t>
      </w:r>
      <w:r>
        <w:rPr>
          <w:spacing w:val="-1"/>
        </w:rPr>
        <w:t>Chi</w:t>
      </w:r>
      <w:r>
        <w:rPr>
          <w:rFonts w:cs="Times New Roman"/>
          <w:spacing w:val="-1"/>
        </w:rPr>
        <w:t>-</w:t>
      </w:r>
      <w:r>
        <w:rPr>
          <w:rFonts w:cs="Times New Roman"/>
          <w:spacing w:val="-3"/>
        </w:rPr>
        <w:t xml:space="preserve"> </w:t>
      </w:r>
      <w:r>
        <w:rPr>
          <w:spacing w:val="-1"/>
        </w:rPr>
        <w:t>thành</w:t>
      </w:r>
      <w:r>
        <w:rPr>
          <w:spacing w:val="1"/>
        </w:rPr>
        <w:t xml:space="preserve"> </w:t>
      </w:r>
      <w:r>
        <w:rPr>
          <w:spacing w:val="-2"/>
        </w:rPr>
        <w:t>phố</w:t>
      </w:r>
      <w:r>
        <w:rPr>
          <w:spacing w:val="1"/>
        </w:rPr>
        <w:t xml:space="preserve"> </w:t>
      </w:r>
      <w:r>
        <w:rPr>
          <w:spacing w:val="-1"/>
        </w:rPr>
        <w:t>Hồ</w:t>
      </w:r>
      <w:r>
        <w:rPr>
          <w:spacing w:val="1"/>
        </w:rPr>
        <w:t xml:space="preserve"> </w:t>
      </w:r>
      <w:r>
        <w:rPr>
          <w:spacing w:val="-2"/>
        </w:rPr>
        <w:t>Chí</w:t>
      </w:r>
      <w:r>
        <w:rPr>
          <w:spacing w:val="1"/>
        </w:rPr>
        <w:t xml:space="preserve"> </w:t>
      </w:r>
      <w:r>
        <w:rPr>
          <w:spacing w:val="-1"/>
        </w:rPr>
        <w:t xml:space="preserve">Minh). </w:t>
      </w:r>
      <w:r>
        <w:rPr>
          <w:spacing w:val="-2"/>
        </w:rPr>
        <w:t>Phải</w:t>
      </w:r>
      <w:r>
        <w:rPr>
          <w:spacing w:val="1"/>
        </w:rPr>
        <w:t xml:space="preserve"> </w:t>
      </w:r>
      <w:r>
        <w:rPr>
          <w:spacing w:val="-3"/>
        </w:rPr>
        <w:t>mở</w:t>
      </w:r>
      <w:r>
        <w:t xml:space="preserve"> rộng</w:t>
      </w:r>
      <w:r>
        <w:rPr>
          <w:spacing w:val="2"/>
        </w:rPr>
        <w:t xml:space="preserve"> </w:t>
      </w:r>
      <w:r>
        <w:rPr>
          <w:spacing w:val="-1"/>
        </w:rPr>
        <w:t>diện</w:t>
      </w:r>
      <w:r>
        <w:rPr>
          <w:spacing w:val="1"/>
        </w:rPr>
        <w:t xml:space="preserve"> </w:t>
      </w:r>
      <w:r>
        <w:rPr>
          <w:spacing w:val="-2"/>
        </w:rPr>
        <w:t>tích</w:t>
      </w:r>
      <w:r>
        <w:rPr>
          <w:spacing w:val="1"/>
        </w:rPr>
        <w:t xml:space="preserve"> </w:t>
      </w:r>
      <w:r>
        <w:rPr>
          <w:spacing w:val="-1"/>
        </w:rPr>
        <w:t>tăng</w:t>
      </w:r>
      <w:r>
        <w:rPr>
          <w:spacing w:val="-3"/>
        </w:rPr>
        <w:t xml:space="preserve"> </w:t>
      </w:r>
      <w:r>
        <w:rPr>
          <w:spacing w:val="-1"/>
        </w:rPr>
        <w:t>thêm</w:t>
      </w:r>
      <w:r>
        <w:rPr>
          <w:spacing w:val="-5"/>
        </w:rPr>
        <w:t xml:space="preserve"> </w:t>
      </w:r>
      <w:r>
        <w:t>công</w:t>
      </w:r>
      <w:r>
        <w:rPr>
          <w:spacing w:val="-1"/>
        </w:rPr>
        <w:t xml:space="preserve"> suất</w:t>
      </w:r>
      <w:r>
        <w:rPr>
          <w:spacing w:val="1"/>
        </w:rPr>
        <w:t xml:space="preserve"> </w:t>
      </w:r>
      <w:r>
        <w:rPr>
          <w:spacing w:val="-1"/>
        </w:rPr>
        <w:t>tưới</w:t>
      </w:r>
      <w:r>
        <w:rPr>
          <w:spacing w:val="1"/>
        </w:rPr>
        <w:t xml:space="preserve"> </w:t>
      </w:r>
      <w:r>
        <w:rPr>
          <w:spacing w:val="-2"/>
        </w:rPr>
        <w:t>tiêu</w:t>
      </w:r>
      <w:r>
        <w:rPr>
          <w:spacing w:val="1"/>
        </w:rPr>
        <w:t xml:space="preserve"> </w:t>
      </w:r>
      <w:r>
        <w:rPr>
          <w:spacing w:val="-1"/>
        </w:rPr>
        <w:t>cho</w:t>
      </w:r>
      <w:r>
        <w:rPr>
          <w:spacing w:val="-3"/>
        </w:rPr>
        <w:t xml:space="preserve"> </w:t>
      </w:r>
      <w:r>
        <w:t>hồ</w:t>
      </w:r>
      <w:r>
        <w:rPr>
          <w:spacing w:val="-3"/>
        </w:rPr>
        <w:t xml:space="preserve"> </w:t>
      </w:r>
      <w:r>
        <w:rPr>
          <w:spacing w:val="-1"/>
        </w:rPr>
        <w:t>chứa</w:t>
      </w:r>
      <w:r>
        <w:rPr>
          <w:spacing w:val="57"/>
        </w:rPr>
        <w:t xml:space="preserve"> </w:t>
      </w:r>
      <w:r>
        <w:rPr>
          <w:spacing w:val="-1"/>
        </w:rPr>
        <w:t>nước</w:t>
      </w:r>
      <w:r>
        <w:t xml:space="preserve"> </w:t>
      </w:r>
      <w:r>
        <w:rPr>
          <w:spacing w:val="-2"/>
        </w:rPr>
        <w:t>này.</w:t>
      </w:r>
    </w:p>
    <w:p w:rsidR="002F4ED9" w:rsidRDefault="00C704E4">
      <w:pPr>
        <w:pStyle w:val="BodyText"/>
        <w:spacing w:before="13" w:line="245" w:lineRule="auto"/>
        <w:ind w:right="318"/>
      </w:pPr>
      <w:r>
        <w:rPr>
          <w:rFonts w:cs="Times New Roman"/>
        </w:rPr>
        <w:t>-</w:t>
      </w:r>
      <w:r>
        <w:t>Bên</w:t>
      </w:r>
      <w:r>
        <w:rPr>
          <w:spacing w:val="1"/>
        </w:rPr>
        <w:t xml:space="preserve"> </w:t>
      </w:r>
      <w:r>
        <w:rPr>
          <w:spacing w:val="-2"/>
        </w:rPr>
        <w:t>cạnh</w:t>
      </w:r>
      <w:r>
        <w:rPr>
          <w:spacing w:val="1"/>
        </w:rPr>
        <w:t xml:space="preserve"> </w:t>
      </w:r>
      <w:r>
        <w:rPr>
          <w:spacing w:val="-1"/>
        </w:rPr>
        <w:t>việc</w:t>
      </w:r>
      <w:r>
        <w:rPr>
          <w:spacing w:val="-3"/>
        </w:rPr>
        <w:t xml:space="preserve"> </w:t>
      </w:r>
      <w:r>
        <w:t>sử</w:t>
      </w:r>
      <w:r>
        <w:rPr>
          <w:spacing w:val="-1"/>
        </w:rPr>
        <w:t xml:space="preserve"> dụng</w:t>
      </w:r>
      <w:r>
        <w:rPr>
          <w:spacing w:val="1"/>
        </w:rPr>
        <w:t xml:space="preserve"> </w:t>
      </w:r>
      <w:r>
        <w:rPr>
          <w:spacing w:val="-1"/>
        </w:rPr>
        <w:t>các</w:t>
      </w:r>
      <w:r>
        <w:t xml:space="preserve"> </w:t>
      </w:r>
      <w:r>
        <w:rPr>
          <w:spacing w:val="-1"/>
        </w:rPr>
        <w:t>dòng</w:t>
      </w:r>
      <w:r>
        <w:rPr>
          <w:spacing w:val="-3"/>
        </w:rPr>
        <w:t xml:space="preserve"> </w:t>
      </w:r>
      <w:r>
        <w:rPr>
          <w:spacing w:val="-1"/>
        </w:rPr>
        <w:t>sông</w:t>
      </w:r>
      <w:r>
        <w:rPr>
          <w:spacing w:val="1"/>
        </w:rPr>
        <w:t xml:space="preserve"> </w:t>
      </w:r>
      <w:r>
        <w:t>để</w:t>
      </w:r>
      <w:r>
        <w:rPr>
          <w:spacing w:val="-3"/>
        </w:rPr>
        <w:t xml:space="preserve"> </w:t>
      </w:r>
      <w:r>
        <w:rPr>
          <w:spacing w:val="-1"/>
        </w:rPr>
        <w:t>phát</w:t>
      </w:r>
      <w:r>
        <w:rPr>
          <w:spacing w:val="-3"/>
        </w:rPr>
        <w:t xml:space="preserve"> </w:t>
      </w:r>
      <w:r>
        <w:rPr>
          <w:spacing w:val="-1"/>
        </w:rPr>
        <w:t>triển</w:t>
      </w:r>
      <w:r>
        <w:rPr>
          <w:spacing w:val="-3"/>
        </w:rPr>
        <w:t xml:space="preserve"> </w:t>
      </w:r>
      <w:r>
        <w:rPr>
          <w:spacing w:val="-1"/>
        </w:rPr>
        <w:t>nhà</w:t>
      </w:r>
      <w:r>
        <w:t xml:space="preserve"> </w:t>
      </w:r>
      <w:r>
        <w:rPr>
          <w:spacing w:val="-2"/>
        </w:rPr>
        <w:t>máy</w:t>
      </w:r>
      <w:r>
        <w:rPr>
          <w:spacing w:val="-1"/>
        </w:rPr>
        <w:t xml:space="preserve"> </w:t>
      </w:r>
      <w:r>
        <w:t>thuỷ</w:t>
      </w:r>
      <w:r>
        <w:rPr>
          <w:spacing w:val="-3"/>
        </w:rPr>
        <w:t xml:space="preserve"> </w:t>
      </w:r>
      <w:r>
        <w:t>điện</w:t>
      </w:r>
      <w:r>
        <w:rPr>
          <w:spacing w:val="-2"/>
        </w:rPr>
        <w:t xml:space="preserve"> </w:t>
      </w:r>
      <w:r>
        <w:rPr>
          <w:spacing w:val="-1"/>
        </w:rPr>
        <w:t>thì</w:t>
      </w:r>
      <w:r>
        <w:rPr>
          <w:spacing w:val="1"/>
        </w:rPr>
        <w:t xml:space="preserve"> </w:t>
      </w:r>
      <w:r>
        <w:rPr>
          <w:spacing w:val="-1"/>
        </w:rPr>
        <w:t>cần</w:t>
      </w:r>
      <w:r>
        <w:rPr>
          <w:spacing w:val="1"/>
        </w:rPr>
        <w:t xml:space="preserve"> </w:t>
      </w:r>
      <w:r>
        <w:rPr>
          <w:spacing w:val="-2"/>
        </w:rPr>
        <w:t>phải</w:t>
      </w:r>
      <w:r>
        <w:rPr>
          <w:spacing w:val="1"/>
        </w:rPr>
        <w:t xml:space="preserve"> </w:t>
      </w:r>
      <w:r>
        <w:rPr>
          <w:spacing w:val="-1"/>
        </w:rPr>
        <w:t>kết</w:t>
      </w:r>
      <w:r>
        <w:rPr>
          <w:spacing w:val="1"/>
        </w:rPr>
        <w:t xml:space="preserve"> </w:t>
      </w:r>
      <w:r>
        <w:rPr>
          <w:spacing w:val="-1"/>
        </w:rPr>
        <w:t>hợp</w:t>
      </w:r>
      <w:r>
        <w:rPr>
          <w:spacing w:val="1"/>
        </w:rPr>
        <w:t xml:space="preserve"> </w:t>
      </w:r>
      <w:r>
        <w:rPr>
          <w:spacing w:val="-2"/>
        </w:rPr>
        <w:t>chặt</w:t>
      </w:r>
      <w:r>
        <w:rPr>
          <w:spacing w:val="1"/>
        </w:rPr>
        <w:t xml:space="preserve"> </w:t>
      </w:r>
      <w:r>
        <w:rPr>
          <w:spacing w:val="-1"/>
        </w:rPr>
        <w:t>chẽ</w:t>
      </w:r>
      <w:r>
        <w:t xml:space="preserve"> </w:t>
      </w:r>
      <w:r>
        <w:rPr>
          <w:spacing w:val="-1"/>
        </w:rPr>
        <w:t>giữa</w:t>
      </w:r>
      <w:r>
        <w:rPr>
          <w:spacing w:val="45"/>
        </w:rPr>
        <w:t xml:space="preserve"> </w:t>
      </w:r>
      <w:r>
        <w:rPr>
          <w:spacing w:val="-1"/>
        </w:rPr>
        <w:t>thủy</w:t>
      </w:r>
      <w:r>
        <w:rPr>
          <w:spacing w:val="-4"/>
        </w:rPr>
        <w:t xml:space="preserve"> </w:t>
      </w:r>
      <w:r>
        <w:rPr>
          <w:spacing w:val="-1"/>
        </w:rPr>
        <w:t>điện</w:t>
      </w:r>
      <w:r>
        <w:rPr>
          <w:spacing w:val="1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1"/>
        </w:rPr>
        <w:t>thuỷ</w:t>
      </w:r>
      <w:r>
        <w:rPr>
          <w:spacing w:val="-4"/>
        </w:rPr>
        <w:t xml:space="preserve"> </w:t>
      </w:r>
      <w:r>
        <w:t>lợi,</w:t>
      </w:r>
      <w:r>
        <w:rPr>
          <w:spacing w:val="-1"/>
        </w:rPr>
        <w:t xml:space="preserve"> </w:t>
      </w:r>
      <w:r>
        <w:t>nghĩa</w:t>
      </w:r>
      <w:r>
        <w:rPr>
          <w:spacing w:val="-3"/>
        </w:rPr>
        <w:t xml:space="preserve"> </w:t>
      </w:r>
      <w:r>
        <w:t xml:space="preserve">là </w:t>
      </w:r>
      <w:r>
        <w:rPr>
          <w:spacing w:val="-1"/>
        </w:rPr>
        <w:t>các</w:t>
      </w:r>
      <w:r>
        <w:t xml:space="preserve"> </w:t>
      </w:r>
      <w:r>
        <w:rPr>
          <w:spacing w:val="-1"/>
        </w:rPr>
        <w:t>nhà</w:t>
      </w:r>
      <w:r>
        <w:t xml:space="preserve"> </w:t>
      </w:r>
      <w:r>
        <w:rPr>
          <w:spacing w:val="-2"/>
        </w:rPr>
        <w:t>máy</w:t>
      </w:r>
      <w:r>
        <w:rPr>
          <w:spacing w:val="-1"/>
        </w:rPr>
        <w:t xml:space="preserve"> </w:t>
      </w:r>
      <w:r>
        <w:t>thuỷ</w:t>
      </w:r>
      <w:r>
        <w:rPr>
          <w:spacing w:val="-4"/>
        </w:rPr>
        <w:t xml:space="preserve"> </w:t>
      </w:r>
      <w:r>
        <w:rPr>
          <w:spacing w:val="-1"/>
        </w:rPr>
        <w:t>điện</w:t>
      </w:r>
      <w:r>
        <w:rPr>
          <w:spacing w:val="-3"/>
        </w:rPr>
        <w:t xml:space="preserve"> </w:t>
      </w:r>
      <w:r>
        <w:rPr>
          <w:spacing w:val="-1"/>
        </w:rPr>
        <w:t>được</w:t>
      </w:r>
      <w:r>
        <w:t xml:space="preserve"> xây</w:t>
      </w:r>
      <w:r>
        <w:rPr>
          <w:spacing w:val="-4"/>
        </w:rPr>
        <w:t xml:space="preserve"> </w:t>
      </w:r>
      <w:r>
        <w:rPr>
          <w:spacing w:val="-1"/>
        </w:rPr>
        <w:t>dựng</w:t>
      </w:r>
      <w:r>
        <w:rPr>
          <w:spacing w:val="1"/>
        </w:rPr>
        <w:t xml:space="preserve"> </w:t>
      </w:r>
      <w:r>
        <w:rPr>
          <w:spacing w:val="-1"/>
        </w:rPr>
        <w:t>ngoài</w:t>
      </w:r>
      <w:r>
        <w:rPr>
          <w:spacing w:val="1"/>
        </w:rPr>
        <w:t xml:space="preserve"> </w:t>
      </w:r>
      <w:r>
        <w:rPr>
          <w:spacing w:val="-2"/>
        </w:rPr>
        <w:t>chức</w:t>
      </w:r>
      <w:r>
        <w:rPr>
          <w:spacing w:val="-3"/>
        </w:rPr>
        <w:t xml:space="preserve"> </w:t>
      </w:r>
      <w:r>
        <w:rPr>
          <w:spacing w:val="-1"/>
        </w:rPr>
        <w:t>năng</w:t>
      </w:r>
      <w:r>
        <w:rPr>
          <w:spacing w:val="1"/>
        </w:rPr>
        <w:t xml:space="preserve"> </w:t>
      </w:r>
      <w:r>
        <w:rPr>
          <w:spacing w:val="-1"/>
        </w:rPr>
        <w:t>cho</w:t>
      </w:r>
      <w:r>
        <w:rPr>
          <w:spacing w:val="6"/>
        </w:rPr>
        <w:t xml:space="preserve"> </w:t>
      </w:r>
      <w:r>
        <w:rPr>
          <w:spacing w:val="-1"/>
        </w:rPr>
        <w:t>điện</w:t>
      </w:r>
      <w:r>
        <w:rPr>
          <w:spacing w:val="1"/>
        </w:rPr>
        <w:t xml:space="preserve"> </w:t>
      </w:r>
      <w:r>
        <w:rPr>
          <w:spacing w:val="-1"/>
        </w:rPr>
        <w:t>còn</w:t>
      </w:r>
      <w:r>
        <w:rPr>
          <w:spacing w:val="1"/>
        </w:rPr>
        <w:t xml:space="preserve"> </w:t>
      </w:r>
      <w:r>
        <w:rPr>
          <w:spacing w:val="-2"/>
        </w:rPr>
        <w:t>chức</w:t>
      </w:r>
      <w:r>
        <w:rPr>
          <w:spacing w:val="-3"/>
        </w:rPr>
        <w:t xml:space="preserve"> </w:t>
      </w:r>
      <w:r>
        <w:rPr>
          <w:spacing w:val="-1"/>
        </w:rPr>
        <w:t>năng</w:t>
      </w:r>
      <w:r>
        <w:rPr>
          <w:spacing w:val="-3"/>
        </w:rPr>
        <w:t xml:space="preserve"> </w:t>
      </w:r>
      <w:r>
        <w:rPr>
          <w:spacing w:val="-1"/>
        </w:rPr>
        <w:t>điều</w:t>
      </w:r>
      <w:r>
        <w:rPr>
          <w:spacing w:val="59"/>
        </w:rPr>
        <w:t xml:space="preserve"> </w:t>
      </w:r>
      <w:r>
        <w:rPr>
          <w:spacing w:val="-1"/>
        </w:rPr>
        <w:t>tiết</w:t>
      </w:r>
      <w:r>
        <w:rPr>
          <w:spacing w:val="1"/>
        </w:rPr>
        <w:t xml:space="preserve"> </w:t>
      </w:r>
      <w:r>
        <w:rPr>
          <w:spacing w:val="-1"/>
        </w:rPr>
        <w:t>nước</w:t>
      </w:r>
      <w:r>
        <w:t xml:space="preserve"> </w:t>
      </w:r>
      <w:r>
        <w:rPr>
          <w:spacing w:val="-2"/>
        </w:rPr>
        <w:t>tưới</w:t>
      </w:r>
      <w:r>
        <w:rPr>
          <w:spacing w:val="1"/>
        </w:rPr>
        <w:t xml:space="preserve"> </w:t>
      </w:r>
      <w:r>
        <w:rPr>
          <w:spacing w:val="-1"/>
        </w:rPr>
        <w:t>và</w:t>
      </w:r>
      <w:r>
        <w:t xml:space="preserve"> </w:t>
      </w:r>
      <w:r>
        <w:rPr>
          <w:spacing w:val="-1"/>
        </w:rPr>
        <w:t>nuôi trồng</w:t>
      </w:r>
      <w:r>
        <w:rPr>
          <w:spacing w:val="1"/>
        </w:rPr>
        <w:t xml:space="preserve"> </w:t>
      </w:r>
      <w:r>
        <w:rPr>
          <w:spacing w:val="-1"/>
        </w:rPr>
        <w:t>thuỷ</w:t>
      </w:r>
      <w:r>
        <w:rPr>
          <w:spacing w:val="-4"/>
        </w:rPr>
        <w:t xml:space="preserve"> </w:t>
      </w:r>
      <w:r>
        <w:t>sản.</w:t>
      </w:r>
    </w:p>
    <w:p w:rsidR="002F4ED9" w:rsidRDefault="00C704E4">
      <w:pPr>
        <w:pStyle w:val="BodyText"/>
        <w:numPr>
          <w:ilvl w:val="0"/>
          <w:numId w:val="22"/>
        </w:numPr>
        <w:tabs>
          <w:tab w:val="left" w:pos="1139"/>
        </w:tabs>
        <w:spacing w:before="13"/>
        <w:ind w:firstLine="866"/>
      </w:pPr>
      <w:r>
        <w:rPr>
          <w:spacing w:val="-1"/>
        </w:rPr>
        <w:t>Phải</w:t>
      </w:r>
      <w:r>
        <w:rPr>
          <w:spacing w:val="1"/>
        </w:rPr>
        <w:t xml:space="preserve"> </w:t>
      </w:r>
      <w:r>
        <w:rPr>
          <w:spacing w:val="-1"/>
        </w:rPr>
        <w:t>đầu</w:t>
      </w:r>
      <w:r>
        <w:rPr>
          <w:spacing w:val="1"/>
        </w:rPr>
        <w:t xml:space="preserve"> </w:t>
      </w:r>
      <w:r>
        <w:t>tư</w:t>
      </w:r>
      <w:r>
        <w:rPr>
          <w:spacing w:val="-4"/>
        </w:rPr>
        <w:t xml:space="preserve"> </w:t>
      </w:r>
      <w:r>
        <w:t>thâm</w:t>
      </w:r>
      <w:r>
        <w:rPr>
          <w:spacing w:val="-5"/>
        </w:rPr>
        <w:t xml:space="preserve"> </w:t>
      </w:r>
      <w:r>
        <w:t>canh</w:t>
      </w:r>
      <w:r>
        <w:rPr>
          <w:spacing w:val="1"/>
        </w:rPr>
        <w:t xml:space="preserve"> </w:t>
      </w:r>
      <w:r>
        <w:rPr>
          <w:spacing w:val="-1"/>
        </w:rPr>
        <w:t>cao,</w:t>
      </w:r>
      <w:r>
        <w:rPr>
          <w:spacing w:val="-4"/>
        </w:rPr>
        <w:t xml:space="preserve"> </w:t>
      </w:r>
      <w:r>
        <w:t>xen</w:t>
      </w:r>
      <w:r>
        <w:rPr>
          <w:spacing w:val="1"/>
        </w:rPr>
        <w:t xml:space="preserve"> </w:t>
      </w:r>
      <w:r>
        <w:rPr>
          <w:spacing w:val="-1"/>
        </w:rPr>
        <w:t xml:space="preserve">canh, </w:t>
      </w:r>
      <w:r>
        <w:rPr>
          <w:spacing w:val="-2"/>
        </w:rPr>
        <w:t>tăng</w:t>
      </w:r>
      <w:r>
        <w:rPr>
          <w:spacing w:val="1"/>
        </w:rPr>
        <w:t xml:space="preserve"> </w:t>
      </w:r>
      <w:r>
        <w:rPr>
          <w:spacing w:val="-1"/>
        </w:rPr>
        <w:t>vụ, gối</w:t>
      </w:r>
      <w:r>
        <w:rPr>
          <w:spacing w:val="-3"/>
        </w:rPr>
        <w:t xml:space="preserve"> </w:t>
      </w:r>
      <w:r>
        <w:rPr>
          <w:spacing w:val="-1"/>
        </w:rPr>
        <w:t>vụ</w:t>
      </w:r>
      <w:r>
        <w:rPr>
          <w:spacing w:val="1"/>
        </w:rPr>
        <w:t xml:space="preserve"> </w:t>
      </w:r>
      <w:r>
        <w:t>để</w:t>
      </w:r>
      <w:r>
        <w:rPr>
          <w:spacing w:val="-3"/>
        </w:rPr>
        <w:t xml:space="preserve"> </w:t>
      </w:r>
      <w:r>
        <w:rPr>
          <w:spacing w:val="-1"/>
        </w:rPr>
        <w:t>nâng</w:t>
      </w:r>
      <w:r>
        <w:rPr>
          <w:spacing w:val="-3"/>
        </w:rPr>
        <w:t xml:space="preserve"> </w:t>
      </w:r>
      <w:r>
        <w:t>cao</w:t>
      </w:r>
      <w:r>
        <w:rPr>
          <w:spacing w:val="-2"/>
        </w:rPr>
        <w:t xml:space="preserve"> </w:t>
      </w:r>
      <w:r>
        <w:t xml:space="preserve">hệ </w:t>
      </w:r>
      <w:r>
        <w:rPr>
          <w:spacing w:val="-1"/>
        </w:rPr>
        <w:t>số</w:t>
      </w:r>
      <w:r>
        <w:rPr>
          <w:spacing w:val="1"/>
        </w:rPr>
        <w:t xml:space="preserve"> </w:t>
      </w:r>
      <w:r>
        <w:t>sử</w:t>
      </w:r>
      <w:r>
        <w:rPr>
          <w:spacing w:val="-4"/>
        </w:rPr>
        <w:t xml:space="preserve"> </w:t>
      </w:r>
      <w:r>
        <w:rPr>
          <w:spacing w:val="-1"/>
        </w:rPr>
        <w:t>dụng</w:t>
      </w:r>
      <w:r>
        <w:rPr>
          <w:spacing w:val="1"/>
        </w:rPr>
        <w:t xml:space="preserve"> </w:t>
      </w:r>
      <w:r>
        <w:rPr>
          <w:spacing w:val="-1"/>
        </w:rPr>
        <w:t>đất.</w:t>
      </w:r>
    </w:p>
    <w:p w:rsidR="002F4ED9" w:rsidRDefault="00C704E4">
      <w:pPr>
        <w:pStyle w:val="BodyText"/>
        <w:numPr>
          <w:ilvl w:val="0"/>
          <w:numId w:val="22"/>
        </w:numPr>
        <w:tabs>
          <w:tab w:val="left" w:pos="1115"/>
        </w:tabs>
        <w:spacing w:before="24" w:line="245" w:lineRule="auto"/>
        <w:ind w:right="340" w:firstLine="842"/>
        <w:jc w:val="both"/>
      </w:pPr>
      <w:r>
        <w:rPr>
          <w:spacing w:val="-1"/>
        </w:rPr>
        <w:t>Phải</w:t>
      </w:r>
      <w:r>
        <w:rPr>
          <w:spacing w:val="1"/>
        </w:rPr>
        <w:t xml:space="preserve"> </w:t>
      </w:r>
      <w:r>
        <w:rPr>
          <w:spacing w:val="-2"/>
        </w:rPr>
        <w:t>mạnh</w:t>
      </w:r>
      <w:r>
        <w:rPr>
          <w:spacing w:val="1"/>
        </w:rPr>
        <w:t xml:space="preserve"> </w:t>
      </w:r>
      <w:r>
        <w:rPr>
          <w:spacing w:val="-1"/>
        </w:rPr>
        <w:t>dạn</w:t>
      </w:r>
      <w:r>
        <w:rPr>
          <w:spacing w:val="1"/>
        </w:rPr>
        <w:t xml:space="preserve"> </w:t>
      </w:r>
      <w:r>
        <w:rPr>
          <w:spacing w:val="-2"/>
        </w:rPr>
        <w:t>nhập</w:t>
      </w:r>
      <w:r>
        <w:rPr>
          <w:spacing w:val="-1"/>
        </w:rPr>
        <w:t xml:space="preserve"> ngoại</w:t>
      </w:r>
      <w:r>
        <w:rPr>
          <w:spacing w:val="1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rPr>
          <w:spacing w:val="-1"/>
        </w:rPr>
        <w:t>giống</w:t>
      </w:r>
      <w:r>
        <w:rPr>
          <w:spacing w:val="1"/>
        </w:rPr>
        <w:t xml:space="preserve"> </w:t>
      </w:r>
      <w:r>
        <w:t>cây</w:t>
      </w:r>
      <w:r>
        <w:rPr>
          <w:spacing w:val="-4"/>
        </w:rPr>
        <w:t xml:space="preserve"> </w:t>
      </w:r>
      <w:r>
        <w:rPr>
          <w:spacing w:val="-1"/>
        </w:rPr>
        <w:t>công</w:t>
      </w:r>
      <w:r>
        <w:rPr>
          <w:spacing w:val="-3"/>
        </w:rPr>
        <w:t xml:space="preserve"> </w:t>
      </w:r>
      <w:r>
        <w:rPr>
          <w:spacing w:val="-1"/>
        </w:rPr>
        <w:t>nghiệp</w:t>
      </w:r>
      <w:r>
        <w:rPr>
          <w:spacing w:val="-2"/>
        </w:rPr>
        <w:t xml:space="preserve"> năng</w:t>
      </w:r>
      <w:r>
        <w:rPr>
          <w:spacing w:val="1"/>
        </w:rPr>
        <w:t xml:space="preserve"> </w:t>
      </w:r>
      <w:r>
        <w:rPr>
          <w:spacing w:val="-2"/>
        </w:rPr>
        <w:t>suất</w:t>
      </w:r>
      <w:r>
        <w:rPr>
          <w:spacing w:val="1"/>
        </w:rPr>
        <w:t xml:space="preserve"> </w:t>
      </w:r>
      <w:r>
        <w:rPr>
          <w:spacing w:val="-1"/>
        </w:rPr>
        <w:t>cao</w:t>
      </w:r>
      <w:r>
        <w:rPr>
          <w:spacing w:val="1"/>
        </w:rPr>
        <w:t xml:space="preserve"> </w:t>
      </w:r>
      <w:r>
        <w:rPr>
          <w:spacing w:val="-1"/>
        </w:rPr>
        <w:t>chất</w:t>
      </w:r>
      <w:r>
        <w:rPr>
          <w:spacing w:val="1"/>
        </w:rPr>
        <w:t xml:space="preserve"> </w:t>
      </w:r>
      <w:r>
        <w:rPr>
          <w:spacing w:val="-1"/>
        </w:rPr>
        <w:t>lượng</w:t>
      </w:r>
      <w:r>
        <w:rPr>
          <w:spacing w:val="1"/>
        </w:rPr>
        <w:t xml:space="preserve"> </w:t>
      </w:r>
      <w:r>
        <w:rPr>
          <w:spacing w:val="-1"/>
        </w:rPr>
        <w:t>cao</w:t>
      </w:r>
      <w:r>
        <w:rPr>
          <w:spacing w:val="1"/>
        </w:rPr>
        <w:t xml:space="preserve"> </w:t>
      </w:r>
      <w:r>
        <w:rPr>
          <w:spacing w:val="-1"/>
        </w:rPr>
        <w:t>thay</w:t>
      </w:r>
      <w:r>
        <w:rPr>
          <w:spacing w:val="-4"/>
        </w:rPr>
        <w:t xml:space="preserve"> </w:t>
      </w:r>
      <w:r>
        <w:t xml:space="preserve">thế </w:t>
      </w:r>
      <w:r>
        <w:rPr>
          <w:spacing w:val="-1"/>
        </w:rPr>
        <w:t>cho</w:t>
      </w:r>
      <w:r>
        <w:rPr>
          <w:spacing w:val="1"/>
        </w:rPr>
        <w:t xml:space="preserve"> </w:t>
      </w:r>
      <w:r>
        <w:rPr>
          <w:spacing w:val="-1"/>
        </w:rPr>
        <w:t>các</w:t>
      </w:r>
      <w:r>
        <w:t xml:space="preserve"> </w:t>
      </w:r>
      <w:r>
        <w:rPr>
          <w:spacing w:val="-2"/>
        </w:rPr>
        <w:t>giống</w:t>
      </w:r>
      <w:r>
        <w:rPr>
          <w:spacing w:val="63"/>
        </w:rPr>
        <w:t xml:space="preserve"> </w:t>
      </w:r>
      <w:r>
        <w:t>cây</w:t>
      </w:r>
      <w:r>
        <w:rPr>
          <w:spacing w:val="-4"/>
        </w:rPr>
        <w:t xml:space="preserve"> </w:t>
      </w:r>
      <w:r>
        <w:t>công</w:t>
      </w:r>
      <w:r>
        <w:rPr>
          <w:spacing w:val="-3"/>
        </w:rPr>
        <w:t xml:space="preserve"> </w:t>
      </w:r>
      <w:r>
        <w:rPr>
          <w:spacing w:val="-1"/>
        </w:rPr>
        <w:t>nghiệp</w:t>
      </w:r>
      <w:r>
        <w:rPr>
          <w:spacing w:val="-2"/>
        </w:rPr>
        <w:t xml:space="preserve"> </w:t>
      </w:r>
      <w:r>
        <w:rPr>
          <w:spacing w:val="-1"/>
        </w:rPr>
        <w:t>năng suất</w:t>
      </w:r>
      <w:r>
        <w:rPr>
          <w:spacing w:val="1"/>
        </w:rPr>
        <w:t xml:space="preserve"> </w:t>
      </w:r>
      <w:r>
        <w:rPr>
          <w:spacing w:val="-2"/>
        </w:rPr>
        <w:t>thấp</w:t>
      </w:r>
      <w:r>
        <w:rPr>
          <w:spacing w:val="1"/>
        </w:rPr>
        <w:t xml:space="preserve"> </w:t>
      </w:r>
      <w:r>
        <w:rPr>
          <w:spacing w:val="-1"/>
        </w:rPr>
        <w:t xml:space="preserve">như </w:t>
      </w:r>
      <w:r>
        <w:rPr>
          <w:spacing w:val="-2"/>
        </w:rPr>
        <w:t>giống</w:t>
      </w:r>
      <w:r>
        <w:rPr>
          <w:spacing w:val="-3"/>
        </w:rPr>
        <w:t xml:space="preserve"> </w:t>
      </w:r>
      <w:r>
        <w:t>cao</w:t>
      </w:r>
      <w:r>
        <w:rPr>
          <w:spacing w:val="-2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từ</w:t>
      </w:r>
      <w:r>
        <w:rPr>
          <w:spacing w:val="-1"/>
        </w:rPr>
        <w:t xml:space="preserve"> Malaisia</w:t>
      </w:r>
      <w:r>
        <w:t xml:space="preserve"> </w:t>
      </w:r>
      <w:r>
        <w:rPr>
          <w:spacing w:val="-2"/>
        </w:rPr>
        <w:t>có</w:t>
      </w:r>
      <w:r>
        <w:rPr>
          <w:spacing w:val="-3"/>
        </w:rPr>
        <w:t xml:space="preserve"> </w:t>
      </w:r>
      <w:r>
        <w:rPr>
          <w:spacing w:val="-1"/>
        </w:rPr>
        <w:t>năng</w:t>
      </w:r>
      <w:r>
        <w:rPr>
          <w:spacing w:val="-3"/>
        </w:rPr>
        <w:t xml:space="preserve"> </w:t>
      </w:r>
      <w:r>
        <w:rPr>
          <w:spacing w:val="-1"/>
        </w:rPr>
        <w:t>suất</w:t>
      </w:r>
      <w:r>
        <w:rPr>
          <w:spacing w:val="1"/>
        </w:rPr>
        <w:t xml:space="preserve"> </w:t>
      </w:r>
      <w:r>
        <w:rPr>
          <w:spacing w:val="-1"/>
        </w:rPr>
        <w:t>cao</w:t>
      </w:r>
      <w:r>
        <w:rPr>
          <w:spacing w:val="1"/>
        </w:rPr>
        <w:t xml:space="preserve"> </w:t>
      </w:r>
      <w:r>
        <w:rPr>
          <w:spacing w:val="-1"/>
        </w:rPr>
        <w:t>gấp</w:t>
      </w:r>
      <w:r>
        <w:rPr>
          <w:spacing w:val="-2"/>
        </w:rPr>
        <w:t xml:space="preserve"> </w:t>
      </w:r>
      <w:r>
        <w:t>2</w:t>
      </w:r>
      <w:r>
        <w:rPr>
          <w:spacing w:val="-3"/>
        </w:rPr>
        <w:t xml:space="preserve"> </w:t>
      </w:r>
      <w:r>
        <w:rPr>
          <w:spacing w:val="-1"/>
        </w:rPr>
        <w:t>Việt</w:t>
      </w:r>
      <w:r>
        <w:rPr>
          <w:spacing w:val="1"/>
        </w:rPr>
        <w:t xml:space="preserve"> </w:t>
      </w:r>
      <w:r>
        <w:rPr>
          <w:spacing w:val="-2"/>
        </w:rPr>
        <w:t>Nam,</w:t>
      </w:r>
      <w:r>
        <w:rPr>
          <w:spacing w:val="-1"/>
        </w:rPr>
        <w:t xml:space="preserve"> </w:t>
      </w:r>
      <w:r>
        <w:t xml:space="preserve">và </w:t>
      </w:r>
      <w:r>
        <w:rPr>
          <w:spacing w:val="-1"/>
        </w:rPr>
        <w:t>nhiều</w:t>
      </w:r>
      <w:r>
        <w:rPr>
          <w:spacing w:val="-2"/>
        </w:rPr>
        <w:t xml:space="preserve"> giống</w:t>
      </w:r>
      <w:r>
        <w:rPr>
          <w:spacing w:val="1"/>
        </w:rPr>
        <w:t xml:space="preserve"> </w:t>
      </w:r>
      <w:r>
        <w:t>cây</w:t>
      </w:r>
      <w:r>
        <w:rPr>
          <w:spacing w:val="69"/>
        </w:rPr>
        <w:t xml:space="preserve"> </w:t>
      </w:r>
      <w:r>
        <w:rPr>
          <w:spacing w:val="-1"/>
        </w:rPr>
        <w:t>công</w:t>
      </w:r>
      <w:r>
        <w:rPr>
          <w:spacing w:val="-3"/>
        </w:rPr>
        <w:t xml:space="preserve"> </w:t>
      </w:r>
      <w:r>
        <w:rPr>
          <w:spacing w:val="-1"/>
        </w:rPr>
        <w:t>nghiệp</w:t>
      </w:r>
      <w:r>
        <w:rPr>
          <w:spacing w:val="-2"/>
        </w:rPr>
        <w:t xml:space="preserve"> </w:t>
      </w:r>
      <w:r>
        <w:t>đặc</w:t>
      </w:r>
      <w:r>
        <w:rPr>
          <w:spacing w:val="-3"/>
        </w:rPr>
        <w:t xml:space="preserve"> </w:t>
      </w:r>
      <w:r>
        <w:rPr>
          <w:spacing w:val="-1"/>
        </w:rPr>
        <w:t>sản</w:t>
      </w:r>
      <w:r>
        <w:rPr>
          <w:spacing w:val="-3"/>
        </w:rPr>
        <w:t xml:space="preserve"> </w:t>
      </w:r>
      <w:r>
        <w:rPr>
          <w:spacing w:val="-1"/>
        </w:rPr>
        <w:t>khác</w:t>
      </w:r>
      <w:r>
        <w:t xml:space="preserve"> </w:t>
      </w:r>
      <w:r>
        <w:rPr>
          <w:spacing w:val="-1"/>
        </w:rPr>
        <w:t>như:</w:t>
      </w:r>
      <w:r>
        <w:rPr>
          <w:spacing w:val="1"/>
        </w:rPr>
        <w:t xml:space="preserve"> </w:t>
      </w:r>
      <w:r>
        <w:rPr>
          <w:spacing w:val="-2"/>
        </w:rPr>
        <w:t>cọ</w:t>
      </w:r>
      <w:r>
        <w:rPr>
          <w:spacing w:val="1"/>
        </w:rPr>
        <w:t xml:space="preserve"> </w:t>
      </w:r>
      <w:r>
        <w:rPr>
          <w:spacing w:val="-1"/>
        </w:rPr>
        <w:t>dầu,</w:t>
      </w:r>
      <w:r>
        <w:rPr>
          <w:spacing w:val="-4"/>
        </w:rPr>
        <w:t xml:space="preserve"> </w:t>
      </w:r>
      <w:r>
        <w:rPr>
          <w:spacing w:val="-1"/>
        </w:rPr>
        <w:t>điều, thanh</w:t>
      </w:r>
      <w:r>
        <w:rPr>
          <w:spacing w:val="-3"/>
        </w:rPr>
        <w:t xml:space="preserve"> </w:t>
      </w:r>
      <w:r>
        <w:rPr>
          <w:spacing w:val="-1"/>
        </w:rPr>
        <w:t>long...</w:t>
      </w:r>
    </w:p>
    <w:p w:rsidR="002F4ED9" w:rsidRDefault="00C704E4">
      <w:pPr>
        <w:pStyle w:val="BodyText"/>
        <w:spacing w:before="13" w:line="245" w:lineRule="auto"/>
        <w:ind w:right="596"/>
        <w:jc w:val="both"/>
      </w:pPr>
      <w:r>
        <w:rPr>
          <w:rFonts w:cs="Times New Roman"/>
          <w:spacing w:val="-1"/>
        </w:rPr>
        <w:t>-</w:t>
      </w:r>
      <w:r>
        <w:rPr>
          <w:spacing w:val="-1"/>
        </w:rPr>
        <w:t>Trong</w:t>
      </w:r>
      <w:r>
        <w:rPr>
          <w:spacing w:val="-3"/>
        </w:rPr>
        <w:t xml:space="preserve"> </w:t>
      </w:r>
      <w:r>
        <w:rPr>
          <w:spacing w:val="-1"/>
        </w:rPr>
        <w:t>phát</w:t>
      </w:r>
      <w:r>
        <w:rPr>
          <w:spacing w:val="1"/>
        </w:rPr>
        <w:t xml:space="preserve"> </w:t>
      </w:r>
      <w:r>
        <w:rPr>
          <w:spacing w:val="-1"/>
        </w:rPr>
        <w:t>triển</w:t>
      </w:r>
      <w:r>
        <w:rPr>
          <w:spacing w:val="1"/>
        </w:rPr>
        <w:t xml:space="preserve"> </w:t>
      </w:r>
      <w:r>
        <w:rPr>
          <w:spacing w:val="-2"/>
        </w:rPr>
        <w:t>nông</w:t>
      </w:r>
      <w:r>
        <w:rPr>
          <w:spacing w:val="1"/>
        </w:rPr>
        <w:t xml:space="preserve"> </w:t>
      </w:r>
      <w:r>
        <w:rPr>
          <w:spacing w:val="-2"/>
        </w:rPr>
        <w:t>nghiệp</w:t>
      </w:r>
      <w:r>
        <w:rPr>
          <w:spacing w:val="1"/>
        </w:rPr>
        <w:t xml:space="preserve"> </w:t>
      </w:r>
      <w:r>
        <w:t>ở</w:t>
      </w:r>
      <w:r>
        <w:rPr>
          <w:spacing w:val="-1"/>
        </w:rPr>
        <w:t xml:space="preserve"> </w:t>
      </w:r>
      <w:r>
        <w:rPr>
          <w:spacing w:val="-2"/>
        </w:rPr>
        <w:t>ĐNB</w:t>
      </w:r>
      <w:r>
        <w:t xml:space="preserve"> cần</w:t>
      </w:r>
      <w:r>
        <w:rPr>
          <w:spacing w:val="-3"/>
        </w:rPr>
        <w:t xml:space="preserve"> </w:t>
      </w:r>
      <w:r>
        <w:rPr>
          <w:spacing w:val="-1"/>
        </w:rPr>
        <w:t>phải</w:t>
      </w:r>
      <w:r>
        <w:rPr>
          <w:spacing w:val="-3"/>
        </w:rPr>
        <w:t xml:space="preserve"> </w:t>
      </w:r>
      <w:r>
        <w:t>gắn</w:t>
      </w:r>
      <w:r>
        <w:rPr>
          <w:spacing w:val="-2"/>
        </w:rPr>
        <w:t xml:space="preserve"> </w:t>
      </w:r>
      <w:r>
        <w:rPr>
          <w:spacing w:val="-1"/>
        </w:rPr>
        <w:t>chặt</w:t>
      </w:r>
      <w:r>
        <w:rPr>
          <w:spacing w:val="1"/>
        </w:rPr>
        <w:t xml:space="preserve"> </w:t>
      </w:r>
      <w:r>
        <w:rPr>
          <w:spacing w:val="-1"/>
        </w:rPr>
        <w:t>với</w:t>
      </w:r>
      <w:r>
        <w:rPr>
          <w:spacing w:val="-2"/>
        </w:rPr>
        <w:t xml:space="preserve"> </w:t>
      </w:r>
      <w:r>
        <w:rPr>
          <w:spacing w:val="-1"/>
        </w:rPr>
        <w:t>những</w:t>
      </w:r>
      <w:r>
        <w:rPr>
          <w:spacing w:val="-3"/>
        </w:rPr>
        <w:t xml:space="preserve"> </w:t>
      </w:r>
      <w:r>
        <w:rPr>
          <w:spacing w:val="-1"/>
        </w:rPr>
        <w:t>biện</w:t>
      </w:r>
      <w:r>
        <w:rPr>
          <w:spacing w:val="-2"/>
        </w:rPr>
        <w:t xml:space="preserve"> </w:t>
      </w:r>
      <w:r>
        <w:rPr>
          <w:spacing w:val="-1"/>
        </w:rPr>
        <w:t>pháp</w:t>
      </w:r>
      <w:r>
        <w:rPr>
          <w:spacing w:val="-2"/>
        </w:rPr>
        <w:t xml:space="preserve"> </w:t>
      </w:r>
      <w:r>
        <w:rPr>
          <w:spacing w:val="-1"/>
        </w:rPr>
        <w:t>bảo</w:t>
      </w:r>
      <w:r>
        <w:rPr>
          <w:spacing w:val="1"/>
        </w:rPr>
        <w:t xml:space="preserve"> </w:t>
      </w:r>
      <w:r>
        <w:t>vệ</w:t>
      </w:r>
      <w:r>
        <w:rPr>
          <w:spacing w:val="-3"/>
        </w:rPr>
        <w:t xml:space="preserve"> </w:t>
      </w:r>
      <w:r>
        <w:rPr>
          <w:spacing w:val="-1"/>
        </w:rPr>
        <w:t>vốn</w:t>
      </w:r>
      <w:r>
        <w:rPr>
          <w:spacing w:val="1"/>
        </w:rPr>
        <w:t xml:space="preserve"> rừng</w:t>
      </w:r>
      <w:r>
        <w:rPr>
          <w:spacing w:val="-3"/>
        </w:rPr>
        <w:t xml:space="preserve"> </w:t>
      </w:r>
      <w:r>
        <w:t xml:space="preserve">đặc </w:t>
      </w:r>
      <w:r>
        <w:rPr>
          <w:spacing w:val="-2"/>
        </w:rPr>
        <w:t>biệt</w:t>
      </w:r>
      <w:r>
        <w:rPr>
          <w:spacing w:val="1"/>
        </w:rPr>
        <w:t xml:space="preserve"> </w:t>
      </w:r>
      <w:r>
        <w:t>là</w:t>
      </w:r>
      <w:r>
        <w:rPr>
          <w:spacing w:val="61"/>
        </w:rPr>
        <w:t xml:space="preserve"> </w:t>
      </w:r>
      <w:r>
        <w:rPr>
          <w:spacing w:val="-1"/>
        </w:rPr>
        <w:t>rừng</w:t>
      </w:r>
      <w:r>
        <w:rPr>
          <w:spacing w:val="-3"/>
        </w:rPr>
        <w:t xml:space="preserve"> </w:t>
      </w:r>
      <w:r>
        <w:rPr>
          <w:spacing w:val="-1"/>
        </w:rPr>
        <w:t>đầu</w:t>
      </w:r>
      <w:r>
        <w:rPr>
          <w:spacing w:val="1"/>
        </w:rPr>
        <w:t xml:space="preserve"> </w:t>
      </w:r>
      <w:r>
        <w:rPr>
          <w:spacing w:val="-2"/>
        </w:rPr>
        <w:t>nguồn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</w:t>
      </w:r>
      <w:r>
        <w:rPr>
          <w:spacing w:val="-1"/>
        </w:rPr>
        <w:t>sông</w:t>
      </w:r>
      <w:r>
        <w:rPr>
          <w:spacing w:val="1"/>
        </w:rPr>
        <w:t xml:space="preserve"> </w:t>
      </w:r>
      <w:r>
        <w:rPr>
          <w:spacing w:val="-1"/>
        </w:rPr>
        <w:t>La</w:t>
      </w:r>
      <w:r>
        <w:t xml:space="preserve"> </w:t>
      </w:r>
      <w:r>
        <w:rPr>
          <w:spacing w:val="-1"/>
        </w:rPr>
        <w:t>Ngà, sông</w:t>
      </w:r>
      <w:r>
        <w:rPr>
          <w:spacing w:val="1"/>
        </w:rPr>
        <w:t xml:space="preserve"> </w:t>
      </w:r>
      <w:r>
        <w:rPr>
          <w:spacing w:val="-2"/>
        </w:rPr>
        <w:t>Đanhim,</w:t>
      </w:r>
      <w:r>
        <w:rPr>
          <w:spacing w:val="-1"/>
        </w:rPr>
        <w:t xml:space="preserve"> Đồng</w:t>
      </w:r>
      <w:r>
        <w:rPr>
          <w:spacing w:val="1"/>
        </w:rPr>
        <w:t xml:space="preserve"> </w:t>
      </w:r>
      <w:r>
        <w:rPr>
          <w:spacing w:val="-1"/>
        </w:rPr>
        <w:t>Nai</w:t>
      </w:r>
      <w:r>
        <w:rPr>
          <w:spacing w:val="1"/>
        </w:rPr>
        <w:t xml:space="preserve"> </w:t>
      </w:r>
      <w:r>
        <w:rPr>
          <w:spacing w:val="-2"/>
        </w:rPr>
        <w:t>cùng</w:t>
      </w:r>
      <w:r>
        <w:rPr>
          <w:spacing w:val="-1"/>
        </w:rPr>
        <w:t xml:space="preserve"> </w:t>
      </w:r>
      <w:r>
        <w:t>với</w:t>
      </w:r>
      <w:r>
        <w:rPr>
          <w:spacing w:val="1"/>
        </w:rPr>
        <w:t xml:space="preserve"> </w:t>
      </w:r>
      <w:r>
        <w:rPr>
          <w:spacing w:val="-2"/>
        </w:rPr>
        <w:t>củng</w:t>
      </w:r>
      <w:r>
        <w:rPr>
          <w:spacing w:val="1"/>
        </w:rPr>
        <w:t xml:space="preserve"> </w:t>
      </w:r>
      <w:r>
        <w:rPr>
          <w:spacing w:val="-2"/>
        </w:rPr>
        <w:t>cố</w:t>
      </w:r>
      <w:r>
        <w:rPr>
          <w:spacing w:val="1"/>
        </w:rPr>
        <w:t xml:space="preserve"> </w:t>
      </w:r>
      <w:r>
        <w:rPr>
          <w:spacing w:val="-3"/>
        </w:rPr>
        <w:t>mở</w:t>
      </w:r>
      <w:r>
        <w:t xml:space="preserve"> rộng</w:t>
      </w:r>
      <w:r>
        <w:rPr>
          <w:spacing w:val="-1"/>
        </w:rPr>
        <w:t xml:space="preserve"> </w:t>
      </w:r>
      <w:r>
        <w:t>vườn</w:t>
      </w:r>
      <w:r>
        <w:rPr>
          <w:spacing w:val="-3"/>
        </w:rPr>
        <w:t xml:space="preserve"> </w:t>
      </w:r>
      <w:r>
        <w:rPr>
          <w:spacing w:val="-1"/>
        </w:rPr>
        <w:t>quốc</w:t>
      </w:r>
      <w:r>
        <w:rPr>
          <w:spacing w:val="-3"/>
        </w:rPr>
        <w:t xml:space="preserve"> </w:t>
      </w:r>
      <w:r>
        <w:rPr>
          <w:spacing w:val="-1"/>
        </w:rPr>
        <w:t>gia</w:t>
      </w:r>
      <w:r>
        <w:t xml:space="preserve"> Cát </w:t>
      </w:r>
      <w:r>
        <w:rPr>
          <w:spacing w:val="-1"/>
        </w:rPr>
        <w:t>Tiên</w:t>
      </w:r>
      <w:r>
        <w:rPr>
          <w:spacing w:val="1"/>
        </w:rPr>
        <w:t xml:space="preserve"> </w:t>
      </w:r>
      <w:r>
        <w:rPr>
          <w:spacing w:val="-1"/>
        </w:rPr>
        <w:t>để</w:t>
      </w:r>
      <w:r>
        <w:rPr>
          <w:spacing w:val="51"/>
        </w:rPr>
        <w:t xml:space="preserve"> </w:t>
      </w:r>
      <w:r>
        <w:rPr>
          <w:spacing w:val="-1"/>
        </w:rPr>
        <w:t>điều</w:t>
      </w:r>
      <w:r>
        <w:rPr>
          <w:spacing w:val="-3"/>
        </w:rPr>
        <w:t xml:space="preserve"> </w:t>
      </w:r>
      <w:r>
        <w:rPr>
          <w:spacing w:val="-1"/>
        </w:rPr>
        <w:t>tiết</w:t>
      </w:r>
      <w:r>
        <w:rPr>
          <w:spacing w:val="1"/>
        </w:rPr>
        <w:t xml:space="preserve"> </w:t>
      </w:r>
      <w:r>
        <w:rPr>
          <w:spacing w:val="-1"/>
        </w:rPr>
        <w:t>nước</w:t>
      </w:r>
      <w:r>
        <w:t xml:space="preserve"> </w:t>
      </w:r>
      <w:r>
        <w:rPr>
          <w:spacing w:val="-2"/>
        </w:rPr>
        <w:t>ngầm,</w:t>
      </w:r>
      <w:r>
        <w:rPr>
          <w:spacing w:val="1"/>
        </w:rPr>
        <w:t xml:space="preserve"> </w:t>
      </w:r>
      <w:r>
        <w:t>giữ</w:t>
      </w:r>
      <w:r>
        <w:rPr>
          <w:spacing w:val="-1"/>
        </w:rPr>
        <w:t xml:space="preserve"> cân</w:t>
      </w:r>
      <w:r>
        <w:rPr>
          <w:spacing w:val="1"/>
        </w:rPr>
        <w:t xml:space="preserve"> </w:t>
      </w:r>
      <w:r>
        <w:rPr>
          <w:spacing w:val="-1"/>
        </w:rPr>
        <w:t>bằng</w:t>
      </w:r>
      <w:r>
        <w:rPr>
          <w:spacing w:val="1"/>
        </w:rPr>
        <w:t xml:space="preserve"> </w:t>
      </w:r>
      <w:r>
        <w:rPr>
          <w:spacing w:val="-1"/>
        </w:rPr>
        <w:t>hệ</w:t>
      </w:r>
      <w:r>
        <w:t xml:space="preserve"> </w:t>
      </w:r>
      <w:r>
        <w:rPr>
          <w:spacing w:val="-1"/>
        </w:rPr>
        <w:t>sinh</w:t>
      </w:r>
      <w:r>
        <w:rPr>
          <w:spacing w:val="-3"/>
        </w:rPr>
        <w:t xml:space="preserve"> </w:t>
      </w:r>
      <w:r>
        <w:rPr>
          <w:spacing w:val="-1"/>
        </w:rPr>
        <w:t>thái.</w:t>
      </w:r>
    </w:p>
    <w:p w:rsidR="002F4ED9" w:rsidRDefault="00C704E4">
      <w:pPr>
        <w:pStyle w:val="BodyText"/>
        <w:spacing w:before="13" w:line="246" w:lineRule="auto"/>
        <w:ind w:right="162"/>
      </w:pPr>
      <w:r>
        <w:rPr>
          <w:rFonts w:cs="Times New Roman"/>
          <w:spacing w:val="-1"/>
        </w:rPr>
        <w:t>-</w:t>
      </w:r>
      <w:r>
        <w:rPr>
          <w:spacing w:val="-1"/>
        </w:rPr>
        <w:t>Trong</w:t>
      </w:r>
      <w:r>
        <w:rPr>
          <w:spacing w:val="-3"/>
        </w:rPr>
        <w:t xml:space="preserve"> </w:t>
      </w:r>
      <w:r>
        <w:rPr>
          <w:spacing w:val="-1"/>
        </w:rPr>
        <w:t>phát</w:t>
      </w:r>
      <w:r>
        <w:rPr>
          <w:spacing w:val="1"/>
        </w:rPr>
        <w:t xml:space="preserve"> </w:t>
      </w:r>
      <w:r>
        <w:rPr>
          <w:spacing w:val="-1"/>
        </w:rPr>
        <w:t>triển</w:t>
      </w:r>
      <w:r>
        <w:rPr>
          <w:spacing w:val="1"/>
        </w:rPr>
        <w:t xml:space="preserve"> </w:t>
      </w:r>
      <w:r>
        <w:rPr>
          <w:spacing w:val="-2"/>
        </w:rPr>
        <w:t>công</w:t>
      </w:r>
      <w:r>
        <w:rPr>
          <w:spacing w:val="1"/>
        </w:rPr>
        <w:t xml:space="preserve"> </w:t>
      </w:r>
      <w:r>
        <w:rPr>
          <w:spacing w:val="-2"/>
        </w:rPr>
        <w:t>nghiệp</w:t>
      </w:r>
      <w:r>
        <w:rPr>
          <w:spacing w:val="1"/>
        </w:rPr>
        <w:t xml:space="preserve"> </w:t>
      </w:r>
      <w:r>
        <w:rPr>
          <w:spacing w:val="-2"/>
        </w:rPr>
        <w:t>cũng</w:t>
      </w:r>
      <w:r>
        <w:rPr>
          <w:spacing w:val="1"/>
        </w:rPr>
        <w:t xml:space="preserve"> </w:t>
      </w:r>
      <w:r>
        <w:rPr>
          <w:spacing w:val="-1"/>
        </w:rPr>
        <w:t>như nông</w:t>
      </w:r>
      <w:r>
        <w:rPr>
          <w:spacing w:val="-3"/>
        </w:rPr>
        <w:t xml:space="preserve"> </w:t>
      </w:r>
      <w:r>
        <w:rPr>
          <w:spacing w:val="-2"/>
        </w:rPr>
        <w:t>nghiệp</w:t>
      </w:r>
      <w:r>
        <w:rPr>
          <w:spacing w:val="1"/>
        </w:rPr>
        <w:t xml:space="preserve"> </w:t>
      </w:r>
      <w:r>
        <w:t>ở</w:t>
      </w:r>
      <w:r>
        <w:rPr>
          <w:spacing w:val="-1"/>
        </w:rPr>
        <w:t xml:space="preserve"> </w:t>
      </w:r>
      <w:r>
        <w:rPr>
          <w:spacing w:val="-2"/>
        </w:rPr>
        <w:t>ĐNB</w:t>
      </w:r>
      <w:r>
        <w:t xml:space="preserve"> cần</w:t>
      </w:r>
      <w:r>
        <w:rPr>
          <w:spacing w:val="-2"/>
        </w:rPr>
        <w:t xml:space="preserve"> </w:t>
      </w:r>
      <w:r>
        <w:rPr>
          <w:spacing w:val="-1"/>
        </w:rPr>
        <w:t>phải</w:t>
      </w:r>
      <w:r>
        <w:rPr>
          <w:spacing w:val="1"/>
        </w:rPr>
        <w:t xml:space="preserve"> </w:t>
      </w:r>
      <w:r>
        <w:rPr>
          <w:spacing w:val="-1"/>
        </w:rPr>
        <w:t>đấu</w:t>
      </w:r>
      <w:r>
        <w:rPr>
          <w:spacing w:val="-2"/>
        </w:rPr>
        <w:t xml:space="preserve"> </w:t>
      </w:r>
      <w:r>
        <w:t>tư</w:t>
      </w:r>
      <w:r>
        <w:rPr>
          <w:spacing w:val="-1"/>
        </w:rPr>
        <w:t xml:space="preserve"> phát</w:t>
      </w:r>
      <w:r>
        <w:rPr>
          <w:spacing w:val="-3"/>
        </w:rPr>
        <w:t xml:space="preserve"> </w:t>
      </w:r>
      <w:r>
        <w:rPr>
          <w:spacing w:val="-2"/>
        </w:rPr>
        <w:t>triển</w:t>
      </w:r>
      <w:r>
        <w:rPr>
          <w:spacing w:val="1"/>
        </w:rPr>
        <w:t xml:space="preserve"> </w:t>
      </w:r>
      <w:r>
        <w:rPr>
          <w:spacing w:val="-2"/>
        </w:rPr>
        <w:t>mạnh</w:t>
      </w:r>
      <w:r>
        <w:rPr>
          <w:spacing w:val="11"/>
        </w:rPr>
        <w:t xml:space="preserve"> </w:t>
      </w:r>
      <w:r>
        <w:t xml:space="preserve">các </w:t>
      </w:r>
      <w:r>
        <w:rPr>
          <w:spacing w:val="-1"/>
        </w:rPr>
        <w:t>ngành</w:t>
      </w:r>
      <w:r>
        <w:rPr>
          <w:spacing w:val="-3"/>
        </w:rPr>
        <w:t xml:space="preserve"> </w:t>
      </w:r>
      <w:r>
        <w:rPr>
          <w:spacing w:val="-2"/>
        </w:rPr>
        <w:t>dịch</w:t>
      </w:r>
      <w:r>
        <w:rPr>
          <w:spacing w:val="77"/>
        </w:rPr>
        <w:t xml:space="preserve"> </w:t>
      </w:r>
      <w:r>
        <w:t>vụ</w:t>
      </w:r>
      <w:r>
        <w:rPr>
          <w:spacing w:val="-3"/>
        </w:rPr>
        <w:t xml:space="preserve"> </w:t>
      </w:r>
      <w:r>
        <w:t>như</w:t>
      </w:r>
      <w:r>
        <w:rPr>
          <w:spacing w:val="-1"/>
        </w:rPr>
        <w:t xml:space="preserve"> </w:t>
      </w:r>
      <w:r>
        <w:rPr>
          <w:spacing w:val="-2"/>
        </w:rPr>
        <w:t>công</w:t>
      </w:r>
      <w:r>
        <w:rPr>
          <w:spacing w:val="-3"/>
        </w:rPr>
        <w:t xml:space="preserve"> </w:t>
      </w:r>
      <w:r>
        <w:rPr>
          <w:spacing w:val="-2"/>
        </w:rPr>
        <w:t>nghiệp</w:t>
      </w:r>
      <w:r>
        <w:rPr>
          <w:spacing w:val="1"/>
        </w:rPr>
        <w:t xml:space="preserve"> </w:t>
      </w:r>
      <w:r>
        <w:rPr>
          <w:spacing w:val="-1"/>
        </w:rPr>
        <w:t>chế</w:t>
      </w:r>
      <w:r>
        <w:t xml:space="preserve"> </w:t>
      </w:r>
      <w:r>
        <w:rPr>
          <w:spacing w:val="-1"/>
        </w:rPr>
        <w:t>biến, thương</w:t>
      </w:r>
      <w:r>
        <w:rPr>
          <w:spacing w:val="-3"/>
        </w:rPr>
        <w:t xml:space="preserve"> </w:t>
      </w:r>
      <w:r>
        <w:rPr>
          <w:spacing w:val="-1"/>
        </w:rPr>
        <w:t>nghiệp, du</w:t>
      </w:r>
      <w:r>
        <w:rPr>
          <w:spacing w:val="1"/>
        </w:rPr>
        <w:t xml:space="preserve"> </w:t>
      </w:r>
      <w:r>
        <w:rPr>
          <w:spacing w:val="-2"/>
        </w:rPr>
        <w:t>lịch</w:t>
      </w:r>
      <w:r>
        <w:rPr>
          <w:spacing w:val="1"/>
        </w:rPr>
        <w:t xml:space="preserve"> </w:t>
      </w:r>
      <w:r>
        <w:rPr>
          <w:spacing w:val="-1"/>
        </w:rPr>
        <w:t>tạo</w:t>
      </w:r>
      <w:r>
        <w:rPr>
          <w:spacing w:val="1"/>
        </w:rPr>
        <w:t xml:space="preserve"> </w:t>
      </w:r>
      <w:r>
        <w:rPr>
          <w:spacing w:val="-1"/>
        </w:rPr>
        <w:t>thành</w:t>
      </w:r>
      <w:r>
        <w:rPr>
          <w:spacing w:val="1"/>
        </w:rPr>
        <w:t xml:space="preserve"> </w:t>
      </w:r>
      <w:r>
        <w:rPr>
          <w:spacing w:val="-2"/>
        </w:rPr>
        <w:t>một</w:t>
      </w:r>
      <w:r>
        <w:rPr>
          <w:spacing w:val="-3"/>
        </w:rPr>
        <w:t xml:space="preserve"> </w:t>
      </w:r>
      <w:r>
        <w:t xml:space="preserve">hệ </w:t>
      </w:r>
      <w:r>
        <w:rPr>
          <w:spacing w:val="-2"/>
        </w:rPr>
        <w:t>thống</w:t>
      </w:r>
      <w:r>
        <w:rPr>
          <w:spacing w:val="-3"/>
        </w:rPr>
        <w:t xml:space="preserve"> </w:t>
      </w:r>
      <w:r>
        <w:rPr>
          <w:spacing w:val="-1"/>
        </w:rPr>
        <w:t>kinh</w:t>
      </w:r>
      <w:r>
        <w:rPr>
          <w:spacing w:val="-3"/>
        </w:rPr>
        <w:t xml:space="preserve"> </w:t>
      </w:r>
      <w:r>
        <w:t>tế</w:t>
      </w:r>
      <w:r>
        <w:rPr>
          <w:spacing w:val="-3"/>
        </w:rPr>
        <w:t xml:space="preserve"> </w:t>
      </w:r>
      <w:r>
        <w:rPr>
          <w:spacing w:val="-1"/>
        </w:rPr>
        <w:t>hoàn</w:t>
      </w:r>
      <w:r>
        <w:rPr>
          <w:spacing w:val="1"/>
        </w:rPr>
        <w:t xml:space="preserve"> </w:t>
      </w:r>
      <w:r>
        <w:rPr>
          <w:spacing w:val="-1"/>
        </w:rPr>
        <w:t>chỉnh</w:t>
      </w:r>
      <w:r>
        <w:rPr>
          <w:spacing w:val="-3"/>
        </w:rPr>
        <w:t xml:space="preserve"> </w:t>
      </w:r>
      <w:r>
        <w:rPr>
          <w:spacing w:val="-1"/>
        </w:rPr>
        <w:t>hỗ</w:t>
      </w:r>
      <w:r>
        <w:rPr>
          <w:spacing w:val="1"/>
        </w:rPr>
        <w:t xml:space="preserve"> </w:t>
      </w:r>
      <w:r>
        <w:rPr>
          <w:spacing w:val="-1"/>
        </w:rPr>
        <w:t>trợ</w:t>
      </w:r>
      <w:r>
        <w:t xml:space="preserve"> </w:t>
      </w:r>
      <w:r>
        <w:rPr>
          <w:spacing w:val="-1"/>
        </w:rPr>
        <w:t>cho</w:t>
      </w:r>
      <w:r>
        <w:rPr>
          <w:spacing w:val="1"/>
        </w:rPr>
        <w:t xml:space="preserve"> </w:t>
      </w:r>
      <w:r>
        <w:rPr>
          <w:spacing w:val="-2"/>
        </w:rPr>
        <w:t>nhau</w:t>
      </w:r>
      <w:r>
        <w:rPr>
          <w:spacing w:val="1"/>
        </w:rPr>
        <w:t xml:space="preserve"> </w:t>
      </w:r>
      <w:r>
        <w:rPr>
          <w:spacing w:val="-1"/>
        </w:rPr>
        <w:t>cùng</w:t>
      </w:r>
      <w:r>
        <w:rPr>
          <w:spacing w:val="53"/>
        </w:rPr>
        <w:t xml:space="preserve"> </w:t>
      </w:r>
      <w:r>
        <w:rPr>
          <w:spacing w:val="-1"/>
        </w:rPr>
        <w:t>phát</w:t>
      </w:r>
      <w:r>
        <w:rPr>
          <w:spacing w:val="-3"/>
        </w:rPr>
        <w:t xml:space="preserve"> </w:t>
      </w:r>
      <w:r>
        <w:rPr>
          <w:spacing w:val="-1"/>
        </w:rPr>
        <w:t>triển</w:t>
      </w:r>
      <w:r>
        <w:rPr>
          <w:spacing w:val="-3"/>
        </w:rPr>
        <w:t xml:space="preserve"> </w:t>
      </w:r>
      <w:r>
        <w:t xml:space="preserve">và </w:t>
      </w:r>
      <w:r>
        <w:rPr>
          <w:spacing w:val="-2"/>
        </w:rPr>
        <w:t>khai</w:t>
      </w:r>
      <w:r>
        <w:rPr>
          <w:spacing w:val="1"/>
        </w:rPr>
        <w:t xml:space="preserve"> </w:t>
      </w:r>
      <w:r>
        <w:rPr>
          <w:spacing w:val="-2"/>
        </w:rPr>
        <w:t>thác</w:t>
      </w:r>
      <w:r>
        <w:t xml:space="preserve"> </w:t>
      </w:r>
      <w:r>
        <w:rPr>
          <w:spacing w:val="-1"/>
        </w:rPr>
        <w:t>hết</w:t>
      </w:r>
      <w:r>
        <w:rPr>
          <w:spacing w:val="1"/>
        </w:rPr>
        <w:t xml:space="preserve"> </w:t>
      </w:r>
      <w:r>
        <w:rPr>
          <w:spacing w:val="-1"/>
        </w:rPr>
        <w:t>tiềm</w:t>
      </w:r>
      <w:r>
        <w:rPr>
          <w:spacing w:val="-5"/>
        </w:rPr>
        <w:t xml:space="preserve"> </w:t>
      </w:r>
      <w:r>
        <w:t>năng</w:t>
      </w:r>
      <w:r>
        <w:rPr>
          <w:spacing w:val="1"/>
        </w:rPr>
        <w:t xml:space="preserve"> </w:t>
      </w:r>
      <w:r>
        <w:rPr>
          <w:spacing w:val="-1"/>
        </w:rPr>
        <w:t>về</w:t>
      </w:r>
      <w:r>
        <w:t xml:space="preserve"> </w:t>
      </w:r>
      <w:r>
        <w:rPr>
          <w:spacing w:val="-1"/>
        </w:rPr>
        <w:t>tài nguyên, kinh</w:t>
      </w:r>
      <w:r>
        <w:rPr>
          <w:spacing w:val="1"/>
        </w:rPr>
        <w:t xml:space="preserve"> </w:t>
      </w:r>
      <w:r>
        <w:t>tế</w:t>
      </w:r>
      <w:r>
        <w:rPr>
          <w:spacing w:val="-3"/>
        </w:rPr>
        <w:t xml:space="preserve"> </w:t>
      </w:r>
      <w:r>
        <w:t xml:space="preserve">xã </w:t>
      </w:r>
      <w:r>
        <w:rPr>
          <w:spacing w:val="-1"/>
        </w:rPr>
        <w:t>hội,</w:t>
      </w:r>
      <w:r>
        <w:rPr>
          <w:spacing w:val="-4"/>
        </w:rPr>
        <w:t xml:space="preserve"> </w:t>
      </w:r>
      <w:r>
        <w:t xml:space="preserve">về </w:t>
      </w:r>
      <w:r>
        <w:rPr>
          <w:spacing w:val="-2"/>
        </w:rPr>
        <w:t>nhân</w:t>
      </w:r>
      <w:r>
        <w:rPr>
          <w:spacing w:val="1"/>
        </w:rPr>
        <w:t xml:space="preserve"> </w:t>
      </w:r>
      <w:r>
        <w:rPr>
          <w:spacing w:val="-1"/>
        </w:rPr>
        <w:t>văn</w:t>
      </w:r>
      <w:r>
        <w:rPr>
          <w:spacing w:val="-2"/>
        </w:rPr>
        <w:t xml:space="preserve"> </w:t>
      </w:r>
      <w:r>
        <w:rPr>
          <w:spacing w:val="-1"/>
        </w:rPr>
        <w:t>trong</w:t>
      </w:r>
      <w:r>
        <w:rPr>
          <w:spacing w:val="-3"/>
        </w:rPr>
        <w:t xml:space="preserve"> </w:t>
      </w:r>
      <w:r>
        <w:rPr>
          <w:spacing w:val="-1"/>
        </w:rPr>
        <w:t>vùng.</w:t>
      </w:r>
    </w:p>
    <w:p w:rsidR="002F4ED9" w:rsidRDefault="00C704E4">
      <w:pPr>
        <w:spacing w:before="10"/>
        <w:ind w:left="96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71"/>
          <w:sz w:val="28"/>
          <w:szCs w:val="28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u w:val="thick" w:color="000000"/>
        </w:rPr>
        <w:t>Câ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 xml:space="preserve">u 3: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Vẽ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biểu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đồ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thể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hiện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tình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hình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các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cây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công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nghiệp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theo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số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liệu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sau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và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nhậ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xét:</w:t>
      </w:r>
    </w:p>
    <w:p w:rsidR="002F4ED9" w:rsidRDefault="002F4ED9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2F4ED9" w:rsidRDefault="00C704E4">
      <w:pPr>
        <w:spacing w:before="205" w:line="242" w:lineRule="auto"/>
        <w:ind w:left="109" w:right="254" w:firstLine="84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71"/>
          <w:sz w:val="28"/>
          <w:szCs w:val="28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u w:val="thick" w:color="000000"/>
        </w:rPr>
        <w:t>Câ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 xml:space="preserve">u 4: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Phân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tích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</w:rPr>
        <w:t>các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nguồn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lực</w:t>
      </w:r>
      <w:r>
        <w:rPr>
          <w:rFonts w:ascii="Times New Roman" w:eastAsia="Times New Roman" w:hAnsi="Times New Roman" w:cs="Times New Roman"/>
          <w:b/>
          <w:bCs/>
          <w:i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tự 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</w:rPr>
        <w:t>nhiên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kinh</w:t>
      </w:r>
      <w:r>
        <w:rPr>
          <w:rFonts w:ascii="Times New Roman" w:eastAsia="Times New Roman" w:hAnsi="Times New Roman" w:cs="Times New Roman"/>
          <w:b/>
          <w:bCs/>
          <w:i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tế</w:t>
      </w:r>
      <w:r>
        <w:rPr>
          <w:rFonts w:ascii="Times New Roman" w:eastAsia="Times New Roman" w:hAnsi="Times New Roman" w:cs="Times New Roman"/>
          <w:b/>
          <w:bCs/>
          <w:i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xã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</w:rPr>
        <w:t>hội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</w:rPr>
        <w:t>có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thuận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lợi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</w:rPr>
        <w:t>và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khó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</w:rPr>
        <w:t>khăn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gì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để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trở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thành vùng</w:t>
      </w:r>
      <w:r>
        <w:rPr>
          <w:rFonts w:ascii="Times New Roman" w:eastAsia="Times New Roman" w:hAnsi="Times New Roman" w:cs="Times New Roman"/>
          <w:b/>
          <w:bCs/>
          <w:i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chuyên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canh cây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</w:rPr>
        <w:t>công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nghiệp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lớn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nhát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</w:rPr>
        <w:t>cả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 xml:space="preserve"> nưóc. Nêu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cơ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cấu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</w:rPr>
        <w:t>cây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công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nghiệp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</w:rPr>
        <w:t>ĐNB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và 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tình hình phân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bố</w:t>
      </w:r>
      <w:r>
        <w:rPr>
          <w:rFonts w:ascii="Times New Roman" w:eastAsia="Times New Roman" w:hAnsi="Times New Roman" w:cs="Times New Roman"/>
          <w:b/>
          <w:bCs/>
          <w:i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các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cây</w:t>
      </w:r>
      <w:r>
        <w:rPr>
          <w:rFonts w:ascii="Times New Roman" w:eastAsia="Times New Roman" w:hAnsi="Times New Roman" w:cs="Times New Roman"/>
          <w:b/>
          <w:bCs/>
          <w:i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công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nghiệp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ở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trong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vùng: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*Các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khả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năng,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các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mạnh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về tự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nhiên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trong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phát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triển </w:t>
      </w:r>
      <w:r>
        <w:rPr>
          <w:rFonts w:ascii="Times New Roman" w:eastAsia="Times New Roman" w:hAnsi="Times New Roman" w:cs="Times New Roman"/>
          <w:sz w:val="28"/>
          <w:szCs w:val="28"/>
        </w:rPr>
        <w:t>cây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công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nghiệp</w:t>
      </w:r>
      <w:r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về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vị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trí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địa</w:t>
      </w:r>
      <w:r>
        <w:rPr>
          <w:rFonts w:ascii="Times New Roman" w:eastAsia="Times New Roman" w:hAnsi="Times New Roman" w:cs="Times New Roman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lý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F4ED9" w:rsidRDefault="00C704E4">
      <w:pPr>
        <w:pStyle w:val="BodyText"/>
        <w:spacing w:before="9" w:line="246" w:lineRule="auto"/>
        <w:ind w:right="254"/>
      </w:pPr>
      <w:r>
        <w:rPr>
          <w:spacing w:val="-1"/>
        </w:rPr>
        <w:t>+Vì</w:t>
      </w:r>
      <w:r>
        <w:rPr>
          <w:spacing w:val="1"/>
        </w:rPr>
        <w:t xml:space="preserve"> </w:t>
      </w:r>
      <w:r>
        <w:rPr>
          <w:spacing w:val="-2"/>
        </w:rPr>
        <w:t>ĐNB</w:t>
      </w:r>
      <w:r>
        <w:t xml:space="preserve"> nằm</w:t>
      </w:r>
      <w:r>
        <w:rPr>
          <w:spacing w:val="-4"/>
        </w:rPr>
        <w:t xml:space="preserve"> </w:t>
      </w:r>
      <w:r>
        <w:t>gọn</w:t>
      </w:r>
      <w:r>
        <w:rPr>
          <w:spacing w:val="1"/>
        </w:rPr>
        <w:t xml:space="preserve"> </w:t>
      </w:r>
      <w:r>
        <w:rPr>
          <w:spacing w:val="-1"/>
        </w:rPr>
        <w:t>trong</w:t>
      </w:r>
      <w:r>
        <w:rPr>
          <w:spacing w:val="1"/>
        </w:rPr>
        <w:t xml:space="preserve"> </w:t>
      </w:r>
      <w:r>
        <w:rPr>
          <w:spacing w:val="-1"/>
        </w:rPr>
        <w:t>vành</w:t>
      </w:r>
      <w:r>
        <w:rPr>
          <w:spacing w:val="-3"/>
        </w:rPr>
        <w:t xml:space="preserve"> </w:t>
      </w:r>
      <w:r>
        <w:t>đai</w:t>
      </w:r>
      <w:r>
        <w:rPr>
          <w:spacing w:val="-3"/>
        </w:rPr>
        <w:t xml:space="preserve"> </w:t>
      </w:r>
      <w:r>
        <w:rPr>
          <w:spacing w:val="-1"/>
        </w:rPr>
        <w:t>nhiệt</w:t>
      </w:r>
      <w:r>
        <w:rPr>
          <w:spacing w:val="1"/>
        </w:rPr>
        <w:t xml:space="preserve"> </w:t>
      </w:r>
      <w:r>
        <w:rPr>
          <w:spacing w:val="-2"/>
        </w:rPr>
        <w:t>đới</w:t>
      </w:r>
      <w:r>
        <w:rPr>
          <w:spacing w:val="1"/>
        </w:rPr>
        <w:t xml:space="preserve"> </w:t>
      </w:r>
      <w:r>
        <w:t>Bắc</w:t>
      </w:r>
      <w:r>
        <w:rPr>
          <w:spacing w:val="-4"/>
        </w:rPr>
        <w:t xml:space="preserve"> </w:t>
      </w:r>
      <w:r>
        <w:t>bán</w:t>
      </w:r>
      <w:r>
        <w:rPr>
          <w:spacing w:val="1"/>
        </w:rPr>
        <w:t xml:space="preserve"> </w:t>
      </w:r>
      <w:r>
        <w:rPr>
          <w:spacing w:val="-1"/>
        </w:rPr>
        <w:t>cầu</w:t>
      </w:r>
      <w:r>
        <w:rPr>
          <w:spacing w:val="-2"/>
        </w:rPr>
        <w:t xml:space="preserve"> </w:t>
      </w:r>
      <w:r>
        <w:rPr>
          <w:spacing w:val="-1"/>
        </w:rPr>
        <w:t>gần</w:t>
      </w:r>
      <w:r>
        <w:rPr>
          <w:spacing w:val="1"/>
        </w:rPr>
        <w:t xml:space="preserve"> </w:t>
      </w:r>
      <w:r>
        <w:rPr>
          <w:spacing w:val="-2"/>
        </w:rPr>
        <w:t>xích</w:t>
      </w:r>
      <w:r>
        <w:rPr>
          <w:spacing w:val="1"/>
        </w:rPr>
        <w:t xml:space="preserve"> </w:t>
      </w:r>
      <w:r>
        <w:rPr>
          <w:spacing w:val="-1"/>
        </w:rPr>
        <w:t>đạo</w:t>
      </w:r>
      <w:r>
        <w:rPr>
          <w:spacing w:val="-3"/>
        </w:rPr>
        <w:t xml:space="preserve"> </w:t>
      </w:r>
      <w:r>
        <w:t>hơn</w:t>
      </w:r>
      <w:r>
        <w:rPr>
          <w:spacing w:val="-2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t>gần</w:t>
      </w:r>
      <w:r>
        <w:rPr>
          <w:spacing w:val="-2"/>
        </w:rPr>
        <w:t xml:space="preserve"> </w:t>
      </w:r>
      <w:r>
        <w:rPr>
          <w:spacing w:val="-1"/>
        </w:rPr>
        <w:t>chí</w:t>
      </w:r>
      <w:r>
        <w:rPr>
          <w:spacing w:val="1"/>
        </w:rPr>
        <w:t xml:space="preserve"> </w:t>
      </w:r>
      <w:r>
        <w:rPr>
          <w:spacing w:val="-1"/>
        </w:rPr>
        <w:t xml:space="preserve">tuyến, </w:t>
      </w:r>
      <w:r>
        <w:t>nên</w:t>
      </w:r>
      <w:r>
        <w:rPr>
          <w:spacing w:val="-2"/>
        </w:rPr>
        <w:t xml:space="preserve"> </w:t>
      </w:r>
      <w:r>
        <w:rPr>
          <w:spacing w:val="-1"/>
        </w:rPr>
        <w:t>thiên</w:t>
      </w:r>
      <w:r>
        <w:rPr>
          <w:spacing w:val="1"/>
        </w:rPr>
        <w:t xml:space="preserve"> </w:t>
      </w:r>
      <w:r>
        <w:rPr>
          <w:spacing w:val="-2"/>
        </w:rPr>
        <w:t>nhiên</w:t>
      </w:r>
      <w:r>
        <w:rPr>
          <w:spacing w:val="31"/>
        </w:rPr>
        <w:t xml:space="preserve"> </w:t>
      </w:r>
      <w:r>
        <w:t xml:space="preserve">của </w:t>
      </w:r>
      <w:r>
        <w:rPr>
          <w:spacing w:val="-2"/>
        </w:rPr>
        <w:t>ĐNB</w:t>
      </w:r>
      <w:r>
        <w:t xml:space="preserve"> là</w:t>
      </w:r>
      <w:r>
        <w:rPr>
          <w:spacing w:val="-3"/>
        </w:rPr>
        <w:t xml:space="preserve"> </w:t>
      </w:r>
      <w:r>
        <w:rPr>
          <w:spacing w:val="-1"/>
        </w:rPr>
        <w:t>thiên</w:t>
      </w:r>
      <w:r>
        <w:rPr>
          <w:spacing w:val="1"/>
        </w:rPr>
        <w:t xml:space="preserve"> </w:t>
      </w:r>
      <w:r>
        <w:rPr>
          <w:spacing w:val="-1"/>
        </w:rPr>
        <w:t>nhiên</w:t>
      </w:r>
      <w:r>
        <w:rPr>
          <w:spacing w:val="1"/>
        </w:rPr>
        <w:t xml:space="preserve"> </w:t>
      </w:r>
      <w:r>
        <w:rPr>
          <w:spacing w:val="-1"/>
        </w:rPr>
        <w:t>nhiệt</w:t>
      </w:r>
      <w:r>
        <w:rPr>
          <w:spacing w:val="-3"/>
        </w:rPr>
        <w:t xml:space="preserve"> </w:t>
      </w:r>
      <w:r>
        <w:rPr>
          <w:spacing w:val="-1"/>
        </w:rPr>
        <w:t>đới</w:t>
      </w:r>
      <w:r>
        <w:rPr>
          <w:spacing w:val="1"/>
        </w:rPr>
        <w:t xml:space="preserve"> </w:t>
      </w:r>
      <w:r>
        <w:t>,</w:t>
      </w:r>
      <w:r>
        <w:rPr>
          <w:spacing w:val="-1"/>
        </w:rPr>
        <w:t xml:space="preserve"> thuận</w:t>
      </w:r>
      <w:r>
        <w:rPr>
          <w:spacing w:val="1"/>
        </w:rPr>
        <w:t xml:space="preserve"> </w:t>
      </w:r>
      <w:r>
        <w:rPr>
          <w:spacing w:val="-1"/>
        </w:rPr>
        <w:t>lợi</w:t>
      </w:r>
      <w:r>
        <w:rPr>
          <w:spacing w:val="70"/>
        </w:rPr>
        <w:t xml:space="preserve"> </w:t>
      </w:r>
      <w:r>
        <w:rPr>
          <w:spacing w:val="-1"/>
        </w:rPr>
        <w:t>cho</w:t>
      </w:r>
      <w:r>
        <w:rPr>
          <w:spacing w:val="-3"/>
        </w:rPr>
        <w:t xml:space="preserve"> </w:t>
      </w:r>
      <w:r>
        <w:rPr>
          <w:spacing w:val="-1"/>
        </w:rPr>
        <w:t>phát</w:t>
      </w:r>
      <w:r>
        <w:rPr>
          <w:spacing w:val="1"/>
        </w:rPr>
        <w:t xml:space="preserve"> </w:t>
      </w:r>
      <w:r>
        <w:rPr>
          <w:spacing w:val="-1"/>
        </w:rPr>
        <w:t>triẻn</w:t>
      </w:r>
      <w:r>
        <w:rPr>
          <w:spacing w:val="1"/>
        </w:rPr>
        <w:t xml:space="preserve"> </w:t>
      </w:r>
      <w:r>
        <w:t>cây</w:t>
      </w:r>
      <w:r>
        <w:rPr>
          <w:spacing w:val="-4"/>
        </w:rPr>
        <w:t xml:space="preserve"> </w:t>
      </w:r>
      <w:r>
        <w:rPr>
          <w:spacing w:val="-1"/>
        </w:rPr>
        <w:t>công</w:t>
      </w:r>
      <w:r>
        <w:rPr>
          <w:spacing w:val="-3"/>
        </w:rPr>
        <w:t xml:space="preserve"> </w:t>
      </w:r>
      <w:r>
        <w:rPr>
          <w:spacing w:val="-1"/>
        </w:rPr>
        <w:t>nghiệp</w:t>
      </w:r>
      <w:r>
        <w:rPr>
          <w:spacing w:val="-2"/>
        </w:rPr>
        <w:t xml:space="preserve"> </w:t>
      </w:r>
      <w:r>
        <w:rPr>
          <w:spacing w:val="-1"/>
        </w:rPr>
        <w:t>nhiệt</w:t>
      </w:r>
      <w:r>
        <w:rPr>
          <w:spacing w:val="-3"/>
        </w:rPr>
        <w:t xml:space="preserve"> </w:t>
      </w:r>
      <w:r>
        <w:rPr>
          <w:spacing w:val="-1"/>
        </w:rPr>
        <w:t>đới, điển</w:t>
      </w:r>
      <w:r>
        <w:rPr>
          <w:spacing w:val="1"/>
        </w:rPr>
        <w:t xml:space="preserve"> </w:t>
      </w:r>
      <w:r>
        <w:rPr>
          <w:spacing w:val="-1"/>
        </w:rPr>
        <w:t>hình</w:t>
      </w:r>
      <w:r>
        <w:rPr>
          <w:spacing w:val="-3"/>
        </w:rPr>
        <w:t xml:space="preserve"> </w:t>
      </w:r>
      <w:r>
        <w:t>như</w:t>
      </w:r>
      <w:r>
        <w:rPr>
          <w:spacing w:val="-1"/>
        </w:rPr>
        <w:t xml:space="preserve"> </w:t>
      </w:r>
      <w:r>
        <w:t>Cà</w:t>
      </w:r>
      <w:r>
        <w:rPr>
          <w:spacing w:val="-4"/>
        </w:rPr>
        <w:t xml:space="preserve"> </w:t>
      </w:r>
      <w:r>
        <w:rPr>
          <w:spacing w:val="-1"/>
        </w:rPr>
        <w:t>phê</w:t>
      </w:r>
      <w:r>
        <w:t xml:space="preserve"> .</w:t>
      </w:r>
    </w:p>
    <w:p w:rsidR="002F4ED9" w:rsidRDefault="00C704E4">
      <w:pPr>
        <w:pStyle w:val="BodyText"/>
        <w:spacing w:before="12" w:line="246" w:lineRule="auto"/>
        <w:ind w:right="204"/>
        <w:rPr>
          <w:rFonts w:cs="Times New Roman"/>
        </w:rPr>
      </w:pPr>
      <w:r>
        <w:rPr>
          <w:rFonts w:cs="Times New Roman"/>
          <w:spacing w:val="-1"/>
        </w:rPr>
        <w:t>-</w:t>
      </w:r>
      <w:r>
        <w:rPr>
          <w:spacing w:val="-1"/>
        </w:rPr>
        <w:t>ĐNB</w:t>
      </w:r>
      <w:r>
        <w:t xml:space="preserve"> lại</w:t>
      </w:r>
      <w:r>
        <w:rPr>
          <w:spacing w:val="-2"/>
        </w:rPr>
        <w:t xml:space="preserve"> </w:t>
      </w:r>
      <w:r>
        <w:t>nằm</w:t>
      </w:r>
      <w:r>
        <w:rPr>
          <w:spacing w:val="-5"/>
        </w:rPr>
        <w:t xml:space="preserve"> </w:t>
      </w:r>
      <w:r>
        <w:t>gần</w:t>
      </w:r>
      <w:r>
        <w:rPr>
          <w:spacing w:val="1"/>
        </w:rPr>
        <w:t xml:space="preserve"> </w:t>
      </w:r>
      <w:r>
        <w:rPr>
          <w:spacing w:val="-1"/>
        </w:rPr>
        <w:t>các</w:t>
      </w:r>
      <w:r>
        <w:t xml:space="preserve"> nước </w:t>
      </w:r>
      <w:r>
        <w:rPr>
          <w:spacing w:val="-2"/>
        </w:rPr>
        <w:t>ĐNA</w:t>
      </w:r>
      <w:r>
        <w:rPr>
          <w:spacing w:val="-1"/>
        </w:rPr>
        <w:t xml:space="preserve"> </w:t>
      </w:r>
      <w:r>
        <w:t>như</w:t>
      </w:r>
      <w:r>
        <w:rPr>
          <w:spacing w:val="-1"/>
        </w:rPr>
        <w:t xml:space="preserve"> Malaixia, Sinhgapo, Indonesia</w:t>
      </w:r>
      <w:r>
        <w:t xml:space="preserve"> </w:t>
      </w:r>
      <w:r>
        <w:rPr>
          <w:spacing w:val="-1"/>
        </w:rPr>
        <w:t>với</w:t>
      </w:r>
      <w:r>
        <w:rPr>
          <w:spacing w:val="-2"/>
        </w:rPr>
        <w:t xml:space="preserve"> </w:t>
      </w:r>
      <w:r>
        <w:rPr>
          <w:spacing w:val="-1"/>
        </w:rPr>
        <w:t>khí</w:t>
      </w:r>
      <w:r>
        <w:rPr>
          <w:spacing w:val="-3"/>
        </w:rPr>
        <w:t xml:space="preserve"> </w:t>
      </w:r>
      <w:r>
        <w:t>hậu</w:t>
      </w:r>
      <w:r>
        <w:rPr>
          <w:spacing w:val="-2"/>
        </w:rPr>
        <w:t xml:space="preserve"> </w:t>
      </w:r>
      <w:r>
        <w:rPr>
          <w:spacing w:val="-1"/>
        </w:rPr>
        <w:t>gần</w:t>
      </w:r>
      <w:r>
        <w:rPr>
          <w:spacing w:val="1"/>
        </w:rPr>
        <w:t xml:space="preserve"> </w:t>
      </w:r>
      <w:r>
        <w:rPr>
          <w:spacing w:val="-1"/>
        </w:rPr>
        <w:t>như tương</w:t>
      </w:r>
      <w:r>
        <w:rPr>
          <w:spacing w:val="-3"/>
        </w:rPr>
        <w:t xml:space="preserve"> </w:t>
      </w:r>
      <w:r>
        <w:rPr>
          <w:spacing w:val="-1"/>
        </w:rPr>
        <w:t>đồngvới</w:t>
      </w:r>
      <w:r>
        <w:rPr>
          <w:spacing w:val="-2"/>
        </w:rPr>
        <w:t xml:space="preserve"> </w:t>
      </w:r>
      <w:r>
        <w:t>các</w:t>
      </w:r>
      <w:r>
        <w:rPr>
          <w:spacing w:val="25"/>
        </w:rPr>
        <w:t xml:space="preserve"> </w:t>
      </w:r>
      <w:r>
        <w:rPr>
          <w:spacing w:val="-1"/>
        </w:rPr>
        <w:t>nước</w:t>
      </w:r>
      <w:r>
        <w:t xml:space="preserve"> </w:t>
      </w:r>
      <w:r>
        <w:rPr>
          <w:spacing w:val="-2"/>
        </w:rPr>
        <w:t>này.</w:t>
      </w:r>
      <w:r>
        <w:rPr>
          <w:spacing w:val="-1"/>
        </w:rPr>
        <w:t xml:space="preserve"> Vì</w:t>
      </w:r>
      <w:r>
        <w:rPr>
          <w:spacing w:val="1"/>
        </w:rPr>
        <w:t xml:space="preserve"> </w:t>
      </w:r>
      <w:r>
        <w:t xml:space="preserve">thế </w:t>
      </w:r>
      <w:r>
        <w:rPr>
          <w:spacing w:val="-1"/>
        </w:rPr>
        <w:t>không</w:t>
      </w:r>
      <w:r>
        <w:rPr>
          <w:spacing w:val="-3"/>
        </w:rPr>
        <w:t xml:space="preserve"> </w:t>
      </w:r>
      <w:r>
        <w:rPr>
          <w:spacing w:val="-2"/>
        </w:rPr>
        <w:t>những</w:t>
      </w:r>
      <w:r>
        <w:rPr>
          <w:spacing w:val="70"/>
        </w:rPr>
        <w:t xml:space="preserve"> </w:t>
      </w:r>
      <w:r>
        <w:t>dễ</w:t>
      </w:r>
      <w:r>
        <w:rPr>
          <w:spacing w:val="-3"/>
        </w:rPr>
        <w:t xml:space="preserve"> </w:t>
      </w:r>
      <w:r>
        <w:rPr>
          <w:spacing w:val="-1"/>
        </w:rPr>
        <w:t>dàng</w:t>
      </w:r>
      <w:r>
        <w:rPr>
          <w:spacing w:val="1"/>
        </w:rPr>
        <w:t xml:space="preserve"> </w:t>
      </w:r>
      <w:r>
        <w:rPr>
          <w:spacing w:val="-2"/>
        </w:rPr>
        <w:t>mở</w:t>
      </w:r>
      <w:r>
        <w:t xml:space="preserve"> </w:t>
      </w:r>
      <w:r>
        <w:rPr>
          <w:spacing w:val="-1"/>
        </w:rPr>
        <w:t>rộng</w:t>
      </w:r>
      <w:r>
        <w:rPr>
          <w:spacing w:val="-3"/>
        </w:rPr>
        <w:t xml:space="preserve"> </w:t>
      </w:r>
      <w:r>
        <w:rPr>
          <w:spacing w:val="-1"/>
        </w:rPr>
        <w:t>hợp</w:t>
      </w:r>
      <w:r>
        <w:rPr>
          <w:spacing w:val="1"/>
        </w:rPr>
        <w:t xml:space="preserve"> </w:t>
      </w:r>
      <w:r>
        <w:rPr>
          <w:spacing w:val="-1"/>
        </w:rPr>
        <w:t>tác</w:t>
      </w:r>
      <w:r>
        <w:t xml:space="preserve"> </w:t>
      </w:r>
      <w:r>
        <w:rPr>
          <w:spacing w:val="-2"/>
        </w:rPr>
        <w:t>giao</w:t>
      </w:r>
      <w:r>
        <w:rPr>
          <w:spacing w:val="1"/>
        </w:rPr>
        <w:t xml:space="preserve"> </w:t>
      </w:r>
      <w:r>
        <w:rPr>
          <w:spacing w:val="-2"/>
        </w:rPr>
        <w:t>lưu</w:t>
      </w:r>
      <w:r>
        <w:rPr>
          <w:spacing w:val="1"/>
        </w:rPr>
        <w:t xml:space="preserve"> </w:t>
      </w:r>
      <w:r>
        <w:rPr>
          <w:spacing w:val="-1"/>
        </w:rPr>
        <w:t>buôn</w:t>
      </w:r>
      <w:r>
        <w:rPr>
          <w:spacing w:val="8"/>
        </w:rPr>
        <w:t xml:space="preserve"> </w:t>
      </w:r>
      <w:r>
        <w:rPr>
          <w:spacing w:val="-1"/>
        </w:rPr>
        <w:t>bán</w:t>
      </w:r>
      <w:r>
        <w:rPr>
          <w:spacing w:val="-2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rPr>
          <w:spacing w:val="-1"/>
        </w:rPr>
        <w:t>nước</w:t>
      </w:r>
      <w:r>
        <w:t xml:space="preserve"> </w:t>
      </w:r>
      <w:r>
        <w:rPr>
          <w:spacing w:val="-1"/>
        </w:rPr>
        <w:t xml:space="preserve">đó, </w:t>
      </w:r>
      <w:r>
        <w:rPr>
          <w:spacing w:val="-3"/>
        </w:rPr>
        <w:t>mà</w:t>
      </w:r>
      <w:r>
        <w:t xml:space="preserve"> còn</w:t>
      </w:r>
      <w:r>
        <w:rPr>
          <w:spacing w:val="1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rPr>
          <w:spacing w:val="-1"/>
        </w:rPr>
        <w:t>khả</w:t>
      </w:r>
      <w:r>
        <w:t xml:space="preserve"> </w:t>
      </w:r>
      <w:r>
        <w:rPr>
          <w:spacing w:val="-1"/>
        </w:rPr>
        <w:t>năng</w:t>
      </w:r>
      <w:r>
        <w:rPr>
          <w:spacing w:val="53"/>
        </w:rPr>
        <w:t xml:space="preserve"> </w:t>
      </w:r>
      <w:r>
        <w:rPr>
          <w:spacing w:val="-1"/>
        </w:rPr>
        <w:t>trao</w:t>
      </w:r>
      <w:r>
        <w:rPr>
          <w:spacing w:val="1"/>
        </w:rPr>
        <w:t xml:space="preserve"> </w:t>
      </w:r>
      <w:r>
        <w:rPr>
          <w:spacing w:val="-1"/>
        </w:rPr>
        <w:t>đổi</w:t>
      </w:r>
      <w:r>
        <w:rPr>
          <w:spacing w:val="-3"/>
        </w:rPr>
        <w:t xml:space="preserve"> </w:t>
      </w:r>
      <w:r>
        <w:t>kỹ</w:t>
      </w:r>
      <w:r>
        <w:rPr>
          <w:spacing w:val="-4"/>
        </w:rPr>
        <w:t xml:space="preserve"> </w:t>
      </w:r>
      <w:r>
        <w:rPr>
          <w:spacing w:val="-1"/>
        </w:rPr>
        <w:t xml:space="preserve">thuật, </w:t>
      </w:r>
      <w:r>
        <w:rPr>
          <w:spacing w:val="-2"/>
        </w:rPr>
        <w:t>nhập</w:t>
      </w:r>
      <w:r>
        <w:rPr>
          <w:spacing w:val="1"/>
        </w:rPr>
        <w:t xml:space="preserve"> </w:t>
      </w:r>
      <w:r>
        <w:rPr>
          <w:spacing w:val="-1"/>
        </w:rPr>
        <w:t>ngoại</w:t>
      </w:r>
      <w:r>
        <w:rPr>
          <w:spacing w:val="1"/>
        </w:rPr>
        <w:t xml:space="preserve"> </w:t>
      </w:r>
      <w:r>
        <w:rPr>
          <w:spacing w:val="-1"/>
        </w:rPr>
        <w:t>các</w:t>
      </w:r>
      <w:r>
        <w:t xml:space="preserve"> </w:t>
      </w:r>
      <w:r>
        <w:rPr>
          <w:spacing w:val="-2"/>
        </w:rPr>
        <w:t>giống</w:t>
      </w:r>
      <w:r>
        <w:rPr>
          <w:spacing w:val="1"/>
        </w:rPr>
        <w:t xml:space="preserve"> </w:t>
      </w:r>
      <w:r>
        <w:t>cây</w:t>
      </w:r>
      <w:r>
        <w:rPr>
          <w:spacing w:val="-4"/>
        </w:rPr>
        <w:t xml:space="preserve"> </w:t>
      </w:r>
      <w:r>
        <w:t>công</w:t>
      </w:r>
      <w:r>
        <w:rPr>
          <w:spacing w:val="-3"/>
        </w:rPr>
        <w:t xml:space="preserve"> </w:t>
      </w:r>
      <w:r>
        <w:rPr>
          <w:spacing w:val="-1"/>
        </w:rPr>
        <w:t>nghiệp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-3"/>
        </w:rPr>
        <w:t xml:space="preserve"> </w:t>
      </w:r>
      <w:r>
        <w:rPr>
          <w:spacing w:val="-1"/>
        </w:rPr>
        <w:t>năng xuất</w:t>
      </w:r>
      <w:r>
        <w:rPr>
          <w:spacing w:val="1"/>
        </w:rPr>
        <w:t xml:space="preserve"> </w:t>
      </w:r>
      <w:r>
        <w:rPr>
          <w:spacing w:val="-1"/>
        </w:rPr>
        <w:t xml:space="preserve">cao, </w:t>
      </w:r>
      <w:r>
        <w:t>từ</w:t>
      </w:r>
      <w:r>
        <w:rPr>
          <w:spacing w:val="-1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rPr>
          <w:spacing w:val="-2"/>
        </w:rPr>
        <w:t>nước</w:t>
      </w:r>
      <w:r>
        <w:t xml:space="preserve"> đó</w:t>
      </w:r>
      <w:r>
        <w:rPr>
          <w:spacing w:val="-2"/>
        </w:rPr>
        <w:t xml:space="preserve"> </w:t>
      </w:r>
      <w:r>
        <w:rPr>
          <w:spacing w:val="-1"/>
        </w:rPr>
        <w:t>điển</w:t>
      </w:r>
      <w:r>
        <w:rPr>
          <w:spacing w:val="67"/>
        </w:rPr>
        <w:t xml:space="preserve"> </w:t>
      </w:r>
      <w:r>
        <w:rPr>
          <w:spacing w:val="-1"/>
        </w:rPr>
        <w:t>hình</w:t>
      </w:r>
      <w:r>
        <w:rPr>
          <w:spacing w:val="1"/>
        </w:rPr>
        <w:t xml:space="preserve"> </w:t>
      </w:r>
      <w:r>
        <w:rPr>
          <w:spacing w:val="-1"/>
        </w:rPr>
        <w:t xml:space="preserve">như </w:t>
      </w:r>
      <w:r>
        <w:rPr>
          <w:spacing w:val="-2"/>
        </w:rPr>
        <w:t>giống</w:t>
      </w:r>
      <w:r>
        <w:rPr>
          <w:spacing w:val="1"/>
        </w:rPr>
        <w:t xml:space="preserve"> </w:t>
      </w:r>
      <w:r>
        <w:rPr>
          <w:spacing w:val="-2"/>
        </w:rPr>
        <w:t>Cao</w:t>
      </w:r>
      <w:r>
        <w:rPr>
          <w:spacing w:val="69"/>
        </w:rPr>
        <w:t xml:space="preserve"> </w:t>
      </w:r>
      <w:r>
        <w:rPr>
          <w:rFonts w:cs="Times New Roman"/>
          <w:spacing w:val="1"/>
        </w:rPr>
        <w:t>su.</w:t>
      </w:r>
    </w:p>
    <w:p w:rsidR="002F4ED9" w:rsidRDefault="00C704E4">
      <w:pPr>
        <w:pStyle w:val="BodyText"/>
        <w:spacing w:before="13"/>
        <w:ind w:left="975" w:firstLine="0"/>
      </w:pPr>
      <w:r>
        <w:rPr>
          <w:rFonts w:cs="Times New Roman"/>
          <w:spacing w:val="-1"/>
        </w:rPr>
        <w:t>-</w:t>
      </w:r>
      <w:r>
        <w:rPr>
          <w:spacing w:val="-1"/>
        </w:rPr>
        <w:t>Khí</w:t>
      </w:r>
      <w:r>
        <w:rPr>
          <w:spacing w:val="-3"/>
        </w:rPr>
        <w:t xml:space="preserve"> </w:t>
      </w:r>
      <w:r>
        <w:rPr>
          <w:spacing w:val="-1"/>
        </w:rPr>
        <w:t>hậu</w:t>
      </w:r>
      <w:r>
        <w:rPr>
          <w:spacing w:val="1"/>
        </w:rPr>
        <w:t xml:space="preserve"> </w:t>
      </w:r>
      <w:r>
        <w:rPr>
          <w:spacing w:val="-2"/>
        </w:rPr>
        <w:t>ĐNB</w:t>
      </w:r>
      <w:r>
        <w:rPr>
          <w:spacing w:val="69"/>
        </w:rPr>
        <w:t xml:space="preserve"> </w:t>
      </w:r>
      <w:r>
        <w:t>có</w:t>
      </w:r>
      <w:r>
        <w:rPr>
          <w:spacing w:val="1"/>
        </w:rPr>
        <w:t xml:space="preserve"> </w:t>
      </w:r>
      <w:r>
        <w:rPr>
          <w:spacing w:val="-1"/>
        </w:rPr>
        <w:t>nhiều</w:t>
      </w:r>
      <w:r>
        <w:rPr>
          <w:spacing w:val="-2"/>
        </w:rPr>
        <w:t xml:space="preserve"> </w:t>
      </w:r>
      <w:r>
        <w:rPr>
          <w:spacing w:val="-1"/>
        </w:rPr>
        <w:t>thuận</w:t>
      </w:r>
      <w:r>
        <w:rPr>
          <w:spacing w:val="1"/>
        </w:rPr>
        <w:t xml:space="preserve"> </w:t>
      </w:r>
      <w:r>
        <w:rPr>
          <w:spacing w:val="-1"/>
        </w:rPr>
        <w:t>lợi</w:t>
      </w:r>
      <w:r>
        <w:rPr>
          <w:spacing w:val="1"/>
        </w:rPr>
        <w:t xml:space="preserve"> </w:t>
      </w:r>
      <w:r>
        <w:rPr>
          <w:spacing w:val="-2"/>
        </w:rPr>
        <w:t>cho</w:t>
      </w:r>
      <w:r>
        <w:rPr>
          <w:spacing w:val="1"/>
        </w:rPr>
        <w:t xml:space="preserve"> </w:t>
      </w:r>
      <w:r>
        <w:rPr>
          <w:spacing w:val="-2"/>
        </w:rPr>
        <w:t>phát</w:t>
      </w:r>
      <w:r>
        <w:rPr>
          <w:spacing w:val="-1"/>
        </w:rPr>
        <w:t xml:space="preserve"> triển</w:t>
      </w:r>
      <w:r>
        <w:rPr>
          <w:spacing w:val="1"/>
        </w:rPr>
        <w:t xml:space="preserve"> </w:t>
      </w:r>
      <w:r>
        <w:t>cây</w:t>
      </w:r>
      <w:r>
        <w:rPr>
          <w:spacing w:val="-4"/>
        </w:rPr>
        <w:t xml:space="preserve"> </w:t>
      </w:r>
      <w:r>
        <w:t xml:space="preserve">công </w:t>
      </w:r>
      <w:r>
        <w:rPr>
          <w:spacing w:val="-2"/>
        </w:rPr>
        <w:t>nghiệp</w:t>
      </w:r>
    </w:p>
    <w:p w:rsidR="002F4ED9" w:rsidRDefault="00C704E4">
      <w:pPr>
        <w:pStyle w:val="BodyText"/>
        <w:spacing w:line="245" w:lineRule="auto"/>
        <w:ind w:right="117"/>
      </w:pPr>
      <w:r>
        <w:t>.</w:t>
      </w:r>
      <w:r>
        <w:rPr>
          <w:spacing w:val="-1"/>
        </w:rPr>
        <w:t xml:space="preserve"> </w:t>
      </w:r>
      <w:r>
        <w:t>Có</w:t>
      </w:r>
      <w:r>
        <w:rPr>
          <w:spacing w:val="1"/>
        </w:rPr>
        <w:t xml:space="preserve"> </w:t>
      </w:r>
      <w:r>
        <w:rPr>
          <w:spacing w:val="-1"/>
        </w:rPr>
        <w:t>nền</w:t>
      </w:r>
      <w:r>
        <w:rPr>
          <w:spacing w:val="1"/>
        </w:rPr>
        <w:t xml:space="preserve"> </w:t>
      </w:r>
      <w:r>
        <w:rPr>
          <w:spacing w:val="-1"/>
        </w:rPr>
        <w:t>nhiệt</w:t>
      </w:r>
      <w:r>
        <w:rPr>
          <w:spacing w:val="-3"/>
        </w:rPr>
        <w:t xml:space="preserve"> </w:t>
      </w:r>
      <w:r>
        <w:rPr>
          <w:spacing w:val="-1"/>
        </w:rPr>
        <w:t>độ</w:t>
      </w:r>
      <w:r>
        <w:rPr>
          <w:spacing w:val="1"/>
        </w:rPr>
        <w:t xml:space="preserve"> </w:t>
      </w:r>
      <w:r>
        <w:t>bức</w:t>
      </w:r>
      <w:r>
        <w:rPr>
          <w:spacing w:val="-3"/>
        </w:rPr>
        <w:t xml:space="preserve"> </w:t>
      </w:r>
      <w:r>
        <w:t xml:space="preserve">xạ </w:t>
      </w:r>
      <w:r>
        <w:rPr>
          <w:spacing w:val="-1"/>
        </w:rPr>
        <w:t>cao</w:t>
      </w:r>
      <w:r>
        <w:rPr>
          <w:spacing w:val="70"/>
        </w:rPr>
        <w:t xml:space="preserve"> </w:t>
      </w:r>
      <w:r>
        <w:t>với</w:t>
      </w:r>
      <w:r>
        <w:rPr>
          <w:spacing w:val="1"/>
        </w:rPr>
        <w:t xml:space="preserve"> </w:t>
      </w:r>
      <w:r>
        <w:rPr>
          <w:spacing w:val="-1"/>
        </w:rPr>
        <w:t>số</w:t>
      </w:r>
      <w:r>
        <w:rPr>
          <w:spacing w:val="1"/>
        </w:rPr>
        <w:t xml:space="preserve"> </w:t>
      </w:r>
      <w:r>
        <w:rPr>
          <w:spacing w:val="-1"/>
        </w:rPr>
        <w:t>giờ</w:t>
      </w:r>
      <w:r>
        <w:rPr>
          <w:spacing w:val="-3"/>
        </w:rPr>
        <w:t xml:space="preserve"> </w:t>
      </w:r>
      <w:r>
        <w:rPr>
          <w:spacing w:val="-1"/>
        </w:rPr>
        <w:t>nắng</w:t>
      </w:r>
      <w:r>
        <w:rPr>
          <w:spacing w:val="-3"/>
        </w:rPr>
        <w:t xml:space="preserve"> </w:t>
      </w:r>
      <w:r>
        <w:rPr>
          <w:spacing w:val="-1"/>
        </w:rPr>
        <w:t>2400</w:t>
      </w:r>
      <w:r>
        <w:rPr>
          <w:rFonts w:cs="Times New Roman"/>
          <w:spacing w:val="-1"/>
        </w:rPr>
        <w:t xml:space="preserve">- </w:t>
      </w:r>
      <w:r>
        <w:rPr>
          <w:spacing w:val="-1"/>
        </w:rPr>
        <w:t>2600</w:t>
      </w:r>
      <w:r>
        <w:rPr>
          <w:spacing w:val="67"/>
        </w:rPr>
        <w:t xml:space="preserve"> </w:t>
      </w:r>
      <w:r>
        <w:rPr>
          <w:spacing w:val="-1"/>
        </w:rPr>
        <w:t>giờ/năm</w:t>
      </w:r>
      <w:r>
        <w:rPr>
          <w:spacing w:val="-5"/>
        </w:rPr>
        <w:t xml:space="preserve"> </w:t>
      </w:r>
      <w:r>
        <w:t>với</w:t>
      </w:r>
      <w:r>
        <w:rPr>
          <w:spacing w:val="1"/>
        </w:rPr>
        <w:t xml:space="preserve"> </w:t>
      </w:r>
      <w:r>
        <w:rPr>
          <w:spacing w:val="-1"/>
        </w:rPr>
        <w:t>tổng</w:t>
      </w:r>
      <w:r>
        <w:rPr>
          <w:spacing w:val="-3"/>
        </w:rPr>
        <w:t xml:space="preserve"> </w:t>
      </w:r>
      <w:r>
        <w:rPr>
          <w:spacing w:val="-1"/>
        </w:rPr>
        <w:t>nhiệt</w:t>
      </w:r>
      <w:r>
        <w:rPr>
          <w:spacing w:val="1"/>
        </w:rPr>
        <w:t xml:space="preserve"> </w:t>
      </w:r>
      <w:r>
        <w:rPr>
          <w:spacing w:val="-1"/>
        </w:rPr>
        <w:t>độ</w:t>
      </w:r>
      <w:r>
        <w:rPr>
          <w:spacing w:val="-3"/>
        </w:rPr>
        <w:t xml:space="preserve"> </w:t>
      </w:r>
      <w:r>
        <w:rPr>
          <w:spacing w:val="-1"/>
        </w:rPr>
        <w:t>hoạt</w:t>
      </w:r>
      <w:r>
        <w:rPr>
          <w:spacing w:val="-3"/>
        </w:rP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t>10000</w:t>
      </w:r>
      <w:r>
        <w:rPr>
          <w:rFonts w:cs="Times New Roman"/>
          <w:position w:val="9"/>
          <w:sz w:val="16"/>
          <w:szCs w:val="16"/>
        </w:rPr>
        <w:t>0</w:t>
      </w:r>
      <w:r>
        <w:rPr>
          <w:rFonts w:cs="Times New Roman"/>
          <w:spacing w:val="28"/>
          <w:position w:val="9"/>
          <w:sz w:val="16"/>
          <w:szCs w:val="16"/>
        </w:rPr>
        <w:t xml:space="preserve"> </w:t>
      </w:r>
      <w:r>
        <w:rPr>
          <w:spacing w:val="-1"/>
        </w:rPr>
        <w:t>với</w:t>
      </w:r>
      <w:r>
        <w:rPr>
          <w:spacing w:val="31"/>
        </w:rPr>
        <w:t xml:space="preserve"> </w:t>
      </w:r>
      <w:r>
        <w:rPr>
          <w:spacing w:val="-1"/>
        </w:rPr>
        <w:t>nhiệt</w:t>
      </w:r>
      <w:r>
        <w:rPr>
          <w:spacing w:val="1"/>
        </w:rPr>
        <w:t xml:space="preserve"> </w:t>
      </w:r>
      <w:r>
        <w:rPr>
          <w:spacing w:val="-1"/>
        </w:rPr>
        <w:t>độ</w:t>
      </w:r>
      <w:r>
        <w:rPr>
          <w:spacing w:val="1"/>
        </w:rPr>
        <w:t xml:space="preserve"> </w:t>
      </w:r>
      <w:r>
        <w:rPr>
          <w:spacing w:val="-1"/>
        </w:rPr>
        <w:t>trung</w:t>
      </w:r>
      <w:r>
        <w:rPr>
          <w:spacing w:val="-3"/>
        </w:rPr>
        <w:t xml:space="preserve"> </w:t>
      </w:r>
      <w:r>
        <w:rPr>
          <w:spacing w:val="-1"/>
        </w:rPr>
        <w:t>bình</w:t>
      </w:r>
      <w:r>
        <w:rPr>
          <w:spacing w:val="1"/>
        </w:rPr>
        <w:t xml:space="preserve"> </w:t>
      </w:r>
      <w:r>
        <w:t>năm</w:t>
      </w:r>
      <w:r>
        <w:rPr>
          <w:spacing w:val="-5"/>
        </w:rPr>
        <w:t xml:space="preserve"> </w:t>
      </w:r>
      <w:r>
        <w:t xml:space="preserve">là </w:t>
      </w:r>
      <w:r>
        <w:rPr>
          <w:spacing w:val="-1"/>
        </w:rPr>
        <w:t>28</w:t>
      </w:r>
      <w:r>
        <w:rPr>
          <w:rFonts w:cs="Times New Roman"/>
          <w:spacing w:val="-1"/>
        </w:rPr>
        <w:t>-29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position w:val="9"/>
          <w:sz w:val="16"/>
          <w:szCs w:val="16"/>
        </w:rPr>
        <w:t>0</w:t>
      </w:r>
      <w:r>
        <w:rPr>
          <w:rFonts w:cs="Times New Roman"/>
          <w:spacing w:val="-1"/>
          <w:position w:val="9"/>
          <w:sz w:val="16"/>
          <w:szCs w:val="16"/>
        </w:rPr>
        <w:t xml:space="preserve"> </w:t>
      </w:r>
      <w:r>
        <w:t>C</w:t>
      </w:r>
      <w:r>
        <w:rPr>
          <w:spacing w:val="69"/>
        </w:rPr>
        <w:t xml:space="preserve"> </w:t>
      </w:r>
      <w:r>
        <w:rPr>
          <w:spacing w:val="-1"/>
        </w:rPr>
        <w:t>cho</w:t>
      </w:r>
      <w:r>
        <w:rPr>
          <w:spacing w:val="-3"/>
        </w:rPr>
        <w:t xml:space="preserve"> </w:t>
      </w:r>
      <w:r>
        <w:rPr>
          <w:spacing w:val="-1"/>
        </w:rPr>
        <w:t>phép</w:t>
      </w:r>
      <w:r>
        <w:rPr>
          <w:spacing w:val="-2"/>
        </w:rPr>
        <w:t xml:space="preserve"> </w:t>
      </w:r>
      <w:r>
        <w:t>đẩy</w:t>
      </w:r>
      <w:r>
        <w:rPr>
          <w:spacing w:val="-2"/>
        </w:rPr>
        <w:t xml:space="preserve"> </w:t>
      </w:r>
      <w:r>
        <w:rPr>
          <w:spacing w:val="-1"/>
        </w:rPr>
        <w:t>mạnh</w:t>
      </w:r>
      <w:r>
        <w:rPr>
          <w:spacing w:val="1"/>
        </w:rPr>
        <w:t xml:space="preserve"> </w:t>
      </w:r>
      <w:r>
        <w:rPr>
          <w:spacing w:val="-1"/>
        </w:rPr>
        <w:t>xen</w:t>
      </w:r>
      <w:r>
        <w:rPr>
          <w:spacing w:val="1"/>
        </w:rPr>
        <w:t xml:space="preserve"> </w:t>
      </w:r>
      <w:r>
        <w:rPr>
          <w:spacing w:val="-1"/>
        </w:rPr>
        <w:t>canh, thâm</w:t>
      </w:r>
      <w:r>
        <w:rPr>
          <w:spacing w:val="-5"/>
        </w:rPr>
        <w:t xml:space="preserve"> </w:t>
      </w:r>
      <w:r>
        <w:t>canh</w:t>
      </w:r>
      <w:r>
        <w:rPr>
          <w:spacing w:val="1"/>
        </w:rPr>
        <w:t xml:space="preserve"> </w:t>
      </w:r>
      <w:r>
        <w:rPr>
          <w:spacing w:val="-1"/>
        </w:rPr>
        <w:t>canh</w:t>
      </w:r>
      <w:r>
        <w:rPr>
          <w:spacing w:val="1"/>
        </w:rPr>
        <w:t xml:space="preserve"> </w:t>
      </w:r>
      <w:r>
        <w:rPr>
          <w:spacing w:val="-1"/>
        </w:rPr>
        <w:t>tăng</w:t>
      </w:r>
      <w:r>
        <w:rPr>
          <w:spacing w:val="1"/>
        </w:rPr>
        <w:t xml:space="preserve"> </w:t>
      </w:r>
      <w:r>
        <w:rPr>
          <w:spacing w:val="-1"/>
        </w:rPr>
        <w:t>vụ</w:t>
      </w:r>
      <w:r>
        <w:rPr>
          <w:spacing w:val="1"/>
        </w:rPr>
        <w:t xml:space="preserve"> </w:t>
      </w:r>
      <w:r>
        <w:rPr>
          <w:spacing w:val="-1"/>
        </w:rPr>
        <w:t>xoay</w:t>
      </w:r>
      <w:r>
        <w:rPr>
          <w:spacing w:val="-4"/>
        </w:rPr>
        <w:t xml:space="preserve"> </w:t>
      </w:r>
      <w:r>
        <w:t>vòng</w:t>
      </w:r>
      <w:r>
        <w:rPr>
          <w:spacing w:val="-2"/>
        </w:rPr>
        <w:t xml:space="preserve"> </w:t>
      </w:r>
      <w:r>
        <w:t>đất</w:t>
      </w:r>
      <w:r>
        <w:rPr>
          <w:spacing w:val="-1"/>
        </w:rPr>
        <w:t xml:space="preserve"> </w:t>
      </w:r>
      <w:r>
        <w:t>với</w:t>
      </w:r>
      <w:r>
        <w:rPr>
          <w:spacing w:val="-3"/>
        </w:rPr>
        <w:t xml:space="preserve"> </w:t>
      </w:r>
      <w:r>
        <w:t>hệ</w:t>
      </w:r>
      <w:r>
        <w:rPr>
          <w:spacing w:val="29"/>
        </w:rPr>
        <w:t xml:space="preserve"> </w:t>
      </w:r>
      <w:r>
        <w:rPr>
          <w:spacing w:val="-1"/>
        </w:rPr>
        <w:t>thống</w:t>
      </w:r>
      <w:r>
        <w:rPr>
          <w:spacing w:val="1"/>
        </w:rPr>
        <w:t xml:space="preserve"> </w:t>
      </w:r>
      <w:r>
        <w:t>cây</w:t>
      </w:r>
      <w:r>
        <w:rPr>
          <w:spacing w:val="-4"/>
        </w:rPr>
        <w:t xml:space="preserve"> </w:t>
      </w:r>
      <w:r>
        <w:rPr>
          <w:spacing w:val="-1"/>
        </w:rPr>
        <w:t>công</w:t>
      </w:r>
      <w:r>
        <w:rPr>
          <w:spacing w:val="-3"/>
        </w:rPr>
        <w:t xml:space="preserve"> </w:t>
      </w:r>
      <w:r>
        <w:rPr>
          <w:spacing w:val="-2"/>
        </w:rPr>
        <w:t>nghiệp</w:t>
      </w:r>
      <w:r>
        <w:rPr>
          <w:spacing w:val="1"/>
        </w:rPr>
        <w:t xml:space="preserve"> </w:t>
      </w:r>
      <w:r>
        <w:rPr>
          <w:spacing w:val="-1"/>
        </w:rPr>
        <w:t>ưa</w:t>
      </w:r>
      <w:r>
        <w:t xml:space="preserve"> </w:t>
      </w:r>
      <w:r>
        <w:rPr>
          <w:spacing w:val="-1"/>
        </w:rPr>
        <w:t xml:space="preserve">nóng, </w:t>
      </w:r>
      <w:r>
        <w:rPr>
          <w:spacing w:val="-2"/>
        </w:rPr>
        <w:t>điển</w:t>
      </w:r>
      <w:r>
        <w:rPr>
          <w:spacing w:val="1"/>
        </w:rPr>
        <w:t xml:space="preserve"> </w:t>
      </w:r>
      <w:r>
        <w:rPr>
          <w:spacing w:val="-1"/>
        </w:rPr>
        <w:t>hình</w:t>
      </w:r>
      <w:r>
        <w:rPr>
          <w:spacing w:val="67"/>
        </w:rPr>
        <w:t xml:space="preserve"> </w:t>
      </w:r>
      <w:r>
        <w:t>như</w:t>
      </w:r>
      <w:r>
        <w:rPr>
          <w:spacing w:val="-1"/>
        </w:rPr>
        <w:t xml:space="preserve"> cao</w:t>
      </w:r>
      <w:r>
        <w:rPr>
          <w:spacing w:val="1"/>
        </w:rPr>
        <w:t xml:space="preserve"> </w:t>
      </w:r>
      <w:r>
        <w:rPr>
          <w:spacing w:val="-1"/>
        </w:rPr>
        <w:t xml:space="preserve">su, </w:t>
      </w:r>
      <w:r>
        <w:t>cà</w:t>
      </w:r>
      <w:r>
        <w:rPr>
          <w:spacing w:val="-3"/>
        </w:rPr>
        <w:t xml:space="preserve"> </w:t>
      </w:r>
      <w:r>
        <w:rPr>
          <w:spacing w:val="-1"/>
        </w:rPr>
        <w:t>phê, điều, lạc,</w:t>
      </w:r>
      <w:r>
        <w:rPr>
          <w:spacing w:val="9"/>
        </w:rPr>
        <w:t xml:space="preserve"> </w:t>
      </w:r>
      <w:r>
        <w:rPr>
          <w:spacing w:val="-2"/>
        </w:rPr>
        <w:t>mía...</w:t>
      </w:r>
    </w:p>
    <w:p w:rsidR="002F4ED9" w:rsidRDefault="00C704E4">
      <w:pPr>
        <w:pStyle w:val="BodyText"/>
        <w:spacing w:before="16" w:line="245" w:lineRule="auto"/>
        <w:ind w:right="305"/>
      </w:pPr>
      <w:r>
        <w:rPr>
          <w:spacing w:val="-1"/>
        </w:rPr>
        <w:t>Khí</w:t>
      </w:r>
      <w:r>
        <w:rPr>
          <w:spacing w:val="1"/>
        </w:rPr>
        <w:t xml:space="preserve"> </w:t>
      </w:r>
      <w:r>
        <w:rPr>
          <w:spacing w:val="-1"/>
        </w:rPr>
        <w:t>hậu</w:t>
      </w:r>
      <w:r>
        <w:rPr>
          <w:spacing w:val="1"/>
        </w:rPr>
        <w:t xml:space="preserve"> </w:t>
      </w:r>
      <w:r>
        <w:rPr>
          <w:spacing w:val="-2"/>
        </w:rPr>
        <w:t>ĐNB</w:t>
      </w:r>
      <w:r>
        <w:t xml:space="preserve"> </w:t>
      </w:r>
      <w:r>
        <w:rPr>
          <w:spacing w:val="-1"/>
        </w:rPr>
        <w:t>rất</w:t>
      </w:r>
      <w:r>
        <w:rPr>
          <w:spacing w:val="1"/>
        </w:rPr>
        <w:t xml:space="preserve"> </w:t>
      </w:r>
      <w:r>
        <w:rPr>
          <w:spacing w:val="-1"/>
        </w:rPr>
        <w:t>ôn</w:t>
      </w:r>
      <w:r>
        <w:rPr>
          <w:spacing w:val="-3"/>
        </w:rPr>
        <w:t xml:space="preserve"> </w:t>
      </w:r>
      <w:r>
        <w:rPr>
          <w:spacing w:val="-1"/>
        </w:rPr>
        <w:t xml:space="preserve">hoà, </w:t>
      </w:r>
      <w:r>
        <w:rPr>
          <w:spacing w:val="-2"/>
        </w:rPr>
        <w:t>không</w:t>
      </w:r>
      <w:r>
        <w:rPr>
          <w:spacing w:val="70"/>
        </w:rPr>
        <w:t xml:space="preserve"> </w:t>
      </w:r>
      <w:r>
        <w:t>có</w:t>
      </w:r>
      <w:r>
        <w:rPr>
          <w:spacing w:val="1"/>
        </w:rPr>
        <w:t xml:space="preserve"> </w:t>
      </w:r>
      <w:r>
        <w:rPr>
          <w:spacing w:val="-1"/>
        </w:rPr>
        <w:t>sương</w:t>
      </w:r>
      <w:r>
        <w:t xml:space="preserve"> </w:t>
      </w:r>
      <w:r>
        <w:rPr>
          <w:spacing w:val="-1"/>
        </w:rPr>
        <w:t>muối, ít</w:t>
      </w:r>
      <w:r>
        <w:rPr>
          <w:spacing w:val="1"/>
        </w:rPr>
        <w:t xml:space="preserve"> </w:t>
      </w:r>
      <w:r>
        <w:rPr>
          <w:spacing w:val="-1"/>
        </w:rPr>
        <w:t>bão</w:t>
      </w:r>
      <w:r>
        <w:rPr>
          <w:spacing w:val="-2"/>
        </w:rPr>
        <w:t xml:space="preserve"> </w:t>
      </w:r>
      <w:r>
        <w:rPr>
          <w:spacing w:val="-1"/>
        </w:rPr>
        <w:t>nên</w:t>
      </w:r>
      <w:r>
        <w:rPr>
          <w:spacing w:val="1"/>
        </w:rPr>
        <w:t xml:space="preserve"> </w:t>
      </w:r>
      <w:r>
        <w:t xml:space="preserve">rất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1"/>
        </w:rPr>
        <w:t>lợi</w:t>
      </w:r>
      <w:r>
        <w:rPr>
          <w:spacing w:val="1"/>
        </w:rPr>
        <w:t xml:space="preserve"> </w:t>
      </w:r>
      <w:r>
        <w:rPr>
          <w:spacing w:val="-1"/>
        </w:rPr>
        <w:t>cho</w:t>
      </w:r>
      <w:r>
        <w:rPr>
          <w:spacing w:val="-3"/>
        </w:rPr>
        <w:t xml:space="preserve"> </w:t>
      </w:r>
      <w:r>
        <w:rPr>
          <w:spacing w:val="-1"/>
        </w:rPr>
        <w:t>việc</w:t>
      </w:r>
      <w:r>
        <w:t xml:space="preserve"> </w:t>
      </w:r>
      <w:r>
        <w:rPr>
          <w:spacing w:val="-1"/>
        </w:rPr>
        <w:t>tăng</w:t>
      </w:r>
      <w:r>
        <w:rPr>
          <w:spacing w:val="1"/>
        </w:rPr>
        <w:t xml:space="preserve"> </w:t>
      </w:r>
      <w:r>
        <w:rPr>
          <w:spacing w:val="-1"/>
        </w:rPr>
        <w:t>năng</w:t>
      </w:r>
      <w:r>
        <w:rPr>
          <w:spacing w:val="-3"/>
        </w:rPr>
        <w:t xml:space="preserve"> </w:t>
      </w:r>
      <w:r>
        <w:rPr>
          <w:spacing w:val="-1"/>
        </w:rPr>
        <w:t>suất</w:t>
      </w:r>
      <w:r>
        <w:rPr>
          <w:spacing w:val="-3"/>
        </w:rPr>
        <w:t xml:space="preserve"> </w:t>
      </w:r>
      <w:r>
        <w:rPr>
          <w:spacing w:val="-1"/>
        </w:rPr>
        <w:t>sản</w:t>
      </w:r>
      <w:r>
        <w:rPr>
          <w:spacing w:val="1"/>
        </w:rPr>
        <w:t xml:space="preserve"> </w:t>
      </w:r>
      <w:r>
        <w:rPr>
          <w:spacing w:val="-1"/>
        </w:rPr>
        <w:t xml:space="preserve">lượng, </w:t>
      </w:r>
      <w:r>
        <w:rPr>
          <w:spacing w:val="-2"/>
        </w:rPr>
        <w:t>chất</w:t>
      </w:r>
      <w:r>
        <w:rPr>
          <w:spacing w:val="53"/>
        </w:rPr>
        <w:t xml:space="preserve"> </w:t>
      </w:r>
      <w:r>
        <w:rPr>
          <w:spacing w:val="-1"/>
        </w:rPr>
        <w:t>lượng</w:t>
      </w:r>
      <w:r>
        <w:rPr>
          <w:spacing w:val="1"/>
        </w:rPr>
        <w:t xml:space="preserve"> </w:t>
      </w:r>
      <w:r>
        <w:t>cây</w:t>
      </w:r>
      <w:r>
        <w:rPr>
          <w:spacing w:val="-4"/>
        </w:rPr>
        <w:t xml:space="preserve"> </w:t>
      </w:r>
      <w:r>
        <w:t>trồng.</w:t>
      </w:r>
    </w:p>
    <w:p w:rsidR="002F4ED9" w:rsidRDefault="00C704E4">
      <w:pPr>
        <w:pStyle w:val="BodyText"/>
        <w:spacing w:before="17" w:line="245" w:lineRule="auto"/>
        <w:ind w:right="305"/>
      </w:pPr>
      <w:r>
        <w:rPr>
          <w:spacing w:val="-1"/>
        </w:rPr>
        <w:t>Nhưng</w:t>
      </w:r>
      <w:r>
        <w:rPr>
          <w:spacing w:val="-3"/>
        </w:rPr>
        <w:t xml:space="preserve"> </w:t>
      </w:r>
      <w:r>
        <w:rPr>
          <w:spacing w:val="-1"/>
        </w:rPr>
        <w:t>khó</w:t>
      </w:r>
      <w:r>
        <w:rPr>
          <w:spacing w:val="-3"/>
        </w:rPr>
        <w:t xml:space="preserve"> </w:t>
      </w:r>
      <w:r>
        <w:rPr>
          <w:spacing w:val="-1"/>
        </w:rPr>
        <w:t>khăn</w:t>
      </w:r>
      <w:r>
        <w:rPr>
          <w:spacing w:val="-2"/>
        </w:rPr>
        <w:t xml:space="preserve"> </w:t>
      </w:r>
      <w:r>
        <w:rPr>
          <w:spacing w:val="-1"/>
        </w:rPr>
        <w:t>lớn</w:t>
      </w:r>
      <w:r>
        <w:rPr>
          <w:spacing w:val="-3"/>
        </w:rPr>
        <w:t xml:space="preserve"> </w:t>
      </w:r>
      <w:r>
        <w:rPr>
          <w:spacing w:val="-1"/>
        </w:rPr>
        <w:t>nhất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rPr>
          <w:spacing w:val="-3"/>
        </w:rPr>
        <w:t xml:space="preserve"> </w:t>
      </w:r>
      <w:r>
        <w:rPr>
          <w:spacing w:val="-1"/>
        </w:rPr>
        <w:t>khí</w:t>
      </w:r>
      <w:r>
        <w:rPr>
          <w:spacing w:val="1"/>
        </w:rPr>
        <w:t xml:space="preserve"> </w:t>
      </w:r>
      <w:r>
        <w:rPr>
          <w:spacing w:val="-1"/>
        </w:rPr>
        <w:t>hậu</w:t>
      </w:r>
      <w:r>
        <w:rPr>
          <w:spacing w:val="-3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t>phát</w:t>
      </w:r>
      <w:r>
        <w:rPr>
          <w:spacing w:val="-3"/>
        </w:rPr>
        <w:t xml:space="preserve"> </w:t>
      </w:r>
      <w:r>
        <w:rPr>
          <w:spacing w:val="-1"/>
        </w:rPr>
        <w:t>triển</w:t>
      </w:r>
      <w:r>
        <w:rPr>
          <w:spacing w:val="-3"/>
        </w:rPr>
        <w:t xml:space="preserve"> </w:t>
      </w:r>
      <w:r>
        <w:rPr>
          <w:spacing w:val="-1"/>
        </w:rPr>
        <w:t>nông</w:t>
      </w:r>
      <w:r>
        <w:rPr>
          <w:spacing w:val="1"/>
        </w:rPr>
        <w:t xml:space="preserve"> </w:t>
      </w:r>
      <w:r>
        <w:rPr>
          <w:spacing w:val="-2"/>
        </w:rPr>
        <w:t>nghiệp</w:t>
      </w:r>
      <w:r>
        <w:rPr>
          <w:spacing w:val="1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rPr>
          <w:spacing w:val="-1"/>
        </w:rPr>
        <w:t>phân</w:t>
      </w:r>
      <w:r>
        <w:rPr>
          <w:spacing w:val="-2"/>
        </w:rPr>
        <w:t xml:space="preserve"> </w:t>
      </w:r>
      <w:r>
        <w:rPr>
          <w:spacing w:val="-1"/>
        </w:rPr>
        <w:t>hoá</w:t>
      </w:r>
      <w:r>
        <w:t xml:space="preserve"> </w:t>
      </w:r>
      <w:r>
        <w:rPr>
          <w:spacing w:val="-2"/>
        </w:rPr>
        <w:t>theo</w:t>
      </w:r>
      <w:r>
        <w:rPr>
          <w:spacing w:val="1"/>
        </w:rPr>
        <w:t xml:space="preserve"> </w:t>
      </w:r>
      <w:r>
        <w:rPr>
          <w:spacing w:val="-1"/>
        </w:rPr>
        <w:t xml:space="preserve">mùa, </w:t>
      </w:r>
      <w:r>
        <w:rPr>
          <w:spacing w:val="-2"/>
        </w:rPr>
        <w:t>mùa</w:t>
      </w:r>
      <w:r>
        <w:rPr>
          <w:spacing w:val="1"/>
        </w:rPr>
        <w:t xml:space="preserve"> </w:t>
      </w:r>
      <w:r>
        <w:rPr>
          <w:spacing w:val="-2"/>
        </w:rPr>
        <w:t>mưa</w:t>
      </w:r>
      <w:r>
        <w:t xml:space="preserve"> và</w:t>
      </w:r>
      <w:r>
        <w:rPr>
          <w:spacing w:val="2"/>
        </w:rPr>
        <w:t xml:space="preserve"> </w:t>
      </w:r>
      <w:r>
        <w:rPr>
          <w:spacing w:val="-2"/>
        </w:rPr>
        <w:t>mùa</w:t>
      </w:r>
      <w:r>
        <w:rPr>
          <w:spacing w:val="49"/>
        </w:rPr>
        <w:t xml:space="preserve"> </w:t>
      </w:r>
      <w:r>
        <w:rPr>
          <w:spacing w:val="-1"/>
        </w:rPr>
        <w:t>khô, trong</w:t>
      </w:r>
      <w:r>
        <w:rPr>
          <w:spacing w:val="-3"/>
        </w:rPr>
        <w:t xml:space="preserve"> </w:t>
      </w:r>
      <w:r>
        <w:rPr>
          <w:spacing w:val="-1"/>
        </w:rPr>
        <w:t>đó</w:t>
      </w:r>
      <w:r>
        <w:rPr>
          <w:spacing w:val="1"/>
        </w:rPr>
        <w:t xml:space="preserve"> </w:t>
      </w:r>
      <w:r>
        <w:rPr>
          <w:spacing w:val="-2"/>
        </w:rPr>
        <w:t>mùa</w:t>
      </w:r>
      <w:r>
        <w:t xml:space="preserve"> khô thì</w:t>
      </w:r>
      <w:r>
        <w:rPr>
          <w:spacing w:val="-3"/>
        </w:rPr>
        <w:t xml:space="preserve"> </w:t>
      </w:r>
      <w:r>
        <w:rPr>
          <w:spacing w:val="-1"/>
        </w:rPr>
        <w:t>thiếu</w:t>
      </w:r>
      <w:r>
        <w:rPr>
          <w:spacing w:val="1"/>
        </w:rPr>
        <w:t xml:space="preserve"> </w:t>
      </w:r>
      <w:r>
        <w:rPr>
          <w:spacing w:val="-1"/>
        </w:rPr>
        <w:t>nước</w:t>
      </w:r>
      <w:r>
        <w:t xml:space="preserve"> </w:t>
      </w:r>
      <w:r>
        <w:rPr>
          <w:spacing w:val="-1"/>
        </w:rPr>
        <w:t>tưới</w:t>
      </w:r>
      <w:r>
        <w:rPr>
          <w:spacing w:val="-3"/>
        </w:rPr>
        <w:t xml:space="preserve"> </w:t>
      </w:r>
      <w:r>
        <w:rPr>
          <w:spacing w:val="-1"/>
        </w:rPr>
        <w:t>nghiêm</w:t>
      </w:r>
      <w:r>
        <w:rPr>
          <w:spacing w:val="-5"/>
        </w:rPr>
        <w:t xml:space="preserve"> </w:t>
      </w:r>
      <w:r>
        <w:rPr>
          <w:spacing w:val="-1"/>
        </w:rPr>
        <w:t>trọng.</w:t>
      </w:r>
    </w:p>
    <w:p w:rsidR="002F4ED9" w:rsidRDefault="00C704E4">
      <w:pPr>
        <w:pStyle w:val="BodyText"/>
        <w:tabs>
          <w:tab w:val="left" w:pos="1563"/>
        </w:tabs>
        <w:spacing w:before="14" w:line="246" w:lineRule="auto"/>
        <w:ind w:left="123" w:right="162"/>
      </w:pPr>
      <w:r>
        <w:rPr>
          <w:rFonts w:cs="Times New Roman"/>
          <w:w w:val="95"/>
        </w:rPr>
        <w:t>-</w:t>
      </w:r>
      <w:r>
        <w:rPr>
          <w:rFonts w:cs="Times New Roman"/>
          <w:w w:val="95"/>
        </w:rPr>
        <w:tab/>
      </w:r>
      <w:r>
        <w:t>đất</w:t>
      </w:r>
      <w:r>
        <w:rPr>
          <w:spacing w:val="-3"/>
        </w:rPr>
        <w:t xml:space="preserve"> </w:t>
      </w:r>
      <w:r>
        <w:rPr>
          <w:spacing w:val="-1"/>
        </w:rPr>
        <w:t>nông</w:t>
      </w:r>
      <w:r>
        <w:rPr>
          <w:spacing w:val="1"/>
        </w:rPr>
        <w:t xml:space="preserve"> </w:t>
      </w:r>
      <w:r>
        <w:rPr>
          <w:spacing w:val="-1"/>
        </w:rPr>
        <w:t>nghiệp</w:t>
      </w:r>
      <w:r>
        <w:rPr>
          <w:spacing w:val="-2"/>
        </w:rPr>
        <w:t xml:space="preserve"> </w:t>
      </w:r>
      <w:r>
        <w:t xml:space="preserve">để </w:t>
      </w:r>
      <w:r>
        <w:rPr>
          <w:spacing w:val="-1"/>
        </w:rPr>
        <w:t>phát</w:t>
      </w:r>
      <w:r>
        <w:rPr>
          <w:spacing w:val="-3"/>
        </w:rPr>
        <w:t xml:space="preserve"> </w:t>
      </w:r>
      <w:r>
        <w:rPr>
          <w:spacing w:val="-1"/>
        </w:rPr>
        <w:t>triển</w:t>
      </w:r>
      <w:r>
        <w:rPr>
          <w:spacing w:val="-2"/>
        </w:rPr>
        <w:t xml:space="preserve"> </w:t>
      </w:r>
      <w:r>
        <w:rPr>
          <w:spacing w:val="-1"/>
        </w:rPr>
        <w:t>chăn</w:t>
      </w:r>
      <w:r>
        <w:rPr>
          <w:spacing w:val="-3"/>
        </w:rPr>
        <w:t xml:space="preserve"> </w:t>
      </w:r>
      <w:r>
        <w:rPr>
          <w:spacing w:val="-1"/>
        </w:rPr>
        <w:t>nuôi</w:t>
      </w:r>
      <w:r>
        <w:rPr>
          <w:spacing w:val="-3"/>
        </w:rPr>
        <w:t xml:space="preserve"> </w:t>
      </w:r>
      <w:r>
        <w:t xml:space="preserve">ở </w:t>
      </w:r>
      <w:r>
        <w:rPr>
          <w:spacing w:val="-2"/>
        </w:rPr>
        <w:t>ĐNB</w:t>
      </w:r>
      <w:r>
        <w:t xml:space="preserve"> có </w:t>
      </w:r>
      <w:r>
        <w:rPr>
          <w:spacing w:val="-1"/>
        </w:rPr>
        <w:t>nhiều</w:t>
      </w:r>
      <w:r>
        <w:rPr>
          <w:spacing w:val="1"/>
        </w:rPr>
        <w:t xml:space="preserve"> </w:t>
      </w:r>
      <w:r>
        <w:rPr>
          <w:spacing w:val="-1"/>
        </w:rPr>
        <w:t>lợi</w:t>
      </w:r>
      <w:r>
        <w:rPr>
          <w:spacing w:val="-2"/>
        </w:rPr>
        <w:t xml:space="preserve"> thế:</w:t>
      </w:r>
      <w:r>
        <w:rPr>
          <w:spacing w:val="1"/>
        </w:rPr>
        <w:t xml:space="preserve"> </w:t>
      </w:r>
      <w:r>
        <w:t>có S</w:t>
      </w:r>
      <w:r>
        <w:rPr>
          <w:spacing w:val="-3"/>
        </w:rPr>
        <w:t xml:space="preserve"> </w:t>
      </w:r>
      <w:r>
        <w:rPr>
          <w:spacing w:val="-1"/>
        </w:rPr>
        <w:t>đất</w:t>
      </w:r>
      <w:r>
        <w:rPr>
          <w:spacing w:val="1"/>
        </w:rPr>
        <w:t xml:space="preserve"> </w:t>
      </w:r>
      <w:r>
        <w:rPr>
          <w:spacing w:val="-1"/>
        </w:rPr>
        <w:t>đỏ</w:t>
      </w:r>
      <w:r>
        <w:rPr>
          <w:spacing w:val="1"/>
        </w:rPr>
        <w:t xml:space="preserve"> </w:t>
      </w:r>
      <w:r>
        <w:rPr>
          <w:spacing w:val="-1"/>
        </w:rPr>
        <w:t>bazan</w:t>
      </w:r>
      <w:r>
        <w:rPr>
          <w:spacing w:val="-2"/>
        </w:rPr>
        <w:t xml:space="preserve"> </w:t>
      </w:r>
      <w:r>
        <w:rPr>
          <w:spacing w:val="-1"/>
        </w:rPr>
        <w:t>940</w:t>
      </w:r>
      <w:r>
        <w:rPr>
          <w:spacing w:val="-3"/>
        </w:rPr>
        <w:t xml:space="preserve"> </w:t>
      </w:r>
      <w:r>
        <w:rPr>
          <w:spacing w:val="-1"/>
        </w:rPr>
        <w:t>000</w:t>
      </w:r>
      <w:r>
        <w:rPr>
          <w:spacing w:val="-3"/>
        </w:rPr>
        <w:t xml:space="preserve"> </w:t>
      </w:r>
      <w:r>
        <w:t>ha,</w:t>
      </w:r>
      <w:r>
        <w:rPr>
          <w:spacing w:val="-1"/>
        </w:rPr>
        <w:t xml:space="preserve"> đất</w:t>
      </w:r>
      <w:r>
        <w:rPr>
          <w:spacing w:val="1"/>
        </w:rPr>
        <w:t xml:space="preserve"> </w:t>
      </w:r>
      <w:r>
        <w:rPr>
          <w:spacing w:val="-1"/>
        </w:rPr>
        <w:t>xám</w:t>
      </w:r>
      <w:r>
        <w:rPr>
          <w:spacing w:val="41"/>
        </w:rPr>
        <w:t xml:space="preserve"> </w:t>
      </w:r>
      <w:r>
        <w:rPr>
          <w:spacing w:val="-1"/>
        </w:rPr>
        <w:t>phù</w:t>
      </w:r>
      <w:r>
        <w:rPr>
          <w:spacing w:val="1"/>
        </w:rPr>
        <w:t xml:space="preserve"> </w:t>
      </w:r>
      <w:r>
        <w:rPr>
          <w:spacing w:val="-1"/>
        </w:rPr>
        <w:t>sa</w:t>
      </w:r>
      <w:r>
        <w:t xml:space="preserve"> cổ</w:t>
      </w:r>
      <w:r>
        <w:rPr>
          <w:spacing w:val="-3"/>
        </w:rPr>
        <w:t xml:space="preserve"> </w:t>
      </w:r>
      <w:r>
        <w:rPr>
          <w:spacing w:val="-1"/>
        </w:rPr>
        <w:t>700000</w:t>
      </w:r>
      <w:r>
        <w:rPr>
          <w:spacing w:val="-3"/>
        </w:rPr>
        <w:t xml:space="preserve"> </w:t>
      </w:r>
      <w:r>
        <w:t>ha,</w:t>
      </w:r>
      <w:r>
        <w:rPr>
          <w:spacing w:val="68"/>
        </w:rPr>
        <w:t xml:space="preserve"> </w:t>
      </w:r>
      <w:r>
        <w:rPr>
          <w:spacing w:val="-3"/>
        </w:rPr>
        <w:t>mà</w:t>
      </w:r>
      <w:r>
        <w:t xml:space="preserve"> đất</w:t>
      </w:r>
      <w:r>
        <w:rPr>
          <w:spacing w:val="1"/>
        </w:rPr>
        <w:t xml:space="preserve"> </w:t>
      </w:r>
      <w:r>
        <w:rPr>
          <w:spacing w:val="-1"/>
        </w:rPr>
        <w:t>đai</w:t>
      </w:r>
      <w:r>
        <w:rPr>
          <w:spacing w:val="1"/>
        </w:rPr>
        <w:t xml:space="preserve"> </w:t>
      </w:r>
      <w:r>
        <w:rPr>
          <w:spacing w:val="-1"/>
        </w:rPr>
        <w:t>trong</w:t>
      </w:r>
      <w:r>
        <w:rPr>
          <w:spacing w:val="-3"/>
        </w:rP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2"/>
        </w:rPr>
        <w:t>phân</w:t>
      </w:r>
      <w:r>
        <w:rPr>
          <w:spacing w:val="1"/>
        </w:rPr>
        <w:t xml:space="preserve"> </w:t>
      </w:r>
      <w:r>
        <w:rPr>
          <w:spacing w:val="-1"/>
        </w:rPr>
        <w:t>bố</w:t>
      </w:r>
      <w:r>
        <w:rPr>
          <w:spacing w:val="1"/>
        </w:rPr>
        <w:t xml:space="preserve"> </w:t>
      </w:r>
      <w:r>
        <w:rPr>
          <w:spacing w:val="-1"/>
        </w:rPr>
        <w:t>trên</w:t>
      </w:r>
      <w:r>
        <w:rPr>
          <w:spacing w:val="-2"/>
        </w:rPr>
        <w:t xml:space="preserve"> </w:t>
      </w:r>
      <w:r>
        <w:rPr>
          <w:spacing w:val="-1"/>
        </w:rPr>
        <w:t>địa</w:t>
      </w:r>
      <w:r>
        <w:t xml:space="preserve"> </w:t>
      </w:r>
      <w:r>
        <w:rPr>
          <w:spacing w:val="-1"/>
        </w:rPr>
        <w:t>hình</w:t>
      </w:r>
      <w:r>
        <w:t xml:space="preserve">  cao</w:t>
      </w:r>
      <w:r>
        <w:rPr>
          <w:spacing w:val="-2"/>
        </w:rPr>
        <w:t xml:space="preserve"> </w:t>
      </w:r>
      <w:r>
        <w:rPr>
          <w:spacing w:val="-1"/>
        </w:rPr>
        <w:t>nguyên</w:t>
      </w:r>
      <w:r>
        <w:rPr>
          <w:spacing w:val="1"/>
        </w:rPr>
        <w:t xml:space="preserve"> </w:t>
      </w:r>
      <w:r>
        <w:rPr>
          <w:spacing w:val="-1"/>
        </w:rPr>
        <w:t>lượn</w:t>
      </w:r>
      <w:r>
        <w:rPr>
          <w:spacing w:val="1"/>
        </w:rPr>
        <w:t xml:space="preserve"> </w:t>
      </w:r>
      <w:r>
        <w:rPr>
          <w:spacing w:val="-1"/>
        </w:rPr>
        <w:t xml:space="preserve">sóng, </w:t>
      </w:r>
      <w:r>
        <w:rPr>
          <w:spacing w:val="-2"/>
        </w:rPr>
        <w:t>đồi</w:t>
      </w:r>
      <w:r>
        <w:rPr>
          <w:spacing w:val="1"/>
        </w:rPr>
        <w:t xml:space="preserve"> </w:t>
      </w:r>
      <w:r>
        <w:rPr>
          <w:spacing w:val="-1"/>
        </w:rPr>
        <w:t>bát</w:t>
      </w:r>
      <w:r>
        <w:rPr>
          <w:spacing w:val="1"/>
        </w:rPr>
        <w:t xml:space="preserve"> </w:t>
      </w:r>
      <w:r>
        <w:rPr>
          <w:spacing w:val="-1"/>
        </w:rPr>
        <w:t>úp</w:t>
      </w:r>
      <w:r>
        <w:rPr>
          <w:spacing w:val="1"/>
        </w:rPr>
        <w:t xml:space="preserve"> </w:t>
      </w:r>
      <w:r>
        <w:rPr>
          <w:spacing w:val="-1"/>
        </w:rPr>
        <w:t>rất</w:t>
      </w:r>
      <w:r>
        <w:rPr>
          <w:spacing w:val="1"/>
        </w:rPr>
        <w:t xml:space="preserve"> </w:t>
      </w:r>
      <w:r>
        <w:t>dễ</w:t>
      </w:r>
      <w:r>
        <w:rPr>
          <w:spacing w:val="-3"/>
        </w:rPr>
        <w:t xml:space="preserve"> </w:t>
      </w:r>
      <w:r>
        <w:rPr>
          <w:spacing w:val="-1"/>
        </w:rPr>
        <w:t>khai</w:t>
      </w:r>
      <w:r>
        <w:rPr>
          <w:spacing w:val="-3"/>
        </w:rPr>
        <w:t xml:space="preserve"> </w:t>
      </w:r>
      <w:r>
        <w:rPr>
          <w:spacing w:val="-1"/>
        </w:rPr>
        <w:t>thác,</w:t>
      </w:r>
      <w:r>
        <w:rPr>
          <w:spacing w:val="39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</w:rPr>
        <w:t xml:space="preserve"> </w:t>
      </w:r>
      <w:r>
        <w:rPr>
          <w:spacing w:val="-1"/>
        </w:rPr>
        <w:t>nên</w:t>
      </w:r>
      <w:r>
        <w:rPr>
          <w:spacing w:val="1"/>
        </w:rPr>
        <w:t xml:space="preserve"> </w:t>
      </w:r>
      <w:r>
        <w:rPr>
          <w:spacing w:val="-1"/>
        </w:rPr>
        <w:t>rất</w:t>
      </w:r>
      <w:r>
        <w:rPr>
          <w:spacing w:val="1"/>
        </w:rPr>
        <w:t xml:space="preserve"> </w:t>
      </w:r>
      <w:r>
        <w:rPr>
          <w:spacing w:val="-1"/>
        </w:rPr>
        <w:t>thuận</w:t>
      </w:r>
      <w:r>
        <w:rPr>
          <w:spacing w:val="-2"/>
        </w:rPr>
        <w:t xml:space="preserve"> </w:t>
      </w:r>
      <w:r>
        <w:rPr>
          <w:spacing w:val="-1"/>
        </w:rPr>
        <w:t>lợi</w:t>
      </w:r>
      <w:r>
        <w:t xml:space="preserve">  </w:t>
      </w:r>
      <w:r>
        <w:rPr>
          <w:spacing w:val="-1"/>
        </w:rPr>
        <w:t>cho</w:t>
      </w:r>
      <w:r>
        <w:rPr>
          <w:spacing w:val="1"/>
        </w:rPr>
        <w:t xml:space="preserve"> </w:t>
      </w:r>
      <w:r>
        <w:rPr>
          <w:spacing w:val="-1"/>
        </w:rPr>
        <w:t>việc</w:t>
      </w:r>
      <w:r>
        <w:rPr>
          <w:spacing w:val="-3"/>
        </w:rPr>
        <w:t xml:space="preserve"> </w:t>
      </w:r>
      <w:r>
        <w:t>xây</w:t>
      </w:r>
      <w:r>
        <w:rPr>
          <w:spacing w:val="-4"/>
        </w:rPr>
        <w:t xml:space="preserve"> </w:t>
      </w:r>
      <w:r>
        <w:t>dựng</w:t>
      </w:r>
      <w:r>
        <w:rPr>
          <w:spacing w:val="1"/>
        </w:rPr>
        <w:t xml:space="preserve"> </w:t>
      </w:r>
      <w:r>
        <w:rPr>
          <w:spacing w:val="-2"/>
        </w:rPr>
        <w:t>những</w:t>
      </w:r>
      <w:r>
        <w:rPr>
          <w:spacing w:val="-3"/>
        </w:rP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1"/>
        </w:rPr>
        <w:t>chuyên</w:t>
      </w:r>
      <w:r>
        <w:rPr>
          <w:spacing w:val="1"/>
        </w:rPr>
        <w:t xml:space="preserve"> </w:t>
      </w:r>
      <w:r>
        <w:rPr>
          <w:spacing w:val="-1"/>
        </w:rPr>
        <w:t>canh</w:t>
      </w:r>
      <w:r>
        <w:rPr>
          <w:spacing w:val="1"/>
        </w:rPr>
        <w:t xml:space="preserve"> </w:t>
      </w:r>
      <w:r>
        <w:t>cây</w:t>
      </w:r>
      <w:r>
        <w:rPr>
          <w:spacing w:val="-4"/>
        </w:rPr>
        <w:t xml:space="preserve"> </w:t>
      </w:r>
      <w:r>
        <w:t xml:space="preserve">công </w:t>
      </w:r>
      <w:r>
        <w:rPr>
          <w:spacing w:val="-2"/>
        </w:rPr>
        <w:t>nghiệp</w:t>
      </w:r>
      <w:r>
        <w:rPr>
          <w:spacing w:val="1"/>
        </w:rPr>
        <w:t xml:space="preserve"> </w:t>
      </w:r>
      <w:r>
        <w:rPr>
          <w:spacing w:val="-2"/>
        </w:rPr>
        <w:t>quy</w:t>
      </w:r>
      <w:r>
        <w:t xml:space="preserve"> </w:t>
      </w:r>
      <w:r>
        <w:rPr>
          <w:spacing w:val="-3"/>
        </w:rPr>
        <w:t>mô</w:t>
      </w:r>
      <w:r>
        <w:rPr>
          <w:spacing w:val="1"/>
        </w:rPr>
        <w:t xml:space="preserve"> </w:t>
      </w:r>
      <w:r>
        <w:t>lớn</w:t>
      </w:r>
      <w:r>
        <w:rPr>
          <w:spacing w:val="1"/>
        </w:rPr>
        <w:t xml:space="preserve"> </w:t>
      </w:r>
      <w:r>
        <w:t xml:space="preserve">: </w:t>
      </w:r>
      <w:r>
        <w:rPr>
          <w:spacing w:val="-1"/>
        </w:rPr>
        <w:t>cao</w:t>
      </w:r>
      <w:r>
        <w:rPr>
          <w:spacing w:val="-3"/>
        </w:rPr>
        <w:t xml:space="preserve"> </w:t>
      </w:r>
      <w:r>
        <w:t>su,</w:t>
      </w:r>
      <w:r>
        <w:rPr>
          <w:spacing w:val="-4"/>
        </w:rPr>
        <w:t xml:space="preserve"> </w:t>
      </w:r>
      <w:r>
        <w:rPr>
          <w:spacing w:val="-1"/>
        </w:rPr>
        <w:t>điều, đậu</w:t>
      </w:r>
      <w:r>
        <w:rPr>
          <w:spacing w:val="43"/>
        </w:rPr>
        <w:t xml:space="preserve"> </w:t>
      </w:r>
      <w:r>
        <w:rPr>
          <w:spacing w:val="-1"/>
        </w:rPr>
        <w:t>tương...</w:t>
      </w:r>
    </w:p>
    <w:p w:rsidR="002F4ED9" w:rsidRDefault="00C704E4">
      <w:pPr>
        <w:pStyle w:val="BodyText"/>
        <w:spacing w:before="13" w:line="243" w:lineRule="auto"/>
        <w:ind w:right="386"/>
      </w:pPr>
      <w:r>
        <w:rPr>
          <w:spacing w:val="-1"/>
        </w:rPr>
        <w:t>+Nguồn</w:t>
      </w:r>
      <w:r>
        <w:rPr>
          <w:spacing w:val="1"/>
        </w:rPr>
        <w:t xml:space="preserve"> </w:t>
      </w:r>
      <w:r>
        <w:t>nước</w:t>
      </w:r>
      <w:r>
        <w:rPr>
          <w:spacing w:val="-3"/>
        </w:rPr>
        <w:t xml:space="preserve"> </w:t>
      </w:r>
      <w:r>
        <w:rPr>
          <w:spacing w:val="-1"/>
        </w:rPr>
        <w:t>tưới</w:t>
      </w:r>
      <w:r>
        <w:rPr>
          <w:spacing w:val="67"/>
        </w:rPr>
        <w:t xml:space="preserve"> </w:t>
      </w:r>
      <w:r>
        <w:rPr>
          <w:spacing w:val="-1"/>
        </w:rPr>
        <w:t>nhờ</w:t>
      </w:r>
      <w:r>
        <w:t xml:space="preserve"> </w:t>
      </w:r>
      <w:r>
        <w:rPr>
          <w:spacing w:val="-1"/>
        </w:rPr>
        <w:t>lượng</w:t>
      </w:r>
      <w:r>
        <w:rPr>
          <w:spacing w:val="1"/>
        </w:rPr>
        <w:t xml:space="preserve"> </w:t>
      </w:r>
      <w:r>
        <w:rPr>
          <w:spacing w:val="-3"/>
        </w:rPr>
        <w:t>mưa</w:t>
      </w:r>
      <w:r>
        <w:t xml:space="preserve"> trung</w:t>
      </w:r>
      <w:r>
        <w:rPr>
          <w:spacing w:val="-3"/>
        </w:rPr>
        <w:t xml:space="preserve"> </w:t>
      </w:r>
      <w:r>
        <w:rPr>
          <w:spacing w:val="-1"/>
        </w:rPr>
        <w:t>bình</w:t>
      </w:r>
      <w:r>
        <w:rPr>
          <w:spacing w:val="1"/>
        </w:rPr>
        <w:t xml:space="preserve"> </w:t>
      </w:r>
      <w:r>
        <w:rPr>
          <w:spacing w:val="-1"/>
        </w:rPr>
        <w:t>năm</w:t>
      </w:r>
      <w:r>
        <w:rPr>
          <w:spacing w:val="-5"/>
        </w:rPr>
        <w:t xml:space="preserve"> </w:t>
      </w:r>
      <w:r>
        <w:t>lớn</w:t>
      </w:r>
      <w:r>
        <w:rPr>
          <w:spacing w:val="1"/>
        </w:rPr>
        <w:t xml:space="preserve"> </w:t>
      </w:r>
      <w:r>
        <w:t>từ</w:t>
      </w:r>
      <w:r>
        <w:rPr>
          <w:spacing w:val="-1"/>
        </w:rPr>
        <w:t xml:space="preserve"> 1400</w:t>
      </w:r>
      <w:r>
        <w:rPr>
          <w:spacing w:val="-3"/>
        </w:rPr>
        <w:t xml:space="preserve"> </w:t>
      </w:r>
      <w:r>
        <w:rPr>
          <w:spacing w:val="-1"/>
        </w:rPr>
        <w:t>đến</w:t>
      </w:r>
      <w:r>
        <w:rPr>
          <w:spacing w:val="1"/>
        </w:rPr>
        <w:t xml:space="preserve"> </w:t>
      </w:r>
      <w:r>
        <w:rPr>
          <w:spacing w:val="-1"/>
        </w:rPr>
        <w:t>1800</w:t>
      </w:r>
      <w:r>
        <w:rPr>
          <w:spacing w:val="1"/>
        </w:rPr>
        <w:t xml:space="preserve"> </w:t>
      </w:r>
      <w:r>
        <w:rPr>
          <w:spacing w:val="-3"/>
        </w:rPr>
        <w:t>mm,</w:t>
      </w:r>
      <w:r>
        <w:rPr>
          <w:spacing w:val="-1"/>
        </w:rPr>
        <w:t xml:space="preserve"> </w:t>
      </w:r>
      <w:r>
        <w:t>lại</w:t>
      </w:r>
      <w:r>
        <w:rPr>
          <w:spacing w:val="1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rPr>
          <w:spacing w:val="-1"/>
        </w:rPr>
        <w:t>mật</w:t>
      </w:r>
      <w:r>
        <w:rPr>
          <w:spacing w:val="1"/>
        </w:rPr>
        <w:t xml:space="preserve"> </w:t>
      </w:r>
      <w:r>
        <w:t>độ</w:t>
      </w:r>
      <w:r>
        <w:rPr>
          <w:spacing w:val="-2"/>
        </w:rPr>
        <w:t xml:space="preserve"> </w:t>
      </w:r>
      <w:r>
        <w:rPr>
          <w:spacing w:val="-1"/>
        </w:rPr>
        <w:t>sông</w:t>
      </w:r>
      <w:r>
        <w:rPr>
          <w:spacing w:val="1"/>
        </w:rPr>
        <w:t xml:space="preserve"> </w:t>
      </w:r>
      <w:r>
        <w:rPr>
          <w:spacing w:val="-1"/>
        </w:rPr>
        <w:t>ngòi</w:t>
      </w:r>
      <w:r>
        <w:rPr>
          <w:spacing w:val="-3"/>
        </w:rPr>
        <w:t xml:space="preserve"> </w:t>
      </w:r>
      <w:r>
        <w:t>dày</w:t>
      </w:r>
      <w:r>
        <w:rPr>
          <w:spacing w:val="29"/>
        </w:rPr>
        <w:t xml:space="preserve"> </w:t>
      </w:r>
      <w:r>
        <w:t>đặc</w:t>
      </w:r>
      <w:r>
        <w:rPr>
          <w:spacing w:val="-3"/>
        </w:rPr>
        <w:t xml:space="preserve"> </w:t>
      </w:r>
      <w:r>
        <w:t>với</w:t>
      </w:r>
      <w:r>
        <w:rPr>
          <w:spacing w:val="-2"/>
        </w:rPr>
        <w:t xml:space="preserve"> </w:t>
      </w:r>
      <w:r>
        <w:t>trữ</w:t>
      </w:r>
      <w:r>
        <w:rPr>
          <w:spacing w:val="-1"/>
        </w:rPr>
        <w:t xml:space="preserve"> lượng</w:t>
      </w:r>
      <w:r>
        <w:rPr>
          <w:spacing w:val="1"/>
        </w:rPr>
        <w:t xml:space="preserve"> </w:t>
      </w:r>
      <w:r>
        <w:rPr>
          <w:spacing w:val="-1"/>
        </w:rPr>
        <w:t>nước</w:t>
      </w:r>
      <w:r>
        <w:t xml:space="preserve"> </w:t>
      </w:r>
      <w:r>
        <w:rPr>
          <w:spacing w:val="-1"/>
        </w:rPr>
        <w:t>sông</w:t>
      </w:r>
      <w:r>
        <w:rPr>
          <w:spacing w:val="1"/>
        </w:rPr>
        <w:t xml:space="preserve"> </w:t>
      </w:r>
      <w:r>
        <w:rPr>
          <w:spacing w:val="-1"/>
        </w:rPr>
        <w:t>30</w:t>
      </w:r>
      <w:r>
        <w:rPr>
          <w:spacing w:val="1"/>
        </w:rPr>
        <w:t xml:space="preserve"> </w:t>
      </w:r>
      <w:r>
        <w:rPr>
          <w:spacing w:val="-1"/>
        </w:rPr>
        <w:t>tỷm</w:t>
      </w:r>
      <w:r>
        <w:rPr>
          <w:rFonts w:cs="Times New Roman"/>
          <w:spacing w:val="-1"/>
          <w:position w:val="9"/>
          <w:sz w:val="16"/>
          <w:szCs w:val="16"/>
        </w:rPr>
        <w:t>3</w:t>
      </w:r>
      <w:r>
        <w:rPr>
          <w:rFonts w:cs="Times New Roman"/>
          <w:spacing w:val="30"/>
          <w:position w:val="9"/>
          <w:sz w:val="16"/>
          <w:szCs w:val="16"/>
        </w:rPr>
        <w:t xml:space="preserve"> </w:t>
      </w:r>
      <w:r>
        <w:t>,</w:t>
      </w:r>
      <w:r>
        <w:rPr>
          <w:spacing w:val="-1"/>
        </w:rPr>
        <w:t xml:space="preserve"> </w:t>
      </w:r>
      <w:r>
        <w:t>đủ</w:t>
      </w:r>
      <w:r>
        <w:rPr>
          <w:spacing w:val="1"/>
        </w:rPr>
        <w:t xml:space="preserve"> </w:t>
      </w:r>
      <w:r>
        <w:rPr>
          <w:spacing w:val="-1"/>
        </w:rPr>
        <w:t>khả</w:t>
      </w:r>
      <w:r>
        <w:t xml:space="preserve"> </w:t>
      </w:r>
      <w:r>
        <w:rPr>
          <w:spacing w:val="-1"/>
        </w:rPr>
        <w:t>năng</w:t>
      </w:r>
      <w:r>
        <w:rPr>
          <w:spacing w:val="1"/>
        </w:rPr>
        <w:t xml:space="preserve"> </w:t>
      </w:r>
      <w:r>
        <w:rPr>
          <w:spacing w:val="-2"/>
        </w:rPr>
        <w:t>cung</w:t>
      </w:r>
      <w:r>
        <w:rPr>
          <w:spacing w:val="1"/>
        </w:rPr>
        <w:t xml:space="preserve"> </w:t>
      </w:r>
      <w:r>
        <w:rPr>
          <w:spacing w:val="-1"/>
        </w:rPr>
        <w:t>cấp</w:t>
      </w:r>
      <w:r>
        <w:rPr>
          <w:spacing w:val="1"/>
        </w:rPr>
        <w:t xml:space="preserve"> </w:t>
      </w:r>
      <w:r>
        <w:rPr>
          <w:spacing w:val="-1"/>
        </w:rPr>
        <w:t>cho phát</w:t>
      </w:r>
      <w:r>
        <w:rPr>
          <w:spacing w:val="1"/>
        </w:rPr>
        <w:t xml:space="preserve"> </w:t>
      </w:r>
      <w:r>
        <w:rPr>
          <w:spacing w:val="-1"/>
        </w:rPr>
        <w:t>triển</w:t>
      </w:r>
      <w:r>
        <w:rPr>
          <w:spacing w:val="1"/>
        </w:rPr>
        <w:t xml:space="preserve"> </w:t>
      </w:r>
      <w:r>
        <w:t>cây</w:t>
      </w:r>
      <w:r>
        <w:rPr>
          <w:spacing w:val="-4"/>
        </w:rPr>
        <w:t xml:space="preserve"> </w:t>
      </w:r>
      <w:r>
        <w:t xml:space="preserve">công </w:t>
      </w:r>
      <w:r>
        <w:rPr>
          <w:spacing w:val="-2"/>
        </w:rPr>
        <w:t>nghiệp</w:t>
      </w:r>
      <w:r>
        <w:rPr>
          <w:spacing w:val="1"/>
        </w:rPr>
        <w:t xml:space="preserve"> </w:t>
      </w:r>
      <w:r>
        <w:rPr>
          <w:spacing w:val="-1"/>
        </w:rPr>
        <w:t>nếu</w:t>
      </w:r>
      <w:r>
        <w:rPr>
          <w:spacing w:val="-3"/>
        </w:rPr>
        <w:t xml:space="preserve"> </w:t>
      </w:r>
      <w:r>
        <w:rPr>
          <w:spacing w:val="-1"/>
        </w:rPr>
        <w:t>phát</w:t>
      </w:r>
      <w:r>
        <w:rPr>
          <w:spacing w:val="-3"/>
        </w:rPr>
        <w:t xml:space="preserve"> </w:t>
      </w:r>
      <w:r>
        <w:rPr>
          <w:spacing w:val="-1"/>
        </w:rPr>
        <w:t>triển</w:t>
      </w:r>
      <w:r>
        <w:rPr>
          <w:spacing w:val="-3"/>
        </w:rPr>
        <w:t xml:space="preserve"> </w:t>
      </w:r>
      <w:r>
        <w:rPr>
          <w:spacing w:val="-1"/>
        </w:rPr>
        <w:t>thuỷ</w:t>
      </w:r>
      <w:r>
        <w:rPr>
          <w:spacing w:val="-4"/>
        </w:rPr>
        <w:t xml:space="preserve"> </w:t>
      </w:r>
      <w:r>
        <w:t>lợi</w:t>
      </w:r>
      <w:r>
        <w:rPr>
          <w:spacing w:val="45"/>
        </w:rPr>
        <w:t xml:space="preserve"> </w:t>
      </w:r>
      <w:r>
        <w:rPr>
          <w:spacing w:val="-1"/>
        </w:rPr>
        <w:t>tốt</w:t>
      </w:r>
      <w:r>
        <w:rPr>
          <w:spacing w:val="1"/>
        </w:rPr>
        <w:t xml:space="preserve"> </w:t>
      </w:r>
      <w:r>
        <w:rPr>
          <w:spacing w:val="-2"/>
        </w:rPr>
        <w:t>nhưng</w:t>
      </w:r>
      <w:r>
        <w:rPr>
          <w:spacing w:val="1"/>
        </w:rPr>
        <w:t xml:space="preserve"> </w:t>
      </w:r>
      <w:r>
        <w:t>sự</w:t>
      </w:r>
      <w:r>
        <w:rPr>
          <w:spacing w:val="-4"/>
        </w:rPr>
        <w:t xml:space="preserve"> </w:t>
      </w:r>
      <w:r>
        <w:rPr>
          <w:spacing w:val="-1"/>
        </w:rPr>
        <w:t>phân</w:t>
      </w:r>
      <w:r>
        <w:rPr>
          <w:spacing w:val="-2"/>
        </w:rPr>
        <w:t xml:space="preserve"> </w:t>
      </w:r>
      <w:r>
        <w:rPr>
          <w:spacing w:val="-1"/>
        </w:rPr>
        <w:t>hoá</w:t>
      </w:r>
      <w:r>
        <w:t xml:space="preserve"> chế</w:t>
      </w:r>
      <w:r>
        <w:rPr>
          <w:spacing w:val="-3"/>
        </w:rPr>
        <w:t xml:space="preserve"> </w:t>
      </w:r>
      <w:r>
        <w:t>độ</w:t>
      </w:r>
      <w:r>
        <w:rPr>
          <w:spacing w:val="-3"/>
        </w:rPr>
        <w:t xml:space="preserve"> </w:t>
      </w:r>
      <w:r>
        <w:rPr>
          <w:spacing w:val="-1"/>
        </w:rPr>
        <w:t>nước</w:t>
      </w:r>
      <w:r>
        <w:t xml:space="preserve"> </w:t>
      </w:r>
      <w:r>
        <w:rPr>
          <w:spacing w:val="-2"/>
        </w:rPr>
        <w:t>theo</w:t>
      </w:r>
      <w:r>
        <w:rPr>
          <w:spacing w:val="-3"/>
        </w:rPr>
        <w:t xml:space="preserve"> </w:t>
      </w:r>
      <w:r>
        <w:t>2</w:t>
      </w:r>
      <w:r>
        <w:rPr>
          <w:spacing w:val="1"/>
        </w:rPr>
        <w:t xml:space="preserve"> </w:t>
      </w:r>
      <w:r>
        <w:rPr>
          <w:spacing w:val="-2"/>
        </w:rPr>
        <w:t>mùa</w:t>
      </w:r>
      <w:r>
        <w:rPr>
          <w:spacing w:val="1"/>
        </w:rPr>
        <w:t xml:space="preserve"> </w:t>
      </w:r>
      <w:r>
        <w:rPr>
          <w:spacing w:val="-2"/>
        </w:rPr>
        <w:t>mưa,</w:t>
      </w:r>
      <w:r>
        <w:rPr>
          <w:spacing w:val="-1"/>
        </w:rPr>
        <w:t xml:space="preserve"> </w:t>
      </w:r>
      <w:r>
        <w:t>khô</w:t>
      </w:r>
      <w:r>
        <w:rPr>
          <w:spacing w:val="1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rPr>
          <w:spacing w:val="-1"/>
        </w:rPr>
        <w:t>khó</w:t>
      </w:r>
      <w:r>
        <w:rPr>
          <w:spacing w:val="-3"/>
        </w:rPr>
        <w:t xml:space="preserve"> </w:t>
      </w:r>
      <w:r>
        <w:rPr>
          <w:spacing w:val="-1"/>
        </w:rPr>
        <w:t>khăn</w:t>
      </w:r>
      <w:r>
        <w:rPr>
          <w:spacing w:val="-2"/>
        </w:rPr>
        <w:t xml:space="preserve"> </w:t>
      </w:r>
      <w:r>
        <w:rPr>
          <w:spacing w:val="-1"/>
        </w:rPr>
        <w:t>lớn</w:t>
      </w:r>
      <w:r>
        <w:rPr>
          <w:spacing w:val="1"/>
        </w:rPr>
        <w:t xml:space="preserve"> </w:t>
      </w:r>
      <w:r>
        <w:rPr>
          <w:spacing w:val="-1"/>
        </w:rPr>
        <w:t>trong</w:t>
      </w:r>
      <w:r>
        <w:rPr>
          <w:spacing w:val="-3"/>
        </w:rPr>
        <w:t xml:space="preserve"> </w:t>
      </w:r>
      <w:r>
        <w:rPr>
          <w:spacing w:val="-1"/>
        </w:rPr>
        <w:t>việc</w:t>
      </w:r>
      <w:r>
        <w:t xml:space="preserve"> </w:t>
      </w:r>
      <w:r>
        <w:rPr>
          <w:spacing w:val="-1"/>
        </w:rPr>
        <w:t>giải</w:t>
      </w:r>
      <w:r>
        <w:rPr>
          <w:spacing w:val="-3"/>
        </w:rPr>
        <w:t xml:space="preserve"> </w:t>
      </w:r>
      <w:r>
        <w:rPr>
          <w:spacing w:val="-2"/>
        </w:rPr>
        <w:t>quyết</w:t>
      </w:r>
      <w:r>
        <w:rPr>
          <w:spacing w:val="1"/>
        </w:rPr>
        <w:t xml:space="preserve"> </w:t>
      </w:r>
      <w:r>
        <w:t xml:space="preserve">nước </w:t>
      </w:r>
      <w:r>
        <w:rPr>
          <w:spacing w:val="-1"/>
        </w:rPr>
        <w:t>tưới</w:t>
      </w:r>
      <w:r>
        <w:rPr>
          <w:spacing w:val="1"/>
        </w:rPr>
        <w:t xml:space="preserve"> </w:t>
      </w:r>
      <w:r>
        <w:rPr>
          <w:spacing w:val="-1"/>
        </w:rPr>
        <w:t>cho</w:t>
      </w:r>
      <w:r>
        <w:rPr>
          <w:spacing w:val="1"/>
        </w:rPr>
        <w:t xml:space="preserve"> </w:t>
      </w:r>
      <w:r>
        <w:rPr>
          <w:spacing w:val="-1"/>
        </w:rPr>
        <w:t>cây</w:t>
      </w:r>
      <w:r>
        <w:rPr>
          <w:spacing w:val="57"/>
        </w:rPr>
        <w:t xml:space="preserve"> </w:t>
      </w:r>
      <w:r>
        <w:rPr>
          <w:spacing w:val="-1"/>
        </w:rPr>
        <w:t>công</w:t>
      </w:r>
      <w:r>
        <w:rPr>
          <w:spacing w:val="-3"/>
        </w:rPr>
        <w:t xml:space="preserve"> </w:t>
      </w:r>
      <w:r>
        <w:rPr>
          <w:spacing w:val="-1"/>
        </w:rPr>
        <w:t>nghiệp</w:t>
      </w:r>
      <w:r>
        <w:rPr>
          <w:spacing w:val="-2"/>
        </w:rPr>
        <w:t xml:space="preserve"> </w:t>
      </w:r>
      <w:r>
        <w:rPr>
          <w:spacing w:val="-1"/>
        </w:rPr>
        <w:t>vào</w:t>
      </w:r>
      <w:r>
        <w:rPr>
          <w:spacing w:val="1"/>
        </w:rPr>
        <w:t xml:space="preserve"> </w:t>
      </w:r>
      <w:r>
        <w:rPr>
          <w:spacing w:val="-2"/>
        </w:rPr>
        <w:t>mùa</w:t>
      </w:r>
      <w:r>
        <w:t xml:space="preserve"> khô.</w:t>
      </w:r>
    </w:p>
    <w:p w:rsidR="002F4ED9" w:rsidRDefault="00C704E4">
      <w:pPr>
        <w:pStyle w:val="BodyText"/>
        <w:spacing w:before="113" w:line="246" w:lineRule="auto"/>
        <w:ind w:right="193"/>
      </w:pPr>
      <w:r>
        <w:rPr>
          <w:spacing w:val="-1"/>
        </w:rPr>
        <w:t>+Do</w:t>
      </w:r>
      <w:r>
        <w:rPr>
          <w:spacing w:val="1"/>
        </w:rPr>
        <w:t xml:space="preserve"> </w:t>
      </w:r>
      <w:r>
        <w:rPr>
          <w:spacing w:val="-1"/>
        </w:rPr>
        <w:t>vị</w:t>
      </w:r>
      <w:r>
        <w:rPr>
          <w:spacing w:val="1"/>
        </w:rPr>
        <w:t xml:space="preserve"> </w:t>
      </w:r>
      <w:r>
        <w:rPr>
          <w:spacing w:val="-1"/>
        </w:rPr>
        <w:t>trí</w:t>
      </w:r>
      <w:r>
        <w:rPr>
          <w:spacing w:val="1"/>
        </w:rPr>
        <w:t xml:space="preserve"> </w:t>
      </w:r>
      <w:r>
        <w:rPr>
          <w:spacing w:val="-1"/>
        </w:rPr>
        <w:t>địa</w:t>
      </w:r>
      <w:r>
        <w:rPr>
          <w:spacing w:val="-3"/>
        </w:rPr>
        <w:t xml:space="preserve"> </w:t>
      </w:r>
      <w:r>
        <w:t>lý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rPr>
          <w:spacing w:val="-3"/>
        </w:rPr>
        <w:t xml:space="preserve"> </w:t>
      </w:r>
      <w:r>
        <w:rPr>
          <w:spacing w:val="-2"/>
        </w:rPr>
        <w:t>ĐNB</w:t>
      </w:r>
      <w:r>
        <w:t xml:space="preserve"> có ý</w:t>
      </w:r>
      <w:r>
        <w:rPr>
          <w:spacing w:val="1"/>
        </w:rPr>
        <w:t xml:space="preserve"> </w:t>
      </w:r>
      <w:r>
        <w:rPr>
          <w:spacing w:val="-1"/>
        </w:rPr>
        <w:t>nghía</w:t>
      </w:r>
      <w:r>
        <w:rPr>
          <w:spacing w:val="-3"/>
        </w:rPr>
        <w:t xml:space="preserve"> </w:t>
      </w:r>
      <w:r>
        <w:t>đặc</w:t>
      </w:r>
      <w:r>
        <w:rPr>
          <w:spacing w:val="-3"/>
        </w:rPr>
        <w:t xml:space="preserve"> </w:t>
      </w:r>
      <w:r>
        <w:rPr>
          <w:spacing w:val="-1"/>
        </w:rPr>
        <w:t>biệt</w:t>
      </w:r>
      <w:r>
        <w:rPr>
          <w:spacing w:val="-3"/>
        </w:rPr>
        <w:t xml:space="preserve"> </w:t>
      </w:r>
      <w:r>
        <w:rPr>
          <w:spacing w:val="2"/>
        </w:rPr>
        <w:t>vì</w:t>
      </w:r>
      <w:r>
        <w:rPr>
          <w:spacing w:val="-3"/>
        </w:rPr>
        <w:t xml:space="preserve"> </w:t>
      </w:r>
      <w:r>
        <w:t>nó</w:t>
      </w:r>
      <w:r>
        <w:rPr>
          <w:spacing w:val="-3"/>
        </w:rPr>
        <w:t xml:space="preserve"> </w:t>
      </w:r>
      <w:r>
        <w:t>nằm</w:t>
      </w:r>
      <w:r>
        <w:rPr>
          <w:spacing w:val="-5"/>
        </w:rPr>
        <w:t xml:space="preserve"> </w:t>
      </w:r>
      <w:r>
        <w:t>ở</w:t>
      </w:r>
      <w:r>
        <w:rPr>
          <w:spacing w:val="-1"/>
        </w:rPr>
        <w:t xml:space="preserve"> vùng</w:t>
      </w:r>
      <w:r>
        <w:rPr>
          <w:spacing w:val="1"/>
        </w:rPr>
        <w:t xml:space="preserve"> </w:t>
      </w:r>
      <w:r>
        <w:rPr>
          <w:spacing w:val="-2"/>
        </w:rPr>
        <w:t>giao</w:t>
      </w:r>
      <w:r>
        <w:t xml:space="preserve">  </w:t>
      </w:r>
      <w:r>
        <w:rPr>
          <w:spacing w:val="-1"/>
        </w:rPr>
        <w:t>thoa</w:t>
      </w:r>
      <w:r>
        <w:rPr>
          <w:spacing w:val="-3"/>
        </w:rPr>
        <w:t xml:space="preserve"> </w:t>
      </w:r>
      <w:r>
        <w:rPr>
          <w:spacing w:val="-1"/>
        </w:rPr>
        <w:t>giữa</w:t>
      </w:r>
      <w:r>
        <w:t xml:space="preserve"> </w:t>
      </w:r>
      <w:r>
        <w:rPr>
          <w:spacing w:val="-2"/>
        </w:rPr>
        <w:t>Bắc</w:t>
      </w:r>
      <w:r>
        <w:rPr>
          <w:spacing w:val="-3"/>
        </w:rPr>
        <w:t xml:space="preserve"> </w:t>
      </w:r>
      <w:r>
        <w:t>Bộ</w:t>
      </w:r>
      <w:r>
        <w:rPr>
          <w:spacing w:val="6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nam</w:t>
      </w:r>
      <w:r>
        <w:rPr>
          <w:spacing w:val="-5"/>
        </w:rPr>
        <w:t xml:space="preserve"> </w:t>
      </w:r>
      <w:r>
        <w:t xml:space="preserve">Bộ, </w:t>
      </w:r>
      <w:r>
        <w:rPr>
          <w:spacing w:val="-1"/>
        </w:rPr>
        <w:t>giữa</w:t>
      </w:r>
      <w:r>
        <w:t xml:space="preserve"> </w:t>
      </w:r>
      <w:r>
        <w:rPr>
          <w:spacing w:val="-1"/>
        </w:rPr>
        <w:t>Tây</w:t>
      </w:r>
      <w:r>
        <w:rPr>
          <w:spacing w:val="49"/>
        </w:rPr>
        <w:t xml:space="preserve"> </w:t>
      </w:r>
      <w:r>
        <w:rPr>
          <w:spacing w:val="-1"/>
        </w:rPr>
        <w:t>nguyên</w:t>
      </w:r>
      <w:r>
        <w:rPr>
          <w:spacing w:val="1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1"/>
        </w:rPr>
        <w:t>ĐBSCL</w:t>
      </w:r>
      <w:r>
        <w:rPr>
          <w:spacing w:val="-2"/>
        </w:rPr>
        <w:t xml:space="preserve"> </w:t>
      </w:r>
      <w:r>
        <w:rPr>
          <w:spacing w:val="-1"/>
        </w:rPr>
        <w:t>vì</w:t>
      </w:r>
      <w:r>
        <w:rPr>
          <w:spacing w:val="1"/>
        </w:rPr>
        <w:t xml:space="preserve"> </w:t>
      </w:r>
      <w:r>
        <w:rPr>
          <w:spacing w:val="-1"/>
        </w:rPr>
        <w:t>thế</w:t>
      </w:r>
      <w:r>
        <w:t xml:space="preserve"> </w:t>
      </w:r>
      <w:r>
        <w:rPr>
          <w:spacing w:val="-2"/>
        </w:rPr>
        <w:t>ĐNB</w:t>
      </w:r>
      <w:r>
        <w:t xml:space="preserve"> có</w:t>
      </w:r>
      <w:r>
        <w:rPr>
          <w:spacing w:val="-3"/>
        </w:rPr>
        <w:t xml:space="preserve"> </w:t>
      </w:r>
      <w:r>
        <w:rPr>
          <w:spacing w:val="-1"/>
        </w:rPr>
        <w:t>nhiều</w:t>
      </w:r>
      <w:r>
        <w:rPr>
          <w:spacing w:val="1"/>
        </w:rPr>
        <w:t xml:space="preserve"> </w:t>
      </w:r>
      <w:r>
        <w:rPr>
          <w:spacing w:val="-1"/>
        </w:rPr>
        <w:t>điều</w:t>
      </w:r>
      <w:r>
        <w:rPr>
          <w:spacing w:val="-2"/>
        </w:rPr>
        <w:t xml:space="preserve"> </w:t>
      </w:r>
      <w:r>
        <w:rPr>
          <w:spacing w:val="-1"/>
        </w:rPr>
        <w:t>kiện</w:t>
      </w:r>
      <w:r>
        <w:rPr>
          <w:spacing w:val="-2"/>
        </w:rPr>
        <w:t xml:space="preserve"> </w:t>
      </w:r>
      <w:r>
        <w:t>tự</w:t>
      </w:r>
      <w:r>
        <w:rPr>
          <w:spacing w:val="-1"/>
        </w:rPr>
        <w:t xml:space="preserve"> nhiên, </w:t>
      </w:r>
      <w:r>
        <w:rPr>
          <w:spacing w:val="-2"/>
        </w:rPr>
        <w:t>môi</w:t>
      </w:r>
      <w:r>
        <w:rPr>
          <w:spacing w:val="1"/>
        </w:rPr>
        <w:t xml:space="preserve"> </w:t>
      </w:r>
      <w:r>
        <w:rPr>
          <w:spacing w:val="-1"/>
        </w:rPr>
        <w:t>trường</w:t>
      </w:r>
      <w:r>
        <w:rPr>
          <w:spacing w:val="1"/>
        </w:rPr>
        <w:t xml:space="preserve"> </w:t>
      </w:r>
      <w:r>
        <w:rPr>
          <w:spacing w:val="-1"/>
        </w:rPr>
        <w:t>cho</w:t>
      </w:r>
      <w:r>
        <w:rPr>
          <w:spacing w:val="1"/>
        </w:rPr>
        <w:t xml:space="preserve"> </w:t>
      </w:r>
      <w:r>
        <w:rPr>
          <w:spacing w:val="-2"/>
        </w:rPr>
        <w:t>phép</w:t>
      </w:r>
      <w:r>
        <w:rPr>
          <w:spacing w:val="1"/>
        </w:rPr>
        <w:t xml:space="preserve"> </w:t>
      </w:r>
      <w:r>
        <w:rPr>
          <w:spacing w:val="-1"/>
        </w:rPr>
        <w:t>nhập</w:t>
      </w:r>
      <w:r>
        <w:rPr>
          <w:spacing w:val="1"/>
        </w:rPr>
        <w:t xml:space="preserve"> </w:t>
      </w:r>
      <w:r>
        <w:rPr>
          <w:spacing w:val="-1"/>
        </w:rPr>
        <w:t>ngoại</w:t>
      </w:r>
      <w:r>
        <w:rPr>
          <w:spacing w:val="-3"/>
        </w:rPr>
        <w:t xml:space="preserve"> </w:t>
      </w:r>
      <w:r>
        <w:rPr>
          <w:spacing w:val="-1"/>
        </w:rPr>
        <w:t>được</w:t>
      </w:r>
      <w:r>
        <w:rPr>
          <w:spacing w:val="-3"/>
        </w:rPr>
        <w:t xml:space="preserve"> </w:t>
      </w:r>
      <w:r>
        <w:rPr>
          <w:spacing w:val="-1"/>
        </w:rPr>
        <w:t>nhiều</w:t>
      </w:r>
      <w:r>
        <w:rPr>
          <w:spacing w:val="-3"/>
        </w:rPr>
        <w:t xml:space="preserve"> </w:t>
      </w:r>
      <w:r>
        <w:rPr>
          <w:spacing w:val="-1"/>
        </w:rPr>
        <w:t>giống</w:t>
      </w:r>
      <w:r>
        <w:rPr>
          <w:spacing w:val="1"/>
        </w:rPr>
        <w:t xml:space="preserve"> </w:t>
      </w:r>
      <w:r>
        <w:t>cây</w:t>
      </w:r>
      <w:r>
        <w:rPr>
          <w:spacing w:val="49"/>
        </w:rPr>
        <w:t xml:space="preserve"> </w:t>
      </w:r>
      <w:r>
        <w:rPr>
          <w:spacing w:val="-1"/>
        </w:rPr>
        <w:t>công</w:t>
      </w:r>
      <w:r>
        <w:rPr>
          <w:spacing w:val="-3"/>
        </w:rPr>
        <w:t xml:space="preserve"> </w:t>
      </w:r>
      <w:r>
        <w:rPr>
          <w:spacing w:val="-1"/>
        </w:rPr>
        <w:t>nghiệp</w:t>
      </w:r>
      <w:r>
        <w:rPr>
          <w:spacing w:val="-2"/>
        </w:rPr>
        <w:t xml:space="preserve"> </w:t>
      </w:r>
      <w:r>
        <w:t>từ</w:t>
      </w:r>
      <w:r>
        <w:rPr>
          <w:spacing w:val="-1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2"/>
        </w:rPr>
        <w:t>trong</w:t>
      </w:r>
      <w:r>
        <w:rPr>
          <w:spacing w:val="1"/>
        </w:rPr>
        <w:t xml:space="preserve"> </w:t>
      </w:r>
      <w:r>
        <w:t>cả</w:t>
      </w:r>
      <w:r>
        <w:rPr>
          <w:spacing w:val="-1"/>
        </w:rPr>
        <w:t xml:space="preserve"> </w:t>
      </w:r>
      <w:r>
        <w:rPr>
          <w:spacing w:val="-2"/>
        </w:rPr>
        <w:t>nước</w:t>
      </w:r>
      <w:r>
        <w:t xml:space="preserve"> và</w:t>
      </w:r>
      <w:r>
        <w:rPr>
          <w:spacing w:val="-3"/>
        </w:rPr>
        <w:t xml:space="preserve"> </w:t>
      </w:r>
      <w:r>
        <w:t xml:space="preserve">các </w:t>
      </w:r>
      <w:r>
        <w:rPr>
          <w:spacing w:val="-1"/>
        </w:rPr>
        <w:t>nước</w:t>
      </w:r>
      <w:r>
        <w:rPr>
          <w:spacing w:val="-3"/>
        </w:rPr>
        <w:t xml:space="preserve"> </w:t>
      </w:r>
      <w:r>
        <w:rPr>
          <w:spacing w:val="-1"/>
        </w:rPr>
        <w:t>trong</w:t>
      </w:r>
      <w:r>
        <w:rPr>
          <w:spacing w:val="1"/>
        </w:rPr>
        <w:t xml:space="preserve"> </w:t>
      </w:r>
      <w:r>
        <w:rPr>
          <w:spacing w:val="-2"/>
        </w:rPr>
        <w:t>khu</w:t>
      </w:r>
      <w:r>
        <w:rPr>
          <w:spacing w:val="1"/>
        </w:rPr>
        <w:t xml:space="preserve"> </w:t>
      </w:r>
      <w:r>
        <w:rPr>
          <w:spacing w:val="-2"/>
        </w:rPr>
        <w:t>vực</w:t>
      </w:r>
      <w:r>
        <w:t xml:space="preserve"> </w:t>
      </w:r>
      <w:r>
        <w:rPr>
          <w:spacing w:val="-1"/>
        </w:rPr>
        <w:t>Đông</w:t>
      </w:r>
      <w:r>
        <w:rPr>
          <w:spacing w:val="1"/>
        </w:rPr>
        <w:t xml:space="preserve"> </w:t>
      </w:r>
      <w:r>
        <w:rPr>
          <w:spacing w:val="-1"/>
        </w:rPr>
        <w:t>Nam</w:t>
      </w:r>
      <w:r>
        <w:rPr>
          <w:spacing w:val="-3"/>
        </w:rPr>
        <w:t xml:space="preserve"> </w:t>
      </w:r>
      <w:r>
        <w:t>á,</w:t>
      </w:r>
      <w:r>
        <w:rPr>
          <w:spacing w:val="-1"/>
        </w:rPr>
        <w:t xml:space="preserve"> </w:t>
      </w:r>
      <w:r>
        <w:t>điển</w:t>
      </w:r>
      <w:r>
        <w:rPr>
          <w:spacing w:val="-1"/>
        </w:rPr>
        <w:t xml:space="preserve"> </w:t>
      </w:r>
      <w:r>
        <w:t>hình</w:t>
      </w:r>
      <w:r>
        <w:rPr>
          <w:spacing w:val="-2"/>
        </w:rPr>
        <w:t xml:space="preserve"> </w:t>
      </w:r>
      <w:r>
        <w:t>là</w:t>
      </w:r>
      <w:r>
        <w:rPr>
          <w:spacing w:val="5"/>
        </w:rPr>
        <w:t xml:space="preserve"> </w:t>
      </w:r>
      <w:r>
        <w:rPr>
          <w:spacing w:val="-1"/>
        </w:rPr>
        <w:t>những</w:t>
      </w:r>
      <w:r>
        <w:rPr>
          <w:spacing w:val="1"/>
        </w:rPr>
        <w:t xml:space="preserve"> </w:t>
      </w:r>
      <w:r>
        <w:rPr>
          <w:spacing w:val="-1"/>
        </w:rPr>
        <w:t>cây</w:t>
      </w:r>
      <w:r>
        <w:rPr>
          <w:spacing w:val="-4"/>
        </w:rPr>
        <w:t xml:space="preserve"> </w:t>
      </w:r>
      <w:r>
        <w:t>công</w:t>
      </w:r>
      <w:r>
        <w:rPr>
          <w:spacing w:val="-3"/>
        </w:rPr>
        <w:t xml:space="preserve"> </w:t>
      </w:r>
      <w:r>
        <w:rPr>
          <w:spacing w:val="-2"/>
        </w:rPr>
        <w:t>nghiệp</w:t>
      </w:r>
      <w:r>
        <w:rPr>
          <w:spacing w:val="53"/>
        </w:rPr>
        <w:t xml:space="preserve"> </w:t>
      </w:r>
      <w:r>
        <w:rPr>
          <w:spacing w:val="-1"/>
        </w:rPr>
        <w:t>nhiệt</w:t>
      </w:r>
      <w:r>
        <w:rPr>
          <w:spacing w:val="1"/>
        </w:rPr>
        <w:t xml:space="preserve"> </w:t>
      </w:r>
      <w:r>
        <w:rPr>
          <w:spacing w:val="-1"/>
        </w:rPr>
        <w:t>đới</w:t>
      </w:r>
      <w:r>
        <w:rPr>
          <w:spacing w:val="-3"/>
        </w:rPr>
        <w:t xml:space="preserve"> </w:t>
      </w:r>
      <w:r>
        <w:t xml:space="preserve">đặc </w:t>
      </w:r>
      <w:r>
        <w:rPr>
          <w:spacing w:val="-1"/>
        </w:rPr>
        <w:t>sản</w:t>
      </w:r>
      <w:r>
        <w:rPr>
          <w:spacing w:val="-2"/>
        </w:rPr>
        <w:t xml:space="preserve"> </w:t>
      </w:r>
      <w:r>
        <w:t>như</w:t>
      </w:r>
      <w:r>
        <w:rPr>
          <w:spacing w:val="-4"/>
        </w:rPr>
        <w:t xml:space="preserve"> </w:t>
      </w:r>
      <w:r>
        <w:t xml:space="preserve">cao </w:t>
      </w:r>
      <w:r>
        <w:rPr>
          <w:spacing w:val="-1"/>
        </w:rPr>
        <w:t>su, điều, Thanh</w:t>
      </w:r>
      <w:r>
        <w:rPr>
          <w:spacing w:val="-3"/>
        </w:rPr>
        <w:t xml:space="preserve"> </w:t>
      </w:r>
      <w:r>
        <w:rPr>
          <w:spacing w:val="-1"/>
        </w:rPr>
        <w:t>Long.</w:t>
      </w:r>
    </w:p>
    <w:p w:rsidR="002F4ED9" w:rsidRDefault="00C704E4">
      <w:pPr>
        <w:pStyle w:val="BodyText"/>
        <w:spacing w:before="13" w:line="245" w:lineRule="auto"/>
        <w:ind w:right="168"/>
      </w:pPr>
      <w:r>
        <w:rPr>
          <w:spacing w:val="-1"/>
        </w:rPr>
        <w:t>Tóm</w:t>
      </w:r>
      <w:r>
        <w:rPr>
          <w:spacing w:val="-3"/>
        </w:rPr>
        <w:t xml:space="preserve"> </w:t>
      </w:r>
      <w:r>
        <w:t>lại</w:t>
      </w:r>
      <w:r>
        <w:rPr>
          <w:spacing w:val="1"/>
        </w:rPr>
        <w:t xml:space="preserve"> </w:t>
      </w:r>
      <w:r>
        <w:rPr>
          <w:spacing w:val="-1"/>
        </w:rPr>
        <w:t>về</w:t>
      </w:r>
      <w:r>
        <w:t xml:space="preserve"> các</w:t>
      </w:r>
      <w:r>
        <w:rPr>
          <w:spacing w:val="-3"/>
        </w:rPr>
        <w:t xml:space="preserve"> </w:t>
      </w:r>
      <w:r>
        <w:rPr>
          <w:spacing w:val="-1"/>
        </w:rPr>
        <w:t>điều</w:t>
      </w:r>
      <w:r>
        <w:rPr>
          <w:spacing w:val="1"/>
        </w:rPr>
        <w:t xml:space="preserve"> </w:t>
      </w:r>
      <w:r>
        <w:rPr>
          <w:spacing w:val="-1"/>
        </w:rPr>
        <w:t>kiện</w:t>
      </w:r>
      <w:r>
        <w:rPr>
          <w:spacing w:val="-2"/>
        </w:rPr>
        <w:t xml:space="preserve"> </w:t>
      </w:r>
      <w:r>
        <w:rPr>
          <w:spacing w:val="-1"/>
        </w:rPr>
        <w:t>tài</w:t>
      </w:r>
      <w:r>
        <w:rPr>
          <w:spacing w:val="1"/>
        </w:rPr>
        <w:t xml:space="preserve"> </w:t>
      </w:r>
      <w:r>
        <w:rPr>
          <w:spacing w:val="-1"/>
        </w:rPr>
        <w:t>nguyên</w:t>
      </w:r>
      <w:r>
        <w:rPr>
          <w:spacing w:val="1"/>
        </w:rPr>
        <w:t xml:space="preserve"> </w:t>
      </w:r>
      <w:r>
        <w:rPr>
          <w:spacing w:val="-2"/>
        </w:rPr>
        <w:t>thiên</w:t>
      </w:r>
      <w:r>
        <w:rPr>
          <w:spacing w:val="1"/>
        </w:rPr>
        <w:t xml:space="preserve"> </w:t>
      </w:r>
      <w:r>
        <w:rPr>
          <w:spacing w:val="-1"/>
        </w:rPr>
        <w:t>nhiên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1"/>
        </w:rPr>
        <w:t>nhiều</w:t>
      </w:r>
      <w:r>
        <w:rPr>
          <w:spacing w:val="-2"/>
        </w:rPr>
        <w:t xml:space="preserve"> </w:t>
      </w:r>
      <w:r>
        <w:rPr>
          <w:spacing w:val="-1"/>
        </w:rPr>
        <w:t>thuận</w:t>
      </w:r>
      <w:r>
        <w:rPr>
          <w:spacing w:val="1"/>
        </w:rPr>
        <w:t xml:space="preserve"> </w:t>
      </w:r>
      <w:r>
        <w:rPr>
          <w:spacing w:val="-1"/>
        </w:rPr>
        <w:t>lợi</w:t>
      </w:r>
      <w:r>
        <w:rPr>
          <w:spacing w:val="1"/>
        </w:rPr>
        <w:t xml:space="preserve"> </w:t>
      </w:r>
      <w:r>
        <w:rPr>
          <w:spacing w:val="-1"/>
        </w:rPr>
        <w:t>với</w:t>
      </w:r>
      <w:r>
        <w:rPr>
          <w:spacing w:val="-2"/>
        </w:rPr>
        <w:t xml:space="preserve"> </w:t>
      </w:r>
      <w:r>
        <w:rPr>
          <w:spacing w:val="-1"/>
        </w:rPr>
        <w:t>hình</w:t>
      </w:r>
      <w:r>
        <w:rPr>
          <w:spacing w:val="1"/>
        </w:rPr>
        <w:t xml:space="preserve"> </w:t>
      </w:r>
      <w:r>
        <w:rPr>
          <w:spacing w:val="-1"/>
        </w:rPr>
        <w:t>thành</w:t>
      </w:r>
      <w:r>
        <w:rPr>
          <w:spacing w:val="1"/>
        </w:rPr>
        <w:t xml:space="preserve"> </w:t>
      </w:r>
      <w:r>
        <w:t>ở</w:t>
      </w:r>
      <w:r>
        <w:rPr>
          <w:spacing w:val="-4"/>
        </w:rP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2"/>
        </w:rPr>
        <w:t>này,</w:t>
      </w:r>
      <w:r>
        <w:rPr>
          <w:spacing w:val="-1"/>
        </w:rPr>
        <w:t xml:space="preserve"> vùng</w:t>
      </w:r>
      <w:r>
        <w:rPr>
          <w:spacing w:val="1"/>
        </w:rPr>
        <w:t xml:space="preserve"> </w:t>
      </w:r>
      <w:r>
        <w:rPr>
          <w:spacing w:val="-1"/>
        </w:rPr>
        <w:t>chuyên</w:t>
      </w:r>
      <w:r>
        <w:rPr>
          <w:spacing w:val="31"/>
        </w:rPr>
        <w:t xml:space="preserve"> </w:t>
      </w:r>
      <w:r>
        <w:rPr>
          <w:spacing w:val="-1"/>
        </w:rPr>
        <w:lastRenderedPageBreak/>
        <w:t>canh</w:t>
      </w:r>
      <w:r>
        <w:rPr>
          <w:spacing w:val="1"/>
        </w:rPr>
        <w:t xml:space="preserve"> </w:t>
      </w:r>
      <w:r>
        <w:t>cây</w:t>
      </w:r>
      <w:r>
        <w:rPr>
          <w:spacing w:val="-4"/>
        </w:rPr>
        <w:t xml:space="preserve"> </w:t>
      </w:r>
      <w:r>
        <w:t xml:space="preserve">công </w:t>
      </w:r>
      <w:r>
        <w:rPr>
          <w:spacing w:val="-2"/>
        </w:rPr>
        <w:t>nghiệp</w:t>
      </w:r>
      <w:r>
        <w:rPr>
          <w:spacing w:val="-1"/>
        </w:rPr>
        <w:t xml:space="preserve"> </w:t>
      </w:r>
      <w:r>
        <w:t>quy</w:t>
      </w:r>
      <w:r>
        <w:rPr>
          <w:spacing w:val="-3"/>
        </w:rPr>
        <w:t xml:space="preserve"> mô</w:t>
      </w:r>
      <w:r>
        <w:rPr>
          <w:spacing w:val="1"/>
        </w:rPr>
        <w:t xml:space="preserve"> </w:t>
      </w:r>
      <w:r>
        <w:t>lớn</w:t>
      </w:r>
      <w:r>
        <w:rPr>
          <w:spacing w:val="1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2"/>
        </w:rPr>
        <w:t>cả</w:t>
      </w:r>
      <w:r>
        <w:t xml:space="preserve"> </w:t>
      </w:r>
      <w:r>
        <w:rPr>
          <w:spacing w:val="-1"/>
        </w:rPr>
        <w:t>nước.</w:t>
      </w:r>
    </w:p>
    <w:p w:rsidR="002F4ED9" w:rsidRDefault="00C704E4">
      <w:pPr>
        <w:pStyle w:val="BodyText"/>
        <w:spacing w:before="17"/>
        <w:ind w:left="975" w:firstLine="0"/>
      </w:pPr>
      <w:r>
        <w:t>+ Các</w:t>
      </w:r>
      <w:r>
        <w:rPr>
          <w:spacing w:val="-1"/>
        </w:rPr>
        <w:t xml:space="preserve"> khả</w:t>
      </w:r>
      <w:r>
        <w:t xml:space="preserve"> </w:t>
      </w:r>
      <w:r>
        <w:rPr>
          <w:spacing w:val="-1"/>
        </w:rPr>
        <w:t>năng</w:t>
      </w:r>
      <w:r>
        <w:rPr>
          <w:spacing w:val="1"/>
        </w:rPr>
        <w:t xml:space="preserve"> </w:t>
      </w:r>
      <w:r>
        <w:rPr>
          <w:spacing w:val="-1"/>
        </w:rPr>
        <w:t>thế</w:t>
      </w:r>
      <w:r>
        <w:t xml:space="preserve"> </w:t>
      </w:r>
      <w:r>
        <w:rPr>
          <w:spacing w:val="-2"/>
        </w:rPr>
        <w:t>mạnh</w:t>
      </w:r>
      <w:r>
        <w:rPr>
          <w:spacing w:val="1"/>
        </w:rPr>
        <w:t xml:space="preserve"> </w:t>
      </w:r>
      <w:r>
        <w:t>về</w:t>
      </w:r>
      <w:r>
        <w:rPr>
          <w:spacing w:val="-3"/>
        </w:rPr>
        <w:t xml:space="preserve"> </w:t>
      </w:r>
      <w:r>
        <w:rPr>
          <w:spacing w:val="-1"/>
        </w:rPr>
        <w:t>kinh</w:t>
      </w:r>
      <w:r>
        <w:rPr>
          <w:spacing w:val="1"/>
        </w:rPr>
        <w:t xml:space="preserve"> </w:t>
      </w:r>
      <w:r>
        <w:t xml:space="preserve">tế xã </w:t>
      </w:r>
      <w:r>
        <w:rPr>
          <w:spacing w:val="-2"/>
        </w:rPr>
        <w:t>hội</w:t>
      </w:r>
      <w:r>
        <w:rPr>
          <w:spacing w:val="-3"/>
        </w:rPr>
        <w:t xml:space="preserve"> </w:t>
      </w:r>
      <w:r>
        <w:t xml:space="preserve">để </w:t>
      </w:r>
      <w:r>
        <w:rPr>
          <w:spacing w:val="-2"/>
        </w:rPr>
        <w:t>phát</w:t>
      </w:r>
      <w:r>
        <w:rPr>
          <w:spacing w:val="1"/>
        </w:rPr>
        <w:t xml:space="preserve"> </w:t>
      </w:r>
      <w:r>
        <w:rPr>
          <w:spacing w:val="-1"/>
        </w:rPr>
        <w:t>triển</w:t>
      </w:r>
      <w:r>
        <w:rPr>
          <w:spacing w:val="1"/>
        </w:rPr>
        <w:t xml:space="preserve"> </w:t>
      </w:r>
      <w:r>
        <w:t>cây</w:t>
      </w:r>
      <w:r>
        <w:rPr>
          <w:spacing w:val="-4"/>
        </w:rPr>
        <w:t xml:space="preserve"> </w:t>
      </w:r>
      <w:r>
        <w:t xml:space="preserve">công </w:t>
      </w:r>
      <w:r>
        <w:rPr>
          <w:spacing w:val="-2"/>
        </w:rPr>
        <w:t>nghiệp</w:t>
      </w:r>
      <w:r>
        <w:rPr>
          <w:spacing w:val="1"/>
        </w:rPr>
        <w:t xml:space="preserve"> </w:t>
      </w:r>
      <w:r>
        <w:t>ở</w:t>
      </w:r>
      <w:r>
        <w:rPr>
          <w:spacing w:val="-1"/>
        </w:rPr>
        <w:t xml:space="preserve"> </w:t>
      </w:r>
      <w:r>
        <w:rPr>
          <w:spacing w:val="-2"/>
        </w:rPr>
        <w:t>trong</w:t>
      </w:r>
      <w:r>
        <w:rPr>
          <w:spacing w:val="1"/>
        </w:rPr>
        <w:t xml:space="preserve"> </w:t>
      </w:r>
      <w:r>
        <w:rPr>
          <w:spacing w:val="-1"/>
        </w:rPr>
        <w:t>vùng.</w:t>
      </w:r>
    </w:p>
    <w:p w:rsidR="002F4ED9" w:rsidRDefault="00C704E4">
      <w:pPr>
        <w:pStyle w:val="BodyText"/>
        <w:numPr>
          <w:ilvl w:val="0"/>
          <w:numId w:val="21"/>
        </w:numPr>
        <w:tabs>
          <w:tab w:val="left" w:pos="1564"/>
        </w:tabs>
        <w:spacing w:line="246" w:lineRule="auto"/>
        <w:ind w:right="308" w:firstLine="843"/>
      </w:pPr>
      <w:r>
        <w:rPr>
          <w:spacing w:val="-1"/>
        </w:rPr>
        <w:t>Trước</w:t>
      </w:r>
      <w:r>
        <w:t xml:space="preserve"> hết</w:t>
      </w:r>
      <w:r>
        <w:rPr>
          <w:spacing w:val="1"/>
        </w:rPr>
        <w:t xml:space="preserve"> </w:t>
      </w:r>
      <w:r>
        <w:rPr>
          <w:spacing w:val="-2"/>
        </w:rPr>
        <w:t>ĐNB</w:t>
      </w:r>
      <w: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2"/>
        </w:rPr>
        <w:t>nguồn</w:t>
      </w:r>
      <w:r>
        <w:rPr>
          <w:spacing w:val="1"/>
        </w:rPr>
        <w:t xml:space="preserve"> </w:t>
      </w:r>
      <w:r>
        <w:rPr>
          <w:spacing w:val="-2"/>
        </w:rPr>
        <w:t>nhân</w:t>
      </w:r>
      <w:r>
        <w:rPr>
          <w:spacing w:val="1"/>
        </w:rPr>
        <w:t xml:space="preserve"> </w:t>
      </w:r>
      <w:r>
        <w:t>lực</w:t>
      </w:r>
      <w:r>
        <w:rPr>
          <w:spacing w:val="-4"/>
        </w:rPr>
        <w:t xml:space="preserve"> </w:t>
      </w:r>
      <w:r>
        <w:rPr>
          <w:spacing w:val="-1"/>
        </w:rPr>
        <w:t>dồi</w:t>
      </w:r>
      <w:r>
        <w:rPr>
          <w:spacing w:val="-3"/>
        </w:rPr>
        <w:t xml:space="preserve"> </w:t>
      </w:r>
      <w:r>
        <w:rPr>
          <w:spacing w:val="-1"/>
        </w:rPr>
        <w:t xml:space="preserve">dào, </w:t>
      </w:r>
      <w:r>
        <w:t xml:space="preserve">đặc </w:t>
      </w:r>
      <w:r>
        <w:rPr>
          <w:spacing w:val="-2"/>
        </w:rPr>
        <w:t>biệt</w:t>
      </w:r>
      <w:r>
        <w:t xml:space="preserve">  có</w:t>
      </w:r>
      <w:r>
        <w:rPr>
          <w:spacing w:val="-2"/>
        </w:rPr>
        <w:t xml:space="preserve"> </w:t>
      </w:r>
      <w:r>
        <w:rPr>
          <w:spacing w:val="-1"/>
        </w:rPr>
        <w:t>trình</w:t>
      </w:r>
      <w:r>
        <w:rPr>
          <w:spacing w:val="1"/>
        </w:rPr>
        <w:t xml:space="preserve"> </w:t>
      </w:r>
      <w:r>
        <w:rPr>
          <w:spacing w:val="-1"/>
        </w:rPr>
        <w:t>độ</w:t>
      </w:r>
      <w:r>
        <w:rPr>
          <w:spacing w:val="-3"/>
        </w:rPr>
        <w:t xml:space="preserve"> </w:t>
      </w:r>
      <w:r>
        <w:rPr>
          <w:spacing w:val="-1"/>
        </w:rPr>
        <w:t>dân</w:t>
      </w:r>
      <w:r>
        <w:rPr>
          <w:spacing w:val="1"/>
        </w:rPr>
        <w:t xml:space="preserve"> </w:t>
      </w:r>
      <w:r>
        <w:rPr>
          <w:spacing w:val="-1"/>
        </w:rPr>
        <w:t>trí</w:t>
      </w:r>
      <w:r>
        <w:rPr>
          <w:spacing w:val="1"/>
        </w:rPr>
        <w:t xml:space="preserve"> </w:t>
      </w:r>
      <w:r>
        <w:rPr>
          <w:spacing w:val="-1"/>
        </w:rPr>
        <w:t>cao, nhiều</w:t>
      </w:r>
      <w:r>
        <w:rPr>
          <w:spacing w:val="1"/>
        </w:rPr>
        <w:t xml:space="preserve"> </w:t>
      </w:r>
      <w:r>
        <w:rPr>
          <w:spacing w:val="-1"/>
        </w:rPr>
        <w:t>thợ</w:t>
      </w:r>
      <w:r>
        <w:rPr>
          <w:spacing w:val="-3"/>
        </w:rPr>
        <w:t xml:space="preserve"> </w:t>
      </w:r>
      <w:r>
        <w:rPr>
          <w:spacing w:val="-1"/>
        </w:rPr>
        <w:t>giỏi,</w:t>
      </w:r>
      <w:r>
        <w:rPr>
          <w:spacing w:val="-4"/>
        </w:rPr>
        <w:t xml:space="preserve"> </w:t>
      </w:r>
      <w:r>
        <w:rPr>
          <w:spacing w:val="-1"/>
        </w:rPr>
        <w:t>thợ</w:t>
      </w:r>
      <w:r>
        <w:t xml:space="preserve"> </w:t>
      </w:r>
      <w:r>
        <w:rPr>
          <w:spacing w:val="-1"/>
        </w:rPr>
        <w:t>bậc</w:t>
      </w:r>
      <w:r>
        <w:t xml:space="preserve"> </w:t>
      </w:r>
      <w:r>
        <w:rPr>
          <w:spacing w:val="-1"/>
        </w:rPr>
        <w:t>cao</w:t>
      </w:r>
      <w:r>
        <w:rPr>
          <w:spacing w:val="49"/>
        </w:rPr>
        <w:t xml:space="preserve"> </w:t>
      </w:r>
      <w:r>
        <w:rPr>
          <w:spacing w:val="-1"/>
        </w:rPr>
        <w:t>lành</w:t>
      </w:r>
      <w:r>
        <w:rPr>
          <w:spacing w:val="-3"/>
        </w:rPr>
        <w:t xml:space="preserve"> </w:t>
      </w:r>
      <w:r>
        <w:rPr>
          <w:spacing w:val="-1"/>
        </w:rPr>
        <w:t xml:space="preserve">nghề, </w:t>
      </w:r>
      <w:r>
        <w:rPr>
          <w:spacing w:val="-2"/>
        </w:rPr>
        <w:t>nhiều</w:t>
      </w:r>
      <w:r>
        <w:rPr>
          <w:spacing w:val="1"/>
        </w:rPr>
        <w:t xml:space="preserve"> </w:t>
      </w:r>
      <w:r>
        <w:rPr>
          <w:spacing w:val="-1"/>
        </w:rPr>
        <w:t xml:space="preserve">kinh </w:t>
      </w:r>
      <w:r>
        <w:t>nghiệm</w:t>
      </w:r>
      <w:r>
        <w:rPr>
          <w:spacing w:val="-6"/>
        </w:rPr>
        <w:t xml:space="preserve"> </w:t>
      </w:r>
      <w:r>
        <w:t>lâu</w:t>
      </w:r>
      <w:r>
        <w:rPr>
          <w:spacing w:val="1"/>
        </w:rPr>
        <w:t xml:space="preserve"> </w:t>
      </w:r>
      <w:r>
        <w:rPr>
          <w:spacing w:val="-1"/>
        </w:rPr>
        <w:t>đời</w:t>
      </w:r>
      <w:r>
        <w:rPr>
          <w:spacing w:val="1"/>
        </w:rPr>
        <w:t xml:space="preserve"> </w:t>
      </w:r>
      <w:r>
        <w:rPr>
          <w:spacing w:val="-1"/>
        </w:rPr>
        <w:t>trong việc</w:t>
      </w:r>
      <w:r>
        <w:t xml:space="preserve"> </w:t>
      </w:r>
      <w:r>
        <w:rPr>
          <w:spacing w:val="-1"/>
        </w:rPr>
        <w:t>thâm</w:t>
      </w:r>
      <w:r>
        <w:rPr>
          <w:spacing w:val="-5"/>
        </w:rPr>
        <w:t xml:space="preserve"> </w:t>
      </w:r>
      <w:r>
        <w:t>canh</w:t>
      </w:r>
      <w:r>
        <w:rPr>
          <w:spacing w:val="1"/>
        </w:rPr>
        <w:t xml:space="preserve"> </w:t>
      </w:r>
      <w:r>
        <w:t xml:space="preserve">các </w:t>
      </w:r>
      <w:r>
        <w:rPr>
          <w:spacing w:val="-2"/>
        </w:rPr>
        <w:t>cây</w:t>
      </w:r>
      <w:r>
        <w:rPr>
          <w:spacing w:val="-4"/>
        </w:rPr>
        <w:t xml:space="preserve"> </w:t>
      </w:r>
      <w:r>
        <w:t>công</w:t>
      </w:r>
      <w:r>
        <w:rPr>
          <w:spacing w:val="1"/>
        </w:rPr>
        <w:t xml:space="preserve"> </w:t>
      </w:r>
      <w:r>
        <w:rPr>
          <w:spacing w:val="-1"/>
        </w:rPr>
        <w:t>nghiệp,</w:t>
      </w:r>
      <w:r>
        <w:rPr>
          <w:spacing w:val="-4"/>
        </w:rPr>
        <w:t xml:space="preserve"> </w:t>
      </w:r>
      <w:r>
        <w:rPr>
          <w:spacing w:val="-1"/>
        </w:rPr>
        <w:t>điển</w:t>
      </w:r>
      <w:r>
        <w:rPr>
          <w:spacing w:val="-3"/>
        </w:rPr>
        <w:t xml:space="preserve"> </w:t>
      </w:r>
      <w:r>
        <w:rPr>
          <w:spacing w:val="-1"/>
        </w:rPr>
        <w:t>hình</w:t>
      </w:r>
      <w:r>
        <w:rPr>
          <w:spacing w:val="1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t>thâm</w:t>
      </w:r>
      <w:r>
        <w:rPr>
          <w:spacing w:val="-5"/>
        </w:rPr>
        <w:t xml:space="preserve"> </w:t>
      </w:r>
      <w:r>
        <w:t>canh</w:t>
      </w:r>
      <w:r>
        <w:rPr>
          <w:spacing w:val="9"/>
        </w:rPr>
        <w:t xml:space="preserve"> </w:t>
      </w:r>
      <w:r>
        <w:rPr>
          <w:spacing w:val="-2"/>
        </w:rPr>
        <w:t>cây</w:t>
      </w:r>
      <w:r>
        <w:rPr>
          <w:spacing w:val="-1"/>
        </w:rPr>
        <w:t xml:space="preserve"> Lạc,</w:t>
      </w:r>
      <w:r>
        <w:rPr>
          <w:spacing w:val="45"/>
        </w:rPr>
        <w:t xml:space="preserve"> </w:t>
      </w:r>
      <w:r>
        <w:t>Mía</w:t>
      </w:r>
      <w:r>
        <w:rPr>
          <w:spacing w:val="-3"/>
        </w:rPr>
        <w:t xml:space="preserve"> </w:t>
      </w:r>
      <w:r>
        <w:t xml:space="preserve">và </w:t>
      </w:r>
      <w:r>
        <w:rPr>
          <w:spacing w:val="-1"/>
        </w:rPr>
        <w:t>đậu</w:t>
      </w:r>
      <w:r>
        <w:rPr>
          <w:spacing w:val="-3"/>
        </w:rPr>
        <w:t xml:space="preserve"> </w:t>
      </w:r>
      <w:r>
        <w:rPr>
          <w:spacing w:val="-1"/>
        </w:rPr>
        <w:t xml:space="preserve">tương. Vì </w:t>
      </w:r>
      <w:r>
        <w:t>vậy</w:t>
      </w:r>
      <w:r>
        <w:rPr>
          <w:spacing w:val="-3"/>
        </w:rPr>
        <w:t xml:space="preserve"> </w:t>
      </w:r>
      <w:r>
        <w:t>có thể</w:t>
      </w:r>
      <w:r>
        <w:rPr>
          <w:spacing w:val="-3"/>
        </w:rPr>
        <w:t xml:space="preserve"> </w:t>
      </w:r>
      <w:r>
        <w:rPr>
          <w:spacing w:val="-1"/>
        </w:rPr>
        <w:t>nói</w:t>
      </w:r>
      <w:r>
        <w:rPr>
          <w:spacing w:val="-3"/>
        </w:rPr>
        <w:t xml:space="preserve"> </w:t>
      </w:r>
      <w:r>
        <w:rPr>
          <w:spacing w:val="-1"/>
        </w:rPr>
        <w:t xml:space="preserve">nguồn </w:t>
      </w:r>
      <w:r>
        <w:t>lực</w:t>
      </w:r>
      <w:r>
        <w:rPr>
          <w:spacing w:val="-1"/>
        </w:rPr>
        <w:t xml:space="preserve"> </w:t>
      </w:r>
      <w:r>
        <w:t xml:space="preserve">ở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1"/>
        </w:rPr>
        <w:t>này</w:t>
      </w:r>
      <w:r>
        <w:rPr>
          <w:spacing w:val="-4"/>
        </w:rPr>
        <w:t xml:space="preserve"> </w:t>
      </w:r>
      <w:r>
        <w:t xml:space="preserve">là </w:t>
      </w:r>
      <w:r>
        <w:rPr>
          <w:spacing w:val="-1"/>
        </w:rPr>
        <w:t>động</w:t>
      </w:r>
      <w:r>
        <w:rPr>
          <w:spacing w:val="-3"/>
        </w:rPr>
        <w:t xml:space="preserve"> </w:t>
      </w:r>
      <w:r>
        <w:rPr>
          <w:spacing w:val="-1"/>
        </w:rPr>
        <w:t>lực</w:t>
      </w:r>
      <w:r>
        <w:t xml:space="preserve"> </w:t>
      </w:r>
      <w:r>
        <w:rPr>
          <w:spacing w:val="-1"/>
        </w:rPr>
        <w:t>chính</w:t>
      </w:r>
      <w:r>
        <w:rPr>
          <w:spacing w:val="-3"/>
        </w:rPr>
        <w:t xml:space="preserve"> </w:t>
      </w:r>
      <w:r>
        <w:t>để</w:t>
      </w:r>
      <w:r>
        <w:rPr>
          <w:spacing w:val="-3"/>
        </w:rPr>
        <w:t xml:space="preserve"> </w:t>
      </w:r>
      <w:r>
        <w:rPr>
          <w:spacing w:val="-1"/>
        </w:rPr>
        <w:t>biến</w:t>
      </w:r>
      <w:r>
        <w:rPr>
          <w:spacing w:val="-3"/>
        </w:rPr>
        <w:t xml:space="preserve"> </w:t>
      </w:r>
      <w:r>
        <w:rPr>
          <w:spacing w:val="-2"/>
        </w:rPr>
        <w:t>ĐNB</w:t>
      </w:r>
      <w:r>
        <w:t xml:space="preserve"> </w:t>
      </w:r>
      <w:r>
        <w:rPr>
          <w:spacing w:val="-1"/>
        </w:rPr>
        <w:t>thành</w:t>
      </w:r>
      <w:r>
        <w:rPr>
          <w:spacing w:val="-3"/>
        </w:rP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2"/>
        </w:rPr>
        <w:t>chuyên</w:t>
      </w:r>
      <w:r>
        <w:rPr>
          <w:spacing w:val="1"/>
        </w:rPr>
        <w:t xml:space="preserve"> </w:t>
      </w:r>
      <w:r>
        <w:t>canh</w:t>
      </w:r>
      <w:r>
        <w:rPr>
          <w:spacing w:val="43"/>
        </w:rPr>
        <w:t xml:space="preserve"> </w:t>
      </w:r>
      <w:r>
        <w:t>cây</w:t>
      </w:r>
      <w:r>
        <w:rPr>
          <w:spacing w:val="-4"/>
        </w:rPr>
        <w:t xml:space="preserve"> </w:t>
      </w:r>
      <w:r>
        <w:t>công</w:t>
      </w:r>
      <w:r>
        <w:rPr>
          <w:spacing w:val="-3"/>
        </w:rPr>
        <w:t xml:space="preserve"> </w:t>
      </w:r>
      <w:r>
        <w:rPr>
          <w:spacing w:val="-1"/>
        </w:rPr>
        <w:t>nghiệp</w:t>
      </w:r>
      <w:r>
        <w:rPr>
          <w:spacing w:val="-2"/>
        </w:rPr>
        <w:t xml:space="preserve"> </w:t>
      </w:r>
      <w:r>
        <w:rPr>
          <w:spacing w:val="-1"/>
        </w:rPr>
        <w:t>quy</w:t>
      </w:r>
      <w:r>
        <w:rPr>
          <w:spacing w:val="-3"/>
        </w:rPr>
        <w:t xml:space="preserve"> mô</w:t>
      </w:r>
      <w:r>
        <w:rPr>
          <w:spacing w:val="1"/>
        </w:rPr>
        <w:t xml:space="preserve"> </w:t>
      </w:r>
      <w:r>
        <w:t>lớn,</w:t>
      </w:r>
      <w:r>
        <w:rPr>
          <w:spacing w:val="-1"/>
        </w:rPr>
        <w:t xml:space="preserve"> năng</w:t>
      </w:r>
      <w:r>
        <w:rPr>
          <w:spacing w:val="-3"/>
        </w:rPr>
        <w:t xml:space="preserve"> </w:t>
      </w:r>
      <w:r>
        <w:rPr>
          <w:spacing w:val="-1"/>
        </w:rPr>
        <w:t>suất</w:t>
      </w:r>
      <w:r>
        <w:rPr>
          <w:spacing w:val="1"/>
        </w:rPr>
        <w:t xml:space="preserve"> </w:t>
      </w:r>
      <w:r>
        <w:rPr>
          <w:spacing w:val="-1"/>
        </w:rPr>
        <w:t>cao, chất</w:t>
      </w:r>
      <w:r>
        <w:rPr>
          <w:spacing w:val="1"/>
        </w:rPr>
        <w:t xml:space="preserve"> </w:t>
      </w:r>
      <w:r>
        <w:rPr>
          <w:spacing w:val="-1"/>
        </w:rPr>
        <w:t>lượng</w:t>
      </w:r>
      <w:r>
        <w:rPr>
          <w:spacing w:val="1"/>
        </w:rPr>
        <w:t xml:space="preserve"> </w:t>
      </w:r>
      <w:r>
        <w:rPr>
          <w:spacing w:val="-1"/>
        </w:rPr>
        <w:t>tốt</w:t>
      </w:r>
      <w:r>
        <w:rPr>
          <w:spacing w:val="-3"/>
        </w:rPr>
        <w:t xml:space="preserve"> </w:t>
      </w:r>
      <w:r>
        <w:rPr>
          <w:spacing w:val="-1"/>
        </w:rPr>
        <w:t xml:space="preserve">nhất </w:t>
      </w:r>
      <w:r>
        <w:t>cả</w:t>
      </w:r>
      <w:r>
        <w:rPr>
          <w:spacing w:val="-1"/>
        </w:rPr>
        <w:t xml:space="preserve"> nước.</w:t>
      </w:r>
    </w:p>
    <w:p w:rsidR="002F4ED9" w:rsidRDefault="00C704E4">
      <w:pPr>
        <w:pStyle w:val="BodyText"/>
        <w:numPr>
          <w:ilvl w:val="0"/>
          <w:numId w:val="21"/>
        </w:numPr>
        <w:tabs>
          <w:tab w:val="left" w:pos="1139"/>
        </w:tabs>
        <w:spacing w:before="13"/>
        <w:ind w:left="1138" w:hanging="163"/>
      </w:pPr>
      <w:r>
        <w:rPr>
          <w:spacing w:val="-2"/>
        </w:rPr>
        <w:t>ĐNB</w:t>
      </w:r>
      <w:r>
        <w:t xml:space="preserve"> có cơ sở</w:t>
      </w:r>
      <w:r>
        <w:rPr>
          <w:spacing w:val="-3"/>
        </w:rPr>
        <w:t xml:space="preserve"> </w:t>
      </w:r>
      <w:r>
        <w:t>hạ</w:t>
      </w:r>
      <w:r>
        <w:rPr>
          <w:spacing w:val="-3"/>
        </w:rPr>
        <w:t xml:space="preserve"> </w:t>
      </w:r>
      <w:r>
        <w:rPr>
          <w:spacing w:val="-1"/>
        </w:rPr>
        <w:t>tầng</w:t>
      </w:r>
      <w:r>
        <w:rPr>
          <w:spacing w:val="1"/>
        </w:rPr>
        <w:t xml:space="preserve"> </w:t>
      </w:r>
      <w:r>
        <w:rPr>
          <w:spacing w:val="-1"/>
        </w:rPr>
        <w:t>rất</w:t>
      </w:r>
      <w:r>
        <w:rPr>
          <w:spacing w:val="-3"/>
        </w:rPr>
        <w:t xml:space="preserve"> </w:t>
      </w:r>
      <w:r>
        <w:rPr>
          <w:spacing w:val="-1"/>
        </w:rPr>
        <w:t>vững</w:t>
      </w:r>
      <w:r>
        <w:rPr>
          <w:spacing w:val="1"/>
        </w:rPr>
        <w:t xml:space="preserve"> </w:t>
      </w:r>
      <w:r>
        <w:rPr>
          <w:spacing w:val="-2"/>
        </w:rPr>
        <w:t>mạnh</w:t>
      </w:r>
      <w:r>
        <w:rPr>
          <w:spacing w:val="1"/>
        </w:rPr>
        <w:t xml:space="preserve"> </w:t>
      </w:r>
      <w:r>
        <w:rPr>
          <w:spacing w:val="-1"/>
        </w:rPr>
        <w:t>với phát</w:t>
      </w:r>
      <w:r>
        <w:rPr>
          <w:spacing w:val="1"/>
        </w:rPr>
        <w:t xml:space="preserve"> </w:t>
      </w:r>
      <w:r>
        <w:rPr>
          <w:spacing w:val="-1"/>
        </w:rPr>
        <w:t>triển</w:t>
      </w:r>
      <w:r>
        <w:rPr>
          <w:spacing w:val="1"/>
        </w:rPr>
        <w:t xml:space="preserve"> </w:t>
      </w:r>
      <w:r>
        <w:t>cây</w:t>
      </w:r>
      <w:r>
        <w:rPr>
          <w:spacing w:val="-4"/>
        </w:rPr>
        <w:t xml:space="preserve"> </w:t>
      </w:r>
      <w:r>
        <w:t xml:space="preserve">công </w:t>
      </w:r>
      <w:r>
        <w:rPr>
          <w:spacing w:val="-1"/>
        </w:rPr>
        <w:t>nghiệp</w:t>
      </w:r>
      <w:r>
        <w:rPr>
          <w:spacing w:val="1"/>
        </w:rPr>
        <w:t xml:space="preserve"> </w:t>
      </w:r>
      <w:r>
        <w:rPr>
          <w:spacing w:val="-2"/>
        </w:rPr>
        <w:t>điển</w:t>
      </w:r>
      <w:r>
        <w:rPr>
          <w:spacing w:val="1"/>
        </w:rPr>
        <w:t xml:space="preserve"> </w:t>
      </w:r>
      <w:r>
        <w:rPr>
          <w:spacing w:val="-1"/>
        </w:rPr>
        <w:t>hình</w:t>
      </w:r>
      <w:r>
        <w:rPr>
          <w:spacing w:val="-3"/>
        </w:rPr>
        <w:t xml:space="preserve"> </w:t>
      </w:r>
      <w:r>
        <w:t>là :</w:t>
      </w:r>
    </w:p>
    <w:p w:rsidR="002F4ED9" w:rsidRDefault="00C704E4">
      <w:pPr>
        <w:pStyle w:val="BodyText"/>
        <w:ind w:left="975" w:firstLine="0"/>
      </w:pPr>
      <w:r>
        <w:t xml:space="preserve">+ </w:t>
      </w:r>
      <w:r>
        <w:rPr>
          <w:spacing w:val="-1"/>
        </w:rPr>
        <w:t>Trước</w:t>
      </w:r>
      <w:r>
        <w:t xml:space="preserve"> hết</w:t>
      </w:r>
      <w:r>
        <w:rPr>
          <w:spacing w:val="-3"/>
        </w:rPr>
        <w:t xml:space="preserve"> </w:t>
      </w:r>
      <w:r>
        <w:t>đã</w:t>
      </w:r>
      <w:r>
        <w:rPr>
          <w:spacing w:val="-3"/>
        </w:rPr>
        <w:t xml:space="preserve"> </w:t>
      </w:r>
      <w:r>
        <w:t>xây</w:t>
      </w:r>
      <w:r>
        <w:rPr>
          <w:spacing w:val="-4"/>
        </w:rPr>
        <w:t xml:space="preserve"> </w:t>
      </w:r>
      <w:r>
        <w:t>dựng</w:t>
      </w:r>
      <w:r>
        <w:rPr>
          <w:spacing w:val="-2"/>
        </w:rPr>
        <w:t xml:space="preserve"> </w:t>
      </w:r>
      <w:r>
        <w:rPr>
          <w:spacing w:val="-1"/>
        </w:rPr>
        <w:t>được</w:t>
      </w:r>
      <w:r>
        <w:t xml:space="preserve"> </w:t>
      </w:r>
      <w:r>
        <w:rPr>
          <w:spacing w:val="-2"/>
        </w:rPr>
        <w:t>công</w:t>
      </w:r>
      <w:r>
        <w:rPr>
          <w:spacing w:val="1"/>
        </w:rPr>
        <w:t xml:space="preserve"> </w:t>
      </w:r>
      <w:r>
        <w:rPr>
          <w:spacing w:val="-1"/>
        </w:rPr>
        <w:t>trình</w:t>
      </w:r>
      <w:r>
        <w:rPr>
          <w:spacing w:val="-3"/>
        </w:rPr>
        <w:t xml:space="preserve"> </w:t>
      </w:r>
      <w:r>
        <w:rPr>
          <w:spacing w:val="-1"/>
        </w:rPr>
        <w:t>Dầu</w:t>
      </w:r>
      <w:r>
        <w:rPr>
          <w:spacing w:val="1"/>
        </w:rPr>
        <w:t xml:space="preserve"> </w:t>
      </w:r>
      <w:r>
        <w:rPr>
          <w:spacing w:val="-1"/>
        </w:rPr>
        <w:t>Tiếng</w:t>
      </w:r>
      <w:r>
        <w:rPr>
          <w:spacing w:val="-3"/>
        </w:rPr>
        <w:t xml:space="preserve"> </w:t>
      </w:r>
      <w:r>
        <w:rPr>
          <w:spacing w:val="-1"/>
        </w:rPr>
        <w:t>lớn</w:t>
      </w:r>
      <w:r>
        <w:rPr>
          <w:spacing w:val="1"/>
        </w:rPr>
        <w:t xml:space="preserve"> </w:t>
      </w:r>
      <w:r>
        <w:rPr>
          <w:spacing w:val="-2"/>
        </w:rPr>
        <w:t>nhất</w:t>
      </w:r>
      <w:r>
        <w:rPr>
          <w:spacing w:val="1"/>
        </w:rPr>
        <w:t xml:space="preserve"> </w:t>
      </w:r>
      <w:r>
        <w:rPr>
          <w:spacing w:val="-2"/>
        </w:rPr>
        <w:t>cả</w:t>
      </w:r>
      <w:r>
        <w:t xml:space="preserve"> nước.</w:t>
      </w:r>
    </w:p>
    <w:p w:rsidR="002F4ED9" w:rsidRDefault="00C704E4">
      <w:pPr>
        <w:pStyle w:val="BodyText"/>
        <w:spacing w:before="23" w:line="245" w:lineRule="auto"/>
        <w:ind w:left="975" w:right="168" w:firstLine="0"/>
      </w:pPr>
      <w:r>
        <w:t xml:space="preserve">+Các </w:t>
      </w:r>
      <w:r>
        <w:rPr>
          <w:spacing w:val="-1"/>
        </w:rPr>
        <w:t>nhà</w:t>
      </w:r>
      <w:r>
        <w:t xml:space="preserve"> </w:t>
      </w:r>
      <w:r>
        <w:rPr>
          <w:spacing w:val="-2"/>
        </w:rPr>
        <w:t>máy</w:t>
      </w:r>
      <w:r>
        <w:rPr>
          <w:spacing w:val="-4"/>
        </w:rPr>
        <w:t xml:space="preserve"> </w:t>
      </w:r>
      <w:r>
        <w:t>thuỷ</w:t>
      </w:r>
      <w:r>
        <w:rPr>
          <w:spacing w:val="-4"/>
        </w:rPr>
        <w:t xml:space="preserve"> </w:t>
      </w:r>
      <w:r>
        <w:t>điện</w:t>
      </w:r>
      <w:r>
        <w:rPr>
          <w:spacing w:val="-2"/>
        </w:rPr>
        <w:t xml:space="preserve"> </w:t>
      </w:r>
      <w:r>
        <w:t>đã</w:t>
      </w:r>
      <w:r>
        <w:rPr>
          <w:spacing w:val="-3"/>
        </w:rPr>
        <w:t xml:space="preserve"> </w:t>
      </w:r>
      <w:r>
        <w:t xml:space="preserve">và </w:t>
      </w:r>
      <w:r>
        <w:rPr>
          <w:spacing w:val="-1"/>
        </w:rPr>
        <w:t>đang</w:t>
      </w:r>
      <w:r>
        <w:rPr>
          <w:spacing w:val="1"/>
        </w:rPr>
        <w:t xml:space="preserve"> </w:t>
      </w:r>
      <w:r>
        <w:rPr>
          <w:spacing w:val="-1"/>
        </w:rPr>
        <w:t>được</w:t>
      </w:r>
      <w:r>
        <w:rPr>
          <w:spacing w:val="-3"/>
        </w:rPr>
        <w:t xml:space="preserve"> </w:t>
      </w:r>
      <w:r>
        <w:t>xây</w:t>
      </w:r>
      <w:r>
        <w:rPr>
          <w:spacing w:val="-4"/>
        </w:rPr>
        <w:t xml:space="preserve"> </w:t>
      </w:r>
      <w:r>
        <w:t>dựng</w:t>
      </w:r>
      <w:r>
        <w:rPr>
          <w:spacing w:val="-2"/>
        </w:rPr>
        <w:t xml:space="preserve"> </w:t>
      </w:r>
      <w:r>
        <w:rPr>
          <w:spacing w:val="-1"/>
        </w:rPr>
        <w:t>trong</w:t>
      </w:r>
      <w:r>
        <w:rPr>
          <w:spacing w:val="1"/>
        </w:rPr>
        <w:t xml:space="preserve"> </w:t>
      </w:r>
      <w:r>
        <w:rPr>
          <w:spacing w:val="-1"/>
        </w:rPr>
        <w:t>vùng</w:t>
      </w:r>
      <w:r>
        <w:rPr>
          <w:spacing w:val="-3"/>
        </w:rPr>
        <w:t xml:space="preserve"> </w:t>
      </w:r>
      <w:r>
        <w:rPr>
          <w:spacing w:val="-1"/>
        </w:rPr>
        <w:t>đều</w:t>
      </w:r>
      <w:r>
        <w:rPr>
          <w:spacing w:val="1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rPr>
          <w:spacing w:val="-2"/>
        </w:rPr>
        <w:t>phương</w:t>
      </w:r>
      <w:r>
        <w:rPr>
          <w:spacing w:val="1"/>
        </w:rPr>
        <w:t xml:space="preserve"> </w:t>
      </w:r>
      <w:r>
        <w:t>án</w:t>
      </w:r>
      <w:r>
        <w:rPr>
          <w:spacing w:val="-3"/>
        </w:rPr>
        <w:t xml:space="preserve"> </w:t>
      </w:r>
      <w:r>
        <w:rPr>
          <w:spacing w:val="-1"/>
        </w:rPr>
        <w:t xml:space="preserve">kết </w:t>
      </w:r>
      <w:r>
        <w:t>hợp</w:t>
      </w:r>
      <w:r>
        <w:rPr>
          <w:spacing w:val="-3"/>
        </w:rPr>
        <w:t xml:space="preserve"> </w:t>
      </w:r>
      <w:r>
        <w:rPr>
          <w:spacing w:val="-1"/>
        </w:rPr>
        <w:t>giữa</w:t>
      </w:r>
      <w:r>
        <w:t xml:space="preserve"> </w:t>
      </w:r>
      <w:r>
        <w:rPr>
          <w:spacing w:val="-1"/>
        </w:rPr>
        <w:t>tưới</w:t>
      </w:r>
      <w:r>
        <w:rPr>
          <w:spacing w:val="1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rPr>
          <w:spacing w:val="-1"/>
        </w:rPr>
        <w:t>tiêu</w:t>
      </w:r>
      <w:r>
        <w:rPr>
          <w:spacing w:val="29"/>
        </w:rPr>
        <w:t xml:space="preserve"> </w:t>
      </w:r>
      <w:r>
        <w:rPr>
          <w:spacing w:val="-1"/>
        </w:rPr>
        <w:t>cho</w:t>
      </w:r>
      <w:r>
        <w:rPr>
          <w:spacing w:val="1"/>
        </w:rPr>
        <w:t xml:space="preserve"> </w:t>
      </w:r>
      <w:r>
        <w:rPr>
          <w:spacing w:val="-1"/>
        </w:rPr>
        <w:t>nông</w:t>
      </w:r>
      <w:r>
        <w:rPr>
          <w:spacing w:val="-3"/>
        </w:rPr>
        <w:t xml:space="preserve"> </w:t>
      </w:r>
      <w:r>
        <w:rPr>
          <w:spacing w:val="-1"/>
        </w:rPr>
        <w:t>nghiệp</w:t>
      </w:r>
    </w:p>
    <w:p w:rsidR="002F4ED9" w:rsidRDefault="00C704E4">
      <w:pPr>
        <w:pStyle w:val="BodyText"/>
        <w:spacing w:before="17" w:line="245" w:lineRule="auto"/>
        <w:ind w:right="171" w:firstLine="0"/>
      </w:pPr>
      <w:r>
        <w:rPr>
          <w:spacing w:val="-1"/>
        </w:rPr>
        <w:t>nói</w:t>
      </w:r>
      <w:r>
        <w:rPr>
          <w:spacing w:val="1"/>
        </w:rPr>
        <w:t xml:space="preserve"> </w:t>
      </w:r>
      <w:r>
        <w:rPr>
          <w:spacing w:val="-2"/>
        </w:rPr>
        <w:t>chung</w:t>
      </w:r>
      <w:r>
        <w:rPr>
          <w:spacing w:val="1"/>
        </w:rPr>
        <w:t xml:space="preserve"> </w:t>
      </w:r>
      <w:r>
        <w:t>và  cây</w:t>
      </w:r>
      <w:r>
        <w:rPr>
          <w:spacing w:val="-4"/>
        </w:rPr>
        <w:t xml:space="preserve"> </w:t>
      </w:r>
      <w:r>
        <w:t xml:space="preserve">công </w:t>
      </w:r>
      <w:r>
        <w:rPr>
          <w:spacing w:val="-2"/>
        </w:rPr>
        <w:t>nghiệp</w:t>
      </w:r>
      <w:r>
        <w:rPr>
          <w:spacing w:val="1"/>
        </w:rPr>
        <w:t xml:space="preserve"> </w:t>
      </w:r>
      <w:r>
        <w:rPr>
          <w:spacing w:val="-2"/>
        </w:rPr>
        <w:t>nói</w:t>
      </w:r>
      <w:r>
        <w:rPr>
          <w:spacing w:val="1"/>
        </w:rPr>
        <w:t xml:space="preserve"> </w:t>
      </w:r>
      <w:r>
        <w:rPr>
          <w:spacing w:val="-1"/>
        </w:rPr>
        <w:t>riêng</w:t>
      </w:r>
      <w:r>
        <w:rPr>
          <w:spacing w:val="1"/>
        </w:rPr>
        <w:t xml:space="preserve"> </w:t>
      </w:r>
      <w:r>
        <w:rPr>
          <w:spacing w:val="-1"/>
        </w:rPr>
        <w:t>vì</w:t>
      </w:r>
      <w:r>
        <w:rPr>
          <w:spacing w:val="-3"/>
        </w:rPr>
        <w:t xml:space="preserve"> </w:t>
      </w:r>
      <w:r>
        <w:t>thế</w:t>
      </w:r>
      <w:r>
        <w:rPr>
          <w:spacing w:val="-3"/>
        </w:rPr>
        <w:t xml:space="preserve"> </w:t>
      </w:r>
      <w:r>
        <w:rPr>
          <w:spacing w:val="-1"/>
        </w:rPr>
        <w:t>nguồn</w:t>
      </w:r>
      <w:r>
        <w:rPr>
          <w:spacing w:val="1"/>
        </w:rPr>
        <w:t xml:space="preserve"> </w:t>
      </w:r>
      <w:r>
        <w:t>nước</w:t>
      </w:r>
      <w:r>
        <w:rPr>
          <w:spacing w:val="-3"/>
        </w:rPr>
        <w:t xml:space="preserve"> </w:t>
      </w:r>
      <w:r>
        <w:rPr>
          <w:spacing w:val="-1"/>
        </w:rPr>
        <w:t>tưới</w:t>
      </w:r>
      <w:r>
        <w:rPr>
          <w:spacing w:val="-2"/>
        </w:rPr>
        <w:t xml:space="preserve"> </w:t>
      </w:r>
      <w:r>
        <w:rPr>
          <w:spacing w:val="-1"/>
        </w:rPr>
        <w:t>cho</w:t>
      </w:r>
      <w:r>
        <w:rPr>
          <w:spacing w:val="1"/>
        </w:rPr>
        <w:t xml:space="preserve"> </w:t>
      </w:r>
      <w:r>
        <w:t>cây</w:t>
      </w:r>
      <w:r>
        <w:rPr>
          <w:spacing w:val="-4"/>
        </w:rPr>
        <w:t xml:space="preserve"> </w:t>
      </w:r>
      <w:r>
        <w:t>công</w:t>
      </w:r>
      <w:r>
        <w:rPr>
          <w:spacing w:val="-3"/>
        </w:rPr>
        <w:t xml:space="preserve"> </w:t>
      </w:r>
      <w:r>
        <w:rPr>
          <w:spacing w:val="-2"/>
        </w:rPr>
        <w:t>nghiệp</w:t>
      </w:r>
      <w:r>
        <w:rPr>
          <w:spacing w:val="-3"/>
        </w:rPr>
        <w:t xml:space="preserve"> </w:t>
      </w:r>
      <w:r>
        <w:rPr>
          <w:spacing w:val="-1"/>
        </w:rPr>
        <w:t>vào</w:t>
      </w:r>
      <w:r>
        <w:rPr>
          <w:spacing w:val="1"/>
        </w:rPr>
        <w:t xml:space="preserve"> </w:t>
      </w:r>
      <w:r>
        <w:rPr>
          <w:spacing w:val="-2"/>
        </w:rPr>
        <w:t>mùa</w:t>
      </w:r>
      <w:r>
        <w:t xml:space="preserve"> khô</w:t>
      </w:r>
      <w:r>
        <w:rPr>
          <w:spacing w:val="-3"/>
        </w:rPr>
        <w:t xml:space="preserve"> </w:t>
      </w:r>
      <w:r>
        <w:rPr>
          <w:spacing w:val="-1"/>
        </w:rPr>
        <w:t>không</w:t>
      </w:r>
      <w:r>
        <w:rPr>
          <w:spacing w:val="-3"/>
        </w:rPr>
        <w:t xml:space="preserve"> </w:t>
      </w:r>
      <w:r>
        <w:rPr>
          <w:spacing w:val="-1"/>
        </w:rPr>
        <w:t>phải</w:t>
      </w:r>
      <w:r>
        <w:rPr>
          <w:spacing w:val="-3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t>vấn</w:t>
      </w:r>
      <w:r>
        <w:rPr>
          <w:spacing w:val="59"/>
        </w:rPr>
        <w:t xml:space="preserve"> </w:t>
      </w:r>
      <w:r>
        <w:t xml:space="preserve">đề </w:t>
      </w:r>
      <w:r>
        <w:rPr>
          <w:spacing w:val="-1"/>
        </w:rPr>
        <w:t>gay</w:t>
      </w:r>
      <w:r>
        <w:rPr>
          <w:spacing w:val="-4"/>
        </w:rPr>
        <w:t xml:space="preserve"> </w:t>
      </w:r>
      <w:r>
        <w:t>gắt</w:t>
      </w:r>
      <w:r>
        <w:rPr>
          <w:spacing w:val="1"/>
        </w:rPr>
        <w:t xml:space="preserve"> </w:t>
      </w:r>
      <w:r>
        <w:rPr>
          <w:spacing w:val="-1"/>
        </w:rPr>
        <w:t>như</w:t>
      </w:r>
    </w:p>
    <w:p w:rsidR="002F4ED9" w:rsidRDefault="00C704E4">
      <w:pPr>
        <w:pStyle w:val="BodyText"/>
        <w:spacing w:before="14"/>
        <w:ind w:firstLine="0"/>
      </w:pPr>
      <w:r>
        <w:rPr>
          <w:spacing w:val="-1"/>
        </w:rPr>
        <w:t>ĐBSCL.</w:t>
      </w:r>
    </w:p>
    <w:p w:rsidR="002F4ED9" w:rsidRDefault="00C704E4">
      <w:pPr>
        <w:pStyle w:val="BodyText"/>
        <w:spacing w:before="23" w:line="245" w:lineRule="auto"/>
        <w:ind w:right="165"/>
        <w:jc w:val="both"/>
      </w:pPr>
      <w:r>
        <w:rPr>
          <w:spacing w:val="-1"/>
        </w:rPr>
        <w:t>+Trong</w:t>
      </w:r>
      <w:r>
        <w:t xml:space="preserve"> </w:t>
      </w:r>
      <w:r>
        <w:rPr>
          <w:spacing w:val="-1"/>
        </w:rPr>
        <w:t>vùng</w:t>
      </w:r>
      <w:r>
        <w:rPr>
          <w:spacing w:val="-3"/>
        </w:rPr>
        <w:t xml:space="preserve"> </w:t>
      </w:r>
      <w:r>
        <w:t>đã</w:t>
      </w:r>
      <w:r>
        <w:rPr>
          <w:spacing w:val="-3"/>
        </w:rPr>
        <w:t xml:space="preserve"> </w:t>
      </w:r>
      <w:r>
        <w:t>xây</w:t>
      </w:r>
      <w:r>
        <w:rPr>
          <w:spacing w:val="-2"/>
        </w:rPr>
        <w:t xml:space="preserve"> </w:t>
      </w:r>
      <w:r>
        <w:rPr>
          <w:spacing w:val="-1"/>
        </w:rPr>
        <w:t>dựng</w:t>
      </w:r>
      <w:r>
        <w:rPr>
          <w:spacing w:val="1"/>
        </w:rPr>
        <w:t xml:space="preserve"> </w:t>
      </w:r>
      <w:r>
        <w:rPr>
          <w:spacing w:val="-1"/>
        </w:rPr>
        <w:t>được</w:t>
      </w:r>
      <w:r>
        <w:t xml:space="preserve"> </w:t>
      </w:r>
      <w:r>
        <w:rPr>
          <w:spacing w:val="-1"/>
        </w:rPr>
        <w:t>nhà</w:t>
      </w:r>
      <w:r>
        <w:t xml:space="preserve"> </w:t>
      </w:r>
      <w:r>
        <w:rPr>
          <w:spacing w:val="-2"/>
        </w:rPr>
        <w:t>máy</w:t>
      </w:r>
      <w:r>
        <w:rPr>
          <w:spacing w:val="-4"/>
        </w:rPr>
        <w:t xml:space="preserve"> </w:t>
      </w:r>
      <w:r>
        <w:t xml:space="preserve">chế </w:t>
      </w:r>
      <w:r>
        <w:rPr>
          <w:spacing w:val="-2"/>
        </w:rPr>
        <w:t>biến</w:t>
      </w:r>
      <w:r>
        <w:rPr>
          <w:spacing w:val="1"/>
        </w:rPr>
        <w:t xml:space="preserve"> </w:t>
      </w:r>
      <w:r>
        <w:rPr>
          <w:spacing w:val="-1"/>
        </w:rPr>
        <w:t>sản</w:t>
      </w:r>
      <w:r>
        <w:rPr>
          <w:spacing w:val="-3"/>
        </w:rPr>
        <w:t xml:space="preserve"> </w:t>
      </w:r>
      <w:r>
        <w:t>phẩm</w:t>
      </w:r>
      <w:r>
        <w:rPr>
          <w:spacing w:val="-5"/>
        </w:rPr>
        <w:t xml:space="preserve"> </w:t>
      </w:r>
      <w:r>
        <w:t>cây</w:t>
      </w:r>
      <w:r>
        <w:rPr>
          <w:spacing w:val="-2"/>
        </w:rPr>
        <w:t xml:space="preserve"> </w:t>
      </w:r>
      <w:r>
        <w:t>công</w:t>
      </w:r>
      <w:r>
        <w:rPr>
          <w:spacing w:val="-3"/>
        </w:rPr>
        <w:t xml:space="preserve"> </w:t>
      </w:r>
      <w:r>
        <w:rPr>
          <w:spacing w:val="-1"/>
        </w:rPr>
        <w:t>nghiệp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2"/>
        </w:rPr>
        <w:t>công</w:t>
      </w:r>
      <w:r>
        <w:rPr>
          <w:spacing w:val="-1"/>
        </w:rPr>
        <w:t xml:space="preserve"> </w:t>
      </w:r>
      <w:r>
        <w:t xml:space="preserve">nghệ </w:t>
      </w:r>
      <w:r>
        <w:rPr>
          <w:spacing w:val="-1"/>
        </w:rPr>
        <w:t>cao</w:t>
      </w:r>
      <w:r>
        <w:rPr>
          <w:spacing w:val="1"/>
        </w:rPr>
        <w:t xml:space="preserve"> </w:t>
      </w:r>
      <w:r>
        <w:rPr>
          <w:spacing w:val="-1"/>
        </w:rPr>
        <w:t>như chế</w:t>
      </w:r>
      <w:r>
        <w:t xml:space="preserve"> </w:t>
      </w:r>
      <w:r>
        <w:rPr>
          <w:spacing w:val="-2"/>
        </w:rPr>
        <w:t>biến</w:t>
      </w:r>
      <w:r>
        <w:rPr>
          <w:spacing w:val="47"/>
        </w:rPr>
        <w:t xml:space="preserve"> </w:t>
      </w:r>
      <w:r>
        <w:t xml:space="preserve">cà </w:t>
      </w:r>
      <w:r>
        <w:rPr>
          <w:spacing w:val="-1"/>
        </w:rPr>
        <w:t>phê, cao</w:t>
      </w:r>
      <w:r>
        <w:rPr>
          <w:spacing w:val="1"/>
        </w:rPr>
        <w:t xml:space="preserve"> </w:t>
      </w:r>
      <w:r>
        <w:rPr>
          <w:spacing w:val="-1"/>
        </w:rPr>
        <w:t>su, điều</w:t>
      </w:r>
      <w:r>
        <w:rPr>
          <w:spacing w:val="-2"/>
        </w:rPr>
        <w:t xml:space="preserve"> </w:t>
      </w:r>
      <w:r>
        <w:rPr>
          <w:spacing w:val="-1"/>
        </w:rPr>
        <w:t>vì</w:t>
      </w:r>
      <w:r>
        <w:rPr>
          <w:spacing w:val="1"/>
        </w:rPr>
        <w:t xml:space="preserve"> </w:t>
      </w:r>
      <w:r>
        <w:t>vậy</w:t>
      </w:r>
      <w:r>
        <w:rPr>
          <w:spacing w:val="-3"/>
        </w:rPr>
        <w:t xml:space="preserve"> </w:t>
      </w:r>
      <w:r>
        <w:t xml:space="preserve">hệ </w:t>
      </w:r>
      <w:r>
        <w:rPr>
          <w:spacing w:val="-2"/>
        </w:rPr>
        <w:t>thống</w:t>
      </w:r>
      <w:r>
        <w:rPr>
          <w:spacing w:val="1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rPr>
          <w:spacing w:val="-1"/>
        </w:rPr>
        <w:t>nhà</w:t>
      </w:r>
      <w:r>
        <w:rPr>
          <w:spacing w:val="1"/>
        </w:rPr>
        <w:t xml:space="preserve"> </w:t>
      </w:r>
      <w:r>
        <w:rPr>
          <w:spacing w:val="-1"/>
        </w:rPr>
        <w:t>máy</w:t>
      </w:r>
      <w:r>
        <w:rPr>
          <w:spacing w:val="-4"/>
        </w:rPr>
        <w:t xml:space="preserve"> </w:t>
      </w:r>
      <w:r>
        <w:t xml:space="preserve">chế </w:t>
      </w:r>
      <w:r>
        <w:rPr>
          <w:spacing w:val="-1"/>
        </w:rPr>
        <w:t>biến</w:t>
      </w:r>
      <w:r>
        <w:rPr>
          <w:spacing w:val="-3"/>
        </w:rPr>
        <w:t xml:space="preserve"> </w:t>
      </w:r>
      <w:r>
        <w:t>này</w:t>
      </w:r>
      <w:r>
        <w:rPr>
          <w:spacing w:val="-4"/>
        </w:rPr>
        <w:t xml:space="preserve"> </w:t>
      </w:r>
      <w:r>
        <w:t>vừa</w:t>
      </w:r>
      <w:r>
        <w:rPr>
          <w:spacing w:val="-1"/>
        </w:rPr>
        <w:t xml:space="preserve"> </w:t>
      </w:r>
      <w:r>
        <w:t>là</w:t>
      </w:r>
      <w:r>
        <w:rPr>
          <w:spacing w:val="5"/>
        </w:rPr>
        <w:t xml:space="preserve"> </w:t>
      </w:r>
      <w:r>
        <w:rPr>
          <w:spacing w:val="-2"/>
        </w:rPr>
        <w:t>nguồn</w:t>
      </w:r>
      <w:r>
        <w:rPr>
          <w:spacing w:val="1"/>
        </w:rPr>
        <w:t xml:space="preserve"> </w:t>
      </w:r>
      <w:r>
        <w:t>lực,</w:t>
      </w:r>
      <w:r>
        <w:rPr>
          <w:spacing w:val="-1"/>
        </w:rPr>
        <w:t xml:space="preserve"> </w:t>
      </w:r>
      <w:r>
        <w:t>vừa</w:t>
      </w:r>
      <w:r>
        <w:rPr>
          <w:spacing w:val="66"/>
        </w:rPr>
        <w:t xml:space="preserve"> </w:t>
      </w:r>
      <w:r>
        <w:t xml:space="preserve">là </w:t>
      </w:r>
      <w:r>
        <w:rPr>
          <w:spacing w:val="-1"/>
        </w:rPr>
        <w:t>thị</w:t>
      </w:r>
      <w:r>
        <w:rPr>
          <w:spacing w:val="-3"/>
        </w:rPr>
        <w:t xml:space="preserve"> </w:t>
      </w:r>
      <w:r>
        <w:rPr>
          <w:spacing w:val="-1"/>
        </w:rPr>
        <w:t>trường</w:t>
      </w:r>
      <w:r>
        <w:rPr>
          <w:spacing w:val="-3"/>
        </w:rPr>
        <w:t xml:space="preserve"> </w:t>
      </w:r>
      <w:r>
        <w:rPr>
          <w:spacing w:val="-1"/>
        </w:rPr>
        <w:t>tiêu</w:t>
      </w:r>
      <w:r>
        <w:rPr>
          <w:spacing w:val="-2"/>
        </w:rPr>
        <w:t xml:space="preserve"> </w:t>
      </w:r>
      <w:r>
        <w:rPr>
          <w:spacing w:val="-1"/>
        </w:rPr>
        <w:t>thụ</w:t>
      </w:r>
      <w:r>
        <w:rPr>
          <w:spacing w:val="-3"/>
        </w:rPr>
        <w:t xml:space="preserve"> </w:t>
      </w:r>
      <w:r>
        <w:rPr>
          <w:spacing w:val="-1"/>
        </w:rPr>
        <w:t>kích</w:t>
      </w:r>
      <w:r>
        <w:rPr>
          <w:spacing w:val="-3"/>
        </w:rPr>
        <w:t xml:space="preserve"> </w:t>
      </w:r>
      <w:r>
        <w:rPr>
          <w:spacing w:val="-1"/>
        </w:rPr>
        <w:t>thích</w:t>
      </w:r>
      <w:r>
        <w:rPr>
          <w:spacing w:val="47"/>
        </w:rPr>
        <w:t xml:space="preserve"> </w:t>
      </w:r>
      <w:r>
        <w:t>cây</w:t>
      </w:r>
      <w:r>
        <w:rPr>
          <w:spacing w:val="-4"/>
        </w:rPr>
        <w:t xml:space="preserve"> </w:t>
      </w:r>
      <w:r>
        <w:t>công</w:t>
      </w:r>
      <w:r>
        <w:rPr>
          <w:spacing w:val="-3"/>
        </w:rPr>
        <w:t xml:space="preserve"> </w:t>
      </w:r>
      <w:r>
        <w:rPr>
          <w:spacing w:val="-1"/>
        </w:rPr>
        <w:t>nghiệp</w:t>
      </w:r>
      <w:r>
        <w:rPr>
          <w:spacing w:val="-2"/>
        </w:rPr>
        <w:t xml:space="preserve"> </w:t>
      </w:r>
      <w:r>
        <w:rPr>
          <w:spacing w:val="-1"/>
        </w:rPr>
        <w:t>trong</w:t>
      </w:r>
      <w:r>
        <w:rPr>
          <w:spacing w:val="1"/>
        </w:rPr>
        <w:t xml:space="preserve"> </w:t>
      </w:r>
      <w:r>
        <w:rPr>
          <w:spacing w:val="-1"/>
        </w:rPr>
        <w:t>vùng</w:t>
      </w:r>
      <w:r>
        <w:rPr>
          <w:spacing w:val="-3"/>
        </w:rPr>
        <w:t xml:space="preserve"> </w:t>
      </w:r>
      <w:r>
        <w:rPr>
          <w:spacing w:val="-1"/>
        </w:rPr>
        <w:t>phát</w:t>
      </w:r>
      <w:r>
        <w:rPr>
          <w:spacing w:val="-3"/>
        </w:rPr>
        <w:t xml:space="preserve"> </w:t>
      </w:r>
      <w:r>
        <w:rPr>
          <w:spacing w:val="-1"/>
        </w:rPr>
        <w:t>triển</w:t>
      </w:r>
      <w:r>
        <w:rPr>
          <w:spacing w:val="-3"/>
        </w:rPr>
        <w:t xml:space="preserve"> </w:t>
      </w:r>
      <w:r>
        <w:rPr>
          <w:spacing w:val="-1"/>
        </w:rPr>
        <w:t>nhanh.</w:t>
      </w:r>
    </w:p>
    <w:p w:rsidR="002F4ED9" w:rsidRDefault="00C704E4">
      <w:pPr>
        <w:pStyle w:val="BodyText"/>
        <w:spacing w:before="13" w:line="247" w:lineRule="auto"/>
        <w:ind w:right="171"/>
      </w:pPr>
      <w:r>
        <w:rPr>
          <w:spacing w:val="-1"/>
        </w:rPr>
        <w:t>+Ngoài</w:t>
      </w:r>
      <w:r>
        <w:rPr>
          <w:spacing w:val="1"/>
        </w:rPr>
        <w:t xml:space="preserve"> </w:t>
      </w:r>
      <w:r>
        <w:t>ra</w:t>
      </w:r>
      <w:r>
        <w:rPr>
          <w:spacing w:val="-1"/>
        </w:rPr>
        <w:t xml:space="preserve"> </w:t>
      </w:r>
      <w:r>
        <w:rPr>
          <w:spacing w:val="-2"/>
        </w:rPr>
        <w:t>cơ</w:t>
      </w:r>
      <w:r>
        <w:t xml:space="preserve"> sở</w:t>
      </w:r>
      <w:r>
        <w:rPr>
          <w:spacing w:val="-3"/>
        </w:rPr>
        <w:t xml:space="preserve"> </w:t>
      </w:r>
      <w:r>
        <w:rPr>
          <w:spacing w:val="-1"/>
        </w:rPr>
        <w:t>vật</w:t>
      </w:r>
      <w:r>
        <w:rPr>
          <w:spacing w:val="1"/>
        </w:rPr>
        <w:t xml:space="preserve"> </w:t>
      </w:r>
      <w:r>
        <w:rPr>
          <w:spacing w:val="-1"/>
        </w:rPr>
        <w:t>chất</w:t>
      </w:r>
      <w:r>
        <w:rPr>
          <w:spacing w:val="-3"/>
        </w:rPr>
        <w:t xml:space="preserve"> </w:t>
      </w:r>
      <w:r>
        <w:rPr>
          <w:spacing w:val="-1"/>
        </w:rPr>
        <w:t>trong</w:t>
      </w:r>
      <w:r>
        <w:rPr>
          <w:spacing w:val="1"/>
        </w:rPr>
        <w:t xml:space="preserve"> </w:t>
      </w:r>
      <w:r>
        <w:rPr>
          <w:spacing w:val="-1"/>
        </w:rPr>
        <w:t>vùng</w:t>
      </w:r>
      <w:r>
        <w:rPr>
          <w:spacing w:val="-3"/>
        </w:rPr>
        <w:t xml:space="preserve"> </w:t>
      </w:r>
      <w:r>
        <w:rPr>
          <w:spacing w:val="-2"/>
        </w:rPr>
        <w:t>đang</w:t>
      </w:r>
      <w:r>
        <w:rPr>
          <w:spacing w:val="1"/>
        </w:rPr>
        <w:t xml:space="preserve"> </w:t>
      </w:r>
      <w:r>
        <w:t xml:space="preserve">được </w:t>
      </w:r>
      <w:r>
        <w:rPr>
          <w:spacing w:val="-2"/>
        </w:rPr>
        <w:t>hiện</w:t>
      </w:r>
      <w:r>
        <w:rPr>
          <w:spacing w:val="1"/>
        </w:rPr>
        <w:t xml:space="preserve"> </w:t>
      </w:r>
      <w:r>
        <w:rPr>
          <w:spacing w:val="-1"/>
        </w:rPr>
        <w:t>đại</w:t>
      </w:r>
      <w:r>
        <w:rPr>
          <w:spacing w:val="-3"/>
        </w:rPr>
        <w:t xml:space="preserve"> </w:t>
      </w:r>
      <w:r>
        <w:rPr>
          <w:spacing w:val="-1"/>
        </w:rPr>
        <w:t>nhanh</w:t>
      </w:r>
      <w:r>
        <w:rPr>
          <w:spacing w:val="-3"/>
        </w:rPr>
        <w:t xml:space="preserve"> </w:t>
      </w:r>
      <w:r>
        <w:t xml:space="preserve">về </w:t>
      </w:r>
      <w:r>
        <w:rPr>
          <w:spacing w:val="-2"/>
        </w:rPr>
        <w:t>điện</w:t>
      </w:r>
      <w:r>
        <w:rPr>
          <w:spacing w:val="1"/>
        </w:rPr>
        <w:t xml:space="preserve"> </w:t>
      </w:r>
      <w:r>
        <w:rPr>
          <w:spacing w:val="-1"/>
        </w:rPr>
        <w:t xml:space="preserve">năng, </w:t>
      </w:r>
      <w:r>
        <w:t>về</w:t>
      </w:r>
      <w:r>
        <w:rPr>
          <w:spacing w:val="-3"/>
        </w:rPr>
        <w:t xml:space="preserve"> </w:t>
      </w:r>
      <w:r>
        <w:rPr>
          <w:spacing w:val="-2"/>
        </w:rPr>
        <w:t>giống</w:t>
      </w:r>
      <w:r>
        <w:rPr>
          <w:spacing w:val="1"/>
        </w:rPr>
        <w:t xml:space="preserve"> </w:t>
      </w:r>
      <w:r>
        <w:t>cây</w:t>
      </w:r>
      <w:r>
        <w:rPr>
          <w:spacing w:val="-4"/>
        </w:rPr>
        <w:t xml:space="preserve"> </w:t>
      </w:r>
      <w:r>
        <w:t xml:space="preserve">công </w:t>
      </w:r>
      <w:r>
        <w:rPr>
          <w:spacing w:val="-2"/>
        </w:rPr>
        <w:t>nghiệp</w:t>
      </w:r>
      <w:r>
        <w:rPr>
          <w:spacing w:val="1"/>
        </w:rPr>
        <w:t xml:space="preserve"> </w:t>
      </w:r>
      <w:r>
        <w:rPr>
          <w:spacing w:val="-1"/>
        </w:rPr>
        <w:t xml:space="preserve">... </w:t>
      </w:r>
      <w:r>
        <w:t>là</w:t>
      </w:r>
      <w:r>
        <w:rPr>
          <w:spacing w:val="51"/>
        </w:rPr>
        <w:t xml:space="preserve"> </w:t>
      </w:r>
      <w:r>
        <w:rPr>
          <w:spacing w:val="-1"/>
        </w:rPr>
        <w:t>nguồn</w:t>
      </w:r>
      <w:r>
        <w:rPr>
          <w:spacing w:val="-3"/>
        </w:rPr>
        <w:t xml:space="preserve"> </w:t>
      </w:r>
      <w:r>
        <w:rPr>
          <w:spacing w:val="-1"/>
        </w:rPr>
        <w:t>lực</w:t>
      </w:r>
      <w:r>
        <w:t xml:space="preserve"> </w:t>
      </w:r>
      <w:r>
        <w:rPr>
          <w:spacing w:val="-1"/>
        </w:rPr>
        <w:t>bổ</w:t>
      </w:r>
      <w:r>
        <w:rPr>
          <w:spacing w:val="1"/>
        </w:rPr>
        <w:t xml:space="preserve"> </w:t>
      </w:r>
      <w:r>
        <w:rPr>
          <w:spacing w:val="-1"/>
        </w:rPr>
        <w:t>trợ</w:t>
      </w:r>
      <w:r>
        <w:t xml:space="preserve"> </w:t>
      </w:r>
      <w:r>
        <w:rPr>
          <w:spacing w:val="-1"/>
        </w:rPr>
        <w:t>cho</w:t>
      </w:r>
      <w:r>
        <w:rPr>
          <w:spacing w:val="-3"/>
        </w:rPr>
        <w:t xml:space="preserve"> </w:t>
      </w:r>
      <w:r>
        <w:t>sản</w:t>
      </w:r>
      <w:r>
        <w:rPr>
          <w:spacing w:val="-2"/>
        </w:rPr>
        <w:t xml:space="preserve"> </w:t>
      </w:r>
      <w:r>
        <w:rPr>
          <w:spacing w:val="-1"/>
        </w:rPr>
        <w:t>xuất</w:t>
      </w:r>
      <w:r>
        <w:rPr>
          <w:spacing w:val="-3"/>
        </w:rPr>
        <w:t xml:space="preserve"> </w:t>
      </w:r>
      <w:r>
        <w:t xml:space="preserve">và </w:t>
      </w:r>
      <w:r>
        <w:rPr>
          <w:spacing w:val="-1"/>
        </w:rPr>
        <w:t>chế</w:t>
      </w:r>
      <w:r>
        <w:rPr>
          <w:spacing w:val="-3"/>
        </w:rPr>
        <w:t xml:space="preserve"> </w:t>
      </w:r>
      <w:r>
        <w:rPr>
          <w:spacing w:val="-1"/>
        </w:rPr>
        <w:t>biến</w:t>
      </w:r>
      <w:r>
        <w:rPr>
          <w:spacing w:val="-3"/>
        </w:rPr>
        <w:t xml:space="preserve"> </w:t>
      </w:r>
      <w:r>
        <w:t>cây</w:t>
      </w:r>
      <w:r>
        <w:rPr>
          <w:spacing w:val="-4"/>
        </w:rPr>
        <w:t xml:space="preserve"> </w:t>
      </w:r>
      <w:r>
        <w:t>công</w:t>
      </w:r>
      <w:r>
        <w:rPr>
          <w:spacing w:val="-3"/>
        </w:rPr>
        <w:t xml:space="preserve"> </w:t>
      </w:r>
      <w:r>
        <w:t>nghiệp</w:t>
      </w:r>
      <w:r>
        <w:rPr>
          <w:spacing w:val="-2"/>
        </w:rPr>
        <w:t xml:space="preserve"> </w:t>
      </w:r>
      <w:r>
        <w:rPr>
          <w:spacing w:val="-1"/>
        </w:rPr>
        <w:t>phát triển</w:t>
      </w:r>
      <w:r>
        <w:rPr>
          <w:spacing w:val="1"/>
        </w:rPr>
        <w:t xml:space="preserve"> </w:t>
      </w:r>
      <w:r>
        <w:t>.</w:t>
      </w:r>
    </w:p>
    <w:p w:rsidR="002F4ED9" w:rsidRDefault="00C704E4">
      <w:pPr>
        <w:pStyle w:val="BodyText"/>
        <w:tabs>
          <w:tab w:val="left" w:pos="1563"/>
        </w:tabs>
        <w:spacing w:before="11" w:line="246" w:lineRule="auto"/>
        <w:ind w:left="123" w:right="171"/>
      </w:pPr>
      <w:r>
        <w:rPr>
          <w:rFonts w:cs="Times New Roman"/>
          <w:w w:val="95"/>
        </w:rPr>
        <w:t>-</w:t>
      </w:r>
      <w:r>
        <w:rPr>
          <w:rFonts w:cs="Times New Roman"/>
          <w:w w:val="95"/>
        </w:rPr>
        <w:tab/>
      </w:r>
      <w:r>
        <w:rPr>
          <w:spacing w:val="-1"/>
        </w:rPr>
        <w:t>Về</w:t>
      </w:r>
      <w:r>
        <w:t xml:space="preserve"> </w:t>
      </w:r>
      <w:r>
        <w:rPr>
          <w:spacing w:val="-1"/>
        </w:rPr>
        <w:t>đường</w:t>
      </w:r>
      <w:r>
        <w:rPr>
          <w:spacing w:val="1"/>
        </w:rPr>
        <w:t xml:space="preserve"> </w:t>
      </w:r>
      <w:r>
        <w:rPr>
          <w:spacing w:val="-1"/>
        </w:rPr>
        <w:t>lối</w:t>
      </w:r>
      <w:r>
        <w:rPr>
          <w:spacing w:val="-3"/>
        </w:rPr>
        <w:t xml:space="preserve"> </w:t>
      </w:r>
      <w:r>
        <w:rPr>
          <w:spacing w:val="-1"/>
        </w:rPr>
        <w:t>chính</w:t>
      </w:r>
      <w:r>
        <w:rPr>
          <w:spacing w:val="-3"/>
        </w:rPr>
        <w:t xml:space="preserve"> </w:t>
      </w:r>
      <w:r>
        <w:rPr>
          <w:spacing w:val="-1"/>
        </w:rPr>
        <w:t>sách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rPr>
          <w:spacing w:val="-3"/>
        </w:rPr>
        <w:t xml:space="preserve"> </w:t>
      </w:r>
      <w:r>
        <w:rPr>
          <w:spacing w:val="-1"/>
        </w:rPr>
        <w:t>đảng</w:t>
      </w:r>
      <w:r>
        <w:rPr>
          <w:spacing w:val="-3"/>
        </w:rPr>
        <w:t xml:space="preserve"> </w:t>
      </w:r>
      <w:r>
        <w:t xml:space="preserve">và </w:t>
      </w:r>
      <w:r>
        <w:rPr>
          <w:spacing w:val="-1"/>
        </w:rPr>
        <w:t>Nhà</w:t>
      </w:r>
      <w:r>
        <w:rPr>
          <w:spacing w:val="-3"/>
        </w:rPr>
        <w:t xml:space="preserve"> </w:t>
      </w:r>
      <w:r>
        <w:rPr>
          <w:spacing w:val="-1"/>
        </w:rPr>
        <w:t>nước</w:t>
      </w:r>
      <w:r>
        <w:t xml:space="preserve"> </w:t>
      </w:r>
      <w:r>
        <w:rPr>
          <w:spacing w:val="-1"/>
        </w:rPr>
        <w:t>rất</w:t>
      </w:r>
      <w:r>
        <w:rPr>
          <w:spacing w:val="1"/>
        </w:rPr>
        <w:t xml:space="preserve"> </w:t>
      </w:r>
      <w:r>
        <w:rPr>
          <w:spacing w:val="-1"/>
        </w:rPr>
        <w:t>thuận</w:t>
      </w:r>
      <w:r>
        <w:rPr>
          <w:spacing w:val="-2"/>
        </w:rPr>
        <w:t xml:space="preserve"> </w:t>
      </w:r>
      <w:r>
        <w:rPr>
          <w:spacing w:val="-1"/>
        </w:rPr>
        <w:t>lợi</w:t>
      </w:r>
      <w:r>
        <w:rPr>
          <w:spacing w:val="1"/>
        </w:rPr>
        <w:t xml:space="preserve"> </w:t>
      </w:r>
      <w:r>
        <w:rPr>
          <w:spacing w:val="-1"/>
        </w:rPr>
        <w:t>cho</w:t>
      </w:r>
      <w:r>
        <w:rPr>
          <w:spacing w:val="1"/>
        </w:rPr>
        <w:t xml:space="preserve"> </w:t>
      </w:r>
      <w:r>
        <w:rPr>
          <w:spacing w:val="-2"/>
        </w:rPr>
        <w:t>phát</w:t>
      </w:r>
      <w:r>
        <w:rPr>
          <w:spacing w:val="1"/>
        </w:rPr>
        <w:t xml:space="preserve"> </w:t>
      </w:r>
      <w:r>
        <w:rPr>
          <w:spacing w:val="-1"/>
        </w:rPr>
        <w:t>triển</w:t>
      </w:r>
      <w:r>
        <w:rPr>
          <w:spacing w:val="1"/>
        </w:rPr>
        <w:t xml:space="preserve"> </w:t>
      </w:r>
      <w:r>
        <w:rPr>
          <w:spacing w:val="-1"/>
        </w:rPr>
        <w:t>nhanh</w:t>
      </w:r>
      <w:r>
        <w:rPr>
          <w:spacing w:val="1"/>
        </w:rPr>
        <w:t xml:space="preserve"> </w:t>
      </w:r>
      <w:r>
        <w:rPr>
          <w:spacing w:val="-2"/>
        </w:rPr>
        <w:t>cây</w:t>
      </w:r>
      <w:r>
        <w:rPr>
          <w:spacing w:val="68"/>
        </w:rPr>
        <w:t xml:space="preserve"> </w:t>
      </w:r>
      <w:r>
        <w:rPr>
          <w:spacing w:val="-1"/>
        </w:rPr>
        <w:t>công</w:t>
      </w:r>
      <w:r>
        <w:rPr>
          <w:spacing w:val="1"/>
        </w:rPr>
        <w:t xml:space="preserve"> </w:t>
      </w:r>
      <w:r>
        <w:rPr>
          <w:spacing w:val="-1"/>
        </w:rPr>
        <w:t>nghiệp,</w:t>
      </w:r>
      <w:r>
        <w:rPr>
          <w:spacing w:val="69"/>
        </w:rPr>
        <w:t xml:space="preserve"> </w:t>
      </w:r>
      <w:r>
        <w:rPr>
          <w:spacing w:val="-1"/>
        </w:rPr>
        <w:t>đó</w:t>
      </w:r>
      <w:r>
        <w:rPr>
          <w:spacing w:val="41"/>
        </w:rPr>
        <w:t xml:space="preserve"> </w:t>
      </w:r>
      <w:r>
        <w:t xml:space="preserve">là </w:t>
      </w:r>
      <w:r>
        <w:rPr>
          <w:spacing w:val="-1"/>
        </w:rPr>
        <w:t>vận</w:t>
      </w:r>
      <w:r>
        <w:rPr>
          <w:spacing w:val="-2"/>
        </w:rPr>
        <w:t xml:space="preserve"> </w:t>
      </w:r>
      <w:r>
        <w:rPr>
          <w:spacing w:val="-1"/>
        </w:rPr>
        <w:t>dụng</w:t>
      </w:r>
      <w:r>
        <w:rPr>
          <w:spacing w:val="1"/>
        </w:rPr>
        <w:t xml:space="preserve"> </w:t>
      </w:r>
      <w:r>
        <w:t xml:space="preserve">cơ </w:t>
      </w:r>
      <w:r>
        <w:rPr>
          <w:spacing w:val="-2"/>
        </w:rPr>
        <w:t>chế</w:t>
      </w:r>
      <w:r>
        <w:t xml:space="preserve"> </w:t>
      </w:r>
      <w:r>
        <w:rPr>
          <w:spacing w:val="-2"/>
        </w:rPr>
        <w:t>thị</w:t>
      </w:r>
      <w:r>
        <w:rPr>
          <w:spacing w:val="1"/>
        </w:rPr>
        <w:t xml:space="preserve"> </w:t>
      </w:r>
      <w:r>
        <w:rPr>
          <w:spacing w:val="-1"/>
        </w:rPr>
        <w:t>trường</w:t>
      </w:r>
      <w:r>
        <w:rPr>
          <w:spacing w:val="1"/>
        </w:rPr>
        <w:t xml:space="preserve"> </w:t>
      </w:r>
      <w:r>
        <w:rPr>
          <w:spacing w:val="-2"/>
        </w:rPr>
        <w:t>một</w:t>
      </w:r>
      <w:r>
        <w:rPr>
          <w:spacing w:val="1"/>
        </w:rPr>
        <w:t xml:space="preserve"> </w:t>
      </w:r>
      <w:r>
        <w:t xml:space="preserve">cách </w:t>
      </w:r>
      <w:r>
        <w:rPr>
          <w:spacing w:val="-1"/>
        </w:rPr>
        <w:t>sáng</w:t>
      </w:r>
      <w:r>
        <w:rPr>
          <w:spacing w:val="1"/>
        </w:rPr>
        <w:t xml:space="preserve"> </w:t>
      </w:r>
      <w:r>
        <w:rPr>
          <w:spacing w:val="-1"/>
        </w:rPr>
        <w:t>tạo, vận</w:t>
      </w:r>
      <w:r>
        <w:rPr>
          <w:spacing w:val="-3"/>
        </w:rPr>
        <w:t xml:space="preserve"> </w:t>
      </w:r>
      <w:r>
        <w:rPr>
          <w:spacing w:val="-1"/>
        </w:rPr>
        <w:t>dụng</w:t>
      </w:r>
      <w:r>
        <w:rPr>
          <w:spacing w:val="1"/>
        </w:rPr>
        <w:t xml:space="preserve"> </w:t>
      </w:r>
      <w:r>
        <w:rPr>
          <w:spacing w:val="-1"/>
        </w:rPr>
        <w:t>triệt</w:t>
      </w:r>
      <w:r>
        <w:rPr>
          <w:spacing w:val="1"/>
        </w:rPr>
        <w:t xml:space="preserve"> </w:t>
      </w:r>
      <w:r>
        <w:t xml:space="preserve">để </w:t>
      </w:r>
      <w:r>
        <w:rPr>
          <w:spacing w:val="-1"/>
        </w:rPr>
        <w:t>chính</w:t>
      </w:r>
      <w:r>
        <w:rPr>
          <w:spacing w:val="-3"/>
        </w:rPr>
        <w:t xml:space="preserve"> </w:t>
      </w:r>
      <w:r>
        <w:rPr>
          <w:spacing w:val="-1"/>
        </w:rPr>
        <w:t>sách</w:t>
      </w:r>
      <w:r>
        <w:rPr>
          <w:spacing w:val="1"/>
        </w:rPr>
        <w:t xml:space="preserve"> </w:t>
      </w:r>
      <w:r>
        <w:rPr>
          <w:spacing w:val="-3"/>
        </w:rPr>
        <w:t>mở</w:t>
      </w:r>
      <w:r>
        <w:t xml:space="preserve"> </w:t>
      </w:r>
      <w:r>
        <w:rPr>
          <w:spacing w:val="-1"/>
        </w:rPr>
        <w:t>cửa</w:t>
      </w:r>
      <w:r>
        <w:rPr>
          <w:spacing w:val="2"/>
        </w:rPr>
        <w:t xml:space="preserve"> </w:t>
      </w:r>
      <w:r>
        <w:t>cùng</w:t>
      </w:r>
      <w:r>
        <w:rPr>
          <w:spacing w:val="-3"/>
        </w:rPr>
        <w:t xml:space="preserve"> </w:t>
      </w:r>
      <w:r>
        <w:t>với</w:t>
      </w:r>
      <w:r>
        <w:rPr>
          <w:spacing w:val="1"/>
        </w:rPr>
        <w:t xml:space="preserve"> </w:t>
      </w:r>
      <w:r>
        <w:rPr>
          <w:spacing w:val="-2"/>
        </w:rPr>
        <w:t>chính</w:t>
      </w:r>
      <w:r>
        <w:rPr>
          <w:spacing w:val="1"/>
        </w:rPr>
        <w:t xml:space="preserve"> </w:t>
      </w:r>
      <w:r>
        <w:rPr>
          <w:spacing w:val="-2"/>
        </w:rPr>
        <w:t>sách</w:t>
      </w:r>
      <w:r>
        <w:rPr>
          <w:spacing w:val="1"/>
        </w:rPr>
        <w:t xml:space="preserve"> </w:t>
      </w:r>
      <w:r>
        <w:rPr>
          <w:spacing w:val="-1"/>
        </w:rPr>
        <w:t>liên</w:t>
      </w:r>
      <w:r>
        <w:rPr>
          <w:spacing w:val="-3"/>
        </w:rPr>
        <w:t xml:space="preserve"> </w:t>
      </w:r>
      <w:r>
        <w:rPr>
          <w:spacing w:val="-1"/>
        </w:rPr>
        <w:t>doanh</w:t>
      </w:r>
      <w:r>
        <w:rPr>
          <w:spacing w:val="37"/>
        </w:rPr>
        <w:t xml:space="preserve"> </w:t>
      </w:r>
      <w:r>
        <w:rPr>
          <w:spacing w:val="-1"/>
        </w:rPr>
        <w:t>nước</w:t>
      </w:r>
      <w:r>
        <w:t xml:space="preserve"> </w:t>
      </w:r>
      <w:r>
        <w:rPr>
          <w:spacing w:val="-2"/>
        </w:rPr>
        <w:t>ngoài,</w:t>
      </w:r>
      <w:r>
        <w:rPr>
          <w:spacing w:val="-1"/>
        </w:rPr>
        <w:t xml:space="preserve"> thu</w:t>
      </w:r>
      <w:r>
        <w:rPr>
          <w:spacing w:val="-3"/>
        </w:rPr>
        <w:t xml:space="preserve"> </w:t>
      </w:r>
      <w:r>
        <w:rPr>
          <w:spacing w:val="-1"/>
        </w:rPr>
        <w:t>hút</w:t>
      </w:r>
      <w:r>
        <w:rPr>
          <w:spacing w:val="2"/>
        </w:rPr>
        <w:t xml:space="preserve"> </w:t>
      </w:r>
      <w:r>
        <w:rPr>
          <w:spacing w:val="-1"/>
        </w:rPr>
        <w:t>được</w:t>
      </w:r>
      <w:r>
        <w:t xml:space="preserve"> </w:t>
      </w:r>
      <w:r>
        <w:rPr>
          <w:spacing w:val="-1"/>
        </w:rPr>
        <w:t>nhiều</w:t>
      </w:r>
      <w:r>
        <w:rPr>
          <w:spacing w:val="1"/>
        </w:rPr>
        <w:t xml:space="preserve"> </w:t>
      </w:r>
      <w:r>
        <w:rPr>
          <w:spacing w:val="-2"/>
        </w:rPr>
        <w:t>nguồn</w:t>
      </w:r>
      <w:r>
        <w:rPr>
          <w:spacing w:val="-3"/>
        </w:rPr>
        <w:t xml:space="preserve"> </w:t>
      </w:r>
      <w:r>
        <w:rPr>
          <w:spacing w:val="-1"/>
        </w:rPr>
        <w:t>vốn</w:t>
      </w:r>
      <w:r>
        <w:rPr>
          <w:spacing w:val="-3"/>
        </w:rPr>
        <w:t xml:space="preserve"> </w:t>
      </w:r>
      <w:r>
        <w:rPr>
          <w:spacing w:val="-1"/>
        </w:rPr>
        <w:t>đầu</w:t>
      </w:r>
      <w:r>
        <w:rPr>
          <w:spacing w:val="1"/>
        </w:rPr>
        <w:t xml:space="preserve"> </w:t>
      </w:r>
      <w:r>
        <w:t>tư,</w:t>
      </w:r>
      <w:r>
        <w:rPr>
          <w:spacing w:val="-1"/>
        </w:rPr>
        <w:t xml:space="preserve"> </w:t>
      </w:r>
      <w:r>
        <w:rPr>
          <w:spacing w:val="-3"/>
        </w:rPr>
        <w:t>mở</w:t>
      </w:r>
      <w:r>
        <w:t xml:space="preserve"> rộng</w:t>
      </w:r>
      <w:r>
        <w:rPr>
          <w:spacing w:val="1"/>
        </w:rPr>
        <w:t xml:space="preserve"> </w:t>
      </w:r>
      <w:r>
        <w:rPr>
          <w:spacing w:val="-2"/>
        </w:rPr>
        <w:t>thị</w:t>
      </w:r>
      <w:r>
        <w:rPr>
          <w:spacing w:val="1"/>
        </w:rPr>
        <w:t xml:space="preserve"> </w:t>
      </w:r>
      <w:r>
        <w:rPr>
          <w:spacing w:val="-1"/>
        </w:rPr>
        <w:t>trường</w:t>
      </w:r>
      <w:r>
        <w:rPr>
          <w:spacing w:val="-3"/>
        </w:rPr>
        <w:t xml:space="preserve"> </w:t>
      </w:r>
      <w:r>
        <w:rPr>
          <w:spacing w:val="-1"/>
        </w:rPr>
        <w:t>tiêu</w:t>
      </w:r>
      <w:r>
        <w:rPr>
          <w:spacing w:val="-2"/>
        </w:rPr>
        <w:t xml:space="preserve"> </w:t>
      </w:r>
      <w:r>
        <w:rPr>
          <w:spacing w:val="-1"/>
        </w:rPr>
        <w:t>thụ</w:t>
      </w:r>
      <w:r>
        <w:rPr>
          <w:spacing w:val="1"/>
        </w:rPr>
        <w:t xml:space="preserve"> </w:t>
      </w:r>
      <w:r>
        <w:rPr>
          <w:spacing w:val="-1"/>
        </w:rPr>
        <w:t>trên</w:t>
      </w:r>
      <w:r>
        <w:rPr>
          <w:spacing w:val="-2"/>
        </w:rPr>
        <w:t xml:space="preserve"> </w:t>
      </w:r>
      <w:r>
        <w:rPr>
          <w:spacing w:val="-1"/>
        </w:rPr>
        <w:t>thế</w:t>
      </w:r>
      <w:r>
        <w:rPr>
          <w:spacing w:val="-3"/>
        </w:rPr>
        <w:t xml:space="preserve"> </w:t>
      </w:r>
      <w:r>
        <w:rPr>
          <w:spacing w:val="-1"/>
        </w:rPr>
        <w:t>giới</w:t>
      </w:r>
      <w:r>
        <w:rPr>
          <w:spacing w:val="1"/>
        </w:rPr>
        <w:t xml:space="preserve"> </w:t>
      </w:r>
      <w:r>
        <w:rPr>
          <w:spacing w:val="-1"/>
        </w:rPr>
        <w:t>và</w:t>
      </w:r>
      <w:r>
        <w:t xml:space="preserve"> đã </w:t>
      </w:r>
      <w:r>
        <w:rPr>
          <w:spacing w:val="-2"/>
        </w:rPr>
        <w:t>có</w:t>
      </w:r>
      <w:r>
        <w:rPr>
          <w:spacing w:val="-3"/>
        </w:rPr>
        <w:t xml:space="preserve"> </w:t>
      </w:r>
      <w:r>
        <w:rPr>
          <w:spacing w:val="-1"/>
        </w:rPr>
        <w:t>nhiều</w:t>
      </w:r>
      <w:r>
        <w:rPr>
          <w:spacing w:val="1"/>
        </w:rPr>
        <w:t xml:space="preserve"> </w:t>
      </w:r>
      <w:r>
        <w:rPr>
          <w:spacing w:val="-1"/>
        </w:rPr>
        <w:t>xí</w:t>
      </w:r>
      <w:r>
        <w:rPr>
          <w:spacing w:val="1"/>
        </w:rPr>
        <w:t xml:space="preserve"> </w:t>
      </w:r>
      <w:r>
        <w:rPr>
          <w:spacing w:val="-2"/>
        </w:rPr>
        <w:t>nghiệp</w:t>
      </w:r>
      <w:r>
        <w:rPr>
          <w:spacing w:val="67"/>
        </w:rPr>
        <w:t xml:space="preserve"> </w:t>
      </w:r>
      <w:r>
        <w:rPr>
          <w:spacing w:val="-1"/>
        </w:rPr>
        <w:t>liên</w:t>
      </w:r>
      <w:r>
        <w:rPr>
          <w:spacing w:val="-3"/>
        </w:rPr>
        <w:t xml:space="preserve"> </w:t>
      </w:r>
      <w:r>
        <w:rPr>
          <w:spacing w:val="-1"/>
        </w:rPr>
        <w:t>doanh</w:t>
      </w:r>
      <w:r>
        <w:rPr>
          <w:spacing w:val="1"/>
        </w:rPr>
        <w:t xml:space="preserve"> </w:t>
      </w:r>
      <w:r>
        <w:rPr>
          <w:spacing w:val="-1"/>
        </w:rPr>
        <w:t>hợp</w:t>
      </w:r>
      <w:r>
        <w:rPr>
          <w:spacing w:val="-2"/>
        </w:rPr>
        <w:t xml:space="preserve"> </w:t>
      </w:r>
      <w:r>
        <w:t>tác</w:t>
      </w:r>
      <w:r>
        <w:rPr>
          <w:spacing w:val="-3"/>
        </w:rPr>
        <w:t xml:space="preserve"> </w:t>
      </w:r>
      <w:r>
        <w:rPr>
          <w:spacing w:val="-1"/>
        </w:rPr>
        <w:t>nước</w:t>
      </w:r>
      <w:r>
        <w:t xml:space="preserve"> </w:t>
      </w:r>
      <w:r>
        <w:rPr>
          <w:spacing w:val="-1"/>
        </w:rPr>
        <w:t>ngoài</w:t>
      </w:r>
      <w:r>
        <w:rPr>
          <w:spacing w:val="-3"/>
        </w:rPr>
        <w:t xml:space="preserve"> </w:t>
      </w:r>
      <w:r>
        <w:rPr>
          <w:spacing w:val="-1"/>
        </w:rPr>
        <w:t>trong</w:t>
      </w:r>
      <w:r>
        <w:rPr>
          <w:spacing w:val="1"/>
        </w:rPr>
        <w:t xml:space="preserve"> </w:t>
      </w:r>
      <w:r>
        <w:rPr>
          <w:spacing w:val="-1"/>
        </w:rPr>
        <w:t>lĩnh</w:t>
      </w:r>
      <w:r>
        <w:rPr>
          <w:spacing w:val="1"/>
        </w:rPr>
        <w:t xml:space="preserve"> </w:t>
      </w:r>
      <w:r>
        <w:rPr>
          <w:spacing w:val="-2"/>
        </w:rPr>
        <w:t>vực</w:t>
      </w:r>
      <w:r>
        <w:t xml:space="preserve"> sản</w:t>
      </w:r>
      <w:r>
        <w:rPr>
          <w:spacing w:val="-2"/>
        </w:rPr>
        <w:t xml:space="preserve"> </w:t>
      </w:r>
      <w:r>
        <w:rPr>
          <w:spacing w:val="-1"/>
        </w:rPr>
        <w:t>xuất</w:t>
      </w:r>
      <w:r>
        <w:rPr>
          <w:spacing w:val="1"/>
        </w:rPr>
        <w:t xml:space="preserve"> </w:t>
      </w:r>
      <w:r>
        <w:rPr>
          <w:spacing w:val="-1"/>
        </w:rPr>
        <w:t>chế</w:t>
      </w:r>
      <w:r>
        <w:rPr>
          <w:spacing w:val="-3"/>
        </w:rPr>
        <w:t xml:space="preserve"> </w:t>
      </w:r>
      <w:r>
        <w:rPr>
          <w:spacing w:val="-1"/>
        </w:rPr>
        <w:t>biến</w:t>
      </w:r>
      <w:r>
        <w:rPr>
          <w:spacing w:val="-3"/>
        </w:rPr>
        <w:t xml:space="preserve"> </w:t>
      </w:r>
      <w:r>
        <w:t>cây</w:t>
      </w:r>
      <w:r>
        <w:rPr>
          <w:spacing w:val="-4"/>
        </w:rPr>
        <w:t xml:space="preserve"> </w:t>
      </w:r>
      <w:r>
        <w:t>công</w:t>
      </w:r>
      <w:r>
        <w:rPr>
          <w:spacing w:val="-3"/>
        </w:rPr>
        <w:t xml:space="preserve"> </w:t>
      </w:r>
      <w:r>
        <w:rPr>
          <w:spacing w:val="-1"/>
        </w:rPr>
        <w:t xml:space="preserve">nghiệp. </w:t>
      </w:r>
      <w:r>
        <w:rPr>
          <w:spacing w:val="-2"/>
        </w:rPr>
        <w:t>Tóm</w:t>
      </w:r>
      <w:r>
        <w:rPr>
          <w:spacing w:val="-3"/>
        </w:rPr>
        <w:t xml:space="preserve"> </w:t>
      </w:r>
      <w:r>
        <w:t>lại</w:t>
      </w:r>
      <w:r>
        <w:rPr>
          <w:spacing w:val="1"/>
        </w:rPr>
        <w:t xml:space="preserve"> </w:t>
      </w:r>
      <w:r>
        <w:t xml:space="preserve">về </w:t>
      </w:r>
      <w:r>
        <w:rPr>
          <w:spacing w:val="-1"/>
        </w:rPr>
        <w:t>các</w:t>
      </w:r>
      <w:r>
        <w:t xml:space="preserve"> </w:t>
      </w:r>
      <w:r>
        <w:rPr>
          <w:spacing w:val="-1"/>
        </w:rPr>
        <w:t>thế</w:t>
      </w:r>
      <w:r>
        <w:t xml:space="preserve"> </w:t>
      </w:r>
      <w:r>
        <w:rPr>
          <w:spacing w:val="-2"/>
        </w:rPr>
        <w:t>mạnh</w:t>
      </w:r>
      <w:r>
        <w:rPr>
          <w:spacing w:val="-1"/>
        </w:rPr>
        <w:t xml:space="preserve"> </w:t>
      </w:r>
      <w:r>
        <w:t>kinh</w:t>
      </w:r>
      <w:r>
        <w:rPr>
          <w:spacing w:val="-2"/>
        </w:rPr>
        <w:t xml:space="preserve"> </w:t>
      </w:r>
      <w:r>
        <w:rPr>
          <w:spacing w:val="4"/>
        </w:rPr>
        <w:t>tế</w:t>
      </w:r>
      <w:r>
        <w:rPr>
          <w:rFonts w:cs="Times New Roman"/>
          <w:spacing w:val="4"/>
        </w:rPr>
        <w:t>-</w:t>
      </w:r>
      <w:r>
        <w:rPr>
          <w:rFonts w:cs="Times New Roman"/>
          <w:spacing w:val="-3"/>
        </w:rPr>
        <w:t xml:space="preserve"> </w:t>
      </w:r>
      <w:r>
        <w:t>xã</w:t>
      </w:r>
    </w:p>
    <w:p w:rsidR="002F4ED9" w:rsidRDefault="00C704E4">
      <w:pPr>
        <w:pStyle w:val="BodyText"/>
        <w:spacing w:before="113" w:line="247" w:lineRule="auto"/>
        <w:ind w:left="123" w:right="77" w:firstLine="0"/>
      </w:pPr>
      <w:r>
        <w:rPr>
          <w:spacing w:val="-1"/>
        </w:rPr>
        <w:t>hội</w:t>
      </w:r>
      <w:r>
        <w:rPr>
          <w:spacing w:val="1"/>
        </w:rPr>
        <w:t xml:space="preserve"> </w:t>
      </w:r>
      <w:r>
        <w:t>ở</w:t>
      </w:r>
      <w:r>
        <w:rPr>
          <w:spacing w:val="-1"/>
        </w:rPr>
        <w:t xml:space="preserve"> </w:t>
      </w:r>
      <w:r>
        <w:rPr>
          <w:spacing w:val="-2"/>
        </w:rPr>
        <w:t>ĐNB</w:t>
      </w:r>
      <w:r>
        <w:t xml:space="preserve"> </w:t>
      </w:r>
      <w:r>
        <w:rPr>
          <w:spacing w:val="-1"/>
        </w:rPr>
        <w:t>đang</w:t>
      </w:r>
      <w:r>
        <w:rPr>
          <w:spacing w:val="1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rPr>
          <w:spacing w:val="-1"/>
        </w:rPr>
        <w:t>nhiều</w:t>
      </w:r>
      <w:r>
        <w:rPr>
          <w:spacing w:val="-3"/>
        </w:rPr>
        <w:t xml:space="preserve"> </w:t>
      </w:r>
      <w:r>
        <w:rPr>
          <w:spacing w:val="-1"/>
        </w:rPr>
        <w:t>triển</w:t>
      </w:r>
      <w:r>
        <w:rPr>
          <w:spacing w:val="-3"/>
        </w:rPr>
        <w:t xml:space="preserve"> </w:t>
      </w:r>
      <w:r>
        <w:rPr>
          <w:spacing w:val="-1"/>
        </w:rPr>
        <w:t>vọng</w:t>
      </w:r>
      <w:r>
        <w:rPr>
          <w:spacing w:val="1"/>
        </w:rPr>
        <w:t xml:space="preserve"> </w:t>
      </w:r>
      <w:r>
        <w:rPr>
          <w:spacing w:val="-1"/>
        </w:rPr>
        <w:t>lớn</w:t>
      </w:r>
      <w:r>
        <w:rPr>
          <w:spacing w:val="1"/>
        </w:rPr>
        <w:t xml:space="preserve"> </w:t>
      </w:r>
      <w:r>
        <w:rPr>
          <w:spacing w:val="-1"/>
        </w:rPr>
        <w:t>và</w:t>
      </w:r>
      <w:r>
        <w:t xml:space="preserve"> lợi</w:t>
      </w:r>
      <w:r>
        <w:rPr>
          <w:spacing w:val="1"/>
        </w:rPr>
        <w:t xml:space="preserve"> </w:t>
      </w:r>
      <w:r>
        <w:rPr>
          <w:spacing w:val="-1"/>
        </w:rPr>
        <w:t>thế</w:t>
      </w:r>
      <w:r>
        <w:t xml:space="preserve"> </w:t>
      </w:r>
      <w:r>
        <w:rPr>
          <w:spacing w:val="-1"/>
        </w:rPr>
        <w:t>với</w:t>
      </w:r>
      <w:r>
        <w:rPr>
          <w:spacing w:val="-2"/>
        </w:rPr>
        <w:t xml:space="preserve"> </w:t>
      </w:r>
      <w:r>
        <w:t>đẩy</w:t>
      </w:r>
      <w:r>
        <w:rPr>
          <w:spacing w:val="-2"/>
        </w:rPr>
        <w:t xml:space="preserve"> </w:t>
      </w:r>
      <w:r>
        <w:rPr>
          <w:spacing w:val="-1"/>
        </w:rPr>
        <w:t>mạnh</w:t>
      </w:r>
      <w:r>
        <w:rPr>
          <w:spacing w:val="1"/>
        </w:rPr>
        <w:t xml:space="preserve"> </w:t>
      </w:r>
      <w:r>
        <w:rPr>
          <w:spacing w:val="-2"/>
        </w:rPr>
        <w:t>phát</w:t>
      </w:r>
      <w:r>
        <w:rPr>
          <w:spacing w:val="1"/>
        </w:rPr>
        <w:t xml:space="preserve"> </w:t>
      </w:r>
      <w:r>
        <w:rPr>
          <w:spacing w:val="-1"/>
        </w:rPr>
        <w:t>triển</w:t>
      </w:r>
      <w:r>
        <w:rPr>
          <w:spacing w:val="1"/>
        </w:rPr>
        <w:t xml:space="preserve"> </w:t>
      </w:r>
      <w:r>
        <w:rPr>
          <w:spacing w:val="-1"/>
        </w:rPr>
        <w:t>sản</w:t>
      </w:r>
      <w:r>
        <w:rPr>
          <w:spacing w:val="1"/>
        </w:rPr>
        <w:t xml:space="preserve"> </w:t>
      </w:r>
      <w:r>
        <w:rPr>
          <w:spacing w:val="-2"/>
        </w:rPr>
        <w:t>xuất</w:t>
      </w:r>
      <w:r>
        <w:rPr>
          <w:spacing w:val="-3"/>
        </w:rPr>
        <w:t xml:space="preserve"> </w:t>
      </w:r>
      <w:r>
        <w:t>chế</w:t>
      </w:r>
      <w:r>
        <w:rPr>
          <w:spacing w:val="-3"/>
        </w:rPr>
        <w:t xml:space="preserve"> </w:t>
      </w:r>
      <w:r>
        <w:rPr>
          <w:spacing w:val="-1"/>
        </w:rPr>
        <w:t>biến</w:t>
      </w:r>
      <w:r>
        <w:rPr>
          <w:spacing w:val="1"/>
        </w:rPr>
        <w:t xml:space="preserve"> </w:t>
      </w:r>
      <w:r>
        <w:rPr>
          <w:spacing w:val="-1"/>
        </w:rPr>
        <w:t>các</w:t>
      </w:r>
      <w:r>
        <w:t xml:space="preserve"> </w:t>
      </w:r>
      <w:r>
        <w:rPr>
          <w:spacing w:val="-1"/>
        </w:rPr>
        <w:t>loại</w:t>
      </w:r>
      <w:r>
        <w:rPr>
          <w:spacing w:val="1"/>
        </w:rPr>
        <w:t xml:space="preserve"> </w:t>
      </w:r>
      <w:r>
        <w:rPr>
          <w:spacing w:val="-1"/>
        </w:rPr>
        <w:t>cây</w:t>
      </w:r>
      <w:r>
        <w:rPr>
          <w:spacing w:val="-2"/>
        </w:rPr>
        <w:t xml:space="preserve"> </w:t>
      </w:r>
      <w:r>
        <w:rPr>
          <w:spacing w:val="-1"/>
        </w:rPr>
        <w:t>công</w:t>
      </w:r>
      <w:r>
        <w:rPr>
          <w:spacing w:val="47"/>
        </w:rPr>
        <w:t xml:space="preserve"> </w:t>
      </w:r>
      <w:r>
        <w:rPr>
          <w:spacing w:val="-1"/>
        </w:rPr>
        <w:t>nghiệp</w:t>
      </w:r>
      <w:r>
        <w:rPr>
          <w:spacing w:val="67"/>
        </w:rPr>
        <w:t xml:space="preserve"> </w:t>
      </w:r>
      <w:r>
        <w:rPr>
          <w:spacing w:val="-1"/>
        </w:rPr>
        <w:t>nhiệt</w:t>
      </w:r>
      <w:r>
        <w:rPr>
          <w:spacing w:val="1"/>
        </w:rPr>
        <w:t xml:space="preserve"> </w:t>
      </w:r>
      <w:r>
        <w:rPr>
          <w:spacing w:val="-1"/>
        </w:rPr>
        <w:t>đới</w:t>
      </w:r>
      <w:r>
        <w:rPr>
          <w:spacing w:val="-2"/>
        </w:rPr>
        <w:t xml:space="preserve"> </w:t>
      </w:r>
      <w:r>
        <w:rPr>
          <w:spacing w:val="-1"/>
        </w:rPr>
        <w:t>trong</w:t>
      </w:r>
      <w:r>
        <w:rPr>
          <w:spacing w:val="1"/>
        </w:rPr>
        <w:t xml:space="preserve"> </w:t>
      </w:r>
      <w:r>
        <w:rPr>
          <w:spacing w:val="-1"/>
        </w:rPr>
        <w:t>vùng</w:t>
      </w:r>
      <w:r>
        <w:rPr>
          <w:spacing w:val="-3"/>
        </w:rPr>
        <w:t xml:space="preserve"> </w:t>
      </w:r>
      <w:r>
        <w:rPr>
          <w:spacing w:val="-1"/>
        </w:rPr>
        <w:t>phục</w:t>
      </w:r>
      <w:r>
        <w:rPr>
          <w:spacing w:val="-3"/>
        </w:rPr>
        <w:t xml:space="preserve"> </w:t>
      </w:r>
      <w:r>
        <w:t>vụ</w:t>
      </w:r>
      <w:r>
        <w:rPr>
          <w:spacing w:val="-3"/>
        </w:rPr>
        <w:t xml:space="preserve"> </w:t>
      </w:r>
      <w:r>
        <w:rPr>
          <w:spacing w:val="-1"/>
        </w:rPr>
        <w:t>xuất</w:t>
      </w:r>
      <w:r>
        <w:rPr>
          <w:spacing w:val="-3"/>
        </w:rPr>
        <w:t xml:space="preserve"> </w:t>
      </w:r>
      <w:r>
        <w:rPr>
          <w:spacing w:val="-1"/>
        </w:rPr>
        <w:t>khẩu</w:t>
      </w:r>
      <w:r>
        <w:rPr>
          <w:spacing w:val="1"/>
        </w:rPr>
        <w:t xml:space="preserve"> </w:t>
      </w:r>
      <w:r>
        <w:rPr>
          <w:spacing w:val="-1"/>
        </w:rPr>
        <w:t>cao.</w:t>
      </w:r>
    </w:p>
    <w:p w:rsidR="002F4ED9" w:rsidRDefault="00C704E4">
      <w:pPr>
        <w:pStyle w:val="BodyText"/>
        <w:spacing w:before="12"/>
        <w:ind w:left="975" w:firstLine="0"/>
      </w:pPr>
      <w:r>
        <w:t xml:space="preserve">*Cơ </w:t>
      </w:r>
      <w:r>
        <w:rPr>
          <w:spacing w:val="-1"/>
        </w:rPr>
        <w:t>cấu</w:t>
      </w:r>
      <w:r>
        <w:rPr>
          <w:spacing w:val="1"/>
        </w:rPr>
        <w:t xml:space="preserve"> </w:t>
      </w:r>
      <w:r>
        <w:t>cây</w:t>
      </w:r>
      <w:r>
        <w:rPr>
          <w:spacing w:val="-4"/>
        </w:rPr>
        <w:t xml:space="preserve"> </w:t>
      </w:r>
      <w:r>
        <w:t>công</w:t>
      </w:r>
      <w:r>
        <w:rPr>
          <w:spacing w:val="-3"/>
        </w:rPr>
        <w:t xml:space="preserve"> </w:t>
      </w:r>
      <w:r>
        <w:rPr>
          <w:spacing w:val="-1"/>
        </w:rPr>
        <w:t>nghiệp</w:t>
      </w:r>
      <w:r>
        <w:rPr>
          <w:spacing w:val="-3"/>
        </w:rPr>
        <w:t xml:space="preserve"> </w:t>
      </w:r>
      <w:r>
        <w:t>và sự</w:t>
      </w:r>
      <w:r>
        <w:rPr>
          <w:spacing w:val="-4"/>
        </w:rPr>
        <w:t xml:space="preserve"> </w:t>
      </w:r>
      <w:r>
        <w:rPr>
          <w:spacing w:val="-1"/>
        </w:rPr>
        <w:t>phân</w:t>
      </w:r>
      <w:r>
        <w:rPr>
          <w:spacing w:val="-3"/>
        </w:rPr>
        <w:t xml:space="preserve"> </w:t>
      </w:r>
      <w:r>
        <w:t>bố</w:t>
      </w:r>
      <w:r>
        <w:rPr>
          <w:spacing w:val="1"/>
        </w:rPr>
        <w:t xml:space="preserve"> </w:t>
      </w:r>
      <w:r>
        <w:rPr>
          <w:spacing w:val="-1"/>
        </w:rPr>
        <w:t xml:space="preserve">cây </w:t>
      </w:r>
      <w:r>
        <w:t xml:space="preserve">công </w:t>
      </w:r>
      <w:r>
        <w:rPr>
          <w:spacing w:val="-2"/>
        </w:rPr>
        <w:t>nghiệp</w:t>
      </w:r>
      <w:r>
        <w:rPr>
          <w:spacing w:val="1"/>
        </w:rPr>
        <w:t xml:space="preserve"> </w:t>
      </w:r>
      <w:r>
        <w:rPr>
          <w:spacing w:val="-1"/>
        </w:rPr>
        <w:t>thể</w:t>
      </w:r>
      <w:r>
        <w:rPr>
          <w:spacing w:val="-3"/>
        </w:rPr>
        <w:t xml:space="preserve"> </w:t>
      </w:r>
      <w:r>
        <w:rPr>
          <w:spacing w:val="-2"/>
        </w:rPr>
        <w:t>hiện</w:t>
      </w:r>
      <w:r>
        <w:rPr>
          <w:spacing w:val="1"/>
        </w:rPr>
        <w:t xml:space="preserve"> </w:t>
      </w:r>
      <w:r>
        <w:rPr>
          <w:spacing w:val="-1"/>
        </w:rPr>
        <w:t>như sau:</w:t>
      </w:r>
    </w:p>
    <w:p w:rsidR="002F4ED9" w:rsidRDefault="00C704E4">
      <w:pPr>
        <w:pStyle w:val="BodyText"/>
        <w:spacing w:line="246" w:lineRule="auto"/>
        <w:ind w:right="77"/>
      </w:pPr>
      <w:r>
        <w:rPr>
          <w:rFonts w:cs="Times New Roman"/>
        </w:rPr>
        <w:t>-</w:t>
      </w:r>
      <w:r>
        <w:t xml:space="preserve">Cơ </w:t>
      </w:r>
      <w:r>
        <w:rPr>
          <w:spacing w:val="-1"/>
        </w:rPr>
        <w:t>cấu</w:t>
      </w:r>
      <w:r>
        <w:rPr>
          <w:spacing w:val="1"/>
        </w:rPr>
        <w:t xml:space="preserve"> </w:t>
      </w:r>
      <w:r>
        <w:t>cây</w:t>
      </w:r>
      <w:r>
        <w:rPr>
          <w:spacing w:val="-4"/>
        </w:rPr>
        <w:t xml:space="preserve"> </w:t>
      </w:r>
      <w:r>
        <w:t>công</w:t>
      </w:r>
      <w:r>
        <w:rPr>
          <w:spacing w:val="-3"/>
        </w:rPr>
        <w:t xml:space="preserve"> </w:t>
      </w:r>
      <w:r>
        <w:rPr>
          <w:spacing w:val="-1"/>
        </w:rPr>
        <w:t>nghiệp</w:t>
      </w:r>
      <w:r>
        <w:rPr>
          <w:spacing w:val="-2"/>
        </w:rPr>
        <w:t xml:space="preserve"> </w:t>
      </w:r>
      <w:r>
        <w:t xml:space="preserve">ở </w:t>
      </w:r>
      <w:r>
        <w:rPr>
          <w:spacing w:val="-2"/>
        </w:rPr>
        <w:t>ĐNB</w:t>
      </w:r>
      <w:r>
        <w:t xml:space="preserve"> rất </w:t>
      </w:r>
      <w:r>
        <w:rPr>
          <w:spacing w:val="-1"/>
        </w:rPr>
        <w:t>da</w:t>
      </w:r>
      <w:r>
        <w:t xml:space="preserve"> </w:t>
      </w:r>
      <w:r>
        <w:rPr>
          <w:spacing w:val="-1"/>
        </w:rPr>
        <w:t>dạng</w:t>
      </w:r>
      <w:r>
        <w:rPr>
          <w:spacing w:val="1"/>
        </w:rPr>
        <w:t xml:space="preserve"> </w:t>
      </w:r>
      <w:r>
        <w:t>,</w:t>
      </w:r>
      <w:r>
        <w:rPr>
          <w:spacing w:val="-1"/>
        </w:rPr>
        <w:t xml:space="preserve"> </w:t>
      </w:r>
      <w:r>
        <w:t>đó</w:t>
      </w:r>
      <w:r>
        <w:rPr>
          <w:spacing w:val="-2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rPr>
          <w:spacing w:val="-1"/>
        </w:rPr>
        <w:t>nhiều</w:t>
      </w:r>
      <w:r>
        <w:rPr>
          <w:spacing w:val="1"/>
        </w:rPr>
        <w:t xml:space="preserve"> </w:t>
      </w:r>
      <w:r>
        <w:t>cây</w:t>
      </w:r>
      <w:r>
        <w:rPr>
          <w:spacing w:val="-4"/>
        </w:rPr>
        <w:t xml:space="preserve"> </w:t>
      </w:r>
      <w:r>
        <w:t>công</w:t>
      </w:r>
      <w:r>
        <w:rPr>
          <w:spacing w:val="3"/>
        </w:rPr>
        <w:t xml:space="preserve"> </w:t>
      </w:r>
      <w:r>
        <w:rPr>
          <w:spacing w:val="-2"/>
        </w:rPr>
        <w:t>nghiệp</w:t>
      </w:r>
      <w:r>
        <w:rPr>
          <w:spacing w:val="1"/>
        </w:rPr>
        <w:t xml:space="preserve"> </w:t>
      </w:r>
      <w:r>
        <w:rPr>
          <w:spacing w:val="-1"/>
        </w:rPr>
        <w:t>dài</w:t>
      </w:r>
      <w:r>
        <w:rPr>
          <w:spacing w:val="1"/>
        </w:rPr>
        <w:t xml:space="preserve"> </w:t>
      </w:r>
      <w:r>
        <w:rPr>
          <w:spacing w:val="-2"/>
        </w:rPr>
        <w:t>ngày,</w:t>
      </w:r>
      <w:r>
        <w:rPr>
          <w:spacing w:val="-1"/>
        </w:rPr>
        <w:t xml:space="preserve"> nhiều</w:t>
      </w:r>
      <w:r>
        <w:rPr>
          <w:spacing w:val="1"/>
        </w:rPr>
        <w:t xml:space="preserve"> </w:t>
      </w:r>
      <w:r>
        <w:t>cây</w:t>
      </w:r>
      <w:r>
        <w:rPr>
          <w:spacing w:val="-4"/>
        </w:rPr>
        <w:t xml:space="preserve"> </w:t>
      </w:r>
      <w:r>
        <w:rPr>
          <w:spacing w:val="-1"/>
        </w:rPr>
        <w:t>côngnghiệp</w:t>
      </w:r>
      <w:r>
        <w:rPr>
          <w:spacing w:val="39"/>
        </w:rPr>
        <w:t xml:space="preserve"> </w:t>
      </w:r>
      <w:r>
        <w:rPr>
          <w:spacing w:val="-1"/>
        </w:rPr>
        <w:t>ngắn</w:t>
      </w:r>
      <w:r>
        <w:rPr>
          <w:spacing w:val="67"/>
        </w:rPr>
        <w:t xml:space="preserve"> </w:t>
      </w:r>
      <w:r>
        <w:t>ngày</w:t>
      </w:r>
      <w:r>
        <w:rPr>
          <w:spacing w:val="-4"/>
        </w:rPr>
        <w:t xml:space="preserve"> </w:t>
      </w:r>
      <w:r>
        <w:rPr>
          <w:spacing w:val="-1"/>
        </w:rPr>
        <w:t>nhưng</w:t>
      </w:r>
      <w:r>
        <w:rPr>
          <w:spacing w:val="1"/>
        </w:rPr>
        <w:t xml:space="preserve"> </w:t>
      </w:r>
      <w:r>
        <w:rPr>
          <w:spacing w:val="-2"/>
        </w:rPr>
        <w:t>chủ</w:t>
      </w:r>
      <w:r>
        <w:rPr>
          <w:spacing w:val="1"/>
        </w:rPr>
        <w:t xml:space="preserve"> </w:t>
      </w:r>
      <w:r>
        <w:rPr>
          <w:spacing w:val="-2"/>
        </w:rPr>
        <w:t>yếu</w:t>
      </w:r>
      <w:r>
        <w:rPr>
          <w:spacing w:val="1"/>
        </w:rPr>
        <w:t xml:space="preserve"> </w:t>
      </w:r>
      <w:r>
        <w:t>là cây</w:t>
      </w:r>
      <w:r>
        <w:rPr>
          <w:spacing w:val="-4"/>
        </w:rPr>
        <w:t xml:space="preserve"> </w:t>
      </w:r>
      <w:r>
        <w:t xml:space="preserve">công </w:t>
      </w:r>
      <w:r>
        <w:rPr>
          <w:spacing w:val="-1"/>
        </w:rPr>
        <w:t>nghiệp</w:t>
      </w:r>
      <w:r>
        <w:rPr>
          <w:spacing w:val="-2"/>
        </w:rPr>
        <w:t xml:space="preserve"> </w:t>
      </w:r>
      <w:r>
        <w:rPr>
          <w:spacing w:val="-1"/>
        </w:rPr>
        <w:t>nhiệt</w:t>
      </w:r>
      <w:r>
        <w:rPr>
          <w:spacing w:val="1"/>
        </w:rPr>
        <w:t xml:space="preserve"> </w:t>
      </w:r>
      <w:r>
        <w:rPr>
          <w:spacing w:val="-1"/>
        </w:rPr>
        <w:t>đới</w:t>
      </w:r>
      <w:r>
        <w:rPr>
          <w:spacing w:val="-2"/>
        </w:rPr>
        <w:t xml:space="preserve"> </w:t>
      </w:r>
      <w:r>
        <w:t>đặc</w:t>
      </w:r>
      <w:r>
        <w:rPr>
          <w:spacing w:val="-3"/>
        </w:rPr>
        <w:t xml:space="preserve"> </w:t>
      </w:r>
      <w:r>
        <w:rPr>
          <w:spacing w:val="-1"/>
        </w:rPr>
        <w:t>sản</w:t>
      </w:r>
      <w:r>
        <w:rPr>
          <w:spacing w:val="1"/>
        </w:rPr>
        <w:t xml:space="preserve"> </w:t>
      </w:r>
      <w:r>
        <w:t>đó</w:t>
      </w:r>
      <w:r>
        <w:rPr>
          <w:spacing w:val="-2"/>
        </w:rPr>
        <w:t xml:space="preserve"> </w:t>
      </w:r>
      <w:r>
        <w:rPr>
          <w:spacing w:val="-1"/>
        </w:rPr>
        <w:t>là:</w:t>
      </w:r>
    </w:p>
    <w:p w:rsidR="002F4ED9" w:rsidRDefault="00C704E4">
      <w:pPr>
        <w:pStyle w:val="BodyText"/>
        <w:spacing w:before="12"/>
        <w:ind w:left="975" w:firstLine="0"/>
      </w:pPr>
      <w:r>
        <w:t>+Cây</w:t>
      </w:r>
      <w:r>
        <w:rPr>
          <w:spacing w:val="-4"/>
        </w:rPr>
        <w:t xml:space="preserve"> </w:t>
      </w:r>
      <w:r>
        <w:t xml:space="preserve">Cao </w:t>
      </w:r>
      <w:r>
        <w:rPr>
          <w:spacing w:val="-1"/>
        </w:rPr>
        <w:t>su:</w:t>
      </w:r>
      <w:r>
        <w:rPr>
          <w:spacing w:val="1"/>
        </w:rPr>
        <w:t xml:space="preserve"> </w:t>
      </w:r>
      <w:r>
        <w:t>,</w:t>
      </w:r>
      <w:r>
        <w:rPr>
          <w:spacing w:val="-1"/>
        </w:rPr>
        <w:t xml:space="preserve"> </w:t>
      </w:r>
      <w:r>
        <w:t>cà</w:t>
      </w:r>
      <w:r>
        <w:rPr>
          <w:spacing w:val="-1"/>
        </w:rPr>
        <w:t xml:space="preserve"> phê, tiêu, </w:t>
      </w:r>
      <w:r>
        <w:rPr>
          <w:spacing w:val="-2"/>
        </w:rPr>
        <w:t>điều</w:t>
      </w:r>
      <w:r>
        <w:rPr>
          <w:spacing w:val="1"/>
        </w:rPr>
        <w:t xml:space="preserve"> </w:t>
      </w:r>
      <w:r>
        <w:t xml:space="preserve">, </w:t>
      </w:r>
      <w:r>
        <w:rPr>
          <w:spacing w:val="-2"/>
        </w:rPr>
        <w:t>mía,</w:t>
      </w:r>
      <w:r>
        <w:rPr>
          <w:spacing w:val="-1"/>
        </w:rPr>
        <w:t xml:space="preserve"> </w:t>
      </w:r>
      <w:r>
        <w:t>lạc</w:t>
      </w:r>
      <w:r>
        <w:rPr>
          <w:spacing w:val="-3"/>
        </w:rPr>
        <w:t xml:space="preserve"> </w:t>
      </w:r>
      <w:r>
        <w:rPr>
          <w:spacing w:val="-1"/>
        </w:rPr>
        <w:t>...</w:t>
      </w:r>
    </w:p>
    <w:p w:rsidR="002F4ED9" w:rsidRDefault="00C704E4">
      <w:pPr>
        <w:pStyle w:val="BodyText"/>
        <w:ind w:left="975" w:firstLine="0"/>
      </w:pPr>
      <w:r>
        <w:rPr>
          <w:rFonts w:cs="Times New Roman"/>
        </w:rPr>
        <w:lastRenderedPageBreak/>
        <w:t>-</w:t>
      </w:r>
      <w:r>
        <w:rPr>
          <w:rFonts w:cs="Times New Roman"/>
          <w:spacing w:val="-1"/>
        </w:rPr>
        <w:t xml:space="preserve"> </w:t>
      </w:r>
      <w:r>
        <w:t>Sự</w:t>
      </w:r>
      <w:r>
        <w:rPr>
          <w:spacing w:val="-1"/>
        </w:rPr>
        <w:t xml:space="preserve"> phana</w:t>
      </w:r>
      <w:r>
        <w:rPr>
          <w:spacing w:val="-3"/>
        </w:rPr>
        <w:t xml:space="preserve"> </w:t>
      </w:r>
      <w:r>
        <w:t>bố</w:t>
      </w:r>
      <w:r>
        <w:rPr>
          <w:spacing w:val="1"/>
        </w:rPr>
        <w:t xml:space="preserve"> </w:t>
      </w:r>
      <w:r>
        <w:rPr>
          <w:spacing w:val="-1"/>
        </w:rPr>
        <w:t>các</w:t>
      </w:r>
      <w:r>
        <w:t xml:space="preserve"> </w:t>
      </w:r>
      <w:r>
        <w:rPr>
          <w:spacing w:val="-1"/>
        </w:rPr>
        <w:t xml:space="preserve">cây </w:t>
      </w:r>
      <w:r>
        <w:t xml:space="preserve">công </w:t>
      </w:r>
      <w:r>
        <w:rPr>
          <w:spacing w:val="-2"/>
        </w:rPr>
        <w:t>nghiệp</w:t>
      </w:r>
      <w:r>
        <w:rPr>
          <w:spacing w:val="1"/>
        </w:rPr>
        <w:t xml:space="preserve"> </w:t>
      </w:r>
      <w:r>
        <w:rPr>
          <w:spacing w:val="-1"/>
        </w:rPr>
        <w:t>thể</w:t>
      </w:r>
      <w:r>
        <w:rPr>
          <w:spacing w:val="-3"/>
        </w:rPr>
        <w:t xml:space="preserve"> </w:t>
      </w:r>
      <w:r>
        <w:rPr>
          <w:spacing w:val="-2"/>
        </w:rPr>
        <w:t>hiện</w:t>
      </w:r>
      <w:r>
        <w:rPr>
          <w:spacing w:val="1"/>
        </w:rPr>
        <w:t xml:space="preserve"> </w:t>
      </w:r>
      <w:r>
        <w:rPr>
          <w:spacing w:val="-1"/>
        </w:rPr>
        <w:t>như sau</w:t>
      </w:r>
      <w:r>
        <w:rPr>
          <w:spacing w:val="1"/>
        </w:rPr>
        <w:t xml:space="preserve"> </w:t>
      </w:r>
      <w:r>
        <w:t>:</w:t>
      </w:r>
    </w:p>
    <w:p w:rsidR="002F4ED9" w:rsidRDefault="00C704E4">
      <w:pPr>
        <w:pStyle w:val="BodyText"/>
        <w:spacing w:before="24" w:line="245" w:lineRule="auto"/>
        <w:ind w:right="38"/>
      </w:pPr>
      <w:r>
        <w:t>+Cao</w:t>
      </w:r>
      <w:r>
        <w:rPr>
          <w:spacing w:val="-3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là cây</w:t>
      </w:r>
      <w:r>
        <w:rPr>
          <w:spacing w:val="-4"/>
        </w:rPr>
        <w:t xml:space="preserve"> </w:t>
      </w:r>
      <w:r>
        <w:t>công</w:t>
      </w:r>
      <w:r>
        <w:rPr>
          <w:spacing w:val="-3"/>
        </w:rPr>
        <w:t xml:space="preserve"> </w:t>
      </w:r>
      <w:r>
        <w:rPr>
          <w:spacing w:val="-1"/>
        </w:rPr>
        <w:t>nghiệp</w:t>
      </w:r>
      <w:r>
        <w:rPr>
          <w:spacing w:val="-2"/>
        </w:rPr>
        <w:t xml:space="preserve"> </w:t>
      </w:r>
      <w:r>
        <w:rPr>
          <w:spacing w:val="-1"/>
        </w:rPr>
        <w:t>quan</w:t>
      </w:r>
      <w:r>
        <w:rPr>
          <w:spacing w:val="-2"/>
        </w:rPr>
        <w:t xml:space="preserve"> </w:t>
      </w:r>
      <w:r>
        <w:rPr>
          <w:spacing w:val="-1"/>
        </w:rPr>
        <w:t>trọng</w:t>
      </w:r>
      <w:r>
        <w:rPr>
          <w:spacing w:val="70"/>
        </w:rPr>
        <w:t xml:space="preserve"> </w:t>
      </w:r>
      <w:r>
        <w:rPr>
          <w:spacing w:val="-1"/>
        </w:rPr>
        <w:t>nhất</w:t>
      </w:r>
      <w:r>
        <w:rPr>
          <w:spacing w:val="-3"/>
        </w:rPr>
        <w:t xml:space="preserve"> </w:t>
      </w:r>
      <w:r>
        <w:rPr>
          <w:spacing w:val="1"/>
        </w:rPr>
        <w:t>được</w:t>
      </w:r>
      <w:r>
        <w:rPr>
          <w:spacing w:val="-3"/>
        </w:rPr>
        <w:t xml:space="preserve"> </w:t>
      </w:r>
      <w:r>
        <w:rPr>
          <w:spacing w:val="-1"/>
        </w:rPr>
        <w:t>trồng</w:t>
      </w:r>
      <w:r>
        <w:rPr>
          <w:spacing w:val="1"/>
        </w:rPr>
        <w:t xml:space="preserve"> </w:t>
      </w:r>
      <w:r>
        <w:rPr>
          <w:spacing w:val="-1"/>
        </w:rPr>
        <w:t>thành</w:t>
      </w:r>
      <w:r>
        <w:rPr>
          <w:spacing w:val="-3"/>
        </w:rP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1"/>
        </w:rPr>
        <w:t>chuyên</w:t>
      </w:r>
      <w:r>
        <w:rPr>
          <w:spacing w:val="1"/>
        </w:rPr>
        <w:t xml:space="preserve"> </w:t>
      </w:r>
      <w:r>
        <w:rPr>
          <w:spacing w:val="-1"/>
        </w:rPr>
        <w:t>canh</w:t>
      </w:r>
      <w:r>
        <w:rPr>
          <w:spacing w:val="-3"/>
        </w:rPr>
        <w:t xml:space="preserve"> </w:t>
      </w:r>
      <w:r>
        <w:rPr>
          <w:spacing w:val="-1"/>
        </w:rPr>
        <w:t>quy</w:t>
      </w:r>
      <w:r>
        <w:t xml:space="preserve"> </w:t>
      </w:r>
      <w:r>
        <w:rPr>
          <w:spacing w:val="-3"/>
        </w:rPr>
        <w:t>mô</w:t>
      </w:r>
      <w:r>
        <w:rPr>
          <w:spacing w:val="1"/>
        </w:rPr>
        <w:t xml:space="preserve"> </w:t>
      </w:r>
      <w:r>
        <w:t>lớn</w:t>
      </w:r>
      <w:r>
        <w:rPr>
          <w:spacing w:val="1"/>
        </w:rPr>
        <w:t xml:space="preserve"> </w:t>
      </w:r>
      <w:r>
        <w:rPr>
          <w:spacing w:val="-2"/>
        </w:rPr>
        <w:t>nhất</w:t>
      </w:r>
      <w:r>
        <w:rPr>
          <w:spacing w:val="1"/>
        </w:rPr>
        <w:t xml:space="preserve"> </w:t>
      </w:r>
      <w:r>
        <w:t>ở</w:t>
      </w:r>
      <w:r>
        <w:rPr>
          <w:spacing w:val="-1"/>
        </w:rPr>
        <w:t xml:space="preserve"> Lộc</w:t>
      </w:r>
      <w:r>
        <w:rPr>
          <w:spacing w:val="31"/>
        </w:rPr>
        <w:t xml:space="preserve"> </w:t>
      </w:r>
      <w:r>
        <w:rPr>
          <w:spacing w:val="-1"/>
        </w:rPr>
        <w:t>Ninh, Phước</w:t>
      </w:r>
      <w:r>
        <w:t xml:space="preserve"> </w:t>
      </w:r>
      <w:r>
        <w:rPr>
          <w:spacing w:val="-1"/>
        </w:rPr>
        <w:t>Hoà, Phú</w:t>
      </w:r>
      <w:r>
        <w:rPr>
          <w:spacing w:val="1"/>
        </w:rPr>
        <w:t xml:space="preserve"> </w:t>
      </w:r>
      <w:r>
        <w:rPr>
          <w:spacing w:val="-1"/>
        </w:rPr>
        <w:t>Riềng, Bình</w:t>
      </w:r>
      <w:r>
        <w:rPr>
          <w:spacing w:val="1"/>
        </w:rPr>
        <w:t xml:space="preserve"> </w:t>
      </w:r>
      <w:r>
        <w:t>Phước,</w:t>
      </w:r>
      <w:r>
        <w:rPr>
          <w:spacing w:val="-3"/>
        </w:rPr>
        <w:t xml:space="preserve"> </w:t>
      </w:r>
      <w:r>
        <w:t>chiếm</w:t>
      </w:r>
      <w:r>
        <w:rPr>
          <w:spacing w:val="-6"/>
        </w:rPr>
        <w:t xml:space="preserve"> </w:t>
      </w:r>
      <w:r>
        <w:t>tới</w:t>
      </w:r>
      <w:r>
        <w:rPr>
          <w:spacing w:val="1"/>
        </w:rPr>
        <w:t xml:space="preserve"> </w:t>
      </w:r>
      <w:r>
        <w:t xml:space="preserve">314 S </w:t>
      </w:r>
      <w:r>
        <w:rPr>
          <w:spacing w:val="-2"/>
        </w:rPr>
        <w:t>Cao</w:t>
      </w:r>
      <w:r>
        <w:rPr>
          <w:spacing w:val="-3"/>
        </w:rPr>
        <w:t xml:space="preserve"> </w:t>
      </w:r>
      <w:r>
        <w:t>su</w:t>
      </w:r>
      <w:r>
        <w:rPr>
          <w:spacing w:val="1"/>
        </w:rPr>
        <w:t xml:space="preserve"> </w:t>
      </w:r>
      <w:r>
        <w:rPr>
          <w:spacing w:val="-2"/>
        </w:rPr>
        <w:t>cả</w:t>
      </w:r>
      <w:r>
        <w:t xml:space="preserve"> nước,</w:t>
      </w:r>
      <w:r>
        <w:rPr>
          <w:spacing w:val="-4"/>
        </w:rPr>
        <w:t xml:space="preserve"> </w:t>
      </w:r>
      <w:r>
        <w:t>sản</w:t>
      </w:r>
      <w:r>
        <w:rPr>
          <w:spacing w:val="-2"/>
        </w:rPr>
        <w:t xml:space="preserve"> </w:t>
      </w:r>
      <w:r>
        <w:rPr>
          <w:spacing w:val="-1"/>
        </w:rPr>
        <w:t xml:space="preserve">lượng </w:t>
      </w:r>
      <w:r>
        <w:t>75%</w:t>
      </w:r>
      <w:r>
        <w:rPr>
          <w:spacing w:val="-1"/>
        </w:rPr>
        <w:t xml:space="preserve"> </w:t>
      </w:r>
      <w:r>
        <w:t>cả</w:t>
      </w:r>
      <w:r>
        <w:rPr>
          <w:spacing w:val="-4"/>
        </w:rPr>
        <w:t xml:space="preserve"> </w:t>
      </w:r>
      <w:r>
        <w:rPr>
          <w:spacing w:val="-1"/>
        </w:rPr>
        <w:t>nước.</w:t>
      </w:r>
    </w:p>
    <w:p w:rsidR="002F4ED9" w:rsidRDefault="00C704E4">
      <w:pPr>
        <w:pStyle w:val="BodyText"/>
        <w:spacing w:before="17" w:line="245" w:lineRule="auto"/>
        <w:ind w:right="77"/>
      </w:pPr>
      <w:r>
        <w:t xml:space="preserve">+Cà </w:t>
      </w:r>
      <w:r>
        <w:rPr>
          <w:spacing w:val="-1"/>
        </w:rPr>
        <w:t>phê</w:t>
      </w:r>
      <w: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2"/>
        </w:rPr>
        <w:t>diện</w:t>
      </w:r>
      <w:r>
        <w:rPr>
          <w:spacing w:val="1"/>
        </w:rPr>
        <w:t xml:space="preserve"> </w:t>
      </w:r>
      <w:r>
        <w:rPr>
          <w:spacing w:val="-1"/>
        </w:rPr>
        <w:t>tích</w:t>
      </w:r>
      <w:r>
        <w:rPr>
          <w:spacing w:val="-2"/>
        </w:rPr>
        <w:t xml:space="preserve"> </w:t>
      </w:r>
      <w:r>
        <w:rPr>
          <w:spacing w:val="-1"/>
        </w:rPr>
        <w:t>đứng</w:t>
      </w:r>
      <w:r>
        <w:rPr>
          <w:spacing w:val="1"/>
        </w:rPr>
        <w:t xml:space="preserve"> </w:t>
      </w:r>
      <w:r>
        <w:rPr>
          <w:spacing w:val="-1"/>
        </w:rPr>
        <w:t>hàng</w:t>
      </w:r>
      <w:r>
        <w:rPr>
          <w:spacing w:val="1"/>
        </w:rPr>
        <w:t xml:space="preserve"> </w:t>
      </w:r>
      <w:r>
        <w:rPr>
          <w:spacing w:val="-1"/>
        </w:rPr>
        <w:t xml:space="preserve">thứ </w:t>
      </w:r>
      <w:r>
        <w:t>2 cả</w:t>
      </w:r>
      <w:r>
        <w:rPr>
          <w:spacing w:val="-3"/>
        </w:rPr>
        <w:t xml:space="preserve"> </w:t>
      </w:r>
      <w:r>
        <w:rPr>
          <w:spacing w:val="-1"/>
        </w:rPr>
        <w:t>nước</w:t>
      </w:r>
      <w:r>
        <w:t xml:space="preserve"> </w:t>
      </w:r>
      <w:r>
        <w:rPr>
          <w:spacing w:val="-1"/>
        </w:rPr>
        <w:t>sau</w:t>
      </w:r>
      <w:r>
        <w:rPr>
          <w:spacing w:val="1"/>
        </w:rPr>
        <w:t xml:space="preserve"> </w:t>
      </w:r>
      <w:r>
        <w:t>tây</w:t>
      </w:r>
      <w:r>
        <w:rPr>
          <w:spacing w:val="-3"/>
        </w:rPr>
        <w:t xml:space="preserve"> </w:t>
      </w:r>
      <w:r>
        <w:rPr>
          <w:spacing w:val="-1"/>
        </w:rPr>
        <w:t>Nguyên</w:t>
      </w:r>
      <w:r>
        <w:rPr>
          <w:spacing w:val="1"/>
        </w:rPr>
        <w:t xml:space="preserve"> </w:t>
      </w:r>
      <w:r>
        <w:rPr>
          <w:spacing w:val="-1"/>
        </w:rPr>
        <w:t>được</w:t>
      </w:r>
      <w:r>
        <w:t xml:space="preserve"> </w:t>
      </w:r>
      <w:r>
        <w:rPr>
          <w:spacing w:val="-1"/>
        </w:rPr>
        <w:t>trồng</w:t>
      </w:r>
      <w:r>
        <w:rPr>
          <w:spacing w:val="1"/>
        </w:rPr>
        <w:t xml:space="preserve"> </w:t>
      </w:r>
      <w:r>
        <w:rPr>
          <w:spacing w:val="-1"/>
        </w:rPr>
        <w:t>nhiều</w:t>
      </w:r>
      <w:r>
        <w:rPr>
          <w:spacing w:val="-2"/>
        </w:rPr>
        <w:t xml:space="preserve"> </w:t>
      </w:r>
      <w:r>
        <w:rPr>
          <w:spacing w:val="-1"/>
        </w:rPr>
        <w:t>nhất</w:t>
      </w:r>
      <w:r>
        <w:rPr>
          <w:spacing w:val="-3"/>
        </w:rPr>
        <w:t xml:space="preserve"> </w:t>
      </w:r>
      <w:r>
        <w:t xml:space="preserve">ở </w:t>
      </w:r>
      <w:r>
        <w:rPr>
          <w:spacing w:val="-1"/>
        </w:rPr>
        <w:t>tỉnh</w:t>
      </w:r>
      <w:r>
        <w:rPr>
          <w:spacing w:val="1"/>
        </w:rPr>
        <w:t xml:space="preserve"> </w:t>
      </w:r>
      <w:r>
        <w:rPr>
          <w:spacing w:val="-1"/>
        </w:rPr>
        <w:t>Đồng</w:t>
      </w:r>
      <w:r>
        <w:rPr>
          <w:spacing w:val="-3"/>
        </w:rPr>
        <w:t xml:space="preserve"> </w:t>
      </w:r>
      <w:r>
        <w:t>nai</w:t>
      </w:r>
      <w:r>
        <w:rPr>
          <w:spacing w:val="-3"/>
        </w:rPr>
        <w:t xml:space="preserve"> </w:t>
      </w:r>
      <w:r>
        <w:rPr>
          <w:spacing w:val="-1"/>
        </w:rPr>
        <w:t>sau</w:t>
      </w:r>
      <w:r>
        <w:rPr>
          <w:spacing w:val="1"/>
        </w:rPr>
        <w:t xml:space="preserve"> </w:t>
      </w:r>
      <w:r>
        <w:rPr>
          <w:spacing w:val="-1"/>
        </w:rPr>
        <w:t>đó</w:t>
      </w:r>
      <w:r>
        <w:rPr>
          <w:spacing w:val="27"/>
        </w:rPr>
        <w:t xml:space="preserve"> </w:t>
      </w:r>
      <w:r>
        <w:t>là</w:t>
      </w:r>
      <w:r>
        <w:rPr>
          <w:spacing w:val="-1"/>
        </w:rPr>
        <w:t xml:space="preserve"> Tây</w:t>
      </w:r>
      <w:r>
        <w:rPr>
          <w:spacing w:val="-4"/>
        </w:rPr>
        <w:t xml:space="preserve"> </w:t>
      </w:r>
      <w:r>
        <w:rPr>
          <w:spacing w:val="-1"/>
        </w:rPr>
        <w:t>Ninh</w:t>
      </w:r>
      <w:r>
        <w:rPr>
          <w:spacing w:val="1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rPr>
          <w:spacing w:val="-1"/>
        </w:rPr>
        <w:t>bình</w:t>
      </w:r>
      <w:r>
        <w:rPr>
          <w:spacing w:val="-3"/>
        </w:rPr>
        <w:t xml:space="preserve"> </w:t>
      </w:r>
      <w:r>
        <w:rPr>
          <w:spacing w:val="-1"/>
        </w:rPr>
        <w:t>Dương.</w:t>
      </w:r>
    </w:p>
    <w:p w:rsidR="002F4ED9" w:rsidRDefault="00C704E4">
      <w:pPr>
        <w:pStyle w:val="BodyText"/>
        <w:spacing w:before="17" w:line="245" w:lineRule="auto"/>
        <w:ind w:right="77"/>
      </w:pPr>
      <w:r>
        <w:rPr>
          <w:spacing w:val="-1"/>
        </w:rPr>
        <w:t>+điều</w:t>
      </w:r>
      <w:r>
        <w:rPr>
          <w:spacing w:val="-2"/>
        </w:rPr>
        <w:t xml:space="preserve"> </w:t>
      </w:r>
      <w:r>
        <w:rPr>
          <w:spacing w:val="-1"/>
        </w:rPr>
        <w:t>dược</w:t>
      </w:r>
      <w:r>
        <w:rPr>
          <w:spacing w:val="-3"/>
        </w:rPr>
        <w:t xml:space="preserve"> </w:t>
      </w:r>
      <w:r>
        <w:rPr>
          <w:spacing w:val="-1"/>
        </w:rPr>
        <w:t>trồng</w:t>
      </w:r>
      <w:r>
        <w:rPr>
          <w:spacing w:val="1"/>
        </w:rPr>
        <w:t xml:space="preserve"> </w:t>
      </w:r>
      <w:r>
        <w:rPr>
          <w:spacing w:val="-1"/>
        </w:rPr>
        <w:t>với</w:t>
      </w:r>
      <w:r>
        <w:rPr>
          <w:spacing w:val="-3"/>
        </w:rPr>
        <w:t xml:space="preserve"> </w:t>
      </w:r>
      <w:r>
        <w:rPr>
          <w:spacing w:val="-1"/>
        </w:rPr>
        <w:t>qui</w:t>
      </w:r>
      <w:r>
        <w:rPr>
          <w:spacing w:val="1"/>
        </w:rPr>
        <w:t xml:space="preserve"> </w:t>
      </w:r>
      <w:r>
        <w:rPr>
          <w:spacing w:val="-3"/>
        </w:rPr>
        <w:t>mô</w:t>
      </w:r>
      <w:r>
        <w:rPr>
          <w:spacing w:val="1"/>
        </w:rPr>
        <w:t xml:space="preserve"> </w:t>
      </w:r>
      <w:r>
        <w:t>lớn</w:t>
      </w:r>
      <w:r>
        <w:rPr>
          <w:spacing w:val="-2"/>
        </w:rPr>
        <w:t xml:space="preserve"> </w:t>
      </w:r>
      <w:r>
        <w:rPr>
          <w:spacing w:val="-1"/>
        </w:rPr>
        <w:t>nhất</w:t>
      </w:r>
      <w:r>
        <w:rPr>
          <w:spacing w:val="1"/>
        </w:rPr>
        <w:t xml:space="preserve"> </w:t>
      </w:r>
      <w:r>
        <w:t>cả</w:t>
      </w:r>
      <w:r>
        <w:rPr>
          <w:spacing w:val="-4"/>
        </w:rPr>
        <w:t xml:space="preserve"> </w:t>
      </w:r>
      <w:r>
        <w:rPr>
          <w:spacing w:val="-1"/>
        </w:rPr>
        <w:t>nước,</w:t>
      </w:r>
      <w:r>
        <w:t xml:space="preserve"> </w:t>
      </w:r>
      <w:r>
        <w:rPr>
          <w:spacing w:val="-1"/>
        </w:rPr>
        <w:t>phân</w:t>
      </w:r>
      <w:r>
        <w:rPr>
          <w:spacing w:val="-2"/>
        </w:rPr>
        <w:t xml:space="preserve"> </w:t>
      </w:r>
      <w:r>
        <w:rPr>
          <w:spacing w:val="-1"/>
        </w:rPr>
        <w:t>bố</w:t>
      </w:r>
      <w:r>
        <w:rPr>
          <w:spacing w:val="1"/>
        </w:rPr>
        <w:t xml:space="preserve"> </w:t>
      </w:r>
      <w:r>
        <w:rPr>
          <w:spacing w:val="-1"/>
        </w:rPr>
        <w:t>nhiều</w:t>
      </w:r>
      <w:r>
        <w:t xml:space="preserve">  </w:t>
      </w:r>
      <w:r>
        <w:rPr>
          <w:spacing w:val="-1"/>
        </w:rPr>
        <w:t>nhất</w:t>
      </w:r>
      <w:r>
        <w:rPr>
          <w:spacing w:val="1"/>
        </w:rPr>
        <w:t xml:space="preserve"> </w:t>
      </w:r>
      <w:r>
        <w:t>ở</w:t>
      </w:r>
      <w:r>
        <w:rPr>
          <w:spacing w:val="-1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rPr>
          <w:spacing w:val="-1"/>
        </w:rPr>
        <w:t>tỉnh</w:t>
      </w:r>
      <w:r>
        <w:rPr>
          <w:spacing w:val="1"/>
        </w:rPr>
        <w:t xml:space="preserve"> </w:t>
      </w:r>
      <w:r>
        <w:rPr>
          <w:spacing w:val="-1"/>
        </w:rPr>
        <w:t>trong</w:t>
      </w:r>
      <w:r>
        <w:rPr>
          <w:spacing w:val="-3"/>
        </w:rPr>
        <w:t xml:space="preserve"> </w:t>
      </w:r>
      <w:r>
        <w:rPr>
          <w:spacing w:val="-1"/>
        </w:rPr>
        <w:t>vùng</w:t>
      </w:r>
      <w:r>
        <w:rPr>
          <w:spacing w:val="-3"/>
        </w:rPr>
        <w:t xml:space="preserve"> </w:t>
      </w:r>
      <w:r>
        <w:rPr>
          <w:spacing w:val="-1"/>
        </w:rPr>
        <w:t>nhiệt</w:t>
      </w:r>
      <w:r>
        <w:rPr>
          <w:spacing w:val="1"/>
        </w:rPr>
        <w:t xml:space="preserve"> </w:t>
      </w:r>
      <w:r>
        <w:rPr>
          <w:spacing w:val="-1"/>
        </w:rPr>
        <w:t>đới</w:t>
      </w:r>
      <w:r>
        <w:rPr>
          <w:spacing w:val="-2"/>
        </w:rPr>
        <w:t xml:space="preserve"> </w:t>
      </w:r>
      <w:r>
        <w:rPr>
          <w:spacing w:val="-1"/>
        </w:rPr>
        <w:t>nhưng</w:t>
      </w:r>
      <w:r>
        <w:rPr>
          <w:spacing w:val="39"/>
        </w:rPr>
        <w:t xml:space="preserve"> </w:t>
      </w:r>
      <w:r>
        <w:rPr>
          <w:spacing w:val="-1"/>
        </w:rPr>
        <w:t>nhiều</w:t>
      </w:r>
      <w:r>
        <w:rPr>
          <w:spacing w:val="1"/>
        </w:rPr>
        <w:t xml:space="preserve"> </w:t>
      </w:r>
      <w:r>
        <w:rPr>
          <w:spacing w:val="-2"/>
        </w:rPr>
        <w:t>nhất</w:t>
      </w:r>
      <w:r>
        <w:rPr>
          <w:spacing w:val="1"/>
        </w:rPr>
        <w:t xml:space="preserve"> </w:t>
      </w:r>
      <w:r>
        <w:t xml:space="preserve">là ở </w:t>
      </w:r>
      <w:r>
        <w:rPr>
          <w:spacing w:val="-2"/>
        </w:rPr>
        <w:t>Đồng</w:t>
      </w:r>
      <w:r>
        <w:rPr>
          <w:spacing w:val="-3"/>
        </w:rPr>
        <w:t xml:space="preserve"> </w:t>
      </w:r>
      <w:r>
        <w:t>nai</w:t>
      </w:r>
      <w:r>
        <w:rPr>
          <w:spacing w:val="-3"/>
        </w:rPr>
        <w:t xml:space="preserve"> </w:t>
      </w:r>
      <w:r>
        <w:t xml:space="preserve">và </w:t>
      </w:r>
      <w:r>
        <w:rPr>
          <w:spacing w:val="-2"/>
        </w:rPr>
        <w:t>Bình</w:t>
      </w:r>
      <w:r>
        <w:rPr>
          <w:spacing w:val="1"/>
        </w:rPr>
        <w:t xml:space="preserve"> </w:t>
      </w:r>
      <w:r>
        <w:rPr>
          <w:spacing w:val="-2"/>
        </w:rPr>
        <w:t>Phước</w:t>
      </w:r>
      <w:r>
        <w:t xml:space="preserve"> </w:t>
      </w:r>
      <w:r>
        <w:rPr>
          <w:spacing w:val="-2"/>
        </w:rPr>
        <w:t>trong</w:t>
      </w:r>
      <w:r>
        <w:rPr>
          <w:spacing w:val="1"/>
        </w:rPr>
        <w:t xml:space="preserve"> </w:t>
      </w:r>
      <w:r>
        <w:rPr>
          <w:spacing w:val="-1"/>
        </w:rPr>
        <w:t>vùng</w:t>
      </w:r>
      <w:r>
        <w:rPr>
          <w:spacing w:val="-3"/>
        </w:rPr>
        <w:t xml:space="preserve"> </w:t>
      </w:r>
      <w:r>
        <w:rPr>
          <w:spacing w:val="-1"/>
        </w:rPr>
        <w:t>hiện</w:t>
      </w:r>
      <w:r>
        <w:rPr>
          <w:spacing w:val="-2"/>
        </w:rPr>
        <w:t xml:space="preserve"> </w:t>
      </w:r>
      <w:r>
        <w:t>nay</w:t>
      </w:r>
      <w:r>
        <w:rPr>
          <w:spacing w:val="-4"/>
        </w:rPr>
        <w:t xml:space="preserve"> </w:t>
      </w:r>
      <w:r>
        <w:t>có gần</w:t>
      </w:r>
      <w:r>
        <w:rPr>
          <w:spacing w:val="-2"/>
        </w:rPr>
        <w:t xml:space="preserve"> </w:t>
      </w:r>
      <w:r>
        <w:rPr>
          <w:spacing w:val="-1"/>
        </w:rPr>
        <w:t>400</w:t>
      </w:r>
      <w:r>
        <w:rPr>
          <w:spacing w:val="-3"/>
        </w:rPr>
        <w:t xml:space="preserve"> </w:t>
      </w:r>
      <w:r>
        <w:rPr>
          <w:spacing w:val="-1"/>
        </w:rPr>
        <w:t>nhà</w:t>
      </w:r>
      <w:r>
        <w:t xml:space="preserve"> </w:t>
      </w:r>
      <w:r>
        <w:rPr>
          <w:spacing w:val="-2"/>
        </w:rPr>
        <w:t>máy</w:t>
      </w:r>
      <w:r>
        <w:rPr>
          <w:spacing w:val="-1"/>
        </w:rPr>
        <w:t xml:space="preserve"> </w:t>
      </w:r>
      <w:r>
        <w:t xml:space="preserve">chế </w:t>
      </w:r>
      <w:r>
        <w:rPr>
          <w:spacing w:val="-1"/>
        </w:rPr>
        <w:t>biến</w:t>
      </w:r>
      <w:r>
        <w:rPr>
          <w:spacing w:val="1"/>
        </w:rPr>
        <w:t xml:space="preserve"> </w:t>
      </w:r>
      <w:r>
        <w:rPr>
          <w:spacing w:val="-2"/>
        </w:rPr>
        <w:t>Điều</w:t>
      </w:r>
      <w:r>
        <w:rPr>
          <w:spacing w:val="1"/>
        </w:rPr>
        <w:t xml:space="preserve"> </w:t>
      </w:r>
      <w:r>
        <w:rPr>
          <w:spacing w:val="-2"/>
        </w:rPr>
        <w:t>xuất</w:t>
      </w:r>
      <w:r>
        <w:rPr>
          <w:spacing w:val="1"/>
        </w:rPr>
        <w:t xml:space="preserve"> </w:t>
      </w:r>
      <w:r>
        <w:rPr>
          <w:spacing w:val="-1"/>
        </w:rPr>
        <w:t>khẩu.</w:t>
      </w:r>
    </w:p>
    <w:p w:rsidR="002F4ED9" w:rsidRDefault="00C704E4">
      <w:pPr>
        <w:pStyle w:val="BodyText"/>
        <w:spacing w:before="14"/>
        <w:ind w:left="1045" w:firstLine="0"/>
      </w:pPr>
      <w:r>
        <w:rPr>
          <w:spacing w:val="-1"/>
        </w:rPr>
        <w:t>Hồ</w:t>
      </w:r>
      <w:r>
        <w:rPr>
          <w:spacing w:val="1"/>
        </w:rPr>
        <w:t xml:space="preserve"> </w:t>
      </w:r>
      <w:r>
        <w:rPr>
          <w:spacing w:val="-1"/>
        </w:rPr>
        <w:t>Tiêu:</w:t>
      </w:r>
      <w:r>
        <w:rPr>
          <w:spacing w:val="1"/>
        </w:rPr>
        <w:t xml:space="preserve"> </w:t>
      </w:r>
      <w:r>
        <w:rPr>
          <w:spacing w:val="-1"/>
        </w:rPr>
        <w:t>được</w:t>
      </w:r>
      <w:r>
        <w:t xml:space="preserve"> </w:t>
      </w:r>
      <w:r>
        <w:rPr>
          <w:spacing w:val="-1"/>
        </w:rPr>
        <w:t>trồng</w:t>
      </w:r>
      <w:r>
        <w:rPr>
          <w:spacing w:val="-3"/>
        </w:rPr>
        <w:t xml:space="preserve"> </w:t>
      </w:r>
      <w:r>
        <w:rPr>
          <w:spacing w:val="-1"/>
        </w:rPr>
        <w:t>nhiều</w:t>
      </w:r>
      <w:r>
        <w:rPr>
          <w:spacing w:val="1"/>
        </w:rPr>
        <w:t xml:space="preserve"> </w:t>
      </w:r>
      <w:r>
        <w:rPr>
          <w:spacing w:val="-2"/>
        </w:rPr>
        <w:t>nhất</w:t>
      </w:r>
      <w:r>
        <w:rPr>
          <w:spacing w:val="1"/>
        </w:rPr>
        <w:t xml:space="preserve"> </w:t>
      </w:r>
      <w:r>
        <w:t>ở</w:t>
      </w:r>
      <w:r>
        <w:rPr>
          <w:spacing w:val="-1"/>
        </w:rPr>
        <w:t xml:space="preserve"> Đồng</w:t>
      </w:r>
      <w:r>
        <w:rPr>
          <w:spacing w:val="1"/>
        </w:rPr>
        <w:t xml:space="preserve"> </w:t>
      </w:r>
      <w:r>
        <w:rPr>
          <w:spacing w:val="-2"/>
        </w:rPr>
        <w:t>Nai,</w:t>
      </w:r>
      <w:r>
        <w:rPr>
          <w:spacing w:val="-1"/>
        </w:rPr>
        <w:t xml:space="preserve"> </w:t>
      </w:r>
      <w:r>
        <w:t xml:space="preserve">Bà </w:t>
      </w:r>
      <w:r>
        <w:rPr>
          <w:spacing w:val="-1"/>
        </w:rPr>
        <w:t>Rịa</w:t>
      </w:r>
      <w:r>
        <w:rPr>
          <w:spacing w:val="69"/>
        </w:rPr>
        <w:t xml:space="preserve"> </w:t>
      </w:r>
      <w:r>
        <w:rPr>
          <w:spacing w:val="-1"/>
        </w:rPr>
        <w:t>vũng</w:t>
      </w:r>
      <w:r>
        <w:rPr>
          <w:spacing w:val="1"/>
        </w:rPr>
        <w:t xml:space="preserve"> </w:t>
      </w:r>
      <w:r>
        <w:rPr>
          <w:spacing w:val="-1"/>
        </w:rPr>
        <w:t>tàu</w:t>
      </w:r>
      <w:r>
        <w:rPr>
          <w:spacing w:val="-2"/>
        </w:rPr>
        <w:t xml:space="preserve"> </w:t>
      </w:r>
      <w:r>
        <w:rPr>
          <w:spacing w:val="-1"/>
        </w:rPr>
        <w:t>phục</w:t>
      </w:r>
      <w:r>
        <w:t xml:space="preserve"> </w:t>
      </w:r>
      <w:r>
        <w:rPr>
          <w:spacing w:val="-1"/>
        </w:rPr>
        <w:t>vụ</w:t>
      </w:r>
      <w:r>
        <w:rPr>
          <w:spacing w:val="1"/>
        </w:rPr>
        <w:t xml:space="preserve"> </w:t>
      </w:r>
      <w:r>
        <w:rPr>
          <w:spacing w:val="-2"/>
        </w:rPr>
        <w:t>xuất</w:t>
      </w:r>
      <w:r>
        <w:rPr>
          <w:spacing w:val="1"/>
        </w:rPr>
        <w:t xml:space="preserve"> </w:t>
      </w:r>
      <w:r>
        <w:rPr>
          <w:spacing w:val="-2"/>
        </w:rPr>
        <w:t>khẩu</w:t>
      </w:r>
      <w:r>
        <w:rPr>
          <w:spacing w:val="1"/>
        </w:rPr>
        <w:t xml:space="preserve"> </w:t>
      </w:r>
      <w:r>
        <w:t xml:space="preserve">là </w:t>
      </w:r>
      <w:r>
        <w:rPr>
          <w:spacing w:val="-2"/>
        </w:rPr>
        <w:t>chính.</w:t>
      </w:r>
    </w:p>
    <w:p w:rsidR="002F4ED9" w:rsidRDefault="00C704E4">
      <w:pPr>
        <w:pStyle w:val="BodyText"/>
        <w:spacing w:before="23"/>
        <w:ind w:left="975" w:firstLine="0"/>
      </w:pPr>
      <w:r>
        <w:t>+Các cây</w:t>
      </w:r>
      <w:r>
        <w:rPr>
          <w:spacing w:val="-4"/>
        </w:rPr>
        <w:t xml:space="preserve"> </w:t>
      </w:r>
      <w:r>
        <w:t xml:space="preserve">công </w:t>
      </w:r>
      <w:r>
        <w:rPr>
          <w:spacing w:val="-2"/>
        </w:rPr>
        <w:t>nghiệp</w:t>
      </w:r>
      <w:r>
        <w:rPr>
          <w:spacing w:val="1"/>
        </w:rPr>
        <w:t xml:space="preserve"> </w:t>
      </w:r>
      <w:r>
        <w:rPr>
          <w:spacing w:val="-2"/>
        </w:rPr>
        <w:t>ngắn</w:t>
      </w:r>
      <w:r>
        <w:rPr>
          <w:spacing w:val="1"/>
        </w:rPr>
        <w:t xml:space="preserve"> </w:t>
      </w:r>
      <w:r>
        <w:rPr>
          <w:spacing w:val="-1"/>
        </w:rPr>
        <w:t>ngày</w:t>
      </w:r>
      <w:r>
        <w:rPr>
          <w:spacing w:val="-4"/>
        </w:rPr>
        <w:t xml:space="preserve"> </w:t>
      </w:r>
      <w:r>
        <w:t>ở</w:t>
      </w:r>
      <w:r>
        <w:rPr>
          <w:spacing w:val="-1"/>
        </w:rPr>
        <w:t xml:space="preserve"> </w:t>
      </w:r>
      <w:r>
        <w:rPr>
          <w:spacing w:val="-2"/>
        </w:rPr>
        <w:t>ĐNB</w:t>
      </w:r>
      <w:r>
        <w:t xml:space="preserve"> rất</w:t>
      </w:r>
      <w:r>
        <w:rPr>
          <w:spacing w:val="1"/>
        </w:rPr>
        <w:t xml:space="preserve"> </w:t>
      </w:r>
      <w:r>
        <w:rPr>
          <w:spacing w:val="-2"/>
        </w:rPr>
        <w:t>phát</w:t>
      </w:r>
      <w:r>
        <w:rPr>
          <w:spacing w:val="1"/>
        </w:rPr>
        <w:t xml:space="preserve"> </w:t>
      </w:r>
      <w:r>
        <w:rPr>
          <w:spacing w:val="-1"/>
        </w:rPr>
        <w:t>triển</w:t>
      </w:r>
      <w:r>
        <w:rPr>
          <w:spacing w:val="1"/>
        </w:rPr>
        <w:t xml:space="preserve"> </w:t>
      </w:r>
      <w:r>
        <w:rPr>
          <w:spacing w:val="-2"/>
        </w:rPr>
        <w:t>(ngang</w:t>
      </w:r>
      <w:r>
        <w:rPr>
          <w:spacing w:val="1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t>cây</w:t>
      </w:r>
      <w:r>
        <w:rPr>
          <w:spacing w:val="-4"/>
        </w:rPr>
        <w:t xml:space="preserve"> </w:t>
      </w:r>
      <w:r>
        <w:t>CN</w:t>
      </w:r>
      <w:r>
        <w:rPr>
          <w:spacing w:val="-2"/>
        </w:rPr>
        <w:t xml:space="preserve"> </w:t>
      </w:r>
      <w:r>
        <w:t>dài</w:t>
      </w:r>
      <w:r>
        <w:rPr>
          <w:spacing w:val="1"/>
        </w:rPr>
        <w:t xml:space="preserve"> </w:t>
      </w:r>
      <w:r>
        <w:rPr>
          <w:spacing w:val="-2"/>
        </w:rPr>
        <w:t>ngày)</w:t>
      </w:r>
      <w:r>
        <w:t xml:space="preserve"> </w:t>
      </w:r>
      <w:r>
        <w:rPr>
          <w:spacing w:val="-1"/>
        </w:rPr>
        <w:t>điển</w:t>
      </w:r>
      <w:r>
        <w:rPr>
          <w:spacing w:val="-3"/>
        </w:rPr>
        <w:t xml:space="preserve"> </w:t>
      </w:r>
      <w:r>
        <w:rPr>
          <w:spacing w:val="-1"/>
        </w:rPr>
        <w:t>hình</w:t>
      </w:r>
      <w:r>
        <w:rPr>
          <w:spacing w:val="1"/>
        </w:rPr>
        <w:t xml:space="preserve"> </w:t>
      </w:r>
      <w:r>
        <w:rPr>
          <w:spacing w:val="-1"/>
        </w:rPr>
        <w:t>là:</w:t>
      </w:r>
    </w:p>
    <w:p w:rsidR="002F4ED9" w:rsidRDefault="00C704E4">
      <w:pPr>
        <w:pStyle w:val="BodyText"/>
        <w:ind w:left="975" w:firstLine="0"/>
      </w:pPr>
      <w:r>
        <w:rPr>
          <w:spacing w:val="-1"/>
        </w:rPr>
        <w:t>.Lạc</w:t>
      </w:r>
      <w:r>
        <w:t xml:space="preserve"> </w:t>
      </w:r>
      <w:r>
        <w:rPr>
          <w:spacing w:val="-1"/>
        </w:rPr>
        <w:t>đứng</w:t>
      </w:r>
      <w:r>
        <w:rPr>
          <w:spacing w:val="1"/>
        </w:rPr>
        <w:t xml:space="preserve"> </w:t>
      </w:r>
      <w:r>
        <w:rPr>
          <w:spacing w:val="-1"/>
        </w:rPr>
        <w:t>hàng</w:t>
      </w:r>
      <w:r>
        <w:rPr>
          <w:spacing w:val="1"/>
        </w:rPr>
        <w:t xml:space="preserve"> </w:t>
      </w:r>
      <w:r>
        <w:rPr>
          <w:spacing w:val="-1"/>
        </w:rPr>
        <w:t>nhất, nhì</w:t>
      </w:r>
      <w:r>
        <w:rPr>
          <w:spacing w:val="70"/>
        </w:rPr>
        <w:t xml:space="preserve"> </w:t>
      </w:r>
      <w:r>
        <w:t xml:space="preserve">cả </w:t>
      </w:r>
      <w:r>
        <w:rPr>
          <w:spacing w:val="-1"/>
        </w:rPr>
        <w:t>nước</w:t>
      </w:r>
      <w:r>
        <w:t xml:space="preserve"> </w:t>
      </w:r>
      <w:r>
        <w:rPr>
          <w:spacing w:val="-2"/>
        </w:rPr>
        <w:t>được</w:t>
      </w:r>
      <w:r>
        <w:t xml:space="preserve"> </w:t>
      </w:r>
      <w:r>
        <w:rPr>
          <w:spacing w:val="-1"/>
        </w:rPr>
        <w:t>trồng</w:t>
      </w:r>
      <w:r>
        <w:rPr>
          <w:spacing w:val="1"/>
        </w:rPr>
        <w:t xml:space="preserve"> </w:t>
      </w:r>
      <w:r>
        <w:t>ở</w:t>
      </w:r>
      <w:r>
        <w:rPr>
          <w:spacing w:val="69"/>
        </w:rPr>
        <w:t xml:space="preserve"> </w:t>
      </w:r>
      <w:r>
        <w:rPr>
          <w:spacing w:val="-2"/>
        </w:rPr>
        <w:t>Đồng</w:t>
      </w:r>
      <w:r>
        <w:rPr>
          <w:spacing w:val="1"/>
        </w:rPr>
        <w:t xml:space="preserve"> </w:t>
      </w:r>
      <w:r>
        <w:rPr>
          <w:spacing w:val="-1"/>
        </w:rPr>
        <w:t>Nai</w:t>
      </w:r>
      <w:r>
        <w:rPr>
          <w:spacing w:val="-3"/>
        </w:rPr>
        <w:t xml:space="preserve"> </w:t>
      </w:r>
      <w:r>
        <w:t xml:space="preserve">và </w:t>
      </w:r>
      <w:r>
        <w:rPr>
          <w:spacing w:val="-2"/>
        </w:rPr>
        <w:t>Tây</w:t>
      </w:r>
      <w:r>
        <w:rPr>
          <w:spacing w:val="-1"/>
        </w:rPr>
        <w:t xml:space="preserve"> Ninh.</w:t>
      </w:r>
    </w:p>
    <w:p w:rsidR="002F4ED9" w:rsidRDefault="00C704E4">
      <w:pPr>
        <w:pStyle w:val="BodyText"/>
        <w:spacing w:line="246" w:lineRule="auto"/>
        <w:ind w:right="77"/>
      </w:pPr>
      <w:r>
        <w:t>.đậu</w:t>
      </w:r>
      <w:r>
        <w:rPr>
          <w:spacing w:val="-2"/>
        </w:rPr>
        <w:t xml:space="preserve"> </w:t>
      </w:r>
      <w:r>
        <w:rPr>
          <w:spacing w:val="-1"/>
        </w:rPr>
        <w:t>tương</w:t>
      </w:r>
      <w:r>
        <w:rPr>
          <w:spacing w:val="-3"/>
        </w:rPr>
        <w:t xml:space="preserve"> </w:t>
      </w:r>
      <w:r>
        <w:rPr>
          <w:spacing w:val="-1"/>
        </w:rPr>
        <w:t>đứng</w:t>
      </w:r>
      <w:r>
        <w:rPr>
          <w:spacing w:val="1"/>
        </w:rPr>
        <w:t xml:space="preserve"> </w:t>
      </w:r>
      <w:r>
        <w:rPr>
          <w:spacing w:val="-1"/>
        </w:rPr>
        <w:t xml:space="preserve">thứ </w:t>
      </w:r>
      <w:r>
        <w:t xml:space="preserve">2 cả </w:t>
      </w:r>
      <w:r>
        <w:rPr>
          <w:spacing w:val="-1"/>
        </w:rPr>
        <w:t>nước</w:t>
      </w:r>
      <w:r>
        <w:t xml:space="preserve"> </w:t>
      </w:r>
      <w:r>
        <w:rPr>
          <w:spacing w:val="-1"/>
        </w:rPr>
        <w:t>sau</w:t>
      </w:r>
      <w:r>
        <w:rPr>
          <w:spacing w:val="1"/>
        </w:rPr>
        <w:t xml:space="preserve"> </w:t>
      </w:r>
      <w:r>
        <w:rPr>
          <w:spacing w:val="-2"/>
        </w:rPr>
        <w:t>Trung</w:t>
      </w:r>
      <w:r>
        <w:rPr>
          <w:spacing w:val="-3"/>
        </w:rPr>
        <w:t xml:space="preserve"> </w:t>
      </w:r>
      <w:r>
        <w:t>du</w:t>
      </w:r>
      <w:r>
        <w:rPr>
          <w:spacing w:val="1"/>
        </w:rPr>
        <w:t xml:space="preserve"> </w:t>
      </w:r>
      <w:r>
        <w:rPr>
          <w:spacing w:val="-2"/>
        </w:rPr>
        <w:t>miền</w:t>
      </w:r>
      <w:r>
        <w:rPr>
          <w:spacing w:val="1"/>
        </w:rPr>
        <w:t xml:space="preserve"> </w:t>
      </w:r>
      <w:r>
        <w:rPr>
          <w:spacing w:val="-2"/>
        </w:rPr>
        <w:t>núi</w:t>
      </w:r>
      <w:r>
        <w:rPr>
          <w:spacing w:val="1"/>
        </w:rPr>
        <w:t xml:space="preserve"> </w:t>
      </w:r>
      <w:r>
        <w:rPr>
          <w:spacing w:val="-1"/>
        </w:rPr>
        <w:t>phía</w:t>
      </w:r>
      <w:r>
        <w:t xml:space="preserve"> Bắc</w:t>
      </w:r>
      <w:r>
        <w:rPr>
          <w:spacing w:val="-3"/>
        </w:rPr>
        <w:t xml:space="preserve"> </w:t>
      </w:r>
      <w:r>
        <w:t xml:space="preserve">có S </w:t>
      </w:r>
      <w:r>
        <w:rPr>
          <w:spacing w:val="-1"/>
        </w:rPr>
        <w:t>1,3</w:t>
      </w:r>
      <w:r>
        <w:rPr>
          <w:spacing w:val="1"/>
        </w:rPr>
        <w:t xml:space="preserve"> </w:t>
      </w:r>
      <w:r>
        <w:t>S</w:t>
      </w:r>
      <w:r>
        <w:rPr>
          <w:spacing w:val="-2"/>
        </w:rPr>
        <w:t xml:space="preserve"> </w:t>
      </w:r>
      <w:r>
        <w:rPr>
          <w:spacing w:val="-1"/>
        </w:rPr>
        <w:t>đậu</w:t>
      </w:r>
      <w:r>
        <w:rPr>
          <w:spacing w:val="1"/>
        </w:rPr>
        <w:t xml:space="preserve"> </w:t>
      </w:r>
      <w:r>
        <w:rPr>
          <w:spacing w:val="-1"/>
        </w:rPr>
        <w:t xml:space="preserve">tương </w:t>
      </w:r>
      <w:r>
        <w:t>cả</w:t>
      </w:r>
      <w:r>
        <w:rPr>
          <w:spacing w:val="-1"/>
        </w:rPr>
        <w:t xml:space="preserve"> nước</w:t>
      </w:r>
      <w:r>
        <w:rPr>
          <w:spacing w:val="-3"/>
        </w:rPr>
        <w:t xml:space="preserve"> </w:t>
      </w:r>
      <w:r>
        <w:t xml:space="preserve">và </w:t>
      </w:r>
      <w:r>
        <w:rPr>
          <w:spacing w:val="-1"/>
        </w:rPr>
        <w:t>được</w:t>
      </w:r>
      <w:r>
        <w:t xml:space="preserve"> </w:t>
      </w:r>
      <w:r>
        <w:rPr>
          <w:spacing w:val="-1"/>
        </w:rPr>
        <w:t>trồng</w:t>
      </w:r>
      <w:r>
        <w:rPr>
          <w:spacing w:val="35"/>
        </w:rPr>
        <w:t xml:space="preserve"> </w:t>
      </w:r>
      <w:r>
        <w:rPr>
          <w:spacing w:val="-1"/>
        </w:rPr>
        <w:t>nhiều</w:t>
      </w:r>
      <w:r>
        <w:rPr>
          <w:spacing w:val="1"/>
        </w:rPr>
        <w:t xml:space="preserve"> </w:t>
      </w:r>
      <w:r>
        <w:t>ở</w:t>
      </w:r>
      <w:r>
        <w:rPr>
          <w:spacing w:val="-1"/>
        </w:rPr>
        <w:t xml:space="preserve"> Đồng</w:t>
      </w:r>
      <w:r>
        <w:rPr>
          <w:spacing w:val="1"/>
        </w:rPr>
        <w:t xml:space="preserve"> </w:t>
      </w:r>
      <w:r>
        <w:rPr>
          <w:spacing w:val="-2"/>
        </w:rPr>
        <w:t>Nai</w:t>
      </w:r>
      <w:r>
        <w:rPr>
          <w:spacing w:val="1"/>
        </w:rPr>
        <w:t xml:space="preserve"> </w:t>
      </w:r>
      <w:r>
        <w:rPr>
          <w:spacing w:val="-1"/>
        </w:rPr>
        <w:t>và</w:t>
      </w:r>
      <w:r>
        <w:t xml:space="preserve"> </w:t>
      </w:r>
      <w:r>
        <w:rPr>
          <w:spacing w:val="-1"/>
        </w:rPr>
        <w:t>Tây Ninh.</w:t>
      </w:r>
    </w:p>
    <w:p w:rsidR="002F4ED9" w:rsidRDefault="00C704E4">
      <w:pPr>
        <w:pStyle w:val="BodyText"/>
        <w:spacing w:before="12" w:line="246" w:lineRule="auto"/>
        <w:ind w:right="77"/>
      </w:pPr>
      <w:r>
        <w:t>.</w:t>
      </w:r>
      <w:r>
        <w:rPr>
          <w:spacing w:val="-1"/>
        </w:rPr>
        <w:t xml:space="preserve"> </w:t>
      </w:r>
      <w:r>
        <w:t>Mía được</w:t>
      </w:r>
      <w:r>
        <w:rPr>
          <w:spacing w:val="-3"/>
        </w:rPr>
        <w:t xml:space="preserve"> </w:t>
      </w:r>
      <w:r>
        <w:rPr>
          <w:spacing w:val="-1"/>
        </w:rPr>
        <w:t>trồng</w:t>
      </w:r>
      <w:r>
        <w:rPr>
          <w:spacing w:val="-3"/>
        </w:rPr>
        <w:t xml:space="preserve"> </w:t>
      </w:r>
      <w:r>
        <w:rPr>
          <w:spacing w:val="-1"/>
        </w:rPr>
        <w:t>nhiều</w:t>
      </w:r>
      <w:r>
        <w:rPr>
          <w:spacing w:val="1"/>
        </w:rPr>
        <w:t xml:space="preserve"> </w:t>
      </w:r>
      <w:r>
        <w:rPr>
          <w:spacing w:val="-2"/>
        </w:rPr>
        <w:t>nhất</w:t>
      </w:r>
      <w:r>
        <w:rPr>
          <w:spacing w:val="1"/>
        </w:rPr>
        <w:t xml:space="preserve"> </w:t>
      </w:r>
      <w:r>
        <w:rPr>
          <w:spacing w:val="-1"/>
        </w:rPr>
        <w:t>ven</w:t>
      </w:r>
      <w:r>
        <w:rPr>
          <w:spacing w:val="1"/>
        </w:rPr>
        <w:t xml:space="preserve"> </w:t>
      </w:r>
      <w:r>
        <w:rPr>
          <w:spacing w:val="-1"/>
        </w:rPr>
        <w:t>sông</w:t>
      </w:r>
      <w:r>
        <w:rPr>
          <w:spacing w:val="1"/>
        </w:rPr>
        <w:t xml:space="preserve"> </w:t>
      </w:r>
      <w:r>
        <w:rPr>
          <w:spacing w:val="-2"/>
        </w:rPr>
        <w:t>Đồng</w:t>
      </w:r>
      <w:r>
        <w:rPr>
          <w:spacing w:val="1"/>
        </w:rPr>
        <w:t xml:space="preserve"> </w:t>
      </w:r>
      <w:r>
        <w:rPr>
          <w:spacing w:val="-1"/>
        </w:rPr>
        <w:t>nai, ven</w:t>
      </w:r>
      <w:r>
        <w:rPr>
          <w:spacing w:val="-3"/>
        </w:rPr>
        <w:t xml:space="preserve"> </w:t>
      </w:r>
      <w:r>
        <w:rPr>
          <w:spacing w:val="-1"/>
        </w:rPr>
        <w:t>sông</w:t>
      </w:r>
      <w:r>
        <w:rPr>
          <w:spacing w:val="1"/>
        </w:rPr>
        <w:t xml:space="preserve"> </w:t>
      </w:r>
      <w:r>
        <w:t xml:space="preserve">Sài </w:t>
      </w:r>
      <w:r>
        <w:rPr>
          <w:spacing w:val="-2"/>
        </w:rPr>
        <w:t>Gòn</w:t>
      </w:r>
      <w:r>
        <w:rPr>
          <w:spacing w:val="-3"/>
        </w:rPr>
        <w:t xml:space="preserve"> </w:t>
      </w:r>
      <w:r>
        <w:t xml:space="preserve">là </w:t>
      </w:r>
      <w:r>
        <w:rPr>
          <w:spacing w:val="-1"/>
        </w:rPr>
        <w:t>vùng</w:t>
      </w:r>
      <w:r>
        <w:rPr>
          <w:spacing w:val="-3"/>
        </w:rPr>
        <w:t xml:space="preserve"> </w:t>
      </w:r>
      <w:r>
        <w:rPr>
          <w:spacing w:val="-1"/>
        </w:rPr>
        <w:t>nguyên</w:t>
      </w:r>
      <w:r>
        <w:rPr>
          <w:spacing w:val="1"/>
        </w:rPr>
        <w:t xml:space="preserve"> </w:t>
      </w:r>
      <w:r>
        <w:rPr>
          <w:spacing w:val="-2"/>
        </w:rPr>
        <w:t>liẹu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</w:t>
      </w:r>
      <w:r>
        <w:rPr>
          <w:spacing w:val="-1"/>
        </w:rPr>
        <w:t>nhiều</w:t>
      </w:r>
      <w:r>
        <w:rPr>
          <w:spacing w:val="-2"/>
        </w:rPr>
        <w:t xml:space="preserve"> </w:t>
      </w:r>
      <w:r>
        <w:rPr>
          <w:spacing w:val="-1"/>
        </w:rPr>
        <w:t>nhà</w:t>
      </w:r>
      <w:r>
        <w:t xml:space="preserve"> </w:t>
      </w:r>
      <w:r>
        <w:rPr>
          <w:spacing w:val="-2"/>
        </w:rPr>
        <w:t>máy</w:t>
      </w:r>
      <w:r>
        <w:rPr>
          <w:spacing w:val="35"/>
        </w:rPr>
        <w:t xml:space="preserve"> </w:t>
      </w:r>
      <w:r>
        <w:rPr>
          <w:spacing w:val="-1"/>
        </w:rPr>
        <w:t>đường</w:t>
      </w:r>
      <w:r>
        <w:rPr>
          <w:spacing w:val="1"/>
        </w:rPr>
        <w:t xml:space="preserve"> </w:t>
      </w:r>
      <w:r>
        <w:t>:</w:t>
      </w:r>
      <w:r>
        <w:rPr>
          <w:spacing w:val="-3"/>
        </w:rPr>
        <w:t xml:space="preserve"> </w:t>
      </w:r>
      <w:r>
        <w:rPr>
          <w:spacing w:val="-1"/>
        </w:rPr>
        <w:t>điển</w:t>
      </w:r>
      <w:r>
        <w:rPr>
          <w:spacing w:val="-2"/>
        </w:rPr>
        <w:t xml:space="preserve"> </w:t>
      </w:r>
      <w:r>
        <w:rPr>
          <w:spacing w:val="-1"/>
        </w:rPr>
        <w:t>hình</w:t>
      </w:r>
      <w:r>
        <w:rPr>
          <w:spacing w:val="1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rPr>
          <w:spacing w:val="-1"/>
        </w:rPr>
        <w:t>nhà</w:t>
      </w:r>
      <w:r>
        <w:t xml:space="preserve"> </w:t>
      </w:r>
      <w:r>
        <w:rPr>
          <w:spacing w:val="-2"/>
        </w:rPr>
        <w:t>máy</w:t>
      </w:r>
      <w:r>
        <w:rPr>
          <w:spacing w:val="-1"/>
        </w:rPr>
        <w:t xml:space="preserve"> </w:t>
      </w:r>
      <w:r>
        <w:t>đường</w:t>
      </w:r>
      <w:r>
        <w:rPr>
          <w:spacing w:val="-3"/>
        </w:rPr>
        <w:t xml:space="preserve"> </w:t>
      </w:r>
      <w:r>
        <w:rPr>
          <w:spacing w:val="-1"/>
        </w:rPr>
        <w:t xml:space="preserve">thành </w:t>
      </w:r>
      <w:r>
        <w:t>phố</w:t>
      </w:r>
      <w:r>
        <w:rPr>
          <w:spacing w:val="3"/>
        </w:rPr>
        <w:t xml:space="preserve"> </w:t>
      </w:r>
      <w:r>
        <w:rPr>
          <w:spacing w:val="-1"/>
        </w:rPr>
        <w:t>Hồ</w:t>
      </w:r>
      <w:r>
        <w:rPr>
          <w:spacing w:val="1"/>
        </w:rPr>
        <w:t xml:space="preserve"> </w:t>
      </w:r>
      <w:r>
        <w:rPr>
          <w:spacing w:val="-2"/>
        </w:rPr>
        <w:t>Chí</w:t>
      </w:r>
      <w:r>
        <w:rPr>
          <w:spacing w:val="1"/>
        </w:rPr>
        <w:t xml:space="preserve"> </w:t>
      </w:r>
      <w:r>
        <w:rPr>
          <w:spacing w:val="-2"/>
        </w:rPr>
        <w:t>Minh</w:t>
      </w:r>
    </w:p>
    <w:p w:rsidR="002F4ED9" w:rsidRDefault="00C704E4">
      <w:pPr>
        <w:pStyle w:val="BodyText"/>
        <w:spacing w:before="12" w:line="246" w:lineRule="auto"/>
        <w:ind w:left="975" w:right="77" w:firstLine="0"/>
      </w:pPr>
      <w:r>
        <w:t>Các cây</w:t>
      </w:r>
      <w:r>
        <w:rPr>
          <w:spacing w:val="-4"/>
        </w:rPr>
        <w:t xml:space="preserve"> </w:t>
      </w:r>
      <w:r>
        <w:t xml:space="preserve">công </w:t>
      </w:r>
      <w:r>
        <w:rPr>
          <w:spacing w:val="-2"/>
        </w:rPr>
        <w:t>nghiệp</w:t>
      </w:r>
      <w:r>
        <w:rPr>
          <w:spacing w:val="-3"/>
        </w:rPr>
        <w:t xml:space="preserve"> </w:t>
      </w:r>
      <w:r>
        <w:rPr>
          <w:spacing w:val="-1"/>
        </w:rPr>
        <w:t>ngắn</w:t>
      </w:r>
      <w:r>
        <w:rPr>
          <w:spacing w:val="-2"/>
        </w:rPr>
        <w:t xml:space="preserve"> </w:t>
      </w:r>
      <w:r>
        <w:rPr>
          <w:spacing w:val="-1"/>
        </w:rPr>
        <w:t>ngày</w:t>
      </w:r>
      <w:r>
        <w:rPr>
          <w:spacing w:val="65"/>
        </w:rPr>
        <w:t xml:space="preserve"> </w:t>
      </w:r>
      <w:r>
        <w:t xml:space="preserve">khác </w:t>
      </w:r>
      <w:r>
        <w:rPr>
          <w:spacing w:val="-1"/>
        </w:rPr>
        <w:t>như thuốc</w:t>
      </w:r>
      <w:r>
        <w:t xml:space="preserve"> lá,</w:t>
      </w:r>
      <w:r>
        <w:rPr>
          <w:spacing w:val="-3"/>
        </w:rPr>
        <w:t xml:space="preserve"> </w:t>
      </w:r>
      <w:r>
        <w:rPr>
          <w:spacing w:val="-1"/>
        </w:rPr>
        <w:t>bông, dâu</w:t>
      </w:r>
      <w:r>
        <w:rPr>
          <w:spacing w:val="1"/>
        </w:rPr>
        <w:t xml:space="preserve"> </w:t>
      </w:r>
      <w:r>
        <w:rPr>
          <w:spacing w:val="-2"/>
        </w:rPr>
        <w:t>tằm,</w:t>
      </w:r>
      <w:r>
        <w:rPr>
          <w:spacing w:val="-1"/>
        </w:rPr>
        <w:t xml:space="preserve"> </w:t>
      </w:r>
      <w:r>
        <w:t>cói</w:t>
      </w:r>
      <w:r>
        <w:rPr>
          <w:spacing w:val="1"/>
        </w:rPr>
        <w:t xml:space="preserve"> </w:t>
      </w:r>
      <w:r>
        <w:rPr>
          <w:spacing w:val="-1"/>
        </w:rPr>
        <w:t>cũng</w:t>
      </w:r>
      <w:r>
        <w:rPr>
          <w:spacing w:val="-3"/>
        </w:rPr>
        <w:t xml:space="preserve"> </w:t>
      </w:r>
      <w:r>
        <w:rPr>
          <w:spacing w:val="-1"/>
        </w:rPr>
        <w:t>được</w:t>
      </w:r>
      <w:r>
        <w:rPr>
          <w:spacing w:val="-3"/>
        </w:rPr>
        <w:t xml:space="preserve"> </w:t>
      </w:r>
      <w:r>
        <w:rPr>
          <w:spacing w:val="-1"/>
        </w:rPr>
        <w:t>trồng</w:t>
      </w:r>
      <w:r>
        <w:rPr>
          <w:spacing w:val="-3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1"/>
        </w:rPr>
        <w:t>quy</w:t>
      </w:r>
      <w:r>
        <w:rPr>
          <w:spacing w:val="-3"/>
        </w:rPr>
        <w:t xml:space="preserve"> mô</w:t>
      </w:r>
      <w:r>
        <w:rPr>
          <w:spacing w:val="1"/>
        </w:rPr>
        <w:t xml:space="preserve"> </w:t>
      </w:r>
      <w:r>
        <w:rPr>
          <w:spacing w:val="-1"/>
        </w:rPr>
        <w:t>nhỏvà</w:t>
      </w:r>
      <w:r>
        <w:rPr>
          <w:spacing w:val="-3"/>
        </w:rPr>
        <w:t xml:space="preserve"> </w:t>
      </w:r>
      <w:r>
        <w:t>S</w:t>
      </w:r>
      <w:r>
        <w:rPr>
          <w:spacing w:val="57"/>
        </w:rPr>
        <w:t xml:space="preserve"> </w:t>
      </w:r>
      <w:r>
        <w:rPr>
          <w:spacing w:val="-1"/>
        </w:rPr>
        <w:t>khônglớn.</w:t>
      </w:r>
    </w:p>
    <w:p w:rsidR="002F4ED9" w:rsidRDefault="00C704E4">
      <w:pPr>
        <w:pStyle w:val="BodyText"/>
        <w:spacing w:before="13" w:line="245" w:lineRule="auto"/>
        <w:ind w:right="38"/>
      </w:pPr>
      <w:r>
        <w:rPr>
          <w:spacing w:val="-1"/>
        </w:rPr>
        <w:t>Qua</w:t>
      </w:r>
      <w:r>
        <w:t xml:space="preserve"> </w:t>
      </w:r>
      <w:r>
        <w:rPr>
          <w:spacing w:val="-1"/>
        </w:rPr>
        <w:t>chứng</w:t>
      </w:r>
      <w:r>
        <w:rPr>
          <w:spacing w:val="1"/>
        </w:rPr>
        <w:t xml:space="preserve"> </w:t>
      </w:r>
      <w:r>
        <w:rPr>
          <w:spacing w:val="-2"/>
        </w:rPr>
        <w:t>minh</w:t>
      </w:r>
      <w:r>
        <w:rPr>
          <w:spacing w:val="67"/>
        </w:rPr>
        <w:t xml:space="preserve"> </w:t>
      </w:r>
      <w:r>
        <w:t xml:space="preserve">ta </w:t>
      </w:r>
      <w:r>
        <w:rPr>
          <w:spacing w:val="-1"/>
        </w:rPr>
        <w:t>khẳng</w:t>
      </w:r>
      <w:r>
        <w:rPr>
          <w:spacing w:val="-3"/>
        </w:rPr>
        <w:t xml:space="preserve"> </w:t>
      </w:r>
      <w:r>
        <w:rPr>
          <w:spacing w:val="-1"/>
        </w:rPr>
        <w:t>định</w:t>
      </w:r>
      <w:r>
        <w:rPr>
          <w:spacing w:val="1"/>
        </w:rPr>
        <w:t xml:space="preserve"> </w:t>
      </w:r>
      <w:r>
        <w:rPr>
          <w:spacing w:val="-2"/>
        </w:rPr>
        <w:t>ĐNB</w:t>
      </w:r>
      <w:r>
        <w:t xml:space="preserve"> </w:t>
      </w:r>
      <w:r>
        <w:rPr>
          <w:spacing w:val="-1"/>
        </w:rPr>
        <w:t>phải</w:t>
      </w:r>
      <w:r>
        <w:rPr>
          <w:spacing w:val="-3"/>
        </w:rPr>
        <w:t xml:space="preserve"> </w:t>
      </w:r>
      <w:r>
        <w:t xml:space="preserve">là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2"/>
        </w:rPr>
        <w:t>chuyên</w:t>
      </w:r>
      <w:r>
        <w:rPr>
          <w:spacing w:val="1"/>
        </w:rPr>
        <w:t xml:space="preserve"> </w:t>
      </w:r>
      <w:r>
        <w:rPr>
          <w:spacing w:val="-1"/>
        </w:rPr>
        <w:t>canh</w:t>
      </w:r>
      <w:r>
        <w:rPr>
          <w:spacing w:val="-3"/>
        </w:rPr>
        <w:t xml:space="preserve"> </w:t>
      </w:r>
      <w:r>
        <w:t>cây</w:t>
      </w:r>
      <w:r>
        <w:rPr>
          <w:spacing w:val="-4"/>
        </w:rPr>
        <w:t xml:space="preserve"> </w:t>
      </w:r>
      <w:r>
        <w:t>CN</w:t>
      </w:r>
      <w:r>
        <w:rPr>
          <w:spacing w:val="-2"/>
        </w:rPr>
        <w:t xml:space="preserve"> </w:t>
      </w:r>
      <w:r>
        <w:t xml:space="preserve">quy </w:t>
      </w:r>
      <w:r>
        <w:rPr>
          <w:spacing w:val="-3"/>
        </w:rPr>
        <w:t>mô</w:t>
      </w:r>
      <w:r>
        <w:rPr>
          <w:spacing w:val="1"/>
        </w:rPr>
        <w:t xml:space="preserve"> </w:t>
      </w:r>
      <w:r>
        <w:t>lớn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t xml:space="preserve">cơ </w:t>
      </w:r>
      <w:r>
        <w:rPr>
          <w:spacing w:val="-2"/>
        </w:rPr>
        <w:t>cấu</w:t>
      </w:r>
      <w:r>
        <w:rPr>
          <w:spacing w:val="1"/>
        </w:rPr>
        <w:t xml:space="preserve"> </w:t>
      </w:r>
      <w:r>
        <w:t>cây</w:t>
      </w:r>
      <w:r>
        <w:rPr>
          <w:spacing w:val="-4"/>
        </w:rPr>
        <w:t xml:space="preserve"> </w:t>
      </w:r>
      <w:r>
        <w:t>trồng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39"/>
        </w:rPr>
        <w:t xml:space="preserve"> </w:t>
      </w:r>
      <w:r>
        <w:rPr>
          <w:spacing w:val="-1"/>
        </w:rPr>
        <w:t>năng</w:t>
      </w:r>
      <w:r>
        <w:rPr>
          <w:spacing w:val="-3"/>
        </w:rPr>
        <w:t xml:space="preserve"> </w:t>
      </w:r>
      <w:r>
        <w:rPr>
          <w:spacing w:val="-1"/>
        </w:rPr>
        <w:t>suất</w:t>
      </w:r>
      <w:r>
        <w:rPr>
          <w:spacing w:val="1"/>
        </w:rPr>
        <w:t xml:space="preserve"> </w:t>
      </w:r>
      <w:r>
        <w:rPr>
          <w:spacing w:val="-1"/>
        </w:rPr>
        <w:t>cao, chất</w:t>
      </w:r>
      <w:r>
        <w:rPr>
          <w:spacing w:val="-3"/>
        </w:rPr>
        <w:t xml:space="preserve"> </w:t>
      </w:r>
      <w:r>
        <w:rPr>
          <w:spacing w:val="-1"/>
        </w:rPr>
        <w:t>lượng</w:t>
      </w:r>
      <w:r>
        <w:rPr>
          <w:spacing w:val="1"/>
        </w:rPr>
        <w:t xml:space="preserve"> </w:t>
      </w:r>
      <w:r>
        <w:rPr>
          <w:spacing w:val="-1"/>
        </w:rPr>
        <w:t>cao</w:t>
      </w:r>
      <w:r>
        <w:rPr>
          <w:spacing w:val="4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rPr>
          <w:spacing w:val="-1"/>
        </w:rPr>
        <w:t>gắn</w:t>
      </w:r>
      <w:r>
        <w:rPr>
          <w:spacing w:val="1"/>
        </w:rPr>
        <w:t xml:space="preserve"> </w:t>
      </w:r>
      <w:r>
        <w:rPr>
          <w:spacing w:val="-1"/>
        </w:rPr>
        <w:t>chặt</w:t>
      </w:r>
      <w:r>
        <w:rPr>
          <w:spacing w:val="-3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rPr>
          <w:spacing w:val="-1"/>
        </w:rPr>
        <w:t>nhà</w:t>
      </w:r>
      <w:r>
        <w:t xml:space="preserve"> </w:t>
      </w:r>
      <w:r>
        <w:rPr>
          <w:spacing w:val="-2"/>
        </w:rPr>
        <w:t>máy</w:t>
      </w:r>
      <w:r>
        <w:rPr>
          <w:spacing w:val="-4"/>
        </w:rPr>
        <w:t xml:space="preserve"> </w:t>
      </w:r>
      <w:r>
        <w:t xml:space="preserve">chế biến </w:t>
      </w:r>
      <w:r>
        <w:rPr>
          <w:spacing w:val="-1"/>
        </w:rPr>
        <w:t>lớn</w:t>
      </w:r>
      <w:r>
        <w:rPr>
          <w:spacing w:val="-2"/>
        </w:rPr>
        <w:t xml:space="preserve"> </w:t>
      </w:r>
      <w:r>
        <w:rPr>
          <w:spacing w:val="-1"/>
        </w:rPr>
        <w:t>nhất,</w:t>
      </w:r>
      <w:r>
        <w:rPr>
          <w:spacing w:val="-4"/>
        </w:rPr>
        <w:t xml:space="preserve"> </w:t>
      </w:r>
      <w:r>
        <w:rPr>
          <w:spacing w:val="-1"/>
        </w:rPr>
        <w:t>hoàn</w:t>
      </w:r>
      <w:r>
        <w:rPr>
          <w:spacing w:val="1"/>
        </w:rPr>
        <w:t xml:space="preserve"> </w:t>
      </w:r>
      <w:r>
        <w:rPr>
          <w:spacing w:val="-1"/>
        </w:rPr>
        <w:t>chỉnh</w:t>
      </w:r>
      <w:r>
        <w:rPr>
          <w:spacing w:val="-3"/>
        </w:rPr>
        <w:t xml:space="preserve"> </w:t>
      </w:r>
      <w:r>
        <w:rPr>
          <w:spacing w:val="-1"/>
        </w:rPr>
        <w:t>nhất</w:t>
      </w:r>
      <w:r>
        <w:rPr>
          <w:spacing w:val="1"/>
        </w:rPr>
        <w:t xml:space="preserve"> </w:t>
      </w:r>
      <w:r>
        <w:t>ở</w:t>
      </w:r>
      <w:r>
        <w:rPr>
          <w:spacing w:val="-1"/>
        </w:rPr>
        <w:t xml:space="preserve"> </w:t>
      </w:r>
      <w:r>
        <w:rPr>
          <w:spacing w:val="-2"/>
        </w:rPr>
        <w:t>cả</w:t>
      </w:r>
      <w:r>
        <w:t xml:space="preserve"> nước.</w:t>
      </w:r>
    </w:p>
    <w:p w:rsidR="002F4ED9" w:rsidRDefault="002F4ED9">
      <w:pPr>
        <w:spacing w:before="7"/>
        <w:rPr>
          <w:rFonts w:ascii="Times New Roman" w:eastAsia="Times New Roman" w:hAnsi="Times New Roman" w:cs="Times New Roman"/>
          <w:sz w:val="28"/>
          <w:szCs w:val="28"/>
        </w:rPr>
      </w:pPr>
    </w:p>
    <w:p w:rsidR="002F4ED9" w:rsidRDefault="00C704E4">
      <w:pPr>
        <w:spacing w:line="244" w:lineRule="auto"/>
        <w:ind w:left="975" w:right="427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71"/>
          <w:sz w:val="28"/>
          <w:szCs w:val="28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u w:val="thick" w:color="000000"/>
        </w:rPr>
        <w:t>Câ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 xml:space="preserve">u 5: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Nêu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những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</w:rPr>
        <w:t>nội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dung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chính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trong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phát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triển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</w:rPr>
        <w:t>tổng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hợp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kinh</w:t>
      </w:r>
      <w:r>
        <w:rPr>
          <w:rFonts w:ascii="Times New Roman" w:eastAsia="Times New Roman" w:hAnsi="Times New Roman" w:cs="Times New Roman"/>
          <w:b/>
          <w:bCs/>
          <w:i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tế</w:t>
      </w:r>
      <w:r>
        <w:rPr>
          <w:rFonts w:ascii="Times New Roman" w:eastAsia="Times New Roman" w:hAnsi="Times New Roman" w:cs="Times New Roman"/>
          <w:b/>
          <w:bCs/>
          <w:i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biển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trong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</w:rPr>
        <w:t>ĐNB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*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ĐNB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cần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phải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đặt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vấn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đề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phát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triển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tổng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hợp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kinh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tế</w:t>
      </w:r>
      <w:r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biển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là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vì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những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lý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sau:</w:t>
      </w:r>
    </w:p>
    <w:p w:rsidR="002F4ED9" w:rsidRDefault="00C704E4">
      <w:pPr>
        <w:pStyle w:val="BodyText"/>
        <w:spacing w:before="113" w:line="246" w:lineRule="auto"/>
        <w:ind w:right="162"/>
      </w:pPr>
      <w:r>
        <w:rPr>
          <w:rFonts w:cs="Times New Roman"/>
          <w:spacing w:val="-1"/>
        </w:rPr>
        <w:t>-</w:t>
      </w:r>
      <w:r>
        <w:rPr>
          <w:spacing w:val="-1"/>
        </w:rPr>
        <w:t>ĐNB</w:t>
      </w:r>
      <w:r>
        <w:t xml:space="preserve"> có </w:t>
      </w:r>
      <w:r>
        <w:rPr>
          <w:spacing w:val="-1"/>
        </w:rPr>
        <w:t>tài</w:t>
      </w:r>
      <w:r>
        <w:rPr>
          <w:spacing w:val="1"/>
        </w:rPr>
        <w:t xml:space="preserve"> </w:t>
      </w:r>
      <w:r>
        <w:rPr>
          <w:spacing w:val="-2"/>
        </w:rPr>
        <w:t>nguyên</w:t>
      </w:r>
      <w:r>
        <w:rPr>
          <w:spacing w:val="1"/>
        </w:rPr>
        <w:t xml:space="preserve"> </w:t>
      </w:r>
      <w:r>
        <w:rPr>
          <w:spacing w:val="-1"/>
        </w:rPr>
        <w:t>biển</w:t>
      </w:r>
      <w:r>
        <w:rPr>
          <w:spacing w:val="-3"/>
        </w:rPr>
        <w:t xml:space="preserve"> </w:t>
      </w:r>
      <w:r>
        <w:t xml:space="preserve">đa </w:t>
      </w:r>
      <w:r>
        <w:rPr>
          <w:spacing w:val="-1"/>
        </w:rPr>
        <w:t xml:space="preserve">dạng, </w:t>
      </w:r>
      <w:r>
        <w:rPr>
          <w:spacing w:val="-2"/>
        </w:rPr>
        <w:t>phong</w:t>
      </w:r>
      <w:r>
        <w:rPr>
          <w:spacing w:val="-3"/>
        </w:rPr>
        <w:t xml:space="preserve"> </w:t>
      </w:r>
      <w:r>
        <w:rPr>
          <w:spacing w:val="-1"/>
        </w:rPr>
        <w:t>phú</w:t>
      </w:r>
      <w:r>
        <w:rPr>
          <w:spacing w:val="1"/>
        </w:rPr>
        <w:t xml:space="preserve"> </w:t>
      </w:r>
      <w:r>
        <w:rPr>
          <w:spacing w:val="-2"/>
        </w:rPr>
        <w:t>giàu</w:t>
      </w:r>
      <w:r>
        <w:rPr>
          <w:spacing w:val="1"/>
        </w:rPr>
        <w:t xml:space="preserve"> </w:t>
      </w:r>
      <w:r>
        <w:rPr>
          <w:spacing w:val="-1"/>
        </w:rPr>
        <w:t>tiểm</w:t>
      </w:r>
      <w:r>
        <w:rPr>
          <w:spacing w:val="-5"/>
        </w:rPr>
        <w:t xml:space="preserve"> </w:t>
      </w:r>
      <w:r>
        <w:t>năng</w:t>
      </w:r>
      <w:r>
        <w:rPr>
          <w:spacing w:val="-3"/>
        </w:rPr>
        <w:t xml:space="preserve"> </w:t>
      </w:r>
      <w:r>
        <w:rPr>
          <w:spacing w:val="-1"/>
        </w:rPr>
        <w:t>bởi</w:t>
      </w:r>
      <w:r>
        <w:rPr>
          <w:spacing w:val="1"/>
        </w:rPr>
        <w:t xml:space="preserve"> </w:t>
      </w:r>
      <w:r>
        <w:rPr>
          <w:spacing w:val="-1"/>
        </w:rPr>
        <w:t>vùng</w:t>
      </w:r>
      <w:r>
        <w:rPr>
          <w:spacing w:val="-3"/>
        </w:rPr>
        <w:t xml:space="preserve"> </w:t>
      </w:r>
      <w:r>
        <w:rPr>
          <w:spacing w:val="-1"/>
        </w:rPr>
        <w:t>biển</w:t>
      </w:r>
      <w:r>
        <w:rPr>
          <w:spacing w:val="1"/>
        </w:rPr>
        <w:t xml:space="preserve"> </w:t>
      </w:r>
      <w:r>
        <w:rPr>
          <w:spacing w:val="-2"/>
        </w:rPr>
        <w:t>ĐNB</w:t>
      </w:r>
      <w:r>
        <w:t xml:space="preserve"> </w:t>
      </w:r>
      <w:r>
        <w:rPr>
          <w:spacing w:val="-1"/>
        </w:rPr>
        <w:t>rất giàu</w:t>
      </w:r>
      <w:r>
        <w:rPr>
          <w:spacing w:val="1"/>
        </w:rPr>
        <w:t xml:space="preserve"> </w:t>
      </w:r>
      <w:r>
        <w:rPr>
          <w:spacing w:val="-1"/>
        </w:rPr>
        <w:t>về</w:t>
      </w:r>
      <w:r>
        <w:t xml:space="preserve"> trữ </w:t>
      </w:r>
      <w:r>
        <w:rPr>
          <w:spacing w:val="-1"/>
        </w:rPr>
        <w:t>lượng</w:t>
      </w:r>
      <w:r>
        <w:rPr>
          <w:spacing w:val="1"/>
        </w:rPr>
        <w:t xml:space="preserve"> </w:t>
      </w:r>
      <w:r>
        <w:rPr>
          <w:spacing w:val="-1"/>
        </w:rPr>
        <w:t xml:space="preserve">hải </w:t>
      </w:r>
      <w:r>
        <w:t>sản</w:t>
      </w:r>
      <w:r>
        <w:rPr>
          <w:spacing w:val="51"/>
        </w:rPr>
        <w:t xml:space="preserve"> </w:t>
      </w:r>
      <w:r>
        <w:rPr>
          <w:spacing w:val="-1"/>
        </w:rPr>
        <w:t>chiếm</w:t>
      </w:r>
      <w:r>
        <w:rPr>
          <w:spacing w:val="-5"/>
        </w:rPr>
        <w:t xml:space="preserve"> </w:t>
      </w:r>
      <w:r>
        <w:t>tới</w:t>
      </w:r>
      <w:r>
        <w:rPr>
          <w:spacing w:val="1"/>
        </w:rPr>
        <w:t xml:space="preserve"> </w:t>
      </w:r>
      <w:r>
        <w:t>54</w:t>
      </w:r>
      <w:r>
        <w:rPr>
          <w:spacing w:val="1"/>
        </w:rPr>
        <w:t xml:space="preserve"> </w:t>
      </w:r>
      <w:r>
        <w:t>%</w:t>
      </w:r>
      <w:r>
        <w:rPr>
          <w:spacing w:val="-2"/>
        </w:rPr>
        <w:t xml:space="preserve"> </w:t>
      </w:r>
      <w:r>
        <w:rPr>
          <w:spacing w:val="-1"/>
        </w:rPr>
        <w:t>trữ lượng</w:t>
      </w:r>
      <w:r>
        <w:rPr>
          <w:spacing w:val="1"/>
        </w:rPr>
        <w:t xml:space="preserve"> </w:t>
      </w:r>
      <w:r>
        <w:rPr>
          <w:spacing w:val="-1"/>
        </w:rPr>
        <w:t>hải</w:t>
      </w:r>
      <w:r>
        <w:rPr>
          <w:spacing w:val="1"/>
        </w:rPr>
        <w:t xml:space="preserve"> </w:t>
      </w:r>
      <w:r>
        <w:rPr>
          <w:spacing w:val="-1"/>
        </w:rPr>
        <w:t>sản</w:t>
      </w:r>
      <w:r>
        <w:rPr>
          <w:spacing w:val="1"/>
        </w:rPr>
        <w:t xml:space="preserve"> </w:t>
      </w:r>
      <w:r>
        <w:t>cả</w:t>
      </w:r>
      <w:r>
        <w:rPr>
          <w:spacing w:val="-4"/>
        </w:rPr>
        <w:t xml:space="preserve"> </w:t>
      </w:r>
      <w:r>
        <w:rPr>
          <w:spacing w:val="-1"/>
        </w:rPr>
        <w:t>nước</w:t>
      </w:r>
      <w:r>
        <w:rPr>
          <w:spacing w:val="-3"/>
        </w:rPr>
        <w:t xml:space="preserve"> </w:t>
      </w:r>
      <w:r>
        <w:rPr>
          <w:spacing w:val="-1"/>
        </w:rPr>
        <w:t>trong</w:t>
      </w:r>
      <w:r>
        <w:rPr>
          <w:spacing w:val="-3"/>
        </w:rPr>
        <w:t xml:space="preserve"> </w:t>
      </w:r>
      <w:r>
        <w:t>đó</w:t>
      </w:r>
      <w:r>
        <w:rPr>
          <w:spacing w:val="1"/>
        </w:rPr>
        <w:t xml:space="preserve"> </w:t>
      </w:r>
      <w:r>
        <w:rPr>
          <w:spacing w:val="-1"/>
        </w:rPr>
        <w:t>rất</w:t>
      </w:r>
      <w:r>
        <w:rPr>
          <w:spacing w:val="-3"/>
        </w:rPr>
        <w:t xml:space="preserve"> </w:t>
      </w:r>
      <w:r>
        <w:rPr>
          <w:spacing w:val="-1"/>
        </w:rPr>
        <w:t>phong</w:t>
      </w:r>
      <w:r>
        <w:rPr>
          <w:spacing w:val="-3"/>
        </w:rPr>
        <w:t xml:space="preserve"> </w:t>
      </w:r>
      <w:r>
        <w:rPr>
          <w:spacing w:val="-1"/>
        </w:rPr>
        <w:t>phú</w:t>
      </w:r>
      <w:r>
        <w:rPr>
          <w:spacing w:val="1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1"/>
        </w:rPr>
        <w:t>các</w:t>
      </w:r>
      <w:r>
        <w:t xml:space="preserve"> </w:t>
      </w:r>
      <w:r>
        <w:rPr>
          <w:spacing w:val="-1"/>
        </w:rPr>
        <w:t>loài</w:t>
      </w:r>
      <w:r>
        <w:rPr>
          <w:spacing w:val="-3"/>
        </w:rPr>
        <w:t xml:space="preserve"> </w:t>
      </w:r>
      <w:r>
        <w:rPr>
          <w:spacing w:val="-1"/>
        </w:rPr>
        <w:t>hải</w:t>
      </w:r>
      <w:r>
        <w:rPr>
          <w:spacing w:val="1"/>
        </w:rPr>
        <w:t xml:space="preserve"> </w:t>
      </w:r>
      <w:r>
        <w:rPr>
          <w:spacing w:val="-1"/>
        </w:rPr>
        <w:t>sản</w:t>
      </w:r>
      <w:r>
        <w:rPr>
          <w:spacing w:val="-3"/>
        </w:rPr>
        <w:t xml:space="preserve"> </w:t>
      </w:r>
      <w:r>
        <w:rPr>
          <w:spacing w:val="-1"/>
        </w:rPr>
        <w:t>quý</w:t>
      </w:r>
      <w:r>
        <w:rPr>
          <w:spacing w:val="1"/>
        </w:rPr>
        <w:t xml:space="preserve"> </w:t>
      </w:r>
      <w:r>
        <w:rPr>
          <w:spacing w:val="-1"/>
        </w:rPr>
        <w:t>như tôm</w:t>
      </w:r>
      <w:r>
        <w:rPr>
          <w:spacing w:val="-5"/>
        </w:rPr>
        <w:t xml:space="preserve"> </w:t>
      </w:r>
      <w:r>
        <w:rPr>
          <w:spacing w:val="-1"/>
        </w:rPr>
        <w:t xml:space="preserve">hùm, </w:t>
      </w:r>
      <w:r>
        <w:t>cá thu ,</w:t>
      </w:r>
      <w:r>
        <w:rPr>
          <w:spacing w:val="-1"/>
        </w:rPr>
        <w:t xml:space="preserve"> </w:t>
      </w:r>
      <w:r>
        <w:t>cá</w:t>
      </w:r>
      <w:r>
        <w:rPr>
          <w:spacing w:val="47"/>
        </w:rPr>
        <w:t xml:space="preserve"> </w:t>
      </w:r>
      <w:r>
        <w:rPr>
          <w:spacing w:val="-1"/>
        </w:rPr>
        <w:t xml:space="preserve">chim, </w:t>
      </w:r>
      <w:r>
        <w:t>đồi</w:t>
      </w:r>
      <w:r>
        <w:rPr>
          <w:spacing w:val="1"/>
        </w:rPr>
        <w:t xml:space="preserve"> </w:t>
      </w:r>
      <w:r>
        <w:rPr>
          <w:spacing w:val="-2"/>
        </w:rPr>
        <w:t>mồi</w:t>
      </w:r>
      <w:r>
        <w:rPr>
          <w:spacing w:val="1"/>
        </w:rPr>
        <w:t xml:space="preserve"> </w:t>
      </w:r>
      <w:r>
        <w:t>.</w:t>
      </w:r>
    </w:p>
    <w:p w:rsidR="002F4ED9" w:rsidRDefault="00C704E4">
      <w:pPr>
        <w:pStyle w:val="BodyText"/>
        <w:spacing w:before="13"/>
        <w:ind w:left="975" w:firstLine="0"/>
      </w:pPr>
      <w:r>
        <w:t xml:space="preserve">+ </w:t>
      </w:r>
      <w:r>
        <w:rPr>
          <w:spacing w:val="-1"/>
        </w:rPr>
        <w:t>Trong</w:t>
      </w:r>
      <w:r>
        <w:rPr>
          <w:spacing w:val="1"/>
        </w:rPr>
        <w:t xml:space="preserve"> </w:t>
      </w:r>
      <w:r>
        <w:rPr>
          <w:spacing w:val="-1"/>
        </w:rPr>
        <w:t>vùng</w:t>
      </w:r>
      <w:r>
        <w:rPr>
          <w:spacing w:val="-3"/>
        </w:rPr>
        <w:t xml:space="preserve"> </w:t>
      </w:r>
      <w:r>
        <w:rPr>
          <w:spacing w:val="-1"/>
        </w:rPr>
        <w:t>tập</w:t>
      </w:r>
      <w:r>
        <w:rPr>
          <w:spacing w:val="1"/>
        </w:rPr>
        <w:t xml:space="preserve"> </w:t>
      </w:r>
      <w:r>
        <w:rPr>
          <w:spacing w:val="-1"/>
        </w:rPr>
        <w:t>trung</w:t>
      </w:r>
      <w:r>
        <w:rPr>
          <w:spacing w:val="-3"/>
        </w:rPr>
        <w:t xml:space="preserve"> </w:t>
      </w:r>
      <w:r>
        <w:rPr>
          <w:spacing w:val="-1"/>
        </w:rPr>
        <w:t>nhiều</w:t>
      </w:r>
      <w:r>
        <w:rPr>
          <w:spacing w:val="1"/>
        </w:rPr>
        <w:t xml:space="preserve"> </w:t>
      </w:r>
      <w:r>
        <w:rPr>
          <w:spacing w:val="-1"/>
        </w:rPr>
        <w:t>bãi</w:t>
      </w:r>
      <w:r>
        <w:rPr>
          <w:spacing w:val="1"/>
        </w:rPr>
        <w:t xml:space="preserve"> </w:t>
      </w:r>
      <w:r>
        <w:t>cá,</w:t>
      </w:r>
      <w:r>
        <w:rPr>
          <w:spacing w:val="-4"/>
        </w:rPr>
        <w:t xml:space="preserve"> </w:t>
      </w:r>
      <w:r>
        <w:t>bãi</w:t>
      </w:r>
      <w:r>
        <w:rPr>
          <w:spacing w:val="1"/>
        </w:rPr>
        <w:t xml:space="preserve"> </w:t>
      </w:r>
      <w:r>
        <w:rPr>
          <w:spacing w:val="-1"/>
        </w:rPr>
        <w:t>tôm</w:t>
      </w:r>
      <w:r>
        <w:rPr>
          <w:spacing w:val="-5"/>
        </w:rPr>
        <w:t xml:space="preserve"> </w:t>
      </w:r>
      <w:r>
        <w:t>lớn</w:t>
      </w:r>
      <w:r>
        <w:rPr>
          <w:spacing w:val="1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ngư</w:t>
      </w:r>
      <w:r>
        <w:rPr>
          <w:spacing w:val="-1"/>
        </w:rPr>
        <w:t xml:space="preserve"> trường</w:t>
      </w:r>
      <w:r>
        <w:rPr>
          <w:spacing w:val="1"/>
        </w:rPr>
        <w:t xml:space="preserve"> </w:t>
      </w:r>
      <w:r>
        <w:rPr>
          <w:spacing w:val="-1"/>
        </w:rPr>
        <w:t>lớn</w:t>
      </w:r>
      <w:r>
        <w:rPr>
          <w:spacing w:val="1"/>
        </w:rPr>
        <w:t xml:space="preserve"> </w:t>
      </w:r>
      <w:r>
        <w:rPr>
          <w:spacing w:val="-1"/>
        </w:rPr>
        <w:t>bao</w:t>
      </w:r>
      <w:r>
        <w:rPr>
          <w:spacing w:val="-2"/>
        </w:rPr>
        <w:t xml:space="preserve"> </w:t>
      </w:r>
      <w:r>
        <w:rPr>
          <w:spacing w:val="-1"/>
        </w:rPr>
        <w:t>quanh.</w:t>
      </w:r>
    </w:p>
    <w:p w:rsidR="002F4ED9" w:rsidRDefault="00C704E4">
      <w:pPr>
        <w:pStyle w:val="BodyText"/>
        <w:spacing w:before="23" w:line="245" w:lineRule="auto"/>
        <w:ind w:right="254"/>
      </w:pP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2"/>
        </w:rPr>
        <w:t>biển</w:t>
      </w:r>
      <w:r>
        <w:rPr>
          <w:spacing w:val="1"/>
        </w:rPr>
        <w:t xml:space="preserve"> </w:t>
      </w:r>
      <w:r>
        <w:rPr>
          <w:spacing w:val="-2"/>
        </w:rPr>
        <w:t>ĐNB</w:t>
      </w:r>
      <w:r>
        <w:t xml:space="preserve"> rất </w:t>
      </w:r>
      <w:r>
        <w:rPr>
          <w:spacing w:val="-1"/>
        </w:rPr>
        <w:t>giàu</w:t>
      </w:r>
      <w:r>
        <w:rPr>
          <w:spacing w:val="-2"/>
        </w:rPr>
        <w:t xml:space="preserve"> </w:t>
      </w:r>
      <w:r>
        <w:t>về</w:t>
      </w:r>
      <w:r>
        <w:rPr>
          <w:spacing w:val="-3"/>
        </w:rPr>
        <w:t xml:space="preserve"> </w:t>
      </w:r>
      <w:r>
        <w:rPr>
          <w:spacing w:val="-2"/>
        </w:rPr>
        <w:t>khoáng</w:t>
      </w:r>
      <w:r>
        <w:rPr>
          <w:spacing w:val="1"/>
        </w:rPr>
        <w:t xml:space="preserve"> </w:t>
      </w:r>
      <w:r>
        <w:rPr>
          <w:spacing w:val="-1"/>
        </w:rPr>
        <w:t>sản</w:t>
      </w:r>
      <w:r>
        <w:rPr>
          <w:spacing w:val="1"/>
        </w:rPr>
        <w:t xml:space="preserve"> </w:t>
      </w:r>
      <w:r>
        <w:t>ở</w:t>
      </w:r>
      <w:r>
        <w:rPr>
          <w:spacing w:val="-1"/>
        </w:rPr>
        <w:t xml:space="preserve"> thềm</w:t>
      </w:r>
      <w:r>
        <w:rPr>
          <w:spacing w:val="-5"/>
        </w:rPr>
        <w:t xml:space="preserve"> </w:t>
      </w:r>
      <w:r>
        <w:t>lục địa</w:t>
      </w:r>
      <w:r>
        <w:rPr>
          <w:spacing w:val="-1"/>
        </w:rPr>
        <w:t xml:space="preserve"> với</w:t>
      </w:r>
      <w:r>
        <w:rPr>
          <w:spacing w:val="-3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bể</w:t>
      </w:r>
      <w:r>
        <w:rPr>
          <w:spacing w:val="-3"/>
        </w:rPr>
        <w:t xml:space="preserve"> </w:t>
      </w:r>
      <w:r>
        <w:rPr>
          <w:spacing w:val="-1"/>
        </w:rPr>
        <w:t>trầm</w:t>
      </w:r>
      <w:r>
        <w:rPr>
          <w:spacing w:val="-3"/>
        </w:rPr>
        <w:t xml:space="preserve"> </w:t>
      </w:r>
      <w:r>
        <w:t>tích</w:t>
      </w:r>
      <w:r>
        <w:rPr>
          <w:spacing w:val="-2"/>
        </w:rPr>
        <w:t xml:space="preserve"> </w:t>
      </w:r>
      <w:r>
        <w:rPr>
          <w:spacing w:val="-1"/>
        </w:rPr>
        <w:t>lớn</w:t>
      </w:r>
      <w:r>
        <w:rPr>
          <w:spacing w:val="1"/>
        </w:rPr>
        <w:t xml:space="preserve"> </w:t>
      </w:r>
      <w:r>
        <w:rPr>
          <w:spacing w:val="-1"/>
        </w:rPr>
        <w:t>thứ</w:t>
      </w:r>
      <w:r>
        <w:rPr>
          <w:spacing w:val="68"/>
        </w:rPr>
        <w:t xml:space="preserve"> </w:t>
      </w:r>
      <w:r>
        <w:rPr>
          <w:spacing w:val="-1"/>
        </w:rPr>
        <w:t xml:space="preserve">nhất </w:t>
      </w:r>
      <w:r>
        <w:t>cả</w:t>
      </w:r>
      <w:r>
        <w:rPr>
          <w:spacing w:val="-1"/>
        </w:rPr>
        <w:t xml:space="preserve"> nước</w:t>
      </w:r>
      <w:r>
        <w:rPr>
          <w:spacing w:val="8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là</w:t>
      </w:r>
      <w:r>
        <w:t xml:space="preserve"> </w:t>
      </w:r>
      <w:r>
        <w:rPr>
          <w:spacing w:val="-1"/>
        </w:rPr>
        <w:t>Nam</w:t>
      </w:r>
      <w:r>
        <w:rPr>
          <w:spacing w:val="-3"/>
        </w:rPr>
        <w:t xml:space="preserve"> </w:t>
      </w:r>
      <w:r>
        <w:t>Côn</w:t>
      </w:r>
      <w:r>
        <w:rPr>
          <w:spacing w:val="51"/>
        </w:rPr>
        <w:t xml:space="preserve"> </w:t>
      </w:r>
      <w:r>
        <w:rPr>
          <w:spacing w:val="-1"/>
        </w:rPr>
        <w:t>đảo, vùng</w:t>
      </w:r>
      <w:r>
        <w:rPr>
          <w:spacing w:val="1"/>
        </w:rPr>
        <w:t xml:space="preserve"> </w:t>
      </w:r>
      <w:r>
        <w:rPr>
          <w:spacing w:val="-1"/>
        </w:rPr>
        <w:t>trũng</w:t>
      </w:r>
      <w:r>
        <w:rPr>
          <w:spacing w:val="1"/>
        </w:rPr>
        <w:t xml:space="preserve"> </w:t>
      </w:r>
      <w:r>
        <w:rPr>
          <w:spacing w:val="-2"/>
        </w:rPr>
        <w:t>Cửu</w:t>
      </w:r>
      <w:r>
        <w:rPr>
          <w:spacing w:val="-3"/>
        </w:rPr>
        <w:t xml:space="preserve"> </w:t>
      </w:r>
      <w:r>
        <w:rPr>
          <w:spacing w:val="-1"/>
        </w:rPr>
        <w:t>Long</w:t>
      </w:r>
      <w:r>
        <w:rPr>
          <w:spacing w:val="1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rPr>
          <w:spacing w:val="-1"/>
        </w:rPr>
        <w:t>thổ</w:t>
      </w:r>
      <w:r>
        <w:rPr>
          <w:spacing w:val="1"/>
        </w:rPr>
        <w:t xml:space="preserve"> </w:t>
      </w:r>
      <w:r>
        <w:rPr>
          <w:spacing w:val="-2"/>
        </w:rPr>
        <w:t>chu</w:t>
      </w:r>
      <w:r>
        <w:rPr>
          <w:spacing w:val="1"/>
        </w:rPr>
        <w:t xml:space="preserve"> </w:t>
      </w:r>
      <w:r>
        <w:t>Mã</w:t>
      </w:r>
      <w:r>
        <w:rPr>
          <w:spacing w:val="-4"/>
        </w:rPr>
        <w:t xml:space="preserve"> </w:t>
      </w:r>
      <w:r>
        <w:rPr>
          <w:spacing w:val="-1"/>
        </w:rPr>
        <w:t>Lai;</w:t>
      </w:r>
      <w:r>
        <w:rPr>
          <w:spacing w:val="-3"/>
        </w:rPr>
        <w:t xml:space="preserve"> </w:t>
      </w:r>
      <w:r>
        <w:rPr>
          <w:spacing w:val="-1"/>
        </w:rPr>
        <w:t>trong</w:t>
      </w:r>
      <w:r>
        <w:rPr>
          <w:spacing w:val="1"/>
        </w:rPr>
        <w:t xml:space="preserve"> </w:t>
      </w:r>
      <w:r>
        <w:rPr>
          <w:spacing w:val="-1"/>
        </w:rPr>
        <w:t>đó</w:t>
      </w:r>
      <w:r>
        <w:rPr>
          <w:spacing w:val="1"/>
        </w:rPr>
        <w:t xml:space="preserve"> </w:t>
      </w:r>
      <w:r>
        <w:rPr>
          <w:spacing w:val="-1"/>
        </w:rPr>
        <w:t>bể</w:t>
      </w:r>
      <w:r>
        <w:t xml:space="preserve"> nam</w:t>
      </w:r>
      <w:r>
        <w:rPr>
          <w:spacing w:val="-4"/>
        </w:rPr>
        <w:t xml:space="preserve"> </w:t>
      </w:r>
      <w:r>
        <w:rPr>
          <w:spacing w:val="-1"/>
        </w:rPr>
        <w:t>Côn</w:t>
      </w:r>
      <w:r>
        <w:rPr>
          <w:spacing w:val="1"/>
        </w:rPr>
        <w:t xml:space="preserve"> </w:t>
      </w:r>
      <w:r>
        <w:rPr>
          <w:spacing w:val="-1"/>
        </w:rPr>
        <w:t>đảo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1"/>
        </w:rPr>
        <w:t>nhiều</w:t>
      </w:r>
      <w:r>
        <w:rPr>
          <w:spacing w:val="1"/>
        </w:rPr>
        <w:t xml:space="preserve"> </w:t>
      </w:r>
      <w:r>
        <w:rPr>
          <w:spacing w:val="-3"/>
        </w:rPr>
        <w:t>mỏ</w:t>
      </w:r>
      <w:r>
        <w:rPr>
          <w:spacing w:val="1"/>
        </w:rPr>
        <w:t xml:space="preserve"> </w:t>
      </w:r>
      <w:r>
        <w:t>dầu</w:t>
      </w:r>
      <w:r>
        <w:rPr>
          <w:spacing w:val="-2"/>
        </w:rPr>
        <w:t xml:space="preserve"> </w:t>
      </w:r>
      <w:r>
        <w:rPr>
          <w:spacing w:val="-1"/>
        </w:rPr>
        <w:t>khí</w:t>
      </w:r>
      <w:r>
        <w:rPr>
          <w:spacing w:val="-3"/>
        </w:rPr>
        <w:t xml:space="preserve"> </w:t>
      </w:r>
      <w:r>
        <w:rPr>
          <w:spacing w:val="-1"/>
        </w:rPr>
        <w:t>nổi</w:t>
      </w:r>
      <w:r>
        <w:rPr>
          <w:spacing w:val="1"/>
        </w:rPr>
        <w:t xml:space="preserve"> </w:t>
      </w:r>
      <w:r>
        <w:rPr>
          <w:spacing w:val="-1"/>
        </w:rPr>
        <w:t>tiếng</w:t>
      </w:r>
      <w:r>
        <w:rPr>
          <w:spacing w:val="-3"/>
        </w:rPr>
        <w:t xml:space="preserve"> </w:t>
      </w:r>
      <w:r>
        <w:rPr>
          <w:spacing w:val="-1"/>
        </w:rPr>
        <w:t>thế</w:t>
      </w:r>
      <w:r>
        <w:rPr>
          <w:spacing w:val="-3"/>
        </w:rPr>
        <w:t xml:space="preserve"> </w:t>
      </w:r>
      <w:r>
        <w:rPr>
          <w:spacing w:val="-1"/>
        </w:rPr>
        <w:t>giới</w:t>
      </w:r>
      <w:r>
        <w:rPr>
          <w:spacing w:val="10"/>
        </w:rPr>
        <w:t xml:space="preserve"> </w:t>
      </w:r>
      <w:r>
        <w:t>như</w:t>
      </w:r>
      <w:r>
        <w:rPr>
          <w:spacing w:val="35"/>
        </w:rPr>
        <w:t xml:space="preserve"> </w:t>
      </w:r>
      <w:r>
        <w:rPr>
          <w:spacing w:val="-1"/>
        </w:rPr>
        <w:lastRenderedPageBreak/>
        <w:t>bạch</w:t>
      </w:r>
      <w:r>
        <w:rPr>
          <w:spacing w:val="1"/>
        </w:rPr>
        <w:t xml:space="preserve"> </w:t>
      </w:r>
      <w:r>
        <w:rPr>
          <w:spacing w:val="-1"/>
        </w:rPr>
        <w:t>Hổ, đại</w:t>
      </w:r>
      <w:r>
        <w:rPr>
          <w:spacing w:val="-3"/>
        </w:rPr>
        <w:t xml:space="preserve"> </w:t>
      </w:r>
      <w:r>
        <w:rPr>
          <w:spacing w:val="-1"/>
        </w:rPr>
        <w:t xml:space="preserve">hùng, </w:t>
      </w:r>
      <w:r>
        <w:rPr>
          <w:spacing w:val="-2"/>
        </w:rPr>
        <w:t>Mỏ</w:t>
      </w:r>
      <w:r>
        <w:rPr>
          <w:spacing w:val="1"/>
        </w:rPr>
        <w:t xml:space="preserve"> </w:t>
      </w:r>
      <w:r>
        <w:rPr>
          <w:spacing w:val="-1"/>
        </w:rPr>
        <w:t>rồng</w:t>
      </w:r>
      <w:r>
        <w:rPr>
          <w:spacing w:val="1"/>
        </w:rPr>
        <w:t xml:space="preserve"> </w:t>
      </w:r>
      <w:r>
        <w:t xml:space="preserve">là </w:t>
      </w:r>
      <w:r>
        <w:rPr>
          <w:spacing w:val="-2"/>
        </w:rPr>
        <w:t>cơ</w:t>
      </w:r>
      <w:r>
        <w:t xml:space="preserve"> sở</w:t>
      </w:r>
      <w:r>
        <w:rPr>
          <w:spacing w:val="-3"/>
        </w:rPr>
        <w:t xml:space="preserve"> </w:t>
      </w:r>
      <w:r>
        <w:rPr>
          <w:spacing w:val="-1"/>
        </w:rPr>
        <w:t>tạo</w:t>
      </w:r>
      <w:r>
        <w:rPr>
          <w:spacing w:val="1"/>
        </w:rPr>
        <w:t xml:space="preserve"> </w:t>
      </w:r>
      <w:r>
        <w:t>ra</w:t>
      </w:r>
      <w:r>
        <w:rPr>
          <w:spacing w:val="-4"/>
        </w:rPr>
        <w:t xml:space="preserve"> </w:t>
      </w:r>
      <w:r>
        <w:rPr>
          <w:spacing w:val="-1"/>
        </w:rPr>
        <w:t>nguồn</w:t>
      </w:r>
      <w:r>
        <w:rPr>
          <w:spacing w:val="-3"/>
        </w:rPr>
        <w:t xml:space="preserve"> </w:t>
      </w:r>
      <w:r>
        <w:rPr>
          <w:spacing w:val="-2"/>
        </w:rPr>
        <w:t>khoáng</w:t>
      </w:r>
      <w:r>
        <w:rPr>
          <w:spacing w:val="1"/>
        </w:rPr>
        <w:t xml:space="preserve"> </w:t>
      </w:r>
      <w:r>
        <w:rPr>
          <w:spacing w:val="-1"/>
        </w:rPr>
        <w:t>sản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-3"/>
        </w:rPr>
        <w:t xml:space="preserve"> </w:t>
      </w:r>
      <w:r>
        <w:t>giá</w:t>
      </w:r>
      <w:r>
        <w:rPr>
          <w:spacing w:val="-3"/>
        </w:rPr>
        <w:t xml:space="preserve"> </w:t>
      </w:r>
      <w:r>
        <w:rPr>
          <w:spacing w:val="-1"/>
        </w:rPr>
        <w:t>trị</w:t>
      </w:r>
      <w:r>
        <w:rPr>
          <w:spacing w:val="1"/>
        </w:rPr>
        <w:t xml:space="preserve"> </w:t>
      </w:r>
      <w:r>
        <w:rPr>
          <w:spacing w:val="-1"/>
        </w:rPr>
        <w:t>kinh</w:t>
      </w:r>
      <w:r>
        <w:rPr>
          <w:spacing w:val="1"/>
        </w:rPr>
        <w:t xml:space="preserve"> </w:t>
      </w:r>
      <w:r>
        <w:rPr>
          <w:spacing w:val="-1"/>
        </w:rPr>
        <w:t>tế</w:t>
      </w:r>
      <w:r>
        <w:t xml:space="preserve"> </w:t>
      </w:r>
      <w:r>
        <w:rPr>
          <w:spacing w:val="-1"/>
        </w:rPr>
        <w:t>cao.</w:t>
      </w:r>
    </w:p>
    <w:p w:rsidR="002F4ED9" w:rsidRDefault="00C704E4">
      <w:pPr>
        <w:pStyle w:val="BodyText"/>
        <w:spacing w:before="13" w:line="246" w:lineRule="auto"/>
        <w:ind w:right="254"/>
      </w:pPr>
      <w:r>
        <w:rPr>
          <w:spacing w:val="-1"/>
        </w:rPr>
        <w:t>+vùng</w:t>
      </w:r>
      <w:r>
        <w:rPr>
          <w:spacing w:val="1"/>
        </w:rPr>
        <w:t xml:space="preserve"> </w:t>
      </w:r>
      <w:r>
        <w:rPr>
          <w:spacing w:val="-2"/>
        </w:rPr>
        <w:t>biển</w:t>
      </w:r>
      <w:r>
        <w:rPr>
          <w:spacing w:val="1"/>
        </w:rPr>
        <w:t xml:space="preserve"> </w:t>
      </w:r>
      <w:r>
        <w:rPr>
          <w:spacing w:val="-2"/>
        </w:rPr>
        <w:t>ĐNB</w:t>
      </w:r>
      <w:r>
        <w:t xml:space="preserve"> </w:t>
      </w:r>
      <w:r>
        <w:rPr>
          <w:spacing w:val="-1"/>
        </w:rPr>
        <w:t>cótài</w:t>
      </w:r>
      <w:r>
        <w:rPr>
          <w:spacing w:val="1"/>
        </w:rPr>
        <w:t xml:space="preserve"> </w:t>
      </w:r>
      <w:r>
        <w:rPr>
          <w:spacing w:val="-2"/>
        </w:rPr>
        <w:t>nguyên</w:t>
      </w:r>
      <w:r>
        <w:rPr>
          <w:spacing w:val="1"/>
        </w:rPr>
        <w:t xml:space="preserve"> </w:t>
      </w:r>
      <w:r>
        <w:rPr>
          <w:spacing w:val="-1"/>
        </w:rPr>
        <w:t>phong</w:t>
      </w:r>
      <w:r>
        <w:rPr>
          <w:spacing w:val="1"/>
        </w:rPr>
        <w:t xml:space="preserve"> </w:t>
      </w:r>
      <w:r>
        <w:rPr>
          <w:spacing w:val="-2"/>
        </w:rPr>
        <w:t>cảnh</w:t>
      </w:r>
      <w:r>
        <w:rPr>
          <w:spacing w:val="1"/>
        </w:rPr>
        <w:t xml:space="preserve"> </w:t>
      </w:r>
      <w:r>
        <w:t>rất</w:t>
      </w:r>
      <w:r>
        <w:rPr>
          <w:spacing w:val="-3"/>
        </w:rPr>
        <w:t xml:space="preserve"> </w:t>
      </w:r>
      <w:r>
        <w:rPr>
          <w:spacing w:val="-1"/>
        </w:rPr>
        <w:t>hấp</w:t>
      </w:r>
      <w:r>
        <w:rPr>
          <w:spacing w:val="1"/>
        </w:rPr>
        <w:t xml:space="preserve"> </w:t>
      </w:r>
      <w:r>
        <w:rPr>
          <w:spacing w:val="-1"/>
        </w:rPr>
        <w:t xml:space="preserve">dần,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2"/>
        </w:rPr>
        <w:t>nhiều</w:t>
      </w:r>
      <w:r>
        <w:rPr>
          <w:spacing w:val="1"/>
        </w:rPr>
        <w:t xml:space="preserve"> </w:t>
      </w:r>
      <w:r>
        <w:rPr>
          <w:spacing w:val="-1"/>
        </w:rPr>
        <w:t>bãi</w:t>
      </w:r>
      <w:r>
        <w:rPr>
          <w:spacing w:val="1"/>
        </w:rPr>
        <w:t xml:space="preserve"> </w:t>
      </w:r>
      <w:r>
        <w:rPr>
          <w:spacing w:val="-1"/>
        </w:rPr>
        <w:t>tắm</w:t>
      </w:r>
      <w:r>
        <w:rPr>
          <w:spacing w:val="67"/>
        </w:rPr>
        <w:t xml:space="preserve"> </w:t>
      </w:r>
      <w:r>
        <w:t>nổi</w:t>
      </w:r>
      <w:r>
        <w:rPr>
          <w:spacing w:val="-3"/>
        </w:rPr>
        <w:t xml:space="preserve"> </w:t>
      </w:r>
      <w:r>
        <w:rPr>
          <w:spacing w:val="-1"/>
        </w:rPr>
        <w:t>tiếng</w:t>
      </w:r>
      <w:r>
        <w:rPr>
          <w:spacing w:val="1"/>
        </w:rPr>
        <w:t xml:space="preserve"> </w:t>
      </w:r>
      <w:r>
        <w:rPr>
          <w:spacing w:val="-1"/>
        </w:rPr>
        <w:t>như bãi</w:t>
      </w:r>
      <w:r>
        <w:rPr>
          <w:spacing w:val="1"/>
        </w:rPr>
        <w:t xml:space="preserve"> </w:t>
      </w:r>
      <w:r>
        <w:rPr>
          <w:spacing w:val="-1"/>
        </w:rPr>
        <w:t>trước, bãi</w:t>
      </w:r>
      <w:r>
        <w:rPr>
          <w:spacing w:val="1"/>
        </w:rPr>
        <w:t xml:space="preserve"> </w:t>
      </w:r>
      <w:r>
        <w:t>Sau</w:t>
      </w:r>
      <w:r>
        <w:rPr>
          <w:spacing w:val="-3"/>
        </w:rPr>
        <w:t xml:space="preserve"> </w:t>
      </w:r>
      <w:r>
        <w:t>và</w:t>
      </w:r>
      <w:r>
        <w:rPr>
          <w:spacing w:val="67"/>
        </w:rPr>
        <w:t xml:space="preserve"> </w:t>
      </w:r>
      <w:r>
        <w:rPr>
          <w:spacing w:val="-1"/>
        </w:rPr>
        <w:t>bán</w:t>
      </w:r>
      <w:r>
        <w:rPr>
          <w:spacing w:val="1"/>
        </w:rPr>
        <w:t xml:space="preserve"> </w:t>
      </w:r>
      <w:r>
        <w:rPr>
          <w:spacing w:val="-1"/>
        </w:rPr>
        <w:t>đảo</w:t>
      </w:r>
      <w:r>
        <w:rPr>
          <w:spacing w:val="1"/>
        </w:rPr>
        <w:t xml:space="preserve"> </w:t>
      </w:r>
      <w:r>
        <w:rPr>
          <w:spacing w:val="-1"/>
        </w:rPr>
        <w:t>vũng</w:t>
      </w:r>
      <w:r>
        <w:rPr>
          <w:spacing w:val="1"/>
        </w:rPr>
        <w:t xml:space="preserve"> </w:t>
      </w:r>
      <w:r>
        <w:rPr>
          <w:spacing w:val="-2"/>
        </w:rPr>
        <w:t>Tàu</w:t>
      </w:r>
      <w:r>
        <w:rPr>
          <w:spacing w:val="1"/>
        </w:rPr>
        <w:t xml:space="preserve"> </w:t>
      </w:r>
      <w:r>
        <w:rPr>
          <w:spacing w:val="-2"/>
        </w:rPr>
        <w:t>đặc</w:t>
      </w:r>
      <w:r>
        <w:t xml:space="preserve"> biệt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1"/>
        </w:rPr>
        <w:t>tiềm</w:t>
      </w:r>
      <w:r>
        <w:rPr>
          <w:spacing w:val="-5"/>
        </w:rPr>
        <w:t xml:space="preserve"> </w:t>
      </w:r>
      <w:r>
        <w:t>năng</w:t>
      </w:r>
      <w:r>
        <w:rPr>
          <w:spacing w:val="-3"/>
        </w:rPr>
        <w:t xml:space="preserve"> </w:t>
      </w:r>
      <w:r>
        <w:rPr>
          <w:spacing w:val="-1"/>
        </w:rPr>
        <w:t>nhiệt</w:t>
      </w:r>
      <w:r>
        <w:rPr>
          <w:spacing w:val="-3"/>
        </w:rPr>
        <w:t xml:space="preserve"> </w:t>
      </w:r>
      <w:r>
        <w:t>độ</w:t>
      </w:r>
      <w:r>
        <w:rPr>
          <w:spacing w:val="1"/>
        </w:rPr>
        <w:t xml:space="preserve"> </w:t>
      </w:r>
      <w:r>
        <w:rPr>
          <w:spacing w:val="-1"/>
        </w:rPr>
        <w:t>cao</w:t>
      </w:r>
      <w:r>
        <w:rPr>
          <w:spacing w:val="1"/>
        </w:rPr>
        <w:t xml:space="preserve"> </w:t>
      </w:r>
      <w:r>
        <w:rPr>
          <w:spacing w:val="-1"/>
        </w:rPr>
        <w:t>ánh</w:t>
      </w:r>
      <w:r>
        <w:rPr>
          <w:spacing w:val="-3"/>
        </w:rPr>
        <w:t xml:space="preserve"> </w:t>
      </w:r>
      <w:r>
        <w:rPr>
          <w:spacing w:val="-2"/>
        </w:rPr>
        <w:t>nắng</w:t>
      </w:r>
      <w:r>
        <w:rPr>
          <w:spacing w:val="1"/>
        </w:rPr>
        <w:t xml:space="preserve"> </w:t>
      </w:r>
      <w:r>
        <w:t>nhiệt</w:t>
      </w:r>
      <w:r>
        <w:rPr>
          <w:spacing w:val="1"/>
        </w:rPr>
        <w:t xml:space="preserve"> </w:t>
      </w:r>
      <w:r>
        <w:rPr>
          <w:spacing w:val="-1"/>
        </w:rPr>
        <w:t>đới</w:t>
      </w:r>
      <w:r>
        <w:rPr>
          <w:spacing w:val="-3"/>
        </w:rPr>
        <w:t xml:space="preserve"> </w:t>
      </w:r>
      <w:r>
        <w:t>ôn</w:t>
      </w:r>
      <w:r>
        <w:rPr>
          <w:spacing w:val="-3"/>
        </w:rPr>
        <w:t xml:space="preserve"> </w:t>
      </w:r>
      <w:r>
        <w:rPr>
          <w:spacing w:val="-1"/>
        </w:rPr>
        <w:t>hoà</w:t>
      </w:r>
      <w:r>
        <w:rPr>
          <w:spacing w:val="69"/>
        </w:rPr>
        <w:t xml:space="preserve"> </w:t>
      </w:r>
      <w:r>
        <w:t>rất</w:t>
      </w:r>
      <w:r>
        <w:rPr>
          <w:spacing w:val="-2"/>
        </w:rPr>
        <w:t xml:space="preserve"> </w:t>
      </w:r>
      <w:r>
        <w:rPr>
          <w:spacing w:val="-1"/>
        </w:rPr>
        <w:t>hấp</w:t>
      </w:r>
      <w:r>
        <w:rPr>
          <w:spacing w:val="1"/>
        </w:rPr>
        <w:t xml:space="preserve"> </w:t>
      </w:r>
      <w:r>
        <w:rPr>
          <w:spacing w:val="-1"/>
        </w:rPr>
        <w:t>dẫn</w:t>
      </w:r>
      <w:r>
        <w:rPr>
          <w:spacing w:val="1"/>
        </w:rPr>
        <w:t xml:space="preserve"> </w:t>
      </w:r>
      <w:r>
        <w:rPr>
          <w:spacing w:val="-1"/>
        </w:rPr>
        <w:t>với</w:t>
      </w:r>
      <w:r>
        <w:rPr>
          <w:spacing w:val="-2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rPr>
          <w:spacing w:val="-1"/>
        </w:rPr>
        <w:t>khách phương</w:t>
      </w:r>
      <w:r>
        <w:rPr>
          <w:spacing w:val="35"/>
        </w:rPr>
        <w:t xml:space="preserve"> </w:t>
      </w:r>
      <w:r>
        <w:rPr>
          <w:spacing w:val="-1"/>
        </w:rPr>
        <w:t xml:space="preserve">Tây. </w:t>
      </w:r>
      <w:r>
        <w:t>Cùng</w:t>
      </w:r>
      <w:r>
        <w:rPr>
          <w:spacing w:val="-3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2"/>
        </w:rPr>
        <w:t>phong</w:t>
      </w:r>
      <w:r>
        <w:rPr>
          <w:spacing w:val="-1"/>
        </w:rPr>
        <w:t xml:space="preserve"> cảnh</w:t>
      </w:r>
      <w:r>
        <w:rPr>
          <w:spacing w:val="1"/>
        </w:rPr>
        <w:t xml:space="preserve"> </w:t>
      </w:r>
      <w:r>
        <w:rPr>
          <w:spacing w:val="-1"/>
        </w:rPr>
        <w:t>đẹp, hấp</w:t>
      </w:r>
      <w:r>
        <w:rPr>
          <w:spacing w:val="-3"/>
        </w:rPr>
        <w:t xml:space="preserve"> </w:t>
      </w:r>
      <w:r>
        <w:rPr>
          <w:spacing w:val="-1"/>
        </w:rPr>
        <w:t>dẫn</w:t>
      </w:r>
      <w:r>
        <w:rPr>
          <w:spacing w:val="1"/>
        </w:rPr>
        <w:t xml:space="preserve"> </w:t>
      </w:r>
      <w:r>
        <w:rPr>
          <w:spacing w:val="-1"/>
        </w:rPr>
        <w:t xml:space="preserve">lại </w:t>
      </w:r>
      <w:r>
        <w:t xml:space="preserve">có </w:t>
      </w:r>
      <w:r>
        <w:rPr>
          <w:spacing w:val="-1"/>
        </w:rPr>
        <w:t>côn</w:t>
      </w:r>
      <w:r>
        <w:rPr>
          <w:spacing w:val="-3"/>
        </w:rPr>
        <w:t xml:space="preserve"> </w:t>
      </w:r>
      <w:r>
        <w:t>đảo</w:t>
      </w:r>
      <w:r>
        <w:rPr>
          <w:spacing w:val="1"/>
        </w:rPr>
        <w:t xml:space="preserve"> </w:t>
      </w:r>
      <w:r>
        <w:rPr>
          <w:spacing w:val="-2"/>
        </w:rPr>
        <w:t>cách</w:t>
      </w:r>
      <w:r>
        <w:rPr>
          <w:spacing w:val="1"/>
        </w:rPr>
        <w:t xml:space="preserve"> </w:t>
      </w:r>
      <w:r>
        <w:t>bờ</w:t>
      </w:r>
      <w:r>
        <w:rPr>
          <w:spacing w:val="-3"/>
        </w:rPr>
        <w:t xml:space="preserve"> </w:t>
      </w:r>
      <w:r>
        <w:rPr>
          <w:spacing w:val="-1"/>
        </w:rPr>
        <w:t>biển</w:t>
      </w:r>
      <w:r>
        <w:rPr>
          <w:spacing w:val="-2"/>
        </w:rPr>
        <w:t xml:space="preserve"> </w:t>
      </w:r>
      <w:r>
        <w:rPr>
          <w:spacing w:val="-1"/>
        </w:rPr>
        <w:t>hơn</w:t>
      </w:r>
      <w:r>
        <w:rPr>
          <w:spacing w:val="1"/>
        </w:rPr>
        <w:t xml:space="preserve"> </w:t>
      </w:r>
      <w:r>
        <w:rPr>
          <w:spacing w:val="-1"/>
        </w:rPr>
        <w:t>trăm</w:t>
      </w:r>
      <w:r>
        <w:rPr>
          <w:spacing w:val="-5"/>
        </w:rPr>
        <w:t xml:space="preserve"> </w:t>
      </w:r>
      <w:r>
        <w:rPr>
          <w:spacing w:val="1"/>
        </w:rPr>
        <w:t>km</w:t>
      </w:r>
      <w:r>
        <w:rPr>
          <w:spacing w:val="-5"/>
        </w:rPr>
        <w:t xml:space="preserve"> </w:t>
      </w:r>
      <w:r>
        <w:t>là di</w:t>
      </w:r>
      <w:r>
        <w:rPr>
          <w:spacing w:val="1"/>
        </w:rPr>
        <w:t xml:space="preserve"> </w:t>
      </w:r>
      <w:r>
        <w:rPr>
          <w:spacing w:val="-1"/>
        </w:rPr>
        <w:t>tích</w:t>
      </w:r>
      <w:r>
        <w:rPr>
          <w:spacing w:val="1"/>
        </w:rPr>
        <w:t xml:space="preserve"> </w:t>
      </w:r>
      <w:r>
        <w:rPr>
          <w:spacing w:val="-2"/>
        </w:rPr>
        <w:t>lịch</w:t>
      </w:r>
      <w:r>
        <w:rPr>
          <w:spacing w:val="1"/>
        </w:rPr>
        <w:t xml:space="preserve"> </w:t>
      </w:r>
      <w:r>
        <w:t>sử</w:t>
      </w:r>
      <w:r>
        <w:rPr>
          <w:spacing w:val="-1"/>
        </w:rPr>
        <w:t xml:space="preserve"> </w:t>
      </w:r>
      <w:r>
        <w:rPr>
          <w:spacing w:val="-2"/>
        </w:rPr>
        <w:t>nổi</w:t>
      </w:r>
      <w:r>
        <w:rPr>
          <w:spacing w:val="1"/>
        </w:rPr>
        <w:t xml:space="preserve"> </w:t>
      </w:r>
      <w:r>
        <w:rPr>
          <w:spacing w:val="-1"/>
        </w:rPr>
        <w:t>tiếng</w:t>
      </w:r>
      <w:r>
        <w:rPr>
          <w:spacing w:val="-3"/>
        </w:rPr>
        <w:t xml:space="preserve"> </w:t>
      </w:r>
      <w:r>
        <w:t>rất</w:t>
      </w:r>
      <w:r>
        <w:rPr>
          <w:spacing w:val="1"/>
        </w:rPr>
        <w:t xml:space="preserve"> </w:t>
      </w:r>
      <w:r>
        <w:rPr>
          <w:spacing w:val="-1"/>
        </w:rPr>
        <w:t>hấp</w:t>
      </w:r>
      <w:r>
        <w:rPr>
          <w:spacing w:val="51"/>
        </w:rPr>
        <w:t xml:space="preserve"> </w:t>
      </w:r>
      <w:r>
        <w:rPr>
          <w:spacing w:val="-1"/>
        </w:rPr>
        <w:t>dẫn</w:t>
      </w:r>
      <w:r>
        <w:rPr>
          <w:spacing w:val="1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1"/>
        </w:rPr>
        <w:t>du</w:t>
      </w:r>
      <w:r>
        <w:rPr>
          <w:spacing w:val="-3"/>
        </w:rPr>
        <w:t xml:space="preserve"> </w:t>
      </w:r>
      <w:r>
        <w:rPr>
          <w:spacing w:val="-1"/>
        </w:rPr>
        <w:t>khách</w:t>
      </w:r>
      <w:r>
        <w:rPr>
          <w:spacing w:val="-2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rPr>
          <w:spacing w:val="-1"/>
        </w:rPr>
        <w:t>cũng</w:t>
      </w:r>
      <w:r>
        <w:rPr>
          <w:spacing w:val="-3"/>
        </w:rPr>
        <w:t xml:space="preserve"> </w:t>
      </w:r>
      <w:r>
        <w:t xml:space="preserve">là </w:t>
      </w:r>
      <w:r>
        <w:rPr>
          <w:spacing w:val="-1"/>
        </w:rPr>
        <w:t>nơi</w:t>
      </w:r>
      <w:r>
        <w:rPr>
          <w:spacing w:val="-2"/>
        </w:rPr>
        <w:t xml:space="preserve"> </w:t>
      </w:r>
      <w:r>
        <w:rPr>
          <w:spacing w:val="-1"/>
        </w:rPr>
        <w:t>nghỉ</w:t>
      </w:r>
      <w:r>
        <w:rPr>
          <w:spacing w:val="1"/>
        </w:rPr>
        <w:t xml:space="preserve"> </w:t>
      </w:r>
      <w:r>
        <w:rPr>
          <w:spacing w:val="-2"/>
        </w:rPr>
        <w:t>mát</w:t>
      </w:r>
      <w:r>
        <w:rPr>
          <w:spacing w:val="2"/>
        </w:rPr>
        <w:t xml:space="preserve"> </w:t>
      </w:r>
      <w:r>
        <w:t>rất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1"/>
        </w:rPr>
        <w:t>giá</w:t>
      </w:r>
      <w:r>
        <w:t xml:space="preserve"> </w:t>
      </w:r>
      <w:r>
        <w:rPr>
          <w:spacing w:val="-1"/>
        </w:rPr>
        <w:t>trị</w:t>
      </w:r>
      <w:r>
        <w:rPr>
          <w:spacing w:val="-3"/>
        </w:rPr>
        <w:t xml:space="preserve"> </w:t>
      </w:r>
      <w:r>
        <w:t>làm</w:t>
      </w:r>
      <w:r>
        <w:rPr>
          <w:spacing w:val="-5"/>
        </w:rPr>
        <w:t xml:space="preserve"> </w:t>
      </w:r>
      <w:r>
        <w:t>nâng</w:t>
      </w:r>
      <w:r>
        <w:rPr>
          <w:spacing w:val="1"/>
        </w:rPr>
        <w:t xml:space="preserve"> </w:t>
      </w:r>
      <w:r>
        <w:rPr>
          <w:spacing w:val="-1"/>
        </w:rPr>
        <w:t>cao</w:t>
      </w:r>
      <w:r>
        <w:rPr>
          <w:spacing w:val="1"/>
        </w:rPr>
        <w:t xml:space="preserve"> </w:t>
      </w:r>
      <w:r>
        <w:t>sức</w:t>
      </w:r>
      <w:r>
        <w:rPr>
          <w:spacing w:val="-1"/>
        </w:rPr>
        <w:t xml:space="preserve"> khoẻ</w:t>
      </w:r>
      <w:r>
        <w:t xml:space="preserve"> </w:t>
      </w:r>
      <w:r>
        <w:rPr>
          <w:spacing w:val="-1"/>
        </w:rPr>
        <w:t>con</w:t>
      </w:r>
      <w:r>
        <w:rPr>
          <w:spacing w:val="-3"/>
        </w:rPr>
        <w:t xml:space="preserve"> </w:t>
      </w:r>
      <w:r>
        <w:rPr>
          <w:spacing w:val="-1"/>
        </w:rPr>
        <w:t>người.</w:t>
      </w:r>
    </w:p>
    <w:p w:rsidR="002F4ED9" w:rsidRDefault="00C704E4">
      <w:pPr>
        <w:pStyle w:val="BodyText"/>
        <w:spacing w:before="13" w:line="246" w:lineRule="auto"/>
        <w:ind w:right="254"/>
      </w:pPr>
      <w:r>
        <w:rPr>
          <w:spacing w:val="-1"/>
        </w:rPr>
        <w:t>+Vùng</w:t>
      </w:r>
      <w:r>
        <w:rPr>
          <w:spacing w:val="1"/>
        </w:rPr>
        <w:t xml:space="preserve"> </w:t>
      </w:r>
      <w:r>
        <w:rPr>
          <w:spacing w:val="-2"/>
        </w:rPr>
        <w:t>biển</w:t>
      </w:r>
      <w:r>
        <w:rPr>
          <w:spacing w:val="1"/>
        </w:rPr>
        <w:t xml:space="preserve"> </w:t>
      </w:r>
      <w:r>
        <w:rPr>
          <w:spacing w:val="-2"/>
        </w:rPr>
        <w:t>ĐNB</w:t>
      </w:r>
      <w:r>
        <w:t xml:space="preserve"> </w:t>
      </w:r>
      <w:r>
        <w:rPr>
          <w:spacing w:val="-1"/>
        </w:rPr>
        <w:t>cũng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-3"/>
        </w:rPr>
        <w:t xml:space="preserve"> </w:t>
      </w:r>
      <w:r>
        <w:t>khả</w:t>
      </w:r>
      <w:r>
        <w:rPr>
          <w:spacing w:val="-3"/>
        </w:rPr>
        <w:t xml:space="preserve"> </w:t>
      </w:r>
      <w:r>
        <w:rPr>
          <w:spacing w:val="-1"/>
        </w:rPr>
        <w:t>năng</w:t>
      </w:r>
      <w:r>
        <w:rPr>
          <w:spacing w:val="1"/>
        </w:rPr>
        <w:t xml:space="preserve"> </w:t>
      </w:r>
      <w:r>
        <w:rPr>
          <w:spacing w:val="-1"/>
        </w:rPr>
        <w:t>rất</w:t>
      </w:r>
      <w:r>
        <w:rPr>
          <w:spacing w:val="-3"/>
        </w:rPr>
        <w:t xml:space="preserve"> </w:t>
      </w:r>
      <w:r>
        <w:rPr>
          <w:spacing w:val="-1"/>
        </w:rPr>
        <w:t>lớn</w:t>
      </w:r>
      <w:r>
        <w:rPr>
          <w:spacing w:val="1"/>
        </w:rPr>
        <w:t xml:space="preserve"> </w:t>
      </w:r>
      <w:r>
        <w:t>để</w:t>
      </w:r>
      <w:r>
        <w:rPr>
          <w:spacing w:val="-3"/>
        </w:rPr>
        <w:t xml:space="preserve"> </w:t>
      </w:r>
      <w:r>
        <w:rPr>
          <w:spacing w:val="-1"/>
        </w:rPr>
        <w:t>phát</w:t>
      </w:r>
      <w:r>
        <w:rPr>
          <w:spacing w:val="-3"/>
        </w:rPr>
        <w:t xml:space="preserve"> </w:t>
      </w:r>
      <w:r>
        <w:rPr>
          <w:spacing w:val="-1"/>
        </w:rPr>
        <w:t>triển</w:t>
      </w:r>
      <w:r>
        <w:rPr>
          <w:spacing w:val="-2"/>
        </w:rPr>
        <w:t xml:space="preserve"> </w:t>
      </w:r>
      <w:r>
        <w:rPr>
          <w:spacing w:val="-1"/>
        </w:rPr>
        <w:t>giao</w:t>
      </w:r>
      <w:r>
        <w:rPr>
          <w:spacing w:val="-2"/>
        </w:rPr>
        <w:t xml:space="preserve"> </w:t>
      </w:r>
      <w:r>
        <w:rPr>
          <w:spacing w:val="-1"/>
        </w:rPr>
        <w:t>thông</w:t>
      </w:r>
      <w:r>
        <w:rPr>
          <w:spacing w:val="1"/>
        </w:rPr>
        <w:t xml:space="preserve"> </w:t>
      </w:r>
      <w:r>
        <w:rPr>
          <w:spacing w:val="-1"/>
        </w:rPr>
        <w:t>đườngbiển</w:t>
      </w:r>
      <w:r>
        <w:rPr>
          <w:spacing w:val="1"/>
        </w:rPr>
        <w:t xml:space="preserve"> </w:t>
      </w:r>
      <w:r>
        <w:rPr>
          <w:spacing w:val="-1"/>
        </w:rPr>
        <w:t>vì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-3"/>
        </w:rPr>
        <w:t xml:space="preserve"> </w:t>
      </w:r>
      <w:r>
        <w:rPr>
          <w:spacing w:val="-1"/>
        </w:rPr>
        <w:t>những</w:t>
      </w:r>
      <w:r>
        <w:rPr>
          <w:spacing w:val="-3"/>
        </w:rPr>
        <w:t xml:space="preserve"> </w:t>
      </w:r>
      <w:r>
        <w:rPr>
          <w:spacing w:val="-1"/>
        </w:rPr>
        <w:t>vũng, vịnh</w:t>
      </w:r>
      <w:r>
        <w:rPr>
          <w:spacing w:val="1"/>
        </w:rPr>
        <w:t xml:space="preserve"> </w:t>
      </w:r>
      <w:r>
        <w:t>,</w:t>
      </w:r>
      <w:r>
        <w:rPr>
          <w:spacing w:val="-1"/>
        </w:rPr>
        <w:t xml:space="preserve"> </w:t>
      </w:r>
      <w:r>
        <w:rPr>
          <w:spacing w:val="-2"/>
        </w:rPr>
        <w:t>cửa</w:t>
      </w:r>
      <w:r>
        <w:rPr>
          <w:spacing w:val="47"/>
        </w:rPr>
        <w:t xml:space="preserve"> </w:t>
      </w:r>
      <w:r>
        <w:rPr>
          <w:spacing w:val="-1"/>
        </w:rPr>
        <w:t>sông</w:t>
      </w:r>
      <w:r>
        <w:rPr>
          <w:spacing w:val="1"/>
        </w:rPr>
        <w:t xml:space="preserve"> </w:t>
      </w:r>
      <w:r>
        <w:rPr>
          <w:spacing w:val="-1"/>
        </w:rPr>
        <w:t>lớn</w:t>
      </w:r>
      <w:r>
        <w:rPr>
          <w:spacing w:val="1"/>
        </w:rPr>
        <w:t xml:space="preserve"> </w:t>
      </w:r>
      <w:r>
        <w:rPr>
          <w:spacing w:val="-1"/>
        </w:rPr>
        <w:t>cho</w:t>
      </w:r>
      <w:r>
        <w:rPr>
          <w:spacing w:val="-3"/>
        </w:rPr>
        <w:t xml:space="preserve"> </w:t>
      </w:r>
      <w:r>
        <w:rPr>
          <w:spacing w:val="-1"/>
        </w:rPr>
        <w:t>phép</w:t>
      </w:r>
      <w:r>
        <w:rPr>
          <w:spacing w:val="-2"/>
        </w:rPr>
        <w:t xml:space="preserve"> </w:t>
      </w:r>
      <w:r>
        <w:rPr>
          <w:spacing w:val="-1"/>
        </w:rPr>
        <w:t xml:space="preserve">xây </w:t>
      </w:r>
      <w:r>
        <w:t>dựng</w:t>
      </w:r>
      <w:r>
        <w:rPr>
          <w:spacing w:val="-2"/>
        </w:rPr>
        <w:t xml:space="preserve"> </w:t>
      </w:r>
      <w:r>
        <w:rPr>
          <w:spacing w:val="-1"/>
        </w:rPr>
        <w:t>nhiều</w:t>
      </w:r>
      <w:r>
        <w:rPr>
          <w:spacing w:val="1"/>
        </w:rPr>
        <w:t xml:space="preserve"> </w:t>
      </w:r>
      <w:r>
        <w:rPr>
          <w:spacing w:val="-1"/>
        </w:rPr>
        <w:t>cảng</w:t>
      </w:r>
      <w:r>
        <w:rPr>
          <w:spacing w:val="-3"/>
        </w:rPr>
        <w:t xml:space="preserve"> </w:t>
      </w:r>
      <w:r>
        <w:rPr>
          <w:spacing w:val="-1"/>
        </w:rPr>
        <w:t>lớn</w:t>
      </w:r>
      <w:r>
        <w:rPr>
          <w:spacing w:val="1"/>
        </w:rPr>
        <w:t xml:space="preserve"> </w:t>
      </w:r>
      <w:r>
        <w:rPr>
          <w:spacing w:val="-1"/>
        </w:rPr>
        <w:t>như cảng</w:t>
      </w:r>
      <w:r>
        <w:rPr>
          <w:spacing w:val="1"/>
        </w:rPr>
        <w:t xml:space="preserve"> </w:t>
      </w:r>
      <w:r>
        <w:rPr>
          <w:spacing w:val="-2"/>
        </w:rPr>
        <w:t>Vũng</w:t>
      </w:r>
      <w:r>
        <w:rPr>
          <w:spacing w:val="1"/>
        </w:rPr>
        <w:t xml:space="preserve"> </w:t>
      </w:r>
      <w:r>
        <w:rPr>
          <w:spacing w:val="-1"/>
        </w:rPr>
        <w:t>tàu,</w:t>
      </w:r>
      <w:r>
        <w:rPr>
          <w:spacing w:val="-3"/>
        </w:rPr>
        <w:t xml:space="preserve"> </w:t>
      </w:r>
      <w:r>
        <w:rPr>
          <w:spacing w:val="-1"/>
        </w:rPr>
        <w:t>Cảng</w:t>
      </w:r>
      <w:r>
        <w:rPr>
          <w:spacing w:val="1"/>
        </w:rPr>
        <w:t xml:space="preserve"> </w:t>
      </w:r>
      <w:r>
        <w:t xml:space="preserve">Sài </w:t>
      </w:r>
      <w:r>
        <w:rPr>
          <w:spacing w:val="-1"/>
        </w:rPr>
        <w:t>Gòn...</w:t>
      </w:r>
    </w:p>
    <w:p w:rsidR="002F4ED9" w:rsidRDefault="00C704E4">
      <w:pPr>
        <w:pStyle w:val="BodyText"/>
        <w:spacing w:before="12" w:line="245" w:lineRule="auto"/>
        <w:ind w:right="187"/>
      </w:pPr>
      <w:r>
        <w:rPr>
          <w:spacing w:val="-1"/>
        </w:rPr>
        <w:t>Qua</w:t>
      </w:r>
      <w:r>
        <w:t xml:space="preserve"> </w:t>
      </w:r>
      <w:r>
        <w:rPr>
          <w:spacing w:val="-1"/>
        </w:rPr>
        <w:t>đó</w:t>
      </w:r>
      <w:r>
        <w:rPr>
          <w:spacing w:val="1"/>
        </w:rPr>
        <w:t xml:space="preserve"> </w:t>
      </w:r>
      <w:r>
        <w:t>ta</w:t>
      </w:r>
      <w:r>
        <w:rPr>
          <w:spacing w:val="-3"/>
        </w:rPr>
        <w:t xml:space="preserve"> </w:t>
      </w:r>
      <w:r>
        <w:rPr>
          <w:spacing w:val="-1"/>
        </w:rPr>
        <w:t>thấy</w:t>
      </w:r>
      <w:r>
        <w:rPr>
          <w:spacing w:val="-4"/>
        </w:rPr>
        <w:t xml:space="preserve"> </w:t>
      </w:r>
      <w:r>
        <w:rPr>
          <w:spacing w:val="-1"/>
        </w:rPr>
        <w:t>vùng</w:t>
      </w:r>
      <w:r>
        <w:rPr>
          <w:spacing w:val="-3"/>
        </w:rPr>
        <w:t xml:space="preserve"> </w:t>
      </w:r>
      <w:r>
        <w:rPr>
          <w:spacing w:val="-1"/>
        </w:rPr>
        <w:t>biển</w:t>
      </w:r>
      <w:r>
        <w:rPr>
          <w:spacing w:val="1"/>
        </w:rPr>
        <w:t xml:space="preserve"> </w:t>
      </w:r>
      <w:r>
        <w:rPr>
          <w:spacing w:val="-2"/>
        </w:rPr>
        <w:t>ĐNB</w:t>
      </w:r>
      <w:r>
        <w:t xml:space="preserve"> đa</w:t>
      </w:r>
      <w:r>
        <w:rPr>
          <w:spacing w:val="-3"/>
        </w:rPr>
        <w:t xml:space="preserve"> </w:t>
      </w:r>
      <w:r>
        <w:rPr>
          <w:spacing w:val="-1"/>
        </w:rPr>
        <w:t>dạng,</w:t>
      </w:r>
      <w:r>
        <w:rPr>
          <w:spacing w:val="-4"/>
        </w:rPr>
        <w:t xml:space="preserve"> </w:t>
      </w:r>
      <w:r>
        <w:rPr>
          <w:spacing w:val="-1"/>
        </w:rPr>
        <w:t>giàu</w:t>
      </w:r>
      <w:r>
        <w:rPr>
          <w:spacing w:val="1"/>
        </w:rPr>
        <w:t xml:space="preserve"> </w:t>
      </w:r>
      <w:r>
        <w:rPr>
          <w:spacing w:val="-1"/>
        </w:rPr>
        <w:t>tiểm</w:t>
      </w:r>
      <w:r>
        <w:rPr>
          <w:spacing w:val="-5"/>
        </w:rPr>
        <w:t xml:space="preserve"> </w:t>
      </w:r>
      <w:r>
        <w:t>năng</w:t>
      </w:r>
      <w:r>
        <w:rPr>
          <w:spacing w:val="1"/>
        </w:rPr>
        <w:t xml:space="preserve"> </w:t>
      </w:r>
      <w:r>
        <w:t>,</w:t>
      </w:r>
      <w:r>
        <w:rPr>
          <w:spacing w:val="-4"/>
        </w:rPr>
        <w:t xml:space="preserve"> </w:t>
      </w:r>
      <w:r>
        <w:rPr>
          <w:spacing w:val="-1"/>
        </w:rPr>
        <w:t>nhiều</w:t>
      </w:r>
      <w:r>
        <w:rPr>
          <w:spacing w:val="1"/>
        </w:rPr>
        <w:t xml:space="preserve"> </w:t>
      </w:r>
      <w:r>
        <w:t>giá</w:t>
      </w:r>
      <w:r>
        <w:rPr>
          <w:spacing w:val="-3"/>
        </w:rPr>
        <w:t xml:space="preserve"> </w:t>
      </w:r>
      <w:r>
        <w:rPr>
          <w:spacing w:val="-1"/>
        </w:rPr>
        <w:t>trị</w:t>
      </w:r>
      <w:r>
        <w:rPr>
          <w:spacing w:val="1"/>
        </w:rPr>
        <w:t xml:space="preserve"> </w:t>
      </w:r>
      <w:r>
        <w:rPr>
          <w:spacing w:val="-1"/>
        </w:rPr>
        <w:t>khác</w:t>
      </w:r>
      <w:r>
        <w:rPr>
          <w:spacing w:val="-3"/>
        </w:rPr>
        <w:t xml:space="preserve"> </w:t>
      </w:r>
      <w:r>
        <w:rPr>
          <w:spacing w:val="-1"/>
        </w:rPr>
        <w:t>nhau</w:t>
      </w:r>
      <w:r>
        <w:rPr>
          <w:spacing w:val="6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t>phát</w:t>
      </w:r>
      <w:r>
        <w:rPr>
          <w:spacing w:val="-3"/>
        </w:rPr>
        <w:t xml:space="preserve"> </w:t>
      </w:r>
      <w:r>
        <w:rPr>
          <w:spacing w:val="-1"/>
        </w:rPr>
        <w:t>triển</w:t>
      </w:r>
      <w:r>
        <w:rPr>
          <w:spacing w:val="-3"/>
        </w:rPr>
        <w:t xml:space="preserve"> </w:t>
      </w:r>
      <w:r>
        <w:rPr>
          <w:spacing w:val="-1"/>
        </w:rPr>
        <w:t>kinh</w:t>
      </w:r>
      <w:r>
        <w:rPr>
          <w:spacing w:val="1"/>
        </w:rPr>
        <w:t xml:space="preserve"> </w:t>
      </w:r>
      <w:r>
        <w:t>tế</w:t>
      </w:r>
      <w:r>
        <w:rPr>
          <w:spacing w:val="-3"/>
        </w:rPr>
        <w:t xml:space="preserve"> </w:t>
      </w:r>
      <w:r>
        <w:rPr>
          <w:spacing w:val="-1"/>
        </w:rPr>
        <w:t>biển,</w:t>
      </w:r>
      <w:r>
        <w:rPr>
          <w:spacing w:val="51"/>
        </w:rPr>
        <w:t xml:space="preserve"> </w:t>
      </w:r>
      <w:r>
        <w:rPr>
          <w:spacing w:val="-2"/>
        </w:rPr>
        <w:t>mà</w:t>
      </w:r>
      <w:r>
        <w:t xml:space="preserve"> các nguồn </w:t>
      </w:r>
      <w:r>
        <w:rPr>
          <w:spacing w:val="-1"/>
        </w:rPr>
        <w:t>tài</w:t>
      </w:r>
      <w:r>
        <w:rPr>
          <w:spacing w:val="-3"/>
        </w:rPr>
        <w:t xml:space="preserve"> </w:t>
      </w:r>
      <w:r>
        <w:rPr>
          <w:spacing w:val="-2"/>
        </w:rPr>
        <w:t>nguyên</w:t>
      </w:r>
      <w:r>
        <w:rPr>
          <w:spacing w:val="1"/>
        </w:rPr>
        <w:t xml:space="preserve"> </w:t>
      </w:r>
      <w:r>
        <w:t>biển</w:t>
      </w:r>
      <w:r>
        <w:rPr>
          <w:spacing w:val="-2"/>
        </w:rPr>
        <w:t xml:space="preserve"> </w:t>
      </w:r>
      <w:r>
        <w:t>này</w:t>
      </w:r>
      <w:r>
        <w:rPr>
          <w:spacing w:val="-4"/>
        </w:rPr>
        <w:t xml:space="preserve"> </w:t>
      </w:r>
      <w:r>
        <w:rPr>
          <w:spacing w:val="-1"/>
        </w:rPr>
        <w:t>hiện</w:t>
      </w:r>
      <w:r>
        <w:rPr>
          <w:spacing w:val="1"/>
        </w:rPr>
        <w:t xml:space="preserve"> </w:t>
      </w:r>
      <w:r>
        <w:rPr>
          <w:spacing w:val="-2"/>
        </w:rPr>
        <w:t>nay</w:t>
      </w:r>
      <w:r>
        <w:rPr>
          <w:spacing w:val="-1"/>
        </w:rPr>
        <w:t xml:space="preserve"> </w:t>
      </w:r>
      <w:r>
        <w:t xml:space="preserve">đang </w:t>
      </w:r>
      <w:r>
        <w:rPr>
          <w:spacing w:val="-1"/>
        </w:rPr>
        <w:t>dồng</w:t>
      </w:r>
      <w:r>
        <w:rPr>
          <w:spacing w:val="-3"/>
        </w:rPr>
        <w:t xml:space="preserve"> </w:t>
      </w:r>
      <w:r>
        <w:rPr>
          <w:spacing w:val="-1"/>
        </w:rPr>
        <w:t>thời</w:t>
      </w:r>
      <w:r>
        <w:rPr>
          <w:spacing w:val="-2"/>
        </w:rPr>
        <w:t xml:space="preserve"> được</w:t>
      </w:r>
      <w:r>
        <w:t xml:space="preserve"> </w:t>
      </w:r>
      <w:r>
        <w:rPr>
          <w:spacing w:val="-1"/>
        </w:rPr>
        <w:t>đầu</w:t>
      </w:r>
      <w:r>
        <w:rPr>
          <w:spacing w:val="1"/>
        </w:rPr>
        <w:t xml:space="preserve"> </w:t>
      </w:r>
      <w:r>
        <w:t>tư</w:t>
      </w:r>
      <w:r>
        <w:rPr>
          <w:spacing w:val="-1"/>
        </w:rPr>
        <w:t xml:space="preserve"> </w:t>
      </w:r>
      <w:r>
        <w:rPr>
          <w:spacing w:val="-2"/>
        </w:rPr>
        <w:t>khai</w:t>
      </w:r>
      <w:r>
        <w:rPr>
          <w:spacing w:val="1"/>
        </w:rPr>
        <w:t xml:space="preserve"> </w:t>
      </w:r>
      <w:r>
        <w:rPr>
          <w:spacing w:val="-1"/>
        </w:rPr>
        <w:t>thác</w:t>
      </w:r>
      <w:r>
        <w:t xml:space="preserve"> ,</w:t>
      </w:r>
      <w:r>
        <w:rPr>
          <w:spacing w:val="-1"/>
        </w:rPr>
        <w:t xml:space="preserve"> sử </w:t>
      </w:r>
      <w:r>
        <w:t>dụng</w:t>
      </w:r>
      <w:r>
        <w:rPr>
          <w:spacing w:val="1"/>
        </w:rPr>
        <w:t xml:space="preserve"> </w:t>
      </w:r>
      <w:r>
        <w:rPr>
          <w:spacing w:val="-2"/>
        </w:rPr>
        <w:t>cho</w:t>
      </w:r>
      <w:r>
        <w:rPr>
          <w:spacing w:val="1"/>
        </w:rPr>
        <w:t xml:space="preserve"> </w:t>
      </w:r>
      <w:r>
        <w:rPr>
          <w:spacing w:val="-2"/>
        </w:rPr>
        <w:t>phát</w:t>
      </w:r>
      <w:r>
        <w:rPr>
          <w:spacing w:val="1"/>
        </w:rPr>
        <w:t xml:space="preserve"> </w:t>
      </w:r>
      <w:r>
        <w:rPr>
          <w:spacing w:val="-1"/>
        </w:rPr>
        <w:t>triển nhiều</w:t>
      </w:r>
      <w:r>
        <w:rPr>
          <w:spacing w:val="57"/>
        </w:rPr>
        <w:t xml:space="preserve"> </w:t>
      </w:r>
      <w:r>
        <w:rPr>
          <w:spacing w:val="-1"/>
        </w:rPr>
        <w:t>ngành</w:t>
      </w:r>
      <w:r>
        <w:t xml:space="preserve">  </w:t>
      </w:r>
      <w:r>
        <w:rPr>
          <w:spacing w:val="-1"/>
        </w:rPr>
        <w:t>kinhtế</w:t>
      </w:r>
      <w:r>
        <w:t xml:space="preserve"> </w:t>
      </w:r>
      <w:r>
        <w:rPr>
          <w:spacing w:val="-2"/>
        </w:rPr>
        <w:t>biển</w:t>
      </w:r>
      <w:r>
        <w:rPr>
          <w:spacing w:val="1"/>
        </w:rPr>
        <w:t xml:space="preserve"> </w:t>
      </w:r>
      <w:r>
        <w:t>,</w:t>
      </w:r>
      <w:r>
        <w:rPr>
          <w:spacing w:val="-1"/>
        </w:rPr>
        <w:t xml:space="preserve"> </w:t>
      </w:r>
      <w:r>
        <w:rPr>
          <w:spacing w:val="-2"/>
        </w:rPr>
        <w:t>nhưng</w:t>
      </w:r>
      <w:r>
        <w:rPr>
          <w:spacing w:val="1"/>
        </w:rPr>
        <w:t xml:space="preserve"> </w:t>
      </w:r>
      <w:r>
        <w:rPr>
          <w:spacing w:val="-1"/>
        </w:rPr>
        <w:t>việc</w:t>
      </w:r>
      <w:r>
        <w:rPr>
          <w:spacing w:val="-3"/>
        </w:rPr>
        <w:t xml:space="preserve"> </w:t>
      </w:r>
      <w:r>
        <w:rPr>
          <w:spacing w:val="-1"/>
        </w:rPr>
        <w:t>phát</w:t>
      </w:r>
      <w:r>
        <w:rPr>
          <w:spacing w:val="-3"/>
        </w:rPr>
        <w:t xml:space="preserve"> </w:t>
      </w:r>
      <w:r>
        <w:rPr>
          <w:spacing w:val="-1"/>
        </w:rPr>
        <w:t>triển</w:t>
      </w:r>
      <w:r>
        <w:rPr>
          <w:spacing w:val="-2"/>
        </w:rPr>
        <w:t xml:space="preserve"> </w:t>
      </w:r>
      <w:r>
        <w:rPr>
          <w:spacing w:val="-1"/>
        </w:rPr>
        <w:t>kinhtế</w:t>
      </w:r>
      <w:r>
        <w:t xml:space="preserve"> </w:t>
      </w:r>
      <w:r>
        <w:rPr>
          <w:spacing w:val="-2"/>
        </w:rPr>
        <w:t>biển</w:t>
      </w:r>
      <w:r>
        <w:rPr>
          <w:spacing w:val="1"/>
        </w:rPr>
        <w:t xml:space="preserve"> </w:t>
      </w:r>
      <w:r>
        <w:t>ở</w:t>
      </w:r>
      <w:r>
        <w:rPr>
          <w:spacing w:val="-1"/>
        </w:rPr>
        <w:t xml:space="preserve"> </w:t>
      </w:r>
      <w:r>
        <w:rPr>
          <w:spacing w:val="-2"/>
        </w:rPr>
        <w:t>ĐNB</w:t>
      </w:r>
      <w:r>
        <w:t xml:space="preserve"> phải </w:t>
      </w:r>
      <w:r>
        <w:rPr>
          <w:spacing w:val="-1"/>
        </w:rPr>
        <w:t>đạt</w:t>
      </w:r>
      <w:r>
        <w:rPr>
          <w:spacing w:val="-3"/>
        </w:rPr>
        <w:t xml:space="preserve"> </w:t>
      </w:r>
      <w:r>
        <w:rPr>
          <w:spacing w:val="-1"/>
        </w:rPr>
        <w:t>được</w:t>
      </w:r>
      <w:r>
        <w:t xml:space="preserve"> </w:t>
      </w:r>
      <w:r>
        <w:rPr>
          <w:spacing w:val="-2"/>
        </w:rPr>
        <w:t>mục</w:t>
      </w:r>
      <w:r>
        <w:t xml:space="preserve"> </w:t>
      </w:r>
      <w:r>
        <w:rPr>
          <w:spacing w:val="-1"/>
        </w:rPr>
        <w:t>đích</w:t>
      </w:r>
      <w:r>
        <w:rPr>
          <w:spacing w:val="-3"/>
        </w:rPr>
        <w:t xml:space="preserve"> </w:t>
      </w:r>
      <w:r>
        <w:rPr>
          <w:spacing w:val="-1"/>
        </w:rPr>
        <w:t>vừa</w:t>
      </w:r>
      <w:r>
        <w:t xml:space="preserve"> </w:t>
      </w:r>
      <w:r>
        <w:rPr>
          <w:spacing w:val="-1"/>
        </w:rPr>
        <w:t>cho</w:t>
      </w:r>
      <w:r>
        <w:rPr>
          <w:spacing w:val="-3"/>
        </w:rPr>
        <w:t xml:space="preserve"> </w:t>
      </w:r>
      <w:r>
        <w:rPr>
          <w:spacing w:val="-1"/>
        </w:rPr>
        <w:t>hiệu</w:t>
      </w:r>
      <w:r>
        <w:rPr>
          <w:spacing w:val="1"/>
        </w:rPr>
        <w:t xml:space="preserve"> </w:t>
      </w:r>
      <w:r>
        <w:rPr>
          <w:spacing w:val="-1"/>
        </w:rPr>
        <w:t>quả</w:t>
      </w:r>
      <w:r>
        <w:t xml:space="preserve"> </w:t>
      </w:r>
      <w:r>
        <w:rPr>
          <w:spacing w:val="-1"/>
        </w:rPr>
        <w:t>cao</w:t>
      </w:r>
      <w:r>
        <w:rPr>
          <w:spacing w:val="-2"/>
        </w:rPr>
        <w:t xml:space="preserve"> </w:t>
      </w:r>
      <w:r>
        <w:rPr>
          <w:spacing w:val="-1"/>
        </w:rPr>
        <w:t>vừa</w:t>
      </w:r>
      <w:r>
        <w:rPr>
          <w:spacing w:val="61"/>
        </w:rPr>
        <w:t xml:space="preserve"> </w:t>
      </w:r>
      <w:r>
        <w:rPr>
          <w:spacing w:val="-1"/>
        </w:rPr>
        <w:t>không</w:t>
      </w:r>
      <w:r>
        <w:rPr>
          <w:spacing w:val="-3"/>
        </w:rPr>
        <w:t xml:space="preserve"> </w:t>
      </w:r>
      <w:r>
        <w:t>gây</w:t>
      </w:r>
      <w:r>
        <w:rPr>
          <w:spacing w:val="-4"/>
        </w:rPr>
        <w:t xml:space="preserve"> </w:t>
      </w:r>
      <w:r>
        <w:rPr>
          <w:spacing w:val="-1"/>
        </w:rPr>
        <w:t>hiệu</w:t>
      </w:r>
      <w:r>
        <w:rPr>
          <w:spacing w:val="1"/>
        </w:rPr>
        <w:t xml:space="preserve"> </w:t>
      </w:r>
      <w:r>
        <w:rPr>
          <w:spacing w:val="-1"/>
        </w:rPr>
        <w:t>quả</w:t>
      </w:r>
      <w:r>
        <w:t xml:space="preserve"> </w:t>
      </w:r>
      <w:r>
        <w:rPr>
          <w:spacing w:val="-1"/>
        </w:rPr>
        <w:t>xấu</w:t>
      </w:r>
      <w:r>
        <w:rPr>
          <w:spacing w:val="1"/>
        </w:rPr>
        <w:t xml:space="preserve"> </w:t>
      </w:r>
      <w:r>
        <w:rPr>
          <w:spacing w:val="-1"/>
        </w:rPr>
        <w:t>đến</w:t>
      </w:r>
      <w:r>
        <w:rPr>
          <w:spacing w:val="-2"/>
        </w:rPr>
        <w:t xml:space="preserve"> </w:t>
      </w:r>
      <w:r>
        <w:rPr>
          <w:spacing w:val="-1"/>
        </w:rPr>
        <w:t>nhau,không</w:t>
      </w:r>
      <w:r>
        <w:rPr>
          <w:spacing w:val="-3"/>
        </w:rPr>
        <w:t xml:space="preserve"> </w:t>
      </w:r>
      <w:r>
        <w:rPr>
          <w:spacing w:val="-1"/>
        </w:rPr>
        <w:t>loại</w:t>
      </w:r>
      <w:r>
        <w:rPr>
          <w:spacing w:val="1"/>
        </w:rPr>
        <w:t xml:space="preserve"> </w:t>
      </w:r>
      <w:r>
        <w:t>trừ</w:t>
      </w:r>
      <w:r>
        <w:rPr>
          <w:spacing w:val="-4"/>
        </w:rPr>
        <w:t xml:space="preserve"> </w:t>
      </w:r>
      <w:r>
        <w:rPr>
          <w:spacing w:val="-1"/>
        </w:rPr>
        <w:t>nhau</w:t>
      </w:r>
      <w:r>
        <w:rPr>
          <w:spacing w:val="-3"/>
        </w:rPr>
        <w:t xml:space="preserve"> </w:t>
      </w:r>
      <w:r>
        <w:t xml:space="preserve">để </w:t>
      </w:r>
      <w:r>
        <w:rPr>
          <w:spacing w:val="-2"/>
        </w:rPr>
        <w:t>phát</w:t>
      </w:r>
      <w:r>
        <w:t xml:space="preserve">  </w:t>
      </w:r>
      <w:r>
        <w:rPr>
          <w:spacing w:val="-1"/>
        </w:rPr>
        <w:t>triển</w:t>
      </w:r>
      <w:r>
        <w:rPr>
          <w:spacing w:val="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rPr>
          <w:spacing w:val="-2"/>
        </w:rPr>
        <w:t>Nghĩa</w:t>
      </w:r>
      <w:r>
        <w:t xml:space="preserve"> là </w:t>
      </w:r>
      <w:r>
        <w:rPr>
          <w:spacing w:val="-1"/>
        </w:rPr>
        <w:t>các</w:t>
      </w:r>
      <w:r>
        <w:t xml:space="preserve"> </w:t>
      </w:r>
      <w:r>
        <w:rPr>
          <w:spacing w:val="-1"/>
        </w:rPr>
        <w:t>ngành</w:t>
      </w:r>
      <w:r>
        <w:rPr>
          <w:spacing w:val="-3"/>
        </w:rPr>
        <w:t xml:space="preserve"> </w:t>
      </w:r>
      <w:r>
        <w:rPr>
          <w:spacing w:val="-1"/>
        </w:rPr>
        <w:t>kinh</w:t>
      </w:r>
      <w:r>
        <w:rPr>
          <w:spacing w:val="1"/>
        </w:rPr>
        <w:t xml:space="preserve"> </w:t>
      </w:r>
      <w:r>
        <w:t>tế</w:t>
      </w:r>
      <w:r>
        <w:rPr>
          <w:spacing w:val="-3"/>
        </w:rPr>
        <w:t xml:space="preserve"> </w:t>
      </w:r>
      <w:r>
        <w:rPr>
          <w:spacing w:val="-1"/>
        </w:rPr>
        <w:t>biển</w:t>
      </w:r>
      <w:r>
        <w:rPr>
          <w:spacing w:val="-2"/>
        </w:rPr>
        <w:t xml:space="preserve"> </w:t>
      </w:r>
      <w:r>
        <w:rPr>
          <w:spacing w:val="-1"/>
        </w:rPr>
        <w:t>phải</w:t>
      </w:r>
      <w:r>
        <w:rPr>
          <w:spacing w:val="-3"/>
        </w:rPr>
        <w:t xml:space="preserve"> </w:t>
      </w:r>
      <w:r>
        <w:rPr>
          <w:spacing w:val="-1"/>
        </w:rPr>
        <w:t>đạt</w:t>
      </w:r>
      <w:r>
        <w:rPr>
          <w:spacing w:val="1"/>
        </w:rPr>
        <w:t xml:space="preserve"> </w:t>
      </w:r>
      <w:r>
        <w:rPr>
          <w:spacing w:val="-1"/>
        </w:rPr>
        <w:t>được</w:t>
      </w:r>
      <w:r>
        <w:rPr>
          <w:spacing w:val="57"/>
        </w:rPr>
        <w:t xml:space="preserve"> </w:t>
      </w:r>
      <w:r>
        <w:rPr>
          <w:spacing w:val="-1"/>
        </w:rPr>
        <w:t>hiệu</w:t>
      </w:r>
      <w:r>
        <w:rPr>
          <w:spacing w:val="-3"/>
        </w:rPr>
        <w:t xml:space="preserve"> </w:t>
      </w:r>
      <w:r>
        <w:t>quả</w:t>
      </w:r>
      <w:r>
        <w:rPr>
          <w:spacing w:val="-3"/>
        </w:rPr>
        <w:t xml:space="preserve"> </w:t>
      </w:r>
      <w:r>
        <w:t>cao</w:t>
      </w:r>
      <w:r>
        <w:rPr>
          <w:spacing w:val="-2"/>
        </w:rPr>
        <w:t xml:space="preserve"> không</w:t>
      </w:r>
      <w:r>
        <w:rPr>
          <w:spacing w:val="1"/>
        </w:rPr>
        <w:t xml:space="preserve"> </w:t>
      </w:r>
      <w:r>
        <w:rPr>
          <w:spacing w:val="-1"/>
        </w:rPr>
        <w:t>gây</w:t>
      </w:r>
      <w:r>
        <w:rPr>
          <w:spacing w:val="-4"/>
        </w:rPr>
        <w:t xml:space="preserve"> </w:t>
      </w:r>
      <w:r>
        <w:t>ra</w:t>
      </w:r>
      <w:r>
        <w:rPr>
          <w:spacing w:val="-1"/>
        </w:rPr>
        <w:t xml:space="preserve"> </w:t>
      </w:r>
      <w:r>
        <w:t>ô</w:t>
      </w:r>
      <w:r>
        <w:rPr>
          <w:spacing w:val="1"/>
        </w:rPr>
        <w:t xml:space="preserve"> </w:t>
      </w:r>
      <w:r>
        <w:rPr>
          <w:spacing w:val="-1"/>
        </w:rPr>
        <w:t>nhiễm</w:t>
      </w:r>
      <w:r>
        <w:rPr>
          <w:spacing w:val="-4"/>
        </w:rPr>
        <w:t xml:space="preserve"> </w:t>
      </w:r>
      <w:r>
        <w:rPr>
          <w:spacing w:val="-1"/>
        </w:rPr>
        <w:t>môI</w:t>
      </w:r>
      <w:r>
        <w:t xml:space="preserve"> </w:t>
      </w:r>
      <w:r>
        <w:rPr>
          <w:spacing w:val="-1"/>
        </w:rPr>
        <w:t>trường</w:t>
      </w:r>
      <w:r>
        <w:rPr>
          <w:spacing w:val="1"/>
        </w:rPr>
        <w:t xml:space="preserve"> </w:t>
      </w:r>
      <w:r>
        <w:t>,</w:t>
      </w:r>
      <w:r>
        <w:rPr>
          <w:spacing w:val="-1"/>
        </w:rPr>
        <w:t xml:space="preserve"> </w:t>
      </w:r>
      <w:r>
        <w:t>gây</w:t>
      </w:r>
      <w:r>
        <w:rPr>
          <w:spacing w:val="-3"/>
        </w:rPr>
        <w:t xml:space="preserve"> </w:t>
      </w:r>
      <w:r>
        <w:t>ra</w:t>
      </w:r>
      <w:r>
        <w:rPr>
          <w:spacing w:val="-1"/>
        </w:rPr>
        <w:t xml:space="preserve"> </w:t>
      </w:r>
      <w:r>
        <w:t>suy</w:t>
      </w:r>
      <w:r>
        <w:rPr>
          <w:spacing w:val="-4"/>
        </w:rPr>
        <w:t xml:space="preserve"> </w:t>
      </w:r>
      <w:r>
        <w:rPr>
          <w:spacing w:val="-1"/>
        </w:rPr>
        <w:t xml:space="preserve">thoái, </w:t>
      </w:r>
      <w:r>
        <w:t>cạn</w:t>
      </w:r>
      <w:r>
        <w:rPr>
          <w:spacing w:val="1"/>
        </w:rPr>
        <w:t xml:space="preserve"> </w:t>
      </w:r>
      <w:r>
        <w:rPr>
          <w:spacing w:val="-2"/>
        </w:rPr>
        <w:t>kiệt</w:t>
      </w:r>
      <w:r>
        <w:t xml:space="preserve">  các </w:t>
      </w:r>
      <w:r>
        <w:rPr>
          <w:spacing w:val="-2"/>
        </w:rPr>
        <w:t>nguồn</w:t>
      </w:r>
      <w:r>
        <w:rPr>
          <w:spacing w:val="1"/>
        </w:rPr>
        <w:t xml:space="preserve"> </w:t>
      </w:r>
      <w:r>
        <w:rPr>
          <w:spacing w:val="-1"/>
        </w:rPr>
        <w:t>tài</w:t>
      </w:r>
      <w:r>
        <w:rPr>
          <w:spacing w:val="1"/>
        </w:rPr>
        <w:t xml:space="preserve"> </w:t>
      </w:r>
      <w:r>
        <w:rPr>
          <w:spacing w:val="-2"/>
        </w:rPr>
        <w:t>nguyên</w:t>
      </w:r>
      <w:r>
        <w:rPr>
          <w:spacing w:val="1"/>
        </w:rPr>
        <w:t xml:space="preserve"> </w:t>
      </w:r>
      <w:r>
        <w:rPr>
          <w:spacing w:val="-1"/>
        </w:rPr>
        <w:t>biển... Vì</w:t>
      </w:r>
      <w:r>
        <w:rPr>
          <w:spacing w:val="1"/>
        </w:rPr>
        <w:t xml:space="preserve"> </w:t>
      </w:r>
      <w:r>
        <w:rPr>
          <w:spacing w:val="-2"/>
        </w:rPr>
        <w:t>vậy,</w:t>
      </w:r>
      <w:r>
        <w:rPr>
          <w:spacing w:val="1"/>
        </w:rPr>
        <w:t xml:space="preserve"> </w:t>
      </w:r>
      <w:r>
        <w:rPr>
          <w:spacing w:val="-1"/>
        </w:rPr>
        <w:t>muốn</w:t>
      </w:r>
      <w:r>
        <w:rPr>
          <w:spacing w:val="71"/>
        </w:rPr>
        <w:t xml:space="preserve"> </w:t>
      </w:r>
      <w:r>
        <w:t>đạt</w:t>
      </w:r>
      <w:r>
        <w:rPr>
          <w:spacing w:val="-3"/>
        </w:rPr>
        <w:t xml:space="preserve"> </w:t>
      </w:r>
      <w:r>
        <w:rPr>
          <w:spacing w:val="-1"/>
        </w:rPr>
        <w:t>được</w:t>
      </w:r>
      <w:r>
        <w:t xml:space="preserve"> </w:t>
      </w:r>
      <w:r>
        <w:rPr>
          <w:spacing w:val="-2"/>
        </w:rPr>
        <w:t>mục</w:t>
      </w:r>
      <w:r>
        <w:t xml:space="preserve"> </w:t>
      </w:r>
      <w:r>
        <w:rPr>
          <w:spacing w:val="-1"/>
        </w:rPr>
        <w:t>đích</w:t>
      </w:r>
      <w:r>
        <w:rPr>
          <w:spacing w:val="-3"/>
        </w:rPr>
        <w:t xml:space="preserve"> </w:t>
      </w:r>
      <w:r>
        <w:rPr>
          <w:spacing w:val="-1"/>
        </w:rPr>
        <w:t xml:space="preserve">này </w:t>
      </w:r>
      <w:r>
        <w:t xml:space="preserve">cần </w:t>
      </w:r>
      <w:r>
        <w:rPr>
          <w:spacing w:val="-2"/>
        </w:rPr>
        <w:t>phải</w:t>
      </w:r>
      <w:r>
        <w:rPr>
          <w:spacing w:val="4"/>
        </w:rPr>
        <w:t xml:space="preserve"> </w:t>
      </w:r>
      <w:r>
        <w:rPr>
          <w:spacing w:val="-2"/>
        </w:rPr>
        <w:t>thựchiện</w:t>
      </w:r>
      <w:r>
        <w:rPr>
          <w:spacing w:val="1"/>
        </w:rPr>
        <w:t xml:space="preserve"> </w:t>
      </w:r>
      <w:r>
        <w:rPr>
          <w:spacing w:val="-1"/>
        </w:rPr>
        <w:t>khai</w:t>
      </w:r>
      <w:r>
        <w:rPr>
          <w:spacing w:val="-3"/>
        </w:rPr>
        <w:t xml:space="preserve"> </w:t>
      </w:r>
      <w:r>
        <w:rPr>
          <w:spacing w:val="-1"/>
        </w:rPr>
        <w:t>thác</w:t>
      </w:r>
      <w:r>
        <w:t xml:space="preserve"> </w:t>
      </w:r>
      <w:r>
        <w:rPr>
          <w:spacing w:val="-2"/>
        </w:rPr>
        <w:t>phát</w:t>
      </w:r>
      <w:r>
        <w:rPr>
          <w:spacing w:val="1"/>
        </w:rPr>
        <w:t xml:space="preserve"> </w:t>
      </w:r>
      <w:r>
        <w:rPr>
          <w:spacing w:val="-1"/>
        </w:rPr>
        <w:t>triển</w:t>
      </w:r>
      <w:r>
        <w:rPr>
          <w:spacing w:val="1"/>
        </w:rPr>
        <w:t xml:space="preserve"> </w:t>
      </w:r>
      <w:r>
        <w:rPr>
          <w:spacing w:val="-2"/>
        </w:rPr>
        <w:t xml:space="preserve">tổnghợp </w:t>
      </w:r>
      <w:r>
        <w:rPr>
          <w:spacing w:val="-1"/>
        </w:rPr>
        <w:t>kinh</w:t>
      </w:r>
      <w:r>
        <w:rPr>
          <w:spacing w:val="1"/>
        </w:rPr>
        <w:t xml:space="preserve"> </w:t>
      </w:r>
      <w:r>
        <w:t>tế</w:t>
      </w:r>
      <w:r>
        <w:rPr>
          <w:spacing w:val="-3"/>
        </w:rPr>
        <w:t xml:space="preserve"> </w:t>
      </w:r>
      <w:r>
        <w:rPr>
          <w:spacing w:val="-1"/>
        </w:rPr>
        <w:t>biển.</w:t>
      </w:r>
    </w:p>
    <w:p w:rsidR="002F4ED9" w:rsidRDefault="00C704E4">
      <w:pPr>
        <w:pStyle w:val="BodyText"/>
        <w:spacing w:before="16"/>
        <w:ind w:left="975" w:firstLine="0"/>
      </w:pPr>
      <w:r>
        <w:rPr>
          <w:spacing w:val="-1"/>
        </w:rPr>
        <w:t>*Những</w:t>
      </w:r>
      <w:r>
        <w:rPr>
          <w:spacing w:val="-3"/>
        </w:rPr>
        <w:t xml:space="preserve"> </w:t>
      </w:r>
      <w:r>
        <w:rPr>
          <w:spacing w:val="-1"/>
        </w:rPr>
        <w:t>nội</w:t>
      </w:r>
      <w:r>
        <w:rPr>
          <w:spacing w:val="1"/>
        </w:rPr>
        <w:t xml:space="preserve"> </w:t>
      </w:r>
      <w:r>
        <w:rPr>
          <w:spacing w:val="-1"/>
        </w:rPr>
        <w:t>dung</w:t>
      </w:r>
      <w:r>
        <w:rPr>
          <w:spacing w:val="1"/>
        </w:rPr>
        <w:t xml:space="preserve"> </w:t>
      </w:r>
      <w:r>
        <w:rPr>
          <w:spacing w:val="-2"/>
        </w:rPr>
        <w:t>chính</w:t>
      </w:r>
      <w:r>
        <w:rPr>
          <w:spacing w:val="-3"/>
        </w:rPr>
        <w:t xml:space="preserve"> </w:t>
      </w:r>
      <w:r>
        <w:rPr>
          <w:spacing w:val="-1"/>
        </w:rPr>
        <w:t>trong</w:t>
      </w:r>
      <w:r>
        <w:rPr>
          <w:spacing w:val="1"/>
        </w:rPr>
        <w:t xml:space="preserve"> </w:t>
      </w:r>
      <w:r>
        <w:rPr>
          <w:spacing w:val="-2"/>
        </w:rPr>
        <w:t>khai</w:t>
      </w:r>
      <w:r>
        <w:rPr>
          <w:spacing w:val="1"/>
        </w:rPr>
        <w:t xml:space="preserve"> </w:t>
      </w:r>
      <w:r>
        <w:rPr>
          <w:spacing w:val="-1"/>
        </w:rPr>
        <w:t>thác</w:t>
      </w:r>
      <w:r>
        <w:rPr>
          <w:spacing w:val="-3"/>
        </w:rPr>
        <w:t xml:space="preserve"> </w:t>
      </w:r>
      <w:r>
        <w:rPr>
          <w:spacing w:val="-1"/>
        </w:rPr>
        <w:t>phát</w:t>
      </w:r>
      <w:r>
        <w:rPr>
          <w:spacing w:val="1"/>
        </w:rPr>
        <w:t xml:space="preserve"> </w:t>
      </w:r>
      <w:r>
        <w:rPr>
          <w:spacing w:val="-1"/>
        </w:rPr>
        <w:t>triển</w:t>
      </w:r>
      <w:r>
        <w:rPr>
          <w:spacing w:val="1"/>
        </w:rPr>
        <w:t xml:space="preserve"> </w:t>
      </w:r>
      <w:r>
        <w:rPr>
          <w:spacing w:val="-1"/>
        </w:rPr>
        <w:t>tổng</w:t>
      </w:r>
      <w:r>
        <w:rPr>
          <w:spacing w:val="-3"/>
        </w:rPr>
        <w:t xml:space="preserve"> </w:t>
      </w:r>
      <w:r>
        <w:rPr>
          <w:spacing w:val="-1"/>
        </w:rPr>
        <w:t>hộp</w:t>
      </w:r>
      <w:r>
        <w:rPr>
          <w:spacing w:val="1"/>
        </w:rPr>
        <w:t xml:space="preserve"> </w:t>
      </w:r>
      <w:r>
        <w:rPr>
          <w:spacing w:val="-2"/>
        </w:rPr>
        <w:t>trong</w:t>
      </w:r>
      <w:r>
        <w:rPr>
          <w:spacing w:val="1"/>
        </w:rPr>
        <w:t xml:space="preserve"> </w:t>
      </w:r>
      <w:r>
        <w:rPr>
          <w:spacing w:val="-1"/>
        </w:rPr>
        <w:t>kinh</w:t>
      </w:r>
      <w:r>
        <w:rPr>
          <w:spacing w:val="1"/>
        </w:rPr>
        <w:t xml:space="preserve"> </w:t>
      </w:r>
      <w:r>
        <w:rPr>
          <w:spacing w:val="-1"/>
        </w:rPr>
        <w:t>tế</w:t>
      </w:r>
      <w:r>
        <w:t xml:space="preserve"> </w:t>
      </w:r>
      <w:r>
        <w:rPr>
          <w:spacing w:val="-2"/>
        </w:rPr>
        <w:t>biển</w:t>
      </w:r>
      <w:r>
        <w:rPr>
          <w:spacing w:val="1"/>
        </w:rPr>
        <w:t xml:space="preserve"> </w:t>
      </w:r>
      <w:r>
        <w:rPr>
          <w:spacing w:val="-1"/>
        </w:rPr>
        <w:t>là:</w:t>
      </w:r>
    </w:p>
    <w:p w:rsidR="002F4ED9" w:rsidRDefault="00C704E4">
      <w:pPr>
        <w:pStyle w:val="BodyText"/>
        <w:ind w:left="975" w:firstLine="0"/>
      </w:pPr>
      <w:r>
        <w:rPr>
          <w:rFonts w:cs="Times New Roman"/>
        </w:rPr>
        <w:t>-</w:t>
      </w:r>
      <w:r>
        <w:rPr>
          <w:rFonts w:cs="Times New Roman"/>
          <w:spacing w:val="69"/>
        </w:rPr>
        <w:t xml:space="preserve"> </w:t>
      </w:r>
      <w:r>
        <w:rPr>
          <w:spacing w:val="-1"/>
        </w:rPr>
        <w:t>Trước</w:t>
      </w:r>
      <w:r>
        <w:t xml:space="preserve"> hết</w:t>
      </w:r>
      <w:r>
        <w:rPr>
          <w:spacing w:val="1"/>
        </w:rPr>
        <w:t xml:space="preserve"> </w:t>
      </w:r>
      <w:r>
        <w:rPr>
          <w:spacing w:val="-1"/>
        </w:rPr>
        <w:t>càn</w:t>
      </w:r>
      <w:r>
        <w:rPr>
          <w:spacing w:val="-2"/>
        </w:rPr>
        <w:t xml:space="preserve"> </w:t>
      </w:r>
      <w:r>
        <w:rPr>
          <w:spacing w:val="-1"/>
        </w:rPr>
        <w:t>phải</w:t>
      </w:r>
      <w:r>
        <w:rPr>
          <w:spacing w:val="-3"/>
        </w:rPr>
        <w:t xml:space="preserve"> </w:t>
      </w:r>
      <w:r>
        <w:t>đẩy</w:t>
      </w:r>
      <w:r>
        <w:rPr>
          <w:spacing w:val="-2"/>
        </w:rPr>
        <w:t xml:space="preserve"> </w:t>
      </w:r>
      <w:r>
        <w:rPr>
          <w:spacing w:val="-1"/>
        </w:rPr>
        <w:t>mạnh</w:t>
      </w:r>
      <w:r>
        <w:t xml:space="preserve">  </w:t>
      </w:r>
      <w:r>
        <w:rPr>
          <w:spacing w:val="-1"/>
        </w:rPr>
        <w:t>khai</w:t>
      </w:r>
      <w:r>
        <w:rPr>
          <w:spacing w:val="1"/>
        </w:rPr>
        <w:t xml:space="preserve"> </w:t>
      </w:r>
      <w:r>
        <w:rPr>
          <w:spacing w:val="-1"/>
        </w:rPr>
        <w:t>thác</w:t>
      </w:r>
      <w:r>
        <w:t xml:space="preserve"> </w:t>
      </w:r>
      <w:r>
        <w:rPr>
          <w:spacing w:val="-1"/>
        </w:rPr>
        <w:t>các</w:t>
      </w:r>
      <w:r>
        <w:t xml:space="preserve"> </w:t>
      </w:r>
      <w:r>
        <w:rPr>
          <w:spacing w:val="-2"/>
        </w:rPr>
        <w:t>nguồn</w:t>
      </w:r>
      <w:r>
        <w:rPr>
          <w:spacing w:val="1"/>
        </w:rPr>
        <w:t xml:space="preserve"> </w:t>
      </w:r>
      <w:r>
        <w:rPr>
          <w:spacing w:val="-1"/>
        </w:rPr>
        <w:t>tài</w:t>
      </w:r>
      <w:r>
        <w:rPr>
          <w:spacing w:val="1"/>
        </w:rPr>
        <w:t xml:space="preserve"> </w:t>
      </w:r>
      <w:r>
        <w:rPr>
          <w:spacing w:val="-2"/>
        </w:rPr>
        <w:t>nguyên</w:t>
      </w:r>
      <w:r>
        <w:rPr>
          <w:spacing w:val="1"/>
        </w:rPr>
        <w:t xml:space="preserve"> </w:t>
      </w:r>
      <w:r>
        <w:rPr>
          <w:spacing w:val="-1"/>
        </w:rPr>
        <w:t>sinhvật</w:t>
      </w:r>
      <w:r>
        <w:rPr>
          <w:spacing w:val="-3"/>
        </w:rPr>
        <w:t xml:space="preserve"> </w:t>
      </w:r>
      <w:r>
        <w:rPr>
          <w:spacing w:val="-1"/>
        </w:rPr>
        <w:t>biển</w:t>
      </w:r>
      <w:r>
        <w:rPr>
          <w:spacing w:val="-2"/>
        </w:rPr>
        <w:t xml:space="preserve"> </w:t>
      </w:r>
      <w:r>
        <w:rPr>
          <w:spacing w:val="-1"/>
        </w:rPr>
        <w:t>theo</w:t>
      </w:r>
      <w:r>
        <w:rPr>
          <w:spacing w:val="-2"/>
        </w:rPr>
        <w:t xml:space="preserve"> những</w:t>
      </w:r>
      <w:r>
        <w:rPr>
          <w:spacing w:val="1"/>
        </w:rPr>
        <w:t xml:space="preserve"> </w:t>
      </w:r>
      <w:r>
        <w:rPr>
          <w:spacing w:val="-1"/>
        </w:rPr>
        <w:t>hướng</w:t>
      </w:r>
      <w:r>
        <w:rPr>
          <w:spacing w:val="1"/>
        </w:rPr>
        <w:t xml:space="preserve"> </w:t>
      </w:r>
      <w:r>
        <w:rPr>
          <w:spacing w:val="-1"/>
        </w:rPr>
        <w:t>chính</w:t>
      </w:r>
      <w:r>
        <w:rPr>
          <w:spacing w:val="-3"/>
        </w:rPr>
        <w:t xml:space="preserve"> </w:t>
      </w:r>
      <w:r>
        <w:t>sau</w:t>
      </w:r>
      <w:r>
        <w:rPr>
          <w:spacing w:val="-2"/>
        </w:rPr>
        <w:t xml:space="preserve"> </w:t>
      </w:r>
      <w:r>
        <w:rPr>
          <w:spacing w:val="-1"/>
        </w:rPr>
        <w:t>đây</w:t>
      </w:r>
    </w:p>
    <w:p w:rsidR="002F4ED9" w:rsidRDefault="00C704E4">
      <w:pPr>
        <w:pStyle w:val="BodyText"/>
        <w:spacing w:before="9"/>
        <w:ind w:left="975" w:firstLine="0"/>
        <w:rPr>
          <w:rFonts w:cs="Times New Roman"/>
        </w:rPr>
      </w:pPr>
      <w:r>
        <w:t>:</w:t>
      </w:r>
    </w:p>
    <w:p w:rsidR="002F4ED9" w:rsidRDefault="00C704E4">
      <w:pPr>
        <w:pStyle w:val="BodyText"/>
        <w:spacing w:before="22"/>
        <w:ind w:left="975" w:firstLine="0"/>
      </w:pPr>
      <w:r>
        <w:t xml:space="preserve">+ </w:t>
      </w:r>
      <w:r>
        <w:rPr>
          <w:spacing w:val="-1"/>
        </w:rPr>
        <w:t>ưu</w:t>
      </w:r>
      <w:r>
        <w:rPr>
          <w:spacing w:val="1"/>
        </w:rPr>
        <w:t xml:space="preserve"> </w:t>
      </w:r>
      <w:r>
        <w:t>tiên</w:t>
      </w:r>
      <w:r>
        <w:rPr>
          <w:spacing w:val="-3"/>
        </w:rPr>
        <w:t xml:space="preserve"> </w:t>
      </w:r>
      <w:r>
        <w:rPr>
          <w:spacing w:val="-1"/>
        </w:rPr>
        <w:t>dánh bắt</w:t>
      </w:r>
      <w:r>
        <w:rPr>
          <w:spacing w:val="1"/>
        </w:rPr>
        <w:t xml:space="preserve"> </w:t>
      </w:r>
      <w:r>
        <w:rPr>
          <w:spacing w:val="-1"/>
        </w:rPr>
        <w:t xml:space="preserve">hải </w:t>
      </w:r>
      <w:r>
        <w:t>sản</w:t>
      </w:r>
      <w:r>
        <w:rPr>
          <w:spacing w:val="1"/>
        </w:rPr>
        <w:t xml:space="preserve"> </w:t>
      </w:r>
      <w:r>
        <w:t>ở</w:t>
      </w:r>
      <w:r>
        <w:rPr>
          <w:spacing w:val="-4"/>
        </w:rP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1"/>
        </w:rPr>
        <w:t>xa</w:t>
      </w:r>
      <w:r>
        <w:t xml:space="preserve"> bờ</w:t>
      </w:r>
    </w:p>
    <w:p w:rsidR="002F4ED9" w:rsidRDefault="00C704E4">
      <w:pPr>
        <w:pStyle w:val="BodyText"/>
        <w:ind w:left="975" w:firstLine="0"/>
      </w:pPr>
      <w:r>
        <w:t xml:space="preserve">+ </w:t>
      </w:r>
      <w:r>
        <w:rPr>
          <w:spacing w:val="-1"/>
        </w:rPr>
        <w:t>Không</w:t>
      </w:r>
      <w:r>
        <w:rPr>
          <w:spacing w:val="-3"/>
        </w:rPr>
        <w:t xml:space="preserve"> </w:t>
      </w:r>
      <w:r>
        <w:rPr>
          <w:spacing w:val="-1"/>
        </w:rPr>
        <w:t>được</w:t>
      </w:r>
      <w:r>
        <w:rPr>
          <w:spacing w:val="-3"/>
        </w:rPr>
        <w:t xml:space="preserve"> </w:t>
      </w:r>
      <w:r>
        <w:rPr>
          <w:spacing w:val="-1"/>
        </w:rPr>
        <w:t>dánh</w:t>
      </w:r>
      <w:r>
        <w:rPr>
          <w:spacing w:val="-3"/>
        </w:rPr>
        <w:t xml:space="preserve"> </w:t>
      </w:r>
      <w:r>
        <w:rPr>
          <w:spacing w:val="-1"/>
        </w:rPr>
        <w:t>bắt</w:t>
      </w:r>
      <w:r>
        <w:rPr>
          <w:spacing w:val="1"/>
        </w:rPr>
        <w:t xml:space="preserve"> </w:t>
      </w:r>
      <w:r>
        <w:rPr>
          <w:spacing w:val="-1"/>
        </w:rPr>
        <w:t>vựơt</w:t>
      </w:r>
      <w:r>
        <w:rPr>
          <w:spacing w:val="1"/>
        </w:rPr>
        <w:t xml:space="preserve"> </w:t>
      </w:r>
      <w:r>
        <w:rPr>
          <w:spacing w:val="-1"/>
        </w:rPr>
        <w:t>quá</w:t>
      </w:r>
      <w:r>
        <w:rPr>
          <w:spacing w:val="-3"/>
        </w:rPr>
        <w:t xml:space="preserve"> </w:t>
      </w:r>
      <w:r>
        <w:rPr>
          <w:spacing w:val="-1"/>
        </w:rPr>
        <w:t>khả</w:t>
      </w:r>
      <w:r>
        <w:t xml:space="preserve"> </w:t>
      </w:r>
      <w:r>
        <w:rPr>
          <w:spacing w:val="-1"/>
        </w:rPr>
        <w:t>năng</w:t>
      </w:r>
      <w:r>
        <w:rPr>
          <w:spacing w:val="-3"/>
        </w:rPr>
        <w:t xml:space="preserve"> </w:t>
      </w:r>
      <w:r>
        <w:rPr>
          <w:spacing w:val="-1"/>
        </w:rPr>
        <w:t>phục</w:t>
      </w:r>
      <w:r>
        <w:rPr>
          <w:spacing w:val="-3"/>
        </w:rPr>
        <w:t xml:space="preserve"> </w:t>
      </w:r>
      <w:r>
        <w:rPr>
          <w:spacing w:val="-1"/>
        </w:rPr>
        <w:t>hồi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các</w:t>
      </w:r>
      <w:r>
        <w:rPr>
          <w:spacing w:val="-3"/>
        </w:rPr>
        <w:t xml:space="preserve"> </w:t>
      </w:r>
      <w:r>
        <w:rPr>
          <w:spacing w:val="-1"/>
        </w:rPr>
        <w:t>nguồn</w:t>
      </w:r>
      <w:r>
        <w:rPr>
          <w:spacing w:val="-3"/>
        </w:rPr>
        <w:t xml:space="preserve"> </w:t>
      </w:r>
      <w:r>
        <w:rPr>
          <w:spacing w:val="-1"/>
        </w:rPr>
        <w:t>tài</w:t>
      </w:r>
      <w:r>
        <w:rPr>
          <w:spacing w:val="1"/>
        </w:rPr>
        <w:t xml:space="preserve"> </w:t>
      </w:r>
      <w:r>
        <w:rPr>
          <w:spacing w:val="-1"/>
        </w:rPr>
        <w:t>nguyên</w:t>
      </w:r>
      <w:r>
        <w:rPr>
          <w:spacing w:val="1"/>
        </w:rPr>
        <w:t xml:space="preserve"> </w:t>
      </w:r>
      <w:r>
        <w:rPr>
          <w:spacing w:val="-2"/>
        </w:rPr>
        <w:t>sinhvật</w:t>
      </w:r>
      <w:r>
        <w:rPr>
          <w:spacing w:val="-1"/>
        </w:rPr>
        <w:t xml:space="preserve"> biển.</w:t>
      </w:r>
    </w:p>
    <w:p w:rsidR="002F4ED9" w:rsidRDefault="00C704E4">
      <w:pPr>
        <w:pStyle w:val="BodyText"/>
        <w:spacing w:before="23"/>
        <w:ind w:left="975" w:firstLine="0"/>
      </w:pPr>
      <w:r>
        <w:t xml:space="preserve">+ </w:t>
      </w:r>
      <w:r>
        <w:rPr>
          <w:spacing w:val="-1"/>
        </w:rPr>
        <w:t>Nghiêm</w:t>
      </w:r>
      <w:r>
        <w:rPr>
          <w:spacing w:val="-5"/>
        </w:rPr>
        <w:t xml:space="preserve"> </w:t>
      </w:r>
      <w:r>
        <w:t>cấm</w:t>
      </w:r>
      <w:r>
        <w:rPr>
          <w:spacing w:val="-1"/>
        </w:rPr>
        <w:t xml:space="preserve"> </w:t>
      </w:r>
      <w:r>
        <w:rPr>
          <w:spacing w:val="-2"/>
        </w:rPr>
        <w:t>mọi</w:t>
      </w:r>
      <w:r>
        <w:rPr>
          <w:spacing w:val="1"/>
        </w:rPr>
        <w:t xml:space="preserve"> </w:t>
      </w:r>
      <w:r>
        <w:rPr>
          <w:spacing w:val="-1"/>
        </w:rPr>
        <w:t>hình</w:t>
      </w:r>
      <w:r>
        <w:rPr>
          <w:spacing w:val="1"/>
        </w:rPr>
        <w:t xml:space="preserve"> </w:t>
      </w:r>
      <w:r>
        <w:rPr>
          <w:spacing w:val="-1"/>
        </w:rPr>
        <w:t>thức</w:t>
      </w:r>
      <w:r>
        <w:t xml:space="preserve"> </w:t>
      </w:r>
      <w:r>
        <w:rPr>
          <w:spacing w:val="-1"/>
        </w:rPr>
        <w:t>dánh</w:t>
      </w:r>
      <w:r>
        <w:rPr>
          <w:spacing w:val="1"/>
        </w:rPr>
        <w:t xml:space="preserve"> </w:t>
      </w:r>
      <w:r>
        <w:rPr>
          <w:spacing w:val="-1"/>
        </w:rPr>
        <w:t>bắt</w:t>
      </w:r>
      <w:r>
        <w:rPr>
          <w:spacing w:val="1"/>
        </w:rPr>
        <w:t xml:space="preserve"> </w:t>
      </w:r>
      <w:r>
        <w:rPr>
          <w:spacing w:val="-2"/>
        </w:rPr>
        <w:t>cá</w:t>
      </w:r>
      <w:r>
        <w:t xml:space="preserve"> </w:t>
      </w:r>
      <w:r>
        <w:rPr>
          <w:spacing w:val="-1"/>
        </w:rPr>
        <w:t>bằng</w:t>
      </w:r>
      <w:r>
        <w:rPr>
          <w:spacing w:val="1"/>
        </w:rPr>
        <w:t xml:space="preserve"> </w:t>
      </w:r>
      <w:r>
        <w:rPr>
          <w:spacing w:val="-1"/>
        </w:rPr>
        <w:t>các</w:t>
      </w:r>
      <w:r>
        <w:t xml:space="preserve"> </w:t>
      </w:r>
      <w:r>
        <w:rPr>
          <w:spacing w:val="-2"/>
        </w:rPr>
        <w:t>biẹn</w:t>
      </w:r>
      <w:r>
        <w:rPr>
          <w:spacing w:val="1"/>
        </w:rPr>
        <w:t xml:space="preserve"> </w:t>
      </w:r>
      <w:r>
        <w:rPr>
          <w:spacing w:val="-2"/>
        </w:rPr>
        <w:t>pháp</w:t>
      </w:r>
      <w:r>
        <w:rPr>
          <w:spacing w:val="1"/>
        </w:rPr>
        <w:t xml:space="preserve"> </w:t>
      </w:r>
      <w:r>
        <w:rPr>
          <w:spacing w:val="-1"/>
        </w:rPr>
        <w:t>thôbạo</w:t>
      </w:r>
      <w:r>
        <w:rPr>
          <w:spacing w:val="-2"/>
        </w:rPr>
        <w:t xml:space="preserve"> </w:t>
      </w:r>
      <w:r>
        <w:t>như</w:t>
      </w:r>
      <w:r>
        <w:rPr>
          <w:spacing w:val="-4"/>
        </w:rPr>
        <w:t xml:space="preserve"> </w:t>
      </w:r>
      <w:r>
        <w:rPr>
          <w:spacing w:val="-1"/>
        </w:rPr>
        <w:t>dùng</w:t>
      </w:r>
      <w:r>
        <w:rPr>
          <w:spacing w:val="1"/>
        </w:rPr>
        <w:t xml:space="preserve"> </w:t>
      </w:r>
      <w:r>
        <w:rPr>
          <w:spacing w:val="-2"/>
        </w:rPr>
        <w:t>mìn,</w:t>
      </w:r>
      <w:r>
        <w:rPr>
          <w:spacing w:val="-1"/>
        </w:rPr>
        <w:t xml:space="preserve"> dùng</w:t>
      </w:r>
      <w:r>
        <w:rPr>
          <w:spacing w:val="1"/>
        </w:rPr>
        <w:t xml:space="preserve"> </w:t>
      </w:r>
      <w:r>
        <w:rPr>
          <w:spacing w:val="-2"/>
        </w:rPr>
        <w:t>điện</w:t>
      </w:r>
    </w:p>
    <w:p w:rsidR="002F4ED9" w:rsidRDefault="00C704E4">
      <w:pPr>
        <w:pStyle w:val="BodyText"/>
        <w:spacing w:line="246" w:lineRule="auto"/>
        <w:ind w:right="254"/>
      </w:pPr>
      <w:r>
        <w:rPr>
          <w:spacing w:val="-1"/>
        </w:rPr>
        <w:t>+Đánh</w:t>
      </w:r>
      <w:r>
        <w:rPr>
          <w:spacing w:val="-3"/>
        </w:rPr>
        <w:t xml:space="preserve"> </w:t>
      </w:r>
      <w:r>
        <w:rPr>
          <w:spacing w:val="-1"/>
        </w:rPr>
        <w:t>bắt</w:t>
      </w:r>
      <w:r>
        <w:rPr>
          <w:spacing w:val="1"/>
        </w:rPr>
        <w:t xml:space="preserve"> </w:t>
      </w:r>
      <w:r>
        <w:rPr>
          <w:spacing w:val="-1"/>
        </w:rPr>
        <w:t>hải</w:t>
      </w:r>
      <w:r>
        <w:rPr>
          <w:spacing w:val="1"/>
        </w:rPr>
        <w:t xml:space="preserve"> </w:t>
      </w:r>
      <w:r>
        <w:rPr>
          <w:spacing w:val="-1"/>
        </w:rPr>
        <w:t>sản</w:t>
      </w:r>
      <w:r>
        <w:rPr>
          <w:spacing w:val="-2"/>
        </w:rPr>
        <w:t xml:space="preserve"> </w:t>
      </w:r>
      <w:r>
        <w:rPr>
          <w:spacing w:val="-1"/>
        </w:rPr>
        <w:t>phải</w:t>
      </w:r>
      <w:r>
        <w:rPr>
          <w:spacing w:val="1"/>
        </w:rPr>
        <w:t xml:space="preserve"> </w:t>
      </w:r>
      <w:r>
        <w:rPr>
          <w:spacing w:val="-1"/>
        </w:rPr>
        <w:t>kết</w:t>
      </w:r>
      <w:r>
        <w:rPr>
          <w:spacing w:val="-3"/>
        </w:rPr>
        <w:t xml:space="preserve"> </w:t>
      </w:r>
      <w:r>
        <w:rPr>
          <w:spacing w:val="-1"/>
        </w:rPr>
        <w:t>hợp</w:t>
      </w:r>
      <w:r>
        <w:rPr>
          <w:spacing w:val="1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1"/>
        </w:rPr>
        <w:t>nuôi</w:t>
      </w:r>
      <w:r>
        <w:rPr>
          <w:spacing w:val="-3"/>
        </w:rPr>
        <w:t xml:space="preserve"> </w:t>
      </w:r>
      <w:r>
        <w:rPr>
          <w:spacing w:val="-1"/>
        </w:rPr>
        <w:t>trồng</w:t>
      </w:r>
      <w:r>
        <w:rPr>
          <w:spacing w:val="1"/>
        </w:rPr>
        <w:t xml:space="preserve"> </w:t>
      </w:r>
      <w:r>
        <w:rPr>
          <w:spacing w:val="-1"/>
        </w:rPr>
        <w:t>hải</w:t>
      </w:r>
      <w:r>
        <w:rPr>
          <w:spacing w:val="-3"/>
        </w:rPr>
        <w:t xml:space="preserve"> </w:t>
      </w:r>
      <w:r>
        <w:rPr>
          <w:spacing w:val="-1"/>
        </w:rPr>
        <w:t>sản</w:t>
      </w:r>
      <w:r>
        <w:rPr>
          <w:spacing w:val="7"/>
        </w:rPr>
        <w:t xml:space="preserve"> </w:t>
      </w:r>
      <w:r>
        <w:rPr>
          <w:spacing w:val="-1"/>
        </w:rPr>
        <w:t>cùng</w:t>
      </w:r>
      <w:r>
        <w:rPr>
          <w:spacing w:val="1"/>
        </w:rPr>
        <w:t xml:space="preserve"> </w:t>
      </w:r>
      <w:r>
        <w:rPr>
          <w:spacing w:val="-1"/>
        </w:rPr>
        <w:t>với</w:t>
      </w:r>
      <w:r>
        <w:rPr>
          <w:spacing w:val="68"/>
        </w:rPr>
        <w:t xml:space="preserve"> </w:t>
      </w:r>
      <w:r>
        <w:t>bảo</w:t>
      </w:r>
      <w:r>
        <w:rPr>
          <w:spacing w:val="-2"/>
        </w:rPr>
        <w:t xml:space="preserve"> </w:t>
      </w:r>
      <w:r>
        <w:t xml:space="preserve">vệ </w:t>
      </w:r>
      <w:r>
        <w:rPr>
          <w:spacing w:val="-1"/>
        </w:rPr>
        <w:t>rừng</w:t>
      </w:r>
      <w:r>
        <w:rPr>
          <w:spacing w:val="-3"/>
        </w:rPr>
        <w:t xml:space="preserve"> </w:t>
      </w:r>
      <w:r>
        <w:rPr>
          <w:spacing w:val="-1"/>
        </w:rPr>
        <w:t>ngập</w:t>
      </w:r>
      <w:r>
        <w:rPr>
          <w:spacing w:val="1"/>
        </w:rPr>
        <w:t xml:space="preserve"> </w:t>
      </w:r>
      <w:r>
        <w:rPr>
          <w:spacing w:val="-2"/>
        </w:rPr>
        <w:t>mặn</w:t>
      </w:r>
      <w:r>
        <w:rPr>
          <w:spacing w:val="1"/>
        </w:rPr>
        <w:t xml:space="preserve"> </w:t>
      </w:r>
      <w:r>
        <w:rPr>
          <w:spacing w:val="-1"/>
        </w:rPr>
        <w:t>ven</w:t>
      </w:r>
      <w:r>
        <w:rPr>
          <w:spacing w:val="-3"/>
        </w:rPr>
        <w:t xml:space="preserve"> </w:t>
      </w:r>
      <w:r>
        <w:rPr>
          <w:spacing w:val="-1"/>
        </w:rPr>
        <w:t>biển</w:t>
      </w:r>
      <w:r>
        <w:rPr>
          <w:spacing w:val="1"/>
        </w:rPr>
        <w:t xml:space="preserve"> </w:t>
      </w:r>
      <w:r>
        <w:rPr>
          <w:spacing w:val="-1"/>
        </w:rPr>
        <w:t>để</w:t>
      </w:r>
      <w:r>
        <w:t xml:space="preserve"> </w:t>
      </w:r>
      <w:r>
        <w:rPr>
          <w:spacing w:val="-1"/>
        </w:rPr>
        <w:t>tạo</w:t>
      </w:r>
      <w:r>
        <w:rPr>
          <w:spacing w:val="35"/>
        </w:rPr>
        <w:t xml:space="preserve"> </w:t>
      </w:r>
      <w:r>
        <w:rPr>
          <w:spacing w:val="-1"/>
        </w:rPr>
        <w:t>điềukiện</w:t>
      </w:r>
      <w:r>
        <w:rPr>
          <w:spacing w:val="-2"/>
        </w:rPr>
        <w:t xml:space="preserve"> </w:t>
      </w:r>
      <w:r>
        <w:rPr>
          <w:spacing w:val="-1"/>
        </w:rPr>
        <w:t>nuôi</w:t>
      </w:r>
      <w:r>
        <w:rPr>
          <w:spacing w:val="1"/>
        </w:rPr>
        <w:t xml:space="preserve"> </w:t>
      </w:r>
      <w:r>
        <w:rPr>
          <w:spacing w:val="-1"/>
        </w:rPr>
        <w:t>thuỷ</w:t>
      </w:r>
      <w:r>
        <w:rPr>
          <w:spacing w:val="-4"/>
        </w:rPr>
        <w:t xml:space="preserve"> </w:t>
      </w:r>
      <w:r>
        <w:rPr>
          <w:spacing w:val="-1"/>
        </w:rPr>
        <w:t>sản</w:t>
      </w:r>
      <w:r>
        <w:rPr>
          <w:spacing w:val="1"/>
        </w:rPr>
        <w:t xml:space="preserve"> </w:t>
      </w:r>
      <w:r>
        <w:t xml:space="preserve">nước </w:t>
      </w:r>
      <w:r>
        <w:rPr>
          <w:spacing w:val="-2"/>
        </w:rPr>
        <w:t>mặn,</w:t>
      </w:r>
      <w:r>
        <w:rPr>
          <w:spacing w:val="-1"/>
        </w:rPr>
        <w:t xml:space="preserve"> nước</w:t>
      </w:r>
      <w:r>
        <w:t xml:space="preserve"> </w:t>
      </w:r>
      <w:r>
        <w:rPr>
          <w:spacing w:val="-1"/>
        </w:rPr>
        <w:t>lợ</w:t>
      </w:r>
      <w:r>
        <w:rPr>
          <w:spacing w:val="-3"/>
        </w:rPr>
        <w:t xml:space="preserve"> </w:t>
      </w:r>
      <w:r>
        <w:rPr>
          <w:spacing w:val="-1"/>
        </w:rPr>
        <w:t>ven</w:t>
      </w:r>
      <w:r>
        <w:rPr>
          <w:spacing w:val="1"/>
        </w:rPr>
        <w:t xml:space="preserve"> </w:t>
      </w:r>
      <w:r>
        <w:t>bờ.</w:t>
      </w:r>
    </w:p>
    <w:p w:rsidR="002F4ED9" w:rsidRDefault="00C704E4">
      <w:pPr>
        <w:pStyle w:val="BodyText"/>
        <w:spacing w:before="113" w:line="246" w:lineRule="auto"/>
        <w:ind w:right="157"/>
      </w:pPr>
      <w:r>
        <w:rPr>
          <w:spacing w:val="-1"/>
        </w:rPr>
        <w:t>+đánh</w:t>
      </w:r>
      <w:r>
        <w:rPr>
          <w:spacing w:val="-3"/>
        </w:rPr>
        <w:t xml:space="preserve"> </w:t>
      </w:r>
      <w:r>
        <w:rPr>
          <w:spacing w:val="-1"/>
        </w:rPr>
        <w:t>bắt</w:t>
      </w:r>
      <w:r>
        <w:rPr>
          <w:spacing w:val="1"/>
        </w:rPr>
        <w:t xml:space="preserve"> </w:t>
      </w:r>
      <w:r>
        <w:rPr>
          <w:spacing w:val="-1"/>
        </w:rPr>
        <w:t>nuôi</w:t>
      </w:r>
      <w:r>
        <w:rPr>
          <w:spacing w:val="-3"/>
        </w:rPr>
        <w:t xml:space="preserve"> </w:t>
      </w:r>
      <w:r>
        <w:rPr>
          <w:spacing w:val="-1"/>
        </w:rPr>
        <w:t>trồng</w:t>
      </w:r>
      <w:r>
        <w:rPr>
          <w:spacing w:val="1"/>
        </w:rPr>
        <w:t xml:space="preserve"> </w:t>
      </w:r>
      <w:r>
        <w:t>thuỷ</w:t>
      </w:r>
      <w:r>
        <w:rPr>
          <w:spacing w:val="-3"/>
        </w:rPr>
        <w:t xml:space="preserve"> </w:t>
      </w:r>
      <w:r>
        <w:t>hải</w:t>
      </w:r>
      <w:r>
        <w:rPr>
          <w:spacing w:val="1"/>
        </w:rPr>
        <w:t xml:space="preserve"> </w:t>
      </w:r>
      <w:r>
        <w:rPr>
          <w:spacing w:val="-1"/>
        </w:rPr>
        <w:t>sản</w:t>
      </w:r>
      <w:r>
        <w:rPr>
          <w:spacing w:val="-3"/>
        </w:rPr>
        <w:t xml:space="preserve"> </w:t>
      </w:r>
      <w:r>
        <w:rPr>
          <w:spacing w:val="-1"/>
        </w:rPr>
        <w:t>phải</w:t>
      </w:r>
      <w:r>
        <w:rPr>
          <w:spacing w:val="-3"/>
        </w:rPr>
        <w:t xml:space="preserve"> </w:t>
      </w:r>
      <w:r>
        <w:t>kết</w:t>
      </w:r>
      <w:r>
        <w:rPr>
          <w:spacing w:val="-3"/>
        </w:rPr>
        <w:t xml:space="preserve"> </w:t>
      </w:r>
      <w:r>
        <w:rPr>
          <w:spacing w:val="-1"/>
        </w:rPr>
        <w:t>hợp</w:t>
      </w:r>
      <w:r>
        <w:t xml:space="preserve"> 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2"/>
        </w:rPr>
        <w:t>công</w:t>
      </w:r>
      <w:r>
        <w:rPr>
          <w:spacing w:val="1"/>
        </w:rPr>
        <w:t xml:space="preserve"> </w:t>
      </w:r>
      <w:r>
        <w:rPr>
          <w:spacing w:val="-2"/>
        </w:rPr>
        <w:t>nghiệp</w:t>
      </w:r>
      <w:r>
        <w:rPr>
          <w:spacing w:val="-3"/>
        </w:rPr>
        <w:t xml:space="preserve"> </w:t>
      </w:r>
      <w:r>
        <w:t>chế</w:t>
      </w:r>
      <w:r>
        <w:rPr>
          <w:spacing w:val="-3"/>
        </w:rPr>
        <w:t xml:space="preserve"> </w:t>
      </w:r>
      <w:r>
        <w:rPr>
          <w:spacing w:val="-1"/>
        </w:rPr>
        <w:t>biến</w:t>
      </w:r>
      <w:r>
        <w:rPr>
          <w:spacing w:val="1"/>
        </w:rPr>
        <w:t xml:space="preserve"> </w:t>
      </w:r>
      <w:r>
        <w:rPr>
          <w:spacing w:val="-1"/>
        </w:rPr>
        <w:t>(các</w:t>
      </w:r>
      <w:r>
        <w:t xml:space="preserve"> </w:t>
      </w:r>
      <w:r>
        <w:rPr>
          <w:spacing w:val="-1"/>
        </w:rPr>
        <w:t>xí</w:t>
      </w:r>
      <w:r>
        <w:rPr>
          <w:spacing w:val="1"/>
        </w:rPr>
        <w:t xml:space="preserve"> </w:t>
      </w:r>
      <w:r>
        <w:rPr>
          <w:spacing w:val="-1"/>
        </w:rPr>
        <w:t>nghiệp</w:t>
      </w:r>
      <w:r>
        <w:rPr>
          <w:spacing w:val="1"/>
        </w:rPr>
        <w:t xml:space="preserve"> </w:t>
      </w:r>
      <w:r>
        <w:rPr>
          <w:spacing w:val="-2"/>
        </w:rPr>
        <w:t>công</w:t>
      </w:r>
      <w:r>
        <w:rPr>
          <w:spacing w:val="1"/>
        </w:rPr>
        <w:t xml:space="preserve"> </w:t>
      </w:r>
      <w:r>
        <w:rPr>
          <w:spacing w:val="-1"/>
        </w:rPr>
        <w:t>nghiệp</w:t>
      </w:r>
      <w:r>
        <w:rPr>
          <w:spacing w:val="1"/>
        </w:rPr>
        <w:t xml:space="preserve"> </w:t>
      </w:r>
      <w:r>
        <w:rPr>
          <w:spacing w:val="-1"/>
        </w:rPr>
        <w:t>chế</w:t>
      </w:r>
      <w:r>
        <w:rPr>
          <w:spacing w:val="-3"/>
        </w:rPr>
        <w:t xml:space="preserve"> </w:t>
      </w:r>
      <w:r>
        <w:rPr>
          <w:spacing w:val="-1"/>
        </w:rPr>
        <w:t>biến</w:t>
      </w:r>
      <w:r>
        <w:rPr>
          <w:spacing w:val="45"/>
        </w:rPr>
        <w:t xml:space="preserve"> </w:t>
      </w:r>
      <w:r>
        <w:t>có</w:t>
      </w:r>
      <w:r>
        <w:rPr>
          <w:spacing w:val="1"/>
        </w:rPr>
        <w:t xml:space="preserve"> </w:t>
      </w:r>
      <w:r>
        <w:rPr>
          <w:spacing w:val="-1"/>
        </w:rPr>
        <w:t>thể</w:t>
      </w:r>
      <w:r>
        <w:rPr>
          <w:spacing w:val="-3"/>
        </w:rPr>
        <w:t xml:space="preserve"> </w:t>
      </w:r>
      <w:r>
        <w:t>xây</w:t>
      </w:r>
      <w:r>
        <w:rPr>
          <w:spacing w:val="-4"/>
        </w:rPr>
        <w:t xml:space="preserve"> </w:t>
      </w:r>
      <w:r>
        <w:t>dựng</w:t>
      </w:r>
      <w:r>
        <w:rPr>
          <w:spacing w:val="1"/>
        </w:rPr>
        <w:t xml:space="preserve"> </w:t>
      </w:r>
      <w:r>
        <w:t>ở</w:t>
      </w:r>
      <w:r>
        <w:rPr>
          <w:spacing w:val="-4"/>
        </w:rPr>
        <w:t xml:space="preserve"> </w:t>
      </w:r>
      <w:r>
        <w:rPr>
          <w:spacing w:val="-1"/>
        </w:rPr>
        <w:t>ven</w:t>
      </w:r>
      <w:r>
        <w:rPr>
          <w:spacing w:val="1"/>
        </w:rPr>
        <w:t xml:space="preserve"> </w:t>
      </w:r>
      <w:r>
        <w:rPr>
          <w:spacing w:val="-2"/>
        </w:rPr>
        <w:t>biển</w:t>
      </w:r>
      <w:r>
        <w:rPr>
          <w:spacing w:val="1"/>
        </w:rPr>
        <w:t xml:space="preserve"> </w:t>
      </w:r>
      <w:r>
        <w:rPr>
          <w:spacing w:val="-1"/>
        </w:rPr>
        <w:t>hoặc</w:t>
      </w:r>
      <w:r>
        <w:rPr>
          <w:spacing w:val="-3"/>
        </w:rPr>
        <w:t xml:space="preserve"> </w:t>
      </w:r>
      <w:r>
        <w:rPr>
          <w:spacing w:val="-1"/>
        </w:rPr>
        <w:t>trên</w:t>
      </w:r>
      <w:r>
        <w:rPr>
          <w:spacing w:val="1"/>
        </w:rPr>
        <w:t xml:space="preserve"> </w:t>
      </w:r>
      <w:r>
        <w:rPr>
          <w:spacing w:val="-1"/>
        </w:rPr>
        <w:t>đảo</w:t>
      </w:r>
      <w:r>
        <w:rPr>
          <w:spacing w:val="-3"/>
        </w:rPr>
        <w:t xml:space="preserve"> </w:t>
      </w:r>
      <w:r>
        <w:rPr>
          <w:spacing w:val="-1"/>
        </w:rPr>
        <w:t>vừa</w:t>
      </w:r>
      <w:r>
        <w:t xml:space="preserve"> </w:t>
      </w:r>
      <w:r>
        <w:rPr>
          <w:spacing w:val="-1"/>
        </w:rPr>
        <w:t>tạo</w:t>
      </w:r>
      <w:r>
        <w:rPr>
          <w:spacing w:val="1"/>
        </w:rPr>
        <w:t xml:space="preserve"> </w:t>
      </w:r>
      <w:r>
        <w:rPr>
          <w:spacing w:val="2"/>
        </w:rPr>
        <w:t>ra</w:t>
      </w:r>
      <w:r>
        <w:rPr>
          <w:spacing w:val="-3"/>
        </w:rPr>
        <w:t xml:space="preserve"> </w:t>
      </w:r>
      <w:r>
        <w:rPr>
          <w:spacing w:val="-1"/>
        </w:rPr>
        <w:t>thị</w:t>
      </w:r>
      <w:r>
        <w:rPr>
          <w:spacing w:val="1"/>
        </w:rPr>
        <w:t xml:space="preserve"> </w:t>
      </w:r>
      <w:r>
        <w:rPr>
          <w:spacing w:val="-1"/>
        </w:rPr>
        <w:t>trường</w:t>
      </w:r>
      <w:r>
        <w:rPr>
          <w:spacing w:val="-3"/>
        </w:rPr>
        <w:t xml:space="preserve"> </w:t>
      </w:r>
      <w:r>
        <w:rPr>
          <w:spacing w:val="-1"/>
        </w:rPr>
        <w:t>kích</w:t>
      </w:r>
      <w:r>
        <w:rPr>
          <w:spacing w:val="-3"/>
        </w:rPr>
        <w:t xml:space="preserve"> </w:t>
      </w:r>
      <w:r>
        <w:rPr>
          <w:spacing w:val="-1"/>
        </w:rPr>
        <w:t>thích</w:t>
      </w:r>
      <w:r>
        <w:rPr>
          <w:spacing w:val="1"/>
        </w:rPr>
        <w:t xml:space="preserve"> </w:t>
      </w:r>
      <w:r>
        <w:rPr>
          <w:spacing w:val="-1"/>
        </w:rPr>
        <w:t>công</w:t>
      </w:r>
      <w:r>
        <w:rPr>
          <w:spacing w:val="1"/>
        </w:rPr>
        <w:t xml:space="preserve"> </w:t>
      </w:r>
      <w:r>
        <w:rPr>
          <w:spacing w:val="-2"/>
        </w:rPr>
        <w:t>nghiệp</w:t>
      </w:r>
      <w:r>
        <w:rPr>
          <w:spacing w:val="1"/>
        </w:rPr>
        <w:t xml:space="preserve"> </w:t>
      </w:r>
      <w:r>
        <w:rPr>
          <w:spacing w:val="-1"/>
        </w:rPr>
        <w:t>dánh</w:t>
      </w:r>
      <w:r>
        <w:rPr>
          <w:spacing w:val="1"/>
        </w:rPr>
        <w:t xml:space="preserve"> </w:t>
      </w:r>
      <w:r>
        <w:rPr>
          <w:spacing w:val="-1"/>
        </w:rPr>
        <w:t>bắt</w:t>
      </w:r>
      <w:r>
        <w:rPr>
          <w:spacing w:val="1"/>
        </w:rPr>
        <w:t xml:space="preserve"> </w:t>
      </w:r>
      <w:r>
        <w:rPr>
          <w:spacing w:val="-1"/>
        </w:rPr>
        <w:t>nuôi</w:t>
      </w:r>
      <w:r>
        <w:rPr>
          <w:spacing w:val="-3"/>
        </w:rPr>
        <w:t xml:space="preserve"> </w:t>
      </w:r>
      <w:r>
        <w:rPr>
          <w:spacing w:val="-1"/>
        </w:rPr>
        <w:t xml:space="preserve">trồng </w:t>
      </w:r>
      <w:r>
        <w:t>thuỷ</w:t>
      </w:r>
      <w:r>
        <w:rPr>
          <w:spacing w:val="-3"/>
        </w:rPr>
        <w:t xml:space="preserve"> </w:t>
      </w:r>
      <w:r>
        <w:t>sản</w:t>
      </w:r>
      <w:r>
        <w:rPr>
          <w:spacing w:val="39"/>
        </w:rPr>
        <w:t xml:space="preserve"> </w:t>
      </w:r>
      <w:r>
        <w:rPr>
          <w:spacing w:val="-1"/>
        </w:rPr>
        <w:t>phát</w:t>
      </w:r>
      <w:r>
        <w:rPr>
          <w:spacing w:val="-3"/>
        </w:rPr>
        <w:t xml:space="preserve"> </w:t>
      </w:r>
      <w:r>
        <w:rPr>
          <w:spacing w:val="-1"/>
        </w:rPr>
        <w:t>triển</w:t>
      </w:r>
      <w:r>
        <w:rPr>
          <w:spacing w:val="-3"/>
        </w:rPr>
        <w:t xml:space="preserve"> </w:t>
      </w:r>
      <w:r>
        <w:rPr>
          <w:spacing w:val="-1"/>
        </w:rPr>
        <w:t>vừa</w:t>
      </w:r>
      <w:r>
        <w:t xml:space="preserve"> </w:t>
      </w:r>
      <w:r>
        <w:rPr>
          <w:spacing w:val="-1"/>
        </w:rPr>
        <w:t>nâng</w:t>
      </w:r>
      <w:r>
        <w:rPr>
          <w:spacing w:val="1"/>
        </w:rPr>
        <w:t xml:space="preserve"> </w:t>
      </w:r>
      <w:r>
        <w:rPr>
          <w:spacing w:val="-1"/>
        </w:rPr>
        <w:t>cao</w:t>
      </w:r>
      <w:r>
        <w:rPr>
          <w:spacing w:val="1"/>
        </w:rPr>
        <w:t xml:space="preserve"> </w:t>
      </w:r>
      <w:r>
        <w:rPr>
          <w:spacing w:val="-1"/>
        </w:rPr>
        <w:t>chất</w:t>
      </w:r>
      <w:r>
        <w:rPr>
          <w:spacing w:val="-3"/>
        </w:rPr>
        <w:t xml:space="preserve"> </w:t>
      </w:r>
      <w:r>
        <w:rPr>
          <w:spacing w:val="-1"/>
        </w:rPr>
        <w:t>lượng</w:t>
      </w:r>
      <w:r>
        <w:rPr>
          <w:spacing w:val="-3"/>
        </w:rPr>
        <w:t xml:space="preserve"> </w:t>
      </w:r>
      <w:r>
        <w:t>sản</w:t>
      </w:r>
      <w:r>
        <w:rPr>
          <w:spacing w:val="-2"/>
        </w:rPr>
        <w:t xml:space="preserve"> phẩm</w:t>
      </w:r>
      <w:r>
        <w:rPr>
          <w:spacing w:val="-3"/>
        </w:rPr>
        <w:t xml:space="preserve"> </w:t>
      </w:r>
      <w:r>
        <w:t>vừa</w:t>
      </w:r>
      <w:r>
        <w:rPr>
          <w:spacing w:val="-1"/>
        </w:rPr>
        <w:t xml:space="preserve"> </w:t>
      </w:r>
      <w:r>
        <w:t>tạo</w:t>
      </w:r>
      <w:r>
        <w:rPr>
          <w:spacing w:val="1"/>
        </w:rPr>
        <w:t xml:space="preserve"> </w:t>
      </w:r>
      <w:r>
        <w:t>ra</w:t>
      </w:r>
      <w:r>
        <w:rPr>
          <w:spacing w:val="-4"/>
        </w:rPr>
        <w:t xml:space="preserve"> </w:t>
      </w:r>
      <w:r>
        <w:rPr>
          <w:spacing w:val="-1"/>
        </w:rPr>
        <w:t>việc</w:t>
      </w:r>
      <w:r>
        <w:t xml:space="preserve"> làm</w:t>
      </w:r>
      <w:r>
        <w:rPr>
          <w:spacing w:val="65"/>
        </w:rPr>
        <w:t xml:space="preserve"> </w:t>
      </w:r>
      <w:r>
        <w:t>cho</w:t>
      </w:r>
      <w:r>
        <w:rPr>
          <w:spacing w:val="-3"/>
        </w:rPr>
        <w:t xml:space="preserve"> </w:t>
      </w:r>
      <w:r>
        <w:rPr>
          <w:spacing w:val="-1"/>
        </w:rPr>
        <w:t>người</w:t>
      </w:r>
      <w:r>
        <w:rPr>
          <w:spacing w:val="1"/>
        </w:rPr>
        <w:t xml:space="preserve"> </w:t>
      </w:r>
      <w:r>
        <w:rPr>
          <w:spacing w:val="-1"/>
        </w:rPr>
        <w:t>lao</w:t>
      </w:r>
      <w:r>
        <w:rPr>
          <w:spacing w:val="-2"/>
        </w:rPr>
        <w:t xml:space="preserve"> </w:t>
      </w:r>
      <w:r>
        <w:rPr>
          <w:spacing w:val="-1"/>
        </w:rPr>
        <w:t>động.</w:t>
      </w:r>
    </w:p>
    <w:p w:rsidR="002F4ED9" w:rsidRDefault="00C704E4">
      <w:pPr>
        <w:pStyle w:val="BodyText"/>
        <w:spacing w:before="13" w:line="246" w:lineRule="auto"/>
        <w:ind w:left="975" w:right="254" w:firstLine="0"/>
      </w:pP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Khai</w:t>
      </w:r>
      <w:r>
        <w:rPr>
          <w:spacing w:val="-3"/>
        </w:rPr>
        <w:t xml:space="preserve"> </w:t>
      </w:r>
      <w:r>
        <w:rPr>
          <w:spacing w:val="-1"/>
        </w:rPr>
        <w:t>thác</w:t>
      </w:r>
      <w:r>
        <w:t xml:space="preserve"> các</w:t>
      </w:r>
      <w:r>
        <w:rPr>
          <w:spacing w:val="-3"/>
        </w:rPr>
        <w:t xml:space="preserve"> </w:t>
      </w:r>
      <w:r>
        <w:rPr>
          <w:spacing w:val="-2"/>
        </w:rPr>
        <w:t>nguồn</w:t>
      </w:r>
      <w:r>
        <w:rPr>
          <w:spacing w:val="1"/>
        </w:rPr>
        <w:t xml:space="preserve"> </w:t>
      </w:r>
      <w:r>
        <w:rPr>
          <w:spacing w:val="-1"/>
        </w:rPr>
        <w:t>tài</w:t>
      </w:r>
      <w:r>
        <w:rPr>
          <w:spacing w:val="1"/>
        </w:rPr>
        <w:t xml:space="preserve"> </w:t>
      </w:r>
      <w:r>
        <w:rPr>
          <w:spacing w:val="-2"/>
        </w:rPr>
        <w:t>nguyên</w:t>
      </w:r>
      <w:r>
        <w:rPr>
          <w:spacing w:val="1"/>
        </w:rPr>
        <w:t xml:space="preserve"> </w:t>
      </w:r>
      <w:r>
        <w:rPr>
          <w:spacing w:val="-1"/>
        </w:rPr>
        <w:t>khoáng</w:t>
      </w:r>
      <w:r>
        <w:rPr>
          <w:spacing w:val="1"/>
        </w:rPr>
        <w:t xml:space="preserve"> </w:t>
      </w:r>
      <w:r>
        <w:t>sản</w:t>
      </w:r>
      <w:r>
        <w:rPr>
          <w:spacing w:val="-2"/>
        </w:rPr>
        <w:t xml:space="preserve"> </w:t>
      </w:r>
      <w:r>
        <w:rPr>
          <w:spacing w:val="-1"/>
        </w:rPr>
        <w:t>biển</w:t>
      </w:r>
      <w:r>
        <w:rPr>
          <w:spacing w:val="-2"/>
        </w:rPr>
        <w:t xml:space="preserve"> </w:t>
      </w:r>
      <w:r>
        <w:rPr>
          <w:spacing w:val="-1"/>
        </w:rPr>
        <w:t>điển</w:t>
      </w:r>
      <w:r>
        <w:rPr>
          <w:spacing w:val="-2"/>
        </w:rPr>
        <w:t xml:space="preserve"> </w:t>
      </w:r>
      <w:r>
        <w:rPr>
          <w:spacing w:val="-1"/>
        </w:rPr>
        <w:t>hình</w:t>
      </w:r>
      <w:r>
        <w:rPr>
          <w:spacing w:val="1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rPr>
          <w:spacing w:val="-1"/>
        </w:rPr>
        <w:t>khai</w:t>
      </w:r>
      <w:r>
        <w:rPr>
          <w:spacing w:val="-3"/>
        </w:rPr>
        <w:t xml:space="preserve"> </w:t>
      </w:r>
      <w:r>
        <w:rPr>
          <w:spacing w:val="-1"/>
        </w:rPr>
        <w:t>thác</w:t>
      </w:r>
      <w:r>
        <w:t xml:space="preserve"> </w:t>
      </w:r>
      <w:r>
        <w:rPr>
          <w:spacing w:val="-1"/>
        </w:rPr>
        <w:t>dầu</w:t>
      </w:r>
      <w:r>
        <w:rPr>
          <w:spacing w:val="1"/>
        </w:rPr>
        <w:t xml:space="preserve"> </w:t>
      </w:r>
      <w:r>
        <w:rPr>
          <w:spacing w:val="-2"/>
        </w:rPr>
        <w:t>khí</w:t>
      </w:r>
      <w:r>
        <w:rPr>
          <w:spacing w:val="1"/>
        </w:rPr>
        <w:t xml:space="preserve"> </w:t>
      </w:r>
      <w:r>
        <w:rPr>
          <w:spacing w:val="-2"/>
        </w:rPr>
        <w:t>theo</w:t>
      </w:r>
      <w:r>
        <w:rPr>
          <w:spacing w:val="1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rPr>
          <w:spacing w:val="-1"/>
        </w:rPr>
        <w:t>hướng</w:t>
      </w:r>
      <w:r>
        <w:rPr>
          <w:spacing w:val="1"/>
        </w:rPr>
        <w:t xml:space="preserve"> </w:t>
      </w:r>
      <w:r>
        <w:rPr>
          <w:spacing w:val="-2"/>
        </w:rPr>
        <w:t>chính</w:t>
      </w:r>
      <w:r>
        <w:rPr>
          <w:spacing w:val="1"/>
        </w:rPr>
        <w:t xml:space="preserve"> </w:t>
      </w:r>
      <w:r>
        <w:rPr>
          <w:spacing w:val="-1"/>
        </w:rPr>
        <w:t>sau</w:t>
      </w:r>
      <w:r>
        <w:rPr>
          <w:spacing w:val="67"/>
        </w:rPr>
        <w:t xml:space="preserve"> </w:t>
      </w:r>
      <w:r>
        <w:t>đây</w:t>
      </w:r>
      <w:r>
        <w:rPr>
          <w:spacing w:val="-4"/>
        </w:rPr>
        <w:t xml:space="preserve"> </w:t>
      </w:r>
      <w:r>
        <w:t>:</w:t>
      </w:r>
    </w:p>
    <w:p w:rsidR="002F4ED9" w:rsidRDefault="00C704E4">
      <w:pPr>
        <w:pStyle w:val="BodyText"/>
        <w:spacing w:before="12" w:line="245" w:lineRule="auto"/>
        <w:ind w:right="162"/>
      </w:pPr>
      <w:r>
        <w:rPr>
          <w:spacing w:val="-1"/>
        </w:rPr>
        <w:t>+Việc</w:t>
      </w:r>
      <w:r>
        <w:t xml:space="preserve"> </w:t>
      </w:r>
      <w:r>
        <w:rPr>
          <w:spacing w:val="-2"/>
        </w:rPr>
        <w:t>khai</w:t>
      </w:r>
      <w:r>
        <w:rPr>
          <w:spacing w:val="1"/>
        </w:rPr>
        <w:t xml:space="preserve"> </w:t>
      </w:r>
      <w:r>
        <w:rPr>
          <w:spacing w:val="-1"/>
        </w:rPr>
        <w:t>thác</w:t>
      </w:r>
      <w:r>
        <w:rPr>
          <w:spacing w:val="-3"/>
        </w:rPr>
        <w:t xml:space="preserve"> </w:t>
      </w:r>
      <w:r>
        <w:rPr>
          <w:spacing w:val="-1"/>
        </w:rPr>
        <w:t>dầu</w:t>
      </w:r>
      <w:r>
        <w:rPr>
          <w:spacing w:val="-3"/>
        </w:rPr>
        <w:t xml:space="preserve"> </w:t>
      </w:r>
      <w:r>
        <w:rPr>
          <w:spacing w:val="-1"/>
        </w:rPr>
        <w:t>khí</w:t>
      </w:r>
      <w:r>
        <w:rPr>
          <w:spacing w:val="1"/>
        </w:rPr>
        <w:t xml:space="preserve"> </w:t>
      </w:r>
      <w:r>
        <w:rPr>
          <w:spacing w:val="-1"/>
        </w:rPr>
        <w:t>dưới</w:t>
      </w:r>
      <w:r>
        <w:rPr>
          <w:spacing w:val="1"/>
        </w:rPr>
        <w:t xml:space="preserve"> </w:t>
      </w:r>
      <w:r>
        <w:rPr>
          <w:spacing w:val="-1"/>
        </w:rPr>
        <w:t>thềm</w:t>
      </w:r>
      <w:r>
        <w:rPr>
          <w:spacing w:val="-5"/>
        </w:rPr>
        <w:t xml:space="preserve"> </w:t>
      </w:r>
      <w:r>
        <w:t xml:space="preserve">lục </w:t>
      </w:r>
      <w:r>
        <w:rPr>
          <w:spacing w:val="-1"/>
        </w:rPr>
        <w:t>địa</w:t>
      </w:r>
      <w:r>
        <w:rPr>
          <w:spacing w:val="-3"/>
        </w:rPr>
        <w:t xml:space="preserve"> </w:t>
      </w:r>
      <w:r>
        <w:t>vì</w:t>
      </w:r>
      <w:r>
        <w:rPr>
          <w:spacing w:val="1"/>
        </w:rPr>
        <w:t xml:space="preserve"> </w:t>
      </w:r>
      <w:r>
        <w:rPr>
          <w:spacing w:val="-1"/>
        </w:rPr>
        <w:t>rất</w:t>
      </w:r>
      <w:r>
        <w:rPr>
          <w:spacing w:val="1"/>
        </w:rPr>
        <w:t xml:space="preserve"> </w:t>
      </w:r>
      <w:r>
        <w:rPr>
          <w:spacing w:val="-2"/>
        </w:rPr>
        <w:t>khó</w:t>
      </w:r>
      <w:r>
        <w:rPr>
          <w:spacing w:val="1"/>
        </w:rPr>
        <w:t xml:space="preserve"> </w:t>
      </w:r>
      <w:r>
        <w:rPr>
          <w:spacing w:val="-2"/>
        </w:rPr>
        <w:t>khăn</w:t>
      </w:r>
      <w:r>
        <w:rPr>
          <w:spacing w:val="1"/>
        </w:rPr>
        <w:t xml:space="preserve"> </w:t>
      </w:r>
      <w:r>
        <w:rPr>
          <w:spacing w:val="-1"/>
        </w:rPr>
        <w:t>do</w:t>
      </w:r>
      <w:r>
        <w:rPr>
          <w:spacing w:val="1"/>
        </w:rPr>
        <w:t xml:space="preserve"> </w:t>
      </w:r>
      <w:r>
        <w:rPr>
          <w:spacing w:val="-1"/>
        </w:rPr>
        <w:t>các</w:t>
      </w:r>
      <w:r>
        <w:rPr>
          <w:spacing w:val="1"/>
        </w:rPr>
        <w:t xml:space="preserve"> </w:t>
      </w:r>
      <w:r>
        <w:rPr>
          <w:spacing w:val="-3"/>
        </w:rPr>
        <w:t>mỏ</w:t>
      </w:r>
      <w:r>
        <w:rPr>
          <w:spacing w:val="1"/>
        </w:rPr>
        <w:t xml:space="preserve"> </w:t>
      </w:r>
      <w:r>
        <w:t>dầu</w:t>
      </w:r>
      <w:r>
        <w:rPr>
          <w:spacing w:val="-2"/>
        </w:rPr>
        <w:t xml:space="preserve"> </w:t>
      </w:r>
      <w:r>
        <w:rPr>
          <w:spacing w:val="-1"/>
        </w:rPr>
        <w:t>khí</w:t>
      </w:r>
      <w:r>
        <w:rPr>
          <w:spacing w:val="-3"/>
        </w:rPr>
        <w:t xml:space="preserve"> </w:t>
      </w:r>
      <w:r>
        <w:t>nằm</w:t>
      </w:r>
      <w:r>
        <w:rPr>
          <w:spacing w:val="64"/>
        </w:rPr>
        <w:t xml:space="preserve"> </w:t>
      </w:r>
      <w:r>
        <w:t>sâu</w:t>
      </w:r>
      <w:r>
        <w:rPr>
          <w:spacing w:val="1"/>
        </w:rPr>
        <w:t xml:space="preserve"> </w:t>
      </w:r>
      <w:r>
        <w:rPr>
          <w:spacing w:val="-1"/>
        </w:rPr>
        <w:t>dưới</w:t>
      </w:r>
      <w:r>
        <w:rPr>
          <w:spacing w:val="1"/>
        </w:rPr>
        <w:t xml:space="preserve"> </w:t>
      </w:r>
      <w:r>
        <w:rPr>
          <w:spacing w:val="-1"/>
        </w:rPr>
        <w:t>lòng</w:t>
      </w:r>
      <w:r>
        <w:rPr>
          <w:spacing w:val="-3"/>
        </w:rPr>
        <w:t xml:space="preserve"> </w:t>
      </w:r>
      <w:r>
        <w:t>đất</w:t>
      </w:r>
      <w:r>
        <w:rPr>
          <w:spacing w:val="-3"/>
        </w:rPr>
        <w:t xml:space="preserve"> </w:t>
      </w:r>
      <w:r>
        <w:t>từ</w:t>
      </w:r>
      <w:r>
        <w:rPr>
          <w:spacing w:val="-1"/>
        </w:rPr>
        <w:t xml:space="preserve"> </w:t>
      </w:r>
      <w:r>
        <w:rPr>
          <w:spacing w:val="6"/>
        </w:rPr>
        <w:t>3</w:t>
      </w:r>
      <w:r>
        <w:rPr>
          <w:rFonts w:cs="Times New Roman"/>
          <w:spacing w:val="6"/>
        </w:rPr>
        <w:t>-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4</w:t>
      </w:r>
      <w:r>
        <w:rPr>
          <w:rFonts w:cs="Times New Roman"/>
          <w:spacing w:val="51"/>
        </w:rPr>
        <w:t xml:space="preserve"> </w:t>
      </w:r>
      <w:r>
        <w:rPr>
          <w:spacing w:val="-1"/>
        </w:rPr>
        <w:t>nghìn</w:t>
      </w:r>
      <w:r>
        <w:rPr>
          <w:spacing w:val="1"/>
        </w:rPr>
        <w:t xml:space="preserve"> </w:t>
      </w:r>
      <w:r>
        <w:rPr>
          <w:spacing w:val="-2"/>
        </w:rPr>
        <w:t>mét</w:t>
      </w:r>
      <w:r>
        <w:t xml:space="preserve">  cho</w:t>
      </w:r>
      <w:r>
        <w:rPr>
          <w:spacing w:val="-3"/>
        </w:rPr>
        <w:t xml:space="preserve"> </w:t>
      </w:r>
      <w:r>
        <w:rPr>
          <w:spacing w:val="-1"/>
        </w:rPr>
        <w:t>nên</w:t>
      </w:r>
      <w:r>
        <w:rPr>
          <w:spacing w:val="1"/>
        </w:rPr>
        <w:t xml:space="preserve"> </w:t>
      </w:r>
      <w:r>
        <w:rPr>
          <w:spacing w:val="-1"/>
        </w:rPr>
        <w:t>cần</w:t>
      </w:r>
      <w:r>
        <w:rPr>
          <w:spacing w:val="1"/>
        </w:rPr>
        <w:t xml:space="preserve"> </w:t>
      </w:r>
      <w:r>
        <w:rPr>
          <w:spacing w:val="-2"/>
        </w:rPr>
        <w:t>phải</w:t>
      </w:r>
      <w:r>
        <w:rPr>
          <w:spacing w:val="1"/>
        </w:rPr>
        <w:t xml:space="preserve"> </w:t>
      </w:r>
      <w:r>
        <w:rPr>
          <w:spacing w:val="-2"/>
        </w:rPr>
        <w:t>ứng</w:t>
      </w:r>
      <w:r>
        <w:rPr>
          <w:spacing w:val="1"/>
        </w:rPr>
        <w:t xml:space="preserve"> </w:t>
      </w:r>
      <w:r>
        <w:rPr>
          <w:spacing w:val="-1"/>
        </w:rPr>
        <w:t>dụng</w:t>
      </w:r>
      <w:r>
        <w:rPr>
          <w:spacing w:val="1"/>
        </w:rPr>
        <w:t xml:space="preserve"> </w:t>
      </w:r>
      <w:r>
        <w:rPr>
          <w:spacing w:val="-2"/>
        </w:rPr>
        <w:t>công</w:t>
      </w:r>
      <w:r>
        <w:rPr>
          <w:spacing w:val="1"/>
        </w:rPr>
        <w:t xml:space="preserve"> </w:t>
      </w:r>
      <w:r>
        <w:rPr>
          <w:spacing w:val="-1"/>
        </w:rPr>
        <w:t>nghệ</w:t>
      </w:r>
      <w:r>
        <w:t xml:space="preserve"> kỹ</w:t>
      </w:r>
      <w:r>
        <w:rPr>
          <w:spacing w:val="-3"/>
        </w:rPr>
        <w:t xml:space="preserve"> </w:t>
      </w:r>
      <w:r>
        <w:t>thuật</w:t>
      </w:r>
      <w:r>
        <w:rPr>
          <w:spacing w:val="-2"/>
        </w:rPr>
        <w:t xml:space="preserve"> </w:t>
      </w:r>
      <w:r>
        <w:rPr>
          <w:spacing w:val="-1"/>
        </w:rPr>
        <w:t>tinh</w:t>
      </w:r>
      <w:r>
        <w:rPr>
          <w:spacing w:val="1"/>
        </w:rPr>
        <w:t xml:space="preserve"> </w:t>
      </w:r>
      <w:r>
        <w:rPr>
          <w:spacing w:val="-1"/>
        </w:rPr>
        <w:t>xảo</w:t>
      </w:r>
      <w:r>
        <w:rPr>
          <w:spacing w:val="1"/>
        </w:rPr>
        <w:t xml:space="preserve"> </w:t>
      </w:r>
      <w:r>
        <w:rPr>
          <w:spacing w:val="-1"/>
        </w:rPr>
        <w:t>để</w:t>
      </w:r>
      <w:r>
        <w:t xml:space="preserve"> vừa </w:t>
      </w:r>
      <w:r>
        <w:rPr>
          <w:spacing w:val="-2"/>
        </w:rPr>
        <w:t>cho</w:t>
      </w:r>
      <w:r>
        <w:rPr>
          <w:spacing w:val="-3"/>
        </w:rPr>
        <w:t xml:space="preserve"> </w:t>
      </w:r>
      <w:r>
        <w:rPr>
          <w:spacing w:val="-1"/>
        </w:rPr>
        <w:t>hiệu</w:t>
      </w:r>
      <w:r>
        <w:rPr>
          <w:spacing w:val="-2"/>
        </w:rPr>
        <w:t xml:space="preserve"> </w:t>
      </w:r>
      <w:r>
        <w:rPr>
          <w:spacing w:val="-1"/>
        </w:rPr>
        <w:t>quả</w:t>
      </w:r>
      <w:r>
        <w:t xml:space="preserve"> </w:t>
      </w:r>
      <w:r>
        <w:rPr>
          <w:spacing w:val="-1"/>
        </w:rPr>
        <w:t>caovừa</w:t>
      </w:r>
      <w:r>
        <w:rPr>
          <w:spacing w:val="-3"/>
        </w:rPr>
        <w:t xml:space="preserve"> </w:t>
      </w:r>
      <w:r>
        <w:t>đảm</w:t>
      </w:r>
      <w:r>
        <w:rPr>
          <w:spacing w:val="-5"/>
        </w:rPr>
        <w:t xml:space="preserve"> </w:t>
      </w:r>
      <w:r>
        <w:t>bảo</w:t>
      </w:r>
      <w:r>
        <w:rPr>
          <w:spacing w:val="1"/>
        </w:rPr>
        <w:t xml:space="preserve"> </w:t>
      </w:r>
      <w:r>
        <w:rPr>
          <w:spacing w:val="-1"/>
        </w:rPr>
        <w:t>hạn</w:t>
      </w:r>
      <w:r>
        <w:rPr>
          <w:spacing w:val="1"/>
        </w:rPr>
        <w:t xml:space="preserve"> </w:t>
      </w:r>
      <w:r>
        <w:rPr>
          <w:spacing w:val="-1"/>
        </w:rPr>
        <w:t>chế</w:t>
      </w:r>
      <w:r>
        <w:t xml:space="preserve"> sự</w:t>
      </w:r>
      <w:r>
        <w:rPr>
          <w:spacing w:val="-1"/>
        </w:rPr>
        <w:t xml:space="preserve"> </w:t>
      </w:r>
      <w:r>
        <w:lastRenderedPageBreak/>
        <w:t>ô</w:t>
      </w:r>
      <w:r>
        <w:rPr>
          <w:spacing w:val="33"/>
        </w:rPr>
        <w:t xml:space="preserve"> </w:t>
      </w:r>
      <w:r>
        <w:rPr>
          <w:spacing w:val="-1"/>
        </w:rPr>
        <w:t>nhiễm</w:t>
      </w:r>
      <w:r>
        <w:rPr>
          <w:spacing w:val="-4"/>
        </w:rPr>
        <w:t xml:space="preserve"> </w:t>
      </w:r>
      <w:r>
        <w:rPr>
          <w:spacing w:val="-2"/>
        </w:rPr>
        <w:t>môi</w:t>
      </w:r>
      <w:r>
        <w:rPr>
          <w:spacing w:val="1"/>
        </w:rPr>
        <w:t xml:space="preserve"> </w:t>
      </w:r>
      <w:r>
        <w:rPr>
          <w:spacing w:val="-1"/>
        </w:rPr>
        <w:t>trường.</w:t>
      </w:r>
    </w:p>
    <w:p w:rsidR="002F4ED9" w:rsidRDefault="00C704E4">
      <w:pPr>
        <w:pStyle w:val="BodyText"/>
        <w:spacing w:before="16" w:line="245" w:lineRule="auto"/>
        <w:ind w:left="975" w:right="254" w:firstLine="0"/>
      </w:pPr>
      <w:r>
        <w:rPr>
          <w:spacing w:val="-1"/>
        </w:rPr>
        <w:t>+Phải</w:t>
      </w:r>
      <w:r>
        <w:rPr>
          <w:spacing w:val="1"/>
        </w:rPr>
        <w:t xml:space="preserve"> </w:t>
      </w:r>
      <w:r>
        <w:rPr>
          <w:spacing w:val="-3"/>
        </w:rPr>
        <w:t>mở</w:t>
      </w:r>
      <w:r>
        <w:t xml:space="preserve"> rộng</w:t>
      </w:r>
      <w:r>
        <w:rPr>
          <w:spacing w:val="-1"/>
        </w:rPr>
        <w:t xml:space="preserve"> hợp</w:t>
      </w:r>
      <w:r>
        <w:rPr>
          <w:spacing w:val="1"/>
        </w:rPr>
        <w:t xml:space="preserve"> </w:t>
      </w:r>
      <w:r>
        <w:rPr>
          <w:spacing w:val="-1"/>
        </w:rPr>
        <w:t>tác</w:t>
      </w:r>
      <w:r>
        <w:t xml:space="preserve"> </w:t>
      </w:r>
      <w:r>
        <w:rPr>
          <w:spacing w:val="-1"/>
        </w:rPr>
        <w:t>liên</w:t>
      </w:r>
      <w:r>
        <w:rPr>
          <w:spacing w:val="-3"/>
        </w:rPr>
        <w:t xml:space="preserve"> </w:t>
      </w:r>
      <w:r>
        <w:rPr>
          <w:spacing w:val="-1"/>
        </w:rPr>
        <w:t>doanh</w:t>
      </w:r>
      <w:r>
        <w:rPr>
          <w:spacing w:val="1"/>
        </w:rPr>
        <w:t xml:space="preserve"> </w:t>
      </w:r>
      <w:r>
        <w:rPr>
          <w:spacing w:val="-1"/>
        </w:rPr>
        <w:t>đầu</w:t>
      </w:r>
      <w:r>
        <w:rPr>
          <w:spacing w:val="-3"/>
        </w:rPr>
        <w:t xml:space="preserve"> </w:t>
      </w:r>
      <w:r>
        <w:t>tư</w:t>
      </w:r>
      <w:r>
        <w:rPr>
          <w:spacing w:val="-1"/>
        </w:rPr>
        <w:t xml:space="preserve"> quốc</w:t>
      </w:r>
      <w:r>
        <w:t xml:space="preserve"> tế</w:t>
      </w:r>
      <w:r>
        <w:rPr>
          <w:spacing w:val="-3"/>
        </w:rPr>
        <w:t xml:space="preserve"> </w:t>
      </w:r>
      <w:r>
        <w:t xml:space="preserve">đẻ </w:t>
      </w:r>
      <w:r>
        <w:rPr>
          <w:spacing w:val="-2"/>
        </w:rPr>
        <w:t>tiếp</w:t>
      </w:r>
      <w:r>
        <w:rPr>
          <w:spacing w:val="1"/>
        </w:rPr>
        <w:t xml:space="preserve"> </w:t>
      </w:r>
      <w:r>
        <w:rPr>
          <w:spacing w:val="-1"/>
        </w:rPr>
        <w:t>thu</w:t>
      </w:r>
      <w:r>
        <w:rPr>
          <w:spacing w:val="-3"/>
        </w:rPr>
        <w:t xml:space="preserve"> </w:t>
      </w:r>
      <w:r>
        <w:rPr>
          <w:spacing w:val="-1"/>
        </w:rPr>
        <w:t>côngnghệ</w:t>
      </w:r>
      <w:r>
        <w:t xml:space="preserve"> </w:t>
      </w:r>
      <w:r>
        <w:rPr>
          <w:spacing w:val="-2"/>
        </w:rPr>
        <w:t>hiện</w:t>
      </w:r>
      <w:r>
        <w:rPr>
          <w:spacing w:val="1"/>
        </w:rPr>
        <w:t xml:space="preserve"> </w:t>
      </w:r>
      <w:r>
        <w:rPr>
          <w:spacing w:val="-1"/>
        </w:rPr>
        <w:t>đại</w:t>
      </w:r>
      <w:r>
        <w:rPr>
          <w:spacing w:val="-3"/>
        </w:rPr>
        <w:t xml:space="preserve"> </w:t>
      </w:r>
      <w:r>
        <w:t xml:space="preserve">và </w:t>
      </w:r>
      <w:r>
        <w:rPr>
          <w:spacing w:val="-2"/>
        </w:rPr>
        <w:t>đối</w:t>
      </w:r>
      <w:r>
        <w:rPr>
          <w:spacing w:val="-1"/>
        </w:rPr>
        <w:t xml:space="preserve"> </w:t>
      </w:r>
      <w:r>
        <w:t xml:space="preserve">tác </w:t>
      </w:r>
      <w:r>
        <w:rPr>
          <w:spacing w:val="-1"/>
        </w:rPr>
        <w:t>đầu</w:t>
      </w:r>
      <w:r>
        <w:rPr>
          <w:spacing w:val="-2"/>
        </w:rPr>
        <w:t xml:space="preserve"> </w:t>
      </w:r>
      <w:r>
        <w:t>tư</w:t>
      </w:r>
      <w:r>
        <w:rPr>
          <w:spacing w:val="-1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rPr>
          <w:spacing w:val="-1"/>
        </w:rPr>
        <w:t>hiệu</w:t>
      </w:r>
      <w:r>
        <w:rPr>
          <w:spacing w:val="-3"/>
        </w:rPr>
        <w:t xml:space="preserve"> </w:t>
      </w:r>
      <w:r>
        <w:rPr>
          <w:spacing w:val="-1"/>
        </w:rPr>
        <w:t>quả</w:t>
      </w:r>
      <w:r>
        <w:rPr>
          <w:spacing w:val="39"/>
        </w:rPr>
        <w:t xml:space="preserve"> </w:t>
      </w:r>
      <w:r>
        <w:rPr>
          <w:spacing w:val="-1"/>
        </w:rPr>
        <w:t>nhất</w:t>
      </w:r>
    </w:p>
    <w:p w:rsidR="002F4ED9" w:rsidRDefault="00C704E4">
      <w:pPr>
        <w:pStyle w:val="BodyText"/>
        <w:spacing w:before="17" w:line="245" w:lineRule="auto"/>
        <w:ind w:right="162"/>
      </w:pPr>
      <w:r>
        <w:rPr>
          <w:spacing w:val="-1"/>
        </w:rPr>
        <w:t>+Phải</w:t>
      </w:r>
      <w:r>
        <w:rPr>
          <w:spacing w:val="1"/>
        </w:rPr>
        <w:t xml:space="preserve"> </w:t>
      </w:r>
      <w:r>
        <w:rPr>
          <w:spacing w:val="-1"/>
        </w:rPr>
        <w:t>dầu</w:t>
      </w:r>
      <w:r>
        <w:rPr>
          <w:spacing w:val="-3"/>
        </w:rPr>
        <w:t xml:space="preserve"> </w:t>
      </w:r>
      <w:r>
        <w:t>tư</w:t>
      </w:r>
      <w:r>
        <w:rPr>
          <w:spacing w:val="-1"/>
        </w:rPr>
        <w:t xml:space="preserve"> </w:t>
      </w:r>
      <w:r>
        <w:t>xây</w:t>
      </w:r>
      <w:r>
        <w:rPr>
          <w:spacing w:val="-3"/>
        </w:rPr>
        <w:t xml:space="preserve"> </w:t>
      </w:r>
      <w:r>
        <w:rPr>
          <w:spacing w:val="-1"/>
        </w:rPr>
        <w:t>dựng</w:t>
      </w:r>
      <w:r>
        <w:rPr>
          <w:spacing w:val="1"/>
        </w:rPr>
        <w:t xml:space="preserve"> </w:t>
      </w:r>
      <w:r>
        <w:rPr>
          <w:spacing w:val="-1"/>
        </w:rPr>
        <w:t>khu</w:t>
      </w:r>
      <w:r>
        <w:rPr>
          <w:spacing w:val="-3"/>
        </w:rPr>
        <w:t xml:space="preserve"> </w:t>
      </w:r>
      <w:r>
        <w:rPr>
          <w:spacing w:val="-1"/>
        </w:rPr>
        <w:t>công</w:t>
      </w:r>
      <w:r>
        <w:rPr>
          <w:spacing w:val="1"/>
        </w:rPr>
        <w:t xml:space="preserve"> </w:t>
      </w:r>
      <w:r>
        <w:rPr>
          <w:spacing w:val="-2"/>
        </w:rPr>
        <w:t>nghiệp</w:t>
      </w:r>
      <w:r>
        <w:rPr>
          <w:spacing w:val="1"/>
        </w:rPr>
        <w:t xml:space="preserve"> </w:t>
      </w:r>
      <w:r>
        <w:rPr>
          <w:spacing w:val="-2"/>
        </w:rPr>
        <w:t>lọc</w:t>
      </w:r>
      <w:r>
        <w:t xml:space="preserve"> </w:t>
      </w:r>
      <w:r>
        <w:rPr>
          <w:spacing w:val="-1"/>
        </w:rPr>
        <w:t>dầu</w:t>
      </w:r>
      <w:r>
        <w:rPr>
          <w:spacing w:val="1"/>
        </w:rPr>
        <w:t xml:space="preserve"> </w:t>
      </w:r>
      <w:r>
        <w:rPr>
          <w:spacing w:val="-1"/>
        </w:rPr>
        <w:t>tại</w:t>
      </w:r>
      <w:r>
        <w:rPr>
          <w:spacing w:val="1"/>
        </w:rPr>
        <w:t xml:space="preserve"> </w:t>
      </w:r>
      <w:r>
        <w:rPr>
          <w:spacing w:val="-1"/>
        </w:rPr>
        <w:t>chỗ</w:t>
      </w:r>
      <w:r>
        <w:rPr>
          <w:spacing w:val="-3"/>
        </w:rPr>
        <w:t xml:space="preserve"> </w:t>
      </w:r>
      <w:r>
        <w:t>để làm</w:t>
      </w:r>
      <w:r>
        <w:rPr>
          <w:spacing w:val="-4"/>
        </w:rPr>
        <w:t xml:space="preserve"> </w:t>
      </w:r>
      <w:r>
        <w:t>cho</w:t>
      </w:r>
      <w:r>
        <w:rPr>
          <w:spacing w:val="1"/>
        </w:rPr>
        <w:t xml:space="preserve"> </w:t>
      </w:r>
      <w:r>
        <w:rPr>
          <w:spacing w:val="-2"/>
        </w:rPr>
        <w:t>cơ</w:t>
      </w:r>
      <w:r>
        <w:t xml:space="preserve"> </w:t>
      </w:r>
      <w:r>
        <w:rPr>
          <w:spacing w:val="-1"/>
        </w:rPr>
        <w:t>cấu</w:t>
      </w:r>
      <w:r>
        <w:rPr>
          <w:spacing w:val="1"/>
        </w:rPr>
        <w:t xml:space="preserve"> </w:t>
      </w:r>
      <w:r>
        <w:rPr>
          <w:spacing w:val="-1"/>
        </w:rPr>
        <w:t>ngành</w:t>
      </w:r>
      <w:r>
        <w:rPr>
          <w:spacing w:val="1"/>
        </w:rPr>
        <w:t xml:space="preserve"> </w:t>
      </w:r>
      <w:r>
        <w:rPr>
          <w:spacing w:val="-2"/>
        </w:rPr>
        <w:t>công</w:t>
      </w:r>
      <w:r>
        <w:rPr>
          <w:spacing w:val="-1"/>
        </w:rPr>
        <w:t xml:space="preserve"> </w:t>
      </w:r>
      <w:r>
        <w:t>nghiệp</w:t>
      </w:r>
      <w:r>
        <w:rPr>
          <w:spacing w:val="-3"/>
        </w:rPr>
        <w:t xml:space="preserve"> </w:t>
      </w:r>
      <w:r>
        <w:t xml:space="preserve">da </w:t>
      </w:r>
      <w:r>
        <w:rPr>
          <w:spacing w:val="-1"/>
        </w:rPr>
        <w:t>dạng</w:t>
      </w:r>
      <w:r>
        <w:rPr>
          <w:spacing w:val="-3"/>
        </w:rPr>
        <w:t xml:space="preserve"> </w:t>
      </w:r>
      <w:r>
        <w:t>hơn</w:t>
      </w:r>
      <w:r>
        <w:rPr>
          <w:spacing w:val="-2"/>
        </w:rPr>
        <w:t xml:space="preserve"> </w:t>
      </w:r>
      <w:r>
        <w:t>và</w:t>
      </w:r>
      <w:r>
        <w:rPr>
          <w:spacing w:val="39"/>
        </w:rPr>
        <w:t xml:space="preserve"> </w:t>
      </w:r>
      <w:r>
        <w:t>tận</w:t>
      </w:r>
      <w:r>
        <w:rPr>
          <w:spacing w:val="-2"/>
        </w:rPr>
        <w:t xml:space="preserve"> </w:t>
      </w:r>
      <w:r>
        <w:rPr>
          <w:spacing w:val="-1"/>
        </w:rPr>
        <w:t>dụng</w:t>
      </w:r>
      <w:r>
        <w:rPr>
          <w:spacing w:val="1"/>
        </w:rPr>
        <w:t xml:space="preserve"> </w:t>
      </w:r>
      <w:r>
        <w:rPr>
          <w:spacing w:val="-1"/>
        </w:rPr>
        <w:t>hết</w:t>
      </w:r>
      <w:r>
        <w:rPr>
          <w:spacing w:val="1"/>
        </w:rPr>
        <w:t xml:space="preserve"> </w:t>
      </w:r>
      <w:r>
        <w:rPr>
          <w:spacing w:val="-2"/>
        </w:rPr>
        <w:t>chức</w:t>
      </w:r>
      <w:r>
        <w:t xml:space="preserve"> </w:t>
      </w:r>
      <w:r>
        <w:rPr>
          <w:spacing w:val="-2"/>
        </w:rPr>
        <w:t>năng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</w:t>
      </w:r>
      <w:r>
        <w:rPr>
          <w:spacing w:val="-2"/>
        </w:rPr>
        <w:t>công</w:t>
      </w:r>
      <w:r>
        <w:rPr>
          <w:spacing w:val="-3"/>
        </w:rPr>
        <w:t xml:space="preserve"> </w:t>
      </w:r>
      <w:r>
        <w:rPr>
          <w:spacing w:val="-2"/>
        </w:rPr>
        <w:t>nghiệp</w:t>
      </w:r>
      <w:r>
        <w:rPr>
          <w:spacing w:val="1"/>
        </w:rPr>
        <w:t xml:space="preserve"> </w:t>
      </w:r>
      <w:r>
        <w:rPr>
          <w:spacing w:val="-1"/>
        </w:rPr>
        <w:t>dầu</w:t>
      </w:r>
      <w:r>
        <w:rPr>
          <w:spacing w:val="1"/>
        </w:rPr>
        <w:t xml:space="preserve"> </w:t>
      </w:r>
      <w:r>
        <w:rPr>
          <w:spacing w:val="-1"/>
        </w:rPr>
        <w:t>khí.</w:t>
      </w:r>
    </w:p>
    <w:p w:rsidR="002F4ED9" w:rsidRDefault="00C704E4">
      <w:pPr>
        <w:pStyle w:val="BodyText"/>
        <w:spacing w:before="14" w:line="245" w:lineRule="auto"/>
        <w:ind w:right="457"/>
        <w:jc w:val="both"/>
      </w:pPr>
      <w:r>
        <w:rPr>
          <w:rFonts w:cs="Times New Roman"/>
          <w:spacing w:val="-1"/>
        </w:rPr>
        <w:t>+C</w:t>
      </w:r>
      <w:r>
        <w:rPr>
          <w:spacing w:val="-1"/>
        </w:rPr>
        <w:t>ần</w:t>
      </w:r>
      <w:r>
        <w:rPr>
          <w:spacing w:val="-2"/>
        </w:rPr>
        <w:t xml:space="preserve"> </w:t>
      </w:r>
      <w:r>
        <w:rPr>
          <w:spacing w:val="-1"/>
        </w:rPr>
        <w:t>khai</w:t>
      </w:r>
      <w:r>
        <w:rPr>
          <w:spacing w:val="-3"/>
        </w:rPr>
        <w:t xml:space="preserve"> </w:t>
      </w:r>
      <w:r>
        <w:rPr>
          <w:spacing w:val="-1"/>
        </w:rPr>
        <w:t>thác</w:t>
      </w:r>
      <w:r>
        <w:t xml:space="preserve"> </w:t>
      </w:r>
      <w:r>
        <w:rPr>
          <w:spacing w:val="-1"/>
        </w:rPr>
        <w:t>triệt</w:t>
      </w:r>
      <w:r>
        <w:rPr>
          <w:spacing w:val="1"/>
        </w:rPr>
        <w:t xml:space="preserve"> </w:t>
      </w:r>
      <w:r>
        <w:rPr>
          <w:spacing w:val="-1"/>
        </w:rPr>
        <w:t>để</w:t>
      </w:r>
      <w:r>
        <w:t xml:space="preserve"> </w:t>
      </w:r>
      <w:r>
        <w:rPr>
          <w:spacing w:val="-1"/>
        </w:rPr>
        <w:t>nguồn</w:t>
      </w:r>
      <w:r>
        <w:rPr>
          <w:spacing w:val="-3"/>
        </w:rPr>
        <w:t xml:space="preserve"> </w:t>
      </w:r>
      <w:r>
        <w:rPr>
          <w:spacing w:val="-1"/>
        </w:rPr>
        <w:t>tài</w:t>
      </w:r>
      <w:r>
        <w:rPr>
          <w:spacing w:val="1"/>
        </w:rPr>
        <w:t xml:space="preserve"> </w:t>
      </w:r>
      <w:r>
        <w:rPr>
          <w:spacing w:val="-1"/>
        </w:rPr>
        <w:t>nguyên</w:t>
      </w:r>
      <w:r>
        <w:rPr>
          <w:spacing w:val="1"/>
        </w:rPr>
        <w:t xml:space="preserve"> </w:t>
      </w:r>
      <w:r>
        <w:rPr>
          <w:spacing w:val="-1"/>
        </w:rPr>
        <w:t>khí</w:t>
      </w:r>
      <w:r>
        <w:rPr>
          <w:spacing w:val="-3"/>
        </w:rPr>
        <w:t xml:space="preserve"> </w:t>
      </w:r>
      <w:r>
        <w:rPr>
          <w:spacing w:val="-1"/>
        </w:rPr>
        <w:t>đốt</w:t>
      </w:r>
      <w:r>
        <w:rPr>
          <w:spacing w:val="1"/>
        </w:rPr>
        <w:t xml:space="preserve"> </w:t>
      </w:r>
      <w:r>
        <w:t>ở</w:t>
      </w:r>
      <w:r>
        <w:rPr>
          <w:spacing w:val="-1"/>
        </w:rPr>
        <w:t xml:space="preserve"> </w:t>
      </w:r>
      <w:r>
        <w:rPr>
          <w:spacing w:val="-3"/>
        </w:rPr>
        <w:t>mỏ</w:t>
      </w:r>
      <w:r>
        <w:rPr>
          <w:spacing w:val="1"/>
        </w:rPr>
        <w:t xml:space="preserve"> </w:t>
      </w:r>
      <w:r>
        <w:t xml:space="preserve">Bạch </w:t>
      </w:r>
      <w:r>
        <w:rPr>
          <w:spacing w:val="-1"/>
        </w:rPr>
        <w:t>Hổ</w:t>
      </w:r>
      <w:r>
        <w:rPr>
          <w:spacing w:val="-3"/>
        </w:rPr>
        <w:t xml:space="preserve"> </w:t>
      </w:r>
      <w:r>
        <w:t>,</w:t>
      </w:r>
      <w:r>
        <w:rPr>
          <w:spacing w:val="-1"/>
        </w:rPr>
        <w:t xml:space="preserve"> </w:t>
      </w:r>
      <w:r>
        <w:t>tạo</w:t>
      </w:r>
      <w:r>
        <w:rPr>
          <w:spacing w:val="1"/>
        </w:rPr>
        <w:t xml:space="preserve"> </w:t>
      </w:r>
      <w:r>
        <w:t>ra</w:t>
      </w:r>
      <w:r>
        <w:rPr>
          <w:spacing w:val="-4"/>
        </w:rPr>
        <w:t xml:space="preserve"> </w:t>
      </w:r>
      <w:r>
        <w:rPr>
          <w:spacing w:val="-1"/>
        </w:rPr>
        <w:t>nguyên</w:t>
      </w:r>
      <w:r>
        <w:rPr>
          <w:spacing w:val="1"/>
        </w:rPr>
        <w:t xml:space="preserve"> </w:t>
      </w:r>
      <w:r>
        <w:rPr>
          <w:spacing w:val="-2"/>
        </w:rPr>
        <w:t>liệu</w:t>
      </w:r>
      <w:r>
        <w:rPr>
          <w:spacing w:val="1"/>
        </w:rPr>
        <w:t xml:space="preserve"> </w:t>
      </w:r>
      <w:r>
        <w:rPr>
          <w:spacing w:val="-1"/>
        </w:rPr>
        <w:t>chạy</w:t>
      </w:r>
      <w:r>
        <w:rPr>
          <w:spacing w:val="66"/>
        </w:rPr>
        <w:t xml:space="preserve"> </w:t>
      </w:r>
      <w:r>
        <w:rPr>
          <w:spacing w:val="-1"/>
        </w:rPr>
        <w:t>nhiều</w:t>
      </w:r>
      <w:r>
        <w:rPr>
          <w:spacing w:val="1"/>
        </w:rPr>
        <w:t xml:space="preserve"> </w:t>
      </w:r>
      <w:r>
        <w:rPr>
          <w:spacing w:val="-2"/>
        </w:rPr>
        <w:t>máy</w:t>
      </w:r>
      <w:r>
        <w:rPr>
          <w:spacing w:val="-3"/>
        </w:rPr>
        <w:t xml:space="preserve"> </w:t>
      </w:r>
      <w:r>
        <w:rPr>
          <w:spacing w:val="-1"/>
        </w:rPr>
        <w:t>Tuốc</w:t>
      </w:r>
      <w:r>
        <w:rPr>
          <w:spacing w:val="49"/>
        </w:rPr>
        <w:t xml:space="preserve"> </w:t>
      </w:r>
      <w:r>
        <w:rPr>
          <w:spacing w:val="-1"/>
        </w:rPr>
        <w:t>bin</w:t>
      </w:r>
      <w:r>
        <w:rPr>
          <w:spacing w:val="1"/>
        </w:rPr>
        <w:t xml:space="preserve"> </w:t>
      </w:r>
      <w:r>
        <w:rPr>
          <w:spacing w:val="-2"/>
        </w:rPr>
        <w:t>khí</w:t>
      </w:r>
      <w:r>
        <w:rPr>
          <w:spacing w:val="1"/>
        </w:rPr>
        <w:t xml:space="preserve"> </w:t>
      </w:r>
      <w:r>
        <w:rPr>
          <w:spacing w:val="-1"/>
        </w:rPr>
        <w:t>Phú</w:t>
      </w:r>
      <w:r>
        <w:rPr>
          <w:spacing w:val="1"/>
        </w:rPr>
        <w:t xml:space="preserve"> </w:t>
      </w:r>
      <w:r>
        <w:t>Mỹ</w:t>
      </w:r>
      <w:r>
        <w:rPr>
          <w:spacing w:val="-4"/>
        </w:rPr>
        <w:t xml:space="preserve"> </w:t>
      </w:r>
      <w:r>
        <w:t xml:space="preserve">và </w:t>
      </w:r>
      <w:r>
        <w:rPr>
          <w:spacing w:val="-1"/>
        </w:rPr>
        <w:t>cũng</w:t>
      </w:r>
      <w:r>
        <w:rPr>
          <w:spacing w:val="-3"/>
        </w:rPr>
        <w:t xml:space="preserve"> </w:t>
      </w:r>
      <w:r>
        <w:t xml:space="preserve">là </w:t>
      </w:r>
      <w:r>
        <w:rPr>
          <w:spacing w:val="-2"/>
        </w:rPr>
        <w:t>nguyên</w:t>
      </w:r>
      <w:r>
        <w:rPr>
          <w:spacing w:val="1"/>
        </w:rPr>
        <w:t xml:space="preserve"> </w:t>
      </w:r>
      <w:r>
        <w:t>liệu</w:t>
      </w:r>
      <w:r>
        <w:rPr>
          <w:spacing w:val="-3"/>
        </w:rPr>
        <w:t xml:space="preserve"> </w:t>
      </w:r>
      <w:r>
        <w:t xml:space="preserve">đẻ </w:t>
      </w:r>
      <w:r>
        <w:rPr>
          <w:spacing w:val="-1"/>
        </w:rPr>
        <w:t>sản</w:t>
      </w:r>
      <w:r>
        <w:rPr>
          <w:spacing w:val="1"/>
        </w:rPr>
        <w:t xml:space="preserve"> </w:t>
      </w:r>
      <w:r>
        <w:rPr>
          <w:spacing w:val="-2"/>
        </w:rPr>
        <w:t>xuất</w:t>
      </w:r>
      <w:r>
        <w:rPr>
          <w:spacing w:val="1"/>
        </w:rPr>
        <w:t xml:space="preserve"> </w:t>
      </w:r>
      <w:r>
        <w:rPr>
          <w:spacing w:val="-2"/>
        </w:rPr>
        <w:t>phân</w:t>
      </w:r>
      <w:r>
        <w:rPr>
          <w:spacing w:val="1"/>
        </w:rPr>
        <w:t xml:space="preserve"> </w:t>
      </w:r>
      <w:r>
        <w:rPr>
          <w:spacing w:val="-1"/>
        </w:rPr>
        <w:t>đạm</w:t>
      </w:r>
      <w:r>
        <w:rPr>
          <w:spacing w:val="-5"/>
        </w:rPr>
        <w:t xml:space="preserve"> </w:t>
      </w:r>
      <w:r>
        <w:t>với</w:t>
      </w:r>
      <w:r>
        <w:rPr>
          <w:spacing w:val="1"/>
        </w:rPr>
        <w:t xml:space="preserve"> </w:t>
      </w:r>
      <w:r>
        <w:t xml:space="preserve">công </w:t>
      </w:r>
      <w:r>
        <w:rPr>
          <w:spacing w:val="-2"/>
        </w:rPr>
        <w:t>suất</w:t>
      </w:r>
      <w:r>
        <w:rPr>
          <w:spacing w:val="1"/>
        </w:rPr>
        <w:t xml:space="preserve"> </w:t>
      </w:r>
      <w:r>
        <w:rPr>
          <w:spacing w:val="-2"/>
        </w:rPr>
        <w:t>800</w:t>
      </w:r>
      <w:r>
        <w:rPr>
          <w:spacing w:val="1"/>
        </w:rPr>
        <w:t xml:space="preserve"> </w:t>
      </w:r>
      <w:r>
        <w:rPr>
          <w:spacing w:val="-2"/>
        </w:rPr>
        <w:t>000</w:t>
      </w:r>
      <w:r>
        <w:rPr>
          <w:spacing w:val="1"/>
        </w:rPr>
        <w:t xml:space="preserve"> </w:t>
      </w:r>
      <w:r>
        <w:rPr>
          <w:spacing w:val="-1"/>
        </w:rPr>
        <w:t>tấn/năm</w:t>
      </w:r>
      <w:r>
        <w:rPr>
          <w:spacing w:val="-5"/>
        </w:rPr>
        <w:t xml:space="preserve"> </w:t>
      </w:r>
      <w:r>
        <w:rPr>
          <w:spacing w:val="-1"/>
        </w:rPr>
        <w:t>trong</w:t>
      </w:r>
      <w:r>
        <w:rPr>
          <w:spacing w:val="1"/>
        </w:rPr>
        <w:t xml:space="preserve"> </w:t>
      </w:r>
      <w:r>
        <w:rPr>
          <w:spacing w:val="-2"/>
        </w:rPr>
        <w:t>phát</w:t>
      </w:r>
      <w:r>
        <w:rPr>
          <w:spacing w:val="1"/>
        </w:rPr>
        <w:t xml:space="preserve"> </w:t>
      </w:r>
      <w:r>
        <w:rPr>
          <w:spacing w:val="-1"/>
        </w:rPr>
        <w:t>triển</w:t>
      </w:r>
      <w:r>
        <w:rPr>
          <w:spacing w:val="1"/>
        </w:rPr>
        <w:t xml:space="preserve"> </w:t>
      </w:r>
      <w:r>
        <w:rPr>
          <w:spacing w:val="-1"/>
        </w:rPr>
        <w:t>công</w:t>
      </w:r>
      <w:r>
        <w:rPr>
          <w:spacing w:val="73"/>
        </w:rPr>
        <w:t xml:space="preserve"> </w:t>
      </w:r>
      <w:r>
        <w:rPr>
          <w:spacing w:val="-1"/>
        </w:rPr>
        <w:t>nghiệp</w:t>
      </w:r>
      <w:r>
        <w:rPr>
          <w:spacing w:val="-2"/>
        </w:rPr>
        <w:t xml:space="preserve"> </w:t>
      </w:r>
      <w:r>
        <w:rPr>
          <w:spacing w:val="-1"/>
        </w:rPr>
        <w:t>dầu</w:t>
      </w:r>
      <w:r>
        <w:rPr>
          <w:spacing w:val="1"/>
        </w:rPr>
        <w:t xml:space="preserve"> </w:t>
      </w:r>
      <w:r>
        <w:rPr>
          <w:spacing w:val="-2"/>
        </w:rPr>
        <w:t>khí</w:t>
      </w:r>
      <w:r>
        <w:rPr>
          <w:spacing w:val="1"/>
        </w:rPr>
        <w:t xml:space="preserve"> </w:t>
      </w:r>
      <w:r>
        <w:rPr>
          <w:spacing w:val="-1"/>
        </w:rPr>
        <w:t>nói</w:t>
      </w:r>
      <w:r>
        <w:rPr>
          <w:spacing w:val="1"/>
        </w:rPr>
        <w:t xml:space="preserve"> </w:t>
      </w:r>
      <w:r>
        <w:rPr>
          <w:spacing w:val="-2"/>
        </w:rPr>
        <w:t>chung</w:t>
      </w:r>
      <w:r>
        <w:rPr>
          <w:spacing w:val="1"/>
        </w:rPr>
        <w:t xml:space="preserve"> </w:t>
      </w:r>
      <w:r>
        <w:rPr>
          <w:spacing w:val="-2"/>
        </w:rPr>
        <w:t>phải</w:t>
      </w:r>
      <w:r>
        <w:rPr>
          <w:spacing w:val="1"/>
        </w:rPr>
        <w:t xml:space="preserve"> </w:t>
      </w:r>
      <w:r>
        <w:rPr>
          <w:spacing w:val="-1"/>
        </w:rPr>
        <w:t>đảm</w:t>
      </w:r>
      <w:r>
        <w:rPr>
          <w:spacing w:val="-5"/>
        </w:rPr>
        <w:t xml:space="preserve"> </w:t>
      </w:r>
      <w:r>
        <w:t>bảo</w:t>
      </w:r>
      <w:r>
        <w:rPr>
          <w:spacing w:val="1"/>
        </w:rPr>
        <w:t xml:space="preserve"> </w:t>
      </w:r>
      <w:r>
        <w:t>nguyên</w:t>
      </w:r>
      <w:r>
        <w:rPr>
          <w:spacing w:val="1"/>
        </w:rPr>
        <w:t xml:space="preserve"> </w:t>
      </w:r>
      <w:r>
        <w:t>tắc</w:t>
      </w:r>
      <w:r>
        <w:rPr>
          <w:spacing w:val="-3"/>
        </w:rPr>
        <w:t xml:space="preserve"> </w:t>
      </w:r>
      <w:r>
        <w:t>hạn</w:t>
      </w:r>
      <w:r>
        <w:rPr>
          <w:spacing w:val="1"/>
        </w:rPr>
        <w:t xml:space="preserve"> </w:t>
      </w:r>
      <w:r>
        <w:rPr>
          <w:spacing w:val="-1"/>
        </w:rPr>
        <w:t>chế</w:t>
      </w:r>
      <w:r>
        <w:rPr>
          <w:spacing w:val="-3"/>
        </w:rPr>
        <w:t xml:space="preserve"> </w:t>
      </w:r>
      <w:r>
        <w:rPr>
          <w:spacing w:val="-1"/>
        </w:rPr>
        <w:t>tối</w:t>
      </w:r>
      <w:r>
        <w:rPr>
          <w:spacing w:val="1"/>
        </w:rPr>
        <w:t xml:space="preserve"> </w:t>
      </w:r>
      <w:r>
        <w:rPr>
          <w:spacing w:val="-1"/>
        </w:rPr>
        <w:t>đa</w:t>
      </w:r>
      <w:r>
        <w:t xml:space="preserve"> gây</w:t>
      </w:r>
      <w:r>
        <w:rPr>
          <w:spacing w:val="-4"/>
        </w:rPr>
        <w:t xml:space="preserve"> </w:t>
      </w:r>
      <w:r>
        <w:t xml:space="preserve">ô </w:t>
      </w:r>
      <w:r>
        <w:rPr>
          <w:spacing w:val="-1"/>
        </w:rPr>
        <w:t>nhiễm</w:t>
      </w:r>
      <w:r>
        <w:rPr>
          <w:spacing w:val="-4"/>
        </w:rPr>
        <w:t xml:space="preserve"> </w:t>
      </w:r>
      <w:r>
        <w:rPr>
          <w:spacing w:val="-2"/>
        </w:rPr>
        <w:t>môi</w:t>
      </w:r>
      <w:r>
        <w:rPr>
          <w:spacing w:val="1"/>
        </w:rPr>
        <w:t xml:space="preserve"> </w:t>
      </w:r>
      <w:r>
        <w:rPr>
          <w:spacing w:val="-1"/>
        </w:rPr>
        <w:t>trưoừng</w:t>
      </w:r>
      <w:r>
        <w:rPr>
          <w:spacing w:val="1"/>
        </w:rPr>
        <w:t xml:space="preserve"> </w:t>
      </w:r>
      <w:r>
        <w:rPr>
          <w:spacing w:val="-1"/>
        </w:rPr>
        <w:t>biển.</w:t>
      </w:r>
    </w:p>
    <w:p w:rsidR="002F4ED9" w:rsidRDefault="00C704E4">
      <w:pPr>
        <w:pStyle w:val="BodyText"/>
        <w:spacing w:before="16"/>
        <w:ind w:left="975" w:firstLine="0"/>
      </w:pP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Phát</w:t>
      </w:r>
      <w:r>
        <w:rPr>
          <w:spacing w:val="1"/>
        </w:rPr>
        <w:t xml:space="preserve"> </w:t>
      </w:r>
      <w:r>
        <w:rPr>
          <w:spacing w:val="-1"/>
        </w:rPr>
        <w:t>triển</w:t>
      </w:r>
      <w:r>
        <w:rPr>
          <w:spacing w:val="1"/>
        </w:rPr>
        <w:t xml:space="preserve"> </w:t>
      </w:r>
      <w:r>
        <w:rPr>
          <w:spacing w:val="-2"/>
        </w:rPr>
        <w:t>giao</w:t>
      </w:r>
      <w:r>
        <w:rPr>
          <w:spacing w:val="1"/>
        </w:rPr>
        <w:t xml:space="preserve"> </w:t>
      </w:r>
      <w:r>
        <w:rPr>
          <w:spacing w:val="-2"/>
        </w:rPr>
        <w:t>thông</w:t>
      </w:r>
      <w:r>
        <w:rPr>
          <w:spacing w:val="1"/>
        </w:rPr>
        <w:t xml:space="preserve"> </w:t>
      </w:r>
      <w:r>
        <w:rPr>
          <w:spacing w:val="-2"/>
        </w:rPr>
        <w:t>biển</w:t>
      </w:r>
      <w:r>
        <w:rPr>
          <w:spacing w:val="1"/>
        </w:rPr>
        <w:t xml:space="preserve"> </w:t>
      </w:r>
      <w:r>
        <w:rPr>
          <w:spacing w:val="-1"/>
        </w:rPr>
        <w:t>cần</w:t>
      </w:r>
      <w:r>
        <w:rPr>
          <w:spacing w:val="1"/>
        </w:rPr>
        <w:t xml:space="preserve"> </w:t>
      </w:r>
      <w:r>
        <w:rPr>
          <w:spacing w:val="-1"/>
        </w:rPr>
        <w:t>theo</w:t>
      </w:r>
      <w:r>
        <w:rPr>
          <w:spacing w:val="-2"/>
        </w:rPr>
        <w:t xml:space="preserve"> những</w:t>
      </w:r>
      <w:r>
        <w:rPr>
          <w:spacing w:val="1"/>
        </w:rPr>
        <w:t xml:space="preserve"> </w:t>
      </w:r>
      <w:r>
        <w:rPr>
          <w:spacing w:val="-1"/>
        </w:rPr>
        <w:t>hướng</w:t>
      </w:r>
      <w:r>
        <w:rPr>
          <w:spacing w:val="1"/>
        </w:rPr>
        <w:t xml:space="preserve"> </w:t>
      </w:r>
      <w:r>
        <w:rPr>
          <w:spacing w:val="-1"/>
        </w:rPr>
        <w:t>chính</w:t>
      </w:r>
      <w:r>
        <w:rPr>
          <w:spacing w:val="-3"/>
        </w:rPr>
        <w:t xml:space="preserve"> </w:t>
      </w:r>
      <w:r>
        <w:t>sau</w:t>
      </w:r>
      <w:r>
        <w:rPr>
          <w:spacing w:val="-2"/>
        </w:rPr>
        <w:t xml:space="preserve"> </w:t>
      </w:r>
      <w:r>
        <w:t>:</w:t>
      </w:r>
    </w:p>
    <w:p w:rsidR="002F4ED9" w:rsidRDefault="00C704E4">
      <w:pPr>
        <w:pStyle w:val="BodyText"/>
        <w:spacing w:line="246" w:lineRule="auto"/>
        <w:ind w:right="254"/>
      </w:pPr>
      <w:r>
        <w:rPr>
          <w:spacing w:val="-1"/>
        </w:rPr>
        <w:t>+Đầu</w:t>
      </w:r>
      <w:r>
        <w:rPr>
          <w:spacing w:val="1"/>
        </w:rPr>
        <w:t xml:space="preserve"> </w:t>
      </w:r>
      <w:r>
        <w:t>tư</w:t>
      </w:r>
      <w:r>
        <w:rPr>
          <w:spacing w:val="-1"/>
        </w:rPr>
        <w:t xml:space="preserve"> xây</w:t>
      </w:r>
      <w:r>
        <w:rPr>
          <w:spacing w:val="-4"/>
        </w:rPr>
        <w:t xml:space="preserve"> </w:t>
      </w:r>
      <w:r>
        <w:t>dựng</w:t>
      </w:r>
      <w:r>
        <w:rPr>
          <w:spacing w:val="1"/>
        </w:rPr>
        <w:t xml:space="preserve"> </w:t>
      </w:r>
      <w:r>
        <w:rPr>
          <w:spacing w:val="-1"/>
        </w:rPr>
        <w:t>cảng</w:t>
      </w:r>
      <w:r>
        <w:rPr>
          <w:spacing w:val="-3"/>
        </w:rPr>
        <w:t xml:space="preserve"> </w:t>
      </w:r>
      <w:r>
        <w:rPr>
          <w:spacing w:val="-1"/>
        </w:rPr>
        <w:t>biển</w:t>
      </w:r>
      <w:r>
        <w:rPr>
          <w:spacing w:val="67"/>
        </w:rPr>
        <w:t xml:space="preserve"> </w:t>
      </w:r>
      <w:r>
        <w:rPr>
          <w:spacing w:val="-1"/>
        </w:rPr>
        <w:t>hiện</w:t>
      </w:r>
      <w:r>
        <w:rPr>
          <w:spacing w:val="-3"/>
        </w:rPr>
        <w:t xml:space="preserve"> </w:t>
      </w:r>
      <w:r>
        <w:t>đại</w:t>
      </w:r>
      <w:r>
        <w:rPr>
          <w:spacing w:val="67"/>
        </w:rPr>
        <w:t xml:space="preserve"> </w:t>
      </w:r>
      <w:r>
        <w:rPr>
          <w:spacing w:val="-2"/>
        </w:rPr>
        <w:t>nâng</w:t>
      </w:r>
      <w:r>
        <w:rPr>
          <w:spacing w:val="1"/>
        </w:rPr>
        <w:t xml:space="preserve"> </w:t>
      </w:r>
      <w:r>
        <w:rPr>
          <w:spacing w:val="-1"/>
        </w:rPr>
        <w:t>công</w:t>
      </w:r>
      <w:r>
        <w:rPr>
          <w:spacing w:val="1"/>
        </w:rPr>
        <w:t xml:space="preserve"> </w:t>
      </w:r>
      <w:r>
        <w:rPr>
          <w:spacing w:val="-2"/>
        </w:rPr>
        <w:t>suất</w:t>
      </w:r>
      <w:r>
        <w:rPr>
          <w:spacing w:val="1"/>
        </w:rPr>
        <w:t xml:space="preserve"> </w:t>
      </w:r>
      <w:r>
        <w:rPr>
          <w:spacing w:val="-1"/>
        </w:rPr>
        <w:t>vận</w:t>
      </w:r>
      <w:r>
        <w:rPr>
          <w:spacing w:val="1"/>
        </w:rPr>
        <w:t xml:space="preserve"> </w:t>
      </w:r>
      <w:r>
        <w:rPr>
          <w:spacing w:val="-2"/>
        </w:rPr>
        <w:t>chuyển</w:t>
      </w:r>
      <w:r>
        <w:rPr>
          <w:spacing w:val="1"/>
        </w:rPr>
        <w:t xml:space="preserve"> </w:t>
      </w:r>
      <w:r>
        <w:rPr>
          <w:spacing w:val="-2"/>
        </w:rPr>
        <w:t>điển</w:t>
      </w:r>
      <w:r>
        <w:rPr>
          <w:spacing w:val="1"/>
        </w:rPr>
        <w:t xml:space="preserve"> </w:t>
      </w:r>
      <w:r>
        <w:rPr>
          <w:spacing w:val="-1"/>
        </w:rPr>
        <w:t>hình</w:t>
      </w:r>
      <w:r>
        <w:rPr>
          <w:spacing w:val="-3"/>
        </w:rPr>
        <w:t xml:space="preserve"> </w:t>
      </w:r>
      <w:r>
        <w:t xml:space="preserve">là 2 </w:t>
      </w:r>
      <w:r>
        <w:rPr>
          <w:spacing w:val="-2"/>
        </w:rPr>
        <w:t>cảng</w:t>
      </w:r>
      <w:r>
        <w:rPr>
          <w:spacing w:val="1"/>
        </w:rPr>
        <w:t xml:space="preserve"> </w:t>
      </w:r>
      <w:r>
        <w:rPr>
          <w:spacing w:val="-1"/>
        </w:rPr>
        <w:t>lớn, cảng</w:t>
      </w:r>
      <w:r>
        <w:rPr>
          <w:spacing w:val="1"/>
        </w:rPr>
        <w:t xml:space="preserve"> </w:t>
      </w:r>
      <w:r>
        <w:rPr>
          <w:spacing w:val="-2"/>
        </w:rPr>
        <w:t>VũngTàu,</w:t>
      </w:r>
      <w:r>
        <w:rPr>
          <w:spacing w:val="65"/>
        </w:rPr>
        <w:t xml:space="preserve"> </w:t>
      </w:r>
      <w:r>
        <w:rPr>
          <w:spacing w:val="-1"/>
        </w:rPr>
        <w:t>cảng</w:t>
      </w:r>
      <w:r>
        <w:rPr>
          <w:spacing w:val="1"/>
        </w:rPr>
        <w:t xml:space="preserve"> </w:t>
      </w:r>
      <w:r>
        <w:t xml:space="preserve">Sài </w:t>
      </w:r>
      <w:r>
        <w:rPr>
          <w:spacing w:val="-2"/>
        </w:rPr>
        <w:t>Gòn</w:t>
      </w:r>
      <w:r>
        <w:rPr>
          <w:spacing w:val="1"/>
        </w:rPr>
        <w:t xml:space="preserve"> </w:t>
      </w:r>
      <w:r>
        <w:t>,</w:t>
      </w:r>
      <w:r>
        <w:rPr>
          <w:spacing w:val="-4"/>
        </w:rPr>
        <w:t xml:space="preserve"> </w:t>
      </w:r>
      <w:r>
        <w:t>đầu</w:t>
      </w:r>
      <w:r>
        <w:rPr>
          <w:spacing w:val="-2"/>
        </w:rPr>
        <w:t xml:space="preserve"> </w:t>
      </w:r>
      <w:r>
        <w:t>tư</w:t>
      </w:r>
      <w:r>
        <w:rPr>
          <w:spacing w:val="-4"/>
        </w:rPr>
        <w:t xml:space="preserve"> </w:t>
      </w:r>
      <w:r>
        <w:t>xây</w:t>
      </w:r>
      <w:r>
        <w:rPr>
          <w:spacing w:val="-3"/>
        </w:rPr>
        <w:t xml:space="preserve"> </w:t>
      </w:r>
      <w:r>
        <w:t xml:space="preserve">dựng  </w:t>
      </w:r>
      <w:r>
        <w:rPr>
          <w:spacing w:val="-2"/>
        </w:rPr>
        <w:t>những</w:t>
      </w:r>
      <w:r>
        <w:rPr>
          <w:spacing w:val="1"/>
        </w:rPr>
        <w:t xml:space="preserve"> </w:t>
      </w:r>
      <w:r>
        <w:rPr>
          <w:spacing w:val="-1"/>
        </w:rPr>
        <w:t>cảng</w:t>
      </w:r>
      <w:r>
        <w:rPr>
          <w:spacing w:val="1"/>
        </w:rPr>
        <w:t xml:space="preserve"> </w:t>
      </w:r>
      <w:r>
        <w:t>này</w:t>
      </w:r>
      <w:r>
        <w:rPr>
          <w:spacing w:val="-3"/>
        </w:rPr>
        <w:t xml:space="preserve"> </w:t>
      </w:r>
      <w:r>
        <w:rPr>
          <w:spacing w:val="-1"/>
        </w:rPr>
        <w:t>thành</w:t>
      </w:r>
      <w:r>
        <w:rPr>
          <w:spacing w:val="1"/>
        </w:rPr>
        <w:t xml:space="preserve"> </w:t>
      </w:r>
      <w:r>
        <w:rPr>
          <w:spacing w:val="-1"/>
        </w:rPr>
        <w:t>cảng</w:t>
      </w:r>
      <w:r>
        <w:rPr>
          <w:spacing w:val="-3"/>
        </w:rPr>
        <w:t xml:space="preserve"> </w:t>
      </w:r>
      <w:r>
        <w:rPr>
          <w:spacing w:val="-2"/>
        </w:rPr>
        <w:t>biển</w:t>
      </w:r>
      <w:r>
        <w:rPr>
          <w:spacing w:val="1"/>
        </w:rPr>
        <w:t xml:space="preserve"> </w:t>
      </w:r>
      <w:r>
        <w:rPr>
          <w:spacing w:val="-1"/>
        </w:rPr>
        <w:t>quốc</w:t>
      </w:r>
      <w:r>
        <w:t xml:space="preserve"> tế</w:t>
      </w:r>
      <w:r>
        <w:rPr>
          <w:spacing w:val="-3"/>
        </w:rPr>
        <w:t xml:space="preserve"> </w:t>
      </w:r>
      <w:r>
        <w:rPr>
          <w:spacing w:val="-1"/>
        </w:rPr>
        <w:t>hiện</w:t>
      </w:r>
      <w:r>
        <w:rPr>
          <w:spacing w:val="-2"/>
        </w:rPr>
        <w:t xml:space="preserve"> </w:t>
      </w:r>
      <w:r>
        <w:rPr>
          <w:spacing w:val="-1"/>
        </w:rPr>
        <w:t>đại</w:t>
      </w:r>
      <w:r>
        <w:rPr>
          <w:spacing w:val="1"/>
        </w:rPr>
        <w:t xml:space="preserve"> </w:t>
      </w:r>
      <w:r>
        <w:rPr>
          <w:spacing w:val="-2"/>
        </w:rPr>
        <w:t>ngang</w:t>
      </w:r>
      <w:r>
        <w:rPr>
          <w:spacing w:val="1"/>
        </w:rPr>
        <w:t xml:space="preserve"> </w:t>
      </w:r>
      <w:r>
        <w:t>tầm</w:t>
      </w:r>
      <w:r>
        <w:rPr>
          <w:spacing w:val="-4"/>
        </w:rPr>
        <w:t xml:space="preserve"> </w:t>
      </w:r>
      <w:r>
        <w:t>1 số</w:t>
      </w:r>
      <w:r>
        <w:rPr>
          <w:spacing w:val="1"/>
        </w:rPr>
        <w:t xml:space="preserve"> </w:t>
      </w:r>
      <w:r>
        <w:rPr>
          <w:spacing w:val="-2"/>
        </w:rPr>
        <w:t>cảng</w:t>
      </w:r>
      <w:r>
        <w:rPr>
          <w:spacing w:val="1"/>
        </w:rPr>
        <w:t xml:space="preserve"> </w:t>
      </w:r>
      <w:r>
        <w:rPr>
          <w:spacing w:val="-2"/>
        </w:rPr>
        <w:t>ĐNA</w:t>
      </w:r>
    </w:p>
    <w:p w:rsidR="002F4ED9" w:rsidRDefault="00C704E4">
      <w:pPr>
        <w:pStyle w:val="BodyText"/>
        <w:spacing w:before="12" w:line="245" w:lineRule="auto"/>
        <w:ind w:right="305"/>
      </w:pPr>
      <w:r>
        <w:rPr>
          <w:spacing w:val="-1"/>
        </w:rPr>
        <w:t>+đầu</w:t>
      </w:r>
      <w:r>
        <w:rPr>
          <w:spacing w:val="1"/>
        </w:rPr>
        <w:t xml:space="preserve"> </w:t>
      </w:r>
      <w:r>
        <w:t>tư</w:t>
      </w:r>
      <w:r>
        <w:rPr>
          <w:spacing w:val="-1"/>
        </w:rPr>
        <w:t xml:space="preserve"> </w:t>
      </w:r>
      <w:r>
        <w:rPr>
          <w:spacing w:val="-2"/>
        </w:rPr>
        <w:t>xâydựng</w:t>
      </w:r>
      <w:r>
        <w:rPr>
          <w:spacing w:val="1"/>
        </w:rPr>
        <w:t xml:space="preserve"> </w:t>
      </w:r>
      <w:r>
        <w:rPr>
          <w:spacing w:val="-1"/>
        </w:rPr>
        <w:t>các</w:t>
      </w:r>
      <w:r>
        <w:t xml:space="preserve"> cầu </w:t>
      </w:r>
      <w:r>
        <w:rPr>
          <w:spacing w:val="-2"/>
        </w:rPr>
        <w:t>cảng</w:t>
      </w:r>
      <w:r>
        <w:rPr>
          <w:spacing w:val="1"/>
        </w:rPr>
        <w:t xml:space="preserve"> </w:t>
      </w:r>
      <w:r>
        <w:t>ở</w:t>
      </w:r>
      <w:r>
        <w:rPr>
          <w:spacing w:val="-1"/>
        </w:rPr>
        <w:t xml:space="preserve"> ngoài</w:t>
      </w:r>
      <w:r>
        <w:rPr>
          <w:spacing w:val="-3"/>
        </w:rPr>
        <w:t xml:space="preserve"> </w:t>
      </w:r>
      <w:r>
        <w:rPr>
          <w:spacing w:val="-1"/>
        </w:rPr>
        <w:t>đảo</w:t>
      </w:r>
      <w:r>
        <w:rPr>
          <w:spacing w:val="-3"/>
        </w:rPr>
        <w:t xml:space="preserve"> </w:t>
      </w:r>
      <w:r>
        <w:t xml:space="preserve">và </w:t>
      </w:r>
      <w:r>
        <w:rPr>
          <w:spacing w:val="-2"/>
        </w:rPr>
        <w:t>quần</w:t>
      </w:r>
      <w:r>
        <w:rPr>
          <w:spacing w:val="1"/>
        </w:rPr>
        <w:t xml:space="preserve"> </w:t>
      </w:r>
      <w:r>
        <w:rPr>
          <w:spacing w:val="-1"/>
        </w:rPr>
        <w:t>đảo</w:t>
      </w:r>
      <w:r>
        <w:rPr>
          <w:spacing w:val="-2"/>
        </w:rPr>
        <w:t xml:space="preserve"> </w:t>
      </w:r>
      <w:r>
        <w:t xml:space="preserve">để </w:t>
      </w:r>
      <w:r>
        <w:rPr>
          <w:spacing w:val="-1"/>
        </w:rPr>
        <w:t>cho</w:t>
      </w:r>
      <w:r>
        <w:rPr>
          <w:spacing w:val="1"/>
        </w:rPr>
        <w:t xml:space="preserve"> </w:t>
      </w:r>
      <w:r>
        <w:rPr>
          <w:spacing w:val="-2"/>
        </w:rPr>
        <w:t>cá</w:t>
      </w:r>
      <w:r>
        <w:t xml:space="preserve"> </w:t>
      </w:r>
      <w:r>
        <w:rPr>
          <w:spacing w:val="-1"/>
        </w:rPr>
        <w:t>tàu</w:t>
      </w:r>
      <w:r>
        <w:rPr>
          <w:spacing w:val="1"/>
        </w:rPr>
        <w:t xml:space="preserve"> </w:t>
      </w:r>
      <w:r>
        <w:rPr>
          <w:spacing w:val="-1"/>
        </w:rPr>
        <w:t>thuyền</w:t>
      </w:r>
      <w:r>
        <w:rPr>
          <w:spacing w:val="1"/>
        </w:rPr>
        <w:t xml:space="preserve"> </w:t>
      </w:r>
      <w:r>
        <w:t>dễ</w:t>
      </w:r>
      <w:r>
        <w:rPr>
          <w:spacing w:val="-3"/>
        </w:rPr>
        <w:t xml:space="preserve"> </w:t>
      </w:r>
      <w:r>
        <w:t>cập</w:t>
      </w:r>
      <w:r>
        <w:rPr>
          <w:spacing w:val="-2"/>
        </w:rPr>
        <w:t xml:space="preserve"> </w:t>
      </w:r>
      <w:r>
        <w:rPr>
          <w:spacing w:val="-1"/>
        </w:rPr>
        <w:t>bến, tạo</w:t>
      </w:r>
      <w:r>
        <w:rPr>
          <w:spacing w:val="1"/>
        </w:rPr>
        <w:t xml:space="preserve"> </w:t>
      </w:r>
      <w:r>
        <w:rPr>
          <w:spacing w:val="-2"/>
        </w:rPr>
        <w:t>điều</w:t>
      </w:r>
      <w:r>
        <w:rPr>
          <w:spacing w:val="1"/>
        </w:rPr>
        <w:t xml:space="preserve"> </w:t>
      </w:r>
      <w:r>
        <w:rPr>
          <w:spacing w:val="-2"/>
        </w:rPr>
        <w:t>kiện</w:t>
      </w:r>
      <w:r>
        <w:rPr>
          <w:spacing w:val="1"/>
        </w:rPr>
        <w:t xml:space="preserve"> </w:t>
      </w:r>
      <w:r>
        <w:rPr>
          <w:spacing w:val="-1"/>
        </w:rPr>
        <w:t>lưu</w:t>
      </w:r>
      <w:r>
        <w:rPr>
          <w:spacing w:val="53"/>
        </w:rPr>
        <w:t xml:space="preserve"> </w:t>
      </w:r>
      <w:r>
        <w:rPr>
          <w:spacing w:val="-1"/>
        </w:rPr>
        <w:t>thông</w:t>
      </w:r>
      <w:r>
        <w:rPr>
          <w:spacing w:val="-3"/>
        </w:rPr>
        <w:t xml:space="preserve"> </w:t>
      </w:r>
      <w:r>
        <w:rPr>
          <w:spacing w:val="-1"/>
        </w:rPr>
        <w:t>phân</w:t>
      </w:r>
      <w:r>
        <w:rPr>
          <w:spacing w:val="-2"/>
        </w:rPr>
        <w:t xml:space="preserve"> </w:t>
      </w:r>
      <w:r>
        <w:rPr>
          <w:spacing w:val="-1"/>
        </w:rPr>
        <w:t>phói</w:t>
      </w:r>
      <w:r>
        <w:rPr>
          <w:spacing w:val="1"/>
        </w:rPr>
        <w:t xml:space="preserve"> </w:t>
      </w:r>
      <w:r>
        <w:rPr>
          <w:spacing w:val="-1"/>
        </w:rPr>
        <w:t xml:space="preserve">hàng </w:t>
      </w:r>
      <w:r>
        <w:t>hoá</w:t>
      </w:r>
      <w:r>
        <w:rPr>
          <w:spacing w:val="67"/>
        </w:rPr>
        <w:t xml:space="preserve"> </w:t>
      </w:r>
      <w:r>
        <w:rPr>
          <w:spacing w:val="-1"/>
        </w:rPr>
        <w:t>giữa</w:t>
      </w:r>
      <w:r>
        <w:rPr>
          <w:spacing w:val="-3"/>
        </w:rPr>
        <w:t xml:space="preserve"> </w:t>
      </w:r>
      <w:r>
        <w:rPr>
          <w:spacing w:val="-1"/>
        </w:rPr>
        <w:t>đất</w:t>
      </w:r>
      <w:r>
        <w:rPr>
          <w:spacing w:val="1"/>
        </w:rPr>
        <w:t xml:space="preserve"> </w:t>
      </w:r>
      <w:r>
        <w:rPr>
          <w:spacing w:val="-1"/>
        </w:rPr>
        <w:t>liền;</w:t>
      </w:r>
      <w:r>
        <w:rPr>
          <w:spacing w:val="1"/>
        </w:rPr>
        <w:t xml:space="preserve"> </w:t>
      </w:r>
      <w:r>
        <w:rPr>
          <w:spacing w:val="-2"/>
        </w:rPr>
        <w:t>đảo</w:t>
      </w:r>
      <w:r>
        <w:rPr>
          <w:spacing w:val="1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rPr>
          <w:spacing w:val="-1"/>
        </w:rPr>
        <w:t>quần</w:t>
      </w:r>
      <w:r>
        <w:rPr>
          <w:spacing w:val="-2"/>
        </w:rPr>
        <w:t xml:space="preserve"> </w:t>
      </w:r>
      <w:r>
        <w:rPr>
          <w:spacing w:val="-1"/>
        </w:rPr>
        <w:t>dảo.</w:t>
      </w:r>
    </w:p>
    <w:p w:rsidR="002F4ED9" w:rsidRDefault="00C704E4">
      <w:pPr>
        <w:pStyle w:val="BodyText"/>
        <w:spacing w:before="17" w:line="245" w:lineRule="auto"/>
        <w:ind w:right="254"/>
      </w:pPr>
      <w:r>
        <w:rPr>
          <w:spacing w:val="-1"/>
        </w:rPr>
        <w:t>+Nghiên</w:t>
      </w:r>
      <w:r>
        <w:rPr>
          <w:spacing w:val="1"/>
        </w:rPr>
        <w:t xml:space="preserve"> </w:t>
      </w:r>
      <w:r>
        <w:rPr>
          <w:spacing w:val="-1"/>
        </w:rPr>
        <w:t>cứu</w:t>
      </w:r>
      <w:r>
        <w:rPr>
          <w:spacing w:val="-3"/>
        </w:rPr>
        <w:t xml:space="preserve"> </w:t>
      </w:r>
      <w:r>
        <w:rPr>
          <w:spacing w:val="-1"/>
        </w:rPr>
        <w:t>vạch</w:t>
      </w:r>
      <w:r>
        <w:rPr>
          <w:spacing w:val="1"/>
        </w:rPr>
        <w:t xml:space="preserve"> </w:t>
      </w:r>
      <w:r>
        <w:t>ra</w:t>
      </w:r>
      <w:r>
        <w:rPr>
          <w:spacing w:val="-4"/>
        </w:rPr>
        <w:t xml:space="preserve"> </w:t>
      </w:r>
      <w:r>
        <w:rPr>
          <w:spacing w:val="-1"/>
        </w:rPr>
        <w:t>những</w:t>
      </w:r>
      <w:r>
        <w:rPr>
          <w:spacing w:val="-3"/>
        </w:rPr>
        <w:t xml:space="preserve"> </w:t>
      </w:r>
      <w:r>
        <w:t>tuyến</w:t>
      </w:r>
      <w:r>
        <w:rPr>
          <w:spacing w:val="-2"/>
        </w:rPr>
        <w:t xml:space="preserve"> </w:t>
      </w:r>
      <w:r>
        <w:rPr>
          <w:spacing w:val="-1"/>
        </w:rPr>
        <w:t>giao</w:t>
      </w:r>
      <w:r>
        <w:rPr>
          <w:spacing w:val="1"/>
        </w:rPr>
        <w:t xml:space="preserve"> </w:t>
      </w:r>
      <w:r>
        <w:rPr>
          <w:spacing w:val="-2"/>
        </w:rPr>
        <w:t>thống</w:t>
      </w:r>
      <w:r>
        <w:rPr>
          <w:spacing w:val="-3"/>
        </w:rPr>
        <w:t xml:space="preserve"> </w:t>
      </w:r>
      <w:r>
        <w:rPr>
          <w:spacing w:val="-1"/>
        </w:rPr>
        <w:t>biển</w:t>
      </w:r>
      <w:r>
        <w:rPr>
          <w:spacing w:val="-2"/>
        </w:rPr>
        <w:t xml:space="preserve"> </w:t>
      </w:r>
      <w:r>
        <w:rPr>
          <w:spacing w:val="-1"/>
        </w:rPr>
        <w:t>hợp</w:t>
      </w:r>
      <w:r>
        <w:rPr>
          <w:spacing w:val="1"/>
        </w:rPr>
        <w:t xml:space="preserve"> </w:t>
      </w:r>
      <w:r>
        <w:rPr>
          <w:spacing w:val="-1"/>
        </w:rPr>
        <w:t>lý</w:t>
      </w:r>
      <w:r>
        <w:rPr>
          <w:spacing w:val="1"/>
        </w:rPr>
        <w:t xml:space="preserve"> </w:t>
      </w:r>
      <w:r>
        <w:rPr>
          <w:spacing w:val="-1"/>
        </w:rPr>
        <w:t>giữa</w:t>
      </w:r>
      <w:r>
        <w:t xml:space="preserve"> </w:t>
      </w:r>
      <w:r>
        <w:rPr>
          <w:spacing w:val="-1"/>
        </w:rPr>
        <w:t>đất</w:t>
      </w:r>
      <w:r>
        <w:rPr>
          <w:spacing w:val="1"/>
        </w:rPr>
        <w:t xml:space="preserve"> </w:t>
      </w:r>
      <w:r>
        <w:rPr>
          <w:spacing w:val="-2"/>
        </w:rPr>
        <w:t>liền</w:t>
      </w:r>
      <w:r>
        <w:rPr>
          <w:spacing w:val="1"/>
        </w:rPr>
        <w:t xml:space="preserve"> </w:t>
      </w:r>
      <w:r>
        <w:rPr>
          <w:spacing w:val="-1"/>
        </w:rPr>
        <w:t>với</w:t>
      </w:r>
      <w:r>
        <w:rPr>
          <w:spacing w:val="-3"/>
        </w:rPr>
        <w:t xml:space="preserve"> </w:t>
      </w:r>
      <w:r>
        <w:t>đảo</w:t>
      </w:r>
      <w:r>
        <w:rPr>
          <w:spacing w:val="-2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rPr>
          <w:spacing w:val="-1"/>
        </w:rPr>
        <w:t>quần</w:t>
      </w:r>
      <w:r>
        <w:rPr>
          <w:spacing w:val="1"/>
        </w:rPr>
        <w:t xml:space="preserve"> </w:t>
      </w:r>
      <w:r>
        <w:rPr>
          <w:spacing w:val="-1"/>
        </w:rPr>
        <w:t>đảo</w:t>
      </w:r>
      <w:r>
        <w:rPr>
          <w:spacing w:val="-3"/>
        </w:rPr>
        <w:t xml:space="preserve"> </w:t>
      </w:r>
      <w:r>
        <w:t xml:space="preserve">để </w:t>
      </w:r>
      <w:r>
        <w:rPr>
          <w:spacing w:val="-1"/>
        </w:rPr>
        <w:t>thuận</w:t>
      </w:r>
      <w:r>
        <w:rPr>
          <w:spacing w:val="-2"/>
        </w:rPr>
        <w:t xml:space="preserve"> </w:t>
      </w:r>
      <w:r>
        <w:rPr>
          <w:spacing w:val="-1"/>
        </w:rPr>
        <w:t>lợi</w:t>
      </w:r>
      <w:r>
        <w:rPr>
          <w:spacing w:val="1"/>
        </w:rPr>
        <w:t xml:space="preserve"> </w:t>
      </w:r>
      <w:r>
        <w:rPr>
          <w:spacing w:val="-1"/>
        </w:rPr>
        <w:t>cho</w:t>
      </w:r>
      <w:r>
        <w:rPr>
          <w:spacing w:val="41"/>
        </w:rPr>
        <w:t xml:space="preserve"> </w:t>
      </w:r>
      <w:r>
        <w:rPr>
          <w:spacing w:val="-1"/>
        </w:rPr>
        <w:t>việc</w:t>
      </w:r>
      <w:r>
        <w:t xml:space="preserve"> </w:t>
      </w:r>
      <w:r>
        <w:rPr>
          <w:spacing w:val="-2"/>
        </w:rPr>
        <w:t>khai</w:t>
      </w:r>
      <w:r>
        <w:rPr>
          <w:spacing w:val="1"/>
        </w:rPr>
        <w:t xml:space="preserve"> </w:t>
      </w:r>
      <w:r>
        <w:rPr>
          <w:spacing w:val="-1"/>
        </w:rPr>
        <w:t>thác</w:t>
      </w:r>
      <w:r>
        <w:rPr>
          <w:spacing w:val="-3"/>
        </w:rPr>
        <w:t xml:space="preserve"> </w:t>
      </w:r>
      <w:r>
        <w:rPr>
          <w:spacing w:val="-1"/>
        </w:rPr>
        <w:t>quản</w:t>
      </w:r>
      <w:r>
        <w:rPr>
          <w:spacing w:val="-3"/>
        </w:rPr>
        <w:t xml:space="preserve"> </w:t>
      </w:r>
      <w:r>
        <w:rPr>
          <w:spacing w:val="-1"/>
        </w:rPr>
        <w:t>lý</w:t>
      </w:r>
      <w:r>
        <w:rPr>
          <w:spacing w:val="1"/>
        </w:rPr>
        <w:t xml:space="preserve"> </w:t>
      </w:r>
      <w:r>
        <w:rPr>
          <w:spacing w:val="-1"/>
        </w:rPr>
        <w:t>tài</w:t>
      </w:r>
      <w:r>
        <w:rPr>
          <w:spacing w:val="1"/>
        </w:rPr>
        <w:t xml:space="preserve"> </w:t>
      </w:r>
      <w:r>
        <w:rPr>
          <w:spacing w:val="-2"/>
        </w:rPr>
        <w:t>nguyên</w:t>
      </w:r>
      <w:r>
        <w:rPr>
          <w:spacing w:val="1"/>
        </w:rPr>
        <w:t xml:space="preserve"> </w:t>
      </w:r>
      <w:r>
        <w:t xml:space="preserve">và </w:t>
      </w:r>
      <w:r>
        <w:rPr>
          <w:spacing w:val="-2"/>
        </w:rPr>
        <w:t>an</w:t>
      </w:r>
      <w:r>
        <w:rPr>
          <w:spacing w:val="1"/>
        </w:rPr>
        <w:t xml:space="preserve"> </w:t>
      </w:r>
      <w:r>
        <w:rPr>
          <w:spacing w:val="-1"/>
        </w:rPr>
        <w:t>ninh</w:t>
      </w:r>
      <w:r>
        <w:rPr>
          <w:spacing w:val="-3"/>
        </w:rPr>
        <w:t xml:space="preserve"> </w:t>
      </w:r>
      <w:r>
        <w:rPr>
          <w:spacing w:val="-1"/>
        </w:rPr>
        <w:t>quốc</w:t>
      </w:r>
      <w:r>
        <w:rPr>
          <w:spacing w:val="-3"/>
        </w:rPr>
        <w:t xml:space="preserve"> </w:t>
      </w:r>
      <w:r>
        <w:rPr>
          <w:spacing w:val="-1"/>
        </w:rPr>
        <w:t>phòng.</w:t>
      </w:r>
    </w:p>
    <w:p w:rsidR="002F4ED9" w:rsidRDefault="00C704E4">
      <w:pPr>
        <w:pStyle w:val="BodyText"/>
        <w:numPr>
          <w:ilvl w:val="0"/>
          <w:numId w:val="20"/>
        </w:numPr>
        <w:tabs>
          <w:tab w:val="left" w:pos="1209"/>
        </w:tabs>
        <w:spacing w:before="17"/>
        <w:ind w:firstLine="0"/>
      </w:pPr>
      <w:r>
        <w:rPr>
          <w:spacing w:val="-1"/>
        </w:rPr>
        <w:t>Du</w:t>
      </w:r>
      <w:r>
        <w:rPr>
          <w:spacing w:val="1"/>
        </w:rPr>
        <w:t xml:space="preserve"> </w:t>
      </w:r>
      <w:r>
        <w:rPr>
          <w:spacing w:val="-1"/>
        </w:rPr>
        <w:t>lịch</w:t>
      </w:r>
      <w:r>
        <w:rPr>
          <w:spacing w:val="-3"/>
        </w:rPr>
        <w:t xml:space="preserve"> </w:t>
      </w:r>
      <w:r>
        <w:rPr>
          <w:spacing w:val="-1"/>
        </w:rPr>
        <w:t>biển</w:t>
      </w:r>
      <w:r>
        <w:rPr>
          <w:spacing w:val="1"/>
        </w:rPr>
        <w:t xml:space="preserve"> </w:t>
      </w:r>
      <w:r>
        <w:rPr>
          <w:spacing w:val="-1"/>
        </w:rPr>
        <w:t>cần</w:t>
      </w:r>
      <w:r>
        <w:rPr>
          <w:spacing w:val="1"/>
        </w:rPr>
        <w:t xml:space="preserve"> </w:t>
      </w:r>
      <w:r>
        <w:rPr>
          <w:spacing w:val="-1"/>
        </w:rPr>
        <w:t>phải</w:t>
      </w:r>
      <w:r>
        <w:rPr>
          <w:spacing w:val="1"/>
        </w:rPr>
        <w:t xml:space="preserve"> </w:t>
      </w:r>
      <w:r>
        <w:rPr>
          <w:spacing w:val="-1"/>
        </w:rPr>
        <w:t>được</w:t>
      </w:r>
      <w:r>
        <w:t xml:space="preserve"> </w:t>
      </w:r>
      <w:r>
        <w:rPr>
          <w:spacing w:val="-2"/>
        </w:rPr>
        <w:t>phát</w:t>
      </w:r>
      <w:r>
        <w:rPr>
          <w:spacing w:val="1"/>
        </w:rPr>
        <w:t xml:space="preserve"> </w:t>
      </w:r>
      <w:r>
        <w:rPr>
          <w:spacing w:val="-1"/>
        </w:rPr>
        <w:t>triển</w:t>
      </w:r>
      <w:r>
        <w:rPr>
          <w:spacing w:val="1"/>
        </w:rPr>
        <w:t xml:space="preserve"> </w:t>
      </w:r>
      <w:r>
        <w:rPr>
          <w:spacing w:val="-2"/>
        </w:rPr>
        <w:t>theo</w:t>
      </w:r>
      <w:r>
        <w:rPr>
          <w:spacing w:val="1"/>
        </w:rPr>
        <w:t xml:space="preserve"> </w:t>
      </w:r>
      <w:r>
        <w:rPr>
          <w:spacing w:val="-2"/>
        </w:rPr>
        <w:t>những</w:t>
      </w:r>
      <w:r>
        <w:t xml:space="preserve">  </w:t>
      </w:r>
      <w:r>
        <w:rPr>
          <w:spacing w:val="-2"/>
        </w:rPr>
        <w:t>hướng</w:t>
      </w:r>
      <w:r>
        <w:rPr>
          <w:spacing w:val="1"/>
        </w:rPr>
        <w:t xml:space="preserve"> </w:t>
      </w:r>
      <w:r>
        <w:rPr>
          <w:spacing w:val="-1"/>
        </w:rPr>
        <w:t>sau</w:t>
      </w:r>
      <w:r>
        <w:rPr>
          <w:spacing w:val="1"/>
        </w:rPr>
        <w:t xml:space="preserve"> </w:t>
      </w:r>
      <w:r>
        <w:t>:</w:t>
      </w:r>
    </w:p>
    <w:p w:rsidR="002F4ED9" w:rsidRDefault="00C704E4">
      <w:pPr>
        <w:pStyle w:val="BodyText"/>
        <w:ind w:left="975" w:firstLine="0"/>
      </w:pPr>
      <w:r>
        <w:t>+ Cần</w:t>
      </w:r>
      <w:r>
        <w:rPr>
          <w:spacing w:val="-3"/>
        </w:rPr>
        <w:t xml:space="preserve"> </w:t>
      </w:r>
      <w:r>
        <w:rPr>
          <w:spacing w:val="-1"/>
        </w:rPr>
        <w:t>phải</w:t>
      </w:r>
      <w:r>
        <w:rPr>
          <w:spacing w:val="-3"/>
        </w:rPr>
        <w:t xml:space="preserve"> </w:t>
      </w:r>
      <w:r>
        <w:rPr>
          <w:spacing w:val="-1"/>
        </w:rPr>
        <w:t>nghiên</w:t>
      </w:r>
      <w:r>
        <w:rPr>
          <w:spacing w:val="1"/>
        </w:rPr>
        <w:t xml:space="preserve"> </w:t>
      </w:r>
      <w:r>
        <w:rPr>
          <w:spacing w:val="-2"/>
        </w:rPr>
        <w:t>cứu</w:t>
      </w:r>
      <w:r>
        <w:rPr>
          <w:spacing w:val="1"/>
        </w:rPr>
        <w:t xml:space="preserve"> </w:t>
      </w:r>
      <w:r>
        <w:rPr>
          <w:spacing w:val="-1"/>
        </w:rPr>
        <w:t>tổ</w:t>
      </w:r>
      <w:r>
        <w:rPr>
          <w:spacing w:val="1"/>
        </w:rPr>
        <w:t xml:space="preserve"> </w:t>
      </w:r>
      <w:r>
        <w:t>chức</w:t>
      </w:r>
      <w:r>
        <w:rPr>
          <w:spacing w:val="-3"/>
        </w:rPr>
        <w:t xml:space="preserve"> </w:t>
      </w:r>
      <w:r>
        <w:rPr>
          <w:spacing w:val="-1"/>
        </w:rPr>
        <w:t>quy</w:t>
      </w:r>
      <w:r>
        <w:rPr>
          <w:spacing w:val="-4"/>
        </w:rPr>
        <w:t xml:space="preserve"> </w:t>
      </w:r>
      <w:r>
        <w:t>hoạch</w:t>
      </w:r>
      <w:r>
        <w:rPr>
          <w:spacing w:val="-2"/>
        </w:rPr>
        <w:t xml:space="preserve"> </w:t>
      </w:r>
      <w:r>
        <w:t xml:space="preserve">các </w:t>
      </w:r>
      <w:r>
        <w:rPr>
          <w:spacing w:val="-1"/>
        </w:rPr>
        <w:t>bãi</w:t>
      </w:r>
      <w:r>
        <w:rPr>
          <w:spacing w:val="1"/>
        </w:rPr>
        <w:t xml:space="preserve"> </w:t>
      </w:r>
      <w:r>
        <w:rPr>
          <w:spacing w:val="-1"/>
        </w:rPr>
        <w:t>tắm</w:t>
      </w:r>
      <w:r>
        <w:rPr>
          <w:spacing w:val="-5"/>
        </w:rPr>
        <w:t xml:space="preserve"> </w:t>
      </w:r>
      <w:r>
        <w:t xml:space="preserve">thật </w:t>
      </w:r>
      <w:r>
        <w:rPr>
          <w:spacing w:val="6"/>
        </w:rPr>
        <w:t xml:space="preserve"> </w:t>
      </w:r>
      <w:r>
        <w:rPr>
          <w:spacing w:val="-1"/>
        </w:rPr>
        <w:t>hợp</w:t>
      </w:r>
      <w:r>
        <w:rPr>
          <w:spacing w:val="-3"/>
        </w:rPr>
        <w:t xml:space="preserve"> </w:t>
      </w:r>
      <w:r>
        <w:t>lý,</w:t>
      </w:r>
      <w:r>
        <w:rPr>
          <w:spacing w:val="-1"/>
        </w:rPr>
        <w:t xml:space="preserve"> </w:t>
      </w:r>
      <w:r>
        <w:rPr>
          <w:spacing w:val="-2"/>
        </w:rPr>
        <w:t>chất</w:t>
      </w:r>
      <w:r>
        <w:rPr>
          <w:spacing w:val="1"/>
        </w:rPr>
        <w:t xml:space="preserve"> </w:t>
      </w:r>
      <w:r>
        <w:rPr>
          <w:spacing w:val="-1"/>
        </w:rPr>
        <w:t>lượng</w:t>
      </w:r>
      <w:r>
        <w:rPr>
          <w:spacing w:val="1"/>
        </w:rPr>
        <w:t xml:space="preserve"> </w:t>
      </w:r>
      <w:r>
        <w:rPr>
          <w:spacing w:val="-1"/>
        </w:rPr>
        <w:t>cao.</w:t>
      </w:r>
    </w:p>
    <w:p w:rsidR="002F4ED9" w:rsidRDefault="00C704E4">
      <w:pPr>
        <w:pStyle w:val="BodyText"/>
        <w:ind w:left="951" w:firstLine="0"/>
      </w:pPr>
      <w:r>
        <w:rPr>
          <w:spacing w:val="-1"/>
        </w:rPr>
        <w:t>+Phải</w:t>
      </w:r>
      <w:r>
        <w:rPr>
          <w:spacing w:val="1"/>
        </w:rPr>
        <w:t xml:space="preserve"> </w:t>
      </w:r>
      <w:r>
        <w:rPr>
          <w:spacing w:val="-1"/>
        </w:rPr>
        <w:t>đầu</w:t>
      </w:r>
      <w:r>
        <w:rPr>
          <w:spacing w:val="-3"/>
        </w:rPr>
        <w:t xml:space="preserve"> </w:t>
      </w:r>
      <w:r>
        <w:t>tư</w:t>
      </w:r>
      <w:r>
        <w:rPr>
          <w:spacing w:val="-1"/>
        </w:rPr>
        <w:t xml:space="preserve"> nghiên</w:t>
      </w:r>
      <w:r>
        <w:rPr>
          <w:spacing w:val="1"/>
        </w:rPr>
        <w:t xml:space="preserve"> </w:t>
      </w:r>
      <w:r>
        <w:rPr>
          <w:spacing w:val="-2"/>
        </w:rPr>
        <w:t>cứu</w:t>
      </w:r>
      <w:r>
        <w:rPr>
          <w:spacing w:val="1"/>
        </w:rPr>
        <w:t xml:space="preserve"> </w:t>
      </w:r>
      <w:r>
        <w:rPr>
          <w:spacing w:val="-1"/>
        </w:rPr>
        <w:t>phát</w:t>
      </w:r>
      <w:r>
        <w:rPr>
          <w:spacing w:val="-3"/>
        </w:rPr>
        <w:t xml:space="preserve"> </w:t>
      </w:r>
      <w:r>
        <w:rPr>
          <w:spacing w:val="-1"/>
        </w:rPr>
        <w:t>triển</w:t>
      </w:r>
      <w:r>
        <w:rPr>
          <w:spacing w:val="-2"/>
        </w:rPr>
        <w:t xml:space="preserve"> những</w:t>
      </w:r>
      <w:r>
        <w:rPr>
          <w:spacing w:val="1"/>
        </w:rPr>
        <w:t xml:space="preserve"> </w:t>
      </w:r>
      <w:r>
        <w:rPr>
          <w:spacing w:val="-1"/>
        </w:rPr>
        <w:t>điểm</w:t>
      </w:r>
      <w:r>
        <w:rPr>
          <w:spacing w:val="-5"/>
        </w:rPr>
        <w:t xml:space="preserve"> </w:t>
      </w:r>
      <w:r>
        <w:t>du</w:t>
      </w:r>
      <w:r>
        <w:rPr>
          <w:spacing w:val="1"/>
        </w:rPr>
        <w:t xml:space="preserve"> </w:t>
      </w:r>
      <w:r>
        <w:rPr>
          <w:spacing w:val="-1"/>
        </w:rPr>
        <w:t>lịch</w:t>
      </w:r>
      <w:r>
        <w:rPr>
          <w:spacing w:val="1"/>
        </w:rPr>
        <w:t xml:space="preserve"> </w:t>
      </w:r>
      <w:r>
        <w:rPr>
          <w:spacing w:val="-2"/>
        </w:rPr>
        <w:t>trên</w:t>
      </w:r>
      <w:r>
        <w:rPr>
          <w:spacing w:val="1"/>
        </w:rPr>
        <w:t xml:space="preserve"> </w:t>
      </w:r>
      <w:r>
        <w:rPr>
          <w:spacing w:val="-1"/>
        </w:rPr>
        <w:t>đảo</w:t>
      </w:r>
      <w:r>
        <w:rPr>
          <w:spacing w:val="1"/>
        </w:rPr>
        <w:t xml:space="preserve"> </w:t>
      </w:r>
      <w:r>
        <w:rPr>
          <w:spacing w:val="-1"/>
        </w:rPr>
        <w:t>và</w:t>
      </w:r>
      <w:r>
        <w:t xml:space="preserve"> quần</w:t>
      </w:r>
      <w:r>
        <w:rPr>
          <w:spacing w:val="-3"/>
        </w:rPr>
        <w:t xml:space="preserve"> </w:t>
      </w:r>
      <w:r>
        <w:rPr>
          <w:spacing w:val="-1"/>
        </w:rPr>
        <w:t>đảo</w:t>
      </w:r>
      <w:r>
        <w:rPr>
          <w:spacing w:val="1"/>
        </w:rPr>
        <w:t xml:space="preserve"> </w:t>
      </w:r>
      <w:r>
        <w:t>để</w:t>
      </w:r>
      <w:r>
        <w:rPr>
          <w:spacing w:val="-3"/>
        </w:rPr>
        <w:t xml:space="preserve"> </w:t>
      </w:r>
      <w:r>
        <w:rPr>
          <w:spacing w:val="-1"/>
        </w:rPr>
        <w:t>tạo</w:t>
      </w:r>
      <w:r>
        <w:rPr>
          <w:spacing w:val="1"/>
        </w:rPr>
        <w:t xml:space="preserve"> </w:t>
      </w:r>
      <w:r>
        <w:rPr>
          <w:spacing w:val="-1"/>
        </w:rPr>
        <w:t>thành</w:t>
      </w:r>
      <w:r>
        <w:rPr>
          <w:spacing w:val="-3"/>
        </w:rPr>
        <w:t xml:space="preserve"> </w:t>
      </w:r>
      <w:r>
        <w:rPr>
          <w:spacing w:val="-2"/>
        </w:rPr>
        <w:t>những</w:t>
      </w:r>
      <w:r>
        <w:rPr>
          <w:spacing w:val="1"/>
        </w:rPr>
        <w:t xml:space="preserve"> </w:t>
      </w:r>
      <w:r>
        <w:rPr>
          <w:spacing w:val="-2"/>
        </w:rPr>
        <w:t>tuyến</w:t>
      </w:r>
      <w:r>
        <w:rPr>
          <w:spacing w:val="1"/>
        </w:rPr>
        <w:t xml:space="preserve"> </w:t>
      </w:r>
      <w:r>
        <w:t>du</w:t>
      </w:r>
      <w:r>
        <w:rPr>
          <w:spacing w:val="-2"/>
        </w:rPr>
        <w:t xml:space="preserve"> lịch</w:t>
      </w:r>
    </w:p>
    <w:p w:rsidR="002F4ED9" w:rsidRDefault="00C704E4">
      <w:pPr>
        <w:pStyle w:val="BodyText"/>
        <w:spacing w:before="9" w:line="245" w:lineRule="auto"/>
        <w:ind w:right="136" w:firstLine="0"/>
        <w:jc w:val="both"/>
      </w:pPr>
      <w:r>
        <w:t>,</w:t>
      </w:r>
      <w:r>
        <w:rPr>
          <w:spacing w:val="-1"/>
        </w:rPr>
        <w:t xml:space="preserve"> </w:t>
      </w:r>
      <w:r>
        <w:t>kết</w:t>
      </w:r>
      <w:r>
        <w:rPr>
          <w:spacing w:val="-3"/>
        </w:rPr>
        <w:t xml:space="preserve"> </w:t>
      </w:r>
      <w:r>
        <w:rPr>
          <w:spacing w:val="-1"/>
        </w:rPr>
        <w:t>hợp</w:t>
      </w:r>
      <w:r>
        <w:rPr>
          <w:spacing w:val="1"/>
        </w:rPr>
        <w:t xml:space="preserve"> </w:t>
      </w:r>
      <w:r>
        <w:t>được</w:t>
      </w:r>
      <w:r>
        <w:rPr>
          <w:spacing w:val="-3"/>
        </w:rPr>
        <w:t xml:space="preserve"> </w:t>
      </w:r>
      <w:r>
        <w:rPr>
          <w:spacing w:val="-1"/>
        </w:rPr>
        <w:t>nhiều</w:t>
      </w:r>
      <w:r>
        <w:rPr>
          <w:spacing w:val="-3"/>
        </w:rPr>
        <w:t xml:space="preserve"> </w:t>
      </w:r>
      <w:r>
        <w:rPr>
          <w:spacing w:val="-1"/>
        </w:rPr>
        <w:t>chức</w:t>
      </w:r>
      <w:r>
        <w:t xml:space="preserve"> </w:t>
      </w:r>
      <w:r>
        <w:rPr>
          <w:spacing w:val="-1"/>
        </w:rPr>
        <w:t>năng, nhiều</w:t>
      </w:r>
      <w:r>
        <w:rPr>
          <w:spacing w:val="1"/>
        </w:rPr>
        <w:t xml:space="preserve"> </w:t>
      </w:r>
      <w:r>
        <w:rPr>
          <w:spacing w:val="-2"/>
        </w:rPr>
        <w:t>mục</w:t>
      </w:r>
      <w:r>
        <w:t xml:space="preserve"> đích</w:t>
      </w:r>
      <w:r>
        <w:rPr>
          <w:spacing w:val="-3"/>
        </w:rPr>
        <w:t xml:space="preserve"> </w:t>
      </w:r>
      <w:r>
        <w:t>như</w:t>
      </w:r>
      <w:r>
        <w:rPr>
          <w:spacing w:val="-4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rPr>
          <w:spacing w:val="-1"/>
        </w:rPr>
        <w:t>lịch</w:t>
      </w:r>
      <w:r>
        <w:rPr>
          <w:spacing w:val="-3"/>
        </w:rPr>
        <w:t xml:space="preserve"> </w:t>
      </w:r>
      <w:r>
        <w:rPr>
          <w:spacing w:val="-1"/>
        </w:rPr>
        <w:t>văn</w:t>
      </w:r>
      <w:r>
        <w:rPr>
          <w:spacing w:val="1"/>
        </w:rPr>
        <w:t xml:space="preserve"> </w:t>
      </w:r>
      <w:r>
        <w:rPr>
          <w:spacing w:val="-1"/>
        </w:rPr>
        <w:t>hoá, du</w:t>
      </w:r>
      <w:r>
        <w:rPr>
          <w:spacing w:val="1"/>
        </w:rPr>
        <w:t xml:space="preserve"> </w:t>
      </w:r>
      <w:r>
        <w:rPr>
          <w:spacing w:val="-2"/>
        </w:rPr>
        <w:t>lịch</w:t>
      </w:r>
      <w:r>
        <w:rPr>
          <w:spacing w:val="1"/>
        </w:rPr>
        <w:t xml:space="preserve"> </w:t>
      </w:r>
      <w:r>
        <w:rPr>
          <w:spacing w:val="-1"/>
        </w:rPr>
        <w:t>sinh</w:t>
      </w:r>
      <w:r>
        <w:rPr>
          <w:spacing w:val="-3"/>
        </w:rPr>
        <w:t xml:space="preserve"> </w:t>
      </w:r>
      <w:r>
        <w:rPr>
          <w:spacing w:val="-1"/>
        </w:rPr>
        <w:t>thái, bơi</w:t>
      </w:r>
      <w:r>
        <w:rPr>
          <w:spacing w:val="1"/>
        </w:rPr>
        <w:t xml:space="preserve"> </w:t>
      </w:r>
      <w:r>
        <w:rPr>
          <w:spacing w:val="-1"/>
        </w:rPr>
        <w:t>lội, thể</w:t>
      </w:r>
      <w:r>
        <w:t xml:space="preserve"> </w:t>
      </w:r>
      <w:r>
        <w:rPr>
          <w:spacing w:val="-1"/>
        </w:rPr>
        <w:t>thao... phải</w:t>
      </w:r>
      <w:r>
        <w:rPr>
          <w:spacing w:val="-3"/>
        </w:rPr>
        <w:t xml:space="preserve"> </w:t>
      </w:r>
      <w:r>
        <w:t>đầu</w:t>
      </w:r>
      <w:r>
        <w:rPr>
          <w:spacing w:val="-2"/>
        </w:rPr>
        <w:t xml:space="preserve"> </w:t>
      </w:r>
      <w:r>
        <w:t>tư</w:t>
      </w:r>
      <w:r>
        <w:rPr>
          <w:spacing w:val="35"/>
        </w:rPr>
        <w:t xml:space="preserve"> </w:t>
      </w:r>
      <w:r>
        <w:t>xây</w:t>
      </w:r>
      <w:r>
        <w:rPr>
          <w:spacing w:val="-4"/>
        </w:rPr>
        <w:t xml:space="preserve"> </w:t>
      </w:r>
      <w:r>
        <w:rPr>
          <w:spacing w:val="-1"/>
        </w:rPr>
        <w:t>dựng</w:t>
      </w:r>
      <w:r>
        <w:rPr>
          <w:spacing w:val="-3"/>
        </w:rPr>
        <w:t xml:space="preserve"> </w:t>
      </w:r>
      <w:r>
        <w:rPr>
          <w:spacing w:val="-1"/>
        </w:rPr>
        <w:t>hiện</w:t>
      </w:r>
      <w:r>
        <w:rPr>
          <w:spacing w:val="-3"/>
        </w:rPr>
        <w:t xml:space="preserve"> </w:t>
      </w:r>
      <w:r>
        <w:t>đại</w:t>
      </w:r>
      <w:r>
        <w:rPr>
          <w:spacing w:val="1"/>
        </w:rPr>
        <w:t xml:space="preserve"> </w:t>
      </w:r>
      <w:r>
        <w:rPr>
          <w:spacing w:val="-2"/>
        </w:rPr>
        <w:t>cơ</w:t>
      </w:r>
      <w:r>
        <w:rPr>
          <w:spacing w:val="-3"/>
        </w:rPr>
        <w:t xml:space="preserve"> </w:t>
      </w:r>
      <w:r>
        <w:t xml:space="preserve">sở </w:t>
      </w:r>
      <w:r>
        <w:rPr>
          <w:spacing w:val="-1"/>
        </w:rPr>
        <w:t>vật</w:t>
      </w:r>
      <w:r>
        <w:rPr>
          <w:spacing w:val="1"/>
        </w:rPr>
        <w:t xml:space="preserve"> </w:t>
      </w:r>
      <w:r>
        <w:rPr>
          <w:spacing w:val="-2"/>
        </w:rPr>
        <w:t>chất</w:t>
      </w:r>
      <w:r>
        <w:rPr>
          <w:spacing w:val="1"/>
        </w:rPr>
        <w:t xml:space="preserve"> </w:t>
      </w:r>
      <w:r>
        <w:t>hạ</w:t>
      </w:r>
      <w:r>
        <w:rPr>
          <w:spacing w:val="-3"/>
        </w:rPr>
        <w:t xml:space="preserve"> </w:t>
      </w:r>
      <w:r>
        <w:rPr>
          <w:spacing w:val="-1"/>
        </w:rPr>
        <w:t>tầng</w:t>
      </w:r>
      <w:r>
        <w:rPr>
          <w:spacing w:val="1"/>
        </w:rPr>
        <w:t xml:space="preserve"> </w:t>
      </w:r>
      <w:r>
        <w:rPr>
          <w:spacing w:val="-2"/>
        </w:rPr>
        <w:t>cùng</w:t>
      </w:r>
      <w:r>
        <w:rPr>
          <w:spacing w:val="-3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rPr>
          <w:spacing w:val="-1"/>
        </w:rPr>
        <w:t>ngành</w:t>
      </w:r>
      <w:r>
        <w:rPr>
          <w:spacing w:val="1"/>
        </w:rPr>
        <w:t xml:space="preserve"> </w:t>
      </w:r>
      <w:r>
        <w:rPr>
          <w:spacing w:val="-2"/>
        </w:rPr>
        <w:t>kinh</w:t>
      </w:r>
      <w:r>
        <w:rPr>
          <w:spacing w:val="1"/>
        </w:rPr>
        <w:t xml:space="preserve"> </w:t>
      </w:r>
      <w:r>
        <w:t>tế</w:t>
      </w:r>
      <w:r>
        <w:rPr>
          <w:spacing w:val="-3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rPr>
          <w:spacing w:val="-1"/>
        </w:rPr>
        <w:t>lịch</w:t>
      </w:r>
      <w:r>
        <w:rPr>
          <w:spacing w:val="-2"/>
        </w:rPr>
        <w:t xml:space="preserve"> </w:t>
      </w:r>
      <w:r>
        <w:rPr>
          <w:spacing w:val="-1"/>
        </w:rPr>
        <w:t>dịch</w:t>
      </w:r>
      <w:r>
        <w:rPr>
          <w:spacing w:val="-2"/>
        </w:rPr>
        <w:t xml:space="preserve"> </w:t>
      </w:r>
      <w:r>
        <w:t>vụ</w:t>
      </w:r>
      <w:r>
        <w:rPr>
          <w:spacing w:val="-3"/>
        </w:rPr>
        <w:t xml:space="preserve"> </w:t>
      </w:r>
      <w:r>
        <w:rPr>
          <w:spacing w:val="-1"/>
        </w:rPr>
        <w:t xml:space="preserve">như </w:t>
      </w:r>
      <w:r>
        <w:t>làm</w:t>
      </w:r>
      <w:r>
        <w:rPr>
          <w:spacing w:val="-4"/>
        </w:rPr>
        <w:t xml:space="preserve"> </w:t>
      </w:r>
      <w:r>
        <w:t xml:space="preserve">nhà </w:t>
      </w:r>
      <w:r>
        <w:rPr>
          <w:spacing w:val="-1"/>
        </w:rPr>
        <w:t>nghỉ, khách</w:t>
      </w:r>
      <w:r>
        <w:rPr>
          <w:spacing w:val="1"/>
        </w:rPr>
        <w:t xml:space="preserve"> </w:t>
      </w:r>
      <w:r>
        <w:rPr>
          <w:spacing w:val="-1"/>
        </w:rPr>
        <w:t xml:space="preserve">sạn, </w:t>
      </w:r>
      <w:r>
        <w:t>các</w:t>
      </w:r>
      <w:r>
        <w:rPr>
          <w:spacing w:val="49"/>
        </w:rPr>
        <w:t xml:space="preserve"> </w:t>
      </w:r>
      <w:r>
        <w:rPr>
          <w:spacing w:val="-1"/>
        </w:rPr>
        <w:t>ngân</w:t>
      </w:r>
      <w:r>
        <w:rPr>
          <w:spacing w:val="-2"/>
        </w:rPr>
        <w:t xml:space="preserve"> </w:t>
      </w:r>
      <w:r>
        <w:rPr>
          <w:spacing w:val="-1"/>
        </w:rPr>
        <w:t>hàng, cửa</w:t>
      </w:r>
      <w:r>
        <w:rPr>
          <w:spacing w:val="-3"/>
        </w:rPr>
        <w:t xml:space="preserve"> </w:t>
      </w:r>
      <w:r>
        <w:rPr>
          <w:spacing w:val="-1"/>
        </w:rPr>
        <w:t xml:space="preserve">hàng... </w:t>
      </w:r>
      <w:r>
        <w:t>để làm</w:t>
      </w:r>
      <w:r>
        <w:rPr>
          <w:spacing w:val="-4"/>
        </w:rPr>
        <w:t xml:space="preserve"> </w:t>
      </w:r>
      <w:r>
        <w:t xml:space="preserve">thoả </w:t>
      </w:r>
      <w:r>
        <w:rPr>
          <w:spacing w:val="-2"/>
        </w:rPr>
        <w:t>mãn</w:t>
      </w:r>
      <w:r>
        <w:rPr>
          <w:spacing w:val="1"/>
        </w:rPr>
        <w:t xml:space="preserve"> </w:t>
      </w:r>
      <w:r>
        <w:rPr>
          <w:spacing w:val="-1"/>
        </w:rPr>
        <w:t>cho</w:t>
      </w:r>
      <w:r>
        <w:rPr>
          <w:spacing w:val="1"/>
        </w:rPr>
        <w:t xml:space="preserve"> </w:t>
      </w:r>
      <w:r>
        <w:rPr>
          <w:spacing w:val="-1"/>
        </w:rPr>
        <w:t>nhu</w:t>
      </w:r>
      <w:r>
        <w:rPr>
          <w:spacing w:val="-3"/>
        </w:rPr>
        <w:t xml:space="preserve"> </w:t>
      </w:r>
      <w:r>
        <w:t>cầu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rPr>
          <w:spacing w:val="-3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rPr>
          <w:spacing w:val="-1"/>
        </w:rPr>
        <w:t>khách</w:t>
      </w:r>
      <w:r>
        <w:t xml:space="preserve">  </w:t>
      </w:r>
      <w:r>
        <w:rPr>
          <w:spacing w:val="-1"/>
        </w:rPr>
        <w:t>trong</w:t>
      </w:r>
      <w:r>
        <w:rPr>
          <w:spacing w:val="-3"/>
        </w:rPr>
        <w:t xml:space="preserve"> </w:t>
      </w:r>
      <w:r>
        <w:t xml:space="preserve">và </w:t>
      </w:r>
      <w:r>
        <w:rPr>
          <w:spacing w:val="-2"/>
        </w:rPr>
        <w:t>ngoài</w:t>
      </w:r>
      <w:r>
        <w:rPr>
          <w:spacing w:val="1"/>
        </w:rPr>
        <w:t xml:space="preserve"> </w:t>
      </w:r>
      <w:r>
        <w:rPr>
          <w:spacing w:val="-1"/>
        </w:rPr>
        <w:t>nước</w:t>
      </w:r>
      <w:r>
        <w:t xml:space="preserve"> .</w:t>
      </w:r>
    </w:p>
    <w:p w:rsidR="002F4ED9" w:rsidRDefault="00C704E4">
      <w:pPr>
        <w:pStyle w:val="BodyText"/>
        <w:spacing w:before="113" w:line="247" w:lineRule="auto"/>
        <w:ind w:right="205"/>
      </w:pPr>
      <w:r>
        <w:rPr>
          <w:spacing w:val="-1"/>
        </w:rPr>
        <w:t>+Trong</w:t>
      </w:r>
      <w:r>
        <w:rPr>
          <w:spacing w:val="-3"/>
        </w:rPr>
        <w:t xml:space="preserve"> </w:t>
      </w:r>
      <w:r>
        <w:rPr>
          <w:spacing w:val="-1"/>
        </w:rPr>
        <w:t>phát</w:t>
      </w:r>
      <w:r>
        <w:rPr>
          <w:spacing w:val="1"/>
        </w:rPr>
        <w:t xml:space="preserve"> </w:t>
      </w:r>
      <w:r>
        <w:rPr>
          <w:spacing w:val="-1"/>
        </w:rPr>
        <w:t>triển</w:t>
      </w:r>
      <w:r>
        <w:rPr>
          <w:spacing w:val="-3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rPr>
          <w:spacing w:val="-1"/>
        </w:rPr>
        <w:t>lịch</w:t>
      </w:r>
      <w:r>
        <w:rPr>
          <w:spacing w:val="-3"/>
        </w:rPr>
        <w:t xml:space="preserve"> </w:t>
      </w:r>
      <w:r>
        <w:rPr>
          <w:spacing w:val="-1"/>
        </w:rPr>
        <w:t>nói</w:t>
      </w:r>
      <w:r>
        <w:rPr>
          <w:spacing w:val="1"/>
        </w:rPr>
        <w:t xml:space="preserve"> </w:t>
      </w:r>
      <w:r>
        <w:rPr>
          <w:spacing w:val="-1"/>
        </w:rPr>
        <w:t>chung</w:t>
      </w:r>
      <w:r>
        <w:rPr>
          <w:spacing w:val="-3"/>
        </w:rPr>
        <w:t xml:space="preserve"> </w:t>
      </w:r>
      <w:r>
        <w:rPr>
          <w:spacing w:val="-1"/>
        </w:rPr>
        <w:t>cũng</w:t>
      </w:r>
      <w:r>
        <w:rPr>
          <w:spacing w:val="1"/>
        </w:rPr>
        <w:t xml:space="preserve"> </w:t>
      </w:r>
      <w:r>
        <w:rPr>
          <w:spacing w:val="-1"/>
        </w:rPr>
        <w:t>cần</w:t>
      </w:r>
      <w:r>
        <w:rPr>
          <w:spacing w:val="1"/>
        </w:rPr>
        <w:t xml:space="preserve"> </w:t>
      </w:r>
      <w:r>
        <w:rPr>
          <w:spacing w:val="-1"/>
        </w:rPr>
        <w:t>thiết</w:t>
      </w:r>
      <w:r>
        <w:rPr>
          <w:spacing w:val="-3"/>
        </w:rPr>
        <w:t xml:space="preserve"> </w:t>
      </w:r>
      <w:r>
        <w:rPr>
          <w:spacing w:val="-1"/>
        </w:rPr>
        <w:t>phải</w:t>
      </w:r>
      <w:r>
        <w:rPr>
          <w:spacing w:val="6"/>
        </w:rPr>
        <w:t xml:space="preserve"> </w:t>
      </w:r>
      <w:r>
        <w:rPr>
          <w:spacing w:val="-1"/>
        </w:rPr>
        <w:t>liên</w:t>
      </w:r>
      <w:r>
        <w:rPr>
          <w:spacing w:val="-3"/>
        </w:rPr>
        <w:t xml:space="preserve"> </w:t>
      </w:r>
      <w:r>
        <w:rPr>
          <w:spacing w:val="-2"/>
        </w:rPr>
        <w:t>quan</w:t>
      </w:r>
      <w:r>
        <w:rPr>
          <w:spacing w:val="1"/>
        </w:rPr>
        <w:t xml:space="preserve"> </w:t>
      </w:r>
      <w:r>
        <w:rPr>
          <w:spacing w:val="-1"/>
        </w:rPr>
        <w:t>vấn</w:t>
      </w:r>
      <w:r>
        <w:rPr>
          <w:spacing w:val="-3"/>
        </w:rPr>
        <w:t xml:space="preserve"> </w:t>
      </w:r>
      <w:r>
        <w:t xml:space="preserve">đề </w:t>
      </w:r>
      <w:r>
        <w:rPr>
          <w:spacing w:val="-1"/>
        </w:rPr>
        <w:t>trong</w:t>
      </w:r>
      <w:r>
        <w:rPr>
          <w:spacing w:val="-3"/>
        </w:rPr>
        <w:t xml:space="preserve"> </w:t>
      </w:r>
      <w:r>
        <w:rPr>
          <w:spacing w:val="-1"/>
        </w:rPr>
        <w:t>sạch</w:t>
      </w:r>
      <w:r>
        <w:rPr>
          <w:spacing w:val="-3"/>
        </w:rPr>
        <w:t xml:space="preserve"> </w:t>
      </w:r>
      <w:r>
        <w:rPr>
          <w:spacing w:val="-2"/>
        </w:rPr>
        <w:t>môi</w:t>
      </w:r>
      <w:r>
        <w:rPr>
          <w:spacing w:val="1"/>
        </w:rPr>
        <w:t xml:space="preserve"> </w:t>
      </w:r>
      <w:r>
        <w:t>trường</w:t>
      </w:r>
      <w:r>
        <w:rPr>
          <w:spacing w:val="-3"/>
        </w:rPr>
        <w:t xml:space="preserve"> </w:t>
      </w:r>
      <w:r>
        <w:t xml:space="preserve">để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1"/>
        </w:rPr>
        <w:t>thể</w:t>
      </w:r>
      <w:r>
        <w:rPr>
          <w:spacing w:val="-3"/>
        </w:rPr>
        <w:t xml:space="preserve"> </w:t>
      </w:r>
      <w:r>
        <w:rPr>
          <w:spacing w:val="-1"/>
        </w:rPr>
        <w:t>phát</w:t>
      </w:r>
      <w:r>
        <w:rPr>
          <w:spacing w:val="45"/>
        </w:rPr>
        <w:t xml:space="preserve"> </w:t>
      </w:r>
      <w:r>
        <w:rPr>
          <w:spacing w:val="-1"/>
        </w:rPr>
        <w:t>triển</w:t>
      </w:r>
      <w:r>
        <w:rPr>
          <w:spacing w:val="-2"/>
        </w:rPr>
        <w:t xml:space="preserve"> </w:t>
      </w:r>
      <w:r>
        <w:t>1</w:t>
      </w:r>
      <w:r>
        <w:rPr>
          <w:spacing w:val="1"/>
        </w:rPr>
        <w:t xml:space="preserve"> </w:t>
      </w:r>
      <w:r>
        <w:rPr>
          <w:spacing w:val="-1"/>
        </w:rPr>
        <w:t>nền</w:t>
      </w:r>
      <w:r>
        <w:rPr>
          <w:spacing w:val="-3"/>
        </w:rPr>
        <w:t xml:space="preserve"> </w:t>
      </w:r>
      <w:r>
        <w:rPr>
          <w:spacing w:val="-1"/>
        </w:rPr>
        <w:t>kinh</w:t>
      </w:r>
      <w:r>
        <w:rPr>
          <w:spacing w:val="67"/>
        </w:rPr>
        <w:t xml:space="preserve"> </w:t>
      </w:r>
      <w:r>
        <w:t xml:space="preserve">tế </w:t>
      </w:r>
      <w:r>
        <w:rPr>
          <w:spacing w:val="-1"/>
        </w:rPr>
        <w:t>nói</w:t>
      </w:r>
      <w:r>
        <w:rPr>
          <w:spacing w:val="1"/>
        </w:rPr>
        <w:t xml:space="preserve"> </w:t>
      </w:r>
      <w:r>
        <w:rPr>
          <w:spacing w:val="-2"/>
        </w:rPr>
        <w:t>chung</w:t>
      </w:r>
      <w:r>
        <w:rPr>
          <w:spacing w:val="1"/>
        </w:rPr>
        <w:t xml:space="preserve"> </w:t>
      </w:r>
      <w:r>
        <w:rPr>
          <w:spacing w:val="-1"/>
        </w:rPr>
        <w:t>và</w:t>
      </w:r>
      <w:r>
        <w:t xml:space="preserve"> </w:t>
      </w:r>
      <w:r>
        <w:rPr>
          <w:spacing w:val="-1"/>
        </w:rPr>
        <w:t>cho</w:t>
      </w:r>
      <w:r>
        <w:rPr>
          <w:spacing w:val="-3"/>
        </w:rPr>
        <w:t xml:space="preserve"> </w:t>
      </w:r>
      <w:r>
        <w:rPr>
          <w:spacing w:val="-1"/>
        </w:rPr>
        <w:t>ngành</w:t>
      </w:r>
      <w:r>
        <w:rPr>
          <w:spacing w:val="1"/>
        </w:rPr>
        <w:t xml:space="preserve"> </w:t>
      </w:r>
      <w:r>
        <w:rPr>
          <w:spacing w:val="-1"/>
        </w:rPr>
        <w:t>du</w:t>
      </w:r>
      <w:r>
        <w:rPr>
          <w:spacing w:val="1"/>
        </w:rPr>
        <w:t xml:space="preserve"> </w:t>
      </w:r>
      <w:r>
        <w:rPr>
          <w:spacing w:val="-2"/>
        </w:rPr>
        <w:t>lịch</w:t>
      </w:r>
      <w:r>
        <w:rPr>
          <w:spacing w:val="1"/>
        </w:rPr>
        <w:t xml:space="preserve"> </w:t>
      </w:r>
      <w:r>
        <w:rPr>
          <w:spacing w:val="-1"/>
        </w:rPr>
        <w:t>nói</w:t>
      </w:r>
      <w:r>
        <w:rPr>
          <w:spacing w:val="1"/>
        </w:rPr>
        <w:t xml:space="preserve"> </w:t>
      </w:r>
      <w:r>
        <w:rPr>
          <w:spacing w:val="-2"/>
        </w:rPr>
        <w:t>riêng</w:t>
      </w:r>
      <w:r>
        <w:rPr>
          <w:spacing w:val="1"/>
        </w:rPr>
        <w:t xml:space="preserve"> </w:t>
      </w:r>
      <w:r>
        <w:rPr>
          <w:spacing w:val="-1"/>
        </w:rPr>
        <w:t>bền</w:t>
      </w:r>
      <w:r>
        <w:rPr>
          <w:spacing w:val="1"/>
        </w:rPr>
        <w:t xml:space="preserve"> </w:t>
      </w:r>
      <w:r>
        <w:rPr>
          <w:spacing w:val="-1"/>
        </w:rPr>
        <w:t>vững</w:t>
      </w:r>
      <w:r>
        <w:rPr>
          <w:spacing w:val="1"/>
        </w:rPr>
        <w:t xml:space="preserve"> </w:t>
      </w:r>
      <w:r>
        <w:t>.</w:t>
      </w:r>
    </w:p>
    <w:p w:rsidR="002F4ED9" w:rsidRDefault="002F4ED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F4ED9" w:rsidRDefault="002F4ED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F4ED9" w:rsidRDefault="002F4ED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F4ED9" w:rsidRDefault="002F4ED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F4ED9" w:rsidRDefault="002F4ED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F4ED9" w:rsidRDefault="002F4ED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F4ED9" w:rsidRDefault="002F4ED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F4ED9" w:rsidRDefault="002F4ED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F4ED9" w:rsidRDefault="002F4ED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F4ED9" w:rsidRDefault="002F4ED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F4ED9" w:rsidRDefault="002F4ED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F4ED9" w:rsidRDefault="002F4ED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F4ED9" w:rsidRDefault="002F4ED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F4ED9" w:rsidRDefault="002F4ED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F4ED9" w:rsidRDefault="002F4ED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F4ED9" w:rsidRDefault="002F4ED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F4ED9" w:rsidRDefault="002F4ED9">
      <w:pPr>
        <w:spacing w:before="2"/>
        <w:rPr>
          <w:rFonts w:ascii="Times New Roman" w:eastAsia="Times New Roman" w:hAnsi="Times New Roman" w:cs="Times New Roman"/>
          <w:sz w:val="28"/>
          <w:szCs w:val="28"/>
        </w:rPr>
      </w:pPr>
    </w:p>
    <w:p w:rsidR="002F4ED9" w:rsidRDefault="00C704E4">
      <w:pPr>
        <w:pStyle w:val="Heading2"/>
        <w:spacing w:line="246" w:lineRule="auto"/>
        <w:rPr>
          <w:b w:val="0"/>
          <w:bCs w:val="0"/>
          <w:i w:val="0"/>
          <w:u w:val="none"/>
        </w:rPr>
      </w:pPr>
      <w:r>
        <w:rPr>
          <w:rFonts w:cs="Times New Roman"/>
          <w:i w:val="0"/>
          <w:spacing w:val="-71"/>
          <w:u w:val="thick" w:color="000000"/>
        </w:rPr>
        <w:t xml:space="preserve"> </w:t>
      </w:r>
      <w:r>
        <w:rPr>
          <w:rFonts w:cs="Times New Roman"/>
          <w:i w:val="0"/>
          <w:spacing w:val="-1"/>
          <w:u w:val="thick" w:color="000000"/>
        </w:rPr>
        <w:t>Câ</w:t>
      </w:r>
      <w:r>
        <w:rPr>
          <w:rFonts w:cs="Times New Roman"/>
          <w:i w:val="0"/>
          <w:u w:val="thick" w:color="000000"/>
        </w:rPr>
        <w:t xml:space="preserve">u 6: </w:t>
      </w:r>
      <w:r>
        <w:rPr>
          <w:rFonts w:cs="Times New Roman"/>
          <w:i w:val="0"/>
          <w:spacing w:val="-1"/>
          <w:u w:val="none"/>
        </w:rPr>
        <w:t xml:space="preserve">Nêu </w:t>
      </w:r>
      <w:r>
        <w:rPr>
          <w:spacing w:val="-1"/>
          <w:u w:val="none"/>
        </w:rPr>
        <w:t>những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vấn</w:t>
      </w:r>
      <w:r>
        <w:rPr>
          <w:u w:val="none"/>
        </w:rPr>
        <w:t xml:space="preserve"> đề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phát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triển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 xml:space="preserve">khai </w:t>
      </w:r>
      <w:r>
        <w:rPr>
          <w:u w:val="none"/>
        </w:rPr>
        <w:t>thác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lãnh thổ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theo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chiều</w:t>
      </w:r>
      <w:r>
        <w:rPr>
          <w:u w:val="none"/>
        </w:rPr>
        <w:t xml:space="preserve"> </w:t>
      </w:r>
      <w:r>
        <w:rPr>
          <w:spacing w:val="-1"/>
          <w:u w:val="none"/>
        </w:rPr>
        <w:t>sâu</w:t>
      </w:r>
      <w:r>
        <w:rPr>
          <w:u w:val="none"/>
        </w:rPr>
        <w:t xml:space="preserve"> </w:t>
      </w:r>
      <w:r>
        <w:rPr>
          <w:spacing w:val="-1"/>
          <w:u w:val="none"/>
        </w:rPr>
        <w:t>hiện</w:t>
      </w:r>
      <w:r>
        <w:rPr>
          <w:u w:val="none"/>
        </w:rPr>
        <w:t xml:space="preserve"> </w:t>
      </w:r>
      <w:r>
        <w:rPr>
          <w:spacing w:val="-2"/>
          <w:u w:val="none"/>
        </w:rPr>
        <w:t>nay</w:t>
      </w:r>
      <w:r>
        <w:rPr>
          <w:u w:val="none"/>
        </w:rPr>
        <w:t xml:space="preserve"> </w:t>
      </w:r>
      <w:r>
        <w:rPr>
          <w:spacing w:val="-1"/>
          <w:u w:val="none"/>
        </w:rPr>
        <w:t>của</w:t>
      </w:r>
      <w:r>
        <w:rPr>
          <w:spacing w:val="1"/>
          <w:u w:val="none"/>
        </w:rPr>
        <w:t xml:space="preserve"> </w:t>
      </w:r>
      <w:r>
        <w:rPr>
          <w:spacing w:val="-2"/>
          <w:u w:val="none"/>
        </w:rPr>
        <w:t>ĐNB</w:t>
      </w:r>
      <w:r>
        <w:rPr>
          <w:u w:val="none"/>
        </w:rPr>
        <w:t xml:space="preserve"> là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những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vấn</w:t>
      </w:r>
      <w:r>
        <w:rPr>
          <w:spacing w:val="-3"/>
          <w:u w:val="none"/>
        </w:rPr>
        <w:t xml:space="preserve"> </w:t>
      </w:r>
      <w:r>
        <w:rPr>
          <w:u w:val="none"/>
        </w:rPr>
        <w:t>đề</w:t>
      </w:r>
      <w:r>
        <w:rPr>
          <w:spacing w:val="41"/>
          <w:u w:val="none"/>
        </w:rPr>
        <w:t xml:space="preserve"> </w:t>
      </w:r>
      <w:r>
        <w:rPr>
          <w:spacing w:val="-1"/>
          <w:u w:val="none"/>
        </w:rPr>
        <w:t>quan</w:t>
      </w:r>
      <w:r>
        <w:rPr>
          <w:u w:val="none"/>
        </w:rPr>
        <w:t xml:space="preserve"> </w:t>
      </w:r>
      <w:r>
        <w:rPr>
          <w:spacing w:val="-1"/>
          <w:u w:val="none"/>
        </w:rPr>
        <w:t>trọng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nào.</w:t>
      </w:r>
    </w:p>
    <w:p w:rsidR="002F4ED9" w:rsidRDefault="00C704E4">
      <w:pPr>
        <w:pStyle w:val="BodyText"/>
        <w:spacing w:before="0" w:line="317" w:lineRule="exact"/>
        <w:ind w:left="975" w:firstLine="0"/>
      </w:pPr>
      <w:r>
        <w:rPr>
          <w:spacing w:val="-1"/>
        </w:rPr>
        <w:t>*Vấn</w:t>
      </w:r>
      <w:r>
        <w:rPr>
          <w:spacing w:val="-2"/>
        </w:rPr>
        <w:t xml:space="preserve"> </w:t>
      </w:r>
      <w:r>
        <w:t xml:space="preserve">đề </w:t>
      </w:r>
      <w:r>
        <w:rPr>
          <w:spacing w:val="-1"/>
        </w:rPr>
        <w:t>khai</w:t>
      </w:r>
      <w:r>
        <w:rPr>
          <w:spacing w:val="1"/>
        </w:rPr>
        <w:t xml:space="preserve"> </w:t>
      </w:r>
      <w:r>
        <w:rPr>
          <w:spacing w:val="-1"/>
        </w:rPr>
        <w:t>thác</w:t>
      </w:r>
      <w:r>
        <w:rPr>
          <w:spacing w:val="-3"/>
        </w:rPr>
        <w:t xml:space="preserve"> </w:t>
      </w:r>
      <w:r>
        <w:rPr>
          <w:spacing w:val="-2"/>
        </w:rPr>
        <w:t>lãnh</w:t>
      </w:r>
      <w:r>
        <w:rPr>
          <w:spacing w:val="1"/>
        </w:rPr>
        <w:t xml:space="preserve"> </w:t>
      </w:r>
      <w:r>
        <w:rPr>
          <w:spacing w:val="-1"/>
        </w:rPr>
        <w:t>thổ</w:t>
      </w:r>
      <w:r>
        <w:rPr>
          <w:spacing w:val="-3"/>
        </w:rPr>
        <w:t xml:space="preserve"> </w:t>
      </w:r>
      <w:r>
        <w:rPr>
          <w:spacing w:val="-1"/>
        </w:rPr>
        <w:t>theo</w:t>
      </w:r>
      <w:r>
        <w:rPr>
          <w:spacing w:val="1"/>
        </w:rPr>
        <w:t xml:space="preserve"> </w:t>
      </w:r>
      <w:r>
        <w:rPr>
          <w:spacing w:val="-2"/>
        </w:rPr>
        <w:t>chiều</w:t>
      </w:r>
      <w:r>
        <w:rPr>
          <w:spacing w:val="1"/>
        </w:rPr>
        <w:t xml:space="preserve"> </w:t>
      </w:r>
      <w:r>
        <w:rPr>
          <w:spacing w:val="-1"/>
        </w:rPr>
        <w:t>sâu;</w:t>
      </w:r>
    </w:p>
    <w:p w:rsidR="002F4ED9" w:rsidRDefault="00C704E4">
      <w:pPr>
        <w:pStyle w:val="BodyText"/>
        <w:spacing w:before="22"/>
        <w:ind w:left="975" w:firstLine="0"/>
      </w:pPr>
      <w:r>
        <w:rPr>
          <w:spacing w:val="-1"/>
        </w:rPr>
        <w:t>.Trong</w:t>
      </w:r>
      <w:r>
        <w:rPr>
          <w:spacing w:val="1"/>
        </w:rPr>
        <w:t xml:space="preserve"> </w:t>
      </w:r>
      <w:r>
        <w:rPr>
          <w:spacing w:val="-2"/>
        </w:rPr>
        <w:t>khai</w:t>
      </w:r>
      <w:r>
        <w:rPr>
          <w:spacing w:val="1"/>
        </w:rPr>
        <w:t xml:space="preserve"> </w:t>
      </w:r>
      <w:r>
        <w:rPr>
          <w:spacing w:val="-1"/>
        </w:rPr>
        <w:t>thác</w:t>
      </w:r>
      <w:r>
        <w:rPr>
          <w:spacing w:val="-3"/>
        </w:rPr>
        <w:t xml:space="preserve"> </w:t>
      </w:r>
      <w:r>
        <w:rPr>
          <w:spacing w:val="-1"/>
        </w:rPr>
        <w:t xml:space="preserve">lãnh </w:t>
      </w:r>
      <w:r>
        <w:t xml:space="preserve">thổ </w:t>
      </w:r>
      <w:r>
        <w:rPr>
          <w:spacing w:val="-2"/>
        </w:rPr>
        <w:t>theo</w:t>
      </w:r>
      <w:r>
        <w:rPr>
          <w:spacing w:val="1"/>
        </w:rPr>
        <w:t xml:space="preserve"> </w:t>
      </w:r>
      <w:r>
        <w:rPr>
          <w:spacing w:val="-1"/>
        </w:rPr>
        <w:t>chiều</w:t>
      </w:r>
      <w:r>
        <w:rPr>
          <w:spacing w:val="1"/>
        </w:rPr>
        <w:t xml:space="preserve"> </w:t>
      </w:r>
      <w:r>
        <w:rPr>
          <w:spacing w:val="-1"/>
        </w:rPr>
        <w:t>sâu</w:t>
      </w:r>
      <w:r>
        <w:rPr>
          <w:spacing w:val="1"/>
        </w:rPr>
        <w:t xml:space="preserve"> </w:t>
      </w:r>
      <w:r>
        <w:rPr>
          <w:spacing w:val="-2"/>
        </w:rPr>
        <w:t>của</w:t>
      </w:r>
      <w:r>
        <w:t xml:space="preserve"> </w:t>
      </w:r>
      <w:r>
        <w:rPr>
          <w:spacing w:val="-2"/>
        </w:rPr>
        <w:t>ĐNB</w:t>
      </w:r>
      <w:r>
        <w:t xml:space="preserve"> gồm</w:t>
      </w:r>
      <w:r>
        <w:rPr>
          <w:spacing w:val="-5"/>
        </w:rPr>
        <w:t xml:space="preserve"> </w:t>
      </w:r>
      <w:r>
        <w:rPr>
          <w:spacing w:val="-1"/>
        </w:rPr>
        <w:t>những</w:t>
      </w:r>
      <w:r>
        <w:rPr>
          <w:spacing w:val="-3"/>
        </w:rPr>
        <w:t xml:space="preserve"> </w:t>
      </w:r>
      <w:r>
        <w:rPr>
          <w:spacing w:val="-1"/>
        </w:rPr>
        <w:t>vấn</w:t>
      </w:r>
      <w:r>
        <w:rPr>
          <w:spacing w:val="1"/>
        </w:rPr>
        <w:t xml:space="preserve"> </w:t>
      </w:r>
      <w:r>
        <w:rPr>
          <w:spacing w:val="-1"/>
        </w:rPr>
        <w:t>đề</w:t>
      </w:r>
      <w:r>
        <w:t xml:space="preserve"> </w:t>
      </w:r>
      <w:r>
        <w:rPr>
          <w:spacing w:val="-2"/>
        </w:rPr>
        <w:t>quan</w:t>
      </w:r>
      <w:r>
        <w:rPr>
          <w:spacing w:val="1"/>
        </w:rPr>
        <w:t xml:space="preserve"> </w:t>
      </w:r>
      <w:r>
        <w:rPr>
          <w:spacing w:val="-1"/>
        </w:rPr>
        <w:t>trọng</w:t>
      </w:r>
      <w:r>
        <w:rPr>
          <w:spacing w:val="-3"/>
        </w:rPr>
        <w:t xml:space="preserve"> </w:t>
      </w:r>
      <w:r>
        <w:rPr>
          <w:spacing w:val="-1"/>
        </w:rPr>
        <w:t>sau:</w:t>
      </w:r>
    </w:p>
    <w:p w:rsidR="002F4ED9" w:rsidRDefault="00C704E4">
      <w:pPr>
        <w:pStyle w:val="BodyText"/>
        <w:numPr>
          <w:ilvl w:val="0"/>
          <w:numId w:val="20"/>
        </w:numPr>
        <w:tabs>
          <w:tab w:val="left" w:pos="1139"/>
        </w:tabs>
        <w:spacing w:before="23" w:line="243" w:lineRule="auto"/>
        <w:ind w:right="6665" w:firstLine="0"/>
      </w:pPr>
      <w:r>
        <w:rPr>
          <w:spacing w:val="-1"/>
        </w:rPr>
        <w:t>vấn</w:t>
      </w:r>
      <w:r>
        <w:rPr>
          <w:spacing w:val="1"/>
        </w:rPr>
        <w:t xml:space="preserve"> </w:t>
      </w:r>
      <w:r>
        <w:t>đề</w:t>
      </w:r>
      <w:r>
        <w:rPr>
          <w:spacing w:val="-3"/>
        </w:rPr>
        <w:t xml:space="preserve"> </w:t>
      </w:r>
      <w:r>
        <w:rPr>
          <w:spacing w:val="-1"/>
        </w:rPr>
        <w:t>khai</w:t>
      </w:r>
      <w:r>
        <w:rPr>
          <w:spacing w:val="-3"/>
        </w:rPr>
        <w:t xml:space="preserve"> </w:t>
      </w:r>
      <w:r>
        <w:rPr>
          <w:spacing w:val="-1"/>
        </w:rPr>
        <w:t>thác</w:t>
      </w:r>
      <w:r>
        <w:t xml:space="preserve"> </w:t>
      </w:r>
      <w:r>
        <w:rPr>
          <w:spacing w:val="-1"/>
        </w:rPr>
        <w:t>lãnh</w:t>
      </w:r>
      <w:r>
        <w:rPr>
          <w:spacing w:val="1"/>
        </w:rPr>
        <w:t xml:space="preserve"> </w:t>
      </w:r>
      <w:r>
        <w:rPr>
          <w:spacing w:val="-1"/>
        </w:rPr>
        <w:t>thổ</w:t>
      </w:r>
      <w:r>
        <w:rPr>
          <w:spacing w:val="-3"/>
        </w:rPr>
        <w:t xml:space="preserve"> </w:t>
      </w:r>
      <w:r>
        <w:rPr>
          <w:spacing w:val="-1"/>
        </w:rPr>
        <w:t>theo</w:t>
      </w:r>
      <w:r>
        <w:rPr>
          <w:spacing w:val="1"/>
        </w:rPr>
        <w:t xml:space="preserve"> </w:t>
      </w:r>
      <w:r>
        <w:rPr>
          <w:spacing w:val="-2"/>
        </w:rPr>
        <w:t>chiều</w:t>
      </w:r>
      <w:r>
        <w:rPr>
          <w:spacing w:val="1"/>
        </w:rPr>
        <w:t xml:space="preserve"> </w:t>
      </w:r>
      <w:r>
        <w:rPr>
          <w:spacing w:val="-1"/>
        </w:rPr>
        <w:t>sâu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</w:t>
      </w:r>
      <w:r>
        <w:rPr>
          <w:spacing w:val="-2"/>
        </w:rPr>
        <w:t>ĐNB</w:t>
      </w:r>
      <w:r>
        <w:rPr>
          <w:spacing w:val="23"/>
        </w:rPr>
        <w:t xml:space="preserve"> </w:t>
      </w:r>
      <w:r>
        <w:rPr>
          <w:spacing w:val="-1"/>
        </w:rPr>
        <w:t>(Đã</w:t>
      </w:r>
      <w:r>
        <w:t xml:space="preserve"> nói ở </w:t>
      </w:r>
      <w:r>
        <w:rPr>
          <w:spacing w:val="-1"/>
        </w:rPr>
        <w:t>câu</w:t>
      </w:r>
      <w:r>
        <w:rPr>
          <w:spacing w:val="70"/>
        </w:rPr>
        <w:t xml:space="preserve"> </w:t>
      </w:r>
      <w:r>
        <w:t xml:space="preserve">2) </w:t>
      </w:r>
      <w:r>
        <w:rPr>
          <w:spacing w:val="-2"/>
        </w:rPr>
        <w:t>Khai</w:t>
      </w:r>
      <w:r>
        <w:rPr>
          <w:spacing w:val="1"/>
        </w:rPr>
        <w:t xml:space="preserve"> </w:t>
      </w:r>
      <w:r>
        <w:rPr>
          <w:spacing w:val="-1"/>
        </w:rPr>
        <w:t>thác</w:t>
      </w:r>
      <w:r>
        <w:rPr>
          <w:spacing w:val="-3"/>
        </w:rPr>
        <w:t xml:space="preserve"> </w:t>
      </w:r>
      <w:r>
        <w:rPr>
          <w:spacing w:val="-1"/>
        </w:rPr>
        <w:t>lãnh</w:t>
      </w:r>
      <w:r>
        <w:rPr>
          <w:spacing w:val="1"/>
        </w:rPr>
        <w:t xml:space="preserve"> </w:t>
      </w:r>
      <w:r>
        <w:rPr>
          <w:spacing w:val="-2"/>
        </w:rPr>
        <w:t>thổ</w:t>
      </w:r>
      <w:r>
        <w:rPr>
          <w:spacing w:val="1"/>
        </w:rPr>
        <w:t xml:space="preserve"> </w:t>
      </w:r>
      <w:r>
        <w:rPr>
          <w:spacing w:val="-2"/>
        </w:rPr>
        <w:t>theo</w:t>
      </w:r>
      <w:r>
        <w:rPr>
          <w:spacing w:val="1"/>
        </w:rPr>
        <w:t xml:space="preserve"> </w:t>
      </w:r>
      <w:r>
        <w:rPr>
          <w:spacing w:val="-2"/>
        </w:rPr>
        <w:t>chiều</w:t>
      </w:r>
      <w:r>
        <w:rPr>
          <w:spacing w:val="-3"/>
        </w:rPr>
        <w:t xml:space="preserve"> </w:t>
      </w:r>
      <w:r>
        <w:t>sâu</w:t>
      </w:r>
      <w:r>
        <w:rPr>
          <w:spacing w:val="31"/>
        </w:rPr>
        <w:t xml:space="preserve"> </w:t>
      </w:r>
      <w:r>
        <w:t xml:space="preserve">của </w:t>
      </w:r>
      <w:r>
        <w:rPr>
          <w:spacing w:val="-2"/>
        </w:rPr>
        <w:t>ĐNB</w:t>
      </w:r>
      <w:r>
        <w:t xml:space="preserve"> về </w:t>
      </w:r>
      <w:r>
        <w:rPr>
          <w:spacing w:val="-2"/>
        </w:rPr>
        <w:t>N</w:t>
      </w:r>
      <w:r>
        <w:rPr>
          <w:rFonts w:cs="Times New Roman"/>
          <w:spacing w:val="-2"/>
          <w:position w:val="9"/>
          <w:sz w:val="16"/>
          <w:szCs w:val="16"/>
        </w:rPr>
        <w:t>2</w:t>
      </w:r>
      <w:r>
        <w:rPr>
          <w:rFonts w:cs="Times New Roman"/>
          <w:spacing w:val="30"/>
          <w:position w:val="9"/>
          <w:sz w:val="16"/>
          <w:szCs w:val="16"/>
        </w:rPr>
        <w:t xml:space="preserve"> </w:t>
      </w:r>
      <w:r>
        <w:rPr>
          <w:spacing w:val="-1"/>
        </w:rPr>
        <w:t>(câu</w:t>
      </w:r>
      <w:r>
        <w:rPr>
          <w:spacing w:val="1"/>
        </w:rPr>
        <w:t xml:space="preserve"> </w:t>
      </w:r>
      <w:r>
        <w:t>3)</w:t>
      </w:r>
      <w:r>
        <w:rPr>
          <w:spacing w:val="1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Vấn</w:t>
      </w:r>
      <w:r>
        <w:rPr>
          <w:spacing w:val="-2"/>
        </w:rPr>
        <w:t xml:space="preserve"> </w:t>
      </w:r>
      <w:r>
        <w:t xml:space="preserve">đề </w:t>
      </w:r>
      <w:r>
        <w:rPr>
          <w:spacing w:val="-2"/>
        </w:rPr>
        <w:t>phát</w:t>
      </w:r>
      <w:r>
        <w:rPr>
          <w:spacing w:val="1"/>
        </w:rPr>
        <w:t xml:space="preserve"> </w:t>
      </w:r>
      <w:r>
        <w:rPr>
          <w:spacing w:val="-2"/>
        </w:rPr>
        <w:t>triển</w:t>
      </w:r>
      <w:r>
        <w:rPr>
          <w:spacing w:val="-1"/>
        </w:rPr>
        <w:t xml:space="preserve"> </w:t>
      </w:r>
      <w:r>
        <w:t>các</w:t>
      </w:r>
      <w:r>
        <w:rPr>
          <w:spacing w:val="27"/>
        </w:rPr>
        <w:t xml:space="preserve"> </w:t>
      </w:r>
      <w:r>
        <w:rPr>
          <w:spacing w:val="-1"/>
        </w:rPr>
        <w:t>ngành</w:t>
      </w:r>
      <w:r>
        <w:rPr>
          <w:spacing w:val="1"/>
        </w:rPr>
        <w:t xml:space="preserve"> </w:t>
      </w:r>
      <w:r>
        <w:rPr>
          <w:spacing w:val="-1"/>
        </w:rPr>
        <w:t>kinh</w:t>
      </w:r>
      <w:r>
        <w:rPr>
          <w:spacing w:val="-3"/>
        </w:rPr>
        <w:t xml:space="preserve"> </w:t>
      </w:r>
      <w:r>
        <w:t xml:space="preserve">tế </w:t>
      </w:r>
      <w:r>
        <w:rPr>
          <w:spacing w:val="-2"/>
        </w:rPr>
        <w:t>dịch</w:t>
      </w:r>
      <w:r>
        <w:rPr>
          <w:spacing w:val="1"/>
        </w:rPr>
        <w:t xml:space="preserve"> </w:t>
      </w:r>
      <w:r>
        <w:rPr>
          <w:spacing w:val="-2"/>
        </w:rPr>
        <w:t>vụ,</w:t>
      </w:r>
      <w:r>
        <w:rPr>
          <w:spacing w:val="-1"/>
        </w:rPr>
        <w:t xml:space="preserve"> phục</w:t>
      </w:r>
      <w:r>
        <w:t xml:space="preserve"> </w:t>
      </w:r>
      <w:r>
        <w:rPr>
          <w:spacing w:val="-1"/>
        </w:rPr>
        <w:t>vụ</w:t>
      </w:r>
      <w:r>
        <w:rPr>
          <w:spacing w:val="1"/>
        </w:rPr>
        <w:t xml:space="preserve"> </w:t>
      </w:r>
      <w:r>
        <w:t>:</w:t>
      </w:r>
    </w:p>
    <w:p w:rsidR="002F4ED9" w:rsidRDefault="00C704E4">
      <w:pPr>
        <w:pStyle w:val="BodyText"/>
        <w:spacing w:before="113" w:line="245" w:lineRule="auto"/>
        <w:ind w:right="197"/>
      </w:pPr>
      <w:r>
        <w:rPr>
          <w:spacing w:val="-1"/>
        </w:rPr>
        <w:t>+Vì</w:t>
      </w:r>
      <w:r>
        <w:t xml:space="preserve">  </w:t>
      </w:r>
      <w:r>
        <w:rPr>
          <w:spacing w:val="-2"/>
        </w:rPr>
        <w:t>ĐNB</w:t>
      </w:r>
      <w:r>
        <w:t xml:space="preserve"> là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-1"/>
        </w:rPr>
        <w:t xml:space="preserve"> </w:t>
      </w:r>
      <w:r>
        <w:t>cơ cấu</w:t>
      </w:r>
      <w:r>
        <w:rPr>
          <w:spacing w:val="-3"/>
        </w:rPr>
        <w:t xml:space="preserve"> </w:t>
      </w:r>
      <w:r>
        <w:rPr>
          <w:spacing w:val="-1"/>
        </w:rPr>
        <w:t>kinhtế</w:t>
      </w:r>
      <w:r>
        <w:rPr>
          <w:spacing w:val="-3"/>
        </w:rPr>
        <w:t xml:space="preserve"> </w:t>
      </w:r>
      <w:r>
        <w:rPr>
          <w:spacing w:val="-1"/>
        </w:rPr>
        <w:t>công</w:t>
      </w:r>
      <w:r>
        <w:rPr>
          <w:spacing w:val="-3"/>
        </w:rPr>
        <w:t xml:space="preserve"> </w:t>
      </w:r>
      <w:r>
        <w:rPr>
          <w:spacing w:val="-1"/>
        </w:rPr>
        <w:t>nông</w:t>
      </w:r>
      <w:r>
        <w:rPr>
          <w:spacing w:val="1"/>
        </w:rPr>
        <w:t xml:space="preserve"> </w:t>
      </w:r>
      <w:r>
        <w:rPr>
          <w:spacing w:val="-1"/>
        </w:rPr>
        <w:t>nghiệp</w:t>
      </w:r>
      <w:r>
        <w:rPr>
          <w:spacing w:val="-2"/>
        </w:rPr>
        <w:t xml:space="preserve"> </w:t>
      </w:r>
      <w:r>
        <w:rPr>
          <w:spacing w:val="-1"/>
        </w:rPr>
        <w:t>hoàn</w:t>
      </w:r>
      <w:r>
        <w:rPr>
          <w:spacing w:val="1"/>
        </w:rPr>
        <w:t xml:space="preserve"> </w:t>
      </w:r>
      <w:r>
        <w:rPr>
          <w:spacing w:val="-2"/>
        </w:rPr>
        <w:t>chỉnh,</w:t>
      </w:r>
      <w:r>
        <w:rPr>
          <w:spacing w:val="-1"/>
        </w:rPr>
        <w:t xml:space="preserve"> </w:t>
      </w:r>
      <w:r>
        <w:t>có</w:t>
      </w:r>
      <w:r>
        <w:rPr>
          <w:spacing w:val="-2"/>
        </w:rPr>
        <w:t xml:space="preserve"> </w:t>
      </w:r>
      <w:r>
        <w:t>tốc</w:t>
      </w:r>
      <w:r>
        <w:rPr>
          <w:spacing w:val="-3"/>
        </w:rPr>
        <w:t xml:space="preserve"> </w:t>
      </w:r>
      <w:r>
        <w:rPr>
          <w:spacing w:val="-1"/>
        </w:rPr>
        <w:t>độ</w:t>
      </w:r>
      <w:r>
        <w:rPr>
          <w:spacing w:val="1"/>
        </w:rPr>
        <w:t xml:space="preserve"> </w:t>
      </w:r>
      <w:r>
        <w:rPr>
          <w:spacing w:val="-2"/>
        </w:rPr>
        <w:t>phát</w:t>
      </w:r>
      <w:r>
        <w:rPr>
          <w:spacing w:val="1"/>
        </w:rPr>
        <w:t xml:space="preserve"> </w:t>
      </w:r>
      <w:r>
        <w:rPr>
          <w:spacing w:val="-1"/>
        </w:rPr>
        <w:t xml:space="preserve">triển </w:t>
      </w:r>
      <w:r>
        <w:t>kinh</w:t>
      </w:r>
      <w:r>
        <w:rPr>
          <w:spacing w:val="-2"/>
        </w:rPr>
        <w:t xml:space="preserve"> </w:t>
      </w:r>
      <w:r>
        <w:t>tế</w:t>
      </w:r>
      <w:r>
        <w:rPr>
          <w:spacing w:val="-3"/>
        </w:rPr>
        <w:t xml:space="preserve"> </w:t>
      </w:r>
      <w:r>
        <w:rPr>
          <w:spacing w:val="-1"/>
        </w:rPr>
        <w:t>nhanh</w:t>
      </w:r>
      <w:r>
        <w:rPr>
          <w:spacing w:val="1"/>
        </w:rPr>
        <w:t xml:space="preserve"> </w:t>
      </w:r>
      <w:r>
        <w:rPr>
          <w:spacing w:val="-1"/>
        </w:rPr>
        <w:t>nhất, đạt</w:t>
      </w:r>
      <w:r>
        <w:rPr>
          <w:spacing w:val="39"/>
        </w:rPr>
        <w:t xml:space="preserve"> </w:t>
      </w:r>
      <w:r>
        <w:rPr>
          <w:spacing w:val="-1"/>
        </w:rPr>
        <w:t>hiệu</w:t>
      </w:r>
      <w:r>
        <w:rPr>
          <w:spacing w:val="-3"/>
        </w:rPr>
        <w:t xml:space="preserve"> </w:t>
      </w:r>
      <w:r>
        <w:t>quả</w:t>
      </w:r>
      <w:r>
        <w:rPr>
          <w:spacing w:val="-3"/>
        </w:rPr>
        <w:t xml:space="preserve"> </w:t>
      </w:r>
      <w:r>
        <w:rPr>
          <w:spacing w:val="-1"/>
        </w:rPr>
        <w:t>kinh</w:t>
      </w:r>
      <w:r>
        <w:rPr>
          <w:spacing w:val="1"/>
        </w:rPr>
        <w:t xml:space="preserve"> </w:t>
      </w:r>
      <w:r>
        <w:rPr>
          <w:spacing w:val="-1"/>
        </w:rPr>
        <w:t>tế</w:t>
      </w:r>
      <w:r>
        <w:t xml:space="preserve"> cao</w:t>
      </w:r>
      <w:r>
        <w:rPr>
          <w:spacing w:val="-3"/>
        </w:rPr>
        <w:t xml:space="preserve"> </w:t>
      </w:r>
      <w:r>
        <w:rPr>
          <w:spacing w:val="-1"/>
        </w:rPr>
        <w:t>nhất. Đặc</w:t>
      </w:r>
      <w:r>
        <w:t xml:space="preserve"> </w:t>
      </w:r>
      <w:r>
        <w:rPr>
          <w:spacing w:val="-2"/>
        </w:rPr>
        <w:t>biệt</w:t>
      </w:r>
      <w:r>
        <w:rPr>
          <w:spacing w:val="1"/>
        </w:rPr>
        <w:t xml:space="preserve"> </w:t>
      </w:r>
      <w:r>
        <w:rPr>
          <w:spacing w:val="-1"/>
        </w:rPr>
        <w:t>trên</w:t>
      </w:r>
      <w:r>
        <w:rPr>
          <w:spacing w:val="-2"/>
        </w:rPr>
        <w:t xml:space="preserve"> </w:t>
      </w:r>
      <w:r>
        <w:rPr>
          <w:spacing w:val="-1"/>
        </w:rPr>
        <w:t>địa</w:t>
      </w:r>
      <w:r>
        <w:t xml:space="preserve"> </w:t>
      </w:r>
      <w:r>
        <w:rPr>
          <w:spacing w:val="-1"/>
        </w:rPr>
        <w:t>bàn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2"/>
        </w:rPr>
        <w:t>hiện</w:t>
      </w:r>
      <w:r>
        <w:rPr>
          <w:spacing w:val="1"/>
        </w:rPr>
        <w:t xml:space="preserve"> </w:t>
      </w:r>
      <w:r>
        <w:rPr>
          <w:spacing w:val="-1"/>
        </w:rPr>
        <w:t>nay</w:t>
      </w:r>
      <w:r>
        <w:rPr>
          <w:spacing w:val="65"/>
        </w:rPr>
        <w:t xml:space="preserve"> </w:t>
      </w:r>
      <w:r>
        <w:t>đặt</w:t>
      </w:r>
      <w:r>
        <w:rPr>
          <w:spacing w:val="1"/>
        </w:rPr>
        <w:t xml:space="preserve"> </w:t>
      </w:r>
      <w:r>
        <w:rPr>
          <w:spacing w:val="-1"/>
        </w:rPr>
        <w:t>nhiều</w:t>
      </w:r>
      <w:r>
        <w:rPr>
          <w:spacing w:val="1"/>
        </w:rPr>
        <w:t xml:space="preserve"> </w:t>
      </w:r>
      <w:r>
        <w:rPr>
          <w:spacing w:val="-1"/>
        </w:rPr>
        <w:t>xí</w:t>
      </w:r>
      <w:r>
        <w:rPr>
          <w:spacing w:val="1"/>
        </w:rPr>
        <w:t xml:space="preserve"> </w:t>
      </w:r>
      <w:r>
        <w:rPr>
          <w:spacing w:val="-2"/>
        </w:rPr>
        <w:t>nghiệp</w:t>
      </w:r>
      <w:r>
        <w:rPr>
          <w:spacing w:val="1"/>
        </w:rPr>
        <w:t xml:space="preserve"> </w:t>
      </w:r>
      <w:r>
        <w:rPr>
          <w:spacing w:val="-1"/>
        </w:rPr>
        <w:t>kinh</w:t>
      </w:r>
      <w:r>
        <w:rPr>
          <w:spacing w:val="1"/>
        </w:rPr>
        <w:t xml:space="preserve"> </w:t>
      </w:r>
      <w:r>
        <w:rPr>
          <w:spacing w:val="-1"/>
        </w:rPr>
        <w:t>tế</w:t>
      </w:r>
      <w:r>
        <w:t xml:space="preserve"> </w:t>
      </w:r>
      <w:r>
        <w:rPr>
          <w:spacing w:val="-2"/>
        </w:rPr>
        <w:t>liên</w:t>
      </w:r>
      <w:r>
        <w:rPr>
          <w:spacing w:val="1"/>
        </w:rPr>
        <w:t xml:space="preserve"> doanh</w:t>
      </w:r>
      <w:r>
        <w:rPr>
          <w:spacing w:val="-3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1"/>
        </w:rPr>
        <w:t>nước</w:t>
      </w:r>
      <w:r>
        <w:rPr>
          <w:spacing w:val="65"/>
        </w:rPr>
        <w:t xml:space="preserve"> </w:t>
      </w:r>
      <w:r>
        <w:rPr>
          <w:spacing w:val="-1"/>
        </w:rPr>
        <w:t>ngoài</w:t>
      </w:r>
      <w:r>
        <w:rPr>
          <w:spacing w:val="1"/>
        </w:rPr>
        <w:t xml:space="preserve"> </w:t>
      </w:r>
      <w:r>
        <w:rPr>
          <w:spacing w:val="-1"/>
        </w:rPr>
        <w:t>nhất, nhiều</w:t>
      </w:r>
      <w:r>
        <w:rPr>
          <w:spacing w:val="-2"/>
        </w:rPr>
        <w:t xml:space="preserve"> </w:t>
      </w:r>
      <w:r>
        <w:rPr>
          <w:spacing w:val="-1"/>
        </w:rPr>
        <w:t>khách</w:t>
      </w:r>
      <w:r>
        <w:rPr>
          <w:spacing w:val="1"/>
        </w:rPr>
        <w:t xml:space="preserve"> </w:t>
      </w:r>
      <w:r>
        <w:rPr>
          <w:spacing w:val="-1"/>
        </w:rPr>
        <w:t>du</w:t>
      </w:r>
      <w:r>
        <w:rPr>
          <w:spacing w:val="1"/>
        </w:rPr>
        <w:t xml:space="preserve"> </w:t>
      </w:r>
      <w:r>
        <w:rPr>
          <w:spacing w:val="-2"/>
        </w:rPr>
        <w:t>lịch</w:t>
      </w:r>
      <w:r>
        <w:rPr>
          <w:spacing w:val="1"/>
        </w:rPr>
        <w:t xml:space="preserve"> </w:t>
      </w:r>
      <w:r>
        <w:rPr>
          <w:spacing w:val="-1"/>
        </w:rPr>
        <w:t>quốc</w:t>
      </w:r>
      <w:r>
        <w:t xml:space="preserve"> </w:t>
      </w:r>
      <w:r>
        <w:rPr>
          <w:spacing w:val="-1"/>
        </w:rPr>
        <w:t>tế</w:t>
      </w:r>
      <w:r>
        <w:t xml:space="preserve"> </w:t>
      </w:r>
      <w:r>
        <w:rPr>
          <w:spacing w:val="-1"/>
        </w:rPr>
        <w:t>nhất, vì</w:t>
      </w:r>
      <w:r>
        <w:rPr>
          <w:spacing w:val="1"/>
        </w:rPr>
        <w:t xml:space="preserve"> </w:t>
      </w:r>
      <w:r>
        <w:t>vậy</w:t>
      </w:r>
      <w:r>
        <w:rPr>
          <w:spacing w:val="66"/>
        </w:rPr>
        <w:t xml:space="preserve"> </w:t>
      </w:r>
      <w:r>
        <w:t xml:space="preserve">để </w:t>
      </w:r>
      <w:r>
        <w:rPr>
          <w:spacing w:val="-1"/>
        </w:rPr>
        <w:t>thúc</w:t>
      </w:r>
      <w:r>
        <w:t xml:space="preserve"> </w:t>
      </w:r>
      <w:r>
        <w:rPr>
          <w:spacing w:val="-1"/>
        </w:rPr>
        <w:t xml:space="preserve">đẩy </w:t>
      </w:r>
      <w:r>
        <w:t xml:space="preserve">các </w:t>
      </w:r>
      <w:r>
        <w:rPr>
          <w:spacing w:val="-1"/>
        </w:rPr>
        <w:t>ngành</w:t>
      </w:r>
      <w:r>
        <w:rPr>
          <w:spacing w:val="1"/>
        </w:rPr>
        <w:t xml:space="preserve"> </w:t>
      </w:r>
      <w:r>
        <w:rPr>
          <w:spacing w:val="-1"/>
        </w:rPr>
        <w:t>kinh</w:t>
      </w:r>
      <w:r>
        <w:rPr>
          <w:spacing w:val="-3"/>
        </w:rPr>
        <w:t xml:space="preserve"> </w:t>
      </w:r>
      <w:r>
        <w:t>tế</w:t>
      </w:r>
      <w:r>
        <w:rPr>
          <w:spacing w:val="69"/>
        </w:rPr>
        <w:t xml:space="preserve"> </w:t>
      </w:r>
      <w:r>
        <w:rPr>
          <w:spacing w:val="-2"/>
        </w:rPr>
        <w:t>công</w:t>
      </w:r>
      <w:r>
        <w:rPr>
          <w:spacing w:val="1"/>
        </w:rPr>
        <w:t xml:space="preserve"> </w:t>
      </w:r>
      <w:r>
        <w:rPr>
          <w:spacing w:val="-1"/>
        </w:rPr>
        <w:t>nghiệp</w:t>
      </w:r>
      <w:r>
        <w:rPr>
          <w:spacing w:val="-2"/>
        </w:rPr>
        <w:t xml:space="preserve"> </w:t>
      </w:r>
      <w:r>
        <w:t xml:space="preserve">và </w:t>
      </w:r>
      <w:r>
        <w:rPr>
          <w:spacing w:val="-1"/>
        </w:rPr>
        <w:t>nông</w:t>
      </w:r>
      <w:r>
        <w:rPr>
          <w:spacing w:val="-3"/>
        </w:rPr>
        <w:t xml:space="preserve"> </w:t>
      </w:r>
      <w:r>
        <w:rPr>
          <w:spacing w:val="-2"/>
        </w:rPr>
        <w:t>nghiệp</w:t>
      </w:r>
      <w:r>
        <w:rPr>
          <w:spacing w:val="1"/>
        </w:rPr>
        <w:t xml:space="preserve"> </w:t>
      </w:r>
      <w:r>
        <w:rPr>
          <w:spacing w:val="-1"/>
        </w:rPr>
        <w:t>...</w:t>
      </w:r>
      <w:r>
        <w:rPr>
          <w:spacing w:val="37"/>
        </w:rPr>
        <w:t xml:space="preserve"> </w:t>
      </w:r>
      <w:r>
        <w:rPr>
          <w:spacing w:val="-1"/>
        </w:rPr>
        <w:t>thì</w:t>
      </w:r>
      <w:r>
        <w:rPr>
          <w:spacing w:val="1"/>
        </w:rPr>
        <w:t xml:space="preserve"> </w:t>
      </w:r>
      <w:r>
        <w:rPr>
          <w:spacing w:val="-1"/>
        </w:rPr>
        <w:t>tất</w:t>
      </w:r>
      <w:r>
        <w:rPr>
          <w:spacing w:val="1"/>
        </w:rPr>
        <w:t xml:space="preserve"> </w:t>
      </w:r>
      <w:r>
        <w:rPr>
          <w:spacing w:val="-2"/>
        </w:rPr>
        <w:t>yếu</w:t>
      </w:r>
      <w:r>
        <w:rPr>
          <w:spacing w:val="1"/>
        </w:rPr>
        <w:t xml:space="preserve"> </w:t>
      </w:r>
      <w:r>
        <w:rPr>
          <w:spacing w:val="-1"/>
        </w:rPr>
        <w:t>phải</w:t>
      </w:r>
      <w:r>
        <w:rPr>
          <w:spacing w:val="-3"/>
        </w:rPr>
        <w:t xml:space="preserve"> </w:t>
      </w:r>
      <w:r>
        <w:rPr>
          <w:spacing w:val="-1"/>
        </w:rPr>
        <w:t>hoàn</w:t>
      </w:r>
      <w:r>
        <w:rPr>
          <w:spacing w:val="67"/>
        </w:rPr>
        <w:t xml:space="preserve"> </w:t>
      </w:r>
      <w:r>
        <w:rPr>
          <w:spacing w:val="-1"/>
        </w:rPr>
        <w:t>thiện</w:t>
      </w:r>
      <w:r>
        <w:rPr>
          <w:spacing w:val="1"/>
        </w:rPr>
        <w:t xml:space="preserve"> </w:t>
      </w:r>
      <w:r>
        <w:rPr>
          <w:spacing w:val="-2"/>
        </w:rPr>
        <w:t>hiện</w:t>
      </w:r>
      <w:r>
        <w:rPr>
          <w:spacing w:val="1"/>
        </w:rPr>
        <w:t xml:space="preserve"> </w:t>
      </w:r>
      <w:r>
        <w:rPr>
          <w:spacing w:val="-1"/>
        </w:rPr>
        <w:t>đại</w:t>
      </w:r>
      <w:r>
        <w:rPr>
          <w:spacing w:val="1"/>
        </w:rPr>
        <w:t xml:space="preserve"> </w:t>
      </w:r>
      <w:r>
        <w:rPr>
          <w:spacing w:val="-2"/>
        </w:rPr>
        <w:t>mạng</w:t>
      </w:r>
      <w:r>
        <w:rPr>
          <w:spacing w:val="1"/>
        </w:rPr>
        <w:t xml:space="preserve"> </w:t>
      </w:r>
      <w:r>
        <w:rPr>
          <w:spacing w:val="-1"/>
        </w:rPr>
        <w:t>lưới</w:t>
      </w:r>
      <w:r>
        <w:rPr>
          <w:spacing w:val="1"/>
        </w:rPr>
        <w:t xml:space="preserve"> </w:t>
      </w:r>
      <w:r>
        <w:rPr>
          <w:spacing w:val="-1"/>
        </w:rPr>
        <w:t>ngành</w:t>
      </w:r>
      <w:r>
        <w:rPr>
          <w:spacing w:val="67"/>
        </w:rPr>
        <w:t xml:space="preserve"> </w:t>
      </w:r>
      <w:r>
        <w:rPr>
          <w:spacing w:val="-1"/>
        </w:rPr>
        <w:t>kinhtế</w:t>
      </w:r>
      <w:r>
        <w:rPr>
          <w:spacing w:val="-3"/>
        </w:rPr>
        <w:t xml:space="preserve"> </w:t>
      </w:r>
      <w:r>
        <w:rPr>
          <w:spacing w:val="-1"/>
        </w:rPr>
        <w:t>phục</w:t>
      </w:r>
      <w:r>
        <w:t xml:space="preserve"> </w:t>
      </w:r>
      <w:r>
        <w:rPr>
          <w:spacing w:val="-1"/>
        </w:rPr>
        <w:t>vụ</w:t>
      </w:r>
      <w:r>
        <w:rPr>
          <w:spacing w:val="1"/>
        </w:rPr>
        <w:t xml:space="preserve"> </w:t>
      </w:r>
      <w:r>
        <w:t>,</w:t>
      </w:r>
      <w:r>
        <w:rPr>
          <w:spacing w:val="-1"/>
        </w:rPr>
        <w:t xml:space="preserve"> </w:t>
      </w:r>
      <w:r>
        <w:rPr>
          <w:spacing w:val="-2"/>
        </w:rPr>
        <w:t>dịch</w:t>
      </w:r>
      <w:r>
        <w:rPr>
          <w:spacing w:val="1"/>
        </w:rPr>
        <w:t xml:space="preserve"> </w:t>
      </w:r>
      <w:r>
        <w:rPr>
          <w:spacing w:val="-1"/>
        </w:rPr>
        <w:t>vụ</w:t>
      </w:r>
      <w:r>
        <w:rPr>
          <w:spacing w:val="1"/>
        </w:rPr>
        <w:t xml:space="preserve"> </w:t>
      </w:r>
      <w:r>
        <w:rPr>
          <w:spacing w:val="-1"/>
        </w:rPr>
        <w:t>như phát</w:t>
      </w:r>
      <w:r>
        <w:rPr>
          <w:spacing w:val="-3"/>
        </w:rPr>
        <w:t xml:space="preserve"> </w:t>
      </w:r>
      <w:r>
        <w:rPr>
          <w:spacing w:val="-1"/>
        </w:rPr>
        <w:t>triển</w:t>
      </w:r>
      <w:r>
        <w:rPr>
          <w:spacing w:val="-2"/>
        </w:rPr>
        <w:t xml:space="preserve"> </w:t>
      </w:r>
      <w:r>
        <w:t xml:space="preserve">các </w:t>
      </w:r>
      <w:r>
        <w:rPr>
          <w:spacing w:val="-2"/>
        </w:rPr>
        <w:t>ngành</w:t>
      </w:r>
      <w:r>
        <w:rPr>
          <w:spacing w:val="1"/>
        </w:rPr>
        <w:t xml:space="preserve"> </w:t>
      </w:r>
      <w:r>
        <w:rPr>
          <w:spacing w:val="-1"/>
        </w:rPr>
        <w:t>kinh</w:t>
      </w:r>
      <w:r>
        <w:rPr>
          <w:spacing w:val="-3"/>
        </w:rPr>
        <w:t xml:space="preserve"> </w:t>
      </w:r>
      <w:r>
        <w:t xml:space="preserve">tế </w:t>
      </w:r>
      <w:r>
        <w:rPr>
          <w:spacing w:val="-2"/>
        </w:rPr>
        <w:t>giao</w:t>
      </w:r>
      <w:r>
        <w:rPr>
          <w:spacing w:val="61"/>
        </w:rPr>
        <w:t xml:space="preserve"> </w:t>
      </w:r>
      <w:r>
        <w:rPr>
          <w:spacing w:val="-1"/>
        </w:rPr>
        <w:t>thông, thông</w:t>
      </w:r>
      <w:r>
        <w:rPr>
          <w:spacing w:val="-3"/>
        </w:rPr>
        <w:t xml:space="preserve"> </w:t>
      </w:r>
      <w:r>
        <w:rPr>
          <w:spacing w:val="-1"/>
        </w:rPr>
        <w:t xml:space="preserve">tin, </w:t>
      </w:r>
      <w:r>
        <w:rPr>
          <w:spacing w:val="-2"/>
        </w:rPr>
        <w:t>ngân</w:t>
      </w:r>
      <w:r>
        <w:rPr>
          <w:spacing w:val="1"/>
        </w:rPr>
        <w:t xml:space="preserve"> </w:t>
      </w:r>
      <w:r>
        <w:rPr>
          <w:spacing w:val="-1"/>
        </w:rPr>
        <w:t>hàng, tín</w:t>
      </w:r>
      <w:r>
        <w:rPr>
          <w:spacing w:val="-3"/>
        </w:rPr>
        <w:t xml:space="preserve"> </w:t>
      </w:r>
      <w:r>
        <w:rPr>
          <w:spacing w:val="-1"/>
        </w:rPr>
        <w:t>dụng</w:t>
      </w:r>
      <w:r>
        <w:rPr>
          <w:spacing w:val="1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t>để</w:t>
      </w:r>
      <w:r>
        <w:rPr>
          <w:spacing w:val="-3"/>
        </w:rPr>
        <w:t xml:space="preserve"> </w:t>
      </w:r>
      <w:r>
        <w:t xml:space="preserve">nâng </w:t>
      </w:r>
      <w:r>
        <w:rPr>
          <w:spacing w:val="-1"/>
        </w:rPr>
        <w:t>cao</w:t>
      </w:r>
      <w:r>
        <w:rPr>
          <w:spacing w:val="1"/>
        </w:rPr>
        <w:t xml:space="preserve"> </w:t>
      </w:r>
      <w:r>
        <w:rPr>
          <w:spacing w:val="-1"/>
        </w:rPr>
        <w:t>về</w:t>
      </w:r>
      <w:r>
        <w:t xml:space="preserve"> </w:t>
      </w:r>
      <w:r>
        <w:rPr>
          <w:spacing w:val="-2"/>
        </w:rPr>
        <w:t>mức</w:t>
      </w:r>
      <w:r>
        <w:t xml:space="preserve"> </w:t>
      </w:r>
      <w:r>
        <w:rPr>
          <w:spacing w:val="-1"/>
        </w:rPr>
        <w:t>sống</w:t>
      </w:r>
      <w:r>
        <w:rPr>
          <w:spacing w:val="1"/>
        </w:rPr>
        <w:t xml:space="preserve"> </w:t>
      </w:r>
      <w:r>
        <w:rPr>
          <w:spacing w:val="-1"/>
        </w:rPr>
        <w:t>tinh</w:t>
      </w:r>
      <w:r>
        <w:rPr>
          <w:spacing w:val="1"/>
        </w:rPr>
        <w:t xml:space="preserve"> </w:t>
      </w:r>
      <w:r>
        <w:rPr>
          <w:spacing w:val="-2"/>
        </w:rPr>
        <w:t>thần</w:t>
      </w:r>
      <w:r>
        <w:rPr>
          <w:spacing w:val="1"/>
        </w:rPr>
        <w:t xml:space="preserve"> </w:t>
      </w:r>
      <w:r>
        <w:t>,</w:t>
      </w:r>
      <w:r>
        <w:rPr>
          <w:spacing w:val="-1"/>
        </w:rPr>
        <w:t xml:space="preserve"> trí</w:t>
      </w:r>
      <w:r>
        <w:rPr>
          <w:spacing w:val="1"/>
        </w:rPr>
        <w:t xml:space="preserve"> </w:t>
      </w:r>
      <w:r>
        <w:rPr>
          <w:spacing w:val="-1"/>
        </w:rPr>
        <w:t>tuệ</w:t>
      </w:r>
      <w:r>
        <w:t xml:space="preserve"> </w:t>
      </w:r>
      <w:r>
        <w:rPr>
          <w:spacing w:val="-2"/>
        </w:rPr>
        <w:t>cho</w:t>
      </w:r>
      <w:r>
        <w:rPr>
          <w:spacing w:val="1"/>
        </w:rPr>
        <w:t xml:space="preserve"> </w:t>
      </w:r>
      <w:r>
        <w:rPr>
          <w:spacing w:val="-2"/>
        </w:rPr>
        <w:t>nhân</w:t>
      </w:r>
      <w:r>
        <w:rPr>
          <w:spacing w:val="1"/>
        </w:rPr>
        <w:t xml:space="preserve"> </w:t>
      </w:r>
      <w:r>
        <w:rPr>
          <w:spacing w:val="-1"/>
        </w:rPr>
        <w:t>dân</w:t>
      </w:r>
      <w:r>
        <w:rPr>
          <w:spacing w:val="1"/>
        </w:rPr>
        <w:t xml:space="preserve"> </w:t>
      </w:r>
      <w:r>
        <w:rPr>
          <w:spacing w:val="-2"/>
        </w:rPr>
        <w:t>trong</w:t>
      </w:r>
      <w:r>
        <w:rPr>
          <w:spacing w:val="1"/>
        </w:rPr>
        <w:t xml:space="preserve"> </w:t>
      </w:r>
      <w:r>
        <w:rPr>
          <w:spacing w:val="-1"/>
        </w:rPr>
        <w:t>vùng</w:t>
      </w:r>
    </w:p>
    <w:p w:rsidR="002F4ED9" w:rsidRDefault="00C704E4">
      <w:pPr>
        <w:pStyle w:val="BodyText"/>
        <w:spacing w:before="13"/>
        <w:ind w:left="975" w:firstLine="0"/>
      </w:pPr>
      <w:r>
        <w:t xml:space="preserve">+ </w:t>
      </w:r>
      <w:r>
        <w:rPr>
          <w:spacing w:val="-1"/>
        </w:rPr>
        <w:t>Phải</w:t>
      </w:r>
      <w:r>
        <w:rPr>
          <w:spacing w:val="1"/>
        </w:rPr>
        <w:t xml:space="preserve"> </w:t>
      </w:r>
      <w:r>
        <w:rPr>
          <w:spacing w:val="-1"/>
        </w:rPr>
        <w:t>đầu</w:t>
      </w:r>
      <w:r>
        <w:rPr>
          <w:spacing w:val="1"/>
        </w:rPr>
        <w:t xml:space="preserve"> </w:t>
      </w:r>
      <w:r>
        <w:t>tư</w:t>
      </w:r>
      <w:r>
        <w:rPr>
          <w:spacing w:val="-4"/>
        </w:rPr>
        <w:t xml:space="preserve"> </w:t>
      </w:r>
      <w:r>
        <w:rPr>
          <w:spacing w:val="-1"/>
        </w:rPr>
        <w:t>phát</w:t>
      </w:r>
      <w:r>
        <w:rPr>
          <w:spacing w:val="-3"/>
        </w:rPr>
        <w:t xml:space="preserve"> </w:t>
      </w:r>
      <w:r>
        <w:rPr>
          <w:spacing w:val="-1"/>
        </w:rPr>
        <w:t>triển</w:t>
      </w:r>
      <w:r>
        <w:rPr>
          <w:spacing w:val="1"/>
        </w:rPr>
        <w:t xml:space="preserve"> </w:t>
      </w:r>
      <w:r>
        <w:rPr>
          <w:spacing w:val="-1"/>
        </w:rPr>
        <w:t>kinh</w:t>
      </w:r>
      <w:r>
        <w:rPr>
          <w:spacing w:val="-3"/>
        </w:rPr>
        <w:t xml:space="preserve"> </w:t>
      </w:r>
      <w:r>
        <w:t xml:space="preserve">tế </w:t>
      </w:r>
      <w:r>
        <w:rPr>
          <w:spacing w:val="-2"/>
        </w:rPr>
        <w:t>biển</w:t>
      </w:r>
      <w:r>
        <w:rPr>
          <w:spacing w:val="1"/>
        </w:rPr>
        <w:t xml:space="preserve"> </w:t>
      </w:r>
      <w:r>
        <w:rPr>
          <w:spacing w:val="-1"/>
        </w:rPr>
        <w:t>(câu</w:t>
      </w:r>
      <w:r>
        <w:rPr>
          <w:spacing w:val="67"/>
        </w:rPr>
        <w:t xml:space="preserve"> </w:t>
      </w:r>
      <w:r>
        <w:t>5)</w:t>
      </w:r>
    </w:p>
    <w:p w:rsidR="002F4ED9" w:rsidRDefault="00C704E4">
      <w:pPr>
        <w:pStyle w:val="BodyText"/>
        <w:spacing w:before="23" w:line="245" w:lineRule="auto"/>
        <w:ind w:right="168"/>
      </w:pPr>
      <w:r>
        <w:rPr>
          <w:rFonts w:cs="Times New Roman"/>
          <w:spacing w:val="-1"/>
        </w:rPr>
        <w:t>-</w:t>
      </w:r>
      <w:r>
        <w:rPr>
          <w:spacing w:val="-1"/>
        </w:rPr>
        <w:t>Trong</w:t>
      </w:r>
      <w:r>
        <w:rPr>
          <w:spacing w:val="-3"/>
        </w:rPr>
        <w:t xml:space="preserve"> </w:t>
      </w:r>
      <w:r>
        <w:rPr>
          <w:spacing w:val="-1"/>
        </w:rPr>
        <w:t>khai</w:t>
      </w:r>
      <w:r>
        <w:rPr>
          <w:spacing w:val="1"/>
        </w:rPr>
        <w:t xml:space="preserve"> </w:t>
      </w:r>
      <w:r>
        <w:rPr>
          <w:spacing w:val="-1"/>
        </w:rPr>
        <w:t>thác</w:t>
      </w:r>
      <w:r>
        <w:rPr>
          <w:spacing w:val="-3"/>
        </w:rPr>
        <w:t xml:space="preserve"> </w:t>
      </w:r>
      <w:r>
        <w:rPr>
          <w:spacing w:val="-1"/>
        </w:rPr>
        <w:t xml:space="preserve">lãnh </w:t>
      </w:r>
      <w:r>
        <w:t xml:space="preserve">thổ </w:t>
      </w:r>
      <w:r>
        <w:rPr>
          <w:spacing w:val="-2"/>
        </w:rPr>
        <w:t>theo</w:t>
      </w:r>
      <w:r>
        <w:rPr>
          <w:spacing w:val="1"/>
        </w:rPr>
        <w:t xml:space="preserve"> </w:t>
      </w:r>
      <w:r>
        <w:rPr>
          <w:spacing w:val="-1"/>
        </w:rPr>
        <w:t>chiều</w:t>
      </w:r>
      <w:r>
        <w:rPr>
          <w:spacing w:val="1"/>
        </w:rPr>
        <w:t xml:space="preserve"> </w:t>
      </w:r>
      <w:r>
        <w:rPr>
          <w:spacing w:val="-1"/>
        </w:rPr>
        <w:t>sâu</w:t>
      </w:r>
      <w:r>
        <w:rPr>
          <w:spacing w:val="1"/>
        </w:rPr>
        <w:t xml:space="preserve"> </w:t>
      </w:r>
      <w:r>
        <w:rPr>
          <w:spacing w:val="-1"/>
        </w:rPr>
        <w:t>cần</w:t>
      </w:r>
      <w:r>
        <w:rPr>
          <w:spacing w:val="1"/>
        </w:rPr>
        <w:t xml:space="preserve"> </w:t>
      </w:r>
      <w:r>
        <w:rPr>
          <w:spacing w:val="-2"/>
        </w:rPr>
        <w:t>phải</w:t>
      </w:r>
      <w:r>
        <w:rPr>
          <w:spacing w:val="1"/>
        </w:rPr>
        <w:t xml:space="preserve"> </w:t>
      </w:r>
      <w:r>
        <w:rPr>
          <w:spacing w:val="-1"/>
        </w:rPr>
        <w:t>đầu</w:t>
      </w:r>
      <w:r>
        <w:rPr>
          <w:spacing w:val="1"/>
        </w:rPr>
        <w:t xml:space="preserve"> </w:t>
      </w:r>
      <w:r>
        <w:t>tư</w:t>
      </w:r>
      <w:r>
        <w:rPr>
          <w:spacing w:val="-4"/>
        </w:rPr>
        <w:t xml:space="preserve"> </w:t>
      </w:r>
      <w:r>
        <w:t>xây</w:t>
      </w:r>
      <w:r>
        <w:rPr>
          <w:spacing w:val="-4"/>
        </w:rPr>
        <w:t xml:space="preserve"> </w:t>
      </w:r>
      <w:r>
        <w:rPr>
          <w:spacing w:val="-1"/>
        </w:rPr>
        <w:t>dựng,hoàn</w:t>
      </w:r>
      <w:r>
        <w:rPr>
          <w:spacing w:val="1"/>
        </w:rPr>
        <w:t xml:space="preserve"> </w:t>
      </w:r>
      <w:r>
        <w:rPr>
          <w:spacing w:val="-1"/>
        </w:rPr>
        <w:t>thiện</w:t>
      </w:r>
      <w:r>
        <w:rPr>
          <w:spacing w:val="-2"/>
        </w:rP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1"/>
        </w:rPr>
        <w:t>kinhtế</w:t>
      </w:r>
      <w:r>
        <w:rPr>
          <w:spacing w:val="-3"/>
        </w:rPr>
        <w:t xml:space="preserve"> </w:t>
      </w:r>
      <w:r>
        <w:rPr>
          <w:spacing w:val="-1"/>
        </w:rPr>
        <w:t>trọng</w:t>
      </w:r>
      <w:r>
        <w:rPr>
          <w:spacing w:val="1"/>
        </w:rPr>
        <w:t xml:space="preserve"> </w:t>
      </w:r>
      <w:r>
        <w:rPr>
          <w:spacing w:val="-1"/>
        </w:rPr>
        <w:t>điểm</w:t>
      </w:r>
      <w:r>
        <w:rPr>
          <w:spacing w:val="-5"/>
        </w:rPr>
        <w:t xml:space="preserve"> </w:t>
      </w:r>
      <w:r>
        <w:t>phía</w:t>
      </w:r>
      <w:r>
        <w:rPr>
          <w:spacing w:val="53"/>
        </w:rPr>
        <w:t xml:space="preserve"> </w:t>
      </w:r>
      <w:r>
        <w:t>nam</w:t>
      </w:r>
      <w:r>
        <w:rPr>
          <w:spacing w:val="-5"/>
        </w:rPr>
        <w:t xml:space="preserve"> </w:t>
      </w:r>
      <w:r>
        <w:t>đó</w:t>
      </w:r>
      <w:r>
        <w:rPr>
          <w:spacing w:val="1"/>
        </w:rPr>
        <w:t xml:space="preserve"> </w:t>
      </w:r>
      <w:r>
        <w:t>là:</w:t>
      </w:r>
      <w:r>
        <w:rPr>
          <w:spacing w:val="1"/>
        </w:rPr>
        <w:t xml:space="preserve"> </w:t>
      </w:r>
      <w:r>
        <w:rPr>
          <w:spacing w:val="-2"/>
        </w:rPr>
        <w:t>Thành</w:t>
      </w:r>
      <w:r>
        <w:rPr>
          <w:spacing w:val="-3"/>
        </w:rPr>
        <w:t xml:space="preserve"> </w:t>
      </w:r>
      <w:r>
        <w:rPr>
          <w:spacing w:val="-1"/>
        </w:rPr>
        <w:t>phố</w:t>
      </w:r>
      <w:r>
        <w:rPr>
          <w:spacing w:val="1"/>
        </w:rPr>
        <w:t xml:space="preserve"> </w:t>
      </w:r>
      <w:r>
        <w:rPr>
          <w:spacing w:val="-1"/>
        </w:rPr>
        <w:t>Hồ</w:t>
      </w:r>
      <w:r>
        <w:rPr>
          <w:spacing w:val="1"/>
        </w:rPr>
        <w:t xml:space="preserve"> </w:t>
      </w:r>
      <w:r>
        <w:rPr>
          <w:spacing w:val="-2"/>
        </w:rPr>
        <w:t>Chí</w:t>
      </w:r>
      <w:r>
        <w:rPr>
          <w:spacing w:val="1"/>
        </w:rPr>
        <w:t xml:space="preserve"> </w:t>
      </w:r>
      <w:r>
        <w:rPr>
          <w:spacing w:val="-1"/>
        </w:rPr>
        <w:t>Minh</w:t>
      </w:r>
      <w:r>
        <w:rPr>
          <w:rFonts w:cs="Times New Roman"/>
          <w:spacing w:val="-1"/>
        </w:rPr>
        <w:t xml:space="preserve">- </w:t>
      </w:r>
      <w:r>
        <w:rPr>
          <w:spacing w:val="-2"/>
        </w:rPr>
        <w:t>Bình</w:t>
      </w:r>
      <w:r>
        <w:rPr>
          <w:spacing w:val="-1"/>
        </w:rPr>
        <w:t xml:space="preserve"> Dương</w:t>
      </w:r>
      <w:r>
        <w:rPr>
          <w:rFonts w:cs="Times New Roman"/>
          <w:spacing w:val="-1"/>
        </w:rPr>
        <w:t xml:space="preserve">- </w:t>
      </w:r>
      <w:r>
        <w:rPr>
          <w:spacing w:val="-2"/>
        </w:rPr>
        <w:t>Đồng</w:t>
      </w:r>
      <w:r>
        <w:rPr>
          <w:spacing w:val="1"/>
        </w:rPr>
        <w:t xml:space="preserve"> </w:t>
      </w:r>
      <w:r>
        <w:rPr>
          <w:spacing w:val="-1"/>
        </w:rPr>
        <w:t>Nai, Vũng</w:t>
      </w:r>
      <w:r>
        <w:rPr>
          <w:spacing w:val="1"/>
        </w:rPr>
        <w:t xml:space="preserve"> </w:t>
      </w:r>
      <w:r>
        <w:rPr>
          <w:spacing w:val="-1"/>
        </w:rPr>
        <w:t>tàu</w:t>
      </w:r>
      <w:r>
        <w:rPr>
          <w:spacing w:val="-2"/>
        </w:rPr>
        <w:t xml:space="preserve"> </w:t>
      </w:r>
      <w:r>
        <w:t xml:space="preserve">và </w:t>
      </w:r>
      <w:r>
        <w:rPr>
          <w:spacing w:val="-1"/>
        </w:rPr>
        <w:t>xây</w:t>
      </w:r>
      <w:r>
        <w:rPr>
          <w:spacing w:val="-4"/>
        </w:rPr>
        <w:t xml:space="preserve"> </w:t>
      </w:r>
      <w:r>
        <w:t>dựng</w:t>
      </w:r>
      <w:r>
        <w:rPr>
          <w:spacing w:val="68"/>
        </w:rP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1"/>
        </w:rPr>
        <w:t>kinh</w:t>
      </w:r>
      <w:r>
        <w:rPr>
          <w:spacing w:val="1"/>
        </w:rPr>
        <w:t xml:space="preserve"> </w:t>
      </w:r>
      <w:r>
        <w:rPr>
          <w:spacing w:val="-1"/>
        </w:rPr>
        <w:t>tế</w:t>
      </w:r>
      <w:r>
        <w:rPr>
          <w:spacing w:val="69"/>
        </w:rPr>
        <w:t xml:space="preserve"> </w:t>
      </w:r>
      <w:r>
        <w:rPr>
          <w:spacing w:val="-1"/>
        </w:rPr>
        <w:t>trọng</w:t>
      </w:r>
      <w:r>
        <w:rPr>
          <w:spacing w:val="-3"/>
        </w:rPr>
        <w:t xml:space="preserve"> </w:t>
      </w:r>
      <w:r>
        <w:t>điểm</w:t>
      </w:r>
      <w:r>
        <w:rPr>
          <w:spacing w:val="-5"/>
        </w:rPr>
        <w:t xml:space="preserve"> </w:t>
      </w:r>
      <w:r>
        <w:t>này</w:t>
      </w:r>
      <w:r>
        <w:rPr>
          <w:spacing w:val="45"/>
        </w:rPr>
        <w:t xml:space="preserve"> </w:t>
      </w:r>
      <w:r>
        <w:rPr>
          <w:spacing w:val="-1"/>
        </w:rPr>
        <w:t>thành</w:t>
      </w:r>
      <w:r>
        <w:rPr>
          <w:spacing w:val="1"/>
        </w:rPr>
        <w:t xml:space="preserve"> </w:t>
      </w:r>
      <w:r>
        <w:rPr>
          <w:spacing w:val="-2"/>
        </w:rPr>
        <w:t>một</w:t>
      </w:r>
      <w:r>
        <w:t xml:space="preserve">  </w:t>
      </w:r>
      <w:r>
        <w:rPr>
          <w:spacing w:val="-1"/>
        </w:rPr>
        <w:t>trong</w:t>
      </w:r>
      <w:r>
        <w:rPr>
          <w:spacing w:val="-3"/>
        </w:rPr>
        <w:t xml:space="preserve"> </w:t>
      </w:r>
      <w:r>
        <w:rPr>
          <w:spacing w:val="-1"/>
        </w:rPr>
        <w:t>những</w:t>
      </w:r>
      <w:r>
        <w:rPr>
          <w:spacing w:val="70"/>
        </w:rPr>
        <w:t xml:space="preserve"> </w:t>
      </w:r>
      <w:r>
        <w:rPr>
          <w:spacing w:val="-1"/>
        </w:rPr>
        <w:t>cực</w:t>
      </w:r>
      <w:r>
        <w:rPr>
          <w:spacing w:val="-3"/>
        </w:rPr>
        <w:t xml:space="preserve"> </w:t>
      </w:r>
      <w:r>
        <w:rPr>
          <w:spacing w:val="-1"/>
        </w:rPr>
        <w:t>kinh</w:t>
      </w:r>
      <w:r>
        <w:rPr>
          <w:spacing w:val="1"/>
        </w:rPr>
        <w:t xml:space="preserve"> </w:t>
      </w:r>
      <w:r>
        <w:t>tế</w:t>
      </w:r>
      <w:r>
        <w:rPr>
          <w:spacing w:val="-3"/>
        </w:rPr>
        <w:t xml:space="preserve"> </w:t>
      </w:r>
      <w:r>
        <w:rPr>
          <w:spacing w:val="-1"/>
        </w:rPr>
        <w:t>lớn</w:t>
      </w:r>
      <w:r>
        <w:rPr>
          <w:spacing w:val="1"/>
        </w:rPr>
        <w:t xml:space="preserve"> </w:t>
      </w:r>
      <w:r>
        <w:rPr>
          <w:spacing w:val="-1"/>
        </w:rPr>
        <w:t>nhất</w:t>
      </w:r>
      <w:r>
        <w:rPr>
          <w:spacing w:val="1"/>
        </w:rPr>
        <w:t xml:space="preserve"> </w:t>
      </w:r>
      <w:r>
        <w:t>ở</w:t>
      </w:r>
      <w:r>
        <w:rPr>
          <w:spacing w:val="69"/>
        </w:rPr>
        <w:t xml:space="preserve"> </w:t>
      </w:r>
      <w:r>
        <w:rPr>
          <w:spacing w:val="-1"/>
        </w:rPr>
        <w:t>phía</w:t>
      </w:r>
      <w:r>
        <w:t xml:space="preserve"> nam</w:t>
      </w:r>
      <w:r>
        <w:rPr>
          <w:spacing w:val="-5"/>
        </w:rPr>
        <w:t xml:space="preserve"> </w:t>
      </w:r>
      <w:r>
        <w:rPr>
          <w:spacing w:val="-1"/>
        </w:rPr>
        <w:t>Tổ</w:t>
      </w:r>
      <w:r>
        <w:rPr>
          <w:spacing w:val="1"/>
        </w:rPr>
        <w:t xml:space="preserve"> </w:t>
      </w:r>
      <w:r>
        <w:rPr>
          <w:spacing w:val="-1"/>
        </w:rPr>
        <w:t>Quốc</w:t>
      </w:r>
      <w:r>
        <w:t xml:space="preserve"> </w:t>
      </w:r>
      <w:r>
        <w:rPr>
          <w:spacing w:val="-1"/>
        </w:rPr>
        <w:t>và</w:t>
      </w:r>
      <w:r>
        <w:t xml:space="preserve"> "cực"</w:t>
      </w:r>
      <w:r>
        <w:rPr>
          <w:spacing w:val="-3"/>
        </w:rPr>
        <w:t xml:space="preserve"> </w:t>
      </w:r>
      <w:r>
        <w:rPr>
          <w:spacing w:val="-1"/>
        </w:rPr>
        <w:t>kinh</w:t>
      </w:r>
      <w:r>
        <w:t xml:space="preserve">  tế</w:t>
      </w:r>
      <w:r>
        <w:rPr>
          <w:spacing w:val="-3"/>
        </w:rPr>
        <w:t xml:space="preserve"> </w:t>
      </w:r>
      <w:r>
        <w:rPr>
          <w:spacing w:val="-1"/>
        </w:rPr>
        <w:t>này</w:t>
      </w:r>
      <w:r>
        <w:rPr>
          <w:spacing w:val="-4"/>
        </w:rPr>
        <w:t xml:space="preserve"> </w:t>
      </w:r>
      <w:r>
        <w:t>đã tạo</w:t>
      </w:r>
      <w:r>
        <w:rPr>
          <w:spacing w:val="1"/>
        </w:rPr>
        <w:t xml:space="preserve"> </w:t>
      </w:r>
      <w:r>
        <w:t>ra</w:t>
      </w:r>
      <w:r>
        <w:rPr>
          <w:spacing w:val="-1"/>
        </w:rPr>
        <w:t xml:space="preserve"> sức</w:t>
      </w:r>
      <w:r>
        <w:rPr>
          <w:spacing w:val="-3"/>
        </w:rPr>
        <w:t xml:space="preserve"> </w:t>
      </w:r>
      <w:r>
        <w:rPr>
          <w:spacing w:val="-1"/>
        </w:rPr>
        <w:t>hút</w:t>
      </w:r>
      <w:r>
        <w:rPr>
          <w:spacing w:val="-3"/>
        </w:rPr>
        <w:t xml:space="preserve"> </w:t>
      </w:r>
      <w:r>
        <w:rPr>
          <w:spacing w:val="-1"/>
        </w:rPr>
        <w:t>lớn</w:t>
      </w:r>
      <w:r>
        <w:rPr>
          <w:spacing w:val="1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rPr>
          <w:spacing w:val="-1"/>
        </w:rPr>
        <w:t>quá</w:t>
      </w:r>
      <w:r>
        <w:rPr>
          <w:spacing w:val="27"/>
        </w:rPr>
        <w:t xml:space="preserve"> </w:t>
      </w:r>
      <w:r>
        <w:rPr>
          <w:spacing w:val="-1"/>
        </w:rPr>
        <w:lastRenderedPageBreak/>
        <w:t>trình</w:t>
      </w:r>
      <w:r>
        <w:rPr>
          <w:spacing w:val="1"/>
        </w:rPr>
        <w:t xml:space="preserve"> </w:t>
      </w:r>
      <w:r>
        <w:rPr>
          <w:spacing w:val="-1"/>
        </w:rPr>
        <w:t>kinh</w:t>
      </w:r>
      <w:r>
        <w:rPr>
          <w:spacing w:val="1"/>
        </w:rPr>
        <w:t xml:space="preserve"> </w:t>
      </w:r>
      <w:r>
        <w:rPr>
          <w:spacing w:val="-1"/>
        </w:rPr>
        <w:t>tế</w:t>
      </w:r>
      <w:r>
        <w:t xml:space="preserve"> ở cả</w:t>
      </w:r>
      <w:r>
        <w:rPr>
          <w:spacing w:val="-4"/>
        </w:rPr>
        <w:t xml:space="preserve"> </w:t>
      </w:r>
      <w:r>
        <w:rPr>
          <w:spacing w:val="-1"/>
        </w:rPr>
        <w:t xml:space="preserve">khu </w:t>
      </w:r>
      <w:r>
        <w:t>vực</w:t>
      </w:r>
      <w:r>
        <w:rPr>
          <w:spacing w:val="-1"/>
        </w:rPr>
        <w:t xml:space="preserve"> phía</w:t>
      </w:r>
      <w:r>
        <w:t xml:space="preserve"> </w:t>
      </w:r>
      <w:r>
        <w:rPr>
          <w:spacing w:val="-1"/>
        </w:rPr>
        <w:t>Nam</w:t>
      </w:r>
      <w:r>
        <w:rPr>
          <w:spacing w:val="-5"/>
        </w:rPr>
        <w:t xml:space="preserve"> </w:t>
      </w:r>
      <w:r>
        <w:t>và</w:t>
      </w:r>
      <w:r>
        <w:rPr>
          <w:spacing w:val="2"/>
        </w:rPr>
        <w:t xml:space="preserve"> </w:t>
      </w:r>
      <w:r>
        <w:rPr>
          <w:spacing w:val="-1"/>
        </w:rPr>
        <w:t>sức</w:t>
      </w:r>
      <w:r>
        <w:rPr>
          <w:spacing w:val="-3"/>
        </w:rPr>
        <w:t xml:space="preserve"> </w:t>
      </w:r>
      <w:r>
        <w:t xml:space="preserve">hút </w:t>
      </w:r>
      <w:r>
        <w:rPr>
          <w:spacing w:val="-1"/>
        </w:rPr>
        <w:t>lớn</w:t>
      </w:r>
      <w:r>
        <w:rPr>
          <w:spacing w:val="-3"/>
        </w:rPr>
        <w:t xml:space="preserve"> </w:t>
      </w:r>
      <w:r>
        <w:rPr>
          <w:spacing w:val="-1"/>
        </w:rPr>
        <w:t>nhất</w:t>
      </w:r>
      <w:r>
        <w:rPr>
          <w:spacing w:val="1"/>
        </w:rPr>
        <w:t xml:space="preserve"> </w:t>
      </w:r>
      <w:r>
        <w:rPr>
          <w:spacing w:val="-1"/>
        </w:rPr>
        <w:t>các</w:t>
      </w:r>
      <w:r>
        <w:t xml:space="preserve"> </w:t>
      </w:r>
      <w:r>
        <w:rPr>
          <w:spacing w:val="-1"/>
        </w:rPr>
        <w:t>nguồn</w:t>
      </w:r>
      <w:r>
        <w:rPr>
          <w:spacing w:val="-3"/>
        </w:rPr>
        <w:t xml:space="preserve"> </w:t>
      </w:r>
      <w:r>
        <w:rPr>
          <w:spacing w:val="-1"/>
        </w:rPr>
        <w:t>vốn</w:t>
      </w:r>
      <w:r>
        <w:rPr>
          <w:spacing w:val="-3"/>
        </w:rPr>
        <w:t xml:space="preserve"> </w:t>
      </w:r>
      <w:r>
        <w:rPr>
          <w:spacing w:val="-1"/>
        </w:rPr>
        <w:t>đầu</w:t>
      </w:r>
      <w:r>
        <w:rPr>
          <w:spacing w:val="1"/>
        </w:rPr>
        <w:t xml:space="preserve"> </w:t>
      </w:r>
      <w:r>
        <w:t>tư</w:t>
      </w:r>
      <w:r>
        <w:rPr>
          <w:spacing w:val="-1"/>
        </w:rPr>
        <w:t xml:space="preserve"> nước</w:t>
      </w:r>
      <w:r>
        <w:rPr>
          <w:spacing w:val="-3"/>
        </w:rPr>
        <w:t xml:space="preserve"> </w:t>
      </w:r>
      <w:r>
        <w:rPr>
          <w:spacing w:val="-1"/>
        </w:rPr>
        <w:t>ngoài</w:t>
      </w:r>
      <w:r>
        <w:rPr>
          <w:spacing w:val="1"/>
        </w:rPr>
        <w:t xml:space="preserve"> </w:t>
      </w:r>
      <w:r>
        <w:t>.</w:t>
      </w:r>
    </w:p>
    <w:p w:rsidR="002F4ED9" w:rsidRDefault="002F4ED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F4ED9" w:rsidRDefault="00C704E4">
      <w:pPr>
        <w:pStyle w:val="Heading2"/>
        <w:spacing w:before="229" w:line="241" w:lineRule="auto"/>
        <w:ind w:left="975" w:right="205" w:firstLine="0"/>
        <w:rPr>
          <w:rFonts w:cs="Times New Roman"/>
          <w:b w:val="0"/>
          <w:bCs w:val="0"/>
          <w:i w:val="0"/>
          <w:u w:val="none"/>
        </w:rPr>
      </w:pPr>
      <w:r>
        <w:rPr>
          <w:rFonts w:cs="Times New Roman"/>
          <w:i w:val="0"/>
          <w:spacing w:val="-71"/>
          <w:u w:val="thick" w:color="000000"/>
        </w:rPr>
        <w:t xml:space="preserve"> </w:t>
      </w:r>
      <w:r>
        <w:rPr>
          <w:rFonts w:cs="Times New Roman"/>
          <w:i w:val="0"/>
          <w:spacing w:val="-1"/>
          <w:u w:val="thick" w:color="000000"/>
        </w:rPr>
        <w:t>Câ</w:t>
      </w:r>
      <w:r>
        <w:rPr>
          <w:rFonts w:cs="Times New Roman"/>
          <w:i w:val="0"/>
          <w:u w:val="thick" w:color="000000"/>
        </w:rPr>
        <w:t xml:space="preserve">u 7: </w:t>
      </w:r>
      <w:r>
        <w:rPr>
          <w:spacing w:val="-1"/>
          <w:u w:val="none"/>
        </w:rPr>
        <w:t>Hãy</w:t>
      </w:r>
      <w:r>
        <w:rPr>
          <w:spacing w:val="-3"/>
          <w:u w:val="none"/>
        </w:rPr>
        <w:t xml:space="preserve"> </w:t>
      </w:r>
      <w:r>
        <w:rPr>
          <w:u w:val="none"/>
        </w:rPr>
        <w:t>so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sánh</w:t>
      </w:r>
      <w:r>
        <w:rPr>
          <w:u w:val="none"/>
        </w:rPr>
        <w:t xml:space="preserve"> sự </w:t>
      </w:r>
      <w:r>
        <w:rPr>
          <w:spacing w:val="-1"/>
          <w:u w:val="none"/>
        </w:rPr>
        <w:t>giốngnhau</w:t>
      </w:r>
      <w:r>
        <w:rPr>
          <w:u w:val="none"/>
        </w:rPr>
        <w:t xml:space="preserve"> </w:t>
      </w:r>
      <w:r>
        <w:rPr>
          <w:spacing w:val="-2"/>
          <w:u w:val="none"/>
        </w:rPr>
        <w:t>và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khác</w:t>
      </w:r>
      <w:r>
        <w:rPr>
          <w:u w:val="none"/>
        </w:rPr>
        <w:t xml:space="preserve"> nhau</w:t>
      </w:r>
      <w:r>
        <w:rPr>
          <w:spacing w:val="69"/>
          <w:u w:val="none"/>
        </w:rPr>
        <w:t xml:space="preserve"> </w:t>
      </w:r>
      <w:r>
        <w:rPr>
          <w:spacing w:val="-2"/>
          <w:u w:val="none"/>
        </w:rPr>
        <w:t>giữa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phát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triển</w:t>
      </w:r>
      <w:r>
        <w:rPr>
          <w:u w:val="none"/>
        </w:rPr>
        <w:t xml:space="preserve"> kinh</w:t>
      </w:r>
      <w:r>
        <w:rPr>
          <w:spacing w:val="-1"/>
          <w:u w:val="none"/>
        </w:rPr>
        <w:t xml:space="preserve"> </w:t>
      </w:r>
      <w:r>
        <w:rPr>
          <w:u w:val="none"/>
        </w:rPr>
        <w:t>tế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biển</w:t>
      </w:r>
      <w:r>
        <w:rPr>
          <w:spacing w:val="69"/>
          <w:u w:val="none"/>
        </w:rPr>
        <w:t xml:space="preserve"> </w:t>
      </w:r>
      <w:r>
        <w:rPr>
          <w:u w:val="none"/>
        </w:rPr>
        <w:t xml:space="preserve">ở </w:t>
      </w:r>
      <w:r>
        <w:rPr>
          <w:spacing w:val="-2"/>
          <w:u w:val="none"/>
        </w:rPr>
        <w:t>ĐNB</w:t>
      </w:r>
      <w:r>
        <w:rPr>
          <w:spacing w:val="69"/>
          <w:u w:val="none"/>
        </w:rPr>
        <w:t xml:space="preserve"> </w:t>
      </w:r>
      <w:r>
        <w:rPr>
          <w:u w:val="none"/>
        </w:rPr>
        <w:t>với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kinh tế</w:t>
      </w:r>
      <w:r>
        <w:rPr>
          <w:u w:val="none"/>
        </w:rPr>
        <w:t xml:space="preserve"> </w:t>
      </w:r>
      <w:r>
        <w:rPr>
          <w:spacing w:val="-1"/>
          <w:u w:val="none"/>
        </w:rPr>
        <w:t>biển</w:t>
      </w:r>
      <w:r>
        <w:rPr>
          <w:spacing w:val="31"/>
          <w:u w:val="none"/>
        </w:rPr>
        <w:t xml:space="preserve"> </w:t>
      </w:r>
      <w:r>
        <w:rPr>
          <w:spacing w:val="-1"/>
          <w:u w:val="none"/>
        </w:rPr>
        <w:t>miền</w:t>
      </w:r>
      <w:r>
        <w:rPr>
          <w:u w:val="none"/>
        </w:rPr>
        <w:t xml:space="preserve"> </w:t>
      </w:r>
      <w:r>
        <w:rPr>
          <w:spacing w:val="-1"/>
          <w:u w:val="none"/>
        </w:rPr>
        <w:t>Trung</w:t>
      </w:r>
      <w:r>
        <w:rPr>
          <w:rFonts w:cs="Times New Roman"/>
          <w:b w:val="0"/>
          <w:bCs w:val="0"/>
          <w:spacing w:val="-1"/>
          <w:u w:val="none"/>
        </w:rPr>
        <w:t>.</w:t>
      </w:r>
    </w:p>
    <w:p w:rsidR="002F4ED9" w:rsidRDefault="00C704E4">
      <w:pPr>
        <w:pStyle w:val="BodyText"/>
        <w:spacing w:before="9"/>
        <w:ind w:left="975" w:firstLine="0"/>
      </w:pPr>
      <w:r>
        <w:rPr>
          <w:spacing w:val="-1"/>
        </w:rPr>
        <w:t>*Giống</w:t>
      </w:r>
      <w:r>
        <w:rPr>
          <w:spacing w:val="1"/>
        </w:rPr>
        <w:t xml:space="preserve"> </w:t>
      </w:r>
      <w:r>
        <w:rPr>
          <w:spacing w:val="-2"/>
        </w:rPr>
        <w:t>nhau</w:t>
      </w:r>
      <w:r>
        <w:rPr>
          <w:spacing w:val="1"/>
        </w:rPr>
        <w:t xml:space="preserve"> </w:t>
      </w:r>
      <w:r>
        <w:rPr>
          <w:spacing w:val="-1"/>
        </w:rPr>
        <w:t>về</w:t>
      </w:r>
      <w:r>
        <w:t xml:space="preserve"> </w:t>
      </w:r>
      <w:r>
        <w:rPr>
          <w:spacing w:val="-1"/>
        </w:rPr>
        <w:t>vai</w:t>
      </w:r>
      <w:r>
        <w:rPr>
          <w:spacing w:val="1"/>
        </w:rPr>
        <w:t xml:space="preserve"> </w:t>
      </w:r>
      <w:r>
        <w:rPr>
          <w:spacing w:val="-2"/>
        </w:rPr>
        <w:t>trò</w:t>
      </w:r>
      <w:r>
        <w:rPr>
          <w:spacing w:val="1"/>
        </w:rPr>
        <w:t xml:space="preserve"> </w:t>
      </w:r>
      <w:r>
        <w:rPr>
          <w:spacing w:val="-1"/>
        </w:rPr>
        <w:t>quy</w:t>
      </w:r>
      <w:r>
        <w:rPr>
          <w:spacing w:val="-3"/>
        </w:rPr>
        <w:t xml:space="preserve"> mô</w:t>
      </w:r>
      <w:r>
        <w:rPr>
          <w:spacing w:val="1"/>
        </w:rPr>
        <w:t xml:space="preserve"> </w:t>
      </w:r>
      <w:r>
        <w:rPr>
          <w:spacing w:val="-1"/>
        </w:rPr>
        <w:t>kinh</w:t>
      </w:r>
      <w:r>
        <w:rPr>
          <w:spacing w:val="1"/>
        </w:rPr>
        <w:t xml:space="preserve"> </w:t>
      </w:r>
      <w:r>
        <w:t>tế</w:t>
      </w:r>
      <w:r>
        <w:rPr>
          <w:spacing w:val="-3"/>
        </w:rPr>
        <w:t xml:space="preserve"> </w:t>
      </w:r>
      <w:r>
        <w:rPr>
          <w:spacing w:val="-1"/>
        </w:rPr>
        <w:t>biển.</w:t>
      </w:r>
    </w:p>
    <w:p w:rsidR="002F4ED9" w:rsidRDefault="00C704E4">
      <w:pPr>
        <w:pStyle w:val="BodyText"/>
        <w:numPr>
          <w:ilvl w:val="0"/>
          <w:numId w:val="19"/>
        </w:numPr>
        <w:tabs>
          <w:tab w:val="left" w:pos="1564"/>
        </w:tabs>
        <w:spacing w:before="23" w:line="245" w:lineRule="auto"/>
        <w:ind w:right="2347" w:firstLine="0"/>
      </w:pPr>
      <w:r>
        <w:rPr>
          <w:spacing w:val="-1"/>
        </w:rPr>
        <w:t>Về</w:t>
      </w:r>
      <w:r>
        <w:t xml:space="preserve"> vai</w:t>
      </w:r>
      <w:r>
        <w:rPr>
          <w:spacing w:val="-3"/>
        </w:rPr>
        <w:t xml:space="preserve"> </w:t>
      </w:r>
      <w:r>
        <w:t>trò</w:t>
      </w:r>
      <w:r>
        <w:rPr>
          <w:spacing w:val="-2"/>
        </w:rPr>
        <w:t xml:space="preserve"> </w:t>
      </w:r>
      <w:r>
        <w:rPr>
          <w:spacing w:val="-1"/>
        </w:rPr>
        <w:t>quy</w:t>
      </w:r>
      <w:r>
        <w:rPr>
          <w:spacing w:val="-3"/>
        </w:rPr>
        <w:t xml:space="preserve"> mô</w:t>
      </w:r>
      <w:r>
        <w:rPr>
          <w:spacing w:val="1"/>
        </w:rPr>
        <w:t xml:space="preserve"> </w:t>
      </w:r>
      <w:r>
        <w:t>kinh</w:t>
      </w:r>
      <w:r>
        <w:rPr>
          <w:spacing w:val="-3"/>
        </w:rPr>
        <w:t xml:space="preserve"> </w:t>
      </w:r>
      <w:r>
        <w:t xml:space="preserve">tế </w:t>
      </w:r>
      <w:r>
        <w:rPr>
          <w:spacing w:val="-2"/>
        </w:rPr>
        <w:t>biển</w:t>
      </w:r>
      <w:r>
        <w:rPr>
          <w:spacing w:val="1"/>
        </w:rPr>
        <w:t xml:space="preserve"> </w:t>
      </w:r>
      <w:r>
        <w:rPr>
          <w:spacing w:val="-2"/>
        </w:rPr>
        <w:t>ĐNB</w:t>
      </w:r>
      <w:r>
        <w:t xml:space="preserve"> và </w:t>
      </w:r>
      <w:r>
        <w:rPr>
          <w:spacing w:val="-2"/>
        </w:rPr>
        <w:t>DHMT</w:t>
      </w:r>
      <w:r>
        <w:rPr>
          <w:spacing w:val="-1"/>
        </w:rPr>
        <w:t xml:space="preserve"> </w:t>
      </w:r>
      <w:r>
        <w:t>đều</w:t>
      </w:r>
      <w:r>
        <w:rPr>
          <w:spacing w:val="6"/>
        </w:rPr>
        <w:t xml:space="preserve"> </w:t>
      </w:r>
      <w:r>
        <w:rPr>
          <w:spacing w:val="-1"/>
        </w:rPr>
        <w:t>coi</w:t>
      </w:r>
      <w:r>
        <w:rPr>
          <w:spacing w:val="-3"/>
        </w:rPr>
        <w:t xml:space="preserve"> </w:t>
      </w:r>
      <w:r>
        <w:rPr>
          <w:spacing w:val="-1"/>
        </w:rPr>
        <w:t>phát</w:t>
      </w:r>
      <w:r>
        <w:rPr>
          <w:spacing w:val="-3"/>
        </w:rPr>
        <w:t xml:space="preserve"> </w:t>
      </w:r>
      <w:r>
        <w:rPr>
          <w:spacing w:val="-1"/>
        </w:rPr>
        <w:t>triển</w:t>
      </w:r>
      <w:r>
        <w:rPr>
          <w:spacing w:val="1"/>
        </w:rPr>
        <w:t xml:space="preserve"> </w:t>
      </w:r>
      <w:r>
        <w:rPr>
          <w:spacing w:val="-1"/>
        </w:rPr>
        <w:t>kinh</w:t>
      </w:r>
      <w:r>
        <w:rPr>
          <w:spacing w:val="-3"/>
        </w:rPr>
        <w:t xml:space="preserve"> </w:t>
      </w:r>
      <w:r>
        <w:t xml:space="preserve">tế </w:t>
      </w:r>
      <w:r>
        <w:rPr>
          <w:spacing w:val="-2"/>
        </w:rPr>
        <w:t>biển</w:t>
      </w:r>
      <w:r>
        <w:rPr>
          <w:spacing w:val="1"/>
        </w:rPr>
        <w:t xml:space="preserve"> </w:t>
      </w:r>
      <w:r>
        <w:t xml:space="preserve">là </w:t>
      </w:r>
      <w:r>
        <w:rPr>
          <w:spacing w:val="-2"/>
        </w:rPr>
        <w:t>một</w:t>
      </w:r>
      <w:r>
        <w:rPr>
          <w:spacing w:val="39"/>
        </w:rPr>
        <w:t xml:space="preserve"> </w:t>
      </w:r>
      <w:r>
        <w:rPr>
          <w:spacing w:val="-1"/>
        </w:rPr>
        <w:t>trong</w:t>
      </w:r>
      <w:r>
        <w:rPr>
          <w:spacing w:val="1"/>
        </w:rPr>
        <w:t xml:space="preserve"> </w:t>
      </w:r>
      <w:r>
        <w:rPr>
          <w:spacing w:val="-2"/>
        </w:rPr>
        <w:t>những</w:t>
      </w:r>
      <w:r>
        <w:t xml:space="preserve">  </w:t>
      </w:r>
      <w:r>
        <w:rPr>
          <w:spacing w:val="-1"/>
        </w:rPr>
        <w:t>ngành</w:t>
      </w:r>
      <w:r>
        <w:rPr>
          <w:spacing w:val="-3"/>
        </w:rPr>
        <w:t xml:space="preserve"> </w:t>
      </w:r>
      <w:r>
        <w:rPr>
          <w:spacing w:val="-1"/>
        </w:rPr>
        <w:t>kinh</w:t>
      </w:r>
      <w:r>
        <w:rPr>
          <w:spacing w:val="1"/>
        </w:rPr>
        <w:t xml:space="preserve"> </w:t>
      </w:r>
      <w:r>
        <w:rPr>
          <w:spacing w:val="-1"/>
        </w:rPr>
        <w:t>tế</w:t>
      </w:r>
      <w:r>
        <w:t xml:space="preserve"> </w:t>
      </w:r>
      <w:r>
        <w:rPr>
          <w:spacing w:val="1"/>
        </w:rPr>
        <w:t xml:space="preserve"> </w:t>
      </w:r>
      <w:r>
        <w:rPr>
          <w:spacing w:val="-2"/>
        </w:rPr>
        <w:t>mũi</w:t>
      </w:r>
      <w:r>
        <w:rPr>
          <w:spacing w:val="1"/>
        </w:rPr>
        <w:t xml:space="preserve"> </w:t>
      </w:r>
      <w:r>
        <w:rPr>
          <w:spacing w:val="-1"/>
        </w:rPr>
        <w:t>nhọn</w:t>
      </w:r>
    </w:p>
    <w:p w:rsidR="002F4ED9" w:rsidRDefault="00C704E4">
      <w:pPr>
        <w:pStyle w:val="BodyText"/>
        <w:spacing w:before="17"/>
        <w:ind w:firstLine="0"/>
        <w:rPr>
          <w:rFonts w:cs="Times New Roman"/>
        </w:rPr>
      </w:pPr>
      <w:r>
        <w:t>.</w:t>
      </w:r>
    </w:p>
    <w:p w:rsidR="002F4ED9" w:rsidRDefault="00C704E4">
      <w:pPr>
        <w:pStyle w:val="BodyText"/>
        <w:numPr>
          <w:ilvl w:val="0"/>
          <w:numId w:val="19"/>
        </w:numPr>
        <w:tabs>
          <w:tab w:val="left" w:pos="1564"/>
        </w:tabs>
        <w:spacing w:line="245" w:lineRule="auto"/>
        <w:ind w:right="2347" w:firstLine="0"/>
      </w:pPr>
      <w:r>
        <w:rPr>
          <w:spacing w:val="-1"/>
        </w:rPr>
        <w:t>Kinh</w:t>
      </w:r>
      <w:r>
        <w:rPr>
          <w:spacing w:val="1"/>
        </w:rPr>
        <w:t xml:space="preserve"> </w:t>
      </w:r>
      <w:r>
        <w:t>tế</w:t>
      </w:r>
      <w:r>
        <w:rPr>
          <w:spacing w:val="-3"/>
        </w:rPr>
        <w:t xml:space="preserve"> </w:t>
      </w:r>
      <w:r>
        <w:rPr>
          <w:spacing w:val="-1"/>
        </w:rPr>
        <w:t>biển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rPr>
          <w:spacing w:val="-3"/>
        </w:rPr>
        <w:t xml:space="preserve"> </w:t>
      </w:r>
      <w:r>
        <w:t>2</w:t>
      </w:r>
      <w:r>
        <w:rPr>
          <w:spacing w:val="1"/>
        </w:rPr>
        <w:t xml:space="preserve"> </w:t>
      </w:r>
      <w:r>
        <w:rPr>
          <w:spacing w:val="-1"/>
        </w:rPr>
        <w:t>vùng</w:t>
      </w:r>
      <w:r>
        <w:rPr>
          <w:spacing w:val="70"/>
        </w:rPr>
        <w:t xml:space="preserve"> </w:t>
      </w:r>
      <w:r>
        <w:rPr>
          <w:spacing w:val="-2"/>
        </w:rPr>
        <w:t>còn</w:t>
      </w:r>
      <w:r>
        <w:rPr>
          <w:spacing w:val="1"/>
        </w:rPr>
        <w:t xml:space="preserve"> </w:t>
      </w:r>
      <w:r>
        <w:rPr>
          <w:spacing w:val="-1"/>
        </w:rPr>
        <w:t>nhiều</w:t>
      </w:r>
      <w:r>
        <w:rPr>
          <w:spacing w:val="-3"/>
        </w:rPr>
        <w:t xml:space="preserve"> </w:t>
      </w:r>
      <w:r>
        <w:rPr>
          <w:spacing w:val="-1"/>
        </w:rPr>
        <w:t>triển</w:t>
      </w:r>
      <w:r>
        <w:rPr>
          <w:spacing w:val="-3"/>
        </w:rPr>
        <w:t xml:space="preserve"> </w:t>
      </w:r>
      <w:r>
        <w:rPr>
          <w:spacing w:val="-1"/>
        </w:rPr>
        <w:t>vọng</w:t>
      </w:r>
      <w:r>
        <w:rPr>
          <w:spacing w:val="-3"/>
        </w:rPr>
        <w:t xml:space="preserve"> </w:t>
      </w:r>
      <w:r>
        <w:rPr>
          <w:spacing w:val="-1"/>
        </w:rPr>
        <w:t>lớn</w:t>
      </w:r>
      <w:r>
        <w:rPr>
          <w:spacing w:val="1"/>
        </w:rPr>
        <w:t xml:space="preserve"> </w:t>
      </w:r>
      <w:r>
        <w:rPr>
          <w:spacing w:val="-1"/>
        </w:rPr>
        <w:t>trong</w:t>
      </w:r>
      <w:r>
        <w:rPr>
          <w:spacing w:val="-3"/>
        </w:rPr>
        <w:t xml:space="preserve"> </w:t>
      </w:r>
      <w:r>
        <w:t>xu</w:t>
      </w:r>
      <w:r>
        <w:rPr>
          <w:spacing w:val="-3"/>
        </w:rPr>
        <w:t xml:space="preserve"> </w:t>
      </w:r>
      <w:r>
        <w:rPr>
          <w:spacing w:val="-1"/>
        </w:rPr>
        <w:t>thế</w:t>
      </w:r>
      <w:r>
        <w:t xml:space="preserve"> </w:t>
      </w:r>
      <w:r>
        <w:rPr>
          <w:spacing w:val="-1"/>
        </w:rPr>
        <w:t>khai</w:t>
      </w:r>
      <w:r>
        <w:rPr>
          <w:spacing w:val="-3"/>
        </w:rPr>
        <w:t xml:space="preserve"> </w:t>
      </w:r>
      <w:r>
        <w:rPr>
          <w:spacing w:val="-1"/>
        </w:rPr>
        <w:t>thác</w:t>
      </w:r>
      <w:r>
        <w:t xml:space="preserve"> </w:t>
      </w:r>
      <w:r>
        <w:rPr>
          <w:spacing w:val="-1"/>
        </w:rPr>
        <w:t>tổng</w:t>
      </w:r>
      <w:r>
        <w:rPr>
          <w:spacing w:val="-3"/>
        </w:rPr>
        <w:t xml:space="preserve"> </w:t>
      </w:r>
      <w:r>
        <w:rPr>
          <w:spacing w:val="-1"/>
        </w:rPr>
        <w:t>hợp</w:t>
      </w:r>
      <w:r>
        <w:rPr>
          <w:spacing w:val="1"/>
        </w:rPr>
        <w:t xml:space="preserve"> </w:t>
      </w:r>
      <w:r>
        <w:rPr>
          <w:spacing w:val="-1"/>
        </w:rPr>
        <w:t>tài</w:t>
      </w:r>
      <w:r>
        <w:rPr>
          <w:spacing w:val="29"/>
        </w:rPr>
        <w:t xml:space="preserve"> </w:t>
      </w:r>
      <w:r>
        <w:rPr>
          <w:spacing w:val="-1"/>
        </w:rPr>
        <w:t>nguyên</w:t>
      </w:r>
      <w:r>
        <w:rPr>
          <w:spacing w:val="1"/>
        </w:rPr>
        <w:t xml:space="preserve"> </w:t>
      </w:r>
      <w:r>
        <w:rPr>
          <w:spacing w:val="-1"/>
        </w:rPr>
        <w:t>biển.</w:t>
      </w:r>
      <w: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69"/>
        </w:rPr>
        <w:t xml:space="preserve"> </w:t>
      </w:r>
      <w:r>
        <w:rPr>
          <w:spacing w:val="-2"/>
        </w:rPr>
        <w:t>Giống</w:t>
      </w:r>
      <w:r>
        <w:rPr>
          <w:spacing w:val="-1"/>
        </w:rPr>
        <w:t xml:space="preserve"> nhau</w:t>
      </w:r>
      <w:r>
        <w:rPr>
          <w:spacing w:val="-3"/>
        </w:rPr>
        <w:t xml:space="preserve"> </w:t>
      </w:r>
      <w:r>
        <w:t xml:space="preserve">về </w:t>
      </w:r>
      <w:r>
        <w:rPr>
          <w:spacing w:val="-2"/>
        </w:rPr>
        <w:t>nguồn</w:t>
      </w:r>
      <w:r>
        <w:rPr>
          <w:spacing w:val="1"/>
        </w:rPr>
        <w:t xml:space="preserve"> </w:t>
      </w:r>
      <w:r>
        <w:t>lực</w:t>
      </w:r>
      <w:r>
        <w:rPr>
          <w:spacing w:val="-4"/>
        </w:rPr>
        <w:t xml:space="preserve"> </w:t>
      </w:r>
      <w:r>
        <w:rPr>
          <w:spacing w:val="-1"/>
        </w:rPr>
        <w:t>kinh</w:t>
      </w:r>
      <w:r>
        <w:rPr>
          <w:spacing w:val="-3"/>
        </w:rPr>
        <w:t xml:space="preserve"> </w:t>
      </w:r>
      <w:r>
        <w:t xml:space="preserve">tế </w:t>
      </w:r>
      <w:r>
        <w:rPr>
          <w:spacing w:val="-2"/>
        </w:rPr>
        <w:t>biển</w:t>
      </w:r>
    </w:p>
    <w:p w:rsidR="002F4ED9" w:rsidRDefault="00C704E4">
      <w:pPr>
        <w:pStyle w:val="BodyText"/>
        <w:spacing w:before="16"/>
        <w:ind w:left="951" w:firstLine="0"/>
      </w:pPr>
      <w:r>
        <w:t>+Cả 2</w:t>
      </w:r>
      <w:r>
        <w:rPr>
          <w:spacing w:val="-3"/>
        </w:rP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1"/>
        </w:rPr>
        <w:t>dều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2"/>
        </w:rPr>
        <w:t>biển</w:t>
      </w:r>
      <w:r>
        <w:rPr>
          <w:spacing w:val="1"/>
        </w:rPr>
        <w:t xml:space="preserve"> </w:t>
      </w:r>
      <w:r>
        <w:rPr>
          <w:spacing w:val="-2"/>
        </w:rPr>
        <w:t>rộng</w:t>
      </w:r>
      <w:r>
        <w:rPr>
          <w:spacing w:val="1"/>
        </w:rPr>
        <w:t xml:space="preserve"> </w:t>
      </w:r>
      <w:r>
        <w:rPr>
          <w:spacing w:val="-2"/>
        </w:rPr>
        <w:t>nhất</w:t>
      </w:r>
      <w:r>
        <w:rPr>
          <w:spacing w:val="1"/>
        </w:rPr>
        <w:t xml:space="preserve"> </w:t>
      </w:r>
      <w:r>
        <w:rPr>
          <w:spacing w:val="-1"/>
        </w:rPr>
        <w:t>nhì</w:t>
      </w:r>
      <w:r>
        <w:rPr>
          <w:spacing w:val="4"/>
        </w:rPr>
        <w:t xml:space="preserve"> </w:t>
      </w:r>
      <w:r>
        <w:rPr>
          <w:spacing w:val="-2"/>
        </w:rPr>
        <w:t>cả</w:t>
      </w:r>
      <w:r>
        <w:t xml:space="preserve"> nước</w:t>
      </w:r>
      <w:r>
        <w:rPr>
          <w:spacing w:val="-3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t>tàI</w:t>
      </w:r>
      <w:r>
        <w:rPr>
          <w:spacing w:val="-3"/>
        </w:rPr>
        <w:t xml:space="preserve"> </w:t>
      </w:r>
      <w:r>
        <w:rPr>
          <w:spacing w:val="-2"/>
        </w:rPr>
        <w:t>nguyên</w:t>
      </w:r>
      <w:r>
        <w:rPr>
          <w:spacing w:val="1"/>
        </w:rPr>
        <w:t xml:space="preserve"> </w:t>
      </w:r>
      <w:r>
        <w:rPr>
          <w:spacing w:val="-1"/>
        </w:rPr>
        <w:t>sinh</w:t>
      </w:r>
      <w:r>
        <w:rPr>
          <w:spacing w:val="1"/>
        </w:rPr>
        <w:t xml:space="preserve"> </w:t>
      </w:r>
      <w:r>
        <w:rPr>
          <w:spacing w:val="-1"/>
        </w:rPr>
        <w:t>vật</w:t>
      </w:r>
      <w:r>
        <w:rPr>
          <w:spacing w:val="1"/>
        </w:rPr>
        <w:t xml:space="preserve"> </w:t>
      </w:r>
      <w:r>
        <w:rPr>
          <w:spacing w:val="-2"/>
        </w:rPr>
        <w:t>biển</w:t>
      </w:r>
      <w:r>
        <w:rPr>
          <w:spacing w:val="1"/>
        </w:rPr>
        <w:t xml:space="preserve"> </w:t>
      </w:r>
      <w:r>
        <w:rPr>
          <w:spacing w:val="-2"/>
        </w:rPr>
        <w:t>phong</w:t>
      </w:r>
      <w:r>
        <w:rPr>
          <w:spacing w:val="1"/>
        </w:rPr>
        <w:t xml:space="preserve"> </w:t>
      </w:r>
      <w:r>
        <w:rPr>
          <w:spacing w:val="-2"/>
        </w:rPr>
        <w:t>phú</w:t>
      </w:r>
      <w:r>
        <w:rPr>
          <w:spacing w:val="1"/>
        </w:rPr>
        <w:t xml:space="preserve"> </w:t>
      </w:r>
      <w:r>
        <w:rPr>
          <w:spacing w:val="-1"/>
        </w:rPr>
        <w:t>đa</w:t>
      </w:r>
      <w:r>
        <w:t xml:space="preserve"> </w:t>
      </w:r>
      <w:r>
        <w:rPr>
          <w:spacing w:val="-1"/>
        </w:rPr>
        <w:t>dạng</w:t>
      </w:r>
      <w:r>
        <w:rPr>
          <w:spacing w:val="1"/>
        </w:rPr>
        <w:t xml:space="preserve"> </w:t>
      </w:r>
      <w:r>
        <w:rPr>
          <w:spacing w:val="-1"/>
        </w:rPr>
        <w:t xml:space="preserve">giàu </w:t>
      </w:r>
      <w:r>
        <w:t>tiềm</w:t>
      </w:r>
    </w:p>
    <w:p w:rsidR="002F4ED9" w:rsidRDefault="00C704E4">
      <w:pPr>
        <w:pStyle w:val="BodyText"/>
        <w:spacing w:before="7" w:line="246" w:lineRule="auto"/>
        <w:ind w:right="428" w:firstLine="0"/>
      </w:pPr>
      <w:r>
        <w:rPr>
          <w:spacing w:val="-1"/>
        </w:rPr>
        <w:t>năng</w:t>
      </w:r>
      <w:r>
        <w:rPr>
          <w:spacing w:val="-3"/>
        </w:rPr>
        <w:t xml:space="preserve"> </w:t>
      </w:r>
      <w:r>
        <w:rPr>
          <w:spacing w:val="-1"/>
        </w:rPr>
        <w:t>điển</w:t>
      </w:r>
      <w:r>
        <w:rPr>
          <w:spacing w:val="-3"/>
        </w:rPr>
        <w:t xml:space="preserve"> </w:t>
      </w:r>
      <w:r>
        <w:rPr>
          <w:spacing w:val="-1"/>
        </w:rPr>
        <w:t>hình</w:t>
      </w:r>
      <w:r>
        <w:rPr>
          <w:spacing w:val="1"/>
        </w:rPr>
        <w:t xml:space="preserve"> </w:t>
      </w:r>
      <w:r>
        <w:t xml:space="preserve">là </w:t>
      </w:r>
      <w:r>
        <w:rPr>
          <w:spacing w:val="-1"/>
        </w:rPr>
        <w:t>các</w:t>
      </w:r>
      <w:r>
        <w:t xml:space="preserve"> </w:t>
      </w:r>
      <w:r>
        <w:rPr>
          <w:spacing w:val="-1"/>
        </w:rPr>
        <w:t>nguồn</w:t>
      </w:r>
      <w:r>
        <w:rPr>
          <w:spacing w:val="-3"/>
        </w:rPr>
        <w:t xml:space="preserve"> </w:t>
      </w:r>
      <w:r>
        <w:rPr>
          <w:spacing w:val="-2"/>
        </w:rPr>
        <w:t>khoáng</w:t>
      </w:r>
      <w:r>
        <w:rPr>
          <w:spacing w:val="1"/>
        </w:rPr>
        <w:t xml:space="preserve"> </w:t>
      </w:r>
      <w:r>
        <w:rPr>
          <w:spacing w:val="-1"/>
        </w:rPr>
        <w:t>sản</w:t>
      </w:r>
      <w:r>
        <w:rPr>
          <w:spacing w:val="1"/>
        </w:rPr>
        <w:t xml:space="preserve"> </w:t>
      </w:r>
      <w:r>
        <w:rPr>
          <w:spacing w:val="-1"/>
        </w:rPr>
        <w:t>trữ lượng</w:t>
      </w:r>
      <w:r>
        <w:rPr>
          <w:spacing w:val="1"/>
        </w:rPr>
        <w:t xml:space="preserve"> </w:t>
      </w:r>
      <w:r>
        <w:rPr>
          <w:spacing w:val="-1"/>
        </w:rPr>
        <w:t>lớn</w:t>
      </w:r>
      <w:r>
        <w:rPr>
          <w:spacing w:val="-2"/>
        </w:rPr>
        <w:t xml:space="preserve"> </w:t>
      </w:r>
      <w:r>
        <w:rPr>
          <w:spacing w:val="-1"/>
        </w:rPr>
        <w:t>nhất</w:t>
      </w:r>
      <w:r>
        <w:rPr>
          <w:spacing w:val="-3"/>
        </w:rPr>
        <w:t xml:space="preserve"> </w:t>
      </w:r>
      <w:r>
        <w:rPr>
          <w:spacing w:val="-1"/>
        </w:rPr>
        <w:t>nhì</w:t>
      </w:r>
      <w:r>
        <w:rPr>
          <w:spacing w:val="1"/>
        </w:rPr>
        <w:t xml:space="preserve"> </w:t>
      </w:r>
      <w:r>
        <w:rPr>
          <w:spacing w:val="-2"/>
        </w:rPr>
        <w:t>cả</w:t>
      </w:r>
      <w:r>
        <w:t xml:space="preserve"> nước </w:t>
      </w:r>
      <w:r>
        <w:rPr>
          <w:spacing w:val="-1"/>
        </w:rPr>
        <w:t>đó</w:t>
      </w:r>
      <w:r>
        <w:rPr>
          <w:spacing w:val="-3"/>
        </w:rPr>
        <w:t xml:space="preserve"> </w:t>
      </w:r>
      <w:r>
        <w:t>là cơ</w:t>
      </w:r>
      <w:r>
        <w:rPr>
          <w:spacing w:val="-3"/>
        </w:rPr>
        <w:t xml:space="preserve"> </w:t>
      </w:r>
      <w:r>
        <w:t xml:space="preserve">sở </w:t>
      </w:r>
      <w:r>
        <w:rPr>
          <w:spacing w:val="-1"/>
        </w:rPr>
        <w:t>phát</w:t>
      </w:r>
      <w:r>
        <w:rPr>
          <w:spacing w:val="1"/>
        </w:rPr>
        <w:t xml:space="preserve"> </w:t>
      </w:r>
      <w:r>
        <w:rPr>
          <w:spacing w:val="-1"/>
        </w:rPr>
        <w:t>triển</w:t>
      </w:r>
      <w:r>
        <w:rPr>
          <w:spacing w:val="1"/>
        </w:rPr>
        <w:t xml:space="preserve"> </w:t>
      </w:r>
      <w:r>
        <w:rPr>
          <w:spacing w:val="-2"/>
        </w:rPr>
        <w:t>ngành</w:t>
      </w:r>
      <w:r>
        <w:rPr>
          <w:spacing w:val="1"/>
        </w:rPr>
        <w:t xml:space="preserve"> </w:t>
      </w:r>
      <w:r>
        <w:rPr>
          <w:spacing w:val="-1"/>
        </w:rPr>
        <w:t>đánh</w:t>
      </w:r>
      <w:r>
        <w:rPr>
          <w:spacing w:val="1"/>
        </w:rPr>
        <w:t xml:space="preserve"> </w:t>
      </w:r>
      <w:r>
        <w:rPr>
          <w:spacing w:val="-1"/>
        </w:rPr>
        <w:t>bắt</w:t>
      </w:r>
      <w:r>
        <w:rPr>
          <w:spacing w:val="1"/>
        </w:rPr>
        <w:t xml:space="preserve"> </w:t>
      </w:r>
      <w:r>
        <w:rPr>
          <w:spacing w:val="-1"/>
        </w:rPr>
        <w:t>chế</w:t>
      </w:r>
      <w:r>
        <w:rPr>
          <w:spacing w:val="51"/>
        </w:rPr>
        <w:t xml:space="preserve"> </w:t>
      </w:r>
      <w:r>
        <w:rPr>
          <w:spacing w:val="-1"/>
        </w:rPr>
        <w:t>biến.</w:t>
      </w:r>
    </w:p>
    <w:p w:rsidR="002F4ED9" w:rsidRDefault="00C704E4">
      <w:pPr>
        <w:pStyle w:val="BodyText"/>
        <w:spacing w:before="12" w:line="246" w:lineRule="auto"/>
        <w:ind w:right="205"/>
      </w:pPr>
      <w:r>
        <w:t>+Cả 2</w:t>
      </w:r>
      <w:r>
        <w:rPr>
          <w:spacing w:val="-3"/>
        </w:rP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1"/>
        </w:rPr>
        <w:t>đèu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1"/>
        </w:rPr>
        <w:t>bờ</w:t>
      </w:r>
      <w:r>
        <w:t xml:space="preserve"> </w:t>
      </w:r>
      <w:r>
        <w:rPr>
          <w:spacing w:val="-1"/>
        </w:rPr>
        <w:t>biển</w:t>
      </w:r>
      <w:r>
        <w:rPr>
          <w:spacing w:val="-2"/>
        </w:rPr>
        <w:t xml:space="preserve"> </w:t>
      </w:r>
      <w:r>
        <w:rPr>
          <w:spacing w:val="-1"/>
        </w:rPr>
        <w:t>dài, đều</w:t>
      </w:r>
      <w:r>
        <w:rPr>
          <w:spacing w:val="1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rPr>
          <w:spacing w:val="-1"/>
        </w:rPr>
        <w:t>đầm</w:t>
      </w:r>
      <w:r>
        <w:rPr>
          <w:spacing w:val="-3"/>
        </w:rPr>
        <w:t xml:space="preserve"> </w:t>
      </w:r>
      <w:r>
        <w:t xml:space="preserve">phá </w:t>
      </w:r>
      <w:r>
        <w:rPr>
          <w:spacing w:val="-1"/>
        </w:rPr>
        <w:t>cửa</w:t>
      </w:r>
      <w:r>
        <w:t xml:space="preserve"> </w:t>
      </w:r>
      <w:r>
        <w:rPr>
          <w:spacing w:val="-1"/>
        </w:rPr>
        <w:t>sông</w:t>
      </w:r>
      <w:r>
        <w:rPr>
          <w:spacing w:val="1"/>
        </w:rPr>
        <w:t xml:space="preserve"> </w:t>
      </w:r>
      <w:r>
        <w:rPr>
          <w:spacing w:val="-1"/>
        </w:rPr>
        <w:t>lớn</w:t>
      </w:r>
      <w:r>
        <w:rPr>
          <w:spacing w:val="-2"/>
        </w:rPr>
        <w:t xml:space="preserve"> </w:t>
      </w:r>
      <w:r>
        <w:rPr>
          <w:spacing w:val="-1"/>
        </w:rPr>
        <w:t>nổi</w:t>
      </w:r>
      <w:r>
        <w:rPr>
          <w:spacing w:val="-3"/>
        </w:rPr>
        <w:t xml:space="preserve"> </w:t>
      </w:r>
      <w:r>
        <w:rPr>
          <w:spacing w:val="-1"/>
        </w:rPr>
        <w:t>tiếng</w:t>
      </w:r>
      <w:r>
        <w:rPr>
          <w:spacing w:val="1"/>
        </w:rPr>
        <w:t xml:space="preserve"> </w:t>
      </w:r>
      <w:r>
        <w:rPr>
          <w:spacing w:val="-1"/>
        </w:rPr>
        <w:t>như</w:t>
      </w:r>
      <w:r>
        <w:rPr>
          <w:spacing w:val="6"/>
        </w:rPr>
        <w:t xml:space="preserve"> </w:t>
      </w:r>
      <w:r>
        <w:rPr>
          <w:spacing w:val="-1"/>
        </w:rPr>
        <w:t>phá</w:t>
      </w:r>
      <w:r>
        <w:t xml:space="preserve"> </w:t>
      </w:r>
      <w:r>
        <w:rPr>
          <w:spacing w:val="-1"/>
        </w:rPr>
        <w:t>Tam</w:t>
      </w:r>
      <w:r>
        <w:rPr>
          <w:spacing w:val="-3"/>
        </w:rPr>
        <w:t xml:space="preserve"> </w:t>
      </w:r>
      <w:r>
        <w:rPr>
          <w:spacing w:val="-1"/>
        </w:rPr>
        <w:t>Giang</w:t>
      </w:r>
      <w:r>
        <w:rPr>
          <w:spacing w:val="1"/>
        </w:rPr>
        <w:t xml:space="preserve"> </w:t>
      </w:r>
      <w:r>
        <w:t xml:space="preserve">và </w:t>
      </w:r>
      <w:r>
        <w:rPr>
          <w:spacing w:val="-1"/>
        </w:rPr>
        <w:t>Đầm</w:t>
      </w:r>
      <w:r>
        <w:rPr>
          <w:spacing w:val="-5"/>
        </w:rPr>
        <w:t xml:space="preserve"> </w:t>
      </w:r>
      <w:r>
        <w:rPr>
          <w:spacing w:val="-1"/>
        </w:rPr>
        <w:t>Dơi...</w:t>
      </w:r>
      <w:r>
        <w:rPr>
          <w:spacing w:val="35"/>
        </w:rPr>
        <w:t xml:space="preserve"> </w:t>
      </w:r>
      <w:r>
        <w:rPr>
          <w:spacing w:val="-1"/>
        </w:rPr>
        <w:t>chính</w:t>
      </w:r>
      <w:r>
        <w:rPr>
          <w:spacing w:val="1"/>
        </w:rPr>
        <w:t xml:space="preserve"> </w:t>
      </w:r>
      <w:r>
        <w:t xml:space="preserve">là </w:t>
      </w:r>
      <w:r>
        <w:rPr>
          <w:spacing w:val="-2"/>
        </w:rPr>
        <w:t>cơ</w:t>
      </w:r>
      <w:r>
        <w:t xml:space="preserve"> sở</w:t>
      </w:r>
      <w:r>
        <w:rPr>
          <w:spacing w:val="-3"/>
        </w:rPr>
        <w:t xml:space="preserve"> </w:t>
      </w:r>
      <w:r>
        <w:rPr>
          <w:spacing w:val="-1"/>
        </w:rPr>
        <w:t>nuôi</w:t>
      </w:r>
      <w:r>
        <w:rPr>
          <w:spacing w:val="1"/>
        </w:rPr>
        <w:t xml:space="preserve"> </w:t>
      </w:r>
      <w:r>
        <w:rPr>
          <w:spacing w:val="-1"/>
        </w:rPr>
        <w:t>trồng</w:t>
      </w:r>
      <w:r>
        <w:rPr>
          <w:spacing w:val="1"/>
        </w:rPr>
        <w:t xml:space="preserve"> </w:t>
      </w:r>
      <w:r>
        <w:rPr>
          <w:spacing w:val="-1"/>
        </w:rPr>
        <w:t>thuỷ</w:t>
      </w:r>
      <w:r>
        <w:rPr>
          <w:spacing w:val="-4"/>
        </w:rPr>
        <w:t xml:space="preserve"> </w:t>
      </w:r>
      <w:r>
        <w:t>sản</w:t>
      </w:r>
      <w:r>
        <w:rPr>
          <w:spacing w:val="1"/>
        </w:rPr>
        <w:t xml:space="preserve"> </w:t>
      </w:r>
      <w:r>
        <w:rPr>
          <w:spacing w:val="-1"/>
        </w:rPr>
        <w:t>quy</w:t>
      </w:r>
      <w:r>
        <w:rPr>
          <w:spacing w:val="-3"/>
        </w:rPr>
        <w:t xml:space="preserve"> mô</w:t>
      </w:r>
      <w:r>
        <w:rPr>
          <w:spacing w:val="2"/>
        </w:rPr>
        <w:t xml:space="preserve"> </w:t>
      </w:r>
      <w:r>
        <w:rPr>
          <w:spacing w:val="-1"/>
        </w:rPr>
        <w:t>lớn</w:t>
      </w:r>
      <w:r>
        <w:rPr>
          <w:spacing w:val="1"/>
        </w:rPr>
        <w:t xml:space="preserve"> </w:t>
      </w:r>
      <w:r>
        <w:rPr>
          <w:spacing w:val="-1"/>
        </w:rPr>
        <w:t>nhất</w:t>
      </w:r>
      <w:r>
        <w:rPr>
          <w:spacing w:val="-3"/>
        </w:rPr>
        <w:t xml:space="preserve"> </w:t>
      </w:r>
      <w:r>
        <w:t xml:space="preserve">cả </w:t>
      </w:r>
      <w:r>
        <w:rPr>
          <w:spacing w:val="-1"/>
        </w:rPr>
        <w:t>nước.</w:t>
      </w:r>
    </w:p>
    <w:p w:rsidR="002F4ED9" w:rsidRDefault="00C704E4">
      <w:pPr>
        <w:pStyle w:val="BodyText"/>
        <w:spacing w:before="12" w:line="247" w:lineRule="auto"/>
        <w:ind w:right="205"/>
      </w:pPr>
      <w:r>
        <w:t>+Cả 2</w:t>
      </w:r>
      <w:r>
        <w:rPr>
          <w:spacing w:val="-3"/>
        </w:rPr>
        <w:t xml:space="preserve"> </w:t>
      </w:r>
      <w:r>
        <w:rPr>
          <w:spacing w:val="-1"/>
        </w:rPr>
        <w:t>vùng</w:t>
      </w:r>
      <w:r>
        <w:rPr>
          <w:spacing w:val="70"/>
        </w:rPr>
        <w:t xml:space="preserve"> </w:t>
      </w:r>
      <w:r>
        <w:rPr>
          <w:spacing w:val="-1"/>
        </w:rPr>
        <w:t>đều</w:t>
      </w:r>
      <w:r>
        <w:rPr>
          <w:spacing w:val="1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rPr>
          <w:spacing w:val="-1"/>
        </w:rPr>
        <w:t>khoáng</w:t>
      </w:r>
      <w:r>
        <w:rPr>
          <w:spacing w:val="1"/>
        </w:rPr>
        <w:t xml:space="preserve"> </w:t>
      </w:r>
      <w:r>
        <w:rPr>
          <w:spacing w:val="-1"/>
        </w:rPr>
        <w:t>sản</w:t>
      </w:r>
      <w:r>
        <w:rPr>
          <w:spacing w:val="-2"/>
        </w:rPr>
        <w:t xml:space="preserve"> </w:t>
      </w:r>
      <w:r>
        <w:rPr>
          <w:spacing w:val="-1"/>
        </w:rPr>
        <w:t>dầu</w:t>
      </w:r>
      <w:r>
        <w:rPr>
          <w:spacing w:val="1"/>
        </w:rPr>
        <w:t xml:space="preserve"> </w:t>
      </w:r>
      <w:r>
        <w:rPr>
          <w:spacing w:val="-1"/>
        </w:rPr>
        <w:t>khí</w:t>
      </w:r>
      <w:r>
        <w:rPr>
          <w:spacing w:val="-3"/>
        </w:rPr>
        <w:t xml:space="preserve"> </w:t>
      </w:r>
      <w:r>
        <w:rPr>
          <w:spacing w:val="-1"/>
        </w:rPr>
        <w:t>dưới</w:t>
      </w:r>
      <w:r>
        <w:rPr>
          <w:spacing w:val="1"/>
        </w:rPr>
        <w:t xml:space="preserve"> </w:t>
      </w:r>
      <w:r>
        <w:rPr>
          <w:spacing w:val="-1"/>
        </w:rPr>
        <w:t>thềm</w:t>
      </w:r>
      <w:r>
        <w:rPr>
          <w:spacing w:val="-5"/>
        </w:rPr>
        <w:t xml:space="preserve"> </w:t>
      </w:r>
      <w:r>
        <w:t xml:space="preserve">lục </w:t>
      </w:r>
      <w:r>
        <w:rPr>
          <w:spacing w:val="-1"/>
        </w:rPr>
        <w:t>địa</w:t>
      </w:r>
      <w:r>
        <w:t xml:space="preserve"> </w:t>
      </w:r>
      <w:r>
        <w:rPr>
          <w:spacing w:val="-2"/>
        </w:rPr>
        <w:t>phong</w:t>
      </w:r>
      <w:r>
        <w:rPr>
          <w:spacing w:val="-1"/>
        </w:rPr>
        <w:t xml:space="preserve"> </w:t>
      </w:r>
      <w:r>
        <w:t xml:space="preserve">phú </w:t>
      </w:r>
      <w:r>
        <w:rPr>
          <w:spacing w:val="-2"/>
        </w:rPr>
        <w:t>nhất</w:t>
      </w:r>
      <w:r>
        <w:rPr>
          <w:spacing w:val="1"/>
        </w:rPr>
        <w:t xml:space="preserve"> </w:t>
      </w:r>
      <w:r>
        <w:rPr>
          <w:spacing w:val="-2"/>
        </w:rPr>
        <w:t>nhì</w:t>
      </w:r>
      <w:r>
        <w:rPr>
          <w:spacing w:val="1"/>
        </w:rPr>
        <w:t xml:space="preserve"> </w:t>
      </w:r>
      <w:r>
        <w:t>cả</w:t>
      </w:r>
      <w:r>
        <w:rPr>
          <w:spacing w:val="-1"/>
        </w:rPr>
        <w:t xml:space="preserve"> </w:t>
      </w:r>
      <w:r>
        <w:rPr>
          <w:spacing w:val="-2"/>
        </w:rPr>
        <w:t>nước,</w:t>
      </w:r>
      <w:r>
        <w:rPr>
          <w:spacing w:val="-1"/>
        </w:rPr>
        <w:t xml:space="preserve"> đang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1"/>
        </w:rPr>
        <w:t>nhiều</w:t>
      </w:r>
      <w:r>
        <w:rPr>
          <w:spacing w:val="-2"/>
        </w:rPr>
        <w:t xml:space="preserve"> </w:t>
      </w:r>
      <w:r>
        <w:rPr>
          <w:spacing w:val="-1"/>
        </w:rPr>
        <w:t>triển</w:t>
      </w:r>
      <w:r>
        <w:rPr>
          <w:spacing w:val="49"/>
        </w:rPr>
        <w:t xml:space="preserve"> </w:t>
      </w:r>
      <w:r>
        <w:rPr>
          <w:spacing w:val="-1"/>
        </w:rPr>
        <w:t>vọng</w:t>
      </w:r>
      <w:r>
        <w:rPr>
          <w:spacing w:val="1"/>
        </w:rPr>
        <w:t xml:space="preserve"> </w:t>
      </w:r>
      <w:r>
        <w:rPr>
          <w:spacing w:val="-1"/>
        </w:rPr>
        <w:t>lớn</w:t>
      </w:r>
      <w:r>
        <w:rPr>
          <w:spacing w:val="1"/>
        </w:rPr>
        <w:t xml:space="preserve"> </w:t>
      </w:r>
      <w:r>
        <w:rPr>
          <w:spacing w:val="-1"/>
        </w:rPr>
        <w:t>cho</w:t>
      </w:r>
      <w:r>
        <w:rPr>
          <w:spacing w:val="-3"/>
        </w:rPr>
        <w:t xml:space="preserve"> </w:t>
      </w:r>
      <w:r>
        <w:rPr>
          <w:spacing w:val="-1"/>
        </w:rPr>
        <w:t>phát</w:t>
      </w:r>
      <w:r>
        <w:rPr>
          <w:spacing w:val="-3"/>
        </w:rPr>
        <w:t xml:space="preserve"> </w:t>
      </w:r>
      <w:r>
        <w:rPr>
          <w:spacing w:val="-1"/>
        </w:rPr>
        <w:t>triển</w:t>
      </w:r>
      <w:r>
        <w:rPr>
          <w:spacing w:val="1"/>
        </w:rPr>
        <w:t xml:space="preserve"> </w:t>
      </w:r>
      <w:r>
        <w:rPr>
          <w:spacing w:val="-2"/>
        </w:rPr>
        <w:t>khai</w:t>
      </w:r>
      <w:r>
        <w:rPr>
          <w:spacing w:val="1"/>
        </w:rPr>
        <w:t xml:space="preserve"> </w:t>
      </w:r>
      <w:r>
        <w:rPr>
          <w:spacing w:val="-1"/>
        </w:rPr>
        <w:t>thác</w:t>
      </w:r>
      <w:r>
        <w:rPr>
          <w:spacing w:val="-3"/>
        </w:rPr>
        <w:t xml:space="preserve"> </w:t>
      </w:r>
      <w:r>
        <w:rPr>
          <w:spacing w:val="-1"/>
        </w:rPr>
        <w:t>dầu</w:t>
      </w:r>
      <w:r>
        <w:rPr>
          <w:spacing w:val="1"/>
        </w:rPr>
        <w:t xml:space="preserve"> </w:t>
      </w:r>
      <w:r>
        <w:rPr>
          <w:spacing w:val="-1"/>
        </w:rPr>
        <w:t>khí.</w:t>
      </w:r>
    </w:p>
    <w:p w:rsidR="002F4ED9" w:rsidRDefault="00C704E4">
      <w:pPr>
        <w:pStyle w:val="BodyText"/>
        <w:spacing w:before="12" w:line="245" w:lineRule="auto"/>
        <w:ind w:right="428"/>
      </w:pPr>
      <w:r>
        <w:t>+Cả 2</w:t>
      </w:r>
      <w:r>
        <w:rPr>
          <w:spacing w:val="-3"/>
        </w:rP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1"/>
        </w:rPr>
        <w:t>đều</w:t>
      </w:r>
      <w:r>
        <w:rPr>
          <w:spacing w:val="1"/>
        </w:rPr>
        <w:t xml:space="preserve"> </w:t>
      </w:r>
      <w:r>
        <w:rPr>
          <w:spacing w:val="-1"/>
        </w:rPr>
        <w:t>bờ</w:t>
      </w:r>
      <w:r>
        <w:t xml:space="preserve"> </w:t>
      </w:r>
      <w:r>
        <w:rPr>
          <w:spacing w:val="-1"/>
        </w:rPr>
        <w:t>biển</w:t>
      </w:r>
      <w:r>
        <w:rPr>
          <w:spacing w:val="1"/>
        </w:rPr>
        <w:t xml:space="preserve"> </w:t>
      </w:r>
      <w:r>
        <w:rPr>
          <w:spacing w:val="-1"/>
        </w:rPr>
        <w:t>dài</w:t>
      </w:r>
      <w:r>
        <w:rPr>
          <w:spacing w:val="1"/>
        </w:rPr>
        <w:t xml:space="preserve"> </w:t>
      </w:r>
      <w:r>
        <w:rPr>
          <w:spacing w:val="-1"/>
        </w:rPr>
        <w:t>rất</w:t>
      </w:r>
      <w:r>
        <w:rPr>
          <w:spacing w:val="1"/>
        </w:rPr>
        <w:t xml:space="preserve"> </w:t>
      </w:r>
      <w:r>
        <w:rPr>
          <w:spacing w:val="-1"/>
        </w:rPr>
        <w:t>khúc</w:t>
      </w:r>
      <w:r>
        <w:t xml:space="preserve"> </w:t>
      </w:r>
      <w:r>
        <w:rPr>
          <w:spacing w:val="-2"/>
        </w:rPr>
        <w:t>khuỷu</w:t>
      </w:r>
      <w:r>
        <w:rPr>
          <w:spacing w:val="1"/>
        </w:rPr>
        <w:t xml:space="preserve"> </w:t>
      </w:r>
      <w:r>
        <w:t>với</w:t>
      </w:r>
      <w:r>
        <w:rPr>
          <w:spacing w:val="-3"/>
        </w:rPr>
        <w:t xml:space="preserve"> </w:t>
      </w:r>
      <w:r>
        <w:rPr>
          <w:spacing w:val="-1"/>
        </w:rPr>
        <w:t>nhiều</w:t>
      </w:r>
      <w:r>
        <w:rPr>
          <w:spacing w:val="1"/>
        </w:rPr>
        <w:t xml:space="preserve"> </w:t>
      </w:r>
      <w:r>
        <w:rPr>
          <w:spacing w:val="-1"/>
        </w:rPr>
        <w:t>vùng</w:t>
      </w:r>
      <w:r>
        <w:rPr>
          <w:spacing w:val="-3"/>
        </w:rPr>
        <w:t xml:space="preserve"> </w:t>
      </w:r>
      <w:r>
        <w:rPr>
          <w:spacing w:val="-1"/>
        </w:rPr>
        <w:t>vịnh</w:t>
      </w:r>
      <w:r>
        <w:rPr>
          <w:spacing w:val="-3"/>
        </w:rPr>
        <w:t xml:space="preserve"> </w:t>
      </w:r>
      <w:r>
        <w:rPr>
          <w:spacing w:val="-1"/>
        </w:rPr>
        <w:t>kín</w:t>
      </w:r>
      <w:r>
        <w:t xml:space="preserve">  </w:t>
      </w:r>
      <w:r>
        <w:rPr>
          <w:spacing w:val="-1"/>
        </w:rPr>
        <w:t>gió,</w:t>
      </w:r>
      <w:r>
        <w:rPr>
          <w:spacing w:val="66"/>
        </w:rPr>
        <w:t xml:space="preserve"> </w:t>
      </w:r>
      <w:r>
        <w:t>độ</w:t>
      </w:r>
      <w:r>
        <w:rPr>
          <w:spacing w:val="-3"/>
        </w:rPr>
        <w:t xml:space="preserve"> </w:t>
      </w:r>
      <w:r>
        <w:rPr>
          <w:spacing w:val="-1"/>
        </w:rPr>
        <w:t>sâu</w:t>
      </w:r>
      <w:r>
        <w:rPr>
          <w:spacing w:val="1"/>
        </w:rPr>
        <w:t xml:space="preserve"> </w:t>
      </w:r>
      <w:r>
        <w:rPr>
          <w:spacing w:val="-1"/>
        </w:rPr>
        <w:t>lớn,</w:t>
      </w:r>
      <w:r>
        <w:rPr>
          <w:spacing w:val="-4"/>
        </w:rPr>
        <w:t xml:space="preserve"> </w:t>
      </w:r>
      <w:r>
        <w:rPr>
          <w:spacing w:val="-1"/>
        </w:rPr>
        <w:t>cho</w:t>
      </w:r>
      <w:r>
        <w:rPr>
          <w:spacing w:val="1"/>
        </w:rPr>
        <w:t xml:space="preserve"> </w:t>
      </w:r>
      <w:r>
        <w:rPr>
          <w:spacing w:val="-2"/>
        </w:rPr>
        <w:t>phép</w:t>
      </w:r>
      <w:r>
        <w:rPr>
          <w:spacing w:val="1"/>
        </w:rPr>
        <w:t xml:space="preserve"> </w:t>
      </w:r>
      <w:r>
        <w:t>xây</w:t>
      </w:r>
      <w:r>
        <w:rPr>
          <w:spacing w:val="-3"/>
        </w:rPr>
        <w:t xml:space="preserve"> </w:t>
      </w:r>
      <w:r>
        <w:rPr>
          <w:spacing w:val="-1"/>
        </w:rPr>
        <w:t>dựng</w:t>
      </w:r>
      <w:r>
        <w:rPr>
          <w:spacing w:val="31"/>
        </w:rPr>
        <w:t xml:space="preserve"> </w:t>
      </w:r>
      <w:r>
        <w:rPr>
          <w:spacing w:val="-1"/>
        </w:rPr>
        <w:t>được</w:t>
      </w:r>
      <w:r>
        <w:t xml:space="preserve"> </w:t>
      </w:r>
      <w:r>
        <w:rPr>
          <w:spacing w:val="-2"/>
        </w:rPr>
        <w:t>nhiều</w:t>
      </w:r>
      <w:r>
        <w:rPr>
          <w:spacing w:val="1"/>
        </w:rPr>
        <w:t xml:space="preserve"> </w:t>
      </w:r>
      <w:r>
        <w:rPr>
          <w:spacing w:val="-1"/>
        </w:rPr>
        <w:t>cảng</w:t>
      </w:r>
      <w:r>
        <w:rPr>
          <w:spacing w:val="-3"/>
        </w:rPr>
        <w:t xml:space="preserve"> </w:t>
      </w:r>
      <w:r>
        <w:rPr>
          <w:spacing w:val="-1"/>
        </w:rPr>
        <w:t xml:space="preserve">biển </w:t>
      </w:r>
      <w:r>
        <w:t>kín</w:t>
      </w:r>
      <w:r>
        <w:rPr>
          <w:spacing w:val="70"/>
        </w:rPr>
        <w:t xml:space="preserve"> </w:t>
      </w:r>
      <w:r>
        <w:rPr>
          <w:spacing w:val="-1"/>
        </w:rPr>
        <w:t>như Đà</w:t>
      </w:r>
      <w:r>
        <w:t xml:space="preserve"> </w:t>
      </w:r>
      <w:r>
        <w:rPr>
          <w:spacing w:val="-1"/>
        </w:rPr>
        <w:t>nẵng, Cam</w:t>
      </w:r>
      <w:r>
        <w:rPr>
          <w:spacing w:val="-5"/>
        </w:rPr>
        <w:t xml:space="preserve"> </w:t>
      </w:r>
      <w:r>
        <w:t>ranh,</w:t>
      </w:r>
      <w:r>
        <w:rPr>
          <w:spacing w:val="-1"/>
        </w:rPr>
        <w:t xml:space="preserve"> Vũng</w:t>
      </w:r>
      <w:r>
        <w:rPr>
          <w:spacing w:val="-3"/>
        </w:rPr>
        <w:t xml:space="preserve"> </w:t>
      </w:r>
      <w:r>
        <w:rPr>
          <w:spacing w:val="-1"/>
        </w:rPr>
        <w:t>tàu.</w:t>
      </w:r>
    </w:p>
    <w:p w:rsidR="002F4ED9" w:rsidRDefault="00C704E4">
      <w:pPr>
        <w:pStyle w:val="BodyText"/>
        <w:spacing w:before="17" w:line="245" w:lineRule="auto"/>
        <w:ind w:right="205"/>
      </w:pPr>
      <w:r>
        <w:t>+Cả 2</w:t>
      </w:r>
      <w:r>
        <w:rPr>
          <w:spacing w:val="-3"/>
        </w:rP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1"/>
        </w:rPr>
        <w:t>đều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1"/>
        </w:rPr>
        <w:t>tài</w:t>
      </w:r>
      <w:r>
        <w:rPr>
          <w:spacing w:val="1"/>
        </w:rPr>
        <w:t xml:space="preserve"> </w:t>
      </w:r>
      <w:r>
        <w:rPr>
          <w:spacing w:val="-1"/>
        </w:rPr>
        <w:t>nguyên</w:t>
      </w:r>
      <w:r>
        <w:rPr>
          <w:spacing w:val="1"/>
        </w:rPr>
        <w:t xml:space="preserve"> </w:t>
      </w:r>
      <w:r>
        <w:rPr>
          <w:spacing w:val="-2"/>
        </w:rPr>
        <w:t>phong</w:t>
      </w:r>
      <w:r>
        <w:rPr>
          <w:spacing w:val="1"/>
        </w:rPr>
        <w:t xml:space="preserve"> </w:t>
      </w:r>
      <w:r>
        <w:rPr>
          <w:spacing w:val="-2"/>
        </w:rPr>
        <w:t>cảnh</w:t>
      </w:r>
      <w:r>
        <w:rPr>
          <w:spacing w:val="1"/>
        </w:rPr>
        <w:t xml:space="preserve"> </w:t>
      </w:r>
      <w:r>
        <w:rPr>
          <w:spacing w:val="-1"/>
        </w:rPr>
        <w:t>biển</w:t>
      </w:r>
      <w:r>
        <w:rPr>
          <w:spacing w:val="1"/>
        </w:rPr>
        <w:t xml:space="preserve"> </w:t>
      </w:r>
      <w:r>
        <w:rPr>
          <w:spacing w:val="-1"/>
        </w:rPr>
        <w:t>rất</w:t>
      </w:r>
      <w:r>
        <w:rPr>
          <w:spacing w:val="1"/>
        </w:rPr>
        <w:t xml:space="preserve"> </w:t>
      </w:r>
      <w:r>
        <w:rPr>
          <w:spacing w:val="-1"/>
        </w:rPr>
        <w:t>hấp</w:t>
      </w:r>
      <w:r>
        <w:rPr>
          <w:spacing w:val="-2"/>
        </w:rPr>
        <w:t xml:space="preserve"> </w:t>
      </w:r>
      <w:r>
        <w:rPr>
          <w:spacing w:val="-1"/>
        </w:rPr>
        <w:t>dẫn, nổi</w:t>
      </w:r>
      <w:r>
        <w:rPr>
          <w:spacing w:val="-3"/>
        </w:rPr>
        <w:t xml:space="preserve"> </w:t>
      </w:r>
      <w:r>
        <w:rPr>
          <w:spacing w:val="-1"/>
        </w:rPr>
        <w:t>tiếng</w:t>
      </w:r>
      <w:r>
        <w:rPr>
          <w:spacing w:val="-3"/>
        </w:rPr>
        <w:t xml:space="preserve"> </w:t>
      </w:r>
      <w:r>
        <w:t>thế</w:t>
      </w:r>
      <w:r>
        <w:rPr>
          <w:spacing w:val="-3"/>
        </w:rPr>
        <w:t xml:space="preserve"> </w:t>
      </w:r>
      <w:r>
        <w:rPr>
          <w:spacing w:val="-1"/>
        </w:rPr>
        <w:t>giới</w:t>
      </w:r>
      <w:r>
        <w:rPr>
          <w:spacing w:val="-2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2"/>
        </w:rPr>
        <w:t>nhiều</w:t>
      </w:r>
      <w:r>
        <w:rPr>
          <w:spacing w:val="1"/>
        </w:rPr>
        <w:t xml:space="preserve"> </w:t>
      </w:r>
      <w:r>
        <w:rPr>
          <w:spacing w:val="-1"/>
        </w:rPr>
        <w:t>bãi</w:t>
      </w:r>
      <w:r>
        <w:rPr>
          <w:spacing w:val="1"/>
        </w:rPr>
        <w:t xml:space="preserve"> </w:t>
      </w:r>
      <w:r>
        <w:rPr>
          <w:spacing w:val="-1"/>
        </w:rPr>
        <w:t>tắm</w:t>
      </w:r>
      <w:r>
        <w:rPr>
          <w:spacing w:val="-5"/>
        </w:rPr>
        <w:t xml:space="preserve"> </w:t>
      </w:r>
      <w:r>
        <w:t>đẹp</w:t>
      </w:r>
      <w:r>
        <w:rPr>
          <w:spacing w:val="1"/>
        </w:rPr>
        <w:t xml:space="preserve"> </w:t>
      </w:r>
      <w:r>
        <w:t>như</w:t>
      </w:r>
      <w:r>
        <w:rPr>
          <w:spacing w:val="-1"/>
        </w:rPr>
        <w:t xml:space="preserve"> </w:t>
      </w:r>
      <w:r>
        <w:rPr>
          <w:spacing w:val="-2"/>
        </w:rPr>
        <w:t>Nha</w:t>
      </w:r>
      <w:r>
        <w:rPr>
          <w:spacing w:val="53"/>
        </w:rPr>
        <w:t xml:space="preserve"> </w:t>
      </w:r>
      <w:r>
        <w:rPr>
          <w:rFonts w:cs="Times New Roman"/>
          <w:spacing w:val="-1"/>
        </w:rPr>
        <w:t xml:space="preserve">Trang, </w:t>
      </w:r>
      <w:r>
        <w:rPr>
          <w:rFonts w:cs="Times New Roman"/>
          <w:spacing w:val="-2"/>
        </w:rPr>
        <w:t>V</w:t>
      </w:r>
      <w:r>
        <w:rPr>
          <w:spacing w:val="-2"/>
        </w:rPr>
        <w:t>ũng</w:t>
      </w:r>
      <w:r>
        <w:rPr>
          <w:spacing w:val="1"/>
        </w:rPr>
        <w:t xml:space="preserve"> </w:t>
      </w:r>
      <w:r>
        <w:rPr>
          <w:spacing w:val="-1"/>
        </w:rPr>
        <w:t>tàu</w:t>
      </w:r>
      <w:r>
        <w:rPr>
          <w:spacing w:val="-3"/>
        </w:rPr>
        <w:t xml:space="preserve"> </w:t>
      </w:r>
      <w:r>
        <w:t xml:space="preserve">là </w:t>
      </w:r>
      <w:r>
        <w:rPr>
          <w:spacing w:val="-2"/>
        </w:rPr>
        <w:t>cơ</w:t>
      </w:r>
      <w:r>
        <w:t xml:space="preserve"> sở</w:t>
      </w:r>
      <w:r>
        <w:rPr>
          <w:spacing w:val="-3"/>
        </w:rPr>
        <w:t xml:space="preserve"> </w:t>
      </w:r>
      <w:r>
        <w:rPr>
          <w:spacing w:val="-1"/>
        </w:rPr>
        <w:t>phát</w:t>
      </w:r>
      <w:r>
        <w:rPr>
          <w:spacing w:val="1"/>
        </w:rPr>
        <w:t xml:space="preserve"> </w:t>
      </w:r>
      <w:r>
        <w:rPr>
          <w:spacing w:val="-1"/>
        </w:rPr>
        <w:t>triển</w:t>
      </w:r>
      <w:r>
        <w:rPr>
          <w:spacing w:val="1"/>
        </w:rPr>
        <w:t xml:space="preserve"> </w:t>
      </w:r>
      <w:r>
        <w:rPr>
          <w:spacing w:val="-2"/>
        </w:rPr>
        <w:t>ngành</w:t>
      </w:r>
      <w:r>
        <w:rPr>
          <w:spacing w:val="-3"/>
        </w:rPr>
        <w:t xml:space="preserve"> </w:t>
      </w:r>
      <w:r>
        <w:rPr>
          <w:spacing w:val="-1"/>
        </w:rPr>
        <w:t>công</w:t>
      </w:r>
      <w:r>
        <w:rPr>
          <w:spacing w:val="-3"/>
        </w:rPr>
        <w:t xml:space="preserve"> </w:t>
      </w:r>
      <w:r>
        <w:rPr>
          <w:spacing w:val="-1"/>
        </w:rPr>
        <w:t>nghiệp</w:t>
      </w:r>
      <w:r>
        <w:rPr>
          <w:spacing w:val="-2"/>
        </w:rPr>
        <w:t xml:space="preserve"> </w:t>
      </w:r>
      <w:r>
        <w:rPr>
          <w:spacing w:val="-1"/>
        </w:rPr>
        <w:t>du</w:t>
      </w:r>
      <w:r>
        <w:rPr>
          <w:spacing w:val="1"/>
        </w:rPr>
        <w:t xml:space="preserve"> </w:t>
      </w:r>
      <w:r>
        <w:rPr>
          <w:spacing w:val="-2"/>
        </w:rPr>
        <w:t>lịch</w:t>
      </w:r>
      <w:r>
        <w:t xml:space="preserve">  </w:t>
      </w:r>
      <w:r>
        <w:rPr>
          <w:spacing w:val="-1"/>
        </w:rPr>
        <w:t>qui</w:t>
      </w:r>
      <w:r>
        <w:rPr>
          <w:spacing w:val="1"/>
        </w:rPr>
        <w:t xml:space="preserve"> </w:t>
      </w:r>
      <w:r>
        <w:rPr>
          <w:spacing w:val="-3"/>
        </w:rPr>
        <w:t>mô</w:t>
      </w:r>
      <w:r>
        <w:rPr>
          <w:spacing w:val="1"/>
        </w:rPr>
        <w:t xml:space="preserve"> </w:t>
      </w:r>
      <w:r>
        <w:t>lớn.</w:t>
      </w:r>
    </w:p>
    <w:p w:rsidR="002F4ED9" w:rsidRDefault="00C704E4">
      <w:pPr>
        <w:pStyle w:val="BodyText"/>
        <w:spacing w:before="17" w:line="245" w:lineRule="auto"/>
        <w:ind w:right="205"/>
      </w:pPr>
      <w:r>
        <w:t>+Cả 2</w:t>
      </w:r>
      <w:r>
        <w:rPr>
          <w:spacing w:val="-3"/>
        </w:rP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1"/>
        </w:rPr>
        <w:t>đèu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2"/>
        </w:rPr>
        <w:t>nguồn</w:t>
      </w:r>
      <w:r>
        <w:rPr>
          <w:spacing w:val="1"/>
        </w:rPr>
        <w:t xml:space="preserve"> </w:t>
      </w:r>
      <w:r>
        <w:rPr>
          <w:spacing w:val="-1"/>
        </w:rPr>
        <w:t>lao</w:t>
      </w:r>
      <w:r>
        <w:rPr>
          <w:spacing w:val="1"/>
        </w:rPr>
        <w:t xml:space="preserve"> </w:t>
      </w:r>
      <w:r>
        <w:rPr>
          <w:spacing w:val="-1"/>
        </w:rPr>
        <w:t>động</w:t>
      </w:r>
      <w:r>
        <w:rPr>
          <w:spacing w:val="-3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t>ngư</w:t>
      </w:r>
      <w:r>
        <w:rPr>
          <w:spacing w:val="-4"/>
        </w:rPr>
        <w:t xml:space="preserve"> </w:t>
      </w:r>
      <w:r>
        <w:rPr>
          <w:spacing w:val="-1"/>
        </w:rPr>
        <w:t>dân</w:t>
      </w:r>
      <w:r>
        <w:rPr>
          <w:spacing w:val="1"/>
        </w:rPr>
        <w:t xml:space="preserve"> </w:t>
      </w:r>
      <w:r>
        <w:rPr>
          <w:spacing w:val="-1"/>
        </w:rPr>
        <w:t>dồi</w:t>
      </w:r>
      <w:r>
        <w:rPr>
          <w:spacing w:val="-3"/>
        </w:rPr>
        <w:t xml:space="preserve"> </w:t>
      </w:r>
      <w:r>
        <w:rPr>
          <w:spacing w:val="-1"/>
        </w:rPr>
        <w:t>dào, nhiều</w:t>
      </w:r>
      <w:r>
        <w:rPr>
          <w:spacing w:val="-3"/>
        </w:rPr>
        <w:t xml:space="preserve"> </w:t>
      </w:r>
      <w:r>
        <w:rPr>
          <w:spacing w:val="-1"/>
        </w:rPr>
        <w:t>kinh</w:t>
      </w:r>
      <w:r>
        <w:rPr>
          <w:spacing w:val="-3"/>
        </w:rPr>
        <w:t xml:space="preserve"> </w:t>
      </w:r>
      <w:r>
        <w:rPr>
          <w:spacing w:val="-1"/>
        </w:rPr>
        <w:t>nghiệm</w:t>
      </w:r>
      <w:r>
        <w:rPr>
          <w:spacing w:val="-5"/>
        </w:rPr>
        <w:t xml:space="preserve"> </w:t>
      </w:r>
      <w:r>
        <w:t>đi</w:t>
      </w:r>
      <w:r>
        <w:rPr>
          <w:spacing w:val="1"/>
        </w:rPr>
        <w:t xml:space="preserve"> </w:t>
      </w:r>
      <w:r>
        <w:t>biển</w:t>
      </w:r>
      <w:r>
        <w:rPr>
          <w:spacing w:val="-3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rPr>
          <w:spacing w:val="-1"/>
        </w:rPr>
        <w:t>đánh</w:t>
      </w:r>
      <w:r>
        <w:rPr>
          <w:spacing w:val="-3"/>
        </w:rPr>
        <w:t xml:space="preserve"> </w:t>
      </w:r>
      <w:r>
        <w:t>bắt</w:t>
      </w:r>
      <w:r>
        <w:rPr>
          <w:spacing w:val="-3"/>
        </w:rPr>
        <w:t xml:space="preserve"> </w:t>
      </w:r>
      <w:r>
        <w:t>chế</w:t>
      </w:r>
      <w:r>
        <w:rPr>
          <w:spacing w:val="-3"/>
        </w:rPr>
        <w:t xml:space="preserve"> </w:t>
      </w:r>
      <w:r>
        <w:rPr>
          <w:spacing w:val="-1"/>
        </w:rPr>
        <w:t>biến</w:t>
      </w:r>
      <w:r>
        <w:rPr>
          <w:spacing w:val="-2"/>
        </w:rPr>
        <w:t xml:space="preserve"> </w:t>
      </w:r>
      <w:r>
        <w:rPr>
          <w:spacing w:val="-1"/>
        </w:rPr>
        <w:t>thuỷ</w:t>
      </w:r>
      <w:r>
        <w:rPr>
          <w:spacing w:val="35"/>
        </w:rPr>
        <w:t xml:space="preserve"> </w:t>
      </w:r>
      <w:r>
        <w:t>hải</w:t>
      </w:r>
      <w:r>
        <w:rPr>
          <w:spacing w:val="-3"/>
        </w:rPr>
        <w:t xml:space="preserve"> </w:t>
      </w:r>
      <w:r>
        <w:rPr>
          <w:spacing w:val="-1"/>
        </w:rPr>
        <w:t>sản, lại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1"/>
        </w:rPr>
        <w:t>nghề</w:t>
      </w:r>
      <w:r>
        <w:t xml:space="preserve"> </w:t>
      </w:r>
      <w:r>
        <w:rPr>
          <w:spacing w:val="-1"/>
        </w:rPr>
        <w:t>làm</w:t>
      </w:r>
      <w:r>
        <w:rPr>
          <w:spacing w:val="-3"/>
        </w:rPr>
        <w:t xml:space="preserve"> </w:t>
      </w:r>
      <w:r>
        <w:t>nước</w:t>
      </w:r>
      <w:r>
        <w:rPr>
          <w:spacing w:val="1"/>
        </w:rPr>
        <w:t xml:space="preserve"> </w:t>
      </w:r>
      <w:r>
        <w:rPr>
          <w:spacing w:val="-2"/>
        </w:rPr>
        <w:t>mắm,</w:t>
      </w:r>
      <w:r>
        <w:rPr>
          <w:spacing w:val="-1"/>
        </w:rPr>
        <w:t xml:space="preserve"> </w:t>
      </w:r>
      <w:r>
        <w:t>như</w:t>
      </w:r>
      <w:r>
        <w:rPr>
          <w:spacing w:val="-1"/>
        </w:rPr>
        <w:t xml:space="preserve"> nước</w:t>
      </w:r>
      <w:r>
        <w:t xml:space="preserve"> </w:t>
      </w:r>
      <w:r>
        <w:rPr>
          <w:spacing w:val="-2"/>
        </w:rPr>
        <w:t>mắm</w:t>
      </w:r>
      <w:r>
        <w:rPr>
          <w:spacing w:val="-3"/>
        </w:rPr>
        <w:t xml:space="preserve"> </w:t>
      </w:r>
      <w:r>
        <w:t>Phan</w:t>
      </w:r>
      <w:r>
        <w:rPr>
          <w:spacing w:val="1"/>
        </w:rPr>
        <w:t xml:space="preserve"> </w:t>
      </w:r>
      <w:r>
        <w:rPr>
          <w:spacing w:val="-1"/>
        </w:rPr>
        <w:t>Thiết,</w:t>
      </w:r>
      <w:r>
        <w:rPr>
          <w:spacing w:val="-4"/>
        </w:rPr>
        <w:t xml:space="preserve"> </w:t>
      </w:r>
      <w:r>
        <w:t>Phú</w:t>
      </w:r>
      <w:r>
        <w:rPr>
          <w:spacing w:val="1"/>
        </w:rPr>
        <w:t xml:space="preserve"> </w:t>
      </w:r>
      <w:r>
        <w:rPr>
          <w:spacing w:val="-2"/>
        </w:rPr>
        <w:t>Quốc.</w:t>
      </w:r>
    </w:p>
    <w:p w:rsidR="002F4ED9" w:rsidRDefault="00C704E4">
      <w:pPr>
        <w:pStyle w:val="BodyText"/>
        <w:spacing w:before="15" w:line="246" w:lineRule="auto"/>
        <w:ind w:right="205"/>
      </w:pPr>
      <w:r>
        <w:t xml:space="preserve">+Cả </w:t>
      </w:r>
      <w:r>
        <w:rPr>
          <w:spacing w:val="-1"/>
        </w:rPr>
        <w:t>hai</w:t>
      </w:r>
      <w:r>
        <w:rPr>
          <w:spacing w:val="1"/>
        </w:rPr>
        <w:t xml:space="preserve"> </w:t>
      </w:r>
      <w:r>
        <w:rPr>
          <w:spacing w:val="-1"/>
        </w:rPr>
        <w:t>vùng</w:t>
      </w:r>
      <w:r>
        <w:rPr>
          <w:spacing w:val="-3"/>
        </w:rPr>
        <w:t xml:space="preserve"> </w:t>
      </w:r>
      <w:r>
        <w:rPr>
          <w:spacing w:val="-1"/>
        </w:rPr>
        <w:t>đều</w:t>
      </w:r>
      <w:r>
        <w:rPr>
          <w:spacing w:val="1"/>
        </w:rPr>
        <w:t xml:space="preserve"> </w:t>
      </w:r>
      <w:r>
        <w:rPr>
          <w:spacing w:val="-1"/>
        </w:rPr>
        <w:t xml:space="preserve">xây </w:t>
      </w:r>
      <w:r>
        <w:t>dựng</w:t>
      </w:r>
      <w:r>
        <w:rPr>
          <w:spacing w:val="-2"/>
        </w:rPr>
        <w:t xml:space="preserve"> </w:t>
      </w:r>
      <w:r>
        <w:rPr>
          <w:spacing w:val="-1"/>
        </w:rPr>
        <w:t>được</w:t>
      </w:r>
      <w:r>
        <w:t xml:space="preserve"> </w:t>
      </w:r>
      <w:r>
        <w:rPr>
          <w:spacing w:val="-2"/>
        </w:rPr>
        <w:t>một</w:t>
      </w:r>
      <w:r>
        <w:rPr>
          <w:spacing w:val="1"/>
        </w:rPr>
        <w:t xml:space="preserve"> </w:t>
      </w:r>
      <w:r>
        <w:t xml:space="preserve">hệ </w:t>
      </w:r>
      <w:r>
        <w:rPr>
          <w:spacing w:val="-2"/>
        </w:rPr>
        <w:t>thống</w:t>
      </w:r>
      <w:r>
        <w:rPr>
          <w:spacing w:val="1"/>
        </w:rPr>
        <w:t xml:space="preserve"> </w:t>
      </w:r>
      <w:r>
        <w:t xml:space="preserve">cơ </w:t>
      </w:r>
      <w:r>
        <w:rPr>
          <w:spacing w:val="-1"/>
        </w:rPr>
        <w:t>sở</w:t>
      </w:r>
      <w:r>
        <w:t xml:space="preserve"> </w:t>
      </w:r>
      <w:r>
        <w:rPr>
          <w:spacing w:val="-1"/>
        </w:rPr>
        <w:t>vật</w:t>
      </w:r>
      <w:r>
        <w:rPr>
          <w:spacing w:val="1"/>
        </w:rPr>
        <w:t xml:space="preserve"> </w:t>
      </w:r>
      <w:r>
        <w:rPr>
          <w:spacing w:val="-2"/>
        </w:rPr>
        <w:t>chất</w:t>
      </w:r>
      <w:r>
        <w:rPr>
          <w:spacing w:val="1"/>
        </w:rPr>
        <w:t xml:space="preserve"> </w:t>
      </w:r>
      <w:r>
        <w:rPr>
          <w:spacing w:val="-1"/>
        </w:rPr>
        <w:t>hạ</w:t>
      </w:r>
      <w:r>
        <w:t xml:space="preserve"> </w:t>
      </w:r>
      <w:r>
        <w:rPr>
          <w:spacing w:val="-1"/>
        </w:rPr>
        <w:t>tầng</w:t>
      </w:r>
      <w:r>
        <w:t xml:space="preserve">  </w:t>
      </w:r>
      <w:r>
        <w:rPr>
          <w:spacing w:val="-1"/>
        </w:rPr>
        <w:t>cho</w:t>
      </w:r>
      <w:r>
        <w:rPr>
          <w:spacing w:val="-3"/>
        </w:rPr>
        <w:t xml:space="preserve"> </w:t>
      </w:r>
      <w:r>
        <w:rPr>
          <w:spacing w:val="-1"/>
        </w:rPr>
        <w:t>kinh</w:t>
      </w:r>
      <w:r>
        <w:rPr>
          <w:spacing w:val="1"/>
        </w:rPr>
        <w:t xml:space="preserve"> </w:t>
      </w:r>
      <w:r>
        <w:t>tế</w:t>
      </w:r>
      <w:r>
        <w:rPr>
          <w:spacing w:val="-3"/>
        </w:rPr>
        <w:t xml:space="preserve"> </w:t>
      </w:r>
      <w:r>
        <w:rPr>
          <w:spacing w:val="-1"/>
        </w:rPr>
        <w:t>biển</w:t>
      </w:r>
      <w:r>
        <w:rPr>
          <w:spacing w:val="1"/>
        </w:rPr>
        <w:t xml:space="preserve"> </w:t>
      </w:r>
      <w:r>
        <w:rPr>
          <w:spacing w:val="-1"/>
        </w:rPr>
        <w:t>khá</w:t>
      </w:r>
      <w:r>
        <w:rPr>
          <w:spacing w:val="-3"/>
        </w:rPr>
        <w:t xml:space="preserve"> </w:t>
      </w:r>
      <w:r>
        <w:rPr>
          <w:spacing w:val="-1"/>
        </w:rPr>
        <w:t>hiện</w:t>
      </w:r>
      <w:r>
        <w:rPr>
          <w:spacing w:val="-2"/>
        </w:rPr>
        <w:t xml:space="preserve"> </w:t>
      </w:r>
      <w:r>
        <w:t>đại</w:t>
      </w:r>
      <w:r>
        <w:rPr>
          <w:spacing w:val="-3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rPr>
          <w:spacing w:val="-1"/>
        </w:rPr>
        <w:t>hoàn</w:t>
      </w:r>
      <w:r>
        <w:rPr>
          <w:spacing w:val="43"/>
        </w:rPr>
        <w:t xml:space="preserve"> </w:t>
      </w:r>
      <w:r>
        <w:rPr>
          <w:spacing w:val="-1"/>
        </w:rPr>
        <w:t>chỉnh</w:t>
      </w:r>
      <w:r>
        <w:rPr>
          <w:spacing w:val="1"/>
        </w:rPr>
        <w:t xml:space="preserve"> </w:t>
      </w:r>
      <w:r>
        <w:rPr>
          <w:spacing w:val="-1"/>
        </w:rPr>
        <w:t xml:space="preserve">như </w:t>
      </w:r>
      <w:r>
        <w:t>hệ</w:t>
      </w:r>
      <w:r>
        <w:rPr>
          <w:spacing w:val="-3"/>
        </w:rPr>
        <w:t xml:space="preserve"> </w:t>
      </w:r>
      <w:r>
        <w:rPr>
          <w:spacing w:val="-1"/>
        </w:rPr>
        <w:t>thống</w:t>
      </w:r>
      <w:r>
        <w:rPr>
          <w:spacing w:val="-3"/>
        </w:rPr>
        <w:t xml:space="preserve"> </w:t>
      </w:r>
      <w:r>
        <w:rPr>
          <w:spacing w:val="-2"/>
        </w:rPr>
        <w:t>cảng</w:t>
      </w:r>
      <w:r>
        <w:rPr>
          <w:spacing w:val="1"/>
        </w:rPr>
        <w:t xml:space="preserve"> </w:t>
      </w:r>
      <w:r>
        <w:rPr>
          <w:spacing w:val="-1"/>
        </w:rPr>
        <w:t>biển,</w:t>
      </w:r>
      <w:r>
        <w:rPr>
          <w:spacing w:val="-4"/>
        </w:rPr>
        <w:t xml:space="preserve"> </w:t>
      </w:r>
      <w:r>
        <w:t xml:space="preserve">hệ </w:t>
      </w:r>
      <w:r>
        <w:rPr>
          <w:spacing w:val="-2"/>
        </w:rPr>
        <w:t>thống</w:t>
      </w:r>
      <w:r>
        <w:rPr>
          <w:spacing w:val="-3"/>
        </w:rPr>
        <w:t xml:space="preserve"> </w:t>
      </w:r>
      <w:r>
        <w:rPr>
          <w:spacing w:val="-1"/>
        </w:rPr>
        <w:t>nhà</w:t>
      </w:r>
      <w:r>
        <w:t xml:space="preserve"> </w:t>
      </w:r>
      <w:r>
        <w:rPr>
          <w:spacing w:val="-1"/>
        </w:rPr>
        <w:t>nghỉ, khách</w:t>
      </w:r>
      <w:r>
        <w:rPr>
          <w:spacing w:val="1"/>
        </w:rPr>
        <w:t xml:space="preserve"> </w:t>
      </w:r>
      <w:r>
        <w:rPr>
          <w:spacing w:val="-1"/>
        </w:rPr>
        <w:t>sạn</w:t>
      </w:r>
      <w:r>
        <w:t xml:space="preserve">  </w:t>
      </w:r>
      <w:r>
        <w:rPr>
          <w:spacing w:val="-1"/>
        </w:rPr>
        <w:t>và</w:t>
      </w:r>
      <w:r>
        <w:t xml:space="preserve"> hệ </w:t>
      </w:r>
      <w:r>
        <w:rPr>
          <w:spacing w:val="-2"/>
        </w:rPr>
        <w:t>thống</w:t>
      </w:r>
      <w:r>
        <w:rPr>
          <w:spacing w:val="1"/>
        </w:rPr>
        <w:t xml:space="preserve"> </w:t>
      </w:r>
      <w:r>
        <w:rPr>
          <w:spacing w:val="-2"/>
        </w:rPr>
        <w:t>giao</w:t>
      </w:r>
      <w:r>
        <w:rPr>
          <w:spacing w:val="1"/>
        </w:rPr>
        <w:t xml:space="preserve"> </w:t>
      </w:r>
      <w:r>
        <w:rPr>
          <w:spacing w:val="-2"/>
        </w:rPr>
        <w:t>thông</w:t>
      </w:r>
      <w:r>
        <w:rPr>
          <w:spacing w:val="1"/>
        </w:rPr>
        <w:t xml:space="preserve"> </w:t>
      </w:r>
      <w:r>
        <w:rPr>
          <w:spacing w:val="-1"/>
        </w:rPr>
        <w:t>dọc</w:t>
      </w:r>
      <w:r>
        <w:t xml:space="preserve"> </w:t>
      </w:r>
      <w:r>
        <w:rPr>
          <w:spacing w:val="-1"/>
        </w:rPr>
        <w:t>ven</w:t>
      </w:r>
      <w:r>
        <w:rPr>
          <w:spacing w:val="-2"/>
        </w:rPr>
        <w:t xml:space="preserve"> </w:t>
      </w:r>
      <w:r>
        <w:rPr>
          <w:spacing w:val="-1"/>
        </w:rPr>
        <w:t>biển...</w:t>
      </w:r>
    </w:p>
    <w:p w:rsidR="002F4ED9" w:rsidRDefault="00C704E4">
      <w:pPr>
        <w:pStyle w:val="BodyText"/>
        <w:spacing w:before="12"/>
        <w:ind w:left="975" w:firstLine="0"/>
      </w:pPr>
      <w:r>
        <w:t>+ Cả</w:t>
      </w:r>
      <w:r>
        <w:rPr>
          <w:spacing w:val="-1"/>
        </w:rPr>
        <w:t xml:space="preserve"> </w:t>
      </w:r>
      <w:r>
        <w:t>2</w:t>
      </w:r>
      <w:r>
        <w:rPr>
          <w:spacing w:val="1"/>
        </w:rPr>
        <w:t xml:space="preserve"> </w:t>
      </w:r>
      <w:r>
        <w:rPr>
          <w:spacing w:val="-1"/>
        </w:rPr>
        <w:t>vùng</w:t>
      </w:r>
      <w:r>
        <w:rPr>
          <w:spacing w:val="-3"/>
        </w:rPr>
        <w:t xml:space="preserve"> </w:t>
      </w:r>
      <w:r>
        <w:t>này</w:t>
      </w:r>
      <w:r>
        <w:rPr>
          <w:spacing w:val="-4"/>
        </w:rPr>
        <w:t xml:space="preserve"> </w:t>
      </w:r>
      <w:r>
        <w:t>đều</w:t>
      </w:r>
      <w:r>
        <w:rPr>
          <w:spacing w:val="-2"/>
        </w:rPr>
        <w:t xml:space="preserve"> </w:t>
      </w:r>
      <w:r>
        <w:rPr>
          <w:spacing w:val="-1"/>
        </w:rPr>
        <w:t>được</w:t>
      </w:r>
      <w:r>
        <w:t xml:space="preserve"> </w:t>
      </w:r>
      <w:r>
        <w:rPr>
          <w:spacing w:val="-1"/>
        </w:rPr>
        <w:t>nhà</w:t>
      </w:r>
      <w:r>
        <w:rPr>
          <w:spacing w:val="-3"/>
        </w:rPr>
        <w:t xml:space="preserve"> </w:t>
      </w:r>
      <w:r>
        <w:rPr>
          <w:spacing w:val="-1"/>
        </w:rPr>
        <w:t>nước</w:t>
      </w:r>
      <w:r>
        <w:rPr>
          <w:spacing w:val="-3"/>
        </w:rPr>
        <w:t xml:space="preserve"> </w:t>
      </w:r>
      <w:r>
        <w:rPr>
          <w:spacing w:val="-1"/>
        </w:rPr>
        <w:t>quan</w:t>
      </w:r>
      <w:r>
        <w:rPr>
          <w:spacing w:val="-3"/>
        </w:rPr>
        <w:t xml:space="preserve"> </w:t>
      </w:r>
      <w:r>
        <w:t>tâm</w:t>
      </w:r>
      <w:r>
        <w:rPr>
          <w:spacing w:val="-5"/>
        </w:rPr>
        <w:t xml:space="preserve"> </w:t>
      </w:r>
      <w:r>
        <w:t>hàng</w:t>
      </w:r>
      <w:r>
        <w:rPr>
          <w:spacing w:val="-3"/>
        </w:rPr>
        <w:t xml:space="preserve"> </w:t>
      </w:r>
      <w:r>
        <w:rPr>
          <w:spacing w:val="-1"/>
        </w:rPr>
        <w:t>đầu, ưu</w:t>
      </w:r>
      <w:r>
        <w:rPr>
          <w:spacing w:val="1"/>
        </w:rPr>
        <w:t xml:space="preserve"> </w:t>
      </w:r>
      <w:r>
        <w:rPr>
          <w:spacing w:val="-2"/>
        </w:rPr>
        <w:t>tiên</w:t>
      </w:r>
      <w:r>
        <w:rPr>
          <w:spacing w:val="-3"/>
        </w:rPr>
        <w:t xml:space="preserve"> </w:t>
      </w:r>
      <w:r>
        <w:rPr>
          <w:spacing w:val="-1"/>
        </w:rPr>
        <w:t>cho</w:t>
      </w:r>
      <w:r>
        <w:rPr>
          <w:spacing w:val="8"/>
        </w:rPr>
        <w:t xml:space="preserve"> </w:t>
      </w:r>
      <w:r>
        <w:rPr>
          <w:spacing w:val="-1"/>
        </w:rPr>
        <w:t>đầu</w:t>
      </w:r>
      <w:r>
        <w:rPr>
          <w:spacing w:val="1"/>
        </w:rPr>
        <w:t xml:space="preserve"> </w:t>
      </w:r>
      <w:r>
        <w:t>tư</w:t>
      </w:r>
      <w:r>
        <w:rPr>
          <w:spacing w:val="-1"/>
        </w:rPr>
        <w:t xml:space="preserve"> cho</w:t>
      </w:r>
      <w:r>
        <w:rPr>
          <w:spacing w:val="-3"/>
        </w:rPr>
        <w:t xml:space="preserve"> </w:t>
      </w:r>
      <w:r>
        <w:rPr>
          <w:spacing w:val="-1"/>
        </w:rPr>
        <w:t>phát</w:t>
      </w:r>
      <w:r>
        <w:rPr>
          <w:spacing w:val="-3"/>
        </w:rPr>
        <w:t xml:space="preserve"> </w:t>
      </w:r>
      <w:r>
        <w:rPr>
          <w:spacing w:val="-1"/>
        </w:rPr>
        <w:t>triển</w:t>
      </w:r>
      <w:r>
        <w:rPr>
          <w:spacing w:val="-2"/>
        </w:rPr>
        <w:t xml:space="preserve"> </w:t>
      </w:r>
      <w:r>
        <w:rPr>
          <w:spacing w:val="-1"/>
        </w:rPr>
        <w:t>kinh</w:t>
      </w:r>
      <w:r>
        <w:rPr>
          <w:spacing w:val="1"/>
        </w:rPr>
        <w:t xml:space="preserve"> </w:t>
      </w:r>
      <w:r>
        <w:t>tế</w:t>
      </w:r>
      <w:r>
        <w:rPr>
          <w:spacing w:val="-3"/>
        </w:rPr>
        <w:t xml:space="preserve"> </w:t>
      </w:r>
      <w:r>
        <w:rPr>
          <w:spacing w:val="-1"/>
        </w:rPr>
        <w:t>biển.</w:t>
      </w:r>
    </w:p>
    <w:p w:rsidR="002F4ED9" w:rsidRDefault="00C704E4">
      <w:pPr>
        <w:pStyle w:val="BodyText"/>
        <w:spacing w:before="23"/>
        <w:ind w:left="975" w:firstLine="0"/>
      </w:pPr>
      <w:r>
        <w:rPr>
          <w:rFonts w:cs="Times New Roman"/>
        </w:rPr>
        <w:t>-</w:t>
      </w:r>
      <w:r>
        <w:rPr>
          <w:rFonts w:cs="Times New Roman"/>
          <w:spacing w:val="69"/>
        </w:rPr>
        <w:t xml:space="preserve"> </w:t>
      </w:r>
      <w:r>
        <w:rPr>
          <w:spacing w:val="-1"/>
        </w:rPr>
        <w:t>Giống</w:t>
      </w:r>
      <w:r>
        <w:rPr>
          <w:spacing w:val="-3"/>
        </w:rPr>
        <w:t xml:space="preserve"> </w:t>
      </w:r>
      <w:r>
        <w:rPr>
          <w:spacing w:val="-1"/>
        </w:rPr>
        <w:t>nhau</w:t>
      </w:r>
      <w:r>
        <w:rPr>
          <w:spacing w:val="-3"/>
        </w:rPr>
        <w:t xml:space="preserve"> </w:t>
      </w:r>
      <w:r>
        <w:t xml:space="preserve">về </w:t>
      </w:r>
      <w:r>
        <w:rPr>
          <w:spacing w:val="-1"/>
        </w:rPr>
        <w:t>khả</w:t>
      </w:r>
      <w:r>
        <w:rPr>
          <w:spacing w:val="-3"/>
        </w:rPr>
        <w:t xml:space="preserve"> </w:t>
      </w:r>
      <w:r>
        <w:rPr>
          <w:spacing w:val="-1"/>
        </w:rPr>
        <w:t>năng</w:t>
      </w:r>
      <w:r>
        <w:rPr>
          <w:spacing w:val="-3"/>
        </w:rPr>
        <w:t xml:space="preserve"> </w:t>
      </w:r>
      <w:r>
        <w:rPr>
          <w:spacing w:val="-1"/>
        </w:rPr>
        <w:t>phát</w:t>
      </w:r>
      <w:r>
        <w:rPr>
          <w:spacing w:val="-3"/>
        </w:rPr>
        <w:t xml:space="preserve"> </w:t>
      </w:r>
      <w:r>
        <w:rPr>
          <w:spacing w:val="-1"/>
        </w:rPr>
        <w:t>triển</w:t>
      </w:r>
      <w:r>
        <w:rPr>
          <w:spacing w:val="-2"/>
        </w:rPr>
        <w:t xml:space="preserve"> </w:t>
      </w:r>
      <w:r>
        <w:rPr>
          <w:spacing w:val="-1"/>
        </w:rPr>
        <w:t>kinh</w:t>
      </w:r>
      <w:r>
        <w:rPr>
          <w:spacing w:val="1"/>
        </w:rPr>
        <w:t xml:space="preserve"> </w:t>
      </w:r>
      <w:r>
        <w:rPr>
          <w:spacing w:val="-1"/>
        </w:rPr>
        <w:t>tế</w:t>
      </w:r>
      <w:r>
        <w:t xml:space="preserve"> biển</w:t>
      </w:r>
      <w:r>
        <w:rPr>
          <w:spacing w:val="-3"/>
        </w:rPr>
        <w:t xml:space="preserve"> </w:t>
      </w:r>
      <w:r>
        <w:t>:</w:t>
      </w:r>
    </w:p>
    <w:p w:rsidR="002F4ED9" w:rsidRDefault="00C704E4">
      <w:pPr>
        <w:pStyle w:val="BodyText"/>
        <w:ind w:left="975" w:firstLine="0"/>
      </w:pPr>
      <w:r>
        <w:t>+ Cả</w:t>
      </w:r>
      <w:r>
        <w:rPr>
          <w:spacing w:val="-1"/>
        </w:rPr>
        <w:t xml:space="preserve"> </w:t>
      </w:r>
      <w:r>
        <w:t>2</w:t>
      </w:r>
      <w:r>
        <w:rPr>
          <w:spacing w:val="1"/>
        </w:rPr>
        <w:t xml:space="preserve"> </w:t>
      </w:r>
      <w:r>
        <w:rPr>
          <w:spacing w:val="-1"/>
        </w:rPr>
        <w:t>vùng</w:t>
      </w:r>
      <w:r>
        <w:rPr>
          <w:spacing w:val="-3"/>
        </w:rPr>
        <w:t xml:space="preserve"> </w:t>
      </w:r>
      <w:r>
        <w:rPr>
          <w:spacing w:val="-1"/>
        </w:rPr>
        <w:t>đều</w:t>
      </w:r>
      <w:r>
        <w:rPr>
          <w:spacing w:val="1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rPr>
          <w:spacing w:val="-1"/>
        </w:rPr>
        <w:t>khả</w:t>
      </w:r>
      <w:r>
        <w:t xml:space="preserve"> </w:t>
      </w:r>
      <w:r>
        <w:rPr>
          <w:spacing w:val="-1"/>
        </w:rPr>
        <w:t>năng</w:t>
      </w:r>
      <w:r>
        <w:rPr>
          <w:spacing w:val="1"/>
        </w:rPr>
        <w:t xml:space="preserve"> </w:t>
      </w:r>
      <w:r>
        <w:rPr>
          <w:spacing w:val="-1"/>
        </w:rPr>
        <w:t>lớn</w:t>
      </w:r>
      <w:r>
        <w:rPr>
          <w:spacing w:val="-2"/>
        </w:rPr>
        <w:t xml:space="preserve"> </w:t>
      </w:r>
      <w:r>
        <w:rPr>
          <w:spacing w:val="-1"/>
        </w:rPr>
        <w:t>nhất</w:t>
      </w:r>
      <w:r>
        <w:rPr>
          <w:spacing w:val="-3"/>
        </w:rPr>
        <w:t xml:space="preserve"> </w:t>
      </w:r>
      <w:r>
        <w:rPr>
          <w:spacing w:val="-1"/>
        </w:rPr>
        <w:t>nhì</w:t>
      </w:r>
      <w:r>
        <w:rPr>
          <w:spacing w:val="-3"/>
        </w:rPr>
        <w:t xml:space="preserve"> </w:t>
      </w:r>
      <w:r>
        <w:t xml:space="preserve">cả </w:t>
      </w:r>
      <w:r>
        <w:rPr>
          <w:spacing w:val="-1"/>
        </w:rPr>
        <w:t>nước</w:t>
      </w:r>
      <w:r>
        <w:rPr>
          <w:spacing w:val="-3"/>
        </w:rPr>
        <w:t xml:space="preserve"> </w:t>
      </w:r>
      <w:r>
        <w:t xml:space="preserve">về </w:t>
      </w:r>
      <w:r>
        <w:rPr>
          <w:spacing w:val="-1"/>
        </w:rPr>
        <w:t>đánh</w:t>
      </w:r>
      <w:r>
        <w:rPr>
          <w:spacing w:val="1"/>
        </w:rPr>
        <w:t xml:space="preserve"> </w:t>
      </w:r>
      <w:r>
        <w:rPr>
          <w:spacing w:val="-1"/>
        </w:rPr>
        <w:t>bắt</w:t>
      </w:r>
      <w:r>
        <w:rPr>
          <w:spacing w:val="-3"/>
        </w:rPr>
        <w:t xml:space="preserve"> </w:t>
      </w:r>
      <w:r>
        <w:rPr>
          <w:spacing w:val="-1"/>
        </w:rPr>
        <w:t>nuôi</w:t>
      </w:r>
      <w:r>
        <w:rPr>
          <w:spacing w:val="1"/>
        </w:rPr>
        <w:t xml:space="preserve"> </w:t>
      </w:r>
      <w:r>
        <w:rPr>
          <w:spacing w:val="-1"/>
        </w:rPr>
        <w:t>trồng</w:t>
      </w:r>
      <w:r>
        <w:rPr>
          <w:spacing w:val="1"/>
        </w:rPr>
        <w:t xml:space="preserve"> </w:t>
      </w:r>
      <w:r>
        <w:rPr>
          <w:spacing w:val="-1"/>
        </w:rPr>
        <w:t>chế</w:t>
      </w:r>
      <w:r>
        <w:rPr>
          <w:spacing w:val="-3"/>
        </w:rPr>
        <w:t xml:space="preserve"> </w:t>
      </w:r>
      <w:r>
        <w:rPr>
          <w:spacing w:val="-1"/>
        </w:rPr>
        <w:t>biến</w:t>
      </w:r>
      <w:r>
        <w:rPr>
          <w:spacing w:val="-2"/>
        </w:rPr>
        <w:t xml:space="preserve"> </w:t>
      </w:r>
      <w:r>
        <w:rPr>
          <w:spacing w:val="-1"/>
        </w:rPr>
        <w:t>thuỷ</w:t>
      </w:r>
      <w:r>
        <w:rPr>
          <w:spacing w:val="-4"/>
        </w:rPr>
        <w:t xml:space="preserve"> </w:t>
      </w:r>
      <w:r>
        <w:t>hải</w:t>
      </w:r>
      <w:r>
        <w:rPr>
          <w:spacing w:val="1"/>
        </w:rPr>
        <w:t xml:space="preserve"> </w:t>
      </w:r>
      <w:r>
        <w:rPr>
          <w:spacing w:val="-1"/>
        </w:rPr>
        <w:t>sản.</w:t>
      </w:r>
    </w:p>
    <w:p w:rsidR="002F4ED9" w:rsidRDefault="00C704E4">
      <w:pPr>
        <w:pStyle w:val="BodyText"/>
        <w:tabs>
          <w:tab w:val="left" w:pos="11127"/>
        </w:tabs>
        <w:spacing w:before="113" w:line="247" w:lineRule="auto"/>
        <w:ind w:right="310"/>
      </w:pPr>
      <w:r>
        <w:lastRenderedPageBreak/>
        <w:t>+Cả 2</w:t>
      </w:r>
      <w:r>
        <w:rPr>
          <w:spacing w:val="-3"/>
        </w:rP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1"/>
        </w:rPr>
        <w:t>đều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1"/>
        </w:rPr>
        <w:t>khả</w:t>
      </w:r>
      <w:r>
        <w:t xml:space="preserve"> </w:t>
      </w:r>
      <w:r>
        <w:rPr>
          <w:spacing w:val="-1"/>
        </w:rPr>
        <w:t>năng</w:t>
      </w:r>
      <w:r>
        <w:rPr>
          <w:spacing w:val="1"/>
        </w:rPr>
        <w:t xml:space="preserve"> </w:t>
      </w:r>
      <w:r>
        <w:rPr>
          <w:spacing w:val="-1"/>
        </w:rPr>
        <w:t>từng</w:t>
      </w:r>
      <w:r>
        <w:rPr>
          <w:spacing w:val="-3"/>
        </w:rPr>
        <w:t xml:space="preserve"> </w:t>
      </w:r>
      <w:r>
        <w:rPr>
          <w:spacing w:val="-1"/>
        </w:rPr>
        <w:t>bước</w:t>
      </w:r>
      <w:r>
        <w:rPr>
          <w:spacing w:val="-3"/>
        </w:rPr>
        <w:t xml:space="preserve"> </w:t>
      </w:r>
      <w:r>
        <w:rPr>
          <w:spacing w:val="-1"/>
        </w:rPr>
        <w:t>hiện</w:t>
      </w:r>
      <w:r>
        <w:rPr>
          <w:spacing w:val="1"/>
        </w:rPr>
        <w:t xml:space="preserve"> </w:t>
      </w:r>
      <w:r>
        <w:rPr>
          <w:spacing w:val="-1"/>
        </w:rPr>
        <w:t>đại</w:t>
      </w:r>
      <w:r>
        <w:rPr>
          <w:spacing w:val="-3"/>
        </w:rPr>
        <w:t xml:space="preserve"> </w:t>
      </w:r>
      <w:r>
        <w:rPr>
          <w:spacing w:val="-1"/>
        </w:rPr>
        <w:t>hoá</w:t>
      </w:r>
      <w:r>
        <w:rPr>
          <w:spacing w:val="69"/>
        </w:rPr>
        <w:t xml:space="preserve"> </w:t>
      </w:r>
      <w:r>
        <w:rPr>
          <w:spacing w:val="-1"/>
        </w:rPr>
        <w:t>trong</w:t>
      </w:r>
      <w:r>
        <w:rPr>
          <w:spacing w:val="1"/>
        </w:rPr>
        <w:t xml:space="preserve"> </w:t>
      </w:r>
      <w:r>
        <w:rPr>
          <w:spacing w:val="-2"/>
        </w:rPr>
        <w:t>công</w:t>
      </w:r>
      <w:r>
        <w:rPr>
          <w:spacing w:val="1"/>
        </w:rPr>
        <w:t xml:space="preserve"> </w:t>
      </w:r>
      <w:r>
        <w:rPr>
          <w:spacing w:val="-1"/>
        </w:rPr>
        <w:t>trình</w:t>
      </w:r>
      <w:r>
        <w:rPr>
          <w:spacing w:val="-3"/>
        </w:rPr>
        <w:t xml:space="preserve"> </w:t>
      </w:r>
      <w:r>
        <w:rPr>
          <w:spacing w:val="-1"/>
        </w:rPr>
        <w:t>khai</w:t>
      </w:r>
      <w:r>
        <w:rPr>
          <w:spacing w:val="8"/>
        </w:rPr>
        <w:t xml:space="preserve"> </w:t>
      </w:r>
      <w:r>
        <w:rPr>
          <w:spacing w:val="-2"/>
        </w:rPr>
        <w:t>thác</w:t>
      </w:r>
      <w:r>
        <w:t xml:space="preserve"> </w:t>
      </w:r>
      <w:r>
        <w:rPr>
          <w:spacing w:val="-2"/>
        </w:rPr>
        <w:t>khoáng</w:t>
      </w:r>
      <w:r>
        <w:rPr>
          <w:spacing w:val="-3"/>
        </w:rPr>
        <w:t xml:space="preserve"> </w:t>
      </w:r>
      <w:r>
        <w:t>s</w:t>
      </w:r>
      <w:r>
        <w:tab/>
      </w:r>
      <w:r>
        <w:rPr>
          <w:spacing w:val="-1"/>
        </w:rPr>
        <w:t>sản</w:t>
      </w:r>
      <w:r>
        <w:rPr>
          <w:spacing w:val="1"/>
        </w:rPr>
        <w:t xml:space="preserve"> </w:t>
      </w:r>
      <w:r>
        <w:rPr>
          <w:spacing w:val="-2"/>
        </w:rPr>
        <w:t>biển</w:t>
      </w:r>
      <w:r>
        <w:rPr>
          <w:spacing w:val="1"/>
        </w:rPr>
        <w:t xml:space="preserve"> </w:t>
      </w:r>
      <w:r>
        <w:rPr>
          <w:spacing w:val="-1"/>
        </w:rPr>
        <w:t>như dầu</w:t>
      </w:r>
      <w:r>
        <w:rPr>
          <w:spacing w:val="59"/>
        </w:rPr>
        <w:t xml:space="preserve"> </w:t>
      </w:r>
      <w:r>
        <w:rPr>
          <w:spacing w:val="-1"/>
        </w:rPr>
        <w:t>khí, cát, thuỷ</w:t>
      </w:r>
      <w:r>
        <w:rPr>
          <w:spacing w:val="-4"/>
        </w:rPr>
        <w:t xml:space="preserve"> </w:t>
      </w:r>
      <w:r>
        <w:rPr>
          <w:spacing w:val="-1"/>
        </w:rPr>
        <w:t>tinh.</w:t>
      </w:r>
    </w:p>
    <w:p w:rsidR="002F4ED9" w:rsidRDefault="00C704E4">
      <w:pPr>
        <w:pStyle w:val="BodyText"/>
        <w:spacing w:before="12"/>
        <w:ind w:left="975" w:firstLine="0"/>
      </w:pPr>
      <w:r>
        <w:t>+</w:t>
      </w:r>
      <w:r>
        <w:rPr>
          <w:spacing w:val="69"/>
        </w:rPr>
        <w:t xml:space="preserve"> </w:t>
      </w:r>
      <w:r>
        <w:t xml:space="preserve">Cả 2 </w:t>
      </w:r>
      <w:r>
        <w:rPr>
          <w:spacing w:val="-1"/>
        </w:rPr>
        <w:t>vùng</w:t>
      </w:r>
      <w:r>
        <w:rPr>
          <w:spacing w:val="-3"/>
        </w:rPr>
        <w:t xml:space="preserve"> </w:t>
      </w:r>
      <w:r>
        <w:rPr>
          <w:spacing w:val="-1"/>
        </w:rPr>
        <w:t>đều</w:t>
      </w:r>
      <w:r>
        <w:rPr>
          <w:spacing w:val="1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rPr>
          <w:spacing w:val="-1"/>
        </w:rPr>
        <w:t>khả</w:t>
      </w:r>
      <w:r>
        <w:t xml:space="preserve"> </w:t>
      </w:r>
      <w:r>
        <w:rPr>
          <w:spacing w:val="-1"/>
        </w:rPr>
        <w:t>năng</w:t>
      </w:r>
      <w:r>
        <w:rPr>
          <w:spacing w:val="1"/>
        </w:rPr>
        <w:t xml:space="preserve"> </w:t>
      </w:r>
      <w:r>
        <w:rPr>
          <w:spacing w:val="-2"/>
        </w:rPr>
        <w:t>phát</w:t>
      </w:r>
      <w:r>
        <w:rPr>
          <w:spacing w:val="1"/>
        </w:rPr>
        <w:t xml:space="preserve"> </w:t>
      </w:r>
      <w:r>
        <w:rPr>
          <w:spacing w:val="-1"/>
        </w:rPr>
        <w:t>triển</w:t>
      </w:r>
      <w:r>
        <w:rPr>
          <w:spacing w:val="1"/>
        </w:rPr>
        <w:t xml:space="preserve"> </w:t>
      </w:r>
      <w:r>
        <w:rPr>
          <w:spacing w:val="-1"/>
        </w:rPr>
        <w:t>ngành</w:t>
      </w:r>
      <w:r>
        <w:rPr>
          <w:spacing w:val="-3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rPr>
          <w:spacing w:val="-1"/>
        </w:rPr>
        <w:t>lịch</w:t>
      </w:r>
      <w:r>
        <w:rPr>
          <w:spacing w:val="-2"/>
        </w:rPr>
        <w:t xml:space="preserve"> </w:t>
      </w:r>
      <w:r>
        <w:rPr>
          <w:spacing w:val="-1"/>
        </w:rPr>
        <w:t>biển</w:t>
      </w:r>
      <w:r>
        <w:rPr>
          <w:spacing w:val="-2"/>
        </w:rPr>
        <w:t xml:space="preserve"> </w:t>
      </w:r>
      <w:r>
        <w:t>đa</w:t>
      </w:r>
      <w:r>
        <w:rPr>
          <w:spacing w:val="-3"/>
        </w:rPr>
        <w:t xml:space="preserve"> </w:t>
      </w:r>
      <w:r>
        <w:rPr>
          <w:spacing w:val="-1"/>
        </w:rPr>
        <w:t>dạng</w:t>
      </w:r>
      <w:r>
        <w:rPr>
          <w:spacing w:val="1"/>
        </w:rPr>
        <w:t xml:space="preserve"> </w:t>
      </w:r>
      <w:r>
        <w:t>.</w:t>
      </w:r>
    </w:p>
    <w:p w:rsidR="002F4ED9" w:rsidRDefault="00C704E4">
      <w:pPr>
        <w:pStyle w:val="BodyText"/>
        <w:ind w:left="975" w:firstLine="0"/>
      </w:pPr>
      <w:r>
        <w:t>+</w:t>
      </w:r>
      <w:r>
        <w:rPr>
          <w:spacing w:val="69"/>
        </w:rPr>
        <w:t xml:space="preserve"> </w:t>
      </w:r>
      <w:r>
        <w:t xml:space="preserve">Cả 2 </w:t>
      </w:r>
      <w:r>
        <w:rPr>
          <w:spacing w:val="-1"/>
        </w:rPr>
        <w:t>vùng</w:t>
      </w:r>
      <w:r>
        <w:rPr>
          <w:spacing w:val="-3"/>
        </w:rPr>
        <w:t xml:space="preserve"> </w:t>
      </w:r>
      <w:r>
        <w:rPr>
          <w:spacing w:val="-1"/>
        </w:rPr>
        <w:t>đều</w:t>
      </w:r>
      <w:r>
        <w:rPr>
          <w:spacing w:val="1"/>
        </w:rPr>
        <w:t xml:space="preserve"> </w:t>
      </w:r>
      <w:r>
        <w:rPr>
          <w:spacing w:val="-2"/>
        </w:rPr>
        <w:t>phát</w:t>
      </w:r>
      <w:r>
        <w:rPr>
          <w:spacing w:val="1"/>
        </w:rPr>
        <w:t xml:space="preserve"> </w:t>
      </w:r>
      <w:r>
        <w:rPr>
          <w:spacing w:val="-1"/>
        </w:rPr>
        <w:t>triển</w:t>
      </w:r>
      <w:r>
        <w:rPr>
          <w:spacing w:val="1"/>
        </w:rPr>
        <w:t xml:space="preserve"> </w:t>
      </w:r>
      <w:r>
        <w:rPr>
          <w:spacing w:val="-1"/>
        </w:rPr>
        <w:t>ngành</w:t>
      </w:r>
      <w:r>
        <w:rPr>
          <w:spacing w:val="1"/>
        </w:rPr>
        <w:t xml:space="preserve"> </w:t>
      </w:r>
      <w:r>
        <w:rPr>
          <w:spacing w:val="-2"/>
        </w:rPr>
        <w:t>mạnh</w:t>
      </w:r>
      <w:r>
        <w:rPr>
          <w:spacing w:val="1"/>
        </w:rPr>
        <w:t xml:space="preserve"> </w:t>
      </w:r>
      <w:r>
        <w:rPr>
          <w:spacing w:val="-1"/>
        </w:rPr>
        <w:t>các</w:t>
      </w:r>
      <w:r>
        <w:t xml:space="preserve"> </w:t>
      </w:r>
      <w:r>
        <w:rPr>
          <w:spacing w:val="-1"/>
        </w:rPr>
        <w:t>ngành</w:t>
      </w:r>
      <w:r>
        <w:rPr>
          <w:spacing w:val="1"/>
        </w:rPr>
        <w:t xml:space="preserve"> </w:t>
      </w:r>
      <w:r>
        <w:rPr>
          <w:spacing w:val="-2"/>
        </w:rPr>
        <w:t>giao</w:t>
      </w:r>
      <w:r>
        <w:rPr>
          <w:spacing w:val="1"/>
        </w:rPr>
        <w:t xml:space="preserve"> </w:t>
      </w:r>
      <w:r>
        <w:rPr>
          <w:spacing w:val="-2"/>
        </w:rPr>
        <w:t>thông</w:t>
      </w:r>
      <w:r>
        <w:rPr>
          <w:spacing w:val="1"/>
        </w:rPr>
        <w:t xml:space="preserve"> </w:t>
      </w:r>
      <w:r>
        <w:rPr>
          <w:spacing w:val="-1"/>
        </w:rPr>
        <w:t>biển</w:t>
      </w:r>
      <w:r>
        <w:rPr>
          <w:spacing w:val="1"/>
        </w:rPr>
        <w:t xml:space="preserve"> </w:t>
      </w:r>
      <w:r>
        <w:rPr>
          <w:spacing w:val="-2"/>
        </w:rPr>
        <w:t>dịch</w:t>
      </w:r>
      <w:r>
        <w:rPr>
          <w:spacing w:val="1"/>
        </w:rPr>
        <w:t xml:space="preserve"> </w:t>
      </w:r>
      <w:r>
        <w:rPr>
          <w:spacing w:val="-1"/>
        </w:rPr>
        <w:t>vụ</w:t>
      </w:r>
      <w:r>
        <w:rPr>
          <w:spacing w:val="1"/>
        </w:rPr>
        <w:t xml:space="preserve"> </w:t>
      </w:r>
      <w:r>
        <w:rPr>
          <w:spacing w:val="-1"/>
        </w:rPr>
        <w:t>biển.</w:t>
      </w:r>
    </w:p>
    <w:p w:rsidR="002F4ED9" w:rsidRDefault="00C704E4">
      <w:pPr>
        <w:pStyle w:val="BodyText"/>
        <w:spacing w:before="23"/>
        <w:ind w:left="975" w:firstLine="0"/>
      </w:pPr>
      <w:r>
        <w:t>+ Cả</w:t>
      </w:r>
      <w:r>
        <w:rPr>
          <w:spacing w:val="-1"/>
        </w:rPr>
        <w:t xml:space="preserve"> </w:t>
      </w:r>
      <w:r>
        <w:t>2</w:t>
      </w:r>
      <w:r>
        <w:rPr>
          <w:spacing w:val="1"/>
        </w:rPr>
        <w:t xml:space="preserve"> </w:t>
      </w:r>
      <w:r>
        <w:rPr>
          <w:spacing w:val="-1"/>
        </w:rPr>
        <w:t>vùng</w:t>
      </w:r>
      <w:r>
        <w:rPr>
          <w:spacing w:val="-3"/>
        </w:rPr>
        <w:t xml:space="preserve"> </w:t>
      </w:r>
      <w:r>
        <w:rPr>
          <w:spacing w:val="-1"/>
        </w:rPr>
        <w:t>đều</w:t>
      </w:r>
      <w:r>
        <w:rPr>
          <w:spacing w:val="1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rPr>
          <w:spacing w:val="-1"/>
        </w:rPr>
        <w:t>khả</w:t>
      </w:r>
      <w:r>
        <w:t xml:space="preserve"> </w:t>
      </w:r>
      <w:r>
        <w:rPr>
          <w:spacing w:val="-1"/>
        </w:rPr>
        <w:t>năng</w:t>
      </w:r>
      <w:r>
        <w:rPr>
          <w:spacing w:val="1"/>
        </w:rPr>
        <w:t xml:space="preserve"> </w:t>
      </w:r>
      <w:r>
        <w:rPr>
          <w:spacing w:val="-2"/>
        </w:rPr>
        <w:t>phát</w:t>
      </w:r>
      <w:r>
        <w:rPr>
          <w:spacing w:val="1"/>
        </w:rPr>
        <w:t xml:space="preserve"> </w:t>
      </w:r>
      <w:r>
        <w:rPr>
          <w:spacing w:val="-1"/>
        </w:rPr>
        <w:t>triển</w:t>
      </w:r>
      <w:r>
        <w:rPr>
          <w:spacing w:val="1"/>
        </w:rPr>
        <w:t xml:space="preserve"> </w:t>
      </w:r>
      <w:r>
        <w:rPr>
          <w:spacing w:val="-1"/>
        </w:rPr>
        <w:t>mạnh</w:t>
      </w:r>
      <w:r>
        <w:rPr>
          <w:spacing w:val="-3"/>
        </w:rPr>
        <w:t xml:space="preserve"> </w:t>
      </w:r>
      <w:r>
        <w:rPr>
          <w:spacing w:val="-1"/>
        </w:rPr>
        <w:t>khai</w:t>
      </w:r>
      <w:r>
        <w:rPr>
          <w:spacing w:val="-3"/>
        </w:rPr>
        <w:t xml:space="preserve"> </w:t>
      </w:r>
      <w:r>
        <w:rPr>
          <w:spacing w:val="-1"/>
        </w:rPr>
        <w:t>thác</w:t>
      </w:r>
      <w:r>
        <w:rPr>
          <w:spacing w:val="6"/>
        </w:rPr>
        <w:t xml:space="preserve"> </w:t>
      </w:r>
      <w:r>
        <w:rPr>
          <w:spacing w:val="-2"/>
        </w:rPr>
        <w:t>phát</w:t>
      </w:r>
      <w:r>
        <w:rPr>
          <w:spacing w:val="1"/>
        </w:rPr>
        <w:t xml:space="preserve"> </w:t>
      </w:r>
      <w:r>
        <w:rPr>
          <w:spacing w:val="-1"/>
        </w:rPr>
        <w:t>triển</w:t>
      </w:r>
      <w:r>
        <w:rPr>
          <w:spacing w:val="1"/>
        </w:rPr>
        <w:t xml:space="preserve"> </w:t>
      </w:r>
      <w:r>
        <w:rPr>
          <w:spacing w:val="-1"/>
        </w:rPr>
        <w:t>kinh</w:t>
      </w:r>
      <w:r>
        <w:rPr>
          <w:spacing w:val="1"/>
        </w:rPr>
        <w:t xml:space="preserve"> </w:t>
      </w:r>
      <w:r>
        <w:rPr>
          <w:spacing w:val="-1"/>
        </w:rPr>
        <w:t>tế</w:t>
      </w:r>
      <w:r>
        <w:t xml:space="preserve"> </w:t>
      </w:r>
      <w:r>
        <w:rPr>
          <w:spacing w:val="-1"/>
        </w:rPr>
        <w:t>biển.</w:t>
      </w:r>
    </w:p>
    <w:p w:rsidR="002F4ED9" w:rsidRDefault="00C704E4">
      <w:pPr>
        <w:pStyle w:val="BodyText"/>
        <w:ind w:left="975" w:firstLine="0"/>
      </w:pPr>
      <w:r>
        <w:rPr>
          <w:spacing w:val="-1"/>
        </w:rPr>
        <w:t>*Khác</w:t>
      </w:r>
      <w:r>
        <w:rPr>
          <w:spacing w:val="-3"/>
        </w:rPr>
        <w:t xml:space="preserve"> </w:t>
      </w:r>
      <w:r>
        <w:rPr>
          <w:spacing w:val="-1"/>
        </w:rPr>
        <w:t>nhau:</w:t>
      </w:r>
    </w:p>
    <w:p w:rsidR="002F4ED9" w:rsidRDefault="00C704E4">
      <w:pPr>
        <w:pStyle w:val="BodyText"/>
        <w:numPr>
          <w:ilvl w:val="0"/>
          <w:numId w:val="18"/>
        </w:numPr>
        <w:tabs>
          <w:tab w:val="left" w:pos="1139"/>
        </w:tabs>
        <w:ind w:hanging="163"/>
      </w:pPr>
      <w:r>
        <w:rPr>
          <w:spacing w:val="-1"/>
        </w:rPr>
        <w:t>Khác</w:t>
      </w:r>
      <w:r>
        <w:t xml:space="preserve"> </w:t>
      </w:r>
      <w:r>
        <w:rPr>
          <w:spacing w:val="-2"/>
        </w:rPr>
        <w:t>nhau</w:t>
      </w:r>
      <w:r>
        <w:rPr>
          <w:spacing w:val="1"/>
        </w:rPr>
        <w:t xml:space="preserve"> </w:t>
      </w:r>
      <w:r>
        <w:rPr>
          <w:spacing w:val="-1"/>
        </w:rPr>
        <w:t>về</w:t>
      </w:r>
      <w:r>
        <w:t xml:space="preserve"> </w:t>
      </w:r>
      <w:r>
        <w:rPr>
          <w:spacing w:val="-1"/>
        </w:rPr>
        <w:t>vị</w:t>
      </w:r>
      <w:r>
        <w:rPr>
          <w:spacing w:val="1"/>
        </w:rPr>
        <w:t xml:space="preserve"> </w:t>
      </w:r>
      <w:r>
        <w:rPr>
          <w:spacing w:val="-1"/>
        </w:rPr>
        <w:t xml:space="preserve">trí, </w:t>
      </w:r>
      <w:r>
        <w:t>vai</w:t>
      </w:r>
      <w:r>
        <w:rPr>
          <w:spacing w:val="-3"/>
        </w:rPr>
        <w:t xml:space="preserve"> </w:t>
      </w:r>
      <w:r>
        <w:rPr>
          <w:spacing w:val="-1"/>
        </w:rPr>
        <w:t>trò</w:t>
      </w:r>
      <w:r>
        <w:rPr>
          <w:spacing w:val="1"/>
        </w:rPr>
        <w:t xml:space="preserve"> </w:t>
      </w:r>
      <w:r>
        <w:rPr>
          <w:spacing w:val="-1"/>
        </w:rPr>
        <w:t>quy</w:t>
      </w:r>
      <w:r>
        <w:rPr>
          <w:spacing w:val="-3"/>
        </w:rPr>
        <w:t xml:space="preserve"> mô</w:t>
      </w:r>
      <w:r>
        <w:rPr>
          <w:spacing w:val="1"/>
        </w:rPr>
        <w:t xml:space="preserve"> </w:t>
      </w:r>
      <w:r>
        <w:rPr>
          <w:spacing w:val="-1"/>
        </w:rPr>
        <w:t>kinh</w:t>
      </w:r>
      <w:r>
        <w:rPr>
          <w:spacing w:val="1"/>
        </w:rPr>
        <w:t xml:space="preserve"> </w:t>
      </w:r>
      <w:r>
        <w:rPr>
          <w:spacing w:val="-1"/>
        </w:rPr>
        <w:t>tế</w:t>
      </w:r>
      <w:r>
        <w:t xml:space="preserve"> biển.</w:t>
      </w:r>
    </w:p>
    <w:p w:rsidR="002F4ED9" w:rsidRDefault="00C704E4">
      <w:pPr>
        <w:pStyle w:val="BodyText"/>
        <w:spacing w:before="24" w:line="245" w:lineRule="auto"/>
        <w:ind w:right="161"/>
      </w:pPr>
      <w:r>
        <w:t xml:space="preserve">+Mặc </w:t>
      </w:r>
      <w:r>
        <w:rPr>
          <w:spacing w:val="-1"/>
        </w:rPr>
        <w:t>dù</w:t>
      </w:r>
      <w:r>
        <w:rPr>
          <w:spacing w:val="-3"/>
        </w:rPr>
        <w:t xml:space="preserve"> </w:t>
      </w:r>
      <w:r>
        <w:rPr>
          <w:spacing w:val="-1"/>
        </w:rPr>
        <w:t>kinh</w:t>
      </w:r>
      <w:r>
        <w:rPr>
          <w:spacing w:val="-3"/>
        </w:rPr>
        <w:t xml:space="preserve"> </w:t>
      </w:r>
      <w:r>
        <w:t>tế</w:t>
      </w:r>
      <w:r>
        <w:rPr>
          <w:spacing w:val="-3"/>
        </w:rPr>
        <w:t xml:space="preserve"> </w:t>
      </w:r>
      <w:r>
        <w:rPr>
          <w:spacing w:val="-1"/>
        </w:rPr>
        <w:t xml:space="preserve">biển </w:t>
      </w:r>
      <w:r>
        <w:t>của 2</w:t>
      </w:r>
      <w:r>
        <w:rPr>
          <w:spacing w:val="-3"/>
        </w:rPr>
        <w:t xml:space="preserve"> </w:t>
      </w:r>
      <w:r>
        <w:rPr>
          <w:spacing w:val="-1"/>
        </w:rPr>
        <w:t>vùng</w:t>
      </w:r>
      <w:r>
        <w:rPr>
          <w:spacing w:val="70"/>
        </w:rPr>
        <w:t xml:space="preserve"> </w:t>
      </w:r>
      <w:r>
        <w:rPr>
          <w:spacing w:val="-1"/>
        </w:rPr>
        <w:t>đều</w:t>
      </w:r>
      <w:r>
        <w:rPr>
          <w:spacing w:val="-3"/>
        </w:rPr>
        <w:t xml:space="preserve"> </w:t>
      </w:r>
      <w:r>
        <w:rPr>
          <w:spacing w:val="-2"/>
        </w:rPr>
        <w:t>được</w:t>
      </w:r>
      <w:r>
        <w:t xml:space="preserve"> </w:t>
      </w:r>
      <w:r>
        <w:rPr>
          <w:spacing w:val="-1"/>
        </w:rPr>
        <w:t>coi</w:t>
      </w:r>
      <w:r>
        <w:rPr>
          <w:spacing w:val="1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rPr>
          <w:spacing w:val="-1"/>
        </w:rPr>
        <w:t>ngành</w:t>
      </w:r>
      <w:r>
        <w:rPr>
          <w:spacing w:val="1"/>
        </w:rPr>
        <w:t xml:space="preserve"> </w:t>
      </w:r>
      <w:r>
        <w:rPr>
          <w:spacing w:val="-1"/>
        </w:rPr>
        <w:t>kinh</w:t>
      </w:r>
      <w:r>
        <w:rPr>
          <w:spacing w:val="-3"/>
        </w:rPr>
        <w:t xml:space="preserve"> </w:t>
      </w:r>
      <w:r>
        <w:t>tế</w:t>
      </w:r>
      <w:r>
        <w:rPr>
          <w:spacing w:val="-1"/>
        </w:rPr>
        <w:t xml:space="preserve"> </w:t>
      </w:r>
      <w:r>
        <w:rPr>
          <w:spacing w:val="-2"/>
        </w:rPr>
        <w:t>mũi</w:t>
      </w:r>
      <w:r>
        <w:rPr>
          <w:spacing w:val="1"/>
        </w:rPr>
        <w:t xml:space="preserve"> </w:t>
      </w:r>
      <w:r>
        <w:rPr>
          <w:spacing w:val="-1"/>
        </w:rPr>
        <w:t>nhọn</w:t>
      </w:r>
      <w:r>
        <w:rPr>
          <w:spacing w:val="1"/>
        </w:rPr>
        <w:t xml:space="preserve"> </w:t>
      </w:r>
      <w:r>
        <w:rPr>
          <w:spacing w:val="-2"/>
        </w:rPr>
        <w:t>nhất</w:t>
      </w:r>
      <w:r>
        <w:rPr>
          <w:spacing w:val="1"/>
        </w:rPr>
        <w:t xml:space="preserve"> </w:t>
      </w:r>
      <w:r>
        <w:rPr>
          <w:spacing w:val="-1"/>
        </w:rPr>
        <w:t>nhì</w:t>
      </w:r>
      <w:r>
        <w:rPr>
          <w:spacing w:val="-3"/>
        </w:rPr>
        <w:t xml:space="preserve"> </w:t>
      </w:r>
      <w:r>
        <w:t>cả</w:t>
      </w:r>
      <w:r>
        <w:rPr>
          <w:spacing w:val="-3"/>
        </w:rPr>
        <w:t xml:space="preserve"> </w:t>
      </w:r>
      <w:r>
        <w:t>nước,</w:t>
      </w:r>
      <w:r>
        <w:rPr>
          <w:spacing w:val="-1"/>
        </w:rPr>
        <w:t xml:space="preserve"> </w:t>
      </w:r>
      <w:r>
        <w:rPr>
          <w:spacing w:val="-2"/>
        </w:rPr>
        <w:t>nhưng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1"/>
        </w:rPr>
        <w:t>thể</w:t>
      </w:r>
      <w:r>
        <w:t xml:space="preserve"> </w:t>
      </w:r>
      <w:r>
        <w:rPr>
          <w:spacing w:val="-1"/>
        </w:rPr>
        <w:t>nói</w:t>
      </w:r>
      <w:r>
        <w:rPr>
          <w:spacing w:val="45"/>
        </w:rPr>
        <w:t xml:space="preserve"> </w:t>
      </w:r>
      <w:r>
        <w:t>quy</w:t>
      </w:r>
      <w:r>
        <w:rPr>
          <w:spacing w:val="-3"/>
        </w:rPr>
        <w:t xml:space="preserve"> mô</w:t>
      </w:r>
      <w:r>
        <w:rPr>
          <w:spacing w:val="1"/>
        </w:rPr>
        <w:t xml:space="preserve"> </w:t>
      </w:r>
      <w:r>
        <w:rPr>
          <w:spacing w:val="-1"/>
        </w:rPr>
        <w:t>kinh</w:t>
      </w:r>
      <w:r>
        <w:rPr>
          <w:spacing w:val="-3"/>
        </w:rPr>
        <w:t xml:space="preserve"> </w:t>
      </w:r>
      <w:r>
        <w:t xml:space="preserve">tế </w:t>
      </w:r>
      <w:r>
        <w:rPr>
          <w:spacing w:val="-2"/>
        </w:rPr>
        <w:t>biển</w:t>
      </w:r>
      <w:r>
        <w:rPr>
          <w:spacing w:val="-3"/>
        </w:rPr>
        <w:t xml:space="preserve"> </w:t>
      </w:r>
      <w:r>
        <w:rPr>
          <w:spacing w:val="-2"/>
        </w:rPr>
        <w:t>ĐNB</w:t>
      </w:r>
      <w:r>
        <w:t xml:space="preserve"> lớn</w:t>
      </w:r>
      <w:r>
        <w:rPr>
          <w:spacing w:val="1"/>
        </w:rPr>
        <w:t xml:space="preserve"> </w:t>
      </w:r>
      <w:r>
        <w:t>,</w:t>
      </w:r>
      <w:r>
        <w:rPr>
          <w:spacing w:val="-1"/>
        </w:rPr>
        <w:t xml:space="preserve"> </w:t>
      </w:r>
      <w:r>
        <w:rPr>
          <w:spacing w:val="-2"/>
        </w:rPr>
        <w:t>hiện</w:t>
      </w:r>
      <w:r>
        <w:rPr>
          <w:spacing w:val="70"/>
        </w:rPr>
        <w:t xml:space="preserve"> </w:t>
      </w:r>
      <w:r>
        <w:rPr>
          <w:spacing w:val="-1"/>
        </w:rPr>
        <w:t>hiện</w:t>
      </w:r>
      <w:r>
        <w:rPr>
          <w:spacing w:val="-2"/>
        </w:rPr>
        <w:t xml:space="preserve"> </w:t>
      </w:r>
      <w:r>
        <w:t>đại</w:t>
      </w:r>
      <w:r>
        <w:rPr>
          <w:spacing w:val="-3"/>
        </w:rPr>
        <w:t xml:space="preserve"> </w:t>
      </w:r>
      <w:r>
        <w:rPr>
          <w:spacing w:val="-1"/>
        </w:rPr>
        <w:t>gấp</w:t>
      </w:r>
      <w:r>
        <w:rPr>
          <w:spacing w:val="1"/>
        </w:rPr>
        <w:t xml:space="preserve"> </w:t>
      </w:r>
      <w:r>
        <w:rPr>
          <w:spacing w:val="-1"/>
        </w:rPr>
        <w:t>nhiều</w:t>
      </w:r>
      <w:r>
        <w:rPr>
          <w:spacing w:val="-2"/>
        </w:rPr>
        <w:t xml:space="preserve"> </w:t>
      </w:r>
      <w:r>
        <w:rPr>
          <w:spacing w:val="-1"/>
        </w:rPr>
        <w:t>lần</w:t>
      </w:r>
      <w:r>
        <w:rPr>
          <w:spacing w:val="1"/>
        </w:rPr>
        <w:t xml:space="preserve"> </w:t>
      </w:r>
      <w:r>
        <w:rPr>
          <w:spacing w:val="2"/>
        </w:rPr>
        <w:t>so</w:t>
      </w:r>
      <w:r>
        <w:rPr>
          <w:spacing w:val="1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2"/>
        </w:rPr>
        <w:t>duyên</w:t>
      </w:r>
      <w:r>
        <w:rPr>
          <w:spacing w:val="1"/>
        </w:rPr>
        <w:t xml:space="preserve"> </w:t>
      </w:r>
      <w:r>
        <w:rPr>
          <w:spacing w:val="-1"/>
        </w:rPr>
        <w:t>hải</w:t>
      </w:r>
      <w:r>
        <w:rPr>
          <w:spacing w:val="1"/>
        </w:rPr>
        <w:t xml:space="preserve"> </w:t>
      </w:r>
      <w:r>
        <w:rPr>
          <w:spacing w:val="-2"/>
        </w:rPr>
        <w:t>miền</w:t>
      </w:r>
      <w:r>
        <w:rPr>
          <w:spacing w:val="1"/>
        </w:rPr>
        <w:t xml:space="preserve"> </w:t>
      </w:r>
      <w:r>
        <w:rPr>
          <w:spacing w:val="-1"/>
        </w:rPr>
        <w:t>Trung.</w:t>
      </w:r>
    </w:p>
    <w:p w:rsidR="002F4ED9" w:rsidRDefault="00C704E4">
      <w:pPr>
        <w:pStyle w:val="BodyText"/>
        <w:spacing w:before="17" w:line="245" w:lineRule="auto"/>
        <w:ind w:right="236"/>
      </w:pPr>
      <w:r>
        <w:rPr>
          <w:spacing w:val="-1"/>
        </w:rPr>
        <w:t>+Vai</w:t>
      </w:r>
      <w:r>
        <w:rPr>
          <w:spacing w:val="1"/>
        </w:rPr>
        <w:t xml:space="preserve"> </w:t>
      </w:r>
      <w:r>
        <w:rPr>
          <w:spacing w:val="-1"/>
        </w:rPr>
        <w:t>trò:</w:t>
      </w:r>
      <w:r>
        <w:rPr>
          <w:spacing w:val="1"/>
        </w:rPr>
        <w:t xml:space="preserve"> </w:t>
      </w:r>
      <w:r>
        <w:rPr>
          <w:spacing w:val="-1"/>
        </w:rPr>
        <w:t>kinh</w:t>
      </w:r>
      <w:r>
        <w:rPr>
          <w:spacing w:val="1"/>
        </w:rPr>
        <w:t xml:space="preserve"> </w:t>
      </w:r>
      <w:r>
        <w:rPr>
          <w:spacing w:val="-1"/>
        </w:rPr>
        <w:t>tế</w:t>
      </w:r>
      <w:r>
        <w:t xml:space="preserve"> </w:t>
      </w:r>
      <w:r>
        <w:rPr>
          <w:spacing w:val="-2"/>
        </w:rPr>
        <w:t>biển</w:t>
      </w:r>
      <w:r>
        <w:rPr>
          <w:spacing w:val="-1"/>
        </w:rPr>
        <w:t xml:space="preserve"> </w:t>
      </w:r>
      <w:r>
        <w:t xml:space="preserve">của </w:t>
      </w:r>
      <w:r>
        <w:rPr>
          <w:spacing w:val="-2"/>
        </w:rPr>
        <w:t>ĐNB</w:t>
      </w:r>
      <w:r>
        <w:t xml:space="preserve"> </w:t>
      </w:r>
      <w:r>
        <w:rPr>
          <w:spacing w:val="-1"/>
        </w:rPr>
        <w:t>chiếm</w:t>
      </w:r>
      <w:r>
        <w:rPr>
          <w:spacing w:val="-5"/>
        </w:rPr>
        <w:t xml:space="preserve"> </w:t>
      </w:r>
      <w:r>
        <w:t>vị</w:t>
      </w:r>
      <w:r>
        <w:rPr>
          <w:spacing w:val="1"/>
        </w:rPr>
        <w:t xml:space="preserve"> </w:t>
      </w:r>
      <w:r>
        <w:rPr>
          <w:spacing w:val="-1"/>
        </w:rPr>
        <w:t>trí</w:t>
      </w:r>
      <w:r>
        <w:rPr>
          <w:spacing w:val="1"/>
        </w:rPr>
        <w:t xml:space="preserve"> </w:t>
      </w:r>
      <w:r>
        <w:rPr>
          <w:spacing w:val="-2"/>
        </w:rPr>
        <w:t>quan</w:t>
      </w:r>
      <w:r>
        <w:rPr>
          <w:spacing w:val="1"/>
        </w:rPr>
        <w:t xml:space="preserve"> </w:t>
      </w:r>
      <w:r>
        <w:rPr>
          <w:spacing w:val="-1"/>
        </w:rPr>
        <w:t>trọng</w:t>
      </w:r>
      <w:r>
        <w:rPr>
          <w:spacing w:val="-3"/>
        </w:rPr>
        <w:t xml:space="preserve"> </w:t>
      </w:r>
      <w:r>
        <w:rPr>
          <w:spacing w:val="-1"/>
        </w:rPr>
        <w:t>trong</w:t>
      </w:r>
      <w:r>
        <w:rPr>
          <w:spacing w:val="1"/>
        </w:rPr>
        <w:t xml:space="preserve"> </w:t>
      </w:r>
      <w:r>
        <w:rPr>
          <w:spacing w:val="-2"/>
        </w:rPr>
        <w:t>hơn</w:t>
      </w:r>
      <w:r>
        <w:rPr>
          <w:spacing w:val="1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rPr>
          <w:spacing w:val="-1"/>
        </w:rPr>
        <w:t>lớn</w:t>
      </w:r>
      <w:r>
        <w:rPr>
          <w:spacing w:val="1"/>
        </w:rPr>
        <w:t xml:space="preserve"> </w:t>
      </w:r>
      <w:r>
        <w:rPr>
          <w:spacing w:val="-1"/>
        </w:rPr>
        <w:t>hơn</w:t>
      </w:r>
      <w:r>
        <w:rPr>
          <w:spacing w:val="-2"/>
        </w:rPr>
        <w:t xml:space="preserve"> </w:t>
      </w:r>
      <w:r>
        <w:t xml:space="preserve">và </w:t>
      </w:r>
      <w:r>
        <w:rPr>
          <w:spacing w:val="-2"/>
        </w:rPr>
        <w:t>không</w:t>
      </w:r>
      <w:r>
        <w:rPr>
          <w:spacing w:val="1"/>
        </w:rPr>
        <w:t xml:space="preserve"> </w:t>
      </w:r>
      <w:r>
        <w:rPr>
          <w:spacing w:val="-1"/>
        </w:rPr>
        <w:t>thể</w:t>
      </w:r>
      <w:r>
        <w:t xml:space="preserve"> </w:t>
      </w:r>
      <w:r>
        <w:rPr>
          <w:spacing w:val="-1"/>
        </w:rPr>
        <w:t>thiếu</w:t>
      </w:r>
      <w:r>
        <w:rPr>
          <w:spacing w:val="-2"/>
        </w:rPr>
        <w:t xml:space="preserve"> </w:t>
      </w:r>
      <w:r>
        <w:rPr>
          <w:spacing w:val="-1"/>
        </w:rPr>
        <w:t>trong</w:t>
      </w:r>
      <w:r>
        <w:rPr>
          <w:spacing w:val="1"/>
        </w:rPr>
        <w:t xml:space="preserve"> </w:t>
      </w:r>
      <w:r>
        <w:t xml:space="preserve">cơ </w:t>
      </w:r>
      <w:r>
        <w:rPr>
          <w:spacing w:val="-2"/>
        </w:rPr>
        <w:t>cấu</w:t>
      </w:r>
      <w:r>
        <w:rPr>
          <w:spacing w:val="53"/>
        </w:rPr>
        <w:t xml:space="preserve"> </w:t>
      </w:r>
      <w:r>
        <w:rPr>
          <w:spacing w:val="-1"/>
        </w:rPr>
        <w:t>kinh</w:t>
      </w:r>
      <w:r>
        <w:rPr>
          <w:spacing w:val="1"/>
        </w:rPr>
        <w:t xml:space="preserve"> </w:t>
      </w:r>
      <w:r>
        <w:t>tế</w:t>
      </w:r>
      <w:r>
        <w:rPr>
          <w:spacing w:val="-3"/>
        </w:rPr>
        <w:t xml:space="preserve"> </w:t>
      </w:r>
      <w:r>
        <w:rPr>
          <w:spacing w:val="-1"/>
        </w:rPr>
        <w:t xml:space="preserve">vùng. </w:t>
      </w:r>
      <w:r>
        <w:rPr>
          <w:spacing w:val="-2"/>
        </w:rPr>
        <w:t>Nhưng</w:t>
      </w:r>
      <w:r>
        <w:rPr>
          <w:spacing w:val="-3"/>
        </w:rPr>
        <w:t xml:space="preserve"> </w:t>
      </w:r>
      <w:r>
        <w:t>vai</w:t>
      </w:r>
      <w:r>
        <w:rPr>
          <w:spacing w:val="-3"/>
        </w:rPr>
        <w:t xml:space="preserve"> </w:t>
      </w:r>
      <w:r>
        <w:rPr>
          <w:spacing w:val="-1"/>
        </w:rPr>
        <w:t>trò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</w:t>
      </w:r>
      <w:r>
        <w:rPr>
          <w:spacing w:val="-1"/>
        </w:rPr>
        <w:t>kinh</w:t>
      </w:r>
      <w:r>
        <w:rPr>
          <w:spacing w:val="1"/>
        </w:rPr>
        <w:t xml:space="preserve"> </w:t>
      </w:r>
      <w:r>
        <w:rPr>
          <w:spacing w:val="-1"/>
        </w:rPr>
        <w:t>tế</w:t>
      </w:r>
      <w:r>
        <w:t xml:space="preserve"> </w:t>
      </w:r>
      <w:r>
        <w:rPr>
          <w:spacing w:val="-2"/>
        </w:rPr>
        <w:t>biển</w:t>
      </w:r>
      <w:r>
        <w:rPr>
          <w:spacing w:val="1"/>
        </w:rPr>
        <w:t xml:space="preserve"> </w:t>
      </w:r>
      <w:r>
        <w:rPr>
          <w:spacing w:val="-2"/>
        </w:rPr>
        <w:t>duyên</w:t>
      </w:r>
      <w:r>
        <w:rPr>
          <w:spacing w:val="1"/>
        </w:rPr>
        <w:t xml:space="preserve"> </w:t>
      </w:r>
      <w:r>
        <w:rPr>
          <w:spacing w:val="-1"/>
        </w:rPr>
        <w:t>hải</w:t>
      </w:r>
      <w:r>
        <w:rPr>
          <w:spacing w:val="1"/>
        </w:rPr>
        <w:t xml:space="preserve"> </w:t>
      </w:r>
      <w:r>
        <w:rPr>
          <w:spacing w:val="-2"/>
        </w:rPr>
        <w:t>miền</w:t>
      </w:r>
      <w:r>
        <w:rPr>
          <w:spacing w:val="1"/>
        </w:rPr>
        <w:t xml:space="preserve"> </w:t>
      </w:r>
      <w:r>
        <w:t>trung</w:t>
      </w:r>
      <w:r>
        <w:rPr>
          <w:spacing w:val="-2"/>
        </w:rPr>
        <w:t xml:space="preserve"> </w:t>
      </w:r>
      <w:r>
        <w:rPr>
          <w:spacing w:val="-1"/>
        </w:rPr>
        <w:t>hiện</w:t>
      </w:r>
      <w:r>
        <w:rPr>
          <w:spacing w:val="-2"/>
        </w:rPr>
        <w:t xml:space="preserve"> </w:t>
      </w:r>
      <w:r>
        <w:t>nay</w:t>
      </w:r>
      <w:r>
        <w:rPr>
          <w:spacing w:val="-4"/>
        </w:rPr>
        <w:t xml:space="preserve"> </w:t>
      </w:r>
      <w:r>
        <w:t xml:space="preserve">chưa </w:t>
      </w:r>
      <w:r>
        <w:rPr>
          <w:spacing w:val="-1"/>
        </w:rPr>
        <w:t>xứng</w:t>
      </w:r>
      <w:r>
        <w:rPr>
          <w:spacing w:val="1"/>
        </w:rPr>
        <w:t xml:space="preserve"> </w:t>
      </w:r>
      <w:r>
        <w:rPr>
          <w:spacing w:val="-1"/>
        </w:rPr>
        <w:t>đáng</w:t>
      </w:r>
      <w:r>
        <w:rPr>
          <w:spacing w:val="1"/>
        </w:rPr>
        <w:t xml:space="preserve"> </w:t>
      </w:r>
      <w:r>
        <w:rPr>
          <w:spacing w:val="-1"/>
        </w:rPr>
        <w:t>với</w:t>
      </w:r>
      <w:r>
        <w:rPr>
          <w:spacing w:val="-3"/>
        </w:rPr>
        <w:t xml:space="preserve"> </w:t>
      </w:r>
      <w:r>
        <w:t>vai</w:t>
      </w:r>
      <w:r>
        <w:rPr>
          <w:spacing w:val="-3"/>
        </w:rPr>
        <w:t xml:space="preserve"> </w:t>
      </w:r>
      <w:r>
        <w:rPr>
          <w:spacing w:val="-1"/>
        </w:rPr>
        <w:t>trò, với</w:t>
      </w:r>
      <w:r>
        <w:rPr>
          <w:spacing w:val="1"/>
        </w:rPr>
        <w:t xml:space="preserve"> </w:t>
      </w:r>
      <w:r>
        <w:rPr>
          <w:spacing w:val="-1"/>
        </w:rPr>
        <w:t>tiềm</w:t>
      </w:r>
      <w:r>
        <w:rPr>
          <w:spacing w:val="49"/>
        </w:rPr>
        <w:t xml:space="preserve"> </w:t>
      </w:r>
      <w:r>
        <w:rPr>
          <w:spacing w:val="-1"/>
        </w:rPr>
        <w:t>năng</w:t>
      </w:r>
      <w:r>
        <w:rPr>
          <w:spacing w:val="-3"/>
        </w:rPr>
        <w:t xml:space="preserve"> </w:t>
      </w:r>
      <w:r>
        <w:t xml:space="preserve">thực </w:t>
      </w:r>
      <w:r>
        <w:rPr>
          <w:spacing w:val="-1"/>
        </w:rPr>
        <w:t>của</w:t>
      </w:r>
      <w:r>
        <w:rPr>
          <w:spacing w:val="-3"/>
        </w:rPr>
        <w:t xml:space="preserve"> </w:t>
      </w:r>
      <w:r>
        <w:t>nó.</w:t>
      </w:r>
    </w:p>
    <w:p w:rsidR="002F4ED9" w:rsidRDefault="00C704E4">
      <w:pPr>
        <w:pStyle w:val="BodyText"/>
        <w:numPr>
          <w:ilvl w:val="0"/>
          <w:numId w:val="18"/>
        </w:numPr>
        <w:tabs>
          <w:tab w:val="left" w:pos="1139"/>
        </w:tabs>
        <w:spacing w:before="13"/>
        <w:ind w:hanging="163"/>
      </w:pPr>
      <w:r>
        <w:rPr>
          <w:spacing w:val="-1"/>
        </w:rPr>
        <w:t>Khác</w:t>
      </w:r>
      <w:r>
        <w:t xml:space="preserve"> </w:t>
      </w:r>
      <w:r>
        <w:rPr>
          <w:spacing w:val="-2"/>
        </w:rPr>
        <w:t>nhau</w:t>
      </w:r>
      <w:r>
        <w:rPr>
          <w:spacing w:val="1"/>
        </w:rPr>
        <w:t xml:space="preserve"> </w:t>
      </w:r>
      <w:r>
        <w:rPr>
          <w:spacing w:val="-1"/>
        </w:rPr>
        <w:t>về</w:t>
      </w:r>
      <w:r>
        <w:t xml:space="preserve"> </w:t>
      </w:r>
      <w:r>
        <w:rPr>
          <w:spacing w:val="-2"/>
        </w:rPr>
        <w:t>nguồn</w:t>
      </w:r>
      <w:r>
        <w:rPr>
          <w:spacing w:val="1"/>
        </w:rPr>
        <w:t xml:space="preserve"> </w:t>
      </w:r>
      <w:r>
        <w:t>lực</w:t>
      </w:r>
      <w:r>
        <w:rPr>
          <w:spacing w:val="-4"/>
        </w:rPr>
        <w:t xml:space="preserve"> </w:t>
      </w:r>
      <w:r>
        <w:rPr>
          <w:spacing w:val="-1"/>
        </w:rPr>
        <w:t>phát</w:t>
      </w:r>
      <w:r>
        <w:rPr>
          <w:spacing w:val="1"/>
        </w:rPr>
        <w:t xml:space="preserve"> </w:t>
      </w:r>
      <w:r>
        <w:rPr>
          <w:spacing w:val="-1"/>
        </w:rPr>
        <w:t>triển</w:t>
      </w:r>
      <w:r>
        <w:rPr>
          <w:spacing w:val="-3"/>
        </w:rPr>
        <w:t xml:space="preserve"> </w:t>
      </w:r>
      <w:r>
        <w:rPr>
          <w:spacing w:val="-1"/>
        </w:rPr>
        <w:t>kinh</w:t>
      </w:r>
      <w:r>
        <w:rPr>
          <w:spacing w:val="-3"/>
        </w:rPr>
        <w:t xml:space="preserve"> </w:t>
      </w:r>
      <w:r>
        <w:rPr>
          <w:spacing w:val="-1"/>
        </w:rPr>
        <w:t>tế</w:t>
      </w:r>
      <w:r>
        <w:t xml:space="preserve"> biển.</w:t>
      </w:r>
    </w:p>
    <w:p w:rsidR="002F4ED9" w:rsidRDefault="00C704E4">
      <w:pPr>
        <w:pStyle w:val="BodyText"/>
        <w:spacing w:line="246" w:lineRule="auto"/>
        <w:ind w:right="161"/>
      </w:pPr>
      <w:r>
        <w:rPr>
          <w:spacing w:val="-1"/>
        </w:rPr>
        <w:t>+Trước</w:t>
      </w:r>
      <w:r>
        <w:t xml:space="preserve"> </w:t>
      </w:r>
      <w:r>
        <w:rPr>
          <w:spacing w:val="-1"/>
        </w:rPr>
        <w:t>hết</w:t>
      </w:r>
      <w:r>
        <w:rPr>
          <w:spacing w:val="70"/>
        </w:rPr>
        <w:t xml:space="preserve"> </w:t>
      </w:r>
      <w:r>
        <w:t xml:space="preserve">về </w:t>
      </w:r>
      <w:r>
        <w:rPr>
          <w:spacing w:val="-1"/>
        </w:rPr>
        <w:t>các</w:t>
      </w:r>
      <w:r>
        <w:t xml:space="preserve"> </w:t>
      </w:r>
      <w:r>
        <w:rPr>
          <w:spacing w:val="-2"/>
        </w:rPr>
        <w:t>nguồn</w:t>
      </w:r>
      <w:r>
        <w:rPr>
          <w:spacing w:val="1"/>
        </w:rPr>
        <w:t xml:space="preserve"> </w:t>
      </w:r>
      <w:r>
        <w:rPr>
          <w:spacing w:val="-1"/>
        </w:rPr>
        <w:t>tài</w:t>
      </w:r>
      <w:r>
        <w:rPr>
          <w:spacing w:val="-3"/>
        </w:rPr>
        <w:t xml:space="preserve"> </w:t>
      </w:r>
      <w:r>
        <w:rPr>
          <w:spacing w:val="-1"/>
        </w:rPr>
        <w:t>nguyên</w:t>
      </w:r>
      <w:r>
        <w:rPr>
          <w:spacing w:val="1"/>
        </w:rPr>
        <w:t xml:space="preserve"> </w:t>
      </w:r>
      <w:r>
        <w:rPr>
          <w:spacing w:val="-1"/>
        </w:rPr>
        <w:t>sinh</w:t>
      </w:r>
      <w:r>
        <w:rPr>
          <w:spacing w:val="1"/>
        </w:rPr>
        <w:t xml:space="preserve"> </w:t>
      </w:r>
      <w:r>
        <w:rPr>
          <w:spacing w:val="-1"/>
        </w:rPr>
        <w:t>vật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</w:t>
      </w:r>
      <w:r>
        <w:rPr>
          <w:spacing w:val="-2"/>
        </w:rPr>
        <w:t>biển</w:t>
      </w:r>
      <w:r>
        <w:rPr>
          <w:spacing w:val="1"/>
        </w:rPr>
        <w:t xml:space="preserve"> </w:t>
      </w:r>
      <w:r>
        <w:rPr>
          <w:spacing w:val="-1"/>
        </w:rPr>
        <w:t>thì</w:t>
      </w:r>
      <w:r>
        <w:rPr>
          <w:spacing w:val="-3"/>
        </w:rPr>
        <w:t xml:space="preserve"> </w:t>
      </w:r>
      <w:r>
        <w:t>trữ</w:t>
      </w:r>
      <w:r>
        <w:rPr>
          <w:spacing w:val="-1"/>
        </w:rPr>
        <w:t xml:space="preserve"> lượng</w:t>
      </w:r>
      <w:r>
        <w:rPr>
          <w:spacing w:val="-3"/>
        </w:rPr>
        <w:t xml:space="preserve"> </w:t>
      </w:r>
      <w:r>
        <w:rPr>
          <w:spacing w:val="-1"/>
        </w:rPr>
        <w:t>hải</w:t>
      </w:r>
      <w:r>
        <w:rPr>
          <w:spacing w:val="1"/>
        </w:rPr>
        <w:t xml:space="preserve"> </w:t>
      </w:r>
      <w:r>
        <w:rPr>
          <w:spacing w:val="-1"/>
        </w:rPr>
        <w:t>sản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</w:t>
      </w:r>
      <w:r>
        <w:rPr>
          <w:spacing w:val="-2"/>
        </w:rPr>
        <w:t>ĐNB</w:t>
      </w:r>
      <w:r>
        <w:t xml:space="preserve"> </w:t>
      </w:r>
      <w:r>
        <w:rPr>
          <w:spacing w:val="-1"/>
        </w:rPr>
        <w:t>lớn</w:t>
      </w:r>
      <w:r>
        <w:rPr>
          <w:spacing w:val="1"/>
        </w:rPr>
        <w:t xml:space="preserve"> </w:t>
      </w:r>
      <w:r>
        <w:rPr>
          <w:spacing w:val="-1"/>
        </w:rPr>
        <w:t>hơn</w:t>
      </w:r>
      <w:r>
        <w:rPr>
          <w:spacing w:val="-2"/>
        </w:rPr>
        <w:t xml:space="preserve"> </w:t>
      </w:r>
      <w:r>
        <w:rPr>
          <w:spacing w:val="-1"/>
        </w:rPr>
        <w:t>nhiều</w:t>
      </w:r>
      <w:r>
        <w:rPr>
          <w:spacing w:val="1"/>
        </w:rPr>
        <w:t xml:space="preserve"> </w:t>
      </w:r>
      <w:r>
        <w:rPr>
          <w:spacing w:val="-1"/>
        </w:rPr>
        <w:t>so</w:t>
      </w:r>
      <w:r>
        <w:rPr>
          <w:spacing w:val="-3"/>
        </w:rPr>
        <w:t xml:space="preserve"> </w:t>
      </w:r>
      <w:r>
        <w:t>với</w:t>
      </w:r>
      <w:r>
        <w:rPr>
          <w:spacing w:val="41"/>
        </w:rPr>
        <w:t xml:space="preserve"> </w:t>
      </w:r>
      <w:r>
        <w:rPr>
          <w:spacing w:val="-2"/>
        </w:rPr>
        <w:t>DHMT,</w:t>
      </w:r>
      <w:r>
        <w:rPr>
          <w:spacing w:val="-1"/>
        </w:rPr>
        <w:t xml:space="preserve"> những</w:t>
      </w:r>
      <w:r>
        <w:rPr>
          <w:spacing w:val="1"/>
        </w:rPr>
        <w:t xml:space="preserve"> </w:t>
      </w:r>
      <w:r>
        <w:rPr>
          <w:spacing w:val="-1"/>
        </w:rPr>
        <w:t>khả</w:t>
      </w:r>
      <w:r>
        <w:t xml:space="preserve"> </w:t>
      </w:r>
      <w:r>
        <w:rPr>
          <w:spacing w:val="-1"/>
        </w:rPr>
        <w:t>năng</w:t>
      </w:r>
      <w:r>
        <w:rPr>
          <w:spacing w:val="1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rPr>
          <w:spacing w:val="-1"/>
        </w:rPr>
        <w:t>thể</w:t>
      </w:r>
      <w:r>
        <w:t xml:space="preserve"> </w:t>
      </w:r>
      <w:r>
        <w:rPr>
          <w:spacing w:val="-1"/>
        </w:rPr>
        <w:t>đánh</w:t>
      </w:r>
      <w:r>
        <w:rPr>
          <w:spacing w:val="1"/>
        </w:rPr>
        <w:t xml:space="preserve"> </w:t>
      </w:r>
      <w:r>
        <w:rPr>
          <w:spacing w:val="-1"/>
        </w:rPr>
        <w:t>bắt</w:t>
      </w:r>
      <w:r>
        <w:rPr>
          <w:spacing w:val="1"/>
        </w:rPr>
        <w:t xml:space="preserve"> </w:t>
      </w:r>
      <w:r>
        <w:rPr>
          <w:spacing w:val="-1"/>
        </w:rPr>
        <w:t>dược</w:t>
      </w:r>
      <w:r>
        <w:t xml:space="preserve">  </w:t>
      </w:r>
      <w:r>
        <w:rPr>
          <w:spacing w:val="-1"/>
        </w:rPr>
        <w:t>thì</w:t>
      </w:r>
      <w:r>
        <w:rPr>
          <w:spacing w:val="1"/>
        </w:rPr>
        <w:t xml:space="preserve"> </w:t>
      </w:r>
      <w:r>
        <w:rPr>
          <w:spacing w:val="-1"/>
        </w:rPr>
        <w:t>thuận</w:t>
      </w:r>
      <w:r>
        <w:rPr>
          <w:spacing w:val="-2"/>
        </w:rPr>
        <w:t xml:space="preserve"> </w:t>
      </w:r>
      <w:r>
        <w:rPr>
          <w:spacing w:val="-1"/>
        </w:rPr>
        <w:t>lợi</w:t>
      </w:r>
      <w:r>
        <w:rPr>
          <w:spacing w:val="1"/>
        </w:rPr>
        <w:t xml:space="preserve"> </w:t>
      </w:r>
      <w:r>
        <w:rPr>
          <w:spacing w:val="-1"/>
        </w:rPr>
        <w:t>hơn nhiều</w:t>
      </w:r>
      <w:r>
        <w:rPr>
          <w:spacing w:val="1"/>
        </w:rPr>
        <w:t xml:space="preserve"> </w:t>
      </w:r>
      <w:r>
        <w:rPr>
          <w:spacing w:val="-1"/>
        </w:rPr>
        <w:t>so</w:t>
      </w:r>
      <w:r>
        <w:rPr>
          <w:spacing w:val="1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2"/>
        </w:rPr>
        <w:t>ĐNB</w:t>
      </w:r>
      <w:r>
        <w:t xml:space="preserve"> </w:t>
      </w:r>
      <w:r>
        <w:rPr>
          <w:spacing w:val="-1"/>
        </w:rPr>
        <w:t>vì điều</w:t>
      </w:r>
      <w:r>
        <w:rPr>
          <w:spacing w:val="1"/>
        </w:rPr>
        <w:t xml:space="preserve"> </w:t>
      </w:r>
      <w:r>
        <w:rPr>
          <w:spacing w:val="-2"/>
        </w:rPr>
        <w:t>kiện</w:t>
      </w:r>
      <w:r>
        <w:rPr>
          <w:spacing w:val="7"/>
        </w:rPr>
        <w:t xml:space="preserve"> </w:t>
      </w:r>
      <w:r>
        <w:rPr>
          <w:spacing w:val="-1"/>
        </w:rPr>
        <w:t>đánh</w:t>
      </w:r>
      <w:r>
        <w:rPr>
          <w:spacing w:val="1"/>
        </w:rPr>
        <w:t xml:space="preserve"> </w:t>
      </w:r>
      <w:r>
        <w:rPr>
          <w:spacing w:val="-1"/>
        </w:rPr>
        <w:t>bắt</w:t>
      </w:r>
      <w:r>
        <w:rPr>
          <w:spacing w:val="-3"/>
        </w:rPr>
        <w:t xml:space="preserve"> </w:t>
      </w:r>
      <w:r>
        <w:rPr>
          <w:spacing w:val="-1"/>
        </w:rPr>
        <w:t>thuỷ</w:t>
      </w:r>
      <w:r>
        <w:rPr>
          <w:spacing w:val="-4"/>
        </w:rPr>
        <w:t xml:space="preserve"> </w:t>
      </w:r>
      <w:r>
        <w:t>hải</w:t>
      </w:r>
      <w:r>
        <w:rPr>
          <w:spacing w:val="1"/>
        </w:rPr>
        <w:t xml:space="preserve"> </w:t>
      </w:r>
      <w:r>
        <w:rPr>
          <w:spacing w:val="-1"/>
        </w:rPr>
        <w:t>sản</w:t>
      </w:r>
      <w:r>
        <w:rPr>
          <w:spacing w:val="55"/>
        </w:rPr>
        <w:t xml:space="preserve"> </w:t>
      </w:r>
      <w:r>
        <w:t xml:space="preserve">ở </w:t>
      </w:r>
      <w:r>
        <w:rPr>
          <w:spacing w:val="-1"/>
        </w:rPr>
        <w:t>DHMT thuận</w:t>
      </w:r>
      <w:r>
        <w:rPr>
          <w:spacing w:val="-2"/>
        </w:rPr>
        <w:t xml:space="preserve"> </w:t>
      </w:r>
      <w:r>
        <w:rPr>
          <w:spacing w:val="-1"/>
        </w:rPr>
        <w:t>lợi</w:t>
      </w:r>
      <w:r>
        <w:rPr>
          <w:spacing w:val="1"/>
        </w:rPr>
        <w:t xml:space="preserve"> </w:t>
      </w:r>
      <w:r>
        <w:rPr>
          <w:spacing w:val="-1"/>
        </w:rPr>
        <w:t>hơn, lâu</w:t>
      </w:r>
      <w:r>
        <w:rPr>
          <w:spacing w:val="-3"/>
        </w:rPr>
        <w:t xml:space="preserve"> </w:t>
      </w:r>
      <w:r>
        <w:t>đời</w:t>
      </w:r>
      <w:r>
        <w:rPr>
          <w:spacing w:val="-2"/>
        </w:rPr>
        <w:t xml:space="preserve"> </w:t>
      </w:r>
      <w:r>
        <w:rPr>
          <w:spacing w:val="-1"/>
        </w:rPr>
        <w:t>hơn</w:t>
      </w:r>
      <w:r>
        <w:rPr>
          <w:spacing w:val="1"/>
        </w:rPr>
        <w:t xml:space="preserve"> </w:t>
      </w:r>
      <w:r>
        <w:rPr>
          <w:spacing w:val="-1"/>
        </w:rPr>
        <w:t>vì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-3"/>
        </w:rPr>
        <w:t xml:space="preserve"> </w:t>
      </w:r>
      <w:r>
        <w:rPr>
          <w:spacing w:val="-1"/>
        </w:rPr>
        <w:t>nhiều</w:t>
      </w:r>
      <w:r>
        <w:rPr>
          <w:spacing w:val="1"/>
        </w:rPr>
        <w:t xml:space="preserve"> </w:t>
      </w:r>
      <w:r>
        <w:rPr>
          <w:spacing w:val="-1"/>
        </w:rPr>
        <w:t>cảng</w:t>
      </w:r>
      <w:r>
        <w:rPr>
          <w:spacing w:val="1"/>
        </w:rPr>
        <w:t xml:space="preserve"> </w:t>
      </w:r>
      <w:r>
        <w:rPr>
          <w:spacing w:val="-2"/>
        </w:rPr>
        <w:t>cá</w:t>
      </w:r>
      <w:r>
        <w:t xml:space="preserve"> </w:t>
      </w:r>
      <w:r>
        <w:rPr>
          <w:spacing w:val="-1"/>
        </w:rPr>
        <w:t>nổi</w:t>
      </w:r>
      <w:r>
        <w:rPr>
          <w:spacing w:val="-3"/>
        </w:rPr>
        <w:t xml:space="preserve"> </w:t>
      </w:r>
      <w:r>
        <w:rPr>
          <w:spacing w:val="-1"/>
        </w:rPr>
        <w:t>tiếng</w:t>
      </w:r>
      <w:r>
        <w:rPr>
          <w:spacing w:val="-3"/>
        </w:rPr>
        <w:t xml:space="preserve"> </w:t>
      </w:r>
      <w:r>
        <w:t>như</w:t>
      </w:r>
      <w:r>
        <w:rPr>
          <w:spacing w:val="-1"/>
        </w:rPr>
        <w:t xml:space="preserve"> </w:t>
      </w:r>
      <w:r>
        <w:rPr>
          <w:spacing w:val="-2"/>
        </w:rPr>
        <w:t>Phan</w:t>
      </w:r>
      <w:r>
        <w:rPr>
          <w:spacing w:val="1"/>
        </w:rPr>
        <w:t xml:space="preserve"> </w:t>
      </w:r>
      <w:r>
        <w:rPr>
          <w:spacing w:val="-1"/>
        </w:rPr>
        <w:t xml:space="preserve">Thiết, </w:t>
      </w:r>
      <w:r>
        <w:rPr>
          <w:spacing w:val="-2"/>
        </w:rPr>
        <w:t>Phan</w:t>
      </w:r>
      <w:r>
        <w:rPr>
          <w:spacing w:val="1"/>
        </w:rPr>
        <w:t xml:space="preserve"> </w:t>
      </w:r>
      <w:r>
        <w:rPr>
          <w:spacing w:val="-1"/>
        </w:rPr>
        <w:t>Rang,...</w:t>
      </w:r>
    </w:p>
    <w:p w:rsidR="002F4ED9" w:rsidRDefault="00C704E4">
      <w:pPr>
        <w:pStyle w:val="BodyText"/>
        <w:spacing w:before="15" w:line="245" w:lineRule="auto"/>
        <w:ind w:right="161"/>
      </w:pPr>
      <w:r>
        <w:rPr>
          <w:spacing w:val="-1"/>
        </w:rPr>
        <w:t>+Tài</w:t>
      </w:r>
      <w:r>
        <w:rPr>
          <w:spacing w:val="1"/>
        </w:rPr>
        <w:t xml:space="preserve"> </w:t>
      </w:r>
      <w:r>
        <w:rPr>
          <w:spacing w:val="-2"/>
        </w:rPr>
        <w:t>nguyên</w:t>
      </w:r>
      <w:r>
        <w:rPr>
          <w:spacing w:val="1"/>
        </w:rPr>
        <w:t xml:space="preserve"> </w:t>
      </w:r>
      <w:r>
        <w:t xml:space="preserve">Sinh </w:t>
      </w:r>
      <w:r>
        <w:rPr>
          <w:spacing w:val="-1"/>
        </w:rPr>
        <w:t>vật</w:t>
      </w:r>
      <w:r>
        <w:rPr>
          <w:spacing w:val="68"/>
        </w:rPr>
        <w:t xml:space="preserve"> </w:t>
      </w:r>
      <w:r>
        <w:rPr>
          <w:spacing w:val="-1"/>
        </w:rPr>
        <w:t>biển</w:t>
      </w:r>
      <w:r>
        <w:rPr>
          <w:spacing w:val="1"/>
        </w:rPr>
        <w:t xml:space="preserve"> </w:t>
      </w:r>
      <w:r>
        <w:rPr>
          <w:spacing w:val="-1"/>
        </w:rPr>
        <w:t>ngoài</w:t>
      </w:r>
      <w:r>
        <w:rPr>
          <w:spacing w:val="1"/>
        </w:rPr>
        <w:t xml:space="preserve"> </w:t>
      </w:r>
      <w:r>
        <w:rPr>
          <w:spacing w:val="-2"/>
        </w:rPr>
        <w:t>THS</w:t>
      </w:r>
      <w:r>
        <w:t xml:space="preserve"> </w:t>
      </w:r>
      <w:r>
        <w:rPr>
          <w:spacing w:val="-1"/>
        </w:rPr>
        <w:t>thì</w:t>
      </w:r>
      <w:r>
        <w:rPr>
          <w:spacing w:val="-3"/>
        </w:rPr>
        <w:t xml:space="preserve"> </w:t>
      </w:r>
      <w:r>
        <w:rPr>
          <w:spacing w:val="-1"/>
        </w:rPr>
        <w:t xml:space="preserve">DHMT </w:t>
      </w:r>
      <w:r>
        <w:t>còn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1"/>
        </w:rPr>
        <w:t>chim</w:t>
      </w:r>
      <w:r>
        <w:rPr>
          <w:spacing w:val="-4"/>
        </w:rPr>
        <w:t xml:space="preserve"> </w:t>
      </w:r>
      <w:r>
        <w:rPr>
          <w:spacing w:val="-1"/>
        </w:rPr>
        <w:t>Yến</w:t>
      </w:r>
      <w:r>
        <w:rPr>
          <w:spacing w:val="1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rPr>
          <w:spacing w:val="-1"/>
        </w:rPr>
        <w:t>nguồn</w:t>
      </w:r>
      <w:r>
        <w:rPr>
          <w:spacing w:val="-3"/>
        </w:rPr>
        <w:t xml:space="preserve"> </w:t>
      </w:r>
      <w:r>
        <w:t>đặc</w:t>
      </w:r>
      <w:r>
        <w:rPr>
          <w:spacing w:val="-3"/>
        </w:rPr>
        <w:t xml:space="preserve"> </w:t>
      </w:r>
      <w:r>
        <w:rPr>
          <w:spacing w:val="-1"/>
        </w:rPr>
        <w:t xml:space="preserve">sản </w:t>
      </w:r>
      <w:r>
        <w:t>rất có</w:t>
      </w:r>
      <w:r>
        <w:rPr>
          <w:spacing w:val="-2"/>
        </w:rPr>
        <w:t xml:space="preserve"> </w:t>
      </w:r>
      <w:r>
        <w:rPr>
          <w:spacing w:val="-1"/>
        </w:rPr>
        <w:t>giá</w:t>
      </w:r>
      <w:r>
        <w:t xml:space="preserve"> </w:t>
      </w:r>
      <w:r>
        <w:rPr>
          <w:spacing w:val="-1"/>
        </w:rPr>
        <w:t>trị</w:t>
      </w:r>
      <w:r>
        <w:rPr>
          <w:spacing w:val="1"/>
        </w:rPr>
        <w:t xml:space="preserve"> </w:t>
      </w:r>
      <w:r>
        <w:rPr>
          <w:spacing w:val="-3"/>
        </w:rPr>
        <w:t>mà</w:t>
      </w:r>
      <w:r>
        <w:t xml:space="preserve"> </w:t>
      </w:r>
      <w:r>
        <w:rPr>
          <w:spacing w:val="-1"/>
        </w:rPr>
        <w:t>ĐNB</w:t>
      </w:r>
      <w:r>
        <w:rPr>
          <w:spacing w:val="41"/>
        </w:rPr>
        <w:t xml:space="preserve"> </w:t>
      </w:r>
      <w:r>
        <w:rPr>
          <w:spacing w:val="-1"/>
        </w:rPr>
        <w:t>không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-3"/>
        </w:rPr>
        <w:t xml:space="preserve"> </w:t>
      </w:r>
      <w:r>
        <w:rPr>
          <w:spacing w:val="-1"/>
        </w:rPr>
        <w:t>được;</w:t>
      </w:r>
      <w:r>
        <w:rPr>
          <w:spacing w:val="-2"/>
        </w:rPr>
        <w:t xml:space="preserve"> </w:t>
      </w:r>
      <w:r>
        <w:t>về</w:t>
      </w:r>
      <w:r>
        <w:rPr>
          <w:spacing w:val="-3"/>
        </w:rPr>
        <w:t xml:space="preserve"> </w:t>
      </w:r>
      <w:r>
        <w:rPr>
          <w:spacing w:val="-1"/>
        </w:rPr>
        <w:t>khả</w:t>
      </w:r>
      <w:r>
        <w:t xml:space="preserve"> </w:t>
      </w:r>
      <w:r>
        <w:rPr>
          <w:spacing w:val="-1"/>
        </w:rPr>
        <w:t>năng</w:t>
      </w:r>
      <w:r>
        <w:rPr>
          <w:spacing w:val="-3"/>
        </w:rPr>
        <w:t xml:space="preserve"> </w:t>
      </w:r>
      <w:r>
        <w:rPr>
          <w:spacing w:val="-1"/>
        </w:rPr>
        <w:t>nuôi</w:t>
      </w:r>
      <w:r>
        <w:rPr>
          <w:spacing w:val="1"/>
        </w:rPr>
        <w:t xml:space="preserve"> </w:t>
      </w:r>
      <w:r>
        <w:rPr>
          <w:spacing w:val="-1"/>
        </w:rPr>
        <w:t>trồng</w:t>
      </w:r>
      <w:r>
        <w:rPr>
          <w:spacing w:val="-3"/>
        </w:rPr>
        <w:t xml:space="preserve"> </w:t>
      </w:r>
      <w:r>
        <w:rPr>
          <w:spacing w:val="1"/>
        </w:rPr>
        <w:t>dọc</w:t>
      </w:r>
      <w:r>
        <w:rPr>
          <w:spacing w:val="-3"/>
        </w:rPr>
        <w:t xml:space="preserve"> </w:t>
      </w:r>
      <w:r>
        <w:t>ven</w:t>
      </w:r>
      <w:r>
        <w:rPr>
          <w:spacing w:val="-2"/>
        </w:rPr>
        <w:t xml:space="preserve"> </w:t>
      </w:r>
      <w:r>
        <w:rPr>
          <w:spacing w:val="-1"/>
        </w:rPr>
        <w:t>biển</w:t>
      </w:r>
      <w:r>
        <w:rPr>
          <w:spacing w:val="-2"/>
        </w:rPr>
        <w:t xml:space="preserve"> </w:t>
      </w:r>
      <w:r>
        <w:rPr>
          <w:spacing w:val="-1"/>
        </w:rPr>
        <w:t>thì</w:t>
      </w:r>
      <w:r>
        <w:rPr>
          <w:spacing w:val="1"/>
        </w:rPr>
        <w:t xml:space="preserve"> </w:t>
      </w:r>
      <w:r>
        <w:rPr>
          <w:spacing w:val="-2"/>
        </w:rPr>
        <w:t>ĐNB</w:t>
      </w:r>
      <w:r>
        <w:t xml:space="preserve"> </w:t>
      </w:r>
      <w:r>
        <w:rPr>
          <w:spacing w:val="-2"/>
        </w:rPr>
        <w:t>mạnh</w:t>
      </w:r>
      <w:r>
        <w:rPr>
          <w:spacing w:val="1"/>
        </w:rPr>
        <w:t xml:space="preserve"> </w:t>
      </w:r>
      <w:r>
        <w:rPr>
          <w:spacing w:val="-1"/>
        </w:rPr>
        <w:t>hơn</w:t>
      </w:r>
      <w:r>
        <w:rPr>
          <w:spacing w:val="1"/>
        </w:rPr>
        <w:t xml:space="preserve"> </w:t>
      </w:r>
      <w:r>
        <w:rPr>
          <w:spacing w:val="-1"/>
        </w:rPr>
        <w:t>vì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1"/>
        </w:rPr>
        <w:t xml:space="preserve">ĐBSCL </w:t>
      </w:r>
      <w:r>
        <w:t>với</w:t>
      </w:r>
      <w:r>
        <w:rPr>
          <w:spacing w:val="-3"/>
        </w:rPr>
        <w:t xml:space="preserve"> </w:t>
      </w:r>
      <w:r>
        <w:t>35</w:t>
      </w:r>
      <w:r>
        <w:rPr>
          <w:spacing w:val="-3"/>
        </w:rPr>
        <w:t xml:space="preserve"> </w:t>
      </w:r>
      <w:r>
        <w:rPr>
          <w:spacing w:val="-1"/>
        </w:rPr>
        <w:t>vạn</w:t>
      </w:r>
      <w:r>
        <w:rPr>
          <w:spacing w:val="1"/>
        </w:rPr>
        <w:t xml:space="preserve"> </w:t>
      </w:r>
      <w:r>
        <w:t xml:space="preserve">ha </w:t>
      </w:r>
      <w:r>
        <w:rPr>
          <w:spacing w:val="-2"/>
        </w:rPr>
        <w:t>mặt</w:t>
      </w:r>
      <w:r>
        <w:rPr>
          <w:spacing w:val="1"/>
        </w:rPr>
        <w:t xml:space="preserve"> </w:t>
      </w:r>
      <w:r>
        <w:t xml:space="preserve">nước </w:t>
      </w:r>
      <w:r>
        <w:rPr>
          <w:spacing w:val="-2"/>
        </w:rPr>
        <w:t>mặn,</w:t>
      </w:r>
      <w:r>
        <w:rPr>
          <w:spacing w:val="47"/>
        </w:rPr>
        <w:t xml:space="preserve"> </w:t>
      </w:r>
      <w:r>
        <w:t xml:space="preserve">lợ </w:t>
      </w:r>
      <w:r>
        <w:rPr>
          <w:spacing w:val="-1"/>
        </w:rPr>
        <w:t>còn</w:t>
      </w:r>
      <w:r>
        <w:rPr>
          <w:spacing w:val="1"/>
        </w:rPr>
        <w:t xml:space="preserve"> </w:t>
      </w:r>
      <w:r>
        <w:t>ở</w:t>
      </w:r>
      <w:r>
        <w:rPr>
          <w:spacing w:val="-1"/>
        </w:rPr>
        <w:t xml:space="preserve"> </w:t>
      </w:r>
      <w:r>
        <w:rPr>
          <w:spacing w:val="-2"/>
        </w:rPr>
        <w:t>miền</w:t>
      </w:r>
      <w:r>
        <w:rPr>
          <w:spacing w:val="1"/>
        </w:rPr>
        <w:t xml:space="preserve"> </w:t>
      </w:r>
      <w:r>
        <w:rPr>
          <w:spacing w:val="-2"/>
        </w:rPr>
        <w:t>TRung</w:t>
      </w:r>
      <w:r>
        <w:rPr>
          <w:spacing w:val="-1"/>
        </w:rPr>
        <w:t xml:space="preserve"> </w:t>
      </w:r>
      <w:r>
        <w:t xml:space="preserve">có </w:t>
      </w:r>
      <w:r>
        <w:rPr>
          <w:spacing w:val="-2"/>
        </w:rPr>
        <w:t>160000</w:t>
      </w:r>
      <w:r>
        <w:t xml:space="preserve">  ha.</w:t>
      </w:r>
    </w:p>
    <w:p w:rsidR="002F4ED9" w:rsidRDefault="00C704E4">
      <w:pPr>
        <w:pStyle w:val="BodyText"/>
        <w:spacing w:before="13" w:line="245" w:lineRule="auto"/>
        <w:ind w:right="161"/>
      </w:pPr>
      <w:r>
        <w:rPr>
          <w:spacing w:val="-1"/>
        </w:rPr>
        <w:t>+ĐNB</w:t>
      </w:r>
      <w:r>
        <w:t xml:space="preserve"> phong </w:t>
      </w:r>
      <w:r>
        <w:rPr>
          <w:spacing w:val="-2"/>
        </w:rPr>
        <w:t>phú</w:t>
      </w:r>
      <w:r>
        <w:rPr>
          <w:spacing w:val="1"/>
        </w:rPr>
        <w:t xml:space="preserve"> </w:t>
      </w:r>
      <w:r>
        <w:rPr>
          <w:spacing w:val="-2"/>
        </w:rPr>
        <w:t>gấp</w:t>
      </w:r>
      <w:r>
        <w:rPr>
          <w:spacing w:val="1"/>
        </w:rPr>
        <w:t xml:space="preserve"> </w:t>
      </w:r>
      <w:r>
        <w:rPr>
          <w:spacing w:val="-1"/>
        </w:rPr>
        <w:t>nhiều</w:t>
      </w:r>
      <w:r>
        <w:rPr>
          <w:spacing w:val="-2"/>
        </w:rPr>
        <w:t xml:space="preserve"> </w:t>
      </w:r>
      <w:r>
        <w:rPr>
          <w:spacing w:val="-1"/>
        </w:rPr>
        <w:t>lần</w:t>
      </w:r>
      <w:r>
        <w:rPr>
          <w:spacing w:val="1"/>
        </w:rPr>
        <w:t xml:space="preserve"> </w:t>
      </w:r>
      <w:r>
        <w:rPr>
          <w:spacing w:val="-1"/>
        </w:rPr>
        <w:t xml:space="preserve">DHMT </w:t>
      </w:r>
      <w:r>
        <w:t>về tài</w:t>
      </w:r>
      <w:r>
        <w:rPr>
          <w:spacing w:val="-3"/>
        </w:rPr>
        <w:t xml:space="preserve"> </w:t>
      </w:r>
      <w:r>
        <w:rPr>
          <w:spacing w:val="-1"/>
        </w:rPr>
        <w:t>nguyên</w:t>
      </w:r>
      <w:r>
        <w:rPr>
          <w:spacing w:val="1"/>
        </w:rPr>
        <w:t xml:space="preserve"> </w:t>
      </w:r>
      <w:r>
        <w:rPr>
          <w:spacing w:val="-1"/>
        </w:rPr>
        <w:t>khoáng</w:t>
      </w:r>
      <w:r>
        <w:rPr>
          <w:spacing w:val="-3"/>
        </w:rPr>
        <w:t xml:space="preserve"> </w:t>
      </w:r>
      <w:r>
        <w:rPr>
          <w:spacing w:val="-1"/>
        </w:rPr>
        <w:t>sản</w:t>
      </w:r>
      <w:r>
        <w:rPr>
          <w:spacing w:val="1"/>
        </w:rPr>
        <w:t xml:space="preserve"> </w:t>
      </w:r>
      <w:r>
        <w:rPr>
          <w:spacing w:val="-2"/>
        </w:rPr>
        <w:t>biển</w:t>
      </w:r>
      <w:r>
        <w:rPr>
          <w:spacing w:val="1"/>
        </w:rPr>
        <w:t xml:space="preserve"> </w:t>
      </w:r>
      <w:r>
        <w:rPr>
          <w:spacing w:val="-2"/>
        </w:rPr>
        <w:t>nhưng</w:t>
      </w:r>
      <w:r>
        <w:rPr>
          <w:spacing w:val="1"/>
        </w:rPr>
        <w:t xml:space="preserve"> </w:t>
      </w:r>
      <w:r>
        <w:rPr>
          <w:spacing w:val="-1"/>
        </w:rPr>
        <w:t>cát</w:t>
      </w:r>
      <w:r>
        <w:rPr>
          <w:spacing w:val="1"/>
        </w:rPr>
        <w:t xml:space="preserve"> </w:t>
      </w:r>
      <w:r>
        <w:rPr>
          <w:spacing w:val="-2"/>
        </w:rPr>
        <w:t>thuỷ</w:t>
      </w:r>
      <w:r>
        <w:rPr>
          <w:spacing w:val="-1"/>
        </w:rPr>
        <w:t xml:space="preserve"> tinh</w:t>
      </w:r>
      <w:r>
        <w:rPr>
          <w:spacing w:val="1"/>
        </w:rPr>
        <w:t xml:space="preserve"> </w:t>
      </w:r>
      <w:r>
        <w:rPr>
          <w:spacing w:val="-1"/>
        </w:rPr>
        <w:t>và</w:t>
      </w:r>
      <w:r>
        <w:t xml:space="preserve"> </w:t>
      </w:r>
      <w:r>
        <w:rPr>
          <w:spacing w:val="-1"/>
        </w:rPr>
        <w:t>ôxit</w:t>
      </w:r>
      <w:r>
        <w:rPr>
          <w:spacing w:val="1"/>
        </w:rPr>
        <w:t xml:space="preserve"> </w:t>
      </w:r>
      <w:r>
        <w:rPr>
          <w:spacing w:val="-1"/>
        </w:rPr>
        <w:t>Ti</w:t>
      </w:r>
      <w:r>
        <w:rPr>
          <w:spacing w:val="-3"/>
        </w:rPr>
        <w:t xml:space="preserve"> </w:t>
      </w:r>
      <w:r>
        <w:t>tan</w:t>
      </w:r>
      <w:r>
        <w:rPr>
          <w:spacing w:val="-2"/>
        </w:rPr>
        <w:t xml:space="preserve"> </w:t>
      </w:r>
      <w:r>
        <w:rPr>
          <w:spacing w:val="-1"/>
        </w:rPr>
        <w:t>thì</w:t>
      </w:r>
      <w:r>
        <w:rPr>
          <w:spacing w:val="37"/>
        </w:rPr>
        <w:t xml:space="preserve"> </w:t>
      </w:r>
      <w:r>
        <w:rPr>
          <w:spacing w:val="-2"/>
        </w:rPr>
        <w:t>ĐNB</w:t>
      </w:r>
      <w:r>
        <w:t xml:space="preserve"> kém</w:t>
      </w:r>
      <w:r>
        <w:rPr>
          <w:spacing w:val="-2"/>
        </w:rPr>
        <w:t xml:space="preserve"> </w:t>
      </w:r>
      <w:r>
        <w:t>hơn</w:t>
      </w:r>
      <w:r>
        <w:rPr>
          <w:spacing w:val="1"/>
        </w:rPr>
        <w:t xml:space="preserve"> </w:t>
      </w:r>
      <w:r>
        <w:rPr>
          <w:spacing w:val="-2"/>
        </w:rPr>
        <w:t>Duyên</w:t>
      </w:r>
      <w:r>
        <w:rPr>
          <w:spacing w:val="1"/>
        </w:rPr>
        <w:t xml:space="preserve"> </w:t>
      </w:r>
      <w:r>
        <w:rPr>
          <w:spacing w:val="-1"/>
        </w:rPr>
        <w:t>hải</w:t>
      </w:r>
      <w:r>
        <w:rPr>
          <w:spacing w:val="1"/>
        </w:rPr>
        <w:t xml:space="preserve"> </w:t>
      </w:r>
      <w:r>
        <w:rPr>
          <w:spacing w:val="-2"/>
        </w:rPr>
        <w:t>miền</w:t>
      </w:r>
      <w:r>
        <w:rPr>
          <w:spacing w:val="1"/>
        </w:rPr>
        <w:t xml:space="preserve"> </w:t>
      </w:r>
      <w:r>
        <w:rPr>
          <w:spacing w:val="-1"/>
        </w:rPr>
        <w:t>Trung</w:t>
      </w:r>
      <w:r>
        <w:rPr>
          <w:spacing w:val="1"/>
        </w:rPr>
        <w:t xml:space="preserve"> </w:t>
      </w:r>
      <w:r>
        <w:t>.</w:t>
      </w:r>
    </w:p>
    <w:p w:rsidR="002F4ED9" w:rsidRDefault="00C704E4">
      <w:pPr>
        <w:pStyle w:val="BodyText"/>
        <w:spacing w:before="17" w:line="246" w:lineRule="auto"/>
        <w:ind w:right="152"/>
      </w:pPr>
      <w:r>
        <w:rPr>
          <w:spacing w:val="-1"/>
        </w:rPr>
        <w:t>+Tài</w:t>
      </w:r>
      <w:r>
        <w:rPr>
          <w:spacing w:val="1"/>
        </w:rPr>
        <w:t xml:space="preserve"> </w:t>
      </w:r>
      <w:r>
        <w:rPr>
          <w:spacing w:val="-2"/>
        </w:rPr>
        <w:t>nguyên</w:t>
      </w:r>
      <w:r>
        <w:rPr>
          <w:spacing w:val="1"/>
        </w:rPr>
        <w:t xml:space="preserve"> </w:t>
      </w:r>
      <w:r>
        <w:t>du</w:t>
      </w:r>
      <w:r>
        <w:rPr>
          <w:spacing w:val="-1"/>
        </w:rPr>
        <w:t xml:space="preserve"> lịch</w:t>
      </w:r>
      <w:r>
        <w:rPr>
          <w:spacing w:val="-3"/>
        </w:rPr>
        <w:t xml:space="preserve"> </w:t>
      </w:r>
      <w:r>
        <w:rPr>
          <w:spacing w:val="-1"/>
        </w:rPr>
        <w:t>biển</w:t>
      </w:r>
      <w:r>
        <w:rPr>
          <w:spacing w:val="-3"/>
        </w:rPr>
        <w:t xml:space="preserve"> </w:t>
      </w:r>
      <w:r>
        <w:rPr>
          <w:spacing w:val="-1"/>
        </w:rPr>
        <w:t>thì</w:t>
      </w:r>
      <w:r>
        <w:rPr>
          <w:spacing w:val="1"/>
        </w:rPr>
        <w:t xml:space="preserve"> </w:t>
      </w:r>
      <w:r>
        <w:rPr>
          <w:spacing w:val="-2"/>
        </w:rPr>
        <w:t>phải</w:t>
      </w:r>
      <w:r>
        <w:rPr>
          <w:spacing w:val="1"/>
        </w:rPr>
        <w:t xml:space="preserve"> </w:t>
      </w:r>
      <w:r>
        <w:rPr>
          <w:spacing w:val="-1"/>
        </w:rPr>
        <w:t>nói</w:t>
      </w:r>
      <w:r>
        <w:rPr>
          <w:spacing w:val="-3"/>
        </w:rPr>
        <w:t xml:space="preserve"> </w:t>
      </w:r>
      <w:r>
        <w:rPr>
          <w:spacing w:val="-1"/>
        </w:rPr>
        <w:t>ngay</w:t>
      </w:r>
      <w:r>
        <w:rPr>
          <w:spacing w:val="-4"/>
        </w:rPr>
        <w:t xml:space="preserve"> </w:t>
      </w:r>
      <w:r>
        <w:rPr>
          <w:spacing w:val="-2"/>
        </w:rPr>
        <w:t>Duyên</w:t>
      </w:r>
      <w:r>
        <w:rPr>
          <w:spacing w:val="1"/>
        </w:rPr>
        <w:t xml:space="preserve"> </w:t>
      </w:r>
      <w:r>
        <w:t>hải</w:t>
      </w:r>
      <w:r>
        <w:rPr>
          <w:spacing w:val="1"/>
        </w:rPr>
        <w:t xml:space="preserve"> </w:t>
      </w:r>
      <w:r>
        <w:rPr>
          <w:spacing w:val="-2"/>
        </w:rPr>
        <w:t>miền</w:t>
      </w:r>
      <w:r>
        <w:rPr>
          <w:spacing w:val="1"/>
        </w:rPr>
        <w:t xml:space="preserve"> </w:t>
      </w:r>
      <w:r>
        <w:rPr>
          <w:spacing w:val="-1"/>
        </w:rPr>
        <w:t>Trung</w:t>
      </w:r>
      <w:r>
        <w:rPr>
          <w:spacing w:val="-3"/>
        </w:rPr>
        <w:t xml:space="preserve"> </w:t>
      </w:r>
      <w:r>
        <w:rPr>
          <w:spacing w:val="-1"/>
        </w:rPr>
        <w:t>phong</w:t>
      </w:r>
      <w:r>
        <w:rPr>
          <w:spacing w:val="-3"/>
        </w:rPr>
        <w:t xml:space="preserve"> </w:t>
      </w:r>
      <w:r>
        <w:rPr>
          <w:spacing w:val="-1"/>
        </w:rPr>
        <w:t>phú,</w:t>
      </w:r>
      <w:r>
        <w:rPr>
          <w:spacing w:val="-4"/>
        </w:rPr>
        <w:t xml:space="preserve"> </w:t>
      </w:r>
      <w:r>
        <w:t xml:space="preserve">đa </w:t>
      </w:r>
      <w:r>
        <w:rPr>
          <w:spacing w:val="-1"/>
        </w:rPr>
        <w:t>dạng</w:t>
      </w:r>
      <w:r>
        <w:rPr>
          <w:spacing w:val="1"/>
        </w:rPr>
        <w:t xml:space="preserve"> </w:t>
      </w:r>
      <w:r>
        <w:rPr>
          <w:spacing w:val="-1"/>
        </w:rPr>
        <w:t>hơn</w:t>
      </w:r>
      <w:r>
        <w:rPr>
          <w:spacing w:val="-3"/>
        </w:rPr>
        <w:t xml:space="preserve"> </w:t>
      </w:r>
      <w:r>
        <w:rPr>
          <w:spacing w:val="-1"/>
        </w:rPr>
        <w:t>nhiều</w:t>
      </w:r>
      <w:r>
        <w:rPr>
          <w:spacing w:val="1"/>
        </w:rPr>
        <w:t xml:space="preserve"> </w:t>
      </w:r>
      <w:r>
        <w:rPr>
          <w:spacing w:val="-1"/>
        </w:rPr>
        <w:t>tiềm</w:t>
      </w:r>
      <w:r>
        <w:rPr>
          <w:spacing w:val="-5"/>
        </w:rPr>
        <w:t xml:space="preserve"> </w:t>
      </w:r>
      <w:r>
        <w:t>năng</w:t>
      </w:r>
      <w:r>
        <w:rPr>
          <w:spacing w:val="57"/>
        </w:rPr>
        <w:t xml:space="preserve"> </w:t>
      </w:r>
      <w:r>
        <w:rPr>
          <w:spacing w:val="-1"/>
        </w:rPr>
        <w:t>hơn</w:t>
      </w:r>
      <w:r>
        <w:rPr>
          <w:spacing w:val="1"/>
        </w:rPr>
        <w:t xml:space="preserve"> </w:t>
      </w:r>
      <w:r>
        <w:rPr>
          <w:spacing w:val="-1"/>
        </w:rPr>
        <w:t>so</w:t>
      </w:r>
      <w:r>
        <w:rPr>
          <w:spacing w:val="1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1"/>
        </w:rPr>
        <w:t>ĐNB,</w:t>
      </w:r>
      <w:r>
        <w:rPr>
          <w:spacing w:val="-2"/>
        </w:rPr>
        <w:t xml:space="preserve"> </w:t>
      </w:r>
      <w:r>
        <w:rPr>
          <w:spacing w:val="-1"/>
        </w:rPr>
        <w:t xml:space="preserve">nếu </w:t>
      </w:r>
      <w:r>
        <w:t>như</w:t>
      </w:r>
      <w:r>
        <w:rPr>
          <w:spacing w:val="-1"/>
        </w:rPr>
        <w:t xml:space="preserve"> </w:t>
      </w:r>
      <w:r>
        <w:rPr>
          <w:spacing w:val="-2"/>
        </w:rPr>
        <w:t>ĐNB</w:t>
      </w:r>
      <w:r>
        <w:t xml:space="preserve"> </w:t>
      </w:r>
      <w:r>
        <w:rPr>
          <w:spacing w:val="-1"/>
        </w:rPr>
        <w:t>nổi</w:t>
      </w:r>
      <w:r>
        <w:rPr>
          <w:spacing w:val="-3"/>
        </w:rPr>
        <w:t xml:space="preserve"> </w:t>
      </w:r>
      <w:r>
        <w:rPr>
          <w:spacing w:val="-1"/>
        </w:rPr>
        <w:t>tiếng</w:t>
      </w:r>
      <w:r>
        <w:rPr>
          <w:spacing w:val="1"/>
        </w:rPr>
        <w:t xml:space="preserve"> </w:t>
      </w:r>
      <w:r>
        <w:rPr>
          <w:spacing w:val="-1"/>
        </w:rPr>
        <w:t>thế</w:t>
      </w:r>
      <w:r>
        <w:t xml:space="preserve"> </w:t>
      </w:r>
      <w:r>
        <w:rPr>
          <w:spacing w:val="-2"/>
        </w:rPr>
        <w:t>giới</w:t>
      </w:r>
      <w:r>
        <w:rPr>
          <w:spacing w:val="1"/>
        </w:rPr>
        <w:t xml:space="preserve"> </w:t>
      </w:r>
      <w:r>
        <w:rPr>
          <w:spacing w:val="-1"/>
        </w:rPr>
        <w:t>chỉ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1"/>
        </w:rPr>
        <w:t>bãi</w:t>
      </w:r>
      <w:r>
        <w:rPr>
          <w:spacing w:val="-3"/>
        </w:rPr>
        <w:t xml:space="preserve"> </w:t>
      </w:r>
      <w:r>
        <w:t>tắm</w:t>
      </w:r>
      <w:r>
        <w:rPr>
          <w:spacing w:val="-3"/>
        </w:rPr>
        <w:t xml:space="preserve"> </w:t>
      </w:r>
      <w:r>
        <w:rPr>
          <w:spacing w:val="-1"/>
        </w:rPr>
        <w:t>Vũng</w:t>
      </w:r>
      <w:r>
        <w:rPr>
          <w:spacing w:val="1"/>
        </w:rPr>
        <w:t xml:space="preserve"> </w:t>
      </w:r>
      <w:r>
        <w:rPr>
          <w:spacing w:val="-1"/>
        </w:rPr>
        <w:t>tàu, Long</w:t>
      </w:r>
      <w:r>
        <w:rPr>
          <w:spacing w:val="1"/>
        </w:rPr>
        <w:t xml:space="preserve"> </w:t>
      </w:r>
      <w:r>
        <w:rPr>
          <w:spacing w:val="-2"/>
        </w:rPr>
        <w:t>Hải,</w:t>
      </w:r>
      <w:r>
        <w:rPr>
          <w:spacing w:val="-1"/>
        </w:rPr>
        <w:t xml:space="preserve"> </w:t>
      </w:r>
      <w:r>
        <w:t>Sơn</w:t>
      </w:r>
      <w:r>
        <w:rPr>
          <w:spacing w:val="1"/>
        </w:rPr>
        <w:t xml:space="preserve"> </w:t>
      </w:r>
      <w:r>
        <w:rPr>
          <w:spacing w:val="-1"/>
        </w:rPr>
        <w:t>Hải</w:t>
      </w:r>
      <w:r>
        <w:rPr>
          <w:spacing w:val="67"/>
        </w:rPr>
        <w:t xml:space="preserve"> </w:t>
      </w:r>
      <w:r>
        <w:rPr>
          <w:spacing w:val="-1"/>
        </w:rPr>
        <w:t>thì</w:t>
      </w:r>
      <w:r>
        <w:rPr>
          <w:spacing w:val="1"/>
        </w:rPr>
        <w:t xml:space="preserve"> </w:t>
      </w:r>
      <w:r>
        <w:t>ở</w:t>
      </w:r>
      <w:r>
        <w:rPr>
          <w:spacing w:val="-1"/>
        </w:rPr>
        <w:t xml:space="preserve"> </w:t>
      </w:r>
      <w:r>
        <w:rPr>
          <w:spacing w:val="-2"/>
        </w:rPr>
        <w:t>miền</w:t>
      </w:r>
      <w:r>
        <w:rPr>
          <w:spacing w:val="1"/>
        </w:rPr>
        <w:t xml:space="preserve"> </w:t>
      </w:r>
      <w:r>
        <w:rPr>
          <w:spacing w:val="-1"/>
        </w:rPr>
        <w:t>Trung</w:t>
      </w:r>
      <w:r>
        <w:rPr>
          <w:spacing w:val="-3"/>
        </w:rPr>
        <w:t xml:space="preserve"> </w:t>
      </w:r>
      <w:r>
        <w:rPr>
          <w:spacing w:val="-1"/>
        </w:rPr>
        <w:t>nổi</w:t>
      </w:r>
      <w:r>
        <w:rPr>
          <w:spacing w:val="49"/>
        </w:rPr>
        <w:t xml:space="preserve"> </w:t>
      </w:r>
      <w:r>
        <w:rPr>
          <w:spacing w:val="-1"/>
        </w:rPr>
        <w:t>tiếng</w:t>
      </w:r>
      <w:r>
        <w:rPr>
          <w:spacing w:val="1"/>
        </w:rPr>
        <w:t xml:space="preserve"> </w:t>
      </w:r>
      <w:r>
        <w:rPr>
          <w:spacing w:val="-1"/>
        </w:rPr>
        <w:t>nhiều</w:t>
      </w:r>
      <w:r>
        <w:rPr>
          <w:spacing w:val="-2"/>
        </w:rPr>
        <w:t xml:space="preserve"> </w:t>
      </w:r>
      <w:r>
        <w:rPr>
          <w:spacing w:val="-1"/>
        </w:rPr>
        <w:t>bãi</w:t>
      </w:r>
      <w:r>
        <w:rPr>
          <w:spacing w:val="1"/>
        </w:rPr>
        <w:t xml:space="preserve"> </w:t>
      </w:r>
      <w:r>
        <w:t>tắm</w:t>
      </w:r>
      <w:r>
        <w:rPr>
          <w:spacing w:val="-4"/>
        </w:rPr>
        <w:t xml:space="preserve"> </w:t>
      </w:r>
      <w:r>
        <w:t>đẹp</w:t>
      </w:r>
      <w:r>
        <w:rPr>
          <w:spacing w:val="1"/>
        </w:rPr>
        <w:t xml:space="preserve"> </w:t>
      </w:r>
      <w:r>
        <w:rPr>
          <w:spacing w:val="-1"/>
        </w:rPr>
        <w:t xml:space="preserve">như </w:t>
      </w:r>
      <w:r>
        <w:t>Sầm</w:t>
      </w:r>
      <w:r>
        <w:rPr>
          <w:spacing w:val="-6"/>
        </w:rPr>
        <w:t xml:space="preserve"> </w:t>
      </w:r>
      <w:r>
        <w:t xml:space="preserve">Sơn, </w:t>
      </w:r>
      <w:r>
        <w:rPr>
          <w:spacing w:val="-1"/>
        </w:rPr>
        <w:t>Cửa</w:t>
      </w:r>
      <w:r>
        <w:t xml:space="preserve"> </w:t>
      </w:r>
      <w:r>
        <w:rPr>
          <w:spacing w:val="-1"/>
        </w:rPr>
        <w:t>Lò, Dung</w:t>
      </w:r>
      <w:r>
        <w:rPr>
          <w:spacing w:val="1"/>
        </w:rPr>
        <w:t xml:space="preserve"> </w:t>
      </w:r>
      <w:r>
        <w:rPr>
          <w:spacing w:val="-1"/>
        </w:rPr>
        <w:t>Quất,</w:t>
      </w:r>
      <w:r>
        <w:rPr>
          <w:spacing w:val="3"/>
        </w:rPr>
        <w:t xml:space="preserve"> </w:t>
      </w:r>
      <w:r>
        <w:rPr>
          <w:spacing w:val="-1"/>
        </w:rPr>
        <w:t>Linh Trữ, Lăng</w:t>
      </w:r>
      <w:r>
        <w:rPr>
          <w:spacing w:val="1"/>
        </w:rPr>
        <w:t xml:space="preserve"> </w:t>
      </w:r>
      <w:r>
        <w:t>Cô...</w:t>
      </w:r>
    </w:p>
    <w:p w:rsidR="002F4ED9" w:rsidRDefault="00C704E4">
      <w:pPr>
        <w:pStyle w:val="BodyText"/>
        <w:spacing w:before="13" w:line="246" w:lineRule="auto"/>
        <w:ind w:right="236"/>
      </w:pPr>
      <w:r>
        <w:rPr>
          <w:spacing w:val="-1"/>
        </w:rPr>
        <w:t>Về</w:t>
      </w:r>
      <w:r>
        <w:t xml:space="preserve"> tàI </w:t>
      </w:r>
      <w:r>
        <w:rPr>
          <w:spacing w:val="-2"/>
        </w:rPr>
        <w:t>nguyên</w:t>
      </w:r>
      <w:r>
        <w:rPr>
          <w:spacing w:val="1"/>
        </w:rPr>
        <w:t xml:space="preserve"> </w:t>
      </w:r>
      <w:r>
        <w:rPr>
          <w:spacing w:val="-1"/>
        </w:rPr>
        <w:t>phát</w:t>
      </w:r>
      <w:r>
        <w:rPr>
          <w:spacing w:val="1"/>
        </w:rPr>
        <w:t xml:space="preserve"> </w:t>
      </w:r>
      <w:r>
        <w:rPr>
          <w:spacing w:val="-1"/>
        </w:rPr>
        <w:t>triển</w:t>
      </w:r>
      <w:r>
        <w:rPr>
          <w:spacing w:val="-2"/>
        </w:rPr>
        <w:t xml:space="preserve"> </w:t>
      </w:r>
      <w:r>
        <w:rPr>
          <w:spacing w:val="-1"/>
        </w:rPr>
        <w:t>giao</w:t>
      </w:r>
      <w:r>
        <w:rPr>
          <w:spacing w:val="-2"/>
        </w:rPr>
        <w:t xml:space="preserve"> </w:t>
      </w:r>
      <w:r>
        <w:rPr>
          <w:spacing w:val="-1"/>
        </w:rPr>
        <w:t>thông</w:t>
      </w:r>
      <w:r>
        <w:rPr>
          <w:spacing w:val="-3"/>
        </w:rPr>
        <w:t xml:space="preserve"> </w:t>
      </w:r>
      <w:r>
        <w:rPr>
          <w:spacing w:val="-1"/>
        </w:rPr>
        <w:t>biển: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1"/>
        </w:rPr>
        <w:t>thể</w:t>
      </w:r>
      <w:r>
        <w:t xml:space="preserve"> </w:t>
      </w:r>
      <w:r>
        <w:rPr>
          <w:spacing w:val="-2"/>
        </w:rPr>
        <w:t>nói</w:t>
      </w:r>
      <w:r>
        <w:rPr>
          <w:spacing w:val="1"/>
        </w:rPr>
        <w:t xml:space="preserve"> </w:t>
      </w:r>
      <w:r>
        <w:rPr>
          <w:spacing w:val="-2"/>
        </w:rPr>
        <w:t>hiện</w:t>
      </w:r>
      <w:r>
        <w:rPr>
          <w:spacing w:val="1"/>
        </w:rPr>
        <w:t xml:space="preserve"> </w:t>
      </w:r>
      <w:r>
        <w:t>nay</w:t>
      </w:r>
      <w:r>
        <w:rPr>
          <w:spacing w:val="66"/>
        </w:rPr>
        <w:t xml:space="preserve"> </w:t>
      </w:r>
      <w:r>
        <w:rPr>
          <w:spacing w:val="-1"/>
        </w:rPr>
        <w:t>ĐNB</w:t>
      </w:r>
      <w:r>
        <w:rPr>
          <w:spacing w:val="1"/>
        </w:rPr>
        <w:t xml:space="preserve"> </w:t>
      </w:r>
      <w:r>
        <w:rPr>
          <w:spacing w:val="-1"/>
        </w:rPr>
        <w:t>mạnh</w:t>
      </w:r>
      <w:r>
        <w:rPr>
          <w:spacing w:val="1"/>
        </w:rPr>
        <w:t xml:space="preserve"> </w:t>
      </w:r>
      <w:r>
        <w:rPr>
          <w:spacing w:val="-1"/>
        </w:rPr>
        <w:t>hơn, vì</w:t>
      </w:r>
      <w:r>
        <w:rPr>
          <w:spacing w:val="1"/>
        </w:rPr>
        <w:t xml:space="preserve"> </w:t>
      </w:r>
      <w:r>
        <w:rPr>
          <w:spacing w:val="-1"/>
        </w:rPr>
        <w:t>nó</w:t>
      </w:r>
      <w:r>
        <w:rPr>
          <w:spacing w:val="-3"/>
        </w:rPr>
        <w:t xml:space="preserve"> </w:t>
      </w:r>
      <w:r>
        <w:t>có</w:t>
      </w:r>
      <w:r>
        <w:rPr>
          <w:spacing w:val="1"/>
        </w:rPr>
        <w:t xml:space="preserve"> </w:t>
      </w:r>
      <w:r>
        <w:t xml:space="preserve">2 </w:t>
      </w:r>
      <w:r>
        <w:rPr>
          <w:spacing w:val="-2"/>
        </w:rPr>
        <w:t>cảng</w:t>
      </w:r>
      <w:r>
        <w:rPr>
          <w:spacing w:val="1"/>
        </w:rPr>
        <w:t xml:space="preserve"> </w:t>
      </w:r>
      <w:r>
        <w:rPr>
          <w:spacing w:val="-1"/>
        </w:rPr>
        <w:t>lớn</w:t>
      </w:r>
      <w:r>
        <w:rPr>
          <w:spacing w:val="-2"/>
        </w:rPr>
        <w:t xml:space="preserve"> </w:t>
      </w:r>
      <w:r>
        <w:t xml:space="preserve">là </w:t>
      </w:r>
      <w:r>
        <w:rPr>
          <w:spacing w:val="-2"/>
        </w:rPr>
        <w:t>cảng</w:t>
      </w:r>
      <w:r>
        <w:rPr>
          <w:spacing w:val="55"/>
        </w:rPr>
        <w:t xml:space="preserve"> </w:t>
      </w:r>
      <w:r>
        <w:rPr>
          <w:spacing w:val="-1"/>
        </w:rPr>
        <w:t>SG, Vũng</w:t>
      </w:r>
      <w:r>
        <w:rPr>
          <w:spacing w:val="1"/>
        </w:rPr>
        <w:t xml:space="preserve"> </w:t>
      </w:r>
      <w:r>
        <w:rPr>
          <w:spacing w:val="-2"/>
        </w:rPr>
        <w:t>Tàu,</w:t>
      </w:r>
      <w:r>
        <w:rPr>
          <w:spacing w:val="-1"/>
        </w:rPr>
        <w:t xml:space="preserve"> </w:t>
      </w:r>
      <w:r>
        <w:rPr>
          <w:spacing w:val="-2"/>
        </w:rPr>
        <w:t>nhưng</w:t>
      </w:r>
      <w:r>
        <w:rPr>
          <w:spacing w:val="1"/>
        </w:rPr>
        <w:t xml:space="preserve"> </w:t>
      </w:r>
      <w:r>
        <w:rPr>
          <w:spacing w:val="-1"/>
        </w:rPr>
        <w:t>trong</w:t>
      </w:r>
      <w:r>
        <w:rPr>
          <w:spacing w:val="-3"/>
        </w:rPr>
        <w:t xml:space="preserve"> </w:t>
      </w:r>
      <w:r>
        <w:rPr>
          <w:spacing w:val="-1"/>
        </w:rPr>
        <w:t>tương</w:t>
      </w:r>
      <w:r>
        <w:rPr>
          <w:spacing w:val="1"/>
        </w:rPr>
        <w:t xml:space="preserve"> </w:t>
      </w:r>
      <w:r>
        <w:rPr>
          <w:spacing w:val="-1"/>
        </w:rPr>
        <w:t>lai</w:t>
      </w:r>
      <w:r>
        <w:rPr>
          <w:spacing w:val="1"/>
        </w:rPr>
        <w:t xml:space="preserve"> </w:t>
      </w:r>
      <w:r>
        <w:rPr>
          <w:spacing w:val="-2"/>
        </w:rPr>
        <w:t>Duyên</w:t>
      </w:r>
      <w:r>
        <w:rPr>
          <w:spacing w:val="1"/>
        </w:rPr>
        <w:t xml:space="preserve"> </w:t>
      </w:r>
      <w:r>
        <w:rPr>
          <w:spacing w:val="-1"/>
        </w:rPr>
        <w:t>hải</w:t>
      </w:r>
      <w:r>
        <w:rPr>
          <w:spacing w:val="1"/>
        </w:rPr>
        <w:t xml:space="preserve"> </w:t>
      </w:r>
      <w:r>
        <w:rPr>
          <w:spacing w:val="-2"/>
        </w:rPr>
        <w:t>miền</w:t>
      </w:r>
      <w:r>
        <w:rPr>
          <w:spacing w:val="1"/>
        </w:rPr>
        <w:t xml:space="preserve"> </w:t>
      </w:r>
      <w:r>
        <w:rPr>
          <w:spacing w:val="-1"/>
        </w:rPr>
        <w:t>Trung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-1"/>
        </w:rPr>
        <w:t xml:space="preserve"> </w:t>
      </w:r>
      <w:r>
        <w:t xml:space="preserve">thế </w:t>
      </w:r>
      <w:r>
        <w:rPr>
          <w:spacing w:val="-2"/>
        </w:rPr>
        <w:t>mạnh</w:t>
      </w:r>
      <w:r>
        <w:rPr>
          <w:spacing w:val="1"/>
        </w:rPr>
        <w:t xml:space="preserve"> </w:t>
      </w:r>
      <w:r>
        <w:rPr>
          <w:spacing w:val="-1"/>
        </w:rPr>
        <w:t>hơn</w:t>
      </w:r>
      <w:r>
        <w:rPr>
          <w:spacing w:val="-2"/>
        </w:rPr>
        <w:t xml:space="preserve"> </w:t>
      </w:r>
      <w:r>
        <w:t>vì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-3"/>
        </w:rPr>
        <w:t xml:space="preserve"> </w:t>
      </w:r>
      <w:r>
        <w:rPr>
          <w:spacing w:val="-1"/>
        </w:rPr>
        <w:t>nhiều</w:t>
      </w:r>
      <w:r>
        <w:rPr>
          <w:spacing w:val="-3"/>
        </w:rPr>
        <w:t xml:space="preserve"> </w:t>
      </w:r>
      <w:r>
        <w:rPr>
          <w:spacing w:val="-1"/>
        </w:rPr>
        <w:t>vũng</w:t>
      </w:r>
      <w:r>
        <w:rPr>
          <w:spacing w:val="1"/>
        </w:rPr>
        <w:t xml:space="preserve"> </w:t>
      </w:r>
      <w:r>
        <w:rPr>
          <w:spacing w:val="-1"/>
        </w:rPr>
        <w:t>vịnh, cửa</w:t>
      </w:r>
      <w:r>
        <w:t xml:space="preserve"> </w:t>
      </w:r>
      <w:r>
        <w:rPr>
          <w:spacing w:val="-1"/>
        </w:rPr>
        <w:t>sông, cảng</w:t>
      </w:r>
      <w:r>
        <w:rPr>
          <w:spacing w:val="69"/>
        </w:rPr>
        <w:t xml:space="preserve"> </w:t>
      </w:r>
      <w:r>
        <w:rPr>
          <w:spacing w:val="-1"/>
        </w:rPr>
        <w:t>lớn</w:t>
      </w:r>
      <w:r>
        <w:rPr>
          <w:spacing w:val="1"/>
        </w:rPr>
        <w:t xml:space="preserve"> </w:t>
      </w:r>
      <w:r>
        <w:rPr>
          <w:spacing w:val="-1"/>
        </w:rPr>
        <w:t xml:space="preserve">như </w:t>
      </w:r>
      <w:r>
        <w:t>Cam</w:t>
      </w:r>
      <w:r>
        <w:rPr>
          <w:spacing w:val="-6"/>
        </w:rPr>
        <w:t xml:space="preserve"> </w:t>
      </w:r>
      <w:r>
        <w:t xml:space="preserve">Ranh, </w:t>
      </w:r>
      <w:r>
        <w:rPr>
          <w:spacing w:val="-1"/>
        </w:rPr>
        <w:t>Nha</w:t>
      </w:r>
      <w:r>
        <w:t xml:space="preserve"> </w:t>
      </w:r>
      <w:r>
        <w:rPr>
          <w:spacing w:val="-1"/>
        </w:rPr>
        <w:t>Trang, Quy</w:t>
      </w:r>
      <w:r>
        <w:rPr>
          <w:spacing w:val="-4"/>
        </w:rPr>
        <w:t xml:space="preserve"> </w:t>
      </w:r>
      <w:r>
        <w:rPr>
          <w:spacing w:val="-1"/>
        </w:rPr>
        <w:t>nhơn, Văn</w:t>
      </w:r>
      <w:r>
        <w:rPr>
          <w:spacing w:val="1"/>
        </w:rPr>
        <w:t xml:space="preserve"> </w:t>
      </w:r>
      <w:r>
        <w:rPr>
          <w:spacing w:val="-2"/>
        </w:rPr>
        <w:t>Phong,</w:t>
      </w:r>
      <w:r>
        <w:rPr>
          <w:spacing w:val="-1"/>
        </w:rPr>
        <w:t xml:space="preserve"> Dung</w:t>
      </w:r>
      <w:r>
        <w:rPr>
          <w:spacing w:val="-3"/>
        </w:rPr>
        <w:t xml:space="preserve"> </w:t>
      </w:r>
      <w:r>
        <w:rPr>
          <w:spacing w:val="-1"/>
        </w:rPr>
        <w:t>Quất.... Đồng</w:t>
      </w:r>
      <w:r>
        <w:rPr>
          <w:spacing w:val="1"/>
        </w:rPr>
        <w:t xml:space="preserve"> </w:t>
      </w:r>
      <w:r>
        <w:rPr>
          <w:spacing w:val="-1"/>
        </w:rPr>
        <w:t xml:space="preserve">thời, nó </w:t>
      </w:r>
      <w:r>
        <w:t>là cửa</w:t>
      </w:r>
      <w:r>
        <w:rPr>
          <w:spacing w:val="-2"/>
        </w:rPr>
        <w:t xml:space="preserve"> thông</w:t>
      </w:r>
      <w:r>
        <w:rPr>
          <w:spacing w:val="1"/>
        </w:rPr>
        <w:t xml:space="preserve"> </w:t>
      </w:r>
      <w:r>
        <w:t>ra</w:t>
      </w:r>
      <w:r>
        <w:rPr>
          <w:spacing w:val="-1"/>
        </w:rPr>
        <w:t xml:space="preserve"> </w:t>
      </w:r>
      <w:r>
        <w:rPr>
          <w:spacing w:val="-2"/>
        </w:rPr>
        <w:t>biển</w:t>
      </w:r>
      <w:r>
        <w:rPr>
          <w:spacing w:val="-3"/>
        </w:rPr>
        <w:t xml:space="preserve"> </w:t>
      </w:r>
      <w:r>
        <w:t xml:space="preserve">và </w:t>
      </w:r>
      <w:r>
        <w:rPr>
          <w:spacing w:val="-1"/>
        </w:rPr>
        <w:t>nhiều</w:t>
      </w:r>
      <w:r>
        <w:rPr>
          <w:spacing w:val="55"/>
        </w:rPr>
        <w:t xml:space="preserve"> </w:t>
      </w:r>
      <w:r>
        <w:rPr>
          <w:spacing w:val="-1"/>
        </w:rPr>
        <w:t>cảng</w:t>
      </w:r>
      <w:r>
        <w:rPr>
          <w:spacing w:val="1"/>
        </w:rPr>
        <w:t xml:space="preserve"> </w:t>
      </w:r>
      <w:r>
        <w:rPr>
          <w:spacing w:val="-2"/>
        </w:rPr>
        <w:t>biển</w:t>
      </w:r>
      <w:r>
        <w:rPr>
          <w:spacing w:val="1"/>
        </w:rPr>
        <w:t xml:space="preserve"> </w:t>
      </w:r>
      <w:r>
        <w:rPr>
          <w:spacing w:val="-1"/>
        </w:rPr>
        <w:t>trở</w:t>
      </w:r>
      <w:r>
        <w:t xml:space="preserve"> </w:t>
      </w:r>
      <w:r>
        <w:rPr>
          <w:spacing w:val="-1"/>
        </w:rPr>
        <w:t>thành</w:t>
      </w:r>
      <w:r>
        <w:rPr>
          <w:spacing w:val="1"/>
        </w:rPr>
        <w:t xml:space="preserve"> </w:t>
      </w:r>
      <w:r>
        <w:rPr>
          <w:spacing w:val="-2"/>
        </w:rPr>
        <w:t>cảng</w:t>
      </w:r>
      <w:r>
        <w:rPr>
          <w:spacing w:val="1"/>
        </w:rPr>
        <w:t xml:space="preserve"> </w:t>
      </w:r>
      <w:r>
        <w:rPr>
          <w:spacing w:val="-1"/>
        </w:rPr>
        <w:t>biển</w:t>
      </w:r>
      <w:r>
        <w:rPr>
          <w:spacing w:val="-2"/>
        </w:rPr>
        <w:t xml:space="preserve"> </w:t>
      </w:r>
      <w:r>
        <w:rPr>
          <w:spacing w:val="-1"/>
        </w:rPr>
        <w:t>quốc</w:t>
      </w:r>
      <w:r>
        <w:t xml:space="preserve"> tế</w:t>
      </w:r>
      <w:r>
        <w:rPr>
          <w:spacing w:val="-3"/>
        </w:rPr>
        <w:t xml:space="preserve"> </w:t>
      </w:r>
      <w:r>
        <w:t>như</w:t>
      </w:r>
      <w:r>
        <w:rPr>
          <w:spacing w:val="-4"/>
        </w:rPr>
        <w:t xml:space="preserve"> </w:t>
      </w:r>
      <w:r>
        <w:rPr>
          <w:spacing w:val="-1"/>
        </w:rPr>
        <w:t>cảng</w:t>
      </w:r>
      <w:r>
        <w:rPr>
          <w:spacing w:val="1"/>
        </w:rPr>
        <w:t xml:space="preserve"> </w:t>
      </w:r>
      <w:r>
        <w:rPr>
          <w:spacing w:val="-1"/>
        </w:rPr>
        <w:t>Đà</w:t>
      </w:r>
      <w:r>
        <w:t xml:space="preserve"> </w:t>
      </w:r>
      <w:r>
        <w:rPr>
          <w:spacing w:val="-1"/>
        </w:rPr>
        <w:t>nẵng,Vinh...</w:t>
      </w:r>
    </w:p>
    <w:p w:rsidR="002F4ED9" w:rsidRDefault="00C704E4">
      <w:pPr>
        <w:pStyle w:val="BodyText"/>
        <w:spacing w:before="113" w:line="247" w:lineRule="auto"/>
        <w:ind w:right="171"/>
      </w:pPr>
      <w:r>
        <w:rPr>
          <w:rFonts w:cs="Times New Roman"/>
          <w:spacing w:val="-1"/>
        </w:rPr>
        <w:lastRenderedPageBreak/>
        <w:t>-</w:t>
      </w:r>
      <w:r>
        <w:rPr>
          <w:spacing w:val="-1"/>
        </w:rPr>
        <w:t>Khác</w:t>
      </w:r>
      <w:r>
        <w:t xml:space="preserve"> </w:t>
      </w:r>
      <w:r>
        <w:rPr>
          <w:spacing w:val="-2"/>
        </w:rPr>
        <w:t>nhau</w:t>
      </w:r>
      <w:r>
        <w:rPr>
          <w:spacing w:val="-3"/>
        </w:rPr>
        <w:t xml:space="preserve"> </w:t>
      </w:r>
      <w:r>
        <w:t xml:space="preserve">về </w:t>
      </w:r>
      <w:r>
        <w:rPr>
          <w:spacing w:val="-2"/>
        </w:rPr>
        <w:t>nguồn</w:t>
      </w:r>
      <w:r>
        <w:rPr>
          <w:spacing w:val="-1"/>
        </w:rPr>
        <w:t xml:space="preserve"> </w:t>
      </w:r>
      <w:r>
        <w:t>lao</w:t>
      </w:r>
      <w:r>
        <w:rPr>
          <w:spacing w:val="-2"/>
        </w:rPr>
        <w:t xml:space="preserve"> </w:t>
      </w:r>
      <w:r>
        <w:rPr>
          <w:spacing w:val="-1"/>
        </w:rPr>
        <w:t>dộng</w:t>
      </w:r>
      <w:r>
        <w:rPr>
          <w:spacing w:val="1"/>
        </w:rPr>
        <w:t xml:space="preserve"> </w:t>
      </w:r>
      <w:r>
        <w:rPr>
          <w:spacing w:val="-1"/>
        </w:rPr>
        <w:t>kinh</w:t>
      </w:r>
      <w:r>
        <w:rPr>
          <w:spacing w:val="-3"/>
        </w:rPr>
        <w:t xml:space="preserve"> </w:t>
      </w:r>
      <w:r>
        <w:t xml:space="preserve">tế </w:t>
      </w:r>
      <w:r>
        <w:rPr>
          <w:spacing w:val="-2"/>
        </w:rPr>
        <w:t>biển:</w:t>
      </w:r>
      <w:r>
        <w:rPr>
          <w:spacing w:val="1"/>
        </w:rPr>
        <w:t xml:space="preserve"> </w:t>
      </w:r>
      <w:r>
        <w:t>ở</w:t>
      </w:r>
      <w:r>
        <w:rPr>
          <w:spacing w:val="-1"/>
        </w:rPr>
        <w:t xml:space="preserve"> DHMT </w:t>
      </w:r>
      <w:r>
        <w:t xml:space="preserve">dồi </w:t>
      </w:r>
      <w:r>
        <w:rPr>
          <w:spacing w:val="-1"/>
        </w:rPr>
        <w:t>dào</w:t>
      </w:r>
      <w:r>
        <w:rPr>
          <w:spacing w:val="-3"/>
        </w:rPr>
        <w:t xml:space="preserve"> </w:t>
      </w:r>
      <w:r>
        <w:rPr>
          <w:spacing w:val="-1"/>
        </w:rPr>
        <w:t>hơn</w:t>
      </w:r>
      <w:r>
        <w:rPr>
          <w:spacing w:val="1"/>
        </w:rPr>
        <w:t xml:space="preserve"> </w:t>
      </w:r>
      <w:r>
        <w:rPr>
          <w:spacing w:val="-2"/>
        </w:rPr>
        <w:t>nhưng</w:t>
      </w:r>
      <w:r>
        <w:rPr>
          <w:spacing w:val="1"/>
        </w:rPr>
        <w:t xml:space="preserve"> </w:t>
      </w:r>
      <w:r>
        <w:rPr>
          <w:spacing w:val="-1"/>
        </w:rPr>
        <w:t>chất</w:t>
      </w:r>
      <w:r>
        <w:rPr>
          <w:spacing w:val="-3"/>
        </w:rPr>
        <w:t xml:space="preserve"> </w:t>
      </w:r>
      <w:r>
        <w:rPr>
          <w:spacing w:val="-1"/>
        </w:rPr>
        <w:t>lượng</w:t>
      </w:r>
      <w:r>
        <w:rPr>
          <w:spacing w:val="-3"/>
        </w:rPr>
        <w:t xml:space="preserve"> </w:t>
      </w:r>
      <w:r>
        <w:rPr>
          <w:spacing w:val="-1"/>
        </w:rPr>
        <w:t>và</w:t>
      </w:r>
      <w:r>
        <w:t xml:space="preserve"> </w:t>
      </w:r>
      <w:r>
        <w:rPr>
          <w:spacing w:val="-1"/>
        </w:rPr>
        <w:t>trình</w:t>
      </w:r>
      <w:r>
        <w:rPr>
          <w:spacing w:val="1"/>
        </w:rPr>
        <w:t xml:space="preserve"> </w:t>
      </w:r>
      <w:r>
        <w:rPr>
          <w:spacing w:val="-1"/>
        </w:rPr>
        <w:t>độ</w:t>
      </w:r>
      <w:r>
        <w:rPr>
          <w:spacing w:val="1"/>
        </w:rPr>
        <w:t xml:space="preserve"> </w:t>
      </w:r>
      <w:r>
        <w:rPr>
          <w:spacing w:val="-2"/>
        </w:rPr>
        <w:t>thấp</w:t>
      </w:r>
      <w:r>
        <w:rPr>
          <w:spacing w:val="1"/>
        </w:rPr>
        <w:t xml:space="preserve"> </w:t>
      </w:r>
      <w:r>
        <w:rPr>
          <w:spacing w:val="-1"/>
        </w:rPr>
        <w:t>hơn</w:t>
      </w:r>
      <w:r>
        <w:rPr>
          <w:spacing w:val="-2"/>
        </w:rPr>
        <w:t xml:space="preserve"> </w:t>
      </w:r>
      <w:r>
        <w:t>vì</w:t>
      </w:r>
      <w:r>
        <w:rPr>
          <w:spacing w:val="51"/>
        </w:rPr>
        <w:t xml:space="preserve"> </w:t>
      </w:r>
      <w:r>
        <w:rPr>
          <w:spacing w:val="-1"/>
        </w:rPr>
        <w:t>kinh</w:t>
      </w:r>
      <w:r>
        <w:rPr>
          <w:spacing w:val="1"/>
        </w:rPr>
        <w:t xml:space="preserve"> </w:t>
      </w:r>
      <w:r>
        <w:t>tế</w:t>
      </w:r>
      <w:r>
        <w:rPr>
          <w:spacing w:val="-3"/>
        </w:rPr>
        <w:t xml:space="preserve"> </w:t>
      </w:r>
      <w:r>
        <w:rPr>
          <w:spacing w:val="-1"/>
        </w:rPr>
        <w:t>biển</w:t>
      </w:r>
      <w:r>
        <w:rPr>
          <w:spacing w:val="-3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1"/>
        </w:rPr>
        <w:t>quy</w:t>
      </w:r>
      <w:r>
        <w:rPr>
          <w:spacing w:val="-3"/>
        </w:rPr>
        <w:t xml:space="preserve"> mô</w:t>
      </w:r>
      <w:r>
        <w:rPr>
          <w:spacing w:val="1"/>
        </w:rPr>
        <w:t xml:space="preserve"> </w:t>
      </w:r>
      <w:r>
        <w:t>chưa lớn.</w:t>
      </w:r>
    </w:p>
    <w:p w:rsidR="002F4ED9" w:rsidRDefault="00C704E4">
      <w:pPr>
        <w:pStyle w:val="BodyText"/>
        <w:spacing w:before="12" w:line="245" w:lineRule="auto"/>
        <w:ind w:left="975" w:right="168" w:firstLine="0"/>
      </w:pPr>
      <w:r>
        <w:rPr>
          <w:spacing w:val="-1"/>
        </w:rPr>
        <w:t>Hiện</w:t>
      </w:r>
      <w:r>
        <w:rPr>
          <w:spacing w:val="-2"/>
        </w:rPr>
        <w:t xml:space="preserve"> </w:t>
      </w:r>
      <w:r>
        <w:rPr>
          <w:spacing w:val="-1"/>
        </w:rPr>
        <w:t xml:space="preserve">nay, </w:t>
      </w:r>
      <w:r>
        <w:rPr>
          <w:spacing w:val="-2"/>
        </w:rPr>
        <w:t>ĐNB</w:t>
      </w:r>
      <w:r>
        <w:rPr>
          <w:spacing w:val="1"/>
        </w:rPr>
        <w:t xml:space="preserve"> </w:t>
      </w:r>
      <w:r>
        <w:rPr>
          <w:spacing w:val="-1"/>
        </w:rPr>
        <w:t xml:space="preserve">mạnh </w:t>
      </w:r>
      <w:r>
        <w:t>gấp</w:t>
      </w:r>
      <w:r>
        <w:rPr>
          <w:spacing w:val="-2"/>
        </w:rPr>
        <w:t xml:space="preserve"> </w:t>
      </w:r>
      <w:r>
        <w:rPr>
          <w:spacing w:val="-1"/>
        </w:rPr>
        <w:t>nhiều</w:t>
      </w:r>
      <w:r>
        <w:rPr>
          <w:spacing w:val="1"/>
        </w:rPr>
        <w:t xml:space="preserve"> </w:t>
      </w:r>
      <w:r>
        <w:rPr>
          <w:spacing w:val="-1"/>
        </w:rPr>
        <w:t>lần</w:t>
      </w:r>
      <w:r>
        <w:rPr>
          <w:spacing w:val="1"/>
        </w:rPr>
        <w:t xml:space="preserve"> </w:t>
      </w:r>
      <w:r>
        <w:rPr>
          <w:spacing w:val="-2"/>
        </w:rPr>
        <w:t>Duyên</w:t>
      </w:r>
      <w:r>
        <w:rPr>
          <w:spacing w:val="1"/>
        </w:rPr>
        <w:t xml:space="preserve"> </w:t>
      </w:r>
      <w:r>
        <w:t>hải</w:t>
      </w:r>
      <w:r>
        <w:rPr>
          <w:spacing w:val="1"/>
        </w:rPr>
        <w:t xml:space="preserve"> </w:t>
      </w:r>
      <w:r>
        <w:rPr>
          <w:spacing w:val="-2"/>
        </w:rPr>
        <w:t>miền</w:t>
      </w:r>
      <w:r>
        <w:rPr>
          <w:spacing w:val="1"/>
        </w:rPr>
        <w:t xml:space="preserve"> </w:t>
      </w:r>
      <w:r>
        <w:rPr>
          <w:spacing w:val="-2"/>
        </w:rPr>
        <w:t>Trung</w:t>
      </w:r>
      <w:r>
        <w:rPr>
          <w:spacing w:val="1"/>
        </w:rPr>
        <w:t xml:space="preserve"> </w:t>
      </w:r>
      <w:r>
        <w:t xml:space="preserve">về </w:t>
      </w:r>
      <w:r>
        <w:rPr>
          <w:spacing w:val="-2"/>
        </w:rPr>
        <w:t>cơ</w:t>
      </w:r>
      <w:r>
        <w:t xml:space="preserve"> sở</w:t>
      </w:r>
      <w:r>
        <w:rPr>
          <w:spacing w:val="-3"/>
        </w:rPr>
        <w:t xml:space="preserve"> </w:t>
      </w:r>
      <w:r>
        <w:t xml:space="preserve">hạ </w:t>
      </w:r>
      <w:r>
        <w:rPr>
          <w:spacing w:val="-1"/>
        </w:rPr>
        <w:t>tầng, vì</w:t>
      </w:r>
      <w:r>
        <w:rPr>
          <w:spacing w:val="1"/>
        </w:rPr>
        <w:t xml:space="preserve"> </w:t>
      </w:r>
      <w:r>
        <w:t>ở</w:t>
      </w:r>
      <w:r>
        <w:rPr>
          <w:spacing w:val="-1"/>
        </w:rPr>
        <w:t xml:space="preserve"> đó</w:t>
      </w:r>
      <w:r>
        <w:rPr>
          <w:spacing w:val="-3"/>
        </w:rPr>
        <w:t xml:space="preserve"> </w:t>
      </w:r>
      <w:r>
        <w:t>có</w:t>
      </w:r>
      <w:r>
        <w:rPr>
          <w:spacing w:val="1"/>
        </w:rPr>
        <w:t xml:space="preserve"> </w:t>
      </w:r>
      <w:r>
        <w:t xml:space="preserve">2 </w:t>
      </w:r>
      <w:r>
        <w:rPr>
          <w:spacing w:val="-2"/>
        </w:rPr>
        <w:t>cảng</w:t>
      </w:r>
      <w:r>
        <w:rPr>
          <w:spacing w:val="1"/>
        </w:rPr>
        <w:t xml:space="preserve"> </w:t>
      </w:r>
      <w:r>
        <w:rPr>
          <w:spacing w:val="-1"/>
        </w:rPr>
        <w:t>lớn</w:t>
      </w:r>
      <w:r>
        <w:rPr>
          <w:spacing w:val="-2"/>
        </w:rPr>
        <w:t xml:space="preserve"> </w:t>
      </w:r>
      <w:r>
        <w:t>là SG</w:t>
      </w:r>
      <w:r>
        <w:rPr>
          <w:spacing w:val="-2"/>
        </w:rPr>
        <w:t xml:space="preserve"> </w:t>
      </w:r>
      <w:r>
        <w:rPr>
          <w:spacing w:val="-1"/>
        </w:rPr>
        <w:t>và</w:t>
      </w:r>
      <w:r>
        <w:rPr>
          <w:spacing w:val="41"/>
        </w:rPr>
        <w:t xml:space="preserve"> </w:t>
      </w:r>
      <w:r>
        <w:rPr>
          <w:spacing w:val="-1"/>
        </w:rPr>
        <w:t>Vũng</w:t>
      </w:r>
      <w:r>
        <w:rPr>
          <w:spacing w:val="1"/>
        </w:rPr>
        <w:t xml:space="preserve"> </w:t>
      </w:r>
      <w:r>
        <w:rPr>
          <w:spacing w:val="-1"/>
        </w:rPr>
        <w:t>Tàu.</w:t>
      </w:r>
    </w:p>
    <w:p w:rsidR="002F4ED9" w:rsidRDefault="00C704E4">
      <w:pPr>
        <w:pStyle w:val="BodyText"/>
        <w:spacing w:before="17"/>
        <w:ind w:left="975" w:firstLine="0"/>
      </w:pP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Khác</w:t>
      </w:r>
      <w:r>
        <w:t xml:space="preserve"> </w:t>
      </w:r>
      <w:r>
        <w:rPr>
          <w:spacing w:val="-2"/>
        </w:rPr>
        <w:t>nhau</w:t>
      </w:r>
      <w:r>
        <w:rPr>
          <w:spacing w:val="1"/>
        </w:rPr>
        <w:t xml:space="preserve"> </w:t>
      </w:r>
      <w:r>
        <w:rPr>
          <w:spacing w:val="-1"/>
        </w:rPr>
        <w:t>về</w:t>
      </w:r>
      <w:r>
        <w:t xml:space="preserve"> </w:t>
      </w:r>
      <w:r>
        <w:rPr>
          <w:spacing w:val="-1"/>
        </w:rPr>
        <w:t>khả</w:t>
      </w:r>
      <w:r>
        <w:t xml:space="preserve"> </w:t>
      </w:r>
      <w:r>
        <w:rPr>
          <w:spacing w:val="-1"/>
        </w:rPr>
        <w:t>năng</w:t>
      </w:r>
      <w:r>
        <w:rPr>
          <w:spacing w:val="1"/>
        </w:rPr>
        <w:t xml:space="preserve"> </w:t>
      </w:r>
      <w:r>
        <w:rPr>
          <w:spacing w:val="-1"/>
        </w:rPr>
        <w:t>phát</w:t>
      </w:r>
      <w:r>
        <w:rPr>
          <w:spacing w:val="-3"/>
        </w:rPr>
        <w:t xml:space="preserve"> </w:t>
      </w:r>
      <w:r>
        <w:rPr>
          <w:spacing w:val="-2"/>
        </w:rPr>
        <w:t>triển</w:t>
      </w:r>
      <w:r>
        <w:rPr>
          <w:spacing w:val="1"/>
        </w:rPr>
        <w:t xml:space="preserve"> </w:t>
      </w:r>
      <w:r>
        <w:rPr>
          <w:spacing w:val="-1"/>
        </w:rPr>
        <w:t>kinh</w:t>
      </w:r>
      <w:r>
        <w:rPr>
          <w:spacing w:val="1"/>
        </w:rPr>
        <w:t xml:space="preserve"> </w:t>
      </w:r>
      <w:r>
        <w:rPr>
          <w:spacing w:val="-1"/>
        </w:rPr>
        <w:t>tế</w:t>
      </w:r>
      <w:r>
        <w:t xml:space="preserve"> </w:t>
      </w:r>
      <w:r>
        <w:rPr>
          <w:spacing w:val="-1"/>
        </w:rPr>
        <w:t>biển.</w:t>
      </w:r>
    </w:p>
    <w:p w:rsidR="002F4ED9" w:rsidRDefault="00C704E4">
      <w:pPr>
        <w:pStyle w:val="BodyText"/>
        <w:spacing w:line="246" w:lineRule="auto"/>
        <w:ind w:right="308"/>
      </w:pPr>
      <w:r>
        <w:rPr>
          <w:spacing w:val="-1"/>
        </w:rPr>
        <w:t>+Đánh</w:t>
      </w:r>
      <w:r>
        <w:rPr>
          <w:spacing w:val="-3"/>
        </w:rPr>
        <w:t xml:space="preserve"> </w:t>
      </w:r>
      <w:r>
        <w:rPr>
          <w:spacing w:val="-1"/>
        </w:rPr>
        <w:t>bắt</w:t>
      </w:r>
      <w:r>
        <w:rPr>
          <w:spacing w:val="1"/>
        </w:rPr>
        <w:t xml:space="preserve"> </w:t>
      </w:r>
      <w:r>
        <w:rPr>
          <w:spacing w:val="-1"/>
        </w:rPr>
        <w:t>thuỷ</w:t>
      </w:r>
      <w:r>
        <w:rPr>
          <w:spacing w:val="-4"/>
        </w:rPr>
        <w:t xml:space="preserve"> </w:t>
      </w:r>
      <w:r>
        <w:t>hải</w:t>
      </w:r>
      <w:r>
        <w:rPr>
          <w:spacing w:val="1"/>
        </w:rPr>
        <w:t xml:space="preserve"> </w:t>
      </w:r>
      <w:r>
        <w:rPr>
          <w:spacing w:val="-1"/>
        </w:rPr>
        <w:t>sản</w:t>
      </w:r>
      <w:r>
        <w:rPr>
          <w:spacing w:val="1"/>
        </w:rPr>
        <w:t xml:space="preserve"> </w:t>
      </w:r>
      <w:r>
        <w:rPr>
          <w:spacing w:val="-2"/>
        </w:rPr>
        <w:t>thì</w:t>
      </w:r>
      <w:r>
        <w:rPr>
          <w:spacing w:val="1"/>
        </w:rPr>
        <w:t xml:space="preserve"> </w:t>
      </w:r>
      <w:r>
        <w:rPr>
          <w:spacing w:val="-1"/>
        </w:rPr>
        <w:t>hiện</w:t>
      </w:r>
      <w:r>
        <w:rPr>
          <w:spacing w:val="-2"/>
        </w:rPr>
        <w:t xml:space="preserve"> </w:t>
      </w:r>
      <w:r>
        <w:t>nay</w:t>
      </w:r>
      <w:r>
        <w:rPr>
          <w:spacing w:val="-4"/>
        </w:rPr>
        <w:t xml:space="preserve"> </w:t>
      </w:r>
      <w:r>
        <w:rPr>
          <w:spacing w:val="-1"/>
        </w:rPr>
        <w:t>Duyên</w:t>
      </w:r>
      <w:r>
        <w:rPr>
          <w:spacing w:val="1"/>
        </w:rPr>
        <w:t xml:space="preserve"> </w:t>
      </w:r>
      <w:r>
        <w:rPr>
          <w:spacing w:val="-1"/>
        </w:rPr>
        <w:t>hải</w:t>
      </w:r>
      <w:r>
        <w:rPr>
          <w:spacing w:val="1"/>
        </w:rPr>
        <w:t xml:space="preserve"> </w:t>
      </w:r>
      <w:r>
        <w:rPr>
          <w:spacing w:val="-2"/>
        </w:rPr>
        <w:t>miền</w:t>
      </w:r>
      <w:r>
        <w:rPr>
          <w:spacing w:val="1"/>
        </w:rPr>
        <w:t xml:space="preserve"> </w:t>
      </w:r>
      <w:r>
        <w:rPr>
          <w:spacing w:val="-1"/>
        </w:rPr>
        <w:t>Trung</w:t>
      </w:r>
      <w:r>
        <w:rPr>
          <w:spacing w:val="-3"/>
        </w:rPr>
        <w:t xml:space="preserve"> </w:t>
      </w:r>
      <w:r>
        <w:rPr>
          <w:spacing w:val="-1"/>
        </w:rPr>
        <w:t>lớn</w:t>
      </w:r>
      <w:r>
        <w:rPr>
          <w:spacing w:val="7"/>
        </w:rPr>
        <w:t xml:space="preserve"> </w:t>
      </w:r>
      <w:r>
        <w:rPr>
          <w:spacing w:val="-1"/>
        </w:rPr>
        <w:t>gấp</w:t>
      </w:r>
      <w:r>
        <w:rPr>
          <w:spacing w:val="1"/>
        </w:rPr>
        <w:t xml:space="preserve"> </w:t>
      </w:r>
      <w:r>
        <w:rPr>
          <w:spacing w:val="-1"/>
        </w:rPr>
        <w:t>nhiều</w:t>
      </w:r>
      <w:r>
        <w:rPr>
          <w:spacing w:val="-3"/>
        </w:rPr>
        <w:t xml:space="preserve"> </w:t>
      </w:r>
      <w:r>
        <w:t>lần</w:t>
      </w:r>
      <w:r>
        <w:rPr>
          <w:spacing w:val="1"/>
        </w:rPr>
        <w:t xml:space="preserve"> </w:t>
      </w:r>
      <w:r>
        <w:rPr>
          <w:spacing w:val="-2"/>
        </w:rPr>
        <w:t>ĐNB</w:t>
      </w:r>
      <w:r>
        <w:t xml:space="preserve"> </w:t>
      </w:r>
      <w:r>
        <w:rPr>
          <w:spacing w:val="-1"/>
        </w:rPr>
        <w:t>về</w:t>
      </w:r>
      <w:r>
        <w:t xml:space="preserve"> </w:t>
      </w:r>
      <w:r>
        <w:rPr>
          <w:spacing w:val="-1"/>
        </w:rPr>
        <w:t>sản</w:t>
      </w:r>
      <w:r>
        <w:rPr>
          <w:spacing w:val="1"/>
        </w:rPr>
        <w:t xml:space="preserve"> </w:t>
      </w:r>
      <w:r>
        <w:rPr>
          <w:spacing w:val="-1"/>
        </w:rPr>
        <w:t>lượng</w:t>
      </w:r>
      <w:r>
        <w:rPr>
          <w:spacing w:val="-3"/>
        </w:rPr>
        <w:t xml:space="preserve"> </w:t>
      </w:r>
      <w:r>
        <w:rPr>
          <w:spacing w:val="-1"/>
        </w:rPr>
        <w:t>biển:</w:t>
      </w:r>
      <w:r>
        <w:rPr>
          <w:spacing w:val="1"/>
        </w:rPr>
        <w:t xml:space="preserve"> </w:t>
      </w:r>
      <w:r>
        <w:t>cả</w:t>
      </w:r>
      <w:r>
        <w:rPr>
          <w:spacing w:val="41"/>
        </w:rPr>
        <w:t xml:space="preserve"> </w:t>
      </w:r>
      <w:r>
        <w:rPr>
          <w:spacing w:val="-1"/>
        </w:rPr>
        <w:t>nước</w:t>
      </w:r>
      <w: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1"/>
        </w:rPr>
        <w:t>sản</w:t>
      </w:r>
      <w:r>
        <w:rPr>
          <w:spacing w:val="1"/>
        </w:rPr>
        <w:t xml:space="preserve"> </w:t>
      </w:r>
      <w:r>
        <w:rPr>
          <w:spacing w:val="-1"/>
        </w:rPr>
        <w:t>lượng</w:t>
      </w:r>
      <w:r>
        <w:rPr>
          <w:spacing w:val="1"/>
        </w:rPr>
        <w:t xml:space="preserve"> </w:t>
      </w:r>
      <w:r>
        <w:rPr>
          <w:spacing w:val="-1"/>
        </w:rPr>
        <w:t>900.000</w:t>
      </w:r>
      <w:r>
        <w:rPr>
          <w:spacing w:val="67"/>
        </w:rPr>
        <w:t xml:space="preserve"> </w:t>
      </w:r>
      <w:r>
        <w:rPr>
          <w:spacing w:val="-1"/>
        </w:rPr>
        <w:t>tấn</w:t>
      </w:r>
      <w:r>
        <w:rPr>
          <w:spacing w:val="1"/>
        </w:rPr>
        <w:t xml:space="preserve"> </w:t>
      </w:r>
      <w:r>
        <w:rPr>
          <w:spacing w:val="-1"/>
        </w:rPr>
        <w:t>thì</w:t>
      </w:r>
      <w:r>
        <w:rPr>
          <w:spacing w:val="1"/>
        </w:rPr>
        <w:t xml:space="preserve"> </w:t>
      </w:r>
      <w:r>
        <w:rPr>
          <w:spacing w:val="-2"/>
        </w:rPr>
        <w:t xml:space="preserve">Duyên </w:t>
      </w:r>
      <w:r>
        <w:t>hải</w:t>
      </w:r>
      <w:r>
        <w:rPr>
          <w:spacing w:val="1"/>
        </w:rPr>
        <w:t xml:space="preserve"> </w:t>
      </w:r>
      <w:r>
        <w:rPr>
          <w:spacing w:val="-2"/>
        </w:rPr>
        <w:t>miền</w:t>
      </w:r>
      <w:r>
        <w:rPr>
          <w:spacing w:val="1"/>
        </w:rPr>
        <w:t xml:space="preserve"> </w:t>
      </w:r>
      <w:r>
        <w:rPr>
          <w:spacing w:val="-2"/>
        </w:rPr>
        <w:t>Trung</w:t>
      </w:r>
      <w:r>
        <w:rPr>
          <w:spacing w:val="1"/>
        </w:rPr>
        <w:t xml:space="preserve"> </w:t>
      </w:r>
      <w:r>
        <w:rPr>
          <w:spacing w:val="-1"/>
        </w:rPr>
        <w:t>chiếm</w:t>
      </w:r>
      <w:r>
        <w:rPr>
          <w:spacing w:val="-3"/>
        </w:rPr>
        <w:t xml:space="preserve"> </w:t>
      </w:r>
      <w:r>
        <w:rPr>
          <w:spacing w:val="-1"/>
        </w:rPr>
        <w:t>400.000</w:t>
      </w:r>
      <w:r>
        <w:rPr>
          <w:spacing w:val="1"/>
        </w:rPr>
        <w:t xml:space="preserve"> </w:t>
      </w:r>
      <w:r>
        <w:rPr>
          <w:spacing w:val="-1"/>
        </w:rPr>
        <w:t>tấn</w:t>
      </w:r>
      <w:r>
        <w:rPr>
          <w:spacing w:val="1"/>
        </w:rPr>
        <w:t xml:space="preserve"> </w:t>
      </w:r>
      <w:r>
        <w:t>.</w:t>
      </w:r>
    </w:p>
    <w:p w:rsidR="002F4ED9" w:rsidRDefault="00C704E4">
      <w:pPr>
        <w:pStyle w:val="BodyText"/>
        <w:spacing w:before="12" w:line="245" w:lineRule="auto"/>
        <w:ind w:right="171"/>
      </w:pPr>
      <w:r>
        <w:rPr>
          <w:spacing w:val="-1"/>
        </w:rPr>
        <w:t>+Khả</w:t>
      </w:r>
      <w:r>
        <w:t xml:space="preserve"> </w:t>
      </w:r>
      <w:r>
        <w:rPr>
          <w:spacing w:val="-1"/>
        </w:rPr>
        <w:t>năng</w:t>
      </w:r>
      <w:r>
        <w:rPr>
          <w:spacing w:val="1"/>
        </w:rPr>
        <w:t xml:space="preserve"> </w:t>
      </w:r>
      <w:r>
        <w:rPr>
          <w:spacing w:val="-1"/>
        </w:rPr>
        <w:t>về</w:t>
      </w:r>
      <w:r>
        <w:t xml:space="preserve"> </w:t>
      </w:r>
      <w:r>
        <w:rPr>
          <w:spacing w:val="-1"/>
        </w:rPr>
        <w:t>nuôi</w:t>
      </w:r>
      <w:r>
        <w:rPr>
          <w:spacing w:val="1"/>
        </w:rPr>
        <w:t xml:space="preserve"> </w:t>
      </w:r>
      <w:r>
        <w:rPr>
          <w:spacing w:val="-2"/>
        </w:rPr>
        <w:t>trồng</w:t>
      </w:r>
      <w:r>
        <w:rPr>
          <w:spacing w:val="1"/>
        </w:rPr>
        <w:t xml:space="preserve"> </w:t>
      </w:r>
      <w:r>
        <w:rPr>
          <w:spacing w:val="-1"/>
        </w:rPr>
        <w:t>TS</w:t>
      </w:r>
      <w:r>
        <w:t xml:space="preserve"> </w:t>
      </w:r>
      <w:r>
        <w:rPr>
          <w:spacing w:val="-1"/>
        </w:rPr>
        <w:t>thì</w:t>
      </w:r>
      <w:r>
        <w:rPr>
          <w:spacing w:val="1"/>
        </w:rPr>
        <w:t xml:space="preserve"> </w:t>
      </w:r>
      <w:r>
        <w:rPr>
          <w:spacing w:val="-2"/>
        </w:rPr>
        <w:t>ĐNB</w:t>
      </w:r>
      <w:r>
        <w:t xml:space="preserve"> </w:t>
      </w:r>
      <w:r>
        <w:rPr>
          <w:spacing w:val="-1"/>
        </w:rPr>
        <w:t>lại</w:t>
      </w:r>
      <w:r>
        <w:rPr>
          <w:spacing w:val="-3"/>
        </w:rPr>
        <w:t xml:space="preserve"> </w:t>
      </w:r>
      <w:r>
        <w:rPr>
          <w:spacing w:val="-1"/>
        </w:rPr>
        <w:t>mạnh</w:t>
      </w:r>
      <w:r>
        <w:rPr>
          <w:spacing w:val="1"/>
        </w:rPr>
        <w:t xml:space="preserve"> </w:t>
      </w:r>
      <w:r>
        <w:rPr>
          <w:spacing w:val="-1"/>
        </w:rPr>
        <w:t>hơn</w:t>
      </w:r>
      <w:r>
        <w:rPr>
          <w:spacing w:val="1"/>
        </w:rPr>
        <w:t xml:space="preserve"> </w:t>
      </w:r>
      <w:r>
        <w:rPr>
          <w:spacing w:val="-2"/>
        </w:rPr>
        <w:t xml:space="preserve">Duyên </w:t>
      </w:r>
      <w:r>
        <w:t>hải</w:t>
      </w:r>
      <w:r>
        <w:rPr>
          <w:spacing w:val="-3"/>
        </w:rPr>
        <w:t xml:space="preserve"> </w:t>
      </w:r>
      <w:r>
        <w:rPr>
          <w:spacing w:val="-2"/>
        </w:rPr>
        <w:t>miền</w:t>
      </w:r>
      <w:r>
        <w:rPr>
          <w:spacing w:val="1"/>
        </w:rPr>
        <w:t xml:space="preserve"> </w:t>
      </w:r>
      <w:r>
        <w:rPr>
          <w:spacing w:val="-1"/>
        </w:rPr>
        <w:t>Trung</w:t>
      </w:r>
      <w:r>
        <w:rPr>
          <w:spacing w:val="-3"/>
        </w:rPr>
        <w:t xml:space="preserve"> </w:t>
      </w:r>
      <w:r>
        <w:t>vì</w:t>
      </w:r>
      <w:r>
        <w:rPr>
          <w:spacing w:val="-3"/>
        </w:rPr>
        <w:t xml:space="preserve"> </w:t>
      </w:r>
      <w:r>
        <w:rPr>
          <w:spacing w:val="-1"/>
        </w:rPr>
        <w:t>thiên</w:t>
      </w:r>
      <w:r>
        <w:rPr>
          <w:spacing w:val="1"/>
        </w:rPr>
        <w:t xml:space="preserve"> </w:t>
      </w:r>
      <w:r>
        <w:rPr>
          <w:spacing w:val="-1"/>
        </w:rPr>
        <w:t>tai</w:t>
      </w:r>
      <w:r>
        <w:rPr>
          <w:spacing w:val="1"/>
        </w:rPr>
        <w:t xml:space="preserve"> </w:t>
      </w:r>
      <w:r>
        <w:rPr>
          <w:spacing w:val="-2"/>
        </w:rPr>
        <w:t>Duyên</w:t>
      </w:r>
      <w:r>
        <w:rPr>
          <w:spacing w:val="1"/>
        </w:rPr>
        <w:t xml:space="preserve"> </w:t>
      </w:r>
      <w:r>
        <w:rPr>
          <w:spacing w:val="-1"/>
        </w:rPr>
        <w:t>hải</w:t>
      </w:r>
      <w:r>
        <w:rPr>
          <w:spacing w:val="1"/>
        </w:rPr>
        <w:t xml:space="preserve"> </w:t>
      </w:r>
      <w:r>
        <w:rPr>
          <w:spacing w:val="-2"/>
        </w:rPr>
        <w:t>miền</w:t>
      </w:r>
      <w:r>
        <w:rPr>
          <w:spacing w:val="1"/>
        </w:rPr>
        <w:t xml:space="preserve"> </w:t>
      </w:r>
      <w:r>
        <w:rPr>
          <w:spacing w:val="-1"/>
        </w:rPr>
        <w:t>Trung</w:t>
      </w:r>
      <w:r>
        <w:rPr>
          <w:spacing w:val="67"/>
        </w:rPr>
        <w:t xml:space="preserve"> </w:t>
      </w:r>
      <w:r>
        <w:rPr>
          <w:spacing w:val="-1"/>
        </w:rPr>
        <w:t>nhiều</w:t>
      </w:r>
      <w:r>
        <w:rPr>
          <w:spacing w:val="1"/>
        </w:rPr>
        <w:t xml:space="preserve"> </w:t>
      </w:r>
      <w:r>
        <w:rPr>
          <w:spacing w:val="-1"/>
        </w:rPr>
        <w:t>lũ</w:t>
      </w:r>
      <w:r>
        <w:rPr>
          <w:spacing w:val="1"/>
        </w:rPr>
        <w:t xml:space="preserve"> </w:t>
      </w:r>
      <w:r>
        <w:rPr>
          <w:spacing w:val="-1"/>
        </w:rPr>
        <w:t>lụt, hạn</w:t>
      </w:r>
      <w:r>
        <w:rPr>
          <w:spacing w:val="1"/>
        </w:rPr>
        <w:t xml:space="preserve"> </w:t>
      </w:r>
      <w:r>
        <w:rPr>
          <w:spacing w:val="-1"/>
        </w:rPr>
        <w:t>hán</w:t>
      </w:r>
      <w:r>
        <w:rPr>
          <w:spacing w:val="-3"/>
        </w:rPr>
        <w:t xml:space="preserve"> </w:t>
      </w:r>
      <w:r>
        <w:rPr>
          <w:spacing w:val="-1"/>
        </w:rPr>
        <w:t>(riêng</w:t>
      </w:r>
      <w:r>
        <w:rPr>
          <w:spacing w:val="1"/>
        </w:rPr>
        <w:t xml:space="preserve"> </w:t>
      </w:r>
      <w:r>
        <w:rPr>
          <w:spacing w:val="-1"/>
        </w:rPr>
        <w:t>ĐNB,</w:t>
      </w:r>
      <w:r>
        <w:rPr>
          <w:spacing w:val="-2"/>
        </w:rPr>
        <w:t xml:space="preserve"> </w:t>
      </w:r>
      <w:r>
        <w:t>ĐBSCL</w:t>
      </w:r>
      <w:r>
        <w:rPr>
          <w:spacing w:val="-2"/>
        </w:rPr>
        <w:t xml:space="preserve"> </w:t>
      </w:r>
      <w:r>
        <w:rPr>
          <w:spacing w:val="-1"/>
        </w:rPr>
        <w:t>cho</w:t>
      </w:r>
      <w:r>
        <w:rPr>
          <w:spacing w:val="1"/>
        </w:rPr>
        <w:t xml:space="preserve"> </w:t>
      </w:r>
      <w:r>
        <w:rPr>
          <w:spacing w:val="-1"/>
        </w:rPr>
        <w:t xml:space="preserve">XK </w:t>
      </w:r>
      <w:r>
        <w:t>10</w:t>
      </w:r>
      <w:r>
        <w:rPr>
          <w:spacing w:val="1"/>
        </w:rPr>
        <w:t xml:space="preserve"> </w:t>
      </w:r>
      <w:r>
        <w:rPr>
          <w:spacing w:val="-1"/>
        </w:rPr>
        <w:t>vạn</w:t>
      </w:r>
      <w:r>
        <w:rPr>
          <w:spacing w:val="-2"/>
        </w:rPr>
        <w:t xml:space="preserve"> </w:t>
      </w:r>
      <w:r>
        <w:rPr>
          <w:spacing w:val="-1"/>
        </w:rPr>
        <w:t>tấn</w:t>
      </w:r>
      <w:r>
        <w:rPr>
          <w:spacing w:val="1"/>
        </w:rPr>
        <w:t xml:space="preserve"> </w:t>
      </w:r>
      <w:r>
        <w:rPr>
          <w:spacing w:val="-2"/>
        </w:rPr>
        <w:t>tôm</w:t>
      </w:r>
      <w:r>
        <w:rPr>
          <w:spacing w:val="-3"/>
        </w:rPr>
        <w:t xml:space="preserve"> </w:t>
      </w:r>
      <w:r>
        <w:rPr>
          <w:spacing w:val="-1"/>
        </w:rPr>
        <w:t>cá/năm)</w:t>
      </w:r>
    </w:p>
    <w:p w:rsidR="002F4ED9" w:rsidRDefault="00C704E4">
      <w:pPr>
        <w:pStyle w:val="BodyText"/>
        <w:spacing w:before="16" w:line="245" w:lineRule="auto"/>
        <w:ind w:right="168"/>
      </w:pPr>
      <w:r>
        <w:rPr>
          <w:spacing w:val="-1"/>
        </w:rPr>
        <w:t>+Về</w:t>
      </w:r>
      <w:r>
        <w:t xml:space="preserve"> khả</w:t>
      </w:r>
      <w:r>
        <w:rPr>
          <w:spacing w:val="-1"/>
        </w:rPr>
        <w:t xml:space="preserve"> </w:t>
      </w:r>
      <w:r>
        <w:rPr>
          <w:spacing w:val="-2"/>
        </w:rPr>
        <w:t>năng</w:t>
      </w:r>
      <w:r>
        <w:rPr>
          <w:spacing w:val="1"/>
        </w:rPr>
        <w:t xml:space="preserve"> </w:t>
      </w:r>
      <w:r>
        <w:rPr>
          <w:spacing w:val="-2"/>
        </w:rPr>
        <w:t>phát</w:t>
      </w:r>
      <w:r>
        <w:rPr>
          <w:spacing w:val="1"/>
        </w:rPr>
        <w:t xml:space="preserve"> </w:t>
      </w:r>
      <w:r>
        <w:rPr>
          <w:spacing w:val="-1"/>
        </w:rPr>
        <w:t>triển</w:t>
      </w:r>
      <w:r>
        <w:rPr>
          <w:spacing w:val="1"/>
        </w:rPr>
        <w:t xml:space="preserve"> </w:t>
      </w:r>
      <w:r>
        <w:rPr>
          <w:spacing w:val="-2"/>
        </w:rPr>
        <w:t>khai</w:t>
      </w:r>
      <w:r>
        <w:rPr>
          <w:spacing w:val="1"/>
        </w:rPr>
        <w:t xml:space="preserve"> </w:t>
      </w:r>
      <w:r>
        <w:rPr>
          <w:spacing w:val="-2"/>
        </w:rPr>
        <w:t>khoáng</w:t>
      </w:r>
      <w:r>
        <w:rPr>
          <w:spacing w:val="1"/>
        </w:rPr>
        <w:t xml:space="preserve"> </w:t>
      </w:r>
      <w:r>
        <w:rPr>
          <w:spacing w:val="-1"/>
        </w:rPr>
        <w:t>chế</w:t>
      </w:r>
      <w:r>
        <w:rPr>
          <w:spacing w:val="-3"/>
        </w:rPr>
        <w:t xml:space="preserve"> </w:t>
      </w:r>
      <w:r>
        <w:rPr>
          <w:spacing w:val="-1"/>
        </w:rPr>
        <w:t>biến</w:t>
      </w:r>
      <w:r>
        <w:rPr>
          <w:spacing w:val="-2"/>
        </w:rPr>
        <w:t xml:space="preserve"> khoảng</w:t>
      </w:r>
      <w:r>
        <w:rPr>
          <w:spacing w:val="1"/>
        </w:rPr>
        <w:t xml:space="preserve"> </w:t>
      </w:r>
      <w:r>
        <w:rPr>
          <w:spacing w:val="-1"/>
        </w:rPr>
        <w:t>sản</w:t>
      </w:r>
      <w:r>
        <w:rPr>
          <w:spacing w:val="-3"/>
        </w:rPr>
        <w:t xml:space="preserve"> </w:t>
      </w:r>
      <w:r>
        <w:rPr>
          <w:spacing w:val="-1"/>
        </w:rPr>
        <w:t>biển</w:t>
      </w:r>
      <w:r>
        <w:rPr>
          <w:spacing w:val="1"/>
        </w:rPr>
        <w:t xml:space="preserve"> </w:t>
      </w:r>
      <w:r>
        <w:rPr>
          <w:spacing w:val="-1"/>
        </w:rPr>
        <w:t>thì</w:t>
      </w:r>
      <w:r>
        <w:rPr>
          <w:spacing w:val="1"/>
        </w:rPr>
        <w:t xml:space="preserve"> </w:t>
      </w:r>
      <w:r>
        <w:rPr>
          <w:spacing w:val="-2"/>
        </w:rPr>
        <w:t>ĐNB</w:t>
      </w:r>
      <w:r>
        <w:t xml:space="preserve"> </w:t>
      </w:r>
      <w:r>
        <w:rPr>
          <w:spacing w:val="-2"/>
        </w:rPr>
        <w:t>mạnh</w:t>
      </w:r>
      <w:r>
        <w:rPr>
          <w:spacing w:val="1"/>
        </w:rPr>
        <w:t xml:space="preserve"> </w:t>
      </w:r>
      <w:r>
        <w:rPr>
          <w:spacing w:val="-1"/>
        </w:rPr>
        <w:t>hơn, qui</w:t>
      </w:r>
      <w:r>
        <w:rPr>
          <w:spacing w:val="1"/>
        </w:rPr>
        <w:t xml:space="preserve"> </w:t>
      </w:r>
      <w:r>
        <w:rPr>
          <w:spacing w:val="-3"/>
        </w:rPr>
        <w:t>mô</w:t>
      </w:r>
      <w:r>
        <w:rPr>
          <w:spacing w:val="1"/>
        </w:rPr>
        <w:t xml:space="preserve"> </w:t>
      </w:r>
      <w:r>
        <w:t>lớn</w:t>
      </w:r>
      <w:r>
        <w:rPr>
          <w:spacing w:val="-2"/>
        </w:rPr>
        <w:t xml:space="preserve"> </w:t>
      </w:r>
      <w:r>
        <w:rPr>
          <w:spacing w:val="-1"/>
        </w:rPr>
        <w:t>hơn, hấp</w:t>
      </w:r>
      <w:r>
        <w:rPr>
          <w:spacing w:val="-3"/>
        </w:rPr>
        <w:t xml:space="preserve"> </w:t>
      </w:r>
      <w:r>
        <w:rPr>
          <w:spacing w:val="-1"/>
        </w:rPr>
        <w:t>dẫn</w:t>
      </w:r>
      <w:r>
        <w:rPr>
          <w:spacing w:val="73"/>
        </w:rPr>
        <w:t xml:space="preserve"> </w:t>
      </w:r>
      <w:r>
        <w:rPr>
          <w:spacing w:val="-1"/>
        </w:rPr>
        <w:t>hơn</w:t>
      </w:r>
      <w:r>
        <w:rPr>
          <w:spacing w:val="1"/>
        </w:rPr>
        <w:t xml:space="preserve"> </w:t>
      </w:r>
      <w:r>
        <w:rPr>
          <w:spacing w:val="-2"/>
        </w:rPr>
        <w:t>điển</w:t>
      </w:r>
      <w:r>
        <w:rPr>
          <w:spacing w:val="1"/>
        </w:rPr>
        <w:t xml:space="preserve"> </w:t>
      </w:r>
      <w:r>
        <w:rPr>
          <w:spacing w:val="-1"/>
        </w:rPr>
        <w:t>hình</w:t>
      </w:r>
      <w:r>
        <w:rPr>
          <w:spacing w:val="1"/>
        </w:rPr>
        <w:t xml:space="preserve"> </w:t>
      </w:r>
      <w:r>
        <w:rPr>
          <w:spacing w:val="-1"/>
        </w:rPr>
        <w:t>là</w:t>
      </w:r>
      <w:r>
        <w:t xml:space="preserve"> </w:t>
      </w:r>
      <w:r>
        <w:rPr>
          <w:spacing w:val="-1"/>
        </w:rPr>
        <w:t xml:space="preserve">công </w:t>
      </w:r>
      <w:r>
        <w:t>nghiệp</w:t>
      </w:r>
      <w:r>
        <w:rPr>
          <w:spacing w:val="-3"/>
        </w:rPr>
        <w:t xml:space="preserve"> </w:t>
      </w:r>
      <w:r>
        <w:rPr>
          <w:spacing w:val="-1"/>
        </w:rPr>
        <w:t>dầu</w:t>
      </w:r>
      <w:r>
        <w:rPr>
          <w:spacing w:val="1"/>
        </w:rPr>
        <w:t xml:space="preserve"> </w:t>
      </w:r>
      <w:r>
        <w:rPr>
          <w:spacing w:val="-1"/>
        </w:rPr>
        <w:t>khí.</w:t>
      </w:r>
    </w:p>
    <w:p w:rsidR="002F4ED9" w:rsidRDefault="00C704E4">
      <w:pPr>
        <w:pStyle w:val="BodyText"/>
        <w:spacing w:before="17"/>
        <w:ind w:left="975" w:firstLine="0"/>
      </w:pPr>
      <w:r>
        <w:t xml:space="preserve">+ </w:t>
      </w:r>
      <w:r>
        <w:rPr>
          <w:spacing w:val="-1"/>
        </w:rPr>
        <w:t>Du</w:t>
      </w:r>
      <w:r>
        <w:rPr>
          <w:spacing w:val="1"/>
        </w:rPr>
        <w:t xml:space="preserve"> </w:t>
      </w:r>
      <w:r>
        <w:t>lịch ,</w:t>
      </w:r>
      <w:r>
        <w:rPr>
          <w:spacing w:val="-1"/>
        </w:rPr>
        <w:t xml:space="preserve"> </w:t>
      </w:r>
      <w:r>
        <w:rPr>
          <w:spacing w:val="-2"/>
        </w:rPr>
        <w:t>giao</w:t>
      </w:r>
      <w:r>
        <w:rPr>
          <w:spacing w:val="1"/>
        </w:rPr>
        <w:t xml:space="preserve"> </w:t>
      </w:r>
      <w:r>
        <w:rPr>
          <w:spacing w:val="-2"/>
        </w:rPr>
        <w:t>thông</w:t>
      </w:r>
      <w:r>
        <w:rPr>
          <w:spacing w:val="1"/>
        </w:rPr>
        <w:t xml:space="preserve"> </w:t>
      </w:r>
      <w:r>
        <w:rPr>
          <w:spacing w:val="-2"/>
        </w:rPr>
        <w:t>biển</w:t>
      </w:r>
      <w:r>
        <w:rPr>
          <w:spacing w:val="1"/>
        </w:rPr>
        <w:t xml:space="preserve"> </w:t>
      </w:r>
      <w:r>
        <w:rPr>
          <w:spacing w:val="-1"/>
        </w:rPr>
        <w:t>thì</w:t>
      </w:r>
      <w:r>
        <w:rPr>
          <w:spacing w:val="1"/>
        </w:rPr>
        <w:t xml:space="preserve"> </w:t>
      </w:r>
      <w:r>
        <w:rPr>
          <w:spacing w:val="-2"/>
        </w:rPr>
        <w:t>ĐNB</w:t>
      </w:r>
      <w:r>
        <w:t xml:space="preserve"> </w:t>
      </w:r>
      <w:r>
        <w:rPr>
          <w:spacing w:val="-2"/>
        </w:rPr>
        <w:t>mạnh</w:t>
      </w:r>
      <w:r>
        <w:rPr>
          <w:spacing w:val="1"/>
        </w:rPr>
        <w:t xml:space="preserve"> </w:t>
      </w:r>
      <w:r>
        <w:t>hơn</w:t>
      </w:r>
      <w:r>
        <w:rPr>
          <w:spacing w:val="-3"/>
        </w:rPr>
        <w:t xml:space="preserve"> </w:t>
      </w:r>
      <w:r>
        <w:rPr>
          <w:spacing w:val="-1"/>
        </w:rPr>
        <w:t>so</w:t>
      </w:r>
      <w:r>
        <w:rPr>
          <w:spacing w:val="1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2"/>
        </w:rPr>
        <w:t>Duyên</w:t>
      </w:r>
      <w:r>
        <w:rPr>
          <w:spacing w:val="1"/>
        </w:rPr>
        <w:t xml:space="preserve"> </w:t>
      </w:r>
      <w:r>
        <w:rPr>
          <w:spacing w:val="-1"/>
        </w:rPr>
        <w:t>hải</w:t>
      </w:r>
      <w:r>
        <w:rPr>
          <w:spacing w:val="1"/>
        </w:rPr>
        <w:t xml:space="preserve"> </w:t>
      </w:r>
      <w:r>
        <w:rPr>
          <w:spacing w:val="-2"/>
        </w:rPr>
        <w:t>miền</w:t>
      </w:r>
      <w:r>
        <w:rPr>
          <w:spacing w:val="1"/>
        </w:rPr>
        <w:t xml:space="preserve"> </w:t>
      </w:r>
      <w:r>
        <w:rPr>
          <w:spacing w:val="-1"/>
        </w:rPr>
        <w:t>Trung.</w:t>
      </w:r>
    </w:p>
    <w:p w:rsidR="002F4ED9" w:rsidRDefault="00C704E4">
      <w:pPr>
        <w:pStyle w:val="BodyText"/>
        <w:ind w:left="975" w:firstLine="0"/>
      </w:pPr>
      <w:r>
        <w:t xml:space="preserve">+ về </w:t>
      </w:r>
      <w:r>
        <w:rPr>
          <w:spacing w:val="-1"/>
        </w:rPr>
        <w:t>dịch</w:t>
      </w:r>
      <w:r>
        <w:rPr>
          <w:spacing w:val="1"/>
        </w:rPr>
        <w:t xml:space="preserve"> </w:t>
      </w:r>
      <w:r>
        <w:rPr>
          <w:spacing w:val="-1"/>
        </w:rPr>
        <w:t>vụ</w:t>
      </w:r>
      <w:r>
        <w:rPr>
          <w:spacing w:val="-3"/>
        </w:rPr>
        <w:t xml:space="preserve"> </w:t>
      </w:r>
      <w:r>
        <w:rPr>
          <w:spacing w:val="-1"/>
        </w:rPr>
        <w:t>biển</w:t>
      </w:r>
      <w:r>
        <w:rPr>
          <w:spacing w:val="1"/>
        </w:rPr>
        <w:t xml:space="preserve"> </w:t>
      </w:r>
      <w:r>
        <w:rPr>
          <w:spacing w:val="-1"/>
        </w:rPr>
        <w:t>và</w:t>
      </w:r>
      <w:r>
        <w:rPr>
          <w:spacing w:val="-3"/>
        </w:rPr>
        <w:t xml:space="preserve"> </w:t>
      </w:r>
      <w:r>
        <w:rPr>
          <w:spacing w:val="-1"/>
        </w:rPr>
        <w:t>phát</w:t>
      </w:r>
      <w:r>
        <w:rPr>
          <w:spacing w:val="-3"/>
        </w:rPr>
        <w:t xml:space="preserve"> </w:t>
      </w:r>
      <w:r>
        <w:rPr>
          <w:spacing w:val="-1"/>
        </w:rPr>
        <w:t>triển</w:t>
      </w:r>
      <w:r>
        <w:rPr>
          <w:spacing w:val="-3"/>
        </w:rPr>
        <w:t xml:space="preserve"> </w:t>
      </w:r>
      <w:r>
        <w:rPr>
          <w:spacing w:val="-1"/>
        </w:rPr>
        <w:t>tổng</w:t>
      </w:r>
      <w:r>
        <w:rPr>
          <w:spacing w:val="1"/>
        </w:rPr>
        <w:t xml:space="preserve"> </w:t>
      </w:r>
      <w:r>
        <w:rPr>
          <w:spacing w:val="-1"/>
        </w:rPr>
        <w:t>hợp</w:t>
      </w:r>
      <w:r>
        <w:rPr>
          <w:spacing w:val="1"/>
        </w:rPr>
        <w:t xml:space="preserve"> </w:t>
      </w:r>
      <w:r>
        <w:rPr>
          <w:spacing w:val="-1"/>
        </w:rPr>
        <w:t>kinh</w:t>
      </w:r>
      <w:r>
        <w:rPr>
          <w:spacing w:val="-3"/>
        </w:rPr>
        <w:t xml:space="preserve"> </w:t>
      </w:r>
      <w:r>
        <w:t xml:space="preserve">tế </w:t>
      </w:r>
      <w:r>
        <w:rPr>
          <w:spacing w:val="-2"/>
        </w:rPr>
        <w:t>biển</w:t>
      </w:r>
      <w:r>
        <w:rPr>
          <w:spacing w:val="1"/>
        </w:rPr>
        <w:t xml:space="preserve"> </w:t>
      </w:r>
      <w:r>
        <w:rPr>
          <w:spacing w:val="-2"/>
        </w:rPr>
        <w:t>cũng</w:t>
      </w:r>
      <w:r>
        <w:rPr>
          <w:spacing w:val="1"/>
        </w:rPr>
        <w:t xml:space="preserve"> </w:t>
      </w:r>
      <w:r>
        <w:rPr>
          <w:spacing w:val="-2"/>
        </w:rPr>
        <w:t>mạnh</w:t>
      </w:r>
      <w:r>
        <w:rPr>
          <w:spacing w:val="-1"/>
        </w:rPr>
        <w:t xml:space="preserve"> </w:t>
      </w:r>
      <w:r>
        <w:t>hơn</w:t>
      </w:r>
      <w:r>
        <w:rPr>
          <w:spacing w:val="-3"/>
        </w:rPr>
        <w:t xml:space="preserve"> </w:t>
      </w:r>
      <w:r>
        <w:rPr>
          <w:spacing w:val="-1"/>
        </w:rPr>
        <w:t>nhiều</w:t>
      </w:r>
      <w:r>
        <w:rPr>
          <w:spacing w:val="1"/>
        </w:rPr>
        <w:t xml:space="preserve"> </w:t>
      </w:r>
      <w:r>
        <w:rPr>
          <w:spacing w:val="-1"/>
        </w:rPr>
        <w:t>lần</w:t>
      </w:r>
      <w:r>
        <w:rPr>
          <w:spacing w:val="-2"/>
        </w:rPr>
        <w:t xml:space="preserve"> </w:t>
      </w:r>
      <w:r>
        <w:t>so</w:t>
      </w:r>
      <w:r>
        <w:rPr>
          <w:spacing w:val="-3"/>
        </w:rPr>
        <w:t xml:space="preserve"> </w:t>
      </w:r>
      <w:r>
        <w:rPr>
          <w:spacing w:val="-1"/>
        </w:rPr>
        <w:t>với</w:t>
      </w:r>
      <w:r>
        <w:rPr>
          <w:spacing w:val="-3"/>
        </w:rPr>
        <w:t xml:space="preserve"> </w:t>
      </w:r>
      <w:r>
        <w:rPr>
          <w:spacing w:val="-2"/>
        </w:rPr>
        <w:t>Duyên</w:t>
      </w:r>
      <w:r>
        <w:rPr>
          <w:spacing w:val="1"/>
        </w:rPr>
        <w:t xml:space="preserve"> </w:t>
      </w:r>
      <w:r>
        <w:t>hải</w:t>
      </w:r>
      <w:r>
        <w:rPr>
          <w:spacing w:val="1"/>
        </w:rPr>
        <w:t xml:space="preserve"> </w:t>
      </w:r>
      <w:r>
        <w:rPr>
          <w:spacing w:val="-2"/>
        </w:rPr>
        <w:t>miền</w:t>
      </w:r>
      <w:r>
        <w:rPr>
          <w:spacing w:val="1"/>
        </w:rPr>
        <w:t xml:space="preserve"> </w:t>
      </w:r>
      <w:r>
        <w:rPr>
          <w:spacing w:val="-2"/>
        </w:rPr>
        <w:t>Trung</w:t>
      </w:r>
      <w:r>
        <w:rPr>
          <w:spacing w:val="1"/>
        </w:rPr>
        <w:t xml:space="preserve"> </w:t>
      </w:r>
      <w:r>
        <w:t>.</w:t>
      </w:r>
    </w:p>
    <w:p w:rsidR="002F4ED9" w:rsidRDefault="002F4ED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F4ED9" w:rsidRDefault="002F4ED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F4ED9" w:rsidRDefault="002F4ED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F4ED9" w:rsidRDefault="002F4ED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F4ED9" w:rsidRDefault="002F4ED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F4ED9" w:rsidRDefault="002F4ED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F4ED9" w:rsidRDefault="002F4ED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F4ED9" w:rsidRDefault="002F4ED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F4ED9" w:rsidRDefault="002F4ED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F4ED9" w:rsidRDefault="002F4ED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F4ED9" w:rsidRDefault="002F4ED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F4ED9" w:rsidRDefault="002F4ED9">
      <w:pPr>
        <w:spacing w:before="6"/>
        <w:rPr>
          <w:rFonts w:ascii="Times New Roman" w:eastAsia="Times New Roman" w:hAnsi="Times New Roman" w:cs="Times New Roman"/>
          <w:sz w:val="39"/>
          <w:szCs w:val="39"/>
        </w:rPr>
      </w:pPr>
    </w:p>
    <w:p w:rsidR="002F4ED9" w:rsidRDefault="00C704E4">
      <w:pPr>
        <w:pStyle w:val="Heading1"/>
        <w:rPr>
          <w:b w:val="0"/>
          <w:bCs w:val="0"/>
        </w:rPr>
      </w:pPr>
      <w:r>
        <w:rPr>
          <w:spacing w:val="-1"/>
        </w:rPr>
        <w:t>TÂY NGUYÊN</w:t>
      </w:r>
    </w:p>
    <w:p w:rsidR="002F4ED9" w:rsidRDefault="00C704E4">
      <w:pPr>
        <w:pStyle w:val="Heading2"/>
        <w:spacing w:before="14" w:line="245" w:lineRule="auto"/>
        <w:ind w:right="171"/>
        <w:rPr>
          <w:b w:val="0"/>
          <w:bCs w:val="0"/>
          <w:i w:val="0"/>
          <w:u w:val="none"/>
        </w:rPr>
      </w:pPr>
      <w:r>
        <w:rPr>
          <w:rFonts w:cs="Times New Roman"/>
          <w:i w:val="0"/>
          <w:spacing w:val="-1"/>
          <w:u w:val="thick" w:color="000000"/>
        </w:rPr>
        <w:t xml:space="preserve"> Câ</w:t>
      </w:r>
      <w:r>
        <w:rPr>
          <w:rFonts w:cs="Times New Roman"/>
          <w:i w:val="0"/>
          <w:u w:val="thick" w:color="000000"/>
        </w:rPr>
        <w:t xml:space="preserve">u1   </w:t>
      </w:r>
      <w:r>
        <w:rPr>
          <w:rFonts w:cs="Times New Roman"/>
          <w:u w:val="thick" w:color="000000"/>
        </w:rPr>
        <w:t>:</w:t>
      </w:r>
      <w:r>
        <w:rPr>
          <w:rFonts w:cs="Times New Roman"/>
          <w:spacing w:val="-1"/>
          <w:u w:val="thick" w:color="000000"/>
        </w:rPr>
        <w:t xml:space="preserve"> </w:t>
      </w:r>
      <w:r>
        <w:rPr>
          <w:spacing w:val="-1"/>
          <w:u w:val="none"/>
        </w:rPr>
        <w:t>Nêu</w:t>
      </w:r>
      <w:r>
        <w:rPr>
          <w:u w:val="none"/>
        </w:rPr>
        <w:t xml:space="preserve"> </w:t>
      </w:r>
      <w:r>
        <w:rPr>
          <w:spacing w:val="-1"/>
          <w:u w:val="none"/>
        </w:rPr>
        <w:t>khái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quát</w:t>
      </w:r>
      <w:r>
        <w:rPr>
          <w:spacing w:val="1"/>
          <w:u w:val="none"/>
        </w:rPr>
        <w:t xml:space="preserve"> </w:t>
      </w:r>
      <w:r>
        <w:rPr>
          <w:spacing w:val="-2"/>
          <w:u w:val="none"/>
        </w:rPr>
        <w:t>và</w:t>
      </w:r>
      <w:r>
        <w:rPr>
          <w:spacing w:val="-3"/>
          <w:u w:val="none"/>
        </w:rPr>
        <w:t xml:space="preserve"> </w:t>
      </w:r>
      <w:r>
        <w:rPr>
          <w:u w:val="none"/>
        </w:rPr>
        <w:t>phân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tích</w:t>
      </w:r>
      <w:r>
        <w:rPr>
          <w:u w:val="none"/>
        </w:rPr>
        <w:t xml:space="preserve"> </w:t>
      </w:r>
      <w:r>
        <w:rPr>
          <w:spacing w:val="-1"/>
          <w:u w:val="none"/>
        </w:rPr>
        <w:t>thuận</w:t>
      </w:r>
      <w:r>
        <w:rPr>
          <w:u w:val="none"/>
        </w:rPr>
        <w:t xml:space="preserve"> </w:t>
      </w:r>
      <w:r>
        <w:rPr>
          <w:spacing w:val="-1"/>
          <w:u w:val="none"/>
        </w:rPr>
        <w:t>lợi</w:t>
      </w:r>
      <w:r>
        <w:rPr>
          <w:spacing w:val="1"/>
          <w:u w:val="none"/>
        </w:rPr>
        <w:t xml:space="preserve"> </w:t>
      </w:r>
      <w:r>
        <w:rPr>
          <w:spacing w:val="-2"/>
          <w:u w:val="none"/>
        </w:rPr>
        <w:t>và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khó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khăn</w:t>
      </w:r>
      <w:r>
        <w:rPr>
          <w:u w:val="none"/>
        </w:rPr>
        <w:t xml:space="preserve"> </w:t>
      </w:r>
      <w:r>
        <w:rPr>
          <w:spacing w:val="-2"/>
          <w:u w:val="none"/>
        </w:rPr>
        <w:t>về</w:t>
      </w:r>
      <w:r>
        <w:rPr>
          <w:u w:val="none"/>
        </w:rPr>
        <w:t xml:space="preserve"> đIều</w:t>
      </w:r>
      <w:r>
        <w:rPr>
          <w:spacing w:val="-1"/>
          <w:u w:val="none"/>
        </w:rPr>
        <w:t xml:space="preserve"> kiện</w:t>
      </w:r>
      <w:r>
        <w:rPr>
          <w:spacing w:val="69"/>
          <w:u w:val="none"/>
        </w:rPr>
        <w:t xml:space="preserve"> </w:t>
      </w:r>
      <w:r>
        <w:rPr>
          <w:u w:val="none"/>
        </w:rPr>
        <w:t xml:space="preserve">tự </w:t>
      </w:r>
      <w:r>
        <w:rPr>
          <w:spacing w:val="-1"/>
          <w:u w:val="none"/>
        </w:rPr>
        <w:t>nhiên</w:t>
      </w:r>
      <w:r>
        <w:rPr>
          <w:spacing w:val="-3"/>
          <w:u w:val="none"/>
        </w:rPr>
        <w:t xml:space="preserve"> </w:t>
      </w:r>
      <w:r>
        <w:rPr>
          <w:u w:val="none"/>
        </w:rPr>
        <w:t xml:space="preserve">và </w:t>
      </w:r>
      <w:r>
        <w:rPr>
          <w:spacing w:val="-1"/>
          <w:u w:val="none"/>
        </w:rPr>
        <w:t>kinh tế</w:t>
      </w:r>
      <w:r>
        <w:rPr>
          <w:u w:val="none"/>
        </w:rPr>
        <w:t xml:space="preserve"> </w:t>
      </w:r>
      <w:r>
        <w:rPr>
          <w:spacing w:val="-1"/>
          <w:u w:val="none"/>
        </w:rPr>
        <w:t>xã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hội</w:t>
      </w:r>
      <w:r>
        <w:rPr>
          <w:u w:val="none"/>
        </w:rPr>
        <w:t xml:space="preserve">  </w:t>
      </w:r>
      <w:r>
        <w:rPr>
          <w:spacing w:val="-1"/>
          <w:u w:val="none"/>
        </w:rPr>
        <w:t>để</w:t>
      </w:r>
      <w:r>
        <w:rPr>
          <w:spacing w:val="43"/>
          <w:u w:val="none"/>
        </w:rPr>
        <w:t xml:space="preserve"> </w:t>
      </w:r>
      <w:r>
        <w:rPr>
          <w:spacing w:val="-1"/>
          <w:u w:val="none"/>
        </w:rPr>
        <w:t>phát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triển</w:t>
      </w:r>
      <w:r>
        <w:rPr>
          <w:u w:val="none"/>
        </w:rPr>
        <w:t xml:space="preserve"> </w:t>
      </w:r>
      <w:r>
        <w:rPr>
          <w:spacing w:val="-1"/>
          <w:u w:val="none"/>
        </w:rPr>
        <w:t>sản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xuất</w:t>
      </w:r>
      <w:r>
        <w:rPr>
          <w:spacing w:val="1"/>
          <w:u w:val="none"/>
        </w:rPr>
        <w:t xml:space="preserve"> </w:t>
      </w:r>
      <w:r>
        <w:rPr>
          <w:u w:val="none"/>
        </w:rPr>
        <w:t>ở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Tây</w:t>
      </w:r>
      <w:r>
        <w:rPr>
          <w:u w:val="none"/>
        </w:rPr>
        <w:t xml:space="preserve"> </w:t>
      </w:r>
      <w:r>
        <w:rPr>
          <w:spacing w:val="-1"/>
          <w:u w:val="none"/>
        </w:rPr>
        <w:t>Nguyên.</w:t>
      </w:r>
    </w:p>
    <w:p w:rsidR="002F4ED9" w:rsidRDefault="00C704E4">
      <w:pPr>
        <w:pStyle w:val="BodyText"/>
        <w:spacing w:before="113"/>
        <w:ind w:left="975" w:firstLine="0"/>
      </w:pPr>
      <w:r>
        <w:rPr>
          <w:spacing w:val="-1"/>
        </w:rPr>
        <w:lastRenderedPageBreak/>
        <w:t>*KháI</w:t>
      </w:r>
      <w:r>
        <w:rPr>
          <w:spacing w:val="-2"/>
        </w:rPr>
        <w:t xml:space="preserve"> </w:t>
      </w:r>
      <w:r>
        <w:rPr>
          <w:spacing w:val="-1"/>
        </w:rPr>
        <w:t>quát:</w:t>
      </w:r>
    </w:p>
    <w:p w:rsidR="002F4ED9" w:rsidRDefault="00C704E4">
      <w:pPr>
        <w:pStyle w:val="BodyText"/>
        <w:spacing w:line="246" w:lineRule="auto"/>
        <w:ind w:right="254" w:firstLine="911"/>
      </w:pPr>
      <w:r>
        <w:rPr>
          <w:rFonts w:cs="Times New Roman"/>
          <w:spacing w:val="-1"/>
        </w:rPr>
        <w:t>-</w:t>
      </w:r>
      <w:r>
        <w:rPr>
          <w:spacing w:val="-1"/>
        </w:rPr>
        <w:t>Tây Nguyên</w:t>
      </w:r>
      <w:r>
        <w:rPr>
          <w:spacing w:val="1"/>
        </w:rPr>
        <w:t xml:space="preserve"> </w:t>
      </w:r>
      <w:r>
        <w:t xml:space="preserve">có </w:t>
      </w:r>
      <w:r>
        <w:rPr>
          <w:spacing w:val="-2"/>
        </w:rPr>
        <w:t>diện</w:t>
      </w:r>
      <w:r>
        <w:rPr>
          <w:spacing w:val="-1"/>
        </w:rPr>
        <w:t xml:space="preserve"> tích</w:t>
      </w:r>
      <w:r>
        <w:rPr>
          <w:spacing w:val="1"/>
        </w:rPr>
        <w:t xml:space="preserve"> </w:t>
      </w:r>
      <w:r>
        <w:t>tự</w:t>
      </w:r>
      <w:r>
        <w:rPr>
          <w:spacing w:val="-4"/>
        </w:rPr>
        <w:t xml:space="preserve"> </w:t>
      </w:r>
      <w:r>
        <w:rPr>
          <w:spacing w:val="-1"/>
        </w:rPr>
        <w:t>nhiên</w:t>
      </w:r>
      <w:r>
        <w:rPr>
          <w:spacing w:val="1"/>
        </w:rPr>
        <w:t xml:space="preserve"> </w:t>
      </w:r>
      <w:r>
        <w:rPr>
          <w:spacing w:val="-1"/>
        </w:rPr>
        <w:t>rộng</w:t>
      </w:r>
      <w:r>
        <w:rPr>
          <w:spacing w:val="1"/>
        </w:rPr>
        <w:t xml:space="preserve"> </w:t>
      </w:r>
      <w:r>
        <w:rPr>
          <w:spacing w:val="-1"/>
        </w:rPr>
        <w:t>5,56</w:t>
      </w:r>
      <w:r>
        <w:rPr>
          <w:spacing w:val="-3"/>
        </w:rPr>
        <w:t xml:space="preserve"> </w:t>
      </w:r>
      <w:r>
        <w:t xml:space="preserve">tr </w:t>
      </w:r>
      <w:r>
        <w:rPr>
          <w:spacing w:val="-1"/>
        </w:rPr>
        <w:t>ha, với</w:t>
      </w:r>
      <w:r>
        <w:rPr>
          <w:spacing w:val="1"/>
        </w:rPr>
        <w:t xml:space="preserve"> </w:t>
      </w:r>
      <w:r>
        <w:rPr>
          <w:spacing w:val="-1"/>
        </w:rPr>
        <w:t>dân</w:t>
      </w:r>
      <w:r>
        <w:rPr>
          <w:spacing w:val="-2"/>
        </w:rPr>
        <w:t xml:space="preserve"> </w:t>
      </w:r>
      <w:r>
        <w:t>số</w:t>
      </w:r>
      <w:r>
        <w:rPr>
          <w:spacing w:val="-3"/>
        </w:rPr>
        <w:t xml:space="preserve"> </w:t>
      </w:r>
      <w:r>
        <w:rPr>
          <w:spacing w:val="-1"/>
        </w:rPr>
        <w:t>tính</w:t>
      </w:r>
      <w:r>
        <w:rPr>
          <w:spacing w:val="-3"/>
        </w:rPr>
        <w:t xml:space="preserve"> </w:t>
      </w:r>
      <w:r>
        <w:rPr>
          <w:spacing w:val="-1"/>
        </w:rPr>
        <w:t>đến</w:t>
      </w:r>
      <w:r>
        <w:rPr>
          <w:spacing w:val="1"/>
        </w:rPr>
        <w:t xml:space="preserve"> </w:t>
      </w:r>
      <w:r>
        <w:t>năm</w:t>
      </w:r>
      <w:r>
        <w:rPr>
          <w:spacing w:val="-4"/>
        </w:rPr>
        <w:t xml:space="preserve"> </w:t>
      </w:r>
      <w:r>
        <w:rPr>
          <w:spacing w:val="-1"/>
        </w:rPr>
        <w:t>1999</w:t>
      </w:r>
      <w:r>
        <w:rPr>
          <w:spacing w:val="-3"/>
        </w:rPr>
        <w:t xml:space="preserve"> </w:t>
      </w:r>
      <w:r>
        <w:t>gần</w:t>
      </w:r>
      <w:r>
        <w:rPr>
          <w:spacing w:val="-1"/>
        </w:rPr>
        <w:t xml:space="preserve"> </w:t>
      </w:r>
      <w:r>
        <w:t xml:space="preserve">3 </w:t>
      </w:r>
      <w:r>
        <w:rPr>
          <w:spacing w:val="-2"/>
        </w:rPr>
        <w:t>triệu</w:t>
      </w:r>
      <w:r>
        <w:rPr>
          <w:spacing w:val="1"/>
        </w:rPr>
        <w:t xml:space="preserve"> </w:t>
      </w:r>
      <w:r>
        <w:rPr>
          <w:spacing w:val="-1"/>
        </w:rPr>
        <w:t>người</w:t>
      </w:r>
      <w:r>
        <w:rPr>
          <w:spacing w:val="-2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2"/>
        </w:rPr>
        <w:t>mật</w:t>
      </w:r>
      <w:r>
        <w:rPr>
          <w:spacing w:val="41"/>
        </w:rPr>
        <w:t xml:space="preserve"> </w:t>
      </w:r>
      <w:r>
        <w:t>độ</w:t>
      </w:r>
      <w:r>
        <w:rPr>
          <w:spacing w:val="-3"/>
        </w:rPr>
        <w:t xml:space="preserve"> </w:t>
      </w:r>
      <w:r>
        <w:rPr>
          <w:spacing w:val="-1"/>
        </w:rPr>
        <w:t>trung</w:t>
      </w:r>
      <w:r>
        <w:rPr>
          <w:spacing w:val="1"/>
        </w:rPr>
        <w:t xml:space="preserve"> </w:t>
      </w:r>
      <w:r>
        <w:rPr>
          <w:spacing w:val="-1"/>
        </w:rPr>
        <w:t>bình</w:t>
      </w:r>
      <w:r>
        <w:rPr>
          <w:spacing w:val="-3"/>
        </w:rPr>
        <w:t xml:space="preserve"> </w:t>
      </w:r>
      <w:r>
        <w:t>67</w:t>
      </w:r>
      <w:r>
        <w:rPr>
          <w:spacing w:val="-3"/>
        </w:rPr>
        <w:t xml:space="preserve"> </w:t>
      </w:r>
      <w:r>
        <w:rPr>
          <w:spacing w:val="-1"/>
        </w:rPr>
        <w:t>người/km2(1999).</w:t>
      </w:r>
    </w:p>
    <w:p w:rsidR="002F4ED9" w:rsidRDefault="00C704E4">
      <w:pPr>
        <w:pStyle w:val="BodyText"/>
        <w:spacing w:before="12" w:line="246" w:lineRule="auto"/>
        <w:ind w:right="305" w:firstLine="911"/>
        <w:rPr>
          <w:rFonts w:cs="Times New Roman"/>
        </w:rPr>
      </w:pPr>
      <w:r>
        <w:rPr>
          <w:rFonts w:cs="Times New Roman"/>
          <w:spacing w:val="-1"/>
        </w:rPr>
        <w:t>-</w:t>
      </w:r>
      <w:r>
        <w:rPr>
          <w:spacing w:val="-1"/>
        </w:rPr>
        <w:t>Tây Nguyên</w:t>
      </w:r>
      <w:r>
        <w:rPr>
          <w:spacing w:val="1"/>
        </w:rPr>
        <w:t xml:space="preserve"> </w:t>
      </w:r>
      <w:r>
        <w:t xml:space="preserve">là </w:t>
      </w:r>
      <w:r>
        <w:rPr>
          <w:spacing w:val="-1"/>
        </w:rPr>
        <w:t>lthổ</w:t>
      </w:r>
      <w:r>
        <w:rPr>
          <w:spacing w:val="-3"/>
        </w:rPr>
        <w:t xml:space="preserve"> </w:t>
      </w:r>
      <w:r>
        <w:t>4</w:t>
      </w:r>
      <w:r>
        <w:rPr>
          <w:spacing w:val="1"/>
        </w:rPr>
        <w:t xml:space="preserve"> </w:t>
      </w:r>
      <w:r>
        <w:rPr>
          <w:spacing w:val="-2"/>
        </w:rPr>
        <w:t>tỉnh:</w:t>
      </w:r>
      <w:r>
        <w:rPr>
          <w:spacing w:val="1"/>
        </w:rPr>
        <w:t xml:space="preserve"> </w:t>
      </w:r>
      <w:r>
        <w:rPr>
          <w:spacing w:val="-1"/>
        </w:rPr>
        <w:t>Đắc</w:t>
      </w:r>
      <w:r>
        <w:t xml:space="preserve"> </w:t>
      </w:r>
      <w:r>
        <w:rPr>
          <w:spacing w:val="-1"/>
        </w:rPr>
        <w:t>Lắc</w:t>
      </w:r>
      <w:r>
        <w:t xml:space="preserve"> </w:t>
      </w:r>
      <w:r>
        <w:rPr>
          <w:spacing w:val="-2"/>
        </w:rPr>
        <w:t>(thành</w:t>
      </w:r>
      <w:r>
        <w:rPr>
          <w:spacing w:val="1"/>
        </w:rPr>
        <w:t xml:space="preserve"> </w:t>
      </w:r>
      <w:r>
        <w:rPr>
          <w:spacing w:val="-1"/>
        </w:rPr>
        <w:t>phố</w:t>
      </w:r>
      <w:r>
        <w:rPr>
          <w:spacing w:val="1"/>
        </w:rPr>
        <w:t xml:space="preserve"> </w:t>
      </w:r>
      <w:r>
        <w:rPr>
          <w:spacing w:val="-2"/>
        </w:rPr>
        <w:t>Buôn</w:t>
      </w:r>
      <w:r>
        <w:rPr>
          <w:spacing w:val="-3"/>
        </w:rPr>
        <w:t xml:space="preserve"> </w:t>
      </w:r>
      <w:r>
        <w:t xml:space="preserve">Mê </w:t>
      </w:r>
      <w:r>
        <w:rPr>
          <w:spacing w:val="-1"/>
        </w:rPr>
        <w:t>Thuột);Lâm</w:t>
      </w:r>
      <w:r>
        <w:rPr>
          <w:spacing w:val="-5"/>
        </w:rPr>
        <w:t xml:space="preserve"> </w:t>
      </w:r>
      <w:r>
        <w:rPr>
          <w:spacing w:val="-1"/>
        </w:rPr>
        <w:t>Đồng(thành</w:t>
      </w:r>
      <w:r>
        <w:rPr>
          <w:spacing w:val="1"/>
        </w:rPr>
        <w:t xml:space="preserve"> </w:t>
      </w:r>
      <w:r>
        <w:rPr>
          <w:spacing w:val="-1"/>
        </w:rPr>
        <w:t>phố</w:t>
      </w:r>
      <w:r>
        <w:rPr>
          <w:spacing w:val="1"/>
        </w:rPr>
        <w:t xml:space="preserve"> </w:t>
      </w:r>
      <w:r>
        <w:rPr>
          <w:spacing w:val="-1"/>
        </w:rPr>
        <w:t>Đà</w:t>
      </w:r>
      <w:r>
        <w:t xml:space="preserve"> </w:t>
      </w:r>
      <w:r>
        <w:rPr>
          <w:spacing w:val="-1"/>
        </w:rPr>
        <w:t>Lạt);</w:t>
      </w:r>
      <w:r>
        <w:rPr>
          <w:spacing w:val="1"/>
        </w:rPr>
        <w:t xml:space="preserve"> </w:t>
      </w:r>
      <w:r>
        <w:rPr>
          <w:spacing w:val="-2"/>
        </w:rPr>
        <w:t>Kon</w:t>
      </w:r>
      <w:r>
        <w:rPr>
          <w:spacing w:val="1"/>
        </w:rPr>
        <w:t xml:space="preserve"> </w:t>
      </w:r>
      <w:r>
        <w:rPr>
          <w:spacing w:val="-1"/>
        </w:rPr>
        <w:t>Tum</w:t>
      </w:r>
      <w:r>
        <w:rPr>
          <w:spacing w:val="49"/>
        </w:rPr>
        <w:t xml:space="preserve"> </w:t>
      </w:r>
      <w:r>
        <w:rPr>
          <w:spacing w:val="-1"/>
        </w:rPr>
        <w:t>(thị</w:t>
      </w:r>
      <w:r>
        <w:rPr>
          <w:spacing w:val="1"/>
        </w:rPr>
        <w:t xml:space="preserve"> </w:t>
      </w:r>
      <w:r>
        <w:rPr>
          <w:spacing w:val="-1"/>
        </w:rPr>
        <w:t>xã</w:t>
      </w:r>
      <w:r>
        <w:t xml:space="preserve"> </w:t>
      </w:r>
      <w:r>
        <w:rPr>
          <w:spacing w:val="-1"/>
        </w:rPr>
        <w:t>Ko</w:t>
      </w:r>
      <w:r>
        <w:rPr>
          <w:rFonts w:cs="Times New Roman"/>
          <w:spacing w:val="-1"/>
        </w:rPr>
        <w:t>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Tum);Gia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Lai(Playcu).</w:t>
      </w:r>
    </w:p>
    <w:p w:rsidR="002F4ED9" w:rsidRDefault="00C704E4">
      <w:pPr>
        <w:pStyle w:val="BodyText"/>
        <w:spacing w:before="12" w:line="245" w:lineRule="auto"/>
        <w:ind w:right="162"/>
      </w:pPr>
      <w:r>
        <w:rPr>
          <w:rFonts w:cs="Times New Roman"/>
          <w:spacing w:val="-1"/>
        </w:rPr>
        <w:t>-</w:t>
      </w:r>
      <w:r>
        <w:rPr>
          <w:spacing w:val="-1"/>
        </w:rPr>
        <w:t>Tây</w:t>
      </w:r>
      <w:r>
        <w:rPr>
          <w:spacing w:val="-2"/>
        </w:rPr>
        <w:t xml:space="preserve"> </w:t>
      </w:r>
      <w:r>
        <w:rPr>
          <w:spacing w:val="-1"/>
        </w:rPr>
        <w:t>Nguyên</w:t>
      </w:r>
      <w:r>
        <w:rPr>
          <w:spacing w:val="1"/>
        </w:rPr>
        <w:t xml:space="preserve"> </w:t>
      </w:r>
      <w:r>
        <w:t xml:space="preserve">là </w:t>
      </w:r>
      <w:r>
        <w:rPr>
          <w:spacing w:val="-1"/>
        </w:rPr>
        <w:t xml:space="preserve">vùng </w:t>
      </w:r>
      <w:r>
        <w:t xml:space="preserve">có </w:t>
      </w:r>
      <w:r>
        <w:rPr>
          <w:spacing w:val="-1"/>
        </w:rPr>
        <w:t>tiềm</w:t>
      </w:r>
      <w:r>
        <w:rPr>
          <w:spacing w:val="-5"/>
        </w:rPr>
        <w:t xml:space="preserve"> </w:t>
      </w:r>
      <w:r>
        <w:t>năng</w:t>
      </w:r>
      <w:r>
        <w:rPr>
          <w:spacing w:val="-3"/>
        </w:rPr>
        <w:t xml:space="preserve"> </w:t>
      </w:r>
      <w:r>
        <w:t>tài</w:t>
      </w:r>
      <w:r>
        <w:rPr>
          <w:spacing w:val="-3"/>
        </w:rPr>
        <w:t xml:space="preserve"> </w:t>
      </w:r>
      <w:r>
        <w:rPr>
          <w:spacing w:val="-2"/>
        </w:rPr>
        <w:t>nguyên</w:t>
      </w:r>
      <w:r>
        <w:rPr>
          <w:spacing w:val="1"/>
        </w:rPr>
        <w:t xml:space="preserve"> </w:t>
      </w:r>
      <w:r>
        <w:t xml:space="preserve">rất </w:t>
      </w:r>
      <w:r>
        <w:rPr>
          <w:spacing w:val="-1"/>
        </w:rPr>
        <w:t>phong</w:t>
      </w:r>
      <w:r>
        <w:rPr>
          <w:spacing w:val="-3"/>
        </w:rPr>
        <w:t xml:space="preserve"> </w:t>
      </w:r>
      <w:r>
        <w:rPr>
          <w:spacing w:val="-1"/>
        </w:rPr>
        <w:t>phú,</w:t>
      </w:r>
      <w:r>
        <w:rPr>
          <w:spacing w:val="-4"/>
        </w:rPr>
        <w:t xml:space="preserve"> </w:t>
      </w:r>
      <w:r>
        <w:t>đa</w:t>
      </w:r>
      <w:r>
        <w:rPr>
          <w:spacing w:val="-3"/>
        </w:rPr>
        <w:t xml:space="preserve"> </w:t>
      </w:r>
      <w:r>
        <w:t>dạng</w:t>
      </w:r>
      <w:r>
        <w:rPr>
          <w:spacing w:val="-3"/>
        </w:rPr>
        <w:t xml:space="preserve"> </w:t>
      </w:r>
      <w:r>
        <w:t xml:space="preserve">về </w:t>
      </w:r>
      <w:r>
        <w:rPr>
          <w:spacing w:val="-1"/>
        </w:rPr>
        <w:t>đất</w:t>
      </w:r>
      <w:r>
        <w:rPr>
          <w:spacing w:val="-3"/>
        </w:rPr>
        <w:t xml:space="preserve"> </w:t>
      </w:r>
      <w:r>
        <w:t>đai,</w:t>
      </w:r>
      <w:r>
        <w:rPr>
          <w:spacing w:val="-1"/>
        </w:rPr>
        <w:t xml:space="preserve"> </w:t>
      </w:r>
      <w:r>
        <w:rPr>
          <w:spacing w:val="-2"/>
        </w:rPr>
        <w:t>rừng,</w:t>
      </w:r>
      <w:r>
        <w:rPr>
          <w:spacing w:val="-1"/>
        </w:rPr>
        <w:t xml:space="preserve"> </w:t>
      </w:r>
      <w:r>
        <w:t>lâm</w:t>
      </w:r>
      <w:r>
        <w:rPr>
          <w:spacing w:val="-5"/>
        </w:rPr>
        <w:t xml:space="preserve"> </w:t>
      </w:r>
      <w:r>
        <w:t>sản,</w:t>
      </w:r>
      <w:r>
        <w:rPr>
          <w:spacing w:val="-1"/>
        </w:rPr>
        <w:t xml:space="preserve"> khoáng</w:t>
      </w:r>
      <w:r>
        <w:rPr>
          <w:spacing w:val="-3"/>
        </w:rPr>
        <w:t xml:space="preserve"> </w:t>
      </w:r>
      <w:r>
        <w:rPr>
          <w:spacing w:val="-1"/>
        </w:rPr>
        <w:t>sản.</w:t>
      </w:r>
      <w:r>
        <w:rPr>
          <w:spacing w:val="45"/>
        </w:rPr>
        <w:t xml:space="preserve"> </w:t>
      </w:r>
      <w:r>
        <w:rPr>
          <w:spacing w:val="-1"/>
        </w:rPr>
        <w:t>đồng</w:t>
      </w:r>
      <w:r>
        <w:rPr>
          <w:spacing w:val="1"/>
        </w:rPr>
        <w:t xml:space="preserve"> </w:t>
      </w:r>
      <w:r>
        <w:rPr>
          <w:spacing w:val="-2"/>
        </w:rPr>
        <w:t>thời</w:t>
      </w:r>
      <w:r>
        <w:rPr>
          <w:spacing w:val="1"/>
        </w:rPr>
        <w:t xml:space="preserve"> </w:t>
      </w:r>
      <w:r>
        <w:rPr>
          <w:spacing w:val="-1"/>
        </w:rPr>
        <w:t>lại</w:t>
      </w:r>
      <w:r>
        <w:rPr>
          <w:spacing w:val="1"/>
        </w:rPr>
        <w:t xml:space="preserve"> </w:t>
      </w:r>
      <w:r>
        <w:t xml:space="preserve">là </w:t>
      </w:r>
      <w:r>
        <w:rPr>
          <w:spacing w:val="-1"/>
        </w:rPr>
        <w:t>cái</w:t>
      </w:r>
      <w:r>
        <w:rPr>
          <w:spacing w:val="-3"/>
        </w:rPr>
        <w:t xml:space="preserve"> </w:t>
      </w:r>
      <w:r>
        <w:rPr>
          <w:spacing w:val="-1"/>
        </w:rPr>
        <w:t>nôi</w:t>
      </w:r>
      <w:r>
        <w:rPr>
          <w:spacing w:val="1"/>
        </w:rPr>
        <w:t xml:space="preserve"> </w:t>
      </w:r>
      <w:r>
        <w:t>cư</w:t>
      </w:r>
      <w:r>
        <w:rPr>
          <w:spacing w:val="-2"/>
        </w:rPr>
        <w:t xml:space="preserve"> </w:t>
      </w:r>
      <w:r>
        <w:rPr>
          <w:spacing w:val="-1"/>
        </w:rPr>
        <w:t>trú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</w:t>
      </w:r>
      <w:r>
        <w:rPr>
          <w:spacing w:val="-1"/>
        </w:rPr>
        <w:t>nhiều</w:t>
      </w:r>
      <w:r>
        <w:rPr>
          <w:spacing w:val="-3"/>
        </w:rPr>
        <w:t xml:space="preserve"> </w:t>
      </w:r>
      <w:r>
        <w:rPr>
          <w:spacing w:val="-1"/>
        </w:rPr>
        <w:t>đồng</w:t>
      </w:r>
      <w:r>
        <w:rPr>
          <w:spacing w:val="1"/>
        </w:rPr>
        <w:t xml:space="preserve"> </w:t>
      </w:r>
      <w:r>
        <w:rPr>
          <w:spacing w:val="-1"/>
        </w:rPr>
        <w:t>bào</w:t>
      </w:r>
      <w:r>
        <w:rPr>
          <w:spacing w:val="-3"/>
        </w:rPr>
        <w:t xml:space="preserve"> </w:t>
      </w:r>
      <w:r>
        <w:t>dân</w:t>
      </w:r>
      <w:r>
        <w:rPr>
          <w:spacing w:val="-2"/>
        </w:rPr>
        <w:t xml:space="preserve"> </w:t>
      </w:r>
      <w:r>
        <w:rPr>
          <w:spacing w:val="-1"/>
        </w:rPr>
        <w:t>tộc</w:t>
      </w:r>
      <w:r>
        <w:t xml:space="preserve"> </w:t>
      </w:r>
      <w:r>
        <w:rPr>
          <w:spacing w:val="-1"/>
        </w:rPr>
        <w:t>ít</w:t>
      </w:r>
      <w:r>
        <w:rPr>
          <w:spacing w:val="1"/>
        </w:rPr>
        <w:t xml:space="preserve"> </w:t>
      </w:r>
      <w:r>
        <w:rPr>
          <w:spacing w:val="-1"/>
        </w:rPr>
        <w:t xml:space="preserve">người </w:t>
      </w:r>
      <w:r>
        <w:t>ở</w:t>
      </w:r>
      <w:r>
        <w:rPr>
          <w:spacing w:val="-1"/>
        </w:rPr>
        <w:t xml:space="preserve"> Tây Nguyên:</w:t>
      </w:r>
      <w:r>
        <w:rPr>
          <w:spacing w:val="1"/>
        </w:rPr>
        <w:t xml:space="preserve"> </w:t>
      </w:r>
      <w:r>
        <w:t>Ba</w:t>
      </w:r>
      <w:r>
        <w:rPr>
          <w:spacing w:val="-1"/>
        </w:rPr>
        <w:t xml:space="preserve"> na, </w:t>
      </w:r>
      <w:r>
        <w:t>Ê</w:t>
      </w:r>
      <w:r>
        <w:rPr>
          <w:spacing w:val="-1"/>
        </w:rPr>
        <w:t xml:space="preserve"> Đê, Gia</w:t>
      </w:r>
      <w:r>
        <w:t xml:space="preserve"> lai</w:t>
      </w:r>
      <w:r>
        <w:rPr>
          <w:spacing w:val="1"/>
        </w:rPr>
        <w:t xml:space="preserve"> </w:t>
      </w:r>
      <w:r>
        <w:rPr>
          <w:spacing w:val="-1"/>
        </w:rPr>
        <w:t>và</w:t>
      </w:r>
      <w:r>
        <w:t xml:space="preserve"> </w:t>
      </w:r>
      <w:r>
        <w:rPr>
          <w:spacing w:val="-1"/>
        </w:rPr>
        <w:t>nền</w:t>
      </w:r>
      <w:r>
        <w:rPr>
          <w:spacing w:val="1"/>
        </w:rPr>
        <w:t xml:space="preserve"> </w:t>
      </w:r>
      <w:r>
        <w:rPr>
          <w:spacing w:val="-1"/>
        </w:rPr>
        <w:t>văn</w:t>
      </w:r>
      <w:r>
        <w:rPr>
          <w:spacing w:val="-3"/>
        </w:rPr>
        <w:t xml:space="preserve"> </w:t>
      </w:r>
      <w:r>
        <w:t>hoá</w:t>
      </w:r>
      <w:r>
        <w:rPr>
          <w:spacing w:val="37"/>
        </w:rPr>
        <w:t xml:space="preserve"> </w:t>
      </w:r>
      <w:r>
        <w:t xml:space="preserve">đa </w:t>
      </w:r>
      <w:r>
        <w:rPr>
          <w:spacing w:val="-1"/>
        </w:rPr>
        <w:t>dạng, độc</w:t>
      </w:r>
      <w:r>
        <w:rPr>
          <w:spacing w:val="-3"/>
        </w:rPr>
        <w:t xml:space="preserve"> </w:t>
      </w:r>
      <w:r>
        <w:t>đáo,</w:t>
      </w:r>
      <w:r>
        <w:rPr>
          <w:spacing w:val="-4"/>
        </w:rPr>
        <w:t xml:space="preserve"> </w:t>
      </w:r>
      <w:r>
        <w:rPr>
          <w:spacing w:val="-2"/>
        </w:rPr>
        <w:t>giàu</w:t>
      </w:r>
      <w:r>
        <w:rPr>
          <w:spacing w:val="1"/>
        </w:rPr>
        <w:t xml:space="preserve"> </w:t>
      </w:r>
      <w:r>
        <w:rPr>
          <w:spacing w:val="-1"/>
        </w:rPr>
        <w:t>bản</w:t>
      </w:r>
      <w:r>
        <w:rPr>
          <w:spacing w:val="1"/>
        </w:rPr>
        <w:t xml:space="preserve"> </w:t>
      </w:r>
      <w:r>
        <w:rPr>
          <w:spacing w:val="-1"/>
        </w:rPr>
        <w:t>sắc</w:t>
      </w:r>
      <w:r>
        <w:t xml:space="preserve"> </w:t>
      </w:r>
      <w:r>
        <w:rPr>
          <w:spacing w:val="-2"/>
        </w:rPr>
        <w:t>nhưng</w:t>
      </w:r>
      <w:r>
        <w:rPr>
          <w:spacing w:val="-3"/>
        </w:rPr>
        <w:t xml:space="preserve"> </w:t>
      </w:r>
      <w:r>
        <w:rPr>
          <w:spacing w:val="-1"/>
        </w:rPr>
        <w:t xml:space="preserve">trình </w:t>
      </w:r>
      <w:r>
        <w:t>độ</w:t>
      </w:r>
      <w:r>
        <w:rPr>
          <w:spacing w:val="-2"/>
        </w:rPr>
        <w:t xml:space="preserve"> </w:t>
      </w:r>
      <w:r>
        <w:rPr>
          <w:spacing w:val="-1"/>
        </w:rPr>
        <w:t>dân</w:t>
      </w:r>
      <w:r>
        <w:rPr>
          <w:spacing w:val="1"/>
        </w:rPr>
        <w:t xml:space="preserve"> </w:t>
      </w:r>
      <w:r>
        <w:rPr>
          <w:spacing w:val="-1"/>
        </w:rPr>
        <w:t>trí</w:t>
      </w:r>
      <w:r>
        <w:rPr>
          <w:spacing w:val="1"/>
        </w:rPr>
        <w:t xml:space="preserve"> </w:t>
      </w:r>
      <w:r>
        <w:rPr>
          <w:spacing w:val="-1"/>
        </w:rPr>
        <w:t>còn</w:t>
      </w:r>
      <w:r>
        <w:rPr>
          <w:spacing w:val="1"/>
        </w:rPr>
        <w:t xml:space="preserve"> </w:t>
      </w:r>
      <w:r>
        <w:rPr>
          <w:spacing w:val="-1"/>
        </w:rPr>
        <w:t>thấp.</w:t>
      </w:r>
      <w:r>
        <w:rPr>
          <w:spacing w:val="-4"/>
        </w:rPr>
        <w:t xml:space="preserve"> </w:t>
      </w:r>
      <w:r>
        <w:rPr>
          <w:spacing w:val="-1"/>
        </w:rPr>
        <w:t>Nhưng</w:t>
      </w:r>
      <w:r>
        <w:rPr>
          <w:spacing w:val="1"/>
        </w:rPr>
        <w:t xml:space="preserve"> </w:t>
      </w:r>
      <w:r>
        <w:rPr>
          <w:spacing w:val="-2"/>
        </w:rPr>
        <w:t>TNguyên</w:t>
      </w:r>
      <w:r>
        <w:rPr>
          <w:spacing w:val="1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1"/>
        </w:rPr>
        <w:t>kinh</w:t>
      </w:r>
      <w:r>
        <w:rPr>
          <w:spacing w:val="-3"/>
        </w:rPr>
        <w:t xml:space="preserve"> </w:t>
      </w:r>
      <w:r>
        <w:t xml:space="preserve">tế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1"/>
        </w:rPr>
        <w:t>nhiều</w:t>
      </w:r>
      <w:r>
        <w:rPr>
          <w:spacing w:val="-2"/>
        </w:rPr>
        <w:t xml:space="preserve"> </w:t>
      </w:r>
      <w:r>
        <w:rPr>
          <w:spacing w:val="-1"/>
        </w:rPr>
        <w:t>triển</w:t>
      </w:r>
      <w:r>
        <w:rPr>
          <w:spacing w:val="1"/>
        </w:rPr>
        <w:t xml:space="preserve"> </w:t>
      </w:r>
      <w:r>
        <w:rPr>
          <w:spacing w:val="-1"/>
        </w:rPr>
        <w:t>vọng</w:t>
      </w:r>
      <w:r>
        <w:rPr>
          <w:spacing w:val="45"/>
        </w:rPr>
        <w:t xml:space="preserve"> </w:t>
      </w:r>
      <w:r>
        <w:rPr>
          <w:spacing w:val="-1"/>
        </w:rPr>
        <w:t>lớn</w:t>
      </w:r>
      <w:r>
        <w:rPr>
          <w:spacing w:val="1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2"/>
        </w:rPr>
        <w:t>phát</w:t>
      </w:r>
      <w:r>
        <w:rPr>
          <w:spacing w:val="1"/>
        </w:rPr>
        <w:t xml:space="preserve"> </w:t>
      </w:r>
      <w:r>
        <w:rPr>
          <w:spacing w:val="-1"/>
        </w:rPr>
        <w:t>triển</w:t>
      </w:r>
      <w:r>
        <w:rPr>
          <w:spacing w:val="1"/>
        </w:rPr>
        <w:t xml:space="preserve"> </w:t>
      </w:r>
      <w:r>
        <w:rPr>
          <w:spacing w:val="-2"/>
        </w:rPr>
        <w:t>kinh</w:t>
      </w:r>
      <w:r>
        <w:rPr>
          <w:spacing w:val="1"/>
        </w:rPr>
        <w:t xml:space="preserve"> </w:t>
      </w:r>
      <w:r>
        <w:t>tế,</w:t>
      </w:r>
      <w:r>
        <w:rPr>
          <w:spacing w:val="-3"/>
        </w:rPr>
        <w:t xml:space="preserve"> </w:t>
      </w:r>
      <w:r>
        <w:t xml:space="preserve">xã </w:t>
      </w:r>
      <w:r>
        <w:rPr>
          <w:spacing w:val="-1"/>
        </w:rPr>
        <w:t xml:space="preserve">hội, </w:t>
      </w:r>
      <w:r>
        <w:t>đặc</w:t>
      </w:r>
      <w:r>
        <w:rPr>
          <w:spacing w:val="-3"/>
        </w:rPr>
        <w:t xml:space="preserve"> </w:t>
      </w:r>
      <w:r>
        <w:rPr>
          <w:spacing w:val="-1"/>
        </w:rPr>
        <w:t>biệt</w:t>
      </w:r>
      <w:r>
        <w:rPr>
          <w:spacing w:val="-3"/>
        </w:rPr>
        <w:t xml:space="preserve"> </w:t>
      </w:r>
      <w:r>
        <w:rPr>
          <w:spacing w:val="-1"/>
        </w:rPr>
        <w:t>là</w:t>
      </w:r>
      <w:r>
        <w:t xml:space="preserve"> triển</w:t>
      </w:r>
      <w:r>
        <w:rPr>
          <w:spacing w:val="-3"/>
        </w:rPr>
        <w:t xml:space="preserve"> </w:t>
      </w:r>
      <w:r>
        <w:rPr>
          <w:spacing w:val="-1"/>
        </w:rPr>
        <w:t>vọng</w:t>
      </w:r>
      <w:r>
        <w:rPr>
          <w:spacing w:val="1"/>
        </w:rP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t>cây</w:t>
      </w:r>
      <w:r>
        <w:rPr>
          <w:spacing w:val="-4"/>
        </w:rPr>
        <w:t xml:space="preserve"> </w:t>
      </w:r>
      <w:r>
        <w:t>nông</w:t>
      </w:r>
      <w:r>
        <w:rPr>
          <w:spacing w:val="-2"/>
        </w:rPr>
        <w:t xml:space="preserve"> nghiệp</w:t>
      </w:r>
      <w:r>
        <w:rPr>
          <w:spacing w:val="1"/>
        </w:rPr>
        <w:t xml:space="preserve"> </w:t>
      </w:r>
      <w:r>
        <w:rPr>
          <w:spacing w:val="-1"/>
        </w:rPr>
        <w:t>lâu</w:t>
      </w:r>
      <w:r>
        <w:rPr>
          <w:spacing w:val="-3"/>
        </w:rPr>
        <w:t xml:space="preserve"> </w:t>
      </w:r>
      <w:r>
        <w:t>năm</w:t>
      </w:r>
      <w:r>
        <w:rPr>
          <w:spacing w:val="-3"/>
        </w:rPr>
        <w:t xml:space="preserve"> </w:t>
      </w:r>
      <w:r>
        <w:t>lớn</w:t>
      </w:r>
      <w:r>
        <w:rPr>
          <w:spacing w:val="68"/>
        </w:rPr>
        <w:t xml:space="preserve"> </w:t>
      </w:r>
      <w:r>
        <w:rPr>
          <w:spacing w:val="-1"/>
        </w:rPr>
        <w:t>nhất</w:t>
      </w:r>
      <w:r>
        <w:rPr>
          <w:spacing w:val="-3"/>
        </w:rPr>
        <w:t xml:space="preserve"> </w:t>
      </w:r>
      <w:r>
        <w:rPr>
          <w:spacing w:val="-1"/>
        </w:rPr>
        <w:t>nhì</w:t>
      </w:r>
      <w:r>
        <w:rPr>
          <w:spacing w:val="1"/>
        </w:rPr>
        <w:t xml:space="preserve"> </w:t>
      </w:r>
      <w:r>
        <w:rPr>
          <w:spacing w:val="-1"/>
        </w:rPr>
        <w:t>nước</w:t>
      </w:r>
      <w:r>
        <w:t xml:space="preserve"> và</w:t>
      </w:r>
      <w:r>
        <w:rPr>
          <w:spacing w:val="-2"/>
        </w:rPr>
        <w:t xml:space="preserve"> </w:t>
      </w:r>
      <w:r>
        <w:t>cây</w:t>
      </w:r>
      <w:r>
        <w:rPr>
          <w:spacing w:val="-4"/>
        </w:rPr>
        <w:t xml:space="preserve"> </w:t>
      </w:r>
      <w:r>
        <w:t>đặc</w:t>
      </w:r>
      <w:r>
        <w:rPr>
          <w:spacing w:val="37"/>
        </w:rPr>
        <w:t xml:space="preserve"> </w:t>
      </w:r>
      <w:r>
        <w:t>sản</w:t>
      </w:r>
      <w:r>
        <w:rPr>
          <w:spacing w:val="-2"/>
        </w:rPr>
        <w:t xml:space="preserve"> </w:t>
      </w:r>
      <w:r>
        <w:t xml:space="preserve">là </w:t>
      </w:r>
      <w:r>
        <w:rPr>
          <w:spacing w:val="-1"/>
        </w:rPr>
        <w:t>cafe</w:t>
      </w:r>
      <w:r>
        <w:t xml:space="preserve"> .</w:t>
      </w:r>
      <w:r>
        <w:rPr>
          <w:spacing w:val="-1"/>
        </w:rPr>
        <w:t xml:space="preserve"> *các</w:t>
      </w:r>
      <w:r>
        <w:t xml:space="preserve"> </w:t>
      </w:r>
      <w:r>
        <w:rPr>
          <w:spacing w:val="-1"/>
        </w:rPr>
        <w:t>nguồn</w:t>
      </w:r>
      <w:r>
        <w:rPr>
          <w:spacing w:val="-3"/>
        </w:rPr>
        <w:t xml:space="preserve"> </w:t>
      </w:r>
      <w:r>
        <w:rPr>
          <w:spacing w:val="-1"/>
        </w:rPr>
        <w:t>lực</w:t>
      </w:r>
      <w:r>
        <w:t xml:space="preserve"> tự</w:t>
      </w:r>
      <w:r>
        <w:rPr>
          <w:spacing w:val="2"/>
        </w:rPr>
        <w:t xml:space="preserve"> </w:t>
      </w:r>
      <w:r>
        <w:rPr>
          <w:spacing w:val="-2"/>
        </w:rPr>
        <w:t>nhiên:</w:t>
      </w:r>
    </w:p>
    <w:p w:rsidR="002F4ED9" w:rsidRDefault="00C704E4">
      <w:pPr>
        <w:pStyle w:val="BodyText"/>
        <w:spacing w:before="16"/>
        <w:ind w:left="975" w:firstLine="0"/>
      </w:pP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Thuận</w:t>
      </w:r>
      <w:r>
        <w:rPr>
          <w:spacing w:val="1"/>
        </w:rPr>
        <w:t xml:space="preserve"> </w:t>
      </w:r>
      <w:r>
        <w:rPr>
          <w:spacing w:val="-1"/>
        </w:rPr>
        <w:t>lợi</w:t>
      </w:r>
      <w:r>
        <w:rPr>
          <w:spacing w:val="-2"/>
        </w:rPr>
        <w:t xml:space="preserve"> </w:t>
      </w:r>
      <w:r>
        <w:t>:</w:t>
      </w:r>
    </w:p>
    <w:p w:rsidR="002F4ED9" w:rsidRDefault="00C704E4">
      <w:pPr>
        <w:pStyle w:val="BodyText"/>
        <w:ind w:left="975" w:firstLine="0"/>
      </w:pPr>
      <w:r>
        <w:rPr>
          <w:spacing w:val="-2"/>
        </w:rPr>
        <w:t>+VTĐL</w:t>
      </w:r>
      <w:r>
        <w:rPr>
          <w:spacing w:val="-1"/>
        </w:rPr>
        <w:t xml:space="preserve"> </w:t>
      </w:r>
      <w:r>
        <w:t>(vị</w:t>
      </w:r>
      <w:r>
        <w:rPr>
          <w:spacing w:val="1"/>
        </w:rPr>
        <w:t xml:space="preserve"> </w:t>
      </w:r>
      <w:r>
        <w:rPr>
          <w:spacing w:val="-1"/>
        </w:rPr>
        <w:t>trí</w:t>
      </w:r>
      <w:r>
        <w:rPr>
          <w:spacing w:val="1"/>
        </w:rPr>
        <w:t xml:space="preserve"> </w:t>
      </w:r>
      <w:r>
        <w:rPr>
          <w:spacing w:val="-1"/>
        </w:rPr>
        <w:t>địa</w:t>
      </w:r>
      <w:r>
        <w:t xml:space="preserve"> </w:t>
      </w:r>
      <w:r>
        <w:rPr>
          <w:spacing w:val="-1"/>
        </w:rPr>
        <w:t>lý)</w:t>
      </w:r>
    </w:p>
    <w:p w:rsidR="002F4ED9" w:rsidRDefault="00C704E4">
      <w:pPr>
        <w:pStyle w:val="BodyText"/>
        <w:spacing w:line="243" w:lineRule="auto"/>
        <w:ind w:right="254" w:firstLine="981"/>
      </w:pPr>
      <w:r>
        <w:t>Có</w:t>
      </w:r>
      <w:r>
        <w:rPr>
          <w:spacing w:val="1"/>
        </w:rPr>
        <w:t xml:space="preserve"> </w:t>
      </w:r>
      <w:r>
        <w:rPr>
          <w:spacing w:val="-2"/>
        </w:rPr>
        <w:t>VTĐL</w:t>
      </w:r>
      <w:r>
        <w:rPr>
          <w:spacing w:val="-1"/>
        </w:rPr>
        <w:t xml:space="preserve"> thuận</w:t>
      </w:r>
      <w:r>
        <w:rPr>
          <w:spacing w:val="1"/>
        </w:rPr>
        <w:t xml:space="preserve"> </w:t>
      </w:r>
      <w:r>
        <w:rPr>
          <w:spacing w:val="-1"/>
        </w:rPr>
        <w:t>lợi</w:t>
      </w:r>
      <w:r>
        <w:rPr>
          <w:spacing w:val="-2"/>
        </w:rPr>
        <w:t xml:space="preserve"> </w:t>
      </w:r>
      <w:r>
        <w:rPr>
          <w:spacing w:val="-1"/>
        </w:rPr>
        <w:t>trước</w:t>
      </w:r>
      <w:r>
        <w:rPr>
          <w:spacing w:val="-3"/>
        </w:rPr>
        <w:t xml:space="preserve"> </w:t>
      </w:r>
      <w:r>
        <w:t>hết</w:t>
      </w:r>
      <w:r>
        <w:rPr>
          <w:spacing w:val="-3"/>
        </w:rP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t>này</w:t>
      </w:r>
      <w:r>
        <w:rPr>
          <w:spacing w:val="-3"/>
        </w:rPr>
        <w:t xml:space="preserve"> </w:t>
      </w:r>
      <w:r>
        <w:rPr>
          <w:spacing w:val="-1"/>
        </w:rPr>
        <w:t>lãnh</w:t>
      </w:r>
      <w:r>
        <w:rPr>
          <w:spacing w:val="-3"/>
        </w:rPr>
        <w:t xml:space="preserve"> </w:t>
      </w:r>
      <w:r>
        <w:rPr>
          <w:spacing w:val="-1"/>
        </w:rPr>
        <w:t>thổ</w:t>
      </w:r>
      <w:r>
        <w:rPr>
          <w:spacing w:val="-3"/>
        </w:rPr>
        <w:t xml:space="preserve"> </w:t>
      </w:r>
      <w:r>
        <w:rPr>
          <w:spacing w:val="-1"/>
        </w:rPr>
        <w:t>được</w:t>
      </w:r>
      <w:r>
        <w:t xml:space="preserve"> </w:t>
      </w:r>
      <w:r>
        <w:rPr>
          <w:spacing w:val="-1"/>
        </w:rPr>
        <w:t>coi</w:t>
      </w:r>
      <w:r>
        <w:rPr>
          <w:spacing w:val="-3"/>
        </w:rPr>
        <w:t xml:space="preserve"> </w:t>
      </w:r>
      <w:r>
        <w:t>như</w:t>
      </w:r>
      <w:r>
        <w:rPr>
          <w:spacing w:val="-1"/>
        </w:rPr>
        <w:t xml:space="preserve"> là</w:t>
      </w:r>
      <w: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rPr>
          <w:spacing w:val="-1"/>
        </w:rPr>
        <w:t>tính</w:t>
      </w:r>
      <w:r>
        <w:rPr>
          <w:spacing w:val="1"/>
        </w:rPr>
        <w:t xml:space="preserve"> </w:t>
      </w:r>
      <w:r>
        <w:rPr>
          <w:spacing w:val="-1"/>
        </w:rPr>
        <w:t>chất</w:t>
      </w:r>
      <w:r>
        <w:rPr>
          <w:spacing w:val="1"/>
        </w:rPr>
        <w:t xml:space="preserve"> </w:t>
      </w:r>
      <w:r>
        <w:rPr>
          <w:spacing w:val="-1"/>
        </w:rPr>
        <w:t>cầu</w:t>
      </w:r>
      <w:r>
        <w:rPr>
          <w:spacing w:val="1"/>
        </w:rPr>
        <w:t xml:space="preserve"> </w:t>
      </w:r>
      <w:r>
        <w:rPr>
          <w:spacing w:val="-1"/>
        </w:rPr>
        <w:t>nối</w:t>
      </w:r>
      <w:r>
        <w:rPr>
          <w:spacing w:val="-3"/>
        </w:rPr>
        <w:t xml:space="preserve"> </w:t>
      </w:r>
      <w:r>
        <w:rPr>
          <w:spacing w:val="-1"/>
        </w:rPr>
        <w:t>liền</w:t>
      </w:r>
      <w:r>
        <w:rPr>
          <w:spacing w:val="-2"/>
        </w:rPr>
        <w:t xml:space="preserve"> </w:t>
      </w:r>
      <w:r>
        <w:rPr>
          <w:spacing w:val="-1"/>
        </w:rPr>
        <w:t>giữa</w:t>
      </w:r>
      <w:r>
        <w:t xml:space="preserve"> </w:t>
      </w:r>
      <w:r>
        <w:rPr>
          <w:spacing w:val="-2"/>
        </w:rPr>
        <w:t>Đông</w:t>
      </w:r>
      <w:r>
        <w:rPr>
          <w:spacing w:val="53"/>
        </w:rPr>
        <w:t xml:space="preserve"> </w:t>
      </w:r>
      <w:r>
        <w:t>Bộ</w:t>
      </w:r>
      <w:r>
        <w:rPr>
          <w:spacing w:val="1"/>
        </w:rPr>
        <w:t xml:space="preserve"> </w:t>
      </w:r>
      <w:r>
        <w:rPr>
          <w:spacing w:val="-1"/>
        </w:rPr>
        <w:t>và</w:t>
      </w:r>
      <w:r>
        <w:t xml:space="preserve"> </w:t>
      </w:r>
      <w:r>
        <w:rPr>
          <w:spacing w:val="-1"/>
        </w:rPr>
        <w:t>Nam</w:t>
      </w:r>
      <w:r>
        <w:rPr>
          <w:spacing w:val="-3"/>
        </w:rPr>
        <w:t xml:space="preserve"> </w:t>
      </w:r>
      <w:r>
        <w:t xml:space="preserve">Bộ ở </w:t>
      </w:r>
      <w:r>
        <w:rPr>
          <w:spacing w:val="-1"/>
        </w:rPr>
        <w:t>phía</w:t>
      </w:r>
      <w:r>
        <w:rPr>
          <w:spacing w:val="-3"/>
        </w:rPr>
        <w:t xml:space="preserve"> </w:t>
      </w:r>
      <w:r>
        <w:t>tây</w:t>
      </w:r>
      <w:r>
        <w:rPr>
          <w:spacing w:val="-3"/>
        </w:rPr>
        <w:t xml:space="preserve"> </w:t>
      </w:r>
      <w:r>
        <w:t>của tổ</w:t>
      </w:r>
      <w:r>
        <w:rPr>
          <w:spacing w:val="-2"/>
        </w:rPr>
        <w:t xml:space="preserve"> </w:t>
      </w:r>
      <w:r>
        <w:rPr>
          <w:spacing w:val="-1"/>
        </w:rPr>
        <w:t>quốc,</w:t>
      </w:r>
      <w:r>
        <w:rPr>
          <w:spacing w:val="-4"/>
        </w:rPr>
        <w:t xml:space="preserve"> </w:t>
      </w:r>
      <w:r>
        <w:t xml:space="preserve">là </w:t>
      </w:r>
      <w:r>
        <w:rPr>
          <w:spacing w:val="-2"/>
        </w:rPr>
        <w:t>cửa</w:t>
      </w:r>
      <w:r>
        <w:t xml:space="preserve"> thông ra</w:t>
      </w:r>
      <w:r>
        <w:rPr>
          <w:spacing w:val="-3"/>
        </w:rPr>
        <w:t xml:space="preserve"> </w:t>
      </w:r>
      <w:r>
        <w:rPr>
          <w:spacing w:val="-1"/>
        </w:rPr>
        <w:t>biển</w:t>
      </w:r>
      <w:r>
        <w:rPr>
          <w:spacing w:val="1"/>
        </w:rPr>
        <w:t xml:space="preserve"> </w:t>
      </w:r>
      <w:r>
        <w:rPr>
          <w:spacing w:val="-1"/>
        </w:rPr>
        <w:t xml:space="preserve">củaLao, </w:t>
      </w:r>
      <w:r>
        <w:t>CPC,</w:t>
      </w:r>
      <w:r>
        <w:rPr>
          <w:spacing w:val="-1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rPr>
          <w:spacing w:val="-1"/>
        </w:rPr>
        <w:t>chỗ</w:t>
      </w:r>
      <w:r>
        <w:rPr>
          <w:spacing w:val="1"/>
        </w:rPr>
        <w:t xml:space="preserve"> </w:t>
      </w:r>
      <w:r>
        <w:t>dựa</w:t>
      </w:r>
      <w:r>
        <w:rPr>
          <w:spacing w:val="-4"/>
        </w:rPr>
        <w:t xml:space="preserve"> </w:t>
      </w:r>
      <w:r>
        <w:rPr>
          <w:spacing w:val="-1"/>
        </w:rPr>
        <w:t>lưng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</w:t>
      </w:r>
      <w:r>
        <w:rPr>
          <w:spacing w:val="-2"/>
        </w:rPr>
        <w:t>DHNTB</w:t>
      </w:r>
      <w:r>
        <w:t xml:space="preserve"> vì</w:t>
      </w:r>
      <w:r>
        <w:rPr>
          <w:spacing w:val="-2"/>
        </w:rPr>
        <w:t xml:space="preserve"> vậy,</w:t>
      </w:r>
      <w:r>
        <w:rPr>
          <w:spacing w:val="-1"/>
        </w:rPr>
        <w:t xml:space="preserve"> </w:t>
      </w:r>
      <w:r>
        <w:rPr>
          <w:spacing w:val="2"/>
        </w:rPr>
        <w:t>vùn</w:t>
      </w:r>
      <w:r>
        <w:rPr>
          <w:rFonts w:cs="Times New Roman"/>
          <w:spacing w:val="2"/>
        </w:rPr>
        <w:t>g</w:t>
      </w:r>
      <w:r>
        <w:rPr>
          <w:rFonts w:cs="Times New Roman"/>
          <w:spacing w:val="31"/>
        </w:rPr>
        <w:t xml:space="preserve"> </w:t>
      </w:r>
      <w:r>
        <w:t>đất</w:t>
      </w:r>
      <w:r>
        <w:rPr>
          <w:spacing w:val="1"/>
        </w:rPr>
        <w:t xml:space="preserve"> </w:t>
      </w:r>
      <w:r>
        <w:rPr>
          <w:spacing w:val="-1"/>
        </w:rPr>
        <w:t>Tây</w:t>
      </w:r>
      <w:r>
        <w:rPr>
          <w:spacing w:val="-4"/>
        </w:rPr>
        <w:t xml:space="preserve"> </w:t>
      </w:r>
      <w:r>
        <w:rPr>
          <w:spacing w:val="-1"/>
        </w:rPr>
        <w:t>Nguyên</w:t>
      </w:r>
      <w:r>
        <w:rPr>
          <w:spacing w:val="1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rPr>
          <w:spacing w:val="-1"/>
        </w:rPr>
        <w:t>nhiều</w:t>
      </w:r>
      <w:r>
        <w:rPr>
          <w:spacing w:val="-3"/>
        </w:rPr>
        <w:t xml:space="preserve"> </w:t>
      </w:r>
      <w:r>
        <w:t>ý</w:t>
      </w:r>
      <w:r>
        <w:rPr>
          <w:spacing w:val="1"/>
        </w:rPr>
        <w:t xml:space="preserve"> </w:t>
      </w:r>
      <w:r>
        <w:rPr>
          <w:spacing w:val="-1"/>
        </w:rPr>
        <w:t>nghĩa</w:t>
      </w:r>
      <w:r>
        <w:rPr>
          <w:spacing w:val="-3"/>
        </w:rPr>
        <w:t xml:space="preserve"> </w:t>
      </w:r>
      <w:r>
        <w:rPr>
          <w:spacing w:val="-1"/>
        </w:rPr>
        <w:t>lớn</w:t>
      </w:r>
      <w:r>
        <w:rPr>
          <w:spacing w:val="1"/>
        </w:rPr>
        <w:t xml:space="preserve"> </w:t>
      </w:r>
      <w:r>
        <w:rPr>
          <w:spacing w:val="-1"/>
        </w:rPr>
        <w:t>với</w:t>
      </w:r>
      <w:r>
        <w:rPr>
          <w:spacing w:val="-3"/>
        </w:rPr>
        <w:t xml:space="preserve"> </w:t>
      </w:r>
      <w:r>
        <w:rPr>
          <w:spacing w:val="-1"/>
        </w:rPr>
        <w:t>giao</w:t>
      </w:r>
      <w:r>
        <w:rPr>
          <w:spacing w:val="-3"/>
        </w:rPr>
        <w:t xml:space="preserve"> </w:t>
      </w:r>
      <w:r>
        <w:rPr>
          <w:spacing w:val="-1"/>
        </w:rPr>
        <w:t>lưu</w:t>
      </w:r>
      <w:r>
        <w:rPr>
          <w:spacing w:val="1"/>
        </w:rPr>
        <w:t xml:space="preserve"> </w:t>
      </w:r>
      <w:r>
        <w:rPr>
          <w:spacing w:val="-1"/>
        </w:rPr>
        <w:t>kinh</w:t>
      </w:r>
      <w:r>
        <w:rPr>
          <w:spacing w:val="-3"/>
        </w:rPr>
        <w:t xml:space="preserve"> </w:t>
      </w:r>
      <w:r>
        <w:t xml:space="preserve">tế </w:t>
      </w:r>
      <w:r>
        <w:rPr>
          <w:spacing w:val="-1"/>
        </w:rPr>
        <w:t>xã</w:t>
      </w:r>
      <w:r>
        <w:t xml:space="preserve"> </w:t>
      </w:r>
      <w:r>
        <w:rPr>
          <w:spacing w:val="-2"/>
        </w:rPr>
        <w:t>hội</w:t>
      </w:r>
      <w:r>
        <w:rPr>
          <w:spacing w:val="1"/>
        </w:rPr>
        <w:t xml:space="preserve"> </w:t>
      </w:r>
      <w:r>
        <w:rPr>
          <w:spacing w:val="-1"/>
        </w:rPr>
        <w:t>giữa</w:t>
      </w:r>
      <w:r>
        <w:t xml:space="preserve"> </w:t>
      </w:r>
      <w:r>
        <w:rPr>
          <w:spacing w:val="-2"/>
        </w:rPr>
        <w:t>miền</w:t>
      </w:r>
      <w:r>
        <w:rPr>
          <w:spacing w:val="1"/>
        </w:rPr>
        <w:t xml:space="preserve"> </w:t>
      </w:r>
      <w:r>
        <w:t>bắc</w:t>
      </w:r>
      <w:r>
        <w:rPr>
          <w:spacing w:val="-3"/>
        </w:rPr>
        <w:t xml:space="preserve"> </w:t>
      </w:r>
      <w:r>
        <w:rPr>
          <w:spacing w:val="-2"/>
        </w:rPr>
        <w:t>nam,</w:t>
      </w:r>
      <w:r>
        <w:rPr>
          <w:spacing w:val="1"/>
        </w:rPr>
        <w:t xml:space="preserve"> </w:t>
      </w:r>
      <w:r>
        <w:rPr>
          <w:spacing w:val="-1"/>
        </w:rPr>
        <w:t>giữa</w:t>
      </w:r>
      <w:r>
        <w:t xml:space="preserve"> </w:t>
      </w:r>
      <w:r>
        <w:rPr>
          <w:spacing w:val="-1"/>
        </w:rPr>
        <w:t>Tây</w:t>
      </w:r>
      <w:r>
        <w:rPr>
          <w:spacing w:val="-4"/>
        </w:rPr>
        <w:t xml:space="preserve"> </w:t>
      </w:r>
      <w:r>
        <w:t>Nguyên</w:t>
      </w:r>
      <w:r>
        <w:rPr>
          <w:rFonts w:cs="Times New Roman"/>
        </w:rPr>
        <w:t>-</w:t>
      </w:r>
      <w:r>
        <w:t>nam</w:t>
      </w:r>
      <w:r>
        <w:rPr>
          <w:spacing w:val="-3"/>
        </w:rPr>
        <w:t xml:space="preserve"> </w:t>
      </w:r>
      <w:r>
        <w:rPr>
          <w:spacing w:val="-1"/>
        </w:rPr>
        <w:t>trung</w:t>
      </w:r>
      <w:r>
        <w:rPr>
          <w:spacing w:val="1"/>
        </w:rPr>
        <w:t xml:space="preserve"> </w:t>
      </w:r>
      <w:r>
        <w:rPr>
          <w:spacing w:val="-1"/>
        </w:rPr>
        <w:t>bộ</w:t>
      </w:r>
      <w:r>
        <w:rPr>
          <w:spacing w:val="47"/>
        </w:rPr>
        <w:t xml:space="preserve"> </w:t>
      </w:r>
      <w:r>
        <w:t xml:space="preserve">và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t>ý</w:t>
      </w:r>
      <w:r>
        <w:rPr>
          <w:spacing w:val="-3"/>
        </w:rPr>
        <w:t xml:space="preserve"> </w:t>
      </w:r>
      <w:r>
        <w:rPr>
          <w:spacing w:val="-1"/>
        </w:rPr>
        <w:t>nghĩa</w:t>
      </w:r>
      <w:r>
        <w:t xml:space="preserve"> rất</w:t>
      </w:r>
      <w:r>
        <w:rPr>
          <w:spacing w:val="-3"/>
        </w:rPr>
        <w:t xml:space="preserve"> </w:t>
      </w:r>
      <w:r>
        <w:rPr>
          <w:spacing w:val="-2"/>
        </w:rPr>
        <w:t>quan</w:t>
      </w:r>
      <w:r>
        <w:rPr>
          <w:spacing w:val="1"/>
        </w:rPr>
        <w:t xml:space="preserve"> </w:t>
      </w:r>
      <w:r>
        <w:rPr>
          <w:spacing w:val="-1"/>
        </w:rPr>
        <w:t>trọng</w:t>
      </w:r>
      <w:r>
        <w:rPr>
          <w:spacing w:val="-3"/>
        </w:rPr>
        <w:t xml:space="preserve"> </w:t>
      </w:r>
      <w:r>
        <w:rPr>
          <w:spacing w:val="-1"/>
        </w:rPr>
        <w:t>trong</w:t>
      </w:r>
      <w:r>
        <w:rPr>
          <w:spacing w:val="1"/>
        </w:rPr>
        <w:t xml:space="preserve"> </w:t>
      </w:r>
      <w:r>
        <w:rPr>
          <w:spacing w:val="-1"/>
        </w:rPr>
        <w:t>việc</w:t>
      </w:r>
      <w:r>
        <w:rPr>
          <w:spacing w:val="-3"/>
        </w:rPr>
        <w:t xml:space="preserve"> </w:t>
      </w:r>
      <w:r>
        <w:t>giữ</w:t>
      </w:r>
      <w:r>
        <w:rPr>
          <w:spacing w:val="-4"/>
        </w:rPr>
        <w:t xml:space="preserve"> </w:t>
      </w:r>
      <w:r>
        <w:t xml:space="preserve">cân </w:t>
      </w:r>
      <w:r>
        <w:rPr>
          <w:spacing w:val="-1"/>
        </w:rPr>
        <w:t>bằng</w:t>
      </w:r>
      <w:r>
        <w:rPr>
          <w:spacing w:val="1"/>
        </w:rPr>
        <w:t xml:space="preserve"> </w:t>
      </w:r>
      <w:r>
        <w:rPr>
          <w:spacing w:val="-1"/>
        </w:rPr>
        <w:t>hệ</w:t>
      </w:r>
      <w:r>
        <w:t xml:space="preserve"> </w:t>
      </w:r>
      <w:r>
        <w:rPr>
          <w:spacing w:val="-1"/>
        </w:rPr>
        <w:t>sinh</w:t>
      </w:r>
      <w:r>
        <w:rPr>
          <w:spacing w:val="1"/>
        </w:rPr>
        <w:t xml:space="preserve"> </w:t>
      </w:r>
      <w:r>
        <w:rPr>
          <w:spacing w:val="-1"/>
        </w:rPr>
        <w:t>tháI</w:t>
      </w:r>
      <w:r>
        <w:rPr>
          <w:spacing w:val="-3"/>
        </w:rPr>
        <w:t xml:space="preserve"> </w:t>
      </w:r>
      <w:r>
        <w:t>tự</w:t>
      </w:r>
      <w:r>
        <w:rPr>
          <w:spacing w:val="-1"/>
        </w:rPr>
        <w:t xml:space="preserve"> nhiên</w:t>
      </w:r>
      <w:r>
        <w:rPr>
          <w:spacing w:val="1"/>
        </w:rPr>
        <w:t xml:space="preserve"> </w:t>
      </w:r>
      <w:r>
        <w:rPr>
          <w:spacing w:val="-1"/>
        </w:rPr>
        <w:t>cho</w:t>
      </w:r>
      <w:r>
        <w:rPr>
          <w:spacing w:val="1"/>
        </w:rPr>
        <w:t xml:space="preserve"> </w:t>
      </w:r>
      <w:r>
        <w:rPr>
          <w:spacing w:val="-2"/>
        </w:rPr>
        <w:t xml:space="preserve">Duyên </w:t>
      </w:r>
      <w:r>
        <w:rPr>
          <w:spacing w:val="-1"/>
        </w:rPr>
        <w:t>HảI</w:t>
      </w:r>
      <w:r>
        <w:t xml:space="preserve"> Nam</w:t>
      </w:r>
      <w:r>
        <w:rPr>
          <w:spacing w:val="-5"/>
        </w:rPr>
        <w:t xml:space="preserve"> </w:t>
      </w:r>
      <w:r>
        <w:rPr>
          <w:spacing w:val="-1"/>
        </w:rPr>
        <w:t>Trung</w:t>
      </w:r>
      <w:r>
        <w:rPr>
          <w:spacing w:val="1"/>
        </w:rPr>
        <w:t xml:space="preserve"> </w:t>
      </w:r>
      <w:r>
        <w:t>Bộ</w:t>
      </w:r>
      <w:r>
        <w:rPr>
          <w:spacing w:val="-3"/>
        </w:rPr>
        <w:t xml:space="preserve"> </w:t>
      </w:r>
      <w:r>
        <w:rPr>
          <w:spacing w:val="-1"/>
        </w:rPr>
        <w:t>và</w:t>
      </w:r>
      <w:r>
        <w:t xml:space="preserve"> </w:t>
      </w:r>
      <w:r>
        <w:rPr>
          <w:spacing w:val="-1"/>
        </w:rPr>
        <w:t>đông</w:t>
      </w:r>
      <w:r>
        <w:rPr>
          <w:spacing w:val="47"/>
        </w:rPr>
        <w:t xml:space="preserve"> </w:t>
      </w:r>
      <w:r>
        <w:t>Nam</w:t>
      </w:r>
      <w:r>
        <w:rPr>
          <w:spacing w:val="-5"/>
        </w:rPr>
        <w:t xml:space="preserve"> </w:t>
      </w:r>
      <w:r>
        <w:t>bộ.</w:t>
      </w:r>
    </w:p>
    <w:p w:rsidR="002F4ED9" w:rsidRDefault="00C704E4">
      <w:pPr>
        <w:pStyle w:val="BodyText"/>
        <w:spacing w:before="14" w:line="245" w:lineRule="auto"/>
        <w:ind w:right="254" w:firstLine="911"/>
      </w:pPr>
      <w:r>
        <w:t>Mặt</w:t>
      </w:r>
      <w:r>
        <w:rPr>
          <w:spacing w:val="1"/>
        </w:rPr>
        <w:t xml:space="preserve"> </w:t>
      </w:r>
      <w:r>
        <w:rPr>
          <w:spacing w:val="-1"/>
        </w:rPr>
        <w:t>khác</w:t>
      </w:r>
      <w:r>
        <w:rPr>
          <w:spacing w:val="-3"/>
        </w:rPr>
        <w:t xml:space="preserve"> </w:t>
      </w:r>
      <w:r>
        <w:rPr>
          <w:spacing w:val="-1"/>
        </w:rPr>
        <w:t>lãnh</w:t>
      </w:r>
      <w:r>
        <w:rPr>
          <w:spacing w:val="-3"/>
        </w:rPr>
        <w:t xml:space="preserve"> </w:t>
      </w:r>
      <w:r>
        <w:rPr>
          <w:spacing w:val="-1"/>
        </w:rPr>
        <w:t>thổ</w:t>
      </w:r>
      <w:r>
        <w:rPr>
          <w:spacing w:val="1"/>
        </w:rPr>
        <w:t xml:space="preserve"> </w:t>
      </w:r>
      <w:r>
        <w:rPr>
          <w:spacing w:val="-2"/>
        </w:rPr>
        <w:t>Tây</w:t>
      </w:r>
      <w:r>
        <w:rPr>
          <w:spacing w:val="1"/>
        </w:rPr>
        <w:t xml:space="preserve"> </w:t>
      </w:r>
      <w:r>
        <w:rPr>
          <w:spacing w:val="-1"/>
        </w:rPr>
        <w:t>Nguyên</w:t>
      </w:r>
      <w:r>
        <w:rPr>
          <w:spacing w:val="1"/>
        </w:rPr>
        <w:t xml:space="preserve"> </w:t>
      </w:r>
      <w:r>
        <w:rPr>
          <w:spacing w:val="-1"/>
        </w:rPr>
        <w:t>cũng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-3"/>
        </w:rPr>
        <w:t xml:space="preserve"> </w:t>
      </w:r>
      <w:r>
        <w:t>ý</w:t>
      </w:r>
      <w:r>
        <w:rPr>
          <w:spacing w:val="1"/>
        </w:rPr>
        <w:t xml:space="preserve"> </w:t>
      </w:r>
      <w:r>
        <w:rPr>
          <w:spacing w:val="-1"/>
        </w:rPr>
        <w:t>nghĩa</w:t>
      </w:r>
      <w: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lớn</w:t>
      </w:r>
      <w:r>
        <w:rPr>
          <w:spacing w:val="-2"/>
        </w:rPr>
        <w:t xml:space="preserve"> </w:t>
      </w:r>
      <w:r>
        <w:rPr>
          <w:spacing w:val="-1"/>
        </w:rPr>
        <w:t>trong</w:t>
      </w:r>
      <w:r>
        <w:rPr>
          <w:spacing w:val="1"/>
        </w:rPr>
        <w:t xml:space="preserve"> </w:t>
      </w:r>
      <w:r>
        <w:rPr>
          <w:spacing w:val="-2"/>
        </w:rPr>
        <w:t>việc</w:t>
      </w:r>
      <w:r>
        <w:t xml:space="preserve"> </w:t>
      </w:r>
      <w:r>
        <w:rPr>
          <w:spacing w:val="-1"/>
        </w:rPr>
        <w:t>bảo</w:t>
      </w:r>
      <w:r>
        <w:rPr>
          <w:spacing w:val="1"/>
        </w:rPr>
        <w:t xml:space="preserve"> </w:t>
      </w:r>
      <w:r>
        <w:t xml:space="preserve">vệ </w:t>
      </w:r>
      <w:r>
        <w:rPr>
          <w:spacing w:val="-2"/>
        </w:rPr>
        <w:t>an</w:t>
      </w:r>
      <w:r>
        <w:rPr>
          <w:spacing w:val="1"/>
        </w:rPr>
        <w:t xml:space="preserve"> </w:t>
      </w:r>
      <w:r>
        <w:rPr>
          <w:spacing w:val="-1"/>
        </w:rPr>
        <w:t>ninh</w:t>
      </w:r>
      <w:r>
        <w:rPr>
          <w:spacing w:val="-3"/>
        </w:rPr>
        <w:t xml:space="preserve"> </w:t>
      </w:r>
      <w:r>
        <w:rPr>
          <w:spacing w:val="-1"/>
        </w:rPr>
        <w:t>quốc</w:t>
      </w:r>
      <w:r>
        <w:rPr>
          <w:spacing w:val="-3"/>
        </w:rPr>
        <w:t xml:space="preserve"> </w:t>
      </w:r>
      <w:r>
        <w:t xml:space="preserve">phòng </w:t>
      </w:r>
      <w:r>
        <w:rPr>
          <w:spacing w:val="-1"/>
        </w:rPr>
        <w:t>của</w:t>
      </w:r>
      <w:r>
        <w:rPr>
          <w:spacing w:val="-3"/>
        </w:rPr>
        <w:t xml:space="preserve"> </w:t>
      </w:r>
      <w:r>
        <w:rPr>
          <w:spacing w:val="-1"/>
        </w:rPr>
        <w:t>khu</w:t>
      </w:r>
      <w:r>
        <w:rPr>
          <w:spacing w:val="1"/>
        </w:rPr>
        <w:t xml:space="preserve"> </w:t>
      </w:r>
      <w:r>
        <w:t>vực</w:t>
      </w:r>
      <w:r>
        <w:rPr>
          <w:spacing w:val="43"/>
        </w:rPr>
        <w:t xml:space="preserve"> </w:t>
      </w:r>
      <w:r>
        <w:rPr>
          <w:spacing w:val="-1"/>
        </w:rPr>
        <w:t>phía</w:t>
      </w:r>
      <w:r>
        <w:t xml:space="preserve"> </w:t>
      </w:r>
      <w:r>
        <w:rPr>
          <w:spacing w:val="-1"/>
        </w:rPr>
        <w:t>Nam</w:t>
      </w:r>
      <w:r>
        <w:rPr>
          <w:spacing w:val="-5"/>
        </w:rPr>
        <w:t xml:space="preserve"> </w:t>
      </w:r>
      <w:r>
        <w:t xml:space="preserve">và của </w:t>
      </w:r>
      <w:r>
        <w:rPr>
          <w:spacing w:val="-2"/>
        </w:rPr>
        <w:t>vùng</w:t>
      </w:r>
      <w:r>
        <w:rPr>
          <w:spacing w:val="1"/>
        </w:rPr>
        <w:t xml:space="preserve"> </w:t>
      </w:r>
      <w:r>
        <w:rPr>
          <w:spacing w:val="-2"/>
        </w:rPr>
        <w:t>biên</w:t>
      </w:r>
      <w:r>
        <w:rPr>
          <w:spacing w:val="1"/>
        </w:rPr>
        <w:t xml:space="preserve"> </w:t>
      </w:r>
      <w:r>
        <w:rPr>
          <w:spacing w:val="-2"/>
        </w:rPr>
        <w:t>giới</w:t>
      </w:r>
      <w:r>
        <w:rPr>
          <w:spacing w:val="1"/>
        </w:rPr>
        <w:t xml:space="preserve"> </w:t>
      </w:r>
      <w:r>
        <w:rPr>
          <w:spacing w:val="-1"/>
        </w:rPr>
        <w:t>phía</w:t>
      </w:r>
      <w:r>
        <w:t xml:space="preserve"> tây</w:t>
      </w:r>
      <w:r>
        <w:rPr>
          <w:spacing w:val="-3"/>
        </w:rPr>
        <w:t xml:space="preserve"> </w:t>
      </w:r>
      <w:r>
        <w:t xml:space="preserve">của </w:t>
      </w:r>
      <w:r>
        <w:rPr>
          <w:spacing w:val="-1"/>
        </w:rPr>
        <w:t>Tổ</w:t>
      </w:r>
      <w:r>
        <w:rPr>
          <w:spacing w:val="-3"/>
        </w:rPr>
        <w:t xml:space="preserve"> </w:t>
      </w:r>
      <w:r>
        <w:rPr>
          <w:spacing w:val="-1"/>
        </w:rPr>
        <w:t>quốc.</w:t>
      </w:r>
    </w:p>
    <w:p w:rsidR="002F4ED9" w:rsidRDefault="00C704E4">
      <w:pPr>
        <w:pStyle w:val="BodyText"/>
        <w:spacing w:before="17"/>
        <w:ind w:left="975" w:firstLine="0"/>
      </w:pPr>
      <w:r>
        <w:t xml:space="preserve">+ </w:t>
      </w:r>
      <w:r>
        <w:rPr>
          <w:spacing w:val="-1"/>
        </w:rPr>
        <w:t>TàI</w:t>
      </w:r>
      <w:r>
        <w:t xml:space="preserve"> </w:t>
      </w:r>
      <w:r>
        <w:rPr>
          <w:spacing w:val="-1"/>
        </w:rPr>
        <w:t>nguyên</w:t>
      </w:r>
      <w:r>
        <w:rPr>
          <w:spacing w:val="1"/>
        </w:rPr>
        <w:t xml:space="preserve"> </w:t>
      </w:r>
      <w:r>
        <w:rPr>
          <w:spacing w:val="-1"/>
        </w:rPr>
        <w:t>đất</w:t>
      </w:r>
      <w:r>
        <w:rPr>
          <w:spacing w:val="1"/>
        </w:rPr>
        <w:t xml:space="preserve"> </w:t>
      </w:r>
      <w:r>
        <w:rPr>
          <w:spacing w:val="-1"/>
        </w:rPr>
        <w:t>đai</w:t>
      </w:r>
      <w:r>
        <w:rPr>
          <w:spacing w:val="-3"/>
        </w:rPr>
        <w:t xml:space="preserve"> </w:t>
      </w:r>
      <w:r>
        <w:t>:</w:t>
      </w:r>
    </w:p>
    <w:p w:rsidR="002F4ED9" w:rsidRDefault="00C704E4">
      <w:pPr>
        <w:pStyle w:val="BodyText"/>
        <w:spacing w:before="26" w:line="245" w:lineRule="auto"/>
        <w:ind w:right="254"/>
      </w:pPr>
      <w:r>
        <w:rPr>
          <w:spacing w:val="-1"/>
        </w:rPr>
        <w:t>Tây Nguyên</w:t>
      </w:r>
      <w:r>
        <w:rPr>
          <w:spacing w:val="1"/>
        </w:rPr>
        <w:t xml:space="preserve"> </w:t>
      </w:r>
      <w:r>
        <w:t xml:space="preserve">có </w:t>
      </w:r>
      <w:r>
        <w:rPr>
          <w:spacing w:val="-2"/>
        </w:rPr>
        <w:t>diện</w:t>
      </w:r>
      <w:r>
        <w:rPr>
          <w:spacing w:val="1"/>
        </w:rPr>
        <w:t xml:space="preserve"> </w:t>
      </w:r>
      <w:r>
        <w:rPr>
          <w:spacing w:val="-1"/>
        </w:rPr>
        <w:t>tích</w:t>
      </w:r>
      <w:r>
        <w:rPr>
          <w:spacing w:val="-2"/>
        </w:rPr>
        <w:t xml:space="preserve"> </w:t>
      </w:r>
      <w:r>
        <w:t>tự</w:t>
      </w:r>
      <w:r>
        <w:rPr>
          <w:spacing w:val="-1"/>
        </w:rPr>
        <w:t xml:space="preserve"> nhiên</w:t>
      </w:r>
      <w:r>
        <w:rPr>
          <w:spacing w:val="1"/>
        </w:rPr>
        <w:t xml:space="preserve"> </w:t>
      </w:r>
      <w:r>
        <w:rPr>
          <w:spacing w:val="-2"/>
        </w:rPr>
        <w:t>rộng</w:t>
      </w:r>
      <w:r>
        <w:rPr>
          <w:spacing w:val="-3"/>
        </w:rPr>
        <w:t xml:space="preserve"> </w:t>
      </w:r>
      <w:r>
        <w:rPr>
          <w:spacing w:val="-1"/>
        </w:rPr>
        <w:t>tới</w:t>
      </w:r>
      <w:r>
        <w:rPr>
          <w:spacing w:val="1"/>
        </w:rPr>
        <w:t xml:space="preserve"> </w:t>
      </w:r>
      <w:r>
        <w:rPr>
          <w:spacing w:val="-1"/>
        </w:rPr>
        <w:t>gần</w:t>
      </w:r>
      <w:r>
        <w:rPr>
          <w:spacing w:val="1"/>
        </w:rPr>
        <w:t xml:space="preserve"> </w:t>
      </w:r>
      <w:r>
        <w:rPr>
          <w:spacing w:val="-1"/>
        </w:rPr>
        <w:t>bằng</w:t>
      </w:r>
      <w:r>
        <w:rPr>
          <w:spacing w:val="1"/>
        </w:rPr>
        <w:t xml:space="preserve"> </w:t>
      </w:r>
      <w:r>
        <w:rPr>
          <w:spacing w:val="-1"/>
        </w:rPr>
        <w:t>5,6</w:t>
      </w:r>
      <w:r>
        <w:rPr>
          <w:spacing w:val="1"/>
        </w:rPr>
        <w:t xml:space="preserve"> </w:t>
      </w:r>
      <w:r>
        <w:rPr>
          <w:spacing w:val="-1"/>
        </w:rPr>
        <w:t>triệu</w:t>
      </w:r>
      <w:r>
        <w:rPr>
          <w:spacing w:val="1"/>
        </w:rPr>
        <w:t xml:space="preserve"> </w:t>
      </w:r>
      <w:r>
        <w:t>ha</w:t>
      </w:r>
      <w:r>
        <w:rPr>
          <w:spacing w:val="-3"/>
        </w:rPr>
        <w:t xml:space="preserve"> </w:t>
      </w:r>
      <w:r>
        <w:rPr>
          <w:spacing w:val="-1"/>
        </w:rPr>
        <w:t>nhưng</w:t>
      </w:r>
      <w:r>
        <w:rPr>
          <w:spacing w:val="-3"/>
        </w:rPr>
        <w:t xml:space="preserve"> </w:t>
      </w:r>
      <w:r>
        <w:rPr>
          <w:spacing w:val="-1"/>
        </w:rPr>
        <w:t>trong</w:t>
      </w:r>
      <w:r>
        <w:rPr>
          <w:spacing w:val="1"/>
        </w:rPr>
        <w:t xml:space="preserve"> </w:t>
      </w:r>
      <w:r>
        <w:rPr>
          <w:spacing w:val="-1"/>
        </w:rPr>
        <w:t>đó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0"/>
        </w:rPr>
        <w:t xml:space="preserve"> </w:t>
      </w:r>
      <w:r>
        <w:rPr>
          <w:rFonts w:ascii="Segoe UI Symbol" w:eastAsia="Segoe UI Symbol" w:hAnsi="Segoe UI Symbol" w:cs="Segoe UI Symbol"/>
          <w:spacing w:val="-1"/>
        </w:rPr>
        <w:t>≈</w:t>
      </w:r>
      <w:r>
        <w:rPr>
          <w:spacing w:val="-1"/>
        </w:rPr>
        <w:t>2</w:t>
      </w:r>
      <w:r>
        <w:rPr>
          <w:spacing w:val="1"/>
        </w:rPr>
        <w:t xml:space="preserve"> </w:t>
      </w:r>
      <w:r>
        <w:rPr>
          <w:spacing w:val="-1"/>
        </w:rPr>
        <w:t>triệu</w:t>
      </w:r>
      <w:r>
        <w:rPr>
          <w:spacing w:val="1"/>
        </w:rPr>
        <w:t xml:space="preserve"> </w:t>
      </w:r>
      <w:r>
        <w:t>ha</w:t>
      </w:r>
      <w:r>
        <w:rPr>
          <w:spacing w:val="-3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t xml:space="preserve">đất </w:t>
      </w:r>
      <w:r>
        <w:rPr>
          <w:spacing w:val="1"/>
        </w:rPr>
        <w:t>đỏ</w:t>
      </w:r>
      <w:r>
        <w:rPr>
          <w:spacing w:val="28"/>
        </w:rPr>
        <w:t xml:space="preserve"> </w:t>
      </w:r>
      <w:r>
        <w:rPr>
          <w:spacing w:val="-1"/>
        </w:rPr>
        <w:t xml:space="preserve">bazan. </w:t>
      </w:r>
      <w:r>
        <w:t>Mà</w:t>
      </w:r>
      <w:r>
        <w:rPr>
          <w:spacing w:val="-3"/>
        </w:rPr>
        <w:t xml:space="preserve"> </w:t>
      </w:r>
      <w:r>
        <w:t>đất</w:t>
      </w:r>
      <w:r>
        <w:rPr>
          <w:spacing w:val="-3"/>
        </w:rPr>
        <w:t xml:space="preserve"> </w:t>
      </w:r>
      <w:r>
        <w:rPr>
          <w:spacing w:val="-1"/>
        </w:rPr>
        <w:t>đỏ</w:t>
      </w:r>
      <w:r>
        <w:rPr>
          <w:spacing w:val="1"/>
        </w:rPr>
        <w:t xml:space="preserve"> </w:t>
      </w:r>
      <w:r>
        <w:rPr>
          <w:spacing w:val="-1"/>
        </w:rPr>
        <w:t>bazan</w:t>
      </w:r>
      <w:r>
        <w:rPr>
          <w:spacing w:val="1"/>
        </w:rPr>
        <w:t xml:space="preserve"> </w:t>
      </w:r>
      <w:r>
        <w:rPr>
          <w:spacing w:val="-1"/>
        </w:rPr>
        <w:t>trong</w:t>
      </w:r>
      <w:r>
        <w:rPr>
          <w:spacing w:val="-3"/>
        </w:rP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1"/>
        </w:rPr>
        <w:t>đất</w:t>
      </w:r>
      <w:r>
        <w:rPr>
          <w:spacing w:val="1"/>
        </w:rPr>
        <w:t xml:space="preserve"> </w:t>
      </w:r>
      <w:r>
        <w:rPr>
          <w:spacing w:val="-2"/>
        </w:rPr>
        <w:t>màu</w:t>
      </w:r>
      <w:r>
        <w:rPr>
          <w:spacing w:val="1"/>
        </w:rPr>
        <w:t xml:space="preserve"> </w:t>
      </w:r>
      <w:r>
        <w:rPr>
          <w:spacing w:val="-2"/>
        </w:rPr>
        <w:t>mỡ,</w:t>
      </w:r>
      <w:r>
        <w:rPr>
          <w:spacing w:val="-1"/>
        </w:rPr>
        <w:t xml:space="preserve"> </w:t>
      </w:r>
      <w:r>
        <w:t>có</w:t>
      </w:r>
      <w:r>
        <w:rPr>
          <w:spacing w:val="1"/>
        </w:rPr>
        <w:t xml:space="preserve"> </w:t>
      </w:r>
      <w:r>
        <w:t xml:space="preserve">tầng </w:t>
      </w:r>
      <w:r>
        <w:rPr>
          <w:spacing w:val="-2"/>
        </w:rPr>
        <w:t>phong</w:t>
      </w:r>
      <w:r>
        <w:rPr>
          <w:spacing w:val="-3"/>
        </w:rPr>
        <w:t xml:space="preserve"> </w:t>
      </w:r>
      <w:r>
        <w:rPr>
          <w:spacing w:val="-1"/>
        </w:rPr>
        <w:t>hoá</w:t>
      </w:r>
      <w:r>
        <w:t xml:space="preserve"> </w:t>
      </w:r>
      <w:r>
        <w:rPr>
          <w:spacing w:val="-1"/>
        </w:rPr>
        <w:t xml:space="preserve">dầy, </w:t>
      </w:r>
      <w:r>
        <w:t xml:space="preserve">lạI </w:t>
      </w:r>
      <w:r>
        <w:rPr>
          <w:spacing w:val="-2"/>
        </w:rPr>
        <w:t>phân</w:t>
      </w:r>
      <w:r>
        <w:rPr>
          <w:spacing w:val="1"/>
        </w:rPr>
        <w:t xml:space="preserve"> </w:t>
      </w:r>
      <w:r>
        <w:rPr>
          <w:spacing w:val="-1"/>
        </w:rPr>
        <w:t>bố</w:t>
      </w:r>
      <w:r>
        <w:rPr>
          <w:spacing w:val="1"/>
        </w:rPr>
        <w:t xml:space="preserve"> </w:t>
      </w:r>
      <w:r>
        <w:rPr>
          <w:spacing w:val="-1"/>
        </w:rPr>
        <w:t>trên</w:t>
      </w:r>
      <w:r>
        <w:rPr>
          <w:spacing w:val="-2"/>
        </w:rPr>
        <w:t xml:space="preserve"> </w:t>
      </w:r>
      <w:r>
        <w:t>địa</w:t>
      </w:r>
      <w:r>
        <w:rPr>
          <w:spacing w:val="-3"/>
        </w:rPr>
        <w:t xml:space="preserve"> </w:t>
      </w:r>
      <w:r>
        <w:rPr>
          <w:spacing w:val="-1"/>
        </w:rPr>
        <w:t>hình</w:t>
      </w:r>
      <w:r>
        <w:rPr>
          <w:spacing w:val="1"/>
        </w:rPr>
        <w:t xml:space="preserve"> </w:t>
      </w:r>
      <w:r>
        <w:rPr>
          <w:spacing w:val="-1"/>
        </w:rPr>
        <w:t>cao</w:t>
      </w:r>
      <w:r>
        <w:t xml:space="preserve">  </w:t>
      </w:r>
      <w:r>
        <w:rPr>
          <w:spacing w:val="-2"/>
        </w:rPr>
        <w:t>nguyên</w:t>
      </w:r>
      <w:r>
        <w:rPr>
          <w:spacing w:val="1"/>
        </w:rPr>
        <w:t xml:space="preserve"> </w:t>
      </w:r>
      <w:r>
        <w:t>xếp</w:t>
      </w:r>
      <w:r>
        <w:rPr>
          <w:spacing w:val="51"/>
        </w:rPr>
        <w:t xml:space="preserve"> </w:t>
      </w:r>
      <w:r>
        <w:rPr>
          <w:spacing w:val="-1"/>
        </w:rPr>
        <w:t>tầng, khá</w:t>
      </w:r>
      <w:r>
        <w:rPr>
          <w:spacing w:val="-3"/>
        </w:rPr>
        <w:t xml:space="preserve"> </w:t>
      </w:r>
      <w:r>
        <w:rPr>
          <w:spacing w:val="-1"/>
        </w:rPr>
        <w:t>bằng</w:t>
      </w:r>
      <w:r>
        <w:rPr>
          <w:spacing w:val="-3"/>
        </w:rPr>
        <w:t xml:space="preserve"> </w:t>
      </w:r>
      <w:r>
        <w:rPr>
          <w:spacing w:val="-1"/>
        </w:rPr>
        <w:t xml:space="preserve">phẳng, </w:t>
      </w:r>
      <w:r>
        <w:t xml:space="preserve">dễ </w:t>
      </w:r>
      <w:r>
        <w:rPr>
          <w:spacing w:val="-1"/>
        </w:rPr>
        <w:t>khai</w:t>
      </w:r>
      <w:r>
        <w:rPr>
          <w:spacing w:val="-3"/>
        </w:rPr>
        <w:t xml:space="preserve"> </w:t>
      </w:r>
      <w:r>
        <w:rPr>
          <w:spacing w:val="-1"/>
        </w:rPr>
        <w:t>thác, dễ</w:t>
      </w:r>
      <w:r>
        <w:t xml:space="preserve"> áp</w:t>
      </w:r>
      <w:r>
        <w:rPr>
          <w:spacing w:val="-3"/>
        </w:rPr>
        <w:t xml:space="preserve"> </w:t>
      </w:r>
      <w:r>
        <w:rPr>
          <w:spacing w:val="-1"/>
        </w:rPr>
        <w:t>dụng</w:t>
      </w:r>
      <w:r>
        <w:rPr>
          <w:spacing w:val="1"/>
        </w:rPr>
        <w:t xml:space="preserve"> </w:t>
      </w:r>
      <w:r>
        <w:t>cơ</w:t>
      </w:r>
      <w:r>
        <w:rPr>
          <w:spacing w:val="-3"/>
        </w:rPr>
        <w:t xml:space="preserve"> </w:t>
      </w:r>
      <w:r>
        <w:rPr>
          <w:spacing w:val="-1"/>
        </w:rPr>
        <w:t>giớ</w:t>
      </w:r>
      <w:r>
        <w:t xml:space="preserve"> </w:t>
      </w:r>
      <w:r>
        <w:rPr>
          <w:spacing w:val="-1"/>
        </w:rPr>
        <w:t>hoá, dễ</w:t>
      </w:r>
      <w:r>
        <w:t xml:space="preserve"> </w:t>
      </w:r>
      <w:r>
        <w:rPr>
          <w:spacing w:val="-1"/>
        </w:rPr>
        <w:t>hình</w:t>
      </w:r>
      <w:r>
        <w:rPr>
          <w:spacing w:val="-3"/>
        </w:rPr>
        <w:t xml:space="preserve"> </w:t>
      </w:r>
      <w:r>
        <w:rPr>
          <w:spacing w:val="-1"/>
        </w:rPr>
        <w:t>thành</w:t>
      </w:r>
      <w:r>
        <w:rPr>
          <w:spacing w:val="1"/>
        </w:rP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1"/>
        </w:rPr>
        <w:t>cây</w:t>
      </w:r>
      <w:r>
        <w:rPr>
          <w:spacing w:val="-4"/>
        </w:rPr>
        <w:t xml:space="preserve"> </w:t>
      </w:r>
      <w:r>
        <w:t>công</w:t>
      </w:r>
      <w:r>
        <w:rPr>
          <w:spacing w:val="-3"/>
        </w:rPr>
        <w:t xml:space="preserve"> </w:t>
      </w:r>
      <w:r>
        <w:rPr>
          <w:spacing w:val="-2"/>
        </w:rPr>
        <w:t>nghiệp</w:t>
      </w:r>
      <w:r>
        <w:rPr>
          <w:spacing w:val="1"/>
        </w:rPr>
        <w:t xml:space="preserve"> </w:t>
      </w:r>
      <w:r>
        <w:rPr>
          <w:spacing w:val="-1"/>
        </w:rPr>
        <w:t>quy</w:t>
      </w:r>
      <w:r>
        <w:rPr>
          <w:spacing w:val="-3"/>
        </w:rPr>
        <w:t xml:space="preserve"> mô</w:t>
      </w:r>
      <w:r>
        <w:rPr>
          <w:spacing w:val="1"/>
        </w:rPr>
        <w:t xml:space="preserve"> </w:t>
      </w:r>
      <w:r>
        <w:t>lớn.</w:t>
      </w:r>
    </w:p>
    <w:p w:rsidR="002F4ED9" w:rsidRDefault="00C704E4">
      <w:pPr>
        <w:pStyle w:val="BodyText"/>
        <w:spacing w:before="14" w:line="245" w:lineRule="auto"/>
        <w:ind w:right="254"/>
      </w:pPr>
      <w:r>
        <w:rPr>
          <w:spacing w:val="-1"/>
        </w:rPr>
        <w:t>NgoàI</w:t>
      </w:r>
      <w:r>
        <w:rPr>
          <w:spacing w:val="-3"/>
        </w:rPr>
        <w:t xml:space="preserve"> </w:t>
      </w:r>
      <w:r>
        <w:rPr>
          <w:spacing w:val="-1"/>
        </w:rPr>
        <w:t>đất</w:t>
      </w:r>
      <w:r>
        <w:rPr>
          <w:spacing w:val="1"/>
        </w:rPr>
        <w:t xml:space="preserve"> </w:t>
      </w:r>
      <w:r>
        <w:rPr>
          <w:spacing w:val="-1"/>
        </w:rPr>
        <w:t>đỏ</w:t>
      </w:r>
      <w:r>
        <w:rPr>
          <w:spacing w:val="1"/>
        </w:rPr>
        <w:t xml:space="preserve"> </w:t>
      </w:r>
      <w:r>
        <w:rPr>
          <w:spacing w:val="-1"/>
        </w:rPr>
        <w:t>bazan</w:t>
      </w:r>
      <w:r>
        <w:rPr>
          <w:spacing w:val="1"/>
        </w:rPr>
        <w:t xml:space="preserve"> </w:t>
      </w:r>
      <w:r>
        <w:rPr>
          <w:spacing w:val="-1"/>
        </w:rPr>
        <w:t>còn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-3"/>
        </w:rPr>
        <w:t xml:space="preserve"> </w:t>
      </w:r>
      <w:r>
        <w:t>đất</w:t>
      </w:r>
      <w:r>
        <w:rPr>
          <w:spacing w:val="-3"/>
        </w:rPr>
        <w:t xml:space="preserve"> </w:t>
      </w:r>
      <w:r>
        <w:rPr>
          <w:spacing w:val="-2"/>
        </w:rPr>
        <w:t>xám,</w:t>
      </w:r>
      <w:r>
        <w:rPr>
          <w:spacing w:val="-1"/>
        </w:rPr>
        <w:t xml:space="preserve"> </w:t>
      </w:r>
      <w:r>
        <w:rPr>
          <w:spacing w:val="1"/>
        </w:rPr>
        <w:t xml:space="preserve">phù </w:t>
      </w:r>
      <w:r>
        <w:rPr>
          <w:spacing w:val="-1"/>
        </w:rPr>
        <w:t>sa</w:t>
      </w:r>
      <w:r>
        <w:rPr>
          <w:spacing w:val="-3"/>
        </w:rPr>
        <w:t xml:space="preserve"> </w:t>
      </w:r>
      <w:r>
        <w:t>dọc</w:t>
      </w:r>
      <w:r>
        <w:rPr>
          <w:spacing w:val="-3"/>
        </w:rPr>
        <w:t xml:space="preserve"> </w:t>
      </w:r>
      <w:r>
        <w:rPr>
          <w:spacing w:val="-1"/>
        </w:rPr>
        <w:t>ven</w:t>
      </w:r>
      <w:r>
        <w:rPr>
          <w:spacing w:val="1"/>
        </w:rPr>
        <w:t xml:space="preserve"> </w:t>
      </w:r>
      <w:r>
        <w:rPr>
          <w:spacing w:val="-1"/>
        </w:rPr>
        <w:t>sông, suối</w:t>
      </w:r>
      <w:r>
        <w:rPr>
          <w:spacing w:val="1"/>
        </w:rPr>
        <w:t xml:space="preserve"> </w:t>
      </w:r>
      <w:r>
        <w:rPr>
          <w:spacing w:val="-2"/>
        </w:rPr>
        <w:t>cũng</w:t>
      </w:r>
      <w:r>
        <w:rPr>
          <w:spacing w:val="1"/>
        </w:rPr>
        <w:t xml:space="preserve"> </w:t>
      </w:r>
      <w:r>
        <w:rPr>
          <w:spacing w:val="-1"/>
        </w:rPr>
        <w:t>rất</w:t>
      </w:r>
      <w:r>
        <w:rPr>
          <w:spacing w:val="1"/>
        </w:rPr>
        <w:t xml:space="preserve"> </w:t>
      </w:r>
      <w:r>
        <w:rPr>
          <w:spacing w:val="-1"/>
        </w:rPr>
        <w:t>thuận</w:t>
      </w:r>
      <w:r>
        <w:rPr>
          <w:spacing w:val="-2"/>
        </w:rPr>
        <w:t xml:space="preserve"> </w:t>
      </w:r>
      <w:r>
        <w:rPr>
          <w:spacing w:val="-1"/>
        </w:rPr>
        <w:t>lợi</w:t>
      </w:r>
      <w:r>
        <w:rPr>
          <w:spacing w:val="1"/>
        </w:rPr>
        <w:t xml:space="preserve"> </w:t>
      </w:r>
      <w:r>
        <w:rPr>
          <w:spacing w:val="-1"/>
        </w:rPr>
        <w:t>với</w:t>
      </w:r>
      <w:r>
        <w:rPr>
          <w:spacing w:val="-3"/>
        </w:rPr>
        <w:t xml:space="preserve"> </w:t>
      </w:r>
      <w:r>
        <w:rPr>
          <w:spacing w:val="-1"/>
        </w:rPr>
        <w:t>phát</w:t>
      </w:r>
      <w:r>
        <w:rPr>
          <w:spacing w:val="-3"/>
        </w:rPr>
        <w:t xml:space="preserve"> </w:t>
      </w:r>
      <w:r>
        <w:rPr>
          <w:spacing w:val="-1"/>
        </w:rPr>
        <w:t>triển</w:t>
      </w:r>
      <w:r>
        <w:rPr>
          <w:spacing w:val="1"/>
        </w:rPr>
        <w:t xml:space="preserve"> </w:t>
      </w:r>
      <w:r>
        <w:rPr>
          <w:spacing w:val="-1"/>
        </w:rPr>
        <w:t>các</w:t>
      </w:r>
      <w:r>
        <w:t xml:space="preserve"> cây</w:t>
      </w:r>
      <w:r>
        <w:rPr>
          <w:spacing w:val="-4"/>
        </w:rPr>
        <w:t xml:space="preserve"> </w:t>
      </w:r>
      <w:r>
        <w:t>lương</w:t>
      </w:r>
      <w:r>
        <w:rPr>
          <w:spacing w:val="43"/>
        </w:rPr>
        <w:t xml:space="preserve"> </w:t>
      </w:r>
      <w:r>
        <w:rPr>
          <w:spacing w:val="-1"/>
        </w:rPr>
        <w:t>thực</w:t>
      </w:r>
      <w:r>
        <w:rPr>
          <w:spacing w:val="-3"/>
        </w:rPr>
        <w:t xml:space="preserve"> </w:t>
      </w:r>
      <w:r>
        <w:rPr>
          <w:spacing w:val="-1"/>
        </w:rPr>
        <w:t>thực</w:t>
      </w:r>
      <w:r>
        <w:rPr>
          <w:spacing w:val="-3"/>
        </w:rPr>
        <w:t xml:space="preserve"> </w:t>
      </w:r>
      <w:r>
        <w:rPr>
          <w:spacing w:val="-2"/>
        </w:rPr>
        <w:t>phẩm:</w:t>
      </w:r>
      <w:r>
        <w:rPr>
          <w:spacing w:val="1"/>
        </w:rPr>
        <w:t xml:space="preserve"> </w:t>
      </w:r>
      <w:r>
        <w:t>lúa,</w:t>
      </w:r>
      <w:r>
        <w:rPr>
          <w:spacing w:val="-1"/>
        </w:rPr>
        <w:t xml:space="preserve"> hoa</w:t>
      </w:r>
      <w:r>
        <w:t xml:space="preserve"> </w:t>
      </w:r>
      <w:r>
        <w:rPr>
          <w:spacing w:val="-2"/>
        </w:rPr>
        <w:t>màu</w:t>
      </w:r>
      <w:r>
        <w:rPr>
          <w:spacing w:val="1"/>
        </w:rPr>
        <w:t xml:space="preserve"> </w:t>
      </w:r>
      <w:r>
        <w:t>lương</w:t>
      </w:r>
      <w:r>
        <w:rPr>
          <w:spacing w:val="-3"/>
        </w:rPr>
        <w:t xml:space="preserve"> </w:t>
      </w:r>
      <w:r>
        <w:rPr>
          <w:spacing w:val="-1"/>
        </w:rPr>
        <w:t>thực:</w:t>
      </w:r>
      <w:r>
        <w:rPr>
          <w:spacing w:val="-3"/>
        </w:rPr>
        <w:t xml:space="preserve"> </w:t>
      </w:r>
      <w:r>
        <w:rPr>
          <w:spacing w:val="-1"/>
        </w:rPr>
        <w:t>ngô</w:t>
      </w:r>
      <w:r>
        <w:rPr>
          <w:spacing w:val="1"/>
        </w:rPr>
        <w:t xml:space="preserve"> </w:t>
      </w:r>
      <w:r>
        <w:rPr>
          <w:spacing w:val="-2"/>
        </w:rPr>
        <w:t>khoai</w:t>
      </w:r>
      <w:r>
        <w:rPr>
          <w:spacing w:val="1"/>
        </w:rPr>
        <w:t xml:space="preserve"> </w:t>
      </w:r>
      <w:r>
        <w:rPr>
          <w:spacing w:val="-1"/>
        </w:rPr>
        <w:t>sắn.</w:t>
      </w:r>
    </w:p>
    <w:p w:rsidR="002F4ED9" w:rsidRDefault="00C704E4">
      <w:pPr>
        <w:pStyle w:val="BodyText"/>
        <w:spacing w:before="17"/>
        <w:ind w:left="975" w:firstLine="0"/>
      </w:pPr>
      <w:r>
        <w:t xml:space="preserve">+ </w:t>
      </w:r>
      <w:r>
        <w:rPr>
          <w:spacing w:val="-1"/>
        </w:rPr>
        <w:t>TàI</w:t>
      </w:r>
      <w:r>
        <w:t xml:space="preserve"> </w:t>
      </w:r>
      <w:r>
        <w:rPr>
          <w:spacing w:val="-1"/>
        </w:rPr>
        <w:t>nguyên</w:t>
      </w:r>
      <w:r>
        <w:rPr>
          <w:spacing w:val="1"/>
        </w:rPr>
        <w:t xml:space="preserve"> </w:t>
      </w:r>
      <w:r>
        <w:rPr>
          <w:spacing w:val="-1"/>
        </w:rPr>
        <w:t>khí</w:t>
      </w:r>
      <w:r>
        <w:rPr>
          <w:spacing w:val="-3"/>
        </w:rPr>
        <w:t xml:space="preserve"> </w:t>
      </w:r>
      <w:r>
        <w:rPr>
          <w:spacing w:val="-1"/>
        </w:rPr>
        <w:t xml:space="preserve">hậu </w:t>
      </w:r>
      <w:r>
        <w:t>:</w:t>
      </w:r>
    </w:p>
    <w:p w:rsidR="002F4ED9" w:rsidRDefault="00C704E4">
      <w:pPr>
        <w:pStyle w:val="BodyText"/>
        <w:spacing w:line="246" w:lineRule="auto"/>
        <w:ind w:right="305" w:firstLine="911"/>
        <w:rPr>
          <w:rFonts w:cs="Times New Roman"/>
        </w:rPr>
      </w:pPr>
      <w:r>
        <w:rPr>
          <w:spacing w:val="-1"/>
        </w:rPr>
        <w:t>Trước</w:t>
      </w:r>
      <w:r>
        <w:t xml:space="preserve"> hết</w:t>
      </w:r>
      <w:r>
        <w:rPr>
          <w:spacing w:val="-3"/>
        </w:rPr>
        <w:t xml:space="preserve"> </w:t>
      </w:r>
      <w:r>
        <w:rPr>
          <w:spacing w:val="-1"/>
        </w:rPr>
        <w:t>khí</w:t>
      </w:r>
      <w:r>
        <w:rPr>
          <w:spacing w:val="-3"/>
        </w:rPr>
        <w:t xml:space="preserve"> </w:t>
      </w:r>
      <w:r>
        <w:t>hậu</w:t>
      </w:r>
      <w:r>
        <w:rPr>
          <w:spacing w:val="1"/>
        </w:rPr>
        <w:t xml:space="preserve"> </w:t>
      </w:r>
      <w:r>
        <w:rPr>
          <w:spacing w:val="-2"/>
        </w:rPr>
        <w:t>của</w:t>
      </w:r>
      <w:r>
        <w:t xml:space="preserve"> </w:t>
      </w:r>
      <w:r>
        <w:rPr>
          <w:spacing w:val="-1"/>
        </w:rPr>
        <w:t>Tây Nguyên</w:t>
      </w:r>
      <w:r>
        <w:rPr>
          <w:spacing w:val="1"/>
        </w:rPr>
        <w:t xml:space="preserve"> </w:t>
      </w:r>
      <w:r>
        <w:t xml:space="preserve">là </w:t>
      </w:r>
      <w:r>
        <w:rPr>
          <w:spacing w:val="-1"/>
        </w:rPr>
        <w:t>khí</w:t>
      </w:r>
      <w:r>
        <w:rPr>
          <w:spacing w:val="-3"/>
        </w:rPr>
        <w:t xml:space="preserve"> </w:t>
      </w:r>
      <w:r>
        <w:rPr>
          <w:spacing w:val="-1"/>
        </w:rPr>
        <w:t>hậu</w:t>
      </w:r>
      <w:r>
        <w:rPr>
          <w:spacing w:val="1"/>
        </w:rPr>
        <w:t xml:space="preserve"> </w:t>
      </w:r>
      <w:r>
        <w:rPr>
          <w:spacing w:val="-1"/>
        </w:rPr>
        <w:t>nhiệt</w:t>
      </w:r>
      <w:r>
        <w:rPr>
          <w:spacing w:val="-3"/>
        </w:rPr>
        <w:t xml:space="preserve"> </w:t>
      </w:r>
      <w:r>
        <w:t>đới</w:t>
      </w:r>
      <w:r>
        <w:rPr>
          <w:spacing w:val="1"/>
        </w:rPr>
        <w:t xml:space="preserve"> </w:t>
      </w:r>
      <w:r>
        <w:t>ẩm</w:t>
      </w:r>
      <w:r>
        <w:rPr>
          <w:spacing w:val="-6"/>
        </w:rPr>
        <w:t xml:space="preserve"> </w:t>
      </w:r>
      <w:r>
        <w:t>gió</w:t>
      </w:r>
      <w:r>
        <w:rPr>
          <w:spacing w:val="-3"/>
        </w:rPr>
        <w:t xml:space="preserve"> </w:t>
      </w:r>
      <w:r>
        <w:rPr>
          <w:spacing w:val="-2"/>
        </w:rPr>
        <w:t>mùa</w:t>
      </w:r>
      <w:r>
        <w:t xml:space="preserve"> với</w:t>
      </w:r>
      <w:r>
        <w:rPr>
          <w:spacing w:val="1"/>
        </w:rPr>
        <w:t xml:space="preserve"> </w:t>
      </w:r>
      <w:r>
        <w:rPr>
          <w:spacing w:val="-1"/>
        </w:rPr>
        <w:t>nền</w:t>
      </w:r>
      <w:r>
        <w:rPr>
          <w:spacing w:val="1"/>
        </w:rPr>
        <w:t xml:space="preserve"> </w:t>
      </w:r>
      <w:r>
        <w:rPr>
          <w:spacing w:val="-1"/>
        </w:rPr>
        <w:t>nhiệt</w:t>
      </w:r>
      <w:r>
        <w:rPr>
          <w:spacing w:val="1"/>
        </w:rPr>
        <w:t xml:space="preserve"> </w:t>
      </w:r>
      <w:r>
        <w:t>ẩm</w:t>
      </w:r>
      <w:r>
        <w:rPr>
          <w:spacing w:val="-6"/>
        </w:rPr>
        <w:t xml:space="preserve"> </w:t>
      </w:r>
      <w:r>
        <w:t>bức</w:t>
      </w:r>
      <w:r>
        <w:rPr>
          <w:spacing w:val="-1"/>
        </w:rPr>
        <w:t xml:space="preserve"> </w:t>
      </w:r>
      <w:r>
        <w:t xml:space="preserve">xạ </w:t>
      </w:r>
      <w:r>
        <w:rPr>
          <w:spacing w:val="-1"/>
        </w:rPr>
        <w:t xml:space="preserve">cao. </w:t>
      </w:r>
      <w:r>
        <w:rPr>
          <w:spacing w:val="-2"/>
        </w:rPr>
        <w:t>Nhưng</w:t>
      </w:r>
      <w:r>
        <w:rPr>
          <w:spacing w:val="-3"/>
        </w:rPr>
        <w:t xml:space="preserve"> </w:t>
      </w:r>
      <w:r>
        <w:rPr>
          <w:spacing w:val="-1"/>
        </w:rPr>
        <w:t>do</w:t>
      </w:r>
      <w:r>
        <w:rPr>
          <w:spacing w:val="31"/>
        </w:rPr>
        <w:t xml:space="preserve"> </w:t>
      </w:r>
      <w:r>
        <w:rPr>
          <w:spacing w:val="-1"/>
        </w:rPr>
        <w:t>Tây Nguyên</w:t>
      </w:r>
      <w:r>
        <w:rPr>
          <w:spacing w:val="1"/>
        </w:rPr>
        <w:t xml:space="preserve"> </w:t>
      </w:r>
      <w:r>
        <w:t>nằm</w:t>
      </w:r>
      <w:r>
        <w:rPr>
          <w:spacing w:val="-4"/>
        </w:rPr>
        <w:t xml:space="preserve"> </w:t>
      </w:r>
      <w:r>
        <w:t>trên</w:t>
      </w:r>
      <w:r>
        <w:rPr>
          <w:spacing w:val="1"/>
        </w:rPr>
        <w:t xml:space="preserve"> </w:t>
      </w:r>
      <w:r>
        <w:t>độ</w:t>
      </w:r>
      <w:r>
        <w:rPr>
          <w:spacing w:val="1"/>
        </w:rPr>
        <w:t xml:space="preserve"> </w:t>
      </w:r>
      <w:r>
        <w:rPr>
          <w:spacing w:val="-1"/>
        </w:rPr>
        <w:t>cao</w:t>
      </w:r>
      <w:r>
        <w:rPr>
          <w:spacing w:val="1"/>
        </w:rPr>
        <w:t xml:space="preserve"> </w:t>
      </w:r>
      <w:r>
        <w:t>từ</w:t>
      </w:r>
      <w:r>
        <w:rPr>
          <w:spacing w:val="-4"/>
        </w:rPr>
        <w:t xml:space="preserve"> </w:t>
      </w:r>
      <w:r>
        <w:rPr>
          <w:spacing w:val="-1"/>
        </w:rPr>
        <w:t>400</w:t>
      </w:r>
      <w:r>
        <w:rPr>
          <w:spacing w:val="1"/>
        </w:rPr>
        <w:t xml:space="preserve"> </w:t>
      </w:r>
      <w:r>
        <w:t>m</w:t>
      </w:r>
      <w:r>
        <w:rPr>
          <w:spacing w:val="-6"/>
        </w:rPr>
        <w:t xml:space="preserve"> </w:t>
      </w:r>
      <w:r>
        <w:t>trở lên</w:t>
      </w:r>
      <w:r>
        <w:rPr>
          <w:spacing w:val="1"/>
        </w:rPr>
        <w:t xml:space="preserve"> </w:t>
      </w:r>
      <w:r>
        <w:rPr>
          <w:spacing w:val="-1"/>
        </w:rPr>
        <w:t>nên</w:t>
      </w:r>
      <w:r>
        <w:rPr>
          <w:spacing w:val="-2"/>
        </w:rPr>
        <w:t xml:space="preserve"> </w:t>
      </w:r>
      <w:r>
        <w:rPr>
          <w:spacing w:val="-1"/>
        </w:rPr>
        <w:t>khí</w:t>
      </w:r>
      <w:r>
        <w:rPr>
          <w:spacing w:val="1"/>
        </w:rPr>
        <w:t xml:space="preserve"> </w:t>
      </w:r>
      <w:r>
        <w:rPr>
          <w:spacing w:val="-1"/>
        </w:rPr>
        <w:t>hậu</w:t>
      </w:r>
      <w:r>
        <w:rPr>
          <w:spacing w:val="-2"/>
        </w:rPr>
        <w:t xml:space="preserve"> </w:t>
      </w:r>
      <w:r>
        <w:rPr>
          <w:spacing w:val="-1"/>
        </w:rPr>
        <w:t>phân</w:t>
      </w:r>
      <w:r>
        <w:rPr>
          <w:spacing w:val="-2"/>
        </w:rPr>
        <w:t xml:space="preserve"> </w:t>
      </w:r>
      <w:r>
        <w:rPr>
          <w:spacing w:val="-1"/>
        </w:rPr>
        <w:t>hoá</w:t>
      </w:r>
      <w:r>
        <w:t xml:space="preserve"> </w:t>
      </w:r>
      <w:r>
        <w:rPr>
          <w:spacing w:val="-1"/>
        </w:rPr>
        <w:t>sâu</w:t>
      </w:r>
      <w:r>
        <w:rPr>
          <w:spacing w:val="1"/>
        </w:rPr>
        <w:t xml:space="preserve"> </w:t>
      </w:r>
      <w:r>
        <w:rPr>
          <w:spacing w:val="-1"/>
        </w:rPr>
        <w:t>sắc</w:t>
      </w:r>
      <w:r>
        <w:t xml:space="preserve"> </w:t>
      </w:r>
      <w:r>
        <w:rPr>
          <w:spacing w:val="-2"/>
        </w:rPr>
        <w:t>theo</w:t>
      </w:r>
      <w:r>
        <w:rPr>
          <w:spacing w:val="1"/>
        </w:rPr>
        <w:t xml:space="preserve"> </w:t>
      </w:r>
      <w:r>
        <w:rPr>
          <w:spacing w:val="-1"/>
        </w:rPr>
        <w:t>độ</w:t>
      </w:r>
      <w:r>
        <w:rPr>
          <w:spacing w:val="1"/>
        </w:rPr>
        <w:t xml:space="preserve"> </w:t>
      </w:r>
      <w:r>
        <w:rPr>
          <w:spacing w:val="-1"/>
        </w:rPr>
        <w:t>cao:</w:t>
      </w:r>
      <w:r>
        <w:rPr>
          <w:spacing w:val="-3"/>
        </w:rPr>
        <w:t xml:space="preserve"> </w:t>
      </w:r>
      <w:r>
        <w:t xml:space="preserve">ở </w:t>
      </w:r>
      <w:r>
        <w:rPr>
          <w:spacing w:val="-2"/>
        </w:rPr>
        <w:t>những</w:t>
      </w:r>
      <w:r>
        <w:rPr>
          <w:spacing w:val="1"/>
        </w:rPr>
        <w:t xml:space="preserve"> </w:t>
      </w:r>
      <w:r>
        <w:rPr>
          <w:spacing w:val="-1"/>
        </w:rPr>
        <w:t>vùng</w:t>
      </w:r>
      <w:r>
        <w:rPr>
          <w:spacing w:val="-3"/>
        </w:rPr>
        <w:t xml:space="preserve"> </w:t>
      </w:r>
      <w:r>
        <w:rPr>
          <w:spacing w:val="-2"/>
        </w:rPr>
        <w:t>thấp</w:t>
      </w:r>
      <w:r>
        <w:rPr>
          <w:spacing w:val="1"/>
        </w:rPr>
        <w:t xml:space="preserve"> </w:t>
      </w:r>
      <w:r>
        <w:t>từ</w:t>
      </w:r>
      <w:r>
        <w:rPr>
          <w:spacing w:val="-1"/>
        </w:rPr>
        <w:t xml:space="preserve"> </w:t>
      </w:r>
      <w:r>
        <w:rPr>
          <w:spacing w:val="1"/>
        </w:rPr>
        <w:t>400</w:t>
      </w:r>
      <w:r>
        <w:rPr>
          <w:rFonts w:cs="Times New Roman"/>
          <w:spacing w:val="1"/>
        </w:rPr>
        <w:t>-</w:t>
      </w:r>
    </w:p>
    <w:p w:rsidR="002F4ED9" w:rsidRDefault="00C704E4">
      <w:pPr>
        <w:pStyle w:val="BodyText"/>
        <w:spacing w:before="113" w:line="246" w:lineRule="auto"/>
        <w:ind w:right="207" w:firstLine="0"/>
      </w:pPr>
      <w:r>
        <w:rPr>
          <w:spacing w:val="-1"/>
        </w:rPr>
        <w:lastRenderedPageBreak/>
        <w:t>500</w:t>
      </w:r>
      <w:r>
        <w:rPr>
          <w:spacing w:val="1"/>
        </w:rPr>
        <w:t xml:space="preserve"> </w:t>
      </w:r>
      <w:r>
        <w:t>m</w:t>
      </w:r>
      <w:r>
        <w:rPr>
          <w:spacing w:val="-6"/>
        </w:rPr>
        <w:t xml:space="preserve"> </w:t>
      </w:r>
      <w:r>
        <w:t xml:space="preserve">trở xuống, </w:t>
      </w:r>
      <w:r>
        <w:rPr>
          <w:spacing w:val="-2"/>
        </w:rPr>
        <w:t>khí</w:t>
      </w:r>
      <w:r>
        <w:rPr>
          <w:spacing w:val="1"/>
        </w:rPr>
        <w:t xml:space="preserve"> </w:t>
      </w:r>
      <w:r>
        <w:rPr>
          <w:spacing w:val="-1"/>
        </w:rPr>
        <w:t>hậu</w:t>
      </w:r>
      <w:r>
        <w:rPr>
          <w:spacing w:val="1"/>
        </w:rPr>
        <w:t xml:space="preserve"> </w:t>
      </w:r>
      <w:r>
        <w:rPr>
          <w:spacing w:val="-1"/>
        </w:rPr>
        <w:t>vẫn</w:t>
      </w:r>
      <w:r>
        <w:rPr>
          <w:spacing w:val="1"/>
        </w:rPr>
        <w:t xml:space="preserve"> </w:t>
      </w:r>
      <w:r>
        <w:rPr>
          <w:spacing w:val="-1"/>
        </w:rPr>
        <w:t>còn</w:t>
      </w:r>
      <w:r>
        <w:rPr>
          <w:spacing w:val="-3"/>
        </w:rPr>
        <w:t xml:space="preserve"> </w:t>
      </w:r>
      <w:r>
        <w:rPr>
          <w:spacing w:val="-1"/>
        </w:rPr>
        <w:t>nóng</w:t>
      </w:r>
      <w:r>
        <w:t xml:space="preserve">  </w:t>
      </w:r>
      <w:r>
        <w:rPr>
          <w:spacing w:val="-1"/>
        </w:rPr>
        <w:t>thích</w:t>
      </w:r>
      <w:r>
        <w:rPr>
          <w:spacing w:val="1"/>
        </w:rPr>
        <w:t xml:space="preserve"> </w:t>
      </w:r>
      <w:r>
        <w:rPr>
          <w:spacing w:val="-1"/>
        </w:rPr>
        <w:t>hợp</w:t>
      </w:r>
      <w:r>
        <w:rPr>
          <w:spacing w:val="-2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1"/>
        </w:rPr>
        <w:t>trồng</w:t>
      </w:r>
      <w:r>
        <w:rPr>
          <w:spacing w:val="1"/>
        </w:rPr>
        <w:t xml:space="preserve"> </w:t>
      </w:r>
      <w:r>
        <w:rPr>
          <w:spacing w:val="-1"/>
        </w:rPr>
        <w:t>cây</w:t>
      </w:r>
      <w:r>
        <w:rPr>
          <w:spacing w:val="-2"/>
        </w:rPr>
        <w:t xml:space="preserve"> </w:t>
      </w:r>
      <w:r>
        <w:rPr>
          <w:spacing w:val="-1"/>
        </w:rPr>
        <w:t>công</w:t>
      </w:r>
      <w:r>
        <w:rPr>
          <w:spacing w:val="-3"/>
        </w:rPr>
        <w:t xml:space="preserve"> </w:t>
      </w:r>
      <w:r>
        <w:rPr>
          <w:spacing w:val="-1"/>
        </w:rPr>
        <w:t>nghiệp</w:t>
      </w:r>
      <w:r>
        <w:rPr>
          <w:spacing w:val="1"/>
        </w:rPr>
        <w:t xml:space="preserve"> </w:t>
      </w:r>
      <w:r>
        <w:rPr>
          <w:spacing w:val="-1"/>
        </w:rPr>
        <w:t>ưa</w:t>
      </w:r>
      <w:r>
        <w:rPr>
          <w:spacing w:val="-3"/>
        </w:rPr>
        <w:t xml:space="preserve"> </w:t>
      </w:r>
      <w:r>
        <w:rPr>
          <w:spacing w:val="-1"/>
        </w:rPr>
        <w:t>nóng.</w:t>
      </w:r>
      <w:r>
        <w:rPr>
          <w:spacing w:val="-3"/>
        </w:rPr>
        <w:t xml:space="preserve"> </w:t>
      </w:r>
      <w:r>
        <w:rPr>
          <w:spacing w:val="-1"/>
        </w:rPr>
        <w:t>Như:</w:t>
      </w:r>
      <w:r>
        <w:rPr>
          <w:spacing w:val="1"/>
        </w:rPr>
        <w:t xml:space="preserve"> </w:t>
      </w:r>
      <w:r>
        <w:t>cà</w:t>
      </w:r>
      <w:r>
        <w:rPr>
          <w:spacing w:val="-1"/>
        </w:rPr>
        <w:t xml:space="preserve"> phê</w:t>
      </w:r>
      <w:r>
        <w:t xml:space="preserve"> ,</w:t>
      </w:r>
      <w:r>
        <w:rPr>
          <w:spacing w:val="-1"/>
        </w:rPr>
        <w:t xml:space="preserve"> dâu</w:t>
      </w:r>
      <w:r>
        <w:rPr>
          <w:spacing w:val="-2"/>
        </w:rPr>
        <w:t xml:space="preserve"> tằm,</w:t>
      </w:r>
      <w:r>
        <w:rPr>
          <w:spacing w:val="-1"/>
        </w:rPr>
        <w:t xml:space="preserve"> </w:t>
      </w:r>
      <w:r>
        <w:t>cây</w:t>
      </w:r>
      <w:r>
        <w:rPr>
          <w:spacing w:val="39"/>
        </w:rPr>
        <w:t xml:space="preserve"> </w:t>
      </w:r>
      <w:r>
        <w:rPr>
          <w:spacing w:val="-1"/>
        </w:rPr>
        <w:t>lương</w:t>
      </w:r>
      <w:r>
        <w:rPr>
          <w:spacing w:val="1"/>
        </w:rPr>
        <w:t xml:space="preserve"> </w:t>
      </w:r>
      <w:r>
        <w:rPr>
          <w:spacing w:val="-2"/>
        </w:rPr>
        <w:t>thực:</w:t>
      </w:r>
      <w:r>
        <w:rPr>
          <w:spacing w:val="1"/>
        </w:rPr>
        <w:t xml:space="preserve"> </w:t>
      </w:r>
      <w:r>
        <w:rPr>
          <w:spacing w:val="-1"/>
        </w:rPr>
        <w:t xml:space="preserve">lúa, </w:t>
      </w:r>
      <w:r>
        <w:rPr>
          <w:spacing w:val="-2"/>
        </w:rPr>
        <w:t>ngô…</w:t>
      </w:r>
      <w:r>
        <w:rPr>
          <w:spacing w:val="69"/>
        </w:rPr>
        <w:t xml:space="preserve"> </w:t>
      </w:r>
      <w:r>
        <w:t xml:space="preserve">ở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1"/>
        </w:rPr>
        <w:t>cao</w:t>
      </w:r>
      <w:r>
        <w:rPr>
          <w:spacing w:val="3"/>
        </w:rPr>
        <w:t xml:space="preserve"> </w:t>
      </w:r>
      <w:r>
        <w:rPr>
          <w:spacing w:val="-1"/>
        </w:rPr>
        <w:t>trên</w:t>
      </w:r>
      <w:r>
        <w:rPr>
          <w:spacing w:val="-3"/>
        </w:rPr>
        <w:t xml:space="preserve"> </w:t>
      </w:r>
      <w:r>
        <w:rPr>
          <w:spacing w:val="-1"/>
        </w:rPr>
        <w:t>500m</w:t>
      </w:r>
      <w:r>
        <w:rPr>
          <w:spacing w:val="-5"/>
        </w:rPr>
        <w:t xml:space="preserve"> </w:t>
      </w:r>
      <w:r>
        <w:t>khí</w:t>
      </w:r>
      <w:r>
        <w:rPr>
          <w:spacing w:val="-3"/>
        </w:rPr>
        <w:t xml:space="preserve"> </w:t>
      </w:r>
      <w:r>
        <w:rPr>
          <w:spacing w:val="-1"/>
        </w:rPr>
        <w:t>hậu</w:t>
      </w:r>
      <w:r>
        <w:rPr>
          <w:spacing w:val="1"/>
        </w:rPr>
        <w:t xml:space="preserve"> </w:t>
      </w:r>
      <w:r>
        <w:rPr>
          <w:spacing w:val="-2"/>
        </w:rPr>
        <w:t>mát</w:t>
      </w:r>
      <w:r>
        <w:rPr>
          <w:spacing w:val="1"/>
        </w:rPr>
        <w:t xml:space="preserve"> </w:t>
      </w:r>
      <w:r>
        <w:t>dần,</w:t>
      </w:r>
      <w:r>
        <w:rPr>
          <w:spacing w:val="-3"/>
        </w:rPr>
        <w:t xml:space="preserve"> </w:t>
      </w:r>
      <w:r>
        <w:t>lên</w:t>
      </w:r>
      <w:r>
        <w:rPr>
          <w:spacing w:val="1"/>
        </w:rPr>
        <w:t xml:space="preserve"> </w:t>
      </w:r>
      <w:r>
        <w:rPr>
          <w:spacing w:val="-1"/>
        </w:rPr>
        <w:t>cao</w:t>
      </w:r>
      <w:r>
        <w:rPr>
          <w:spacing w:val="-2"/>
        </w:rPr>
        <w:t xml:space="preserve"> </w:t>
      </w:r>
      <w:r>
        <w:rPr>
          <w:spacing w:val="-1"/>
        </w:rPr>
        <w:t>trên</w:t>
      </w:r>
      <w:r>
        <w:rPr>
          <w:spacing w:val="1"/>
        </w:rPr>
        <w:t xml:space="preserve"> </w:t>
      </w:r>
      <w:r>
        <w:rPr>
          <w:spacing w:val="-1"/>
        </w:rPr>
        <w:t>1000m</w:t>
      </w:r>
      <w:r>
        <w:rPr>
          <w:spacing w:val="-5"/>
        </w:rPr>
        <w:t xml:space="preserve"> </w:t>
      </w:r>
      <w:r>
        <w:t>như</w:t>
      </w:r>
      <w:r>
        <w:rPr>
          <w:spacing w:val="-1"/>
        </w:rPr>
        <w:t xml:space="preserve"> Đà</w:t>
      </w:r>
      <w:r>
        <w:t xml:space="preserve"> </w:t>
      </w:r>
      <w:r>
        <w:rPr>
          <w:spacing w:val="-1"/>
        </w:rPr>
        <w:t>Lạt</w:t>
      </w:r>
      <w:r>
        <w:rPr>
          <w:spacing w:val="1"/>
        </w:rPr>
        <w:t xml:space="preserve"> </w:t>
      </w:r>
      <w:r>
        <w:rPr>
          <w:spacing w:val="-1"/>
        </w:rPr>
        <w:t>thì</w:t>
      </w:r>
      <w:r>
        <w:rPr>
          <w:spacing w:val="-3"/>
        </w:rPr>
        <w:t xml:space="preserve"> </w:t>
      </w:r>
      <w:r>
        <w:rPr>
          <w:spacing w:val="-1"/>
        </w:rPr>
        <w:t>khí</w:t>
      </w:r>
      <w:r>
        <w:rPr>
          <w:spacing w:val="1"/>
        </w:rPr>
        <w:t xml:space="preserve"> </w:t>
      </w:r>
      <w:r>
        <w:rPr>
          <w:spacing w:val="-1"/>
        </w:rPr>
        <w:t xml:space="preserve">hậu </w:t>
      </w:r>
      <w:r>
        <w:t xml:space="preserve">lạI </w:t>
      </w:r>
      <w:r>
        <w:rPr>
          <w:spacing w:val="-1"/>
        </w:rPr>
        <w:t>lạnh,</w:t>
      </w:r>
      <w:r>
        <w:rPr>
          <w:spacing w:val="45"/>
        </w:rPr>
        <w:t xml:space="preserve"> </w:t>
      </w:r>
      <w:r>
        <w:rPr>
          <w:spacing w:val="-1"/>
        </w:rPr>
        <w:t>trung</w:t>
      </w:r>
      <w:r>
        <w:rPr>
          <w:spacing w:val="1"/>
        </w:rPr>
        <w:t xml:space="preserve"> </w:t>
      </w:r>
      <w:r>
        <w:rPr>
          <w:spacing w:val="-1"/>
        </w:rPr>
        <w:t>bình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1"/>
        </w:rPr>
        <w:t>nhiệt</w:t>
      </w:r>
      <w:r>
        <w:rPr>
          <w:spacing w:val="-3"/>
        </w:rPr>
        <w:t xml:space="preserve"> </w:t>
      </w:r>
      <w:r>
        <w:rPr>
          <w:spacing w:val="-1"/>
        </w:rPr>
        <w:t>độ</w:t>
      </w:r>
      <w:r>
        <w:rPr>
          <w:spacing w:val="1"/>
        </w:rPr>
        <w:t xml:space="preserve"> </w:t>
      </w:r>
      <w:r>
        <w:rPr>
          <w:spacing w:val="-1"/>
        </w:rPr>
        <w:t>vào</w:t>
      </w:r>
      <w:r>
        <w:rPr>
          <w:spacing w:val="1"/>
        </w:rPr>
        <w:t xml:space="preserve"> </w:t>
      </w:r>
      <w:r>
        <w:rPr>
          <w:spacing w:val="-2"/>
        </w:rPr>
        <w:t>mùa</w:t>
      </w:r>
      <w:r>
        <w:t xml:space="preserve"> </w:t>
      </w:r>
      <w:r>
        <w:rPr>
          <w:spacing w:val="-1"/>
        </w:rPr>
        <w:t xml:space="preserve">đông:17độ </w:t>
      </w:r>
      <w:r>
        <w:t>C,</w:t>
      </w:r>
      <w:r>
        <w:rPr>
          <w:spacing w:val="69"/>
        </w:rPr>
        <w:t xml:space="preserve"> </w:t>
      </w:r>
      <w:r>
        <w:rPr>
          <w:spacing w:val="-2"/>
        </w:rPr>
        <w:t>mùa</w:t>
      </w:r>
      <w:r>
        <w:t xml:space="preserve"> hè 20</w:t>
      </w:r>
      <w:r>
        <w:rPr>
          <w:spacing w:val="-2"/>
        </w:rPr>
        <w:t xml:space="preserve"> </w:t>
      </w:r>
      <w:r>
        <w:rPr>
          <w:spacing w:val="-1"/>
        </w:rPr>
        <w:t>độ</w:t>
      </w:r>
      <w:r>
        <w:rPr>
          <w:spacing w:val="1"/>
        </w:rPr>
        <w:t xml:space="preserve"> </w:t>
      </w:r>
      <w:r>
        <w:t>C</w:t>
      </w:r>
      <w:r>
        <w:rPr>
          <w:spacing w:val="-2"/>
        </w:rPr>
        <w:t xml:space="preserve"> </w:t>
      </w:r>
      <w:r>
        <w:rPr>
          <w:spacing w:val="-1"/>
        </w:rPr>
        <w:t>nên</w:t>
      </w:r>
      <w:r>
        <w:rPr>
          <w:spacing w:val="1"/>
        </w:rPr>
        <w:t xml:space="preserve"> </w:t>
      </w:r>
      <w:r>
        <w:rPr>
          <w:spacing w:val="-1"/>
        </w:rPr>
        <w:t>thích</w:t>
      </w:r>
      <w:r>
        <w:rPr>
          <w:spacing w:val="-2"/>
        </w:rPr>
        <w:t xml:space="preserve"> </w:t>
      </w:r>
      <w:r>
        <w:rPr>
          <w:spacing w:val="-1"/>
        </w:rPr>
        <w:t>hợp</w:t>
      </w:r>
      <w:r>
        <w:rPr>
          <w:spacing w:val="1"/>
        </w:rPr>
        <w:t xml:space="preserve"> </w:t>
      </w:r>
      <w:r>
        <w:rPr>
          <w:spacing w:val="-1"/>
        </w:rPr>
        <w:t>trồng</w:t>
      </w:r>
      <w:r>
        <w:rPr>
          <w:spacing w:val="1"/>
        </w:rPr>
        <w:t xml:space="preserve"> </w:t>
      </w:r>
      <w:r>
        <w:rPr>
          <w:spacing w:val="-2"/>
        </w:rPr>
        <w:t>các</w:t>
      </w:r>
      <w:r>
        <w:t xml:space="preserve"> cây</w:t>
      </w:r>
      <w:r>
        <w:rPr>
          <w:spacing w:val="-4"/>
        </w:rPr>
        <w:t xml:space="preserve"> </w:t>
      </w:r>
      <w:r>
        <w:t>công</w:t>
      </w:r>
      <w:r>
        <w:rPr>
          <w:spacing w:val="-3"/>
        </w:rPr>
        <w:t xml:space="preserve"> </w:t>
      </w:r>
      <w:r>
        <w:rPr>
          <w:spacing w:val="-1"/>
        </w:rPr>
        <w:t>nghiệp</w:t>
      </w:r>
      <w:r>
        <w:rPr>
          <w:spacing w:val="1"/>
        </w:rPr>
        <w:t xml:space="preserve"> </w:t>
      </w:r>
      <w:r>
        <w:rPr>
          <w:spacing w:val="-1"/>
        </w:rPr>
        <w:t>ưa</w:t>
      </w:r>
      <w:r>
        <w:rPr>
          <w:spacing w:val="-3"/>
        </w:rPr>
        <w:t xml:space="preserve"> </w:t>
      </w:r>
      <w:r>
        <w:rPr>
          <w:spacing w:val="-1"/>
        </w:rPr>
        <w:t>mát, chịu</w:t>
      </w:r>
      <w:r>
        <w:rPr>
          <w:spacing w:val="37"/>
        </w:rPr>
        <w:t xml:space="preserve"> </w:t>
      </w:r>
      <w:r>
        <w:rPr>
          <w:spacing w:val="-1"/>
        </w:rPr>
        <w:t>lạnh:</w:t>
      </w:r>
      <w:r>
        <w:rPr>
          <w:spacing w:val="1"/>
        </w:rPr>
        <w:t xml:space="preserve"> </w:t>
      </w:r>
      <w:r>
        <w:t>cà</w:t>
      </w:r>
      <w:r>
        <w:rPr>
          <w:spacing w:val="-1"/>
        </w:rPr>
        <w:t xml:space="preserve"> phê</w:t>
      </w:r>
      <w:r>
        <w:t xml:space="preserve"> </w:t>
      </w:r>
      <w:r>
        <w:rPr>
          <w:spacing w:val="-1"/>
        </w:rPr>
        <w:t>chè, chè</w:t>
      </w:r>
      <w:r>
        <w:rPr>
          <w:spacing w:val="-3"/>
        </w:rPr>
        <w:t xml:space="preserve"> </w:t>
      </w:r>
      <w:r>
        <w:rPr>
          <w:spacing w:val="-1"/>
        </w:rPr>
        <w:t>búp. Và,</w:t>
      </w:r>
      <w:r>
        <w:rPr>
          <w:spacing w:val="69"/>
        </w:rPr>
        <w:t xml:space="preserve"> </w:t>
      </w:r>
      <w:r>
        <w:t>đặc</w:t>
      </w:r>
      <w:r>
        <w:rPr>
          <w:spacing w:val="-3"/>
        </w:rPr>
        <w:t xml:space="preserve"> </w:t>
      </w:r>
      <w:r>
        <w:rPr>
          <w:spacing w:val="-1"/>
        </w:rPr>
        <w:t>biệt</w:t>
      </w:r>
      <w:r>
        <w:rPr>
          <w:spacing w:val="1"/>
        </w:rPr>
        <w:t xml:space="preserve"> </w:t>
      </w:r>
      <w:r>
        <w:rPr>
          <w:spacing w:val="-1"/>
        </w:rPr>
        <w:t>còn trồng</w:t>
      </w:r>
      <w:r>
        <w:rPr>
          <w:spacing w:val="1"/>
        </w:rPr>
        <w:t xml:space="preserve"> </w:t>
      </w:r>
      <w:r>
        <w:t>được</w:t>
      </w:r>
      <w:r>
        <w:rPr>
          <w:spacing w:val="-3"/>
        </w:rPr>
        <w:t xml:space="preserve"> </w:t>
      </w:r>
      <w:r>
        <w:rPr>
          <w:spacing w:val="-2"/>
        </w:rPr>
        <w:t>những</w:t>
      </w:r>
      <w:r>
        <w:rPr>
          <w:spacing w:val="1"/>
        </w:rPr>
        <w:t xml:space="preserve"> cây</w:t>
      </w:r>
      <w:r>
        <w:rPr>
          <w:spacing w:val="-1"/>
        </w:rPr>
        <w:t xml:space="preserve"> </w:t>
      </w:r>
      <w:r>
        <w:t xml:space="preserve">rau </w:t>
      </w:r>
      <w:r>
        <w:rPr>
          <w:spacing w:val="-1"/>
        </w:rPr>
        <w:t>ôn</w:t>
      </w:r>
      <w:r>
        <w:rPr>
          <w:spacing w:val="1"/>
        </w:rPr>
        <w:t xml:space="preserve"> </w:t>
      </w:r>
      <w:r>
        <w:rPr>
          <w:spacing w:val="-1"/>
        </w:rPr>
        <w:t>đới:</w:t>
      </w:r>
      <w:r>
        <w:rPr>
          <w:spacing w:val="1"/>
        </w:rPr>
        <w:t xml:space="preserve"> </w:t>
      </w:r>
      <w:r>
        <w:rPr>
          <w:spacing w:val="-1"/>
        </w:rPr>
        <w:t>xu</w:t>
      </w:r>
      <w:r>
        <w:rPr>
          <w:spacing w:val="1"/>
        </w:rPr>
        <w:t xml:space="preserve"> </w:t>
      </w:r>
      <w:r>
        <w:rPr>
          <w:spacing w:val="-1"/>
        </w:rPr>
        <w:t>hào,</w:t>
      </w:r>
      <w:r>
        <w:rPr>
          <w:spacing w:val="-4"/>
        </w:rPr>
        <w:t xml:space="preserve"> </w:t>
      </w:r>
      <w:r>
        <w:t xml:space="preserve">cảI </w:t>
      </w:r>
      <w:r>
        <w:rPr>
          <w:spacing w:val="-1"/>
        </w:rPr>
        <w:t xml:space="preserve">bắp, </w:t>
      </w:r>
      <w:r>
        <w:rPr>
          <w:spacing w:val="-2"/>
        </w:rPr>
        <w:t>súp</w:t>
      </w:r>
      <w:r>
        <w:rPr>
          <w:spacing w:val="1"/>
        </w:rPr>
        <w:t xml:space="preserve"> </w:t>
      </w:r>
      <w:r>
        <w:rPr>
          <w:spacing w:val="-1"/>
        </w:rPr>
        <w:t>lơ…(Đà</w:t>
      </w:r>
      <w:r>
        <w:t xml:space="preserve"> </w:t>
      </w:r>
      <w:r>
        <w:rPr>
          <w:spacing w:val="-1"/>
        </w:rPr>
        <w:t>Lạt).</w:t>
      </w:r>
    </w:p>
    <w:p w:rsidR="002F4ED9" w:rsidRDefault="00C704E4">
      <w:pPr>
        <w:pStyle w:val="BodyText"/>
        <w:spacing w:before="13" w:line="245" w:lineRule="auto"/>
        <w:ind w:right="211"/>
      </w:pPr>
      <w:r>
        <w:rPr>
          <w:spacing w:val="-1"/>
        </w:rPr>
        <w:t>Vì</w:t>
      </w:r>
      <w:r>
        <w:rPr>
          <w:spacing w:val="1"/>
        </w:rPr>
        <w:t xml:space="preserve"> </w:t>
      </w:r>
      <w:r>
        <w:t xml:space="preserve">là </w:t>
      </w:r>
      <w:r>
        <w:rPr>
          <w:spacing w:val="-2"/>
        </w:rPr>
        <w:t>khí</w:t>
      </w:r>
      <w:r>
        <w:rPr>
          <w:spacing w:val="1"/>
        </w:rPr>
        <w:t xml:space="preserve"> </w:t>
      </w:r>
      <w:r>
        <w:rPr>
          <w:spacing w:val="-1"/>
        </w:rPr>
        <w:t>hậu</w:t>
      </w:r>
      <w:r>
        <w:rPr>
          <w:spacing w:val="-3"/>
        </w:rPr>
        <w:t xml:space="preserve"> </w:t>
      </w:r>
      <w:r>
        <w:rPr>
          <w:spacing w:val="-1"/>
        </w:rPr>
        <w:t>nhiệt</w:t>
      </w:r>
      <w:r>
        <w:rPr>
          <w:spacing w:val="1"/>
        </w:rPr>
        <w:t xml:space="preserve"> </w:t>
      </w:r>
      <w:r>
        <w:rPr>
          <w:spacing w:val="-1"/>
        </w:rPr>
        <w:t>đới</w:t>
      </w:r>
      <w:r>
        <w:rPr>
          <w:spacing w:val="1"/>
        </w:rPr>
        <w:t xml:space="preserve"> </w:t>
      </w:r>
      <w:r>
        <w:t>ẩm</w:t>
      </w:r>
      <w:r>
        <w:rPr>
          <w:spacing w:val="-6"/>
        </w:rPr>
        <w:t xml:space="preserve"> </w:t>
      </w:r>
      <w:r>
        <w:t>gió</w:t>
      </w:r>
      <w:r>
        <w:rPr>
          <w:spacing w:val="1"/>
        </w:rPr>
        <w:t xml:space="preserve"> </w:t>
      </w:r>
      <w:r>
        <w:rPr>
          <w:spacing w:val="-2"/>
        </w:rPr>
        <w:t>mùa</w:t>
      </w:r>
      <w:r>
        <w:t xml:space="preserve"> nên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1"/>
        </w:rPr>
        <w:t>lượng</w:t>
      </w:r>
      <w:r>
        <w:rPr>
          <w:spacing w:val="1"/>
        </w:rPr>
        <w:t xml:space="preserve"> </w:t>
      </w:r>
      <w:r>
        <w:rPr>
          <w:spacing w:val="-3"/>
        </w:rPr>
        <w:t>mưa</w:t>
      </w:r>
      <w:r>
        <w:t xml:space="preserve"> lớn,</w:t>
      </w:r>
      <w:r>
        <w:rPr>
          <w:spacing w:val="-1"/>
        </w:rPr>
        <w:t xml:space="preserve"> nhiệt</w:t>
      </w:r>
      <w:r>
        <w:rPr>
          <w:spacing w:val="-3"/>
        </w:rPr>
        <w:t xml:space="preserve"> </w:t>
      </w:r>
      <w:r>
        <w:t>độ</w:t>
      </w:r>
      <w:r>
        <w:rPr>
          <w:spacing w:val="-3"/>
        </w:rPr>
        <w:t xml:space="preserve"> </w:t>
      </w:r>
      <w:r>
        <w:rPr>
          <w:spacing w:val="-1"/>
        </w:rPr>
        <w:t>trung</w:t>
      </w:r>
      <w:r>
        <w:rPr>
          <w:spacing w:val="1"/>
        </w:rPr>
        <w:t xml:space="preserve"> </w:t>
      </w:r>
      <w:r>
        <w:rPr>
          <w:spacing w:val="-1"/>
        </w:rPr>
        <w:t>bình</w:t>
      </w:r>
      <w:r>
        <w:rPr>
          <w:spacing w:val="-3"/>
        </w:rPr>
        <w:t xml:space="preserve"> </w:t>
      </w:r>
      <w:r>
        <w:t>năm</w:t>
      </w:r>
      <w:r>
        <w:rPr>
          <w:spacing w:val="-5"/>
        </w:rPr>
        <w:t xml:space="preserve"> </w:t>
      </w:r>
      <w:r>
        <w:t>25</w:t>
      </w:r>
      <w:r>
        <w:rPr>
          <w:spacing w:val="1"/>
        </w:rPr>
        <w:t xml:space="preserve"> </w:t>
      </w:r>
      <w:r>
        <w:t>đến</w:t>
      </w:r>
      <w:r>
        <w:rPr>
          <w:spacing w:val="-2"/>
        </w:rPr>
        <w:t xml:space="preserve"> </w:t>
      </w:r>
      <w:r>
        <w:rPr>
          <w:spacing w:val="-1"/>
        </w:rPr>
        <w:t>26</w:t>
      </w:r>
      <w:r>
        <w:rPr>
          <w:spacing w:val="1"/>
        </w:rPr>
        <w:t xml:space="preserve"> </w:t>
      </w:r>
      <w:r>
        <w:rPr>
          <w:spacing w:val="-1"/>
        </w:rPr>
        <w:t>độ</w:t>
      </w:r>
      <w:r>
        <w:rPr>
          <w:spacing w:val="1"/>
        </w:rPr>
        <w:t xml:space="preserve"> </w:t>
      </w:r>
      <w:r>
        <w:t>C,</w:t>
      </w:r>
      <w:r>
        <w:rPr>
          <w:spacing w:val="-2"/>
        </w:rPr>
        <w:t xml:space="preserve"> </w:t>
      </w:r>
      <w:r>
        <w:rPr>
          <w:spacing w:val="-1"/>
        </w:rPr>
        <w:t>lượng</w:t>
      </w:r>
      <w:r>
        <w:rPr>
          <w:spacing w:val="25"/>
        </w:rPr>
        <w:t xml:space="preserve"> </w:t>
      </w:r>
      <w:r>
        <w:rPr>
          <w:spacing w:val="-2"/>
        </w:rPr>
        <w:t>mưa</w:t>
      </w:r>
      <w:r>
        <w:t xml:space="preserve"> </w:t>
      </w:r>
      <w:r>
        <w:rPr>
          <w:spacing w:val="-1"/>
        </w:rPr>
        <w:t>trung</w:t>
      </w:r>
      <w:r>
        <w:rPr>
          <w:spacing w:val="1"/>
        </w:rPr>
        <w:t xml:space="preserve"> </w:t>
      </w:r>
      <w:r>
        <w:rPr>
          <w:spacing w:val="-1"/>
        </w:rPr>
        <w:t>bình</w:t>
      </w:r>
      <w:r>
        <w:rPr>
          <w:spacing w:val="-3"/>
        </w:rPr>
        <w:t xml:space="preserve"> </w:t>
      </w:r>
      <w:r>
        <w:t>từ</w:t>
      </w:r>
      <w:r>
        <w:rPr>
          <w:spacing w:val="-1"/>
        </w:rPr>
        <w:t xml:space="preserve"> 1400</w:t>
      </w:r>
      <w:r>
        <w:rPr>
          <w:spacing w:val="-3"/>
        </w:rPr>
        <w:t xml:space="preserve"> </w:t>
      </w:r>
      <w:r>
        <w:rPr>
          <w:spacing w:val="-1"/>
        </w:rPr>
        <w:t>đến</w:t>
      </w:r>
      <w:r>
        <w:rPr>
          <w:spacing w:val="1"/>
        </w:rPr>
        <w:t xml:space="preserve"> </w:t>
      </w:r>
      <w:r>
        <w:rPr>
          <w:spacing w:val="-2"/>
        </w:rPr>
        <w:t>1800mm.</w:t>
      </w:r>
    </w:p>
    <w:p w:rsidR="002F4ED9" w:rsidRDefault="00C704E4">
      <w:pPr>
        <w:pStyle w:val="BodyText"/>
        <w:spacing w:before="17" w:line="245" w:lineRule="auto"/>
        <w:ind w:right="211"/>
      </w:pPr>
      <w:r>
        <w:rPr>
          <w:spacing w:val="-1"/>
        </w:rPr>
        <w:t>Tổng</w:t>
      </w:r>
      <w:r>
        <w:rPr>
          <w:spacing w:val="1"/>
        </w:rPr>
        <w:t xml:space="preserve"> </w:t>
      </w:r>
      <w:r>
        <w:rPr>
          <w:spacing w:val="-1"/>
        </w:rPr>
        <w:t>nhiệt</w:t>
      </w:r>
      <w:r>
        <w:rPr>
          <w:spacing w:val="-3"/>
        </w:rPr>
        <w:t xml:space="preserve"> </w:t>
      </w:r>
      <w:r>
        <w:t>độ</w:t>
      </w:r>
      <w:r>
        <w:rPr>
          <w:spacing w:val="-3"/>
        </w:rPr>
        <w:t xml:space="preserve"> </w:t>
      </w:r>
      <w:r>
        <w:rPr>
          <w:spacing w:val="-1"/>
        </w:rPr>
        <w:t>hoạt</w:t>
      </w:r>
      <w:r>
        <w:rPr>
          <w:spacing w:val="-3"/>
        </w:rP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rPr>
          <w:spacing w:val="-1"/>
        </w:rPr>
        <w:t>9000</w:t>
      </w:r>
      <w:r>
        <w:rPr>
          <w:spacing w:val="-3"/>
        </w:rPr>
        <w:t xml:space="preserve"> </w:t>
      </w:r>
      <w:r>
        <w:rPr>
          <w:spacing w:val="-1"/>
        </w:rPr>
        <w:t>độ</w:t>
      </w:r>
      <w:r>
        <w:rPr>
          <w:spacing w:val="1"/>
        </w:rPr>
        <w:t xml:space="preserve"> </w:t>
      </w:r>
      <w:r>
        <w:t>C</w:t>
      </w:r>
      <w:r>
        <w:rPr>
          <w:spacing w:val="-2"/>
        </w:rPr>
        <w:t xml:space="preserve"> </w:t>
      </w:r>
      <w:r>
        <w:rPr>
          <w:spacing w:val="-1"/>
        </w:rPr>
        <w:t>cho</w:t>
      </w:r>
      <w:r>
        <w:rPr>
          <w:spacing w:val="1"/>
        </w:rPr>
        <w:t xml:space="preserve"> </w:t>
      </w:r>
      <w:r>
        <w:rPr>
          <w:spacing w:val="-1"/>
        </w:rPr>
        <w:t>nên</w:t>
      </w:r>
      <w:r>
        <w:rPr>
          <w:spacing w:val="1"/>
        </w:rPr>
        <w:t xml:space="preserve"> </w:t>
      </w:r>
      <w:r>
        <w:rPr>
          <w:spacing w:val="-2"/>
        </w:rPr>
        <w:t>khí</w:t>
      </w:r>
      <w:r>
        <w:rPr>
          <w:spacing w:val="1"/>
        </w:rPr>
        <w:t xml:space="preserve"> </w:t>
      </w:r>
      <w:r>
        <w:rPr>
          <w:spacing w:val="-1"/>
        </w:rPr>
        <w:t>hậu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</w:t>
      </w:r>
      <w:r>
        <w:rPr>
          <w:spacing w:val="-1"/>
        </w:rPr>
        <w:t>Tây</w:t>
      </w:r>
      <w:r>
        <w:rPr>
          <w:spacing w:val="-4"/>
        </w:rPr>
        <w:t xml:space="preserve"> </w:t>
      </w:r>
      <w:r>
        <w:rPr>
          <w:spacing w:val="-1"/>
        </w:rPr>
        <w:t>Nguyên</w:t>
      </w:r>
      <w:r>
        <w:rPr>
          <w:spacing w:val="1"/>
        </w:rPr>
        <w:t xml:space="preserve"> </w:t>
      </w:r>
      <w:r>
        <w:rPr>
          <w:spacing w:val="-1"/>
        </w:rPr>
        <w:t>cho</w:t>
      </w:r>
      <w:r>
        <w:rPr>
          <w:spacing w:val="6"/>
        </w:rPr>
        <w:t xml:space="preserve"> </w:t>
      </w:r>
      <w:r>
        <w:rPr>
          <w:spacing w:val="-1"/>
        </w:rPr>
        <w:t>phép</w:t>
      </w:r>
      <w:r>
        <w:rPr>
          <w:spacing w:val="-2"/>
        </w:rPr>
        <w:t xml:space="preserve"> </w:t>
      </w:r>
      <w:r>
        <w:t>đẩy</w:t>
      </w:r>
      <w:r>
        <w:rPr>
          <w:spacing w:val="-2"/>
        </w:rPr>
        <w:t xml:space="preserve"> </w:t>
      </w:r>
      <w:r>
        <w:rPr>
          <w:spacing w:val="-1"/>
        </w:rPr>
        <w:t>mạnh</w:t>
      </w:r>
      <w:r>
        <w:rPr>
          <w:spacing w:val="1"/>
        </w:rPr>
        <w:t xml:space="preserve"> </w:t>
      </w:r>
      <w:r>
        <w:rPr>
          <w:spacing w:val="-1"/>
        </w:rPr>
        <w:t>xen</w:t>
      </w:r>
      <w:r>
        <w:rPr>
          <w:spacing w:val="1"/>
        </w:rPr>
        <w:t xml:space="preserve"> </w:t>
      </w:r>
      <w:r>
        <w:rPr>
          <w:spacing w:val="-1"/>
        </w:rPr>
        <w:t xml:space="preserve">canh, </w:t>
      </w:r>
      <w:r>
        <w:rPr>
          <w:spacing w:val="-2"/>
        </w:rPr>
        <w:t>tăng</w:t>
      </w:r>
      <w:r>
        <w:rPr>
          <w:spacing w:val="1"/>
        </w:rPr>
        <w:t xml:space="preserve"> </w:t>
      </w:r>
      <w:r>
        <w:t>vụ,</w:t>
      </w:r>
      <w:r>
        <w:rPr>
          <w:spacing w:val="43"/>
        </w:rPr>
        <w:t xml:space="preserve"> </w:t>
      </w:r>
      <w:r>
        <w:rPr>
          <w:spacing w:val="-1"/>
        </w:rPr>
        <w:t>gối</w:t>
      </w:r>
      <w:r>
        <w:rPr>
          <w:spacing w:val="1"/>
        </w:rPr>
        <w:t xml:space="preserve"> </w:t>
      </w:r>
      <w:r>
        <w:rPr>
          <w:spacing w:val="-1"/>
        </w:rPr>
        <w:t>vụ</w:t>
      </w:r>
      <w:r>
        <w:rPr>
          <w:spacing w:val="1"/>
        </w:rPr>
        <w:t xml:space="preserve"> </w:t>
      </w:r>
      <w:r>
        <w:rPr>
          <w:spacing w:val="-2"/>
        </w:rPr>
        <w:t>liên</w:t>
      </w:r>
      <w:r>
        <w:rPr>
          <w:spacing w:val="1"/>
        </w:rPr>
        <w:t xml:space="preserve"> </w:t>
      </w:r>
      <w:r>
        <w:rPr>
          <w:spacing w:val="-1"/>
        </w:rPr>
        <w:t>tục</w:t>
      </w:r>
      <w:r>
        <w:rPr>
          <w:spacing w:val="-3"/>
        </w:rPr>
        <w:t xml:space="preserve"> </w:t>
      </w:r>
      <w:r>
        <w:rPr>
          <w:spacing w:val="-1"/>
        </w:rPr>
        <w:t>quanh</w:t>
      </w:r>
      <w:r>
        <w:rPr>
          <w:spacing w:val="-3"/>
        </w:rPr>
        <w:t xml:space="preserve"> </w:t>
      </w:r>
      <w:r>
        <w:t>năm</w:t>
      </w:r>
      <w:r>
        <w:rPr>
          <w:spacing w:val="-5"/>
        </w:rPr>
        <w:t xml:space="preserve"> </w:t>
      </w:r>
      <w:r>
        <w:t>và còn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1"/>
        </w:rPr>
        <w:t>thể</w:t>
      </w:r>
      <w:r>
        <w:rPr>
          <w:spacing w:val="-3"/>
        </w:rPr>
        <w:t xml:space="preserve"> </w:t>
      </w:r>
      <w:r>
        <w:rPr>
          <w:spacing w:val="-1"/>
        </w:rPr>
        <w:t>phát</w:t>
      </w:r>
      <w:r>
        <w:rPr>
          <w:spacing w:val="1"/>
        </w:rPr>
        <w:t xml:space="preserve"> </w:t>
      </w:r>
      <w:r>
        <w:rPr>
          <w:spacing w:val="-1"/>
        </w:rPr>
        <w:t>triển</w:t>
      </w:r>
      <w:r>
        <w:rPr>
          <w:spacing w:val="1"/>
        </w:rPr>
        <w:t xml:space="preserve"> </w:t>
      </w:r>
      <w:r>
        <w:t>1</w:t>
      </w:r>
      <w:r>
        <w:rPr>
          <w:spacing w:val="-3"/>
        </w:rPr>
        <w:t xml:space="preserve"> </w:t>
      </w:r>
      <w:r>
        <w:rPr>
          <w:spacing w:val="-1"/>
        </w:rPr>
        <w:t>nền</w:t>
      </w:r>
      <w:r>
        <w:rPr>
          <w:spacing w:val="1"/>
        </w:rPr>
        <w:t xml:space="preserve"> </w:t>
      </w:r>
      <w:r>
        <w:rPr>
          <w:spacing w:val="-1"/>
        </w:rPr>
        <w:t>nông</w:t>
      </w:r>
      <w:r>
        <w:rPr>
          <w:spacing w:val="-3"/>
        </w:rPr>
        <w:t xml:space="preserve"> </w:t>
      </w:r>
      <w:r>
        <w:rPr>
          <w:spacing w:val="-1"/>
        </w:rPr>
        <w:t>nghiệp</w:t>
      </w:r>
      <w:r>
        <w:rPr>
          <w:spacing w:val="-3"/>
        </w:rPr>
        <w:t xml:space="preserve"> </w:t>
      </w:r>
      <w:r>
        <w:rPr>
          <w:spacing w:val="-1"/>
        </w:rPr>
        <w:t>nhiều</w:t>
      </w:r>
      <w:r>
        <w:rPr>
          <w:spacing w:val="1"/>
        </w:rPr>
        <w:t xml:space="preserve"> </w:t>
      </w:r>
      <w:r>
        <w:rPr>
          <w:spacing w:val="-1"/>
        </w:rPr>
        <w:t>tầng.</w:t>
      </w:r>
    </w:p>
    <w:p w:rsidR="002F4ED9" w:rsidRDefault="00C704E4">
      <w:pPr>
        <w:pStyle w:val="BodyText"/>
        <w:spacing w:before="17" w:line="245" w:lineRule="auto"/>
        <w:ind w:left="975" w:right="103" w:firstLine="139"/>
      </w:pPr>
      <w:r>
        <w:rPr>
          <w:spacing w:val="-1"/>
        </w:rPr>
        <w:t>Khí</w:t>
      </w:r>
      <w:r>
        <w:rPr>
          <w:spacing w:val="1"/>
        </w:rPr>
        <w:t xml:space="preserve"> </w:t>
      </w:r>
      <w:r>
        <w:rPr>
          <w:spacing w:val="-1"/>
        </w:rPr>
        <w:t>hậu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</w:t>
      </w:r>
      <w:r>
        <w:rPr>
          <w:spacing w:val="-1"/>
        </w:rPr>
        <w:t>Tây</w:t>
      </w:r>
      <w:r>
        <w:rPr>
          <w:spacing w:val="-4"/>
        </w:rPr>
        <w:t xml:space="preserve"> </w:t>
      </w:r>
      <w:r>
        <w:rPr>
          <w:spacing w:val="-1"/>
        </w:rPr>
        <w:t>Nguyên</w:t>
      </w:r>
      <w:r>
        <w:rPr>
          <w:spacing w:val="1"/>
        </w:rPr>
        <w:t xml:space="preserve"> </w:t>
      </w:r>
      <w:r>
        <w:t>khá</w:t>
      </w:r>
      <w:r>
        <w:rPr>
          <w:spacing w:val="-1"/>
        </w:rPr>
        <w:t xml:space="preserve"> ôn</w:t>
      </w:r>
      <w:r>
        <w:rPr>
          <w:spacing w:val="1"/>
        </w:rPr>
        <w:t xml:space="preserve"> </w:t>
      </w:r>
      <w:r>
        <w:rPr>
          <w:spacing w:val="-1"/>
        </w:rPr>
        <w:t>hoà, ít</w:t>
      </w:r>
      <w:r>
        <w:rPr>
          <w:spacing w:val="1"/>
        </w:rPr>
        <w:t xml:space="preserve"> </w:t>
      </w:r>
      <w:r>
        <w:rPr>
          <w:spacing w:val="-1"/>
        </w:rPr>
        <w:t>bão</w:t>
      </w:r>
      <w:r>
        <w:rPr>
          <w:spacing w:val="1"/>
        </w:rPr>
        <w:t xml:space="preserve"> </w:t>
      </w:r>
      <w:r>
        <w:rPr>
          <w:spacing w:val="-2"/>
        </w:rPr>
        <w:t>không</w:t>
      </w:r>
      <w:r>
        <w:rPr>
          <w:spacing w:val="1"/>
        </w:rPr>
        <w:t xml:space="preserve"> </w:t>
      </w:r>
      <w:r>
        <w:rPr>
          <w:spacing w:val="-1"/>
        </w:rPr>
        <w:t>sương</w:t>
      </w:r>
      <w:r>
        <w:rPr>
          <w:spacing w:val="1"/>
        </w:rPr>
        <w:t xml:space="preserve"> </w:t>
      </w:r>
      <w:r>
        <w:rPr>
          <w:spacing w:val="-2"/>
        </w:rPr>
        <w:t>muối,</w:t>
      </w:r>
      <w:r>
        <w:rPr>
          <w:spacing w:val="-1"/>
        </w:rPr>
        <w:t xml:space="preserve"> </w:t>
      </w:r>
      <w:r>
        <w:t>nên</w:t>
      </w:r>
      <w:r>
        <w:rPr>
          <w:spacing w:val="-2"/>
        </w:rPr>
        <w:t xml:space="preserve"> </w:t>
      </w:r>
      <w:r>
        <w:rPr>
          <w:spacing w:val="-1"/>
        </w:rPr>
        <w:t>năng</w:t>
      </w:r>
      <w:r>
        <w:rPr>
          <w:spacing w:val="-3"/>
        </w:rPr>
        <w:t xml:space="preserve"> </w:t>
      </w:r>
      <w:r>
        <w:rPr>
          <w:spacing w:val="-1"/>
        </w:rPr>
        <w:t>suất</w:t>
      </w:r>
      <w:r>
        <w:rPr>
          <w:spacing w:val="-3"/>
        </w:rPr>
        <w:t xml:space="preserve"> </w:t>
      </w:r>
      <w:r>
        <w:t xml:space="preserve">và </w:t>
      </w:r>
      <w:r>
        <w:rPr>
          <w:spacing w:val="-1"/>
        </w:rPr>
        <w:t>sản</w:t>
      </w:r>
      <w:r>
        <w:rPr>
          <w:spacing w:val="1"/>
        </w:rPr>
        <w:t xml:space="preserve"> </w:t>
      </w:r>
      <w:r>
        <w:rPr>
          <w:spacing w:val="-1"/>
        </w:rPr>
        <w:t>lượng</w:t>
      </w:r>
      <w:r>
        <w:rPr>
          <w:spacing w:val="-3"/>
        </w:rPr>
        <w:t xml:space="preserve"> </w:t>
      </w:r>
      <w:r>
        <w:t>cây</w:t>
      </w:r>
      <w:r>
        <w:rPr>
          <w:spacing w:val="-4"/>
        </w:rPr>
        <w:t xml:space="preserve"> </w:t>
      </w:r>
      <w:r>
        <w:rPr>
          <w:spacing w:val="-1"/>
        </w:rPr>
        <w:t>trồng</w:t>
      </w:r>
      <w:r>
        <w:rPr>
          <w:spacing w:val="1"/>
        </w:rPr>
        <w:t xml:space="preserve"> </w:t>
      </w:r>
      <w:r>
        <w:rPr>
          <w:spacing w:val="-1"/>
        </w:rPr>
        <w:t>rất</w:t>
      </w:r>
      <w:r>
        <w:rPr>
          <w:spacing w:val="-3"/>
        </w:rPr>
        <w:t xml:space="preserve"> </w:t>
      </w:r>
      <w:r>
        <w:t>ổn</w:t>
      </w:r>
      <w:r>
        <w:rPr>
          <w:spacing w:val="47"/>
        </w:rPr>
        <w:t xml:space="preserve"> </w:t>
      </w:r>
      <w:r>
        <w:rPr>
          <w:spacing w:val="-1"/>
        </w:rPr>
        <w:t>định.</w:t>
      </w:r>
    </w:p>
    <w:p w:rsidR="002F4ED9" w:rsidRDefault="00C704E4">
      <w:pPr>
        <w:pStyle w:val="BodyText"/>
        <w:spacing w:before="17"/>
        <w:ind w:left="975" w:firstLine="0"/>
      </w:pPr>
      <w:r>
        <w:t xml:space="preserve">+ </w:t>
      </w:r>
      <w:r>
        <w:rPr>
          <w:spacing w:val="-1"/>
        </w:rPr>
        <w:t>TàI</w:t>
      </w:r>
      <w:r>
        <w:t xml:space="preserve"> </w:t>
      </w:r>
      <w:r>
        <w:rPr>
          <w:spacing w:val="-1"/>
        </w:rPr>
        <w:t>nguyên</w:t>
      </w:r>
      <w:r>
        <w:rPr>
          <w:spacing w:val="1"/>
        </w:rPr>
        <w:t xml:space="preserve"> </w:t>
      </w:r>
      <w:r>
        <w:rPr>
          <w:spacing w:val="-1"/>
        </w:rPr>
        <w:t>nước;</w:t>
      </w:r>
    </w:p>
    <w:p w:rsidR="002F4ED9" w:rsidRDefault="00C704E4">
      <w:pPr>
        <w:pStyle w:val="BodyText"/>
        <w:spacing w:line="245" w:lineRule="auto"/>
        <w:ind w:right="115"/>
      </w:pPr>
      <w:r>
        <w:rPr>
          <w:spacing w:val="-1"/>
        </w:rPr>
        <w:t>Nhờ</w:t>
      </w:r>
      <w:r>
        <w:t xml:space="preserve"> </w:t>
      </w:r>
      <w:r>
        <w:rPr>
          <w:spacing w:val="-1"/>
        </w:rPr>
        <w:t>lượng</w:t>
      </w:r>
      <w:r>
        <w:rPr>
          <w:spacing w:val="1"/>
        </w:rPr>
        <w:t xml:space="preserve"> </w:t>
      </w:r>
      <w:r>
        <w:rPr>
          <w:spacing w:val="-2"/>
        </w:rPr>
        <w:t>mưa</w:t>
      </w:r>
      <w:r>
        <w:t xml:space="preserve"> </w:t>
      </w:r>
      <w:r>
        <w:rPr>
          <w:spacing w:val="-1"/>
        </w:rPr>
        <w:t xml:space="preserve">trung </w:t>
      </w:r>
      <w:r>
        <w:t>bình</w:t>
      </w:r>
      <w:r>
        <w:rPr>
          <w:spacing w:val="-2"/>
        </w:rPr>
        <w:t xml:space="preserve"> </w:t>
      </w:r>
      <w:r>
        <w:t>năm</w:t>
      </w:r>
      <w:r>
        <w:rPr>
          <w:spacing w:val="-5"/>
        </w:rPr>
        <w:t xml:space="preserve"> </w:t>
      </w:r>
      <w:r>
        <w:t>lớn</w:t>
      </w:r>
      <w:r>
        <w:rPr>
          <w:spacing w:val="1"/>
        </w:rPr>
        <w:t xml:space="preserve"> </w:t>
      </w:r>
      <w:r>
        <w:t>từ</w:t>
      </w:r>
      <w:r>
        <w:rPr>
          <w:spacing w:val="-1"/>
        </w:rPr>
        <w:t xml:space="preserve"> </w:t>
      </w:r>
      <w:r>
        <w:rPr>
          <w:spacing w:val="-2"/>
        </w:rPr>
        <w:t>1800mm,</w:t>
      </w:r>
      <w:r>
        <w:rPr>
          <w:spacing w:val="-1"/>
        </w:rPr>
        <w:t xml:space="preserve"> </w:t>
      </w:r>
      <w:r>
        <w:t>với</w:t>
      </w:r>
      <w:r>
        <w:rPr>
          <w:spacing w:val="2"/>
        </w:rPr>
        <w:t xml:space="preserve"> </w:t>
      </w:r>
      <w:r>
        <w:rPr>
          <w:spacing w:val="-2"/>
        </w:rPr>
        <w:t>mật</w:t>
      </w:r>
      <w:r>
        <w:rPr>
          <w:spacing w:val="1"/>
        </w:rPr>
        <w:t xml:space="preserve"> </w:t>
      </w:r>
      <w:r>
        <w:t>độ</w:t>
      </w:r>
      <w:r>
        <w:rPr>
          <w:spacing w:val="-2"/>
        </w:rPr>
        <w:t xml:space="preserve"> </w:t>
      </w:r>
      <w:r>
        <w:rPr>
          <w:spacing w:val="-1"/>
        </w:rPr>
        <w:t>sông</w:t>
      </w:r>
      <w:r>
        <w:rPr>
          <w:spacing w:val="1"/>
        </w:rPr>
        <w:t xml:space="preserve"> </w:t>
      </w:r>
      <w:r>
        <w:rPr>
          <w:spacing w:val="-1"/>
        </w:rPr>
        <w:t>ngòi</w:t>
      </w:r>
      <w:r>
        <w:rPr>
          <w:spacing w:val="-3"/>
        </w:rPr>
        <w:t xml:space="preserve"> </w:t>
      </w:r>
      <w:r>
        <w:t>dày</w:t>
      </w:r>
      <w:r>
        <w:rPr>
          <w:spacing w:val="-4"/>
        </w:rPr>
        <w:t xml:space="preserve"> </w:t>
      </w:r>
      <w:r>
        <w:t xml:space="preserve">đặc </w:t>
      </w:r>
      <w:r>
        <w:rPr>
          <w:spacing w:val="-1"/>
        </w:rPr>
        <w:t>(Xêxan, Xêrêpok..)</w:t>
      </w:r>
      <w:r>
        <w:t xml:space="preserve"> </w:t>
      </w:r>
      <w:r>
        <w:rPr>
          <w:spacing w:val="-1"/>
        </w:rPr>
        <w:t>cho</w:t>
      </w:r>
      <w:r>
        <w:rPr>
          <w:spacing w:val="1"/>
        </w:rPr>
        <w:t xml:space="preserve"> </w:t>
      </w:r>
      <w:r>
        <w:rPr>
          <w:spacing w:val="-1"/>
        </w:rPr>
        <w:t>nên</w:t>
      </w:r>
      <w:r>
        <w:rPr>
          <w:spacing w:val="35"/>
        </w:rPr>
        <w:t xml:space="preserve"> </w:t>
      </w:r>
      <w:r>
        <w:rPr>
          <w:spacing w:val="-1"/>
        </w:rPr>
        <w:t>nếu</w:t>
      </w:r>
      <w:r>
        <w:rPr>
          <w:spacing w:val="1"/>
        </w:rPr>
        <w:t xml:space="preserve"> </w:t>
      </w:r>
      <w:r>
        <w:rPr>
          <w:spacing w:val="-1"/>
        </w:rPr>
        <w:t>đầu</w:t>
      </w:r>
      <w:r>
        <w:rPr>
          <w:spacing w:val="1"/>
        </w:rPr>
        <w:t xml:space="preserve"> </w:t>
      </w:r>
      <w:r>
        <w:t>tư</w:t>
      </w:r>
      <w:r>
        <w:rPr>
          <w:spacing w:val="-4"/>
        </w:rPr>
        <w:t xml:space="preserve"> </w:t>
      </w:r>
      <w:r>
        <w:rPr>
          <w:spacing w:val="-1"/>
        </w:rPr>
        <w:t>phát</w:t>
      </w:r>
      <w:r>
        <w:rPr>
          <w:spacing w:val="1"/>
        </w:rPr>
        <w:t xml:space="preserve"> </w:t>
      </w:r>
      <w:r>
        <w:rPr>
          <w:spacing w:val="-1"/>
        </w:rPr>
        <w:t>triển</w:t>
      </w:r>
      <w:r>
        <w:rPr>
          <w:spacing w:val="-3"/>
        </w:rPr>
        <w:t xml:space="preserve"> </w:t>
      </w:r>
      <w:r>
        <w:rPr>
          <w:spacing w:val="-1"/>
        </w:rPr>
        <w:t>thuỷ</w:t>
      </w:r>
      <w:r>
        <w:rPr>
          <w:spacing w:val="-4"/>
        </w:rPr>
        <w:t xml:space="preserve"> </w:t>
      </w:r>
      <w:r>
        <w:rPr>
          <w:spacing w:val="-1"/>
        </w:rPr>
        <w:t>điện</w:t>
      </w:r>
      <w:r>
        <w:rPr>
          <w:spacing w:val="1"/>
        </w:rPr>
        <w:t xml:space="preserve"> </w:t>
      </w:r>
      <w:r>
        <w:rPr>
          <w:spacing w:val="-1"/>
        </w:rPr>
        <w:t>lớn</w:t>
      </w:r>
      <w:r>
        <w:rPr>
          <w:spacing w:val="1"/>
        </w:rPr>
        <w:t xml:space="preserve"> </w:t>
      </w:r>
      <w:r>
        <w:rPr>
          <w:spacing w:val="-2"/>
        </w:rPr>
        <w:t>thì</w:t>
      </w:r>
      <w:r>
        <w:rPr>
          <w:spacing w:val="1"/>
        </w:rPr>
        <w:t xml:space="preserve"> </w:t>
      </w:r>
      <w:r>
        <w:rPr>
          <w:spacing w:val="-1"/>
        </w:rPr>
        <w:t>vẫn</w:t>
      </w:r>
      <w:r>
        <w:rPr>
          <w:spacing w:val="-3"/>
        </w:rPr>
        <w:t xml:space="preserve"> </w:t>
      </w:r>
      <w:r>
        <w:t>cần</w:t>
      </w:r>
      <w:r>
        <w:rPr>
          <w:spacing w:val="1"/>
        </w:rPr>
        <w:t xml:space="preserve"> </w:t>
      </w:r>
      <w:r>
        <w:rPr>
          <w:spacing w:val="-2"/>
        </w:rPr>
        <w:t>cung</w:t>
      </w:r>
      <w:r>
        <w:rPr>
          <w:spacing w:val="1"/>
        </w:rPr>
        <w:t xml:space="preserve"> </w:t>
      </w:r>
      <w:r>
        <w:rPr>
          <w:spacing w:val="-1"/>
        </w:rPr>
        <w:t>cấp</w:t>
      </w:r>
      <w:r>
        <w:rPr>
          <w:spacing w:val="-3"/>
        </w:rPr>
        <w:t xml:space="preserve"> </w:t>
      </w:r>
      <w:r>
        <w:t>đủ</w:t>
      </w:r>
      <w:r>
        <w:rPr>
          <w:spacing w:val="-3"/>
        </w:rPr>
        <w:t xml:space="preserve"> </w:t>
      </w:r>
      <w:r>
        <w:rPr>
          <w:spacing w:val="-1"/>
        </w:rPr>
        <w:t>nước</w:t>
      </w:r>
      <w:r>
        <w:rPr>
          <w:spacing w:val="-2"/>
        </w:rPr>
        <w:t xml:space="preserve"> </w:t>
      </w:r>
      <w:r>
        <w:t xml:space="preserve">tưới </w:t>
      </w:r>
      <w:r>
        <w:rPr>
          <w:spacing w:val="-1"/>
        </w:rPr>
        <w:t>cho</w:t>
      </w:r>
      <w:r>
        <w:rPr>
          <w:spacing w:val="-3"/>
        </w:rPr>
        <w:t xml:space="preserve"> </w:t>
      </w:r>
      <w:r>
        <w:rPr>
          <w:spacing w:val="-1"/>
        </w:rPr>
        <w:t>phát</w:t>
      </w:r>
      <w:r>
        <w:rPr>
          <w:spacing w:val="-3"/>
        </w:rPr>
        <w:t xml:space="preserve"> </w:t>
      </w:r>
      <w:r>
        <w:rPr>
          <w:spacing w:val="-1"/>
        </w:rPr>
        <w:t>triển</w:t>
      </w:r>
      <w:r>
        <w:rPr>
          <w:spacing w:val="-2"/>
        </w:rPr>
        <w:t xml:space="preserve"> </w:t>
      </w:r>
      <w:r>
        <w:rPr>
          <w:spacing w:val="-1"/>
        </w:rPr>
        <w:t>trồng</w:t>
      </w:r>
      <w:r>
        <w:rPr>
          <w:spacing w:val="1"/>
        </w:rPr>
        <w:t xml:space="preserve"> </w:t>
      </w:r>
      <w:r>
        <w:rPr>
          <w:spacing w:val="-1"/>
        </w:rPr>
        <w:t>trọt, chăn</w:t>
      </w:r>
      <w:r>
        <w:rPr>
          <w:spacing w:val="-2"/>
        </w:rPr>
        <w:t xml:space="preserve"> </w:t>
      </w:r>
      <w:r>
        <w:rPr>
          <w:spacing w:val="-1"/>
        </w:rPr>
        <w:t>nuôi. Khí</w:t>
      </w:r>
      <w:r>
        <w:rPr>
          <w:spacing w:val="1"/>
        </w:rPr>
        <w:t xml:space="preserve"> </w:t>
      </w:r>
      <w:r>
        <w:rPr>
          <w:spacing w:val="-1"/>
        </w:rPr>
        <w:t>hậu</w:t>
      </w:r>
      <w:r>
        <w:rPr>
          <w:spacing w:val="-2"/>
        </w:rPr>
        <w:t xml:space="preserve"> </w:t>
      </w:r>
      <w:r>
        <w:t>và</w:t>
      </w:r>
      <w:r>
        <w:rPr>
          <w:spacing w:val="51"/>
        </w:rPr>
        <w:t xml:space="preserve"> </w:t>
      </w:r>
      <w:r>
        <w:t>CĐ</w:t>
      </w:r>
      <w:r>
        <w:rPr>
          <w:spacing w:val="-1"/>
        </w:rPr>
        <w:t xml:space="preserve"> </w:t>
      </w:r>
      <w:r>
        <w:t>nước ở</w:t>
      </w:r>
      <w:r>
        <w:rPr>
          <w:spacing w:val="-1"/>
        </w:rPr>
        <w:t xml:space="preserve"> Tây</w:t>
      </w:r>
      <w:r>
        <w:rPr>
          <w:spacing w:val="-4"/>
        </w:rPr>
        <w:t xml:space="preserve"> </w:t>
      </w:r>
      <w:r>
        <w:rPr>
          <w:spacing w:val="-1"/>
        </w:rPr>
        <w:t>Nguyên</w:t>
      </w:r>
      <w:r>
        <w:rPr>
          <w:spacing w:val="1"/>
        </w:rPr>
        <w:t xml:space="preserve"> </w:t>
      </w:r>
      <w:r>
        <w:rPr>
          <w:spacing w:val="-2"/>
        </w:rPr>
        <w:t>phân</w:t>
      </w:r>
      <w:r>
        <w:rPr>
          <w:spacing w:val="1"/>
        </w:rPr>
        <w:t xml:space="preserve"> </w:t>
      </w:r>
      <w:r>
        <w:rPr>
          <w:spacing w:val="-1"/>
        </w:rPr>
        <w:t>bố</w:t>
      </w:r>
      <w:r>
        <w:rPr>
          <w:spacing w:val="1"/>
        </w:rPr>
        <w:t xml:space="preserve"> </w:t>
      </w:r>
      <w:r>
        <w:rPr>
          <w:spacing w:val="-2"/>
        </w:rPr>
        <w:t>theo</w:t>
      </w:r>
      <w:r>
        <w:rPr>
          <w:spacing w:val="-3"/>
        </w:rPr>
        <w:t xml:space="preserve"> </w:t>
      </w:r>
      <w:r>
        <w:t>hai</w:t>
      </w:r>
      <w:r>
        <w:rPr>
          <w:spacing w:val="-3"/>
        </w:rPr>
        <w:t xml:space="preserve"> </w:t>
      </w:r>
      <w:r>
        <w:rPr>
          <w:spacing w:val="-2"/>
        </w:rPr>
        <w:t>mùa:</w:t>
      </w:r>
      <w:r>
        <w:rPr>
          <w:spacing w:val="2"/>
        </w:rPr>
        <w:t xml:space="preserve"> </w:t>
      </w:r>
      <w:r>
        <w:rPr>
          <w:spacing w:val="-2"/>
        </w:rPr>
        <w:t>mưa,</w:t>
      </w:r>
      <w:r>
        <w:rPr>
          <w:spacing w:val="6"/>
        </w:rPr>
        <w:t xml:space="preserve"> </w:t>
      </w:r>
      <w:r>
        <w:t>khô.</w:t>
      </w:r>
      <w:r>
        <w:rPr>
          <w:spacing w:val="-1"/>
        </w:rPr>
        <w:t xml:space="preserve"> Vì</w:t>
      </w:r>
      <w:r>
        <w:rPr>
          <w:spacing w:val="-3"/>
        </w:rPr>
        <w:t xml:space="preserve"> </w:t>
      </w:r>
      <w:r>
        <w:rPr>
          <w:spacing w:val="-2"/>
        </w:rPr>
        <w:t>vậy,</w:t>
      </w:r>
      <w:r>
        <w:rPr>
          <w:spacing w:val="-1"/>
        </w:rPr>
        <w:t xml:space="preserve"> </w:t>
      </w:r>
      <w:r>
        <w:t>vào</w:t>
      </w:r>
      <w:r>
        <w:rPr>
          <w:spacing w:val="1"/>
        </w:rPr>
        <w:t xml:space="preserve"> </w:t>
      </w:r>
      <w:r>
        <w:rPr>
          <w:spacing w:val="-2"/>
        </w:rPr>
        <w:t>mùa</w:t>
      </w:r>
      <w:r>
        <w:t xml:space="preserve"> khô </w:t>
      </w:r>
      <w:r>
        <w:rPr>
          <w:spacing w:val="-1"/>
        </w:rPr>
        <w:t>thiếu</w:t>
      </w:r>
      <w:r>
        <w:rPr>
          <w:spacing w:val="-2"/>
        </w:rPr>
        <w:t xml:space="preserve"> </w:t>
      </w:r>
      <w:r>
        <w:rPr>
          <w:spacing w:val="-1"/>
        </w:rPr>
        <w:t>nước</w:t>
      </w:r>
      <w:r>
        <w:t xml:space="preserve"> </w:t>
      </w:r>
      <w:r>
        <w:rPr>
          <w:spacing w:val="-1"/>
        </w:rPr>
        <w:t>nghiêm</w:t>
      </w:r>
      <w:r>
        <w:rPr>
          <w:spacing w:val="-5"/>
        </w:rPr>
        <w:t xml:space="preserve"> </w:t>
      </w:r>
      <w:r>
        <w:t>trọng.</w:t>
      </w:r>
      <w:r>
        <w:rPr>
          <w:spacing w:val="-4"/>
        </w:rPr>
        <w:t xml:space="preserve"> </w:t>
      </w:r>
      <w:r>
        <w:rPr>
          <w:spacing w:val="-1"/>
        </w:rPr>
        <w:t>Nhưng</w:t>
      </w:r>
      <w:r>
        <w:rPr>
          <w:spacing w:val="-3"/>
        </w:rPr>
        <w:t xml:space="preserve"> </w:t>
      </w:r>
      <w:r>
        <w:rPr>
          <w:spacing w:val="-1"/>
        </w:rPr>
        <w:t>nhờ</w:t>
      </w:r>
      <w:r>
        <w:rPr>
          <w:spacing w:val="45"/>
        </w:rPr>
        <w:t xml:space="preserve"> </w:t>
      </w:r>
      <w:r>
        <w:t>có</w:t>
      </w:r>
      <w:r>
        <w:rPr>
          <w:spacing w:val="1"/>
        </w:rPr>
        <w:t xml:space="preserve"> </w:t>
      </w:r>
      <w:r>
        <w:rPr>
          <w:spacing w:val="-2"/>
        </w:rPr>
        <w:t>mùa</w:t>
      </w:r>
      <w:r>
        <w:t xml:space="preserve"> khô rất</w:t>
      </w:r>
      <w:r>
        <w:rPr>
          <w:spacing w:val="-2"/>
        </w:rPr>
        <w:t xml:space="preserve"> </w:t>
      </w:r>
      <w:r>
        <w:rPr>
          <w:spacing w:val="-1"/>
        </w:rPr>
        <w:t>thuận</w:t>
      </w:r>
      <w:r>
        <w:rPr>
          <w:spacing w:val="-3"/>
        </w:rPr>
        <w:t xml:space="preserve"> </w:t>
      </w:r>
      <w:r>
        <w:t>lợi</w:t>
      </w:r>
      <w:r>
        <w:rPr>
          <w:spacing w:val="-2"/>
        </w:rPr>
        <w:t xml:space="preserve"> </w:t>
      </w:r>
      <w:r>
        <w:rPr>
          <w:spacing w:val="-1"/>
        </w:rPr>
        <w:t>cho</w:t>
      </w:r>
      <w:r>
        <w:rPr>
          <w:spacing w:val="1"/>
        </w:rPr>
        <w:t xml:space="preserve"> </w:t>
      </w:r>
      <w:r>
        <w:rPr>
          <w:spacing w:val="-1"/>
        </w:rPr>
        <w:t>phơI</w:t>
      </w:r>
      <w:r>
        <w:rPr>
          <w:spacing w:val="-3"/>
        </w:rPr>
        <w:t xml:space="preserve"> </w:t>
      </w:r>
      <w:r>
        <w:t>sấy</w:t>
      </w:r>
      <w:r>
        <w:rPr>
          <w:spacing w:val="-4"/>
        </w:rPr>
        <w:t xml:space="preserve"> </w:t>
      </w:r>
      <w:r>
        <w:t>sản</w:t>
      </w:r>
      <w:r>
        <w:rPr>
          <w:spacing w:val="-2"/>
        </w:rPr>
        <w:t xml:space="preserve"> </w:t>
      </w:r>
      <w:r>
        <w:rPr>
          <w:spacing w:val="-1"/>
        </w:rPr>
        <w:t>phẩm</w:t>
      </w:r>
      <w:r>
        <w:rPr>
          <w:spacing w:val="-5"/>
        </w:rPr>
        <w:t xml:space="preserve"> </w:t>
      </w:r>
      <w:r>
        <w:t>nông</w:t>
      </w:r>
      <w:r>
        <w:rPr>
          <w:spacing w:val="-3"/>
        </w:rPr>
        <w:t xml:space="preserve"> </w:t>
      </w:r>
      <w:r>
        <w:rPr>
          <w:spacing w:val="-1"/>
        </w:rPr>
        <w:t>nghiệp, đặc</w:t>
      </w:r>
      <w:r>
        <w:t xml:space="preserve"> </w:t>
      </w:r>
      <w:r>
        <w:rPr>
          <w:spacing w:val="-1"/>
        </w:rPr>
        <w:t>biệt</w:t>
      </w:r>
      <w:r>
        <w:rPr>
          <w:spacing w:val="-3"/>
        </w:rPr>
        <w:t xml:space="preserve"> </w:t>
      </w:r>
      <w:r>
        <w:t xml:space="preserve">là </w:t>
      </w:r>
      <w:r>
        <w:rPr>
          <w:spacing w:val="-1"/>
        </w:rPr>
        <w:t xml:space="preserve">phơi, </w:t>
      </w:r>
      <w:r>
        <w:t>sấy</w:t>
      </w:r>
      <w:r>
        <w:rPr>
          <w:spacing w:val="-4"/>
        </w:rPr>
        <w:t xml:space="preserve"> </w:t>
      </w:r>
      <w:r>
        <w:t>cà</w:t>
      </w:r>
      <w:r>
        <w:rPr>
          <w:spacing w:val="-1"/>
        </w:rPr>
        <w:t xml:space="preserve"> </w:t>
      </w:r>
      <w:r>
        <w:t>phê.</w:t>
      </w:r>
    </w:p>
    <w:p w:rsidR="002F4ED9" w:rsidRDefault="00C704E4">
      <w:pPr>
        <w:pStyle w:val="BodyText"/>
        <w:spacing w:before="16" w:line="245" w:lineRule="auto"/>
        <w:ind w:right="281"/>
        <w:jc w:val="both"/>
      </w:pPr>
      <w:r>
        <w:t xml:space="preserve">+ </w:t>
      </w:r>
      <w:r>
        <w:rPr>
          <w:spacing w:val="-1"/>
        </w:rPr>
        <w:t>Tài</w:t>
      </w:r>
      <w:r>
        <w:rPr>
          <w:spacing w:val="1"/>
        </w:rPr>
        <w:t xml:space="preserve"> </w:t>
      </w:r>
      <w:r>
        <w:rPr>
          <w:spacing w:val="-1"/>
        </w:rPr>
        <w:t>nguyên</w:t>
      </w:r>
      <w:r>
        <w:rPr>
          <w:spacing w:val="1"/>
        </w:rPr>
        <w:t xml:space="preserve"> </w:t>
      </w:r>
      <w:r>
        <w:rPr>
          <w:spacing w:val="-1"/>
        </w:rPr>
        <w:t>sinh</w:t>
      </w:r>
      <w:r>
        <w:rPr>
          <w:spacing w:val="-3"/>
        </w:rPr>
        <w:t xml:space="preserve"> </w:t>
      </w:r>
      <w:r>
        <w:rPr>
          <w:spacing w:val="-1"/>
        </w:rPr>
        <w:t xml:space="preserve">vật </w:t>
      </w:r>
      <w:r>
        <w:t>: rất</w:t>
      </w:r>
      <w:r>
        <w:rPr>
          <w:spacing w:val="-2"/>
        </w:rPr>
        <w:t xml:space="preserve"> </w:t>
      </w:r>
      <w:r>
        <w:rPr>
          <w:spacing w:val="-1"/>
        </w:rPr>
        <w:t>phong</w:t>
      </w:r>
      <w:r>
        <w:rPr>
          <w:spacing w:val="-3"/>
        </w:rPr>
        <w:t xml:space="preserve"> </w:t>
      </w:r>
      <w:r>
        <w:rPr>
          <w:spacing w:val="-1"/>
        </w:rPr>
        <w:t>phú, rất</w:t>
      </w:r>
      <w:r>
        <w:rPr>
          <w:spacing w:val="1"/>
        </w:rPr>
        <w:t xml:space="preserve"> </w:t>
      </w:r>
      <w:r>
        <w:rPr>
          <w:spacing w:val="-1"/>
        </w:rPr>
        <w:t>giàu</w:t>
      </w:r>
      <w:r>
        <w:rPr>
          <w:spacing w:val="-2"/>
        </w:rPr>
        <w:t xml:space="preserve"> </w:t>
      </w:r>
      <w:r>
        <w:t xml:space="preserve">về </w:t>
      </w:r>
      <w:r>
        <w:rPr>
          <w:spacing w:val="-1"/>
        </w:rPr>
        <w:t>rừng</w:t>
      </w:r>
      <w:r>
        <w:rPr>
          <w:spacing w:val="-3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2"/>
        </w:rPr>
        <w:t>diên</w:t>
      </w:r>
      <w:r>
        <w:rPr>
          <w:spacing w:val="1"/>
        </w:rPr>
        <w:t xml:space="preserve"> </w:t>
      </w:r>
      <w:r>
        <w:rPr>
          <w:spacing w:val="-1"/>
        </w:rPr>
        <w:t>tích</w:t>
      </w:r>
      <w:r>
        <w:rPr>
          <w:spacing w:val="-2"/>
        </w:rPr>
        <w:t xml:space="preserve"> </w:t>
      </w:r>
      <w:r>
        <w:rPr>
          <w:spacing w:val="-1"/>
        </w:rPr>
        <w:t>đất</w:t>
      </w:r>
      <w:r>
        <w:rPr>
          <w:spacing w:val="1"/>
        </w:rPr>
        <w:t xml:space="preserve"> </w:t>
      </w:r>
      <w:r>
        <w:t>lâm</w:t>
      </w:r>
      <w:r>
        <w:rPr>
          <w:spacing w:val="-4"/>
        </w:rPr>
        <w:t xml:space="preserve"> </w:t>
      </w:r>
      <w:r>
        <w:rPr>
          <w:spacing w:val="-1"/>
        </w:rPr>
        <w:t>nghiệp, hiện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1"/>
        </w:rPr>
        <w:t>tới</w:t>
      </w:r>
      <w:r>
        <w:rPr>
          <w:spacing w:val="1"/>
        </w:rPr>
        <w:t xml:space="preserve"> </w:t>
      </w:r>
      <w:r>
        <w:rPr>
          <w:spacing w:val="-1"/>
        </w:rPr>
        <w:t>3,3</w:t>
      </w:r>
      <w:r>
        <w:rPr>
          <w:spacing w:val="1"/>
        </w:rPr>
        <w:t xml:space="preserve"> triệ</w:t>
      </w:r>
      <w:r>
        <w:rPr>
          <w:rFonts w:cs="Times New Roman"/>
          <w:spacing w:val="1"/>
        </w:rPr>
        <w:t xml:space="preserve">u </w:t>
      </w:r>
      <w:r>
        <w:rPr>
          <w:rFonts w:cs="Times New Roman"/>
          <w:spacing w:val="-1"/>
        </w:rPr>
        <w:t>ha,</w:t>
      </w:r>
      <w:r>
        <w:rPr>
          <w:rFonts w:cs="Times New Roman"/>
          <w:spacing w:val="41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1"/>
        </w:rPr>
        <w:t>diện</w:t>
      </w:r>
      <w:r>
        <w:rPr>
          <w:spacing w:val="-2"/>
        </w:rPr>
        <w:t xml:space="preserve"> </w:t>
      </w:r>
      <w:r>
        <w:rPr>
          <w:spacing w:val="-1"/>
        </w:rPr>
        <w:t>tích</w:t>
      </w:r>
      <w:r>
        <w:rPr>
          <w:spacing w:val="1"/>
        </w:rPr>
        <w:t xml:space="preserve"> </w:t>
      </w:r>
      <w:r>
        <w:rPr>
          <w:spacing w:val="-1"/>
        </w:rPr>
        <w:t>rừng</w:t>
      </w:r>
      <w:r>
        <w:rPr>
          <w:spacing w:val="1"/>
        </w:rPr>
        <w:t xml:space="preserve"> </w:t>
      </w:r>
      <w:r>
        <w:rPr>
          <w:spacing w:val="-1"/>
        </w:rPr>
        <w:t>chiếm</w:t>
      </w:r>
      <w:r>
        <w:rPr>
          <w:spacing w:val="-5"/>
        </w:rPr>
        <w:t xml:space="preserve"> </w:t>
      </w:r>
      <w:r>
        <w:t>36%</w:t>
      </w:r>
      <w:r>
        <w:rPr>
          <w:spacing w:val="-1"/>
        </w:rPr>
        <w:t xml:space="preserve"> </w:t>
      </w:r>
      <w:r>
        <w:t>diện</w:t>
      </w:r>
      <w:r>
        <w:rPr>
          <w:spacing w:val="-3"/>
        </w:rPr>
        <w:t xml:space="preserve"> </w:t>
      </w:r>
      <w:r>
        <w:rPr>
          <w:spacing w:val="-1"/>
        </w:rPr>
        <w:t>tích</w:t>
      </w:r>
      <w:r>
        <w:rPr>
          <w:spacing w:val="1"/>
        </w:rPr>
        <w:t xml:space="preserve"> </w:t>
      </w:r>
      <w:r>
        <w:rPr>
          <w:spacing w:val="-2"/>
        </w:rPr>
        <w:t>rừng</w:t>
      </w:r>
      <w:r>
        <w:rPr>
          <w:spacing w:val="1"/>
        </w:rPr>
        <w:t xml:space="preserve"> </w:t>
      </w:r>
      <w:r>
        <w:t>cả</w:t>
      </w:r>
      <w:r>
        <w:rPr>
          <w:spacing w:val="-1"/>
        </w:rPr>
        <w:t xml:space="preserve"> nước. Độ</w:t>
      </w:r>
      <w:r>
        <w:rPr>
          <w:spacing w:val="1"/>
        </w:rPr>
        <w:t xml:space="preserve"> </w:t>
      </w:r>
      <w:r>
        <w:rPr>
          <w:spacing w:val="-1"/>
        </w:rPr>
        <w:t>che</w:t>
      </w:r>
      <w:r>
        <w:t xml:space="preserve"> </w:t>
      </w:r>
      <w:r>
        <w:rPr>
          <w:spacing w:val="-2"/>
        </w:rPr>
        <w:t>phủ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</w:t>
      </w:r>
      <w:r>
        <w:rPr>
          <w:spacing w:val="-1"/>
        </w:rPr>
        <w:t>rừng</w:t>
      </w:r>
      <w:r>
        <w:rPr>
          <w:spacing w:val="1"/>
        </w:rPr>
        <w:t xml:space="preserve"> </w:t>
      </w:r>
      <w:r>
        <w:rPr>
          <w:spacing w:val="-1"/>
        </w:rPr>
        <w:t>chiếm</w:t>
      </w:r>
      <w:r>
        <w:rPr>
          <w:spacing w:val="-5"/>
        </w:rPr>
        <w:t xml:space="preserve"> </w:t>
      </w:r>
      <w:r>
        <w:t>gần</w:t>
      </w:r>
      <w:r>
        <w:rPr>
          <w:spacing w:val="-1"/>
        </w:rPr>
        <w:t xml:space="preserve"> bằng</w:t>
      </w:r>
      <w:r>
        <w:rPr>
          <w:spacing w:val="-3"/>
        </w:rPr>
        <w:t xml:space="preserve"> </w:t>
      </w:r>
      <w:r>
        <w:t>60%</w:t>
      </w:r>
      <w:r>
        <w:rPr>
          <w:spacing w:val="-1"/>
        </w:rPr>
        <w:t xml:space="preserve"> </w:t>
      </w:r>
      <w:r>
        <w:t>cả</w:t>
      </w:r>
      <w:r>
        <w:rPr>
          <w:spacing w:val="-4"/>
        </w:rPr>
        <w:t xml:space="preserve"> </w:t>
      </w:r>
      <w:r>
        <w:rPr>
          <w:spacing w:val="-1"/>
        </w:rPr>
        <w:t>nước,</w:t>
      </w:r>
      <w:r>
        <w:t xml:space="preserve"> </w:t>
      </w:r>
      <w:r>
        <w:rPr>
          <w:spacing w:val="-1"/>
        </w:rPr>
        <w:t>trong</w:t>
      </w:r>
      <w:r>
        <w:rPr>
          <w:spacing w:val="-3"/>
        </w:rPr>
        <w:t xml:space="preserve"> </w:t>
      </w:r>
      <w:r>
        <w:t>đó</w:t>
      </w:r>
      <w:r>
        <w:rPr>
          <w:spacing w:val="47"/>
        </w:rPr>
        <w:t xml:space="preserve"> </w:t>
      </w:r>
      <w:r>
        <w:t>có</w:t>
      </w:r>
      <w:r>
        <w:rPr>
          <w:spacing w:val="1"/>
        </w:rPr>
        <w:t xml:space="preserve"> </w:t>
      </w:r>
      <w:r>
        <w:rPr>
          <w:spacing w:val="-1"/>
        </w:rPr>
        <w:t>nhiều</w:t>
      </w:r>
      <w:r>
        <w:rPr>
          <w:spacing w:val="-2"/>
        </w:rPr>
        <w:t xml:space="preserve"> </w:t>
      </w:r>
      <w:r>
        <w:rPr>
          <w:spacing w:val="-1"/>
        </w:rPr>
        <w:t>loạI</w:t>
      </w:r>
      <w:r>
        <w:t xml:space="preserve"> </w:t>
      </w:r>
      <w:r>
        <w:rPr>
          <w:spacing w:val="-1"/>
        </w:rPr>
        <w:t>gỗ</w:t>
      </w:r>
      <w:r>
        <w:rPr>
          <w:spacing w:val="1"/>
        </w:rPr>
        <w:t xml:space="preserve"> </w:t>
      </w:r>
      <w:r>
        <w:rPr>
          <w:spacing w:val="-1"/>
        </w:rPr>
        <w:t>lâm</w:t>
      </w:r>
      <w:r>
        <w:rPr>
          <w:spacing w:val="-4"/>
        </w:rPr>
        <w:t xml:space="preserve"> </w:t>
      </w:r>
      <w:r>
        <w:t>sản</w:t>
      </w:r>
      <w:r>
        <w:rPr>
          <w:spacing w:val="-2"/>
        </w:rPr>
        <w:t xml:space="preserve"> </w:t>
      </w:r>
      <w:r>
        <w:rPr>
          <w:spacing w:val="-1"/>
        </w:rPr>
        <w:t>quý:</w:t>
      </w:r>
    </w:p>
    <w:p w:rsidR="002F4ED9" w:rsidRDefault="00C704E4">
      <w:pPr>
        <w:pStyle w:val="BodyText"/>
        <w:spacing w:before="13"/>
        <w:ind w:firstLine="0"/>
      </w:pPr>
      <w:r>
        <w:t>cẩm</w:t>
      </w:r>
      <w:r>
        <w:rPr>
          <w:spacing w:val="-5"/>
        </w:rPr>
        <w:t xml:space="preserve"> </w:t>
      </w:r>
      <w:r>
        <w:t>lai,</w:t>
      </w:r>
      <w:r>
        <w:rPr>
          <w:spacing w:val="-1"/>
        </w:rPr>
        <w:t xml:space="preserve"> giáng</w:t>
      </w:r>
      <w:r>
        <w:rPr>
          <w:spacing w:val="-3"/>
        </w:rPr>
        <w:t xml:space="preserve"> </w:t>
      </w:r>
      <w:r>
        <w:rPr>
          <w:spacing w:val="-1"/>
        </w:rPr>
        <w:t>hương,</w:t>
      </w:r>
      <w:r>
        <w:rPr>
          <w:spacing w:val="-3"/>
        </w:rPr>
        <w:t xml:space="preserve"> </w:t>
      </w:r>
      <w:r>
        <w:rPr>
          <w:spacing w:val="-1"/>
        </w:rPr>
        <w:t>kiền</w:t>
      </w:r>
      <w:r>
        <w:rPr>
          <w:spacing w:val="1"/>
        </w:rPr>
        <w:t xml:space="preserve"> </w:t>
      </w:r>
      <w:r>
        <w:rPr>
          <w:spacing w:val="-1"/>
        </w:rPr>
        <w:t xml:space="preserve">kiền, </w:t>
      </w:r>
      <w:r>
        <w:rPr>
          <w:spacing w:val="-2"/>
        </w:rPr>
        <w:t>săng</w:t>
      </w:r>
      <w:r>
        <w:rPr>
          <w:spacing w:val="1"/>
        </w:rPr>
        <w:t xml:space="preserve"> </w:t>
      </w:r>
      <w:r>
        <w:t>lẻ.</w:t>
      </w:r>
    </w:p>
    <w:p w:rsidR="002F4ED9" w:rsidRDefault="00C704E4">
      <w:pPr>
        <w:pStyle w:val="BodyText"/>
        <w:ind w:left="975" w:firstLine="0"/>
      </w:pPr>
      <w:r>
        <w:rPr>
          <w:spacing w:val="-1"/>
        </w:rPr>
        <w:t>Trong</w:t>
      </w:r>
      <w:r>
        <w:rPr>
          <w:spacing w:val="1"/>
        </w:rPr>
        <w:t xml:space="preserve"> </w:t>
      </w:r>
      <w:r>
        <w:rPr>
          <w:spacing w:val="-1"/>
        </w:rPr>
        <w:t>rừng</w:t>
      </w:r>
      <w:r>
        <w:rPr>
          <w:spacing w:val="1"/>
        </w:rPr>
        <w:t xml:space="preserve"> </w:t>
      </w:r>
      <w:r>
        <w:rPr>
          <w:spacing w:val="-1"/>
        </w:rPr>
        <w:t>còn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1"/>
        </w:rPr>
        <w:t>rất nhiều</w:t>
      </w:r>
      <w:r>
        <w:rPr>
          <w:spacing w:val="1"/>
        </w:rPr>
        <w:t xml:space="preserve"> </w:t>
      </w:r>
      <w:r>
        <w:rPr>
          <w:spacing w:val="-1"/>
        </w:rPr>
        <w:t>động</w:t>
      </w:r>
      <w:r>
        <w:rPr>
          <w:spacing w:val="-3"/>
        </w:rPr>
        <w:t xml:space="preserve"> </w:t>
      </w:r>
      <w:r>
        <w:t>vật</w:t>
      </w:r>
      <w:r>
        <w:rPr>
          <w:spacing w:val="-3"/>
        </w:rPr>
        <w:t xml:space="preserve"> </w:t>
      </w:r>
      <w:r>
        <w:rPr>
          <w:spacing w:val="-1"/>
        </w:rPr>
        <w:t>quý:</w:t>
      </w:r>
      <w:r>
        <w:rPr>
          <w:spacing w:val="-3"/>
        </w:rPr>
        <w:t xml:space="preserve"> </w:t>
      </w:r>
      <w:r>
        <w:rPr>
          <w:spacing w:val="-1"/>
        </w:rPr>
        <w:t>voi, bò</w:t>
      </w:r>
      <w:r>
        <w:rPr>
          <w:spacing w:val="1"/>
        </w:rPr>
        <w:t xml:space="preserve"> </w:t>
      </w:r>
      <w:r>
        <w:rPr>
          <w:spacing w:val="-1"/>
        </w:rPr>
        <w:t xml:space="preserve">tót, </w:t>
      </w:r>
      <w:r>
        <w:t>tê</w:t>
      </w:r>
      <w:r>
        <w:rPr>
          <w:spacing w:val="-3"/>
        </w:rPr>
        <w:t xml:space="preserve"> </w:t>
      </w:r>
      <w:r>
        <w:rPr>
          <w:spacing w:val="-1"/>
        </w:rPr>
        <w:t xml:space="preserve">giác, </w:t>
      </w:r>
      <w:r>
        <w:rPr>
          <w:spacing w:val="1"/>
        </w:rPr>
        <w:t xml:space="preserve">trâu </w:t>
      </w:r>
      <w:r>
        <w:rPr>
          <w:spacing w:val="-1"/>
        </w:rPr>
        <w:t>rừng.</w:t>
      </w:r>
    </w:p>
    <w:p w:rsidR="002F4ED9" w:rsidRDefault="00C704E4">
      <w:pPr>
        <w:pStyle w:val="BodyText"/>
        <w:spacing w:before="23" w:line="246" w:lineRule="auto"/>
        <w:ind w:right="211"/>
      </w:pPr>
      <w:r>
        <w:rPr>
          <w:spacing w:val="-1"/>
        </w:rPr>
        <w:t>NgoàI</w:t>
      </w:r>
      <w:r>
        <w:rPr>
          <w:spacing w:val="-3"/>
        </w:rPr>
        <w:t xml:space="preserve"> </w:t>
      </w:r>
      <w:r>
        <w:t>tàI</w:t>
      </w:r>
      <w:r>
        <w:rPr>
          <w:spacing w:val="-3"/>
        </w:rPr>
        <w:t xml:space="preserve"> </w:t>
      </w:r>
      <w:r>
        <w:rPr>
          <w:spacing w:val="-1"/>
        </w:rPr>
        <w:t>nguyên</w:t>
      </w:r>
      <w:r>
        <w:rPr>
          <w:spacing w:val="1"/>
        </w:rPr>
        <w:t xml:space="preserve"> </w:t>
      </w:r>
      <w:r>
        <w:rPr>
          <w:spacing w:val="-1"/>
        </w:rPr>
        <w:t>sinh</w:t>
      </w:r>
      <w:r>
        <w:rPr>
          <w:spacing w:val="1"/>
        </w:rPr>
        <w:t xml:space="preserve"> </w:t>
      </w:r>
      <w:r>
        <w:rPr>
          <w:spacing w:val="-1"/>
        </w:rPr>
        <w:t>vật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</w:t>
      </w:r>
      <w:r>
        <w:rPr>
          <w:spacing w:val="-1"/>
        </w:rPr>
        <w:t>Tây</w:t>
      </w:r>
      <w:r>
        <w:rPr>
          <w:spacing w:val="-4"/>
        </w:rPr>
        <w:t xml:space="preserve"> </w:t>
      </w:r>
      <w:r>
        <w:rPr>
          <w:spacing w:val="-1"/>
        </w:rPr>
        <w:t>Nguyên</w:t>
      </w:r>
      <w:r>
        <w:rPr>
          <w:spacing w:val="1"/>
        </w:rPr>
        <w:t xml:space="preserve"> </w:t>
      </w:r>
      <w:r>
        <w:rPr>
          <w:spacing w:val="-2"/>
        </w:rPr>
        <w:t>hiện</w:t>
      </w:r>
      <w:r>
        <w:rPr>
          <w:spacing w:val="1"/>
        </w:rPr>
        <w:t xml:space="preserve"> </w:t>
      </w:r>
      <w:r>
        <w:rPr>
          <w:spacing w:val="-1"/>
        </w:rPr>
        <w:t>đang</w:t>
      </w:r>
      <w:r>
        <w:rPr>
          <w:spacing w:val="1"/>
        </w:rPr>
        <w:t xml:space="preserve"> </w:t>
      </w:r>
      <w:r>
        <w:t xml:space="preserve">là </w:t>
      </w:r>
      <w:r>
        <w:rPr>
          <w:spacing w:val="-2"/>
        </w:rPr>
        <w:t>cơ</w:t>
      </w:r>
      <w:r>
        <w:t xml:space="preserve"> sở</w:t>
      </w:r>
      <w:r>
        <w:rPr>
          <w:spacing w:val="-3"/>
        </w:rPr>
        <w:t xml:space="preserve"> </w:t>
      </w:r>
      <w:r>
        <w:rPr>
          <w:spacing w:val="-1"/>
        </w:rPr>
        <w:t>tạo</w:t>
      </w:r>
      <w:r>
        <w:rPr>
          <w:spacing w:val="1"/>
        </w:rPr>
        <w:t xml:space="preserve"> </w:t>
      </w:r>
      <w:r>
        <w:t>ra</w:t>
      </w:r>
      <w:r>
        <w:rPr>
          <w:spacing w:val="-4"/>
        </w:rPr>
        <w:t xml:space="preserve"> </w:t>
      </w:r>
      <w:r>
        <w:rPr>
          <w:spacing w:val="-1"/>
        </w:rPr>
        <w:t>nguyên</w:t>
      </w:r>
      <w:r>
        <w:rPr>
          <w:spacing w:val="1"/>
        </w:rPr>
        <w:t xml:space="preserve"> </w:t>
      </w:r>
      <w:r>
        <w:t>liệu</w:t>
      </w:r>
      <w:r>
        <w:rPr>
          <w:spacing w:val="-3"/>
        </w:rPr>
        <w:t xml:space="preserve"> </w:t>
      </w:r>
      <w:r>
        <w:t>gỗ,</w:t>
      </w:r>
      <w:r>
        <w:rPr>
          <w:spacing w:val="-4"/>
        </w:rPr>
        <w:t xml:space="preserve"> </w:t>
      </w:r>
      <w:r>
        <w:t>lâm</w:t>
      </w:r>
      <w:r>
        <w:rPr>
          <w:spacing w:val="-5"/>
        </w:rPr>
        <w:t xml:space="preserve"> </w:t>
      </w:r>
      <w:r>
        <w:t>sản</w:t>
      </w:r>
      <w:r>
        <w:rPr>
          <w:spacing w:val="1"/>
        </w:rPr>
        <w:t xml:space="preserve"> </w:t>
      </w:r>
      <w:r>
        <w:rPr>
          <w:spacing w:val="-1"/>
        </w:rPr>
        <w:t>phong</w:t>
      </w:r>
      <w:r>
        <w:rPr>
          <w:spacing w:val="-3"/>
        </w:rPr>
        <w:t xml:space="preserve"> </w:t>
      </w:r>
      <w:r>
        <w:rPr>
          <w:spacing w:val="-1"/>
        </w:rPr>
        <w:t>phú</w:t>
      </w:r>
      <w:r>
        <w:rPr>
          <w:spacing w:val="-3"/>
        </w:rPr>
        <w:t xml:space="preserve"> </w:t>
      </w:r>
      <w:r>
        <w:rPr>
          <w:spacing w:val="-1"/>
        </w:rPr>
        <w:t>với</w:t>
      </w:r>
      <w:r>
        <w:rPr>
          <w:spacing w:val="35"/>
        </w:rPr>
        <w:t xml:space="preserve"> </w:t>
      </w:r>
      <w:r>
        <w:t>quy</w:t>
      </w:r>
      <w:r>
        <w:rPr>
          <w:spacing w:val="-3"/>
        </w:rPr>
        <w:t xml:space="preserve"> mô</w:t>
      </w:r>
      <w:r>
        <w:rPr>
          <w:spacing w:val="1"/>
        </w:rPr>
        <w:t xml:space="preserve"> </w:t>
      </w:r>
      <w:r>
        <w:t>lớn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cả</w:t>
      </w:r>
      <w:r>
        <w:rPr>
          <w:spacing w:val="-3"/>
        </w:rPr>
        <w:t xml:space="preserve"> </w:t>
      </w:r>
      <w:r>
        <w:rPr>
          <w:spacing w:val="-1"/>
        </w:rPr>
        <w:t>nước,</w:t>
      </w:r>
      <w:r>
        <w:t xml:space="preserve"> </w:t>
      </w:r>
      <w:r>
        <w:rPr>
          <w:spacing w:val="-1"/>
        </w:rPr>
        <w:t>đồng</w:t>
      </w:r>
      <w:r>
        <w:rPr>
          <w:spacing w:val="1"/>
        </w:rPr>
        <w:t xml:space="preserve"> </w:t>
      </w:r>
      <w:r>
        <w:rPr>
          <w:spacing w:val="-2"/>
        </w:rPr>
        <w:t>thời</w:t>
      </w:r>
      <w:r>
        <w:rPr>
          <w:spacing w:val="1"/>
        </w:rPr>
        <w:t xml:space="preserve"> </w:t>
      </w:r>
      <w:r>
        <w:rPr>
          <w:spacing w:val="-2"/>
        </w:rPr>
        <w:t>góp</w:t>
      </w:r>
      <w:r>
        <w:rPr>
          <w:spacing w:val="1"/>
        </w:rPr>
        <w:t xml:space="preserve"> </w:t>
      </w:r>
      <w:r>
        <w:rPr>
          <w:spacing w:val="-2"/>
        </w:rPr>
        <w:t>phần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lớn</w:t>
      </w:r>
      <w:r>
        <w:rPr>
          <w:spacing w:val="-3"/>
        </w:rPr>
        <w:t xml:space="preserve"> </w:t>
      </w:r>
      <w:r>
        <w:rPr>
          <w:spacing w:val="-1"/>
        </w:rPr>
        <w:t>trong</w:t>
      </w:r>
      <w:r>
        <w:rPr>
          <w:spacing w:val="1"/>
        </w:rPr>
        <w:t xml:space="preserve"> </w:t>
      </w:r>
      <w:r>
        <w:rPr>
          <w:spacing w:val="-1"/>
        </w:rPr>
        <w:t>việc</w:t>
      </w:r>
      <w:r>
        <w:rPr>
          <w:spacing w:val="-3"/>
        </w:rPr>
        <w:t xml:space="preserve"> </w:t>
      </w:r>
      <w:r>
        <w:rPr>
          <w:spacing w:val="-1"/>
        </w:rPr>
        <w:t xml:space="preserve">giữ </w:t>
      </w:r>
      <w:r>
        <w:t xml:space="preserve">cân </w:t>
      </w:r>
      <w:r>
        <w:rPr>
          <w:spacing w:val="-1"/>
        </w:rPr>
        <w:t>bằng</w:t>
      </w:r>
      <w:r>
        <w:rPr>
          <w:spacing w:val="1"/>
        </w:rPr>
        <w:t xml:space="preserve"> </w:t>
      </w:r>
      <w:r>
        <w:t>hệ</w:t>
      </w:r>
      <w:r>
        <w:rPr>
          <w:spacing w:val="-3"/>
        </w:rPr>
        <w:t xml:space="preserve"> </w:t>
      </w:r>
      <w:r>
        <w:rPr>
          <w:spacing w:val="-1"/>
        </w:rPr>
        <w:t>sinh</w:t>
      </w:r>
      <w:r>
        <w:rPr>
          <w:spacing w:val="1"/>
        </w:rPr>
        <w:t xml:space="preserve"> </w:t>
      </w:r>
      <w:r>
        <w:rPr>
          <w:spacing w:val="-1"/>
        </w:rPr>
        <w:t>tháI</w:t>
      </w:r>
      <w:r>
        <w:t xml:space="preserve"> ,</w:t>
      </w:r>
      <w:r>
        <w:rPr>
          <w:spacing w:val="-1"/>
        </w:rPr>
        <w:t xml:space="preserve"> </w:t>
      </w:r>
      <w:r>
        <w:t>hạn</w:t>
      </w:r>
      <w:r>
        <w:rPr>
          <w:spacing w:val="1"/>
        </w:rPr>
        <w:t xml:space="preserve"> </w:t>
      </w:r>
      <w:r>
        <w:rPr>
          <w:spacing w:val="-1"/>
        </w:rPr>
        <w:t>chế</w:t>
      </w:r>
      <w:r>
        <w:rPr>
          <w:spacing w:val="-3"/>
        </w:rPr>
        <w:t xml:space="preserve"> </w:t>
      </w:r>
      <w:r>
        <w:t>lũ</w:t>
      </w:r>
      <w:r>
        <w:rPr>
          <w:spacing w:val="-3"/>
        </w:rPr>
        <w:t xml:space="preserve"> </w:t>
      </w:r>
      <w:r>
        <w:rPr>
          <w:spacing w:val="-1"/>
        </w:rPr>
        <w:t>lụt</w:t>
      </w:r>
      <w:r>
        <w:rPr>
          <w:spacing w:val="1"/>
        </w:rPr>
        <w:t xml:space="preserve"> </w:t>
      </w:r>
      <w:r>
        <w:t>ở</w:t>
      </w:r>
      <w:r>
        <w:rPr>
          <w:spacing w:val="-4"/>
        </w:rPr>
        <w:t xml:space="preserve"> </w:t>
      </w:r>
      <w:r>
        <w:rPr>
          <w:spacing w:val="-1"/>
        </w:rPr>
        <w:t>đồng</w:t>
      </w:r>
      <w:r>
        <w:rPr>
          <w:spacing w:val="1"/>
        </w:rPr>
        <w:t xml:space="preserve"> </w:t>
      </w:r>
      <w:r>
        <w:rPr>
          <w:spacing w:val="-1"/>
        </w:rPr>
        <w:t>bằng</w:t>
      </w:r>
      <w:r>
        <w:rPr>
          <w:spacing w:val="33"/>
        </w:rPr>
        <w:t xml:space="preserve"> </w:t>
      </w:r>
      <w:r>
        <w:rPr>
          <w:spacing w:val="-1"/>
        </w:rPr>
        <w:t>ven</w:t>
      </w:r>
      <w:r>
        <w:rPr>
          <w:spacing w:val="1"/>
        </w:rPr>
        <w:t xml:space="preserve"> </w:t>
      </w:r>
      <w:r>
        <w:rPr>
          <w:spacing w:val="-1"/>
        </w:rPr>
        <w:t>biển.</w:t>
      </w:r>
    </w:p>
    <w:p w:rsidR="002F4ED9" w:rsidRDefault="00C704E4">
      <w:pPr>
        <w:pStyle w:val="BodyText"/>
        <w:spacing w:before="13"/>
        <w:ind w:left="975" w:firstLine="0"/>
      </w:pPr>
      <w:r>
        <w:t xml:space="preserve">+ </w:t>
      </w:r>
      <w:r>
        <w:rPr>
          <w:spacing w:val="-1"/>
        </w:rPr>
        <w:t>TàI</w:t>
      </w:r>
      <w:r>
        <w:t xml:space="preserve"> </w:t>
      </w:r>
      <w:r>
        <w:rPr>
          <w:spacing w:val="-1"/>
        </w:rPr>
        <w:t>nguyên</w:t>
      </w:r>
      <w:r>
        <w:rPr>
          <w:spacing w:val="1"/>
        </w:rPr>
        <w:t xml:space="preserve"> </w:t>
      </w:r>
      <w:r>
        <w:rPr>
          <w:spacing w:val="-1"/>
        </w:rPr>
        <w:t xml:space="preserve">khoáng </w:t>
      </w:r>
      <w:r>
        <w:t>sản</w:t>
      </w:r>
      <w:r>
        <w:rPr>
          <w:spacing w:val="-2"/>
        </w:rPr>
        <w:t xml:space="preserve"> </w:t>
      </w:r>
      <w:r>
        <w:t>:</w:t>
      </w:r>
    </w:p>
    <w:p w:rsidR="002F4ED9" w:rsidRDefault="00C704E4">
      <w:pPr>
        <w:pStyle w:val="BodyText"/>
        <w:spacing w:line="246" w:lineRule="auto"/>
        <w:ind w:right="211" w:firstLine="911"/>
      </w:pPr>
      <w:r>
        <w:t>Mới</w:t>
      </w:r>
      <w:r>
        <w:rPr>
          <w:spacing w:val="1"/>
        </w:rPr>
        <w:t xml:space="preserve"> </w:t>
      </w:r>
      <w:r>
        <w:rPr>
          <w:spacing w:val="-1"/>
        </w:rPr>
        <w:t>được</w:t>
      </w:r>
      <w:r>
        <w:t xml:space="preserve"> </w:t>
      </w:r>
      <w:r>
        <w:rPr>
          <w:spacing w:val="-2"/>
        </w:rPr>
        <w:t>phát</w:t>
      </w:r>
      <w:r>
        <w:rPr>
          <w:spacing w:val="1"/>
        </w:rPr>
        <w:t xml:space="preserve"> </w:t>
      </w:r>
      <w:r>
        <w:rPr>
          <w:spacing w:val="-2"/>
        </w:rPr>
        <w:t>hiện</w:t>
      </w:r>
      <w:r>
        <w:rPr>
          <w:spacing w:val="1"/>
        </w:rPr>
        <w:t xml:space="preserve"> </w:t>
      </w:r>
      <w:r>
        <w:t>có trữ</w:t>
      </w:r>
      <w:r>
        <w:rPr>
          <w:spacing w:val="-4"/>
        </w:rPr>
        <w:t xml:space="preserve"> </w:t>
      </w:r>
      <w:r>
        <w:rPr>
          <w:spacing w:val="-1"/>
        </w:rPr>
        <w:t>lượng</w:t>
      </w:r>
      <w:r>
        <w:rPr>
          <w:spacing w:val="1"/>
        </w:rPr>
        <w:t xml:space="preserve"> </w:t>
      </w:r>
      <w:r>
        <w:rPr>
          <w:spacing w:val="-1"/>
        </w:rPr>
        <w:t>lớn</w:t>
      </w:r>
      <w:r>
        <w:rPr>
          <w:spacing w:val="-2"/>
        </w:rPr>
        <w:t xml:space="preserve"> </w:t>
      </w:r>
      <w:r>
        <w:t xml:space="preserve">ở </w:t>
      </w:r>
      <w:r>
        <w:rPr>
          <w:spacing w:val="-1"/>
        </w:rPr>
        <w:t>Tây Nguyên</w:t>
      </w:r>
      <w:r>
        <w:rPr>
          <w:spacing w:val="1"/>
        </w:rPr>
        <w:t xml:space="preserve"> </w:t>
      </w:r>
      <w:r>
        <w:t xml:space="preserve">là </w:t>
      </w:r>
      <w:r>
        <w:rPr>
          <w:spacing w:val="-2"/>
        </w:rPr>
        <w:t>bôxít</w:t>
      </w:r>
      <w:r>
        <w:rPr>
          <w:spacing w:val="1"/>
        </w:rPr>
        <w:t xml:space="preserve"> </w:t>
      </w:r>
      <w:r>
        <w:t>trữ</w:t>
      </w:r>
      <w:r>
        <w:rPr>
          <w:spacing w:val="-3"/>
        </w:rPr>
        <w:t xml:space="preserve"> </w:t>
      </w:r>
      <w:r>
        <w:rPr>
          <w:spacing w:val="-1"/>
        </w:rPr>
        <w:t>lượng</w:t>
      </w:r>
      <w:r>
        <w:rPr>
          <w:spacing w:val="1"/>
        </w:rPr>
        <w:t xml:space="preserve"> </w:t>
      </w:r>
      <w:r>
        <w:rPr>
          <w:spacing w:val="-1"/>
        </w:rPr>
        <w:t>hàng</w:t>
      </w:r>
      <w:r>
        <w:rPr>
          <w:spacing w:val="1"/>
        </w:rPr>
        <w:t xml:space="preserve"> </w:t>
      </w:r>
      <w:r>
        <w:rPr>
          <w:spacing w:val="-1"/>
        </w:rPr>
        <w:t>tỉ</w:t>
      </w:r>
      <w:r>
        <w:rPr>
          <w:spacing w:val="1"/>
        </w:rPr>
        <w:t xml:space="preserve"> </w:t>
      </w:r>
      <w:r>
        <w:rPr>
          <w:spacing w:val="-1"/>
        </w:rPr>
        <w:t>tấn, phân</w:t>
      </w:r>
      <w:r>
        <w:rPr>
          <w:spacing w:val="1"/>
        </w:rPr>
        <w:t xml:space="preserve"> </w:t>
      </w:r>
      <w:r>
        <w:rPr>
          <w:spacing w:val="-1"/>
        </w:rPr>
        <w:t>bố</w:t>
      </w:r>
      <w:r>
        <w:rPr>
          <w:spacing w:val="1"/>
        </w:rPr>
        <w:t xml:space="preserve"> </w:t>
      </w:r>
      <w:r>
        <w:rPr>
          <w:spacing w:val="-1"/>
        </w:rPr>
        <w:t>chủ</w:t>
      </w:r>
      <w:r>
        <w:rPr>
          <w:spacing w:val="1"/>
        </w:rPr>
        <w:t xml:space="preserve"> </w:t>
      </w:r>
      <w:r>
        <w:rPr>
          <w:spacing w:val="-2"/>
        </w:rPr>
        <w:t>yêú</w:t>
      </w:r>
      <w:r>
        <w:rPr>
          <w:spacing w:val="1"/>
        </w:rPr>
        <w:t xml:space="preserve"> </w:t>
      </w:r>
      <w:r>
        <w:t>ở</w:t>
      </w:r>
      <w:r>
        <w:rPr>
          <w:spacing w:val="-1"/>
        </w:rPr>
        <w:t xml:space="preserve"> Lâm</w:t>
      </w:r>
      <w:r>
        <w:rPr>
          <w:spacing w:val="45"/>
        </w:rPr>
        <w:t xml:space="preserve"> </w:t>
      </w:r>
      <w:r>
        <w:rPr>
          <w:spacing w:val="-1"/>
        </w:rPr>
        <w:t>đòng</w:t>
      </w:r>
      <w:r>
        <w:rPr>
          <w:spacing w:val="1"/>
        </w:rPr>
        <w:t xml:space="preserve"> </w:t>
      </w:r>
      <w:r>
        <w:rPr>
          <w:spacing w:val="-2"/>
        </w:rPr>
        <w:t>nhưng</w:t>
      </w:r>
      <w:r>
        <w:rPr>
          <w:spacing w:val="1"/>
        </w:rPr>
        <w:t xml:space="preserve"> </w:t>
      </w:r>
      <w:r>
        <w:rPr>
          <w:spacing w:val="-1"/>
        </w:rPr>
        <w:t>rất</w:t>
      </w:r>
      <w:r>
        <w:rPr>
          <w:spacing w:val="1"/>
        </w:rPr>
        <w:t xml:space="preserve"> </w:t>
      </w:r>
      <w:r>
        <w:rPr>
          <w:spacing w:val="-1"/>
        </w:rPr>
        <w:t>khó</w:t>
      </w:r>
      <w:r>
        <w:rPr>
          <w:spacing w:val="-3"/>
        </w:rPr>
        <w:t xml:space="preserve"> </w:t>
      </w:r>
      <w:r>
        <w:rPr>
          <w:spacing w:val="-1"/>
        </w:rPr>
        <w:t>khai</w:t>
      </w:r>
      <w:r>
        <w:rPr>
          <w:spacing w:val="-3"/>
        </w:rPr>
        <w:t xml:space="preserve"> </w:t>
      </w:r>
      <w:r>
        <w:rPr>
          <w:spacing w:val="-1"/>
        </w:rPr>
        <w:t>thác</w:t>
      </w:r>
      <w:r>
        <w:rPr>
          <w:spacing w:val="69"/>
        </w:rPr>
        <w:t xml:space="preserve"> </w:t>
      </w:r>
      <w:r>
        <w:rPr>
          <w:spacing w:val="-1"/>
        </w:rPr>
        <w:t>vì</w:t>
      </w:r>
      <w:r>
        <w:rPr>
          <w:spacing w:val="1"/>
        </w:rPr>
        <w:t xml:space="preserve"> </w:t>
      </w:r>
      <w:r>
        <w:rPr>
          <w:spacing w:val="-1"/>
        </w:rPr>
        <w:t>bô</w:t>
      </w:r>
      <w:r>
        <w:rPr>
          <w:spacing w:val="-3"/>
        </w:rPr>
        <w:t xml:space="preserve"> </w:t>
      </w:r>
      <w:r>
        <w:rPr>
          <w:spacing w:val="-1"/>
        </w:rPr>
        <w:t>xit</w:t>
      </w:r>
      <w:r>
        <w:rPr>
          <w:spacing w:val="1"/>
        </w:rPr>
        <w:t xml:space="preserve"> </w:t>
      </w:r>
      <w:r>
        <w:rPr>
          <w:spacing w:val="-1"/>
        </w:rPr>
        <w:t>nằm</w:t>
      </w:r>
      <w:r>
        <w:rPr>
          <w:spacing w:val="-3"/>
        </w:rPr>
        <w:t xml:space="preserve"> </w:t>
      </w:r>
      <w:r>
        <w:t>dưới</w:t>
      </w:r>
      <w:r>
        <w:rPr>
          <w:spacing w:val="1"/>
        </w:rPr>
        <w:t xml:space="preserve"> </w:t>
      </w:r>
      <w:r>
        <w:t>ở</w:t>
      </w:r>
      <w:r>
        <w:rPr>
          <w:spacing w:val="-1"/>
        </w:rPr>
        <w:t xml:space="preserve"> rừng</w:t>
      </w:r>
      <w:r>
        <w:rPr>
          <w:spacing w:val="1"/>
        </w:rPr>
        <w:t xml:space="preserve"> </w:t>
      </w:r>
      <w:r>
        <w:rPr>
          <w:spacing w:val="-1"/>
        </w:rPr>
        <w:t>gỗ</w:t>
      </w:r>
      <w:r>
        <w:rPr>
          <w:spacing w:val="1"/>
        </w:rPr>
        <w:t xml:space="preserve"> </w:t>
      </w:r>
      <w:r>
        <w:rPr>
          <w:spacing w:val="-2"/>
        </w:rPr>
        <w:t>quý</w:t>
      </w:r>
      <w:r>
        <w:rPr>
          <w:spacing w:val="1"/>
        </w:rPr>
        <w:t xml:space="preserve"> </w:t>
      </w:r>
      <w:r>
        <w:rPr>
          <w:spacing w:val="-1"/>
        </w:rPr>
        <w:t>nên</w:t>
      </w:r>
      <w:r>
        <w:rPr>
          <w:spacing w:val="-3"/>
        </w:rPr>
        <w:t xml:space="preserve"> </w:t>
      </w:r>
      <w:r>
        <w:rPr>
          <w:spacing w:val="-1"/>
        </w:rPr>
        <w:t>bốxit</w:t>
      </w:r>
      <w:r>
        <w:rPr>
          <w:spacing w:val="1"/>
        </w:rPr>
        <w:t xml:space="preserve"> </w:t>
      </w:r>
      <w:r>
        <w:t>ở</w:t>
      </w:r>
      <w:r>
        <w:rPr>
          <w:spacing w:val="-1"/>
        </w:rPr>
        <w:t xml:space="preserve"> Tây</w:t>
      </w:r>
      <w:r>
        <w:rPr>
          <w:spacing w:val="-4"/>
        </w:rPr>
        <w:t xml:space="preserve"> </w:t>
      </w:r>
      <w:r>
        <w:rPr>
          <w:spacing w:val="-1"/>
        </w:rPr>
        <w:t>Nguyên</w:t>
      </w:r>
      <w:r>
        <w:rPr>
          <w:spacing w:val="1"/>
        </w:rPr>
        <w:t xml:space="preserve"> </w:t>
      </w:r>
      <w:r>
        <w:rPr>
          <w:spacing w:val="-1"/>
        </w:rPr>
        <w:t>vẫn</w:t>
      </w:r>
      <w:r>
        <w:rPr>
          <w:spacing w:val="1"/>
        </w:rPr>
        <w:t xml:space="preserve"> </w:t>
      </w:r>
      <w:r>
        <w:t>ở</w:t>
      </w:r>
      <w:r>
        <w:rPr>
          <w:spacing w:val="-1"/>
        </w:rPr>
        <w:t xml:space="preserve"> </w:t>
      </w:r>
      <w:r>
        <w:rPr>
          <w:spacing w:val="-2"/>
        </w:rPr>
        <w:t>dạng</w:t>
      </w:r>
      <w:r>
        <w:rPr>
          <w:spacing w:val="1"/>
        </w:rPr>
        <w:t xml:space="preserve"> </w:t>
      </w:r>
      <w:r>
        <w:rPr>
          <w:spacing w:val="-1"/>
        </w:rPr>
        <w:t>tiềm</w:t>
      </w:r>
      <w:r>
        <w:rPr>
          <w:spacing w:val="-3"/>
        </w:rPr>
        <w:t xml:space="preserve"> </w:t>
      </w:r>
      <w:r>
        <w:t>năng.</w:t>
      </w:r>
    </w:p>
    <w:p w:rsidR="002F4ED9" w:rsidRDefault="00C704E4">
      <w:pPr>
        <w:pStyle w:val="BodyText"/>
        <w:spacing w:before="12" w:line="246" w:lineRule="auto"/>
        <w:ind w:right="211"/>
      </w:pPr>
      <w:r>
        <w:rPr>
          <w:spacing w:val="-1"/>
        </w:rPr>
        <w:t>NgoàI</w:t>
      </w:r>
      <w:r>
        <w:rPr>
          <w:spacing w:val="-3"/>
        </w:rPr>
        <w:t xml:space="preserve"> </w:t>
      </w:r>
      <w:r>
        <w:rPr>
          <w:spacing w:val="-1"/>
        </w:rPr>
        <w:t>bô</w:t>
      </w:r>
      <w:r>
        <w:rPr>
          <w:spacing w:val="1"/>
        </w:rPr>
        <w:t xml:space="preserve"> </w:t>
      </w:r>
      <w:r>
        <w:rPr>
          <w:spacing w:val="-1"/>
        </w:rPr>
        <w:t>xít</w:t>
      </w:r>
      <w:r>
        <w:rPr>
          <w:spacing w:val="-3"/>
        </w:rPr>
        <w:t xml:space="preserve"> </w:t>
      </w:r>
      <w:r>
        <w:t xml:space="preserve">đã </w:t>
      </w:r>
      <w:r>
        <w:rPr>
          <w:spacing w:val="-1"/>
        </w:rPr>
        <w:t>được</w:t>
      </w:r>
      <w:r>
        <w:rPr>
          <w:spacing w:val="-3"/>
        </w:rPr>
        <w:t xml:space="preserve"> </w:t>
      </w:r>
      <w:r>
        <w:rPr>
          <w:spacing w:val="-1"/>
        </w:rPr>
        <w:t>phát</w:t>
      </w:r>
      <w:r>
        <w:rPr>
          <w:spacing w:val="-3"/>
        </w:rPr>
        <w:t xml:space="preserve"> </w:t>
      </w:r>
      <w:r>
        <w:rPr>
          <w:spacing w:val="-1"/>
        </w:rPr>
        <w:t>hiện</w:t>
      </w:r>
      <w:r>
        <w:rPr>
          <w:spacing w:val="1"/>
        </w:rPr>
        <w:t xml:space="preserve"> </w:t>
      </w:r>
      <w:r>
        <w:rPr>
          <w:spacing w:val="-1"/>
        </w:rPr>
        <w:t>trữ</w:t>
      </w:r>
      <w:r>
        <w:rPr>
          <w:spacing w:val="3"/>
        </w:rPr>
        <w:t xml:space="preserve"> </w:t>
      </w:r>
      <w:r>
        <w:rPr>
          <w:spacing w:val="-1"/>
        </w:rPr>
        <w:t>lượng</w:t>
      </w:r>
      <w:r>
        <w:rPr>
          <w:spacing w:val="-3"/>
        </w:rPr>
        <w:t xml:space="preserve"> </w:t>
      </w:r>
      <w:r>
        <w:rPr>
          <w:spacing w:val="-1"/>
        </w:rPr>
        <w:t xml:space="preserve">lớn, </w:t>
      </w:r>
      <w:r>
        <w:t>tây</w:t>
      </w:r>
      <w:r>
        <w:rPr>
          <w:spacing w:val="-4"/>
        </w:rPr>
        <w:t xml:space="preserve"> </w:t>
      </w:r>
      <w:r>
        <w:rPr>
          <w:spacing w:val="-1"/>
        </w:rPr>
        <w:t>Nguyên</w:t>
      </w:r>
      <w:r>
        <w:rPr>
          <w:spacing w:val="1"/>
        </w:rPr>
        <w:t xml:space="preserve"> </w:t>
      </w:r>
      <w:r>
        <w:rPr>
          <w:spacing w:val="-1"/>
        </w:rPr>
        <w:t>còn</w:t>
      </w:r>
      <w:r>
        <w:rPr>
          <w:spacing w:val="1"/>
        </w:rPr>
        <w:t xml:space="preserve"> </w:t>
      </w:r>
      <w:r>
        <w:t>có</w:t>
      </w:r>
      <w:r>
        <w:rPr>
          <w:spacing w:val="-2"/>
        </w:rPr>
        <w:t xml:space="preserve"> </w:t>
      </w:r>
      <w:r>
        <w:t>đất</w:t>
      </w:r>
      <w:r>
        <w:rPr>
          <w:spacing w:val="-2"/>
        </w:rPr>
        <w:t xml:space="preserve"> </w:t>
      </w:r>
      <w:r>
        <w:rPr>
          <w:spacing w:val="-1"/>
        </w:rPr>
        <w:t xml:space="preserve">sét, </w:t>
      </w:r>
      <w:r>
        <w:t>cao</w:t>
      </w:r>
      <w:r>
        <w:rPr>
          <w:spacing w:val="-2"/>
        </w:rPr>
        <w:t xml:space="preserve"> </w:t>
      </w:r>
      <w:r>
        <w:rPr>
          <w:spacing w:val="-1"/>
        </w:rPr>
        <w:t>lanh</w:t>
      </w:r>
      <w:r>
        <w:rPr>
          <w:spacing w:val="1"/>
        </w:rPr>
        <w:t xml:space="preserve"> </w:t>
      </w:r>
      <w:r>
        <w:t>ở</w:t>
      </w:r>
      <w:r>
        <w:rPr>
          <w:spacing w:val="-1"/>
        </w:rPr>
        <w:t xml:space="preserve"> </w:t>
      </w:r>
      <w:r>
        <w:rPr>
          <w:spacing w:val="-2"/>
        </w:rPr>
        <w:t>Đức</w:t>
      </w:r>
      <w:r>
        <w:t xml:space="preserve"> </w:t>
      </w:r>
      <w:r>
        <w:rPr>
          <w:spacing w:val="-1"/>
        </w:rPr>
        <w:t>Trọng(</w:t>
      </w:r>
      <w:r>
        <w:t xml:space="preserve"> </w:t>
      </w:r>
      <w:r>
        <w:rPr>
          <w:spacing w:val="-1"/>
        </w:rPr>
        <w:t>Lâm</w:t>
      </w:r>
      <w:r>
        <w:rPr>
          <w:spacing w:val="-4"/>
        </w:rPr>
        <w:t xml:space="preserve"> </w:t>
      </w:r>
      <w:r>
        <w:rPr>
          <w:spacing w:val="-1"/>
        </w:rPr>
        <w:t>Đồng)</w:t>
      </w:r>
      <w:r>
        <w:rPr>
          <w:spacing w:val="37"/>
        </w:rPr>
        <w:t xml:space="preserve"> </w:t>
      </w:r>
      <w:r>
        <w:t xml:space="preserve">là </w:t>
      </w:r>
      <w:r>
        <w:rPr>
          <w:spacing w:val="-2"/>
        </w:rPr>
        <w:t>nguyên</w:t>
      </w:r>
      <w:r>
        <w:rPr>
          <w:spacing w:val="1"/>
        </w:rPr>
        <w:t xml:space="preserve"> </w:t>
      </w:r>
      <w:r>
        <w:rPr>
          <w:spacing w:val="-1"/>
        </w:rPr>
        <w:t>liệu</w:t>
      </w:r>
      <w:r>
        <w:rPr>
          <w:spacing w:val="1"/>
        </w:rPr>
        <w:t xml:space="preserve"> </w:t>
      </w:r>
      <w:r>
        <w:rPr>
          <w:spacing w:val="-1"/>
        </w:rPr>
        <w:t>làm</w:t>
      </w:r>
      <w:r>
        <w:rPr>
          <w:spacing w:val="-5"/>
        </w:rPr>
        <w:t xml:space="preserve"> </w:t>
      </w:r>
      <w:r>
        <w:rPr>
          <w:spacing w:val="-1"/>
        </w:rPr>
        <w:t xml:space="preserve">gốm, </w:t>
      </w:r>
      <w:r>
        <w:t>sứ</w:t>
      </w:r>
      <w:r>
        <w:rPr>
          <w:spacing w:val="-1"/>
        </w:rPr>
        <w:t xml:space="preserve"> </w:t>
      </w:r>
      <w:r>
        <w:t xml:space="preserve">rất </w:t>
      </w:r>
      <w:r>
        <w:rPr>
          <w:spacing w:val="-1"/>
        </w:rPr>
        <w:t>tốt</w:t>
      </w:r>
      <w:r>
        <w:rPr>
          <w:spacing w:val="1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t>đã</w:t>
      </w:r>
      <w:r>
        <w:rPr>
          <w:spacing w:val="-3"/>
        </w:rPr>
        <w:t xml:space="preserve"> </w:t>
      </w:r>
      <w:r>
        <w:rPr>
          <w:spacing w:val="-1"/>
        </w:rPr>
        <w:t>phát</w:t>
      </w:r>
      <w:r>
        <w:rPr>
          <w:spacing w:val="1"/>
        </w:rPr>
        <w:t xml:space="preserve"> </w:t>
      </w:r>
      <w:r>
        <w:rPr>
          <w:spacing w:val="-2"/>
        </w:rPr>
        <w:t>hiện</w:t>
      </w:r>
      <w:r>
        <w:rPr>
          <w:spacing w:val="1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rPr>
          <w:spacing w:val="-1"/>
        </w:rPr>
        <w:t>nhiều</w:t>
      </w:r>
      <w:r>
        <w:rPr>
          <w:spacing w:val="-3"/>
        </w:rPr>
        <w:t xml:space="preserve"> </w:t>
      </w:r>
      <w:r>
        <w:t xml:space="preserve">đá </w:t>
      </w:r>
      <w:r>
        <w:rPr>
          <w:spacing w:val="-1"/>
        </w:rPr>
        <w:t>quý,</w:t>
      </w:r>
      <w:r>
        <w:rPr>
          <w:spacing w:val="-4"/>
        </w:rPr>
        <w:t xml:space="preserve"> </w:t>
      </w:r>
      <w:r>
        <w:rPr>
          <w:spacing w:val="-1"/>
        </w:rPr>
        <w:t>phát</w:t>
      </w:r>
      <w:r>
        <w:rPr>
          <w:spacing w:val="-3"/>
        </w:rPr>
        <w:t xml:space="preserve"> </w:t>
      </w:r>
      <w:r>
        <w:rPr>
          <w:spacing w:val="-1"/>
        </w:rPr>
        <w:t>hiện</w:t>
      </w:r>
      <w:r>
        <w:rPr>
          <w:spacing w:val="1"/>
        </w:rPr>
        <w:t xml:space="preserve"> </w:t>
      </w:r>
      <w:r>
        <w:t>rảI</w:t>
      </w:r>
      <w:r>
        <w:rPr>
          <w:spacing w:val="-1"/>
        </w:rPr>
        <w:t xml:space="preserve"> rác</w:t>
      </w:r>
      <w:r>
        <w:rPr>
          <w:spacing w:val="-3"/>
        </w:rPr>
        <w:t xml:space="preserve"> </w:t>
      </w:r>
      <w:r>
        <w:rPr>
          <w:spacing w:val="-1"/>
        </w:rPr>
        <w:t>khắp</w:t>
      </w:r>
      <w:r>
        <w:rPr>
          <w:spacing w:val="1"/>
        </w:rPr>
        <w:t xml:space="preserve"> </w:t>
      </w:r>
      <w:r>
        <w:rPr>
          <w:spacing w:val="-1"/>
        </w:rPr>
        <w:t>Tây</w:t>
      </w:r>
      <w:r>
        <w:rPr>
          <w:spacing w:val="-4"/>
        </w:rPr>
        <w:t xml:space="preserve"> </w:t>
      </w:r>
      <w:r>
        <w:rPr>
          <w:spacing w:val="-1"/>
        </w:rPr>
        <w:t>Nguyên.</w:t>
      </w:r>
    </w:p>
    <w:p w:rsidR="002F4ED9" w:rsidRDefault="00C704E4">
      <w:pPr>
        <w:pStyle w:val="BodyText"/>
        <w:spacing w:before="113" w:line="246" w:lineRule="auto"/>
        <w:ind w:right="254"/>
      </w:pPr>
      <w:r>
        <w:rPr>
          <w:spacing w:val="-1"/>
        </w:rPr>
        <w:lastRenderedPageBreak/>
        <w:t>+TàI</w:t>
      </w:r>
      <w:r>
        <w:t xml:space="preserve"> </w:t>
      </w:r>
      <w:r>
        <w:rPr>
          <w:spacing w:val="-1"/>
        </w:rPr>
        <w:t>nguyên</w:t>
      </w:r>
      <w:r>
        <w:rPr>
          <w:spacing w:val="1"/>
        </w:rPr>
        <w:t xml:space="preserve"> </w:t>
      </w:r>
      <w:r>
        <w:rPr>
          <w:spacing w:val="-1"/>
        </w:rPr>
        <w:t>năng</w:t>
      </w:r>
      <w:r>
        <w:rPr>
          <w:spacing w:val="1"/>
        </w:rPr>
        <w:t xml:space="preserve"> </w:t>
      </w:r>
      <w:r>
        <w:rPr>
          <w:spacing w:val="-1"/>
        </w:rPr>
        <w:t>lượng</w:t>
      </w:r>
      <w:r>
        <w:rPr>
          <w:spacing w:val="1"/>
        </w:rPr>
        <w:t xml:space="preserve"> </w:t>
      </w:r>
      <w:r>
        <w:rPr>
          <w:spacing w:val="-1"/>
        </w:rPr>
        <w:t>thuỷ</w:t>
      </w:r>
      <w:r>
        <w:rPr>
          <w:spacing w:val="-4"/>
        </w:rPr>
        <w:t xml:space="preserve"> </w:t>
      </w:r>
      <w:r>
        <w:rPr>
          <w:spacing w:val="-1"/>
        </w:rPr>
        <w:t>đIện:</w:t>
      </w:r>
      <w:r>
        <w:rPr>
          <w:spacing w:val="-3"/>
        </w:rPr>
        <w:t xml:space="preserve"> </w:t>
      </w:r>
      <w:r>
        <w:rPr>
          <w:spacing w:val="-1"/>
        </w:rPr>
        <w:t>nhờ</w:t>
      </w:r>
      <w:r>
        <w:t xml:space="preserve"> </w:t>
      </w:r>
      <w:r>
        <w:rPr>
          <w:spacing w:val="-1"/>
        </w:rPr>
        <w:t>lượng</w:t>
      </w:r>
      <w:r>
        <w:rPr>
          <w:spacing w:val="1"/>
        </w:rPr>
        <w:t xml:space="preserve"> </w:t>
      </w:r>
      <w:r>
        <w:rPr>
          <w:spacing w:val="-2"/>
        </w:rPr>
        <w:t>mưa</w:t>
      </w:r>
      <w:r>
        <w:t xml:space="preserve"> lớn,</w:t>
      </w:r>
      <w:r>
        <w:rPr>
          <w:spacing w:val="-1"/>
        </w:rPr>
        <w:t xml:space="preserve"> sông</w:t>
      </w:r>
      <w:r>
        <w:rPr>
          <w:spacing w:val="-3"/>
        </w:rPr>
        <w:t xml:space="preserve"> </w:t>
      </w:r>
      <w:r>
        <w:rPr>
          <w:spacing w:val="-1"/>
        </w:rPr>
        <w:t>ngòi</w:t>
      </w:r>
      <w:r>
        <w:rPr>
          <w:spacing w:val="1"/>
        </w:rPr>
        <w:t xml:space="preserve"> </w:t>
      </w:r>
      <w:r>
        <w:rPr>
          <w:spacing w:val="-1"/>
        </w:rPr>
        <w:t>chảy</w:t>
      </w:r>
      <w:r>
        <w:rPr>
          <w:spacing w:val="-4"/>
        </w:rPr>
        <w:t xml:space="preserve"> </w:t>
      </w:r>
      <w:r>
        <w:t>trên</w:t>
      </w:r>
      <w:r>
        <w:rPr>
          <w:spacing w:val="-2"/>
        </w:rPr>
        <w:t xml:space="preserve"> </w:t>
      </w:r>
      <w:r>
        <w:t>độ</w:t>
      </w:r>
      <w:r>
        <w:rPr>
          <w:spacing w:val="-3"/>
        </w:rPr>
        <w:t xml:space="preserve"> </w:t>
      </w:r>
      <w:r>
        <w:rPr>
          <w:spacing w:val="-1"/>
        </w:rPr>
        <w:t>dốc</w:t>
      </w:r>
      <w:r>
        <w:t xml:space="preserve"> </w:t>
      </w:r>
      <w:r>
        <w:rPr>
          <w:spacing w:val="1"/>
        </w:rPr>
        <w:t>lớn,</w:t>
      </w:r>
      <w:r>
        <w:rPr>
          <w:spacing w:val="-1"/>
        </w:rPr>
        <w:t xml:space="preserve"> nên</w:t>
      </w:r>
      <w:r>
        <w:rPr>
          <w:spacing w:val="1"/>
        </w:rPr>
        <w:t xml:space="preserve"> </w:t>
      </w:r>
      <w:r>
        <w:rPr>
          <w:spacing w:val="-1"/>
        </w:rPr>
        <w:t>tạo</w:t>
      </w:r>
      <w:r>
        <w:rPr>
          <w:spacing w:val="1"/>
        </w:rPr>
        <w:t xml:space="preserve"> </w:t>
      </w:r>
      <w:r>
        <w:t>ra</w:t>
      </w:r>
      <w:r>
        <w:rPr>
          <w:spacing w:val="-4"/>
        </w:rPr>
        <w:t xml:space="preserve"> </w:t>
      </w:r>
      <w:r>
        <w:t>trữ</w:t>
      </w:r>
      <w:r>
        <w:rPr>
          <w:spacing w:val="-1"/>
        </w:rPr>
        <w:t xml:space="preserve"> năng</w:t>
      </w:r>
      <w:r>
        <w:rPr>
          <w:spacing w:val="37"/>
        </w:rPr>
        <w:t xml:space="preserve"> </w:t>
      </w:r>
      <w:r>
        <w:rPr>
          <w:spacing w:val="-1"/>
        </w:rPr>
        <w:t>thuỷ</w:t>
      </w:r>
      <w:r>
        <w:rPr>
          <w:spacing w:val="-4"/>
        </w:rPr>
        <w:t xml:space="preserve"> </w:t>
      </w:r>
      <w:r>
        <w:t>đIện</w:t>
      </w:r>
      <w:r>
        <w:rPr>
          <w:spacing w:val="1"/>
        </w:rPr>
        <w:t xml:space="preserve"> </w:t>
      </w:r>
      <w:r>
        <w:rPr>
          <w:spacing w:val="-2"/>
        </w:rPr>
        <w:t>cũng</w:t>
      </w:r>
      <w:r>
        <w:rPr>
          <w:spacing w:val="-3"/>
        </w:rPr>
        <w:t xml:space="preserve"> </w:t>
      </w:r>
      <w:r>
        <w:t>lớn</w:t>
      </w:r>
      <w:r>
        <w:rPr>
          <w:spacing w:val="-2"/>
        </w:rPr>
        <w:t xml:space="preserve"> </w:t>
      </w:r>
      <w:r>
        <w:rPr>
          <w:spacing w:val="-1"/>
        </w:rPr>
        <w:t>đặc</w:t>
      </w:r>
      <w:r>
        <w:t xml:space="preserve"> biệt</w:t>
      </w:r>
      <w:r>
        <w:rPr>
          <w:spacing w:val="-3"/>
        </w:rPr>
        <w:t xml:space="preserve"> </w:t>
      </w:r>
      <w:r>
        <w:t>như</w:t>
      </w:r>
      <w:r>
        <w:rPr>
          <w:spacing w:val="-1"/>
        </w:rPr>
        <w:t xml:space="preserve"> </w:t>
      </w:r>
      <w:r>
        <w:t>ở</w:t>
      </w:r>
      <w:r>
        <w:rPr>
          <w:spacing w:val="-4"/>
        </w:rPr>
        <w:t xml:space="preserve"> </w:t>
      </w:r>
      <w:r>
        <w:rPr>
          <w:spacing w:val="-1"/>
        </w:rPr>
        <w:t>sông</w:t>
      </w:r>
      <w:r>
        <w:rPr>
          <w:spacing w:val="1"/>
        </w:rPr>
        <w:t xml:space="preserve"> </w:t>
      </w:r>
      <w:r>
        <w:rPr>
          <w:spacing w:val="-1"/>
        </w:rPr>
        <w:t>Xêxan, Xêrêpok…Nhờ</w:t>
      </w:r>
      <w:r>
        <w:t xml:space="preserve"> vậy</w:t>
      </w:r>
      <w:r>
        <w:rPr>
          <w:spacing w:val="-4"/>
        </w:rPr>
        <w:t xml:space="preserve"> </w:t>
      </w:r>
      <w:r>
        <w:t xml:space="preserve">cần </w:t>
      </w:r>
      <w:r>
        <w:rPr>
          <w:spacing w:val="-1"/>
        </w:rPr>
        <w:t>khai</w:t>
      </w:r>
      <w:r>
        <w:rPr>
          <w:spacing w:val="-3"/>
        </w:rPr>
        <w:t xml:space="preserve"> </w:t>
      </w:r>
      <w:r>
        <w:rPr>
          <w:spacing w:val="-1"/>
        </w:rPr>
        <w:t>thác</w:t>
      </w:r>
      <w:r>
        <w:t xml:space="preserve"> </w:t>
      </w:r>
      <w:r>
        <w:rPr>
          <w:spacing w:val="-2"/>
        </w:rPr>
        <w:t>nguồn</w:t>
      </w:r>
      <w:r>
        <w:rPr>
          <w:spacing w:val="-3"/>
        </w:rPr>
        <w:t xml:space="preserve"> </w:t>
      </w:r>
      <w:r>
        <w:rPr>
          <w:spacing w:val="-1"/>
        </w:rPr>
        <w:t>tiềm</w:t>
      </w:r>
      <w:r>
        <w:rPr>
          <w:spacing w:val="-5"/>
        </w:rPr>
        <w:t xml:space="preserve"> </w:t>
      </w:r>
      <w:r>
        <w:t>năng</w:t>
      </w:r>
      <w:r>
        <w:rPr>
          <w:spacing w:val="1"/>
        </w:rPr>
        <w:t xml:space="preserve"> </w:t>
      </w:r>
      <w:r>
        <w:rPr>
          <w:spacing w:val="-2"/>
        </w:rPr>
        <w:t>phát</w:t>
      </w:r>
      <w:r>
        <w:rPr>
          <w:spacing w:val="1"/>
        </w:rPr>
        <w:t xml:space="preserve"> </w:t>
      </w:r>
      <w:r>
        <w:rPr>
          <w:spacing w:val="-1"/>
        </w:rPr>
        <w:t>triển</w:t>
      </w:r>
      <w:r>
        <w:rPr>
          <w:spacing w:val="1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rPr>
          <w:spacing w:val="-1"/>
        </w:rPr>
        <w:t>nhà</w:t>
      </w:r>
      <w:r>
        <w:rPr>
          <w:spacing w:val="51"/>
        </w:rPr>
        <w:t xml:space="preserve"> </w:t>
      </w:r>
      <w:r>
        <w:rPr>
          <w:spacing w:val="-1"/>
        </w:rPr>
        <w:t>máy</w:t>
      </w:r>
      <w:r>
        <w:rPr>
          <w:spacing w:val="-4"/>
        </w:rPr>
        <w:t xml:space="preserve"> </w:t>
      </w:r>
      <w:r>
        <w:t>thuỷ</w:t>
      </w:r>
      <w:r>
        <w:rPr>
          <w:spacing w:val="-4"/>
        </w:rPr>
        <w:t xml:space="preserve"> </w:t>
      </w:r>
      <w:r>
        <w:t>đIện</w:t>
      </w:r>
      <w:r>
        <w:rPr>
          <w:spacing w:val="1"/>
        </w:rPr>
        <w:t xml:space="preserve"> </w:t>
      </w:r>
      <w:r>
        <w:t>cỡ</w:t>
      </w:r>
      <w:r>
        <w:rPr>
          <w:spacing w:val="-3"/>
        </w:rPr>
        <w:t xml:space="preserve"> </w:t>
      </w:r>
      <w:r>
        <w:rPr>
          <w:spacing w:val="-1"/>
        </w:rPr>
        <w:t>lớn vàtrung</w:t>
      </w:r>
      <w:r>
        <w:rPr>
          <w:spacing w:val="-3"/>
        </w:rPr>
        <w:t xml:space="preserve"> </w:t>
      </w:r>
      <w:r>
        <w:rPr>
          <w:spacing w:val="-1"/>
        </w:rPr>
        <w:t>bình</w:t>
      </w:r>
      <w:r>
        <w:rPr>
          <w:spacing w:val="1"/>
        </w:rPr>
        <w:t xml:space="preserve"> </w:t>
      </w:r>
      <w:r>
        <w:rPr>
          <w:spacing w:val="-2"/>
        </w:rPr>
        <w:t>Ialy,</w:t>
      </w:r>
      <w:r>
        <w:rPr>
          <w:spacing w:val="-1"/>
        </w:rPr>
        <w:t xml:space="preserve"> </w:t>
      </w:r>
      <w:r>
        <w:t xml:space="preserve">Đa </w:t>
      </w:r>
      <w:r>
        <w:rPr>
          <w:spacing w:val="-2"/>
        </w:rPr>
        <w:t>Nhim.</w:t>
      </w:r>
    </w:p>
    <w:p w:rsidR="002F4ED9" w:rsidRDefault="00C704E4">
      <w:pPr>
        <w:pStyle w:val="BodyText"/>
        <w:tabs>
          <w:tab w:val="left" w:pos="9796"/>
        </w:tabs>
        <w:spacing w:before="13" w:line="243" w:lineRule="auto"/>
        <w:ind w:right="633"/>
      </w:pPr>
      <w:r>
        <w:rPr>
          <w:spacing w:val="-1"/>
        </w:rPr>
        <w:t>+TàI</w:t>
      </w:r>
      <w:r>
        <w:t xml:space="preserve"> </w:t>
      </w:r>
      <w:r>
        <w:rPr>
          <w:spacing w:val="-1"/>
        </w:rPr>
        <w:t>nguyên</w:t>
      </w:r>
      <w:r>
        <w:rPr>
          <w:spacing w:val="1"/>
        </w:rPr>
        <w:t xml:space="preserve"> </w:t>
      </w:r>
      <w:r>
        <w:rPr>
          <w:spacing w:val="-1"/>
        </w:rPr>
        <w:t>du</w:t>
      </w:r>
      <w:r>
        <w:rPr>
          <w:spacing w:val="1"/>
        </w:rPr>
        <w:t xml:space="preserve"> </w:t>
      </w:r>
      <w:r>
        <w:rPr>
          <w:spacing w:val="-2"/>
        </w:rPr>
        <w:t>lịch</w:t>
      </w:r>
      <w:r>
        <w:rPr>
          <w:spacing w:val="1"/>
        </w:rPr>
        <w:t xml:space="preserve"> </w:t>
      </w:r>
      <w:r>
        <w:rPr>
          <w:spacing w:val="-1"/>
        </w:rPr>
        <w:t>rất</w:t>
      </w:r>
      <w:r>
        <w:rPr>
          <w:spacing w:val="1"/>
        </w:rPr>
        <w:t xml:space="preserve"> </w:t>
      </w:r>
      <w:r>
        <w:rPr>
          <w:spacing w:val="-1"/>
        </w:rPr>
        <w:t>độc</w:t>
      </w:r>
      <w:r>
        <w:rPr>
          <w:spacing w:val="-3"/>
        </w:rPr>
        <w:t xml:space="preserve"> </w:t>
      </w:r>
      <w:r>
        <w:rPr>
          <w:spacing w:val="-1"/>
        </w:rPr>
        <w:t xml:space="preserve">đáo, </w:t>
      </w:r>
      <w:r>
        <w:t>rất</w:t>
      </w:r>
      <w:r>
        <w:rPr>
          <w:spacing w:val="-2"/>
        </w:rPr>
        <w:t xml:space="preserve"> </w:t>
      </w:r>
      <w:r>
        <w:rPr>
          <w:spacing w:val="-1"/>
        </w:rPr>
        <w:t>hấp</w:t>
      </w:r>
      <w:r>
        <w:rPr>
          <w:spacing w:val="1"/>
        </w:rPr>
        <w:t xml:space="preserve"> </w:t>
      </w:r>
      <w:r>
        <w:rPr>
          <w:spacing w:val="-1"/>
        </w:rPr>
        <w:t>dẫn</w:t>
      </w:r>
      <w:r>
        <w:rPr>
          <w:spacing w:val="1"/>
        </w:rPr>
        <w:t xml:space="preserve"> </w:t>
      </w:r>
      <w:r>
        <w:rPr>
          <w:spacing w:val="-3"/>
        </w:rPr>
        <w:t>mà</w:t>
      </w:r>
      <w:r>
        <w:t xml:space="preserve"> biểu</w:t>
      </w:r>
      <w:r>
        <w:rPr>
          <w:spacing w:val="1"/>
        </w:rPr>
        <w:t xml:space="preserve"> </w:t>
      </w:r>
      <w:r>
        <w:rPr>
          <w:spacing w:val="-2"/>
        </w:rPr>
        <w:t>hiện</w:t>
      </w:r>
      <w:r>
        <w:rPr>
          <w:spacing w:val="1"/>
        </w:rPr>
        <w:t xml:space="preserve"> </w:t>
      </w:r>
      <w:r>
        <w:rPr>
          <w:spacing w:val="-1"/>
        </w:rPr>
        <w:t>đó</w:t>
      </w:r>
      <w:r>
        <w:rPr>
          <w:spacing w:val="1"/>
        </w:rPr>
        <w:t xml:space="preserve"> </w:t>
      </w:r>
      <w:r>
        <w:rPr>
          <w:spacing w:val="-1"/>
        </w:rPr>
        <w:t>là</w:t>
      </w:r>
      <w:r>
        <w:t xml:space="preserve"> </w:t>
      </w:r>
      <w:r>
        <w:rPr>
          <w:spacing w:val="-1"/>
        </w:rPr>
        <w:t>rất</w:t>
      </w:r>
      <w:r>
        <w:rPr>
          <w:spacing w:val="1"/>
        </w:rPr>
        <w:t xml:space="preserve"> </w:t>
      </w:r>
      <w:r>
        <w:rPr>
          <w:spacing w:val="-1"/>
        </w:rPr>
        <w:t>nhiều</w:t>
      </w:r>
      <w:r>
        <w:rPr>
          <w:spacing w:val="4"/>
        </w:rPr>
        <w:t xml:space="preserve"> </w:t>
      </w:r>
      <w:r>
        <w:rPr>
          <w:spacing w:val="-1"/>
        </w:rPr>
        <w:t>thú</w:t>
      </w:r>
      <w:r>
        <w:rPr>
          <w:spacing w:val="-3"/>
        </w:rPr>
        <w:t xml:space="preserve"> </w:t>
      </w:r>
      <w:r>
        <w:rPr>
          <w:spacing w:val="-1"/>
        </w:rPr>
        <w:t>quý:</w:t>
      </w:r>
      <w:r>
        <w:rPr>
          <w:spacing w:val="1"/>
        </w:rPr>
        <w:t xml:space="preserve"> </w:t>
      </w:r>
      <w:r>
        <w:rPr>
          <w:spacing w:val="-1"/>
        </w:rPr>
        <w:t>voi,</w:t>
      </w:r>
      <w:r>
        <w:rPr>
          <w:spacing w:val="-3"/>
        </w:rPr>
        <w:t xml:space="preserve"> </w:t>
      </w:r>
      <w:r>
        <w:rPr>
          <w:spacing w:val="-1"/>
        </w:rPr>
        <w:t>nhiều</w:t>
      </w:r>
      <w:r>
        <w:rPr>
          <w:spacing w:val="1"/>
        </w:rPr>
        <w:t xml:space="preserve"> </w:t>
      </w:r>
      <w:r>
        <w:rPr>
          <w:spacing w:val="-1"/>
        </w:rPr>
        <w:t>rừng</w:t>
      </w:r>
      <w:r>
        <w:rPr>
          <w:spacing w:val="1"/>
        </w:rPr>
        <w:t xml:space="preserve"> </w:t>
      </w:r>
      <w:r>
        <w:rPr>
          <w:spacing w:val="-1"/>
        </w:rPr>
        <w:t>gỗ</w:t>
      </w:r>
      <w:r>
        <w:rPr>
          <w:spacing w:val="1"/>
        </w:rPr>
        <w:t xml:space="preserve"> </w:t>
      </w:r>
      <w:r>
        <w:rPr>
          <w:spacing w:val="-2"/>
        </w:rPr>
        <w:t>quý</w:t>
      </w:r>
      <w:r>
        <w:rPr>
          <w:spacing w:val="49"/>
        </w:rPr>
        <w:t xml:space="preserve"> </w:t>
      </w:r>
      <w:r>
        <w:rPr>
          <w:spacing w:val="-1"/>
        </w:rPr>
        <w:t>nguyên</w:t>
      </w:r>
      <w:r>
        <w:rPr>
          <w:spacing w:val="1"/>
        </w:rPr>
        <w:t xml:space="preserve"> </w:t>
      </w:r>
      <w:r>
        <w:rPr>
          <w:spacing w:val="-1"/>
        </w:rPr>
        <w:t>sinh, nhiều</w:t>
      </w:r>
      <w:r>
        <w:rPr>
          <w:spacing w:val="-2"/>
        </w:rPr>
        <w:t xml:space="preserve"> </w:t>
      </w:r>
      <w:r>
        <w:rPr>
          <w:spacing w:val="-1"/>
        </w:rPr>
        <w:t>sông</w:t>
      </w:r>
      <w:r>
        <w:rPr>
          <w:spacing w:val="-3"/>
        </w:rPr>
        <w:t xml:space="preserve"> </w:t>
      </w:r>
      <w:r>
        <w:rPr>
          <w:spacing w:val="-1"/>
        </w:rPr>
        <w:t>đẹp</w:t>
      </w:r>
      <w:r>
        <w:rPr>
          <w:spacing w:val="1"/>
        </w:rPr>
        <w:t xml:space="preserve"> </w:t>
      </w:r>
      <w:r>
        <w:rPr>
          <w:spacing w:val="-1"/>
        </w:rPr>
        <w:t>nổi</w:t>
      </w:r>
      <w:r>
        <w:rPr>
          <w:spacing w:val="-3"/>
        </w:rPr>
        <w:t xml:space="preserve"> </w:t>
      </w:r>
      <w:r>
        <w:rPr>
          <w:spacing w:val="-1"/>
        </w:rPr>
        <w:t>tiếng:</w:t>
      </w:r>
      <w:r>
        <w:rPr>
          <w:spacing w:val="1"/>
        </w:rPr>
        <w:t xml:space="preserve"> </w:t>
      </w:r>
      <w:r>
        <w:rPr>
          <w:spacing w:val="-1"/>
        </w:rPr>
        <w:t>Đà</w:t>
      </w:r>
      <w:r>
        <w:t xml:space="preserve"> </w:t>
      </w:r>
      <w:r>
        <w:rPr>
          <w:spacing w:val="-1"/>
        </w:rPr>
        <w:t>Lạt</w:t>
      </w:r>
      <w:r>
        <w:rPr>
          <w:spacing w:val="1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rPr>
          <w:spacing w:val="-2"/>
        </w:rPr>
        <w:t>thànhphố</w:t>
      </w:r>
      <w:r>
        <w:rPr>
          <w:spacing w:val="1"/>
        </w:rPr>
        <w:t xml:space="preserve"> </w:t>
      </w:r>
      <w:r>
        <w:rPr>
          <w:spacing w:val="-1"/>
        </w:rPr>
        <w:t>du</w:t>
      </w:r>
      <w:r>
        <w:rPr>
          <w:spacing w:val="1"/>
        </w:rPr>
        <w:t xml:space="preserve"> </w:t>
      </w:r>
      <w:r>
        <w:rPr>
          <w:spacing w:val="-1"/>
        </w:rPr>
        <w:t>lịch</w:t>
      </w:r>
      <w:r>
        <w:rPr>
          <w:spacing w:val="1"/>
        </w:rPr>
        <w:t xml:space="preserve"> </w:t>
      </w:r>
      <w:r>
        <w:rPr>
          <w:spacing w:val="-1"/>
        </w:rPr>
        <w:t>lớn</w:t>
      </w:r>
      <w:r>
        <w:rPr>
          <w:spacing w:val="-2"/>
        </w:rPr>
        <w:t xml:space="preserve"> </w:t>
      </w:r>
      <w:r>
        <w:rPr>
          <w:spacing w:val="-1"/>
        </w:rPr>
        <w:t>nhất</w:t>
      </w:r>
      <w:r>
        <w:rPr>
          <w:spacing w:val="1"/>
        </w:rPr>
        <w:t xml:space="preserve"> </w:t>
      </w:r>
      <w:r>
        <w:t>cả</w:t>
      </w:r>
      <w:r>
        <w:rPr>
          <w:spacing w:val="-4"/>
        </w:rPr>
        <w:t xml:space="preserve"> </w:t>
      </w:r>
      <w:r>
        <w:rPr>
          <w:spacing w:val="-1"/>
        </w:rPr>
        <w:t>nước.</w:t>
      </w:r>
      <w:r>
        <w:rPr>
          <w:spacing w:val="-1"/>
        </w:rPr>
        <w:tab/>
      </w:r>
      <w:r>
        <w:rPr>
          <w:rFonts w:cs="Times New Roman"/>
          <w:spacing w:val="-1"/>
        </w:rPr>
        <w:t>-</w:t>
      </w:r>
      <w:r>
        <w:rPr>
          <w:spacing w:val="-1"/>
        </w:rPr>
        <w:t>Khó</w:t>
      </w:r>
      <w:r>
        <w:rPr>
          <w:spacing w:val="1"/>
        </w:rPr>
        <w:t xml:space="preserve"> </w:t>
      </w:r>
      <w:r>
        <w:rPr>
          <w:spacing w:val="-1"/>
        </w:rPr>
        <w:t>khăn:</w:t>
      </w:r>
    </w:p>
    <w:p w:rsidR="002F4ED9" w:rsidRDefault="00C704E4">
      <w:pPr>
        <w:pStyle w:val="BodyText"/>
        <w:spacing w:before="14" w:line="245" w:lineRule="auto"/>
        <w:ind w:right="254"/>
      </w:pPr>
      <w:r>
        <w:rPr>
          <w:spacing w:val="-1"/>
        </w:rPr>
        <w:t>+Do</w:t>
      </w:r>
      <w:r>
        <w:rPr>
          <w:spacing w:val="1"/>
        </w:rPr>
        <w:t xml:space="preserve"> </w:t>
      </w:r>
      <w:r>
        <w:rPr>
          <w:spacing w:val="-1"/>
        </w:rPr>
        <w:t>khí</w:t>
      </w:r>
      <w:r>
        <w:rPr>
          <w:spacing w:val="-3"/>
        </w:rPr>
        <w:t xml:space="preserve"> </w:t>
      </w:r>
      <w:r>
        <w:rPr>
          <w:spacing w:val="-1"/>
        </w:rPr>
        <w:t>hậu, lượng</w:t>
      </w:r>
      <w:r>
        <w:rPr>
          <w:spacing w:val="-3"/>
        </w:rPr>
        <w:t xml:space="preserve"> </w:t>
      </w:r>
      <w:r>
        <w:rPr>
          <w:spacing w:val="-1"/>
        </w:rPr>
        <w:t>nước</w:t>
      </w:r>
      <w:r>
        <w:t xml:space="preserve"> </w:t>
      </w:r>
      <w:r>
        <w:rPr>
          <w:spacing w:val="-1"/>
        </w:rPr>
        <w:t>phân</w:t>
      </w:r>
      <w:r>
        <w:rPr>
          <w:spacing w:val="-2"/>
        </w:rPr>
        <w:t xml:space="preserve"> </w:t>
      </w:r>
      <w:r>
        <w:rPr>
          <w:spacing w:val="-1"/>
        </w:rPr>
        <w:t>hoá</w:t>
      </w:r>
      <w:r>
        <w:t xml:space="preserve"> rõ</w:t>
      </w:r>
      <w:r>
        <w:rPr>
          <w:spacing w:val="-3"/>
        </w:rPr>
        <w:t xml:space="preserve"> </w:t>
      </w:r>
      <w:r>
        <w:rPr>
          <w:spacing w:val="-1"/>
        </w:rPr>
        <w:t>theo</w:t>
      </w:r>
      <w:r>
        <w:rPr>
          <w:spacing w:val="-2"/>
        </w:rPr>
        <w:t xml:space="preserve"> </w:t>
      </w:r>
      <w:r>
        <w:t>2</w:t>
      </w:r>
      <w:r>
        <w:rPr>
          <w:spacing w:val="1"/>
        </w:rPr>
        <w:t xml:space="preserve"> </w:t>
      </w:r>
      <w:r>
        <w:rPr>
          <w:spacing w:val="-2"/>
        </w:rPr>
        <w:t>mùa:</w:t>
      </w:r>
      <w:r>
        <w:rPr>
          <w:spacing w:val="2"/>
        </w:rPr>
        <w:t xml:space="preserve"> </w:t>
      </w:r>
      <w:r>
        <w:rPr>
          <w:spacing w:val="-3"/>
        </w:rPr>
        <w:t>mưa</w:t>
      </w:r>
      <w:r>
        <w:t xml:space="preserve"> và khô. </w:t>
      </w:r>
      <w:r>
        <w:rPr>
          <w:spacing w:val="-1"/>
        </w:rPr>
        <w:t>Trong</w:t>
      </w:r>
      <w:r>
        <w:rPr>
          <w:spacing w:val="1"/>
        </w:rPr>
        <w:t xml:space="preserve"> </w:t>
      </w:r>
      <w:r>
        <w:rPr>
          <w:spacing w:val="-1"/>
        </w:rPr>
        <w:t>đó</w:t>
      </w:r>
      <w:r>
        <w:rPr>
          <w:spacing w:val="1"/>
        </w:rPr>
        <w:t xml:space="preserve"> </w:t>
      </w:r>
      <w:r>
        <w:rPr>
          <w:spacing w:val="-2"/>
        </w:rPr>
        <w:t>mùa</w:t>
      </w:r>
      <w:r>
        <w:t xml:space="preserve"> khô </w:t>
      </w:r>
      <w:r>
        <w:rPr>
          <w:spacing w:val="-1"/>
        </w:rPr>
        <w:t>thiếu</w:t>
      </w:r>
      <w:r>
        <w:rPr>
          <w:spacing w:val="1"/>
        </w:rPr>
        <w:t xml:space="preserve"> </w:t>
      </w:r>
      <w:r>
        <w:rPr>
          <w:spacing w:val="-1"/>
        </w:rPr>
        <w:t>nước</w:t>
      </w:r>
      <w:r>
        <w:t xml:space="preserve"> </w:t>
      </w:r>
      <w:r>
        <w:rPr>
          <w:spacing w:val="-1"/>
        </w:rPr>
        <w:t>tưới</w:t>
      </w:r>
      <w:r>
        <w:rPr>
          <w:spacing w:val="1"/>
        </w:rPr>
        <w:t xml:space="preserve"> </w:t>
      </w:r>
      <w:r>
        <w:rPr>
          <w:spacing w:val="-1"/>
        </w:rPr>
        <w:t>nghiêm</w:t>
      </w:r>
      <w:r>
        <w:rPr>
          <w:spacing w:val="39"/>
        </w:rPr>
        <w:t xml:space="preserve"> </w:t>
      </w:r>
      <w:r>
        <w:rPr>
          <w:spacing w:val="-1"/>
        </w:rPr>
        <w:t>trọng</w:t>
      </w:r>
      <w:r>
        <w:rPr>
          <w:spacing w:val="1"/>
        </w:rPr>
        <w:t xml:space="preserve"> </w:t>
      </w:r>
      <w:r>
        <w:rPr>
          <w:spacing w:val="-1"/>
        </w:rPr>
        <w:t>(khó</w:t>
      </w:r>
      <w:r>
        <w:rPr>
          <w:spacing w:val="1"/>
        </w:rPr>
        <w:t xml:space="preserve"> </w:t>
      </w:r>
      <w:r>
        <w:rPr>
          <w:spacing w:val="-2"/>
        </w:rPr>
        <w:t>khăn</w:t>
      </w:r>
      <w:r>
        <w:rPr>
          <w:spacing w:val="1"/>
        </w:rPr>
        <w:t xml:space="preserve"> </w:t>
      </w:r>
      <w:r>
        <w:rPr>
          <w:spacing w:val="-1"/>
        </w:rPr>
        <w:t>lớn</w:t>
      </w:r>
      <w:r>
        <w:rPr>
          <w:spacing w:val="1"/>
        </w:rPr>
        <w:t xml:space="preserve"> </w:t>
      </w:r>
      <w:r>
        <w:rPr>
          <w:spacing w:val="-1"/>
        </w:rPr>
        <w:t>ảnh</w:t>
      </w:r>
      <w:r>
        <w:rPr>
          <w:spacing w:val="-3"/>
        </w:rPr>
        <w:t xml:space="preserve"> </w:t>
      </w:r>
      <w:r>
        <w:rPr>
          <w:spacing w:val="-1"/>
        </w:rPr>
        <w:t>hưởng</w:t>
      </w:r>
      <w:r>
        <w:rPr>
          <w:spacing w:val="-3"/>
        </w:rPr>
        <w:t xml:space="preserve"> </w:t>
      </w:r>
      <w:r>
        <w:rPr>
          <w:spacing w:val="-1"/>
        </w:rPr>
        <w:t>đến</w:t>
      </w:r>
      <w:r>
        <w:rPr>
          <w:spacing w:val="1"/>
        </w:rPr>
        <w:t xml:space="preserve"> </w:t>
      </w:r>
      <w:r>
        <w:rPr>
          <w:spacing w:val="-2"/>
        </w:rPr>
        <w:t>phát</w:t>
      </w:r>
      <w:r>
        <w:rPr>
          <w:spacing w:val="1"/>
        </w:rPr>
        <w:t xml:space="preserve"> </w:t>
      </w:r>
      <w:r>
        <w:rPr>
          <w:spacing w:val="-1"/>
        </w:rPr>
        <w:t>triển</w:t>
      </w:r>
      <w:r>
        <w:rPr>
          <w:spacing w:val="1"/>
        </w:rPr>
        <w:t xml:space="preserve"> </w:t>
      </w:r>
      <w:r>
        <w:rPr>
          <w:spacing w:val="-1"/>
        </w:rPr>
        <w:t>kinh</w:t>
      </w:r>
      <w:r>
        <w:rPr>
          <w:spacing w:val="-3"/>
        </w:rPr>
        <w:t xml:space="preserve"> </w:t>
      </w:r>
      <w:r>
        <w:t xml:space="preserve">tế </w:t>
      </w:r>
      <w:r>
        <w:rPr>
          <w:spacing w:val="-1"/>
        </w:rPr>
        <w:t>Tây</w:t>
      </w:r>
      <w:r>
        <w:rPr>
          <w:spacing w:val="-4"/>
        </w:rPr>
        <w:t xml:space="preserve"> </w:t>
      </w:r>
      <w:r>
        <w:rPr>
          <w:spacing w:val="-1"/>
        </w:rPr>
        <w:t>Nguyên</w:t>
      </w:r>
      <w:r>
        <w:rPr>
          <w:spacing w:val="1"/>
        </w:rPr>
        <w:t xml:space="preserve"> </w:t>
      </w:r>
      <w:r>
        <w:rPr>
          <w:spacing w:val="-2"/>
        </w:rPr>
        <w:t>hiện</w:t>
      </w:r>
      <w:r>
        <w:rPr>
          <w:spacing w:val="1"/>
        </w:rPr>
        <w:t xml:space="preserve"> </w:t>
      </w:r>
      <w:r>
        <w:rPr>
          <w:spacing w:val="-1"/>
        </w:rPr>
        <w:t xml:space="preserve">nay). </w:t>
      </w:r>
      <w:r>
        <w:t xml:space="preserve">Mùa </w:t>
      </w:r>
      <w:r>
        <w:rPr>
          <w:spacing w:val="-2"/>
        </w:rPr>
        <w:t>mưa</w:t>
      </w:r>
      <w:r>
        <w:t xml:space="preserve"> thì </w:t>
      </w:r>
      <w:r>
        <w:rPr>
          <w:spacing w:val="-1"/>
        </w:rPr>
        <w:t>gây</w:t>
      </w:r>
      <w:r>
        <w:rPr>
          <w:spacing w:val="-4"/>
        </w:rPr>
        <w:t xml:space="preserve"> </w:t>
      </w:r>
      <w:r>
        <w:t>sói</w:t>
      </w:r>
      <w:r>
        <w:rPr>
          <w:spacing w:val="1"/>
        </w:rPr>
        <w:t xml:space="preserve"> </w:t>
      </w:r>
      <w:r>
        <w:rPr>
          <w:spacing w:val="-2"/>
        </w:rPr>
        <w:t>mòn</w:t>
      </w:r>
      <w:r>
        <w:rPr>
          <w:spacing w:val="1"/>
        </w:rPr>
        <w:t xml:space="preserve"> </w:t>
      </w:r>
      <w:r>
        <w:rPr>
          <w:spacing w:val="-1"/>
        </w:rPr>
        <w:t>rửa</w:t>
      </w:r>
      <w:r>
        <w:t xml:space="preserve"> trôI</w:t>
      </w:r>
      <w:r>
        <w:rPr>
          <w:spacing w:val="-1"/>
        </w:rPr>
        <w:t xml:space="preserve"> đất</w:t>
      </w:r>
      <w:r>
        <w:rPr>
          <w:spacing w:val="49"/>
        </w:rPr>
        <w:t xml:space="preserve"> </w:t>
      </w:r>
      <w:r>
        <w:rPr>
          <w:spacing w:val="-1"/>
        </w:rPr>
        <w:t>nghiêm</w:t>
      </w:r>
      <w:r>
        <w:rPr>
          <w:spacing w:val="-5"/>
        </w:rPr>
        <w:t xml:space="preserve"> </w:t>
      </w:r>
      <w:r>
        <w:rPr>
          <w:spacing w:val="-1"/>
        </w:rPr>
        <w:t>trọng. Khoáng</w:t>
      </w:r>
      <w:r>
        <w:rPr>
          <w:spacing w:val="1"/>
        </w:rPr>
        <w:t xml:space="preserve"> </w:t>
      </w:r>
      <w:r>
        <w:rPr>
          <w:spacing w:val="-1"/>
        </w:rPr>
        <w:t>sản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</w:t>
      </w:r>
      <w:r>
        <w:rPr>
          <w:spacing w:val="-1"/>
        </w:rPr>
        <w:t>Tây</w:t>
      </w:r>
      <w:r>
        <w:rPr>
          <w:spacing w:val="-4"/>
        </w:rPr>
        <w:t xml:space="preserve"> </w:t>
      </w:r>
      <w:r>
        <w:rPr>
          <w:spacing w:val="-1"/>
        </w:rPr>
        <w:t>Nguyên</w:t>
      </w:r>
      <w:r>
        <w:rPr>
          <w:spacing w:val="1"/>
        </w:rPr>
        <w:t xml:space="preserve"> </w:t>
      </w:r>
      <w:r>
        <w:rPr>
          <w:spacing w:val="-1"/>
        </w:rPr>
        <w:t>nghèo</w:t>
      </w:r>
      <w:r>
        <w:rPr>
          <w:spacing w:val="-2"/>
        </w:rPr>
        <w:t xml:space="preserve"> </w:t>
      </w:r>
      <w:r>
        <w:rPr>
          <w:spacing w:val="-1"/>
        </w:rPr>
        <w:t>nàn, chỉ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1"/>
        </w:rPr>
        <w:t>bô</w:t>
      </w:r>
      <w:r>
        <w:rPr>
          <w:spacing w:val="1"/>
        </w:rPr>
        <w:t xml:space="preserve"> </w:t>
      </w:r>
      <w:r>
        <w:rPr>
          <w:spacing w:val="-1"/>
        </w:rPr>
        <w:t>xít</w:t>
      </w:r>
      <w:r>
        <w:rPr>
          <w:spacing w:val="-3"/>
        </w:rPr>
        <w:t xml:space="preserve"> </w:t>
      </w:r>
      <w:r>
        <w:rPr>
          <w:spacing w:val="-2"/>
        </w:rPr>
        <w:t>nhưng</w:t>
      </w:r>
      <w:r>
        <w:rPr>
          <w:spacing w:val="1"/>
        </w:rPr>
        <w:t xml:space="preserve"> </w:t>
      </w:r>
      <w:r>
        <w:t>rất</w:t>
      </w:r>
      <w:r>
        <w:rPr>
          <w:spacing w:val="-3"/>
        </w:rPr>
        <w:t xml:space="preserve"> </w:t>
      </w:r>
      <w:r>
        <w:rPr>
          <w:spacing w:val="-1"/>
        </w:rPr>
        <w:t>khó</w:t>
      </w:r>
      <w:r>
        <w:rPr>
          <w:spacing w:val="-3"/>
        </w:rPr>
        <w:t xml:space="preserve"> </w:t>
      </w:r>
      <w:r>
        <w:rPr>
          <w:spacing w:val="-1"/>
        </w:rPr>
        <w:t>khai</w:t>
      </w:r>
      <w:r>
        <w:rPr>
          <w:spacing w:val="-3"/>
        </w:rPr>
        <w:t xml:space="preserve"> </w:t>
      </w:r>
      <w:r>
        <w:rPr>
          <w:spacing w:val="-1"/>
        </w:rPr>
        <w:t>thác</w:t>
      </w:r>
      <w:r>
        <w:t xml:space="preserve"> </w:t>
      </w:r>
      <w:r>
        <w:rPr>
          <w:spacing w:val="-1"/>
        </w:rPr>
        <w:t>vì</w:t>
      </w:r>
      <w:r>
        <w:rPr>
          <w:spacing w:val="-3"/>
        </w:rPr>
        <w:t xml:space="preserve"> </w:t>
      </w:r>
      <w:r>
        <w:t>nó</w:t>
      </w:r>
      <w:r>
        <w:rPr>
          <w:spacing w:val="-3"/>
        </w:rPr>
        <w:t xml:space="preserve"> </w:t>
      </w:r>
      <w:r>
        <w:t>nằm</w:t>
      </w:r>
      <w:r>
        <w:rPr>
          <w:spacing w:val="-5"/>
        </w:rPr>
        <w:t xml:space="preserve"> </w:t>
      </w:r>
      <w:r>
        <w:t>dưới</w:t>
      </w:r>
      <w:r>
        <w:rPr>
          <w:spacing w:val="1"/>
        </w:rPr>
        <w:t xml:space="preserve"> </w:t>
      </w:r>
      <w:r>
        <w:rPr>
          <w:spacing w:val="-1"/>
        </w:rPr>
        <w:t>thảm</w:t>
      </w:r>
      <w:r>
        <w:rPr>
          <w:spacing w:val="57"/>
        </w:rPr>
        <w:t xml:space="preserve"> </w:t>
      </w:r>
      <w:r>
        <w:rPr>
          <w:spacing w:val="-1"/>
        </w:rPr>
        <w:t>rừng</w:t>
      </w:r>
      <w:r>
        <w:rPr>
          <w:spacing w:val="-3"/>
        </w:rPr>
        <w:t xml:space="preserve"> </w:t>
      </w:r>
      <w:r>
        <w:t>gỗ</w:t>
      </w:r>
      <w:r>
        <w:rPr>
          <w:spacing w:val="-3"/>
        </w:rPr>
        <w:t xml:space="preserve"> </w:t>
      </w:r>
      <w:r>
        <w:rPr>
          <w:spacing w:val="-1"/>
        </w:rPr>
        <w:t>quý</w:t>
      </w:r>
      <w:r>
        <w:rPr>
          <w:spacing w:val="-3"/>
        </w:rPr>
        <w:t xml:space="preserve"> </w:t>
      </w:r>
      <w:r>
        <w:rPr>
          <w:spacing w:val="-1"/>
        </w:rPr>
        <w:t>nên</w:t>
      </w:r>
      <w:r>
        <w:rPr>
          <w:spacing w:val="1"/>
        </w:rPr>
        <w:t xml:space="preserve"> </w:t>
      </w:r>
      <w:r>
        <w:rPr>
          <w:spacing w:val="-1"/>
        </w:rPr>
        <w:t>khi</w:t>
      </w:r>
      <w:r>
        <w:rPr>
          <w:spacing w:val="-3"/>
        </w:rPr>
        <w:t xml:space="preserve"> </w:t>
      </w:r>
      <w:r>
        <w:rPr>
          <w:spacing w:val="-1"/>
        </w:rPr>
        <w:t>khai</w:t>
      </w:r>
      <w:r>
        <w:rPr>
          <w:spacing w:val="-3"/>
        </w:rPr>
        <w:t xml:space="preserve"> </w:t>
      </w:r>
      <w:r>
        <w:rPr>
          <w:spacing w:val="-1"/>
        </w:rPr>
        <w:t>thác</w:t>
      </w:r>
      <w:r>
        <w:t xml:space="preserve"> dễ</w:t>
      </w:r>
      <w:r>
        <w:rPr>
          <w:spacing w:val="-3"/>
        </w:rPr>
        <w:t xml:space="preserve"> </w:t>
      </w:r>
      <w:r>
        <w:t>làm</w:t>
      </w:r>
      <w:r>
        <w:rPr>
          <w:spacing w:val="-5"/>
        </w:rPr>
        <w:t xml:space="preserve"> </w:t>
      </w:r>
      <w:r>
        <w:t>đảo</w:t>
      </w:r>
      <w:r>
        <w:rPr>
          <w:spacing w:val="1"/>
        </w:rPr>
        <w:t xml:space="preserve"> </w:t>
      </w:r>
      <w:r>
        <w:t xml:space="preserve">lộn </w:t>
      </w:r>
      <w:r>
        <w:rPr>
          <w:spacing w:val="-1"/>
        </w:rPr>
        <w:t>hệ</w:t>
      </w:r>
      <w:r>
        <w:t xml:space="preserve"> </w:t>
      </w:r>
      <w:r>
        <w:rPr>
          <w:spacing w:val="-1"/>
        </w:rPr>
        <w:t>sinh</w:t>
      </w:r>
      <w:r>
        <w:rPr>
          <w:spacing w:val="1"/>
        </w:rPr>
        <w:t xml:space="preserve"> </w:t>
      </w:r>
      <w:r>
        <w:rPr>
          <w:spacing w:val="-1"/>
        </w:rPr>
        <w:t>tháI</w:t>
      </w:r>
      <w:r>
        <w:rPr>
          <w:spacing w:val="-3"/>
        </w:rPr>
        <w:t xml:space="preserve"> </w:t>
      </w:r>
      <w:r>
        <w:t>và</w:t>
      </w:r>
      <w:r>
        <w:rPr>
          <w:spacing w:val="5"/>
        </w:rPr>
        <w:t xml:space="preserve"> </w:t>
      </w:r>
      <w:r>
        <w:t>tàI</w:t>
      </w:r>
      <w:r>
        <w:rPr>
          <w:spacing w:val="-3"/>
        </w:rPr>
        <w:t xml:space="preserve"> </w:t>
      </w:r>
      <w:r>
        <w:rPr>
          <w:spacing w:val="-1"/>
        </w:rPr>
        <w:t>nguyên</w:t>
      </w:r>
      <w:r>
        <w:rPr>
          <w:spacing w:val="1"/>
        </w:rPr>
        <w:t xml:space="preserve"> </w:t>
      </w:r>
      <w:r>
        <w:t>.</w:t>
      </w:r>
    </w:p>
    <w:p w:rsidR="002F4ED9" w:rsidRDefault="00C704E4">
      <w:pPr>
        <w:pStyle w:val="BodyText"/>
        <w:spacing w:before="16"/>
        <w:ind w:left="975" w:firstLine="0"/>
      </w:pPr>
      <w:r>
        <w:t>+ Các</w:t>
      </w:r>
      <w:r>
        <w:rPr>
          <w:spacing w:val="-1"/>
        </w:rPr>
        <w:t xml:space="preserve"> </w:t>
      </w:r>
      <w:r>
        <w:rPr>
          <w:spacing w:val="-2"/>
        </w:rPr>
        <w:t>nguồn</w:t>
      </w:r>
      <w:r>
        <w:rPr>
          <w:spacing w:val="1"/>
        </w:rPr>
        <w:t xml:space="preserve"> </w:t>
      </w:r>
      <w:r>
        <w:t>lực</w:t>
      </w:r>
      <w:r>
        <w:rPr>
          <w:spacing w:val="-4"/>
        </w:rPr>
        <w:t xml:space="preserve"> </w:t>
      </w:r>
      <w:r>
        <w:rPr>
          <w:spacing w:val="-1"/>
        </w:rPr>
        <w:t xml:space="preserve">kinh </w:t>
      </w:r>
      <w:r>
        <w:t>tế</w:t>
      </w:r>
      <w:r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 xml:space="preserve">xã </w:t>
      </w:r>
      <w:r>
        <w:rPr>
          <w:spacing w:val="-2"/>
        </w:rPr>
        <w:t>hội</w:t>
      </w:r>
      <w:r>
        <w:rPr>
          <w:spacing w:val="1"/>
        </w:rPr>
        <w:t xml:space="preserve"> </w:t>
      </w:r>
      <w:r>
        <w:t>:</w:t>
      </w:r>
    </w:p>
    <w:p w:rsidR="002F4ED9" w:rsidRDefault="00C704E4">
      <w:pPr>
        <w:pStyle w:val="BodyText"/>
        <w:ind w:left="975" w:firstLine="0"/>
      </w:pPr>
      <w:r>
        <w:rPr>
          <w:rFonts w:cs="Times New Roman"/>
        </w:rPr>
        <w:t>-</w:t>
      </w:r>
      <w:r>
        <w:rPr>
          <w:rFonts w:cs="Times New Roman"/>
          <w:spacing w:val="69"/>
        </w:rPr>
        <w:t xml:space="preserve"> </w:t>
      </w:r>
      <w:r>
        <w:rPr>
          <w:spacing w:val="-1"/>
        </w:rPr>
        <w:t>Thuận</w:t>
      </w:r>
      <w:r>
        <w:rPr>
          <w:spacing w:val="1"/>
        </w:rPr>
        <w:t xml:space="preserve"> </w:t>
      </w:r>
      <w:r>
        <w:rPr>
          <w:spacing w:val="-1"/>
        </w:rPr>
        <w:t>lợi</w:t>
      </w:r>
      <w:r>
        <w:rPr>
          <w:spacing w:val="1"/>
        </w:rPr>
        <w:t xml:space="preserve"> </w:t>
      </w:r>
      <w:r>
        <w:t>:</w:t>
      </w:r>
    </w:p>
    <w:p w:rsidR="002F4ED9" w:rsidRDefault="00C704E4">
      <w:pPr>
        <w:pStyle w:val="BodyText"/>
        <w:ind w:left="975" w:firstLine="0"/>
      </w:pPr>
      <w:r>
        <w:t xml:space="preserve">+ </w:t>
      </w:r>
      <w:r>
        <w:rPr>
          <w:spacing w:val="-1"/>
        </w:rPr>
        <w:t>Dân</w:t>
      </w:r>
      <w:r>
        <w:rPr>
          <w:spacing w:val="1"/>
        </w:rPr>
        <w:t xml:space="preserve"> </w:t>
      </w:r>
      <w:r>
        <w:t>cư</w:t>
      </w:r>
      <w:r>
        <w:rPr>
          <w:spacing w:val="-2"/>
        </w:rPr>
        <w:t xml:space="preserve"> </w:t>
      </w:r>
      <w:r>
        <w:rPr>
          <w:spacing w:val="-1"/>
        </w:rPr>
        <w:t>lao</w:t>
      </w:r>
      <w:r>
        <w:rPr>
          <w:spacing w:val="1"/>
        </w:rPr>
        <w:t xml:space="preserve"> </w:t>
      </w:r>
      <w:r>
        <w:rPr>
          <w:spacing w:val="-1"/>
        </w:rPr>
        <w:t>động</w:t>
      </w:r>
      <w:r>
        <w:rPr>
          <w:spacing w:val="-3"/>
        </w:rPr>
        <w:t xml:space="preserve"> </w:t>
      </w:r>
      <w:r>
        <w:t>:</w:t>
      </w:r>
    </w:p>
    <w:p w:rsidR="002F4ED9" w:rsidRDefault="00C704E4">
      <w:pPr>
        <w:pStyle w:val="BodyText"/>
        <w:spacing w:before="23" w:line="245" w:lineRule="auto"/>
        <w:ind w:right="254" w:firstLine="911"/>
      </w:pPr>
      <w:r>
        <w:rPr>
          <w:spacing w:val="-1"/>
        </w:rPr>
        <w:t>Trước</w:t>
      </w:r>
      <w:r>
        <w:t xml:space="preserve"> hết</w:t>
      </w:r>
      <w:r>
        <w:rPr>
          <w:spacing w:val="-3"/>
        </w:rPr>
        <w:t xml:space="preserve"> </w:t>
      </w:r>
      <w:r>
        <w:rPr>
          <w:spacing w:val="-1"/>
        </w:rPr>
        <w:t>người</w:t>
      </w:r>
      <w:r>
        <w:rPr>
          <w:spacing w:val="1"/>
        </w:rPr>
        <w:t xml:space="preserve"> </w:t>
      </w:r>
      <w:r>
        <w:rPr>
          <w:spacing w:val="-1"/>
        </w:rPr>
        <w:t>lao</w:t>
      </w:r>
      <w:r>
        <w:rPr>
          <w:spacing w:val="-2"/>
        </w:rP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t>ở</w:t>
      </w:r>
      <w:r>
        <w:rPr>
          <w:spacing w:val="-1"/>
        </w:rPr>
        <w:t xml:space="preserve"> Tây</w:t>
      </w:r>
      <w:r>
        <w:rPr>
          <w:spacing w:val="-4"/>
        </w:rPr>
        <w:t xml:space="preserve"> </w:t>
      </w:r>
      <w:r>
        <w:rPr>
          <w:spacing w:val="-1"/>
        </w:rPr>
        <w:t>Nguyên</w:t>
      </w:r>
      <w:r>
        <w:rPr>
          <w:spacing w:val="1"/>
        </w:rPr>
        <w:t xml:space="preserve"> </w:t>
      </w:r>
      <w:r>
        <w:t>chủ</w:t>
      </w:r>
      <w:r>
        <w:rPr>
          <w:spacing w:val="1"/>
        </w:rPr>
        <w:t xml:space="preserve"> </w:t>
      </w:r>
      <w:r>
        <w:rPr>
          <w:spacing w:val="-2"/>
        </w:rPr>
        <w:t>yếu</w:t>
      </w:r>
      <w:r>
        <w:rPr>
          <w:spacing w:val="1"/>
        </w:rPr>
        <w:t xml:space="preserve"> </w:t>
      </w:r>
      <w:r>
        <w:t xml:space="preserve">là </w:t>
      </w:r>
      <w:r>
        <w:rPr>
          <w:spacing w:val="-1"/>
        </w:rPr>
        <w:t>các</w:t>
      </w:r>
      <w:r>
        <w:t xml:space="preserve"> </w:t>
      </w:r>
      <w:r>
        <w:rPr>
          <w:spacing w:val="-1"/>
        </w:rPr>
        <w:t>đồng</w:t>
      </w:r>
      <w:r>
        <w:rPr>
          <w:spacing w:val="-3"/>
        </w:rPr>
        <w:t xml:space="preserve"> </w:t>
      </w:r>
      <w:r>
        <w:rPr>
          <w:spacing w:val="-1"/>
        </w:rPr>
        <w:t>bào</w:t>
      </w:r>
      <w:r>
        <w:rPr>
          <w:spacing w:val="1"/>
        </w:rPr>
        <w:t xml:space="preserve"> </w:t>
      </w:r>
      <w:r>
        <w:rPr>
          <w:spacing w:val="-1"/>
        </w:rPr>
        <w:t>dân</w:t>
      </w:r>
      <w:r>
        <w:rPr>
          <w:spacing w:val="1"/>
        </w:rPr>
        <w:t xml:space="preserve"> </w:t>
      </w:r>
      <w:r>
        <w:rPr>
          <w:spacing w:val="-1"/>
        </w:rPr>
        <w:t>tộc</w:t>
      </w:r>
      <w:r>
        <w:rPr>
          <w:spacing w:val="-3"/>
        </w:rPr>
        <w:t xml:space="preserve"> </w:t>
      </w:r>
      <w:r>
        <w:t>ít</w:t>
      </w:r>
      <w:r>
        <w:rPr>
          <w:spacing w:val="-3"/>
        </w:rPr>
        <w:t xml:space="preserve"> </w:t>
      </w:r>
      <w:r>
        <w:rPr>
          <w:spacing w:val="-1"/>
        </w:rPr>
        <w:t>người:</w:t>
      </w:r>
      <w:r>
        <w:rPr>
          <w:spacing w:val="1"/>
        </w:rPr>
        <w:t xml:space="preserve"> </w:t>
      </w:r>
      <w:r>
        <w:t>Ba</w:t>
      </w:r>
      <w:r>
        <w:rPr>
          <w:spacing w:val="-3"/>
        </w:rPr>
        <w:t xml:space="preserve"> </w:t>
      </w:r>
      <w:r>
        <w:rPr>
          <w:spacing w:val="-1"/>
        </w:rPr>
        <w:t xml:space="preserve">Na, </w:t>
      </w:r>
      <w:r>
        <w:t>Ê</w:t>
      </w:r>
      <w:r>
        <w:rPr>
          <w:spacing w:val="-1"/>
        </w:rPr>
        <w:t xml:space="preserve"> Đê,</w:t>
      </w:r>
      <w:r>
        <w:rPr>
          <w:spacing w:val="1"/>
        </w:rPr>
        <w:t xml:space="preserve"> </w:t>
      </w:r>
      <w:r>
        <w:rPr>
          <w:spacing w:val="-1"/>
        </w:rPr>
        <w:t>Gia</w:t>
      </w:r>
      <w:r>
        <w:rPr>
          <w:spacing w:val="21"/>
        </w:rPr>
        <w:t xml:space="preserve"> </w:t>
      </w:r>
      <w:r>
        <w:rPr>
          <w:spacing w:val="-1"/>
        </w:rPr>
        <w:t>Rai…trình</w:t>
      </w:r>
      <w:r>
        <w:rPr>
          <w:spacing w:val="1"/>
        </w:rPr>
        <w:t xml:space="preserve"> </w:t>
      </w:r>
      <w:r>
        <w:rPr>
          <w:spacing w:val="-1"/>
        </w:rPr>
        <w:t>độ</w:t>
      </w:r>
      <w:r>
        <w:rPr>
          <w:spacing w:val="-3"/>
        </w:rPr>
        <w:t xml:space="preserve"> </w:t>
      </w:r>
      <w:r>
        <w:t>dân</w:t>
      </w:r>
      <w:r>
        <w:rPr>
          <w:spacing w:val="-2"/>
        </w:rPr>
        <w:t xml:space="preserve"> </w:t>
      </w:r>
      <w:r>
        <w:rPr>
          <w:spacing w:val="-1"/>
        </w:rPr>
        <w:t>trí</w:t>
      </w:r>
      <w:r>
        <w:rPr>
          <w:spacing w:val="1"/>
        </w:rPr>
        <w:t xml:space="preserve"> </w:t>
      </w:r>
      <w:r>
        <w:rPr>
          <w:spacing w:val="-1"/>
        </w:rPr>
        <w:t>thấp</w:t>
      </w:r>
      <w:r>
        <w:rPr>
          <w:spacing w:val="-3"/>
        </w:rPr>
        <w:t xml:space="preserve"> </w:t>
      </w:r>
      <w:r>
        <w:rPr>
          <w:spacing w:val="-1"/>
        </w:rPr>
        <w:t>nhưng</w:t>
      </w:r>
      <w:r>
        <w:rPr>
          <w:spacing w:val="-3"/>
        </w:rPr>
        <w:t xml:space="preserve"> </w:t>
      </w:r>
      <w:r>
        <w:rPr>
          <w:spacing w:val="-1"/>
        </w:rPr>
        <w:t>người</w:t>
      </w:r>
      <w:r>
        <w:rPr>
          <w:spacing w:val="-2"/>
        </w:rPr>
        <w:t xml:space="preserve"> </w:t>
      </w:r>
      <w:r>
        <w:t>lao</w:t>
      </w:r>
      <w:r>
        <w:rPr>
          <w:spacing w:val="-1"/>
        </w:rPr>
        <w:t xml:space="preserve"> </w:t>
      </w:r>
      <w:r>
        <w:t>động</w:t>
      </w:r>
      <w:r>
        <w:rPr>
          <w:spacing w:val="-2"/>
        </w:rPr>
        <w:t xml:space="preserve"> </w:t>
      </w:r>
      <w:r>
        <w:t>naỳ</w:t>
      </w:r>
      <w:r>
        <w:rPr>
          <w:spacing w:val="-4"/>
        </w:rPr>
        <w:t xml:space="preserve"> </w:t>
      </w:r>
      <w:r>
        <w:t xml:space="preserve">không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2"/>
        </w:rPr>
        <w:t>những</w:t>
      </w:r>
      <w:r>
        <w:rPr>
          <w:spacing w:val="70"/>
        </w:rPr>
        <w:t xml:space="preserve"> </w:t>
      </w:r>
      <w:r>
        <w:rPr>
          <w:spacing w:val="-1"/>
        </w:rPr>
        <w:t>bản</w:t>
      </w:r>
      <w:r>
        <w:rPr>
          <w:spacing w:val="1"/>
        </w:rPr>
        <w:t xml:space="preserve"> </w:t>
      </w:r>
      <w:r>
        <w:rPr>
          <w:spacing w:val="-1"/>
        </w:rPr>
        <w:t>chất</w:t>
      </w:r>
      <w:r>
        <w:rPr>
          <w:spacing w:val="10"/>
        </w:rPr>
        <w:t xml:space="preserve"> </w:t>
      </w:r>
      <w:r>
        <w:rPr>
          <w:spacing w:val="-1"/>
        </w:rPr>
        <w:t>cần</w:t>
      </w:r>
      <w:r>
        <w:rPr>
          <w:spacing w:val="1"/>
        </w:rPr>
        <w:t xml:space="preserve"> </w:t>
      </w:r>
      <w:r>
        <w:rPr>
          <w:spacing w:val="-2"/>
        </w:rPr>
        <w:t>cù,</w:t>
      </w:r>
      <w:r>
        <w:t xml:space="preserve">  </w:t>
      </w:r>
      <w:r>
        <w:rPr>
          <w:spacing w:val="-3"/>
        </w:rPr>
        <w:t>mà</w:t>
      </w:r>
      <w:r>
        <w:t xml:space="preserve"> lạI có </w:t>
      </w:r>
      <w:r>
        <w:rPr>
          <w:spacing w:val="-2"/>
        </w:rPr>
        <w:t>truyền</w:t>
      </w:r>
      <w:r>
        <w:rPr>
          <w:spacing w:val="1"/>
        </w:rPr>
        <w:t xml:space="preserve"> </w:t>
      </w:r>
      <w:r>
        <w:t xml:space="preserve">thống </w:t>
      </w:r>
      <w:r>
        <w:rPr>
          <w:spacing w:val="-1"/>
        </w:rPr>
        <w:t>văn</w:t>
      </w:r>
      <w:r>
        <w:rPr>
          <w:spacing w:val="39"/>
        </w:rPr>
        <w:t xml:space="preserve"> </w:t>
      </w:r>
      <w:r>
        <w:rPr>
          <w:spacing w:val="-1"/>
        </w:rPr>
        <w:t>hoá</w:t>
      </w:r>
      <w:r>
        <w:t xml:space="preserve"> đa</w:t>
      </w:r>
      <w:r>
        <w:rPr>
          <w:spacing w:val="-3"/>
        </w:rPr>
        <w:t xml:space="preserve"> </w:t>
      </w:r>
      <w:r>
        <w:rPr>
          <w:spacing w:val="-1"/>
        </w:rPr>
        <w:t>dạng,</w:t>
      </w:r>
      <w:r>
        <w:rPr>
          <w:spacing w:val="-4"/>
        </w:rPr>
        <w:t xml:space="preserve"> </w:t>
      </w:r>
      <w:r>
        <w:t>độc</w:t>
      </w:r>
      <w:r>
        <w:rPr>
          <w:spacing w:val="-3"/>
        </w:rPr>
        <w:t xml:space="preserve"> </w:t>
      </w:r>
      <w:r>
        <w:rPr>
          <w:spacing w:val="-1"/>
        </w:rPr>
        <w:t>đáo,</w:t>
      </w:r>
      <w:r>
        <w:rPr>
          <w:spacing w:val="-3"/>
        </w:rPr>
        <w:t xml:space="preserve"> </w:t>
      </w:r>
      <w:r>
        <w:t xml:space="preserve">rất </w:t>
      </w:r>
      <w:r>
        <w:rPr>
          <w:spacing w:val="-1"/>
        </w:rPr>
        <w:t>hữu</w:t>
      </w:r>
      <w:r>
        <w:rPr>
          <w:spacing w:val="1"/>
        </w:rPr>
        <w:t xml:space="preserve"> </w:t>
      </w:r>
      <w:r>
        <w:rPr>
          <w:spacing w:val="-1"/>
        </w:rPr>
        <w:t xml:space="preserve">dụng, </w:t>
      </w:r>
      <w:r>
        <w:rPr>
          <w:spacing w:val="-2"/>
        </w:rPr>
        <w:t>nổi</w:t>
      </w:r>
      <w:r>
        <w:rPr>
          <w:spacing w:val="1"/>
        </w:rPr>
        <w:t xml:space="preserve"> </w:t>
      </w:r>
      <w:r>
        <w:rPr>
          <w:spacing w:val="-1"/>
        </w:rPr>
        <w:t>tiếng</w:t>
      </w:r>
      <w:r>
        <w:rPr>
          <w:spacing w:val="-3"/>
        </w:rPr>
        <w:t xml:space="preserve"> </w:t>
      </w:r>
      <w:r>
        <w:t xml:space="preserve">lễ </w:t>
      </w:r>
      <w:r>
        <w:rPr>
          <w:spacing w:val="-2"/>
        </w:rPr>
        <w:t>hội</w:t>
      </w:r>
      <w:r>
        <w:rPr>
          <w:spacing w:val="1"/>
        </w:rPr>
        <w:t xml:space="preserve"> </w:t>
      </w:r>
      <w:r>
        <w:rPr>
          <w:spacing w:val="-1"/>
        </w:rPr>
        <w:t>dân</w:t>
      </w:r>
      <w:r>
        <w:rPr>
          <w:spacing w:val="1"/>
        </w:rPr>
        <w:t xml:space="preserve"> </w:t>
      </w:r>
      <w:r>
        <w:rPr>
          <w:spacing w:val="-2"/>
        </w:rPr>
        <w:t>tộc:</w:t>
      </w:r>
      <w:r>
        <w:rPr>
          <w:spacing w:val="1"/>
        </w:rPr>
        <w:t xml:space="preserve"> </w:t>
      </w:r>
      <w:r>
        <w:rPr>
          <w:spacing w:val="-2"/>
        </w:rPr>
        <w:t>đâm</w:t>
      </w:r>
      <w:r>
        <w:rPr>
          <w:spacing w:val="-3"/>
        </w:rPr>
        <w:t xml:space="preserve"> </w:t>
      </w:r>
      <w:r>
        <w:t>trâu</w:t>
      </w:r>
      <w:r>
        <w:rPr>
          <w:spacing w:val="1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rPr>
          <w:spacing w:val="-1"/>
        </w:rPr>
        <w:t>kiến</w:t>
      </w:r>
      <w:r>
        <w:rPr>
          <w:spacing w:val="-2"/>
        </w:rPr>
        <w:t xml:space="preserve"> </w:t>
      </w:r>
      <w:r>
        <w:rPr>
          <w:spacing w:val="-1"/>
        </w:rPr>
        <w:t>trúc</w:t>
      </w:r>
      <w:r>
        <w:t xml:space="preserve"> </w:t>
      </w:r>
      <w:r>
        <w:rPr>
          <w:spacing w:val="-1"/>
        </w:rPr>
        <w:t>kiểu</w:t>
      </w:r>
      <w:r>
        <w:rPr>
          <w:spacing w:val="1"/>
        </w:rPr>
        <w:t xml:space="preserve"> </w:t>
      </w:r>
      <w:r>
        <w:rPr>
          <w:spacing w:val="-1"/>
        </w:rPr>
        <w:t>nhà</w:t>
      </w:r>
      <w:r>
        <w:t xml:space="preserve"> </w:t>
      </w:r>
      <w:r>
        <w:rPr>
          <w:spacing w:val="-2"/>
        </w:rPr>
        <w:t>Rông…</w:t>
      </w:r>
      <w:r>
        <w:t xml:space="preserve"> rất</w:t>
      </w:r>
      <w:r>
        <w:rPr>
          <w:spacing w:val="-3"/>
        </w:rPr>
        <w:t xml:space="preserve"> </w:t>
      </w:r>
      <w:r>
        <w:rPr>
          <w:spacing w:val="-2"/>
        </w:rPr>
        <w:t>hữu</w:t>
      </w:r>
      <w:r>
        <w:rPr>
          <w:spacing w:val="1"/>
        </w:rPr>
        <w:t xml:space="preserve"> </w:t>
      </w:r>
      <w:r>
        <w:rPr>
          <w:spacing w:val="-1"/>
        </w:rPr>
        <w:t>dụng</w:t>
      </w:r>
      <w:r>
        <w:rPr>
          <w:spacing w:val="45"/>
        </w:rPr>
        <w:t xml:space="preserve"> </w:t>
      </w:r>
      <w:r>
        <w:rPr>
          <w:spacing w:val="-1"/>
        </w:rPr>
        <w:t>trong</w:t>
      </w:r>
      <w:r>
        <w:rPr>
          <w:spacing w:val="1"/>
        </w:rPr>
        <w:t xml:space="preserve"> </w:t>
      </w:r>
      <w:r>
        <w:rPr>
          <w:spacing w:val="-2"/>
        </w:rPr>
        <w:t>phát</w:t>
      </w:r>
      <w:r>
        <w:rPr>
          <w:spacing w:val="1"/>
        </w:rPr>
        <w:t xml:space="preserve"> </w:t>
      </w:r>
      <w:r>
        <w:rPr>
          <w:spacing w:val="-1"/>
        </w:rPr>
        <w:t>triển</w:t>
      </w:r>
      <w:r>
        <w:rPr>
          <w:spacing w:val="1"/>
        </w:rPr>
        <w:t xml:space="preserve"> </w:t>
      </w:r>
      <w:r>
        <w:rPr>
          <w:spacing w:val="-1"/>
        </w:rPr>
        <w:t>du</w:t>
      </w:r>
      <w:r>
        <w:rPr>
          <w:spacing w:val="1"/>
        </w:rPr>
        <w:t xml:space="preserve"> </w:t>
      </w:r>
      <w:r>
        <w:rPr>
          <w:spacing w:val="-2"/>
        </w:rPr>
        <w:t>lịch</w:t>
      </w:r>
      <w:r>
        <w:rPr>
          <w:spacing w:val="1"/>
        </w:rPr>
        <w:t xml:space="preserve"> </w:t>
      </w:r>
      <w:r>
        <w:rPr>
          <w:spacing w:val="-1"/>
        </w:rPr>
        <w:t>trong</w:t>
      </w:r>
      <w:r>
        <w:rPr>
          <w:spacing w:val="-3"/>
        </w:rPr>
        <w:t xml:space="preserve"> </w:t>
      </w:r>
      <w:r>
        <w:rPr>
          <w:spacing w:val="-1"/>
        </w:rPr>
        <w:t>nước</w:t>
      </w:r>
      <w:r>
        <w:t xml:space="preserve"> </w:t>
      </w:r>
      <w:r>
        <w:rPr>
          <w:spacing w:val="-1"/>
        </w:rPr>
        <w:t>và</w:t>
      </w:r>
      <w:r>
        <w:t xml:space="preserve"> </w:t>
      </w:r>
      <w:r>
        <w:rPr>
          <w:spacing w:val="-1"/>
        </w:rPr>
        <w:t>quốc</w:t>
      </w:r>
      <w:r>
        <w:rPr>
          <w:spacing w:val="-3"/>
        </w:rPr>
        <w:t xml:space="preserve"> </w:t>
      </w:r>
      <w:r>
        <w:t>tế.</w:t>
      </w:r>
    </w:p>
    <w:p w:rsidR="002F4ED9" w:rsidRDefault="00C704E4">
      <w:pPr>
        <w:pStyle w:val="BodyText"/>
        <w:spacing w:before="16" w:line="245" w:lineRule="auto"/>
        <w:ind w:right="162"/>
      </w:pPr>
      <w:r>
        <w:rPr>
          <w:spacing w:val="-1"/>
        </w:rPr>
        <w:t>Do</w:t>
      </w:r>
      <w:r>
        <w:rPr>
          <w:spacing w:val="1"/>
        </w:rPr>
        <w:t xml:space="preserve"> </w:t>
      </w:r>
      <w:r>
        <w:rPr>
          <w:spacing w:val="-1"/>
        </w:rPr>
        <w:t>Tây</w:t>
      </w:r>
      <w:r>
        <w:rPr>
          <w:spacing w:val="-2"/>
        </w:rPr>
        <w:t xml:space="preserve"> </w:t>
      </w:r>
      <w:r>
        <w:rPr>
          <w:spacing w:val="-1"/>
        </w:rPr>
        <w:t>Nguyên</w:t>
      </w:r>
      <w:r>
        <w:rPr>
          <w:spacing w:val="1"/>
        </w:rPr>
        <w:t xml:space="preserve"> </w:t>
      </w:r>
      <w:r>
        <w:rPr>
          <w:spacing w:val="-1"/>
        </w:rPr>
        <w:t xml:space="preserve">thiếu </w:t>
      </w:r>
      <w:r>
        <w:t>lao</w:t>
      </w:r>
      <w:r>
        <w:rPr>
          <w:spacing w:val="-2"/>
        </w:rP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rPr>
          <w:spacing w:val="-1"/>
        </w:rPr>
        <w:t>nên</w:t>
      </w:r>
      <w:r>
        <w:rPr>
          <w:spacing w:val="-3"/>
        </w:rPr>
        <w:t xml:space="preserve"> </w:t>
      </w:r>
      <w:r>
        <w:t>từ</w:t>
      </w:r>
      <w:r>
        <w:rPr>
          <w:spacing w:val="-1"/>
        </w:rPr>
        <w:t xml:space="preserve"> </w:t>
      </w:r>
      <w:r>
        <w:t>75</w:t>
      </w:r>
      <w:r>
        <w:rPr>
          <w:spacing w:val="-2"/>
        </w:rPr>
        <w:t xml:space="preserve"> </w:t>
      </w:r>
      <w:r>
        <w:rPr>
          <w:spacing w:val="-1"/>
        </w:rPr>
        <w:t>đến</w:t>
      </w:r>
      <w:r>
        <w:rPr>
          <w:spacing w:val="1"/>
        </w:rPr>
        <w:t xml:space="preserve"> </w:t>
      </w:r>
      <w:r>
        <w:rPr>
          <w:spacing w:val="-1"/>
        </w:rPr>
        <w:t>nay</w:t>
      </w:r>
      <w:r>
        <w:rPr>
          <w:spacing w:val="-4"/>
        </w:rPr>
        <w:t xml:space="preserve"> </w:t>
      </w:r>
      <w:r>
        <w:t xml:space="preserve">đã </w:t>
      </w:r>
      <w:r>
        <w:rPr>
          <w:spacing w:val="-1"/>
        </w:rPr>
        <w:t>được</w:t>
      </w:r>
      <w:r>
        <w:t xml:space="preserve"> </w:t>
      </w:r>
      <w:r>
        <w:rPr>
          <w:spacing w:val="-1"/>
        </w:rPr>
        <w:t>bổ</w:t>
      </w:r>
      <w:r>
        <w:rPr>
          <w:spacing w:val="1"/>
        </w:rPr>
        <w:t xml:space="preserve"> </w:t>
      </w:r>
      <w:r>
        <w:t>xung</w:t>
      </w:r>
      <w:r>
        <w:rPr>
          <w:spacing w:val="-3"/>
        </w:rPr>
        <w:t xml:space="preserve"> </w:t>
      </w:r>
      <w:r>
        <w:rPr>
          <w:spacing w:val="-1"/>
        </w:rPr>
        <w:t>thêm</w:t>
      </w:r>
      <w:r>
        <w:rPr>
          <w:spacing w:val="-5"/>
        </w:rPr>
        <w:t xml:space="preserve"> </w:t>
      </w:r>
      <w:r>
        <w:t>hàng</w:t>
      </w:r>
      <w:r>
        <w:rPr>
          <w:spacing w:val="1"/>
        </w:rPr>
        <w:t xml:space="preserve"> </w:t>
      </w:r>
      <w:r>
        <w:rPr>
          <w:spacing w:val="-1"/>
        </w:rPr>
        <w:t>vạn</w:t>
      </w:r>
      <w:r>
        <w:rPr>
          <w:spacing w:val="-2"/>
        </w:rPr>
        <w:t xml:space="preserve"> </w:t>
      </w:r>
      <w:r>
        <w:rPr>
          <w:spacing w:val="-1"/>
        </w:rPr>
        <w:t xml:space="preserve">lao </w:t>
      </w:r>
      <w:r>
        <w:t>động</w:t>
      </w:r>
      <w:r>
        <w:rPr>
          <w:spacing w:val="-2"/>
        </w:rPr>
        <w:t xml:space="preserve"> </w:t>
      </w:r>
      <w:r>
        <w:t>từ</w:t>
      </w:r>
      <w:r>
        <w:rPr>
          <w:spacing w:val="-1"/>
        </w:rPr>
        <w:t xml:space="preserve"> đồng</w:t>
      </w:r>
      <w:r>
        <w:rPr>
          <w:spacing w:val="-3"/>
        </w:rPr>
        <w:t xml:space="preserve"> </w:t>
      </w:r>
      <w:r>
        <w:rPr>
          <w:spacing w:val="-1"/>
        </w:rPr>
        <w:t>bằng, từ</w:t>
      </w:r>
      <w:r>
        <w:rPr>
          <w:spacing w:val="35"/>
        </w:rPr>
        <w:t xml:space="preserve"> </w:t>
      </w:r>
      <w:r>
        <w:rPr>
          <w:spacing w:val="-2"/>
        </w:rPr>
        <w:t>miền</w:t>
      </w:r>
      <w:r>
        <w:rPr>
          <w:spacing w:val="1"/>
        </w:rPr>
        <w:t xml:space="preserve"> </w:t>
      </w:r>
      <w:r>
        <w:t>Bắc</w:t>
      </w:r>
      <w:r>
        <w:rPr>
          <w:spacing w:val="-1"/>
        </w:rPr>
        <w:t xml:space="preserve"> vào, với</w:t>
      </w:r>
      <w:r>
        <w:rPr>
          <w:spacing w:val="1"/>
        </w:rPr>
        <w:t xml:space="preserve"> </w:t>
      </w:r>
      <w:r>
        <w:rPr>
          <w:spacing w:val="-1"/>
        </w:rPr>
        <w:t>trình</w:t>
      </w:r>
      <w:r>
        <w:rPr>
          <w:spacing w:val="-3"/>
        </w:rPr>
        <w:t xml:space="preserve"> </w:t>
      </w:r>
      <w:r>
        <w:t>độ</w:t>
      </w:r>
      <w:r>
        <w:rPr>
          <w:spacing w:val="-3"/>
        </w:rPr>
        <w:t xml:space="preserve"> </w:t>
      </w:r>
      <w:r>
        <w:rPr>
          <w:spacing w:val="-1"/>
        </w:rPr>
        <w:t>dân</w:t>
      </w:r>
      <w:r>
        <w:rPr>
          <w:spacing w:val="1"/>
        </w:rPr>
        <w:t xml:space="preserve"> </w:t>
      </w:r>
      <w:r>
        <w:rPr>
          <w:spacing w:val="-1"/>
        </w:rPr>
        <w:t>trí</w:t>
      </w:r>
      <w:r>
        <w:rPr>
          <w:spacing w:val="1"/>
        </w:rPr>
        <w:t xml:space="preserve"> </w:t>
      </w:r>
      <w:r>
        <w:rPr>
          <w:spacing w:val="-1"/>
        </w:rPr>
        <w:t>cao, nhiều</w:t>
      </w:r>
      <w:r>
        <w:rPr>
          <w:spacing w:val="1"/>
        </w:rPr>
        <w:t xml:space="preserve"> </w:t>
      </w:r>
      <w:r>
        <w:rPr>
          <w:spacing w:val="-1"/>
        </w:rPr>
        <w:t>kinh</w:t>
      </w:r>
      <w:r>
        <w:rPr>
          <w:spacing w:val="-3"/>
        </w:rPr>
        <w:t xml:space="preserve"> </w:t>
      </w:r>
      <w:r>
        <w:rPr>
          <w:spacing w:val="-1"/>
        </w:rPr>
        <w:t>nghiêm</w:t>
      </w:r>
      <w:r>
        <w:rPr>
          <w:spacing w:val="-5"/>
        </w:rPr>
        <w:t xml:space="preserve"> </w:t>
      </w:r>
      <w:r>
        <w:rPr>
          <w:spacing w:val="-1"/>
        </w:rPr>
        <w:t xml:space="preserve">trong </w:t>
      </w:r>
      <w:r>
        <w:t>sản</w:t>
      </w:r>
      <w:r>
        <w:rPr>
          <w:spacing w:val="-2"/>
        </w:rPr>
        <w:t xml:space="preserve"> </w:t>
      </w:r>
      <w:r>
        <w:rPr>
          <w:spacing w:val="-1"/>
        </w:rPr>
        <w:t>xuất. Họ</w:t>
      </w:r>
      <w:r>
        <w:rPr>
          <w:spacing w:val="67"/>
        </w:rPr>
        <w:t xml:space="preserve"> </w:t>
      </w:r>
      <w:r>
        <w:t xml:space="preserve">là </w:t>
      </w:r>
      <w:r>
        <w:rPr>
          <w:spacing w:val="-1"/>
        </w:rPr>
        <w:t xml:space="preserve">động </w:t>
      </w:r>
      <w:r>
        <w:t>lực</w:t>
      </w:r>
      <w:r>
        <w:rPr>
          <w:spacing w:val="69"/>
        </w:rPr>
        <w:t xml:space="preserve"> </w:t>
      </w:r>
      <w:r>
        <w:t xml:space="preserve">để </w:t>
      </w:r>
      <w:r>
        <w:rPr>
          <w:spacing w:val="-2"/>
        </w:rPr>
        <w:t>phát</w:t>
      </w:r>
      <w:r>
        <w:rPr>
          <w:spacing w:val="1"/>
        </w:rPr>
        <w:t xml:space="preserve"> </w:t>
      </w:r>
      <w:r>
        <w:rPr>
          <w:spacing w:val="-1"/>
        </w:rPr>
        <w:t>triển</w:t>
      </w:r>
      <w:r>
        <w:rPr>
          <w:spacing w:val="1"/>
        </w:rPr>
        <w:t xml:space="preserve"> </w:t>
      </w:r>
      <w:r>
        <w:rPr>
          <w:spacing w:val="-2"/>
        </w:rPr>
        <w:t>kinh</w:t>
      </w:r>
      <w:r>
        <w:rPr>
          <w:spacing w:val="1"/>
        </w:rPr>
        <w:t xml:space="preserve"> </w:t>
      </w:r>
      <w:r>
        <w:t>tế,</w:t>
      </w:r>
      <w:r>
        <w:rPr>
          <w:spacing w:val="-3"/>
        </w:rPr>
        <w:t xml:space="preserve"> </w:t>
      </w:r>
      <w:r>
        <w:t>là lực</w:t>
      </w:r>
      <w:r>
        <w:rPr>
          <w:spacing w:val="45"/>
        </w:rPr>
        <w:t xml:space="preserve"> </w:t>
      </w:r>
      <w:r>
        <w:rPr>
          <w:spacing w:val="-1"/>
        </w:rPr>
        <w:t>lượng</w:t>
      </w:r>
      <w:r>
        <w:rPr>
          <w:spacing w:val="1"/>
        </w:rPr>
        <w:t xml:space="preserve"> </w:t>
      </w:r>
      <w:r>
        <w:rPr>
          <w:spacing w:val="-1"/>
        </w:rPr>
        <w:t>nòng</w:t>
      </w:r>
      <w:r>
        <w:rPr>
          <w:spacing w:val="1"/>
        </w:rPr>
        <w:t xml:space="preserve"> </w:t>
      </w:r>
      <w:r>
        <w:rPr>
          <w:spacing w:val="-2"/>
        </w:rPr>
        <w:t>cốt</w:t>
      </w:r>
      <w:r>
        <w:rPr>
          <w:spacing w:val="1"/>
        </w:rPr>
        <w:t xml:space="preserve"> </w:t>
      </w:r>
      <w:r>
        <w:t>để</w:t>
      </w:r>
      <w:r>
        <w:rPr>
          <w:spacing w:val="-3"/>
        </w:rPr>
        <w:t xml:space="preserve"> </w:t>
      </w:r>
      <w:r>
        <w:rPr>
          <w:spacing w:val="-2"/>
        </w:rPr>
        <w:t>đổi</w:t>
      </w:r>
      <w:r>
        <w:rPr>
          <w:spacing w:val="1"/>
        </w:rPr>
        <w:t xml:space="preserve"> </w:t>
      </w:r>
      <w:r>
        <w:rPr>
          <w:spacing w:val="-2"/>
        </w:rPr>
        <w:t>mới</w:t>
      </w:r>
      <w:r>
        <w:rPr>
          <w:spacing w:val="1"/>
        </w:rPr>
        <w:t xml:space="preserve"> </w:t>
      </w:r>
      <w:r>
        <w:t>nền</w:t>
      </w:r>
      <w:r>
        <w:rPr>
          <w:spacing w:val="1"/>
        </w:rPr>
        <w:t xml:space="preserve"> </w:t>
      </w:r>
      <w:r>
        <w:rPr>
          <w:spacing w:val="-1"/>
        </w:rPr>
        <w:t>kinh</w:t>
      </w:r>
      <w:r>
        <w:rPr>
          <w:spacing w:val="-3"/>
        </w:rPr>
        <w:t xml:space="preserve"> </w:t>
      </w:r>
      <w:r>
        <w:t xml:space="preserve">tế </w:t>
      </w:r>
      <w:r>
        <w:rPr>
          <w:spacing w:val="-1"/>
        </w:rPr>
        <w:t>Tây Nguyên</w:t>
      </w:r>
      <w:r>
        <w:rPr>
          <w:spacing w:val="1"/>
        </w:rPr>
        <w:t xml:space="preserve"> </w:t>
      </w:r>
      <w:r>
        <w:rPr>
          <w:spacing w:val="-1"/>
        </w:rPr>
        <w:t>theo</w:t>
      </w:r>
      <w:r>
        <w:rPr>
          <w:spacing w:val="-2"/>
        </w:rPr>
        <w:t xml:space="preserve"> </w:t>
      </w:r>
      <w:r>
        <w:rPr>
          <w:spacing w:val="-1"/>
        </w:rPr>
        <w:t>xu</w:t>
      </w:r>
      <w:r>
        <w:rPr>
          <w:spacing w:val="1"/>
        </w:rPr>
        <w:t xml:space="preserve"> </w:t>
      </w:r>
      <w:r>
        <w:rPr>
          <w:spacing w:val="-1"/>
        </w:rPr>
        <w:t>hướng</w:t>
      </w:r>
      <w:r>
        <w:rPr>
          <w:spacing w:val="1"/>
        </w:rPr>
        <w:t xml:space="preserve"> </w:t>
      </w:r>
      <w:r>
        <w:rPr>
          <w:spacing w:val="-2"/>
        </w:rPr>
        <w:t>Công</w:t>
      </w:r>
      <w:r>
        <w:rPr>
          <w:spacing w:val="1"/>
        </w:rPr>
        <w:t xml:space="preserve"> </w:t>
      </w:r>
      <w:r>
        <w:rPr>
          <w:spacing w:val="-2"/>
        </w:rPr>
        <w:t>Nghiệp</w:t>
      </w:r>
      <w:r>
        <w:rPr>
          <w:spacing w:val="1"/>
        </w:rPr>
        <w:t xml:space="preserve"> </w:t>
      </w:r>
      <w:r>
        <w:rPr>
          <w:spacing w:val="-1"/>
        </w:rPr>
        <w:t>Hoá</w:t>
      </w:r>
      <w:r>
        <w:rPr>
          <w:spacing w:val="-3"/>
        </w:rPr>
        <w:t xml:space="preserve"> </w:t>
      </w:r>
      <w:r>
        <w:t>.</w:t>
      </w:r>
    </w:p>
    <w:p w:rsidR="002F4ED9" w:rsidRDefault="00C704E4">
      <w:pPr>
        <w:pStyle w:val="BodyText"/>
        <w:spacing w:before="13" w:line="245" w:lineRule="auto"/>
        <w:ind w:right="187" w:firstLine="1679"/>
      </w:pPr>
      <w:r>
        <w:t>+Cơ sở</w:t>
      </w:r>
      <w:r>
        <w:rPr>
          <w:spacing w:val="1"/>
        </w:rPr>
        <w:t xml:space="preserve"> </w:t>
      </w:r>
      <w:r>
        <w:t xml:space="preserve">hạ </w:t>
      </w:r>
      <w:r>
        <w:rPr>
          <w:spacing w:val="-1"/>
        </w:rPr>
        <w:t>tầng:</w:t>
      </w:r>
      <w:r>
        <w:rPr>
          <w:spacing w:val="-3"/>
        </w:rPr>
        <w:t xml:space="preserve"> </w:t>
      </w:r>
      <w:r>
        <w:rPr>
          <w:spacing w:val="-1"/>
        </w:rPr>
        <w:t>đang</w:t>
      </w:r>
      <w:r>
        <w:rPr>
          <w:spacing w:val="-3"/>
        </w:rPr>
        <w:t xml:space="preserve"> </w:t>
      </w:r>
      <w:r>
        <w:rPr>
          <w:spacing w:val="-1"/>
        </w:rPr>
        <w:t>được</w:t>
      </w:r>
      <w:r>
        <w:t xml:space="preserve"> </w:t>
      </w:r>
      <w:r>
        <w:rPr>
          <w:spacing w:val="-1"/>
        </w:rPr>
        <w:t>Nhà</w:t>
      </w:r>
      <w:r>
        <w:rPr>
          <w:spacing w:val="-3"/>
        </w:rPr>
        <w:t xml:space="preserve"> </w:t>
      </w:r>
      <w:r>
        <w:rPr>
          <w:spacing w:val="-1"/>
        </w:rPr>
        <w:t>nước</w:t>
      </w:r>
      <w:r>
        <w:t xml:space="preserve"> </w:t>
      </w:r>
      <w:r>
        <w:rPr>
          <w:spacing w:val="-1"/>
        </w:rPr>
        <w:t>đầu</w:t>
      </w:r>
      <w:r>
        <w:rPr>
          <w:spacing w:val="1"/>
        </w:rPr>
        <w:t xml:space="preserve"> </w:t>
      </w:r>
      <w:r>
        <w:t>tư</w:t>
      </w:r>
      <w:r>
        <w:rPr>
          <w:spacing w:val="-4"/>
        </w:rPr>
        <w:t xml:space="preserve"> </w:t>
      </w:r>
      <w:r>
        <w:rPr>
          <w:spacing w:val="-1"/>
        </w:rPr>
        <w:t>nâng</w:t>
      </w:r>
      <w:r>
        <w:rPr>
          <w:spacing w:val="1"/>
        </w:rPr>
        <w:t xml:space="preserve"> </w:t>
      </w:r>
      <w:r>
        <w:rPr>
          <w:spacing w:val="-1"/>
        </w:rPr>
        <w:t>cấp</w:t>
      </w:r>
      <w:r>
        <w:rPr>
          <w:spacing w:val="-3"/>
        </w:rPr>
        <w:t xml:space="preserve"> </w:t>
      </w:r>
      <w:r>
        <w:rPr>
          <w:spacing w:val="-1"/>
        </w:rPr>
        <w:t>hiện</w:t>
      </w:r>
      <w:r>
        <w:rPr>
          <w:spacing w:val="1"/>
        </w:rPr>
        <w:t xml:space="preserve"> </w:t>
      </w:r>
      <w:r>
        <w:rPr>
          <w:spacing w:val="-1"/>
        </w:rPr>
        <w:t>đạI</w:t>
      </w:r>
      <w:r>
        <w:t xml:space="preserve"> </w:t>
      </w:r>
      <w:r>
        <w:rPr>
          <w:spacing w:val="-3"/>
        </w:rPr>
        <w:t>mà</w:t>
      </w:r>
      <w:r>
        <w:t xml:space="preserve"> cụ thể </w:t>
      </w:r>
      <w:r>
        <w:rPr>
          <w:spacing w:val="-1"/>
        </w:rPr>
        <w:t>là</w:t>
      </w:r>
      <w:r>
        <w:t xml:space="preserve"> </w:t>
      </w:r>
      <w:r>
        <w:rPr>
          <w:spacing w:val="-1"/>
        </w:rPr>
        <w:t>đã</w:t>
      </w:r>
      <w:r>
        <w:t xml:space="preserve"> có </w:t>
      </w:r>
      <w:r>
        <w:rPr>
          <w:spacing w:val="-1"/>
        </w:rPr>
        <w:t>hệ</w:t>
      </w:r>
      <w:r>
        <w:t xml:space="preserve"> </w:t>
      </w:r>
      <w:r>
        <w:rPr>
          <w:spacing w:val="-2"/>
        </w:rPr>
        <w:t>thống</w:t>
      </w:r>
      <w:r>
        <w:rPr>
          <w:spacing w:val="1"/>
        </w:rPr>
        <w:t xml:space="preserve"> </w:t>
      </w:r>
      <w:r>
        <w:rPr>
          <w:spacing w:val="-2"/>
        </w:rPr>
        <w:t>giao</w:t>
      </w:r>
      <w:r>
        <w:rPr>
          <w:spacing w:val="1"/>
        </w:rPr>
        <w:t xml:space="preserve"> </w:t>
      </w:r>
      <w:r>
        <w:rPr>
          <w:spacing w:val="-2"/>
        </w:rPr>
        <w:t>thông</w:t>
      </w:r>
      <w:r>
        <w:rPr>
          <w:spacing w:val="45"/>
        </w:rPr>
        <w:t xml:space="preserve"> </w:t>
      </w:r>
      <w:r>
        <w:rPr>
          <w:spacing w:val="-1"/>
        </w:rPr>
        <w:t>đường</w:t>
      </w:r>
      <w:r>
        <w:rPr>
          <w:spacing w:val="-3"/>
        </w:rPr>
        <w:t xml:space="preserve"> </w:t>
      </w:r>
      <w:r>
        <w:t>bộ</w:t>
      </w:r>
      <w:r>
        <w:rPr>
          <w:spacing w:val="-3"/>
        </w:rPr>
        <w:t xml:space="preserve"> </w:t>
      </w:r>
      <w:r>
        <w:rPr>
          <w:spacing w:val="-1"/>
        </w:rPr>
        <w:t>trục</w:t>
      </w:r>
      <w:r>
        <w:t xml:space="preserve"> </w:t>
      </w:r>
      <w:r>
        <w:rPr>
          <w:spacing w:val="-1"/>
        </w:rPr>
        <w:t>chính</w:t>
      </w:r>
      <w:r>
        <w:rPr>
          <w:spacing w:val="-3"/>
        </w:rPr>
        <w:t xml:space="preserve"> </w:t>
      </w:r>
      <w:r>
        <w:rPr>
          <w:spacing w:val="-1"/>
        </w:rPr>
        <w:t>là</w:t>
      </w:r>
      <w:r>
        <w:t xml:space="preserve"> quốc</w:t>
      </w:r>
      <w:r>
        <w:rPr>
          <w:spacing w:val="-3"/>
        </w:rPr>
        <w:t xml:space="preserve"> </w:t>
      </w:r>
      <w:r>
        <w:t>lộ</w:t>
      </w:r>
      <w:r>
        <w:rPr>
          <w:spacing w:val="-3"/>
        </w:rPr>
        <w:t xml:space="preserve"> </w:t>
      </w:r>
      <w:r>
        <w:t>14</w:t>
      </w:r>
      <w:r>
        <w:rPr>
          <w:spacing w:val="-3"/>
        </w:rPr>
        <w:t xml:space="preserve"> </w:t>
      </w:r>
      <w:r>
        <w:rPr>
          <w:spacing w:val="-1"/>
        </w:rPr>
        <w:t>cùng</w:t>
      </w:r>
      <w:r>
        <w:rPr>
          <w:spacing w:val="1"/>
        </w:rPr>
        <w:t xml:space="preserve"> </w:t>
      </w:r>
      <w:r>
        <w:rPr>
          <w:spacing w:val="-1"/>
        </w:rPr>
        <w:t xml:space="preserve">với </w:t>
      </w:r>
      <w:r>
        <w:t xml:space="preserve">các </w:t>
      </w:r>
      <w:r>
        <w:rPr>
          <w:spacing w:val="-1"/>
        </w:rPr>
        <w:t>đường</w:t>
      </w:r>
      <w:r>
        <w:rPr>
          <w:spacing w:val="-3"/>
        </w:rPr>
        <w:t xml:space="preserve"> </w:t>
      </w:r>
      <w:r>
        <w:rPr>
          <w:spacing w:val="-1"/>
        </w:rPr>
        <w:t>đông</w:t>
      </w:r>
      <w:r>
        <w:rPr>
          <w:spacing w:val="6"/>
        </w:rPr>
        <w:t xml:space="preserve"> </w:t>
      </w:r>
      <w:r>
        <w:rPr>
          <w:spacing w:val="-1"/>
        </w:rPr>
        <w:t>–tây</w:t>
      </w:r>
      <w:r>
        <w:rPr>
          <w:spacing w:val="-4"/>
        </w:rPr>
        <w:t xml:space="preserve"> </w:t>
      </w:r>
      <w:r>
        <w:rPr>
          <w:spacing w:val="-1"/>
        </w:rPr>
        <w:t xml:space="preserve">(19,21,20), </w:t>
      </w:r>
      <w:r>
        <w:t>đã</w:t>
      </w:r>
      <w:r>
        <w:rPr>
          <w:spacing w:val="-3"/>
        </w:rPr>
        <w:t xml:space="preserve"> </w:t>
      </w:r>
      <w:r>
        <w:rPr>
          <w:spacing w:val="-1"/>
        </w:rPr>
        <w:t>hình</w:t>
      </w:r>
      <w:r>
        <w:rPr>
          <w:spacing w:val="1"/>
        </w:rPr>
        <w:t xml:space="preserve"> </w:t>
      </w:r>
      <w:r>
        <w:rPr>
          <w:spacing w:val="-1"/>
        </w:rPr>
        <w:t>thành</w:t>
      </w:r>
      <w:r>
        <w:rPr>
          <w:spacing w:val="-3"/>
        </w:rPr>
        <w:t xml:space="preserve"> </w:t>
      </w:r>
      <w:r>
        <w:rPr>
          <w:spacing w:val="-1"/>
        </w:rPr>
        <w:t>nhiều</w:t>
      </w:r>
      <w:r>
        <w:t xml:space="preserve">  </w:t>
      </w:r>
      <w:r>
        <w:rPr>
          <w:spacing w:val="-1"/>
        </w:rPr>
        <w:t>nông</w:t>
      </w:r>
      <w:r>
        <w:rPr>
          <w:spacing w:val="-3"/>
        </w:rPr>
        <w:t xml:space="preserve"> </w:t>
      </w:r>
      <w:r>
        <w:rPr>
          <w:spacing w:val="-1"/>
        </w:rPr>
        <w:t>trường</w:t>
      </w:r>
      <w:r>
        <w:rPr>
          <w:spacing w:val="1"/>
        </w:rPr>
        <w:t xml:space="preserve"> </w:t>
      </w:r>
      <w:r>
        <w:t xml:space="preserve">: </w:t>
      </w:r>
      <w:r>
        <w:rPr>
          <w:spacing w:val="-1"/>
        </w:rPr>
        <w:t>chè,</w:t>
      </w:r>
      <w:r>
        <w:rPr>
          <w:spacing w:val="35"/>
        </w:rPr>
        <w:t xml:space="preserve"> </w:t>
      </w:r>
      <w:r>
        <w:t xml:space="preserve">cafe( </w:t>
      </w:r>
      <w:r>
        <w:rPr>
          <w:spacing w:val="-1"/>
        </w:rPr>
        <w:t>bảo</w:t>
      </w:r>
      <w:r>
        <w:rPr>
          <w:spacing w:val="1"/>
        </w:rPr>
        <w:t xml:space="preserve"> </w:t>
      </w:r>
      <w:r>
        <w:rPr>
          <w:spacing w:val="-2"/>
        </w:rPr>
        <w:t>Lộc,</w:t>
      </w:r>
      <w:r>
        <w:rPr>
          <w:spacing w:val="-1"/>
        </w:rPr>
        <w:t xml:space="preserve"> </w:t>
      </w:r>
      <w:r>
        <w:t>Bầu</w:t>
      </w:r>
      <w:r>
        <w:rPr>
          <w:spacing w:val="1"/>
        </w:rPr>
        <w:t xml:space="preserve"> </w:t>
      </w:r>
      <w:r>
        <w:rPr>
          <w:spacing w:val="-1"/>
        </w:rPr>
        <w:t>Cạn…)</w:t>
      </w:r>
      <w:r>
        <w:rPr>
          <w:spacing w:val="-3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rPr>
          <w:spacing w:val="-1"/>
        </w:rPr>
        <w:t>nhiều</w:t>
      </w:r>
      <w:r>
        <w:rPr>
          <w:spacing w:val="1"/>
        </w:rPr>
        <w:t xml:space="preserve"> </w:t>
      </w:r>
      <w:r>
        <w:rPr>
          <w:spacing w:val="-1"/>
        </w:rPr>
        <w:t>nhà</w:t>
      </w:r>
      <w:r>
        <w:t xml:space="preserve"> </w:t>
      </w:r>
      <w:r>
        <w:rPr>
          <w:spacing w:val="-1"/>
        </w:rPr>
        <w:t>máy</w:t>
      </w:r>
      <w:r>
        <w:rPr>
          <w:spacing w:val="-4"/>
        </w:rPr>
        <w:t xml:space="preserve"> </w:t>
      </w:r>
      <w:r>
        <w:t xml:space="preserve">chế </w:t>
      </w:r>
      <w:r>
        <w:rPr>
          <w:spacing w:val="-1"/>
        </w:rPr>
        <w:t>biến</w:t>
      </w:r>
      <w:r>
        <w:rPr>
          <w:spacing w:val="1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rPr>
          <w:spacing w:val="-1"/>
        </w:rPr>
        <w:t>kĩ</w:t>
      </w:r>
      <w:r>
        <w:rPr>
          <w:spacing w:val="1"/>
        </w:rPr>
        <w:t xml:space="preserve"> </w:t>
      </w:r>
      <w:r>
        <w:rPr>
          <w:spacing w:val="-1"/>
        </w:rPr>
        <w:t>thuật</w:t>
      </w:r>
      <w:r>
        <w:rPr>
          <w:spacing w:val="1"/>
        </w:rPr>
        <w:t xml:space="preserve"> </w:t>
      </w:r>
      <w:r>
        <w:rPr>
          <w:spacing w:val="-1"/>
        </w:rPr>
        <w:t>tiên</w:t>
      </w:r>
      <w:r>
        <w:rPr>
          <w:spacing w:val="-2"/>
        </w:rPr>
        <w:t xml:space="preserve"> </w:t>
      </w:r>
      <w:r>
        <w:rPr>
          <w:spacing w:val="-1"/>
        </w:rPr>
        <w:t>tiến</w:t>
      </w:r>
      <w:r>
        <w:rPr>
          <w:spacing w:val="-2"/>
        </w:rPr>
        <w:t xml:space="preserve"> </w:t>
      </w:r>
      <w:r>
        <w:t>như</w:t>
      </w:r>
      <w:r>
        <w:rPr>
          <w:spacing w:val="-1"/>
        </w:rPr>
        <w:t xml:space="preserve"> chế</w:t>
      </w:r>
      <w:r>
        <w:rPr>
          <w:spacing w:val="-3"/>
        </w:rPr>
        <w:t xml:space="preserve"> </w:t>
      </w:r>
      <w:r>
        <w:rPr>
          <w:spacing w:val="-1"/>
        </w:rPr>
        <w:t>biến</w:t>
      </w:r>
      <w:r>
        <w:rPr>
          <w:spacing w:val="1"/>
        </w:rPr>
        <w:t xml:space="preserve"> </w:t>
      </w:r>
      <w:r>
        <w:rPr>
          <w:spacing w:val="-1"/>
        </w:rPr>
        <w:t>dâu</w:t>
      </w:r>
      <w:r>
        <w:rPr>
          <w:spacing w:val="1"/>
        </w:rPr>
        <w:t xml:space="preserve"> </w:t>
      </w:r>
      <w:r>
        <w:rPr>
          <w:spacing w:val="-1"/>
        </w:rPr>
        <w:t>tằm</w:t>
      </w:r>
      <w:r>
        <w:rPr>
          <w:spacing w:val="-5"/>
        </w:rPr>
        <w:t xml:space="preserve"> </w:t>
      </w:r>
      <w:r>
        <w:t>ở</w:t>
      </w:r>
      <w:r>
        <w:rPr>
          <w:spacing w:val="-1"/>
        </w:rPr>
        <w:t xml:space="preserve"> </w:t>
      </w:r>
      <w:r>
        <w:t>Bảo</w:t>
      </w:r>
      <w:r>
        <w:rPr>
          <w:spacing w:val="1"/>
        </w:rPr>
        <w:t xml:space="preserve"> </w:t>
      </w:r>
      <w:r>
        <w:rPr>
          <w:spacing w:val="-1"/>
        </w:rPr>
        <w:t>Lộc. Đặc</w:t>
      </w:r>
      <w:r>
        <w:t xml:space="preserve"> </w:t>
      </w:r>
      <w:r>
        <w:rPr>
          <w:spacing w:val="-1"/>
        </w:rPr>
        <w:t>biệt</w:t>
      </w:r>
      <w:r>
        <w:rPr>
          <w:spacing w:val="45"/>
        </w:rPr>
        <w:t xml:space="preserve"> </w:t>
      </w:r>
      <w:r>
        <w:t xml:space="preserve">đã </w:t>
      </w:r>
      <w:r>
        <w:rPr>
          <w:spacing w:val="-1"/>
        </w:rPr>
        <w:t>và</w:t>
      </w:r>
      <w:r>
        <w:t xml:space="preserve"> </w:t>
      </w:r>
      <w:r>
        <w:rPr>
          <w:spacing w:val="-1"/>
        </w:rPr>
        <w:t>đang</w:t>
      </w:r>
      <w:r>
        <w:rPr>
          <w:spacing w:val="1"/>
        </w:rPr>
        <w:t xml:space="preserve"> </w:t>
      </w:r>
      <w:r>
        <w:rPr>
          <w:spacing w:val="-1"/>
        </w:rPr>
        <w:t>xúc</w:t>
      </w:r>
      <w:r>
        <w:t xml:space="preserve"> </w:t>
      </w:r>
      <w:r>
        <w:rPr>
          <w:spacing w:val="-2"/>
        </w:rPr>
        <w:t>tiến</w:t>
      </w:r>
      <w:r>
        <w:rPr>
          <w:spacing w:val="1"/>
        </w:rPr>
        <w:t xml:space="preserve"> </w:t>
      </w:r>
      <w:r>
        <w:rPr>
          <w:spacing w:val="-1"/>
        </w:rPr>
        <w:t>xd</w:t>
      </w:r>
      <w:r>
        <w:rPr>
          <w:spacing w:val="1"/>
        </w:rPr>
        <w:t xml:space="preserve"> </w:t>
      </w:r>
      <w:r>
        <w:rPr>
          <w:spacing w:val="-1"/>
        </w:rPr>
        <w:t>nhiều</w:t>
      </w:r>
      <w:r>
        <w:rPr>
          <w:spacing w:val="-2"/>
        </w:rPr>
        <w:t xml:space="preserve"> </w:t>
      </w:r>
      <w:r>
        <w:rPr>
          <w:spacing w:val="-1"/>
        </w:rPr>
        <w:t>nhà</w:t>
      </w:r>
      <w:r>
        <w:t xml:space="preserve"> </w:t>
      </w:r>
      <w:r>
        <w:rPr>
          <w:spacing w:val="-2"/>
        </w:rPr>
        <w:t>máy</w:t>
      </w:r>
      <w:r>
        <w:rPr>
          <w:spacing w:val="-1"/>
        </w:rPr>
        <w:t xml:space="preserve"> </w:t>
      </w:r>
      <w:r>
        <w:t>thuỷ</w:t>
      </w:r>
      <w:r>
        <w:rPr>
          <w:spacing w:val="-4"/>
        </w:rPr>
        <w:t xml:space="preserve"> </w:t>
      </w:r>
      <w:r>
        <w:rPr>
          <w:spacing w:val="-1"/>
        </w:rPr>
        <w:t>điện</w:t>
      </w:r>
      <w:r>
        <w:rPr>
          <w:spacing w:val="1"/>
        </w:rPr>
        <w:t xml:space="preserve"> </w:t>
      </w:r>
      <w:r>
        <w:rPr>
          <w:spacing w:val="-2"/>
        </w:rPr>
        <w:t>hiện</w:t>
      </w:r>
      <w:r>
        <w:rPr>
          <w:spacing w:val="1"/>
        </w:rPr>
        <w:t xml:space="preserve"> </w:t>
      </w:r>
      <w:r>
        <w:rPr>
          <w:spacing w:val="-1"/>
        </w:rPr>
        <w:t>đạI:</w:t>
      </w:r>
      <w:r>
        <w:rPr>
          <w:spacing w:val="1"/>
        </w:rPr>
        <w:t xml:space="preserve"> </w:t>
      </w:r>
      <w:r>
        <w:rPr>
          <w:spacing w:val="-1"/>
        </w:rPr>
        <w:t>Ialy…Cơ</w:t>
      </w:r>
      <w:r>
        <w:t xml:space="preserve"> sở</w:t>
      </w:r>
      <w:r>
        <w:rPr>
          <w:spacing w:val="-3"/>
        </w:rPr>
        <w:t xml:space="preserve"> </w:t>
      </w:r>
      <w:r>
        <w:t xml:space="preserve">hạ </w:t>
      </w:r>
      <w:r>
        <w:rPr>
          <w:spacing w:val="-1"/>
        </w:rPr>
        <w:t>tầng</w:t>
      </w:r>
      <w:r>
        <w:rPr>
          <w:spacing w:val="1"/>
        </w:rPr>
        <w:t xml:space="preserve"> </w:t>
      </w:r>
      <w:r>
        <w:rPr>
          <w:spacing w:val="-1"/>
        </w:rPr>
        <w:t>này</w:t>
      </w:r>
      <w:r>
        <w:rPr>
          <w:spacing w:val="-4"/>
        </w:rPr>
        <w:t xml:space="preserve"> </w:t>
      </w:r>
      <w:r>
        <w:t>chính</w:t>
      </w:r>
      <w:r>
        <w:rPr>
          <w:spacing w:val="-2"/>
        </w:rPr>
        <w:t xml:space="preserve"> </w:t>
      </w:r>
      <w:r>
        <w:t xml:space="preserve">là </w:t>
      </w:r>
      <w:r>
        <w:rPr>
          <w:spacing w:val="-2"/>
        </w:rPr>
        <w:t>nguồn</w:t>
      </w:r>
      <w:r>
        <w:rPr>
          <w:spacing w:val="-3"/>
        </w:rPr>
        <w:t xml:space="preserve"> </w:t>
      </w:r>
      <w:r>
        <w:rPr>
          <w:spacing w:val="-1"/>
        </w:rPr>
        <w:t>lực</w:t>
      </w:r>
      <w:r>
        <w:t xml:space="preserve"> </w:t>
      </w:r>
      <w:r>
        <w:rPr>
          <w:spacing w:val="-1"/>
        </w:rPr>
        <w:t>ban</w:t>
      </w:r>
      <w:r>
        <w:rPr>
          <w:spacing w:val="1"/>
        </w:rPr>
        <w:t xml:space="preserve"> </w:t>
      </w:r>
      <w:r>
        <w:rPr>
          <w:spacing w:val="-1"/>
        </w:rPr>
        <w:t>đầu</w:t>
      </w:r>
      <w:r>
        <w:rPr>
          <w:spacing w:val="1"/>
        </w:rPr>
        <w:t xml:space="preserve"> </w:t>
      </w:r>
      <w:r>
        <w:rPr>
          <w:spacing w:val="-1"/>
        </w:rPr>
        <w:t>để</w:t>
      </w:r>
      <w:r>
        <w:rPr>
          <w:spacing w:val="49"/>
        </w:rPr>
        <w:t xml:space="preserve"> </w:t>
      </w:r>
      <w:r>
        <w:rPr>
          <w:spacing w:val="-1"/>
        </w:rPr>
        <w:t>từng</w:t>
      </w:r>
      <w:r>
        <w:rPr>
          <w:spacing w:val="1"/>
        </w:rPr>
        <w:t xml:space="preserve"> </w:t>
      </w:r>
      <w:r>
        <w:t>bước</w:t>
      </w:r>
      <w:r>
        <w:rPr>
          <w:spacing w:val="-3"/>
        </w:rPr>
        <w:t xml:space="preserve"> </w:t>
      </w:r>
      <w:r>
        <w:rPr>
          <w:spacing w:val="-1"/>
        </w:rPr>
        <w:t>thực</w:t>
      </w:r>
      <w:r>
        <w:t xml:space="preserve"> </w:t>
      </w:r>
      <w:r>
        <w:rPr>
          <w:spacing w:val="-1"/>
        </w:rPr>
        <w:t>hiện</w:t>
      </w:r>
      <w:r>
        <w:rPr>
          <w:spacing w:val="1"/>
        </w:rPr>
        <w:t xml:space="preserve"> </w:t>
      </w:r>
      <w:r>
        <w:rPr>
          <w:spacing w:val="-2"/>
        </w:rPr>
        <w:t>công</w:t>
      </w:r>
      <w:r>
        <w:rPr>
          <w:spacing w:val="1"/>
        </w:rPr>
        <w:t xml:space="preserve"> </w:t>
      </w:r>
      <w:r>
        <w:rPr>
          <w:spacing w:val="-1"/>
        </w:rPr>
        <w:t>nghiệp</w:t>
      </w:r>
      <w:r>
        <w:rPr>
          <w:spacing w:val="-2"/>
        </w:rPr>
        <w:t xml:space="preserve"> </w:t>
      </w:r>
      <w:r>
        <w:rPr>
          <w:spacing w:val="-1"/>
        </w:rPr>
        <w:t>hoá</w:t>
      </w:r>
      <w:r>
        <w:t xml:space="preserve"> ở </w:t>
      </w:r>
      <w:r>
        <w:rPr>
          <w:spacing w:val="-1"/>
        </w:rPr>
        <w:t>Tây Nguyên.</w:t>
      </w:r>
    </w:p>
    <w:p w:rsidR="002F4ED9" w:rsidRDefault="00C704E4">
      <w:pPr>
        <w:pStyle w:val="BodyText"/>
        <w:spacing w:before="13"/>
        <w:ind w:left="975" w:firstLine="0"/>
        <w:rPr>
          <w:rFonts w:cs="Times New Roman"/>
        </w:rPr>
      </w:pPr>
      <w:r>
        <w:t xml:space="preserve">+ </w:t>
      </w:r>
      <w:r>
        <w:rPr>
          <w:spacing w:val="-1"/>
        </w:rPr>
        <w:t>Đường</w:t>
      </w:r>
      <w:r>
        <w:rPr>
          <w:spacing w:val="-3"/>
        </w:rPr>
        <w:t xml:space="preserve"> </w:t>
      </w:r>
      <w:r>
        <w:rPr>
          <w:spacing w:val="-1"/>
        </w:rPr>
        <w:t>lối</w:t>
      </w:r>
      <w:r>
        <w:rPr>
          <w:spacing w:val="1"/>
        </w:rPr>
        <w:t xml:space="preserve"> </w:t>
      </w:r>
      <w:r>
        <w:rPr>
          <w:spacing w:val="-1"/>
        </w:rPr>
        <w:t>chính</w:t>
      </w:r>
      <w:r>
        <w:rPr>
          <w:spacing w:val="-3"/>
        </w:rPr>
        <w:t xml:space="preserve"> </w:t>
      </w:r>
      <w:r>
        <w:rPr>
          <w:spacing w:val="-1"/>
        </w:rPr>
        <w:t>sách</w:t>
      </w:r>
      <w:r>
        <w:rPr>
          <w:spacing w:val="4"/>
        </w:rPr>
        <w:t xml:space="preserve"> </w:t>
      </w:r>
      <w:r>
        <w:rPr>
          <w:rFonts w:cs="Times New Roman"/>
        </w:rPr>
        <w:t>:</w:t>
      </w:r>
    </w:p>
    <w:p w:rsidR="002F4ED9" w:rsidRDefault="00C704E4">
      <w:pPr>
        <w:pStyle w:val="BodyText"/>
        <w:spacing w:before="23" w:line="245" w:lineRule="auto"/>
        <w:ind w:right="305"/>
      </w:pPr>
      <w:r>
        <w:rPr>
          <w:spacing w:val="-1"/>
        </w:rPr>
        <w:t>Tây Nguyên</w:t>
      </w:r>
      <w:r>
        <w:rPr>
          <w:spacing w:val="1"/>
        </w:rPr>
        <w:t xml:space="preserve"> </w:t>
      </w:r>
      <w:r>
        <w:t>vì</w:t>
      </w:r>
      <w:r>
        <w:rPr>
          <w:spacing w:val="-2"/>
        </w:rPr>
        <w:t xml:space="preserve"> </w:t>
      </w:r>
      <w:r>
        <w:t xml:space="preserve">là </w:t>
      </w:r>
      <w:r>
        <w:rPr>
          <w:spacing w:val="-2"/>
        </w:rPr>
        <w:t>vùng</w:t>
      </w:r>
      <w:r>
        <w:rPr>
          <w:spacing w:val="1"/>
        </w:rPr>
        <w:t xml:space="preserve"> </w:t>
      </w:r>
      <w:r>
        <w:rPr>
          <w:spacing w:val="-1"/>
        </w:rPr>
        <w:t>nhiều</w:t>
      </w:r>
      <w:r>
        <w:rPr>
          <w:spacing w:val="-2"/>
        </w:rPr>
        <w:t xml:space="preserve"> </w:t>
      </w:r>
      <w:r>
        <w:t>tiềm</w:t>
      </w:r>
      <w:r>
        <w:rPr>
          <w:spacing w:val="-5"/>
        </w:rPr>
        <w:t xml:space="preserve"> </w:t>
      </w:r>
      <w:r>
        <w:t>năng tự</w:t>
      </w:r>
      <w:r>
        <w:rPr>
          <w:spacing w:val="-4"/>
        </w:rPr>
        <w:t xml:space="preserve"> </w:t>
      </w:r>
      <w:r>
        <w:rPr>
          <w:spacing w:val="-1"/>
        </w:rPr>
        <w:t>nhiên, văn</w:t>
      </w:r>
      <w:r>
        <w:rPr>
          <w:spacing w:val="1"/>
        </w:rPr>
        <w:t xml:space="preserve"> </w:t>
      </w:r>
      <w:r>
        <w:rPr>
          <w:spacing w:val="-1"/>
        </w:rPr>
        <w:t>hoá</w:t>
      </w:r>
      <w:r>
        <w:rPr>
          <w:spacing w:val="-3"/>
        </w:rPr>
        <w:t xml:space="preserve"> </w:t>
      </w:r>
      <w:r>
        <w:rPr>
          <w:spacing w:val="-1"/>
        </w:rPr>
        <w:t>nhân</w:t>
      </w:r>
      <w:r>
        <w:rPr>
          <w:spacing w:val="-2"/>
        </w:rPr>
        <w:t xml:space="preserve"> </w:t>
      </w:r>
      <w:r>
        <w:rPr>
          <w:spacing w:val="-1"/>
        </w:rPr>
        <w:t>văn</w:t>
      </w:r>
      <w:r>
        <w:rPr>
          <w:spacing w:val="1"/>
        </w:rPr>
        <w:t xml:space="preserve"> </w:t>
      </w:r>
      <w:r>
        <w:rPr>
          <w:spacing w:val="-1"/>
        </w:rPr>
        <w:t>nên</w:t>
      </w:r>
      <w:r>
        <w:rPr>
          <w:spacing w:val="1"/>
        </w:rPr>
        <w:t xml:space="preserve"> </w:t>
      </w:r>
      <w:r>
        <w:rPr>
          <w:spacing w:val="-1"/>
        </w:rPr>
        <w:t>luôn</w:t>
      </w:r>
      <w:r>
        <w:rPr>
          <w:spacing w:val="-3"/>
        </w:rPr>
        <w:t xml:space="preserve"> </w:t>
      </w:r>
      <w:r>
        <w:rPr>
          <w:spacing w:val="-1"/>
        </w:rPr>
        <w:t>được</w:t>
      </w:r>
      <w:r>
        <w:t xml:space="preserve"> </w:t>
      </w:r>
      <w:r>
        <w:rPr>
          <w:spacing w:val="-2"/>
        </w:rPr>
        <w:t>Đảng</w:t>
      </w:r>
      <w:r>
        <w:rPr>
          <w:spacing w:val="1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rPr>
          <w:spacing w:val="-1"/>
        </w:rPr>
        <w:t>nhà</w:t>
      </w:r>
      <w:r>
        <w:t xml:space="preserve"> nước</w:t>
      </w:r>
      <w:r>
        <w:rPr>
          <w:spacing w:val="-3"/>
        </w:rPr>
        <w:t xml:space="preserve"> </w:t>
      </w:r>
      <w:r>
        <w:rPr>
          <w:spacing w:val="-2"/>
        </w:rPr>
        <w:t>quan</w:t>
      </w:r>
      <w:r>
        <w:rPr>
          <w:spacing w:val="35"/>
        </w:rPr>
        <w:t xml:space="preserve"> </w:t>
      </w:r>
      <w:r>
        <w:rPr>
          <w:spacing w:val="-2"/>
        </w:rPr>
        <w:t>tâm,</w:t>
      </w:r>
      <w:r>
        <w:rPr>
          <w:spacing w:val="-1"/>
        </w:rPr>
        <w:t xml:space="preserve"> </w:t>
      </w:r>
      <w:r>
        <w:t>đầu</w:t>
      </w:r>
      <w:r>
        <w:rPr>
          <w:spacing w:val="1"/>
        </w:rPr>
        <w:t xml:space="preserve"> </w:t>
      </w:r>
      <w:r>
        <w:t>tư</w:t>
      </w:r>
      <w:r>
        <w:rPr>
          <w:spacing w:val="-1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rPr>
          <w:spacing w:val="-1"/>
        </w:rPr>
        <w:t>phát</w:t>
      </w:r>
      <w:r>
        <w:rPr>
          <w:spacing w:val="1"/>
        </w:rPr>
        <w:t xml:space="preserve"> </w:t>
      </w:r>
      <w:r>
        <w:rPr>
          <w:spacing w:val="-1"/>
        </w:rPr>
        <w:t>triển</w:t>
      </w:r>
      <w:r>
        <w:rPr>
          <w:spacing w:val="-2"/>
        </w:rPr>
        <w:t xml:space="preserve"> </w:t>
      </w:r>
      <w:r>
        <w:rPr>
          <w:spacing w:val="-1"/>
        </w:rPr>
        <w:t>ngay</w:t>
      </w:r>
      <w:r>
        <w:rPr>
          <w:spacing w:val="-4"/>
        </w:rPr>
        <w:t xml:space="preserve"> </w:t>
      </w:r>
      <w:r>
        <w:t>từ</w:t>
      </w:r>
      <w:r>
        <w:rPr>
          <w:spacing w:val="-1"/>
        </w:rPr>
        <w:t xml:space="preserve"> </w:t>
      </w:r>
      <w:r>
        <w:t>sau</w:t>
      </w:r>
      <w:r>
        <w:rPr>
          <w:spacing w:val="1"/>
        </w:rPr>
        <w:t xml:space="preserve"> </w:t>
      </w:r>
      <w:r>
        <w:rPr>
          <w:spacing w:val="-2"/>
        </w:rPr>
        <w:t>khi</w:t>
      </w:r>
      <w:r>
        <w:rPr>
          <w:spacing w:val="1"/>
        </w:rPr>
        <w:t xml:space="preserve"> </w:t>
      </w:r>
      <w:r>
        <w:rPr>
          <w:spacing w:val="-1"/>
        </w:rPr>
        <w:t>giảI</w:t>
      </w:r>
      <w:r>
        <w:t xml:space="preserve"> </w:t>
      </w:r>
      <w:r>
        <w:rPr>
          <w:spacing w:val="-2"/>
        </w:rPr>
        <w:t>phóng</w:t>
      </w:r>
      <w:r>
        <w:rPr>
          <w:spacing w:val="1"/>
        </w:rPr>
        <w:t xml:space="preserve"> </w:t>
      </w:r>
      <w:r>
        <w:rPr>
          <w:spacing w:val="-2"/>
        </w:rPr>
        <w:t>miền</w:t>
      </w:r>
      <w:r>
        <w:rPr>
          <w:spacing w:val="1"/>
        </w:rPr>
        <w:t xml:space="preserve"> </w:t>
      </w:r>
      <w:r>
        <w:t>Nam</w:t>
      </w:r>
      <w:r>
        <w:rPr>
          <w:spacing w:val="-5"/>
        </w:rPr>
        <w:t xml:space="preserve"> </w:t>
      </w:r>
      <w:r>
        <w:t xml:space="preserve">và </w:t>
      </w:r>
      <w:r>
        <w:rPr>
          <w:spacing w:val="-1"/>
        </w:rPr>
        <w:t>ngày</w:t>
      </w:r>
      <w:r>
        <w:rPr>
          <w:spacing w:val="-4"/>
        </w:rPr>
        <w:t xml:space="preserve"> </w:t>
      </w:r>
      <w:r>
        <w:t>nay</w:t>
      </w:r>
      <w:r>
        <w:rPr>
          <w:spacing w:val="-1"/>
        </w:rPr>
        <w:t xml:space="preserve"> </w:t>
      </w:r>
      <w:r>
        <w:t>là</w:t>
      </w:r>
      <w:r>
        <w:rPr>
          <w:spacing w:val="1"/>
        </w:rPr>
        <w:t xml:space="preserve"> </w:t>
      </w:r>
      <w:r>
        <w:rPr>
          <w:spacing w:val="-2"/>
        </w:rPr>
        <w:t>một</w:t>
      </w:r>
      <w:r>
        <w:rPr>
          <w:spacing w:val="1"/>
        </w:rPr>
        <w:t xml:space="preserve"> </w:t>
      </w:r>
      <w:r>
        <w:rPr>
          <w:spacing w:val="-1"/>
        </w:rPr>
        <w:t>trong</w:t>
      </w:r>
      <w:r>
        <w:rPr>
          <w:spacing w:val="-3"/>
        </w:rPr>
        <w:t xml:space="preserve"> </w:t>
      </w:r>
      <w:r>
        <w:rPr>
          <w:spacing w:val="-2"/>
        </w:rPr>
        <w:t>những</w:t>
      </w:r>
      <w:r>
        <w:rPr>
          <w:spacing w:val="1"/>
        </w:rP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2"/>
        </w:rPr>
        <w:t>trọng</w:t>
      </w:r>
      <w:r>
        <w:rPr>
          <w:spacing w:val="1"/>
        </w:rPr>
        <w:t xml:space="preserve"> </w:t>
      </w:r>
      <w:r>
        <w:rPr>
          <w:spacing w:val="-1"/>
        </w:rPr>
        <w:t xml:space="preserve">đIểm, </w:t>
      </w:r>
      <w:r>
        <w:t>có</w:t>
      </w:r>
      <w:r>
        <w:rPr>
          <w:spacing w:val="57"/>
        </w:rPr>
        <w:t xml:space="preserve"> </w:t>
      </w:r>
      <w:r>
        <w:rPr>
          <w:spacing w:val="-1"/>
        </w:rPr>
        <w:t>sức</w:t>
      </w:r>
      <w:r>
        <w:t xml:space="preserve"> </w:t>
      </w:r>
      <w:r>
        <w:rPr>
          <w:spacing w:val="-1"/>
        </w:rPr>
        <w:t>thu</w:t>
      </w:r>
      <w:r>
        <w:rPr>
          <w:spacing w:val="-3"/>
        </w:rPr>
        <w:t xml:space="preserve"> </w:t>
      </w:r>
      <w:r>
        <w:rPr>
          <w:spacing w:val="-1"/>
        </w:rPr>
        <w:t>hút</w:t>
      </w:r>
      <w:r>
        <w:rPr>
          <w:spacing w:val="-3"/>
        </w:rPr>
        <w:t xml:space="preserve"> </w:t>
      </w:r>
      <w:r>
        <w:rPr>
          <w:spacing w:val="-1"/>
        </w:rPr>
        <w:t>những</w:t>
      </w:r>
      <w:r>
        <w:rPr>
          <w:spacing w:val="-3"/>
        </w:rPr>
        <w:t xml:space="preserve"> </w:t>
      </w:r>
      <w:r>
        <w:rPr>
          <w:spacing w:val="-1"/>
        </w:rPr>
        <w:t>người</w:t>
      </w:r>
      <w:r>
        <w:rPr>
          <w:spacing w:val="1"/>
        </w:rPr>
        <w:t xml:space="preserve"> </w:t>
      </w:r>
      <w:r>
        <w:rPr>
          <w:spacing w:val="-1"/>
        </w:rPr>
        <w:t>vốn</w:t>
      </w:r>
      <w:r>
        <w:rPr>
          <w:spacing w:val="-3"/>
        </w:rPr>
        <w:t xml:space="preserve"> </w:t>
      </w:r>
      <w:r>
        <w:rPr>
          <w:spacing w:val="-1"/>
        </w:rPr>
        <w:t>đầu</w:t>
      </w:r>
      <w:r>
        <w:rPr>
          <w:spacing w:val="1"/>
        </w:rPr>
        <w:t xml:space="preserve"> </w:t>
      </w:r>
      <w:r>
        <w:t>tư</w:t>
      </w:r>
      <w:r>
        <w:rPr>
          <w:spacing w:val="-4"/>
        </w:rPr>
        <w:t xml:space="preserve"> </w:t>
      </w:r>
      <w:r>
        <w:rPr>
          <w:spacing w:val="-1"/>
        </w:rPr>
        <w:t>nước</w:t>
      </w:r>
      <w:r>
        <w:rPr>
          <w:spacing w:val="3"/>
        </w:rPr>
        <w:t xml:space="preserve"> </w:t>
      </w:r>
      <w:r>
        <w:rPr>
          <w:spacing w:val="-1"/>
        </w:rPr>
        <w:t>ngoàI</w:t>
      </w:r>
      <w:r>
        <w:rPr>
          <w:spacing w:val="-3"/>
        </w:rPr>
        <w:t xml:space="preserve"> </w:t>
      </w:r>
      <w:r>
        <w:rPr>
          <w:spacing w:val="-1"/>
        </w:rPr>
        <w:t>nhất.</w:t>
      </w:r>
    </w:p>
    <w:p w:rsidR="002F4ED9" w:rsidRDefault="00C704E4">
      <w:pPr>
        <w:pStyle w:val="BodyText"/>
        <w:spacing w:before="113"/>
        <w:ind w:left="975" w:firstLine="0"/>
      </w:pPr>
      <w:r>
        <w:lastRenderedPageBreak/>
        <w:t>-</w:t>
      </w:r>
      <w:r>
        <w:rPr>
          <w:spacing w:val="-1"/>
        </w:rPr>
        <w:t xml:space="preserve"> Khó</w:t>
      </w:r>
      <w:r>
        <w:rPr>
          <w:spacing w:val="-3"/>
        </w:rPr>
        <w:t xml:space="preserve"> </w:t>
      </w:r>
      <w:r>
        <w:rPr>
          <w:spacing w:val="-1"/>
        </w:rPr>
        <w:t>khăn</w:t>
      </w:r>
      <w:r>
        <w:rPr>
          <w:spacing w:val="1"/>
        </w:rPr>
        <w:t xml:space="preserve"> </w:t>
      </w:r>
      <w:r>
        <w:t>:</w:t>
      </w:r>
    </w:p>
    <w:p w:rsidR="002F4ED9" w:rsidRDefault="00C704E4">
      <w:pPr>
        <w:pStyle w:val="BodyText"/>
        <w:spacing w:line="246" w:lineRule="auto"/>
        <w:ind w:right="254" w:firstLine="911"/>
      </w:pPr>
      <w:r>
        <w:rPr>
          <w:spacing w:val="-1"/>
        </w:rPr>
        <w:t>+Dân</w:t>
      </w:r>
      <w:r>
        <w:rPr>
          <w:spacing w:val="1"/>
        </w:rPr>
        <w:t xml:space="preserve"> </w:t>
      </w:r>
      <w:r>
        <w:rPr>
          <w:spacing w:val="-1"/>
        </w:rPr>
        <w:t>cư, lao</w:t>
      </w:r>
      <w:r>
        <w:rPr>
          <w:spacing w:val="1"/>
        </w:rPr>
        <w:t xml:space="preserve"> </w:t>
      </w:r>
      <w:r>
        <w:rPr>
          <w:spacing w:val="-2"/>
        </w:rPr>
        <w:t>động:</w:t>
      </w:r>
      <w:r>
        <w:rPr>
          <w:spacing w:val="1"/>
        </w:rPr>
        <w:t xml:space="preserve"> </w:t>
      </w:r>
      <w:r>
        <w:rPr>
          <w:spacing w:val="-1"/>
        </w:rPr>
        <w:t>thì</w:t>
      </w:r>
      <w:r>
        <w:rPr>
          <w:spacing w:val="1"/>
        </w:rPr>
        <w:t xml:space="preserve"> </w:t>
      </w:r>
      <w:r>
        <w:rPr>
          <w:spacing w:val="-1"/>
        </w:rPr>
        <w:t>Tây</w:t>
      </w:r>
      <w:r>
        <w:rPr>
          <w:spacing w:val="-4"/>
        </w:rPr>
        <w:t xml:space="preserve"> </w:t>
      </w:r>
      <w:r>
        <w:rPr>
          <w:spacing w:val="-1"/>
        </w:rPr>
        <w:t>Nguyên</w:t>
      </w:r>
      <w:r>
        <w:rPr>
          <w:spacing w:val="1"/>
        </w:rPr>
        <w:t xml:space="preserve"> </w:t>
      </w:r>
      <w:r>
        <w:rPr>
          <w:spacing w:val="-1"/>
        </w:rPr>
        <w:t>hiện</w:t>
      </w:r>
      <w:r>
        <w:rPr>
          <w:spacing w:val="-3"/>
        </w:rPr>
        <w:t xml:space="preserve"> </w:t>
      </w:r>
      <w:r>
        <w:rPr>
          <w:spacing w:val="-1"/>
        </w:rPr>
        <w:t>nay</w:t>
      </w:r>
      <w:r>
        <w:rPr>
          <w:spacing w:val="-4"/>
        </w:rPr>
        <w:t xml:space="preserve"> </w:t>
      </w:r>
      <w:r>
        <w:rPr>
          <w:spacing w:val="-1"/>
        </w:rPr>
        <w:t>không</w:t>
      </w:r>
      <w:r>
        <w:rPr>
          <w:spacing w:val="-3"/>
        </w:rPr>
        <w:t xml:space="preserve"> </w:t>
      </w:r>
      <w:r>
        <w:rPr>
          <w:spacing w:val="-1"/>
        </w:rPr>
        <w:t>những</w:t>
      </w:r>
      <w:r>
        <w:rPr>
          <w:spacing w:val="-3"/>
        </w:rPr>
        <w:t xml:space="preserve"> </w:t>
      </w:r>
      <w:r>
        <w:rPr>
          <w:spacing w:val="-1"/>
        </w:rPr>
        <w:t xml:space="preserve">thiếu </w:t>
      </w:r>
      <w:r>
        <w:t>lao</w:t>
      </w:r>
      <w:r>
        <w:rPr>
          <w:spacing w:val="-2"/>
        </w:rP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t>cả</w:t>
      </w:r>
      <w:r>
        <w:rPr>
          <w:spacing w:val="-4"/>
        </w:rPr>
        <w:t xml:space="preserve"> </w:t>
      </w:r>
      <w:r>
        <w:t xml:space="preserve">về </w:t>
      </w:r>
      <w:r>
        <w:rPr>
          <w:spacing w:val="-1"/>
        </w:rPr>
        <w:t>số</w:t>
      </w:r>
      <w:r>
        <w:rPr>
          <w:spacing w:val="1"/>
        </w:rPr>
        <w:t xml:space="preserve"> </w:t>
      </w:r>
      <w:r>
        <w:rPr>
          <w:spacing w:val="-1"/>
        </w:rPr>
        <w:t>lượng</w:t>
      </w:r>
      <w:r>
        <w:rPr>
          <w:spacing w:val="1"/>
        </w:rPr>
        <w:t xml:space="preserve"> </w:t>
      </w:r>
      <w:r>
        <w:t xml:space="preserve">và </w:t>
      </w:r>
      <w:r>
        <w:rPr>
          <w:spacing w:val="-2"/>
        </w:rPr>
        <w:t>chất</w:t>
      </w:r>
      <w:r>
        <w:rPr>
          <w:spacing w:val="1"/>
        </w:rPr>
        <w:t xml:space="preserve"> </w:t>
      </w:r>
      <w:r>
        <w:rPr>
          <w:spacing w:val="-1"/>
        </w:rPr>
        <w:t>lượng, đặc</w:t>
      </w:r>
      <w:r>
        <w:rPr>
          <w:spacing w:val="43"/>
        </w:rPr>
        <w:t xml:space="preserve"> </w:t>
      </w:r>
      <w:r>
        <w:rPr>
          <w:spacing w:val="-1"/>
        </w:rPr>
        <w:t>biệt</w:t>
      </w:r>
      <w:r>
        <w:rPr>
          <w:spacing w:val="1"/>
        </w:rPr>
        <w:t xml:space="preserve"> </w:t>
      </w:r>
      <w:r>
        <w:rPr>
          <w:spacing w:val="-2"/>
        </w:rPr>
        <w:t>thiếu</w:t>
      </w:r>
      <w:r>
        <w:rPr>
          <w:spacing w:val="1"/>
        </w:rPr>
        <w:t xml:space="preserve"> </w:t>
      </w:r>
      <w:r>
        <w:rPr>
          <w:spacing w:val="-1"/>
        </w:rPr>
        <w:t>đội</w:t>
      </w:r>
      <w:r>
        <w:rPr>
          <w:spacing w:val="-3"/>
        </w:rPr>
        <w:t xml:space="preserve"> </w:t>
      </w:r>
      <w:r>
        <w:rPr>
          <w:spacing w:val="-1"/>
        </w:rPr>
        <w:t>ngũ</w:t>
      </w:r>
      <w:r>
        <w:rPr>
          <w:spacing w:val="-3"/>
        </w:rPr>
        <w:t xml:space="preserve"> </w:t>
      </w:r>
      <w:r>
        <w:t>lao</w:t>
      </w:r>
      <w:r>
        <w:rPr>
          <w:spacing w:val="-2"/>
        </w:rP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rPr>
          <w:spacing w:val="-1"/>
        </w:rPr>
        <w:t>trình</w:t>
      </w:r>
      <w:r>
        <w:rPr>
          <w:spacing w:val="1"/>
        </w:rPr>
        <w:t xml:space="preserve"> </w:t>
      </w:r>
      <w:r>
        <w:rPr>
          <w:spacing w:val="-1"/>
        </w:rPr>
        <w:t>độ</w:t>
      </w:r>
      <w:r>
        <w:rPr>
          <w:spacing w:val="1"/>
        </w:rPr>
        <w:t xml:space="preserve"> </w:t>
      </w:r>
      <w:r>
        <w:rPr>
          <w:spacing w:val="-2"/>
        </w:rPr>
        <w:t>chuyên</w:t>
      </w:r>
      <w:r>
        <w:t xml:space="preserve">  kĩ</w:t>
      </w:r>
      <w:r>
        <w:rPr>
          <w:spacing w:val="1"/>
        </w:rPr>
        <w:t xml:space="preserve"> </w:t>
      </w:r>
      <w:r>
        <w:rPr>
          <w:spacing w:val="-1"/>
        </w:rPr>
        <w:t>thuật</w:t>
      </w:r>
      <w:r>
        <w:rPr>
          <w:spacing w:val="1"/>
        </w:rPr>
        <w:t xml:space="preserve"> </w:t>
      </w:r>
      <w:r>
        <w:rPr>
          <w:spacing w:val="-1"/>
        </w:rPr>
        <w:t>tay</w:t>
      </w:r>
      <w:r>
        <w:rPr>
          <w:spacing w:val="-4"/>
        </w:rPr>
        <w:t xml:space="preserve"> </w:t>
      </w:r>
      <w:r>
        <w:t>nghề</w:t>
      </w:r>
      <w:r>
        <w:rPr>
          <w:spacing w:val="-3"/>
        </w:rPr>
        <w:t xml:space="preserve"> </w:t>
      </w:r>
      <w:r>
        <w:t>cao.</w:t>
      </w:r>
    </w:p>
    <w:p w:rsidR="002F4ED9" w:rsidRDefault="00C704E4">
      <w:pPr>
        <w:pStyle w:val="BodyText"/>
        <w:spacing w:before="12" w:line="246" w:lineRule="auto"/>
        <w:ind w:right="254"/>
      </w:pPr>
      <w:r>
        <w:t>+Cơ sở</w:t>
      </w:r>
      <w:r>
        <w:rPr>
          <w:spacing w:val="-3"/>
        </w:rPr>
        <w:t xml:space="preserve"> </w:t>
      </w:r>
      <w:r>
        <w:rPr>
          <w:spacing w:val="-1"/>
        </w:rPr>
        <w:t>vật</w:t>
      </w:r>
      <w:r>
        <w:rPr>
          <w:spacing w:val="1"/>
        </w:rPr>
        <w:t xml:space="preserve"> </w:t>
      </w:r>
      <w:r>
        <w:rPr>
          <w:spacing w:val="-1"/>
        </w:rPr>
        <w:t>chất</w:t>
      </w:r>
      <w:r>
        <w:rPr>
          <w:spacing w:val="-3"/>
        </w:rPr>
        <w:t xml:space="preserve"> </w:t>
      </w:r>
      <w:r>
        <w:t xml:space="preserve">hạ </w:t>
      </w:r>
      <w:r>
        <w:rPr>
          <w:spacing w:val="-2"/>
        </w:rPr>
        <w:t>tầng:</w:t>
      </w:r>
      <w:r>
        <w:rPr>
          <w:spacing w:val="1"/>
        </w:rPr>
        <w:t xml:space="preserve"> </w:t>
      </w:r>
      <w:r>
        <w:rPr>
          <w:spacing w:val="-2"/>
        </w:rPr>
        <w:t>hiện</w:t>
      </w:r>
      <w:r>
        <w:rPr>
          <w:spacing w:val="1"/>
        </w:rPr>
        <w:t xml:space="preserve"> </w:t>
      </w:r>
      <w:r>
        <w:rPr>
          <w:spacing w:val="-1"/>
        </w:rPr>
        <w:t>vẫn</w:t>
      </w:r>
      <w:r>
        <w:rPr>
          <w:spacing w:val="1"/>
        </w:rPr>
        <w:t xml:space="preserve"> </w:t>
      </w:r>
      <w:r>
        <w:rPr>
          <w:spacing w:val="-2"/>
        </w:rPr>
        <w:t>còn</w:t>
      </w:r>
      <w:r>
        <w:rPr>
          <w:spacing w:val="1"/>
        </w:rPr>
        <w:t xml:space="preserve"> </w:t>
      </w:r>
      <w:r>
        <w:t>nằm</w:t>
      </w:r>
      <w:r>
        <w:rPr>
          <w:spacing w:val="-4"/>
        </w:rPr>
        <w:t xml:space="preserve"> </w:t>
      </w:r>
      <w:r>
        <w:rPr>
          <w:spacing w:val="-1"/>
        </w:rPr>
        <w:t>trong</w:t>
      </w:r>
      <w:r>
        <w:rPr>
          <w:spacing w:val="1"/>
        </w:rPr>
        <w:t xml:space="preserve"> </w:t>
      </w:r>
      <w:r>
        <w:rPr>
          <w:spacing w:val="-1"/>
        </w:rPr>
        <w:t>tình</w:t>
      </w:r>
      <w:r>
        <w:rPr>
          <w:spacing w:val="1"/>
        </w:rPr>
        <w:t xml:space="preserve"> </w:t>
      </w:r>
      <w:r>
        <w:t>trạng</w:t>
      </w:r>
      <w:r>
        <w:rPr>
          <w:spacing w:val="1"/>
        </w:rPr>
        <w:t xml:space="preserve"> </w:t>
      </w:r>
      <w:r>
        <w:rPr>
          <w:spacing w:val="-2"/>
        </w:rPr>
        <w:t>nghèo</w:t>
      </w:r>
      <w:r>
        <w:rPr>
          <w:spacing w:val="1"/>
        </w:rPr>
        <w:t xml:space="preserve"> </w:t>
      </w:r>
      <w:r>
        <w:rPr>
          <w:spacing w:val="-1"/>
        </w:rPr>
        <w:t>nàn, lạc</w:t>
      </w:r>
      <w:r>
        <w:t xml:space="preserve"> </w:t>
      </w:r>
      <w:r>
        <w:rPr>
          <w:spacing w:val="-1"/>
        </w:rPr>
        <w:t>hậu, thiếu</w:t>
      </w:r>
      <w:r>
        <w:rPr>
          <w:spacing w:val="-2"/>
        </w:rPr>
        <w:t xml:space="preserve"> </w:t>
      </w:r>
      <w:r>
        <w:rPr>
          <w:spacing w:val="-1"/>
        </w:rPr>
        <w:t>đIện, thiếu</w:t>
      </w:r>
      <w:r>
        <w:rPr>
          <w:spacing w:val="-3"/>
        </w:rPr>
        <w:t xml:space="preserve"> </w:t>
      </w:r>
      <w:r>
        <w:rPr>
          <w:spacing w:val="-2"/>
        </w:rPr>
        <w:t>phương</w:t>
      </w:r>
      <w:r>
        <w:rPr>
          <w:spacing w:val="1"/>
        </w:rPr>
        <w:t xml:space="preserve"> </w:t>
      </w:r>
      <w:r>
        <w:rPr>
          <w:spacing w:val="-1"/>
        </w:rPr>
        <w:t>tiện</w:t>
      </w:r>
      <w:r>
        <w:rPr>
          <w:spacing w:val="57"/>
        </w:rPr>
        <w:t xml:space="preserve"> </w:t>
      </w:r>
      <w:r>
        <w:rPr>
          <w:spacing w:val="-1"/>
        </w:rPr>
        <w:t>công</w:t>
      </w:r>
      <w:r>
        <w:rPr>
          <w:spacing w:val="-3"/>
        </w:rPr>
        <w:t xml:space="preserve"> </w:t>
      </w:r>
      <w:r>
        <w:rPr>
          <w:spacing w:val="-1"/>
        </w:rPr>
        <w:t>nghệ</w:t>
      </w:r>
      <w:r>
        <w:rPr>
          <w:spacing w:val="-3"/>
        </w:rPr>
        <w:t xml:space="preserve"> </w:t>
      </w:r>
      <w:r>
        <w:rPr>
          <w:spacing w:val="-1"/>
        </w:rPr>
        <w:t>hiện</w:t>
      </w:r>
      <w:r>
        <w:rPr>
          <w:spacing w:val="-2"/>
        </w:rPr>
        <w:t xml:space="preserve"> </w:t>
      </w:r>
      <w:r>
        <w:t>đạI,</w:t>
      </w:r>
      <w:r>
        <w:rPr>
          <w:spacing w:val="-1"/>
        </w:rPr>
        <w:t xml:space="preserve"> thiếu</w:t>
      </w:r>
      <w:r>
        <w:rPr>
          <w:spacing w:val="1"/>
        </w:rPr>
        <w:t xml:space="preserve"> </w:t>
      </w:r>
      <w:r>
        <w:rPr>
          <w:spacing w:val="-2"/>
        </w:rPr>
        <w:t>công</w:t>
      </w:r>
      <w:r>
        <w:rPr>
          <w:spacing w:val="-3"/>
        </w:rPr>
        <w:t xml:space="preserve"> </w:t>
      </w:r>
      <w:r>
        <w:rPr>
          <w:spacing w:val="-1"/>
        </w:rPr>
        <w:t>trình</w:t>
      </w:r>
      <w:r>
        <w:rPr>
          <w:spacing w:val="1"/>
        </w:rPr>
        <w:t xml:space="preserve"> </w:t>
      </w:r>
      <w:r>
        <w:rPr>
          <w:spacing w:val="-1"/>
        </w:rPr>
        <w:t>thuỷ</w:t>
      </w:r>
      <w:r>
        <w:rPr>
          <w:spacing w:val="-4"/>
        </w:rPr>
        <w:t xml:space="preserve"> </w:t>
      </w:r>
      <w:r>
        <w:rPr>
          <w:spacing w:val="-1"/>
        </w:rPr>
        <w:t>điện</w:t>
      </w:r>
      <w:r>
        <w:rPr>
          <w:spacing w:val="-3"/>
        </w:rPr>
        <w:t xml:space="preserve"> </w:t>
      </w:r>
      <w:r>
        <w:t>lớn,</w:t>
      </w:r>
      <w:r>
        <w:rPr>
          <w:spacing w:val="-4"/>
        </w:rPr>
        <w:t xml:space="preserve"> </w:t>
      </w:r>
      <w:r>
        <w:rPr>
          <w:spacing w:val="-1"/>
        </w:rPr>
        <w:t>nên</w:t>
      </w:r>
      <w:r>
        <w:rPr>
          <w:spacing w:val="1"/>
        </w:rPr>
        <w:t xml:space="preserve"> </w:t>
      </w:r>
      <w:r>
        <w:t xml:space="preserve">chưa </w:t>
      </w:r>
      <w:r>
        <w:rPr>
          <w:spacing w:val="-2"/>
        </w:rPr>
        <w:t>có</w:t>
      </w:r>
      <w:r>
        <w:rPr>
          <w:spacing w:val="-1"/>
        </w:rPr>
        <w:t xml:space="preserve"> </w:t>
      </w:r>
      <w:r>
        <w:t>thể</w:t>
      </w:r>
      <w:r>
        <w:rPr>
          <w:spacing w:val="-3"/>
        </w:rPr>
        <w:t xml:space="preserve"> </w:t>
      </w:r>
      <w:r>
        <w:rPr>
          <w:spacing w:val="-1"/>
        </w:rPr>
        <w:t>lôI</w:t>
      </w:r>
      <w:r>
        <w:t xml:space="preserve"> </w:t>
      </w:r>
      <w:r>
        <w:rPr>
          <w:spacing w:val="-1"/>
        </w:rPr>
        <w:t>cuốn</w:t>
      </w:r>
      <w:r>
        <w:rPr>
          <w:spacing w:val="1"/>
        </w:rPr>
        <w:t xml:space="preserve"> </w:t>
      </w:r>
      <w:r>
        <w:t>được</w:t>
      </w:r>
      <w:r>
        <w:rPr>
          <w:spacing w:val="-3"/>
        </w:rPr>
        <w:t xml:space="preserve"> </w:t>
      </w:r>
      <w:r>
        <w:rPr>
          <w:spacing w:val="-2"/>
        </w:rPr>
        <w:t>tiềm</w:t>
      </w:r>
      <w:r>
        <w:rPr>
          <w:spacing w:val="-3"/>
        </w:rPr>
        <w:t xml:space="preserve"> </w:t>
      </w:r>
      <w:r>
        <w:t>năng</w:t>
      </w:r>
      <w:r>
        <w:rPr>
          <w:spacing w:val="-3"/>
        </w:rPr>
        <w:t xml:space="preserve"> </w:t>
      </w:r>
      <w:r>
        <w:rPr>
          <w:spacing w:val="-1"/>
        </w:rPr>
        <w:t>vào</w:t>
      </w:r>
      <w:r>
        <w:rPr>
          <w:spacing w:val="1"/>
        </w:rPr>
        <w:t xml:space="preserve"> </w:t>
      </w:r>
      <w:r>
        <w:rPr>
          <w:spacing w:val="-1"/>
        </w:rPr>
        <w:t>quá</w:t>
      </w:r>
      <w:r>
        <w:t xml:space="preserve"> </w:t>
      </w:r>
      <w:r>
        <w:rPr>
          <w:spacing w:val="-1"/>
        </w:rPr>
        <w:t>trình</w:t>
      </w:r>
      <w:r>
        <w:rPr>
          <w:spacing w:val="-3"/>
        </w:rPr>
        <w:t xml:space="preserve"> </w:t>
      </w:r>
      <w:r>
        <w:t>sản</w:t>
      </w:r>
      <w:r>
        <w:rPr>
          <w:spacing w:val="-2"/>
        </w:rPr>
        <w:t xml:space="preserve"> </w:t>
      </w:r>
      <w:r>
        <w:rPr>
          <w:spacing w:val="-1"/>
        </w:rPr>
        <w:t>xuất.</w:t>
      </w:r>
    </w:p>
    <w:p w:rsidR="002F4ED9" w:rsidRDefault="00C704E4">
      <w:pPr>
        <w:pStyle w:val="BodyText"/>
        <w:spacing w:before="12" w:line="246" w:lineRule="auto"/>
        <w:ind w:right="254"/>
      </w:pPr>
      <w:r>
        <w:t xml:space="preserve">+Mặc </w:t>
      </w:r>
      <w:r>
        <w:rPr>
          <w:spacing w:val="-1"/>
        </w:rPr>
        <w:t>dù</w:t>
      </w:r>
      <w:r>
        <w:rPr>
          <w:spacing w:val="1"/>
        </w:rPr>
        <w:t xml:space="preserve"> </w:t>
      </w:r>
      <w:r>
        <w:rPr>
          <w:spacing w:val="-1"/>
        </w:rPr>
        <w:t>Tây</w:t>
      </w:r>
      <w:r>
        <w:rPr>
          <w:spacing w:val="-4"/>
        </w:rPr>
        <w:t xml:space="preserve"> </w:t>
      </w:r>
      <w:r>
        <w:rPr>
          <w:spacing w:val="-1"/>
        </w:rPr>
        <w:t>Nguyên</w:t>
      </w:r>
      <w:r>
        <w:rPr>
          <w:spacing w:val="1"/>
        </w:rPr>
        <w:t xml:space="preserve"> </w:t>
      </w:r>
      <w:r>
        <w:rPr>
          <w:spacing w:val="-1"/>
        </w:rPr>
        <w:t>luôn</w:t>
      </w:r>
      <w:r>
        <w:rPr>
          <w:spacing w:val="-3"/>
        </w:rPr>
        <w:t xml:space="preserve"> </w:t>
      </w:r>
      <w:r>
        <w:rPr>
          <w:spacing w:val="-1"/>
        </w:rPr>
        <w:t>được</w:t>
      </w:r>
      <w:r>
        <w:t xml:space="preserve"> </w:t>
      </w:r>
      <w:r>
        <w:rPr>
          <w:spacing w:val="-1"/>
        </w:rPr>
        <w:t>Đảng</w:t>
      </w:r>
      <w:r>
        <w:rPr>
          <w:spacing w:val="1"/>
        </w:rPr>
        <w:t xml:space="preserve"> </w:t>
      </w:r>
      <w:r>
        <w:rPr>
          <w:spacing w:val="-1"/>
        </w:rPr>
        <w:t>và</w:t>
      </w:r>
      <w:r>
        <w:t xml:space="preserve"> nhà</w:t>
      </w:r>
      <w:r>
        <w:rPr>
          <w:spacing w:val="-1"/>
        </w:rPr>
        <w:t xml:space="preserve"> nước</w:t>
      </w:r>
      <w:r>
        <w:rPr>
          <w:spacing w:val="-3"/>
        </w:rPr>
        <w:t xml:space="preserve"> </w:t>
      </w:r>
      <w:r>
        <w:rPr>
          <w:spacing w:val="-1"/>
        </w:rPr>
        <w:t>quan</w:t>
      </w:r>
      <w:r>
        <w:rPr>
          <w:spacing w:val="-2"/>
        </w:rPr>
        <w:t xml:space="preserve"> </w:t>
      </w:r>
      <w:r>
        <w:t>tâm</w:t>
      </w:r>
      <w:r>
        <w:rPr>
          <w:spacing w:val="-5"/>
        </w:rPr>
        <w:t xml:space="preserve"> </w:t>
      </w:r>
      <w:r>
        <w:t>đầu</w:t>
      </w:r>
      <w:r>
        <w:rPr>
          <w:spacing w:val="1"/>
        </w:rPr>
        <w:t xml:space="preserve"> </w:t>
      </w:r>
      <w:r>
        <w:t>tư</w:t>
      </w:r>
      <w:r>
        <w:rPr>
          <w:spacing w:val="-4"/>
        </w:rPr>
        <w:t xml:space="preserve"> </w:t>
      </w:r>
      <w:r>
        <w:rPr>
          <w:spacing w:val="-1"/>
        </w:rPr>
        <w:t>phát</w:t>
      </w:r>
      <w:r>
        <w:rPr>
          <w:spacing w:val="1"/>
        </w:rPr>
        <w:t xml:space="preserve"> </w:t>
      </w:r>
      <w:r>
        <w:rPr>
          <w:spacing w:val="-1"/>
        </w:rPr>
        <w:t>triển</w:t>
      </w:r>
      <w:r>
        <w:rPr>
          <w:spacing w:val="-3"/>
        </w:rPr>
        <w:t xml:space="preserve"> </w:t>
      </w:r>
      <w:r>
        <w:rPr>
          <w:spacing w:val="-2"/>
        </w:rPr>
        <w:t>nhưng</w:t>
      </w:r>
      <w:r>
        <w:rPr>
          <w:spacing w:val="1"/>
        </w:rPr>
        <w:t xml:space="preserve"> </w:t>
      </w:r>
      <w:r>
        <w:rPr>
          <w:spacing w:val="-1"/>
        </w:rPr>
        <w:t>vẫn</w:t>
      </w:r>
      <w:r>
        <w:rPr>
          <w:spacing w:val="1"/>
        </w:rPr>
        <w:t xml:space="preserve"> </w:t>
      </w:r>
      <w:r>
        <w:rPr>
          <w:spacing w:val="2"/>
        </w:rPr>
        <w:t>cần</w:t>
      </w:r>
      <w:r>
        <w:rPr>
          <w:spacing w:val="1"/>
        </w:rPr>
        <w:t xml:space="preserve"> </w:t>
      </w:r>
      <w:r>
        <w:rPr>
          <w:spacing w:val="-2"/>
        </w:rPr>
        <w:t>nhiều</w:t>
      </w:r>
      <w:r>
        <w:rPr>
          <w:spacing w:val="1"/>
        </w:rPr>
        <w:t xml:space="preserve"> </w:t>
      </w:r>
      <w:r>
        <w:rPr>
          <w:spacing w:val="-1"/>
        </w:rPr>
        <w:t>vồn</w:t>
      </w:r>
      <w:r>
        <w:rPr>
          <w:spacing w:val="39"/>
        </w:rPr>
        <w:t xml:space="preserve"> </w:t>
      </w:r>
      <w:r>
        <w:rPr>
          <w:spacing w:val="-1"/>
        </w:rPr>
        <w:t>nhiều</w:t>
      </w:r>
      <w:r>
        <w:rPr>
          <w:spacing w:val="1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rPr>
          <w:spacing w:val="-2"/>
        </w:rPr>
        <w:t>phương</w:t>
      </w:r>
      <w:r>
        <w:rPr>
          <w:spacing w:val="1"/>
        </w:rPr>
        <w:t xml:space="preserve"> </w:t>
      </w:r>
      <w:r>
        <w:rPr>
          <w:spacing w:val="-1"/>
        </w:rPr>
        <w:t>pháp</w:t>
      </w:r>
      <w:r>
        <w:rPr>
          <w:spacing w:val="1"/>
        </w:rPr>
        <w:t xml:space="preserve"> </w:t>
      </w:r>
      <w:r>
        <w:rPr>
          <w:spacing w:val="-1"/>
        </w:rPr>
        <w:t>kĩ</w:t>
      </w:r>
      <w:r>
        <w:rPr>
          <w:spacing w:val="1"/>
        </w:rPr>
        <w:t xml:space="preserve"> </w:t>
      </w:r>
      <w:r>
        <w:rPr>
          <w:spacing w:val="-1"/>
        </w:rPr>
        <w:t>thuật. Đặc</w:t>
      </w:r>
      <w:r>
        <w:rPr>
          <w:spacing w:val="-3"/>
        </w:rPr>
        <w:t xml:space="preserve"> </w:t>
      </w:r>
      <w:r>
        <w:rPr>
          <w:spacing w:val="-1"/>
        </w:rPr>
        <w:t>biệt</w:t>
      </w:r>
      <w:r>
        <w:rPr>
          <w:spacing w:val="1"/>
        </w:rPr>
        <w:t xml:space="preserve"> </w:t>
      </w:r>
      <w:r>
        <w:rPr>
          <w:spacing w:val="-1"/>
        </w:rPr>
        <w:t>rất</w:t>
      </w:r>
      <w:r>
        <w:rPr>
          <w:spacing w:val="1"/>
        </w:rPr>
        <w:t xml:space="preserve"> </w:t>
      </w:r>
      <w:r>
        <w:rPr>
          <w:spacing w:val="-1"/>
        </w:rPr>
        <w:t>hạn</w:t>
      </w:r>
      <w:r>
        <w:rPr>
          <w:spacing w:val="1"/>
        </w:rPr>
        <w:t xml:space="preserve"> </w:t>
      </w:r>
      <w:r>
        <w:rPr>
          <w:spacing w:val="-1"/>
        </w:rPr>
        <w:t>chế</w:t>
      </w:r>
      <w:r>
        <w:rPr>
          <w:spacing w:val="-3"/>
        </w:rPr>
        <w:t xml:space="preserve"> </w:t>
      </w:r>
      <w:r>
        <w:rPr>
          <w:spacing w:val="-1"/>
        </w:rPr>
        <w:t>trong</w:t>
      </w:r>
      <w:r>
        <w:rPr>
          <w:spacing w:val="1"/>
        </w:rPr>
        <w:t xml:space="preserve"> </w:t>
      </w:r>
      <w:r>
        <w:rPr>
          <w:spacing w:val="-1"/>
        </w:rPr>
        <w:t>thu</w:t>
      </w:r>
      <w:r>
        <w:rPr>
          <w:spacing w:val="1"/>
        </w:rPr>
        <w:t xml:space="preserve"> </w:t>
      </w:r>
      <w:r>
        <w:rPr>
          <w:spacing w:val="-1"/>
        </w:rPr>
        <w:t>các</w:t>
      </w:r>
      <w:r>
        <w:t xml:space="preserve"> </w:t>
      </w:r>
      <w:r>
        <w:rPr>
          <w:spacing w:val="-2"/>
        </w:rPr>
        <w:t>nguồn</w:t>
      </w:r>
      <w:r>
        <w:rPr>
          <w:spacing w:val="1"/>
        </w:rPr>
        <w:t xml:space="preserve"> </w:t>
      </w:r>
      <w:r>
        <w:rPr>
          <w:spacing w:val="-1"/>
        </w:rPr>
        <w:t>vốn</w:t>
      </w:r>
      <w:r>
        <w:rPr>
          <w:spacing w:val="-3"/>
        </w:rPr>
        <w:t xml:space="preserve"> </w:t>
      </w:r>
      <w:r>
        <w:rPr>
          <w:spacing w:val="-1"/>
        </w:rPr>
        <w:t>nước</w:t>
      </w:r>
      <w:r>
        <w:rPr>
          <w:spacing w:val="-3"/>
        </w:rPr>
        <w:t xml:space="preserve"> </w:t>
      </w:r>
      <w:r>
        <w:rPr>
          <w:spacing w:val="-1"/>
        </w:rPr>
        <w:t>ngoài.</w:t>
      </w:r>
    </w:p>
    <w:p w:rsidR="002F4ED9" w:rsidRDefault="002F4ED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F4ED9" w:rsidRDefault="002F4ED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F4ED9" w:rsidRDefault="002F4ED9">
      <w:pPr>
        <w:spacing w:before="2"/>
        <w:rPr>
          <w:rFonts w:ascii="Times New Roman" w:eastAsia="Times New Roman" w:hAnsi="Times New Roman" w:cs="Times New Roman"/>
          <w:sz w:val="28"/>
          <w:szCs w:val="28"/>
        </w:rPr>
      </w:pPr>
    </w:p>
    <w:p w:rsidR="002F4ED9" w:rsidRDefault="00C704E4">
      <w:pPr>
        <w:pStyle w:val="Heading2"/>
        <w:spacing w:line="244" w:lineRule="auto"/>
        <w:ind w:right="162"/>
        <w:rPr>
          <w:b w:val="0"/>
          <w:bCs w:val="0"/>
          <w:i w:val="0"/>
          <w:u w:val="none"/>
        </w:rPr>
      </w:pPr>
      <w:r>
        <w:rPr>
          <w:rFonts w:cs="Times New Roman"/>
          <w:i w:val="0"/>
          <w:spacing w:val="-71"/>
          <w:u w:val="thick" w:color="000000"/>
        </w:rPr>
        <w:t xml:space="preserve"> </w:t>
      </w:r>
      <w:r>
        <w:rPr>
          <w:rFonts w:cs="Times New Roman"/>
          <w:i w:val="0"/>
          <w:spacing w:val="-1"/>
          <w:u w:val="thick" w:color="000000"/>
        </w:rPr>
        <w:t>Câ</w:t>
      </w:r>
      <w:r>
        <w:rPr>
          <w:rFonts w:cs="Times New Roman"/>
          <w:i w:val="0"/>
          <w:u w:val="thick" w:color="000000"/>
        </w:rPr>
        <w:t>u2:</w:t>
      </w:r>
      <w:r>
        <w:rPr>
          <w:rFonts w:cs="Times New Roman"/>
          <w:i w:val="0"/>
          <w:spacing w:val="69"/>
          <w:u w:val="thick" w:color="000000"/>
        </w:rPr>
        <w:t xml:space="preserve"> </w:t>
      </w:r>
      <w:r>
        <w:rPr>
          <w:spacing w:val="-1"/>
          <w:u w:val="none"/>
        </w:rPr>
        <w:t>CMR</w:t>
      </w:r>
      <w:r>
        <w:rPr>
          <w:u w:val="none"/>
        </w:rPr>
        <w:t xml:space="preserve"> </w:t>
      </w:r>
      <w:r>
        <w:rPr>
          <w:spacing w:val="-1"/>
          <w:u w:val="none"/>
        </w:rPr>
        <w:t>Tây</w:t>
      </w:r>
      <w:r>
        <w:rPr>
          <w:u w:val="none"/>
        </w:rPr>
        <w:t xml:space="preserve"> </w:t>
      </w:r>
      <w:r>
        <w:rPr>
          <w:spacing w:val="-1"/>
          <w:u w:val="none"/>
        </w:rPr>
        <w:t>Nguyên</w:t>
      </w:r>
      <w:r>
        <w:rPr>
          <w:u w:val="none"/>
        </w:rPr>
        <w:t xml:space="preserve"> có </w:t>
      </w:r>
      <w:r>
        <w:rPr>
          <w:spacing w:val="-1"/>
          <w:u w:val="none"/>
        </w:rPr>
        <w:t>nhiều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khả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năng</w:t>
      </w:r>
      <w:r>
        <w:rPr>
          <w:spacing w:val="1"/>
          <w:u w:val="none"/>
        </w:rPr>
        <w:t xml:space="preserve"> </w:t>
      </w:r>
      <w:r>
        <w:rPr>
          <w:spacing w:val="-2"/>
          <w:u w:val="none"/>
        </w:rPr>
        <w:t>về</w:t>
      </w:r>
      <w:r>
        <w:rPr>
          <w:u w:val="none"/>
        </w:rPr>
        <w:t xml:space="preserve"> tự </w:t>
      </w:r>
      <w:r>
        <w:rPr>
          <w:spacing w:val="-1"/>
          <w:u w:val="none"/>
        </w:rPr>
        <w:t>nhiên</w:t>
      </w:r>
      <w:r>
        <w:rPr>
          <w:u w:val="none"/>
        </w:rPr>
        <w:t xml:space="preserve"> </w:t>
      </w:r>
      <w:r>
        <w:rPr>
          <w:spacing w:val="-2"/>
          <w:u w:val="none"/>
        </w:rPr>
        <w:t>và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 xml:space="preserve">kinh </w:t>
      </w:r>
      <w:r>
        <w:rPr>
          <w:u w:val="none"/>
        </w:rPr>
        <w:t xml:space="preserve">tế </w:t>
      </w:r>
      <w:r>
        <w:rPr>
          <w:spacing w:val="-1"/>
          <w:u w:val="none"/>
        </w:rPr>
        <w:t>xã</w:t>
      </w:r>
      <w:r>
        <w:rPr>
          <w:spacing w:val="1"/>
          <w:u w:val="none"/>
        </w:rPr>
        <w:t xml:space="preserve"> </w:t>
      </w:r>
      <w:r>
        <w:rPr>
          <w:spacing w:val="-2"/>
          <w:u w:val="none"/>
        </w:rPr>
        <w:t>hội</w:t>
      </w:r>
      <w:r>
        <w:rPr>
          <w:spacing w:val="-3"/>
          <w:u w:val="none"/>
        </w:rPr>
        <w:t xml:space="preserve"> </w:t>
      </w:r>
      <w:r>
        <w:rPr>
          <w:u w:val="none"/>
        </w:rPr>
        <w:t xml:space="preserve">để </w:t>
      </w:r>
      <w:r>
        <w:rPr>
          <w:spacing w:val="-1"/>
          <w:u w:val="none"/>
        </w:rPr>
        <w:t>trở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thành vùng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cung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cấp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cây</w:t>
      </w:r>
      <w:r>
        <w:rPr>
          <w:spacing w:val="33"/>
          <w:u w:val="none"/>
        </w:rPr>
        <w:t xml:space="preserve"> </w:t>
      </w:r>
      <w:r>
        <w:rPr>
          <w:spacing w:val="-1"/>
          <w:u w:val="none"/>
        </w:rPr>
        <w:t>công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nghiệp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lớn</w:t>
      </w:r>
      <w:r>
        <w:rPr>
          <w:u w:val="none"/>
        </w:rPr>
        <w:t xml:space="preserve"> thứ</w:t>
      </w:r>
      <w:r>
        <w:rPr>
          <w:spacing w:val="-3"/>
          <w:u w:val="none"/>
        </w:rPr>
        <w:t xml:space="preserve"> </w:t>
      </w:r>
      <w:r>
        <w:rPr>
          <w:u w:val="none"/>
        </w:rPr>
        <w:t>2</w:t>
      </w:r>
      <w:r>
        <w:rPr>
          <w:spacing w:val="1"/>
          <w:u w:val="none"/>
        </w:rPr>
        <w:t xml:space="preserve"> </w:t>
      </w:r>
      <w:r>
        <w:rPr>
          <w:u w:val="none"/>
        </w:rPr>
        <w:t xml:space="preserve">cả </w:t>
      </w:r>
      <w:r>
        <w:rPr>
          <w:spacing w:val="-1"/>
          <w:u w:val="none"/>
        </w:rPr>
        <w:t>nước.</w:t>
      </w:r>
      <w:r>
        <w:rPr>
          <w:u w:val="none"/>
        </w:rPr>
        <w:t xml:space="preserve"> </w:t>
      </w:r>
      <w:r>
        <w:rPr>
          <w:spacing w:val="-1"/>
          <w:u w:val="none"/>
        </w:rPr>
        <w:t>Nêu</w:t>
      </w:r>
      <w:r>
        <w:rPr>
          <w:u w:val="none"/>
        </w:rPr>
        <w:t xml:space="preserve"> </w:t>
      </w:r>
      <w:r>
        <w:rPr>
          <w:spacing w:val="-1"/>
          <w:u w:val="none"/>
        </w:rPr>
        <w:t>các</w:t>
      </w:r>
      <w:r>
        <w:rPr>
          <w:u w:val="none"/>
        </w:rPr>
        <w:t xml:space="preserve"> </w:t>
      </w:r>
      <w:r>
        <w:rPr>
          <w:spacing w:val="-1"/>
          <w:u w:val="none"/>
        </w:rPr>
        <w:t>cây</w:t>
      </w:r>
      <w:r>
        <w:rPr>
          <w:u w:val="none"/>
        </w:rPr>
        <w:t xml:space="preserve"> </w:t>
      </w:r>
      <w:r>
        <w:rPr>
          <w:spacing w:val="-1"/>
          <w:u w:val="none"/>
        </w:rPr>
        <w:t>công</w:t>
      </w:r>
      <w:r>
        <w:rPr>
          <w:spacing w:val="1"/>
          <w:u w:val="none"/>
        </w:rPr>
        <w:t xml:space="preserve"> </w:t>
      </w:r>
      <w:r>
        <w:rPr>
          <w:spacing w:val="-2"/>
          <w:u w:val="none"/>
        </w:rPr>
        <w:t>nghiệp</w:t>
      </w:r>
      <w:r>
        <w:rPr>
          <w:spacing w:val="4"/>
          <w:u w:val="none"/>
        </w:rPr>
        <w:t xml:space="preserve"> </w:t>
      </w:r>
      <w:r>
        <w:rPr>
          <w:spacing w:val="-1"/>
          <w:u w:val="none"/>
        </w:rPr>
        <w:t>chính</w:t>
      </w:r>
      <w:r>
        <w:rPr>
          <w:u w:val="none"/>
        </w:rPr>
        <w:t xml:space="preserve"> ở</w:t>
      </w:r>
      <w:r>
        <w:rPr>
          <w:spacing w:val="-1"/>
          <w:u w:val="none"/>
        </w:rPr>
        <w:t xml:space="preserve"> Tây</w:t>
      </w:r>
      <w:r>
        <w:rPr>
          <w:u w:val="none"/>
        </w:rPr>
        <w:t xml:space="preserve"> </w:t>
      </w:r>
      <w:r>
        <w:rPr>
          <w:spacing w:val="-1"/>
          <w:u w:val="none"/>
        </w:rPr>
        <w:t xml:space="preserve">Nguyên, </w:t>
      </w:r>
      <w:r>
        <w:rPr>
          <w:spacing w:val="-2"/>
          <w:u w:val="none"/>
        </w:rPr>
        <w:t>phân</w:t>
      </w:r>
      <w:r>
        <w:rPr>
          <w:u w:val="none"/>
        </w:rPr>
        <w:t xml:space="preserve"> bố</w:t>
      </w:r>
      <w:r>
        <w:rPr>
          <w:spacing w:val="1"/>
          <w:u w:val="none"/>
        </w:rPr>
        <w:t xml:space="preserve"> </w:t>
      </w:r>
      <w:r>
        <w:rPr>
          <w:spacing w:val="-2"/>
          <w:u w:val="none"/>
        </w:rPr>
        <w:t>của</w:t>
      </w:r>
      <w:r>
        <w:rPr>
          <w:spacing w:val="1"/>
          <w:u w:val="none"/>
        </w:rPr>
        <w:t xml:space="preserve"> </w:t>
      </w:r>
      <w:r>
        <w:rPr>
          <w:spacing w:val="-2"/>
          <w:u w:val="none"/>
        </w:rPr>
        <w:t>nó</w:t>
      </w:r>
      <w:r>
        <w:rPr>
          <w:spacing w:val="1"/>
          <w:u w:val="none"/>
        </w:rPr>
        <w:t xml:space="preserve"> </w:t>
      </w:r>
      <w:r>
        <w:rPr>
          <w:u w:val="none"/>
        </w:rPr>
        <w:t xml:space="preserve">và </w:t>
      </w:r>
      <w:r>
        <w:rPr>
          <w:spacing w:val="-1"/>
          <w:u w:val="none"/>
        </w:rPr>
        <w:t>cùng</w:t>
      </w:r>
      <w:r>
        <w:rPr>
          <w:spacing w:val="-3"/>
          <w:u w:val="none"/>
        </w:rPr>
        <w:t xml:space="preserve"> </w:t>
      </w:r>
      <w:r>
        <w:rPr>
          <w:u w:val="none"/>
        </w:rPr>
        <w:t>với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các</w:t>
      </w:r>
      <w:r>
        <w:rPr>
          <w:spacing w:val="45"/>
          <w:u w:val="none"/>
        </w:rPr>
        <w:t xml:space="preserve"> </w:t>
      </w:r>
      <w:r>
        <w:rPr>
          <w:spacing w:val="-1"/>
          <w:u w:val="none"/>
        </w:rPr>
        <w:t>phương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hướng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tiếp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tục</w:t>
      </w:r>
      <w:r>
        <w:rPr>
          <w:u w:val="none"/>
        </w:rPr>
        <w:t xml:space="preserve"> </w:t>
      </w:r>
      <w:r>
        <w:rPr>
          <w:spacing w:val="-1"/>
          <w:u w:val="none"/>
        </w:rPr>
        <w:t>hoàn</w:t>
      </w:r>
      <w:r>
        <w:rPr>
          <w:u w:val="none"/>
        </w:rPr>
        <w:t xml:space="preserve"> </w:t>
      </w:r>
      <w:r>
        <w:rPr>
          <w:spacing w:val="-1"/>
          <w:u w:val="none"/>
        </w:rPr>
        <w:t>thiện</w:t>
      </w:r>
      <w:r>
        <w:rPr>
          <w:u w:val="none"/>
        </w:rPr>
        <w:t xml:space="preserve"> </w:t>
      </w:r>
      <w:r>
        <w:rPr>
          <w:spacing w:val="-1"/>
          <w:u w:val="none"/>
        </w:rPr>
        <w:t>vùng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cung</w:t>
      </w:r>
      <w:r>
        <w:rPr>
          <w:u w:val="none"/>
        </w:rPr>
        <w:t xml:space="preserve"> </w:t>
      </w:r>
      <w:r>
        <w:rPr>
          <w:spacing w:val="-1"/>
          <w:u w:val="none"/>
        </w:rPr>
        <w:t>cấp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cây</w:t>
      </w:r>
      <w:r>
        <w:rPr>
          <w:u w:val="none"/>
        </w:rPr>
        <w:t xml:space="preserve"> CN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này:</w:t>
      </w:r>
    </w:p>
    <w:p w:rsidR="002F4ED9" w:rsidRDefault="00C704E4">
      <w:pPr>
        <w:pStyle w:val="BodyText"/>
        <w:spacing w:before="0" w:line="321" w:lineRule="exact"/>
        <w:ind w:left="1114" w:firstLine="0"/>
      </w:pPr>
      <w:r>
        <w:t xml:space="preserve">*Các </w:t>
      </w:r>
      <w:r>
        <w:rPr>
          <w:spacing w:val="-1"/>
        </w:rPr>
        <w:t>khả</w:t>
      </w:r>
      <w:r>
        <w:rPr>
          <w:spacing w:val="-3"/>
        </w:rPr>
        <w:t xml:space="preserve"> </w:t>
      </w:r>
      <w:r>
        <w:rPr>
          <w:spacing w:val="-1"/>
        </w:rPr>
        <w:t>năng</w:t>
      </w:r>
      <w:r>
        <w:rPr>
          <w:spacing w:val="-3"/>
        </w:rPr>
        <w:t xml:space="preserve"> </w:t>
      </w:r>
      <w:r>
        <w:t>về tự</w:t>
      </w:r>
      <w:r>
        <w:rPr>
          <w:spacing w:val="-3"/>
        </w:rPr>
        <w:t xml:space="preserve"> </w:t>
      </w:r>
      <w:r>
        <w:rPr>
          <w:spacing w:val="-1"/>
        </w:rPr>
        <w:t>nhiên</w:t>
      </w:r>
      <w:r>
        <w:rPr>
          <w:spacing w:val="1"/>
        </w:rPr>
        <w:t xml:space="preserve"> </w:t>
      </w:r>
      <w:r>
        <w:t>để</w:t>
      </w:r>
      <w:r>
        <w:rPr>
          <w:spacing w:val="-3"/>
        </w:rPr>
        <w:t xml:space="preserve"> </w:t>
      </w:r>
      <w:r>
        <w:rPr>
          <w:spacing w:val="-1"/>
        </w:rPr>
        <w:t>hình</w:t>
      </w:r>
      <w:r>
        <w:rPr>
          <w:spacing w:val="1"/>
        </w:rPr>
        <w:t xml:space="preserve"> </w:t>
      </w:r>
      <w:r>
        <w:rPr>
          <w:spacing w:val="-1"/>
        </w:rPr>
        <w:t>thành</w:t>
      </w:r>
      <w:r>
        <w:rPr>
          <w:spacing w:val="-3"/>
        </w:rP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1"/>
        </w:rPr>
        <w:t>cung</w:t>
      </w:r>
      <w:r>
        <w:rPr>
          <w:spacing w:val="1"/>
        </w:rPr>
        <w:t xml:space="preserve"> </w:t>
      </w:r>
      <w:r>
        <w:rPr>
          <w:spacing w:val="-1"/>
        </w:rPr>
        <w:t>cấp</w:t>
      </w:r>
      <w:r>
        <w:rPr>
          <w:spacing w:val="1"/>
        </w:rPr>
        <w:t xml:space="preserve"> </w:t>
      </w:r>
      <w:r>
        <w:t>cây</w:t>
      </w:r>
      <w:r>
        <w:rPr>
          <w:spacing w:val="-4"/>
        </w:rPr>
        <w:t xml:space="preserve"> </w:t>
      </w:r>
      <w:r>
        <w:t>công</w:t>
      </w:r>
      <w:r>
        <w:rPr>
          <w:spacing w:val="-3"/>
        </w:rPr>
        <w:t xml:space="preserve"> </w:t>
      </w:r>
      <w:r>
        <w:rPr>
          <w:spacing w:val="-2"/>
        </w:rPr>
        <w:t>nghiệp</w:t>
      </w:r>
      <w:r>
        <w:rPr>
          <w:spacing w:val="1"/>
        </w:rPr>
        <w:t xml:space="preserve"> </w:t>
      </w:r>
      <w:r>
        <w:rPr>
          <w:spacing w:val="-1"/>
        </w:rPr>
        <w:t>này.</w:t>
      </w:r>
    </w:p>
    <w:p w:rsidR="002F4ED9" w:rsidRDefault="00C704E4">
      <w:pPr>
        <w:pStyle w:val="BodyText"/>
        <w:spacing w:before="23"/>
        <w:ind w:left="1184" w:firstLine="0"/>
      </w:pPr>
      <w:r>
        <w:rPr>
          <w:rFonts w:cs="Times New Roman"/>
          <w:spacing w:val="-2"/>
        </w:rPr>
        <w:t>-</w:t>
      </w:r>
      <w:r>
        <w:rPr>
          <w:spacing w:val="-2"/>
        </w:rPr>
        <w:t>VTĐL:</w:t>
      </w:r>
      <w:r>
        <w:rPr>
          <w:spacing w:val="1"/>
        </w:rPr>
        <w:t xml:space="preserve"> </w:t>
      </w:r>
      <w:r>
        <w:rPr>
          <w:spacing w:val="-1"/>
        </w:rPr>
        <w:t>(giống</w:t>
      </w:r>
      <w:r>
        <w:rPr>
          <w:spacing w:val="1"/>
        </w:rPr>
        <w:t xml:space="preserve"> </w:t>
      </w:r>
      <w:r>
        <w:rPr>
          <w:spacing w:val="-1"/>
        </w:rPr>
        <w:t xml:space="preserve">câu </w:t>
      </w:r>
      <w:r>
        <w:t>1)</w:t>
      </w:r>
    </w:p>
    <w:p w:rsidR="002F4ED9" w:rsidRDefault="00C704E4">
      <w:pPr>
        <w:pStyle w:val="BodyText"/>
        <w:ind w:left="1184" w:firstLine="0"/>
      </w:pP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Khí</w:t>
      </w:r>
      <w:r>
        <w:rPr>
          <w:spacing w:val="1"/>
        </w:rPr>
        <w:t xml:space="preserve"> </w:t>
      </w:r>
      <w:r>
        <w:rPr>
          <w:spacing w:val="-1"/>
        </w:rPr>
        <w:t>hậu, đất</w:t>
      </w:r>
      <w:r>
        <w:rPr>
          <w:spacing w:val="1"/>
        </w:rPr>
        <w:t xml:space="preserve"> </w:t>
      </w:r>
      <w:r>
        <w:rPr>
          <w:spacing w:val="-1"/>
        </w:rPr>
        <w:t>đai,</w:t>
      </w:r>
      <w:r>
        <w:rPr>
          <w:spacing w:val="-4"/>
        </w:rPr>
        <w:t xml:space="preserve"> </w:t>
      </w:r>
      <w:r>
        <w:rPr>
          <w:spacing w:val="-1"/>
        </w:rPr>
        <w:t>nguồn</w:t>
      </w:r>
      <w:r>
        <w:rPr>
          <w:spacing w:val="1"/>
        </w:rPr>
        <w:t xml:space="preserve"> </w:t>
      </w:r>
      <w:r>
        <w:rPr>
          <w:spacing w:val="-1"/>
        </w:rPr>
        <w:t>nước(</w:t>
      </w:r>
      <w:r>
        <w:t xml:space="preserve"> </w:t>
      </w:r>
      <w:r>
        <w:rPr>
          <w:spacing w:val="-2"/>
        </w:rPr>
        <w:t>giống</w:t>
      </w:r>
      <w:r>
        <w:rPr>
          <w:spacing w:val="1"/>
        </w:rPr>
        <w:t xml:space="preserve"> </w:t>
      </w:r>
      <w:r>
        <w:rPr>
          <w:spacing w:val="-1"/>
        </w:rPr>
        <w:t xml:space="preserve">câu </w:t>
      </w:r>
      <w:r>
        <w:t>1)</w:t>
      </w:r>
    </w:p>
    <w:p w:rsidR="002F4ED9" w:rsidRDefault="00C704E4">
      <w:pPr>
        <w:pStyle w:val="BodyText"/>
        <w:spacing w:before="23"/>
        <w:ind w:left="1021" w:firstLine="0"/>
      </w:pPr>
      <w:r>
        <w:rPr>
          <w:spacing w:val="-1"/>
        </w:rPr>
        <w:t>Nên</w:t>
      </w:r>
      <w:r>
        <w:rPr>
          <w:spacing w:val="1"/>
        </w:rPr>
        <w:t xml:space="preserve"> </w:t>
      </w:r>
      <w:r>
        <w:rPr>
          <w:spacing w:val="-1"/>
        </w:rPr>
        <w:t>thuận</w:t>
      </w:r>
      <w:r>
        <w:rPr>
          <w:spacing w:val="1"/>
        </w:rPr>
        <w:t xml:space="preserve"> </w:t>
      </w:r>
      <w:r>
        <w:rPr>
          <w:spacing w:val="-1"/>
        </w:rPr>
        <w:t>lợi:</w:t>
      </w:r>
      <w:r>
        <w:rPr>
          <w:spacing w:val="1"/>
        </w:rPr>
        <w:t xml:space="preserve"> </w:t>
      </w:r>
      <w:r>
        <w:rPr>
          <w:spacing w:val="-1"/>
        </w:rPr>
        <w:t>về</w:t>
      </w:r>
      <w:r>
        <w:t xml:space="preserve"> </w:t>
      </w:r>
      <w:r>
        <w:rPr>
          <w:spacing w:val="-2"/>
        </w:rPr>
        <w:t>mặt</w:t>
      </w:r>
      <w:r>
        <w:rPr>
          <w:spacing w:val="1"/>
        </w:rPr>
        <w:t xml:space="preserve"> </w:t>
      </w:r>
      <w:r>
        <w:t>tự</w:t>
      </w:r>
      <w:r>
        <w:rPr>
          <w:spacing w:val="-1"/>
        </w:rPr>
        <w:t xml:space="preserve"> nhiên</w:t>
      </w:r>
      <w:r>
        <w:rPr>
          <w:spacing w:val="-2"/>
        </w:rPr>
        <w:t xml:space="preserve"> </w:t>
      </w:r>
      <w:r>
        <w:rPr>
          <w:spacing w:val="-1"/>
        </w:rPr>
        <w:t>hình</w:t>
      </w:r>
      <w:r>
        <w:rPr>
          <w:spacing w:val="1"/>
        </w:rPr>
        <w:t xml:space="preserve"> </w:t>
      </w:r>
      <w:r>
        <w:rPr>
          <w:spacing w:val="-1"/>
        </w:rPr>
        <w:t>thành</w:t>
      </w:r>
      <w:r>
        <w:rPr>
          <w:spacing w:val="-3"/>
        </w:rP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t>cây</w:t>
      </w:r>
      <w:r>
        <w:rPr>
          <w:spacing w:val="-4"/>
        </w:rPr>
        <w:t xml:space="preserve"> </w:t>
      </w:r>
      <w:r>
        <w:t xml:space="preserve">công </w:t>
      </w:r>
      <w:r>
        <w:rPr>
          <w:spacing w:val="-2"/>
        </w:rPr>
        <w:t>nghiệp</w:t>
      </w:r>
      <w:r>
        <w:rPr>
          <w:spacing w:val="1"/>
        </w:rPr>
        <w:t xml:space="preserve"> </w:t>
      </w:r>
      <w:r>
        <w:t>ở</w:t>
      </w:r>
      <w:r>
        <w:rPr>
          <w:spacing w:val="-1"/>
        </w:rPr>
        <w:t xml:space="preserve"> Tây</w:t>
      </w:r>
      <w:r>
        <w:rPr>
          <w:spacing w:val="-4"/>
        </w:rPr>
        <w:t xml:space="preserve"> </w:t>
      </w:r>
      <w:r>
        <w:rPr>
          <w:spacing w:val="-1"/>
        </w:rPr>
        <w:t>Nguyên</w:t>
      </w:r>
      <w:r>
        <w:rPr>
          <w:spacing w:val="1"/>
        </w:rPr>
        <w:t xml:space="preserve"> </w:t>
      </w:r>
      <w:r>
        <w:t xml:space="preserve">có </w:t>
      </w:r>
      <w:r>
        <w:rPr>
          <w:spacing w:val="-1"/>
        </w:rPr>
        <w:t>nhiều</w:t>
      </w:r>
      <w:r>
        <w:rPr>
          <w:spacing w:val="1"/>
        </w:rPr>
        <w:t xml:space="preserve"> </w:t>
      </w:r>
      <w:r>
        <w:rPr>
          <w:spacing w:val="-1"/>
        </w:rPr>
        <w:t>ưu</w:t>
      </w:r>
      <w:r>
        <w:rPr>
          <w:spacing w:val="-3"/>
        </w:rPr>
        <w:t xml:space="preserve"> </w:t>
      </w:r>
      <w:r>
        <w:rPr>
          <w:spacing w:val="-1"/>
        </w:rPr>
        <w:t>thế</w:t>
      </w:r>
      <w:r>
        <w:t xml:space="preserve"> </w:t>
      </w:r>
      <w:r>
        <w:rPr>
          <w:spacing w:val="-1"/>
        </w:rPr>
        <w:t>thuận</w:t>
      </w:r>
      <w:r>
        <w:rPr>
          <w:spacing w:val="-2"/>
        </w:rPr>
        <w:t xml:space="preserve"> </w:t>
      </w:r>
      <w:r>
        <w:rPr>
          <w:spacing w:val="-1"/>
        </w:rPr>
        <w:t>lợi.</w:t>
      </w:r>
    </w:p>
    <w:p w:rsidR="002F4ED9" w:rsidRDefault="00C704E4">
      <w:pPr>
        <w:pStyle w:val="BodyText"/>
        <w:spacing w:before="7" w:line="246" w:lineRule="auto"/>
        <w:ind w:right="157" w:firstLine="0"/>
      </w:pPr>
      <w:r>
        <w:rPr>
          <w:spacing w:val="-1"/>
        </w:rPr>
        <w:t>Thuận</w:t>
      </w:r>
      <w:r>
        <w:rPr>
          <w:spacing w:val="1"/>
        </w:rPr>
        <w:t xml:space="preserve"> </w:t>
      </w:r>
      <w:r>
        <w:rPr>
          <w:spacing w:val="-1"/>
        </w:rPr>
        <w:t>lợi</w:t>
      </w:r>
      <w:r>
        <w:rPr>
          <w:spacing w:val="1"/>
        </w:rPr>
        <w:t xml:space="preserve"> </w:t>
      </w:r>
      <w:r>
        <w:t>ở</w:t>
      </w:r>
      <w:r>
        <w:rPr>
          <w:spacing w:val="-1"/>
        </w:rPr>
        <w:t xml:space="preserve"> </w:t>
      </w:r>
      <w:r>
        <w:rPr>
          <w:spacing w:val="-2"/>
        </w:rPr>
        <w:t>chỗ</w:t>
      </w:r>
      <w:r>
        <w:rPr>
          <w:spacing w:val="1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rPr>
          <w:spacing w:val="-1"/>
        </w:rPr>
        <w:t>nhiều</w:t>
      </w:r>
      <w:r>
        <w:rPr>
          <w:spacing w:val="-3"/>
        </w:rPr>
        <w:t xml:space="preserve"> </w:t>
      </w:r>
      <w:r>
        <w:t>đất</w:t>
      </w:r>
      <w:r>
        <w:rPr>
          <w:spacing w:val="-3"/>
        </w:rPr>
        <w:t xml:space="preserve"> </w:t>
      </w:r>
      <w:r>
        <w:rPr>
          <w:spacing w:val="-1"/>
        </w:rPr>
        <w:t>đỏ</w:t>
      </w:r>
      <w:r>
        <w:rPr>
          <w:spacing w:val="1"/>
        </w:rPr>
        <w:t xml:space="preserve"> </w:t>
      </w:r>
      <w:r>
        <w:rPr>
          <w:spacing w:val="-1"/>
        </w:rPr>
        <w:t>bazan</w:t>
      </w:r>
      <w:r>
        <w:rPr>
          <w:spacing w:val="1"/>
        </w:rPr>
        <w:t xml:space="preserve"> </w:t>
      </w:r>
      <w:r>
        <w:rPr>
          <w:spacing w:val="-2"/>
        </w:rPr>
        <w:t>rộng</w:t>
      </w:r>
      <w:r>
        <w:rPr>
          <w:spacing w:val="1"/>
        </w:rPr>
        <w:t xml:space="preserve"> </w:t>
      </w:r>
      <w:r>
        <w:rPr>
          <w:spacing w:val="-1"/>
        </w:rPr>
        <w:t>lớn</w:t>
      </w:r>
      <w:r>
        <w:rPr>
          <w:spacing w:val="-3"/>
        </w:rPr>
        <w:t xml:space="preserve"> </w:t>
      </w:r>
      <w:r>
        <w:rPr>
          <w:spacing w:val="-1"/>
        </w:rPr>
        <w:t>nhất</w:t>
      </w:r>
      <w:r>
        <w:rPr>
          <w:spacing w:val="1"/>
        </w:rPr>
        <w:t xml:space="preserve"> </w:t>
      </w:r>
      <w:r>
        <w:t>cả</w:t>
      </w:r>
      <w:r>
        <w:rPr>
          <w:spacing w:val="-4"/>
        </w:rPr>
        <w:t xml:space="preserve"> </w:t>
      </w:r>
      <w:r>
        <w:rPr>
          <w:spacing w:val="-1"/>
        </w:rPr>
        <w:t>nước,</w:t>
      </w:r>
      <w:r>
        <w:t xml:space="preserve"> </w:t>
      </w:r>
      <w:r>
        <w:rPr>
          <w:spacing w:val="-1"/>
        </w:rPr>
        <w:t>lại</w:t>
      </w:r>
      <w:r>
        <w:rPr>
          <w:spacing w:val="1"/>
        </w:rPr>
        <w:t xml:space="preserve"> </w:t>
      </w:r>
      <w:r>
        <w:t xml:space="preserve">rất </w:t>
      </w:r>
      <w:r>
        <w:rPr>
          <w:spacing w:val="-2"/>
        </w:rPr>
        <w:t>màu</w:t>
      </w:r>
      <w:r>
        <w:rPr>
          <w:spacing w:val="2"/>
        </w:rPr>
        <w:t xml:space="preserve"> </w:t>
      </w:r>
      <w:r>
        <w:rPr>
          <w:spacing w:val="-2"/>
        </w:rPr>
        <w:t>mỡ,</w:t>
      </w:r>
      <w:r>
        <w:rPr>
          <w:spacing w:val="-1"/>
        </w:rPr>
        <w:t xml:space="preserve"> </w:t>
      </w:r>
      <w:r>
        <w:t>rât</w:t>
      </w:r>
      <w:r>
        <w:rPr>
          <w:spacing w:val="1"/>
        </w:rPr>
        <w:t xml:space="preserve"> </w:t>
      </w:r>
      <w:r>
        <w:rPr>
          <w:spacing w:val="-1"/>
        </w:rPr>
        <w:t>thích</w:t>
      </w:r>
      <w:r>
        <w:rPr>
          <w:spacing w:val="1"/>
        </w:rPr>
        <w:t xml:space="preserve"> </w:t>
      </w:r>
      <w:r>
        <w:rPr>
          <w:spacing w:val="-1"/>
        </w:rPr>
        <w:t>hợp</w:t>
      </w:r>
      <w:r>
        <w:rPr>
          <w:spacing w:val="-3"/>
        </w:rPr>
        <w:t xml:space="preserve"> </w:t>
      </w:r>
      <w:r>
        <w:rPr>
          <w:spacing w:val="-1"/>
        </w:rPr>
        <w:t>trồng</w:t>
      </w:r>
      <w:r>
        <w:rPr>
          <w:spacing w:val="1"/>
        </w:rPr>
        <w:t xml:space="preserve"> </w:t>
      </w:r>
      <w:r>
        <w:t>các cây</w:t>
      </w:r>
      <w:r>
        <w:rPr>
          <w:spacing w:val="-4"/>
        </w:rPr>
        <w:t xml:space="preserve"> </w:t>
      </w:r>
      <w:r>
        <w:t xml:space="preserve">công </w:t>
      </w:r>
      <w:r>
        <w:rPr>
          <w:spacing w:val="-1"/>
        </w:rPr>
        <w:t>nghiệp</w:t>
      </w:r>
      <w:r>
        <w:rPr>
          <w:spacing w:val="39"/>
        </w:rPr>
        <w:t xml:space="preserve"> </w:t>
      </w:r>
      <w:r>
        <w:t>đặc</w:t>
      </w:r>
      <w:r>
        <w:rPr>
          <w:spacing w:val="-3"/>
        </w:rPr>
        <w:t xml:space="preserve"> </w:t>
      </w:r>
      <w:r>
        <w:t>sản</w:t>
      </w:r>
      <w:r>
        <w:rPr>
          <w:spacing w:val="-2"/>
        </w:rPr>
        <w:t xml:space="preserve"> </w:t>
      </w:r>
      <w:r>
        <w:rPr>
          <w:spacing w:val="-1"/>
        </w:rPr>
        <w:t>xuất</w:t>
      </w:r>
      <w:r>
        <w:rPr>
          <w:spacing w:val="-3"/>
        </w:rPr>
        <w:t xml:space="preserve"> </w:t>
      </w:r>
      <w:r>
        <w:rPr>
          <w:spacing w:val="-1"/>
        </w:rPr>
        <w:t>khẩu:</w:t>
      </w:r>
      <w:r>
        <w:rPr>
          <w:spacing w:val="1"/>
        </w:rPr>
        <w:t xml:space="preserve"> </w:t>
      </w:r>
      <w:r>
        <w:rPr>
          <w:spacing w:val="-2"/>
        </w:rPr>
        <w:t>chè</w:t>
      </w:r>
      <w:r>
        <w:t xml:space="preserve"> búp, </w:t>
      </w:r>
      <w:r>
        <w:rPr>
          <w:spacing w:val="-1"/>
        </w:rPr>
        <w:t>cao</w:t>
      </w:r>
      <w:r>
        <w:rPr>
          <w:spacing w:val="1"/>
        </w:rPr>
        <w:t xml:space="preserve"> </w:t>
      </w:r>
      <w:r>
        <w:rPr>
          <w:spacing w:val="-1"/>
        </w:rPr>
        <w:t>su…</w:t>
      </w:r>
    </w:p>
    <w:p w:rsidR="002F4ED9" w:rsidRDefault="00C704E4">
      <w:pPr>
        <w:pStyle w:val="BodyText"/>
        <w:spacing w:before="12" w:line="245" w:lineRule="auto"/>
        <w:ind w:right="157"/>
      </w:pPr>
      <w:r>
        <w:rPr>
          <w:spacing w:val="-1"/>
        </w:rPr>
        <w:t>Địa</w:t>
      </w:r>
      <w:r>
        <w:t xml:space="preserve"> </w:t>
      </w:r>
      <w:r>
        <w:rPr>
          <w:spacing w:val="-1"/>
        </w:rPr>
        <w:t>hình</w:t>
      </w:r>
      <w:r>
        <w:rPr>
          <w:spacing w:val="1"/>
        </w:rPr>
        <w:t xml:space="preserve"> </w:t>
      </w:r>
      <w:r>
        <w:rPr>
          <w:spacing w:val="-1"/>
        </w:rPr>
        <w:t>Tây</w:t>
      </w:r>
      <w:r>
        <w:rPr>
          <w:spacing w:val="-4"/>
        </w:rPr>
        <w:t xml:space="preserve"> </w:t>
      </w:r>
      <w:r>
        <w:rPr>
          <w:spacing w:val="-1"/>
        </w:rPr>
        <w:t>Nguyên</w:t>
      </w:r>
      <w:r>
        <w:rPr>
          <w:spacing w:val="1"/>
        </w:rPr>
        <w:t xml:space="preserve"> </w:t>
      </w:r>
      <w:r>
        <w:t>khá</w:t>
      </w:r>
      <w:r>
        <w:rPr>
          <w:spacing w:val="-3"/>
        </w:rPr>
        <w:t xml:space="preserve"> </w:t>
      </w:r>
      <w:r>
        <w:rPr>
          <w:spacing w:val="-1"/>
        </w:rPr>
        <w:t>bằng</w:t>
      </w:r>
      <w:r>
        <w:rPr>
          <w:spacing w:val="-3"/>
        </w:rPr>
        <w:t xml:space="preserve"> </w:t>
      </w:r>
      <w:r>
        <w:rPr>
          <w:spacing w:val="-1"/>
        </w:rPr>
        <w:t>phẳng, khá</w:t>
      </w:r>
      <w:r>
        <w:rPr>
          <w:spacing w:val="-3"/>
        </w:rPr>
        <w:t xml:space="preserve"> </w:t>
      </w:r>
      <w:r>
        <w:rPr>
          <w:spacing w:val="-1"/>
        </w:rPr>
        <w:t>liền</w:t>
      </w:r>
      <w:r>
        <w:rPr>
          <w:spacing w:val="1"/>
        </w:rPr>
        <w:t xml:space="preserve"> </w:t>
      </w:r>
      <w:r>
        <w:rPr>
          <w:spacing w:val="-1"/>
        </w:rPr>
        <w:t>dảI</w:t>
      </w:r>
      <w:r>
        <w:t xml:space="preserve"> </w:t>
      </w:r>
      <w:r>
        <w:rPr>
          <w:spacing w:val="-1"/>
        </w:rPr>
        <w:t>nên</w:t>
      </w:r>
      <w:r>
        <w:rPr>
          <w:spacing w:val="1"/>
        </w:rPr>
        <w:t xml:space="preserve"> </w:t>
      </w:r>
      <w:r>
        <w:rPr>
          <w:spacing w:val="-1"/>
        </w:rPr>
        <w:t>rất</w:t>
      </w:r>
      <w:r>
        <w:rPr>
          <w:spacing w:val="1"/>
        </w:rPr>
        <w:t xml:space="preserve"> </w:t>
      </w:r>
      <w:r>
        <w:rPr>
          <w:spacing w:val="-1"/>
        </w:rPr>
        <w:t>dễ</w:t>
      </w:r>
      <w:r>
        <w:t xml:space="preserve"> </w:t>
      </w:r>
      <w:r>
        <w:rPr>
          <w:spacing w:val="-1"/>
        </w:rPr>
        <w:t>cho</w:t>
      </w:r>
      <w:r>
        <w:rPr>
          <w:spacing w:val="70"/>
        </w:rPr>
        <w:t xml:space="preserve"> </w:t>
      </w:r>
      <w:r>
        <w:t>áp</w:t>
      </w:r>
      <w:r>
        <w:rPr>
          <w:spacing w:val="-2"/>
        </w:rPr>
        <w:t xml:space="preserve"> </w:t>
      </w:r>
      <w:r>
        <w:rPr>
          <w:spacing w:val="-1"/>
        </w:rPr>
        <w:t>dụng</w:t>
      </w:r>
      <w:r>
        <w:rPr>
          <w:spacing w:val="1"/>
        </w:rPr>
        <w:t xml:space="preserve"> </w:t>
      </w:r>
      <w:r>
        <w:t>cơ</w:t>
      </w:r>
      <w:r>
        <w:rPr>
          <w:spacing w:val="-3"/>
        </w:rPr>
        <w:t xml:space="preserve"> </w:t>
      </w:r>
      <w:r>
        <w:rPr>
          <w:spacing w:val="-1"/>
        </w:rPr>
        <w:t>giới</w:t>
      </w:r>
      <w:r>
        <w:rPr>
          <w:spacing w:val="1"/>
        </w:rPr>
        <w:t xml:space="preserve"> </w:t>
      </w:r>
      <w:r>
        <w:rPr>
          <w:spacing w:val="-1"/>
        </w:rPr>
        <w:t xml:space="preserve">hoá, </w:t>
      </w:r>
      <w:r>
        <w:t>xây</w:t>
      </w:r>
      <w:r>
        <w:rPr>
          <w:spacing w:val="-4"/>
        </w:rPr>
        <w:t xml:space="preserve"> </w:t>
      </w:r>
      <w:r>
        <w:t>dựng</w:t>
      </w:r>
      <w:r>
        <w:rPr>
          <w:spacing w:val="1"/>
        </w:rPr>
        <w:t xml:space="preserve"> </w:t>
      </w:r>
      <w:r>
        <w:rPr>
          <w:spacing w:val="-2"/>
        </w:rPr>
        <w:t>thành</w:t>
      </w:r>
      <w:r>
        <w:rPr>
          <w:spacing w:val="1"/>
        </w:rPr>
        <w:t xml:space="preserve"> </w:t>
      </w:r>
      <w:r>
        <w:rPr>
          <w:spacing w:val="-1"/>
        </w:rPr>
        <w:t>vùng</w:t>
      </w:r>
      <w:r>
        <w:rPr>
          <w:spacing w:val="33"/>
        </w:rPr>
        <w:t xml:space="preserve"> </w:t>
      </w:r>
      <w:r>
        <w:rPr>
          <w:spacing w:val="-1"/>
        </w:rPr>
        <w:t>cung</w:t>
      </w:r>
      <w:r>
        <w:rPr>
          <w:spacing w:val="1"/>
        </w:rPr>
        <w:t xml:space="preserve"> </w:t>
      </w:r>
      <w:r>
        <w:rPr>
          <w:spacing w:val="-1"/>
        </w:rPr>
        <w:t>cấp</w:t>
      </w:r>
      <w:r>
        <w:rPr>
          <w:spacing w:val="-3"/>
        </w:rPr>
        <w:t xml:space="preserve"> </w:t>
      </w:r>
      <w:r>
        <w:t>với</w:t>
      </w:r>
      <w:r>
        <w:rPr>
          <w:spacing w:val="-2"/>
        </w:rPr>
        <w:t xml:space="preserve"> </w:t>
      </w:r>
      <w:r>
        <w:rPr>
          <w:spacing w:val="-1"/>
        </w:rPr>
        <w:t>diện</w:t>
      </w:r>
      <w:r>
        <w:rPr>
          <w:spacing w:val="-2"/>
        </w:rPr>
        <w:t xml:space="preserve"> tích</w:t>
      </w:r>
      <w:r>
        <w:rPr>
          <w:spacing w:val="1"/>
        </w:rPr>
        <w:t xml:space="preserve"> </w:t>
      </w:r>
      <w:r>
        <w:rPr>
          <w:spacing w:val="-1"/>
        </w:rPr>
        <w:t>lớn.</w:t>
      </w:r>
    </w:p>
    <w:p w:rsidR="002F4ED9" w:rsidRDefault="00C704E4">
      <w:pPr>
        <w:pStyle w:val="BodyText"/>
        <w:spacing w:before="17" w:line="245" w:lineRule="auto"/>
        <w:ind w:right="254" w:firstLine="911"/>
      </w:pPr>
      <w:r>
        <w:rPr>
          <w:spacing w:val="-1"/>
        </w:rPr>
        <w:t>Đặc</w:t>
      </w:r>
      <w:r>
        <w:t xml:space="preserve"> </w:t>
      </w:r>
      <w:r>
        <w:rPr>
          <w:spacing w:val="-1"/>
        </w:rPr>
        <w:t>biệt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2"/>
        </w:rPr>
        <w:t>mùa</w:t>
      </w:r>
      <w:r>
        <w:t xml:space="preserve"> khô</w:t>
      </w:r>
      <w:r>
        <w:rPr>
          <w:spacing w:val="-1"/>
        </w:rPr>
        <w:t xml:space="preserve"> </w:t>
      </w:r>
      <w:r>
        <w:t>kéo</w:t>
      </w:r>
      <w:r>
        <w:rPr>
          <w:spacing w:val="-2"/>
        </w:rPr>
        <w:t xml:space="preserve"> </w:t>
      </w:r>
      <w:r>
        <w:t>dàI</w:t>
      </w:r>
      <w:r>
        <w:rPr>
          <w:spacing w:val="-3"/>
        </w:rPr>
        <w:t xml:space="preserve"> </w:t>
      </w:r>
      <w:r>
        <w:rPr>
          <w:spacing w:val="-1"/>
        </w:rPr>
        <w:t>nên</w:t>
      </w:r>
      <w:r>
        <w:rPr>
          <w:spacing w:val="1"/>
        </w:rPr>
        <w:t xml:space="preserve"> </w:t>
      </w:r>
      <w:r>
        <w:t>rất</w:t>
      </w:r>
      <w:r>
        <w:rPr>
          <w:spacing w:val="-3"/>
        </w:rPr>
        <w:t xml:space="preserve"> </w:t>
      </w:r>
      <w:r>
        <w:rPr>
          <w:spacing w:val="-1"/>
        </w:rPr>
        <w:t>phù</w:t>
      </w:r>
      <w:r>
        <w:rPr>
          <w:spacing w:val="-3"/>
        </w:rPr>
        <w:t xml:space="preserve"> </w:t>
      </w:r>
      <w:r>
        <w:rPr>
          <w:spacing w:val="-1"/>
        </w:rPr>
        <w:t>hợp</w:t>
      </w:r>
      <w:r>
        <w:rPr>
          <w:spacing w:val="1"/>
        </w:rPr>
        <w:t xml:space="preserve"> </w:t>
      </w:r>
      <w:r>
        <w:rPr>
          <w:spacing w:val="-1"/>
        </w:rPr>
        <w:t>với</w:t>
      </w:r>
      <w:r>
        <w:rPr>
          <w:spacing w:val="-2"/>
        </w:rPr>
        <w:t xml:space="preserve"> </w:t>
      </w:r>
      <w:r>
        <w:rPr>
          <w:spacing w:val="-1"/>
        </w:rPr>
        <w:t>đIều</w:t>
      </w:r>
      <w:r>
        <w:rPr>
          <w:spacing w:val="1"/>
        </w:rPr>
        <w:t xml:space="preserve"> </w:t>
      </w:r>
      <w:r>
        <w:rPr>
          <w:spacing w:val="-2"/>
        </w:rPr>
        <w:t>kiện</w:t>
      </w:r>
      <w:r>
        <w:rPr>
          <w:spacing w:val="1"/>
        </w:rPr>
        <w:t xml:space="preserve"> </w:t>
      </w:r>
      <w:r>
        <w:rPr>
          <w:spacing w:val="-1"/>
        </w:rPr>
        <w:t>sản</w:t>
      </w:r>
      <w:r>
        <w:rPr>
          <w:spacing w:val="-3"/>
        </w:rPr>
        <w:t xml:space="preserve"> </w:t>
      </w:r>
      <w:r>
        <w:rPr>
          <w:spacing w:val="-1"/>
        </w:rPr>
        <w:t>xuất</w:t>
      </w:r>
      <w:r>
        <w:rPr>
          <w:spacing w:val="1"/>
        </w:rPr>
        <w:t xml:space="preserve"> </w:t>
      </w:r>
      <w:r>
        <w:t>ở</w:t>
      </w:r>
      <w:r>
        <w:rPr>
          <w:spacing w:val="-1"/>
        </w:rPr>
        <w:t xml:space="preserve"> Tây</w:t>
      </w:r>
      <w:r>
        <w:rPr>
          <w:spacing w:val="-4"/>
        </w:rPr>
        <w:t xml:space="preserve"> </w:t>
      </w:r>
      <w:r>
        <w:rPr>
          <w:spacing w:val="-1"/>
        </w:rPr>
        <w:t>Nguyên</w:t>
      </w:r>
      <w:r>
        <w:rPr>
          <w:spacing w:val="1"/>
        </w:rPr>
        <w:t xml:space="preserve"> </w:t>
      </w:r>
      <w:r>
        <w:t xml:space="preserve">: </w:t>
      </w:r>
      <w:r>
        <w:rPr>
          <w:spacing w:val="-1"/>
        </w:rPr>
        <w:t>phơI</w:t>
      </w:r>
      <w:r>
        <w:t xml:space="preserve"> sấy</w:t>
      </w:r>
      <w:r>
        <w:rPr>
          <w:spacing w:val="-4"/>
        </w:rPr>
        <w:t xml:space="preserve"> </w:t>
      </w:r>
      <w:r>
        <w:rPr>
          <w:spacing w:val="-1"/>
        </w:rPr>
        <w:t>những</w:t>
      </w:r>
      <w:r>
        <w:rPr>
          <w:spacing w:val="-3"/>
        </w:rPr>
        <w:t xml:space="preserve"> </w:t>
      </w:r>
      <w:r>
        <w:rPr>
          <w:spacing w:val="2"/>
        </w:rPr>
        <w:t>sả</w:t>
      </w:r>
      <w:r>
        <w:rPr>
          <w:rFonts w:cs="Times New Roman"/>
          <w:spacing w:val="2"/>
        </w:rPr>
        <w:t>n</w:t>
      </w:r>
      <w:r>
        <w:rPr>
          <w:rFonts w:cs="Times New Roman"/>
          <w:spacing w:val="43"/>
        </w:rPr>
        <w:t xml:space="preserve"> </w:t>
      </w:r>
      <w:r>
        <w:rPr>
          <w:spacing w:val="-1"/>
        </w:rPr>
        <w:t>phẩm</w:t>
      </w:r>
      <w:r>
        <w:rPr>
          <w:spacing w:val="-5"/>
        </w:rPr>
        <w:t xml:space="preserve"> </w:t>
      </w:r>
      <w:r>
        <w:t>nông</w:t>
      </w:r>
      <w:r>
        <w:rPr>
          <w:spacing w:val="-3"/>
        </w:rPr>
        <w:t xml:space="preserve"> </w:t>
      </w:r>
      <w:r>
        <w:rPr>
          <w:spacing w:val="-2"/>
        </w:rPr>
        <w:t>nghiệp</w:t>
      </w:r>
      <w:r>
        <w:rPr>
          <w:spacing w:val="1"/>
        </w:rPr>
        <w:t xml:space="preserve"> </w:t>
      </w:r>
      <w:r>
        <w:rPr>
          <w:spacing w:val="-1"/>
        </w:rPr>
        <w:t>đIển</w:t>
      </w:r>
      <w:r>
        <w:rPr>
          <w:spacing w:val="1"/>
        </w:rPr>
        <w:t xml:space="preserve"> </w:t>
      </w:r>
      <w:r>
        <w:rPr>
          <w:spacing w:val="-1"/>
        </w:rPr>
        <w:t>hình</w:t>
      </w:r>
      <w:r>
        <w:rPr>
          <w:spacing w:val="-3"/>
        </w:rPr>
        <w:t xml:space="preserve"> </w:t>
      </w:r>
      <w:r>
        <w:t>là cây</w:t>
      </w:r>
      <w:r>
        <w:rPr>
          <w:spacing w:val="-4"/>
        </w:rPr>
        <w:t xml:space="preserve"> </w:t>
      </w:r>
      <w:r>
        <w:t>cafe.</w:t>
      </w:r>
    </w:p>
    <w:p w:rsidR="002F4ED9" w:rsidRDefault="00C704E4">
      <w:pPr>
        <w:pStyle w:val="BodyText"/>
        <w:spacing w:before="16" w:line="245" w:lineRule="auto"/>
        <w:ind w:right="254"/>
      </w:pPr>
      <w:r>
        <w:rPr>
          <w:spacing w:val="-1"/>
        </w:rPr>
        <w:t>Tây Nguyên</w:t>
      </w:r>
      <w:r>
        <w:rPr>
          <w:spacing w:val="2"/>
        </w:rPr>
        <w:t xml:space="preserve"> </w:t>
      </w:r>
      <w:r>
        <w:rPr>
          <w:spacing w:val="-2"/>
        </w:rPr>
        <w:t>mặc</w:t>
      </w:r>
      <w:r>
        <w:t xml:space="preserve"> dù</w:t>
      </w:r>
      <w:r>
        <w:rPr>
          <w:spacing w:val="-3"/>
        </w:rPr>
        <w:t xml:space="preserve"> </w:t>
      </w:r>
      <w:r>
        <w:rPr>
          <w:spacing w:val="-1"/>
        </w:rPr>
        <w:t>sông</w:t>
      </w:r>
      <w:r>
        <w:rPr>
          <w:spacing w:val="1"/>
        </w:rPr>
        <w:t xml:space="preserve"> </w:t>
      </w:r>
      <w:r>
        <w:rPr>
          <w:spacing w:val="-1"/>
        </w:rPr>
        <w:t>ít</w:t>
      </w:r>
      <w:r>
        <w:rPr>
          <w:spacing w:val="1"/>
        </w:rPr>
        <w:t xml:space="preserve"> </w:t>
      </w:r>
      <w:r>
        <w:t>,</w:t>
      </w:r>
      <w:r>
        <w:rPr>
          <w:spacing w:val="-1"/>
        </w:rPr>
        <w:t xml:space="preserve"> </w:t>
      </w:r>
      <w:r>
        <w:t>ngắn</w:t>
      </w:r>
      <w:r>
        <w:rPr>
          <w:spacing w:val="-3"/>
        </w:rPr>
        <w:t xml:space="preserve"> </w:t>
      </w:r>
      <w:r>
        <w:rPr>
          <w:spacing w:val="-2"/>
        </w:rPr>
        <w:t>nhưng</w:t>
      </w:r>
      <w:r>
        <w:rPr>
          <w:spacing w:val="1"/>
        </w:rPr>
        <w:t xml:space="preserve"> </w:t>
      </w:r>
      <w:r>
        <w:t>có trữ</w:t>
      </w:r>
      <w:r>
        <w:rPr>
          <w:spacing w:val="-4"/>
        </w:rPr>
        <w:t xml:space="preserve"> </w:t>
      </w:r>
      <w:r>
        <w:rPr>
          <w:spacing w:val="-1"/>
        </w:rPr>
        <w:t>năng</w:t>
      </w:r>
      <w:r>
        <w:rPr>
          <w:spacing w:val="-3"/>
        </w:rPr>
        <w:t xml:space="preserve"> </w:t>
      </w:r>
      <w:r>
        <w:rPr>
          <w:spacing w:val="-1"/>
        </w:rPr>
        <w:t>thuỷ</w:t>
      </w:r>
      <w:r>
        <w:rPr>
          <w:spacing w:val="-4"/>
        </w:rPr>
        <w:t xml:space="preserve"> </w:t>
      </w:r>
      <w:r>
        <w:rPr>
          <w:spacing w:val="-1"/>
        </w:rPr>
        <w:t xml:space="preserve">điện </w:t>
      </w:r>
      <w:r>
        <w:t>khá</w:t>
      </w:r>
      <w:r>
        <w:rPr>
          <w:spacing w:val="-3"/>
        </w:rPr>
        <w:t xml:space="preserve"> </w:t>
      </w:r>
      <w:r>
        <w:rPr>
          <w:spacing w:val="-1"/>
        </w:rPr>
        <w:t>lớn, do</w:t>
      </w:r>
      <w:r>
        <w:rPr>
          <w:spacing w:val="1"/>
        </w:rPr>
        <w:t xml:space="preserve"> </w:t>
      </w:r>
      <w:r>
        <w:t>vậy</w:t>
      </w:r>
      <w:r>
        <w:rPr>
          <w:spacing w:val="-3"/>
        </w:rPr>
        <w:t xml:space="preserve"> </w:t>
      </w:r>
      <w:r>
        <w:t xml:space="preserve">có </w:t>
      </w:r>
      <w:r>
        <w:rPr>
          <w:spacing w:val="-1"/>
        </w:rPr>
        <w:t>khả</w:t>
      </w:r>
      <w:r>
        <w:t xml:space="preserve"> </w:t>
      </w:r>
      <w:r>
        <w:rPr>
          <w:spacing w:val="-1"/>
        </w:rPr>
        <w:t>năng</w:t>
      </w:r>
      <w:r>
        <w:rPr>
          <w:spacing w:val="1"/>
        </w:rPr>
        <w:t xml:space="preserve"> </w:t>
      </w:r>
      <w:r>
        <w:rPr>
          <w:spacing w:val="-1"/>
        </w:rPr>
        <w:t>xd</w:t>
      </w:r>
      <w:r>
        <w:rPr>
          <w:spacing w:val="-3"/>
        </w:rPr>
        <w:t xml:space="preserve"> </w:t>
      </w:r>
      <w:r>
        <w:rPr>
          <w:spacing w:val="-1"/>
        </w:rPr>
        <w:t>những</w:t>
      </w:r>
      <w:r>
        <w:rPr>
          <w:spacing w:val="-3"/>
        </w:rPr>
        <w:t xml:space="preserve"> </w:t>
      </w:r>
      <w:r>
        <w:rPr>
          <w:spacing w:val="-1"/>
        </w:rPr>
        <w:t>nhà</w:t>
      </w:r>
      <w:r>
        <w:rPr>
          <w:spacing w:val="33"/>
        </w:rPr>
        <w:t xml:space="preserve"> </w:t>
      </w:r>
      <w:r>
        <w:rPr>
          <w:spacing w:val="-1"/>
        </w:rPr>
        <w:t>máy</w:t>
      </w:r>
      <w:r>
        <w:rPr>
          <w:spacing w:val="-4"/>
        </w:rPr>
        <w:t xml:space="preserve"> </w:t>
      </w:r>
      <w:r>
        <w:t>thuỷ</w:t>
      </w:r>
      <w:r>
        <w:rPr>
          <w:spacing w:val="-4"/>
        </w:rPr>
        <w:t xml:space="preserve"> </w:t>
      </w:r>
      <w:r>
        <w:t>đIện</w:t>
      </w:r>
      <w:r>
        <w:rPr>
          <w:spacing w:val="1"/>
        </w:rPr>
        <w:t xml:space="preserve"> </w:t>
      </w:r>
      <w:r>
        <w:t>cỡ</w:t>
      </w:r>
      <w:r>
        <w:rPr>
          <w:spacing w:val="-3"/>
        </w:rPr>
        <w:t xml:space="preserve"> </w:t>
      </w:r>
      <w:r>
        <w:rPr>
          <w:spacing w:val="-1"/>
        </w:rPr>
        <w:t>trung</w:t>
      </w:r>
      <w:r>
        <w:rPr>
          <w:spacing w:val="-3"/>
        </w:rPr>
        <w:t xml:space="preserve"> </w:t>
      </w:r>
      <w:r>
        <w:rPr>
          <w:spacing w:val="-1"/>
        </w:rPr>
        <w:t>bình</w:t>
      </w:r>
      <w:r>
        <w:rPr>
          <w:spacing w:val="1"/>
        </w:rPr>
        <w:t xml:space="preserve"> </w:t>
      </w:r>
      <w:r>
        <w:t>tạI</w:t>
      </w:r>
      <w:r>
        <w:rPr>
          <w:spacing w:val="-3"/>
        </w:rPr>
        <w:t xml:space="preserve"> </w:t>
      </w:r>
      <w:r>
        <w:rPr>
          <w:spacing w:val="-1"/>
        </w:rPr>
        <w:t>chỗ:Ialy, cung</w:t>
      </w:r>
      <w:r>
        <w:rPr>
          <w:spacing w:val="1"/>
        </w:rPr>
        <w:t xml:space="preserve"> </w:t>
      </w:r>
      <w:r>
        <w:rPr>
          <w:spacing w:val="-1"/>
        </w:rPr>
        <w:t>cấp</w:t>
      </w:r>
      <w:r>
        <w:rPr>
          <w:spacing w:val="-3"/>
        </w:rPr>
        <w:t xml:space="preserve"> </w:t>
      </w:r>
      <w:r>
        <w:rPr>
          <w:spacing w:val="-1"/>
        </w:rPr>
        <w:t>đIện</w:t>
      </w:r>
      <w:r>
        <w:rPr>
          <w:spacing w:val="1"/>
        </w:rPr>
        <w:t xml:space="preserve"> </w:t>
      </w:r>
      <w:r>
        <w:rPr>
          <w:spacing w:val="-1"/>
        </w:rPr>
        <w:t>cho</w:t>
      </w:r>
      <w:r>
        <w:rPr>
          <w:spacing w:val="1"/>
        </w:rPr>
        <w:t xml:space="preserve"> </w:t>
      </w:r>
      <w:r>
        <w:rPr>
          <w:spacing w:val="-2"/>
        </w:rPr>
        <w:t>sản</w:t>
      </w:r>
      <w:r>
        <w:rPr>
          <w:spacing w:val="1"/>
        </w:rPr>
        <w:t xml:space="preserve"> </w:t>
      </w:r>
      <w:r>
        <w:rPr>
          <w:spacing w:val="-1"/>
        </w:rPr>
        <w:t>xuất.</w:t>
      </w:r>
    </w:p>
    <w:p w:rsidR="002F4ED9" w:rsidRDefault="00C704E4">
      <w:pPr>
        <w:pStyle w:val="BodyText"/>
        <w:spacing w:before="14" w:line="246" w:lineRule="auto"/>
        <w:ind w:left="975" w:right="254" w:firstLine="0"/>
      </w:pPr>
      <w:r>
        <w:t>Bên</w:t>
      </w:r>
      <w:r>
        <w:rPr>
          <w:spacing w:val="1"/>
        </w:rPr>
        <w:t xml:space="preserve"> </w:t>
      </w:r>
      <w:r>
        <w:rPr>
          <w:spacing w:val="-2"/>
        </w:rPr>
        <w:t>cạnh</w:t>
      </w:r>
      <w:r>
        <w:rPr>
          <w:spacing w:val="1"/>
        </w:rPr>
        <w:t xml:space="preserve"> </w:t>
      </w:r>
      <w:r>
        <w:rPr>
          <w:spacing w:val="-2"/>
        </w:rPr>
        <w:t>những</w:t>
      </w:r>
      <w:r>
        <w:rPr>
          <w:spacing w:val="1"/>
        </w:rPr>
        <w:t xml:space="preserve"> </w:t>
      </w:r>
      <w:r>
        <w:rPr>
          <w:spacing w:val="-2"/>
        </w:rPr>
        <w:t>mặt</w:t>
      </w:r>
      <w:r>
        <w:rPr>
          <w:spacing w:val="1"/>
        </w:rPr>
        <w:t xml:space="preserve"> </w:t>
      </w:r>
      <w:r>
        <w:rPr>
          <w:spacing w:val="-1"/>
        </w:rPr>
        <w:t>thuận</w:t>
      </w:r>
      <w:r>
        <w:rPr>
          <w:spacing w:val="1"/>
        </w:rPr>
        <w:t xml:space="preserve"> </w:t>
      </w:r>
      <w:r>
        <w:rPr>
          <w:spacing w:val="-1"/>
        </w:rPr>
        <w:t>lợi</w:t>
      </w:r>
      <w:r>
        <w:rPr>
          <w:spacing w:val="-3"/>
        </w:rPr>
        <w:t xml:space="preserve"> </w:t>
      </w:r>
      <w:r>
        <w:t>về tự</w:t>
      </w:r>
      <w:r>
        <w:rPr>
          <w:spacing w:val="-1"/>
        </w:rPr>
        <w:t xml:space="preserve"> </w:t>
      </w:r>
      <w:r>
        <w:rPr>
          <w:spacing w:val="-2"/>
        </w:rPr>
        <w:t>nhiên</w:t>
      </w:r>
      <w:r>
        <w:rPr>
          <w:spacing w:val="1"/>
        </w:rPr>
        <w:t xml:space="preserve"> </w:t>
      </w:r>
      <w:r>
        <w:t>thì</w:t>
      </w:r>
      <w:r>
        <w:rPr>
          <w:spacing w:val="1"/>
        </w:rPr>
        <w:t xml:space="preserve"> </w:t>
      </w:r>
      <w:r>
        <w:rPr>
          <w:spacing w:val="-1"/>
        </w:rPr>
        <w:t>để</w:t>
      </w:r>
      <w:r>
        <w:t xml:space="preserve"> </w:t>
      </w:r>
      <w:r>
        <w:rPr>
          <w:spacing w:val="-1"/>
        </w:rPr>
        <w:t>phát</w:t>
      </w:r>
      <w:r>
        <w:rPr>
          <w:spacing w:val="-3"/>
        </w:rPr>
        <w:t xml:space="preserve"> </w:t>
      </w:r>
      <w:r>
        <w:rPr>
          <w:spacing w:val="-2"/>
        </w:rPr>
        <w:t>triển</w:t>
      </w:r>
      <w:r>
        <w:rPr>
          <w:spacing w:val="1"/>
        </w:rPr>
        <w:t xml:space="preserve"> </w:t>
      </w:r>
      <w:r>
        <w:rPr>
          <w:spacing w:val="-1"/>
        </w:rPr>
        <w:t xml:space="preserve">vùng </w:t>
      </w:r>
      <w:r>
        <w:t xml:space="preserve">cung </w:t>
      </w:r>
      <w:r>
        <w:rPr>
          <w:spacing w:val="-1"/>
        </w:rPr>
        <w:t>cấp</w:t>
      </w:r>
      <w:r>
        <w:rPr>
          <w:spacing w:val="1"/>
        </w:rPr>
        <w:t xml:space="preserve"> </w:t>
      </w:r>
      <w:r>
        <w:t>cây</w:t>
      </w:r>
      <w:r>
        <w:rPr>
          <w:spacing w:val="-4"/>
        </w:rPr>
        <w:t xml:space="preserve"> </w:t>
      </w:r>
      <w:r>
        <w:t>CN</w:t>
      </w:r>
      <w:r>
        <w:rPr>
          <w:spacing w:val="-2"/>
        </w:rPr>
        <w:t xml:space="preserve"> </w:t>
      </w:r>
      <w:r>
        <w:t>cần</w:t>
      </w:r>
      <w:r>
        <w:rPr>
          <w:spacing w:val="-2"/>
        </w:rPr>
        <w:t xml:space="preserve"> </w:t>
      </w:r>
      <w:r>
        <w:rPr>
          <w:spacing w:val="-1"/>
        </w:rPr>
        <w:t>phảI</w:t>
      </w:r>
      <w:r>
        <w:t xml:space="preserve"> </w:t>
      </w:r>
      <w:r>
        <w:rPr>
          <w:spacing w:val="-1"/>
        </w:rPr>
        <w:t>khắc</w:t>
      </w:r>
      <w:r>
        <w:rPr>
          <w:spacing w:val="-3"/>
        </w:rPr>
        <w:t xml:space="preserve"> </w:t>
      </w:r>
      <w:r>
        <w:rPr>
          <w:spacing w:val="-1"/>
        </w:rPr>
        <w:t>phục</w:t>
      </w:r>
      <w:r>
        <w:rPr>
          <w:spacing w:val="-3"/>
        </w:rPr>
        <w:t xml:space="preserve"> </w:t>
      </w:r>
      <w:r>
        <w:rPr>
          <w:spacing w:val="-1"/>
        </w:rPr>
        <w:t>khó</w:t>
      </w:r>
      <w:r>
        <w:rPr>
          <w:spacing w:val="61"/>
        </w:rPr>
        <w:t xml:space="preserve"> </w:t>
      </w:r>
      <w:r>
        <w:rPr>
          <w:spacing w:val="-1"/>
        </w:rPr>
        <w:t>khăn</w:t>
      </w:r>
      <w:r>
        <w:rPr>
          <w:spacing w:val="-2"/>
        </w:rPr>
        <w:t xml:space="preserve"> </w:t>
      </w:r>
      <w:r>
        <w:rPr>
          <w:spacing w:val="-1"/>
        </w:rPr>
        <w:t>lớn</w:t>
      </w:r>
      <w:r>
        <w:rPr>
          <w:spacing w:val="1"/>
        </w:rPr>
        <w:t xml:space="preserve"> </w:t>
      </w:r>
      <w:r>
        <w:rPr>
          <w:spacing w:val="-2"/>
        </w:rPr>
        <w:t>nhất</w:t>
      </w:r>
      <w:r>
        <w:rPr>
          <w:spacing w:val="1"/>
        </w:rPr>
        <w:t xml:space="preserve"> </w:t>
      </w:r>
      <w:r>
        <w:rPr>
          <w:spacing w:val="-1"/>
        </w:rPr>
        <w:t>là:</w:t>
      </w:r>
    </w:p>
    <w:p w:rsidR="002F4ED9" w:rsidRDefault="00C704E4">
      <w:pPr>
        <w:pStyle w:val="BodyText"/>
        <w:spacing w:before="113" w:line="247" w:lineRule="auto"/>
        <w:ind w:right="183" w:firstLine="0"/>
      </w:pPr>
      <w:r>
        <w:rPr>
          <w:spacing w:val="-1"/>
        </w:rPr>
        <w:t>giảI</w:t>
      </w:r>
      <w:r>
        <w:t xml:space="preserve"> </w:t>
      </w:r>
      <w:r>
        <w:rPr>
          <w:spacing w:val="-2"/>
        </w:rPr>
        <w:t>quyết</w:t>
      </w:r>
      <w:r>
        <w:rPr>
          <w:spacing w:val="1"/>
        </w:rPr>
        <w:t xml:space="preserve"> </w:t>
      </w:r>
      <w:r>
        <w:t xml:space="preserve">nước </w:t>
      </w:r>
      <w:r>
        <w:rPr>
          <w:spacing w:val="-1"/>
        </w:rPr>
        <w:t>tưới</w:t>
      </w:r>
      <w:r>
        <w:rPr>
          <w:spacing w:val="-3"/>
        </w:rPr>
        <w:t xml:space="preserve"> </w:t>
      </w:r>
      <w:r>
        <w:rPr>
          <w:spacing w:val="-1"/>
        </w:rPr>
        <w:t>vào</w:t>
      </w:r>
      <w:r>
        <w:rPr>
          <w:spacing w:val="1"/>
        </w:rPr>
        <w:t xml:space="preserve"> </w:t>
      </w:r>
      <w:r>
        <w:rPr>
          <w:spacing w:val="-2"/>
        </w:rPr>
        <w:t>mùa</w:t>
      </w:r>
      <w:r>
        <w:t xml:space="preserve"> khô,</w:t>
      </w:r>
      <w:r>
        <w:rPr>
          <w:spacing w:val="-4"/>
        </w:rPr>
        <w:t xml:space="preserve"> </w:t>
      </w:r>
      <w:r>
        <w:rPr>
          <w:spacing w:val="-1"/>
        </w:rPr>
        <w:t>hạn</w:t>
      </w:r>
      <w:r>
        <w:rPr>
          <w:spacing w:val="1"/>
        </w:rPr>
        <w:t xml:space="preserve"> </w:t>
      </w:r>
      <w:r>
        <w:t>chế</w:t>
      </w:r>
      <w:r>
        <w:rPr>
          <w:spacing w:val="-2"/>
        </w:rPr>
        <w:t xml:space="preserve"> </w:t>
      </w:r>
      <w:r>
        <w:t>lũ</w:t>
      </w:r>
      <w:r>
        <w:rPr>
          <w:spacing w:val="1"/>
        </w:rPr>
        <w:t xml:space="preserve"> </w:t>
      </w:r>
      <w:r>
        <w:rPr>
          <w:spacing w:val="-1"/>
        </w:rPr>
        <w:t>lụt, sói</w:t>
      </w:r>
      <w:r>
        <w:rPr>
          <w:spacing w:val="1"/>
        </w:rPr>
        <w:t xml:space="preserve"> </w:t>
      </w:r>
      <w:r>
        <w:rPr>
          <w:spacing w:val="-2"/>
        </w:rPr>
        <w:t>mòn</w:t>
      </w:r>
      <w:r>
        <w:rPr>
          <w:spacing w:val="1"/>
        </w:rPr>
        <w:t xml:space="preserve"> </w:t>
      </w:r>
      <w:r>
        <w:rPr>
          <w:spacing w:val="-1"/>
        </w:rPr>
        <w:t>đất, bảo</w:t>
      </w:r>
      <w:r>
        <w:rPr>
          <w:spacing w:val="1"/>
        </w:rPr>
        <w:t xml:space="preserve"> </w:t>
      </w:r>
      <w:r>
        <w:rPr>
          <w:spacing w:val="-1"/>
        </w:rPr>
        <w:t>vệ</w:t>
      </w:r>
      <w:r>
        <w:t xml:space="preserve"> </w:t>
      </w:r>
      <w:r>
        <w:rPr>
          <w:spacing w:val="-2"/>
        </w:rPr>
        <w:t>môI</w:t>
      </w:r>
      <w:r>
        <w:t xml:space="preserve"> trường,</w:t>
      </w:r>
      <w:r>
        <w:rPr>
          <w:spacing w:val="-4"/>
        </w:rPr>
        <w:t xml:space="preserve"> </w:t>
      </w:r>
      <w:r>
        <w:t>giữ</w:t>
      </w:r>
      <w:r>
        <w:rPr>
          <w:spacing w:val="-4"/>
        </w:rPr>
        <w:t xml:space="preserve"> </w:t>
      </w:r>
      <w:r>
        <w:t>cân =</w:t>
      </w:r>
      <w:r>
        <w:rPr>
          <w:spacing w:val="-1"/>
        </w:rPr>
        <w:t xml:space="preserve"> hệ</w:t>
      </w:r>
      <w:r>
        <w:t xml:space="preserve"> </w:t>
      </w:r>
      <w:r>
        <w:rPr>
          <w:spacing w:val="-1"/>
        </w:rPr>
        <w:t>sinh</w:t>
      </w:r>
      <w:r>
        <w:rPr>
          <w:spacing w:val="1"/>
        </w:rPr>
        <w:t xml:space="preserve"> </w:t>
      </w:r>
      <w:r>
        <w:rPr>
          <w:spacing w:val="-1"/>
        </w:rPr>
        <w:t>tháI,</w:t>
      </w:r>
      <w:r>
        <w:rPr>
          <w:spacing w:val="-4"/>
        </w:rPr>
        <w:t xml:space="preserve"> </w:t>
      </w:r>
      <w:r>
        <w:rPr>
          <w:spacing w:val="-1"/>
        </w:rPr>
        <w:t>điều</w:t>
      </w:r>
      <w:r>
        <w:rPr>
          <w:spacing w:val="1"/>
        </w:rPr>
        <w:t xml:space="preserve"> </w:t>
      </w:r>
      <w:r>
        <w:rPr>
          <w:spacing w:val="-2"/>
        </w:rPr>
        <w:t>tiết</w:t>
      </w:r>
      <w:r>
        <w:rPr>
          <w:spacing w:val="39"/>
        </w:rPr>
        <w:t xml:space="preserve"> </w:t>
      </w:r>
      <w:r>
        <w:rPr>
          <w:spacing w:val="-2"/>
        </w:rPr>
        <w:lastRenderedPageBreak/>
        <w:t>mực</w:t>
      </w:r>
      <w:r>
        <w:t xml:space="preserve"> nước </w:t>
      </w:r>
      <w:r>
        <w:rPr>
          <w:spacing w:val="-1"/>
        </w:rPr>
        <w:t>ngầm…</w:t>
      </w:r>
    </w:p>
    <w:p w:rsidR="002F4ED9" w:rsidRDefault="00C704E4">
      <w:pPr>
        <w:pStyle w:val="BodyText"/>
        <w:spacing w:before="12"/>
        <w:ind w:left="975" w:firstLine="0"/>
        <w:rPr>
          <w:rFonts w:cs="Times New Roman"/>
        </w:rPr>
      </w:pPr>
      <w:r>
        <w:t>*Các</w:t>
      </w:r>
      <w:r>
        <w:rPr>
          <w:spacing w:val="-3"/>
        </w:rPr>
        <w:t xml:space="preserve"> </w:t>
      </w:r>
      <w:r>
        <w:rPr>
          <w:spacing w:val="-1"/>
        </w:rPr>
        <w:t>khả</w:t>
      </w:r>
      <w:r>
        <w:t xml:space="preserve"> </w:t>
      </w:r>
      <w:r>
        <w:rPr>
          <w:spacing w:val="-1"/>
        </w:rPr>
        <w:t>năng</w:t>
      </w:r>
      <w:r>
        <w:rPr>
          <w:spacing w:val="1"/>
        </w:rPr>
        <w:t xml:space="preserve"> </w:t>
      </w:r>
      <w:r>
        <w:t>về</w:t>
      </w:r>
      <w:r>
        <w:rPr>
          <w:spacing w:val="-3"/>
        </w:rPr>
        <w:t xml:space="preserve"> </w:t>
      </w:r>
      <w:r>
        <w:t>kt</w:t>
      </w:r>
      <w:r>
        <w:rPr>
          <w:spacing w:val="-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rPr>
          <w:rFonts w:cs="Times New Roman"/>
          <w:spacing w:val="-1"/>
        </w:rPr>
        <w:t>xh:</w:t>
      </w:r>
    </w:p>
    <w:p w:rsidR="002F4ED9" w:rsidRDefault="00C704E4">
      <w:pPr>
        <w:pStyle w:val="BodyText"/>
        <w:numPr>
          <w:ilvl w:val="0"/>
          <w:numId w:val="17"/>
        </w:numPr>
        <w:tabs>
          <w:tab w:val="left" w:pos="1564"/>
        </w:tabs>
        <w:ind w:firstLine="843"/>
      </w:pPr>
      <w:r>
        <w:rPr>
          <w:spacing w:val="-1"/>
        </w:rPr>
        <w:t>Con</w:t>
      </w:r>
      <w:r>
        <w:rPr>
          <w:spacing w:val="1"/>
        </w:rPr>
        <w:t xml:space="preserve"> </w:t>
      </w:r>
      <w:r>
        <w:rPr>
          <w:spacing w:val="-1"/>
        </w:rPr>
        <w:t>người</w:t>
      </w:r>
      <w:r>
        <w:rPr>
          <w:spacing w:val="1"/>
        </w:rPr>
        <w:t xml:space="preserve"> </w:t>
      </w:r>
      <w:r>
        <w:rPr>
          <w:spacing w:val="-2"/>
        </w:rPr>
        <w:t>(dân</w:t>
      </w:r>
      <w:r>
        <w:rPr>
          <w:spacing w:val="1"/>
        </w:rPr>
        <w:t xml:space="preserve"> </w:t>
      </w:r>
      <w:r>
        <w:rPr>
          <w:spacing w:val="-1"/>
        </w:rPr>
        <w:t>cư</w:t>
      </w:r>
      <w:r>
        <w:rPr>
          <w:rFonts w:cs="Times New Roman"/>
          <w:spacing w:val="-1"/>
        </w:rPr>
        <w:t>-l</w:t>
      </w:r>
      <w:r>
        <w:rPr>
          <w:spacing w:val="-1"/>
        </w:rPr>
        <w:t>ao</w:t>
      </w:r>
      <w:r>
        <w:rPr>
          <w:spacing w:val="1"/>
        </w:rP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t>)</w:t>
      </w:r>
    </w:p>
    <w:p w:rsidR="002F4ED9" w:rsidRDefault="00C704E4">
      <w:pPr>
        <w:pStyle w:val="BodyText"/>
        <w:numPr>
          <w:ilvl w:val="0"/>
          <w:numId w:val="17"/>
        </w:numPr>
        <w:tabs>
          <w:tab w:val="left" w:pos="1564"/>
        </w:tabs>
        <w:spacing w:before="23"/>
        <w:ind w:left="1563" w:hanging="597"/>
      </w:pPr>
      <w:r>
        <w:rPr>
          <w:rFonts w:cs="Times New Roman"/>
        </w:rPr>
        <w:t>CSHT</w:t>
      </w:r>
      <w:r>
        <w:t xml:space="preserve">( </w:t>
      </w:r>
      <w:r>
        <w:rPr>
          <w:spacing w:val="-1"/>
        </w:rPr>
        <w:t>giống</w:t>
      </w:r>
      <w:r>
        <w:rPr>
          <w:spacing w:val="1"/>
        </w:rPr>
        <w:t xml:space="preserve"> </w:t>
      </w:r>
      <w:r>
        <w:rPr>
          <w:spacing w:val="-1"/>
        </w:rPr>
        <w:t>câu</w:t>
      </w:r>
      <w:r>
        <w:rPr>
          <w:spacing w:val="-3"/>
        </w:rPr>
        <w:t xml:space="preserve"> </w:t>
      </w:r>
      <w:r>
        <w:t>1)</w:t>
      </w:r>
    </w:p>
    <w:p w:rsidR="002F4ED9" w:rsidRDefault="00C704E4">
      <w:pPr>
        <w:pStyle w:val="BodyText"/>
        <w:numPr>
          <w:ilvl w:val="0"/>
          <w:numId w:val="17"/>
        </w:numPr>
        <w:tabs>
          <w:tab w:val="left" w:pos="1564"/>
        </w:tabs>
        <w:ind w:left="1563" w:hanging="597"/>
      </w:pPr>
      <w:r>
        <w:rPr>
          <w:spacing w:val="-1"/>
        </w:rPr>
        <w:t>Đường</w:t>
      </w:r>
      <w:r>
        <w:rPr>
          <w:spacing w:val="-3"/>
        </w:rPr>
        <w:t xml:space="preserve"> </w:t>
      </w:r>
      <w:r>
        <w:rPr>
          <w:spacing w:val="-1"/>
        </w:rPr>
        <w:t>lối</w:t>
      </w:r>
      <w:r>
        <w:rPr>
          <w:spacing w:val="1"/>
        </w:rPr>
        <w:t xml:space="preserve"> </w:t>
      </w:r>
      <w:r>
        <w:rPr>
          <w:spacing w:val="-1"/>
        </w:rPr>
        <w:t>chính</w:t>
      </w:r>
      <w:r>
        <w:rPr>
          <w:spacing w:val="-3"/>
        </w:rPr>
        <w:t xml:space="preserve"> </w:t>
      </w:r>
      <w:r>
        <w:rPr>
          <w:spacing w:val="-1"/>
        </w:rPr>
        <w:t>sách</w:t>
      </w:r>
    </w:p>
    <w:p w:rsidR="002F4ED9" w:rsidRDefault="00C704E4">
      <w:pPr>
        <w:pStyle w:val="BodyText"/>
        <w:numPr>
          <w:ilvl w:val="0"/>
          <w:numId w:val="17"/>
        </w:numPr>
        <w:tabs>
          <w:tab w:val="left" w:pos="1564"/>
        </w:tabs>
        <w:ind w:left="1563" w:hanging="597"/>
      </w:pPr>
      <w:r>
        <w:rPr>
          <w:rFonts w:cs="Times New Roman"/>
          <w:spacing w:val="-1"/>
        </w:rPr>
        <w:t>Kt</w:t>
      </w:r>
      <w:r>
        <w:rPr>
          <w:rFonts w:cs="Times New Roman"/>
        </w:rPr>
        <w:t xml:space="preserve"> </w:t>
      </w:r>
      <w:r>
        <w:t xml:space="preserve">– </w:t>
      </w:r>
      <w:r>
        <w:rPr>
          <w:spacing w:val="-1"/>
        </w:rPr>
        <w:t>xh</w:t>
      </w:r>
      <w:r>
        <w:rPr>
          <w:spacing w:val="1"/>
        </w:rPr>
        <w:t xml:space="preserve"> </w:t>
      </w:r>
      <w:r>
        <w:rPr>
          <w:spacing w:val="-2"/>
        </w:rPr>
        <w:t>đối</w:t>
      </w:r>
      <w:r>
        <w:rPr>
          <w:spacing w:val="1"/>
        </w:rPr>
        <w:t xml:space="preserve"> </w:t>
      </w:r>
      <w:r>
        <w:rPr>
          <w:spacing w:val="-1"/>
        </w:rPr>
        <w:t>với</w:t>
      </w:r>
      <w:r>
        <w:rPr>
          <w:spacing w:val="-2"/>
        </w:rPr>
        <w:t xml:space="preserve"> </w:t>
      </w:r>
      <w:r>
        <w:rPr>
          <w:spacing w:val="-1"/>
        </w:rPr>
        <w:t>hình</w:t>
      </w:r>
      <w:r>
        <w:rPr>
          <w:spacing w:val="-3"/>
        </w:rPr>
        <w:t xml:space="preserve"> </w:t>
      </w:r>
      <w:r>
        <w:rPr>
          <w:spacing w:val="-1"/>
        </w:rPr>
        <w:t>thành</w:t>
      </w:r>
      <w:r>
        <w:rPr>
          <w:spacing w:val="-3"/>
        </w:rP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1"/>
        </w:rPr>
        <w:t>cung</w:t>
      </w:r>
      <w:r>
        <w:rPr>
          <w:spacing w:val="1"/>
        </w:rPr>
        <w:t xml:space="preserve"> </w:t>
      </w:r>
      <w:r>
        <w:rPr>
          <w:spacing w:val="-1"/>
        </w:rPr>
        <w:t>cấp</w:t>
      </w:r>
      <w:r>
        <w:rPr>
          <w:spacing w:val="1"/>
        </w:rPr>
        <w:t xml:space="preserve"> </w:t>
      </w:r>
      <w:r>
        <w:rPr>
          <w:spacing w:val="-1"/>
        </w:rPr>
        <w:t>cây</w:t>
      </w:r>
      <w:r>
        <w:rPr>
          <w:spacing w:val="-4"/>
        </w:rPr>
        <w:t xml:space="preserve"> </w:t>
      </w:r>
      <w:r>
        <w:t>CN có</w:t>
      </w:r>
      <w:r>
        <w:rPr>
          <w:spacing w:val="1"/>
        </w:rPr>
        <w:t xml:space="preserve"> </w:t>
      </w:r>
      <w:r>
        <w:rPr>
          <w:spacing w:val="-1"/>
        </w:rPr>
        <w:t>lợi</w:t>
      </w:r>
      <w:r>
        <w:rPr>
          <w:spacing w:val="1"/>
        </w:rPr>
        <w:t xml:space="preserve"> </w:t>
      </w:r>
      <w:r>
        <w:rPr>
          <w:spacing w:val="-1"/>
        </w:rPr>
        <w:t>thế</w:t>
      </w:r>
      <w:r>
        <w:t xml:space="preserve"> </w:t>
      </w:r>
      <w:r>
        <w:rPr>
          <w:spacing w:val="-1"/>
        </w:rPr>
        <w:t>là</w:t>
      </w:r>
      <w:r>
        <w:t xml:space="preserve"> :</w:t>
      </w:r>
    </w:p>
    <w:p w:rsidR="002F4ED9" w:rsidRDefault="00C704E4">
      <w:pPr>
        <w:pStyle w:val="BodyText"/>
        <w:spacing w:before="24" w:line="245" w:lineRule="auto"/>
        <w:ind w:left="975" w:right="205" w:firstLine="0"/>
      </w:pPr>
      <w:r>
        <w:t xml:space="preserve">+ đã </w:t>
      </w:r>
      <w:r>
        <w:rPr>
          <w:spacing w:val="-1"/>
        </w:rPr>
        <w:t>được</w:t>
      </w:r>
      <w:r>
        <w:t xml:space="preserve"> </w:t>
      </w:r>
      <w:r>
        <w:rPr>
          <w:spacing w:val="-1"/>
        </w:rPr>
        <w:t>bổ</w:t>
      </w:r>
      <w:r>
        <w:rPr>
          <w:spacing w:val="1"/>
        </w:rPr>
        <w:t xml:space="preserve"> </w:t>
      </w:r>
      <w:r>
        <w:rPr>
          <w:spacing w:val="-1"/>
        </w:rPr>
        <w:t>sung</w:t>
      </w:r>
      <w:r>
        <w:rPr>
          <w:spacing w:val="-3"/>
        </w:rPr>
        <w:t xml:space="preserve"> </w:t>
      </w:r>
      <w:r>
        <w:t>thêm</w:t>
      </w:r>
      <w:r>
        <w:rPr>
          <w:spacing w:val="-5"/>
        </w:rPr>
        <w:t xml:space="preserve"> </w:t>
      </w:r>
      <w:r>
        <w:rPr>
          <w:spacing w:val="-1"/>
        </w:rPr>
        <w:t>nguồn</w:t>
      </w:r>
      <w:r>
        <w:rPr>
          <w:spacing w:val="1"/>
        </w:rPr>
        <w:t xml:space="preserve"> </w:t>
      </w:r>
      <w:r>
        <w:rPr>
          <w:spacing w:val="-1"/>
        </w:rPr>
        <w:t>lao</w:t>
      </w:r>
      <w:r>
        <w:rPr>
          <w:spacing w:val="1"/>
        </w:rP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1"/>
        </w:rPr>
        <w:t>bản</w:t>
      </w:r>
      <w:r>
        <w:rPr>
          <w:spacing w:val="1"/>
        </w:rPr>
        <w:t xml:space="preserve"> </w:t>
      </w:r>
      <w:r>
        <w:rPr>
          <w:spacing w:val="-2"/>
        </w:rPr>
        <w:t>chất</w:t>
      </w:r>
      <w:r>
        <w:rPr>
          <w:spacing w:val="1"/>
        </w:rPr>
        <w:t xml:space="preserve"> </w:t>
      </w:r>
      <w:r>
        <w:t>cần</w:t>
      </w:r>
      <w:r>
        <w:rPr>
          <w:spacing w:val="-3"/>
        </w:rPr>
        <w:t xml:space="preserve"> </w:t>
      </w:r>
      <w:r>
        <w:t>cù,</w:t>
      </w:r>
      <w:r>
        <w:rPr>
          <w:spacing w:val="-1"/>
        </w:rPr>
        <w:t xml:space="preserve"> </w:t>
      </w:r>
      <w:r>
        <w:rPr>
          <w:spacing w:val="-2"/>
        </w:rPr>
        <w:t>nhiều</w:t>
      </w:r>
      <w:r>
        <w:rPr>
          <w:spacing w:val="1"/>
        </w:rPr>
        <w:t xml:space="preserve"> </w:t>
      </w:r>
      <w:r>
        <w:rPr>
          <w:spacing w:val="-1"/>
        </w:rPr>
        <w:t>kinh</w:t>
      </w:r>
      <w:r>
        <w:rPr>
          <w:spacing w:val="-3"/>
        </w:rPr>
        <w:t xml:space="preserve"> </w:t>
      </w:r>
      <w:r>
        <w:rPr>
          <w:spacing w:val="-1"/>
        </w:rPr>
        <w:t>nghiệm</w:t>
      </w:r>
      <w:r>
        <w:rPr>
          <w:spacing w:val="-5"/>
        </w:rPr>
        <w:t xml:space="preserve"> </w:t>
      </w:r>
      <w:r>
        <w:t>thâm</w:t>
      </w:r>
      <w:r>
        <w:rPr>
          <w:spacing w:val="-4"/>
        </w:rPr>
        <w:t xml:space="preserve"> </w:t>
      </w:r>
      <w:r>
        <w:rPr>
          <w:spacing w:val="-1"/>
        </w:rPr>
        <w:t>canh</w:t>
      </w:r>
      <w:r>
        <w:rPr>
          <w:spacing w:val="1"/>
        </w:rPr>
        <w:t xml:space="preserve"> </w:t>
      </w:r>
      <w:r>
        <w:rPr>
          <w:spacing w:val="3"/>
        </w:rPr>
        <w:t>N</w:t>
      </w:r>
      <w:r>
        <w:rPr>
          <w:rFonts w:cs="Times New Roman"/>
          <w:spacing w:val="3"/>
          <w:position w:val="9"/>
          <w:sz w:val="16"/>
          <w:szCs w:val="16"/>
        </w:rPr>
        <w:t>2</w:t>
      </w:r>
      <w:r>
        <w:rPr>
          <w:rFonts w:cs="Times New Roman"/>
          <w:spacing w:val="30"/>
          <w:position w:val="9"/>
          <w:sz w:val="16"/>
          <w:szCs w:val="16"/>
        </w:rPr>
        <w:t xml:space="preserve"> </w:t>
      </w:r>
      <w:r>
        <w:t>từ</w:t>
      </w:r>
      <w:r>
        <w:rPr>
          <w:spacing w:val="-1"/>
        </w:rPr>
        <w:t xml:space="preserve"> </w:t>
      </w:r>
      <w:r>
        <w:rPr>
          <w:spacing w:val="-2"/>
        </w:rPr>
        <w:t>miền</w:t>
      </w:r>
      <w:r>
        <w:rPr>
          <w:spacing w:val="1"/>
        </w:rPr>
        <w:t xml:space="preserve"> </w:t>
      </w:r>
      <w:r>
        <w:t>Bắc</w:t>
      </w:r>
      <w:r>
        <w:rPr>
          <w:spacing w:val="43"/>
        </w:rPr>
        <w:t xml:space="preserve"> </w:t>
      </w:r>
      <w:r>
        <w:rPr>
          <w:spacing w:val="-1"/>
        </w:rPr>
        <w:t>vào.</w:t>
      </w:r>
    </w:p>
    <w:p w:rsidR="002F4ED9" w:rsidRDefault="00C704E4">
      <w:pPr>
        <w:pStyle w:val="BodyText"/>
        <w:spacing w:before="17" w:line="245" w:lineRule="auto"/>
        <w:ind w:right="183"/>
      </w:pPr>
      <w:r>
        <w:t xml:space="preserve">+ có </w:t>
      </w:r>
      <w:r>
        <w:rPr>
          <w:spacing w:val="-1"/>
        </w:rPr>
        <w:t>hệ</w:t>
      </w:r>
      <w:r>
        <w:t xml:space="preserve"> </w:t>
      </w:r>
      <w:r>
        <w:rPr>
          <w:spacing w:val="-2"/>
        </w:rPr>
        <w:t>thống</w:t>
      </w:r>
      <w:r>
        <w:rPr>
          <w:spacing w:val="1"/>
        </w:rPr>
        <w:t xml:space="preserve"> </w:t>
      </w:r>
      <w:r>
        <w:rPr>
          <w:spacing w:val="-2"/>
        </w:rPr>
        <w:t>CSVCHT</w:t>
      </w:r>
      <w:r>
        <w:rPr>
          <w:spacing w:val="-1"/>
        </w:rPr>
        <w:t xml:space="preserve"> </w:t>
      </w:r>
      <w:r>
        <w:t>ngày</w:t>
      </w:r>
      <w:r>
        <w:rPr>
          <w:spacing w:val="-4"/>
        </w:rPr>
        <w:t xml:space="preserve"> </w:t>
      </w:r>
      <w:r>
        <w:t>càng</w:t>
      </w:r>
      <w:r>
        <w:rPr>
          <w:spacing w:val="-3"/>
        </w:rPr>
        <w:t xml:space="preserve"> </w:t>
      </w:r>
      <w:r>
        <w:t>được</w:t>
      </w:r>
      <w:r>
        <w:rPr>
          <w:spacing w:val="-3"/>
        </w:rPr>
        <w:t xml:space="preserve"> </w:t>
      </w:r>
      <w:r>
        <w:rPr>
          <w:spacing w:val="-1"/>
        </w:rPr>
        <w:t>Nhà</w:t>
      </w:r>
      <w:r>
        <w:t xml:space="preserve"> nước</w:t>
      </w:r>
      <w:r>
        <w:rPr>
          <w:spacing w:val="-3"/>
        </w:rPr>
        <w:t xml:space="preserve"> </w:t>
      </w:r>
      <w:r>
        <w:rPr>
          <w:spacing w:val="-1"/>
        </w:rPr>
        <w:t>đầu</w:t>
      </w:r>
      <w:r>
        <w:rPr>
          <w:spacing w:val="1"/>
        </w:rPr>
        <w:t xml:space="preserve"> </w:t>
      </w:r>
      <w:r>
        <w:t>tư</w:t>
      </w:r>
      <w:r>
        <w:rPr>
          <w:spacing w:val="-1"/>
        </w:rPr>
        <w:t xml:space="preserve"> </w:t>
      </w:r>
      <w:r>
        <w:rPr>
          <w:spacing w:val="-2"/>
        </w:rPr>
        <w:t>phát</w:t>
      </w:r>
      <w:r>
        <w:rPr>
          <w:spacing w:val="-1"/>
        </w:rPr>
        <w:t xml:space="preserve"> triển</w:t>
      </w:r>
      <w:r>
        <w:rPr>
          <w:spacing w:val="1"/>
        </w:rPr>
        <w:t xml:space="preserve"> </w:t>
      </w:r>
      <w:r>
        <w:rPr>
          <w:spacing w:val="-1"/>
        </w:rPr>
        <w:t>mạnh, điển</w:t>
      </w:r>
      <w:r>
        <w:rPr>
          <w:spacing w:val="-2"/>
        </w:rPr>
        <w:t xml:space="preserve"> </w:t>
      </w:r>
      <w:r>
        <w:rPr>
          <w:spacing w:val="-1"/>
        </w:rPr>
        <w:t>hình:</w:t>
      </w:r>
      <w:r>
        <w:rPr>
          <w:spacing w:val="-3"/>
        </w:rPr>
        <w:t xml:space="preserve"> </w:t>
      </w:r>
      <w:r>
        <w:rPr>
          <w:spacing w:val="-1"/>
        </w:rPr>
        <w:t>giao</w:t>
      </w:r>
      <w:r>
        <w:rPr>
          <w:spacing w:val="-2"/>
        </w:rPr>
        <w:t xml:space="preserve"> </w:t>
      </w:r>
      <w:r>
        <w:rPr>
          <w:spacing w:val="-1"/>
        </w:rPr>
        <w:t xml:space="preserve">thông, </w:t>
      </w:r>
      <w:r>
        <w:t>cơ</w:t>
      </w:r>
      <w:r>
        <w:rPr>
          <w:spacing w:val="-3"/>
        </w:rPr>
        <w:t xml:space="preserve"> </w:t>
      </w:r>
      <w:r>
        <w:t xml:space="preserve">sở </w:t>
      </w:r>
      <w:r>
        <w:rPr>
          <w:spacing w:val="-1"/>
        </w:rPr>
        <w:t>chế</w:t>
      </w:r>
      <w:r>
        <w:rPr>
          <w:spacing w:val="49"/>
        </w:rPr>
        <w:t xml:space="preserve"> </w:t>
      </w:r>
      <w:r>
        <w:rPr>
          <w:spacing w:val="-1"/>
        </w:rPr>
        <w:t xml:space="preserve">biến, </w:t>
      </w:r>
      <w:r>
        <w:t>,</w:t>
      </w:r>
      <w:r>
        <w:rPr>
          <w:spacing w:val="-1"/>
        </w:rPr>
        <w:t xml:space="preserve"> </w:t>
      </w:r>
      <w:r>
        <w:t xml:space="preserve">cơ </w:t>
      </w:r>
      <w:r>
        <w:rPr>
          <w:spacing w:val="-1"/>
        </w:rPr>
        <w:t>sở</w:t>
      </w:r>
      <w:r>
        <w:t xml:space="preserve"> </w:t>
      </w:r>
      <w:r>
        <w:rPr>
          <w:spacing w:val="-2"/>
        </w:rPr>
        <w:t>điện</w:t>
      </w:r>
      <w:r>
        <w:rPr>
          <w:spacing w:val="1"/>
        </w:rPr>
        <w:t xml:space="preserve"> </w:t>
      </w:r>
      <w:r>
        <w:rPr>
          <w:spacing w:val="-1"/>
        </w:rPr>
        <w:t>năng…</w:t>
      </w:r>
    </w:p>
    <w:p w:rsidR="002F4ED9" w:rsidRDefault="00C704E4">
      <w:pPr>
        <w:pStyle w:val="BodyText"/>
        <w:numPr>
          <w:ilvl w:val="0"/>
          <w:numId w:val="17"/>
        </w:numPr>
        <w:tabs>
          <w:tab w:val="left" w:pos="1564"/>
        </w:tabs>
        <w:spacing w:before="14" w:line="246" w:lineRule="auto"/>
        <w:ind w:right="1071" w:firstLine="843"/>
      </w:pPr>
      <w:r>
        <w:rPr>
          <w:spacing w:val="-1"/>
        </w:rPr>
        <w:t>Khó</w:t>
      </w:r>
      <w:r>
        <w:rPr>
          <w:spacing w:val="-3"/>
        </w:rPr>
        <w:t xml:space="preserve"> </w:t>
      </w:r>
      <w:r>
        <w:rPr>
          <w:spacing w:val="-1"/>
        </w:rPr>
        <w:t>khăn</w:t>
      </w:r>
      <w:r>
        <w:rPr>
          <w:spacing w:val="-3"/>
        </w:rPr>
        <w:t xml:space="preserve"> </w:t>
      </w:r>
      <w:r>
        <w:rPr>
          <w:spacing w:val="-1"/>
        </w:rPr>
        <w:t>nhất</w:t>
      </w:r>
      <w:r>
        <w:rPr>
          <w:spacing w:val="-3"/>
        </w:rPr>
        <w:t xml:space="preserve"> </w:t>
      </w:r>
      <w:r>
        <w:t xml:space="preserve">về </w:t>
      </w:r>
      <w:r>
        <w:rPr>
          <w:spacing w:val="-1"/>
        </w:rPr>
        <w:t>kt</w:t>
      </w:r>
      <w:r>
        <w:rPr>
          <w:spacing w:val="2"/>
        </w:rPr>
        <w:t xml:space="preserve"> </w:t>
      </w:r>
      <w:r>
        <w:t xml:space="preserve">– </w:t>
      </w:r>
      <w:r>
        <w:rPr>
          <w:spacing w:val="-1"/>
        </w:rPr>
        <w:t>xh</w:t>
      </w:r>
      <w:r>
        <w:rPr>
          <w:spacing w:val="1"/>
        </w:rPr>
        <w:t xml:space="preserve"> </w:t>
      </w:r>
      <w:r>
        <w:t>ở</w:t>
      </w:r>
      <w:r>
        <w:rPr>
          <w:spacing w:val="-1"/>
        </w:rPr>
        <w:t xml:space="preserve"> </w:t>
      </w:r>
      <w:r>
        <w:rPr>
          <w:spacing w:val="-2"/>
        </w:rPr>
        <w:t>TNguyên</w:t>
      </w:r>
      <w:r>
        <w:rPr>
          <w:spacing w:val="1"/>
        </w:rPr>
        <w:t xml:space="preserve"> </w:t>
      </w:r>
      <w:r>
        <w:t>là:</w:t>
      </w:r>
      <w:r>
        <w:rPr>
          <w:spacing w:val="-2"/>
        </w:rPr>
        <w:t xml:space="preserve"> </w:t>
      </w:r>
      <w:r>
        <w:rPr>
          <w:spacing w:val="-1"/>
        </w:rPr>
        <w:t>trình</w:t>
      </w:r>
      <w:r>
        <w:rPr>
          <w:spacing w:val="1"/>
        </w:rPr>
        <w:t xml:space="preserve"> </w:t>
      </w:r>
      <w:r>
        <w:rPr>
          <w:spacing w:val="-1"/>
        </w:rPr>
        <w:t>độ</w:t>
      </w:r>
      <w:r>
        <w:rPr>
          <w:spacing w:val="-3"/>
        </w:rPr>
        <w:t xml:space="preserve"> </w:t>
      </w:r>
      <w:r>
        <w:t>dân</w:t>
      </w:r>
      <w:r>
        <w:rPr>
          <w:spacing w:val="-2"/>
        </w:rPr>
        <w:t xml:space="preserve"> </w:t>
      </w:r>
      <w:r>
        <w:rPr>
          <w:spacing w:val="-1"/>
        </w:rPr>
        <w:t>trí</w:t>
      </w:r>
      <w:r>
        <w:rPr>
          <w:spacing w:val="1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rPr>
          <w:spacing w:val="-1"/>
        </w:rPr>
        <w:t>đồng</w:t>
      </w:r>
      <w:r>
        <w:rPr>
          <w:spacing w:val="1"/>
        </w:rPr>
        <w:t xml:space="preserve"> </w:t>
      </w:r>
      <w:r>
        <w:rPr>
          <w:spacing w:val="-1"/>
        </w:rPr>
        <w:t>bào</w:t>
      </w:r>
      <w:r>
        <w:rPr>
          <w:spacing w:val="-3"/>
        </w:rPr>
        <w:t xml:space="preserve"> </w:t>
      </w:r>
      <w:r>
        <w:t>dân</w:t>
      </w:r>
      <w:r>
        <w:rPr>
          <w:spacing w:val="-2"/>
        </w:rPr>
        <w:t xml:space="preserve"> </w:t>
      </w:r>
      <w:r>
        <w:rPr>
          <w:spacing w:val="-1"/>
        </w:rPr>
        <w:t>tộc</w:t>
      </w:r>
      <w:r>
        <w:t xml:space="preserve"> </w:t>
      </w:r>
      <w:r>
        <w:rPr>
          <w:spacing w:val="-1"/>
        </w:rPr>
        <w:t>ít</w:t>
      </w:r>
      <w:r>
        <w:rPr>
          <w:spacing w:val="1"/>
        </w:rPr>
        <w:t xml:space="preserve"> </w:t>
      </w:r>
      <w:r>
        <w:rPr>
          <w:spacing w:val="-1"/>
        </w:rPr>
        <w:t xml:space="preserve">người </w:t>
      </w:r>
      <w:r>
        <w:t>còn</w:t>
      </w:r>
      <w:r>
        <w:rPr>
          <w:spacing w:val="-2"/>
        </w:rPr>
        <w:t xml:space="preserve"> </w:t>
      </w:r>
      <w:r>
        <w:rPr>
          <w:spacing w:val="-1"/>
        </w:rPr>
        <w:t>thấp,</w:t>
      </w:r>
      <w:r>
        <w:rPr>
          <w:spacing w:val="29"/>
        </w:rPr>
        <w:t xml:space="preserve"> </w:t>
      </w:r>
      <w:r>
        <w:rPr>
          <w:spacing w:val="-1"/>
        </w:rPr>
        <w:t xml:space="preserve">CSVCHT </w:t>
      </w:r>
      <w:r>
        <w:t>còn</w:t>
      </w:r>
      <w:r>
        <w:rPr>
          <w:spacing w:val="-2"/>
        </w:rPr>
        <w:t xml:space="preserve"> </w:t>
      </w:r>
      <w:r>
        <w:rPr>
          <w:spacing w:val="-1"/>
        </w:rPr>
        <w:t>nghèo</w:t>
      </w:r>
      <w:r>
        <w:rPr>
          <w:spacing w:val="-3"/>
        </w:rPr>
        <w:t xml:space="preserve"> </w:t>
      </w:r>
      <w:r>
        <w:rPr>
          <w:spacing w:val="-1"/>
        </w:rPr>
        <w:t>nàn</w:t>
      </w:r>
      <w:r>
        <w:rPr>
          <w:spacing w:val="1"/>
        </w:rPr>
        <w:t xml:space="preserve"> </w:t>
      </w:r>
      <w:r>
        <w:t>lạc</w:t>
      </w:r>
      <w:r>
        <w:rPr>
          <w:spacing w:val="-3"/>
        </w:rPr>
        <w:t xml:space="preserve"> </w:t>
      </w:r>
      <w:r>
        <w:rPr>
          <w:spacing w:val="-1"/>
        </w:rPr>
        <w:t>hậu, thiếu</w:t>
      </w:r>
      <w:r>
        <w:rPr>
          <w:spacing w:val="70"/>
        </w:rPr>
        <w:t xml:space="preserve"> </w:t>
      </w:r>
      <w:r>
        <w:rPr>
          <w:spacing w:val="-2"/>
        </w:rPr>
        <w:t>KT,</w:t>
      </w:r>
      <w:r>
        <w:rPr>
          <w:spacing w:val="-1"/>
        </w:rPr>
        <w:t xml:space="preserve"> thiếu</w:t>
      </w:r>
      <w:r>
        <w:rPr>
          <w:spacing w:val="-3"/>
        </w:rPr>
        <w:t xml:space="preserve"> </w:t>
      </w:r>
      <w:r>
        <w:rPr>
          <w:spacing w:val="-1"/>
        </w:rPr>
        <w:t>vốn</w:t>
      </w:r>
      <w:r>
        <w:rPr>
          <w:spacing w:val="1"/>
        </w:rPr>
        <w:t xml:space="preserve"> </w:t>
      </w:r>
      <w:r>
        <w:rPr>
          <w:spacing w:val="-1"/>
        </w:rPr>
        <w:t>đầu</w:t>
      </w:r>
      <w:r>
        <w:rPr>
          <w:spacing w:val="-2"/>
        </w:rPr>
        <w:t xml:space="preserve"> </w:t>
      </w:r>
      <w:r>
        <w:rPr>
          <w:spacing w:val="-1"/>
        </w:rPr>
        <w:t>tư.</w:t>
      </w:r>
    </w:p>
    <w:p w:rsidR="002F4ED9" w:rsidRDefault="00C704E4">
      <w:pPr>
        <w:pStyle w:val="BodyText"/>
        <w:spacing w:before="12"/>
        <w:ind w:left="975" w:firstLine="0"/>
      </w:pPr>
      <w:r>
        <w:t xml:space="preserve">*Cơ </w:t>
      </w:r>
      <w:r>
        <w:rPr>
          <w:spacing w:val="-1"/>
        </w:rPr>
        <w:t>cấu</w:t>
      </w:r>
      <w:r>
        <w:rPr>
          <w:spacing w:val="1"/>
        </w:rPr>
        <w:t xml:space="preserve"> </w:t>
      </w:r>
      <w:r>
        <w:t>cây</w:t>
      </w:r>
      <w:r>
        <w:rPr>
          <w:spacing w:val="-4"/>
        </w:rPr>
        <w:t xml:space="preserve"> </w:t>
      </w:r>
      <w:r>
        <w:t>CN</w:t>
      </w:r>
      <w:r>
        <w:rPr>
          <w:spacing w:val="-2"/>
        </w:rPr>
        <w:t xml:space="preserve"> </w:t>
      </w:r>
      <w:r>
        <w:t>ở</w:t>
      </w:r>
      <w:r>
        <w:rPr>
          <w:spacing w:val="-1"/>
        </w:rPr>
        <w:t xml:space="preserve"> </w:t>
      </w:r>
      <w:r>
        <w:t>TN</w:t>
      </w:r>
      <w:r>
        <w:rPr>
          <w:spacing w:val="-1"/>
        </w:rPr>
        <w:t xml:space="preserve"> hiện</w:t>
      </w:r>
      <w:r>
        <w:rPr>
          <w:spacing w:val="1"/>
        </w:rPr>
        <w:t xml:space="preserve"> </w:t>
      </w:r>
      <w:r>
        <w:t>nay</w:t>
      </w:r>
      <w:r>
        <w:rPr>
          <w:spacing w:val="-3"/>
        </w:rPr>
        <w:t xml:space="preserve"> </w:t>
      </w:r>
      <w:r>
        <w:t>là:</w:t>
      </w:r>
    </w:p>
    <w:p w:rsidR="002F4ED9" w:rsidRDefault="00C704E4">
      <w:pPr>
        <w:pStyle w:val="BodyText"/>
        <w:spacing w:before="24"/>
        <w:ind w:left="975" w:firstLine="0"/>
      </w:pPr>
      <w:r>
        <w:rPr>
          <w:spacing w:val="-1"/>
        </w:rPr>
        <w:t xml:space="preserve">TN </w:t>
      </w:r>
      <w:r>
        <w:t>có cơ cấu</w:t>
      </w:r>
      <w:r>
        <w:rPr>
          <w:spacing w:val="1"/>
        </w:rPr>
        <w:t xml:space="preserve"> </w:t>
      </w:r>
      <w:r>
        <w:rPr>
          <w:spacing w:val="-1"/>
        </w:rPr>
        <w:t>cây</w:t>
      </w:r>
      <w:r>
        <w:rPr>
          <w:spacing w:val="-4"/>
        </w:rPr>
        <w:t xml:space="preserve"> </w:t>
      </w:r>
      <w:r>
        <w:t>CN khá</w:t>
      </w:r>
      <w:r>
        <w:rPr>
          <w:spacing w:val="-3"/>
        </w:rPr>
        <w:t xml:space="preserve"> </w:t>
      </w:r>
      <w:r>
        <w:t>đa</w:t>
      </w:r>
      <w:r>
        <w:rPr>
          <w:spacing w:val="-3"/>
        </w:rPr>
        <w:t xml:space="preserve"> </w:t>
      </w:r>
      <w:r>
        <w:rPr>
          <w:spacing w:val="-1"/>
        </w:rPr>
        <w:t>dạng</w:t>
      </w:r>
      <w:r>
        <w:rPr>
          <w:spacing w:val="-3"/>
        </w:rPr>
        <w:t xml:space="preserve"> </w:t>
      </w:r>
      <w:r>
        <w:rPr>
          <w:spacing w:val="-1"/>
        </w:rPr>
        <w:t>điển</w:t>
      </w:r>
      <w:r>
        <w:rPr>
          <w:spacing w:val="-3"/>
        </w:rPr>
        <w:t xml:space="preserve"> </w:t>
      </w:r>
      <w:r>
        <w:rPr>
          <w:spacing w:val="-1"/>
        </w:rPr>
        <w:t>hình</w:t>
      </w:r>
      <w:r>
        <w:rPr>
          <w:spacing w:val="1"/>
        </w:rPr>
        <w:t xml:space="preserve"> </w:t>
      </w:r>
      <w:r>
        <w:rPr>
          <w:spacing w:val="-2"/>
        </w:rPr>
        <w:t>gồm:</w:t>
      </w:r>
    </w:p>
    <w:p w:rsidR="002F4ED9" w:rsidRDefault="00C704E4">
      <w:pPr>
        <w:pStyle w:val="BodyText"/>
        <w:numPr>
          <w:ilvl w:val="0"/>
          <w:numId w:val="17"/>
        </w:numPr>
        <w:tabs>
          <w:tab w:val="left" w:pos="1564"/>
        </w:tabs>
        <w:spacing w:line="245" w:lineRule="auto"/>
        <w:ind w:right="166" w:firstLine="843"/>
      </w:pPr>
      <w:r>
        <w:t>Các cây</w:t>
      </w:r>
      <w:r>
        <w:rPr>
          <w:spacing w:val="-4"/>
        </w:rPr>
        <w:t xml:space="preserve"> </w:t>
      </w:r>
      <w:r>
        <w:t>CN</w:t>
      </w:r>
      <w:r>
        <w:rPr>
          <w:spacing w:val="-2"/>
        </w:rPr>
        <w:t xml:space="preserve"> </w:t>
      </w:r>
      <w:r>
        <w:t>lâu</w:t>
      </w:r>
      <w:r>
        <w:rPr>
          <w:spacing w:val="1"/>
        </w:rPr>
        <w:t xml:space="preserve"> </w:t>
      </w:r>
      <w:r>
        <w:rPr>
          <w:spacing w:val="-2"/>
        </w:rPr>
        <w:t>năm:</w:t>
      </w:r>
      <w:r>
        <w:rPr>
          <w:spacing w:val="1"/>
        </w:rPr>
        <w:t xml:space="preserve"> </w:t>
      </w:r>
      <w:r>
        <w:t>cà</w:t>
      </w:r>
      <w:r>
        <w:rPr>
          <w:spacing w:val="-1"/>
        </w:rPr>
        <w:t xml:space="preserve"> phê</w:t>
      </w:r>
      <w:r>
        <w:t xml:space="preserve"> là </w:t>
      </w:r>
      <w:r>
        <w:rPr>
          <w:spacing w:val="-1"/>
        </w:rPr>
        <w:t>cây</w:t>
      </w:r>
      <w:r>
        <w:rPr>
          <w:spacing w:val="-4"/>
        </w:rPr>
        <w:t xml:space="preserve"> </w:t>
      </w:r>
      <w:r>
        <w:t>quan</w:t>
      </w:r>
      <w:r>
        <w:rPr>
          <w:spacing w:val="-2"/>
        </w:rPr>
        <w:t xml:space="preserve"> </w:t>
      </w:r>
      <w:r>
        <w:rPr>
          <w:spacing w:val="-1"/>
        </w:rPr>
        <w:t>trọng</w:t>
      </w:r>
      <w:r>
        <w:rPr>
          <w:spacing w:val="1"/>
        </w:rPr>
        <w:t xml:space="preserve"> </w:t>
      </w:r>
      <w:r>
        <w:rPr>
          <w:spacing w:val="-2"/>
        </w:rPr>
        <w:t>nhất</w:t>
      </w:r>
      <w:r>
        <w:rPr>
          <w:spacing w:val="1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t>S</w:t>
      </w:r>
      <w:r>
        <w:rPr>
          <w:spacing w:val="-4"/>
        </w:rPr>
        <w:t xml:space="preserve"> </w:t>
      </w:r>
      <w:r>
        <w:rPr>
          <w:spacing w:val="-2"/>
        </w:rPr>
        <w:t>290.000</w:t>
      </w:r>
      <w:r>
        <w:rPr>
          <w:spacing w:val="-3"/>
        </w:rPr>
        <w:t xml:space="preserve"> </w:t>
      </w:r>
      <w:r>
        <w:t>ha.</w:t>
      </w:r>
      <w:r>
        <w:rPr>
          <w:spacing w:val="-1"/>
        </w:rPr>
        <w:t xml:space="preserve"> </w:t>
      </w:r>
      <w:r>
        <w:rPr>
          <w:spacing w:val="-2"/>
        </w:rPr>
        <w:t>Trong</w:t>
      </w:r>
      <w:r>
        <w:rPr>
          <w:spacing w:val="1"/>
        </w:rPr>
        <w:t xml:space="preserve"> </w:t>
      </w:r>
      <w:r>
        <w:rPr>
          <w:spacing w:val="-1"/>
        </w:rPr>
        <w:t>đó</w:t>
      </w:r>
      <w:r>
        <w:rPr>
          <w:spacing w:val="1"/>
        </w:rPr>
        <w:t xml:space="preserve"> </w:t>
      </w:r>
      <w:r>
        <w:rPr>
          <w:spacing w:val="-1"/>
        </w:rPr>
        <w:t>chủ</w:t>
      </w:r>
      <w:r>
        <w:rPr>
          <w:spacing w:val="-3"/>
        </w:rPr>
        <w:t xml:space="preserve"> </w:t>
      </w:r>
      <w:r>
        <w:rPr>
          <w:spacing w:val="-2"/>
        </w:rPr>
        <w:t>yếu</w:t>
      </w:r>
      <w:r>
        <w:rPr>
          <w:spacing w:val="1"/>
        </w:rPr>
        <w:t xml:space="preserve"> </w:t>
      </w:r>
      <w:r>
        <w:rPr>
          <w:spacing w:val="-1"/>
        </w:rPr>
        <w:t>Đaklak</w:t>
      </w:r>
      <w:r>
        <w:rPr>
          <w:spacing w:val="-2"/>
        </w:rPr>
        <w:t xml:space="preserve"> 170.000</w:t>
      </w:r>
      <w:r>
        <w:rPr>
          <w:spacing w:val="69"/>
        </w:rPr>
        <w:t xml:space="preserve"> </w:t>
      </w:r>
      <w:r>
        <w:t>ha.</w:t>
      </w:r>
      <w:r>
        <w:rPr>
          <w:spacing w:val="-1"/>
        </w:rPr>
        <w:t xml:space="preserve"> Chè</w:t>
      </w:r>
      <w:r>
        <w:t xml:space="preserve"> </w:t>
      </w:r>
      <w:r>
        <w:rPr>
          <w:spacing w:val="-1"/>
        </w:rPr>
        <w:t>búpđược</w:t>
      </w:r>
      <w:r>
        <w:rPr>
          <w:spacing w:val="-3"/>
        </w:rPr>
        <w:t xml:space="preserve"> </w:t>
      </w:r>
      <w:r>
        <w:rPr>
          <w:spacing w:val="-1"/>
        </w:rPr>
        <w:t>trồng</w:t>
      </w:r>
      <w:r>
        <w:rPr>
          <w:spacing w:val="1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t>S</w:t>
      </w:r>
      <w:r>
        <w:rPr>
          <w:spacing w:val="-2"/>
        </w:rPr>
        <w:t xml:space="preserve"> </w:t>
      </w:r>
      <w:r>
        <w:rPr>
          <w:spacing w:val="-1"/>
        </w:rPr>
        <w:t>lớn</w:t>
      </w:r>
      <w:r>
        <w:rPr>
          <w:spacing w:val="-2"/>
        </w:rPr>
        <w:t xml:space="preserve"> </w:t>
      </w:r>
      <w:r>
        <w:rPr>
          <w:spacing w:val="-1"/>
        </w:rPr>
        <w:t>nhất</w:t>
      </w:r>
      <w:r>
        <w:rPr>
          <w:spacing w:val="1"/>
        </w:rPr>
        <w:t xml:space="preserve"> </w:t>
      </w:r>
      <w:r>
        <w:t>ở</w:t>
      </w:r>
      <w:r>
        <w:rPr>
          <w:spacing w:val="-4"/>
        </w:rPr>
        <w:t xml:space="preserve"> </w:t>
      </w:r>
      <w:r>
        <w:rPr>
          <w:spacing w:val="-1"/>
        </w:rPr>
        <w:t>phía</w:t>
      </w:r>
      <w:r>
        <w:t xml:space="preserve"> Nam</w:t>
      </w:r>
      <w:r>
        <w:rPr>
          <w:spacing w:val="-5"/>
        </w:rPr>
        <w:t xml:space="preserve"> </w:t>
      </w:r>
      <w:r>
        <w:t>chủ</w:t>
      </w:r>
      <w:r>
        <w:rPr>
          <w:spacing w:val="1"/>
        </w:rPr>
        <w:t xml:space="preserve"> </w:t>
      </w:r>
      <w:r>
        <w:rPr>
          <w:spacing w:val="-2"/>
        </w:rPr>
        <w:t>yếu</w:t>
      </w:r>
      <w:r>
        <w:rPr>
          <w:spacing w:val="1"/>
        </w:rPr>
        <w:t xml:space="preserve"> </w:t>
      </w:r>
      <w:r>
        <w:t>ở</w:t>
      </w:r>
      <w:r>
        <w:rPr>
          <w:spacing w:val="-1"/>
        </w:rPr>
        <w:t xml:space="preserve"> </w:t>
      </w:r>
      <w:r>
        <w:t>Bầu</w:t>
      </w:r>
      <w:r>
        <w:rPr>
          <w:spacing w:val="-1"/>
        </w:rPr>
        <w:t xml:space="preserve"> </w:t>
      </w:r>
      <w:r>
        <w:t xml:space="preserve">Cạn, </w:t>
      </w:r>
      <w:r>
        <w:rPr>
          <w:spacing w:val="-1"/>
        </w:rPr>
        <w:t>Biển</w:t>
      </w:r>
      <w:r>
        <w:rPr>
          <w:spacing w:val="1"/>
        </w:rPr>
        <w:t xml:space="preserve"> </w:t>
      </w:r>
      <w:r>
        <w:rPr>
          <w:spacing w:val="-1"/>
        </w:rPr>
        <w:t>Hồ</w:t>
      </w:r>
      <w:r>
        <w:rPr>
          <w:spacing w:val="1"/>
        </w:rPr>
        <w:t xml:space="preserve"> </w:t>
      </w:r>
      <w:r>
        <w:rPr>
          <w:spacing w:val="-1"/>
        </w:rPr>
        <w:t>(Gia</w:t>
      </w:r>
      <w:r>
        <w:t xml:space="preserve"> Lai);</w:t>
      </w:r>
      <w:r>
        <w:rPr>
          <w:spacing w:val="1"/>
        </w:rPr>
        <w:t xml:space="preserve"> </w:t>
      </w:r>
      <w:r>
        <w:t xml:space="preserve">Bảo </w:t>
      </w:r>
      <w:r>
        <w:rPr>
          <w:spacing w:val="-2"/>
        </w:rPr>
        <w:t>Lộc</w:t>
      </w:r>
      <w:r>
        <w:t xml:space="preserve"> </w:t>
      </w:r>
      <w:r>
        <w:rPr>
          <w:spacing w:val="-1"/>
        </w:rPr>
        <w:t>(Lâm</w:t>
      </w:r>
      <w:r>
        <w:rPr>
          <w:spacing w:val="-5"/>
        </w:rPr>
        <w:t xml:space="preserve"> </w:t>
      </w:r>
      <w:r>
        <w:rPr>
          <w:spacing w:val="-1"/>
        </w:rPr>
        <w:t>Đồng). Cao</w:t>
      </w:r>
      <w:r>
        <w:rPr>
          <w:spacing w:val="39"/>
        </w:rPr>
        <w:t xml:space="preserve"> </w:t>
      </w:r>
      <w:r>
        <w:t>su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t>S</w:t>
      </w:r>
      <w:r>
        <w:rPr>
          <w:spacing w:val="-2"/>
        </w:rPr>
        <w:t xml:space="preserve"> </w:t>
      </w:r>
      <w:r>
        <w:rPr>
          <w:spacing w:val="-1"/>
        </w:rPr>
        <w:t>lớn</w:t>
      </w:r>
      <w:r>
        <w:rPr>
          <w:spacing w:val="-2"/>
        </w:rPr>
        <w:t xml:space="preserve"> </w:t>
      </w:r>
      <w:r>
        <w:t>thứ</w:t>
      </w:r>
      <w:r>
        <w:rPr>
          <w:spacing w:val="-4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cả</w:t>
      </w:r>
      <w:r>
        <w:rPr>
          <w:spacing w:val="-1"/>
        </w:rPr>
        <w:t xml:space="preserve"> nước</w:t>
      </w:r>
      <w:r>
        <w:t xml:space="preserve"> </w:t>
      </w:r>
      <w:r>
        <w:rPr>
          <w:spacing w:val="-1"/>
        </w:rPr>
        <w:t>sau</w:t>
      </w:r>
      <w:r>
        <w:rPr>
          <w:spacing w:val="1"/>
        </w:rPr>
        <w:t xml:space="preserve"> </w:t>
      </w:r>
      <w:r>
        <w:rPr>
          <w:spacing w:val="-2"/>
        </w:rPr>
        <w:t>ĐNB</w:t>
      </w:r>
      <w:r>
        <w:t xml:space="preserve"> được </w:t>
      </w:r>
      <w:r>
        <w:rPr>
          <w:spacing w:val="-1"/>
        </w:rPr>
        <w:t>trồng</w:t>
      </w:r>
      <w:r>
        <w:rPr>
          <w:spacing w:val="1"/>
        </w:rPr>
        <w:t xml:space="preserve"> </w:t>
      </w:r>
      <w:r>
        <w:rPr>
          <w:spacing w:val="-1"/>
        </w:rPr>
        <w:t>chủ</w:t>
      </w:r>
      <w:r>
        <w:rPr>
          <w:spacing w:val="1"/>
        </w:rPr>
        <w:t xml:space="preserve"> </w:t>
      </w:r>
      <w:r>
        <w:rPr>
          <w:spacing w:val="-2"/>
        </w:rPr>
        <w:t>yếu</w:t>
      </w:r>
      <w:r>
        <w:rPr>
          <w:spacing w:val="1"/>
        </w:rPr>
        <w:t xml:space="preserve"> </w:t>
      </w:r>
      <w:r>
        <w:t>ở</w:t>
      </w:r>
      <w:r>
        <w:rPr>
          <w:spacing w:val="-1"/>
        </w:rPr>
        <w:t xml:space="preserve"> Đaklak, LĐồng, Gia</w:t>
      </w:r>
      <w:r>
        <w:t xml:space="preserve"> </w:t>
      </w:r>
      <w:r>
        <w:rPr>
          <w:spacing w:val="-1"/>
        </w:rPr>
        <w:t xml:space="preserve">Lai. </w:t>
      </w:r>
      <w:r>
        <w:rPr>
          <w:spacing w:val="-2"/>
        </w:rPr>
        <w:t>Hồ</w:t>
      </w:r>
      <w:r>
        <w:rPr>
          <w:spacing w:val="1"/>
        </w:rPr>
        <w:t xml:space="preserve"> </w:t>
      </w:r>
      <w:r>
        <w:rPr>
          <w:spacing w:val="-2"/>
        </w:rPr>
        <w:t>tiêu</w:t>
      </w:r>
      <w:r>
        <w:rPr>
          <w:spacing w:val="1"/>
        </w:rPr>
        <w:t xml:space="preserve"> </w:t>
      </w:r>
      <w:r>
        <w:t>có S</w:t>
      </w:r>
      <w:r>
        <w:rPr>
          <w:spacing w:val="-3"/>
        </w:rPr>
        <w:t xml:space="preserve"> </w:t>
      </w:r>
      <w:r>
        <w:rPr>
          <w:spacing w:val="-1"/>
        </w:rPr>
        <w:t>lớn</w:t>
      </w:r>
      <w:r>
        <w:rPr>
          <w:spacing w:val="1"/>
        </w:rPr>
        <w:t xml:space="preserve"> </w:t>
      </w:r>
      <w:r>
        <w:rPr>
          <w:spacing w:val="-1"/>
        </w:rPr>
        <w:t>vào</w:t>
      </w:r>
      <w:r>
        <w:rPr>
          <w:spacing w:val="1"/>
        </w:rPr>
        <w:t xml:space="preserve"> </w:t>
      </w:r>
      <w:r>
        <w:rPr>
          <w:spacing w:val="-1"/>
        </w:rPr>
        <w:t>loạI</w:t>
      </w:r>
      <w:r>
        <w:t xml:space="preserve"> </w:t>
      </w:r>
      <w:r>
        <w:rPr>
          <w:spacing w:val="-1"/>
        </w:rPr>
        <w:t>nhất</w:t>
      </w:r>
      <w:r>
        <w:rPr>
          <w:spacing w:val="1"/>
        </w:rPr>
        <w:t xml:space="preserve"> </w:t>
      </w:r>
      <w:r>
        <w:rPr>
          <w:spacing w:val="-2"/>
        </w:rPr>
        <w:t>cả</w:t>
      </w:r>
      <w:r>
        <w:rPr>
          <w:spacing w:val="33"/>
        </w:rPr>
        <w:t xml:space="preserve"> </w:t>
      </w:r>
      <w:r>
        <w:rPr>
          <w:spacing w:val="-1"/>
        </w:rPr>
        <w:t>nước</w:t>
      </w:r>
      <w:r>
        <w:t xml:space="preserve"> </w:t>
      </w:r>
      <w:r>
        <w:rPr>
          <w:spacing w:val="-1"/>
        </w:rPr>
        <w:t>trồng</w:t>
      </w:r>
      <w:r>
        <w:rPr>
          <w:spacing w:val="-3"/>
        </w:rPr>
        <w:t xml:space="preserve"> </w:t>
      </w:r>
      <w:r>
        <w:rPr>
          <w:spacing w:val="-1"/>
        </w:rPr>
        <w:t>chủ</w:t>
      </w:r>
      <w:r>
        <w:rPr>
          <w:spacing w:val="1"/>
        </w:rPr>
        <w:t xml:space="preserve"> </w:t>
      </w:r>
      <w:r>
        <w:rPr>
          <w:spacing w:val="-2"/>
        </w:rPr>
        <w:t>yếu</w:t>
      </w:r>
      <w:r>
        <w:rPr>
          <w:spacing w:val="1"/>
        </w:rPr>
        <w:t xml:space="preserve"> </w:t>
      </w:r>
      <w:r>
        <w:t>ở</w:t>
      </w:r>
      <w:r>
        <w:rPr>
          <w:spacing w:val="-1"/>
        </w:rPr>
        <w:t xml:space="preserve"> Đaklak. Dâu</w:t>
      </w:r>
      <w:r>
        <w:rPr>
          <w:spacing w:val="-2"/>
        </w:rPr>
        <w:t xml:space="preserve"> </w:t>
      </w:r>
      <w:r>
        <w:t>tằm</w:t>
      </w:r>
      <w:r>
        <w:rPr>
          <w:spacing w:val="-5"/>
        </w:rPr>
        <w:t xml:space="preserve"> </w:t>
      </w:r>
      <w:r>
        <w:t>(cây</w:t>
      </w:r>
      <w:r>
        <w:rPr>
          <w:spacing w:val="-1"/>
        </w:rPr>
        <w:t xml:space="preserve"> ngắn</w:t>
      </w:r>
      <w:r>
        <w:rPr>
          <w:spacing w:val="1"/>
        </w:rPr>
        <w:t xml:space="preserve"> </w:t>
      </w:r>
      <w:r>
        <w:rPr>
          <w:spacing w:val="-1"/>
        </w:rPr>
        <w:t>ngày</w:t>
      </w:r>
      <w:r>
        <w:rPr>
          <w:spacing w:val="-4"/>
        </w:rPr>
        <w:t xml:space="preserve"> </w:t>
      </w:r>
      <w:r>
        <w:t>duy</w:t>
      </w:r>
      <w:r>
        <w:rPr>
          <w:spacing w:val="-4"/>
        </w:rPr>
        <w:t xml:space="preserve"> </w:t>
      </w:r>
      <w:r>
        <w:rPr>
          <w:spacing w:val="-1"/>
        </w:rPr>
        <w:t>nhất, quan</w:t>
      </w:r>
      <w:r>
        <w:rPr>
          <w:spacing w:val="1"/>
        </w:rPr>
        <w:t xml:space="preserve"> </w:t>
      </w:r>
      <w:r>
        <w:rPr>
          <w:spacing w:val="-1"/>
        </w:rPr>
        <w:t>trọng</w:t>
      </w:r>
      <w:r>
        <w:rPr>
          <w:spacing w:val="-3"/>
        </w:rPr>
        <w:t xml:space="preserve"> </w:t>
      </w:r>
      <w:r>
        <w:rPr>
          <w:spacing w:val="-1"/>
        </w:rPr>
        <w:t>nhất)</w:t>
      </w:r>
      <w:r>
        <w:t xml:space="preserve"> ở</w:t>
      </w:r>
      <w:r>
        <w:rPr>
          <w:spacing w:val="-1"/>
        </w:rPr>
        <w:t xml:space="preserve"> TN </w:t>
      </w:r>
      <w:r>
        <w:t xml:space="preserve">được </w:t>
      </w:r>
      <w:r>
        <w:rPr>
          <w:spacing w:val="-1"/>
        </w:rPr>
        <w:t>trồng</w:t>
      </w:r>
      <w:r>
        <w:rPr>
          <w:spacing w:val="1"/>
        </w:rPr>
        <w:t xml:space="preserve"> </w:t>
      </w:r>
      <w:r>
        <w:rPr>
          <w:spacing w:val="-2"/>
        </w:rPr>
        <w:t>thành</w:t>
      </w:r>
      <w:r>
        <w:rPr>
          <w:spacing w:val="1"/>
        </w:rP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2"/>
        </w:rPr>
        <w:t>cung</w:t>
      </w:r>
      <w:r>
        <w:rPr>
          <w:spacing w:val="59"/>
        </w:rPr>
        <w:t xml:space="preserve"> </w:t>
      </w:r>
      <w:r>
        <w:t>cấp</w:t>
      </w:r>
      <w:r>
        <w:rPr>
          <w:spacing w:val="-2"/>
        </w:rPr>
        <w:t xml:space="preserve"> </w:t>
      </w:r>
      <w:r>
        <w:t>lớn</w:t>
      </w:r>
      <w:r>
        <w:rPr>
          <w:spacing w:val="-3"/>
        </w:rPr>
        <w:t xml:space="preserve"> </w:t>
      </w:r>
      <w:r>
        <w:rPr>
          <w:spacing w:val="-1"/>
        </w:rPr>
        <w:t>nhất</w:t>
      </w:r>
      <w:r>
        <w:rPr>
          <w:spacing w:val="-3"/>
        </w:rPr>
        <w:t xml:space="preserve"> </w:t>
      </w:r>
      <w:r>
        <w:t xml:space="preserve">ở Bảo </w:t>
      </w:r>
      <w:r>
        <w:rPr>
          <w:spacing w:val="-2"/>
        </w:rPr>
        <w:t>Lộc</w:t>
      </w:r>
      <w:r>
        <w:t xml:space="preserve"> </w:t>
      </w:r>
      <w:r>
        <w:rPr>
          <w:spacing w:val="-1"/>
        </w:rPr>
        <w:t>(lâm</w:t>
      </w:r>
      <w:r>
        <w:rPr>
          <w:spacing w:val="-4"/>
        </w:rPr>
        <w:t xml:space="preserve"> </w:t>
      </w:r>
      <w:r>
        <w:rPr>
          <w:spacing w:val="-1"/>
        </w:rPr>
        <w:t>Đồng).</w:t>
      </w:r>
    </w:p>
    <w:p w:rsidR="002F4ED9" w:rsidRDefault="00C704E4">
      <w:pPr>
        <w:pStyle w:val="BodyText"/>
        <w:spacing w:before="13"/>
        <w:ind w:left="975" w:firstLine="0"/>
      </w:pPr>
      <w:r>
        <w:rPr>
          <w:spacing w:val="-1"/>
        </w:rPr>
        <w:t>*Phương</w:t>
      </w:r>
      <w:r>
        <w:rPr>
          <w:spacing w:val="1"/>
        </w:rPr>
        <w:t xml:space="preserve"> </w:t>
      </w:r>
      <w:r>
        <w:rPr>
          <w:spacing w:val="-1"/>
        </w:rPr>
        <w:t>hướng</w:t>
      </w:r>
      <w:r>
        <w:rPr>
          <w:spacing w:val="1"/>
        </w:rPr>
        <w:t xml:space="preserve"> </w:t>
      </w:r>
      <w:r>
        <w:rPr>
          <w:spacing w:val="-2"/>
        </w:rPr>
        <w:t>phát</w:t>
      </w:r>
      <w:r>
        <w:rPr>
          <w:spacing w:val="1"/>
        </w:rPr>
        <w:t xml:space="preserve"> </w:t>
      </w:r>
      <w:r>
        <w:t>triển cây</w:t>
      </w:r>
      <w:r>
        <w:rPr>
          <w:spacing w:val="-4"/>
        </w:rPr>
        <w:t xml:space="preserve"> </w:t>
      </w:r>
      <w:r>
        <w:t>CN</w:t>
      </w:r>
      <w:r>
        <w:rPr>
          <w:spacing w:val="-2"/>
        </w:rPr>
        <w:t xml:space="preserve"> </w:t>
      </w:r>
      <w:r>
        <w:t>ở</w:t>
      </w:r>
      <w:r>
        <w:rPr>
          <w:spacing w:val="-1"/>
        </w:rPr>
        <w:t xml:space="preserve"> </w:t>
      </w:r>
      <w:r>
        <w:rPr>
          <w:spacing w:val="-2"/>
        </w:rPr>
        <w:t>TN.</w:t>
      </w:r>
    </w:p>
    <w:p w:rsidR="002F4ED9" w:rsidRDefault="00C704E4">
      <w:pPr>
        <w:pStyle w:val="BodyText"/>
        <w:spacing w:before="23" w:line="245" w:lineRule="auto"/>
        <w:ind w:left="975" w:right="205" w:firstLine="0"/>
      </w:pPr>
      <w:r>
        <w:rPr>
          <w:spacing w:val="-2"/>
        </w:rPr>
        <w:t>TN,</w:t>
      </w:r>
      <w:r>
        <w:rPr>
          <w:spacing w:val="-1"/>
        </w:rPr>
        <w:t xml:space="preserve"> </w:t>
      </w:r>
      <w:r>
        <w:t>cây</w:t>
      </w:r>
      <w:r>
        <w:rPr>
          <w:spacing w:val="-4"/>
        </w:rPr>
        <w:t xml:space="preserve"> </w:t>
      </w:r>
      <w:r>
        <w:t>CN</w:t>
      </w:r>
      <w:r>
        <w:rPr>
          <w:spacing w:val="-2"/>
        </w:rPr>
        <w:t xml:space="preserve"> </w:t>
      </w:r>
      <w:r>
        <w:t>được coi</w:t>
      </w:r>
      <w:r>
        <w:rPr>
          <w:spacing w:val="-1"/>
        </w:rPr>
        <w:t xml:space="preserve"> </w:t>
      </w:r>
      <w:r>
        <w:t xml:space="preserve">là </w:t>
      </w:r>
      <w:r>
        <w:rPr>
          <w:spacing w:val="-2"/>
        </w:rPr>
        <w:t>mũi</w:t>
      </w:r>
      <w:r>
        <w:rPr>
          <w:spacing w:val="1"/>
        </w:rPr>
        <w:t xml:space="preserve"> </w:t>
      </w:r>
      <w:r>
        <w:t>nhọn</w:t>
      </w:r>
      <w:r>
        <w:rPr>
          <w:spacing w:val="-2"/>
        </w:rPr>
        <w:t xml:space="preserve"> </w:t>
      </w:r>
      <w:r>
        <w:rPr>
          <w:spacing w:val="-1"/>
        </w:rPr>
        <w:t>trong</w:t>
      </w:r>
      <w:r>
        <w:rPr>
          <w:spacing w:val="1"/>
        </w:rPr>
        <w:t xml:space="preserve"> </w:t>
      </w:r>
      <w:r>
        <w:rPr>
          <w:spacing w:val="-1"/>
        </w:rPr>
        <w:t>phát</w:t>
      </w:r>
      <w:r>
        <w:rPr>
          <w:spacing w:val="1"/>
        </w:rPr>
        <w:t xml:space="preserve"> </w:t>
      </w:r>
      <w:r>
        <w:rPr>
          <w:spacing w:val="-1"/>
        </w:rPr>
        <w:t>triển</w:t>
      </w:r>
      <w:r>
        <w:rPr>
          <w:spacing w:val="1"/>
        </w:rPr>
        <w:t xml:space="preserve"> </w:t>
      </w:r>
      <w:r>
        <w:rPr>
          <w:spacing w:val="-1"/>
        </w:rPr>
        <w:t>kinh</w:t>
      </w:r>
      <w:r>
        <w:rPr>
          <w:spacing w:val="-3"/>
        </w:rPr>
        <w:t xml:space="preserve"> </w:t>
      </w:r>
      <w:r>
        <w:t xml:space="preserve">tế ở </w:t>
      </w:r>
      <w:r>
        <w:rPr>
          <w:spacing w:val="-1"/>
        </w:rPr>
        <w:t>TN</w:t>
      </w:r>
      <w:r>
        <w:rPr>
          <w:spacing w:val="68"/>
        </w:rPr>
        <w:t xml:space="preserve"> </w:t>
      </w:r>
      <w:r>
        <w:t>vì</w:t>
      </w:r>
      <w:r>
        <w:rPr>
          <w:spacing w:val="-3"/>
        </w:rPr>
        <w:t xml:space="preserve"> </w:t>
      </w:r>
      <w:r>
        <w:t>vậy</w:t>
      </w:r>
      <w:r>
        <w:rPr>
          <w:spacing w:val="-4"/>
        </w:rPr>
        <w:t xml:space="preserve"> </w:t>
      </w:r>
      <w:r>
        <w:rPr>
          <w:spacing w:val="-1"/>
        </w:rPr>
        <w:t>phát</w:t>
      </w:r>
      <w:r>
        <w:rPr>
          <w:spacing w:val="1"/>
        </w:rPr>
        <w:t xml:space="preserve"> </w:t>
      </w:r>
      <w:r>
        <w:rPr>
          <w:spacing w:val="-1"/>
        </w:rPr>
        <w:t>triển</w:t>
      </w:r>
      <w:r>
        <w:rPr>
          <w:spacing w:val="1"/>
        </w:rPr>
        <w:t xml:space="preserve"> </w:t>
      </w:r>
      <w:r>
        <w:t>cây</w:t>
      </w:r>
      <w:r>
        <w:rPr>
          <w:spacing w:val="-3"/>
        </w:rPr>
        <w:t xml:space="preserve"> </w:t>
      </w:r>
      <w:r>
        <w:t>CN</w:t>
      </w:r>
      <w:r>
        <w:rPr>
          <w:spacing w:val="-1"/>
        </w:rPr>
        <w:t xml:space="preserve"> </w:t>
      </w:r>
      <w:r>
        <w:t>ở</w:t>
      </w:r>
      <w:r>
        <w:rPr>
          <w:spacing w:val="-1"/>
        </w:rPr>
        <w:t xml:space="preserve"> TN </w:t>
      </w:r>
      <w:r>
        <w:t xml:space="preserve">phảI </w:t>
      </w:r>
      <w:r>
        <w:rPr>
          <w:spacing w:val="-2"/>
        </w:rPr>
        <w:t>theo</w:t>
      </w:r>
      <w:r>
        <w:rPr>
          <w:spacing w:val="21"/>
        </w:rPr>
        <w:t xml:space="preserve"> </w:t>
      </w:r>
      <w:r>
        <w:rPr>
          <w:spacing w:val="-1"/>
        </w:rPr>
        <w:t>những</w:t>
      </w:r>
      <w:r>
        <w:rPr>
          <w:spacing w:val="-3"/>
        </w:rPr>
        <w:t xml:space="preserve"> </w:t>
      </w:r>
      <w:r>
        <w:rPr>
          <w:spacing w:val="-1"/>
        </w:rPr>
        <w:t>định</w:t>
      </w:r>
      <w:r>
        <w:rPr>
          <w:spacing w:val="1"/>
        </w:rPr>
        <w:t xml:space="preserve"> </w:t>
      </w:r>
      <w:r>
        <w:rPr>
          <w:spacing w:val="-1"/>
        </w:rPr>
        <w:t>hướng:</w:t>
      </w:r>
    </w:p>
    <w:p w:rsidR="002F4ED9" w:rsidRDefault="00C704E4">
      <w:pPr>
        <w:pStyle w:val="BodyText"/>
        <w:numPr>
          <w:ilvl w:val="0"/>
          <w:numId w:val="17"/>
        </w:numPr>
        <w:tabs>
          <w:tab w:val="left" w:pos="1564"/>
        </w:tabs>
        <w:spacing w:before="14" w:line="245" w:lineRule="auto"/>
        <w:ind w:right="541" w:firstLine="843"/>
      </w:pPr>
      <w:r>
        <w:rPr>
          <w:spacing w:val="-1"/>
        </w:rPr>
        <w:t>Tiếp</w:t>
      </w:r>
      <w:r>
        <w:rPr>
          <w:spacing w:val="-2"/>
        </w:rPr>
        <w:t xml:space="preserve"> </w:t>
      </w:r>
      <w:r>
        <w:t>tục</w:t>
      </w:r>
      <w:r>
        <w:rPr>
          <w:spacing w:val="-3"/>
        </w:rPr>
        <w:t xml:space="preserve"> </w:t>
      </w:r>
      <w:r>
        <w:rPr>
          <w:spacing w:val="-2"/>
        </w:rPr>
        <w:t>hoàn</w:t>
      </w:r>
      <w:r>
        <w:rPr>
          <w:spacing w:val="1"/>
        </w:rPr>
        <w:t xml:space="preserve"> </w:t>
      </w:r>
      <w:r>
        <w:rPr>
          <w:spacing w:val="-1"/>
        </w:rPr>
        <w:t>thiện</w:t>
      </w:r>
      <w:r>
        <w:rPr>
          <w:spacing w:val="1"/>
        </w:rPr>
        <w:t xml:space="preserve"> </w:t>
      </w:r>
      <w:r>
        <w:rPr>
          <w:spacing w:val="-1"/>
        </w:rPr>
        <w:t>cac</w:t>
      </w:r>
      <w: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2"/>
        </w:rPr>
        <w:t>cung</w:t>
      </w:r>
      <w:r>
        <w:rPr>
          <w:spacing w:val="1"/>
        </w:rPr>
        <w:t xml:space="preserve"> </w:t>
      </w:r>
      <w:r>
        <w:rPr>
          <w:spacing w:val="-1"/>
        </w:rPr>
        <w:t>cấp</w:t>
      </w:r>
      <w:r>
        <w:rPr>
          <w:spacing w:val="1"/>
        </w:rPr>
        <w:t xml:space="preserve"> </w:t>
      </w:r>
      <w:r>
        <w:t>cây</w:t>
      </w:r>
      <w:r>
        <w:rPr>
          <w:spacing w:val="-4"/>
        </w:rPr>
        <w:t xml:space="preserve"> </w:t>
      </w:r>
      <w:r>
        <w:t>CN</w:t>
      </w:r>
      <w:r>
        <w:rPr>
          <w:spacing w:val="-2"/>
        </w:rPr>
        <w:t xml:space="preserve"> </w:t>
      </w:r>
      <w:r>
        <w:t>ở</w:t>
      </w:r>
      <w:r>
        <w:rPr>
          <w:spacing w:val="-1"/>
        </w:rPr>
        <w:t xml:space="preserve"> TN </w:t>
      </w:r>
      <w:r>
        <w:t>với</w:t>
      </w:r>
      <w:r>
        <w:rPr>
          <w:spacing w:val="1"/>
        </w:rPr>
        <w:t xml:space="preserve"> </w:t>
      </w:r>
      <w:r>
        <w:rPr>
          <w:spacing w:val="-1"/>
        </w:rPr>
        <w:t>hướng</w:t>
      </w:r>
      <w:r>
        <w:rPr>
          <w:spacing w:val="-3"/>
        </w:rPr>
        <w:t xml:space="preserve"> </w:t>
      </w:r>
      <w:r>
        <w:rPr>
          <w:spacing w:val="-1"/>
        </w:rPr>
        <w:t>chuyên</w:t>
      </w:r>
      <w:r>
        <w:rPr>
          <w:spacing w:val="2"/>
        </w:rPr>
        <w:t xml:space="preserve"> </w:t>
      </w:r>
      <w:r>
        <w:rPr>
          <w:spacing w:val="1"/>
        </w:rPr>
        <w:t xml:space="preserve">môn </w:t>
      </w:r>
      <w:r>
        <w:rPr>
          <w:spacing w:val="-1"/>
        </w:rPr>
        <w:t>hoá</w:t>
      </w:r>
      <w:r>
        <w:t xml:space="preserve"> </w:t>
      </w:r>
      <w:r>
        <w:rPr>
          <w:spacing w:val="-1"/>
        </w:rPr>
        <w:t>sâu</w:t>
      </w:r>
      <w:r>
        <w:rPr>
          <w:spacing w:val="-3"/>
        </w:rPr>
        <w:t xml:space="preserve"> </w:t>
      </w:r>
      <w:r>
        <w:rPr>
          <w:spacing w:val="-1"/>
        </w:rPr>
        <w:t>gắn</w:t>
      </w:r>
      <w:r>
        <w:rPr>
          <w:spacing w:val="1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t>CN</w:t>
      </w:r>
      <w:r>
        <w:rPr>
          <w:spacing w:val="-2"/>
        </w:rPr>
        <w:t xml:space="preserve"> </w:t>
      </w:r>
      <w:r>
        <w:rPr>
          <w:spacing w:val="-1"/>
        </w:rPr>
        <w:t>chế</w:t>
      </w:r>
      <w:r>
        <w:rPr>
          <w:spacing w:val="29"/>
        </w:rPr>
        <w:t xml:space="preserve"> </w:t>
      </w:r>
      <w:r>
        <w:rPr>
          <w:spacing w:val="-1"/>
        </w:rPr>
        <w:t>biến</w:t>
      </w:r>
      <w:r>
        <w:rPr>
          <w:spacing w:val="-3"/>
        </w:rPr>
        <w:t xml:space="preserve"> </w:t>
      </w:r>
      <w:r>
        <w:t xml:space="preserve">để </w:t>
      </w:r>
      <w:r>
        <w:rPr>
          <w:spacing w:val="-1"/>
        </w:rPr>
        <w:t>tạo</w:t>
      </w:r>
      <w:r>
        <w:rPr>
          <w:spacing w:val="-3"/>
        </w:rPr>
        <w:t xml:space="preserve"> </w:t>
      </w:r>
      <w:r>
        <w:rPr>
          <w:spacing w:val="-1"/>
        </w:rPr>
        <w:t>thành</w:t>
      </w:r>
      <w:r>
        <w:rPr>
          <w:spacing w:val="1"/>
        </w:rPr>
        <w:t xml:space="preserve"> </w:t>
      </w:r>
      <w:r>
        <w:rPr>
          <w:spacing w:val="-2"/>
        </w:rPr>
        <w:t>những</w:t>
      </w:r>
      <w:r>
        <w:rPr>
          <w:spacing w:val="-3"/>
        </w:rPr>
        <w:t xml:space="preserve"> </w:t>
      </w:r>
      <w:r>
        <w:rPr>
          <w:spacing w:val="-1"/>
        </w:rPr>
        <w:t>liên</w:t>
      </w:r>
      <w:r>
        <w:rPr>
          <w:spacing w:val="-2"/>
        </w:rPr>
        <w:t xml:space="preserve"> </w:t>
      </w:r>
      <w:r>
        <w:rPr>
          <w:spacing w:val="-1"/>
        </w:rPr>
        <w:t>hợp</w:t>
      </w:r>
      <w:r>
        <w:rPr>
          <w:spacing w:val="1"/>
        </w:rPr>
        <w:t xml:space="preserve"> </w:t>
      </w:r>
      <w:r>
        <w:rPr>
          <w:spacing w:val="-1"/>
        </w:rPr>
        <w:t>nông</w:t>
      </w:r>
      <w:r>
        <w:rPr>
          <w:spacing w:val="4"/>
        </w:rPr>
        <w:t xml:space="preserve"> </w:t>
      </w:r>
      <w:r>
        <w:t xml:space="preserve">– </w:t>
      </w:r>
      <w:r>
        <w:rPr>
          <w:spacing w:val="-1"/>
        </w:rPr>
        <w:t>công</w:t>
      </w:r>
      <w:r>
        <w:rPr>
          <w:spacing w:val="-3"/>
        </w:rPr>
        <w:t xml:space="preserve"> </w:t>
      </w:r>
      <w:r>
        <w:rPr>
          <w:spacing w:val="-2"/>
        </w:rPr>
        <w:t>nghiệp</w:t>
      </w:r>
      <w:r>
        <w:rPr>
          <w:spacing w:val="1"/>
        </w:rPr>
        <w:t xml:space="preserve"> </w:t>
      </w:r>
      <w:r>
        <w:rPr>
          <w:spacing w:val="-1"/>
        </w:rPr>
        <w:t>trong</w:t>
      </w:r>
      <w:r>
        <w:rPr>
          <w:spacing w:val="-3"/>
        </w:rPr>
        <w:t xml:space="preserve"> </w:t>
      </w:r>
      <w:r>
        <w:t>đó</w:t>
      </w:r>
      <w:r>
        <w:rPr>
          <w:spacing w:val="-3"/>
        </w:rPr>
        <w:t xml:space="preserve"> </w:t>
      </w:r>
      <w:r>
        <w:rPr>
          <w:spacing w:val="-1"/>
        </w:rPr>
        <w:t>thể</w:t>
      </w:r>
      <w:r>
        <w:t xml:space="preserve"> hiện </w:t>
      </w:r>
      <w:r>
        <w:rPr>
          <w:spacing w:val="-2"/>
        </w:rPr>
        <w:t>mối</w:t>
      </w:r>
      <w:r>
        <w:rPr>
          <w:spacing w:val="1"/>
        </w:rPr>
        <w:t xml:space="preserve"> </w:t>
      </w:r>
      <w:r>
        <w:t>liên</w:t>
      </w:r>
      <w:r>
        <w:rPr>
          <w:spacing w:val="-3"/>
        </w:rPr>
        <w:t xml:space="preserve"> </w:t>
      </w:r>
      <w:r>
        <w:t xml:space="preserve">hệ </w:t>
      </w:r>
      <w:r>
        <w:rPr>
          <w:spacing w:val="-2"/>
        </w:rPr>
        <w:t>chặt</w:t>
      </w:r>
      <w:r>
        <w:rPr>
          <w:spacing w:val="1"/>
        </w:rPr>
        <w:t xml:space="preserve"> </w:t>
      </w:r>
      <w:r>
        <w:rPr>
          <w:spacing w:val="-1"/>
        </w:rPr>
        <w:t>chẽ</w:t>
      </w:r>
      <w:r>
        <w:t xml:space="preserve"> </w:t>
      </w:r>
      <w:r>
        <w:rPr>
          <w:spacing w:val="-1"/>
        </w:rPr>
        <w:t>giữa</w:t>
      </w:r>
      <w:r>
        <w:t xml:space="preserve"> </w:t>
      </w:r>
      <w:r>
        <w:rPr>
          <w:spacing w:val="-2"/>
        </w:rPr>
        <w:t>khâu</w:t>
      </w:r>
      <w:r>
        <w:rPr>
          <w:spacing w:val="1"/>
        </w:rPr>
        <w:t xml:space="preserve"> </w:t>
      </w:r>
      <w:r>
        <w:rPr>
          <w:spacing w:val="-1"/>
        </w:rPr>
        <w:t>sản</w:t>
      </w:r>
      <w:r>
        <w:rPr>
          <w:spacing w:val="-3"/>
        </w:rPr>
        <w:t xml:space="preserve"> </w:t>
      </w:r>
      <w:r>
        <w:rPr>
          <w:spacing w:val="-1"/>
        </w:rPr>
        <w:t>xuất</w:t>
      </w:r>
      <w:r>
        <w:rPr>
          <w:spacing w:val="55"/>
        </w:rPr>
        <w:t xml:space="preserve"> </w:t>
      </w:r>
      <w:r>
        <w:rPr>
          <w:spacing w:val="-1"/>
        </w:rPr>
        <w:t>nguyên</w:t>
      </w:r>
      <w:r>
        <w:rPr>
          <w:spacing w:val="1"/>
        </w:rPr>
        <w:t xml:space="preserve"> </w:t>
      </w:r>
      <w:r>
        <w:rPr>
          <w:spacing w:val="-1"/>
        </w:rPr>
        <w:t>liệu</w:t>
      </w:r>
      <w:r>
        <w:rPr>
          <w:spacing w:val="1"/>
        </w:rPr>
        <w:t xml:space="preserve"> </w:t>
      </w:r>
      <w:r>
        <w:rPr>
          <w:spacing w:val="-1"/>
        </w:rPr>
        <w:t>cây</w:t>
      </w:r>
      <w:r>
        <w:rPr>
          <w:spacing w:val="-4"/>
        </w:rPr>
        <w:t xml:space="preserve"> </w:t>
      </w:r>
      <w:r>
        <w:t>CN</w:t>
      </w:r>
      <w:r>
        <w:rPr>
          <w:spacing w:val="-2"/>
        </w:rPr>
        <w:t xml:space="preserve"> </w:t>
      </w:r>
      <w:r>
        <w:t>với</w:t>
      </w:r>
      <w:r>
        <w:rPr>
          <w:spacing w:val="1"/>
        </w:rPr>
        <w:t xml:space="preserve"> </w:t>
      </w:r>
      <w:r>
        <w:rPr>
          <w:spacing w:val="-2"/>
        </w:rPr>
        <w:t>khâu</w:t>
      </w:r>
      <w:r>
        <w:rPr>
          <w:spacing w:val="1"/>
        </w:rPr>
        <w:t xml:space="preserve"> </w:t>
      </w:r>
      <w:r>
        <w:rPr>
          <w:spacing w:val="-1"/>
        </w:rPr>
        <w:t>chế</w:t>
      </w:r>
      <w:r>
        <w:t xml:space="preserve"> </w:t>
      </w:r>
      <w:r>
        <w:rPr>
          <w:spacing w:val="-2"/>
        </w:rPr>
        <w:t>biến</w:t>
      </w:r>
      <w:r>
        <w:rPr>
          <w:spacing w:val="1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rPr>
          <w:spacing w:val="-1"/>
        </w:rPr>
        <w:t>thu</w:t>
      </w:r>
      <w:r>
        <w:rPr>
          <w:spacing w:val="-3"/>
        </w:rPr>
        <w:t xml:space="preserve"> </w:t>
      </w:r>
      <w:r>
        <w:rPr>
          <w:spacing w:val="-1"/>
        </w:rPr>
        <w:t>được</w:t>
      </w:r>
      <w:r>
        <w:rPr>
          <w:spacing w:val="-3"/>
        </w:rPr>
        <w:t xml:space="preserve"> </w:t>
      </w:r>
      <w:r>
        <w:t>sản</w:t>
      </w:r>
      <w:r>
        <w:rPr>
          <w:spacing w:val="-2"/>
        </w:rPr>
        <w:t xml:space="preserve"> </w:t>
      </w:r>
      <w:r>
        <w:rPr>
          <w:spacing w:val="-1"/>
        </w:rPr>
        <w:t>phẩm</w:t>
      </w:r>
      <w:r>
        <w:rPr>
          <w:spacing w:val="-5"/>
        </w:rPr>
        <w:t xml:space="preserve"> </w:t>
      </w:r>
      <w:r>
        <w:t>tiêu</w:t>
      </w:r>
      <w:r>
        <w:rPr>
          <w:spacing w:val="1"/>
        </w:rPr>
        <w:t xml:space="preserve"> </w:t>
      </w:r>
      <w:r>
        <w:rPr>
          <w:spacing w:val="-1"/>
        </w:rPr>
        <w:t>dùng.</w:t>
      </w:r>
    </w:p>
    <w:p w:rsidR="002F4ED9" w:rsidRDefault="00C704E4">
      <w:pPr>
        <w:pStyle w:val="BodyText"/>
        <w:numPr>
          <w:ilvl w:val="0"/>
          <w:numId w:val="17"/>
        </w:numPr>
        <w:tabs>
          <w:tab w:val="left" w:pos="1564"/>
        </w:tabs>
        <w:spacing w:before="113" w:line="246" w:lineRule="auto"/>
        <w:ind w:right="166" w:firstLine="843"/>
      </w:pPr>
      <w:r>
        <w:rPr>
          <w:spacing w:val="-1"/>
        </w:rPr>
        <w:t>Đẩy</w:t>
      </w:r>
      <w:r>
        <w:t xml:space="preserve"> </w:t>
      </w:r>
      <w:r>
        <w:rPr>
          <w:spacing w:val="-1"/>
        </w:rPr>
        <w:t>mạnh</w:t>
      </w:r>
      <w:r>
        <w:rPr>
          <w:spacing w:val="1"/>
        </w:rPr>
        <w:t xml:space="preserve"> </w:t>
      </w:r>
      <w:r>
        <w:t>phát</w:t>
      </w:r>
      <w:r>
        <w:rPr>
          <w:spacing w:val="-3"/>
        </w:rPr>
        <w:t xml:space="preserve"> </w:t>
      </w:r>
      <w:r>
        <w:rPr>
          <w:spacing w:val="-1"/>
        </w:rPr>
        <w:t>triển</w:t>
      </w:r>
      <w:r>
        <w:rPr>
          <w:spacing w:val="-2"/>
        </w:rPr>
        <w:t xml:space="preserve"> </w:t>
      </w:r>
      <w:r>
        <w:rPr>
          <w:spacing w:val="-3"/>
        </w:rPr>
        <w:t>mô</w:t>
      </w:r>
      <w:r>
        <w:rPr>
          <w:spacing w:val="1"/>
        </w:rPr>
        <w:t xml:space="preserve"> </w:t>
      </w:r>
      <w:r>
        <w:t>hình</w:t>
      </w:r>
      <w:r>
        <w:rPr>
          <w:spacing w:val="-3"/>
        </w:rPr>
        <w:t xml:space="preserve"> </w:t>
      </w:r>
      <w:r>
        <w:rPr>
          <w:spacing w:val="-1"/>
        </w:rPr>
        <w:t>kinh</w:t>
      </w:r>
      <w:r>
        <w:rPr>
          <w:spacing w:val="1"/>
        </w:rPr>
        <w:t xml:space="preserve"> </w:t>
      </w:r>
      <w:r>
        <w:t>tế</w:t>
      </w:r>
      <w:r>
        <w:rPr>
          <w:spacing w:val="-3"/>
        </w:rPr>
        <w:t xml:space="preserve"> </w:t>
      </w:r>
      <w:r>
        <w:rPr>
          <w:spacing w:val="-2"/>
        </w:rPr>
        <w:t>vườn</w:t>
      </w:r>
      <w:r>
        <w:rPr>
          <w:spacing w:val="-1"/>
        </w:rPr>
        <w:t xml:space="preserve"> rừng</w:t>
      </w:r>
      <w:r>
        <w:rPr>
          <w:spacing w:val="1"/>
        </w:rPr>
        <w:t xml:space="preserve"> </w:t>
      </w:r>
      <w:r>
        <w:rPr>
          <w:spacing w:val="-3"/>
        </w:rPr>
        <w:t>mà</w:t>
      </w:r>
      <w:r>
        <w:t xml:space="preserve"> </w:t>
      </w:r>
      <w:r>
        <w:rPr>
          <w:spacing w:val="2"/>
        </w:rPr>
        <w:t>thể</w:t>
      </w:r>
      <w:r>
        <w:t xml:space="preserve"> </w:t>
      </w:r>
      <w:r>
        <w:rPr>
          <w:spacing w:val="-2"/>
        </w:rPr>
        <w:t>hiện</w:t>
      </w:r>
      <w:r>
        <w:rPr>
          <w:spacing w:val="1"/>
        </w:rPr>
        <w:t xml:space="preserve"> </w:t>
      </w:r>
      <w:r>
        <w:t>rõ</w:t>
      </w:r>
      <w:r>
        <w:rPr>
          <w:spacing w:val="-3"/>
        </w:rPr>
        <w:t xml:space="preserve"> </w:t>
      </w:r>
      <w:r>
        <w:rPr>
          <w:spacing w:val="-1"/>
        </w:rPr>
        <w:t>nhất</w:t>
      </w:r>
      <w:r>
        <w:rPr>
          <w:spacing w:val="-3"/>
        </w:rPr>
        <w:t xml:space="preserve"> </w:t>
      </w:r>
      <w:r>
        <w:t xml:space="preserve">là </w:t>
      </w:r>
      <w:r>
        <w:rPr>
          <w:spacing w:val="-3"/>
        </w:rPr>
        <w:t>mô</w:t>
      </w:r>
      <w:r>
        <w:rPr>
          <w:spacing w:val="1"/>
        </w:rPr>
        <w:t xml:space="preserve"> </w:t>
      </w:r>
      <w:r>
        <w:rPr>
          <w:spacing w:val="-1"/>
        </w:rPr>
        <w:t>hình</w:t>
      </w:r>
      <w:r>
        <w:rPr>
          <w:spacing w:val="1"/>
        </w:rPr>
        <w:t xml:space="preserve"> </w:t>
      </w:r>
      <w:r>
        <w:rPr>
          <w:spacing w:val="-1"/>
        </w:rPr>
        <w:t xml:space="preserve">trồng </w:t>
      </w:r>
      <w:r>
        <w:t>cà</w:t>
      </w:r>
      <w:r>
        <w:rPr>
          <w:spacing w:val="-1"/>
        </w:rPr>
        <w:t xml:space="preserve"> phê</w:t>
      </w:r>
      <w:r>
        <w:t xml:space="preserve"> </w:t>
      </w:r>
      <w:r>
        <w:rPr>
          <w:spacing w:val="-1"/>
        </w:rPr>
        <w:t>vườn</w:t>
      </w:r>
      <w:r>
        <w:rPr>
          <w:spacing w:val="1"/>
        </w:rPr>
        <w:t xml:space="preserve"> </w:t>
      </w:r>
      <w:r>
        <w:rPr>
          <w:spacing w:val="-1"/>
        </w:rPr>
        <w:t>kết</w:t>
      </w:r>
      <w:r>
        <w:rPr>
          <w:spacing w:val="49"/>
        </w:rPr>
        <w:t xml:space="preserve"> </w:t>
      </w:r>
      <w:r>
        <w:rPr>
          <w:spacing w:val="-1"/>
        </w:rPr>
        <w:t>hợp</w:t>
      </w:r>
      <w:r>
        <w:rPr>
          <w:spacing w:val="1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2"/>
        </w:rPr>
        <w:t>trồng</w:t>
      </w:r>
      <w:r>
        <w:rPr>
          <w:spacing w:val="1"/>
        </w:rPr>
        <w:t xml:space="preserve"> </w:t>
      </w:r>
      <w:r>
        <w:rPr>
          <w:spacing w:val="-1"/>
        </w:rPr>
        <w:t>rừng</w:t>
      </w:r>
      <w:r>
        <w:rPr>
          <w:spacing w:val="1"/>
        </w:rPr>
        <w:t xml:space="preserve"> </w:t>
      </w:r>
      <w:r>
        <w:t>để</w:t>
      </w:r>
      <w:r>
        <w:rPr>
          <w:spacing w:val="-2"/>
        </w:rPr>
        <w:t xml:space="preserve"> </w:t>
      </w:r>
      <w:r>
        <w:t>tận</w:t>
      </w:r>
      <w:r>
        <w:rPr>
          <w:spacing w:val="-2"/>
        </w:rPr>
        <w:t xml:space="preserve"> </w:t>
      </w:r>
      <w:r>
        <w:rPr>
          <w:spacing w:val="-1"/>
        </w:rPr>
        <w:t>dụng</w:t>
      </w:r>
      <w:r>
        <w:rPr>
          <w:spacing w:val="1"/>
        </w:rPr>
        <w:t xml:space="preserve"> </w:t>
      </w:r>
      <w:r>
        <w:rPr>
          <w:spacing w:val="-2"/>
        </w:rPr>
        <w:t>nguồn</w:t>
      </w:r>
      <w:r>
        <w:rPr>
          <w:spacing w:val="1"/>
        </w:rPr>
        <w:t xml:space="preserve"> </w:t>
      </w:r>
      <w:r>
        <w:rPr>
          <w:spacing w:val="-1"/>
        </w:rPr>
        <w:t>lao</w:t>
      </w:r>
      <w:r>
        <w:rPr>
          <w:spacing w:val="-2"/>
        </w:rP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rPr>
          <w:spacing w:val="-1"/>
        </w:rPr>
        <w:t>tạI</w:t>
      </w:r>
      <w:r>
        <w:t xml:space="preserve"> </w:t>
      </w:r>
      <w:r>
        <w:rPr>
          <w:spacing w:val="-1"/>
        </w:rPr>
        <w:t>chỗ</w:t>
      </w:r>
      <w:r>
        <w:rPr>
          <w:spacing w:val="-3"/>
        </w:rPr>
        <w:t xml:space="preserve"> </w:t>
      </w:r>
      <w:r>
        <w:t xml:space="preserve">và </w:t>
      </w:r>
      <w:r>
        <w:rPr>
          <w:spacing w:val="-2"/>
        </w:rPr>
        <w:t>phát</w:t>
      </w:r>
      <w:r>
        <w:rPr>
          <w:spacing w:val="1"/>
        </w:rPr>
        <w:t xml:space="preserve"> </w:t>
      </w:r>
      <w:r>
        <w:rPr>
          <w:spacing w:val="-1"/>
        </w:rPr>
        <w:t>triển</w:t>
      </w:r>
      <w:r>
        <w:rPr>
          <w:spacing w:val="-2"/>
        </w:rPr>
        <w:t xml:space="preserve"> </w:t>
      </w:r>
      <w:r>
        <w:rPr>
          <w:spacing w:val="-1"/>
        </w:rPr>
        <w:t>kt</w:t>
      </w:r>
      <w:r>
        <w:rPr>
          <w:spacing w:val="1"/>
        </w:rPr>
        <w:t xml:space="preserve"> </w:t>
      </w:r>
      <w:r>
        <w:rPr>
          <w:spacing w:val="-1"/>
        </w:rPr>
        <w:t>hộ</w:t>
      </w:r>
      <w:r>
        <w:rPr>
          <w:spacing w:val="1"/>
        </w:rPr>
        <w:t xml:space="preserve"> </w:t>
      </w:r>
      <w:r>
        <w:rPr>
          <w:spacing w:val="-1"/>
        </w:rPr>
        <w:t>gia</w:t>
      </w:r>
      <w:r>
        <w:t xml:space="preserve"> </w:t>
      </w:r>
      <w:r>
        <w:rPr>
          <w:spacing w:val="-1"/>
        </w:rPr>
        <w:t>đình</w:t>
      </w:r>
      <w:r>
        <w:rPr>
          <w:spacing w:val="-3"/>
        </w:rPr>
        <w:t xml:space="preserve"> </w:t>
      </w:r>
      <w:r>
        <w:t>để</w:t>
      </w:r>
      <w:r>
        <w:rPr>
          <w:spacing w:val="-3"/>
        </w:rPr>
        <w:t xml:space="preserve"> </w:t>
      </w:r>
      <w:r>
        <w:t>có</w:t>
      </w:r>
      <w:r>
        <w:rPr>
          <w:spacing w:val="1"/>
        </w:rPr>
        <w:t xml:space="preserve"> </w:t>
      </w:r>
      <w:r>
        <w:rPr>
          <w:spacing w:val="-2"/>
        </w:rPr>
        <w:t>điều</w:t>
      </w:r>
      <w:r>
        <w:rPr>
          <w:spacing w:val="1"/>
        </w:rPr>
        <w:t xml:space="preserve"> </w:t>
      </w:r>
      <w:r>
        <w:rPr>
          <w:spacing w:val="-2"/>
        </w:rPr>
        <w:t>kiện</w:t>
      </w:r>
      <w:r>
        <w:rPr>
          <w:spacing w:val="1"/>
        </w:rPr>
        <w:t xml:space="preserve"> </w:t>
      </w:r>
      <w:r>
        <w:rPr>
          <w:spacing w:val="-1"/>
        </w:rPr>
        <w:t>chăm</w:t>
      </w:r>
      <w:r>
        <w:rPr>
          <w:spacing w:val="-5"/>
        </w:rPr>
        <w:t xml:space="preserve"> </w:t>
      </w:r>
      <w:r>
        <w:t>sóc làm</w:t>
      </w:r>
      <w:r>
        <w:rPr>
          <w:spacing w:val="-4"/>
        </w:rPr>
        <w:t xml:space="preserve"> </w:t>
      </w:r>
      <w:r>
        <w:t>tăng</w:t>
      </w:r>
      <w:r>
        <w:rPr>
          <w:spacing w:val="59"/>
        </w:rPr>
        <w:t xml:space="preserve"> </w:t>
      </w:r>
      <w:r>
        <w:rPr>
          <w:spacing w:val="-1"/>
        </w:rPr>
        <w:t>năng</w:t>
      </w:r>
      <w:r>
        <w:rPr>
          <w:spacing w:val="-3"/>
        </w:rPr>
        <w:t xml:space="preserve"> </w:t>
      </w:r>
      <w:r>
        <w:rPr>
          <w:spacing w:val="-1"/>
        </w:rPr>
        <w:t>suất</w:t>
      </w:r>
      <w:r>
        <w:rPr>
          <w:spacing w:val="1"/>
        </w:rPr>
        <w:t xml:space="preserve"> </w:t>
      </w:r>
      <w:r>
        <w:t>cây</w:t>
      </w:r>
      <w:r>
        <w:rPr>
          <w:spacing w:val="-4"/>
        </w:rPr>
        <w:t xml:space="preserve"> </w:t>
      </w:r>
      <w:r>
        <w:t>cà</w:t>
      </w:r>
      <w:r>
        <w:rPr>
          <w:spacing w:val="-1"/>
        </w:rPr>
        <w:t xml:space="preserve"> phê.</w:t>
      </w:r>
    </w:p>
    <w:p w:rsidR="002F4ED9" w:rsidRDefault="00C704E4">
      <w:pPr>
        <w:pStyle w:val="BodyText"/>
        <w:numPr>
          <w:ilvl w:val="0"/>
          <w:numId w:val="17"/>
        </w:numPr>
        <w:tabs>
          <w:tab w:val="left" w:pos="1564"/>
        </w:tabs>
        <w:spacing w:before="13" w:line="246" w:lineRule="auto"/>
        <w:ind w:right="239" w:firstLine="843"/>
      </w:pPr>
      <w:r>
        <w:lastRenderedPageBreak/>
        <w:t>đẩy</w:t>
      </w:r>
      <w:r>
        <w:rPr>
          <w:spacing w:val="-2"/>
        </w:rPr>
        <w:t xml:space="preserve"> </w:t>
      </w:r>
      <w:r>
        <w:rPr>
          <w:spacing w:val="-1"/>
        </w:rPr>
        <w:t>mạnh</w:t>
      </w:r>
      <w:r>
        <w:rPr>
          <w:spacing w:val="1"/>
        </w:rPr>
        <w:t xml:space="preserve"> </w:t>
      </w:r>
      <w:r>
        <w:t>phát</w:t>
      </w:r>
      <w:r>
        <w:rPr>
          <w:spacing w:val="-3"/>
        </w:rPr>
        <w:t xml:space="preserve"> </w:t>
      </w:r>
      <w:r>
        <w:rPr>
          <w:spacing w:val="-1"/>
        </w:rPr>
        <w:t>triển</w:t>
      </w:r>
      <w:r>
        <w:rPr>
          <w:spacing w:val="-3"/>
        </w:rPr>
        <w:t xml:space="preserve"> </w:t>
      </w:r>
      <w:r>
        <w:t>CN</w:t>
      </w:r>
      <w:r>
        <w:rPr>
          <w:spacing w:val="-1"/>
        </w:rPr>
        <w:t xml:space="preserve"> </w:t>
      </w:r>
      <w:r>
        <w:t xml:space="preserve">chế </w:t>
      </w:r>
      <w:r>
        <w:rPr>
          <w:spacing w:val="-2"/>
        </w:rPr>
        <w:t>biến</w:t>
      </w:r>
      <w:r>
        <w:rPr>
          <w:spacing w:val="1"/>
        </w:rPr>
        <w:t xml:space="preserve"> </w:t>
      </w:r>
      <w:r>
        <w:t xml:space="preserve">có </w:t>
      </w:r>
      <w:r>
        <w:rPr>
          <w:spacing w:val="-1"/>
        </w:rPr>
        <w:t>KT tinh</w:t>
      </w:r>
      <w:r>
        <w:rPr>
          <w:spacing w:val="-3"/>
        </w:rPr>
        <w:t xml:space="preserve"> </w:t>
      </w:r>
      <w:r>
        <w:rPr>
          <w:spacing w:val="-1"/>
        </w:rPr>
        <w:t xml:space="preserve">xảo, </w:t>
      </w:r>
      <w:r>
        <w:t>đẩy</w:t>
      </w:r>
      <w:r>
        <w:rPr>
          <w:spacing w:val="-2"/>
        </w:rPr>
        <w:t xml:space="preserve"> </w:t>
      </w:r>
      <w:r>
        <w:rPr>
          <w:spacing w:val="-1"/>
        </w:rPr>
        <w:t>mạnh</w:t>
      </w:r>
      <w:r>
        <w:rPr>
          <w:spacing w:val="1"/>
        </w:rPr>
        <w:t xml:space="preserve"> </w:t>
      </w:r>
      <w:r>
        <w:rPr>
          <w:spacing w:val="-1"/>
        </w:rPr>
        <w:t>trang</w:t>
      </w:r>
      <w:r>
        <w:rPr>
          <w:spacing w:val="-3"/>
        </w:rPr>
        <w:t xml:space="preserve"> </w:t>
      </w:r>
      <w:r>
        <w:rPr>
          <w:spacing w:val="-1"/>
        </w:rPr>
        <w:t>thiết</w:t>
      </w:r>
      <w:r>
        <w:rPr>
          <w:spacing w:val="8"/>
        </w:rPr>
        <w:t xml:space="preserve"> </w:t>
      </w:r>
      <w:r>
        <w:rPr>
          <w:spacing w:val="-1"/>
        </w:rPr>
        <w:t>bị</w:t>
      </w:r>
      <w:r>
        <w:rPr>
          <w:spacing w:val="1"/>
        </w:rPr>
        <w:t xml:space="preserve"> </w:t>
      </w:r>
      <w:r>
        <w:rPr>
          <w:spacing w:val="-2"/>
        </w:rPr>
        <w:t>công</w:t>
      </w:r>
      <w:r>
        <w:rPr>
          <w:spacing w:val="1"/>
        </w:rPr>
        <w:t xml:space="preserve"> </w:t>
      </w:r>
      <w:r>
        <w:rPr>
          <w:spacing w:val="-1"/>
        </w:rPr>
        <w:t>nghệ</w:t>
      </w:r>
      <w:r>
        <w:rPr>
          <w:spacing w:val="-3"/>
        </w:rPr>
        <w:t xml:space="preserve"> </w:t>
      </w:r>
      <w:r>
        <w:t xml:space="preserve">để </w:t>
      </w:r>
      <w:r>
        <w:rPr>
          <w:spacing w:val="-1"/>
        </w:rPr>
        <w:t>hạn</w:t>
      </w:r>
      <w:r>
        <w:rPr>
          <w:spacing w:val="1"/>
        </w:rPr>
        <w:t xml:space="preserve"> </w:t>
      </w:r>
      <w:r>
        <w:rPr>
          <w:spacing w:val="-1"/>
        </w:rPr>
        <w:t>chế</w:t>
      </w:r>
      <w:r>
        <w:t xml:space="preserve"> </w:t>
      </w:r>
      <w:r>
        <w:rPr>
          <w:spacing w:val="-1"/>
        </w:rPr>
        <w:t>XK sản</w:t>
      </w:r>
      <w:r>
        <w:rPr>
          <w:spacing w:val="29"/>
        </w:rPr>
        <w:t xml:space="preserve"> </w:t>
      </w:r>
      <w:r>
        <w:rPr>
          <w:spacing w:val="-1"/>
        </w:rPr>
        <w:t>phẩm</w:t>
      </w:r>
      <w:r>
        <w:rPr>
          <w:spacing w:val="-5"/>
        </w:rPr>
        <w:t xml:space="preserve"> </w:t>
      </w:r>
      <w:r>
        <w:t>thô</w:t>
      </w:r>
      <w:r>
        <w:rPr>
          <w:spacing w:val="1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rPr>
          <w:spacing w:val="-1"/>
        </w:rPr>
        <w:t>tăng</w:t>
      </w:r>
      <w:r>
        <w:rPr>
          <w:spacing w:val="1"/>
        </w:rPr>
        <w:t xml:space="preserve"> </w:t>
      </w:r>
      <w:r>
        <w:rPr>
          <w:spacing w:val="-1"/>
        </w:rPr>
        <w:t>cường</w:t>
      </w:r>
      <w:r>
        <w:rPr>
          <w:spacing w:val="1"/>
        </w:rPr>
        <w:t xml:space="preserve"> </w:t>
      </w:r>
      <w:r>
        <w:rPr>
          <w:spacing w:val="-1"/>
        </w:rPr>
        <w:t>XK sản</w:t>
      </w:r>
      <w:r>
        <w:rPr>
          <w:spacing w:val="1"/>
        </w:rPr>
        <w:t xml:space="preserve"> </w:t>
      </w:r>
      <w:r>
        <w:rPr>
          <w:spacing w:val="-1"/>
        </w:rPr>
        <w:t>phẩm</w:t>
      </w:r>
      <w:r>
        <w:rPr>
          <w:spacing w:val="-5"/>
        </w:rPr>
        <w:t xml:space="preserve"> </w:t>
      </w:r>
      <w:r>
        <w:t xml:space="preserve">đã chế </w:t>
      </w:r>
      <w:r>
        <w:rPr>
          <w:spacing w:val="-1"/>
        </w:rPr>
        <w:t>biến.</w:t>
      </w:r>
    </w:p>
    <w:p w:rsidR="002F4ED9" w:rsidRDefault="00C704E4">
      <w:pPr>
        <w:pStyle w:val="BodyText"/>
        <w:spacing w:before="12" w:line="246" w:lineRule="auto"/>
        <w:ind w:right="183"/>
      </w:pPr>
      <w:r>
        <w:rPr>
          <w:spacing w:val="-1"/>
        </w:rPr>
        <w:t>Muốn</w:t>
      </w:r>
      <w:r>
        <w:rPr>
          <w:spacing w:val="-3"/>
        </w:rPr>
        <w:t xml:space="preserve"> </w:t>
      </w:r>
      <w:r>
        <w:t>đẩy</w:t>
      </w:r>
      <w:r>
        <w:rPr>
          <w:spacing w:val="-2"/>
        </w:rPr>
        <w:t xml:space="preserve"> </w:t>
      </w:r>
      <w:r>
        <w:rPr>
          <w:spacing w:val="-1"/>
        </w:rPr>
        <w:t>mạnh</w:t>
      </w:r>
      <w:r>
        <w:rPr>
          <w:spacing w:val="1"/>
        </w:rPr>
        <w:t xml:space="preserve"> </w:t>
      </w:r>
      <w:r>
        <w:t>phát</w:t>
      </w:r>
      <w:r>
        <w:rPr>
          <w:spacing w:val="-2"/>
        </w:rPr>
        <w:t xml:space="preserve"> </w:t>
      </w:r>
      <w:r>
        <w:rPr>
          <w:spacing w:val="-1"/>
        </w:rPr>
        <w:t>triển</w:t>
      </w:r>
      <w:r>
        <w:rPr>
          <w:spacing w:val="1"/>
        </w:rPr>
        <w:t xml:space="preserve"> </w:t>
      </w:r>
      <w:r>
        <w:t>cây</w:t>
      </w:r>
      <w:r>
        <w:rPr>
          <w:spacing w:val="-4"/>
        </w:rPr>
        <w:t xml:space="preserve"> </w:t>
      </w:r>
      <w:r>
        <w:t>CN</w:t>
      </w:r>
      <w:r>
        <w:rPr>
          <w:spacing w:val="-2"/>
        </w:rPr>
        <w:t xml:space="preserve"> </w:t>
      </w:r>
      <w:r>
        <w:t>ở</w:t>
      </w:r>
      <w:r>
        <w:rPr>
          <w:spacing w:val="-1"/>
        </w:rPr>
        <w:t xml:space="preserve"> TN </w:t>
      </w:r>
      <w:r>
        <w:t>cần</w:t>
      </w:r>
      <w:r>
        <w:rPr>
          <w:spacing w:val="1"/>
        </w:rPr>
        <w:t xml:space="preserve"> </w:t>
      </w:r>
      <w:r>
        <w:rPr>
          <w:spacing w:val="-1"/>
        </w:rPr>
        <w:t>phảI</w:t>
      </w:r>
      <w:r>
        <w:rPr>
          <w:spacing w:val="-3"/>
        </w:rPr>
        <w:t xml:space="preserve"> </w:t>
      </w:r>
      <w:r>
        <w:rPr>
          <w:spacing w:val="-1"/>
        </w:rPr>
        <w:t>đầu</w:t>
      </w:r>
      <w:r>
        <w:rPr>
          <w:spacing w:val="1"/>
        </w:rPr>
        <w:t xml:space="preserve"> </w:t>
      </w:r>
      <w:r>
        <w:t>tư</w:t>
      </w:r>
      <w:r>
        <w:rPr>
          <w:spacing w:val="-1"/>
        </w:rPr>
        <w:t xml:space="preserve"> nâng</w:t>
      </w:r>
      <w:r>
        <w:rPr>
          <w:spacing w:val="1"/>
        </w:rPr>
        <w:t xml:space="preserve"> </w:t>
      </w:r>
      <w:r>
        <w:rPr>
          <w:spacing w:val="-1"/>
        </w:rPr>
        <w:t>cấp</w:t>
      </w:r>
      <w:r>
        <w:rPr>
          <w:spacing w:val="1"/>
        </w:rPr>
        <w:t xml:space="preserve"> </w:t>
      </w:r>
      <w:r>
        <w:rPr>
          <w:spacing w:val="-1"/>
        </w:rPr>
        <w:t>GT</w:t>
      </w:r>
      <w:r>
        <w:rPr>
          <w:rFonts w:cs="Times New Roman"/>
          <w:spacing w:val="-1"/>
        </w:rPr>
        <w:t>-</w:t>
      </w:r>
      <w:r>
        <w:rPr>
          <w:spacing w:val="-1"/>
        </w:rPr>
        <w:t>TTLL</w:t>
      </w:r>
      <w:r>
        <w:t xml:space="preserve"> </w:t>
      </w:r>
      <w:r>
        <w:rPr>
          <w:spacing w:val="-3"/>
        </w:rPr>
        <w:t>mà</w:t>
      </w:r>
      <w:r>
        <w:rPr>
          <w:spacing w:val="2"/>
        </w:rPr>
        <w:t xml:space="preserve"> </w:t>
      </w:r>
      <w:r>
        <w:t>điển</w:t>
      </w:r>
      <w:r>
        <w:rPr>
          <w:spacing w:val="-1"/>
        </w:rPr>
        <w:t xml:space="preserve"> </w:t>
      </w:r>
      <w:r>
        <w:t>hình</w:t>
      </w:r>
      <w:r>
        <w:rPr>
          <w:spacing w:val="-2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rPr>
          <w:spacing w:val="-1"/>
        </w:rPr>
        <w:t>nâng</w:t>
      </w:r>
      <w:r>
        <w:rPr>
          <w:spacing w:val="1"/>
        </w:rPr>
        <w:t xml:space="preserve"> </w:t>
      </w:r>
      <w:r>
        <w:rPr>
          <w:spacing w:val="-1"/>
        </w:rPr>
        <w:t>cấp</w:t>
      </w:r>
      <w:r>
        <w:rPr>
          <w:spacing w:val="1"/>
        </w:rPr>
        <w:t xml:space="preserve"> </w:t>
      </w:r>
      <w:r>
        <w:t>các</w:t>
      </w:r>
      <w:r>
        <w:rPr>
          <w:spacing w:val="31"/>
        </w:rPr>
        <w:t xml:space="preserve"> </w:t>
      </w:r>
      <w:r>
        <w:rPr>
          <w:spacing w:val="-1"/>
        </w:rPr>
        <w:t>tuyến</w:t>
      </w:r>
      <w:r>
        <w:rPr>
          <w:spacing w:val="1"/>
        </w:rPr>
        <w:t xml:space="preserve"> </w:t>
      </w:r>
      <w:r>
        <w:rPr>
          <w:spacing w:val="-2"/>
        </w:rPr>
        <w:t>GT,</w:t>
      </w:r>
      <w:r>
        <w:rPr>
          <w:spacing w:val="-1"/>
        </w:rPr>
        <w:t xml:space="preserve"> quốc</w:t>
      </w:r>
      <w:r>
        <w:t xml:space="preserve"> </w:t>
      </w:r>
      <w:r>
        <w:rPr>
          <w:spacing w:val="-1"/>
        </w:rPr>
        <w:t>lộ</w:t>
      </w:r>
      <w:r>
        <w:rPr>
          <w:spacing w:val="-3"/>
        </w:rPr>
        <w:t xml:space="preserve"> </w:t>
      </w:r>
      <w:r>
        <w:rPr>
          <w:spacing w:val="-1"/>
        </w:rPr>
        <w:t>quan</w:t>
      </w:r>
      <w:r>
        <w:rPr>
          <w:spacing w:val="1"/>
        </w:rPr>
        <w:t xml:space="preserve"> </w:t>
      </w:r>
      <w:r>
        <w:rPr>
          <w:spacing w:val="-1"/>
        </w:rPr>
        <w:t>trọng:</w:t>
      </w:r>
      <w:r>
        <w:rPr>
          <w:spacing w:val="1"/>
        </w:rPr>
        <w:t xml:space="preserve"> </w:t>
      </w:r>
      <w:r>
        <w:rPr>
          <w:spacing w:val="-2"/>
        </w:rPr>
        <w:t>qlộ</w:t>
      </w:r>
      <w:r>
        <w:rPr>
          <w:spacing w:val="1"/>
        </w:rPr>
        <w:t xml:space="preserve"> </w:t>
      </w:r>
      <w:r>
        <w:rPr>
          <w:spacing w:val="-1"/>
        </w:rPr>
        <w:t>14, 21,</w:t>
      </w:r>
      <w:r>
        <w:rPr>
          <w:spacing w:val="-4"/>
        </w:rPr>
        <w:t xml:space="preserve"> </w:t>
      </w:r>
      <w:r>
        <w:t>19</w:t>
      </w:r>
    </w:p>
    <w:p w:rsidR="002F4ED9" w:rsidRDefault="00C704E4">
      <w:pPr>
        <w:pStyle w:val="BodyText"/>
        <w:spacing w:before="12"/>
        <w:ind w:left="1045" w:firstLine="0"/>
      </w:pPr>
      <w:r>
        <w:t xml:space="preserve">Mở </w:t>
      </w:r>
      <w:r>
        <w:rPr>
          <w:spacing w:val="-1"/>
        </w:rPr>
        <w:t>rộng</w:t>
      </w:r>
      <w:r>
        <w:rPr>
          <w:spacing w:val="-3"/>
        </w:rPr>
        <w:t xml:space="preserve"> </w:t>
      </w:r>
      <w:r>
        <w:rPr>
          <w:spacing w:val="-1"/>
        </w:rPr>
        <w:t>hợp</w:t>
      </w:r>
      <w:r>
        <w:rPr>
          <w:spacing w:val="1"/>
        </w:rPr>
        <w:t xml:space="preserve"> </w:t>
      </w:r>
      <w:r>
        <w:rPr>
          <w:spacing w:val="-1"/>
        </w:rPr>
        <w:t>tác</w:t>
      </w:r>
      <w:r>
        <w:t xml:space="preserve"> </w:t>
      </w:r>
      <w:r>
        <w:rPr>
          <w:spacing w:val="-1"/>
        </w:rPr>
        <w:t>quốc</w:t>
      </w:r>
      <w:r>
        <w:t xml:space="preserve"> tế </w:t>
      </w:r>
      <w:r>
        <w:rPr>
          <w:spacing w:val="-1"/>
        </w:rPr>
        <w:t>để</w:t>
      </w:r>
      <w:r>
        <w:t xml:space="preserve"> </w:t>
      </w:r>
      <w:r>
        <w:rPr>
          <w:spacing w:val="-1"/>
        </w:rPr>
        <w:t>tạo</w:t>
      </w:r>
      <w:r>
        <w:rPr>
          <w:spacing w:val="1"/>
        </w:rPr>
        <w:t xml:space="preserve"> </w:t>
      </w:r>
      <w:r>
        <w:t>khả</w:t>
      </w:r>
      <w:r>
        <w:rPr>
          <w:spacing w:val="-3"/>
        </w:rPr>
        <w:t xml:space="preserve"> </w:t>
      </w:r>
      <w:r>
        <w:rPr>
          <w:spacing w:val="-1"/>
        </w:rPr>
        <w:t>năng</w:t>
      </w:r>
      <w:r>
        <w:rPr>
          <w:spacing w:val="-3"/>
        </w:rPr>
        <w:t xml:space="preserve"> </w:t>
      </w:r>
      <w:r>
        <w:rPr>
          <w:spacing w:val="-1"/>
        </w:rPr>
        <w:t>thu</w:t>
      </w:r>
      <w:r>
        <w:rPr>
          <w:spacing w:val="-3"/>
        </w:rPr>
        <w:t xml:space="preserve"> </w:t>
      </w:r>
      <w:r>
        <w:rPr>
          <w:spacing w:val="-1"/>
        </w:rPr>
        <w:t>hút</w:t>
      </w:r>
      <w:r>
        <w:rPr>
          <w:spacing w:val="1"/>
        </w:rPr>
        <w:t xml:space="preserve"> </w:t>
      </w:r>
      <w:r>
        <w:rPr>
          <w:spacing w:val="-1"/>
        </w:rPr>
        <w:t>các</w:t>
      </w:r>
      <w:r>
        <w:t xml:space="preserve"> </w:t>
      </w:r>
      <w:r>
        <w:rPr>
          <w:spacing w:val="-2"/>
        </w:rPr>
        <w:t>nguồn</w:t>
      </w:r>
      <w:r>
        <w:rPr>
          <w:spacing w:val="1"/>
        </w:rPr>
        <w:t xml:space="preserve"> </w:t>
      </w:r>
      <w:r>
        <w:rPr>
          <w:spacing w:val="-1"/>
        </w:rPr>
        <w:t xml:space="preserve">vồn </w:t>
      </w:r>
      <w:r>
        <w:t>đầu</w:t>
      </w:r>
      <w:r>
        <w:rPr>
          <w:spacing w:val="-2"/>
        </w:rPr>
        <w:t xml:space="preserve"> </w:t>
      </w:r>
      <w:r>
        <w:t>tư</w:t>
      </w:r>
      <w:r>
        <w:rPr>
          <w:spacing w:val="-1"/>
        </w:rPr>
        <w:t xml:space="preserve"> </w:t>
      </w:r>
      <w:r>
        <w:t>nước</w:t>
      </w:r>
      <w:r>
        <w:rPr>
          <w:spacing w:val="-3"/>
        </w:rPr>
        <w:t xml:space="preserve"> </w:t>
      </w:r>
      <w:r>
        <w:rPr>
          <w:spacing w:val="-1"/>
        </w:rPr>
        <w:t>ngoài.</w:t>
      </w:r>
    </w:p>
    <w:p w:rsidR="002F4ED9" w:rsidRDefault="00C704E4">
      <w:pPr>
        <w:pStyle w:val="BodyText"/>
        <w:spacing w:before="22" w:line="246" w:lineRule="auto"/>
        <w:ind w:right="205"/>
      </w:pPr>
      <w:r>
        <w:rPr>
          <w:spacing w:val="-1"/>
        </w:rPr>
        <w:t>Đẩy</w:t>
      </w:r>
      <w:r>
        <w:t xml:space="preserve"> </w:t>
      </w:r>
      <w:r>
        <w:rPr>
          <w:spacing w:val="-1"/>
        </w:rPr>
        <w:t>mạnh</w:t>
      </w:r>
      <w:r>
        <w:rPr>
          <w:spacing w:val="1"/>
        </w:rPr>
        <w:t xml:space="preserve"> </w:t>
      </w:r>
      <w:r>
        <w:t>phát</w:t>
      </w:r>
      <w:r>
        <w:rPr>
          <w:spacing w:val="-3"/>
        </w:rPr>
        <w:t xml:space="preserve"> </w:t>
      </w:r>
      <w:r>
        <w:rPr>
          <w:spacing w:val="-1"/>
        </w:rPr>
        <w:t>triển</w:t>
      </w:r>
      <w:r>
        <w:rPr>
          <w:spacing w:val="-2"/>
        </w:rPr>
        <w:t xml:space="preserve"> </w:t>
      </w:r>
      <w:r>
        <w:rPr>
          <w:spacing w:val="-1"/>
        </w:rPr>
        <w:t>kinh</w:t>
      </w:r>
      <w:r>
        <w:rPr>
          <w:spacing w:val="1"/>
        </w:rPr>
        <w:t xml:space="preserve"> </w:t>
      </w:r>
      <w:r>
        <w:t xml:space="preserve">tế </w:t>
      </w:r>
      <w:r>
        <w:rPr>
          <w:spacing w:val="-1"/>
        </w:rPr>
        <w:t xml:space="preserve">TN </w:t>
      </w:r>
      <w:r>
        <w:rPr>
          <w:spacing w:val="-2"/>
        </w:rPr>
        <w:t>một</w:t>
      </w:r>
      <w:r>
        <w:rPr>
          <w:spacing w:val="1"/>
        </w:rPr>
        <w:t xml:space="preserve"> </w:t>
      </w:r>
      <w:r>
        <w:t>cách</w:t>
      </w:r>
      <w:r>
        <w:rPr>
          <w:spacing w:val="-3"/>
        </w:rPr>
        <w:t xml:space="preserve"> </w:t>
      </w:r>
      <w:r>
        <w:rPr>
          <w:spacing w:val="-1"/>
        </w:rPr>
        <w:t>hoàn</w:t>
      </w:r>
      <w:r>
        <w:rPr>
          <w:spacing w:val="1"/>
        </w:rPr>
        <w:t xml:space="preserve"> </w:t>
      </w:r>
      <w:r>
        <w:rPr>
          <w:spacing w:val="-2"/>
        </w:rPr>
        <w:t>chỉnh</w:t>
      </w:r>
      <w:r>
        <w:rPr>
          <w:spacing w:val="1"/>
        </w:rPr>
        <w:t xml:space="preserve"> </w:t>
      </w:r>
      <w:r>
        <w:rPr>
          <w:spacing w:val="-1"/>
        </w:rPr>
        <w:t>để</w:t>
      </w:r>
      <w:r>
        <w:t xml:space="preserve"> </w:t>
      </w:r>
      <w:r>
        <w:rPr>
          <w:spacing w:val="-1"/>
        </w:rPr>
        <w:t>tạo</w:t>
      </w:r>
      <w:r>
        <w:rPr>
          <w:spacing w:val="1"/>
        </w:rPr>
        <w:t xml:space="preserve"> </w:t>
      </w:r>
      <w:r>
        <w:t>cơ</w:t>
      </w:r>
      <w:r>
        <w:rPr>
          <w:spacing w:val="-3"/>
        </w:rPr>
        <w:t xml:space="preserve"> </w:t>
      </w:r>
      <w:r>
        <w:rPr>
          <w:spacing w:val="-1"/>
        </w:rPr>
        <w:t>hội</w:t>
      </w:r>
      <w:r>
        <w:rPr>
          <w:spacing w:val="1"/>
        </w:rPr>
        <w:t xml:space="preserve"> </w:t>
      </w:r>
      <w:r>
        <w:rPr>
          <w:spacing w:val="-2"/>
        </w:rPr>
        <w:t>thu</w:t>
      </w:r>
      <w:r>
        <w:rPr>
          <w:spacing w:val="1"/>
        </w:rPr>
        <w:t xml:space="preserve"> </w:t>
      </w:r>
      <w:r>
        <w:rPr>
          <w:spacing w:val="-1"/>
        </w:rPr>
        <w:t>hút</w:t>
      </w:r>
      <w:r>
        <w:rPr>
          <w:spacing w:val="-3"/>
        </w:rPr>
        <w:t xml:space="preserve"> </w:t>
      </w:r>
      <w:r>
        <w:rPr>
          <w:spacing w:val="-1"/>
        </w:rPr>
        <w:t>nhiều</w:t>
      </w:r>
      <w:r>
        <w:rPr>
          <w:spacing w:val="1"/>
        </w:rPr>
        <w:t xml:space="preserve"> </w:t>
      </w:r>
      <w:r>
        <w:rPr>
          <w:spacing w:val="-2"/>
        </w:rPr>
        <w:t>nguồn</w:t>
      </w:r>
      <w:r>
        <w:rPr>
          <w:spacing w:val="-3"/>
        </w:rPr>
        <w:t xml:space="preserve"> </w:t>
      </w:r>
      <w:r>
        <w:rPr>
          <w:spacing w:val="-1"/>
        </w:rPr>
        <w:t>lao</w:t>
      </w:r>
      <w:r>
        <w:rPr>
          <w:spacing w:val="1"/>
        </w:rPr>
        <w:t xml:space="preserve"> </w:t>
      </w:r>
      <w:r>
        <w:rPr>
          <w:spacing w:val="-1"/>
        </w:rPr>
        <w:t>động</w:t>
      </w:r>
      <w:r>
        <w:rPr>
          <w:spacing w:val="-3"/>
        </w:rPr>
        <w:t xml:space="preserve"> </w:t>
      </w:r>
      <w:r>
        <w:t>từ</w:t>
      </w:r>
      <w:r>
        <w:rPr>
          <w:spacing w:val="-1"/>
        </w:rPr>
        <w:t xml:space="preserve"> </w:t>
      </w:r>
      <w:r>
        <w:t xml:space="preserve">các </w:t>
      </w:r>
      <w:r>
        <w:rPr>
          <w:spacing w:val="-1"/>
        </w:rPr>
        <w:t>vùng</w:t>
      </w:r>
      <w:r>
        <w:rPr>
          <w:spacing w:val="37"/>
        </w:rPr>
        <w:t xml:space="preserve"> </w:t>
      </w:r>
      <w:r>
        <w:rPr>
          <w:spacing w:val="-1"/>
        </w:rPr>
        <w:t>đồng</w:t>
      </w:r>
      <w:r>
        <w:rPr>
          <w:spacing w:val="1"/>
        </w:rPr>
        <w:t xml:space="preserve"> </w:t>
      </w:r>
      <w:r>
        <w:t>=</w:t>
      </w:r>
      <w:r>
        <w:rPr>
          <w:spacing w:val="-1"/>
        </w:rPr>
        <w:t xml:space="preserve"> lên</w:t>
      </w:r>
      <w:r>
        <w:rPr>
          <w:spacing w:val="1"/>
        </w:rPr>
        <w:t xml:space="preserve"> </w:t>
      </w:r>
      <w:r>
        <w:rPr>
          <w:spacing w:val="-1"/>
        </w:rPr>
        <w:t>định</w:t>
      </w:r>
      <w:r>
        <w:rPr>
          <w:spacing w:val="1"/>
        </w:rPr>
        <w:t xml:space="preserve"> </w:t>
      </w:r>
      <w:r>
        <w:t>cư</w:t>
      </w:r>
      <w:r>
        <w:rPr>
          <w:spacing w:val="-5"/>
        </w:rPr>
        <w:t xml:space="preserve"> </w:t>
      </w:r>
      <w:r>
        <w:rPr>
          <w:spacing w:val="-1"/>
        </w:rPr>
        <w:t>khai</w:t>
      </w:r>
      <w:r>
        <w:rPr>
          <w:spacing w:val="-3"/>
        </w:rPr>
        <w:t xml:space="preserve"> </w:t>
      </w:r>
      <w:r>
        <w:rPr>
          <w:spacing w:val="-1"/>
        </w:rPr>
        <w:t>hoang</w:t>
      </w:r>
      <w:r>
        <w:rPr>
          <w:spacing w:val="-3"/>
        </w:rPr>
        <w:t xml:space="preserve"> </w:t>
      </w:r>
      <w:r>
        <w:rPr>
          <w:spacing w:val="-1"/>
        </w:rPr>
        <w:t>phát</w:t>
      </w:r>
      <w:r>
        <w:rPr>
          <w:spacing w:val="-3"/>
        </w:rPr>
        <w:t xml:space="preserve"> </w:t>
      </w:r>
      <w:r>
        <w:rPr>
          <w:spacing w:val="-1"/>
        </w:rPr>
        <w:t>triển</w:t>
      </w:r>
      <w:r>
        <w:rPr>
          <w:spacing w:val="-3"/>
        </w:rPr>
        <w:t xml:space="preserve"> </w:t>
      </w:r>
      <w:r>
        <w:rPr>
          <w:spacing w:val="-1"/>
        </w:rPr>
        <w:t>kinh</w:t>
      </w:r>
      <w:r>
        <w:rPr>
          <w:spacing w:val="1"/>
        </w:rPr>
        <w:t xml:space="preserve"> </w:t>
      </w:r>
      <w:r>
        <w:rPr>
          <w:spacing w:val="-1"/>
        </w:rPr>
        <w:t>tế</w:t>
      </w:r>
      <w:r>
        <w:t xml:space="preserve"> </w:t>
      </w:r>
      <w:r>
        <w:rPr>
          <w:spacing w:val="-2"/>
        </w:rPr>
        <w:t>miền</w:t>
      </w:r>
      <w:r>
        <w:rPr>
          <w:spacing w:val="1"/>
        </w:rPr>
        <w:t xml:space="preserve"> </w:t>
      </w:r>
      <w:r>
        <w:t>núi.</w:t>
      </w:r>
    </w:p>
    <w:p w:rsidR="002F4ED9" w:rsidRDefault="002F4ED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F4ED9" w:rsidRDefault="002F4ED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F4ED9" w:rsidRDefault="002F4ED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F4ED9" w:rsidRDefault="002F4ED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F4ED9" w:rsidRDefault="002F4ED9">
      <w:pPr>
        <w:spacing w:before="1"/>
        <w:rPr>
          <w:rFonts w:ascii="Times New Roman" w:eastAsia="Times New Roman" w:hAnsi="Times New Roman" w:cs="Times New Roman"/>
          <w:sz w:val="28"/>
          <w:szCs w:val="28"/>
        </w:rPr>
      </w:pPr>
    </w:p>
    <w:p w:rsidR="002F4ED9" w:rsidRDefault="00C704E4">
      <w:pPr>
        <w:pStyle w:val="Heading2"/>
        <w:spacing w:line="246" w:lineRule="auto"/>
        <w:ind w:right="205"/>
        <w:rPr>
          <w:b w:val="0"/>
          <w:bCs w:val="0"/>
          <w:i w:val="0"/>
          <w:u w:val="none"/>
        </w:rPr>
      </w:pPr>
      <w:r>
        <w:rPr>
          <w:rFonts w:cs="Times New Roman"/>
          <w:i w:val="0"/>
          <w:spacing w:val="-71"/>
          <w:u w:val="thick" w:color="000000"/>
        </w:rPr>
        <w:t xml:space="preserve"> </w:t>
      </w:r>
      <w:r>
        <w:rPr>
          <w:rFonts w:cs="Times New Roman"/>
          <w:i w:val="0"/>
          <w:spacing w:val="-1"/>
          <w:u w:val="thick" w:color="000000"/>
        </w:rPr>
        <w:t>Câ</w:t>
      </w:r>
      <w:r>
        <w:rPr>
          <w:rFonts w:cs="Times New Roman"/>
          <w:i w:val="0"/>
          <w:u w:val="thick" w:color="000000"/>
        </w:rPr>
        <w:t xml:space="preserve">u 3: </w:t>
      </w:r>
      <w:r>
        <w:rPr>
          <w:spacing w:val="-1"/>
          <w:u w:val="none"/>
        </w:rPr>
        <w:t>hãy</w:t>
      </w:r>
      <w:r>
        <w:rPr>
          <w:u w:val="none"/>
        </w:rPr>
        <w:t xml:space="preserve"> nêu</w:t>
      </w:r>
      <w:r>
        <w:rPr>
          <w:spacing w:val="-1"/>
          <w:u w:val="none"/>
        </w:rPr>
        <w:t xml:space="preserve"> các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thế</w:t>
      </w:r>
      <w:r>
        <w:rPr>
          <w:spacing w:val="-3"/>
          <w:u w:val="none"/>
        </w:rPr>
        <w:t xml:space="preserve"> </w:t>
      </w:r>
      <w:r>
        <w:rPr>
          <w:u w:val="none"/>
        </w:rPr>
        <w:t>mạnh</w:t>
      </w:r>
      <w:r>
        <w:rPr>
          <w:spacing w:val="66"/>
          <w:u w:val="none"/>
        </w:rPr>
        <w:t xml:space="preserve"> </w:t>
      </w:r>
      <w:r>
        <w:rPr>
          <w:spacing w:val="-1"/>
          <w:u w:val="none"/>
        </w:rPr>
        <w:t>trong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phát</w:t>
      </w:r>
      <w:r>
        <w:rPr>
          <w:spacing w:val="-3"/>
          <w:u w:val="none"/>
        </w:rPr>
        <w:t xml:space="preserve"> </w:t>
      </w:r>
      <w:r>
        <w:rPr>
          <w:u w:val="none"/>
        </w:rPr>
        <w:t>triển</w:t>
      </w:r>
      <w:r>
        <w:rPr>
          <w:spacing w:val="-3"/>
          <w:u w:val="none"/>
        </w:rPr>
        <w:t xml:space="preserve"> </w:t>
      </w:r>
      <w:r>
        <w:rPr>
          <w:u w:val="none"/>
        </w:rPr>
        <w:t>kinh</w:t>
      </w:r>
      <w:r>
        <w:rPr>
          <w:spacing w:val="-4"/>
          <w:u w:val="none"/>
        </w:rPr>
        <w:t xml:space="preserve"> </w:t>
      </w:r>
      <w:r>
        <w:rPr>
          <w:u w:val="none"/>
        </w:rPr>
        <w:t xml:space="preserve">tế </w:t>
      </w:r>
      <w:r>
        <w:rPr>
          <w:spacing w:val="-2"/>
          <w:u w:val="none"/>
        </w:rPr>
        <w:t>TN.</w:t>
      </w:r>
      <w:r>
        <w:rPr>
          <w:spacing w:val="-1"/>
          <w:u w:val="none"/>
        </w:rPr>
        <w:t xml:space="preserve"> Nội </w:t>
      </w:r>
      <w:r>
        <w:rPr>
          <w:u w:val="none"/>
        </w:rPr>
        <w:t>dung</w:t>
      </w:r>
      <w:r>
        <w:rPr>
          <w:spacing w:val="1"/>
          <w:u w:val="none"/>
        </w:rPr>
        <w:t xml:space="preserve"> </w:t>
      </w:r>
      <w:r>
        <w:rPr>
          <w:spacing w:val="-2"/>
          <w:u w:val="none"/>
        </w:rPr>
        <w:t>và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các</w:t>
      </w:r>
      <w:r>
        <w:rPr>
          <w:u w:val="none"/>
        </w:rPr>
        <w:t xml:space="preserve"> </w:t>
      </w:r>
      <w:r>
        <w:rPr>
          <w:spacing w:val="-1"/>
          <w:u w:val="none"/>
        </w:rPr>
        <w:t>phương hướng</w:t>
      </w:r>
      <w:r>
        <w:rPr>
          <w:spacing w:val="4"/>
          <w:u w:val="none"/>
        </w:rPr>
        <w:t xml:space="preserve"> </w:t>
      </w:r>
      <w:r>
        <w:rPr>
          <w:rFonts w:cs="Times New Roman"/>
          <w:spacing w:val="-1"/>
          <w:u w:val="none"/>
        </w:rPr>
        <w:t>-</w:t>
      </w:r>
      <w:r>
        <w:rPr>
          <w:spacing w:val="-1"/>
          <w:u w:val="none"/>
        </w:rPr>
        <w:t>thực</w:t>
      </w:r>
      <w:r>
        <w:rPr>
          <w:u w:val="none"/>
        </w:rPr>
        <w:t xml:space="preserve"> </w:t>
      </w:r>
      <w:r>
        <w:rPr>
          <w:spacing w:val="-1"/>
          <w:u w:val="none"/>
        </w:rPr>
        <w:t>hiện</w:t>
      </w:r>
      <w:r>
        <w:rPr>
          <w:u w:val="none"/>
        </w:rPr>
        <w:t xml:space="preserve"> </w:t>
      </w:r>
      <w:r>
        <w:rPr>
          <w:spacing w:val="-2"/>
          <w:u w:val="none"/>
        </w:rPr>
        <w:t>các</w:t>
      </w:r>
      <w:r>
        <w:rPr>
          <w:spacing w:val="39"/>
          <w:u w:val="none"/>
        </w:rPr>
        <w:t xml:space="preserve"> </w:t>
      </w:r>
      <w:r>
        <w:rPr>
          <w:u w:val="none"/>
        </w:rPr>
        <w:t>thế</w:t>
      </w:r>
      <w:r>
        <w:rPr>
          <w:spacing w:val="-6"/>
          <w:u w:val="none"/>
        </w:rPr>
        <w:t xml:space="preserve"> </w:t>
      </w:r>
      <w:r>
        <w:rPr>
          <w:u w:val="none"/>
        </w:rPr>
        <w:t>mạnh</w:t>
      </w:r>
      <w:r>
        <w:rPr>
          <w:spacing w:val="-1"/>
          <w:u w:val="none"/>
        </w:rPr>
        <w:t xml:space="preserve"> đó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hiện</w:t>
      </w:r>
      <w:r>
        <w:rPr>
          <w:u w:val="none"/>
        </w:rPr>
        <w:t xml:space="preserve"> </w:t>
      </w:r>
      <w:r>
        <w:rPr>
          <w:spacing w:val="-1"/>
          <w:u w:val="none"/>
        </w:rPr>
        <w:t>nay</w:t>
      </w:r>
      <w:r>
        <w:rPr>
          <w:u w:val="none"/>
        </w:rPr>
        <w:t xml:space="preserve"> như</w:t>
      </w:r>
      <w:r>
        <w:rPr>
          <w:spacing w:val="-1"/>
          <w:u w:val="none"/>
        </w:rPr>
        <w:t xml:space="preserve"> </w:t>
      </w:r>
      <w:r>
        <w:rPr>
          <w:u w:val="none"/>
        </w:rPr>
        <w:t xml:space="preserve">thế </w:t>
      </w:r>
      <w:r>
        <w:rPr>
          <w:spacing w:val="-1"/>
          <w:u w:val="none"/>
        </w:rPr>
        <w:t>nào.</w:t>
      </w:r>
    </w:p>
    <w:p w:rsidR="002F4ED9" w:rsidRDefault="00C704E4">
      <w:pPr>
        <w:pStyle w:val="BodyText"/>
        <w:spacing w:before="0" w:line="246" w:lineRule="auto"/>
        <w:ind w:right="205"/>
      </w:pPr>
      <w:r>
        <w:rPr>
          <w:spacing w:val="-1"/>
        </w:rPr>
        <w:t>*qua</w:t>
      </w:r>
      <w:r>
        <w:rPr>
          <w:spacing w:val="-3"/>
        </w:rPr>
        <w:t xml:space="preserve"> </w:t>
      </w:r>
      <w:r>
        <w:rPr>
          <w:spacing w:val="-1"/>
        </w:rPr>
        <w:t>phân</w:t>
      </w:r>
      <w:r>
        <w:rPr>
          <w:spacing w:val="-2"/>
        </w:rPr>
        <w:t xml:space="preserve"> </w:t>
      </w:r>
      <w:r>
        <w:rPr>
          <w:spacing w:val="-1"/>
        </w:rPr>
        <w:t>tích</w:t>
      </w:r>
      <w:r>
        <w:rPr>
          <w:spacing w:val="1"/>
        </w:rPr>
        <w:t xml:space="preserve"> </w:t>
      </w:r>
      <w:r>
        <w:rPr>
          <w:spacing w:val="-1"/>
        </w:rPr>
        <w:t>các</w:t>
      </w:r>
      <w:r>
        <w:t xml:space="preserve"> </w:t>
      </w:r>
      <w:r>
        <w:rPr>
          <w:spacing w:val="-2"/>
        </w:rPr>
        <w:t>nguồn</w:t>
      </w:r>
      <w:r>
        <w:rPr>
          <w:spacing w:val="1"/>
        </w:rPr>
        <w:t xml:space="preserve"> </w:t>
      </w:r>
      <w:r>
        <w:t>lực</w:t>
      </w:r>
      <w:r>
        <w:rPr>
          <w:spacing w:val="-4"/>
        </w:rPr>
        <w:t xml:space="preserve"> </w:t>
      </w:r>
      <w:r>
        <w:t>tự</w:t>
      </w:r>
      <w:r>
        <w:rPr>
          <w:spacing w:val="-1"/>
        </w:rPr>
        <w:t xml:space="preserve"> nhiên, </w:t>
      </w:r>
      <w:r>
        <w:rPr>
          <w:spacing w:val="-2"/>
        </w:rPr>
        <w:t>kinh</w:t>
      </w:r>
      <w:r>
        <w:rPr>
          <w:spacing w:val="1"/>
        </w:rPr>
        <w:t xml:space="preserve"> </w:t>
      </w:r>
      <w:r>
        <w:t>tế</w:t>
      </w:r>
      <w:r>
        <w:rPr>
          <w:spacing w:val="-3"/>
        </w:rPr>
        <w:t xml:space="preserve"> </w:t>
      </w:r>
      <w:r>
        <w:t xml:space="preserve">xã </w:t>
      </w:r>
      <w:r>
        <w:rPr>
          <w:spacing w:val="-2"/>
        </w:rPr>
        <w:t>hội</w:t>
      </w:r>
      <w:r>
        <w:rPr>
          <w:spacing w:val="1"/>
        </w:rPr>
        <w:t xml:space="preserve"> </w:t>
      </w:r>
      <w:r>
        <w:t>ở</w:t>
      </w:r>
      <w:r>
        <w:rPr>
          <w:spacing w:val="-1"/>
        </w:rPr>
        <w:t xml:space="preserve"> TN </w:t>
      </w:r>
      <w:r>
        <w:t xml:space="preserve">ta </w:t>
      </w:r>
      <w:r>
        <w:rPr>
          <w:spacing w:val="-1"/>
        </w:rPr>
        <w:t>thấy</w:t>
      </w:r>
      <w:r>
        <w:rPr>
          <w:spacing w:val="-2"/>
        </w:rPr>
        <w:t xml:space="preserve"> </w:t>
      </w:r>
      <w:r>
        <w:rPr>
          <w:spacing w:val="-1"/>
        </w:rPr>
        <w:t xml:space="preserve">TN </w:t>
      </w:r>
      <w:r>
        <w:t xml:space="preserve">có </w:t>
      </w:r>
      <w:r>
        <w:rPr>
          <w:spacing w:val="-1"/>
        </w:rPr>
        <w:t>những</w:t>
      </w:r>
      <w:r>
        <w:rPr>
          <w:spacing w:val="-3"/>
        </w:rPr>
        <w:t xml:space="preserve"> </w:t>
      </w:r>
      <w:r>
        <w:t>thế</w:t>
      </w:r>
      <w:r>
        <w:rPr>
          <w:spacing w:val="-3"/>
        </w:rPr>
        <w:t xml:space="preserve"> </w:t>
      </w:r>
      <w:r>
        <w:rPr>
          <w:spacing w:val="-1"/>
        </w:rPr>
        <w:t>mạnh</w:t>
      </w:r>
      <w:r>
        <w:rPr>
          <w:spacing w:val="1"/>
        </w:rPr>
        <w:t xml:space="preserve"> </w:t>
      </w:r>
      <w:r>
        <w:rPr>
          <w:spacing w:val="-1"/>
        </w:rPr>
        <w:t>chính</w:t>
      </w:r>
      <w:r>
        <w:rPr>
          <w:spacing w:val="-3"/>
        </w:rPr>
        <w:t xml:space="preserve"> </w:t>
      </w:r>
      <w:r>
        <w:rPr>
          <w:spacing w:val="-1"/>
        </w:rPr>
        <w:t>trong</w:t>
      </w:r>
      <w:r>
        <w:rPr>
          <w:spacing w:val="1"/>
        </w:rPr>
        <w:t xml:space="preserve"> </w:t>
      </w:r>
      <w:r>
        <w:rPr>
          <w:spacing w:val="-2"/>
        </w:rPr>
        <w:t>phát</w:t>
      </w:r>
      <w:r>
        <w:rPr>
          <w:spacing w:val="49"/>
        </w:rPr>
        <w:t xml:space="preserve"> </w:t>
      </w:r>
      <w:r>
        <w:rPr>
          <w:spacing w:val="-1"/>
        </w:rPr>
        <w:t>triển</w:t>
      </w:r>
      <w:r>
        <w:rPr>
          <w:spacing w:val="-2"/>
        </w:rPr>
        <w:t xml:space="preserve"> </w:t>
      </w:r>
      <w:r>
        <w:rPr>
          <w:spacing w:val="-1"/>
        </w:rPr>
        <w:t>kinh</w:t>
      </w:r>
      <w:r>
        <w:rPr>
          <w:spacing w:val="1"/>
        </w:rPr>
        <w:t xml:space="preserve"> </w:t>
      </w:r>
      <w:r>
        <w:t>tế</w:t>
      </w:r>
      <w:r>
        <w:rPr>
          <w:spacing w:val="-3"/>
        </w:rPr>
        <w:t xml:space="preserve"> </w:t>
      </w:r>
      <w:r>
        <w:t xml:space="preserve">xã </w:t>
      </w:r>
      <w:r>
        <w:rPr>
          <w:spacing w:val="-2"/>
        </w:rPr>
        <w:t>hội</w:t>
      </w:r>
      <w:r>
        <w:rPr>
          <w:spacing w:val="1"/>
        </w:rPr>
        <w:t xml:space="preserve"> </w:t>
      </w:r>
      <w:r>
        <w:rPr>
          <w:spacing w:val="-1"/>
        </w:rPr>
        <w:t>như sau:</w:t>
      </w:r>
    </w:p>
    <w:p w:rsidR="002F4ED9" w:rsidRDefault="00C704E4">
      <w:pPr>
        <w:pStyle w:val="BodyText"/>
        <w:spacing w:before="12" w:line="243" w:lineRule="auto"/>
        <w:ind w:left="975" w:right="5369" w:firstLine="0"/>
      </w:pPr>
      <w:r>
        <w:rPr>
          <w:rFonts w:cs="Times New Roman"/>
          <w:spacing w:val="-1"/>
        </w:rPr>
        <w:t>-</w:t>
      </w:r>
      <w:r>
        <w:rPr>
          <w:spacing w:val="-1"/>
        </w:rPr>
        <w:t>Thế</w:t>
      </w:r>
      <w:r>
        <w:t xml:space="preserve"> </w:t>
      </w:r>
      <w:r>
        <w:rPr>
          <w:spacing w:val="-2"/>
        </w:rPr>
        <w:t>mạnh</w:t>
      </w:r>
      <w:r>
        <w:rPr>
          <w:spacing w:val="1"/>
        </w:rPr>
        <w:t xml:space="preserve"> </w:t>
      </w:r>
      <w:r>
        <w:rPr>
          <w:spacing w:val="-1"/>
        </w:rPr>
        <w:t>phát</w:t>
      </w:r>
      <w:r>
        <w:rPr>
          <w:spacing w:val="-3"/>
        </w:rPr>
        <w:t xml:space="preserve"> </w:t>
      </w:r>
      <w:r>
        <w:rPr>
          <w:spacing w:val="-1"/>
        </w:rPr>
        <w:t>triển</w:t>
      </w:r>
      <w:r>
        <w:rPr>
          <w:spacing w:val="-2"/>
        </w:rPr>
        <w:t xml:space="preserve"> </w:t>
      </w:r>
      <w:r>
        <w:t>cây</w:t>
      </w:r>
      <w:r>
        <w:rPr>
          <w:spacing w:val="-4"/>
        </w:rPr>
        <w:t xml:space="preserve"> </w:t>
      </w:r>
      <w:r>
        <w:t>công</w:t>
      </w:r>
      <w:r>
        <w:rPr>
          <w:spacing w:val="-3"/>
        </w:rPr>
        <w:t xml:space="preserve"> </w:t>
      </w:r>
      <w:r>
        <w:rPr>
          <w:spacing w:val="-1"/>
        </w:rPr>
        <w:t>nghiệp</w:t>
      </w:r>
      <w:r>
        <w:rPr>
          <w:spacing w:val="-2"/>
        </w:rPr>
        <w:t xml:space="preserve"> </w:t>
      </w:r>
      <w:r>
        <w:t xml:space="preserve">và </w:t>
      </w:r>
      <w:r>
        <w:rPr>
          <w:spacing w:val="-1"/>
        </w:rPr>
        <w:t>chế</w:t>
      </w:r>
      <w:r>
        <w:t xml:space="preserve"> </w:t>
      </w:r>
      <w:r>
        <w:rPr>
          <w:spacing w:val="-2"/>
        </w:rPr>
        <w:t>biến</w:t>
      </w:r>
      <w:r>
        <w:rPr>
          <w:spacing w:val="1"/>
        </w:rPr>
        <w:t xml:space="preserve"> </w:t>
      </w:r>
      <w:r>
        <w:rPr>
          <w:spacing w:val="-1"/>
        </w:rPr>
        <w:t>sản</w:t>
      </w:r>
      <w:r>
        <w:rPr>
          <w:spacing w:val="-3"/>
        </w:rPr>
        <w:t xml:space="preserve"> </w:t>
      </w:r>
      <w:r>
        <w:t>phẩm</w:t>
      </w:r>
      <w:r>
        <w:rPr>
          <w:spacing w:val="39"/>
        </w:rPr>
        <w:t xml:space="preserve"> </w:t>
      </w:r>
      <w:r>
        <w:t>cây</w:t>
      </w:r>
      <w:r>
        <w:rPr>
          <w:spacing w:val="-4"/>
        </w:rPr>
        <w:t xml:space="preserve"> </w:t>
      </w:r>
      <w:r>
        <w:t>công</w:t>
      </w:r>
      <w:r>
        <w:rPr>
          <w:spacing w:val="-3"/>
        </w:rPr>
        <w:t xml:space="preserve"> </w:t>
      </w:r>
      <w:r>
        <w:rPr>
          <w:spacing w:val="-1"/>
        </w:rPr>
        <w:t>nghiệp</w:t>
      </w:r>
      <w:r>
        <w:rPr>
          <w:spacing w:val="2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3"/>
        </w:rPr>
        <w:t xml:space="preserve"> </w:t>
      </w:r>
      <w:r>
        <w:rPr>
          <w:spacing w:val="-1"/>
        </w:rPr>
        <w:t>thế mạnh</w:t>
      </w:r>
      <w:r>
        <w:rPr>
          <w:spacing w:val="1"/>
        </w:rPr>
        <w:t xml:space="preserve"> </w:t>
      </w:r>
      <w:r>
        <w:rPr>
          <w:spacing w:val="-2"/>
        </w:rPr>
        <w:t>phát</w:t>
      </w:r>
      <w:r>
        <w:rPr>
          <w:spacing w:val="1"/>
        </w:rPr>
        <w:t xml:space="preserve"> </w:t>
      </w:r>
      <w:r>
        <w:rPr>
          <w:spacing w:val="-1"/>
        </w:rPr>
        <w:t>triển</w:t>
      </w:r>
      <w:r>
        <w:rPr>
          <w:spacing w:val="1"/>
        </w:rPr>
        <w:t xml:space="preserve"> </w:t>
      </w:r>
      <w:r>
        <w:t>lâm</w:t>
      </w:r>
      <w:r>
        <w:rPr>
          <w:spacing w:val="-3"/>
        </w:rPr>
        <w:t xml:space="preserve"> </w:t>
      </w:r>
      <w:r>
        <w:rPr>
          <w:spacing w:val="-1"/>
        </w:rPr>
        <w:t>nghiệp</w:t>
      </w:r>
      <w:r>
        <w:rPr>
          <w:spacing w:val="-2"/>
        </w:rPr>
        <w:t xml:space="preserve"> </w:t>
      </w:r>
      <w:r>
        <w:t xml:space="preserve">và </w:t>
      </w:r>
      <w:r>
        <w:rPr>
          <w:spacing w:val="-2"/>
        </w:rPr>
        <w:t>công</w:t>
      </w:r>
      <w:r>
        <w:rPr>
          <w:spacing w:val="25"/>
        </w:rPr>
        <w:t xml:space="preserve"> </w:t>
      </w:r>
      <w:r>
        <w:rPr>
          <w:spacing w:val="-1"/>
        </w:rPr>
        <w:t>nghiệp</w:t>
      </w:r>
      <w:r>
        <w:rPr>
          <w:spacing w:val="-2"/>
        </w:rPr>
        <w:t xml:space="preserve"> </w:t>
      </w:r>
      <w:r>
        <w:rPr>
          <w:spacing w:val="-1"/>
        </w:rPr>
        <w:t>khai</w:t>
      </w:r>
      <w:r>
        <w:rPr>
          <w:spacing w:val="-3"/>
        </w:rPr>
        <w:t xml:space="preserve"> </w:t>
      </w:r>
      <w:r>
        <w:rPr>
          <w:spacing w:val="-1"/>
        </w:rPr>
        <w:t>thác</w:t>
      </w:r>
      <w:r>
        <w:t xml:space="preserve"> </w:t>
      </w:r>
      <w:r>
        <w:rPr>
          <w:spacing w:val="-1"/>
        </w:rPr>
        <w:t>gỗ</w:t>
      </w:r>
      <w:r>
        <w:rPr>
          <w:spacing w:val="1"/>
        </w:rPr>
        <w:t xml:space="preserve"> </w:t>
      </w:r>
      <w:r>
        <w:t>lâm</w:t>
      </w:r>
      <w:r>
        <w:rPr>
          <w:spacing w:val="-5"/>
        </w:rPr>
        <w:t xml:space="preserve"> </w:t>
      </w:r>
      <w:r>
        <w:t>sản</w:t>
      </w:r>
      <w:r>
        <w:rPr>
          <w:spacing w:val="4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thế</w:t>
      </w:r>
      <w:r>
        <w:t xml:space="preserve"> </w:t>
      </w:r>
      <w:r>
        <w:rPr>
          <w:spacing w:val="-2"/>
        </w:rPr>
        <w:t>mạnh</w:t>
      </w:r>
      <w:r>
        <w:rPr>
          <w:spacing w:val="1"/>
        </w:rPr>
        <w:t xml:space="preserve"> </w:t>
      </w:r>
      <w:r>
        <w:rPr>
          <w:spacing w:val="-1"/>
        </w:rPr>
        <w:t>phát</w:t>
      </w:r>
      <w:r>
        <w:rPr>
          <w:spacing w:val="1"/>
        </w:rPr>
        <w:t xml:space="preserve"> </w:t>
      </w:r>
      <w:r>
        <w:rPr>
          <w:spacing w:val="-1"/>
        </w:rPr>
        <w:t>triển</w:t>
      </w:r>
      <w:r>
        <w:rPr>
          <w:spacing w:val="1"/>
        </w:rPr>
        <w:t xml:space="preserve"> </w:t>
      </w:r>
      <w:r>
        <w:rPr>
          <w:spacing w:val="-1"/>
        </w:rPr>
        <w:t>thuỷ</w:t>
      </w:r>
      <w:r>
        <w:rPr>
          <w:spacing w:val="-4"/>
        </w:rPr>
        <w:t xml:space="preserve"> </w:t>
      </w:r>
      <w:r>
        <w:t>điện.</w:t>
      </w:r>
    </w:p>
    <w:p w:rsidR="002F4ED9" w:rsidRDefault="00C704E4">
      <w:pPr>
        <w:pStyle w:val="BodyText"/>
        <w:numPr>
          <w:ilvl w:val="0"/>
          <w:numId w:val="16"/>
        </w:numPr>
        <w:tabs>
          <w:tab w:val="left" w:pos="1188"/>
        </w:tabs>
        <w:spacing w:before="15"/>
        <w:ind w:firstLine="0"/>
      </w:pPr>
      <w:r>
        <w:rPr>
          <w:spacing w:val="-1"/>
        </w:rPr>
        <w:t>thế</w:t>
      </w:r>
      <w:r>
        <w:t xml:space="preserve"> </w:t>
      </w:r>
      <w:r>
        <w:rPr>
          <w:spacing w:val="-2"/>
        </w:rPr>
        <w:t>mạnh</w:t>
      </w:r>
      <w:r>
        <w:rPr>
          <w:spacing w:val="1"/>
        </w:rPr>
        <w:t xml:space="preserve"> </w:t>
      </w:r>
      <w:r>
        <w:rPr>
          <w:spacing w:val="-2"/>
        </w:rPr>
        <w:t>phát</w:t>
      </w:r>
      <w:r>
        <w:rPr>
          <w:spacing w:val="1"/>
        </w:rPr>
        <w:t xml:space="preserve"> </w:t>
      </w:r>
      <w:r>
        <w:rPr>
          <w:spacing w:val="-1"/>
        </w:rPr>
        <w:t>triển</w:t>
      </w:r>
      <w:r>
        <w:rPr>
          <w:spacing w:val="1"/>
        </w:rPr>
        <w:t xml:space="preserve"> </w:t>
      </w:r>
      <w:r>
        <w:t>cây</w:t>
      </w:r>
      <w:r>
        <w:rPr>
          <w:spacing w:val="-4"/>
        </w:rPr>
        <w:t xml:space="preserve"> </w:t>
      </w:r>
      <w:r>
        <w:t>công</w:t>
      </w:r>
      <w:r>
        <w:rPr>
          <w:spacing w:val="-3"/>
        </w:rPr>
        <w:t xml:space="preserve"> </w:t>
      </w:r>
      <w:r>
        <w:rPr>
          <w:spacing w:val="-1"/>
        </w:rPr>
        <w:t>nghiệp</w:t>
      </w:r>
      <w:r>
        <w:rPr>
          <w:spacing w:val="1"/>
        </w:rPr>
        <w:t xml:space="preserve"> </w:t>
      </w:r>
      <w:r>
        <w:rPr>
          <w:spacing w:val="-2"/>
        </w:rPr>
        <w:t>(giống</w:t>
      </w:r>
      <w:r>
        <w:rPr>
          <w:spacing w:val="-3"/>
        </w:rPr>
        <w:t xml:space="preserve"> </w:t>
      </w:r>
      <w:r>
        <w:t>như</w:t>
      </w:r>
      <w:r>
        <w:rPr>
          <w:spacing w:val="-1"/>
        </w:rPr>
        <w:t xml:space="preserve"> câu</w:t>
      </w:r>
      <w:r>
        <w:rPr>
          <w:spacing w:val="-2"/>
        </w:rPr>
        <w:t xml:space="preserve"> </w:t>
      </w:r>
      <w:r>
        <w:t>2)</w:t>
      </w:r>
    </w:p>
    <w:p w:rsidR="002F4ED9" w:rsidRDefault="00C704E4">
      <w:pPr>
        <w:spacing w:before="16"/>
        <w:ind w:left="96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( bổ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sung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thêm vào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ý</w:t>
      </w:r>
      <w:r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cuối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 xml:space="preserve">cùng.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)</w:t>
      </w:r>
    </w:p>
    <w:p w:rsidR="002F4ED9" w:rsidRDefault="00C704E4">
      <w:pPr>
        <w:pStyle w:val="BodyText"/>
        <w:spacing w:before="2"/>
        <w:ind w:left="975" w:firstLine="0"/>
      </w:pPr>
      <w:r>
        <w:t xml:space="preserve">Các </w:t>
      </w:r>
      <w:r>
        <w:rPr>
          <w:spacing w:val="-1"/>
        </w:rPr>
        <w:t>nhà</w:t>
      </w:r>
      <w:r>
        <w:t xml:space="preserve"> </w:t>
      </w:r>
      <w:r>
        <w:rPr>
          <w:spacing w:val="-2"/>
        </w:rPr>
        <w:t>máy</w:t>
      </w:r>
      <w:r>
        <w:rPr>
          <w:spacing w:val="-4"/>
        </w:rPr>
        <w:t xml:space="preserve"> </w:t>
      </w:r>
      <w:r>
        <w:t xml:space="preserve">chế </w:t>
      </w:r>
      <w:r>
        <w:rPr>
          <w:spacing w:val="-1"/>
        </w:rPr>
        <w:t>biến</w:t>
      </w:r>
      <w:r>
        <w:rPr>
          <w:spacing w:val="1"/>
        </w:rPr>
        <w:t xml:space="preserve"> </w:t>
      </w:r>
      <w:r>
        <w:rPr>
          <w:spacing w:val="-1"/>
        </w:rPr>
        <w:t>sản</w:t>
      </w:r>
      <w:r>
        <w:rPr>
          <w:spacing w:val="1"/>
        </w:rPr>
        <w:t xml:space="preserve"> </w:t>
      </w:r>
      <w:r>
        <w:rPr>
          <w:spacing w:val="-1"/>
        </w:rPr>
        <w:t>phẩm</w:t>
      </w:r>
      <w:r>
        <w:rPr>
          <w:spacing w:val="-5"/>
        </w:rPr>
        <w:t xml:space="preserve"> </w:t>
      </w:r>
      <w:r>
        <w:t>cây</w:t>
      </w:r>
      <w:r>
        <w:rPr>
          <w:spacing w:val="-4"/>
        </w:rPr>
        <w:t xml:space="preserve"> </w:t>
      </w:r>
      <w:r>
        <w:t xml:space="preserve">công </w:t>
      </w:r>
      <w:r>
        <w:rPr>
          <w:spacing w:val="-1"/>
        </w:rPr>
        <w:t>nghiệp</w:t>
      </w:r>
      <w:r>
        <w:rPr>
          <w:spacing w:val="-2"/>
        </w:rPr>
        <w:t xml:space="preserve"> </w:t>
      </w:r>
      <w:r>
        <w:t>:</w:t>
      </w:r>
    </w:p>
    <w:p w:rsidR="002F4ED9" w:rsidRDefault="00C704E4">
      <w:pPr>
        <w:pStyle w:val="BodyText"/>
        <w:spacing w:line="246" w:lineRule="auto"/>
        <w:ind w:left="975" w:right="205" w:firstLine="0"/>
      </w:pPr>
      <w:r>
        <w:t>chế</w:t>
      </w:r>
      <w:r>
        <w:rPr>
          <w:spacing w:val="-3"/>
        </w:rPr>
        <w:t xml:space="preserve"> </w:t>
      </w:r>
      <w:r>
        <w:rPr>
          <w:spacing w:val="-1"/>
        </w:rPr>
        <w:t>biến</w:t>
      </w:r>
      <w:r>
        <w:rPr>
          <w:spacing w:val="1"/>
        </w:rPr>
        <w:t xml:space="preserve"> </w:t>
      </w:r>
      <w:r>
        <w:t>cà</w:t>
      </w:r>
      <w:r>
        <w:rPr>
          <w:spacing w:val="-4"/>
        </w:rPr>
        <w:t xml:space="preserve"> </w:t>
      </w:r>
      <w:r>
        <w:rPr>
          <w:spacing w:val="-1"/>
        </w:rPr>
        <w:t>phê</w:t>
      </w:r>
      <w:r>
        <w:t xml:space="preserve"> </w:t>
      </w:r>
      <w:r>
        <w:rPr>
          <w:spacing w:val="-2"/>
        </w:rPr>
        <w:t>hiện</w:t>
      </w:r>
      <w:r>
        <w:rPr>
          <w:spacing w:val="1"/>
        </w:rPr>
        <w:t xml:space="preserve"> </w:t>
      </w:r>
      <w:r>
        <w:t>nay</w:t>
      </w:r>
      <w:r>
        <w:rPr>
          <w:spacing w:val="-2"/>
        </w:rPr>
        <w:t xml:space="preserve"> mới</w:t>
      </w:r>
      <w:r>
        <w:rPr>
          <w:spacing w:val="1"/>
        </w:rPr>
        <w:t xml:space="preserve"> </w:t>
      </w:r>
      <w:r>
        <w:t>ở</w:t>
      </w:r>
      <w:r>
        <w:rPr>
          <w:spacing w:val="-1"/>
        </w:rPr>
        <w:t xml:space="preserve"> trình</w:t>
      </w:r>
      <w:r>
        <w:rPr>
          <w:spacing w:val="-3"/>
        </w:rPr>
        <w:t xml:space="preserve"> </w:t>
      </w:r>
      <w:r>
        <w:t>độ</w:t>
      </w:r>
      <w:r>
        <w:rPr>
          <w:spacing w:val="-3"/>
        </w:rPr>
        <w:t xml:space="preserve"> </w:t>
      </w:r>
      <w:r>
        <w:t>sơ</w:t>
      </w:r>
      <w:r>
        <w:rPr>
          <w:spacing w:val="-3"/>
        </w:rPr>
        <w:t xml:space="preserve"> </w:t>
      </w:r>
      <w:r>
        <w:t xml:space="preserve">chế </w:t>
      </w:r>
      <w:r>
        <w:rPr>
          <w:spacing w:val="-1"/>
        </w:rPr>
        <w:t>chủ</w:t>
      </w:r>
      <w:r>
        <w:rPr>
          <w:spacing w:val="1"/>
        </w:rPr>
        <w:t xml:space="preserve"> </w:t>
      </w:r>
      <w:r>
        <w:rPr>
          <w:spacing w:val="-2"/>
        </w:rPr>
        <w:t>yếu</w:t>
      </w:r>
      <w:r>
        <w:rPr>
          <w:spacing w:val="1"/>
        </w:rPr>
        <w:t xml:space="preserve"> </w:t>
      </w:r>
      <w:r>
        <w:t>ở</w:t>
      </w:r>
      <w:r>
        <w:rPr>
          <w:spacing w:val="-1"/>
        </w:rPr>
        <w:t xml:space="preserve"> Buôn</w:t>
      </w:r>
      <w:r>
        <w:rPr>
          <w:spacing w:val="-3"/>
        </w:rPr>
        <w:t xml:space="preserve"> </w:t>
      </w:r>
      <w:r>
        <w:rPr>
          <w:spacing w:val="-2"/>
        </w:rPr>
        <w:t>ma</w:t>
      </w:r>
      <w:r>
        <w:t xml:space="preserve"> </w:t>
      </w:r>
      <w:r>
        <w:rPr>
          <w:spacing w:val="-1"/>
        </w:rPr>
        <w:t>Thuật</w:t>
      </w:r>
      <w:r>
        <w:rPr>
          <w:spacing w:val="-3"/>
        </w:rPr>
        <w:t xml:space="preserve"> </w:t>
      </w:r>
      <w:r>
        <w:t xml:space="preserve">và </w:t>
      </w:r>
      <w:r>
        <w:rPr>
          <w:spacing w:val="-1"/>
        </w:rPr>
        <w:t>ngoài</w:t>
      </w:r>
      <w:r>
        <w:rPr>
          <w:spacing w:val="1"/>
        </w:rPr>
        <w:t xml:space="preserve"> </w:t>
      </w:r>
      <w:r>
        <w:rPr>
          <w:spacing w:val="-2"/>
        </w:rPr>
        <w:t>ra</w:t>
      </w:r>
      <w:r>
        <w:t xml:space="preserve"> </w:t>
      </w:r>
      <w:r>
        <w:rPr>
          <w:spacing w:val="-1"/>
        </w:rPr>
        <w:t>còn</w:t>
      </w:r>
      <w:r>
        <w:rPr>
          <w:spacing w:val="1"/>
        </w:rPr>
        <w:t xml:space="preserve"> </w:t>
      </w:r>
      <w:r>
        <w:t>chế</w:t>
      </w:r>
      <w:r>
        <w:rPr>
          <w:spacing w:val="-3"/>
        </w:rPr>
        <w:t xml:space="preserve"> </w:t>
      </w:r>
      <w:r>
        <w:rPr>
          <w:spacing w:val="-1"/>
        </w:rPr>
        <w:t>biến</w:t>
      </w:r>
      <w:r>
        <w:rPr>
          <w:spacing w:val="-2"/>
        </w:rPr>
        <w:t xml:space="preserve"> </w:t>
      </w:r>
      <w:r>
        <w:t>ở đà</w:t>
      </w:r>
      <w:r>
        <w:rPr>
          <w:spacing w:val="-3"/>
        </w:rPr>
        <w:t xml:space="preserve"> </w:t>
      </w:r>
      <w:r>
        <w:t>lạt,</w:t>
      </w:r>
      <w:r>
        <w:rPr>
          <w:spacing w:val="41"/>
        </w:rPr>
        <w:t xml:space="preserve"> </w:t>
      </w:r>
      <w:r>
        <w:t>Plây</w:t>
      </w:r>
      <w:r>
        <w:rPr>
          <w:spacing w:val="-4"/>
        </w:rPr>
        <w:t xml:space="preserve"> </w:t>
      </w:r>
      <w:r>
        <w:t>cu.</w:t>
      </w:r>
    </w:p>
    <w:p w:rsidR="002F4ED9" w:rsidRDefault="00C704E4">
      <w:pPr>
        <w:pStyle w:val="BodyText"/>
        <w:numPr>
          <w:ilvl w:val="0"/>
          <w:numId w:val="15"/>
        </w:numPr>
        <w:tabs>
          <w:tab w:val="left" w:pos="465"/>
          <w:tab w:val="left" w:pos="2284"/>
        </w:tabs>
        <w:spacing w:before="12"/>
        <w:ind w:right="2166" w:firstLine="843"/>
        <w:jc w:val="center"/>
      </w:pPr>
      <w:r>
        <w:t>Chế</w:t>
      </w:r>
      <w:r>
        <w:rPr>
          <w:spacing w:val="-3"/>
        </w:rPr>
        <w:t xml:space="preserve"> </w:t>
      </w:r>
      <w:r>
        <w:rPr>
          <w:spacing w:val="-1"/>
        </w:rPr>
        <w:t>biến</w:t>
      </w:r>
      <w:r>
        <w:rPr>
          <w:spacing w:val="1"/>
        </w:rPr>
        <w:t xml:space="preserve"> </w:t>
      </w:r>
      <w:r>
        <w:rPr>
          <w:spacing w:val="-1"/>
        </w:rPr>
        <w:t>cao</w:t>
      </w:r>
      <w:r>
        <w:rPr>
          <w:spacing w:val="1"/>
        </w:rPr>
        <w:t xml:space="preserve"> </w:t>
      </w:r>
      <w:r>
        <w:rPr>
          <w:spacing w:val="-1"/>
        </w:rPr>
        <w:t>su</w:t>
      </w:r>
      <w:r>
        <w:rPr>
          <w:spacing w:val="1"/>
        </w:rPr>
        <w:t xml:space="preserve"> </w:t>
      </w:r>
      <w:r>
        <w:rPr>
          <w:spacing w:val="-2"/>
        </w:rPr>
        <w:t>cũng</w:t>
      </w:r>
      <w:r>
        <w:rPr>
          <w:spacing w:val="-1"/>
        </w:rPr>
        <w:t xml:space="preserve"> </w:t>
      </w:r>
      <w:r>
        <w:t xml:space="preserve">sơ </w:t>
      </w:r>
      <w:r>
        <w:rPr>
          <w:spacing w:val="-1"/>
        </w:rPr>
        <w:t>chế</w:t>
      </w:r>
      <w:r>
        <w:t xml:space="preserve"> </w:t>
      </w:r>
      <w:r>
        <w:rPr>
          <w:spacing w:val="-1"/>
        </w:rPr>
        <w:t>chủ</w:t>
      </w:r>
      <w:r>
        <w:rPr>
          <w:spacing w:val="1"/>
        </w:rPr>
        <w:t xml:space="preserve"> </w:t>
      </w:r>
      <w:r>
        <w:rPr>
          <w:spacing w:val="-2"/>
        </w:rPr>
        <w:t>yếu</w:t>
      </w:r>
      <w:r>
        <w:rPr>
          <w:spacing w:val="1"/>
        </w:rPr>
        <w:t xml:space="preserve"> </w:t>
      </w:r>
      <w:r>
        <w:t>ở</w:t>
      </w:r>
      <w:r>
        <w:rPr>
          <w:spacing w:val="-1"/>
        </w:rPr>
        <w:t xml:space="preserve"> Plâycu, </w:t>
      </w:r>
      <w:r>
        <w:t>Buôn</w:t>
      </w:r>
      <w:r>
        <w:rPr>
          <w:spacing w:val="1"/>
        </w:rPr>
        <w:t xml:space="preserve"> </w:t>
      </w:r>
      <w:r>
        <w:rPr>
          <w:spacing w:val="-3"/>
        </w:rPr>
        <w:t>ma</w:t>
      </w:r>
      <w:r>
        <w:t xml:space="preserve"> </w:t>
      </w:r>
      <w:r>
        <w:rPr>
          <w:spacing w:val="-1"/>
        </w:rPr>
        <w:t>Thuật.</w:t>
      </w:r>
    </w:p>
    <w:p w:rsidR="002F4ED9" w:rsidRDefault="00C704E4">
      <w:pPr>
        <w:pStyle w:val="BodyText"/>
        <w:numPr>
          <w:ilvl w:val="0"/>
          <w:numId w:val="15"/>
        </w:numPr>
        <w:tabs>
          <w:tab w:val="left" w:pos="2284"/>
        </w:tabs>
        <w:spacing w:before="113"/>
        <w:ind w:left="2283" w:hanging="465"/>
      </w:pPr>
      <w:r>
        <w:t>Chế</w:t>
      </w:r>
      <w:r>
        <w:rPr>
          <w:spacing w:val="-3"/>
        </w:rPr>
        <w:t xml:space="preserve"> </w:t>
      </w:r>
      <w:r>
        <w:rPr>
          <w:spacing w:val="-1"/>
        </w:rPr>
        <w:t>biến</w:t>
      </w:r>
      <w:r>
        <w:rPr>
          <w:spacing w:val="1"/>
        </w:rPr>
        <w:t xml:space="preserve"> </w:t>
      </w:r>
      <w:r>
        <w:rPr>
          <w:spacing w:val="-1"/>
        </w:rPr>
        <w:t>chè</w:t>
      </w:r>
      <w:r>
        <w:t xml:space="preserve"> </w:t>
      </w:r>
      <w:r>
        <w:rPr>
          <w:spacing w:val="-2"/>
        </w:rPr>
        <w:t>búp</w:t>
      </w:r>
      <w:r>
        <w:rPr>
          <w:spacing w:val="1"/>
        </w:rPr>
        <w:t xml:space="preserve"> </w:t>
      </w:r>
      <w:r>
        <w:t>ở</w:t>
      </w:r>
      <w:r>
        <w:rPr>
          <w:spacing w:val="-1"/>
        </w:rPr>
        <w:t xml:space="preserve"> Bầu</w:t>
      </w:r>
      <w:r>
        <w:rPr>
          <w:spacing w:val="1"/>
        </w:rPr>
        <w:t xml:space="preserve"> </w:t>
      </w:r>
      <w:r>
        <w:rPr>
          <w:spacing w:val="-1"/>
        </w:rPr>
        <w:t xml:space="preserve">cạn, </w:t>
      </w:r>
      <w:r>
        <w:rPr>
          <w:spacing w:val="-2"/>
        </w:rPr>
        <w:t>biển</w:t>
      </w:r>
      <w:r>
        <w:rPr>
          <w:spacing w:val="1"/>
        </w:rPr>
        <w:t xml:space="preserve"> </w:t>
      </w:r>
      <w:r>
        <w:rPr>
          <w:spacing w:val="-1"/>
        </w:rPr>
        <w:t>Hồ</w:t>
      </w:r>
      <w:r>
        <w:rPr>
          <w:spacing w:val="1"/>
        </w:rPr>
        <w:t xml:space="preserve"> </w:t>
      </w:r>
      <w:r>
        <w:t>ở</w:t>
      </w:r>
      <w:r>
        <w:rPr>
          <w:spacing w:val="-1"/>
        </w:rPr>
        <w:t xml:space="preserve"> Gia</w:t>
      </w:r>
      <w:r>
        <w:rPr>
          <w:spacing w:val="-3"/>
        </w:rPr>
        <w:t xml:space="preserve"> </w:t>
      </w:r>
      <w:r>
        <w:t>lai</w:t>
      </w:r>
      <w:r>
        <w:rPr>
          <w:spacing w:val="-2"/>
        </w:rPr>
        <w:t xml:space="preserve"> </w:t>
      </w:r>
      <w:r>
        <w:t>và</w:t>
      </w:r>
      <w:r>
        <w:rPr>
          <w:spacing w:val="4"/>
        </w:rPr>
        <w:t xml:space="preserve"> </w:t>
      </w:r>
      <w:r>
        <w:t xml:space="preserve">ở </w:t>
      </w:r>
      <w:r>
        <w:rPr>
          <w:spacing w:val="-1"/>
        </w:rPr>
        <w:t>Bảo</w:t>
      </w:r>
      <w:r>
        <w:rPr>
          <w:spacing w:val="1"/>
        </w:rPr>
        <w:t xml:space="preserve"> </w:t>
      </w:r>
      <w:r>
        <w:rPr>
          <w:spacing w:val="-1"/>
        </w:rPr>
        <w:t>Lộc</w:t>
      </w:r>
      <w:r>
        <w:t xml:space="preserve"> </w:t>
      </w:r>
      <w:r>
        <w:rPr>
          <w:spacing w:val="-2"/>
        </w:rPr>
        <w:t>Lâm</w:t>
      </w:r>
      <w:r>
        <w:rPr>
          <w:spacing w:val="-3"/>
        </w:rPr>
        <w:t xml:space="preserve"> </w:t>
      </w:r>
      <w:r>
        <w:rPr>
          <w:spacing w:val="-1"/>
        </w:rPr>
        <w:t>đồng.</w:t>
      </w:r>
    </w:p>
    <w:p w:rsidR="002F4ED9" w:rsidRDefault="00C704E4">
      <w:pPr>
        <w:pStyle w:val="BodyText"/>
        <w:ind w:left="975" w:firstLine="0"/>
      </w:pPr>
      <w:r>
        <w:t>Chế</w:t>
      </w:r>
      <w:r>
        <w:rPr>
          <w:spacing w:val="-3"/>
        </w:rPr>
        <w:t xml:space="preserve"> </w:t>
      </w:r>
      <w:r>
        <w:rPr>
          <w:spacing w:val="-1"/>
        </w:rPr>
        <w:t>biến</w:t>
      </w:r>
      <w:r>
        <w:rPr>
          <w:spacing w:val="1"/>
        </w:rPr>
        <w:t xml:space="preserve"> </w:t>
      </w:r>
      <w:r>
        <w:rPr>
          <w:spacing w:val="-1"/>
        </w:rPr>
        <w:t>tơ</w:t>
      </w:r>
      <w:r>
        <w:t xml:space="preserve"> tằm</w:t>
      </w:r>
      <w:r>
        <w:rPr>
          <w:spacing w:val="-5"/>
        </w:rPr>
        <w:t xml:space="preserve"> </w:t>
      </w:r>
      <w:r>
        <w:t>ở</w:t>
      </w:r>
      <w:r>
        <w:rPr>
          <w:spacing w:val="-1"/>
        </w:rPr>
        <w:t xml:space="preserve"> </w:t>
      </w:r>
      <w:r>
        <w:t>Bảo</w:t>
      </w:r>
      <w:r>
        <w:rPr>
          <w:spacing w:val="1"/>
        </w:rPr>
        <w:t xml:space="preserve"> </w:t>
      </w:r>
      <w:r>
        <w:rPr>
          <w:spacing w:val="-1"/>
        </w:rPr>
        <w:t>lộc, Lâm</w:t>
      </w:r>
      <w:r>
        <w:rPr>
          <w:spacing w:val="-5"/>
        </w:rPr>
        <w:t xml:space="preserve"> </w:t>
      </w:r>
      <w:r>
        <w:t>đồng,</w:t>
      </w:r>
      <w:r>
        <w:rPr>
          <w:spacing w:val="-4"/>
        </w:rPr>
        <w:t xml:space="preserve"> </w:t>
      </w:r>
      <w:r>
        <w:t xml:space="preserve">đã </w:t>
      </w:r>
      <w:r>
        <w:rPr>
          <w:spacing w:val="-1"/>
        </w:rPr>
        <w:t>hình</w:t>
      </w:r>
      <w:r>
        <w:rPr>
          <w:spacing w:val="1"/>
        </w:rPr>
        <w:t xml:space="preserve"> </w:t>
      </w:r>
      <w:r>
        <w:rPr>
          <w:spacing w:val="-2"/>
        </w:rPr>
        <w:t>thành</w:t>
      </w:r>
      <w:r>
        <w:rPr>
          <w:spacing w:val="1"/>
        </w:rPr>
        <w:t xml:space="preserve"> </w:t>
      </w:r>
      <w:r>
        <w:rPr>
          <w:spacing w:val="-1"/>
        </w:rPr>
        <w:t>liên</w:t>
      </w:r>
      <w:r>
        <w:rPr>
          <w:spacing w:val="-2"/>
        </w:rPr>
        <w:t xml:space="preserve"> </w:t>
      </w:r>
      <w:r>
        <w:rPr>
          <w:spacing w:val="-1"/>
        </w:rPr>
        <w:t>hợp</w:t>
      </w:r>
      <w:r>
        <w:rPr>
          <w:spacing w:val="1"/>
        </w:rPr>
        <w:t xml:space="preserve"> </w:t>
      </w:r>
      <w:r>
        <w:rPr>
          <w:spacing w:val="-2"/>
        </w:rPr>
        <w:t>chế</w:t>
      </w:r>
      <w:r>
        <w:t xml:space="preserve"> biến</w:t>
      </w:r>
      <w:r>
        <w:rPr>
          <w:spacing w:val="-3"/>
        </w:rPr>
        <w:t xml:space="preserve"> </w:t>
      </w:r>
      <w:r>
        <w:t xml:space="preserve">tơ </w:t>
      </w:r>
      <w:r>
        <w:rPr>
          <w:spacing w:val="-1"/>
        </w:rPr>
        <w:t>tằm</w:t>
      </w:r>
      <w:r>
        <w:rPr>
          <w:spacing w:val="-5"/>
        </w:rPr>
        <w:t xml:space="preserve"> </w:t>
      </w:r>
      <w:r>
        <w:t>hiện</w:t>
      </w:r>
      <w:r>
        <w:rPr>
          <w:spacing w:val="1"/>
        </w:rPr>
        <w:t xml:space="preserve"> </w:t>
      </w:r>
      <w:r>
        <w:rPr>
          <w:spacing w:val="-1"/>
        </w:rPr>
        <w:t>đại nhất</w:t>
      </w:r>
      <w:r>
        <w:rPr>
          <w:spacing w:val="1"/>
        </w:rPr>
        <w:t xml:space="preserve"> </w:t>
      </w:r>
      <w:r>
        <w:rPr>
          <w:spacing w:val="-2"/>
        </w:rPr>
        <w:t>Đông</w:t>
      </w:r>
      <w:r>
        <w:rPr>
          <w:spacing w:val="1"/>
        </w:rPr>
        <w:t xml:space="preserve"> </w:t>
      </w:r>
      <w:r>
        <w:t>nam</w:t>
      </w:r>
      <w:r>
        <w:rPr>
          <w:spacing w:val="-4"/>
        </w:rPr>
        <w:t xml:space="preserve"> </w:t>
      </w:r>
      <w:r>
        <w:t>á.</w:t>
      </w:r>
    </w:p>
    <w:p w:rsidR="002F4ED9" w:rsidRDefault="00C704E4">
      <w:pPr>
        <w:pStyle w:val="BodyText"/>
        <w:spacing w:before="23"/>
        <w:ind w:left="975" w:firstLine="0"/>
      </w:pPr>
      <w:r>
        <w:rPr>
          <w:spacing w:val="-1"/>
        </w:rPr>
        <w:t>*thế</w:t>
      </w:r>
      <w:r>
        <w:t xml:space="preserve"> </w:t>
      </w:r>
      <w:r>
        <w:rPr>
          <w:spacing w:val="-2"/>
        </w:rPr>
        <w:t>mạnh</w:t>
      </w:r>
      <w:r>
        <w:rPr>
          <w:spacing w:val="1"/>
        </w:rPr>
        <w:t xml:space="preserve"> </w:t>
      </w:r>
      <w:r>
        <w:rPr>
          <w:spacing w:val="-2"/>
        </w:rPr>
        <w:t>phát</w:t>
      </w:r>
      <w:r>
        <w:rPr>
          <w:spacing w:val="1"/>
        </w:rPr>
        <w:t xml:space="preserve"> </w:t>
      </w:r>
      <w:r>
        <w:rPr>
          <w:spacing w:val="-1"/>
        </w:rPr>
        <w:t>triển</w:t>
      </w:r>
      <w:r>
        <w:rPr>
          <w:spacing w:val="-3"/>
        </w:rPr>
        <w:t xml:space="preserve"> </w:t>
      </w:r>
      <w:r>
        <w:t>lâm</w:t>
      </w:r>
      <w:r>
        <w:rPr>
          <w:spacing w:val="-5"/>
        </w:rPr>
        <w:t xml:space="preserve"> </w:t>
      </w:r>
      <w:r>
        <w:rPr>
          <w:spacing w:val="-1"/>
        </w:rPr>
        <w:t>nghiệp</w:t>
      </w:r>
      <w:r>
        <w:rPr>
          <w:spacing w:val="67"/>
        </w:rPr>
        <w:t xml:space="preserve"> </w:t>
      </w:r>
      <w:r>
        <w:t xml:space="preserve">và </w:t>
      </w:r>
      <w:r>
        <w:rPr>
          <w:spacing w:val="-2"/>
        </w:rPr>
        <w:t>công</w:t>
      </w:r>
      <w:r>
        <w:rPr>
          <w:spacing w:val="-3"/>
        </w:rPr>
        <w:t xml:space="preserve"> </w:t>
      </w:r>
      <w:r>
        <w:rPr>
          <w:spacing w:val="-1"/>
        </w:rPr>
        <w:t>nghiệp</w:t>
      </w:r>
      <w:r>
        <w:rPr>
          <w:spacing w:val="-2"/>
        </w:rPr>
        <w:t xml:space="preserve"> </w:t>
      </w:r>
      <w:r>
        <w:rPr>
          <w:spacing w:val="-1"/>
        </w:rPr>
        <w:t>khai</w:t>
      </w:r>
      <w:r>
        <w:rPr>
          <w:spacing w:val="-3"/>
        </w:rPr>
        <w:t xml:space="preserve"> </w:t>
      </w:r>
      <w:r>
        <w:rPr>
          <w:spacing w:val="-1"/>
        </w:rPr>
        <w:t>thác</w:t>
      </w:r>
      <w:r>
        <w:t xml:space="preserve"> </w:t>
      </w:r>
      <w:r>
        <w:rPr>
          <w:spacing w:val="-1"/>
        </w:rPr>
        <w:t>gỗ</w:t>
      </w:r>
      <w:r>
        <w:rPr>
          <w:spacing w:val="1"/>
        </w:rPr>
        <w:t xml:space="preserve"> </w:t>
      </w:r>
      <w:r>
        <w:t>lâm</w:t>
      </w:r>
      <w:r>
        <w:rPr>
          <w:spacing w:val="-5"/>
        </w:rPr>
        <w:t xml:space="preserve"> </w:t>
      </w:r>
      <w:r>
        <w:t>sản.</w:t>
      </w:r>
    </w:p>
    <w:p w:rsidR="002F4ED9" w:rsidRDefault="00C704E4">
      <w:pPr>
        <w:pStyle w:val="BodyText"/>
        <w:numPr>
          <w:ilvl w:val="0"/>
          <w:numId w:val="15"/>
        </w:numPr>
        <w:tabs>
          <w:tab w:val="left" w:pos="2284"/>
        </w:tabs>
        <w:spacing w:line="246" w:lineRule="auto"/>
        <w:ind w:right="308" w:firstLine="843"/>
      </w:pPr>
      <w:r>
        <w:rPr>
          <w:spacing w:val="-1"/>
        </w:rPr>
        <w:lastRenderedPageBreak/>
        <w:t>phát</w:t>
      </w:r>
      <w:r>
        <w:rPr>
          <w:spacing w:val="-3"/>
        </w:rPr>
        <w:t xml:space="preserve"> </w:t>
      </w:r>
      <w:r>
        <w:rPr>
          <w:spacing w:val="-1"/>
        </w:rPr>
        <w:t>triển</w:t>
      </w:r>
      <w:r>
        <w:rPr>
          <w:spacing w:val="-3"/>
        </w:rPr>
        <w:t xml:space="preserve"> </w:t>
      </w:r>
      <w:r>
        <w:t>lâm</w:t>
      </w:r>
      <w:r>
        <w:rPr>
          <w:spacing w:val="-5"/>
        </w:rPr>
        <w:t xml:space="preserve"> </w:t>
      </w:r>
      <w:r>
        <w:rPr>
          <w:spacing w:val="-1"/>
        </w:rPr>
        <w:t xml:space="preserve">nghiệp </w:t>
      </w:r>
      <w:r>
        <w:t>ở</w:t>
      </w:r>
      <w:r>
        <w:rPr>
          <w:spacing w:val="-1"/>
        </w:rPr>
        <w:t xml:space="preserve"> TN </w:t>
      </w:r>
      <w:r>
        <w:t>được coi</w:t>
      </w:r>
      <w:r>
        <w:rPr>
          <w:spacing w:val="-2"/>
        </w:rPr>
        <w:t xml:space="preserve"> </w:t>
      </w:r>
      <w:r>
        <w:rPr>
          <w:spacing w:val="-1"/>
        </w:rPr>
        <w:t>như là</w:t>
      </w:r>
      <w:r>
        <w:rPr>
          <w:spacing w:val="1"/>
        </w:rPr>
        <w:t xml:space="preserve"> </w:t>
      </w:r>
      <w:r>
        <w:rPr>
          <w:spacing w:val="-2"/>
        </w:rPr>
        <w:t>một</w:t>
      </w:r>
      <w:r>
        <w:rPr>
          <w:spacing w:val="1"/>
        </w:rPr>
        <w:t xml:space="preserve"> </w:t>
      </w:r>
      <w:r>
        <w:rPr>
          <w:spacing w:val="-1"/>
        </w:rPr>
        <w:t>hướng</w:t>
      </w:r>
      <w:r>
        <w:rPr>
          <w:spacing w:val="1"/>
        </w:rPr>
        <w:t xml:space="preserve"> </w:t>
      </w:r>
      <w:r>
        <w:rPr>
          <w:spacing w:val="-2"/>
        </w:rPr>
        <w:t>mũi</w:t>
      </w:r>
      <w:r>
        <w:rPr>
          <w:spacing w:val="1"/>
        </w:rPr>
        <w:t xml:space="preserve"> </w:t>
      </w:r>
      <w:r>
        <w:rPr>
          <w:spacing w:val="-2"/>
        </w:rPr>
        <w:t>nhọn</w:t>
      </w:r>
      <w:r>
        <w:rPr>
          <w:spacing w:val="1"/>
        </w:rPr>
        <w:t xml:space="preserve"> </w:t>
      </w:r>
      <w:r>
        <w:t>trong</w:t>
      </w:r>
      <w:r>
        <w:rPr>
          <w:spacing w:val="-3"/>
        </w:rPr>
        <w:t xml:space="preserve"> </w:t>
      </w:r>
      <w:r>
        <w:rPr>
          <w:spacing w:val="-1"/>
        </w:rPr>
        <w:t>kinh</w:t>
      </w:r>
      <w:r>
        <w:rPr>
          <w:spacing w:val="1"/>
        </w:rPr>
        <w:t xml:space="preserve"> </w:t>
      </w:r>
      <w:r>
        <w:t xml:space="preserve">tế </w:t>
      </w:r>
      <w:r>
        <w:rPr>
          <w:spacing w:val="-2"/>
        </w:rPr>
        <w:t>TN.</w:t>
      </w:r>
      <w:r>
        <w:rPr>
          <w:spacing w:val="-1"/>
        </w:rPr>
        <w:t xml:space="preserve"> Vì</w:t>
      </w:r>
      <w:r>
        <w:rPr>
          <w:spacing w:val="1"/>
        </w:rPr>
        <w:t xml:space="preserve"> </w:t>
      </w:r>
      <w:r>
        <w:rPr>
          <w:spacing w:val="-2"/>
        </w:rPr>
        <w:t>phát</w:t>
      </w:r>
      <w:r>
        <w:rPr>
          <w:spacing w:val="1"/>
        </w:rPr>
        <w:t xml:space="preserve"> </w:t>
      </w:r>
      <w:r>
        <w:rPr>
          <w:spacing w:val="-1"/>
        </w:rPr>
        <w:t>triển</w:t>
      </w:r>
      <w:r>
        <w:rPr>
          <w:spacing w:val="45"/>
        </w:rPr>
        <w:t xml:space="preserve"> </w:t>
      </w:r>
      <w:r>
        <w:rPr>
          <w:spacing w:val="-1"/>
        </w:rPr>
        <w:t>lâmnghiệp</w:t>
      </w:r>
      <w:r>
        <w:rPr>
          <w:spacing w:val="-2"/>
        </w:rPr>
        <w:t xml:space="preserve"> </w:t>
      </w:r>
      <w:r>
        <w:t xml:space="preserve">ở </w:t>
      </w:r>
      <w:r>
        <w:rPr>
          <w:spacing w:val="-1"/>
        </w:rPr>
        <w:t xml:space="preserve">TN </w:t>
      </w:r>
      <w:r>
        <w:t xml:space="preserve">có </w:t>
      </w:r>
      <w:r>
        <w:rPr>
          <w:spacing w:val="-1"/>
        </w:rPr>
        <w:t>lien</w:t>
      </w:r>
      <w:r>
        <w:rPr>
          <w:spacing w:val="1"/>
        </w:rPr>
        <w:t xml:space="preserve"> </w:t>
      </w:r>
      <w:r>
        <w:rPr>
          <w:spacing w:val="-2"/>
        </w:rPr>
        <w:t>quan</w:t>
      </w:r>
      <w:r>
        <w:rPr>
          <w:spacing w:val="1"/>
        </w:rPr>
        <w:t xml:space="preserve"> </w:t>
      </w:r>
      <w:r>
        <w:rPr>
          <w:spacing w:val="-1"/>
        </w:rPr>
        <w:t>tới</w:t>
      </w:r>
      <w:r>
        <w:rPr>
          <w:spacing w:val="-2"/>
        </w:rPr>
        <w:t xml:space="preserve"> </w:t>
      </w:r>
      <w:r>
        <w:rPr>
          <w:spacing w:val="-1"/>
        </w:rPr>
        <w:t>hiệu</w:t>
      </w:r>
      <w:r>
        <w:rPr>
          <w:spacing w:val="-3"/>
        </w:rPr>
        <w:t xml:space="preserve"> </w:t>
      </w:r>
      <w:r>
        <w:rPr>
          <w:spacing w:val="-1"/>
        </w:rPr>
        <w:t>quả</w:t>
      </w:r>
      <w:r>
        <w:t xml:space="preserve"> </w:t>
      </w:r>
      <w:r>
        <w:rPr>
          <w:spacing w:val="-1"/>
        </w:rPr>
        <w:t>kinh</w:t>
      </w:r>
      <w:r>
        <w:rPr>
          <w:spacing w:val="1"/>
        </w:rPr>
        <w:t xml:space="preserve"> </w:t>
      </w:r>
      <w:r>
        <w:t xml:space="preserve">tế  </w:t>
      </w:r>
      <w:r>
        <w:rPr>
          <w:spacing w:val="-1"/>
        </w:rPr>
        <w:t>của</w:t>
      </w:r>
      <w:r>
        <w:t xml:space="preserve"> </w:t>
      </w:r>
      <w:r>
        <w:rPr>
          <w:spacing w:val="-2"/>
        </w:rPr>
        <w:t>nhiều</w:t>
      </w:r>
      <w:r>
        <w:rPr>
          <w:spacing w:val="1"/>
        </w:rPr>
        <w:t xml:space="preserve"> </w:t>
      </w:r>
      <w:r>
        <w:rPr>
          <w:spacing w:val="-2"/>
        </w:rPr>
        <w:t>ngành</w:t>
      </w:r>
      <w:r>
        <w:rPr>
          <w:spacing w:val="1"/>
        </w:rPr>
        <w:t xml:space="preserve"> </w:t>
      </w:r>
      <w:r>
        <w:rPr>
          <w:spacing w:val="-1"/>
        </w:rPr>
        <w:t>kinh</w:t>
      </w:r>
      <w:r>
        <w:rPr>
          <w:spacing w:val="1"/>
        </w:rPr>
        <w:t xml:space="preserve"> </w:t>
      </w:r>
      <w:r>
        <w:rPr>
          <w:spacing w:val="-1"/>
        </w:rPr>
        <w:t>tế</w:t>
      </w:r>
      <w:r>
        <w:t xml:space="preserve"> </w:t>
      </w:r>
      <w:r>
        <w:rPr>
          <w:spacing w:val="-1"/>
        </w:rPr>
        <w:t>khác</w:t>
      </w:r>
      <w:r>
        <w:rPr>
          <w:spacing w:val="-3"/>
        </w:rPr>
        <w:t xml:space="preserve"> </w:t>
      </w:r>
      <w:r>
        <w:rPr>
          <w:spacing w:val="-1"/>
        </w:rPr>
        <w:t>trong</w:t>
      </w:r>
      <w:r>
        <w:rPr>
          <w:spacing w:val="1"/>
        </w:rPr>
        <w:t xml:space="preserve"> </w:t>
      </w:r>
      <w:r>
        <w:t xml:space="preserve">cơ </w:t>
      </w:r>
      <w:r>
        <w:rPr>
          <w:spacing w:val="-2"/>
        </w:rPr>
        <w:t>cấu</w:t>
      </w:r>
      <w:r>
        <w:rPr>
          <w:spacing w:val="1"/>
        </w:rPr>
        <w:t xml:space="preserve"> </w:t>
      </w:r>
      <w:r>
        <w:rPr>
          <w:spacing w:val="-1"/>
        </w:rPr>
        <w:t>kinh</w:t>
      </w:r>
      <w:r>
        <w:rPr>
          <w:spacing w:val="-3"/>
        </w:rPr>
        <w:t xml:space="preserve"> </w:t>
      </w:r>
      <w:r>
        <w:t xml:space="preserve">tế </w:t>
      </w:r>
      <w:r>
        <w:rPr>
          <w:spacing w:val="-2"/>
        </w:rPr>
        <w:t>TN.</w:t>
      </w:r>
    </w:p>
    <w:p w:rsidR="002F4ED9" w:rsidRDefault="00C704E4">
      <w:pPr>
        <w:pStyle w:val="BodyText"/>
        <w:spacing w:before="12" w:line="245" w:lineRule="auto"/>
        <w:ind w:right="168"/>
      </w:pPr>
      <w:r>
        <w:t>+ trước</w:t>
      </w:r>
      <w:r>
        <w:rPr>
          <w:spacing w:val="-3"/>
        </w:rPr>
        <w:t xml:space="preserve"> </w:t>
      </w:r>
      <w:r>
        <w:t>hết</w:t>
      </w:r>
      <w:r>
        <w:rPr>
          <w:spacing w:val="-3"/>
        </w:rPr>
        <w:t xml:space="preserve"> </w:t>
      </w:r>
      <w:r>
        <w:rPr>
          <w:spacing w:val="-1"/>
        </w:rPr>
        <w:t>phát</w:t>
      </w:r>
      <w:r>
        <w:rPr>
          <w:spacing w:val="-3"/>
        </w:rPr>
        <w:t xml:space="preserve"> </w:t>
      </w:r>
      <w:r>
        <w:rPr>
          <w:spacing w:val="-1"/>
        </w:rPr>
        <w:t>triển</w:t>
      </w:r>
      <w:r>
        <w:rPr>
          <w:spacing w:val="-2"/>
        </w:rPr>
        <w:t xml:space="preserve"> </w:t>
      </w:r>
      <w:r>
        <w:t>lâm</w:t>
      </w:r>
      <w:r>
        <w:rPr>
          <w:spacing w:val="-5"/>
        </w:rPr>
        <w:t xml:space="preserve"> </w:t>
      </w:r>
      <w:r>
        <w:rPr>
          <w:spacing w:val="-1"/>
        </w:rPr>
        <w:t>nghiệp</w:t>
      </w:r>
      <w:r>
        <w:rPr>
          <w:spacing w:val="-2"/>
        </w:rPr>
        <w:t xml:space="preserve"> </w:t>
      </w:r>
      <w:r>
        <w:t xml:space="preserve">sẽ </w:t>
      </w:r>
      <w:r>
        <w:rPr>
          <w:spacing w:val="-1"/>
        </w:rPr>
        <w:t>tạo</w:t>
      </w:r>
      <w:r>
        <w:rPr>
          <w:spacing w:val="1"/>
        </w:rPr>
        <w:t xml:space="preserve"> </w:t>
      </w:r>
      <w:r>
        <w:t>ra</w:t>
      </w:r>
      <w:r>
        <w:rPr>
          <w:spacing w:val="-4"/>
        </w:rPr>
        <w:t xml:space="preserve"> </w:t>
      </w:r>
      <w:r>
        <w:rPr>
          <w:spacing w:val="-1"/>
        </w:rPr>
        <w:t>hiệu</w:t>
      </w:r>
      <w:r>
        <w:rPr>
          <w:spacing w:val="-3"/>
        </w:rPr>
        <w:t xml:space="preserve"> </w:t>
      </w:r>
      <w:r>
        <w:t>quả</w:t>
      </w:r>
      <w:r>
        <w:rPr>
          <w:spacing w:val="-3"/>
        </w:rPr>
        <w:t xml:space="preserve"> </w:t>
      </w:r>
      <w:r>
        <w:rPr>
          <w:spacing w:val="-1"/>
        </w:rPr>
        <w:t>kinh</w:t>
      </w:r>
      <w:r>
        <w:rPr>
          <w:spacing w:val="1"/>
        </w:rPr>
        <w:t xml:space="preserve"> </w:t>
      </w:r>
      <w:r>
        <w:rPr>
          <w:spacing w:val="-1"/>
        </w:rPr>
        <w:t>tế</w:t>
      </w:r>
      <w:r>
        <w:t xml:space="preserve"> </w:t>
      </w:r>
      <w:r>
        <w:rPr>
          <w:spacing w:val="-1"/>
        </w:rPr>
        <w:t>rừng cao:</w:t>
      </w:r>
      <w:r>
        <w:rPr>
          <w:spacing w:val="1"/>
        </w:rPr>
        <w:t xml:space="preserve"> </w:t>
      </w:r>
      <w:r>
        <w:rPr>
          <w:spacing w:val="-1"/>
        </w:rPr>
        <w:t>do</w:t>
      </w:r>
      <w:r>
        <w:rPr>
          <w:spacing w:val="1"/>
        </w:rPr>
        <w:t xml:space="preserve"> </w:t>
      </w:r>
      <w:r>
        <w:rPr>
          <w:spacing w:val="-1"/>
        </w:rPr>
        <w:t>rừng</w:t>
      </w:r>
      <w:r>
        <w:t xml:space="preserve">  của </w:t>
      </w:r>
      <w:r>
        <w:rPr>
          <w:spacing w:val="-2"/>
        </w:rPr>
        <w:t>Tây</w:t>
      </w:r>
      <w:r>
        <w:rPr>
          <w:spacing w:val="-1"/>
        </w:rPr>
        <w:t xml:space="preserve"> nguyên</w:t>
      </w:r>
      <w:r>
        <w:rPr>
          <w:spacing w:val="-2"/>
        </w:rPr>
        <w:t xml:space="preserve"> </w:t>
      </w:r>
      <w:r>
        <w:rPr>
          <w:spacing w:val="-1"/>
        </w:rPr>
        <w:t>được</w:t>
      </w:r>
      <w:r>
        <w:t xml:space="preserve"> </w:t>
      </w:r>
      <w:r>
        <w:rPr>
          <w:spacing w:val="-1"/>
        </w:rPr>
        <w:t>coi</w:t>
      </w:r>
      <w:r>
        <w:rPr>
          <w:spacing w:val="1"/>
        </w:rPr>
        <w:t xml:space="preserve"> </w:t>
      </w:r>
      <w:r>
        <w:rPr>
          <w:spacing w:val="-1"/>
        </w:rPr>
        <w:t>là</w:t>
      </w:r>
      <w:r>
        <w:rPr>
          <w:spacing w:val="-3"/>
        </w:rPr>
        <w:t xml:space="preserve"> </w:t>
      </w:r>
      <w:r>
        <w:t>có</w:t>
      </w:r>
      <w:r>
        <w:rPr>
          <w:spacing w:val="45"/>
        </w:rPr>
        <w:t xml:space="preserve"> </w:t>
      </w:r>
      <w:r>
        <w:t>S lớn</w:t>
      </w:r>
      <w:r>
        <w:rPr>
          <w:spacing w:val="-2"/>
        </w:rPr>
        <w:t xml:space="preserve"> </w:t>
      </w:r>
      <w:r>
        <w:rPr>
          <w:spacing w:val="-1"/>
        </w:rPr>
        <w:t>nhất</w:t>
      </w:r>
      <w:r>
        <w:rPr>
          <w:spacing w:val="1"/>
        </w:rPr>
        <w:t xml:space="preserve"> </w:t>
      </w:r>
      <w:r>
        <w:rPr>
          <w:spacing w:val="-1"/>
        </w:rPr>
        <w:t>cả</w:t>
      </w:r>
      <w:r>
        <w:t xml:space="preserve"> </w:t>
      </w:r>
      <w:r>
        <w:rPr>
          <w:spacing w:val="-1"/>
        </w:rPr>
        <w:t>nước</w:t>
      </w:r>
      <w:r>
        <w:rPr>
          <w:rFonts w:cs="Times New Roman"/>
          <w:spacing w:val="-1"/>
        </w:rPr>
        <w:t xml:space="preserve">- </w:t>
      </w:r>
      <w:r>
        <w:rPr>
          <w:spacing w:val="-2"/>
        </w:rPr>
        <w:t>Khoảng</w:t>
      </w:r>
      <w:r>
        <w:rPr>
          <w:spacing w:val="1"/>
        </w:rPr>
        <w:t xml:space="preserve"> </w:t>
      </w:r>
      <w:r>
        <w:rPr>
          <w:spacing w:val="-1"/>
        </w:rPr>
        <w:t>3,3</w:t>
      </w:r>
      <w:r>
        <w:rPr>
          <w:spacing w:val="1"/>
        </w:rPr>
        <w:t xml:space="preserve"> </w:t>
      </w:r>
      <w:r>
        <w:t>tr</w:t>
      </w:r>
      <w:r>
        <w:rPr>
          <w:spacing w:val="-3"/>
        </w:rPr>
        <w:t xml:space="preserve"> </w:t>
      </w:r>
      <w:r>
        <w:t xml:space="preserve">ha </w:t>
      </w:r>
      <w:r>
        <w:rPr>
          <w:spacing w:val="-1"/>
        </w:rPr>
        <w:t>rừng</w:t>
      </w:r>
      <w:r>
        <w:rPr>
          <w:spacing w:val="1"/>
        </w:rPr>
        <w:t xml:space="preserve"> </w:t>
      </w:r>
      <w:r>
        <w:rPr>
          <w:spacing w:val="-1"/>
        </w:rPr>
        <w:t>trong</w:t>
      </w:r>
      <w:r>
        <w:rPr>
          <w:spacing w:val="-3"/>
        </w:rPr>
        <w:t xml:space="preserve"> </w:t>
      </w:r>
      <w:r>
        <w:rPr>
          <w:spacing w:val="-1"/>
        </w:rPr>
        <w:t>tổng</w:t>
      </w:r>
      <w:r>
        <w:rPr>
          <w:spacing w:val="1"/>
        </w:rPr>
        <w:t xml:space="preserve"> </w:t>
      </w:r>
      <w:r>
        <w:rPr>
          <w:spacing w:val="-1"/>
        </w:rPr>
        <w:t>số</w:t>
      </w:r>
      <w:r>
        <w:rPr>
          <w:spacing w:val="1"/>
        </w:rPr>
        <w:t xml:space="preserve"> </w:t>
      </w:r>
      <w:r>
        <w:rPr>
          <w:spacing w:val="-1"/>
        </w:rPr>
        <w:t>hơn</w:t>
      </w:r>
      <w:r>
        <w:rPr>
          <w:spacing w:val="-3"/>
        </w:rPr>
        <w:t xml:space="preserve"> </w:t>
      </w:r>
      <w:r>
        <w:t>9</w:t>
      </w:r>
      <w:r>
        <w:rPr>
          <w:spacing w:val="-1"/>
        </w:rPr>
        <w:t xml:space="preserve"> </w:t>
      </w:r>
      <w:r>
        <w:t xml:space="preserve">tr ha </w:t>
      </w:r>
      <w:r>
        <w:rPr>
          <w:spacing w:val="-1"/>
        </w:rPr>
        <w:t>rừng</w:t>
      </w:r>
      <w:r>
        <w:rPr>
          <w:spacing w:val="1"/>
        </w:rPr>
        <w:t xml:space="preserve"> </w:t>
      </w:r>
      <w:r>
        <w:rPr>
          <w:spacing w:val="-2"/>
        </w:rPr>
        <w:t>cả</w:t>
      </w:r>
      <w:r>
        <w:t xml:space="preserve"> nước.</w:t>
      </w:r>
    </w:p>
    <w:p w:rsidR="002F4ED9" w:rsidRDefault="00C704E4">
      <w:pPr>
        <w:pStyle w:val="BodyText"/>
        <w:spacing w:before="17"/>
        <w:ind w:left="975" w:firstLine="0"/>
      </w:pPr>
      <w:r>
        <w:t xml:space="preserve">+ </w:t>
      </w:r>
      <w:r>
        <w:rPr>
          <w:spacing w:val="-1"/>
        </w:rPr>
        <w:t>Rừng</w:t>
      </w:r>
      <w:r>
        <w:rPr>
          <w:spacing w:val="1"/>
        </w:rPr>
        <w:t xml:space="preserve"> </w:t>
      </w:r>
      <w:r>
        <w:t>ở</w:t>
      </w:r>
      <w:r>
        <w:rPr>
          <w:spacing w:val="-1"/>
        </w:rPr>
        <w:t xml:space="preserve"> TN </w:t>
      </w:r>
      <w:r>
        <w:t>có</w:t>
      </w:r>
      <w:r>
        <w:rPr>
          <w:spacing w:val="-3"/>
        </w:rPr>
        <w:t xml:space="preserve"> </w:t>
      </w:r>
      <w:r>
        <w:rPr>
          <w:spacing w:val="-1"/>
        </w:rPr>
        <w:t>độ</w:t>
      </w:r>
      <w:r>
        <w:rPr>
          <w:spacing w:val="1"/>
        </w:rPr>
        <w:t xml:space="preserve"> </w:t>
      </w:r>
      <w:r>
        <w:rPr>
          <w:spacing w:val="-1"/>
        </w:rPr>
        <w:t>che</w:t>
      </w:r>
      <w:r>
        <w:t xml:space="preserve"> </w:t>
      </w:r>
      <w:r>
        <w:rPr>
          <w:spacing w:val="-2"/>
        </w:rPr>
        <w:t>phủ</w:t>
      </w:r>
      <w:r>
        <w:rPr>
          <w:spacing w:val="1"/>
        </w:rPr>
        <w:t xml:space="preserve"> </w:t>
      </w:r>
      <w:r>
        <w:rPr>
          <w:spacing w:val="-1"/>
        </w:rPr>
        <w:t>rừng</w:t>
      </w:r>
      <w:r>
        <w:rPr>
          <w:spacing w:val="1"/>
        </w:rPr>
        <w:t xml:space="preserve"> </w:t>
      </w:r>
      <w:r>
        <w:rPr>
          <w:spacing w:val="-1"/>
        </w:rPr>
        <w:t>lớn</w:t>
      </w:r>
      <w:r>
        <w:rPr>
          <w:spacing w:val="-3"/>
        </w:rPr>
        <w:t xml:space="preserve"> </w:t>
      </w:r>
      <w:r>
        <w:rPr>
          <w:spacing w:val="-1"/>
        </w:rPr>
        <w:t>nhất</w:t>
      </w:r>
      <w:r>
        <w:rPr>
          <w:spacing w:val="-3"/>
        </w:rPr>
        <w:t xml:space="preserve"> </w:t>
      </w:r>
      <w:r>
        <w:t xml:space="preserve">cả </w:t>
      </w:r>
      <w:r>
        <w:rPr>
          <w:spacing w:val="-1"/>
        </w:rPr>
        <w:t>nước</w:t>
      </w:r>
      <w:r>
        <w:rPr>
          <w:spacing w:val="-3"/>
        </w:rPr>
        <w:t xml:space="preserve"> </w:t>
      </w:r>
      <w:r>
        <w:t>60%</w:t>
      </w:r>
      <w:r>
        <w:rPr>
          <w:spacing w:val="-4"/>
        </w:rPr>
        <w:t xml:space="preserve"> </w:t>
      </w:r>
      <w:r>
        <w:rPr>
          <w:spacing w:val="-1"/>
        </w:rPr>
        <w:t>trong</w:t>
      </w:r>
      <w:r>
        <w:rPr>
          <w:spacing w:val="1"/>
        </w:rPr>
        <w:t xml:space="preserve"> </w:t>
      </w:r>
      <w:r>
        <w:rPr>
          <w:spacing w:val="-1"/>
        </w:rPr>
        <w:t>khi</w:t>
      </w:r>
      <w:r>
        <w:rPr>
          <w:spacing w:val="-3"/>
        </w:rPr>
        <w:t xml:space="preserve"> </w:t>
      </w:r>
      <w:r>
        <w:t>đó</w:t>
      </w:r>
      <w:r>
        <w:rPr>
          <w:spacing w:val="-3"/>
        </w:rPr>
        <w:t xml:space="preserve"> </w:t>
      </w:r>
      <w:r>
        <w:t>ở tây</w:t>
      </w:r>
      <w:r>
        <w:rPr>
          <w:spacing w:val="-4"/>
        </w:rPr>
        <w:t xml:space="preserve"> </w:t>
      </w:r>
      <w:r>
        <w:t xml:space="preserve">bắc </w:t>
      </w:r>
      <w:r>
        <w:rPr>
          <w:spacing w:val="-1"/>
        </w:rPr>
        <w:t>chỉ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-1"/>
        </w:rPr>
        <w:t xml:space="preserve"> </w:t>
      </w:r>
      <w:r>
        <w:t>dưới</w:t>
      </w:r>
      <w:r>
        <w:rPr>
          <w:spacing w:val="-3"/>
        </w:rPr>
        <w:t xml:space="preserve"> </w:t>
      </w:r>
      <w:r>
        <w:rPr>
          <w:spacing w:val="-1"/>
        </w:rPr>
        <w:t>10%.</w:t>
      </w:r>
    </w:p>
    <w:p w:rsidR="002F4ED9" w:rsidRDefault="00C704E4">
      <w:pPr>
        <w:pStyle w:val="BodyText"/>
        <w:spacing w:line="246" w:lineRule="auto"/>
        <w:ind w:left="975" w:right="171" w:firstLine="0"/>
      </w:pPr>
      <w:r>
        <w:t>+ S</w:t>
      </w:r>
      <w:r>
        <w:rPr>
          <w:spacing w:val="-2"/>
        </w:rPr>
        <w:t xml:space="preserve"> </w:t>
      </w:r>
      <w:r>
        <w:rPr>
          <w:spacing w:val="-1"/>
        </w:rPr>
        <w:t>rừng</w:t>
      </w:r>
      <w:r>
        <w:rPr>
          <w:spacing w:val="1"/>
        </w:rPr>
        <w:t xml:space="preserve"> </w:t>
      </w:r>
      <w:r>
        <w:t>ở</w:t>
      </w:r>
      <w:r>
        <w:rPr>
          <w:spacing w:val="-1"/>
        </w:rPr>
        <w:t xml:space="preserve"> TN so</w:t>
      </w:r>
      <w:r>
        <w:rPr>
          <w:spacing w:val="1"/>
        </w:rPr>
        <w:t xml:space="preserve"> </w:t>
      </w:r>
      <w:r>
        <w:rPr>
          <w:spacing w:val="-1"/>
        </w:rPr>
        <w:t xml:space="preserve">với </w:t>
      </w:r>
      <w:r>
        <w:t xml:space="preserve">các nước </w:t>
      </w:r>
      <w:r>
        <w:rPr>
          <w:spacing w:val="-2"/>
        </w:rPr>
        <w:t>chiếm</w:t>
      </w:r>
      <w:r>
        <w:rPr>
          <w:spacing w:val="-5"/>
        </w:rPr>
        <w:t xml:space="preserve"> </w:t>
      </w:r>
      <w:r>
        <w:t>tới</w:t>
      </w:r>
      <w:r>
        <w:rPr>
          <w:spacing w:val="1"/>
        </w:rPr>
        <w:t xml:space="preserve"> </w:t>
      </w:r>
      <w:r>
        <w:rPr>
          <w:spacing w:val="-1"/>
        </w:rPr>
        <w:t>36% trong</w:t>
      </w:r>
      <w:r>
        <w:rPr>
          <w:spacing w:val="-3"/>
        </w:rPr>
        <w:t xml:space="preserve"> </w:t>
      </w:r>
      <w:r>
        <w:rPr>
          <w:spacing w:val="-1"/>
        </w:rPr>
        <w:t>khi</w:t>
      </w:r>
      <w:r>
        <w:rPr>
          <w:spacing w:val="1"/>
        </w:rPr>
        <w:t xml:space="preserve"> </w:t>
      </w:r>
      <w:r>
        <w:rPr>
          <w:spacing w:val="-1"/>
        </w:rPr>
        <w:t>đó</w:t>
      </w:r>
      <w:r>
        <w:rPr>
          <w:spacing w:val="1"/>
        </w:rPr>
        <w:t xml:space="preserve"> </w:t>
      </w:r>
      <w:r>
        <w:rPr>
          <w:spacing w:val="-2"/>
        </w:rPr>
        <w:t>Duyên</w:t>
      </w:r>
      <w:r>
        <w:rPr>
          <w:spacing w:val="1"/>
        </w:rPr>
        <w:t xml:space="preserve"> </w:t>
      </w:r>
      <w:r>
        <w:rPr>
          <w:spacing w:val="-1"/>
        </w:rPr>
        <w:t>hải</w:t>
      </w:r>
      <w:r>
        <w:rPr>
          <w:spacing w:val="1"/>
        </w:rPr>
        <w:t xml:space="preserve"> </w:t>
      </w:r>
      <w:r>
        <w:rPr>
          <w:spacing w:val="-2"/>
        </w:rPr>
        <w:t>miền</w:t>
      </w:r>
      <w:r>
        <w:rPr>
          <w:spacing w:val="1"/>
        </w:rPr>
        <w:t xml:space="preserve"> </w:t>
      </w:r>
      <w:r>
        <w:rPr>
          <w:spacing w:val="-1"/>
        </w:rPr>
        <w:t>Trung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-1"/>
        </w:rPr>
        <w:t xml:space="preserve"> nhiều</w:t>
      </w:r>
      <w:r>
        <w:rPr>
          <w:spacing w:val="1"/>
        </w:rPr>
        <w:t xml:space="preserve"> </w:t>
      </w:r>
      <w:r>
        <w:rPr>
          <w:spacing w:val="-1"/>
        </w:rPr>
        <w:t xml:space="preserve">rừng, </w:t>
      </w:r>
      <w:r>
        <w:t>nhưng</w:t>
      </w:r>
      <w:r>
        <w:rPr>
          <w:spacing w:val="1"/>
        </w:rPr>
        <w:t xml:space="preserve"> </w:t>
      </w:r>
      <w:r>
        <w:rPr>
          <w:spacing w:val="-1"/>
        </w:rPr>
        <w:t>chỉ</w:t>
      </w:r>
      <w:r>
        <w:rPr>
          <w:spacing w:val="51"/>
        </w:rPr>
        <w:t xml:space="preserve"> </w:t>
      </w:r>
      <w:r>
        <w:rPr>
          <w:spacing w:val="-1"/>
        </w:rPr>
        <w:t>chiếm</w:t>
      </w:r>
      <w:r>
        <w:rPr>
          <w:spacing w:val="-5"/>
        </w:rPr>
        <w:t xml:space="preserve"> </w:t>
      </w:r>
      <w:r>
        <w:rPr>
          <w:spacing w:val="-1"/>
        </w:rPr>
        <w:t>30%.</w:t>
      </w:r>
    </w:p>
    <w:p w:rsidR="002F4ED9" w:rsidRDefault="00C704E4">
      <w:pPr>
        <w:pStyle w:val="BodyText"/>
        <w:spacing w:before="12" w:line="245" w:lineRule="auto"/>
        <w:ind w:right="171"/>
      </w:pPr>
      <w:r>
        <w:rPr>
          <w:spacing w:val="-1"/>
        </w:rPr>
        <w:t>+Trữ lượng</w:t>
      </w:r>
      <w:r>
        <w:rPr>
          <w:spacing w:val="1"/>
        </w:rPr>
        <w:t xml:space="preserve"> </w:t>
      </w:r>
      <w:r>
        <w:rPr>
          <w:spacing w:val="-1"/>
        </w:rPr>
        <w:t>gỗ</w:t>
      </w:r>
      <w:r>
        <w:rPr>
          <w:spacing w:val="1"/>
        </w:rPr>
        <w:t xml:space="preserve"> </w:t>
      </w:r>
      <w:r>
        <w:rPr>
          <w:spacing w:val="-1"/>
        </w:rPr>
        <w:t>và</w:t>
      </w:r>
      <w:r>
        <w:t xml:space="preserve"> </w:t>
      </w:r>
      <w:r>
        <w:rPr>
          <w:spacing w:val="-1"/>
        </w:rPr>
        <w:t>sản lượng</w:t>
      </w:r>
      <w:r>
        <w:rPr>
          <w:spacing w:val="1"/>
        </w:rPr>
        <w:t xml:space="preserve"> </w:t>
      </w:r>
      <w:r>
        <w:rPr>
          <w:spacing w:val="-1"/>
        </w:rPr>
        <w:t>gỗ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</w:t>
      </w:r>
      <w:r>
        <w:rPr>
          <w:spacing w:val="-1"/>
        </w:rPr>
        <w:t>TN hiện</w:t>
      </w:r>
      <w:r>
        <w:rPr>
          <w:spacing w:val="1"/>
        </w:rPr>
        <w:t xml:space="preserve"> </w:t>
      </w:r>
      <w:r>
        <w:t>nay</w:t>
      </w:r>
      <w:r>
        <w:rPr>
          <w:spacing w:val="-3"/>
        </w:rPr>
        <w:t xml:space="preserve"> </w:t>
      </w:r>
      <w:r>
        <w:t>lớn</w:t>
      </w:r>
      <w:r>
        <w:rPr>
          <w:spacing w:val="-2"/>
        </w:rPr>
        <w:t xml:space="preserve"> </w:t>
      </w:r>
      <w:r>
        <w:rPr>
          <w:spacing w:val="-1"/>
        </w:rPr>
        <w:t>nhất</w:t>
      </w:r>
      <w:r>
        <w:rPr>
          <w:spacing w:val="1"/>
        </w:rPr>
        <w:t xml:space="preserve"> </w:t>
      </w:r>
      <w:r>
        <w:rPr>
          <w:spacing w:val="-2"/>
        </w:rPr>
        <w:t>cả</w:t>
      </w:r>
      <w:r>
        <w:t xml:space="preserve"> </w:t>
      </w:r>
      <w:r>
        <w:rPr>
          <w:spacing w:val="-1"/>
        </w:rPr>
        <w:t>nước:</w:t>
      </w:r>
      <w:r>
        <w:rPr>
          <w:spacing w:val="1"/>
        </w:rPr>
        <w:t xml:space="preserve"> </w:t>
      </w:r>
      <w:r>
        <w:t>trữ</w:t>
      </w:r>
      <w:r>
        <w:rPr>
          <w:spacing w:val="-4"/>
        </w:rPr>
        <w:t xml:space="preserve"> </w:t>
      </w:r>
      <w:r>
        <w:rPr>
          <w:spacing w:val="-1"/>
        </w:rPr>
        <w:t>lượng</w:t>
      </w:r>
      <w:r>
        <w:rPr>
          <w:spacing w:val="1"/>
        </w:rPr>
        <w:t xml:space="preserve"> </w:t>
      </w:r>
      <w:r>
        <w:rPr>
          <w:spacing w:val="-1"/>
        </w:rPr>
        <w:t>gỗ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2"/>
        </w:rPr>
        <w:t>khoảng</w:t>
      </w:r>
      <w:r>
        <w:rPr>
          <w:spacing w:val="-3"/>
        </w:rPr>
        <w:t xml:space="preserve"> </w:t>
      </w:r>
      <w:r>
        <w:rPr>
          <w:spacing w:val="-1"/>
        </w:rPr>
        <w:t>180</w:t>
      </w:r>
      <w:r>
        <w:rPr>
          <w:spacing w:val="1"/>
        </w:rPr>
        <w:t xml:space="preserve"> </w:t>
      </w:r>
      <w:r>
        <w:rPr>
          <w:spacing w:val="-1"/>
        </w:rPr>
        <w:t>tr</w:t>
      </w:r>
      <w:r>
        <w:t xml:space="preserve"> </w:t>
      </w:r>
      <w:r>
        <w:rPr>
          <w:spacing w:val="1"/>
        </w:rPr>
        <w:t>m</w:t>
      </w:r>
      <w:r>
        <w:rPr>
          <w:rFonts w:cs="Times New Roman"/>
          <w:spacing w:val="1"/>
          <w:position w:val="9"/>
          <w:sz w:val="16"/>
          <w:szCs w:val="16"/>
        </w:rPr>
        <w:t>3</w:t>
      </w:r>
      <w:r>
        <w:rPr>
          <w:rFonts w:cs="Times New Roman"/>
          <w:spacing w:val="30"/>
          <w:position w:val="9"/>
          <w:sz w:val="16"/>
          <w:szCs w:val="16"/>
        </w:rPr>
        <w:t xml:space="preserve"> </w:t>
      </w:r>
      <w:r>
        <w:t>với</w:t>
      </w:r>
      <w:r>
        <w:rPr>
          <w:spacing w:val="1"/>
        </w:rPr>
        <w:t xml:space="preserve"> </w:t>
      </w:r>
      <w:r>
        <w:rPr>
          <w:spacing w:val="-1"/>
        </w:rPr>
        <w:t>sản</w:t>
      </w:r>
      <w:r>
        <w:rPr>
          <w:spacing w:val="53"/>
        </w:rPr>
        <w:t xml:space="preserve"> </w:t>
      </w:r>
      <w:r>
        <w:rPr>
          <w:spacing w:val="-1"/>
        </w:rPr>
        <w:t>lượng</w:t>
      </w:r>
      <w:r>
        <w:rPr>
          <w:spacing w:val="70"/>
        </w:rPr>
        <w:t xml:space="preserve"> </w:t>
      </w:r>
      <w:r>
        <w:rPr>
          <w:spacing w:val="-1"/>
        </w:rPr>
        <w:t>gỗ, chiếm</w:t>
      </w:r>
      <w:r>
        <w:rPr>
          <w:spacing w:val="-5"/>
        </w:rPr>
        <w:t xml:space="preserve"> </w:t>
      </w:r>
      <w:r>
        <w:t>52%</w:t>
      </w:r>
      <w:r>
        <w:rPr>
          <w:spacing w:val="-2"/>
        </w:rPr>
        <w:t xml:space="preserve"> </w:t>
      </w:r>
      <w:r>
        <w:t>sản</w:t>
      </w:r>
      <w:r>
        <w:rPr>
          <w:spacing w:val="-2"/>
        </w:rPr>
        <w:t xml:space="preserve"> </w:t>
      </w:r>
      <w:r>
        <w:rPr>
          <w:spacing w:val="-1"/>
        </w:rPr>
        <w:t>lượng</w:t>
      </w:r>
      <w:r>
        <w:rPr>
          <w:spacing w:val="1"/>
        </w:rPr>
        <w:t xml:space="preserve"> </w:t>
      </w:r>
      <w:r>
        <w:rPr>
          <w:spacing w:val="-1"/>
        </w:rPr>
        <w:t>gỗ</w:t>
      </w:r>
      <w:r>
        <w:rPr>
          <w:spacing w:val="1"/>
        </w:rPr>
        <w:t xml:space="preserve"> </w:t>
      </w:r>
      <w:r>
        <w:t>cả</w:t>
      </w:r>
      <w:r>
        <w:rPr>
          <w:spacing w:val="-4"/>
        </w:rPr>
        <w:t xml:space="preserve"> </w:t>
      </w:r>
      <w:r>
        <w:rPr>
          <w:spacing w:val="-1"/>
        </w:rPr>
        <w:t>nước.</w:t>
      </w:r>
      <w:r>
        <w:t xml:space="preserve"> </w:t>
      </w:r>
      <w:r>
        <w:rPr>
          <w:spacing w:val="-2"/>
        </w:rPr>
        <w:t>Những</w:t>
      </w:r>
      <w:r>
        <w:rPr>
          <w:spacing w:val="1"/>
        </w:rPr>
        <w:t xml:space="preserve"> </w:t>
      </w:r>
      <w:r>
        <w:rPr>
          <w:spacing w:val="-1"/>
        </w:rPr>
        <w:t>chỉ</w:t>
      </w:r>
      <w:r>
        <w:rPr>
          <w:spacing w:val="1"/>
        </w:rPr>
        <w:t xml:space="preserve"> </w:t>
      </w:r>
      <w:r>
        <w:rPr>
          <w:spacing w:val="-2"/>
        </w:rPr>
        <w:t>tiêu</w:t>
      </w:r>
      <w:r>
        <w:rPr>
          <w:spacing w:val="1"/>
        </w:rPr>
        <w:t xml:space="preserve"> </w:t>
      </w:r>
      <w:r>
        <w:rPr>
          <w:spacing w:val="-1"/>
        </w:rPr>
        <w:t>đó</w:t>
      </w:r>
      <w:r>
        <w:rPr>
          <w:spacing w:val="68"/>
        </w:rPr>
        <w:t xml:space="preserve"> </w:t>
      </w:r>
      <w:r>
        <w:rPr>
          <w:spacing w:val="-1"/>
        </w:rPr>
        <w:t>khẳng</w:t>
      </w:r>
      <w:r>
        <w:rPr>
          <w:spacing w:val="1"/>
        </w:rPr>
        <w:t xml:space="preserve"> </w:t>
      </w:r>
      <w:r>
        <w:rPr>
          <w:spacing w:val="-1"/>
        </w:rPr>
        <w:t>định</w:t>
      </w:r>
      <w:r>
        <w:rPr>
          <w:spacing w:val="1"/>
        </w:rPr>
        <w:t xml:space="preserve"> </w:t>
      </w:r>
      <w:r>
        <w:rPr>
          <w:spacing w:val="-1"/>
        </w:rPr>
        <w:t>rằng</w:t>
      </w:r>
      <w:r>
        <w:rPr>
          <w:spacing w:val="1"/>
        </w:rPr>
        <w:t xml:space="preserve"> </w:t>
      </w:r>
      <w:r>
        <w:rPr>
          <w:spacing w:val="-2"/>
        </w:rPr>
        <w:t>rừng</w:t>
      </w:r>
      <w:r>
        <w:rPr>
          <w:spacing w:val="1"/>
        </w:rPr>
        <w:t xml:space="preserve"> </w:t>
      </w:r>
      <w:r>
        <w:t>ở</w:t>
      </w:r>
      <w:r>
        <w:rPr>
          <w:spacing w:val="-1"/>
        </w:rPr>
        <w:t xml:space="preserve"> TN </w:t>
      </w:r>
      <w:r>
        <w:t xml:space="preserve">được </w:t>
      </w:r>
      <w:r>
        <w:rPr>
          <w:spacing w:val="-1"/>
        </w:rPr>
        <w:t>coi</w:t>
      </w:r>
      <w:r>
        <w:rPr>
          <w:spacing w:val="-3"/>
        </w:rPr>
        <w:t xml:space="preserve"> </w:t>
      </w:r>
      <w:r>
        <w:t>là có</w:t>
      </w:r>
      <w:r>
        <w:rPr>
          <w:spacing w:val="-2"/>
        </w:rPr>
        <w:t xml:space="preserve"> </w:t>
      </w:r>
      <w:r>
        <w:t xml:space="preserve">thế </w:t>
      </w:r>
      <w:r>
        <w:rPr>
          <w:spacing w:val="-2"/>
        </w:rPr>
        <w:t>mạnh</w:t>
      </w:r>
      <w:r>
        <w:rPr>
          <w:spacing w:val="49"/>
        </w:rPr>
        <w:t xml:space="preserve"> </w:t>
      </w:r>
      <w:r>
        <w:rPr>
          <w:spacing w:val="-1"/>
        </w:rPr>
        <w:t xml:space="preserve">nhất,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t>ý</w:t>
      </w:r>
      <w:r>
        <w:rPr>
          <w:spacing w:val="-3"/>
        </w:rPr>
        <w:t xml:space="preserve"> </w:t>
      </w:r>
      <w:r>
        <w:rPr>
          <w:spacing w:val="-1"/>
        </w:rPr>
        <w:t>nghĩa</w:t>
      </w:r>
      <w:r>
        <w:t xml:space="preserve"> </w:t>
      </w:r>
      <w:r>
        <w:rPr>
          <w:spacing w:val="-1"/>
        </w:rPr>
        <w:t>nhất</w:t>
      </w:r>
      <w:r>
        <w:rPr>
          <w:spacing w:val="-3"/>
        </w:rPr>
        <w:t xml:space="preserve"> </w:t>
      </w:r>
      <w:r>
        <w:rPr>
          <w:spacing w:val="-1"/>
        </w:rPr>
        <w:t>trong</w:t>
      </w:r>
      <w:r>
        <w:rPr>
          <w:spacing w:val="1"/>
        </w:rPr>
        <w:t xml:space="preserve"> </w:t>
      </w:r>
      <w:r>
        <w:t xml:space="preserve">cơ </w:t>
      </w:r>
      <w:r>
        <w:rPr>
          <w:spacing w:val="-2"/>
        </w:rPr>
        <w:t>cấu</w:t>
      </w:r>
      <w:r>
        <w:rPr>
          <w:spacing w:val="1"/>
        </w:rPr>
        <w:t xml:space="preserve"> </w:t>
      </w:r>
      <w:r>
        <w:rPr>
          <w:spacing w:val="-1"/>
        </w:rPr>
        <w:t>kinh</w:t>
      </w:r>
      <w:r>
        <w:rPr>
          <w:spacing w:val="-3"/>
        </w:rPr>
        <w:t xml:space="preserve"> </w:t>
      </w:r>
      <w:r>
        <w:t xml:space="preserve">tế </w:t>
      </w:r>
      <w:r>
        <w:rPr>
          <w:spacing w:val="-1"/>
        </w:rPr>
        <w:t>của</w:t>
      </w:r>
      <w:r>
        <w:t xml:space="preserve"> </w:t>
      </w:r>
      <w:r>
        <w:rPr>
          <w:spacing w:val="-1"/>
        </w:rPr>
        <w:t xml:space="preserve">TN </w:t>
      </w:r>
      <w:r>
        <w:t xml:space="preserve">và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t>S</w:t>
      </w:r>
      <w:r>
        <w:rPr>
          <w:spacing w:val="-2"/>
        </w:rPr>
        <w:t xml:space="preserve"> </w:t>
      </w:r>
      <w:r>
        <w:rPr>
          <w:spacing w:val="-1"/>
        </w:rPr>
        <w:t>quy</w:t>
      </w:r>
      <w:r>
        <w:rPr>
          <w:spacing w:val="-3"/>
        </w:rPr>
        <w:t xml:space="preserve"> </w:t>
      </w:r>
      <w:r>
        <w:t>mô</w:t>
      </w:r>
      <w:r>
        <w:rPr>
          <w:spacing w:val="1"/>
        </w:rPr>
        <w:t xml:space="preserve"> </w:t>
      </w:r>
      <w:r>
        <w:rPr>
          <w:spacing w:val="-1"/>
        </w:rPr>
        <w:t>rừng</w:t>
      </w:r>
      <w:r>
        <w:rPr>
          <w:spacing w:val="1"/>
        </w:rPr>
        <w:t xml:space="preserve"> </w:t>
      </w:r>
      <w:r>
        <w:rPr>
          <w:spacing w:val="-1"/>
        </w:rPr>
        <w:t>lớn</w:t>
      </w:r>
      <w:r>
        <w:rPr>
          <w:spacing w:val="-3"/>
        </w:rPr>
        <w:t xml:space="preserve"> </w:t>
      </w:r>
      <w:r>
        <w:rPr>
          <w:spacing w:val="-1"/>
        </w:rPr>
        <w:t>nhất</w:t>
      </w:r>
      <w:r>
        <w:rPr>
          <w:spacing w:val="1"/>
        </w:rPr>
        <w:t xml:space="preserve"> </w:t>
      </w:r>
      <w:r>
        <w:t>cả</w:t>
      </w:r>
      <w:r>
        <w:rPr>
          <w:spacing w:val="-4"/>
        </w:rPr>
        <w:t xml:space="preserve"> </w:t>
      </w:r>
      <w:r>
        <w:rPr>
          <w:spacing w:val="-1"/>
        </w:rPr>
        <w:t>nước.</w:t>
      </w:r>
    </w:p>
    <w:p w:rsidR="002F4ED9" w:rsidRDefault="00C704E4">
      <w:pPr>
        <w:pStyle w:val="BodyText"/>
        <w:spacing w:before="13" w:line="246" w:lineRule="auto"/>
        <w:ind w:right="448"/>
        <w:jc w:val="both"/>
      </w:pPr>
      <w:r>
        <w:rPr>
          <w:spacing w:val="-1"/>
        </w:rPr>
        <w:t>+Rừng</w:t>
      </w:r>
      <w:r>
        <w:rPr>
          <w:spacing w:val="-3"/>
        </w:rPr>
        <w:t xml:space="preserve"> </w:t>
      </w:r>
      <w:r>
        <w:t xml:space="preserve">ở </w:t>
      </w:r>
      <w:r>
        <w:rPr>
          <w:spacing w:val="-1"/>
        </w:rPr>
        <w:t xml:space="preserve">TN </w:t>
      </w:r>
      <w:r>
        <w:t>không</w:t>
      </w:r>
      <w:r>
        <w:rPr>
          <w:spacing w:val="-3"/>
        </w:rPr>
        <w:t xml:space="preserve"> </w:t>
      </w:r>
      <w:r>
        <w:rPr>
          <w:spacing w:val="-2"/>
        </w:rPr>
        <w:t>những</w:t>
      </w:r>
      <w:r>
        <w:rPr>
          <w:spacing w:val="1"/>
        </w:rPr>
        <w:t xml:space="preserve"> </w:t>
      </w:r>
      <w:r>
        <w:t>có S</w:t>
      </w:r>
      <w:r>
        <w:rPr>
          <w:spacing w:val="-3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t>trữ</w:t>
      </w:r>
      <w:r>
        <w:rPr>
          <w:spacing w:val="-1"/>
        </w:rPr>
        <w:t xml:space="preserve"> lượng</w:t>
      </w:r>
      <w:r>
        <w:rPr>
          <w:spacing w:val="1"/>
        </w:rPr>
        <w:t xml:space="preserve"> </w:t>
      </w:r>
      <w:r>
        <w:rPr>
          <w:spacing w:val="-1"/>
        </w:rPr>
        <w:t>lớn</w:t>
      </w:r>
      <w:r>
        <w:rPr>
          <w:spacing w:val="1"/>
        </w:rPr>
        <w:t xml:space="preserve"> </w:t>
      </w:r>
      <w:r>
        <w:rPr>
          <w:spacing w:val="-3"/>
        </w:rPr>
        <w:t>mà</w:t>
      </w:r>
      <w:r>
        <w:t xml:space="preserve"> có </w:t>
      </w:r>
      <w:r>
        <w:rPr>
          <w:spacing w:val="-1"/>
        </w:rPr>
        <w:t>nhiều</w:t>
      </w:r>
      <w:r>
        <w:rPr>
          <w:spacing w:val="1"/>
        </w:rPr>
        <w:t xml:space="preserve"> </w:t>
      </w:r>
      <w:r>
        <w:rPr>
          <w:spacing w:val="-2"/>
        </w:rPr>
        <w:t>loại</w:t>
      </w:r>
      <w:r>
        <w:rPr>
          <w:spacing w:val="1"/>
        </w:rPr>
        <w:t xml:space="preserve"> </w:t>
      </w:r>
      <w:r>
        <w:rPr>
          <w:spacing w:val="-1"/>
        </w:rPr>
        <w:t>gỗ</w:t>
      </w:r>
      <w:r>
        <w:rPr>
          <w:spacing w:val="1"/>
        </w:rPr>
        <w:t xml:space="preserve"> </w:t>
      </w:r>
      <w:r>
        <w:rPr>
          <w:spacing w:val="-2"/>
        </w:rPr>
        <w:t>quý</w:t>
      </w:r>
      <w:r>
        <w:rPr>
          <w:spacing w:val="1"/>
        </w:rPr>
        <w:t xml:space="preserve"> </w:t>
      </w:r>
      <w:r>
        <w:t>đặc</w:t>
      </w:r>
      <w:r>
        <w:rPr>
          <w:spacing w:val="-3"/>
        </w:rPr>
        <w:t xml:space="preserve"> </w:t>
      </w:r>
      <w:r>
        <w:rPr>
          <w:spacing w:val="-1"/>
        </w:rPr>
        <w:t>sản</w:t>
      </w:r>
      <w:r>
        <w:rPr>
          <w:spacing w:val="1"/>
        </w:rPr>
        <w:t xml:space="preserve"> </w:t>
      </w:r>
      <w:r>
        <w:rPr>
          <w:spacing w:val="-2"/>
        </w:rPr>
        <w:t>không</w:t>
      </w:r>
      <w:r>
        <w:rPr>
          <w:spacing w:val="1"/>
        </w:rPr>
        <w:t xml:space="preserve"> </w:t>
      </w:r>
      <w:r>
        <w:rPr>
          <w:spacing w:val="-1"/>
        </w:rPr>
        <w:t>vùng</w:t>
      </w:r>
      <w:r>
        <w:rPr>
          <w:spacing w:val="-3"/>
        </w:rPr>
        <w:t xml:space="preserve"> </w:t>
      </w:r>
      <w:r>
        <w:rPr>
          <w:spacing w:val="-1"/>
        </w:rPr>
        <w:t>nào</w:t>
      </w:r>
      <w:r>
        <w:rPr>
          <w:spacing w:val="1"/>
        </w:rPr>
        <w:t xml:space="preserve"> </w:t>
      </w:r>
      <w:r>
        <w:rPr>
          <w:spacing w:val="-1"/>
        </w:rPr>
        <w:t>trong</w:t>
      </w:r>
      <w:r>
        <w:rPr>
          <w:spacing w:val="1"/>
        </w:rPr>
        <w:t xml:space="preserve"> </w:t>
      </w:r>
      <w:r>
        <w:t>cả</w:t>
      </w:r>
      <w:r>
        <w:rPr>
          <w:spacing w:val="43"/>
        </w:rPr>
        <w:t xml:space="preserve"> </w:t>
      </w:r>
      <w:r>
        <w:rPr>
          <w:spacing w:val="-1"/>
        </w:rPr>
        <w:t>nước</w:t>
      </w:r>
      <w: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t>cả</w:t>
      </w:r>
      <w:r>
        <w:rPr>
          <w:spacing w:val="-1"/>
        </w:rPr>
        <w:t xml:space="preserve"> (đó</w:t>
      </w:r>
      <w:r>
        <w:rPr>
          <w:spacing w:val="-3"/>
        </w:rPr>
        <w:t xml:space="preserve"> </w:t>
      </w:r>
      <w:r>
        <w:t xml:space="preserve">là </w:t>
      </w:r>
      <w:r>
        <w:rPr>
          <w:spacing w:val="-1"/>
        </w:rPr>
        <w:t>Cẩm</w:t>
      </w:r>
      <w:r>
        <w:rPr>
          <w:spacing w:val="-3"/>
        </w:rPr>
        <w:t xml:space="preserve"> </w:t>
      </w:r>
      <w:r>
        <w:t>lai,</w:t>
      </w:r>
      <w:r>
        <w:rPr>
          <w:spacing w:val="-1"/>
        </w:rPr>
        <w:t xml:space="preserve"> Giáng</w:t>
      </w:r>
      <w:r>
        <w:rPr>
          <w:spacing w:val="1"/>
        </w:rPr>
        <w:t xml:space="preserve"> </w:t>
      </w:r>
      <w:r>
        <w:rPr>
          <w:spacing w:val="-1"/>
        </w:rPr>
        <w:t>Hương</w:t>
      </w:r>
      <w:r>
        <w:rPr>
          <w:spacing w:val="-3"/>
        </w:rPr>
        <w:t xml:space="preserve"> </w:t>
      </w:r>
      <w:r>
        <w:rPr>
          <w:spacing w:val="-1"/>
        </w:rPr>
        <w:t xml:space="preserve">Kiền, Kiền... </w:t>
      </w:r>
      <w:r>
        <w:t xml:space="preserve">) </w:t>
      </w:r>
      <w:r>
        <w:rPr>
          <w:spacing w:val="-1"/>
        </w:rPr>
        <w:t>trong</w:t>
      </w:r>
      <w:r>
        <w:rPr>
          <w:spacing w:val="-3"/>
        </w:rPr>
        <w:t xml:space="preserve"> </w:t>
      </w:r>
      <w:r>
        <w:t>đó</w:t>
      </w:r>
      <w:r>
        <w:rPr>
          <w:spacing w:val="-3"/>
        </w:rPr>
        <w:t xml:space="preserve"> </w:t>
      </w:r>
      <w:r>
        <w:rPr>
          <w:spacing w:val="-1"/>
        </w:rPr>
        <w:t>nổi</w:t>
      </w:r>
      <w:r>
        <w:rPr>
          <w:spacing w:val="1"/>
        </w:rPr>
        <w:t xml:space="preserve"> </w:t>
      </w:r>
      <w:r>
        <w:rPr>
          <w:spacing w:val="-2"/>
        </w:rPr>
        <w:t>tiếng</w:t>
      </w:r>
      <w:r>
        <w:rPr>
          <w:spacing w:val="1"/>
        </w:rPr>
        <w:t xml:space="preserve"> </w:t>
      </w:r>
      <w:r>
        <w:rPr>
          <w:spacing w:val="-2"/>
        </w:rPr>
        <w:t>nhất</w:t>
      </w:r>
      <w:r>
        <w:rPr>
          <w:spacing w:val="1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rPr>
          <w:spacing w:val="-1"/>
        </w:rPr>
        <w:t>gỗ</w:t>
      </w:r>
      <w:r>
        <w:rPr>
          <w:spacing w:val="1"/>
        </w:rPr>
        <w:t xml:space="preserve"> </w:t>
      </w:r>
      <w:r>
        <w:rPr>
          <w:spacing w:val="2"/>
        </w:rPr>
        <w:t>Cẩm</w:t>
      </w:r>
      <w:r>
        <w:rPr>
          <w:spacing w:val="-5"/>
        </w:rPr>
        <w:t xml:space="preserve"> </w:t>
      </w:r>
      <w:r>
        <w:rPr>
          <w:spacing w:val="-1"/>
        </w:rPr>
        <w:t>Lai</w:t>
      </w:r>
      <w:r>
        <w:rPr>
          <w:spacing w:val="1"/>
        </w:rPr>
        <w:t xml:space="preserve"> </w:t>
      </w:r>
      <w:r>
        <w:t>có giá</w:t>
      </w:r>
      <w:r>
        <w:rPr>
          <w:spacing w:val="-3"/>
        </w:rPr>
        <w:t xml:space="preserve"> </w:t>
      </w:r>
      <w:r>
        <w:rPr>
          <w:spacing w:val="-1"/>
        </w:rPr>
        <w:t>trị</w:t>
      </w:r>
      <w:r>
        <w:rPr>
          <w:spacing w:val="1"/>
        </w:rPr>
        <w:t xml:space="preserve"> </w:t>
      </w:r>
      <w:r>
        <w:t>xuất</w:t>
      </w:r>
      <w:r>
        <w:rPr>
          <w:spacing w:val="-3"/>
        </w:rPr>
        <w:t xml:space="preserve"> </w:t>
      </w:r>
      <w:r>
        <w:rPr>
          <w:spacing w:val="-1"/>
        </w:rPr>
        <w:t>khẩu</w:t>
      </w:r>
      <w:r>
        <w:rPr>
          <w:spacing w:val="43"/>
        </w:rPr>
        <w:t xml:space="preserve"> </w:t>
      </w:r>
      <w:r>
        <w:t>cao</w:t>
      </w:r>
      <w:r>
        <w:rPr>
          <w:spacing w:val="-2"/>
        </w:rPr>
        <w:t xml:space="preserve"> </w:t>
      </w:r>
      <w:r>
        <w:rPr>
          <w:spacing w:val="-1"/>
        </w:rPr>
        <w:t>nhất</w:t>
      </w:r>
      <w:r>
        <w:rPr>
          <w:spacing w:val="1"/>
        </w:rPr>
        <w:t xml:space="preserve"> </w:t>
      </w:r>
      <w:r>
        <w:t>cả</w:t>
      </w:r>
      <w:r>
        <w:rPr>
          <w:spacing w:val="-4"/>
        </w:rPr>
        <w:t xml:space="preserve"> </w:t>
      </w:r>
      <w:r>
        <w:rPr>
          <w:spacing w:val="-1"/>
        </w:rPr>
        <w:t>nước.</w:t>
      </w:r>
      <w:r>
        <w:t xml:space="preserve"> </w:t>
      </w:r>
      <w:r>
        <w:rPr>
          <w:spacing w:val="-1"/>
        </w:rPr>
        <w:t>Trong</w:t>
      </w:r>
      <w:r>
        <w:rPr>
          <w:spacing w:val="1"/>
        </w:rPr>
        <w:t xml:space="preserve"> </w:t>
      </w:r>
      <w:r>
        <w:rPr>
          <w:spacing w:val="-1"/>
        </w:rPr>
        <w:t>rừng</w:t>
      </w:r>
      <w:r>
        <w:rPr>
          <w:spacing w:val="1"/>
        </w:rPr>
        <w:t xml:space="preserve"> </w:t>
      </w:r>
      <w:r>
        <w:rPr>
          <w:spacing w:val="-2"/>
        </w:rPr>
        <w:t>còn</w:t>
      </w:r>
      <w:r>
        <w:rPr>
          <w:spacing w:val="1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rPr>
          <w:spacing w:val="-1"/>
        </w:rPr>
        <w:t>nhiều</w:t>
      </w:r>
      <w:r>
        <w:rPr>
          <w:spacing w:val="-3"/>
        </w:rPr>
        <w:t xml:space="preserve"> </w:t>
      </w:r>
      <w:r>
        <w:rPr>
          <w:spacing w:val="-1"/>
        </w:rPr>
        <w:t>loại</w:t>
      </w:r>
      <w:r>
        <w:rPr>
          <w:spacing w:val="1"/>
        </w:rPr>
        <w:t xml:space="preserve"> </w:t>
      </w:r>
      <w:r>
        <w:rPr>
          <w:spacing w:val="-2"/>
        </w:rPr>
        <w:t>thú</w:t>
      </w:r>
      <w:r>
        <w:rPr>
          <w:spacing w:val="1"/>
        </w:rPr>
        <w:t xml:space="preserve"> </w:t>
      </w:r>
      <w:r>
        <w:rPr>
          <w:spacing w:val="-2"/>
        </w:rPr>
        <w:t>quý</w:t>
      </w:r>
      <w:r>
        <w:rPr>
          <w:spacing w:val="1"/>
        </w:rPr>
        <w:t xml:space="preserve"> </w:t>
      </w:r>
      <w:r>
        <w:rPr>
          <w:spacing w:val="-1"/>
        </w:rPr>
        <w:t>như Voi,</w:t>
      </w:r>
      <w:r>
        <w:rPr>
          <w:spacing w:val="-3"/>
        </w:rPr>
        <w:t xml:space="preserve"> </w:t>
      </w:r>
      <w:r>
        <w:rPr>
          <w:spacing w:val="-1"/>
        </w:rPr>
        <w:t xml:space="preserve">Gấu, </w:t>
      </w:r>
      <w:r>
        <w:t>Bò</w:t>
      </w:r>
      <w:r>
        <w:rPr>
          <w:spacing w:val="1"/>
        </w:rPr>
        <w:t xml:space="preserve"> </w:t>
      </w:r>
      <w:r>
        <w:rPr>
          <w:spacing w:val="-1"/>
        </w:rPr>
        <w:t>tót, Tê</w:t>
      </w:r>
      <w:r>
        <w:t xml:space="preserve"> </w:t>
      </w:r>
      <w:r>
        <w:rPr>
          <w:spacing w:val="-1"/>
        </w:rPr>
        <w:t>Giác...</w:t>
      </w:r>
      <w:r>
        <w:rPr>
          <w:spacing w:val="1"/>
        </w:rPr>
        <w:t xml:space="preserve"> </w:t>
      </w:r>
      <w:r>
        <w:rPr>
          <w:spacing w:val="-3"/>
        </w:rPr>
        <w:t>mà</w:t>
      </w:r>
      <w:r>
        <w:t xml:space="preserve"> các loài</w:t>
      </w:r>
      <w:r>
        <w:rPr>
          <w:spacing w:val="-3"/>
        </w:rPr>
        <w:t xml:space="preserve"> </w:t>
      </w:r>
      <w:r>
        <w:rPr>
          <w:spacing w:val="-1"/>
        </w:rPr>
        <w:t>thú</w:t>
      </w:r>
      <w:r>
        <w:rPr>
          <w:spacing w:val="1"/>
        </w:rPr>
        <w:t xml:space="preserve"> </w:t>
      </w:r>
      <w:r>
        <w:rPr>
          <w:spacing w:val="-1"/>
        </w:rPr>
        <w:t>rừng</w:t>
      </w:r>
      <w:r>
        <w:rPr>
          <w:spacing w:val="1"/>
        </w:rPr>
        <w:t xml:space="preserve"> </w:t>
      </w:r>
      <w:r>
        <w:rPr>
          <w:spacing w:val="-1"/>
        </w:rPr>
        <w:t>quí</w:t>
      </w:r>
    </w:p>
    <w:p w:rsidR="002F4ED9" w:rsidRDefault="00C704E4">
      <w:pPr>
        <w:pStyle w:val="BodyText"/>
        <w:spacing w:before="1" w:line="245" w:lineRule="auto"/>
        <w:ind w:right="171" w:firstLine="0"/>
      </w:pPr>
      <w:r>
        <w:t>hiếm</w:t>
      </w:r>
      <w:r>
        <w:rPr>
          <w:spacing w:val="-5"/>
        </w:rPr>
        <w:t xml:space="preserve"> </w:t>
      </w:r>
      <w:r>
        <w:t>này</w:t>
      </w:r>
      <w:r>
        <w:rPr>
          <w:spacing w:val="-3"/>
        </w:rPr>
        <w:t xml:space="preserve"> </w:t>
      </w:r>
      <w:r>
        <w:t>đang</w:t>
      </w:r>
      <w:r>
        <w:rPr>
          <w:spacing w:val="-3"/>
        </w:rPr>
        <w:t xml:space="preserve"> </w:t>
      </w:r>
      <w:r>
        <w:rPr>
          <w:spacing w:val="-1"/>
        </w:rPr>
        <w:t>được</w:t>
      </w:r>
      <w:r>
        <w:rPr>
          <w:spacing w:val="-3"/>
        </w:rPr>
        <w:t xml:space="preserve"> </w:t>
      </w:r>
      <w:r>
        <w:rPr>
          <w:spacing w:val="-1"/>
        </w:rPr>
        <w:t>bảo</w:t>
      </w:r>
      <w:r>
        <w:rPr>
          <w:spacing w:val="1"/>
        </w:rPr>
        <w:t xml:space="preserve"> </w:t>
      </w:r>
      <w:r>
        <w:rPr>
          <w:spacing w:val="-1"/>
        </w:rPr>
        <w:t>tồn</w:t>
      </w:r>
      <w:r>
        <w:rPr>
          <w:spacing w:val="1"/>
        </w:rPr>
        <w:t xml:space="preserve"> </w:t>
      </w:r>
      <w:r>
        <w:t>ở</w:t>
      </w:r>
      <w:r>
        <w:rPr>
          <w:spacing w:val="-4"/>
        </w:rPr>
        <w:t xml:space="preserve"> </w:t>
      </w:r>
      <w:r>
        <w:rPr>
          <w:spacing w:val="-1"/>
        </w:rPr>
        <w:t>khu</w:t>
      </w:r>
      <w:r>
        <w:rPr>
          <w:spacing w:val="-3"/>
        </w:rPr>
        <w:t xml:space="preserve"> </w:t>
      </w:r>
      <w:r>
        <w:rPr>
          <w:spacing w:val="-1"/>
        </w:rPr>
        <w:t>vườn</w:t>
      </w:r>
      <w:r>
        <w:rPr>
          <w:spacing w:val="-2"/>
        </w:rPr>
        <w:t xml:space="preserve"> </w:t>
      </w:r>
      <w:r>
        <w:rPr>
          <w:spacing w:val="-1"/>
        </w:rPr>
        <w:t>quóc</w:t>
      </w:r>
      <w:r>
        <w:t xml:space="preserve"> </w:t>
      </w:r>
      <w:r>
        <w:rPr>
          <w:spacing w:val="-1"/>
        </w:rPr>
        <w:t>gia</w:t>
      </w:r>
      <w:r>
        <w:t xml:space="preserve"> </w:t>
      </w:r>
      <w:r>
        <w:rPr>
          <w:spacing w:val="-1"/>
        </w:rPr>
        <w:t>Cát</w:t>
      </w:r>
      <w:r>
        <w:rPr>
          <w:spacing w:val="1"/>
        </w:rPr>
        <w:t xml:space="preserve"> </w:t>
      </w:r>
      <w:r>
        <w:rPr>
          <w:spacing w:val="-2"/>
        </w:rPr>
        <w:t>Tiên</w:t>
      </w:r>
      <w:r>
        <w:rPr>
          <w:spacing w:val="1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rPr>
          <w:spacing w:val="-1"/>
        </w:rPr>
        <w:t>OK Đon</w:t>
      </w:r>
      <w:r>
        <w:rPr>
          <w:spacing w:val="1"/>
        </w:rPr>
        <w:t xml:space="preserve"> </w:t>
      </w:r>
      <w:r>
        <w:rPr>
          <w:spacing w:val="-1"/>
        </w:rPr>
        <w:t>(Đắc</w:t>
      </w:r>
      <w:r>
        <w:t xml:space="preserve"> </w:t>
      </w:r>
      <w:r>
        <w:rPr>
          <w:spacing w:val="-1"/>
        </w:rPr>
        <w:t xml:space="preserve">Lác). Như vậy, </w:t>
      </w:r>
      <w:r>
        <w:t>tài</w:t>
      </w:r>
      <w:r>
        <w:rPr>
          <w:spacing w:val="1"/>
        </w:rPr>
        <w:t xml:space="preserve"> </w:t>
      </w:r>
      <w:r>
        <w:rPr>
          <w:spacing w:val="-1"/>
        </w:rPr>
        <w:t>nguyên</w:t>
      </w:r>
      <w:r>
        <w:rPr>
          <w:spacing w:val="-2"/>
        </w:rPr>
        <w:t xml:space="preserve"> khoáng</w:t>
      </w:r>
      <w:r>
        <w:rPr>
          <w:spacing w:val="1"/>
        </w:rPr>
        <w:t xml:space="preserve"> </w:t>
      </w:r>
      <w:r>
        <w:rPr>
          <w:spacing w:val="-1"/>
        </w:rPr>
        <w:t>sản</w:t>
      </w:r>
      <w:r>
        <w:rPr>
          <w:spacing w:val="1"/>
        </w:rPr>
        <w:t xml:space="preserve"> </w:t>
      </w:r>
      <w:r>
        <w:t>ở</w:t>
      </w:r>
      <w:r>
        <w:rPr>
          <w:spacing w:val="51"/>
        </w:rPr>
        <w:t xml:space="preserve"> </w:t>
      </w:r>
      <w:r>
        <w:t>tây</w:t>
      </w:r>
      <w:r>
        <w:rPr>
          <w:spacing w:val="-4"/>
        </w:rPr>
        <w:t xml:space="preserve"> </w:t>
      </w:r>
      <w:r>
        <w:rPr>
          <w:spacing w:val="-1"/>
        </w:rPr>
        <w:t>nguyên</w:t>
      </w:r>
      <w:r>
        <w:rPr>
          <w:spacing w:val="1"/>
        </w:rPr>
        <w:t xml:space="preserve"> </w:t>
      </w:r>
      <w:r>
        <w:rPr>
          <w:spacing w:val="-2"/>
        </w:rPr>
        <w:t>không</w:t>
      </w:r>
      <w:r>
        <w:rPr>
          <w:spacing w:val="1"/>
        </w:rPr>
        <w:t xml:space="preserve"> </w:t>
      </w:r>
      <w:r>
        <w:rPr>
          <w:spacing w:val="-2"/>
        </w:rPr>
        <w:t>những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1"/>
        </w:rPr>
        <w:t>giá</w:t>
      </w:r>
      <w:r>
        <w:t xml:space="preserve"> </w:t>
      </w:r>
      <w:r>
        <w:rPr>
          <w:spacing w:val="-1"/>
        </w:rPr>
        <w:t>trị</w:t>
      </w:r>
      <w:r>
        <w:rPr>
          <w:spacing w:val="-3"/>
        </w:rPr>
        <w:t xml:space="preserve"> </w:t>
      </w:r>
      <w:r>
        <w:rPr>
          <w:spacing w:val="-1"/>
        </w:rPr>
        <w:t>kinh</w:t>
      </w:r>
      <w:r>
        <w:rPr>
          <w:spacing w:val="1"/>
        </w:rPr>
        <w:t xml:space="preserve"> </w:t>
      </w:r>
      <w:r>
        <w:t>tế</w:t>
      </w:r>
      <w:r>
        <w:rPr>
          <w:spacing w:val="-3"/>
        </w:rPr>
        <w:t xml:space="preserve"> </w:t>
      </w:r>
      <w:r>
        <w:rPr>
          <w:spacing w:val="-1"/>
        </w:rPr>
        <w:t>lớn</w:t>
      </w:r>
      <w:r>
        <w:rPr>
          <w:spacing w:val="1"/>
        </w:rPr>
        <w:t xml:space="preserve"> </w:t>
      </w:r>
      <w:r>
        <w:rPr>
          <w:spacing w:val="-3"/>
        </w:rPr>
        <w:t>mà</w:t>
      </w:r>
      <w:r>
        <w:t xml:space="preserve"> còn</w:t>
      </w:r>
      <w:r>
        <w:rPr>
          <w:spacing w:val="1"/>
        </w:rPr>
        <w:t xml:space="preserve"> </w:t>
      </w:r>
      <w:r>
        <w:t xml:space="preserve">có </w:t>
      </w:r>
      <w:r>
        <w:rPr>
          <w:spacing w:val="-1"/>
        </w:rPr>
        <w:t>giá</w:t>
      </w:r>
      <w:r>
        <w:rPr>
          <w:spacing w:val="-3"/>
        </w:rPr>
        <w:t xml:space="preserve"> </w:t>
      </w:r>
      <w:r>
        <w:t>trị</w:t>
      </w:r>
      <w:r>
        <w:rPr>
          <w:spacing w:val="-3"/>
        </w:rPr>
        <w:t xml:space="preserve"> </w:t>
      </w:r>
      <w:r>
        <w:t xml:space="preserve">về </w:t>
      </w:r>
      <w:r>
        <w:rPr>
          <w:spacing w:val="-1"/>
        </w:rPr>
        <w:t>sinh</w:t>
      </w:r>
      <w:r>
        <w:rPr>
          <w:spacing w:val="-3"/>
        </w:rPr>
        <w:t xml:space="preserve"> </w:t>
      </w:r>
      <w:r>
        <w:rPr>
          <w:spacing w:val="-1"/>
        </w:rPr>
        <w:t xml:space="preserve">thái, </w:t>
      </w:r>
      <w:r>
        <w:rPr>
          <w:spacing w:val="-2"/>
        </w:rPr>
        <w:t>môi</w:t>
      </w:r>
      <w:r>
        <w:rPr>
          <w:spacing w:val="1"/>
        </w:rPr>
        <w:t xml:space="preserve"> </w:t>
      </w:r>
      <w:r>
        <w:rPr>
          <w:spacing w:val="-1"/>
        </w:rPr>
        <w:t>trường</w:t>
      </w:r>
      <w:r>
        <w:rPr>
          <w:spacing w:val="-3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rPr>
          <w:spacing w:val="-1"/>
        </w:rPr>
        <w:t>lịch.</w:t>
      </w:r>
    </w:p>
    <w:p w:rsidR="002F4ED9" w:rsidRDefault="00C704E4">
      <w:pPr>
        <w:pStyle w:val="BodyText"/>
        <w:tabs>
          <w:tab w:val="left" w:pos="9997"/>
        </w:tabs>
        <w:spacing w:before="17" w:line="245" w:lineRule="auto"/>
        <w:ind w:right="171"/>
      </w:pPr>
      <w:r>
        <w:rPr>
          <w:spacing w:val="-1"/>
        </w:rPr>
        <w:t>+phát</w:t>
      </w:r>
      <w:r>
        <w:rPr>
          <w:spacing w:val="-3"/>
        </w:rPr>
        <w:t xml:space="preserve"> </w:t>
      </w:r>
      <w:r>
        <w:rPr>
          <w:spacing w:val="-1"/>
        </w:rPr>
        <w:t>triển</w:t>
      </w:r>
      <w:r>
        <w:rPr>
          <w:spacing w:val="-2"/>
        </w:rPr>
        <w:t xml:space="preserve"> </w:t>
      </w:r>
      <w:r>
        <w:t>lâm</w:t>
      </w:r>
      <w:r>
        <w:rPr>
          <w:spacing w:val="-5"/>
        </w:rPr>
        <w:t xml:space="preserve"> </w:t>
      </w:r>
      <w:r>
        <w:rPr>
          <w:spacing w:val="-1"/>
        </w:rPr>
        <w:t>nghiệp</w:t>
      </w:r>
      <w:r>
        <w:rPr>
          <w:spacing w:val="1"/>
        </w:rPr>
        <w:t xml:space="preserve"> </w:t>
      </w:r>
      <w:r>
        <w:t>ở</w:t>
      </w:r>
      <w:r>
        <w:rPr>
          <w:spacing w:val="-1"/>
        </w:rPr>
        <w:t xml:space="preserve"> TN trên</w:t>
      </w:r>
      <w:r>
        <w:rPr>
          <w:spacing w:val="1"/>
        </w:rPr>
        <w:t xml:space="preserve"> </w:t>
      </w:r>
      <w:r>
        <w:t xml:space="preserve">cơ </w:t>
      </w:r>
      <w:r>
        <w:rPr>
          <w:spacing w:val="-1"/>
        </w:rPr>
        <w:t>sở</w:t>
      </w:r>
      <w:r>
        <w:t xml:space="preserve"> có</w:t>
      </w:r>
      <w:r>
        <w:rPr>
          <w:spacing w:val="67"/>
        </w:rPr>
        <w:t xml:space="preserve"> </w:t>
      </w:r>
      <w:r>
        <w:t>trữ</w:t>
      </w:r>
      <w:r>
        <w:rPr>
          <w:spacing w:val="-1"/>
        </w:rPr>
        <w:t xml:space="preserve"> lượng</w:t>
      </w:r>
      <w:r>
        <w:rPr>
          <w:spacing w:val="-3"/>
        </w:rPr>
        <w:t xml:space="preserve"> </w:t>
      </w:r>
      <w:r>
        <w:t>gỗ</w:t>
      </w:r>
      <w:r>
        <w:rPr>
          <w:spacing w:val="-3"/>
        </w:rPr>
        <w:t xml:space="preserve"> </w:t>
      </w:r>
      <w:r>
        <w:rPr>
          <w:spacing w:val="-1"/>
        </w:rPr>
        <w:t>lớn</w:t>
      </w:r>
      <w:r>
        <w:rPr>
          <w:spacing w:val="1"/>
        </w:rPr>
        <w:t xml:space="preserve"> </w:t>
      </w:r>
      <w:r>
        <w:rPr>
          <w:spacing w:val="-1"/>
        </w:rPr>
        <w:t>như</w:t>
      </w:r>
      <w:r>
        <w:rPr>
          <w:spacing w:val="-4"/>
        </w:rPr>
        <w:t xml:space="preserve"> </w:t>
      </w:r>
      <w:r>
        <w:rPr>
          <w:spacing w:val="-1"/>
        </w:rPr>
        <w:t xml:space="preserve">vậy, </w:t>
      </w:r>
      <w:r>
        <w:t>nên</w:t>
      </w:r>
      <w:r>
        <w:rPr>
          <w:spacing w:val="1"/>
        </w:rPr>
        <w:t xml:space="preserve"> </w:t>
      </w:r>
      <w:r>
        <w:rPr>
          <w:spacing w:val="-1"/>
        </w:rPr>
        <w:t>vùng</w:t>
      </w:r>
      <w:r>
        <w:rPr>
          <w:spacing w:val="-1"/>
        </w:rPr>
        <w:tab/>
        <w:t>này</w:t>
      </w:r>
      <w:r>
        <w:rPr>
          <w:spacing w:val="-4"/>
        </w:rPr>
        <w:t xml:space="preserve"> </w:t>
      </w:r>
      <w:r>
        <w:t xml:space="preserve">đã và </w:t>
      </w:r>
      <w:r>
        <w:rPr>
          <w:spacing w:val="-1"/>
        </w:rPr>
        <w:t>đang</w:t>
      </w:r>
      <w:r>
        <w:rPr>
          <w:spacing w:val="1"/>
        </w:rPr>
        <w:t xml:space="preserve"> </w:t>
      </w:r>
      <w:r>
        <w:rPr>
          <w:spacing w:val="-1"/>
        </w:rPr>
        <w:t>hình</w:t>
      </w:r>
      <w:r>
        <w:rPr>
          <w:spacing w:val="-3"/>
        </w:rPr>
        <w:t xml:space="preserve"> </w:t>
      </w:r>
      <w:r>
        <w:rPr>
          <w:spacing w:val="-1"/>
        </w:rPr>
        <w:t>thành</w:t>
      </w:r>
      <w:r>
        <w:rPr>
          <w:spacing w:val="33"/>
        </w:rPr>
        <w:t xml:space="preserve"> </w:t>
      </w:r>
      <w:r>
        <w:rPr>
          <w:spacing w:val="-1"/>
        </w:rPr>
        <w:t>nhiều</w:t>
      </w:r>
      <w:r>
        <w:rPr>
          <w:spacing w:val="1"/>
        </w:rPr>
        <w:t xml:space="preserve"> </w:t>
      </w:r>
      <w:r>
        <w:rPr>
          <w:spacing w:val="-2"/>
        </w:rPr>
        <w:t>liên</w:t>
      </w:r>
      <w:r>
        <w:rPr>
          <w:spacing w:val="1"/>
        </w:rPr>
        <w:t xml:space="preserve"> </w:t>
      </w:r>
      <w:r>
        <w:rPr>
          <w:spacing w:val="-2"/>
        </w:rPr>
        <w:t>hiệp</w:t>
      </w:r>
      <w:r>
        <w:rPr>
          <w:spacing w:val="1"/>
        </w:rPr>
        <w:t xml:space="preserve"> </w:t>
      </w:r>
      <w:r>
        <w:t>lâm</w:t>
      </w:r>
      <w:r>
        <w:rPr>
          <w:spacing w:val="-4"/>
        </w:rPr>
        <w:t xml:space="preserve"> </w:t>
      </w:r>
      <w:r>
        <w:rPr>
          <w:spacing w:val="-1"/>
        </w:rPr>
        <w:t>nghiệp, công</w:t>
      </w:r>
      <w:r>
        <w:rPr>
          <w:spacing w:val="1"/>
        </w:rPr>
        <w:t xml:space="preserve"> </w:t>
      </w:r>
      <w:r>
        <w:rPr>
          <w:spacing w:val="-2"/>
        </w:rPr>
        <w:t>nghiệp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1"/>
        </w:rPr>
        <w:t>quy</w:t>
      </w:r>
      <w:r>
        <w:rPr>
          <w:spacing w:val="-3"/>
        </w:rPr>
        <w:t xml:space="preserve"> mô</w:t>
      </w:r>
      <w:r>
        <w:rPr>
          <w:spacing w:val="1"/>
        </w:rPr>
        <w:t xml:space="preserve"> </w:t>
      </w:r>
      <w:r>
        <w:t>vào</w:t>
      </w:r>
      <w:r>
        <w:rPr>
          <w:spacing w:val="7"/>
        </w:rPr>
        <w:t xml:space="preserve"> </w:t>
      </w:r>
      <w:r>
        <w:rPr>
          <w:spacing w:val="-1"/>
        </w:rPr>
        <w:t>loại</w:t>
      </w:r>
      <w:r>
        <w:rPr>
          <w:spacing w:val="-3"/>
        </w:rPr>
        <w:t xml:space="preserve"> </w:t>
      </w:r>
      <w:r>
        <w:rPr>
          <w:spacing w:val="-1"/>
        </w:rPr>
        <w:t>nhất</w:t>
      </w:r>
      <w:r>
        <w:rPr>
          <w:spacing w:val="1"/>
        </w:rPr>
        <w:t xml:space="preserve"> </w:t>
      </w:r>
      <w:r>
        <w:t>cả</w:t>
      </w:r>
      <w:r>
        <w:rPr>
          <w:spacing w:val="-4"/>
        </w:rPr>
        <w:t xml:space="preserve"> </w:t>
      </w:r>
      <w:r>
        <w:rPr>
          <w:spacing w:val="-1"/>
        </w:rPr>
        <w:t>nước,</w:t>
      </w:r>
      <w:r>
        <w:t xml:space="preserve"> </w:t>
      </w:r>
      <w:r>
        <w:rPr>
          <w:spacing w:val="-2"/>
        </w:rPr>
        <w:t>điển</w:t>
      </w:r>
      <w:r>
        <w:rPr>
          <w:spacing w:val="1"/>
        </w:rPr>
        <w:t xml:space="preserve"> </w:t>
      </w:r>
      <w:r>
        <w:rPr>
          <w:spacing w:val="-1"/>
        </w:rPr>
        <w:t>hình</w:t>
      </w:r>
      <w:r>
        <w:rPr>
          <w:spacing w:val="-3"/>
        </w:rPr>
        <w:t xml:space="preserve"> </w:t>
      </w:r>
      <w:r>
        <w:t>như</w:t>
      </w:r>
      <w:r>
        <w:rPr>
          <w:spacing w:val="-4"/>
        </w:rPr>
        <w:t xml:space="preserve"> </w:t>
      </w:r>
      <w:r>
        <w:rPr>
          <w:spacing w:val="-1"/>
        </w:rPr>
        <w:t>liên</w:t>
      </w:r>
      <w:r>
        <w:rPr>
          <w:spacing w:val="1"/>
        </w:rPr>
        <w:t xml:space="preserve"> </w:t>
      </w:r>
      <w:r>
        <w:rPr>
          <w:spacing w:val="-2"/>
        </w:rPr>
        <w:t>hiệp</w:t>
      </w:r>
      <w:r>
        <w:rPr>
          <w:spacing w:val="1"/>
        </w:rPr>
        <w:t xml:space="preserve"> </w:t>
      </w:r>
      <w:r>
        <w:rPr>
          <w:spacing w:val="-1"/>
        </w:rPr>
        <w:t xml:space="preserve">EA </w:t>
      </w:r>
      <w:r>
        <w:t>Súp</w:t>
      </w:r>
      <w:r>
        <w:rPr>
          <w:spacing w:val="-2"/>
        </w:rPr>
        <w:t xml:space="preserve"> </w:t>
      </w:r>
      <w:r>
        <w:rPr>
          <w:spacing w:val="-1"/>
        </w:rPr>
        <w:t>(Đắc</w:t>
      </w:r>
      <w:r>
        <w:t xml:space="preserve"> </w:t>
      </w:r>
      <w:r>
        <w:rPr>
          <w:spacing w:val="-1"/>
        </w:rPr>
        <w:t>Lắc)</w:t>
      </w:r>
      <w:r>
        <w:rPr>
          <w:spacing w:val="67"/>
        </w:rPr>
        <w:t xml:space="preserve"> </w:t>
      </w:r>
      <w:r>
        <w:rPr>
          <w:spacing w:val="-1"/>
        </w:rPr>
        <w:t>Kon</w:t>
      </w:r>
      <w:r>
        <w:rPr>
          <w:spacing w:val="1"/>
        </w:rPr>
        <w:t xml:space="preserve"> </w:t>
      </w:r>
      <w:r>
        <w:rPr>
          <w:spacing w:val="-1"/>
        </w:rPr>
        <w:t>Hà</w:t>
      </w:r>
      <w:r>
        <w:t xml:space="preserve"> </w:t>
      </w:r>
      <w:r>
        <w:rPr>
          <w:spacing w:val="-2"/>
        </w:rPr>
        <w:t>Nừng,</w:t>
      </w:r>
      <w:r>
        <w:rPr>
          <w:spacing w:val="-1"/>
        </w:rPr>
        <w:t xml:space="preserve"> Buôn</w:t>
      </w:r>
      <w:r>
        <w:rPr>
          <w:spacing w:val="-3"/>
        </w:rPr>
        <w:t xml:space="preserve"> </w:t>
      </w:r>
      <w:r>
        <w:rPr>
          <w:spacing w:val="-1"/>
        </w:rPr>
        <w:t>Gia</w:t>
      </w:r>
      <w:r>
        <w:t xml:space="preserve"> </w:t>
      </w:r>
      <w:r>
        <w:rPr>
          <w:spacing w:val="-1"/>
        </w:rPr>
        <w:t>vằn</w:t>
      </w:r>
      <w:r>
        <w:rPr>
          <w:spacing w:val="1"/>
        </w:rPr>
        <w:t xml:space="preserve"> </w:t>
      </w:r>
      <w:r>
        <w:rPr>
          <w:spacing w:val="-1"/>
        </w:rPr>
        <w:t>(Gia</w:t>
      </w:r>
      <w:r>
        <w:rPr>
          <w:spacing w:val="-3"/>
        </w:rPr>
        <w:t xml:space="preserve"> </w:t>
      </w:r>
      <w:r>
        <w:rPr>
          <w:spacing w:val="-1"/>
        </w:rPr>
        <w:t xml:space="preserve">lai). </w:t>
      </w:r>
      <w:r>
        <w:rPr>
          <w:spacing w:val="-2"/>
        </w:rPr>
        <w:t>Những</w:t>
      </w:r>
      <w:r>
        <w:t xml:space="preserve">  </w:t>
      </w:r>
      <w:r>
        <w:rPr>
          <w:spacing w:val="-2"/>
        </w:rPr>
        <w:t>liên</w:t>
      </w:r>
      <w:r>
        <w:rPr>
          <w:spacing w:val="1"/>
        </w:rPr>
        <w:t xml:space="preserve"> </w:t>
      </w:r>
      <w:r>
        <w:rPr>
          <w:spacing w:val="-2"/>
        </w:rPr>
        <w:t>hiệp</w:t>
      </w:r>
      <w:r>
        <w:rPr>
          <w:spacing w:val="1"/>
        </w:rPr>
        <w:t xml:space="preserve"> </w:t>
      </w:r>
      <w:r>
        <w:t>lâm</w:t>
      </w:r>
      <w:r>
        <w:rPr>
          <w:spacing w:val="-4"/>
        </w:rPr>
        <w:t xml:space="preserve"> </w:t>
      </w:r>
      <w:r>
        <w:t>công</w:t>
      </w:r>
      <w:r>
        <w:rPr>
          <w:spacing w:val="-3"/>
        </w:rPr>
        <w:t xml:space="preserve"> </w:t>
      </w:r>
      <w:r>
        <w:rPr>
          <w:spacing w:val="-2"/>
        </w:rPr>
        <w:t>nghiệp</w:t>
      </w:r>
      <w:r>
        <w:rPr>
          <w:spacing w:val="1"/>
        </w:rPr>
        <w:t xml:space="preserve"> </w:t>
      </w:r>
      <w:r>
        <w:t>này</w:t>
      </w:r>
      <w:r>
        <w:rPr>
          <w:spacing w:val="-3"/>
        </w:rPr>
        <w:t xml:space="preserve"> </w:t>
      </w:r>
      <w:r>
        <w:rPr>
          <w:spacing w:val="-1"/>
        </w:rPr>
        <w:t>phải</w:t>
      </w:r>
      <w:r>
        <w:rPr>
          <w:spacing w:val="1"/>
        </w:rPr>
        <w:t xml:space="preserve"> </w:t>
      </w:r>
      <w:r>
        <w:rPr>
          <w:spacing w:val="-1"/>
        </w:rPr>
        <w:t>gắn</w:t>
      </w:r>
      <w:r>
        <w:rPr>
          <w:spacing w:val="1"/>
        </w:rPr>
        <w:t xml:space="preserve"> </w:t>
      </w:r>
      <w:r>
        <w:rPr>
          <w:spacing w:val="-1"/>
        </w:rPr>
        <w:t>kết</w:t>
      </w:r>
      <w:r>
        <w:rPr>
          <w:spacing w:val="1"/>
        </w:rPr>
        <w:t xml:space="preserve"> </w:t>
      </w:r>
      <w:r>
        <w:rPr>
          <w:spacing w:val="-2"/>
        </w:rPr>
        <w:t>chặt</w:t>
      </w:r>
      <w:r>
        <w:rPr>
          <w:spacing w:val="1"/>
        </w:rPr>
        <w:t xml:space="preserve"> </w:t>
      </w:r>
      <w:r>
        <w:rPr>
          <w:spacing w:val="-1"/>
        </w:rPr>
        <w:t>chẽ</w:t>
      </w:r>
      <w:r>
        <w:t xml:space="preserve"> </w:t>
      </w:r>
      <w:r>
        <w:rPr>
          <w:spacing w:val="-1"/>
        </w:rPr>
        <w:t>giữa</w:t>
      </w:r>
      <w:r>
        <w:t xml:space="preserve"> </w:t>
      </w:r>
      <w:r>
        <w:rPr>
          <w:spacing w:val="-1"/>
        </w:rPr>
        <w:t>trồng</w:t>
      </w:r>
      <w:r>
        <w:rPr>
          <w:spacing w:val="1"/>
        </w:rPr>
        <w:t xml:space="preserve"> </w:t>
      </w:r>
      <w:r>
        <w:rPr>
          <w:spacing w:val="-1"/>
        </w:rPr>
        <w:t>rừng,</w:t>
      </w:r>
      <w:r>
        <w:rPr>
          <w:spacing w:val="79"/>
        </w:rPr>
        <w:t xml:space="preserve"> </w:t>
      </w:r>
      <w:r>
        <w:t>tu</w:t>
      </w:r>
      <w:r>
        <w:rPr>
          <w:spacing w:val="-3"/>
        </w:rPr>
        <w:t xml:space="preserve"> </w:t>
      </w:r>
      <w:r>
        <w:t>bổ</w:t>
      </w:r>
      <w:r>
        <w:rPr>
          <w:spacing w:val="1"/>
        </w:rPr>
        <w:t xml:space="preserve"> </w:t>
      </w:r>
      <w:r>
        <w:rPr>
          <w:spacing w:val="-1"/>
        </w:rPr>
        <w:t>rừng,</w:t>
      </w:r>
      <w:r>
        <w:rPr>
          <w:spacing w:val="-4"/>
        </w:rPr>
        <w:t xml:space="preserve"> </w:t>
      </w:r>
      <w:r>
        <w:rPr>
          <w:spacing w:val="-2"/>
        </w:rPr>
        <w:t>khoanh</w:t>
      </w:r>
      <w:r>
        <w:rPr>
          <w:spacing w:val="1"/>
        </w:rPr>
        <w:t xml:space="preserve"> </w:t>
      </w:r>
      <w:r>
        <w:rPr>
          <w:spacing w:val="-1"/>
        </w:rPr>
        <w:t>nuôi</w:t>
      </w:r>
      <w:r>
        <w:rPr>
          <w:spacing w:val="1"/>
        </w:rPr>
        <w:t xml:space="preserve"> </w:t>
      </w:r>
      <w:r>
        <w:rPr>
          <w:spacing w:val="-1"/>
        </w:rPr>
        <w:t>rừng</w:t>
      </w:r>
      <w:r>
        <w:rPr>
          <w:spacing w:val="1"/>
        </w:rPr>
        <w:t xml:space="preserve"> </w:t>
      </w:r>
      <w:r>
        <w:rPr>
          <w:spacing w:val="-1"/>
        </w:rPr>
        <w:t>và</w:t>
      </w:r>
      <w:r>
        <w:t xml:space="preserve"> </w:t>
      </w:r>
      <w:r>
        <w:rPr>
          <w:spacing w:val="-2"/>
        </w:rPr>
        <w:t>khai</w:t>
      </w:r>
      <w:r>
        <w:rPr>
          <w:spacing w:val="1"/>
        </w:rPr>
        <w:t xml:space="preserve"> </w:t>
      </w:r>
      <w:r>
        <w:rPr>
          <w:spacing w:val="-1"/>
        </w:rPr>
        <w:t>thác</w:t>
      </w:r>
      <w:r>
        <w:rPr>
          <w:spacing w:val="-3"/>
        </w:rPr>
        <w:t xml:space="preserve"> </w:t>
      </w:r>
      <w:r>
        <w:t>gỗ</w:t>
      </w:r>
      <w:r>
        <w:rPr>
          <w:spacing w:val="-3"/>
        </w:rPr>
        <w:t xml:space="preserve"> </w:t>
      </w:r>
      <w:r>
        <w:t>lâm</w:t>
      </w:r>
      <w:r>
        <w:rPr>
          <w:spacing w:val="-5"/>
        </w:rPr>
        <w:t xml:space="preserve"> </w:t>
      </w:r>
      <w:r>
        <w:t>sản</w:t>
      </w:r>
      <w:r>
        <w:rPr>
          <w:spacing w:val="1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t xml:space="preserve">kế </w:t>
      </w:r>
      <w:r>
        <w:rPr>
          <w:spacing w:val="-1"/>
        </w:rPr>
        <w:t>hoạch</w:t>
      </w:r>
      <w:r>
        <w:rPr>
          <w:spacing w:val="1"/>
        </w:rPr>
        <w:t xml:space="preserve"> </w:t>
      </w:r>
      <w:r>
        <w:rPr>
          <w:spacing w:val="-2"/>
        </w:rPr>
        <w:t>cùng</w:t>
      </w:r>
      <w:r>
        <w:rPr>
          <w:spacing w:val="1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1"/>
        </w:rPr>
        <w:t>các</w:t>
      </w:r>
      <w:r>
        <w:t xml:space="preserve"> </w:t>
      </w:r>
      <w:r>
        <w:rPr>
          <w:spacing w:val="-1"/>
        </w:rPr>
        <w:t>nhà</w:t>
      </w:r>
      <w:r>
        <w:rPr>
          <w:spacing w:val="-3"/>
        </w:rPr>
        <w:t xml:space="preserve"> </w:t>
      </w:r>
      <w:r>
        <w:rPr>
          <w:spacing w:val="2"/>
        </w:rPr>
        <w:t>máy</w:t>
      </w:r>
      <w:r>
        <w:rPr>
          <w:spacing w:val="-4"/>
        </w:rPr>
        <w:t xml:space="preserve"> </w:t>
      </w:r>
      <w:r>
        <w:t xml:space="preserve">chế </w:t>
      </w:r>
      <w:r>
        <w:rPr>
          <w:spacing w:val="-1"/>
        </w:rPr>
        <w:t>biến. TN</w:t>
      </w:r>
      <w:r>
        <w:rPr>
          <w:spacing w:val="68"/>
        </w:rPr>
        <w:t xml:space="preserve"> </w:t>
      </w:r>
      <w:r>
        <w:rPr>
          <w:spacing w:val="-1"/>
        </w:rPr>
        <w:t>hiện</w:t>
      </w:r>
      <w:r>
        <w:rPr>
          <w:spacing w:val="1"/>
        </w:rPr>
        <w:t xml:space="preserve"> </w:t>
      </w:r>
      <w:r>
        <w:rPr>
          <w:spacing w:val="-1"/>
        </w:rPr>
        <w:t>nay</w:t>
      </w:r>
      <w:r>
        <w:rPr>
          <w:spacing w:val="-4"/>
        </w:rPr>
        <w:t xml:space="preserve"> </w:t>
      </w:r>
      <w:r>
        <w:t>vẫn</w:t>
      </w:r>
      <w:r>
        <w:rPr>
          <w:spacing w:val="49"/>
        </w:rPr>
        <w:t xml:space="preserve"> </w:t>
      </w:r>
      <w:r>
        <w:t xml:space="preserve">là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2"/>
        </w:rPr>
        <w:t>cho</w:t>
      </w:r>
      <w:r>
        <w:rPr>
          <w:spacing w:val="1"/>
        </w:rPr>
        <w:t xml:space="preserve"> </w:t>
      </w:r>
      <w:r>
        <w:rPr>
          <w:spacing w:val="-1"/>
        </w:rPr>
        <w:t>sản</w:t>
      </w:r>
      <w:r>
        <w:rPr>
          <w:spacing w:val="1"/>
        </w:rPr>
        <w:t xml:space="preserve"> </w:t>
      </w:r>
      <w:r>
        <w:rPr>
          <w:spacing w:val="-1"/>
        </w:rPr>
        <w:t>lượng</w:t>
      </w:r>
      <w:r>
        <w:rPr>
          <w:spacing w:val="1"/>
        </w:rPr>
        <w:t xml:space="preserve"> </w:t>
      </w:r>
      <w:r>
        <w:rPr>
          <w:spacing w:val="-2"/>
        </w:rPr>
        <w:t>khai</w:t>
      </w:r>
      <w:r>
        <w:rPr>
          <w:spacing w:val="1"/>
        </w:rPr>
        <w:t xml:space="preserve"> </w:t>
      </w:r>
      <w:r>
        <w:rPr>
          <w:spacing w:val="-1"/>
        </w:rPr>
        <w:t>thác</w:t>
      </w:r>
      <w:r>
        <w:rPr>
          <w:spacing w:val="-3"/>
        </w:rPr>
        <w:t xml:space="preserve"> </w:t>
      </w:r>
      <w:r>
        <w:t>lớn</w:t>
      </w:r>
      <w:r>
        <w:rPr>
          <w:spacing w:val="-2"/>
        </w:rPr>
        <w:t xml:space="preserve"> </w:t>
      </w:r>
      <w:r>
        <w:rPr>
          <w:spacing w:val="-1"/>
        </w:rPr>
        <w:t>nhất</w:t>
      </w:r>
      <w:r>
        <w:rPr>
          <w:spacing w:val="1"/>
        </w:rPr>
        <w:t xml:space="preserve"> </w:t>
      </w:r>
      <w:r>
        <w:rPr>
          <w:spacing w:val="-2"/>
        </w:rPr>
        <w:t>cả</w:t>
      </w:r>
      <w:r>
        <w:t xml:space="preserve"> nước </w:t>
      </w:r>
      <w:r>
        <w:rPr>
          <w:spacing w:val="-2"/>
        </w:rPr>
        <w:t>nhưng</w:t>
      </w:r>
      <w:r>
        <w:rPr>
          <w:spacing w:val="-3"/>
        </w:rPr>
        <w:t xml:space="preserve"> </w:t>
      </w:r>
      <w:r>
        <w:rPr>
          <w:spacing w:val="-1"/>
        </w:rPr>
        <w:t>nhiều</w:t>
      </w:r>
      <w:r>
        <w:rPr>
          <w:spacing w:val="1"/>
        </w:rPr>
        <w:t xml:space="preserve"> </w:t>
      </w:r>
      <w:r>
        <w:t>năm</w:t>
      </w:r>
      <w:r>
        <w:rPr>
          <w:spacing w:val="-5"/>
        </w:rPr>
        <w:t xml:space="preserve"> </w:t>
      </w:r>
      <w:r>
        <w:t xml:space="preserve">qua </w:t>
      </w:r>
      <w:r>
        <w:rPr>
          <w:spacing w:val="-1"/>
        </w:rPr>
        <w:t>sản</w:t>
      </w:r>
      <w:r>
        <w:rPr>
          <w:spacing w:val="-3"/>
        </w:rPr>
        <w:t xml:space="preserve"> </w:t>
      </w:r>
      <w:r>
        <w:rPr>
          <w:spacing w:val="-1"/>
        </w:rPr>
        <w:t>lượng</w:t>
      </w:r>
      <w:r>
        <w:rPr>
          <w:spacing w:val="1"/>
        </w:rPr>
        <w:t xml:space="preserve"> </w:t>
      </w:r>
      <w:r>
        <w:rPr>
          <w:spacing w:val="-1"/>
        </w:rPr>
        <w:t>khai</w:t>
      </w:r>
      <w:r>
        <w:t xml:space="preserve">  </w:t>
      </w:r>
      <w:r>
        <w:rPr>
          <w:spacing w:val="-1"/>
        </w:rPr>
        <w:t>thác</w:t>
      </w:r>
      <w:r>
        <w:rPr>
          <w:spacing w:val="-3"/>
        </w:rPr>
        <w:t xml:space="preserve"> </w:t>
      </w:r>
      <w:r>
        <w:t>gỗ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</w:t>
      </w:r>
      <w:r>
        <w:rPr>
          <w:spacing w:val="-1"/>
        </w:rPr>
        <w:t xml:space="preserve">TN </w:t>
      </w:r>
      <w:r>
        <w:t>có</w:t>
      </w:r>
      <w:r>
        <w:rPr>
          <w:spacing w:val="-2"/>
        </w:rPr>
        <w:t xml:space="preserve"> </w:t>
      </w:r>
      <w:r>
        <w:t>xu</w:t>
      </w:r>
      <w:r>
        <w:rPr>
          <w:spacing w:val="-2"/>
        </w:rPr>
        <w:t xml:space="preserve"> </w:t>
      </w:r>
      <w:r>
        <w:t>thế</w:t>
      </w:r>
      <w:r>
        <w:rPr>
          <w:spacing w:val="41"/>
        </w:rPr>
        <w:t xml:space="preserve"> </w:t>
      </w:r>
      <w:r>
        <w:t>giảm</w:t>
      </w:r>
      <w:r>
        <w:rPr>
          <w:spacing w:val="-5"/>
        </w:rPr>
        <w:t xml:space="preserve"> </w:t>
      </w:r>
      <w:r>
        <w:t>dần.</w:t>
      </w:r>
      <w:r>
        <w:rPr>
          <w:spacing w:val="-1"/>
        </w:rPr>
        <w:t xml:space="preserve"> Nếu</w:t>
      </w:r>
      <w:r>
        <w:rPr>
          <w:spacing w:val="-2"/>
        </w:rPr>
        <w:t xml:space="preserve"> </w:t>
      </w:r>
      <w:r>
        <w:rPr>
          <w:spacing w:val="-1"/>
        </w:rPr>
        <w:t xml:space="preserve">như </w:t>
      </w:r>
      <w:r>
        <w:t>thời kỳ</w:t>
      </w:r>
      <w:r>
        <w:rPr>
          <w:spacing w:val="-4"/>
        </w:rPr>
        <w:t xml:space="preserve"> </w:t>
      </w:r>
      <w:r>
        <w:rPr>
          <w:spacing w:val="1"/>
        </w:rPr>
        <w:t>90</w:t>
      </w:r>
      <w:r>
        <w:rPr>
          <w:rFonts w:cs="Times New Roman"/>
          <w:spacing w:val="1"/>
        </w:rPr>
        <w:t>-</w:t>
      </w:r>
      <w:r>
        <w:rPr>
          <w:rFonts w:cs="Times New Roman"/>
          <w:spacing w:val="-3"/>
        </w:rPr>
        <w:t xml:space="preserve"> </w:t>
      </w:r>
      <w:r>
        <w:t>95</w:t>
      </w:r>
      <w:r>
        <w:rPr>
          <w:spacing w:val="-3"/>
        </w:rPr>
        <w:t xml:space="preserve"> </w:t>
      </w:r>
      <w:r>
        <w:rPr>
          <w:spacing w:val="-1"/>
        </w:rPr>
        <w:t>sản</w:t>
      </w:r>
      <w:r>
        <w:rPr>
          <w:spacing w:val="1"/>
        </w:rPr>
        <w:t xml:space="preserve"> </w:t>
      </w:r>
      <w:r>
        <w:rPr>
          <w:spacing w:val="-1"/>
        </w:rPr>
        <w:t>lượng</w:t>
      </w:r>
      <w:r>
        <w:rPr>
          <w:spacing w:val="1"/>
        </w:rPr>
        <w:t xml:space="preserve"> </w:t>
      </w:r>
      <w:r>
        <w:rPr>
          <w:spacing w:val="-1"/>
        </w:rPr>
        <w:t>gỗ</w:t>
      </w:r>
      <w:r>
        <w:rPr>
          <w:spacing w:val="1"/>
        </w:rPr>
        <w:t xml:space="preserve"> </w:t>
      </w:r>
      <w:r>
        <w:rPr>
          <w:spacing w:val="-2"/>
        </w:rPr>
        <w:t>khai</w:t>
      </w:r>
      <w:r>
        <w:rPr>
          <w:spacing w:val="1"/>
        </w:rPr>
        <w:t xml:space="preserve"> </w:t>
      </w:r>
      <w:r>
        <w:rPr>
          <w:spacing w:val="-1"/>
        </w:rPr>
        <w:t>thác</w:t>
      </w:r>
      <w:r>
        <w:t xml:space="preserve"> </w:t>
      </w:r>
      <w:r>
        <w:rPr>
          <w:spacing w:val="-1"/>
        </w:rPr>
        <w:t>TB</w:t>
      </w:r>
      <w:r>
        <w:rPr>
          <w:spacing w:val="-3"/>
        </w:rPr>
        <w:t xml:space="preserve"> </w:t>
      </w:r>
      <w:r>
        <w:rPr>
          <w:spacing w:val="-1"/>
        </w:rPr>
        <w:t>năm</w:t>
      </w:r>
      <w:r>
        <w:rPr>
          <w:spacing w:val="-3"/>
        </w:rPr>
        <w:t xml:space="preserve"> </w:t>
      </w:r>
      <w:r>
        <w:rPr>
          <w:spacing w:val="-1"/>
        </w:rPr>
        <w:t>700.000</w:t>
      </w:r>
      <w:r>
        <w:rPr>
          <w:spacing w:val="1"/>
        </w:rPr>
        <w:t xml:space="preserve"> </w:t>
      </w:r>
      <w:r>
        <w:rPr>
          <w:spacing w:val="-1"/>
        </w:rPr>
        <w:t>m</w:t>
      </w:r>
      <w:r>
        <w:rPr>
          <w:rFonts w:cs="Times New Roman"/>
          <w:spacing w:val="-1"/>
          <w:position w:val="9"/>
          <w:sz w:val="16"/>
          <w:szCs w:val="16"/>
        </w:rPr>
        <w:t>3</w:t>
      </w:r>
      <w:r>
        <w:rPr>
          <w:rFonts w:cs="Times New Roman"/>
          <w:position w:val="9"/>
          <w:sz w:val="16"/>
          <w:szCs w:val="16"/>
        </w:rPr>
        <w:t xml:space="preserve"> </w:t>
      </w:r>
      <w:r>
        <w:rPr>
          <w:rFonts w:cs="Times New Roman"/>
          <w:spacing w:val="31"/>
          <w:position w:val="9"/>
          <w:sz w:val="16"/>
          <w:szCs w:val="16"/>
        </w:rPr>
        <w:t xml:space="preserve"> </w:t>
      </w:r>
      <w:r>
        <w:t>gỗ</w:t>
      </w:r>
      <w:r>
        <w:rPr>
          <w:spacing w:val="-3"/>
        </w:rPr>
        <w:t xml:space="preserve"> </w:t>
      </w:r>
      <w:r>
        <w:rPr>
          <w:spacing w:val="-1"/>
        </w:rPr>
        <w:t>nhưng</w:t>
      </w:r>
      <w:r>
        <w:rPr>
          <w:spacing w:val="-3"/>
        </w:rPr>
        <w:t xml:space="preserve"> </w:t>
      </w:r>
      <w:r>
        <w:t>từ</w:t>
      </w:r>
      <w:r>
        <w:rPr>
          <w:spacing w:val="-1"/>
        </w:rPr>
        <w:t xml:space="preserve"> </w:t>
      </w:r>
      <w:r>
        <w:t>năm</w:t>
      </w:r>
      <w:r>
        <w:rPr>
          <w:spacing w:val="-4"/>
        </w:rPr>
        <w:t xml:space="preserve"> </w:t>
      </w:r>
      <w:r>
        <w:t>95</w:t>
      </w:r>
      <w:r>
        <w:rPr>
          <w:rFonts w:cs="Times New Roman"/>
        </w:rPr>
        <w:t>-</w:t>
      </w:r>
      <w:r>
        <w:t>99</w:t>
      </w:r>
      <w:r>
        <w:rPr>
          <w:spacing w:val="1"/>
        </w:rPr>
        <w:t xml:space="preserve"> </w:t>
      </w:r>
      <w:r>
        <w:rPr>
          <w:spacing w:val="-1"/>
        </w:rPr>
        <w:t>sản lượng</w:t>
      </w:r>
      <w:r>
        <w:rPr>
          <w:spacing w:val="39"/>
        </w:rPr>
        <w:t xml:space="preserve"> </w:t>
      </w:r>
      <w:r>
        <w:rPr>
          <w:spacing w:val="-1"/>
        </w:rPr>
        <w:t>khai</w:t>
      </w:r>
      <w:r>
        <w:rPr>
          <w:spacing w:val="-3"/>
        </w:rPr>
        <w:t xml:space="preserve"> </w:t>
      </w:r>
      <w:r>
        <w:rPr>
          <w:spacing w:val="-1"/>
        </w:rPr>
        <w:t>thác</w:t>
      </w:r>
      <w:r>
        <w:rPr>
          <w:spacing w:val="1"/>
        </w:rPr>
        <w:t xml:space="preserve"> </w:t>
      </w:r>
      <w:r>
        <w:rPr>
          <w:spacing w:val="-1"/>
        </w:rPr>
        <w:t>gỗ</w:t>
      </w:r>
      <w:r>
        <w:rPr>
          <w:spacing w:val="1"/>
        </w:rPr>
        <w:t xml:space="preserve"> </w:t>
      </w:r>
      <w:r>
        <w:rPr>
          <w:spacing w:val="-1"/>
        </w:rPr>
        <w:t>trung</w:t>
      </w:r>
      <w:r>
        <w:rPr>
          <w:spacing w:val="-3"/>
        </w:rPr>
        <w:t xml:space="preserve"> </w:t>
      </w:r>
      <w:r>
        <w:rPr>
          <w:spacing w:val="-1"/>
        </w:rPr>
        <w:t>bình</w:t>
      </w:r>
      <w:r>
        <w:rPr>
          <w:spacing w:val="-3"/>
        </w:rPr>
        <w:t xml:space="preserve"> </w:t>
      </w:r>
      <w:r>
        <w:t>năm</w:t>
      </w:r>
      <w:r>
        <w:rPr>
          <w:spacing w:val="-5"/>
        </w:rPr>
        <w:t xml:space="preserve"> </w:t>
      </w:r>
      <w:r>
        <w:t>chỉ</w:t>
      </w:r>
      <w:r>
        <w:rPr>
          <w:spacing w:val="1"/>
        </w:rPr>
        <w:t xml:space="preserve"> </w:t>
      </w:r>
      <w:r>
        <w:rPr>
          <w:spacing w:val="-1"/>
        </w:rPr>
        <w:t>đạt</w:t>
      </w:r>
      <w:r>
        <w:rPr>
          <w:spacing w:val="1"/>
        </w:rPr>
        <w:t xml:space="preserve"> </w:t>
      </w:r>
      <w:r>
        <w:t>200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300000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3"/>
        </w:rPr>
        <w:t>m</w:t>
      </w:r>
      <w:r>
        <w:rPr>
          <w:rFonts w:cs="Times New Roman"/>
          <w:spacing w:val="-3"/>
          <w:position w:val="9"/>
          <w:sz w:val="16"/>
          <w:szCs w:val="16"/>
        </w:rPr>
        <w:t>3</w:t>
      </w:r>
      <w:r>
        <w:rPr>
          <w:rFonts w:cs="Times New Roman"/>
          <w:spacing w:val="2"/>
          <w:position w:val="9"/>
          <w:sz w:val="16"/>
          <w:szCs w:val="16"/>
        </w:rPr>
        <w:t xml:space="preserve"> </w:t>
      </w:r>
      <w:r>
        <w:rPr>
          <w:spacing w:val="-1"/>
        </w:rPr>
        <w:t>gỗ,</w:t>
      </w:r>
      <w:r>
        <w:rPr>
          <w:spacing w:val="-32"/>
        </w:rPr>
        <w:t xml:space="preserve"> </w:t>
      </w:r>
      <w:r>
        <w:t>đó</w:t>
      </w:r>
      <w:r>
        <w:rPr>
          <w:spacing w:val="-3"/>
        </w:rPr>
        <w:t xml:space="preserve"> </w:t>
      </w:r>
      <w:r>
        <w:t xml:space="preserve">là </w:t>
      </w:r>
      <w:r>
        <w:rPr>
          <w:spacing w:val="-2"/>
        </w:rPr>
        <w:t>kết</w:t>
      </w:r>
      <w:r>
        <w:rPr>
          <w:spacing w:val="1"/>
        </w:rPr>
        <w:t xml:space="preserve"> </w:t>
      </w:r>
      <w:r>
        <w:rPr>
          <w:spacing w:val="-1"/>
        </w:rPr>
        <w:t>quả</w:t>
      </w:r>
      <w:r>
        <w:t xml:space="preserve"> </w:t>
      </w:r>
      <w:r>
        <w:rPr>
          <w:spacing w:val="-1"/>
        </w:rPr>
        <w:t>của</w:t>
      </w:r>
      <w:r>
        <w:t xml:space="preserve"> </w:t>
      </w:r>
      <w:r>
        <w:rPr>
          <w:spacing w:val="-1"/>
        </w:rPr>
        <w:t>việc</w:t>
      </w:r>
      <w:r>
        <w:rPr>
          <w:spacing w:val="-3"/>
        </w:rPr>
        <w:t xml:space="preserve"> </w:t>
      </w:r>
      <w:r>
        <w:rPr>
          <w:spacing w:val="-1"/>
        </w:rPr>
        <w:t>khai</w:t>
      </w:r>
      <w:r>
        <w:rPr>
          <w:spacing w:val="-3"/>
        </w:rPr>
        <w:t xml:space="preserve"> </w:t>
      </w:r>
      <w:r>
        <w:rPr>
          <w:spacing w:val="-1"/>
        </w:rPr>
        <w:t>thác</w:t>
      </w:r>
      <w:r>
        <w:t xml:space="preserve"> </w:t>
      </w:r>
      <w:r>
        <w:rPr>
          <w:spacing w:val="-1"/>
        </w:rPr>
        <w:t>rừng</w:t>
      </w:r>
      <w:r>
        <w:rPr>
          <w:spacing w:val="-3"/>
        </w:rPr>
        <w:t xml:space="preserve"> </w:t>
      </w:r>
      <w:r>
        <w:t xml:space="preserve">ở </w:t>
      </w:r>
      <w:r>
        <w:rPr>
          <w:spacing w:val="-1"/>
        </w:rPr>
        <w:t>TN nhiều</w:t>
      </w:r>
      <w:r>
        <w:rPr>
          <w:spacing w:val="1"/>
        </w:rPr>
        <w:t xml:space="preserve"> </w:t>
      </w:r>
      <w:r>
        <w:t>năm</w:t>
      </w:r>
      <w:r>
        <w:rPr>
          <w:spacing w:val="-5"/>
        </w:rPr>
        <w:t xml:space="preserve"> </w:t>
      </w:r>
      <w:r>
        <w:t>qua</w:t>
      </w:r>
      <w:r>
        <w:rPr>
          <w:spacing w:val="47"/>
        </w:rPr>
        <w:t xml:space="preserve"> </w:t>
      </w:r>
      <w:r>
        <w:rPr>
          <w:spacing w:val="-1"/>
        </w:rPr>
        <w:t>vẫn</w:t>
      </w:r>
      <w:r>
        <w:rPr>
          <w:spacing w:val="1"/>
        </w:rPr>
        <w:t xml:space="preserve"> </w:t>
      </w:r>
      <w:r>
        <w:rPr>
          <w:spacing w:val="-1"/>
        </w:rPr>
        <w:t>còn</w:t>
      </w:r>
      <w:r>
        <w:rPr>
          <w:spacing w:val="1"/>
        </w:rPr>
        <w:t xml:space="preserve"> </w:t>
      </w:r>
      <w:r>
        <w:t>bừa</w:t>
      </w:r>
      <w:r>
        <w:rPr>
          <w:spacing w:val="-4"/>
        </w:rPr>
        <w:t xml:space="preserve"> </w:t>
      </w:r>
      <w:r>
        <w:rPr>
          <w:spacing w:val="-1"/>
        </w:rPr>
        <w:t>bãi</w:t>
      </w:r>
      <w:r>
        <w:rPr>
          <w:spacing w:val="1"/>
        </w:rPr>
        <w:t xml:space="preserve"> </w:t>
      </w:r>
      <w:r>
        <w:rPr>
          <w:spacing w:val="-1"/>
        </w:rPr>
        <w:t>lãng</w:t>
      </w:r>
      <w:r>
        <w:rPr>
          <w:spacing w:val="1"/>
        </w:rPr>
        <w:t xml:space="preserve"> </w:t>
      </w:r>
      <w:r>
        <w:t>phí.</w:t>
      </w:r>
    </w:p>
    <w:p w:rsidR="002F4ED9" w:rsidRDefault="00C704E4">
      <w:pPr>
        <w:pStyle w:val="BodyText"/>
        <w:spacing w:before="16" w:line="245" w:lineRule="auto"/>
        <w:ind w:right="171"/>
      </w:pPr>
      <w:r>
        <w:rPr>
          <w:spacing w:val="-1"/>
        </w:rPr>
        <w:t>Việc</w:t>
      </w:r>
      <w:r>
        <w:t xml:space="preserve"> </w:t>
      </w:r>
      <w:r>
        <w:rPr>
          <w:spacing w:val="-2"/>
        </w:rPr>
        <w:t>phát</w:t>
      </w:r>
      <w:r>
        <w:rPr>
          <w:spacing w:val="1"/>
        </w:rPr>
        <w:t xml:space="preserve"> </w:t>
      </w:r>
      <w:r>
        <w:rPr>
          <w:spacing w:val="-1"/>
        </w:rPr>
        <w:t>triển</w:t>
      </w:r>
      <w:r>
        <w:rPr>
          <w:spacing w:val="1"/>
        </w:rPr>
        <w:t xml:space="preserve"> </w:t>
      </w:r>
      <w:r>
        <w:t>lâm</w:t>
      </w:r>
      <w:r>
        <w:rPr>
          <w:spacing w:val="-4"/>
        </w:rPr>
        <w:t xml:space="preserve"> </w:t>
      </w:r>
      <w:r>
        <w:rPr>
          <w:spacing w:val="-1"/>
        </w:rPr>
        <w:t>nghiệp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</w:t>
      </w:r>
      <w:r>
        <w:rPr>
          <w:spacing w:val="-1"/>
        </w:rPr>
        <w:t>TN ngoài</w:t>
      </w:r>
      <w:r>
        <w:rPr>
          <w:spacing w:val="1"/>
        </w:rPr>
        <w:t xml:space="preserve"> </w:t>
      </w:r>
      <w:r>
        <w:t>ý</w:t>
      </w:r>
      <w:r>
        <w:rPr>
          <w:spacing w:val="-2"/>
        </w:rPr>
        <w:t xml:space="preserve"> </w:t>
      </w:r>
      <w:r>
        <w:t>nghĩa</w:t>
      </w:r>
      <w:r>
        <w:rPr>
          <w:spacing w:val="-1"/>
        </w:rPr>
        <w:t xml:space="preserve"> kinh</w:t>
      </w:r>
      <w:r>
        <w:rPr>
          <w:spacing w:val="1"/>
        </w:rPr>
        <w:t xml:space="preserve"> </w:t>
      </w:r>
      <w:r>
        <w:rPr>
          <w:spacing w:val="-1"/>
        </w:rPr>
        <w:t>tế</w:t>
      </w:r>
      <w: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lớn</w:t>
      </w:r>
      <w:r>
        <w:rPr>
          <w:spacing w:val="-3"/>
        </w:rPr>
        <w:t xml:space="preserve"> </w:t>
      </w:r>
      <w:r>
        <w:t>như</w:t>
      </w:r>
      <w:r>
        <w:rPr>
          <w:spacing w:val="-4"/>
        </w:rPr>
        <w:t xml:space="preserve"> </w:t>
      </w:r>
      <w:r>
        <w:t>nêu</w:t>
      </w:r>
      <w:r>
        <w:rPr>
          <w:spacing w:val="-2"/>
        </w:rPr>
        <w:t xml:space="preserve"> </w:t>
      </w:r>
      <w:r>
        <w:rPr>
          <w:spacing w:val="-1"/>
        </w:rPr>
        <w:t>trên</w:t>
      </w:r>
      <w:r>
        <w:rPr>
          <w:spacing w:val="1"/>
        </w:rPr>
        <w:t xml:space="preserve"> </w:t>
      </w:r>
      <w:r>
        <w:rPr>
          <w:spacing w:val="-1"/>
        </w:rPr>
        <w:t>còn</w:t>
      </w:r>
      <w:r>
        <w:t xml:space="preserve">  </w:t>
      </w:r>
      <w:r>
        <w:rPr>
          <w:spacing w:val="-2"/>
        </w:rPr>
        <w:t>có</w:t>
      </w:r>
      <w:r>
        <w:rPr>
          <w:spacing w:val="-3"/>
        </w:rPr>
        <w:t xml:space="preserve"> </w:t>
      </w:r>
      <w:r>
        <w:t>ý</w:t>
      </w:r>
      <w:r>
        <w:rPr>
          <w:spacing w:val="1"/>
        </w:rPr>
        <w:t xml:space="preserve"> </w:t>
      </w:r>
      <w:r>
        <w:rPr>
          <w:spacing w:val="-1"/>
        </w:rPr>
        <w:t>nghĩa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lớn</w:t>
      </w:r>
      <w:r>
        <w:rPr>
          <w:spacing w:val="1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rPr>
          <w:spacing w:val="-1"/>
        </w:rPr>
        <w:t>bảo</w:t>
      </w:r>
      <w:r>
        <w:rPr>
          <w:spacing w:val="-3"/>
        </w:rPr>
        <w:t xml:space="preserve"> </w:t>
      </w:r>
      <w:r>
        <w:t>vệ</w:t>
      </w:r>
      <w:r>
        <w:rPr>
          <w:spacing w:val="31"/>
        </w:rPr>
        <w:t xml:space="preserve"> </w:t>
      </w:r>
      <w:r>
        <w:rPr>
          <w:spacing w:val="-2"/>
        </w:rPr>
        <w:t>môi</w:t>
      </w:r>
      <w:r>
        <w:rPr>
          <w:spacing w:val="1"/>
        </w:rPr>
        <w:t xml:space="preserve"> </w:t>
      </w:r>
      <w:r>
        <w:t>trường</w:t>
      </w:r>
      <w:r>
        <w:rPr>
          <w:spacing w:val="-3"/>
        </w:rPr>
        <w:t xml:space="preserve"> </w:t>
      </w:r>
      <w:r>
        <w:rPr>
          <w:spacing w:val="-1"/>
        </w:rPr>
        <w:t>sinh</w:t>
      </w:r>
      <w:r>
        <w:rPr>
          <w:spacing w:val="1"/>
        </w:rPr>
        <w:t xml:space="preserve"> </w:t>
      </w:r>
      <w:r>
        <w:rPr>
          <w:spacing w:val="-1"/>
        </w:rPr>
        <w:t>thái</w:t>
      </w:r>
      <w:r>
        <w:rPr>
          <w:spacing w:val="1"/>
        </w:rPr>
        <w:t xml:space="preserve"> </w:t>
      </w:r>
      <w:r>
        <w:rPr>
          <w:spacing w:val="-1"/>
        </w:rPr>
        <w:t>cho</w:t>
      </w:r>
      <w:r>
        <w:rPr>
          <w:spacing w:val="1"/>
        </w:rPr>
        <w:t xml:space="preserve"> </w:t>
      </w:r>
      <w:r>
        <w:rPr>
          <w:spacing w:val="-1"/>
        </w:rPr>
        <w:t xml:space="preserve">TN </w:t>
      </w:r>
      <w:r>
        <w:t xml:space="preserve">và </w:t>
      </w:r>
      <w:r>
        <w:rPr>
          <w:spacing w:val="-1"/>
        </w:rPr>
        <w:t>cho</w:t>
      </w:r>
      <w:r>
        <w:rPr>
          <w:spacing w:val="1"/>
        </w:rPr>
        <w:t xml:space="preserve"> </w:t>
      </w:r>
      <w:r>
        <w:rPr>
          <w:spacing w:val="-2"/>
        </w:rPr>
        <w:t>DHNTB</w:t>
      </w:r>
      <w:r>
        <w:t xml:space="preserve"> và </w:t>
      </w:r>
      <w:r>
        <w:rPr>
          <w:spacing w:val="-2"/>
        </w:rPr>
        <w:t>ĐNB</w:t>
      </w:r>
      <w:r>
        <w:t xml:space="preserve"> vì</w:t>
      </w:r>
      <w:r>
        <w:rPr>
          <w:spacing w:val="1"/>
        </w:rPr>
        <w:t xml:space="preserve"> </w:t>
      </w:r>
      <w:r>
        <w:rPr>
          <w:spacing w:val="-1"/>
        </w:rPr>
        <w:t>rừng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T</w:t>
      </w:r>
      <w:r>
        <w:rPr>
          <w:spacing w:val="-2"/>
        </w:rPr>
        <w:t xml:space="preserve"> </w:t>
      </w:r>
      <w:r>
        <w:t>N</w:t>
      </w:r>
      <w:r>
        <w:rPr>
          <w:spacing w:val="-2"/>
        </w:rPr>
        <w:t xml:space="preserve"> </w:t>
      </w:r>
      <w:r>
        <w:rPr>
          <w:spacing w:val="-1"/>
        </w:rPr>
        <w:t>chính</w:t>
      </w:r>
      <w:r>
        <w:rPr>
          <w:spacing w:val="1"/>
        </w:rPr>
        <w:t xml:space="preserve"> </w:t>
      </w:r>
      <w:r>
        <w:t xml:space="preserve">là </w:t>
      </w:r>
      <w:r>
        <w:rPr>
          <w:spacing w:val="-1"/>
        </w:rPr>
        <w:t>rừng</w:t>
      </w:r>
      <w:r>
        <w:rPr>
          <w:spacing w:val="-3"/>
        </w:rPr>
        <w:t xml:space="preserve"> </w:t>
      </w:r>
      <w:r>
        <w:rPr>
          <w:spacing w:val="-1"/>
        </w:rPr>
        <w:t>đầu</w:t>
      </w:r>
      <w:r>
        <w:rPr>
          <w:spacing w:val="1"/>
        </w:rPr>
        <w:t xml:space="preserve"> </w:t>
      </w:r>
      <w:r>
        <w:rPr>
          <w:spacing w:val="-2"/>
        </w:rPr>
        <w:t>nguồn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các </w:t>
      </w:r>
      <w:r>
        <w:rPr>
          <w:spacing w:val="-1"/>
        </w:rPr>
        <w:t>sông</w:t>
      </w:r>
      <w:r>
        <w:rPr>
          <w:spacing w:val="1"/>
        </w:rPr>
        <w:t xml:space="preserve"> </w:t>
      </w:r>
      <w:r>
        <w:rPr>
          <w:spacing w:val="-2"/>
        </w:rPr>
        <w:t>Đồng</w:t>
      </w:r>
    </w:p>
    <w:p w:rsidR="002F4ED9" w:rsidRDefault="00C704E4">
      <w:pPr>
        <w:pStyle w:val="BodyText"/>
        <w:spacing w:before="113" w:line="246" w:lineRule="auto"/>
        <w:ind w:right="217" w:firstLine="0"/>
      </w:pPr>
      <w:r>
        <w:rPr>
          <w:spacing w:val="-1"/>
        </w:rPr>
        <w:t>Nai, sông</w:t>
      </w:r>
      <w:r>
        <w:rPr>
          <w:spacing w:val="1"/>
        </w:rPr>
        <w:t xml:space="preserve"> </w:t>
      </w:r>
      <w:r>
        <w:rPr>
          <w:spacing w:val="-1"/>
        </w:rPr>
        <w:t>Đà</w:t>
      </w:r>
      <w:r>
        <w:t xml:space="preserve"> </w:t>
      </w:r>
      <w:r>
        <w:rPr>
          <w:spacing w:val="-1"/>
        </w:rPr>
        <w:t>Rằng, sông</w:t>
      </w:r>
      <w:r>
        <w:rPr>
          <w:spacing w:val="1"/>
        </w:rPr>
        <w:t xml:space="preserve"> </w:t>
      </w:r>
      <w:r>
        <w:rPr>
          <w:spacing w:val="-1"/>
        </w:rPr>
        <w:t>La</w:t>
      </w:r>
      <w:r>
        <w:t xml:space="preserve"> </w:t>
      </w:r>
      <w:r>
        <w:rPr>
          <w:spacing w:val="-1"/>
        </w:rPr>
        <w:t>Ngà. Cho</w:t>
      </w:r>
      <w:r>
        <w:rPr>
          <w:spacing w:val="-3"/>
        </w:rPr>
        <w:t xml:space="preserve"> </w:t>
      </w:r>
      <w:r>
        <w:rPr>
          <w:spacing w:val="-2"/>
        </w:rPr>
        <w:t>nên,</w:t>
      </w:r>
      <w:r>
        <w:rPr>
          <w:spacing w:val="-1"/>
        </w:rPr>
        <w:t xml:space="preserve"> </w:t>
      </w:r>
      <w:r>
        <w:t>việc</w:t>
      </w:r>
      <w:r>
        <w:rPr>
          <w:spacing w:val="-3"/>
        </w:rPr>
        <w:t xml:space="preserve"> </w:t>
      </w:r>
      <w:r>
        <w:rPr>
          <w:spacing w:val="-1"/>
        </w:rPr>
        <w:t>khai</w:t>
      </w:r>
      <w:r>
        <w:rPr>
          <w:spacing w:val="-3"/>
        </w:rPr>
        <w:t xml:space="preserve"> </w:t>
      </w:r>
      <w:r>
        <w:rPr>
          <w:spacing w:val="-1"/>
        </w:rPr>
        <w:t>thác</w:t>
      </w:r>
      <w:r>
        <w:t xml:space="preserve"> và</w:t>
      </w:r>
      <w:r>
        <w:rPr>
          <w:spacing w:val="-3"/>
        </w:rPr>
        <w:t xml:space="preserve"> </w:t>
      </w:r>
      <w:r>
        <w:rPr>
          <w:spacing w:val="-1"/>
        </w:rPr>
        <w:t>bảo</w:t>
      </w:r>
      <w:r>
        <w:rPr>
          <w:spacing w:val="1"/>
        </w:rPr>
        <w:t xml:space="preserve"> </w:t>
      </w:r>
      <w:r>
        <w:t xml:space="preserve">vệ </w:t>
      </w:r>
      <w:r>
        <w:rPr>
          <w:spacing w:val="-1"/>
        </w:rPr>
        <w:t>rừng,</w:t>
      </w:r>
      <w:r>
        <w:rPr>
          <w:spacing w:val="-4"/>
        </w:rPr>
        <w:t xml:space="preserve"> </w:t>
      </w:r>
      <w:r>
        <w:rPr>
          <w:spacing w:val="-1"/>
        </w:rPr>
        <w:t>trồng</w:t>
      </w:r>
      <w:r>
        <w:rPr>
          <w:spacing w:val="1"/>
        </w:rPr>
        <w:t xml:space="preserve"> </w:t>
      </w:r>
      <w:r>
        <w:rPr>
          <w:spacing w:val="-1"/>
        </w:rPr>
        <w:t xml:space="preserve">rừng </w:t>
      </w:r>
      <w:r>
        <w:t>ở</w:t>
      </w:r>
      <w:r>
        <w:rPr>
          <w:spacing w:val="-1"/>
        </w:rPr>
        <w:t xml:space="preserve"> TN </w:t>
      </w:r>
      <w:r>
        <w:t xml:space="preserve">có </w:t>
      </w:r>
      <w:r>
        <w:rPr>
          <w:spacing w:val="-1"/>
        </w:rPr>
        <w:t>ảnh</w:t>
      </w:r>
      <w:r>
        <w:rPr>
          <w:spacing w:val="1"/>
        </w:rPr>
        <w:t xml:space="preserve"> </w:t>
      </w:r>
      <w:r>
        <w:rPr>
          <w:spacing w:val="-1"/>
        </w:rPr>
        <w:t>hưởng</w:t>
      </w:r>
      <w:r>
        <w:rPr>
          <w:spacing w:val="-3"/>
        </w:rPr>
        <w:t xml:space="preserve"> </w:t>
      </w:r>
      <w:r>
        <w:rPr>
          <w:spacing w:val="-1"/>
        </w:rPr>
        <w:t>lớn</w:t>
      </w:r>
      <w:r>
        <w:rPr>
          <w:spacing w:val="1"/>
        </w:rPr>
        <w:t xml:space="preserve"> </w:t>
      </w:r>
      <w:r>
        <w:rPr>
          <w:spacing w:val="-1"/>
        </w:rPr>
        <w:t>tới</w:t>
      </w:r>
      <w:r>
        <w:rPr>
          <w:spacing w:val="-2"/>
        </w:rPr>
        <w:t xml:space="preserve"> </w:t>
      </w:r>
      <w:r>
        <w:rPr>
          <w:spacing w:val="-1"/>
        </w:rPr>
        <w:t>quá</w:t>
      </w:r>
      <w:r>
        <w:rPr>
          <w:spacing w:val="47"/>
        </w:rPr>
        <w:t xml:space="preserve"> </w:t>
      </w:r>
      <w:r>
        <w:rPr>
          <w:spacing w:val="-1"/>
        </w:rPr>
        <w:t>trình</w:t>
      </w:r>
      <w:r>
        <w:rPr>
          <w:spacing w:val="1"/>
        </w:rPr>
        <w:t xml:space="preserve"> </w:t>
      </w:r>
      <w:r>
        <w:rPr>
          <w:spacing w:val="-1"/>
        </w:rPr>
        <w:t>sản</w:t>
      </w:r>
      <w:r>
        <w:rPr>
          <w:spacing w:val="1"/>
        </w:rPr>
        <w:t xml:space="preserve"> </w:t>
      </w:r>
      <w:r>
        <w:rPr>
          <w:spacing w:val="-2"/>
        </w:rPr>
        <w:t>xuất</w:t>
      </w:r>
      <w:r>
        <w:rPr>
          <w:spacing w:val="1"/>
        </w:rPr>
        <w:t xml:space="preserve"> </w:t>
      </w:r>
      <w:r>
        <w:rPr>
          <w:spacing w:val="-1"/>
        </w:rPr>
        <w:t>nông</w:t>
      </w:r>
      <w:r>
        <w:rPr>
          <w:spacing w:val="-3"/>
        </w:rPr>
        <w:t xml:space="preserve"> </w:t>
      </w:r>
      <w:r>
        <w:rPr>
          <w:spacing w:val="-1"/>
        </w:rPr>
        <w:t>lâm</w:t>
      </w:r>
      <w:r>
        <w:rPr>
          <w:spacing w:val="-3"/>
        </w:rPr>
        <w:t xml:space="preserve"> </w:t>
      </w:r>
      <w:r>
        <w:t>ngư</w:t>
      </w:r>
      <w:r>
        <w:rPr>
          <w:spacing w:val="-1"/>
        </w:rPr>
        <w:t xml:space="preserve"> nghiệp</w:t>
      </w:r>
      <w:r>
        <w:rPr>
          <w:spacing w:val="-2"/>
        </w:rPr>
        <w:t xml:space="preserve"> </w:t>
      </w:r>
      <w:r>
        <w:t xml:space="preserve">ở </w:t>
      </w:r>
      <w:r>
        <w:rPr>
          <w:spacing w:val="-2"/>
        </w:rPr>
        <w:t>miền</w:t>
      </w:r>
      <w:r>
        <w:rPr>
          <w:spacing w:val="1"/>
        </w:rPr>
        <w:t xml:space="preserve"> </w:t>
      </w:r>
      <w:r>
        <w:rPr>
          <w:spacing w:val="-1"/>
        </w:rPr>
        <w:t>Trung</w:t>
      </w:r>
      <w:r>
        <w:rPr>
          <w:spacing w:val="1"/>
        </w:rPr>
        <w:t xml:space="preserve"> </w:t>
      </w:r>
      <w:r>
        <w:t xml:space="preserve">và </w:t>
      </w:r>
      <w:r>
        <w:rPr>
          <w:spacing w:val="-2"/>
        </w:rPr>
        <w:t>ĐNB</w:t>
      </w:r>
      <w:r>
        <w:rPr>
          <w:spacing w:val="4"/>
        </w:rPr>
        <w:t xml:space="preserve"> </w:t>
      </w:r>
      <w:r>
        <w:t>,</w:t>
      </w:r>
      <w:r>
        <w:rPr>
          <w:spacing w:val="-1"/>
        </w:rPr>
        <w:t xml:space="preserve"> </w:t>
      </w:r>
      <w:r>
        <w:t>Sự</w:t>
      </w:r>
      <w:r>
        <w:rPr>
          <w:spacing w:val="-1"/>
        </w:rPr>
        <w:t xml:space="preserve"> ảnh</w:t>
      </w:r>
      <w:r>
        <w:rPr>
          <w:spacing w:val="1"/>
        </w:rPr>
        <w:t xml:space="preserve"> </w:t>
      </w:r>
      <w:r>
        <w:rPr>
          <w:spacing w:val="-1"/>
        </w:rPr>
        <w:t>hưởng</w:t>
      </w:r>
      <w:r>
        <w:rPr>
          <w:spacing w:val="-3"/>
        </w:rPr>
        <w:t xml:space="preserve"> </w:t>
      </w:r>
      <w:r>
        <w:rPr>
          <w:spacing w:val="-1"/>
        </w:rPr>
        <w:t>đó</w:t>
      </w:r>
      <w:r>
        <w:rPr>
          <w:spacing w:val="1"/>
        </w:rPr>
        <w:t xml:space="preserve"> </w:t>
      </w:r>
      <w:r>
        <w:rPr>
          <w:spacing w:val="-2"/>
        </w:rPr>
        <w:t>biểu</w:t>
      </w:r>
      <w:r>
        <w:rPr>
          <w:spacing w:val="1"/>
        </w:rPr>
        <w:t xml:space="preserve"> </w:t>
      </w:r>
      <w:r>
        <w:rPr>
          <w:spacing w:val="-1"/>
        </w:rPr>
        <w:t>hiện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t>tác</w:t>
      </w:r>
      <w:r>
        <w:rPr>
          <w:spacing w:val="-3"/>
        </w:rPr>
        <w:t xml:space="preserve"> </w:t>
      </w:r>
      <w:r>
        <w:rPr>
          <w:spacing w:val="-1"/>
        </w:rPr>
        <w:t>dụng</w:t>
      </w:r>
      <w:r>
        <w:t xml:space="preserve">  </w:t>
      </w:r>
      <w:r>
        <w:rPr>
          <w:spacing w:val="-1"/>
        </w:rPr>
        <w:t>giữ cân</w:t>
      </w:r>
      <w:r>
        <w:rPr>
          <w:spacing w:val="1"/>
        </w:rPr>
        <w:t xml:space="preserve"> </w:t>
      </w:r>
      <w:r>
        <w:rPr>
          <w:spacing w:val="-1"/>
        </w:rPr>
        <w:t>bằng</w:t>
      </w:r>
      <w:r>
        <w:rPr>
          <w:spacing w:val="49"/>
        </w:rPr>
        <w:t xml:space="preserve"> </w:t>
      </w:r>
      <w:r>
        <w:rPr>
          <w:spacing w:val="-1"/>
        </w:rPr>
        <w:t>sinh</w:t>
      </w:r>
      <w:r>
        <w:rPr>
          <w:spacing w:val="1"/>
        </w:rPr>
        <w:t xml:space="preserve"> </w:t>
      </w:r>
      <w:r>
        <w:rPr>
          <w:spacing w:val="-1"/>
        </w:rPr>
        <w:t>thái</w:t>
      </w:r>
      <w:r>
        <w:rPr>
          <w:spacing w:val="-3"/>
        </w:rPr>
        <w:t xml:space="preserve"> </w:t>
      </w:r>
      <w:r>
        <w:rPr>
          <w:spacing w:val="-1"/>
        </w:rPr>
        <w:t>điều</w:t>
      </w:r>
      <w:r>
        <w:rPr>
          <w:spacing w:val="-2"/>
        </w:rPr>
        <w:t xml:space="preserve"> </w:t>
      </w:r>
      <w:r>
        <w:rPr>
          <w:spacing w:val="-1"/>
        </w:rPr>
        <w:t>tiết</w:t>
      </w:r>
      <w:r>
        <w:rPr>
          <w:spacing w:val="1"/>
        </w:rPr>
        <w:t xml:space="preserve"> </w:t>
      </w:r>
      <w:r>
        <w:rPr>
          <w:spacing w:val="-2"/>
        </w:rPr>
        <w:t>mực</w:t>
      </w:r>
      <w:r>
        <w:t xml:space="preserve"> nước </w:t>
      </w:r>
      <w:r>
        <w:rPr>
          <w:spacing w:val="-1"/>
        </w:rPr>
        <w:t>ngầm</w:t>
      </w:r>
      <w:r>
        <w:rPr>
          <w:spacing w:val="-5"/>
        </w:rPr>
        <w:t xml:space="preserve"> </w:t>
      </w:r>
      <w:r>
        <w:t>hạn</w:t>
      </w:r>
      <w:r>
        <w:rPr>
          <w:spacing w:val="1"/>
        </w:rPr>
        <w:t xml:space="preserve"> </w:t>
      </w:r>
      <w:r>
        <w:rPr>
          <w:spacing w:val="-1"/>
        </w:rPr>
        <w:t>chế</w:t>
      </w:r>
      <w:r>
        <w:rPr>
          <w:spacing w:val="-3"/>
        </w:rPr>
        <w:t xml:space="preserve"> </w:t>
      </w:r>
      <w:r>
        <w:rPr>
          <w:spacing w:val="-1"/>
        </w:rPr>
        <w:t>xói</w:t>
      </w:r>
      <w:r>
        <w:rPr>
          <w:spacing w:val="1"/>
        </w:rPr>
        <w:t xml:space="preserve"> </w:t>
      </w:r>
      <w:r>
        <w:rPr>
          <w:spacing w:val="-2"/>
        </w:rPr>
        <w:t>mòn</w:t>
      </w:r>
      <w:r>
        <w:rPr>
          <w:spacing w:val="1"/>
        </w:rPr>
        <w:t xml:space="preserve"> </w:t>
      </w:r>
      <w:r>
        <w:rPr>
          <w:spacing w:val="-1"/>
        </w:rPr>
        <w:t>đất, hạn</w:t>
      </w:r>
      <w:r>
        <w:rPr>
          <w:spacing w:val="1"/>
        </w:rPr>
        <w:t xml:space="preserve"> </w:t>
      </w:r>
      <w:r>
        <w:rPr>
          <w:spacing w:val="-1"/>
        </w:rPr>
        <w:t>chế</w:t>
      </w:r>
      <w:r>
        <w:rPr>
          <w:spacing w:val="-3"/>
        </w:rPr>
        <w:t xml:space="preserve"> </w:t>
      </w:r>
      <w:r>
        <w:t>lũ</w:t>
      </w:r>
      <w:r>
        <w:rPr>
          <w:spacing w:val="-3"/>
        </w:rPr>
        <w:t xml:space="preserve"> </w:t>
      </w:r>
      <w:r>
        <w:rPr>
          <w:spacing w:val="-1"/>
        </w:rPr>
        <w:t>lụt</w:t>
      </w:r>
      <w:r>
        <w:rPr>
          <w:spacing w:val="1"/>
        </w:rPr>
        <w:t xml:space="preserve"> </w:t>
      </w:r>
      <w:r>
        <w:t>ở</w:t>
      </w:r>
      <w:r>
        <w:rPr>
          <w:spacing w:val="-1"/>
        </w:rPr>
        <w:t xml:space="preserve"> </w:t>
      </w:r>
      <w:r>
        <w:rPr>
          <w:spacing w:val="-2"/>
        </w:rPr>
        <w:t>Duyên</w:t>
      </w:r>
      <w:r>
        <w:rPr>
          <w:spacing w:val="1"/>
        </w:rPr>
        <w:t xml:space="preserve"> </w:t>
      </w:r>
      <w:r>
        <w:rPr>
          <w:spacing w:val="-1"/>
        </w:rPr>
        <w:t>hải</w:t>
      </w:r>
      <w:r>
        <w:rPr>
          <w:spacing w:val="1"/>
        </w:rPr>
        <w:t xml:space="preserve"> </w:t>
      </w:r>
      <w:r>
        <w:rPr>
          <w:spacing w:val="-3"/>
        </w:rPr>
        <w:t>NTB</w:t>
      </w:r>
      <w:r>
        <w:t xml:space="preserve"> và </w:t>
      </w:r>
      <w:r>
        <w:rPr>
          <w:spacing w:val="-1"/>
        </w:rPr>
        <w:t xml:space="preserve">TN </w:t>
      </w:r>
      <w:r>
        <w:t>cho</w:t>
      </w:r>
      <w:r>
        <w:rPr>
          <w:spacing w:val="-2"/>
        </w:rPr>
        <w:t xml:space="preserve"> </w:t>
      </w:r>
      <w:r>
        <w:rPr>
          <w:spacing w:val="-1"/>
        </w:rPr>
        <w:t>nên</w:t>
      </w:r>
      <w:r>
        <w:rPr>
          <w:spacing w:val="1"/>
        </w:rPr>
        <w:t xml:space="preserve"> </w:t>
      </w:r>
      <w:r>
        <w:rPr>
          <w:spacing w:val="-1"/>
        </w:rPr>
        <w:t>phát</w:t>
      </w:r>
      <w:r>
        <w:rPr>
          <w:spacing w:val="1"/>
        </w:rPr>
        <w:t xml:space="preserve"> </w:t>
      </w:r>
      <w:r>
        <w:rPr>
          <w:spacing w:val="-1"/>
        </w:rPr>
        <w:t>triển</w:t>
      </w:r>
      <w:r>
        <w:rPr>
          <w:spacing w:val="41"/>
        </w:rPr>
        <w:t xml:space="preserve"> </w:t>
      </w:r>
      <w:r>
        <w:lastRenderedPageBreak/>
        <w:t>lâm</w:t>
      </w:r>
      <w:r>
        <w:rPr>
          <w:spacing w:val="-5"/>
        </w:rPr>
        <w:t xml:space="preserve"> </w:t>
      </w:r>
      <w:r>
        <w:rPr>
          <w:spacing w:val="-1"/>
        </w:rPr>
        <w:t>nghiệp</w:t>
      </w:r>
      <w:r>
        <w:rPr>
          <w:spacing w:val="1"/>
        </w:rPr>
        <w:t xml:space="preserve"> </w:t>
      </w:r>
      <w:r>
        <w:t>ở</w:t>
      </w:r>
      <w:r>
        <w:rPr>
          <w:spacing w:val="-1"/>
        </w:rPr>
        <w:t xml:space="preserve"> TN </w:t>
      </w:r>
      <w:r>
        <w:rPr>
          <w:spacing w:val="-2"/>
        </w:rPr>
        <w:t>không</w:t>
      </w:r>
      <w:r>
        <w:rPr>
          <w:spacing w:val="-3"/>
        </w:rPr>
        <w:t xml:space="preserve"> </w:t>
      </w:r>
      <w:r>
        <w:rPr>
          <w:spacing w:val="-2"/>
        </w:rPr>
        <w:t>những</w:t>
      </w:r>
      <w:r>
        <w:t xml:space="preserve">  có</w:t>
      </w:r>
      <w:r>
        <w:rPr>
          <w:spacing w:val="-2"/>
        </w:rPr>
        <w:t xml:space="preserve"> </w:t>
      </w:r>
      <w:r>
        <w:t>ý</w:t>
      </w:r>
      <w:r>
        <w:rPr>
          <w:spacing w:val="1"/>
        </w:rPr>
        <w:t xml:space="preserve"> </w:t>
      </w:r>
      <w:r>
        <w:rPr>
          <w:spacing w:val="-1"/>
        </w:rPr>
        <w:t>nghĩa</w:t>
      </w:r>
      <w:r>
        <w:rPr>
          <w:spacing w:val="67"/>
        </w:rPr>
        <w:t xml:space="preserve"> </w:t>
      </w:r>
      <w:r>
        <w:t>kinh</w:t>
      </w:r>
      <w:r>
        <w:rPr>
          <w:spacing w:val="-2"/>
        </w:rPr>
        <w:t xml:space="preserve"> </w:t>
      </w:r>
      <w:r>
        <w:t xml:space="preserve">tế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t>lớn</w:t>
      </w:r>
      <w:r>
        <w:rPr>
          <w:spacing w:val="1"/>
        </w:rPr>
        <w:t xml:space="preserve"> </w:t>
      </w:r>
      <w:r>
        <w:rPr>
          <w:spacing w:val="-3"/>
        </w:rPr>
        <w:t>mà</w:t>
      </w:r>
      <w:r>
        <w:t xml:space="preserve"> còn</w:t>
      </w:r>
      <w:r>
        <w:rPr>
          <w:spacing w:val="-1"/>
        </w:rPr>
        <w:t xml:space="preserve"> </w:t>
      </w:r>
      <w:r>
        <w:t>có tầm</w:t>
      </w:r>
      <w:r>
        <w:rPr>
          <w:spacing w:val="-5"/>
        </w:rPr>
        <w:t xml:space="preserve"> </w:t>
      </w:r>
      <w:r>
        <w:rPr>
          <w:spacing w:val="-1"/>
        </w:rPr>
        <w:t>quan</w:t>
      </w:r>
      <w:r>
        <w:rPr>
          <w:spacing w:val="1"/>
        </w:rPr>
        <w:t xml:space="preserve"> </w:t>
      </w:r>
      <w:r>
        <w:rPr>
          <w:spacing w:val="-1"/>
        </w:rPr>
        <w:t>trọng</w:t>
      </w:r>
      <w:r>
        <w:rPr>
          <w:spacing w:val="-3"/>
        </w:rPr>
        <w:t xml:space="preserve"> </w:t>
      </w:r>
      <w:r>
        <w:rPr>
          <w:spacing w:val="-1"/>
        </w:rPr>
        <w:t>trong</w:t>
      </w:r>
      <w:r>
        <w:rPr>
          <w:spacing w:val="1"/>
        </w:rPr>
        <w:t xml:space="preserve"> </w:t>
      </w:r>
      <w:r>
        <w:rPr>
          <w:spacing w:val="-1"/>
        </w:rPr>
        <w:t>việc</w:t>
      </w:r>
      <w:r>
        <w:rPr>
          <w:spacing w:val="7"/>
        </w:rPr>
        <w:t xml:space="preserve"> </w:t>
      </w:r>
      <w:r>
        <w:rPr>
          <w:spacing w:val="-1"/>
        </w:rPr>
        <w:t>bảo</w:t>
      </w:r>
      <w:r>
        <w:rPr>
          <w:spacing w:val="1"/>
        </w:rPr>
        <w:t xml:space="preserve"> </w:t>
      </w:r>
      <w:r>
        <w:rPr>
          <w:spacing w:val="-1"/>
        </w:rPr>
        <w:t>vệ</w:t>
      </w:r>
      <w:r>
        <w:t xml:space="preserve"> </w:t>
      </w:r>
      <w:r>
        <w:rPr>
          <w:spacing w:val="-2"/>
        </w:rPr>
        <w:t>môi</w:t>
      </w:r>
      <w:r>
        <w:rPr>
          <w:spacing w:val="1"/>
        </w:rPr>
        <w:t xml:space="preserve"> </w:t>
      </w:r>
      <w:r>
        <w:rPr>
          <w:spacing w:val="-1"/>
        </w:rPr>
        <w:t>trường</w:t>
      </w:r>
      <w:r>
        <w:rPr>
          <w:spacing w:val="47"/>
        </w:rPr>
        <w:t xml:space="preserve"> </w:t>
      </w:r>
      <w:r>
        <w:rPr>
          <w:spacing w:val="-1"/>
        </w:rPr>
        <w:t>sinh</w:t>
      </w:r>
      <w:r>
        <w:rPr>
          <w:spacing w:val="1"/>
        </w:rPr>
        <w:t xml:space="preserve"> </w:t>
      </w:r>
      <w:r>
        <w:rPr>
          <w:spacing w:val="-1"/>
        </w:rPr>
        <w:t>thái</w:t>
      </w:r>
      <w:r>
        <w:rPr>
          <w:spacing w:val="1"/>
        </w:rPr>
        <w:t xml:space="preserve"> </w:t>
      </w:r>
      <w:r>
        <w:rPr>
          <w:spacing w:val="-2"/>
        </w:rPr>
        <w:t>cho</w:t>
      </w:r>
      <w:r>
        <w:rPr>
          <w:spacing w:val="1"/>
        </w:rPr>
        <w:t xml:space="preserve"> </w:t>
      </w:r>
      <w:r>
        <w:t>cả</w:t>
      </w:r>
      <w:r>
        <w:rPr>
          <w:spacing w:val="-1"/>
        </w:rPr>
        <w:t xml:space="preserve"> </w:t>
      </w:r>
      <w:r>
        <w:rPr>
          <w:spacing w:val="-2"/>
        </w:rPr>
        <w:t>NTB</w:t>
      </w:r>
      <w:r>
        <w:t xml:space="preserve"> và </w:t>
      </w:r>
      <w:r>
        <w:rPr>
          <w:spacing w:val="-1"/>
        </w:rPr>
        <w:t>ĐNB.</w:t>
      </w:r>
      <w:r>
        <w:rPr>
          <w:spacing w:val="-2"/>
        </w:rPr>
        <w:t xml:space="preserve"> </w:t>
      </w:r>
      <w:r>
        <w:rPr>
          <w:spacing w:val="-1"/>
        </w:rPr>
        <w:t>Qua</w:t>
      </w:r>
      <w:r>
        <w:t xml:space="preserve"> </w:t>
      </w:r>
      <w:r>
        <w:rPr>
          <w:spacing w:val="-2"/>
        </w:rPr>
        <w:t>những</w:t>
      </w:r>
      <w:r>
        <w:rPr>
          <w:spacing w:val="-3"/>
        </w:rPr>
        <w:t xml:space="preserve"> </w:t>
      </w:r>
      <w:r>
        <w:rPr>
          <w:spacing w:val="-1"/>
        </w:rPr>
        <w:t>điều</w:t>
      </w:r>
      <w:r>
        <w:rPr>
          <w:spacing w:val="-3"/>
        </w:rPr>
        <w:t xml:space="preserve"> </w:t>
      </w:r>
      <w:r>
        <w:rPr>
          <w:spacing w:val="-1"/>
        </w:rPr>
        <w:t>phân</w:t>
      </w:r>
      <w:r>
        <w:rPr>
          <w:spacing w:val="-3"/>
        </w:rPr>
        <w:t xml:space="preserve"> </w:t>
      </w:r>
      <w:r>
        <w:rPr>
          <w:spacing w:val="-1"/>
        </w:rPr>
        <w:t>tích</w:t>
      </w:r>
      <w:r>
        <w:rPr>
          <w:spacing w:val="1"/>
        </w:rPr>
        <w:t xml:space="preserve"> </w:t>
      </w:r>
      <w:r>
        <w:rPr>
          <w:spacing w:val="-1"/>
        </w:rPr>
        <w:t>trên</w:t>
      </w:r>
      <w:r>
        <w:rPr>
          <w:spacing w:val="-2"/>
        </w:rPr>
        <w:t xml:space="preserve"> </w:t>
      </w:r>
      <w:r>
        <w:rPr>
          <w:spacing w:val="-1"/>
        </w:rPr>
        <w:t>chứng</w:t>
      </w:r>
      <w:r>
        <w:rPr>
          <w:spacing w:val="-3"/>
        </w:rPr>
        <w:t xml:space="preserve"> </w:t>
      </w:r>
      <w:r>
        <w:t>tỏ</w:t>
      </w:r>
      <w:r>
        <w:rPr>
          <w:spacing w:val="-3"/>
        </w:rPr>
        <w:t xml:space="preserve"> </w:t>
      </w:r>
      <w:r>
        <w:t>lâm</w:t>
      </w:r>
      <w:r>
        <w:rPr>
          <w:spacing w:val="-5"/>
        </w:rPr>
        <w:t xml:space="preserve"> </w:t>
      </w:r>
      <w:r>
        <w:rPr>
          <w:spacing w:val="-1"/>
        </w:rPr>
        <w:t>nghiệp</w:t>
      </w:r>
      <w:r>
        <w:rPr>
          <w:spacing w:val="1"/>
        </w:rPr>
        <w:t xml:space="preserve"> </w:t>
      </w:r>
      <w:r>
        <w:t>ở</w:t>
      </w:r>
      <w:r>
        <w:rPr>
          <w:spacing w:val="-4"/>
        </w:rPr>
        <w:t xml:space="preserve"> </w:t>
      </w:r>
      <w:r>
        <w:rPr>
          <w:spacing w:val="-1"/>
        </w:rPr>
        <w:t xml:space="preserve">TN </w:t>
      </w:r>
      <w:r>
        <w:t>phải</w:t>
      </w:r>
      <w:r>
        <w:rPr>
          <w:spacing w:val="-3"/>
        </w:rPr>
        <w:t xml:space="preserve"> </w:t>
      </w:r>
      <w:r>
        <w:rPr>
          <w:spacing w:val="-1"/>
        </w:rPr>
        <w:t>được</w:t>
      </w:r>
      <w:r>
        <w:t xml:space="preserve"> </w:t>
      </w:r>
      <w:r>
        <w:rPr>
          <w:spacing w:val="-1"/>
        </w:rPr>
        <w:t>coi</w:t>
      </w:r>
      <w:r>
        <w:rPr>
          <w:spacing w:val="-3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rPr>
          <w:spacing w:val="-2"/>
        </w:rPr>
        <w:t>mũi</w:t>
      </w:r>
      <w:r>
        <w:rPr>
          <w:spacing w:val="1"/>
        </w:rPr>
        <w:t xml:space="preserve"> </w:t>
      </w:r>
      <w:r>
        <w:rPr>
          <w:spacing w:val="-1"/>
        </w:rPr>
        <w:t>nhọn</w:t>
      </w:r>
      <w:r>
        <w:rPr>
          <w:spacing w:val="57"/>
        </w:rPr>
        <w:t xml:space="preserve"> </w:t>
      </w:r>
      <w:r>
        <w:rPr>
          <w:spacing w:val="-1"/>
        </w:rPr>
        <w:t>trong</w:t>
      </w:r>
      <w:r>
        <w:rPr>
          <w:spacing w:val="1"/>
        </w:rPr>
        <w:t xml:space="preserve"> </w:t>
      </w:r>
      <w:r>
        <w:t xml:space="preserve">cơ </w:t>
      </w:r>
      <w:r>
        <w:rPr>
          <w:spacing w:val="-2"/>
        </w:rPr>
        <w:t>cấu</w:t>
      </w:r>
      <w:r>
        <w:rPr>
          <w:spacing w:val="1"/>
        </w:rPr>
        <w:t xml:space="preserve"> </w:t>
      </w:r>
      <w:r>
        <w:rPr>
          <w:spacing w:val="-1"/>
        </w:rPr>
        <w:t>kinh</w:t>
      </w:r>
      <w:r>
        <w:rPr>
          <w:spacing w:val="-3"/>
        </w:rPr>
        <w:t xml:space="preserve"> </w:t>
      </w:r>
      <w:r>
        <w:t>tế .</w:t>
      </w:r>
    </w:p>
    <w:p w:rsidR="002F4ED9" w:rsidRDefault="00C704E4">
      <w:pPr>
        <w:pStyle w:val="BodyText"/>
        <w:numPr>
          <w:ilvl w:val="0"/>
          <w:numId w:val="14"/>
        </w:numPr>
        <w:tabs>
          <w:tab w:val="left" w:pos="1139"/>
        </w:tabs>
        <w:spacing w:before="13"/>
        <w:ind w:hanging="163"/>
      </w:pPr>
      <w:r>
        <w:rPr>
          <w:spacing w:val="-1"/>
        </w:rPr>
        <w:t>Để</w:t>
      </w:r>
      <w:r>
        <w:t xml:space="preserve"> </w:t>
      </w:r>
      <w:r>
        <w:rPr>
          <w:spacing w:val="-1"/>
        </w:rPr>
        <w:t>tiếp</w:t>
      </w:r>
      <w:r>
        <w:rPr>
          <w:spacing w:val="1"/>
        </w:rPr>
        <w:t xml:space="preserve"> </w:t>
      </w:r>
      <w:r>
        <w:rPr>
          <w:spacing w:val="-1"/>
        </w:rPr>
        <w:t>tục</w:t>
      </w:r>
      <w:r>
        <w:rPr>
          <w:spacing w:val="-3"/>
        </w:rPr>
        <w:t xml:space="preserve"> </w:t>
      </w:r>
      <w:r>
        <w:t>đẩy</w:t>
      </w:r>
      <w:r>
        <w:rPr>
          <w:spacing w:val="-2"/>
        </w:rPr>
        <w:t xml:space="preserve"> </w:t>
      </w:r>
      <w:r>
        <w:rPr>
          <w:spacing w:val="-1"/>
        </w:rPr>
        <w:t>mạnh</w:t>
      </w:r>
      <w:r>
        <w:rPr>
          <w:spacing w:val="1"/>
        </w:rPr>
        <w:t xml:space="preserve"> </w:t>
      </w:r>
      <w:r>
        <w:rPr>
          <w:spacing w:val="-2"/>
        </w:rPr>
        <w:t>phát</w:t>
      </w:r>
      <w:r>
        <w:rPr>
          <w:spacing w:val="1"/>
        </w:rPr>
        <w:t xml:space="preserve"> </w:t>
      </w:r>
      <w:r>
        <w:rPr>
          <w:spacing w:val="-1"/>
        </w:rPr>
        <w:t>triển</w:t>
      </w:r>
      <w:r>
        <w:rPr>
          <w:spacing w:val="1"/>
        </w:rPr>
        <w:t xml:space="preserve"> </w:t>
      </w:r>
      <w:r>
        <w:rPr>
          <w:spacing w:val="-1"/>
        </w:rPr>
        <w:t>kinh</w:t>
      </w:r>
      <w:r>
        <w:rPr>
          <w:spacing w:val="1"/>
        </w:rPr>
        <w:t xml:space="preserve"> </w:t>
      </w:r>
      <w:r>
        <w:rPr>
          <w:spacing w:val="-1"/>
        </w:rPr>
        <w:t>tế</w:t>
      </w:r>
      <w:r>
        <w:t xml:space="preserve"> </w:t>
      </w:r>
      <w:r>
        <w:rPr>
          <w:spacing w:val="-1"/>
        </w:rPr>
        <w:t>rừng</w:t>
      </w:r>
      <w:r>
        <w:rPr>
          <w:spacing w:val="1"/>
        </w:rPr>
        <w:t xml:space="preserve"> </w:t>
      </w:r>
      <w:r>
        <w:t>ở</w:t>
      </w:r>
      <w:r>
        <w:rPr>
          <w:spacing w:val="-1"/>
        </w:rPr>
        <w:t xml:space="preserve"> TN cần</w:t>
      </w:r>
      <w:r>
        <w:rPr>
          <w:spacing w:val="1"/>
        </w:rPr>
        <w:t xml:space="preserve"> </w:t>
      </w:r>
      <w:r>
        <w:rPr>
          <w:spacing w:val="-2"/>
        </w:rPr>
        <w:t>phải</w:t>
      </w:r>
      <w:r>
        <w:rPr>
          <w:spacing w:val="1"/>
        </w:rPr>
        <w:t xml:space="preserve"> </w:t>
      </w:r>
      <w:r>
        <w:rPr>
          <w:spacing w:val="-1"/>
        </w:rPr>
        <w:t>thực</w:t>
      </w:r>
      <w:r>
        <w:t xml:space="preserve"> hiện  </w:t>
      </w:r>
      <w:r>
        <w:rPr>
          <w:spacing w:val="-2"/>
        </w:rPr>
        <w:t>những</w:t>
      </w:r>
      <w:r>
        <w:rPr>
          <w:spacing w:val="-3"/>
        </w:rPr>
        <w:t xml:space="preserve"> </w:t>
      </w:r>
      <w:r>
        <w:rPr>
          <w:spacing w:val="-1"/>
        </w:rPr>
        <w:t>hướng</w:t>
      </w:r>
      <w:r>
        <w:rPr>
          <w:spacing w:val="-3"/>
        </w:rPr>
        <w:t xml:space="preserve"> </w:t>
      </w:r>
      <w:r>
        <w:rPr>
          <w:spacing w:val="-1"/>
        </w:rPr>
        <w:t>chính</w:t>
      </w:r>
      <w:r>
        <w:rPr>
          <w:spacing w:val="1"/>
        </w:rPr>
        <w:t xml:space="preserve"> </w:t>
      </w:r>
      <w:r>
        <w:rPr>
          <w:spacing w:val="-1"/>
        </w:rPr>
        <w:t>sau</w:t>
      </w:r>
      <w:r>
        <w:rPr>
          <w:spacing w:val="1"/>
        </w:rPr>
        <w:t xml:space="preserve"> </w:t>
      </w:r>
      <w:r>
        <w:t>:</w:t>
      </w:r>
    </w:p>
    <w:p w:rsidR="002F4ED9" w:rsidRDefault="00C704E4">
      <w:pPr>
        <w:pStyle w:val="BodyText"/>
        <w:numPr>
          <w:ilvl w:val="0"/>
          <w:numId w:val="1"/>
        </w:numPr>
        <w:tabs>
          <w:tab w:val="left" w:pos="1233"/>
        </w:tabs>
        <w:spacing w:line="246" w:lineRule="auto"/>
        <w:ind w:right="386" w:firstLine="842"/>
      </w:pPr>
      <w:r>
        <w:rPr>
          <w:spacing w:val="-1"/>
        </w:rPr>
        <w:t>Phải</w:t>
      </w:r>
      <w:r>
        <w:rPr>
          <w:spacing w:val="1"/>
        </w:rPr>
        <w:t xml:space="preserve"> </w:t>
      </w:r>
      <w:r>
        <w:rPr>
          <w:spacing w:val="-2"/>
        </w:rPr>
        <w:t>ngăn</w:t>
      </w:r>
      <w:r>
        <w:rPr>
          <w:spacing w:val="1"/>
        </w:rPr>
        <w:t xml:space="preserve"> </w:t>
      </w:r>
      <w:r>
        <w:rPr>
          <w:spacing w:val="-2"/>
        </w:rPr>
        <w:t>chặn</w:t>
      </w:r>
      <w:r>
        <w:rPr>
          <w:spacing w:val="1"/>
        </w:rPr>
        <w:t xml:space="preserve"> </w:t>
      </w:r>
      <w:r>
        <w:rPr>
          <w:spacing w:val="-1"/>
        </w:rPr>
        <w:t>mọi</w:t>
      </w:r>
      <w:r>
        <w:rPr>
          <w:spacing w:val="1"/>
        </w:rPr>
        <w:t xml:space="preserve"> </w:t>
      </w:r>
      <w:r>
        <w:rPr>
          <w:spacing w:val="-1"/>
        </w:rPr>
        <w:t>hình</w:t>
      </w:r>
      <w:r>
        <w:rPr>
          <w:spacing w:val="1"/>
        </w:rPr>
        <w:t xml:space="preserve"> </w:t>
      </w:r>
      <w:r>
        <w:rPr>
          <w:spacing w:val="-1"/>
        </w:rPr>
        <w:t>thức</w:t>
      </w:r>
      <w:r>
        <w:rPr>
          <w:spacing w:val="-3"/>
        </w:rPr>
        <w:t xml:space="preserve"> </w:t>
      </w:r>
      <w:r>
        <w:rPr>
          <w:spacing w:val="-1"/>
        </w:rPr>
        <w:t>khai</w:t>
      </w:r>
      <w:r>
        <w:rPr>
          <w:spacing w:val="1"/>
        </w:rPr>
        <w:t xml:space="preserve"> </w:t>
      </w:r>
      <w:r>
        <w:rPr>
          <w:spacing w:val="-1"/>
        </w:rPr>
        <w:t>thác</w:t>
      </w:r>
      <w:r>
        <w:rPr>
          <w:spacing w:val="-3"/>
        </w:rPr>
        <w:t xml:space="preserve"> </w:t>
      </w:r>
      <w:r>
        <w:rPr>
          <w:spacing w:val="-1"/>
        </w:rPr>
        <w:t>rừng</w:t>
      </w:r>
      <w:r>
        <w:rPr>
          <w:spacing w:val="-3"/>
        </w:rPr>
        <w:t xml:space="preserve"> </w:t>
      </w:r>
      <w:r>
        <w:rPr>
          <w:spacing w:val="-1"/>
        </w:rPr>
        <w:t>bừa</w:t>
      </w:r>
      <w:r>
        <w:t xml:space="preserve"> </w:t>
      </w:r>
      <w:r>
        <w:rPr>
          <w:spacing w:val="-1"/>
        </w:rPr>
        <w:t>bãi. Vận</w:t>
      </w:r>
      <w:r>
        <w:rPr>
          <w:spacing w:val="-2"/>
        </w:rPr>
        <w:t xml:space="preserve"> </w:t>
      </w:r>
      <w:r>
        <w:rPr>
          <w:spacing w:val="-1"/>
        </w:rPr>
        <w:t>động</w:t>
      </w:r>
      <w:r>
        <w:rPr>
          <w:spacing w:val="-3"/>
        </w:rPr>
        <w:t xml:space="preserve"> </w:t>
      </w:r>
      <w:r>
        <w:rPr>
          <w:spacing w:val="-1"/>
        </w:rPr>
        <w:t>dịnh</w:t>
      </w:r>
      <w:r>
        <w:rPr>
          <w:spacing w:val="1"/>
        </w:rPr>
        <w:t xml:space="preserve"> </w:t>
      </w:r>
      <w:r>
        <w:rPr>
          <w:spacing w:val="-1"/>
        </w:rPr>
        <w:t>canh</w:t>
      </w:r>
      <w:r>
        <w:rPr>
          <w:spacing w:val="-3"/>
        </w:rPr>
        <w:t xml:space="preserve"> </w:t>
      </w:r>
      <w:r>
        <w:rPr>
          <w:spacing w:val="-1"/>
        </w:rPr>
        <w:t>định</w:t>
      </w:r>
      <w:r>
        <w:rPr>
          <w:spacing w:val="1"/>
        </w:rPr>
        <w:t xml:space="preserve"> </w:t>
      </w:r>
      <w:r>
        <w:t>cư</w:t>
      </w:r>
      <w:r>
        <w:rPr>
          <w:spacing w:val="-2"/>
        </w:rPr>
        <w:t xml:space="preserve"> </w:t>
      </w:r>
      <w:r>
        <w:rPr>
          <w:spacing w:val="-1"/>
        </w:rPr>
        <w:t>chống</w:t>
      </w:r>
      <w:r>
        <w:rPr>
          <w:spacing w:val="1"/>
        </w:rPr>
        <w:t xml:space="preserve"> </w:t>
      </w:r>
      <w:r>
        <w:rPr>
          <w:spacing w:val="-1"/>
        </w:rPr>
        <w:t>du</w:t>
      </w:r>
      <w:r>
        <w:rPr>
          <w:spacing w:val="1"/>
        </w:rPr>
        <w:t xml:space="preserve"> </w:t>
      </w:r>
      <w:r>
        <w:rPr>
          <w:spacing w:val="-1"/>
        </w:rPr>
        <w:t>canh, du</w:t>
      </w:r>
      <w:r>
        <w:rPr>
          <w:spacing w:val="1"/>
        </w:rPr>
        <w:t xml:space="preserve"> </w:t>
      </w:r>
      <w:r>
        <w:rPr>
          <w:spacing w:val="-1"/>
        </w:rPr>
        <w:t>cư,</w:t>
      </w:r>
      <w:r>
        <w:rPr>
          <w:spacing w:val="43"/>
        </w:rPr>
        <w:t xml:space="preserve"> </w:t>
      </w:r>
      <w:r>
        <w:rPr>
          <w:spacing w:val="-1"/>
        </w:rPr>
        <w:t>chống</w:t>
      </w:r>
      <w:r>
        <w:rPr>
          <w:spacing w:val="1"/>
        </w:rPr>
        <w:t xml:space="preserve"> </w:t>
      </w:r>
      <w:r>
        <w:rPr>
          <w:spacing w:val="-2"/>
        </w:rPr>
        <w:t>đốt</w:t>
      </w:r>
      <w:r>
        <w:rPr>
          <w:spacing w:val="1"/>
        </w:rPr>
        <w:t xml:space="preserve"> </w:t>
      </w:r>
      <w:r>
        <w:rPr>
          <w:spacing w:val="-1"/>
        </w:rPr>
        <w:t>rừng</w:t>
      </w:r>
      <w:r>
        <w:rPr>
          <w:spacing w:val="1"/>
        </w:rPr>
        <w:t xml:space="preserve"> </w:t>
      </w:r>
      <w:r>
        <w:t>làm</w:t>
      </w:r>
      <w:r>
        <w:rPr>
          <w:spacing w:val="-4"/>
        </w:rPr>
        <w:t xml:space="preserve"> </w:t>
      </w:r>
      <w:r>
        <w:rPr>
          <w:spacing w:val="-1"/>
        </w:rPr>
        <w:t xml:space="preserve">rẫy. </w:t>
      </w:r>
      <w:r>
        <w:t>Phải</w:t>
      </w:r>
      <w:r>
        <w:rPr>
          <w:spacing w:val="1"/>
        </w:rPr>
        <w:t xml:space="preserve"> </w:t>
      </w:r>
      <w:r>
        <w:t>đẩy</w:t>
      </w:r>
      <w:r>
        <w:rPr>
          <w:spacing w:val="-2"/>
        </w:rPr>
        <w:t xml:space="preserve"> </w:t>
      </w:r>
      <w:r>
        <w:rPr>
          <w:spacing w:val="-1"/>
        </w:rPr>
        <w:t>mạnh</w:t>
      </w:r>
      <w:r>
        <w:rPr>
          <w:spacing w:val="1"/>
        </w:rPr>
        <w:t xml:space="preserve"> </w:t>
      </w:r>
      <w:r>
        <w:t>trồng</w:t>
      </w:r>
      <w:r>
        <w:rPr>
          <w:spacing w:val="1"/>
        </w:rPr>
        <w:t xml:space="preserve"> </w:t>
      </w:r>
      <w:r>
        <w:rPr>
          <w:spacing w:val="-1"/>
        </w:rPr>
        <w:t>rừng</w:t>
      </w:r>
      <w:r>
        <w:rPr>
          <w:spacing w:val="-3"/>
        </w:rPr>
        <w:t xml:space="preserve"> </w:t>
      </w:r>
      <w:r>
        <w:rPr>
          <w:spacing w:val="-1"/>
        </w:rPr>
        <w:t>kết</w:t>
      </w:r>
      <w:r>
        <w:rPr>
          <w:spacing w:val="1"/>
        </w:rPr>
        <w:t xml:space="preserve"> </w:t>
      </w:r>
      <w:r>
        <w:rPr>
          <w:spacing w:val="-1"/>
        </w:rPr>
        <w:t>hợp</w:t>
      </w:r>
      <w:r>
        <w:rPr>
          <w:spacing w:val="-3"/>
        </w:rPr>
        <w:t xml:space="preserve"> </w:t>
      </w:r>
      <w:r>
        <w:t>tu</w:t>
      </w:r>
      <w:r>
        <w:rPr>
          <w:spacing w:val="-3"/>
        </w:rPr>
        <w:t xml:space="preserve"> </w:t>
      </w:r>
      <w:r>
        <w:rPr>
          <w:spacing w:val="-1"/>
        </w:rPr>
        <w:t>bổ, khoanh</w:t>
      </w:r>
      <w:r>
        <w:rPr>
          <w:spacing w:val="-3"/>
        </w:rPr>
        <w:t xml:space="preserve"> </w:t>
      </w:r>
      <w:r>
        <w:rPr>
          <w:spacing w:val="-1"/>
        </w:rPr>
        <w:t>nuôi</w:t>
      </w:r>
      <w:r>
        <w:rPr>
          <w:spacing w:val="1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rPr>
          <w:spacing w:val="-1"/>
        </w:rPr>
        <w:t>tập</w:t>
      </w:r>
      <w:r>
        <w:rPr>
          <w:spacing w:val="1"/>
        </w:rPr>
        <w:t xml:space="preserve"> </w:t>
      </w:r>
      <w:r>
        <w:rPr>
          <w:spacing w:val="-1"/>
        </w:rPr>
        <w:t>trung</w:t>
      </w:r>
      <w:r>
        <w:rPr>
          <w:spacing w:val="-3"/>
        </w:rPr>
        <w:t xml:space="preserve"> </w:t>
      </w:r>
      <w:r>
        <w:rPr>
          <w:spacing w:val="-1"/>
        </w:rPr>
        <w:t>đầu</w:t>
      </w:r>
      <w:r>
        <w:rPr>
          <w:spacing w:val="1"/>
        </w:rPr>
        <w:t xml:space="preserve"> </w:t>
      </w:r>
      <w:r>
        <w:t>tư</w:t>
      </w:r>
      <w:r>
        <w:rPr>
          <w:spacing w:val="-1"/>
        </w:rPr>
        <w:t xml:space="preserve"> </w:t>
      </w:r>
      <w:r>
        <w:t>xây</w:t>
      </w:r>
      <w:r>
        <w:rPr>
          <w:spacing w:val="-4"/>
        </w:rPr>
        <w:t xml:space="preserve"> </w:t>
      </w:r>
      <w:r>
        <w:rPr>
          <w:spacing w:val="-1"/>
        </w:rPr>
        <w:t>dựng nhiều</w:t>
      </w:r>
      <w:r>
        <w:rPr>
          <w:spacing w:val="27"/>
        </w:rPr>
        <w:t xml:space="preserve"> </w:t>
      </w:r>
      <w:r>
        <w:t>lâm</w:t>
      </w:r>
      <w:r>
        <w:rPr>
          <w:spacing w:val="-5"/>
        </w:rPr>
        <w:t xml:space="preserve"> </w:t>
      </w:r>
      <w:r>
        <w:t>trường</w:t>
      </w:r>
      <w:r>
        <w:rPr>
          <w:spacing w:val="1"/>
        </w:rPr>
        <w:t xml:space="preserve"> </w:t>
      </w:r>
      <w:r>
        <w:rPr>
          <w:spacing w:val="-2"/>
        </w:rPr>
        <w:t>mới</w:t>
      </w:r>
      <w:r>
        <w:rPr>
          <w:spacing w:val="1"/>
        </w:rPr>
        <w:t xml:space="preserve"> </w:t>
      </w:r>
      <w:r>
        <w:rPr>
          <w:spacing w:val="-1"/>
        </w:rPr>
        <w:t>nhiều liên</w:t>
      </w:r>
      <w:r>
        <w:rPr>
          <w:spacing w:val="1"/>
        </w:rPr>
        <w:t xml:space="preserve"> </w:t>
      </w:r>
      <w:r>
        <w:rPr>
          <w:spacing w:val="-2"/>
        </w:rPr>
        <w:t>hiệp</w:t>
      </w:r>
      <w:r>
        <w:rPr>
          <w:spacing w:val="1"/>
        </w:rPr>
        <w:t xml:space="preserve"> </w:t>
      </w:r>
      <w:r>
        <w:t>lâm</w:t>
      </w:r>
      <w:r>
        <w:rPr>
          <w:spacing w:val="-4"/>
        </w:rPr>
        <w:t xml:space="preserve"> </w:t>
      </w:r>
      <w:r>
        <w:t xml:space="preserve">công </w:t>
      </w:r>
      <w:r>
        <w:rPr>
          <w:spacing w:val="-2"/>
        </w:rPr>
        <w:t>nghiệp</w:t>
      </w:r>
      <w:r>
        <w:rPr>
          <w:spacing w:val="1"/>
        </w:rPr>
        <w:t xml:space="preserve"> </w:t>
      </w:r>
      <w:r>
        <w:rPr>
          <w:spacing w:val="-1"/>
        </w:rPr>
        <w:t>mới</w:t>
      </w:r>
      <w:r>
        <w:rPr>
          <w:spacing w:val="1"/>
        </w:rPr>
        <w:t xml:space="preserve"> </w:t>
      </w:r>
      <w:r>
        <w:t>như</w:t>
      </w:r>
      <w:r>
        <w:rPr>
          <w:spacing w:val="-1"/>
        </w:rPr>
        <w:t xml:space="preserve"> Easup, Kon</w:t>
      </w:r>
      <w:r>
        <w:rPr>
          <w:spacing w:val="1"/>
        </w:rPr>
        <w:t xml:space="preserve"> </w:t>
      </w:r>
      <w:r>
        <w:rPr>
          <w:spacing w:val="-1"/>
        </w:rPr>
        <w:t>Ha</w:t>
      </w:r>
      <w:r>
        <w:t xml:space="preserve"> </w:t>
      </w:r>
      <w:r>
        <w:rPr>
          <w:spacing w:val="-1"/>
        </w:rPr>
        <w:t>Nừng...</w:t>
      </w:r>
    </w:p>
    <w:p w:rsidR="002F4ED9" w:rsidRDefault="00C704E4">
      <w:pPr>
        <w:pStyle w:val="BodyText"/>
        <w:spacing w:before="15" w:line="245" w:lineRule="auto"/>
        <w:ind w:left="975" w:right="930" w:firstLine="0"/>
      </w:pPr>
      <w:r>
        <w:t xml:space="preserve">+ </w:t>
      </w:r>
      <w:r>
        <w:rPr>
          <w:spacing w:val="-1"/>
        </w:rPr>
        <w:t>Qui</w:t>
      </w:r>
      <w:r>
        <w:rPr>
          <w:spacing w:val="-3"/>
        </w:rPr>
        <w:t xml:space="preserve"> </w:t>
      </w:r>
      <w:r>
        <w:rPr>
          <w:spacing w:val="-1"/>
        </w:rPr>
        <w:t>hoạch</w:t>
      </w:r>
      <w:r>
        <w:rPr>
          <w:spacing w:val="1"/>
        </w:rPr>
        <w:t xml:space="preserve"> </w:t>
      </w:r>
      <w:r>
        <w:rPr>
          <w:spacing w:val="-3"/>
        </w:rPr>
        <w:t>mở</w:t>
      </w:r>
      <w:r>
        <w:t xml:space="preserve"> </w:t>
      </w:r>
      <w:r>
        <w:rPr>
          <w:spacing w:val="-1"/>
        </w:rPr>
        <w:t xml:space="preserve">rộng </w:t>
      </w:r>
      <w:r>
        <w:t>vườn</w:t>
      </w:r>
      <w:r>
        <w:rPr>
          <w:spacing w:val="-3"/>
        </w:rPr>
        <w:t xml:space="preserve"> </w:t>
      </w:r>
      <w:r>
        <w:rPr>
          <w:spacing w:val="-1"/>
        </w:rPr>
        <w:t>quốc</w:t>
      </w:r>
      <w:r>
        <w:rPr>
          <w:spacing w:val="-3"/>
        </w:rPr>
        <w:t xml:space="preserve"> </w:t>
      </w:r>
      <w:r>
        <w:rPr>
          <w:spacing w:val="-1"/>
        </w:rPr>
        <w:t>gia</w:t>
      </w:r>
      <w:r>
        <w:t xml:space="preserve"> là</w:t>
      </w:r>
      <w:r>
        <w:rPr>
          <w:spacing w:val="-3"/>
        </w:rPr>
        <w:t xml:space="preserve"> </w:t>
      </w:r>
      <w:r>
        <w:rPr>
          <w:spacing w:val="-1"/>
        </w:rPr>
        <w:t>qui</w:t>
      </w:r>
      <w:r>
        <w:rPr>
          <w:spacing w:val="-3"/>
        </w:rPr>
        <w:t xml:space="preserve"> </w:t>
      </w:r>
      <w:r>
        <w:rPr>
          <w:spacing w:val="-1"/>
        </w:rPr>
        <w:t>hoạch</w:t>
      </w:r>
      <w:r>
        <w:rPr>
          <w:spacing w:val="-2"/>
        </w:rP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1"/>
        </w:rPr>
        <w:t>đệm</w:t>
      </w:r>
      <w:r>
        <w:rPr>
          <w:spacing w:val="-5"/>
        </w:rPr>
        <w:t xml:space="preserve"> </w:t>
      </w:r>
      <w:r>
        <w:t>ở</w:t>
      </w:r>
      <w:r>
        <w:rPr>
          <w:spacing w:val="-1"/>
        </w:rPr>
        <w:t xml:space="preserve"> </w:t>
      </w:r>
      <w:r>
        <w:t>các khu</w:t>
      </w:r>
      <w:r>
        <w:rPr>
          <w:spacing w:val="-3"/>
        </w:rPr>
        <w:t xml:space="preserve"> </w:t>
      </w:r>
      <w:r>
        <w:t>bảo</w:t>
      </w:r>
      <w:r>
        <w:rPr>
          <w:spacing w:val="-2"/>
        </w:rPr>
        <w:t xml:space="preserve"> </w:t>
      </w:r>
      <w:r>
        <w:rPr>
          <w:spacing w:val="-1"/>
        </w:rPr>
        <w:t>tồn</w:t>
      </w:r>
      <w:r>
        <w:rPr>
          <w:spacing w:val="-3"/>
        </w:rPr>
        <w:t xml:space="preserve"> </w:t>
      </w:r>
      <w:r>
        <w:rPr>
          <w:spacing w:val="-1"/>
        </w:rPr>
        <w:t>quốc</w:t>
      </w:r>
      <w:r>
        <w:rPr>
          <w:spacing w:val="-3"/>
        </w:rPr>
        <w:t xml:space="preserve"> </w:t>
      </w:r>
      <w:r>
        <w:rPr>
          <w:spacing w:val="-1"/>
        </w:rPr>
        <w:t>gia</w:t>
      </w:r>
      <w:r>
        <w:t xml:space="preserve"> này</w:t>
      </w:r>
      <w:r>
        <w:rPr>
          <w:spacing w:val="-4"/>
        </w:rPr>
        <w:t xml:space="preserve"> </w:t>
      </w:r>
      <w:r>
        <w:t>(Cát</w:t>
      </w:r>
      <w:r>
        <w:rPr>
          <w:spacing w:val="39"/>
        </w:rPr>
        <w:t xml:space="preserve"> </w:t>
      </w:r>
      <w:r>
        <w:rPr>
          <w:spacing w:val="-1"/>
        </w:rPr>
        <w:t>Tiênvà</w:t>
      </w:r>
      <w:r>
        <w:t xml:space="preserve"> </w:t>
      </w:r>
      <w:r>
        <w:rPr>
          <w:spacing w:val="-2"/>
        </w:rPr>
        <w:t>OKđôn</w:t>
      </w:r>
      <w:r>
        <w:rPr>
          <w:spacing w:val="1"/>
        </w:rPr>
        <w:t xml:space="preserve"> </w:t>
      </w:r>
      <w:r>
        <w:t>)</w:t>
      </w:r>
      <w:r>
        <w:rPr>
          <w:spacing w:val="-1"/>
        </w:rPr>
        <w:t xml:space="preserve"> </w:t>
      </w:r>
      <w:r>
        <w:t>+</w:t>
      </w:r>
      <w:r>
        <w:rPr>
          <w:spacing w:val="-3"/>
        </w:rPr>
        <w:t xml:space="preserve"> </w:t>
      </w:r>
      <w:r>
        <w:rPr>
          <w:spacing w:val="-1"/>
        </w:rPr>
        <w:t>đẩy</w:t>
      </w:r>
      <w:r>
        <w:t xml:space="preserve"> </w:t>
      </w:r>
      <w:r>
        <w:rPr>
          <w:spacing w:val="-1"/>
        </w:rPr>
        <w:t>mạnh</w:t>
      </w:r>
      <w:r>
        <w:rPr>
          <w:spacing w:val="1"/>
        </w:rPr>
        <w:t xml:space="preserve"> </w:t>
      </w:r>
      <w:r>
        <w:rPr>
          <w:spacing w:val="-1"/>
        </w:rPr>
        <w:t>thực</w:t>
      </w:r>
      <w:r>
        <w:rPr>
          <w:spacing w:val="-3"/>
        </w:rPr>
        <w:t xml:space="preserve"> </w:t>
      </w:r>
      <w:r>
        <w:rPr>
          <w:spacing w:val="-1"/>
        </w:rPr>
        <w:t>hiện</w:t>
      </w:r>
      <w:r>
        <w:rPr>
          <w:spacing w:val="1"/>
        </w:rPr>
        <w:t xml:space="preserve"> </w:t>
      </w:r>
      <w:r>
        <w:rPr>
          <w:spacing w:val="-2"/>
        </w:rPr>
        <w:t>chính</w:t>
      </w:r>
      <w:r>
        <w:rPr>
          <w:spacing w:val="-3"/>
        </w:rPr>
        <w:t xml:space="preserve"> </w:t>
      </w:r>
      <w:r>
        <w:rPr>
          <w:spacing w:val="-1"/>
        </w:rPr>
        <w:t>sách</w:t>
      </w:r>
      <w:r>
        <w:rPr>
          <w:spacing w:val="1"/>
        </w:rPr>
        <w:t xml:space="preserve"> </w:t>
      </w:r>
      <w:r>
        <w:rPr>
          <w:spacing w:val="-2"/>
        </w:rPr>
        <w:t>giao</w:t>
      </w:r>
      <w:r>
        <w:rPr>
          <w:spacing w:val="1"/>
        </w:rPr>
        <w:t xml:space="preserve"> </w:t>
      </w:r>
      <w:r>
        <w:rPr>
          <w:spacing w:val="-1"/>
        </w:rPr>
        <w:t xml:space="preserve">đất, </w:t>
      </w:r>
      <w:r>
        <w:rPr>
          <w:spacing w:val="-2"/>
        </w:rPr>
        <w:t>giao</w:t>
      </w:r>
      <w:r>
        <w:rPr>
          <w:spacing w:val="-1"/>
        </w:rPr>
        <w:t xml:space="preserve"> rừng</w:t>
      </w:r>
      <w:r>
        <w:rPr>
          <w:spacing w:val="1"/>
        </w:rPr>
        <w:t xml:space="preserve"> </w:t>
      </w:r>
      <w:r>
        <w:rPr>
          <w:spacing w:val="-1"/>
        </w:rPr>
        <w:t>cho</w:t>
      </w:r>
      <w:r>
        <w:rPr>
          <w:spacing w:val="-3"/>
        </w:rPr>
        <w:t xml:space="preserve"> </w:t>
      </w:r>
      <w:r>
        <w:rPr>
          <w:spacing w:val="-1"/>
        </w:rPr>
        <w:t>từng</w:t>
      </w:r>
      <w:r>
        <w:rPr>
          <w:spacing w:val="1"/>
        </w:rPr>
        <w:t xml:space="preserve"> </w:t>
      </w:r>
      <w:r>
        <w:rPr>
          <w:spacing w:val="-1"/>
        </w:rPr>
        <w:t>hộ</w:t>
      </w:r>
      <w:r>
        <w:rPr>
          <w:spacing w:val="-3"/>
        </w:rPr>
        <w:t xml:space="preserve"> </w:t>
      </w:r>
      <w:r>
        <w:rPr>
          <w:spacing w:val="-1"/>
        </w:rPr>
        <w:t>nông</w:t>
      </w:r>
      <w:r>
        <w:rPr>
          <w:spacing w:val="-3"/>
        </w:rPr>
        <w:t xml:space="preserve"> </w:t>
      </w:r>
      <w:r>
        <w:rPr>
          <w:spacing w:val="-1"/>
        </w:rPr>
        <w:t>dân,</w:t>
      </w:r>
      <w:r>
        <w:rPr>
          <w:spacing w:val="69"/>
        </w:rPr>
        <w:t xml:space="preserve"> </w:t>
      </w:r>
      <w:r>
        <w:rPr>
          <w:spacing w:val="-1"/>
        </w:rPr>
        <w:t>tạo</w:t>
      </w:r>
      <w:r>
        <w:rPr>
          <w:spacing w:val="1"/>
        </w:rPr>
        <w:t xml:space="preserve"> </w:t>
      </w:r>
      <w:r>
        <w:rPr>
          <w:spacing w:val="-1"/>
        </w:rPr>
        <w:t>cho</w:t>
      </w:r>
      <w:r>
        <w:rPr>
          <w:spacing w:val="61"/>
        </w:rPr>
        <w:t xml:space="preserve"> </w:t>
      </w:r>
      <w:r>
        <w:t>đất</w:t>
      </w:r>
      <w:r>
        <w:rPr>
          <w:spacing w:val="-3"/>
        </w:rPr>
        <w:t xml:space="preserve"> </w:t>
      </w:r>
      <w:r>
        <w:t>có</w:t>
      </w:r>
      <w:r>
        <w:rPr>
          <w:spacing w:val="1"/>
        </w:rPr>
        <w:t xml:space="preserve"> </w:t>
      </w:r>
      <w:r>
        <w:rPr>
          <w:spacing w:val="-2"/>
        </w:rPr>
        <w:t>chủ.</w:t>
      </w:r>
    </w:p>
    <w:p w:rsidR="002F4ED9" w:rsidRDefault="00C704E4">
      <w:pPr>
        <w:pStyle w:val="BodyText"/>
        <w:spacing w:before="13" w:line="246" w:lineRule="auto"/>
        <w:ind w:right="254"/>
      </w:pPr>
      <w:r>
        <w:t>+đẩy</w:t>
      </w:r>
      <w:r>
        <w:rPr>
          <w:spacing w:val="-2"/>
        </w:rPr>
        <w:t xml:space="preserve"> </w:t>
      </w:r>
      <w:r>
        <w:rPr>
          <w:spacing w:val="-1"/>
        </w:rPr>
        <w:t>mạnh</w:t>
      </w:r>
      <w:r>
        <w:rPr>
          <w:spacing w:val="1"/>
        </w:rPr>
        <w:t xml:space="preserve"> </w:t>
      </w:r>
      <w:r>
        <w:rPr>
          <w:spacing w:val="-1"/>
        </w:rPr>
        <w:t>phát</w:t>
      </w:r>
      <w:r>
        <w:rPr>
          <w:spacing w:val="-3"/>
        </w:rPr>
        <w:t xml:space="preserve"> </w:t>
      </w:r>
      <w:r>
        <w:rPr>
          <w:spacing w:val="-1"/>
        </w:rPr>
        <w:t xml:space="preserve">triển </w:t>
      </w:r>
      <w:r>
        <w:t xml:space="preserve">công </w:t>
      </w:r>
      <w:r>
        <w:rPr>
          <w:spacing w:val="-1"/>
        </w:rPr>
        <w:t>nghiệp</w:t>
      </w:r>
      <w:r>
        <w:rPr>
          <w:spacing w:val="1"/>
        </w:rPr>
        <w:t xml:space="preserve"> </w:t>
      </w:r>
      <w:r>
        <w:rPr>
          <w:spacing w:val="-1"/>
        </w:rPr>
        <w:t>chế</w:t>
      </w:r>
      <w:r>
        <w:rPr>
          <w:spacing w:val="-3"/>
        </w:rPr>
        <w:t xml:space="preserve"> </w:t>
      </w:r>
      <w:r>
        <w:rPr>
          <w:spacing w:val="-2"/>
        </w:rPr>
        <w:t>biến</w:t>
      </w:r>
      <w:r>
        <w:rPr>
          <w:spacing w:val="1"/>
        </w:rPr>
        <w:t xml:space="preserve"> </w:t>
      </w:r>
      <w:r>
        <w:rPr>
          <w:spacing w:val="-1"/>
        </w:rPr>
        <w:t>gỗ</w:t>
      </w:r>
      <w:r>
        <w:rPr>
          <w:spacing w:val="1"/>
        </w:rPr>
        <w:t xml:space="preserve"> </w:t>
      </w:r>
      <w:r>
        <w:rPr>
          <w:spacing w:val="-1"/>
        </w:rPr>
        <w:t>tại</w:t>
      </w:r>
      <w:r>
        <w:rPr>
          <w:spacing w:val="1"/>
        </w:rPr>
        <w:t xml:space="preserve"> </w:t>
      </w:r>
      <w:r>
        <w:rPr>
          <w:spacing w:val="-1"/>
        </w:rPr>
        <w:t>chỗ,</w:t>
      </w:r>
      <w:r>
        <w:rPr>
          <w:spacing w:val="-4"/>
        </w:rPr>
        <w:t xml:space="preserve"> </w:t>
      </w:r>
      <w:r>
        <w:rPr>
          <w:spacing w:val="-1"/>
        </w:rPr>
        <w:t>hạn</w:t>
      </w:r>
      <w:r>
        <w:rPr>
          <w:spacing w:val="1"/>
        </w:rPr>
        <w:t xml:space="preserve"> </w:t>
      </w:r>
      <w:r>
        <w:rPr>
          <w:spacing w:val="-1"/>
        </w:rPr>
        <w:t>chế</w:t>
      </w:r>
      <w:r>
        <w:t xml:space="preserve"> xuất</w:t>
      </w:r>
      <w:r>
        <w:rPr>
          <w:spacing w:val="-3"/>
        </w:rPr>
        <w:t xml:space="preserve"> </w:t>
      </w:r>
      <w:r>
        <w:rPr>
          <w:spacing w:val="-1"/>
        </w:rPr>
        <w:t>khảu</w:t>
      </w:r>
      <w:r>
        <w:rPr>
          <w:spacing w:val="-3"/>
        </w:rPr>
        <w:t xml:space="preserve"> </w:t>
      </w:r>
      <w:r>
        <w:t>gỗ</w:t>
      </w:r>
      <w:r>
        <w:rPr>
          <w:spacing w:val="-3"/>
        </w:rPr>
        <w:t xml:space="preserve"> </w:t>
      </w:r>
      <w:r>
        <w:rPr>
          <w:spacing w:val="-1"/>
        </w:rPr>
        <w:t>tròn</w:t>
      </w:r>
      <w:r>
        <w:rPr>
          <w:spacing w:val="-3"/>
        </w:rPr>
        <w:t xml:space="preserve"> </w:t>
      </w:r>
      <w:r>
        <w:t xml:space="preserve">và </w:t>
      </w:r>
      <w:r>
        <w:rPr>
          <w:spacing w:val="-1"/>
        </w:rPr>
        <w:t>tận</w:t>
      </w:r>
      <w:r>
        <w:rPr>
          <w:spacing w:val="1"/>
        </w:rPr>
        <w:t xml:space="preserve"> </w:t>
      </w:r>
      <w:r>
        <w:rPr>
          <w:spacing w:val="-1"/>
        </w:rPr>
        <w:t>dung</w:t>
      </w:r>
      <w:r>
        <w:t xml:space="preserve">  </w:t>
      </w:r>
      <w:r>
        <w:rPr>
          <w:spacing w:val="-1"/>
        </w:rPr>
        <w:t>các</w:t>
      </w:r>
      <w:r>
        <w:rPr>
          <w:spacing w:val="69"/>
        </w:rPr>
        <w:t xml:space="preserve"> </w:t>
      </w:r>
      <w:r>
        <w:rPr>
          <w:spacing w:val="-1"/>
        </w:rPr>
        <w:t>phế</w:t>
      </w:r>
      <w:r>
        <w:rPr>
          <w:spacing w:val="69"/>
        </w:rPr>
        <w:t xml:space="preserve"> </w:t>
      </w:r>
      <w:r>
        <w:rPr>
          <w:spacing w:val="-2"/>
        </w:rPr>
        <w:t>liệu</w:t>
      </w:r>
      <w:r>
        <w:rPr>
          <w:spacing w:val="41"/>
        </w:rPr>
        <w:t xml:space="preserve"> </w:t>
      </w:r>
      <w:r>
        <w:t>của</w:t>
      </w:r>
      <w:r>
        <w:rPr>
          <w:spacing w:val="69"/>
        </w:rPr>
        <w:t xml:space="preserve"> </w:t>
      </w:r>
      <w:r>
        <w:rPr>
          <w:spacing w:val="-1"/>
        </w:rPr>
        <w:t>gỗ</w:t>
      </w:r>
      <w:r>
        <w:rPr>
          <w:spacing w:val="-3"/>
        </w:rPr>
        <w:t xml:space="preserve"> </w:t>
      </w:r>
      <w:r>
        <w:t xml:space="preserve">để </w:t>
      </w:r>
      <w:r>
        <w:rPr>
          <w:spacing w:val="-1"/>
        </w:rPr>
        <w:t>sản</w:t>
      </w:r>
      <w:r>
        <w:rPr>
          <w:spacing w:val="-3"/>
        </w:rPr>
        <w:t xml:space="preserve"> </w:t>
      </w:r>
      <w:r>
        <w:rPr>
          <w:spacing w:val="-1"/>
        </w:rPr>
        <w:t>xuất</w:t>
      </w:r>
      <w:r>
        <w:rPr>
          <w:spacing w:val="-3"/>
        </w:rPr>
        <w:t xml:space="preserve"> </w:t>
      </w:r>
      <w:r>
        <w:rPr>
          <w:spacing w:val="-1"/>
        </w:rPr>
        <w:t>hàng</w:t>
      </w:r>
      <w:r>
        <w:rPr>
          <w:spacing w:val="1"/>
        </w:rPr>
        <w:t xml:space="preserve"> </w:t>
      </w:r>
      <w:r>
        <w:rPr>
          <w:spacing w:val="-1"/>
        </w:rPr>
        <w:t>tiêu</w:t>
      </w:r>
      <w:r>
        <w:rPr>
          <w:spacing w:val="-2"/>
        </w:rPr>
        <w:t xml:space="preserve"> </w:t>
      </w:r>
      <w:r>
        <w:rPr>
          <w:spacing w:val="-1"/>
        </w:rPr>
        <w:t>dùng</w:t>
      </w:r>
      <w:r>
        <w:rPr>
          <w:spacing w:val="1"/>
        </w:rPr>
        <w:t xml:space="preserve"> </w:t>
      </w:r>
      <w:r>
        <w:rPr>
          <w:spacing w:val="-1"/>
        </w:rPr>
        <w:t>và</w:t>
      </w:r>
      <w:r>
        <w:t xml:space="preserve"> </w:t>
      </w:r>
      <w:r>
        <w:rPr>
          <w:spacing w:val="-1"/>
        </w:rPr>
        <w:t>dồ</w:t>
      </w:r>
      <w:r>
        <w:rPr>
          <w:spacing w:val="-3"/>
        </w:rPr>
        <w:t xml:space="preserve"> </w:t>
      </w:r>
      <w:r>
        <w:rPr>
          <w:spacing w:val="-2"/>
        </w:rPr>
        <w:t>mỹ</w:t>
      </w:r>
      <w:r>
        <w:rPr>
          <w:spacing w:val="-1"/>
        </w:rPr>
        <w:t xml:space="preserve"> </w:t>
      </w:r>
      <w:r>
        <w:t xml:space="preserve">nghệ </w:t>
      </w:r>
      <w:r>
        <w:rPr>
          <w:spacing w:val="-2"/>
        </w:rPr>
        <w:t>xuất</w:t>
      </w:r>
      <w:r>
        <w:rPr>
          <w:spacing w:val="1"/>
        </w:rPr>
        <w:t xml:space="preserve"> </w:t>
      </w:r>
      <w:r>
        <w:rPr>
          <w:spacing w:val="-2"/>
        </w:rPr>
        <w:t>khẩu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1"/>
        </w:rPr>
        <w:t>giá</w:t>
      </w:r>
      <w:r>
        <w:t xml:space="preserve"> </w:t>
      </w:r>
      <w:r>
        <w:rPr>
          <w:spacing w:val="-1"/>
        </w:rPr>
        <w:t>trị.</w:t>
      </w:r>
    </w:p>
    <w:p w:rsidR="002F4ED9" w:rsidRDefault="00C704E4">
      <w:pPr>
        <w:pStyle w:val="BodyText"/>
        <w:spacing w:before="12" w:line="245" w:lineRule="auto"/>
        <w:ind w:right="254"/>
      </w:pPr>
      <w:r>
        <w:rPr>
          <w:rFonts w:cs="Times New Roman"/>
          <w:spacing w:val="-1"/>
        </w:rPr>
        <w:t>-</w:t>
      </w:r>
      <w:r>
        <w:rPr>
          <w:spacing w:val="-1"/>
        </w:rPr>
        <w:t>Thế</w:t>
      </w:r>
      <w:r>
        <w:t xml:space="preserve"> </w:t>
      </w:r>
      <w:r>
        <w:rPr>
          <w:spacing w:val="-2"/>
        </w:rPr>
        <w:t>mạnh</w:t>
      </w:r>
      <w:r>
        <w:rPr>
          <w:spacing w:val="1"/>
        </w:rPr>
        <w:t xml:space="preserve"> </w:t>
      </w:r>
      <w:r>
        <w:rPr>
          <w:spacing w:val="-1"/>
        </w:rPr>
        <w:t>phát</w:t>
      </w:r>
      <w:r>
        <w:rPr>
          <w:spacing w:val="-3"/>
        </w:rPr>
        <w:t xml:space="preserve"> </w:t>
      </w:r>
      <w:r>
        <w:rPr>
          <w:spacing w:val="-1"/>
        </w:rPr>
        <w:t>triển</w:t>
      </w:r>
      <w:r>
        <w:rPr>
          <w:spacing w:val="-2"/>
        </w:rPr>
        <w:t xml:space="preserve"> </w:t>
      </w:r>
      <w:r>
        <w:rPr>
          <w:spacing w:val="-1"/>
        </w:rPr>
        <w:t>thuỷ</w:t>
      </w:r>
      <w:r>
        <w:rPr>
          <w:spacing w:val="-4"/>
        </w:rPr>
        <w:t xml:space="preserve"> </w:t>
      </w:r>
      <w:r>
        <w:rPr>
          <w:spacing w:val="-1"/>
        </w:rPr>
        <w:t>điện:</w:t>
      </w:r>
      <w:r>
        <w:rPr>
          <w:spacing w:val="-3"/>
        </w:rPr>
        <w:t xml:space="preserve"> </w:t>
      </w:r>
      <w:r>
        <w:t>do</w:t>
      </w:r>
      <w:r>
        <w:rPr>
          <w:spacing w:val="1"/>
        </w:rPr>
        <w:t xml:space="preserve"> </w:t>
      </w:r>
      <w:r>
        <w:rPr>
          <w:spacing w:val="-1"/>
        </w:rPr>
        <w:t xml:space="preserve">TN </w:t>
      </w:r>
      <w:r>
        <w:t>có</w:t>
      </w:r>
      <w:r>
        <w:rPr>
          <w:spacing w:val="-3"/>
        </w:rPr>
        <w:t xml:space="preserve"> </w:t>
      </w:r>
      <w:r>
        <w:t>độ</w:t>
      </w:r>
      <w:r>
        <w:rPr>
          <w:spacing w:val="1"/>
        </w:rPr>
        <w:t xml:space="preserve"> </w:t>
      </w:r>
      <w:r>
        <w:rPr>
          <w:spacing w:val="-1"/>
        </w:rPr>
        <w:t>cao</w:t>
      </w:r>
      <w:r>
        <w:rPr>
          <w:spacing w:val="1"/>
        </w:rPr>
        <w:t xml:space="preserve"> </w:t>
      </w:r>
      <w:r>
        <w:rPr>
          <w:spacing w:val="-1"/>
        </w:rPr>
        <w:t>TB</w:t>
      </w:r>
      <w:r>
        <w:t xml:space="preserve"> 400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spacing w:val="-2"/>
        </w:rPr>
        <w:t>500</w:t>
      </w:r>
      <w:r>
        <w:rPr>
          <w:spacing w:val="-3"/>
        </w:rPr>
        <w:t xml:space="preserve"> </w:t>
      </w:r>
      <w:r>
        <w:t>m</w:t>
      </w:r>
      <w:r>
        <w:rPr>
          <w:spacing w:val="-3"/>
        </w:rPr>
        <w:t xml:space="preserve"> </w:t>
      </w:r>
      <w:r>
        <w:t>trở lên</w:t>
      </w:r>
      <w:r>
        <w:rPr>
          <w:spacing w:val="1"/>
        </w:rPr>
        <w:t xml:space="preserve"> </w:t>
      </w:r>
      <w:r>
        <w:rPr>
          <w:spacing w:val="-3"/>
        </w:rPr>
        <w:t>mà</w:t>
      </w:r>
      <w:r>
        <w:t xml:space="preserve"> từ</w:t>
      </w:r>
      <w:r>
        <w:rPr>
          <w:spacing w:val="-1"/>
        </w:rPr>
        <w:t xml:space="preserve"> </w:t>
      </w:r>
      <w:r>
        <w:rPr>
          <w:spacing w:val="-2"/>
        </w:rPr>
        <w:t>TN,</w:t>
      </w:r>
      <w:r>
        <w:rPr>
          <w:spacing w:val="-1"/>
        </w:rPr>
        <w:t xml:space="preserve"> </w:t>
      </w:r>
      <w:r>
        <w:rPr>
          <w:spacing w:val="1"/>
        </w:rPr>
        <w:t xml:space="preserve">bắt </w:t>
      </w:r>
      <w:r>
        <w:rPr>
          <w:spacing w:val="-2"/>
        </w:rPr>
        <w:t>nguồn</w:t>
      </w:r>
      <w:r>
        <w:rPr>
          <w:spacing w:val="1"/>
        </w:rPr>
        <w:t xml:space="preserve"> </w:t>
      </w:r>
      <w:r>
        <w:rPr>
          <w:spacing w:val="-2"/>
        </w:rPr>
        <w:t>nhiều</w:t>
      </w:r>
      <w:r>
        <w:rPr>
          <w:spacing w:val="1"/>
        </w:rPr>
        <w:t xml:space="preserve"> </w:t>
      </w:r>
      <w:r>
        <w:rPr>
          <w:spacing w:val="-1"/>
        </w:rPr>
        <w:t>sông</w:t>
      </w:r>
      <w:r>
        <w:rPr>
          <w:spacing w:val="59"/>
        </w:rPr>
        <w:t xml:space="preserve"> </w:t>
      </w:r>
      <w:r>
        <w:rPr>
          <w:rFonts w:cs="Times New Roman"/>
        </w:rPr>
        <w:t>c</w:t>
      </w:r>
      <w:r>
        <w:t>hảy</w:t>
      </w:r>
      <w:r>
        <w:rPr>
          <w:spacing w:val="-4"/>
        </w:rPr>
        <w:t xml:space="preserve"> </w:t>
      </w:r>
      <w:r>
        <w:t>ra</w:t>
      </w:r>
      <w:r>
        <w:rPr>
          <w:spacing w:val="-1"/>
        </w:rPr>
        <w:t xml:space="preserve"> biển</w:t>
      </w:r>
      <w:r>
        <w:rPr>
          <w:spacing w:val="1"/>
        </w:rPr>
        <w:t xml:space="preserve"> </w:t>
      </w:r>
      <w:r>
        <w:rPr>
          <w:spacing w:val="-1"/>
        </w:rPr>
        <w:t>Đông</w:t>
      </w:r>
      <w:r>
        <w:rPr>
          <w:spacing w:val="-3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t>chảy</w:t>
      </w:r>
      <w:r>
        <w:rPr>
          <w:spacing w:val="-4"/>
        </w:rPr>
        <w:t xml:space="preserve"> </w:t>
      </w:r>
      <w:r>
        <w:t xml:space="preserve">sang CPC </w:t>
      </w:r>
      <w:r>
        <w:rPr>
          <w:spacing w:val="-1"/>
        </w:rPr>
        <w:t>như</w:t>
      </w:r>
      <w:r>
        <w:rPr>
          <w:spacing w:val="-4"/>
        </w:rPr>
        <w:t xml:space="preserve"> </w:t>
      </w:r>
      <w:r>
        <w:rPr>
          <w:spacing w:val="-1"/>
        </w:rPr>
        <w:t>sông</w:t>
      </w:r>
      <w:r>
        <w:rPr>
          <w:spacing w:val="1"/>
        </w:rPr>
        <w:t xml:space="preserve"> </w:t>
      </w:r>
      <w:r>
        <w:rPr>
          <w:spacing w:val="-1"/>
        </w:rPr>
        <w:t>Đà</w:t>
      </w:r>
      <w:r>
        <w:t xml:space="preserve"> </w:t>
      </w:r>
      <w:r>
        <w:rPr>
          <w:spacing w:val="-1"/>
        </w:rPr>
        <w:t>Rằng, sông</w:t>
      </w:r>
      <w:r>
        <w:rPr>
          <w:spacing w:val="-3"/>
        </w:rPr>
        <w:t xml:space="preserve"> </w:t>
      </w:r>
      <w:r>
        <w:rPr>
          <w:spacing w:val="-1"/>
        </w:rPr>
        <w:t>Đồng</w:t>
      </w:r>
      <w:r>
        <w:rPr>
          <w:spacing w:val="1"/>
        </w:rPr>
        <w:t xml:space="preserve"> </w:t>
      </w:r>
      <w:r>
        <w:rPr>
          <w:spacing w:val="-1"/>
        </w:rPr>
        <w:t>Nai, sông</w:t>
      </w:r>
      <w:r>
        <w:rPr>
          <w:spacing w:val="1"/>
        </w:rPr>
        <w:t xml:space="preserve"> </w:t>
      </w:r>
      <w:r>
        <w:rPr>
          <w:spacing w:val="-2"/>
        </w:rPr>
        <w:t>Xêxan,</w:t>
      </w:r>
      <w:r>
        <w:rPr>
          <w:spacing w:val="-1"/>
        </w:rPr>
        <w:t xml:space="preserve"> sông</w:t>
      </w:r>
      <w:r>
        <w:rPr>
          <w:spacing w:val="1"/>
        </w:rPr>
        <w:t xml:space="preserve"> </w:t>
      </w:r>
      <w:r>
        <w:rPr>
          <w:spacing w:val="-1"/>
        </w:rPr>
        <w:t>Xêrêpok... Do</w:t>
      </w:r>
      <w:r>
        <w:rPr>
          <w:spacing w:val="1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rPr>
          <w:spacing w:val="-1"/>
        </w:rPr>
        <w:t>sông</w:t>
      </w:r>
      <w:r>
        <w:rPr>
          <w:spacing w:val="27"/>
        </w:rPr>
        <w:t xml:space="preserve"> </w:t>
      </w:r>
      <w:r>
        <w:t>này</w:t>
      </w:r>
      <w:r>
        <w:rPr>
          <w:spacing w:val="-4"/>
        </w:rPr>
        <w:t xml:space="preserve"> </w:t>
      </w:r>
      <w:r>
        <w:t>bắt</w:t>
      </w:r>
      <w:r>
        <w:rPr>
          <w:spacing w:val="1"/>
        </w:rPr>
        <w:t xml:space="preserve"> </w:t>
      </w:r>
      <w:r>
        <w:rPr>
          <w:spacing w:val="-2"/>
        </w:rPr>
        <w:t>nguồn</w:t>
      </w:r>
      <w:r>
        <w:rPr>
          <w:spacing w:val="1"/>
        </w:rPr>
        <w:t xml:space="preserve"> </w:t>
      </w:r>
      <w:r>
        <w:t>từ</w:t>
      </w:r>
      <w:r>
        <w:rPr>
          <w:spacing w:val="-4"/>
        </w:rPr>
        <w:t xml:space="preserve"> </w:t>
      </w:r>
      <w:r>
        <w:t>độ</w:t>
      </w:r>
      <w:r>
        <w:rPr>
          <w:spacing w:val="1"/>
        </w:rPr>
        <w:t xml:space="preserve"> </w:t>
      </w:r>
      <w:r>
        <w:rPr>
          <w:spacing w:val="-1"/>
        </w:rPr>
        <w:t>cao</w:t>
      </w:r>
      <w:r>
        <w:rPr>
          <w:spacing w:val="1"/>
        </w:rPr>
        <w:t xml:space="preserve"> </w:t>
      </w:r>
      <w:r>
        <w:rPr>
          <w:spacing w:val="-1"/>
        </w:rPr>
        <w:t>lớn,</w:t>
      </w:r>
      <w:r>
        <w:rPr>
          <w:spacing w:val="-4"/>
        </w:rPr>
        <w:t xml:space="preserve"> </w:t>
      </w:r>
      <w:r>
        <w:t>nên</w:t>
      </w:r>
      <w:r>
        <w:rPr>
          <w:spacing w:val="-2"/>
        </w:rPr>
        <w:t xml:space="preserve"> </w:t>
      </w:r>
      <w:r>
        <w:rPr>
          <w:spacing w:val="-1"/>
        </w:rPr>
        <w:t>tạo</w:t>
      </w:r>
      <w:r>
        <w:rPr>
          <w:spacing w:val="1"/>
        </w:rPr>
        <w:t xml:space="preserve"> </w:t>
      </w:r>
      <w:r>
        <w:t>ra</w:t>
      </w:r>
      <w:r>
        <w:rPr>
          <w:spacing w:val="-1"/>
        </w:rPr>
        <w:t xml:space="preserve"> </w:t>
      </w:r>
      <w:r>
        <w:t>trữ</w:t>
      </w:r>
      <w:r>
        <w:rPr>
          <w:spacing w:val="-4"/>
        </w:rPr>
        <w:t xml:space="preserve"> </w:t>
      </w:r>
      <w:r>
        <w:rPr>
          <w:spacing w:val="-1"/>
        </w:rPr>
        <w:t>năng</w:t>
      </w:r>
      <w:r>
        <w:rPr>
          <w:spacing w:val="-3"/>
        </w:rPr>
        <w:t xml:space="preserve"> </w:t>
      </w:r>
      <w:r>
        <w:rPr>
          <w:spacing w:val="-1"/>
        </w:rPr>
        <w:t>thuỷ</w:t>
      </w:r>
      <w:r>
        <w:rPr>
          <w:spacing w:val="-4"/>
        </w:rPr>
        <w:t xml:space="preserve"> </w:t>
      </w:r>
      <w:r>
        <w:rPr>
          <w:spacing w:val="-1"/>
        </w:rPr>
        <w:t>điện</w:t>
      </w:r>
      <w:r>
        <w:rPr>
          <w:spacing w:val="1"/>
        </w:rPr>
        <w:t xml:space="preserve"> </w:t>
      </w:r>
      <w:r>
        <w:rPr>
          <w:spacing w:val="-1"/>
        </w:rPr>
        <w:t>lớn. Đây</w:t>
      </w:r>
      <w:r>
        <w:rPr>
          <w:spacing w:val="-4"/>
        </w:rPr>
        <w:t xml:space="preserve"> </w:t>
      </w:r>
      <w:r>
        <w:t xml:space="preserve">là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t>trữ</w:t>
      </w:r>
      <w:r>
        <w:rPr>
          <w:spacing w:val="-4"/>
        </w:rPr>
        <w:t xml:space="preserve"> </w:t>
      </w:r>
      <w:r>
        <w:rPr>
          <w:spacing w:val="-1"/>
        </w:rPr>
        <w:t>năng</w:t>
      </w:r>
      <w:r>
        <w:rPr>
          <w:spacing w:val="1"/>
        </w:rPr>
        <w:t xml:space="preserve"> </w:t>
      </w:r>
      <w:r>
        <w:rPr>
          <w:spacing w:val="-1"/>
        </w:rPr>
        <w:t>thuỷ</w:t>
      </w:r>
      <w:r>
        <w:rPr>
          <w:spacing w:val="-4"/>
        </w:rPr>
        <w:t xml:space="preserve"> </w:t>
      </w:r>
      <w:r>
        <w:rPr>
          <w:spacing w:val="-1"/>
        </w:rPr>
        <w:t>điện</w:t>
      </w:r>
      <w:r>
        <w:rPr>
          <w:spacing w:val="1"/>
        </w:rPr>
        <w:t xml:space="preserve"> </w:t>
      </w:r>
      <w:r>
        <w:rPr>
          <w:spacing w:val="-1"/>
        </w:rPr>
        <w:t>lớn</w:t>
      </w:r>
      <w:r>
        <w:rPr>
          <w:spacing w:val="-2"/>
        </w:rPr>
        <w:t xml:space="preserve"> </w:t>
      </w:r>
      <w:r>
        <w:t>thứ</w:t>
      </w:r>
      <w:r>
        <w:rPr>
          <w:spacing w:val="-4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 xml:space="preserve">cả </w:t>
      </w:r>
      <w:r>
        <w:rPr>
          <w:spacing w:val="-1"/>
        </w:rPr>
        <w:t>nước</w:t>
      </w:r>
    </w:p>
    <w:p w:rsidR="002F4ED9" w:rsidRDefault="00C704E4">
      <w:pPr>
        <w:pStyle w:val="BodyText"/>
        <w:spacing w:before="0" w:line="246" w:lineRule="auto"/>
        <w:ind w:right="157" w:firstLine="0"/>
      </w:pPr>
      <w:r>
        <w:t>sau</w:t>
      </w:r>
      <w:r>
        <w:rPr>
          <w:spacing w:val="1"/>
        </w:rPr>
        <w:t xml:space="preserve"> </w:t>
      </w:r>
      <w:r>
        <w:rPr>
          <w:spacing w:val="-1"/>
        </w:rPr>
        <w:t>Tây</w:t>
      </w:r>
      <w:r>
        <w:rPr>
          <w:spacing w:val="-4"/>
        </w:rPr>
        <w:t xml:space="preserve"> </w:t>
      </w:r>
      <w:r>
        <w:t>bắc,</w:t>
      </w:r>
      <w:r>
        <w:rPr>
          <w:spacing w:val="-1"/>
        </w:rPr>
        <w:t xml:space="preserve"> chiếm</w:t>
      </w:r>
      <w:r>
        <w:rPr>
          <w:spacing w:val="-5"/>
        </w:rPr>
        <w:t xml:space="preserve"> </w:t>
      </w:r>
      <w:r>
        <w:t>19%</w:t>
      </w:r>
      <w:r>
        <w:rPr>
          <w:spacing w:val="-1"/>
        </w:rPr>
        <w:t xml:space="preserve"> </w:t>
      </w:r>
      <w:r>
        <w:t>trữ</w:t>
      </w:r>
      <w:r>
        <w:rPr>
          <w:spacing w:val="-1"/>
        </w:rPr>
        <w:t xml:space="preserve"> năng</w:t>
      </w:r>
      <w:r>
        <w:rPr>
          <w:spacing w:val="1"/>
        </w:rPr>
        <w:t xml:space="preserve"> </w:t>
      </w:r>
      <w:r>
        <w:t>cả</w:t>
      </w:r>
      <w:r>
        <w:rPr>
          <w:spacing w:val="-3"/>
        </w:rPr>
        <w:t xml:space="preserve"> </w:t>
      </w:r>
      <w:r>
        <w:rPr>
          <w:spacing w:val="-1"/>
        </w:rPr>
        <w:t>nước.</w:t>
      </w:r>
      <w:r>
        <w:rPr>
          <w:spacing w:val="-3"/>
        </w:rPr>
        <w:t xml:space="preserve"> </w:t>
      </w:r>
      <w:r>
        <w:rPr>
          <w:spacing w:val="-1"/>
        </w:rPr>
        <w:t>Vì</w:t>
      </w:r>
      <w:r>
        <w:rPr>
          <w:spacing w:val="1"/>
        </w:rPr>
        <w:t xml:space="preserve"> </w:t>
      </w:r>
      <w:r>
        <w:rPr>
          <w:spacing w:val="-1"/>
        </w:rPr>
        <w:t xml:space="preserve">vậy, </w:t>
      </w:r>
      <w:r>
        <w:t>trên</w:t>
      </w:r>
      <w:r>
        <w:rPr>
          <w:spacing w:val="1"/>
        </w:rPr>
        <w:t xml:space="preserve"> </w:t>
      </w:r>
      <w:r>
        <w:rPr>
          <w:spacing w:val="-1"/>
        </w:rPr>
        <w:t>địa</w:t>
      </w:r>
      <w:r>
        <w:rPr>
          <w:spacing w:val="-3"/>
        </w:rPr>
        <w:t xml:space="preserve"> </w:t>
      </w:r>
      <w:r>
        <w:t>bàn</w:t>
      </w:r>
      <w:r>
        <w:rPr>
          <w:spacing w:val="-2"/>
        </w:rPr>
        <w:t xml:space="preserve"> </w:t>
      </w:r>
      <w:r>
        <w:rPr>
          <w:spacing w:val="-1"/>
        </w:rPr>
        <w:t xml:space="preserve">TN </w:t>
      </w:r>
      <w:r>
        <w:t xml:space="preserve">và </w:t>
      </w:r>
      <w:r>
        <w:rPr>
          <w:spacing w:val="-1"/>
        </w:rPr>
        <w:t>những</w:t>
      </w:r>
      <w:r>
        <w:rPr>
          <w:spacing w:val="-3"/>
        </w:rP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1"/>
        </w:rPr>
        <w:t>phụ</w:t>
      </w:r>
      <w:r>
        <w:rPr>
          <w:spacing w:val="1"/>
        </w:rPr>
        <w:t xml:space="preserve"> </w:t>
      </w:r>
      <w:r>
        <w:rPr>
          <w:spacing w:val="-1"/>
        </w:rPr>
        <w:t>cận</w:t>
      </w:r>
      <w:r>
        <w:rPr>
          <w:spacing w:val="70"/>
        </w:rPr>
        <w:t xml:space="preserve"> </w:t>
      </w:r>
      <w:r>
        <w:rPr>
          <w:spacing w:val="-1"/>
        </w:rPr>
        <w:t>cho</w:t>
      </w:r>
      <w:r>
        <w:rPr>
          <w:spacing w:val="-3"/>
        </w:rPr>
        <w:t xml:space="preserve"> </w:t>
      </w:r>
      <w:r>
        <w:rPr>
          <w:spacing w:val="-1"/>
        </w:rPr>
        <w:t>phép</w:t>
      </w:r>
      <w:r>
        <w:rPr>
          <w:spacing w:val="-2"/>
        </w:rPr>
        <w:t xml:space="preserve"> </w:t>
      </w:r>
      <w:r>
        <w:t>xây</w:t>
      </w:r>
      <w:r>
        <w:rPr>
          <w:spacing w:val="-4"/>
        </w:rPr>
        <w:t xml:space="preserve"> </w:t>
      </w:r>
      <w:r>
        <w:rPr>
          <w:spacing w:val="-1"/>
        </w:rPr>
        <w:t>dựng</w:t>
      </w:r>
      <w:r>
        <w:rPr>
          <w:spacing w:val="1"/>
        </w:rPr>
        <w:t xml:space="preserve"> </w:t>
      </w:r>
      <w:r>
        <w:rPr>
          <w:spacing w:val="-1"/>
        </w:rPr>
        <w:t>nhiều</w:t>
      </w:r>
      <w:r>
        <w:rPr>
          <w:spacing w:val="39"/>
        </w:rPr>
        <w:t xml:space="preserve"> </w:t>
      </w:r>
      <w:r>
        <w:rPr>
          <w:spacing w:val="-1"/>
        </w:rPr>
        <w:t>nhà</w:t>
      </w:r>
      <w:r>
        <w:t xml:space="preserve"> </w:t>
      </w:r>
      <w:r>
        <w:rPr>
          <w:spacing w:val="-2"/>
        </w:rPr>
        <w:t>máy</w:t>
      </w:r>
      <w:r>
        <w:rPr>
          <w:spacing w:val="-1"/>
        </w:rPr>
        <w:t xml:space="preserve"> </w:t>
      </w:r>
      <w:r>
        <w:t>thuỷ</w:t>
      </w:r>
      <w:r>
        <w:rPr>
          <w:spacing w:val="-4"/>
        </w:rPr>
        <w:t xml:space="preserve"> </w:t>
      </w:r>
      <w:r>
        <w:rPr>
          <w:spacing w:val="-1"/>
        </w:rPr>
        <w:t>điện</w:t>
      </w:r>
      <w:r>
        <w:rPr>
          <w:spacing w:val="1"/>
        </w:rPr>
        <w:t xml:space="preserve"> </w:t>
      </w:r>
      <w:r>
        <w:rPr>
          <w:spacing w:val="-2"/>
        </w:rPr>
        <w:t>lớn</w:t>
      </w:r>
      <w:r>
        <w:rPr>
          <w:spacing w:val="1"/>
        </w:rPr>
        <w:t xml:space="preserve"> </w:t>
      </w:r>
      <w:r>
        <w:t xml:space="preserve">và </w:t>
      </w:r>
      <w:r>
        <w:rPr>
          <w:spacing w:val="-2"/>
        </w:rPr>
        <w:t>cỡ</w:t>
      </w:r>
      <w:r>
        <w:t xml:space="preserve"> </w:t>
      </w:r>
      <w:r>
        <w:rPr>
          <w:spacing w:val="-1"/>
        </w:rPr>
        <w:t>trung</w:t>
      </w:r>
      <w:r>
        <w:rPr>
          <w:spacing w:val="-3"/>
        </w:rPr>
        <w:t xml:space="preserve"> </w:t>
      </w:r>
      <w:r>
        <w:rPr>
          <w:spacing w:val="-1"/>
        </w:rPr>
        <w:t>bình:</w:t>
      </w:r>
    </w:p>
    <w:p w:rsidR="002F4ED9" w:rsidRDefault="00C704E4">
      <w:pPr>
        <w:pStyle w:val="BodyText"/>
        <w:spacing w:before="12" w:line="246" w:lineRule="auto"/>
        <w:ind w:right="254"/>
      </w:pPr>
      <w:r>
        <w:rPr>
          <w:spacing w:val="-1"/>
        </w:rPr>
        <w:t>Thuỷ</w:t>
      </w:r>
      <w:r>
        <w:rPr>
          <w:spacing w:val="-4"/>
        </w:rPr>
        <w:t xml:space="preserve"> </w:t>
      </w:r>
      <w:r>
        <w:rPr>
          <w:spacing w:val="-1"/>
        </w:rPr>
        <w:t>điện</w:t>
      </w:r>
      <w:r>
        <w:rPr>
          <w:spacing w:val="1"/>
        </w:rPr>
        <w:t xml:space="preserve"> </w:t>
      </w:r>
      <w:r>
        <w:t>Ialy</w:t>
      </w:r>
      <w:r>
        <w:rPr>
          <w:spacing w:val="66"/>
        </w:rPr>
        <w:t xml:space="preserve"> </w:t>
      </w:r>
      <w:r>
        <w:t>trên</w:t>
      </w:r>
      <w:r>
        <w:rPr>
          <w:spacing w:val="-2"/>
        </w:rPr>
        <w:t xml:space="preserve"> </w:t>
      </w:r>
      <w:r>
        <w:rPr>
          <w:spacing w:val="-1"/>
        </w:rPr>
        <w:t>sông</w:t>
      </w:r>
      <w:r>
        <w:rPr>
          <w:spacing w:val="1"/>
        </w:rPr>
        <w:t xml:space="preserve"> </w:t>
      </w:r>
      <w:r>
        <w:rPr>
          <w:spacing w:val="-1"/>
        </w:rPr>
        <w:t>Xê</w:t>
      </w:r>
      <w:r>
        <w:t xml:space="preserve"> </w:t>
      </w:r>
      <w:r>
        <w:rPr>
          <w:spacing w:val="-1"/>
        </w:rPr>
        <w:t>san</w:t>
      </w:r>
      <w:r>
        <w:rPr>
          <w:spacing w:val="-3"/>
        </w:rPr>
        <w:t xml:space="preserve"> </w:t>
      </w:r>
      <w:r>
        <w:t>với</w:t>
      </w:r>
      <w:r>
        <w:rPr>
          <w:spacing w:val="1"/>
        </w:rPr>
        <w:t xml:space="preserve"> </w:t>
      </w:r>
      <w:r>
        <w:rPr>
          <w:spacing w:val="-2"/>
        </w:rPr>
        <w:t>công</w:t>
      </w:r>
      <w:r>
        <w:rPr>
          <w:spacing w:val="-3"/>
        </w:rPr>
        <w:t xml:space="preserve"> </w:t>
      </w:r>
      <w:r>
        <w:rPr>
          <w:spacing w:val="-1"/>
        </w:rPr>
        <w:t>suất</w:t>
      </w:r>
      <w:r>
        <w:rPr>
          <w:spacing w:val="-3"/>
        </w:rPr>
        <w:t xml:space="preserve"> </w:t>
      </w:r>
      <w:r>
        <w:rPr>
          <w:spacing w:val="-1"/>
        </w:rPr>
        <w:t>700.000</w:t>
      </w:r>
      <w:r>
        <w:rPr>
          <w:spacing w:val="1"/>
        </w:rPr>
        <w:t xml:space="preserve"> </w:t>
      </w:r>
      <w:r>
        <w:rPr>
          <w:spacing w:val="-1"/>
        </w:rPr>
        <w:t>kw;thuỷ</w:t>
      </w:r>
      <w:r>
        <w:rPr>
          <w:spacing w:val="-4"/>
        </w:rPr>
        <w:t xml:space="preserve"> </w:t>
      </w:r>
      <w:r>
        <w:rPr>
          <w:spacing w:val="-1"/>
        </w:rPr>
        <w:t>điện</w:t>
      </w:r>
      <w:r>
        <w:rPr>
          <w:spacing w:val="1"/>
        </w:rPr>
        <w:t xml:space="preserve"> </w:t>
      </w:r>
      <w:r>
        <w:rPr>
          <w:spacing w:val="-1"/>
        </w:rPr>
        <w:t>Đrây</w:t>
      </w:r>
      <w:r>
        <w:rPr>
          <w:spacing w:val="-4"/>
        </w:rPr>
        <w:t xml:space="preserve"> </w:t>
      </w:r>
      <w:r>
        <w:rPr>
          <w:spacing w:val="-1"/>
        </w:rPr>
        <w:t>H’Linh</w:t>
      </w:r>
      <w:r>
        <w:rPr>
          <w:spacing w:val="1"/>
        </w:rPr>
        <w:t xml:space="preserve"> </w:t>
      </w:r>
      <w:r>
        <w:rPr>
          <w:spacing w:val="-1"/>
        </w:rPr>
        <w:t>12.000</w:t>
      </w:r>
      <w:r>
        <w:t xml:space="preserve"> kW</w:t>
      </w:r>
      <w:r>
        <w:rPr>
          <w:spacing w:val="-4"/>
        </w:rPr>
        <w:t xml:space="preserve"> </w:t>
      </w:r>
      <w:r>
        <w:rPr>
          <w:spacing w:val="-1"/>
        </w:rPr>
        <w:t>trên</w:t>
      </w:r>
      <w:r>
        <w:rPr>
          <w:spacing w:val="1"/>
        </w:rPr>
        <w:t xml:space="preserve"> </w:t>
      </w:r>
      <w:r>
        <w:rPr>
          <w:spacing w:val="-1"/>
        </w:rPr>
        <w:t>sông</w:t>
      </w:r>
      <w:r>
        <w:rPr>
          <w:spacing w:val="45"/>
        </w:rPr>
        <w:t xml:space="preserve"> </w:t>
      </w:r>
      <w:r>
        <w:rPr>
          <w:spacing w:val="-1"/>
        </w:rPr>
        <w:t>Xêrêpok,thuỷ</w:t>
      </w:r>
      <w:r>
        <w:rPr>
          <w:spacing w:val="-4"/>
        </w:rPr>
        <w:t xml:space="preserve"> </w:t>
      </w:r>
      <w:r>
        <w:rPr>
          <w:spacing w:val="-1"/>
        </w:rPr>
        <w:t>điện</w:t>
      </w:r>
      <w:r>
        <w:rPr>
          <w:spacing w:val="1"/>
        </w:rPr>
        <w:t xml:space="preserve"> </w:t>
      </w:r>
      <w:r>
        <w:t>đa</w:t>
      </w:r>
      <w:r>
        <w:rPr>
          <w:spacing w:val="-2"/>
        </w:rPr>
        <w:t xml:space="preserve"> </w:t>
      </w:r>
      <w:r>
        <w:t>nhim</w:t>
      </w:r>
      <w:r>
        <w:rPr>
          <w:spacing w:val="-4"/>
        </w:rPr>
        <w:t xml:space="preserve"> </w:t>
      </w:r>
      <w:r>
        <w:t>trên</w:t>
      </w:r>
      <w:r>
        <w:rPr>
          <w:spacing w:val="1"/>
        </w:rPr>
        <w:t xml:space="preserve"> </w:t>
      </w:r>
      <w:r>
        <w:rPr>
          <w:spacing w:val="-1"/>
        </w:rPr>
        <w:t>sông</w:t>
      </w:r>
      <w:r>
        <w:rPr>
          <w:spacing w:val="3"/>
        </w:rPr>
        <w:t xml:space="preserve"> </w:t>
      </w:r>
      <w:r>
        <w:rPr>
          <w:spacing w:val="-1"/>
        </w:rPr>
        <w:t>đa</w:t>
      </w:r>
      <w:r>
        <w:t xml:space="preserve"> </w:t>
      </w:r>
      <w:r>
        <w:rPr>
          <w:spacing w:val="-1"/>
        </w:rPr>
        <w:t>Nhim</w:t>
      </w:r>
      <w:r>
        <w:rPr>
          <w:spacing w:val="-5"/>
        </w:rPr>
        <w:t xml:space="preserve"> </w:t>
      </w:r>
      <w:r>
        <w:t>(Lâm</w:t>
      </w:r>
      <w:r>
        <w:rPr>
          <w:spacing w:val="-3"/>
        </w:rPr>
        <w:t xml:space="preserve"> </w:t>
      </w:r>
      <w:r>
        <w:rPr>
          <w:spacing w:val="-1"/>
        </w:rPr>
        <w:t>đồng)</w:t>
      </w:r>
    </w:p>
    <w:p w:rsidR="002F4ED9" w:rsidRDefault="00C704E4">
      <w:pPr>
        <w:pStyle w:val="BodyText"/>
        <w:numPr>
          <w:ilvl w:val="0"/>
          <w:numId w:val="13"/>
        </w:numPr>
        <w:tabs>
          <w:tab w:val="left" w:pos="2284"/>
        </w:tabs>
        <w:spacing w:before="13"/>
        <w:ind w:firstLine="843"/>
      </w:pPr>
      <w:r>
        <w:rPr>
          <w:spacing w:val="-1"/>
        </w:rPr>
        <w:t>Hiện</w:t>
      </w:r>
      <w:r>
        <w:rPr>
          <w:spacing w:val="-2"/>
        </w:rPr>
        <w:t xml:space="preserve"> </w:t>
      </w:r>
      <w:r>
        <w:t>nay</w:t>
      </w:r>
      <w:r>
        <w:rPr>
          <w:spacing w:val="-4"/>
        </w:rPr>
        <w:t xml:space="preserve"> </w:t>
      </w:r>
      <w:r>
        <w:t xml:space="preserve">đang </w:t>
      </w:r>
      <w:r>
        <w:rPr>
          <w:spacing w:val="-1"/>
        </w:rPr>
        <w:t>chuẩn</w:t>
      </w:r>
      <w:r>
        <w:rPr>
          <w:spacing w:val="-3"/>
        </w:rPr>
        <w:t xml:space="preserve"> </w:t>
      </w:r>
      <w:r>
        <w:t>bị</w:t>
      </w:r>
      <w:r>
        <w:rPr>
          <w:spacing w:val="-3"/>
        </w:rPr>
        <w:t xml:space="preserve"> </w:t>
      </w:r>
      <w:r>
        <w:t>xây</w:t>
      </w:r>
      <w:r>
        <w:rPr>
          <w:spacing w:val="-4"/>
        </w:rPr>
        <w:t xml:space="preserve"> </w:t>
      </w:r>
      <w:r>
        <w:t>dựng</w:t>
      </w:r>
      <w:r>
        <w:rPr>
          <w:spacing w:val="-2"/>
        </w:rPr>
        <w:t xml:space="preserve"> </w:t>
      </w:r>
      <w:r>
        <w:t>2</w:t>
      </w:r>
      <w:r>
        <w:rPr>
          <w:spacing w:val="1"/>
        </w:rPr>
        <w:t xml:space="preserve"> </w:t>
      </w:r>
      <w:r>
        <w:rPr>
          <w:spacing w:val="-1"/>
        </w:rPr>
        <w:t>nhà</w:t>
      </w:r>
      <w:r>
        <w:t xml:space="preserve"> </w:t>
      </w:r>
      <w:r>
        <w:rPr>
          <w:spacing w:val="-2"/>
        </w:rPr>
        <w:t>mày</w:t>
      </w:r>
      <w:r>
        <w:rPr>
          <w:spacing w:val="-1"/>
        </w:rPr>
        <w:t xml:space="preserve"> </w:t>
      </w:r>
      <w:r>
        <w:t>thuỷ</w:t>
      </w:r>
      <w:r>
        <w:rPr>
          <w:spacing w:val="-4"/>
        </w:rPr>
        <w:t xml:space="preserve"> </w:t>
      </w:r>
      <w:r>
        <w:rPr>
          <w:spacing w:val="-1"/>
        </w:rPr>
        <w:t>điện</w:t>
      </w:r>
      <w:r>
        <w:rPr>
          <w:spacing w:val="1"/>
        </w:rPr>
        <w:t xml:space="preserve"> </w:t>
      </w:r>
      <w:r>
        <w:rPr>
          <w:spacing w:val="-1"/>
        </w:rPr>
        <w:t>là</w:t>
      </w:r>
      <w:r>
        <w:t xml:space="preserve"> </w:t>
      </w:r>
      <w:r>
        <w:rPr>
          <w:spacing w:val="-2"/>
        </w:rPr>
        <w:t>Bonzon</w:t>
      </w:r>
      <w:r>
        <w:rPr>
          <w:spacing w:val="1"/>
        </w:rPr>
        <w:t xml:space="preserve"> </w:t>
      </w:r>
      <w:r>
        <w:t xml:space="preserve">và </w:t>
      </w:r>
      <w:r>
        <w:rPr>
          <w:spacing w:val="-1"/>
        </w:rPr>
        <w:t>ĐạI</w:t>
      </w:r>
      <w:r>
        <w:t xml:space="preserve"> </w:t>
      </w:r>
      <w:r>
        <w:rPr>
          <w:spacing w:val="-2"/>
        </w:rPr>
        <w:t>Ninh</w:t>
      </w:r>
    </w:p>
    <w:p w:rsidR="002F4ED9" w:rsidRDefault="00C704E4">
      <w:pPr>
        <w:pStyle w:val="BodyText"/>
        <w:numPr>
          <w:ilvl w:val="0"/>
          <w:numId w:val="13"/>
        </w:numPr>
        <w:tabs>
          <w:tab w:val="left" w:pos="2284"/>
        </w:tabs>
        <w:spacing w:line="246" w:lineRule="auto"/>
        <w:ind w:right="447" w:firstLine="843"/>
        <w:rPr>
          <w:rFonts w:cs="Times New Roman"/>
        </w:rPr>
      </w:pPr>
      <w:r>
        <w:rPr>
          <w:spacing w:val="-1"/>
        </w:rPr>
        <w:t>Việc</w:t>
      </w:r>
      <w:r>
        <w:t xml:space="preserve"> </w:t>
      </w:r>
      <w:r>
        <w:rPr>
          <w:spacing w:val="-1"/>
        </w:rPr>
        <w:t>đầu</w:t>
      </w:r>
      <w:r>
        <w:rPr>
          <w:spacing w:val="-3"/>
        </w:rPr>
        <w:t xml:space="preserve"> </w:t>
      </w:r>
      <w:r>
        <w:t>tư</w:t>
      </w:r>
      <w:r>
        <w:rPr>
          <w:spacing w:val="-1"/>
        </w:rPr>
        <w:t xml:space="preserve"> </w:t>
      </w:r>
      <w:r>
        <w:t>xây</w:t>
      </w:r>
      <w:r>
        <w:rPr>
          <w:spacing w:val="-3"/>
        </w:rPr>
        <w:t xml:space="preserve"> </w:t>
      </w:r>
      <w:r>
        <w:t>dựng</w:t>
      </w:r>
      <w:r>
        <w:rPr>
          <w:spacing w:val="-1"/>
        </w:rPr>
        <w:t xml:space="preserve"> nhiều</w:t>
      </w:r>
      <w:r>
        <w:rPr>
          <w:spacing w:val="1"/>
        </w:rPr>
        <w:t xml:space="preserve"> </w:t>
      </w:r>
      <w:r>
        <w:rPr>
          <w:spacing w:val="-1"/>
        </w:rPr>
        <w:t>nhà</w:t>
      </w:r>
      <w:r>
        <w:t xml:space="preserve"> </w:t>
      </w:r>
      <w:r>
        <w:rPr>
          <w:spacing w:val="-2"/>
        </w:rPr>
        <w:t>máy</w:t>
      </w:r>
      <w:r>
        <w:rPr>
          <w:spacing w:val="-4"/>
        </w:rPr>
        <w:t xml:space="preserve"> </w:t>
      </w:r>
      <w:r>
        <w:t>thuỷ</w:t>
      </w:r>
      <w:r>
        <w:rPr>
          <w:spacing w:val="-3"/>
        </w:rPr>
        <w:t xml:space="preserve"> </w:t>
      </w:r>
      <w:r>
        <w:rPr>
          <w:spacing w:val="-1"/>
        </w:rPr>
        <w:t>điện</w:t>
      </w:r>
      <w:r>
        <w:rPr>
          <w:spacing w:val="1"/>
        </w:rPr>
        <w:t xml:space="preserve"> </w:t>
      </w:r>
      <w:r>
        <w:t>ở</w:t>
      </w:r>
      <w:r>
        <w:rPr>
          <w:spacing w:val="-1"/>
        </w:rPr>
        <w:t xml:space="preserve"> TN </w:t>
      </w:r>
      <w:r>
        <w:t>sẽ</w:t>
      </w:r>
      <w:r>
        <w:rPr>
          <w:spacing w:val="-3"/>
        </w:rPr>
        <w:t xml:space="preserve"> </w:t>
      </w:r>
      <w:r>
        <w:t>đem</w:t>
      </w:r>
      <w:r>
        <w:rPr>
          <w:spacing w:val="-5"/>
        </w:rPr>
        <w:t xml:space="preserve"> </w:t>
      </w:r>
      <w:r>
        <w:t>lại</w:t>
      </w:r>
      <w:r>
        <w:rPr>
          <w:spacing w:val="1"/>
        </w:rPr>
        <w:t xml:space="preserve"> </w:t>
      </w:r>
      <w:r>
        <w:rPr>
          <w:spacing w:val="-1"/>
        </w:rPr>
        <w:t>nhiều</w:t>
      </w:r>
      <w:r>
        <w:rPr>
          <w:spacing w:val="1"/>
        </w:rPr>
        <w:t xml:space="preserve"> </w:t>
      </w:r>
      <w:r>
        <w:t>ý</w:t>
      </w:r>
      <w:r>
        <w:rPr>
          <w:spacing w:val="-3"/>
        </w:rPr>
        <w:t xml:space="preserve"> </w:t>
      </w:r>
      <w:r>
        <w:rPr>
          <w:spacing w:val="-1"/>
        </w:rPr>
        <w:t>nghĩa</w:t>
      </w:r>
      <w:r>
        <w:t xml:space="preserve"> </w:t>
      </w:r>
      <w:r>
        <w:rPr>
          <w:spacing w:val="-1"/>
        </w:rPr>
        <w:t>lớn</w:t>
      </w:r>
      <w:r>
        <w:rPr>
          <w:spacing w:val="-2"/>
        </w:rPr>
        <w:t xml:space="preserve"> </w:t>
      </w:r>
      <w:r>
        <w:t>:</w:t>
      </w:r>
      <w:r>
        <w:rPr>
          <w:spacing w:val="1"/>
        </w:rPr>
        <w:t xml:space="preserve"> </w:t>
      </w:r>
      <w:r>
        <w:rPr>
          <w:spacing w:val="-1"/>
        </w:rPr>
        <w:t>trước</w:t>
      </w:r>
      <w:r>
        <w:t xml:space="preserve"> </w:t>
      </w:r>
      <w:r>
        <w:rPr>
          <w:spacing w:val="-1"/>
        </w:rPr>
        <w:t>hết</w:t>
      </w:r>
      <w:r>
        <w:rPr>
          <w:spacing w:val="1"/>
        </w:rPr>
        <w:t xml:space="preserve"> </w:t>
      </w:r>
      <w:r>
        <w:t>là</w:t>
      </w:r>
      <w:r>
        <w:rPr>
          <w:spacing w:val="27"/>
        </w:rPr>
        <w:t xml:space="preserve"> </w:t>
      </w:r>
      <w:r>
        <w:rPr>
          <w:spacing w:val="-1"/>
        </w:rPr>
        <w:t>cung</w:t>
      </w:r>
      <w:r>
        <w:rPr>
          <w:spacing w:val="1"/>
        </w:rPr>
        <w:t xml:space="preserve"> </w:t>
      </w:r>
      <w:r>
        <w:rPr>
          <w:spacing w:val="-1"/>
        </w:rPr>
        <w:t>cấp</w:t>
      </w:r>
      <w:r>
        <w:rPr>
          <w:spacing w:val="-3"/>
        </w:rPr>
        <w:t xml:space="preserve"> </w:t>
      </w:r>
      <w:r>
        <w:rPr>
          <w:spacing w:val="-1"/>
        </w:rPr>
        <w:t>nguồn</w:t>
      </w:r>
      <w:r>
        <w:rPr>
          <w:spacing w:val="-3"/>
        </w:rPr>
        <w:t xml:space="preserve"> </w:t>
      </w:r>
      <w:r>
        <w:rPr>
          <w:spacing w:val="-1"/>
        </w:rPr>
        <w:t>năng lượng</w:t>
      </w:r>
      <w:r>
        <w:rPr>
          <w:spacing w:val="1"/>
        </w:rPr>
        <w:t xml:space="preserve"> </w:t>
      </w:r>
      <w:r>
        <w:rPr>
          <w:spacing w:val="-2"/>
        </w:rPr>
        <w:t>điện</w:t>
      </w:r>
      <w:r>
        <w:rPr>
          <w:spacing w:val="1"/>
        </w:rPr>
        <w:t xml:space="preserve"> </w:t>
      </w:r>
      <w:r>
        <w:rPr>
          <w:spacing w:val="-1"/>
        </w:rPr>
        <w:t>cho</w:t>
      </w:r>
      <w:r>
        <w:rPr>
          <w:spacing w:val="-3"/>
        </w:rPr>
        <w:t xml:space="preserve"> </w:t>
      </w:r>
      <w:r>
        <w:t>sự</w:t>
      </w:r>
      <w:r>
        <w:rPr>
          <w:spacing w:val="-1"/>
        </w:rPr>
        <w:t xml:space="preserve"> nghiệp</w:t>
      </w:r>
      <w:r>
        <w:rPr>
          <w:spacing w:val="1"/>
        </w:rPr>
        <w:t xml:space="preserve"> </w:t>
      </w:r>
      <w:r>
        <w:rPr>
          <w:spacing w:val="-2"/>
        </w:rPr>
        <w:t>công</w:t>
      </w:r>
      <w:r>
        <w:rPr>
          <w:spacing w:val="-3"/>
        </w:rPr>
        <w:t xml:space="preserve"> </w:t>
      </w:r>
      <w:r>
        <w:rPr>
          <w:spacing w:val="-1"/>
        </w:rPr>
        <w:t>nghiệp</w:t>
      </w:r>
      <w:r>
        <w:rPr>
          <w:spacing w:val="-2"/>
        </w:rPr>
        <w:t xml:space="preserve"> </w:t>
      </w:r>
      <w:r>
        <w:rPr>
          <w:spacing w:val="-1"/>
        </w:rPr>
        <w:t>hoá</w:t>
      </w:r>
      <w:r>
        <w:rPr>
          <w:spacing w:val="-3"/>
        </w:rPr>
        <w:t xml:space="preserve"> </w:t>
      </w:r>
      <w:r>
        <w:rPr>
          <w:spacing w:val="-1"/>
        </w:rPr>
        <w:t xml:space="preserve">TN </w:t>
      </w:r>
      <w:r>
        <w:rPr>
          <w:spacing w:val="1"/>
        </w:rPr>
        <w:t xml:space="preserve">trong </w:t>
      </w:r>
      <w:r>
        <w:rPr>
          <w:spacing w:val="-1"/>
        </w:rPr>
        <w:t>đó</w:t>
      </w:r>
      <w:r>
        <w:rPr>
          <w:spacing w:val="1"/>
        </w:rPr>
        <w:t xml:space="preserve"> </w:t>
      </w:r>
      <w:r>
        <w:rPr>
          <w:spacing w:val="-1"/>
        </w:rPr>
        <w:t>gắn</w:t>
      </w:r>
      <w:r>
        <w:rPr>
          <w:spacing w:val="1"/>
        </w:rPr>
        <w:t xml:space="preserve"> </w:t>
      </w:r>
      <w:r>
        <w:rPr>
          <w:spacing w:val="-2"/>
        </w:rPr>
        <w:t>chặt</w:t>
      </w:r>
      <w:r>
        <w:rPr>
          <w:spacing w:val="1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1"/>
        </w:rPr>
        <w:t>triển</w:t>
      </w:r>
      <w:r>
        <w:rPr>
          <w:spacing w:val="1"/>
        </w:rPr>
        <w:t xml:space="preserve"> </w:t>
      </w:r>
      <w:r>
        <w:rPr>
          <w:spacing w:val="-1"/>
        </w:rPr>
        <w:t>vọng</w:t>
      </w:r>
      <w:r>
        <w:rPr>
          <w:spacing w:val="-3"/>
        </w:rPr>
        <w:t xml:space="preserve"> </w:t>
      </w:r>
      <w:r>
        <w:rPr>
          <w:spacing w:val="-1"/>
        </w:rPr>
        <w:t>khai</w:t>
      </w:r>
      <w:r>
        <w:rPr>
          <w:spacing w:val="59"/>
        </w:rPr>
        <w:t xml:space="preserve"> </w:t>
      </w:r>
      <w:r>
        <w:rPr>
          <w:spacing w:val="-1"/>
        </w:rPr>
        <w:t>thác</w:t>
      </w:r>
      <w:r>
        <w:t xml:space="preserve"> và </w:t>
      </w:r>
      <w:r>
        <w:rPr>
          <w:spacing w:val="-1"/>
        </w:rPr>
        <w:t>chế</w:t>
      </w:r>
      <w:r>
        <w:rPr>
          <w:spacing w:val="-3"/>
        </w:rPr>
        <w:t xml:space="preserve"> </w:t>
      </w:r>
      <w:r>
        <w:rPr>
          <w:spacing w:val="-1"/>
        </w:rPr>
        <w:t>biến</w:t>
      </w:r>
      <w:r>
        <w:rPr>
          <w:spacing w:val="-2"/>
        </w:rPr>
        <w:t xml:space="preserve"> </w:t>
      </w:r>
      <w:r>
        <w:rPr>
          <w:spacing w:val="-1"/>
        </w:rPr>
        <w:t>quặng</w:t>
      </w:r>
      <w:r>
        <w:rPr>
          <w:spacing w:val="1"/>
        </w:rPr>
        <w:t xml:space="preserve"> </w:t>
      </w:r>
      <w:r>
        <w:rPr>
          <w:spacing w:val="-1"/>
        </w:rPr>
        <w:t>bô</w:t>
      </w:r>
      <w:r>
        <w:rPr>
          <w:spacing w:val="1"/>
        </w:rPr>
        <w:t xml:space="preserve"> </w:t>
      </w:r>
      <w:r>
        <w:rPr>
          <w:spacing w:val="-1"/>
        </w:rPr>
        <w:t>xít</w:t>
      </w:r>
      <w:r>
        <w:rPr>
          <w:spacing w:val="-3"/>
        </w:rPr>
        <w:t xml:space="preserve"> </w:t>
      </w:r>
      <w:r>
        <w:t xml:space="preserve">ở </w:t>
      </w:r>
      <w:r>
        <w:rPr>
          <w:spacing w:val="-1"/>
        </w:rPr>
        <w:t>Lâm</w:t>
      </w:r>
      <w:r>
        <w:rPr>
          <w:spacing w:val="67"/>
        </w:rPr>
        <w:t xml:space="preserve"> </w:t>
      </w:r>
      <w:r>
        <w:rPr>
          <w:spacing w:val="-1"/>
        </w:rPr>
        <w:t>Đồng. Đồng</w:t>
      </w:r>
      <w:r>
        <w:rPr>
          <w:spacing w:val="-3"/>
        </w:rPr>
        <w:t xml:space="preserve"> </w:t>
      </w:r>
      <w:r>
        <w:rPr>
          <w:spacing w:val="-1"/>
        </w:rPr>
        <w:t>thời</w:t>
      </w:r>
      <w:r>
        <w:rPr>
          <w:spacing w:val="1"/>
        </w:rPr>
        <w:t xml:space="preserve"> </w:t>
      </w:r>
      <w:r>
        <w:rPr>
          <w:spacing w:val="-2"/>
        </w:rPr>
        <w:t>cũng</w:t>
      </w:r>
      <w:r>
        <w:rPr>
          <w:spacing w:val="-3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rPr>
          <w:spacing w:val="-1"/>
        </w:rPr>
        <w:t>để</w:t>
      </w:r>
      <w:r>
        <w:t xml:space="preserve"> điều</w:t>
      </w:r>
      <w:r>
        <w:rPr>
          <w:spacing w:val="-3"/>
        </w:rPr>
        <w:t xml:space="preserve"> </w:t>
      </w:r>
      <w:r>
        <w:rPr>
          <w:spacing w:val="-1"/>
        </w:rPr>
        <w:t>tiết</w:t>
      </w:r>
      <w:r>
        <w:rPr>
          <w:spacing w:val="1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rPr>
          <w:spacing w:val="-2"/>
        </w:rPr>
        <w:t>nguồn</w:t>
      </w:r>
      <w:r>
        <w:rPr>
          <w:spacing w:val="1"/>
        </w:rPr>
        <w:t xml:space="preserve"> </w:t>
      </w:r>
      <w:r>
        <w:t xml:space="preserve">nước </w:t>
      </w:r>
      <w:r>
        <w:rPr>
          <w:spacing w:val="-1"/>
        </w:rPr>
        <w:t>tưới</w:t>
      </w:r>
      <w:r>
        <w:rPr>
          <w:spacing w:val="1"/>
        </w:rPr>
        <w:t xml:space="preserve"> </w:t>
      </w:r>
      <w:r>
        <w:rPr>
          <w:spacing w:val="-1"/>
        </w:rPr>
        <w:t>trên</w:t>
      </w:r>
      <w:r>
        <w:rPr>
          <w:spacing w:val="-2"/>
        </w:rPr>
        <w:t xml:space="preserve"> </w:t>
      </w:r>
      <w:r>
        <w:rPr>
          <w:spacing w:val="-1"/>
        </w:rPr>
        <w:t>sông</w:t>
      </w:r>
      <w:r>
        <w:rPr>
          <w:spacing w:val="45"/>
        </w:rPr>
        <w:t xml:space="preserve"> </w:t>
      </w:r>
      <w:r>
        <w:rPr>
          <w:spacing w:val="-1"/>
        </w:rPr>
        <w:t>ngòi</w:t>
      </w:r>
      <w:r>
        <w:rPr>
          <w:spacing w:val="1"/>
        </w:rPr>
        <w:t xml:space="preserve"> </w:t>
      </w:r>
      <w:r>
        <w:rPr>
          <w:spacing w:val="-1"/>
        </w:rPr>
        <w:t xml:space="preserve">TN </w:t>
      </w:r>
      <w:r>
        <w:t xml:space="preserve">và </w:t>
      </w:r>
      <w:r>
        <w:rPr>
          <w:spacing w:val="-1"/>
        </w:rPr>
        <w:t>tạo</w:t>
      </w:r>
      <w:r>
        <w:rPr>
          <w:spacing w:val="1"/>
        </w:rPr>
        <w:t xml:space="preserve"> </w:t>
      </w:r>
      <w:r>
        <w:rPr>
          <w:spacing w:val="-2"/>
        </w:rPr>
        <w:t>điều</w:t>
      </w:r>
      <w:r>
        <w:rPr>
          <w:spacing w:val="1"/>
        </w:rPr>
        <w:t xml:space="preserve"> </w:t>
      </w:r>
      <w:r>
        <w:rPr>
          <w:spacing w:val="-1"/>
        </w:rPr>
        <w:t>kiện</w:t>
      </w:r>
      <w:r>
        <w:rPr>
          <w:spacing w:val="-2"/>
        </w:rPr>
        <w:t xml:space="preserve"> </w:t>
      </w:r>
      <w:r>
        <w:rPr>
          <w:spacing w:val="-1"/>
        </w:rPr>
        <w:t xml:space="preserve">giữ </w:t>
      </w:r>
      <w:r>
        <w:t>cân</w:t>
      </w:r>
      <w:r>
        <w:rPr>
          <w:spacing w:val="-3"/>
        </w:rPr>
        <w:t xml:space="preserve"> </w:t>
      </w:r>
      <w:r>
        <w:rPr>
          <w:spacing w:val="-1"/>
        </w:rPr>
        <w:t>bằng</w:t>
      </w:r>
      <w:r>
        <w:rPr>
          <w:spacing w:val="-3"/>
        </w:rPr>
        <w:t xml:space="preserve"> </w:t>
      </w:r>
      <w:r>
        <w:t xml:space="preserve">hệ </w:t>
      </w:r>
      <w:r>
        <w:rPr>
          <w:spacing w:val="-1"/>
        </w:rPr>
        <w:t>sinh</w:t>
      </w:r>
      <w:r>
        <w:rPr>
          <w:spacing w:val="-3"/>
        </w:rPr>
        <w:t xml:space="preserve"> </w:t>
      </w:r>
      <w:r>
        <w:rPr>
          <w:spacing w:val="-1"/>
        </w:rPr>
        <w:t>thái</w:t>
      </w:r>
      <w:r>
        <w:rPr>
          <w:spacing w:val="-3"/>
        </w:rPr>
        <w:t xml:space="preserve"> </w:t>
      </w:r>
      <w:r>
        <w:t xml:space="preserve">và </w:t>
      </w:r>
      <w:r>
        <w:rPr>
          <w:spacing w:val="-1"/>
        </w:rPr>
        <w:t>giảm</w:t>
      </w:r>
      <w:r>
        <w:rPr>
          <w:spacing w:val="-5"/>
        </w:rPr>
        <w:t xml:space="preserve"> </w:t>
      </w:r>
      <w:r>
        <w:t>sự</w:t>
      </w:r>
      <w:r>
        <w:rPr>
          <w:spacing w:val="-1"/>
        </w:rPr>
        <w:t xml:space="preserve"> khắc</w:t>
      </w:r>
      <w:r>
        <w:t xml:space="preserve"> </w:t>
      </w:r>
      <w:r>
        <w:rPr>
          <w:spacing w:val="-2"/>
        </w:rPr>
        <w:t>nghiệt</w:t>
      </w:r>
      <w:r>
        <w:rPr>
          <w:spacing w:val="1"/>
        </w:rPr>
        <w:t xml:space="preserve"> </w:t>
      </w:r>
      <w:r>
        <w:t>về</w:t>
      </w:r>
      <w:r>
        <w:rPr>
          <w:spacing w:val="-3"/>
        </w:rPr>
        <w:t xml:space="preserve"> </w:t>
      </w:r>
      <w:r>
        <w:rPr>
          <w:spacing w:val="-1"/>
        </w:rPr>
        <w:t>thiếu</w:t>
      </w:r>
      <w:r>
        <w:rPr>
          <w:spacing w:val="1"/>
        </w:rPr>
        <w:t xml:space="preserve"> </w:t>
      </w:r>
      <w:r>
        <w:rPr>
          <w:spacing w:val="-1"/>
        </w:rPr>
        <w:t>nước</w:t>
      </w:r>
      <w:r>
        <w:t xml:space="preserve"> </w:t>
      </w:r>
      <w:r>
        <w:rPr>
          <w:spacing w:val="-1"/>
        </w:rPr>
        <w:t>vào</w:t>
      </w:r>
      <w:r>
        <w:rPr>
          <w:spacing w:val="1"/>
        </w:rPr>
        <w:t xml:space="preserve"> </w:t>
      </w:r>
      <w:r>
        <w:rPr>
          <w:spacing w:val="-2"/>
        </w:rPr>
        <w:t>mùa</w:t>
      </w:r>
      <w:r>
        <w:t xml:space="preserve"> khô </w:t>
      </w:r>
      <w:r>
        <w:rPr>
          <w:spacing w:val="-1"/>
        </w:rPr>
        <w:t>của</w:t>
      </w:r>
      <w:r>
        <w:rPr>
          <w:spacing w:val="43"/>
        </w:rPr>
        <w:t xml:space="preserve"> </w:t>
      </w:r>
      <w:r>
        <w:rPr>
          <w:rFonts w:cs="Times New Roman"/>
          <w:spacing w:val="-2"/>
        </w:rPr>
        <w:t>TN.</w:t>
      </w:r>
    </w:p>
    <w:p w:rsidR="002F4ED9" w:rsidRDefault="00C704E4">
      <w:pPr>
        <w:pStyle w:val="Heading2"/>
        <w:spacing w:before="116" w:line="246" w:lineRule="auto"/>
        <w:ind w:right="162"/>
        <w:rPr>
          <w:b w:val="0"/>
          <w:bCs w:val="0"/>
          <w:i w:val="0"/>
          <w:u w:val="none"/>
        </w:rPr>
      </w:pPr>
      <w:r>
        <w:rPr>
          <w:rFonts w:cs="Times New Roman"/>
          <w:i w:val="0"/>
          <w:spacing w:val="-71"/>
          <w:u w:val="thick" w:color="000000"/>
        </w:rPr>
        <w:t xml:space="preserve"> </w:t>
      </w:r>
      <w:r>
        <w:rPr>
          <w:rFonts w:cs="Times New Roman"/>
          <w:i w:val="0"/>
          <w:spacing w:val="-1"/>
          <w:u w:val="thick" w:color="000000"/>
        </w:rPr>
        <w:t>Câ</w:t>
      </w:r>
      <w:r>
        <w:rPr>
          <w:rFonts w:cs="Times New Roman"/>
          <w:i w:val="0"/>
          <w:u w:val="thick" w:color="000000"/>
        </w:rPr>
        <w:t xml:space="preserve">u 4: </w:t>
      </w:r>
      <w:r>
        <w:rPr>
          <w:spacing w:val="-1"/>
          <w:u w:val="none"/>
        </w:rPr>
        <w:t>hãy</w:t>
      </w:r>
      <w:r>
        <w:rPr>
          <w:u w:val="none"/>
        </w:rPr>
        <w:t xml:space="preserve"> nêu </w:t>
      </w:r>
      <w:r>
        <w:rPr>
          <w:spacing w:val="-2"/>
          <w:u w:val="none"/>
        </w:rPr>
        <w:t>các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tuyển</w:t>
      </w:r>
      <w:r>
        <w:rPr>
          <w:u w:val="none"/>
        </w:rPr>
        <w:t xml:space="preserve"> </w:t>
      </w:r>
      <w:r>
        <w:rPr>
          <w:spacing w:val="-1"/>
          <w:u w:val="none"/>
        </w:rPr>
        <w:t>giao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thông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trên</w:t>
      </w:r>
      <w:r>
        <w:rPr>
          <w:spacing w:val="-3"/>
          <w:u w:val="none"/>
        </w:rPr>
        <w:t xml:space="preserve"> </w:t>
      </w:r>
      <w:r>
        <w:rPr>
          <w:u w:val="none"/>
        </w:rPr>
        <w:t>lãnh</w:t>
      </w:r>
      <w:r>
        <w:rPr>
          <w:spacing w:val="-4"/>
          <w:u w:val="none"/>
        </w:rPr>
        <w:t xml:space="preserve"> </w:t>
      </w:r>
      <w:r>
        <w:rPr>
          <w:u w:val="none"/>
        </w:rPr>
        <w:t>thổ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 xml:space="preserve">TN </w:t>
      </w:r>
      <w:r>
        <w:rPr>
          <w:u w:val="none"/>
        </w:rPr>
        <w:t xml:space="preserve">và </w:t>
      </w:r>
      <w:r>
        <w:rPr>
          <w:spacing w:val="-2"/>
          <w:u w:val="none"/>
        </w:rPr>
        <w:t>DHNTB</w:t>
      </w:r>
      <w:r>
        <w:rPr>
          <w:u w:val="none"/>
        </w:rPr>
        <w:t xml:space="preserve"> .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Trình bày</w:t>
      </w:r>
      <w:r>
        <w:rPr>
          <w:spacing w:val="-6"/>
          <w:u w:val="none"/>
        </w:rPr>
        <w:t xml:space="preserve"> </w:t>
      </w:r>
      <w:r>
        <w:rPr>
          <w:u w:val="none"/>
        </w:rPr>
        <w:t>mối</w:t>
      </w:r>
      <w:r>
        <w:rPr>
          <w:spacing w:val="-1"/>
          <w:u w:val="none"/>
        </w:rPr>
        <w:t xml:space="preserve"> </w:t>
      </w:r>
      <w:r>
        <w:rPr>
          <w:u w:val="none"/>
        </w:rPr>
        <w:t xml:space="preserve">quan </w:t>
      </w:r>
      <w:r>
        <w:rPr>
          <w:spacing w:val="-2"/>
          <w:u w:val="none"/>
        </w:rPr>
        <w:t>hệ</w:t>
      </w:r>
      <w:r>
        <w:rPr>
          <w:u w:val="none"/>
        </w:rPr>
        <w:t xml:space="preserve"> về </w:t>
      </w:r>
      <w:r>
        <w:rPr>
          <w:spacing w:val="-1"/>
          <w:u w:val="none"/>
        </w:rPr>
        <w:t>kinh</w:t>
      </w:r>
      <w:r>
        <w:rPr>
          <w:spacing w:val="-4"/>
          <w:u w:val="none"/>
        </w:rPr>
        <w:t xml:space="preserve"> </w:t>
      </w:r>
      <w:r>
        <w:rPr>
          <w:u w:val="none"/>
        </w:rPr>
        <w:t>tế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môi</w:t>
      </w:r>
      <w:r>
        <w:rPr>
          <w:spacing w:val="41"/>
          <w:u w:val="none"/>
        </w:rPr>
        <w:t xml:space="preserve"> </w:t>
      </w:r>
      <w:r>
        <w:rPr>
          <w:spacing w:val="-1"/>
          <w:u w:val="none"/>
        </w:rPr>
        <w:t>trường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sinh thái</w:t>
      </w:r>
      <w:r>
        <w:rPr>
          <w:spacing w:val="-3"/>
          <w:u w:val="none"/>
        </w:rPr>
        <w:t xml:space="preserve"> </w:t>
      </w:r>
      <w:r>
        <w:rPr>
          <w:spacing w:val="-2"/>
          <w:u w:val="none"/>
        </w:rPr>
        <w:t>giữa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 xml:space="preserve">TN </w:t>
      </w:r>
      <w:r>
        <w:rPr>
          <w:u w:val="none"/>
        </w:rPr>
        <w:t xml:space="preserve">và </w:t>
      </w:r>
      <w:r>
        <w:rPr>
          <w:spacing w:val="-2"/>
          <w:u w:val="none"/>
        </w:rPr>
        <w:t>ĐNB</w:t>
      </w:r>
      <w:r>
        <w:rPr>
          <w:u w:val="none"/>
        </w:rPr>
        <w:t xml:space="preserve"> và </w:t>
      </w:r>
      <w:r>
        <w:rPr>
          <w:spacing w:val="-2"/>
          <w:u w:val="none"/>
        </w:rPr>
        <w:t>DHNTB.</w:t>
      </w:r>
    </w:p>
    <w:p w:rsidR="002F4ED9" w:rsidRDefault="00C704E4">
      <w:pPr>
        <w:pStyle w:val="BodyText"/>
        <w:spacing w:before="0" w:line="317" w:lineRule="exact"/>
        <w:ind w:left="975" w:firstLine="0"/>
      </w:pPr>
      <w:r>
        <w:t>*Các</w:t>
      </w:r>
      <w:r>
        <w:rPr>
          <w:spacing w:val="-3"/>
        </w:rPr>
        <w:t xml:space="preserve"> </w:t>
      </w:r>
      <w:r>
        <w:rPr>
          <w:spacing w:val="-1"/>
        </w:rPr>
        <w:t>tuyến</w:t>
      </w:r>
      <w:r>
        <w:rPr>
          <w:spacing w:val="1"/>
        </w:rPr>
        <w:t xml:space="preserve"> </w:t>
      </w:r>
      <w:r>
        <w:rPr>
          <w:spacing w:val="-2"/>
        </w:rPr>
        <w:t>giao</w:t>
      </w:r>
      <w:r>
        <w:rPr>
          <w:spacing w:val="1"/>
        </w:rPr>
        <w:t xml:space="preserve"> </w:t>
      </w:r>
      <w:r>
        <w:rPr>
          <w:spacing w:val="-2"/>
        </w:rPr>
        <w:t>thông</w:t>
      </w:r>
      <w:r>
        <w:rPr>
          <w:spacing w:val="1"/>
        </w:rPr>
        <w:t xml:space="preserve"> </w:t>
      </w:r>
      <w:r>
        <w:rPr>
          <w:spacing w:val="-2"/>
        </w:rPr>
        <w:t>quan</w:t>
      </w:r>
      <w:r>
        <w:rPr>
          <w:spacing w:val="1"/>
        </w:rPr>
        <w:t xml:space="preserve"> </w:t>
      </w:r>
      <w:r>
        <w:rPr>
          <w:spacing w:val="-1"/>
        </w:rPr>
        <w:t>trọng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</w:t>
      </w:r>
      <w:r>
        <w:rPr>
          <w:spacing w:val="-1"/>
        </w:rPr>
        <w:t xml:space="preserve">TN </w:t>
      </w:r>
      <w:r>
        <w:t xml:space="preserve">và </w:t>
      </w:r>
      <w:r>
        <w:rPr>
          <w:spacing w:val="-2"/>
        </w:rPr>
        <w:t>DHNTB</w:t>
      </w:r>
    </w:p>
    <w:p w:rsidR="002F4ED9" w:rsidRDefault="00C704E4">
      <w:pPr>
        <w:pStyle w:val="BodyText"/>
        <w:numPr>
          <w:ilvl w:val="0"/>
          <w:numId w:val="14"/>
        </w:numPr>
        <w:tabs>
          <w:tab w:val="left" w:pos="1139"/>
        </w:tabs>
        <w:ind w:hanging="163"/>
      </w:pPr>
      <w:r>
        <w:rPr>
          <w:spacing w:val="-1"/>
        </w:rPr>
        <w:lastRenderedPageBreak/>
        <w:t>Đường</w:t>
      </w:r>
      <w:r>
        <w:rPr>
          <w:spacing w:val="-3"/>
        </w:rPr>
        <w:t xml:space="preserve"> </w:t>
      </w:r>
      <w:r>
        <w:t>sắt</w:t>
      </w:r>
      <w:r>
        <w:rPr>
          <w:spacing w:val="-3"/>
        </w:rPr>
        <w:t xml:space="preserve"> </w:t>
      </w:r>
      <w:r>
        <w:rPr>
          <w:spacing w:val="-1"/>
        </w:rPr>
        <w:t>thống</w:t>
      </w:r>
      <w:r>
        <w:rPr>
          <w:spacing w:val="-3"/>
        </w:rPr>
        <w:t xml:space="preserve"> </w:t>
      </w:r>
      <w:r>
        <w:rPr>
          <w:spacing w:val="-1"/>
        </w:rPr>
        <w:t>nhất</w:t>
      </w:r>
      <w:r>
        <w:rPr>
          <w:spacing w:val="1"/>
        </w:rPr>
        <w:t xml:space="preserve"> </w:t>
      </w:r>
      <w:r>
        <w:rPr>
          <w:spacing w:val="-1"/>
        </w:rPr>
        <w:t>tính</w:t>
      </w:r>
      <w:r>
        <w:rPr>
          <w:spacing w:val="-3"/>
        </w:rPr>
        <w:t xml:space="preserve"> </w:t>
      </w:r>
      <w:r>
        <w:t>từ</w:t>
      </w:r>
      <w:r>
        <w:rPr>
          <w:spacing w:val="-1"/>
        </w:rPr>
        <w:t xml:space="preserve"> Đà</w:t>
      </w:r>
      <w:r>
        <w:t xml:space="preserve"> </w:t>
      </w:r>
      <w:r>
        <w:rPr>
          <w:spacing w:val="-1"/>
        </w:rPr>
        <w:t>Nẵng</w:t>
      </w:r>
      <w:r>
        <w:rPr>
          <w:spacing w:val="-3"/>
        </w:rPr>
        <w:t xml:space="preserve"> </w:t>
      </w:r>
      <w:r>
        <w:rPr>
          <w:spacing w:val="-1"/>
        </w:rPr>
        <w:t>đến</w:t>
      </w:r>
      <w:r>
        <w:rPr>
          <w:spacing w:val="1"/>
        </w:rPr>
        <w:t xml:space="preserve"> </w:t>
      </w:r>
      <w:r>
        <w:rPr>
          <w:spacing w:val="-1"/>
        </w:rPr>
        <w:t>Phan</w:t>
      </w:r>
      <w:r>
        <w:rPr>
          <w:spacing w:val="-3"/>
        </w:rPr>
        <w:t xml:space="preserve"> </w:t>
      </w:r>
      <w:r>
        <w:rPr>
          <w:spacing w:val="-1"/>
        </w:rPr>
        <w:t>thiết</w:t>
      </w:r>
      <w:r>
        <w:rPr>
          <w:spacing w:val="1"/>
        </w:rPr>
        <w:t xml:space="preserve"> </w:t>
      </w:r>
      <w:r>
        <w:t>.</w:t>
      </w:r>
    </w:p>
    <w:p w:rsidR="002F4ED9" w:rsidRDefault="00C704E4">
      <w:pPr>
        <w:pStyle w:val="BodyText"/>
        <w:numPr>
          <w:ilvl w:val="0"/>
          <w:numId w:val="14"/>
        </w:numPr>
        <w:tabs>
          <w:tab w:val="left" w:pos="1139"/>
        </w:tabs>
        <w:spacing w:before="23"/>
        <w:ind w:hanging="163"/>
      </w:pPr>
      <w:r>
        <w:rPr>
          <w:spacing w:val="-1"/>
        </w:rPr>
        <w:t>Đường</w:t>
      </w:r>
      <w:r>
        <w:rPr>
          <w:spacing w:val="-3"/>
        </w:rPr>
        <w:t xml:space="preserve"> </w:t>
      </w:r>
      <w:r>
        <w:t>ô</w:t>
      </w:r>
      <w:r>
        <w:rPr>
          <w:spacing w:val="1"/>
        </w:rPr>
        <w:t xml:space="preserve"> </w:t>
      </w:r>
      <w:r>
        <w:rPr>
          <w:spacing w:val="-1"/>
        </w:rPr>
        <w:t>tô</w:t>
      </w:r>
      <w:r>
        <w:rPr>
          <w:spacing w:val="1"/>
        </w:rPr>
        <w:t xml:space="preserve"> </w:t>
      </w:r>
      <w:r>
        <w:rPr>
          <w:spacing w:val="-2"/>
        </w:rPr>
        <w:t>quan</w:t>
      </w:r>
      <w:r>
        <w:rPr>
          <w:spacing w:val="2"/>
        </w:rPr>
        <w:t xml:space="preserve"> </w:t>
      </w:r>
      <w:r>
        <w:rPr>
          <w:spacing w:val="-1"/>
        </w:rPr>
        <w:t>trọng</w:t>
      </w:r>
      <w:r>
        <w:rPr>
          <w:spacing w:val="-3"/>
        </w:rPr>
        <w:t xml:space="preserve"> </w:t>
      </w:r>
      <w:r>
        <w:rPr>
          <w:spacing w:val="-1"/>
        </w:rPr>
        <w:t>nhất</w:t>
      </w:r>
      <w:r>
        <w:rPr>
          <w:spacing w:val="-3"/>
        </w:rPr>
        <w:t xml:space="preserve"> </w:t>
      </w:r>
      <w:r>
        <w:t xml:space="preserve">là </w:t>
      </w:r>
      <w:r>
        <w:rPr>
          <w:spacing w:val="-1"/>
        </w:rPr>
        <w:t>quốc</w:t>
      </w:r>
      <w:r>
        <w:t xml:space="preserve"> </w:t>
      </w:r>
      <w:r>
        <w:rPr>
          <w:spacing w:val="-1"/>
        </w:rPr>
        <w:t>lộ</w:t>
      </w:r>
      <w:r>
        <w:rPr>
          <w:spacing w:val="-3"/>
        </w:rPr>
        <w:t xml:space="preserve"> </w:t>
      </w:r>
      <w:r>
        <w:t>14</w:t>
      </w:r>
      <w:r>
        <w:rPr>
          <w:spacing w:val="68"/>
        </w:rPr>
        <w:t xml:space="preserve"> </w:t>
      </w:r>
      <w:r>
        <w:t>từ</w:t>
      </w:r>
      <w:r>
        <w:rPr>
          <w:spacing w:val="-1"/>
        </w:rPr>
        <w:t xml:space="preserve"> Thừa</w:t>
      </w:r>
      <w:r>
        <w:t xml:space="preserve"> </w:t>
      </w:r>
      <w:r>
        <w:rPr>
          <w:spacing w:val="-1"/>
        </w:rPr>
        <w:t>thiên</w:t>
      </w:r>
      <w:r>
        <w:rPr>
          <w:spacing w:val="1"/>
        </w:rPr>
        <w:t xml:space="preserve"> </w:t>
      </w:r>
      <w:r>
        <w:rPr>
          <w:spacing w:val="-1"/>
        </w:rPr>
        <w:t>Huế</w:t>
      </w:r>
      <w:r>
        <w:rPr>
          <w:spacing w:val="5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3"/>
        </w:rPr>
        <w:t xml:space="preserve"> </w:t>
      </w:r>
      <w:r>
        <w:t>Plây</w:t>
      </w:r>
      <w:r>
        <w:rPr>
          <w:spacing w:val="-4"/>
        </w:rPr>
        <w:t xml:space="preserve"> </w:t>
      </w:r>
      <w:r>
        <w:t xml:space="preserve">cu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Buôn</w:t>
      </w:r>
      <w:r>
        <w:rPr>
          <w:spacing w:val="1"/>
        </w:rPr>
        <w:t xml:space="preserve"> </w:t>
      </w:r>
      <w:r>
        <w:rPr>
          <w:spacing w:val="-3"/>
        </w:rPr>
        <w:t>ma</w:t>
      </w:r>
      <w:r>
        <w:t xml:space="preserve"> </w:t>
      </w:r>
      <w:r>
        <w:rPr>
          <w:spacing w:val="-1"/>
        </w:rPr>
        <w:t>Thuật</w:t>
      </w:r>
      <w:r>
        <w:rPr>
          <w:spacing w:val="2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spacing w:val="-2"/>
        </w:rPr>
        <w:t>ĐNB</w:t>
      </w:r>
      <w:r>
        <w:t xml:space="preserve"> .</w:t>
      </w:r>
    </w:p>
    <w:p w:rsidR="002F4ED9" w:rsidRDefault="00C704E4">
      <w:pPr>
        <w:pStyle w:val="BodyText"/>
        <w:numPr>
          <w:ilvl w:val="0"/>
          <w:numId w:val="14"/>
        </w:numPr>
        <w:tabs>
          <w:tab w:val="left" w:pos="1139"/>
        </w:tabs>
        <w:ind w:hanging="163"/>
      </w:pPr>
      <w:r>
        <w:rPr>
          <w:spacing w:val="-1"/>
        </w:rPr>
        <w:t>Quốc</w:t>
      </w:r>
      <w:r>
        <w:rPr>
          <w:spacing w:val="-3"/>
        </w:rPr>
        <w:t xml:space="preserve"> </w:t>
      </w:r>
      <w:r>
        <w:t>lộ</w:t>
      </w:r>
      <w:r>
        <w:rPr>
          <w:spacing w:val="-3"/>
        </w:rPr>
        <w:t xml:space="preserve"> </w:t>
      </w:r>
      <w:r>
        <w:t>19</w:t>
      </w:r>
      <w:r>
        <w:rPr>
          <w:spacing w:val="-3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rPr>
          <w:spacing w:val="-1"/>
        </w:rPr>
        <w:t>tuyến</w:t>
      </w:r>
      <w:r>
        <w:rPr>
          <w:spacing w:val="-2"/>
        </w:rPr>
        <w:t xml:space="preserve"> </w:t>
      </w:r>
      <w:r>
        <w:rPr>
          <w:spacing w:val="-1"/>
        </w:rPr>
        <w:t>đường</w:t>
      </w:r>
      <w:r>
        <w:rPr>
          <w:spacing w:val="-3"/>
        </w:rPr>
        <w:t xml:space="preserve"> </w:t>
      </w:r>
      <w:r>
        <w:rPr>
          <w:spacing w:val="-1"/>
        </w:rPr>
        <w:t>đông</w:t>
      </w:r>
      <w:r>
        <w:rPr>
          <w:spacing w:val="1"/>
        </w:rPr>
        <w:t xml:space="preserve"> </w:t>
      </w:r>
      <w:r>
        <w:rPr>
          <w:spacing w:val="-1"/>
        </w:rPr>
        <w:t>Tây</w:t>
      </w:r>
      <w:r>
        <w:rPr>
          <w:spacing w:val="-4"/>
        </w:rPr>
        <w:t xml:space="preserve"> </w:t>
      </w:r>
      <w:r>
        <w:t>từ</w:t>
      </w:r>
      <w:r>
        <w:rPr>
          <w:spacing w:val="-1"/>
        </w:rPr>
        <w:t xml:space="preserve"> QuyNhơn</w:t>
      </w:r>
      <w:r>
        <w:rPr>
          <w:spacing w:val="7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t>Plây</w:t>
      </w:r>
      <w:r>
        <w:rPr>
          <w:spacing w:val="-4"/>
        </w:rPr>
        <w:t xml:space="preserve"> </w:t>
      </w:r>
      <w:r>
        <w:t xml:space="preserve">cu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Căm</w:t>
      </w:r>
      <w:r>
        <w:rPr>
          <w:spacing w:val="-5"/>
        </w:rPr>
        <w:t xml:space="preserve"> </w:t>
      </w:r>
      <w:r>
        <w:t>phu</w:t>
      </w:r>
      <w:r>
        <w:rPr>
          <w:spacing w:val="1"/>
        </w:rPr>
        <w:t xml:space="preserve"> </w:t>
      </w:r>
      <w:r>
        <w:rPr>
          <w:spacing w:val="-1"/>
        </w:rPr>
        <w:t>chia.</w:t>
      </w:r>
    </w:p>
    <w:p w:rsidR="002F4ED9" w:rsidRDefault="00C704E4">
      <w:pPr>
        <w:pStyle w:val="BodyText"/>
        <w:numPr>
          <w:ilvl w:val="0"/>
          <w:numId w:val="14"/>
        </w:numPr>
        <w:tabs>
          <w:tab w:val="left" w:pos="1139"/>
        </w:tabs>
        <w:ind w:hanging="163"/>
      </w:pPr>
      <w:r>
        <w:rPr>
          <w:spacing w:val="-1"/>
        </w:rPr>
        <w:t>Quốc</w:t>
      </w:r>
      <w:r>
        <w:t xml:space="preserve"> </w:t>
      </w:r>
      <w:r>
        <w:rPr>
          <w:spacing w:val="-1"/>
        </w:rPr>
        <w:t>Lộ</w:t>
      </w:r>
      <w:r>
        <w:rPr>
          <w:spacing w:val="-3"/>
        </w:rPr>
        <w:t xml:space="preserve"> </w:t>
      </w:r>
      <w:r>
        <w:t>21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Nha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Trang- </w:t>
      </w:r>
      <w:r>
        <w:rPr>
          <w:spacing w:val="-1"/>
        </w:rPr>
        <w:t>BuônMa</w:t>
      </w:r>
      <w:r>
        <w:rPr>
          <w:spacing w:val="-3"/>
        </w:rPr>
        <w:t xml:space="preserve"> </w:t>
      </w:r>
      <w:r>
        <w:rPr>
          <w:spacing w:val="-1"/>
        </w:rPr>
        <w:t>thuật</w:t>
      </w:r>
      <w:r>
        <w:rPr>
          <w:rFonts w:cs="Times New Roman"/>
          <w:spacing w:val="-1"/>
        </w:rPr>
        <w:t>-</w:t>
      </w:r>
      <w:r>
        <w:rPr>
          <w:rFonts w:cs="Times New Roman"/>
          <w:spacing w:val="-3"/>
        </w:rPr>
        <w:t xml:space="preserve"> </w:t>
      </w:r>
      <w:r>
        <w:t>Căm</w:t>
      </w:r>
      <w:r>
        <w:rPr>
          <w:spacing w:val="-3"/>
        </w:rPr>
        <w:t xml:space="preserve"> </w:t>
      </w:r>
      <w:r>
        <w:t xml:space="preserve">Pu </w:t>
      </w:r>
      <w:r>
        <w:rPr>
          <w:spacing w:val="-1"/>
        </w:rPr>
        <w:t>chia.</w:t>
      </w:r>
    </w:p>
    <w:p w:rsidR="002F4ED9" w:rsidRDefault="00C704E4">
      <w:pPr>
        <w:pStyle w:val="BodyText"/>
        <w:numPr>
          <w:ilvl w:val="0"/>
          <w:numId w:val="14"/>
        </w:numPr>
        <w:tabs>
          <w:tab w:val="left" w:pos="1139"/>
        </w:tabs>
        <w:spacing w:before="24"/>
        <w:ind w:hanging="163"/>
      </w:pPr>
      <w:r>
        <w:t xml:space="preserve">Các </w:t>
      </w:r>
      <w:r>
        <w:rPr>
          <w:spacing w:val="-2"/>
        </w:rPr>
        <w:t>tuyến</w:t>
      </w:r>
      <w:r>
        <w:rPr>
          <w:spacing w:val="1"/>
        </w:rPr>
        <w:t xml:space="preserve"> </w:t>
      </w:r>
      <w:r>
        <w:rPr>
          <w:spacing w:val="-1"/>
        </w:rPr>
        <w:t>giao</w:t>
      </w:r>
      <w:r>
        <w:rPr>
          <w:spacing w:val="-3"/>
        </w:rPr>
        <w:t xml:space="preserve"> </w:t>
      </w:r>
      <w:r>
        <w:rPr>
          <w:spacing w:val="-2"/>
        </w:rPr>
        <w:t>thông</w:t>
      </w:r>
      <w:r>
        <w:rPr>
          <w:spacing w:val="1"/>
        </w:rPr>
        <w:t xml:space="preserve"> </w:t>
      </w:r>
      <w:r>
        <w:rPr>
          <w:spacing w:val="-1"/>
        </w:rPr>
        <w:t>gắn</w:t>
      </w:r>
      <w:r>
        <w:rPr>
          <w:spacing w:val="-3"/>
        </w:rPr>
        <w:t xml:space="preserve"> </w:t>
      </w:r>
      <w:r>
        <w:t>kết</w:t>
      </w:r>
      <w:r>
        <w:rPr>
          <w:spacing w:val="-3"/>
        </w:rPr>
        <w:t xml:space="preserve"> </w:t>
      </w:r>
      <w:r>
        <w:rPr>
          <w:spacing w:val="-1"/>
        </w:rPr>
        <w:t>giưa</w:t>
      </w:r>
      <w:r>
        <w:t xml:space="preserve"> </w:t>
      </w:r>
      <w:r>
        <w:rPr>
          <w:spacing w:val="-1"/>
        </w:rPr>
        <w:t>TN với</w:t>
      </w:r>
      <w:r>
        <w:rPr>
          <w:spacing w:val="1"/>
        </w:rPr>
        <w:t xml:space="preserve"> </w:t>
      </w:r>
      <w:r>
        <w:rPr>
          <w:spacing w:val="-2"/>
        </w:rPr>
        <w:t>ĐNB</w:t>
      </w:r>
      <w:r>
        <w:t xml:space="preserve"> </w:t>
      </w:r>
      <w:r>
        <w:rPr>
          <w:spacing w:val="-1"/>
        </w:rPr>
        <w:t>diển</w:t>
      </w:r>
      <w:r>
        <w:rPr>
          <w:spacing w:val="3"/>
        </w:rPr>
        <w:t xml:space="preserve"> </w:t>
      </w:r>
      <w:r>
        <w:rPr>
          <w:spacing w:val="-1"/>
        </w:rPr>
        <w:t>hình</w:t>
      </w:r>
      <w:r>
        <w:rPr>
          <w:spacing w:val="-3"/>
        </w:rPr>
        <w:t xml:space="preserve"> </w:t>
      </w:r>
      <w:r>
        <w:rPr>
          <w:spacing w:val="-1"/>
        </w:rPr>
        <w:t>quốc</w:t>
      </w:r>
      <w:r>
        <w:t xml:space="preserve"> lộ</w:t>
      </w:r>
      <w:r>
        <w:rPr>
          <w:spacing w:val="-2"/>
        </w:rPr>
        <w:t xml:space="preserve"> </w:t>
      </w:r>
      <w:r>
        <w:t>20,</w:t>
      </w:r>
      <w:r>
        <w:rPr>
          <w:spacing w:val="-4"/>
        </w:rPr>
        <w:t xml:space="preserve"> </w:t>
      </w:r>
      <w:r>
        <w:t>13</w:t>
      </w:r>
      <w:r>
        <w:rPr>
          <w:spacing w:val="1"/>
        </w:rPr>
        <w:t xml:space="preserve"> </w:t>
      </w:r>
      <w:r>
        <w:t>.</w:t>
      </w:r>
    </w:p>
    <w:p w:rsidR="002F4ED9" w:rsidRDefault="00C704E4">
      <w:pPr>
        <w:pStyle w:val="BodyText"/>
        <w:ind w:left="975" w:firstLine="0"/>
      </w:pPr>
      <w:r>
        <w:rPr>
          <w:spacing w:val="-1"/>
        </w:rPr>
        <w:t>*Mối</w:t>
      </w:r>
      <w:r>
        <w:rPr>
          <w:spacing w:val="-3"/>
        </w:rPr>
        <w:t xml:space="preserve"> </w:t>
      </w:r>
      <w:r>
        <w:rPr>
          <w:spacing w:val="-1"/>
        </w:rPr>
        <w:t>quan</w:t>
      </w:r>
      <w:r>
        <w:rPr>
          <w:spacing w:val="-2"/>
        </w:rPr>
        <w:t xml:space="preserve"> </w:t>
      </w:r>
      <w:r>
        <w:t xml:space="preserve">hệ </w:t>
      </w:r>
      <w:r>
        <w:rPr>
          <w:spacing w:val="-1"/>
        </w:rPr>
        <w:t>giữa</w:t>
      </w:r>
      <w:r>
        <w:t xml:space="preserve"> </w:t>
      </w:r>
      <w:r>
        <w:rPr>
          <w:spacing w:val="-2"/>
        </w:rPr>
        <w:t>TN</w:t>
      </w:r>
      <w:r>
        <w:rPr>
          <w:spacing w:val="-1"/>
        </w:rPr>
        <w:t xml:space="preserve"> </w:t>
      </w:r>
      <w:r>
        <w:t>với</w:t>
      </w:r>
      <w:r>
        <w:rPr>
          <w:spacing w:val="1"/>
        </w:rPr>
        <w:t xml:space="preserve"> </w:t>
      </w:r>
      <w:r>
        <w:rPr>
          <w:spacing w:val="-2"/>
        </w:rPr>
        <w:t>DHNTB</w:t>
      </w:r>
      <w:r>
        <w:t xml:space="preserve"> .</w:t>
      </w:r>
    </w:p>
    <w:p w:rsidR="002F4ED9" w:rsidRDefault="00C704E4">
      <w:pPr>
        <w:pStyle w:val="BodyText"/>
        <w:spacing w:line="246" w:lineRule="auto"/>
        <w:ind w:right="391"/>
        <w:jc w:val="both"/>
      </w:pPr>
      <w:r>
        <w:rPr>
          <w:rFonts w:cs="Times New Roman"/>
          <w:spacing w:val="-1"/>
        </w:rPr>
        <w:t>-</w:t>
      </w:r>
      <w:r>
        <w:rPr>
          <w:spacing w:val="-1"/>
        </w:rPr>
        <w:t>Quan</w:t>
      </w:r>
      <w:r>
        <w:rPr>
          <w:spacing w:val="-2"/>
        </w:rPr>
        <w:t xml:space="preserve"> </w:t>
      </w:r>
      <w:r>
        <w:t>hệ</w:t>
      </w:r>
      <w:r>
        <w:rPr>
          <w:spacing w:val="-3"/>
        </w:rPr>
        <w:t xml:space="preserve"> </w:t>
      </w:r>
      <w:r>
        <w:t xml:space="preserve">về </w:t>
      </w:r>
      <w:r>
        <w:rPr>
          <w:spacing w:val="-2"/>
        </w:rPr>
        <w:t>mặt</w:t>
      </w:r>
      <w:r>
        <w:rPr>
          <w:spacing w:val="1"/>
        </w:rPr>
        <w:t xml:space="preserve"> </w:t>
      </w:r>
      <w:r>
        <w:rPr>
          <w:spacing w:val="-1"/>
        </w:rPr>
        <w:t xml:space="preserve">kinh </w:t>
      </w:r>
      <w:r>
        <w:t>tế :</w:t>
      </w:r>
      <w:r>
        <w:rPr>
          <w:spacing w:val="-3"/>
        </w:rPr>
        <w:t xml:space="preserve"> </w:t>
      </w:r>
      <w:r>
        <w:rPr>
          <w:spacing w:val="-1"/>
        </w:rPr>
        <w:t>giữa</w:t>
      </w:r>
      <w:r>
        <w:t xml:space="preserve"> </w:t>
      </w:r>
      <w:r>
        <w:rPr>
          <w:spacing w:val="-1"/>
        </w:rPr>
        <w:t xml:space="preserve">TN </w:t>
      </w:r>
      <w:r>
        <w:t xml:space="preserve">và </w:t>
      </w:r>
      <w:r>
        <w:rPr>
          <w:spacing w:val="-2"/>
        </w:rPr>
        <w:t>NTB</w:t>
      </w:r>
      <w:r>
        <w:rPr>
          <w:spacing w:val="-3"/>
        </w:rPr>
        <w:t xml:space="preserve"> </w:t>
      </w:r>
      <w:r>
        <w:t xml:space="preserve">có </w:t>
      </w:r>
      <w:r>
        <w:rPr>
          <w:spacing w:val="-2"/>
        </w:rPr>
        <w:t>mối</w:t>
      </w:r>
      <w:r>
        <w:rPr>
          <w:spacing w:val="1"/>
        </w:rPr>
        <w:t xml:space="preserve"> </w:t>
      </w:r>
      <w:r>
        <w:rPr>
          <w:spacing w:val="-1"/>
        </w:rPr>
        <w:t>quan</w:t>
      </w:r>
      <w:r>
        <w:rPr>
          <w:spacing w:val="-3"/>
        </w:rPr>
        <w:t xml:space="preserve"> </w:t>
      </w:r>
      <w:r>
        <w:t>hệ</w:t>
      </w:r>
      <w:r>
        <w:rPr>
          <w:spacing w:val="69"/>
        </w:rPr>
        <w:t xml:space="preserve"> </w:t>
      </w:r>
      <w:r>
        <w:rPr>
          <w:spacing w:val="-1"/>
        </w:rPr>
        <w:t xml:space="preserve">kinh </w:t>
      </w:r>
      <w:r>
        <w:t xml:space="preserve">tế </w:t>
      </w:r>
      <w:r>
        <w:rPr>
          <w:spacing w:val="-2"/>
        </w:rPr>
        <w:t>không</w:t>
      </w:r>
      <w:r>
        <w:rPr>
          <w:spacing w:val="1"/>
        </w:rPr>
        <w:t xml:space="preserve"> </w:t>
      </w:r>
      <w:r>
        <w:rPr>
          <w:spacing w:val="-1"/>
        </w:rPr>
        <w:t>thể</w:t>
      </w:r>
      <w:r>
        <w:t xml:space="preserve"> </w:t>
      </w:r>
      <w:r>
        <w:rPr>
          <w:spacing w:val="-2"/>
        </w:rPr>
        <w:t>thiếu</w:t>
      </w:r>
      <w:r>
        <w:rPr>
          <w:spacing w:val="1"/>
        </w:rPr>
        <w:t xml:space="preserve"> </w:t>
      </w:r>
      <w:r>
        <w:rPr>
          <w:spacing w:val="-1"/>
        </w:rPr>
        <w:t>nhau</w:t>
      </w:r>
      <w:r>
        <w:rPr>
          <w:spacing w:val="1"/>
        </w:rPr>
        <w:t xml:space="preserve"> </w:t>
      </w:r>
      <w:r>
        <w:rPr>
          <w:spacing w:val="-1"/>
        </w:rPr>
        <w:t>được</w:t>
      </w:r>
      <w:r>
        <w:t xml:space="preserve"> và</w:t>
      </w:r>
      <w:r>
        <w:rPr>
          <w:spacing w:val="-3"/>
        </w:rPr>
        <w:t xml:space="preserve"> </w:t>
      </w:r>
      <w:r>
        <w:rPr>
          <w:spacing w:val="-1"/>
        </w:rPr>
        <w:t>bằng</w:t>
      </w:r>
      <w:r>
        <w:rPr>
          <w:spacing w:val="1"/>
        </w:rPr>
        <w:t xml:space="preserve"> </w:t>
      </w:r>
      <w:r>
        <w:rPr>
          <w:spacing w:val="-1"/>
        </w:rPr>
        <w:t>các</w:t>
      </w:r>
      <w:r>
        <w:rPr>
          <w:spacing w:val="47"/>
        </w:rPr>
        <w:t xml:space="preserve"> </w:t>
      </w:r>
      <w:r>
        <w:rPr>
          <w:spacing w:val="-1"/>
        </w:rPr>
        <w:t>mạch</w:t>
      </w:r>
      <w:r>
        <w:rPr>
          <w:spacing w:val="2"/>
        </w:rPr>
        <w:t xml:space="preserve"> </w:t>
      </w:r>
      <w:r>
        <w:rPr>
          <w:spacing w:val="-2"/>
        </w:rPr>
        <w:t>máu</w:t>
      </w:r>
      <w:r>
        <w:rPr>
          <w:spacing w:val="1"/>
        </w:rPr>
        <w:t xml:space="preserve"> </w:t>
      </w:r>
      <w:r>
        <w:t>giao</w:t>
      </w:r>
      <w:r>
        <w:rPr>
          <w:spacing w:val="-3"/>
        </w:rPr>
        <w:t xml:space="preserve"> </w:t>
      </w:r>
      <w:r>
        <w:rPr>
          <w:spacing w:val="-1"/>
        </w:rPr>
        <w:t xml:space="preserve">thông </w:t>
      </w:r>
      <w:r>
        <w:t>nêu</w:t>
      </w:r>
      <w:r>
        <w:rPr>
          <w:spacing w:val="-2"/>
        </w:rPr>
        <w:t xml:space="preserve"> </w:t>
      </w:r>
      <w:r>
        <w:rPr>
          <w:spacing w:val="-1"/>
        </w:rPr>
        <w:t>trên</w:t>
      </w:r>
      <w:r>
        <w:rPr>
          <w:spacing w:val="1"/>
        </w:rPr>
        <w:t xml:space="preserve"> </w:t>
      </w:r>
      <w:r>
        <w:rPr>
          <w:spacing w:val="-2"/>
        </w:rPr>
        <w:t>NTB</w:t>
      </w:r>
      <w:r>
        <w:t xml:space="preserve"> </w:t>
      </w:r>
      <w:r>
        <w:rPr>
          <w:spacing w:val="-1"/>
        </w:rPr>
        <w:t>cung</w:t>
      </w:r>
      <w:r>
        <w:rPr>
          <w:spacing w:val="1"/>
        </w:rPr>
        <w:t xml:space="preserve"> </w:t>
      </w:r>
      <w:r>
        <w:rPr>
          <w:spacing w:val="-1"/>
        </w:rPr>
        <w:t>cấp</w:t>
      </w:r>
      <w:r>
        <w:rPr>
          <w:spacing w:val="1"/>
        </w:rPr>
        <w:t xml:space="preserve"> </w:t>
      </w:r>
      <w:r>
        <w:rPr>
          <w:spacing w:val="-1"/>
        </w:rPr>
        <w:t>cho</w:t>
      </w:r>
      <w:r>
        <w:rPr>
          <w:spacing w:val="1"/>
        </w:rPr>
        <w:t xml:space="preserve"> </w:t>
      </w:r>
      <w:r>
        <w:rPr>
          <w:spacing w:val="-1"/>
        </w:rPr>
        <w:t xml:space="preserve">TN </w:t>
      </w:r>
      <w:r>
        <w:t>các</w:t>
      </w:r>
      <w:r>
        <w:rPr>
          <w:spacing w:val="-3"/>
        </w:rPr>
        <w:t xml:space="preserve"> </w:t>
      </w:r>
      <w:r>
        <w:rPr>
          <w:spacing w:val="-1"/>
        </w:rPr>
        <w:t>nguồn lương</w:t>
      </w:r>
      <w:r>
        <w:rPr>
          <w:spacing w:val="1"/>
        </w:rPr>
        <w:t xml:space="preserve"> </w:t>
      </w:r>
      <w:r>
        <w:rPr>
          <w:spacing w:val="-1"/>
        </w:rPr>
        <w:t>thực, thực</w:t>
      </w:r>
      <w:r>
        <w:t xml:space="preserve"> </w:t>
      </w:r>
      <w:r>
        <w:rPr>
          <w:spacing w:val="-2"/>
        </w:rPr>
        <w:t>phẩm</w:t>
      </w:r>
      <w:r>
        <w:rPr>
          <w:spacing w:val="-3"/>
        </w:rPr>
        <w:t xml:space="preserve"> </w:t>
      </w:r>
      <w:r>
        <w:t>từ</w:t>
      </w:r>
      <w:r>
        <w:rPr>
          <w:spacing w:val="-1"/>
        </w:rPr>
        <w:t xml:space="preserve"> </w:t>
      </w:r>
      <w:r>
        <w:t>biển</w:t>
      </w:r>
      <w:r>
        <w:rPr>
          <w:spacing w:val="-2"/>
        </w:rPr>
        <w:t xml:space="preserve"> </w:t>
      </w:r>
      <w:r>
        <w:rPr>
          <w:spacing w:val="-1"/>
        </w:rPr>
        <w:t>như gạo,</w:t>
      </w:r>
      <w:r>
        <w:rPr>
          <w:spacing w:val="7"/>
        </w:rPr>
        <w:t xml:space="preserve"> </w:t>
      </w:r>
      <w:r>
        <w:rPr>
          <w:spacing w:val="-1"/>
        </w:rPr>
        <w:t>muối, hải</w:t>
      </w:r>
      <w:r>
        <w:rPr>
          <w:spacing w:val="39"/>
        </w:rPr>
        <w:t xml:space="preserve"> </w:t>
      </w:r>
      <w:r>
        <w:rPr>
          <w:spacing w:val="-1"/>
        </w:rPr>
        <w:t>sản,mắm</w:t>
      </w:r>
      <w:r>
        <w:rPr>
          <w:spacing w:val="-5"/>
        </w:rPr>
        <w:t xml:space="preserve"> </w:t>
      </w:r>
      <w:r>
        <w:t xml:space="preserve">và đặc </w:t>
      </w:r>
      <w:r>
        <w:rPr>
          <w:spacing w:val="-2"/>
        </w:rPr>
        <w:t>biệt</w:t>
      </w:r>
      <w:r>
        <w:t xml:space="preserve">  là các</w:t>
      </w:r>
      <w:r>
        <w:rPr>
          <w:spacing w:val="-3"/>
        </w:rPr>
        <w:t xml:space="preserve"> </w:t>
      </w:r>
      <w:r>
        <w:rPr>
          <w:spacing w:val="-1"/>
        </w:rPr>
        <w:t>thiết</w:t>
      </w:r>
      <w:r>
        <w:rPr>
          <w:spacing w:val="1"/>
        </w:rPr>
        <w:t xml:space="preserve"> </w:t>
      </w:r>
      <w:r>
        <w:rPr>
          <w:spacing w:val="-1"/>
        </w:rPr>
        <w:t>bị</w:t>
      </w:r>
      <w:r>
        <w:rPr>
          <w:spacing w:val="1"/>
        </w:rPr>
        <w:t xml:space="preserve"> </w:t>
      </w:r>
      <w:r>
        <w:rPr>
          <w:spacing w:val="-2"/>
        </w:rPr>
        <w:t>côngnghệ</w:t>
      </w:r>
      <w:r>
        <w:t xml:space="preserve"> </w:t>
      </w:r>
      <w:r>
        <w:rPr>
          <w:spacing w:val="-2"/>
        </w:rPr>
        <w:t>phanbón</w:t>
      </w:r>
      <w:r>
        <w:rPr>
          <w:spacing w:val="1"/>
        </w:rPr>
        <w:t xml:space="preserve"> </w:t>
      </w:r>
      <w:r>
        <w:rPr>
          <w:spacing w:val="-1"/>
        </w:rPr>
        <w:t>và</w:t>
      </w:r>
      <w:r>
        <w:t xml:space="preserve"> </w:t>
      </w:r>
      <w:r>
        <w:rPr>
          <w:spacing w:val="-2"/>
        </w:rPr>
        <w:t>nguồn</w:t>
      </w:r>
      <w:r>
        <w:rPr>
          <w:spacing w:val="-1"/>
        </w:rPr>
        <w:t xml:space="preserve"> </w:t>
      </w:r>
      <w:r>
        <w:t>lao</w:t>
      </w:r>
      <w:r>
        <w:rPr>
          <w:spacing w:val="-2"/>
        </w:rPr>
        <w:t xml:space="preserve"> </w:t>
      </w:r>
      <w:r>
        <w:rPr>
          <w:spacing w:val="-1"/>
        </w:rPr>
        <w:t>động.</w:t>
      </w:r>
    </w:p>
    <w:p w:rsidR="002F4ED9" w:rsidRDefault="00C704E4">
      <w:pPr>
        <w:pStyle w:val="BodyText"/>
        <w:spacing w:before="12" w:line="245" w:lineRule="auto"/>
        <w:ind w:right="305"/>
      </w:pPr>
      <w:r>
        <w:rPr>
          <w:rFonts w:cs="Times New Roman"/>
          <w:spacing w:val="-1"/>
        </w:rPr>
        <w:t>-</w:t>
      </w:r>
      <w:r>
        <w:rPr>
          <w:spacing w:val="-1"/>
        </w:rPr>
        <w:t xml:space="preserve">TN </w:t>
      </w:r>
      <w:r>
        <w:t xml:space="preserve">cung </w:t>
      </w:r>
      <w:r>
        <w:rPr>
          <w:spacing w:val="-1"/>
        </w:rPr>
        <w:t>cấp</w:t>
      </w:r>
      <w:r>
        <w:rPr>
          <w:spacing w:val="1"/>
        </w:rPr>
        <w:t xml:space="preserve"> </w:t>
      </w:r>
      <w:r>
        <w:rPr>
          <w:spacing w:val="-1"/>
        </w:rPr>
        <w:t>cho</w:t>
      </w:r>
      <w:r>
        <w:rPr>
          <w:spacing w:val="1"/>
        </w:rPr>
        <w:t xml:space="preserve"> </w:t>
      </w:r>
      <w:r>
        <w:rPr>
          <w:spacing w:val="-3"/>
        </w:rPr>
        <w:t>NTB</w:t>
      </w:r>
      <w:r>
        <w:t xml:space="preserve"> và </w:t>
      </w:r>
      <w:r>
        <w:rPr>
          <w:spacing w:val="-1"/>
        </w:rPr>
        <w:t>cho</w:t>
      </w:r>
      <w:r>
        <w:rPr>
          <w:spacing w:val="1"/>
        </w:rPr>
        <w:t xml:space="preserve"> </w:t>
      </w:r>
      <w:r>
        <w:t>cả</w:t>
      </w:r>
      <w:r>
        <w:rPr>
          <w:spacing w:val="-4"/>
        </w:rPr>
        <w:t xml:space="preserve"> </w:t>
      </w:r>
      <w:r>
        <w:rPr>
          <w:spacing w:val="-1"/>
        </w:rPr>
        <w:t>nước</w:t>
      </w:r>
      <w:r>
        <w:t xml:space="preserve"> </w:t>
      </w:r>
      <w:r>
        <w:rPr>
          <w:spacing w:val="-2"/>
        </w:rPr>
        <w:t>trước</w:t>
      </w:r>
      <w:r>
        <w:t xml:space="preserve"> </w:t>
      </w:r>
      <w:r>
        <w:rPr>
          <w:spacing w:val="-1"/>
        </w:rPr>
        <w:t>hết</w:t>
      </w:r>
      <w:r>
        <w:rPr>
          <w:spacing w:val="1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rPr>
          <w:spacing w:val="-1"/>
        </w:rPr>
        <w:t>nguồn</w:t>
      </w:r>
      <w:r>
        <w:rPr>
          <w:spacing w:val="-3"/>
        </w:rPr>
        <w:t xml:space="preserve"> </w:t>
      </w:r>
      <w:r>
        <w:rPr>
          <w:spacing w:val="-2"/>
        </w:rPr>
        <w:t>năng</w:t>
      </w:r>
      <w:r>
        <w:rPr>
          <w:spacing w:val="1"/>
        </w:rPr>
        <w:t xml:space="preserve"> </w:t>
      </w:r>
      <w:r>
        <w:rPr>
          <w:spacing w:val="-1"/>
        </w:rPr>
        <w:t>lượng</w:t>
      </w:r>
      <w:r>
        <w:rPr>
          <w:spacing w:val="-3"/>
        </w:rPr>
        <w:t xml:space="preserve"> </w:t>
      </w:r>
      <w:r>
        <w:rPr>
          <w:spacing w:val="-1"/>
        </w:rPr>
        <w:t>điện</w:t>
      </w:r>
      <w:r>
        <w:rPr>
          <w:spacing w:val="1"/>
        </w:rPr>
        <w:t xml:space="preserve"> </w:t>
      </w:r>
      <w:r>
        <w:rPr>
          <w:spacing w:val="-1"/>
        </w:rPr>
        <w:t>các</w:t>
      </w:r>
      <w:r>
        <w:t xml:space="preserve"> </w:t>
      </w:r>
      <w:r>
        <w:rPr>
          <w:spacing w:val="-1"/>
        </w:rPr>
        <w:t>sản</w:t>
      </w:r>
      <w:r>
        <w:rPr>
          <w:spacing w:val="-2"/>
        </w:rPr>
        <w:t xml:space="preserve"> </w:t>
      </w:r>
      <w:r>
        <w:rPr>
          <w:spacing w:val="-1"/>
        </w:rPr>
        <w:t>phẩm</w:t>
      </w:r>
      <w:r>
        <w:rPr>
          <w:spacing w:val="-5"/>
        </w:rPr>
        <w:t xml:space="preserve"> </w:t>
      </w:r>
      <w:r>
        <w:t>cây</w:t>
      </w:r>
      <w:r>
        <w:rPr>
          <w:spacing w:val="-4"/>
        </w:rPr>
        <w:t xml:space="preserve"> </w:t>
      </w:r>
      <w:r>
        <w:t>công</w:t>
      </w:r>
      <w:r>
        <w:rPr>
          <w:spacing w:val="1"/>
        </w:rPr>
        <w:t xml:space="preserve"> </w:t>
      </w:r>
      <w:r>
        <w:rPr>
          <w:spacing w:val="-2"/>
        </w:rPr>
        <w:t>nghiệp</w:t>
      </w:r>
      <w:r>
        <w:rPr>
          <w:spacing w:val="59"/>
        </w:rPr>
        <w:t xml:space="preserve"> </w:t>
      </w:r>
      <w:r>
        <w:rPr>
          <w:spacing w:val="-1"/>
        </w:rPr>
        <w:t>nhiệt</w:t>
      </w:r>
      <w:r>
        <w:rPr>
          <w:spacing w:val="1"/>
        </w:rPr>
        <w:t xml:space="preserve"> </w:t>
      </w:r>
      <w:r>
        <w:rPr>
          <w:spacing w:val="-1"/>
        </w:rPr>
        <w:t>đới</w:t>
      </w:r>
      <w:r>
        <w:rPr>
          <w:spacing w:val="-3"/>
        </w:rPr>
        <w:t xml:space="preserve"> </w:t>
      </w:r>
      <w:r>
        <w:t xml:space="preserve">đặc </w:t>
      </w:r>
      <w:r>
        <w:rPr>
          <w:spacing w:val="-1"/>
        </w:rPr>
        <w:t>sản</w:t>
      </w:r>
      <w:r>
        <w:rPr>
          <w:spacing w:val="-2"/>
        </w:rPr>
        <w:t xml:space="preserve"> </w:t>
      </w:r>
      <w:r>
        <w:t>như</w:t>
      </w:r>
      <w:r>
        <w:rPr>
          <w:spacing w:val="-4"/>
        </w:rPr>
        <w:t xml:space="preserve"> </w:t>
      </w:r>
      <w:r>
        <w:t>cà</w:t>
      </w:r>
      <w:r>
        <w:rPr>
          <w:spacing w:val="-1"/>
        </w:rPr>
        <w:t xml:space="preserve"> phê, </w:t>
      </w:r>
      <w:r>
        <w:t>cao</w:t>
      </w:r>
      <w:r>
        <w:rPr>
          <w:spacing w:val="-2"/>
        </w:rPr>
        <w:t xml:space="preserve"> </w:t>
      </w:r>
      <w:r>
        <w:t>su,</w:t>
      </w:r>
      <w:r>
        <w:rPr>
          <w:spacing w:val="-1"/>
        </w:rPr>
        <w:t xml:space="preserve"> chè</w:t>
      </w:r>
      <w:r>
        <w:rPr>
          <w:spacing w:val="-3"/>
        </w:rPr>
        <w:t xml:space="preserve"> </w:t>
      </w:r>
      <w:r>
        <w:rPr>
          <w:spacing w:val="-1"/>
        </w:rPr>
        <w:t>búp,</w:t>
      </w:r>
      <w:r>
        <w:rPr>
          <w:spacing w:val="-4"/>
        </w:rPr>
        <w:t xml:space="preserve"> </w:t>
      </w:r>
      <w:r>
        <w:rPr>
          <w:spacing w:val="-1"/>
        </w:rPr>
        <w:t>dâu</w:t>
      </w:r>
      <w:r>
        <w:rPr>
          <w:spacing w:val="1"/>
        </w:rPr>
        <w:t xml:space="preserve"> </w:t>
      </w:r>
      <w:r>
        <w:rPr>
          <w:spacing w:val="-2"/>
        </w:rPr>
        <w:t>tằm.</w:t>
      </w:r>
      <w:r>
        <w:rPr>
          <w:spacing w:val="-1"/>
        </w:rPr>
        <w:t xml:space="preserve"> Đặc</w:t>
      </w:r>
      <w:r>
        <w:t xml:space="preserve"> biệt</w:t>
      </w:r>
      <w:r>
        <w:rPr>
          <w:spacing w:val="-1"/>
        </w:rPr>
        <w:t xml:space="preserve"> TN </w:t>
      </w:r>
      <w:r>
        <w:t>cung</w:t>
      </w:r>
      <w:r>
        <w:rPr>
          <w:spacing w:val="7"/>
        </w:rPr>
        <w:t xml:space="preserve"> </w:t>
      </w:r>
      <w:r>
        <w:rPr>
          <w:spacing w:val="-1"/>
        </w:rPr>
        <w:t>cấp</w:t>
      </w:r>
      <w:r>
        <w:rPr>
          <w:spacing w:val="-2"/>
        </w:rPr>
        <w:t xml:space="preserve"> </w:t>
      </w:r>
      <w:r>
        <w:t>gỗ</w:t>
      </w:r>
      <w:r>
        <w:rPr>
          <w:spacing w:val="-3"/>
        </w:rPr>
        <w:t xml:space="preserve"> </w:t>
      </w:r>
      <w:r>
        <w:t>lâm</w:t>
      </w:r>
      <w:r>
        <w:rPr>
          <w:spacing w:val="-4"/>
        </w:rPr>
        <w:t xml:space="preserve"> </w:t>
      </w:r>
      <w:r>
        <w:t>sản</w:t>
      </w:r>
      <w:r>
        <w:rPr>
          <w:spacing w:val="-2"/>
        </w:rPr>
        <w:t xml:space="preserve"> </w:t>
      </w:r>
      <w:r>
        <w:rPr>
          <w:spacing w:val="-1"/>
        </w:rPr>
        <w:t>cho</w:t>
      </w:r>
      <w:r>
        <w:rPr>
          <w:spacing w:val="1"/>
        </w:rPr>
        <w:t xml:space="preserve"> </w:t>
      </w:r>
      <w:r>
        <w:t>cả</w:t>
      </w:r>
      <w:r>
        <w:rPr>
          <w:spacing w:val="-4"/>
        </w:rPr>
        <w:t xml:space="preserve"> </w:t>
      </w:r>
      <w:r>
        <w:rPr>
          <w:spacing w:val="-1"/>
        </w:rPr>
        <w:t>khu</w:t>
      </w:r>
      <w:r>
        <w:rPr>
          <w:spacing w:val="1"/>
        </w:rPr>
        <w:t xml:space="preserve"> </w:t>
      </w:r>
      <w:r>
        <w:t>vực</w:t>
      </w:r>
      <w:r>
        <w:rPr>
          <w:spacing w:val="-4"/>
        </w:rPr>
        <w:t xml:space="preserve"> </w:t>
      </w:r>
      <w:r>
        <w:rPr>
          <w:spacing w:val="-1"/>
        </w:rPr>
        <w:t>phía</w:t>
      </w:r>
      <w:r>
        <w:t xml:space="preserve"> </w:t>
      </w:r>
      <w:r>
        <w:rPr>
          <w:spacing w:val="-1"/>
        </w:rPr>
        <w:t>Nam</w:t>
      </w:r>
      <w:r>
        <w:rPr>
          <w:spacing w:val="33"/>
        </w:rPr>
        <w:t xml:space="preserve"> </w:t>
      </w:r>
      <w:r>
        <w:t xml:space="preserve">và </w:t>
      </w:r>
      <w:r>
        <w:rPr>
          <w:spacing w:val="-1"/>
        </w:rPr>
        <w:t>cho</w:t>
      </w:r>
      <w:r>
        <w:rPr>
          <w:spacing w:val="1"/>
        </w:rPr>
        <w:t xml:space="preserve"> </w:t>
      </w:r>
      <w:r>
        <w:rPr>
          <w:spacing w:val="-2"/>
        </w:rPr>
        <w:t>cả</w:t>
      </w:r>
      <w:r>
        <w:t xml:space="preserve"> </w:t>
      </w:r>
      <w:r>
        <w:rPr>
          <w:spacing w:val="-1"/>
        </w:rPr>
        <w:t>xuất</w:t>
      </w:r>
      <w:r>
        <w:rPr>
          <w:spacing w:val="-3"/>
        </w:rPr>
        <w:t xml:space="preserve"> </w:t>
      </w:r>
      <w:r>
        <w:rPr>
          <w:spacing w:val="-1"/>
        </w:rPr>
        <w:t>khẩu.</w:t>
      </w:r>
    </w:p>
    <w:p w:rsidR="002F4ED9" w:rsidRDefault="00C704E4">
      <w:pPr>
        <w:pStyle w:val="BodyText"/>
        <w:numPr>
          <w:ilvl w:val="0"/>
          <w:numId w:val="12"/>
        </w:numPr>
        <w:tabs>
          <w:tab w:val="left" w:pos="1564"/>
        </w:tabs>
        <w:spacing w:before="14" w:line="246" w:lineRule="auto"/>
        <w:ind w:right="249" w:firstLine="843"/>
      </w:pPr>
      <w:r>
        <w:rPr>
          <w:spacing w:val="-1"/>
        </w:rPr>
        <w:t>Quan</w:t>
      </w:r>
      <w:r>
        <w:rPr>
          <w:spacing w:val="-2"/>
        </w:rPr>
        <w:t xml:space="preserve"> </w:t>
      </w:r>
      <w:r>
        <w:t xml:space="preserve">hệ </w:t>
      </w:r>
      <w:r>
        <w:rPr>
          <w:spacing w:val="-1"/>
        </w:rPr>
        <w:t>về</w:t>
      </w:r>
      <w:r>
        <w:t xml:space="preserve"> </w:t>
      </w:r>
      <w:r>
        <w:rPr>
          <w:spacing w:val="-2"/>
        </w:rPr>
        <w:t>mặt</w:t>
      </w:r>
      <w:r>
        <w:rPr>
          <w:spacing w:val="1"/>
        </w:rPr>
        <w:t xml:space="preserve"> </w:t>
      </w:r>
      <w:r>
        <w:rPr>
          <w:spacing w:val="-1"/>
        </w:rPr>
        <w:t>sinh</w:t>
      </w:r>
      <w:r>
        <w:rPr>
          <w:spacing w:val="1"/>
        </w:rPr>
        <w:t xml:space="preserve"> </w:t>
      </w:r>
      <w:r>
        <w:rPr>
          <w:spacing w:val="-1"/>
        </w:rPr>
        <w:t>thái</w:t>
      </w:r>
      <w:r>
        <w:rPr>
          <w:spacing w:val="1"/>
        </w:rPr>
        <w:t xml:space="preserve"> </w:t>
      </w:r>
      <w:r>
        <w:rPr>
          <w:spacing w:val="-2"/>
        </w:rPr>
        <w:t>môi</w:t>
      </w:r>
      <w:r>
        <w:rPr>
          <w:spacing w:val="1"/>
        </w:rPr>
        <w:t xml:space="preserve"> </w:t>
      </w:r>
      <w:r>
        <w:rPr>
          <w:spacing w:val="-1"/>
        </w:rPr>
        <w:t>trường</w:t>
      </w:r>
      <w:r>
        <w:rPr>
          <w:spacing w:val="1"/>
        </w:rPr>
        <w:t xml:space="preserve"> </w:t>
      </w:r>
      <w:r>
        <w:t xml:space="preserve">: </w:t>
      </w:r>
      <w:r>
        <w:rPr>
          <w:spacing w:val="-1"/>
        </w:rPr>
        <w:t xml:space="preserve">TN </w:t>
      </w:r>
      <w:r>
        <w:t>vì</w:t>
      </w:r>
      <w:r>
        <w:rPr>
          <w:spacing w:val="-2"/>
        </w:rPr>
        <w:t xml:space="preserve"> </w:t>
      </w:r>
      <w:r>
        <w:t xml:space="preserve">là </w:t>
      </w:r>
      <w:r>
        <w:rPr>
          <w:spacing w:val="-1"/>
        </w:rPr>
        <w:t>vùng</w:t>
      </w:r>
      <w:r>
        <w:rPr>
          <w:spacing w:val="-3"/>
        </w:rPr>
        <w:t xml:space="preserve"> </w:t>
      </w:r>
      <w:r>
        <w:rPr>
          <w:spacing w:val="-1"/>
        </w:rPr>
        <w:t>lãnh</w:t>
      </w:r>
      <w:r>
        <w:rPr>
          <w:spacing w:val="-3"/>
        </w:rPr>
        <w:t xml:space="preserve"> </w:t>
      </w:r>
      <w:r>
        <w:rPr>
          <w:spacing w:val="-1"/>
        </w:rPr>
        <w:t>thổ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-1"/>
        </w:rPr>
        <w:t xml:space="preserve"> </w:t>
      </w:r>
      <w:r>
        <w:t xml:space="preserve">chức </w:t>
      </w:r>
      <w:r>
        <w:rPr>
          <w:spacing w:val="-1"/>
        </w:rPr>
        <w:t>năng</w:t>
      </w:r>
      <w:r>
        <w:rPr>
          <w:spacing w:val="1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rPr>
          <w:spacing w:val="-1"/>
        </w:rPr>
        <w:t>nơi</w:t>
      </w:r>
      <w:r>
        <w:rPr>
          <w:spacing w:val="1"/>
        </w:rPr>
        <w:t xml:space="preserve"> </w:t>
      </w:r>
      <w:r>
        <w:t>tựa</w:t>
      </w:r>
      <w:r>
        <w:rPr>
          <w:spacing w:val="-4"/>
        </w:rPr>
        <w:t xml:space="preserve"> </w:t>
      </w:r>
      <w:r>
        <w:rPr>
          <w:spacing w:val="-1"/>
        </w:rPr>
        <w:t>lưng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</w:t>
      </w:r>
      <w:r>
        <w:rPr>
          <w:spacing w:val="-2"/>
        </w:rPr>
        <w:t>DHMT,</w:t>
      </w:r>
      <w:r>
        <w:rPr>
          <w:spacing w:val="33"/>
        </w:rPr>
        <w:t xml:space="preserve"> </w:t>
      </w:r>
      <w:r>
        <w:t>đặc</w:t>
      </w:r>
      <w:r>
        <w:rPr>
          <w:spacing w:val="-3"/>
        </w:rPr>
        <w:t xml:space="preserve"> </w:t>
      </w:r>
      <w:r>
        <w:rPr>
          <w:spacing w:val="-1"/>
        </w:rPr>
        <w:t>biệt</w:t>
      </w:r>
      <w:r>
        <w:rPr>
          <w:spacing w:val="1"/>
        </w:rPr>
        <w:t xml:space="preserve"> </w:t>
      </w:r>
      <w:r>
        <w:rPr>
          <w:spacing w:val="-1"/>
        </w:rPr>
        <w:t>là</w:t>
      </w:r>
      <w: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1"/>
        </w:rPr>
        <w:t>lãnh</w:t>
      </w:r>
      <w:r>
        <w:rPr>
          <w:spacing w:val="-3"/>
        </w:rPr>
        <w:t xml:space="preserve"> </w:t>
      </w:r>
      <w:r>
        <w:rPr>
          <w:spacing w:val="-1"/>
        </w:rPr>
        <w:t>thổ</w:t>
      </w:r>
      <w:r>
        <w:rPr>
          <w:spacing w:val="1"/>
        </w:rPr>
        <w:t xml:space="preserve"> </w:t>
      </w:r>
      <w:r>
        <w:rPr>
          <w:spacing w:val="-1"/>
        </w:rPr>
        <w:t>đầu</w:t>
      </w:r>
      <w:r>
        <w:rPr>
          <w:spacing w:val="-2"/>
        </w:rPr>
        <w:t xml:space="preserve"> </w:t>
      </w:r>
      <w:r>
        <w:rPr>
          <w:spacing w:val="-1"/>
        </w:rPr>
        <w:t>nguồn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</w:t>
      </w:r>
      <w:r>
        <w:rPr>
          <w:spacing w:val="-2"/>
        </w:rPr>
        <w:t>NTB</w:t>
      </w:r>
      <w:r>
        <w:t xml:space="preserve"> và </w:t>
      </w:r>
      <w:r>
        <w:rPr>
          <w:spacing w:val="-1"/>
        </w:rPr>
        <w:t>ĐNB,</w:t>
      </w:r>
      <w:r>
        <w:rPr>
          <w:spacing w:val="-2"/>
        </w:rPr>
        <w:t xml:space="preserve"> </w:t>
      </w:r>
      <w:r>
        <w:t>vì</w:t>
      </w:r>
      <w:r>
        <w:rPr>
          <w:spacing w:val="1"/>
        </w:rPr>
        <w:t xml:space="preserve"> </w:t>
      </w:r>
      <w:r>
        <w:rPr>
          <w:spacing w:val="-1"/>
        </w:rPr>
        <w:t>thế</w:t>
      </w:r>
      <w:r>
        <w:rPr>
          <w:spacing w:val="-3"/>
        </w:rPr>
        <w:t xml:space="preserve"> </w:t>
      </w:r>
      <w:r>
        <w:rPr>
          <w:spacing w:val="-1"/>
        </w:rPr>
        <w:t>việc</w:t>
      </w:r>
      <w:r>
        <w:t xml:space="preserve"> </w:t>
      </w:r>
      <w:r>
        <w:rPr>
          <w:spacing w:val="-1"/>
        </w:rPr>
        <w:t>khai</w:t>
      </w:r>
      <w:r>
        <w:rPr>
          <w:spacing w:val="-3"/>
        </w:rPr>
        <w:t xml:space="preserve"> </w:t>
      </w:r>
      <w:r>
        <w:rPr>
          <w:spacing w:val="-1"/>
        </w:rPr>
        <w:t>thác</w:t>
      </w:r>
      <w:r>
        <w:t xml:space="preserve"> </w:t>
      </w:r>
      <w:r>
        <w:rPr>
          <w:spacing w:val="-1"/>
        </w:rPr>
        <w:t>và</w:t>
      </w:r>
      <w:r>
        <w:t xml:space="preserve"> </w:t>
      </w:r>
      <w:r>
        <w:rPr>
          <w:spacing w:val="-1"/>
        </w:rPr>
        <w:t>bảo</w:t>
      </w:r>
      <w:r>
        <w:rPr>
          <w:spacing w:val="1"/>
        </w:rPr>
        <w:t xml:space="preserve"> </w:t>
      </w:r>
      <w:r>
        <w:rPr>
          <w:spacing w:val="-1"/>
        </w:rPr>
        <w:t>vệ</w:t>
      </w:r>
      <w:r>
        <w:t xml:space="preserve"> </w:t>
      </w:r>
      <w:r>
        <w:rPr>
          <w:spacing w:val="-2"/>
        </w:rPr>
        <w:t>TN,</w:t>
      </w:r>
      <w:r>
        <w:rPr>
          <w:spacing w:val="1"/>
        </w:rPr>
        <w:t xml:space="preserve"> </w:t>
      </w:r>
      <w:r>
        <w:rPr>
          <w:spacing w:val="-2"/>
        </w:rPr>
        <w:t>môi</w:t>
      </w:r>
      <w:r>
        <w:rPr>
          <w:spacing w:val="1"/>
        </w:rPr>
        <w:t xml:space="preserve"> trường </w:t>
      </w:r>
      <w:r>
        <w:rPr>
          <w:spacing w:val="-1"/>
        </w:rPr>
        <w:t>sinh</w:t>
      </w:r>
      <w:r>
        <w:rPr>
          <w:spacing w:val="1"/>
        </w:rPr>
        <w:t xml:space="preserve"> </w:t>
      </w:r>
      <w:r>
        <w:rPr>
          <w:spacing w:val="-2"/>
        </w:rPr>
        <w:t>thái</w:t>
      </w:r>
      <w:r>
        <w:rPr>
          <w:spacing w:val="1"/>
        </w:rPr>
        <w:t xml:space="preserve"> </w:t>
      </w:r>
      <w:r>
        <w:t>của</w:t>
      </w:r>
      <w:r>
        <w:rPr>
          <w:spacing w:val="41"/>
        </w:rPr>
        <w:t xml:space="preserve"> </w:t>
      </w:r>
      <w:r>
        <w:rPr>
          <w:spacing w:val="-1"/>
        </w:rPr>
        <w:t>TN chính</w:t>
      </w:r>
      <w:r>
        <w:rPr>
          <w:spacing w:val="1"/>
        </w:rPr>
        <w:t xml:space="preserve"> </w:t>
      </w:r>
      <w:r>
        <w:rPr>
          <w:spacing w:val="-1"/>
        </w:rPr>
        <w:t>là</w:t>
      </w:r>
      <w:r>
        <w:t xml:space="preserve"> </w:t>
      </w:r>
      <w:r>
        <w:rPr>
          <w:spacing w:val="-1"/>
        </w:rPr>
        <w:t>bảo</w:t>
      </w:r>
      <w:r>
        <w:rPr>
          <w:spacing w:val="-3"/>
        </w:rPr>
        <w:t xml:space="preserve"> </w:t>
      </w:r>
      <w:r>
        <w:t xml:space="preserve">vệ </w:t>
      </w:r>
      <w:r>
        <w:rPr>
          <w:spacing w:val="-1"/>
        </w:rPr>
        <w:t>và</w:t>
      </w:r>
      <w:r>
        <w:t xml:space="preserve"> giữ</w:t>
      </w:r>
      <w:r>
        <w:rPr>
          <w:spacing w:val="-1"/>
        </w:rPr>
        <w:t xml:space="preserve"> cân</w:t>
      </w:r>
      <w:r>
        <w:rPr>
          <w:spacing w:val="1"/>
        </w:rPr>
        <w:t xml:space="preserve"> </w:t>
      </w:r>
      <w:r>
        <w:rPr>
          <w:spacing w:val="-1"/>
        </w:rPr>
        <w:t>bằng</w:t>
      </w:r>
      <w:r>
        <w:rPr>
          <w:spacing w:val="1"/>
        </w:rPr>
        <w:t xml:space="preserve"> </w:t>
      </w:r>
      <w:r>
        <w:rPr>
          <w:spacing w:val="-1"/>
        </w:rPr>
        <w:t>hệ</w:t>
      </w:r>
      <w:r>
        <w:t xml:space="preserve"> </w:t>
      </w:r>
      <w:r>
        <w:rPr>
          <w:spacing w:val="-1"/>
        </w:rPr>
        <w:t>sinh</w:t>
      </w:r>
      <w:r>
        <w:rPr>
          <w:spacing w:val="1"/>
        </w:rPr>
        <w:t xml:space="preserve"> </w:t>
      </w:r>
      <w:r>
        <w:rPr>
          <w:spacing w:val="-2"/>
        </w:rPr>
        <w:t>thái</w:t>
      </w:r>
      <w:r>
        <w:t xml:space="preserve">  </w:t>
      </w:r>
      <w:r>
        <w:rPr>
          <w:spacing w:val="-1"/>
        </w:rPr>
        <w:t>cho</w:t>
      </w:r>
      <w:r>
        <w:rPr>
          <w:spacing w:val="1"/>
        </w:rPr>
        <w:t xml:space="preserve"> </w:t>
      </w:r>
      <w:r>
        <w:rPr>
          <w:spacing w:val="-2"/>
        </w:rPr>
        <w:t>NTB</w:t>
      </w:r>
      <w:r>
        <w:t xml:space="preserve"> và </w:t>
      </w:r>
      <w:r>
        <w:rPr>
          <w:spacing w:val="-1"/>
        </w:rPr>
        <w:t>cho</w:t>
      </w:r>
      <w:r>
        <w:rPr>
          <w:spacing w:val="1"/>
        </w:rPr>
        <w:t xml:space="preserve"> </w:t>
      </w:r>
      <w:r>
        <w:rPr>
          <w:spacing w:val="-2"/>
        </w:rPr>
        <w:t>ĐNB</w:t>
      </w:r>
      <w:r>
        <w:t xml:space="preserve"> </w:t>
      </w:r>
      <w:r>
        <w:rPr>
          <w:spacing w:val="-1"/>
        </w:rPr>
        <w:t>do</w:t>
      </w:r>
      <w:r>
        <w:rPr>
          <w:spacing w:val="1"/>
        </w:rPr>
        <w:t xml:space="preserve"> </w:t>
      </w:r>
      <w:r>
        <w:rPr>
          <w:spacing w:val="-1"/>
        </w:rPr>
        <w:t>đó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1"/>
        </w:rPr>
        <w:t>thể</w:t>
      </w:r>
      <w:r>
        <w:rPr>
          <w:spacing w:val="-3"/>
        </w:rPr>
        <w:t xml:space="preserve"> </w:t>
      </w:r>
      <w:r>
        <w:t xml:space="preserve">nói </w:t>
      </w:r>
      <w:r>
        <w:rPr>
          <w:spacing w:val="-1"/>
        </w:rPr>
        <w:t>TN</w:t>
      </w:r>
      <w:r>
        <w:rPr>
          <w:spacing w:val="5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rPr>
          <w:rFonts w:cs="Times New Roman"/>
          <w:spacing w:val="-2"/>
        </w:rPr>
        <w:t>NTB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ĐNB</w:t>
      </w:r>
      <w:r>
        <w:t xml:space="preserve"> nằm</w:t>
      </w:r>
      <w:r>
        <w:rPr>
          <w:spacing w:val="39"/>
        </w:rPr>
        <w:t xml:space="preserve"> </w:t>
      </w:r>
      <w:r>
        <w:rPr>
          <w:spacing w:val="-1"/>
        </w:rPr>
        <w:t>trong</w:t>
      </w:r>
      <w:r>
        <w:rPr>
          <w:spacing w:val="1"/>
        </w:rPr>
        <w:t xml:space="preserve"> </w:t>
      </w:r>
      <w:r>
        <w:rPr>
          <w:spacing w:val="-1"/>
        </w:rPr>
        <w:t>vùng</w:t>
      </w:r>
      <w:r>
        <w:rPr>
          <w:spacing w:val="-3"/>
        </w:rPr>
        <w:t xml:space="preserve"> </w:t>
      </w:r>
      <w:r>
        <w:t xml:space="preserve">hệ </w:t>
      </w:r>
      <w:r>
        <w:rPr>
          <w:spacing w:val="-2"/>
        </w:rPr>
        <w:t>thống</w:t>
      </w:r>
      <w:r>
        <w:rPr>
          <w:spacing w:val="-3"/>
        </w:rPr>
        <w:t xml:space="preserve"> </w:t>
      </w:r>
      <w:r>
        <w:rPr>
          <w:spacing w:val="-2"/>
        </w:rPr>
        <w:t>TN,</w:t>
      </w:r>
      <w:r>
        <w:rPr>
          <w:spacing w:val="-1"/>
        </w:rPr>
        <w:t xml:space="preserve"> sinh</w:t>
      </w:r>
      <w:r>
        <w:rPr>
          <w:spacing w:val="1"/>
        </w:rPr>
        <w:t xml:space="preserve"> </w:t>
      </w:r>
      <w:r>
        <w:rPr>
          <w:spacing w:val="-1"/>
        </w:rPr>
        <w:t>thái, kinh</w:t>
      </w:r>
      <w:r>
        <w:rPr>
          <w:spacing w:val="1"/>
        </w:rPr>
        <w:t xml:space="preserve"> </w:t>
      </w:r>
      <w:r>
        <w:t>tế</w:t>
      </w:r>
      <w:r>
        <w:rPr>
          <w:spacing w:val="-3"/>
        </w:rPr>
        <w:t xml:space="preserve"> </w:t>
      </w:r>
      <w:r>
        <w:rPr>
          <w:spacing w:val="-1"/>
        </w:rPr>
        <w:t>hoàn</w:t>
      </w:r>
      <w:r>
        <w:rPr>
          <w:spacing w:val="1"/>
        </w:rPr>
        <w:t xml:space="preserve"> </w:t>
      </w:r>
      <w:r>
        <w:rPr>
          <w:spacing w:val="-2"/>
        </w:rPr>
        <w:t>chỉnh</w:t>
      </w:r>
      <w:r>
        <w:rPr>
          <w:spacing w:val="1"/>
        </w:rPr>
        <w:t xml:space="preserve"> </w:t>
      </w:r>
      <w:r>
        <w:rPr>
          <w:spacing w:val="-1"/>
        </w:rPr>
        <w:t>luôn</w:t>
      </w:r>
      <w:r>
        <w:rPr>
          <w:spacing w:val="-3"/>
        </w:rPr>
        <w:t xml:space="preserve"> </w:t>
      </w:r>
      <w:r>
        <w:rPr>
          <w:spacing w:val="-1"/>
        </w:rPr>
        <w:t>luôn</w:t>
      </w:r>
      <w:r>
        <w:rPr>
          <w:spacing w:val="1"/>
        </w:rPr>
        <w:t xml:space="preserve"> </w:t>
      </w:r>
      <w:r>
        <w:t>quan</w:t>
      </w:r>
      <w:r>
        <w:rPr>
          <w:spacing w:val="-3"/>
        </w:rPr>
        <w:t xml:space="preserve"> </w:t>
      </w:r>
      <w:r>
        <w:t xml:space="preserve">hệ </w:t>
      </w:r>
      <w:r>
        <w:rPr>
          <w:spacing w:val="-2"/>
        </w:rPr>
        <w:t>hoàn</w:t>
      </w:r>
      <w:r>
        <w:rPr>
          <w:spacing w:val="1"/>
        </w:rPr>
        <w:t xml:space="preserve"> </w:t>
      </w:r>
      <w:r>
        <w:rPr>
          <w:spacing w:val="-2"/>
        </w:rPr>
        <w:t>chỉnh</w:t>
      </w:r>
      <w:r>
        <w:rPr>
          <w:spacing w:val="1"/>
        </w:rPr>
        <w:t xml:space="preserve"> </w:t>
      </w:r>
      <w:r>
        <w:rPr>
          <w:spacing w:val="-1"/>
        </w:rPr>
        <w:t>lẫn</w:t>
      </w:r>
      <w:r>
        <w:rPr>
          <w:spacing w:val="1"/>
        </w:rPr>
        <w:t xml:space="preserve"> </w:t>
      </w:r>
      <w:r>
        <w:rPr>
          <w:spacing w:val="-1"/>
        </w:rPr>
        <w:t>nhau.</w:t>
      </w:r>
    </w:p>
    <w:p w:rsidR="002F4ED9" w:rsidRDefault="00C704E4">
      <w:pPr>
        <w:pStyle w:val="BodyText"/>
        <w:numPr>
          <w:ilvl w:val="0"/>
          <w:numId w:val="12"/>
        </w:numPr>
        <w:tabs>
          <w:tab w:val="left" w:pos="1564"/>
        </w:tabs>
        <w:spacing w:before="13" w:line="245" w:lineRule="auto"/>
        <w:ind w:right="162" w:firstLine="843"/>
      </w:pPr>
      <w:r>
        <w:rPr>
          <w:spacing w:val="-1"/>
        </w:rPr>
        <w:t>Quan</w:t>
      </w:r>
      <w:r>
        <w:rPr>
          <w:spacing w:val="-2"/>
        </w:rPr>
        <w:t xml:space="preserve"> </w:t>
      </w:r>
      <w:r>
        <w:t xml:space="preserve">hệ </w:t>
      </w:r>
      <w:r>
        <w:rPr>
          <w:spacing w:val="-1"/>
        </w:rPr>
        <w:t>về</w:t>
      </w:r>
      <w:r>
        <w:t xml:space="preserve"> an</w:t>
      </w:r>
      <w:r>
        <w:rPr>
          <w:spacing w:val="-3"/>
        </w:rPr>
        <w:t xml:space="preserve"> </w:t>
      </w:r>
      <w:r>
        <w:rPr>
          <w:spacing w:val="-1"/>
        </w:rPr>
        <w:t>ninh</w:t>
      </w:r>
      <w:r>
        <w:rPr>
          <w:spacing w:val="1"/>
        </w:rPr>
        <w:t xml:space="preserve"> </w:t>
      </w:r>
      <w:r>
        <w:rPr>
          <w:spacing w:val="-1"/>
        </w:rPr>
        <w:t>quốc</w:t>
      </w:r>
      <w:r>
        <w:t xml:space="preserve"> </w:t>
      </w:r>
      <w:r>
        <w:rPr>
          <w:spacing w:val="-1"/>
        </w:rPr>
        <w:t>phòng:</w:t>
      </w:r>
      <w:r>
        <w:rPr>
          <w:spacing w:val="1"/>
        </w:rPr>
        <w:t xml:space="preserve"> </w:t>
      </w:r>
      <w:r>
        <w:rPr>
          <w:spacing w:val="-2"/>
        </w:rPr>
        <w:t>Nếu</w:t>
      </w:r>
      <w:r>
        <w:rPr>
          <w:spacing w:val="1"/>
        </w:rPr>
        <w:t xml:space="preserve"> </w:t>
      </w:r>
      <w:r>
        <w:rPr>
          <w:spacing w:val="-1"/>
        </w:rPr>
        <w:t>trong</w:t>
      </w:r>
      <w:r>
        <w:rPr>
          <w:spacing w:val="2"/>
        </w:rPr>
        <w:t xml:space="preserve"> </w:t>
      </w:r>
      <w:r>
        <w:rPr>
          <w:spacing w:val="-1"/>
        </w:rPr>
        <w:t>kinh</w:t>
      </w:r>
      <w:r>
        <w:rPr>
          <w:spacing w:val="-3"/>
        </w:rPr>
        <w:t xml:space="preserve"> </w:t>
      </w:r>
      <w:r>
        <w:t xml:space="preserve">tế </w:t>
      </w:r>
      <w:r>
        <w:rPr>
          <w:spacing w:val="-1"/>
        </w:rPr>
        <w:t>sinh</w:t>
      </w:r>
      <w:r>
        <w:rPr>
          <w:spacing w:val="-3"/>
        </w:rPr>
        <w:t xml:space="preserve"> </w:t>
      </w:r>
      <w:r>
        <w:rPr>
          <w:spacing w:val="-1"/>
        </w:rPr>
        <w:t>thái</w:t>
      </w:r>
      <w:r>
        <w:rPr>
          <w:spacing w:val="1"/>
        </w:rPr>
        <w:t xml:space="preserve"> </w:t>
      </w:r>
      <w:r>
        <w:rPr>
          <w:spacing w:val="-1"/>
        </w:rPr>
        <w:t xml:space="preserve">TN </w:t>
      </w:r>
      <w:r>
        <w:t xml:space="preserve">được </w:t>
      </w:r>
      <w:r>
        <w:rPr>
          <w:spacing w:val="-1"/>
        </w:rPr>
        <w:t>coi</w:t>
      </w:r>
      <w:r>
        <w:rPr>
          <w:spacing w:val="-3"/>
        </w:rPr>
        <w:t xml:space="preserve"> </w:t>
      </w:r>
      <w:r>
        <w:t xml:space="preserve">là </w:t>
      </w:r>
      <w:r>
        <w:rPr>
          <w:spacing w:val="-1"/>
        </w:rPr>
        <w:t>nơi</w:t>
      </w:r>
      <w:r>
        <w:rPr>
          <w:spacing w:val="-2"/>
        </w:rPr>
        <w:t xml:space="preserve"> </w:t>
      </w:r>
      <w:r>
        <w:rPr>
          <w:spacing w:val="-1"/>
        </w:rPr>
        <w:t>tựa</w:t>
      </w:r>
      <w:r>
        <w:t xml:space="preserve"> </w:t>
      </w:r>
      <w:r>
        <w:rPr>
          <w:spacing w:val="-1"/>
        </w:rPr>
        <w:t>lưng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</w:t>
      </w:r>
      <w:r>
        <w:rPr>
          <w:spacing w:val="-2"/>
        </w:rPr>
        <w:t>NTB</w:t>
      </w:r>
      <w:r>
        <w:t xml:space="preserve"> </w:t>
      </w:r>
      <w:r>
        <w:rPr>
          <w:spacing w:val="-1"/>
        </w:rPr>
        <w:t>thì</w:t>
      </w:r>
      <w:r>
        <w:rPr>
          <w:spacing w:val="29"/>
        </w:rPr>
        <w:t xml:space="preserve"> </w:t>
      </w:r>
      <w:r>
        <w:rPr>
          <w:spacing w:val="-1"/>
        </w:rPr>
        <w:t>trong</w:t>
      </w:r>
      <w:r>
        <w:rPr>
          <w:spacing w:val="1"/>
        </w:rPr>
        <w:t xml:space="preserve"> </w:t>
      </w:r>
      <w:r>
        <w:rPr>
          <w:spacing w:val="-1"/>
        </w:rPr>
        <w:t>bảo</w:t>
      </w:r>
      <w:r>
        <w:rPr>
          <w:spacing w:val="-3"/>
        </w:rPr>
        <w:t xml:space="preserve"> </w:t>
      </w:r>
      <w:r>
        <w:t>vệ an</w:t>
      </w:r>
      <w:r>
        <w:rPr>
          <w:spacing w:val="-3"/>
        </w:rPr>
        <w:t xml:space="preserve"> </w:t>
      </w:r>
      <w:r>
        <w:rPr>
          <w:spacing w:val="-1"/>
        </w:rPr>
        <w:t>ninh</w:t>
      </w:r>
      <w:r>
        <w:rPr>
          <w:spacing w:val="-3"/>
        </w:rPr>
        <w:t xml:space="preserve"> </w:t>
      </w:r>
      <w:r>
        <w:rPr>
          <w:spacing w:val="-1"/>
        </w:rPr>
        <w:t>quốc</w:t>
      </w:r>
      <w:r>
        <w:rPr>
          <w:spacing w:val="-3"/>
        </w:rPr>
        <w:t xml:space="preserve"> </w:t>
      </w:r>
      <w:r>
        <w:rPr>
          <w:spacing w:val="-1"/>
        </w:rPr>
        <w:t>phòng</w:t>
      </w:r>
      <w:r>
        <w:rPr>
          <w:spacing w:val="1"/>
        </w:rPr>
        <w:t xml:space="preserve"> </w:t>
      </w:r>
      <w:r>
        <w:rPr>
          <w:spacing w:val="-1"/>
        </w:rPr>
        <w:t xml:space="preserve">TN chính </w:t>
      </w:r>
      <w:r>
        <w:t xml:space="preserve">là </w:t>
      </w:r>
      <w:r>
        <w:rPr>
          <w:spacing w:val="-1"/>
        </w:rPr>
        <w:t>bức</w:t>
      </w:r>
      <w:r>
        <w:rPr>
          <w:spacing w:val="-3"/>
        </w:rPr>
        <w:t xml:space="preserve"> </w:t>
      </w:r>
      <w:r>
        <w:rPr>
          <w:spacing w:val="-1"/>
        </w:rPr>
        <w:t xml:space="preserve">tường, </w:t>
      </w:r>
      <w:r>
        <w:t>là</w:t>
      </w:r>
      <w:r>
        <w:rPr>
          <w:spacing w:val="-3"/>
        </w:rPr>
        <w:t xml:space="preserve"> </w:t>
      </w:r>
      <w:r>
        <w:rPr>
          <w:spacing w:val="-1"/>
        </w:rPr>
        <w:t xml:space="preserve">hàng </w:t>
      </w:r>
      <w:r>
        <w:t>rào</w:t>
      </w:r>
      <w:r>
        <w:rPr>
          <w:spacing w:val="70"/>
        </w:rPr>
        <w:t xml:space="preserve"> </w:t>
      </w:r>
      <w:r>
        <w:rPr>
          <w:spacing w:val="-1"/>
        </w:rPr>
        <w:t>bảo</w:t>
      </w:r>
      <w:r>
        <w:rPr>
          <w:spacing w:val="-3"/>
        </w:rPr>
        <w:t xml:space="preserve"> </w:t>
      </w:r>
      <w:r>
        <w:t xml:space="preserve">vệ </w:t>
      </w:r>
      <w:r>
        <w:rPr>
          <w:spacing w:val="-1"/>
        </w:rPr>
        <w:t>cho</w:t>
      </w:r>
      <w:r>
        <w:rPr>
          <w:spacing w:val="1"/>
        </w:rPr>
        <w:t xml:space="preserve"> </w:t>
      </w:r>
      <w:r>
        <w:rPr>
          <w:spacing w:val="-2"/>
        </w:rPr>
        <w:t>NTB</w:t>
      </w:r>
      <w:r>
        <w:rPr>
          <w:spacing w:val="-3"/>
        </w:rPr>
        <w:t xml:space="preserve"> </w:t>
      </w:r>
      <w:r>
        <w:t xml:space="preserve">và </w:t>
      </w:r>
      <w:r>
        <w:rPr>
          <w:spacing w:val="-1"/>
        </w:rPr>
        <w:t>ĐNB,</w:t>
      </w:r>
      <w:r>
        <w:rPr>
          <w:spacing w:val="-2"/>
        </w:rPr>
        <w:t xml:space="preserve"> </w:t>
      </w:r>
      <w:r>
        <w:t>vì</w:t>
      </w:r>
      <w:r>
        <w:rPr>
          <w:spacing w:val="-3"/>
        </w:rPr>
        <w:t xml:space="preserve"> </w:t>
      </w:r>
      <w:r>
        <w:t>thế</w:t>
      </w:r>
      <w:r>
        <w:rPr>
          <w:spacing w:val="-3"/>
        </w:rPr>
        <w:t xml:space="preserve"> </w:t>
      </w:r>
      <w:r>
        <w:rPr>
          <w:spacing w:val="-1"/>
        </w:rPr>
        <w:t>bảo</w:t>
      </w:r>
      <w:r>
        <w:rPr>
          <w:spacing w:val="1"/>
        </w:rPr>
        <w:t xml:space="preserve"> </w:t>
      </w:r>
      <w:r>
        <w:rPr>
          <w:spacing w:val="-1"/>
        </w:rPr>
        <w:t>vệ</w:t>
      </w:r>
      <w:r>
        <w:t xml:space="preserve"> an </w:t>
      </w:r>
      <w:r>
        <w:rPr>
          <w:spacing w:val="-1"/>
        </w:rPr>
        <w:t>ninh</w:t>
      </w:r>
      <w:r>
        <w:rPr>
          <w:spacing w:val="31"/>
        </w:rPr>
        <w:t xml:space="preserve"> </w:t>
      </w:r>
      <w:r>
        <w:rPr>
          <w:spacing w:val="-1"/>
        </w:rPr>
        <w:t>cho</w:t>
      </w:r>
      <w:r>
        <w:rPr>
          <w:spacing w:val="1"/>
        </w:rPr>
        <w:t xml:space="preserve"> </w:t>
      </w:r>
      <w:r>
        <w:rPr>
          <w:spacing w:val="-1"/>
        </w:rPr>
        <w:t xml:space="preserve">TN </w:t>
      </w:r>
      <w:r>
        <w:t xml:space="preserve">là </w:t>
      </w:r>
      <w:r>
        <w:rPr>
          <w:spacing w:val="-1"/>
        </w:rPr>
        <w:t>bảo</w:t>
      </w:r>
      <w:r>
        <w:rPr>
          <w:spacing w:val="1"/>
        </w:rPr>
        <w:t xml:space="preserve"> </w:t>
      </w:r>
      <w:r>
        <w:rPr>
          <w:spacing w:val="-1"/>
        </w:rPr>
        <w:t>vệ</w:t>
      </w:r>
      <w:r>
        <w:t xml:space="preserve"> </w:t>
      </w:r>
      <w:r>
        <w:rPr>
          <w:spacing w:val="-1"/>
        </w:rPr>
        <w:t xml:space="preserve">cho </w:t>
      </w:r>
      <w:r>
        <w:rPr>
          <w:spacing w:val="-2"/>
        </w:rPr>
        <w:t>NTB</w:t>
      </w:r>
      <w:r>
        <w:t xml:space="preserve"> và</w:t>
      </w:r>
    </w:p>
    <w:p w:rsidR="002F4ED9" w:rsidRDefault="00C704E4">
      <w:pPr>
        <w:pStyle w:val="BodyText"/>
        <w:spacing w:before="14"/>
        <w:ind w:firstLine="0"/>
      </w:pPr>
      <w:r>
        <w:rPr>
          <w:spacing w:val="-1"/>
        </w:rPr>
        <w:t>ĐNB.</w:t>
      </w:r>
    </w:p>
    <w:p w:rsidR="002F4ED9" w:rsidRDefault="00C704E4">
      <w:pPr>
        <w:pStyle w:val="Heading1"/>
        <w:spacing w:before="26"/>
        <w:rPr>
          <w:b w:val="0"/>
          <w:bCs w:val="0"/>
        </w:rPr>
      </w:pPr>
      <w:r>
        <w:rPr>
          <w:spacing w:val="-1"/>
        </w:rPr>
        <w:t xml:space="preserve">PHẦN </w:t>
      </w:r>
      <w:r>
        <w:t xml:space="preserve">4: </w:t>
      </w:r>
      <w:r>
        <w:rPr>
          <w:spacing w:val="-1"/>
        </w:rPr>
        <w:t>ĐÔNG</w:t>
      </w:r>
      <w:r>
        <w:t xml:space="preserve"> NAM</w:t>
      </w:r>
      <w:r>
        <w:rPr>
          <w:spacing w:val="-2"/>
        </w:rPr>
        <w:t xml:space="preserve"> </w:t>
      </w:r>
      <w:r>
        <w:t>Á</w:t>
      </w:r>
    </w:p>
    <w:p w:rsidR="002F4ED9" w:rsidRDefault="00C704E4">
      <w:pPr>
        <w:pStyle w:val="Heading2"/>
        <w:spacing w:before="14" w:line="246" w:lineRule="auto"/>
        <w:ind w:right="254"/>
        <w:rPr>
          <w:b w:val="0"/>
          <w:bCs w:val="0"/>
          <w:i w:val="0"/>
          <w:u w:val="none"/>
        </w:rPr>
      </w:pPr>
      <w:r>
        <w:rPr>
          <w:rFonts w:cs="Times New Roman"/>
          <w:i w:val="0"/>
          <w:spacing w:val="-71"/>
          <w:u w:val="thick" w:color="000000"/>
        </w:rPr>
        <w:t xml:space="preserve"> </w:t>
      </w:r>
      <w:r>
        <w:rPr>
          <w:rFonts w:cs="Times New Roman"/>
          <w:i w:val="0"/>
          <w:spacing w:val="-1"/>
          <w:u w:val="thick" w:color="000000"/>
        </w:rPr>
        <w:t>Câ</w:t>
      </w:r>
      <w:r>
        <w:rPr>
          <w:rFonts w:cs="Times New Roman"/>
          <w:i w:val="0"/>
          <w:u w:val="thick" w:color="000000"/>
        </w:rPr>
        <w:t xml:space="preserve">u 1: </w:t>
      </w:r>
      <w:r>
        <w:rPr>
          <w:spacing w:val="-1"/>
          <w:u w:val="none"/>
        </w:rPr>
        <w:t>Hãy</w:t>
      </w:r>
      <w:r>
        <w:rPr>
          <w:u w:val="none"/>
        </w:rPr>
        <w:t xml:space="preserve"> nêu</w:t>
      </w:r>
      <w:r>
        <w:rPr>
          <w:spacing w:val="-1"/>
          <w:u w:val="none"/>
        </w:rPr>
        <w:t xml:space="preserve"> </w:t>
      </w:r>
      <w:r>
        <w:rPr>
          <w:spacing w:val="-2"/>
          <w:u w:val="none"/>
        </w:rPr>
        <w:t>và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phân</w:t>
      </w:r>
      <w:r>
        <w:rPr>
          <w:u w:val="none"/>
        </w:rPr>
        <w:t xml:space="preserve"> </w:t>
      </w:r>
      <w:r>
        <w:rPr>
          <w:spacing w:val="-1"/>
          <w:u w:val="none"/>
        </w:rPr>
        <w:t>tích</w:t>
      </w:r>
      <w:r>
        <w:rPr>
          <w:u w:val="none"/>
        </w:rPr>
        <w:t xml:space="preserve"> </w:t>
      </w:r>
      <w:r>
        <w:rPr>
          <w:spacing w:val="-1"/>
          <w:u w:val="none"/>
        </w:rPr>
        <w:t>những</w:t>
      </w:r>
      <w:r>
        <w:rPr>
          <w:spacing w:val="-3"/>
          <w:u w:val="none"/>
        </w:rPr>
        <w:t xml:space="preserve"> </w:t>
      </w:r>
      <w:r>
        <w:rPr>
          <w:u w:val="none"/>
        </w:rPr>
        <w:t>đặc</w:t>
      </w:r>
      <w:r>
        <w:rPr>
          <w:spacing w:val="-3"/>
          <w:u w:val="none"/>
        </w:rPr>
        <w:t xml:space="preserve"> </w:t>
      </w:r>
      <w:r>
        <w:rPr>
          <w:spacing w:val="-2"/>
          <w:u w:val="none"/>
        </w:rPr>
        <w:t>điểm</w:t>
      </w:r>
      <w:r>
        <w:rPr>
          <w:spacing w:val="1"/>
          <w:u w:val="none"/>
        </w:rPr>
        <w:t xml:space="preserve"> </w:t>
      </w:r>
      <w:r>
        <w:rPr>
          <w:u w:val="none"/>
        </w:rPr>
        <w:t xml:space="preserve">tự </w:t>
      </w:r>
      <w:r>
        <w:rPr>
          <w:spacing w:val="-1"/>
          <w:u w:val="none"/>
        </w:rPr>
        <w:t>nhiên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tài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nguyên</w:t>
      </w:r>
      <w:r>
        <w:rPr>
          <w:u w:val="none"/>
        </w:rPr>
        <w:t xml:space="preserve"> </w:t>
      </w:r>
      <w:r>
        <w:rPr>
          <w:spacing w:val="-1"/>
          <w:u w:val="none"/>
        </w:rPr>
        <w:t>thiên</w:t>
      </w:r>
      <w:r>
        <w:rPr>
          <w:u w:val="none"/>
        </w:rPr>
        <w:t xml:space="preserve"> </w:t>
      </w:r>
      <w:r>
        <w:rPr>
          <w:spacing w:val="-1"/>
          <w:u w:val="none"/>
        </w:rPr>
        <w:t>nhiên</w:t>
      </w:r>
      <w:r>
        <w:rPr>
          <w:u w:val="none"/>
        </w:rPr>
        <w:t xml:space="preserve"> </w:t>
      </w:r>
      <w:r>
        <w:rPr>
          <w:spacing w:val="-2"/>
          <w:u w:val="none"/>
        </w:rPr>
        <w:t>của</w:t>
      </w:r>
      <w:r>
        <w:rPr>
          <w:spacing w:val="-1"/>
          <w:u w:val="none"/>
        </w:rPr>
        <w:t xml:space="preserve"> </w:t>
      </w:r>
      <w:r>
        <w:rPr>
          <w:spacing w:val="-2"/>
          <w:u w:val="none"/>
        </w:rPr>
        <w:t>ĐNA</w:t>
      </w:r>
      <w:r>
        <w:rPr>
          <w:u w:val="none"/>
        </w:rPr>
        <w:t xml:space="preserve"> để </w:t>
      </w:r>
      <w:r>
        <w:rPr>
          <w:spacing w:val="-1"/>
          <w:u w:val="none"/>
        </w:rPr>
        <w:t>khẳng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định</w:t>
      </w:r>
      <w:r>
        <w:rPr>
          <w:spacing w:val="59"/>
          <w:u w:val="none"/>
        </w:rPr>
        <w:t xml:space="preserve"> </w:t>
      </w:r>
      <w:r>
        <w:rPr>
          <w:spacing w:val="-1"/>
          <w:u w:val="none"/>
        </w:rPr>
        <w:t>rằng</w:t>
      </w:r>
      <w:r>
        <w:rPr>
          <w:spacing w:val="1"/>
          <w:u w:val="none"/>
        </w:rPr>
        <w:t xml:space="preserve"> </w:t>
      </w:r>
      <w:r>
        <w:rPr>
          <w:spacing w:val="-2"/>
          <w:u w:val="none"/>
        </w:rPr>
        <w:t>ĐNA</w:t>
      </w:r>
      <w:r>
        <w:rPr>
          <w:u w:val="none"/>
        </w:rPr>
        <w:t xml:space="preserve"> có</w:t>
      </w:r>
      <w:r>
        <w:rPr>
          <w:spacing w:val="-3"/>
          <w:u w:val="none"/>
        </w:rPr>
        <w:t xml:space="preserve"> </w:t>
      </w:r>
      <w:r>
        <w:rPr>
          <w:u w:val="none"/>
        </w:rPr>
        <w:t xml:space="preserve">thể </w:t>
      </w:r>
      <w:r>
        <w:rPr>
          <w:spacing w:val="-2"/>
          <w:u w:val="none"/>
        </w:rPr>
        <w:t>hình</w:t>
      </w:r>
      <w:r>
        <w:rPr>
          <w:u w:val="none"/>
        </w:rPr>
        <w:t xml:space="preserve"> </w:t>
      </w:r>
      <w:r>
        <w:rPr>
          <w:spacing w:val="-1"/>
          <w:u w:val="none"/>
        </w:rPr>
        <w:t>thành</w:t>
      </w:r>
      <w:r>
        <w:rPr>
          <w:u w:val="none"/>
        </w:rPr>
        <w:t xml:space="preserve"> 1 nền</w:t>
      </w:r>
      <w:r>
        <w:rPr>
          <w:spacing w:val="66"/>
          <w:u w:val="none"/>
        </w:rPr>
        <w:t xml:space="preserve"> </w:t>
      </w:r>
      <w:r>
        <w:rPr>
          <w:u w:val="none"/>
        </w:rPr>
        <w:t>kinh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tế</w:t>
      </w:r>
      <w:r>
        <w:rPr>
          <w:u w:val="none"/>
        </w:rPr>
        <w:t xml:space="preserve"> nhiều </w:t>
      </w:r>
      <w:r>
        <w:rPr>
          <w:spacing w:val="-1"/>
          <w:u w:val="none"/>
        </w:rPr>
        <w:t xml:space="preserve">ngành </w:t>
      </w:r>
      <w:r>
        <w:rPr>
          <w:u w:val="none"/>
        </w:rPr>
        <w:t>.</w:t>
      </w:r>
    </w:p>
    <w:p w:rsidR="002F4ED9" w:rsidRDefault="00C704E4">
      <w:pPr>
        <w:pStyle w:val="BodyText"/>
        <w:spacing w:before="113" w:line="246" w:lineRule="auto"/>
        <w:ind w:right="148"/>
      </w:pPr>
      <w:r>
        <w:rPr>
          <w:spacing w:val="-1"/>
        </w:rPr>
        <w:t xml:space="preserve">*ĐNA </w:t>
      </w:r>
      <w:r>
        <w:t xml:space="preserve">có </w:t>
      </w:r>
      <w:r>
        <w:rPr>
          <w:spacing w:val="-1"/>
        </w:rPr>
        <w:t>vị</w:t>
      </w:r>
      <w:r>
        <w:rPr>
          <w:spacing w:val="1"/>
        </w:rPr>
        <w:t xml:space="preserve"> </w:t>
      </w:r>
      <w:r>
        <w:rPr>
          <w:spacing w:val="-1"/>
        </w:rPr>
        <w:t>trí</w:t>
      </w:r>
      <w:r>
        <w:rPr>
          <w:spacing w:val="1"/>
        </w:rPr>
        <w:t xml:space="preserve"> </w:t>
      </w:r>
      <w:r>
        <w:rPr>
          <w:spacing w:val="-1"/>
        </w:rPr>
        <w:t>địa</w:t>
      </w:r>
      <w:r>
        <w:rPr>
          <w:spacing w:val="-3"/>
        </w:rPr>
        <w:t xml:space="preserve"> </w:t>
      </w:r>
      <w:r>
        <w:t>lý</w:t>
      </w:r>
      <w:r>
        <w:rPr>
          <w:spacing w:val="-1"/>
        </w:rPr>
        <w:t xml:space="preserve"> thuận</w:t>
      </w:r>
      <w:r>
        <w:rPr>
          <w:spacing w:val="1"/>
        </w:rPr>
        <w:t xml:space="preserve"> </w:t>
      </w:r>
      <w:r>
        <w:rPr>
          <w:spacing w:val="-1"/>
        </w:rPr>
        <w:t>lợi</w:t>
      </w:r>
      <w:r>
        <w:rPr>
          <w:spacing w:val="1"/>
        </w:rPr>
        <w:t xml:space="preserve"> </w:t>
      </w:r>
      <w:r>
        <w:rPr>
          <w:spacing w:val="-1"/>
        </w:rPr>
        <w:t>và</w:t>
      </w:r>
      <w:r>
        <w:t xml:space="preserve"> </w:t>
      </w:r>
      <w:r>
        <w:rPr>
          <w:spacing w:val="-1"/>
        </w:rPr>
        <w:t>cũng</w:t>
      </w:r>
      <w:r>
        <w:rPr>
          <w:spacing w:val="1"/>
        </w:rPr>
        <w:t xml:space="preserve"> </w:t>
      </w:r>
      <w:r>
        <w:rPr>
          <w:spacing w:val="-1"/>
        </w:rPr>
        <w:t>được</w:t>
      </w:r>
      <w:r>
        <w:t xml:space="preserve"> </w:t>
      </w:r>
      <w:r>
        <w:rPr>
          <w:spacing w:val="-1"/>
        </w:rPr>
        <w:t>coi</w:t>
      </w:r>
      <w:r>
        <w:rPr>
          <w:spacing w:val="1"/>
        </w:rPr>
        <w:t xml:space="preserve"> </w:t>
      </w:r>
      <w:r>
        <w:rPr>
          <w:spacing w:val="-1"/>
        </w:rPr>
        <w:t xml:space="preserve">như </w:t>
      </w:r>
      <w:r>
        <w:t>1</w:t>
      </w:r>
      <w:r>
        <w:rPr>
          <w:spacing w:val="-3"/>
        </w:rPr>
        <w:t xml:space="preserve"> </w:t>
      </w:r>
      <w:r>
        <w:rPr>
          <w:spacing w:val="-1"/>
        </w:rPr>
        <w:t>nguồn</w:t>
      </w:r>
      <w:r>
        <w:rPr>
          <w:spacing w:val="-3"/>
        </w:rPr>
        <w:t xml:space="preserve"> </w:t>
      </w:r>
      <w:r>
        <w:rPr>
          <w:spacing w:val="-2"/>
        </w:rPr>
        <w:t>lực</w:t>
      </w:r>
      <w:r>
        <w:t xml:space="preserve"> để </w:t>
      </w:r>
      <w:r>
        <w:rPr>
          <w:spacing w:val="-1"/>
        </w:rPr>
        <w:t>hình</w:t>
      </w:r>
      <w:r>
        <w:rPr>
          <w:spacing w:val="1"/>
        </w:rPr>
        <w:t xml:space="preserve"> </w:t>
      </w:r>
      <w:r>
        <w:rPr>
          <w:spacing w:val="-2"/>
        </w:rPr>
        <w:t>thành</w:t>
      </w:r>
      <w:r>
        <w:rPr>
          <w:spacing w:val="1"/>
        </w:rPr>
        <w:t xml:space="preserve"> </w:t>
      </w:r>
      <w:r>
        <w:t xml:space="preserve">cơ </w:t>
      </w:r>
      <w:r>
        <w:rPr>
          <w:spacing w:val="-2"/>
        </w:rPr>
        <w:t>cấu</w:t>
      </w:r>
      <w:r>
        <w:rPr>
          <w:spacing w:val="1"/>
        </w:rPr>
        <w:t xml:space="preserve"> </w:t>
      </w:r>
      <w:r>
        <w:rPr>
          <w:spacing w:val="-1"/>
        </w:rPr>
        <w:t>kinh</w:t>
      </w:r>
      <w:r>
        <w:rPr>
          <w:spacing w:val="-3"/>
        </w:rPr>
        <w:t xml:space="preserve"> </w:t>
      </w:r>
      <w:r>
        <w:t xml:space="preserve">tế </w:t>
      </w:r>
      <w:r>
        <w:rPr>
          <w:spacing w:val="-1"/>
        </w:rPr>
        <w:t>đa</w:t>
      </w:r>
      <w:r>
        <w:t xml:space="preserve"> </w:t>
      </w:r>
      <w:r>
        <w:rPr>
          <w:spacing w:val="-1"/>
        </w:rPr>
        <w:t>ngành</w:t>
      </w:r>
      <w:r>
        <w:rPr>
          <w:spacing w:val="-3"/>
        </w:rPr>
        <w:t xml:space="preserve"> </w:t>
      </w:r>
      <w:r>
        <w:rPr>
          <w:spacing w:val="-1"/>
        </w:rPr>
        <w:t>điều</w:t>
      </w:r>
      <w:r>
        <w:rPr>
          <w:spacing w:val="39"/>
        </w:rPr>
        <w:t xml:space="preserve"> </w:t>
      </w:r>
      <w:r>
        <w:t>này</w:t>
      </w:r>
      <w:r>
        <w:rPr>
          <w:spacing w:val="-4"/>
        </w:rPr>
        <w:t xml:space="preserve"> </w:t>
      </w:r>
      <w:r>
        <w:t xml:space="preserve">thể </w:t>
      </w:r>
      <w:r>
        <w:rPr>
          <w:spacing w:val="-2"/>
        </w:rPr>
        <w:t>hiện</w:t>
      </w:r>
      <w:r>
        <w:rPr>
          <w:spacing w:val="1"/>
        </w:rPr>
        <w:t xml:space="preserve"> </w:t>
      </w:r>
      <w:r>
        <w:rPr>
          <w:spacing w:val="-1"/>
        </w:rPr>
        <w:t xml:space="preserve">như sau: </w:t>
      </w:r>
      <w:r>
        <w:rPr>
          <w:spacing w:val="-2"/>
        </w:rPr>
        <w:t>ĐNA</w:t>
      </w:r>
      <w:r>
        <w:rPr>
          <w:spacing w:val="-1"/>
        </w:rPr>
        <w:t xml:space="preserve"> </w:t>
      </w:r>
      <w:r>
        <w:rPr>
          <w:spacing w:val="1"/>
        </w:rPr>
        <w:t>gồm</w:t>
      </w:r>
      <w:r>
        <w:rPr>
          <w:spacing w:val="-5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nước.</w:t>
      </w:r>
      <w:r>
        <w:rPr>
          <w:spacing w:val="-4"/>
        </w:rPr>
        <w:t xml:space="preserve"> </w:t>
      </w:r>
      <w:r>
        <w:rPr>
          <w:spacing w:val="-1"/>
        </w:rPr>
        <w:t>Trong</w:t>
      </w:r>
      <w:r>
        <w:rPr>
          <w:spacing w:val="1"/>
        </w:rPr>
        <w:t xml:space="preserve"> </w:t>
      </w:r>
      <w:r>
        <w:rPr>
          <w:spacing w:val="-1"/>
        </w:rPr>
        <w:t>đó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t>5</w:t>
      </w:r>
      <w:r>
        <w:rPr>
          <w:spacing w:val="-3"/>
        </w:rPr>
        <w:t xml:space="preserve"> </w:t>
      </w:r>
      <w:r>
        <w:rPr>
          <w:spacing w:val="-1"/>
        </w:rPr>
        <w:t>nước</w:t>
      </w:r>
      <w:r>
        <w:t xml:space="preserve"> nằm</w:t>
      </w:r>
      <w:r>
        <w:rPr>
          <w:spacing w:val="-5"/>
        </w:rPr>
        <w:t xml:space="preserve"> </w:t>
      </w:r>
      <w:r>
        <w:t>trên</w:t>
      </w:r>
      <w:r>
        <w:rPr>
          <w:spacing w:val="1"/>
        </w:rPr>
        <w:t xml:space="preserve"> </w:t>
      </w:r>
      <w:r>
        <w:rPr>
          <w:spacing w:val="-1"/>
        </w:rPr>
        <w:t>bán</w:t>
      </w:r>
      <w:r>
        <w:rPr>
          <w:spacing w:val="-2"/>
        </w:rPr>
        <w:t xml:space="preserve"> </w:t>
      </w:r>
      <w:r>
        <w:rPr>
          <w:spacing w:val="-1"/>
        </w:rPr>
        <w:t>đảo</w:t>
      </w:r>
      <w:r>
        <w:rPr>
          <w:spacing w:val="1"/>
        </w:rPr>
        <w:t xml:space="preserve"> </w:t>
      </w:r>
      <w:r>
        <w:rPr>
          <w:spacing w:val="-2"/>
        </w:rPr>
        <w:t>Trung</w:t>
      </w:r>
      <w:r>
        <w:rPr>
          <w:spacing w:val="1"/>
        </w:rPr>
        <w:t xml:space="preserve"> </w:t>
      </w:r>
      <w:r>
        <w:t>ấn</w:t>
      </w:r>
      <w:r>
        <w:rPr>
          <w:spacing w:val="-3"/>
        </w:rPr>
        <w:t xml:space="preserve"> </w:t>
      </w:r>
      <w:r>
        <w:rPr>
          <w:spacing w:val="-1"/>
        </w:rPr>
        <w:t xml:space="preserve">như </w:t>
      </w:r>
      <w:r>
        <w:t xml:space="preserve">: </w:t>
      </w:r>
      <w:r>
        <w:rPr>
          <w:spacing w:val="-2"/>
        </w:rPr>
        <w:t>Việt</w:t>
      </w:r>
      <w:r>
        <w:rPr>
          <w:spacing w:val="1"/>
        </w:rPr>
        <w:t xml:space="preserve"> </w:t>
      </w:r>
      <w:r>
        <w:rPr>
          <w:spacing w:val="-2"/>
        </w:rPr>
        <w:t>nam,</w:t>
      </w:r>
      <w:r>
        <w:rPr>
          <w:spacing w:val="1"/>
        </w:rPr>
        <w:t xml:space="preserve"> </w:t>
      </w:r>
      <w:r>
        <w:rPr>
          <w:spacing w:val="-1"/>
        </w:rPr>
        <w:t>Lào, thái</w:t>
      </w:r>
      <w:r>
        <w:rPr>
          <w:spacing w:val="61"/>
        </w:rPr>
        <w:t xml:space="preserve"> </w:t>
      </w:r>
      <w:r>
        <w:t>lan,</w:t>
      </w:r>
      <w:r>
        <w:rPr>
          <w:spacing w:val="-1"/>
        </w:rPr>
        <w:t xml:space="preserve"> Căm</w:t>
      </w:r>
      <w:r>
        <w:rPr>
          <w:spacing w:val="-5"/>
        </w:rPr>
        <w:t xml:space="preserve"> </w:t>
      </w:r>
      <w:r>
        <w:t>pu</w:t>
      </w:r>
      <w:r>
        <w:rPr>
          <w:spacing w:val="1"/>
        </w:rPr>
        <w:t xml:space="preserve"> </w:t>
      </w:r>
      <w:r>
        <w:t>chía,</w:t>
      </w:r>
      <w:r>
        <w:rPr>
          <w:spacing w:val="-1"/>
        </w:rPr>
        <w:t xml:space="preserve"> </w:t>
      </w:r>
      <w:r>
        <w:rPr>
          <w:spacing w:val="-3"/>
        </w:rPr>
        <w:t>mi</w:t>
      </w:r>
      <w:r>
        <w:rPr>
          <w:spacing w:val="1"/>
        </w:rPr>
        <w:t xml:space="preserve"> </w:t>
      </w:r>
      <w:r>
        <w:t>an Ma,</w:t>
      </w:r>
      <w:r>
        <w:rPr>
          <w:spacing w:val="-1"/>
        </w:rPr>
        <w:t xml:space="preserve"> còn</w:t>
      </w:r>
      <w:r>
        <w:rPr>
          <w:spacing w:val="-3"/>
        </w:rPr>
        <w:t xml:space="preserve"> </w:t>
      </w:r>
      <w:r>
        <w:rPr>
          <w:spacing w:val="-1"/>
        </w:rPr>
        <w:t>lại</w:t>
      </w:r>
      <w:r>
        <w:rPr>
          <w:spacing w:val="1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rPr>
          <w:spacing w:val="-1"/>
        </w:rPr>
        <w:t>nước</w:t>
      </w:r>
      <w:r>
        <w:t xml:space="preserve"> </w:t>
      </w:r>
      <w:r>
        <w:rPr>
          <w:spacing w:val="-1"/>
        </w:rPr>
        <w:t>khác</w:t>
      </w:r>
      <w:r>
        <w:rPr>
          <w:spacing w:val="-3"/>
        </w:rPr>
        <w:t xml:space="preserve"> </w:t>
      </w:r>
      <w:r>
        <w:rPr>
          <w:spacing w:val="-1"/>
        </w:rPr>
        <w:t>thì</w:t>
      </w:r>
      <w:r>
        <w:rPr>
          <w:spacing w:val="1"/>
        </w:rPr>
        <w:t xml:space="preserve"> </w:t>
      </w:r>
      <w:r>
        <w:t>nằm</w:t>
      </w:r>
      <w:r>
        <w:rPr>
          <w:spacing w:val="-4"/>
        </w:rPr>
        <w:t xml:space="preserve"> </w:t>
      </w:r>
      <w:r>
        <w:t>trên</w:t>
      </w:r>
      <w:r>
        <w:rPr>
          <w:spacing w:val="-2"/>
        </w:rPr>
        <w:t xml:space="preserve"> </w:t>
      </w:r>
      <w:r>
        <w:rPr>
          <w:spacing w:val="-1"/>
        </w:rPr>
        <w:t>bán</w:t>
      </w:r>
      <w:r>
        <w:rPr>
          <w:spacing w:val="1"/>
        </w:rPr>
        <w:t xml:space="preserve"> </w:t>
      </w:r>
      <w:r>
        <w:rPr>
          <w:spacing w:val="-1"/>
        </w:rPr>
        <w:t>đảo</w:t>
      </w:r>
      <w:r>
        <w:rPr>
          <w:spacing w:val="1"/>
        </w:rPr>
        <w:t xml:space="preserve"> </w:t>
      </w:r>
      <w:r>
        <w:rPr>
          <w:spacing w:val="-1"/>
        </w:rPr>
        <w:t>và</w:t>
      </w:r>
      <w:r>
        <w:t xml:space="preserve"> </w:t>
      </w:r>
      <w:r>
        <w:rPr>
          <w:spacing w:val="-2"/>
        </w:rPr>
        <w:t>quần</w:t>
      </w:r>
      <w:r>
        <w:rPr>
          <w:spacing w:val="1"/>
        </w:rPr>
        <w:t xml:space="preserve"> </w:t>
      </w:r>
      <w:r>
        <w:rPr>
          <w:spacing w:val="-1"/>
        </w:rPr>
        <w:t>đảo</w:t>
      </w:r>
      <w:r>
        <w:rPr>
          <w:spacing w:val="-3"/>
        </w:rPr>
        <w:t xml:space="preserve"> </w:t>
      </w:r>
      <w:r>
        <w:t xml:space="preserve">Mã </w:t>
      </w:r>
      <w:r>
        <w:rPr>
          <w:spacing w:val="-1"/>
        </w:rPr>
        <w:t>lai.</w:t>
      </w:r>
    </w:p>
    <w:p w:rsidR="002F4ED9" w:rsidRDefault="00C704E4">
      <w:pPr>
        <w:pStyle w:val="BodyText"/>
        <w:numPr>
          <w:ilvl w:val="0"/>
          <w:numId w:val="11"/>
        </w:numPr>
        <w:tabs>
          <w:tab w:val="left" w:pos="1564"/>
        </w:tabs>
        <w:spacing w:before="13" w:line="243" w:lineRule="auto"/>
        <w:ind w:right="148" w:firstLine="843"/>
      </w:pPr>
      <w:r>
        <w:rPr>
          <w:spacing w:val="-2"/>
        </w:rPr>
        <w:t>ĐNA</w:t>
      </w:r>
      <w:r>
        <w:rPr>
          <w:spacing w:val="-1"/>
        </w:rPr>
        <w:t xml:space="preserve"> </w:t>
      </w:r>
      <w:r>
        <w:t xml:space="preserve">là </w:t>
      </w:r>
      <w:r>
        <w:rPr>
          <w:spacing w:val="-1"/>
        </w:rPr>
        <w:t>khu</w:t>
      </w:r>
      <w:r>
        <w:rPr>
          <w:spacing w:val="1"/>
        </w:rPr>
        <w:t xml:space="preserve"> </w:t>
      </w:r>
      <w:r>
        <w:t>vực</w:t>
      </w:r>
      <w:r>
        <w:rPr>
          <w:spacing w:val="-4"/>
        </w:rPr>
        <w:t xml:space="preserve"> </w:t>
      </w:r>
      <w:r>
        <w:t>từ</w:t>
      </w:r>
      <w:r>
        <w:rPr>
          <w:spacing w:val="-1"/>
        </w:rPr>
        <w:t xml:space="preserve"> lâu</w:t>
      </w:r>
      <w:r>
        <w:rPr>
          <w:spacing w:val="1"/>
        </w:rPr>
        <w:t xml:space="preserve"> </w:t>
      </w:r>
      <w:r>
        <w:rPr>
          <w:spacing w:val="-1"/>
        </w:rPr>
        <w:t>đời</w:t>
      </w:r>
      <w:r>
        <w:rPr>
          <w:spacing w:val="1"/>
        </w:rPr>
        <w:t xml:space="preserve"> </w:t>
      </w:r>
      <w:r>
        <w:rPr>
          <w:spacing w:val="-2"/>
        </w:rPr>
        <w:t>chịu</w:t>
      </w:r>
      <w:r>
        <w:rPr>
          <w:spacing w:val="1"/>
        </w:rPr>
        <w:t xml:space="preserve"> </w:t>
      </w:r>
      <w:r>
        <w:rPr>
          <w:spacing w:val="-1"/>
        </w:rPr>
        <w:t>ảnh</w:t>
      </w:r>
      <w:r>
        <w:rPr>
          <w:spacing w:val="-3"/>
        </w:rPr>
        <w:t xml:space="preserve"> </w:t>
      </w:r>
      <w:r>
        <w:rPr>
          <w:spacing w:val="-1"/>
        </w:rPr>
        <w:t xml:space="preserve">hưởng </w:t>
      </w:r>
      <w:r>
        <w:t xml:space="preserve">của </w:t>
      </w:r>
      <w:r>
        <w:rPr>
          <w:spacing w:val="-1"/>
        </w:rPr>
        <w:t>nền</w:t>
      </w:r>
      <w:r>
        <w:rPr>
          <w:spacing w:val="-2"/>
        </w:rPr>
        <w:t xml:space="preserve"> </w:t>
      </w:r>
      <w:r>
        <w:rPr>
          <w:spacing w:val="-1"/>
        </w:rPr>
        <w:t>văn</w:t>
      </w:r>
      <w:r>
        <w:rPr>
          <w:spacing w:val="1"/>
        </w:rPr>
        <w:t xml:space="preserve"> </w:t>
      </w:r>
      <w:r>
        <w:rPr>
          <w:spacing w:val="-1"/>
        </w:rPr>
        <w:t>hoá</w:t>
      </w:r>
      <w:r>
        <w:rPr>
          <w:spacing w:val="-3"/>
        </w:rPr>
        <w:t xml:space="preserve"> </w:t>
      </w:r>
      <w:r>
        <w:rPr>
          <w:spacing w:val="-1"/>
        </w:rPr>
        <w:t>phương</w:t>
      </w:r>
      <w:r>
        <w:rPr>
          <w:spacing w:val="1"/>
        </w:rPr>
        <w:t xml:space="preserve"> </w:t>
      </w:r>
      <w:r>
        <w:rPr>
          <w:spacing w:val="-1"/>
        </w:rPr>
        <w:t>Đông</w:t>
      </w:r>
      <w:r>
        <w:rPr>
          <w:spacing w:val="-3"/>
        </w:rPr>
        <w:t xml:space="preserve"> </w:t>
      </w:r>
      <w:r>
        <w:t xml:space="preserve">và </w:t>
      </w:r>
      <w:r>
        <w:rPr>
          <w:spacing w:val="-2"/>
        </w:rPr>
        <w:t>phương</w:t>
      </w:r>
      <w:r>
        <w:rPr>
          <w:spacing w:val="-3"/>
        </w:rPr>
        <w:t xml:space="preserve"> </w:t>
      </w:r>
      <w:r>
        <w:rPr>
          <w:spacing w:val="1"/>
        </w:rPr>
        <w:t xml:space="preserve">Tây: </w:t>
      </w:r>
      <w:r>
        <w:t>trước thế</w:t>
      </w:r>
      <w:r>
        <w:rPr>
          <w:spacing w:val="-3"/>
        </w:rPr>
        <w:t xml:space="preserve"> </w:t>
      </w:r>
      <w:r>
        <w:t>kỷ</w:t>
      </w:r>
      <w:r>
        <w:rPr>
          <w:spacing w:val="35"/>
        </w:rPr>
        <w:t xml:space="preserve"> </w:t>
      </w:r>
      <w:r>
        <w:t>15</w:t>
      </w:r>
      <w:r>
        <w:rPr>
          <w:spacing w:val="1"/>
        </w:rPr>
        <w:t xml:space="preserve"> </w:t>
      </w:r>
      <w:r>
        <w:rPr>
          <w:spacing w:val="-2"/>
        </w:rPr>
        <w:t>ĐNA</w:t>
      </w:r>
      <w:r>
        <w:rPr>
          <w:spacing w:val="-1"/>
        </w:rPr>
        <w:t xml:space="preserve"> chịu</w:t>
      </w:r>
      <w:r>
        <w:rPr>
          <w:spacing w:val="1"/>
        </w:rPr>
        <w:t xml:space="preserve"> </w:t>
      </w:r>
      <w:r>
        <w:rPr>
          <w:spacing w:val="-2"/>
        </w:rPr>
        <w:t>ảnh</w:t>
      </w:r>
      <w:r>
        <w:rPr>
          <w:spacing w:val="1"/>
        </w:rPr>
        <w:t xml:space="preserve"> </w:t>
      </w:r>
      <w:r>
        <w:rPr>
          <w:spacing w:val="-1"/>
        </w:rPr>
        <w:t>hưởng</w:t>
      </w:r>
      <w:r>
        <w:rPr>
          <w:spacing w:val="1"/>
        </w:rPr>
        <w:t xml:space="preserve"> </w:t>
      </w:r>
      <w:r>
        <w:rPr>
          <w:spacing w:val="-1"/>
        </w:rPr>
        <w:t>nặng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</w:t>
      </w:r>
      <w:r>
        <w:rPr>
          <w:spacing w:val="-1"/>
        </w:rPr>
        <w:t>nền</w:t>
      </w:r>
      <w:r>
        <w:rPr>
          <w:spacing w:val="1"/>
        </w:rPr>
        <w:t xml:space="preserve"> </w:t>
      </w:r>
      <w:r>
        <w:rPr>
          <w:spacing w:val="-1"/>
        </w:rPr>
        <w:t xml:space="preserve">văn </w:t>
      </w:r>
      <w:r>
        <w:t xml:space="preserve">hoá </w:t>
      </w:r>
      <w:r>
        <w:rPr>
          <w:spacing w:val="-2"/>
        </w:rPr>
        <w:t>Trung</w:t>
      </w:r>
      <w:r>
        <w:rPr>
          <w:spacing w:val="1"/>
        </w:rPr>
        <w:t xml:space="preserve"> </w:t>
      </w:r>
      <w:r>
        <w:rPr>
          <w:spacing w:val="-1"/>
        </w:rPr>
        <w:t xml:space="preserve">Hoa, Nhật </w:t>
      </w:r>
      <w:r>
        <w:t>Bản, ấn</w:t>
      </w:r>
      <w:r>
        <w:rPr>
          <w:spacing w:val="-3"/>
        </w:rPr>
        <w:t xml:space="preserve"> </w:t>
      </w:r>
      <w:r>
        <w:rPr>
          <w:spacing w:val="-1"/>
        </w:rPr>
        <w:t xml:space="preserve">độ. Từ </w:t>
      </w:r>
      <w:r>
        <w:t>thế</w:t>
      </w:r>
      <w:r>
        <w:rPr>
          <w:spacing w:val="-3"/>
        </w:rPr>
        <w:t xml:space="preserve"> </w:t>
      </w:r>
      <w:r>
        <w:rPr>
          <w:spacing w:val="-1"/>
        </w:rPr>
        <w:t xml:space="preserve">kỷ </w:t>
      </w:r>
      <w:r>
        <w:t>15,</w:t>
      </w:r>
      <w:r>
        <w:rPr>
          <w:spacing w:val="-1"/>
        </w:rPr>
        <w:t xml:space="preserve"> 16</w:t>
      </w:r>
      <w:r>
        <w:rPr>
          <w:spacing w:val="1"/>
        </w:rPr>
        <w:t xml:space="preserve"> </w:t>
      </w:r>
      <w:r>
        <w:rPr>
          <w:spacing w:val="-1"/>
        </w:rPr>
        <w:t>đến</w:t>
      </w:r>
      <w:r>
        <w:rPr>
          <w:spacing w:val="-2"/>
        </w:rPr>
        <w:t xml:space="preserve"> </w:t>
      </w:r>
      <w:r>
        <w:t>thế</w:t>
      </w:r>
      <w:r>
        <w:rPr>
          <w:spacing w:val="-3"/>
        </w:rPr>
        <w:t xml:space="preserve"> </w:t>
      </w:r>
      <w:r>
        <w:t>kỷ</w:t>
      </w:r>
      <w:r>
        <w:rPr>
          <w:spacing w:val="-4"/>
        </w:rPr>
        <w:t xml:space="preserve"> </w:t>
      </w:r>
      <w:r>
        <w:t>19</w:t>
      </w:r>
      <w:r>
        <w:rPr>
          <w:spacing w:val="1"/>
        </w:rPr>
        <w:t xml:space="preserve"> </w:t>
      </w:r>
      <w:r>
        <w:rPr>
          <w:spacing w:val="-2"/>
        </w:rPr>
        <w:t>ĐNA</w:t>
      </w:r>
      <w:r>
        <w:rPr>
          <w:spacing w:val="43"/>
        </w:rPr>
        <w:t xml:space="preserve"> </w:t>
      </w:r>
      <w:r>
        <w:rPr>
          <w:spacing w:val="-1"/>
        </w:rPr>
        <w:lastRenderedPageBreak/>
        <w:t>chịu</w:t>
      </w:r>
      <w:r>
        <w:rPr>
          <w:spacing w:val="1"/>
        </w:rPr>
        <w:t xml:space="preserve"> </w:t>
      </w:r>
      <w:r>
        <w:rPr>
          <w:spacing w:val="-1"/>
        </w:rPr>
        <w:t>ảnh</w:t>
      </w:r>
      <w:r>
        <w:rPr>
          <w:spacing w:val="-3"/>
        </w:rPr>
        <w:t xml:space="preserve"> </w:t>
      </w:r>
      <w:r>
        <w:rPr>
          <w:spacing w:val="-1"/>
        </w:rPr>
        <w:t>hưởng</w:t>
      </w:r>
      <w:r>
        <w:rPr>
          <w:spacing w:val="1"/>
        </w:rPr>
        <w:t xml:space="preserve"> </w:t>
      </w:r>
      <w:r>
        <w:rPr>
          <w:spacing w:val="-2"/>
        </w:rPr>
        <w:t>mạnh</w:t>
      </w:r>
      <w:r>
        <w:rPr>
          <w:spacing w:val="-1"/>
        </w:rPr>
        <w:t xml:space="preserve"> </w:t>
      </w:r>
      <w:r>
        <w:t xml:space="preserve">của </w:t>
      </w:r>
      <w:r>
        <w:rPr>
          <w:spacing w:val="-1"/>
        </w:rPr>
        <w:t>nền</w:t>
      </w:r>
      <w:r>
        <w:rPr>
          <w:spacing w:val="-2"/>
        </w:rPr>
        <w:t xml:space="preserve"> </w:t>
      </w:r>
      <w:r>
        <w:rPr>
          <w:spacing w:val="-1"/>
        </w:rPr>
        <w:t>văn</w:t>
      </w:r>
      <w:r>
        <w:rPr>
          <w:spacing w:val="1"/>
        </w:rPr>
        <w:t xml:space="preserve"> </w:t>
      </w:r>
      <w:r>
        <w:rPr>
          <w:spacing w:val="-1"/>
        </w:rPr>
        <w:t>hoá</w:t>
      </w:r>
      <w:r>
        <w:t xml:space="preserve"> </w:t>
      </w:r>
      <w:r>
        <w:rPr>
          <w:spacing w:val="-1"/>
        </w:rPr>
        <w:t xml:space="preserve">Tây </w:t>
      </w:r>
      <w:r>
        <w:t>ban</w:t>
      </w:r>
      <w:r>
        <w:rPr>
          <w:spacing w:val="1"/>
        </w:rPr>
        <w:t xml:space="preserve"> </w:t>
      </w:r>
      <w:r>
        <w:rPr>
          <w:spacing w:val="-2"/>
        </w:rPr>
        <w:t>Nha,</w:t>
      </w:r>
      <w:r>
        <w:rPr>
          <w:spacing w:val="-1"/>
        </w:rPr>
        <w:t xml:space="preserve"> </w:t>
      </w:r>
      <w:r>
        <w:t>Bồ</w:t>
      </w:r>
      <w:r>
        <w:rPr>
          <w:spacing w:val="-3"/>
        </w:rPr>
        <w:t xml:space="preserve"> </w:t>
      </w:r>
      <w:r>
        <w:rPr>
          <w:spacing w:val="-1"/>
        </w:rPr>
        <w:t>đào</w:t>
      </w:r>
      <w:r>
        <w:rPr>
          <w:spacing w:val="1"/>
        </w:rPr>
        <w:t xml:space="preserve"> </w:t>
      </w:r>
      <w:r>
        <w:rPr>
          <w:spacing w:val="-2"/>
        </w:rPr>
        <w:t>Nha</w:t>
      </w:r>
      <w:r>
        <w:t xml:space="preserve"> và </w:t>
      </w:r>
      <w:r>
        <w:rPr>
          <w:spacing w:val="-1"/>
        </w:rPr>
        <w:t>sau</w:t>
      </w:r>
      <w:r>
        <w:rPr>
          <w:spacing w:val="-2"/>
        </w:rPr>
        <w:t xml:space="preserve"> </w:t>
      </w:r>
      <w:r>
        <w:t>đó</w:t>
      </w:r>
      <w:r>
        <w:rPr>
          <w:spacing w:val="1"/>
        </w:rPr>
        <w:t xml:space="preserve"> </w:t>
      </w:r>
      <w:r>
        <w:rPr>
          <w:spacing w:val="-2"/>
        </w:rPr>
        <w:t>ảnh</w:t>
      </w:r>
      <w:r>
        <w:rPr>
          <w:spacing w:val="1"/>
        </w:rPr>
        <w:t xml:space="preserve"> </w:t>
      </w:r>
      <w:r>
        <w:rPr>
          <w:spacing w:val="-1"/>
        </w:rPr>
        <w:t>hưởng</w:t>
      </w:r>
      <w:r>
        <w:rPr>
          <w:spacing w:val="1"/>
        </w:rPr>
        <w:t xml:space="preserve"> </w:t>
      </w:r>
      <w:r>
        <w:rPr>
          <w:spacing w:val="-1"/>
        </w:rPr>
        <w:t>văn</w:t>
      </w:r>
      <w:r>
        <w:rPr>
          <w:spacing w:val="-3"/>
        </w:rPr>
        <w:t xml:space="preserve"> </w:t>
      </w:r>
      <w:r>
        <w:t xml:space="preserve">hoá </w:t>
      </w:r>
      <w:r>
        <w:rPr>
          <w:spacing w:val="-2"/>
        </w:rPr>
        <w:t>Pháp,</w:t>
      </w:r>
      <w:r>
        <w:rPr>
          <w:spacing w:val="-1"/>
        </w:rPr>
        <w:t xml:space="preserve"> </w:t>
      </w:r>
      <w:r>
        <w:rPr>
          <w:spacing w:val="-2"/>
        </w:rPr>
        <w:t>Mỹ.</w:t>
      </w:r>
      <w:r>
        <w:rPr>
          <w:spacing w:val="1"/>
        </w:rPr>
        <w:t xml:space="preserve"> </w:t>
      </w:r>
      <w:r>
        <w:rPr>
          <w:spacing w:val="-1"/>
        </w:rPr>
        <w:t>Vì</w:t>
      </w:r>
      <w:r>
        <w:rPr>
          <w:spacing w:val="1"/>
        </w:rPr>
        <w:t xml:space="preserve"> </w:t>
      </w:r>
      <w:r>
        <w:rPr>
          <w:spacing w:val="-1"/>
        </w:rPr>
        <w:t>vậy,</w:t>
      </w:r>
      <w:r>
        <w:rPr>
          <w:spacing w:val="47"/>
        </w:rPr>
        <w:t xml:space="preserve"> </w:t>
      </w:r>
      <w:r>
        <w:rPr>
          <w:spacing w:val="-2"/>
        </w:rPr>
        <w:t>ĐNA</w:t>
      </w:r>
      <w:r>
        <w:rPr>
          <w:spacing w:val="-1"/>
        </w:rPr>
        <w:t xml:space="preserve"> </w:t>
      </w:r>
      <w:r>
        <w:t>có nền</w:t>
      </w:r>
      <w:r>
        <w:rPr>
          <w:spacing w:val="-2"/>
        </w:rPr>
        <w:t xml:space="preserve"> </w:t>
      </w:r>
      <w:r>
        <w:rPr>
          <w:spacing w:val="-1"/>
        </w:rPr>
        <w:t>văn</w:t>
      </w:r>
      <w:r>
        <w:rPr>
          <w:spacing w:val="1"/>
        </w:rPr>
        <w:t xml:space="preserve"> </w:t>
      </w:r>
      <w:r>
        <w:rPr>
          <w:spacing w:val="-1"/>
        </w:rPr>
        <w:t>hoá</w:t>
      </w:r>
      <w:r>
        <w:rPr>
          <w:spacing w:val="-3"/>
        </w:rPr>
        <w:t xml:space="preserve"> </w:t>
      </w:r>
      <w:r>
        <w:t xml:space="preserve">đa </w:t>
      </w:r>
      <w:r>
        <w:rPr>
          <w:spacing w:val="-1"/>
        </w:rPr>
        <w:t>dạng</w:t>
      </w:r>
      <w:r>
        <w:rPr>
          <w:spacing w:val="1"/>
        </w:rPr>
        <w:t xml:space="preserve"> </w:t>
      </w:r>
      <w:r>
        <w:rPr>
          <w:spacing w:val="-1"/>
        </w:rPr>
        <w:t>nhiều</w:t>
      </w:r>
      <w:r>
        <w:rPr>
          <w:spacing w:val="1"/>
        </w:rPr>
        <w:t xml:space="preserve"> </w:t>
      </w:r>
      <w:r>
        <w:rPr>
          <w:spacing w:val="-1"/>
        </w:rPr>
        <w:t>ngôn</w:t>
      </w:r>
      <w:r>
        <w:rPr>
          <w:spacing w:val="1"/>
        </w:rPr>
        <w:t xml:space="preserve"> </w:t>
      </w:r>
      <w:r>
        <w:rPr>
          <w:spacing w:val="-1"/>
        </w:rPr>
        <w:t>ngữ nhiều</w:t>
      </w:r>
      <w:r>
        <w:rPr>
          <w:spacing w:val="-3"/>
        </w:rPr>
        <w:t xml:space="preserve"> </w:t>
      </w:r>
      <w:r>
        <w:t>bản</w:t>
      </w:r>
      <w:r>
        <w:rPr>
          <w:spacing w:val="-2"/>
        </w:rPr>
        <w:t xml:space="preserve"> </w:t>
      </w:r>
      <w:r>
        <w:t>sắc</w:t>
      </w:r>
      <w:r>
        <w:rPr>
          <w:spacing w:val="-3"/>
        </w:rPr>
        <w:t xml:space="preserve"> </w:t>
      </w:r>
      <w:r>
        <w:rPr>
          <w:spacing w:val="-2"/>
        </w:rPr>
        <w:t>khác</w:t>
      </w:r>
      <w:r>
        <w:t xml:space="preserve"> nhau.</w:t>
      </w:r>
    </w:p>
    <w:p w:rsidR="002F4ED9" w:rsidRDefault="00C704E4">
      <w:pPr>
        <w:pStyle w:val="BodyText"/>
        <w:numPr>
          <w:ilvl w:val="0"/>
          <w:numId w:val="11"/>
        </w:numPr>
        <w:tabs>
          <w:tab w:val="left" w:pos="1564"/>
        </w:tabs>
        <w:spacing w:before="14" w:line="245" w:lineRule="auto"/>
        <w:ind w:right="111" w:firstLine="843"/>
      </w:pPr>
      <w:r>
        <w:t xml:space="preserve">Các nước </w:t>
      </w:r>
      <w:r>
        <w:rPr>
          <w:spacing w:val="-2"/>
        </w:rPr>
        <w:t>ĐNA</w:t>
      </w:r>
      <w:r>
        <w:rPr>
          <w:spacing w:val="-1"/>
        </w:rPr>
        <w:t xml:space="preserve"> nói</w:t>
      </w:r>
      <w:r>
        <w:rPr>
          <w:spacing w:val="1"/>
        </w:rPr>
        <w:t xml:space="preserve"> </w:t>
      </w:r>
      <w:r>
        <w:rPr>
          <w:spacing w:val="-2"/>
        </w:rPr>
        <w:t>chung</w:t>
      </w:r>
      <w:r>
        <w:rPr>
          <w:spacing w:val="1"/>
        </w:rPr>
        <w:t xml:space="preserve"> </w:t>
      </w:r>
      <w:r>
        <w:rPr>
          <w:spacing w:val="-1"/>
        </w:rPr>
        <w:t>đều</w:t>
      </w:r>
      <w:r>
        <w:rPr>
          <w:spacing w:val="-3"/>
        </w:rPr>
        <w:t xml:space="preserve"> </w:t>
      </w:r>
      <w:r>
        <w:t>nằm</w:t>
      </w:r>
      <w:r>
        <w:rPr>
          <w:spacing w:val="-5"/>
        </w:rPr>
        <w:t xml:space="preserve"> </w:t>
      </w:r>
      <w:r>
        <w:t>trên</w:t>
      </w:r>
      <w:r>
        <w:rPr>
          <w:spacing w:val="1"/>
        </w:rPr>
        <w:t xml:space="preserve"> </w:t>
      </w:r>
      <w:r>
        <w:t xml:space="preserve">giao </w:t>
      </w:r>
      <w:r>
        <w:rPr>
          <w:spacing w:val="-1"/>
        </w:rPr>
        <w:t>điểm</w:t>
      </w:r>
      <w:r>
        <w:rPr>
          <w:spacing w:val="-5"/>
        </w:rPr>
        <w:t xml:space="preserve"> </w:t>
      </w:r>
      <w:r>
        <w:t xml:space="preserve">của </w:t>
      </w:r>
      <w:r>
        <w:rPr>
          <w:spacing w:val="-1"/>
        </w:rPr>
        <w:t>đường</w:t>
      </w:r>
      <w:r>
        <w:rPr>
          <w:spacing w:val="-3"/>
        </w:rPr>
        <w:t xml:space="preserve"> </w:t>
      </w:r>
      <w:r>
        <w:rPr>
          <w:spacing w:val="-1"/>
        </w:rPr>
        <w:t>hàng</w:t>
      </w:r>
      <w:r>
        <w:rPr>
          <w:spacing w:val="1"/>
        </w:rPr>
        <w:t xml:space="preserve"> </w:t>
      </w:r>
      <w:r>
        <w:rPr>
          <w:spacing w:val="-1"/>
        </w:rPr>
        <w:t xml:space="preserve">không, </w:t>
      </w:r>
      <w:r>
        <w:rPr>
          <w:spacing w:val="-2"/>
        </w:rPr>
        <w:t>hàng</w:t>
      </w:r>
      <w:r>
        <w:rPr>
          <w:spacing w:val="1"/>
        </w:rPr>
        <w:t xml:space="preserve"> </w:t>
      </w:r>
      <w:r>
        <w:rPr>
          <w:spacing w:val="-1"/>
        </w:rPr>
        <w:t>hải</w:t>
      </w:r>
      <w:r>
        <w:rPr>
          <w:spacing w:val="-3"/>
        </w:rPr>
        <w:t xml:space="preserve"> </w:t>
      </w:r>
      <w:r>
        <w:rPr>
          <w:spacing w:val="-1"/>
        </w:rPr>
        <w:t>quốc</w:t>
      </w:r>
      <w:r>
        <w:rPr>
          <w:spacing w:val="-3"/>
        </w:rPr>
        <w:t xml:space="preserve"> </w:t>
      </w:r>
      <w:r>
        <w:t>tế từ</w:t>
      </w:r>
      <w:r>
        <w:rPr>
          <w:spacing w:val="-1"/>
        </w:rPr>
        <w:t xml:space="preserve"> TBD</w:t>
      </w:r>
      <w:r>
        <w:rPr>
          <w:spacing w:val="37"/>
        </w:rPr>
        <w:t xml:space="preserve"> </w:t>
      </w:r>
      <w:r>
        <w:rPr>
          <w:spacing w:val="-1"/>
        </w:rPr>
        <w:t>sang</w:t>
      </w:r>
      <w:r>
        <w:rPr>
          <w:spacing w:val="1"/>
        </w:rPr>
        <w:t xml:space="preserve"> </w:t>
      </w:r>
      <w:r>
        <w:rPr>
          <w:spacing w:val="-2"/>
        </w:rPr>
        <w:t>ấn</w:t>
      </w:r>
      <w:r>
        <w:rPr>
          <w:spacing w:val="1"/>
        </w:rPr>
        <w:t xml:space="preserve"> </w:t>
      </w:r>
      <w:r>
        <w:rPr>
          <w:spacing w:val="-1"/>
        </w:rPr>
        <w:t>độ</w:t>
      </w:r>
      <w:r>
        <w:rPr>
          <w:spacing w:val="1"/>
        </w:rPr>
        <w:t xml:space="preserve"> </w:t>
      </w:r>
      <w:r>
        <w:rPr>
          <w:spacing w:val="-1"/>
        </w:rPr>
        <w:t>dương. Đặc</w:t>
      </w:r>
      <w:r>
        <w:t xml:space="preserve"> </w:t>
      </w:r>
      <w:r>
        <w:rPr>
          <w:spacing w:val="-1"/>
        </w:rPr>
        <w:t>biệt</w:t>
      </w:r>
      <w:r>
        <w:t xml:space="preserve"> 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t>eo</w:t>
      </w:r>
      <w:r>
        <w:rPr>
          <w:spacing w:val="-3"/>
        </w:rPr>
        <w:t xml:space="preserve"> </w:t>
      </w:r>
      <w:r>
        <w:rPr>
          <w:spacing w:val="-1"/>
        </w:rPr>
        <w:t>biển</w:t>
      </w:r>
      <w:r>
        <w:rPr>
          <w:spacing w:val="1"/>
        </w:rPr>
        <w:t xml:space="preserve"> </w:t>
      </w:r>
      <w:r>
        <w:rPr>
          <w:spacing w:val="-1"/>
        </w:rPr>
        <w:t>malatca</w:t>
      </w:r>
      <w:r>
        <w:rPr>
          <w:spacing w:val="-3"/>
        </w:rPr>
        <w:t xml:space="preserve"> </w:t>
      </w:r>
      <w:r>
        <w:t xml:space="preserve">và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1"/>
        </w:rPr>
        <w:t>vai</w:t>
      </w:r>
      <w:r>
        <w:rPr>
          <w:spacing w:val="1"/>
        </w:rPr>
        <w:t xml:space="preserve"> </w:t>
      </w:r>
      <w:r>
        <w:rPr>
          <w:spacing w:val="-1"/>
        </w:rPr>
        <w:t>trò</w:t>
      </w:r>
      <w:r>
        <w:rPr>
          <w:spacing w:val="-3"/>
        </w:rPr>
        <w:t xml:space="preserve"> </w:t>
      </w:r>
      <w:r>
        <w:rPr>
          <w:spacing w:val="-2"/>
        </w:rPr>
        <w:t>quan</w:t>
      </w:r>
      <w:r>
        <w:rPr>
          <w:spacing w:val="1"/>
        </w:rPr>
        <w:t xml:space="preserve"> </w:t>
      </w:r>
      <w:r>
        <w:rPr>
          <w:spacing w:val="-1"/>
        </w:rPr>
        <w:t>trọng</w:t>
      </w:r>
      <w:r>
        <w:rPr>
          <w:spacing w:val="-3"/>
        </w:rPr>
        <w:t xml:space="preserve"> </w:t>
      </w:r>
      <w:r>
        <w:t>như</w:t>
      </w:r>
      <w:r>
        <w:rPr>
          <w:spacing w:val="-1"/>
        </w:rPr>
        <w:t xml:space="preserve"> </w:t>
      </w:r>
      <w:r>
        <w:rPr>
          <w:spacing w:val="-2"/>
        </w:rPr>
        <w:t>eo</w:t>
      </w:r>
      <w:r>
        <w:rPr>
          <w:spacing w:val="1"/>
        </w:rPr>
        <w:t xml:space="preserve"> </w:t>
      </w:r>
      <w:r>
        <w:rPr>
          <w:spacing w:val="-2"/>
        </w:rPr>
        <w:t>biển</w:t>
      </w:r>
      <w:r>
        <w:rPr>
          <w:spacing w:val="-3"/>
        </w:rPr>
        <w:t xml:space="preserve"> </w:t>
      </w:r>
      <w:r>
        <w:rPr>
          <w:spacing w:val="-1"/>
        </w:rPr>
        <w:t>Gibranta</w:t>
      </w:r>
      <w:r>
        <w:t xml:space="preserve"> </w:t>
      </w:r>
      <w:r>
        <w:rPr>
          <w:spacing w:val="-1"/>
        </w:rPr>
        <w:t>(giữa</w:t>
      </w:r>
      <w:r>
        <w:t xml:space="preserve"> </w:t>
      </w:r>
      <w:r>
        <w:rPr>
          <w:spacing w:val="-2"/>
        </w:rPr>
        <w:t>Bồ</w:t>
      </w:r>
      <w:r>
        <w:rPr>
          <w:spacing w:val="1"/>
        </w:rPr>
        <w:t xml:space="preserve"> </w:t>
      </w:r>
      <w:r>
        <w:rPr>
          <w:spacing w:val="-1"/>
        </w:rPr>
        <w:t>Đào</w:t>
      </w:r>
      <w:r>
        <w:rPr>
          <w:spacing w:val="1"/>
        </w:rPr>
        <w:t xml:space="preserve"> </w:t>
      </w:r>
      <w:r>
        <w:rPr>
          <w:spacing w:val="-1"/>
        </w:rPr>
        <w:t>Nha</w:t>
      </w:r>
      <w:r>
        <w:rPr>
          <w:spacing w:val="-3"/>
        </w:rPr>
        <w:t xml:space="preserve"> </w:t>
      </w:r>
      <w:r>
        <w:t>với</w:t>
      </w:r>
      <w:r>
        <w:rPr>
          <w:spacing w:val="55"/>
        </w:rPr>
        <w:t xml:space="preserve"> </w:t>
      </w:r>
      <w:r>
        <w:rPr>
          <w:spacing w:val="-1"/>
        </w:rPr>
        <w:t>Châu</w:t>
      </w:r>
      <w:r>
        <w:rPr>
          <w:spacing w:val="1"/>
        </w:rPr>
        <w:t xml:space="preserve"> </w:t>
      </w:r>
      <w:r>
        <w:rPr>
          <w:spacing w:val="-1"/>
        </w:rPr>
        <w:t>Phi)</w:t>
      </w:r>
      <w:r>
        <w:rPr>
          <w:spacing w:val="-3"/>
        </w:rPr>
        <w:t xml:space="preserve"> </w:t>
      </w:r>
      <w:r>
        <w:t xml:space="preserve">và </w:t>
      </w:r>
      <w:r>
        <w:rPr>
          <w:spacing w:val="-1"/>
        </w:rPr>
        <w:t>cũng</w:t>
      </w:r>
      <w:r>
        <w:rPr>
          <w:spacing w:val="1"/>
        </w:rPr>
        <w:t xml:space="preserve"> </w:t>
      </w:r>
      <w:r>
        <w:rPr>
          <w:spacing w:val="-2"/>
        </w:rPr>
        <w:t>như</w:t>
      </w:r>
      <w:r>
        <w:rPr>
          <w:spacing w:val="-1"/>
        </w:rPr>
        <w:t xml:space="preserve"> </w:t>
      </w:r>
      <w:r>
        <w:t xml:space="preserve">kênh </w:t>
      </w:r>
      <w:r>
        <w:rPr>
          <w:spacing w:val="-1"/>
        </w:rPr>
        <w:t>đào</w:t>
      </w:r>
      <w:r>
        <w:rPr>
          <w:spacing w:val="70"/>
        </w:rPr>
        <w:t xml:space="preserve"> </w:t>
      </w:r>
      <w:r>
        <w:rPr>
          <w:spacing w:val="-1"/>
        </w:rPr>
        <w:t>Xuy</w:t>
      </w:r>
      <w:r>
        <w:rPr>
          <w:spacing w:val="-4"/>
        </w:rPr>
        <w:t xml:space="preserve"> </w:t>
      </w:r>
      <w:r>
        <w:t>ê,</w:t>
      </w:r>
      <w:r>
        <w:rPr>
          <w:spacing w:val="-1"/>
        </w:rPr>
        <w:t xml:space="preserve"> đồng</w:t>
      </w:r>
      <w:r>
        <w:rPr>
          <w:spacing w:val="1"/>
        </w:rPr>
        <w:t xml:space="preserve"> </w:t>
      </w:r>
      <w:r>
        <w:rPr>
          <w:spacing w:val="-2"/>
        </w:rPr>
        <w:t>thời</w:t>
      </w:r>
      <w:r>
        <w:rPr>
          <w:spacing w:val="1"/>
        </w:rPr>
        <w:t xml:space="preserve"> </w:t>
      </w:r>
      <w:r>
        <w:rPr>
          <w:spacing w:val="-1"/>
        </w:rPr>
        <w:t>lại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2"/>
        </w:rPr>
        <w:t>singapo</w:t>
      </w:r>
      <w:r>
        <w:rPr>
          <w:spacing w:val="1"/>
        </w:rPr>
        <w:t xml:space="preserve"> </w:t>
      </w:r>
      <w:r>
        <w:t xml:space="preserve">là </w:t>
      </w:r>
      <w:r>
        <w:rPr>
          <w:spacing w:val="-2"/>
        </w:rPr>
        <w:t>cảng</w:t>
      </w:r>
      <w:r>
        <w:rPr>
          <w:spacing w:val="1"/>
        </w:rPr>
        <w:t xml:space="preserve"> </w:t>
      </w:r>
      <w:r>
        <w:rPr>
          <w:spacing w:val="-1"/>
        </w:rPr>
        <w:t>quá</w:t>
      </w:r>
      <w:r>
        <w:t xml:space="preserve"> </w:t>
      </w:r>
      <w:r>
        <w:rPr>
          <w:spacing w:val="-2"/>
        </w:rPr>
        <w:t>cảnh</w:t>
      </w:r>
      <w:r>
        <w:rPr>
          <w:spacing w:val="1"/>
        </w:rPr>
        <w:t xml:space="preserve"> </w:t>
      </w:r>
      <w:r>
        <w:rPr>
          <w:spacing w:val="-2"/>
        </w:rPr>
        <w:t>lớn</w:t>
      </w:r>
      <w:r>
        <w:rPr>
          <w:spacing w:val="1"/>
        </w:rPr>
        <w:t xml:space="preserve"> </w:t>
      </w:r>
      <w:r>
        <w:rPr>
          <w:spacing w:val="-2"/>
        </w:rPr>
        <w:t>nhất</w:t>
      </w:r>
      <w:r>
        <w:rPr>
          <w:spacing w:val="1"/>
        </w:rPr>
        <w:t xml:space="preserve"> </w:t>
      </w:r>
      <w:r>
        <w:rPr>
          <w:spacing w:val="-2"/>
        </w:rPr>
        <w:t>ĐNA.</w:t>
      </w:r>
      <w:r>
        <w:rPr>
          <w:spacing w:val="-1"/>
        </w:rPr>
        <w:t xml:space="preserve"> Vì</w:t>
      </w:r>
      <w:r>
        <w:rPr>
          <w:spacing w:val="1"/>
        </w:rPr>
        <w:t xml:space="preserve"> </w:t>
      </w:r>
      <w:r>
        <w:rPr>
          <w:spacing w:val="-1"/>
        </w:rPr>
        <w:t>vậy,</w:t>
      </w:r>
      <w:r>
        <w:rPr>
          <w:spacing w:val="1"/>
        </w:rPr>
        <w:t xml:space="preserve"> </w:t>
      </w:r>
      <w:r>
        <w:rPr>
          <w:spacing w:val="-2"/>
        </w:rPr>
        <w:t>ĐNA</w:t>
      </w:r>
      <w:r>
        <w:rPr>
          <w:spacing w:val="-1"/>
        </w:rPr>
        <w:t xml:space="preserve"> </w:t>
      </w:r>
      <w:r>
        <w:t>loà</w:t>
      </w:r>
      <w:r>
        <w:rPr>
          <w:spacing w:val="75"/>
        </w:rPr>
        <w:t xml:space="preserve"> </w:t>
      </w:r>
      <w:r>
        <w:rPr>
          <w:spacing w:val="-1"/>
        </w:rPr>
        <w:t>nơi</w:t>
      </w:r>
      <w:r>
        <w:t xml:space="preserve">  </w:t>
      </w:r>
      <w:r>
        <w:rPr>
          <w:spacing w:val="-1"/>
        </w:rPr>
        <w:t>hội</w:t>
      </w:r>
      <w:r>
        <w:rPr>
          <w:spacing w:val="-3"/>
        </w:rPr>
        <w:t xml:space="preserve"> </w:t>
      </w:r>
      <w:r>
        <w:t>tụ</w:t>
      </w:r>
      <w:r>
        <w:rPr>
          <w:spacing w:val="-3"/>
        </w:rPr>
        <w:t xml:space="preserve"> </w:t>
      </w:r>
      <w:r>
        <w:rPr>
          <w:spacing w:val="-1"/>
        </w:rPr>
        <w:t>gặp</w:t>
      </w:r>
      <w:r>
        <w:rPr>
          <w:spacing w:val="1"/>
        </w:rPr>
        <w:t xml:space="preserve"> </w:t>
      </w:r>
      <w:r>
        <w:t>gỡ</w:t>
      </w:r>
      <w:r>
        <w:rPr>
          <w:spacing w:val="-3"/>
        </w:rPr>
        <w:t xml:space="preserve"> </w:t>
      </w:r>
      <w:r>
        <w:rPr>
          <w:spacing w:val="-2"/>
        </w:rPr>
        <w:t>giao</w:t>
      </w:r>
      <w:r>
        <w:rPr>
          <w:spacing w:val="1"/>
        </w:rPr>
        <w:t xml:space="preserve"> </w:t>
      </w:r>
      <w:r>
        <w:rPr>
          <w:spacing w:val="-1"/>
        </w:rPr>
        <w:t>thoa</w:t>
      </w:r>
      <w:r>
        <w:t xml:space="preserve"> </w:t>
      </w:r>
      <w:r>
        <w:rPr>
          <w:spacing w:val="-2"/>
        </w:rPr>
        <w:t>không</w:t>
      </w:r>
      <w:r>
        <w:t xml:space="preserve">  </w:t>
      </w:r>
      <w:r>
        <w:rPr>
          <w:spacing w:val="-2"/>
        </w:rPr>
        <w:t>những</w:t>
      </w:r>
      <w:r>
        <w:rPr>
          <w:spacing w:val="-3"/>
        </w:rPr>
        <w:t xml:space="preserve"> </w:t>
      </w:r>
      <w:r>
        <w:rPr>
          <w:spacing w:val="-1"/>
        </w:rPr>
        <w:t>bởi</w:t>
      </w:r>
      <w:r>
        <w:rPr>
          <w:spacing w:val="1"/>
        </w:rPr>
        <w:t xml:space="preserve"> </w:t>
      </w:r>
      <w:r>
        <w:rPr>
          <w:spacing w:val="-1"/>
        </w:rPr>
        <w:t>nhiều</w:t>
      </w:r>
      <w:r>
        <w:rPr>
          <w:spacing w:val="-3"/>
        </w:rPr>
        <w:t xml:space="preserve"> </w:t>
      </w:r>
      <w:r>
        <w:rPr>
          <w:spacing w:val="-1"/>
        </w:rPr>
        <w:t>nền</w:t>
      </w:r>
      <w:r>
        <w:rPr>
          <w:spacing w:val="1"/>
        </w:rPr>
        <w:t xml:space="preserve"> </w:t>
      </w:r>
      <w:r>
        <w:rPr>
          <w:spacing w:val="-1"/>
        </w:rPr>
        <w:t>văn</w:t>
      </w:r>
      <w:r>
        <w:rPr>
          <w:spacing w:val="1"/>
        </w:rPr>
        <w:t xml:space="preserve"> </w:t>
      </w:r>
      <w:r>
        <w:rPr>
          <w:spacing w:val="-2"/>
        </w:rPr>
        <w:t>minh</w:t>
      </w:r>
      <w:r>
        <w:rPr>
          <w:spacing w:val="-3"/>
        </w:rPr>
        <w:t xml:space="preserve"> </w:t>
      </w:r>
      <w:r>
        <w:rPr>
          <w:spacing w:val="-1"/>
        </w:rPr>
        <w:t>thế</w:t>
      </w:r>
      <w:r>
        <w:t xml:space="preserve"> </w:t>
      </w:r>
      <w:r>
        <w:rPr>
          <w:spacing w:val="-2"/>
        </w:rPr>
        <w:t>giới</w:t>
      </w:r>
      <w:r>
        <w:rPr>
          <w:spacing w:val="1"/>
        </w:rPr>
        <w:t xml:space="preserve"> </w:t>
      </w:r>
      <w:r>
        <w:rPr>
          <w:spacing w:val="-3"/>
        </w:rPr>
        <w:t>mà</w:t>
      </w:r>
      <w:r>
        <w:t xml:space="preserve"> còn</w:t>
      </w:r>
      <w:r>
        <w:rPr>
          <w:spacing w:val="1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rPr>
          <w:spacing w:val="-1"/>
        </w:rPr>
        <w:t>nơi</w:t>
      </w:r>
      <w:r>
        <w:rPr>
          <w:spacing w:val="1"/>
        </w:rPr>
        <w:t xml:space="preserve"> </w:t>
      </w:r>
      <w:r>
        <w:rPr>
          <w:spacing w:val="-1"/>
        </w:rPr>
        <w:t>hội</w:t>
      </w:r>
      <w:r>
        <w:rPr>
          <w:spacing w:val="-3"/>
        </w:rPr>
        <w:t xml:space="preserve"> </w:t>
      </w:r>
      <w:r>
        <w:t>tụ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rPr>
          <w:spacing w:val="-3"/>
        </w:rPr>
        <w:t xml:space="preserve"> </w:t>
      </w:r>
      <w:r>
        <w:rPr>
          <w:spacing w:val="-1"/>
        </w:rPr>
        <w:t>nhiều</w:t>
      </w:r>
      <w:r>
        <w:rPr>
          <w:spacing w:val="1"/>
        </w:rPr>
        <w:t xml:space="preserve"> </w:t>
      </w:r>
      <w:r>
        <w:rPr>
          <w:spacing w:val="-1"/>
        </w:rPr>
        <w:t>tài</w:t>
      </w:r>
      <w:r>
        <w:rPr>
          <w:spacing w:val="1"/>
        </w:rPr>
        <w:t xml:space="preserve"> </w:t>
      </w:r>
      <w:r>
        <w:rPr>
          <w:spacing w:val="-2"/>
        </w:rPr>
        <w:t>nguyên</w:t>
      </w:r>
      <w:r>
        <w:rPr>
          <w:spacing w:val="51"/>
        </w:rPr>
        <w:t xml:space="preserve"> </w:t>
      </w:r>
      <w:r>
        <w:rPr>
          <w:spacing w:val="-1"/>
        </w:rPr>
        <w:t>sinh</w:t>
      </w:r>
      <w:r>
        <w:rPr>
          <w:spacing w:val="1"/>
        </w:rPr>
        <w:t xml:space="preserve"> </w:t>
      </w:r>
      <w:r>
        <w:rPr>
          <w:spacing w:val="-1"/>
        </w:rPr>
        <w:t>vật, khoáng</w:t>
      </w:r>
      <w:r>
        <w:rPr>
          <w:spacing w:val="1"/>
        </w:rPr>
        <w:t xml:space="preserve"> </w:t>
      </w:r>
      <w:r>
        <w:rPr>
          <w:spacing w:val="-1"/>
        </w:rPr>
        <w:t>sản</w:t>
      </w:r>
      <w:r>
        <w:rPr>
          <w:spacing w:val="-2"/>
        </w:rPr>
        <w:t xml:space="preserve"> </w:t>
      </w:r>
      <w:r>
        <w:rPr>
          <w:spacing w:val="-1"/>
        </w:rPr>
        <w:t xml:space="preserve">từ </w:t>
      </w:r>
      <w:r>
        <w:t>Bắc</w:t>
      </w:r>
      <w:r>
        <w:rPr>
          <w:spacing w:val="-1"/>
        </w:rPr>
        <w:t xml:space="preserve"> xuống, Nam</w:t>
      </w:r>
      <w:r>
        <w:rPr>
          <w:spacing w:val="-5"/>
        </w:rPr>
        <w:t xml:space="preserve"> </w:t>
      </w:r>
      <w:r>
        <w:t>lên,</w:t>
      </w:r>
      <w:r>
        <w:rPr>
          <w:spacing w:val="-1"/>
        </w:rPr>
        <w:t xml:space="preserve"> Đông</w:t>
      </w:r>
      <w:r>
        <w:rPr>
          <w:spacing w:val="1"/>
        </w:rPr>
        <w:t xml:space="preserve"> </w:t>
      </w:r>
      <w:r>
        <w:rPr>
          <w:spacing w:val="-1"/>
        </w:rPr>
        <w:t xml:space="preserve">sang, </w:t>
      </w:r>
      <w:r>
        <w:t>tây</w:t>
      </w:r>
      <w:r>
        <w:rPr>
          <w:spacing w:val="-4"/>
        </w:rPr>
        <w:t xml:space="preserve"> </w:t>
      </w:r>
      <w:r>
        <w:t>tới.</w:t>
      </w:r>
    </w:p>
    <w:p w:rsidR="002F4ED9" w:rsidRDefault="00C704E4">
      <w:pPr>
        <w:pStyle w:val="BodyText"/>
        <w:spacing w:before="13" w:line="246" w:lineRule="auto"/>
        <w:ind w:right="148"/>
      </w:pPr>
      <w:r>
        <w:rPr>
          <w:rFonts w:cs="Times New Roman"/>
          <w:spacing w:val="-1"/>
        </w:rPr>
        <w:t>-</w:t>
      </w:r>
      <w:r>
        <w:rPr>
          <w:spacing w:val="-1"/>
        </w:rPr>
        <w:t xml:space="preserve">ĐNA </w:t>
      </w:r>
      <w:r>
        <w:t>hiện</w:t>
      </w:r>
      <w:r>
        <w:rPr>
          <w:spacing w:val="-2"/>
        </w:rPr>
        <w:t xml:space="preserve"> </w:t>
      </w:r>
      <w:r>
        <w:t>nay</w:t>
      </w:r>
      <w:r>
        <w:rPr>
          <w:spacing w:val="-4"/>
        </w:rPr>
        <w:t xml:space="preserve"> </w:t>
      </w:r>
      <w:r>
        <w:t xml:space="preserve">là </w:t>
      </w:r>
      <w:r>
        <w:rPr>
          <w:spacing w:val="-1"/>
        </w:rPr>
        <w:t>khu</w:t>
      </w:r>
      <w:r>
        <w:rPr>
          <w:spacing w:val="1"/>
        </w:rPr>
        <w:t xml:space="preserve"> </w:t>
      </w:r>
      <w:r>
        <w:t>vực</w:t>
      </w:r>
      <w:r>
        <w:rPr>
          <w:spacing w:val="-4"/>
        </w:rPr>
        <w:t xml:space="preserve"> </w:t>
      </w:r>
      <w:r>
        <w:rPr>
          <w:spacing w:val="-1"/>
        </w:rPr>
        <w:t>được</w:t>
      </w:r>
      <w:r>
        <w:t xml:space="preserve"> </w:t>
      </w:r>
      <w:r>
        <w:rPr>
          <w:spacing w:val="-1"/>
        </w:rPr>
        <w:t>coi</w:t>
      </w:r>
      <w:r>
        <w:rPr>
          <w:spacing w:val="-3"/>
        </w:rPr>
        <w:t xml:space="preserve"> </w:t>
      </w:r>
      <w:r>
        <w:t xml:space="preserve">là </w:t>
      </w:r>
      <w:r>
        <w:rPr>
          <w:spacing w:val="-2"/>
        </w:rPr>
        <w:t>khu</w:t>
      </w:r>
      <w:r>
        <w:rPr>
          <w:spacing w:val="-1"/>
        </w:rPr>
        <w:t xml:space="preserve"> </w:t>
      </w:r>
      <w:r>
        <w:t>vực</w:t>
      </w:r>
      <w:r>
        <w:rPr>
          <w:spacing w:val="-1"/>
        </w:rPr>
        <w:t xml:space="preserve"> </w:t>
      </w:r>
      <w:r>
        <w:rPr>
          <w:spacing w:val="-2"/>
        </w:rPr>
        <w:t>dang</w:t>
      </w:r>
      <w:r>
        <w:rPr>
          <w:spacing w:val="1"/>
        </w:rPr>
        <w:t xml:space="preserve"> </w:t>
      </w:r>
      <w:r>
        <w:rPr>
          <w:spacing w:val="-1"/>
        </w:rPr>
        <w:t>diễn</w:t>
      </w:r>
      <w:r>
        <w:rPr>
          <w:spacing w:val="1"/>
        </w:rPr>
        <w:t xml:space="preserve"> </w:t>
      </w:r>
      <w:r>
        <w:rPr>
          <w:spacing w:val="-2"/>
        </w:rPr>
        <w:t>ra</w:t>
      </w:r>
      <w:r>
        <w:t xml:space="preserve"> </w:t>
      </w:r>
      <w:r>
        <w:rPr>
          <w:spacing w:val="-1"/>
        </w:rPr>
        <w:t>nhiều</w:t>
      </w:r>
      <w:r>
        <w:t xml:space="preserve">  </w:t>
      </w:r>
      <w:r>
        <w:rPr>
          <w:spacing w:val="-1"/>
        </w:rPr>
        <w:t>sôi</w:t>
      </w:r>
      <w:r>
        <w:rPr>
          <w:spacing w:val="-3"/>
        </w:rP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rPr>
          <w:spacing w:val="-2"/>
        </w:rPr>
        <w:t>nhất</w:t>
      </w:r>
      <w:r>
        <w:rPr>
          <w:spacing w:val="1"/>
        </w:rPr>
        <w:t xml:space="preserve"> </w:t>
      </w:r>
      <w:r>
        <w:rPr>
          <w:spacing w:val="-1"/>
        </w:rPr>
        <w:t>thế</w:t>
      </w:r>
      <w:r>
        <w:rPr>
          <w:spacing w:val="-3"/>
        </w:rPr>
        <w:t xml:space="preserve"> </w:t>
      </w:r>
      <w:r>
        <w:rPr>
          <w:spacing w:val="-1"/>
        </w:rPr>
        <w:t>giới</w:t>
      </w:r>
      <w:r>
        <w:t xml:space="preserve">  </w:t>
      </w:r>
      <w:r>
        <w:rPr>
          <w:spacing w:val="-1"/>
        </w:rPr>
        <w:t>về</w:t>
      </w:r>
      <w:r>
        <w:t xml:space="preserve"> </w:t>
      </w:r>
      <w:r>
        <w:rPr>
          <w:spacing w:val="-2"/>
        </w:rPr>
        <w:t>mặt</w:t>
      </w:r>
      <w:r>
        <w:rPr>
          <w:spacing w:val="1"/>
        </w:rPr>
        <w:t xml:space="preserve"> </w:t>
      </w:r>
      <w:r>
        <w:rPr>
          <w:spacing w:val="-1"/>
        </w:rPr>
        <w:t>kinh</w:t>
      </w:r>
      <w:r>
        <w:rPr>
          <w:spacing w:val="1"/>
        </w:rPr>
        <w:t xml:space="preserve"> </w:t>
      </w:r>
      <w:r>
        <w:rPr>
          <w:spacing w:val="-1"/>
        </w:rPr>
        <w:t>tế</w:t>
      </w:r>
      <w:r>
        <w:t xml:space="preserve"> </w:t>
      </w:r>
      <w:r>
        <w:rPr>
          <w:spacing w:val="-1"/>
        </w:rPr>
        <w:t>và</w:t>
      </w:r>
      <w:r>
        <w:rPr>
          <w:spacing w:val="47"/>
        </w:rPr>
        <w:t xml:space="preserve"> </w:t>
      </w:r>
      <w:r>
        <w:t xml:space="preserve">xã </w:t>
      </w:r>
      <w:r>
        <w:rPr>
          <w:spacing w:val="-2"/>
        </w:rPr>
        <w:t>hội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</w:t>
      </w:r>
      <w:r>
        <w:rPr>
          <w:spacing w:val="-1"/>
        </w:rPr>
        <w:t>châu</w:t>
      </w:r>
      <w:r>
        <w:rPr>
          <w:spacing w:val="1"/>
        </w:rPr>
        <w:t xml:space="preserve"> </w:t>
      </w:r>
      <w:r>
        <w:t>á</w:t>
      </w:r>
      <w:r>
        <w:rPr>
          <w:spacing w:val="-4"/>
        </w:rPr>
        <w:t xml:space="preserve"> </w:t>
      </w:r>
      <w:r>
        <w:t xml:space="preserve">và </w:t>
      </w:r>
      <w:r>
        <w:rPr>
          <w:spacing w:val="-1"/>
        </w:rPr>
        <w:t>thế</w:t>
      </w:r>
      <w:r>
        <w:t xml:space="preserve"> </w:t>
      </w:r>
      <w:r>
        <w:rPr>
          <w:spacing w:val="-2"/>
        </w:rPr>
        <w:t>giới</w:t>
      </w:r>
      <w:r>
        <w:rPr>
          <w:spacing w:val="1"/>
        </w:rPr>
        <w:t xml:space="preserve"> </w:t>
      </w:r>
      <w:r>
        <w:rPr>
          <w:spacing w:val="-1"/>
        </w:rPr>
        <w:t>và</w:t>
      </w:r>
      <w:r>
        <w:t xml:space="preserve"> nằm</w:t>
      </w:r>
      <w:r>
        <w:rPr>
          <w:spacing w:val="-5"/>
        </w:rPr>
        <w:t xml:space="preserve"> </w:t>
      </w:r>
      <w:r>
        <w:rPr>
          <w:spacing w:val="-1"/>
        </w:rPr>
        <w:t>trong</w:t>
      </w:r>
      <w:r>
        <w:rPr>
          <w:spacing w:val="-3"/>
        </w:rPr>
        <w:t xml:space="preserve"> </w:t>
      </w:r>
      <w:r>
        <w:rPr>
          <w:spacing w:val="-1"/>
        </w:rPr>
        <w:t>vùng</w:t>
      </w:r>
      <w:r>
        <w:rPr>
          <w:spacing w:val="1"/>
        </w:rPr>
        <w:t xml:space="preserve"> </w:t>
      </w:r>
      <w:r>
        <w:rPr>
          <w:spacing w:val="-1"/>
        </w:rPr>
        <w:t>kinh</w:t>
      </w:r>
      <w:r>
        <w:rPr>
          <w:spacing w:val="1"/>
        </w:rPr>
        <w:t xml:space="preserve"> </w:t>
      </w:r>
      <w:r>
        <w:rPr>
          <w:spacing w:val="-1"/>
        </w:rPr>
        <w:t>tế</w:t>
      </w:r>
      <w:r>
        <w:t xml:space="preserve"> </w:t>
      </w:r>
      <w:r>
        <w:rPr>
          <w:spacing w:val="-1"/>
        </w:rPr>
        <w:t>năng</w:t>
      </w:r>
      <w:r>
        <w:rPr>
          <w:spacing w:val="1"/>
        </w:rPr>
        <w:t xml:space="preserve"> </w:t>
      </w:r>
      <w:r>
        <w:rPr>
          <w:spacing w:val="-1"/>
        </w:rPr>
        <w:t>động</w:t>
      </w:r>
      <w:r>
        <w:rPr>
          <w:spacing w:val="-3"/>
        </w:rPr>
        <w:t xml:space="preserve"> </w:t>
      </w:r>
      <w:r>
        <w:rPr>
          <w:spacing w:val="-1"/>
        </w:rPr>
        <w:t>nhất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</w:t>
      </w:r>
      <w:r>
        <w:rPr>
          <w:spacing w:val="-2"/>
        </w:rPr>
        <w:t>châu</w:t>
      </w:r>
      <w:r>
        <w:rPr>
          <w:spacing w:val="1"/>
        </w:rPr>
        <w:t xml:space="preserve"> </w:t>
      </w:r>
      <w:r>
        <w:t>á</w:t>
      </w:r>
      <w:r>
        <w:rPr>
          <w:spacing w:val="-1"/>
        </w:rPr>
        <w:t xml:space="preserve"> vì</w:t>
      </w:r>
      <w:r>
        <w:rPr>
          <w:spacing w:val="-3"/>
        </w:rPr>
        <w:t xml:space="preserve"> </w:t>
      </w:r>
      <w:r>
        <w:t>rất</w:t>
      </w:r>
      <w:r>
        <w:rPr>
          <w:spacing w:val="1"/>
        </w:rPr>
        <w:t xml:space="preserve"> </w:t>
      </w:r>
      <w:r>
        <w:rPr>
          <w:spacing w:val="-1"/>
        </w:rPr>
        <w:t>gần</w:t>
      </w:r>
      <w:r>
        <w:t xml:space="preserve">  </w:t>
      </w:r>
      <w:r>
        <w:rPr>
          <w:spacing w:val="-1"/>
        </w:rPr>
        <w:t>các</w:t>
      </w:r>
      <w:r>
        <w:t xml:space="preserve"> nước </w:t>
      </w:r>
      <w:r>
        <w:rPr>
          <w:spacing w:val="-2"/>
        </w:rPr>
        <w:t>NIC</w:t>
      </w:r>
      <w:r>
        <w:t xml:space="preserve"> </w:t>
      </w:r>
      <w:r>
        <w:rPr>
          <w:spacing w:val="-1"/>
        </w:rPr>
        <w:t>Châu</w:t>
      </w:r>
      <w:r>
        <w:rPr>
          <w:spacing w:val="1"/>
        </w:rPr>
        <w:t xml:space="preserve"> </w:t>
      </w:r>
      <w:r>
        <w:t>á,</w:t>
      </w:r>
      <w:r>
        <w:rPr>
          <w:spacing w:val="41"/>
        </w:rPr>
        <w:t xml:space="preserve"> </w:t>
      </w:r>
      <w:r>
        <w:rPr>
          <w:spacing w:val="-1"/>
        </w:rPr>
        <w:t>gần</w:t>
      </w:r>
      <w:r>
        <w:rPr>
          <w:spacing w:val="1"/>
        </w:rPr>
        <w:t xml:space="preserve"> </w:t>
      </w:r>
      <w:r>
        <w:rPr>
          <w:spacing w:val="-1"/>
        </w:rPr>
        <w:t>Trung</w:t>
      </w:r>
      <w:r>
        <w:rPr>
          <w:spacing w:val="1"/>
        </w:rPr>
        <w:t xml:space="preserve"> </w:t>
      </w:r>
      <w:r>
        <w:rPr>
          <w:spacing w:val="-1"/>
        </w:rPr>
        <w:t>Hoa, Niu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rPr>
          <w:spacing w:val="-1"/>
        </w:rPr>
        <w:t>lân</w:t>
      </w:r>
      <w:r>
        <w:rPr>
          <w:spacing w:val="70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t>ốt</w:t>
      </w:r>
      <w:r>
        <w:rPr>
          <w:spacing w:val="-3"/>
        </w:rPr>
        <w:t xml:space="preserve"> </w:t>
      </w:r>
      <w:r>
        <w:t>trây</w:t>
      </w:r>
      <w:r>
        <w:rPr>
          <w:spacing w:val="-4"/>
        </w:rPr>
        <w:t xml:space="preserve"> </w:t>
      </w:r>
      <w:r>
        <w:t>li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cho</w:t>
      </w:r>
      <w:r>
        <w:rPr>
          <w:spacing w:val="-3"/>
        </w:rPr>
        <w:t xml:space="preserve"> </w:t>
      </w:r>
      <w:r>
        <w:rPr>
          <w:spacing w:val="-1"/>
        </w:rPr>
        <w:t>nên</w:t>
      </w:r>
      <w:r>
        <w:rPr>
          <w:spacing w:val="1"/>
        </w:rPr>
        <w:t xml:space="preserve"> </w:t>
      </w:r>
      <w:r>
        <w:rPr>
          <w:spacing w:val="-2"/>
        </w:rPr>
        <w:t>ĐNA</w:t>
      </w:r>
      <w:r>
        <w:rPr>
          <w:spacing w:val="-1"/>
        </w:rPr>
        <w:t xml:space="preserve"> hiện</w:t>
      </w:r>
      <w:r>
        <w:rPr>
          <w:spacing w:val="1"/>
        </w:rPr>
        <w:t xml:space="preserve"> </w:t>
      </w:r>
      <w:r>
        <w:rPr>
          <w:spacing w:val="-1"/>
        </w:rPr>
        <w:t xml:space="preserve">nay </w:t>
      </w:r>
      <w:r>
        <w:t xml:space="preserve">là </w:t>
      </w:r>
      <w:r>
        <w:rPr>
          <w:spacing w:val="-1"/>
        </w:rPr>
        <w:t>khu</w:t>
      </w:r>
      <w:r>
        <w:rPr>
          <w:spacing w:val="-3"/>
        </w:rPr>
        <w:t xml:space="preserve"> </w:t>
      </w:r>
      <w:r>
        <w:rPr>
          <w:spacing w:val="-1"/>
        </w:rPr>
        <w:t>vực</w:t>
      </w:r>
      <w:r>
        <w:t xml:space="preserve"> được</w:t>
      </w:r>
      <w:r>
        <w:rPr>
          <w:spacing w:val="69"/>
        </w:rPr>
        <w:t xml:space="preserve"> </w:t>
      </w:r>
      <w:r>
        <w:t>cả</w:t>
      </w:r>
      <w:r>
        <w:rPr>
          <w:spacing w:val="-3"/>
        </w:rPr>
        <w:t xml:space="preserve"> </w:t>
      </w:r>
      <w:r>
        <w:t>thế</w:t>
      </w:r>
      <w:r>
        <w:rPr>
          <w:spacing w:val="-3"/>
        </w:rPr>
        <w:t xml:space="preserve"> </w:t>
      </w:r>
      <w:r>
        <w:rPr>
          <w:spacing w:val="-1"/>
        </w:rPr>
        <w:t>giới</w:t>
      </w:r>
      <w:r>
        <w:rPr>
          <w:spacing w:val="-2"/>
        </w:rPr>
        <w:t xml:space="preserve"> </w:t>
      </w:r>
      <w:r>
        <w:rPr>
          <w:spacing w:val="-1"/>
        </w:rPr>
        <w:t>quan</w:t>
      </w:r>
      <w:r>
        <w:rPr>
          <w:spacing w:val="-2"/>
        </w:rPr>
        <w:t xml:space="preserve"> </w:t>
      </w:r>
      <w:r>
        <w:t>tâm</w:t>
      </w:r>
      <w:r>
        <w:rPr>
          <w:spacing w:val="-5"/>
        </w:rPr>
        <w:t xml:space="preserve"> </w:t>
      </w:r>
      <w:r>
        <w:t>đầu</w:t>
      </w:r>
      <w:r>
        <w:rPr>
          <w:spacing w:val="1"/>
        </w:rPr>
        <w:t xml:space="preserve"> </w:t>
      </w:r>
      <w:r>
        <w:t>tư</w:t>
      </w:r>
      <w:r>
        <w:rPr>
          <w:spacing w:val="-1"/>
        </w:rPr>
        <w:t xml:space="preserve"> </w:t>
      </w:r>
      <w:r>
        <w:rPr>
          <w:spacing w:val="-2"/>
        </w:rPr>
        <w:t>phát</w:t>
      </w:r>
      <w:r>
        <w:rPr>
          <w:spacing w:val="35"/>
        </w:rPr>
        <w:t xml:space="preserve"> </w:t>
      </w:r>
      <w:r>
        <w:rPr>
          <w:spacing w:val="-1"/>
        </w:rPr>
        <w:t>triển</w:t>
      </w:r>
      <w:r>
        <w:rPr>
          <w:spacing w:val="1"/>
        </w:rPr>
        <w:t xml:space="preserve"> </w:t>
      </w:r>
      <w:r>
        <w:t>.</w:t>
      </w:r>
    </w:p>
    <w:p w:rsidR="002F4ED9" w:rsidRDefault="00C704E4">
      <w:pPr>
        <w:pStyle w:val="BodyText"/>
        <w:spacing w:before="13"/>
        <w:ind w:left="975" w:firstLine="0"/>
      </w:pPr>
      <w:r>
        <w:rPr>
          <w:spacing w:val="-1"/>
        </w:rPr>
        <w:t>Tuy</w:t>
      </w:r>
      <w:r>
        <w:rPr>
          <w:spacing w:val="-4"/>
        </w:rPr>
        <w:t xml:space="preserve"> </w:t>
      </w:r>
      <w:r>
        <w:rPr>
          <w:spacing w:val="-1"/>
        </w:rPr>
        <w:t xml:space="preserve">vậy, </w:t>
      </w:r>
      <w:r>
        <w:t>về</w:t>
      </w:r>
      <w:r>
        <w:rPr>
          <w:spacing w:val="1"/>
        </w:rPr>
        <w:t xml:space="preserve"> </w:t>
      </w:r>
      <w:r>
        <w:rPr>
          <w:spacing w:val="-2"/>
        </w:rPr>
        <w:t>mặt</w:t>
      </w:r>
      <w:r>
        <w:rPr>
          <w:spacing w:val="1"/>
        </w:rPr>
        <w:t xml:space="preserve"> </w:t>
      </w:r>
      <w:r>
        <w:t>vị</w:t>
      </w:r>
      <w:r>
        <w:rPr>
          <w:spacing w:val="1"/>
        </w:rPr>
        <w:t xml:space="preserve"> </w:t>
      </w:r>
      <w:r>
        <w:rPr>
          <w:spacing w:val="-1"/>
        </w:rPr>
        <w:t xml:space="preserve">trí </w:t>
      </w:r>
      <w:r>
        <w:t>địa</w:t>
      </w:r>
      <w:r>
        <w:rPr>
          <w:spacing w:val="-3"/>
        </w:rPr>
        <w:t xml:space="preserve"> </w:t>
      </w:r>
      <w:r>
        <w:t>lý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</w:t>
      </w:r>
      <w:r>
        <w:rPr>
          <w:spacing w:val="-2"/>
        </w:rPr>
        <w:t>ĐNA</w:t>
      </w:r>
      <w:r>
        <w:rPr>
          <w:spacing w:val="-1"/>
        </w:rPr>
        <w:t xml:space="preserve"> cũng </w:t>
      </w:r>
      <w:r>
        <w:t>gây</w:t>
      </w:r>
      <w:r>
        <w:rPr>
          <w:spacing w:val="-3"/>
        </w:rPr>
        <w:t xml:space="preserve"> </w:t>
      </w:r>
      <w:r>
        <w:rPr>
          <w:spacing w:val="-1"/>
        </w:rPr>
        <w:t>nhiều</w:t>
      </w:r>
      <w:r>
        <w:rPr>
          <w:spacing w:val="1"/>
        </w:rPr>
        <w:t xml:space="preserve"> </w:t>
      </w:r>
      <w:r>
        <w:rPr>
          <w:spacing w:val="-2"/>
        </w:rPr>
        <w:t>khó</w:t>
      </w:r>
      <w:r>
        <w:rPr>
          <w:spacing w:val="1"/>
        </w:rPr>
        <w:t xml:space="preserve"> </w:t>
      </w:r>
      <w:r>
        <w:rPr>
          <w:spacing w:val="-2"/>
        </w:rPr>
        <w:t>khăn</w:t>
      </w:r>
      <w:r>
        <w:rPr>
          <w:spacing w:val="-3"/>
        </w:rPr>
        <w:t xml:space="preserve"> </w:t>
      </w:r>
      <w:r>
        <w:rPr>
          <w:spacing w:val="-1"/>
        </w:rPr>
        <w:t>cho</w:t>
      </w:r>
      <w:r>
        <w:rPr>
          <w:spacing w:val="1"/>
        </w:rPr>
        <w:t xml:space="preserve"> </w:t>
      </w:r>
      <w:r>
        <w:rPr>
          <w:spacing w:val="-1"/>
        </w:rPr>
        <w:t>phát</w:t>
      </w:r>
      <w:r>
        <w:rPr>
          <w:spacing w:val="-3"/>
        </w:rPr>
        <w:t xml:space="preserve"> </w:t>
      </w:r>
      <w:r>
        <w:rPr>
          <w:spacing w:val="-2"/>
        </w:rPr>
        <w:t>triển</w:t>
      </w:r>
      <w:r>
        <w:rPr>
          <w:spacing w:val="1"/>
        </w:rPr>
        <w:t xml:space="preserve"> </w:t>
      </w:r>
      <w:r>
        <w:rPr>
          <w:spacing w:val="-1"/>
        </w:rPr>
        <w:t>kinh</w:t>
      </w:r>
      <w:r>
        <w:rPr>
          <w:spacing w:val="1"/>
        </w:rPr>
        <w:t xml:space="preserve"> </w:t>
      </w:r>
      <w:r>
        <w:rPr>
          <w:spacing w:val="-1"/>
        </w:rPr>
        <w:t>tế</w:t>
      </w:r>
      <w:r>
        <w:t xml:space="preserve"> xã </w:t>
      </w:r>
      <w:r>
        <w:rPr>
          <w:spacing w:val="-2"/>
        </w:rPr>
        <w:t>hội</w:t>
      </w:r>
      <w:r>
        <w:rPr>
          <w:spacing w:val="1"/>
        </w:rPr>
        <w:t xml:space="preserve"> </w:t>
      </w:r>
      <w:r>
        <w:t>,</w:t>
      </w:r>
      <w:r>
        <w:rPr>
          <w:spacing w:val="-1"/>
        </w:rPr>
        <w:t xml:space="preserve"> </w:t>
      </w:r>
      <w:r>
        <w:t>trước</w:t>
      </w:r>
      <w:r>
        <w:rPr>
          <w:spacing w:val="-3"/>
        </w:rPr>
        <w:t xml:space="preserve"> </w:t>
      </w:r>
      <w:r>
        <w:t>hết</w:t>
      </w:r>
      <w:r>
        <w:rPr>
          <w:spacing w:val="-3"/>
        </w:rPr>
        <w:t xml:space="preserve"> </w:t>
      </w:r>
      <w:r>
        <w:t>:</w:t>
      </w:r>
    </w:p>
    <w:p w:rsidR="002F4ED9" w:rsidRDefault="00C704E4">
      <w:pPr>
        <w:pStyle w:val="BodyText"/>
        <w:spacing w:line="245" w:lineRule="auto"/>
        <w:ind w:right="169"/>
      </w:pPr>
      <w:r>
        <w:rPr>
          <w:spacing w:val="-1"/>
        </w:rPr>
        <w:t xml:space="preserve">+ĐNA </w:t>
      </w:r>
      <w:r>
        <w:t>nằm</w:t>
      </w:r>
      <w:r>
        <w:rPr>
          <w:spacing w:val="-5"/>
        </w:rPr>
        <w:t xml:space="preserve"> </w:t>
      </w:r>
      <w:r>
        <w:rPr>
          <w:spacing w:val="-1"/>
        </w:rPr>
        <w:t>trong</w:t>
      </w:r>
      <w:r>
        <w:rPr>
          <w:spacing w:val="1"/>
        </w:rPr>
        <w:t xml:space="preserve"> </w:t>
      </w:r>
      <w:r>
        <w:rPr>
          <w:spacing w:val="-2"/>
        </w:rPr>
        <w:t>khu</w:t>
      </w:r>
      <w:r>
        <w:rPr>
          <w:spacing w:val="1"/>
        </w:rPr>
        <w:t xml:space="preserve"> </w:t>
      </w:r>
      <w:r>
        <w:t>vực</w:t>
      </w:r>
      <w:r>
        <w:rPr>
          <w:spacing w:val="-4"/>
        </w:rPr>
        <w:t xml:space="preserve"> </w:t>
      </w:r>
      <w:r>
        <w:rPr>
          <w:spacing w:val="-1"/>
        </w:rPr>
        <w:t>được</w:t>
      </w:r>
      <w:r>
        <w:t xml:space="preserve"> </w:t>
      </w:r>
      <w:r>
        <w:rPr>
          <w:spacing w:val="-1"/>
        </w:rPr>
        <w:t>coi</w:t>
      </w:r>
      <w:r>
        <w:rPr>
          <w:spacing w:val="-3"/>
        </w:rPr>
        <w:t xml:space="preserve"> </w:t>
      </w:r>
      <w:r>
        <w:t xml:space="preserve">là </w:t>
      </w:r>
      <w:r>
        <w:rPr>
          <w:spacing w:val="-2"/>
        </w:rPr>
        <w:t>khu</w:t>
      </w:r>
      <w:r>
        <w:rPr>
          <w:spacing w:val="1"/>
        </w:rPr>
        <w:t xml:space="preserve"> </w:t>
      </w:r>
      <w:r>
        <w:rPr>
          <w:spacing w:val="-1"/>
        </w:rPr>
        <w:t>vực</w:t>
      </w:r>
      <w:r>
        <w:t xml:space="preserve"> có</w:t>
      </w:r>
      <w:r>
        <w:rPr>
          <w:spacing w:val="-3"/>
        </w:rPr>
        <w:t xml:space="preserve"> </w:t>
      </w:r>
      <w:r>
        <w:rPr>
          <w:spacing w:val="-1"/>
        </w:rPr>
        <w:t>nhiều</w:t>
      </w:r>
      <w:r>
        <w:rPr>
          <w:spacing w:val="1"/>
        </w:rPr>
        <w:t xml:space="preserve"> </w:t>
      </w:r>
      <w:r>
        <w:rPr>
          <w:spacing w:val="-1"/>
        </w:rPr>
        <w:t>thiên</w:t>
      </w:r>
      <w:r>
        <w:rPr>
          <w:spacing w:val="-2"/>
        </w:rPr>
        <w:t xml:space="preserve"> </w:t>
      </w:r>
      <w:r>
        <w:rPr>
          <w:spacing w:val="-1"/>
        </w:rPr>
        <w:t>tai</w:t>
      </w:r>
      <w:r>
        <w:rPr>
          <w:spacing w:val="1"/>
        </w:rPr>
        <w:t xml:space="preserve"> </w:t>
      </w:r>
      <w:r>
        <w:rPr>
          <w:spacing w:val="-2"/>
        </w:rPr>
        <w:t>nhất</w:t>
      </w:r>
      <w:r>
        <w:rPr>
          <w:spacing w:val="1"/>
        </w:rPr>
        <w:t xml:space="preserve"> </w:t>
      </w:r>
      <w:r>
        <w:rPr>
          <w:spacing w:val="-1"/>
        </w:rPr>
        <w:t>thế</w:t>
      </w:r>
      <w:r>
        <w:t xml:space="preserve"> </w:t>
      </w:r>
      <w:r>
        <w:rPr>
          <w:spacing w:val="-1"/>
        </w:rPr>
        <w:t>giới. Đó</w:t>
      </w:r>
      <w:r>
        <w:rPr>
          <w:spacing w:val="1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rPr>
          <w:spacing w:val="-1"/>
        </w:rPr>
        <w:t>bão</w:t>
      </w:r>
      <w:r>
        <w:rPr>
          <w:spacing w:val="1"/>
        </w:rPr>
        <w:t xml:space="preserve"> </w:t>
      </w:r>
      <w:r>
        <w:rPr>
          <w:spacing w:val="-1"/>
        </w:rPr>
        <w:t>lụt</w:t>
      </w:r>
      <w:r>
        <w:rPr>
          <w:spacing w:val="-3"/>
        </w:rPr>
        <w:t xml:space="preserve"> </w:t>
      </w:r>
      <w:r>
        <w:t xml:space="preserve">và </w:t>
      </w:r>
      <w:r>
        <w:rPr>
          <w:spacing w:val="-2"/>
        </w:rPr>
        <w:t>thuộc</w:t>
      </w:r>
      <w:r>
        <w:t xml:space="preserve"> </w:t>
      </w:r>
      <w:r>
        <w:rPr>
          <w:spacing w:val="-1"/>
        </w:rPr>
        <w:t>vào</w:t>
      </w:r>
      <w:r>
        <w:rPr>
          <w:spacing w:val="49"/>
        </w:rPr>
        <w:t xml:space="preserve"> </w:t>
      </w:r>
      <w:r>
        <w:rPr>
          <w:spacing w:val="-1"/>
        </w:rPr>
        <w:t>vành</w:t>
      </w:r>
      <w:r>
        <w:rPr>
          <w:spacing w:val="-3"/>
        </w:rPr>
        <w:t xml:space="preserve"> </w:t>
      </w:r>
      <w:r>
        <w:t>đai</w:t>
      </w:r>
      <w:r>
        <w:rPr>
          <w:spacing w:val="-3"/>
        </w:rPr>
        <w:t xml:space="preserve"> </w:t>
      </w:r>
      <w:r>
        <w:rPr>
          <w:spacing w:val="-1"/>
        </w:rPr>
        <w:t>lửa</w:t>
      </w:r>
      <w:r>
        <w:t xml:space="preserve"> </w:t>
      </w:r>
      <w:r>
        <w:rPr>
          <w:spacing w:val="-1"/>
        </w:rPr>
        <w:t>của</w:t>
      </w:r>
      <w:r>
        <w:t xml:space="preserve"> </w:t>
      </w:r>
      <w:r>
        <w:rPr>
          <w:spacing w:val="-2"/>
        </w:rPr>
        <w:t>Châu</w:t>
      </w:r>
      <w:r>
        <w:rPr>
          <w:spacing w:val="1"/>
        </w:rPr>
        <w:t xml:space="preserve"> </w:t>
      </w:r>
      <w:r>
        <w:t>á</w:t>
      </w:r>
      <w:r>
        <w:rPr>
          <w:spacing w:val="-1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rPr>
          <w:spacing w:val="-1"/>
        </w:rPr>
        <w:t>thế</w:t>
      </w:r>
      <w:r>
        <w:t xml:space="preserve"> </w:t>
      </w:r>
      <w:r>
        <w:rPr>
          <w:spacing w:val="-1"/>
        </w:rPr>
        <w:t>giới, cho</w:t>
      </w:r>
      <w:r>
        <w:rPr>
          <w:spacing w:val="1"/>
        </w:rPr>
        <w:t xml:space="preserve"> </w:t>
      </w:r>
      <w:r>
        <w:rPr>
          <w:spacing w:val="-1"/>
        </w:rPr>
        <w:t>nên</w:t>
      </w:r>
      <w:r>
        <w:rPr>
          <w:spacing w:val="70"/>
        </w:rPr>
        <w:t xml:space="preserve"> </w:t>
      </w:r>
      <w:r>
        <w:rPr>
          <w:spacing w:val="-1"/>
        </w:rPr>
        <w:t>trong</w:t>
      </w:r>
      <w:r>
        <w:rPr>
          <w:spacing w:val="-3"/>
        </w:rPr>
        <w:t xml:space="preserve"> </w:t>
      </w:r>
      <w:r>
        <w:rPr>
          <w:spacing w:val="-1"/>
        </w:rPr>
        <w:t>phát</w:t>
      </w:r>
      <w:r>
        <w:rPr>
          <w:spacing w:val="-3"/>
        </w:rPr>
        <w:t xml:space="preserve"> </w:t>
      </w:r>
      <w:r>
        <w:rPr>
          <w:spacing w:val="-1"/>
        </w:rPr>
        <w:t>kinh</w:t>
      </w:r>
      <w:r>
        <w:rPr>
          <w:spacing w:val="1"/>
        </w:rPr>
        <w:t xml:space="preserve"> </w:t>
      </w:r>
      <w:r>
        <w:t>tế</w:t>
      </w:r>
      <w:r>
        <w:rPr>
          <w:spacing w:val="-2"/>
        </w:rPr>
        <w:t xml:space="preserve"> </w:t>
      </w:r>
      <w:r>
        <w:t xml:space="preserve">xã </w:t>
      </w:r>
      <w:r>
        <w:rPr>
          <w:spacing w:val="-1"/>
        </w:rPr>
        <w:t>hội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</w:t>
      </w:r>
      <w:r>
        <w:rPr>
          <w:spacing w:val="-1"/>
        </w:rPr>
        <w:t>các</w:t>
      </w:r>
      <w:r>
        <w:t xml:space="preserve"> </w:t>
      </w:r>
      <w:r>
        <w:rPr>
          <w:spacing w:val="-2"/>
        </w:rPr>
        <w:t>nước</w:t>
      </w:r>
      <w:r>
        <w:t xml:space="preserve"> </w:t>
      </w:r>
      <w:r>
        <w:rPr>
          <w:spacing w:val="-2"/>
        </w:rPr>
        <w:t>ĐNA</w:t>
      </w:r>
      <w:r>
        <w:rPr>
          <w:spacing w:val="-1"/>
        </w:rPr>
        <w:t xml:space="preserve"> luôn</w:t>
      </w:r>
      <w:r>
        <w:rPr>
          <w:spacing w:val="1"/>
        </w:rPr>
        <w:t xml:space="preserve"> </w:t>
      </w:r>
      <w:r>
        <w:rPr>
          <w:spacing w:val="-1"/>
        </w:rPr>
        <w:t>luôn</w:t>
      </w:r>
      <w:r>
        <w:rPr>
          <w:spacing w:val="-3"/>
        </w:rPr>
        <w:t xml:space="preserve"> </w:t>
      </w:r>
      <w:r>
        <w:rPr>
          <w:spacing w:val="-1"/>
        </w:rPr>
        <w:t>phải</w:t>
      </w:r>
      <w:r>
        <w:rPr>
          <w:spacing w:val="-3"/>
        </w:rPr>
        <w:t xml:space="preserve"> </w:t>
      </w:r>
      <w:r>
        <w:rPr>
          <w:spacing w:val="-1"/>
        </w:rPr>
        <w:t>đầu</w:t>
      </w:r>
      <w:r>
        <w:rPr>
          <w:spacing w:val="1"/>
        </w:rPr>
        <w:t xml:space="preserve"> </w:t>
      </w:r>
      <w:r>
        <w:t>tư</w:t>
      </w:r>
      <w:r>
        <w:rPr>
          <w:spacing w:val="69"/>
        </w:rPr>
        <w:t xml:space="preserve"> </w:t>
      </w:r>
      <w:r>
        <w:rPr>
          <w:spacing w:val="-1"/>
        </w:rPr>
        <w:t>lớn</w:t>
      </w:r>
      <w:r>
        <w:rPr>
          <w:spacing w:val="43"/>
        </w:rPr>
        <w:t xml:space="preserve"> </w:t>
      </w:r>
      <w:r>
        <w:t xml:space="preserve">để </w:t>
      </w:r>
      <w:r>
        <w:rPr>
          <w:spacing w:val="-1"/>
        </w:rPr>
        <w:t>hạn</w:t>
      </w:r>
      <w:r>
        <w:rPr>
          <w:spacing w:val="1"/>
        </w:rPr>
        <w:t xml:space="preserve"> </w:t>
      </w:r>
      <w:r>
        <w:rPr>
          <w:spacing w:val="-1"/>
        </w:rPr>
        <w:t>chế</w:t>
      </w:r>
      <w:r>
        <w:rPr>
          <w:spacing w:val="-3"/>
        </w:rPr>
        <w:t xml:space="preserve"> </w:t>
      </w:r>
      <w:r>
        <w:rPr>
          <w:spacing w:val="-1"/>
        </w:rPr>
        <w:t>phòng</w:t>
      </w:r>
      <w:r>
        <w:rPr>
          <w:spacing w:val="-3"/>
        </w:rPr>
        <w:t xml:space="preserve"> </w:t>
      </w:r>
      <w:r>
        <w:rPr>
          <w:spacing w:val="-1"/>
        </w:rPr>
        <w:t>ngừa</w:t>
      </w:r>
      <w:r>
        <w:t xml:space="preserve"> </w:t>
      </w:r>
      <w:r>
        <w:rPr>
          <w:spacing w:val="-1"/>
        </w:rPr>
        <w:t>thiên</w:t>
      </w:r>
      <w:r>
        <w:rPr>
          <w:spacing w:val="1"/>
        </w:rPr>
        <w:t xml:space="preserve"> </w:t>
      </w:r>
      <w:r>
        <w:rPr>
          <w:spacing w:val="-1"/>
        </w:rPr>
        <w:t>tai.</w:t>
      </w:r>
    </w:p>
    <w:p w:rsidR="002F4ED9" w:rsidRDefault="00C704E4">
      <w:pPr>
        <w:pStyle w:val="BodyText"/>
        <w:spacing w:before="16" w:line="246" w:lineRule="auto"/>
        <w:ind w:right="148"/>
      </w:pPr>
      <w:r>
        <w:rPr>
          <w:spacing w:val="-1"/>
        </w:rPr>
        <w:t xml:space="preserve">+ĐNA </w:t>
      </w:r>
      <w:r>
        <w:t>là nơi</w:t>
      </w:r>
      <w:r>
        <w:rPr>
          <w:spacing w:val="-2"/>
        </w:rPr>
        <w:t xml:space="preserve"> </w:t>
      </w:r>
      <w:r>
        <w:rPr>
          <w:spacing w:val="-1"/>
        </w:rPr>
        <w:t>hội</w:t>
      </w:r>
      <w:r>
        <w:rPr>
          <w:spacing w:val="-3"/>
        </w:rPr>
        <w:t xml:space="preserve"> </w:t>
      </w:r>
      <w:r>
        <w:t>tụ</w:t>
      </w:r>
      <w:r>
        <w:rPr>
          <w:spacing w:val="-3"/>
        </w:rPr>
        <w:t xml:space="preserve"> </w:t>
      </w:r>
      <w:r>
        <w:rPr>
          <w:spacing w:val="-1"/>
        </w:rPr>
        <w:t>giao</w:t>
      </w:r>
      <w:r>
        <w:rPr>
          <w:spacing w:val="-2"/>
        </w:rPr>
        <w:t xml:space="preserve"> </w:t>
      </w:r>
      <w:r>
        <w:rPr>
          <w:spacing w:val="-1"/>
        </w:rPr>
        <w:t>thoa</w:t>
      </w:r>
      <w:r>
        <w:t xml:space="preserve"> </w:t>
      </w:r>
      <w:r>
        <w:rPr>
          <w:spacing w:val="-1"/>
        </w:rPr>
        <w:t>của</w:t>
      </w:r>
      <w:r>
        <w:rPr>
          <w:spacing w:val="-3"/>
        </w:rPr>
        <w:t xml:space="preserve"> </w:t>
      </w:r>
      <w:r>
        <w:rPr>
          <w:spacing w:val="-1"/>
        </w:rPr>
        <w:t>nhiều</w:t>
      </w:r>
      <w:r>
        <w:rPr>
          <w:spacing w:val="1"/>
        </w:rPr>
        <w:t xml:space="preserve"> </w:t>
      </w:r>
      <w:r>
        <w:t>nền</w:t>
      </w:r>
      <w:r>
        <w:rPr>
          <w:spacing w:val="1"/>
        </w:rPr>
        <w:t xml:space="preserve"> </w:t>
      </w:r>
      <w:r>
        <w:rPr>
          <w:spacing w:val="-1"/>
        </w:rPr>
        <w:t>văn</w:t>
      </w:r>
      <w:r>
        <w:rPr>
          <w:spacing w:val="1"/>
        </w:rPr>
        <w:t xml:space="preserve"> </w:t>
      </w:r>
      <w:r>
        <w:rPr>
          <w:spacing w:val="-2"/>
        </w:rPr>
        <w:t>minh</w:t>
      </w:r>
      <w:r>
        <w:rPr>
          <w:spacing w:val="1"/>
        </w:rPr>
        <w:t xml:space="preserve"> </w:t>
      </w:r>
      <w:r>
        <w:rPr>
          <w:spacing w:val="-1"/>
        </w:rPr>
        <w:t>thế</w:t>
      </w:r>
      <w:r>
        <w:rPr>
          <w:spacing w:val="-3"/>
        </w:rPr>
        <w:t xml:space="preserve"> </w:t>
      </w:r>
      <w:r>
        <w:rPr>
          <w:spacing w:val="-1"/>
        </w:rPr>
        <w:t>giới</w:t>
      </w:r>
      <w:r>
        <w:rPr>
          <w:spacing w:val="-2"/>
        </w:rPr>
        <w:t xml:space="preserve"> </w:t>
      </w:r>
      <w:r>
        <w:rPr>
          <w:spacing w:val="-1"/>
        </w:rPr>
        <w:t xml:space="preserve">từ </w:t>
      </w:r>
      <w:r>
        <w:t>lâu</w:t>
      </w:r>
      <w:r>
        <w:rPr>
          <w:spacing w:val="-2"/>
        </w:rPr>
        <w:t xml:space="preserve"> </w:t>
      </w:r>
      <w:r>
        <w:t>đời,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rPr>
          <w:spacing w:val="-1"/>
        </w:rPr>
        <w:t xml:space="preserve">vậy, ĐNA </w:t>
      </w:r>
      <w:r>
        <w:t xml:space="preserve">có </w:t>
      </w:r>
      <w:r>
        <w:rPr>
          <w:spacing w:val="-1"/>
        </w:rPr>
        <w:t>nhiều</w:t>
      </w:r>
      <w:r>
        <w:rPr>
          <w:spacing w:val="-3"/>
        </w:rPr>
        <w:t xml:space="preserve"> </w:t>
      </w:r>
      <w:r>
        <w:t>dân</w:t>
      </w:r>
      <w:r>
        <w:rPr>
          <w:spacing w:val="-2"/>
        </w:rPr>
        <w:t xml:space="preserve"> </w:t>
      </w:r>
      <w:r>
        <w:rPr>
          <w:spacing w:val="-1"/>
        </w:rPr>
        <w:t>tộc</w:t>
      </w:r>
      <w:r>
        <w:t xml:space="preserve"> </w:t>
      </w:r>
      <w:r>
        <w:rPr>
          <w:spacing w:val="-1"/>
        </w:rPr>
        <w:t>với</w:t>
      </w:r>
      <w:r>
        <w:rPr>
          <w:spacing w:val="31"/>
        </w:rPr>
        <w:t xml:space="preserve"> </w:t>
      </w:r>
      <w:r>
        <w:rPr>
          <w:spacing w:val="-1"/>
        </w:rPr>
        <w:t>nhiều</w:t>
      </w:r>
      <w:r>
        <w:rPr>
          <w:spacing w:val="1"/>
        </w:rPr>
        <w:t xml:space="preserve"> </w:t>
      </w:r>
      <w:r>
        <w:rPr>
          <w:spacing w:val="-1"/>
        </w:rPr>
        <w:t>sắc</w:t>
      </w:r>
      <w:r>
        <w:t xml:space="preserve"> </w:t>
      </w:r>
      <w:r>
        <w:rPr>
          <w:spacing w:val="-1"/>
        </w:rPr>
        <w:t>tộc, nhiều</w:t>
      </w:r>
      <w:r>
        <w:rPr>
          <w:spacing w:val="-2"/>
        </w:rPr>
        <w:t xml:space="preserve"> phong</w:t>
      </w:r>
      <w:r>
        <w:rPr>
          <w:spacing w:val="1"/>
        </w:rPr>
        <w:t xml:space="preserve"> </w:t>
      </w:r>
      <w:r>
        <w:rPr>
          <w:spacing w:val="-1"/>
        </w:rPr>
        <w:t>tục</w:t>
      </w:r>
      <w:r>
        <w:rPr>
          <w:spacing w:val="69"/>
        </w:rPr>
        <w:t xml:space="preserve"> </w:t>
      </w:r>
      <w:r>
        <w:rPr>
          <w:spacing w:val="-1"/>
        </w:rPr>
        <w:t>tập</w:t>
      </w:r>
      <w:r>
        <w:rPr>
          <w:spacing w:val="-3"/>
        </w:rPr>
        <w:t xml:space="preserve"> </w:t>
      </w:r>
      <w:r>
        <w:rPr>
          <w:spacing w:val="-1"/>
        </w:rPr>
        <w:t>quán</w:t>
      </w:r>
      <w:r>
        <w:rPr>
          <w:spacing w:val="-3"/>
        </w:rPr>
        <w:t xml:space="preserve"> </w:t>
      </w:r>
      <w:r>
        <w:rPr>
          <w:spacing w:val="-1"/>
        </w:rPr>
        <w:t>ngôn</w:t>
      </w:r>
      <w:r>
        <w:rPr>
          <w:spacing w:val="-3"/>
        </w:rPr>
        <w:t xml:space="preserve"> </w:t>
      </w:r>
      <w:r>
        <w:t>ngữ</w:t>
      </w:r>
      <w:r>
        <w:rPr>
          <w:spacing w:val="-4"/>
        </w:rPr>
        <w:t xml:space="preserve"> </w:t>
      </w:r>
      <w:r>
        <w:rPr>
          <w:spacing w:val="-1"/>
        </w:rPr>
        <w:t>khác</w:t>
      </w:r>
      <w:r>
        <w:t xml:space="preserve"> </w:t>
      </w:r>
      <w:r>
        <w:rPr>
          <w:spacing w:val="-1"/>
        </w:rPr>
        <w:t>nhau, cho</w:t>
      </w:r>
      <w:r>
        <w:rPr>
          <w:spacing w:val="1"/>
        </w:rPr>
        <w:t xml:space="preserve"> </w:t>
      </w:r>
      <w:r>
        <w:rPr>
          <w:spacing w:val="-1"/>
        </w:rPr>
        <w:t>nên</w:t>
      </w:r>
      <w:r>
        <w:rPr>
          <w:spacing w:val="1"/>
        </w:rPr>
        <w:t xml:space="preserve"> </w:t>
      </w:r>
      <w:r>
        <w:rPr>
          <w:spacing w:val="-2"/>
        </w:rPr>
        <w:t>ĐNA</w:t>
      </w:r>
      <w:r>
        <w:rPr>
          <w:spacing w:val="-1"/>
        </w:rPr>
        <w:t xml:space="preserve"> </w:t>
      </w:r>
      <w:r>
        <w:t>đã và</w:t>
      </w:r>
      <w:r>
        <w:rPr>
          <w:spacing w:val="-3"/>
        </w:rPr>
        <w:t xml:space="preserve"> </w:t>
      </w:r>
      <w:r>
        <w:rPr>
          <w:spacing w:val="-2"/>
        </w:rPr>
        <w:t>đang</w:t>
      </w:r>
      <w:r>
        <w:rPr>
          <w:spacing w:val="1"/>
        </w:rPr>
        <w:t xml:space="preserve"> </w:t>
      </w:r>
      <w:r>
        <w:rPr>
          <w:spacing w:val="-2"/>
        </w:rPr>
        <w:t>diẽn</w:t>
      </w:r>
      <w:r>
        <w:rPr>
          <w:spacing w:val="1"/>
        </w:rPr>
        <w:t xml:space="preserve"> </w:t>
      </w:r>
      <w:r>
        <w:t>ra</w:t>
      </w:r>
      <w:r>
        <w:rPr>
          <w:spacing w:val="-1"/>
        </w:rPr>
        <w:t xml:space="preserve"> nhiều</w:t>
      </w:r>
      <w:r>
        <w:rPr>
          <w:spacing w:val="-2"/>
        </w:rPr>
        <w:t xml:space="preserve"> </w:t>
      </w:r>
      <w:r>
        <w:rPr>
          <w:spacing w:val="-1"/>
        </w:rPr>
        <w:t>phức</w:t>
      </w:r>
      <w:r>
        <w:t xml:space="preserve"> </w:t>
      </w:r>
      <w:r>
        <w:rPr>
          <w:spacing w:val="-1"/>
        </w:rPr>
        <w:t>tạp</w:t>
      </w:r>
      <w:r>
        <w:rPr>
          <w:spacing w:val="1"/>
        </w:rPr>
        <w:t xml:space="preserve"> </w:t>
      </w:r>
      <w:r>
        <w:rPr>
          <w:spacing w:val="-1"/>
        </w:rPr>
        <w:t>trong</w:t>
      </w:r>
      <w:r>
        <w:rPr>
          <w:spacing w:val="57"/>
        </w:rPr>
        <w:t xml:space="preserve"> </w:t>
      </w:r>
      <w:r>
        <w:rPr>
          <w:spacing w:val="-1"/>
        </w:rPr>
        <w:t>quan</w:t>
      </w:r>
      <w:r>
        <w:rPr>
          <w:spacing w:val="-2"/>
        </w:rPr>
        <w:t xml:space="preserve"> </w:t>
      </w:r>
      <w:r>
        <w:t xml:space="preserve">hệ </w:t>
      </w:r>
      <w:r>
        <w:rPr>
          <w:spacing w:val="-2"/>
        </w:rPr>
        <w:t>chính</w:t>
      </w:r>
      <w:r>
        <w:rPr>
          <w:spacing w:val="1"/>
        </w:rPr>
        <w:t xml:space="preserve"> </w:t>
      </w:r>
      <w:r>
        <w:rPr>
          <w:spacing w:val="-1"/>
        </w:rPr>
        <w:t xml:space="preserve">trị, </w:t>
      </w:r>
      <w:r>
        <w:t>xã</w:t>
      </w:r>
      <w:r>
        <w:rPr>
          <w:spacing w:val="-3"/>
        </w:rPr>
        <w:t xml:space="preserve"> </w:t>
      </w:r>
      <w:r>
        <w:rPr>
          <w:spacing w:val="-1"/>
        </w:rPr>
        <w:t>hội, tôn</w:t>
      </w:r>
      <w:r>
        <w:rPr>
          <w:spacing w:val="-3"/>
        </w:rPr>
        <w:t xml:space="preserve"> </w:t>
      </w:r>
      <w:r>
        <w:rPr>
          <w:spacing w:val="-1"/>
        </w:rPr>
        <w:t>giáo.... cũng</w:t>
      </w:r>
      <w:r>
        <w:rPr>
          <w:spacing w:val="1"/>
        </w:rPr>
        <w:t xml:space="preserve"> </w:t>
      </w:r>
      <w:r>
        <w:rPr>
          <w:spacing w:val="-1"/>
        </w:rPr>
        <w:t>là</w:t>
      </w:r>
      <w:r>
        <w:t xml:space="preserve"> nhân</w:t>
      </w:r>
      <w:r>
        <w:rPr>
          <w:spacing w:val="-3"/>
        </w:rPr>
        <w:t xml:space="preserve"> </w:t>
      </w:r>
      <w:r>
        <w:t>tố</w:t>
      </w:r>
      <w:r>
        <w:rPr>
          <w:spacing w:val="-3"/>
        </w:rPr>
        <w:t xml:space="preserve"> </w:t>
      </w:r>
      <w:r>
        <w:t>gây</w:t>
      </w:r>
      <w:r>
        <w:rPr>
          <w:spacing w:val="-4"/>
        </w:rPr>
        <w:t xml:space="preserve"> </w:t>
      </w:r>
      <w:r>
        <w:t>hạn</w:t>
      </w:r>
      <w:r>
        <w:rPr>
          <w:spacing w:val="1"/>
        </w:rPr>
        <w:t xml:space="preserve"> </w:t>
      </w:r>
      <w:r>
        <w:rPr>
          <w:spacing w:val="-1"/>
        </w:rPr>
        <w:t>chế</w:t>
      </w:r>
      <w:r>
        <w:rPr>
          <w:spacing w:val="-3"/>
        </w:rPr>
        <w:t xml:space="preserve"> </w:t>
      </w:r>
      <w:r>
        <w:t>sự</w:t>
      </w:r>
      <w:r>
        <w:rPr>
          <w:spacing w:val="-1"/>
        </w:rPr>
        <w:t xml:space="preserve"> tăng</w:t>
      </w:r>
      <w:r>
        <w:rPr>
          <w:spacing w:val="-3"/>
        </w:rPr>
        <w:t xml:space="preserve"> </w:t>
      </w:r>
      <w:r>
        <w:t>trưởng</w:t>
      </w:r>
      <w:r>
        <w:rPr>
          <w:spacing w:val="-3"/>
        </w:rPr>
        <w:t xml:space="preserve"> </w:t>
      </w:r>
      <w:r>
        <w:rPr>
          <w:spacing w:val="-1"/>
        </w:rPr>
        <w:t>kinh</w:t>
      </w:r>
      <w:r>
        <w:rPr>
          <w:spacing w:val="-3"/>
        </w:rPr>
        <w:t xml:space="preserve"> </w:t>
      </w:r>
      <w:r>
        <w:rPr>
          <w:spacing w:val="-1"/>
        </w:rPr>
        <w:t>tế</w:t>
      </w:r>
      <w:r>
        <w:rPr>
          <w:spacing w:val="69"/>
        </w:rPr>
        <w:t xml:space="preserve"> </w:t>
      </w:r>
      <w:r>
        <w:t xml:space="preserve">xã </w:t>
      </w:r>
      <w:r>
        <w:rPr>
          <w:spacing w:val="-1"/>
        </w:rPr>
        <w:t>hội.</w:t>
      </w:r>
    </w:p>
    <w:p w:rsidR="002F4ED9" w:rsidRDefault="00C704E4">
      <w:pPr>
        <w:pStyle w:val="BodyText"/>
        <w:spacing w:before="13" w:line="245" w:lineRule="auto"/>
        <w:ind w:right="416"/>
      </w:pPr>
      <w:r>
        <w:rPr>
          <w:spacing w:val="-1"/>
        </w:rPr>
        <w:t>*điều</w:t>
      </w:r>
      <w:r>
        <w:rPr>
          <w:spacing w:val="1"/>
        </w:rPr>
        <w:t xml:space="preserve"> </w:t>
      </w:r>
      <w:r>
        <w:rPr>
          <w:spacing w:val="-2"/>
        </w:rPr>
        <w:t>kiện</w:t>
      </w:r>
      <w:r>
        <w:rPr>
          <w:spacing w:val="1"/>
        </w:rPr>
        <w:t xml:space="preserve"> </w:t>
      </w:r>
      <w:r>
        <w:t>tự</w:t>
      </w:r>
      <w:r>
        <w:rPr>
          <w:spacing w:val="-1"/>
        </w:rPr>
        <w:t xml:space="preserve"> </w:t>
      </w:r>
      <w:r>
        <w:rPr>
          <w:spacing w:val="-2"/>
        </w:rPr>
        <w:t>nhiên</w:t>
      </w:r>
      <w:r>
        <w:rPr>
          <w:spacing w:val="1"/>
        </w:rPr>
        <w:t xml:space="preserve"> </w:t>
      </w:r>
      <w:r>
        <w:rPr>
          <w:spacing w:val="-1"/>
        </w:rPr>
        <w:t>tài</w:t>
      </w:r>
      <w:r>
        <w:rPr>
          <w:spacing w:val="1"/>
        </w:rPr>
        <w:t xml:space="preserve"> </w:t>
      </w:r>
      <w:r>
        <w:rPr>
          <w:spacing w:val="-1"/>
        </w:rPr>
        <w:t>nguyên</w:t>
      </w:r>
      <w:r>
        <w:rPr>
          <w:spacing w:val="1"/>
        </w:rPr>
        <w:t xml:space="preserve"> </w:t>
      </w:r>
      <w:r>
        <w:rPr>
          <w:spacing w:val="-1"/>
        </w:rPr>
        <w:t>thiên</w:t>
      </w:r>
      <w:r>
        <w:rPr>
          <w:spacing w:val="-2"/>
        </w:rPr>
        <w:t xml:space="preserve"> </w:t>
      </w:r>
      <w:r>
        <w:rPr>
          <w:spacing w:val="-1"/>
        </w:rPr>
        <w:t>nhiên</w:t>
      </w:r>
      <w:r>
        <w:rPr>
          <w:spacing w:val="-3"/>
        </w:rPr>
        <w:t xml:space="preserve"> </w:t>
      </w:r>
      <w:r>
        <w:t xml:space="preserve">của </w:t>
      </w:r>
      <w:r>
        <w:rPr>
          <w:spacing w:val="-2"/>
        </w:rPr>
        <w:t>ĐNA</w:t>
      </w:r>
      <w:r>
        <w:rPr>
          <w:spacing w:val="-1"/>
        </w:rPr>
        <w:t xml:space="preserve"> </w:t>
      </w:r>
      <w:r>
        <w:t xml:space="preserve">có </w:t>
      </w:r>
      <w:r>
        <w:rPr>
          <w:spacing w:val="-1"/>
        </w:rPr>
        <w:t>nhiều</w:t>
      </w:r>
      <w:r>
        <w:rPr>
          <w:spacing w:val="-2"/>
        </w:rPr>
        <w:t xml:space="preserve"> </w:t>
      </w:r>
      <w:r>
        <w:rPr>
          <w:spacing w:val="-1"/>
        </w:rPr>
        <w:t>điều</w:t>
      </w:r>
      <w:r>
        <w:rPr>
          <w:spacing w:val="1"/>
        </w:rPr>
        <w:t xml:space="preserve"> </w:t>
      </w:r>
      <w:r>
        <w:rPr>
          <w:spacing w:val="-2"/>
        </w:rPr>
        <w:t>kiện</w:t>
      </w:r>
      <w:r>
        <w:rPr>
          <w:spacing w:val="1"/>
        </w:rPr>
        <w:t xml:space="preserve"> </w:t>
      </w:r>
      <w:r>
        <w:rPr>
          <w:spacing w:val="-1"/>
        </w:rPr>
        <w:t>thuận</w:t>
      </w:r>
      <w:r>
        <w:rPr>
          <w:spacing w:val="-2"/>
        </w:rPr>
        <w:t xml:space="preserve"> </w:t>
      </w:r>
      <w:r>
        <w:rPr>
          <w:spacing w:val="-1"/>
        </w:rPr>
        <w:t>lợi</w:t>
      </w:r>
      <w:r>
        <w:rPr>
          <w:spacing w:val="1"/>
        </w:rPr>
        <w:t xml:space="preserve"> </w:t>
      </w:r>
      <w:r>
        <w:t>để</w:t>
      </w:r>
      <w:r>
        <w:rPr>
          <w:spacing w:val="-3"/>
        </w:rPr>
        <w:t xml:space="preserve"> </w:t>
      </w:r>
      <w:r>
        <w:rPr>
          <w:spacing w:val="-1"/>
        </w:rPr>
        <w:t>phát</w:t>
      </w:r>
      <w:r>
        <w:rPr>
          <w:spacing w:val="-3"/>
        </w:rPr>
        <w:t xml:space="preserve"> </w:t>
      </w:r>
      <w:r>
        <w:rPr>
          <w:spacing w:val="-1"/>
        </w:rPr>
        <w:t>triển</w:t>
      </w:r>
      <w:r>
        <w:rPr>
          <w:spacing w:val="-2"/>
        </w:rPr>
        <w:t xml:space="preserve"> </w:t>
      </w:r>
      <w:r>
        <w:rPr>
          <w:spacing w:val="-1"/>
        </w:rPr>
        <w:t>nền</w:t>
      </w:r>
      <w:r>
        <w:rPr>
          <w:spacing w:val="1"/>
        </w:rPr>
        <w:t xml:space="preserve"> </w:t>
      </w:r>
      <w:r>
        <w:rPr>
          <w:spacing w:val="-1"/>
        </w:rPr>
        <w:t>kinh</w:t>
      </w:r>
      <w:r>
        <w:rPr>
          <w:spacing w:val="-3"/>
        </w:rPr>
        <w:t xml:space="preserve"> </w:t>
      </w:r>
      <w:r>
        <w:t>tế</w:t>
      </w:r>
      <w:r>
        <w:rPr>
          <w:spacing w:val="41"/>
        </w:rPr>
        <w:t xml:space="preserve"> </w:t>
      </w:r>
      <w:r>
        <w:rPr>
          <w:spacing w:val="-1"/>
        </w:rPr>
        <w:t>nhiều</w:t>
      </w:r>
      <w:r>
        <w:rPr>
          <w:spacing w:val="1"/>
        </w:rPr>
        <w:t xml:space="preserve"> </w:t>
      </w:r>
      <w:r>
        <w:rPr>
          <w:spacing w:val="-1"/>
        </w:rPr>
        <w:t>ngành</w:t>
      </w:r>
      <w:r>
        <w:rPr>
          <w:spacing w:val="-3"/>
        </w:rPr>
        <w:t xml:space="preserve"> </w:t>
      </w:r>
      <w:r>
        <w:rPr>
          <w:spacing w:val="-1"/>
        </w:rPr>
        <w:t>biểu</w:t>
      </w:r>
      <w:r>
        <w:rPr>
          <w:spacing w:val="-2"/>
        </w:rPr>
        <w:t xml:space="preserve"> hiện</w:t>
      </w:r>
      <w:r>
        <w:rPr>
          <w:spacing w:val="1"/>
        </w:rPr>
        <w:t xml:space="preserve"> </w:t>
      </w:r>
      <w:r>
        <w:rPr>
          <w:spacing w:val="-1"/>
        </w:rPr>
        <w:t>như sau:</w:t>
      </w:r>
    </w:p>
    <w:p w:rsidR="002F4ED9" w:rsidRDefault="00C704E4">
      <w:pPr>
        <w:pStyle w:val="BodyText"/>
        <w:spacing w:before="17" w:line="245" w:lineRule="auto"/>
        <w:ind w:left="975" w:right="148" w:firstLine="0"/>
      </w:pP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spacing w:val="-2"/>
        </w:rPr>
        <w:t>ĐNA</w:t>
      </w:r>
      <w:r>
        <w:rPr>
          <w:spacing w:val="-1"/>
        </w:rPr>
        <w:t xml:space="preserve"> </w:t>
      </w:r>
      <w:r>
        <w:t xml:space="preserve">là </w:t>
      </w:r>
      <w:r>
        <w:rPr>
          <w:spacing w:val="-1"/>
        </w:rPr>
        <w:t>khu</w:t>
      </w:r>
      <w:r>
        <w:rPr>
          <w:spacing w:val="1"/>
        </w:rPr>
        <w:t xml:space="preserve"> </w:t>
      </w:r>
      <w:r>
        <w:t>vực</w:t>
      </w:r>
      <w:r>
        <w:rPr>
          <w:spacing w:val="-1"/>
        </w:rPr>
        <w:t xml:space="preserve"> rất</w:t>
      </w:r>
      <w:r>
        <w:rPr>
          <w:spacing w:val="-3"/>
        </w:rPr>
        <w:t xml:space="preserve"> </w:t>
      </w:r>
      <w:r>
        <w:rPr>
          <w:spacing w:val="-1"/>
        </w:rPr>
        <w:t>giàu</w:t>
      </w:r>
      <w:r>
        <w:rPr>
          <w:spacing w:val="-3"/>
        </w:rPr>
        <w:t xml:space="preserve"> </w:t>
      </w:r>
      <w:r>
        <w:t>tài</w:t>
      </w:r>
      <w:r>
        <w:rPr>
          <w:spacing w:val="-3"/>
        </w:rPr>
        <w:t xml:space="preserve"> </w:t>
      </w:r>
      <w:r>
        <w:rPr>
          <w:spacing w:val="-1"/>
        </w:rPr>
        <w:t>nguyên</w:t>
      </w:r>
      <w:r>
        <w:rPr>
          <w:spacing w:val="1"/>
        </w:rPr>
        <w:t xml:space="preserve"> </w:t>
      </w:r>
      <w:r>
        <w:rPr>
          <w:spacing w:val="-2"/>
        </w:rPr>
        <w:t>khoáng</w:t>
      </w:r>
      <w:r>
        <w:rPr>
          <w:spacing w:val="-3"/>
        </w:rPr>
        <w:t xml:space="preserve"> </w:t>
      </w:r>
      <w:r>
        <w:rPr>
          <w:spacing w:val="-1"/>
        </w:rPr>
        <w:t>sản</w:t>
      </w:r>
      <w:r>
        <w:rPr>
          <w:spacing w:val="1"/>
        </w:rPr>
        <w:t xml:space="preserve"> </w:t>
      </w:r>
      <w:r>
        <w:rPr>
          <w:spacing w:val="-3"/>
        </w:rPr>
        <w:t>mà</w:t>
      </w:r>
      <w:r>
        <w:rPr>
          <w:spacing w:val="1"/>
        </w:rPr>
        <w:t xml:space="preserve"> </w:t>
      </w:r>
      <w:r>
        <w:rPr>
          <w:spacing w:val="-2"/>
        </w:rPr>
        <w:t>mỗi</w:t>
      </w:r>
      <w:r>
        <w:rPr>
          <w:spacing w:val="1"/>
        </w:rPr>
        <w:t xml:space="preserve"> </w:t>
      </w:r>
      <w:r>
        <w:t>quốc</w:t>
      </w:r>
      <w:r>
        <w:rPr>
          <w:spacing w:val="-3"/>
        </w:rPr>
        <w:t xml:space="preserve"> </w:t>
      </w:r>
      <w:r>
        <w:t>gia</w:t>
      </w:r>
      <w:r>
        <w:rPr>
          <w:spacing w:val="-3"/>
        </w:rPr>
        <w:t xml:space="preserve"> </w:t>
      </w:r>
      <w:r>
        <w:t xml:space="preserve">ở </w:t>
      </w:r>
      <w:r>
        <w:rPr>
          <w:spacing w:val="-2"/>
        </w:rPr>
        <w:t>ĐNA</w:t>
      </w:r>
      <w:r>
        <w:rPr>
          <w:spacing w:val="-1"/>
        </w:rPr>
        <w:t xml:space="preserve"> </w:t>
      </w:r>
      <w:r>
        <w:t xml:space="preserve">có </w:t>
      </w:r>
      <w:r>
        <w:rPr>
          <w:spacing w:val="-2"/>
        </w:rPr>
        <w:t>những</w:t>
      </w:r>
      <w:r>
        <w:rPr>
          <w:spacing w:val="1"/>
        </w:rPr>
        <w:t xml:space="preserve"> </w:t>
      </w:r>
      <w:r>
        <w:rPr>
          <w:spacing w:val="-1"/>
        </w:rPr>
        <w:t>kháng</w:t>
      </w:r>
      <w:r>
        <w:rPr>
          <w:spacing w:val="1"/>
        </w:rPr>
        <w:t xml:space="preserve"> </w:t>
      </w:r>
      <w:r>
        <w:rPr>
          <w:spacing w:val="-1"/>
        </w:rPr>
        <w:t>sản</w:t>
      </w:r>
      <w:r>
        <w:rPr>
          <w:spacing w:val="-2"/>
        </w:rPr>
        <w:t xml:space="preserve"> </w:t>
      </w:r>
      <w:r>
        <w:t xml:space="preserve">và </w:t>
      </w:r>
      <w:r>
        <w:rPr>
          <w:spacing w:val="-1"/>
        </w:rPr>
        <w:t>giá</w:t>
      </w:r>
      <w:r>
        <w:rPr>
          <w:spacing w:val="-3"/>
        </w:rPr>
        <w:t xml:space="preserve"> </w:t>
      </w:r>
      <w:r>
        <w:rPr>
          <w:spacing w:val="4"/>
        </w:rPr>
        <w:t>trị</w:t>
      </w:r>
      <w:r>
        <w:rPr>
          <w:spacing w:val="45"/>
        </w:rPr>
        <w:t xml:space="preserve"> </w:t>
      </w:r>
      <w:r>
        <w:rPr>
          <w:spacing w:val="-1"/>
        </w:rPr>
        <w:t>khác</w:t>
      </w:r>
      <w:r>
        <w:t xml:space="preserve"> </w:t>
      </w:r>
      <w:r>
        <w:rPr>
          <w:spacing w:val="-2"/>
        </w:rPr>
        <w:t>nhau</w:t>
      </w:r>
      <w:r>
        <w:rPr>
          <w:spacing w:val="1"/>
        </w:rPr>
        <w:t xml:space="preserve"> </w:t>
      </w:r>
      <w:r>
        <w:t>:</w:t>
      </w:r>
    </w:p>
    <w:p w:rsidR="002F4ED9" w:rsidRDefault="00C704E4">
      <w:pPr>
        <w:pStyle w:val="BodyText"/>
        <w:spacing w:before="113" w:line="247" w:lineRule="auto"/>
        <w:ind w:right="205"/>
      </w:pPr>
      <w:r>
        <w:t xml:space="preserve">+Các </w:t>
      </w:r>
      <w:r>
        <w:rPr>
          <w:spacing w:val="-1"/>
        </w:rPr>
        <w:t>nước</w:t>
      </w:r>
      <w:r>
        <w:t xml:space="preserve"> </w:t>
      </w:r>
      <w:r>
        <w:rPr>
          <w:spacing w:val="-2"/>
        </w:rPr>
        <w:t>giàu</w:t>
      </w:r>
      <w:r>
        <w:rPr>
          <w:spacing w:val="1"/>
        </w:rPr>
        <w:t xml:space="preserve"> </w:t>
      </w:r>
      <w:r>
        <w:rPr>
          <w:spacing w:val="-1"/>
        </w:rPr>
        <w:t>nhất</w:t>
      </w:r>
      <w:r>
        <w:rPr>
          <w:spacing w:val="-3"/>
        </w:rPr>
        <w:t xml:space="preserve"> </w:t>
      </w:r>
      <w:r>
        <w:t xml:space="preserve">về </w:t>
      </w:r>
      <w:r>
        <w:rPr>
          <w:spacing w:val="-2"/>
        </w:rPr>
        <w:t>quặng</w:t>
      </w:r>
      <w:r>
        <w:rPr>
          <w:spacing w:val="1"/>
        </w:rPr>
        <w:t xml:space="preserve"> </w:t>
      </w:r>
      <w:r>
        <w:rPr>
          <w:spacing w:val="-1"/>
        </w:rPr>
        <w:t>Vônpham</w:t>
      </w:r>
      <w:r>
        <w:rPr>
          <w:spacing w:val="-5"/>
        </w:rPr>
        <w:t xml:space="preserve"> </w:t>
      </w:r>
      <w:r>
        <w:t xml:space="preserve">và </w:t>
      </w:r>
      <w:r>
        <w:rPr>
          <w:spacing w:val="-1"/>
        </w:rPr>
        <w:t>Thiếc</w:t>
      </w:r>
      <w: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t>ở</w:t>
      </w:r>
      <w:r>
        <w:rPr>
          <w:spacing w:val="-1"/>
        </w:rPr>
        <w:t xml:space="preserve"> Việt</w:t>
      </w:r>
      <w:r>
        <w:rPr>
          <w:spacing w:val="1"/>
        </w:rPr>
        <w:t xml:space="preserve"> </w:t>
      </w:r>
      <w:r>
        <w:rPr>
          <w:spacing w:val="-2"/>
        </w:rPr>
        <w:t>Nam,</w:t>
      </w:r>
      <w:r>
        <w:rPr>
          <w:spacing w:val="-1"/>
        </w:rPr>
        <w:t xml:space="preserve"> </w:t>
      </w:r>
      <w:r>
        <w:t>Mi</w:t>
      </w:r>
      <w:r>
        <w:rPr>
          <w:spacing w:val="1"/>
        </w:rPr>
        <w:t xml:space="preserve"> </w:t>
      </w:r>
      <w:r>
        <w:t xml:space="preserve">an </w:t>
      </w:r>
      <w:r>
        <w:rPr>
          <w:spacing w:val="2"/>
        </w:rPr>
        <w:t xml:space="preserve"> </w:t>
      </w:r>
      <w:r>
        <w:rPr>
          <w:spacing w:val="-2"/>
        </w:rPr>
        <w:t>ma,</w:t>
      </w:r>
      <w:r>
        <w:rPr>
          <w:spacing w:val="-1"/>
        </w:rPr>
        <w:t xml:space="preserve"> Thái</w:t>
      </w:r>
      <w:r>
        <w:rPr>
          <w:spacing w:val="1"/>
        </w:rPr>
        <w:t xml:space="preserve"> </w:t>
      </w:r>
      <w:r>
        <w:rPr>
          <w:spacing w:val="-1"/>
        </w:rPr>
        <w:t xml:space="preserve">lan, </w:t>
      </w:r>
      <w:r>
        <w:t xml:space="preserve">Ma </w:t>
      </w:r>
      <w:r>
        <w:rPr>
          <w:spacing w:val="-1"/>
        </w:rPr>
        <w:t>laixi</w:t>
      </w:r>
      <w:r>
        <w:rPr>
          <w:spacing w:val="1"/>
        </w:rPr>
        <w:t xml:space="preserve"> </w:t>
      </w:r>
      <w:r>
        <w:t>a.</w:t>
      </w:r>
      <w:r>
        <w:rPr>
          <w:spacing w:val="-1"/>
        </w:rPr>
        <w:t xml:space="preserve"> </w:t>
      </w:r>
      <w:r>
        <w:rPr>
          <w:spacing w:val="-2"/>
        </w:rPr>
        <w:t>Trong</w:t>
      </w:r>
      <w:r>
        <w:rPr>
          <w:spacing w:val="1"/>
        </w:rPr>
        <w:t xml:space="preserve"> </w:t>
      </w:r>
      <w:r>
        <w:rPr>
          <w:spacing w:val="-1"/>
        </w:rPr>
        <w:t>đó,</w:t>
      </w:r>
      <w:r>
        <w:rPr>
          <w:spacing w:val="51"/>
        </w:rPr>
        <w:t xml:space="preserve"> </w:t>
      </w:r>
      <w:r>
        <w:t>đặc</w:t>
      </w:r>
      <w:r>
        <w:rPr>
          <w:spacing w:val="-3"/>
        </w:rPr>
        <w:t xml:space="preserve"> </w:t>
      </w:r>
      <w:r>
        <w:rPr>
          <w:spacing w:val="-1"/>
        </w:rPr>
        <w:t>biệt</w:t>
      </w:r>
      <w:r>
        <w:rPr>
          <w:spacing w:val="1"/>
        </w:rPr>
        <w:t xml:space="preserve"> </w:t>
      </w:r>
      <w:r>
        <w:rPr>
          <w:spacing w:val="-1"/>
        </w:rPr>
        <w:t>Malaixia</w:t>
      </w:r>
      <w: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1"/>
        </w:rPr>
        <w:t>trữ lượng</w:t>
      </w:r>
      <w:r>
        <w:rPr>
          <w:spacing w:val="1"/>
        </w:rPr>
        <w:t xml:space="preserve"> </w:t>
      </w:r>
      <w:r>
        <w:rPr>
          <w:spacing w:val="-1"/>
        </w:rPr>
        <w:t>Thiếc</w:t>
      </w:r>
      <w:r>
        <w:t xml:space="preserve"> </w:t>
      </w:r>
      <w:r>
        <w:rPr>
          <w:spacing w:val="-1"/>
        </w:rPr>
        <w:t>chiếm</w:t>
      </w:r>
      <w:r>
        <w:rPr>
          <w:spacing w:val="-5"/>
        </w:rPr>
        <w:t xml:space="preserve"> </w:t>
      </w:r>
      <w:r>
        <w:t>tới</w:t>
      </w:r>
      <w:r>
        <w:rPr>
          <w:spacing w:val="-2"/>
        </w:rPr>
        <w:t xml:space="preserve"> </w:t>
      </w:r>
      <w:r>
        <w:t>50%</w:t>
      </w:r>
      <w:r>
        <w:rPr>
          <w:spacing w:val="-4"/>
        </w:rPr>
        <w:t xml:space="preserve"> </w:t>
      </w:r>
      <w:r>
        <w:t>trữ</w:t>
      </w:r>
      <w:r>
        <w:rPr>
          <w:spacing w:val="-1"/>
        </w:rPr>
        <w:t xml:space="preserve"> lượng</w:t>
      </w:r>
      <w:r>
        <w:rPr>
          <w:spacing w:val="1"/>
        </w:rPr>
        <w:t xml:space="preserve"> </w:t>
      </w:r>
      <w:r>
        <w:rPr>
          <w:spacing w:val="-2"/>
        </w:rPr>
        <w:t>Thiếc</w:t>
      </w:r>
      <w:r>
        <w:t xml:space="preserve"> </w:t>
      </w:r>
      <w:r>
        <w:rPr>
          <w:spacing w:val="-1"/>
        </w:rPr>
        <w:t>của</w:t>
      </w:r>
      <w:r>
        <w:t xml:space="preserve"> </w:t>
      </w:r>
      <w:r>
        <w:rPr>
          <w:spacing w:val="-2"/>
        </w:rPr>
        <w:t>toàn</w:t>
      </w:r>
      <w:r>
        <w:rPr>
          <w:spacing w:val="1"/>
        </w:rPr>
        <w:t xml:space="preserve"> </w:t>
      </w:r>
      <w:r>
        <w:rPr>
          <w:spacing w:val="-1"/>
        </w:rPr>
        <w:t>thế</w:t>
      </w:r>
      <w:r>
        <w:t xml:space="preserve"> </w:t>
      </w:r>
      <w:r>
        <w:rPr>
          <w:spacing w:val="-2"/>
        </w:rPr>
        <w:t>giới</w:t>
      </w:r>
      <w:r>
        <w:rPr>
          <w:spacing w:val="-1"/>
        </w:rPr>
        <w:t xml:space="preserve"> </w:t>
      </w:r>
      <w:r>
        <w:t>.</w:t>
      </w:r>
    </w:p>
    <w:p w:rsidR="002F4ED9" w:rsidRDefault="00C704E4">
      <w:pPr>
        <w:pStyle w:val="BodyText"/>
        <w:spacing w:before="12"/>
        <w:ind w:left="975" w:firstLine="0"/>
        <w:rPr>
          <w:rFonts w:cs="Times New Roman"/>
        </w:rPr>
      </w:pPr>
      <w:r>
        <w:t xml:space="preserve">+Các </w:t>
      </w:r>
      <w:r>
        <w:rPr>
          <w:spacing w:val="-1"/>
        </w:rPr>
        <w:t>nước</w:t>
      </w:r>
      <w:r>
        <w:t xml:space="preserve"> </w:t>
      </w:r>
      <w:r>
        <w:rPr>
          <w:spacing w:val="-2"/>
        </w:rPr>
        <w:t>giàu</w:t>
      </w:r>
      <w:r>
        <w:rPr>
          <w:spacing w:val="1"/>
        </w:rPr>
        <w:t xml:space="preserve"> </w:t>
      </w:r>
      <w:r>
        <w:rPr>
          <w:spacing w:val="-2"/>
        </w:rPr>
        <w:t>quặng</w:t>
      </w:r>
      <w:r>
        <w:rPr>
          <w:spacing w:val="1"/>
        </w:rPr>
        <w:t xml:space="preserve"> </w:t>
      </w:r>
      <w:r>
        <w:t>Crôm</w:t>
      </w:r>
      <w:r>
        <w:rPr>
          <w:spacing w:val="-4"/>
        </w:rPr>
        <w:t xml:space="preserve"> </w:t>
      </w:r>
      <w:r>
        <w:t xml:space="preserve">và </w:t>
      </w:r>
      <w:r>
        <w:rPr>
          <w:spacing w:val="-1"/>
        </w:rPr>
        <w:t>Niken</w:t>
      </w:r>
      <w:r>
        <w:rPr>
          <w:spacing w:val="-3"/>
        </w:rPr>
        <w:t xml:space="preserve"> </w:t>
      </w:r>
      <w:r>
        <w:rPr>
          <w:spacing w:val="-1"/>
        </w:rPr>
        <w:t>nhất</w:t>
      </w:r>
      <w:r>
        <w:rPr>
          <w:spacing w:val="1"/>
        </w:rPr>
        <w:t xml:space="preserve"> </w:t>
      </w:r>
      <w:r>
        <w:t xml:space="preserve">là </w:t>
      </w:r>
      <w:r>
        <w:rPr>
          <w:spacing w:val="-1"/>
        </w:rPr>
        <w:t>Phi</w:t>
      </w:r>
      <w:r>
        <w:rPr>
          <w:spacing w:val="1"/>
        </w:rPr>
        <w:t xml:space="preserve"> </w:t>
      </w:r>
      <w:r>
        <w:rPr>
          <w:spacing w:val="-2"/>
        </w:rPr>
        <w:t>Líp</w:t>
      </w:r>
      <w:r>
        <w:rPr>
          <w:spacing w:val="6"/>
        </w:rPr>
        <w:t xml:space="preserve"> </w:t>
      </w:r>
      <w:r>
        <w:rPr>
          <w:rFonts w:cs="Times New Roman"/>
          <w:spacing w:val="-1"/>
        </w:rPr>
        <w:t>Pin</w:t>
      </w:r>
    </w:p>
    <w:p w:rsidR="002F4ED9" w:rsidRDefault="00C704E4">
      <w:pPr>
        <w:pStyle w:val="BodyText"/>
        <w:ind w:left="975" w:firstLine="0"/>
      </w:pPr>
      <w:r>
        <w:t xml:space="preserve">+Các </w:t>
      </w:r>
      <w:r>
        <w:rPr>
          <w:spacing w:val="-1"/>
        </w:rPr>
        <w:t>nước</w:t>
      </w:r>
      <w:r>
        <w:t xml:space="preserve"> </w:t>
      </w:r>
      <w:r>
        <w:rPr>
          <w:spacing w:val="-2"/>
        </w:rPr>
        <w:t>giàu</w:t>
      </w:r>
      <w:r>
        <w:rPr>
          <w:spacing w:val="1"/>
        </w:rPr>
        <w:t xml:space="preserve"> </w:t>
      </w:r>
      <w:r>
        <w:rPr>
          <w:spacing w:val="-2"/>
        </w:rPr>
        <w:t>quặng</w:t>
      </w:r>
      <w:r>
        <w:rPr>
          <w:spacing w:val="1"/>
        </w:rPr>
        <w:t xml:space="preserve"> </w:t>
      </w:r>
      <w:r>
        <w:t>Bô</w:t>
      </w:r>
      <w:r>
        <w:rPr>
          <w:spacing w:val="-3"/>
        </w:rPr>
        <w:t xml:space="preserve"> </w:t>
      </w:r>
      <w:r>
        <w:rPr>
          <w:spacing w:val="-1"/>
        </w:rPr>
        <w:t>xít</w:t>
      </w:r>
      <w:r>
        <w:rPr>
          <w:spacing w:val="1"/>
        </w:rPr>
        <w:t xml:space="preserve"> </w:t>
      </w:r>
      <w:r>
        <w:rPr>
          <w:spacing w:val="-2"/>
        </w:rPr>
        <w:t>nhất</w:t>
      </w:r>
      <w:r>
        <w:rPr>
          <w:spacing w:val="1"/>
        </w:rPr>
        <w:t xml:space="preserve"> </w:t>
      </w:r>
      <w:r>
        <w:rPr>
          <w:spacing w:val="-1"/>
        </w:rPr>
        <w:t>là</w:t>
      </w:r>
      <w:r>
        <w:t xml:space="preserve"> </w:t>
      </w:r>
      <w:r>
        <w:rPr>
          <w:spacing w:val="-1"/>
        </w:rPr>
        <w:t>việt</w:t>
      </w:r>
      <w:r>
        <w:rPr>
          <w:spacing w:val="-3"/>
        </w:rPr>
        <w:t xml:space="preserve"> </w:t>
      </w:r>
      <w:r>
        <w:t>nam</w:t>
      </w:r>
      <w:r>
        <w:rPr>
          <w:spacing w:val="-5"/>
        </w:rPr>
        <w:t xml:space="preserve"> </w:t>
      </w:r>
      <w:r>
        <w:t>và In</w:t>
      </w:r>
      <w:r>
        <w:rPr>
          <w:spacing w:val="1"/>
        </w:rPr>
        <w:t xml:space="preserve"> </w:t>
      </w:r>
      <w:r>
        <w:rPr>
          <w:spacing w:val="-1"/>
        </w:rPr>
        <w:t>đô</w:t>
      </w:r>
      <w:r>
        <w:rPr>
          <w:spacing w:val="1"/>
        </w:rPr>
        <w:t xml:space="preserve"> </w:t>
      </w:r>
      <w:r>
        <w:rPr>
          <w:spacing w:val="-1"/>
        </w:rPr>
        <w:t>nê</w:t>
      </w:r>
      <w:r>
        <w:t xml:space="preserve"> </w:t>
      </w:r>
      <w:r>
        <w:rPr>
          <w:spacing w:val="-1"/>
        </w:rPr>
        <w:t>xia</w:t>
      </w:r>
    </w:p>
    <w:p w:rsidR="002F4ED9" w:rsidRDefault="00C704E4">
      <w:pPr>
        <w:pStyle w:val="BodyText"/>
        <w:spacing w:before="23"/>
        <w:ind w:left="975" w:firstLine="0"/>
      </w:pPr>
      <w:r>
        <w:t>+ Các</w:t>
      </w:r>
      <w:r>
        <w:rPr>
          <w:spacing w:val="-1"/>
        </w:rPr>
        <w:t xml:space="preserve"> nước</w:t>
      </w:r>
      <w:r>
        <w:rPr>
          <w:spacing w:val="-3"/>
        </w:rPr>
        <w:t xml:space="preserve"> </w:t>
      </w:r>
      <w:r>
        <w:rPr>
          <w:spacing w:val="-1"/>
        </w:rPr>
        <w:t>nhiều</w:t>
      </w:r>
      <w:r>
        <w:rPr>
          <w:spacing w:val="1"/>
        </w:rPr>
        <w:t xml:space="preserve"> </w:t>
      </w:r>
      <w:r>
        <w:rPr>
          <w:spacing w:val="-1"/>
        </w:rPr>
        <w:t>sắt</w:t>
      </w:r>
      <w:r>
        <w:rPr>
          <w:spacing w:val="-3"/>
        </w:rPr>
        <w:t xml:space="preserve"> </w:t>
      </w:r>
      <w:r>
        <w:t xml:space="preserve">và </w:t>
      </w:r>
      <w:r>
        <w:rPr>
          <w:spacing w:val="-2"/>
        </w:rPr>
        <w:t>than</w:t>
      </w:r>
      <w:r>
        <w:rPr>
          <w:spacing w:val="1"/>
        </w:rPr>
        <w:t xml:space="preserve"> </w:t>
      </w:r>
      <w:r>
        <w:rPr>
          <w:spacing w:val="-1"/>
        </w:rPr>
        <w:t>đá</w:t>
      </w:r>
      <w:r>
        <w:t xml:space="preserve"> </w:t>
      </w:r>
      <w:r>
        <w:rPr>
          <w:spacing w:val="-1"/>
        </w:rPr>
        <w:t>nhất</w:t>
      </w:r>
      <w:r>
        <w:rPr>
          <w:spacing w:val="-3"/>
        </w:rPr>
        <w:t xml:space="preserve"> </w:t>
      </w:r>
      <w:r>
        <w:t xml:space="preserve">là </w:t>
      </w:r>
      <w:r>
        <w:rPr>
          <w:spacing w:val="-2"/>
        </w:rPr>
        <w:t>Việt</w:t>
      </w:r>
      <w:r>
        <w:rPr>
          <w:spacing w:val="1"/>
        </w:rPr>
        <w:t xml:space="preserve"> </w:t>
      </w:r>
      <w:r>
        <w:rPr>
          <w:spacing w:val="-2"/>
        </w:rPr>
        <w:t>nam,</w:t>
      </w:r>
      <w:r>
        <w:rPr>
          <w:spacing w:val="-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đô</w:t>
      </w:r>
      <w:r>
        <w:rPr>
          <w:spacing w:val="-2"/>
        </w:rPr>
        <w:t xml:space="preserve"> </w:t>
      </w:r>
      <w:r>
        <w:t xml:space="preserve">nê </w:t>
      </w:r>
      <w:r>
        <w:rPr>
          <w:spacing w:val="-1"/>
        </w:rPr>
        <w:t>xi</w:t>
      </w:r>
      <w:r>
        <w:rPr>
          <w:spacing w:val="1"/>
        </w:rPr>
        <w:t xml:space="preserve"> </w:t>
      </w:r>
      <w:r>
        <w:t>a</w:t>
      </w:r>
    </w:p>
    <w:p w:rsidR="002F4ED9" w:rsidRDefault="00C704E4">
      <w:pPr>
        <w:pStyle w:val="BodyText"/>
        <w:ind w:left="975" w:firstLine="0"/>
      </w:pPr>
      <w:r>
        <w:t xml:space="preserve">+Các </w:t>
      </w:r>
      <w:r>
        <w:rPr>
          <w:spacing w:val="-1"/>
        </w:rPr>
        <w:t>nước</w:t>
      </w:r>
      <w:r>
        <w:t xml:space="preserve"> </w:t>
      </w:r>
      <w:r>
        <w:rPr>
          <w:spacing w:val="-1"/>
        </w:rPr>
        <w:t>nhiều</w:t>
      </w:r>
      <w:r>
        <w:rPr>
          <w:spacing w:val="-2"/>
        </w:rPr>
        <w:t xml:space="preserve"> </w:t>
      </w:r>
      <w:r>
        <w:rPr>
          <w:spacing w:val="-1"/>
        </w:rPr>
        <w:t>dầu</w:t>
      </w:r>
      <w:r>
        <w:t xml:space="preserve"> </w:t>
      </w:r>
      <w:r>
        <w:rPr>
          <w:spacing w:val="-3"/>
        </w:rPr>
        <w:t>mỏ</w:t>
      </w:r>
      <w:r>
        <w:rPr>
          <w:spacing w:val="1"/>
        </w:rPr>
        <w:t xml:space="preserve"> </w:t>
      </w:r>
      <w:r>
        <w:rPr>
          <w:spacing w:val="-1"/>
        </w:rPr>
        <w:t>nhất</w:t>
      </w:r>
      <w:r>
        <w:rPr>
          <w:spacing w:val="1"/>
        </w:rPr>
        <w:t xml:space="preserve"> </w:t>
      </w:r>
      <w:r>
        <w:rPr>
          <w:spacing w:val="-1"/>
        </w:rPr>
        <w:t>cũng</w:t>
      </w:r>
      <w:r>
        <w:rPr>
          <w:spacing w:val="1"/>
        </w:rPr>
        <w:t xml:space="preserve"> </w:t>
      </w:r>
      <w:r>
        <w:t xml:space="preserve">là </w:t>
      </w:r>
      <w:r>
        <w:rPr>
          <w:spacing w:val="-2"/>
        </w:rPr>
        <w:t>VN,</w:t>
      </w:r>
      <w:r>
        <w:rPr>
          <w:spacing w:val="-1"/>
        </w:rPr>
        <w:t xml:space="preserve"> Inđô</w:t>
      </w:r>
    </w:p>
    <w:p w:rsidR="002F4ED9" w:rsidRDefault="00C704E4">
      <w:pPr>
        <w:pStyle w:val="BodyText"/>
        <w:spacing w:line="246" w:lineRule="auto"/>
        <w:ind w:right="205"/>
      </w:pPr>
      <w:r>
        <w:rPr>
          <w:spacing w:val="-1"/>
        </w:rPr>
        <w:lastRenderedPageBreak/>
        <w:t>Tóm</w:t>
      </w:r>
      <w:r>
        <w:rPr>
          <w:spacing w:val="-3"/>
        </w:rPr>
        <w:t xml:space="preserve"> </w:t>
      </w:r>
      <w:r>
        <w:t>lại,</w:t>
      </w:r>
      <w:r>
        <w:rPr>
          <w:spacing w:val="-1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rPr>
          <w:spacing w:val="-1"/>
        </w:rPr>
        <w:t>nước</w:t>
      </w:r>
      <w:r>
        <w:t xml:space="preserve"> </w:t>
      </w:r>
      <w:r>
        <w:rPr>
          <w:spacing w:val="-2"/>
        </w:rPr>
        <w:t>DNA</w:t>
      </w:r>
      <w:r>
        <w:rPr>
          <w:spacing w:val="-1"/>
        </w:rPr>
        <w:t xml:space="preserve"> nhìn</w:t>
      </w:r>
      <w:r>
        <w:rPr>
          <w:spacing w:val="1"/>
        </w:rPr>
        <w:t xml:space="preserve"> </w:t>
      </w:r>
      <w:r>
        <w:rPr>
          <w:spacing w:val="-2"/>
        </w:rPr>
        <w:t>chung</w:t>
      </w:r>
      <w:r>
        <w:rPr>
          <w:spacing w:val="1"/>
        </w:rPr>
        <w:t xml:space="preserve"> </w:t>
      </w:r>
      <w:r>
        <w:t xml:space="preserve">là </w:t>
      </w:r>
      <w:r>
        <w:rPr>
          <w:spacing w:val="-1"/>
        </w:rPr>
        <w:t>rất</w:t>
      </w:r>
      <w:r>
        <w:rPr>
          <w:spacing w:val="-3"/>
        </w:rPr>
        <w:t xml:space="preserve"> </w:t>
      </w:r>
      <w:r>
        <w:rPr>
          <w:spacing w:val="-1"/>
        </w:rPr>
        <w:t>phong</w:t>
      </w:r>
      <w:r>
        <w:rPr>
          <w:spacing w:val="-3"/>
        </w:rPr>
        <w:t xml:space="preserve"> </w:t>
      </w:r>
      <w:r>
        <w:rPr>
          <w:spacing w:val="-1"/>
        </w:rPr>
        <w:t>phú, đa</w:t>
      </w:r>
      <w:r>
        <w:t xml:space="preserve"> </w:t>
      </w:r>
      <w:r>
        <w:rPr>
          <w:spacing w:val="-1"/>
        </w:rPr>
        <w:t>dạng</w:t>
      </w:r>
      <w:r>
        <w:rPr>
          <w:spacing w:val="1"/>
        </w:rPr>
        <w:t xml:space="preserve"> </w:t>
      </w:r>
      <w:r>
        <w:rPr>
          <w:spacing w:val="-1"/>
        </w:rPr>
        <w:t>bởi</w:t>
      </w:r>
      <w:r>
        <w:rPr>
          <w:spacing w:val="1"/>
        </w:rPr>
        <w:t xml:space="preserve"> </w:t>
      </w:r>
      <w:r>
        <w:rPr>
          <w:spacing w:val="-1"/>
        </w:rPr>
        <w:t>nhiều</w:t>
      </w:r>
      <w:r>
        <w:rPr>
          <w:spacing w:val="-2"/>
        </w:rPr>
        <w:t xml:space="preserve"> </w:t>
      </w:r>
      <w:r>
        <w:rPr>
          <w:spacing w:val="-1"/>
        </w:rPr>
        <w:t>khoáng</w:t>
      </w:r>
      <w:r>
        <w:rPr>
          <w:spacing w:val="1"/>
        </w:rPr>
        <w:t xml:space="preserve"> sản</w:t>
      </w:r>
      <w:r>
        <w:rPr>
          <w:spacing w:val="-3"/>
        </w:rPr>
        <w:t xml:space="preserve"> </w:t>
      </w:r>
      <w:r>
        <w:t>kim</w:t>
      </w:r>
      <w:r>
        <w:rPr>
          <w:spacing w:val="-5"/>
        </w:rPr>
        <w:t xml:space="preserve"> </w:t>
      </w:r>
      <w:r>
        <w:t>loại,</w:t>
      </w:r>
      <w:r>
        <w:rPr>
          <w:spacing w:val="-4"/>
        </w:rPr>
        <w:t xml:space="preserve"> </w:t>
      </w:r>
      <w:r>
        <w:rPr>
          <w:spacing w:val="-1"/>
        </w:rPr>
        <w:t>phi</w:t>
      </w:r>
      <w:r>
        <w:rPr>
          <w:spacing w:val="1"/>
        </w:rPr>
        <w:t xml:space="preserve"> </w:t>
      </w:r>
      <w:r>
        <w:rPr>
          <w:spacing w:val="-1"/>
        </w:rPr>
        <w:t>kim</w:t>
      </w:r>
      <w:r>
        <w:rPr>
          <w:spacing w:val="-5"/>
        </w:rPr>
        <w:t xml:space="preserve"> </w:t>
      </w:r>
      <w:r>
        <w:t>loại</w:t>
      </w:r>
      <w:r>
        <w:rPr>
          <w:spacing w:val="-1"/>
        </w:rPr>
        <w:t xml:space="preserve"> </w:t>
      </w:r>
      <w:r>
        <w:t>ở</w:t>
      </w:r>
      <w:r>
        <w:rPr>
          <w:spacing w:val="47"/>
        </w:rPr>
        <w:t xml:space="preserve"> </w:t>
      </w:r>
      <w:r>
        <w:t xml:space="preserve">cả </w:t>
      </w:r>
      <w:r>
        <w:rPr>
          <w:spacing w:val="-1"/>
        </w:rPr>
        <w:t>trên</w:t>
      </w:r>
      <w:r>
        <w:rPr>
          <w:spacing w:val="1"/>
        </w:rPr>
        <w:t xml:space="preserve"> </w:t>
      </w:r>
      <w:r>
        <w:rPr>
          <w:spacing w:val="-1"/>
        </w:rPr>
        <w:t>đất</w:t>
      </w:r>
      <w:r>
        <w:rPr>
          <w:spacing w:val="-3"/>
        </w:rPr>
        <w:t xml:space="preserve"> </w:t>
      </w:r>
      <w:r>
        <w:rPr>
          <w:spacing w:val="-1"/>
        </w:rPr>
        <w:t>liền</w:t>
      </w:r>
      <w:r>
        <w:rPr>
          <w:spacing w:val="-3"/>
        </w:rPr>
        <w:t xml:space="preserve"> </w:t>
      </w:r>
      <w:r>
        <w:t xml:space="preserve">và </w:t>
      </w:r>
      <w:r>
        <w:rPr>
          <w:spacing w:val="-1"/>
        </w:rPr>
        <w:t>dưới</w:t>
      </w:r>
      <w:r>
        <w:rPr>
          <w:spacing w:val="1"/>
        </w:rPr>
        <w:t xml:space="preserve"> </w:t>
      </w:r>
      <w:r>
        <w:rPr>
          <w:spacing w:val="-1"/>
        </w:rPr>
        <w:t>biển. Chính</w:t>
      </w:r>
      <w:r>
        <w:rPr>
          <w:spacing w:val="-3"/>
        </w:rPr>
        <w:t xml:space="preserve"> </w:t>
      </w:r>
      <w:r>
        <w:t>là cơ</w:t>
      </w:r>
      <w:r>
        <w:rPr>
          <w:spacing w:val="-3"/>
        </w:rPr>
        <w:t xml:space="preserve"> </w:t>
      </w:r>
      <w:r>
        <w:rPr>
          <w:spacing w:val="-1"/>
        </w:rPr>
        <w:t>sở</w:t>
      </w:r>
      <w:r>
        <w:t xml:space="preserve"> để</w:t>
      </w:r>
      <w:r>
        <w:rPr>
          <w:spacing w:val="-3"/>
        </w:rPr>
        <w:t xml:space="preserve"> </w:t>
      </w:r>
      <w:r>
        <w:t>đẩy</w:t>
      </w:r>
      <w:r>
        <w:rPr>
          <w:spacing w:val="-2"/>
        </w:rPr>
        <w:t xml:space="preserve"> </w:t>
      </w:r>
      <w:r>
        <w:rPr>
          <w:spacing w:val="-1"/>
        </w:rPr>
        <w:t>mạnh</w:t>
      </w:r>
      <w:r>
        <w:rPr>
          <w:spacing w:val="1"/>
        </w:rPr>
        <w:t xml:space="preserve"> </w:t>
      </w:r>
      <w:r>
        <w:rPr>
          <w:spacing w:val="-1"/>
        </w:rPr>
        <w:t>phát</w:t>
      </w:r>
      <w:r>
        <w:rPr>
          <w:spacing w:val="1"/>
        </w:rPr>
        <w:t xml:space="preserve"> </w:t>
      </w:r>
      <w:r>
        <w:rPr>
          <w:spacing w:val="-1"/>
        </w:rPr>
        <w:t>triển</w:t>
      </w:r>
      <w:r>
        <w:rPr>
          <w:spacing w:val="-2"/>
        </w:rPr>
        <w:t xml:space="preserve"> </w:t>
      </w:r>
      <w:r>
        <w:t xml:space="preserve">các </w:t>
      </w:r>
      <w:r>
        <w:rPr>
          <w:spacing w:val="-2"/>
        </w:rPr>
        <w:t>ngành</w:t>
      </w:r>
      <w:r>
        <w:rPr>
          <w:spacing w:val="1"/>
        </w:rPr>
        <w:t xml:space="preserve"> </w:t>
      </w:r>
      <w:r>
        <w:rPr>
          <w:spacing w:val="-1"/>
        </w:rPr>
        <w:t>công</w:t>
      </w:r>
      <w:r>
        <w:rPr>
          <w:spacing w:val="1"/>
        </w:rPr>
        <w:t xml:space="preserve"> </w:t>
      </w:r>
      <w:r>
        <w:rPr>
          <w:spacing w:val="-2"/>
        </w:rPr>
        <w:t>nghiệp</w:t>
      </w:r>
      <w:r>
        <w:rPr>
          <w:spacing w:val="1"/>
        </w:rPr>
        <w:t xml:space="preserve"> </w:t>
      </w:r>
      <w:r>
        <w:rPr>
          <w:spacing w:val="-2"/>
        </w:rPr>
        <w:t>khai</w:t>
      </w:r>
      <w:r>
        <w:rPr>
          <w:spacing w:val="1"/>
        </w:rPr>
        <w:t xml:space="preserve"> </w:t>
      </w:r>
      <w:r>
        <w:rPr>
          <w:spacing w:val="-1"/>
        </w:rPr>
        <w:t>khoáng</w:t>
      </w:r>
      <w:r>
        <w:rPr>
          <w:spacing w:val="-3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1"/>
        </w:rPr>
        <w:t>chế</w:t>
      </w:r>
      <w:r>
        <w:t xml:space="preserve"> </w:t>
      </w:r>
      <w:r>
        <w:rPr>
          <w:spacing w:val="-1"/>
        </w:rPr>
        <w:t>biến</w:t>
      </w:r>
      <w:r>
        <w:rPr>
          <w:spacing w:val="43"/>
        </w:rPr>
        <w:t xml:space="preserve"> </w:t>
      </w:r>
      <w:r>
        <w:rPr>
          <w:spacing w:val="-2"/>
        </w:rPr>
        <w:t>khoáng</w:t>
      </w:r>
      <w:r>
        <w:rPr>
          <w:spacing w:val="1"/>
        </w:rPr>
        <w:t xml:space="preserve"> </w:t>
      </w:r>
      <w:r>
        <w:rPr>
          <w:spacing w:val="-1"/>
        </w:rPr>
        <w:t>sản.</w:t>
      </w:r>
    </w:p>
    <w:p w:rsidR="002F4ED9" w:rsidRDefault="00C704E4">
      <w:pPr>
        <w:pStyle w:val="BodyText"/>
        <w:spacing w:before="15"/>
        <w:ind w:left="975" w:firstLine="0"/>
      </w:pP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t xml:space="preserve">Các nước </w:t>
      </w:r>
      <w:r>
        <w:rPr>
          <w:spacing w:val="-2"/>
        </w:rPr>
        <w:t>ĐNA</w:t>
      </w:r>
      <w:r>
        <w:rPr>
          <w:spacing w:val="-1"/>
        </w:rPr>
        <w:t xml:space="preserve"> đều</w:t>
      </w:r>
      <w:r>
        <w:rPr>
          <w:spacing w:val="-3"/>
        </w:rPr>
        <w:t xml:space="preserve"> </w:t>
      </w:r>
      <w:r>
        <w:t>có</w:t>
      </w:r>
      <w:r>
        <w:rPr>
          <w:spacing w:val="1"/>
        </w:rPr>
        <w:t xml:space="preserve"> </w:t>
      </w:r>
      <w:r>
        <w:rPr>
          <w:spacing w:val="-2"/>
        </w:rPr>
        <w:t>nguồn</w:t>
      </w:r>
      <w:r>
        <w:rPr>
          <w:spacing w:val="1"/>
        </w:rPr>
        <w:t xml:space="preserve"> </w:t>
      </w:r>
      <w:r>
        <w:rPr>
          <w:spacing w:val="-1"/>
        </w:rPr>
        <w:t>tài</w:t>
      </w:r>
      <w:r>
        <w:rPr>
          <w:spacing w:val="-3"/>
        </w:rPr>
        <w:t xml:space="preserve"> </w:t>
      </w:r>
      <w:r>
        <w:rPr>
          <w:spacing w:val="-1"/>
        </w:rPr>
        <w:t>nguyên</w:t>
      </w:r>
      <w:r>
        <w:rPr>
          <w:spacing w:val="1"/>
        </w:rPr>
        <w:t xml:space="preserve"> </w:t>
      </w:r>
      <w:r>
        <w:rPr>
          <w:spacing w:val="-1"/>
        </w:rPr>
        <w:t>nông</w:t>
      </w:r>
      <w:r>
        <w:rPr>
          <w:spacing w:val="1"/>
        </w:rPr>
        <w:t xml:space="preserve"> </w:t>
      </w:r>
      <w:r>
        <w:rPr>
          <w:spacing w:val="-2"/>
        </w:rPr>
        <w:t>nghiệp</w:t>
      </w:r>
      <w:r>
        <w:rPr>
          <w:spacing w:val="1"/>
        </w:rPr>
        <w:t xml:space="preserve"> </w:t>
      </w:r>
      <w:r>
        <w:rPr>
          <w:spacing w:val="-2"/>
        </w:rPr>
        <w:t>phong</w:t>
      </w:r>
      <w:r>
        <w:rPr>
          <w:spacing w:val="-3"/>
        </w:rPr>
        <w:t xml:space="preserve"> </w:t>
      </w:r>
      <w:r>
        <w:rPr>
          <w:spacing w:val="-1"/>
        </w:rPr>
        <w:t>phú,</w:t>
      </w:r>
      <w:r>
        <w:rPr>
          <w:spacing w:val="-4"/>
        </w:rPr>
        <w:t xml:space="preserve"> </w:t>
      </w:r>
      <w:r>
        <w:rPr>
          <w:spacing w:val="-1"/>
        </w:rPr>
        <w:t>biểu</w:t>
      </w:r>
      <w:r>
        <w:t xml:space="preserve">  </w:t>
      </w:r>
      <w:r>
        <w:rPr>
          <w:spacing w:val="-2"/>
        </w:rPr>
        <w:t>hiện</w:t>
      </w:r>
      <w:r>
        <w:rPr>
          <w:spacing w:val="1"/>
        </w:rPr>
        <w:t xml:space="preserve"> </w:t>
      </w:r>
      <w:r>
        <w:rPr>
          <w:spacing w:val="-1"/>
        </w:rPr>
        <w:t>như sau</w:t>
      </w:r>
      <w:r>
        <w:rPr>
          <w:spacing w:val="1"/>
        </w:rPr>
        <w:t xml:space="preserve"> </w:t>
      </w:r>
      <w:r>
        <w:t>:</w:t>
      </w:r>
    </w:p>
    <w:p w:rsidR="002F4ED9" w:rsidRDefault="00C704E4">
      <w:pPr>
        <w:pStyle w:val="BodyText"/>
        <w:ind w:left="951" w:firstLine="0"/>
      </w:pPr>
      <w:r>
        <w:t xml:space="preserve">+Các </w:t>
      </w:r>
      <w:r>
        <w:rPr>
          <w:spacing w:val="-1"/>
        </w:rPr>
        <w:t>nước</w:t>
      </w:r>
      <w:r>
        <w:t xml:space="preserve"> </w:t>
      </w:r>
      <w:r>
        <w:rPr>
          <w:spacing w:val="-1"/>
        </w:rPr>
        <w:t>đều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2"/>
        </w:rPr>
        <w:t>khí</w:t>
      </w:r>
      <w:r>
        <w:rPr>
          <w:spacing w:val="1"/>
        </w:rPr>
        <w:t xml:space="preserve"> </w:t>
      </w:r>
      <w:r>
        <w:rPr>
          <w:spacing w:val="-1"/>
        </w:rPr>
        <w:t>hậu</w:t>
      </w:r>
      <w:r>
        <w:rPr>
          <w:spacing w:val="1"/>
        </w:rPr>
        <w:t xml:space="preserve"> </w:t>
      </w:r>
      <w:r>
        <w:rPr>
          <w:spacing w:val="-1"/>
        </w:rPr>
        <w:t>nhiệt</w:t>
      </w:r>
      <w:r>
        <w:rPr>
          <w:spacing w:val="-3"/>
        </w:rPr>
        <w:t xml:space="preserve"> </w:t>
      </w:r>
      <w:r>
        <w:rPr>
          <w:spacing w:val="-1"/>
        </w:rPr>
        <w:t>đới</w:t>
      </w:r>
      <w:r>
        <w:rPr>
          <w:spacing w:val="1"/>
        </w:rPr>
        <w:t xml:space="preserve"> </w:t>
      </w:r>
      <w:r>
        <w:t>ẩm</w:t>
      </w:r>
      <w:r>
        <w:rPr>
          <w:spacing w:val="-6"/>
        </w:rPr>
        <w:t xml:space="preserve"> </w:t>
      </w:r>
      <w:r>
        <w:t>gió</w:t>
      </w:r>
      <w:r>
        <w:rPr>
          <w:spacing w:val="1"/>
        </w:rPr>
        <w:t xml:space="preserve"> </w:t>
      </w:r>
      <w:r>
        <w:rPr>
          <w:spacing w:val="-2"/>
        </w:rPr>
        <w:t>mùa,</w:t>
      </w:r>
      <w:r>
        <w:rPr>
          <w:spacing w:val="-1"/>
        </w:rPr>
        <w:t xml:space="preserve"> nhiều</w:t>
      </w:r>
      <w:r>
        <w:rPr>
          <w:spacing w:val="-3"/>
        </w:rPr>
        <w:t xml:space="preserve"> </w:t>
      </w:r>
      <w:r>
        <w:rPr>
          <w:spacing w:val="-1"/>
        </w:rPr>
        <w:t>nắng, nhiều</w:t>
      </w:r>
      <w:r>
        <w:rPr>
          <w:spacing w:val="1"/>
        </w:rPr>
        <w:t xml:space="preserve"> </w:t>
      </w:r>
      <w:r>
        <w:rPr>
          <w:spacing w:val="-3"/>
        </w:rPr>
        <w:t>mưa</w:t>
      </w:r>
      <w:r>
        <w:t xml:space="preserve"> </w:t>
      </w:r>
      <w:r>
        <w:rPr>
          <w:spacing w:val="-1"/>
        </w:rPr>
        <w:t>nhiệt</w:t>
      </w:r>
      <w:r>
        <w:rPr>
          <w:spacing w:val="1"/>
        </w:rPr>
        <w:t xml:space="preserve"> </w:t>
      </w:r>
      <w:r>
        <w:rPr>
          <w:spacing w:val="-1"/>
        </w:rPr>
        <w:t>độ</w:t>
      </w:r>
      <w:r>
        <w:rPr>
          <w:spacing w:val="1"/>
        </w:rPr>
        <w:t xml:space="preserve"> </w:t>
      </w:r>
      <w:r>
        <w:rPr>
          <w:spacing w:val="-1"/>
        </w:rPr>
        <w:t>cao</w:t>
      </w:r>
      <w:r>
        <w:rPr>
          <w:spacing w:val="1"/>
        </w:rPr>
        <w:t xml:space="preserve"> </w:t>
      </w:r>
      <w:r>
        <w:rPr>
          <w:spacing w:val="-1"/>
        </w:rPr>
        <w:t>nên</w:t>
      </w:r>
      <w:r>
        <w:rPr>
          <w:spacing w:val="1"/>
        </w:rPr>
        <w:t xml:space="preserve"> </w:t>
      </w:r>
      <w:r>
        <w:rPr>
          <w:spacing w:val="-1"/>
        </w:rPr>
        <w:t>các</w:t>
      </w:r>
      <w:r>
        <w:t xml:space="preserve"> nước</w:t>
      </w:r>
      <w:r>
        <w:rPr>
          <w:spacing w:val="-3"/>
        </w:rPr>
        <w:t xml:space="preserve"> </w:t>
      </w:r>
      <w:r>
        <w:t>này</w:t>
      </w:r>
      <w:r>
        <w:rPr>
          <w:spacing w:val="-4"/>
        </w:rPr>
        <w:t xml:space="preserve"> </w:t>
      </w:r>
      <w:r>
        <w:t>đều</w:t>
      </w:r>
    </w:p>
    <w:p w:rsidR="002F4ED9" w:rsidRDefault="00C704E4">
      <w:pPr>
        <w:pStyle w:val="BodyText"/>
        <w:spacing w:before="9" w:line="245" w:lineRule="auto"/>
        <w:ind w:right="166" w:firstLine="0"/>
      </w:pPr>
      <w:r>
        <w:t>rất</w:t>
      </w:r>
      <w:r>
        <w:rPr>
          <w:spacing w:val="1"/>
        </w:rPr>
        <w:t xml:space="preserve"> </w:t>
      </w:r>
      <w:r>
        <w:rPr>
          <w:spacing w:val="-2"/>
        </w:rPr>
        <w:t>thuận</w:t>
      </w:r>
      <w:r>
        <w:rPr>
          <w:spacing w:val="1"/>
        </w:rPr>
        <w:t xml:space="preserve"> </w:t>
      </w:r>
      <w:r>
        <w:rPr>
          <w:spacing w:val="-1"/>
        </w:rPr>
        <w:t>lợi</w:t>
      </w:r>
      <w:r>
        <w:rPr>
          <w:spacing w:val="1"/>
        </w:rPr>
        <w:t xml:space="preserve"> </w:t>
      </w:r>
      <w:r>
        <w:rPr>
          <w:spacing w:val="-1"/>
        </w:rPr>
        <w:t>để</w:t>
      </w:r>
      <w:r>
        <w:t xml:space="preserve"> </w:t>
      </w:r>
      <w:r>
        <w:rPr>
          <w:spacing w:val="-2"/>
        </w:rPr>
        <w:t>phát</w:t>
      </w:r>
      <w:r>
        <w:rPr>
          <w:spacing w:val="1"/>
        </w:rPr>
        <w:t xml:space="preserve"> </w:t>
      </w:r>
      <w:r>
        <w:rPr>
          <w:spacing w:val="-1"/>
        </w:rPr>
        <w:t>triển</w:t>
      </w:r>
      <w:r>
        <w:rPr>
          <w:spacing w:val="1"/>
        </w:rPr>
        <w:t xml:space="preserve"> </w:t>
      </w:r>
      <w:r>
        <w:rPr>
          <w:spacing w:val="-2"/>
        </w:rPr>
        <w:t>một</w:t>
      </w:r>
      <w:r>
        <w:rPr>
          <w:spacing w:val="1"/>
        </w:rPr>
        <w:t xml:space="preserve"> </w:t>
      </w:r>
      <w:r>
        <w:rPr>
          <w:spacing w:val="-1"/>
        </w:rPr>
        <w:t>ngành</w:t>
      </w:r>
      <w:r>
        <w:rPr>
          <w:spacing w:val="1"/>
        </w:rPr>
        <w:t xml:space="preserve"> </w:t>
      </w:r>
      <w:r>
        <w:rPr>
          <w:spacing w:val="-1"/>
        </w:rPr>
        <w:t>nông</w:t>
      </w:r>
      <w:r>
        <w:rPr>
          <w:spacing w:val="-3"/>
        </w:rPr>
        <w:t xml:space="preserve"> </w:t>
      </w:r>
      <w:r>
        <w:rPr>
          <w:spacing w:val="-1"/>
        </w:rPr>
        <w:t>nghiệp</w:t>
      </w:r>
      <w:r>
        <w:rPr>
          <w:spacing w:val="-2"/>
        </w:rPr>
        <w:t xml:space="preserve"> </w:t>
      </w:r>
      <w:r>
        <w:rPr>
          <w:spacing w:val="-1"/>
        </w:rPr>
        <w:t>nhiệt</w:t>
      </w:r>
      <w:r>
        <w:rPr>
          <w:spacing w:val="1"/>
        </w:rPr>
        <w:t xml:space="preserve"> </w:t>
      </w:r>
      <w:r>
        <w:rPr>
          <w:spacing w:val="-1"/>
        </w:rPr>
        <w:t>đới</w:t>
      </w:r>
      <w:r>
        <w:rPr>
          <w:spacing w:val="-2"/>
        </w:rPr>
        <w:t xml:space="preserve"> </w:t>
      </w:r>
      <w:r>
        <w:t>đa</w:t>
      </w:r>
      <w:r>
        <w:rPr>
          <w:spacing w:val="69"/>
        </w:rPr>
        <w:t xml:space="preserve"> </w:t>
      </w:r>
      <w:r>
        <w:rPr>
          <w:spacing w:val="-1"/>
        </w:rPr>
        <w:t>canh, nhiều</w:t>
      </w:r>
      <w:r>
        <w:rPr>
          <w:spacing w:val="1"/>
        </w:rPr>
        <w:t xml:space="preserve"> </w:t>
      </w:r>
      <w:r>
        <w:rPr>
          <w:spacing w:val="-1"/>
        </w:rPr>
        <w:t>vụ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1"/>
        </w:rPr>
        <w:t>khả</w:t>
      </w:r>
      <w:r>
        <w:rPr>
          <w:spacing w:val="-3"/>
        </w:rPr>
        <w:t xml:space="preserve"> </w:t>
      </w:r>
      <w:r>
        <w:rPr>
          <w:spacing w:val="-1"/>
        </w:rPr>
        <w:t>năng</w:t>
      </w:r>
      <w:r>
        <w:rPr>
          <w:spacing w:val="-3"/>
        </w:rPr>
        <w:t xml:space="preserve"> </w:t>
      </w:r>
      <w:r>
        <w:rPr>
          <w:spacing w:val="-1"/>
        </w:rPr>
        <w:t>xen</w:t>
      </w:r>
      <w:r>
        <w:rPr>
          <w:spacing w:val="1"/>
        </w:rPr>
        <w:t xml:space="preserve"> </w:t>
      </w:r>
      <w:r>
        <w:rPr>
          <w:spacing w:val="-1"/>
        </w:rPr>
        <w:t>canh, tăng</w:t>
      </w:r>
      <w:r>
        <w:rPr>
          <w:spacing w:val="1"/>
        </w:rPr>
        <w:t xml:space="preserve"> </w:t>
      </w:r>
      <w:r>
        <w:rPr>
          <w:spacing w:val="-1"/>
        </w:rPr>
        <w:t>vụ, gối</w:t>
      </w:r>
      <w:r>
        <w:rPr>
          <w:spacing w:val="-3"/>
        </w:rPr>
        <w:t xml:space="preserve"> </w:t>
      </w:r>
      <w:r>
        <w:t>vụ</w:t>
      </w:r>
      <w:r>
        <w:rPr>
          <w:spacing w:val="1"/>
        </w:rPr>
        <w:t xml:space="preserve"> </w:t>
      </w:r>
      <w:r>
        <w:t>,</w:t>
      </w:r>
      <w:r>
        <w:rPr>
          <w:spacing w:val="39"/>
        </w:rPr>
        <w:t xml:space="preserve"> </w:t>
      </w:r>
      <w:r>
        <w:rPr>
          <w:spacing w:val="-1"/>
        </w:rPr>
        <w:t>xoay</w:t>
      </w:r>
      <w:r>
        <w:rPr>
          <w:spacing w:val="-4"/>
        </w:rPr>
        <w:t xml:space="preserve"> </w:t>
      </w:r>
      <w:r>
        <w:rPr>
          <w:spacing w:val="-1"/>
        </w:rPr>
        <w:t>vòng</w:t>
      </w:r>
      <w:r>
        <w:rPr>
          <w:spacing w:val="1"/>
        </w:rPr>
        <w:t xml:space="preserve"> </w:t>
      </w:r>
      <w:r>
        <w:rPr>
          <w:spacing w:val="-1"/>
        </w:rPr>
        <w:t>đất</w:t>
      </w:r>
      <w:r>
        <w:rPr>
          <w:spacing w:val="1"/>
        </w:rPr>
        <w:t xml:space="preserve"> </w:t>
      </w:r>
      <w:r>
        <w:rPr>
          <w:spacing w:val="-2"/>
        </w:rPr>
        <w:t>liên</w:t>
      </w:r>
      <w:r>
        <w:rPr>
          <w:spacing w:val="1"/>
        </w:rPr>
        <w:t xml:space="preserve"> </w:t>
      </w:r>
      <w:r>
        <w:rPr>
          <w:spacing w:val="-1"/>
        </w:rPr>
        <w:t>tục.</w:t>
      </w:r>
    </w:p>
    <w:p w:rsidR="002F4ED9" w:rsidRDefault="00C704E4">
      <w:pPr>
        <w:pStyle w:val="BodyText"/>
        <w:spacing w:before="14" w:line="245" w:lineRule="auto"/>
        <w:ind w:right="282"/>
      </w:pPr>
      <w:r>
        <w:t xml:space="preserve">+Các </w:t>
      </w:r>
      <w:r>
        <w:rPr>
          <w:spacing w:val="-1"/>
        </w:rPr>
        <w:t>nước</w:t>
      </w:r>
      <w:r>
        <w:t xml:space="preserve"> </w:t>
      </w:r>
      <w:r>
        <w:rPr>
          <w:spacing w:val="-2"/>
        </w:rPr>
        <w:t>ĐNA</w:t>
      </w:r>
      <w:r>
        <w:rPr>
          <w:spacing w:val="-1"/>
        </w:rPr>
        <w:t xml:space="preserve"> </w:t>
      </w:r>
      <w:r>
        <w:t xml:space="preserve">cũng </w:t>
      </w:r>
      <w:r>
        <w:rPr>
          <w:spacing w:val="-1"/>
        </w:rPr>
        <w:t>đều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1"/>
        </w:rPr>
        <w:t>đất</w:t>
      </w:r>
      <w:r>
        <w:rPr>
          <w:spacing w:val="-3"/>
        </w:rPr>
        <w:t xml:space="preserve"> </w:t>
      </w:r>
      <w:r>
        <w:t>đai</w:t>
      </w:r>
      <w:r>
        <w:rPr>
          <w:spacing w:val="-3"/>
        </w:rPr>
        <w:t xml:space="preserve"> </w:t>
      </w:r>
      <w:r>
        <w:t>đa</w:t>
      </w:r>
      <w:r>
        <w:rPr>
          <w:spacing w:val="-3"/>
        </w:rPr>
        <w:t xml:space="preserve"> </w:t>
      </w:r>
      <w:r>
        <w:rPr>
          <w:spacing w:val="-1"/>
        </w:rPr>
        <w:t>dạng</w:t>
      </w:r>
      <w:r>
        <w:rPr>
          <w:spacing w:val="-3"/>
        </w:rPr>
        <w:t xml:space="preserve"> </w:t>
      </w:r>
      <w:r>
        <w:t xml:space="preserve">về </w:t>
      </w:r>
      <w:r>
        <w:rPr>
          <w:spacing w:val="-2"/>
        </w:rPr>
        <w:t>loại</w:t>
      </w:r>
      <w:r>
        <w:rPr>
          <w:spacing w:val="1"/>
        </w:rPr>
        <w:t xml:space="preserve"> </w:t>
      </w:r>
      <w:r>
        <w:rPr>
          <w:spacing w:val="-1"/>
        </w:rPr>
        <w:t>hình</w:t>
      </w:r>
      <w:r>
        <w:rPr>
          <w:spacing w:val="-3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1"/>
        </w:rPr>
        <w:t>nhiều</w:t>
      </w:r>
      <w:r>
        <w:rPr>
          <w:spacing w:val="-3"/>
        </w:rPr>
        <w:t xml:space="preserve"> </w:t>
      </w:r>
      <w:r>
        <w:t>đất</w:t>
      </w:r>
      <w:r>
        <w:rPr>
          <w:spacing w:val="1"/>
        </w:rPr>
        <w:t xml:space="preserve"> </w:t>
      </w:r>
      <w:r>
        <w:rPr>
          <w:spacing w:val="-1"/>
        </w:rPr>
        <w:t>feralit, đất</w:t>
      </w:r>
      <w:r>
        <w:rPr>
          <w:spacing w:val="1"/>
        </w:rPr>
        <w:t xml:space="preserve"> </w:t>
      </w:r>
      <w:r>
        <w:rPr>
          <w:spacing w:val="-1"/>
        </w:rPr>
        <w:t>phù</w:t>
      </w:r>
      <w:r>
        <w:rPr>
          <w:spacing w:val="-3"/>
        </w:rPr>
        <w:t xml:space="preserve"> </w:t>
      </w:r>
      <w:r>
        <w:t xml:space="preserve">sa </w:t>
      </w:r>
      <w:r>
        <w:rPr>
          <w:spacing w:val="-1"/>
        </w:rPr>
        <w:t>và</w:t>
      </w:r>
      <w:r>
        <w:t xml:space="preserve"> </w:t>
      </w:r>
      <w:r>
        <w:rPr>
          <w:spacing w:val="-1"/>
        </w:rPr>
        <w:t>hàu</w:t>
      </w:r>
      <w:r>
        <w:rPr>
          <w:spacing w:val="-3"/>
        </w:rPr>
        <w:t xml:space="preserve"> </w:t>
      </w:r>
      <w:r>
        <w:t>hết</w:t>
      </w:r>
      <w:r>
        <w:rPr>
          <w:spacing w:val="-3"/>
        </w:rPr>
        <w:t xml:space="preserve"> </w:t>
      </w:r>
      <w:r>
        <w:rPr>
          <w:spacing w:val="-1"/>
        </w:rPr>
        <w:t>nước</w:t>
      </w:r>
      <w:r>
        <w:rPr>
          <w:spacing w:val="33"/>
        </w:rPr>
        <w:t xml:space="preserve"> </w:t>
      </w:r>
      <w:r>
        <w:rPr>
          <w:spacing w:val="-1"/>
        </w:rPr>
        <w:t>nào</w:t>
      </w:r>
      <w:r>
        <w:t xml:space="preserve">  </w:t>
      </w:r>
      <w:r>
        <w:rPr>
          <w:spacing w:val="-1"/>
        </w:rPr>
        <w:t>cũng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-3"/>
        </w:rPr>
        <w:t xml:space="preserve"> </w:t>
      </w:r>
      <w:r>
        <w:t>đất</w:t>
      </w:r>
      <w:r>
        <w:rPr>
          <w:spacing w:val="-3"/>
        </w:rPr>
        <w:t xml:space="preserve"> </w:t>
      </w:r>
      <w:r>
        <w:rPr>
          <w:spacing w:val="-1"/>
        </w:rPr>
        <w:t>đỏ</w:t>
      </w:r>
      <w:r>
        <w:rPr>
          <w:spacing w:val="1"/>
        </w:rPr>
        <w:t xml:space="preserve"> </w:t>
      </w:r>
      <w:r>
        <w:rPr>
          <w:spacing w:val="-1"/>
        </w:rPr>
        <w:t>đá</w:t>
      </w:r>
      <w:r>
        <w:t xml:space="preserve"> vôi, </w:t>
      </w:r>
      <w:r>
        <w:rPr>
          <w:spacing w:val="-1"/>
        </w:rPr>
        <w:t>đất</w:t>
      </w:r>
      <w:r>
        <w:rPr>
          <w:spacing w:val="-3"/>
        </w:rPr>
        <w:t xml:space="preserve"> </w:t>
      </w:r>
      <w:r>
        <w:t>đỏ</w:t>
      </w:r>
      <w:r>
        <w:rPr>
          <w:spacing w:val="-3"/>
        </w:rPr>
        <w:t xml:space="preserve"> </w:t>
      </w:r>
      <w:r>
        <w:rPr>
          <w:spacing w:val="-1"/>
        </w:rPr>
        <w:t>bazan, cho</w:t>
      </w:r>
      <w:r>
        <w:rPr>
          <w:spacing w:val="-3"/>
        </w:rPr>
        <w:t xml:space="preserve"> </w:t>
      </w:r>
      <w:r>
        <w:rPr>
          <w:spacing w:val="-1"/>
        </w:rPr>
        <w:t>nên</w:t>
      </w:r>
      <w:r>
        <w:rPr>
          <w:spacing w:val="1"/>
        </w:rPr>
        <w:t xml:space="preserve"> </w:t>
      </w:r>
      <w:r>
        <w:rPr>
          <w:spacing w:val="-1"/>
        </w:rPr>
        <w:t>đều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1"/>
        </w:rPr>
        <w:t>thể</w:t>
      </w:r>
      <w:r>
        <w:t xml:space="preserve"> </w:t>
      </w:r>
      <w:r>
        <w:rPr>
          <w:spacing w:val="-1"/>
        </w:rPr>
        <w:t>sản xuất</w:t>
      </w:r>
      <w:r>
        <w:rPr>
          <w:spacing w:val="1"/>
        </w:rPr>
        <w:t xml:space="preserve"> </w:t>
      </w:r>
      <w:r>
        <w:t>cây</w:t>
      </w:r>
      <w:r>
        <w:rPr>
          <w:spacing w:val="-4"/>
        </w:rPr>
        <w:t xml:space="preserve"> </w:t>
      </w:r>
      <w:r>
        <w:t xml:space="preserve">công </w:t>
      </w:r>
      <w:r>
        <w:rPr>
          <w:spacing w:val="-2"/>
        </w:rPr>
        <w:t>nghiệp</w:t>
      </w:r>
      <w:r>
        <w:t xml:space="preserve">  </w:t>
      </w:r>
      <w:r>
        <w:rPr>
          <w:spacing w:val="-1"/>
        </w:rPr>
        <w:t>nhiệt</w:t>
      </w:r>
      <w:r>
        <w:rPr>
          <w:spacing w:val="-3"/>
        </w:rPr>
        <w:t xml:space="preserve"> </w:t>
      </w:r>
      <w:r>
        <w:t>đới</w:t>
      </w:r>
      <w:r>
        <w:rPr>
          <w:spacing w:val="-2"/>
        </w:rPr>
        <w:t xml:space="preserve"> </w:t>
      </w:r>
      <w:r>
        <w:t>đặc</w:t>
      </w:r>
      <w:r>
        <w:rPr>
          <w:spacing w:val="-3"/>
        </w:rPr>
        <w:t xml:space="preserve"> </w:t>
      </w:r>
      <w:r>
        <w:rPr>
          <w:spacing w:val="-1"/>
        </w:rPr>
        <w:t>sản</w:t>
      </w:r>
      <w:r>
        <w:rPr>
          <w:spacing w:val="1"/>
        </w:rPr>
        <w:t xml:space="preserve"> </w:t>
      </w:r>
      <w:r>
        <w:rPr>
          <w:spacing w:val="-1"/>
        </w:rPr>
        <w:t xml:space="preserve">như </w:t>
      </w:r>
      <w:r>
        <w:t>cà</w:t>
      </w:r>
      <w:r>
        <w:rPr>
          <w:spacing w:val="-1"/>
        </w:rPr>
        <w:t xml:space="preserve"> phê,</w:t>
      </w:r>
      <w:r>
        <w:rPr>
          <w:spacing w:val="41"/>
        </w:rPr>
        <w:t xml:space="preserve"> </w:t>
      </w:r>
      <w:r>
        <w:t>cao</w:t>
      </w:r>
      <w:r>
        <w:rPr>
          <w:spacing w:val="-2"/>
        </w:rPr>
        <w:t xml:space="preserve"> </w:t>
      </w:r>
      <w:r>
        <w:t>su.</w:t>
      </w:r>
      <w:r>
        <w:rPr>
          <w:spacing w:val="-1"/>
        </w:rPr>
        <w:t xml:space="preserve"> </w:t>
      </w:r>
      <w:r>
        <w:t>Các</w:t>
      </w:r>
      <w:r>
        <w:rPr>
          <w:spacing w:val="67"/>
        </w:rPr>
        <w:t xml:space="preserve"> </w:t>
      </w:r>
      <w:r>
        <w:rPr>
          <w:spacing w:val="-1"/>
        </w:rPr>
        <w:t>nước</w:t>
      </w:r>
      <w:r>
        <w:t xml:space="preserve"> </w:t>
      </w:r>
      <w:r>
        <w:rPr>
          <w:spacing w:val="-2"/>
        </w:rPr>
        <w:t>ĐNA</w:t>
      </w:r>
      <w:r>
        <w:rPr>
          <w:spacing w:val="-1"/>
        </w:rPr>
        <w:t xml:space="preserve"> </w:t>
      </w:r>
      <w:r>
        <w:t xml:space="preserve">có </w:t>
      </w:r>
      <w:r>
        <w:rPr>
          <w:spacing w:val="-1"/>
        </w:rPr>
        <w:t>nhiều</w:t>
      </w:r>
      <w:r>
        <w:rPr>
          <w:spacing w:val="1"/>
        </w:rPr>
        <w:t xml:space="preserve"> </w:t>
      </w:r>
      <w:r>
        <w:rPr>
          <w:spacing w:val="-1"/>
        </w:rPr>
        <w:t>đồng</w:t>
      </w:r>
      <w:r>
        <w:rPr>
          <w:spacing w:val="-3"/>
        </w:rPr>
        <w:t xml:space="preserve"> </w:t>
      </w:r>
      <w:r>
        <w:rPr>
          <w:spacing w:val="-1"/>
        </w:rPr>
        <w:t>bằng</w:t>
      </w:r>
      <w:r>
        <w:rPr>
          <w:spacing w:val="-3"/>
        </w:rPr>
        <w:t xml:space="preserve"> </w:t>
      </w:r>
      <w:r>
        <w:rPr>
          <w:spacing w:val="-1"/>
        </w:rPr>
        <w:t>lớn</w:t>
      </w:r>
      <w:r>
        <w:rPr>
          <w:spacing w:val="1"/>
        </w:rPr>
        <w:t xml:space="preserve"> </w:t>
      </w:r>
      <w:r>
        <w:rPr>
          <w:spacing w:val="-1"/>
        </w:rPr>
        <w:t>nổi</w:t>
      </w:r>
      <w:r>
        <w:rPr>
          <w:spacing w:val="-3"/>
        </w:rPr>
        <w:t xml:space="preserve"> </w:t>
      </w:r>
      <w:r>
        <w:rPr>
          <w:spacing w:val="-1"/>
        </w:rPr>
        <w:t>tiếng</w:t>
      </w:r>
      <w:r>
        <w:rPr>
          <w:spacing w:val="1"/>
        </w:rPr>
        <w:t xml:space="preserve"> </w:t>
      </w:r>
      <w:r>
        <w:rPr>
          <w:spacing w:val="-1"/>
        </w:rPr>
        <w:t>trên</w:t>
      </w:r>
      <w:r>
        <w:rPr>
          <w:spacing w:val="-2"/>
        </w:rPr>
        <w:t xml:space="preserve"> </w:t>
      </w:r>
      <w:r>
        <w:rPr>
          <w:spacing w:val="2"/>
        </w:rPr>
        <w:t>thế</w:t>
      </w:r>
      <w:r>
        <w:t xml:space="preserve"> </w:t>
      </w:r>
      <w:r>
        <w:rPr>
          <w:spacing w:val="-2"/>
        </w:rPr>
        <w:t>giới</w:t>
      </w:r>
      <w:r>
        <w:rPr>
          <w:spacing w:val="1"/>
        </w:rPr>
        <w:t xml:space="preserve"> </w:t>
      </w:r>
      <w:r>
        <w:rPr>
          <w:spacing w:val="-1"/>
        </w:rPr>
        <w:t>như đồng</w:t>
      </w:r>
      <w:r>
        <w:rPr>
          <w:spacing w:val="-3"/>
        </w:rPr>
        <w:t xml:space="preserve"> </w:t>
      </w:r>
      <w:r>
        <w:rPr>
          <w:spacing w:val="-2"/>
        </w:rPr>
        <w:t>bằng</w:t>
      </w:r>
      <w:r>
        <w:rPr>
          <w:spacing w:val="1"/>
        </w:rPr>
        <w:t xml:space="preserve"> </w:t>
      </w:r>
      <w:r>
        <w:rPr>
          <w:spacing w:val="-1"/>
        </w:rPr>
        <w:t>sông</w:t>
      </w:r>
      <w:r>
        <w:rPr>
          <w:spacing w:val="1"/>
        </w:rPr>
        <w:t xml:space="preserve"> </w:t>
      </w:r>
      <w:r>
        <w:t>Mê</w:t>
      </w:r>
      <w:r>
        <w:rPr>
          <w:spacing w:val="-1"/>
        </w:rPr>
        <w:t xml:space="preserve"> </w:t>
      </w:r>
      <w:r>
        <w:rPr>
          <w:spacing w:val="-2"/>
        </w:rPr>
        <w:t>Kông</w:t>
      </w:r>
      <w:r>
        <w:rPr>
          <w:spacing w:val="1"/>
        </w:rPr>
        <w:t xml:space="preserve"> </w:t>
      </w:r>
      <w:r>
        <w:rPr>
          <w:spacing w:val="-1"/>
        </w:rPr>
        <w:t>như</w:t>
      </w:r>
      <w:r>
        <w:rPr>
          <w:spacing w:val="-4"/>
        </w:rPr>
        <w:t xml:space="preserve"> </w:t>
      </w:r>
      <w:r>
        <w:rPr>
          <w:spacing w:val="-1"/>
        </w:rPr>
        <w:t>Việt</w:t>
      </w:r>
      <w:r>
        <w:rPr>
          <w:spacing w:val="1"/>
        </w:rPr>
        <w:t xml:space="preserve"> </w:t>
      </w:r>
      <w:r>
        <w:rPr>
          <w:spacing w:val="-2"/>
        </w:rPr>
        <w:t>Nam,</w:t>
      </w:r>
      <w:r>
        <w:rPr>
          <w:spacing w:val="43"/>
        </w:rPr>
        <w:t xml:space="preserve"> </w:t>
      </w:r>
      <w:r>
        <w:t>Căm</w:t>
      </w:r>
      <w:r>
        <w:rPr>
          <w:spacing w:val="-3"/>
        </w:rPr>
        <w:t xml:space="preserve"> </w:t>
      </w:r>
      <w:r>
        <w:t xml:space="preserve">Pu </w:t>
      </w:r>
      <w:r>
        <w:rPr>
          <w:spacing w:val="-1"/>
        </w:rPr>
        <w:t>chia;</w:t>
      </w:r>
      <w:r>
        <w:rPr>
          <w:spacing w:val="-3"/>
        </w:rPr>
        <w:t xml:space="preserve"> </w:t>
      </w:r>
      <w:r>
        <w:rPr>
          <w:spacing w:val="-1"/>
        </w:rPr>
        <w:t>đồng</w:t>
      </w:r>
      <w:r>
        <w:rPr>
          <w:spacing w:val="1"/>
        </w:rPr>
        <w:t xml:space="preserve"> </w:t>
      </w:r>
      <w:r>
        <w:rPr>
          <w:spacing w:val="-1"/>
        </w:rPr>
        <w:t>bằng</w:t>
      </w:r>
      <w:r>
        <w:rPr>
          <w:spacing w:val="1"/>
        </w:rPr>
        <w:t xml:space="preserve"> </w:t>
      </w:r>
      <w:r>
        <w:rPr>
          <w:spacing w:val="-1"/>
        </w:rPr>
        <w:t>sông</w:t>
      </w:r>
      <w:r>
        <w:rPr>
          <w:spacing w:val="1"/>
        </w:rPr>
        <w:t xml:space="preserve"> </w:t>
      </w:r>
      <w:r>
        <w:rPr>
          <w:spacing w:val="-3"/>
        </w:rPr>
        <w:t>mê</w:t>
      </w:r>
      <w:r>
        <w:t xml:space="preserve"> </w:t>
      </w:r>
      <w:r>
        <w:rPr>
          <w:spacing w:val="1"/>
        </w:rPr>
        <w:t>nam</w:t>
      </w:r>
      <w:r>
        <w:rPr>
          <w:spacing w:val="-5"/>
        </w:rPr>
        <w:t xml:space="preserve"> </w:t>
      </w:r>
      <w:r>
        <w:t>(</w:t>
      </w:r>
      <w:r>
        <w:rPr>
          <w:spacing w:val="-1"/>
        </w:rPr>
        <w:t xml:space="preserve"> </w:t>
      </w:r>
      <w:r>
        <w:t>Thái</w:t>
      </w:r>
      <w:r>
        <w:rPr>
          <w:spacing w:val="-3"/>
        </w:rPr>
        <w:t xml:space="preserve"> </w:t>
      </w:r>
      <w:r>
        <w:rPr>
          <w:spacing w:val="-1"/>
        </w:rPr>
        <w:t>lan)</w:t>
      </w:r>
      <w:r>
        <w:t xml:space="preserve"> </w:t>
      </w:r>
      <w:r>
        <w:rPr>
          <w:spacing w:val="-1"/>
        </w:rPr>
        <w:t>đồng</w:t>
      </w:r>
      <w:r>
        <w:rPr>
          <w:spacing w:val="-3"/>
        </w:rPr>
        <w:t xml:space="preserve"> </w:t>
      </w:r>
      <w:r>
        <w:rPr>
          <w:spacing w:val="-1"/>
        </w:rPr>
        <w:t>bằng</w:t>
      </w:r>
      <w:r>
        <w:rPr>
          <w:spacing w:val="1"/>
        </w:rPr>
        <w:t xml:space="preserve"> </w:t>
      </w:r>
      <w:r>
        <w:rPr>
          <w:spacing w:val="-1"/>
        </w:rPr>
        <w:t>Isaoadi</w:t>
      </w:r>
      <w:r>
        <w:rPr>
          <w:spacing w:val="1"/>
        </w:rPr>
        <w:t xml:space="preserve"> </w:t>
      </w:r>
      <w:r>
        <w:rPr>
          <w:spacing w:val="-2"/>
        </w:rPr>
        <w:t>(Thái</w:t>
      </w:r>
      <w:r>
        <w:rPr>
          <w:spacing w:val="1"/>
        </w:rPr>
        <w:t xml:space="preserve"> </w:t>
      </w:r>
      <w:r>
        <w:rPr>
          <w:spacing w:val="-1"/>
        </w:rPr>
        <w:t xml:space="preserve">lan). </w:t>
      </w:r>
      <w:r>
        <w:rPr>
          <w:spacing w:val="-2"/>
        </w:rPr>
        <w:t>Những</w:t>
      </w:r>
      <w:r>
        <w:rPr>
          <w:spacing w:val="-3"/>
        </w:rPr>
        <w:t xml:space="preserve"> </w:t>
      </w:r>
      <w:r>
        <w:rPr>
          <w:spacing w:val="-1"/>
        </w:rPr>
        <w:t>đồng</w:t>
      </w:r>
      <w:r>
        <w:rPr>
          <w:spacing w:val="1"/>
        </w:rPr>
        <w:t xml:space="preserve"> </w:t>
      </w:r>
      <w:r>
        <w:rPr>
          <w:spacing w:val="-1"/>
        </w:rPr>
        <w:t>bằng</w:t>
      </w:r>
      <w:r>
        <w:rPr>
          <w:spacing w:val="1"/>
        </w:rPr>
        <w:t xml:space="preserve"> </w:t>
      </w:r>
      <w:r>
        <w:rPr>
          <w:spacing w:val="-1"/>
        </w:rPr>
        <w:t>này</w:t>
      </w:r>
      <w:r>
        <w:rPr>
          <w:spacing w:val="-4"/>
        </w:rPr>
        <w:t xml:space="preserve"> </w:t>
      </w:r>
      <w:r>
        <w:t>đất</w:t>
      </w:r>
      <w:r>
        <w:rPr>
          <w:spacing w:val="1"/>
        </w:rPr>
        <w:t xml:space="preserve"> </w:t>
      </w:r>
      <w:r>
        <w:t xml:space="preserve">phù sa </w:t>
      </w:r>
      <w:r>
        <w:rPr>
          <w:spacing w:val="-1"/>
        </w:rPr>
        <w:t>rất</w:t>
      </w:r>
      <w:r>
        <w:rPr>
          <w:spacing w:val="31"/>
        </w:rPr>
        <w:t xml:space="preserve"> </w:t>
      </w:r>
      <w:r>
        <w:rPr>
          <w:spacing w:val="-1"/>
        </w:rPr>
        <w:t>màu</w:t>
      </w:r>
      <w:r>
        <w:rPr>
          <w:spacing w:val="2"/>
        </w:rPr>
        <w:t xml:space="preserve"> </w:t>
      </w:r>
      <w:r>
        <w:rPr>
          <w:spacing w:val="-3"/>
        </w:rPr>
        <w:t>mỡ</w:t>
      </w:r>
      <w:r>
        <w:t xml:space="preserve"> và được </w:t>
      </w:r>
      <w:r>
        <w:rPr>
          <w:spacing w:val="-1"/>
        </w:rPr>
        <w:t>coi</w:t>
      </w:r>
      <w:r>
        <w:rPr>
          <w:spacing w:val="-3"/>
        </w:rPr>
        <w:t xml:space="preserve"> </w:t>
      </w:r>
      <w:r>
        <w:rPr>
          <w:spacing w:val="-1"/>
        </w:rPr>
        <w:t>là</w:t>
      </w:r>
      <w:r>
        <w:t xml:space="preserve"> vựa </w:t>
      </w:r>
      <w:r>
        <w:rPr>
          <w:spacing w:val="-1"/>
        </w:rPr>
        <w:t>lúa</w:t>
      </w:r>
      <w:r>
        <w:t xml:space="preserve"> </w:t>
      </w:r>
      <w:r>
        <w:rPr>
          <w:spacing w:val="-1"/>
        </w:rPr>
        <w:t>lớn</w:t>
      </w:r>
      <w:r>
        <w:rPr>
          <w:spacing w:val="-2"/>
        </w:rPr>
        <w:t xml:space="preserve"> </w:t>
      </w:r>
      <w:r>
        <w:rPr>
          <w:spacing w:val="-1"/>
        </w:rPr>
        <w:t>nhất</w:t>
      </w:r>
      <w:r>
        <w:rPr>
          <w:spacing w:val="1"/>
        </w:rPr>
        <w:t xml:space="preserve"> </w:t>
      </w:r>
      <w:r>
        <w:rPr>
          <w:spacing w:val="-2"/>
        </w:rPr>
        <w:t>Đông</w:t>
      </w:r>
      <w:r>
        <w:rPr>
          <w:spacing w:val="-3"/>
        </w:rPr>
        <w:t xml:space="preserve"> </w:t>
      </w:r>
      <w:r>
        <w:t>nam</w:t>
      </w:r>
      <w:r>
        <w:rPr>
          <w:spacing w:val="-5"/>
        </w:rPr>
        <w:t xml:space="preserve"> </w:t>
      </w:r>
      <w:r>
        <w:t>á.</w:t>
      </w:r>
    </w:p>
    <w:p w:rsidR="002F4ED9" w:rsidRDefault="00C704E4">
      <w:pPr>
        <w:pStyle w:val="BodyText"/>
        <w:spacing w:before="16" w:line="245" w:lineRule="auto"/>
        <w:ind w:right="205"/>
      </w:pPr>
      <w:r>
        <w:rPr>
          <w:rFonts w:cs="Times New Roman"/>
          <w:spacing w:val="-1"/>
        </w:rPr>
        <w:t>-</w:t>
      </w:r>
      <w:r>
        <w:rPr>
          <w:spacing w:val="-1"/>
        </w:rPr>
        <w:t>Do</w:t>
      </w:r>
      <w:r>
        <w:t xml:space="preserve">  có</w:t>
      </w:r>
      <w:r>
        <w:rPr>
          <w:spacing w:val="-2"/>
        </w:rPr>
        <w:t xml:space="preserve"> </w:t>
      </w:r>
      <w:r>
        <w:rPr>
          <w:spacing w:val="-1"/>
        </w:rPr>
        <w:t>khí</w:t>
      </w:r>
      <w:r>
        <w:rPr>
          <w:spacing w:val="1"/>
        </w:rPr>
        <w:t xml:space="preserve"> </w:t>
      </w:r>
      <w:r>
        <w:rPr>
          <w:spacing w:val="-1"/>
        </w:rPr>
        <w:t>hậu</w:t>
      </w:r>
      <w:r>
        <w:rPr>
          <w:spacing w:val="67"/>
        </w:rPr>
        <w:t xml:space="preserve"> </w:t>
      </w:r>
      <w:r>
        <w:rPr>
          <w:spacing w:val="-1"/>
        </w:rPr>
        <w:t xml:space="preserve">nhiệt </w:t>
      </w:r>
      <w:r>
        <w:t>đới</w:t>
      </w:r>
      <w:r>
        <w:rPr>
          <w:spacing w:val="1"/>
        </w:rPr>
        <w:t xml:space="preserve"> </w:t>
      </w:r>
      <w:r>
        <w:t>ẩm</w:t>
      </w:r>
      <w:r>
        <w:rPr>
          <w:spacing w:val="63"/>
        </w:rPr>
        <w:t xml:space="preserve"> </w:t>
      </w:r>
      <w:r>
        <w:t>gió</w:t>
      </w:r>
      <w:r>
        <w:rPr>
          <w:spacing w:val="1"/>
        </w:rPr>
        <w:t xml:space="preserve"> </w:t>
      </w:r>
      <w:r>
        <w:rPr>
          <w:spacing w:val="-2"/>
        </w:rPr>
        <w:t>mùa</w:t>
      </w:r>
      <w:r>
        <w:t xml:space="preserve"> lại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5"/>
        </w:rPr>
        <w:t xml:space="preserve"> </w:t>
      </w:r>
      <w:r>
        <w:rPr>
          <w:spacing w:val="-1"/>
        </w:rPr>
        <w:t>sông</w:t>
      </w:r>
      <w:r>
        <w:rPr>
          <w:spacing w:val="-3"/>
        </w:rPr>
        <w:t xml:space="preserve"> </w:t>
      </w:r>
      <w:r>
        <w:rPr>
          <w:spacing w:val="-1"/>
        </w:rPr>
        <w:t>ngòi</w:t>
      </w:r>
      <w:r>
        <w:rPr>
          <w:spacing w:val="-3"/>
        </w:rPr>
        <w:t xml:space="preserve"> </w:t>
      </w:r>
      <w:r>
        <w:t>dày</w:t>
      </w:r>
      <w:r>
        <w:rPr>
          <w:spacing w:val="-4"/>
        </w:rPr>
        <w:t xml:space="preserve"> </w:t>
      </w:r>
      <w:r>
        <w:t xml:space="preserve">đặc </w:t>
      </w:r>
      <w:r>
        <w:rPr>
          <w:spacing w:val="-1"/>
        </w:rPr>
        <w:t>nhiều</w:t>
      </w:r>
      <w:r>
        <w:rPr>
          <w:spacing w:val="-3"/>
        </w:rPr>
        <w:t xml:space="preserve"> </w:t>
      </w:r>
      <w:r>
        <w:rPr>
          <w:spacing w:val="-1"/>
        </w:rPr>
        <w:t>sông</w:t>
      </w:r>
      <w:r>
        <w:rPr>
          <w:spacing w:val="1"/>
        </w:rPr>
        <w:t xml:space="preserve"> </w:t>
      </w:r>
      <w:r>
        <w:rPr>
          <w:spacing w:val="-1"/>
        </w:rPr>
        <w:t>lớn</w:t>
      </w:r>
      <w:r>
        <w:rPr>
          <w:spacing w:val="1"/>
        </w:rPr>
        <w:t xml:space="preserve"> </w:t>
      </w:r>
      <w:r>
        <w:rPr>
          <w:spacing w:val="-1"/>
        </w:rPr>
        <w:t>nên</w:t>
      </w:r>
      <w:r>
        <w:rPr>
          <w:spacing w:val="1"/>
        </w:rPr>
        <w:t xml:space="preserve"> </w:t>
      </w:r>
      <w:r>
        <w:rPr>
          <w:spacing w:val="-3"/>
        </w:rPr>
        <w:t>ĐNA</w:t>
      </w:r>
      <w:r>
        <w:rPr>
          <w:spacing w:val="-1"/>
        </w:rPr>
        <w:t xml:space="preserve"> </w:t>
      </w:r>
      <w:r>
        <w:t xml:space="preserve">nước </w:t>
      </w:r>
      <w:r>
        <w:rPr>
          <w:spacing w:val="-1"/>
        </w:rPr>
        <w:t>nào</w:t>
      </w:r>
      <w:r>
        <w:rPr>
          <w:spacing w:val="1"/>
        </w:rPr>
        <w:t xml:space="preserve"> </w:t>
      </w:r>
      <w:r>
        <w:rPr>
          <w:spacing w:val="-1"/>
        </w:rPr>
        <w:t>cũng</w:t>
      </w:r>
      <w:r>
        <w:rPr>
          <w:spacing w:val="23"/>
        </w:rPr>
        <w:t xml:space="preserve"> </w:t>
      </w:r>
      <w:r>
        <w:rPr>
          <w:spacing w:val="-1"/>
        </w:rPr>
        <w:t>phong</w:t>
      </w:r>
      <w:r>
        <w:rPr>
          <w:spacing w:val="-3"/>
        </w:rPr>
        <w:t xml:space="preserve"> </w:t>
      </w:r>
      <w:r>
        <w:rPr>
          <w:spacing w:val="-1"/>
        </w:rPr>
        <w:t>phú</w:t>
      </w:r>
      <w:r>
        <w:rPr>
          <w:spacing w:val="-3"/>
        </w:rPr>
        <w:t xml:space="preserve"> </w:t>
      </w:r>
      <w:r>
        <w:t xml:space="preserve">về </w:t>
      </w:r>
      <w:r>
        <w:rPr>
          <w:spacing w:val="-2"/>
        </w:rPr>
        <w:t>nguồn</w:t>
      </w:r>
      <w:r>
        <w:rPr>
          <w:spacing w:val="-3"/>
        </w:rPr>
        <w:t xml:space="preserve"> </w:t>
      </w:r>
      <w:r>
        <w:rPr>
          <w:spacing w:val="-1"/>
        </w:rPr>
        <w:t>nước</w:t>
      </w:r>
      <w:r>
        <w:t xml:space="preserve"> </w:t>
      </w:r>
      <w:r>
        <w:rPr>
          <w:spacing w:val="-2"/>
        </w:rPr>
        <w:t>tưới</w:t>
      </w:r>
      <w:r>
        <w:rPr>
          <w:spacing w:val="1"/>
        </w:rPr>
        <w:t xml:space="preserve"> </w:t>
      </w:r>
      <w:r>
        <w:rPr>
          <w:spacing w:val="-1"/>
        </w:rPr>
        <w:t>và</w:t>
      </w:r>
      <w:r>
        <w:t xml:space="preserve"> làm</w:t>
      </w:r>
      <w:r>
        <w:rPr>
          <w:spacing w:val="-4"/>
        </w:rPr>
        <w:t xml:space="preserve"> </w:t>
      </w:r>
      <w:r>
        <w:rPr>
          <w:spacing w:val="-1"/>
        </w:rPr>
        <w:t>thoả</w:t>
      </w:r>
      <w:r>
        <w:rPr>
          <w:spacing w:val="1"/>
        </w:rPr>
        <w:t xml:space="preserve"> </w:t>
      </w:r>
      <w:r>
        <w:rPr>
          <w:spacing w:val="-2"/>
        </w:rPr>
        <w:t>mãn</w:t>
      </w:r>
      <w:r>
        <w:rPr>
          <w:spacing w:val="1"/>
        </w:rPr>
        <w:t xml:space="preserve"> </w:t>
      </w:r>
      <w:r>
        <w:rPr>
          <w:spacing w:val="-1"/>
        </w:rPr>
        <w:t>cho</w:t>
      </w:r>
      <w:r>
        <w:rPr>
          <w:spacing w:val="1"/>
        </w:rPr>
        <w:t xml:space="preserve"> </w:t>
      </w:r>
      <w:r>
        <w:rPr>
          <w:spacing w:val="-1"/>
        </w:rPr>
        <w:t>nhu</w:t>
      </w:r>
      <w:r>
        <w:rPr>
          <w:spacing w:val="1"/>
        </w:rPr>
        <w:t xml:space="preserve"> </w:t>
      </w:r>
      <w:r>
        <w:rPr>
          <w:spacing w:val="-1"/>
        </w:rPr>
        <w:t>cầu</w:t>
      </w:r>
      <w:r>
        <w:rPr>
          <w:spacing w:val="-2"/>
        </w:rPr>
        <w:t xml:space="preserve"> </w:t>
      </w:r>
      <w:r>
        <w:t>về</w:t>
      </w:r>
      <w:r>
        <w:rPr>
          <w:spacing w:val="-3"/>
        </w:rPr>
        <w:t xml:space="preserve"> </w:t>
      </w:r>
      <w:r>
        <w:t>nền</w:t>
      </w:r>
      <w:r>
        <w:rPr>
          <w:spacing w:val="-2"/>
        </w:rPr>
        <w:t xml:space="preserve"> </w:t>
      </w:r>
      <w:r>
        <w:rPr>
          <w:spacing w:val="-1"/>
        </w:rPr>
        <w:t>nông</w:t>
      </w:r>
      <w:r>
        <w:rPr>
          <w:spacing w:val="1"/>
        </w:rPr>
        <w:t xml:space="preserve"> </w:t>
      </w:r>
      <w:r>
        <w:rPr>
          <w:spacing w:val="-2"/>
        </w:rPr>
        <w:t>nghiệp</w:t>
      </w:r>
      <w:r>
        <w:rPr>
          <w:spacing w:val="-3"/>
        </w:rPr>
        <w:t xml:space="preserve"> </w:t>
      </w:r>
      <w:r>
        <w:rPr>
          <w:spacing w:val="-1"/>
        </w:rPr>
        <w:t>nhiệt</w:t>
      </w:r>
      <w:r>
        <w:rPr>
          <w:spacing w:val="1"/>
        </w:rPr>
        <w:t xml:space="preserve"> </w:t>
      </w:r>
      <w:r>
        <w:rPr>
          <w:spacing w:val="-1"/>
        </w:rPr>
        <w:t>đới, đặc</w:t>
      </w:r>
      <w:r>
        <w:t xml:space="preserve"> </w:t>
      </w:r>
      <w:r>
        <w:rPr>
          <w:spacing w:val="-2"/>
        </w:rPr>
        <w:t>biệt</w:t>
      </w:r>
      <w:r>
        <w:rPr>
          <w:spacing w:val="1"/>
        </w:rPr>
        <w:t xml:space="preserve"> </w:t>
      </w:r>
      <w:r>
        <w:t>là</w:t>
      </w:r>
      <w:r>
        <w:rPr>
          <w:spacing w:val="67"/>
        </w:rPr>
        <w:t xml:space="preserve"> </w:t>
      </w:r>
      <w:r>
        <w:rPr>
          <w:spacing w:val="-1"/>
        </w:rPr>
        <w:t>nền</w:t>
      </w:r>
      <w:r>
        <w:rPr>
          <w:spacing w:val="1"/>
        </w:rPr>
        <w:t xml:space="preserve"> </w:t>
      </w:r>
      <w:r>
        <w:rPr>
          <w:spacing w:val="-1"/>
        </w:rPr>
        <w:t>nông</w:t>
      </w:r>
      <w:r>
        <w:rPr>
          <w:spacing w:val="61"/>
        </w:rPr>
        <w:t xml:space="preserve"> </w:t>
      </w:r>
      <w:r>
        <w:rPr>
          <w:spacing w:val="-1"/>
        </w:rPr>
        <w:t>nghiệp</w:t>
      </w:r>
      <w:r>
        <w:rPr>
          <w:spacing w:val="-2"/>
        </w:rPr>
        <w:t xml:space="preserve"> </w:t>
      </w:r>
      <w:r>
        <w:rPr>
          <w:spacing w:val="-1"/>
        </w:rPr>
        <w:t>lúa</w:t>
      </w:r>
      <w:r>
        <w:t xml:space="preserve"> </w:t>
      </w:r>
      <w:r>
        <w:rPr>
          <w:spacing w:val="-1"/>
        </w:rPr>
        <w:t>nước. Do</w:t>
      </w:r>
      <w:r>
        <w:rPr>
          <w:spacing w:val="1"/>
        </w:rPr>
        <w:t xml:space="preserve"> </w:t>
      </w:r>
      <w:r>
        <w:rPr>
          <w:spacing w:val="-1"/>
        </w:rPr>
        <w:t>tài</w:t>
      </w:r>
      <w:r>
        <w:rPr>
          <w:spacing w:val="1"/>
        </w:rPr>
        <w:t xml:space="preserve"> </w:t>
      </w:r>
      <w:r>
        <w:rPr>
          <w:spacing w:val="-2"/>
        </w:rPr>
        <w:t>nguyên</w:t>
      </w:r>
      <w:r>
        <w:rPr>
          <w:spacing w:val="1"/>
        </w:rPr>
        <w:t xml:space="preserve"> </w:t>
      </w:r>
      <w:r>
        <w:rPr>
          <w:spacing w:val="-1"/>
        </w:rPr>
        <w:t>nông</w:t>
      </w:r>
      <w:r>
        <w:rPr>
          <w:spacing w:val="1"/>
        </w:rPr>
        <w:t xml:space="preserve"> </w:t>
      </w:r>
      <w:r>
        <w:rPr>
          <w:spacing w:val="-2"/>
        </w:rPr>
        <w:t>nghiệp</w:t>
      </w:r>
      <w:r>
        <w:rPr>
          <w:spacing w:val="1"/>
        </w:rPr>
        <w:t xml:space="preserve"> </w:t>
      </w:r>
      <w:r>
        <w:rPr>
          <w:spacing w:val="-2"/>
        </w:rPr>
        <w:t>phong</w:t>
      </w:r>
      <w:r>
        <w:rPr>
          <w:spacing w:val="1"/>
        </w:rPr>
        <w:t xml:space="preserve"> </w:t>
      </w:r>
      <w:r>
        <w:rPr>
          <w:spacing w:val="-2"/>
        </w:rPr>
        <w:t>phú</w:t>
      </w:r>
      <w:r>
        <w:rPr>
          <w:spacing w:val="1"/>
        </w:rPr>
        <w:t xml:space="preserve"> </w:t>
      </w:r>
      <w:r>
        <w:t>đa</w:t>
      </w:r>
      <w:r>
        <w:rPr>
          <w:spacing w:val="-3"/>
        </w:rPr>
        <w:t xml:space="preserve"> </w:t>
      </w:r>
      <w:r>
        <w:rPr>
          <w:spacing w:val="-1"/>
        </w:rPr>
        <w:t>dạng</w:t>
      </w:r>
      <w:r>
        <w:rPr>
          <w:spacing w:val="-3"/>
        </w:rPr>
        <w:t xml:space="preserve"> </w:t>
      </w:r>
      <w:r>
        <w:t>như</w:t>
      </w:r>
      <w:r>
        <w:rPr>
          <w:spacing w:val="-4"/>
        </w:rPr>
        <w:t xml:space="preserve"> </w:t>
      </w:r>
      <w:r>
        <w:t>vậy</w:t>
      </w:r>
      <w:r>
        <w:rPr>
          <w:spacing w:val="-4"/>
        </w:rPr>
        <w:t xml:space="preserve"> </w:t>
      </w:r>
      <w:r>
        <w:t>nên</w:t>
      </w:r>
      <w:r>
        <w:rPr>
          <w:spacing w:val="1"/>
        </w:rPr>
        <w:t xml:space="preserve"> </w:t>
      </w:r>
      <w:r>
        <w:rPr>
          <w:spacing w:val="-2"/>
        </w:rPr>
        <w:t>ĐNA</w:t>
      </w:r>
      <w:r>
        <w:rPr>
          <w:spacing w:val="-1"/>
        </w:rPr>
        <w:t xml:space="preserve"> </w:t>
      </w:r>
      <w:r>
        <w:t>có</w:t>
      </w:r>
      <w:r>
        <w:rPr>
          <w:spacing w:val="-2"/>
        </w:rPr>
        <w:t xml:space="preserve"> </w:t>
      </w:r>
      <w:r>
        <w:t>khả</w:t>
      </w:r>
      <w:r>
        <w:rPr>
          <w:spacing w:val="-3"/>
        </w:rPr>
        <w:t xml:space="preserve"> </w:t>
      </w:r>
      <w:r>
        <w:rPr>
          <w:spacing w:val="-1"/>
        </w:rPr>
        <w:t>năng</w:t>
      </w:r>
      <w:r>
        <w:rPr>
          <w:spacing w:val="-3"/>
        </w:rPr>
        <w:t xml:space="preserve"> </w:t>
      </w:r>
      <w:r>
        <w:rPr>
          <w:spacing w:val="2"/>
        </w:rPr>
        <w:t>phát</w:t>
      </w:r>
      <w:r>
        <w:rPr>
          <w:spacing w:val="-3"/>
        </w:rPr>
        <w:t xml:space="preserve"> </w:t>
      </w:r>
      <w:r>
        <w:rPr>
          <w:spacing w:val="-1"/>
        </w:rPr>
        <w:t>triển</w:t>
      </w:r>
      <w:r>
        <w:rPr>
          <w:spacing w:val="-2"/>
        </w:rPr>
        <w:t xml:space="preserve"> một</w:t>
      </w:r>
      <w:r>
        <w:rPr>
          <w:spacing w:val="1"/>
        </w:rPr>
        <w:t xml:space="preserve"> </w:t>
      </w:r>
      <w:r>
        <w:t>nền</w:t>
      </w:r>
      <w:r>
        <w:rPr>
          <w:spacing w:val="65"/>
        </w:rPr>
        <w:t xml:space="preserve"> </w:t>
      </w:r>
      <w:r>
        <w:rPr>
          <w:spacing w:val="-1"/>
        </w:rPr>
        <w:t>nông</w:t>
      </w:r>
      <w:r>
        <w:rPr>
          <w:spacing w:val="1"/>
        </w:rPr>
        <w:t xml:space="preserve"> </w:t>
      </w:r>
      <w:r>
        <w:rPr>
          <w:spacing w:val="-2"/>
        </w:rPr>
        <w:t>nghiệp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t xml:space="preserve">cơ </w:t>
      </w:r>
      <w:r>
        <w:rPr>
          <w:spacing w:val="-2"/>
        </w:rPr>
        <w:t>cấu</w:t>
      </w:r>
      <w:r>
        <w:rPr>
          <w:spacing w:val="1"/>
        </w:rPr>
        <w:t xml:space="preserve"> </w:t>
      </w:r>
      <w:r>
        <w:t>cây</w:t>
      </w:r>
      <w:r>
        <w:rPr>
          <w:spacing w:val="-4"/>
        </w:rPr>
        <w:t xml:space="preserve"> </w:t>
      </w:r>
      <w:r>
        <w:rPr>
          <w:spacing w:val="-1"/>
        </w:rPr>
        <w:t>trồng</w:t>
      </w:r>
      <w:r>
        <w:rPr>
          <w:spacing w:val="-3"/>
        </w:rPr>
        <w:t xml:space="preserve"> </w:t>
      </w:r>
      <w:r>
        <w:t>vật</w:t>
      </w:r>
      <w:r>
        <w:rPr>
          <w:spacing w:val="-3"/>
        </w:rPr>
        <w:t xml:space="preserve"> </w:t>
      </w:r>
      <w:r>
        <w:rPr>
          <w:spacing w:val="-1"/>
        </w:rPr>
        <w:t>nuôi</w:t>
      </w:r>
      <w:r>
        <w:rPr>
          <w:spacing w:val="1"/>
        </w:rPr>
        <w:t xml:space="preserve"> </w:t>
      </w:r>
      <w:r>
        <w:rPr>
          <w:spacing w:val="-1"/>
        </w:rPr>
        <w:t>đa</w:t>
      </w:r>
      <w:r>
        <w:t xml:space="preserve"> </w:t>
      </w:r>
      <w:r>
        <w:rPr>
          <w:spacing w:val="-1"/>
        </w:rPr>
        <w:t xml:space="preserve">dạng, </w:t>
      </w:r>
      <w:r>
        <w:rPr>
          <w:spacing w:val="-2"/>
        </w:rPr>
        <w:t>trong</w:t>
      </w:r>
      <w:r>
        <w:rPr>
          <w:spacing w:val="1"/>
        </w:rPr>
        <w:t xml:space="preserve"> </w:t>
      </w:r>
      <w:r>
        <w:rPr>
          <w:spacing w:val="-1"/>
        </w:rPr>
        <w:t>đó</w:t>
      </w:r>
      <w:r>
        <w:rPr>
          <w:spacing w:val="1"/>
        </w:rPr>
        <w:t xml:space="preserve"> </w:t>
      </w:r>
      <w:r>
        <w:t>cây</w:t>
      </w:r>
      <w:r>
        <w:rPr>
          <w:spacing w:val="-4"/>
        </w:rPr>
        <w:t xml:space="preserve"> </w:t>
      </w:r>
      <w:r>
        <w:t>lương</w:t>
      </w:r>
      <w:r>
        <w:rPr>
          <w:spacing w:val="-3"/>
        </w:rPr>
        <w:t xml:space="preserve"> </w:t>
      </w:r>
      <w:r>
        <w:rPr>
          <w:spacing w:val="-1"/>
        </w:rPr>
        <w:t>thực</w:t>
      </w:r>
      <w:r>
        <w:t xml:space="preserve"> </w:t>
      </w:r>
      <w:r>
        <w:rPr>
          <w:spacing w:val="-2"/>
        </w:rPr>
        <w:t>chính</w:t>
      </w:r>
      <w:r>
        <w:rPr>
          <w:spacing w:val="1"/>
        </w:rPr>
        <w:t xml:space="preserve"> </w:t>
      </w:r>
      <w:r>
        <w:rPr>
          <w:spacing w:val="-1"/>
        </w:rPr>
        <w:t>là</w:t>
      </w:r>
      <w:r>
        <w:t xml:space="preserve"> </w:t>
      </w:r>
      <w:r>
        <w:rPr>
          <w:spacing w:val="-1"/>
        </w:rPr>
        <w:t>Lúa,</w:t>
      </w:r>
      <w:r>
        <w:rPr>
          <w:spacing w:val="69"/>
        </w:rPr>
        <w:t xml:space="preserve"> </w:t>
      </w:r>
      <w:r>
        <w:t>cây</w:t>
      </w:r>
      <w:r>
        <w:rPr>
          <w:spacing w:val="65"/>
        </w:rPr>
        <w:t xml:space="preserve"> </w:t>
      </w:r>
      <w:r>
        <w:t>công</w:t>
      </w:r>
      <w:r>
        <w:rPr>
          <w:spacing w:val="-3"/>
        </w:rPr>
        <w:t xml:space="preserve"> </w:t>
      </w:r>
      <w:r>
        <w:rPr>
          <w:spacing w:val="-2"/>
        </w:rPr>
        <w:t>nghiệp</w:t>
      </w:r>
      <w:r>
        <w:rPr>
          <w:spacing w:val="1"/>
        </w:rPr>
        <w:t xml:space="preserve"> </w:t>
      </w:r>
      <w:r>
        <w:t xml:space="preserve">có </w:t>
      </w:r>
      <w:r>
        <w:rPr>
          <w:spacing w:val="-1"/>
        </w:rPr>
        <w:t>giá</w:t>
      </w:r>
      <w:r>
        <w:rPr>
          <w:spacing w:val="-3"/>
        </w:rPr>
        <w:t xml:space="preserve"> </w:t>
      </w:r>
      <w:r>
        <w:t>trị</w:t>
      </w:r>
      <w:r>
        <w:rPr>
          <w:spacing w:val="67"/>
        </w:rPr>
        <w:t xml:space="preserve"> </w:t>
      </w:r>
      <w:r>
        <w:t>như</w:t>
      </w:r>
      <w:r>
        <w:rPr>
          <w:spacing w:val="-1"/>
        </w:rPr>
        <w:t xml:space="preserve"> </w:t>
      </w:r>
      <w:r>
        <w:t>cà</w:t>
      </w:r>
      <w:r>
        <w:rPr>
          <w:spacing w:val="-4"/>
        </w:rPr>
        <w:t xml:space="preserve"> </w:t>
      </w:r>
      <w:r>
        <w:rPr>
          <w:spacing w:val="-1"/>
        </w:rPr>
        <w:t xml:space="preserve">phê, </w:t>
      </w:r>
      <w:r>
        <w:t>cao</w:t>
      </w:r>
      <w:r>
        <w:rPr>
          <w:spacing w:val="-2"/>
        </w:rPr>
        <w:t xml:space="preserve"> </w:t>
      </w:r>
      <w:r>
        <w:rPr>
          <w:spacing w:val="-1"/>
        </w:rPr>
        <w:t xml:space="preserve">su, dừa, tiêu, điều. </w:t>
      </w:r>
      <w:r>
        <w:rPr>
          <w:spacing w:val="-2"/>
        </w:rPr>
        <w:t>Gia</w:t>
      </w:r>
      <w:r>
        <w:t xml:space="preserve"> </w:t>
      </w:r>
      <w:r>
        <w:rPr>
          <w:spacing w:val="-2"/>
        </w:rPr>
        <w:t>súc,</w:t>
      </w:r>
      <w:r>
        <w:rPr>
          <w:spacing w:val="-1"/>
        </w:rPr>
        <w:t xml:space="preserve"> </w:t>
      </w:r>
      <w:r>
        <w:t>gia cầm</w:t>
      </w:r>
      <w:r>
        <w:rPr>
          <w:spacing w:val="-4"/>
        </w:rPr>
        <w:t xml:space="preserve"> </w:t>
      </w:r>
      <w:r>
        <w:rPr>
          <w:spacing w:val="-1"/>
        </w:rPr>
        <w:t>mạnh</w:t>
      </w:r>
      <w:r>
        <w:rPr>
          <w:spacing w:val="1"/>
        </w:rPr>
        <w:t xml:space="preserve"> </w:t>
      </w:r>
      <w:r>
        <w:t>nhất</w:t>
      </w:r>
      <w:r>
        <w:rPr>
          <w:spacing w:val="-3"/>
        </w:rPr>
        <w:t xml:space="preserve"> </w:t>
      </w:r>
      <w:r>
        <w:rPr>
          <w:spacing w:val="-1"/>
        </w:rPr>
        <w:t>là</w:t>
      </w:r>
      <w:r>
        <w:t xml:space="preserve"> Bò, </w:t>
      </w:r>
      <w:r>
        <w:rPr>
          <w:spacing w:val="-1"/>
        </w:rPr>
        <w:t>Trâu, Gà, Vịt.</w:t>
      </w:r>
    </w:p>
    <w:p w:rsidR="002F4ED9" w:rsidRDefault="00C704E4">
      <w:pPr>
        <w:pStyle w:val="BodyText"/>
        <w:numPr>
          <w:ilvl w:val="0"/>
          <w:numId w:val="10"/>
        </w:numPr>
        <w:tabs>
          <w:tab w:val="left" w:pos="1139"/>
        </w:tabs>
        <w:spacing w:before="13"/>
        <w:ind w:firstLine="0"/>
      </w:pPr>
      <w:r>
        <w:rPr>
          <w:spacing w:val="-1"/>
        </w:rPr>
        <w:t>Tài</w:t>
      </w:r>
      <w:r>
        <w:rPr>
          <w:spacing w:val="1"/>
        </w:rPr>
        <w:t xml:space="preserve"> </w:t>
      </w:r>
      <w:r>
        <w:rPr>
          <w:spacing w:val="-1"/>
        </w:rPr>
        <w:t>nguyên</w:t>
      </w:r>
      <w:r>
        <w:rPr>
          <w:spacing w:val="1"/>
        </w:rPr>
        <w:t xml:space="preserve"> </w:t>
      </w:r>
      <w:r>
        <w:t>lâm</w:t>
      </w:r>
      <w:r>
        <w:rPr>
          <w:spacing w:val="-4"/>
        </w:rPr>
        <w:t xml:space="preserve"> </w:t>
      </w:r>
      <w:r>
        <w:rPr>
          <w:spacing w:val="-1"/>
        </w:rPr>
        <w:t>nghiệp</w:t>
      </w:r>
      <w:r>
        <w:rPr>
          <w:spacing w:val="67"/>
        </w:rPr>
        <w:t xml:space="preserve"> </w:t>
      </w:r>
      <w:r>
        <w:t>:</w:t>
      </w:r>
    </w:p>
    <w:p w:rsidR="002F4ED9" w:rsidRDefault="00C704E4">
      <w:pPr>
        <w:pStyle w:val="BodyText"/>
        <w:numPr>
          <w:ilvl w:val="0"/>
          <w:numId w:val="10"/>
        </w:numPr>
        <w:tabs>
          <w:tab w:val="left" w:pos="1139"/>
        </w:tabs>
        <w:spacing w:line="246" w:lineRule="auto"/>
        <w:ind w:right="166" w:firstLine="0"/>
      </w:pPr>
      <w:r>
        <w:rPr>
          <w:spacing w:val="-2"/>
        </w:rPr>
        <w:t>ĐNA</w:t>
      </w:r>
      <w:r>
        <w:rPr>
          <w:spacing w:val="-1"/>
        </w:rPr>
        <w:t xml:space="preserve"> </w:t>
      </w:r>
      <w:r>
        <w:t>vì</w:t>
      </w:r>
      <w:r>
        <w:rPr>
          <w:spacing w:val="1"/>
        </w:rPr>
        <w:t xml:space="preserve"> </w:t>
      </w:r>
      <w:r>
        <w:t>có</w:t>
      </w:r>
      <w:r>
        <w:rPr>
          <w:spacing w:val="1"/>
        </w:rPr>
        <w:t xml:space="preserve"> </w:t>
      </w:r>
      <w:r>
        <w:rPr>
          <w:spacing w:val="-2"/>
        </w:rPr>
        <w:t>tthiên</w:t>
      </w:r>
      <w:r>
        <w:rPr>
          <w:spacing w:val="-3"/>
        </w:rPr>
        <w:t xml:space="preserve"> </w:t>
      </w:r>
      <w:r>
        <w:rPr>
          <w:spacing w:val="-1"/>
        </w:rPr>
        <w:t>nhiên</w:t>
      </w:r>
      <w:r>
        <w:rPr>
          <w:spacing w:val="-2"/>
        </w:rPr>
        <w:t xml:space="preserve"> </w:t>
      </w:r>
      <w:r>
        <w:rPr>
          <w:spacing w:val="-1"/>
        </w:rPr>
        <w:t>nhiệt</w:t>
      </w:r>
      <w:r>
        <w:rPr>
          <w:spacing w:val="1"/>
        </w:rPr>
        <w:t xml:space="preserve"> </w:t>
      </w:r>
      <w:r>
        <w:rPr>
          <w:spacing w:val="-1"/>
        </w:rPr>
        <w:t>đới</w:t>
      </w:r>
      <w:r>
        <w:t xml:space="preserve">  </w:t>
      </w:r>
      <w:r>
        <w:rPr>
          <w:spacing w:val="-2"/>
        </w:rPr>
        <w:t>ẩm,</w:t>
      </w:r>
      <w:r>
        <w:rPr>
          <w:spacing w:val="-1"/>
        </w:rPr>
        <w:t xml:space="preserve"> </w:t>
      </w:r>
      <w:r>
        <w:t xml:space="preserve">gió </w:t>
      </w:r>
      <w:r>
        <w:rPr>
          <w:spacing w:val="-2"/>
        </w:rPr>
        <w:t>mùa</w:t>
      </w:r>
      <w:r>
        <w:t xml:space="preserve"> nóng</w:t>
      </w:r>
      <w:r>
        <w:rPr>
          <w:spacing w:val="-2"/>
        </w:rPr>
        <w:t xml:space="preserve"> </w:t>
      </w:r>
      <w:r>
        <w:rPr>
          <w:spacing w:val="-1"/>
        </w:rPr>
        <w:t>nắng</w:t>
      </w:r>
      <w:r>
        <w:rPr>
          <w:spacing w:val="-3"/>
        </w:rPr>
        <w:t xml:space="preserve"> </w:t>
      </w:r>
      <w:r>
        <w:rPr>
          <w:spacing w:val="-1"/>
        </w:rPr>
        <w:t>quanh</w:t>
      </w:r>
      <w:r>
        <w:rPr>
          <w:spacing w:val="1"/>
        </w:rPr>
        <w:t xml:space="preserve"> </w:t>
      </w:r>
      <w:r>
        <w:t>năm</w:t>
      </w:r>
      <w:r>
        <w:rPr>
          <w:spacing w:val="-4"/>
        </w:rPr>
        <w:t xml:space="preserve"> </w:t>
      </w:r>
      <w:r>
        <w:t>nên</w:t>
      </w:r>
      <w:r>
        <w:rPr>
          <w:spacing w:val="1"/>
        </w:rPr>
        <w:t xml:space="preserve"> </w:t>
      </w:r>
      <w:r>
        <w:rPr>
          <w:spacing w:val="-2"/>
        </w:rPr>
        <w:t>cũng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2"/>
        </w:rPr>
        <w:t>nguồn</w:t>
      </w:r>
      <w:r>
        <w:rPr>
          <w:spacing w:val="1"/>
        </w:rPr>
        <w:t xml:space="preserve"> </w:t>
      </w:r>
      <w:r>
        <w:rPr>
          <w:spacing w:val="-1"/>
        </w:rPr>
        <w:t>tài</w:t>
      </w:r>
      <w:r>
        <w:rPr>
          <w:spacing w:val="1"/>
        </w:rPr>
        <w:t xml:space="preserve"> </w:t>
      </w:r>
      <w:r>
        <w:rPr>
          <w:spacing w:val="-2"/>
        </w:rPr>
        <w:t>nguyên</w:t>
      </w:r>
      <w:r>
        <w:rPr>
          <w:spacing w:val="1"/>
        </w:rPr>
        <w:t xml:space="preserve"> </w:t>
      </w:r>
      <w:r>
        <w:t>lâm</w:t>
      </w:r>
      <w:r>
        <w:rPr>
          <w:spacing w:val="-3"/>
        </w:rPr>
        <w:t xml:space="preserve"> </w:t>
      </w:r>
      <w:r>
        <w:t>sản</w:t>
      </w:r>
      <w:r>
        <w:rPr>
          <w:spacing w:val="57"/>
        </w:rPr>
        <w:t xml:space="preserve"> </w:t>
      </w:r>
      <w:r>
        <w:t>rát</w:t>
      </w:r>
      <w:r>
        <w:rPr>
          <w:spacing w:val="1"/>
        </w:rPr>
        <w:t xml:space="preserve"> </w:t>
      </w:r>
      <w:r>
        <w:rPr>
          <w:spacing w:val="-2"/>
        </w:rPr>
        <w:t>phong</w:t>
      </w:r>
      <w:r>
        <w:rPr>
          <w:spacing w:val="-3"/>
        </w:rPr>
        <w:t xml:space="preserve"> </w:t>
      </w:r>
      <w:r>
        <w:rPr>
          <w:spacing w:val="-1"/>
        </w:rPr>
        <w:t>phú.</w:t>
      </w:r>
    </w:p>
    <w:p w:rsidR="002F4ED9" w:rsidRDefault="00C704E4">
      <w:pPr>
        <w:pStyle w:val="BodyText"/>
        <w:spacing w:before="12" w:line="246" w:lineRule="auto"/>
        <w:ind w:right="205"/>
      </w:pPr>
      <w:r>
        <w:rPr>
          <w:spacing w:val="-1"/>
        </w:rPr>
        <w:t>+Hầu</w:t>
      </w:r>
      <w:r>
        <w:rPr>
          <w:spacing w:val="1"/>
        </w:rPr>
        <w:t xml:space="preserve"> </w:t>
      </w:r>
      <w:r>
        <w:rPr>
          <w:spacing w:val="-1"/>
        </w:rPr>
        <w:t>hết</w:t>
      </w:r>
      <w:r>
        <w:rPr>
          <w:spacing w:val="1"/>
        </w:rPr>
        <w:t xml:space="preserve"> </w:t>
      </w:r>
      <w:r>
        <w:rPr>
          <w:spacing w:val="-1"/>
        </w:rPr>
        <w:t>các</w:t>
      </w:r>
      <w:r>
        <w:t xml:space="preserve"> nước </w:t>
      </w:r>
      <w:r>
        <w:rPr>
          <w:spacing w:val="-2"/>
        </w:rPr>
        <w:t>ĐNA</w:t>
      </w:r>
      <w:r>
        <w:rPr>
          <w:spacing w:val="-1"/>
        </w:rPr>
        <w:t xml:space="preserve"> </w:t>
      </w:r>
      <w:r>
        <w:t>đều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1"/>
        </w:rPr>
        <w:t>nhiều</w:t>
      </w:r>
      <w:r>
        <w:rPr>
          <w:spacing w:val="1"/>
        </w:rPr>
        <w:t xml:space="preserve"> </w:t>
      </w:r>
      <w:r>
        <w:rPr>
          <w:spacing w:val="-2"/>
        </w:rPr>
        <w:t>rừng,</w:t>
      </w:r>
      <w:r>
        <w:rPr>
          <w:spacing w:val="-1"/>
        </w:rPr>
        <w:t xml:space="preserve"> </w:t>
      </w:r>
      <w:r>
        <w:rPr>
          <w:spacing w:val="-3"/>
        </w:rPr>
        <w:t>mà</w:t>
      </w:r>
      <w:r>
        <w:t xml:space="preserve"> là rừng</w:t>
      </w:r>
      <w:r>
        <w:rPr>
          <w:spacing w:val="1"/>
        </w:rPr>
        <w:t xml:space="preserve"> </w:t>
      </w:r>
      <w:r>
        <w:rPr>
          <w:spacing w:val="-1"/>
        </w:rPr>
        <w:t>nhiệt</w:t>
      </w:r>
      <w:r>
        <w:rPr>
          <w:spacing w:val="-3"/>
        </w:rPr>
        <w:t xml:space="preserve"> </w:t>
      </w:r>
      <w:r>
        <w:rPr>
          <w:spacing w:val="-1"/>
        </w:rPr>
        <w:t>đới</w:t>
      </w:r>
      <w:r>
        <w:rPr>
          <w:spacing w:val="1"/>
        </w:rPr>
        <w:t xml:space="preserve"> </w:t>
      </w:r>
      <w:r>
        <w:rPr>
          <w:spacing w:val="-2"/>
        </w:rPr>
        <w:t>ẩm,</w:t>
      </w:r>
      <w:r>
        <w:rPr>
          <w:spacing w:val="-1"/>
        </w:rPr>
        <w:t xml:space="preserve"> thường</w:t>
      </w:r>
      <w:r>
        <w:rPr>
          <w:spacing w:val="-3"/>
        </w:rPr>
        <w:t xml:space="preserve"> </w:t>
      </w:r>
      <w:r>
        <w:rPr>
          <w:spacing w:val="-1"/>
        </w:rPr>
        <w:t xml:space="preserve">xanh, </w:t>
      </w:r>
      <w:r>
        <w:t>có</w:t>
      </w:r>
      <w:r>
        <w:rPr>
          <w:spacing w:val="1"/>
        </w:rPr>
        <w:t xml:space="preserve"> </w:t>
      </w:r>
      <w:r>
        <w:rPr>
          <w:spacing w:val="-1"/>
        </w:rPr>
        <w:t>nhiều</w:t>
      </w:r>
      <w:r>
        <w:rPr>
          <w:spacing w:val="-2"/>
        </w:rPr>
        <w:t xml:space="preserve"> </w:t>
      </w:r>
      <w:r>
        <w:rPr>
          <w:spacing w:val="-1"/>
        </w:rPr>
        <w:t>tầng</w:t>
      </w:r>
      <w:r>
        <w:rPr>
          <w:spacing w:val="-3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t>S</w:t>
      </w:r>
      <w:r>
        <w:rPr>
          <w:spacing w:val="-2"/>
        </w:rPr>
        <w:t xml:space="preserve"> </w:t>
      </w:r>
      <w:r>
        <w:rPr>
          <w:spacing w:val="-1"/>
        </w:rPr>
        <w:t>rừng</w:t>
      </w:r>
      <w:r>
        <w:rPr>
          <w:spacing w:val="43"/>
        </w:rPr>
        <w:t xml:space="preserve"> </w:t>
      </w:r>
      <w:r>
        <w:rPr>
          <w:spacing w:val="-1"/>
        </w:rPr>
        <w:t>trên</w:t>
      </w:r>
      <w:r>
        <w:rPr>
          <w:spacing w:val="1"/>
        </w:rPr>
        <w:t xml:space="preserve"> </w:t>
      </w:r>
      <w:r>
        <w:rPr>
          <w:spacing w:val="-1"/>
        </w:rPr>
        <w:t>30% so</w:t>
      </w:r>
      <w:r>
        <w:rPr>
          <w:spacing w:val="1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t>cả</w:t>
      </w:r>
      <w:r>
        <w:rPr>
          <w:spacing w:val="-4"/>
        </w:rPr>
        <w:t xml:space="preserve"> </w:t>
      </w:r>
      <w:r>
        <w:rPr>
          <w:spacing w:val="-1"/>
        </w:rPr>
        <w:t>nước</w:t>
      </w:r>
      <w:r>
        <w:t xml:space="preserve"> </w:t>
      </w:r>
      <w:r>
        <w:rPr>
          <w:spacing w:val="-1"/>
        </w:rPr>
        <w:t>trong</w:t>
      </w:r>
      <w:r>
        <w:rPr>
          <w:spacing w:val="-3"/>
        </w:rPr>
        <w:t xml:space="preserve"> </w:t>
      </w:r>
      <w:r>
        <w:t>đó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1"/>
        </w:rPr>
        <w:t>nước</w:t>
      </w:r>
      <w:r>
        <w:rPr>
          <w:spacing w:val="1"/>
        </w:rPr>
        <w:t xml:space="preserve"> </w:t>
      </w:r>
      <w:r>
        <w:rPr>
          <w:spacing w:val="-1"/>
        </w:rPr>
        <w:t>nhiều</w:t>
      </w:r>
      <w:r>
        <w:rPr>
          <w:spacing w:val="1"/>
        </w:rPr>
        <w:t xml:space="preserve"> </w:t>
      </w:r>
      <w:r>
        <w:rPr>
          <w:spacing w:val="-1"/>
        </w:rPr>
        <w:t>rừng</w:t>
      </w:r>
      <w:r>
        <w:rPr>
          <w:spacing w:val="1"/>
        </w:rPr>
        <w:t xml:space="preserve"> </w:t>
      </w:r>
      <w:r>
        <w:rPr>
          <w:spacing w:val="-2"/>
        </w:rPr>
        <w:t>nhất</w:t>
      </w:r>
      <w:r>
        <w:rPr>
          <w:spacing w:val="1"/>
        </w:rPr>
        <w:t xml:space="preserve"> </w:t>
      </w:r>
      <w:r>
        <w:rPr>
          <w:spacing w:val="-1"/>
        </w:rPr>
        <w:t>như lào, Inđonêxia...</w:t>
      </w:r>
    </w:p>
    <w:p w:rsidR="002F4ED9" w:rsidRDefault="00C704E4">
      <w:pPr>
        <w:pStyle w:val="BodyText"/>
        <w:spacing w:before="113" w:line="247" w:lineRule="auto"/>
        <w:ind w:right="171"/>
      </w:pPr>
      <w:r>
        <w:rPr>
          <w:spacing w:val="-1"/>
        </w:rPr>
        <w:t>+rừng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</w:t>
      </w:r>
      <w:r>
        <w:rPr>
          <w:spacing w:val="-2"/>
        </w:rPr>
        <w:t>ĐNA</w:t>
      </w:r>
      <w:r>
        <w:rPr>
          <w:spacing w:val="-1"/>
        </w:rPr>
        <w:t xml:space="preserve"> nhiều</w:t>
      </w:r>
      <w:r>
        <w:rPr>
          <w:spacing w:val="1"/>
        </w:rPr>
        <w:t xml:space="preserve"> </w:t>
      </w:r>
      <w:r>
        <w:rPr>
          <w:spacing w:val="-1"/>
        </w:rPr>
        <w:t>gỗ</w:t>
      </w:r>
      <w:r>
        <w:rPr>
          <w:spacing w:val="1"/>
        </w:rPr>
        <w:t xml:space="preserve"> </w:t>
      </w:r>
      <w:r>
        <w:rPr>
          <w:spacing w:val="-2"/>
        </w:rPr>
        <w:t>quý</w:t>
      </w:r>
      <w:r>
        <w:rPr>
          <w:spacing w:val="1"/>
        </w:rPr>
        <w:t xml:space="preserve"> </w:t>
      </w:r>
      <w:r>
        <w:rPr>
          <w:spacing w:val="-2"/>
        </w:rPr>
        <w:t>điển</w:t>
      </w:r>
      <w:r>
        <w:rPr>
          <w:spacing w:val="1"/>
        </w:rPr>
        <w:t xml:space="preserve"> </w:t>
      </w:r>
      <w:r>
        <w:rPr>
          <w:spacing w:val="-1"/>
        </w:rPr>
        <w:t>hình</w:t>
      </w:r>
      <w:r>
        <w:rPr>
          <w:spacing w:val="1"/>
        </w:rPr>
        <w:t xml:space="preserve"> </w:t>
      </w:r>
      <w:r>
        <w:rPr>
          <w:spacing w:val="-2"/>
        </w:rPr>
        <w:t>như</w:t>
      </w:r>
      <w:r>
        <w:rPr>
          <w:spacing w:val="-1"/>
        </w:rPr>
        <w:t xml:space="preserve"> </w:t>
      </w:r>
      <w:r>
        <w:t>gỗ</w:t>
      </w:r>
      <w:r>
        <w:rPr>
          <w:spacing w:val="1"/>
        </w:rPr>
        <w:t xml:space="preserve"> </w:t>
      </w:r>
      <w:r>
        <w:rPr>
          <w:spacing w:val="-1"/>
        </w:rPr>
        <w:t xml:space="preserve">Tếch, </w:t>
      </w:r>
      <w:r>
        <w:rPr>
          <w:spacing w:val="-2"/>
        </w:rPr>
        <w:t>Lim,</w:t>
      </w:r>
      <w:r>
        <w:rPr>
          <w:spacing w:val="1"/>
        </w:rPr>
        <w:t xml:space="preserve"> </w:t>
      </w:r>
      <w:r>
        <w:rPr>
          <w:spacing w:val="-1"/>
        </w:rPr>
        <w:t>Nghiến, táu... Trong</w:t>
      </w:r>
      <w:r>
        <w:rPr>
          <w:spacing w:val="1"/>
        </w:rPr>
        <w:t xml:space="preserve"> </w:t>
      </w:r>
      <w:r>
        <w:rPr>
          <w:spacing w:val="-1"/>
        </w:rPr>
        <w:t>rừng</w:t>
      </w:r>
      <w:r>
        <w:rPr>
          <w:spacing w:val="-3"/>
        </w:rPr>
        <w:t xml:space="preserve"> </w:t>
      </w:r>
      <w:r>
        <w:t>rất</w:t>
      </w:r>
      <w:r>
        <w:rPr>
          <w:spacing w:val="1"/>
        </w:rPr>
        <w:t xml:space="preserve"> </w:t>
      </w:r>
      <w:r>
        <w:rPr>
          <w:spacing w:val="-2"/>
        </w:rPr>
        <w:t>phong</w:t>
      </w:r>
      <w:r>
        <w:rPr>
          <w:spacing w:val="-3"/>
        </w:rPr>
        <w:t xml:space="preserve"> </w:t>
      </w:r>
      <w:r>
        <w:rPr>
          <w:spacing w:val="-1"/>
        </w:rPr>
        <w:t>phú</w:t>
      </w:r>
      <w:r>
        <w:rPr>
          <w:spacing w:val="1"/>
        </w:rPr>
        <w:t xml:space="preserve"> </w:t>
      </w:r>
      <w:r>
        <w:rPr>
          <w:spacing w:val="-1"/>
        </w:rPr>
        <w:t>về</w:t>
      </w:r>
      <w:r>
        <w:t xml:space="preserve"> các</w:t>
      </w:r>
      <w:r>
        <w:rPr>
          <w:spacing w:val="51"/>
        </w:rPr>
        <w:t xml:space="preserve"> </w:t>
      </w:r>
      <w:r>
        <w:rPr>
          <w:spacing w:val="-1"/>
        </w:rPr>
        <w:t>loại</w:t>
      </w:r>
      <w:r>
        <w:rPr>
          <w:spacing w:val="-3"/>
        </w:rP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rPr>
          <w:spacing w:val="-1"/>
        </w:rPr>
        <w:t>vật</w:t>
      </w:r>
      <w:r>
        <w:rPr>
          <w:spacing w:val="1"/>
        </w:rPr>
        <w:t xml:space="preserve"> </w:t>
      </w:r>
      <w:r>
        <w:rPr>
          <w:spacing w:val="-1"/>
        </w:rPr>
        <w:t>như Hổ,</w:t>
      </w:r>
      <w:r>
        <w:rPr>
          <w:spacing w:val="-3"/>
        </w:rPr>
        <w:t xml:space="preserve"> </w:t>
      </w:r>
      <w:r>
        <w:rPr>
          <w:spacing w:val="-1"/>
        </w:rPr>
        <w:t xml:space="preserve">Voi, </w:t>
      </w:r>
      <w:r>
        <w:t>Bò</w:t>
      </w:r>
      <w:r>
        <w:rPr>
          <w:spacing w:val="-3"/>
        </w:rPr>
        <w:t xml:space="preserve"> </w:t>
      </w:r>
      <w:r>
        <w:rPr>
          <w:spacing w:val="-1"/>
        </w:rPr>
        <w:t>tót, Trâu</w:t>
      </w:r>
      <w:r>
        <w:rPr>
          <w:spacing w:val="1"/>
        </w:rPr>
        <w:t xml:space="preserve"> </w:t>
      </w:r>
      <w:r>
        <w:rPr>
          <w:spacing w:val="-2"/>
        </w:rPr>
        <w:t>rừng...</w:t>
      </w:r>
    </w:p>
    <w:p w:rsidR="002F4ED9" w:rsidRDefault="00C704E4">
      <w:pPr>
        <w:pStyle w:val="BodyText"/>
        <w:spacing w:before="12" w:line="245" w:lineRule="auto"/>
        <w:ind w:right="308"/>
      </w:pPr>
      <w:r>
        <w:rPr>
          <w:spacing w:val="-1"/>
        </w:rPr>
        <w:t>Nguồn</w:t>
      </w:r>
      <w:r>
        <w:rPr>
          <w:spacing w:val="-3"/>
        </w:rPr>
        <w:t xml:space="preserve"> </w:t>
      </w:r>
      <w:r>
        <w:rPr>
          <w:spacing w:val="-1"/>
        </w:rPr>
        <w:t>tài</w:t>
      </w:r>
      <w:r>
        <w:rPr>
          <w:spacing w:val="1"/>
        </w:rPr>
        <w:t xml:space="preserve"> </w:t>
      </w:r>
      <w:r>
        <w:rPr>
          <w:spacing w:val="-1"/>
        </w:rPr>
        <w:t>nguyên</w:t>
      </w:r>
      <w:r>
        <w:rPr>
          <w:spacing w:val="1"/>
        </w:rPr>
        <w:t xml:space="preserve"> </w:t>
      </w:r>
      <w:r>
        <w:rPr>
          <w:spacing w:val="-2"/>
        </w:rPr>
        <w:t>lâm</w:t>
      </w:r>
      <w:r>
        <w:rPr>
          <w:spacing w:val="-3"/>
        </w:rPr>
        <w:t xml:space="preserve"> </w:t>
      </w:r>
      <w:r>
        <w:t>sản</w:t>
      </w:r>
      <w:r>
        <w:rPr>
          <w:spacing w:val="70"/>
        </w:rPr>
        <w:t xml:space="preserve"> </w:t>
      </w:r>
      <w:r>
        <w:rPr>
          <w:spacing w:val="-1"/>
        </w:rPr>
        <w:t>quý</w:t>
      </w:r>
      <w:r>
        <w:rPr>
          <w:spacing w:val="-3"/>
        </w:rPr>
        <w:t xml:space="preserve"> </w:t>
      </w:r>
      <w:r>
        <w:t>giá</w:t>
      </w:r>
      <w:r>
        <w:rPr>
          <w:spacing w:val="-3"/>
        </w:rPr>
        <w:t xml:space="preserve"> </w:t>
      </w:r>
      <w:r>
        <w:t>này</w:t>
      </w:r>
      <w:r>
        <w:rPr>
          <w:spacing w:val="-4"/>
        </w:rPr>
        <w:t xml:space="preserve"> </w:t>
      </w:r>
      <w:r>
        <w:rPr>
          <w:spacing w:val="-1"/>
        </w:rPr>
        <w:t>không</w:t>
      </w:r>
      <w:r>
        <w:rPr>
          <w:spacing w:val="1"/>
        </w:rPr>
        <w:t xml:space="preserve"> </w:t>
      </w:r>
      <w:r>
        <w:rPr>
          <w:spacing w:val="-2"/>
        </w:rPr>
        <w:t>những</w:t>
      </w:r>
      <w:r>
        <w:t xml:space="preserve">  có</w:t>
      </w:r>
      <w:r>
        <w:rPr>
          <w:spacing w:val="-2"/>
        </w:rPr>
        <w:t xml:space="preserve"> </w:t>
      </w:r>
      <w:r>
        <w:rPr>
          <w:spacing w:val="-1"/>
        </w:rPr>
        <w:t>giá</w:t>
      </w:r>
      <w:r>
        <w:t xml:space="preserve"> </w:t>
      </w:r>
      <w:r>
        <w:rPr>
          <w:spacing w:val="-1"/>
        </w:rPr>
        <w:t>trị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2"/>
        </w:rPr>
        <w:t>lớn</w:t>
      </w:r>
      <w:r>
        <w:rPr>
          <w:spacing w:val="-3"/>
        </w:rPr>
        <w:t xml:space="preserve"> </w:t>
      </w:r>
      <w:r>
        <w:rPr>
          <w:spacing w:val="-1"/>
        </w:rPr>
        <w:t>điều</w:t>
      </w:r>
      <w:r>
        <w:rPr>
          <w:spacing w:val="1"/>
        </w:rPr>
        <w:t xml:space="preserve"> </w:t>
      </w:r>
      <w:r>
        <w:rPr>
          <w:spacing w:val="-2"/>
        </w:rPr>
        <w:t>tiết</w:t>
      </w:r>
      <w:r>
        <w:rPr>
          <w:spacing w:val="1"/>
        </w:rPr>
        <w:t xml:space="preserve"> </w:t>
      </w:r>
      <w:r>
        <w:rPr>
          <w:spacing w:val="-2"/>
        </w:rPr>
        <w:t>môi</w:t>
      </w:r>
      <w:r>
        <w:rPr>
          <w:spacing w:val="1"/>
        </w:rPr>
        <w:t xml:space="preserve"> </w:t>
      </w:r>
      <w:r>
        <w:rPr>
          <w:spacing w:val="-1"/>
        </w:rPr>
        <w:t>trường</w:t>
      </w:r>
      <w:r>
        <w:rPr>
          <w:spacing w:val="1"/>
        </w:rPr>
        <w:t xml:space="preserve"> </w:t>
      </w:r>
      <w:r>
        <w:rPr>
          <w:spacing w:val="-1"/>
        </w:rPr>
        <w:t xml:space="preserve">giữ </w:t>
      </w:r>
      <w:r>
        <w:t>cân</w:t>
      </w:r>
      <w:r>
        <w:rPr>
          <w:spacing w:val="-3"/>
        </w:rPr>
        <w:t xml:space="preserve"> </w:t>
      </w:r>
      <w:r>
        <w:rPr>
          <w:spacing w:val="-1"/>
        </w:rPr>
        <w:t>bằng</w:t>
      </w:r>
      <w:r>
        <w:rPr>
          <w:spacing w:val="-3"/>
        </w:rPr>
        <w:t xml:space="preserve"> </w:t>
      </w:r>
      <w:r>
        <w:rPr>
          <w:spacing w:val="-1"/>
        </w:rPr>
        <w:t>sinh</w:t>
      </w:r>
      <w:r>
        <w:rPr>
          <w:spacing w:val="43"/>
        </w:rPr>
        <w:t xml:space="preserve"> </w:t>
      </w:r>
      <w:r>
        <w:rPr>
          <w:spacing w:val="-1"/>
        </w:rPr>
        <w:t>thái</w:t>
      </w:r>
      <w:r>
        <w:rPr>
          <w:spacing w:val="1"/>
        </w:rPr>
        <w:t xml:space="preserve"> </w:t>
      </w:r>
      <w:r>
        <w:rPr>
          <w:spacing w:val="-3"/>
        </w:rPr>
        <w:t>mà</w:t>
      </w:r>
      <w:r>
        <w:t xml:space="preserve"> còn</w:t>
      </w:r>
      <w:r>
        <w:rPr>
          <w:spacing w:val="1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t>ý</w:t>
      </w:r>
      <w:r>
        <w:rPr>
          <w:spacing w:val="1"/>
        </w:rPr>
        <w:t xml:space="preserve"> </w:t>
      </w:r>
      <w:r>
        <w:rPr>
          <w:spacing w:val="-2"/>
        </w:rPr>
        <w:t>nghĩa</w:t>
      </w:r>
      <w:r>
        <w:t xml:space="preserve"> to</w:t>
      </w:r>
      <w:r>
        <w:rPr>
          <w:spacing w:val="-2"/>
        </w:rPr>
        <w:t xml:space="preserve"> </w:t>
      </w:r>
      <w:r>
        <w:rPr>
          <w:spacing w:val="-1"/>
        </w:rPr>
        <w:t>lớn</w:t>
      </w:r>
      <w:r>
        <w:rPr>
          <w:spacing w:val="1"/>
        </w:rPr>
        <w:t xml:space="preserve"> </w:t>
      </w:r>
      <w:r>
        <w:rPr>
          <w:spacing w:val="-1"/>
        </w:rPr>
        <w:t>tạo</w:t>
      </w:r>
      <w:r>
        <w:rPr>
          <w:spacing w:val="1"/>
        </w:rPr>
        <w:t xml:space="preserve"> </w:t>
      </w:r>
      <w:r>
        <w:t>ra</w:t>
      </w:r>
      <w:r>
        <w:rPr>
          <w:spacing w:val="-4"/>
        </w:rPr>
        <w:t xml:space="preserve"> </w:t>
      </w:r>
      <w:r>
        <w:rPr>
          <w:spacing w:val="-1"/>
        </w:rPr>
        <w:t>nguồn</w:t>
      </w:r>
      <w:r>
        <w:rPr>
          <w:spacing w:val="-3"/>
        </w:rPr>
        <w:t xml:space="preserve"> </w:t>
      </w:r>
      <w:r>
        <w:rPr>
          <w:spacing w:val="-1"/>
        </w:rPr>
        <w:t>nguyên</w:t>
      </w:r>
      <w:r>
        <w:rPr>
          <w:spacing w:val="1"/>
        </w:rPr>
        <w:t xml:space="preserve"> </w:t>
      </w:r>
      <w:r>
        <w:rPr>
          <w:spacing w:val="-1"/>
        </w:rPr>
        <w:t>liẹu</w:t>
      </w:r>
      <w:r>
        <w:rPr>
          <w:spacing w:val="-2"/>
        </w:rPr>
        <w:t xml:space="preserve"> </w:t>
      </w:r>
      <w:r>
        <w:rPr>
          <w:spacing w:val="-1"/>
        </w:rPr>
        <w:t>gỗ</w:t>
      </w:r>
      <w:r>
        <w:rPr>
          <w:spacing w:val="1"/>
        </w:rPr>
        <w:t xml:space="preserve"> </w:t>
      </w:r>
      <w:r>
        <w:t>lâm</w:t>
      </w:r>
      <w:r>
        <w:rPr>
          <w:spacing w:val="-4"/>
        </w:rPr>
        <w:t xml:space="preserve"> </w:t>
      </w:r>
      <w:r>
        <w:t>sản</w:t>
      </w:r>
      <w:r>
        <w:rPr>
          <w:spacing w:val="1"/>
        </w:rPr>
        <w:t xml:space="preserve"> </w:t>
      </w:r>
      <w:r>
        <w:rPr>
          <w:spacing w:val="-1"/>
        </w:rPr>
        <w:t>thúc</w:t>
      </w:r>
      <w:r>
        <w:t xml:space="preserve"> </w:t>
      </w:r>
      <w:r>
        <w:rPr>
          <w:spacing w:val="-1"/>
        </w:rPr>
        <w:t>đẩy</w:t>
      </w:r>
      <w:r>
        <w:rPr>
          <w:spacing w:val="-4"/>
        </w:rPr>
        <w:t xml:space="preserve"> </w:t>
      </w:r>
      <w:r>
        <w:rPr>
          <w:spacing w:val="-1"/>
        </w:rPr>
        <w:t>nhiều</w:t>
      </w:r>
      <w:r>
        <w:rPr>
          <w:spacing w:val="1"/>
        </w:rPr>
        <w:t xml:space="preserve"> </w:t>
      </w:r>
      <w:r>
        <w:rPr>
          <w:spacing w:val="-2"/>
        </w:rPr>
        <w:t>ngành</w:t>
      </w:r>
      <w:r>
        <w:rPr>
          <w:spacing w:val="1"/>
        </w:rPr>
        <w:t xml:space="preserve"> </w:t>
      </w:r>
      <w:r>
        <w:rPr>
          <w:spacing w:val="-1"/>
        </w:rPr>
        <w:t>công</w:t>
      </w:r>
      <w:r>
        <w:rPr>
          <w:spacing w:val="1"/>
        </w:rPr>
        <w:t xml:space="preserve"> </w:t>
      </w:r>
      <w:r>
        <w:rPr>
          <w:spacing w:val="-2"/>
        </w:rPr>
        <w:t>nghiệp</w:t>
      </w:r>
      <w:r>
        <w:rPr>
          <w:spacing w:val="1"/>
        </w:rPr>
        <w:t xml:space="preserve"> </w:t>
      </w:r>
      <w:r>
        <w:rPr>
          <w:spacing w:val="-1"/>
        </w:rPr>
        <w:t>chế</w:t>
      </w:r>
      <w:r>
        <w:rPr>
          <w:spacing w:val="-3"/>
        </w:rPr>
        <w:t xml:space="preserve"> </w:t>
      </w:r>
      <w:r>
        <w:rPr>
          <w:spacing w:val="-1"/>
        </w:rPr>
        <w:t>biến</w:t>
      </w:r>
      <w:r>
        <w:rPr>
          <w:spacing w:val="-3"/>
        </w:rPr>
        <w:t xml:space="preserve"> </w:t>
      </w:r>
      <w:r>
        <w:t>gỗ</w:t>
      </w:r>
      <w:r>
        <w:rPr>
          <w:spacing w:val="47"/>
        </w:rPr>
        <w:t xml:space="preserve"> </w:t>
      </w:r>
      <w:r>
        <w:rPr>
          <w:spacing w:val="-1"/>
        </w:rPr>
        <w:t>phát</w:t>
      </w:r>
      <w:r>
        <w:rPr>
          <w:spacing w:val="-3"/>
        </w:rPr>
        <w:t xml:space="preserve"> </w:t>
      </w:r>
      <w:r>
        <w:rPr>
          <w:spacing w:val="-1"/>
        </w:rPr>
        <w:t>triển</w:t>
      </w:r>
      <w:r>
        <w:rPr>
          <w:spacing w:val="-3"/>
        </w:rPr>
        <w:t xml:space="preserve"> </w:t>
      </w:r>
      <w:r>
        <w:t xml:space="preserve">và </w:t>
      </w:r>
      <w:r>
        <w:rPr>
          <w:spacing w:val="-2"/>
        </w:rPr>
        <w:t>xuất</w:t>
      </w:r>
      <w:r>
        <w:rPr>
          <w:spacing w:val="1"/>
        </w:rPr>
        <w:t xml:space="preserve"> </w:t>
      </w:r>
      <w:r>
        <w:rPr>
          <w:spacing w:val="-1"/>
        </w:rPr>
        <w:t>khẩu.</w:t>
      </w:r>
    </w:p>
    <w:p w:rsidR="002F4ED9" w:rsidRDefault="00C704E4">
      <w:pPr>
        <w:pStyle w:val="BodyText"/>
        <w:spacing w:before="13"/>
        <w:ind w:left="975" w:firstLine="0"/>
      </w:pPr>
      <w:r>
        <w:t xml:space="preserve">( </w:t>
      </w:r>
      <w:r>
        <w:rPr>
          <w:spacing w:val="-1"/>
        </w:rPr>
        <w:t>thiếu</w:t>
      </w:r>
      <w:r>
        <w:rPr>
          <w:spacing w:val="1"/>
        </w:rPr>
        <w:t xml:space="preserve"> </w:t>
      </w:r>
      <w:r>
        <w:rPr>
          <w:spacing w:val="-1"/>
        </w:rPr>
        <w:t>hảI</w:t>
      </w:r>
      <w:r>
        <w:t xml:space="preserve"> </w:t>
      </w:r>
      <w:r>
        <w:rPr>
          <w:spacing w:val="-1"/>
        </w:rPr>
        <w:t>sản</w:t>
      </w:r>
      <w:r>
        <w:rPr>
          <w:spacing w:val="1"/>
        </w:rPr>
        <w:t xml:space="preserve"> </w:t>
      </w:r>
      <w:r>
        <w:t>)</w:t>
      </w:r>
    </w:p>
    <w:p w:rsidR="002F4ED9" w:rsidRDefault="00C704E4">
      <w:pPr>
        <w:pStyle w:val="BodyText"/>
        <w:spacing w:before="23" w:line="245" w:lineRule="auto"/>
        <w:ind w:right="171"/>
      </w:pPr>
      <w:r>
        <w:rPr>
          <w:spacing w:val="-1"/>
        </w:rPr>
        <w:lastRenderedPageBreak/>
        <w:t>+Cho</w:t>
      </w:r>
      <w:r>
        <w:rPr>
          <w:spacing w:val="1"/>
        </w:rPr>
        <w:t xml:space="preserve"> </w:t>
      </w:r>
      <w:r>
        <w:rPr>
          <w:spacing w:val="-1"/>
        </w:rPr>
        <w:t>nên</w:t>
      </w:r>
      <w:r>
        <w:rPr>
          <w:spacing w:val="1"/>
        </w:rPr>
        <w:t xml:space="preserve"> </w:t>
      </w:r>
      <w:r>
        <w:rPr>
          <w:spacing w:val="-1"/>
        </w:rPr>
        <w:t>trữ lượng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</w:t>
      </w:r>
      <w:r>
        <w:rPr>
          <w:spacing w:val="-1"/>
        </w:rPr>
        <w:t>hải</w:t>
      </w:r>
      <w:r>
        <w:rPr>
          <w:spacing w:val="-3"/>
        </w:rPr>
        <w:t xml:space="preserve"> </w:t>
      </w:r>
      <w:r>
        <w:t>sản</w:t>
      </w:r>
      <w:r>
        <w:rPr>
          <w:spacing w:val="1"/>
        </w:rPr>
        <w:t xml:space="preserve"> </w:t>
      </w:r>
      <w:r>
        <w:rPr>
          <w:spacing w:val="-2"/>
        </w:rPr>
        <w:t>ĐNA</w:t>
      </w:r>
      <w:r>
        <w:rPr>
          <w:spacing w:val="-1"/>
        </w:rPr>
        <w:t xml:space="preserve"> lớn</w:t>
      </w:r>
      <w:r>
        <w:rPr>
          <w:spacing w:val="1"/>
        </w:rPr>
        <w:t xml:space="preserve"> </w:t>
      </w:r>
      <w:r>
        <w:rPr>
          <w:spacing w:val="-1"/>
        </w:rPr>
        <w:t>vào</w:t>
      </w:r>
      <w:r>
        <w:rPr>
          <w:spacing w:val="1"/>
        </w:rPr>
        <w:t xml:space="preserve"> </w:t>
      </w:r>
      <w:r>
        <w:rPr>
          <w:spacing w:val="-2"/>
        </w:rPr>
        <w:t>loại</w:t>
      </w:r>
      <w:r>
        <w:rPr>
          <w:spacing w:val="1"/>
        </w:rPr>
        <w:t xml:space="preserve"> </w:t>
      </w:r>
      <w:r>
        <w:rPr>
          <w:spacing w:val="-2"/>
        </w:rPr>
        <w:t>nhất</w:t>
      </w:r>
      <w:r>
        <w:rPr>
          <w:spacing w:val="1"/>
        </w:rPr>
        <w:t xml:space="preserve"> </w:t>
      </w:r>
      <w:r>
        <w:rPr>
          <w:spacing w:val="-1"/>
        </w:rPr>
        <w:t>thế</w:t>
      </w:r>
      <w:r>
        <w:t xml:space="preserve"> giới,</w:t>
      </w:r>
      <w:r>
        <w:rPr>
          <w:spacing w:val="-4"/>
        </w:rPr>
        <w:t xml:space="preserve"> </w:t>
      </w:r>
      <w:r>
        <w:rPr>
          <w:spacing w:val="-1"/>
        </w:rPr>
        <w:t>mặt</w:t>
      </w:r>
      <w:r>
        <w:rPr>
          <w:spacing w:val="1"/>
        </w:rPr>
        <w:t xml:space="preserve"> </w:t>
      </w:r>
      <w:r>
        <w:rPr>
          <w:spacing w:val="-1"/>
        </w:rPr>
        <w:t>khác</w:t>
      </w:r>
      <w:r>
        <w:t xml:space="preserve"> </w:t>
      </w:r>
      <w:r>
        <w:rPr>
          <w:spacing w:val="-2"/>
        </w:rPr>
        <w:t>ĐNA</w:t>
      </w:r>
      <w:r>
        <w:rPr>
          <w:spacing w:val="-1"/>
        </w:rPr>
        <w:t xml:space="preserve"> </w:t>
      </w:r>
      <w:r>
        <w:t>là  vùng</w:t>
      </w:r>
      <w:r>
        <w:rPr>
          <w:spacing w:val="-2"/>
        </w:rPr>
        <w:t xml:space="preserve"> </w:t>
      </w:r>
      <w:r>
        <w:rPr>
          <w:spacing w:val="-1"/>
        </w:rPr>
        <w:t>hội</w:t>
      </w:r>
      <w:r>
        <w:rPr>
          <w:spacing w:val="1"/>
        </w:rPr>
        <w:t xml:space="preserve"> </w:t>
      </w:r>
      <w:r>
        <w:rPr>
          <w:spacing w:val="-1"/>
        </w:rPr>
        <w:t>tụ</w:t>
      </w:r>
      <w:r>
        <w:rPr>
          <w:spacing w:val="-3"/>
        </w:rPr>
        <w:t xml:space="preserve"> </w:t>
      </w:r>
      <w:r>
        <w:rPr>
          <w:spacing w:val="-1"/>
        </w:rPr>
        <w:t>gặp</w:t>
      </w:r>
      <w:r>
        <w:rPr>
          <w:spacing w:val="1"/>
        </w:rPr>
        <w:t xml:space="preserve"> </w:t>
      </w:r>
      <w:r>
        <w:t xml:space="preserve">gỡ </w:t>
      </w:r>
      <w:r>
        <w:rPr>
          <w:spacing w:val="-1"/>
        </w:rPr>
        <w:t>của</w:t>
      </w:r>
      <w:r>
        <w:rPr>
          <w:spacing w:val="51"/>
        </w:rPr>
        <w:t xml:space="preserve"> </w:t>
      </w:r>
      <w:r>
        <w:rPr>
          <w:spacing w:val="-1"/>
        </w:rPr>
        <w:t>nhiều</w:t>
      </w:r>
      <w:r>
        <w:rPr>
          <w:spacing w:val="1"/>
        </w:rPr>
        <w:t xml:space="preserve"> </w:t>
      </w:r>
      <w:r>
        <w:rPr>
          <w:spacing w:val="-2"/>
        </w:rPr>
        <w:t>luồng</w:t>
      </w:r>
      <w:r>
        <w:rPr>
          <w:spacing w:val="1"/>
        </w:rPr>
        <w:t xml:space="preserve"> </w:t>
      </w:r>
      <w:r>
        <w:rPr>
          <w:spacing w:val="-1"/>
        </w:rPr>
        <w:t>sinh</w:t>
      </w:r>
      <w:r>
        <w:rPr>
          <w:spacing w:val="-3"/>
        </w:rPr>
        <w:t xml:space="preserve"> </w:t>
      </w:r>
      <w:r>
        <w:t>vật</w:t>
      </w:r>
      <w:r>
        <w:rPr>
          <w:spacing w:val="-3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t>thế</w:t>
      </w:r>
      <w:r>
        <w:rPr>
          <w:spacing w:val="-3"/>
        </w:rPr>
        <w:t xml:space="preserve"> </w:t>
      </w:r>
      <w:r>
        <w:rPr>
          <w:spacing w:val="-1"/>
        </w:rPr>
        <w:t xml:space="preserve">giới, </w:t>
      </w:r>
      <w:r>
        <w:rPr>
          <w:spacing w:val="-2"/>
        </w:rPr>
        <w:t>cho</w:t>
      </w:r>
      <w:r>
        <w:rPr>
          <w:spacing w:val="1"/>
        </w:rPr>
        <w:t xml:space="preserve"> </w:t>
      </w:r>
      <w:r>
        <w:rPr>
          <w:spacing w:val="-1"/>
        </w:rPr>
        <w:t>nên</w:t>
      </w:r>
      <w:r>
        <w:rPr>
          <w:spacing w:val="-3"/>
        </w:rPr>
        <w:t xml:space="preserve"> </w:t>
      </w:r>
      <w:r>
        <w:rPr>
          <w:spacing w:val="-2"/>
        </w:rPr>
        <w:t>ĐNA</w:t>
      </w:r>
      <w:r>
        <w:rPr>
          <w:spacing w:val="-1"/>
        </w:rPr>
        <w:t xml:space="preserve"> </w:t>
      </w:r>
      <w:r>
        <w:t>càng</w:t>
      </w:r>
      <w:r>
        <w:rPr>
          <w:spacing w:val="1"/>
        </w:rPr>
        <w:t xml:space="preserve"> </w:t>
      </w:r>
      <w:r>
        <w:rPr>
          <w:spacing w:val="-2"/>
        </w:rPr>
        <w:t>phong</w:t>
      </w:r>
      <w:r>
        <w:rPr>
          <w:spacing w:val="1"/>
        </w:rPr>
        <w:t xml:space="preserve"> </w:t>
      </w:r>
      <w:r>
        <w:rPr>
          <w:spacing w:val="-2"/>
        </w:rPr>
        <w:t>phú</w:t>
      </w:r>
      <w:r>
        <w:rPr>
          <w:spacing w:val="1"/>
        </w:rPr>
        <w:t xml:space="preserve"> </w:t>
      </w:r>
      <w:r>
        <w:t xml:space="preserve">về </w:t>
      </w:r>
      <w:r>
        <w:rPr>
          <w:spacing w:val="-1"/>
        </w:rPr>
        <w:t>các</w:t>
      </w:r>
      <w:r>
        <w:t xml:space="preserve"> </w:t>
      </w:r>
      <w:r>
        <w:rPr>
          <w:spacing w:val="-2"/>
        </w:rPr>
        <w:t>nguồn</w:t>
      </w:r>
      <w:r>
        <w:rPr>
          <w:spacing w:val="1"/>
        </w:rPr>
        <w:t xml:space="preserve"> </w:t>
      </w:r>
      <w:r>
        <w:rPr>
          <w:spacing w:val="-1"/>
        </w:rPr>
        <w:t>tài</w:t>
      </w:r>
      <w:r>
        <w:rPr>
          <w:spacing w:val="-3"/>
        </w:rPr>
        <w:t xml:space="preserve"> </w:t>
      </w:r>
      <w:r>
        <w:rPr>
          <w:spacing w:val="-1"/>
        </w:rPr>
        <w:t>nguyên</w:t>
      </w:r>
      <w:r>
        <w:rPr>
          <w:spacing w:val="1"/>
        </w:rPr>
        <w:t xml:space="preserve"> </w:t>
      </w:r>
      <w:r>
        <w:t>thuỷ</w:t>
      </w:r>
      <w:r>
        <w:rPr>
          <w:spacing w:val="-3"/>
        </w:rPr>
        <w:t xml:space="preserve"> </w:t>
      </w:r>
      <w:r>
        <w:t xml:space="preserve">hảI </w:t>
      </w:r>
      <w:r>
        <w:rPr>
          <w:spacing w:val="-1"/>
        </w:rPr>
        <w:t>sản. Chính</w:t>
      </w:r>
      <w:r>
        <w:rPr>
          <w:spacing w:val="1"/>
        </w:rPr>
        <w:t xml:space="preserve"> </w:t>
      </w:r>
      <w:r>
        <w:rPr>
          <w:spacing w:val="-1"/>
        </w:rPr>
        <w:t>vì</w:t>
      </w:r>
      <w:r>
        <w:rPr>
          <w:spacing w:val="1"/>
        </w:rPr>
        <w:t xml:space="preserve"> </w:t>
      </w:r>
      <w:r>
        <w:rPr>
          <w:spacing w:val="-2"/>
        </w:rPr>
        <w:t>vậy,</w:t>
      </w:r>
      <w:r>
        <w:rPr>
          <w:spacing w:val="59"/>
        </w:rPr>
        <w:t xml:space="preserve"> </w:t>
      </w:r>
      <w:r>
        <w:rPr>
          <w:spacing w:val="-2"/>
        </w:rPr>
        <w:t>mà</w:t>
      </w:r>
      <w:r>
        <w:t xml:space="preserve"> 9 </w:t>
      </w:r>
      <w:r>
        <w:rPr>
          <w:spacing w:val="-1"/>
        </w:rPr>
        <w:t>nước</w:t>
      </w:r>
      <w:r>
        <w:t xml:space="preserve"> có</w:t>
      </w:r>
      <w:r>
        <w:rPr>
          <w:spacing w:val="-3"/>
        </w:rPr>
        <w:t xml:space="preserve"> </w:t>
      </w:r>
      <w:r>
        <w:rPr>
          <w:spacing w:val="-1"/>
        </w:rPr>
        <w:t>biển</w:t>
      </w:r>
      <w:r>
        <w:rPr>
          <w:spacing w:val="-2"/>
        </w:rPr>
        <w:t xml:space="preserve"> </w:t>
      </w:r>
      <w:r>
        <w:rPr>
          <w:spacing w:val="-1"/>
        </w:rPr>
        <w:t xml:space="preserve">thì </w:t>
      </w:r>
      <w:r>
        <w:t xml:space="preserve">nước </w:t>
      </w:r>
      <w:r>
        <w:rPr>
          <w:spacing w:val="-1"/>
        </w:rPr>
        <w:t>nào</w:t>
      </w:r>
      <w:r>
        <w:rPr>
          <w:spacing w:val="1"/>
        </w:rPr>
        <w:t xml:space="preserve"> </w:t>
      </w:r>
      <w:r>
        <w:rPr>
          <w:spacing w:val="-2"/>
        </w:rPr>
        <w:t>cũng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2"/>
        </w:rPr>
        <w:t>ngành</w:t>
      </w:r>
      <w:r>
        <w:rPr>
          <w:spacing w:val="1"/>
        </w:rPr>
        <w:t xml:space="preserve"> </w:t>
      </w:r>
      <w:r>
        <w:rPr>
          <w:spacing w:val="-1"/>
        </w:rPr>
        <w:t>công</w:t>
      </w:r>
      <w:r>
        <w:rPr>
          <w:spacing w:val="1"/>
        </w:rPr>
        <w:t xml:space="preserve"> </w:t>
      </w:r>
      <w:r>
        <w:rPr>
          <w:spacing w:val="-2"/>
        </w:rPr>
        <w:t>nghiệp</w:t>
      </w:r>
      <w:r>
        <w:rPr>
          <w:spacing w:val="1"/>
        </w:rPr>
        <w:t xml:space="preserve"> </w:t>
      </w:r>
      <w:r>
        <w:rPr>
          <w:spacing w:val="-1"/>
        </w:rPr>
        <w:t>đánh</w:t>
      </w:r>
      <w:r>
        <w:rPr>
          <w:spacing w:val="1"/>
        </w:rPr>
        <w:t xml:space="preserve"> </w:t>
      </w:r>
      <w:r>
        <w:rPr>
          <w:spacing w:val="-1"/>
        </w:rPr>
        <w:t>bắt</w:t>
      </w:r>
      <w:r>
        <w:rPr>
          <w:spacing w:val="1"/>
        </w:rPr>
        <w:t xml:space="preserve"> </w:t>
      </w:r>
      <w:r>
        <w:rPr>
          <w:spacing w:val="-1"/>
        </w:rPr>
        <w:t>nuôi</w:t>
      </w:r>
      <w:r>
        <w:rPr>
          <w:spacing w:val="-3"/>
        </w:rPr>
        <w:t xml:space="preserve"> </w:t>
      </w:r>
      <w:r>
        <w:rPr>
          <w:spacing w:val="-1"/>
        </w:rPr>
        <w:t>trồng, chế</w:t>
      </w:r>
      <w:r>
        <w:t xml:space="preserve"> </w:t>
      </w:r>
      <w:r>
        <w:rPr>
          <w:spacing w:val="-1"/>
        </w:rPr>
        <w:t>biến</w:t>
      </w:r>
      <w:r>
        <w:t xml:space="preserve">  </w:t>
      </w:r>
      <w:r>
        <w:rPr>
          <w:spacing w:val="-1"/>
        </w:rPr>
        <w:t>hải</w:t>
      </w:r>
      <w:r>
        <w:rPr>
          <w:spacing w:val="-3"/>
        </w:rPr>
        <w:t xml:space="preserve"> </w:t>
      </w:r>
      <w:r>
        <w:rPr>
          <w:spacing w:val="-1"/>
        </w:rPr>
        <w:t>sản</w:t>
      </w:r>
      <w:r>
        <w:rPr>
          <w:spacing w:val="1"/>
        </w:rPr>
        <w:t xml:space="preserve"> </w:t>
      </w:r>
      <w:r>
        <w:rPr>
          <w:spacing w:val="-2"/>
        </w:rPr>
        <w:t>mạnh</w:t>
      </w:r>
      <w:r>
        <w:rPr>
          <w:spacing w:val="9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t xml:space="preserve">được </w:t>
      </w:r>
      <w:r>
        <w:rPr>
          <w:spacing w:val="-1"/>
        </w:rPr>
        <w:t>coi</w:t>
      </w:r>
      <w:r>
        <w:rPr>
          <w:spacing w:val="63"/>
        </w:rPr>
        <w:t xml:space="preserve"> </w:t>
      </w:r>
      <w:r>
        <w:t xml:space="preserve">là </w:t>
      </w:r>
      <w:r>
        <w:rPr>
          <w:spacing w:val="-2"/>
        </w:rPr>
        <w:t>mũi</w:t>
      </w:r>
      <w:r>
        <w:rPr>
          <w:spacing w:val="1"/>
        </w:rPr>
        <w:t xml:space="preserve"> </w:t>
      </w:r>
      <w:r>
        <w:rPr>
          <w:spacing w:val="-1"/>
        </w:rPr>
        <w:t>nhọn</w:t>
      </w:r>
      <w:r>
        <w:rPr>
          <w:spacing w:val="1"/>
        </w:rPr>
        <w:t xml:space="preserve"> </w:t>
      </w:r>
      <w:r>
        <w:rPr>
          <w:spacing w:val="-1"/>
        </w:rPr>
        <w:t>trong</w:t>
      </w:r>
      <w:r>
        <w:rPr>
          <w:spacing w:val="1"/>
        </w:rPr>
        <w:t xml:space="preserve"> </w:t>
      </w:r>
      <w:r>
        <w:t>cơ</w:t>
      </w:r>
      <w:r>
        <w:rPr>
          <w:spacing w:val="-3"/>
        </w:rPr>
        <w:t xml:space="preserve"> </w:t>
      </w:r>
      <w:r>
        <w:t>cấu</w:t>
      </w:r>
      <w:r>
        <w:rPr>
          <w:spacing w:val="-2"/>
        </w:rPr>
        <w:t xml:space="preserve"> </w:t>
      </w:r>
      <w:r>
        <w:rPr>
          <w:spacing w:val="-1"/>
        </w:rPr>
        <w:t>kinh</w:t>
      </w:r>
      <w:r>
        <w:rPr>
          <w:spacing w:val="-3"/>
        </w:rPr>
        <w:t xml:space="preserve"> </w:t>
      </w:r>
      <w:r>
        <w:t>tế .</w:t>
      </w:r>
    </w:p>
    <w:p w:rsidR="002F4ED9" w:rsidRDefault="00C704E4">
      <w:pPr>
        <w:pStyle w:val="BodyText"/>
        <w:numPr>
          <w:ilvl w:val="0"/>
          <w:numId w:val="9"/>
        </w:numPr>
        <w:tabs>
          <w:tab w:val="left" w:pos="1115"/>
        </w:tabs>
        <w:spacing w:before="16" w:line="245" w:lineRule="auto"/>
        <w:ind w:right="171" w:firstLine="842"/>
      </w:pPr>
      <w:r>
        <w:t>tài</w:t>
      </w:r>
      <w:r>
        <w:rPr>
          <w:spacing w:val="-3"/>
        </w:rPr>
        <w:t xml:space="preserve"> </w:t>
      </w:r>
      <w:r>
        <w:rPr>
          <w:spacing w:val="-1"/>
        </w:rPr>
        <w:t>nguyên</w:t>
      </w:r>
      <w:r>
        <w:rPr>
          <w:spacing w:val="1"/>
        </w:rPr>
        <w:t xml:space="preserve"> </w:t>
      </w:r>
      <w:r>
        <w:rPr>
          <w:spacing w:val="-1"/>
        </w:rPr>
        <w:t>du</w:t>
      </w:r>
      <w:r>
        <w:rPr>
          <w:spacing w:val="1"/>
        </w:rPr>
        <w:t xml:space="preserve"> </w:t>
      </w:r>
      <w:r>
        <w:rPr>
          <w:spacing w:val="-1"/>
        </w:rPr>
        <w:t>lịch:</w:t>
      </w:r>
      <w:r>
        <w:rPr>
          <w:spacing w:val="-3"/>
        </w:rPr>
        <w:t xml:space="preserve"> </w:t>
      </w:r>
      <w:r>
        <w:rPr>
          <w:spacing w:val="-2"/>
        </w:rPr>
        <w:t>ĐNA</w:t>
      </w:r>
      <w:r>
        <w:rPr>
          <w:spacing w:val="-1"/>
        </w:rPr>
        <w:t xml:space="preserve"> không</w:t>
      </w:r>
      <w:r>
        <w:rPr>
          <w:spacing w:val="-3"/>
        </w:rPr>
        <w:t xml:space="preserve"> </w:t>
      </w:r>
      <w:r>
        <w:rPr>
          <w:spacing w:val="-2"/>
        </w:rPr>
        <w:t>những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1"/>
        </w:rPr>
        <w:t>thiên</w:t>
      </w:r>
      <w:r>
        <w:rPr>
          <w:spacing w:val="-2"/>
        </w:rPr>
        <w:t xml:space="preserve"> </w:t>
      </w:r>
      <w:r>
        <w:rPr>
          <w:spacing w:val="-1"/>
        </w:rPr>
        <w:t>nhiên</w:t>
      </w:r>
      <w:r>
        <w:rPr>
          <w:spacing w:val="1"/>
        </w:rPr>
        <w:t xml:space="preserve"> </w:t>
      </w:r>
      <w:r>
        <w:rPr>
          <w:spacing w:val="-1"/>
        </w:rPr>
        <w:t>nhiệt</w:t>
      </w:r>
      <w:r>
        <w:rPr>
          <w:spacing w:val="-3"/>
        </w:rPr>
        <w:t xml:space="preserve"> </w:t>
      </w:r>
      <w:r>
        <w:rPr>
          <w:spacing w:val="-1"/>
        </w:rPr>
        <w:t>đới</w:t>
      </w:r>
      <w:r>
        <w:rPr>
          <w:spacing w:val="1"/>
        </w:rPr>
        <w:t xml:space="preserve"> </w:t>
      </w:r>
      <w:r>
        <w:rPr>
          <w:spacing w:val="-2"/>
        </w:rPr>
        <w:t>ẩm,</w:t>
      </w:r>
      <w:r>
        <w:rPr>
          <w:spacing w:val="-1"/>
        </w:rPr>
        <w:t xml:space="preserve"> </w:t>
      </w:r>
      <w:r>
        <w:t>gió</w:t>
      </w:r>
      <w:r>
        <w:rPr>
          <w:spacing w:val="1"/>
        </w:rPr>
        <w:t xml:space="preserve"> </w:t>
      </w:r>
      <w:r>
        <w:rPr>
          <w:spacing w:val="-2"/>
        </w:rPr>
        <w:t>mùa</w:t>
      </w:r>
      <w:r>
        <w:t xml:space="preserve"> đa dạng, </w:t>
      </w:r>
      <w:r>
        <w:rPr>
          <w:spacing w:val="-1"/>
        </w:rPr>
        <w:t>giàu</w:t>
      </w:r>
      <w:r>
        <w:rPr>
          <w:spacing w:val="-2"/>
        </w:rPr>
        <w:t xml:space="preserve"> </w:t>
      </w:r>
      <w:r>
        <w:rPr>
          <w:spacing w:val="-1"/>
        </w:rPr>
        <w:t>tièm</w:t>
      </w:r>
      <w:r>
        <w:rPr>
          <w:spacing w:val="-5"/>
        </w:rPr>
        <w:t xml:space="preserve"> </w:t>
      </w:r>
      <w:r>
        <w:t>năng,</w:t>
      </w:r>
      <w:r>
        <w:rPr>
          <w:spacing w:val="69"/>
        </w:rPr>
        <w:t xml:space="preserve"> </w:t>
      </w:r>
      <w:r>
        <w:rPr>
          <w:spacing w:val="-1"/>
        </w:rPr>
        <w:t>tạo</w:t>
      </w:r>
      <w:r>
        <w:rPr>
          <w:spacing w:val="39"/>
        </w:rPr>
        <w:t xml:space="preserve"> </w:t>
      </w:r>
      <w:r>
        <w:rPr>
          <w:spacing w:val="-1"/>
        </w:rPr>
        <w:t>nên</w:t>
      </w:r>
      <w:r>
        <w:rPr>
          <w:spacing w:val="1"/>
        </w:rPr>
        <w:t xml:space="preserve"> </w:t>
      </w:r>
      <w:r>
        <w:rPr>
          <w:spacing w:val="-1"/>
        </w:rPr>
        <w:t>cảnh</w:t>
      </w:r>
      <w:r>
        <w:rPr>
          <w:spacing w:val="-3"/>
        </w:rPr>
        <w:t xml:space="preserve"> </w:t>
      </w:r>
      <w:r>
        <w:rPr>
          <w:spacing w:val="-1"/>
        </w:rPr>
        <w:t>quan</w:t>
      </w:r>
      <w:r>
        <w:rPr>
          <w:spacing w:val="-3"/>
        </w:rPr>
        <w:t xml:space="preserve"> </w:t>
      </w:r>
      <w:r>
        <w:rPr>
          <w:spacing w:val="-1"/>
        </w:rPr>
        <w:t>thiên</w:t>
      </w:r>
      <w:r>
        <w:rPr>
          <w:spacing w:val="-3"/>
        </w:rPr>
        <w:t xml:space="preserve"> </w:t>
      </w:r>
      <w:r>
        <w:rPr>
          <w:spacing w:val="-1"/>
        </w:rPr>
        <w:t>nhiên</w:t>
      </w:r>
      <w:r>
        <w:rPr>
          <w:spacing w:val="1"/>
        </w:rPr>
        <w:t xml:space="preserve"> </w:t>
      </w:r>
      <w:r>
        <w:rPr>
          <w:spacing w:val="-1"/>
        </w:rPr>
        <w:t>rất</w:t>
      </w:r>
      <w:r>
        <w:rPr>
          <w:spacing w:val="1"/>
        </w:rPr>
        <w:t xml:space="preserve"> </w:t>
      </w:r>
      <w:r>
        <w:rPr>
          <w:spacing w:val="-1"/>
        </w:rPr>
        <w:t>hấp</w:t>
      </w:r>
      <w:r>
        <w:rPr>
          <w:spacing w:val="1"/>
        </w:rPr>
        <w:t xml:space="preserve"> </w:t>
      </w:r>
      <w:r>
        <w:rPr>
          <w:spacing w:val="-1"/>
        </w:rPr>
        <w:t>dẫn</w:t>
      </w:r>
      <w:r>
        <w:rPr>
          <w:spacing w:val="-2"/>
        </w:rPr>
        <w:t xml:space="preserve"> </w:t>
      </w:r>
      <w:r>
        <w:rPr>
          <w:spacing w:val="-1"/>
        </w:rPr>
        <w:t>với</w:t>
      </w:r>
      <w:r>
        <w:rPr>
          <w:spacing w:val="68"/>
        </w:rPr>
        <w:t xml:space="preserve"> </w:t>
      </w:r>
      <w:r>
        <w:rPr>
          <w:spacing w:val="-1"/>
        </w:rPr>
        <w:t>loài</w:t>
      </w:r>
      <w:r>
        <w:rPr>
          <w:spacing w:val="1"/>
        </w:rPr>
        <w:t xml:space="preserve"> </w:t>
      </w:r>
      <w:r>
        <w:rPr>
          <w:spacing w:val="-1"/>
        </w:rPr>
        <w:t>vật</w:t>
      </w:r>
      <w:r>
        <w:rPr>
          <w:spacing w:val="-3"/>
        </w:rPr>
        <w:t xml:space="preserve"> </w:t>
      </w:r>
      <w:r>
        <w:rPr>
          <w:spacing w:val="-1"/>
        </w:rPr>
        <w:t>trên</w:t>
      </w:r>
      <w:r>
        <w:rPr>
          <w:spacing w:val="1"/>
        </w:rPr>
        <w:t xml:space="preserve"> </w:t>
      </w:r>
      <w:r>
        <w:rPr>
          <w:spacing w:val="-1"/>
        </w:rPr>
        <w:t>thế</w:t>
      </w:r>
      <w:r>
        <w:t xml:space="preserve"> </w:t>
      </w:r>
      <w:r>
        <w:rPr>
          <w:spacing w:val="-1"/>
        </w:rPr>
        <w:t>giới.</w:t>
      </w:r>
      <w:r>
        <w:rPr>
          <w:spacing w:val="-3"/>
        </w:rPr>
        <w:t xml:space="preserve"> </w:t>
      </w:r>
      <w:r>
        <w:rPr>
          <w:spacing w:val="-1"/>
        </w:rPr>
        <w:t>Hầu</w:t>
      </w:r>
      <w:r>
        <w:rPr>
          <w:spacing w:val="1"/>
        </w:rPr>
        <w:t xml:space="preserve"> </w:t>
      </w:r>
      <w:r>
        <w:rPr>
          <w:spacing w:val="-1"/>
        </w:rPr>
        <w:t>hết</w:t>
      </w:r>
      <w:r>
        <w:rPr>
          <w:spacing w:val="1"/>
        </w:rPr>
        <w:t xml:space="preserve"> </w:t>
      </w:r>
      <w:r>
        <w:rPr>
          <w:spacing w:val="-1"/>
        </w:rPr>
        <w:t>nước</w:t>
      </w:r>
      <w:r>
        <w:t xml:space="preserve"> </w:t>
      </w:r>
      <w:r>
        <w:rPr>
          <w:spacing w:val="-1"/>
        </w:rPr>
        <w:t>nào</w:t>
      </w:r>
      <w:r>
        <w:rPr>
          <w:spacing w:val="1"/>
        </w:rPr>
        <w:t xml:space="preserve"> </w:t>
      </w:r>
      <w:r>
        <w:rPr>
          <w:spacing w:val="-2"/>
        </w:rPr>
        <w:t>cũng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t xml:space="preserve">  </w:t>
      </w:r>
      <w:r>
        <w:rPr>
          <w:spacing w:val="-2"/>
        </w:rPr>
        <w:t>những</w:t>
      </w:r>
      <w:r>
        <w:rPr>
          <w:spacing w:val="-3"/>
        </w:rPr>
        <w:t xml:space="preserve"> </w:t>
      </w:r>
      <w:r>
        <w:t>di</w:t>
      </w:r>
      <w:r>
        <w:rPr>
          <w:spacing w:val="11"/>
        </w:rPr>
        <w:t xml:space="preserve"> </w:t>
      </w:r>
      <w:r>
        <w:t>sản</w:t>
      </w:r>
      <w:r>
        <w:rPr>
          <w:spacing w:val="-2"/>
        </w:rPr>
        <w:t xml:space="preserve"> </w:t>
      </w:r>
      <w:r>
        <w:rPr>
          <w:spacing w:val="-1"/>
        </w:rPr>
        <w:t>thiên</w:t>
      </w:r>
      <w:r>
        <w:rPr>
          <w:spacing w:val="-3"/>
        </w:rPr>
        <w:t xml:space="preserve"> </w:t>
      </w:r>
      <w:r>
        <w:rPr>
          <w:spacing w:val="-1"/>
        </w:rPr>
        <w:t>nhiên</w:t>
      </w:r>
      <w:r>
        <w:rPr>
          <w:spacing w:val="45"/>
        </w:rPr>
        <w:t xml:space="preserve"> </w:t>
      </w:r>
      <w:r>
        <w:t>thế</w:t>
      </w:r>
      <w:r>
        <w:rPr>
          <w:spacing w:val="-3"/>
        </w:rPr>
        <w:t xml:space="preserve"> </w:t>
      </w:r>
      <w:r>
        <w:rPr>
          <w:spacing w:val="-1"/>
        </w:rPr>
        <w:t>giới,</w:t>
      </w:r>
      <w:r>
        <w:rPr>
          <w:spacing w:val="-4"/>
        </w:rPr>
        <w:t xml:space="preserve"> </w:t>
      </w:r>
      <w:r>
        <w:rPr>
          <w:spacing w:val="-1"/>
        </w:rPr>
        <w:t>trước</w:t>
      </w:r>
      <w:r>
        <w:rPr>
          <w:spacing w:val="-3"/>
        </w:rPr>
        <w:t xml:space="preserve"> </w:t>
      </w:r>
      <w:r>
        <w:t>hết</w:t>
      </w:r>
      <w:r>
        <w:rPr>
          <w:spacing w:val="-3"/>
        </w:rPr>
        <w:t xml:space="preserve"> </w:t>
      </w:r>
      <w:r>
        <w:rPr>
          <w:spacing w:val="-2"/>
        </w:rPr>
        <w:t>nguồn</w:t>
      </w:r>
      <w:r>
        <w:rPr>
          <w:spacing w:val="1"/>
        </w:rPr>
        <w:t xml:space="preserve"> </w:t>
      </w:r>
      <w:r>
        <w:rPr>
          <w:spacing w:val="-1"/>
        </w:rPr>
        <w:t>tài</w:t>
      </w:r>
      <w:r>
        <w:rPr>
          <w:spacing w:val="-3"/>
        </w:rPr>
        <w:t xml:space="preserve"> </w:t>
      </w:r>
      <w:r>
        <w:rPr>
          <w:spacing w:val="-1"/>
        </w:rPr>
        <w:t>nguyên</w:t>
      </w:r>
      <w:r>
        <w:rPr>
          <w:spacing w:val="1"/>
        </w:rPr>
        <w:t xml:space="preserve"> </w:t>
      </w:r>
      <w:r>
        <w:rPr>
          <w:spacing w:val="-2"/>
        </w:rPr>
        <w:t>phong</w:t>
      </w:r>
      <w:r>
        <w:rPr>
          <w:spacing w:val="-1"/>
        </w:rPr>
        <w:t xml:space="preserve"> cảnh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</w:t>
      </w:r>
      <w:r>
        <w:rPr>
          <w:spacing w:val="-1"/>
        </w:rPr>
        <w:t>thiên</w:t>
      </w:r>
      <w:r>
        <w:rPr>
          <w:spacing w:val="-3"/>
        </w:rPr>
        <w:t xml:space="preserve"> </w:t>
      </w:r>
      <w:r>
        <w:rPr>
          <w:spacing w:val="-1"/>
        </w:rPr>
        <w:t>nhiên</w:t>
      </w:r>
      <w:r>
        <w:rPr>
          <w:spacing w:val="1"/>
        </w:rPr>
        <w:t xml:space="preserve"> </w:t>
      </w:r>
      <w:r>
        <w:t>là cơ</w:t>
      </w:r>
      <w:r>
        <w:rPr>
          <w:spacing w:val="-3"/>
        </w:rPr>
        <w:t xml:space="preserve"> </w:t>
      </w:r>
      <w:r>
        <w:t xml:space="preserve">sở </w:t>
      </w:r>
      <w:r>
        <w:rPr>
          <w:spacing w:val="-1"/>
        </w:rPr>
        <w:t>để</w:t>
      </w:r>
      <w:r>
        <w:t xml:space="preserve"> </w:t>
      </w:r>
      <w:r>
        <w:rPr>
          <w:spacing w:val="-2"/>
        </w:rPr>
        <w:t>phát</w:t>
      </w:r>
      <w:r>
        <w:rPr>
          <w:spacing w:val="1"/>
        </w:rPr>
        <w:t xml:space="preserve"> </w:t>
      </w:r>
      <w:r>
        <w:rPr>
          <w:spacing w:val="-1"/>
        </w:rPr>
        <w:t>triển</w:t>
      </w:r>
      <w:r>
        <w:rPr>
          <w:spacing w:val="1"/>
        </w:rPr>
        <w:t xml:space="preserve"> </w:t>
      </w:r>
      <w:r>
        <w:t xml:space="preserve">1  </w:t>
      </w:r>
      <w:r>
        <w:rPr>
          <w:spacing w:val="-1"/>
        </w:rPr>
        <w:t>ngành</w:t>
      </w:r>
      <w:r>
        <w:rPr>
          <w:spacing w:val="-3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rPr>
          <w:spacing w:val="-1"/>
        </w:rPr>
        <w:t>lịch</w:t>
      </w:r>
      <w:r>
        <w:rPr>
          <w:spacing w:val="-2"/>
        </w:rPr>
        <w:t xml:space="preserve"> </w:t>
      </w:r>
      <w:r>
        <w:rPr>
          <w:spacing w:val="-1"/>
        </w:rPr>
        <w:t>quốc</w:t>
      </w:r>
      <w:r>
        <w:rPr>
          <w:spacing w:val="-3"/>
        </w:rPr>
        <w:t xml:space="preserve"> </w:t>
      </w:r>
      <w:r>
        <w:t xml:space="preserve">tế </w:t>
      </w:r>
      <w:r>
        <w:rPr>
          <w:spacing w:val="-2"/>
        </w:rPr>
        <w:t>xuyên</w:t>
      </w:r>
      <w:r>
        <w:rPr>
          <w:spacing w:val="63"/>
        </w:rPr>
        <w:t xml:space="preserve"> </w:t>
      </w:r>
      <w:r>
        <w:t xml:space="preserve">á và </w:t>
      </w:r>
      <w:r>
        <w:rPr>
          <w:spacing w:val="-2"/>
        </w:rPr>
        <w:t>xuyên</w:t>
      </w:r>
      <w:r>
        <w:rPr>
          <w:spacing w:val="1"/>
        </w:rPr>
        <w:t xml:space="preserve"> </w:t>
      </w:r>
      <w:r>
        <w:rPr>
          <w:spacing w:val="-1"/>
        </w:rPr>
        <w:t>thế</w:t>
      </w:r>
      <w:r>
        <w:t xml:space="preserve"> </w:t>
      </w:r>
      <w:r>
        <w:rPr>
          <w:spacing w:val="-1"/>
        </w:rPr>
        <w:t>giới.</w:t>
      </w:r>
      <w:r>
        <w:rPr>
          <w:spacing w:val="-4"/>
        </w:rPr>
        <w:t xml:space="preserve"> </w:t>
      </w:r>
      <w:r>
        <w:t>Mặt</w:t>
      </w:r>
      <w:r>
        <w:rPr>
          <w:spacing w:val="-3"/>
        </w:rPr>
        <w:t xml:space="preserve"> </w:t>
      </w:r>
      <w:r>
        <w:rPr>
          <w:spacing w:val="-1"/>
        </w:rPr>
        <w:t xml:space="preserve">khác, </w:t>
      </w:r>
      <w:r>
        <w:t>để</w:t>
      </w:r>
      <w:r>
        <w:rPr>
          <w:spacing w:val="-3"/>
        </w:rPr>
        <w:t xml:space="preserve"> </w:t>
      </w:r>
      <w:r>
        <w:rPr>
          <w:spacing w:val="-1"/>
        </w:rPr>
        <w:t>phát</w:t>
      </w:r>
      <w:r>
        <w:rPr>
          <w:spacing w:val="-3"/>
        </w:rPr>
        <w:t xml:space="preserve"> </w:t>
      </w:r>
      <w:r>
        <w:rPr>
          <w:spacing w:val="-1"/>
        </w:rPr>
        <w:t>triển</w:t>
      </w:r>
      <w:r>
        <w:rPr>
          <w:spacing w:val="1"/>
        </w:rPr>
        <w:t xml:space="preserve"> </w:t>
      </w:r>
      <w:r>
        <w:rPr>
          <w:spacing w:val="-1"/>
        </w:rPr>
        <w:t>du</w:t>
      </w:r>
      <w:r>
        <w:rPr>
          <w:spacing w:val="1"/>
        </w:rPr>
        <w:t xml:space="preserve"> </w:t>
      </w:r>
      <w:r>
        <w:rPr>
          <w:spacing w:val="-2"/>
        </w:rPr>
        <w:t>lịch</w:t>
      </w:r>
      <w:r>
        <w:rPr>
          <w:spacing w:val="1"/>
        </w:rPr>
        <w:t xml:space="preserve"> </w:t>
      </w:r>
      <w:r>
        <w:rPr>
          <w:spacing w:val="-1"/>
        </w:rPr>
        <w:t>thì</w:t>
      </w:r>
      <w:r>
        <w:rPr>
          <w:spacing w:val="-3"/>
        </w:rPr>
        <w:t xml:space="preserve"> </w:t>
      </w:r>
      <w:r>
        <w:rPr>
          <w:spacing w:val="-1"/>
        </w:rPr>
        <w:t>ngoàI</w:t>
      </w:r>
      <w:r>
        <w:t xml:space="preserve"> tàI</w:t>
      </w:r>
      <w:r>
        <w:rPr>
          <w:spacing w:val="-2"/>
        </w:rPr>
        <w:t xml:space="preserve"> </w:t>
      </w:r>
      <w:r>
        <w:rPr>
          <w:spacing w:val="-1"/>
        </w:rPr>
        <w:t>nguyên</w:t>
      </w:r>
      <w:r>
        <w:rPr>
          <w:spacing w:val="1"/>
        </w:rPr>
        <w:t xml:space="preserve"> </w:t>
      </w:r>
      <w:r>
        <w:rPr>
          <w:spacing w:val="-1"/>
        </w:rPr>
        <w:t>phong</w:t>
      </w:r>
      <w:r>
        <w:rPr>
          <w:spacing w:val="-3"/>
        </w:rPr>
        <w:t xml:space="preserve"> </w:t>
      </w:r>
      <w:r>
        <w:rPr>
          <w:spacing w:val="-1"/>
        </w:rPr>
        <w:t>cảnhđa</w:t>
      </w:r>
      <w:r>
        <w:t xml:space="preserve"> </w:t>
      </w:r>
      <w:r>
        <w:rPr>
          <w:spacing w:val="-1"/>
        </w:rPr>
        <w:t>dạng</w:t>
      </w:r>
      <w:r>
        <w:rPr>
          <w:spacing w:val="-3"/>
        </w:rPr>
        <w:t xml:space="preserve"> </w:t>
      </w:r>
      <w:r>
        <w:rPr>
          <w:spacing w:val="-1"/>
        </w:rPr>
        <w:t>hấp</w:t>
      </w:r>
      <w:r>
        <w:rPr>
          <w:spacing w:val="1"/>
        </w:rPr>
        <w:t xml:space="preserve"> </w:t>
      </w:r>
      <w:r>
        <w:rPr>
          <w:spacing w:val="-1"/>
        </w:rPr>
        <w:t xml:space="preserve">dẫn, </w:t>
      </w:r>
      <w:r>
        <w:rPr>
          <w:spacing w:val="-2"/>
        </w:rPr>
        <w:t>ĐNA</w:t>
      </w:r>
      <w:r>
        <w:rPr>
          <w:spacing w:val="68"/>
        </w:rPr>
        <w:t xml:space="preserve"> </w:t>
      </w:r>
      <w:r>
        <w:t>có</w:t>
      </w:r>
      <w:r>
        <w:rPr>
          <w:spacing w:val="1"/>
        </w:rPr>
        <w:t xml:space="preserve"> </w:t>
      </w:r>
      <w:r>
        <w:rPr>
          <w:spacing w:val="-2"/>
        </w:rPr>
        <w:t>nguồn</w:t>
      </w:r>
      <w:r>
        <w:rPr>
          <w:spacing w:val="59"/>
        </w:rPr>
        <w:t xml:space="preserve"> </w:t>
      </w:r>
      <w:r>
        <w:t>tài</w:t>
      </w:r>
      <w:r>
        <w:rPr>
          <w:spacing w:val="-3"/>
        </w:rPr>
        <w:t xml:space="preserve"> </w:t>
      </w:r>
      <w:r>
        <w:rPr>
          <w:spacing w:val="-1"/>
        </w:rPr>
        <w:t>nguyên</w:t>
      </w:r>
      <w:r>
        <w:t xml:space="preserve">  </w:t>
      </w:r>
      <w:r>
        <w:rPr>
          <w:spacing w:val="-1"/>
        </w:rPr>
        <w:t>lịch</w:t>
      </w:r>
      <w:r>
        <w:rPr>
          <w:spacing w:val="-2"/>
        </w:rPr>
        <w:t xml:space="preserve"> </w:t>
      </w:r>
      <w:r>
        <w:rPr>
          <w:spacing w:val="-1"/>
        </w:rPr>
        <w:t>sử, văn</w:t>
      </w:r>
      <w:r>
        <w:rPr>
          <w:spacing w:val="1"/>
        </w:rPr>
        <w:t xml:space="preserve"> </w:t>
      </w:r>
      <w:r>
        <w:rPr>
          <w:spacing w:val="-1"/>
        </w:rPr>
        <w:t>hoá</w:t>
      </w:r>
      <w:r>
        <w:rPr>
          <w:spacing w:val="-3"/>
        </w:rPr>
        <w:t xml:space="preserve"> </w:t>
      </w:r>
      <w:r>
        <w:rPr>
          <w:spacing w:val="-1"/>
        </w:rPr>
        <w:t>nhân</w:t>
      </w:r>
      <w:r>
        <w:rPr>
          <w:spacing w:val="-2"/>
        </w:rPr>
        <w:t xml:space="preserve"> </w:t>
      </w:r>
      <w:r>
        <w:rPr>
          <w:spacing w:val="-1"/>
        </w:rPr>
        <w:t>văn</w:t>
      </w:r>
      <w:r>
        <w:rPr>
          <w:spacing w:val="1"/>
        </w:rPr>
        <w:t xml:space="preserve"> </w:t>
      </w:r>
      <w:r>
        <w:rPr>
          <w:spacing w:val="-1"/>
        </w:rPr>
        <w:t>lâu</w:t>
      </w:r>
      <w:r>
        <w:rPr>
          <w:spacing w:val="1"/>
        </w:rPr>
        <w:t xml:space="preserve"> </w:t>
      </w:r>
      <w:r>
        <w:rPr>
          <w:spacing w:val="-1"/>
        </w:rPr>
        <w:t>đời</w:t>
      </w:r>
      <w:r>
        <w:rPr>
          <w:spacing w:val="1"/>
        </w:rPr>
        <w:t xml:space="preserve"> </w:t>
      </w:r>
      <w:r>
        <w:rPr>
          <w:spacing w:val="-1"/>
        </w:rPr>
        <w:t>và</w:t>
      </w:r>
      <w:r>
        <w:t xml:space="preserve"> rất</w:t>
      </w:r>
      <w:r>
        <w:rPr>
          <w:spacing w:val="-3"/>
        </w:rPr>
        <w:t xml:space="preserve"> </w:t>
      </w:r>
      <w:r>
        <w:t>đa</w:t>
      </w:r>
      <w:r>
        <w:rPr>
          <w:spacing w:val="-3"/>
        </w:rPr>
        <w:t xml:space="preserve"> </w:t>
      </w:r>
      <w:r>
        <w:rPr>
          <w:spacing w:val="-1"/>
        </w:rPr>
        <w:t>dạng</w:t>
      </w:r>
      <w:r>
        <w:rPr>
          <w:spacing w:val="-3"/>
        </w:rPr>
        <w:t xml:space="preserve"> </w:t>
      </w:r>
      <w:r>
        <w:t>hấp</w:t>
      </w:r>
      <w:r>
        <w:rPr>
          <w:spacing w:val="-2"/>
        </w:rPr>
        <w:t xml:space="preserve"> </w:t>
      </w:r>
      <w:r>
        <w:rPr>
          <w:spacing w:val="-1"/>
        </w:rPr>
        <w:t>dẫn</w:t>
      </w:r>
      <w:r>
        <w:rPr>
          <w:spacing w:val="1"/>
        </w:rPr>
        <w:t xml:space="preserve"> </w:t>
      </w:r>
      <w:r>
        <w:rPr>
          <w:spacing w:val="-1"/>
        </w:rPr>
        <w:t>du</w:t>
      </w:r>
      <w:r>
        <w:rPr>
          <w:spacing w:val="1"/>
        </w:rPr>
        <w:t xml:space="preserve"> </w:t>
      </w:r>
      <w:r>
        <w:rPr>
          <w:spacing w:val="-2"/>
        </w:rPr>
        <w:t>lịch</w:t>
      </w:r>
      <w:r>
        <w:rPr>
          <w:spacing w:val="1"/>
        </w:rPr>
        <w:t xml:space="preserve"> </w:t>
      </w:r>
      <w:r>
        <w:rPr>
          <w:spacing w:val="-1"/>
        </w:rPr>
        <w:t>phương</w:t>
      </w:r>
      <w:r>
        <w:rPr>
          <w:spacing w:val="-3"/>
        </w:rPr>
        <w:t xml:space="preserve"> </w:t>
      </w:r>
      <w:r>
        <w:rPr>
          <w:spacing w:val="-2"/>
        </w:rPr>
        <w:t>tây.</w:t>
      </w:r>
    </w:p>
    <w:p w:rsidR="002F4ED9" w:rsidRDefault="00C704E4">
      <w:pPr>
        <w:pStyle w:val="BodyText"/>
        <w:spacing w:before="14" w:line="245" w:lineRule="auto"/>
        <w:ind w:right="171"/>
      </w:pPr>
      <w:r>
        <w:rPr>
          <w:rFonts w:cs="Times New Roman"/>
          <w:spacing w:val="-1"/>
        </w:rPr>
        <w:t>-</w:t>
      </w:r>
      <w:r>
        <w:rPr>
          <w:spacing w:val="-1"/>
        </w:rPr>
        <w:t>Tuy</w:t>
      </w:r>
      <w:r>
        <w:rPr>
          <w:spacing w:val="-4"/>
        </w:rPr>
        <w:t xml:space="preserve"> </w:t>
      </w:r>
      <w:r>
        <w:t>vậy,</w:t>
      </w:r>
      <w:r>
        <w:rPr>
          <w:spacing w:val="68"/>
        </w:rPr>
        <w:t xml:space="preserve"> </w:t>
      </w:r>
      <w:r>
        <w:rPr>
          <w:spacing w:val="-1"/>
        </w:rPr>
        <w:t>thiên</w:t>
      </w:r>
      <w:r>
        <w:rPr>
          <w:spacing w:val="1"/>
        </w:rPr>
        <w:t xml:space="preserve"> </w:t>
      </w:r>
      <w:r>
        <w:rPr>
          <w:spacing w:val="-2"/>
        </w:rPr>
        <w:t>nhiên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</w:t>
      </w:r>
      <w:r>
        <w:rPr>
          <w:spacing w:val="-2"/>
        </w:rPr>
        <w:t>ĐNA</w:t>
      </w:r>
      <w:r>
        <w:rPr>
          <w:spacing w:val="-1"/>
        </w:rPr>
        <w:t xml:space="preserve"> </w:t>
      </w:r>
      <w:r>
        <w:t>,</w:t>
      </w:r>
      <w:r>
        <w:rPr>
          <w:spacing w:val="-1"/>
        </w:rPr>
        <w:t xml:space="preserve"> </w:t>
      </w:r>
      <w:r>
        <w:t>bên</w:t>
      </w:r>
      <w:r>
        <w:rPr>
          <w:spacing w:val="1"/>
        </w:rPr>
        <w:t xml:space="preserve"> </w:t>
      </w:r>
      <w:r>
        <w:rPr>
          <w:spacing w:val="-2"/>
        </w:rPr>
        <w:t>cạnh</w:t>
      </w:r>
      <w:r>
        <w:rPr>
          <w:spacing w:val="1"/>
        </w:rPr>
        <w:t xml:space="preserve"> </w:t>
      </w:r>
      <w:r>
        <w:rPr>
          <w:spacing w:val="-1"/>
        </w:rPr>
        <w:t>cái</w:t>
      </w:r>
      <w:r>
        <w:rPr>
          <w:spacing w:val="1"/>
        </w:rPr>
        <w:t xml:space="preserve"> </w:t>
      </w:r>
      <w:r>
        <w:t>đa</w:t>
      </w:r>
      <w:r>
        <w:rPr>
          <w:spacing w:val="-3"/>
        </w:rPr>
        <w:t xml:space="preserve"> </w:t>
      </w:r>
      <w:r>
        <w:rPr>
          <w:spacing w:val="-1"/>
        </w:rPr>
        <w:t>dạng,</w:t>
      </w:r>
      <w:r>
        <w:rPr>
          <w:spacing w:val="-4"/>
        </w:rPr>
        <w:t xml:space="preserve"> </w:t>
      </w:r>
      <w:r>
        <w:t>hấp</w:t>
      </w:r>
      <w:r>
        <w:rPr>
          <w:spacing w:val="-2"/>
        </w:rPr>
        <w:t xml:space="preserve"> </w:t>
      </w:r>
      <w:r>
        <w:rPr>
          <w:spacing w:val="-1"/>
        </w:rPr>
        <w:t>dẫn, giàu</w:t>
      </w:r>
      <w:r>
        <w:rPr>
          <w:spacing w:val="-2"/>
        </w:rPr>
        <w:t xml:space="preserve"> </w:t>
      </w:r>
      <w:r>
        <w:rPr>
          <w:spacing w:val="-1"/>
        </w:rPr>
        <w:t>tiềm</w:t>
      </w:r>
      <w:r>
        <w:rPr>
          <w:spacing w:val="-5"/>
        </w:rPr>
        <w:t xml:space="preserve"> </w:t>
      </w:r>
      <w:r>
        <w:t>năng</w:t>
      </w:r>
      <w:r>
        <w:rPr>
          <w:spacing w:val="1"/>
        </w:rPr>
        <w:t xml:space="preserve"> </w:t>
      </w:r>
      <w:r>
        <w:rPr>
          <w:spacing w:val="-1"/>
        </w:rPr>
        <w:t>như</w:t>
      </w:r>
      <w:r>
        <w:rPr>
          <w:spacing w:val="-4"/>
        </w:rPr>
        <w:t xml:space="preserve"> </w:t>
      </w:r>
      <w:r>
        <w:t>nêu</w:t>
      </w:r>
      <w:r>
        <w:rPr>
          <w:spacing w:val="-2"/>
        </w:rPr>
        <w:t xml:space="preserve"> </w:t>
      </w:r>
      <w:r>
        <w:rPr>
          <w:spacing w:val="-1"/>
        </w:rPr>
        <w:t>trên</w:t>
      </w:r>
      <w:r>
        <w:rPr>
          <w:spacing w:val="1"/>
        </w:rPr>
        <w:t xml:space="preserve"> </w:t>
      </w:r>
      <w:r>
        <w:rPr>
          <w:spacing w:val="-1"/>
        </w:rPr>
        <w:t>thì</w:t>
      </w:r>
      <w:r>
        <w:rPr>
          <w:spacing w:val="-3"/>
        </w:rPr>
        <w:t xml:space="preserve"> </w:t>
      </w:r>
      <w:r>
        <w:rPr>
          <w:spacing w:val="-1"/>
        </w:rPr>
        <w:t>vẫn</w:t>
      </w:r>
      <w:r>
        <w:rPr>
          <w:spacing w:val="1"/>
        </w:rPr>
        <w:t xml:space="preserve"> </w:t>
      </w:r>
      <w:r>
        <w:rPr>
          <w:spacing w:val="-1"/>
        </w:rPr>
        <w:t>gặp</w:t>
      </w:r>
      <w:r>
        <w:rPr>
          <w:spacing w:val="-2"/>
        </w:rPr>
        <w:t xml:space="preserve"> </w:t>
      </w:r>
      <w:r>
        <w:t>rất</w:t>
      </w:r>
      <w:r>
        <w:rPr>
          <w:spacing w:val="51"/>
        </w:rPr>
        <w:t xml:space="preserve"> </w:t>
      </w:r>
      <w:r>
        <w:rPr>
          <w:spacing w:val="-1"/>
        </w:rPr>
        <w:t>nhiều</w:t>
      </w:r>
      <w:r>
        <w:rPr>
          <w:spacing w:val="1"/>
        </w:rPr>
        <w:t xml:space="preserve"> </w:t>
      </w:r>
      <w:r>
        <w:rPr>
          <w:spacing w:val="-2"/>
        </w:rPr>
        <w:t>khó</w:t>
      </w:r>
      <w:r>
        <w:rPr>
          <w:spacing w:val="1"/>
        </w:rPr>
        <w:t xml:space="preserve"> </w:t>
      </w:r>
      <w:r>
        <w:rPr>
          <w:spacing w:val="-1"/>
        </w:rPr>
        <w:t xml:space="preserve">khăn, </w:t>
      </w:r>
      <w:r>
        <w:t>đặc</w:t>
      </w:r>
      <w:r>
        <w:rPr>
          <w:spacing w:val="-3"/>
        </w:rPr>
        <w:t xml:space="preserve"> </w:t>
      </w:r>
      <w:r>
        <w:rPr>
          <w:spacing w:val="-1"/>
        </w:rPr>
        <w:t>biệt</w:t>
      </w:r>
      <w:r>
        <w:rPr>
          <w:spacing w:val="70"/>
        </w:rPr>
        <w:t xml:space="preserve"> </w:t>
      </w:r>
      <w:r>
        <w:rPr>
          <w:spacing w:val="-1"/>
        </w:rPr>
        <w:t>là</w:t>
      </w:r>
      <w:r>
        <w:t xml:space="preserve"> </w:t>
      </w:r>
      <w:r>
        <w:rPr>
          <w:spacing w:val="-1"/>
        </w:rPr>
        <w:t>thiên</w:t>
      </w:r>
      <w:r>
        <w:rPr>
          <w:spacing w:val="1"/>
        </w:rPr>
        <w:t xml:space="preserve"> </w:t>
      </w:r>
      <w:r>
        <w:rPr>
          <w:spacing w:val="-1"/>
        </w:rPr>
        <w:t>tai</w:t>
      </w:r>
      <w:r>
        <w:rPr>
          <w:spacing w:val="-3"/>
        </w:rPr>
        <w:t xml:space="preserve"> </w:t>
      </w:r>
      <w:r>
        <w:rPr>
          <w:spacing w:val="-1"/>
        </w:rPr>
        <w:t>khắc</w:t>
      </w:r>
      <w:r>
        <w:rPr>
          <w:spacing w:val="-3"/>
        </w:rPr>
        <w:t xml:space="preserve"> </w:t>
      </w:r>
      <w:r>
        <w:rPr>
          <w:spacing w:val="-1"/>
        </w:rPr>
        <w:t>nghiệt,</w:t>
      </w:r>
      <w:r>
        <w:rPr>
          <w:spacing w:val="-4"/>
        </w:rPr>
        <w:t xml:space="preserve"> </w:t>
      </w:r>
      <w:r>
        <w:t>tài</w:t>
      </w:r>
      <w:r>
        <w:rPr>
          <w:spacing w:val="-3"/>
        </w:rPr>
        <w:t xml:space="preserve"> </w:t>
      </w:r>
      <w:r>
        <w:rPr>
          <w:spacing w:val="-1"/>
        </w:rPr>
        <w:t xml:space="preserve">nguyen, </w:t>
      </w:r>
      <w:r>
        <w:t>khoáng</w:t>
      </w:r>
      <w:r>
        <w:rPr>
          <w:spacing w:val="-3"/>
        </w:rPr>
        <w:t xml:space="preserve"> </w:t>
      </w:r>
      <w:r>
        <w:rPr>
          <w:spacing w:val="-1"/>
        </w:rPr>
        <w:t>sản, thuỷ</w:t>
      </w:r>
      <w:r>
        <w:rPr>
          <w:spacing w:val="-4"/>
        </w:rPr>
        <w:t xml:space="preserve"> </w:t>
      </w:r>
      <w:r>
        <w:t>hải</w:t>
      </w:r>
      <w:r>
        <w:rPr>
          <w:spacing w:val="1"/>
        </w:rPr>
        <w:t xml:space="preserve"> </w:t>
      </w:r>
      <w:r>
        <w:rPr>
          <w:spacing w:val="-2"/>
        </w:rPr>
        <w:t>sản,</w:t>
      </w:r>
      <w:r>
        <w:rPr>
          <w:spacing w:val="-1"/>
        </w:rPr>
        <w:t xml:space="preserve"> </w:t>
      </w:r>
      <w:r>
        <w:t>lâm</w:t>
      </w:r>
      <w:r>
        <w:rPr>
          <w:spacing w:val="-5"/>
        </w:rPr>
        <w:t xml:space="preserve"> </w:t>
      </w:r>
      <w:r>
        <w:t>sản</w:t>
      </w:r>
      <w:r>
        <w:rPr>
          <w:spacing w:val="1"/>
        </w:rPr>
        <w:t xml:space="preserve"> </w:t>
      </w:r>
      <w:r>
        <w:rPr>
          <w:spacing w:val="-2"/>
        </w:rPr>
        <w:t>muốn</w:t>
      </w:r>
      <w:r>
        <w:rPr>
          <w:spacing w:val="1"/>
        </w:rPr>
        <w:t xml:space="preserve"> </w:t>
      </w:r>
      <w:r>
        <w:rPr>
          <w:spacing w:val="-2"/>
        </w:rPr>
        <w:t>khai</w:t>
      </w:r>
      <w:r>
        <w:rPr>
          <w:spacing w:val="-1"/>
        </w:rPr>
        <w:t xml:space="preserve"> thác</w:t>
      </w:r>
      <w:r>
        <w:t xml:space="preserve"> được</w:t>
      </w:r>
      <w:r>
        <w:rPr>
          <w:spacing w:val="51"/>
        </w:rPr>
        <w:t xml:space="preserve"> </w:t>
      </w:r>
      <w:r>
        <w:t>cần</w:t>
      </w:r>
      <w:r>
        <w:rPr>
          <w:spacing w:val="-2"/>
        </w:rPr>
        <w:t xml:space="preserve"> </w:t>
      </w:r>
      <w:r>
        <w:rPr>
          <w:spacing w:val="-1"/>
        </w:rPr>
        <w:t>phải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1"/>
        </w:rPr>
        <w:t xml:space="preserve">vốn, </w:t>
      </w:r>
      <w:r>
        <w:t>có</w:t>
      </w:r>
      <w:r>
        <w:rPr>
          <w:spacing w:val="-2"/>
        </w:rPr>
        <w:t xml:space="preserve"> </w:t>
      </w:r>
      <w:r>
        <w:rPr>
          <w:spacing w:val="-1"/>
        </w:rPr>
        <w:t>kỹ thuật</w:t>
      </w:r>
      <w:r>
        <w:rPr>
          <w:spacing w:val="1"/>
        </w:rPr>
        <w:t xml:space="preserve"> </w:t>
      </w:r>
      <w:r>
        <w:rPr>
          <w:spacing w:val="-2"/>
        </w:rPr>
        <w:t>công</w:t>
      </w:r>
      <w:r>
        <w:rPr>
          <w:spacing w:val="-3"/>
        </w:rPr>
        <w:t xml:space="preserve"> </w:t>
      </w:r>
      <w:r>
        <w:rPr>
          <w:spacing w:val="-1"/>
        </w:rPr>
        <w:t>nghệ</w:t>
      </w:r>
      <w:r>
        <w:t xml:space="preserve"> </w:t>
      </w:r>
      <w:r>
        <w:rPr>
          <w:spacing w:val="-2"/>
        </w:rPr>
        <w:t>cao</w:t>
      </w:r>
      <w:r>
        <w:rPr>
          <w:spacing w:val="1"/>
        </w:rPr>
        <w:t xml:space="preserve"> </w:t>
      </w:r>
      <w:r>
        <w:rPr>
          <w:spacing w:val="-3"/>
        </w:rPr>
        <w:t>mà</w:t>
      </w:r>
      <w:r>
        <w:t xml:space="preserve"> các nước </w:t>
      </w:r>
      <w:r>
        <w:rPr>
          <w:spacing w:val="-2"/>
        </w:rPr>
        <w:t>ĐNA</w:t>
      </w:r>
      <w:r>
        <w:t xml:space="preserve"> </w:t>
      </w:r>
      <w:r>
        <w:rPr>
          <w:spacing w:val="-1"/>
        </w:rPr>
        <w:t>hiện</w:t>
      </w:r>
      <w:r>
        <w:rPr>
          <w:spacing w:val="-3"/>
        </w:rPr>
        <w:t xml:space="preserve"> </w:t>
      </w:r>
      <w:r>
        <w:t>nay</w:t>
      </w:r>
      <w:r>
        <w:rPr>
          <w:spacing w:val="-4"/>
        </w:rPr>
        <w:t xml:space="preserve"> </w:t>
      </w:r>
      <w:r>
        <w:t>vẫn</w:t>
      </w:r>
      <w:r>
        <w:rPr>
          <w:spacing w:val="1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t xml:space="preserve">các </w:t>
      </w:r>
      <w:r>
        <w:rPr>
          <w:spacing w:val="-1"/>
        </w:rPr>
        <w:t>nước</w:t>
      </w:r>
      <w:r>
        <w:t xml:space="preserve"> </w:t>
      </w:r>
      <w:r>
        <w:rPr>
          <w:spacing w:val="-1"/>
        </w:rPr>
        <w:t>còn</w:t>
      </w:r>
      <w:r>
        <w:rPr>
          <w:spacing w:val="1"/>
        </w:rPr>
        <w:t xml:space="preserve"> </w:t>
      </w:r>
      <w:r>
        <w:rPr>
          <w:spacing w:val="-1"/>
        </w:rPr>
        <w:t>thiếu</w:t>
      </w:r>
      <w:r>
        <w:rPr>
          <w:spacing w:val="-2"/>
        </w:rPr>
        <w:t xml:space="preserve"> </w:t>
      </w:r>
      <w:r>
        <w:rPr>
          <w:spacing w:val="-1"/>
        </w:rPr>
        <w:t>nhiều</w:t>
      </w:r>
      <w:r>
        <w:t xml:space="preserve">  </w:t>
      </w:r>
      <w:r>
        <w:rPr>
          <w:spacing w:val="-1"/>
        </w:rPr>
        <w:t>vốn, thiếu</w:t>
      </w:r>
      <w:r>
        <w:rPr>
          <w:spacing w:val="39"/>
        </w:rPr>
        <w:t xml:space="preserve"> </w:t>
      </w:r>
      <w:r>
        <w:rPr>
          <w:spacing w:val="-1"/>
        </w:rPr>
        <w:t>công</w:t>
      </w:r>
      <w:r>
        <w:rPr>
          <w:spacing w:val="-3"/>
        </w:rPr>
        <w:t xml:space="preserve"> </w:t>
      </w:r>
      <w:r>
        <w:rPr>
          <w:spacing w:val="-1"/>
        </w:rPr>
        <w:t>nghệ</w:t>
      </w:r>
      <w:r>
        <w:rPr>
          <w:spacing w:val="-3"/>
        </w:rPr>
        <w:t xml:space="preserve"> </w:t>
      </w:r>
      <w:r>
        <w:rPr>
          <w:spacing w:val="-1"/>
        </w:rPr>
        <w:t>hiện</w:t>
      </w:r>
      <w:r>
        <w:rPr>
          <w:spacing w:val="-2"/>
        </w:rPr>
        <w:t xml:space="preserve"> </w:t>
      </w:r>
      <w:r>
        <w:rPr>
          <w:spacing w:val="-1"/>
        </w:rPr>
        <w:t>đại...</w:t>
      </w:r>
      <w:r>
        <w:rPr>
          <w:spacing w:val="-4"/>
        </w:rPr>
        <w:t xml:space="preserve"> </w:t>
      </w:r>
      <w:r>
        <w:rPr>
          <w:spacing w:val="-1"/>
        </w:rPr>
        <w:t>chính</w:t>
      </w:r>
      <w:r>
        <w:rPr>
          <w:spacing w:val="1"/>
        </w:rPr>
        <w:t xml:space="preserve"> </w:t>
      </w:r>
      <w:r>
        <w:rPr>
          <w:spacing w:val="-1"/>
        </w:rPr>
        <w:t>đó</w:t>
      </w:r>
      <w:r>
        <w:rPr>
          <w:spacing w:val="1"/>
        </w:rPr>
        <w:t xml:space="preserve"> </w:t>
      </w:r>
      <w:r>
        <w:rPr>
          <w:spacing w:val="-1"/>
        </w:rPr>
        <w:t>là</w:t>
      </w:r>
      <w:r>
        <w:t xml:space="preserve"> </w:t>
      </w:r>
      <w:r>
        <w:rPr>
          <w:spacing w:val="-2"/>
        </w:rPr>
        <w:t>những</w:t>
      </w:r>
      <w:r>
        <w:rPr>
          <w:spacing w:val="1"/>
        </w:rPr>
        <w:t xml:space="preserve"> </w:t>
      </w:r>
      <w:r>
        <w:rPr>
          <w:spacing w:val="-2"/>
        </w:rPr>
        <w:t>khó</w:t>
      </w:r>
      <w:r>
        <w:rPr>
          <w:spacing w:val="1"/>
        </w:rPr>
        <w:t xml:space="preserve"> </w:t>
      </w:r>
      <w:r>
        <w:rPr>
          <w:spacing w:val="-1"/>
        </w:rPr>
        <w:t>khăn, hạn</w:t>
      </w:r>
      <w:r>
        <w:rPr>
          <w:spacing w:val="1"/>
        </w:rPr>
        <w:t xml:space="preserve"> </w:t>
      </w:r>
      <w:r>
        <w:rPr>
          <w:spacing w:val="-1"/>
        </w:rPr>
        <w:t>chế</w:t>
      </w:r>
      <w:r>
        <w:t xml:space="preserve"> </w:t>
      </w:r>
      <w:r>
        <w:rPr>
          <w:spacing w:val="-1"/>
        </w:rPr>
        <w:t>để</w:t>
      </w:r>
      <w:r>
        <w:t xml:space="preserve"> </w:t>
      </w:r>
      <w:r>
        <w:rPr>
          <w:spacing w:val="-1"/>
        </w:rPr>
        <w:t>hình</w:t>
      </w:r>
      <w:r>
        <w:rPr>
          <w:spacing w:val="-3"/>
        </w:rPr>
        <w:t xml:space="preserve"> </w:t>
      </w:r>
      <w:r>
        <w:rPr>
          <w:spacing w:val="-1"/>
        </w:rPr>
        <w:t>thành</w:t>
      </w:r>
      <w:r>
        <w:rPr>
          <w:spacing w:val="1"/>
        </w:rPr>
        <w:t xml:space="preserve"> </w:t>
      </w:r>
      <w:r>
        <w:rPr>
          <w:spacing w:val="-2"/>
        </w:rPr>
        <w:t>một</w:t>
      </w:r>
      <w:r>
        <w:rPr>
          <w:spacing w:val="1"/>
        </w:rPr>
        <w:t xml:space="preserve"> </w:t>
      </w:r>
      <w:r>
        <w:rPr>
          <w:spacing w:val="-1"/>
        </w:rPr>
        <w:t>nền</w:t>
      </w:r>
      <w:r>
        <w:rPr>
          <w:spacing w:val="1"/>
        </w:rPr>
        <w:t xml:space="preserve"> </w:t>
      </w:r>
      <w:r>
        <w:rPr>
          <w:spacing w:val="-1"/>
        </w:rPr>
        <w:t>kinh</w:t>
      </w:r>
      <w:r>
        <w:rPr>
          <w:spacing w:val="1"/>
        </w:rPr>
        <w:t xml:space="preserve"> </w:t>
      </w:r>
      <w:r>
        <w:t>tế</w:t>
      </w:r>
      <w:r>
        <w:rPr>
          <w:spacing w:val="-3"/>
        </w:rPr>
        <w:t xml:space="preserve"> </w:t>
      </w:r>
      <w:r>
        <w:rPr>
          <w:spacing w:val="1"/>
        </w:rPr>
        <w:t xml:space="preserve">nhiều </w:t>
      </w:r>
      <w:r>
        <w:rPr>
          <w:spacing w:val="-2"/>
        </w:rPr>
        <w:t>ngành</w:t>
      </w:r>
      <w:r>
        <w:rPr>
          <w:spacing w:val="1"/>
        </w:rPr>
        <w:t xml:space="preserve"> </w:t>
      </w:r>
      <w:r>
        <w:rPr>
          <w:spacing w:val="-2"/>
        </w:rPr>
        <w:t>nhưng</w:t>
      </w:r>
      <w:r>
        <w:rPr>
          <w:spacing w:val="-3"/>
        </w:rPr>
        <w:t xml:space="preserve"> </w:t>
      </w:r>
      <w:r>
        <w:t>sự</w:t>
      </w:r>
      <w:r>
        <w:rPr>
          <w:spacing w:val="-1"/>
        </w:rPr>
        <w:t xml:space="preserve"> </w:t>
      </w:r>
      <w:r>
        <w:rPr>
          <w:spacing w:val="-2"/>
        </w:rPr>
        <w:t>phân</w:t>
      </w:r>
      <w:r>
        <w:rPr>
          <w:spacing w:val="61"/>
        </w:rPr>
        <w:t xml:space="preserve"> </w:t>
      </w:r>
      <w:r>
        <w:rPr>
          <w:spacing w:val="-1"/>
        </w:rPr>
        <w:t>tích</w:t>
      </w:r>
      <w:r>
        <w:rPr>
          <w:spacing w:val="70"/>
        </w:rPr>
        <w:t xml:space="preserve"> </w:t>
      </w:r>
      <w:r>
        <w:rPr>
          <w:spacing w:val="-1"/>
        </w:rPr>
        <w:t>trên</w:t>
      </w:r>
      <w:r>
        <w:rPr>
          <w:spacing w:val="1"/>
        </w:rPr>
        <w:t xml:space="preserve"> </w:t>
      </w:r>
      <w:r>
        <w:rPr>
          <w:spacing w:val="-2"/>
        </w:rPr>
        <w:t>cũng</w:t>
      </w:r>
      <w:r>
        <w:rPr>
          <w:spacing w:val="-3"/>
        </w:rPr>
        <w:t xml:space="preserve"> </w:t>
      </w:r>
      <w:r>
        <w:rPr>
          <w:spacing w:val="-1"/>
        </w:rPr>
        <w:t>khẳng</w:t>
      </w:r>
      <w:r>
        <w:rPr>
          <w:spacing w:val="-3"/>
        </w:rPr>
        <w:t xml:space="preserve"> </w:t>
      </w:r>
      <w:r>
        <w:rPr>
          <w:spacing w:val="-1"/>
        </w:rPr>
        <w:t>định</w:t>
      </w:r>
      <w:r>
        <w:rPr>
          <w:spacing w:val="1"/>
        </w:rPr>
        <w:t xml:space="preserve"> </w:t>
      </w:r>
      <w:r>
        <w:rPr>
          <w:spacing w:val="-1"/>
        </w:rPr>
        <w:t>rằng</w:t>
      </w:r>
      <w:r>
        <w:rPr>
          <w:spacing w:val="1"/>
        </w:rPr>
        <w:t xml:space="preserve"> </w:t>
      </w:r>
      <w:r>
        <w:rPr>
          <w:spacing w:val="-2"/>
        </w:rPr>
        <w:t>ĐNA</w:t>
      </w:r>
      <w:r>
        <w:rPr>
          <w:spacing w:val="-1"/>
        </w:rPr>
        <w:t xml:space="preserve"> </w:t>
      </w:r>
      <w:r>
        <w:t>có 1</w:t>
      </w:r>
      <w:r>
        <w:rPr>
          <w:spacing w:val="-2"/>
        </w:rPr>
        <w:t xml:space="preserve"> </w:t>
      </w:r>
      <w:r>
        <w:rPr>
          <w:spacing w:val="-1"/>
        </w:rPr>
        <w:t>nền</w:t>
      </w:r>
      <w:r>
        <w:rPr>
          <w:spacing w:val="1"/>
        </w:rPr>
        <w:t xml:space="preserve"> </w:t>
      </w:r>
      <w:r>
        <w:t>công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nông</w:t>
      </w:r>
      <w:r>
        <w:rPr>
          <w:spacing w:val="-3"/>
        </w:rPr>
        <w:t xml:space="preserve"> </w:t>
      </w:r>
      <w:r>
        <w:rPr>
          <w:spacing w:val="-2"/>
        </w:rPr>
        <w:t>nghiệp</w:t>
      </w:r>
      <w:r>
        <w:rPr>
          <w:spacing w:val="1"/>
        </w:rPr>
        <w:t xml:space="preserve"> </w:t>
      </w:r>
      <w:r>
        <w:t>đa</w:t>
      </w:r>
      <w:r>
        <w:rPr>
          <w:spacing w:val="-3"/>
        </w:rPr>
        <w:t xml:space="preserve"> </w:t>
      </w:r>
      <w:r>
        <w:rPr>
          <w:spacing w:val="-1"/>
        </w:rPr>
        <w:t>ngành.</w:t>
      </w:r>
    </w:p>
    <w:p w:rsidR="002F4ED9" w:rsidRDefault="002F4ED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F4ED9" w:rsidRDefault="002F4ED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F4ED9" w:rsidRDefault="002F4ED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F4ED9" w:rsidRDefault="002F4ED9">
      <w:pPr>
        <w:spacing w:before="3"/>
        <w:rPr>
          <w:rFonts w:ascii="Times New Roman" w:eastAsia="Times New Roman" w:hAnsi="Times New Roman" w:cs="Times New Roman"/>
          <w:sz w:val="28"/>
          <w:szCs w:val="28"/>
        </w:rPr>
      </w:pPr>
    </w:p>
    <w:p w:rsidR="002F4ED9" w:rsidRDefault="00C704E4">
      <w:pPr>
        <w:pStyle w:val="Heading2"/>
        <w:spacing w:line="246" w:lineRule="auto"/>
        <w:ind w:left="975" w:right="308" w:firstLine="0"/>
        <w:rPr>
          <w:b w:val="0"/>
          <w:bCs w:val="0"/>
          <w:i w:val="0"/>
          <w:u w:val="none"/>
        </w:rPr>
      </w:pPr>
      <w:r>
        <w:rPr>
          <w:rFonts w:cs="Times New Roman"/>
          <w:i w:val="0"/>
          <w:spacing w:val="-71"/>
          <w:u w:val="thick" w:color="000000"/>
        </w:rPr>
        <w:t xml:space="preserve"> </w:t>
      </w:r>
      <w:r>
        <w:rPr>
          <w:rFonts w:cs="Times New Roman"/>
          <w:i w:val="0"/>
          <w:spacing w:val="-1"/>
          <w:u w:val="thick" w:color="000000"/>
        </w:rPr>
        <w:t>Câ</w:t>
      </w:r>
      <w:r>
        <w:rPr>
          <w:rFonts w:cs="Times New Roman"/>
          <w:i w:val="0"/>
          <w:u w:val="thick" w:color="000000"/>
        </w:rPr>
        <w:t xml:space="preserve">u 2: </w:t>
      </w:r>
      <w:r>
        <w:rPr>
          <w:spacing w:val="-1"/>
          <w:u w:val="none"/>
        </w:rPr>
        <w:t>hãy</w:t>
      </w:r>
      <w:r>
        <w:rPr>
          <w:u w:val="none"/>
        </w:rPr>
        <w:t xml:space="preserve"> </w:t>
      </w:r>
      <w:r>
        <w:rPr>
          <w:spacing w:val="-1"/>
          <w:u w:val="none"/>
        </w:rPr>
        <w:t>trình bày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những</w:t>
      </w:r>
      <w:r>
        <w:rPr>
          <w:u w:val="none"/>
        </w:rPr>
        <w:t xml:space="preserve"> </w:t>
      </w:r>
      <w:r>
        <w:rPr>
          <w:spacing w:val="-1"/>
          <w:u w:val="none"/>
        </w:rPr>
        <w:t>vấn</w:t>
      </w:r>
      <w:r>
        <w:rPr>
          <w:u w:val="none"/>
        </w:rPr>
        <w:t xml:space="preserve"> đề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dân</w:t>
      </w:r>
      <w:r>
        <w:rPr>
          <w:u w:val="none"/>
        </w:rPr>
        <w:t xml:space="preserve"> </w:t>
      </w:r>
      <w:r>
        <w:rPr>
          <w:spacing w:val="-1"/>
          <w:u w:val="none"/>
        </w:rPr>
        <w:t>số</w:t>
      </w:r>
      <w:r>
        <w:rPr>
          <w:spacing w:val="1"/>
          <w:u w:val="none"/>
        </w:rPr>
        <w:t xml:space="preserve"> </w:t>
      </w:r>
      <w:r>
        <w:rPr>
          <w:u w:val="none"/>
        </w:rPr>
        <w:t xml:space="preserve">ở </w:t>
      </w:r>
      <w:r>
        <w:rPr>
          <w:spacing w:val="-2"/>
          <w:u w:val="none"/>
        </w:rPr>
        <w:t>ĐNA</w:t>
      </w:r>
      <w:r>
        <w:rPr>
          <w:u w:val="none"/>
        </w:rPr>
        <w:t xml:space="preserve"> và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giải</w:t>
      </w:r>
      <w:r>
        <w:rPr>
          <w:spacing w:val="-3"/>
          <w:u w:val="none"/>
        </w:rPr>
        <w:t xml:space="preserve"> </w:t>
      </w:r>
      <w:r>
        <w:rPr>
          <w:spacing w:val="-2"/>
          <w:u w:val="none"/>
        </w:rPr>
        <w:t>thích</w:t>
      </w:r>
      <w:r>
        <w:rPr>
          <w:u w:val="none"/>
        </w:rPr>
        <w:t xml:space="preserve"> tại </w:t>
      </w:r>
      <w:r>
        <w:rPr>
          <w:spacing w:val="-2"/>
          <w:u w:val="none"/>
        </w:rPr>
        <w:t>sao</w:t>
      </w:r>
      <w:r>
        <w:rPr>
          <w:spacing w:val="1"/>
          <w:u w:val="none"/>
        </w:rPr>
        <w:t xml:space="preserve"> </w:t>
      </w:r>
      <w:r>
        <w:rPr>
          <w:u w:val="none"/>
        </w:rPr>
        <w:t xml:space="preserve">các </w:t>
      </w:r>
      <w:r>
        <w:rPr>
          <w:spacing w:val="-1"/>
          <w:u w:val="none"/>
        </w:rPr>
        <w:t>nước</w:t>
      </w:r>
      <w:r>
        <w:rPr>
          <w:u w:val="none"/>
        </w:rPr>
        <w:t xml:space="preserve"> </w:t>
      </w:r>
      <w:r>
        <w:rPr>
          <w:spacing w:val="-2"/>
          <w:u w:val="none"/>
        </w:rPr>
        <w:t>ĐNA</w:t>
      </w:r>
      <w:r>
        <w:rPr>
          <w:u w:val="none"/>
        </w:rPr>
        <w:t xml:space="preserve"> cần </w:t>
      </w:r>
      <w:r>
        <w:rPr>
          <w:spacing w:val="-2"/>
          <w:u w:val="none"/>
        </w:rPr>
        <w:t>phải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triệt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để</w:t>
      </w:r>
      <w:r>
        <w:rPr>
          <w:spacing w:val="41"/>
          <w:u w:val="none"/>
        </w:rPr>
        <w:t xml:space="preserve"> </w:t>
      </w:r>
      <w:r>
        <w:rPr>
          <w:u w:val="none"/>
        </w:rPr>
        <w:t xml:space="preserve">vấn </w:t>
      </w:r>
      <w:r>
        <w:rPr>
          <w:spacing w:val="-1"/>
          <w:u w:val="none"/>
        </w:rPr>
        <w:t>đề</w:t>
      </w:r>
      <w:r>
        <w:rPr>
          <w:u w:val="none"/>
        </w:rPr>
        <w:t xml:space="preserve"> </w:t>
      </w:r>
      <w:r>
        <w:rPr>
          <w:spacing w:val="-1"/>
          <w:u w:val="none"/>
        </w:rPr>
        <w:t>dân</w:t>
      </w:r>
      <w:r>
        <w:rPr>
          <w:u w:val="none"/>
        </w:rPr>
        <w:t xml:space="preserve"> </w:t>
      </w:r>
      <w:r>
        <w:rPr>
          <w:spacing w:val="-1"/>
          <w:u w:val="none"/>
        </w:rPr>
        <w:t>số:</w:t>
      </w:r>
    </w:p>
    <w:p w:rsidR="002F4ED9" w:rsidRDefault="00C704E4">
      <w:pPr>
        <w:pStyle w:val="BodyText"/>
        <w:numPr>
          <w:ilvl w:val="0"/>
          <w:numId w:val="16"/>
        </w:numPr>
        <w:tabs>
          <w:tab w:val="left" w:pos="1188"/>
        </w:tabs>
        <w:spacing w:before="0" w:line="317" w:lineRule="exact"/>
        <w:ind w:left="1187"/>
      </w:pPr>
      <w:r>
        <w:rPr>
          <w:spacing w:val="-2"/>
        </w:rPr>
        <w:t>ĐNA</w:t>
      </w:r>
      <w:r>
        <w:rPr>
          <w:spacing w:val="-1"/>
        </w:rPr>
        <w:t xml:space="preserve"> </w:t>
      </w:r>
      <w:r>
        <w:t xml:space="preserve">là </w:t>
      </w:r>
      <w:r>
        <w:rPr>
          <w:spacing w:val="-1"/>
        </w:rPr>
        <w:t>khu</w:t>
      </w:r>
      <w:r>
        <w:rPr>
          <w:spacing w:val="-3"/>
        </w:rPr>
        <w:t xml:space="preserve"> </w:t>
      </w:r>
      <w:r>
        <w:rPr>
          <w:spacing w:val="-1"/>
        </w:rPr>
        <w:t>vực</w:t>
      </w:r>
      <w:r>
        <w:t xml:space="preserve"> </w:t>
      </w:r>
      <w:r>
        <w:rPr>
          <w:spacing w:val="-1"/>
        </w:rPr>
        <w:t>đông</w:t>
      </w:r>
      <w:r>
        <w:rPr>
          <w:spacing w:val="-3"/>
        </w:rPr>
        <w:t xml:space="preserve"> </w:t>
      </w:r>
      <w:r>
        <w:rPr>
          <w:spacing w:val="-1"/>
        </w:rPr>
        <w:t>dân</w:t>
      </w:r>
      <w:r>
        <w:rPr>
          <w:spacing w:val="1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rPr>
          <w:spacing w:val="-1"/>
        </w:rPr>
        <w:t>nhiều</w:t>
      </w:r>
      <w:r>
        <w:rPr>
          <w:spacing w:val="-3"/>
        </w:rPr>
        <w:t xml:space="preserve"> </w:t>
      </w:r>
      <w:r>
        <w:t>dân</w:t>
      </w:r>
      <w:r>
        <w:rPr>
          <w:spacing w:val="-2"/>
        </w:rPr>
        <w:t xml:space="preserve"> </w:t>
      </w:r>
      <w:r>
        <w:rPr>
          <w:spacing w:val="-1"/>
        </w:rPr>
        <w:t>tộc:</w:t>
      </w:r>
    </w:p>
    <w:p w:rsidR="002F4ED9" w:rsidRDefault="00C704E4">
      <w:pPr>
        <w:pStyle w:val="BodyText"/>
        <w:spacing w:before="113" w:line="246" w:lineRule="auto"/>
        <w:ind w:right="175"/>
      </w:pPr>
      <w:r>
        <w:rPr>
          <w:rFonts w:cs="Times New Roman"/>
          <w:spacing w:val="-1"/>
        </w:rPr>
        <w:t>-</w:t>
      </w:r>
      <w:r>
        <w:rPr>
          <w:spacing w:val="-1"/>
        </w:rPr>
        <w:t>Theo</w:t>
      </w:r>
      <w:r>
        <w:rPr>
          <w:spacing w:val="-2"/>
        </w:rPr>
        <w:t xml:space="preserve"> </w:t>
      </w:r>
      <w:r>
        <w:rPr>
          <w:spacing w:val="-1"/>
        </w:rPr>
        <w:t>số</w:t>
      </w:r>
      <w:r>
        <w:rPr>
          <w:spacing w:val="1"/>
        </w:rPr>
        <w:t xml:space="preserve"> </w:t>
      </w:r>
      <w:r>
        <w:t>liệu</w:t>
      </w:r>
      <w:r>
        <w:rPr>
          <w:spacing w:val="-3"/>
        </w:rPr>
        <w:t xml:space="preserve"> </w:t>
      </w:r>
      <w:r>
        <w:rPr>
          <w:spacing w:val="-1"/>
        </w:rPr>
        <w:t>thống</w:t>
      </w:r>
      <w:r>
        <w:rPr>
          <w:spacing w:val="-3"/>
        </w:rPr>
        <w:t xml:space="preserve"> </w:t>
      </w:r>
      <w:r>
        <w:rPr>
          <w:spacing w:val="-1"/>
        </w:rPr>
        <w:t>kê</w:t>
      </w:r>
      <w:r>
        <w:t xml:space="preserve"> năm</w:t>
      </w:r>
      <w:r>
        <w:rPr>
          <w:spacing w:val="-5"/>
        </w:rPr>
        <w:t xml:space="preserve"> </w:t>
      </w:r>
      <w:r>
        <w:t>89</w:t>
      </w:r>
      <w:r>
        <w:rPr>
          <w:spacing w:val="1"/>
        </w:rPr>
        <w:t xml:space="preserve"> </w:t>
      </w:r>
      <w:r>
        <w:rPr>
          <w:spacing w:val="-1"/>
        </w:rPr>
        <w:t>dân</w:t>
      </w:r>
      <w:r>
        <w:rPr>
          <w:spacing w:val="1"/>
        </w:rPr>
        <w:t xml:space="preserve"> </w:t>
      </w:r>
      <w:r>
        <w:rPr>
          <w:spacing w:val="-1"/>
        </w:rPr>
        <w:t>số</w:t>
      </w:r>
      <w:r>
        <w:rPr>
          <w:spacing w:val="1"/>
        </w:rPr>
        <w:t xml:space="preserve"> </w:t>
      </w:r>
      <w:r>
        <w:rPr>
          <w:spacing w:val="-2"/>
        </w:rPr>
        <w:t>ĐNA</w:t>
      </w:r>
      <w:r>
        <w:rPr>
          <w:spacing w:val="-1"/>
        </w:rPr>
        <w:t xml:space="preserve"> </w:t>
      </w:r>
      <w:r>
        <w:t xml:space="preserve">là </w:t>
      </w:r>
      <w:r>
        <w:rPr>
          <w:spacing w:val="-1"/>
        </w:rPr>
        <w:t>445tr</w:t>
      </w:r>
      <w:r>
        <w:t xml:space="preserve"> </w:t>
      </w:r>
      <w:r>
        <w:rPr>
          <w:spacing w:val="-2"/>
        </w:rPr>
        <w:t>người</w:t>
      </w:r>
      <w:r>
        <w:rPr>
          <w:spacing w:val="1"/>
        </w:rPr>
        <w:t xml:space="preserve"> </w:t>
      </w:r>
      <w:r>
        <w:rPr>
          <w:spacing w:val="-1"/>
        </w:rPr>
        <w:t>96</w:t>
      </w:r>
      <w:r>
        <w:rPr>
          <w:spacing w:val="1"/>
        </w:rPr>
        <w:t xml:space="preserve"> </w:t>
      </w:r>
      <w:r>
        <w:rPr>
          <w:spacing w:val="-1"/>
        </w:rPr>
        <w:t>đã</w:t>
      </w:r>
      <w:r>
        <w:t xml:space="preserve"> có </w:t>
      </w:r>
      <w:r>
        <w:rPr>
          <w:spacing w:val="-2"/>
        </w:rPr>
        <w:t>510</w:t>
      </w:r>
      <w:r>
        <w:rPr>
          <w:spacing w:val="1"/>
        </w:rPr>
        <w:t xml:space="preserve"> </w:t>
      </w:r>
      <w:r>
        <w:t>tr</w:t>
      </w:r>
      <w:r>
        <w:rPr>
          <w:spacing w:val="-3"/>
        </w:rPr>
        <w:t xml:space="preserve"> </w:t>
      </w:r>
      <w:r>
        <w:rPr>
          <w:spacing w:val="-1"/>
        </w:rPr>
        <w:t>người</w:t>
      </w:r>
      <w:r>
        <w:rPr>
          <w:spacing w:val="-2"/>
        </w:rPr>
        <w:t xml:space="preserve"> </w:t>
      </w:r>
      <w:r>
        <w:rPr>
          <w:spacing w:val="-1"/>
        </w:rPr>
        <w:t>ngang</w:t>
      </w:r>
      <w:r>
        <w:rPr>
          <w:spacing w:val="-3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1"/>
        </w:rPr>
        <w:t>số</w:t>
      </w:r>
      <w:r>
        <w:rPr>
          <w:spacing w:val="1"/>
        </w:rPr>
        <w:t xml:space="preserve"> </w:t>
      </w:r>
      <w:r>
        <w:rPr>
          <w:spacing w:val="-1"/>
        </w:rPr>
        <w:t>dân</w:t>
      </w:r>
      <w:r>
        <w:rPr>
          <w:spacing w:val="1"/>
        </w:rPr>
        <w:t xml:space="preserve"> </w:t>
      </w:r>
      <w:r>
        <w:rPr>
          <w:spacing w:val="-2"/>
        </w:rPr>
        <w:t>châu</w:t>
      </w:r>
      <w:r>
        <w:rPr>
          <w:spacing w:val="1"/>
        </w:rPr>
        <w:t xml:space="preserve"> </w:t>
      </w:r>
      <w:r>
        <w:rPr>
          <w:spacing w:val="-2"/>
        </w:rPr>
        <w:t>Mỹ</w:t>
      </w:r>
      <w:r>
        <w:rPr>
          <w:spacing w:val="-1"/>
        </w:rPr>
        <w:t xml:space="preserve"> </w:t>
      </w:r>
      <w:r>
        <w:t>la</w:t>
      </w:r>
      <w:r>
        <w:rPr>
          <w:spacing w:val="39"/>
        </w:rPr>
        <w:t xml:space="preserve"> </w:t>
      </w:r>
      <w:r>
        <w:rPr>
          <w:spacing w:val="-1"/>
        </w:rPr>
        <w:t>tinh</w:t>
      </w:r>
      <w:r>
        <w:rPr>
          <w:spacing w:val="-3"/>
        </w:rPr>
        <w:t xml:space="preserve"> </w:t>
      </w:r>
      <w:r>
        <w:rPr>
          <w:spacing w:val="-1"/>
        </w:rPr>
        <w:t>gần</w:t>
      </w:r>
      <w:r>
        <w:rPr>
          <w:spacing w:val="1"/>
        </w:rPr>
        <w:t xml:space="preserve"> </w:t>
      </w:r>
      <w:r>
        <w:rPr>
          <w:spacing w:val="-1"/>
        </w:rPr>
        <w:t>bằng</w:t>
      </w:r>
      <w:r>
        <w:rPr>
          <w:spacing w:val="1"/>
        </w:rPr>
        <w:t xml:space="preserve"> </w:t>
      </w:r>
      <w:r>
        <w:rPr>
          <w:spacing w:val="-1"/>
        </w:rPr>
        <w:t>dân</w:t>
      </w:r>
      <w:r>
        <w:rPr>
          <w:spacing w:val="-2"/>
        </w:rPr>
        <w:t xml:space="preserve"> </w:t>
      </w:r>
      <w:r>
        <w:t>số</w:t>
      </w:r>
      <w:r>
        <w:rPr>
          <w:spacing w:val="-3"/>
        </w:rPr>
        <w:t xml:space="preserve"> </w:t>
      </w:r>
      <w:r>
        <w:rPr>
          <w:spacing w:val="-1"/>
        </w:rPr>
        <w:t>châu</w:t>
      </w:r>
      <w:r>
        <w:rPr>
          <w:spacing w:val="1"/>
        </w:rPr>
        <w:t xml:space="preserve"> </w:t>
      </w:r>
      <w:r>
        <w:t>âu,</w:t>
      </w:r>
      <w:r>
        <w:rPr>
          <w:spacing w:val="-3"/>
        </w:rPr>
        <w:t xml:space="preserve"> </w:t>
      </w:r>
      <w:r>
        <w:rPr>
          <w:spacing w:val="-1"/>
        </w:rPr>
        <w:t>điều</w:t>
      </w:r>
      <w:r>
        <w:rPr>
          <w:spacing w:val="-2"/>
        </w:rPr>
        <w:t xml:space="preserve"> </w:t>
      </w:r>
      <w:r>
        <w:t>này</w:t>
      </w:r>
      <w:r>
        <w:rPr>
          <w:spacing w:val="-4"/>
        </w:rPr>
        <w:t xml:space="preserve"> </w:t>
      </w:r>
      <w:r>
        <w:rPr>
          <w:spacing w:val="-1"/>
        </w:rPr>
        <w:t>khẳng</w:t>
      </w:r>
      <w:r>
        <w:rPr>
          <w:spacing w:val="-3"/>
        </w:rPr>
        <w:t xml:space="preserve"> </w:t>
      </w:r>
      <w:r>
        <w:rPr>
          <w:spacing w:val="-1"/>
        </w:rPr>
        <w:t>định</w:t>
      </w:r>
      <w:r>
        <w:rPr>
          <w:spacing w:val="1"/>
        </w:rPr>
        <w:t xml:space="preserve"> </w:t>
      </w:r>
      <w:r>
        <w:rPr>
          <w:spacing w:val="-1"/>
        </w:rPr>
        <w:t>dân</w:t>
      </w:r>
      <w:r>
        <w:rPr>
          <w:spacing w:val="-3"/>
        </w:rPr>
        <w:t xml:space="preserve"> </w:t>
      </w:r>
      <w:r>
        <w:t>số</w:t>
      </w:r>
      <w:r>
        <w:rPr>
          <w:spacing w:val="1"/>
        </w:rPr>
        <w:t xml:space="preserve"> </w:t>
      </w:r>
      <w:r>
        <w:rPr>
          <w:spacing w:val="-2"/>
        </w:rPr>
        <w:t>ĐNA</w:t>
      </w:r>
      <w:r>
        <w:rPr>
          <w:spacing w:val="-1"/>
        </w:rPr>
        <w:t xml:space="preserve"> </w:t>
      </w:r>
      <w:r>
        <w:t xml:space="preserve">rất </w:t>
      </w:r>
      <w:r>
        <w:rPr>
          <w:spacing w:val="-1"/>
        </w:rPr>
        <w:t>đông</w:t>
      </w:r>
      <w:r>
        <w:rPr>
          <w:spacing w:val="-3"/>
        </w:rPr>
        <w:t xml:space="preserve"> </w:t>
      </w:r>
      <w:r>
        <w:rPr>
          <w:spacing w:val="-1"/>
        </w:rPr>
        <w:t>dân</w:t>
      </w:r>
      <w:r>
        <w:rPr>
          <w:spacing w:val="1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rPr>
          <w:spacing w:val="-1"/>
        </w:rPr>
        <w:t>nước</w:t>
      </w:r>
      <w:r>
        <w:rPr>
          <w:spacing w:val="-3"/>
        </w:rPr>
        <w:t xml:space="preserve"> </w:t>
      </w:r>
      <w:r>
        <w:rPr>
          <w:spacing w:val="-1"/>
        </w:rPr>
        <w:t>nào</w:t>
      </w:r>
      <w:r>
        <w:rPr>
          <w:spacing w:val="1"/>
        </w:rPr>
        <w:t xml:space="preserve"> </w:t>
      </w:r>
      <w:r>
        <w:rPr>
          <w:spacing w:val="-1"/>
        </w:rPr>
        <w:t>cũng</w:t>
      </w:r>
      <w:r>
        <w:rPr>
          <w:spacing w:val="1"/>
        </w:rPr>
        <w:t xml:space="preserve"> </w:t>
      </w:r>
      <w:r>
        <w:rPr>
          <w:spacing w:val="-1"/>
        </w:rPr>
        <w:t>đông</w:t>
      </w:r>
      <w:r>
        <w:rPr>
          <w:spacing w:val="-3"/>
        </w:rPr>
        <w:t xml:space="preserve"> </w:t>
      </w:r>
      <w:r>
        <w:t>dân</w:t>
      </w:r>
      <w:r>
        <w:rPr>
          <w:spacing w:val="-2"/>
        </w:rPr>
        <w:t xml:space="preserve"> </w:t>
      </w:r>
      <w:r>
        <w:rPr>
          <w:spacing w:val="-1"/>
        </w:rPr>
        <w:t>và</w:t>
      </w:r>
      <w:r>
        <w:t xml:space="preserve"> </w:t>
      </w:r>
      <w:r>
        <w:rPr>
          <w:spacing w:val="-1"/>
        </w:rPr>
        <w:t>đông</w:t>
      </w:r>
      <w:r>
        <w:rPr>
          <w:spacing w:val="35"/>
        </w:rPr>
        <w:t xml:space="preserve"> </w:t>
      </w:r>
      <w:r>
        <w:rPr>
          <w:spacing w:val="-1"/>
        </w:rPr>
        <w:t>nhất</w:t>
      </w:r>
      <w:r>
        <w:rPr>
          <w:spacing w:val="-3"/>
        </w:rPr>
        <w:t xml:space="preserve"> </w:t>
      </w:r>
      <w:r>
        <w:t xml:space="preserve">là </w:t>
      </w:r>
      <w:r>
        <w:rPr>
          <w:spacing w:val="-1"/>
        </w:rPr>
        <w:t>Inđônêxia</w:t>
      </w:r>
      <w:r>
        <w:rPr>
          <w:spacing w:val="-3"/>
        </w:rPr>
        <w:t xml:space="preserve"> </w:t>
      </w:r>
      <w:r>
        <w:rPr>
          <w:spacing w:val="-1"/>
        </w:rPr>
        <w:t>200tr</w:t>
      </w:r>
      <w:r>
        <w:t xml:space="preserve"> </w:t>
      </w:r>
      <w:r>
        <w:rPr>
          <w:spacing w:val="-1"/>
        </w:rPr>
        <w:t>dân</w:t>
      </w:r>
      <w:r>
        <w:rPr>
          <w:spacing w:val="-3"/>
        </w:rPr>
        <w:t xml:space="preserve"> </w:t>
      </w:r>
      <w:r>
        <w:t xml:space="preserve">và </w:t>
      </w:r>
      <w:r>
        <w:rPr>
          <w:spacing w:val="-1"/>
        </w:rPr>
        <w:t>thứ hai</w:t>
      </w:r>
      <w:r>
        <w:rPr>
          <w:spacing w:val="70"/>
        </w:rPr>
        <w:t xml:space="preserve"> </w:t>
      </w:r>
      <w:r>
        <w:t>là</w:t>
      </w:r>
      <w:r>
        <w:rPr>
          <w:spacing w:val="1"/>
        </w:rPr>
        <w:t xml:space="preserve"> </w:t>
      </w:r>
      <w:r>
        <w:rPr>
          <w:spacing w:val="-1"/>
        </w:rPr>
        <w:t>việt</w:t>
      </w:r>
      <w:r>
        <w:rPr>
          <w:spacing w:val="-3"/>
        </w:rPr>
        <w:t xml:space="preserve"> </w:t>
      </w:r>
      <w:r>
        <w:t>nam</w:t>
      </w:r>
      <w:r>
        <w:rPr>
          <w:spacing w:val="-5"/>
        </w:rPr>
        <w:t xml:space="preserve"> </w:t>
      </w:r>
      <w:r>
        <w:t>là 76</w:t>
      </w:r>
      <w:r>
        <w:rPr>
          <w:spacing w:val="-3"/>
        </w:rPr>
        <w:t xml:space="preserve"> </w:t>
      </w:r>
      <w:r>
        <w:t xml:space="preserve">tr </w:t>
      </w:r>
      <w:r>
        <w:rPr>
          <w:spacing w:val="-1"/>
        </w:rPr>
        <w:t>dân</w:t>
      </w:r>
      <w:r>
        <w:rPr>
          <w:spacing w:val="1"/>
        </w:rPr>
        <w:t xml:space="preserve"> </w:t>
      </w:r>
      <w:r>
        <w:rPr>
          <w:spacing w:val="-1"/>
        </w:rPr>
        <w:t>(99)</w:t>
      </w:r>
    </w:p>
    <w:p w:rsidR="002F4ED9" w:rsidRDefault="00C704E4">
      <w:pPr>
        <w:pStyle w:val="BodyText"/>
        <w:numPr>
          <w:ilvl w:val="0"/>
          <w:numId w:val="9"/>
        </w:numPr>
        <w:tabs>
          <w:tab w:val="left" w:pos="1115"/>
        </w:tabs>
        <w:spacing w:before="13" w:line="245" w:lineRule="auto"/>
        <w:ind w:right="239" w:firstLine="842"/>
      </w:pPr>
      <w:r>
        <w:rPr>
          <w:spacing w:val="-1"/>
        </w:rPr>
        <w:t>Dân</w:t>
      </w:r>
      <w:r>
        <w:rPr>
          <w:spacing w:val="1"/>
        </w:rPr>
        <w:t xml:space="preserve"> </w:t>
      </w:r>
      <w:r>
        <w:rPr>
          <w:spacing w:val="-1"/>
        </w:rPr>
        <w:t>số</w:t>
      </w:r>
      <w:r>
        <w:rPr>
          <w:spacing w:val="1"/>
        </w:rPr>
        <w:t xml:space="preserve"> </w:t>
      </w:r>
      <w:r>
        <w:rPr>
          <w:spacing w:val="-2"/>
        </w:rPr>
        <w:t>ĐNA</w:t>
      </w:r>
      <w:r>
        <w:rPr>
          <w:spacing w:val="-1"/>
        </w:rPr>
        <w:t xml:space="preserve"> </w:t>
      </w:r>
      <w:r>
        <w:t xml:space="preserve">đã </w:t>
      </w:r>
      <w:r>
        <w:rPr>
          <w:spacing w:val="-1"/>
        </w:rPr>
        <w:t>đông</w:t>
      </w:r>
      <w:r>
        <w:rPr>
          <w:spacing w:val="1"/>
        </w:rPr>
        <w:t xml:space="preserve"> </w:t>
      </w:r>
      <w:r>
        <w:rPr>
          <w:spacing w:val="-2"/>
        </w:rPr>
        <w:t>nhưng</w:t>
      </w:r>
      <w:r>
        <w:rPr>
          <w:spacing w:val="1"/>
        </w:rPr>
        <w:t xml:space="preserve"> </w:t>
      </w:r>
      <w:r>
        <w:rPr>
          <w:spacing w:val="-1"/>
        </w:rPr>
        <w:t>tốc</w:t>
      </w:r>
      <w:r>
        <w:rPr>
          <w:spacing w:val="-3"/>
        </w:rPr>
        <w:t xml:space="preserve"> </w:t>
      </w:r>
      <w:r>
        <w:t>độ</w:t>
      </w:r>
      <w:r>
        <w:rPr>
          <w:spacing w:val="-3"/>
        </w:rPr>
        <w:t xml:space="preserve"> </w:t>
      </w:r>
      <w:r>
        <w:rPr>
          <w:spacing w:val="-1"/>
        </w:rPr>
        <w:t>gia</w:t>
      </w:r>
      <w:r>
        <w:t xml:space="preserve"> </w:t>
      </w:r>
      <w:r>
        <w:rPr>
          <w:spacing w:val="-1"/>
        </w:rPr>
        <w:t>tăng</w:t>
      </w:r>
      <w:r>
        <w:rPr>
          <w:spacing w:val="-3"/>
        </w:rPr>
        <w:t xml:space="preserve"> </w:t>
      </w:r>
      <w:r>
        <w:rPr>
          <w:spacing w:val="-1"/>
        </w:rPr>
        <w:t>dân</w:t>
      </w:r>
      <w:r>
        <w:rPr>
          <w:spacing w:val="1"/>
        </w:rPr>
        <w:t xml:space="preserve"> </w:t>
      </w:r>
      <w:r>
        <w:rPr>
          <w:spacing w:val="-1"/>
        </w:rPr>
        <w:t>số</w:t>
      </w:r>
      <w:r>
        <w:rPr>
          <w:spacing w:val="1"/>
        </w:rPr>
        <w:t xml:space="preserve"> </w:t>
      </w:r>
      <w:r>
        <w:t>tự</w:t>
      </w:r>
      <w:r>
        <w:rPr>
          <w:spacing w:val="-1"/>
        </w:rPr>
        <w:t xml:space="preserve"> </w:t>
      </w:r>
      <w:r>
        <w:rPr>
          <w:spacing w:val="-2"/>
        </w:rPr>
        <w:t>nhiên</w:t>
      </w:r>
      <w:r>
        <w:rPr>
          <w:spacing w:val="1"/>
        </w:rPr>
        <w:t xml:space="preserve"> </w:t>
      </w:r>
      <w:r>
        <w:rPr>
          <w:spacing w:val="-1"/>
        </w:rPr>
        <w:t>vẫn</w:t>
      </w:r>
      <w:r>
        <w:rPr>
          <w:spacing w:val="1"/>
        </w:rPr>
        <w:t xml:space="preserve"> </w:t>
      </w:r>
      <w:r>
        <w:rPr>
          <w:spacing w:val="-1"/>
        </w:rPr>
        <w:t>còn</w:t>
      </w:r>
      <w:r>
        <w:rPr>
          <w:spacing w:val="1"/>
        </w:rPr>
        <w:t xml:space="preserve"> </w:t>
      </w:r>
      <w:r>
        <w:rPr>
          <w:spacing w:val="-1"/>
        </w:rPr>
        <w:t>rất</w:t>
      </w:r>
      <w:r>
        <w:rPr>
          <w:spacing w:val="1"/>
        </w:rPr>
        <w:t xml:space="preserve"> </w:t>
      </w:r>
      <w:r>
        <w:rPr>
          <w:spacing w:val="-1"/>
        </w:rPr>
        <w:t>cao. Với</w:t>
      </w:r>
      <w:r>
        <w:rPr>
          <w:spacing w:val="1"/>
        </w:rPr>
        <w:t xml:space="preserve"> </w:t>
      </w:r>
      <w:r>
        <w:t>tỷ</w:t>
      </w:r>
      <w:r>
        <w:rPr>
          <w:spacing w:val="-3"/>
        </w:rPr>
        <w:t xml:space="preserve"> </w:t>
      </w:r>
      <w:r>
        <w:rPr>
          <w:spacing w:val="-1"/>
        </w:rPr>
        <w:t>lệ</w:t>
      </w:r>
      <w:r>
        <w:t xml:space="preserve"> </w:t>
      </w:r>
      <w:r>
        <w:rPr>
          <w:spacing w:val="-1"/>
        </w:rPr>
        <w:t>sinh</w:t>
      </w:r>
      <w:r>
        <w:rPr>
          <w:spacing w:val="1"/>
        </w:rPr>
        <w:t xml:space="preserve"> </w:t>
      </w:r>
      <w:r>
        <w:rPr>
          <w:spacing w:val="-1"/>
        </w:rPr>
        <w:t>trung</w:t>
      </w:r>
      <w:r>
        <w:rPr>
          <w:spacing w:val="-3"/>
        </w:rPr>
        <w:t xml:space="preserve"> </w:t>
      </w:r>
      <w:r>
        <w:rPr>
          <w:spacing w:val="-1"/>
        </w:rPr>
        <w:t>bình</w:t>
      </w:r>
      <w:r>
        <w:rPr>
          <w:spacing w:val="-3"/>
        </w:rPr>
        <w:t xml:space="preserve"> </w:t>
      </w:r>
      <w:r>
        <w:rPr>
          <w:spacing w:val="-2"/>
        </w:rPr>
        <w:t>trtên</w:t>
      </w:r>
      <w:r>
        <w:rPr>
          <w:spacing w:val="55"/>
        </w:rPr>
        <w:t xml:space="preserve"> </w:t>
      </w:r>
      <w:r>
        <w:rPr>
          <w:rFonts w:cs="Times New Roman"/>
          <w:spacing w:val="-1"/>
          <w:position w:val="2"/>
        </w:rPr>
        <w:t>30</w:t>
      </w:r>
      <w:r>
        <w:rPr>
          <w:rFonts w:cs="Times New Roman"/>
          <w:spacing w:val="-1"/>
          <w:position w:val="11"/>
          <w:sz w:val="16"/>
          <w:szCs w:val="16"/>
        </w:rPr>
        <w:t>0</w:t>
      </w:r>
      <w:r>
        <w:rPr>
          <w:rFonts w:cs="Times New Roman"/>
          <w:spacing w:val="-1"/>
          <w:position w:val="2"/>
        </w:rPr>
        <w:t>/</w:t>
      </w:r>
      <w:r>
        <w:rPr>
          <w:rFonts w:cs="Times New Roman"/>
          <w:spacing w:val="-1"/>
          <w:sz w:val="16"/>
          <w:szCs w:val="16"/>
        </w:rPr>
        <w:t>00</w:t>
      </w:r>
      <w:r>
        <w:rPr>
          <w:spacing w:val="-1"/>
          <w:position w:val="2"/>
        </w:rPr>
        <w:t>. Tỷ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lệ tử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trung</w:t>
      </w:r>
      <w:r>
        <w:rPr>
          <w:spacing w:val="-2"/>
          <w:position w:val="2"/>
        </w:rPr>
        <w:t xml:space="preserve"> </w:t>
      </w:r>
      <w:r>
        <w:rPr>
          <w:spacing w:val="-1"/>
          <w:position w:val="2"/>
        </w:rPr>
        <w:t>bình</w:t>
      </w:r>
      <w:r>
        <w:rPr>
          <w:spacing w:val="1"/>
          <w:position w:val="2"/>
        </w:rPr>
        <w:t xml:space="preserve"> </w:t>
      </w:r>
      <w:r>
        <w:rPr>
          <w:spacing w:val="-1"/>
          <w:position w:val="2"/>
        </w:rPr>
        <w:t>9</w:t>
      </w:r>
      <w:r>
        <w:rPr>
          <w:rFonts w:cs="Times New Roman"/>
          <w:spacing w:val="-1"/>
          <w:position w:val="11"/>
          <w:sz w:val="16"/>
          <w:szCs w:val="16"/>
        </w:rPr>
        <w:t>0</w:t>
      </w:r>
      <w:r>
        <w:rPr>
          <w:rFonts w:cs="Times New Roman"/>
          <w:spacing w:val="-1"/>
          <w:position w:val="2"/>
        </w:rPr>
        <w:t>/</w:t>
      </w:r>
      <w:r>
        <w:rPr>
          <w:rFonts w:cs="Times New Roman"/>
          <w:spacing w:val="-1"/>
          <w:sz w:val="16"/>
          <w:szCs w:val="16"/>
        </w:rPr>
        <w:t>00</w:t>
      </w:r>
      <w:r>
        <w:rPr>
          <w:rFonts w:cs="Times New Roman"/>
          <w:spacing w:val="31"/>
          <w:sz w:val="16"/>
          <w:szCs w:val="16"/>
        </w:rPr>
        <w:t xml:space="preserve"> </w:t>
      </w:r>
      <w:r>
        <w:rPr>
          <w:spacing w:val="-1"/>
          <w:position w:val="2"/>
        </w:rPr>
        <w:t>do</w:t>
      </w:r>
      <w:r>
        <w:rPr>
          <w:spacing w:val="1"/>
          <w:position w:val="2"/>
        </w:rPr>
        <w:t xml:space="preserve"> </w:t>
      </w:r>
      <w:r>
        <w:rPr>
          <w:spacing w:val="-2"/>
          <w:position w:val="2"/>
        </w:rPr>
        <w:t>vậy,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tốc độ</w:t>
      </w:r>
      <w:r>
        <w:rPr>
          <w:spacing w:val="-2"/>
          <w:position w:val="2"/>
        </w:rPr>
        <w:t xml:space="preserve"> </w:t>
      </w:r>
      <w:r>
        <w:rPr>
          <w:spacing w:val="-1"/>
          <w:position w:val="2"/>
        </w:rPr>
        <w:t>gia</w:t>
      </w:r>
      <w:r>
        <w:rPr>
          <w:position w:val="2"/>
        </w:rPr>
        <w:t xml:space="preserve"> </w:t>
      </w:r>
      <w:r>
        <w:rPr>
          <w:spacing w:val="-1"/>
          <w:position w:val="2"/>
        </w:rPr>
        <w:t>tăng</w:t>
      </w:r>
      <w:r>
        <w:rPr>
          <w:spacing w:val="1"/>
          <w:position w:val="2"/>
        </w:rPr>
        <w:t xml:space="preserve"> </w:t>
      </w:r>
      <w:r>
        <w:rPr>
          <w:position w:val="2"/>
        </w:rPr>
        <w:t>tự</w:t>
      </w:r>
      <w:r>
        <w:rPr>
          <w:spacing w:val="-1"/>
          <w:position w:val="2"/>
        </w:rPr>
        <w:t xml:space="preserve"> nhiên</w:t>
      </w:r>
      <w:r>
        <w:rPr>
          <w:spacing w:val="-2"/>
          <w:position w:val="2"/>
        </w:rPr>
        <w:t xml:space="preserve"> </w:t>
      </w:r>
      <w:r>
        <w:rPr>
          <w:spacing w:val="-1"/>
          <w:position w:val="2"/>
        </w:rPr>
        <w:t>là</w:t>
      </w:r>
      <w:r>
        <w:rPr>
          <w:position w:val="2"/>
        </w:rPr>
        <w:t xml:space="preserve"> </w:t>
      </w:r>
      <w:r>
        <w:rPr>
          <w:spacing w:val="-1"/>
          <w:position w:val="2"/>
        </w:rPr>
        <w:t>21</w:t>
      </w:r>
      <w:r>
        <w:rPr>
          <w:rFonts w:cs="Times New Roman"/>
          <w:spacing w:val="-1"/>
          <w:position w:val="11"/>
          <w:sz w:val="16"/>
          <w:szCs w:val="16"/>
        </w:rPr>
        <w:t>0</w:t>
      </w:r>
      <w:r>
        <w:rPr>
          <w:rFonts w:cs="Times New Roman"/>
          <w:spacing w:val="-1"/>
          <w:position w:val="2"/>
        </w:rPr>
        <w:t>/</w:t>
      </w:r>
      <w:r>
        <w:rPr>
          <w:rFonts w:cs="Times New Roman"/>
          <w:spacing w:val="-1"/>
          <w:sz w:val="16"/>
          <w:szCs w:val="16"/>
        </w:rPr>
        <w:t>00</w:t>
      </w:r>
      <w:r>
        <w:rPr>
          <w:rFonts w:cs="Times New Roman"/>
          <w:spacing w:val="30"/>
          <w:sz w:val="16"/>
          <w:szCs w:val="16"/>
        </w:rPr>
        <w:t xml:space="preserve"> </w:t>
      </w:r>
      <w:r>
        <w:rPr>
          <w:spacing w:val="-1"/>
          <w:position w:val="2"/>
        </w:rPr>
        <w:t>vẫn</w:t>
      </w:r>
      <w:r>
        <w:rPr>
          <w:spacing w:val="1"/>
          <w:position w:val="2"/>
        </w:rPr>
        <w:t xml:space="preserve"> </w:t>
      </w:r>
      <w:r>
        <w:rPr>
          <w:position w:val="2"/>
        </w:rPr>
        <w:t>ở</w:t>
      </w:r>
      <w:r>
        <w:rPr>
          <w:spacing w:val="69"/>
          <w:position w:val="2"/>
        </w:rPr>
        <w:t xml:space="preserve"> </w:t>
      </w:r>
      <w:r>
        <w:rPr>
          <w:spacing w:val="-3"/>
          <w:position w:val="2"/>
        </w:rPr>
        <w:t>mức</w:t>
      </w:r>
      <w:r>
        <w:rPr>
          <w:position w:val="2"/>
        </w:rPr>
        <w:t xml:space="preserve"> cao </w:t>
      </w:r>
      <w:r>
        <w:rPr>
          <w:spacing w:val="-1"/>
          <w:position w:val="2"/>
        </w:rPr>
        <w:t>thế</w:t>
      </w:r>
      <w:r>
        <w:rPr>
          <w:position w:val="2"/>
        </w:rPr>
        <w:t xml:space="preserve"> </w:t>
      </w:r>
      <w:r>
        <w:rPr>
          <w:spacing w:val="-2"/>
          <w:position w:val="2"/>
        </w:rPr>
        <w:t>giới</w:t>
      </w:r>
      <w:r>
        <w:rPr>
          <w:spacing w:val="1"/>
          <w:position w:val="2"/>
        </w:rPr>
        <w:t xml:space="preserve"> </w:t>
      </w:r>
      <w:r>
        <w:rPr>
          <w:position w:val="2"/>
        </w:rPr>
        <w:t>.</w:t>
      </w:r>
      <w:r>
        <w:rPr>
          <w:spacing w:val="-1"/>
          <w:position w:val="2"/>
        </w:rPr>
        <w:t xml:space="preserve"> Dự kiến</w:t>
      </w:r>
      <w:r>
        <w:rPr>
          <w:spacing w:val="1"/>
          <w:position w:val="2"/>
        </w:rPr>
        <w:t xml:space="preserve"> </w:t>
      </w:r>
      <w:r>
        <w:rPr>
          <w:spacing w:val="-1"/>
          <w:position w:val="2"/>
        </w:rPr>
        <w:t>trong</w:t>
      </w:r>
      <w:r>
        <w:rPr>
          <w:spacing w:val="1"/>
          <w:position w:val="2"/>
        </w:rPr>
        <w:t xml:space="preserve"> </w:t>
      </w:r>
      <w:r>
        <w:rPr>
          <w:position w:val="2"/>
        </w:rPr>
        <w:t>vòn</w:t>
      </w:r>
      <w:r>
        <w:rPr>
          <w:rFonts w:cs="Times New Roman"/>
          <w:position w:val="2"/>
        </w:rPr>
        <w:t>g</w:t>
      </w:r>
      <w:r>
        <w:rPr>
          <w:rFonts w:cs="Times New Roman"/>
          <w:spacing w:val="45"/>
          <w:position w:val="2"/>
        </w:rPr>
        <w:t xml:space="preserve"> </w:t>
      </w:r>
      <w:r>
        <w:t>50</w:t>
      </w:r>
      <w:r>
        <w:rPr>
          <w:spacing w:val="-3"/>
        </w:rPr>
        <w:t xml:space="preserve"> </w:t>
      </w:r>
      <w:r>
        <w:t>năm</w:t>
      </w:r>
      <w:r>
        <w:rPr>
          <w:spacing w:val="-5"/>
        </w:rPr>
        <w:t xml:space="preserve"> </w:t>
      </w:r>
      <w:r>
        <w:t>với</w:t>
      </w:r>
      <w:r>
        <w:rPr>
          <w:spacing w:val="1"/>
        </w:rPr>
        <w:t xml:space="preserve"> </w:t>
      </w:r>
      <w:r>
        <w:rPr>
          <w:spacing w:val="-1"/>
        </w:rPr>
        <w:t>tốc</w:t>
      </w:r>
      <w:r>
        <w:t xml:space="preserve"> </w:t>
      </w:r>
      <w:r>
        <w:rPr>
          <w:spacing w:val="-1"/>
        </w:rPr>
        <w:t>độ</w:t>
      </w:r>
      <w:r>
        <w:rPr>
          <w:spacing w:val="-3"/>
        </w:rPr>
        <w:t xml:space="preserve"> </w:t>
      </w:r>
      <w:r>
        <w:t>gia</w:t>
      </w:r>
      <w:r>
        <w:rPr>
          <w:spacing w:val="-3"/>
        </w:rPr>
        <w:t xml:space="preserve"> </w:t>
      </w:r>
      <w:r>
        <w:t>tăng tự</w:t>
      </w:r>
      <w:r>
        <w:rPr>
          <w:spacing w:val="-4"/>
        </w:rPr>
        <w:t xml:space="preserve"> </w:t>
      </w:r>
      <w:r>
        <w:rPr>
          <w:spacing w:val="-1"/>
        </w:rPr>
        <w:t>nhiên</w:t>
      </w:r>
      <w:r>
        <w:rPr>
          <w:spacing w:val="1"/>
        </w:rPr>
        <w:t xml:space="preserve"> </w:t>
      </w:r>
      <w:r>
        <w:rPr>
          <w:spacing w:val="-1"/>
        </w:rPr>
        <w:t>thì</w:t>
      </w:r>
      <w:r>
        <w:t xml:space="preserve">  </w:t>
      </w:r>
      <w:r>
        <w:rPr>
          <w:spacing w:val="-2"/>
        </w:rPr>
        <w:t>ĐNA</w:t>
      </w:r>
      <w:r>
        <w:rPr>
          <w:spacing w:val="-1"/>
        </w:rPr>
        <w:t xml:space="preserve"> </w:t>
      </w:r>
      <w:r>
        <w:t>gần</w:t>
      </w:r>
      <w:r>
        <w:rPr>
          <w:spacing w:val="-2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tỷ</w:t>
      </w:r>
      <w:r>
        <w:rPr>
          <w:spacing w:val="-3"/>
        </w:rPr>
        <w:t xml:space="preserve"> </w:t>
      </w:r>
      <w:r>
        <w:t>người.</w:t>
      </w:r>
    </w:p>
    <w:p w:rsidR="002F4ED9" w:rsidRDefault="00C704E4">
      <w:pPr>
        <w:pStyle w:val="BodyText"/>
        <w:spacing w:before="16" w:line="245" w:lineRule="auto"/>
        <w:ind w:right="205"/>
      </w:pPr>
      <w:r>
        <w:rPr>
          <w:spacing w:val="-2"/>
        </w:rPr>
        <w:t>ĐNA</w:t>
      </w:r>
      <w:r>
        <w:rPr>
          <w:spacing w:val="-1"/>
        </w:rPr>
        <w:t xml:space="preserve"> </w:t>
      </w:r>
      <w:r>
        <w:t xml:space="preserve">là </w:t>
      </w:r>
      <w:r>
        <w:rPr>
          <w:spacing w:val="-1"/>
        </w:rPr>
        <w:t>những</w:t>
      </w:r>
      <w:r>
        <w:rPr>
          <w:spacing w:val="-3"/>
        </w:rPr>
        <w:t xml:space="preserve"> </w:t>
      </w:r>
      <w:r>
        <w:rPr>
          <w:spacing w:val="-1"/>
        </w:rPr>
        <w:t>quốc</w:t>
      </w:r>
      <w:r>
        <w:rPr>
          <w:spacing w:val="-3"/>
        </w:rPr>
        <w:t xml:space="preserve"> </w:t>
      </w:r>
      <w:r>
        <w:t>gia</w:t>
      </w:r>
      <w:r>
        <w:rPr>
          <w:spacing w:val="-3"/>
        </w:rPr>
        <w:t xml:space="preserve"> </w:t>
      </w:r>
      <w:r>
        <w:t>có</w:t>
      </w:r>
      <w:r>
        <w:rPr>
          <w:spacing w:val="-2"/>
        </w:rPr>
        <w:t xml:space="preserve"> </w:t>
      </w:r>
      <w:r>
        <w:rPr>
          <w:spacing w:val="-1"/>
        </w:rPr>
        <w:t>nhiều</w:t>
      </w:r>
      <w:r>
        <w:rPr>
          <w:spacing w:val="1"/>
        </w:rPr>
        <w:t xml:space="preserve"> </w:t>
      </w:r>
      <w:r>
        <w:rPr>
          <w:spacing w:val="-1"/>
        </w:rPr>
        <w:t>dân</w:t>
      </w:r>
      <w:r>
        <w:rPr>
          <w:spacing w:val="-3"/>
        </w:rPr>
        <w:t xml:space="preserve"> </w:t>
      </w:r>
      <w:r>
        <w:t>tộc</w:t>
      </w:r>
      <w:r>
        <w:rPr>
          <w:spacing w:val="67"/>
        </w:rPr>
        <w:t xml:space="preserve"> </w:t>
      </w:r>
      <w:r>
        <w:rPr>
          <w:spacing w:val="-2"/>
        </w:rPr>
        <w:t>mà</w:t>
      </w:r>
      <w:r>
        <w:t xml:space="preserve"> hầu</w:t>
      </w:r>
      <w:r>
        <w:rPr>
          <w:spacing w:val="1"/>
        </w:rPr>
        <w:t xml:space="preserve"> </w:t>
      </w:r>
      <w:r>
        <w:rPr>
          <w:spacing w:val="-1"/>
        </w:rPr>
        <w:t>hết</w:t>
      </w:r>
      <w:r>
        <w:t xml:space="preserve">  các</w:t>
      </w:r>
      <w:r>
        <w:rPr>
          <w:spacing w:val="-3"/>
        </w:rPr>
        <w:t xml:space="preserve"> </w:t>
      </w:r>
      <w:r>
        <w:rPr>
          <w:spacing w:val="-1"/>
        </w:rPr>
        <w:t>dân</w:t>
      </w:r>
      <w:r>
        <w:rPr>
          <w:spacing w:val="1"/>
        </w:rPr>
        <w:t xml:space="preserve"> </w:t>
      </w:r>
      <w:r>
        <w:rPr>
          <w:spacing w:val="-1"/>
        </w:rPr>
        <w:t>tộc</w:t>
      </w:r>
      <w:r>
        <w:t xml:space="preserve"> </w:t>
      </w:r>
      <w:r>
        <w:rPr>
          <w:spacing w:val="-1"/>
        </w:rPr>
        <w:t>ít</w:t>
      </w:r>
      <w:r>
        <w:rPr>
          <w:spacing w:val="1"/>
        </w:rPr>
        <w:t xml:space="preserve"> </w:t>
      </w:r>
      <w:r>
        <w:rPr>
          <w:spacing w:val="-2"/>
        </w:rPr>
        <w:t>người,</w:t>
      </w:r>
      <w:r>
        <w:rPr>
          <w:spacing w:val="-1"/>
        </w:rPr>
        <w:t xml:space="preserve"> </w:t>
      </w:r>
      <w:r>
        <w:rPr>
          <w:spacing w:val="-2"/>
        </w:rPr>
        <w:t>những</w:t>
      </w:r>
      <w:r>
        <w:rPr>
          <w:spacing w:val="1"/>
        </w:rPr>
        <w:t xml:space="preserve"> </w:t>
      </w:r>
      <w:r>
        <w:rPr>
          <w:spacing w:val="-1"/>
        </w:rPr>
        <w:t>dân</w:t>
      </w:r>
      <w:r>
        <w:rPr>
          <w:spacing w:val="1"/>
        </w:rPr>
        <w:t xml:space="preserve"> </w:t>
      </w:r>
      <w:r>
        <w:rPr>
          <w:spacing w:val="-1"/>
        </w:rPr>
        <w:t>tộc</w:t>
      </w:r>
      <w:r>
        <w:t xml:space="preserve"> </w:t>
      </w:r>
      <w:r>
        <w:rPr>
          <w:spacing w:val="-2"/>
        </w:rPr>
        <w:t>chính</w:t>
      </w:r>
      <w:r>
        <w:rPr>
          <w:spacing w:val="1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rPr>
          <w:spacing w:val="-1"/>
        </w:rPr>
        <w:t>dân</w:t>
      </w:r>
      <w:r>
        <w:rPr>
          <w:spacing w:val="1"/>
        </w:rPr>
        <w:t xml:space="preserve"> </w:t>
      </w:r>
      <w:r>
        <w:rPr>
          <w:spacing w:val="-1"/>
        </w:rPr>
        <w:t>tộc</w:t>
      </w:r>
      <w:r>
        <w:rPr>
          <w:spacing w:val="-3"/>
        </w:rPr>
        <w:t xml:space="preserve"> </w:t>
      </w:r>
      <w:r>
        <w:t>In</w:t>
      </w:r>
      <w:r>
        <w:rPr>
          <w:spacing w:val="49"/>
        </w:rPr>
        <w:t xml:space="preserve"> </w:t>
      </w:r>
      <w:r>
        <w:lastRenderedPageBreak/>
        <w:t>du</w:t>
      </w:r>
      <w:r>
        <w:rPr>
          <w:spacing w:val="-3"/>
        </w:rPr>
        <w:t xml:space="preserve"> </w:t>
      </w:r>
      <w:r>
        <w:rPr>
          <w:spacing w:val="-1"/>
        </w:rPr>
        <w:t>9in</w:t>
      </w:r>
      <w:r>
        <w:rPr>
          <w:spacing w:val="-3"/>
        </w:rPr>
        <w:t xml:space="preserve"> </w:t>
      </w:r>
      <w:r>
        <w:t xml:space="preserve">đô) </w:t>
      </w:r>
      <w:r>
        <w:rPr>
          <w:spacing w:val="-1"/>
        </w:rPr>
        <w:t xml:space="preserve">Thái, </w:t>
      </w:r>
      <w:r>
        <w:rPr>
          <w:spacing w:val="-2"/>
        </w:rPr>
        <w:t>Kinh,</w:t>
      </w:r>
      <w:r>
        <w:rPr>
          <w:spacing w:val="-1"/>
        </w:rPr>
        <w:t xml:space="preserve"> </w:t>
      </w:r>
      <w:r>
        <w:t>cho</w:t>
      </w:r>
      <w:r>
        <w:rPr>
          <w:spacing w:val="-3"/>
        </w:rPr>
        <w:t xml:space="preserve"> </w:t>
      </w:r>
      <w:r>
        <w:rPr>
          <w:spacing w:val="-1"/>
        </w:rPr>
        <w:t>nên</w:t>
      </w:r>
      <w:r>
        <w:rPr>
          <w:spacing w:val="1"/>
        </w:rPr>
        <w:t xml:space="preserve"> </w:t>
      </w:r>
      <w:r>
        <w:rPr>
          <w:spacing w:val="-1"/>
        </w:rPr>
        <w:t>trình</w:t>
      </w:r>
      <w:r>
        <w:rPr>
          <w:spacing w:val="-3"/>
        </w:rPr>
        <w:t xml:space="preserve"> </w:t>
      </w:r>
      <w:r>
        <w:t>độ</w:t>
      </w:r>
      <w:r>
        <w:rPr>
          <w:spacing w:val="-3"/>
        </w:rPr>
        <w:t xml:space="preserve"> </w:t>
      </w:r>
      <w:r>
        <w:rPr>
          <w:spacing w:val="-1"/>
        </w:rPr>
        <w:t xml:space="preserve">dân </w:t>
      </w:r>
      <w:r>
        <w:t>trí</w:t>
      </w:r>
      <w:r>
        <w:rPr>
          <w:spacing w:val="1"/>
        </w:rPr>
        <w:t xml:space="preserve"> </w:t>
      </w:r>
      <w:r>
        <w:rPr>
          <w:spacing w:val="-2"/>
        </w:rPr>
        <w:t>KHKT</w:t>
      </w:r>
      <w:r>
        <w:rPr>
          <w:spacing w:val="-1"/>
        </w:rPr>
        <w:t xml:space="preserve"> </w:t>
      </w:r>
      <w:r>
        <w:t xml:space="preserve">rất </w:t>
      </w:r>
      <w:r>
        <w:rPr>
          <w:spacing w:val="-1"/>
        </w:rPr>
        <w:t>chênh</w:t>
      </w:r>
      <w:r>
        <w:rPr>
          <w:spacing w:val="1"/>
        </w:rPr>
        <w:t xml:space="preserve"> </w:t>
      </w:r>
      <w:r>
        <w:rPr>
          <w:spacing w:val="-1"/>
        </w:rPr>
        <w:t>lệch</w:t>
      </w:r>
      <w:r>
        <w:rPr>
          <w:spacing w:val="-2"/>
        </w:rPr>
        <w:t xml:space="preserve"> </w:t>
      </w:r>
      <w:r>
        <w:rPr>
          <w:spacing w:val="-1"/>
        </w:rPr>
        <w:t>nhau.</w:t>
      </w:r>
    </w:p>
    <w:p w:rsidR="002F4ED9" w:rsidRDefault="00C704E4">
      <w:pPr>
        <w:pStyle w:val="BodyText"/>
        <w:spacing w:before="17" w:line="245" w:lineRule="auto"/>
        <w:ind w:right="205"/>
      </w:pPr>
      <w:r>
        <w:rPr>
          <w:rFonts w:cs="Times New Roman"/>
          <w:spacing w:val="-1"/>
        </w:rPr>
        <w:t>-</w:t>
      </w:r>
      <w:r>
        <w:rPr>
          <w:spacing w:val="-1"/>
        </w:rPr>
        <w:t xml:space="preserve">ĐNA </w:t>
      </w:r>
      <w:r>
        <w:t>do</w:t>
      </w:r>
      <w:r>
        <w:rPr>
          <w:spacing w:val="1"/>
        </w:rPr>
        <w:t xml:space="preserve"> </w:t>
      </w:r>
      <w:r>
        <w:rPr>
          <w:spacing w:val="-1"/>
        </w:rPr>
        <w:t>nhiều</w:t>
      </w:r>
      <w:r>
        <w:rPr>
          <w:spacing w:val="-3"/>
        </w:rPr>
        <w:t xml:space="preserve"> </w:t>
      </w:r>
      <w:r>
        <w:rPr>
          <w:spacing w:val="-1"/>
        </w:rPr>
        <w:t>dân</w:t>
      </w:r>
      <w:r>
        <w:rPr>
          <w:spacing w:val="1"/>
        </w:rPr>
        <w:t xml:space="preserve"> </w:t>
      </w:r>
      <w:r>
        <w:rPr>
          <w:spacing w:val="-1"/>
        </w:rPr>
        <w:t>tộc</w:t>
      </w:r>
      <w:r>
        <w:t xml:space="preserve"> </w:t>
      </w:r>
      <w:r>
        <w:rPr>
          <w:spacing w:val="-1"/>
        </w:rPr>
        <w:t>nên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2"/>
        </w:rPr>
        <w:t>nhiều</w:t>
      </w:r>
      <w:r>
        <w:rPr>
          <w:spacing w:val="1"/>
        </w:rPr>
        <w:t xml:space="preserve"> </w:t>
      </w:r>
      <w:r>
        <w:rPr>
          <w:spacing w:val="-1"/>
        </w:rPr>
        <w:t>tôn</w:t>
      </w:r>
      <w:r>
        <w:rPr>
          <w:spacing w:val="-3"/>
        </w:rPr>
        <w:t xml:space="preserve"> </w:t>
      </w:r>
      <w:r>
        <w:rPr>
          <w:spacing w:val="-1"/>
        </w:rPr>
        <w:t>giáo</w:t>
      </w:r>
      <w:r>
        <w:rPr>
          <w:spacing w:val="-2"/>
        </w:rPr>
        <w:t xml:space="preserve"> </w:t>
      </w:r>
      <w:r>
        <w:rPr>
          <w:spacing w:val="-1"/>
        </w:rPr>
        <w:t>khác</w:t>
      </w:r>
      <w:r>
        <w:rPr>
          <w:spacing w:val="-3"/>
        </w:rPr>
        <w:t xml:space="preserve"> </w:t>
      </w:r>
      <w:r>
        <w:rPr>
          <w:spacing w:val="-1"/>
        </w:rPr>
        <w:t>nhau</w:t>
      </w:r>
      <w:r>
        <w:rPr>
          <w:spacing w:val="-3"/>
        </w:rPr>
        <w:t xml:space="preserve"> </w:t>
      </w:r>
      <w:r>
        <w:t xml:space="preserve">và </w:t>
      </w:r>
      <w:r>
        <w:rPr>
          <w:spacing w:val="-1"/>
        </w:rPr>
        <w:t>rất</w:t>
      </w:r>
      <w:r>
        <w:rPr>
          <w:spacing w:val="1"/>
        </w:rPr>
        <w:t xml:space="preserve"> </w:t>
      </w:r>
      <w:r>
        <w:rPr>
          <w:spacing w:val="-1"/>
        </w:rPr>
        <w:t>phức</w:t>
      </w:r>
      <w:r>
        <w:rPr>
          <w:spacing w:val="-3"/>
        </w:rPr>
        <w:t xml:space="preserve"> </w:t>
      </w:r>
      <w:r>
        <w:rPr>
          <w:spacing w:val="-1"/>
        </w:rPr>
        <w:t>tạp, nhiều</w:t>
      </w:r>
      <w:r>
        <w:rPr>
          <w:spacing w:val="-3"/>
        </w:rPr>
        <w:t xml:space="preserve"> </w:t>
      </w:r>
      <w:r>
        <w:t>nền</w:t>
      </w:r>
      <w:r>
        <w:rPr>
          <w:spacing w:val="-2"/>
        </w:rPr>
        <w:t xml:space="preserve"> </w:t>
      </w:r>
      <w:r>
        <w:rPr>
          <w:spacing w:val="-1"/>
        </w:rPr>
        <w:t>văn</w:t>
      </w:r>
      <w:r>
        <w:rPr>
          <w:spacing w:val="1"/>
        </w:rPr>
        <w:t xml:space="preserve"> </w:t>
      </w:r>
      <w:r>
        <w:rPr>
          <w:spacing w:val="-1"/>
        </w:rPr>
        <w:t>hoá</w:t>
      </w:r>
      <w:r>
        <w:t xml:space="preserve"> </w:t>
      </w:r>
      <w:r>
        <w:rPr>
          <w:spacing w:val="-2"/>
        </w:rPr>
        <w:t>(văn</w:t>
      </w:r>
      <w:r>
        <w:rPr>
          <w:spacing w:val="1"/>
        </w:rPr>
        <w:t xml:space="preserve"> </w:t>
      </w:r>
      <w:r>
        <w:rPr>
          <w:spacing w:val="-1"/>
        </w:rPr>
        <w:t>hoá</w:t>
      </w:r>
      <w:r>
        <w:t xml:space="preserve"> </w:t>
      </w:r>
      <w:r>
        <w:rPr>
          <w:spacing w:val="-2"/>
        </w:rPr>
        <w:t>chấu</w:t>
      </w:r>
      <w:r>
        <w:rPr>
          <w:spacing w:val="-3"/>
        </w:rPr>
        <w:t xml:space="preserve"> </w:t>
      </w:r>
      <w:r>
        <w:t>á,</w:t>
      </w:r>
      <w:r>
        <w:rPr>
          <w:spacing w:val="49"/>
        </w:rPr>
        <w:t xml:space="preserve"> </w:t>
      </w:r>
      <w:r>
        <w:rPr>
          <w:spacing w:val="-1"/>
        </w:rPr>
        <w:t>châu</w:t>
      </w:r>
      <w:r>
        <w:rPr>
          <w:spacing w:val="1"/>
        </w:rPr>
        <w:t xml:space="preserve"> </w:t>
      </w:r>
      <w:r>
        <w:rPr>
          <w:spacing w:val="-1"/>
        </w:rPr>
        <w:t>phi...) cho</w:t>
      </w:r>
      <w:r>
        <w:rPr>
          <w:spacing w:val="-3"/>
        </w:rPr>
        <w:t xml:space="preserve"> </w:t>
      </w:r>
      <w:r>
        <w:rPr>
          <w:spacing w:val="-1"/>
        </w:rPr>
        <w:t>nên</w:t>
      </w:r>
      <w:r>
        <w:rPr>
          <w:spacing w:val="1"/>
        </w:rPr>
        <w:t xml:space="preserve"> </w:t>
      </w:r>
      <w:r>
        <w:rPr>
          <w:spacing w:val="-1"/>
        </w:rPr>
        <w:t>vấn</w:t>
      </w:r>
      <w:r>
        <w:rPr>
          <w:spacing w:val="1"/>
        </w:rPr>
        <w:t xml:space="preserve"> </w:t>
      </w:r>
      <w:r>
        <w:rPr>
          <w:spacing w:val="-1"/>
        </w:rPr>
        <w:t>đề</w:t>
      </w:r>
      <w:r>
        <w:t xml:space="preserve"> xã</w:t>
      </w:r>
      <w:r>
        <w:rPr>
          <w:spacing w:val="-3"/>
        </w:rPr>
        <w:t xml:space="preserve"> </w:t>
      </w:r>
      <w:r>
        <w:rPr>
          <w:spacing w:val="-1"/>
        </w:rPr>
        <w:t>hội, dân</w:t>
      </w:r>
      <w:r>
        <w:rPr>
          <w:spacing w:val="-2"/>
        </w:rPr>
        <w:t xml:space="preserve"> </w:t>
      </w:r>
      <w:r>
        <w:rPr>
          <w:spacing w:val="-1"/>
        </w:rPr>
        <w:t>tộc</w:t>
      </w:r>
      <w:r>
        <w:t xml:space="preserve"> ở các</w:t>
      </w:r>
      <w:r>
        <w:rPr>
          <w:spacing w:val="-1"/>
        </w:rPr>
        <w:t xml:space="preserve"> </w:t>
      </w:r>
      <w:r>
        <w:rPr>
          <w:spacing w:val="-2"/>
        </w:rPr>
        <w:t>nước</w:t>
      </w:r>
      <w:r>
        <w:t xml:space="preserve"> </w:t>
      </w:r>
      <w:r>
        <w:rPr>
          <w:spacing w:val="-2"/>
        </w:rPr>
        <w:t>ĐNA</w:t>
      </w:r>
      <w:r>
        <w:rPr>
          <w:spacing w:val="-1"/>
        </w:rPr>
        <w:t xml:space="preserve"> </w:t>
      </w:r>
      <w:r>
        <w:t xml:space="preserve">rất </w:t>
      </w:r>
      <w:r>
        <w:rPr>
          <w:spacing w:val="-1"/>
        </w:rPr>
        <w:t>phức</w:t>
      </w:r>
      <w:r>
        <w:rPr>
          <w:spacing w:val="-3"/>
        </w:rPr>
        <w:t xml:space="preserve"> </w:t>
      </w:r>
      <w:r>
        <w:rPr>
          <w:spacing w:val="-1"/>
        </w:rPr>
        <w:t>tạp.</w:t>
      </w:r>
    </w:p>
    <w:p w:rsidR="002F4ED9" w:rsidRDefault="00C704E4">
      <w:pPr>
        <w:pStyle w:val="BodyText"/>
        <w:spacing w:before="17" w:line="245" w:lineRule="auto"/>
        <w:ind w:right="183"/>
        <w:rPr>
          <w:rFonts w:cs="Times New Roman"/>
        </w:rPr>
      </w:pPr>
      <w:r>
        <w:rPr>
          <w:rFonts w:cs="Times New Roman"/>
          <w:spacing w:val="-1"/>
        </w:rPr>
        <w:t>-</w:t>
      </w:r>
      <w:r>
        <w:rPr>
          <w:spacing w:val="-1"/>
        </w:rPr>
        <w:t>Do</w:t>
      </w:r>
      <w:r>
        <w:rPr>
          <w:spacing w:val="1"/>
        </w:rPr>
        <w:t xml:space="preserve"> </w:t>
      </w:r>
      <w:r>
        <w:rPr>
          <w:spacing w:val="-1"/>
        </w:rPr>
        <w:t>nhiều</w:t>
      </w:r>
      <w:r>
        <w:rPr>
          <w:spacing w:val="-2"/>
        </w:rPr>
        <w:t xml:space="preserve"> </w:t>
      </w:r>
      <w:r>
        <w:rPr>
          <w:spacing w:val="-1"/>
        </w:rPr>
        <w:t>dân</w:t>
      </w:r>
      <w:r>
        <w:rPr>
          <w:spacing w:val="1"/>
        </w:rPr>
        <w:t xml:space="preserve"> </w:t>
      </w:r>
      <w:r>
        <w:rPr>
          <w:spacing w:val="-1"/>
        </w:rPr>
        <w:t>tộc, trình</w:t>
      </w:r>
      <w:r>
        <w:rPr>
          <w:spacing w:val="-3"/>
        </w:rPr>
        <w:t xml:space="preserve"> </w:t>
      </w:r>
      <w:r>
        <w:t>độ</w:t>
      </w:r>
      <w:r>
        <w:rPr>
          <w:spacing w:val="-3"/>
        </w:rPr>
        <w:t xml:space="preserve"> </w:t>
      </w:r>
      <w:r>
        <w:rPr>
          <w:spacing w:val="-1"/>
        </w:rPr>
        <w:t>văn</w:t>
      </w:r>
      <w:r>
        <w:rPr>
          <w:spacing w:val="1"/>
        </w:rPr>
        <w:t xml:space="preserve"> </w:t>
      </w:r>
      <w:r>
        <w:rPr>
          <w:spacing w:val="-1"/>
        </w:rPr>
        <w:t>hoá</w:t>
      </w:r>
      <w:r>
        <w:rPr>
          <w:spacing w:val="-3"/>
        </w:rPr>
        <w:t xml:space="preserve"> </w:t>
      </w:r>
      <w:r>
        <w:t>lại</w:t>
      </w:r>
      <w:r>
        <w:rPr>
          <w:spacing w:val="1"/>
        </w:rPr>
        <w:t xml:space="preserve"> </w:t>
      </w:r>
      <w:r>
        <w:rPr>
          <w:spacing w:val="-2"/>
        </w:rPr>
        <w:t>chênh</w:t>
      </w:r>
      <w:r>
        <w:rPr>
          <w:spacing w:val="-3"/>
        </w:rPr>
        <w:t xml:space="preserve"> </w:t>
      </w:r>
      <w:r>
        <w:rPr>
          <w:spacing w:val="-1"/>
        </w:rPr>
        <w:t>lệch</w:t>
      </w:r>
      <w:r>
        <w:rPr>
          <w:spacing w:val="1"/>
        </w:rPr>
        <w:t xml:space="preserve"> </w:t>
      </w:r>
      <w:r>
        <w:rPr>
          <w:spacing w:val="-1"/>
        </w:rPr>
        <w:t>nhau, nên</w:t>
      </w:r>
      <w:r>
        <w:rPr>
          <w:spacing w:val="1"/>
        </w:rPr>
        <w:t xml:space="preserve"> </w:t>
      </w:r>
      <w:r>
        <w:rPr>
          <w:spacing w:val="-2"/>
        </w:rPr>
        <w:t>mức</w:t>
      </w:r>
      <w:r>
        <w:t xml:space="preserve"> </w:t>
      </w:r>
      <w:r>
        <w:rPr>
          <w:spacing w:val="-1"/>
        </w:rPr>
        <w:t>sống</w:t>
      </w:r>
      <w:r>
        <w:rPr>
          <w:spacing w:val="1"/>
        </w:rPr>
        <w:t xml:space="preserve"> </w:t>
      </w:r>
      <w:r>
        <w:t>rất</w:t>
      </w:r>
      <w:r>
        <w:rPr>
          <w:spacing w:val="-3"/>
        </w:rPr>
        <w:t xml:space="preserve"> </w:t>
      </w:r>
      <w:r>
        <w:rPr>
          <w:spacing w:val="-1"/>
        </w:rPr>
        <w:t>khác</w:t>
      </w:r>
      <w:r>
        <w:t xml:space="preserve"> </w:t>
      </w:r>
      <w:r>
        <w:rPr>
          <w:spacing w:val="-1"/>
        </w:rPr>
        <w:t>nhau,</w:t>
      </w:r>
      <w:r>
        <w:rPr>
          <w:spacing w:val="-4"/>
        </w:rPr>
        <w:t xml:space="preserve"> </w:t>
      </w:r>
      <w:r>
        <w:rPr>
          <w:spacing w:val="-2"/>
        </w:rPr>
        <w:t>mà</w:t>
      </w:r>
      <w:r>
        <w:rPr>
          <w:spacing w:val="11"/>
        </w:rPr>
        <w:t xml:space="preserve"> </w:t>
      </w:r>
      <w:r>
        <w:t>hiện</w:t>
      </w:r>
      <w:r>
        <w:rPr>
          <w:spacing w:val="-2"/>
        </w:rPr>
        <w:t xml:space="preserve"> </w:t>
      </w:r>
      <w:r>
        <w:t>nay</w:t>
      </w:r>
      <w:r>
        <w:rPr>
          <w:spacing w:val="-2"/>
        </w:rPr>
        <w:t xml:space="preserve"> </w:t>
      </w:r>
      <w:r>
        <w:rPr>
          <w:spacing w:val="-3"/>
        </w:rPr>
        <w:t>mức</w:t>
      </w:r>
      <w:r>
        <w:t xml:space="preserve"> </w:t>
      </w:r>
      <w:r>
        <w:rPr>
          <w:spacing w:val="-1"/>
        </w:rPr>
        <w:t>sống</w:t>
      </w:r>
      <w:r>
        <w:rPr>
          <w:spacing w:val="43"/>
        </w:rPr>
        <w:t xml:space="preserve"> </w:t>
      </w:r>
      <w:r>
        <w:t>cao</w:t>
      </w:r>
      <w:r>
        <w:rPr>
          <w:spacing w:val="-2"/>
        </w:rPr>
        <w:t xml:space="preserve"> </w:t>
      </w:r>
      <w:r>
        <w:rPr>
          <w:spacing w:val="-1"/>
        </w:rPr>
        <w:t>nhất</w:t>
      </w:r>
      <w:r>
        <w:rPr>
          <w:spacing w:val="1"/>
        </w:rPr>
        <w:t xml:space="preserve"> </w:t>
      </w:r>
      <w:r>
        <w:rPr>
          <w:spacing w:val="-1"/>
        </w:rPr>
        <w:t>là</w:t>
      </w:r>
      <w:r>
        <w:t xml:space="preserve"> </w:t>
      </w:r>
      <w:r>
        <w:rPr>
          <w:spacing w:val="-1"/>
        </w:rPr>
        <w:t>Singapo</w:t>
      </w:r>
      <w:r>
        <w:rPr>
          <w:spacing w:val="-3"/>
        </w:rPr>
        <w:t xml:space="preserve"> </w:t>
      </w:r>
      <w:r>
        <w:rPr>
          <w:spacing w:val="-1"/>
        </w:rPr>
        <w:t>bình</w:t>
      </w:r>
      <w:r>
        <w:rPr>
          <w:spacing w:val="1"/>
        </w:rPr>
        <w:t xml:space="preserve"> </w:t>
      </w:r>
      <w:r>
        <w:rPr>
          <w:spacing w:val="-2"/>
        </w:rPr>
        <w:t>quân</w:t>
      </w:r>
      <w:r>
        <w:rPr>
          <w:spacing w:val="1"/>
        </w:rPr>
        <w:t xml:space="preserve"> </w:t>
      </w:r>
      <w:r>
        <w:rPr>
          <w:spacing w:val="-1"/>
        </w:rPr>
        <w:t>đầu</w:t>
      </w:r>
      <w:r>
        <w:rPr>
          <w:spacing w:val="-2"/>
        </w:rPr>
        <w:t xml:space="preserve"> </w:t>
      </w:r>
      <w:r>
        <w:rPr>
          <w:spacing w:val="-1"/>
        </w:rPr>
        <w:t>người</w:t>
      </w:r>
      <w:r>
        <w:rPr>
          <w:spacing w:val="-2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rPr>
          <w:spacing w:val="-1"/>
        </w:rPr>
        <w:t>249000</w:t>
      </w:r>
      <w:r>
        <w:rPr>
          <w:spacing w:val="1"/>
        </w:rPr>
        <w:t xml:space="preserve"> </w:t>
      </w:r>
      <w:r>
        <w:rPr>
          <w:spacing w:val="-1"/>
        </w:rPr>
        <w:t>USD/</w:t>
      </w:r>
      <w:r>
        <w:rPr>
          <w:spacing w:val="1"/>
        </w:rPr>
        <w:t xml:space="preserve"> </w:t>
      </w:r>
      <w:r>
        <w:rPr>
          <w:spacing w:val="-2"/>
        </w:rPr>
        <w:t>1người/</w:t>
      </w:r>
      <w:r>
        <w:rPr>
          <w:spacing w:val="-3"/>
        </w:rPr>
        <w:t xml:space="preserve"> </w:t>
      </w:r>
      <w:r>
        <w:rPr>
          <w:spacing w:val="-2"/>
        </w:rPr>
        <w:t>1năm,</w:t>
      </w:r>
      <w:r>
        <w:rPr>
          <w:spacing w:val="1"/>
        </w:rPr>
        <w:t xml:space="preserve"> </w:t>
      </w:r>
      <w:r>
        <w:rPr>
          <w:spacing w:val="-1"/>
        </w:rPr>
        <w:t>Malaixia</w:t>
      </w:r>
      <w:r>
        <w:t xml:space="preserve"> </w:t>
      </w:r>
      <w:r>
        <w:rPr>
          <w:spacing w:val="-2"/>
        </w:rPr>
        <w:t>35000</w:t>
      </w:r>
      <w:r>
        <w:rPr>
          <w:spacing w:val="1"/>
        </w:rPr>
        <w:t xml:space="preserve"> </w:t>
      </w:r>
      <w:r>
        <w:rPr>
          <w:spacing w:val="-2"/>
        </w:rPr>
        <w:t>USD/1người/1năm,</w:t>
      </w:r>
      <w:r>
        <w:rPr>
          <w:spacing w:val="-1"/>
        </w:rPr>
        <w:t xml:space="preserve"> Việt</w:t>
      </w:r>
      <w:r>
        <w:rPr>
          <w:spacing w:val="81"/>
        </w:rPr>
        <w:t xml:space="preserve"> </w:t>
      </w:r>
      <w:r>
        <w:rPr>
          <w:rFonts w:cs="Times New Roman"/>
        </w:rPr>
        <w:t>nam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240</w:t>
      </w:r>
    </w:p>
    <w:p w:rsidR="002F4ED9" w:rsidRDefault="00C704E4">
      <w:pPr>
        <w:pStyle w:val="BodyText"/>
        <w:spacing w:before="13"/>
        <w:ind w:firstLine="0"/>
      </w:pPr>
      <w:r>
        <w:rPr>
          <w:spacing w:val="-2"/>
        </w:rPr>
        <w:t>USD/1người/1năm.</w:t>
      </w:r>
      <w:r>
        <w:rPr>
          <w:spacing w:val="1"/>
        </w:rPr>
        <w:t xml:space="preserve"> </w:t>
      </w:r>
      <w:r>
        <w:rPr>
          <w:spacing w:val="-1"/>
        </w:rPr>
        <w:t>Do</w:t>
      </w:r>
      <w:r>
        <w:rPr>
          <w:spacing w:val="1"/>
        </w:rPr>
        <w:t xml:space="preserve"> </w:t>
      </w:r>
      <w:r>
        <w:rPr>
          <w:spacing w:val="-1"/>
        </w:rPr>
        <w:t xml:space="preserve">vậy, </w:t>
      </w:r>
      <w:r>
        <w:t>khi</w:t>
      </w:r>
      <w:r>
        <w:rPr>
          <w:spacing w:val="-3"/>
        </w:rPr>
        <w:t xml:space="preserve"> </w:t>
      </w:r>
      <w:r>
        <w:rPr>
          <w:spacing w:val="-1"/>
        </w:rPr>
        <w:t>giải</w:t>
      </w:r>
      <w:r>
        <w:rPr>
          <w:spacing w:val="-3"/>
        </w:rPr>
        <w:t xml:space="preserve"> </w:t>
      </w:r>
      <w:r>
        <w:rPr>
          <w:spacing w:val="-1"/>
        </w:rPr>
        <w:t>quyết</w:t>
      </w:r>
      <w:r>
        <w:rPr>
          <w:spacing w:val="1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t>vấn</w:t>
      </w:r>
      <w:r>
        <w:rPr>
          <w:spacing w:val="-2"/>
        </w:rPr>
        <w:t xml:space="preserve"> </w:t>
      </w:r>
      <w:r>
        <w:t>đề</w:t>
      </w:r>
      <w:r>
        <w:rPr>
          <w:spacing w:val="-3"/>
        </w:rPr>
        <w:t xml:space="preserve"> </w:t>
      </w:r>
      <w:r>
        <w:rPr>
          <w:spacing w:val="-1"/>
        </w:rPr>
        <w:t>dân</w:t>
      </w:r>
      <w:r>
        <w:rPr>
          <w:spacing w:val="1"/>
        </w:rPr>
        <w:t xml:space="preserve"> </w:t>
      </w:r>
      <w:r>
        <w:rPr>
          <w:spacing w:val="-1"/>
        </w:rPr>
        <w:t>số</w:t>
      </w:r>
      <w:r>
        <w:rPr>
          <w:spacing w:val="1"/>
        </w:rPr>
        <w:t xml:space="preserve"> </w:t>
      </w:r>
      <w:r>
        <w:rPr>
          <w:spacing w:val="-1"/>
        </w:rPr>
        <w:t>và</w:t>
      </w:r>
      <w:r>
        <w:t xml:space="preserve"> xã </w:t>
      </w:r>
      <w:r>
        <w:rPr>
          <w:spacing w:val="-2"/>
        </w:rPr>
        <w:t>hội</w:t>
      </w:r>
      <w:r>
        <w:rPr>
          <w:spacing w:val="1"/>
        </w:rPr>
        <w:t xml:space="preserve"> </w:t>
      </w:r>
      <w:r>
        <w:t>ở</w:t>
      </w:r>
      <w:r>
        <w:rPr>
          <w:spacing w:val="-1"/>
        </w:rPr>
        <w:t xml:space="preserve"> </w:t>
      </w:r>
      <w:r>
        <w:rPr>
          <w:spacing w:val="-2"/>
        </w:rPr>
        <w:t>ĐNA</w:t>
      </w:r>
      <w:r>
        <w:rPr>
          <w:spacing w:val="-1"/>
        </w:rPr>
        <w:t xml:space="preserve"> phải</w:t>
      </w:r>
      <w:r>
        <w:rPr>
          <w:spacing w:val="-3"/>
        </w:rPr>
        <w:t xml:space="preserve"> </w:t>
      </w:r>
      <w:r>
        <w:rPr>
          <w:spacing w:val="-1"/>
        </w:rPr>
        <w:t>thật</w:t>
      </w:r>
      <w:r>
        <w:rPr>
          <w:spacing w:val="1"/>
        </w:rPr>
        <w:t xml:space="preserve"> </w:t>
      </w:r>
      <w:r>
        <w:rPr>
          <w:spacing w:val="-1"/>
        </w:rPr>
        <w:t>tế</w:t>
      </w:r>
      <w:r>
        <w:t xml:space="preserve"> </w:t>
      </w:r>
      <w:r>
        <w:rPr>
          <w:spacing w:val="-1"/>
        </w:rPr>
        <w:t>nhị.</w:t>
      </w:r>
    </w:p>
    <w:p w:rsidR="002F4ED9" w:rsidRDefault="00C704E4">
      <w:pPr>
        <w:pStyle w:val="BodyText"/>
        <w:spacing w:line="246" w:lineRule="auto"/>
        <w:ind w:right="190"/>
      </w:pPr>
      <w:r>
        <w:rPr>
          <w:rFonts w:cs="Times New Roman"/>
          <w:spacing w:val="-1"/>
        </w:rPr>
        <w:t>-</w:t>
      </w:r>
      <w:r>
        <w:rPr>
          <w:spacing w:val="-1"/>
        </w:rPr>
        <w:t xml:space="preserve">ĐNA </w:t>
      </w:r>
      <w:r>
        <w:t>phải</w:t>
      </w:r>
      <w:r>
        <w:rPr>
          <w:spacing w:val="-3"/>
        </w:rPr>
        <w:t xml:space="preserve"> </w:t>
      </w:r>
      <w:r>
        <w:rPr>
          <w:spacing w:val="-1"/>
        </w:rPr>
        <w:t>đặt</w:t>
      </w:r>
      <w:r>
        <w:rPr>
          <w:spacing w:val="1"/>
        </w:rPr>
        <w:t xml:space="preserve"> </w:t>
      </w:r>
      <w:r>
        <w:rPr>
          <w:spacing w:val="-1"/>
        </w:rPr>
        <w:t>vấn</w:t>
      </w:r>
      <w:r>
        <w:rPr>
          <w:spacing w:val="1"/>
        </w:rPr>
        <w:t xml:space="preserve"> </w:t>
      </w:r>
      <w:r>
        <w:rPr>
          <w:spacing w:val="-1"/>
        </w:rPr>
        <w:t>đề</w:t>
      </w:r>
      <w:r>
        <w:rPr>
          <w:spacing w:val="69"/>
        </w:rPr>
        <w:t xml:space="preserve"> </w:t>
      </w:r>
      <w:r>
        <w:rPr>
          <w:spacing w:val="-1"/>
        </w:rPr>
        <w:t>thực</w:t>
      </w:r>
      <w:r>
        <w:rPr>
          <w:spacing w:val="-3"/>
        </w:rPr>
        <w:t xml:space="preserve"> </w:t>
      </w:r>
      <w:r>
        <w:rPr>
          <w:spacing w:val="-1"/>
        </w:rPr>
        <w:t>hiện</w:t>
      </w:r>
      <w:r>
        <w:rPr>
          <w:spacing w:val="4"/>
        </w:rPr>
        <w:t xml:space="preserve"> </w:t>
      </w:r>
      <w:r>
        <w:rPr>
          <w:spacing w:val="-1"/>
        </w:rPr>
        <w:t>triệt</w:t>
      </w:r>
      <w:r>
        <w:rPr>
          <w:spacing w:val="1"/>
        </w:rPr>
        <w:t xml:space="preserve"> </w:t>
      </w:r>
      <w:r>
        <w:rPr>
          <w:spacing w:val="-1"/>
        </w:rPr>
        <w:t>để</w:t>
      </w:r>
      <w:r>
        <w:t xml:space="preserve"> </w:t>
      </w:r>
      <w:r>
        <w:rPr>
          <w:spacing w:val="-2"/>
        </w:rPr>
        <w:t>chính</w:t>
      </w:r>
      <w:r>
        <w:rPr>
          <w:spacing w:val="1"/>
        </w:rPr>
        <w:t xml:space="preserve"> </w:t>
      </w:r>
      <w:r>
        <w:rPr>
          <w:spacing w:val="-1"/>
        </w:rPr>
        <w:t>sách</w:t>
      </w:r>
      <w:r>
        <w:rPr>
          <w:spacing w:val="-3"/>
        </w:rPr>
        <w:t xml:space="preserve"> </w:t>
      </w:r>
      <w:r>
        <w:t>dân</w:t>
      </w:r>
      <w:r>
        <w:rPr>
          <w:spacing w:val="-2"/>
        </w:rPr>
        <w:t xml:space="preserve"> </w:t>
      </w:r>
      <w:r>
        <w:rPr>
          <w:spacing w:val="-1"/>
        </w:rPr>
        <w:t>số</w:t>
      </w:r>
      <w:r>
        <w:rPr>
          <w:spacing w:val="1"/>
        </w:rPr>
        <w:t xml:space="preserve"> </w:t>
      </w:r>
      <w:r>
        <w:rPr>
          <w:spacing w:val="-1"/>
        </w:rPr>
        <w:t>vì</w:t>
      </w:r>
      <w:r>
        <w:rPr>
          <w:spacing w:val="1"/>
        </w:rPr>
        <w:t xml:space="preserve"> </w:t>
      </w:r>
      <w:r>
        <w:rPr>
          <w:spacing w:val="-2"/>
        </w:rPr>
        <w:t>những</w:t>
      </w:r>
      <w:r>
        <w:rPr>
          <w:spacing w:val="1"/>
        </w:rPr>
        <w:t xml:space="preserve"> </w:t>
      </w:r>
      <w:r>
        <w:rPr>
          <w:spacing w:val="-1"/>
        </w:rPr>
        <w:t>lý</w:t>
      </w:r>
      <w:r>
        <w:rPr>
          <w:spacing w:val="1"/>
        </w:rPr>
        <w:t xml:space="preserve"> </w:t>
      </w:r>
      <w:r>
        <w:rPr>
          <w:spacing w:val="-1"/>
        </w:rPr>
        <w:t>do</w:t>
      </w:r>
      <w:r>
        <w:rPr>
          <w:spacing w:val="70"/>
        </w:rPr>
        <w:t xml:space="preserve"> </w:t>
      </w:r>
      <w:r>
        <w:rPr>
          <w:spacing w:val="-2"/>
        </w:rPr>
        <w:t>sau:</w:t>
      </w:r>
      <w:r>
        <w:rPr>
          <w:spacing w:val="1"/>
        </w:rPr>
        <w:t xml:space="preserve"> </w:t>
      </w:r>
      <w:r>
        <w:rPr>
          <w:spacing w:val="-1"/>
        </w:rPr>
        <w:t>do</w:t>
      </w:r>
      <w:r>
        <w:rPr>
          <w:spacing w:val="1"/>
        </w:rPr>
        <w:t xml:space="preserve"> </w:t>
      </w:r>
      <w:r>
        <w:t>tỷ</w:t>
      </w:r>
      <w:r>
        <w:rPr>
          <w:spacing w:val="-3"/>
        </w:rPr>
        <w:t xml:space="preserve"> </w:t>
      </w:r>
      <w:r>
        <w:t xml:space="preserve">lệ </w:t>
      </w:r>
      <w:r>
        <w:rPr>
          <w:spacing w:val="-1"/>
        </w:rPr>
        <w:t>gia</w:t>
      </w:r>
      <w:r>
        <w:t xml:space="preserve"> </w:t>
      </w:r>
      <w:r>
        <w:rPr>
          <w:spacing w:val="-1"/>
        </w:rPr>
        <w:t>tăng</w:t>
      </w:r>
      <w:r>
        <w:rPr>
          <w:spacing w:val="1"/>
        </w:rPr>
        <w:t xml:space="preserve"> </w:t>
      </w:r>
      <w:r>
        <w:t>tự</w:t>
      </w:r>
      <w:r>
        <w:rPr>
          <w:spacing w:val="-4"/>
        </w:rPr>
        <w:t xml:space="preserve"> </w:t>
      </w:r>
      <w:r>
        <w:rPr>
          <w:spacing w:val="-1"/>
        </w:rPr>
        <w:t>nhiên</w:t>
      </w:r>
      <w:r>
        <w:rPr>
          <w:spacing w:val="1"/>
        </w:rPr>
        <w:t xml:space="preserve"> </w:t>
      </w:r>
      <w:r>
        <w:rPr>
          <w:spacing w:val="-1"/>
        </w:rPr>
        <w:t>về</w:t>
      </w:r>
      <w:r>
        <w:rPr>
          <w:spacing w:val="37"/>
        </w:rPr>
        <w:t xml:space="preserve"> </w:t>
      </w:r>
      <w:r>
        <w:rPr>
          <w:spacing w:val="-1"/>
        </w:rPr>
        <w:t>dân</w:t>
      </w:r>
      <w:r>
        <w:rPr>
          <w:spacing w:val="1"/>
        </w:rPr>
        <w:t xml:space="preserve"> </w:t>
      </w:r>
      <w:r>
        <w:rPr>
          <w:spacing w:val="-1"/>
        </w:rPr>
        <w:t>số</w:t>
      </w:r>
      <w:r>
        <w:rPr>
          <w:spacing w:val="1"/>
        </w:rPr>
        <w:t xml:space="preserve"> </w:t>
      </w:r>
      <w:r>
        <w:rPr>
          <w:spacing w:val="-1"/>
        </w:rPr>
        <w:t>vãn</w:t>
      </w:r>
      <w:r>
        <w:rPr>
          <w:spacing w:val="1"/>
        </w:rPr>
        <w:t xml:space="preserve"> </w:t>
      </w:r>
      <w:r>
        <w:rPr>
          <w:spacing w:val="-1"/>
        </w:rPr>
        <w:t>còn</w:t>
      </w:r>
      <w:r>
        <w:rPr>
          <w:spacing w:val="1"/>
        </w:rPr>
        <w:t xml:space="preserve"> </w:t>
      </w:r>
      <w:r>
        <w:t>ở</w:t>
      </w:r>
      <w:r>
        <w:rPr>
          <w:spacing w:val="-1"/>
        </w:rPr>
        <w:t xml:space="preserve"> </w:t>
      </w:r>
      <w:r>
        <w:rPr>
          <w:spacing w:val="-3"/>
        </w:rPr>
        <w:t>mức</w:t>
      </w:r>
      <w:r>
        <w:t xml:space="preserve"> cao </w:t>
      </w:r>
      <w:r>
        <w:rPr>
          <w:spacing w:val="-1"/>
        </w:rPr>
        <w:t>và</w:t>
      </w:r>
      <w:r>
        <w:t xml:space="preserve"> </w:t>
      </w:r>
      <w:r>
        <w:rPr>
          <w:spacing w:val="-2"/>
        </w:rPr>
        <w:t>diễn</w:t>
      </w:r>
      <w:r>
        <w:rPr>
          <w:spacing w:val="1"/>
        </w:rPr>
        <w:t xml:space="preserve"> </w:t>
      </w:r>
      <w:r>
        <w:t>ra</w:t>
      </w:r>
      <w:r>
        <w:rPr>
          <w:spacing w:val="-1"/>
        </w:rPr>
        <w:t xml:space="preserve"> </w:t>
      </w:r>
      <w:r>
        <w:rPr>
          <w:spacing w:val="-2"/>
        </w:rPr>
        <w:t>hiện</w:t>
      </w:r>
      <w:r>
        <w:rPr>
          <w:spacing w:val="1"/>
        </w:rPr>
        <w:t xml:space="preserve"> </w:t>
      </w:r>
      <w:r>
        <w:rPr>
          <w:spacing w:val="-1"/>
        </w:rPr>
        <w:t>tượng</w:t>
      </w:r>
      <w:r>
        <w:rPr>
          <w:spacing w:val="-3"/>
        </w:rPr>
        <w:t xml:space="preserve"> </w:t>
      </w:r>
      <w:r>
        <w:rPr>
          <w:spacing w:val="-1"/>
        </w:rPr>
        <w:t>bùng</w:t>
      </w:r>
      <w:r>
        <w:rPr>
          <w:spacing w:val="1"/>
        </w:rPr>
        <w:t xml:space="preserve"> </w:t>
      </w:r>
      <w:r>
        <w:rPr>
          <w:spacing w:val="-1"/>
        </w:rPr>
        <w:t>nổ</w:t>
      </w:r>
      <w:r>
        <w:rPr>
          <w:spacing w:val="-3"/>
        </w:rPr>
        <w:t xml:space="preserve"> </w:t>
      </w:r>
      <w:r>
        <w:t>dân</w:t>
      </w:r>
      <w:r>
        <w:rPr>
          <w:spacing w:val="-2"/>
        </w:rPr>
        <w:t xml:space="preserve"> </w:t>
      </w:r>
      <w:r>
        <w:t>số</w:t>
      </w:r>
      <w:r>
        <w:rPr>
          <w:spacing w:val="-3"/>
        </w:rPr>
        <w:t xml:space="preserve"> </w:t>
      </w:r>
      <w:r>
        <w:t xml:space="preserve">ở </w:t>
      </w:r>
      <w:r>
        <w:rPr>
          <w:spacing w:val="-1"/>
        </w:rPr>
        <w:t>hầu</w:t>
      </w:r>
      <w:r>
        <w:rPr>
          <w:spacing w:val="1"/>
        </w:rPr>
        <w:t xml:space="preserve"> </w:t>
      </w:r>
      <w:r>
        <w:rPr>
          <w:spacing w:val="-1"/>
        </w:rPr>
        <w:t>hết</w:t>
      </w:r>
      <w:r>
        <w:rPr>
          <w:spacing w:val="1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rPr>
          <w:spacing w:val="-1"/>
        </w:rPr>
        <w:t>nước.</w:t>
      </w:r>
      <w:r>
        <w:t xml:space="preserve"> </w:t>
      </w:r>
      <w:r>
        <w:rPr>
          <w:spacing w:val="-2"/>
        </w:rPr>
        <w:t>Cho</w:t>
      </w:r>
      <w:r>
        <w:rPr>
          <w:spacing w:val="-3"/>
        </w:rPr>
        <w:t xml:space="preserve"> </w:t>
      </w:r>
      <w:r>
        <w:rPr>
          <w:spacing w:val="-1"/>
        </w:rPr>
        <w:t>nên</w:t>
      </w:r>
      <w:r>
        <w:rPr>
          <w:spacing w:val="1"/>
        </w:rPr>
        <w:t xml:space="preserve"> </w:t>
      </w:r>
      <w:r>
        <w:rPr>
          <w:spacing w:val="-1"/>
        </w:rPr>
        <w:t>việc</w:t>
      </w:r>
      <w:r>
        <w:rPr>
          <w:spacing w:val="-3"/>
        </w:rPr>
        <w:t xml:space="preserve"> </w:t>
      </w:r>
      <w:r>
        <w:rPr>
          <w:spacing w:val="-1"/>
        </w:rPr>
        <w:t>tăng</w:t>
      </w:r>
      <w:r>
        <w:rPr>
          <w:spacing w:val="-3"/>
        </w:rPr>
        <w:t xml:space="preserve"> </w:t>
      </w:r>
      <w:r>
        <w:rPr>
          <w:spacing w:val="-1"/>
        </w:rPr>
        <w:t>dân</w:t>
      </w:r>
      <w:r>
        <w:rPr>
          <w:spacing w:val="1"/>
        </w:rPr>
        <w:t xml:space="preserve"> </w:t>
      </w:r>
      <w:r>
        <w:t>số</w:t>
      </w:r>
      <w:r>
        <w:rPr>
          <w:spacing w:val="1"/>
        </w:rPr>
        <w:t xml:space="preserve"> </w:t>
      </w:r>
      <w:r>
        <w:t>ở</w:t>
      </w:r>
      <w:r>
        <w:rPr>
          <w:spacing w:val="-1"/>
        </w:rPr>
        <w:t xml:space="preserve"> </w:t>
      </w:r>
      <w:r>
        <w:rPr>
          <w:spacing w:val="-2"/>
        </w:rPr>
        <w:t>ĐNA</w:t>
      </w:r>
      <w:r>
        <w:rPr>
          <w:spacing w:val="47"/>
        </w:rPr>
        <w:t xml:space="preserve"> </w:t>
      </w:r>
      <w:r>
        <w:t xml:space="preserve">đã </w:t>
      </w:r>
      <w:r>
        <w:rPr>
          <w:spacing w:val="-1"/>
        </w:rPr>
        <w:t>gây</w:t>
      </w:r>
      <w:r>
        <w:rPr>
          <w:spacing w:val="-4"/>
        </w:rPr>
        <w:t xml:space="preserve"> </w:t>
      </w:r>
      <w:r>
        <w:t>ra</w:t>
      </w:r>
      <w:r>
        <w:rPr>
          <w:spacing w:val="69"/>
        </w:rPr>
        <w:t xml:space="preserve"> </w:t>
      </w:r>
      <w:r>
        <w:t>hàng</w:t>
      </w:r>
      <w:r>
        <w:rPr>
          <w:spacing w:val="-3"/>
        </w:rPr>
        <w:t xml:space="preserve"> </w:t>
      </w:r>
      <w:r>
        <w:rPr>
          <w:spacing w:val="-1"/>
        </w:rPr>
        <w:t>loạt</w:t>
      </w:r>
      <w:r>
        <w:rPr>
          <w:spacing w:val="-3"/>
        </w:rPr>
        <w:t xml:space="preserve"> </w:t>
      </w:r>
      <w:r>
        <w:rPr>
          <w:spacing w:val="-2"/>
        </w:rPr>
        <w:t>những</w:t>
      </w:r>
      <w:r>
        <w:rPr>
          <w:spacing w:val="1"/>
        </w:rPr>
        <w:t xml:space="preserve"> </w:t>
      </w:r>
      <w:r>
        <w:rPr>
          <w:spacing w:val="-1"/>
        </w:rPr>
        <w:t>hậu</w:t>
      </w:r>
      <w:r>
        <w:rPr>
          <w:spacing w:val="-3"/>
        </w:rPr>
        <w:t xml:space="preserve"> </w:t>
      </w:r>
      <w:r>
        <w:t>quả</w:t>
      </w:r>
      <w:r>
        <w:rPr>
          <w:spacing w:val="-3"/>
        </w:rPr>
        <w:t xml:space="preserve"> </w:t>
      </w:r>
      <w:r>
        <w:t>về</w:t>
      </w:r>
      <w:r>
        <w:rPr>
          <w:spacing w:val="-3"/>
        </w:rPr>
        <w:t xml:space="preserve"> </w:t>
      </w:r>
      <w:r>
        <w:rPr>
          <w:spacing w:val="-1"/>
        </w:rPr>
        <w:t>kin</w:t>
      </w:r>
      <w:r>
        <w:rPr>
          <w:spacing w:val="-3"/>
        </w:rPr>
        <w:t xml:space="preserve"> </w:t>
      </w:r>
      <w:r>
        <w:t>htế,</w:t>
      </w:r>
      <w:r>
        <w:rPr>
          <w:spacing w:val="-4"/>
        </w:rPr>
        <w:t xml:space="preserve"> </w:t>
      </w:r>
      <w:r>
        <w:t xml:space="preserve">xã </w:t>
      </w:r>
      <w:r>
        <w:rPr>
          <w:spacing w:val="-2"/>
        </w:rPr>
        <w:t>hội</w:t>
      </w:r>
      <w:r>
        <w:rPr>
          <w:spacing w:val="1"/>
        </w:rPr>
        <w:t xml:space="preserve"> </w:t>
      </w:r>
      <w:r>
        <w:rPr>
          <w:spacing w:val="-1"/>
        </w:rPr>
        <w:t xml:space="preserve">như </w:t>
      </w:r>
      <w:r>
        <w:rPr>
          <w:spacing w:val="-2"/>
        </w:rPr>
        <w:t>mức</w:t>
      </w:r>
      <w:r>
        <w:t xml:space="preserve"> </w:t>
      </w:r>
      <w:r>
        <w:rPr>
          <w:spacing w:val="1"/>
        </w:rPr>
        <w:t xml:space="preserve">sống </w:t>
      </w:r>
      <w:r>
        <w:rPr>
          <w:spacing w:val="-2"/>
        </w:rPr>
        <w:t>thấp</w:t>
      </w:r>
      <w:r>
        <w:rPr>
          <w:spacing w:val="1"/>
        </w:rPr>
        <w:t xml:space="preserve"> </w:t>
      </w:r>
      <w:r>
        <w:rPr>
          <w:spacing w:val="-1"/>
        </w:rPr>
        <w:t>giữa</w:t>
      </w:r>
      <w:r>
        <w:t xml:space="preserve"> các</w:t>
      </w:r>
      <w:r>
        <w:rPr>
          <w:spacing w:val="-3"/>
        </w:rPr>
        <w:t xml:space="preserve"> </w:t>
      </w:r>
      <w:r>
        <w:rPr>
          <w:spacing w:val="-1"/>
        </w:rPr>
        <w:t>quốc</w:t>
      </w:r>
      <w:r>
        <w:t xml:space="preserve"> </w:t>
      </w:r>
      <w:r>
        <w:rPr>
          <w:spacing w:val="-1"/>
        </w:rPr>
        <w:t>gia, nạn</w:t>
      </w:r>
      <w:r>
        <w:rPr>
          <w:spacing w:val="-2"/>
        </w:rPr>
        <w:t xml:space="preserve"> </w:t>
      </w:r>
      <w:r>
        <w:rPr>
          <w:spacing w:val="-1"/>
        </w:rPr>
        <w:t>thất</w:t>
      </w:r>
      <w:r>
        <w:rPr>
          <w:spacing w:val="-3"/>
        </w:rPr>
        <w:t xml:space="preserve"> </w:t>
      </w:r>
      <w:r>
        <w:rPr>
          <w:spacing w:val="-2"/>
        </w:rPr>
        <w:t>nghiệp</w:t>
      </w:r>
      <w:r>
        <w:rPr>
          <w:spacing w:val="1"/>
        </w:rPr>
        <w:t xml:space="preserve"> </w:t>
      </w:r>
      <w:r>
        <w:rPr>
          <w:spacing w:val="-1"/>
        </w:rPr>
        <w:t>ngày</w:t>
      </w:r>
      <w:r>
        <w:rPr>
          <w:spacing w:val="61"/>
        </w:rPr>
        <w:t xml:space="preserve"> </w:t>
      </w:r>
      <w:r>
        <w:rPr>
          <w:spacing w:val="-1"/>
        </w:rPr>
        <w:t>càng</w:t>
      </w:r>
      <w:r>
        <w:rPr>
          <w:spacing w:val="1"/>
        </w:rPr>
        <w:t xml:space="preserve"> </w:t>
      </w:r>
      <w:r>
        <w:rPr>
          <w:spacing w:val="-1"/>
        </w:rPr>
        <w:t>tăng, nạn</w:t>
      </w:r>
      <w:r>
        <w:rPr>
          <w:spacing w:val="1"/>
        </w:rPr>
        <w:t xml:space="preserve"> </w:t>
      </w:r>
      <w:r>
        <w:rPr>
          <w:spacing w:val="-3"/>
        </w:rPr>
        <w:t>mù</w:t>
      </w:r>
      <w:r>
        <w:rPr>
          <w:spacing w:val="1"/>
        </w:rPr>
        <w:t xml:space="preserve"> </w:t>
      </w:r>
      <w:r>
        <w:t>chữ</w:t>
      </w:r>
      <w:r>
        <w:rPr>
          <w:spacing w:val="-1"/>
        </w:rPr>
        <w:t xml:space="preserve"> </w:t>
      </w:r>
      <w:r>
        <w:t xml:space="preserve">và táI </w:t>
      </w:r>
      <w:r>
        <w:rPr>
          <w:spacing w:val="-3"/>
        </w:rPr>
        <w:t>mù</w:t>
      </w:r>
      <w:r>
        <w:rPr>
          <w:spacing w:val="1"/>
        </w:rPr>
        <w:t xml:space="preserve"> </w:t>
      </w:r>
      <w:r>
        <w:t>chữ</w:t>
      </w:r>
      <w:r>
        <w:rPr>
          <w:spacing w:val="-1"/>
        </w:rPr>
        <w:t xml:space="preserve"> đang</w:t>
      </w:r>
      <w:r>
        <w:rPr>
          <w:spacing w:val="-3"/>
        </w:rPr>
        <w:t xml:space="preserve"> </w:t>
      </w:r>
      <w:r>
        <w:rPr>
          <w:spacing w:val="-1"/>
        </w:rPr>
        <w:t>xuất</w:t>
      </w:r>
      <w:r>
        <w:rPr>
          <w:spacing w:val="-3"/>
        </w:rPr>
        <w:t xml:space="preserve"> </w:t>
      </w:r>
      <w:r>
        <w:rPr>
          <w:spacing w:val="-1"/>
        </w:rPr>
        <w:t>hiện.</w:t>
      </w:r>
    </w:p>
    <w:p w:rsidR="002F4ED9" w:rsidRDefault="00C704E4">
      <w:pPr>
        <w:pStyle w:val="BodyText"/>
        <w:spacing w:before="13"/>
        <w:ind w:left="975" w:firstLine="0"/>
      </w:pP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Dân</w:t>
      </w:r>
      <w:r>
        <w:rPr>
          <w:spacing w:val="1"/>
        </w:rPr>
        <w:t xml:space="preserve"> </w:t>
      </w:r>
      <w:r>
        <w:rPr>
          <w:spacing w:val="-1"/>
        </w:rPr>
        <w:t>số</w:t>
      </w:r>
      <w:r>
        <w:rPr>
          <w:spacing w:val="1"/>
        </w:rPr>
        <w:t xml:space="preserve"> </w:t>
      </w:r>
      <w:r>
        <w:rPr>
          <w:spacing w:val="-1"/>
        </w:rPr>
        <w:t>tăng</w:t>
      </w:r>
      <w:r>
        <w:rPr>
          <w:spacing w:val="1"/>
        </w:rPr>
        <w:t xml:space="preserve"> </w:t>
      </w:r>
      <w:r>
        <w:rPr>
          <w:spacing w:val="-1"/>
        </w:rPr>
        <w:t>nhanh</w:t>
      </w:r>
      <w:r>
        <w:rPr>
          <w:spacing w:val="-3"/>
        </w:rPr>
        <w:t xml:space="preserve"> </w:t>
      </w:r>
      <w:r>
        <w:t xml:space="preserve">ở </w:t>
      </w:r>
      <w:r>
        <w:rPr>
          <w:spacing w:val="-2"/>
        </w:rPr>
        <w:t>ĐNA</w:t>
      </w:r>
      <w:r>
        <w:rPr>
          <w:spacing w:val="-1"/>
        </w:rPr>
        <w:t xml:space="preserve"> </w:t>
      </w:r>
      <w:r>
        <w:t>dẫn</w:t>
      </w:r>
      <w:r>
        <w:rPr>
          <w:spacing w:val="1"/>
        </w:rPr>
        <w:t xml:space="preserve"> </w:t>
      </w:r>
      <w:r>
        <w:rPr>
          <w:spacing w:val="-1"/>
        </w:rPr>
        <w:t>đến</w:t>
      </w:r>
      <w:r>
        <w:rPr>
          <w:spacing w:val="1"/>
        </w:rPr>
        <w:t xml:space="preserve"> </w:t>
      </w:r>
      <w:r>
        <w:rPr>
          <w:spacing w:val="-1"/>
        </w:rPr>
        <w:t>cạn</w:t>
      </w:r>
      <w:r>
        <w:rPr>
          <w:spacing w:val="-3"/>
        </w:rPr>
        <w:t xml:space="preserve"> </w:t>
      </w:r>
      <w:r>
        <w:rPr>
          <w:spacing w:val="-1"/>
        </w:rPr>
        <w:t>kiệt</w:t>
      </w:r>
      <w:r>
        <w:rPr>
          <w:spacing w:val="-3"/>
        </w:rPr>
        <w:t xml:space="preserve"> </w:t>
      </w:r>
      <w:r>
        <w:rPr>
          <w:spacing w:val="-1"/>
        </w:rPr>
        <w:t>tài</w:t>
      </w:r>
      <w:r>
        <w:rPr>
          <w:spacing w:val="1"/>
        </w:rPr>
        <w:t xml:space="preserve"> </w:t>
      </w:r>
      <w:r>
        <w:rPr>
          <w:spacing w:val="-1"/>
        </w:rPr>
        <w:t>nguyên,</w:t>
      </w:r>
      <w:r>
        <w:rPr>
          <w:spacing w:val="69"/>
        </w:rPr>
        <w:t xml:space="preserve"> </w:t>
      </w:r>
      <w:r>
        <w:rPr>
          <w:spacing w:val="-2"/>
        </w:rPr>
        <w:t>môi</w:t>
      </w:r>
      <w:r>
        <w:rPr>
          <w:spacing w:val="1"/>
        </w:rPr>
        <w:t xml:space="preserve"> </w:t>
      </w:r>
      <w:r>
        <w:t>trường</w:t>
      </w:r>
      <w:r>
        <w:rPr>
          <w:spacing w:val="-3"/>
        </w:rPr>
        <w:t xml:space="preserve"> </w:t>
      </w:r>
      <w:r>
        <w:t>ô</w:t>
      </w:r>
      <w:r>
        <w:rPr>
          <w:spacing w:val="1"/>
        </w:rPr>
        <w:t xml:space="preserve"> </w:t>
      </w:r>
      <w:r>
        <w:rPr>
          <w:spacing w:val="-1"/>
        </w:rPr>
        <w:t>nhiễm</w:t>
      </w:r>
      <w:r>
        <w:rPr>
          <w:spacing w:val="-5"/>
        </w:rPr>
        <w:t xml:space="preserve"> </w:t>
      </w:r>
      <w:r>
        <w:t>và suy</w:t>
      </w:r>
      <w:r>
        <w:rPr>
          <w:spacing w:val="-3"/>
        </w:rPr>
        <w:t xml:space="preserve"> </w:t>
      </w:r>
      <w:r>
        <w:rPr>
          <w:spacing w:val="-1"/>
        </w:rPr>
        <w:t>thoái</w:t>
      </w:r>
      <w:r>
        <w:rPr>
          <w:spacing w:val="1"/>
        </w:rPr>
        <w:t xml:space="preserve"> </w:t>
      </w:r>
      <w:r>
        <w:rPr>
          <w:spacing w:val="-1"/>
        </w:rPr>
        <w:t>nặng.</w:t>
      </w:r>
    </w:p>
    <w:p w:rsidR="002F4ED9" w:rsidRDefault="00C704E4">
      <w:pPr>
        <w:pStyle w:val="BodyText"/>
        <w:spacing w:line="246" w:lineRule="auto"/>
        <w:ind w:right="239"/>
      </w:pPr>
      <w:r>
        <w:rPr>
          <w:rFonts w:cs="Times New Roman"/>
          <w:spacing w:val="-1"/>
        </w:rPr>
        <w:t>-</w:t>
      </w:r>
      <w:r>
        <w:rPr>
          <w:spacing w:val="-1"/>
        </w:rPr>
        <w:t>Trong</w:t>
      </w:r>
      <w:r>
        <w:rPr>
          <w:spacing w:val="-3"/>
        </w:rPr>
        <w:t xml:space="preserve"> </w:t>
      </w:r>
      <w:r>
        <w:t>xu</w:t>
      </w:r>
      <w:r>
        <w:rPr>
          <w:spacing w:val="-3"/>
        </w:rPr>
        <w:t xml:space="preserve"> </w:t>
      </w:r>
      <w:r>
        <w:t>thế</w:t>
      </w:r>
      <w:r>
        <w:rPr>
          <w:spacing w:val="-3"/>
        </w:rPr>
        <w:t xml:space="preserve"> </w:t>
      </w:r>
      <w:r>
        <w:rPr>
          <w:spacing w:val="-1"/>
        </w:rPr>
        <w:t>phát</w:t>
      </w:r>
      <w:r>
        <w:rPr>
          <w:spacing w:val="-3"/>
        </w:rPr>
        <w:t xml:space="preserve"> </w:t>
      </w:r>
      <w:r>
        <w:rPr>
          <w:spacing w:val="-1"/>
        </w:rPr>
        <w:t>triển</w:t>
      </w:r>
      <w:r>
        <w:rPr>
          <w:spacing w:val="1"/>
        </w:rPr>
        <w:t xml:space="preserve"> </w:t>
      </w:r>
      <w:r>
        <w:rPr>
          <w:spacing w:val="-1"/>
        </w:rPr>
        <w:t>kinh</w:t>
      </w:r>
      <w:r>
        <w:rPr>
          <w:spacing w:val="-3"/>
        </w:rPr>
        <w:t xml:space="preserve"> </w:t>
      </w:r>
      <w:r>
        <w:t xml:space="preserve">tế </w:t>
      </w:r>
      <w:r>
        <w:rPr>
          <w:spacing w:val="-2"/>
        </w:rPr>
        <w:t>toàn</w:t>
      </w:r>
      <w:r>
        <w:rPr>
          <w:spacing w:val="1"/>
        </w:rPr>
        <w:t xml:space="preserve"> </w:t>
      </w:r>
      <w:r>
        <w:rPr>
          <w:spacing w:val="-1"/>
        </w:rPr>
        <w:t>cầu</w:t>
      </w:r>
      <w:r>
        <w:rPr>
          <w:spacing w:val="1"/>
        </w:rPr>
        <w:t xml:space="preserve"> </w:t>
      </w:r>
      <w:r>
        <w:rPr>
          <w:spacing w:val="-1"/>
        </w:rPr>
        <w:t>ngày</w:t>
      </w:r>
      <w:r>
        <w:rPr>
          <w:spacing w:val="-4"/>
        </w:rPr>
        <w:t xml:space="preserve"> </w:t>
      </w:r>
      <w:r>
        <w:t>nay</w:t>
      </w:r>
      <w:r>
        <w:rPr>
          <w:spacing w:val="-3"/>
        </w:rPr>
        <w:t xml:space="preserve"> </w:t>
      </w:r>
      <w:r>
        <w:t>thì</w:t>
      </w:r>
      <w:r>
        <w:rPr>
          <w:spacing w:val="1"/>
        </w:rPr>
        <w:t xml:space="preserve"> </w:t>
      </w:r>
      <w:r>
        <w:rPr>
          <w:spacing w:val="-1"/>
        </w:rPr>
        <w:t>ưu</w:t>
      </w:r>
      <w:r>
        <w:rPr>
          <w:spacing w:val="1"/>
        </w:rPr>
        <w:t xml:space="preserve"> </w:t>
      </w:r>
      <w:r>
        <w:rPr>
          <w:spacing w:val="-2"/>
        </w:rPr>
        <w:t>tiên</w:t>
      </w:r>
      <w:r>
        <w:rPr>
          <w:spacing w:val="8"/>
        </w:rPr>
        <w:t xml:space="preserve"> </w:t>
      </w:r>
      <w:r>
        <w:t>sử</w:t>
      </w:r>
      <w:r>
        <w:rPr>
          <w:spacing w:val="-4"/>
        </w:rPr>
        <w:t xml:space="preserve"> </w:t>
      </w:r>
      <w:r>
        <w:t>dụng</w:t>
      </w:r>
      <w:r>
        <w:rPr>
          <w:spacing w:val="-2"/>
        </w:rPr>
        <w:t xml:space="preserve"> </w:t>
      </w:r>
      <w:r>
        <w:rPr>
          <w:spacing w:val="-1"/>
        </w:rPr>
        <w:t>công</w:t>
      </w:r>
      <w:r>
        <w:rPr>
          <w:spacing w:val="1"/>
        </w:rPr>
        <w:t xml:space="preserve"> </w:t>
      </w:r>
      <w:r>
        <w:rPr>
          <w:spacing w:val="-1"/>
        </w:rPr>
        <w:t>nghệ</w:t>
      </w:r>
      <w:r>
        <w:t xml:space="preserve"> </w:t>
      </w:r>
      <w:r>
        <w:rPr>
          <w:spacing w:val="-1"/>
        </w:rPr>
        <w:t xml:space="preserve">hiện </w:t>
      </w:r>
      <w:r>
        <w:t>đại</w:t>
      </w:r>
      <w:r>
        <w:rPr>
          <w:spacing w:val="-2"/>
        </w:rPr>
        <w:t xml:space="preserve"> </w:t>
      </w:r>
      <w:r>
        <w:rPr>
          <w:spacing w:val="-1"/>
        </w:rPr>
        <w:t>tinh</w:t>
      </w:r>
      <w:r>
        <w:rPr>
          <w:spacing w:val="1"/>
        </w:rPr>
        <w:t xml:space="preserve"> </w:t>
      </w:r>
      <w:r>
        <w:rPr>
          <w:spacing w:val="-1"/>
        </w:rPr>
        <w:t>xảo</w:t>
      </w:r>
      <w:r>
        <w:rPr>
          <w:spacing w:val="1"/>
        </w:rPr>
        <w:t xml:space="preserve"> </w:t>
      </w:r>
      <w:r>
        <w:t>.</w:t>
      </w:r>
      <w:r>
        <w:rPr>
          <w:spacing w:val="-1"/>
        </w:rPr>
        <w:t xml:space="preserve"> Nếu</w:t>
      </w:r>
      <w:r>
        <w:rPr>
          <w:spacing w:val="-2"/>
        </w:rPr>
        <w:t xml:space="preserve"> </w:t>
      </w:r>
      <w:r>
        <w:rPr>
          <w:spacing w:val="-1"/>
        </w:rPr>
        <w:t>dân</w:t>
      </w:r>
      <w:r>
        <w:rPr>
          <w:spacing w:val="37"/>
        </w:rPr>
        <w:t xml:space="preserve"> </w:t>
      </w:r>
      <w:r>
        <w:t>số</w:t>
      </w:r>
      <w:r>
        <w:rPr>
          <w:spacing w:val="-3"/>
        </w:rPr>
        <w:t xml:space="preserve"> </w:t>
      </w:r>
      <w:r>
        <w:rPr>
          <w:spacing w:val="-1"/>
        </w:rPr>
        <w:t>tăng</w:t>
      </w:r>
      <w:r>
        <w:rPr>
          <w:spacing w:val="-3"/>
        </w:rPr>
        <w:t xml:space="preserve"> </w:t>
      </w:r>
      <w:r>
        <w:rPr>
          <w:spacing w:val="-1"/>
        </w:rPr>
        <w:t>nhanh</w:t>
      </w:r>
      <w:r>
        <w:rPr>
          <w:spacing w:val="1"/>
        </w:rPr>
        <w:t xml:space="preserve"> </w:t>
      </w:r>
      <w:r>
        <w:rPr>
          <w:spacing w:val="-1"/>
        </w:rPr>
        <w:t>dẫn</w:t>
      </w:r>
      <w:r>
        <w:rPr>
          <w:spacing w:val="-2"/>
        </w:rPr>
        <w:t xml:space="preserve"> </w:t>
      </w:r>
      <w:r>
        <w:rPr>
          <w:spacing w:val="-1"/>
        </w:rPr>
        <w:t>đến</w:t>
      </w:r>
      <w:r>
        <w:rPr>
          <w:spacing w:val="1"/>
        </w:rPr>
        <w:t xml:space="preserve"> </w:t>
      </w:r>
      <w:r>
        <w:rPr>
          <w:spacing w:val="-1"/>
        </w:rPr>
        <w:t>thừa</w:t>
      </w:r>
      <w:r>
        <w:t xml:space="preserve"> </w:t>
      </w:r>
      <w:r>
        <w:rPr>
          <w:spacing w:val="-1"/>
        </w:rPr>
        <w:t>lao</w:t>
      </w:r>
      <w:r>
        <w:rPr>
          <w:spacing w:val="1"/>
        </w:rPr>
        <w:t xml:space="preserve"> </w:t>
      </w:r>
      <w:r>
        <w:rPr>
          <w:spacing w:val="-1"/>
        </w:rPr>
        <w:t>động</w:t>
      </w:r>
      <w:r>
        <w:rPr>
          <w:spacing w:val="-3"/>
        </w:rPr>
        <w:t xml:space="preserve"> </w:t>
      </w:r>
      <w:r>
        <w:rPr>
          <w:spacing w:val="-1"/>
        </w:rPr>
        <w:t>đối</w:t>
      </w:r>
      <w:r>
        <w:rPr>
          <w:spacing w:val="-3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2"/>
        </w:rPr>
        <w:t>hiện</w:t>
      </w:r>
      <w:r>
        <w:rPr>
          <w:spacing w:val="1"/>
        </w:rPr>
        <w:t xml:space="preserve"> </w:t>
      </w:r>
      <w:r>
        <w:rPr>
          <w:spacing w:val="-1"/>
        </w:rPr>
        <w:t>đại</w:t>
      </w:r>
      <w:r>
        <w:rPr>
          <w:spacing w:val="-3"/>
        </w:rPr>
        <w:t xml:space="preserve"> </w:t>
      </w:r>
      <w:r>
        <w:t>hoá</w:t>
      </w:r>
      <w:r>
        <w:rPr>
          <w:spacing w:val="-3"/>
        </w:rPr>
        <w:t xml:space="preserve"> </w:t>
      </w:r>
      <w:r>
        <w:rPr>
          <w:spacing w:val="-1"/>
        </w:rPr>
        <w:t>kinh</w:t>
      </w:r>
      <w:r>
        <w:rPr>
          <w:spacing w:val="1"/>
        </w:rPr>
        <w:t xml:space="preserve"> </w:t>
      </w:r>
      <w:r>
        <w:rPr>
          <w:spacing w:val="-1"/>
        </w:rPr>
        <w:t>tế</w:t>
      </w:r>
      <w:r>
        <w:t xml:space="preserve"> xã </w:t>
      </w:r>
      <w:r>
        <w:rPr>
          <w:spacing w:val="-2"/>
        </w:rPr>
        <w:t>hội</w:t>
      </w:r>
    </w:p>
    <w:p w:rsidR="002F4ED9" w:rsidRDefault="00C704E4">
      <w:pPr>
        <w:pStyle w:val="BodyText"/>
        <w:spacing w:before="12" w:line="246" w:lineRule="auto"/>
        <w:ind w:right="205"/>
      </w:pPr>
      <w:r>
        <w:rPr>
          <w:spacing w:val="-1"/>
        </w:rPr>
        <w:t>Tất</w:t>
      </w:r>
      <w:r>
        <w:rPr>
          <w:spacing w:val="1"/>
        </w:rPr>
        <w:t xml:space="preserve"> </w:t>
      </w:r>
      <w:r>
        <w:t>cả</w:t>
      </w:r>
      <w:r>
        <w:rPr>
          <w:spacing w:val="-1"/>
        </w:rPr>
        <w:t xml:space="preserve"> </w:t>
      </w:r>
      <w:r>
        <w:rPr>
          <w:spacing w:val="-2"/>
        </w:rPr>
        <w:t>những</w:t>
      </w:r>
      <w:r>
        <w:rPr>
          <w:spacing w:val="-3"/>
        </w:rPr>
        <w:t xml:space="preserve"> </w:t>
      </w:r>
      <w:r>
        <w:t>hậu</w:t>
      </w:r>
      <w:r>
        <w:rPr>
          <w:spacing w:val="-2"/>
        </w:rPr>
        <w:t xml:space="preserve"> </w:t>
      </w:r>
      <w:r>
        <w:rPr>
          <w:spacing w:val="-1"/>
        </w:rPr>
        <w:t>quả</w:t>
      </w:r>
      <w:r>
        <w:rPr>
          <w:spacing w:val="-3"/>
        </w:rPr>
        <w:t xml:space="preserve"> </w:t>
      </w:r>
      <w:r>
        <w:t>trên</w:t>
      </w:r>
      <w:r>
        <w:rPr>
          <w:spacing w:val="-2"/>
        </w:rPr>
        <w:t xml:space="preserve"> </w:t>
      </w:r>
      <w:r>
        <w:rPr>
          <w:spacing w:val="-1"/>
        </w:rPr>
        <w:t>đều</w:t>
      </w:r>
      <w:r>
        <w:rPr>
          <w:spacing w:val="1"/>
        </w:rPr>
        <w:t xml:space="preserve"> </w:t>
      </w:r>
      <w:r>
        <w:rPr>
          <w:spacing w:val="-1"/>
        </w:rPr>
        <w:t>dẫn</w:t>
      </w:r>
      <w:r>
        <w:rPr>
          <w:spacing w:val="-2"/>
        </w:rPr>
        <w:t xml:space="preserve"> </w:t>
      </w:r>
      <w:r>
        <w:rPr>
          <w:spacing w:val="-1"/>
        </w:rPr>
        <w:t>đến</w:t>
      </w:r>
      <w:r>
        <w:rPr>
          <w:spacing w:val="1"/>
        </w:rPr>
        <w:t xml:space="preserve"> </w:t>
      </w:r>
      <w:r>
        <w:rPr>
          <w:spacing w:val="-1"/>
        </w:rPr>
        <w:t>mức</w:t>
      </w:r>
      <w:r>
        <w:t xml:space="preserve"> </w:t>
      </w:r>
      <w:r>
        <w:rPr>
          <w:spacing w:val="-1"/>
        </w:rPr>
        <w:t>sống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</w:t>
      </w:r>
      <w:r>
        <w:rPr>
          <w:spacing w:val="-1"/>
        </w:rPr>
        <w:t>người</w:t>
      </w:r>
      <w:r>
        <w:rPr>
          <w:spacing w:val="-2"/>
        </w:rPr>
        <w:t xml:space="preserve"> </w:t>
      </w:r>
      <w:r>
        <w:rPr>
          <w:spacing w:val="-1"/>
        </w:rPr>
        <w:t>dân</w:t>
      </w:r>
      <w:r>
        <w:rPr>
          <w:spacing w:val="-3"/>
        </w:rPr>
        <w:t xml:space="preserve"> </w:t>
      </w:r>
      <w:r>
        <w:rPr>
          <w:spacing w:val="-1"/>
        </w:rPr>
        <w:t>thấp, trình</w:t>
      </w:r>
      <w:r>
        <w:rPr>
          <w:spacing w:val="-3"/>
        </w:rPr>
        <w:t xml:space="preserve"> </w:t>
      </w:r>
      <w:r>
        <w:rPr>
          <w:spacing w:val="-1"/>
        </w:rPr>
        <w:t>độ</w:t>
      </w:r>
      <w:r>
        <w:rPr>
          <w:spacing w:val="1"/>
        </w:rPr>
        <w:t xml:space="preserve"> </w:t>
      </w:r>
      <w:r>
        <w:rPr>
          <w:spacing w:val="-1"/>
        </w:rPr>
        <w:t>dân</w:t>
      </w:r>
      <w:r>
        <w:rPr>
          <w:spacing w:val="1"/>
        </w:rPr>
        <w:t xml:space="preserve"> </w:t>
      </w:r>
      <w:r>
        <w:rPr>
          <w:spacing w:val="-1"/>
        </w:rPr>
        <w:t>trí</w:t>
      </w:r>
      <w:r>
        <w:rPr>
          <w:spacing w:val="-3"/>
        </w:rPr>
        <w:t xml:space="preserve"> </w:t>
      </w:r>
      <w:r>
        <w:rPr>
          <w:spacing w:val="-2"/>
        </w:rPr>
        <w:t>thấp</w:t>
      </w:r>
      <w:r>
        <w:rPr>
          <w:spacing w:val="1"/>
        </w:rPr>
        <w:t xml:space="preserve"> </w:t>
      </w:r>
      <w:r>
        <w:t xml:space="preserve">và </w:t>
      </w:r>
      <w:r>
        <w:rPr>
          <w:spacing w:val="-2"/>
        </w:rPr>
        <w:t>an</w:t>
      </w:r>
      <w:r>
        <w:rPr>
          <w:spacing w:val="1"/>
        </w:rPr>
        <w:t xml:space="preserve"> </w:t>
      </w:r>
      <w:r>
        <w:rPr>
          <w:spacing w:val="-1"/>
        </w:rPr>
        <w:t>ninh</w:t>
      </w:r>
      <w:r>
        <w:rPr>
          <w:spacing w:val="-3"/>
        </w:rPr>
        <w:t xml:space="preserve"> </w:t>
      </w:r>
      <w:r>
        <w:t>xã</w:t>
      </w:r>
      <w:r>
        <w:rPr>
          <w:spacing w:val="-3"/>
        </w:rPr>
        <w:t xml:space="preserve"> </w:t>
      </w:r>
      <w:r>
        <w:rPr>
          <w:spacing w:val="-1"/>
        </w:rPr>
        <w:t>hội</w:t>
      </w:r>
      <w:r>
        <w:rPr>
          <w:spacing w:val="43"/>
        </w:rPr>
        <w:t xml:space="preserve"> </w:t>
      </w:r>
      <w:r>
        <w:rPr>
          <w:spacing w:val="-1"/>
        </w:rPr>
        <w:t>mất</w:t>
      </w:r>
      <w:r>
        <w:rPr>
          <w:spacing w:val="1"/>
        </w:rPr>
        <w:t xml:space="preserve"> </w:t>
      </w:r>
      <w:r>
        <w:t>ổn</w:t>
      </w:r>
      <w:r>
        <w:rPr>
          <w:spacing w:val="-2"/>
        </w:rPr>
        <w:t xml:space="preserve"> </w:t>
      </w:r>
      <w:r>
        <w:rPr>
          <w:spacing w:val="-1"/>
        </w:rPr>
        <w:t>định. Do</w:t>
      </w:r>
      <w:r>
        <w:rPr>
          <w:spacing w:val="1"/>
        </w:rPr>
        <w:t xml:space="preserve"> </w:t>
      </w:r>
      <w:r>
        <w:rPr>
          <w:spacing w:val="-1"/>
        </w:rPr>
        <w:t xml:space="preserve">đó, </w:t>
      </w:r>
      <w:r>
        <w:rPr>
          <w:spacing w:val="-2"/>
        </w:rPr>
        <w:t>ĐNA</w:t>
      </w:r>
      <w:r>
        <w:rPr>
          <w:spacing w:val="-1"/>
        </w:rPr>
        <w:t xml:space="preserve"> </w:t>
      </w:r>
      <w:r>
        <w:t>nói</w:t>
      </w:r>
      <w:r>
        <w:rPr>
          <w:spacing w:val="1"/>
        </w:rPr>
        <w:t xml:space="preserve"> </w:t>
      </w:r>
      <w:r>
        <w:rPr>
          <w:spacing w:val="-1"/>
        </w:rPr>
        <w:t>chung</w:t>
      </w:r>
      <w:r>
        <w:rPr>
          <w:spacing w:val="1"/>
        </w:rPr>
        <w:t xml:space="preserve"> </w:t>
      </w:r>
      <w:r>
        <w:rPr>
          <w:spacing w:val="-1"/>
        </w:rPr>
        <w:t>cần</w:t>
      </w:r>
      <w:r>
        <w:rPr>
          <w:spacing w:val="1"/>
        </w:rPr>
        <w:t xml:space="preserve"> </w:t>
      </w:r>
      <w:r>
        <w:t xml:space="preserve">phải </w:t>
      </w:r>
      <w:r>
        <w:rPr>
          <w:spacing w:val="-1"/>
        </w:rPr>
        <w:t>coi</w:t>
      </w:r>
      <w:r>
        <w:rPr>
          <w:spacing w:val="-3"/>
        </w:rPr>
        <w:t xml:space="preserve"> </w:t>
      </w:r>
      <w:r>
        <w:rPr>
          <w:spacing w:val="-1"/>
        </w:rPr>
        <w:t>vấn</w:t>
      </w:r>
      <w:r>
        <w:rPr>
          <w:spacing w:val="1"/>
        </w:rPr>
        <w:t xml:space="preserve"> </w:t>
      </w:r>
      <w:r>
        <w:t>đề</w:t>
      </w:r>
      <w:r>
        <w:rPr>
          <w:spacing w:val="-3"/>
        </w:rPr>
        <w:t xml:space="preserve"> </w:t>
      </w:r>
      <w:r>
        <w:rPr>
          <w:spacing w:val="-1"/>
        </w:rPr>
        <w:t>dân</w:t>
      </w:r>
      <w:r>
        <w:rPr>
          <w:spacing w:val="1"/>
        </w:rPr>
        <w:t xml:space="preserve"> </w:t>
      </w:r>
      <w:r>
        <w:rPr>
          <w:spacing w:val="-1"/>
        </w:rPr>
        <w:t>số</w:t>
      </w:r>
      <w:r>
        <w:rPr>
          <w:spacing w:val="1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rPr>
          <w:spacing w:val="-1"/>
        </w:rPr>
        <w:t>trước</w:t>
      </w:r>
      <w:r>
        <w:rPr>
          <w:spacing w:val="-3"/>
        </w:rPr>
        <w:t xml:space="preserve"> </w:t>
      </w:r>
      <w:r>
        <w:t>hết</w:t>
      </w:r>
      <w:r>
        <w:rPr>
          <w:spacing w:val="-3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t>vấn</w:t>
      </w:r>
      <w:r>
        <w:rPr>
          <w:spacing w:val="-2"/>
        </w:rPr>
        <w:t xml:space="preserve"> </w:t>
      </w:r>
      <w:r>
        <w:t xml:space="preserve">đề </w:t>
      </w:r>
      <w:r>
        <w:rPr>
          <w:spacing w:val="-1"/>
        </w:rPr>
        <w:t>thực</w:t>
      </w:r>
      <w:r>
        <w:t xml:space="preserve"> </w:t>
      </w:r>
      <w:r>
        <w:rPr>
          <w:spacing w:val="-2"/>
        </w:rPr>
        <w:t>hiện</w:t>
      </w:r>
      <w:r>
        <w:t xml:space="preserve">  kế</w:t>
      </w:r>
      <w:r>
        <w:rPr>
          <w:spacing w:val="-3"/>
        </w:rPr>
        <w:t xml:space="preserve"> </w:t>
      </w:r>
      <w:r>
        <w:rPr>
          <w:spacing w:val="-1"/>
        </w:rPr>
        <w:t>hoạch</w:t>
      </w:r>
      <w:r>
        <w:rPr>
          <w:spacing w:val="1"/>
        </w:rPr>
        <w:t xml:space="preserve"> </w:t>
      </w:r>
      <w:r>
        <w:rPr>
          <w:spacing w:val="-1"/>
        </w:rPr>
        <w:t>hoá</w:t>
      </w:r>
      <w:r>
        <w:rPr>
          <w:spacing w:val="-3"/>
        </w:rPr>
        <w:t xml:space="preserve"> </w:t>
      </w:r>
      <w:r>
        <w:t>gia</w:t>
      </w:r>
      <w:r>
        <w:rPr>
          <w:spacing w:val="29"/>
        </w:rPr>
        <w:t xml:space="preserve"> </w:t>
      </w:r>
      <w:r>
        <w:rPr>
          <w:spacing w:val="-1"/>
        </w:rPr>
        <w:t>đình</w:t>
      </w:r>
      <w:r>
        <w:rPr>
          <w:spacing w:val="1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rPr>
          <w:spacing w:val="-1"/>
        </w:rPr>
        <w:t>vấn</w:t>
      </w:r>
      <w:r>
        <w:rPr>
          <w:spacing w:val="1"/>
        </w:rPr>
        <w:t xml:space="preserve"> </w:t>
      </w:r>
      <w:r>
        <w:t xml:space="preserve">đề </w:t>
      </w:r>
      <w:r>
        <w:rPr>
          <w:spacing w:val="-1"/>
        </w:rPr>
        <w:t>cấp</w:t>
      </w:r>
      <w:r>
        <w:rPr>
          <w:spacing w:val="-2"/>
        </w:rPr>
        <w:t xml:space="preserve"> </w:t>
      </w:r>
      <w:r>
        <w:rPr>
          <w:spacing w:val="-1"/>
        </w:rPr>
        <w:t>bách</w:t>
      </w:r>
      <w:r>
        <w:rPr>
          <w:spacing w:val="1"/>
        </w:rPr>
        <w:t xml:space="preserve"> </w:t>
      </w:r>
      <w:r>
        <w:rPr>
          <w:spacing w:val="-1"/>
        </w:rPr>
        <w:t>càn</w:t>
      </w:r>
      <w:r>
        <w:rPr>
          <w:spacing w:val="1"/>
        </w:rPr>
        <w:t xml:space="preserve"> </w:t>
      </w:r>
      <w:r>
        <w:rPr>
          <w:spacing w:val="-2"/>
        </w:rPr>
        <w:t>giải</w:t>
      </w:r>
      <w:r>
        <w:rPr>
          <w:spacing w:val="1"/>
        </w:rPr>
        <w:t xml:space="preserve"> </w:t>
      </w:r>
      <w:r>
        <w:rPr>
          <w:spacing w:val="-2"/>
        </w:rPr>
        <w:t>quyết</w:t>
      </w:r>
      <w:r>
        <w:rPr>
          <w:spacing w:val="1"/>
        </w:rPr>
        <w:t xml:space="preserve"> </w:t>
      </w:r>
      <w:r>
        <w:rPr>
          <w:spacing w:val="-1"/>
        </w:rPr>
        <w:t>hàng</w:t>
      </w:r>
      <w:r>
        <w:rPr>
          <w:spacing w:val="1"/>
        </w:rPr>
        <w:t xml:space="preserve"> </w:t>
      </w:r>
      <w:r>
        <w:rPr>
          <w:spacing w:val="-1"/>
        </w:rPr>
        <w:t>đầu.</w:t>
      </w:r>
    </w:p>
    <w:p w:rsidR="002F4ED9" w:rsidRDefault="00C704E4">
      <w:pPr>
        <w:pStyle w:val="Heading2"/>
        <w:spacing w:before="116" w:line="246" w:lineRule="auto"/>
        <w:ind w:right="428"/>
        <w:rPr>
          <w:b w:val="0"/>
          <w:bCs w:val="0"/>
          <w:i w:val="0"/>
          <w:u w:val="none"/>
        </w:rPr>
      </w:pPr>
      <w:r>
        <w:rPr>
          <w:rFonts w:cs="Times New Roman"/>
          <w:i w:val="0"/>
          <w:spacing w:val="-71"/>
          <w:u w:val="thick" w:color="000000"/>
        </w:rPr>
        <w:t xml:space="preserve"> </w:t>
      </w:r>
      <w:r>
        <w:rPr>
          <w:rFonts w:cs="Times New Roman"/>
          <w:i w:val="0"/>
          <w:spacing w:val="-1"/>
          <w:u w:val="thick" w:color="000000"/>
        </w:rPr>
        <w:t>Câ</w:t>
      </w:r>
      <w:r>
        <w:rPr>
          <w:rFonts w:cs="Times New Roman"/>
          <w:i w:val="0"/>
          <w:u w:val="thick" w:color="000000"/>
        </w:rPr>
        <w:t xml:space="preserve">u 3: </w:t>
      </w:r>
      <w:r>
        <w:rPr>
          <w:spacing w:val="-2"/>
          <w:u w:val="none"/>
        </w:rPr>
        <w:t>Giải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thích</w:t>
      </w:r>
      <w:r>
        <w:rPr>
          <w:u w:val="none"/>
        </w:rPr>
        <w:t xml:space="preserve"> </w:t>
      </w:r>
      <w:r>
        <w:rPr>
          <w:spacing w:val="-2"/>
          <w:u w:val="none"/>
        </w:rPr>
        <w:t>vì</w:t>
      </w:r>
      <w:r>
        <w:rPr>
          <w:spacing w:val="1"/>
          <w:u w:val="none"/>
        </w:rPr>
        <w:t xml:space="preserve"> </w:t>
      </w:r>
      <w:r>
        <w:rPr>
          <w:u w:val="none"/>
        </w:rPr>
        <w:t xml:space="preserve">sao </w:t>
      </w:r>
      <w:r>
        <w:rPr>
          <w:spacing w:val="-1"/>
          <w:u w:val="none"/>
        </w:rPr>
        <w:t>việc</w:t>
      </w:r>
      <w:r>
        <w:rPr>
          <w:u w:val="none"/>
        </w:rPr>
        <w:t xml:space="preserve"> sử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dụng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 xml:space="preserve">hợp </w:t>
      </w:r>
      <w:r>
        <w:rPr>
          <w:u w:val="none"/>
        </w:rPr>
        <w:t xml:space="preserve">lý </w:t>
      </w:r>
      <w:r>
        <w:rPr>
          <w:spacing w:val="-1"/>
          <w:u w:val="none"/>
        </w:rPr>
        <w:t>tài</w:t>
      </w:r>
      <w:r>
        <w:rPr>
          <w:spacing w:val="1"/>
          <w:u w:val="none"/>
        </w:rPr>
        <w:t xml:space="preserve"> </w:t>
      </w:r>
      <w:r>
        <w:rPr>
          <w:spacing w:val="-2"/>
          <w:u w:val="none"/>
        </w:rPr>
        <w:t>nguyên</w:t>
      </w:r>
      <w:r>
        <w:rPr>
          <w:u w:val="none"/>
        </w:rPr>
        <w:t xml:space="preserve"> </w:t>
      </w:r>
      <w:r>
        <w:rPr>
          <w:spacing w:val="-1"/>
          <w:u w:val="none"/>
        </w:rPr>
        <w:t>thiên</w:t>
      </w:r>
      <w:r>
        <w:rPr>
          <w:u w:val="none"/>
        </w:rPr>
        <w:t xml:space="preserve"> </w:t>
      </w:r>
      <w:r>
        <w:rPr>
          <w:spacing w:val="-1"/>
          <w:u w:val="none"/>
        </w:rPr>
        <w:t>nhiên</w:t>
      </w:r>
      <w:r>
        <w:rPr>
          <w:u w:val="none"/>
        </w:rPr>
        <w:t xml:space="preserve"> </w:t>
      </w:r>
      <w:r>
        <w:rPr>
          <w:spacing w:val="-1"/>
          <w:u w:val="none"/>
        </w:rPr>
        <w:t>hiện</w:t>
      </w:r>
      <w:r>
        <w:rPr>
          <w:u w:val="none"/>
        </w:rPr>
        <w:t xml:space="preserve"> </w:t>
      </w:r>
      <w:r>
        <w:rPr>
          <w:spacing w:val="-1"/>
          <w:u w:val="none"/>
        </w:rPr>
        <w:t>nay</w:t>
      </w:r>
      <w:r>
        <w:rPr>
          <w:u w:val="none"/>
        </w:rPr>
        <w:t xml:space="preserve"> </w:t>
      </w:r>
      <w:r>
        <w:rPr>
          <w:spacing w:val="-1"/>
          <w:u w:val="none"/>
        </w:rPr>
        <w:t>của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từng</w:t>
      </w:r>
      <w:r>
        <w:rPr>
          <w:spacing w:val="70"/>
          <w:u w:val="none"/>
        </w:rPr>
        <w:t xml:space="preserve"> </w:t>
      </w:r>
      <w:r>
        <w:rPr>
          <w:u w:val="none"/>
        </w:rPr>
        <w:t>nước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trong</w:t>
      </w:r>
      <w:r>
        <w:rPr>
          <w:spacing w:val="1"/>
          <w:u w:val="none"/>
        </w:rPr>
        <w:t xml:space="preserve"> </w:t>
      </w:r>
      <w:r>
        <w:rPr>
          <w:u w:val="none"/>
        </w:rPr>
        <w:t>khu</w:t>
      </w:r>
      <w:r>
        <w:rPr>
          <w:spacing w:val="41"/>
          <w:u w:val="none"/>
        </w:rPr>
        <w:t xml:space="preserve"> </w:t>
      </w:r>
      <w:r>
        <w:rPr>
          <w:u w:val="none"/>
        </w:rPr>
        <w:t xml:space="preserve">vực </w:t>
      </w:r>
      <w:r>
        <w:rPr>
          <w:spacing w:val="-2"/>
          <w:u w:val="none"/>
        </w:rPr>
        <w:t>ĐNA</w:t>
      </w:r>
      <w:r>
        <w:rPr>
          <w:u w:val="none"/>
        </w:rPr>
        <w:t xml:space="preserve"> cần </w:t>
      </w:r>
      <w:r>
        <w:rPr>
          <w:spacing w:val="-2"/>
          <w:u w:val="none"/>
        </w:rPr>
        <w:t>phải</w:t>
      </w:r>
      <w:r>
        <w:rPr>
          <w:spacing w:val="1"/>
          <w:u w:val="none"/>
        </w:rPr>
        <w:t xml:space="preserve"> </w:t>
      </w:r>
      <w:r>
        <w:rPr>
          <w:spacing w:val="-2"/>
          <w:u w:val="none"/>
        </w:rPr>
        <w:t>có</w:t>
      </w:r>
      <w:r>
        <w:rPr>
          <w:spacing w:val="1"/>
          <w:u w:val="none"/>
        </w:rPr>
        <w:t xml:space="preserve"> </w:t>
      </w:r>
      <w:r>
        <w:rPr>
          <w:u w:val="none"/>
        </w:rPr>
        <w:t xml:space="preserve">sự </w:t>
      </w:r>
      <w:r>
        <w:rPr>
          <w:spacing w:val="-1"/>
          <w:u w:val="none"/>
        </w:rPr>
        <w:t>hợp</w:t>
      </w:r>
      <w:r>
        <w:rPr>
          <w:spacing w:val="-2"/>
          <w:u w:val="none"/>
        </w:rPr>
        <w:t xml:space="preserve"> </w:t>
      </w:r>
      <w:r>
        <w:rPr>
          <w:u w:val="none"/>
        </w:rPr>
        <w:t>tác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giữa</w:t>
      </w:r>
      <w:r>
        <w:rPr>
          <w:spacing w:val="1"/>
          <w:u w:val="none"/>
        </w:rPr>
        <w:t xml:space="preserve"> </w:t>
      </w:r>
      <w:r>
        <w:rPr>
          <w:spacing w:val="-2"/>
          <w:u w:val="none"/>
        </w:rPr>
        <w:t>các</w:t>
      </w:r>
      <w:r>
        <w:rPr>
          <w:u w:val="none"/>
        </w:rPr>
        <w:t xml:space="preserve"> nước</w:t>
      </w:r>
      <w:r>
        <w:rPr>
          <w:spacing w:val="-1"/>
          <w:u w:val="none"/>
        </w:rPr>
        <w:t xml:space="preserve"> với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nhau.</w:t>
      </w:r>
    </w:p>
    <w:p w:rsidR="002F4ED9" w:rsidRDefault="00C704E4">
      <w:pPr>
        <w:pStyle w:val="BodyText"/>
        <w:spacing w:before="0" w:line="246" w:lineRule="auto"/>
        <w:ind w:right="428"/>
      </w:pPr>
      <w:r>
        <w:rPr>
          <w:spacing w:val="-1"/>
        </w:rPr>
        <w:t>*Việc</w:t>
      </w:r>
      <w:r>
        <w:rPr>
          <w:spacing w:val="-3"/>
        </w:rPr>
        <w:t xml:space="preserve"> </w:t>
      </w:r>
      <w:r>
        <w:t>sử</w:t>
      </w:r>
      <w:r>
        <w:rPr>
          <w:spacing w:val="-1"/>
        </w:rPr>
        <w:t xml:space="preserve"> dụng</w:t>
      </w:r>
      <w:r>
        <w:rPr>
          <w:spacing w:val="-3"/>
        </w:rPr>
        <w:t xml:space="preserve"> </w:t>
      </w:r>
      <w:r>
        <w:rPr>
          <w:spacing w:val="-1"/>
        </w:rPr>
        <w:t>hợp</w:t>
      </w:r>
      <w:r>
        <w:rPr>
          <w:spacing w:val="1"/>
        </w:rPr>
        <w:t xml:space="preserve"> </w:t>
      </w:r>
      <w:r>
        <w:rPr>
          <w:spacing w:val="-1"/>
        </w:rPr>
        <w:t xml:space="preserve">lý </w:t>
      </w:r>
      <w:r>
        <w:t xml:space="preserve">các </w:t>
      </w:r>
      <w:r>
        <w:rPr>
          <w:spacing w:val="-2"/>
        </w:rPr>
        <w:t>nguồn</w:t>
      </w:r>
      <w:r>
        <w:rPr>
          <w:spacing w:val="1"/>
        </w:rPr>
        <w:t xml:space="preserve"> </w:t>
      </w:r>
      <w:r>
        <w:rPr>
          <w:spacing w:val="-1"/>
        </w:rPr>
        <w:t>tài</w:t>
      </w:r>
      <w:r>
        <w:rPr>
          <w:spacing w:val="1"/>
        </w:rPr>
        <w:t xml:space="preserve"> </w:t>
      </w:r>
      <w:r>
        <w:rPr>
          <w:spacing w:val="-2"/>
        </w:rPr>
        <w:t>nguyên</w:t>
      </w:r>
      <w:r>
        <w:rPr>
          <w:spacing w:val="1"/>
        </w:rPr>
        <w:t xml:space="preserve"> </w:t>
      </w:r>
      <w:r>
        <w:rPr>
          <w:spacing w:val="-1"/>
        </w:rPr>
        <w:t>thiên</w:t>
      </w:r>
      <w:r>
        <w:rPr>
          <w:spacing w:val="-2"/>
        </w:rPr>
        <w:t xml:space="preserve"> </w:t>
      </w:r>
      <w:r>
        <w:rPr>
          <w:spacing w:val="-1"/>
        </w:rPr>
        <w:t>nhiên</w:t>
      </w:r>
      <w:r>
        <w:rPr>
          <w:spacing w:val="1"/>
        </w:rPr>
        <w:t xml:space="preserve"> </w:t>
      </w:r>
      <w:r>
        <w:t>ở</w:t>
      </w:r>
      <w:r>
        <w:rPr>
          <w:spacing w:val="-1"/>
        </w:rPr>
        <w:t xml:space="preserve"> </w:t>
      </w:r>
      <w:r>
        <w:t>các</w:t>
      </w:r>
      <w:r>
        <w:rPr>
          <w:spacing w:val="67"/>
        </w:rPr>
        <w:t xml:space="preserve"> </w:t>
      </w:r>
      <w:r>
        <w:rPr>
          <w:spacing w:val="-1"/>
        </w:rPr>
        <w:t>nước</w:t>
      </w:r>
      <w:r>
        <w:t xml:space="preserve"> </w:t>
      </w:r>
      <w:r>
        <w:rPr>
          <w:spacing w:val="-2"/>
        </w:rPr>
        <w:t>ĐNA</w:t>
      </w:r>
      <w:r>
        <w:rPr>
          <w:spacing w:val="-1"/>
        </w:rPr>
        <w:t xml:space="preserve"> </w:t>
      </w:r>
      <w:r>
        <w:t xml:space="preserve">cần </w:t>
      </w:r>
      <w:r>
        <w:rPr>
          <w:spacing w:val="-1"/>
        </w:rPr>
        <w:t>thiết</w:t>
      </w:r>
      <w:r>
        <w:rPr>
          <w:spacing w:val="1"/>
        </w:rPr>
        <w:t xml:space="preserve"> </w:t>
      </w:r>
      <w:r>
        <w:rPr>
          <w:spacing w:val="-1"/>
        </w:rPr>
        <w:t>phải</w:t>
      </w:r>
      <w:r>
        <w:rPr>
          <w:spacing w:val="-3"/>
        </w:rPr>
        <w:t xml:space="preserve"> </w:t>
      </w:r>
      <w:r>
        <w:t>có</w:t>
      </w:r>
      <w:r>
        <w:rPr>
          <w:spacing w:val="-2"/>
        </w:rPr>
        <w:t xml:space="preserve"> </w:t>
      </w:r>
      <w:r>
        <w:t>sự</w:t>
      </w:r>
      <w:r>
        <w:rPr>
          <w:spacing w:val="-1"/>
        </w:rPr>
        <w:t xml:space="preserve"> hợp</w:t>
      </w:r>
      <w:r>
        <w:rPr>
          <w:spacing w:val="1"/>
        </w:rPr>
        <w:t xml:space="preserve"> </w:t>
      </w:r>
      <w:r>
        <w:rPr>
          <w:spacing w:val="-1"/>
        </w:rPr>
        <w:t>tác</w:t>
      </w:r>
      <w:r>
        <w:t xml:space="preserve"> </w:t>
      </w:r>
      <w:r>
        <w:rPr>
          <w:spacing w:val="-1"/>
        </w:rPr>
        <w:t>giữa</w:t>
      </w:r>
      <w:r>
        <w:rPr>
          <w:spacing w:val="45"/>
        </w:rPr>
        <w:t xml:space="preserve"> </w:t>
      </w:r>
      <w:r>
        <w:t xml:space="preserve">các </w:t>
      </w:r>
      <w:r>
        <w:rPr>
          <w:spacing w:val="-1"/>
        </w:rPr>
        <w:t>nước</w:t>
      </w:r>
      <w:r>
        <w:rPr>
          <w:spacing w:val="-3"/>
        </w:rPr>
        <w:t xml:space="preserve"> </w:t>
      </w:r>
      <w:r>
        <w:rPr>
          <w:spacing w:val="-1"/>
        </w:rPr>
        <w:t>trong</w:t>
      </w:r>
      <w:r>
        <w:rPr>
          <w:spacing w:val="1"/>
        </w:rPr>
        <w:t xml:space="preserve"> </w:t>
      </w:r>
      <w:r>
        <w:rPr>
          <w:spacing w:val="-2"/>
        </w:rPr>
        <w:t>khu</w:t>
      </w:r>
      <w:r>
        <w:rPr>
          <w:spacing w:val="70"/>
        </w:rPr>
        <w:t xml:space="preserve"> </w:t>
      </w:r>
      <w:r>
        <w:rPr>
          <w:spacing w:val="-2"/>
        </w:rPr>
        <w:t>vực</w:t>
      </w:r>
      <w:r>
        <w:t xml:space="preserve"> vì</w:t>
      </w:r>
      <w:r>
        <w:rPr>
          <w:spacing w:val="70"/>
        </w:rPr>
        <w:t xml:space="preserve"> </w:t>
      </w:r>
      <w:r>
        <w:rPr>
          <w:spacing w:val="-2"/>
        </w:rPr>
        <w:t>những</w:t>
      </w:r>
      <w:r>
        <w:rPr>
          <w:spacing w:val="-3"/>
        </w:rPr>
        <w:t xml:space="preserve"> </w:t>
      </w:r>
      <w:r>
        <w:t>lý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rPr>
          <w:spacing w:val="-1"/>
        </w:rPr>
        <w:t>sau</w:t>
      </w:r>
      <w:r>
        <w:rPr>
          <w:spacing w:val="1"/>
        </w:rPr>
        <w:t xml:space="preserve"> </w:t>
      </w:r>
      <w:r>
        <w:rPr>
          <w:spacing w:val="-1"/>
        </w:rPr>
        <w:t>đây:</w:t>
      </w:r>
    </w:p>
    <w:p w:rsidR="002F4ED9" w:rsidRDefault="00C704E4">
      <w:pPr>
        <w:pStyle w:val="BodyText"/>
        <w:spacing w:before="12" w:line="245" w:lineRule="auto"/>
        <w:ind w:right="428"/>
      </w:pPr>
      <w:r>
        <w:rPr>
          <w:rFonts w:cs="Times New Roman"/>
          <w:spacing w:val="-1"/>
        </w:rPr>
        <w:t>-</w:t>
      </w:r>
      <w:r>
        <w:rPr>
          <w:spacing w:val="-1"/>
        </w:rPr>
        <w:t>Trước</w:t>
      </w:r>
      <w:r>
        <w:t xml:space="preserve"> </w:t>
      </w:r>
      <w:r>
        <w:rPr>
          <w:spacing w:val="-1"/>
        </w:rPr>
        <w:t>hết</w:t>
      </w:r>
      <w:r>
        <w:rPr>
          <w:spacing w:val="1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rPr>
          <w:spacing w:val="-1"/>
        </w:rPr>
        <w:t>nước</w:t>
      </w:r>
      <w:r>
        <w:rPr>
          <w:spacing w:val="-3"/>
        </w:rPr>
        <w:t xml:space="preserve"> </w:t>
      </w:r>
      <w:r>
        <w:rPr>
          <w:spacing w:val="-2"/>
        </w:rPr>
        <w:t>ĐNA</w:t>
      </w:r>
      <w:r>
        <w:rPr>
          <w:spacing w:val="-1"/>
        </w:rPr>
        <w:t xml:space="preserve"> </w:t>
      </w:r>
      <w:r>
        <w:t>đều</w:t>
      </w:r>
      <w:r>
        <w:rPr>
          <w:spacing w:val="1"/>
        </w:rPr>
        <w:t xml:space="preserve"> </w:t>
      </w:r>
      <w:r>
        <w:t>nằm</w:t>
      </w:r>
      <w:r>
        <w:rPr>
          <w:spacing w:val="-4"/>
        </w:rPr>
        <w:t xml:space="preserve"> </w:t>
      </w:r>
      <w:r>
        <w:rPr>
          <w:spacing w:val="-1"/>
        </w:rPr>
        <w:t>trong</w:t>
      </w:r>
      <w:r>
        <w:rPr>
          <w:spacing w:val="-3"/>
        </w:rPr>
        <w:t xml:space="preserve"> </w:t>
      </w:r>
      <w:r>
        <w:t>1</w:t>
      </w:r>
      <w:r>
        <w:rPr>
          <w:spacing w:val="1"/>
        </w:rPr>
        <w:t xml:space="preserve"> </w:t>
      </w:r>
      <w:r>
        <w:rPr>
          <w:spacing w:val="-1"/>
        </w:rPr>
        <w:t>khu</w:t>
      </w:r>
      <w:r>
        <w:rPr>
          <w:spacing w:val="-3"/>
        </w:rPr>
        <w:t xml:space="preserve"> </w:t>
      </w:r>
      <w:r>
        <w:rPr>
          <w:spacing w:val="-1"/>
        </w:rPr>
        <w:t>vực</w:t>
      </w:r>
      <w:r>
        <w:rPr>
          <w:spacing w:val="69"/>
        </w:rPr>
        <w:t xml:space="preserve"> </w:t>
      </w:r>
      <w:r>
        <w:t>có</w:t>
      </w:r>
      <w:r>
        <w:rPr>
          <w:spacing w:val="-2"/>
        </w:rPr>
        <w:t xml:space="preserve"> </w:t>
      </w:r>
      <w:r>
        <w:rPr>
          <w:spacing w:val="-1"/>
        </w:rPr>
        <w:t>vị</w:t>
      </w:r>
      <w:r>
        <w:rPr>
          <w:spacing w:val="1"/>
        </w:rPr>
        <w:t xml:space="preserve"> </w:t>
      </w:r>
      <w:r>
        <w:rPr>
          <w:spacing w:val="-1"/>
        </w:rPr>
        <w:t>trí</w:t>
      </w:r>
      <w:r>
        <w:rPr>
          <w:spacing w:val="1"/>
        </w:rPr>
        <w:t xml:space="preserve"> </w:t>
      </w:r>
      <w:r>
        <w:rPr>
          <w:spacing w:val="-2"/>
        </w:rPr>
        <w:t>địa</w:t>
      </w:r>
      <w:r>
        <w:t xml:space="preserve"> lý</w:t>
      </w:r>
      <w:r>
        <w:rPr>
          <w:spacing w:val="-2"/>
        </w:rPr>
        <w:t xml:space="preserve"> </w:t>
      </w:r>
      <w:r>
        <w:t>giống</w:t>
      </w:r>
      <w:r>
        <w:rPr>
          <w:spacing w:val="-3"/>
        </w:rPr>
        <w:t xml:space="preserve"> </w:t>
      </w:r>
      <w:r>
        <w:rPr>
          <w:spacing w:val="-1"/>
        </w:rPr>
        <w:t>nhau</w:t>
      </w:r>
      <w:r>
        <w:rPr>
          <w:spacing w:val="-2"/>
        </w:rPr>
        <w:t xml:space="preserve"> </w:t>
      </w:r>
      <w:r>
        <w:t xml:space="preserve">là </w:t>
      </w:r>
      <w:r>
        <w:rPr>
          <w:spacing w:val="-2"/>
        </w:rPr>
        <w:t>trên</w:t>
      </w:r>
      <w:r>
        <w:rPr>
          <w:spacing w:val="1"/>
        </w:rPr>
        <w:t xml:space="preserve"> </w:t>
      </w:r>
      <w:r>
        <w:rPr>
          <w:spacing w:val="-2"/>
        </w:rPr>
        <w:t>giao</w:t>
      </w:r>
      <w:r>
        <w:rPr>
          <w:spacing w:val="1"/>
        </w:rPr>
        <w:t xml:space="preserve"> </w:t>
      </w:r>
      <w:r>
        <w:rPr>
          <w:spacing w:val="-1"/>
        </w:rPr>
        <w:t>điểm</w:t>
      </w:r>
      <w:r>
        <w:rPr>
          <w:spacing w:val="-5"/>
        </w:rPr>
        <w:t xml:space="preserve"> </w:t>
      </w:r>
      <w:r>
        <w:t xml:space="preserve">của </w:t>
      </w:r>
      <w:r>
        <w:rPr>
          <w:spacing w:val="-1"/>
        </w:rPr>
        <w:t>những</w:t>
      </w:r>
      <w:r>
        <w:rPr>
          <w:spacing w:val="57"/>
        </w:rPr>
        <w:t xml:space="preserve"> </w:t>
      </w:r>
      <w:r>
        <w:rPr>
          <w:spacing w:val="-1"/>
        </w:rPr>
        <w:t>đường</w:t>
      </w:r>
      <w:r>
        <w:rPr>
          <w:spacing w:val="-3"/>
        </w:rPr>
        <w:t xml:space="preserve"> </w:t>
      </w:r>
      <w:r>
        <w:rPr>
          <w:spacing w:val="-1"/>
        </w:rPr>
        <w:t>hàng</w:t>
      </w:r>
      <w:r>
        <w:rPr>
          <w:spacing w:val="-3"/>
        </w:rPr>
        <w:t xml:space="preserve"> </w:t>
      </w:r>
      <w:r>
        <w:rPr>
          <w:spacing w:val="-1"/>
        </w:rPr>
        <w:t>không,</w:t>
      </w:r>
      <w:r>
        <w:rPr>
          <w:spacing w:val="-4"/>
        </w:rPr>
        <w:t xml:space="preserve"> </w:t>
      </w:r>
      <w:r>
        <w:rPr>
          <w:spacing w:val="-1"/>
        </w:rPr>
        <w:t>hàng</w:t>
      </w:r>
      <w:r>
        <w:rPr>
          <w:spacing w:val="1"/>
        </w:rPr>
        <w:t xml:space="preserve"> </w:t>
      </w:r>
      <w:r>
        <w:rPr>
          <w:spacing w:val="-1"/>
        </w:rPr>
        <w:t>hải</w:t>
      </w:r>
      <w:r>
        <w:rPr>
          <w:spacing w:val="1"/>
        </w:rPr>
        <w:t xml:space="preserve"> </w:t>
      </w:r>
      <w:r>
        <w:rPr>
          <w:spacing w:val="-1"/>
        </w:rPr>
        <w:t>quốc</w:t>
      </w:r>
      <w:r>
        <w:t xml:space="preserve"> tế,</w:t>
      </w:r>
      <w:r>
        <w:rPr>
          <w:spacing w:val="-3"/>
        </w:rPr>
        <w:t xml:space="preserve"> </w:t>
      </w:r>
      <w:r>
        <w:t>nằm</w:t>
      </w:r>
      <w:r>
        <w:rPr>
          <w:spacing w:val="-4"/>
        </w:rPr>
        <w:t xml:space="preserve"> </w:t>
      </w:r>
      <w:r>
        <w:rPr>
          <w:spacing w:val="-1"/>
        </w:rPr>
        <w:t>trong</w:t>
      </w:r>
      <w:r>
        <w:rPr>
          <w:spacing w:val="1"/>
        </w:rPr>
        <w:t xml:space="preserve"> </w:t>
      </w:r>
      <w:r>
        <w:rPr>
          <w:spacing w:val="-2"/>
        </w:rPr>
        <w:t>khu</w:t>
      </w:r>
      <w:r>
        <w:rPr>
          <w:spacing w:val="1"/>
        </w:rPr>
        <w:t xml:space="preserve"> </w:t>
      </w:r>
      <w:r>
        <w:t>vực</w:t>
      </w:r>
      <w:r>
        <w:rPr>
          <w:spacing w:val="-1"/>
        </w:rPr>
        <w:t xml:space="preserve"> </w:t>
      </w:r>
      <w:r>
        <w:rPr>
          <w:spacing w:val="-2"/>
        </w:rPr>
        <w:t>khí</w:t>
      </w:r>
      <w:r>
        <w:rPr>
          <w:spacing w:val="1"/>
        </w:rPr>
        <w:t xml:space="preserve"> </w:t>
      </w:r>
      <w:r>
        <w:rPr>
          <w:spacing w:val="-1"/>
        </w:rPr>
        <w:t>hậu</w:t>
      </w:r>
      <w:r>
        <w:rPr>
          <w:spacing w:val="1"/>
        </w:rPr>
        <w:t xml:space="preserve"> </w:t>
      </w:r>
      <w:r>
        <w:rPr>
          <w:spacing w:val="-1"/>
        </w:rPr>
        <w:t>nhiệt</w:t>
      </w:r>
      <w:r>
        <w:rPr>
          <w:spacing w:val="-3"/>
        </w:rPr>
        <w:t xml:space="preserve"> </w:t>
      </w:r>
      <w:r>
        <w:rPr>
          <w:spacing w:val="-1"/>
        </w:rPr>
        <w:t>đới</w:t>
      </w:r>
      <w:r>
        <w:rPr>
          <w:spacing w:val="1"/>
        </w:rPr>
        <w:t xml:space="preserve"> </w:t>
      </w:r>
      <w:r>
        <w:rPr>
          <w:spacing w:val="-2"/>
        </w:rPr>
        <w:t>ẩm,</w:t>
      </w:r>
      <w:r>
        <w:rPr>
          <w:spacing w:val="-1"/>
        </w:rPr>
        <w:t xml:space="preserve"> </w:t>
      </w:r>
      <w:r>
        <w:t xml:space="preserve">gió  </w:t>
      </w:r>
      <w:r>
        <w:rPr>
          <w:spacing w:val="-2"/>
        </w:rPr>
        <w:t>mùa</w:t>
      </w:r>
      <w:r>
        <w:t xml:space="preserve"> </w:t>
      </w:r>
      <w:r>
        <w:rPr>
          <w:spacing w:val="1"/>
        </w:rPr>
        <w:t>nằm</w:t>
      </w:r>
      <w:r>
        <w:rPr>
          <w:spacing w:val="-5"/>
        </w:rPr>
        <w:t xml:space="preserve"> </w:t>
      </w:r>
      <w:r>
        <w:t>ở</w:t>
      </w:r>
      <w:r>
        <w:rPr>
          <w:spacing w:val="-1"/>
        </w:rPr>
        <w:t xml:space="preserve"> vùng</w:t>
      </w:r>
      <w:r>
        <w:rPr>
          <w:spacing w:val="1"/>
        </w:rPr>
        <w:t xml:space="preserve"> </w:t>
      </w:r>
      <w:r>
        <w:rPr>
          <w:spacing w:val="-1"/>
        </w:rPr>
        <w:t xml:space="preserve">kinh </w:t>
      </w:r>
      <w:r>
        <w:t xml:space="preserve">tế </w:t>
      </w:r>
      <w:r>
        <w:rPr>
          <w:spacing w:val="-2"/>
        </w:rPr>
        <w:t>năng</w:t>
      </w:r>
      <w:r>
        <w:rPr>
          <w:spacing w:val="41"/>
        </w:rPr>
        <w:t xml:space="preserve"> </w:t>
      </w:r>
      <w:r>
        <w:rPr>
          <w:spacing w:val="-1"/>
        </w:rPr>
        <w:t>động... cho</w:t>
      </w:r>
      <w:r>
        <w:rPr>
          <w:spacing w:val="1"/>
        </w:rPr>
        <w:t xml:space="preserve"> </w:t>
      </w:r>
      <w:r>
        <w:rPr>
          <w:spacing w:val="-1"/>
        </w:rPr>
        <w:t>nên</w:t>
      </w:r>
      <w:r>
        <w:rPr>
          <w:spacing w:val="1"/>
        </w:rPr>
        <w:t xml:space="preserve"> </w:t>
      </w:r>
      <w:r>
        <w:t xml:space="preserve">các </w:t>
      </w:r>
      <w:r>
        <w:rPr>
          <w:spacing w:val="-2"/>
        </w:rPr>
        <w:t>các</w:t>
      </w:r>
      <w:r>
        <w:t xml:space="preserve"> </w:t>
      </w:r>
      <w:r>
        <w:rPr>
          <w:spacing w:val="-1"/>
        </w:rPr>
        <w:t>nước</w:t>
      </w:r>
      <w:r>
        <w:t xml:space="preserve"> </w:t>
      </w:r>
      <w:r>
        <w:rPr>
          <w:spacing w:val="-2"/>
        </w:rPr>
        <w:t>ĐNA</w:t>
      </w:r>
      <w:r>
        <w:rPr>
          <w:spacing w:val="-1"/>
        </w:rPr>
        <w:t xml:space="preserve"> </w:t>
      </w:r>
      <w:r>
        <w:t xml:space="preserve">có </w:t>
      </w:r>
      <w:r>
        <w:rPr>
          <w:spacing w:val="-2"/>
        </w:rPr>
        <w:t>nhiều</w:t>
      </w:r>
      <w:r>
        <w:rPr>
          <w:spacing w:val="1"/>
        </w:rPr>
        <w:t xml:space="preserve"> </w:t>
      </w:r>
      <w:r>
        <w:rPr>
          <w:spacing w:val="-1"/>
        </w:rPr>
        <w:t>đặc</w:t>
      </w:r>
      <w:r>
        <w:t xml:space="preserve"> </w:t>
      </w:r>
      <w:r>
        <w:rPr>
          <w:spacing w:val="-1"/>
        </w:rPr>
        <w:t>điểm</w:t>
      </w:r>
      <w:r>
        <w:rPr>
          <w:spacing w:val="-5"/>
        </w:rPr>
        <w:t xml:space="preserve"> </w:t>
      </w:r>
      <w:r>
        <w:t xml:space="preserve">về </w:t>
      </w:r>
      <w:r>
        <w:rPr>
          <w:spacing w:val="-1"/>
        </w:rPr>
        <w:t>thiên</w:t>
      </w:r>
      <w:r>
        <w:rPr>
          <w:spacing w:val="-2"/>
        </w:rPr>
        <w:t xml:space="preserve"> </w:t>
      </w:r>
      <w:r>
        <w:rPr>
          <w:spacing w:val="-1"/>
        </w:rPr>
        <w:t>nhiên, về</w:t>
      </w:r>
      <w:r>
        <w:t xml:space="preserve"> </w:t>
      </w:r>
      <w:r>
        <w:rPr>
          <w:spacing w:val="-2"/>
        </w:rPr>
        <w:t>lịch</w:t>
      </w:r>
      <w:r>
        <w:rPr>
          <w:spacing w:val="1"/>
        </w:rPr>
        <w:t xml:space="preserve"> </w:t>
      </w:r>
      <w:r>
        <w:t>sử</w:t>
      </w:r>
      <w:r>
        <w:rPr>
          <w:spacing w:val="-1"/>
        </w:rPr>
        <w:t xml:space="preserve"> văn</w:t>
      </w:r>
      <w:r>
        <w:rPr>
          <w:spacing w:val="-3"/>
        </w:rPr>
        <w:t xml:space="preserve"> </w:t>
      </w:r>
      <w:r>
        <w:rPr>
          <w:spacing w:val="-1"/>
        </w:rPr>
        <w:t>hoá</w:t>
      </w:r>
      <w:r>
        <w:t xml:space="preserve"> </w:t>
      </w:r>
      <w:r>
        <w:rPr>
          <w:spacing w:val="-2"/>
        </w:rPr>
        <w:t>nhân</w:t>
      </w:r>
      <w:r>
        <w:rPr>
          <w:spacing w:val="1"/>
        </w:rPr>
        <w:t xml:space="preserve"> </w:t>
      </w:r>
      <w:r>
        <w:rPr>
          <w:spacing w:val="-1"/>
        </w:rPr>
        <w:t>văn</w:t>
      </w:r>
      <w:r>
        <w:rPr>
          <w:spacing w:val="-2"/>
        </w:rPr>
        <w:t xml:space="preserve"> </w:t>
      </w:r>
      <w:r>
        <w:rPr>
          <w:spacing w:val="-1"/>
        </w:rPr>
        <w:t>giống</w:t>
      </w:r>
      <w:r>
        <w:rPr>
          <w:spacing w:val="-3"/>
        </w:rPr>
        <w:t xml:space="preserve"> </w:t>
      </w:r>
      <w:r>
        <w:rPr>
          <w:spacing w:val="-1"/>
        </w:rPr>
        <w:t>nhau. Do</w:t>
      </w:r>
      <w:r>
        <w:rPr>
          <w:spacing w:val="65"/>
        </w:rPr>
        <w:t xml:space="preserve"> </w:t>
      </w:r>
      <w:r>
        <w:rPr>
          <w:spacing w:val="-1"/>
        </w:rPr>
        <w:t>vậy,</w:t>
      </w:r>
      <w:r>
        <w:rPr>
          <w:spacing w:val="1"/>
        </w:rPr>
        <w:t xml:space="preserve"> </w:t>
      </w:r>
      <w:r>
        <w:rPr>
          <w:spacing w:val="-2"/>
        </w:rPr>
        <w:t>muốn</w:t>
      </w:r>
      <w:r>
        <w:rPr>
          <w:spacing w:val="1"/>
        </w:rPr>
        <w:t xml:space="preserve"> </w:t>
      </w:r>
      <w:r>
        <w:t>sử</w:t>
      </w:r>
      <w:r>
        <w:rPr>
          <w:spacing w:val="-1"/>
        </w:rPr>
        <w:t xml:space="preserve"> dụng</w:t>
      </w:r>
      <w:r>
        <w:rPr>
          <w:spacing w:val="-3"/>
        </w:rPr>
        <w:t xml:space="preserve"> </w:t>
      </w:r>
      <w:r>
        <w:rPr>
          <w:spacing w:val="-1"/>
        </w:rPr>
        <w:t>hợp</w:t>
      </w:r>
      <w:r>
        <w:rPr>
          <w:spacing w:val="1"/>
        </w:rPr>
        <w:t xml:space="preserve"> </w:t>
      </w:r>
      <w:r>
        <w:rPr>
          <w:spacing w:val="-1"/>
        </w:rPr>
        <w:t>lý</w:t>
      </w:r>
      <w:r>
        <w:rPr>
          <w:spacing w:val="1"/>
        </w:rPr>
        <w:t xml:space="preserve"> </w:t>
      </w:r>
      <w:r>
        <w:rPr>
          <w:spacing w:val="-1"/>
        </w:rPr>
        <w:t>lợi</w:t>
      </w:r>
      <w:r>
        <w:rPr>
          <w:spacing w:val="-2"/>
        </w:rPr>
        <w:t xml:space="preserve"> </w:t>
      </w:r>
      <w:r>
        <w:rPr>
          <w:spacing w:val="-1"/>
        </w:rPr>
        <w:t>thế</w:t>
      </w:r>
      <w:r>
        <w:t xml:space="preserve"> về</w:t>
      </w:r>
      <w:r>
        <w:rPr>
          <w:spacing w:val="67"/>
        </w:rPr>
        <w:t xml:space="preserve"> </w:t>
      </w:r>
      <w:r>
        <w:t>vị</w:t>
      </w:r>
      <w:r>
        <w:rPr>
          <w:spacing w:val="-3"/>
        </w:rPr>
        <w:t xml:space="preserve"> </w:t>
      </w:r>
      <w:r>
        <w:t>trí</w:t>
      </w:r>
      <w:r>
        <w:rPr>
          <w:spacing w:val="-3"/>
        </w:rPr>
        <w:t xml:space="preserve"> </w:t>
      </w:r>
      <w:r>
        <w:t>địa</w:t>
      </w:r>
      <w:r>
        <w:rPr>
          <w:spacing w:val="-3"/>
        </w:rPr>
        <w:t xml:space="preserve"> </w:t>
      </w:r>
      <w:r>
        <w:rPr>
          <w:spacing w:val="-1"/>
        </w:rPr>
        <w:t>lý</w:t>
      </w:r>
      <w:r>
        <w:rPr>
          <w:spacing w:val="1"/>
        </w:rPr>
        <w:t xml:space="preserve"> </w:t>
      </w:r>
      <w:r>
        <w:t>cần</w:t>
      </w:r>
      <w:r>
        <w:rPr>
          <w:spacing w:val="-3"/>
        </w:rPr>
        <w:t xml:space="preserve"> </w:t>
      </w:r>
      <w:r>
        <w:rPr>
          <w:spacing w:val="-1"/>
        </w:rPr>
        <w:t>phải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-3"/>
        </w:rPr>
        <w:t xml:space="preserve"> </w:t>
      </w:r>
      <w:r>
        <w:t>sự</w:t>
      </w:r>
      <w:r>
        <w:rPr>
          <w:spacing w:val="-1"/>
        </w:rPr>
        <w:t xml:space="preserve"> hợp</w:t>
      </w:r>
      <w:r>
        <w:rPr>
          <w:spacing w:val="1"/>
        </w:rPr>
        <w:t xml:space="preserve"> </w:t>
      </w:r>
      <w:r>
        <w:t>tác</w:t>
      </w:r>
      <w:r>
        <w:rPr>
          <w:spacing w:val="-3"/>
        </w:rPr>
        <w:t xml:space="preserve"> </w:t>
      </w:r>
      <w:r>
        <w:rPr>
          <w:spacing w:val="-1"/>
        </w:rPr>
        <w:t>giữa</w:t>
      </w:r>
      <w:r>
        <w:t xml:space="preserve"> các </w:t>
      </w:r>
      <w:r>
        <w:rPr>
          <w:spacing w:val="-2"/>
        </w:rPr>
        <w:t>nước</w:t>
      </w:r>
      <w: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2"/>
        </w:rPr>
        <w:t>nhau</w:t>
      </w:r>
      <w:r>
        <w:rPr>
          <w:spacing w:val="1"/>
        </w:rPr>
        <w:t xml:space="preserve"> </w:t>
      </w:r>
      <w:r>
        <w:rPr>
          <w:spacing w:val="-1"/>
        </w:rPr>
        <w:t>(vì</w:t>
      </w:r>
      <w:r>
        <w:rPr>
          <w:spacing w:val="1"/>
        </w:rPr>
        <w:t xml:space="preserve"> </w:t>
      </w:r>
      <w:r>
        <w:rPr>
          <w:spacing w:val="-1"/>
        </w:rPr>
        <w:t>Lào</w:t>
      </w:r>
      <w:r>
        <w:rPr>
          <w:spacing w:val="-2"/>
        </w:rPr>
        <w:t xml:space="preserve"> </w:t>
      </w:r>
      <w:r>
        <w:rPr>
          <w:spacing w:val="-1"/>
        </w:rPr>
        <w:t>không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43"/>
        </w:rPr>
        <w:t xml:space="preserve"> </w:t>
      </w:r>
      <w:r>
        <w:rPr>
          <w:spacing w:val="-1"/>
        </w:rPr>
        <w:t>biển</w:t>
      </w:r>
      <w:r>
        <w:rPr>
          <w:spacing w:val="1"/>
        </w:rPr>
        <w:t xml:space="preserve"> </w:t>
      </w:r>
      <w:r>
        <w:rPr>
          <w:spacing w:val="-3"/>
        </w:rPr>
        <w:t>mà</w:t>
      </w:r>
      <w:r>
        <w:rPr>
          <w:spacing w:val="1"/>
        </w:rPr>
        <w:t xml:space="preserve"> </w:t>
      </w:r>
      <w:r>
        <w:rPr>
          <w:spacing w:val="-2"/>
        </w:rPr>
        <w:t>muốn</w:t>
      </w:r>
      <w:r>
        <w:rPr>
          <w:spacing w:val="1"/>
        </w:rPr>
        <w:t xml:space="preserve"> </w:t>
      </w:r>
      <w:r>
        <w:rPr>
          <w:spacing w:val="-2"/>
        </w:rPr>
        <w:t>thông</w:t>
      </w:r>
      <w:r>
        <w:rPr>
          <w:spacing w:val="1"/>
        </w:rPr>
        <w:t xml:space="preserve"> </w:t>
      </w:r>
      <w:r>
        <w:t>ra</w:t>
      </w:r>
      <w:r>
        <w:rPr>
          <w:spacing w:val="-1"/>
        </w:rPr>
        <w:t xml:space="preserve"> biển</w:t>
      </w:r>
      <w:r>
        <w:rPr>
          <w:spacing w:val="-2"/>
        </w:rPr>
        <w:t xml:space="preserve"> </w:t>
      </w:r>
      <w:r>
        <w:rPr>
          <w:spacing w:val="-1"/>
        </w:rPr>
        <w:t>phải</w:t>
      </w:r>
      <w:r>
        <w:rPr>
          <w:spacing w:val="-3"/>
        </w:rPr>
        <w:t xml:space="preserve"> </w:t>
      </w:r>
      <w:r>
        <w:rPr>
          <w:spacing w:val="-1"/>
        </w:rPr>
        <w:t>quan</w:t>
      </w:r>
      <w:r>
        <w:rPr>
          <w:spacing w:val="-2"/>
        </w:rPr>
        <w:t xml:space="preserve"> </w:t>
      </w:r>
      <w:r>
        <w:t>hệ</w:t>
      </w:r>
      <w:r>
        <w:rPr>
          <w:spacing w:val="-3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1"/>
        </w:rPr>
        <w:t>Việt</w:t>
      </w:r>
      <w:r>
        <w:rPr>
          <w:spacing w:val="1"/>
        </w:rPr>
        <w:t xml:space="preserve"> </w:t>
      </w:r>
      <w:r>
        <w:rPr>
          <w:spacing w:val="-1"/>
        </w:rPr>
        <w:t>Nam</w:t>
      </w:r>
      <w:r>
        <w:rPr>
          <w:spacing w:val="-5"/>
        </w:rPr>
        <w:t xml:space="preserve"> </w:t>
      </w:r>
      <w:r>
        <w:t>để</w:t>
      </w:r>
      <w:r>
        <w:rPr>
          <w:spacing w:val="2"/>
        </w:rPr>
        <w:t xml:space="preserve"> </w:t>
      </w:r>
      <w:r>
        <w:rPr>
          <w:spacing w:val="-3"/>
        </w:rPr>
        <w:t>mở</w:t>
      </w:r>
      <w:r>
        <w:rPr>
          <w:spacing w:val="1"/>
        </w:rPr>
        <w:t xml:space="preserve"> </w:t>
      </w:r>
      <w:r>
        <w:rPr>
          <w:spacing w:val="-1"/>
        </w:rPr>
        <w:t>cảng</w:t>
      </w:r>
      <w:r>
        <w:rPr>
          <w:spacing w:val="1"/>
        </w:rPr>
        <w:t xml:space="preserve"> </w:t>
      </w:r>
      <w:r>
        <w:rPr>
          <w:spacing w:val="-1"/>
        </w:rPr>
        <w:t>quốc</w:t>
      </w:r>
      <w:r>
        <w:t xml:space="preserve"> tế Vinh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spacing w:val="-2"/>
        </w:rPr>
        <w:t>Đà</w:t>
      </w:r>
      <w:r>
        <w:t xml:space="preserve"> </w:t>
      </w:r>
      <w:r>
        <w:rPr>
          <w:spacing w:val="-1"/>
        </w:rPr>
        <w:t>nẵng)</w:t>
      </w:r>
    </w:p>
    <w:p w:rsidR="002F4ED9" w:rsidRDefault="00C704E4">
      <w:pPr>
        <w:pStyle w:val="BodyText"/>
        <w:numPr>
          <w:ilvl w:val="0"/>
          <w:numId w:val="8"/>
        </w:numPr>
        <w:tabs>
          <w:tab w:val="left" w:pos="1564"/>
        </w:tabs>
        <w:spacing w:before="13" w:line="246" w:lineRule="auto"/>
        <w:ind w:right="356" w:firstLine="843"/>
      </w:pPr>
      <w:r>
        <w:t xml:space="preserve">Các nước </w:t>
      </w:r>
      <w:r>
        <w:rPr>
          <w:spacing w:val="-2"/>
        </w:rPr>
        <w:t>ĐNA</w:t>
      </w:r>
      <w:r>
        <w:rPr>
          <w:spacing w:val="-1"/>
        </w:rPr>
        <w:t xml:space="preserve"> đều</w:t>
      </w:r>
      <w:r>
        <w:rPr>
          <w:spacing w:val="1"/>
        </w:rPr>
        <w:t xml:space="preserve"> </w:t>
      </w:r>
      <w:r>
        <w:rPr>
          <w:spacing w:val="-1"/>
        </w:rPr>
        <w:t>tiến</w:t>
      </w:r>
      <w:r>
        <w:rPr>
          <w:spacing w:val="1"/>
        </w:rPr>
        <w:t xml:space="preserve"> </w:t>
      </w:r>
      <w:r>
        <w:rPr>
          <w:spacing w:val="-1"/>
        </w:rPr>
        <w:t>hành</w:t>
      </w:r>
      <w:r>
        <w:rPr>
          <w:spacing w:val="1"/>
        </w:rPr>
        <w:t xml:space="preserve"> </w:t>
      </w:r>
      <w:r>
        <w:rPr>
          <w:spacing w:val="-2"/>
        </w:rPr>
        <w:t>khai</w:t>
      </w:r>
      <w:r>
        <w:rPr>
          <w:spacing w:val="1"/>
        </w:rPr>
        <w:t xml:space="preserve"> </w:t>
      </w:r>
      <w:r>
        <w:rPr>
          <w:spacing w:val="-1"/>
        </w:rPr>
        <w:t>thác</w:t>
      </w:r>
      <w:r>
        <w:t xml:space="preserve"> </w:t>
      </w:r>
      <w:r>
        <w:rPr>
          <w:spacing w:val="-1"/>
        </w:rPr>
        <w:t>các</w:t>
      </w:r>
      <w:r>
        <w:rPr>
          <w:spacing w:val="-3"/>
        </w:rPr>
        <w:t xml:space="preserve"> </w:t>
      </w:r>
      <w:r>
        <w:t>nguồn</w:t>
      </w:r>
      <w:r>
        <w:rPr>
          <w:spacing w:val="-3"/>
        </w:rPr>
        <w:t xml:space="preserve"> </w:t>
      </w:r>
      <w:r>
        <w:t>tài</w:t>
      </w:r>
      <w:r>
        <w:rPr>
          <w:spacing w:val="-3"/>
        </w:rPr>
        <w:t xml:space="preserve"> </w:t>
      </w:r>
      <w:r>
        <w:rPr>
          <w:spacing w:val="-1"/>
        </w:rPr>
        <w:t>nguyên</w:t>
      </w:r>
      <w:r>
        <w:rPr>
          <w:spacing w:val="1"/>
        </w:rPr>
        <w:t xml:space="preserve"> </w:t>
      </w:r>
      <w:r>
        <w:rPr>
          <w:spacing w:val="-2"/>
        </w:rPr>
        <w:t>khoáng</w:t>
      </w:r>
      <w:r>
        <w:rPr>
          <w:spacing w:val="-3"/>
        </w:rPr>
        <w:t xml:space="preserve"> </w:t>
      </w:r>
      <w:r>
        <w:rPr>
          <w:spacing w:val="-1"/>
        </w:rPr>
        <w:t>sản</w:t>
      </w:r>
      <w:r>
        <w:rPr>
          <w:spacing w:val="1"/>
        </w:rPr>
        <w:t xml:space="preserve"> </w:t>
      </w:r>
      <w:r>
        <w:t>chế</w:t>
      </w:r>
      <w:r>
        <w:rPr>
          <w:spacing w:val="-3"/>
        </w:rPr>
        <w:t xml:space="preserve"> </w:t>
      </w:r>
      <w:r>
        <w:rPr>
          <w:spacing w:val="-1"/>
        </w:rPr>
        <w:t>biến</w:t>
      </w:r>
      <w:r>
        <w:rPr>
          <w:spacing w:val="-2"/>
        </w:rPr>
        <w:t xml:space="preserve"> khoáng</w:t>
      </w:r>
      <w:r>
        <w:rPr>
          <w:spacing w:val="-3"/>
        </w:rPr>
        <w:t xml:space="preserve"> </w:t>
      </w:r>
      <w:r>
        <w:rPr>
          <w:spacing w:val="-1"/>
        </w:rPr>
        <w:t>sản</w:t>
      </w:r>
      <w:r>
        <w:rPr>
          <w:spacing w:val="1"/>
        </w:rPr>
        <w:t xml:space="preserve"> </w:t>
      </w:r>
      <w:r>
        <w:rPr>
          <w:spacing w:val="-1"/>
        </w:rPr>
        <w:t>trên</w:t>
      </w:r>
      <w:r>
        <w:rPr>
          <w:spacing w:val="1"/>
        </w:rPr>
        <w:t xml:space="preserve"> </w:t>
      </w:r>
      <w:r>
        <w:rPr>
          <w:spacing w:val="-1"/>
        </w:rPr>
        <w:t>đất</w:t>
      </w:r>
      <w:r>
        <w:rPr>
          <w:spacing w:val="55"/>
        </w:rPr>
        <w:t xml:space="preserve"> </w:t>
      </w:r>
      <w:r>
        <w:rPr>
          <w:spacing w:val="-1"/>
        </w:rPr>
        <w:t>liền</w:t>
      </w:r>
      <w:r>
        <w:rPr>
          <w:spacing w:val="-3"/>
        </w:rPr>
        <w:t xml:space="preserve"> </w:t>
      </w:r>
      <w:r>
        <w:rPr>
          <w:spacing w:val="-1"/>
        </w:rPr>
        <w:t>dưới</w:t>
      </w:r>
      <w:r>
        <w:rPr>
          <w:spacing w:val="-2"/>
        </w:rPr>
        <w:t xml:space="preserve"> </w:t>
      </w:r>
      <w:r>
        <w:rPr>
          <w:spacing w:val="-1"/>
        </w:rPr>
        <w:t>biển</w:t>
      </w:r>
      <w:r>
        <w:rPr>
          <w:spacing w:val="-3"/>
        </w:rPr>
        <w:t xml:space="preserve"> </w:t>
      </w:r>
      <w:r>
        <w:rPr>
          <w:spacing w:val="-1"/>
        </w:rPr>
        <w:t>đều</w:t>
      </w:r>
      <w:r>
        <w:rPr>
          <w:spacing w:val="1"/>
        </w:rPr>
        <w:t xml:space="preserve"> </w:t>
      </w:r>
      <w:r>
        <w:rPr>
          <w:spacing w:val="-1"/>
        </w:rPr>
        <w:t>dựa</w:t>
      </w:r>
      <w:r>
        <w:t xml:space="preserve"> </w:t>
      </w:r>
      <w:r>
        <w:rPr>
          <w:spacing w:val="-1"/>
        </w:rPr>
        <w:t>vào</w:t>
      </w:r>
      <w:r>
        <w:rPr>
          <w:spacing w:val="1"/>
        </w:rPr>
        <w:t xml:space="preserve"> </w:t>
      </w:r>
      <w:r>
        <w:t>kỹ</w:t>
      </w:r>
      <w:r>
        <w:rPr>
          <w:spacing w:val="-3"/>
        </w:rPr>
        <w:t xml:space="preserve"> </w:t>
      </w:r>
      <w:r>
        <w:rPr>
          <w:spacing w:val="-1"/>
        </w:rPr>
        <w:t>thuật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rPr>
          <w:spacing w:val="-3"/>
        </w:rPr>
        <w:t xml:space="preserve"> </w:t>
      </w:r>
      <w:r>
        <w:rPr>
          <w:spacing w:val="-1"/>
        </w:rPr>
        <w:t>nước</w:t>
      </w:r>
      <w:r>
        <w:t xml:space="preserve"> </w:t>
      </w:r>
      <w:r>
        <w:rPr>
          <w:spacing w:val="-1"/>
        </w:rPr>
        <w:t>ngoài, cho</w:t>
      </w:r>
      <w:r>
        <w:rPr>
          <w:spacing w:val="-3"/>
        </w:rPr>
        <w:t xml:space="preserve"> </w:t>
      </w:r>
      <w:r>
        <w:rPr>
          <w:spacing w:val="-1"/>
        </w:rPr>
        <w:t xml:space="preserve">nên, </w:t>
      </w:r>
      <w:r>
        <w:t>rất</w:t>
      </w:r>
      <w:r>
        <w:rPr>
          <w:spacing w:val="-1"/>
        </w:rPr>
        <w:t xml:space="preserve"> </w:t>
      </w:r>
      <w:r>
        <w:t xml:space="preserve">tốn </w:t>
      </w:r>
      <w:r>
        <w:rPr>
          <w:spacing w:val="-2"/>
        </w:rPr>
        <w:t>kém,</w:t>
      </w:r>
      <w:r>
        <w:rPr>
          <w:spacing w:val="-1"/>
        </w:rPr>
        <w:t xml:space="preserve"> </w:t>
      </w:r>
      <w:r>
        <w:t>hiệu</w:t>
      </w:r>
      <w:r>
        <w:rPr>
          <w:spacing w:val="-2"/>
        </w:rPr>
        <w:t xml:space="preserve"> </w:t>
      </w:r>
      <w:r>
        <w:rPr>
          <w:spacing w:val="-1"/>
        </w:rPr>
        <w:t>quả</w:t>
      </w:r>
      <w:r>
        <w:t xml:space="preserve"> </w:t>
      </w:r>
      <w:r>
        <w:rPr>
          <w:spacing w:val="-1"/>
        </w:rPr>
        <w:t>thấp. Vì</w:t>
      </w:r>
      <w:r>
        <w:rPr>
          <w:spacing w:val="1"/>
        </w:rPr>
        <w:t xml:space="preserve"> </w:t>
      </w:r>
      <w:r>
        <w:rPr>
          <w:spacing w:val="-2"/>
        </w:rPr>
        <w:t>vậy,</w:t>
      </w:r>
      <w:r>
        <w:rPr>
          <w:spacing w:val="-1"/>
        </w:rPr>
        <w:t xml:space="preserve"> </w:t>
      </w:r>
      <w:r>
        <w:t>cũng</w:t>
      </w:r>
      <w:r>
        <w:rPr>
          <w:spacing w:val="1"/>
        </w:rPr>
        <w:t xml:space="preserve"> </w:t>
      </w:r>
      <w:r>
        <w:rPr>
          <w:spacing w:val="-1"/>
        </w:rPr>
        <w:t>cần</w:t>
      </w:r>
      <w:r>
        <w:rPr>
          <w:spacing w:val="-3"/>
        </w:rPr>
        <w:t xml:space="preserve"> </w:t>
      </w:r>
      <w:r>
        <w:rPr>
          <w:spacing w:val="-1"/>
        </w:rPr>
        <w:t>phải</w:t>
      </w:r>
      <w:r>
        <w:rPr>
          <w:spacing w:val="-3"/>
        </w:rPr>
        <w:t xml:space="preserve"> </w:t>
      </w:r>
      <w:r>
        <w:rPr>
          <w:spacing w:val="-1"/>
        </w:rPr>
        <w:t>hợp</w:t>
      </w:r>
      <w:r>
        <w:rPr>
          <w:spacing w:val="51"/>
        </w:rPr>
        <w:t xml:space="preserve"> </w:t>
      </w:r>
      <w:r>
        <w:lastRenderedPageBreak/>
        <w:t>tác</w:t>
      </w:r>
      <w:r>
        <w:rPr>
          <w:spacing w:val="-3"/>
        </w:rPr>
        <w:t xml:space="preserve"> </w:t>
      </w:r>
      <w:r>
        <w:t>với</w:t>
      </w:r>
      <w:r>
        <w:rPr>
          <w:spacing w:val="-2"/>
        </w:rPr>
        <w:t xml:space="preserve"> </w:t>
      </w:r>
      <w:r>
        <w:rPr>
          <w:spacing w:val="-1"/>
        </w:rPr>
        <w:t>nhau</w:t>
      </w:r>
      <w:r>
        <w:rPr>
          <w:spacing w:val="67"/>
        </w:rPr>
        <w:t xml:space="preserve"> </w:t>
      </w:r>
      <w:r>
        <w:t xml:space="preserve">để </w:t>
      </w:r>
      <w:r>
        <w:rPr>
          <w:spacing w:val="-1"/>
        </w:rPr>
        <w:t>tìm</w:t>
      </w:r>
      <w:r>
        <w:rPr>
          <w:spacing w:val="-5"/>
        </w:rPr>
        <w:t xml:space="preserve"> </w:t>
      </w:r>
      <w:r>
        <w:t>ra biện</w:t>
      </w:r>
      <w:r>
        <w:rPr>
          <w:spacing w:val="-3"/>
        </w:rPr>
        <w:t xml:space="preserve"> </w:t>
      </w:r>
      <w:r>
        <w:rPr>
          <w:spacing w:val="-1"/>
        </w:rPr>
        <w:t>phát</w:t>
      </w:r>
      <w:r>
        <w:rPr>
          <w:spacing w:val="-3"/>
        </w:rPr>
        <w:t xml:space="preserve"> </w:t>
      </w:r>
      <w:r>
        <w:t>tự</w:t>
      </w:r>
      <w:r>
        <w:rPr>
          <w:spacing w:val="-1"/>
        </w:rPr>
        <w:t xml:space="preserve"> </w:t>
      </w:r>
      <w:r>
        <w:t>lực,</w:t>
      </w:r>
      <w:r>
        <w:rPr>
          <w:spacing w:val="-1"/>
        </w:rPr>
        <w:t xml:space="preserve"> </w:t>
      </w:r>
      <w:r>
        <w:t>tự</w:t>
      </w:r>
      <w:r>
        <w:rPr>
          <w:spacing w:val="-4"/>
        </w:rPr>
        <w:t xml:space="preserve"> </w:t>
      </w:r>
      <w:r>
        <w:rPr>
          <w:spacing w:val="-1"/>
        </w:rPr>
        <w:t>cường</w:t>
      </w:r>
      <w:r>
        <w:rPr>
          <w:spacing w:val="1"/>
        </w:rPr>
        <w:t xml:space="preserve"> </w:t>
      </w:r>
      <w:r>
        <w:t>để</w:t>
      </w:r>
      <w:r>
        <w:rPr>
          <w:spacing w:val="-3"/>
        </w:rPr>
        <w:t xml:space="preserve"> </w:t>
      </w:r>
      <w:r>
        <w:rPr>
          <w:spacing w:val="-1"/>
        </w:rPr>
        <w:t>khai</w:t>
      </w:r>
      <w:r>
        <w:rPr>
          <w:spacing w:val="-3"/>
        </w:rPr>
        <w:t xml:space="preserve"> </w:t>
      </w:r>
      <w:r>
        <w:rPr>
          <w:spacing w:val="-1"/>
        </w:rPr>
        <w:t>thác</w:t>
      </w:r>
      <w:r>
        <w:t xml:space="preserve"> </w:t>
      </w:r>
      <w:r>
        <w:rPr>
          <w:spacing w:val="-1"/>
        </w:rPr>
        <w:t>các</w:t>
      </w:r>
      <w:r>
        <w:t xml:space="preserve"> </w:t>
      </w:r>
      <w:r>
        <w:rPr>
          <w:spacing w:val="-1"/>
        </w:rPr>
        <w:t>nguồn</w:t>
      </w:r>
      <w:r>
        <w:rPr>
          <w:spacing w:val="-3"/>
        </w:rPr>
        <w:t xml:space="preserve"> </w:t>
      </w:r>
      <w:r>
        <w:rPr>
          <w:spacing w:val="-1"/>
        </w:rPr>
        <w:t>tài</w:t>
      </w:r>
      <w:r>
        <w:rPr>
          <w:spacing w:val="1"/>
        </w:rPr>
        <w:t xml:space="preserve"> </w:t>
      </w:r>
      <w:r>
        <w:rPr>
          <w:spacing w:val="-1"/>
        </w:rPr>
        <w:t>nguyên</w:t>
      </w:r>
      <w:r>
        <w:rPr>
          <w:spacing w:val="1"/>
        </w:rPr>
        <w:t xml:space="preserve"> </w:t>
      </w:r>
      <w:r>
        <w:rPr>
          <w:spacing w:val="-1"/>
        </w:rPr>
        <w:t>này</w:t>
      </w:r>
      <w:r>
        <w:rPr>
          <w:spacing w:val="-4"/>
        </w:rPr>
        <w:t xml:space="preserve"> </w:t>
      </w:r>
      <w:r>
        <w:t>nhằm</w:t>
      </w:r>
      <w:r>
        <w:rPr>
          <w:spacing w:val="-5"/>
        </w:rPr>
        <w:t xml:space="preserve"> </w:t>
      </w:r>
      <w:r>
        <w:t>đạt</w:t>
      </w:r>
      <w:r>
        <w:rPr>
          <w:spacing w:val="1"/>
        </w:rPr>
        <w:t xml:space="preserve"> hiệu </w:t>
      </w:r>
      <w:r>
        <w:rPr>
          <w:spacing w:val="-1"/>
        </w:rPr>
        <w:t>quả</w:t>
      </w:r>
      <w:r>
        <w:rPr>
          <w:spacing w:val="-3"/>
        </w:rPr>
        <w:t xml:space="preserve"> </w:t>
      </w:r>
      <w:r>
        <w:t>kinh</w:t>
      </w:r>
      <w:r>
        <w:rPr>
          <w:spacing w:val="-2"/>
        </w:rPr>
        <w:t xml:space="preserve"> </w:t>
      </w:r>
      <w:r>
        <w:t>tế</w:t>
      </w:r>
      <w:r>
        <w:rPr>
          <w:spacing w:val="43"/>
        </w:rPr>
        <w:t xml:space="preserve"> </w:t>
      </w:r>
      <w:r>
        <w:t>cao</w:t>
      </w:r>
      <w:r>
        <w:rPr>
          <w:spacing w:val="-2"/>
        </w:rPr>
        <w:t xml:space="preserve"> </w:t>
      </w:r>
      <w:r>
        <w:rPr>
          <w:spacing w:val="-1"/>
        </w:rPr>
        <w:t>nhất.</w:t>
      </w:r>
    </w:p>
    <w:p w:rsidR="002F4ED9" w:rsidRDefault="00C704E4">
      <w:pPr>
        <w:pStyle w:val="BodyText"/>
        <w:numPr>
          <w:ilvl w:val="0"/>
          <w:numId w:val="8"/>
        </w:numPr>
        <w:tabs>
          <w:tab w:val="left" w:pos="1564"/>
        </w:tabs>
        <w:spacing w:before="13" w:line="246" w:lineRule="auto"/>
        <w:ind w:right="428" w:firstLine="843"/>
      </w:pPr>
      <w:r>
        <w:t xml:space="preserve">Các nước </w:t>
      </w:r>
      <w:r>
        <w:rPr>
          <w:spacing w:val="-2"/>
        </w:rPr>
        <w:t>Đông</w:t>
      </w:r>
      <w:r>
        <w:rPr>
          <w:spacing w:val="1"/>
        </w:rPr>
        <w:t xml:space="preserve"> </w:t>
      </w:r>
      <w:r>
        <w:rPr>
          <w:spacing w:val="-1"/>
        </w:rPr>
        <w:t>Nam</w:t>
      </w:r>
      <w:r>
        <w:rPr>
          <w:spacing w:val="-4"/>
        </w:rPr>
        <w:t xml:space="preserve"> </w:t>
      </w:r>
      <w:r>
        <w:t xml:space="preserve">á </w:t>
      </w:r>
      <w:r>
        <w:rPr>
          <w:spacing w:val="-1"/>
        </w:rPr>
        <w:t>nhìn</w:t>
      </w:r>
      <w:r>
        <w:rPr>
          <w:spacing w:val="1"/>
        </w:rPr>
        <w:t xml:space="preserve"> </w:t>
      </w:r>
      <w:r>
        <w:rPr>
          <w:spacing w:val="-1"/>
        </w:rPr>
        <w:t>chung</w:t>
      </w:r>
      <w:r>
        <w:rPr>
          <w:spacing w:val="67"/>
        </w:rPr>
        <w:t xml:space="preserve"> </w:t>
      </w:r>
      <w:r>
        <w:rPr>
          <w:spacing w:val="-1"/>
        </w:rPr>
        <w:t>nước</w:t>
      </w:r>
      <w:r>
        <w:t xml:space="preserve"> </w:t>
      </w:r>
      <w:r>
        <w:rPr>
          <w:spacing w:val="-1"/>
        </w:rPr>
        <w:t>nào</w:t>
      </w:r>
      <w:r>
        <w:rPr>
          <w:spacing w:val="1"/>
        </w:rPr>
        <w:t xml:space="preserve"> </w:t>
      </w:r>
      <w:r>
        <w:rPr>
          <w:spacing w:val="-2"/>
        </w:rPr>
        <w:t>cũng</w:t>
      </w:r>
      <w:r>
        <w:rPr>
          <w:spacing w:val="1"/>
        </w:rPr>
        <w:t xml:space="preserve"> </w:t>
      </w:r>
      <w:r>
        <w:rPr>
          <w:spacing w:val="-1"/>
        </w:rPr>
        <w:t>đa</w:t>
      </w:r>
      <w:r>
        <w:t xml:space="preserve"> </w:t>
      </w:r>
      <w:r>
        <w:rPr>
          <w:spacing w:val="-1"/>
        </w:rPr>
        <w:t>dạng, phong</w:t>
      </w:r>
      <w:r>
        <w:rPr>
          <w:spacing w:val="-3"/>
        </w:rPr>
        <w:t xml:space="preserve"> </w:t>
      </w:r>
      <w:r>
        <w:rPr>
          <w:spacing w:val="-1"/>
        </w:rPr>
        <w:t>phú</w:t>
      </w:r>
      <w:r>
        <w:rPr>
          <w:spacing w:val="-3"/>
        </w:rPr>
        <w:t xml:space="preserve"> </w:t>
      </w:r>
      <w:r>
        <w:t xml:space="preserve">về </w:t>
      </w:r>
      <w:r>
        <w:rPr>
          <w:spacing w:val="-1"/>
        </w:rPr>
        <w:t>tài</w:t>
      </w:r>
      <w:r>
        <w:rPr>
          <w:spacing w:val="-3"/>
        </w:rPr>
        <w:t xml:space="preserve"> </w:t>
      </w:r>
      <w:r>
        <w:rPr>
          <w:spacing w:val="-1"/>
        </w:rPr>
        <w:t>nguyên</w:t>
      </w:r>
      <w:r>
        <w:rPr>
          <w:spacing w:val="1"/>
        </w:rPr>
        <w:t xml:space="preserve"> </w:t>
      </w:r>
      <w:r>
        <w:rPr>
          <w:spacing w:val="-2"/>
        </w:rPr>
        <w:t>mà</w:t>
      </w:r>
      <w:r>
        <w:t xml:space="preserve"> lại</w:t>
      </w:r>
      <w:r>
        <w:rPr>
          <w:spacing w:val="1"/>
        </w:rPr>
        <w:t xml:space="preserve"> </w:t>
      </w:r>
      <w:r>
        <w:rPr>
          <w:spacing w:val="-1"/>
        </w:rPr>
        <w:t>tương</w:t>
      </w:r>
      <w:r>
        <w:rPr>
          <w:spacing w:val="-3"/>
        </w:rPr>
        <w:t xml:space="preserve"> </w:t>
      </w:r>
      <w:r>
        <w:rPr>
          <w:spacing w:val="-1"/>
        </w:rPr>
        <w:t>đối</w:t>
      </w:r>
      <w:r>
        <w:rPr>
          <w:spacing w:val="39"/>
        </w:rPr>
        <w:t xml:space="preserve"> </w:t>
      </w:r>
      <w:r>
        <w:rPr>
          <w:spacing w:val="-1"/>
        </w:rPr>
        <w:t>giống</w:t>
      </w:r>
      <w:r>
        <w:rPr>
          <w:spacing w:val="-3"/>
        </w:rPr>
        <w:t xml:space="preserve"> </w:t>
      </w:r>
      <w:r>
        <w:rPr>
          <w:spacing w:val="-1"/>
        </w:rPr>
        <w:t>nhau,</w:t>
      </w:r>
      <w:r>
        <w:rPr>
          <w:spacing w:val="-4"/>
        </w:rPr>
        <w:t xml:space="preserve"> </w:t>
      </w:r>
      <w:r>
        <w:t>vì</w:t>
      </w:r>
      <w:r>
        <w:rPr>
          <w:spacing w:val="-3"/>
        </w:rPr>
        <w:t xml:space="preserve"> </w:t>
      </w:r>
      <w:r>
        <w:t>thế</w:t>
      </w:r>
      <w:r>
        <w:rPr>
          <w:spacing w:val="-3"/>
        </w:rPr>
        <w:t xml:space="preserve"> </w:t>
      </w:r>
      <w:r>
        <w:rPr>
          <w:spacing w:val="-1"/>
        </w:rPr>
        <w:t>cần</w:t>
      </w:r>
      <w:r>
        <w:rPr>
          <w:spacing w:val="1"/>
        </w:rPr>
        <w:t xml:space="preserve"> </w:t>
      </w:r>
      <w:r>
        <w:rPr>
          <w:spacing w:val="-2"/>
        </w:rPr>
        <w:t>phải</w:t>
      </w:r>
      <w:r>
        <w:rPr>
          <w:spacing w:val="1"/>
        </w:rPr>
        <w:t xml:space="preserve"> </w:t>
      </w:r>
      <w:r>
        <w:rPr>
          <w:spacing w:val="-1"/>
        </w:rPr>
        <w:t>hợp</w:t>
      </w:r>
      <w:r>
        <w:rPr>
          <w:spacing w:val="1"/>
        </w:rPr>
        <w:t xml:space="preserve"> </w:t>
      </w:r>
      <w:r>
        <w:rPr>
          <w:spacing w:val="-1"/>
        </w:rPr>
        <w:t>tác</w:t>
      </w:r>
      <w:r>
        <w:t xml:space="preserve"> </w:t>
      </w:r>
      <w:r>
        <w:rPr>
          <w:spacing w:val="-1"/>
        </w:rPr>
        <w:t>với</w:t>
      </w:r>
      <w:r>
        <w:rPr>
          <w:spacing w:val="-2"/>
        </w:rPr>
        <w:t xml:space="preserve"> </w:t>
      </w:r>
      <w:r>
        <w:rPr>
          <w:spacing w:val="-1"/>
        </w:rPr>
        <w:t>nhau</w:t>
      </w:r>
      <w:r>
        <w:t xml:space="preserve">  để</w:t>
      </w:r>
      <w:r>
        <w:rPr>
          <w:spacing w:val="-3"/>
        </w:rPr>
        <w:t xml:space="preserve"> </w:t>
      </w:r>
      <w:r>
        <w:rPr>
          <w:spacing w:val="-1"/>
        </w:rPr>
        <w:t>sản</w:t>
      </w:r>
      <w:r>
        <w:rPr>
          <w:spacing w:val="1"/>
        </w:rPr>
        <w:t xml:space="preserve"> </w:t>
      </w:r>
      <w:r>
        <w:rPr>
          <w:spacing w:val="-2"/>
        </w:rPr>
        <w:t>xuất</w:t>
      </w:r>
      <w:r>
        <w:rPr>
          <w:spacing w:val="1"/>
        </w:rPr>
        <w:t xml:space="preserve"> </w:t>
      </w:r>
      <w:r>
        <w:t xml:space="preserve">và </w:t>
      </w:r>
      <w:r>
        <w:rPr>
          <w:spacing w:val="-2"/>
        </w:rPr>
        <w:t>chế</w:t>
      </w:r>
      <w:r>
        <w:t xml:space="preserve"> biến</w:t>
      </w:r>
      <w:r>
        <w:rPr>
          <w:spacing w:val="-3"/>
        </w:rPr>
        <w:t xml:space="preserve"> </w:t>
      </w:r>
      <w:r>
        <w:t xml:space="preserve">để </w:t>
      </w:r>
      <w:r>
        <w:rPr>
          <w:spacing w:val="-1"/>
        </w:rPr>
        <w:t>tìm</w:t>
      </w:r>
      <w:r>
        <w:rPr>
          <w:spacing w:val="-5"/>
        </w:rPr>
        <w:t xml:space="preserve"> </w:t>
      </w:r>
      <w:r>
        <w:t>ra</w:t>
      </w:r>
      <w:r>
        <w:rPr>
          <w:spacing w:val="-1"/>
        </w:rPr>
        <w:t xml:space="preserve"> những</w:t>
      </w:r>
      <w:r>
        <w:rPr>
          <w:spacing w:val="1"/>
        </w:rPr>
        <w:t xml:space="preserve"> </w:t>
      </w:r>
      <w:r>
        <w:rPr>
          <w:spacing w:val="-1"/>
        </w:rPr>
        <w:t>thế</w:t>
      </w:r>
      <w:r>
        <w:t xml:space="preserve"> </w:t>
      </w:r>
      <w:r>
        <w:rPr>
          <w:spacing w:val="-2"/>
        </w:rPr>
        <w:t>mạnh</w:t>
      </w:r>
      <w:r>
        <w:rPr>
          <w:spacing w:val="1"/>
        </w:rPr>
        <w:t xml:space="preserve"> </w:t>
      </w:r>
      <w:r>
        <w:rPr>
          <w:spacing w:val="-2"/>
        </w:rPr>
        <w:t>nhất</w:t>
      </w:r>
      <w:r>
        <w:rPr>
          <w:spacing w:val="1"/>
        </w:rPr>
        <w:t xml:space="preserve"> </w:t>
      </w:r>
      <w:r>
        <w:rPr>
          <w:spacing w:val="-1"/>
        </w:rPr>
        <w:t>cho</w:t>
      </w:r>
      <w:r>
        <w:rPr>
          <w:spacing w:val="-3"/>
        </w:rPr>
        <w:t xml:space="preserve"> </w:t>
      </w:r>
      <w:r>
        <w:rPr>
          <w:spacing w:val="-2"/>
        </w:rPr>
        <w:t>mỗi</w:t>
      </w:r>
      <w:r>
        <w:rPr>
          <w:spacing w:val="1"/>
        </w:rPr>
        <w:t xml:space="preserve"> </w:t>
      </w:r>
      <w:r>
        <w:t>nước.</w:t>
      </w:r>
    </w:p>
    <w:p w:rsidR="002F4ED9" w:rsidRDefault="00C704E4">
      <w:pPr>
        <w:pStyle w:val="BodyText"/>
        <w:numPr>
          <w:ilvl w:val="0"/>
          <w:numId w:val="8"/>
        </w:numPr>
        <w:tabs>
          <w:tab w:val="left" w:pos="1564"/>
        </w:tabs>
        <w:spacing w:before="12" w:line="245" w:lineRule="auto"/>
        <w:ind w:right="205" w:firstLine="843"/>
      </w:pPr>
      <w:r>
        <w:t xml:space="preserve">Các nước </w:t>
      </w:r>
      <w:r>
        <w:rPr>
          <w:spacing w:val="-2"/>
        </w:rPr>
        <w:t>Đông</w:t>
      </w:r>
      <w:r>
        <w:rPr>
          <w:spacing w:val="1"/>
        </w:rPr>
        <w:t xml:space="preserve"> </w:t>
      </w:r>
      <w:r>
        <w:rPr>
          <w:spacing w:val="-1"/>
        </w:rPr>
        <w:t>Nam</w:t>
      </w:r>
      <w:r>
        <w:rPr>
          <w:spacing w:val="-4"/>
        </w:rPr>
        <w:t xml:space="preserve"> </w:t>
      </w:r>
      <w:r>
        <w:t>á</w:t>
      </w:r>
      <w:r>
        <w:rPr>
          <w:spacing w:val="1"/>
        </w:rPr>
        <w:t xml:space="preserve"> </w:t>
      </w:r>
      <w:r>
        <w:rPr>
          <w:spacing w:val="-1"/>
        </w:rPr>
        <w:t>nước</w:t>
      </w:r>
      <w:r>
        <w:t xml:space="preserve"> </w:t>
      </w:r>
      <w:r>
        <w:rPr>
          <w:spacing w:val="-1"/>
        </w:rPr>
        <w:t>nào</w:t>
      </w:r>
      <w:r>
        <w:rPr>
          <w:spacing w:val="1"/>
        </w:rPr>
        <w:t xml:space="preserve"> </w:t>
      </w:r>
      <w:r>
        <w:rPr>
          <w:spacing w:val="-2"/>
        </w:rPr>
        <w:t>cũng</w:t>
      </w:r>
      <w:r>
        <w:rPr>
          <w:spacing w:val="-3"/>
        </w:rPr>
        <w:t xml:space="preserve"> </w:t>
      </w:r>
      <w:r>
        <w:rPr>
          <w:spacing w:val="-1"/>
        </w:rPr>
        <w:t>đông, dân</w:t>
      </w:r>
      <w:r>
        <w:rPr>
          <w:spacing w:val="1"/>
        </w:rPr>
        <w:t xml:space="preserve"> </w:t>
      </w:r>
      <w:r>
        <w:rPr>
          <w:spacing w:val="-1"/>
        </w:rPr>
        <w:t>số</w:t>
      </w:r>
      <w:r>
        <w:rPr>
          <w:spacing w:val="1"/>
        </w:rPr>
        <w:t xml:space="preserve"> </w:t>
      </w:r>
      <w:r>
        <w:rPr>
          <w:spacing w:val="-1"/>
        </w:rPr>
        <w:t>tăng</w:t>
      </w:r>
      <w:r>
        <w:rPr>
          <w:spacing w:val="1"/>
        </w:rPr>
        <w:t xml:space="preserve"> </w:t>
      </w:r>
      <w:r>
        <w:rPr>
          <w:spacing w:val="-2"/>
        </w:rPr>
        <w:t>nhanh,</w:t>
      </w:r>
      <w:r>
        <w:rPr>
          <w:spacing w:val="-1"/>
        </w:rPr>
        <w:t xml:space="preserve"> trình</w:t>
      </w:r>
      <w:r>
        <w:rPr>
          <w:spacing w:val="1"/>
        </w:rPr>
        <w:t xml:space="preserve"> </w:t>
      </w:r>
      <w:r>
        <w:rPr>
          <w:spacing w:val="-1"/>
        </w:rPr>
        <w:t>độ</w:t>
      </w:r>
      <w:r>
        <w:rPr>
          <w:spacing w:val="1"/>
        </w:rPr>
        <w:t xml:space="preserve"> </w:t>
      </w:r>
      <w:r>
        <w:rPr>
          <w:spacing w:val="-1"/>
        </w:rPr>
        <w:t>dân</w:t>
      </w:r>
      <w:r>
        <w:rPr>
          <w:spacing w:val="-3"/>
        </w:rPr>
        <w:t xml:space="preserve"> </w:t>
      </w:r>
      <w:r>
        <w:t>trí</w:t>
      </w:r>
      <w:r>
        <w:rPr>
          <w:spacing w:val="1"/>
        </w:rPr>
        <w:t xml:space="preserve"> </w:t>
      </w:r>
      <w:r>
        <w:rPr>
          <w:spacing w:val="-2"/>
        </w:rPr>
        <w:t>chưa</w:t>
      </w:r>
      <w:r>
        <w:rPr>
          <w:spacing w:val="-3"/>
        </w:rPr>
        <w:t xml:space="preserve"> </w:t>
      </w:r>
      <w:r>
        <w:rPr>
          <w:spacing w:val="-1"/>
        </w:rPr>
        <w:t>đồng</w:t>
      </w:r>
      <w:r>
        <w:rPr>
          <w:spacing w:val="1"/>
        </w:rPr>
        <w:t xml:space="preserve"> </w:t>
      </w:r>
      <w:r>
        <w:rPr>
          <w:spacing w:val="-1"/>
        </w:rPr>
        <w:t>đều,</w:t>
      </w:r>
      <w:r>
        <w:rPr>
          <w:spacing w:val="69"/>
        </w:rPr>
        <w:t xml:space="preserve"> </w:t>
      </w:r>
      <w:r>
        <w:rPr>
          <w:spacing w:val="-1"/>
        </w:rPr>
        <w:t>sắc</w:t>
      </w:r>
      <w:r>
        <w:t xml:space="preserve"> </w:t>
      </w:r>
      <w:r>
        <w:rPr>
          <w:spacing w:val="-1"/>
        </w:rPr>
        <w:t>tộc,</w:t>
      </w:r>
      <w:r>
        <w:rPr>
          <w:spacing w:val="51"/>
        </w:rPr>
        <w:t xml:space="preserve"> </w:t>
      </w:r>
      <w:r>
        <w:rPr>
          <w:spacing w:val="-1"/>
        </w:rPr>
        <w:t>tôn</w:t>
      </w:r>
      <w:r>
        <w:rPr>
          <w:spacing w:val="1"/>
        </w:rPr>
        <w:t xml:space="preserve"> </w:t>
      </w:r>
      <w:r>
        <w:rPr>
          <w:spacing w:val="-1"/>
        </w:rPr>
        <w:t>giáo, văn</w:t>
      </w:r>
      <w:r>
        <w:rPr>
          <w:spacing w:val="-3"/>
        </w:rPr>
        <w:t xml:space="preserve"> </w:t>
      </w:r>
      <w:r>
        <w:t>hoá,</w:t>
      </w:r>
      <w:r>
        <w:rPr>
          <w:spacing w:val="-4"/>
        </w:rPr>
        <w:t xml:space="preserve"> </w:t>
      </w:r>
      <w:r>
        <w:t>đa</w:t>
      </w:r>
      <w:r>
        <w:rPr>
          <w:spacing w:val="-3"/>
        </w:rPr>
        <w:t xml:space="preserve"> </w:t>
      </w:r>
      <w:r>
        <w:rPr>
          <w:spacing w:val="-1"/>
        </w:rPr>
        <w:t>dạng,</w:t>
      </w:r>
      <w:r>
        <w:rPr>
          <w:spacing w:val="-4"/>
        </w:rPr>
        <w:t xml:space="preserve"> </w:t>
      </w:r>
      <w:r>
        <w:rPr>
          <w:spacing w:val="-1"/>
        </w:rPr>
        <w:t>phức</w:t>
      </w:r>
      <w:r>
        <w:rPr>
          <w:spacing w:val="-3"/>
        </w:rPr>
        <w:t xml:space="preserve"> </w:t>
      </w:r>
      <w:r>
        <w:t>tạp,</w:t>
      </w:r>
      <w:r>
        <w:rPr>
          <w:spacing w:val="-1"/>
        </w:rPr>
        <w:t xml:space="preserve"> </w:t>
      </w:r>
      <w:r>
        <w:rPr>
          <w:spacing w:val="-2"/>
        </w:rPr>
        <w:t>cho</w:t>
      </w:r>
      <w:r>
        <w:rPr>
          <w:spacing w:val="1"/>
        </w:rPr>
        <w:t xml:space="preserve"> </w:t>
      </w:r>
      <w:r>
        <w:rPr>
          <w:spacing w:val="-1"/>
        </w:rPr>
        <w:t>nên</w:t>
      </w:r>
      <w:r>
        <w:rPr>
          <w:spacing w:val="1"/>
        </w:rPr>
        <w:t xml:space="preserve"> </w:t>
      </w:r>
      <w:r>
        <w:rPr>
          <w:spacing w:val="-1"/>
        </w:rPr>
        <w:t>lại</w:t>
      </w:r>
      <w:r>
        <w:rPr>
          <w:spacing w:val="1"/>
        </w:rPr>
        <w:t xml:space="preserve"> </w:t>
      </w:r>
      <w:r>
        <w:rPr>
          <w:spacing w:val="-2"/>
        </w:rPr>
        <w:t>càng</w:t>
      </w:r>
      <w:r>
        <w:rPr>
          <w:spacing w:val="1"/>
        </w:rPr>
        <w:t xml:space="preserve"> </w:t>
      </w:r>
      <w:r>
        <w:rPr>
          <w:spacing w:val="-2"/>
        </w:rPr>
        <w:t>phải</w:t>
      </w:r>
      <w:r>
        <w:rPr>
          <w:spacing w:val="1"/>
        </w:rPr>
        <w:t xml:space="preserve"> </w:t>
      </w:r>
      <w:r>
        <w:rPr>
          <w:spacing w:val="-1"/>
        </w:rPr>
        <w:t>hợp</w:t>
      </w:r>
      <w:r>
        <w:rPr>
          <w:spacing w:val="1"/>
        </w:rPr>
        <w:t xml:space="preserve"> </w:t>
      </w:r>
      <w:r>
        <w:rPr>
          <w:spacing w:val="-1"/>
        </w:rPr>
        <w:t>tác</w:t>
      </w:r>
      <w: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2"/>
        </w:rPr>
        <w:t>nhau</w:t>
      </w:r>
      <w:r>
        <w:rPr>
          <w:spacing w:val="1"/>
        </w:rPr>
        <w:t xml:space="preserve"> </w:t>
      </w:r>
      <w:r>
        <w:rPr>
          <w:spacing w:val="-1"/>
        </w:rPr>
        <w:t>để</w:t>
      </w:r>
      <w:r>
        <w:t xml:space="preserve"> </w:t>
      </w:r>
      <w:r>
        <w:rPr>
          <w:spacing w:val="-1"/>
        </w:rPr>
        <w:t>tìm</w:t>
      </w:r>
      <w:r>
        <w:rPr>
          <w:spacing w:val="-5"/>
        </w:rPr>
        <w:t xml:space="preserve"> </w:t>
      </w:r>
      <w:r>
        <w:t>ra</w:t>
      </w:r>
      <w:r>
        <w:rPr>
          <w:spacing w:val="1"/>
        </w:rPr>
        <w:t xml:space="preserve"> </w:t>
      </w:r>
      <w:r>
        <w:rPr>
          <w:spacing w:val="-1"/>
        </w:rPr>
        <w:t>những</w:t>
      </w:r>
      <w:r>
        <w:rPr>
          <w:spacing w:val="-3"/>
        </w:rPr>
        <w:t xml:space="preserve"> </w:t>
      </w:r>
      <w:r>
        <w:rPr>
          <w:spacing w:val="-1"/>
        </w:rPr>
        <w:t>giải</w:t>
      </w:r>
      <w:r>
        <w:rPr>
          <w:spacing w:val="-3"/>
        </w:rPr>
        <w:t xml:space="preserve"> </w:t>
      </w:r>
      <w:r>
        <w:rPr>
          <w:spacing w:val="-1"/>
        </w:rPr>
        <w:t>pháp</w:t>
      </w:r>
      <w:r>
        <w:rPr>
          <w:spacing w:val="1"/>
        </w:rPr>
        <w:t xml:space="preserve"> </w:t>
      </w:r>
      <w:r>
        <w:rPr>
          <w:spacing w:val="-2"/>
        </w:rPr>
        <w:t>chính</w:t>
      </w:r>
      <w:r>
        <w:rPr>
          <w:spacing w:val="1"/>
        </w:rPr>
        <w:t xml:space="preserve"> </w:t>
      </w:r>
      <w:r>
        <w:rPr>
          <w:spacing w:val="-1"/>
        </w:rPr>
        <w:t>trị</w:t>
      </w:r>
      <w:r>
        <w:rPr>
          <w:spacing w:val="1"/>
        </w:rPr>
        <w:t xml:space="preserve"> </w:t>
      </w:r>
      <w:r>
        <w:rPr>
          <w:spacing w:val="-2"/>
        </w:rPr>
        <w:t>phù</w:t>
      </w:r>
      <w:r>
        <w:rPr>
          <w:spacing w:val="65"/>
        </w:rPr>
        <w:t xml:space="preserve"> </w:t>
      </w:r>
      <w:r>
        <w:rPr>
          <w:spacing w:val="-1"/>
        </w:rPr>
        <w:t>hợp</w:t>
      </w:r>
      <w:r>
        <w:t xml:space="preserve">  </w:t>
      </w:r>
      <w:r>
        <w:rPr>
          <w:spacing w:val="-1"/>
        </w:rPr>
        <w:t>cho</w:t>
      </w:r>
      <w:r>
        <w:rPr>
          <w:spacing w:val="1"/>
        </w:rPr>
        <w:t xml:space="preserve"> </w:t>
      </w:r>
      <w:r>
        <w:rPr>
          <w:spacing w:val="-1"/>
        </w:rPr>
        <w:t>tăng</w:t>
      </w:r>
      <w:r>
        <w:rPr>
          <w:spacing w:val="1"/>
        </w:rPr>
        <w:t xml:space="preserve"> </w:t>
      </w:r>
      <w:r>
        <w:rPr>
          <w:spacing w:val="-1"/>
        </w:rPr>
        <w:t>trưởng</w:t>
      </w:r>
      <w:r>
        <w:rPr>
          <w:spacing w:val="-3"/>
        </w:rPr>
        <w:t xml:space="preserve"> </w:t>
      </w:r>
      <w:r>
        <w:rPr>
          <w:spacing w:val="-1"/>
        </w:rPr>
        <w:t>kinh</w:t>
      </w:r>
      <w:r>
        <w:rPr>
          <w:spacing w:val="1"/>
        </w:rPr>
        <w:t xml:space="preserve"> </w:t>
      </w:r>
      <w:r>
        <w:t>tế</w:t>
      </w:r>
      <w:r>
        <w:rPr>
          <w:spacing w:val="-3"/>
        </w:rPr>
        <w:t xml:space="preserve"> </w:t>
      </w:r>
      <w:r>
        <w:t xml:space="preserve">và </w:t>
      </w:r>
      <w:r>
        <w:rPr>
          <w:spacing w:val="-1"/>
        </w:rPr>
        <w:t>xã</w:t>
      </w:r>
      <w:r>
        <w:t xml:space="preserve"> </w:t>
      </w:r>
      <w:r>
        <w:rPr>
          <w:spacing w:val="-1"/>
        </w:rPr>
        <w:t>hội</w:t>
      </w:r>
    </w:p>
    <w:p w:rsidR="002F4ED9" w:rsidRDefault="00C704E4">
      <w:pPr>
        <w:pStyle w:val="BodyText"/>
        <w:spacing w:before="13" w:line="245" w:lineRule="auto"/>
        <w:ind w:right="282"/>
      </w:pPr>
      <w:r>
        <w:rPr>
          <w:rFonts w:cs="Times New Roman"/>
          <w:spacing w:val="-1"/>
        </w:rPr>
        <w:t>-</w:t>
      </w:r>
      <w:r>
        <w:rPr>
          <w:spacing w:val="-1"/>
        </w:rPr>
        <w:t>Vấn</w:t>
      </w:r>
      <w:r>
        <w:rPr>
          <w:spacing w:val="1"/>
        </w:rPr>
        <w:t xml:space="preserve"> </w:t>
      </w:r>
      <w:r>
        <w:t>đề</w:t>
      </w:r>
      <w:r>
        <w:rPr>
          <w:spacing w:val="-3"/>
        </w:rPr>
        <w:t xml:space="preserve"> </w:t>
      </w:r>
      <w:r>
        <w:rPr>
          <w:spacing w:val="-1"/>
        </w:rPr>
        <w:t>khai</w:t>
      </w:r>
      <w:r>
        <w:rPr>
          <w:spacing w:val="-3"/>
        </w:rPr>
        <w:t xml:space="preserve"> </w:t>
      </w:r>
      <w:r>
        <w:rPr>
          <w:spacing w:val="-1"/>
        </w:rPr>
        <w:t>thác</w:t>
      </w:r>
      <w:r>
        <w:t xml:space="preserve"> </w:t>
      </w:r>
      <w:r>
        <w:rPr>
          <w:spacing w:val="-1"/>
        </w:rPr>
        <w:t>và</w:t>
      </w:r>
      <w:r>
        <w:t xml:space="preserve"> sử</w:t>
      </w:r>
      <w:r>
        <w:rPr>
          <w:spacing w:val="-1"/>
        </w:rPr>
        <w:t xml:space="preserve"> dụng</w:t>
      </w:r>
      <w:r>
        <w:rPr>
          <w:spacing w:val="1"/>
        </w:rPr>
        <w:t xml:space="preserve"> </w:t>
      </w:r>
      <w:r>
        <w:rPr>
          <w:spacing w:val="-2"/>
        </w:rPr>
        <w:t>biển</w:t>
      </w:r>
      <w:r>
        <w:rPr>
          <w:spacing w:val="1"/>
        </w:rPr>
        <w:t xml:space="preserve"> </w:t>
      </w:r>
      <w:r>
        <w:rPr>
          <w:spacing w:val="-1"/>
        </w:rPr>
        <w:t>Đông</w:t>
      </w:r>
      <w:r>
        <w:rPr>
          <w:spacing w:val="-3"/>
        </w:rPr>
        <w:t xml:space="preserve"> </w:t>
      </w:r>
      <w:r>
        <w:rPr>
          <w:spacing w:val="-1"/>
        </w:rPr>
        <w:t>được</w:t>
      </w:r>
      <w:r>
        <w:t xml:space="preserve"> </w:t>
      </w:r>
      <w:r>
        <w:rPr>
          <w:spacing w:val="-1"/>
        </w:rPr>
        <w:t>coi</w:t>
      </w:r>
      <w:r>
        <w:rPr>
          <w:spacing w:val="1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rPr>
          <w:spacing w:val="-1"/>
        </w:rPr>
        <w:t>vấn</w:t>
      </w:r>
      <w:r>
        <w:rPr>
          <w:spacing w:val="1"/>
        </w:rPr>
        <w:t xml:space="preserve"> </w:t>
      </w:r>
      <w:r>
        <w:t xml:space="preserve">đề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1"/>
        </w:rPr>
        <w:t>tính</w:t>
      </w:r>
      <w:r>
        <w:rPr>
          <w:spacing w:val="1"/>
        </w:rPr>
        <w:t xml:space="preserve"> </w:t>
      </w:r>
      <w:r>
        <w:rPr>
          <w:spacing w:val="-2"/>
        </w:rPr>
        <w:t>thời</w:t>
      </w:r>
      <w:r>
        <w:rPr>
          <w:spacing w:val="1"/>
        </w:rPr>
        <w:t xml:space="preserve"> </w:t>
      </w:r>
      <w:r>
        <w:t>sự</w:t>
      </w:r>
      <w:r>
        <w:rPr>
          <w:spacing w:val="69"/>
        </w:rPr>
        <w:t xml:space="preserve"> </w:t>
      </w:r>
      <w:r>
        <w:rPr>
          <w:spacing w:val="-2"/>
        </w:rPr>
        <w:t>liên</w:t>
      </w:r>
      <w:r>
        <w:rPr>
          <w:spacing w:val="1"/>
        </w:rPr>
        <w:t xml:space="preserve"> </w:t>
      </w:r>
      <w:r>
        <w:rPr>
          <w:spacing w:val="-2"/>
        </w:rPr>
        <w:t>quan</w:t>
      </w:r>
      <w:r>
        <w:rPr>
          <w:spacing w:val="-3"/>
        </w:rPr>
        <w:t xml:space="preserve"> </w:t>
      </w:r>
      <w:r>
        <w:t>tới</w:t>
      </w:r>
      <w:r>
        <w:rPr>
          <w:spacing w:val="-2"/>
        </w:rPr>
        <w:t xml:space="preserve"> </w:t>
      </w:r>
      <w:r>
        <w:t>9</w:t>
      </w:r>
      <w:r>
        <w:rPr>
          <w:spacing w:val="1"/>
        </w:rPr>
        <w:t xml:space="preserve"> </w:t>
      </w:r>
      <w:r>
        <w:rPr>
          <w:spacing w:val="-1"/>
        </w:rPr>
        <w:t>nước</w:t>
      </w:r>
      <w:r>
        <w:t xml:space="preserve"> </w:t>
      </w:r>
      <w:r>
        <w:rPr>
          <w:spacing w:val="-1"/>
        </w:rPr>
        <w:t>thuộc</w:t>
      </w:r>
      <w:r>
        <w:rPr>
          <w:spacing w:val="-3"/>
        </w:rPr>
        <w:t xml:space="preserve"> </w:t>
      </w:r>
      <w:r>
        <w:rPr>
          <w:spacing w:val="-1"/>
        </w:rPr>
        <w:t>khu</w:t>
      </w:r>
      <w:r>
        <w:rPr>
          <w:spacing w:val="49"/>
        </w:rPr>
        <w:t xml:space="preserve"> </w:t>
      </w:r>
      <w:r>
        <w:rPr>
          <w:spacing w:val="-1"/>
        </w:rPr>
        <w:t>vực</w:t>
      </w:r>
      <w:r>
        <w:t xml:space="preserve"> </w:t>
      </w:r>
      <w:r>
        <w:rPr>
          <w:spacing w:val="-1"/>
        </w:rPr>
        <w:t>Đông</w:t>
      </w:r>
      <w:r>
        <w:rPr>
          <w:spacing w:val="1"/>
        </w:rPr>
        <w:t xml:space="preserve"> </w:t>
      </w:r>
      <w:r>
        <w:rPr>
          <w:spacing w:val="-1"/>
        </w:rPr>
        <w:t>Nam</w:t>
      </w:r>
      <w:r>
        <w:rPr>
          <w:spacing w:val="-5"/>
        </w:rPr>
        <w:t xml:space="preserve"> </w:t>
      </w:r>
      <w:r>
        <w:t>á</w:t>
      </w:r>
      <w:r>
        <w:rPr>
          <w:spacing w:val="1"/>
        </w:rPr>
        <w:t xml:space="preserve"> </w:t>
      </w:r>
      <w:r>
        <w:rPr>
          <w:spacing w:val="-3"/>
        </w:rPr>
        <w:t>mà</w:t>
      </w:r>
      <w:r>
        <w:rPr>
          <w:spacing w:val="3"/>
        </w:rPr>
        <w:t xml:space="preserve"> </w:t>
      </w:r>
      <w:r>
        <w:rPr>
          <w:spacing w:val="-1"/>
        </w:rPr>
        <w:t>biển</w:t>
      </w:r>
      <w:r>
        <w:rPr>
          <w:spacing w:val="1"/>
        </w:rPr>
        <w:t xml:space="preserve"> </w:t>
      </w:r>
      <w:r>
        <w:rPr>
          <w:spacing w:val="-2"/>
        </w:rPr>
        <w:t>Đông</w:t>
      </w:r>
      <w:r>
        <w:rPr>
          <w:spacing w:val="1"/>
        </w:rPr>
        <w:t xml:space="preserve"> </w:t>
      </w:r>
      <w:r>
        <w:t>rất</w:t>
      </w:r>
      <w:r>
        <w:rPr>
          <w:spacing w:val="-3"/>
        </w:rPr>
        <w:t xml:space="preserve"> </w:t>
      </w:r>
      <w:r>
        <w:rPr>
          <w:spacing w:val="-1"/>
        </w:rPr>
        <w:t>giàu</w:t>
      </w:r>
      <w:r>
        <w:rPr>
          <w:spacing w:val="67"/>
        </w:rPr>
        <w:t xml:space="preserve"> </w:t>
      </w:r>
      <w:r>
        <w:rPr>
          <w:spacing w:val="-1"/>
        </w:rPr>
        <w:t>về</w:t>
      </w:r>
      <w:r>
        <w:t xml:space="preserve"> </w:t>
      </w:r>
      <w:r>
        <w:rPr>
          <w:spacing w:val="-1"/>
        </w:rPr>
        <w:t>hải</w:t>
      </w:r>
      <w:r>
        <w:rPr>
          <w:spacing w:val="1"/>
        </w:rPr>
        <w:t xml:space="preserve"> </w:t>
      </w:r>
      <w:r>
        <w:rPr>
          <w:spacing w:val="-1"/>
        </w:rPr>
        <w:t>sản</w:t>
      </w:r>
      <w:r>
        <w:rPr>
          <w:spacing w:val="1"/>
        </w:rPr>
        <w:t xml:space="preserve"> </w:t>
      </w:r>
      <w:r>
        <w:rPr>
          <w:spacing w:val="-1"/>
        </w:rPr>
        <w:t>và</w:t>
      </w:r>
      <w:r>
        <w:t xml:space="preserve"> </w:t>
      </w:r>
      <w:r>
        <w:rPr>
          <w:spacing w:val="-1"/>
        </w:rPr>
        <w:t>khoáng</w:t>
      </w:r>
      <w:r>
        <w:rPr>
          <w:spacing w:val="1"/>
        </w:rPr>
        <w:t xml:space="preserve"> </w:t>
      </w:r>
      <w:r>
        <w:rPr>
          <w:spacing w:val="-1"/>
        </w:rPr>
        <w:t>sản, lại</w:t>
      </w:r>
      <w:r>
        <w:rPr>
          <w:spacing w:val="1"/>
        </w:rPr>
        <w:t xml:space="preserve"> </w:t>
      </w:r>
      <w:r>
        <w:rPr>
          <w:spacing w:val="-1"/>
        </w:rPr>
        <w:t>nằm</w:t>
      </w:r>
      <w:r>
        <w:rPr>
          <w:spacing w:val="-5"/>
        </w:rPr>
        <w:t xml:space="preserve"> </w:t>
      </w:r>
      <w:r>
        <w:t>trong</w:t>
      </w:r>
      <w:r>
        <w:rPr>
          <w:spacing w:val="-3"/>
        </w:rPr>
        <w:t xml:space="preserve"> </w:t>
      </w:r>
      <w:r>
        <w:rPr>
          <w:spacing w:val="-1"/>
        </w:rPr>
        <w:t>đường</w:t>
      </w:r>
      <w:r>
        <w:rPr>
          <w:spacing w:val="-3"/>
        </w:rPr>
        <w:t xml:space="preserve"> </w:t>
      </w:r>
      <w:r>
        <w:rPr>
          <w:spacing w:val="-1"/>
        </w:rPr>
        <w:t>giao</w:t>
      </w:r>
      <w:r>
        <w:rPr>
          <w:spacing w:val="-2"/>
        </w:rPr>
        <w:t xml:space="preserve"> </w:t>
      </w:r>
      <w:r>
        <w:rPr>
          <w:spacing w:val="-1"/>
        </w:rPr>
        <w:t>thông</w:t>
      </w:r>
      <w:r>
        <w:rPr>
          <w:spacing w:val="-3"/>
        </w:rPr>
        <w:t xml:space="preserve"> </w:t>
      </w:r>
      <w:r>
        <w:rPr>
          <w:spacing w:val="-1"/>
        </w:rPr>
        <w:t>hàng</w:t>
      </w:r>
      <w:r>
        <w:rPr>
          <w:spacing w:val="-3"/>
        </w:rPr>
        <w:t xml:space="preserve"> </w:t>
      </w:r>
      <w:r>
        <w:rPr>
          <w:spacing w:val="-1"/>
        </w:rPr>
        <w:t>hải</w:t>
      </w:r>
      <w:r>
        <w:rPr>
          <w:spacing w:val="1"/>
        </w:rPr>
        <w:t xml:space="preserve"> </w:t>
      </w:r>
      <w:r>
        <w:rPr>
          <w:spacing w:val="-1"/>
        </w:rPr>
        <w:t>quốc</w:t>
      </w:r>
      <w:r>
        <w:t xml:space="preserve"> tế,</w:t>
      </w:r>
      <w:r>
        <w:rPr>
          <w:spacing w:val="41"/>
        </w:rPr>
        <w:t xml:space="preserve"> </w:t>
      </w:r>
      <w:r>
        <w:t>vì</w:t>
      </w:r>
      <w:r>
        <w:rPr>
          <w:spacing w:val="-3"/>
        </w:rPr>
        <w:t xml:space="preserve"> </w:t>
      </w:r>
      <w:r>
        <w:t>vậy</w:t>
      </w:r>
      <w:r>
        <w:rPr>
          <w:spacing w:val="-4"/>
        </w:rPr>
        <w:t xml:space="preserve"> </w:t>
      </w:r>
      <w:r>
        <w:rPr>
          <w:spacing w:val="-1"/>
        </w:rPr>
        <w:t>khai</w:t>
      </w:r>
      <w:r>
        <w:rPr>
          <w:spacing w:val="1"/>
        </w:rPr>
        <w:t xml:space="preserve"> </w:t>
      </w:r>
      <w:r>
        <w:rPr>
          <w:spacing w:val="-1"/>
        </w:rPr>
        <w:t xml:space="preserve">thác, </w:t>
      </w:r>
      <w:r>
        <w:t>sử</w:t>
      </w:r>
      <w:r>
        <w:rPr>
          <w:spacing w:val="-4"/>
        </w:rPr>
        <w:t xml:space="preserve"> </w:t>
      </w:r>
      <w:r>
        <w:rPr>
          <w:spacing w:val="-1"/>
        </w:rPr>
        <w:t>dụng</w:t>
      </w:r>
      <w:r>
        <w:rPr>
          <w:spacing w:val="1"/>
        </w:rPr>
        <w:t xml:space="preserve"> </w:t>
      </w:r>
      <w:r>
        <w:rPr>
          <w:spacing w:val="-2"/>
        </w:rPr>
        <w:t>biển</w:t>
      </w:r>
      <w:r>
        <w:rPr>
          <w:spacing w:val="1"/>
        </w:rPr>
        <w:t xml:space="preserve"> </w:t>
      </w:r>
      <w:r>
        <w:rPr>
          <w:spacing w:val="-1"/>
        </w:rPr>
        <w:t>Đông</w:t>
      </w:r>
      <w:r>
        <w:rPr>
          <w:spacing w:val="-3"/>
        </w:rPr>
        <w:t xml:space="preserve"> </w:t>
      </w:r>
      <w:r>
        <w:t>có</w:t>
      </w:r>
      <w:r>
        <w:rPr>
          <w:spacing w:val="-2"/>
        </w:rPr>
        <w:t xml:space="preserve"> </w:t>
      </w:r>
      <w:r>
        <w:rPr>
          <w:spacing w:val="-1"/>
        </w:rPr>
        <w:t>liên</w:t>
      </w:r>
      <w:r>
        <w:rPr>
          <w:spacing w:val="1"/>
        </w:rPr>
        <w:t xml:space="preserve"> </w:t>
      </w:r>
      <w:r>
        <w:rPr>
          <w:spacing w:val="-2"/>
        </w:rPr>
        <w:t>quan</w:t>
      </w:r>
      <w:r>
        <w:rPr>
          <w:spacing w:val="1"/>
        </w:rPr>
        <w:t xml:space="preserve"> </w:t>
      </w:r>
      <w:r>
        <w:rPr>
          <w:spacing w:val="-1"/>
        </w:rPr>
        <w:t>ảnh</w:t>
      </w:r>
      <w:r>
        <w:rPr>
          <w:spacing w:val="-3"/>
        </w:rPr>
        <w:t xml:space="preserve"> </w:t>
      </w:r>
      <w:r>
        <w:t>hưởng</w:t>
      </w:r>
      <w:r>
        <w:rPr>
          <w:spacing w:val="1"/>
        </w:rPr>
        <w:t xml:space="preserve"> </w:t>
      </w:r>
      <w:r>
        <w:rPr>
          <w:spacing w:val="-1"/>
        </w:rPr>
        <w:t xml:space="preserve">tới </w:t>
      </w:r>
      <w:r>
        <w:t xml:space="preserve">các nước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1"/>
        </w:rPr>
        <w:t xml:space="preserve">biển. Do </w:t>
      </w:r>
      <w:r>
        <w:t>đó</w:t>
      </w:r>
      <w:r>
        <w:rPr>
          <w:spacing w:val="1"/>
        </w:rPr>
        <w:t xml:space="preserve"> </w:t>
      </w:r>
      <w:r>
        <w:rPr>
          <w:spacing w:val="-1"/>
        </w:rPr>
        <w:t>các</w:t>
      </w:r>
      <w:r>
        <w:t xml:space="preserve"> nước</w:t>
      </w:r>
      <w:r>
        <w:rPr>
          <w:spacing w:val="-3"/>
        </w:rPr>
        <w:t xml:space="preserve"> </w:t>
      </w:r>
      <w:r>
        <w:t>này</w:t>
      </w:r>
      <w:r>
        <w:rPr>
          <w:spacing w:val="-4"/>
        </w:rPr>
        <w:t xml:space="preserve"> </w:t>
      </w:r>
      <w:r>
        <w:rPr>
          <w:spacing w:val="-1"/>
        </w:rPr>
        <w:t xml:space="preserve">phải </w:t>
      </w:r>
      <w:r>
        <w:t>có sự</w:t>
      </w:r>
    </w:p>
    <w:p w:rsidR="002F4ED9" w:rsidRDefault="00C704E4">
      <w:pPr>
        <w:pStyle w:val="BodyText"/>
        <w:spacing w:before="1" w:line="245" w:lineRule="auto"/>
        <w:ind w:right="183" w:firstLine="0"/>
        <w:rPr>
          <w:rFonts w:cs="Times New Roman"/>
        </w:rPr>
      </w:pPr>
      <w:r>
        <w:rPr>
          <w:spacing w:val="-1"/>
        </w:rPr>
        <w:t>hợp</w:t>
      </w:r>
      <w:r>
        <w:rPr>
          <w:spacing w:val="1"/>
        </w:rPr>
        <w:t xml:space="preserve"> </w:t>
      </w:r>
      <w:r>
        <w:t>tác</w:t>
      </w:r>
      <w:r>
        <w:rPr>
          <w:spacing w:val="-3"/>
        </w:rPr>
        <w:t xml:space="preserve"> </w:t>
      </w:r>
      <w:r>
        <w:t>để</w:t>
      </w:r>
      <w:r>
        <w:rPr>
          <w:spacing w:val="-3"/>
        </w:rPr>
        <w:t xml:space="preserve"> </w:t>
      </w:r>
      <w:r>
        <w:rPr>
          <w:spacing w:val="-1"/>
        </w:rPr>
        <w:t>khai</w:t>
      </w:r>
      <w:r>
        <w:rPr>
          <w:spacing w:val="-3"/>
        </w:rPr>
        <w:t xml:space="preserve"> </w:t>
      </w:r>
      <w:r>
        <w:rPr>
          <w:spacing w:val="-1"/>
        </w:rPr>
        <w:t xml:space="preserve">thác, </w:t>
      </w:r>
      <w:r>
        <w:t>sử</w:t>
      </w:r>
      <w:r>
        <w:rPr>
          <w:spacing w:val="-1"/>
        </w:rPr>
        <w:t xml:space="preserve"> dụng</w:t>
      </w:r>
      <w:r>
        <w:rPr>
          <w:spacing w:val="1"/>
        </w:rPr>
        <w:t xml:space="preserve"> </w:t>
      </w:r>
      <w:r>
        <w:rPr>
          <w:spacing w:val="-1"/>
        </w:rPr>
        <w:t>hơp</w:t>
      </w:r>
      <w:r>
        <w:rPr>
          <w:spacing w:val="-2"/>
        </w:rPr>
        <w:t xml:space="preserve"> </w:t>
      </w:r>
      <w:r>
        <w:t>lý</w:t>
      </w:r>
      <w:r>
        <w:rPr>
          <w:spacing w:val="-3"/>
        </w:rPr>
        <w:t xml:space="preserve"> </w:t>
      </w:r>
      <w:r>
        <w:rPr>
          <w:spacing w:val="-1"/>
        </w:rPr>
        <w:t>tài</w:t>
      </w:r>
      <w:r>
        <w:rPr>
          <w:spacing w:val="1"/>
        </w:rPr>
        <w:t xml:space="preserve"> </w:t>
      </w:r>
      <w:r>
        <w:rPr>
          <w:spacing w:val="-2"/>
        </w:rPr>
        <w:t>nguyên</w:t>
      </w:r>
      <w:r>
        <w:rPr>
          <w:spacing w:val="1"/>
        </w:rPr>
        <w:t xml:space="preserve"> </w:t>
      </w:r>
      <w:r>
        <w:rPr>
          <w:spacing w:val="-1"/>
        </w:rPr>
        <w:t xml:space="preserve">biển, </w:t>
      </w:r>
      <w:r>
        <w:rPr>
          <w:spacing w:val="-2"/>
        </w:rPr>
        <w:t>không</w:t>
      </w:r>
      <w:r>
        <w:rPr>
          <w:spacing w:val="-3"/>
        </w:rPr>
        <w:t xml:space="preserve"> </w:t>
      </w:r>
      <w:r>
        <w:rPr>
          <w:spacing w:val="-1"/>
        </w:rPr>
        <w:t>tranh</w:t>
      </w:r>
      <w:r>
        <w:rPr>
          <w:spacing w:val="1"/>
        </w:rPr>
        <w:t xml:space="preserve"> </w:t>
      </w:r>
      <w:r>
        <w:rPr>
          <w:spacing w:val="-1"/>
        </w:rPr>
        <w:t>chấp</w:t>
      </w:r>
      <w:r>
        <w:rPr>
          <w:spacing w:val="-2"/>
        </w:rPr>
        <w:t xml:space="preserve"> </w:t>
      </w:r>
      <w:r>
        <w:rPr>
          <w:spacing w:val="-1"/>
        </w:rPr>
        <w:t>không</w:t>
      </w:r>
      <w:r>
        <w:rPr>
          <w:spacing w:val="-3"/>
        </w:rPr>
        <w:t xml:space="preserve"> </w:t>
      </w:r>
      <w:r>
        <w:t>làm</w:t>
      </w:r>
      <w:r>
        <w:rPr>
          <w:spacing w:val="-5"/>
        </w:rPr>
        <w:t xml:space="preserve"> </w:t>
      </w:r>
      <w:r>
        <w:t xml:space="preserve">ô </w:t>
      </w:r>
      <w:r>
        <w:rPr>
          <w:spacing w:val="-1"/>
        </w:rPr>
        <w:t xml:space="preserve">nhiễm, </w:t>
      </w:r>
      <w:r>
        <w:t>xâm</w:t>
      </w:r>
      <w:r>
        <w:rPr>
          <w:spacing w:val="-5"/>
        </w:rPr>
        <w:t xml:space="preserve"> </w:t>
      </w:r>
      <w:r>
        <w:t>phạm</w:t>
      </w:r>
      <w:r>
        <w:rPr>
          <w:spacing w:val="-5"/>
        </w:rPr>
        <w:t xml:space="preserve"> </w:t>
      </w:r>
      <w:r>
        <w:t>chủ</w:t>
      </w:r>
      <w:r>
        <w:rPr>
          <w:spacing w:val="1"/>
        </w:rPr>
        <w:t xml:space="preserve"> </w:t>
      </w:r>
      <w:r>
        <w:rPr>
          <w:spacing w:val="-1"/>
        </w:rPr>
        <w:t>quyền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rPr>
          <w:spacing w:val="51"/>
        </w:rPr>
        <w:t xml:space="preserve"> </w:t>
      </w:r>
      <w:r>
        <w:rPr>
          <w:rFonts w:cs="Times New Roman"/>
          <w:spacing w:val="-1"/>
        </w:rPr>
        <w:t>nhau.</w:t>
      </w:r>
    </w:p>
    <w:p w:rsidR="002F4ED9" w:rsidRDefault="00C704E4">
      <w:pPr>
        <w:pStyle w:val="BodyText"/>
        <w:spacing w:before="16" w:line="245" w:lineRule="auto"/>
        <w:ind w:right="363"/>
        <w:jc w:val="both"/>
      </w:pPr>
      <w:r>
        <w:rPr>
          <w:spacing w:val="-1"/>
        </w:rPr>
        <w:t>Vấn</w:t>
      </w:r>
      <w:r>
        <w:rPr>
          <w:spacing w:val="1"/>
        </w:rPr>
        <w:t xml:space="preserve"> </w:t>
      </w:r>
      <w:r>
        <w:t>đề</w:t>
      </w:r>
      <w:r>
        <w:rPr>
          <w:spacing w:val="-3"/>
        </w:rPr>
        <w:t xml:space="preserve"> </w:t>
      </w:r>
      <w:r>
        <w:t>sử</w:t>
      </w:r>
      <w:r>
        <w:rPr>
          <w:spacing w:val="-1"/>
        </w:rPr>
        <w:t xml:space="preserve"> dụng</w:t>
      </w:r>
      <w:r>
        <w:rPr>
          <w:spacing w:val="1"/>
        </w:rPr>
        <w:t xml:space="preserve"> </w:t>
      </w:r>
      <w:r>
        <w:rPr>
          <w:spacing w:val="-1"/>
        </w:rPr>
        <w:t>tàI</w:t>
      </w:r>
      <w:r>
        <w:t xml:space="preserve"> </w:t>
      </w:r>
      <w:r>
        <w:rPr>
          <w:spacing w:val="-1"/>
        </w:rPr>
        <w:t>nguyên</w:t>
      </w:r>
      <w:r>
        <w:rPr>
          <w:spacing w:val="1"/>
        </w:rPr>
        <w:t xml:space="preserve"> </w:t>
      </w:r>
      <w:r>
        <w:t>N</w:t>
      </w:r>
      <w:r>
        <w:rPr>
          <w:rFonts w:cs="Times New Roman"/>
          <w:position w:val="9"/>
          <w:sz w:val="16"/>
          <w:szCs w:val="16"/>
        </w:rPr>
        <w:t>2</w:t>
      </w:r>
      <w:r>
        <w:rPr>
          <w:rFonts w:cs="Times New Roman"/>
          <w:spacing w:val="30"/>
          <w:position w:val="9"/>
          <w:sz w:val="16"/>
          <w:szCs w:val="16"/>
        </w:rPr>
        <w:t xml:space="preserve"> </w:t>
      </w:r>
      <w:r>
        <w:t xml:space="preserve">ở </w:t>
      </w:r>
      <w:r>
        <w:rPr>
          <w:spacing w:val="-2"/>
        </w:rPr>
        <w:t>mỗi</w:t>
      </w:r>
      <w:r>
        <w:rPr>
          <w:spacing w:val="1"/>
        </w:rPr>
        <w:t xml:space="preserve"> </w:t>
      </w:r>
      <w:r>
        <w:t>nước</w:t>
      </w:r>
      <w:r>
        <w:rPr>
          <w:spacing w:val="66"/>
        </w:rPr>
        <w:t xml:space="preserve"> </w:t>
      </w:r>
      <w:r>
        <w:rPr>
          <w:spacing w:val="-1"/>
        </w:rPr>
        <w:t>cũng</w:t>
      </w:r>
      <w:r>
        <w:rPr>
          <w:spacing w:val="1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rPr>
          <w:spacing w:val="-1"/>
        </w:rPr>
        <w:t>vấn</w:t>
      </w:r>
      <w:r>
        <w:rPr>
          <w:spacing w:val="1"/>
        </w:rPr>
        <w:t xml:space="preserve"> </w:t>
      </w:r>
      <w:r>
        <w:rPr>
          <w:spacing w:val="-1"/>
        </w:rPr>
        <w:t>đề</w:t>
      </w:r>
      <w:r>
        <w:t xml:space="preserve"> cấp</w:t>
      </w:r>
      <w:r>
        <w:rPr>
          <w:spacing w:val="-3"/>
        </w:rPr>
        <w:t xml:space="preserve"> </w:t>
      </w:r>
      <w:r>
        <w:rPr>
          <w:spacing w:val="-1"/>
        </w:rPr>
        <w:t>bách</w:t>
      </w:r>
      <w:r>
        <w:rPr>
          <w:spacing w:val="-2"/>
        </w:rPr>
        <w:t xml:space="preserve"> </w:t>
      </w:r>
      <w:r>
        <w:t>vì</w:t>
      </w:r>
      <w:r>
        <w:rPr>
          <w:spacing w:val="-3"/>
        </w:rPr>
        <w:t xml:space="preserve"> </w:t>
      </w:r>
      <w:r>
        <w:rPr>
          <w:spacing w:val="-1"/>
        </w:rPr>
        <w:t>hiện</w:t>
      </w:r>
      <w:r>
        <w:rPr>
          <w:spacing w:val="-3"/>
        </w:rPr>
        <w:t xml:space="preserve"> </w:t>
      </w:r>
      <w:r>
        <w:t>nay</w:t>
      </w:r>
      <w:r>
        <w:rPr>
          <w:spacing w:val="-4"/>
        </w:rPr>
        <w:t xml:space="preserve"> </w:t>
      </w:r>
      <w:r>
        <w:t>nước</w:t>
      </w:r>
      <w:r>
        <w:rPr>
          <w:spacing w:val="4"/>
        </w:rPr>
        <w:t xml:space="preserve"> </w:t>
      </w:r>
      <w:r>
        <w:rPr>
          <w:spacing w:val="-1"/>
        </w:rPr>
        <w:t>nào</w:t>
      </w:r>
      <w:r>
        <w:rPr>
          <w:spacing w:val="1"/>
        </w:rPr>
        <w:t xml:space="preserve"> </w:t>
      </w:r>
      <w:r>
        <w:rPr>
          <w:spacing w:val="-1"/>
        </w:rPr>
        <w:t>cũng</w:t>
      </w:r>
      <w:r>
        <w:rPr>
          <w:spacing w:val="1"/>
        </w:rPr>
        <w:t xml:space="preserve"> </w:t>
      </w:r>
      <w:r>
        <w:rPr>
          <w:spacing w:val="-1"/>
        </w:rPr>
        <w:t>đang</w:t>
      </w:r>
      <w:r>
        <w:rPr>
          <w:spacing w:val="1"/>
        </w:rPr>
        <w:t xml:space="preserve"> </w:t>
      </w:r>
      <w:r>
        <w:rPr>
          <w:spacing w:val="-2"/>
        </w:rPr>
        <w:t>diễn</w:t>
      </w:r>
      <w:r>
        <w:rPr>
          <w:spacing w:val="1"/>
        </w:rPr>
        <w:t xml:space="preserve"> </w:t>
      </w:r>
      <w:r>
        <w:rPr>
          <w:spacing w:val="-2"/>
        </w:rPr>
        <w:t>ra</w:t>
      </w:r>
      <w:r>
        <w:rPr>
          <w:spacing w:val="27"/>
        </w:rPr>
        <w:t xml:space="preserve"> </w:t>
      </w:r>
      <w:r>
        <w:rPr>
          <w:spacing w:val="-1"/>
        </w:rPr>
        <w:t>nạn</w:t>
      </w:r>
      <w:r>
        <w:rPr>
          <w:spacing w:val="1"/>
        </w:rPr>
        <w:t xml:space="preserve"> </w:t>
      </w:r>
      <w:r>
        <w:rPr>
          <w:spacing w:val="-1"/>
        </w:rPr>
        <w:t>phá</w:t>
      </w:r>
      <w:r>
        <w:t xml:space="preserve"> </w:t>
      </w:r>
      <w:r>
        <w:rPr>
          <w:spacing w:val="-1"/>
        </w:rPr>
        <w:t xml:space="preserve">rừng, </w:t>
      </w:r>
      <w:r>
        <w:rPr>
          <w:spacing w:val="-2"/>
        </w:rPr>
        <w:t>đốt</w:t>
      </w:r>
      <w:r>
        <w:rPr>
          <w:spacing w:val="1"/>
        </w:rPr>
        <w:t xml:space="preserve"> </w:t>
      </w:r>
      <w:r>
        <w:rPr>
          <w:spacing w:val="-1"/>
        </w:rPr>
        <w:t xml:space="preserve">nương, </w:t>
      </w:r>
      <w:r>
        <w:t>làm</w:t>
      </w:r>
      <w:r>
        <w:rPr>
          <w:spacing w:val="-5"/>
        </w:rPr>
        <w:t xml:space="preserve"> </w:t>
      </w:r>
      <w:r>
        <w:t>rẫy</w:t>
      </w:r>
      <w:r>
        <w:rPr>
          <w:spacing w:val="-4"/>
        </w:rPr>
        <w:t xml:space="preserve"> </w:t>
      </w:r>
      <w:r>
        <w:t>du</w:t>
      </w:r>
      <w:r>
        <w:rPr>
          <w:spacing w:val="1"/>
        </w:rPr>
        <w:t xml:space="preserve"> </w:t>
      </w:r>
      <w:r>
        <w:rPr>
          <w:spacing w:val="-1"/>
        </w:rPr>
        <w:t>canh,</w:t>
      </w:r>
      <w:r>
        <w:rPr>
          <w:spacing w:val="-3"/>
        </w:rPr>
        <w:t xml:space="preserve"> </w:t>
      </w:r>
      <w:r>
        <w:t>du</w:t>
      </w:r>
      <w:r>
        <w:rPr>
          <w:spacing w:val="1"/>
        </w:rPr>
        <w:t xml:space="preserve"> </w:t>
      </w:r>
      <w:r>
        <w:t>cư</w:t>
      </w:r>
      <w:r>
        <w:rPr>
          <w:spacing w:val="-2"/>
        </w:rPr>
        <w:t xml:space="preserve"> </w:t>
      </w:r>
      <w:r>
        <w:rPr>
          <w:spacing w:val="-1"/>
        </w:rPr>
        <w:t>gây</w:t>
      </w:r>
      <w:r>
        <w:rPr>
          <w:spacing w:val="-4"/>
        </w:rPr>
        <w:t xml:space="preserve"> </w:t>
      </w:r>
      <w:r>
        <w:t>đảo</w:t>
      </w:r>
      <w:r>
        <w:rPr>
          <w:spacing w:val="1"/>
        </w:rPr>
        <w:t xml:space="preserve"> </w:t>
      </w:r>
      <w:r>
        <w:rPr>
          <w:spacing w:val="-1"/>
        </w:rPr>
        <w:t>lộn</w:t>
      </w:r>
      <w:r>
        <w:rPr>
          <w:spacing w:val="-3"/>
        </w:rPr>
        <w:t xml:space="preserve"> </w:t>
      </w:r>
      <w:r>
        <w:rPr>
          <w:spacing w:val="-1"/>
        </w:rPr>
        <w:t xml:space="preserve">gây </w:t>
      </w:r>
      <w:r>
        <w:t>đảo</w:t>
      </w:r>
      <w:r>
        <w:rPr>
          <w:spacing w:val="1"/>
        </w:rPr>
        <w:t xml:space="preserve"> </w:t>
      </w:r>
      <w:r>
        <w:rPr>
          <w:spacing w:val="-2"/>
        </w:rPr>
        <w:t>lộn</w:t>
      </w:r>
      <w:r>
        <w:rPr>
          <w:spacing w:val="1"/>
        </w:rPr>
        <w:t xml:space="preserve"> </w:t>
      </w:r>
      <w:r>
        <w:t>hệ</w:t>
      </w:r>
      <w:r>
        <w:rPr>
          <w:spacing w:val="-3"/>
        </w:rPr>
        <w:t xml:space="preserve"> </w:t>
      </w:r>
      <w:r>
        <w:rPr>
          <w:spacing w:val="-1"/>
        </w:rPr>
        <w:t>sinh</w:t>
      </w:r>
      <w:r>
        <w:rPr>
          <w:spacing w:val="1"/>
        </w:rPr>
        <w:t xml:space="preserve"> </w:t>
      </w:r>
      <w:r>
        <w:rPr>
          <w:spacing w:val="-2"/>
        </w:rPr>
        <w:t>thái</w:t>
      </w:r>
      <w:r>
        <w:rPr>
          <w:spacing w:val="-1"/>
        </w:rPr>
        <w:t xml:space="preserve"> </w:t>
      </w:r>
      <w:r>
        <w:t>gây</w:t>
      </w:r>
      <w:r>
        <w:rPr>
          <w:spacing w:val="-3"/>
        </w:rPr>
        <w:t xml:space="preserve"> </w:t>
      </w:r>
      <w:r>
        <w:t xml:space="preserve">ô </w:t>
      </w:r>
      <w:r>
        <w:rPr>
          <w:spacing w:val="-1"/>
        </w:rPr>
        <w:t>nhiễm</w:t>
      </w:r>
      <w:r>
        <w:rPr>
          <w:spacing w:val="-4"/>
        </w:rPr>
        <w:t xml:space="preserve"> </w:t>
      </w:r>
      <w:r>
        <w:rPr>
          <w:spacing w:val="-2"/>
        </w:rPr>
        <w:t>môi</w:t>
      </w:r>
      <w:r>
        <w:rPr>
          <w:spacing w:val="1"/>
        </w:rPr>
        <w:t xml:space="preserve"> </w:t>
      </w:r>
      <w:r>
        <w:rPr>
          <w:spacing w:val="-1"/>
        </w:rPr>
        <w:t>trường</w:t>
      </w:r>
      <w:r>
        <w:rPr>
          <w:spacing w:val="1"/>
        </w:rPr>
        <w:t xml:space="preserve"> </w:t>
      </w:r>
      <w:r>
        <w:rPr>
          <w:spacing w:val="-2"/>
        </w:rPr>
        <w:t>theo</w:t>
      </w:r>
      <w:r>
        <w:rPr>
          <w:spacing w:val="57"/>
        </w:rPr>
        <w:t xml:space="preserve"> </w:t>
      </w:r>
      <w:r>
        <w:t>quy</w:t>
      </w:r>
      <w:r>
        <w:rPr>
          <w:spacing w:val="-3"/>
        </w:rPr>
        <w:t xml:space="preserve"> mô</w:t>
      </w:r>
      <w:r>
        <w:rPr>
          <w:spacing w:val="1"/>
        </w:rPr>
        <w:t xml:space="preserve"> </w:t>
      </w:r>
      <w:r>
        <w:rPr>
          <w:spacing w:val="-1"/>
        </w:rPr>
        <w:t>toàn</w:t>
      </w:r>
      <w:r>
        <w:rPr>
          <w:spacing w:val="1"/>
        </w:rPr>
        <w:t xml:space="preserve"> </w:t>
      </w:r>
      <w:r>
        <w:rPr>
          <w:spacing w:val="-1"/>
        </w:rPr>
        <w:t>khu</w:t>
      </w:r>
      <w:r>
        <w:rPr>
          <w:spacing w:val="-3"/>
        </w:rPr>
        <w:t xml:space="preserve"> </w:t>
      </w:r>
      <w:r>
        <w:rPr>
          <w:spacing w:val="-1"/>
        </w:rPr>
        <w:t>vực.</w:t>
      </w:r>
      <w:r>
        <w:rPr>
          <w:spacing w:val="-3"/>
        </w:rPr>
        <w:t xml:space="preserve"> </w:t>
      </w:r>
      <w:r>
        <w:t>Cho</w:t>
      </w:r>
      <w:r>
        <w:rPr>
          <w:spacing w:val="-2"/>
        </w:rPr>
        <w:t xml:space="preserve"> </w:t>
      </w:r>
      <w:r>
        <w:rPr>
          <w:spacing w:val="-1"/>
        </w:rPr>
        <w:t>nên</w:t>
      </w:r>
      <w:r>
        <w:t xml:space="preserve"> </w:t>
      </w:r>
      <w:r>
        <w:rPr>
          <w:spacing w:val="-1"/>
        </w:rPr>
        <w:t>vấn</w:t>
      </w:r>
      <w:r>
        <w:rPr>
          <w:spacing w:val="1"/>
        </w:rPr>
        <w:t xml:space="preserve"> </w:t>
      </w:r>
      <w:r>
        <w:rPr>
          <w:spacing w:val="-1"/>
        </w:rPr>
        <w:t>đề</w:t>
      </w:r>
      <w:r>
        <w:t xml:space="preserve"> sử</w:t>
      </w:r>
      <w:r>
        <w:rPr>
          <w:spacing w:val="-1"/>
        </w:rPr>
        <w:t xml:space="preserve"> dụng</w:t>
      </w:r>
      <w:r>
        <w:rPr>
          <w:spacing w:val="1"/>
        </w:rPr>
        <w:t xml:space="preserve"> </w:t>
      </w:r>
      <w:r>
        <w:rPr>
          <w:spacing w:val="-1"/>
        </w:rPr>
        <w:t>hợp</w:t>
      </w:r>
      <w:r>
        <w:rPr>
          <w:spacing w:val="-2"/>
        </w:rPr>
        <w:t xml:space="preserve"> </w:t>
      </w:r>
      <w:r>
        <w:t>lí</w:t>
      </w:r>
      <w:r>
        <w:rPr>
          <w:spacing w:val="1"/>
        </w:rPr>
        <w:t xml:space="preserve"> </w:t>
      </w:r>
      <w:r>
        <w:rPr>
          <w:spacing w:val="-1"/>
        </w:rPr>
        <w:t>các</w:t>
      </w:r>
      <w:r>
        <w:t xml:space="preserve"> </w:t>
      </w:r>
      <w:r>
        <w:rPr>
          <w:spacing w:val="-2"/>
        </w:rPr>
        <w:t>nguồn</w:t>
      </w:r>
      <w:r>
        <w:rPr>
          <w:spacing w:val="-3"/>
        </w:rPr>
        <w:t xml:space="preserve"> </w:t>
      </w:r>
      <w:r>
        <w:t>tài</w:t>
      </w:r>
      <w:r>
        <w:rPr>
          <w:spacing w:val="-3"/>
        </w:rPr>
        <w:t xml:space="preserve"> </w:t>
      </w:r>
      <w:r>
        <w:rPr>
          <w:spacing w:val="-1"/>
        </w:rPr>
        <w:t>nguyên</w:t>
      </w:r>
      <w:r>
        <w:t xml:space="preserve"> </w:t>
      </w:r>
      <w:r>
        <w:rPr>
          <w:spacing w:val="-1"/>
        </w:rPr>
        <w:t>cũng</w:t>
      </w:r>
      <w:r>
        <w:rPr>
          <w:spacing w:val="1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rPr>
          <w:spacing w:val="-1"/>
        </w:rPr>
        <w:t>vấn</w:t>
      </w:r>
      <w:r>
        <w:rPr>
          <w:spacing w:val="1"/>
        </w:rPr>
        <w:t xml:space="preserve"> </w:t>
      </w:r>
      <w:r>
        <w:rPr>
          <w:spacing w:val="-1"/>
        </w:rPr>
        <w:t>đề</w:t>
      </w:r>
      <w:r>
        <w:t xml:space="preserve"> có</w:t>
      </w:r>
      <w:r>
        <w:rPr>
          <w:spacing w:val="-3"/>
        </w:rPr>
        <w:t xml:space="preserve"> </w:t>
      </w:r>
      <w:r>
        <w:rPr>
          <w:spacing w:val="-1"/>
        </w:rPr>
        <w:t>tính</w:t>
      </w:r>
      <w:r>
        <w:rPr>
          <w:spacing w:val="1"/>
        </w:rPr>
        <w:t xml:space="preserve"> </w:t>
      </w:r>
      <w:r>
        <w:rPr>
          <w:spacing w:val="-2"/>
        </w:rPr>
        <w:t>thời</w:t>
      </w:r>
      <w:r>
        <w:rPr>
          <w:spacing w:val="1"/>
        </w:rPr>
        <w:t xml:space="preserve"> </w:t>
      </w:r>
      <w:r>
        <w:t>sự</w:t>
      </w:r>
      <w:r>
        <w:rPr>
          <w:spacing w:val="-4"/>
        </w:rPr>
        <w:t xml:space="preserve"> </w:t>
      </w:r>
      <w:r>
        <w:t>cần</w:t>
      </w:r>
      <w:r>
        <w:rPr>
          <w:spacing w:val="-2"/>
        </w:rPr>
        <w:t xml:space="preserve"> </w:t>
      </w:r>
      <w:r>
        <w:rPr>
          <w:spacing w:val="-1"/>
        </w:rPr>
        <w:t>phải</w:t>
      </w:r>
      <w:r>
        <w:rPr>
          <w:spacing w:val="33"/>
        </w:rPr>
        <w:t xml:space="preserve"> </w:t>
      </w:r>
      <w:r>
        <w:rPr>
          <w:spacing w:val="-1"/>
        </w:rPr>
        <w:t>hợp</w:t>
      </w:r>
      <w:r>
        <w:rPr>
          <w:spacing w:val="1"/>
        </w:rPr>
        <w:t xml:space="preserve"> </w:t>
      </w:r>
      <w:r>
        <w:t>tác</w:t>
      </w:r>
      <w:r>
        <w:rPr>
          <w:spacing w:val="-2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2"/>
        </w:rPr>
        <w:t>nhau</w:t>
      </w:r>
      <w:r>
        <w:rPr>
          <w:spacing w:val="1"/>
        </w:rPr>
        <w:t xml:space="preserve"> </w:t>
      </w:r>
      <w:r>
        <w:rPr>
          <w:spacing w:val="-1"/>
        </w:rPr>
        <w:t>để</w:t>
      </w:r>
      <w:r>
        <w:t xml:space="preserve"> </w:t>
      </w:r>
      <w:r>
        <w:rPr>
          <w:spacing w:val="-2"/>
        </w:rPr>
        <w:t>tìm</w:t>
      </w:r>
      <w:r>
        <w:rPr>
          <w:spacing w:val="-3"/>
        </w:rPr>
        <w:t xml:space="preserve"> </w:t>
      </w:r>
      <w:r>
        <w:t>ra</w:t>
      </w:r>
      <w:r>
        <w:rPr>
          <w:spacing w:val="-1"/>
        </w:rPr>
        <w:t xml:space="preserve"> những</w:t>
      </w:r>
      <w:r>
        <w:rPr>
          <w:spacing w:val="1"/>
        </w:rPr>
        <w:t xml:space="preserve"> </w:t>
      </w:r>
      <w:r>
        <w:rPr>
          <w:spacing w:val="-2"/>
        </w:rPr>
        <w:t>biện</w:t>
      </w:r>
      <w:r>
        <w:rPr>
          <w:spacing w:val="1"/>
        </w:rPr>
        <w:t xml:space="preserve"> </w:t>
      </w:r>
      <w:r>
        <w:rPr>
          <w:spacing w:val="-2"/>
        </w:rPr>
        <w:t>pháp</w:t>
      </w:r>
      <w:r>
        <w:rPr>
          <w:spacing w:val="-1"/>
        </w:rPr>
        <w:t xml:space="preserve"> hiệu</w:t>
      </w:r>
      <w:r>
        <w:rPr>
          <w:spacing w:val="1"/>
        </w:rPr>
        <w:t xml:space="preserve"> </w:t>
      </w:r>
      <w:r>
        <w:rPr>
          <w:spacing w:val="-1"/>
        </w:rPr>
        <w:t>quả</w:t>
      </w:r>
      <w:r>
        <w:rPr>
          <w:spacing w:val="-3"/>
        </w:rPr>
        <w:t xml:space="preserve"> </w:t>
      </w:r>
      <w:r>
        <w:rPr>
          <w:spacing w:val="-1"/>
        </w:rPr>
        <w:t>nhất.</w:t>
      </w:r>
    </w:p>
    <w:p w:rsidR="002F4ED9" w:rsidRDefault="00C704E4">
      <w:pPr>
        <w:pStyle w:val="BodyText"/>
        <w:spacing w:before="113" w:line="243" w:lineRule="auto"/>
        <w:ind w:right="459"/>
        <w:jc w:val="both"/>
      </w:pPr>
      <w:r>
        <w:rPr>
          <w:rFonts w:cs="Times New Roman"/>
        </w:rPr>
        <w:t>-</w:t>
      </w:r>
      <w:r>
        <w:t xml:space="preserve">Các </w:t>
      </w:r>
      <w:r>
        <w:rPr>
          <w:spacing w:val="-1"/>
        </w:rPr>
        <w:t>nước</w:t>
      </w:r>
      <w:r>
        <w:t xml:space="preserve"> </w:t>
      </w:r>
      <w:r>
        <w:rPr>
          <w:spacing w:val="-1"/>
        </w:rPr>
        <w:t>Đông</w:t>
      </w:r>
      <w:r>
        <w:rPr>
          <w:spacing w:val="-3"/>
        </w:rPr>
        <w:t xml:space="preserve"> </w:t>
      </w:r>
      <w:r>
        <w:t>nam</w:t>
      </w:r>
      <w:r>
        <w:rPr>
          <w:spacing w:val="-3"/>
        </w:rPr>
        <w:t xml:space="preserve"> </w:t>
      </w:r>
      <w:r>
        <w:t>á</w:t>
      </w:r>
      <w:r>
        <w:rPr>
          <w:spacing w:val="69"/>
        </w:rPr>
        <w:t xml:space="preserve"> </w:t>
      </w:r>
      <w:r>
        <w:t>tuy</w:t>
      </w:r>
      <w:r>
        <w:rPr>
          <w:spacing w:val="-4"/>
        </w:rPr>
        <w:t xml:space="preserve"> </w:t>
      </w:r>
      <w:r>
        <w:t>nằm</w:t>
      </w:r>
      <w:r>
        <w:rPr>
          <w:spacing w:val="67"/>
        </w:rPr>
        <w:t xml:space="preserve"> </w:t>
      </w:r>
      <w:r>
        <w:rPr>
          <w:spacing w:val="-1"/>
        </w:rPr>
        <w:t>trong</w:t>
      </w:r>
      <w:r>
        <w:rPr>
          <w:spacing w:val="1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t>vựa</w:t>
      </w:r>
      <w:r>
        <w:rPr>
          <w:spacing w:val="-1"/>
        </w:rPr>
        <w:t xml:space="preserve"> lúa</w:t>
      </w:r>
      <w:r>
        <w:t xml:space="preserve"> </w:t>
      </w:r>
      <w:r>
        <w:rPr>
          <w:spacing w:val="-1"/>
        </w:rPr>
        <w:t>lớn</w:t>
      </w:r>
      <w:r>
        <w:rPr>
          <w:spacing w:val="-3"/>
        </w:rPr>
        <w:t xml:space="preserve"> </w:t>
      </w:r>
      <w:r>
        <w:rPr>
          <w:spacing w:val="-1"/>
        </w:rPr>
        <w:t>nhất</w:t>
      </w:r>
      <w:r>
        <w:rPr>
          <w:spacing w:val="-3"/>
        </w:rPr>
        <w:t xml:space="preserve"> </w:t>
      </w:r>
      <w:r>
        <w:t>thế</w:t>
      </w:r>
      <w:r>
        <w:rPr>
          <w:spacing w:val="-3"/>
        </w:rPr>
        <w:t xml:space="preserve"> </w:t>
      </w:r>
      <w:r>
        <w:rPr>
          <w:spacing w:val="-1"/>
        </w:rPr>
        <w:t>giới</w:t>
      </w:r>
      <w:r>
        <w:rPr>
          <w:spacing w:val="-2"/>
        </w:rPr>
        <w:t xml:space="preserve"> </w:t>
      </w:r>
      <w:r>
        <w:rPr>
          <w:spacing w:val="-1"/>
        </w:rPr>
        <w:t>nhưng</w:t>
      </w:r>
      <w:r>
        <w:rPr>
          <w:spacing w:val="-3"/>
        </w:rPr>
        <w:t xml:space="preserve"> </w:t>
      </w:r>
      <w:r>
        <w:rPr>
          <w:spacing w:val="-1"/>
        </w:rPr>
        <w:t>vấn</w:t>
      </w:r>
      <w:r>
        <w:rPr>
          <w:spacing w:val="1"/>
        </w:rPr>
        <w:t xml:space="preserve"> </w:t>
      </w:r>
      <w:r>
        <w:t>đề</w:t>
      </w:r>
      <w:r>
        <w:rPr>
          <w:spacing w:val="-3"/>
        </w:rPr>
        <w:t xml:space="preserve"> </w:t>
      </w:r>
      <w:r>
        <w:rPr>
          <w:spacing w:val="-2"/>
        </w:rPr>
        <w:t>giải</w:t>
      </w:r>
      <w:r>
        <w:rPr>
          <w:spacing w:val="1"/>
        </w:rPr>
        <w:t xml:space="preserve"> </w:t>
      </w:r>
      <w:r>
        <w:rPr>
          <w:spacing w:val="-2"/>
        </w:rPr>
        <w:t>quyết</w:t>
      </w:r>
      <w:r>
        <w:rPr>
          <w:spacing w:val="1"/>
        </w:rPr>
        <w:t xml:space="preserve"> </w:t>
      </w:r>
      <w:r>
        <w:rPr>
          <w:spacing w:val="-1"/>
        </w:rPr>
        <w:t>lương</w:t>
      </w:r>
      <w:r>
        <w:rPr>
          <w:spacing w:val="1"/>
        </w:rPr>
        <w:t xml:space="preserve"> </w:t>
      </w:r>
      <w:r>
        <w:rPr>
          <w:spacing w:val="-1"/>
        </w:rPr>
        <w:t>thực</w:t>
      </w:r>
      <w:r>
        <w:t xml:space="preserve"> ở</w:t>
      </w:r>
      <w:r>
        <w:rPr>
          <w:spacing w:val="47"/>
        </w:rPr>
        <w:t xml:space="preserve"> </w:t>
      </w:r>
      <w:r>
        <w:rPr>
          <w:spacing w:val="-2"/>
        </w:rPr>
        <w:t>mỗi</w:t>
      </w:r>
      <w:r>
        <w:rPr>
          <w:spacing w:val="1"/>
        </w:rPr>
        <w:t xml:space="preserve"> </w:t>
      </w:r>
      <w:r>
        <w:t xml:space="preserve">nước </w:t>
      </w:r>
      <w:r>
        <w:rPr>
          <w:spacing w:val="-1"/>
        </w:rPr>
        <w:t>cũng</w:t>
      </w:r>
      <w:r>
        <w:rPr>
          <w:spacing w:val="1"/>
        </w:rPr>
        <w:t xml:space="preserve"> </w:t>
      </w:r>
      <w:r>
        <w:rPr>
          <w:spacing w:val="-1"/>
        </w:rPr>
        <w:t>rất</w:t>
      </w:r>
      <w:r>
        <w:rPr>
          <w:spacing w:val="-3"/>
        </w:rPr>
        <w:t xml:space="preserve"> </w:t>
      </w:r>
      <w:r>
        <w:rPr>
          <w:spacing w:val="-1"/>
        </w:rPr>
        <w:t>khó</w:t>
      </w:r>
      <w:r>
        <w:rPr>
          <w:spacing w:val="1"/>
        </w:rPr>
        <w:t xml:space="preserve"> </w:t>
      </w:r>
      <w:r>
        <w:rPr>
          <w:spacing w:val="-1"/>
        </w:rPr>
        <w:t>khăn, nước</w:t>
      </w:r>
      <w:r>
        <w:rPr>
          <w:spacing w:val="-3"/>
        </w:rPr>
        <w:t xml:space="preserve"> </w:t>
      </w:r>
      <w:r>
        <w:rPr>
          <w:spacing w:val="-1"/>
        </w:rPr>
        <w:t>nào</w:t>
      </w:r>
      <w:r>
        <w:rPr>
          <w:spacing w:val="1"/>
        </w:rPr>
        <w:t xml:space="preserve"> </w:t>
      </w:r>
      <w:r>
        <w:rPr>
          <w:spacing w:val="-1"/>
        </w:rPr>
        <w:t>cũng</w:t>
      </w:r>
      <w:r>
        <w:rPr>
          <w:spacing w:val="1"/>
        </w:rPr>
        <w:t xml:space="preserve"> </w:t>
      </w:r>
      <w:r>
        <w:rPr>
          <w:spacing w:val="-1"/>
        </w:rPr>
        <w:t>bị</w:t>
      </w:r>
      <w:r>
        <w:rPr>
          <w:spacing w:val="1"/>
        </w:rPr>
        <w:t xml:space="preserve"> </w:t>
      </w:r>
      <w:r>
        <w:rPr>
          <w:spacing w:val="-1"/>
        </w:rPr>
        <w:t>nạn</w:t>
      </w:r>
      <w:r>
        <w:rPr>
          <w:spacing w:val="-3"/>
        </w:rPr>
        <w:t xml:space="preserve"> </w:t>
      </w:r>
      <w:r>
        <w:rPr>
          <w:spacing w:val="-1"/>
        </w:rPr>
        <w:t>đói</w:t>
      </w:r>
      <w:r>
        <w:rPr>
          <w:spacing w:val="1"/>
        </w:rPr>
        <w:t xml:space="preserve"> </w:t>
      </w:r>
      <w:r>
        <w:rPr>
          <w:spacing w:val="-1"/>
        </w:rPr>
        <w:t>đe</w:t>
      </w:r>
      <w:r>
        <w:t xml:space="preserve"> </w:t>
      </w:r>
      <w:r>
        <w:rPr>
          <w:spacing w:val="-1"/>
        </w:rPr>
        <w:t>doạ</w:t>
      </w:r>
      <w:r>
        <w:t xml:space="preserve"> </w:t>
      </w:r>
      <w:r>
        <w:rPr>
          <w:spacing w:val="-1"/>
        </w:rPr>
        <w:t>thường</w:t>
      </w:r>
      <w:r>
        <w:rPr>
          <w:spacing w:val="-3"/>
        </w:rPr>
        <w:t xml:space="preserve"> </w:t>
      </w:r>
      <w:r>
        <w:rPr>
          <w:spacing w:val="-1"/>
        </w:rPr>
        <w:t>xuyên. Vì</w:t>
      </w:r>
      <w:r>
        <w:rPr>
          <w:spacing w:val="1"/>
        </w:rPr>
        <w:t xml:space="preserve"> </w:t>
      </w:r>
      <w:r>
        <w:rPr>
          <w:spacing w:val="-1"/>
        </w:rPr>
        <w:t>vậy,</w:t>
      </w:r>
      <w:r>
        <w:rPr>
          <w:spacing w:val="1"/>
        </w:rPr>
        <w:t xml:space="preserve"> </w:t>
      </w:r>
      <w:r>
        <w:t>cần</w:t>
      </w:r>
      <w:r>
        <w:rPr>
          <w:spacing w:val="-2"/>
        </w:rPr>
        <w:t xml:space="preserve"> </w:t>
      </w:r>
      <w:r>
        <w:rPr>
          <w:spacing w:val="-1"/>
        </w:rPr>
        <w:t>phải</w:t>
      </w:r>
      <w:r>
        <w:rPr>
          <w:spacing w:val="-3"/>
        </w:rPr>
        <w:t xml:space="preserve"> </w:t>
      </w:r>
      <w:r>
        <w:t>hợp</w:t>
      </w:r>
      <w:r>
        <w:rPr>
          <w:spacing w:val="-2"/>
        </w:rPr>
        <w:t xml:space="preserve"> </w:t>
      </w:r>
      <w:r>
        <w:t>tác</w:t>
      </w:r>
      <w:r>
        <w:rPr>
          <w:spacing w:val="-3"/>
        </w:rPr>
        <w:t xml:space="preserve"> </w:t>
      </w:r>
      <w:r>
        <w:t>để</w:t>
      </w:r>
      <w:r>
        <w:rPr>
          <w:spacing w:val="11"/>
        </w:rPr>
        <w:t xml:space="preserve"> </w:t>
      </w:r>
      <w:r>
        <w:rPr>
          <w:spacing w:val="-1"/>
        </w:rPr>
        <w:t>sản</w:t>
      </w:r>
      <w:r>
        <w:rPr>
          <w:spacing w:val="1"/>
        </w:rPr>
        <w:t xml:space="preserve"> </w:t>
      </w:r>
      <w:r>
        <w:rPr>
          <w:spacing w:val="-2"/>
        </w:rPr>
        <w:t>xuất</w:t>
      </w:r>
      <w:r>
        <w:rPr>
          <w:spacing w:val="35"/>
        </w:rPr>
        <w:t xml:space="preserve"> </w:t>
      </w:r>
      <w:r>
        <w:rPr>
          <w:spacing w:val="-1"/>
        </w:rPr>
        <w:t>lương</w:t>
      </w:r>
      <w:r>
        <w:rPr>
          <w:spacing w:val="1"/>
        </w:rPr>
        <w:t xml:space="preserve"> </w:t>
      </w:r>
      <w:r>
        <w:rPr>
          <w:spacing w:val="-1"/>
        </w:rPr>
        <w:t>thực</w:t>
      </w:r>
      <w:r>
        <w:t xml:space="preserve"> </w:t>
      </w:r>
      <w:r>
        <w:rPr>
          <w:spacing w:val="-2"/>
        </w:rPr>
        <w:t>một</w:t>
      </w:r>
      <w:r>
        <w:rPr>
          <w:spacing w:val="1"/>
        </w:rPr>
        <w:t xml:space="preserve"> </w:t>
      </w:r>
      <w:r>
        <w:t>cách</w:t>
      </w:r>
      <w:r>
        <w:rPr>
          <w:spacing w:val="-3"/>
        </w:rPr>
        <w:t xml:space="preserve"> </w:t>
      </w:r>
      <w:r>
        <w:rPr>
          <w:spacing w:val="-1"/>
        </w:rPr>
        <w:t>hiệu</w:t>
      </w:r>
      <w:r>
        <w:rPr>
          <w:spacing w:val="-3"/>
        </w:rPr>
        <w:t xml:space="preserve"> </w:t>
      </w:r>
      <w:r>
        <w:t>quả</w:t>
      </w:r>
      <w:r>
        <w:rPr>
          <w:spacing w:val="-3"/>
        </w:rPr>
        <w:t xml:space="preserve"> </w:t>
      </w:r>
      <w:r>
        <w:t>để</w:t>
      </w:r>
      <w:r>
        <w:rPr>
          <w:spacing w:val="-3"/>
        </w:rPr>
        <w:t xml:space="preserve"> </w:t>
      </w:r>
      <w:r>
        <w:rPr>
          <w:spacing w:val="-1"/>
        </w:rPr>
        <w:t>giải</w:t>
      </w:r>
      <w:r>
        <w:rPr>
          <w:spacing w:val="-3"/>
        </w:rPr>
        <w:t xml:space="preserve"> </w:t>
      </w:r>
      <w:r>
        <w:rPr>
          <w:spacing w:val="-1"/>
        </w:rPr>
        <w:t>quyết</w:t>
      </w:r>
      <w:r>
        <w:rPr>
          <w:spacing w:val="1"/>
        </w:rPr>
        <w:t xml:space="preserve"> </w:t>
      </w:r>
      <w:r>
        <w:rPr>
          <w:spacing w:val="-1"/>
        </w:rPr>
        <w:t>nạn</w:t>
      </w:r>
      <w:r>
        <w:rPr>
          <w:spacing w:val="1"/>
        </w:rPr>
        <w:t xml:space="preserve"> </w:t>
      </w:r>
      <w:r>
        <w:rPr>
          <w:spacing w:val="-2"/>
        </w:rPr>
        <w:t>đói</w:t>
      </w:r>
      <w:r>
        <w:rPr>
          <w:spacing w:val="70"/>
        </w:rPr>
        <w:t xml:space="preserve"> </w:t>
      </w:r>
      <w:r>
        <w:t xml:space="preserve">ở </w:t>
      </w:r>
      <w:r>
        <w:rPr>
          <w:spacing w:val="-1"/>
        </w:rPr>
        <w:t>trong</w:t>
      </w:r>
      <w:r>
        <w:rPr>
          <w:spacing w:val="-3"/>
        </w:rPr>
        <w:t xml:space="preserve"> </w:t>
      </w:r>
      <w:r>
        <w:rPr>
          <w:spacing w:val="-1"/>
        </w:rPr>
        <w:t xml:space="preserve">khu </w:t>
      </w:r>
      <w:r>
        <w:t>vực</w:t>
      </w:r>
    </w:p>
    <w:p w:rsidR="002F4ED9" w:rsidRDefault="00C704E4">
      <w:pPr>
        <w:pStyle w:val="BodyText"/>
        <w:spacing w:before="14" w:line="243" w:lineRule="auto"/>
        <w:ind w:left="123" w:right="222"/>
        <w:jc w:val="both"/>
      </w:pPr>
      <w:r>
        <w:rPr>
          <w:rFonts w:cs="Times New Roman"/>
        </w:rPr>
        <w:t xml:space="preserve">-   </w:t>
      </w:r>
      <w:r>
        <w:rPr>
          <w:rFonts w:cs="Times New Roman"/>
          <w:spacing w:val="14"/>
        </w:rPr>
        <w:t xml:space="preserve"> </w:t>
      </w:r>
      <w:r>
        <w:t xml:space="preserve">Các nước </w:t>
      </w:r>
      <w:r>
        <w:rPr>
          <w:spacing w:val="-2"/>
        </w:rPr>
        <w:t>Đông</w:t>
      </w:r>
      <w:r>
        <w:rPr>
          <w:spacing w:val="1"/>
        </w:rPr>
        <w:t xml:space="preserve"> </w:t>
      </w:r>
      <w:r>
        <w:rPr>
          <w:spacing w:val="-1"/>
        </w:rPr>
        <w:t>nam</w:t>
      </w:r>
      <w:r>
        <w:rPr>
          <w:spacing w:val="-4"/>
        </w:rPr>
        <w:t xml:space="preserve"> </w:t>
      </w:r>
      <w:r>
        <w:t xml:space="preserve">á nước </w:t>
      </w:r>
      <w:r>
        <w:rPr>
          <w:spacing w:val="-1"/>
        </w:rPr>
        <w:t>nào</w:t>
      </w:r>
      <w:r>
        <w:rPr>
          <w:spacing w:val="1"/>
        </w:rPr>
        <w:t xml:space="preserve"> </w:t>
      </w:r>
      <w:r>
        <w:rPr>
          <w:spacing w:val="-2"/>
        </w:rPr>
        <w:t>cũng</w:t>
      </w:r>
      <w:r>
        <w:rPr>
          <w:spacing w:val="-3"/>
        </w:rPr>
        <w:t xml:space="preserve"> </w:t>
      </w:r>
      <w:r>
        <w:rPr>
          <w:spacing w:val="-2"/>
        </w:rPr>
        <w:t>đang</w:t>
      </w:r>
      <w:r>
        <w:rPr>
          <w:spacing w:val="1"/>
        </w:rPr>
        <w:t xml:space="preserve"> </w:t>
      </w:r>
      <w:r>
        <w:rPr>
          <w:spacing w:val="-1"/>
        </w:rPr>
        <w:t>bùng</w:t>
      </w:r>
      <w:r>
        <w:rPr>
          <w:spacing w:val="-3"/>
        </w:rPr>
        <w:t xml:space="preserve"> </w:t>
      </w:r>
      <w:r>
        <w:t>nổ</w:t>
      </w:r>
      <w:r>
        <w:rPr>
          <w:spacing w:val="-3"/>
        </w:rPr>
        <w:t xml:space="preserve"> </w:t>
      </w:r>
      <w:r>
        <w:rPr>
          <w:spacing w:val="-1"/>
        </w:rPr>
        <w:t>dân</w:t>
      </w:r>
      <w:r>
        <w:rPr>
          <w:spacing w:val="1"/>
        </w:rPr>
        <w:t xml:space="preserve"> </w:t>
      </w:r>
      <w:r>
        <w:rPr>
          <w:spacing w:val="-1"/>
        </w:rPr>
        <w:t>số</w:t>
      </w:r>
      <w:r>
        <w:rPr>
          <w:spacing w:val="1"/>
        </w:rPr>
        <w:t xml:space="preserve"> </w:t>
      </w:r>
      <w:r>
        <w:rPr>
          <w:spacing w:val="-1"/>
        </w:rPr>
        <w:t>với</w:t>
      </w:r>
      <w:r>
        <w:rPr>
          <w:spacing w:val="-2"/>
        </w:rPr>
        <w:t xml:space="preserve"> </w:t>
      </w:r>
      <w:r>
        <w:t>tỉ</w:t>
      </w:r>
      <w:r>
        <w:rPr>
          <w:spacing w:val="-3"/>
        </w:rPr>
        <w:t xml:space="preserve"> </w:t>
      </w:r>
      <w:r>
        <w:t xml:space="preserve">lệ </w:t>
      </w:r>
      <w:r>
        <w:rPr>
          <w:spacing w:val="-1"/>
        </w:rPr>
        <w:t>gia</w:t>
      </w:r>
      <w:r>
        <w:rPr>
          <w:spacing w:val="-3"/>
        </w:rPr>
        <w:t xml:space="preserve"> </w:t>
      </w:r>
      <w:r>
        <w:rPr>
          <w:spacing w:val="-1"/>
        </w:rPr>
        <w:t>tăng</w:t>
      </w:r>
      <w:r>
        <w:rPr>
          <w:spacing w:val="-3"/>
        </w:rPr>
        <w:t xml:space="preserve"> </w:t>
      </w:r>
      <w:r>
        <w:t>dân</w:t>
      </w:r>
      <w:r>
        <w:rPr>
          <w:spacing w:val="-2"/>
        </w:rPr>
        <w:t xml:space="preserve"> </w:t>
      </w:r>
      <w:r>
        <w:t>số</w:t>
      </w:r>
      <w:r>
        <w:rPr>
          <w:spacing w:val="-3"/>
        </w:rPr>
        <w:t xml:space="preserve"> </w:t>
      </w:r>
      <w:r>
        <w:rPr>
          <w:spacing w:val="-1"/>
        </w:rPr>
        <w:t xml:space="preserve">tự </w:t>
      </w:r>
      <w:r>
        <w:t>nhiên</w:t>
      </w:r>
      <w:r>
        <w:rPr>
          <w:spacing w:val="1"/>
        </w:rPr>
        <w:t xml:space="preserve"> </w:t>
      </w:r>
      <w:r>
        <w:rPr>
          <w:spacing w:val="-1"/>
        </w:rPr>
        <w:t>cao</w:t>
      </w:r>
      <w:r>
        <w:rPr>
          <w:spacing w:val="-2"/>
        </w:rPr>
        <w:t xml:space="preserve"> </w:t>
      </w:r>
      <w:r>
        <w:t>vì</w:t>
      </w:r>
      <w:r>
        <w:rPr>
          <w:spacing w:val="-3"/>
        </w:rPr>
        <w:t xml:space="preserve"> </w:t>
      </w:r>
      <w:r>
        <w:t>vậy</w:t>
      </w:r>
      <w:r>
        <w:rPr>
          <w:spacing w:val="29"/>
        </w:rPr>
        <w:t xml:space="preserve"> </w:t>
      </w:r>
      <w:r>
        <w:t xml:space="preserve">các </w:t>
      </w:r>
      <w:r>
        <w:rPr>
          <w:spacing w:val="-1"/>
        </w:rPr>
        <w:t>nước</w:t>
      </w:r>
      <w:r>
        <w:t xml:space="preserve"> </w:t>
      </w:r>
      <w:r>
        <w:rPr>
          <w:spacing w:val="-2"/>
        </w:rPr>
        <w:t>Đông</w:t>
      </w:r>
      <w:r>
        <w:rPr>
          <w:spacing w:val="1"/>
        </w:rPr>
        <w:t xml:space="preserve"> </w:t>
      </w:r>
      <w:r>
        <w:rPr>
          <w:spacing w:val="-1"/>
        </w:rPr>
        <w:t>nam</w:t>
      </w:r>
      <w:r>
        <w:rPr>
          <w:spacing w:val="-5"/>
        </w:rPr>
        <w:t xml:space="preserve"> </w:t>
      </w:r>
      <w:r>
        <w:t>á</w:t>
      </w:r>
      <w:r>
        <w:rPr>
          <w:spacing w:val="1"/>
        </w:rPr>
        <w:t xml:space="preserve"> </w:t>
      </w:r>
      <w:r>
        <w:t xml:space="preserve">cũng </w:t>
      </w:r>
      <w:r>
        <w:rPr>
          <w:spacing w:val="-1"/>
        </w:rPr>
        <w:t>cần</w:t>
      </w:r>
      <w:r>
        <w:rPr>
          <w:spacing w:val="1"/>
        </w:rPr>
        <w:t xml:space="preserve"> </w:t>
      </w:r>
      <w:r>
        <w:rPr>
          <w:spacing w:val="-2"/>
        </w:rPr>
        <w:t>phải</w:t>
      </w:r>
      <w:r>
        <w:rPr>
          <w:spacing w:val="1"/>
        </w:rPr>
        <w:t xml:space="preserve"> </w:t>
      </w:r>
      <w:r>
        <w:rPr>
          <w:spacing w:val="-1"/>
        </w:rPr>
        <w:t>hợp</w:t>
      </w:r>
      <w:r>
        <w:rPr>
          <w:spacing w:val="-2"/>
        </w:rPr>
        <w:t xml:space="preserve"> </w:t>
      </w:r>
      <w:r>
        <w:rPr>
          <w:spacing w:val="-1"/>
        </w:rPr>
        <w:t xml:space="preserve">tác, </w:t>
      </w:r>
      <w:r>
        <w:t>học</w:t>
      </w:r>
      <w:r>
        <w:rPr>
          <w:spacing w:val="-3"/>
        </w:rPr>
        <w:t xml:space="preserve"> </w:t>
      </w:r>
      <w:r>
        <w:rPr>
          <w:spacing w:val="-1"/>
        </w:rPr>
        <w:t>tập</w:t>
      </w:r>
      <w:r>
        <w:rPr>
          <w:spacing w:val="1"/>
        </w:rPr>
        <w:t xml:space="preserve"> </w:t>
      </w:r>
      <w:r>
        <w:rPr>
          <w:spacing w:val="-1"/>
        </w:rPr>
        <w:t>kinh</w:t>
      </w:r>
      <w:r>
        <w:rPr>
          <w:spacing w:val="-3"/>
        </w:rPr>
        <w:t xml:space="preserve"> </w:t>
      </w:r>
      <w:r>
        <w:rPr>
          <w:spacing w:val="-2"/>
        </w:rPr>
        <w:t>nghiệm</w:t>
      </w:r>
      <w:r>
        <w:rPr>
          <w:spacing w:val="-3"/>
        </w:rPr>
        <w:t xml:space="preserve"> </w:t>
      </w:r>
      <w:r>
        <w:t xml:space="preserve">để </w:t>
      </w:r>
      <w:r>
        <w:rPr>
          <w:spacing w:val="-1"/>
        </w:rPr>
        <w:t>giải</w:t>
      </w:r>
      <w:r>
        <w:rPr>
          <w:spacing w:val="1"/>
        </w:rPr>
        <w:t xml:space="preserve"> </w:t>
      </w:r>
      <w:r>
        <w:rPr>
          <w:spacing w:val="-2"/>
        </w:rPr>
        <w:t>quyết</w:t>
      </w:r>
      <w:r>
        <w:rPr>
          <w:spacing w:val="1"/>
        </w:rPr>
        <w:t xml:space="preserve"> </w:t>
      </w:r>
      <w:r>
        <w:t>những</w:t>
      </w:r>
      <w:r>
        <w:rPr>
          <w:spacing w:val="1"/>
        </w:rPr>
        <w:t xml:space="preserve"> </w:t>
      </w:r>
      <w:r>
        <w:rPr>
          <w:spacing w:val="-1"/>
        </w:rPr>
        <w:t>vấn</w:t>
      </w:r>
      <w:r>
        <w:rPr>
          <w:spacing w:val="-3"/>
        </w:rPr>
        <w:t xml:space="preserve"> </w:t>
      </w:r>
      <w:r>
        <w:t>đề về</w:t>
      </w:r>
      <w:r>
        <w:rPr>
          <w:spacing w:val="-3"/>
        </w:rPr>
        <w:t xml:space="preserve"> </w:t>
      </w:r>
      <w:r>
        <w:rPr>
          <w:spacing w:val="-1"/>
        </w:rPr>
        <w:t>dân</w:t>
      </w:r>
      <w:r>
        <w:rPr>
          <w:spacing w:val="1"/>
        </w:rPr>
        <w:t xml:space="preserve"> </w:t>
      </w:r>
      <w:r>
        <w:rPr>
          <w:spacing w:val="-1"/>
        </w:rPr>
        <w:t>số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-1"/>
        </w:rPr>
        <w:t xml:space="preserve"> hiệu</w:t>
      </w:r>
      <w:r>
        <w:rPr>
          <w:spacing w:val="1"/>
        </w:rPr>
        <w:t xml:space="preserve"> </w:t>
      </w:r>
      <w:r>
        <w:rPr>
          <w:spacing w:val="-1"/>
        </w:rPr>
        <w:t>quả</w:t>
      </w:r>
      <w:r>
        <w:rPr>
          <w:spacing w:val="57"/>
        </w:rPr>
        <w:t xml:space="preserve"> </w:t>
      </w:r>
      <w:r>
        <w:rPr>
          <w:spacing w:val="-1"/>
        </w:rPr>
        <w:t>nhất</w:t>
      </w:r>
      <w:r>
        <w:rPr>
          <w:spacing w:val="-3"/>
        </w:rPr>
        <w:t xml:space="preserve"> </w:t>
      </w:r>
      <w:r>
        <w:t>làm</w:t>
      </w:r>
      <w:r>
        <w:rPr>
          <w:spacing w:val="-5"/>
        </w:rPr>
        <w:t xml:space="preserve"> </w:t>
      </w:r>
      <w:r>
        <w:t>giảm</w:t>
      </w:r>
      <w:r>
        <w:rPr>
          <w:spacing w:val="-3"/>
        </w:rPr>
        <w:t xml:space="preserve"> </w:t>
      </w:r>
      <w:r>
        <w:t>tỉ</w:t>
      </w:r>
      <w:r>
        <w:rPr>
          <w:spacing w:val="1"/>
        </w:rPr>
        <w:t xml:space="preserve"> </w:t>
      </w:r>
      <w:r>
        <w:t>lệ</w:t>
      </w:r>
      <w:r>
        <w:rPr>
          <w:spacing w:val="-3"/>
        </w:rPr>
        <w:t xml:space="preserve"> </w:t>
      </w:r>
      <w:r>
        <w:rPr>
          <w:spacing w:val="-1"/>
        </w:rPr>
        <w:t>gia</w:t>
      </w:r>
      <w:r>
        <w:t xml:space="preserve"> </w:t>
      </w:r>
      <w:r>
        <w:rPr>
          <w:spacing w:val="-1"/>
        </w:rPr>
        <w:t>tăng</w:t>
      </w:r>
      <w:r>
        <w:rPr>
          <w:spacing w:val="-3"/>
        </w:rPr>
        <w:t xml:space="preserve"> </w:t>
      </w:r>
      <w:r>
        <w:rPr>
          <w:spacing w:val="-1"/>
        </w:rPr>
        <w:t>dân</w:t>
      </w:r>
      <w:r>
        <w:rPr>
          <w:spacing w:val="1"/>
        </w:rPr>
        <w:t xml:space="preserve"> </w:t>
      </w:r>
      <w:r>
        <w:rPr>
          <w:spacing w:val="-1"/>
        </w:rPr>
        <w:t>số</w:t>
      </w:r>
      <w:r>
        <w:rPr>
          <w:spacing w:val="1"/>
        </w:rPr>
        <w:t xml:space="preserve"> </w:t>
      </w:r>
      <w:r>
        <w:t>tự</w:t>
      </w:r>
      <w:r>
        <w:rPr>
          <w:spacing w:val="-1"/>
        </w:rPr>
        <w:t xml:space="preserve"> </w:t>
      </w:r>
      <w:r>
        <w:rPr>
          <w:spacing w:val="-2"/>
        </w:rPr>
        <w:t>nhiên</w:t>
      </w:r>
      <w:r>
        <w:rPr>
          <w:spacing w:val="1"/>
        </w:rPr>
        <w:t xml:space="preserve"> </w:t>
      </w:r>
      <w:r>
        <w:rPr>
          <w:spacing w:val="-1"/>
        </w:rPr>
        <w:t>dẫn</w:t>
      </w:r>
      <w:r>
        <w:rPr>
          <w:spacing w:val="-3"/>
        </w:rPr>
        <w:t xml:space="preserve"> </w:t>
      </w:r>
      <w:r>
        <w:t>đến</w:t>
      </w:r>
      <w:r>
        <w:rPr>
          <w:spacing w:val="-2"/>
        </w:rPr>
        <w:t xml:space="preserve"> </w:t>
      </w:r>
      <w:r>
        <w:rPr>
          <w:spacing w:val="-1"/>
        </w:rPr>
        <w:t>ổn</w:t>
      </w:r>
      <w:r>
        <w:rPr>
          <w:spacing w:val="1"/>
        </w:rPr>
        <w:t xml:space="preserve"> </w:t>
      </w:r>
      <w:r>
        <w:rPr>
          <w:spacing w:val="-1"/>
        </w:rPr>
        <w:t>định</w:t>
      </w:r>
      <w:r>
        <w:rPr>
          <w:spacing w:val="1"/>
        </w:rPr>
        <w:t xml:space="preserve"> </w:t>
      </w:r>
      <w:r>
        <w:rPr>
          <w:spacing w:val="-2"/>
        </w:rPr>
        <w:t>dân</w:t>
      </w:r>
      <w:r>
        <w:rPr>
          <w:spacing w:val="1"/>
        </w:rPr>
        <w:t xml:space="preserve"> </w:t>
      </w:r>
      <w:r>
        <w:rPr>
          <w:spacing w:val="-1"/>
        </w:rPr>
        <w:t>số</w:t>
      </w:r>
      <w:r>
        <w:rPr>
          <w:spacing w:val="1"/>
        </w:rPr>
        <w:t xml:space="preserve"> </w:t>
      </w:r>
      <w:r>
        <w:rPr>
          <w:spacing w:val="-1"/>
        </w:rPr>
        <w:t>trong</w:t>
      </w:r>
      <w:r>
        <w:rPr>
          <w:spacing w:val="-3"/>
        </w:rPr>
        <w:t xml:space="preserve"> </w:t>
      </w:r>
      <w:r>
        <w:rPr>
          <w:spacing w:val="-1"/>
        </w:rPr>
        <w:t>khu</w:t>
      </w:r>
      <w:r>
        <w:rPr>
          <w:spacing w:val="-3"/>
        </w:rPr>
        <w:t xml:space="preserve"> </w:t>
      </w:r>
      <w:r>
        <w:rPr>
          <w:spacing w:val="-1"/>
        </w:rPr>
        <w:t>vực.</w:t>
      </w:r>
    </w:p>
    <w:p w:rsidR="002F4ED9" w:rsidRDefault="00C704E4">
      <w:pPr>
        <w:pStyle w:val="BodyText"/>
        <w:spacing w:before="14" w:line="246" w:lineRule="auto"/>
        <w:ind w:right="236"/>
      </w:pPr>
      <w:r>
        <w:t xml:space="preserve">Các nước </w:t>
      </w:r>
      <w:r>
        <w:rPr>
          <w:spacing w:val="-2"/>
        </w:rPr>
        <w:t>Đông</w:t>
      </w:r>
      <w:r>
        <w:rPr>
          <w:spacing w:val="1"/>
        </w:rPr>
        <w:t xml:space="preserve"> </w:t>
      </w:r>
      <w:r>
        <w:rPr>
          <w:spacing w:val="-1"/>
        </w:rPr>
        <w:t>nam</w:t>
      </w:r>
      <w:r>
        <w:rPr>
          <w:spacing w:val="-4"/>
        </w:rPr>
        <w:t xml:space="preserve"> </w:t>
      </w:r>
      <w:r>
        <w:t xml:space="preserve">á </w:t>
      </w:r>
      <w:r>
        <w:rPr>
          <w:spacing w:val="-1"/>
        </w:rPr>
        <w:t>đều</w:t>
      </w:r>
      <w:r>
        <w:rPr>
          <w:spacing w:val="1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rPr>
          <w:spacing w:val="-1"/>
        </w:rPr>
        <w:t>thể</w:t>
      </w:r>
      <w:r>
        <w:t xml:space="preserve"> </w:t>
      </w:r>
      <w:r>
        <w:rPr>
          <w:spacing w:val="-1"/>
        </w:rPr>
        <w:t>sản</w:t>
      </w:r>
      <w:r>
        <w:rPr>
          <w:spacing w:val="1"/>
        </w:rPr>
        <w:t xml:space="preserve"> </w:t>
      </w:r>
      <w:r>
        <w:rPr>
          <w:spacing w:val="-2"/>
        </w:rPr>
        <w:t>xuất</w:t>
      </w:r>
      <w:r>
        <w:rPr>
          <w:spacing w:val="-3"/>
        </w:rPr>
        <w:t xml:space="preserve"> </w:t>
      </w:r>
      <w:r>
        <w:rPr>
          <w:spacing w:val="-1"/>
        </w:rPr>
        <w:t>được</w:t>
      </w:r>
      <w:r>
        <w:t xml:space="preserve"> các </w:t>
      </w:r>
      <w:r>
        <w:rPr>
          <w:spacing w:val="-1"/>
        </w:rPr>
        <w:t>cây</w:t>
      </w:r>
      <w:r>
        <w:rPr>
          <w:spacing w:val="-4"/>
        </w:rPr>
        <w:t xml:space="preserve"> </w:t>
      </w:r>
      <w:r>
        <w:t>lương</w:t>
      </w:r>
      <w:r>
        <w:rPr>
          <w:spacing w:val="-3"/>
        </w:rPr>
        <w:t xml:space="preserve"> </w:t>
      </w:r>
      <w:r>
        <w:rPr>
          <w:spacing w:val="-1"/>
        </w:rPr>
        <w:t>thực</w:t>
      </w:r>
      <w:r>
        <w:t xml:space="preserve"> </w:t>
      </w:r>
      <w:r>
        <w:rPr>
          <w:spacing w:val="-1"/>
        </w:rPr>
        <w:t>cũng</w:t>
      </w:r>
      <w:r>
        <w:rPr>
          <w:spacing w:val="1"/>
        </w:rPr>
        <w:t xml:space="preserve"> </w:t>
      </w:r>
      <w:r>
        <w:rPr>
          <w:spacing w:val="-1"/>
        </w:rPr>
        <w:t xml:space="preserve">như </w:t>
      </w:r>
      <w:r>
        <w:t>các cây</w:t>
      </w:r>
      <w:r>
        <w:rPr>
          <w:spacing w:val="-4"/>
        </w:rPr>
        <w:t xml:space="preserve"> </w:t>
      </w:r>
      <w:r>
        <w:t>nông</w:t>
      </w:r>
      <w:r>
        <w:rPr>
          <w:spacing w:val="-2"/>
        </w:rPr>
        <w:t xml:space="preserve"> </w:t>
      </w:r>
      <w:r>
        <w:rPr>
          <w:spacing w:val="-1"/>
        </w:rPr>
        <w:t>nghiêp, công</w:t>
      </w:r>
      <w:r>
        <w:rPr>
          <w:spacing w:val="25"/>
        </w:rPr>
        <w:t xml:space="preserve"> </w:t>
      </w:r>
      <w:r>
        <w:rPr>
          <w:spacing w:val="-1"/>
        </w:rPr>
        <w:t>nghiệp</w:t>
      </w:r>
      <w:r>
        <w:rPr>
          <w:spacing w:val="-2"/>
        </w:rPr>
        <w:t xml:space="preserve"> giông</w:t>
      </w:r>
      <w:r>
        <w:rPr>
          <w:spacing w:val="1"/>
        </w:rPr>
        <w:t xml:space="preserve"> </w:t>
      </w:r>
      <w:r>
        <w:rPr>
          <w:spacing w:val="-2"/>
        </w:rPr>
        <w:t>nhau</w:t>
      </w:r>
      <w:r>
        <w:rPr>
          <w:spacing w:val="1"/>
        </w:rPr>
        <w:t xml:space="preserve"> </w:t>
      </w:r>
      <w:r>
        <w:rPr>
          <w:spacing w:val="-1"/>
        </w:rPr>
        <w:t>vì</w:t>
      </w:r>
      <w:r>
        <w:rPr>
          <w:spacing w:val="1"/>
        </w:rPr>
        <w:t xml:space="preserve"> </w:t>
      </w:r>
      <w:r>
        <w:t>vậy</w:t>
      </w:r>
      <w:r>
        <w:rPr>
          <w:spacing w:val="-3"/>
        </w:rPr>
        <w:t xml:space="preserve"> </w:t>
      </w:r>
      <w:r>
        <w:t>các nước này</w:t>
      </w:r>
      <w:r>
        <w:rPr>
          <w:spacing w:val="-3"/>
        </w:rPr>
        <w:t xml:space="preserve"> </w:t>
      </w:r>
      <w:r>
        <w:rPr>
          <w:spacing w:val="-1"/>
        </w:rPr>
        <w:t>cũng</w:t>
      </w:r>
      <w:r>
        <w:rPr>
          <w:spacing w:val="1"/>
        </w:rPr>
        <w:t xml:space="preserve"> </w:t>
      </w:r>
      <w:r>
        <w:rPr>
          <w:spacing w:val="-1"/>
        </w:rPr>
        <w:t>cần</w:t>
      </w:r>
      <w:r>
        <w:rPr>
          <w:spacing w:val="1"/>
        </w:rPr>
        <w:t xml:space="preserve"> </w:t>
      </w:r>
      <w:r>
        <w:rPr>
          <w:spacing w:val="-1"/>
        </w:rPr>
        <w:t>hợp</w:t>
      </w:r>
      <w:r>
        <w:rPr>
          <w:spacing w:val="1"/>
        </w:rPr>
        <w:t xml:space="preserve"> </w:t>
      </w:r>
      <w:r>
        <w:rPr>
          <w:spacing w:val="-1"/>
        </w:rPr>
        <w:t>tác</w:t>
      </w:r>
      <w:r>
        <w:t xml:space="preserve"> </w:t>
      </w:r>
      <w:r>
        <w:rPr>
          <w:spacing w:val="-1"/>
        </w:rPr>
        <w:t>với</w:t>
      </w:r>
      <w:r>
        <w:rPr>
          <w:spacing w:val="-2"/>
        </w:rPr>
        <w:t xml:space="preserve"> nhau</w:t>
      </w:r>
      <w:r>
        <w:rPr>
          <w:spacing w:val="1"/>
        </w:rPr>
        <w:t xml:space="preserve"> </w:t>
      </w:r>
      <w:r>
        <w:t>để</w:t>
      </w:r>
      <w:r>
        <w:rPr>
          <w:spacing w:val="-3"/>
        </w:rPr>
        <w:t xml:space="preserve"> </w:t>
      </w:r>
      <w:r>
        <w:t>tìm</w:t>
      </w:r>
      <w:r>
        <w:rPr>
          <w:spacing w:val="-5"/>
        </w:rPr>
        <w:t xml:space="preserve"> </w:t>
      </w:r>
      <w:r>
        <w:t xml:space="preserve">các </w:t>
      </w:r>
      <w:r>
        <w:rPr>
          <w:spacing w:val="-1"/>
        </w:rPr>
        <w:t>phát</w:t>
      </w:r>
      <w:r>
        <w:rPr>
          <w:spacing w:val="1"/>
        </w:rPr>
        <w:t xml:space="preserve"> </w:t>
      </w:r>
      <w:r>
        <w:rPr>
          <w:spacing w:val="-1"/>
        </w:rPr>
        <w:t>triển</w:t>
      </w:r>
      <w:r>
        <w:rPr>
          <w:spacing w:val="1"/>
        </w:rPr>
        <w:t xml:space="preserve"> </w:t>
      </w:r>
      <w:r>
        <w:t>vừa</w:t>
      </w:r>
      <w:r>
        <w:rPr>
          <w:spacing w:val="-1"/>
        </w:rPr>
        <w:t xml:space="preserve"> </w:t>
      </w:r>
      <w:r>
        <w:rPr>
          <w:spacing w:val="-2"/>
        </w:rPr>
        <w:t>cạnh</w:t>
      </w:r>
      <w:r>
        <w:rPr>
          <w:spacing w:val="1"/>
        </w:rPr>
        <w:t xml:space="preserve"> </w:t>
      </w:r>
      <w:r>
        <w:rPr>
          <w:spacing w:val="-1"/>
        </w:rPr>
        <w:t>tranhv</w:t>
      </w:r>
      <w:r>
        <w:rPr>
          <w:spacing w:val="-3"/>
        </w:rPr>
        <w:t xml:space="preserve"> </w:t>
      </w:r>
      <w:r>
        <w:rPr>
          <w:spacing w:val="-2"/>
        </w:rPr>
        <w:t>lành</w:t>
      </w:r>
      <w:r>
        <w:rPr>
          <w:spacing w:val="1"/>
        </w:rPr>
        <w:t xml:space="preserve"> </w:t>
      </w:r>
      <w:r>
        <w:rPr>
          <w:spacing w:val="-2"/>
        </w:rPr>
        <w:t>mạnh</w:t>
      </w:r>
      <w:r>
        <w:rPr>
          <w:spacing w:val="61"/>
        </w:rPr>
        <w:t xml:space="preserve"> </w:t>
      </w:r>
      <w:r>
        <w:t xml:space="preserve">để </w:t>
      </w:r>
      <w:r>
        <w:rPr>
          <w:spacing w:val="-2"/>
        </w:rPr>
        <w:t>cùng</w:t>
      </w:r>
      <w:r>
        <w:rPr>
          <w:spacing w:val="1"/>
        </w:rPr>
        <w:t xml:space="preserve"> </w:t>
      </w:r>
      <w:r>
        <w:rPr>
          <w:spacing w:val="-2"/>
        </w:rPr>
        <w:t>phát</w:t>
      </w:r>
      <w:r>
        <w:rPr>
          <w:spacing w:val="1"/>
        </w:rPr>
        <w:t xml:space="preserve"> </w:t>
      </w:r>
      <w:r>
        <w:rPr>
          <w:spacing w:val="-1"/>
        </w:rPr>
        <w:t>triển.</w:t>
      </w:r>
    </w:p>
    <w:p w:rsidR="002F4ED9" w:rsidRDefault="00C704E4">
      <w:pPr>
        <w:spacing w:before="15" w:line="241" w:lineRule="auto"/>
        <w:ind w:left="975" w:right="468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71"/>
          <w:sz w:val="28"/>
          <w:szCs w:val="28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u w:val="thick" w:color="000000"/>
        </w:rPr>
        <w:t>Câ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 xml:space="preserve">u 4: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hãy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phân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</w:rPr>
        <w:t>tích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những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cơ 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</w:rPr>
        <w:t>hội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và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những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khả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</w:rPr>
        <w:t>năng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để</w:t>
      </w:r>
      <w:r>
        <w:rPr>
          <w:rFonts w:ascii="Times New Roman" w:eastAsia="Times New Roman" w:hAnsi="Times New Roman" w:cs="Times New Roman"/>
          <w:b/>
          <w:bCs/>
          <w:i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mở</w:t>
      </w:r>
      <w:r>
        <w:rPr>
          <w:rFonts w:ascii="Times New Roman" w:eastAsia="Times New Roman" w:hAnsi="Times New Roman" w:cs="Times New Roman"/>
          <w:b/>
          <w:bCs/>
          <w:i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lastRenderedPageBreak/>
        <w:t>rộng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quan 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</w:rPr>
        <w:t>hệ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hợp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tác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giữa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nước</w:t>
      </w:r>
      <w:r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ta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với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các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nước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Đông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 xml:space="preserve">nam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á.</w:t>
      </w:r>
    </w:p>
    <w:p w:rsidR="002F4ED9" w:rsidRDefault="00C704E4">
      <w:pPr>
        <w:pStyle w:val="BodyText"/>
        <w:numPr>
          <w:ilvl w:val="0"/>
          <w:numId w:val="16"/>
        </w:numPr>
        <w:tabs>
          <w:tab w:val="left" w:pos="1188"/>
        </w:tabs>
        <w:spacing w:before="9" w:line="245" w:lineRule="auto"/>
        <w:ind w:right="5477" w:firstLine="0"/>
      </w:pPr>
      <w:r>
        <w:rPr>
          <w:spacing w:val="-2"/>
        </w:rPr>
        <w:t>Những</w:t>
      </w:r>
      <w:r>
        <w:rPr>
          <w:spacing w:val="1"/>
        </w:rPr>
        <w:t xml:space="preserve"> </w:t>
      </w:r>
      <w:r>
        <w:t>cơ</w:t>
      </w:r>
      <w:r>
        <w:rPr>
          <w:spacing w:val="-3"/>
        </w:rPr>
        <w:t xml:space="preserve"> </w:t>
      </w:r>
      <w:r>
        <w:rPr>
          <w:spacing w:val="-1"/>
        </w:rPr>
        <w:t>hội</w:t>
      </w:r>
      <w:r>
        <w:rPr>
          <w:spacing w:val="-3"/>
        </w:rPr>
        <w:t xml:space="preserve"> </w:t>
      </w:r>
      <w:r>
        <w:t xml:space="preserve">để </w:t>
      </w:r>
      <w:r>
        <w:rPr>
          <w:spacing w:val="-2"/>
        </w:rPr>
        <w:t>mở</w:t>
      </w:r>
      <w:r>
        <w:t xml:space="preserve"> </w:t>
      </w:r>
      <w:r>
        <w:rPr>
          <w:spacing w:val="-1"/>
        </w:rPr>
        <w:t>rộng</w:t>
      </w:r>
      <w:r>
        <w:rPr>
          <w:spacing w:val="-3"/>
        </w:rPr>
        <w:t xml:space="preserve"> </w:t>
      </w:r>
      <w:r>
        <w:rPr>
          <w:spacing w:val="-1"/>
        </w:rPr>
        <w:t>hợp</w:t>
      </w:r>
      <w:r>
        <w:rPr>
          <w:spacing w:val="1"/>
        </w:rPr>
        <w:t xml:space="preserve"> </w:t>
      </w:r>
      <w:r>
        <w:rPr>
          <w:spacing w:val="-1"/>
        </w:rPr>
        <w:t>tác</w:t>
      </w:r>
      <w:r>
        <w:t xml:space="preserve"> </w:t>
      </w:r>
      <w:r>
        <w:rPr>
          <w:spacing w:val="-1"/>
        </w:rPr>
        <w:t>giữa</w:t>
      </w:r>
      <w:r>
        <w:t xml:space="preserve"> </w:t>
      </w:r>
      <w:r>
        <w:rPr>
          <w:spacing w:val="-1"/>
        </w:rPr>
        <w:t>nước</w:t>
      </w:r>
      <w:r>
        <w:t xml:space="preserve"> ta</w:t>
      </w:r>
      <w:r>
        <w:rPr>
          <w:spacing w:val="4"/>
        </w:rPr>
        <w:t xml:space="preserve"> </w:t>
      </w:r>
      <w:r>
        <w:rPr>
          <w:spacing w:val="-1"/>
        </w:rPr>
        <w:t>và</w:t>
      </w:r>
      <w:r>
        <w:t xml:space="preserve"> các</w:t>
      </w:r>
      <w:r>
        <w:rPr>
          <w:spacing w:val="-3"/>
        </w:rPr>
        <w:t xml:space="preserve"> </w:t>
      </w:r>
      <w:r>
        <w:rPr>
          <w:spacing w:val="-1"/>
        </w:rPr>
        <w:t>nước</w:t>
      </w:r>
      <w:r>
        <w:rPr>
          <w:spacing w:val="23"/>
        </w:rPr>
        <w:t xml:space="preserve"> </w:t>
      </w:r>
      <w:r>
        <w:rPr>
          <w:spacing w:val="-1"/>
        </w:rPr>
        <w:t>Đông</w:t>
      </w:r>
      <w:r>
        <w:rPr>
          <w:spacing w:val="1"/>
        </w:rPr>
        <w:t xml:space="preserve"> </w:t>
      </w:r>
      <w:r>
        <w:rPr>
          <w:spacing w:val="-1"/>
        </w:rPr>
        <w:t>Nam</w:t>
      </w:r>
      <w:r>
        <w:rPr>
          <w:spacing w:val="-5"/>
        </w:rPr>
        <w:t xml:space="preserve"> </w:t>
      </w:r>
      <w:r>
        <w:t>á</w:t>
      </w:r>
      <w:r>
        <w:rPr>
          <w:spacing w:val="-1"/>
        </w:rPr>
        <w:t xml:space="preserve"> </w:t>
      </w:r>
      <w:r>
        <w:t>điển</w:t>
      </w:r>
      <w:r>
        <w:rPr>
          <w:spacing w:val="1"/>
        </w:rPr>
        <w:t xml:space="preserve"> </w:t>
      </w:r>
      <w:r>
        <w:rPr>
          <w:spacing w:val="-1"/>
        </w:rPr>
        <w:t>hình</w:t>
      </w:r>
      <w:r>
        <w:rPr>
          <w:spacing w:val="1"/>
        </w:rPr>
        <w:t xml:space="preserve"> </w:t>
      </w:r>
      <w:r>
        <w:rPr>
          <w:spacing w:val="-1"/>
        </w:rPr>
        <w:t>là:</w:t>
      </w:r>
    </w:p>
    <w:p w:rsidR="002F4ED9" w:rsidRDefault="00C704E4">
      <w:pPr>
        <w:pStyle w:val="BodyText"/>
        <w:spacing w:before="17" w:line="245" w:lineRule="auto"/>
        <w:ind w:right="161" w:firstLine="981"/>
      </w:pPr>
      <w:r>
        <w:rPr>
          <w:rFonts w:cs="Times New Roman"/>
          <w:spacing w:val="-1"/>
        </w:rPr>
        <w:t>-</w:t>
      </w:r>
      <w:r>
        <w:rPr>
          <w:spacing w:val="-1"/>
        </w:rPr>
        <w:t>Nước</w:t>
      </w:r>
      <w:r>
        <w:t xml:space="preserve"> ta từ</w:t>
      </w:r>
      <w:r>
        <w:rPr>
          <w:spacing w:val="-1"/>
        </w:rPr>
        <w:t xml:space="preserve"> lâu</w:t>
      </w:r>
      <w:r>
        <w:rPr>
          <w:spacing w:val="1"/>
        </w:rPr>
        <w:t xml:space="preserve"> </w:t>
      </w:r>
      <w:r>
        <w:rPr>
          <w:spacing w:val="-1"/>
        </w:rPr>
        <w:t>đã</w:t>
      </w:r>
      <w: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2"/>
        </w:rPr>
        <w:t>những</w:t>
      </w:r>
      <w:r>
        <w:rPr>
          <w:spacing w:val="1"/>
        </w:rPr>
        <w:t xml:space="preserve"> </w:t>
      </w:r>
      <w:r>
        <w:rPr>
          <w:spacing w:val="-2"/>
        </w:rPr>
        <w:t>quan</w:t>
      </w:r>
      <w:r>
        <w:rPr>
          <w:spacing w:val="1"/>
        </w:rPr>
        <w:t xml:space="preserve"> </w:t>
      </w:r>
      <w:r>
        <w:rPr>
          <w:spacing w:val="-1"/>
        </w:rPr>
        <w:t>hệ</w:t>
      </w:r>
      <w:r>
        <w:t xml:space="preserve"> </w:t>
      </w:r>
      <w:r>
        <w:rPr>
          <w:spacing w:val="-1"/>
        </w:rPr>
        <w:t>tốt</w:t>
      </w:r>
      <w:r>
        <w:rPr>
          <w:spacing w:val="-3"/>
        </w:rPr>
        <w:t xml:space="preserve"> </w:t>
      </w:r>
      <w:r>
        <w:rPr>
          <w:spacing w:val="-1"/>
        </w:rPr>
        <w:t>đẹp</w:t>
      </w:r>
      <w:r>
        <w:rPr>
          <w:spacing w:val="1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1"/>
        </w:rPr>
        <w:t>các</w:t>
      </w:r>
      <w:r>
        <w:t xml:space="preserve"> </w:t>
      </w:r>
      <w:r>
        <w:rPr>
          <w:spacing w:val="-1"/>
        </w:rPr>
        <w:t>nước</w:t>
      </w:r>
      <w:r>
        <w:t xml:space="preserve"> </w:t>
      </w:r>
      <w:r>
        <w:rPr>
          <w:spacing w:val="-2"/>
        </w:rPr>
        <w:t>Đông</w:t>
      </w:r>
      <w:r>
        <w:rPr>
          <w:spacing w:val="1"/>
        </w:rPr>
        <w:t xml:space="preserve"> </w:t>
      </w:r>
      <w:r>
        <w:rPr>
          <w:spacing w:val="-1"/>
        </w:rPr>
        <w:t>Nam</w:t>
      </w:r>
      <w:r>
        <w:rPr>
          <w:spacing w:val="-5"/>
        </w:rPr>
        <w:t xml:space="preserve"> </w:t>
      </w:r>
      <w:r>
        <w:t>á</w:t>
      </w:r>
      <w:r>
        <w:rPr>
          <w:spacing w:val="1"/>
        </w:rPr>
        <w:t xml:space="preserve"> </w:t>
      </w:r>
      <w:r>
        <w:rPr>
          <w:spacing w:val="-2"/>
        </w:rPr>
        <w:t>mà</w:t>
      </w:r>
      <w:r>
        <w:t xml:space="preserve"> trước </w:t>
      </w:r>
      <w:r>
        <w:rPr>
          <w:spacing w:val="-1"/>
        </w:rPr>
        <w:t>tiên</w:t>
      </w:r>
      <w:r>
        <w:rPr>
          <w:spacing w:val="1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1"/>
        </w:rPr>
        <w:t>Lào</w:t>
      </w:r>
      <w:r>
        <w:rPr>
          <w:spacing w:val="-2"/>
        </w:rPr>
        <w:t xml:space="preserve"> </w:t>
      </w:r>
      <w:r>
        <w:t>và</w:t>
      </w:r>
      <w:r>
        <w:rPr>
          <w:spacing w:val="43"/>
        </w:rPr>
        <w:t xml:space="preserve"> </w:t>
      </w:r>
      <w:r>
        <w:rPr>
          <w:spacing w:val="-1"/>
        </w:rPr>
        <w:t>Campuchia. Trong</w:t>
      </w:r>
      <w:r>
        <w:rPr>
          <w:spacing w:val="-3"/>
        </w:rPr>
        <w:t xml:space="preserve"> </w:t>
      </w:r>
      <w:r>
        <w:t>đó</w:t>
      </w:r>
      <w:r>
        <w:rPr>
          <w:spacing w:val="-1"/>
        </w:rPr>
        <w:t xml:space="preserve"> </w:t>
      </w:r>
      <w:r>
        <w:t xml:space="preserve">đã </w:t>
      </w:r>
      <w:r>
        <w:rPr>
          <w:spacing w:val="-1"/>
        </w:rPr>
        <w:t>ký</w:t>
      </w:r>
      <w:r>
        <w:rPr>
          <w:spacing w:val="1"/>
        </w:rPr>
        <w:t xml:space="preserve"> </w:t>
      </w:r>
      <w:r>
        <w:rPr>
          <w:spacing w:val="-2"/>
        </w:rPr>
        <w:t>hiệp</w:t>
      </w:r>
      <w:r>
        <w:rPr>
          <w:spacing w:val="1"/>
        </w:rPr>
        <w:t xml:space="preserve"> </w:t>
      </w:r>
      <w:r>
        <w:rPr>
          <w:spacing w:val="-1"/>
        </w:rPr>
        <w:t>ước</w:t>
      </w:r>
      <w:r>
        <w:t xml:space="preserve"> </w:t>
      </w:r>
      <w:r>
        <w:rPr>
          <w:spacing w:val="-2"/>
        </w:rPr>
        <w:t>quan</w:t>
      </w:r>
      <w:r>
        <w:rPr>
          <w:spacing w:val="-3"/>
        </w:rPr>
        <w:t xml:space="preserve"> </w:t>
      </w:r>
      <w:r>
        <w:t xml:space="preserve">hệ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2"/>
        </w:rPr>
        <w:t>Lào</w:t>
      </w:r>
      <w:r>
        <w:rPr>
          <w:spacing w:val="1"/>
        </w:rPr>
        <w:t xml:space="preserve"> </w:t>
      </w:r>
      <w:r>
        <w:t>từ</w:t>
      </w:r>
      <w:r>
        <w:rPr>
          <w:spacing w:val="-1"/>
        </w:rPr>
        <w:t xml:space="preserve"> năm</w:t>
      </w:r>
      <w:r>
        <w:rPr>
          <w:spacing w:val="-5"/>
        </w:rPr>
        <w:t xml:space="preserve"> </w:t>
      </w:r>
      <w:r>
        <w:rPr>
          <w:spacing w:val="-1"/>
        </w:rPr>
        <w:t>1977;</w:t>
      </w:r>
      <w:r>
        <w:rPr>
          <w:spacing w:val="1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2"/>
        </w:rPr>
        <w:t>Campuchia</w:t>
      </w:r>
      <w:r>
        <w:t xml:space="preserve"> năm</w:t>
      </w:r>
      <w:r>
        <w:rPr>
          <w:spacing w:val="-5"/>
        </w:rPr>
        <w:t xml:space="preserve"> </w:t>
      </w:r>
      <w:r>
        <w:rPr>
          <w:spacing w:val="-1"/>
        </w:rPr>
        <w:t xml:space="preserve">1979. Từ </w:t>
      </w:r>
      <w:r>
        <w:t>ngày</w:t>
      </w:r>
      <w:r>
        <w:rPr>
          <w:spacing w:val="-2"/>
        </w:rPr>
        <w:t xml:space="preserve"> mùng</w:t>
      </w:r>
      <w:r>
        <w:rPr>
          <w:spacing w:val="1"/>
        </w:rPr>
        <w:t xml:space="preserve"> </w:t>
      </w:r>
      <w:r>
        <w:t>8</w:t>
      </w:r>
      <w:r>
        <w:rPr>
          <w:spacing w:val="-3"/>
        </w:rPr>
        <w:t xml:space="preserve"> </w:t>
      </w:r>
      <w:r>
        <w:rPr>
          <w:spacing w:val="-1"/>
        </w:rPr>
        <w:t>đến</w:t>
      </w:r>
      <w:r>
        <w:rPr>
          <w:spacing w:val="73"/>
        </w:rPr>
        <w:t xml:space="preserve"> </w:t>
      </w:r>
      <w:r>
        <w:t>28</w:t>
      </w:r>
      <w:r>
        <w:rPr>
          <w:spacing w:val="-3"/>
        </w:rPr>
        <w:t xml:space="preserve"> </w:t>
      </w:r>
      <w:r>
        <w:rPr>
          <w:spacing w:val="-1"/>
        </w:rPr>
        <w:t>tháng</w:t>
      </w:r>
      <w:r>
        <w:rPr>
          <w:spacing w:val="1"/>
        </w:rPr>
        <w:t xml:space="preserve"> </w:t>
      </w:r>
      <w:r>
        <w:t>7</w:t>
      </w:r>
      <w:r>
        <w:rPr>
          <w:spacing w:val="-3"/>
        </w:rPr>
        <w:t xml:space="preserve"> </w:t>
      </w:r>
      <w:r>
        <w:t>năm</w:t>
      </w:r>
      <w:r>
        <w:rPr>
          <w:spacing w:val="-5"/>
        </w:rPr>
        <w:t xml:space="preserve"> </w:t>
      </w:r>
      <w:r>
        <w:rPr>
          <w:spacing w:val="-1"/>
        </w:rPr>
        <w:t>1995,</w:t>
      </w:r>
      <w:r>
        <w:rPr>
          <w:spacing w:val="-3"/>
        </w:rPr>
        <w:t xml:space="preserve"> </w:t>
      </w:r>
      <w:r>
        <w:t xml:space="preserve">nước ta </w:t>
      </w:r>
      <w:r>
        <w:rPr>
          <w:spacing w:val="-2"/>
        </w:rPr>
        <w:t>chính</w:t>
      </w:r>
      <w:r>
        <w:rPr>
          <w:spacing w:val="1"/>
        </w:rPr>
        <w:t xml:space="preserve"> </w:t>
      </w:r>
      <w:r>
        <w:rPr>
          <w:spacing w:val="-1"/>
        </w:rPr>
        <w:t>thức</w:t>
      </w:r>
      <w:r>
        <w:rPr>
          <w:spacing w:val="-3"/>
        </w:rPr>
        <w:t xml:space="preserve"> </w:t>
      </w:r>
      <w:r>
        <w:rPr>
          <w:spacing w:val="-1"/>
        </w:rPr>
        <w:t>gia</w:t>
      </w:r>
      <w:r>
        <w:t xml:space="preserve"> nhập</w:t>
      </w:r>
      <w:r>
        <w:rPr>
          <w:spacing w:val="-3"/>
        </w:rPr>
        <w:t xml:space="preserve"> </w:t>
      </w:r>
      <w:r>
        <w:rPr>
          <w:spacing w:val="-1"/>
        </w:rPr>
        <w:t>vào</w:t>
      </w:r>
      <w:r>
        <w:rPr>
          <w:spacing w:val="1"/>
        </w:rPr>
        <w:t xml:space="preserve"> </w:t>
      </w:r>
      <w:r>
        <w:rPr>
          <w:spacing w:val="-2"/>
        </w:rPr>
        <w:t>ASEAN,</w:t>
      </w:r>
      <w:r>
        <w:rPr>
          <w:spacing w:val="-1"/>
        </w:rPr>
        <w:t xml:space="preserve"> </w:t>
      </w:r>
      <w:r>
        <w:t>từ</w:t>
      </w:r>
      <w:r>
        <w:rPr>
          <w:spacing w:val="-1"/>
        </w:rPr>
        <w:t xml:space="preserve"> </w:t>
      </w:r>
      <w:r>
        <w:t>đó</w:t>
      </w:r>
      <w:r>
        <w:rPr>
          <w:spacing w:val="1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rPr>
          <w:spacing w:val="-1"/>
        </w:rPr>
        <w:t>nước</w:t>
      </w:r>
      <w:r>
        <w:t xml:space="preserve"> </w:t>
      </w:r>
      <w:r>
        <w:rPr>
          <w:spacing w:val="-2"/>
        </w:rPr>
        <w:t>Đông</w:t>
      </w:r>
      <w:r>
        <w:rPr>
          <w:spacing w:val="-3"/>
        </w:rPr>
        <w:t xml:space="preserve"> </w:t>
      </w:r>
      <w:r>
        <w:t>nam</w:t>
      </w:r>
      <w:r>
        <w:rPr>
          <w:spacing w:val="-5"/>
        </w:rPr>
        <w:t xml:space="preserve"> </w:t>
      </w:r>
      <w:r>
        <w:t>á</w:t>
      </w:r>
      <w:r>
        <w:rPr>
          <w:spacing w:val="-1"/>
        </w:rPr>
        <w:t xml:space="preserve"> </w:t>
      </w:r>
      <w:r>
        <w:t xml:space="preserve">đã có </w:t>
      </w:r>
      <w:r>
        <w:rPr>
          <w:spacing w:val="-2"/>
        </w:rPr>
        <w:t>quan</w:t>
      </w:r>
      <w:r>
        <w:rPr>
          <w:spacing w:val="1"/>
        </w:rPr>
        <w:t xml:space="preserve"> </w:t>
      </w:r>
      <w:r>
        <w:t>hệ</w:t>
      </w:r>
      <w:r>
        <w:rPr>
          <w:spacing w:val="-3"/>
        </w:rPr>
        <w:t xml:space="preserve"> </w:t>
      </w:r>
      <w:r>
        <w:rPr>
          <w:spacing w:val="-1"/>
        </w:rPr>
        <w:t>chặt</w:t>
      </w:r>
      <w:r>
        <w:rPr>
          <w:spacing w:val="1"/>
        </w:rPr>
        <w:t xml:space="preserve"> </w:t>
      </w:r>
      <w:r>
        <w:rPr>
          <w:spacing w:val="-1"/>
        </w:rPr>
        <w:t>chẽ</w:t>
      </w:r>
      <w:r>
        <w:rPr>
          <w:spacing w:val="49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t>nước</w:t>
      </w:r>
      <w:r>
        <w:rPr>
          <w:spacing w:val="-3"/>
        </w:rPr>
        <w:t xml:space="preserve"> </w:t>
      </w:r>
      <w:r>
        <w:t>ta ở</w:t>
      </w:r>
      <w:r>
        <w:rPr>
          <w:spacing w:val="-3"/>
        </w:rPr>
        <w:t xml:space="preserve"> </w:t>
      </w:r>
      <w:r>
        <w:rPr>
          <w:spacing w:val="-1"/>
        </w:rPr>
        <w:t>những</w:t>
      </w:r>
      <w:r>
        <w:rPr>
          <w:spacing w:val="-3"/>
        </w:rPr>
        <w:t xml:space="preserve"> </w:t>
      </w:r>
      <w:r>
        <w:t>cấp</w:t>
      </w:r>
      <w:r>
        <w:rPr>
          <w:spacing w:val="1"/>
        </w:rPr>
        <w:t xml:space="preserve"> </w:t>
      </w:r>
      <w:r>
        <w:rPr>
          <w:spacing w:val="-1"/>
        </w:rPr>
        <w:t>cao</w:t>
      </w:r>
      <w:r>
        <w:rPr>
          <w:spacing w:val="-3"/>
        </w:rPr>
        <w:t xml:space="preserve"> </w:t>
      </w:r>
      <w:r>
        <w:rPr>
          <w:spacing w:val="-1"/>
        </w:rPr>
        <w:t>nhất</w:t>
      </w:r>
      <w:r>
        <w:rPr>
          <w:spacing w:val="1"/>
        </w:rPr>
        <w:t xml:space="preserve"> </w:t>
      </w:r>
      <w:r>
        <w:rPr>
          <w:spacing w:val="-1"/>
        </w:rPr>
        <w:t>(cấp</w:t>
      </w:r>
      <w:r>
        <w:rPr>
          <w:spacing w:val="-3"/>
        </w:rPr>
        <w:t xml:space="preserve"> </w:t>
      </w:r>
      <w:r>
        <w:t>đạI</w:t>
      </w:r>
      <w:r>
        <w:rPr>
          <w:spacing w:val="-3"/>
        </w:rPr>
        <w:t xml:space="preserve"> </w:t>
      </w:r>
      <w:r>
        <w:rPr>
          <w:spacing w:val="-1"/>
        </w:rPr>
        <w:t xml:space="preserve">sự). </w:t>
      </w:r>
      <w:r>
        <w:t xml:space="preserve">Các </w:t>
      </w:r>
      <w:r>
        <w:rPr>
          <w:spacing w:val="-2"/>
        </w:rPr>
        <w:t>mối</w:t>
      </w:r>
      <w:r>
        <w:rPr>
          <w:spacing w:val="1"/>
        </w:rPr>
        <w:t xml:space="preserve"> </w:t>
      </w:r>
      <w:r>
        <w:rPr>
          <w:spacing w:val="-1"/>
        </w:rPr>
        <w:t>quan</w:t>
      </w:r>
      <w:r>
        <w:rPr>
          <w:spacing w:val="-3"/>
        </w:rPr>
        <w:t xml:space="preserve"> </w:t>
      </w:r>
      <w:r>
        <w:t>hệ</w:t>
      </w:r>
      <w:r>
        <w:rPr>
          <w:spacing w:val="-3"/>
        </w:rPr>
        <w:t xml:space="preserve"> </w:t>
      </w:r>
      <w:r>
        <w:rPr>
          <w:spacing w:val="-1"/>
        </w:rPr>
        <w:t>giữa</w:t>
      </w:r>
      <w:r>
        <w:rPr>
          <w:spacing w:val="-3"/>
        </w:rPr>
        <w:t xml:space="preserve"> </w:t>
      </w:r>
      <w:r>
        <w:rPr>
          <w:spacing w:val="-1"/>
        </w:rPr>
        <w:t>nước</w:t>
      </w:r>
      <w:r>
        <w:t xml:space="preserve"> </w:t>
      </w:r>
      <w:r>
        <w:rPr>
          <w:spacing w:val="-1"/>
        </w:rPr>
        <w:t>ta</w:t>
      </w:r>
      <w: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rPr>
          <w:spacing w:val="-1"/>
        </w:rPr>
        <w:t>nước</w:t>
      </w:r>
      <w:r>
        <w:t xml:space="preserve"> </w:t>
      </w:r>
      <w:r>
        <w:rPr>
          <w:spacing w:val="-1"/>
        </w:rPr>
        <w:t>Đông</w:t>
      </w:r>
      <w:r>
        <w:rPr>
          <w:spacing w:val="-3"/>
        </w:rPr>
        <w:t xml:space="preserve"> </w:t>
      </w:r>
      <w:r>
        <w:t>nam</w:t>
      </w:r>
      <w:r>
        <w:rPr>
          <w:spacing w:val="-5"/>
        </w:rPr>
        <w:t xml:space="preserve"> </w:t>
      </w:r>
      <w:r>
        <w:t>á</w:t>
      </w:r>
      <w:r>
        <w:rPr>
          <w:spacing w:val="-1"/>
        </w:rPr>
        <w:t xml:space="preserve"> ngày</w:t>
      </w:r>
      <w:r>
        <w:rPr>
          <w:spacing w:val="-4"/>
        </w:rPr>
        <w:t xml:space="preserve"> </w:t>
      </w:r>
      <w:r>
        <w:t>càng</w:t>
      </w:r>
      <w:r>
        <w:rPr>
          <w:spacing w:val="33"/>
        </w:rPr>
        <w:t xml:space="preserve"> </w:t>
      </w:r>
      <w:r>
        <w:rPr>
          <w:spacing w:val="-1"/>
        </w:rPr>
        <w:t>mạnh, nên</w:t>
      </w:r>
      <w:r>
        <w:rPr>
          <w:spacing w:val="1"/>
        </w:rPr>
        <w:t xml:space="preserve"> </w:t>
      </w:r>
      <w:r>
        <w:rPr>
          <w:spacing w:val="-1"/>
        </w:rPr>
        <w:t>sau</w:t>
      </w:r>
      <w:r>
        <w:rPr>
          <w:spacing w:val="-2"/>
        </w:rPr>
        <w:t xml:space="preserve"> </w:t>
      </w:r>
      <w:r>
        <w:rPr>
          <w:spacing w:val="-1"/>
        </w:rPr>
        <w:t>khi</w:t>
      </w:r>
      <w:r>
        <w:rPr>
          <w:spacing w:val="1"/>
        </w:rPr>
        <w:t xml:space="preserve"> </w:t>
      </w:r>
      <w:r>
        <w:rPr>
          <w:spacing w:val="-2"/>
        </w:rPr>
        <w:t>tiến</w:t>
      </w:r>
      <w:r>
        <w:rPr>
          <w:spacing w:val="1"/>
        </w:rPr>
        <w:t xml:space="preserve"> </w:t>
      </w:r>
      <w:r>
        <w:rPr>
          <w:spacing w:val="-1"/>
        </w:rPr>
        <w:t>hành</w:t>
      </w:r>
      <w:r>
        <w:rPr>
          <w:spacing w:val="1"/>
        </w:rPr>
        <w:t xml:space="preserve"> </w:t>
      </w:r>
      <w:r>
        <w:rPr>
          <w:spacing w:val="-1"/>
        </w:rPr>
        <w:t>công</w:t>
      </w:r>
      <w:r>
        <w:rPr>
          <w:spacing w:val="1"/>
        </w:rPr>
        <w:t xml:space="preserve"> </w:t>
      </w:r>
      <w:r>
        <w:rPr>
          <w:spacing w:val="-2"/>
        </w:rPr>
        <w:t>nghiệp</w:t>
      </w:r>
      <w:r>
        <w:rPr>
          <w:spacing w:val="1"/>
        </w:rPr>
        <w:t xml:space="preserve"> </w:t>
      </w:r>
      <w:r>
        <w:rPr>
          <w:spacing w:val="-1"/>
        </w:rPr>
        <w:t>đổi</w:t>
      </w:r>
      <w:r>
        <w:rPr>
          <w:spacing w:val="1"/>
        </w:rPr>
        <w:t xml:space="preserve"> </w:t>
      </w:r>
      <w:r>
        <w:rPr>
          <w:spacing w:val="-2"/>
        </w:rPr>
        <w:t>mới</w:t>
      </w:r>
      <w:r>
        <w:rPr>
          <w:spacing w:val="1"/>
        </w:rPr>
        <w:t xml:space="preserve"> quan</w:t>
      </w:r>
      <w:r>
        <w:rPr>
          <w:spacing w:val="-2"/>
        </w:rPr>
        <w:t xml:space="preserve"> </w:t>
      </w:r>
      <w:r>
        <w:rPr>
          <w:spacing w:val="-1"/>
        </w:rPr>
        <w:t>điểm</w:t>
      </w:r>
      <w:r>
        <w:rPr>
          <w:spacing w:val="-5"/>
        </w:rPr>
        <w:t xml:space="preserve"> </w:t>
      </w:r>
      <w:r>
        <w:t>hợp</w:t>
      </w:r>
      <w:r>
        <w:rPr>
          <w:spacing w:val="1"/>
        </w:rPr>
        <w:t xml:space="preserve"> </w:t>
      </w:r>
      <w:r>
        <w:rPr>
          <w:spacing w:val="-1"/>
        </w:rPr>
        <w:t>tác</w:t>
      </w:r>
      <w:r>
        <w:t xml:space="preserve"> đa</w:t>
      </w:r>
      <w:r>
        <w:rPr>
          <w:spacing w:val="-3"/>
        </w:rPr>
        <w:t xml:space="preserve"> </w:t>
      </w:r>
      <w:r>
        <w:rPr>
          <w:spacing w:val="-2"/>
        </w:rPr>
        <w:t>phương</w:t>
      </w:r>
      <w:r>
        <w:rPr>
          <w:spacing w:val="1"/>
        </w:rPr>
        <w:t xml:space="preserve"> </w:t>
      </w:r>
      <w:r>
        <w:rPr>
          <w:spacing w:val="-1"/>
        </w:rPr>
        <w:t>hoá</w:t>
      </w:r>
      <w:r>
        <w:rPr>
          <w:spacing w:val="-3"/>
        </w:rPr>
        <w:t xml:space="preserve"> </w:t>
      </w:r>
      <w:r>
        <w:rPr>
          <w:spacing w:val="-2"/>
        </w:rPr>
        <w:t>mà</w:t>
      </w:r>
      <w:r>
        <w:t xml:space="preserve"> ngày</w:t>
      </w:r>
      <w:r>
        <w:rPr>
          <w:spacing w:val="-4"/>
        </w:rPr>
        <w:t xml:space="preserve"> </w:t>
      </w:r>
      <w:r>
        <w:t>nay</w:t>
      </w:r>
      <w:r>
        <w:rPr>
          <w:spacing w:val="-3"/>
        </w:rPr>
        <w:t xml:space="preserve"> </w:t>
      </w:r>
      <w:r>
        <w:t>bạn</w:t>
      </w:r>
      <w:r>
        <w:rPr>
          <w:spacing w:val="1"/>
        </w:rPr>
        <w:t xml:space="preserve"> </w:t>
      </w:r>
      <w:r>
        <w:rPr>
          <w:spacing w:val="-1"/>
        </w:rPr>
        <w:t>hàng</w:t>
      </w:r>
      <w:r>
        <w:rPr>
          <w:spacing w:val="1"/>
        </w:rPr>
        <w:t xml:space="preserve"> </w:t>
      </w:r>
      <w:r>
        <w:rPr>
          <w:spacing w:val="-1"/>
        </w:rPr>
        <w:t>lớn</w:t>
      </w:r>
      <w:r>
        <w:rPr>
          <w:spacing w:val="1"/>
        </w:rPr>
        <w:t xml:space="preserve"> </w:t>
      </w:r>
      <w:r>
        <w:t>ở</w:t>
      </w:r>
      <w:r>
        <w:rPr>
          <w:spacing w:val="53"/>
        </w:rPr>
        <w:t xml:space="preserve"> </w:t>
      </w:r>
      <w:r>
        <w:rPr>
          <w:spacing w:val="-1"/>
        </w:rPr>
        <w:t>nước</w:t>
      </w:r>
      <w:r>
        <w:t xml:space="preserve"> </w:t>
      </w:r>
      <w:r>
        <w:rPr>
          <w:spacing w:val="-1"/>
        </w:rPr>
        <w:t>ta</w:t>
      </w:r>
      <w:r>
        <w:rPr>
          <w:spacing w:val="69"/>
        </w:rPr>
        <w:t xml:space="preserve"> </w:t>
      </w:r>
      <w:r>
        <w:rPr>
          <w:spacing w:val="-1"/>
        </w:rPr>
        <w:t>trong</w:t>
      </w:r>
      <w:r>
        <w:rPr>
          <w:spacing w:val="1"/>
        </w:rPr>
        <w:t xml:space="preserve"> </w:t>
      </w:r>
      <w:r>
        <w:rPr>
          <w:spacing w:val="-2"/>
        </w:rPr>
        <w:t>Đông</w:t>
      </w:r>
      <w:r>
        <w:rPr>
          <w:spacing w:val="1"/>
        </w:rPr>
        <w:t xml:space="preserve"> </w:t>
      </w:r>
      <w:r>
        <w:t>Nam</w:t>
      </w:r>
      <w:r>
        <w:rPr>
          <w:spacing w:val="-5"/>
        </w:rPr>
        <w:t xml:space="preserve"> </w:t>
      </w:r>
      <w:r>
        <w:t>á</w:t>
      </w:r>
      <w:r>
        <w:rPr>
          <w:spacing w:val="-1"/>
        </w:rPr>
        <w:t xml:space="preserve"> </w:t>
      </w:r>
      <w:r>
        <w:t xml:space="preserve">là </w:t>
      </w:r>
      <w:r>
        <w:rPr>
          <w:spacing w:val="-1"/>
        </w:rPr>
        <w:t>SINGGAPO (riêng</w:t>
      </w:r>
      <w:r>
        <w:rPr>
          <w:spacing w:val="1"/>
        </w:rPr>
        <w:t xml:space="preserve"> </w:t>
      </w:r>
      <w:r>
        <w:rPr>
          <w:spacing w:val="-1"/>
        </w:rPr>
        <w:t>năm</w:t>
      </w:r>
      <w:r>
        <w:rPr>
          <w:spacing w:val="-5"/>
        </w:rPr>
        <w:t xml:space="preserve"> </w:t>
      </w:r>
      <w:r>
        <w:t>96</w:t>
      </w:r>
      <w:r>
        <w:rPr>
          <w:spacing w:val="1"/>
        </w:rPr>
        <w:t xml:space="preserve"> </w:t>
      </w:r>
      <w:r>
        <w:t xml:space="preserve">ta </w:t>
      </w:r>
      <w:r>
        <w:rPr>
          <w:spacing w:val="-1"/>
        </w:rPr>
        <w:t>xuất</w:t>
      </w:r>
      <w:r>
        <w:rPr>
          <w:spacing w:val="-3"/>
        </w:rPr>
        <w:t xml:space="preserve"> </w:t>
      </w:r>
      <w:r>
        <w:rPr>
          <w:spacing w:val="-1"/>
        </w:rPr>
        <w:t>sang</w:t>
      </w:r>
      <w:r>
        <w:rPr>
          <w:spacing w:val="-3"/>
        </w:rPr>
        <w:t xml:space="preserve"> </w:t>
      </w:r>
      <w:r>
        <w:rPr>
          <w:spacing w:val="-1"/>
        </w:rPr>
        <w:t>nước</w:t>
      </w:r>
      <w:r>
        <w:rPr>
          <w:spacing w:val="-3"/>
        </w:rPr>
        <w:t xml:space="preserve"> </w:t>
      </w:r>
      <w:r>
        <w:t>này</w:t>
      </w:r>
      <w:r>
        <w:rPr>
          <w:spacing w:val="-4"/>
        </w:rPr>
        <w:t xml:space="preserve"> </w:t>
      </w:r>
      <w:r>
        <w:t xml:space="preserve">là </w:t>
      </w:r>
      <w:r>
        <w:rPr>
          <w:spacing w:val="-1"/>
        </w:rPr>
        <w:t>1290</w:t>
      </w:r>
      <w:r>
        <w:rPr>
          <w:spacing w:val="1"/>
        </w:rPr>
        <w:t xml:space="preserve"> </w:t>
      </w:r>
      <w:r>
        <w:rPr>
          <w:spacing w:val="-1"/>
        </w:rPr>
        <w:t>triệu</w:t>
      </w:r>
      <w:r>
        <w:rPr>
          <w:spacing w:val="1"/>
        </w:rPr>
        <w:t xml:space="preserve"> </w:t>
      </w:r>
      <w:r>
        <w:rPr>
          <w:spacing w:val="-1"/>
        </w:rPr>
        <w:t>USD, đứng</w:t>
      </w:r>
      <w:r>
        <w:rPr>
          <w:spacing w:val="1"/>
        </w:rPr>
        <w:t xml:space="preserve"> </w:t>
      </w:r>
      <w:r>
        <w:rPr>
          <w:spacing w:val="-1"/>
        </w:rPr>
        <w:t>sau</w:t>
      </w:r>
      <w:r>
        <w:rPr>
          <w:spacing w:val="1"/>
        </w:rPr>
        <w:t xml:space="preserve"> </w:t>
      </w:r>
      <w:r>
        <w:rPr>
          <w:spacing w:val="-2"/>
        </w:rPr>
        <w:t>Nhật</w:t>
      </w:r>
      <w:r>
        <w:rPr>
          <w:spacing w:val="39"/>
        </w:rPr>
        <w:t xml:space="preserve"> </w:t>
      </w:r>
      <w:r>
        <w:rPr>
          <w:spacing w:val="-1"/>
        </w:rPr>
        <w:t>bản</w:t>
      </w:r>
      <w:r>
        <w:rPr>
          <w:spacing w:val="1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rPr>
          <w:spacing w:val="-1"/>
        </w:rPr>
        <w:t>nhập</w:t>
      </w:r>
      <w:r>
        <w:rPr>
          <w:spacing w:val="-2"/>
        </w:rPr>
        <w:t xml:space="preserve"> </w:t>
      </w:r>
      <w:r>
        <w:t>từ</w:t>
      </w:r>
      <w:r>
        <w:rPr>
          <w:spacing w:val="-1"/>
        </w:rPr>
        <w:t xml:space="preserve"> SINGAPO </w:t>
      </w:r>
      <w:r>
        <w:t xml:space="preserve">là </w:t>
      </w:r>
      <w:r>
        <w:rPr>
          <w:spacing w:val="-1"/>
        </w:rPr>
        <w:t>2032,6</w:t>
      </w:r>
      <w:r>
        <w:rPr>
          <w:spacing w:val="-3"/>
        </w:rPr>
        <w:t xml:space="preserve"> </w:t>
      </w:r>
      <w:r>
        <w:rPr>
          <w:spacing w:val="-1"/>
        </w:rPr>
        <w:t>triệu</w:t>
      </w:r>
      <w:r>
        <w:rPr>
          <w:spacing w:val="-2"/>
        </w:rPr>
        <w:t xml:space="preserve"> </w:t>
      </w:r>
      <w:r>
        <w:rPr>
          <w:spacing w:val="-1"/>
        </w:rPr>
        <w:t xml:space="preserve">USD </w:t>
      </w:r>
      <w:r>
        <w:t>sau</w:t>
      </w:r>
      <w:r>
        <w:rPr>
          <w:spacing w:val="1"/>
        </w:rPr>
        <w:t xml:space="preserve"> </w:t>
      </w:r>
      <w:r>
        <w:rPr>
          <w:spacing w:val="-2"/>
        </w:rPr>
        <w:t>Nhật</w:t>
      </w:r>
      <w:r>
        <w:rPr>
          <w:spacing w:val="1"/>
        </w:rPr>
        <w:t xml:space="preserve"> </w:t>
      </w:r>
      <w:r>
        <w:rPr>
          <w:spacing w:val="-2"/>
        </w:rPr>
        <w:t>Bản</w:t>
      </w:r>
      <w:r>
        <w:rPr>
          <w:spacing w:val="1"/>
        </w:rPr>
        <w:t xml:space="preserve"> </w:t>
      </w:r>
      <w:r>
        <w:t>)</w:t>
      </w:r>
    </w:p>
    <w:p w:rsidR="002F4ED9" w:rsidRDefault="00C704E4">
      <w:pPr>
        <w:pStyle w:val="BodyText"/>
        <w:spacing w:before="13" w:line="246" w:lineRule="auto"/>
        <w:ind w:right="517"/>
      </w:pPr>
      <w:r>
        <w:rPr>
          <w:spacing w:val="-1"/>
        </w:rPr>
        <w:t>Nước</w:t>
      </w:r>
      <w:r>
        <w:t xml:space="preserve"> ta là</w:t>
      </w:r>
      <w:r>
        <w:rPr>
          <w:spacing w:val="-3"/>
        </w:rPr>
        <w:t xml:space="preserve"> </w:t>
      </w:r>
      <w:r>
        <w:rPr>
          <w:spacing w:val="-1"/>
        </w:rPr>
        <w:t>nước</w:t>
      </w:r>
      <w:r>
        <w:t xml:space="preserve"> </w:t>
      </w:r>
      <w:r>
        <w:rPr>
          <w:spacing w:val="-1"/>
        </w:rPr>
        <w:t>lớn</w:t>
      </w:r>
      <w:r>
        <w:rPr>
          <w:spacing w:val="-2"/>
        </w:rPr>
        <w:t xml:space="preserve"> </w:t>
      </w:r>
      <w:r>
        <w:rPr>
          <w:spacing w:val="-1"/>
        </w:rPr>
        <w:t>về</w:t>
      </w:r>
      <w:r>
        <w:t xml:space="preserve"> diện</w:t>
      </w:r>
      <w:r>
        <w:rPr>
          <w:spacing w:val="-3"/>
        </w:rPr>
        <w:t xml:space="preserve"> </w:t>
      </w:r>
      <w:r>
        <w:rPr>
          <w:spacing w:val="-1"/>
        </w:rPr>
        <w:t>tích</w:t>
      </w:r>
      <w:r>
        <w:rPr>
          <w:spacing w:val="-3"/>
        </w:rPr>
        <w:t xml:space="preserve"> </w:t>
      </w:r>
      <w:r>
        <w:t>đứng</w:t>
      </w:r>
      <w:r>
        <w:rPr>
          <w:spacing w:val="1"/>
        </w:rPr>
        <w:t xml:space="preserve"> </w:t>
      </w:r>
      <w:r>
        <w:rPr>
          <w:spacing w:val="-1"/>
        </w:rPr>
        <w:t xml:space="preserve">thứ </w:t>
      </w:r>
      <w:r>
        <w:t xml:space="preserve">3 ở </w:t>
      </w:r>
      <w:r>
        <w:rPr>
          <w:spacing w:val="-1"/>
        </w:rPr>
        <w:t>Đông</w:t>
      </w:r>
      <w:r>
        <w:rPr>
          <w:spacing w:val="1"/>
        </w:rPr>
        <w:t xml:space="preserve"> </w:t>
      </w:r>
      <w:r>
        <w:rPr>
          <w:spacing w:val="-1"/>
        </w:rPr>
        <w:t>Nam</w:t>
      </w:r>
      <w:r>
        <w:rPr>
          <w:spacing w:val="-5"/>
        </w:rPr>
        <w:t xml:space="preserve"> </w:t>
      </w:r>
      <w:r>
        <w:t>á.</w:t>
      </w:r>
      <w:r>
        <w:rPr>
          <w:spacing w:val="-1"/>
        </w:rPr>
        <w:t xml:space="preserve"> Về</w:t>
      </w:r>
      <w:r>
        <w:rPr>
          <w:spacing w:val="1"/>
        </w:rPr>
        <w:t xml:space="preserve"> </w:t>
      </w:r>
      <w:r>
        <w:rPr>
          <w:spacing w:val="-1"/>
        </w:rPr>
        <w:t>dân</w:t>
      </w:r>
      <w:r>
        <w:rPr>
          <w:spacing w:val="1"/>
        </w:rPr>
        <w:t xml:space="preserve"> </w:t>
      </w:r>
      <w:r>
        <w:rPr>
          <w:spacing w:val="-1"/>
        </w:rPr>
        <w:t>số</w:t>
      </w:r>
      <w:r>
        <w:rPr>
          <w:spacing w:val="1"/>
        </w:rPr>
        <w:t xml:space="preserve"> </w:t>
      </w:r>
      <w:r>
        <w:rPr>
          <w:spacing w:val="-1"/>
        </w:rPr>
        <w:t>đứng</w:t>
      </w:r>
      <w:r>
        <w:rPr>
          <w:spacing w:val="-3"/>
        </w:rPr>
        <w:t xml:space="preserve"> </w:t>
      </w:r>
      <w:r>
        <w:t>thứ</w:t>
      </w:r>
      <w:r>
        <w:rPr>
          <w:spacing w:val="-4"/>
        </w:rPr>
        <w:t xml:space="preserve"> </w:t>
      </w:r>
      <w:r>
        <w:t>hai</w:t>
      </w:r>
      <w:r>
        <w:rPr>
          <w:spacing w:val="1"/>
        </w:rPr>
        <w:t xml:space="preserve"> </w:t>
      </w:r>
      <w:r>
        <w:t>ở</w:t>
      </w:r>
      <w:r>
        <w:rPr>
          <w:spacing w:val="-3"/>
        </w:rPr>
        <w:t xml:space="preserve"> </w:t>
      </w:r>
      <w:r>
        <w:rPr>
          <w:spacing w:val="-1"/>
        </w:rPr>
        <w:t>Đông</w:t>
      </w:r>
      <w:r>
        <w:rPr>
          <w:spacing w:val="1"/>
        </w:rPr>
        <w:t xml:space="preserve"> </w:t>
      </w:r>
      <w:r>
        <w:rPr>
          <w:spacing w:val="-1"/>
        </w:rPr>
        <w:t>Nam</w:t>
      </w:r>
      <w:r>
        <w:rPr>
          <w:spacing w:val="-3"/>
        </w:rPr>
        <w:t xml:space="preserve"> </w:t>
      </w:r>
      <w:r>
        <w:t>á</w:t>
      </w:r>
      <w:r>
        <w:rPr>
          <w:spacing w:val="-1"/>
        </w:rPr>
        <w:t xml:space="preserve"> nhưng</w:t>
      </w:r>
      <w:r>
        <w:rPr>
          <w:spacing w:val="30"/>
        </w:rPr>
        <w:t xml:space="preserve"> </w:t>
      </w:r>
      <w:r>
        <w:rPr>
          <w:spacing w:val="-2"/>
        </w:rPr>
        <w:t>mức</w:t>
      </w:r>
      <w:r>
        <w:t xml:space="preserve"> </w:t>
      </w:r>
      <w:r>
        <w:rPr>
          <w:spacing w:val="-1"/>
        </w:rPr>
        <w:t>sống</w:t>
      </w:r>
      <w:r>
        <w:rPr>
          <w:spacing w:val="1"/>
        </w:rPr>
        <w:t xml:space="preserve"> </w:t>
      </w:r>
      <w:r>
        <w:rPr>
          <w:spacing w:val="-1"/>
        </w:rPr>
        <w:t>đứng</w:t>
      </w:r>
      <w:r>
        <w:rPr>
          <w:spacing w:val="-3"/>
        </w:rPr>
        <w:t xml:space="preserve"> </w:t>
      </w:r>
      <w:r>
        <w:t>thứ</w:t>
      </w:r>
      <w:r>
        <w:rPr>
          <w:spacing w:val="-4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từ</w:t>
      </w:r>
      <w:r>
        <w:rPr>
          <w:spacing w:val="-1"/>
        </w:rPr>
        <w:t xml:space="preserve"> dưới</w:t>
      </w:r>
      <w:r>
        <w:rPr>
          <w:spacing w:val="-2"/>
        </w:rPr>
        <w:t xml:space="preserve"> </w:t>
      </w:r>
      <w:r>
        <w:rPr>
          <w:spacing w:val="-1"/>
        </w:rPr>
        <w:t>lên</w:t>
      </w:r>
      <w:r>
        <w:rPr>
          <w:spacing w:val="1"/>
        </w:rPr>
        <w:t xml:space="preserve"> </w:t>
      </w:r>
      <w:r>
        <w:rPr>
          <w:spacing w:val="-1"/>
        </w:rPr>
        <w:t>trên</w:t>
      </w:r>
      <w:r>
        <w:rPr>
          <w:spacing w:val="1"/>
        </w:rPr>
        <w:t xml:space="preserve"> </w:t>
      </w:r>
      <w:r>
        <w:rPr>
          <w:spacing w:val="-2"/>
        </w:rPr>
        <w:t>Myanma</w:t>
      </w:r>
      <w:r>
        <w:t xml:space="preserve"> thấp</w:t>
      </w:r>
      <w:r>
        <w:rPr>
          <w:spacing w:val="-2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rPr>
          <w:spacing w:val="-1"/>
        </w:rPr>
        <w:t>điều</w:t>
      </w:r>
      <w:r>
        <w:rPr>
          <w:spacing w:val="-2"/>
        </w:rPr>
        <w:t xml:space="preserve"> </w:t>
      </w:r>
      <w:r>
        <w:rPr>
          <w:spacing w:val="-1"/>
        </w:rPr>
        <w:t>kiện</w:t>
      </w:r>
      <w:r>
        <w:rPr>
          <w:spacing w:val="1"/>
        </w:rPr>
        <w:t xml:space="preserve"> </w:t>
      </w:r>
      <w:r>
        <w:t>nước</w:t>
      </w:r>
      <w:r>
        <w:rPr>
          <w:spacing w:val="-3"/>
        </w:rPr>
        <w:t xml:space="preserve"> </w:t>
      </w:r>
      <w:r>
        <w:rPr>
          <w:spacing w:val="-1"/>
        </w:rPr>
        <w:t>lớn, dân</w:t>
      </w:r>
      <w:r>
        <w:rPr>
          <w:spacing w:val="-3"/>
        </w:rPr>
        <w:t xml:space="preserve"> </w:t>
      </w:r>
      <w:r>
        <w:rPr>
          <w:spacing w:val="-1"/>
        </w:rPr>
        <w:t>đông.</w:t>
      </w:r>
    </w:p>
    <w:p w:rsidR="002F4ED9" w:rsidRDefault="00C704E4">
      <w:pPr>
        <w:pStyle w:val="BodyText"/>
        <w:spacing w:before="13" w:line="246" w:lineRule="auto"/>
        <w:ind w:right="161"/>
      </w:pPr>
      <w:r>
        <w:rPr>
          <w:spacing w:val="-1"/>
        </w:rPr>
        <w:t>Chính</w:t>
      </w:r>
      <w:r>
        <w:rPr>
          <w:spacing w:val="1"/>
        </w:rPr>
        <w:t xml:space="preserve"> </w:t>
      </w:r>
      <w:r>
        <w:rPr>
          <w:spacing w:val="-1"/>
        </w:rPr>
        <w:t>đó</w:t>
      </w:r>
      <w:r>
        <w:rPr>
          <w:spacing w:val="1"/>
        </w:rPr>
        <w:t xml:space="preserve"> </w:t>
      </w:r>
      <w:r>
        <w:rPr>
          <w:spacing w:val="-1"/>
        </w:rPr>
        <w:t>lại</w:t>
      </w:r>
      <w:r>
        <w:rPr>
          <w:spacing w:val="-3"/>
        </w:rPr>
        <w:t xml:space="preserve"> </w:t>
      </w:r>
      <w:r>
        <w:t>là cơ</w:t>
      </w:r>
      <w:r>
        <w:rPr>
          <w:spacing w:val="-3"/>
        </w:rPr>
        <w:t xml:space="preserve"> </w:t>
      </w:r>
      <w:r>
        <w:rPr>
          <w:spacing w:val="-1"/>
        </w:rPr>
        <w:t xml:space="preserve">hội </w:t>
      </w:r>
      <w:r>
        <w:t>để ta</w:t>
      </w:r>
      <w:r>
        <w:rPr>
          <w:spacing w:val="-3"/>
        </w:rPr>
        <w:t xml:space="preserve"> </w:t>
      </w:r>
      <w:r>
        <w:rPr>
          <w:spacing w:val="-1"/>
        </w:rPr>
        <w:t>hợp</w:t>
      </w:r>
      <w:r>
        <w:rPr>
          <w:spacing w:val="1"/>
        </w:rPr>
        <w:t xml:space="preserve"> </w:t>
      </w:r>
      <w:r>
        <w:rPr>
          <w:spacing w:val="-1"/>
        </w:rPr>
        <w:t>tác</w:t>
      </w:r>
      <w:r>
        <w:t xml:space="preserve"> </w:t>
      </w:r>
      <w:r>
        <w:rPr>
          <w:spacing w:val="-1"/>
        </w:rPr>
        <w:t>thu</w:t>
      </w:r>
      <w:r>
        <w:rPr>
          <w:spacing w:val="-3"/>
        </w:rPr>
        <w:t xml:space="preserve"> </w:t>
      </w:r>
      <w:r>
        <w:rPr>
          <w:spacing w:val="-1"/>
        </w:rPr>
        <w:t>hút</w:t>
      </w:r>
      <w:r>
        <w:rPr>
          <w:spacing w:val="-3"/>
        </w:rPr>
        <w:t xml:space="preserve"> </w:t>
      </w:r>
      <w:r>
        <w:t xml:space="preserve">các </w:t>
      </w:r>
      <w:r>
        <w:rPr>
          <w:spacing w:val="-2"/>
        </w:rPr>
        <w:t>nguồn</w:t>
      </w:r>
      <w:r>
        <w:rPr>
          <w:spacing w:val="1"/>
        </w:rPr>
        <w:t xml:space="preserve"> </w:t>
      </w:r>
      <w:r>
        <w:rPr>
          <w:spacing w:val="-2"/>
        </w:rPr>
        <w:t>vốn</w:t>
      </w:r>
      <w:r>
        <w:rPr>
          <w:spacing w:val="1"/>
        </w:rPr>
        <w:t xml:space="preserve"> </w:t>
      </w:r>
      <w:r>
        <w:rPr>
          <w:spacing w:val="-1"/>
        </w:rPr>
        <w:t>đầu</w:t>
      </w:r>
      <w:r>
        <w:rPr>
          <w:spacing w:val="1"/>
        </w:rPr>
        <w:t xml:space="preserve"> </w:t>
      </w:r>
      <w:r>
        <w:t>tư</w:t>
      </w:r>
      <w:r>
        <w:rPr>
          <w:spacing w:val="-3"/>
        </w:rPr>
        <w:t xml:space="preserve"> </w:t>
      </w:r>
      <w:r>
        <w:t xml:space="preserve">nước </w:t>
      </w:r>
      <w:r>
        <w:rPr>
          <w:spacing w:val="-1"/>
        </w:rPr>
        <w:t>ngoài</w:t>
      </w:r>
      <w:r>
        <w:rPr>
          <w:spacing w:val="-3"/>
        </w:rPr>
        <w:t xml:space="preserve"> </w:t>
      </w:r>
      <w:r>
        <w:t>vì</w:t>
      </w:r>
      <w:r>
        <w:rPr>
          <w:spacing w:val="-3"/>
        </w:rPr>
        <w:t xml:space="preserve"> </w:t>
      </w:r>
      <w:r>
        <w:rPr>
          <w:spacing w:val="-1"/>
        </w:rPr>
        <w:t>nhờ</w:t>
      </w:r>
      <w:r>
        <w:t xml:space="preserve"> </w:t>
      </w:r>
      <w:r>
        <w:rPr>
          <w:spacing w:val="-2"/>
        </w:rPr>
        <w:t>có</w:t>
      </w:r>
      <w:r>
        <w:rPr>
          <w:spacing w:val="-1"/>
        </w:rPr>
        <w:t xml:space="preserve"> </w:t>
      </w:r>
      <w:r>
        <w:t>tài</w:t>
      </w:r>
      <w:r>
        <w:rPr>
          <w:spacing w:val="-2"/>
        </w:rPr>
        <w:t xml:space="preserve"> </w:t>
      </w:r>
      <w:r>
        <w:rPr>
          <w:spacing w:val="-1"/>
        </w:rPr>
        <w:t>nguyên</w:t>
      </w:r>
      <w:r>
        <w:rPr>
          <w:spacing w:val="1"/>
        </w:rPr>
        <w:t xml:space="preserve"> </w:t>
      </w:r>
      <w:r>
        <w:rPr>
          <w:spacing w:val="-1"/>
        </w:rPr>
        <w:t>thiên</w:t>
      </w:r>
      <w:r>
        <w:rPr>
          <w:spacing w:val="-3"/>
        </w:rPr>
        <w:t xml:space="preserve"> </w:t>
      </w:r>
      <w:r>
        <w:rPr>
          <w:spacing w:val="1"/>
        </w:rPr>
        <w:t>nhiê</w:t>
      </w:r>
      <w:r>
        <w:rPr>
          <w:rFonts w:cs="Times New Roman"/>
          <w:spacing w:val="1"/>
        </w:rPr>
        <w:t>n</w:t>
      </w:r>
      <w:r>
        <w:rPr>
          <w:rFonts w:cs="Times New Roman"/>
          <w:spacing w:val="37"/>
        </w:rPr>
        <w:t xml:space="preserve"> </w:t>
      </w:r>
      <w:r>
        <w:rPr>
          <w:spacing w:val="-1"/>
        </w:rPr>
        <w:t>kinh</w:t>
      </w:r>
      <w:r>
        <w:rPr>
          <w:spacing w:val="1"/>
        </w:rPr>
        <w:t xml:space="preserve"> </w:t>
      </w:r>
      <w:r>
        <w:t>tế</w:t>
      </w:r>
      <w:r>
        <w:rPr>
          <w:spacing w:val="-3"/>
        </w:rPr>
        <w:t xml:space="preserve"> </w:t>
      </w:r>
      <w:r>
        <w:t xml:space="preserve">xã </w:t>
      </w:r>
      <w:r>
        <w:rPr>
          <w:spacing w:val="-2"/>
        </w:rPr>
        <w:t>hội</w:t>
      </w:r>
      <w:r>
        <w:rPr>
          <w:spacing w:val="1"/>
        </w:rPr>
        <w:t xml:space="preserve"> </w:t>
      </w:r>
      <w:r>
        <w:t>rất</w:t>
      </w:r>
      <w:r>
        <w:rPr>
          <w:spacing w:val="-3"/>
        </w:rPr>
        <w:t xml:space="preserve"> </w:t>
      </w:r>
      <w:r>
        <w:rPr>
          <w:spacing w:val="-1"/>
        </w:rPr>
        <w:t>phong</w:t>
      </w:r>
      <w:r>
        <w:rPr>
          <w:spacing w:val="-3"/>
        </w:rPr>
        <w:t xml:space="preserve"> </w:t>
      </w:r>
      <w:r>
        <w:rPr>
          <w:spacing w:val="-1"/>
        </w:rPr>
        <w:t>phú</w:t>
      </w:r>
      <w:r>
        <w:rPr>
          <w:spacing w:val="1"/>
        </w:rPr>
        <w:t xml:space="preserve"> </w:t>
      </w:r>
      <w:r>
        <w:t>.</w:t>
      </w:r>
    </w:p>
    <w:p w:rsidR="002F4ED9" w:rsidRDefault="00C704E4">
      <w:pPr>
        <w:pStyle w:val="BodyText"/>
        <w:numPr>
          <w:ilvl w:val="0"/>
          <w:numId w:val="7"/>
        </w:numPr>
        <w:tabs>
          <w:tab w:val="left" w:pos="1139"/>
        </w:tabs>
        <w:spacing w:before="12" w:line="245" w:lineRule="auto"/>
        <w:ind w:right="161" w:firstLine="0"/>
      </w:pPr>
      <w:r>
        <w:rPr>
          <w:spacing w:val="-1"/>
        </w:rPr>
        <w:t>Hiện</w:t>
      </w:r>
      <w:r>
        <w:rPr>
          <w:spacing w:val="-2"/>
        </w:rPr>
        <w:t xml:space="preserve"> </w:t>
      </w:r>
      <w:r>
        <w:t>nay</w:t>
      </w:r>
      <w:r>
        <w:rPr>
          <w:spacing w:val="65"/>
        </w:rPr>
        <w:t xml:space="preserve"> </w:t>
      </w:r>
      <w:r>
        <w:t xml:space="preserve">thế </w:t>
      </w:r>
      <w:r>
        <w:rPr>
          <w:spacing w:val="-2"/>
        </w:rPr>
        <w:t>giới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1"/>
        </w:rPr>
        <w:t>xu</w:t>
      </w:r>
      <w:r>
        <w:rPr>
          <w:spacing w:val="1"/>
        </w:rPr>
        <w:t xml:space="preserve"> </w:t>
      </w:r>
      <w:r>
        <w:rPr>
          <w:spacing w:val="-1"/>
        </w:rPr>
        <w:t>thế</w:t>
      </w:r>
      <w:r>
        <w:rPr>
          <w:spacing w:val="-3"/>
        </w:rPr>
        <w:t xml:space="preserve"> </w:t>
      </w:r>
      <w:r>
        <w:rPr>
          <w:spacing w:val="-1"/>
        </w:rPr>
        <w:t>đối</w:t>
      </w:r>
      <w:r>
        <w:rPr>
          <w:spacing w:val="1"/>
        </w:rPr>
        <w:t xml:space="preserve"> </w:t>
      </w:r>
      <w:r>
        <w:rPr>
          <w:spacing w:val="-1"/>
        </w:rPr>
        <w:t>đầu</w:t>
      </w:r>
      <w:r>
        <w:rPr>
          <w:spacing w:val="-2"/>
        </w:rPr>
        <w:t xml:space="preserve"> </w:t>
      </w:r>
      <w:r>
        <w:t xml:space="preserve">đã </w:t>
      </w:r>
      <w:r>
        <w:rPr>
          <w:spacing w:val="-2"/>
        </w:rPr>
        <w:t>chuyển</w:t>
      </w:r>
      <w:r>
        <w:rPr>
          <w:spacing w:val="1"/>
        </w:rPr>
        <w:t xml:space="preserve"> </w:t>
      </w:r>
      <w:r>
        <w:rPr>
          <w:spacing w:val="-1"/>
        </w:rPr>
        <w:t>xang</w:t>
      </w:r>
      <w:r>
        <w:rPr>
          <w:spacing w:val="1"/>
        </w:rPr>
        <w:t xml:space="preserve"> </w:t>
      </w:r>
      <w:r>
        <w:rPr>
          <w:spacing w:val="-2"/>
        </w:rPr>
        <w:t>đối</w:t>
      </w:r>
      <w:r>
        <w:rPr>
          <w:spacing w:val="1"/>
        </w:rPr>
        <w:t xml:space="preserve"> </w:t>
      </w:r>
      <w:r>
        <w:rPr>
          <w:spacing w:val="-1"/>
        </w:rPr>
        <w:t>thoại,</w:t>
      </w:r>
      <w:r>
        <w:rPr>
          <w:spacing w:val="-3"/>
        </w:rPr>
        <w:t xml:space="preserve"> </w:t>
      </w:r>
      <w:r>
        <w:t xml:space="preserve">quốc </w:t>
      </w:r>
      <w:r>
        <w:rPr>
          <w:spacing w:val="-1"/>
        </w:rPr>
        <w:t>tế</w:t>
      </w:r>
      <w:r>
        <w:t xml:space="preserve"> </w:t>
      </w:r>
      <w:r>
        <w:rPr>
          <w:spacing w:val="-1"/>
        </w:rPr>
        <w:t>hoá</w:t>
      </w:r>
      <w:r>
        <w:t xml:space="preserve"> </w:t>
      </w:r>
      <w:r>
        <w:rPr>
          <w:spacing w:val="-2"/>
        </w:rPr>
        <w:t>toàn</w:t>
      </w:r>
      <w:r>
        <w:rPr>
          <w:spacing w:val="1"/>
        </w:rPr>
        <w:t xml:space="preserve"> </w:t>
      </w:r>
      <w:r>
        <w:rPr>
          <w:spacing w:val="-1"/>
        </w:rPr>
        <w:t>cầu</w:t>
      </w:r>
      <w:r>
        <w:rPr>
          <w:spacing w:val="-3"/>
        </w:rPr>
        <w:t xml:space="preserve"> </w:t>
      </w:r>
      <w:r>
        <w:t>đó</w:t>
      </w:r>
      <w:r>
        <w:rPr>
          <w:spacing w:val="-3"/>
        </w:rPr>
        <w:t xml:space="preserve"> </w:t>
      </w:r>
      <w:r>
        <w:t>là</w:t>
      </w:r>
      <w:r>
        <w:rPr>
          <w:spacing w:val="69"/>
        </w:rPr>
        <w:t xml:space="preserve"> </w:t>
      </w:r>
      <w:r>
        <w:rPr>
          <w:spacing w:val="-1"/>
        </w:rPr>
        <w:t>xu</w:t>
      </w:r>
      <w:r>
        <w:rPr>
          <w:spacing w:val="1"/>
        </w:rPr>
        <w:t xml:space="preserve"> </w:t>
      </w:r>
      <w:r>
        <w:rPr>
          <w:spacing w:val="-1"/>
        </w:rPr>
        <w:t>thế</w:t>
      </w:r>
      <w:r>
        <w:rPr>
          <w:spacing w:val="-3"/>
        </w:rPr>
        <w:t xml:space="preserve"> </w:t>
      </w:r>
      <w:r>
        <w:rPr>
          <w:spacing w:val="-1"/>
        </w:rPr>
        <w:t>hợp</w:t>
      </w:r>
      <w:r>
        <w:rPr>
          <w:spacing w:val="1"/>
        </w:rPr>
        <w:t xml:space="preserve"> </w:t>
      </w:r>
      <w:r>
        <w:rPr>
          <w:spacing w:val="-1"/>
        </w:rPr>
        <w:t>tác</w:t>
      </w:r>
      <w:r>
        <w:t xml:space="preserve"> </w:t>
      </w:r>
      <w:r>
        <w:rPr>
          <w:spacing w:val="-1"/>
        </w:rPr>
        <w:t>rất</w:t>
      </w:r>
      <w:r>
        <w:rPr>
          <w:spacing w:val="49"/>
        </w:rPr>
        <w:t xml:space="preserve"> </w:t>
      </w:r>
      <w:r>
        <w:t>có</w:t>
      </w:r>
      <w:r>
        <w:rPr>
          <w:spacing w:val="1"/>
        </w:rPr>
        <w:t xml:space="preserve"> </w:t>
      </w:r>
      <w:r>
        <w:rPr>
          <w:spacing w:val="-1"/>
        </w:rPr>
        <w:t>lợi</w:t>
      </w:r>
    </w:p>
    <w:p w:rsidR="002F4ED9" w:rsidRDefault="00C704E4">
      <w:pPr>
        <w:pStyle w:val="BodyText"/>
        <w:numPr>
          <w:ilvl w:val="0"/>
          <w:numId w:val="7"/>
        </w:numPr>
        <w:tabs>
          <w:tab w:val="left" w:pos="1115"/>
        </w:tabs>
        <w:spacing w:before="113" w:line="246" w:lineRule="auto"/>
        <w:ind w:left="109" w:right="562" w:firstLine="842"/>
        <w:jc w:val="both"/>
      </w:pPr>
      <w:r>
        <w:rPr>
          <w:spacing w:val="-1"/>
        </w:rPr>
        <w:t>Vì</w:t>
      </w:r>
      <w:r>
        <w:rPr>
          <w:spacing w:val="1"/>
        </w:rPr>
        <w:t xml:space="preserve"> </w:t>
      </w:r>
      <w:r>
        <w:rPr>
          <w:spacing w:val="-1"/>
        </w:rPr>
        <w:t>Đông</w:t>
      </w:r>
      <w:r>
        <w:rPr>
          <w:spacing w:val="1"/>
        </w:rPr>
        <w:t xml:space="preserve"> </w:t>
      </w:r>
      <w:r>
        <w:rPr>
          <w:spacing w:val="-1"/>
        </w:rPr>
        <w:t>Nam</w:t>
      </w:r>
      <w:r>
        <w:rPr>
          <w:spacing w:val="-5"/>
        </w:rPr>
        <w:t xml:space="preserve"> </w:t>
      </w:r>
      <w:r>
        <w:t>á</w:t>
      </w:r>
      <w:r>
        <w:rPr>
          <w:spacing w:val="-1"/>
        </w:rPr>
        <w:t xml:space="preserve"> </w:t>
      </w:r>
      <w:r>
        <w:t xml:space="preserve">được </w:t>
      </w:r>
      <w:r>
        <w:rPr>
          <w:spacing w:val="-1"/>
        </w:rPr>
        <w:t>coi</w:t>
      </w:r>
      <w:r>
        <w:rPr>
          <w:spacing w:val="1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rPr>
          <w:spacing w:val="-1"/>
        </w:rPr>
        <w:t>khu</w:t>
      </w:r>
      <w:r>
        <w:rPr>
          <w:spacing w:val="1"/>
        </w:rPr>
        <w:t xml:space="preserve"> </w:t>
      </w:r>
      <w:r>
        <w:t>vực</w:t>
      </w:r>
      <w:r>
        <w:rPr>
          <w:spacing w:val="-4"/>
        </w:rPr>
        <w:t xml:space="preserve"> </w:t>
      </w:r>
      <w:r>
        <w:rPr>
          <w:spacing w:val="-1"/>
        </w:rPr>
        <w:t>sôi</w:t>
      </w:r>
      <w:r>
        <w:rPr>
          <w:spacing w:val="-3"/>
        </w:rP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rPr>
          <w:spacing w:val="-1"/>
        </w:rPr>
        <w:t>về</w:t>
      </w:r>
      <w:r>
        <w:t xml:space="preserve"> </w:t>
      </w:r>
      <w:r>
        <w:rPr>
          <w:spacing w:val="-2"/>
        </w:rPr>
        <w:t>mặt</w:t>
      </w:r>
      <w:r>
        <w:rPr>
          <w:spacing w:val="1"/>
        </w:rPr>
        <w:t xml:space="preserve"> </w:t>
      </w:r>
      <w:r>
        <w:rPr>
          <w:spacing w:val="-1"/>
        </w:rPr>
        <w:t>kinh</w:t>
      </w:r>
      <w:r>
        <w:rPr>
          <w:spacing w:val="1"/>
        </w:rPr>
        <w:t xml:space="preserve"> </w:t>
      </w:r>
      <w:r>
        <w:rPr>
          <w:spacing w:val="-1"/>
        </w:rPr>
        <w:t>tế, đồng</w:t>
      </w:r>
      <w:r>
        <w:rPr>
          <w:spacing w:val="1"/>
        </w:rPr>
        <w:t xml:space="preserve"> </w:t>
      </w:r>
      <w:r>
        <w:rPr>
          <w:spacing w:val="-2"/>
        </w:rPr>
        <w:t>thời</w:t>
      </w:r>
      <w:r>
        <w:rPr>
          <w:spacing w:val="1"/>
        </w:rPr>
        <w:t xml:space="preserve"> </w:t>
      </w:r>
      <w:r>
        <w:rPr>
          <w:spacing w:val="-1"/>
        </w:rPr>
        <w:t>lại</w:t>
      </w:r>
      <w:r>
        <w:rPr>
          <w:spacing w:val="-3"/>
        </w:rPr>
        <w:t xml:space="preserve"> </w:t>
      </w:r>
      <w:r>
        <w:t>nằm</w:t>
      </w:r>
      <w:r>
        <w:rPr>
          <w:spacing w:val="-5"/>
        </w:rPr>
        <w:t xml:space="preserve"> </w:t>
      </w:r>
      <w:r>
        <w:t>rất gần</w:t>
      </w:r>
      <w:r>
        <w:rPr>
          <w:spacing w:val="1"/>
        </w:rPr>
        <w:t xml:space="preserve"> </w:t>
      </w:r>
      <w:r>
        <w:rPr>
          <w:spacing w:val="-2"/>
        </w:rPr>
        <w:t>những</w:t>
      </w:r>
      <w:r>
        <w:rPr>
          <w:spacing w:val="-3"/>
        </w:rPr>
        <w:t xml:space="preserve"> </w:t>
      </w:r>
      <w:r>
        <w:rPr>
          <w:spacing w:val="-1"/>
        </w:rPr>
        <w:t>nước</w:t>
      </w:r>
      <w:r>
        <w:t xml:space="preserve"> </w:t>
      </w:r>
      <w:r>
        <w:rPr>
          <w:spacing w:val="-2"/>
        </w:rPr>
        <w:t>phát</w:t>
      </w:r>
      <w:r>
        <w:rPr>
          <w:spacing w:val="45"/>
        </w:rPr>
        <w:t xml:space="preserve"> </w:t>
      </w:r>
      <w:r>
        <w:rPr>
          <w:rFonts w:cs="Times New Roman"/>
          <w:spacing w:val="-1"/>
        </w:rPr>
        <w:t>t</w:t>
      </w:r>
      <w:r>
        <w:rPr>
          <w:spacing w:val="-1"/>
        </w:rPr>
        <w:t>riển</w:t>
      </w:r>
      <w:r>
        <w:rPr>
          <w:spacing w:val="-2"/>
        </w:rPr>
        <w:t xml:space="preserve"> </w:t>
      </w:r>
      <w:r>
        <w:rPr>
          <w:spacing w:val="-1"/>
        </w:rPr>
        <w:t>nhất</w:t>
      </w:r>
      <w:r>
        <w:rPr>
          <w:spacing w:val="1"/>
        </w:rPr>
        <w:t xml:space="preserve"> </w:t>
      </w:r>
      <w:r>
        <w:rPr>
          <w:spacing w:val="-2"/>
        </w:rPr>
        <w:t>châu</w:t>
      </w:r>
      <w:r>
        <w:rPr>
          <w:spacing w:val="1"/>
        </w:rPr>
        <w:t xml:space="preserve"> </w:t>
      </w:r>
      <w:r>
        <w:t>á</w:t>
      </w:r>
      <w:r>
        <w:rPr>
          <w:spacing w:val="-1"/>
        </w:rPr>
        <w:t xml:space="preserve"> như</w:t>
      </w:r>
      <w:r>
        <w:rPr>
          <w:spacing w:val="-4"/>
        </w:rPr>
        <w:t xml:space="preserve"> </w:t>
      </w:r>
      <w:r>
        <w:rPr>
          <w:spacing w:val="-1"/>
        </w:rPr>
        <w:t>Nhật</w:t>
      </w:r>
      <w:r>
        <w:rPr>
          <w:spacing w:val="1"/>
        </w:rPr>
        <w:t xml:space="preserve"> </w:t>
      </w:r>
      <w:r>
        <w:rPr>
          <w:spacing w:val="-1"/>
        </w:rPr>
        <w:t xml:space="preserve">Bản, </w:t>
      </w:r>
      <w:r>
        <w:rPr>
          <w:spacing w:val="-2"/>
        </w:rPr>
        <w:t>Trung</w:t>
      </w:r>
      <w:r>
        <w:t xml:space="preserve"> </w:t>
      </w:r>
      <w:r>
        <w:rPr>
          <w:spacing w:val="-1"/>
        </w:rPr>
        <w:t>Quốc,</w:t>
      </w:r>
      <w:r>
        <w:rPr>
          <w:spacing w:val="68"/>
        </w:rPr>
        <w:t xml:space="preserve"> </w:t>
      </w:r>
      <w:r>
        <w:rPr>
          <w:spacing w:val="-1"/>
        </w:rPr>
        <w:t>cho</w:t>
      </w:r>
      <w:r>
        <w:rPr>
          <w:spacing w:val="1"/>
        </w:rPr>
        <w:t xml:space="preserve"> </w:t>
      </w:r>
      <w:r>
        <w:rPr>
          <w:spacing w:val="-1"/>
        </w:rPr>
        <w:t>nên</w:t>
      </w:r>
      <w:r>
        <w:rPr>
          <w:spacing w:val="-3"/>
        </w:rPr>
        <w:t xml:space="preserve"> </w:t>
      </w:r>
      <w:r>
        <w:t>sự</w:t>
      </w:r>
      <w:r>
        <w:rPr>
          <w:spacing w:val="-1"/>
        </w:rPr>
        <w:t xml:space="preserve"> hợp</w:t>
      </w:r>
      <w:r>
        <w:rPr>
          <w:spacing w:val="1"/>
        </w:rPr>
        <w:t xml:space="preserve"> </w:t>
      </w:r>
      <w:r>
        <w:rPr>
          <w:spacing w:val="-1"/>
        </w:rPr>
        <w:t>tác</w:t>
      </w:r>
      <w:r>
        <w:t xml:space="preserve"> </w:t>
      </w:r>
      <w:r>
        <w:rPr>
          <w:spacing w:val="-1"/>
        </w:rPr>
        <w:t>giữa</w:t>
      </w:r>
      <w:r>
        <w:t xml:space="preserve"> các </w:t>
      </w:r>
      <w:r>
        <w:rPr>
          <w:spacing w:val="-1"/>
        </w:rPr>
        <w:t>nước</w:t>
      </w:r>
      <w:r>
        <w:t xml:space="preserve"> </w:t>
      </w:r>
      <w:r>
        <w:rPr>
          <w:spacing w:val="-2"/>
        </w:rPr>
        <w:t>Đông</w:t>
      </w:r>
      <w:r>
        <w:rPr>
          <w:spacing w:val="1"/>
        </w:rPr>
        <w:t xml:space="preserve"> </w:t>
      </w:r>
      <w:r>
        <w:t>nam</w:t>
      </w:r>
      <w:r>
        <w:rPr>
          <w:spacing w:val="-4"/>
        </w:rPr>
        <w:t xml:space="preserve"> </w:t>
      </w:r>
      <w:r>
        <w:t>á</w:t>
      </w:r>
      <w:r>
        <w:rPr>
          <w:spacing w:val="-1"/>
        </w:rPr>
        <w:t xml:space="preserve"> không</w:t>
      </w:r>
      <w:r>
        <w:rPr>
          <w:spacing w:val="1"/>
        </w:rPr>
        <w:t xml:space="preserve"> </w:t>
      </w:r>
      <w:r>
        <w:rPr>
          <w:spacing w:val="-1"/>
        </w:rPr>
        <w:t>tách</w:t>
      </w:r>
      <w:r>
        <w:rPr>
          <w:spacing w:val="-2"/>
        </w:rPr>
        <w:t xml:space="preserve"> </w:t>
      </w:r>
      <w:r>
        <w:rPr>
          <w:spacing w:val="-1"/>
        </w:rPr>
        <w:t>khỏi</w:t>
      </w:r>
      <w:r>
        <w:rPr>
          <w:spacing w:val="1"/>
        </w:rPr>
        <w:t xml:space="preserve"> </w:t>
      </w:r>
      <w:r>
        <w:t>sự</w:t>
      </w:r>
      <w:r>
        <w:rPr>
          <w:spacing w:val="53"/>
        </w:rPr>
        <w:t xml:space="preserve"> </w:t>
      </w:r>
      <w:r>
        <w:rPr>
          <w:spacing w:val="-1"/>
        </w:rPr>
        <w:t>hợp</w:t>
      </w:r>
      <w:r>
        <w:rPr>
          <w:spacing w:val="1"/>
        </w:rPr>
        <w:t xml:space="preserve"> </w:t>
      </w:r>
      <w:r>
        <w:t>tác</w:t>
      </w:r>
      <w:r>
        <w:rPr>
          <w:spacing w:val="-3"/>
        </w:rPr>
        <w:t xml:space="preserve"> </w:t>
      </w:r>
      <w:r>
        <w:rPr>
          <w:spacing w:val="-1"/>
        </w:rPr>
        <w:t>giữa</w:t>
      </w:r>
      <w:r>
        <w:t xml:space="preserve"> </w:t>
      </w:r>
      <w:r>
        <w:rPr>
          <w:spacing w:val="-1"/>
        </w:rPr>
        <w:t>Trung</w:t>
      </w:r>
      <w:r>
        <w:rPr>
          <w:spacing w:val="1"/>
        </w:rPr>
        <w:t xml:space="preserve"> </w:t>
      </w:r>
      <w:r>
        <w:rPr>
          <w:spacing w:val="-2"/>
        </w:rPr>
        <w:t>Quốc</w:t>
      </w:r>
      <w:r>
        <w:t xml:space="preserve"> và </w:t>
      </w:r>
      <w:r>
        <w:rPr>
          <w:spacing w:val="-1"/>
        </w:rPr>
        <w:t>Nhật</w:t>
      </w:r>
    </w:p>
    <w:p w:rsidR="002F4ED9" w:rsidRDefault="00C704E4">
      <w:pPr>
        <w:pStyle w:val="BodyText"/>
        <w:spacing w:before="13"/>
        <w:ind w:firstLine="0"/>
      </w:pPr>
      <w:r>
        <w:t>Bản</w:t>
      </w:r>
      <w:r>
        <w:rPr>
          <w:spacing w:val="-3"/>
        </w:rPr>
        <w:t xml:space="preserve"> </w:t>
      </w:r>
      <w:r>
        <w:t>vì</w:t>
      </w:r>
      <w:r>
        <w:rPr>
          <w:spacing w:val="-3"/>
        </w:rPr>
        <w:t xml:space="preserve"> </w:t>
      </w:r>
      <w:r>
        <w:rPr>
          <w:spacing w:val="-1"/>
        </w:rPr>
        <w:t>những</w:t>
      </w:r>
      <w:r>
        <w:rPr>
          <w:spacing w:val="-3"/>
        </w:rPr>
        <w:t xml:space="preserve"> </w:t>
      </w:r>
      <w:r>
        <w:rPr>
          <w:spacing w:val="-1"/>
        </w:rPr>
        <w:t>nước</w:t>
      </w:r>
      <w:r>
        <w:rPr>
          <w:spacing w:val="-3"/>
        </w:rPr>
        <w:t xml:space="preserve"> </w:t>
      </w:r>
      <w:r>
        <w:rPr>
          <w:spacing w:val="-1"/>
        </w:rPr>
        <w:t>này</w:t>
      </w:r>
      <w:r>
        <w:rPr>
          <w:spacing w:val="-4"/>
        </w:rPr>
        <w:t xml:space="preserve"> </w:t>
      </w:r>
      <w:r>
        <w:t>gây</w:t>
      </w:r>
      <w:r>
        <w:rPr>
          <w:spacing w:val="-4"/>
        </w:rPr>
        <w:t xml:space="preserve"> </w:t>
      </w:r>
      <w:r>
        <w:t>ảnh</w:t>
      </w:r>
      <w:r>
        <w:rPr>
          <w:spacing w:val="1"/>
        </w:rPr>
        <w:t xml:space="preserve"> </w:t>
      </w:r>
      <w:r>
        <w:rPr>
          <w:spacing w:val="-1"/>
        </w:rPr>
        <w:t>hưởng</w:t>
      </w:r>
      <w:r>
        <w:rPr>
          <w:spacing w:val="-3"/>
        </w:rPr>
        <w:t xml:space="preserve"> </w:t>
      </w:r>
      <w:r>
        <w:rPr>
          <w:spacing w:val="-1"/>
        </w:rPr>
        <w:t xml:space="preserve">lớn </w:t>
      </w:r>
      <w:r>
        <w:t xml:space="preserve">về </w:t>
      </w:r>
      <w:r>
        <w:rPr>
          <w:spacing w:val="-1"/>
        </w:rPr>
        <w:t>kinh</w:t>
      </w:r>
      <w:r>
        <w:rPr>
          <w:spacing w:val="-3"/>
        </w:rPr>
        <w:t xml:space="preserve"> </w:t>
      </w:r>
      <w:r>
        <w:t xml:space="preserve">tế </w:t>
      </w:r>
      <w:r>
        <w:rPr>
          <w:spacing w:val="-1"/>
        </w:rPr>
        <w:t>chính</w:t>
      </w:r>
      <w:r>
        <w:rPr>
          <w:spacing w:val="-3"/>
        </w:rPr>
        <w:t xml:space="preserve"> </w:t>
      </w:r>
      <w:r>
        <w:t>trị</w:t>
      </w:r>
      <w:r>
        <w:rPr>
          <w:spacing w:val="-3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rPr>
          <w:spacing w:val="-1"/>
        </w:rPr>
        <w:t>nước</w:t>
      </w:r>
      <w:r>
        <w:t xml:space="preserve"> </w:t>
      </w:r>
      <w:r>
        <w:rPr>
          <w:spacing w:val="-2"/>
        </w:rPr>
        <w:t>Đông</w:t>
      </w:r>
      <w:r>
        <w:rPr>
          <w:spacing w:val="1"/>
        </w:rPr>
        <w:t xml:space="preserve"> </w:t>
      </w:r>
      <w:r>
        <w:rPr>
          <w:spacing w:val="-1"/>
        </w:rPr>
        <w:t>Nam</w:t>
      </w:r>
      <w:r>
        <w:rPr>
          <w:spacing w:val="67"/>
        </w:rPr>
        <w:t xml:space="preserve"> </w:t>
      </w:r>
      <w:r>
        <w:t>á</w:t>
      </w:r>
    </w:p>
    <w:p w:rsidR="002F4ED9" w:rsidRDefault="00C704E4">
      <w:pPr>
        <w:pStyle w:val="BodyText"/>
        <w:spacing w:before="23"/>
        <w:ind w:left="975" w:firstLine="0"/>
      </w:pPr>
      <w:r>
        <w:rPr>
          <w:spacing w:val="-1"/>
        </w:rPr>
        <w:t>Chính</w:t>
      </w:r>
      <w:r>
        <w:rPr>
          <w:spacing w:val="1"/>
        </w:rPr>
        <w:t xml:space="preserve"> </w:t>
      </w:r>
      <w:r>
        <w:rPr>
          <w:spacing w:val="-1"/>
        </w:rPr>
        <w:t>đó</w:t>
      </w:r>
      <w:r>
        <w:rPr>
          <w:spacing w:val="1"/>
        </w:rPr>
        <w:t xml:space="preserve"> </w:t>
      </w:r>
      <w:r>
        <w:rPr>
          <w:spacing w:val="-1"/>
        </w:rPr>
        <w:t>là</w:t>
      </w:r>
      <w:r>
        <w:t xml:space="preserve"> </w:t>
      </w:r>
      <w:r>
        <w:rPr>
          <w:spacing w:val="-2"/>
        </w:rPr>
        <w:t>những</w:t>
      </w:r>
      <w:r>
        <w:rPr>
          <w:spacing w:val="1"/>
        </w:rPr>
        <w:t xml:space="preserve"> </w:t>
      </w:r>
      <w:r>
        <w:t>cơ</w:t>
      </w:r>
      <w:r>
        <w:rPr>
          <w:spacing w:val="-3"/>
        </w:rPr>
        <w:t xml:space="preserve"> </w:t>
      </w:r>
      <w:r>
        <w:t>hội để</w:t>
      </w:r>
      <w:r>
        <w:rPr>
          <w:spacing w:val="2"/>
        </w:rPr>
        <w:t xml:space="preserve"> </w:t>
      </w:r>
      <w:r>
        <w:rPr>
          <w:spacing w:val="-3"/>
        </w:rPr>
        <w:t>mở</w:t>
      </w:r>
      <w:r>
        <w:t xml:space="preserve"> </w:t>
      </w:r>
      <w:r>
        <w:rPr>
          <w:spacing w:val="-1"/>
        </w:rPr>
        <w:t>rộng</w:t>
      </w:r>
      <w:r>
        <w:rPr>
          <w:spacing w:val="1"/>
        </w:rPr>
        <w:t xml:space="preserve"> </w:t>
      </w:r>
      <w:r>
        <w:rPr>
          <w:spacing w:val="-1"/>
        </w:rPr>
        <w:t>hợp</w:t>
      </w:r>
      <w:r>
        <w:rPr>
          <w:spacing w:val="-2"/>
        </w:rPr>
        <w:t xml:space="preserve"> </w:t>
      </w:r>
      <w:r>
        <w:rPr>
          <w:spacing w:val="-1"/>
        </w:rPr>
        <w:t>tác</w:t>
      </w:r>
      <w:r>
        <w:t xml:space="preserve"> </w:t>
      </w:r>
      <w:r>
        <w:rPr>
          <w:spacing w:val="-1"/>
        </w:rPr>
        <w:t>quan</w:t>
      </w:r>
      <w:r>
        <w:rPr>
          <w:spacing w:val="-2"/>
        </w:rPr>
        <w:t xml:space="preserve"> </w:t>
      </w:r>
      <w:r>
        <w:t>hệ</w:t>
      </w:r>
      <w:r>
        <w:rPr>
          <w:spacing w:val="-3"/>
        </w:rPr>
        <w:t xml:space="preserve"> </w:t>
      </w:r>
      <w:r>
        <w:rPr>
          <w:spacing w:val="-1"/>
        </w:rPr>
        <w:t>giữa</w:t>
      </w:r>
      <w:r>
        <w:rPr>
          <w:spacing w:val="-3"/>
        </w:rPr>
        <w:t xml:space="preserve"> </w:t>
      </w:r>
      <w:r>
        <w:rPr>
          <w:spacing w:val="-1"/>
        </w:rPr>
        <w:t>nước</w:t>
      </w:r>
      <w:r>
        <w:rPr>
          <w:spacing w:val="-2"/>
        </w:rPr>
        <w:t xml:space="preserve"> </w:t>
      </w:r>
      <w:r>
        <w:t xml:space="preserve">ta và </w:t>
      </w:r>
      <w:r>
        <w:rPr>
          <w:spacing w:val="-1"/>
        </w:rPr>
        <w:t>các</w:t>
      </w:r>
      <w:r>
        <w:t xml:space="preserve"> </w:t>
      </w:r>
      <w:r>
        <w:rPr>
          <w:spacing w:val="-2"/>
        </w:rPr>
        <w:t>nước</w:t>
      </w:r>
      <w:r>
        <w:t xml:space="preserve"> </w:t>
      </w:r>
      <w:r>
        <w:rPr>
          <w:spacing w:val="-1"/>
        </w:rPr>
        <w:t>Đông</w:t>
      </w:r>
      <w:r>
        <w:rPr>
          <w:spacing w:val="-3"/>
        </w:rPr>
        <w:t xml:space="preserve"> </w:t>
      </w:r>
      <w:r>
        <w:t>nam</w:t>
      </w:r>
      <w:r>
        <w:rPr>
          <w:spacing w:val="-5"/>
        </w:rPr>
        <w:t xml:space="preserve"> </w:t>
      </w:r>
      <w:r>
        <w:t>á.</w:t>
      </w:r>
    </w:p>
    <w:p w:rsidR="002F4ED9" w:rsidRDefault="00C704E4">
      <w:pPr>
        <w:pStyle w:val="BodyText"/>
        <w:ind w:left="975" w:firstLine="0"/>
      </w:pPr>
      <w:r>
        <w:rPr>
          <w:spacing w:val="-1"/>
        </w:rPr>
        <w:t>*Những</w:t>
      </w:r>
      <w:r>
        <w:rPr>
          <w:spacing w:val="-3"/>
        </w:rPr>
        <w:t xml:space="preserve"> </w:t>
      </w:r>
      <w:r>
        <w:rPr>
          <w:spacing w:val="-1"/>
        </w:rPr>
        <w:t>khả</w:t>
      </w:r>
      <w:r>
        <w:t xml:space="preserve"> </w:t>
      </w:r>
      <w:r>
        <w:rPr>
          <w:spacing w:val="-1"/>
        </w:rPr>
        <w:t>năng</w:t>
      </w:r>
      <w:r>
        <w:rPr>
          <w:spacing w:val="1"/>
        </w:rPr>
        <w:t xml:space="preserve"> </w:t>
      </w:r>
      <w:r>
        <w:rPr>
          <w:spacing w:val="-1"/>
        </w:rPr>
        <w:t>(thế</w:t>
      </w:r>
      <w:r>
        <w:rPr>
          <w:spacing w:val="1"/>
        </w:rPr>
        <w:t xml:space="preserve"> </w:t>
      </w:r>
      <w:r>
        <w:rPr>
          <w:spacing w:val="-1"/>
        </w:rPr>
        <w:t>mạnh</w:t>
      </w:r>
      <w:r>
        <w:rPr>
          <w:spacing w:val="1"/>
        </w:rPr>
        <w:t xml:space="preserve"> </w:t>
      </w:r>
      <w:r>
        <w:rPr>
          <w:spacing w:val="-1"/>
        </w:rPr>
        <w:t>hợp</w:t>
      </w:r>
      <w:r>
        <w:rPr>
          <w:spacing w:val="-2"/>
        </w:rPr>
        <w:t xml:space="preserve"> </w:t>
      </w:r>
      <w:r>
        <w:t>tác</w:t>
      </w:r>
      <w:r>
        <w:rPr>
          <w:spacing w:val="-3"/>
        </w:rPr>
        <w:t xml:space="preserve"> </w:t>
      </w:r>
      <w:r>
        <w:rPr>
          <w:spacing w:val="-1"/>
        </w:rPr>
        <w:t>giữa</w:t>
      </w:r>
      <w:r>
        <w:rPr>
          <w:spacing w:val="-3"/>
        </w:rPr>
        <w:t xml:space="preserve"> </w:t>
      </w:r>
      <w:r>
        <w:rPr>
          <w:spacing w:val="-1"/>
        </w:rPr>
        <w:t>nước</w:t>
      </w:r>
      <w:r>
        <w:t xml:space="preserve"> </w:t>
      </w:r>
      <w:r>
        <w:rPr>
          <w:spacing w:val="-1"/>
        </w:rPr>
        <w:t>ta</w:t>
      </w:r>
      <w:r>
        <w:t xml:space="preserve"> và </w:t>
      </w:r>
      <w:r>
        <w:rPr>
          <w:spacing w:val="-1"/>
        </w:rPr>
        <w:t>các</w:t>
      </w:r>
      <w:r>
        <w:t xml:space="preserve"> </w:t>
      </w:r>
      <w:r>
        <w:rPr>
          <w:spacing w:val="-2"/>
        </w:rPr>
        <w:t>nước</w:t>
      </w:r>
      <w:r>
        <w:t xml:space="preserve"> </w:t>
      </w:r>
      <w:r>
        <w:rPr>
          <w:spacing w:val="-1"/>
        </w:rPr>
        <w:t>Đông</w:t>
      </w:r>
      <w:r>
        <w:rPr>
          <w:spacing w:val="1"/>
        </w:rPr>
        <w:t xml:space="preserve"> </w:t>
      </w:r>
      <w:r>
        <w:t>nam</w:t>
      </w:r>
      <w:r>
        <w:rPr>
          <w:spacing w:val="-4"/>
        </w:rPr>
        <w:t xml:space="preserve"> </w:t>
      </w:r>
      <w:r>
        <w:t>á).</w:t>
      </w:r>
    </w:p>
    <w:p w:rsidR="002F4ED9" w:rsidRDefault="00C704E4">
      <w:pPr>
        <w:pStyle w:val="BodyText"/>
        <w:spacing w:line="243" w:lineRule="auto"/>
        <w:ind w:right="205"/>
      </w:pPr>
      <w:r>
        <w:rPr>
          <w:rFonts w:cs="Times New Roman"/>
          <w:spacing w:val="-1"/>
        </w:rPr>
        <w:t>-</w:t>
      </w:r>
      <w:r>
        <w:rPr>
          <w:spacing w:val="-1"/>
        </w:rPr>
        <w:t>Trước</w:t>
      </w:r>
      <w:r>
        <w:t xml:space="preserve"> </w:t>
      </w:r>
      <w:r>
        <w:rPr>
          <w:spacing w:val="-1"/>
        </w:rPr>
        <w:t>hết</w:t>
      </w:r>
      <w:r>
        <w:rPr>
          <w:spacing w:val="1"/>
        </w:rPr>
        <w:t xml:space="preserve"> </w:t>
      </w:r>
      <w:r>
        <w:t>nước</w:t>
      </w:r>
      <w:r>
        <w:rPr>
          <w:spacing w:val="-3"/>
        </w:rPr>
        <w:t xml:space="preserve"> </w:t>
      </w:r>
      <w:r>
        <w:t xml:space="preserve">ta </w:t>
      </w:r>
      <w:r>
        <w:rPr>
          <w:spacing w:val="-1"/>
        </w:rPr>
        <w:t>và</w:t>
      </w:r>
      <w:r>
        <w:rPr>
          <w:spacing w:val="-3"/>
        </w:rPr>
        <w:t xml:space="preserve"> </w:t>
      </w:r>
      <w:r>
        <w:t xml:space="preserve">các nước </w:t>
      </w:r>
      <w:r>
        <w:rPr>
          <w:spacing w:val="-2"/>
        </w:rPr>
        <w:t>Đông</w:t>
      </w:r>
      <w:r>
        <w:rPr>
          <w:spacing w:val="1"/>
        </w:rPr>
        <w:t xml:space="preserve"> </w:t>
      </w:r>
      <w:r>
        <w:rPr>
          <w:spacing w:val="-1"/>
        </w:rPr>
        <w:t>nam</w:t>
      </w:r>
      <w:r>
        <w:rPr>
          <w:spacing w:val="-4"/>
        </w:rPr>
        <w:t xml:space="preserve"> </w:t>
      </w:r>
      <w:r>
        <w:t xml:space="preserve">á </w:t>
      </w:r>
      <w:r>
        <w:rPr>
          <w:spacing w:val="-1"/>
        </w:rPr>
        <w:t>đều</w:t>
      </w:r>
      <w:r>
        <w:rPr>
          <w:spacing w:val="1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rPr>
          <w:spacing w:val="-1"/>
        </w:rPr>
        <w:t>những</w:t>
      </w:r>
      <w:r>
        <w:rPr>
          <w:spacing w:val="-3"/>
        </w:rPr>
        <w:t xml:space="preserve"> </w:t>
      </w:r>
      <w:r>
        <w:rPr>
          <w:spacing w:val="-1"/>
        </w:rPr>
        <w:t>nước</w:t>
      </w:r>
      <w:r>
        <w:rPr>
          <w:spacing w:val="-3"/>
        </w:rPr>
        <w:t xml:space="preserve"> </w:t>
      </w:r>
      <w:r>
        <w:rPr>
          <w:spacing w:val="-1"/>
        </w:rPr>
        <w:t>giàu</w:t>
      </w:r>
      <w:r>
        <w:rPr>
          <w:spacing w:val="-3"/>
        </w:rPr>
        <w:t xml:space="preserve"> </w:t>
      </w:r>
      <w:r>
        <w:t>tài</w:t>
      </w:r>
      <w:r>
        <w:rPr>
          <w:spacing w:val="-3"/>
        </w:rPr>
        <w:t xml:space="preserve"> </w:t>
      </w:r>
      <w:r>
        <w:rPr>
          <w:spacing w:val="-1"/>
        </w:rPr>
        <w:t xml:space="preserve">nguyên, </w:t>
      </w:r>
      <w:r>
        <w:rPr>
          <w:spacing w:val="-2"/>
        </w:rPr>
        <w:t>khoáng</w:t>
      </w:r>
      <w:r>
        <w:rPr>
          <w:spacing w:val="-3"/>
        </w:rPr>
        <w:t xml:space="preserve"> </w:t>
      </w:r>
      <w:r>
        <w:rPr>
          <w:spacing w:val="-1"/>
        </w:rPr>
        <w:t>sản</w:t>
      </w:r>
      <w:r>
        <w:rPr>
          <w:spacing w:val="1"/>
        </w:rPr>
        <w:t xml:space="preserve"> </w:t>
      </w:r>
      <w:r>
        <w:rPr>
          <w:spacing w:val="-1"/>
        </w:rPr>
        <w:t>đất</w:t>
      </w:r>
      <w:r>
        <w:rPr>
          <w:spacing w:val="1"/>
        </w:rPr>
        <w:t xml:space="preserve"> </w:t>
      </w:r>
      <w:r>
        <w:rPr>
          <w:spacing w:val="-1"/>
        </w:rPr>
        <w:t>rừng</w:t>
      </w:r>
      <w:r>
        <w:rPr>
          <w:spacing w:val="1"/>
        </w:rPr>
        <w:t xml:space="preserve"> </w:t>
      </w:r>
      <w:r>
        <w:rPr>
          <w:spacing w:val="-1"/>
        </w:rPr>
        <w:t>lâm</w:t>
      </w:r>
      <w:r>
        <w:rPr>
          <w:spacing w:val="-5"/>
        </w:rPr>
        <w:t xml:space="preserve"> </w:t>
      </w:r>
      <w:r>
        <w:t>sản</w:t>
      </w:r>
      <w:r>
        <w:rPr>
          <w:spacing w:val="45"/>
        </w:rPr>
        <w:t xml:space="preserve"> </w:t>
      </w:r>
      <w:r>
        <w:rPr>
          <w:spacing w:val="-1"/>
        </w:rPr>
        <w:t>thuỷ</w:t>
      </w:r>
      <w:r>
        <w:rPr>
          <w:spacing w:val="-4"/>
        </w:rPr>
        <w:t xml:space="preserve"> </w:t>
      </w:r>
      <w:r>
        <w:t>hải</w:t>
      </w:r>
      <w:r>
        <w:rPr>
          <w:spacing w:val="1"/>
        </w:rPr>
        <w:t xml:space="preserve"> </w:t>
      </w:r>
      <w:r>
        <w:rPr>
          <w:spacing w:val="-1"/>
        </w:rPr>
        <w:t xml:space="preserve">sản, vì </w:t>
      </w:r>
      <w:r>
        <w:t>vậy</w:t>
      </w:r>
      <w:r>
        <w:rPr>
          <w:spacing w:val="-4"/>
        </w:rPr>
        <w:t xml:space="preserve"> </w:t>
      </w:r>
      <w:r>
        <w:t>sự</w:t>
      </w:r>
      <w:r>
        <w:rPr>
          <w:spacing w:val="-1"/>
        </w:rPr>
        <w:t xml:space="preserve"> giàu</w:t>
      </w:r>
      <w:r>
        <w:rPr>
          <w:spacing w:val="1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t xml:space="preserve">về </w:t>
      </w:r>
      <w:r>
        <w:rPr>
          <w:spacing w:val="-1"/>
        </w:rPr>
        <w:t>các</w:t>
      </w:r>
      <w:r>
        <w:t xml:space="preserve"> </w:t>
      </w:r>
      <w:r>
        <w:rPr>
          <w:spacing w:val="-1"/>
        </w:rPr>
        <w:t>tài</w:t>
      </w:r>
      <w:r>
        <w:rPr>
          <w:spacing w:val="1"/>
        </w:rPr>
        <w:t xml:space="preserve"> </w:t>
      </w:r>
      <w:r>
        <w:rPr>
          <w:spacing w:val="-1"/>
        </w:rPr>
        <w:t>nguyên</w:t>
      </w:r>
      <w:r>
        <w:t xml:space="preserve">  </w:t>
      </w:r>
      <w:r>
        <w:rPr>
          <w:spacing w:val="-1"/>
        </w:rPr>
        <w:t>thiên</w:t>
      </w:r>
      <w:r>
        <w:rPr>
          <w:spacing w:val="-2"/>
        </w:rPr>
        <w:t xml:space="preserve"> </w:t>
      </w:r>
      <w:r>
        <w:rPr>
          <w:spacing w:val="-1"/>
        </w:rPr>
        <w:t>nhiên</w:t>
      </w:r>
      <w:r>
        <w:rPr>
          <w:spacing w:val="1"/>
        </w:rPr>
        <w:t xml:space="preserve"> </w:t>
      </w:r>
      <w:r>
        <w:rPr>
          <w:spacing w:val="-2"/>
        </w:rPr>
        <w:t>chính</w:t>
      </w:r>
      <w:r>
        <w:rPr>
          <w:spacing w:val="1"/>
        </w:rPr>
        <w:t xml:space="preserve"> </w:t>
      </w:r>
      <w:r>
        <w:rPr>
          <w:spacing w:val="-1"/>
        </w:rPr>
        <w:t>là</w:t>
      </w:r>
      <w:r>
        <w:t xml:space="preserve"> </w:t>
      </w:r>
      <w:r>
        <w:rPr>
          <w:spacing w:val="-1"/>
        </w:rPr>
        <w:t>thế</w:t>
      </w:r>
      <w:r>
        <w:t xml:space="preserve"> </w:t>
      </w:r>
      <w:r>
        <w:rPr>
          <w:spacing w:val="-2"/>
        </w:rPr>
        <w:t>mạnh</w:t>
      </w:r>
      <w:r>
        <w:rPr>
          <w:spacing w:val="1"/>
        </w:rPr>
        <w:t xml:space="preserve"> </w:t>
      </w:r>
      <w:r>
        <w:t xml:space="preserve">để </w:t>
      </w:r>
      <w:r>
        <w:rPr>
          <w:spacing w:val="-2"/>
        </w:rPr>
        <w:t>mở</w:t>
      </w:r>
      <w:r>
        <w:t xml:space="preserve"> </w:t>
      </w:r>
      <w:r>
        <w:rPr>
          <w:spacing w:val="-1"/>
        </w:rPr>
        <w:t>rộng</w:t>
      </w:r>
      <w:r>
        <w:rPr>
          <w:spacing w:val="-3"/>
        </w:rPr>
        <w:t xml:space="preserve"> </w:t>
      </w:r>
      <w:r>
        <w:rPr>
          <w:spacing w:val="-1"/>
        </w:rPr>
        <w:t>quan</w:t>
      </w:r>
      <w:r>
        <w:rPr>
          <w:spacing w:val="-2"/>
        </w:rPr>
        <w:t xml:space="preserve"> </w:t>
      </w:r>
      <w:r>
        <w:t xml:space="preserve">hệ </w:t>
      </w:r>
      <w:r>
        <w:rPr>
          <w:spacing w:val="-1"/>
        </w:rPr>
        <w:t>hợp</w:t>
      </w:r>
      <w:r>
        <w:rPr>
          <w:spacing w:val="-2"/>
        </w:rPr>
        <w:t xml:space="preserve"> </w:t>
      </w:r>
      <w:r>
        <w:rPr>
          <w:spacing w:val="-1"/>
        </w:rPr>
        <w:t>tác</w:t>
      </w:r>
      <w: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t>các</w:t>
      </w:r>
      <w:r>
        <w:rPr>
          <w:spacing w:val="43"/>
        </w:rPr>
        <w:t xml:space="preserve"> </w:t>
      </w:r>
      <w:r>
        <w:rPr>
          <w:spacing w:val="-1"/>
        </w:rPr>
        <w:t>nước</w:t>
      </w:r>
      <w:r>
        <w:t xml:space="preserve"> </w:t>
      </w:r>
      <w:r>
        <w:rPr>
          <w:spacing w:val="-1"/>
        </w:rPr>
        <w:t>Đông</w:t>
      </w:r>
      <w:r>
        <w:rPr>
          <w:spacing w:val="-3"/>
        </w:rPr>
        <w:t xml:space="preserve"> </w:t>
      </w:r>
      <w:r>
        <w:t>nam</w:t>
      </w:r>
      <w:r>
        <w:rPr>
          <w:spacing w:val="-5"/>
        </w:rPr>
        <w:t xml:space="preserve"> </w:t>
      </w:r>
      <w:r>
        <w:t>á</w:t>
      </w:r>
      <w:r>
        <w:rPr>
          <w:spacing w:val="-1"/>
        </w:rPr>
        <w:t xml:space="preserve"> trong</w:t>
      </w:r>
      <w:r>
        <w:rPr>
          <w:spacing w:val="-3"/>
        </w:rPr>
        <w:t xml:space="preserve"> </w:t>
      </w:r>
      <w:r>
        <w:rPr>
          <w:spacing w:val="-1"/>
        </w:rPr>
        <w:t>lĩnh</w:t>
      </w:r>
      <w:r>
        <w:rPr>
          <w:spacing w:val="1"/>
        </w:rPr>
        <w:t xml:space="preserve"> </w:t>
      </w:r>
      <w:r>
        <w:t>vực</w:t>
      </w:r>
      <w:r>
        <w:rPr>
          <w:spacing w:val="-4"/>
        </w:rPr>
        <w:t xml:space="preserve"> </w:t>
      </w:r>
      <w:r>
        <w:rPr>
          <w:spacing w:val="-1"/>
        </w:rPr>
        <w:t>khai</w:t>
      </w:r>
      <w:r>
        <w:rPr>
          <w:spacing w:val="1"/>
        </w:rPr>
        <w:t xml:space="preserve"> </w:t>
      </w:r>
      <w:r>
        <w:rPr>
          <w:spacing w:val="-2"/>
        </w:rPr>
        <w:t>thác</w:t>
      </w:r>
      <w:r>
        <w:t xml:space="preserve"> sử</w:t>
      </w:r>
      <w:r>
        <w:rPr>
          <w:spacing w:val="-1"/>
        </w:rPr>
        <w:t xml:space="preserve"> dụng</w:t>
      </w:r>
      <w:r>
        <w:rPr>
          <w:spacing w:val="1"/>
        </w:rPr>
        <w:t xml:space="preserve"> </w:t>
      </w:r>
      <w:r>
        <w:rPr>
          <w:spacing w:val="-1"/>
        </w:rPr>
        <w:t>hợp</w:t>
      </w:r>
      <w:r>
        <w:rPr>
          <w:spacing w:val="-2"/>
        </w:rPr>
        <w:t xml:space="preserve"> </w:t>
      </w:r>
      <w:r>
        <w:t>lí</w:t>
      </w:r>
      <w:r>
        <w:rPr>
          <w:spacing w:val="1"/>
        </w:rPr>
        <w:t xml:space="preserve"> </w:t>
      </w:r>
      <w:r>
        <w:rPr>
          <w:spacing w:val="-1"/>
        </w:rPr>
        <w:t>các</w:t>
      </w:r>
      <w:r>
        <w:t xml:space="preserve"> </w:t>
      </w:r>
      <w:r>
        <w:rPr>
          <w:spacing w:val="-2"/>
        </w:rPr>
        <w:t>nguồn</w:t>
      </w:r>
      <w:r>
        <w:rPr>
          <w:spacing w:val="1"/>
        </w:rPr>
        <w:t xml:space="preserve"> </w:t>
      </w:r>
      <w:r>
        <w:rPr>
          <w:spacing w:val="-1"/>
        </w:rPr>
        <w:t>tài</w:t>
      </w:r>
      <w:r>
        <w:rPr>
          <w:spacing w:val="-3"/>
        </w:rPr>
        <w:t xml:space="preserve"> </w:t>
      </w:r>
      <w:r>
        <w:rPr>
          <w:spacing w:val="-1"/>
        </w:rPr>
        <w:t>nguyên.</w:t>
      </w:r>
    </w:p>
    <w:p w:rsidR="002F4ED9" w:rsidRDefault="00C704E4">
      <w:pPr>
        <w:pStyle w:val="BodyText"/>
        <w:spacing w:before="14" w:line="245" w:lineRule="auto"/>
        <w:ind w:right="183"/>
      </w:pPr>
      <w:r>
        <w:rPr>
          <w:rFonts w:cs="Times New Roman"/>
          <w:spacing w:val="-1"/>
        </w:rPr>
        <w:t>-</w:t>
      </w:r>
      <w:r>
        <w:rPr>
          <w:spacing w:val="-1"/>
        </w:rPr>
        <w:t>Hợp</w:t>
      </w:r>
      <w:r>
        <w:rPr>
          <w:spacing w:val="1"/>
        </w:rPr>
        <w:t xml:space="preserve"> </w:t>
      </w:r>
      <w:r>
        <w:rPr>
          <w:spacing w:val="-1"/>
        </w:rPr>
        <w:t>tác</w:t>
      </w:r>
      <w:r>
        <w:t xml:space="preserve"> </w:t>
      </w:r>
      <w:r>
        <w:rPr>
          <w:spacing w:val="-1"/>
        </w:rPr>
        <w:t>trong</w:t>
      </w:r>
      <w:r>
        <w:rPr>
          <w:spacing w:val="-3"/>
        </w:rPr>
        <w:t xml:space="preserve"> </w:t>
      </w:r>
      <w:r>
        <w:rPr>
          <w:spacing w:val="-1"/>
        </w:rPr>
        <w:t>lĩnh</w:t>
      </w:r>
      <w:r>
        <w:rPr>
          <w:spacing w:val="1"/>
        </w:rPr>
        <w:t xml:space="preserve"> </w:t>
      </w:r>
      <w:r>
        <w:rPr>
          <w:spacing w:val="-2"/>
        </w:rPr>
        <w:t>vực</w:t>
      </w:r>
      <w:r>
        <w:t xml:space="preserve"> sử</w:t>
      </w:r>
      <w:r>
        <w:rPr>
          <w:spacing w:val="-1"/>
        </w:rPr>
        <w:t xml:space="preserve"> dụng</w:t>
      </w:r>
      <w:r>
        <w:rPr>
          <w:spacing w:val="1"/>
        </w:rPr>
        <w:t xml:space="preserve"> </w:t>
      </w:r>
      <w:r>
        <w:rPr>
          <w:spacing w:val="-1"/>
        </w:rPr>
        <w:t>tài</w:t>
      </w:r>
      <w:r>
        <w:rPr>
          <w:spacing w:val="1"/>
        </w:rPr>
        <w:t xml:space="preserve"> </w:t>
      </w:r>
      <w:r>
        <w:rPr>
          <w:spacing w:val="-2"/>
        </w:rPr>
        <w:t>nguyên</w:t>
      </w:r>
      <w:r>
        <w:rPr>
          <w:spacing w:val="1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rPr>
          <w:spacing w:val="-1"/>
        </w:rPr>
        <w:t>nhằm</w:t>
      </w:r>
      <w:r>
        <w:rPr>
          <w:spacing w:val="-5"/>
        </w:rPr>
        <w:t xml:space="preserve"> </w:t>
      </w:r>
      <w:r>
        <w:t>đạt</w:t>
      </w:r>
      <w:r>
        <w:rPr>
          <w:spacing w:val="1"/>
        </w:rPr>
        <w:t xml:space="preserve"> </w:t>
      </w:r>
      <w:r>
        <w:rPr>
          <w:spacing w:val="-1"/>
        </w:rPr>
        <w:t>hiệu</w:t>
      </w:r>
      <w:r>
        <w:rPr>
          <w:spacing w:val="-3"/>
        </w:rPr>
        <w:t xml:space="preserve"> </w:t>
      </w:r>
      <w:r>
        <w:rPr>
          <w:spacing w:val="-1"/>
        </w:rPr>
        <w:t>quả</w:t>
      </w:r>
      <w:r>
        <w:t xml:space="preserve"> </w:t>
      </w:r>
      <w:r>
        <w:rPr>
          <w:spacing w:val="-1"/>
        </w:rPr>
        <w:t>kinh</w:t>
      </w:r>
      <w:r>
        <w:rPr>
          <w:spacing w:val="1"/>
        </w:rPr>
        <w:t xml:space="preserve"> </w:t>
      </w:r>
      <w:r>
        <w:t xml:space="preserve">tế </w:t>
      </w:r>
      <w:r>
        <w:rPr>
          <w:spacing w:val="-1"/>
        </w:rPr>
        <w:t>cao</w:t>
      </w:r>
      <w:r>
        <w:rPr>
          <w:spacing w:val="-2"/>
        </w:rPr>
        <w:t xml:space="preserve"> </w:t>
      </w:r>
      <w:r>
        <w:t>đi</w:t>
      </w:r>
      <w:r>
        <w:rPr>
          <w:spacing w:val="4"/>
        </w:rPr>
        <w:t xml:space="preserve"> </w:t>
      </w:r>
      <w:r>
        <w:rPr>
          <w:spacing w:val="-1"/>
        </w:rPr>
        <w:t>lên</w:t>
      </w:r>
      <w:r>
        <w:rPr>
          <w:spacing w:val="1"/>
        </w:rPr>
        <w:t xml:space="preserve"> </w:t>
      </w:r>
      <w:r>
        <w:rPr>
          <w:spacing w:val="-1"/>
        </w:rPr>
        <w:t>cho</w:t>
      </w:r>
      <w:r>
        <w:rPr>
          <w:spacing w:val="1"/>
        </w:rPr>
        <w:t xml:space="preserve"> </w:t>
      </w:r>
      <w:r>
        <w:rPr>
          <w:spacing w:val="-2"/>
        </w:rPr>
        <w:t>mỗi</w:t>
      </w:r>
      <w:r>
        <w:rPr>
          <w:spacing w:val="1"/>
        </w:rPr>
        <w:t xml:space="preserve"> </w:t>
      </w:r>
      <w:r>
        <w:t>nước,</w:t>
      </w:r>
      <w:r>
        <w:rPr>
          <w:spacing w:val="-1"/>
        </w:rPr>
        <w:t xml:space="preserve"> </w:t>
      </w:r>
      <w:r>
        <w:rPr>
          <w:spacing w:val="-2"/>
        </w:rPr>
        <w:t>cũng</w:t>
      </w:r>
      <w:r>
        <w:rPr>
          <w:spacing w:val="-3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t>để</w:t>
      </w:r>
      <w:r>
        <w:rPr>
          <w:spacing w:val="43"/>
        </w:rPr>
        <w:t xml:space="preserve"> </w:t>
      </w:r>
      <w:r>
        <w:rPr>
          <w:spacing w:val="-1"/>
        </w:rPr>
        <w:t>góp</w:t>
      </w:r>
      <w:r>
        <w:rPr>
          <w:spacing w:val="1"/>
        </w:rPr>
        <w:t xml:space="preserve"> </w:t>
      </w:r>
      <w:r>
        <w:rPr>
          <w:spacing w:val="-2"/>
        </w:rPr>
        <w:t>phần</w:t>
      </w:r>
      <w:r>
        <w:rPr>
          <w:spacing w:val="-3"/>
        </w:rPr>
        <w:t xml:space="preserve"> </w:t>
      </w:r>
      <w:r>
        <w:t>bảo</w:t>
      </w:r>
      <w:r>
        <w:rPr>
          <w:spacing w:val="-2"/>
        </w:rPr>
        <w:t xml:space="preserve"> </w:t>
      </w:r>
      <w:r>
        <w:t xml:space="preserve">vệ </w:t>
      </w:r>
      <w:r>
        <w:rPr>
          <w:spacing w:val="-2"/>
        </w:rPr>
        <w:t>môi</w:t>
      </w:r>
      <w:r>
        <w:rPr>
          <w:spacing w:val="1"/>
        </w:rPr>
        <w:t xml:space="preserve"> </w:t>
      </w:r>
      <w:r>
        <w:rPr>
          <w:spacing w:val="-1"/>
        </w:rPr>
        <w:t>trường</w:t>
      </w:r>
      <w:r>
        <w:rPr>
          <w:spacing w:val="-3"/>
        </w:rPr>
        <w:t xml:space="preserve"> </w:t>
      </w:r>
      <w:r>
        <w:rPr>
          <w:spacing w:val="-1"/>
        </w:rPr>
        <w:t>sinh</w:t>
      </w:r>
      <w:r>
        <w:rPr>
          <w:spacing w:val="-3"/>
        </w:rPr>
        <w:t xml:space="preserve"> </w:t>
      </w:r>
      <w:r>
        <w:rPr>
          <w:spacing w:val="-1"/>
        </w:rPr>
        <w:t xml:space="preserve">thái. </w:t>
      </w:r>
      <w:r>
        <w:rPr>
          <w:spacing w:val="-2"/>
        </w:rPr>
        <w:t>Trong</w:t>
      </w:r>
      <w:r>
        <w:rPr>
          <w:spacing w:val="-3"/>
        </w:rPr>
        <w:t xml:space="preserve"> </w:t>
      </w:r>
      <w:r>
        <w:rPr>
          <w:spacing w:val="-1"/>
        </w:rPr>
        <w:t>khu</w:t>
      </w:r>
      <w:r>
        <w:rPr>
          <w:spacing w:val="-3"/>
        </w:rPr>
        <w:t xml:space="preserve"> </w:t>
      </w:r>
      <w:r>
        <w:rPr>
          <w:spacing w:val="-1"/>
        </w:rPr>
        <w:t>vực</w:t>
      </w:r>
      <w:r>
        <w:t xml:space="preserve"> </w:t>
      </w:r>
      <w:r>
        <w:rPr>
          <w:spacing w:val="-2"/>
        </w:rPr>
        <w:t>không</w:t>
      </w:r>
      <w:r>
        <w:rPr>
          <w:spacing w:val="1"/>
        </w:rPr>
        <w:t xml:space="preserve"> </w:t>
      </w:r>
      <w:r>
        <w:rPr>
          <w:spacing w:val="-1"/>
        </w:rPr>
        <w:t xml:space="preserve">gây </w:t>
      </w:r>
      <w:r>
        <w:t>ảnh</w:t>
      </w:r>
      <w:r>
        <w:rPr>
          <w:spacing w:val="-2"/>
        </w:rPr>
        <w:t xml:space="preserve"> </w:t>
      </w:r>
      <w:r>
        <w:rPr>
          <w:spacing w:val="-1"/>
        </w:rPr>
        <w:t>hưởng</w:t>
      </w:r>
      <w:r>
        <w:rPr>
          <w:spacing w:val="1"/>
        </w:rPr>
        <w:t xml:space="preserve"> </w:t>
      </w:r>
      <w:r>
        <w:rPr>
          <w:spacing w:val="-1"/>
        </w:rPr>
        <w:t>xấu</w:t>
      </w:r>
      <w:r>
        <w:rPr>
          <w:spacing w:val="-2"/>
        </w:rPr>
        <w:t xml:space="preserve"> </w:t>
      </w:r>
      <w:r>
        <w:rPr>
          <w:spacing w:val="-1"/>
        </w:rPr>
        <w:t>đến</w:t>
      </w:r>
      <w:r>
        <w:rPr>
          <w:spacing w:val="1"/>
        </w:rPr>
        <w:t xml:space="preserve"> </w:t>
      </w:r>
      <w:r>
        <w:t>nhau</w:t>
      </w:r>
      <w:r>
        <w:rPr>
          <w:spacing w:val="-3"/>
        </w:rPr>
        <w:t xml:space="preserve"> </w:t>
      </w:r>
      <w:r>
        <w:rPr>
          <w:spacing w:val="-1"/>
        </w:rPr>
        <w:t>trong</w:t>
      </w:r>
      <w:r>
        <w:rPr>
          <w:spacing w:val="1"/>
        </w:rPr>
        <w:t xml:space="preserve"> </w:t>
      </w:r>
      <w:r>
        <w:rPr>
          <w:spacing w:val="-1"/>
        </w:rPr>
        <w:t>lĩnh</w:t>
      </w:r>
      <w:r>
        <w:rPr>
          <w:spacing w:val="-3"/>
        </w:rPr>
        <w:t xml:space="preserve"> </w:t>
      </w:r>
      <w:r>
        <w:rPr>
          <w:spacing w:val="-1"/>
        </w:rPr>
        <w:t>vực</w:t>
      </w:r>
      <w:r>
        <w:t xml:space="preserve"> </w:t>
      </w:r>
      <w:r>
        <w:rPr>
          <w:spacing w:val="-1"/>
        </w:rPr>
        <w:t>đầu</w:t>
      </w:r>
      <w:r>
        <w:rPr>
          <w:spacing w:val="1"/>
        </w:rPr>
        <w:t xml:space="preserve"> </w:t>
      </w:r>
      <w:r>
        <w:t>tư</w:t>
      </w:r>
      <w:r>
        <w:rPr>
          <w:spacing w:val="-4"/>
        </w:rPr>
        <w:t xml:space="preserve"> </w:t>
      </w:r>
      <w:r>
        <w:rPr>
          <w:spacing w:val="-1"/>
        </w:rPr>
        <w:t>quốc</w:t>
      </w:r>
      <w:r>
        <w:rPr>
          <w:spacing w:val="63"/>
        </w:rPr>
        <w:t xml:space="preserve"> </w:t>
      </w:r>
      <w:r>
        <w:t>tế .</w:t>
      </w:r>
    </w:p>
    <w:p w:rsidR="002F4ED9" w:rsidRDefault="00C704E4">
      <w:pPr>
        <w:pStyle w:val="BodyText"/>
        <w:spacing w:before="16" w:line="245" w:lineRule="auto"/>
        <w:ind w:right="282"/>
      </w:pPr>
      <w:r>
        <w:rPr>
          <w:spacing w:val="-1"/>
        </w:rPr>
        <w:lastRenderedPageBreak/>
        <w:t>+Nước</w:t>
      </w:r>
      <w:r>
        <w:t xml:space="preserve"> ta </w:t>
      </w:r>
      <w:r>
        <w:rPr>
          <w:spacing w:val="-2"/>
        </w:rPr>
        <w:t>không</w:t>
      </w:r>
      <w:r>
        <w:rPr>
          <w:spacing w:val="1"/>
        </w:rPr>
        <w:t xml:space="preserve"> </w:t>
      </w:r>
      <w:r>
        <w:rPr>
          <w:spacing w:val="-2"/>
        </w:rPr>
        <w:t>những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-3"/>
        </w:rPr>
        <w:t xml:space="preserve"> </w:t>
      </w:r>
      <w:r>
        <w:rPr>
          <w:spacing w:val="-1"/>
        </w:rPr>
        <w:t>nguồn</w:t>
      </w:r>
      <w:r>
        <w:rPr>
          <w:spacing w:val="-3"/>
        </w:rPr>
        <w:t xml:space="preserve"> </w:t>
      </w:r>
      <w:r>
        <w:t>tài</w:t>
      </w:r>
      <w:r>
        <w:rPr>
          <w:spacing w:val="-3"/>
        </w:rPr>
        <w:t xml:space="preserve"> </w:t>
      </w:r>
      <w:r>
        <w:rPr>
          <w:spacing w:val="-1"/>
        </w:rPr>
        <w:t>nguyên</w:t>
      </w:r>
      <w:r>
        <w:rPr>
          <w:spacing w:val="1"/>
        </w:rPr>
        <w:t xml:space="preserve"> </w:t>
      </w:r>
      <w:r>
        <w:rPr>
          <w:spacing w:val="-1"/>
        </w:rPr>
        <w:t>thiên</w:t>
      </w:r>
      <w:r>
        <w:rPr>
          <w:spacing w:val="-2"/>
        </w:rPr>
        <w:t xml:space="preserve"> </w:t>
      </w:r>
      <w:r>
        <w:rPr>
          <w:spacing w:val="-1"/>
        </w:rPr>
        <w:t>nhiên</w:t>
      </w:r>
      <w:r>
        <w:rPr>
          <w:spacing w:val="70"/>
        </w:rPr>
        <w:t xml:space="preserve"> </w:t>
      </w:r>
      <w:r>
        <w:t>trữ</w:t>
      </w:r>
      <w:r>
        <w:rPr>
          <w:spacing w:val="-4"/>
        </w:rPr>
        <w:t xml:space="preserve"> </w:t>
      </w:r>
      <w:r>
        <w:rPr>
          <w:spacing w:val="-1"/>
        </w:rPr>
        <w:t>lượng</w:t>
      </w:r>
      <w:r>
        <w:rPr>
          <w:spacing w:val="1"/>
        </w:rPr>
        <w:t xml:space="preserve"> </w:t>
      </w:r>
      <w:r>
        <w:rPr>
          <w:spacing w:val="-1"/>
        </w:rPr>
        <w:t>lớn, giá</w:t>
      </w:r>
      <w:r>
        <w:rPr>
          <w:spacing w:val="-3"/>
        </w:rPr>
        <w:t xml:space="preserve"> </w:t>
      </w:r>
      <w:r>
        <w:t>trị</w:t>
      </w:r>
      <w:r>
        <w:rPr>
          <w:spacing w:val="1"/>
        </w:rPr>
        <w:t xml:space="preserve"> </w:t>
      </w:r>
      <w:r>
        <w:rPr>
          <w:spacing w:val="-1"/>
        </w:rPr>
        <w:t>cao</w:t>
      </w:r>
      <w:r>
        <w:rPr>
          <w:spacing w:val="-2"/>
        </w:rPr>
        <w:t xml:space="preserve"> </w:t>
      </w:r>
      <w:r>
        <w:rPr>
          <w:spacing w:val="-1"/>
        </w:rPr>
        <w:t>như quặng</w:t>
      </w:r>
      <w:r>
        <w:rPr>
          <w:spacing w:val="-3"/>
        </w:rPr>
        <w:t xml:space="preserve"> </w:t>
      </w:r>
      <w:r>
        <w:t>sắt,</w:t>
      </w:r>
      <w:r>
        <w:rPr>
          <w:spacing w:val="-4"/>
        </w:rPr>
        <w:t xml:space="preserve"> </w:t>
      </w:r>
      <w:r>
        <w:t>trữ</w:t>
      </w:r>
      <w:r>
        <w:rPr>
          <w:spacing w:val="-1"/>
        </w:rPr>
        <w:t xml:space="preserve"> lượng</w:t>
      </w:r>
      <w:r>
        <w:rPr>
          <w:spacing w:val="43"/>
        </w:rPr>
        <w:t xml:space="preserve"> </w:t>
      </w:r>
      <w:r>
        <w:rPr>
          <w:spacing w:val="-1"/>
        </w:rPr>
        <w:t>hơn</w:t>
      </w:r>
      <w:r>
        <w:rPr>
          <w:spacing w:val="1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tỉ</w:t>
      </w:r>
      <w:r>
        <w:rPr>
          <w:spacing w:val="-3"/>
        </w:rPr>
        <w:t xml:space="preserve"> </w:t>
      </w:r>
      <w:r>
        <w:t>tấn,</w:t>
      </w:r>
      <w:r>
        <w:rPr>
          <w:spacing w:val="-4"/>
        </w:rPr>
        <w:t xml:space="preserve"> </w:t>
      </w:r>
      <w:r>
        <w:rPr>
          <w:spacing w:val="-1"/>
        </w:rPr>
        <w:t>nổi</w:t>
      </w:r>
      <w:r>
        <w:rPr>
          <w:spacing w:val="1"/>
        </w:rPr>
        <w:t xml:space="preserve"> </w:t>
      </w:r>
      <w:r>
        <w:rPr>
          <w:spacing w:val="-2"/>
        </w:rPr>
        <w:t>tiếng</w:t>
      </w:r>
      <w:r>
        <w:rPr>
          <w:spacing w:val="-1"/>
        </w:rPr>
        <w:t xml:space="preserve"> </w:t>
      </w:r>
      <w:r>
        <w:t xml:space="preserve">là </w:t>
      </w:r>
      <w:r>
        <w:rPr>
          <w:spacing w:val="-1"/>
        </w:rPr>
        <w:t>sắt</w:t>
      </w:r>
      <w:r>
        <w:rPr>
          <w:spacing w:val="1"/>
        </w:rPr>
        <w:t xml:space="preserve"> </w:t>
      </w:r>
      <w:r>
        <w:rPr>
          <w:spacing w:val="-1"/>
        </w:rPr>
        <w:t>Thạch</w:t>
      </w:r>
      <w:r>
        <w:rPr>
          <w:spacing w:val="1"/>
        </w:rPr>
        <w:t xml:space="preserve"> </w:t>
      </w:r>
      <w:r>
        <w:rPr>
          <w:spacing w:val="-2"/>
        </w:rPr>
        <w:t>Khê</w:t>
      </w:r>
      <w:r>
        <w:t xml:space="preserve"> </w:t>
      </w:r>
      <w:r>
        <w:rPr>
          <w:spacing w:val="-1"/>
        </w:rPr>
        <w:t>hơn</w:t>
      </w:r>
      <w:r>
        <w:rPr>
          <w:spacing w:val="1"/>
        </w:rPr>
        <w:t xml:space="preserve"> </w:t>
      </w:r>
      <w:r>
        <w:rPr>
          <w:spacing w:val="-1"/>
        </w:rPr>
        <w:t>500</w:t>
      </w:r>
      <w:r>
        <w:rPr>
          <w:spacing w:val="-3"/>
        </w:rPr>
        <w:t xml:space="preserve"> </w:t>
      </w:r>
      <w:r>
        <w:t xml:space="preserve">tr </w:t>
      </w:r>
      <w:r>
        <w:rPr>
          <w:spacing w:val="-1"/>
        </w:rPr>
        <w:t>tấn</w:t>
      </w:r>
      <w:r>
        <w:rPr>
          <w:spacing w:val="1"/>
        </w:rPr>
        <w:t xml:space="preserve"> </w:t>
      </w:r>
      <w:r>
        <w:rPr>
          <w:spacing w:val="-1"/>
        </w:rPr>
        <w:t>rất</w:t>
      </w:r>
      <w:r>
        <w:rPr>
          <w:spacing w:val="-3"/>
        </w:rPr>
        <w:t xml:space="preserve"> </w:t>
      </w:r>
      <w:r>
        <w:rPr>
          <w:spacing w:val="-1"/>
        </w:rPr>
        <w:t>khó</w:t>
      </w:r>
      <w:r>
        <w:rPr>
          <w:spacing w:val="1"/>
        </w:rPr>
        <w:t xml:space="preserve"> </w:t>
      </w:r>
      <w:r>
        <w:rPr>
          <w:spacing w:val="-1"/>
        </w:rPr>
        <w:t>khai</w:t>
      </w:r>
      <w:r>
        <w:rPr>
          <w:spacing w:val="-3"/>
        </w:rPr>
        <w:t xml:space="preserve"> </w:t>
      </w:r>
      <w:r>
        <w:rPr>
          <w:spacing w:val="-1"/>
        </w:rPr>
        <w:t>thác</w:t>
      </w:r>
      <w:r>
        <w:t xml:space="preserve"> </w:t>
      </w:r>
      <w:r>
        <w:rPr>
          <w:spacing w:val="-1"/>
        </w:rPr>
        <w:t>vì</w:t>
      </w:r>
      <w:r>
        <w:rPr>
          <w:spacing w:val="-3"/>
        </w:rPr>
        <w:t xml:space="preserve"> </w:t>
      </w:r>
      <w:r>
        <w:t>nằm</w:t>
      </w:r>
      <w:r>
        <w:rPr>
          <w:spacing w:val="-5"/>
        </w:rPr>
        <w:t xml:space="preserve"> </w:t>
      </w:r>
      <w:r>
        <w:t>sâu</w:t>
      </w:r>
      <w:r>
        <w:rPr>
          <w:spacing w:val="1"/>
        </w:rPr>
        <w:t xml:space="preserve"> </w:t>
      </w:r>
      <w:r>
        <w:t>ở</w:t>
      </w:r>
      <w:r>
        <w:rPr>
          <w:spacing w:val="-1"/>
        </w:rPr>
        <w:t xml:space="preserve"> dưới</w:t>
      </w:r>
      <w:r>
        <w:rPr>
          <w:spacing w:val="-2"/>
        </w:rPr>
        <w:t xml:space="preserve"> </w:t>
      </w:r>
      <w:r>
        <w:rPr>
          <w:spacing w:val="-1"/>
        </w:rPr>
        <w:t>lòng</w:t>
      </w:r>
      <w:r>
        <w:rPr>
          <w:spacing w:val="1"/>
        </w:rPr>
        <w:t xml:space="preserve"> </w:t>
      </w:r>
      <w:r>
        <w:rPr>
          <w:spacing w:val="-1"/>
        </w:rPr>
        <w:t>đất</w:t>
      </w:r>
      <w:r>
        <w:rPr>
          <w:spacing w:val="1"/>
        </w:rPr>
        <w:t xml:space="preserve"> </w:t>
      </w:r>
      <w:r>
        <w:rPr>
          <w:spacing w:val="-1"/>
        </w:rPr>
        <w:t>lại</w:t>
      </w:r>
      <w:r>
        <w:rPr>
          <w:spacing w:val="-3"/>
        </w:rPr>
        <w:t xml:space="preserve"> </w:t>
      </w:r>
      <w:r>
        <w:rPr>
          <w:spacing w:val="-1"/>
        </w:rPr>
        <w:t>gần</w:t>
      </w:r>
      <w:r>
        <w:rPr>
          <w:spacing w:val="1"/>
        </w:rPr>
        <w:t xml:space="preserve"> </w:t>
      </w:r>
      <w:r>
        <w:rPr>
          <w:spacing w:val="-2"/>
        </w:rPr>
        <w:t>mép</w:t>
      </w:r>
      <w:r>
        <w:rPr>
          <w:spacing w:val="1"/>
        </w:rPr>
        <w:t xml:space="preserve"> </w:t>
      </w:r>
      <w:r>
        <w:rPr>
          <w:spacing w:val="-1"/>
        </w:rPr>
        <w:t>biển,</w:t>
      </w:r>
      <w:r>
        <w:rPr>
          <w:spacing w:val="49"/>
        </w:rPr>
        <w:t xml:space="preserve"> </w:t>
      </w:r>
      <w:r>
        <w:rPr>
          <w:spacing w:val="-1"/>
        </w:rPr>
        <w:t>quặng</w:t>
      </w:r>
      <w:r>
        <w:rPr>
          <w:spacing w:val="1"/>
        </w:rPr>
        <w:t xml:space="preserve"> </w:t>
      </w:r>
      <w:r>
        <w:rPr>
          <w:spacing w:val="-2"/>
        </w:rPr>
        <w:t>Mănggan</w:t>
      </w:r>
      <w:r>
        <w:rPr>
          <w:spacing w:val="1"/>
        </w:rPr>
        <w:t xml:space="preserve"> </w:t>
      </w:r>
      <w:r>
        <w:rPr>
          <w:spacing w:val="-2"/>
        </w:rPr>
        <w:t>Cao</w:t>
      </w:r>
      <w:r>
        <w:rPr>
          <w:spacing w:val="-3"/>
        </w:rPr>
        <w:t xml:space="preserve"> </w:t>
      </w:r>
      <w:r>
        <w:rPr>
          <w:spacing w:val="-1"/>
        </w:rPr>
        <w:t>Bằngtrữ</w:t>
      </w:r>
      <w:r>
        <w:rPr>
          <w:spacing w:val="-4"/>
        </w:rPr>
        <w:t xml:space="preserve"> </w:t>
      </w:r>
      <w:r>
        <w:rPr>
          <w:spacing w:val="-1"/>
        </w:rPr>
        <w:t>lượng</w:t>
      </w:r>
      <w:r>
        <w:rPr>
          <w:spacing w:val="1"/>
        </w:rPr>
        <w:t xml:space="preserve"> </w:t>
      </w:r>
      <w:r>
        <w:rPr>
          <w:spacing w:val="-1"/>
        </w:rPr>
        <w:t>lớn</w:t>
      </w:r>
      <w:r>
        <w:rPr>
          <w:spacing w:val="1"/>
        </w:rPr>
        <w:t xml:space="preserve"> </w:t>
      </w:r>
      <w:r>
        <w:rPr>
          <w:spacing w:val="-1"/>
        </w:rPr>
        <w:t xml:space="preserve">rất </w:t>
      </w:r>
      <w:r>
        <w:t xml:space="preserve">khó </w:t>
      </w:r>
      <w:r>
        <w:rPr>
          <w:spacing w:val="-2"/>
        </w:rPr>
        <w:t>khai</w:t>
      </w:r>
      <w:r>
        <w:rPr>
          <w:spacing w:val="1"/>
        </w:rPr>
        <w:t xml:space="preserve"> </w:t>
      </w:r>
      <w:r>
        <w:rPr>
          <w:spacing w:val="-1"/>
        </w:rPr>
        <w:t>thác</w:t>
      </w:r>
      <w:r>
        <w:rPr>
          <w:spacing w:val="-3"/>
        </w:rPr>
        <w:t xml:space="preserve"> </w:t>
      </w:r>
      <w:r>
        <w:t>vì</w:t>
      </w:r>
      <w:r>
        <w:rPr>
          <w:spacing w:val="-3"/>
        </w:rPr>
        <w:t xml:space="preserve"> </w:t>
      </w:r>
      <w:r>
        <w:rPr>
          <w:spacing w:val="-1"/>
        </w:rPr>
        <w:t>gần</w:t>
      </w:r>
      <w:r>
        <w:rPr>
          <w:spacing w:val="-3"/>
        </w:rPr>
        <w:t xml:space="preserve"> </w:t>
      </w:r>
      <w:r>
        <w:rPr>
          <w:spacing w:val="-1"/>
        </w:rPr>
        <w:t>biên</w:t>
      </w:r>
      <w:r>
        <w:rPr>
          <w:spacing w:val="-3"/>
        </w:rPr>
        <w:t xml:space="preserve"> </w:t>
      </w:r>
      <w:r>
        <w:rPr>
          <w:spacing w:val="-1"/>
        </w:rPr>
        <w:t xml:space="preserve">giới, </w:t>
      </w:r>
      <w:r>
        <w:rPr>
          <w:spacing w:val="-2"/>
        </w:rPr>
        <w:t>quặng</w:t>
      </w:r>
      <w:r>
        <w:rPr>
          <w:spacing w:val="1"/>
        </w:rPr>
        <w:t xml:space="preserve"> </w:t>
      </w:r>
      <w:r>
        <w:rPr>
          <w:spacing w:val="-2"/>
        </w:rPr>
        <w:t>Bôxit</w:t>
      </w:r>
      <w:r>
        <w:rPr>
          <w:spacing w:val="1"/>
        </w:rPr>
        <w:t xml:space="preserve"> </w:t>
      </w:r>
      <w:r>
        <w:rPr>
          <w:spacing w:val="-1"/>
        </w:rPr>
        <w:t>200</w:t>
      </w:r>
      <w:r>
        <w:rPr>
          <w:spacing w:val="-3"/>
        </w:rPr>
        <w:t xml:space="preserve"> </w:t>
      </w:r>
      <w:r>
        <w:t xml:space="preserve">tr </w:t>
      </w:r>
      <w:r>
        <w:rPr>
          <w:spacing w:val="-1"/>
        </w:rPr>
        <w:t>tấn</w:t>
      </w:r>
      <w:r>
        <w:rPr>
          <w:spacing w:val="-2"/>
        </w:rPr>
        <w:t xml:space="preserve"> </w:t>
      </w:r>
      <w:r>
        <w:t>nằm</w:t>
      </w:r>
      <w:r>
        <w:rPr>
          <w:spacing w:val="-5"/>
        </w:rPr>
        <w:t xml:space="preserve"> </w:t>
      </w:r>
      <w:r>
        <w:t>sâu</w:t>
      </w:r>
      <w:r>
        <w:rPr>
          <w:spacing w:val="1"/>
        </w:rPr>
        <w:t xml:space="preserve"> </w:t>
      </w:r>
      <w:r>
        <w:rPr>
          <w:spacing w:val="-1"/>
        </w:rPr>
        <w:t>dưới</w:t>
      </w:r>
      <w:r>
        <w:rPr>
          <w:spacing w:val="1"/>
        </w:rPr>
        <w:t xml:space="preserve"> </w:t>
      </w:r>
      <w:r>
        <w:rPr>
          <w:spacing w:val="-1"/>
        </w:rPr>
        <w:t>lòng</w:t>
      </w:r>
      <w:r>
        <w:rPr>
          <w:spacing w:val="69"/>
        </w:rPr>
        <w:t xml:space="preserve"> </w:t>
      </w:r>
      <w:r>
        <w:t>đất</w:t>
      </w:r>
      <w:r>
        <w:rPr>
          <w:spacing w:val="1"/>
        </w:rPr>
        <w:t xml:space="preserve"> </w:t>
      </w:r>
      <w:r>
        <w:rPr>
          <w:spacing w:val="-1"/>
        </w:rPr>
        <w:t>Lâm</w:t>
      </w:r>
      <w:r>
        <w:rPr>
          <w:spacing w:val="-5"/>
        </w:rPr>
        <w:t xml:space="preserve"> </w:t>
      </w:r>
      <w:r>
        <w:rPr>
          <w:spacing w:val="-1"/>
        </w:rPr>
        <w:t>đồng</w:t>
      </w:r>
      <w:r>
        <w:rPr>
          <w:spacing w:val="1"/>
        </w:rPr>
        <w:t xml:space="preserve"> </w:t>
      </w:r>
      <w:r>
        <w:rPr>
          <w:spacing w:val="-1"/>
        </w:rPr>
        <w:t>rất</w:t>
      </w:r>
      <w:r>
        <w:rPr>
          <w:spacing w:val="1"/>
        </w:rPr>
        <w:t xml:space="preserve"> </w:t>
      </w:r>
      <w:r>
        <w:rPr>
          <w:spacing w:val="-2"/>
        </w:rPr>
        <w:t>khó</w:t>
      </w:r>
      <w:r>
        <w:rPr>
          <w:spacing w:val="-1"/>
        </w:rPr>
        <w:t xml:space="preserve"> khai</w:t>
      </w:r>
      <w:r>
        <w:rPr>
          <w:spacing w:val="1"/>
        </w:rPr>
        <w:t xml:space="preserve"> </w:t>
      </w:r>
      <w:r>
        <w:t>thác</w:t>
      </w:r>
      <w:r>
        <w:rPr>
          <w:spacing w:val="-3"/>
        </w:rPr>
        <w:t xml:space="preserve"> </w:t>
      </w:r>
      <w:r>
        <w:rPr>
          <w:spacing w:val="-1"/>
        </w:rPr>
        <w:t>điều</w:t>
      </w:r>
      <w:r>
        <w:rPr>
          <w:spacing w:val="-2"/>
        </w:rPr>
        <w:t xml:space="preserve"> </w:t>
      </w:r>
      <w:r>
        <w:t>6</w:t>
      </w:r>
      <w:r>
        <w:rPr>
          <w:spacing w:val="1"/>
        </w:rPr>
        <w:t xml:space="preserve"> </w:t>
      </w:r>
      <w:r>
        <w:rPr>
          <w:spacing w:val="-1"/>
        </w:rPr>
        <w:t>là</w:t>
      </w:r>
      <w:r>
        <w:t xml:space="preserve"> </w:t>
      </w:r>
      <w:r>
        <w:rPr>
          <w:spacing w:val="-1"/>
        </w:rPr>
        <w:t>khai</w:t>
      </w:r>
      <w:r>
        <w:rPr>
          <w:spacing w:val="-3"/>
        </w:rPr>
        <w:t xml:space="preserve"> </w:t>
      </w:r>
      <w:r>
        <w:rPr>
          <w:spacing w:val="-1"/>
        </w:rPr>
        <w:t>thác</w:t>
      </w:r>
      <w:r>
        <w:t xml:space="preserve"> </w:t>
      </w:r>
      <w:r>
        <w:rPr>
          <w:spacing w:val="-1"/>
        </w:rPr>
        <w:t>dầu</w:t>
      </w:r>
      <w:r>
        <w:rPr>
          <w:spacing w:val="1"/>
        </w:rPr>
        <w:t xml:space="preserve"> </w:t>
      </w:r>
      <w:r>
        <w:rPr>
          <w:spacing w:val="-3"/>
        </w:rPr>
        <w:t>mỏ</w:t>
      </w:r>
      <w:r>
        <w:rPr>
          <w:spacing w:val="1"/>
        </w:rPr>
        <w:t xml:space="preserve"> </w:t>
      </w:r>
      <w:r>
        <w:t xml:space="preserve">khí </w:t>
      </w:r>
      <w:r>
        <w:rPr>
          <w:spacing w:val="-1"/>
        </w:rPr>
        <w:t>đốt</w:t>
      </w:r>
      <w:r>
        <w:rPr>
          <w:spacing w:val="1"/>
        </w:rPr>
        <w:t xml:space="preserve"> </w:t>
      </w:r>
      <w:r>
        <w:t>ở</w:t>
      </w:r>
      <w:r>
        <w:rPr>
          <w:spacing w:val="-4"/>
        </w:rPr>
        <w:t xml:space="preserve"> </w:t>
      </w:r>
      <w:r>
        <w:rPr>
          <w:spacing w:val="-1"/>
        </w:rPr>
        <w:t>thềm</w:t>
      </w:r>
      <w:r>
        <w:rPr>
          <w:spacing w:val="-5"/>
        </w:rPr>
        <w:t xml:space="preserve"> </w:t>
      </w:r>
      <w:r>
        <w:t>lục địa.</w:t>
      </w:r>
      <w:r>
        <w:rPr>
          <w:spacing w:val="-1"/>
        </w:rPr>
        <w:t xml:space="preserve"> </w:t>
      </w:r>
      <w:r>
        <w:rPr>
          <w:spacing w:val="-2"/>
        </w:rPr>
        <w:t>Với</w:t>
      </w:r>
      <w:r>
        <w:rPr>
          <w:spacing w:val="1"/>
        </w:rPr>
        <w:t xml:space="preserve"> </w:t>
      </w:r>
      <w:r>
        <w:rPr>
          <w:spacing w:val="-1"/>
        </w:rPr>
        <w:t>khoa</w:t>
      </w:r>
      <w:r>
        <w:t xml:space="preserve"> </w:t>
      </w:r>
      <w:r>
        <w:rPr>
          <w:spacing w:val="-1"/>
        </w:rPr>
        <w:t>học</w:t>
      </w:r>
      <w:r>
        <w:t xml:space="preserve"> kỹ</w:t>
      </w:r>
      <w:r>
        <w:rPr>
          <w:spacing w:val="-3"/>
        </w:rPr>
        <w:t xml:space="preserve"> </w:t>
      </w:r>
      <w:r>
        <w:rPr>
          <w:spacing w:val="-1"/>
        </w:rPr>
        <w:t>thuật</w:t>
      </w:r>
      <w:r>
        <w:rPr>
          <w:spacing w:val="1"/>
        </w:rPr>
        <w:t xml:space="preserve"> </w:t>
      </w:r>
      <w:r>
        <w:rPr>
          <w:spacing w:val="-1"/>
        </w:rPr>
        <w:t>trong</w:t>
      </w:r>
      <w:r>
        <w:rPr>
          <w:spacing w:val="1"/>
        </w:rPr>
        <w:t xml:space="preserve"> </w:t>
      </w:r>
      <w:r>
        <w:rPr>
          <w:spacing w:val="-1"/>
        </w:rPr>
        <w:t>nước</w:t>
      </w:r>
      <w:r>
        <w:rPr>
          <w:spacing w:val="57"/>
        </w:rPr>
        <w:t xml:space="preserve"> </w:t>
      </w:r>
      <w:r>
        <w:rPr>
          <w:spacing w:val="-1"/>
        </w:rPr>
        <w:t>thì</w:t>
      </w:r>
      <w:r>
        <w:rPr>
          <w:spacing w:val="1"/>
        </w:rPr>
        <w:t xml:space="preserve"> </w:t>
      </w:r>
      <w:r>
        <w:rPr>
          <w:spacing w:val="-2"/>
        </w:rPr>
        <w:t>chưa</w:t>
      </w:r>
      <w:r>
        <w:t xml:space="preserve"> </w:t>
      </w:r>
      <w:r>
        <w:rPr>
          <w:spacing w:val="-1"/>
        </w:rPr>
        <w:t>thể</w:t>
      </w:r>
      <w:r>
        <w:t xml:space="preserve"> </w:t>
      </w:r>
      <w:r>
        <w:rPr>
          <w:spacing w:val="-2"/>
        </w:rPr>
        <w:t>khai</w:t>
      </w:r>
      <w:r>
        <w:rPr>
          <w:spacing w:val="1"/>
        </w:rPr>
        <w:t xml:space="preserve"> </w:t>
      </w:r>
      <w:r>
        <w:rPr>
          <w:spacing w:val="-1"/>
        </w:rPr>
        <w:t>thác</w:t>
      </w:r>
      <w:r>
        <w:rPr>
          <w:spacing w:val="-3"/>
        </w:rPr>
        <w:t xml:space="preserve"> </w:t>
      </w:r>
      <w:r>
        <w:t xml:space="preserve">được </w:t>
      </w:r>
      <w:r>
        <w:rPr>
          <w:spacing w:val="-2"/>
        </w:rPr>
        <w:t>những</w:t>
      </w:r>
      <w:r>
        <w:rPr>
          <w:spacing w:val="1"/>
        </w:rPr>
        <w:t xml:space="preserve"> </w:t>
      </w:r>
      <w:r>
        <w:rPr>
          <w:spacing w:val="-3"/>
        </w:rPr>
        <w:t>mỏ</w:t>
      </w:r>
      <w:r>
        <w:rPr>
          <w:spacing w:val="1"/>
        </w:rPr>
        <w:t xml:space="preserve"> </w:t>
      </w:r>
      <w:r>
        <w:t>trên,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vậy</w:t>
      </w:r>
      <w:r>
        <w:rPr>
          <w:spacing w:val="-4"/>
        </w:rPr>
        <w:t xml:space="preserve"> </w:t>
      </w:r>
      <w:r>
        <w:t>việc</w:t>
      </w:r>
      <w:r>
        <w:rPr>
          <w:spacing w:val="-3"/>
        </w:rPr>
        <w:t xml:space="preserve"> </w:t>
      </w:r>
      <w:r>
        <w:rPr>
          <w:spacing w:val="-1"/>
        </w:rPr>
        <w:t>khai</w:t>
      </w:r>
      <w:r>
        <w:rPr>
          <w:spacing w:val="1"/>
        </w:rPr>
        <w:t xml:space="preserve"> </w:t>
      </w:r>
      <w:r>
        <w:rPr>
          <w:spacing w:val="-1"/>
        </w:rPr>
        <w:t>thác</w:t>
      </w:r>
      <w:r>
        <w:rPr>
          <w:spacing w:val="-3"/>
        </w:rPr>
        <w:t xml:space="preserve"> </w:t>
      </w:r>
      <w:r>
        <w:t xml:space="preserve">chế </w:t>
      </w:r>
      <w:r>
        <w:rPr>
          <w:spacing w:val="-2"/>
        </w:rPr>
        <w:t>biến</w:t>
      </w:r>
      <w:r>
        <w:rPr>
          <w:spacing w:val="1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rPr>
          <w:spacing w:val="-1"/>
        </w:rPr>
        <w:t>nguồn</w:t>
      </w:r>
      <w:r>
        <w:rPr>
          <w:spacing w:val="-3"/>
        </w:rPr>
        <w:t xml:space="preserve"> </w:t>
      </w:r>
      <w:r>
        <w:rPr>
          <w:spacing w:val="-1"/>
        </w:rPr>
        <w:t>tài</w:t>
      </w:r>
      <w:r>
        <w:rPr>
          <w:spacing w:val="1"/>
        </w:rPr>
        <w:t xml:space="preserve"> </w:t>
      </w:r>
      <w:r>
        <w:rPr>
          <w:spacing w:val="-2"/>
        </w:rPr>
        <w:t>nguyên</w:t>
      </w:r>
      <w:r>
        <w:rPr>
          <w:spacing w:val="1"/>
        </w:rPr>
        <w:t xml:space="preserve"> </w:t>
      </w:r>
      <w:r>
        <w:rPr>
          <w:spacing w:val="-1"/>
        </w:rPr>
        <w:t>khoáng</w:t>
      </w:r>
      <w:r>
        <w:rPr>
          <w:spacing w:val="1"/>
        </w:rPr>
        <w:t xml:space="preserve"> </w:t>
      </w:r>
      <w:r>
        <w:rPr>
          <w:spacing w:val="-1"/>
        </w:rPr>
        <w:t xml:space="preserve">sản </w:t>
      </w:r>
      <w:r>
        <w:t>nêu</w:t>
      </w:r>
      <w:r>
        <w:rPr>
          <w:spacing w:val="-2"/>
        </w:rPr>
        <w:t xml:space="preserve"> </w:t>
      </w:r>
      <w:r>
        <w:rPr>
          <w:spacing w:val="-1"/>
        </w:rPr>
        <w:t>trên</w:t>
      </w:r>
      <w:r>
        <w:rPr>
          <w:spacing w:val="65"/>
        </w:rPr>
        <w:t xml:space="preserve"> </w:t>
      </w:r>
      <w:r>
        <w:rPr>
          <w:spacing w:val="-1"/>
        </w:rPr>
        <w:t>chính</w:t>
      </w:r>
      <w:r>
        <w:rPr>
          <w:spacing w:val="1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rPr>
          <w:spacing w:val="-1"/>
        </w:rPr>
        <w:t>thế</w:t>
      </w:r>
      <w:r>
        <w:t xml:space="preserve"> </w:t>
      </w:r>
      <w:r>
        <w:rPr>
          <w:spacing w:val="-2"/>
        </w:rPr>
        <w:t>mạnh</w:t>
      </w:r>
      <w:r>
        <w:rPr>
          <w:spacing w:val="1"/>
        </w:rPr>
        <w:t xml:space="preserve"> </w:t>
      </w:r>
      <w:r>
        <w:t>thu</w:t>
      </w:r>
      <w:r>
        <w:rPr>
          <w:spacing w:val="-2"/>
        </w:rPr>
        <w:t xml:space="preserve"> </w:t>
      </w:r>
      <w:r>
        <w:t xml:space="preserve">hút </w:t>
      </w:r>
      <w:r>
        <w:rPr>
          <w:spacing w:val="-1"/>
        </w:rPr>
        <w:t>đầu</w:t>
      </w:r>
      <w:r>
        <w:rPr>
          <w:spacing w:val="-3"/>
        </w:rPr>
        <w:t xml:space="preserve"> </w:t>
      </w:r>
      <w:r>
        <w:t>tư</w:t>
      </w:r>
      <w:r>
        <w:rPr>
          <w:spacing w:val="-1"/>
        </w:rPr>
        <w:t xml:space="preserve"> </w:t>
      </w:r>
      <w:r>
        <w:t xml:space="preserve">các </w:t>
      </w:r>
      <w:r>
        <w:rPr>
          <w:spacing w:val="-2"/>
        </w:rPr>
        <w:t>nguồn</w:t>
      </w:r>
      <w:r>
        <w:rPr>
          <w:spacing w:val="-1"/>
        </w:rPr>
        <w:t xml:space="preserve"> </w:t>
      </w:r>
      <w:r>
        <w:t>đầu</w:t>
      </w:r>
      <w:r>
        <w:rPr>
          <w:spacing w:val="-2"/>
        </w:rPr>
        <w:t xml:space="preserve"> </w:t>
      </w:r>
      <w:r>
        <w:t>tư</w:t>
      </w:r>
      <w:r>
        <w:rPr>
          <w:spacing w:val="-1"/>
        </w:rPr>
        <w:t xml:space="preserve"> hợp</w:t>
      </w:r>
      <w:r>
        <w:rPr>
          <w:spacing w:val="4"/>
        </w:rPr>
        <w:t xml:space="preserve"> </w:t>
      </w:r>
      <w:r>
        <w:rPr>
          <w:spacing w:val="-1"/>
        </w:rPr>
        <w:t>tác</w:t>
      </w:r>
      <w:r>
        <w:t xml:space="preserve"> </w:t>
      </w:r>
      <w:r>
        <w:rPr>
          <w:spacing w:val="-2"/>
        </w:rPr>
        <w:t>nước</w:t>
      </w:r>
      <w:r>
        <w:t xml:space="preserve"> </w:t>
      </w:r>
      <w:r>
        <w:rPr>
          <w:spacing w:val="-1"/>
        </w:rPr>
        <w:t>ngoài. Nước</w:t>
      </w:r>
      <w:r>
        <w:t xml:space="preserve"> ta</w:t>
      </w:r>
      <w:r>
        <w:rPr>
          <w:spacing w:val="-3"/>
        </w:rPr>
        <w:t xml:space="preserve"> </w:t>
      </w:r>
      <w:r>
        <w:t>dân</w:t>
      </w:r>
      <w:r>
        <w:rPr>
          <w:spacing w:val="-2"/>
        </w:rPr>
        <w:t xml:space="preserve"> </w:t>
      </w:r>
      <w:r>
        <w:rPr>
          <w:spacing w:val="-1"/>
        </w:rPr>
        <w:t xml:space="preserve">số </w:t>
      </w:r>
      <w:r>
        <w:t>đông,</w:t>
      </w:r>
      <w:r>
        <w:rPr>
          <w:spacing w:val="66"/>
        </w:rPr>
        <w:t xml:space="preserve"> </w:t>
      </w:r>
      <w:r>
        <w:t>lao</w:t>
      </w:r>
      <w:r>
        <w:rPr>
          <w:spacing w:val="-2"/>
        </w:rP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rPr>
          <w:spacing w:val="-2"/>
        </w:rPr>
        <w:t>dồi</w:t>
      </w:r>
      <w:r>
        <w:rPr>
          <w:spacing w:val="1"/>
        </w:rPr>
        <w:t xml:space="preserve"> </w:t>
      </w:r>
      <w:r>
        <w:rPr>
          <w:spacing w:val="-1"/>
        </w:rPr>
        <w:t>dào,</w:t>
      </w:r>
      <w:r>
        <w:rPr>
          <w:spacing w:val="51"/>
        </w:rPr>
        <w:t xml:space="preserve"> </w:t>
      </w:r>
      <w:r>
        <w:rPr>
          <w:spacing w:val="-1"/>
        </w:rPr>
        <w:t>nguồn</w:t>
      </w:r>
      <w:r>
        <w:rPr>
          <w:spacing w:val="-3"/>
        </w:rPr>
        <w:t xml:space="preserve"> </w:t>
      </w:r>
      <w:r>
        <w:rPr>
          <w:spacing w:val="-1"/>
        </w:rPr>
        <w:t>lao</w:t>
      </w:r>
      <w:r>
        <w:rPr>
          <w:spacing w:val="1"/>
        </w:rP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rPr>
          <w:spacing w:val="-1"/>
        </w:rPr>
        <w:t>lại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-1"/>
        </w:rPr>
        <w:t xml:space="preserve"> </w:t>
      </w:r>
      <w:r>
        <w:t>bản</w:t>
      </w:r>
      <w:r>
        <w:rPr>
          <w:spacing w:val="1"/>
        </w:rPr>
        <w:t xml:space="preserve"> </w:t>
      </w:r>
      <w:r>
        <w:rPr>
          <w:spacing w:val="-2"/>
        </w:rPr>
        <w:t>chất</w:t>
      </w:r>
      <w:r>
        <w:rPr>
          <w:spacing w:val="1"/>
        </w:rPr>
        <w:t xml:space="preserve"> </w:t>
      </w:r>
      <w:r>
        <w:rPr>
          <w:spacing w:val="-1"/>
        </w:rPr>
        <w:t>cần</w:t>
      </w:r>
      <w:r>
        <w:rPr>
          <w:spacing w:val="1"/>
        </w:rPr>
        <w:t xml:space="preserve"> </w:t>
      </w:r>
      <w:r>
        <w:rPr>
          <w:spacing w:val="-1"/>
        </w:rPr>
        <w:t>cù, tiếp</w:t>
      </w:r>
      <w:r>
        <w:rPr>
          <w:spacing w:val="-2"/>
        </w:rPr>
        <w:t xml:space="preserve"> </w:t>
      </w:r>
      <w:r>
        <w:rPr>
          <w:spacing w:val="-1"/>
        </w:rPr>
        <w:t>thu</w:t>
      </w:r>
      <w:r>
        <w:rPr>
          <w:spacing w:val="1"/>
        </w:rPr>
        <w:t xml:space="preserve"> </w:t>
      </w:r>
      <w:r>
        <w:rPr>
          <w:spacing w:val="-1"/>
        </w:rPr>
        <w:t>khoa</w:t>
      </w:r>
      <w:r>
        <w:t xml:space="preserve"> </w:t>
      </w:r>
      <w:r>
        <w:rPr>
          <w:spacing w:val="-1"/>
        </w:rPr>
        <w:t>học</w:t>
      </w:r>
      <w:r>
        <w:rPr>
          <w:spacing w:val="-3"/>
        </w:rPr>
        <w:t xml:space="preserve"> </w:t>
      </w:r>
      <w:r>
        <w:t>kỹ</w:t>
      </w:r>
      <w:r>
        <w:rPr>
          <w:spacing w:val="-4"/>
        </w:rPr>
        <w:t xml:space="preserve"> </w:t>
      </w:r>
      <w:r>
        <w:rPr>
          <w:spacing w:val="-1"/>
        </w:rPr>
        <w:t>thuật nhanh, trình</w:t>
      </w:r>
      <w:r>
        <w:rPr>
          <w:spacing w:val="1"/>
        </w:rPr>
        <w:t xml:space="preserve"> </w:t>
      </w:r>
      <w:r>
        <w:rPr>
          <w:spacing w:val="-1"/>
        </w:rPr>
        <w:t>độ</w:t>
      </w:r>
      <w:r>
        <w:rPr>
          <w:spacing w:val="-3"/>
        </w:rPr>
        <w:t xml:space="preserve"> </w:t>
      </w:r>
      <w:r>
        <w:t>tay</w:t>
      </w:r>
      <w:r>
        <w:rPr>
          <w:spacing w:val="-4"/>
        </w:rPr>
        <w:t xml:space="preserve"> </w:t>
      </w:r>
      <w:r>
        <w:rPr>
          <w:spacing w:val="-1"/>
        </w:rPr>
        <w:t>nghề</w:t>
      </w:r>
      <w:r>
        <w:t xml:space="preserve"> </w:t>
      </w:r>
      <w:r>
        <w:rPr>
          <w:spacing w:val="-1"/>
        </w:rPr>
        <w:t>liên</w:t>
      </w:r>
      <w:r>
        <w:rPr>
          <w:spacing w:val="-2"/>
        </w:rPr>
        <w:t xml:space="preserve"> </w:t>
      </w:r>
      <w:r>
        <w:rPr>
          <w:spacing w:val="-1"/>
        </w:rPr>
        <w:t>tục</w:t>
      </w:r>
      <w:r>
        <w:t xml:space="preserve"> </w:t>
      </w:r>
      <w:r>
        <w:rPr>
          <w:spacing w:val="-1"/>
        </w:rPr>
        <w:t>nâng</w:t>
      </w:r>
      <w:r>
        <w:rPr>
          <w:spacing w:val="1"/>
        </w:rPr>
        <w:t xml:space="preserve"> </w:t>
      </w:r>
      <w:r>
        <w:rPr>
          <w:spacing w:val="-1"/>
        </w:rPr>
        <w:t>cao</w:t>
      </w:r>
      <w:r>
        <w:rPr>
          <w:spacing w:val="1"/>
        </w:rPr>
        <w:t xml:space="preserve"> </w:t>
      </w:r>
      <w:r>
        <w:t>đặc</w:t>
      </w:r>
      <w:r>
        <w:rPr>
          <w:spacing w:val="-3"/>
        </w:rPr>
        <w:t xml:space="preserve"> </w:t>
      </w:r>
      <w:r>
        <w:rPr>
          <w:spacing w:val="-1"/>
        </w:rPr>
        <w:t>biệt</w:t>
      </w:r>
      <w:r>
        <w:rPr>
          <w:spacing w:val="43"/>
        </w:rPr>
        <w:t xml:space="preserve"> </w:t>
      </w:r>
      <w:r>
        <w:t>có</w:t>
      </w:r>
      <w:r>
        <w:rPr>
          <w:spacing w:val="1"/>
        </w:rPr>
        <w:t xml:space="preserve"> </w:t>
      </w:r>
      <w:r>
        <w:rPr>
          <w:spacing w:val="-1"/>
        </w:rPr>
        <w:t>tính</w:t>
      </w:r>
      <w:r>
        <w:rPr>
          <w:spacing w:val="-3"/>
        </w:rPr>
        <w:t xml:space="preserve"> </w:t>
      </w:r>
      <w:r>
        <w:t>kỉ</w:t>
      </w:r>
      <w:r>
        <w:rPr>
          <w:spacing w:val="-3"/>
        </w:rPr>
        <w:t xml:space="preserve"> </w:t>
      </w:r>
      <w:r>
        <w:rPr>
          <w:spacing w:val="-1"/>
        </w:rPr>
        <w:t>luật</w:t>
      </w:r>
      <w:r>
        <w:rPr>
          <w:spacing w:val="1"/>
        </w:rPr>
        <w:t xml:space="preserve"> </w:t>
      </w:r>
      <w:r>
        <w:rPr>
          <w:spacing w:val="-1"/>
        </w:rPr>
        <w:t>cao</w:t>
      </w:r>
      <w:r>
        <w:rPr>
          <w:spacing w:val="1"/>
        </w:rPr>
        <w:t xml:space="preserve"> </w:t>
      </w:r>
      <w:r>
        <w:rPr>
          <w:spacing w:val="-2"/>
        </w:rPr>
        <w:t>cho</w:t>
      </w:r>
      <w:r>
        <w:rPr>
          <w:spacing w:val="1"/>
        </w:rPr>
        <w:t xml:space="preserve"> </w:t>
      </w:r>
      <w:r>
        <w:rPr>
          <w:spacing w:val="-1"/>
        </w:rPr>
        <w:t>nên</w:t>
      </w:r>
      <w:r>
        <w:rPr>
          <w:spacing w:val="-3"/>
        </w:rPr>
        <w:t xml:space="preserve"> </w:t>
      </w:r>
      <w:r>
        <w:rPr>
          <w:spacing w:val="-1"/>
        </w:rPr>
        <w:t>nguồn</w:t>
      </w:r>
      <w:r>
        <w:rPr>
          <w:spacing w:val="-3"/>
        </w:rPr>
        <w:t xml:space="preserve"> </w:t>
      </w:r>
      <w:r>
        <w:t>lao</w:t>
      </w:r>
      <w:r>
        <w:rPr>
          <w:spacing w:val="-2"/>
        </w:rPr>
        <w:t xml:space="preserve"> </w:t>
      </w:r>
      <w:r>
        <w:rPr>
          <w:spacing w:val="-1"/>
        </w:rPr>
        <w:t xml:space="preserve">động </w:t>
      </w:r>
      <w:r>
        <w:t xml:space="preserve">dồi </w:t>
      </w:r>
      <w:r>
        <w:rPr>
          <w:spacing w:val="-1"/>
        </w:rPr>
        <w:t>dào</w:t>
      </w:r>
      <w:r>
        <w:rPr>
          <w:spacing w:val="1"/>
        </w:rPr>
        <w:t xml:space="preserve"> </w:t>
      </w:r>
      <w:r>
        <w:rPr>
          <w:spacing w:val="-2"/>
        </w:rPr>
        <w:t>chất</w:t>
      </w:r>
      <w:r>
        <w:rPr>
          <w:spacing w:val="1"/>
        </w:rPr>
        <w:t xml:space="preserve"> </w:t>
      </w:r>
      <w:r>
        <w:rPr>
          <w:spacing w:val="-1"/>
        </w:rPr>
        <w:t>lượng</w:t>
      </w:r>
      <w:r>
        <w:rPr>
          <w:spacing w:val="1"/>
        </w:rPr>
        <w:t xml:space="preserve"> </w:t>
      </w:r>
      <w:r>
        <w:rPr>
          <w:spacing w:val="-1"/>
        </w:rPr>
        <w:t>cao</w:t>
      </w:r>
      <w:r>
        <w:rPr>
          <w:spacing w:val="1"/>
        </w:rPr>
        <w:t xml:space="preserve"> </w:t>
      </w:r>
      <w:r>
        <w:rPr>
          <w:spacing w:val="-1"/>
        </w:rPr>
        <w:t>như vậy</w:t>
      </w:r>
      <w:r>
        <w:rPr>
          <w:spacing w:val="-4"/>
        </w:rPr>
        <w:t xml:space="preserve"> </w:t>
      </w:r>
      <w:r>
        <w:rPr>
          <w:spacing w:val="-1"/>
        </w:rPr>
        <w:t>chính</w:t>
      </w:r>
      <w:r>
        <w:rPr>
          <w:spacing w:val="1"/>
        </w:rPr>
        <w:t xml:space="preserve"> </w:t>
      </w:r>
      <w:r>
        <w:t>là</w:t>
      </w:r>
      <w:r>
        <w:rPr>
          <w:spacing w:val="6"/>
        </w:rPr>
        <w:t xml:space="preserve"> </w:t>
      </w:r>
      <w:r>
        <w:rPr>
          <w:spacing w:val="-1"/>
        </w:rPr>
        <w:t>thế</w:t>
      </w:r>
      <w:r>
        <w:t xml:space="preserve"> </w:t>
      </w:r>
      <w:r>
        <w:rPr>
          <w:spacing w:val="-2"/>
        </w:rPr>
        <w:t>mạnh</w:t>
      </w:r>
      <w:r>
        <w:rPr>
          <w:spacing w:val="1"/>
        </w:rPr>
        <w:t xml:space="preserve"> </w:t>
      </w:r>
      <w:r>
        <w:rPr>
          <w:spacing w:val="-3"/>
        </w:rPr>
        <w:t>mở</w:t>
      </w:r>
      <w:r>
        <w:t xml:space="preserve"> rộng</w:t>
      </w:r>
      <w:r>
        <w:rPr>
          <w:spacing w:val="1"/>
        </w:rPr>
        <w:t xml:space="preserve"> </w:t>
      </w:r>
      <w:r>
        <w:rPr>
          <w:spacing w:val="-2"/>
        </w:rPr>
        <w:t>quan</w:t>
      </w:r>
      <w:r>
        <w:rPr>
          <w:spacing w:val="1"/>
        </w:rPr>
        <w:t xml:space="preserve"> </w:t>
      </w:r>
      <w:r>
        <w:t>hệ</w:t>
      </w:r>
      <w:r>
        <w:rPr>
          <w:spacing w:val="-3"/>
        </w:rPr>
        <w:t xml:space="preserve"> </w:t>
      </w:r>
      <w:r>
        <w:rPr>
          <w:spacing w:val="-1"/>
        </w:rPr>
        <w:t>hợp</w:t>
      </w:r>
      <w:r>
        <w:rPr>
          <w:spacing w:val="45"/>
        </w:rPr>
        <w:t xml:space="preserve"> </w:t>
      </w:r>
      <w:r>
        <w:t xml:space="preserve">tác </w:t>
      </w:r>
      <w:r>
        <w:rPr>
          <w:spacing w:val="-1"/>
        </w:rPr>
        <w:t>lao</w:t>
      </w:r>
      <w:r>
        <w:rPr>
          <w:spacing w:val="-2"/>
        </w:rP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rPr>
          <w:spacing w:val="-1"/>
        </w:rPr>
        <w:t>quốc</w:t>
      </w:r>
      <w:r>
        <w:t xml:space="preserve"> tế.</w:t>
      </w:r>
    </w:p>
    <w:p w:rsidR="002F4ED9" w:rsidRDefault="00C704E4">
      <w:pPr>
        <w:pStyle w:val="BodyText"/>
        <w:numPr>
          <w:ilvl w:val="0"/>
          <w:numId w:val="6"/>
        </w:numPr>
        <w:tabs>
          <w:tab w:val="left" w:pos="287"/>
        </w:tabs>
        <w:spacing w:before="11" w:line="243" w:lineRule="auto"/>
        <w:ind w:right="374" w:hanging="10"/>
        <w:rPr>
          <w:rFonts w:cs="Times New Roman"/>
        </w:rPr>
      </w:pPr>
      <w:r>
        <w:rPr>
          <w:spacing w:val="-1"/>
        </w:rPr>
        <w:t>Dân</w:t>
      </w:r>
      <w:r>
        <w:rPr>
          <w:spacing w:val="1"/>
        </w:rPr>
        <w:t xml:space="preserve"> </w:t>
      </w:r>
      <w:r>
        <w:rPr>
          <w:spacing w:val="-1"/>
        </w:rPr>
        <w:t>số</w:t>
      </w:r>
      <w:r>
        <w:rPr>
          <w:spacing w:val="70"/>
        </w:rPr>
        <w:t xml:space="preserve"> </w:t>
      </w:r>
      <w:r>
        <w:rPr>
          <w:spacing w:val="-1"/>
        </w:rPr>
        <w:t>đông, sức</w:t>
      </w:r>
      <w:r>
        <w:rPr>
          <w:spacing w:val="-3"/>
        </w:rPr>
        <w:t xml:space="preserve"> </w:t>
      </w:r>
      <w:r>
        <w:rPr>
          <w:spacing w:val="-2"/>
        </w:rPr>
        <w:t>mua</w:t>
      </w:r>
      <w:r>
        <w:t xml:space="preserve"> lớn,</w:t>
      </w:r>
      <w:r>
        <w:rPr>
          <w:spacing w:val="-1"/>
        </w:rPr>
        <w:t xml:space="preserve"> chính</w:t>
      </w:r>
      <w:r>
        <w:rPr>
          <w:spacing w:val="1"/>
        </w:rPr>
        <w:t xml:space="preserve"> </w:t>
      </w:r>
      <w:r>
        <w:rPr>
          <w:spacing w:val="-1"/>
        </w:rPr>
        <w:t>là</w:t>
      </w:r>
      <w:r>
        <w:t xml:space="preserve"> </w:t>
      </w:r>
      <w:r>
        <w:rPr>
          <w:spacing w:val="-1"/>
        </w:rPr>
        <w:t>thế</w:t>
      </w:r>
      <w:r>
        <w:rPr>
          <w:spacing w:val="-3"/>
        </w:rPr>
        <w:t xml:space="preserve"> </w:t>
      </w:r>
      <w:r>
        <w:rPr>
          <w:spacing w:val="-1"/>
        </w:rPr>
        <w:t>mạnh</w:t>
      </w:r>
      <w:r>
        <w:rPr>
          <w:spacing w:val="1"/>
        </w:rPr>
        <w:t xml:space="preserve"> </w:t>
      </w:r>
      <w:r>
        <w:t xml:space="preserve">để </w:t>
      </w:r>
      <w:r>
        <w:rPr>
          <w:spacing w:val="-3"/>
        </w:rPr>
        <w:t>mở</w:t>
      </w:r>
      <w:r>
        <w:t xml:space="preserve"> </w:t>
      </w:r>
      <w:r>
        <w:rPr>
          <w:spacing w:val="-1"/>
        </w:rPr>
        <w:t>rộng</w:t>
      </w:r>
      <w:r>
        <w:rPr>
          <w:spacing w:val="1"/>
        </w:rPr>
        <w:t xml:space="preserve"> </w:t>
      </w:r>
      <w:r>
        <w:rPr>
          <w:spacing w:val="-2"/>
        </w:rPr>
        <w:t>hợp</w:t>
      </w:r>
      <w:r>
        <w:rPr>
          <w:spacing w:val="1"/>
        </w:rPr>
        <w:t xml:space="preserve"> </w:t>
      </w:r>
      <w:r>
        <w:rPr>
          <w:spacing w:val="-1"/>
        </w:rPr>
        <w:t>tác</w:t>
      </w:r>
      <w:r>
        <w:t xml:space="preserve"> </w:t>
      </w:r>
      <w:r>
        <w:rPr>
          <w:spacing w:val="-2"/>
        </w:rPr>
        <w:t>quan</w:t>
      </w:r>
      <w:r>
        <w:rPr>
          <w:spacing w:val="1"/>
        </w:rPr>
        <w:t xml:space="preserve"> </w:t>
      </w:r>
      <w:r>
        <w:t>hệ</w:t>
      </w:r>
      <w:r>
        <w:rPr>
          <w:spacing w:val="-3"/>
        </w:rPr>
        <w:t xml:space="preserve"> </w:t>
      </w:r>
      <w:r>
        <w:rPr>
          <w:spacing w:val="-2"/>
        </w:rPr>
        <w:t>thương</w:t>
      </w:r>
      <w:r>
        <w:rPr>
          <w:spacing w:val="-3"/>
        </w:rPr>
        <w:t xml:space="preserve"> </w:t>
      </w:r>
      <w:r>
        <w:rPr>
          <w:spacing w:val="-1"/>
        </w:rPr>
        <w:t>mại</w:t>
      </w:r>
      <w:r>
        <w:t xml:space="preserve">  với</w:t>
      </w:r>
      <w:r>
        <w:rPr>
          <w:spacing w:val="67"/>
        </w:rPr>
        <w:t xml:space="preserve"> </w:t>
      </w:r>
      <w:r>
        <w:rPr>
          <w:spacing w:val="-1"/>
        </w:rPr>
        <w:t>xuất</w:t>
      </w:r>
      <w:r>
        <w:rPr>
          <w:spacing w:val="-3"/>
        </w:rPr>
        <w:t xml:space="preserve"> </w:t>
      </w:r>
      <w:r>
        <w:rPr>
          <w:spacing w:val="-1"/>
        </w:rPr>
        <w:t>nhập</w:t>
      </w:r>
      <w:r>
        <w:rPr>
          <w:spacing w:val="-3"/>
        </w:rPr>
        <w:t xml:space="preserve"> </w:t>
      </w:r>
      <w:r>
        <w:rPr>
          <w:spacing w:val="-2"/>
        </w:rPr>
        <w:t>khẩu</w:t>
      </w:r>
      <w:r>
        <w:rPr>
          <w:spacing w:val="1"/>
        </w:rPr>
        <w:t xml:space="preserve"> </w:t>
      </w:r>
      <w:r>
        <w:rPr>
          <w:spacing w:val="-1"/>
        </w:rPr>
        <w:t>giá</w:t>
      </w:r>
      <w:r>
        <w:t xml:space="preserve"> </w:t>
      </w:r>
      <w:r>
        <w:rPr>
          <w:spacing w:val="-1"/>
        </w:rPr>
        <w:t>trị</w:t>
      </w:r>
      <w:r>
        <w:rPr>
          <w:spacing w:val="57"/>
        </w:rPr>
        <w:t xml:space="preserve"> </w:t>
      </w:r>
      <w:r>
        <w:rPr>
          <w:rFonts w:cs="Times New Roman"/>
        </w:rPr>
        <w:t>cao.</w:t>
      </w:r>
    </w:p>
    <w:p w:rsidR="002F4ED9" w:rsidRDefault="00C704E4">
      <w:pPr>
        <w:pStyle w:val="BodyText"/>
        <w:spacing w:before="11" w:line="245" w:lineRule="auto"/>
        <w:ind w:right="166"/>
      </w:pPr>
      <w:r>
        <w:rPr>
          <w:rFonts w:cs="Times New Roman"/>
        </w:rPr>
        <w:t>-</w:t>
      </w:r>
      <w:r>
        <w:t xml:space="preserve">Ba </w:t>
      </w:r>
      <w:r>
        <w:rPr>
          <w:spacing w:val="-1"/>
        </w:rPr>
        <w:t>di</w:t>
      </w:r>
      <w:r>
        <w:rPr>
          <w:spacing w:val="1"/>
        </w:rPr>
        <w:t xml:space="preserve"> </w:t>
      </w:r>
      <w:r>
        <w:rPr>
          <w:spacing w:val="-1"/>
        </w:rPr>
        <w:t>sản</w:t>
      </w:r>
      <w:r>
        <w:rPr>
          <w:spacing w:val="1"/>
        </w:rPr>
        <w:t xml:space="preserve"> </w:t>
      </w:r>
      <w:r>
        <w:rPr>
          <w:spacing w:val="-1"/>
        </w:rPr>
        <w:t>văn</w:t>
      </w:r>
      <w:r>
        <w:rPr>
          <w:spacing w:val="-2"/>
        </w:rPr>
        <w:t xml:space="preserve"> </w:t>
      </w:r>
      <w:r>
        <w:rPr>
          <w:spacing w:val="-1"/>
        </w:rPr>
        <w:t>hoá</w:t>
      </w:r>
      <w:r>
        <w:rPr>
          <w:spacing w:val="69"/>
        </w:rPr>
        <w:t xml:space="preserve"> </w:t>
      </w:r>
      <w:r>
        <w:rPr>
          <w:spacing w:val="-2"/>
        </w:rPr>
        <w:t>thế</w:t>
      </w:r>
      <w:r>
        <w:t xml:space="preserve"> giới</w:t>
      </w:r>
      <w:r>
        <w:rPr>
          <w:spacing w:val="-3"/>
        </w:rPr>
        <w:t xml:space="preserve"> </w:t>
      </w:r>
      <w:r>
        <w:t>đó</w:t>
      </w:r>
      <w:r>
        <w:rPr>
          <w:spacing w:val="-3"/>
        </w:rPr>
        <w:t xml:space="preserve"> </w:t>
      </w:r>
      <w:r>
        <w:t xml:space="preserve">là </w:t>
      </w:r>
      <w:r>
        <w:rPr>
          <w:spacing w:val="-2"/>
        </w:rPr>
        <w:t>Cố</w:t>
      </w:r>
      <w:r>
        <w:rPr>
          <w:spacing w:val="1"/>
        </w:rPr>
        <w:t xml:space="preserve"> </w:t>
      </w:r>
      <w:r>
        <w:rPr>
          <w:spacing w:val="-1"/>
        </w:rPr>
        <w:t>Đô</w:t>
      </w:r>
      <w:r>
        <w:rPr>
          <w:spacing w:val="1"/>
        </w:rPr>
        <w:t xml:space="preserve"> </w:t>
      </w:r>
      <w:r>
        <w:rPr>
          <w:spacing w:val="-1"/>
        </w:rPr>
        <w:t xml:space="preserve">Huế, </w:t>
      </w:r>
      <w:r>
        <w:rPr>
          <w:spacing w:val="-2"/>
        </w:rPr>
        <w:t>phố</w:t>
      </w:r>
      <w:r>
        <w:rPr>
          <w:spacing w:val="1"/>
        </w:rPr>
        <w:t xml:space="preserve"> </w:t>
      </w:r>
      <w:r>
        <w:t xml:space="preserve">cổ </w:t>
      </w:r>
      <w:r>
        <w:rPr>
          <w:spacing w:val="-2"/>
        </w:rPr>
        <w:t>Hội</w:t>
      </w:r>
      <w:r>
        <w:rPr>
          <w:spacing w:val="1"/>
        </w:rPr>
        <w:t xml:space="preserve"> </w:t>
      </w:r>
      <w:r>
        <w:rPr>
          <w:spacing w:val="-1"/>
        </w:rPr>
        <w:t>An</w:t>
      </w:r>
      <w:r>
        <w:rPr>
          <w:spacing w:val="-3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rPr>
          <w:spacing w:val="-1"/>
        </w:rPr>
        <w:t>thánh</w:t>
      </w:r>
      <w:r>
        <w:rPr>
          <w:spacing w:val="1"/>
        </w:rPr>
        <w:t xml:space="preserve"> </w:t>
      </w:r>
      <w:r>
        <w:rPr>
          <w:spacing w:val="-1"/>
        </w:rPr>
        <w:t>địa</w:t>
      </w:r>
      <w:r>
        <w:t xml:space="preserve"> Mỹ</w:t>
      </w:r>
      <w:r>
        <w:rPr>
          <w:spacing w:val="-4"/>
        </w:rPr>
        <w:t xml:space="preserve"> </w:t>
      </w:r>
      <w:r>
        <w:t>Sơn và</w:t>
      </w:r>
      <w:r>
        <w:rPr>
          <w:spacing w:val="-3"/>
        </w:rPr>
        <w:t xml:space="preserve"> </w:t>
      </w:r>
      <w:r>
        <w:t>nhiều</w:t>
      </w:r>
      <w:r>
        <w:rPr>
          <w:spacing w:val="1"/>
        </w:rPr>
        <w:t xml:space="preserve"> </w:t>
      </w:r>
      <w:r>
        <w:rPr>
          <w:spacing w:val="-1"/>
        </w:rPr>
        <w:t>di</w:t>
      </w:r>
      <w:r>
        <w:rPr>
          <w:spacing w:val="1"/>
        </w:rPr>
        <w:t xml:space="preserve"> </w:t>
      </w:r>
      <w:r>
        <w:rPr>
          <w:spacing w:val="-1"/>
        </w:rPr>
        <w:t>sản</w:t>
      </w:r>
      <w:r>
        <w:rPr>
          <w:spacing w:val="1"/>
        </w:rPr>
        <w:t xml:space="preserve"> </w:t>
      </w:r>
      <w:r>
        <w:rPr>
          <w:spacing w:val="-2"/>
        </w:rPr>
        <w:t>thiên</w:t>
      </w:r>
      <w:r>
        <w:rPr>
          <w:spacing w:val="1"/>
        </w:rPr>
        <w:t xml:space="preserve"> </w:t>
      </w:r>
      <w:r>
        <w:rPr>
          <w:spacing w:val="-1"/>
        </w:rPr>
        <w:t>nhiên</w:t>
      </w:r>
      <w:r>
        <w:rPr>
          <w:spacing w:val="45"/>
        </w:rPr>
        <w:t xml:space="preserve"> </w:t>
      </w:r>
      <w:r>
        <w:rPr>
          <w:spacing w:val="-1"/>
        </w:rPr>
        <w:t>văn</w:t>
      </w:r>
      <w:r>
        <w:rPr>
          <w:spacing w:val="1"/>
        </w:rPr>
        <w:t xml:space="preserve"> </w:t>
      </w:r>
      <w:r>
        <w:rPr>
          <w:spacing w:val="-1"/>
        </w:rPr>
        <w:t>hoá</w:t>
      </w:r>
      <w:r>
        <w:rPr>
          <w:spacing w:val="69"/>
        </w:rPr>
        <w:t xml:space="preserve"> </w:t>
      </w:r>
      <w:r>
        <w:rPr>
          <w:spacing w:val="-1"/>
        </w:rPr>
        <w:t>cũng</w:t>
      </w:r>
      <w:r>
        <w:rPr>
          <w:spacing w:val="1"/>
        </w:rPr>
        <w:t xml:space="preserve"> </w:t>
      </w:r>
      <w:r>
        <w:t>sẽ</w:t>
      </w:r>
      <w:r>
        <w:rPr>
          <w:spacing w:val="-3"/>
        </w:rPr>
        <w:t xml:space="preserve"> </w:t>
      </w:r>
      <w:r>
        <w:rPr>
          <w:spacing w:val="-2"/>
        </w:rPr>
        <w:t>được</w:t>
      </w:r>
      <w:r>
        <w:t xml:space="preserve"> </w:t>
      </w:r>
      <w:r>
        <w:rPr>
          <w:spacing w:val="-1"/>
        </w:rPr>
        <w:t>công</w:t>
      </w:r>
      <w:r>
        <w:rPr>
          <w:spacing w:val="-3"/>
        </w:rPr>
        <w:t xml:space="preserve"> </w:t>
      </w:r>
      <w:r>
        <w:rPr>
          <w:spacing w:val="-1"/>
        </w:rPr>
        <w:t xml:space="preserve">nhận, </w:t>
      </w:r>
      <w:r>
        <w:rPr>
          <w:spacing w:val="-2"/>
        </w:rPr>
        <w:t>chính</w:t>
      </w:r>
      <w:r>
        <w:rPr>
          <w:spacing w:val="1"/>
        </w:rPr>
        <w:t xml:space="preserve"> </w:t>
      </w:r>
      <w:r>
        <w:rPr>
          <w:spacing w:val="-1"/>
        </w:rPr>
        <w:t>đó</w:t>
      </w:r>
      <w:r>
        <w:rPr>
          <w:spacing w:val="1"/>
        </w:rPr>
        <w:t xml:space="preserve"> </w:t>
      </w:r>
      <w:r>
        <w:t>là</w:t>
      </w:r>
      <w:r>
        <w:rPr>
          <w:spacing w:val="67"/>
        </w:rPr>
        <w:t xml:space="preserve"> </w:t>
      </w:r>
      <w:r>
        <w:t xml:space="preserve">thế </w:t>
      </w:r>
      <w:r>
        <w:rPr>
          <w:spacing w:val="-2"/>
        </w:rPr>
        <w:t>mạnh</w:t>
      </w:r>
      <w:r>
        <w:rPr>
          <w:spacing w:val="-3"/>
        </w:rPr>
        <w:t xml:space="preserve"> </w:t>
      </w:r>
      <w:r>
        <w:t xml:space="preserve">để </w:t>
      </w:r>
      <w:r>
        <w:rPr>
          <w:spacing w:val="-1"/>
        </w:rPr>
        <w:t>nước</w:t>
      </w:r>
      <w:r>
        <w:t xml:space="preserve"> ta </w:t>
      </w:r>
      <w:r>
        <w:rPr>
          <w:spacing w:val="-3"/>
        </w:rPr>
        <w:t>mở</w:t>
      </w:r>
      <w:r>
        <w:t xml:space="preserve"> rộng</w:t>
      </w:r>
      <w:r>
        <w:rPr>
          <w:spacing w:val="-3"/>
        </w:rPr>
        <w:t xml:space="preserve"> </w:t>
      </w:r>
      <w:r>
        <w:rPr>
          <w:spacing w:val="-1"/>
        </w:rPr>
        <w:t>hợp</w:t>
      </w:r>
      <w:r>
        <w:rPr>
          <w:spacing w:val="1"/>
        </w:rPr>
        <w:t xml:space="preserve"> </w:t>
      </w:r>
      <w:r>
        <w:t>tác</w:t>
      </w:r>
      <w:r>
        <w:rPr>
          <w:spacing w:val="-3"/>
        </w:rPr>
        <w:t xml:space="preserve"> </w:t>
      </w:r>
      <w:r>
        <w:rPr>
          <w:spacing w:val="-1"/>
        </w:rPr>
        <w:t>đầu</w:t>
      </w:r>
      <w:r>
        <w:rPr>
          <w:spacing w:val="1"/>
        </w:rPr>
        <w:t xml:space="preserve"> </w:t>
      </w:r>
      <w:r>
        <w:t>tư,</w:t>
      </w:r>
      <w:r>
        <w:rPr>
          <w:spacing w:val="-1"/>
        </w:rPr>
        <w:t xml:space="preserve"> phát</w:t>
      </w:r>
      <w:r>
        <w:rPr>
          <w:spacing w:val="-3"/>
        </w:rPr>
        <w:t xml:space="preserve"> </w:t>
      </w:r>
      <w:r>
        <w:rPr>
          <w:spacing w:val="-2"/>
        </w:rPr>
        <w:t>triển</w:t>
      </w:r>
      <w:r>
        <w:rPr>
          <w:spacing w:val="1"/>
        </w:rPr>
        <w:t xml:space="preserve"> </w:t>
      </w:r>
      <w:r>
        <w:rPr>
          <w:spacing w:val="-1"/>
        </w:rPr>
        <w:t>du</w:t>
      </w:r>
      <w:r>
        <w:rPr>
          <w:spacing w:val="1"/>
        </w:rPr>
        <w:t xml:space="preserve"> </w:t>
      </w:r>
      <w:r>
        <w:rPr>
          <w:spacing w:val="-1"/>
        </w:rPr>
        <w:t>lịch</w:t>
      </w:r>
      <w:r>
        <w:rPr>
          <w:spacing w:val="-2"/>
        </w:rPr>
        <w:t xml:space="preserve"> </w:t>
      </w:r>
      <w:r>
        <w:rPr>
          <w:spacing w:val="-1"/>
        </w:rPr>
        <w:t>trong</w:t>
      </w:r>
      <w:r>
        <w:rPr>
          <w:spacing w:val="53"/>
        </w:rPr>
        <w:t xml:space="preserve"> </w:t>
      </w:r>
      <w:r>
        <w:rPr>
          <w:spacing w:val="-1"/>
        </w:rPr>
        <w:t>nước</w:t>
      </w:r>
      <w:r>
        <w:t xml:space="preserve"> </w:t>
      </w:r>
      <w:r>
        <w:rPr>
          <w:spacing w:val="-1"/>
        </w:rPr>
        <w:t>và</w:t>
      </w:r>
      <w:r>
        <w:t xml:space="preserve"> </w:t>
      </w:r>
      <w:r>
        <w:rPr>
          <w:spacing w:val="-1"/>
        </w:rPr>
        <w:t>quốc</w:t>
      </w:r>
      <w:r>
        <w:t xml:space="preserve"> tế.</w:t>
      </w:r>
    </w:p>
    <w:p w:rsidR="002F4ED9" w:rsidRDefault="00C704E4">
      <w:pPr>
        <w:pStyle w:val="BodyText"/>
        <w:numPr>
          <w:ilvl w:val="1"/>
          <w:numId w:val="6"/>
        </w:numPr>
        <w:tabs>
          <w:tab w:val="left" w:pos="1115"/>
        </w:tabs>
        <w:spacing w:before="13" w:line="246" w:lineRule="auto"/>
        <w:ind w:right="205" w:firstLine="842"/>
      </w:pPr>
      <w:r>
        <w:rPr>
          <w:spacing w:val="-1"/>
        </w:rPr>
        <w:t>Thế</w:t>
      </w:r>
      <w:r>
        <w:t xml:space="preserve"> </w:t>
      </w:r>
      <w:r>
        <w:rPr>
          <w:spacing w:val="-2"/>
        </w:rPr>
        <w:t>mạnh</w:t>
      </w:r>
      <w:r>
        <w:rPr>
          <w:spacing w:val="1"/>
        </w:rPr>
        <w:t xml:space="preserve"> </w:t>
      </w:r>
      <w:r>
        <w:rPr>
          <w:spacing w:val="-1"/>
        </w:rPr>
        <w:t>trong</w:t>
      </w:r>
      <w:r>
        <w:rPr>
          <w:spacing w:val="1"/>
        </w:rPr>
        <w:t xml:space="preserve"> </w:t>
      </w:r>
      <w:r>
        <w:rPr>
          <w:spacing w:val="-3"/>
        </w:rPr>
        <w:t>mở</w:t>
      </w:r>
      <w:r>
        <w:rPr>
          <w:spacing w:val="2"/>
        </w:rPr>
        <w:t xml:space="preserve"> </w:t>
      </w:r>
      <w:r>
        <w:t xml:space="preserve">rộng </w:t>
      </w:r>
      <w:r>
        <w:rPr>
          <w:spacing w:val="-1"/>
        </w:rPr>
        <w:t>hợp</w:t>
      </w:r>
      <w:r>
        <w:rPr>
          <w:spacing w:val="-2"/>
        </w:rPr>
        <w:t xml:space="preserve"> </w:t>
      </w:r>
      <w:r>
        <w:t>tác</w:t>
      </w:r>
      <w:r>
        <w:rPr>
          <w:spacing w:val="-3"/>
        </w:rPr>
        <w:t xml:space="preserve"> </w:t>
      </w:r>
      <w:r>
        <w:rPr>
          <w:spacing w:val="-1"/>
        </w:rPr>
        <w:t>trong</w:t>
      </w:r>
      <w:r>
        <w:rPr>
          <w:spacing w:val="1"/>
        </w:rPr>
        <w:t xml:space="preserve"> </w:t>
      </w:r>
      <w:r>
        <w:rPr>
          <w:spacing w:val="-1"/>
        </w:rPr>
        <w:t>lĩnh</w:t>
      </w:r>
      <w:r>
        <w:rPr>
          <w:spacing w:val="-3"/>
        </w:rPr>
        <w:t xml:space="preserve"> </w:t>
      </w:r>
      <w:r>
        <w:rPr>
          <w:spacing w:val="-1"/>
        </w:rPr>
        <w:t>vực</w:t>
      </w:r>
      <w:r>
        <w:t xml:space="preserve"> </w:t>
      </w:r>
      <w:r>
        <w:rPr>
          <w:spacing w:val="-2"/>
        </w:rPr>
        <w:t>phát</w:t>
      </w:r>
      <w:r>
        <w:rPr>
          <w:spacing w:val="1"/>
        </w:rPr>
        <w:t xml:space="preserve"> </w:t>
      </w:r>
      <w:r>
        <w:rPr>
          <w:spacing w:val="-1"/>
        </w:rPr>
        <w:t>triển</w:t>
      </w:r>
      <w:r>
        <w:rPr>
          <w:spacing w:val="1"/>
        </w:rPr>
        <w:t xml:space="preserve"> N</w:t>
      </w:r>
      <w:r>
        <w:rPr>
          <w:rFonts w:cs="Times New Roman"/>
          <w:spacing w:val="1"/>
          <w:position w:val="9"/>
          <w:sz w:val="16"/>
          <w:szCs w:val="16"/>
        </w:rPr>
        <w:t>2</w:t>
      </w:r>
      <w:r>
        <w:rPr>
          <w:spacing w:val="1"/>
        </w:rPr>
        <w:t>.</w:t>
      </w:r>
      <w:r>
        <w:rPr>
          <w:spacing w:val="-4"/>
        </w:rPr>
        <w:t xml:space="preserve"> </w:t>
      </w:r>
      <w:r>
        <w:rPr>
          <w:spacing w:val="-1"/>
        </w:rPr>
        <w:t>Vì</w:t>
      </w:r>
      <w:r>
        <w:rPr>
          <w:spacing w:val="1"/>
        </w:rPr>
        <w:t xml:space="preserve"> </w:t>
      </w:r>
      <w:r>
        <w:t xml:space="preserve">các </w:t>
      </w:r>
      <w:r>
        <w:rPr>
          <w:spacing w:val="-1"/>
        </w:rPr>
        <w:t>nước</w:t>
      </w:r>
      <w:r>
        <w:t xml:space="preserve"> </w:t>
      </w:r>
      <w:r>
        <w:rPr>
          <w:spacing w:val="-1"/>
        </w:rPr>
        <w:t>Đông</w:t>
      </w:r>
      <w:r>
        <w:rPr>
          <w:spacing w:val="-3"/>
        </w:rPr>
        <w:t xml:space="preserve"> </w:t>
      </w:r>
      <w:r>
        <w:rPr>
          <w:spacing w:val="-1"/>
        </w:rPr>
        <w:t>nam</w:t>
      </w:r>
      <w:r>
        <w:rPr>
          <w:spacing w:val="-3"/>
        </w:rPr>
        <w:t xml:space="preserve"> </w:t>
      </w:r>
      <w:r>
        <w:t>á</w:t>
      </w:r>
      <w:r>
        <w:rPr>
          <w:spacing w:val="-1"/>
        </w:rPr>
        <w:t xml:space="preserve"> </w:t>
      </w:r>
      <w:r>
        <w:t>đều</w:t>
      </w:r>
      <w:r>
        <w:rPr>
          <w:spacing w:val="1"/>
        </w:rPr>
        <w:t xml:space="preserve"> </w:t>
      </w:r>
      <w:r>
        <w:t xml:space="preserve">có </w:t>
      </w:r>
      <w:r>
        <w:rPr>
          <w:spacing w:val="-1"/>
        </w:rPr>
        <w:t>các</w:t>
      </w:r>
      <w:r>
        <w:t xml:space="preserve"> </w:t>
      </w:r>
      <w:r>
        <w:rPr>
          <w:spacing w:val="-2"/>
        </w:rPr>
        <w:t>điều</w:t>
      </w:r>
      <w:r>
        <w:rPr>
          <w:spacing w:val="4"/>
        </w:rPr>
        <w:t xml:space="preserve"> </w:t>
      </w:r>
      <w:r>
        <w:rPr>
          <w:spacing w:val="-1"/>
        </w:rPr>
        <w:t>kiện</w:t>
      </w:r>
      <w:r>
        <w:rPr>
          <w:spacing w:val="43"/>
        </w:rPr>
        <w:t xml:space="preserve"> </w:t>
      </w:r>
      <w:r>
        <w:t>tự</w:t>
      </w:r>
      <w:r>
        <w:rPr>
          <w:spacing w:val="-1"/>
        </w:rPr>
        <w:t xml:space="preserve"> nhiên</w:t>
      </w:r>
      <w:r>
        <w:t xml:space="preserve">  </w:t>
      </w:r>
      <w:r>
        <w:rPr>
          <w:spacing w:val="-1"/>
        </w:rPr>
        <w:t>với</w:t>
      </w:r>
      <w:r>
        <w:rPr>
          <w:spacing w:val="-2"/>
        </w:rPr>
        <w:t xml:space="preserve"> </w:t>
      </w:r>
      <w:r>
        <w:rPr>
          <w:spacing w:val="-1"/>
        </w:rPr>
        <w:t>phát</w:t>
      </w:r>
      <w:r>
        <w:rPr>
          <w:spacing w:val="-3"/>
        </w:rPr>
        <w:t xml:space="preserve"> </w:t>
      </w:r>
      <w:r>
        <w:rPr>
          <w:spacing w:val="-1"/>
        </w:rPr>
        <w:t>triển</w:t>
      </w:r>
      <w:r>
        <w:rPr>
          <w:spacing w:val="1"/>
        </w:rPr>
        <w:t xml:space="preserve"> </w:t>
      </w:r>
      <w:r>
        <w:rPr>
          <w:spacing w:val="-1"/>
        </w:rPr>
        <w:t>nông</w:t>
      </w:r>
      <w:r>
        <w:rPr>
          <w:spacing w:val="-3"/>
        </w:rPr>
        <w:t xml:space="preserve"> </w:t>
      </w:r>
      <w:r>
        <w:rPr>
          <w:spacing w:val="-1"/>
        </w:rPr>
        <w:t>nghiệp</w:t>
      </w:r>
      <w:r>
        <w:rPr>
          <w:spacing w:val="-2"/>
        </w:rPr>
        <w:t xml:space="preserve"> </w:t>
      </w:r>
      <w:r>
        <w:rPr>
          <w:spacing w:val="-1"/>
        </w:rPr>
        <w:t>gần</w:t>
      </w:r>
      <w:r>
        <w:rPr>
          <w:spacing w:val="1"/>
        </w:rPr>
        <w:t xml:space="preserve"> </w:t>
      </w:r>
      <w:r>
        <w:rPr>
          <w:spacing w:val="-1"/>
        </w:rPr>
        <w:t>tương</w:t>
      </w:r>
      <w:r>
        <w:rPr>
          <w:spacing w:val="1"/>
        </w:rPr>
        <w:t xml:space="preserve"> </w:t>
      </w:r>
      <w:r>
        <w:rPr>
          <w:spacing w:val="-1"/>
        </w:rPr>
        <w:t>đồng</w:t>
      </w:r>
      <w:r>
        <w:t xml:space="preserve">  </w:t>
      </w:r>
      <w:r>
        <w:rPr>
          <w:spacing w:val="-1"/>
        </w:rPr>
        <w:t>nhau, đó</w:t>
      </w:r>
      <w:r>
        <w:rPr>
          <w:spacing w:val="1"/>
        </w:rPr>
        <w:t xml:space="preserve"> </w:t>
      </w:r>
      <w:r>
        <w:rPr>
          <w:spacing w:val="-1"/>
        </w:rPr>
        <w:t>là</w:t>
      </w:r>
      <w:r>
        <w:rPr>
          <w:spacing w:val="-3"/>
        </w:rPr>
        <w:t xml:space="preserve"> </w:t>
      </w:r>
      <w:r>
        <w:rPr>
          <w:spacing w:val="-1"/>
        </w:rPr>
        <w:t>điều</w:t>
      </w:r>
      <w:r>
        <w:rPr>
          <w:spacing w:val="1"/>
        </w:rPr>
        <w:t xml:space="preserve"> </w:t>
      </w:r>
      <w:r>
        <w:rPr>
          <w:spacing w:val="-2"/>
        </w:rPr>
        <w:t>kiện</w:t>
      </w:r>
      <w:r>
        <w:rPr>
          <w:spacing w:val="1"/>
        </w:rPr>
        <w:t xml:space="preserve"> </w:t>
      </w:r>
      <w:r>
        <w:rPr>
          <w:spacing w:val="-1"/>
        </w:rPr>
        <w:t>đất</w:t>
      </w:r>
      <w:r>
        <w:rPr>
          <w:spacing w:val="-3"/>
        </w:rPr>
        <w:t xml:space="preserve"> </w:t>
      </w:r>
      <w:r>
        <w:t>đai</w:t>
      </w:r>
      <w:r>
        <w:rPr>
          <w:spacing w:val="-3"/>
        </w:rPr>
        <w:t xml:space="preserve"> </w:t>
      </w:r>
      <w:r>
        <w:rPr>
          <w:spacing w:val="-1"/>
        </w:rPr>
        <w:t>khí</w:t>
      </w:r>
      <w:r>
        <w:rPr>
          <w:spacing w:val="-3"/>
        </w:rPr>
        <w:t xml:space="preserve"> </w:t>
      </w:r>
      <w:r>
        <w:rPr>
          <w:spacing w:val="-1"/>
        </w:rPr>
        <w:t>hậu</w:t>
      </w:r>
      <w:r>
        <w:rPr>
          <w:spacing w:val="1"/>
        </w:rPr>
        <w:t xml:space="preserve"> </w:t>
      </w:r>
      <w:r>
        <w:rPr>
          <w:spacing w:val="-2"/>
        </w:rPr>
        <w:t>nguồn</w:t>
      </w:r>
      <w:r>
        <w:t xml:space="preserve">  </w:t>
      </w:r>
      <w:r>
        <w:rPr>
          <w:spacing w:val="-1"/>
        </w:rPr>
        <w:t>nước.</w:t>
      </w:r>
      <w:r>
        <w:t xml:space="preserve"> </w:t>
      </w:r>
      <w:r>
        <w:rPr>
          <w:spacing w:val="-2"/>
        </w:rPr>
        <w:t>Cho</w:t>
      </w:r>
      <w:r>
        <w:rPr>
          <w:spacing w:val="1"/>
        </w:rPr>
        <w:t xml:space="preserve"> </w:t>
      </w:r>
      <w:r>
        <w:rPr>
          <w:spacing w:val="-1"/>
        </w:rPr>
        <w:t xml:space="preserve">nên, </w:t>
      </w:r>
      <w:r>
        <w:t>các</w:t>
      </w:r>
    </w:p>
    <w:p w:rsidR="002F4ED9" w:rsidRDefault="00C704E4">
      <w:pPr>
        <w:pStyle w:val="BodyText"/>
        <w:spacing w:before="113" w:line="247" w:lineRule="auto"/>
        <w:ind w:right="205" w:firstLine="0"/>
      </w:pPr>
      <w:r>
        <w:rPr>
          <w:spacing w:val="-1"/>
        </w:rPr>
        <w:t>nước</w:t>
      </w:r>
      <w:r>
        <w:t xml:space="preserve"> </w:t>
      </w:r>
      <w:r>
        <w:rPr>
          <w:spacing w:val="-1"/>
        </w:rPr>
        <w:t>này</w:t>
      </w:r>
      <w:r>
        <w:rPr>
          <w:spacing w:val="-4"/>
        </w:rPr>
        <w:t xml:space="preserve"> </w:t>
      </w:r>
      <w:r>
        <w:t>có thể</w:t>
      </w:r>
      <w:r>
        <w:rPr>
          <w:spacing w:val="-3"/>
        </w:rPr>
        <w:t xml:space="preserve"> </w:t>
      </w:r>
      <w:r>
        <w:rPr>
          <w:spacing w:val="-1"/>
        </w:rPr>
        <w:t>hợp</w:t>
      </w:r>
      <w:r>
        <w:rPr>
          <w:spacing w:val="1"/>
        </w:rPr>
        <w:t xml:space="preserve"> </w:t>
      </w:r>
      <w:r>
        <w:rPr>
          <w:spacing w:val="-1"/>
        </w:rPr>
        <w:t>tác</w:t>
      </w:r>
      <w: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1"/>
        </w:rPr>
        <w:t>nước</w:t>
      </w:r>
      <w:r>
        <w:t xml:space="preserve"> ta</w:t>
      </w:r>
      <w:r>
        <w:rPr>
          <w:spacing w:val="-3"/>
        </w:rPr>
        <w:t xml:space="preserve"> </w:t>
      </w:r>
      <w:r>
        <w:rPr>
          <w:spacing w:val="-1"/>
        </w:rPr>
        <w:t>trong</w:t>
      </w:r>
      <w:r>
        <w:rPr>
          <w:spacing w:val="1"/>
        </w:rPr>
        <w:t xml:space="preserve"> </w:t>
      </w:r>
      <w:r>
        <w:rPr>
          <w:spacing w:val="-1"/>
        </w:rPr>
        <w:t>trao</w:t>
      </w:r>
      <w:r>
        <w:rPr>
          <w:spacing w:val="-2"/>
        </w:rPr>
        <w:t xml:space="preserve"> </w:t>
      </w:r>
      <w:r>
        <w:rPr>
          <w:spacing w:val="-1"/>
        </w:rPr>
        <w:t>đổi</w:t>
      </w:r>
      <w:r>
        <w:rPr>
          <w:spacing w:val="1"/>
        </w:rPr>
        <w:t xml:space="preserve"> </w:t>
      </w:r>
      <w:r>
        <w:rPr>
          <w:spacing w:val="-2"/>
        </w:rPr>
        <w:t>nhập</w:t>
      </w:r>
      <w:r>
        <w:rPr>
          <w:spacing w:val="1"/>
        </w:rPr>
        <w:t xml:space="preserve"> </w:t>
      </w:r>
      <w:r>
        <w:rPr>
          <w:spacing w:val="-1"/>
        </w:rPr>
        <w:t>ngoại</w:t>
      </w:r>
      <w:r>
        <w:rPr>
          <w:spacing w:val="-3"/>
        </w:rPr>
        <w:t xml:space="preserve"> </w:t>
      </w:r>
      <w:r>
        <w:rPr>
          <w:spacing w:val="-1"/>
        </w:rPr>
        <w:t>nhiều</w:t>
      </w:r>
      <w:r>
        <w:rPr>
          <w:spacing w:val="-2"/>
        </w:rPr>
        <w:t xml:space="preserve"> </w:t>
      </w:r>
      <w:r>
        <w:t xml:space="preserve">các </w:t>
      </w:r>
      <w:r>
        <w:rPr>
          <w:spacing w:val="-2"/>
        </w:rPr>
        <w:t>giống</w:t>
      </w:r>
      <w:r>
        <w:rPr>
          <w:spacing w:val="1"/>
        </w:rPr>
        <w:t xml:space="preserve"> </w:t>
      </w:r>
      <w:r>
        <w:t>cây</w:t>
      </w:r>
      <w:r>
        <w:rPr>
          <w:spacing w:val="-3"/>
        </w:rPr>
        <w:t xml:space="preserve"> </w:t>
      </w:r>
      <w:r>
        <w:rPr>
          <w:spacing w:val="-1"/>
        </w:rPr>
        <w:t>mơí</w:t>
      </w:r>
      <w:r>
        <w:rPr>
          <w:spacing w:val="1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rPr>
          <w:spacing w:val="-1"/>
        </w:rPr>
        <w:t>năng</w:t>
      </w:r>
      <w:r>
        <w:rPr>
          <w:spacing w:val="-3"/>
        </w:rPr>
        <w:t xml:space="preserve"> </w:t>
      </w:r>
      <w:r>
        <w:rPr>
          <w:spacing w:val="-1"/>
        </w:rPr>
        <w:t>suất</w:t>
      </w:r>
      <w:r>
        <w:rPr>
          <w:spacing w:val="1"/>
        </w:rPr>
        <w:t xml:space="preserve"> </w:t>
      </w:r>
      <w:r>
        <w:rPr>
          <w:spacing w:val="-1"/>
        </w:rPr>
        <w:t>cao, điển</w:t>
      </w:r>
      <w:r>
        <w:rPr>
          <w:spacing w:val="1"/>
        </w:rPr>
        <w:t xml:space="preserve"> </w:t>
      </w:r>
      <w:r>
        <w:rPr>
          <w:spacing w:val="-1"/>
        </w:rPr>
        <w:t>hình</w:t>
      </w:r>
      <w:r>
        <w:rPr>
          <w:spacing w:val="45"/>
        </w:rPr>
        <w:t xml:space="preserve"> </w:t>
      </w:r>
      <w:r>
        <w:t>như</w:t>
      </w:r>
      <w:r>
        <w:rPr>
          <w:spacing w:val="-4"/>
        </w:rPr>
        <w:t xml:space="preserve"> </w:t>
      </w:r>
      <w:r>
        <w:t>ta đã</w:t>
      </w:r>
      <w:r>
        <w:rPr>
          <w:spacing w:val="-3"/>
        </w:rPr>
        <w:t xml:space="preserve"> </w:t>
      </w:r>
      <w:r>
        <w:rPr>
          <w:spacing w:val="-1"/>
        </w:rPr>
        <w:t>nhập</w:t>
      </w:r>
      <w:r>
        <w:rPr>
          <w:spacing w:val="-2"/>
        </w:rPr>
        <w:t xml:space="preserve"> </w:t>
      </w:r>
      <w:r>
        <w:rPr>
          <w:spacing w:val="-1"/>
        </w:rPr>
        <w:t>giống</w:t>
      </w:r>
      <w:r>
        <w:rPr>
          <w:spacing w:val="1"/>
        </w:rPr>
        <w:t xml:space="preserve"> </w:t>
      </w:r>
      <w:r>
        <w:t>cao</w:t>
      </w:r>
      <w:r>
        <w:rPr>
          <w:spacing w:val="-3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từ</w:t>
      </w:r>
      <w:r>
        <w:rPr>
          <w:spacing w:val="-1"/>
        </w:rPr>
        <w:t xml:space="preserve"> Malasia</w:t>
      </w:r>
      <w:r>
        <w:rPr>
          <w:spacing w:val="69"/>
        </w:rPr>
        <w:t xml:space="preserve"> </w:t>
      </w:r>
      <w:r>
        <w:rPr>
          <w:spacing w:val="-1"/>
        </w:rPr>
        <w:t>cao</w:t>
      </w:r>
      <w:r>
        <w:rPr>
          <w:spacing w:val="1"/>
        </w:rPr>
        <w:t xml:space="preserve"> </w:t>
      </w:r>
      <w:r>
        <w:rPr>
          <w:spacing w:val="-1"/>
        </w:rPr>
        <w:t>gấp</w:t>
      </w:r>
      <w:r>
        <w:rPr>
          <w:spacing w:val="1"/>
        </w:rPr>
        <w:t xml:space="preserve"> </w:t>
      </w:r>
      <w:r>
        <w:rPr>
          <w:spacing w:val="-1"/>
        </w:rPr>
        <w:t>rưỡi, gấp</w:t>
      </w:r>
      <w:r>
        <w:rPr>
          <w:spacing w:val="1"/>
        </w:rPr>
        <w:t xml:space="preserve"> </w:t>
      </w:r>
      <w:r>
        <w:rPr>
          <w:spacing w:val="-1"/>
        </w:rPr>
        <w:t>hai</w:t>
      </w:r>
      <w:r>
        <w:rPr>
          <w:spacing w:val="-3"/>
        </w:rPr>
        <w:t xml:space="preserve"> </w:t>
      </w:r>
      <w:r>
        <w:rPr>
          <w:spacing w:val="-1"/>
        </w:rPr>
        <w:t>lần</w:t>
      </w:r>
      <w:r>
        <w:rPr>
          <w:spacing w:val="1"/>
        </w:rPr>
        <w:t xml:space="preserve"> </w:t>
      </w:r>
      <w:r>
        <w:rPr>
          <w:spacing w:val="-1"/>
        </w:rPr>
        <w:t>cao</w:t>
      </w:r>
      <w:r>
        <w:rPr>
          <w:spacing w:val="1"/>
        </w:rPr>
        <w:t xml:space="preserve"> </w:t>
      </w:r>
      <w:r>
        <w:rPr>
          <w:spacing w:val="-1"/>
        </w:rPr>
        <w:t>su</w:t>
      </w:r>
      <w:r>
        <w:rPr>
          <w:spacing w:val="1"/>
        </w:rPr>
        <w:t xml:space="preserve"> </w:t>
      </w:r>
      <w:r>
        <w:rPr>
          <w:spacing w:val="-2"/>
        </w:rPr>
        <w:t>Việt</w:t>
      </w:r>
      <w:r>
        <w:rPr>
          <w:spacing w:val="1"/>
        </w:rPr>
        <w:t xml:space="preserve"> </w:t>
      </w:r>
      <w:r>
        <w:rPr>
          <w:spacing w:val="-2"/>
        </w:rPr>
        <w:t>Nam.</w:t>
      </w:r>
    </w:p>
    <w:p w:rsidR="002F4ED9" w:rsidRDefault="00C704E4">
      <w:pPr>
        <w:pStyle w:val="BodyText"/>
        <w:spacing w:before="12" w:line="245" w:lineRule="auto"/>
        <w:ind w:right="180"/>
      </w:pPr>
      <w:r>
        <w:rPr>
          <w:rFonts w:cs="Times New Roman"/>
          <w:spacing w:val="-1"/>
        </w:rPr>
        <w:t>-</w:t>
      </w:r>
      <w:r>
        <w:rPr>
          <w:spacing w:val="-1"/>
        </w:rPr>
        <w:t>Khả</w:t>
      </w:r>
      <w:r>
        <w:t xml:space="preserve"> </w:t>
      </w:r>
      <w:r>
        <w:rPr>
          <w:spacing w:val="-1"/>
        </w:rPr>
        <w:t>năng</w:t>
      </w:r>
      <w:r>
        <w:rPr>
          <w:spacing w:val="1"/>
        </w:rPr>
        <w:t xml:space="preserve"> </w:t>
      </w:r>
      <w:r>
        <w:rPr>
          <w:spacing w:val="-3"/>
        </w:rPr>
        <w:t>mở</w:t>
      </w:r>
      <w:r>
        <w:t xml:space="preserve"> rộng</w:t>
      </w:r>
      <w:r>
        <w:rPr>
          <w:spacing w:val="67"/>
        </w:rPr>
        <w:t xml:space="preserve"> </w:t>
      </w:r>
      <w:r>
        <w:rPr>
          <w:spacing w:val="-1"/>
        </w:rPr>
        <w:t>quan</w:t>
      </w:r>
      <w:r>
        <w:rPr>
          <w:spacing w:val="-2"/>
        </w:rPr>
        <w:t xml:space="preserve"> </w:t>
      </w:r>
      <w:r>
        <w:t xml:space="preserve">hệ </w:t>
      </w:r>
      <w:r>
        <w:rPr>
          <w:spacing w:val="-1"/>
        </w:rPr>
        <w:t>hợp</w:t>
      </w:r>
      <w:r>
        <w:rPr>
          <w:spacing w:val="-2"/>
        </w:rPr>
        <w:t xml:space="preserve"> </w:t>
      </w:r>
      <w:r>
        <w:t>tác</w:t>
      </w:r>
      <w:r>
        <w:rPr>
          <w:spacing w:val="-3"/>
        </w:rPr>
        <w:t xml:space="preserve"> </w:t>
      </w:r>
      <w:r>
        <w:rPr>
          <w:spacing w:val="-1"/>
        </w:rPr>
        <w:t xml:space="preserve">trong </w:t>
      </w:r>
      <w:r>
        <w:t>lĩnh</w:t>
      </w:r>
      <w:r>
        <w:rPr>
          <w:spacing w:val="-2"/>
        </w:rPr>
        <w:t xml:space="preserve"> </w:t>
      </w:r>
      <w:r>
        <w:rPr>
          <w:spacing w:val="-1"/>
        </w:rPr>
        <w:t>vực</w:t>
      </w:r>
      <w:r>
        <w:t xml:space="preserve"> </w:t>
      </w:r>
      <w:r>
        <w:rPr>
          <w:spacing w:val="-1"/>
        </w:rPr>
        <w:t>GT</w:t>
      </w:r>
      <w:r>
        <w:rPr>
          <w:rFonts w:cs="Times New Roman"/>
          <w:spacing w:val="-1"/>
        </w:rPr>
        <w:t>-</w:t>
      </w:r>
      <w:r>
        <w:rPr>
          <w:spacing w:val="-1"/>
        </w:rPr>
        <w:t>TTLL,</w:t>
      </w:r>
      <w:r>
        <w:rPr>
          <w:spacing w:val="1"/>
        </w:rPr>
        <w:t xml:space="preserve"> </w:t>
      </w:r>
      <w:r>
        <w:t>vì</w:t>
      </w:r>
      <w:r>
        <w:rPr>
          <w:spacing w:val="-3"/>
        </w:rPr>
        <w:t xml:space="preserve"> </w:t>
      </w:r>
      <w:r>
        <w:rPr>
          <w:spacing w:val="-1"/>
        </w:rPr>
        <w:t>nước</w:t>
      </w:r>
      <w:r>
        <w:t xml:space="preserve"> </w:t>
      </w:r>
      <w:r>
        <w:rPr>
          <w:spacing w:val="-1"/>
        </w:rPr>
        <w:t>ta</w:t>
      </w:r>
      <w:r>
        <w:t xml:space="preserve"> có</w:t>
      </w:r>
      <w:r>
        <w:rPr>
          <w:spacing w:val="-3"/>
        </w:rPr>
        <w:t xml:space="preserve"> </w:t>
      </w:r>
      <w:r>
        <w:rPr>
          <w:spacing w:val="-1"/>
        </w:rPr>
        <w:t>đường</w:t>
      </w:r>
      <w:r>
        <w:rPr>
          <w:spacing w:val="-3"/>
        </w:rPr>
        <w:t xml:space="preserve"> </w:t>
      </w:r>
      <w:r>
        <w:rPr>
          <w:spacing w:val="-1"/>
        </w:rPr>
        <w:t>biên</w:t>
      </w:r>
      <w:r>
        <w:rPr>
          <w:spacing w:val="-3"/>
        </w:rPr>
        <w:t xml:space="preserve"> </w:t>
      </w:r>
      <w:r>
        <w:rPr>
          <w:spacing w:val="-1"/>
        </w:rPr>
        <w:t>giới</w:t>
      </w:r>
      <w:r>
        <w:rPr>
          <w:spacing w:val="-3"/>
        </w:rPr>
        <w:t xml:space="preserve"> </w:t>
      </w:r>
      <w:r>
        <w:t>đất</w:t>
      </w:r>
      <w:r>
        <w:rPr>
          <w:spacing w:val="-3"/>
        </w:rPr>
        <w:t xml:space="preserve"> </w:t>
      </w:r>
      <w:r>
        <w:rPr>
          <w:spacing w:val="-1"/>
        </w:rPr>
        <w:t>liền,</w:t>
      </w:r>
      <w:r>
        <w:rPr>
          <w:spacing w:val="-4"/>
        </w:rPr>
        <w:t xml:space="preserve"> </w:t>
      </w:r>
      <w:r>
        <w:rPr>
          <w:spacing w:val="-1"/>
        </w:rPr>
        <w:t>biển</w:t>
      </w:r>
      <w:r>
        <w:rPr>
          <w:spacing w:val="37"/>
        </w:rPr>
        <w:t xml:space="preserve"> </w:t>
      </w:r>
      <w:r>
        <w:rPr>
          <w:spacing w:val="-1"/>
        </w:rPr>
        <w:t>tiếp</w:t>
      </w:r>
      <w:r>
        <w:rPr>
          <w:spacing w:val="-3"/>
        </w:rPr>
        <w:t xml:space="preserve"> </w:t>
      </w:r>
      <w:r>
        <w:rPr>
          <w:spacing w:val="-1"/>
        </w:rPr>
        <w:t>giáp</w:t>
      </w:r>
      <w:r>
        <w:rPr>
          <w:spacing w:val="1"/>
        </w:rPr>
        <w:t xml:space="preserve"> </w:t>
      </w:r>
      <w:r>
        <w:rPr>
          <w:spacing w:val="-1"/>
        </w:rPr>
        <w:t>với</w:t>
      </w:r>
      <w:r>
        <w:rPr>
          <w:spacing w:val="-2"/>
        </w:rPr>
        <w:t xml:space="preserve"> </w:t>
      </w:r>
      <w:r>
        <w:rPr>
          <w:spacing w:val="-1"/>
        </w:rPr>
        <w:t>nhiều</w:t>
      </w:r>
      <w:r>
        <w:rPr>
          <w:spacing w:val="1"/>
        </w:rPr>
        <w:t xml:space="preserve"> </w:t>
      </w:r>
      <w:r>
        <w:rPr>
          <w:spacing w:val="-1"/>
        </w:rPr>
        <w:t>nước</w:t>
      </w:r>
      <w:r>
        <w:t xml:space="preserve">  </w:t>
      </w:r>
      <w:r>
        <w:rPr>
          <w:spacing w:val="-1"/>
        </w:rPr>
        <w:t>trong</w:t>
      </w:r>
      <w:r>
        <w:rPr>
          <w:spacing w:val="1"/>
        </w:rPr>
        <w:t xml:space="preserve"> </w:t>
      </w:r>
      <w:r>
        <w:rPr>
          <w:spacing w:val="-1"/>
        </w:rPr>
        <w:t>khu</w:t>
      </w:r>
      <w:r>
        <w:rPr>
          <w:spacing w:val="-3"/>
        </w:rPr>
        <w:t xml:space="preserve"> </w:t>
      </w:r>
      <w:r>
        <w:rPr>
          <w:spacing w:val="-1"/>
        </w:rPr>
        <w:t>vực</w:t>
      </w:r>
      <w:r>
        <w:t xml:space="preserve"> </w:t>
      </w:r>
      <w:r>
        <w:rPr>
          <w:spacing w:val="-2"/>
        </w:rPr>
        <w:t>trong</w:t>
      </w:r>
      <w:r>
        <w:rPr>
          <w:spacing w:val="1"/>
        </w:rPr>
        <w:t xml:space="preserve"> </w:t>
      </w:r>
      <w:r>
        <w:rPr>
          <w:spacing w:val="-2"/>
        </w:rPr>
        <w:t>khi</w:t>
      </w:r>
      <w:r>
        <w:rPr>
          <w:spacing w:val="1"/>
        </w:rPr>
        <w:t xml:space="preserve"> </w:t>
      </w:r>
      <w:r>
        <w:rPr>
          <w:spacing w:val="-1"/>
        </w:rPr>
        <w:t>đó</w:t>
      </w:r>
      <w:r>
        <w:rPr>
          <w:spacing w:val="1"/>
        </w:rPr>
        <w:t xml:space="preserve"> </w:t>
      </w:r>
      <w:r>
        <w:rPr>
          <w:spacing w:val="-2"/>
        </w:rPr>
        <w:t>ngành</w:t>
      </w:r>
      <w:r>
        <w:rPr>
          <w:spacing w:val="1"/>
        </w:rPr>
        <w:t xml:space="preserve"> </w:t>
      </w:r>
      <w:r>
        <w:rPr>
          <w:spacing w:val="-2"/>
        </w:rPr>
        <w:t>giao</w:t>
      </w:r>
      <w:r>
        <w:rPr>
          <w:spacing w:val="1"/>
        </w:rPr>
        <w:t xml:space="preserve"> </w:t>
      </w:r>
      <w:r>
        <w:rPr>
          <w:spacing w:val="-2"/>
        </w:rPr>
        <w:t>thông</w:t>
      </w:r>
      <w:r>
        <w:rPr>
          <w:spacing w:val="1"/>
        </w:rPr>
        <w:t xml:space="preserve"> </w:t>
      </w:r>
      <w:r>
        <w:rPr>
          <w:spacing w:val="-2"/>
        </w:rPr>
        <w:t>TTLL</w:t>
      </w:r>
      <w:r>
        <w:rPr>
          <w:spacing w:val="-1"/>
        </w:rPr>
        <w:t xml:space="preserve"> </w:t>
      </w:r>
      <w:r>
        <w:t xml:space="preserve">nước </w:t>
      </w:r>
      <w:r>
        <w:rPr>
          <w:spacing w:val="-1"/>
        </w:rPr>
        <w:t>ta</w:t>
      </w:r>
      <w:r>
        <w:t xml:space="preserve"> </w:t>
      </w:r>
      <w:r>
        <w:rPr>
          <w:spacing w:val="-1"/>
        </w:rPr>
        <w:t>còn</w:t>
      </w:r>
      <w:r>
        <w:rPr>
          <w:spacing w:val="1"/>
        </w:rPr>
        <w:t xml:space="preserve"> đang </w:t>
      </w:r>
      <w:r>
        <w:t>rất</w:t>
      </w:r>
      <w:r>
        <w:rPr>
          <w:spacing w:val="-3"/>
        </w:rPr>
        <w:t xml:space="preserve"> </w:t>
      </w:r>
      <w:r>
        <w:rPr>
          <w:spacing w:val="-1"/>
        </w:rPr>
        <w:t>nghèo</w:t>
      </w:r>
      <w:r>
        <w:rPr>
          <w:spacing w:val="-3"/>
        </w:rPr>
        <w:t xml:space="preserve"> </w:t>
      </w:r>
      <w:r>
        <w:rPr>
          <w:spacing w:val="-1"/>
        </w:rPr>
        <w:t xml:space="preserve">nàn, </w:t>
      </w:r>
      <w:r>
        <w:t>lạc</w:t>
      </w:r>
      <w:r>
        <w:rPr>
          <w:spacing w:val="-3"/>
        </w:rPr>
        <w:t xml:space="preserve"> </w:t>
      </w:r>
      <w:r>
        <w:rPr>
          <w:spacing w:val="-1"/>
        </w:rPr>
        <w:t>hậu</w:t>
      </w:r>
      <w:r>
        <w:rPr>
          <w:spacing w:val="55"/>
        </w:rPr>
        <w:t xml:space="preserve"> </w:t>
      </w:r>
      <w:r>
        <w:t>cần</w:t>
      </w:r>
      <w:r>
        <w:rPr>
          <w:spacing w:val="-2"/>
        </w:rPr>
        <w:t xml:space="preserve"> </w:t>
      </w:r>
      <w:r>
        <w:rPr>
          <w:spacing w:val="-1"/>
        </w:rPr>
        <w:t>được</w:t>
      </w:r>
      <w:r>
        <w:t xml:space="preserve"> </w:t>
      </w:r>
      <w:r>
        <w:rPr>
          <w:spacing w:val="-1"/>
        </w:rPr>
        <w:t>đầu</w:t>
      </w:r>
      <w:r>
        <w:rPr>
          <w:spacing w:val="-2"/>
        </w:rPr>
        <w:t xml:space="preserve"> </w:t>
      </w:r>
      <w:r>
        <w:t>tư</w:t>
      </w:r>
      <w:r>
        <w:rPr>
          <w:spacing w:val="-1"/>
        </w:rPr>
        <w:t xml:space="preserve"> </w:t>
      </w:r>
      <w:r>
        <w:t>để</w:t>
      </w:r>
      <w:r>
        <w:rPr>
          <w:spacing w:val="-3"/>
        </w:rPr>
        <w:t xml:space="preserve"> </w:t>
      </w:r>
      <w:r>
        <w:rPr>
          <w:spacing w:val="-1"/>
        </w:rPr>
        <w:t>hiện</w:t>
      </w:r>
      <w:r>
        <w:rPr>
          <w:spacing w:val="1"/>
        </w:rPr>
        <w:t xml:space="preserve"> </w:t>
      </w:r>
      <w:r>
        <w:rPr>
          <w:spacing w:val="-1"/>
        </w:rPr>
        <w:t>đại</w:t>
      </w:r>
      <w:r>
        <w:rPr>
          <w:spacing w:val="-3"/>
        </w:rPr>
        <w:t xml:space="preserve"> </w:t>
      </w:r>
      <w:r>
        <w:rPr>
          <w:spacing w:val="-1"/>
        </w:rPr>
        <w:t xml:space="preserve">hoá, </w:t>
      </w:r>
      <w:r>
        <w:t>vì</w:t>
      </w:r>
      <w:r>
        <w:rPr>
          <w:spacing w:val="-3"/>
        </w:rPr>
        <w:t xml:space="preserve"> </w:t>
      </w:r>
      <w:r>
        <w:t>vậy</w:t>
      </w:r>
      <w:r>
        <w:rPr>
          <w:spacing w:val="-4"/>
        </w:rPr>
        <w:t xml:space="preserve"> </w:t>
      </w:r>
      <w:r>
        <w:rPr>
          <w:spacing w:val="-1"/>
        </w:rPr>
        <w:t>việc</w:t>
      </w:r>
      <w:r>
        <w:t xml:space="preserve"> hiện</w:t>
      </w:r>
      <w:r>
        <w:rPr>
          <w:spacing w:val="-3"/>
        </w:rPr>
        <w:t xml:space="preserve"> </w:t>
      </w:r>
      <w:r>
        <w:t>đại</w:t>
      </w:r>
      <w:r>
        <w:rPr>
          <w:spacing w:val="-3"/>
        </w:rPr>
        <w:t xml:space="preserve"> </w:t>
      </w:r>
      <w:r>
        <w:rPr>
          <w:spacing w:val="-1"/>
        </w:rPr>
        <w:t>hoá</w:t>
      </w:r>
      <w:r>
        <w:rPr>
          <w:spacing w:val="69"/>
        </w:rPr>
        <w:t xml:space="preserve"> </w:t>
      </w:r>
      <w:r>
        <w:rPr>
          <w:spacing w:val="-2"/>
        </w:rPr>
        <w:t>giao</w:t>
      </w:r>
      <w:r>
        <w:rPr>
          <w:spacing w:val="1"/>
        </w:rPr>
        <w:t xml:space="preserve"> </w:t>
      </w:r>
      <w:r>
        <w:rPr>
          <w:spacing w:val="-2"/>
        </w:rPr>
        <w:t>thông</w:t>
      </w:r>
      <w:r>
        <w:rPr>
          <w:spacing w:val="1"/>
        </w:rPr>
        <w:t xml:space="preserve"> </w:t>
      </w:r>
      <w:r>
        <w:t>nước</w:t>
      </w:r>
      <w:r>
        <w:rPr>
          <w:spacing w:val="-3"/>
        </w:rPr>
        <w:t xml:space="preserve"> </w:t>
      </w:r>
      <w:r>
        <w:t xml:space="preserve">ta </w:t>
      </w:r>
      <w:r>
        <w:rPr>
          <w:spacing w:val="-2"/>
        </w:rPr>
        <w:t>cũng</w:t>
      </w:r>
      <w:r>
        <w:rPr>
          <w:spacing w:val="1"/>
        </w:rPr>
        <w:t xml:space="preserve"> </w:t>
      </w:r>
      <w:r>
        <w:rPr>
          <w:spacing w:val="-1"/>
        </w:rPr>
        <w:t>là</w:t>
      </w:r>
      <w:r>
        <w:rPr>
          <w:spacing w:val="-3"/>
        </w:rPr>
        <w:t xml:space="preserve"> </w:t>
      </w:r>
      <w:r>
        <w:t xml:space="preserve">cơ </w:t>
      </w:r>
      <w:r>
        <w:rPr>
          <w:spacing w:val="-1"/>
        </w:rPr>
        <w:t>hội</w:t>
      </w:r>
      <w:r>
        <w:rPr>
          <w:spacing w:val="-3"/>
        </w:rPr>
        <w:t xml:space="preserve"> </w:t>
      </w:r>
      <w:r>
        <w:t xml:space="preserve">để </w:t>
      </w:r>
      <w:r>
        <w:rPr>
          <w:spacing w:val="-1"/>
        </w:rPr>
        <w:t>ta</w:t>
      </w:r>
      <w:r>
        <w:t xml:space="preserve"> </w:t>
      </w:r>
      <w:r>
        <w:rPr>
          <w:spacing w:val="-3"/>
        </w:rPr>
        <w:t>mở</w:t>
      </w:r>
      <w:r>
        <w:t xml:space="preserve"> rộng</w:t>
      </w:r>
      <w:r>
        <w:rPr>
          <w:spacing w:val="-3"/>
        </w:rPr>
        <w:t xml:space="preserve"> </w:t>
      </w:r>
      <w:r>
        <w:rPr>
          <w:spacing w:val="-1"/>
        </w:rPr>
        <w:t>hợp</w:t>
      </w:r>
      <w:r>
        <w:rPr>
          <w:spacing w:val="1"/>
        </w:rPr>
        <w:t xml:space="preserve"> </w:t>
      </w:r>
      <w:r>
        <w:t>tác,</w:t>
      </w:r>
      <w:r>
        <w:rPr>
          <w:spacing w:val="45"/>
        </w:rPr>
        <w:t xml:space="preserve"> </w:t>
      </w:r>
      <w:r>
        <w:rPr>
          <w:spacing w:val="-1"/>
        </w:rPr>
        <w:t>tiếp</w:t>
      </w:r>
      <w:r>
        <w:rPr>
          <w:spacing w:val="1"/>
        </w:rPr>
        <w:t xml:space="preserve"> </w:t>
      </w:r>
      <w:r>
        <w:rPr>
          <w:spacing w:val="-2"/>
        </w:rPr>
        <w:t>thu</w:t>
      </w:r>
      <w:r>
        <w:t xml:space="preserve">  </w:t>
      </w:r>
      <w:r>
        <w:rPr>
          <w:spacing w:val="-1"/>
        </w:rPr>
        <w:t>công</w:t>
      </w:r>
      <w:r>
        <w:rPr>
          <w:spacing w:val="1"/>
        </w:rPr>
        <w:t xml:space="preserve"> </w:t>
      </w:r>
      <w:r>
        <w:rPr>
          <w:spacing w:val="-1"/>
        </w:rPr>
        <w:t>nghệ</w:t>
      </w:r>
      <w:r>
        <w:t xml:space="preserve"> </w:t>
      </w:r>
      <w:r>
        <w:rPr>
          <w:spacing w:val="-1"/>
        </w:rPr>
        <w:t>hiện</w:t>
      </w:r>
      <w:r>
        <w:rPr>
          <w:spacing w:val="1"/>
        </w:rPr>
        <w:t xml:space="preserve"> </w:t>
      </w:r>
      <w:r>
        <w:rPr>
          <w:spacing w:val="-1"/>
        </w:rPr>
        <w:t>đại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rPr>
          <w:spacing w:val="-3"/>
        </w:rPr>
        <w:t xml:space="preserve"> </w:t>
      </w:r>
      <w:r>
        <w:rPr>
          <w:spacing w:val="-1"/>
        </w:rPr>
        <w:t>nước</w:t>
      </w:r>
      <w:r>
        <w:t xml:space="preserve"> </w:t>
      </w:r>
      <w:r>
        <w:rPr>
          <w:spacing w:val="-2"/>
        </w:rPr>
        <w:t>ngoài.</w:t>
      </w:r>
    </w:p>
    <w:p w:rsidR="002F4ED9" w:rsidRDefault="00C704E4">
      <w:pPr>
        <w:pStyle w:val="BodyText"/>
        <w:numPr>
          <w:ilvl w:val="1"/>
          <w:numId w:val="6"/>
        </w:numPr>
        <w:tabs>
          <w:tab w:val="left" w:pos="1139"/>
        </w:tabs>
        <w:spacing w:before="16" w:line="245" w:lineRule="auto"/>
        <w:ind w:left="975" w:right="428" w:firstLine="0"/>
      </w:pPr>
      <w:r>
        <w:rPr>
          <w:spacing w:val="-1"/>
        </w:rPr>
        <w:t>Nền</w:t>
      </w:r>
      <w:r>
        <w:rPr>
          <w:spacing w:val="1"/>
        </w:rPr>
        <w:t xml:space="preserve"> </w:t>
      </w:r>
      <w:r>
        <w:rPr>
          <w:spacing w:val="-1"/>
        </w:rPr>
        <w:t>kinh</w:t>
      </w:r>
      <w:r>
        <w:rPr>
          <w:spacing w:val="1"/>
        </w:rPr>
        <w:t xml:space="preserve"> </w:t>
      </w:r>
      <w:r>
        <w:rPr>
          <w:spacing w:val="-1"/>
        </w:rPr>
        <w:t>tế</w:t>
      </w:r>
      <w:r>
        <w:rPr>
          <w:spacing w:val="69"/>
        </w:rPr>
        <w:t xml:space="preserve"> </w:t>
      </w:r>
      <w:r>
        <w:rPr>
          <w:spacing w:val="-1"/>
        </w:rPr>
        <w:t>nước</w:t>
      </w:r>
      <w:r>
        <w:rPr>
          <w:spacing w:val="-3"/>
        </w:rPr>
        <w:t xml:space="preserve"> </w:t>
      </w:r>
      <w:r>
        <w:t>ta</w:t>
      </w:r>
      <w:r>
        <w:rPr>
          <w:spacing w:val="-3"/>
        </w:rPr>
        <w:t xml:space="preserve"> </w:t>
      </w:r>
      <w:r>
        <w:t>ngày</w:t>
      </w:r>
      <w:r>
        <w:rPr>
          <w:spacing w:val="-4"/>
        </w:rPr>
        <w:t xml:space="preserve"> </w:t>
      </w:r>
      <w:r>
        <w:rPr>
          <w:spacing w:val="-1"/>
        </w:rPr>
        <w:t>càng</w:t>
      </w:r>
      <w:r>
        <w:rPr>
          <w:spacing w:val="1"/>
        </w:rPr>
        <w:t xml:space="preserve"> </w:t>
      </w:r>
      <w:r>
        <w:rPr>
          <w:spacing w:val="-2"/>
        </w:rPr>
        <w:t>phát</w:t>
      </w:r>
      <w:r>
        <w:rPr>
          <w:spacing w:val="1"/>
        </w:rPr>
        <w:t xml:space="preserve"> </w:t>
      </w:r>
      <w:r>
        <w:rPr>
          <w:spacing w:val="-1"/>
        </w:rPr>
        <w:t>triển</w:t>
      </w:r>
      <w:r>
        <w:rPr>
          <w:spacing w:val="1"/>
        </w:rPr>
        <w:t xml:space="preserve"> </w:t>
      </w:r>
      <w:r>
        <w:rPr>
          <w:spacing w:val="-1"/>
        </w:rPr>
        <w:t>mạnh. Kinh</w:t>
      </w:r>
      <w:r>
        <w:rPr>
          <w:spacing w:val="-3"/>
        </w:rPr>
        <w:t xml:space="preserve"> </w:t>
      </w:r>
      <w:r>
        <w:t xml:space="preserve">tế </w:t>
      </w:r>
      <w:r>
        <w:rPr>
          <w:spacing w:val="-1"/>
        </w:rPr>
        <w:t>đối</w:t>
      </w:r>
      <w:r>
        <w:rPr>
          <w:spacing w:val="-3"/>
        </w:rPr>
        <w:t xml:space="preserve"> </w:t>
      </w:r>
      <w:r>
        <w:rPr>
          <w:spacing w:val="-1"/>
        </w:rPr>
        <w:t>ngoại</w:t>
      </w:r>
      <w:r>
        <w:rPr>
          <w:spacing w:val="5"/>
        </w:rPr>
        <w:t xml:space="preserve"> </w:t>
      </w:r>
      <w:r>
        <w:rPr>
          <w:spacing w:val="-1"/>
        </w:rPr>
        <w:t>ngày</w:t>
      </w:r>
      <w:r>
        <w:rPr>
          <w:spacing w:val="-4"/>
        </w:rPr>
        <w:t xml:space="preserve"> </w:t>
      </w:r>
      <w:r>
        <w:t xml:space="preserve">càng  </w:t>
      </w:r>
      <w:r>
        <w:rPr>
          <w:spacing w:val="-2"/>
        </w:rPr>
        <w:t>phát</w:t>
      </w:r>
      <w:r>
        <w:rPr>
          <w:spacing w:val="1"/>
        </w:rPr>
        <w:t xml:space="preserve"> </w:t>
      </w:r>
      <w:r>
        <w:rPr>
          <w:spacing w:val="-1"/>
        </w:rPr>
        <w:t>triển</w:t>
      </w:r>
      <w:r>
        <w:rPr>
          <w:spacing w:val="-2"/>
        </w:rPr>
        <w:t xml:space="preserve"> </w:t>
      </w:r>
      <w:r>
        <w:rPr>
          <w:spacing w:val="-1"/>
        </w:rPr>
        <w:t>theo</w:t>
      </w:r>
      <w:r>
        <w:rPr>
          <w:spacing w:val="1"/>
        </w:rPr>
        <w:t xml:space="preserve"> </w:t>
      </w:r>
      <w:r>
        <w:rPr>
          <w:spacing w:val="-2"/>
        </w:rPr>
        <w:t>chiều</w:t>
      </w:r>
      <w:r>
        <w:rPr>
          <w:spacing w:val="1"/>
        </w:rPr>
        <w:t xml:space="preserve"> </w:t>
      </w:r>
      <w:r>
        <w:rPr>
          <w:spacing w:val="-1"/>
        </w:rPr>
        <w:t>hướng</w:t>
      </w:r>
      <w:r>
        <w:rPr>
          <w:spacing w:val="55"/>
        </w:rPr>
        <w:t xml:space="preserve"> </w:t>
      </w:r>
      <w:r>
        <w:t xml:space="preserve">đa </w:t>
      </w:r>
      <w:r>
        <w:rPr>
          <w:spacing w:val="-2"/>
        </w:rPr>
        <w:t>phương</w:t>
      </w:r>
      <w:r>
        <w:rPr>
          <w:spacing w:val="-3"/>
        </w:rPr>
        <w:t xml:space="preserve"> </w:t>
      </w:r>
      <w:r>
        <w:rPr>
          <w:spacing w:val="-1"/>
        </w:rPr>
        <w:t>hoá.</w:t>
      </w:r>
    </w:p>
    <w:p w:rsidR="002F4ED9" w:rsidRDefault="00C704E4">
      <w:pPr>
        <w:pStyle w:val="BodyText"/>
        <w:spacing w:before="17"/>
        <w:ind w:left="133" w:right="428" w:hanging="10"/>
      </w:pPr>
      <w:r>
        <w:rPr>
          <w:spacing w:val="-1"/>
        </w:rPr>
        <w:t>Nước</w:t>
      </w:r>
      <w:r>
        <w:t xml:space="preserve"> ta đã</w:t>
      </w:r>
      <w:r>
        <w:rPr>
          <w:spacing w:val="-3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rPr>
          <w:spacing w:val="-1"/>
        </w:rPr>
        <w:t>đang</w:t>
      </w:r>
      <w:r>
        <w:rPr>
          <w:spacing w:val="-3"/>
        </w:rPr>
        <w:t xml:space="preserve"> </w:t>
      </w:r>
      <w:r>
        <w:rPr>
          <w:spacing w:val="-1"/>
        </w:rPr>
        <w:t>đẩy</w:t>
      </w:r>
      <w:r>
        <w:rPr>
          <w:spacing w:val="-4"/>
        </w:rPr>
        <w:t xml:space="preserve"> </w:t>
      </w:r>
      <w:r>
        <w:t>lùi</w:t>
      </w:r>
      <w:r>
        <w:rPr>
          <w:spacing w:val="1"/>
        </w:rPr>
        <w:t xml:space="preserve"> </w:t>
      </w:r>
      <w:r>
        <w:rPr>
          <w:spacing w:val="-1"/>
        </w:rPr>
        <w:t>dần</w:t>
      </w:r>
      <w:r>
        <w:rPr>
          <w:spacing w:val="1"/>
        </w:rPr>
        <w:t xml:space="preserve"> </w:t>
      </w:r>
      <w:r>
        <w:rPr>
          <w:spacing w:val="-1"/>
        </w:rPr>
        <w:t>lạm</w:t>
      </w:r>
      <w:r>
        <w:rPr>
          <w:spacing w:val="-5"/>
        </w:rPr>
        <w:t xml:space="preserve"> </w:t>
      </w:r>
      <w:r>
        <w:t>phát</w:t>
      </w:r>
      <w:r>
        <w:rPr>
          <w:spacing w:val="1"/>
        </w:rPr>
        <w:t xml:space="preserve"> </w:t>
      </w:r>
      <w:r>
        <w:rPr>
          <w:spacing w:val="-1"/>
        </w:rPr>
        <w:t>và</w:t>
      </w:r>
      <w:r>
        <w:t xml:space="preserve"> </w:t>
      </w:r>
      <w:r>
        <w:rPr>
          <w:spacing w:val="-1"/>
        </w:rPr>
        <w:t>khủng</w:t>
      </w:r>
      <w:r>
        <w:rPr>
          <w:spacing w:val="-3"/>
        </w:rPr>
        <w:t xml:space="preserve"> </w:t>
      </w:r>
      <w:r>
        <w:rPr>
          <w:spacing w:val="-1"/>
        </w:rPr>
        <w:t>hoảng</w:t>
      </w:r>
      <w:r>
        <w:rPr>
          <w:spacing w:val="-3"/>
        </w:rPr>
        <w:t xml:space="preserve"> </w:t>
      </w:r>
      <w:r>
        <w:rPr>
          <w:spacing w:val="-1"/>
        </w:rPr>
        <w:t>kinh</w:t>
      </w:r>
      <w:r>
        <w:rPr>
          <w:spacing w:val="-3"/>
        </w:rPr>
        <w:t xml:space="preserve"> </w:t>
      </w:r>
      <w:r>
        <w:rPr>
          <w:spacing w:val="-1"/>
        </w:rPr>
        <w:t>tế</w:t>
      </w:r>
      <w:r>
        <w:t xml:space="preserve"> </w:t>
      </w:r>
      <w:r>
        <w:rPr>
          <w:spacing w:val="-1"/>
        </w:rPr>
        <w:t>đồng</w:t>
      </w:r>
      <w:r>
        <w:rPr>
          <w:spacing w:val="1"/>
        </w:rPr>
        <w:t xml:space="preserve"> </w:t>
      </w:r>
      <w:r>
        <w:rPr>
          <w:spacing w:val="-2"/>
        </w:rPr>
        <w:t>tiền</w:t>
      </w:r>
      <w:r>
        <w:rPr>
          <w:spacing w:val="1"/>
        </w:rPr>
        <w:t xml:space="preserve"> </w:t>
      </w:r>
      <w:r>
        <w:rPr>
          <w:spacing w:val="-1"/>
        </w:rPr>
        <w:t xml:space="preserve">VN </w:t>
      </w:r>
      <w:r>
        <w:t>ngày</w:t>
      </w:r>
      <w:r>
        <w:rPr>
          <w:spacing w:val="-4"/>
        </w:rPr>
        <w:t xml:space="preserve"> </w:t>
      </w:r>
      <w:r>
        <w:rPr>
          <w:spacing w:val="-1"/>
        </w:rPr>
        <w:t>càng</w:t>
      </w:r>
      <w:r>
        <w:rPr>
          <w:spacing w:val="1"/>
        </w:rPr>
        <w:t xml:space="preserve"> </w:t>
      </w:r>
      <w:r>
        <w:rPr>
          <w:spacing w:val="-1"/>
        </w:rPr>
        <w:t>ổn</w:t>
      </w:r>
      <w:r>
        <w:rPr>
          <w:spacing w:val="1"/>
        </w:rPr>
        <w:t xml:space="preserve"> </w:t>
      </w:r>
      <w:r>
        <w:rPr>
          <w:spacing w:val="-1"/>
        </w:rPr>
        <w:t>định</w:t>
      </w:r>
      <w:r>
        <w:rPr>
          <w:spacing w:val="-3"/>
        </w:rPr>
        <w:t xml:space="preserve"> </w:t>
      </w:r>
      <w:r>
        <w:rPr>
          <w:spacing w:val="-1"/>
        </w:rPr>
        <w:t>giá</w:t>
      </w:r>
      <w:r>
        <w:t xml:space="preserve"> </w:t>
      </w:r>
      <w:r>
        <w:rPr>
          <w:spacing w:val="-1"/>
        </w:rPr>
        <w:t>trị, quan</w:t>
      </w:r>
      <w:r>
        <w:rPr>
          <w:spacing w:val="-2"/>
        </w:rPr>
        <w:t xml:space="preserve"> </w:t>
      </w:r>
      <w:r>
        <w:t>hệ</w:t>
      </w:r>
      <w:r>
        <w:rPr>
          <w:spacing w:val="53"/>
        </w:rPr>
        <w:t xml:space="preserve"> </w:t>
      </w:r>
      <w:r>
        <w:rPr>
          <w:spacing w:val="-1"/>
        </w:rPr>
        <w:t>tiền</w:t>
      </w:r>
      <w:r>
        <w:rPr>
          <w:spacing w:val="1"/>
        </w:rPr>
        <w:t xml:space="preserve"> </w:t>
      </w:r>
      <w:r>
        <w:rPr>
          <w:spacing w:val="-1"/>
        </w:rPr>
        <w:t>tệ</w:t>
      </w:r>
      <w:r>
        <w:t xml:space="preserve"> </w:t>
      </w:r>
      <w:r>
        <w:rPr>
          <w:spacing w:val="-1"/>
        </w:rPr>
        <w:t>trên</w:t>
      </w:r>
    </w:p>
    <w:p w:rsidR="002F4ED9" w:rsidRDefault="00C704E4">
      <w:pPr>
        <w:pStyle w:val="BodyText"/>
        <w:spacing w:before="0" w:line="245" w:lineRule="auto"/>
        <w:ind w:right="578" w:firstLine="0"/>
      </w:pPr>
      <w:r>
        <w:t>thế</w:t>
      </w:r>
      <w:r>
        <w:rPr>
          <w:spacing w:val="-3"/>
        </w:rPr>
        <w:t xml:space="preserve"> </w:t>
      </w:r>
      <w:r>
        <w:rPr>
          <w:spacing w:val="-1"/>
        </w:rPr>
        <w:t>giới</w:t>
      </w:r>
      <w:r>
        <w:rPr>
          <w:spacing w:val="-2"/>
        </w:rPr>
        <w:t xml:space="preserve"> </w:t>
      </w:r>
      <w:r>
        <w:rPr>
          <w:spacing w:val="-1"/>
        </w:rPr>
        <w:t>trong</w:t>
      </w:r>
      <w:r>
        <w:rPr>
          <w:spacing w:val="1"/>
        </w:rPr>
        <w:t xml:space="preserve"> </w:t>
      </w:r>
      <w:r>
        <w:rPr>
          <w:spacing w:val="-2"/>
        </w:rPr>
        <w:t>khu</w:t>
      </w:r>
      <w:r>
        <w:rPr>
          <w:spacing w:val="1"/>
        </w:rPr>
        <w:t xml:space="preserve"> </w:t>
      </w:r>
      <w:r>
        <w:rPr>
          <w:spacing w:val="-1"/>
        </w:rPr>
        <w:t>vực</w:t>
      </w:r>
      <w:r>
        <w:t xml:space="preserve"> </w:t>
      </w:r>
      <w:r>
        <w:rPr>
          <w:spacing w:val="-1"/>
        </w:rPr>
        <w:t>chính</w:t>
      </w:r>
      <w:r>
        <w:rPr>
          <w:spacing w:val="1"/>
        </w:rPr>
        <w:t xml:space="preserve"> </w:t>
      </w:r>
      <w:r>
        <w:rPr>
          <w:spacing w:val="-1"/>
        </w:rPr>
        <w:t>nó</w:t>
      </w:r>
      <w:r>
        <w:rPr>
          <w:spacing w:val="1"/>
        </w:rPr>
        <w:t xml:space="preserve"> </w:t>
      </w:r>
      <w:r>
        <w:rPr>
          <w:spacing w:val="-1"/>
        </w:rPr>
        <w:t>làcơ</w:t>
      </w:r>
      <w:r>
        <w:rPr>
          <w:spacing w:val="-3"/>
        </w:rPr>
        <w:t xml:space="preserve"> </w:t>
      </w:r>
      <w:r>
        <w:rPr>
          <w:spacing w:val="-1"/>
        </w:rPr>
        <w:t>hội</w:t>
      </w:r>
      <w:r>
        <w:rPr>
          <w:spacing w:val="1"/>
        </w:rPr>
        <w:t xml:space="preserve"> </w:t>
      </w:r>
      <w:r>
        <w:rPr>
          <w:spacing w:val="-1"/>
        </w:rPr>
        <w:t>và</w:t>
      </w:r>
      <w:r>
        <w:t xml:space="preserve"> thế</w:t>
      </w:r>
      <w:r>
        <w:rPr>
          <w:spacing w:val="-1"/>
        </w:rPr>
        <w:t xml:space="preserve"> mạnh</w:t>
      </w:r>
      <w:r>
        <w:rPr>
          <w:spacing w:val="1"/>
        </w:rPr>
        <w:t xml:space="preserve"> </w:t>
      </w:r>
      <w:r>
        <w:t xml:space="preserve">để ta </w:t>
      </w:r>
      <w:r>
        <w:rPr>
          <w:spacing w:val="-3"/>
        </w:rPr>
        <w:t>mở</w:t>
      </w:r>
      <w:r>
        <w:t xml:space="preserve"> </w:t>
      </w:r>
      <w:r>
        <w:rPr>
          <w:spacing w:val="-1"/>
        </w:rPr>
        <w:t>rộng</w:t>
      </w:r>
      <w:r>
        <w:rPr>
          <w:spacing w:val="1"/>
        </w:rPr>
        <w:t xml:space="preserve"> </w:t>
      </w:r>
      <w:r>
        <w:rPr>
          <w:spacing w:val="-1"/>
        </w:rPr>
        <w:t>trao</w:t>
      </w:r>
      <w:r>
        <w:rPr>
          <w:spacing w:val="-2"/>
        </w:rPr>
        <w:t xml:space="preserve"> </w:t>
      </w:r>
      <w:r>
        <w:rPr>
          <w:spacing w:val="-1"/>
        </w:rPr>
        <w:t>đổi</w:t>
      </w:r>
      <w:r>
        <w:rPr>
          <w:spacing w:val="-3"/>
        </w:rPr>
        <w:t xml:space="preserve"> </w:t>
      </w:r>
      <w:r>
        <w:rPr>
          <w:spacing w:val="1"/>
        </w:rPr>
        <w:t>quan</w:t>
      </w:r>
      <w:r>
        <w:rPr>
          <w:spacing w:val="-2"/>
        </w:rPr>
        <w:t xml:space="preserve"> </w:t>
      </w:r>
      <w:r>
        <w:t xml:space="preserve">hệ </w:t>
      </w:r>
      <w:r>
        <w:rPr>
          <w:spacing w:val="-1"/>
        </w:rPr>
        <w:t>tàI</w:t>
      </w:r>
      <w:r>
        <w:t xml:space="preserve"> </w:t>
      </w:r>
      <w:r>
        <w:rPr>
          <w:spacing w:val="-1"/>
        </w:rPr>
        <w:t>chính</w:t>
      </w:r>
      <w:r>
        <w:rPr>
          <w:spacing w:val="1"/>
        </w:rPr>
        <w:t xml:space="preserve"> </w:t>
      </w:r>
      <w:r>
        <w:rPr>
          <w:spacing w:val="-2"/>
        </w:rPr>
        <w:t>đối</w:t>
      </w:r>
      <w:r>
        <w:rPr>
          <w:spacing w:val="1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1"/>
        </w:rPr>
        <w:t>TG và</w:t>
      </w:r>
      <w:r>
        <w:t xml:space="preserve"> các</w:t>
      </w:r>
      <w:r>
        <w:rPr>
          <w:spacing w:val="41"/>
        </w:rPr>
        <w:t xml:space="preserve"> </w:t>
      </w:r>
      <w:r>
        <w:rPr>
          <w:spacing w:val="-1"/>
        </w:rPr>
        <w:lastRenderedPageBreak/>
        <w:t>nước</w:t>
      </w:r>
      <w:r>
        <w:t xml:space="preserve"> </w:t>
      </w:r>
      <w:r>
        <w:rPr>
          <w:spacing w:val="-1"/>
        </w:rPr>
        <w:t>trong</w:t>
      </w:r>
      <w:r>
        <w:rPr>
          <w:spacing w:val="-3"/>
        </w:rPr>
        <w:t xml:space="preserve"> </w:t>
      </w:r>
      <w:r>
        <w:rPr>
          <w:spacing w:val="-1"/>
        </w:rPr>
        <w:t>khu</w:t>
      </w:r>
      <w:r>
        <w:rPr>
          <w:spacing w:val="-3"/>
        </w:rPr>
        <w:t xml:space="preserve"> </w:t>
      </w:r>
      <w:r>
        <w:rPr>
          <w:spacing w:val="-1"/>
        </w:rPr>
        <w:t>vực</w:t>
      </w:r>
    </w:p>
    <w:p w:rsidR="002F4ED9" w:rsidRDefault="00C704E4">
      <w:pPr>
        <w:pStyle w:val="BodyText"/>
        <w:spacing w:before="17"/>
        <w:ind w:firstLine="0"/>
      </w:pPr>
      <w:r>
        <w:rPr>
          <w:spacing w:val="-2"/>
        </w:rPr>
        <w:t>ĐNA.</w:t>
      </w:r>
    </w:p>
    <w:p w:rsidR="002F4ED9" w:rsidRDefault="00C704E4">
      <w:pPr>
        <w:pStyle w:val="Heading2"/>
        <w:spacing w:before="32" w:line="310" w:lineRule="exact"/>
        <w:ind w:right="205" w:firstLine="851"/>
        <w:rPr>
          <w:rFonts w:cs="Times New Roman"/>
          <w:b w:val="0"/>
          <w:bCs w:val="0"/>
          <w:i w:val="0"/>
          <w:u w:val="none"/>
        </w:rPr>
      </w:pPr>
      <w:r>
        <w:rPr>
          <w:rFonts w:cs="Times New Roman"/>
          <w:i w:val="0"/>
          <w:spacing w:val="-71"/>
          <w:u w:val="thick" w:color="000000"/>
        </w:rPr>
        <w:t xml:space="preserve"> </w:t>
      </w:r>
      <w:r>
        <w:rPr>
          <w:rFonts w:cs="Times New Roman"/>
          <w:i w:val="0"/>
          <w:spacing w:val="-1"/>
          <w:u w:val="thick" w:color="000000"/>
        </w:rPr>
        <w:t>Câ</w:t>
      </w:r>
      <w:r>
        <w:rPr>
          <w:rFonts w:cs="Times New Roman"/>
          <w:i w:val="0"/>
          <w:u w:val="thick" w:color="000000"/>
        </w:rPr>
        <w:t>u 5:</w:t>
      </w:r>
      <w:r>
        <w:rPr>
          <w:rFonts w:cs="Times New Roman"/>
          <w:i w:val="0"/>
          <w:spacing w:val="-3"/>
          <w:u w:val="thick" w:color="000000"/>
        </w:rPr>
        <w:t xml:space="preserve"> </w:t>
      </w:r>
      <w:r>
        <w:rPr>
          <w:spacing w:val="-1"/>
          <w:u w:val="none"/>
        </w:rPr>
        <w:t>giải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thích</w:t>
      </w:r>
      <w:r>
        <w:rPr>
          <w:u w:val="none"/>
        </w:rPr>
        <w:t xml:space="preserve"> </w:t>
      </w:r>
      <w:r>
        <w:rPr>
          <w:spacing w:val="-2"/>
          <w:u w:val="none"/>
        </w:rPr>
        <w:t>tại</w:t>
      </w:r>
      <w:r>
        <w:rPr>
          <w:spacing w:val="1"/>
          <w:u w:val="none"/>
        </w:rPr>
        <w:t xml:space="preserve"> </w:t>
      </w:r>
      <w:r>
        <w:rPr>
          <w:u w:val="none"/>
        </w:rPr>
        <w:t xml:space="preserve">sao </w:t>
      </w:r>
      <w:r>
        <w:rPr>
          <w:spacing w:val="-1"/>
          <w:u w:val="none"/>
        </w:rPr>
        <w:t>nước</w:t>
      </w:r>
      <w:r>
        <w:rPr>
          <w:u w:val="none"/>
        </w:rPr>
        <w:t xml:space="preserve"> </w:t>
      </w:r>
      <w:r>
        <w:rPr>
          <w:spacing w:val="-1"/>
          <w:u w:val="none"/>
        </w:rPr>
        <w:t>ta</w:t>
      </w:r>
      <w:r>
        <w:rPr>
          <w:spacing w:val="-5"/>
          <w:u w:val="none"/>
        </w:rPr>
        <w:t xml:space="preserve"> </w:t>
      </w:r>
      <w:r>
        <w:rPr>
          <w:u w:val="none"/>
        </w:rPr>
        <w:t xml:space="preserve">muốn </w:t>
      </w:r>
      <w:r>
        <w:rPr>
          <w:spacing w:val="-2"/>
          <w:u w:val="none"/>
        </w:rPr>
        <w:t>đẩy</w:t>
      </w:r>
      <w:r>
        <w:rPr>
          <w:spacing w:val="-3"/>
          <w:u w:val="none"/>
        </w:rPr>
        <w:t xml:space="preserve"> </w:t>
      </w:r>
      <w:r>
        <w:rPr>
          <w:u w:val="none"/>
        </w:rPr>
        <w:t>mạnh,</w:t>
      </w:r>
      <w:r>
        <w:rPr>
          <w:spacing w:val="-1"/>
          <w:u w:val="none"/>
        </w:rPr>
        <w:t xml:space="preserve"> </w:t>
      </w:r>
      <w:r>
        <w:rPr>
          <w:spacing w:val="-2"/>
          <w:u w:val="none"/>
        </w:rPr>
        <w:t>tăng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 xml:space="preserve">trưởng </w:t>
      </w:r>
      <w:r>
        <w:rPr>
          <w:u w:val="none"/>
        </w:rPr>
        <w:t>nền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kinh</w:t>
      </w:r>
      <w:r>
        <w:rPr>
          <w:u w:val="none"/>
        </w:rPr>
        <w:t xml:space="preserve"> tế</w:t>
      </w:r>
      <w:r>
        <w:rPr>
          <w:spacing w:val="-3"/>
          <w:u w:val="none"/>
        </w:rPr>
        <w:t xml:space="preserve"> </w:t>
      </w:r>
      <w:r>
        <w:rPr>
          <w:u w:val="none"/>
        </w:rPr>
        <w:t>thì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cần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phải</w:t>
      </w:r>
      <w:r>
        <w:rPr>
          <w:spacing w:val="-5"/>
          <w:u w:val="none"/>
        </w:rPr>
        <w:t xml:space="preserve"> </w:t>
      </w:r>
      <w:r>
        <w:rPr>
          <w:spacing w:val="2"/>
          <w:u w:val="none"/>
        </w:rPr>
        <w:t>mở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rộng</w:t>
      </w:r>
      <w:r>
        <w:rPr>
          <w:spacing w:val="1"/>
          <w:u w:val="none"/>
        </w:rPr>
        <w:t xml:space="preserve"> </w:t>
      </w:r>
      <w:r>
        <w:rPr>
          <w:spacing w:val="-2"/>
          <w:u w:val="none"/>
        </w:rPr>
        <w:t xml:space="preserve">hợp </w:t>
      </w:r>
      <w:r>
        <w:rPr>
          <w:spacing w:val="-1"/>
          <w:u w:val="none"/>
        </w:rPr>
        <w:t>tác</w:t>
      </w:r>
      <w:r>
        <w:rPr>
          <w:spacing w:val="51"/>
          <w:u w:val="none"/>
        </w:rPr>
        <w:t xml:space="preserve"> </w:t>
      </w:r>
      <w:r>
        <w:rPr>
          <w:spacing w:val="-1"/>
          <w:u w:val="none"/>
        </w:rPr>
        <w:t>quan</w:t>
      </w:r>
      <w:r>
        <w:rPr>
          <w:u w:val="none"/>
        </w:rPr>
        <w:t xml:space="preserve"> </w:t>
      </w:r>
      <w:r>
        <w:rPr>
          <w:spacing w:val="-1"/>
          <w:u w:val="none"/>
        </w:rPr>
        <w:t>hệ</w:t>
      </w:r>
      <w:r>
        <w:rPr>
          <w:u w:val="none"/>
        </w:rPr>
        <w:t xml:space="preserve"> </w:t>
      </w:r>
      <w:r>
        <w:rPr>
          <w:spacing w:val="-1"/>
          <w:u w:val="none"/>
        </w:rPr>
        <w:t>với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các</w:t>
      </w:r>
      <w:r>
        <w:rPr>
          <w:u w:val="none"/>
        </w:rPr>
        <w:t xml:space="preserve"> </w:t>
      </w:r>
      <w:r>
        <w:rPr>
          <w:spacing w:val="-1"/>
          <w:u w:val="none"/>
        </w:rPr>
        <w:t>nước</w:t>
      </w:r>
      <w:r>
        <w:rPr>
          <w:u w:val="none"/>
        </w:rPr>
        <w:t xml:space="preserve"> </w:t>
      </w:r>
      <w:r>
        <w:rPr>
          <w:spacing w:val="-2"/>
          <w:u w:val="none"/>
        </w:rPr>
        <w:t>ĐNA</w:t>
      </w:r>
      <w:r>
        <w:rPr>
          <w:u w:val="none"/>
        </w:rPr>
        <w:t xml:space="preserve"> trên</w:t>
      </w:r>
      <w:r>
        <w:rPr>
          <w:spacing w:val="-3"/>
          <w:u w:val="none"/>
        </w:rPr>
        <w:t xml:space="preserve"> </w:t>
      </w:r>
      <w:r>
        <w:rPr>
          <w:u w:val="none"/>
        </w:rPr>
        <w:t>bình</w:t>
      </w:r>
      <w:r>
        <w:rPr>
          <w:spacing w:val="-4"/>
          <w:u w:val="none"/>
        </w:rPr>
        <w:t xml:space="preserve"> </w:t>
      </w:r>
      <w:r>
        <w:rPr>
          <w:spacing w:val="-2"/>
          <w:u w:val="none"/>
        </w:rPr>
        <w:t>diện</w:t>
      </w:r>
      <w:r>
        <w:rPr>
          <w:u w:val="none"/>
        </w:rPr>
        <w:t xml:space="preserve"> với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quốc</w:t>
      </w:r>
      <w:r>
        <w:rPr>
          <w:u w:val="none"/>
        </w:rPr>
        <w:t xml:space="preserve"> tế</w:t>
      </w:r>
      <w:r>
        <w:rPr>
          <w:spacing w:val="3"/>
          <w:u w:val="none"/>
        </w:rPr>
        <w:t xml:space="preserve"> </w:t>
      </w:r>
      <w:r>
        <w:rPr>
          <w:rFonts w:cs="Times New Roman"/>
          <w:b w:val="0"/>
          <w:bCs w:val="0"/>
          <w:i w:val="0"/>
          <w:spacing w:val="-1"/>
          <w:u w:val="none"/>
        </w:rPr>
        <w:t>Trả</w:t>
      </w:r>
      <w:r>
        <w:rPr>
          <w:rFonts w:cs="Times New Roman"/>
          <w:b w:val="0"/>
          <w:bCs w:val="0"/>
          <w:i w:val="0"/>
          <w:spacing w:val="-3"/>
          <w:u w:val="none"/>
        </w:rPr>
        <w:t xml:space="preserve"> </w:t>
      </w:r>
      <w:r>
        <w:rPr>
          <w:rFonts w:cs="Times New Roman"/>
          <w:b w:val="0"/>
          <w:bCs w:val="0"/>
          <w:i w:val="0"/>
          <w:spacing w:val="-1"/>
          <w:u w:val="none"/>
        </w:rPr>
        <w:t xml:space="preserve">lời: Như </w:t>
      </w:r>
      <w:r>
        <w:rPr>
          <w:rFonts w:cs="Times New Roman"/>
          <w:b w:val="0"/>
          <w:bCs w:val="0"/>
          <w:i w:val="0"/>
          <w:u w:val="none"/>
        </w:rPr>
        <w:t>câu 2</w:t>
      </w:r>
    </w:p>
    <w:p w:rsidR="002F4ED9" w:rsidRDefault="00C704E4">
      <w:pPr>
        <w:spacing w:before="116" w:line="246" w:lineRule="auto"/>
        <w:ind w:left="109" w:right="205" w:firstLine="84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71"/>
          <w:sz w:val="28"/>
          <w:szCs w:val="28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u w:val="thick" w:color="000000"/>
        </w:rPr>
        <w:t>Câ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 xml:space="preserve">u 6: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Nêu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những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thuận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lợi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</w:rPr>
        <w:t>và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khó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</w:rPr>
        <w:t>khăn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trong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đẩy</w:t>
      </w:r>
      <w:r>
        <w:rPr>
          <w:rFonts w:ascii="Times New Roman" w:eastAsia="Times New Roman" w:hAnsi="Times New Roman" w:cs="Times New Roman"/>
          <w:b/>
          <w:bCs/>
          <w:i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mạnh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 xml:space="preserve"> tăng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trưởng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kinh</w:t>
      </w:r>
      <w:r>
        <w:rPr>
          <w:rFonts w:ascii="Times New Roman" w:eastAsia="Times New Roman" w:hAnsi="Times New Roman" w:cs="Times New Roman"/>
          <w:b/>
          <w:bCs/>
          <w:i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tế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 xml:space="preserve">xã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hội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các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nước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Đông</w:t>
      </w:r>
      <w:r>
        <w:rPr>
          <w:rFonts w:ascii="Times New Roman" w:eastAsia="Times New Roman" w:hAnsi="Times New Roman" w:cs="Times New Roman"/>
          <w:b/>
          <w:bCs/>
          <w:i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</w:rPr>
        <w:t>Nam</w:t>
      </w:r>
      <w:r>
        <w:rPr>
          <w:rFonts w:ascii="Times New Roman" w:eastAsia="Times New Roman" w:hAnsi="Times New Roman" w:cs="Times New Roman"/>
          <w:b/>
          <w:bCs/>
          <w:i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á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</w:rPr>
        <w:t>và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các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biện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pháp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giải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quyết</w:t>
      </w:r>
    </w:p>
    <w:p w:rsidR="002F4ED9" w:rsidRDefault="00C704E4">
      <w:pPr>
        <w:pStyle w:val="BodyText"/>
        <w:spacing w:before="0" w:line="317" w:lineRule="exact"/>
        <w:ind w:left="975" w:firstLine="0"/>
      </w:pPr>
      <w:r>
        <w:t>*ở các</w:t>
      </w:r>
      <w:r>
        <w:rPr>
          <w:spacing w:val="-3"/>
        </w:rPr>
        <w:t xml:space="preserve"> </w:t>
      </w:r>
      <w:r>
        <w:rPr>
          <w:spacing w:val="-1"/>
        </w:rPr>
        <w:t>nước</w:t>
      </w:r>
      <w:r>
        <w:t xml:space="preserve"> </w:t>
      </w:r>
      <w:r>
        <w:rPr>
          <w:spacing w:val="-2"/>
        </w:rPr>
        <w:t>Đông</w:t>
      </w:r>
      <w:r>
        <w:rPr>
          <w:spacing w:val="1"/>
        </w:rPr>
        <w:t xml:space="preserve"> </w:t>
      </w:r>
      <w:r>
        <w:rPr>
          <w:spacing w:val="-2"/>
        </w:rPr>
        <w:t>Nam</w:t>
      </w:r>
      <w:r>
        <w:rPr>
          <w:spacing w:val="-3"/>
        </w:rPr>
        <w:t xml:space="preserve"> </w:t>
      </w:r>
      <w:r>
        <w:t>á</w:t>
      </w:r>
      <w:r>
        <w:rPr>
          <w:spacing w:val="-1"/>
        </w:rPr>
        <w:t xml:space="preserve"> </w:t>
      </w:r>
      <w:r>
        <w:t>hiện</w:t>
      </w:r>
      <w:r>
        <w:rPr>
          <w:spacing w:val="-2"/>
        </w:rPr>
        <w:t xml:space="preserve"> </w:t>
      </w:r>
      <w:r>
        <w:t>nay</w:t>
      </w:r>
      <w:r>
        <w:rPr>
          <w:spacing w:val="-4"/>
        </w:rPr>
        <w:t xml:space="preserve"> </w:t>
      </w:r>
      <w:r>
        <w:t>là:</w:t>
      </w:r>
    </w:p>
    <w:p w:rsidR="002F4ED9" w:rsidRDefault="00C704E4">
      <w:pPr>
        <w:pStyle w:val="BodyText"/>
        <w:numPr>
          <w:ilvl w:val="0"/>
          <w:numId w:val="5"/>
        </w:numPr>
        <w:tabs>
          <w:tab w:val="left" w:pos="1564"/>
        </w:tabs>
        <w:ind w:firstLine="843"/>
      </w:pPr>
      <w:r>
        <w:t xml:space="preserve">Các nước </w:t>
      </w:r>
      <w:r>
        <w:rPr>
          <w:spacing w:val="-2"/>
        </w:rPr>
        <w:t>Đông</w:t>
      </w:r>
      <w:r>
        <w:rPr>
          <w:spacing w:val="1"/>
        </w:rPr>
        <w:t xml:space="preserve"> </w:t>
      </w:r>
      <w:r>
        <w:rPr>
          <w:spacing w:val="-1"/>
        </w:rPr>
        <w:t>Nam</w:t>
      </w:r>
      <w:r>
        <w:rPr>
          <w:spacing w:val="67"/>
        </w:rPr>
        <w:t xml:space="preserve"> </w:t>
      </w:r>
      <w:r>
        <w:t>á</w:t>
      </w:r>
      <w:r>
        <w:rPr>
          <w:spacing w:val="-1"/>
        </w:rPr>
        <w:t xml:space="preserve"> </w:t>
      </w:r>
      <w:r>
        <w:t>đều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-3"/>
        </w:rPr>
        <w:t xml:space="preserve"> </w:t>
      </w:r>
      <w:r>
        <w:rPr>
          <w:spacing w:val="-1"/>
        </w:rPr>
        <w:t>thuận</w:t>
      </w:r>
      <w:r>
        <w:rPr>
          <w:spacing w:val="1"/>
        </w:rPr>
        <w:t xml:space="preserve"> </w:t>
      </w:r>
      <w:r>
        <w:rPr>
          <w:spacing w:val="-1"/>
        </w:rPr>
        <w:t>lợi</w:t>
      </w:r>
      <w:r>
        <w:rPr>
          <w:spacing w:val="1"/>
        </w:rPr>
        <w:t xml:space="preserve"> </w:t>
      </w:r>
      <w:r>
        <w:rPr>
          <w:spacing w:val="-2"/>
        </w:rPr>
        <w:t>chung</w:t>
      </w:r>
      <w:r>
        <w:rPr>
          <w:spacing w:val="1"/>
        </w:rPr>
        <w:t xml:space="preserve"> </w:t>
      </w:r>
      <w:r>
        <w:rPr>
          <w:spacing w:val="-1"/>
        </w:rPr>
        <w:t>là</w:t>
      </w:r>
      <w:r>
        <w:t xml:space="preserve"> :</w:t>
      </w:r>
    </w:p>
    <w:p w:rsidR="002F4ED9" w:rsidRDefault="00C704E4">
      <w:pPr>
        <w:pStyle w:val="BodyText"/>
        <w:spacing w:before="23" w:line="245" w:lineRule="auto"/>
        <w:ind w:right="166"/>
      </w:pPr>
      <w:r>
        <w:rPr>
          <w:spacing w:val="-1"/>
        </w:rPr>
        <w:t>+Đều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1"/>
        </w:rPr>
        <w:t>tài</w:t>
      </w:r>
      <w:r>
        <w:rPr>
          <w:spacing w:val="1"/>
        </w:rPr>
        <w:t xml:space="preserve"> </w:t>
      </w:r>
      <w:r>
        <w:rPr>
          <w:spacing w:val="-2"/>
        </w:rPr>
        <w:t>nguyên</w:t>
      </w:r>
      <w:r>
        <w:rPr>
          <w:spacing w:val="1"/>
        </w:rPr>
        <w:t xml:space="preserve"> </w:t>
      </w:r>
      <w:r>
        <w:rPr>
          <w:spacing w:val="-1"/>
        </w:rPr>
        <w:t>thiên</w:t>
      </w:r>
      <w:r>
        <w:rPr>
          <w:spacing w:val="-3"/>
        </w:rPr>
        <w:t xml:space="preserve"> </w:t>
      </w:r>
      <w:r>
        <w:rPr>
          <w:spacing w:val="-1"/>
        </w:rPr>
        <w:t>nhiên</w:t>
      </w:r>
      <w:r>
        <w:rPr>
          <w:spacing w:val="1"/>
        </w:rPr>
        <w:t xml:space="preserve"> </w:t>
      </w:r>
      <w:r>
        <w:rPr>
          <w:spacing w:val="-1"/>
        </w:rPr>
        <w:t>như khoáng</w:t>
      </w:r>
      <w:r>
        <w:rPr>
          <w:spacing w:val="1"/>
        </w:rPr>
        <w:t xml:space="preserve"> </w:t>
      </w:r>
      <w:r>
        <w:rPr>
          <w:spacing w:val="-1"/>
        </w:rPr>
        <w:t>sản</w:t>
      </w:r>
      <w:r>
        <w:rPr>
          <w:spacing w:val="1"/>
        </w:rPr>
        <w:t xml:space="preserve"> </w:t>
      </w:r>
      <w:r>
        <w:rPr>
          <w:spacing w:val="-1"/>
        </w:rPr>
        <w:t>đất</w:t>
      </w:r>
      <w:r>
        <w:rPr>
          <w:spacing w:val="1"/>
        </w:rPr>
        <w:t xml:space="preserve"> </w:t>
      </w:r>
      <w:r>
        <w:rPr>
          <w:spacing w:val="-1"/>
        </w:rPr>
        <w:t>rừng</w:t>
      </w:r>
      <w:r>
        <w:rPr>
          <w:spacing w:val="1"/>
        </w:rPr>
        <w:t xml:space="preserve"> </w:t>
      </w:r>
      <w:r>
        <w:rPr>
          <w:spacing w:val="-1"/>
        </w:rPr>
        <w:t>rất</w:t>
      </w:r>
      <w:r>
        <w:rPr>
          <w:spacing w:val="4"/>
        </w:rPr>
        <w:t xml:space="preserve"> </w:t>
      </w:r>
      <w:r>
        <w:rPr>
          <w:spacing w:val="-1"/>
        </w:rPr>
        <w:t>phong</w:t>
      </w:r>
      <w:r>
        <w:rPr>
          <w:spacing w:val="-3"/>
        </w:rPr>
        <w:t xml:space="preserve"> </w:t>
      </w:r>
      <w:r>
        <w:rPr>
          <w:spacing w:val="-1"/>
        </w:rPr>
        <w:t>phú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1"/>
        </w:rPr>
        <w:t>thể</w:t>
      </w:r>
      <w:r>
        <w:rPr>
          <w:spacing w:val="-3"/>
        </w:rPr>
        <w:t xml:space="preserve"> </w:t>
      </w:r>
      <w:r>
        <w:rPr>
          <w:spacing w:val="-1"/>
        </w:rPr>
        <w:t>khai</w:t>
      </w:r>
      <w:r>
        <w:rPr>
          <w:spacing w:val="-3"/>
        </w:rPr>
        <w:t xml:space="preserve"> </w:t>
      </w:r>
      <w:r>
        <w:rPr>
          <w:spacing w:val="-1"/>
        </w:rPr>
        <w:t>thác</w:t>
      </w:r>
      <w:r>
        <w:t xml:space="preserve"> chế</w:t>
      </w:r>
      <w:r>
        <w:rPr>
          <w:spacing w:val="-3"/>
        </w:rPr>
        <w:t xml:space="preserve"> </w:t>
      </w:r>
      <w:r>
        <w:rPr>
          <w:spacing w:val="-1"/>
        </w:rPr>
        <w:t>biến</w:t>
      </w:r>
      <w:r>
        <w:rPr>
          <w:spacing w:val="-2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rPr>
          <w:spacing w:val="-1"/>
        </w:rPr>
        <w:t>xuất</w:t>
      </w:r>
      <w:r>
        <w:rPr>
          <w:spacing w:val="1"/>
        </w:rPr>
        <w:t xml:space="preserve"> </w:t>
      </w:r>
      <w:r>
        <w:rPr>
          <w:spacing w:val="-2"/>
        </w:rPr>
        <w:t>khẩu</w:t>
      </w:r>
      <w:r>
        <w:rPr>
          <w:spacing w:val="51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1"/>
        </w:rPr>
        <w:t>quy</w:t>
      </w:r>
      <w:r>
        <w:rPr>
          <w:spacing w:val="-3"/>
        </w:rPr>
        <w:t xml:space="preserve"> mô</w:t>
      </w:r>
      <w:r>
        <w:rPr>
          <w:spacing w:val="1"/>
        </w:rPr>
        <w:t xml:space="preserve"> </w:t>
      </w:r>
      <w:r>
        <w:t>lớn.</w:t>
      </w:r>
    </w:p>
    <w:p w:rsidR="002F4ED9" w:rsidRDefault="00C704E4">
      <w:pPr>
        <w:pStyle w:val="BodyText"/>
        <w:spacing w:before="17" w:line="242" w:lineRule="auto"/>
        <w:ind w:left="975" w:right="2878" w:firstLine="0"/>
      </w:pPr>
      <w:r>
        <w:t xml:space="preserve">+Các </w:t>
      </w:r>
      <w:r>
        <w:rPr>
          <w:spacing w:val="-1"/>
        </w:rPr>
        <w:t>nước</w:t>
      </w:r>
      <w:r>
        <w:t xml:space="preserve"> </w:t>
      </w:r>
      <w:r>
        <w:rPr>
          <w:spacing w:val="-1"/>
        </w:rPr>
        <w:t>đều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2"/>
        </w:rPr>
        <w:t>nguồn</w:t>
      </w:r>
      <w:r>
        <w:rPr>
          <w:spacing w:val="70"/>
        </w:rPr>
        <w:t xml:space="preserve"> </w:t>
      </w:r>
      <w:r>
        <w:rPr>
          <w:spacing w:val="-1"/>
        </w:rPr>
        <w:t>lao</w:t>
      </w:r>
      <w:r>
        <w:rPr>
          <w:spacing w:val="-3"/>
        </w:rP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rPr>
          <w:spacing w:val="-1"/>
        </w:rPr>
        <w:t>dồi</w:t>
      </w:r>
      <w:r>
        <w:rPr>
          <w:spacing w:val="-3"/>
        </w:rPr>
        <w:t xml:space="preserve"> </w:t>
      </w:r>
      <w:r>
        <w:rPr>
          <w:spacing w:val="-2"/>
        </w:rPr>
        <w:t>dào,</w:t>
      </w:r>
      <w:r>
        <w:rPr>
          <w:spacing w:val="-1"/>
        </w:rPr>
        <w:t xml:space="preserve"> trình</w:t>
      </w:r>
      <w:r>
        <w:rPr>
          <w:spacing w:val="-3"/>
        </w:rPr>
        <w:t xml:space="preserve"> </w:t>
      </w:r>
      <w:r>
        <w:t>độ</w:t>
      </w:r>
      <w:r>
        <w:rPr>
          <w:spacing w:val="1"/>
        </w:rPr>
        <w:t xml:space="preserve"> </w:t>
      </w:r>
      <w:r>
        <w:rPr>
          <w:spacing w:val="-2"/>
        </w:rPr>
        <w:t>chuyên</w:t>
      </w:r>
      <w:r>
        <w:rPr>
          <w:spacing w:val="2"/>
        </w:rPr>
        <w:t xml:space="preserve"> </w:t>
      </w:r>
      <w:r>
        <w:rPr>
          <w:spacing w:val="-2"/>
        </w:rPr>
        <w:t>môn,</w:t>
      </w:r>
      <w:r>
        <w:rPr>
          <w:spacing w:val="-1"/>
        </w:rPr>
        <w:t xml:space="preserve"> </w:t>
      </w:r>
      <w:r>
        <w:t>kỹ</w:t>
      </w:r>
      <w:r>
        <w:rPr>
          <w:spacing w:val="-4"/>
        </w:rPr>
        <w:t xml:space="preserve"> </w:t>
      </w:r>
      <w:r>
        <w:rPr>
          <w:spacing w:val="-1"/>
        </w:rPr>
        <w:t>thuật</w:t>
      </w:r>
      <w:r>
        <w:rPr>
          <w:spacing w:val="-3"/>
        </w:rPr>
        <w:t xml:space="preserve"> </w:t>
      </w:r>
      <w:r>
        <w:t>tay</w:t>
      </w:r>
      <w:r>
        <w:rPr>
          <w:spacing w:val="-4"/>
        </w:rPr>
        <w:t xml:space="preserve"> </w:t>
      </w:r>
      <w:r>
        <w:rPr>
          <w:spacing w:val="-1"/>
        </w:rPr>
        <w:t>nghề</w:t>
      </w:r>
      <w:r>
        <w:rPr>
          <w:spacing w:val="55"/>
        </w:rPr>
        <w:t xml:space="preserve"> </w:t>
      </w:r>
      <w:r>
        <w:rPr>
          <w:spacing w:val="-1"/>
        </w:rPr>
        <w:t>được</w:t>
      </w:r>
      <w:r>
        <w:t xml:space="preserve"> </w:t>
      </w:r>
      <w:r>
        <w:rPr>
          <w:spacing w:val="-1"/>
        </w:rPr>
        <w:t>nâng</w:t>
      </w:r>
      <w:r>
        <w:rPr>
          <w:spacing w:val="1"/>
        </w:rPr>
        <w:t xml:space="preserve"> </w:t>
      </w:r>
      <w:r>
        <w:rPr>
          <w:spacing w:val="-1"/>
        </w:rPr>
        <w:t>cao</w:t>
      </w:r>
      <w:r>
        <w:rPr>
          <w:spacing w:val="1"/>
        </w:rPr>
        <w:t xml:space="preserve"> </w:t>
      </w:r>
      <w:r>
        <w:t xml:space="preserve">* </w:t>
      </w:r>
      <w:r>
        <w:rPr>
          <w:spacing w:val="-2"/>
        </w:rPr>
        <w:t>Những</w:t>
      </w:r>
      <w:r>
        <w:rPr>
          <w:spacing w:val="-3"/>
        </w:rPr>
        <w:t xml:space="preserve"> </w:t>
      </w:r>
      <w:r>
        <w:rPr>
          <w:spacing w:val="-1"/>
        </w:rPr>
        <w:t>khó</w:t>
      </w:r>
      <w:r>
        <w:rPr>
          <w:spacing w:val="-3"/>
        </w:rPr>
        <w:t xml:space="preserve"> </w:t>
      </w:r>
      <w:r>
        <w:rPr>
          <w:spacing w:val="-1"/>
        </w:rPr>
        <w:t>khăn</w:t>
      </w:r>
      <w:r>
        <w:rPr>
          <w:spacing w:val="-2"/>
        </w:rPr>
        <w:t xml:space="preserve"> </w:t>
      </w:r>
      <w:r>
        <w:rPr>
          <w:spacing w:val="-1"/>
        </w:rPr>
        <w:t>trong</w:t>
      </w:r>
      <w:r>
        <w:rPr>
          <w:spacing w:val="1"/>
        </w:rPr>
        <w:t xml:space="preserve"> </w:t>
      </w:r>
      <w:r>
        <w:rPr>
          <w:spacing w:val="-1"/>
        </w:rPr>
        <w:t>tăng</w:t>
      </w:r>
      <w:r>
        <w:rPr>
          <w:spacing w:val="-3"/>
        </w:rPr>
        <w:t xml:space="preserve"> </w:t>
      </w:r>
      <w:r>
        <w:rPr>
          <w:spacing w:val="-1"/>
        </w:rPr>
        <w:t>trưởng</w:t>
      </w:r>
      <w:r>
        <w:rPr>
          <w:spacing w:val="-3"/>
        </w:rPr>
        <w:t xml:space="preserve"> </w:t>
      </w:r>
      <w:r>
        <w:rPr>
          <w:spacing w:val="-1"/>
        </w:rPr>
        <w:t>kinh</w:t>
      </w:r>
      <w:r>
        <w:rPr>
          <w:spacing w:val="1"/>
        </w:rPr>
        <w:t xml:space="preserve"> </w:t>
      </w:r>
      <w:r>
        <w:t>tế</w:t>
      </w:r>
      <w:r>
        <w:rPr>
          <w:spacing w:val="8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spacing w:val="-2"/>
        </w:rPr>
        <w:t>Thiếu</w:t>
      </w:r>
      <w:r>
        <w:rPr>
          <w:spacing w:val="-3"/>
        </w:rPr>
        <w:t xml:space="preserve"> </w:t>
      </w:r>
      <w:r>
        <w:rPr>
          <w:spacing w:val="-1"/>
        </w:rPr>
        <w:t>vốn</w:t>
      </w:r>
      <w:r>
        <w:rPr>
          <w:spacing w:val="1"/>
        </w:rPr>
        <w:t xml:space="preserve"> </w:t>
      </w:r>
      <w:r>
        <w:rPr>
          <w:spacing w:val="-1"/>
        </w:rPr>
        <w:t>đặc</w:t>
      </w:r>
      <w:r>
        <w:t xml:space="preserve"> </w:t>
      </w:r>
      <w:r>
        <w:rPr>
          <w:spacing w:val="-2"/>
        </w:rPr>
        <w:t>biệt</w:t>
      </w:r>
      <w:r>
        <w:rPr>
          <w:spacing w:val="1"/>
        </w:rPr>
        <w:t xml:space="preserve"> </w:t>
      </w:r>
      <w:r>
        <w:t>là</w:t>
      </w:r>
      <w:r>
        <w:rPr>
          <w:spacing w:val="45"/>
        </w:rPr>
        <w:t xml:space="preserve"> </w:t>
      </w:r>
      <w:r>
        <w:t xml:space="preserve">các </w:t>
      </w:r>
      <w:r>
        <w:rPr>
          <w:spacing w:val="-1"/>
        </w:rPr>
        <w:t>vốn</w:t>
      </w:r>
      <w:r>
        <w:rPr>
          <w:spacing w:val="-3"/>
        </w:rPr>
        <w:t xml:space="preserve"> </w:t>
      </w:r>
      <w:r>
        <w:rPr>
          <w:spacing w:val="-1"/>
        </w:rPr>
        <w:t>ngoại</w:t>
      </w:r>
      <w:r>
        <w:rPr>
          <w:spacing w:val="1"/>
        </w:rPr>
        <w:t xml:space="preserve"> </w:t>
      </w:r>
      <w:r>
        <w:rPr>
          <w:spacing w:val="-1"/>
        </w:rPr>
        <w:t>tệ.</w:t>
      </w:r>
    </w:p>
    <w:p w:rsidR="002F4ED9" w:rsidRDefault="00C704E4">
      <w:pPr>
        <w:pStyle w:val="BodyText"/>
        <w:numPr>
          <w:ilvl w:val="0"/>
          <w:numId w:val="5"/>
        </w:numPr>
        <w:tabs>
          <w:tab w:val="left" w:pos="1564"/>
        </w:tabs>
        <w:spacing w:before="15" w:line="246" w:lineRule="auto"/>
        <w:ind w:right="467" w:firstLine="843"/>
      </w:pPr>
      <w:r>
        <w:t xml:space="preserve">Các nước </w:t>
      </w:r>
      <w:r>
        <w:rPr>
          <w:spacing w:val="-2"/>
        </w:rPr>
        <w:t>Đông</w:t>
      </w:r>
      <w:r>
        <w:rPr>
          <w:spacing w:val="1"/>
        </w:rPr>
        <w:t xml:space="preserve"> </w:t>
      </w:r>
      <w:r>
        <w:rPr>
          <w:spacing w:val="-1"/>
        </w:rPr>
        <w:t>Nam</w:t>
      </w:r>
      <w:r>
        <w:rPr>
          <w:spacing w:val="-4"/>
        </w:rPr>
        <w:t xml:space="preserve"> </w:t>
      </w:r>
      <w:r>
        <w:t xml:space="preserve">á </w:t>
      </w:r>
      <w:r>
        <w:rPr>
          <w:spacing w:val="-1"/>
        </w:rPr>
        <w:t>đều</w:t>
      </w:r>
      <w:r>
        <w:rPr>
          <w:spacing w:val="1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t>kỹ</w:t>
      </w:r>
      <w:r>
        <w:rPr>
          <w:spacing w:val="-4"/>
        </w:rPr>
        <w:t xml:space="preserve"> </w:t>
      </w:r>
      <w:r>
        <w:rPr>
          <w:spacing w:val="-1"/>
        </w:rPr>
        <w:t>thuật</w:t>
      </w:r>
      <w:r>
        <w:rPr>
          <w:spacing w:val="1"/>
        </w:rPr>
        <w:t xml:space="preserve"> </w:t>
      </w:r>
      <w:r>
        <w:rPr>
          <w:spacing w:val="-2"/>
        </w:rPr>
        <w:t>công</w:t>
      </w:r>
      <w:r>
        <w:rPr>
          <w:spacing w:val="1"/>
        </w:rPr>
        <w:t xml:space="preserve"> </w:t>
      </w:r>
      <w:r>
        <w:rPr>
          <w:spacing w:val="-1"/>
        </w:rPr>
        <w:t>nghệ</w:t>
      </w:r>
      <w:r>
        <w:t xml:space="preserve"> </w:t>
      </w:r>
      <w:r>
        <w:rPr>
          <w:spacing w:val="-1"/>
        </w:rPr>
        <w:t>còn</w:t>
      </w:r>
      <w:r>
        <w:rPr>
          <w:spacing w:val="1"/>
        </w:rPr>
        <w:t xml:space="preserve"> </w:t>
      </w:r>
      <w:r>
        <w:rPr>
          <w:spacing w:val="-1"/>
        </w:rPr>
        <w:t>rất</w:t>
      </w:r>
      <w:r>
        <w:rPr>
          <w:spacing w:val="1"/>
        </w:rPr>
        <w:t xml:space="preserve"> </w:t>
      </w:r>
      <w:r>
        <w:rPr>
          <w:spacing w:val="-1"/>
        </w:rPr>
        <w:t>lạc</w:t>
      </w:r>
      <w:r>
        <w:t xml:space="preserve"> </w:t>
      </w:r>
      <w:r>
        <w:rPr>
          <w:spacing w:val="-1"/>
        </w:rPr>
        <w:t>hậu,cho</w:t>
      </w:r>
      <w:r>
        <w:rPr>
          <w:spacing w:val="-3"/>
        </w:rPr>
        <w:t xml:space="preserve"> </w:t>
      </w:r>
      <w:r>
        <w:t>nên</w:t>
      </w:r>
      <w:r>
        <w:rPr>
          <w:spacing w:val="-2"/>
        </w:rPr>
        <w:t xml:space="preserve"> </w:t>
      </w:r>
      <w:r>
        <w:t>từ</w:t>
      </w:r>
      <w:r>
        <w:rPr>
          <w:spacing w:val="-1"/>
        </w:rPr>
        <w:t xml:space="preserve"> </w:t>
      </w:r>
      <w:r>
        <w:t>trước</w:t>
      </w:r>
      <w:r>
        <w:rPr>
          <w:spacing w:val="-3"/>
        </w:rPr>
        <w:t xml:space="preserve"> </w:t>
      </w:r>
      <w:r>
        <w:rPr>
          <w:spacing w:val="-1"/>
        </w:rPr>
        <w:t>đến</w:t>
      </w:r>
      <w:r>
        <w:rPr>
          <w:spacing w:val="1"/>
        </w:rPr>
        <w:t xml:space="preserve"> </w:t>
      </w:r>
      <w:r>
        <w:t>nay</w:t>
      </w:r>
      <w:r>
        <w:rPr>
          <w:spacing w:val="-3"/>
        </w:rPr>
        <w:t xml:space="preserve"> </w:t>
      </w:r>
      <w:r>
        <w:t xml:space="preserve">các </w:t>
      </w:r>
      <w:r>
        <w:rPr>
          <w:spacing w:val="-2"/>
        </w:rPr>
        <w:t>nguồn</w:t>
      </w:r>
      <w:r>
        <w:rPr>
          <w:spacing w:val="39"/>
        </w:rPr>
        <w:t xml:space="preserve"> </w:t>
      </w:r>
      <w:r>
        <w:rPr>
          <w:spacing w:val="-1"/>
        </w:rPr>
        <w:t>khai</w:t>
      </w:r>
      <w:r>
        <w:rPr>
          <w:spacing w:val="-3"/>
        </w:rPr>
        <w:t xml:space="preserve"> </w:t>
      </w:r>
      <w:r>
        <w:rPr>
          <w:spacing w:val="-1"/>
        </w:rPr>
        <w:t>thác</w:t>
      </w:r>
      <w:r>
        <w:t xml:space="preserve"> </w:t>
      </w:r>
      <w:r>
        <w:rPr>
          <w:spacing w:val="-1"/>
        </w:rPr>
        <w:t>tài</w:t>
      </w:r>
      <w:r>
        <w:rPr>
          <w:spacing w:val="1"/>
        </w:rPr>
        <w:t xml:space="preserve"> </w:t>
      </w:r>
      <w:r>
        <w:rPr>
          <w:spacing w:val="-2"/>
        </w:rPr>
        <w:t>nguyên</w:t>
      </w:r>
      <w:r>
        <w:rPr>
          <w:spacing w:val="1"/>
        </w:rPr>
        <w:t xml:space="preserve"> </w:t>
      </w:r>
      <w:r>
        <w:rPr>
          <w:spacing w:val="-1"/>
        </w:rPr>
        <w:t>đều</w:t>
      </w:r>
      <w:r>
        <w:rPr>
          <w:spacing w:val="1"/>
        </w:rPr>
        <w:t xml:space="preserve"> </w:t>
      </w:r>
      <w:r>
        <w:rPr>
          <w:spacing w:val="-1"/>
        </w:rPr>
        <w:t>phải</w:t>
      </w:r>
      <w:r>
        <w:rPr>
          <w:spacing w:val="-3"/>
        </w:rPr>
        <w:t xml:space="preserve"> </w:t>
      </w:r>
      <w:r>
        <w:rPr>
          <w:spacing w:val="-1"/>
        </w:rPr>
        <w:t>dựa</w:t>
      </w:r>
      <w:r>
        <w:t xml:space="preserve"> </w:t>
      </w:r>
      <w:r>
        <w:rPr>
          <w:spacing w:val="-1"/>
        </w:rPr>
        <w:t>vào</w:t>
      </w:r>
      <w:r>
        <w:rPr>
          <w:spacing w:val="-2"/>
        </w:rPr>
        <w:t xml:space="preserve"> nước</w:t>
      </w:r>
      <w:r>
        <w:t xml:space="preserve"> </w:t>
      </w:r>
      <w:r>
        <w:rPr>
          <w:spacing w:val="-1"/>
        </w:rPr>
        <w:t>ngoài</w:t>
      </w:r>
      <w:r>
        <w:rPr>
          <w:spacing w:val="1"/>
        </w:rPr>
        <w:t xml:space="preserve"> </w:t>
      </w:r>
      <w:r>
        <w:rPr>
          <w:spacing w:val="-1"/>
        </w:rPr>
        <w:t>rất</w:t>
      </w:r>
      <w:r>
        <w:rPr>
          <w:spacing w:val="1"/>
        </w:rPr>
        <w:t xml:space="preserve"> </w:t>
      </w:r>
      <w:r>
        <w:rPr>
          <w:spacing w:val="-1"/>
        </w:rPr>
        <w:t>tốn</w:t>
      </w:r>
      <w:r>
        <w:rPr>
          <w:spacing w:val="-3"/>
        </w:rPr>
        <w:t xml:space="preserve"> </w:t>
      </w:r>
      <w:r>
        <w:t>kém</w:t>
      </w:r>
      <w:r>
        <w:rPr>
          <w:spacing w:val="-5"/>
        </w:rPr>
        <w:t xml:space="preserve"> </w:t>
      </w:r>
      <w:r>
        <w:t xml:space="preserve">và </w:t>
      </w:r>
      <w:r>
        <w:rPr>
          <w:spacing w:val="-1"/>
        </w:rPr>
        <w:t>hiệu</w:t>
      </w:r>
      <w:r>
        <w:rPr>
          <w:spacing w:val="-2"/>
        </w:rPr>
        <w:t xml:space="preserve"> </w:t>
      </w:r>
      <w:r>
        <w:rPr>
          <w:spacing w:val="-1"/>
        </w:rPr>
        <w:t>quả</w:t>
      </w:r>
      <w:r>
        <w:t xml:space="preserve"> </w:t>
      </w:r>
      <w:r>
        <w:rPr>
          <w:spacing w:val="-1"/>
        </w:rPr>
        <w:t>thấp</w:t>
      </w:r>
      <w:r>
        <w:rPr>
          <w:spacing w:val="1"/>
        </w:rPr>
        <w:t xml:space="preserve"> </w:t>
      </w:r>
      <w:r>
        <w:t>.</w:t>
      </w:r>
    </w:p>
    <w:p w:rsidR="002F4ED9" w:rsidRDefault="00C704E4">
      <w:pPr>
        <w:pStyle w:val="BodyText"/>
        <w:numPr>
          <w:ilvl w:val="0"/>
          <w:numId w:val="5"/>
        </w:numPr>
        <w:tabs>
          <w:tab w:val="left" w:pos="1564"/>
        </w:tabs>
        <w:spacing w:before="12" w:line="246" w:lineRule="auto"/>
        <w:ind w:right="384" w:firstLine="843"/>
      </w:pPr>
      <w:r>
        <w:rPr>
          <w:spacing w:val="-1"/>
        </w:rPr>
        <w:t>Trong</w:t>
      </w:r>
      <w:r>
        <w:rPr>
          <w:spacing w:val="1"/>
        </w:rPr>
        <w:t xml:space="preserve"> </w:t>
      </w:r>
      <w:r>
        <w:rPr>
          <w:spacing w:val="-1"/>
        </w:rPr>
        <w:t>tình</w:t>
      </w:r>
      <w:r>
        <w:rPr>
          <w:spacing w:val="-3"/>
        </w:rPr>
        <w:t xml:space="preserve"> </w:t>
      </w:r>
      <w:r>
        <w:rPr>
          <w:spacing w:val="-1"/>
        </w:rPr>
        <w:t>hình</w:t>
      </w:r>
      <w:r>
        <w:rPr>
          <w:spacing w:val="1"/>
        </w:rPr>
        <w:t xml:space="preserve"> </w:t>
      </w:r>
      <w:r>
        <w:rPr>
          <w:spacing w:val="-1"/>
        </w:rPr>
        <w:t>kinh</w:t>
      </w:r>
      <w:r>
        <w:rPr>
          <w:spacing w:val="-3"/>
        </w:rPr>
        <w:t xml:space="preserve"> </w:t>
      </w:r>
      <w:r>
        <w:t xml:space="preserve">tế </w:t>
      </w:r>
      <w:r>
        <w:rPr>
          <w:spacing w:val="-1"/>
        </w:rPr>
        <w:t>quốc</w:t>
      </w:r>
      <w:r>
        <w:t xml:space="preserve"> tế</w:t>
      </w:r>
      <w:r>
        <w:rPr>
          <w:spacing w:val="-3"/>
        </w:rPr>
        <w:t xml:space="preserve"> </w:t>
      </w:r>
      <w:r>
        <w:rPr>
          <w:spacing w:val="-1"/>
        </w:rPr>
        <w:t>ngày</w:t>
      </w:r>
      <w:r>
        <w:rPr>
          <w:spacing w:val="-4"/>
        </w:rPr>
        <w:t xml:space="preserve"> </w:t>
      </w:r>
      <w:r>
        <w:t>nay</w:t>
      </w:r>
      <w:r>
        <w:rPr>
          <w:spacing w:val="-3"/>
        </w:rPr>
        <w:t xml:space="preserve"> </w:t>
      </w:r>
      <w:r>
        <w:t>thì</w:t>
      </w:r>
      <w:r>
        <w:rPr>
          <w:spacing w:val="-3"/>
        </w:rPr>
        <w:t xml:space="preserve"> </w:t>
      </w:r>
      <w:r>
        <w:rPr>
          <w:spacing w:val="-1"/>
        </w:rPr>
        <w:t>giá</w:t>
      </w:r>
      <w:r>
        <w:t xml:space="preserve"> </w:t>
      </w:r>
      <w:r>
        <w:rPr>
          <w:spacing w:val="-1"/>
        </w:rPr>
        <w:t>xuất</w:t>
      </w:r>
      <w:r>
        <w:rPr>
          <w:spacing w:val="-3"/>
        </w:rPr>
        <w:t xml:space="preserve"> </w:t>
      </w:r>
      <w:r>
        <w:rPr>
          <w:spacing w:val="-2"/>
        </w:rPr>
        <w:t>khẩu</w:t>
      </w:r>
      <w:r>
        <w:rPr>
          <w:spacing w:val="1"/>
        </w:rPr>
        <w:t xml:space="preserve"> </w:t>
      </w:r>
      <w:r>
        <w:rPr>
          <w:spacing w:val="-1"/>
        </w:rPr>
        <w:t>nguyên</w:t>
      </w:r>
      <w:r>
        <w:rPr>
          <w:spacing w:val="1"/>
        </w:rPr>
        <w:t xml:space="preserve"> </w:t>
      </w:r>
      <w:r>
        <w:rPr>
          <w:spacing w:val="-2"/>
        </w:rPr>
        <w:t>liệu</w:t>
      </w:r>
      <w:r>
        <w:rPr>
          <w:spacing w:val="1"/>
        </w:rPr>
        <w:t xml:space="preserve"> </w:t>
      </w:r>
      <w:r>
        <w:rPr>
          <w:spacing w:val="-1"/>
        </w:rPr>
        <w:t>ngày</w:t>
      </w:r>
      <w:r>
        <w:rPr>
          <w:spacing w:val="-4"/>
        </w:rPr>
        <w:t xml:space="preserve"> </w:t>
      </w:r>
      <w:r>
        <w:t>càng</w:t>
      </w:r>
      <w:r>
        <w:rPr>
          <w:spacing w:val="1"/>
        </w:rPr>
        <w:t xml:space="preserve"> </w:t>
      </w:r>
      <w:r>
        <w:rPr>
          <w:spacing w:val="-2"/>
        </w:rPr>
        <w:t>rẻ</w:t>
      </w:r>
      <w:r>
        <w:t xml:space="preserve"> </w:t>
      </w:r>
      <w:r>
        <w:rPr>
          <w:spacing w:val="-1"/>
        </w:rPr>
        <w:t>mạt,</w:t>
      </w:r>
      <w:r>
        <w:rPr>
          <w:spacing w:val="8"/>
        </w:rPr>
        <w:t xml:space="preserve"> </w:t>
      </w:r>
      <w:r>
        <w:t>cho</w:t>
      </w:r>
      <w:r>
        <w:rPr>
          <w:spacing w:val="-3"/>
        </w:rPr>
        <w:t xml:space="preserve"> </w:t>
      </w:r>
      <w:r>
        <w:rPr>
          <w:spacing w:val="-1"/>
        </w:rPr>
        <w:t>nên</w:t>
      </w:r>
      <w:r>
        <w:rPr>
          <w:spacing w:val="1"/>
        </w:rPr>
        <w:t xml:space="preserve"> </w:t>
      </w:r>
      <w:r>
        <w:rPr>
          <w:spacing w:val="-1"/>
        </w:rPr>
        <w:t>việc</w:t>
      </w:r>
      <w:r>
        <w:rPr>
          <w:spacing w:val="45"/>
        </w:rPr>
        <w:t xml:space="preserve"> </w:t>
      </w:r>
      <w:r>
        <w:rPr>
          <w:spacing w:val="-1"/>
        </w:rPr>
        <w:t>xuất</w:t>
      </w:r>
      <w:r>
        <w:rPr>
          <w:spacing w:val="-3"/>
        </w:rPr>
        <w:t xml:space="preserve"> </w:t>
      </w:r>
      <w:r>
        <w:rPr>
          <w:spacing w:val="-1"/>
        </w:rPr>
        <w:t>khẩu</w:t>
      </w:r>
      <w:r>
        <w:rPr>
          <w:spacing w:val="-3"/>
        </w:rPr>
        <w:t xml:space="preserve"> </w:t>
      </w:r>
      <w:r>
        <w:rPr>
          <w:spacing w:val="-2"/>
        </w:rPr>
        <w:t>khoáng</w:t>
      </w:r>
      <w:r>
        <w:rPr>
          <w:spacing w:val="1"/>
        </w:rPr>
        <w:t xml:space="preserve"> </w:t>
      </w:r>
      <w:r>
        <w:rPr>
          <w:spacing w:val="-1"/>
        </w:rPr>
        <w:t xml:space="preserve">sản </w:t>
      </w:r>
      <w:r>
        <w:t>ở</w:t>
      </w:r>
      <w:r>
        <w:rPr>
          <w:spacing w:val="-1"/>
        </w:rPr>
        <w:t xml:space="preserve"> </w:t>
      </w:r>
      <w:r>
        <w:t xml:space="preserve">các </w:t>
      </w:r>
      <w:r>
        <w:rPr>
          <w:spacing w:val="-1"/>
        </w:rPr>
        <w:t>nước</w:t>
      </w:r>
      <w:r>
        <w:t xml:space="preserve"> </w:t>
      </w:r>
      <w:r>
        <w:rPr>
          <w:spacing w:val="-2"/>
        </w:rPr>
        <w:t>Đông</w:t>
      </w:r>
      <w:r>
        <w:rPr>
          <w:spacing w:val="1"/>
        </w:rPr>
        <w:t xml:space="preserve"> </w:t>
      </w:r>
      <w:r>
        <w:rPr>
          <w:spacing w:val="-2"/>
        </w:rPr>
        <w:t>Nam</w:t>
      </w:r>
      <w:r>
        <w:rPr>
          <w:spacing w:val="-3"/>
        </w:rPr>
        <w:t xml:space="preserve"> </w:t>
      </w:r>
      <w:r>
        <w:t>á</w:t>
      </w:r>
      <w:r>
        <w:rPr>
          <w:spacing w:val="-1"/>
        </w:rPr>
        <w:t xml:space="preserve"> trước</w:t>
      </w:r>
      <w:r>
        <w:t xml:space="preserve"> đây</w:t>
      </w:r>
      <w:r>
        <w:rPr>
          <w:spacing w:val="-4"/>
        </w:rPr>
        <w:t xml:space="preserve"> </w:t>
      </w:r>
      <w:r>
        <w:t>được coi</w:t>
      </w:r>
      <w:r>
        <w:rPr>
          <w:spacing w:val="-2"/>
        </w:rPr>
        <w:t xml:space="preserve"> </w:t>
      </w:r>
      <w:r>
        <w:t xml:space="preserve">là </w:t>
      </w:r>
      <w:r>
        <w:rPr>
          <w:spacing w:val="-2"/>
        </w:rPr>
        <w:t>quyền</w:t>
      </w:r>
      <w:r>
        <w:rPr>
          <w:spacing w:val="1"/>
        </w:rPr>
        <w:t xml:space="preserve"> </w:t>
      </w:r>
      <w:r>
        <w:rPr>
          <w:spacing w:val="-1"/>
        </w:rPr>
        <w:t>lợi</w:t>
      </w:r>
      <w:r>
        <w:rPr>
          <w:spacing w:val="1"/>
        </w:rPr>
        <w:t xml:space="preserve"> </w:t>
      </w:r>
      <w:r>
        <w:rPr>
          <w:spacing w:val="-2"/>
        </w:rPr>
        <w:t>thì</w:t>
      </w:r>
      <w:r>
        <w:rPr>
          <w:spacing w:val="1"/>
        </w:rPr>
        <w:t xml:space="preserve"> </w:t>
      </w:r>
      <w:r>
        <w:rPr>
          <w:spacing w:val="-2"/>
        </w:rPr>
        <w:t>hiện</w:t>
      </w:r>
      <w:r>
        <w:rPr>
          <w:spacing w:val="1"/>
        </w:rPr>
        <w:t xml:space="preserve"> </w:t>
      </w:r>
      <w:r>
        <w:t>nay</w:t>
      </w:r>
      <w:r>
        <w:rPr>
          <w:spacing w:val="-3"/>
        </w:rPr>
        <w:t xml:space="preserve"> </w:t>
      </w:r>
      <w:r>
        <w:t>lại</w:t>
      </w:r>
      <w:r>
        <w:rPr>
          <w:spacing w:val="-2"/>
        </w:rPr>
        <w:t xml:space="preserve"> </w:t>
      </w:r>
      <w:r>
        <w:t>trở</w:t>
      </w:r>
      <w:r>
        <w:rPr>
          <w:spacing w:val="-3"/>
        </w:rPr>
        <w:t xml:space="preserve"> </w:t>
      </w:r>
      <w:r>
        <w:rPr>
          <w:spacing w:val="-1"/>
        </w:rPr>
        <w:t>thành</w:t>
      </w:r>
      <w:r>
        <w:rPr>
          <w:spacing w:val="1"/>
        </w:rPr>
        <w:t xml:space="preserve"> </w:t>
      </w:r>
      <w:r>
        <w:rPr>
          <w:spacing w:val="-2"/>
        </w:rPr>
        <w:t>thế</w:t>
      </w:r>
      <w:r>
        <w:t xml:space="preserve"> </w:t>
      </w:r>
      <w:r>
        <w:rPr>
          <w:spacing w:val="-1"/>
        </w:rPr>
        <w:t>yếu.</w:t>
      </w:r>
    </w:p>
    <w:p w:rsidR="002F4ED9" w:rsidRDefault="00C704E4">
      <w:pPr>
        <w:pStyle w:val="BodyText"/>
        <w:spacing w:before="12" w:line="246" w:lineRule="auto"/>
        <w:ind w:right="282"/>
      </w:pPr>
      <w:r>
        <w:rPr>
          <w:rFonts w:cs="Times New Roman"/>
          <w:spacing w:val="-1"/>
        </w:rPr>
        <w:t>-</w:t>
      </w:r>
      <w:r>
        <w:rPr>
          <w:spacing w:val="-1"/>
        </w:rPr>
        <w:t>Do</w:t>
      </w:r>
      <w:r>
        <w:rPr>
          <w:spacing w:val="1"/>
        </w:rPr>
        <w:t xml:space="preserve"> </w:t>
      </w:r>
      <w:r>
        <w:rPr>
          <w:spacing w:val="-1"/>
        </w:rPr>
        <w:t>công</w:t>
      </w:r>
      <w:r>
        <w:rPr>
          <w:spacing w:val="1"/>
        </w:rPr>
        <w:t xml:space="preserve"> </w:t>
      </w:r>
      <w:r>
        <w:rPr>
          <w:spacing w:val="-1"/>
        </w:rPr>
        <w:t>nghệ</w:t>
      </w:r>
      <w:r>
        <w:t xml:space="preserve"> </w:t>
      </w:r>
      <w:r>
        <w:rPr>
          <w:spacing w:val="-1"/>
        </w:rPr>
        <w:t>của</w:t>
      </w:r>
      <w:r>
        <w:t xml:space="preserve"> </w:t>
      </w:r>
      <w:r>
        <w:rPr>
          <w:spacing w:val="-2"/>
        </w:rPr>
        <w:t>thế</w:t>
      </w:r>
      <w:r>
        <w:t xml:space="preserve"> giới</w:t>
      </w:r>
      <w:r>
        <w:rPr>
          <w:spacing w:val="-3"/>
        </w:rPr>
        <w:t xml:space="preserve"> </w:t>
      </w:r>
      <w:r>
        <w:rPr>
          <w:spacing w:val="-1"/>
        </w:rPr>
        <w:t>ngày</w:t>
      </w:r>
      <w:r>
        <w:rPr>
          <w:spacing w:val="-4"/>
        </w:rPr>
        <w:t xml:space="preserve"> </w:t>
      </w:r>
      <w:r>
        <w:t>càng</w:t>
      </w:r>
      <w:r>
        <w:rPr>
          <w:spacing w:val="1"/>
        </w:rPr>
        <w:t xml:space="preserve"> </w:t>
      </w:r>
      <w:r>
        <w:rPr>
          <w:spacing w:val="-2"/>
        </w:rPr>
        <w:t>phát</w:t>
      </w:r>
      <w:r>
        <w:rPr>
          <w:spacing w:val="-1"/>
        </w:rPr>
        <w:t xml:space="preserve"> triển</w:t>
      </w:r>
      <w:r>
        <w:rPr>
          <w:spacing w:val="-3"/>
        </w:rPr>
        <w:t xml:space="preserve"> </w:t>
      </w:r>
      <w:r>
        <w:rPr>
          <w:spacing w:val="-1"/>
        </w:rPr>
        <w:t>hiện</w:t>
      </w:r>
      <w:r>
        <w:rPr>
          <w:spacing w:val="1"/>
        </w:rPr>
        <w:t xml:space="preserve"> </w:t>
      </w:r>
      <w:r>
        <w:rPr>
          <w:spacing w:val="-1"/>
        </w:rPr>
        <w:t>đại</w:t>
      </w:r>
      <w:r>
        <w:rPr>
          <w:spacing w:val="-3"/>
        </w:rPr>
        <w:t xml:space="preserve"> </w:t>
      </w:r>
      <w:r>
        <w:rPr>
          <w:spacing w:val="-1"/>
        </w:rPr>
        <w:t>thì</w:t>
      </w:r>
      <w:r>
        <w:rPr>
          <w:spacing w:val="1"/>
        </w:rPr>
        <w:t xml:space="preserve"> </w:t>
      </w:r>
      <w:r>
        <w:rPr>
          <w:spacing w:val="-2"/>
        </w:rPr>
        <w:t>nhu</w:t>
      </w:r>
      <w:r>
        <w:rPr>
          <w:spacing w:val="-1"/>
        </w:rPr>
        <w:t xml:space="preserve"> </w:t>
      </w:r>
      <w:r>
        <w:t xml:space="preserve">cầu </w:t>
      </w:r>
      <w:r>
        <w:rPr>
          <w:spacing w:val="-1"/>
        </w:rPr>
        <w:t>về</w:t>
      </w:r>
      <w:r>
        <w:t xml:space="preserve"> </w:t>
      </w:r>
      <w:r>
        <w:rPr>
          <w:spacing w:val="-1"/>
        </w:rPr>
        <w:t>lao</w:t>
      </w:r>
      <w:r>
        <w:rPr>
          <w:spacing w:val="1"/>
        </w:rPr>
        <w:t xml:space="preserve"> </w:t>
      </w:r>
      <w:r>
        <w:rPr>
          <w:spacing w:val="-1"/>
        </w:rPr>
        <w:t>động</w:t>
      </w:r>
      <w:r>
        <w:rPr>
          <w:spacing w:val="-3"/>
        </w:rPr>
        <w:t xml:space="preserve"> </w:t>
      </w:r>
      <w:r>
        <w:rPr>
          <w:spacing w:val="-1"/>
        </w:rPr>
        <w:t>ngày càng</w:t>
      </w:r>
      <w:r>
        <w:rPr>
          <w:spacing w:val="1"/>
        </w:rPr>
        <w:t xml:space="preserve"> </w:t>
      </w:r>
      <w:r>
        <w:rPr>
          <w:spacing w:val="-1"/>
        </w:rPr>
        <w:t>giảm</w:t>
      </w:r>
      <w:r>
        <w:rPr>
          <w:spacing w:val="-5"/>
        </w:rPr>
        <w:t xml:space="preserve"> </w:t>
      </w:r>
      <w:r>
        <w:t>đi</w:t>
      </w:r>
      <w:r>
        <w:rPr>
          <w:spacing w:val="1"/>
        </w:rPr>
        <w:t xml:space="preserve"> </w:t>
      </w:r>
      <w:r>
        <w:t>.</w:t>
      </w:r>
      <w:r>
        <w:rPr>
          <w:spacing w:val="-1"/>
        </w:rPr>
        <w:t xml:space="preserve"> Đặc</w:t>
      </w:r>
      <w:r>
        <w:rPr>
          <w:spacing w:val="51"/>
        </w:rPr>
        <w:t xml:space="preserve"> </w:t>
      </w:r>
      <w:r>
        <w:rPr>
          <w:spacing w:val="-1"/>
        </w:rPr>
        <w:t>biệt, là</w:t>
      </w:r>
      <w:r>
        <w:t xml:space="preserve"> </w:t>
      </w:r>
      <w:r>
        <w:rPr>
          <w:spacing w:val="-1"/>
        </w:rPr>
        <w:t>lao</w:t>
      </w:r>
      <w:r>
        <w:rPr>
          <w:spacing w:val="1"/>
        </w:rPr>
        <w:t xml:space="preserve"> </w:t>
      </w:r>
      <w:r>
        <w:rPr>
          <w:spacing w:val="-1"/>
        </w:rPr>
        <w:t>động</w:t>
      </w:r>
      <w:r>
        <w:rPr>
          <w:spacing w:val="-3"/>
        </w:rPr>
        <w:t xml:space="preserve"> </w:t>
      </w:r>
      <w:r>
        <w:rPr>
          <w:spacing w:val="-1"/>
        </w:rPr>
        <w:t>thô</w:t>
      </w:r>
      <w:r>
        <w:rPr>
          <w:spacing w:val="1"/>
        </w:rPr>
        <w:t xml:space="preserve"> </w:t>
      </w:r>
      <w:r>
        <w:rPr>
          <w:spacing w:val="-1"/>
        </w:rPr>
        <w:t>sơ</w:t>
      </w:r>
      <w:r>
        <w:t xml:space="preserve"> cho</w:t>
      </w:r>
      <w:r>
        <w:rPr>
          <w:spacing w:val="1"/>
        </w:rPr>
        <w:t xml:space="preserve"> </w:t>
      </w:r>
      <w:r>
        <w:rPr>
          <w:spacing w:val="-1"/>
        </w:rPr>
        <w:t>nên</w:t>
      </w:r>
      <w:r>
        <w:rPr>
          <w:spacing w:val="1"/>
        </w:rPr>
        <w:t xml:space="preserve"> </w:t>
      </w:r>
      <w:r>
        <w:rPr>
          <w:spacing w:val="-1"/>
        </w:rPr>
        <w:t>thế</w:t>
      </w:r>
      <w:r>
        <w:t xml:space="preserve"> </w:t>
      </w:r>
      <w:r>
        <w:rPr>
          <w:spacing w:val="-2"/>
        </w:rPr>
        <w:t>mạnh</w:t>
      </w:r>
      <w:r>
        <w:rPr>
          <w:spacing w:val="1"/>
        </w:rPr>
        <w:t xml:space="preserve"> </w:t>
      </w:r>
      <w:r>
        <w:rPr>
          <w:spacing w:val="-2"/>
        </w:rPr>
        <w:t>trong</w:t>
      </w:r>
      <w:r>
        <w:rPr>
          <w:spacing w:val="1"/>
        </w:rPr>
        <w:t xml:space="preserve"> </w:t>
      </w:r>
      <w:r>
        <w:rPr>
          <w:spacing w:val="-2"/>
        </w:rPr>
        <w:t>xuất</w:t>
      </w:r>
      <w:r>
        <w:rPr>
          <w:spacing w:val="1"/>
        </w:rPr>
        <w:t xml:space="preserve"> </w:t>
      </w:r>
      <w:r>
        <w:rPr>
          <w:spacing w:val="-2"/>
        </w:rPr>
        <w:t>khẩu</w:t>
      </w:r>
      <w:r>
        <w:t xml:space="preserve">  </w:t>
      </w:r>
      <w:r>
        <w:rPr>
          <w:spacing w:val="-1"/>
        </w:rPr>
        <w:t>lao</w:t>
      </w:r>
      <w:r>
        <w:rPr>
          <w:spacing w:val="-3"/>
        </w:rP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</w:t>
      </w:r>
      <w:r>
        <w:rPr>
          <w:spacing w:val="-1"/>
        </w:rPr>
        <w:t>các</w:t>
      </w:r>
      <w:r>
        <w:t xml:space="preserve"> </w:t>
      </w:r>
      <w:r>
        <w:rPr>
          <w:spacing w:val="-1"/>
        </w:rPr>
        <w:t>nước</w:t>
      </w:r>
      <w:r>
        <w:t xml:space="preserve"> </w:t>
      </w:r>
      <w:r>
        <w:rPr>
          <w:spacing w:val="-2"/>
        </w:rPr>
        <w:t>Đông</w:t>
      </w:r>
      <w:r>
        <w:rPr>
          <w:spacing w:val="1"/>
        </w:rPr>
        <w:t xml:space="preserve"> </w:t>
      </w:r>
      <w:r>
        <w:t>nam</w:t>
      </w:r>
      <w:r>
        <w:rPr>
          <w:spacing w:val="-4"/>
        </w:rPr>
        <w:t xml:space="preserve"> </w:t>
      </w:r>
      <w:r>
        <w:t>á</w:t>
      </w:r>
      <w:r>
        <w:rPr>
          <w:spacing w:val="-1"/>
        </w:rPr>
        <w:t xml:space="preserve"> </w:t>
      </w:r>
      <w:r>
        <w:t>tạo</w:t>
      </w:r>
      <w:r>
        <w:rPr>
          <w:spacing w:val="1"/>
        </w:rPr>
        <w:t xml:space="preserve"> </w:t>
      </w:r>
      <w:r>
        <w:rPr>
          <w:spacing w:val="-2"/>
        </w:rPr>
        <w:t>thành</w:t>
      </w:r>
      <w:r>
        <w:rPr>
          <w:spacing w:val="1"/>
        </w:rPr>
        <w:t xml:space="preserve"> </w:t>
      </w:r>
      <w:r>
        <w:rPr>
          <w:spacing w:val="-1"/>
        </w:rPr>
        <w:t xml:space="preserve">thế </w:t>
      </w:r>
      <w:r>
        <w:rPr>
          <w:spacing w:val="-2"/>
        </w:rPr>
        <w:t>yếu</w:t>
      </w:r>
      <w:r>
        <w:rPr>
          <w:spacing w:val="1"/>
        </w:rPr>
        <w:t xml:space="preserve"> </w:t>
      </w:r>
      <w:r>
        <w:rPr>
          <w:spacing w:val="-1"/>
        </w:rPr>
        <w:t>cho</w:t>
      </w:r>
      <w:r>
        <w:rPr>
          <w:spacing w:val="63"/>
        </w:rPr>
        <w:t xml:space="preserve"> </w:t>
      </w:r>
      <w:r>
        <w:rPr>
          <w:spacing w:val="-1"/>
        </w:rPr>
        <w:t>nên</w:t>
      </w:r>
      <w:r>
        <w:rPr>
          <w:spacing w:val="1"/>
        </w:rPr>
        <w:t xml:space="preserve"> </w:t>
      </w:r>
      <w:r>
        <w:rPr>
          <w:spacing w:val="-1"/>
        </w:rPr>
        <w:t>trong</w:t>
      </w:r>
      <w:r>
        <w:rPr>
          <w:spacing w:val="1"/>
        </w:rPr>
        <w:t xml:space="preserve"> </w:t>
      </w:r>
      <w:r>
        <w:rPr>
          <w:spacing w:val="-1"/>
        </w:rPr>
        <w:t>tăng</w:t>
      </w:r>
      <w:r>
        <w:rPr>
          <w:spacing w:val="1"/>
        </w:rPr>
        <w:t xml:space="preserve"> </w:t>
      </w:r>
      <w:r>
        <w:rPr>
          <w:spacing w:val="-1"/>
        </w:rPr>
        <w:t>trưởng Kinh</w:t>
      </w:r>
      <w:r>
        <w:rPr>
          <w:spacing w:val="-3"/>
        </w:rPr>
        <w:t xml:space="preserve"> </w:t>
      </w:r>
      <w:r>
        <w:t>tế</w:t>
      </w:r>
      <w:r>
        <w:rPr>
          <w:spacing w:val="-3"/>
        </w:rPr>
        <w:t xml:space="preserve"> </w:t>
      </w:r>
      <w:r>
        <w:t xml:space="preserve">xã </w:t>
      </w:r>
      <w:r>
        <w:rPr>
          <w:spacing w:val="-2"/>
        </w:rPr>
        <w:t>hội</w:t>
      </w:r>
      <w:r>
        <w:rPr>
          <w:spacing w:val="1"/>
        </w:rPr>
        <w:t xml:space="preserve"> </w:t>
      </w:r>
      <w:r>
        <w:t>ở</w:t>
      </w:r>
      <w:r>
        <w:rPr>
          <w:spacing w:val="-1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rPr>
          <w:spacing w:val="-1"/>
        </w:rPr>
        <w:t>nước</w:t>
      </w:r>
      <w:r>
        <w:t xml:space="preserve"> </w:t>
      </w:r>
      <w:r>
        <w:rPr>
          <w:spacing w:val="-2"/>
        </w:rPr>
        <w:t>ĐNA</w:t>
      </w:r>
      <w:r>
        <w:rPr>
          <w:spacing w:val="-1"/>
        </w:rPr>
        <w:t xml:space="preserve"> hiện</w:t>
      </w:r>
      <w:r>
        <w:rPr>
          <w:spacing w:val="1"/>
        </w:rPr>
        <w:t xml:space="preserve"> </w:t>
      </w:r>
      <w:r>
        <w:rPr>
          <w:spacing w:val="-2"/>
        </w:rPr>
        <w:t>nay,</w:t>
      </w:r>
      <w:r>
        <w:rPr>
          <w:spacing w:val="1"/>
        </w:rPr>
        <w:t xml:space="preserve"> </w:t>
      </w:r>
      <w:r>
        <w:rPr>
          <w:spacing w:val="-1"/>
        </w:rPr>
        <w:t>nhiều</w:t>
      </w:r>
      <w:r>
        <w:rPr>
          <w:spacing w:val="1"/>
        </w:rPr>
        <w:t xml:space="preserve"> </w:t>
      </w:r>
      <w:r>
        <w:rPr>
          <w:spacing w:val="-2"/>
        </w:rPr>
        <w:t>khó</w:t>
      </w:r>
      <w:r>
        <w:rPr>
          <w:spacing w:val="1"/>
        </w:rPr>
        <w:t xml:space="preserve"> </w:t>
      </w:r>
      <w:r>
        <w:rPr>
          <w:spacing w:val="-2"/>
        </w:rPr>
        <w:t>khăn</w:t>
      </w:r>
      <w:r>
        <w:rPr>
          <w:spacing w:val="1"/>
        </w:rPr>
        <w:t xml:space="preserve"> </w:t>
      </w:r>
      <w:r>
        <w:rPr>
          <w:spacing w:val="-1"/>
        </w:rPr>
        <w:t>hơn</w:t>
      </w:r>
      <w:r>
        <w:rPr>
          <w:spacing w:val="-3"/>
        </w:rPr>
        <w:t xml:space="preserve"> </w:t>
      </w:r>
      <w:r>
        <w:rPr>
          <w:spacing w:val="-1"/>
        </w:rPr>
        <w:t>là</w:t>
      </w:r>
      <w:r>
        <w:t xml:space="preserve"> </w:t>
      </w:r>
      <w:r>
        <w:rPr>
          <w:spacing w:val="-1"/>
        </w:rPr>
        <w:t>thuận</w:t>
      </w:r>
      <w:r>
        <w:rPr>
          <w:spacing w:val="1"/>
        </w:rPr>
        <w:t xml:space="preserve"> </w:t>
      </w:r>
      <w:r>
        <w:rPr>
          <w:spacing w:val="-1"/>
        </w:rPr>
        <w:t>lợi, vì</w:t>
      </w:r>
      <w:r>
        <w:rPr>
          <w:spacing w:val="1"/>
        </w:rPr>
        <w:t xml:space="preserve"> </w:t>
      </w:r>
      <w:r>
        <w:rPr>
          <w:spacing w:val="-1"/>
        </w:rPr>
        <w:t>thế</w:t>
      </w:r>
      <w:r>
        <w:rPr>
          <w:spacing w:val="-3"/>
        </w:rPr>
        <w:t xml:space="preserve"> </w:t>
      </w:r>
      <w:r>
        <w:rPr>
          <w:spacing w:val="-1"/>
        </w:rPr>
        <w:t>trong</w:t>
      </w:r>
      <w:r>
        <w:rPr>
          <w:spacing w:val="-3"/>
        </w:rPr>
        <w:t xml:space="preserve"> </w:t>
      </w:r>
      <w:r>
        <w:rPr>
          <w:spacing w:val="-1"/>
        </w:rPr>
        <w:t>quá</w:t>
      </w:r>
      <w:r>
        <w:rPr>
          <w:spacing w:val="59"/>
        </w:rPr>
        <w:t xml:space="preserve"> </w:t>
      </w:r>
      <w:r>
        <w:rPr>
          <w:spacing w:val="-1"/>
        </w:rPr>
        <w:t>trình</w:t>
      </w:r>
      <w:r>
        <w:rPr>
          <w:spacing w:val="1"/>
        </w:rPr>
        <w:t xml:space="preserve"> </w:t>
      </w:r>
      <w:r>
        <w:rPr>
          <w:spacing w:val="-1"/>
        </w:rPr>
        <w:t>tăng</w:t>
      </w:r>
      <w:r>
        <w:rPr>
          <w:spacing w:val="1"/>
        </w:rPr>
        <w:t xml:space="preserve"> </w:t>
      </w:r>
      <w:r>
        <w:rPr>
          <w:spacing w:val="-1"/>
        </w:rPr>
        <w:t>trưởng</w:t>
      </w:r>
      <w:r>
        <w:rPr>
          <w:spacing w:val="1"/>
        </w:rPr>
        <w:t xml:space="preserve"> </w:t>
      </w:r>
      <w:r>
        <w:rPr>
          <w:spacing w:val="-1"/>
        </w:rPr>
        <w:t>kinh</w:t>
      </w:r>
      <w:r>
        <w:rPr>
          <w:spacing w:val="1"/>
        </w:rPr>
        <w:t xml:space="preserve"> </w:t>
      </w:r>
      <w:r>
        <w:t xml:space="preserve">tế </w:t>
      </w:r>
      <w:r>
        <w:rPr>
          <w:spacing w:val="-1"/>
        </w:rPr>
        <w:t>các</w:t>
      </w:r>
      <w:r>
        <w:t xml:space="preserve"> </w:t>
      </w:r>
      <w:r>
        <w:rPr>
          <w:spacing w:val="-2"/>
        </w:rPr>
        <w:t>nước</w:t>
      </w:r>
      <w:r>
        <w:t xml:space="preserve"> này</w:t>
      </w:r>
      <w:r>
        <w:rPr>
          <w:spacing w:val="-4"/>
        </w:rPr>
        <w:t xml:space="preserve"> </w:t>
      </w:r>
      <w:r>
        <w:t xml:space="preserve">đã </w:t>
      </w:r>
      <w:r>
        <w:rPr>
          <w:spacing w:val="-1"/>
        </w:rPr>
        <w:t>tập</w:t>
      </w:r>
      <w:r>
        <w:rPr>
          <w:spacing w:val="1"/>
        </w:rPr>
        <w:t xml:space="preserve"> </w:t>
      </w:r>
      <w:r>
        <w:rPr>
          <w:spacing w:val="-1"/>
        </w:rPr>
        <w:t>trung</w:t>
      </w:r>
      <w:r>
        <w:rPr>
          <w:spacing w:val="-3"/>
        </w:rPr>
        <w:t xml:space="preserve"> </w:t>
      </w:r>
      <w:r>
        <w:rPr>
          <w:spacing w:val="-1"/>
        </w:rPr>
        <w:t>vào</w:t>
      </w:r>
      <w:r>
        <w:rPr>
          <w:spacing w:val="1"/>
        </w:rPr>
        <w:t xml:space="preserve"> </w:t>
      </w:r>
      <w:r>
        <w:rPr>
          <w:spacing w:val="-1"/>
        </w:rPr>
        <w:t>những</w:t>
      </w:r>
      <w:r>
        <w:rPr>
          <w:spacing w:val="-3"/>
        </w:rPr>
        <w:t xml:space="preserve"> </w:t>
      </w:r>
      <w:r>
        <w:rPr>
          <w:spacing w:val="-1"/>
        </w:rPr>
        <w:t>hướng</w:t>
      </w:r>
      <w:r>
        <w:rPr>
          <w:spacing w:val="1"/>
        </w:rPr>
        <w:t xml:space="preserve"> </w:t>
      </w:r>
      <w:r>
        <w:rPr>
          <w:spacing w:val="-2"/>
        </w:rPr>
        <w:t>chính</w:t>
      </w:r>
      <w:r>
        <w:rPr>
          <w:spacing w:val="1"/>
        </w:rPr>
        <w:t xml:space="preserve"> </w:t>
      </w:r>
      <w:r>
        <w:rPr>
          <w:spacing w:val="-1"/>
        </w:rPr>
        <w:t>sau</w:t>
      </w:r>
      <w:r>
        <w:rPr>
          <w:spacing w:val="-2"/>
        </w:rPr>
        <w:t xml:space="preserve"> </w:t>
      </w:r>
      <w:r>
        <w:t>đây</w:t>
      </w:r>
      <w:r>
        <w:rPr>
          <w:spacing w:val="-4"/>
        </w:rPr>
        <w:t xml:space="preserve"> </w:t>
      </w:r>
      <w:r>
        <w:t xml:space="preserve">để </w:t>
      </w:r>
      <w:r>
        <w:rPr>
          <w:spacing w:val="-1"/>
        </w:rPr>
        <w:t>khắc</w:t>
      </w:r>
      <w:r>
        <w:t xml:space="preserve"> </w:t>
      </w:r>
      <w:r>
        <w:rPr>
          <w:spacing w:val="-1"/>
        </w:rPr>
        <w:t>phục:</w:t>
      </w:r>
    </w:p>
    <w:p w:rsidR="002F4ED9" w:rsidRDefault="00C704E4">
      <w:pPr>
        <w:pStyle w:val="BodyText"/>
        <w:spacing w:before="13"/>
        <w:ind w:left="975" w:firstLine="0"/>
      </w:pPr>
      <w:r>
        <w:rPr>
          <w:spacing w:val="-1"/>
        </w:rPr>
        <w:t>*Biện</w:t>
      </w:r>
      <w:r>
        <w:rPr>
          <w:spacing w:val="-2"/>
        </w:rPr>
        <w:t xml:space="preserve"> </w:t>
      </w:r>
      <w:r>
        <w:rPr>
          <w:spacing w:val="-1"/>
        </w:rPr>
        <w:t>pháp</w:t>
      </w:r>
      <w:r>
        <w:rPr>
          <w:spacing w:val="-2"/>
        </w:rPr>
        <w:t xml:space="preserve"> </w:t>
      </w:r>
      <w:r>
        <w:rPr>
          <w:spacing w:val="-1"/>
        </w:rPr>
        <w:t>khắc</w:t>
      </w:r>
      <w:r>
        <w:t xml:space="preserve"> </w:t>
      </w:r>
      <w:r>
        <w:rPr>
          <w:spacing w:val="-2"/>
        </w:rPr>
        <w:t>phục:</w:t>
      </w:r>
    </w:p>
    <w:p w:rsidR="002F4ED9" w:rsidRDefault="00C704E4">
      <w:pPr>
        <w:pStyle w:val="BodyText"/>
        <w:numPr>
          <w:ilvl w:val="0"/>
          <w:numId w:val="5"/>
        </w:numPr>
        <w:tabs>
          <w:tab w:val="left" w:pos="1564"/>
        </w:tabs>
        <w:spacing w:line="245" w:lineRule="auto"/>
        <w:ind w:right="205" w:firstLine="843"/>
      </w:pPr>
      <w:r>
        <w:t xml:space="preserve">Các nước </w:t>
      </w:r>
      <w:r>
        <w:rPr>
          <w:spacing w:val="-2"/>
        </w:rPr>
        <w:t>ĐNA</w:t>
      </w:r>
      <w:r>
        <w:rPr>
          <w:spacing w:val="-1"/>
        </w:rPr>
        <w:t xml:space="preserve"> vẫn</w:t>
      </w:r>
      <w:r>
        <w:rPr>
          <w:spacing w:val="1"/>
        </w:rPr>
        <w:t xml:space="preserve"> </w:t>
      </w:r>
      <w:r>
        <w:rPr>
          <w:spacing w:val="-1"/>
        </w:rPr>
        <w:t>coi</w:t>
      </w:r>
      <w:r>
        <w:rPr>
          <w:spacing w:val="-3"/>
        </w:rPr>
        <w:t xml:space="preserve"> </w:t>
      </w:r>
      <w:r>
        <w:rPr>
          <w:spacing w:val="-1"/>
        </w:rPr>
        <w:t>trọng</w:t>
      </w:r>
      <w:r>
        <w:rPr>
          <w:spacing w:val="1"/>
        </w:rPr>
        <w:t xml:space="preserve"> </w:t>
      </w:r>
      <w:r>
        <w:rPr>
          <w:spacing w:val="-1"/>
        </w:rPr>
        <w:t>sản</w:t>
      </w:r>
      <w:r>
        <w:rPr>
          <w:spacing w:val="-3"/>
        </w:rPr>
        <w:t xml:space="preserve"> </w:t>
      </w:r>
      <w:r>
        <w:rPr>
          <w:spacing w:val="-1"/>
        </w:rPr>
        <w:t>xuất</w:t>
      </w:r>
      <w:r>
        <w:rPr>
          <w:spacing w:val="1"/>
        </w:rPr>
        <w:t xml:space="preserve"> </w:t>
      </w:r>
      <w:r>
        <w:rPr>
          <w:spacing w:val="-2"/>
        </w:rPr>
        <w:t>mặt</w:t>
      </w:r>
      <w:r>
        <w:rPr>
          <w:spacing w:val="1"/>
        </w:rPr>
        <w:t xml:space="preserve"> </w:t>
      </w:r>
      <w:r>
        <w:rPr>
          <w:spacing w:val="-1"/>
        </w:rPr>
        <w:t>hàng</w:t>
      </w:r>
      <w:r>
        <w:rPr>
          <w:spacing w:val="-3"/>
        </w:rPr>
        <w:t xml:space="preserve"> </w:t>
      </w:r>
      <w:r>
        <w:rPr>
          <w:spacing w:val="-1"/>
        </w:rPr>
        <w:t xml:space="preserve">nông, </w:t>
      </w:r>
      <w:r>
        <w:rPr>
          <w:spacing w:val="-2"/>
        </w:rPr>
        <w:t>lâm,</w:t>
      </w:r>
      <w:r>
        <w:rPr>
          <w:spacing w:val="-1"/>
        </w:rPr>
        <w:t xml:space="preserve"> </w:t>
      </w:r>
      <w:r>
        <w:t>thuỷ</w:t>
      </w:r>
      <w:r>
        <w:rPr>
          <w:spacing w:val="-3"/>
        </w:rPr>
        <w:t xml:space="preserve"> </w:t>
      </w:r>
      <w:r>
        <w:t>sản</w:t>
      </w:r>
      <w:r>
        <w:rPr>
          <w:spacing w:val="-2"/>
        </w:rPr>
        <w:t xml:space="preserve"> </w:t>
      </w:r>
      <w:r>
        <w:rPr>
          <w:spacing w:val="-1"/>
        </w:rPr>
        <w:t>xuất</w:t>
      </w:r>
      <w:r>
        <w:rPr>
          <w:spacing w:val="-3"/>
        </w:rPr>
        <w:t xml:space="preserve"> </w:t>
      </w:r>
      <w:r>
        <w:rPr>
          <w:spacing w:val="-1"/>
        </w:rPr>
        <w:t>khẩu,</w:t>
      </w:r>
      <w:r>
        <w:rPr>
          <w:spacing w:val="-4"/>
        </w:rPr>
        <w:t xml:space="preserve"> </w:t>
      </w:r>
      <w:r>
        <w:t>đặc</w:t>
      </w:r>
      <w:r>
        <w:rPr>
          <w:spacing w:val="-3"/>
        </w:rPr>
        <w:t xml:space="preserve"> </w:t>
      </w:r>
      <w:r>
        <w:rPr>
          <w:spacing w:val="-1"/>
        </w:rPr>
        <w:t>biết</w:t>
      </w:r>
      <w:r>
        <w:rPr>
          <w:spacing w:val="1"/>
        </w:rPr>
        <w:t xml:space="preserve"> </w:t>
      </w:r>
      <w:r>
        <w:rPr>
          <w:spacing w:val="-1"/>
        </w:rPr>
        <w:t>hướng</w:t>
      </w:r>
      <w:r>
        <w:rPr>
          <w:spacing w:val="1"/>
        </w:rPr>
        <w:t xml:space="preserve"> </w:t>
      </w:r>
      <w:r>
        <w:rPr>
          <w:spacing w:val="-1"/>
        </w:rPr>
        <w:t>nhiều</w:t>
      </w:r>
      <w:r>
        <w:rPr>
          <w:spacing w:val="43"/>
        </w:rPr>
        <w:t xml:space="preserve"> </w:t>
      </w:r>
      <w:r>
        <w:rPr>
          <w:spacing w:val="-1"/>
        </w:rPr>
        <w:t>vào</w:t>
      </w:r>
      <w:r>
        <w:rPr>
          <w:spacing w:val="1"/>
        </w:rPr>
        <w:t xml:space="preserve"> </w:t>
      </w:r>
      <w:r>
        <w:rPr>
          <w:spacing w:val="-1"/>
        </w:rPr>
        <w:t>sản</w:t>
      </w:r>
      <w:r>
        <w:rPr>
          <w:spacing w:val="1"/>
        </w:rPr>
        <w:t xml:space="preserve"> </w:t>
      </w:r>
      <w:r>
        <w:rPr>
          <w:spacing w:val="-2"/>
        </w:rPr>
        <w:t>xuất</w:t>
      </w:r>
      <w:r>
        <w:rPr>
          <w:spacing w:val="1"/>
        </w:rPr>
        <w:t xml:space="preserve"> </w:t>
      </w:r>
      <w:r>
        <w:t xml:space="preserve">các </w:t>
      </w:r>
      <w:r>
        <w:rPr>
          <w:spacing w:val="-2"/>
        </w:rPr>
        <w:t>mặt</w:t>
      </w:r>
      <w:r>
        <w:rPr>
          <w:spacing w:val="1"/>
        </w:rPr>
        <w:t xml:space="preserve"> </w:t>
      </w:r>
      <w:r>
        <w:rPr>
          <w:spacing w:val="-1"/>
        </w:rPr>
        <w:t>hàng</w:t>
      </w:r>
      <w:r>
        <w:rPr>
          <w:spacing w:val="1"/>
        </w:rPr>
        <w:t xml:space="preserve"> </w:t>
      </w:r>
      <w:r>
        <w:rPr>
          <w:spacing w:val="-2"/>
        </w:rPr>
        <w:t>công</w:t>
      </w:r>
      <w:r>
        <w:rPr>
          <w:spacing w:val="-3"/>
        </w:rPr>
        <w:t xml:space="preserve"> </w:t>
      </w:r>
      <w:r>
        <w:rPr>
          <w:spacing w:val="-1"/>
        </w:rPr>
        <w:t>nghệ</w:t>
      </w:r>
      <w:r>
        <w:t xml:space="preserve"> </w:t>
      </w:r>
      <w:r>
        <w:rPr>
          <w:spacing w:val="-1"/>
        </w:rPr>
        <w:t>chế</w:t>
      </w:r>
      <w:r>
        <w:rPr>
          <w:spacing w:val="-3"/>
        </w:rPr>
        <w:t xml:space="preserve"> </w:t>
      </w:r>
      <w:r>
        <w:rPr>
          <w:spacing w:val="-1"/>
        </w:rPr>
        <w:t>biến</w:t>
      </w:r>
      <w:r>
        <w:rPr>
          <w:spacing w:val="1"/>
        </w:rPr>
        <w:t xml:space="preserve"> </w:t>
      </w:r>
      <w:r>
        <w:rPr>
          <w:spacing w:val="-1"/>
        </w:rPr>
        <w:t xml:space="preserve">XK </w:t>
      </w:r>
      <w:r>
        <w:t>để</w:t>
      </w:r>
      <w:r>
        <w:rPr>
          <w:spacing w:val="-3"/>
        </w:rPr>
        <w:t xml:space="preserve"> </w:t>
      </w:r>
      <w:r>
        <w:rPr>
          <w:spacing w:val="-1"/>
        </w:rPr>
        <w:t>giải</w:t>
      </w:r>
      <w:r>
        <w:rPr>
          <w:spacing w:val="-3"/>
        </w:rPr>
        <w:t xml:space="preserve"> </w:t>
      </w:r>
      <w:r>
        <w:rPr>
          <w:spacing w:val="-2"/>
        </w:rPr>
        <w:t>quyết</w:t>
      </w:r>
      <w:r>
        <w:rPr>
          <w:spacing w:val="1"/>
        </w:rPr>
        <w:t xml:space="preserve"> </w:t>
      </w:r>
      <w:r>
        <w:rPr>
          <w:spacing w:val="-1"/>
        </w:rPr>
        <w:t>việc</w:t>
      </w:r>
      <w:r>
        <w:t xml:space="preserve"> làm</w:t>
      </w:r>
      <w:r>
        <w:rPr>
          <w:spacing w:val="-4"/>
        </w:rPr>
        <w:t xml:space="preserve"> </w:t>
      </w:r>
      <w:r>
        <w:t>tại</w:t>
      </w:r>
      <w:r>
        <w:rPr>
          <w:spacing w:val="1"/>
        </w:rPr>
        <w:t xml:space="preserve"> </w:t>
      </w:r>
      <w:r>
        <w:rPr>
          <w:spacing w:val="-1"/>
        </w:rPr>
        <w:t>chỗ</w:t>
      </w:r>
      <w:r>
        <w:t xml:space="preserve">  </w:t>
      </w:r>
      <w:r>
        <w:rPr>
          <w:spacing w:val="-1"/>
        </w:rPr>
        <w:t>cho</w:t>
      </w:r>
      <w:r>
        <w:rPr>
          <w:spacing w:val="-3"/>
        </w:rPr>
        <w:t xml:space="preserve"> </w:t>
      </w:r>
      <w:r>
        <w:rPr>
          <w:spacing w:val="-2"/>
        </w:rPr>
        <w:t>nguươì</w:t>
      </w:r>
      <w:r>
        <w:rPr>
          <w:spacing w:val="1"/>
        </w:rPr>
        <w:t xml:space="preserve"> </w:t>
      </w:r>
      <w:r>
        <w:rPr>
          <w:spacing w:val="-1"/>
        </w:rPr>
        <w:t>lao</w:t>
      </w:r>
      <w:r>
        <w:rPr>
          <w:spacing w:val="1"/>
        </w:rPr>
        <w:t xml:space="preserve"> động</w:t>
      </w:r>
      <w:r>
        <w:rPr>
          <w:spacing w:val="-3"/>
        </w:rPr>
        <w:t xml:space="preserve"> </w:t>
      </w:r>
      <w:r>
        <w:rPr>
          <w:spacing w:val="-1"/>
        </w:rPr>
        <w:t>với</w:t>
      </w:r>
      <w:r>
        <w:rPr>
          <w:spacing w:val="-3"/>
        </w:rPr>
        <w:t xml:space="preserve"> </w:t>
      </w:r>
      <w:r>
        <w:rPr>
          <w:spacing w:val="-1"/>
        </w:rPr>
        <w:t>xuất</w:t>
      </w:r>
      <w:r>
        <w:rPr>
          <w:spacing w:val="-3"/>
        </w:rPr>
        <w:t xml:space="preserve"> </w:t>
      </w:r>
      <w:r>
        <w:rPr>
          <w:spacing w:val="-1"/>
        </w:rPr>
        <w:t>khẩu</w:t>
      </w:r>
      <w:r>
        <w:rPr>
          <w:spacing w:val="69"/>
        </w:rPr>
        <w:t xml:space="preserve"> </w:t>
      </w:r>
      <w:r>
        <w:rPr>
          <w:spacing w:val="-1"/>
        </w:rPr>
        <w:t>hiệu</w:t>
      </w:r>
      <w:r>
        <w:rPr>
          <w:spacing w:val="-3"/>
        </w:rPr>
        <w:t xml:space="preserve"> </w:t>
      </w:r>
      <w:r>
        <w:t>quả</w:t>
      </w:r>
      <w:r>
        <w:rPr>
          <w:spacing w:val="-3"/>
        </w:rPr>
        <w:t xml:space="preserve"> </w:t>
      </w:r>
      <w:r>
        <w:t>cao.</w:t>
      </w:r>
    </w:p>
    <w:p w:rsidR="002F4ED9" w:rsidRDefault="00C704E4">
      <w:pPr>
        <w:pStyle w:val="BodyText"/>
        <w:numPr>
          <w:ilvl w:val="0"/>
          <w:numId w:val="5"/>
        </w:numPr>
        <w:tabs>
          <w:tab w:val="left" w:pos="1564"/>
        </w:tabs>
        <w:spacing w:before="16" w:line="245" w:lineRule="auto"/>
        <w:ind w:right="282" w:firstLine="843"/>
      </w:pPr>
      <w:r>
        <w:rPr>
          <w:spacing w:val="-1"/>
        </w:rPr>
        <w:t>Đẩy</w:t>
      </w:r>
      <w:r>
        <w:t xml:space="preserve"> </w:t>
      </w:r>
      <w:r>
        <w:rPr>
          <w:spacing w:val="-1"/>
        </w:rPr>
        <w:t>mạnh</w:t>
      </w:r>
      <w:r>
        <w:rPr>
          <w:spacing w:val="1"/>
        </w:rPr>
        <w:t xml:space="preserve"> </w:t>
      </w:r>
      <w:r>
        <w:t>phát</w:t>
      </w:r>
      <w:r>
        <w:rPr>
          <w:spacing w:val="-3"/>
        </w:rPr>
        <w:t xml:space="preserve"> </w:t>
      </w:r>
      <w:r>
        <w:rPr>
          <w:spacing w:val="-1"/>
        </w:rPr>
        <w:t>triển</w:t>
      </w:r>
      <w:r>
        <w:rPr>
          <w:spacing w:val="-2"/>
        </w:rPr>
        <w:t xml:space="preserve"> </w:t>
      </w:r>
      <w:r>
        <w:t xml:space="preserve">các </w:t>
      </w:r>
      <w:r>
        <w:rPr>
          <w:spacing w:val="-1"/>
        </w:rPr>
        <w:t>ngành</w:t>
      </w:r>
      <w:r>
        <w:rPr>
          <w:spacing w:val="-3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rPr>
          <w:spacing w:val="-1"/>
        </w:rPr>
        <w:t>lịch,</w:t>
      </w:r>
      <w:r>
        <w:rPr>
          <w:spacing w:val="-4"/>
        </w:rPr>
        <w:t xml:space="preserve"> </w:t>
      </w:r>
      <w:r>
        <w:rPr>
          <w:spacing w:val="-1"/>
        </w:rPr>
        <w:t>dịch</w:t>
      </w:r>
      <w:r>
        <w:rPr>
          <w:spacing w:val="1"/>
        </w:rPr>
        <w:t xml:space="preserve"> </w:t>
      </w:r>
      <w:r>
        <w:rPr>
          <w:spacing w:val="-1"/>
        </w:rPr>
        <w:t>vụ</w:t>
      </w:r>
      <w:r>
        <w:rPr>
          <w:spacing w:val="1"/>
        </w:rPr>
        <w:t xml:space="preserve"> </w:t>
      </w:r>
      <w:r>
        <w:rPr>
          <w:spacing w:val="-1"/>
        </w:rPr>
        <w:t>như du</w:t>
      </w:r>
      <w:r>
        <w:rPr>
          <w:spacing w:val="1"/>
        </w:rPr>
        <w:t xml:space="preserve"> </w:t>
      </w:r>
      <w:r>
        <w:rPr>
          <w:spacing w:val="-2"/>
        </w:rPr>
        <w:t>lịch</w:t>
      </w:r>
      <w:r>
        <w:rPr>
          <w:spacing w:val="1"/>
        </w:rPr>
        <w:t xml:space="preserve"> </w:t>
      </w:r>
      <w:r>
        <w:rPr>
          <w:spacing w:val="-2"/>
        </w:rPr>
        <w:t>giao</w:t>
      </w:r>
      <w:r>
        <w:rPr>
          <w:spacing w:val="-3"/>
        </w:rPr>
        <w:t xml:space="preserve"> </w:t>
      </w:r>
      <w:r>
        <w:rPr>
          <w:spacing w:val="-1"/>
        </w:rPr>
        <w:t>thông</w:t>
      </w:r>
      <w:r>
        <w:rPr>
          <w:spacing w:val="1"/>
        </w:rPr>
        <w:t xml:space="preserve"> </w:t>
      </w:r>
      <w:r>
        <w:t>,</w:t>
      </w:r>
      <w:r>
        <w:rPr>
          <w:spacing w:val="-1"/>
        </w:rPr>
        <w:t xml:space="preserve"> </w:t>
      </w:r>
      <w:r>
        <w:rPr>
          <w:spacing w:val="-2"/>
        </w:rPr>
        <w:t>thông</w:t>
      </w:r>
      <w:r>
        <w:rPr>
          <w:spacing w:val="1"/>
        </w:rPr>
        <w:t xml:space="preserve"> </w:t>
      </w:r>
      <w:r>
        <w:rPr>
          <w:spacing w:val="-2"/>
        </w:rPr>
        <w:t>tin</w:t>
      </w:r>
      <w:r>
        <w:rPr>
          <w:spacing w:val="1"/>
        </w:rPr>
        <w:t xml:space="preserve"> </w:t>
      </w:r>
      <w:r>
        <w:rPr>
          <w:spacing w:val="-1"/>
        </w:rPr>
        <w:t>liên</w:t>
      </w:r>
      <w:r>
        <w:rPr>
          <w:spacing w:val="-2"/>
        </w:rPr>
        <w:t xml:space="preserve"> </w:t>
      </w:r>
      <w:r>
        <w:t>lạc</w:t>
      </w:r>
      <w:r>
        <w:rPr>
          <w:spacing w:val="-3"/>
        </w:rPr>
        <w:t xml:space="preserve"> </w:t>
      </w:r>
      <w:r>
        <w:t xml:space="preserve">gia </w:t>
      </w:r>
      <w:r>
        <w:rPr>
          <w:spacing w:val="-2"/>
        </w:rPr>
        <w:t>công</w:t>
      </w:r>
      <w:r>
        <w:rPr>
          <w:spacing w:val="-3"/>
        </w:rPr>
        <w:t xml:space="preserve"> </w:t>
      </w:r>
      <w:r>
        <w:rPr>
          <w:spacing w:val="-1"/>
        </w:rPr>
        <w:t>xuất</w:t>
      </w:r>
      <w:r>
        <w:rPr>
          <w:spacing w:val="61"/>
        </w:rPr>
        <w:t xml:space="preserve"> </w:t>
      </w:r>
      <w:r>
        <w:rPr>
          <w:spacing w:val="-1"/>
        </w:rPr>
        <w:t>khẩu</w:t>
      </w:r>
      <w:r>
        <w:rPr>
          <w:spacing w:val="-2"/>
        </w:rPr>
        <w:t xml:space="preserve"> </w:t>
      </w:r>
      <w:r>
        <w:t xml:space="preserve">là </w:t>
      </w:r>
      <w:r>
        <w:rPr>
          <w:spacing w:val="-1"/>
        </w:rPr>
        <w:t>để</w:t>
      </w:r>
      <w:r>
        <w:t xml:space="preserve"> </w:t>
      </w:r>
      <w:r>
        <w:rPr>
          <w:spacing w:val="-1"/>
        </w:rPr>
        <w:t>thu</w:t>
      </w:r>
      <w:r>
        <w:rPr>
          <w:spacing w:val="-3"/>
        </w:rPr>
        <w:t xml:space="preserve"> </w:t>
      </w:r>
      <w:r>
        <w:rPr>
          <w:spacing w:val="-1"/>
        </w:rPr>
        <w:t>hút</w:t>
      </w:r>
      <w:r>
        <w:rPr>
          <w:spacing w:val="-3"/>
        </w:rPr>
        <w:t xml:space="preserve"> </w:t>
      </w:r>
      <w:r>
        <w:rPr>
          <w:spacing w:val="-1"/>
        </w:rPr>
        <w:t>nhiều</w:t>
      </w:r>
      <w:r>
        <w:rPr>
          <w:spacing w:val="1"/>
        </w:rPr>
        <w:t xml:space="preserve"> </w:t>
      </w:r>
      <w:r>
        <w:rPr>
          <w:spacing w:val="-1"/>
        </w:rPr>
        <w:t>lao</w:t>
      </w:r>
      <w:r>
        <w:rPr>
          <w:spacing w:val="-2"/>
        </w:rPr>
        <w:t xml:space="preserve"> </w:t>
      </w:r>
      <w:r>
        <w:rPr>
          <w:spacing w:val="-1"/>
        </w:rPr>
        <w:t>động, nhiều</w:t>
      </w:r>
      <w:r>
        <w:rPr>
          <w:spacing w:val="-3"/>
        </w:rPr>
        <w:t xml:space="preserve"> </w:t>
      </w:r>
      <w:r>
        <w:rPr>
          <w:spacing w:val="-1"/>
        </w:rPr>
        <w:t>nguồn</w:t>
      </w:r>
      <w:r>
        <w:rPr>
          <w:spacing w:val="1"/>
        </w:rPr>
        <w:t xml:space="preserve"> </w:t>
      </w:r>
      <w:r>
        <w:rPr>
          <w:spacing w:val="-2"/>
        </w:rPr>
        <w:t>ngoại</w:t>
      </w:r>
      <w:r>
        <w:rPr>
          <w:spacing w:val="1"/>
        </w:rPr>
        <w:t xml:space="preserve"> </w:t>
      </w:r>
      <w:r>
        <w:t>tệ</w:t>
      </w:r>
      <w:r>
        <w:rPr>
          <w:spacing w:val="-3"/>
        </w:rPr>
        <w:t xml:space="preserve"> </w:t>
      </w:r>
      <w:r>
        <w:t xml:space="preserve">và </w:t>
      </w:r>
      <w:r>
        <w:rPr>
          <w:spacing w:val="-2"/>
        </w:rPr>
        <w:t>phát</w:t>
      </w:r>
      <w:r>
        <w:rPr>
          <w:spacing w:val="-3"/>
        </w:rPr>
        <w:t xml:space="preserve"> </w:t>
      </w:r>
      <w:r>
        <w:t>huy</w:t>
      </w:r>
      <w:r>
        <w:rPr>
          <w:spacing w:val="-4"/>
        </w:rPr>
        <w:t xml:space="preserve"> </w:t>
      </w:r>
      <w:r>
        <w:t>tiềm</w:t>
      </w:r>
      <w:r>
        <w:rPr>
          <w:spacing w:val="-5"/>
        </w:rPr>
        <w:t xml:space="preserve"> </w:t>
      </w:r>
      <w:r>
        <w:t>năng</w:t>
      </w:r>
      <w:r>
        <w:rPr>
          <w:spacing w:val="-3"/>
        </w:rPr>
        <w:t xml:space="preserve"> </w:t>
      </w:r>
      <w:r>
        <w:rPr>
          <w:spacing w:val="-1"/>
        </w:rPr>
        <w:t>thiên</w:t>
      </w:r>
      <w:r>
        <w:rPr>
          <w:spacing w:val="-3"/>
        </w:rPr>
        <w:t xml:space="preserve"> </w:t>
      </w:r>
      <w:r>
        <w:rPr>
          <w:spacing w:val="-1"/>
        </w:rPr>
        <w:t>nhiên</w:t>
      </w:r>
      <w:r>
        <w:rPr>
          <w:spacing w:val="-3"/>
        </w:rPr>
        <w:t xml:space="preserve"> </w:t>
      </w:r>
      <w:r>
        <w:t xml:space="preserve">xã </w:t>
      </w:r>
      <w:r>
        <w:rPr>
          <w:spacing w:val="-2"/>
        </w:rPr>
        <w:t>hội</w:t>
      </w:r>
      <w:r>
        <w:rPr>
          <w:spacing w:val="1"/>
        </w:rPr>
        <w:t xml:space="preserve"> </w:t>
      </w:r>
      <w:r>
        <w:t xml:space="preserve">của </w:t>
      </w:r>
      <w:r>
        <w:rPr>
          <w:spacing w:val="-2"/>
        </w:rPr>
        <w:t>mình.</w:t>
      </w:r>
    </w:p>
    <w:p w:rsidR="002F4ED9" w:rsidRDefault="00C704E4">
      <w:pPr>
        <w:pStyle w:val="BodyText"/>
        <w:numPr>
          <w:ilvl w:val="0"/>
          <w:numId w:val="5"/>
        </w:numPr>
        <w:tabs>
          <w:tab w:val="left" w:pos="1564"/>
        </w:tabs>
        <w:spacing w:before="16" w:line="245" w:lineRule="auto"/>
        <w:ind w:right="428" w:firstLine="843"/>
      </w:pPr>
      <w:r>
        <w:rPr>
          <w:spacing w:val="-1"/>
        </w:rPr>
        <w:t>Phải</w:t>
      </w:r>
      <w:r>
        <w:rPr>
          <w:spacing w:val="1"/>
        </w:rPr>
        <w:t xml:space="preserve"> </w:t>
      </w:r>
      <w:r>
        <w:rPr>
          <w:spacing w:val="-1"/>
        </w:rPr>
        <w:t>đầu</w:t>
      </w:r>
      <w:r>
        <w:rPr>
          <w:spacing w:val="1"/>
        </w:rPr>
        <w:t xml:space="preserve"> </w:t>
      </w:r>
      <w:r>
        <w:t>tư</w:t>
      </w:r>
      <w:r>
        <w:rPr>
          <w:spacing w:val="-4"/>
        </w:rPr>
        <w:t xml:space="preserve"> </w:t>
      </w:r>
      <w:r>
        <w:rPr>
          <w:spacing w:val="-1"/>
        </w:rPr>
        <w:t>phát</w:t>
      </w:r>
      <w:r>
        <w:rPr>
          <w:spacing w:val="1"/>
        </w:rPr>
        <w:t xml:space="preserve"> </w:t>
      </w:r>
      <w:r>
        <w:rPr>
          <w:spacing w:val="-1"/>
        </w:rPr>
        <w:t>triển</w:t>
      </w:r>
      <w:r>
        <w:t xml:space="preserve"> </w:t>
      </w:r>
      <w:r>
        <w:rPr>
          <w:spacing w:val="-1"/>
        </w:rPr>
        <w:t>mạnh</w:t>
      </w:r>
      <w:r>
        <w:rPr>
          <w:spacing w:val="1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rPr>
          <w:spacing w:val="-1"/>
        </w:rPr>
        <w:t>khu</w:t>
      </w:r>
      <w:r>
        <w:rPr>
          <w:spacing w:val="1"/>
        </w:rPr>
        <w:t xml:space="preserve"> </w:t>
      </w:r>
      <w:r>
        <w:rPr>
          <w:spacing w:val="-1"/>
        </w:rPr>
        <w:t>chế</w:t>
      </w:r>
      <w:r>
        <w:t xml:space="preserve"> </w:t>
      </w:r>
      <w:r>
        <w:rPr>
          <w:spacing w:val="-1"/>
        </w:rPr>
        <w:t>xuất</w:t>
      </w:r>
      <w:r>
        <w:rPr>
          <w:spacing w:val="1"/>
        </w:rPr>
        <w:t xml:space="preserve"> </w:t>
      </w:r>
      <w:r>
        <w:rPr>
          <w:spacing w:val="-3"/>
        </w:rPr>
        <w:t>mà</w:t>
      </w:r>
      <w:r>
        <w:t xml:space="preserve"> được </w:t>
      </w:r>
      <w:r>
        <w:rPr>
          <w:spacing w:val="-1"/>
        </w:rPr>
        <w:t>trang</w:t>
      </w:r>
      <w:r>
        <w:rPr>
          <w:spacing w:val="1"/>
        </w:rPr>
        <w:t xml:space="preserve"> </w:t>
      </w:r>
      <w:r>
        <w:rPr>
          <w:spacing w:val="-1"/>
        </w:rPr>
        <w:t>bị</w:t>
      </w:r>
      <w:r>
        <w:rPr>
          <w:spacing w:val="-3"/>
        </w:rPr>
        <w:t xml:space="preserve"> </w:t>
      </w:r>
      <w:r>
        <w:rPr>
          <w:spacing w:val="-1"/>
        </w:rPr>
        <w:t>kỹ thuật</w:t>
      </w:r>
      <w:r>
        <w:rPr>
          <w:spacing w:val="-3"/>
        </w:rPr>
        <w:t xml:space="preserve"> </w:t>
      </w:r>
      <w:r>
        <w:rPr>
          <w:spacing w:val="-1"/>
        </w:rPr>
        <w:t>hiện</w:t>
      </w:r>
      <w:r>
        <w:rPr>
          <w:spacing w:val="-3"/>
        </w:rPr>
        <w:t xml:space="preserve"> </w:t>
      </w:r>
      <w:r>
        <w:t>đại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-3"/>
        </w:rPr>
        <w:t xml:space="preserve"> </w:t>
      </w:r>
      <w:r>
        <w:rPr>
          <w:spacing w:val="-1"/>
        </w:rPr>
        <w:t>khả</w:t>
      </w:r>
      <w:r>
        <w:t xml:space="preserve"> </w:t>
      </w:r>
      <w:r>
        <w:rPr>
          <w:spacing w:val="-1"/>
        </w:rPr>
        <w:t>năng,</w:t>
      </w:r>
      <w:r>
        <w:rPr>
          <w:spacing w:val="-4"/>
        </w:rPr>
        <w:t xml:space="preserve"> </w:t>
      </w:r>
      <w:r>
        <w:t>sản</w:t>
      </w:r>
      <w:r>
        <w:rPr>
          <w:spacing w:val="-2"/>
        </w:rPr>
        <w:t xml:space="preserve"> </w:t>
      </w:r>
      <w:r>
        <w:rPr>
          <w:spacing w:val="-1"/>
        </w:rPr>
        <w:lastRenderedPageBreak/>
        <w:t>xuất</w:t>
      </w:r>
      <w:r>
        <w:rPr>
          <w:spacing w:val="43"/>
        </w:rPr>
        <w:t xml:space="preserve"> </w:t>
      </w:r>
      <w:r>
        <w:rPr>
          <w:spacing w:val="-1"/>
        </w:rPr>
        <w:t>nhiều</w:t>
      </w:r>
      <w:r>
        <w:rPr>
          <w:spacing w:val="1"/>
        </w:rPr>
        <w:t xml:space="preserve"> </w:t>
      </w:r>
      <w:r>
        <w:rPr>
          <w:spacing w:val="-2"/>
        </w:rPr>
        <w:t>nguồn</w:t>
      </w:r>
      <w:r>
        <w:rPr>
          <w:spacing w:val="1"/>
        </w:rPr>
        <w:t xml:space="preserve"> </w:t>
      </w:r>
      <w:r>
        <w:rPr>
          <w:spacing w:val="-1"/>
        </w:rPr>
        <w:t>hàng</w:t>
      </w:r>
      <w:r>
        <w:rPr>
          <w:spacing w:val="1"/>
        </w:rPr>
        <w:t xml:space="preserve"> </w:t>
      </w:r>
      <w:r>
        <w:rPr>
          <w:spacing w:val="-1"/>
        </w:rPr>
        <w:t>xuất</w:t>
      </w:r>
      <w:r>
        <w:rPr>
          <w:spacing w:val="1"/>
        </w:rPr>
        <w:t xml:space="preserve"> </w:t>
      </w:r>
      <w:r>
        <w:rPr>
          <w:spacing w:val="-2"/>
        </w:rPr>
        <w:t>khẩu</w:t>
      </w:r>
      <w:r>
        <w:rPr>
          <w:spacing w:val="1"/>
        </w:rPr>
        <w:t xml:space="preserve"> </w:t>
      </w:r>
      <w:r>
        <w:rPr>
          <w:spacing w:val="-1"/>
        </w:rPr>
        <w:t>và</w:t>
      </w:r>
      <w:r>
        <w:t xml:space="preserve"> </w:t>
      </w:r>
      <w:r>
        <w:rPr>
          <w:spacing w:val="-1"/>
        </w:rPr>
        <w:t>khu</w:t>
      </w:r>
      <w:r>
        <w:rPr>
          <w:spacing w:val="1"/>
        </w:rPr>
        <w:t xml:space="preserve"> </w:t>
      </w:r>
      <w:r>
        <w:rPr>
          <w:spacing w:val="-1"/>
        </w:rPr>
        <w:t>chế</w:t>
      </w:r>
      <w:r>
        <w:rPr>
          <w:spacing w:val="-3"/>
        </w:rPr>
        <w:t xml:space="preserve"> </w:t>
      </w:r>
      <w:r>
        <w:rPr>
          <w:spacing w:val="-1"/>
        </w:rPr>
        <w:t>xuất</w:t>
      </w:r>
      <w:r>
        <w:rPr>
          <w:spacing w:val="1"/>
        </w:rPr>
        <w:t xml:space="preserve"> </w:t>
      </w:r>
      <w:r>
        <w:rPr>
          <w:spacing w:val="-1"/>
        </w:rPr>
        <w:t>như Ninh</w:t>
      </w:r>
      <w:r>
        <w:rPr>
          <w:spacing w:val="1"/>
        </w:rPr>
        <w:t xml:space="preserve"> </w:t>
      </w:r>
      <w:r>
        <w:rPr>
          <w:spacing w:val="-1"/>
        </w:rPr>
        <w:t>Trung</w:t>
      </w:r>
      <w:r>
        <w:rPr>
          <w:rFonts w:cs="Times New Roman"/>
          <w:spacing w:val="-1"/>
        </w:rPr>
        <w:t>-</w:t>
      </w:r>
      <w:r>
        <w:rPr>
          <w:rFonts w:cs="Times New Roman"/>
        </w:rPr>
        <w:t xml:space="preserve"> </w:t>
      </w:r>
      <w:r>
        <w:rPr>
          <w:spacing w:val="-2"/>
        </w:rPr>
        <w:t>TânThuận.</w:t>
      </w:r>
    </w:p>
    <w:p w:rsidR="002F4ED9" w:rsidRDefault="00C704E4">
      <w:pPr>
        <w:pStyle w:val="BodyText"/>
        <w:numPr>
          <w:ilvl w:val="0"/>
          <w:numId w:val="5"/>
        </w:numPr>
        <w:tabs>
          <w:tab w:val="left" w:pos="1564"/>
        </w:tabs>
        <w:spacing w:before="14" w:line="246" w:lineRule="auto"/>
        <w:ind w:right="183" w:firstLine="843"/>
      </w:pPr>
      <w:r>
        <w:rPr>
          <w:spacing w:val="-1"/>
        </w:rPr>
        <w:t>Vì</w:t>
      </w:r>
      <w:r>
        <w:rPr>
          <w:spacing w:val="1"/>
        </w:rPr>
        <w:t xml:space="preserve"> </w:t>
      </w:r>
      <w:r>
        <w:t xml:space="preserve">các </w:t>
      </w:r>
      <w:r>
        <w:rPr>
          <w:spacing w:val="-1"/>
        </w:rPr>
        <w:t>nước</w:t>
      </w:r>
      <w:r>
        <w:t xml:space="preserve"> </w:t>
      </w:r>
      <w:r>
        <w:rPr>
          <w:spacing w:val="-2"/>
        </w:rPr>
        <w:t>ĐNA</w:t>
      </w:r>
      <w:r>
        <w:rPr>
          <w:spacing w:val="-1"/>
        </w:rPr>
        <w:t xml:space="preserve"> </w:t>
      </w:r>
      <w:r>
        <w:t>cón</w:t>
      </w:r>
      <w:r>
        <w:rPr>
          <w:spacing w:val="1"/>
        </w:rPr>
        <w:t xml:space="preserve"> </w:t>
      </w:r>
      <w:r>
        <w:rPr>
          <w:spacing w:val="-2"/>
        </w:rPr>
        <w:t>hiều</w:t>
      </w:r>
      <w:r>
        <w:rPr>
          <w:spacing w:val="1"/>
        </w:rPr>
        <w:t xml:space="preserve"> </w:t>
      </w:r>
      <w:r>
        <w:rPr>
          <w:spacing w:val="-2"/>
        </w:rPr>
        <w:t>điều</w:t>
      </w:r>
      <w:r>
        <w:rPr>
          <w:spacing w:val="1"/>
        </w:rPr>
        <w:t xml:space="preserve"> </w:t>
      </w:r>
      <w:r>
        <w:rPr>
          <w:spacing w:val="-2"/>
        </w:rPr>
        <w:t>kiện</w:t>
      </w:r>
      <w:r>
        <w:rPr>
          <w:spacing w:val="1"/>
        </w:rPr>
        <w:t xml:space="preserve"> </w:t>
      </w:r>
      <w:r>
        <w:rPr>
          <w:spacing w:val="-1"/>
        </w:rPr>
        <w:t>tài</w:t>
      </w:r>
      <w:r>
        <w:rPr>
          <w:spacing w:val="1"/>
        </w:rPr>
        <w:t xml:space="preserve"> </w:t>
      </w:r>
      <w:r>
        <w:rPr>
          <w:spacing w:val="-1"/>
        </w:rPr>
        <w:t>nguyên</w:t>
      </w:r>
      <w:r>
        <w:rPr>
          <w:spacing w:val="1"/>
        </w:rPr>
        <w:t xml:space="preserve"> </w:t>
      </w:r>
      <w:r>
        <w:rPr>
          <w:spacing w:val="-1"/>
        </w:rPr>
        <w:t>trong</w:t>
      </w:r>
      <w:r>
        <w:rPr>
          <w:spacing w:val="-3"/>
        </w:rPr>
        <w:t xml:space="preserve"> </w:t>
      </w:r>
      <w:r>
        <w:rPr>
          <w:spacing w:val="-1"/>
        </w:rPr>
        <w:t>thiên</w:t>
      </w:r>
      <w:r>
        <w:rPr>
          <w:spacing w:val="1"/>
        </w:rPr>
        <w:t xml:space="preserve"> </w:t>
      </w:r>
      <w:r>
        <w:rPr>
          <w:spacing w:val="-2"/>
        </w:rPr>
        <w:t>nhiên</w:t>
      </w:r>
      <w:r>
        <w:rPr>
          <w:spacing w:val="1"/>
        </w:rPr>
        <w:t xml:space="preserve"> </w:t>
      </w:r>
      <w:r>
        <w:rPr>
          <w:spacing w:val="-1"/>
        </w:rPr>
        <w:t>tương</w:t>
      </w:r>
      <w:r>
        <w:rPr>
          <w:spacing w:val="1"/>
        </w:rPr>
        <w:t xml:space="preserve"> </w:t>
      </w:r>
      <w:r>
        <w:rPr>
          <w:spacing w:val="-1"/>
        </w:rPr>
        <w:t>đồng</w:t>
      </w:r>
      <w:r>
        <w:rPr>
          <w:spacing w:val="-3"/>
        </w:rPr>
        <w:t xml:space="preserve"> </w:t>
      </w:r>
      <w:r>
        <w:rPr>
          <w:spacing w:val="-1"/>
        </w:rPr>
        <w:t>nhau</w:t>
      </w:r>
      <w:r>
        <w:rPr>
          <w:spacing w:val="-2"/>
        </w:rPr>
        <w:t xml:space="preserve"> </w:t>
      </w:r>
      <w:r>
        <w:rPr>
          <w:spacing w:val="-1"/>
        </w:rPr>
        <w:t>trong</w:t>
      </w:r>
      <w:r>
        <w:rPr>
          <w:spacing w:val="1"/>
        </w:rPr>
        <w:t xml:space="preserve"> </w:t>
      </w:r>
      <w:r>
        <w:t>cơ</w:t>
      </w:r>
      <w:r>
        <w:rPr>
          <w:spacing w:val="-3"/>
        </w:rPr>
        <w:t xml:space="preserve"> </w:t>
      </w:r>
      <w:r>
        <w:t>cấu</w:t>
      </w:r>
      <w:r>
        <w:rPr>
          <w:spacing w:val="-2"/>
        </w:rPr>
        <w:t xml:space="preserve"> </w:t>
      </w:r>
      <w:r>
        <w:rPr>
          <w:spacing w:val="-1"/>
        </w:rPr>
        <w:t>kinh</w:t>
      </w:r>
      <w:r>
        <w:rPr>
          <w:spacing w:val="1"/>
        </w:rPr>
        <w:t xml:space="preserve"> </w:t>
      </w:r>
      <w:r>
        <w:rPr>
          <w:spacing w:val="4"/>
        </w:rPr>
        <w:t>tế</w:t>
      </w:r>
      <w:r>
        <w:rPr>
          <w:spacing w:val="47"/>
        </w:rPr>
        <w:t xml:space="preserve"> </w:t>
      </w:r>
      <w:r>
        <w:rPr>
          <w:spacing w:val="-1"/>
        </w:rPr>
        <w:t xml:space="preserve">nông, </w:t>
      </w:r>
      <w:r>
        <w:t>lâm</w:t>
      </w:r>
      <w:r>
        <w:rPr>
          <w:spacing w:val="-5"/>
        </w:rPr>
        <w:t xml:space="preserve"> </w:t>
      </w:r>
      <w:r>
        <w:rPr>
          <w:spacing w:val="-1"/>
        </w:rPr>
        <w:t>nghiệp</w:t>
      </w:r>
      <w:r>
        <w:rPr>
          <w:spacing w:val="1"/>
        </w:rPr>
        <w:t xml:space="preserve"> </w:t>
      </w:r>
      <w:r>
        <w:rPr>
          <w:spacing w:val="-1"/>
        </w:rPr>
        <w:t>giống</w:t>
      </w:r>
      <w:r>
        <w:rPr>
          <w:spacing w:val="-3"/>
        </w:rPr>
        <w:t xml:space="preserve"> </w:t>
      </w:r>
      <w:r>
        <w:rPr>
          <w:spacing w:val="-1"/>
        </w:rPr>
        <w:t>nhau,</w:t>
      </w:r>
      <w:r>
        <w:rPr>
          <w:spacing w:val="-4"/>
        </w:rPr>
        <w:t xml:space="preserve"> </w:t>
      </w:r>
      <w:r>
        <w:t>vì</w:t>
      </w:r>
      <w:r>
        <w:rPr>
          <w:spacing w:val="-3"/>
        </w:rPr>
        <w:t xml:space="preserve"> </w:t>
      </w:r>
      <w:r>
        <w:t>vậy</w:t>
      </w:r>
      <w:r>
        <w:rPr>
          <w:spacing w:val="-4"/>
        </w:rPr>
        <w:t xml:space="preserve"> </w:t>
      </w:r>
      <w:r>
        <w:t xml:space="preserve">các </w:t>
      </w:r>
      <w:r>
        <w:rPr>
          <w:spacing w:val="-1"/>
        </w:rPr>
        <w:t>nước</w:t>
      </w:r>
      <w:r>
        <w:t xml:space="preserve"> này</w:t>
      </w:r>
      <w:r>
        <w:rPr>
          <w:spacing w:val="-4"/>
        </w:rPr>
        <w:t xml:space="preserve"> </w:t>
      </w:r>
      <w:r>
        <w:t xml:space="preserve">cần </w:t>
      </w:r>
      <w:r>
        <w:rPr>
          <w:spacing w:val="-2"/>
        </w:rPr>
        <w:t>phải</w:t>
      </w:r>
      <w:r>
        <w:rPr>
          <w:spacing w:val="1"/>
        </w:rPr>
        <w:t xml:space="preserve"> </w:t>
      </w:r>
      <w:r>
        <w:rPr>
          <w:spacing w:val="-1"/>
        </w:rPr>
        <w:t>chọn</w:t>
      </w:r>
      <w:r>
        <w:rPr>
          <w:spacing w:val="1"/>
        </w:rPr>
        <w:t xml:space="preserve"> </w:t>
      </w:r>
      <w:r>
        <w:rPr>
          <w:spacing w:val="-1"/>
        </w:rPr>
        <w:t>cho</w:t>
      </w:r>
      <w:r>
        <w:rPr>
          <w:spacing w:val="1"/>
        </w:rPr>
        <w:t xml:space="preserve"> </w:t>
      </w:r>
      <w:r>
        <w:rPr>
          <w:spacing w:val="-2"/>
        </w:rPr>
        <w:t>mình</w:t>
      </w:r>
      <w:r>
        <w:rPr>
          <w:spacing w:val="-3"/>
        </w:rPr>
        <w:t xml:space="preserve"> </w:t>
      </w:r>
      <w:r>
        <w:rPr>
          <w:spacing w:val="-1"/>
        </w:rPr>
        <w:t>những</w:t>
      </w:r>
      <w:r>
        <w:rPr>
          <w:spacing w:val="1"/>
        </w:rPr>
        <w:t xml:space="preserve"> </w:t>
      </w:r>
      <w:r>
        <w:rPr>
          <w:spacing w:val="-2"/>
        </w:rPr>
        <w:t>mũi</w:t>
      </w:r>
      <w:r>
        <w:rPr>
          <w:spacing w:val="-3"/>
        </w:rPr>
        <w:t xml:space="preserve"> </w:t>
      </w:r>
      <w:r>
        <w:rPr>
          <w:spacing w:val="-1"/>
        </w:rPr>
        <w:t>nhọn</w:t>
      </w:r>
      <w:r>
        <w:rPr>
          <w:spacing w:val="1"/>
        </w:rPr>
        <w:t xml:space="preserve"> </w:t>
      </w:r>
      <w:r>
        <w:t>cơ</w:t>
      </w:r>
      <w:r>
        <w:rPr>
          <w:spacing w:val="-3"/>
        </w:rPr>
        <w:t xml:space="preserve"> </w:t>
      </w:r>
      <w:r>
        <w:t>bản,</w:t>
      </w:r>
      <w:r>
        <w:rPr>
          <w:spacing w:val="-4"/>
        </w:rPr>
        <w:t xml:space="preserve"> </w:t>
      </w:r>
      <w:r>
        <w:rPr>
          <w:spacing w:val="-1"/>
        </w:rPr>
        <w:t>độc</w:t>
      </w:r>
      <w:r>
        <w:t xml:space="preserve"> </w:t>
      </w:r>
      <w:r>
        <w:rPr>
          <w:spacing w:val="-1"/>
        </w:rPr>
        <w:t>đáo</w:t>
      </w:r>
      <w:r>
        <w:rPr>
          <w:spacing w:val="1"/>
        </w:rPr>
        <w:t xml:space="preserve"> </w:t>
      </w:r>
      <w:r>
        <w:rPr>
          <w:spacing w:val="-1"/>
        </w:rPr>
        <w:t>để</w:t>
      </w:r>
      <w:r>
        <w:t xml:space="preserve"> vừa</w:t>
      </w:r>
    </w:p>
    <w:p w:rsidR="002F4ED9" w:rsidRDefault="00C704E4">
      <w:pPr>
        <w:pStyle w:val="BodyText"/>
        <w:spacing w:before="113" w:line="247" w:lineRule="auto"/>
        <w:ind w:left="123" w:right="152" w:firstLine="0"/>
      </w:pPr>
      <w:r>
        <w:rPr>
          <w:spacing w:val="-1"/>
        </w:rPr>
        <w:t>phát</w:t>
      </w:r>
      <w:r>
        <w:rPr>
          <w:spacing w:val="-3"/>
        </w:rPr>
        <w:t xml:space="preserve"> </w:t>
      </w:r>
      <w:r>
        <w:rPr>
          <w:spacing w:val="-1"/>
        </w:rPr>
        <w:t>triển</w:t>
      </w:r>
      <w:r>
        <w:rPr>
          <w:spacing w:val="-3"/>
        </w:rPr>
        <w:t xml:space="preserve"> </w:t>
      </w:r>
      <w:r>
        <w:rPr>
          <w:spacing w:val="-1"/>
        </w:rPr>
        <w:t>vừa</w:t>
      </w:r>
      <w:r>
        <w:t xml:space="preserve"> có</w:t>
      </w:r>
      <w:r>
        <w:rPr>
          <w:spacing w:val="-3"/>
        </w:rPr>
        <w:t xml:space="preserve"> </w:t>
      </w:r>
      <w:r>
        <w:rPr>
          <w:spacing w:val="-1"/>
        </w:rPr>
        <w:t>thế</w:t>
      </w:r>
      <w:r>
        <w:t xml:space="preserve"> </w:t>
      </w:r>
      <w:r>
        <w:rPr>
          <w:spacing w:val="-1"/>
        </w:rPr>
        <w:t>cạnh</w:t>
      </w:r>
      <w:r>
        <w:rPr>
          <w:spacing w:val="1"/>
        </w:rPr>
        <w:t xml:space="preserve"> </w:t>
      </w:r>
      <w:r>
        <w:rPr>
          <w:spacing w:val="-1"/>
        </w:rPr>
        <w:t>tranh</w:t>
      </w:r>
      <w:r>
        <w:rPr>
          <w:spacing w:val="1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1"/>
        </w:rPr>
        <w:t>các</w:t>
      </w:r>
      <w:r>
        <w:t xml:space="preserve"> </w:t>
      </w:r>
      <w:r>
        <w:rPr>
          <w:spacing w:val="-1"/>
        </w:rPr>
        <w:t>nước</w:t>
      </w:r>
      <w:r>
        <w:t xml:space="preserve"> </w:t>
      </w:r>
      <w:r>
        <w:rPr>
          <w:spacing w:val="-1"/>
        </w:rPr>
        <w:t>khác</w:t>
      </w:r>
      <w:r>
        <w:rPr>
          <w:spacing w:val="-3"/>
        </w:rPr>
        <w:t xml:space="preserve"> </w:t>
      </w:r>
      <w:r>
        <w:t>như</w:t>
      </w:r>
      <w:r>
        <w:rPr>
          <w:spacing w:val="-1"/>
        </w:rPr>
        <w:t xml:space="preserve"> </w:t>
      </w:r>
      <w:r>
        <w:rPr>
          <w:spacing w:val="-2"/>
        </w:rPr>
        <w:t>Sigapo,</w:t>
      </w:r>
      <w:r>
        <w:rPr>
          <w:spacing w:val="-1"/>
        </w:rPr>
        <w:t xml:space="preserve"> </w:t>
      </w:r>
      <w:r>
        <w:rPr>
          <w:spacing w:val="-2"/>
        </w:rPr>
        <w:t>mũi</w:t>
      </w:r>
      <w:r>
        <w:rPr>
          <w:spacing w:val="1"/>
        </w:rPr>
        <w:t xml:space="preserve"> </w:t>
      </w:r>
      <w:r>
        <w:rPr>
          <w:spacing w:val="-1"/>
        </w:rPr>
        <w:t>nhọn</w:t>
      </w:r>
      <w:r>
        <w:rPr>
          <w:spacing w:val="1"/>
        </w:rPr>
        <w:t xml:space="preserve"> </w:t>
      </w:r>
      <w:r>
        <w:rPr>
          <w:spacing w:val="-2"/>
        </w:rPr>
        <w:t>điện</w:t>
      </w:r>
      <w:r>
        <w:rPr>
          <w:spacing w:val="1"/>
        </w:rPr>
        <w:t xml:space="preserve"> </w:t>
      </w:r>
      <w:r>
        <w:t>tử</w:t>
      </w:r>
      <w:r>
        <w:rPr>
          <w:spacing w:val="69"/>
        </w:rPr>
        <w:t xml:space="preserve"> </w:t>
      </w:r>
      <w:r>
        <w:rPr>
          <w:spacing w:val="-2"/>
        </w:rPr>
        <w:t>như</w:t>
      </w:r>
      <w:r>
        <w:rPr>
          <w:spacing w:val="-1"/>
        </w:rPr>
        <w:t xml:space="preserve"> Inđonêxia;</w:t>
      </w:r>
      <w:r>
        <w:rPr>
          <w:spacing w:val="1"/>
        </w:rPr>
        <w:t xml:space="preserve"> </w:t>
      </w:r>
      <w:r>
        <w:rPr>
          <w:spacing w:val="-2"/>
        </w:rPr>
        <w:t>mũi</w:t>
      </w:r>
      <w:r>
        <w:rPr>
          <w:spacing w:val="1"/>
        </w:rPr>
        <w:t xml:space="preserve"> </w:t>
      </w:r>
      <w:r>
        <w:rPr>
          <w:spacing w:val="-1"/>
        </w:rPr>
        <w:t>nhọn</w:t>
      </w:r>
      <w:r>
        <w:rPr>
          <w:spacing w:val="1"/>
        </w:rPr>
        <w:t xml:space="preserve"> </w:t>
      </w:r>
      <w:r>
        <w:rPr>
          <w:spacing w:val="-2"/>
        </w:rPr>
        <w:t>nhất</w:t>
      </w:r>
      <w:r>
        <w:rPr>
          <w:spacing w:val="1"/>
        </w:rPr>
        <w:t xml:space="preserve"> </w:t>
      </w:r>
      <w:r>
        <w:t>vừa</w:t>
      </w:r>
      <w:r>
        <w:rPr>
          <w:spacing w:val="75"/>
        </w:rPr>
        <w:t xml:space="preserve"> </w:t>
      </w:r>
      <w:r>
        <w:t xml:space="preserve">là </w:t>
      </w:r>
      <w:r>
        <w:rPr>
          <w:spacing w:val="-1"/>
        </w:rPr>
        <w:t>chế</w:t>
      </w:r>
      <w:r>
        <w:t xml:space="preserve"> </w:t>
      </w:r>
      <w:r>
        <w:rPr>
          <w:spacing w:val="-2"/>
        </w:rPr>
        <w:t>biến</w:t>
      </w:r>
      <w:r>
        <w:rPr>
          <w:spacing w:val="1"/>
        </w:rPr>
        <w:t xml:space="preserve"> </w:t>
      </w:r>
      <w:r>
        <w:rPr>
          <w:spacing w:val="-1"/>
        </w:rPr>
        <w:t xml:space="preserve">nông, </w:t>
      </w:r>
      <w:r>
        <w:rPr>
          <w:spacing w:val="-2"/>
        </w:rPr>
        <w:t>lâm,</w:t>
      </w:r>
      <w:r>
        <w:rPr>
          <w:spacing w:val="-1"/>
        </w:rPr>
        <w:t xml:space="preserve"> thuỷ</w:t>
      </w:r>
      <w:r>
        <w:rPr>
          <w:spacing w:val="-4"/>
        </w:rPr>
        <w:t xml:space="preserve"> </w:t>
      </w:r>
      <w:r>
        <w:t>hảI sản</w:t>
      </w:r>
      <w:r>
        <w:rPr>
          <w:spacing w:val="-2"/>
        </w:rPr>
        <w:t xml:space="preserve"> </w:t>
      </w:r>
      <w:r>
        <w:rPr>
          <w:spacing w:val="-1"/>
        </w:rPr>
        <w:t>vừa</w:t>
      </w:r>
      <w:r>
        <w:t xml:space="preserve"> là</w:t>
      </w:r>
      <w:r>
        <w:rPr>
          <w:spacing w:val="-3"/>
        </w:rPr>
        <w:t xml:space="preserve"> </w:t>
      </w:r>
      <w:r>
        <w:rPr>
          <w:spacing w:val="-1"/>
        </w:rPr>
        <w:t>khai</w:t>
      </w:r>
      <w:r>
        <w:rPr>
          <w:spacing w:val="-3"/>
        </w:rPr>
        <w:t xml:space="preserve"> </w:t>
      </w:r>
      <w:r>
        <w:rPr>
          <w:spacing w:val="-1"/>
        </w:rPr>
        <w:t>thác</w:t>
      </w:r>
      <w:r>
        <w:t xml:space="preserve"> </w:t>
      </w:r>
      <w:r>
        <w:rPr>
          <w:spacing w:val="-1"/>
        </w:rPr>
        <w:t>dầu</w:t>
      </w:r>
      <w:r>
        <w:rPr>
          <w:spacing w:val="1"/>
        </w:rPr>
        <w:t xml:space="preserve"> </w:t>
      </w:r>
      <w:r>
        <w:rPr>
          <w:spacing w:val="-2"/>
        </w:rPr>
        <w:t>khí</w:t>
      </w:r>
      <w:r>
        <w:rPr>
          <w:spacing w:val="1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rPr>
          <w:spacing w:val="-1"/>
        </w:rPr>
        <w:t>lịch.</w:t>
      </w:r>
    </w:p>
    <w:p w:rsidR="002F4ED9" w:rsidRDefault="00C704E4">
      <w:pPr>
        <w:pStyle w:val="Heading2"/>
        <w:spacing w:before="14" w:line="246" w:lineRule="auto"/>
        <w:ind w:right="152"/>
        <w:rPr>
          <w:b w:val="0"/>
          <w:bCs w:val="0"/>
          <w:i w:val="0"/>
          <w:u w:val="none"/>
        </w:rPr>
      </w:pPr>
      <w:r>
        <w:rPr>
          <w:rFonts w:cs="Times New Roman"/>
          <w:i w:val="0"/>
          <w:spacing w:val="-71"/>
          <w:u w:val="thick" w:color="000000"/>
        </w:rPr>
        <w:t xml:space="preserve"> </w:t>
      </w:r>
      <w:r>
        <w:rPr>
          <w:rFonts w:cs="Times New Roman"/>
          <w:i w:val="0"/>
          <w:spacing w:val="-1"/>
          <w:u w:val="thick" w:color="000000"/>
        </w:rPr>
        <w:t>Câ</w:t>
      </w:r>
      <w:r>
        <w:rPr>
          <w:rFonts w:cs="Times New Roman"/>
          <w:i w:val="0"/>
          <w:u w:val="thick" w:color="000000"/>
        </w:rPr>
        <w:t xml:space="preserve">u 7: </w:t>
      </w:r>
      <w:r>
        <w:rPr>
          <w:rFonts w:cs="Times New Roman"/>
          <w:i w:val="0"/>
          <w:spacing w:val="-1"/>
          <w:u w:val="none"/>
        </w:rPr>
        <w:t>Tại</w:t>
      </w:r>
      <w:r>
        <w:rPr>
          <w:rFonts w:cs="Times New Roman"/>
          <w:i w:val="0"/>
          <w:spacing w:val="-2"/>
          <w:u w:val="none"/>
        </w:rPr>
        <w:t xml:space="preserve"> </w:t>
      </w:r>
      <w:r>
        <w:rPr>
          <w:spacing w:val="-1"/>
          <w:u w:val="none"/>
        </w:rPr>
        <w:t>sao</w:t>
      </w:r>
      <w:r>
        <w:rPr>
          <w:spacing w:val="1"/>
          <w:u w:val="none"/>
        </w:rPr>
        <w:t xml:space="preserve"> </w:t>
      </w:r>
      <w:r>
        <w:rPr>
          <w:spacing w:val="-2"/>
          <w:u w:val="none"/>
        </w:rPr>
        <w:t>nói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nước</w:t>
      </w:r>
      <w:r>
        <w:rPr>
          <w:u w:val="none"/>
        </w:rPr>
        <w:t xml:space="preserve"> </w:t>
      </w:r>
      <w:r>
        <w:rPr>
          <w:spacing w:val="-1"/>
          <w:u w:val="none"/>
        </w:rPr>
        <w:t>ta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trong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phát</w:t>
      </w:r>
      <w:r>
        <w:rPr>
          <w:spacing w:val="1"/>
          <w:u w:val="none"/>
        </w:rPr>
        <w:t xml:space="preserve"> </w:t>
      </w:r>
      <w:r>
        <w:rPr>
          <w:spacing w:val="-2"/>
          <w:u w:val="none"/>
        </w:rPr>
        <w:t>triển</w:t>
      </w:r>
      <w:r>
        <w:rPr>
          <w:u w:val="none"/>
        </w:rPr>
        <w:t xml:space="preserve"> kinh</w:t>
      </w:r>
      <w:r>
        <w:rPr>
          <w:spacing w:val="-1"/>
          <w:u w:val="none"/>
        </w:rPr>
        <w:t xml:space="preserve"> </w:t>
      </w:r>
      <w:r>
        <w:rPr>
          <w:u w:val="none"/>
        </w:rPr>
        <w:t>tế</w:t>
      </w:r>
      <w:r>
        <w:rPr>
          <w:spacing w:val="-3"/>
          <w:u w:val="none"/>
        </w:rPr>
        <w:t xml:space="preserve"> </w:t>
      </w:r>
      <w:r>
        <w:rPr>
          <w:u w:val="none"/>
        </w:rPr>
        <w:t>xã</w:t>
      </w:r>
      <w:r>
        <w:rPr>
          <w:spacing w:val="1"/>
          <w:u w:val="none"/>
        </w:rPr>
        <w:t xml:space="preserve"> </w:t>
      </w:r>
      <w:r>
        <w:rPr>
          <w:spacing w:val="-2"/>
          <w:u w:val="none"/>
        </w:rPr>
        <w:t>hội</w:t>
      </w:r>
      <w:r>
        <w:rPr>
          <w:spacing w:val="1"/>
          <w:u w:val="none"/>
        </w:rPr>
        <w:t xml:space="preserve"> </w:t>
      </w:r>
      <w:r>
        <w:rPr>
          <w:u w:val="none"/>
        </w:rPr>
        <w:t>cần</w:t>
      </w:r>
      <w:r>
        <w:rPr>
          <w:spacing w:val="-2"/>
          <w:u w:val="none"/>
        </w:rPr>
        <w:t xml:space="preserve"> </w:t>
      </w:r>
      <w:r>
        <w:rPr>
          <w:u w:val="none"/>
        </w:rPr>
        <w:t xml:space="preserve">phải </w:t>
      </w:r>
      <w:r>
        <w:rPr>
          <w:spacing w:val="-1"/>
          <w:u w:val="none"/>
        </w:rPr>
        <w:t>vừa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đẩy</w:t>
      </w:r>
      <w:r>
        <w:rPr>
          <w:spacing w:val="-6"/>
          <w:u w:val="none"/>
        </w:rPr>
        <w:t xml:space="preserve"> </w:t>
      </w:r>
      <w:r>
        <w:rPr>
          <w:u w:val="none"/>
        </w:rPr>
        <w:t>mạnh</w:t>
      </w:r>
      <w:r>
        <w:rPr>
          <w:spacing w:val="-4"/>
          <w:u w:val="none"/>
        </w:rPr>
        <w:t xml:space="preserve"> </w:t>
      </w:r>
      <w:r>
        <w:rPr>
          <w:u w:val="none"/>
        </w:rPr>
        <w:t>hợp</w:t>
      </w:r>
      <w:r>
        <w:rPr>
          <w:spacing w:val="-2"/>
          <w:u w:val="none"/>
        </w:rPr>
        <w:t xml:space="preserve"> </w:t>
      </w:r>
      <w:r>
        <w:rPr>
          <w:u w:val="none"/>
        </w:rPr>
        <w:t xml:space="preserve">tác </w:t>
      </w:r>
      <w:r>
        <w:rPr>
          <w:spacing w:val="-1"/>
          <w:u w:val="none"/>
        </w:rPr>
        <w:t>vừa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cạnh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tranh</w:t>
      </w:r>
      <w:r>
        <w:rPr>
          <w:spacing w:val="31"/>
          <w:u w:val="none"/>
        </w:rPr>
        <w:t xml:space="preserve"> </w:t>
      </w:r>
      <w:r>
        <w:rPr>
          <w:u w:val="none"/>
        </w:rPr>
        <w:t xml:space="preserve">nhau </w:t>
      </w:r>
      <w:r>
        <w:rPr>
          <w:spacing w:val="-1"/>
          <w:u w:val="none"/>
        </w:rPr>
        <w:t>để</w:t>
      </w:r>
      <w:r>
        <w:rPr>
          <w:u w:val="none"/>
        </w:rPr>
        <w:t xml:space="preserve"> </w:t>
      </w:r>
      <w:r>
        <w:rPr>
          <w:spacing w:val="-1"/>
          <w:u w:val="none"/>
        </w:rPr>
        <w:t>phát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triển.</w:t>
      </w:r>
    </w:p>
    <w:p w:rsidR="002F4ED9" w:rsidRDefault="00C704E4">
      <w:pPr>
        <w:pStyle w:val="BodyText"/>
        <w:numPr>
          <w:ilvl w:val="0"/>
          <w:numId w:val="5"/>
        </w:numPr>
        <w:tabs>
          <w:tab w:val="left" w:pos="1564"/>
        </w:tabs>
        <w:spacing w:before="0" w:line="317" w:lineRule="exact"/>
        <w:ind w:left="1563" w:hanging="597"/>
      </w:pPr>
      <w:r>
        <w:t>Cách</w:t>
      </w:r>
      <w:r>
        <w:rPr>
          <w:spacing w:val="-2"/>
        </w:rPr>
        <w:t xml:space="preserve"> </w:t>
      </w:r>
      <w:r>
        <w:t xml:space="preserve">trả </w:t>
      </w:r>
      <w:r>
        <w:rPr>
          <w:spacing w:val="-1"/>
        </w:rPr>
        <w:t>lời</w:t>
      </w:r>
      <w:r>
        <w:rPr>
          <w:spacing w:val="-2"/>
        </w:rPr>
        <w:t xml:space="preserve"> </w:t>
      </w:r>
      <w:r>
        <w:t>:</w:t>
      </w:r>
    </w:p>
    <w:p w:rsidR="002F4ED9" w:rsidRDefault="00C704E4">
      <w:pPr>
        <w:pStyle w:val="BodyText"/>
        <w:ind w:left="975" w:firstLine="0"/>
      </w:pPr>
      <w:r>
        <w:rPr>
          <w:spacing w:val="-1"/>
        </w:rPr>
        <w:t>Nước</w:t>
      </w:r>
      <w:r>
        <w:t xml:space="preserve"> ta</w:t>
      </w:r>
      <w:r>
        <w:rPr>
          <w:spacing w:val="69"/>
        </w:rPr>
        <w:t xml:space="preserve"> </w:t>
      </w:r>
      <w:r>
        <w:rPr>
          <w:spacing w:val="-2"/>
        </w:rPr>
        <w:t>muốn</w:t>
      </w:r>
      <w:r>
        <w:rPr>
          <w:spacing w:val="1"/>
        </w:rPr>
        <w:t xml:space="preserve"> </w:t>
      </w:r>
      <w:r>
        <w:rPr>
          <w:spacing w:val="-1"/>
        </w:rPr>
        <w:t>tăng</w:t>
      </w:r>
      <w:r>
        <w:rPr>
          <w:spacing w:val="-3"/>
        </w:rPr>
        <w:t xml:space="preserve"> </w:t>
      </w:r>
      <w:r>
        <w:rPr>
          <w:spacing w:val="-1"/>
        </w:rPr>
        <w:t>trưởng</w:t>
      </w:r>
      <w:r>
        <w:rPr>
          <w:spacing w:val="70"/>
        </w:rPr>
        <w:t xml:space="preserve"> </w:t>
      </w:r>
      <w:r>
        <w:rPr>
          <w:spacing w:val="-1"/>
        </w:rPr>
        <w:t>kinhtế</w:t>
      </w:r>
      <w:r>
        <w:t xml:space="preserve"> xã</w:t>
      </w:r>
      <w:r>
        <w:rPr>
          <w:spacing w:val="-3"/>
        </w:rPr>
        <w:t xml:space="preserve"> </w:t>
      </w:r>
      <w:r>
        <w:rPr>
          <w:spacing w:val="-1"/>
        </w:rPr>
        <w:t>họi</w:t>
      </w:r>
      <w:r>
        <w:rPr>
          <w:spacing w:val="1"/>
        </w:rPr>
        <w:t xml:space="preserve"> </w:t>
      </w:r>
      <w:r>
        <w:rPr>
          <w:spacing w:val="-1"/>
        </w:rPr>
        <w:t>thì</w:t>
      </w:r>
      <w:r>
        <w:rPr>
          <w:spacing w:val="1"/>
        </w:rPr>
        <w:t xml:space="preserve"> </w:t>
      </w:r>
      <w:r>
        <w:rPr>
          <w:spacing w:val="-1"/>
        </w:rPr>
        <w:t>cần</w:t>
      </w:r>
      <w:r>
        <w:rPr>
          <w:spacing w:val="-2"/>
        </w:rPr>
        <w:t xml:space="preserve"> </w:t>
      </w:r>
      <w:r>
        <w:rPr>
          <w:spacing w:val="-1"/>
        </w:rPr>
        <w:t>phải</w:t>
      </w:r>
      <w:r>
        <w:rPr>
          <w:spacing w:val="-3"/>
        </w:rPr>
        <w:t xml:space="preserve"> </w:t>
      </w:r>
      <w:r>
        <w:rPr>
          <w:spacing w:val="-1"/>
        </w:rPr>
        <w:t>hợp</w:t>
      </w:r>
      <w:r>
        <w:rPr>
          <w:spacing w:val="1"/>
        </w:rPr>
        <w:t xml:space="preserve"> </w:t>
      </w:r>
      <w:r>
        <w:t>tác</w:t>
      </w:r>
      <w:r>
        <w:rPr>
          <w:spacing w:val="-3"/>
        </w:rPr>
        <w:t xml:space="preserve"> </w:t>
      </w:r>
      <w:r>
        <w:rPr>
          <w:spacing w:val="-1"/>
        </w:rPr>
        <w:t>và</w:t>
      </w:r>
      <w:r>
        <w:t xml:space="preserve"> </w:t>
      </w:r>
      <w:r>
        <w:rPr>
          <w:spacing w:val="-1"/>
        </w:rPr>
        <w:t>cạnh</w:t>
      </w:r>
      <w:r>
        <w:rPr>
          <w:spacing w:val="1"/>
        </w:rPr>
        <w:t xml:space="preserve"> </w:t>
      </w:r>
      <w:r>
        <w:t>tranh</w:t>
      </w:r>
      <w:r>
        <w:rPr>
          <w:spacing w:val="1"/>
        </w:rPr>
        <w:t xml:space="preserve"> </w:t>
      </w:r>
      <w:r>
        <w:rPr>
          <w:spacing w:val="-1"/>
        </w:rPr>
        <w:t>là</w:t>
      </w:r>
      <w:r>
        <w:t xml:space="preserve"> </w:t>
      </w:r>
      <w:r>
        <w:rPr>
          <w:spacing w:val="-1"/>
        </w:rPr>
        <w:t>vì:</w:t>
      </w:r>
    </w:p>
    <w:p w:rsidR="002F4ED9" w:rsidRDefault="00C704E4">
      <w:pPr>
        <w:pStyle w:val="BodyText"/>
        <w:numPr>
          <w:ilvl w:val="0"/>
          <w:numId w:val="5"/>
        </w:numPr>
        <w:tabs>
          <w:tab w:val="left" w:pos="1564"/>
        </w:tabs>
        <w:spacing w:before="23"/>
        <w:ind w:left="1563" w:hanging="597"/>
      </w:pPr>
      <w:r>
        <w:t>Có</w:t>
      </w:r>
      <w:r>
        <w:rPr>
          <w:spacing w:val="1"/>
        </w:rPr>
        <w:t xml:space="preserve"> </w:t>
      </w:r>
      <w:r>
        <w:rPr>
          <w:spacing w:val="-1"/>
        </w:rPr>
        <w:t>vị</w:t>
      </w:r>
      <w:r>
        <w:rPr>
          <w:spacing w:val="1"/>
        </w:rPr>
        <w:t xml:space="preserve"> </w:t>
      </w:r>
      <w:r>
        <w:rPr>
          <w:spacing w:val="-1"/>
        </w:rPr>
        <w:t>trí</w:t>
      </w:r>
      <w:r>
        <w:rPr>
          <w:spacing w:val="-3"/>
        </w:rPr>
        <w:t xml:space="preserve"> </w:t>
      </w:r>
      <w:r>
        <w:t>địa</w:t>
      </w:r>
      <w:r>
        <w:rPr>
          <w:spacing w:val="-3"/>
        </w:rPr>
        <w:t xml:space="preserve"> </w:t>
      </w:r>
      <w:r>
        <w:t>lý</w:t>
      </w:r>
      <w:r>
        <w:rPr>
          <w:spacing w:val="-3"/>
        </w:rPr>
        <w:t xml:space="preserve"> </w:t>
      </w:r>
      <w:r>
        <w:rPr>
          <w:spacing w:val="-1"/>
        </w:rPr>
        <w:t>thuận</w:t>
      </w:r>
      <w:r>
        <w:rPr>
          <w:spacing w:val="-3"/>
        </w:rPr>
        <w:t xml:space="preserve"> </w:t>
      </w:r>
      <w:r>
        <w:t>lợi</w:t>
      </w:r>
      <w:r>
        <w:rPr>
          <w:spacing w:val="-2"/>
        </w:rPr>
        <w:t xml:space="preserve"> giống</w:t>
      </w:r>
      <w:r>
        <w:rPr>
          <w:spacing w:val="1"/>
        </w:rPr>
        <w:t xml:space="preserve"> </w:t>
      </w:r>
      <w:r>
        <w:rPr>
          <w:spacing w:val="-1"/>
        </w:rPr>
        <w:t xml:space="preserve">như </w:t>
      </w:r>
      <w:r>
        <w:t xml:space="preserve">các </w:t>
      </w:r>
      <w:r>
        <w:rPr>
          <w:spacing w:val="-1"/>
        </w:rPr>
        <w:t>nước</w:t>
      </w:r>
      <w:r>
        <w:t xml:space="preserve"> </w:t>
      </w:r>
      <w:r>
        <w:rPr>
          <w:spacing w:val="-2"/>
        </w:rPr>
        <w:t>ĐNA.</w:t>
      </w:r>
    </w:p>
    <w:p w:rsidR="002F4ED9" w:rsidRDefault="00C704E4">
      <w:pPr>
        <w:pStyle w:val="BodyText"/>
        <w:numPr>
          <w:ilvl w:val="0"/>
          <w:numId w:val="5"/>
        </w:numPr>
        <w:tabs>
          <w:tab w:val="left" w:pos="1139"/>
        </w:tabs>
        <w:ind w:left="1138" w:hanging="163"/>
      </w:pPr>
      <w:r>
        <w:t>Có</w:t>
      </w:r>
      <w:r>
        <w:rPr>
          <w:spacing w:val="70"/>
        </w:rPr>
        <w:t xml:space="preserve"> </w:t>
      </w:r>
      <w:r>
        <w:rPr>
          <w:spacing w:val="-1"/>
        </w:rPr>
        <w:t>nhiều</w:t>
      </w:r>
      <w:r>
        <w:rPr>
          <w:spacing w:val="-2"/>
        </w:rPr>
        <w:t xml:space="preserve"> </w:t>
      </w:r>
      <w:r>
        <w:rPr>
          <w:spacing w:val="-1"/>
        </w:rPr>
        <w:t>vấn</w:t>
      </w:r>
      <w:r>
        <w:rPr>
          <w:spacing w:val="1"/>
        </w:rPr>
        <w:t xml:space="preserve"> </w:t>
      </w:r>
      <w:r>
        <w:t xml:space="preserve">đề </w:t>
      </w:r>
      <w:r>
        <w:rPr>
          <w:spacing w:val="-2"/>
        </w:rPr>
        <w:t>chung</w:t>
      </w:r>
      <w:r>
        <w:rPr>
          <w:spacing w:val="1"/>
        </w:rPr>
        <w:t xml:space="preserve"> </w:t>
      </w:r>
      <w:r>
        <w:rPr>
          <w:spacing w:val="-2"/>
        </w:rPr>
        <w:t>trong</w:t>
      </w:r>
      <w:r>
        <w:rPr>
          <w:spacing w:val="1"/>
        </w:rPr>
        <w:t xml:space="preserve"> </w:t>
      </w:r>
      <w:r>
        <w:t>sử</w:t>
      </w:r>
      <w:r>
        <w:rPr>
          <w:spacing w:val="-1"/>
        </w:rPr>
        <w:t xml:space="preserve"> dụng</w:t>
      </w:r>
      <w:r>
        <w:rPr>
          <w:spacing w:val="-3"/>
        </w:rPr>
        <w:t xml:space="preserve"> </w:t>
      </w:r>
      <w:r>
        <w:t>tài</w:t>
      </w:r>
      <w:r>
        <w:rPr>
          <w:spacing w:val="-1"/>
        </w:rPr>
        <w:t xml:space="preserve"> nguyên</w:t>
      </w:r>
      <w:r>
        <w:rPr>
          <w:spacing w:val="1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t>bảo</w:t>
      </w:r>
      <w:r>
        <w:rPr>
          <w:spacing w:val="-2"/>
        </w:rPr>
        <w:t xml:space="preserve"> </w:t>
      </w:r>
      <w:r>
        <w:t xml:space="preserve">vệ </w:t>
      </w:r>
      <w:r>
        <w:rPr>
          <w:spacing w:val="-1"/>
        </w:rPr>
        <w:t>môi</w:t>
      </w:r>
      <w:r>
        <w:rPr>
          <w:spacing w:val="-3"/>
        </w:rPr>
        <w:t xml:space="preserve"> </w:t>
      </w:r>
      <w:r>
        <w:rPr>
          <w:spacing w:val="-1"/>
        </w:rPr>
        <w:t>trường, cho</w:t>
      </w:r>
      <w:r>
        <w:rPr>
          <w:spacing w:val="-3"/>
        </w:rPr>
        <w:t xml:space="preserve"> </w:t>
      </w:r>
      <w:r>
        <w:rPr>
          <w:spacing w:val="-1"/>
        </w:rPr>
        <w:t>nên</w:t>
      </w:r>
      <w:r>
        <w:rPr>
          <w:spacing w:val="1"/>
        </w:rPr>
        <w:t xml:space="preserve"> </w:t>
      </w:r>
      <w:r>
        <w:rPr>
          <w:spacing w:val="-1"/>
        </w:rPr>
        <w:t>cần</w:t>
      </w:r>
      <w:r>
        <w:rPr>
          <w:spacing w:val="1"/>
        </w:rPr>
        <w:t xml:space="preserve"> </w:t>
      </w:r>
      <w:r>
        <w:rPr>
          <w:spacing w:val="-2"/>
        </w:rPr>
        <w:t>phải</w:t>
      </w:r>
      <w:r>
        <w:rPr>
          <w:spacing w:val="1"/>
        </w:rPr>
        <w:t xml:space="preserve"> </w:t>
      </w:r>
      <w:r>
        <w:rPr>
          <w:spacing w:val="-1"/>
        </w:rPr>
        <w:t>hợp</w:t>
      </w:r>
      <w:r>
        <w:rPr>
          <w:spacing w:val="1"/>
        </w:rPr>
        <w:t xml:space="preserve"> </w:t>
      </w:r>
      <w:r>
        <w:rPr>
          <w:spacing w:val="-1"/>
        </w:rPr>
        <w:t>tác.</w:t>
      </w:r>
    </w:p>
    <w:p w:rsidR="002F4ED9" w:rsidRDefault="00C704E4">
      <w:pPr>
        <w:pStyle w:val="BodyText"/>
        <w:spacing w:before="22"/>
        <w:ind w:left="975" w:firstLine="0"/>
      </w:pPr>
      <w:r>
        <w:t>+</w:t>
      </w:r>
      <w:r>
        <w:rPr>
          <w:spacing w:val="69"/>
        </w:rPr>
        <w:t xml:space="preserve"> </w:t>
      </w:r>
      <w:r>
        <w:t>vấn</w:t>
      </w:r>
      <w:r>
        <w:rPr>
          <w:spacing w:val="-2"/>
        </w:rPr>
        <w:t xml:space="preserve"> </w:t>
      </w:r>
      <w:r>
        <w:t>đề</w:t>
      </w:r>
      <w:r>
        <w:rPr>
          <w:spacing w:val="-3"/>
        </w:rPr>
        <w:t xml:space="preserve"> </w:t>
      </w:r>
      <w:r>
        <w:rPr>
          <w:spacing w:val="-1"/>
        </w:rPr>
        <w:t>biển</w:t>
      </w:r>
      <w:r>
        <w:rPr>
          <w:spacing w:val="1"/>
        </w:rPr>
        <w:t xml:space="preserve"> </w:t>
      </w:r>
      <w:r>
        <w:rPr>
          <w:spacing w:val="-2"/>
        </w:rPr>
        <w:t>Đông</w:t>
      </w:r>
    </w:p>
    <w:p w:rsidR="002F4ED9" w:rsidRDefault="00C704E4">
      <w:pPr>
        <w:pStyle w:val="BodyText"/>
        <w:spacing w:before="23" w:line="245" w:lineRule="auto"/>
        <w:ind w:left="975" w:right="9222" w:firstLine="0"/>
      </w:pPr>
      <w:r>
        <w:t>+</w:t>
      </w:r>
      <w:r>
        <w:rPr>
          <w:spacing w:val="69"/>
        </w:rPr>
        <w:t xml:space="preserve"> </w:t>
      </w:r>
      <w:r>
        <w:t>vấn</w:t>
      </w:r>
      <w:r>
        <w:rPr>
          <w:spacing w:val="-2"/>
        </w:rPr>
        <w:t xml:space="preserve"> </w:t>
      </w:r>
      <w:r>
        <w:t>đề</w:t>
      </w:r>
      <w:r>
        <w:rPr>
          <w:spacing w:val="-3"/>
        </w:rPr>
        <w:t xml:space="preserve"> </w:t>
      </w:r>
      <w:r>
        <w:t>sử</w:t>
      </w:r>
      <w:r>
        <w:rPr>
          <w:spacing w:val="-1"/>
        </w:rPr>
        <w:t xml:space="preserve"> dụng</w:t>
      </w:r>
      <w:r>
        <w:rPr>
          <w:spacing w:val="1"/>
        </w:rPr>
        <w:t xml:space="preserve"> </w:t>
      </w:r>
      <w:r>
        <w:rPr>
          <w:spacing w:val="-2"/>
        </w:rPr>
        <w:t>hợp</w:t>
      </w:r>
      <w:r>
        <w:rPr>
          <w:spacing w:val="1"/>
        </w:rPr>
        <w:t xml:space="preserve"> </w:t>
      </w:r>
      <w:r>
        <w:rPr>
          <w:spacing w:val="-1"/>
        </w:rPr>
        <w:t>lý</w:t>
      </w:r>
      <w:r>
        <w:rPr>
          <w:spacing w:val="24"/>
        </w:rPr>
        <w:t xml:space="preserve"> </w:t>
      </w:r>
      <w:r>
        <w:rPr>
          <w:spacing w:val="-1"/>
        </w:rPr>
        <w:t>sông</w:t>
      </w:r>
      <w:r>
        <w:rPr>
          <w:spacing w:val="1"/>
        </w:rPr>
        <w:t xml:space="preserve"> </w:t>
      </w:r>
      <w:r>
        <w:t>Mê</w:t>
      </w:r>
      <w:r>
        <w:rPr>
          <w:spacing w:val="-1"/>
        </w:rPr>
        <w:t xml:space="preserve"> </w:t>
      </w:r>
      <w:r>
        <w:rPr>
          <w:spacing w:val="-2"/>
        </w:rPr>
        <w:t>Công</w:t>
      </w:r>
      <w:r>
        <w:t xml:space="preserve">  </w:t>
      </w:r>
      <w:r>
        <w:rPr>
          <w:spacing w:val="-1"/>
        </w:rPr>
        <w:t>+vấn</w:t>
      </w:r>
      <w:r>
        <w:rPr>
          <w:spacing w:val="-2"/>
        </w:rPr>
        <w:t xml:space="preserve"> </w:t>
      </w:r>
      <w:r>
        <w:t>đề</w:t>
      </w:r>
      <w:r>
        <w:rPr>
          <w:spacing w:val="26"/>
        </w:rPr>
        <w:t xml:space="preserve"> </w:t>
      </w:r>
      <w:r>
        <w:rPr>
          <w:spacing w:val="-1"/>
        </w:rPr>
        <w:t>vịnh</w:t>
      </w:r>
      <w:r>
        <w:rPr>
          <w:spacing w:val="1"/>
        </w:rPr>
        <w:t xml:space="preserve"> </w:t>
      </w:r>
      <w:r>
        <w:rPr>
          <w:spacing w:val="-2"/>
        </w:rPr>
        <w:t>Thái</w:t>
      </w:r>
      <w:r>
        <w:rPr>
          <w:spacing w:val="1"/>
        </w:rPr>
        <w:t xml:space="preserve"> </w:t>
      </w:r>
      <w:r>
        <w:rPr>
          <w:spacing w:val="-1"/>
        </w:rPr>
        <w:t>lan.</w:t>
      </w:r>
    </w:p>
    <w:p w:rsidR="002F4ED9" w:rsidRDefault="00C704E4">
      <w:pPr>
        <w:pStyle w:val="BodyText"/>
        <w:numPr>
          <w:ilvl w:val="0"/>
          <w:numId w:val="5"/>
        </w:numPr>
        <w:tabs>
          <w:tab w:val="left" w:pos="1564"/>
        </w:tabs>
        <w:spacing w:before="13" w:line="246" w:lineRule="auto"/>
        <w:ind w:right="534" w:firstLine="843"/>
      </w:pPr>
      <w:r>
        <w:rPr>
          <w:spacing w:val="-1"/>
        </w:rPr>
        <w:t>Nước</w:t>
      </w:r>
      <w:r>
        <w:t xml:space="preserve"> ta và </w:t>
      </w:r>
      <w:r>
        <w:rPr>
          <w:spacing w:val="-1"/>
        </w:rPr>
        <w:t>các</w:t>
      </w:r>
      <w:r>
        <w:t xml:space="preserve"> </w:t>
      </w:r>
      <w:r>
        <w:rPr>
          <w:spacing w:val="-1"/>
        </w:rPr>
        <w:t>nước</w:t>
      </w:r>
      <w:r>
        <w:t xml:space="preserve"> </w:t>
      </w:r>
      <w:r>
        <w:rPr>
          <w:spacing w:val="-2"/>
        </w:rPr>
        <w:t>ĐNA</w:t>
      </w:r>
      <w:r>
        <w:rPr>
          <w:spacing w:val="-1"/>
        </w:rPr>
        <w:t xml:space="preserve"> </w:t>
      </w:r>
      <w:r>
        <w:t>có sự</w:t>
      </w:r>
      <w:r>
        <w:rPr>
          <w:spacing w:val="-1"/>
        </w:rPr>
        <w:t xml:space="preserve"> tương</w:t>
      </w:r>
      <w:r>
        <w:rPr>
          <w:spacing w:val="1"/>
        </w:rPr>
        <w:t xml:space="preserve"> </w:t>
      </w:r>
      <w:r>
        <w:rPr>
          <w:spacing w:val="-1"/>
        </w:rPr>
        <w:t>đồng</w:t>
      </w:r>
      <w:r>
        <w:rPr>
          <w:spacing w:val="-3"/>
        </w:rPr>
        <w:t xml:space="preserve"> </w:t>
      </w:r>
      <w:r>
        <w:rPr>
          <w:spacing w:val="-1"/>
        </w:rPr>
        <w:t>nhất</w:t>
      </w:r>
      <w:r>
        <w:rPr>
          <w:spacing w:val="-3"/>
        </w:rPr>
        <w:t xml:space="preserve"> </w:t>
      </w:r>
      <w:r>
        <w:rPr>
          <w:spacing w:val="-1"/>
        </w:rPr>
        <w:t>định</w:t>
      </w:r>
      <w:r>
        <w:rPr>
          <w:spacing w:val="1"/>
        </w:rPr>
        <w:t xml:space="preserve"> </w:t>
      </w:r>
      <w:r>
        <w:t xml:space="preserve">về </w:t>
      </w:r>
      <w:r>
        <w:rPr>
          <w:spacing w:val="-1"/>
        </w:rPr>
        <w:t>các</w:t>
      </w:r>
      <w:r>
        <w:t xml:space="preserve"> </w:t>
      </w:r>
      <w:r>
        <w:rPr>
          <w:spacing w:val="-2"/>
        </w:rPr>
        <w:t>nguồn</w:t>
      </w:r>
      <w:r>
        <w:rPr>
          <w:spacing w:val="1"/>
        </w:rPr>
        <w:t xml:space="preserve"> </w:t>
      </w:r>
      <w:r>
        <w:rPr>
          <w:spacing w:val="-1"/>
        </w:rPr>
        <w:t>tài</w:t>
      </w:r>
      <w:r>
        <w:rPr>
          <w:spacing w:val="1"/>
        </w:rPr>
        <w:t xml:space="preserve"> </w:t>
      </w:r>
      <w:r>
        <w:rPr>
          <w:spacing w:val="-2"/>
        </w:rPr>
        <w:t>nguyên</w:t>
      </w:r>
      <w:r>
        <w:rPr>
          <w:spacing w:val="1"/>
        </w:rPr>
        <w:t xml:space="preserve"> </w:t>
      </w:r>
      <w:r>
        <w:t>như</w:t>
      </w:r>
      <w:r>
        <w:rPr>
          <w:spacing w:val="-4"/>
        </w:rPr>
        <w:t xml:space="preserve"> </w:t>
      </w:r>
      <w:r>
        <w:rPr>
          <w:spacing w:val="-2"/>
        </w:rPr>
        <w:t>khoáng</w:t>
      </w:r>
      <w:r>
        <w:rPr>
          <w:spacing w:val="1"/>
        </w:rPr>
        <w:t xml:space="preserve"> </w:t>
      </w:r>
      <w:r>
        <w:rPr>
          <w:spacing w:val="-1"/>
        </w:rPr>
        <w:t>sản</w:t>
      </w:r>
      <w:r>
        <w:rPr>
          <w:spacing w:val="1"/>
        </w:rPr>
        <w:t xml:space="preserve"> </w:t>
      </w:r>
      <w:r>
        <w:rPr>
          <w:spacing w:val="-1"/>
        </w:rPr>
        <w:t>đất,</w:t>
      </w:r>
      <w:r>
        <w:rPr>
          <w:spacing w:val="53"/>
        </w:rPr>
        <w:t xml:space="preserve"> </w:t>
      </w:r>
      <w:r>
        <w:rPr>
          <w:spacing w:val="-1"/>
        </w:rPr>
        <w:t>rừng,</w:t>
      </w:r>
      <w:r>
        <w:rPr>
          <w:spacing w:val="-4"/>
        </w:rPr>
        <w:t xml:space="preserve"> </w:t>
      </w:r>
      <w:r>
        <w:rPr>
          <w:spacing w:val="-1"/>
        </w:rPr>
        <w:t>khí</w:t>
      </w:r>
      <w:r>
        <w:rPr>
          <w:spacing w:val="1"/>
        </w:rPr>
        <w:t xml:space="preserve"> </w:t>
      </w:r>
      <w:r>
        <w:rPr>
          <w:spacing w:val="-1"/>
        </w:rPr>
        <w:t xml:space="preserve">hậu, </w:t>
      </w:r>
      <w:r>
        <w:rPr>
          <w:spacing w:val="-2"/>
        </w:rPr>
        <w:t>biển</w:t>
      </w:r>
      <w:r>
        <w:rPr>
          <w:spacing w:val="1"/>
        </w:rPr>
        <w:t xml:space="preserve"> </w:t>
      </w:r>
      <w:r>
        <w:rPr>
          <w:spacing w:val="-1"/>
        </w:rPr>
        <w:t xml:space="preserve">vì </w:t>
      </w:r>
      <w:r>
        <w:t>vậy</w:t>
      </w:r>
      <w:r>
        <w:rPr>
          <w:spacing w:val="-3"/>
        </w:rPr>
        <w:t xml:space="preserve"> </w:t>
      </w:r>
      <w:r>
        <w:t>cần phải</w:t>
      </w:r>
      <w:r>
        <w:rPr>
          <w:spacing w:val="-3"/>
        </w:rPr>
        <w:t xml:space="preserve"> </w:t>
      </w:r>
      <w:r>
        <w:rPr>
          <w:spacing w:val="-1"/>
        </w:rPr>
        <w:t>hợp</w:t>
      </w:r>
      <w:r>
        <w:rPr>
          <w:spacing w:val="1"/>
        </w:rPr>
        <w:t xml:space="preserve"> </w:t>
      </w:r>
      <w:r>
        <w:rPr>
          <w:spacing w:val="-1"/>
        </w:rPr>
        <w:t>tác</w:t>
      </w:r>
      <w:r>
        <w:t xml:space="preserve"> </w:t>
      </w:r>
      <w:r>
        <w:rPr>
          <w:spacing w:val="-1"/>
        </w:rPr>
        <w:t>chuyển</w:t>
      </w:r>
      <w:r>
        <w:rPr>
          <w:spacing w:val="1"/>
        </w:rPr>
        <w:t xml:space="preserve"> </w:t>
      </w:r>
      <w:r>
        <w:rPr>
          <w:spacing w:val="-1"/>
        </w:rPr>
        <w:t>giao</w:t>
      </w:r>
      <w:r>
        <w:rPr>
          <w:spacing w:val="1"/>
        </w:rPr>
        <w:t xml:space="preserve"> </w:t>
      </w:r>
      <w:r>
        <w:rPr>
          <w:spacing w:val="-2"/>
        </w:rPr>
        <w:t>công</w:t>
      </w:r>
      <w:r>
        <w:rPr>
          <w:spacing w:val="-3"/>
        </w:rPr>
        <w:t xml:space="preserve"> </w:t>
      </w:r>
      <w:r>
        <w:rPr>
          <w:spacing w:val="-1"/>
        </w:rPr>
        <w:t>nghệ</w:t>
      </w:r>
      <w:r>
        <w:t xml:space="preserve"> </w:t>
      </w:r>
      <w:r>
        <w:rPr>
          <w:spacing w:val="-1"/>
        </w:rPr>
        <w:t>cạnh</w:t>
      </w:r>
      <w:r>
        <w:rPr>
          <w:spacing w:val="-3"/>
        </w:rPr>
        <w:t xml:space="preserve"> </w:t>
      </w:r>
      <w:r>
        <w:rPr>
          <w:spacing w:val="-1"/>
        </w:rPr>
        <w:t>tranh</w:t>
      </w:r>
      <w:r>
        <w:rPr>
          <w:spacing w:val="1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rPr>
          <w:spacing w:val="-1"/>
        </w:rPr>
        <w:t xml:space="preserve">hiệu </w:t>
      </w:r>
      <w:r>
        <w:t>quả.</w:t>
      </w:r>
    </w:p>
    <w:p w:rsidR="002F4ED9" w:rsidRDefault="00C704E4">
      <w:pPr>
        <w:pStyle w:val="BodyText"/>
        <w:numPr>
          <w:ilvl w:val="0"/>
          <w:numId w:val="5"/>
        </w:numPr>
        <w:tabs>
          <w:tab w:val="left" w:pos="1564"/>
        </w:tabs>
        <w:spacing w:before="12" w:line="245" w:lineRule="auto"/>
        <w:ind w:right="236" w:firstLine="843"/>
      </w:pPr>
      <w:r>
        <w:t>Sự</w:t>
      </w:r>
      <w:r>
        <w:rPr>
          <w:spacing w:val="-1"/>
        </w:rPr>
        <w:t xml:space="preserve"> phát</w:t>
      </w:r>
      <w:r>
        <w:rPr>
          <w:spacing w:val="1"/>
        </w:rPr>
        <w:t xml:space="preserve"> </w:t>
      </w:r>
      <w:r>
        <w:rPr>
          <w:spacing w:val="-1"/>
        </w:rPr>
        <w:t>triển</w:t>
      </w:r>
      <w:r>
        <w:rPr>
          <w:spacing w:val="1"/>
        </w:rPr>
        <w:t xml:space="preserve"> </w:t>
      </w:r>
      <w:r>
        <w:t>CN</w:t>
      </w:r>
      <w:r>
        <w:rPr>
          <w:spacing w:val="-2"/>
        </w:rPr>
        <w:t xml:space="preserve"> </w:t>
      </w:r>
      <w:r>
        <w:t>ở</w:t>
      </w:r>
      <w:r>
        <w:rPr>
          <w:spacing w:val="-1"/>
        </w:rPr>
        <w:t xml:space="preserve"> nước</w:t>
      </w:r>
      <w:r>
        <w:t xml:space="preserve"> ta </w:t>
      </w:r>
      <w:r>
        <w:rPr>
          <w:spacing w:val="-1"/>
        </w:rPr>
        <w:t>vẫn</w:t>
      </w:r>
      <w:r>
        <w:rPr>
          <w:spacing w:val="1"/>
        </w:rPr>
        <w:t xml:space="preserve"> </w:t>
      </w:r>
      <w:r>
        <w:rPr>
          <w:spacing w:val="-2"/>
        </w:rPr>
        <w:t>còn</w:t>
      </w:r>
      <w:r>
        <w:rPr>
          <w:spacing w:val="1"/>
        </w:rPr>
        <w:t xml:space="preserve"> </w:t>
      </w:r>
      <w:r>
        <w:rPr>
          <w:spacing w:val="-1"/>
        </w:rPr>
        <w:t>trình</w:t>
      </w:r>
      <w:r>
        <w:rPr>
          <w:spacing w:val="-3"/>
        </w:rPr>
        <w:t xml:space="preserve"> </w:t>
      </w:r>
      <w:r>
        <w:rPr>
          <w:spacing w:val="-1"/>
        </w:rPr>
        <w:t>độ</w:t>
      </w:r>
      <w:r>
        <w:rPr>
          <w:spacing w:val="1"/>
        </w:rPr>
        <w:t xml:space="preserve"> </w:t>
      </w:r>
      <w:r>
        <w:rPr>
          <w:spacing w:val="-1"/>
        </w:rPr>
        <w:t>thấp, thiếu</w:t>
      </w:r>
      <w:r>
        <w:rPr>
          <w:spacing w:val="1"/>
        </w:rPr>
        <w:t xml:space="preserve"> </w:t>
      </w:r>
      <w:r>
        <w:rPr>
          <w:spacing w:val="-2"/>
        </w:rPr>
        <w:t>công</w:t>
      </w:r>
      <w:r>
        <w:rPr>
          <w:spacing w:val="-3"/>
        </w:rPr>
        <w:t xml:space="preserve"> </w:t>
      </w:r>
      <w:r>
        <w:rPr>
          <w:spacing w:val="-1"/>
        </w:rPr>
        <w:t>nghệ</w:t>
      </w:r>
      <w:r>
        <w:t xml:space="preserve"> </w:t>
      </w:r>
      <w:r>
        <w:rPr>
          <w:spacing w:val="-2"/>
        </w:rPr>
        <w:t>hiện</w:t>
      </w:r>
      <w:r>
        <w:rPr>
          <w:spacing w:val="1"/>
        </w:rPr>
        <w:t xml:space="preserve"> </w:t>
      </w:r>
      <w:r>
        <w:rPr>
          <w:spacing w:val="-1"/>
        </w:rPr>
        <w:t xml:space="preserve">đại, </w:t>
      </w:r>
      <w:r>
        <w:rPr>
          <w:spacing w:val="-2"/>
        </w:rPr>
        <w:t>tiên</w:t>
      </w:r>
      <w:r>
        <w:rPr>
          <w:spacing w:val="1"/>
        </w:rPr>
        <w:t xml:space="preserve"> </w:t>
      </w:r>
      <w:r>
        <w:rPr>
          <w:spacing w:val="-2"/>
        </w:rPr>
        <w:t>tiến</w:t>
      </w:r>
      <w:r>
        <w:rPr>
          <w:spacing w:val="-3"/>
        </w:rPr>
        <w:t xml:space="preserve"> </w:t>
      </w:r>
      <w:r>
        <w:rPr>
          <w:spacing w:val="1"/>
        </w:rPr>
        <w:t>hiện</w:t>
      </w:r>
      <w:r>
        <w:rPr>
          <w:spacing w:val="-3"/>
        </w:rPr>
        <w:t xml:space="preserve"> </w:t>
      </w:r>
      <w:r>
        <w:t>đại,</w:t>
      </w:r>
      <w:r>
        <w:rPr>
          <w:spacing w:val="-4"/>
        </w:rPr>
        <w:t xml:space="preserve"> </w:t>
      </w:r>
      <w:r>
        <w:rPr>
          <w:spacing w:val="-1"/>
        </w:rPr>
        <w:t>thiếu</w:t>
      </w:r>
      <w:r>
        <w:rPr>
          <w:spacing w:val="1"/>
        </w:rPr>
        <w:t xml:space="preserve"> </w:t>
      </w:r>
      <w:r>
        <w:rPr>
          <w:spacing w:val="-2"/>
        </w:rPr>
        <w:t>vốn</w:t>
      </w:r>
      <w:r>
        <w:rPr>
          <w:spacing w:val="53"/>
        </w:rPr>
        <w:t xml:space="preserve"> </w:t>
      </w:r>
      <w:r>
        <w:rPr>
          <w:spacing w:val="-1"/>
        </w:rPr>
        <w:t>đầu</w:t>
      </w:r>
      <w:r>
        <w:rPr>
          <w:spacing w:val="1"/>
        </w:rPr>
        <w:t xml:space="preserve"> </w:t>
      </w:r>
      <w:r>
        <w:t>tư,</w:t>
      </w:r>
      <w:r>
        <w:rPr>
          <w:spacing w:val="-1"/>
        </w:rPr>
        <w:t xml:space="preserve"> cho</w:t>
      </w:r>
      <w:r>
        <w:rPr>
          <w:spacing w:val="1"/>
        </w:rPr>
        <w:t xml:space="preserve"> </w:t>
      </w:r>
      <w:r>
        <w:rPr>
          <w:spacing w:val="-1"/>
        </w:rPr>
        <w:t>nên</w:t>
      </w:r>
      <w:r>
        <w:rPr>
          <w:spacing w:val="1"/>
        </w:rPr>
        <w:t xml:space="preserve"> </w:t>
      </w:r>
      <w:r>
        <w:rPr>
          <w:spacing w:val="-1"/>
        </w:rPr>
        <w:t>cần</w:t>
      </w:r>
      <w:r>
        <w:rPr>
          <w:spacing w:val="-2"/>
        </w:rPr>
        <w:t xml:space="preserve"> </w:t>
      </w:r>
      <w:r>
        <w:rPr>
          <w:spacing w:val="-1"/>
        </w:rPr>
        <w:t>phải</w:t>
      </w:r>
      <w:r>
        <w:rPr>
          <w:spacing w:val="-3"/>
        </w:rPr>
        <w:t xml:space="preserve"> </w:t>
      </w:r>
      <w:r>
        <w:rPr>
          <w:spacing w:val="-1"/>
        </w:rPr>
        <w:t>hợp</w:t>
      </w:r>
      <w:r>
        <w:rPr>
          <w:spacing w:val="1"/>
        </w:rPr>
        <w:t xml:space="preserve"> </w:t>
      </w:r>
      <w:r>
        <w:rPr>
          <w:spacing w:val="-1"/>
        </w:rPr>
        <w:t>tác</w:t>
      </w:r>
      <w:r>
        <w:t xml:space="preserve"> để</w:t>
      </w:r>
      <w:r>
        <w:rPr>
          <w:spacing w:val="-3"/>
        </w:rPr>
        <w:t xml:space="preserve"> </w:t>
      </w:r>
      <w:r>
        <w:rPr>
          <w:spacing w:val="-1"/>
        </w:rPr>
        <w:t>tiếp</w:t>
      </w:r>
      <w:r>
        <w:rPr>
          <w:spacing w:val="-2"/>
        </w:rPr>
        <w:t xml:space="preserve"> </w:t>
      </w:r>
      <w:r>
        <w:rPr>
          <w:spacing w:val="-1"/>
        </w:rPr>
        <w:t>thu</w:t>
      </w:r>
      <w:r>
        <w:rPr>
          <w:spacing w:val="1"/>
        </w:rPr>
        <w:t xml:space="preserve"> </w:t>
      </w:r>
      <w:r>
        <w:rPr>
          <w:spacing w:val="-1"/>
        </w:rPr>
        <w:t>công</w:t>
      </w:r>
      <w:r>
        <w:rPr>
          <w:spacing w:val="1"/>
        </w:rPr>
        <w:t xml:space="preserve"> </w:t>
      </w:r>
      <w:r>
        <w:rPr>
          <w:spacing w:val="-1"/>
        </w:rPr>
        <w:t>nghệ.</w:t>
      </w:r>
    </w:p>
    <w:p w:rsidR="002F4ED9" w:rsidRDefault="00C704E4">
      <w:pPr>
        <w:pStyle w:val="BodyText"/>
        <w:numPr>
          <w:ilvl w:val="0"/>
          <w:numId w:val="5"/>
        </w:numPr>
        <w:tabs>
          <w:tab w:val="left" w:pos="1564"/>
        </w:tabs>
        <w:spacing w:before="17"/>
        <w:ind w:left="1563" w:hanging="597"/>
      </w:pPr>
      <w:r>
        <w:t>lao</w:t>
      </w:r>
      <w:r>
        <w:rPr>
          <w:spacing w:val="-2"/>
        </w:rP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rPr>
          <w:spacing w:val="-1"/>
        </w:rPr>
        <w:t>nước</w:t>
      </w:r>
      <w:r>
        <w:t xml:space="preserve"> ta</w:t>
      </w:r>
      <w:r>
        <w:rPr>
          <w:spacing w:val="-3"/>
        </w:rPr>
        <w:t xml:space="preserve"> </w:t>
      </w:r>
      <w:r>
        <w:rPr>
          <w:spacing w:val="-1"/>
        </w:rPr>
        <w:t>dồi</w:t>
      </w:r>
      <w:r>
        <w:rPr>
          <w:spacing w:val="-3"/>
        </w:rPr>
        <w:t xml:space="preserve"> </w:t>
      </w:r>
      <w:r>
        <w:rPr>
          <w:spacing w:val="-1"/>
        </w:rPr>
        <w:t>dào</w:t>
      </w:r>
      <w:r>
        <w:rPr>
          <w:spacing w:val="1"/>
        </w:rPr>
        <w:t xml:space="preserve"> </w:t>
      </w:r>
      <w:r>
        <w:rPr>
          <w:spacing w:val="-2"/>
        </w:rPr>
        <w:t>nhưng</w:t>
      </w:r>
      <w:r>
        <w:rPr>
          <w:spacing w:val="1"/>
        </w:rPr>
        <w:t xml:space="preserve"> </w:t>
      </w:r>
      <w:r>
        <w:rPr>
          <w:spacing w:val="-1"/>
        </w:rPr>
        <w:t>rất</w:t>
      </w:r>
      <w:r>
        <w:rPr>
          <w:spacing w:val="1"/>
        </w:rPr>
        <w:t xml:space="preserve"> </w:t>
      </w:r>
      <w:r>
        <w:t>rẻ</w:t>
      </w:r>
      <w:r>
        <w:rPr>
          <w:spacing w:val="-1"/>
        </w:rPr>
        <w:t xml:space="preserve"> tiền, nhưng</w:t>
      </w:r>
      <w:r>
        <w:rPr>
          <w:spacing w:val="-3"/>
        </w:rPr>
        <w:t xml:space="preserve"> </w:t>
      </w:r>
      <w:r>
        <w:t xml:space="preserve">lại  </w:t>
      </w:r>
      <w:r>
        <w:rPr>
          <w:spacing w:val="-1"/>
        </w:rPr>
        <w:t>rất</w:t>
      </w:r>
      <w:r>
        <w:rPr>
          <w:spacing w:val="-3"/>
        </w:rPr>
        <w:t xml:space="preserve"> </w:t>
      </w:r>
      <w:r>
        <w:t>hấp</w:t>
      </w:r>
      <w:r>
        <w:rPr>
          <w:spacing w:val="-2"/>
        </w:rPr>
        <w:t xml:space="preserve"> </w:t>
      </w:r>
      <w:r>
        <w:rPr>
          <w:spacing w:val="-1"/>
        </w:rPr>
        <w:t>dẫn</w:t>
      </w:r>
      <w:r>
        <w:rPr>
          <w:spacing w:val="1"/>
        </w:rPr>
        <w:t xml:space="preserve"> </w:t>
      </w:r>
      <w:r>
        <w:rPr>
          <w:spacing w:val="-1"/>
        </w:rPr>
        <w:t>đầu</w:t>
      </w:r>
      <w:r>
        <w:rPr>
          <w:spacing w:val="1"/>
        </w:rPr>
        <w:t xml:space="preserve"> </w:t>
      </w:r>
      <w:r>
        <w:t>tư</w:t>
      </w:r>
      <w:r>
        <w:rPr>
          <w:spacing w:val="-4"/>
        </w:rPr>
        <w:t xml:space="preserve"> </w:t>
      </w:r>
      <w:r>
        <w:t xml:space="preserve">và </w:t>
      </w:r>
      <w:r>
        <w:rPr>
          <w:spacing w:val="-1"/>
        </w:rPr>
        <w:t>hợp</w:t>
      </w:r>
      <w:r>
        <w:rPr>
          <w:spacing w:val="-2"/>
        </w:rPr>
        <w:t xml:space="preserve"> </w:t>
      </w:r>
      <w:r>
        <w:t>tác</w:t>
      </w:r>
      <w:r>
        <w:rPr>
          <w:spacing w:val="-3"/>
        </w:rPr>
        <w:t xml:space="preserve"> </w:t>
      </w:r>
      <w:r>
        <w:rPr>
          <w:spacing w:val="-1"/>
        </w:rPr>
        <w:t>lao</w:t>
      </w:r>
      <w:r>
        <w:rPr>
          <w:spacing w:val="1"/>
        </w:rPr>
        <w:t xml:space="preserve"> </w:t>
      </w:r>
      <w:r>
        <w:rPr>
          <w:spacing w:val="-1"/>
        </w:rPr>
        <w:t>động.</w:t>
      </w:r>
    </w:p>
    <w:p w:rsidR="002F4ED9" w:rsidRDefault="00C704E4">
      <w:pPr>
        <w:pStyle w:val="BodyText"/>
        <w:spacing w:line="245" w:lineRule="auto"/>
        <w:ind w:right="152"/>
      </w:pPr>
      <w:r>
        <w:rPr>
          <w:rFonts w:cs="Times New Roman"/>
          <w:spacing w:val="-1"/>
        </w:rPr>
        <w:t>-</w:t>
      </w:r>
      <w:r>
        <w:rPr>
          <w:spacing w:val="-1"/>
        </w:rPr>
        <w:t>Thị</w:t>
      </w:r>
      <w:r>
        <w:rPr>
          <w:spacing w:val="-3"/>
        </w:rPr>
        <w:t xml:space="preserve"> </w:t>
      </w:r>
      <w:r>
        <w:rPr>
          <w:spacing w:val="-1"/>
        </w:rPr>
        <w:t>trường</w:t>
      </w:r>
      <w:r>
        <w:rPr>
          <w:spacing w:val="1"/>
        </w:rPr>
        <w:t xml:space="preserve"> </w:t>
      </w:r>
      <w:r>
        <w:rPr>
          <w:spacing w:val="-2"/>
        </w:rPr>
        <w:t>Việt</w:t>
      </w:r>
      <w:r>
        <w:rPr>
          <w:spacing w:val="-3"/>
        </w:rPr>
        <w:t xml:space="preserve"> </w:t>
      </w:r>
      <w:r>
        <w:t>nam</w:t>
      </w:r>
      <w:r>
        <w:rPr>
          <w:spacing w:val="-3"/>
        </w:rPr>
        <w:t xml:space="preserve"> </w:t>
      </w:r>
      <w:r>
        <w:t xml:space="preserve">có </w:t>
      </w:r>
      <w:r>
        <w:rPr>
          <w:spacing w:val="-1"/>
        </w:rPr>
        <w:t>khả</w:t>
      </w:r>
      <w:r>
        <w:rPr>
          <w:spacing w:val="-3"/>
        </w:rPr>
        <w:t xml:space="preserve"> </w:t>
      </w:r>
      <w:r>
        <w:rPr>
          <w:spacing w:val="-1"/>
        </w:rPr>
        <w:t>năng</w:t>
      </w:r>
      <w:r>
        <w:rPr>
          <w:spacing w:val="-3"/>
        </w:rPr>
        <w:t xml:space="preserve"> </w:t>
      </w:r>
      <w:r>
        <w:rPr>
          <w:spacing w:val="-1"/>
        </w:rPr>
        <w:t>thu</w:t>
      </w:r>
      <w:r>
        <w:rPr>
          <w:spacing w:val="1"/>
        </w:rPr>
        <w:t xml:space="preserve"> </w:t>
      </w:r>
      <w:r>
        <w:rPr>
          <w:spacing w:val="-2"/>
        </w:rPr>
        <w:t>hút</w:t>
      </w:r>
      <w:r>
        <w:rPr>
          <w:spacing w:val="70"/>
        </w:rPr>
        <w:t xml:space="preserve"> </w:t>
      </w:r>
      <w:r>
        <w:rPr>
          <w:spacing w:val="-1"/>
        </w:rPr>
        <w:t>nhiều</w:t>
      </w:r>
      <w:r>
        <w:rPr>
          <w:spacing w:val="1"/>
        </w:rPr>
        <w:t xml:space="preserve"> </w:t>
      </w:r>
      <w:r>
        <w:rPr>
          <w:spacing w:val="-1"/>
        </w:rPr>
        <w:t>công</w:t>
      </w:r>
      <w:r>
        <w:rPr>
          <w:spacing w:val="1"/>
        </w:rPr>
        <w:t xml:space="preserve"> </w:t>
      </w:r>
      <w:r>
        <w:rPr>
          <w:spacing w:val="-1"/>
        </w:rPr>
        <w:t>nghệ</w:t>
      </w:r>
      <w:r>
        <w:t xml:space="preserve"> </w:t>
      </w:r>
      <w:r>
        <w:rPr>
          <w:spacing w:val="-2"/>
        </w:rPr>
        <w:t>hiện</w:t>
      </w:r>
      <w:r>
        <w:rPr>
          <w:spacing w:val="-1"/>
        </w:rPr>
        <w:t xml:space="preserve"> </w:t>
      </w:r>
      <w:r>
        <w:t>đại,</w:t>
      </w:r>
      <w:r>
        <w:rPr>
          <w:spacing w:val="-4"/>
        </w:rPr>
        <w:t xml:space="preserve"> </w:t>
      </w:r>
      <w:r>
        <w:rPr>
          <w:spacing w:val="-1"/>
        </w:rPr>
        <w:t>nhiều</w:t>
      </w:r>
      <w:r>
        <w:rPr>
          <w:spacing w:val="1"/>
        </w:rPr>
        <w:t xml:space="preserve"> </w:t>
      </w:r>
      <w:r>
        <w:rPr>
          <w:spacing w:val="-1"/>
        </w:rPr>
        <w:t>hàng</w:t>
      </w:r>
      <w:r>
        <w:rPr>
          <w:spacing w:val="1"/>
        </w:rPr>
        <w:t xml:space="preserve"> </w:t>
      </w:r>
      <w:r>
        <w:rPr>
          <w:spacing w:val="-1"/>
        </w:rPr>
        <w:t>hoá</w:t>
      </w:r>
      <w:r>
        <w:rPr>
          <w:spacing w:val="-3"/>
        </w:rPr>
        <w:t xml:space="preserve"> </w:t>
      </w:r>
      <w:r>
        <w:rPr>
          <w:spacing w:val="1"/>
        </w:rPr>
        <w:t>nhập</w:t>
      </w:r>
      <w:r>
        <w:rPr>
          <w:spacing w:val="-3"/>
        </w:rPr>
        <w:t xml:space="preserve"> </w:t>
      </w:r>
      <w:r>
        <w:rPr>
          <w:spacing w:val="-1"/>
        </w:rPr>
        <w:t>khẩu</w:t>
      </w:r>
      <w:r>
        <w:rPr>
          <w:spacing w:val="-2"/>
        </w:rPr>
        <w:t xml:space="preserve"> </w:t>
      </w:r>
      <w:r>
        <w:t xml:space="preserve">và </w:t>
      </w:r>
      <w:r>
        <w:rPr>
          <w:spacing w:val="-2"/>
        </w:rPr>
        <w:t>nhiều</w:t>
      </w:r>
      <w:r>
        <w:rPr>
          <w:spacing w:val="57"/>
        </w:rPr>
        <w:t xml:space="preserve"> </w:t>
      </w:r>
      <w:r>
        <w:rPr>
          <w:spacing w:val="-1"/>
        </w:rPr>
        <w:t>nguồn</w:t>
      </w:r>
      <w:r>
        <w:rPr>
          <w:spacing w:val="-3"/>
        </w:rPr>
        <w:t xml:space="preserve"> </w:t>
      </w:r>
      <w:r>
        <w:rPr>
          <w:spacing w:val="-1"/>
        </w:rPr>
        <w:t>vốn</w:t>
      </w:r>
      <w:r>
        <w:rPr>
          <w:spacing w:val="-3"/>
        </w:rPr>
        <w:t xml:space="preserve"> </w:t>
      </w:r>
      <w:r>
        <w:t>đầu</w:t>
      </w:r>
      <w:r>
        <w:rPr>
          <w:spacing w:val="-2"/>
        </w:rPr>
        <w:t xml:space="preserve"> </w:t>
      </w:r>
      <w:r>
        <w:t>tư</w:t>
      </w:r>
      <w:r>
        <w:rPr>
          <w:spacing w:val="-1"/>
        </w:rPr>
        <w:t xml:space="preserve"> nước</w:t>
      </w:r>
      <w:r>
        <w:t xml:space="preserve"> </w:t>
      </w:r>
      <w:r>
        <w:rPr>
          <w:spacing w:val="-1"/>
        </w:rPr>
        <w:t xml:space="preserve">ngoài. </w:t>
      </w:r>
      <w:r>
        <w:rPr>
          <w:spacing w:val="-2"/>
        </w:rPr>
        <w:t>Dovậy,</w:t>
      </w:r>
      <w:r>
        <w:rPr>
          <w:spacing w:val="-1"/>
        </w:rPr>
        <w:t xml:space="preserve"> nước</w:t>
      </w:r>
      <w:r>
        <w:t xml:space="preserve"> ta </w:t>
      </w:r>
      <w:r>
        <w:rPr>
          <w:spacing w:val="-2"/>
        </w:rPr>
        <w:t>muốn</w:t>
      </w:r>
      <w:r>
        <w:rPr>
          <w:spacing w:val="1"/>
        </w:rPr>
        <w:t xml:space="preserve"> </w:t>
      </w:r>
      <w:r>
        <w:rPr>
          <w:spacing w:val="-1"/>
        </w:rPr>
        <w:t>tăng</w:t>
      </w:r>
      <w:r>
        <w:rPr>
          <w:spacing w:val="1"/>
        </w:rPr>
        <w:t xml:space="preserve"> </w:t>
      </w:r>
      <w:r>
        <w:rPr>
          <w:spacing w:val="-1"/>
        </w:rPr>
        <w:t>trưởng</w:t>
      </w:r>
      <w:r>
        <w:rPr>
          <w:spacing w:val="1"/>
        </w:rPr>
        <w:t xml:space="preserve"> </w:t>
      </w:r>
      <w:r>
        <w:rPr>
          <w:spacing w:val="-1"/>
        </w:rPr>
        <w:t xml:space="preserve">nhanh, </w:t>
      </w:r>
      <w:r>
        <w:rPr>
          <w:spacing w:val="-2"/>
        </w:rPr>
        <w:t>muốn</w:t>
      </w:r>
      <w:r>
        <w:rPr>
          <w:spacing w:val="1"/>
        </w:rPr>
        <w:t xml:space="preserve"> </w:t>
      </w:r>
      <w:r>
        <w:rPr>
          <w:spacing w:val="-1"/>
        </w:rPr>
        <w:t>chiếm</w:t>
      </w:r>
      <w:r>
        <w:rPr>
          <w:spacing w:val="-3"/>
        </w:rPr>
        <w:t xml:space="preserve"> </w:t>
      </w:r>
      <w:r>
        <w:t xml:space="preserve">1 </w:t>
      </w:r>
      <w:r>
        <w:rPr>
          <w:spacing w:val="-1"/>
        </w:rPr>
        <w:t>vai</w:t>
      </w:r>
      <w:r>
        <w:rPr>
          <w:spacing w:val="1"/>
        </w:rPr>
        <w:t xml:space="preserve"> </w:t>
      </w:r>
      <w:r>
        <w:rPr>
          <w:spacing w:val="-1"/>
        </w:rPr>
        <w:t>trò</w:t>
      </w:r>
      <w:r>
        <w:rPr>
          <w:spacing w:val="1"/>
        </w:rPr>
        <w:t xml:space="preserve"> </w:t>
      </w:r>
      <w:r>
        <w:rPr>
          <w:spacing w:val="-2"/>
        </w:rPr>
        <w:t>trong</w:t>
      </w:r>
      <w:r>
        <w:rPr>
          <w:spacing w:val="1"/>
        </w:rPr>
        <w:t xml:space="preserve"> </w:t>
      </w:r>
      <w:r>
        <w:rPr>
          <w:spacing w:val="-1"/>
        </w:rPr>
        <w:t>tăng</w:t>
      </w:r>
      <w:r>
        <w:rPr>
          <w:spacing w:val="1"/>
        </w:rPr>
        <w:t xml:space="preserve"> </w:t>
      </w:r>
      <w:r>
        <w:rPr>
          <w:spacing w:val="-1"/>
        </w:rPr>
        <w:t>trưởng</w:t>
      </w:r>
      <w:r>
        <w:rPr>
          <w:spacing w:val="1"/>
        </w:rPr>
        <w:t xml:space="preserve"> </w:t>
      </w:r>
      <w:r>
        <w:rPr>
          <w:spacing w:val="-1"/>
        </w:rPr>
        <w:t>kinh</w:t>
      </w:r>
      <w:r>
        <w:rPr>
          <w:spacing w:val="51"/>
        </w:rPr>
        <w:t xml:space="preserve"> </w:t>
      </w:r>
      <w:r>
        <w:t xml:space="preserve">tế </w:t>
      </w:r>
      <w:r>
        <w:rPr>
          <w:spacing w:val="-1"/>
        </w:rPr>
        <w:t>xã</w:t>
      </w:r>
      <w:r>
        <w:t xml:space="preserve"> </w:t>
      </w:r>
      <w:r>
        <w:rPr>
          <w:spacing w:val="-1"/>
        </w:rPr>
        <w:t>hội</w:t>
      </w:r>
      <w:r>
        <w:rPr>
          <w:spacing w:val="-3"/>
        </w:rPr>
        <w:t xml:space="preserve"> </w:t>
      </w:r>
      <w:r>
        <w:rPr>
          <w:spacing w:val="-1"/>
        </w:rPr>
        <w:t>thì</w:t>
      </w:r>
      <w:r>
        <w:rPr>
          <w:spacing w:val="1"/>
        </w:rPr>
        <w:t xml:space="preserve"> </w:t>
      </w:r>
      <w:r>
        <w:t>vừa</w:t>
      </w:r>
      <w:r>
        <w:rPr>
          <w:spacing w:val="-4"/>
        </w:rPr>
        <w:t xml:space="preserve"> </w:t>
      </w:r>
      <w:r>
        <w:rPr>
          <w:spacing w:val="-1"/>
        </w:rPr>
        <w:t>phát</w:t>
      </w:r>
      <w:r>
        <w:rPr>
          <w:spacing w:val="-3"/>
        </w:rPr>
        <w:t xml:space="preserve"> </w:t>
      </w:r>
      <w:r>
        <w:rPr>
          <w:spacing w:val="-1"/>
        </w:rPr>
        <w:t>triển</w:t>
      </w:r>
      <w:r>
        <w:rPr>
          <w:spacing w:val="-2"/>
        </w:rPr>
        <w:t xml:space="preserve"> </w:t>
      </w:r>
      <w:r>
        <w:rPr>
          <w:spacing w:val="-1"/>
        </w:rPr>
        <w:t>vừa</w:t>
      </w:r>
      <w:r>
        <w:t xml:space="preserve"> </w:t>
      </w:r>
      <w:r>
        <w:rPr>
          <w:spacing w:val="-1"/>
        </w:rPr>
        <w:t>hợp</w:t>
      </w:r>
      <w:r>
        <w:rPr>
          <w:spacing w:val="-3"/>
        </w:rPr>
        <w:t xml:space="preserve"> </w:t>
      </w:r>
      <w:r>
        <w:t xml:space="preserve">tác </w:t>
      </w:r>
      <w:r>
        <w:rPr>
          <w:spacing w:val="-1"/>
        </w:rPr>
        <w:t>,vừa</w:t>
      </w:r>
      <w:r>
        <w:rPr>
          <w:spacing w:val="-3"/>
        </w:rPr>
        <w:t xml:space="preserve"> </w:t>
      </w:r>
      <w:r>
        <w:t>tạo</w:t>
      </w:r>
      <w:r>
        <w:rPr>
          <w:spacing w:val="-2"/>
        </w:rPr>
        <w:t xml:space="preserve"> </w:t>
      </w:r>
      <w:r>
        <w:rPr>
          <w:spacing w:val="-1"/>
        </w:rPr>
        <w:t>thế</w:t>
      </w:r>
      <w:r>
        <w:t xml:space="preserve"> </w:t>
      </w:r>
      <w:r>
        <w:rPr>
          <w:spacing w:val="-1"/>
        </w:rPr>
        <w:t>cạnh</w:t>
      </w:r>
      <w:r>
        <w:rPr>
          <w:spacing w:val="-3"/>
        </w:rPr>
        <w:t xml:space="preserve"> </w:t>
      </w:r>
      <w:r>
        <w:rPr>
          <w:spacing w:val="-1"/>
        </w:rPr>
        <w:t>tranh</w:t>
      </w:r>
      <w:r>
        <w:rPr>
          <w:spacing w:val="-3"/>
        </w:rPr>
        <w:t xml:space="preserve"> </w:t>
      </w:r>
      <w:r>
        <w:rPr>
          <w:spacing w:val="-1"/>
        </w:rPr>
        <w:t>lành</w:t>
      </w:r>
      <w:r>
        <w:rPr>
          <w:spacing w:val="1"/>
        </w:rPr>
        <w:t xml:space="preserve"> </w:t>
      </w:r>
      <w:r>
        <w:rPr>
          <w:spacing w:val="-2"/>
        </w:rPr>
        <w:t>mạnh</w:t>
      </w:r>
      <w:r>
        <w:rPr>
          <w:spacing w:val="1"/>
        </w:rPr>
        <w:t xml:space="preserve"> </w:t>
      </w:r>
      <w:r>
        <w:rPr>
          <w:spacing w:val="-1"/>
        </w:rPr>
        <w:t>để</w:t>
      </w:r>
      <w:r>
        <w:t xml:space="preserve"> </w:t>
      </w:r>
      <w:r>
        <w:rPr>
          <w:spacing w:val="-2"/>
        </w:rPr>
        <w:t>phát</w:t>
      </w:r>
      <w:r>
        <w:rPr>
          <w:spacing w:val="1"/>
        </w:rPr>
        <w:t xml:space="preserve"> </w:t>
      </w:r>
      <w:r>
        <w:rPr>
          <w:spacing w:val="-2"/>
        </w:rPr>
        <w:t>triển.</w:t>
      </w:r>
      <w:bookmarkStart w:id="0" w:name="_GoBack"/>
      <w:bookmarkEnd w:id="0"/>
    </w:p>
    <w:sectPr w:rsidR="002F4ED9" w:rsidSect="00F93C48">
      <w:headerReference w:type="default" r:id="rId8"/>
      <w:footerReference w:type="default" r:id="rId9"/>
      <w:pgSz w:w="16850" w:h="11900" w:orient="landscape"/>
      <w:pgMar w:top="720" w:right="1780" w:bottom="1560" w:left="1720" w:header="456" w:footer="20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02F4" w:rsidRDefault="006402F4">
      <w:r>
        <w:separator/>
      </w:r>
    </w:p>
  </w:endnote>
  <w:endnote w:type="continuationSeparator" w:id="0">
    <w:p w:rsidR="006402F4" w:rsidRDefault="00640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altName w:val="Segoe UI Symbol"/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3C48" w:rsidRPr="00F93C48" w:rsidRDefault="00F93C48">
    <w:pPr>
      <w:pStyle w:val="Footer"/>
      <w:pBdr>
        <w:top w:val="thinThickSmallGap" w:sz="24" w:space="1" w:color="622423" w:themeColor="accent2" w:themeShade="7F"/>
      </w:pBdr>
      <w:rPr>
        <w:rFonts w:ascii="Times New Roman" w:eastAsiaTheme="majorEastAsia" w:hAnsi="Times New Roman" w:cs="Times New Roman"/>
      </w:rPr>
    </w:pPr>
    <w:r>
      <w:rPr>
        <w:rFonts w:ascii="Times New Roman" w:hAnsi="Times New Roman" w:cs="Times New Roman"/>
        <w:b/>
        <w:color w:val="00B0F0"/>
        <w:lang w:val="nl-NL"/>
      </w:rPr>
      <w:t xml:space="preserve">                                                                                                   </w:t>
    </w:r>
    <w:r w:rsidRPr="00F93C48">
      <w:rPr>
        <w:rFonts w:ascii="Times New Roman" w:hAnsi="Times New Roman" w:cs="Times New Roman"/>
        <w:b/>
        <w:color w:val="00B0F0"/>
        <w:lang w:val="nl-NL"/>
      </w:rPr>
      <w:t/>
    </w:r>
    <w:r w:rsidRPr="00F93C48">
      <w:rPr>
        <w:rFonts w:ascii="Times New Roman" w:hAnsi="Times New Roman" w:cs="Times New Roman"/>
        <w:b/>
        <w:color w:val="FF0000"/>
        <w:lang w:val="nl-NL"/>
      </w:rPr>
      <w:t xml:space="preserve"/>
    </w:r>
    <w:r w:rsidRPr="00F93C48">
      <w:rPr>
        <w:rFonts w:ascii="Times New Roman" w:eastAsiaTheme="majorEastAsia" w:hAnsi="Times New Roman" w:cs="Times New Roman"/>
      </w:rPr>
      <w:ptab w:relativeTo="margin" w:alignment="right" w:leader="none"/>
    </w:r>
    <w:r>
      <w:rPr>
        <w:rFonts w:ascii="Times New Roman" w:eastAsiaTheme="majorEastAsia" w:hAnsi="Times New Roman" w:cs="Times New Roman"/>
      </w:rPr>
      <w:t>Trang</w:t>
    </w:r>
    <w:r w:rsidRPr="00F93C48">
      <w:rPr>
        <w:rFonts w:ascii="Times New Roman" w:eastAsiaTheme="majorEastAsia" w:hAnsi="Times New Roman" w:cs="Times New Roman"/>
      </w:rPr>
      <w:t xml:space="preserve"> </w:t>
    </w:r>
    <w:r w:rsidRPr="00F93C48">
      <w:rPr>
        <w:rFonts w:ascii="Times New Roman" w:eastAsiaTheme="minorEastAsia" w:hAnsi="Times New Roman" w:cs="Times New Roman"/>
      </w:rPr>
      <w:fldChar w:fldCharType="begin"/>
    </w:r>
    <w:r w:rsidRPr="00F93C48">
      <w:rPr>
        <w:rFonts w:ascii="Times New Roman" w:hAnsi="Times New Roman" w:cs="Times New Roman"/>
      </w:rPr>
      <w:instrText xml:space="preserve"> PAGE   \* MERGEFORMAT </w:instrText>
    </w:r>
    <w:r w:rsidRPr="00F93C48">
      <w:rPr>
        <w:rFonts w:ascii="Times New Roman" w:eastAsiaTheme="minorEastAsia" w:hAnsi="Times New Roman" w:cs="Times New Roman"/>
      </w:rPr>
      <w:fldChar w:fldCharType="separate"/>
    </w:r>
    <w:r w:rsidR="00D66EEA" w:rsidRPr="00D66EEA">
      <w:rPr>
        <w:rFonts w:ascii="Times New Roman" w:eastAsiaTheme="majorEastAsia" w:hAnsi="Times New Roman" w:cs="Times New Roman"/>
        <w:noProof/>
      </w:rPr>
      <w:t>235</w:t>
    </w:r>
    <w:r w:rsidRPr="00F93C48">
      <w:rPr>
        <w:rFonts w:ascii="Times New Roman" w:eastAsiaTheme="majorEastAsia" w:hAnsi="Times New Roman" w:cs="Times New Roman"/>
        <w:noProof/>
      </w:rPr>
      <w:fldChar w:fldCharType="end"/>
    </w:r>
  </w:p>
  <w:p w:rsidR="00F93C48" w:rsidRDefault="00F93C4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02F4" w:rsidRDefault="006402F4">
      <w:r>
        <w:separator/>
      </w:r>
    </w:p>
  </w:footnote>
  <w:footnote w:type="continuationSeparator" w:id="0">
    <w:p w:rsidR="006402F4" w:rsidRDefault="006402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3C48" w:rsidRDefault="00F93C48" w:rsidP="00F93C48">
    <w:pPr>
      <w:pStyle w:val="Header"/>
      <w:jc w:val="center"/>
    </w:pPr>
    <w:r w:rsidRPr="00F93C48">
      <w:rPr>
        <w:rFonts w:ascii="Times New Roman" w:hAnsi="Times New Roman" w:cs="Times New Roman"/>
        <w:b/>
        <w:color w:val="00B0F0"/>
        <w:lang w:val="nl-NL"/>
      </w:rPr>
      <w:t/>
    </w:r>
    <w:r w:rsidRPr="00F93C48">
      <w:rPr>
        <w:rFonts w:ascii="Times New Roman" w:hAnsi="Times New Roman" w:cs="Times New Roman"/>
        <w:b/>
        <w:color w:val="FF0000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50C7F"/>
    <w:multiLevelType w:val="hybridMultilevel"/>
    <w:tmpl w:val="3CC85028"/>
    <w:lvl w:ilvl="0" w:tplc="90467622">
      <w:start w:val="1"/>
      <w:numFmt w:val="bullet"/>
      <w:lvlText w:val="-"/>
      <w:lvlJc w:val="left"/>
      <w:pPr>
        <w:ind w:left="272" w:hanging="164"/>
      </w:pPr>
      <w:rPr>
        <w:rFonts w:ascii="Times New Roman" w:eastAsia="Times New Roman" w:hAnsi="Times New Roman" w:hint="default"/>
        <w:sz w:val="28"/>
        <w:szCs w:val="28"/>
      </w:rPr>
    </w:lvl>
    <w:lvl w:ilvl="1" w:tplc="8D28E0AE">
      <w:start w:val="1"/>
      <w:numFmt w:val="bullet"/>
      <w:lvlText w:val="•"/>
      <w:lvlJc w:val="left"/>
      <w:pPr>
        <w:ind w:left="123" w:hanging="598"/>
      </w:pPr>
      <w:rPr>
        <w:rFonts w:ascii="Arial" w:eastAsia="Arial" w:hAnsi="Arial" w:hint="default"/>
        <w:sz w:val="28"/>
        <w:szCs w:val="28"/>
      </w:rPr>
    </w:lvl>
    <w:lvl w:ilvl="2" w:tplc="2842BEDA">
      <w:start w:val="1"/>
      <w:numFmt w:val="bullet"/>
      <w:lvlText w:val="•"/>
      <w:lvlJc w:val="left"/>
      <w:pPr>
        <w:ind w:left="1208" w:hanging="598"/>
      </w:pPr>
      <w:rPr>
        <w:rFonts w:hint="default"/>
      </w:rPr>
    </w:lvl>
    <w:lvl w:ilvl="3" w:tplc="356487C8">
      <w:start w:val="1"/>
      <w:numFmt w:val="bullet"/>
      <w:lvlText w:val="•"/>
      <w:lvlJc w:val="left"/>
      <w:pPr>
        <w:ind w:left="2724" w:hanging="598"/>
      </w:pPr>
      <w:rPr>
        <w:rFonts w:hint="default"/>
      </w:rPr>
    </w:lvl>
    <w:lvl w:ilvl="4" w:tplc="8500BCFC">
      <w:start w:val="1"/>
      <w:numFmt w:val="bullet"/>
      <w:lvlText w:val="•"/>
      <w:lvlJc w:val="left"/>
      <w:pPr>
        <w:ind w:left="4241" w:hanging="598"/>
      </w:pPr>
      <w:rPr>
        <w:rFonts w:hint="default"/>
      </w:rPr>
    </w:lvl>
    <w:lvl w:ilvl="5" w:tplc="8FA8C9D6">
      <w:start w:val="1"/>
      <w:numFmt w:val="bullet"/>
      <w:lvlText w:val="•"/>
      <w:lvlJc w:val="left"/>
      <w:pPr>
        <w:ind w:left="5758" w:hanging="598"/>
      </w:pPr>
      <w:rPr>
        <w:rFonts w:hint="default"/>
      </w:rPr>
    </w:lvl>
    <w:lvl w:ilvl="6" w:tplc="9BF6C972">
      <w:start w:val="1"/>
      <w:numFmt w:val="bullet"/>
      <w:lvlText w:val="•"/>
      <w:lvlJc w:val="left"/>
      <w:pPr>
        <w:ind w:left="7274" w:hanging="598"/>
      </w:pPr>
      <w:rPr>
        <w:rFonts w:hint="default"/>
      </w:rPr>
    </w:lvl>
    <w:lvl w:ilvl="7" w:tplc="B1B04944">
      <w:start w:val="1"/>
      <w:numFmt w:val="bullet"/>
      <w:lvlText w:val="•"/>
      <w:lvlJc w:val="left"/>
      <w:pPr>
        <w:ind w:left="8791" w:hanging="598"/>
      </w:pPr>
      <w:rPr>
        <w:rFonts w:hint="default"/>
      </w:rPr>
    </w:lvl>
    <w:lvl w:ilvl="8" w:tplc="4C583EDC">
      <w:start w:val="1"/>
      <w:numFmt w:val="bullet"/>
      <w:lvlText w:val="•"/>
      <w:lvlJc w:val="left"/>
      <w:pPr>
        <w:ind w:left="10307" w:hanging="598"/>
      </w:pPr>
      <w:rPr>
        <w:rFonts w:hint="default"/>
      </w:rPr>
    </w:lvl>
  </w:abstractNum>
  <w:abstractNum w:abstractNumId="1">
    <w:nsid w:val="02D25613"/>
    <w:multiLevelType w:val="hybridMultilevel"/>
    <w:tmpl w:val="DD362174"/>
    <w:lvl w:ilvl="0" w:tplc="DC648AC8">
      <w:start w:val="1"/>
      <w:numFmt w:val="bullet"/>
      <w:lvlText w:val="-"/>
      <w:lvlJc w:val="left"/>
      <w:pPr>
        <w:ind w:left="123" w:hanging="598"/>
      </w:pPr>
      <w:rPr>
        <w:rFonts w:ascii="Times New Roman" w:eastAsia="Times New Roman" w:hAnsi="Times New Roman" w:hint="default"/>
        <w:sz w:val="28"/>
        <w:szCs w:val="28"/>
      </w:rPr>
    </w:lvl>
    <w:lvl w:ilvl="1" w:tplc="B36A67AE">
      <w:start w:val="1"/>
      <w:numFmt w:val="bullet"/>
      <w:lvlText w:val="•"/>
      <w:lvlJc w:val="left"/>
      <w:pPr>
        <w:ind w:left="1449" w:hanging="598"/>
      </w:pPr>
      <w:rPr>
        <w:rFonts w:hint="default"/>
      </w:rPr>
    </w:lvl>
    <w:lvl w:ilvl="2" w:tplc="E414716E">
      <w:start w:val="1"/>
      <w:numFmt w:val="bullet"/>
      <w:lvlText w:val="•"/>
      <w:lvlJc w:val="left"/>
      <w:pPr>
        <w:ind w:left="2775" w:hanging="598"/>
      </w:pPr>
      <w:rPr>
        <w:rFonts w:hint="default"/>
      </w:rPr>
    </w:lvl>
    <w:lvl w:ilvl="3" w:tplc="FB64F11E">
      <w:start w:val="1"/>
      <w:numFmt w:val="bullet"/>
      <w:lvlText w:val="•"/>
      <w:lvlJc w:val="left"/>
      <w:pPr>
        <w:ind w:left="4100" w:hanging="598"/>
      </w:pPr>
      <w:rPr>
        <w:rFonts w:hint="default"/>
      </w:rPr>
    </w:lvl>
    <w:lvl w:ilvl="4" w:tplc="A17A74F2">
      <w:start w:val="1"/>
      <w:numFmt w:val="bullet"/>
      <w:lvlText w:val="•"/>
      <w:lvlJc w:val="left"/>
      <w:pPr>
        <w:ind w:left="5426" w:hanging="598"/>
      </w:pPr>
      <w:rPr>
        <w:rFonts w:hint="default"/>
      </w:rPr>
    </w:lvl>
    <w:lvl w:ilvl="5" w:tplc="FD2E92E0">
      <w:start w:val="1"/>
      <w:numFmt w:val="bullet"/>
      <w:lvlText w:val="•"/>
      <w:lvlJc w:val="left"/>
      <w:pPr>
        <w:ind w:left="6752" w:hanging="598"/>
      </w:pPr>
      <w:rPr>
        <w:rFonts w:hint="default"/>
      </w:rPr>
    </w:lvl>
    <w:lvl w:ilvl="6" w:tplc="181A0170">
      <w:start w:val="1"/>
      <w:numFmt w:val="bullet"/>
      <w:lvlText w:val="•"/>
      <w:lvlJc w:val="left"/>
      <w:pPr>
        <w:ind w:left="8077" w:hanging="598"/>
      </w:pPr>
      <w:rPr>
        <w:rFonts w:hint="default"/>
      </w:rPr>
    </w:lvl>
    <w:lvl w:ilvl="7" w:tplc="62248972">
      <w:start w:val="1"/>
      <w:numFmt w:val="bullet"/>
      <w:lvlText w:val="•"/>
      <w:lvlJc w:val="left"/>
      <w:pPr>
        <w:ind w:left="9403" w:hanging="598"/>
      </w:pPr>
      <w:rPr>
        <w:rFonts w:hint="default"/>
      </w:rPr>
    </w:lvl>
    <w:lvl w:ilvl="8" w:tplc="48C05830">
      <w:start w:val="1"/>
      <w:numFmt w:val="bullet"/>
      <w:lvlText w:val="•"/>
      <w:lvlJc w:val="left"/>
      <w:pPr>
        <w:ind w:left="10729" w:hanging="598"/>
      </w:pPr>
      <w:rPr>
        <w:rFonts w:hint="default"/>
      </w:rPr>
    </w:lvl>
  </w:abstractNum>
  <w:abstractNum w:abstractNumId="2">
    <w:nsid w:val="03185976"/>
    <w:multiLevelType w:val="hybridMultilevel"/>
    <w:tmpl w:val="B8B47AFC"/>
    <w:lvl w:ilvl="0" w:tplc="7BB2C31A">
      <w:start w:val="1"/>
      <w:numFmt w:val="bullet"/>
      <w:lvlText w:val="*"/>
      <w:lvlJc w:val="left"/>
      <w:pPr>
        <w:ind w:left="1187" w:hanging="212"/>
      </w:pPr>
      <w:rPr>
        <w:rFonts w:ascii="Times New Roman" w:eastAsia="Times New Roman" w:hAnsi="Times New Roman" w:hint="default"/>
        <w:sz w:val="28"/>
        <w:szCs w:val="28"/>
      </w:rPr>
    </w:lvl>
    <w:lvl w:ilvl="1" w:tplc="795081FA">
      <w:start w:val="1"/>
      <w:numFmt w:val="bullet"/>
      <w:lvlText w:val="•"/>
      <w:lvlJc w:val="left"/>
      <w:pPr>
        <w:ind w:left="2283" w:hanging="212"/>
      </w:pPr>
      <w:rPr>
        <w:rFonts w:hint="default"/>
      </w:rPr>
    </w:lvl>
    <w:lvl w:ilvl="2" w:tplc="DA5485C6">
      <w:start w:val="1"/>
      <w:numFmt w:val="bullet"/>
      <w:lvlText w:val="•"/>
      <w:lvlJc w:val="left"/>
      <w:pPr>
        <w:ind w:left="3514" w:hanging="212"/>
      </w:pPr>
      <w:rPr>
        <w:rFonts w:hint="default"/>
      </w:rPr>
    </w:lvl>
    <w:lvl w:ilvl="3" w:tplc="93328CDE">
      <w:start w:val="1"/>
      <w:numFmt w:val="bullet"/>
      <w:lvlText w:val="•"/>
      <w:lvlJc w:val="left"/>
      <w:pPr>
        <w:ind w:left="4745" w:hanging="212"/>
      </w:pPr>
      <w:rPr>
        <w:rFonts w:hint="default"/>
      </w:rPr>
    </w:lvl>
    <w:lvl w:ilvl="4" w:tplc="A5D68664">
      <w:start w:val="1"/>
      <w:numFmt w:val="bullet"/>
      <w:lvlText w:val="•"/>
      <w:lvlJc w:val="left"/>
      <w:pPr>
        <w:ind w:left="5976" w:hanging="212"/>
      </w:pPr>
      <w:rPr>
        <w:rFonts w:hint="default"/>
      </w:rPr>
    </w:lvl>
    <w:lvl w:ilvl="5" w:tplc="0FD269AC">
      <w:start w:val="1"/>
      <w:numFmt w:val="bullet"/>
      <w:lvlText w:val="•"/>
      <w:lvlJc w:val="left"/>
      <w:pPr>
        <w:ind w:left="7206" w:hanging="212"/>
      </w:pPr>
      <w:rPr>
        <w:rFonts w:hint="default"/>
      </w:rPr>
    </w:lvl>
    <w:lvl w:ilvl="6" w:tplc="62BC2B78">
      <w:start w:val="1"/>
      <w:numFmt w:val="bullet"/>
      <w:lvlText w:val="•"/>
      <w:lvlJc w:val="left"/>
      <w:pPr>
        <w:ind w:left="8437" w:hanging="212"/>
      </w:pPr>
      <w:rPr>
        <w:rFonts w:hint="default"/>
      </w:rPr>
    </w:lvl>
    <w:lvl w:ilvl="7" w:tplc="1BCCDE4A">
      <w:start w:val="1"/>
      <w:numFmt w:val="bullet"/>
      <w:lvlText w:val="•"/>
      <w:lvlJc w:val="left"/>
      <w:pPr>
        <w:ind w:left="9668" w:hanging="212"/>
      </w:pPr>
      <w:rPr>
        <w:rFonts w:hint="default"/>
      </w:rPr>
    </w:lvl>
    <w:lvl w:ilvl="8" w:tplc="547A5DA8">
      <w:start w:val="1"/>
      <w:numFmt w:val="bullet"/>
      <w:lvlText w:val="•"/>
      <w:lvlJc w:val="left"/>
      <w:pPr>
        <w:ind w:left="10899" w:hanging="212"/>
      </w:pPr>
      <w:rPr>
        <w:rFonts w:hint="default"/>
      </w:rPr>
    </w:lvl>
  </w:abstractNum>
  <w:abstractNum w:abstractNumId="3">
    <w:nsid w:val="075F7EA0"/>
    <w:multiLevelType w:val="hybridMultilevel"/>
    <w:tmpl w:val="14FA1234"/>
    <w:lvl w:ilvl="0" w:tplc="C34A65AE">
      <w:start w:val="1"/>
      <w:numFmt w:val="bullet"/>
      <w:lvlText w:val="-"/>
      <w:lvlJc w:val="left"/>
      <w:pPr>
        <w:ind w:left="1138" w:hanging="164"/>
      </w:pPr>
      <w:rPr>
        <w:rFonts w:ascii="Times New Roman" w:eastAsia="Times New Roman" w:hAnsi="Times New Roman" w:hint="default"/>
        <w:sz w:val="28"/>
        <w:szCs w:val="28"/>
      </w:rPr>
    </w:lvl>
    <w:lvl w:ilvl="1" w:tplc="1FBA9BEA">
      <w:start w:val="1"/>
      <w:numFmt w:val="bullet"/>
      <w:lvlText w:val="•"/>
      <w:lvlJc w:val="left"/>
      <w:pPr>
        <w:ind w:left="2355" w:hanging="164"/>
      </w:pPr>
      <w:rPr>
        <w:rFonts w:hint="default"/>
      </w:rPr>
    </w:lvl>
    <w:lvl w:ilvl="2" w:tplc="DDBAB3D4">
      <w:start w:val="1"/>
      <w:numFmt w:val="bullet"/>
      <w:lvlText w:val="•"/>
      <w:lvlJc w:val="left"/>
      <w:pPr>
        <w:ind w:left="3571" w:hanging="164"/>
      </w:pPr>
      <w:rPr>
        <w:rFonts w:hint="default"/>
      </w:rPr>
    </w:lvl>
    <w:lvl w:ilvl="3" w:tplc="4518404A">
      <w:start w:val="1"/>
      <w:numFmt w:val="bullet"/>
      <w:lvlText w:val="•"/>
      <w:lvlJc w:val="left"/>
      <w:pPr>
        <w:ind w:left="4787" w:hanging="164"/>
      </w:pPr>
      <w:rPr>
        <w:rFonts w:hint="default"/>
      </w:rPr>
    </w:lvl>
    <w:lvl w:ilvl="4" w:tplc="B22E0306">
      <w:start w:val="1"/>
      <w:numFmt w:val="bullet"/>
      <w:lvlText w:val="•"/>
      <w:lvlJc w:val="left"/>
      <w:pPr>
        <w:ind w:left="6003" w:hanging="164"/>
      </w:pPr>
      <w:rPr>
        <w:rFonts w:hint="default"/>
      </w:rPr>
    </w:lvl>
    <w:lvl w:ilvl="5" w:tplc="599C3A66">
      <w:start w:val="1"/>
      <w:numFmt w:val="bullet"/>
      <w:lvlText w:val="•"/>
      <w:lvlJc w:val="left"/>
      <w:pPr>
        <w:ind w:left="7219" w:hanging="164"/>
      </w:pPr>
      <w:rPr>
        <w:rFonts w:hint="default"/>
      </w:rPr>
    </w:lvl>
    <w:lvl w:ilvl="6" w:tplc="C0088D9C">
      <w:start w:val="1"/>
      <w:numFmt w:val="bullet"/>
      <w:lvlText w:val="•"/>
      <w:lvlJc w:val="left"/>
      <w:pPr>
        <w:ind w:left="8436" w:hanging="164"/>
      </w:pPr>
      <w:rPr>
        <w:rFonts w:hint="default"/>
      </w:rPr>
    </w:lvl>
    <w:lvl w:ilvl="7" w:tplc="17EAB80A">
      <w:start w:val="1"/>
      <w:numFmt w:val="bullet"/>
      <w:lvlText w:val="•"/>
      <w:lvlJc w:val="left"/>
      <w:pPr>
        <w:ind w:left="9652" w:hanging="164"/>
      </w:pPr>
      <w:rPr>
        <w:rFonts w:hint="default"/>
      </w:rPr>
    </w:lvl>
    <w:lvl w:ilvl="8" w:tplc="0302E512">
      <w:start w:val="1"/>
      <w:numFmt w:val="bullet"/>
      <w:lvlText w:val="•"/>
      <w:lvlJc w:val="left"/>
      <w:pPr>
        <w:ind w:left="10868" w:hanging="164"/>
      </w:pPr>
      <w:rPr>
        <w:rFonts w:hint="default"/>
      </w:rPr>
    </w:lvl>
  </w:abstractNum>
  <w:abstractNum w:abstractNumId="4">
    <w:nsid w:val="07741901"/>
    <w:multiLevelType w:val="hybridMultilevel"/>
    <w:tmpl w:val="D194923E"/>
    <w:lvl w:ilvl="0" w:tplc="F8B85496">
      <w:start w:val="1"/>
      <w:numFmt w:val="bullet"/>
      <w:lvlText w:val="-"/>
      <w:lvlJc w:val="left"/>
      <w:pPr>
        <w:ind w:left="961" w:hanging="598"/>
      </w:pPr>
      <w:rPr>
        <w:rFonts w:ascii="Times New Roman" w:eastAsia="Times New Roman" w:hAnsi="Times New Roman" w:hint="default"/>
        <w:sz w:val="28"/>
        <w:szCs w:val="28"/>
      </w:rPr>
    </w:lvl>
    <w:lvl w:ilvl="1" w:tplc="541403F2">
      <w:start w:val="1"/>
      <w:numFmt w:val="bullet"/>
      <w:lvlText w:val="•"/>
      <w:lvlJc w:val="left"/>
      <w:pPr>
        <w:ind w:left="2177" w:hanging="598"/>
      </w:pPr>
      <w:rPr>
        <w:rFonts w:hint="default"/>
      </w:rPr>
    </w:lvl>
    <w:lvl w:ilvl="2" w:tplc="D7E61898">
      <w:start w:val="1"/>
      <w:numFmt w:val="bullet"/>
      <w:lvlText w:val="•"/>
      <w:lvlJc w:val="left"/>
      <w:pPr>
        <w:ind w:left="3393" w:hanging="598"/>
      </w:pPr>
      <w:rPr>
        <w:rFonts w:hint="default"/>
      </w:rPr>
    </w:lvl>
    <w:lvl w:ilvl="3" w:tplc="D0DE49F0">
      <w:start w:val="1"/>
      <w:numFmt w:val="bullet"/>
      <w:lvlText w:val="•"/>
      <w:lvlJc w:val="left"/>
      <w:pPr>
        <w:ind w:left="4609" w:hanging="598"/>
      </w:pPr>
      <w:rPr>
        <w:rFonts w:hint="default"/>
      </w:rPr>
    </w:lvl>
    <w:lvl w:ilvl="4" w:tplc="CBC0F95C">
      <w:start w:val="1"/>
      <w:numFmt w:val="bullet"/>
      <w:lvlText w:val="•"/>
      <w:lvlJc w:val="left"/>
      <w:pPr>
        <w:ind w:left="5825" w:hanging="598"/>
      </w:pPr>
      <w:rPr>
        <w:rFonts w:hint="default"/>
      </w:rPr>
    </w:lvl>
    <w:lvl w:ilvl="5" w:tplc="0930F5CC">
      <w:start w:val="1"/>
      <w:numFmt w:val="bullet"/>
      <w:lvlText w:val="•"/>
      <w:lvlJc w:val="left"/>
      <w:pPr>
        <w:ind w:left="7041" w:hanging="598"/>
      </w:pPr>
      <w:rPr>
        <w:rFonts w:hint="default"/>
      </w:rPr>
    </w:lvl>
    <w:lvl w:ilvl="6" w:tplc="3C4ECE7C">
      <w:start w:val="1"/>
      <w:numFmt w:val="bullet"/>
      <w:lvlText w:val="•"/>
      <w:lvlJc w:val="left"/>
      <w:pPr>
        <w:ind w:left="8256" w:hanging="598"/>
      </w:pPr>
      <w:rPr>
        <w:rFonts w:hint="default"/>
      </w:rPr>
    </w:lvl>
    <w:lvl w:ilvl="7" w:tplc="00925BA6">
      <w:start w:val="1"/>
      <w:numFmt w:val="bullet"/>
      <w:lvlText w:val="•"/>
      <w:lvlJc w:val="left"/>
      <w:pPr>
        <w:ind w:left="9472" w:hanging="598"/>
      </w:pPr>
      <w:rPr>
        <w:rFonts w:hint="default"/>
      </w:rPr>
    </w:lvl>
    <w:lvl w:ilvl="8" w:tplc="7CDA31C8">
      <w:start w:val="1"/>
      <w:numFmt w:val="bullet"/>
      <w:lvlText w:val="•"/>
      <w:lvlJc w:val="left"/>
      <w:pPr>
        <w:ind w:left="10688" w:hanging="598"/>
      </w:pPr>
      <w:rPr>
        <w:rFonts w:hint="default"/>
      </w:rPr>
    </w:lvl>
  </w:abstractNum>
  <w:abstractNum w:abstractNumId="5">
    <w:nsid w:val="08084616"/>
    <w:multiLevelType w:val="hybridMultilevel"/>
    <w:tmpl w:val="DEA4F6C0"/>
    <w:lvl w:ilvl="0" w:tplc="ABE295C2">
      <w:start w:val="1"/>
      <w:numFmt w:val="bullet"/>
      <w:lvlText w:val="-"/>
      <w:lvlJc w:val="left"/>
      <w:pPr>
        <w:ind w:left="123" w:hanging="598"/>
      </w:pPr>
      <w:rPr>
        <w:rFonts w:ascii="Times New Roman" w:eastAsia="Times New Roman" w:hAnsi="Times New Roman" w:hint="default"/>
        <w:sz w:val="28"/>
        <w:szCs w:val="28"/>
      </w:rPr>
    </w:lvl>
    <w:lvl w:ilvl="1" w:tplc="C54460DA">
      <w:start w:val="1"/>
      <w:numFmt w:val="bullet"/>
      <w:lvlText w:val="•"/>
      <w:lvlJc w:val="left"/>
      <w:pPr>
        <w:ind w:left="1447" w:hanging="598"/>
      </w:pPr>
      <w:rPr>
        <w:rFonts w:hint="default"/>
      </w:rPr>
    </w:lvl>
    <w:lvl w:ilvl="2" w:tplc="0206F6C8">
      <w:start w:val="1"/>
      <w:numFmt w:val="bullet"/>
      <w:lvlText w:val="•"/>
      <w:lvlJc w:val="left"/>
      <w:pPr>
        <w:ind w:left="2771" w:hanging="598"/>
      </w:pPr>
      <w:rPr>
        <w:rFonts w:hint="default"/>
      </w:rPr>
    </w:lvl>
    <w:lvl w:ilvl="3" w:tplc="0A3AA7D8">
      <w:start w:val="1"/>
      <w:numFmt w:val="bullet"/>
      <w:lvlText w:val="•"/>
      <w:lvlJc w:val="left"/>
      <w:pPr>
        <w:ind w:left="4094" w:hanging="598"/>
      </w:pPr>
      <w:rPr>
        <w:rFonts w:hint="default"/>
      </w:rPr>
    </w:lvl>
    <w:lvl w:ilvl="4" w:tplc="8166B268">
      <w:start w:val="1"/>
      <w:numFmt w:val="bullet"/>
      <w:lvlText w:val="•"/>
      <w:lvlJc w:val="left"/>
      <w:pPr>
        <w:ind w:left="5418" w:hanging="598"/>
      </w:pPr>
      <w:rPr>
        <w:rFonts w:hint="default"/>
      </w:rPr>
    </w:lvl>
    <w:lvl w:ilvl="5" w:tplc="DA7432BC">
      <w:start w:val="1"/>
      <w:numFmt w:val="bullet"/>
      <w:lvlText w:val="•"/>
      <w:lvlJc w:val="left"/>
      <w:pPr>
        <w:ind w:left="6742" w:hanging="598"/>
      </w:pPr>
      <w:rPr>
        <w:rFonts w:hint="default"/>
      </w:rPr>
    </w:lvl>
    <w:lvl w:ilvl="6" w:tplc="E4949350">
      <w:start w:val="1"/>
      <w:numFmt w:val="bullet"/>
      <w:lvlText w:val="•"/>
      <w:lvlJc w:val="left"/>
      <w:pPr>
        <w:ind w:left="8065" w:hanging="598"/>
      </w:pPr>
      <w:rPr>
        <w:rFonts w:hint="default"/>
      </w:rPr>
    </w:lvl>
    <w:lvl w:ilvl="7" w:tplc="0CFA12E4">
      <w:start w:val="1"/>
      <w:numFmt w:val="bullet"/>
      <w:lvlText w:val="•"/>
      <w:lvlJc w:val="left"/>
      <w:pPr>
        <w:ind w:left="9389" w:hanging="598"/>
      </w:pPr>
      <w:rPr>
        <w:rFonts w:hint="default"/>
      </w:rPr>
    </w:lvl>
    <w:lvl w:ilvl="8" w:tplc="F74E1B5E">
      <w:start w:val="1"/>
      <w:numFmt w:val="bullet"/>
      <w:lvlText w:val="•"/>
      <w:lvlJc w:val="left"/>
      <w:pPr>
        <w:ind w:left="10713" w:hanging="598"/>
      </w:pPr>
      <w:rPr>
        <w:rFonts w:hint="default"/>
      </w:rPr>
    </w:lvl>
  </w:abstractNum>
  <w:abstractNum w:abstractNumId="6">
    <w:nsid w:val="087513CA"/>
    <w:multiLevelType w:val="hybridMultilevel"/>
    <w:tmpl w:val="E0C2250C"/>
    <w:lvl w:ilvl="0" w:tplc="B134CDDA">
      <w:start w:val="1"/>
      <w:numFmt w:val="bullet"/>
      <w:lvlText w:val="-"/>
      <w:lvlJc w:val="left"/>
      <w:pPr>
        <w:ind w:left="123" w:hanging="598"/>
      </w:pPr>
      <w:rPr>
        <w:rFonts w:ascii="Times New Roman" w:eastAsia="Times New Roman" w:hAnsi="Times New Roman" w:hint="default"/>
        <w:sz w:val="28"/>
        <w:szCs w:val="28"/>
      </w:rPr>
    </w:lvl>
    <w:lvl w:ilvl="1" w:tplc="DC5E9232">
      <w:start w:val="1"/>
      <w:numFmt w:val="bullet"/>
      <w:lvlText w:val="•"/>
      <w:lvlJc w:val="left"/>
      <w:pPr>
        <w:ind w:left="1449" w:hanging="598"/>
      </w:pPr>
      <w:rPr>
        <w:rFonts w:hint="default"/>
      </w:rPr>
    </w:lvl>
    <w:lvl w:ilvl="2" w:tplc="F74A93AC">
      <w:start w:val="1"/>
      <w:numFmt w:val="bullet"/>
      <w:lvlText w:val="•"/>
      <w:lvlJc w:val="left"/>
      <w:pPr>
        <w:ind w:left="2775" w:hanging="598"/>
      </w:pPr>
      <w:rPr>
        <w:rFonts w:hint="default"/>
      </w:rPr>
    </w:lvl>
    <w:lvl w:ilvl="3" w:tplc="D15650F6">
      <w:start w:val="1"/>
      <w:numFmt w:val="bullet"/>
      <w:lvlText w:val="•"/>
      <w:lvlJc w:val="left"/>
      <w:pPr>
        <w:ind w:left="4100" w:hanging="598"/>
      </w:pPr>
      <w:rPr>
        <w:rFonts w:hint="default"/>
      </w:rPr>
    </w:lvl>
    <w:lvl w:ilvl="4" w:tplc="68ACE716">
      <w:start w:val="1"/>
      <w:numFmt w:val="bullet"/>
      <w:lvlText w:val="•"/>
      <w:lvlJc w:val="left"/>
      <w:pPr>
        <w:ind w:left="5426" w:hanging="598"/>
      </w:pPr>
      <w:rPr>
        <w:rFonts w:hint="default"/>
      </w:rPr>
    </w:lvl>
    <w:lvl w:ilvl="5" w:tplc="DDE06CF2">
      <w:start w:val="1"/>
      <w:numFmt w:val="bullet"/>
      <w:lvlText w:val="•"/>
      <w:lvlJc w:val="left"/>
      <w:pPr>
        <w:ind w:left="6752" w:hanging="598"/>
      </w:pPr>
      <w:rPr>
        <w:rFonts w:hint="default"/>
      </w:rPr>
    </w:lvl>
    <w:lvl w:ilvl="6" w:tplc="1ADEFD26">
      <w:start w:val="1"/>
      <w:numFmt w:val="bullet"/>
      <w:lvlText w:val="•"/>
      <w:lvlJc w:val="left"/>
      <w:pPr>
        <w:ind w:left="8077" w:hanging="598"/>
      </w:pPr>
      <w:rPr>
        <w:rFonts w:hint="default"/>
      </w:rPr>
    </w:lvl>
    <w:lvl w:ilvl="7" w:tplc="4D368630">
      <w:start w:val="1"/>
      <w:numFmt w:val="bullet"/>
      <w:lvlText w:val="•"/>
      <w:lvlJc w:val="left"/>
      <w:pPr>
        <w:ind w:left="9403" w:hanging="598"/>
      </w:pPr>
      <w:rPr>
        <w:rFonts w:hint="default"/>
      </w:rPr>
    </w:lvl>
    <w:lvl w:ilvl="8" w:tplc="58948B56">
      <w:start w:val="1"/>
      <w:numFmt w:val="bullet"/>
      <w:lvlText w:val="•"/>
      <w:lvlJc w:val="left"/>
      <w:pPr>
        <w:ind w:left="10729" w:hanging="598"/>
      </w:pPr>
      <w:rPr>
        <w:rFonts w:hint="default"/>
      </w:rPr>
    </w:lvl>
  </w:abstractNum>
  <w:abstractNum w:abstractNumId="7">
    <w:nsid w:val="089D24F2"/>
    <w:multiLevelType w:val="hybridMultilevel"/>
    <w:tmpl w:val="42B0BCB6"/>
    <w:lvl w:ilvl="0" w:tplc="3A900690">
      <w:start w:val="1"/>
      <w:numFmt w:val="bullet"/>
      <w:lvlText w:val="-"/>
      <w:lvlJc w:val="left"/>
      <w:pPr>
        <w:ind w:left="123" w:hanging="598"/>
      </w:pPr>
      <w:rPr>
        <w:rFonts w:ascii="Times New Roman" w:eastAsia="Times New Roman" w:hAnsi="Times New Roman" w:hint="default"/>
        <w:sz w:val="28"/>
        <w:szCs w:val="28"/>
      </w:rPr>
    </w:lvl>
    <w:lvl w:ilvl="1" w:tplc="14F8DBDE">
      <w:start w:val="1"/>
      <w:numFmt w:val="bullet"/>
      <w:lvlText w:val="•"/>
      <w:lvlJc w:val="left"/>
      <w:pPr>
        <w:ind w:left="1451" w:hanging="598"/>
      </w:pPr>
      <w:rPr>
        <w:rFonts w:hint="default"/>
      </w:rPr>
    </w:lvl>
    <w:lvl w:ilvl="2" w:tplc="545CC352">
      <w:start w:val="1"/>
      <w:numFmt w:val="bullet"/>
      <w:lvlText w:val="•"/>
      <w:lvlJc w:val="left"/>
      <w:pPr>
        <w:ind w:left="2779" w:hanging="598"/>
      </w:pPr>
      <w:rPr>
        <w:rFonts w:hint="default"/>
      </w:rPr>
    </w:lvl>
    <w:lvl w:ilvl="3" w:tplc="A874DDA2">
      <w:start w:val="1"/>
      <w:numFmt w:val="bullet"/>
      <w:lvlText w:val="•"/>
      <w:lvlJc w:val="left"/>
      <w:pPr>
        <w:ind w:left="4106" w:hanging="598"/>
      </w:pPr>
      <w:rPr>
        <w:rFonts w:hint="default"/>
      </w:rPr>
    </w:lvl>
    <w:lvl w:ilvl="4" w:tplc="100A9EAA">
      <w:start w:val="1"/>
      <w:numFmt w:val="bullet"/>
      <w:lvlText w:val="•"/>
      <w:lvlJc w:val="left"/>
      <w:pPr>
        <w:ind w:left="5434" w:hanging="598"/>
      </w:pPr>
      <w:rPr>
        <w:rFonts w:hint="default"/>
      </w:rPr>
    </w:lvl>
    <w:lvl w:ilvl="5" w:tplc="7A9E6AD4">
      <w:start w:val="1"/>
      <w:numFmt w:val="bullet"/>
      <w:lvlText w:val="•"/>
      <w:lvlJc w:val="left"/>
      <w:pPr>
        <w:ind w:left="6762" w:hanging="598"/>
      </w:pPr>
      <w:rPr>
        <w:rFonts w:hint="default"/>
      </w:rPr>
    </w:lvl>
    <w:lvl w:ilvl="6" w:tplc="C05C1C0E">
      <w:start w:val="1"/>
      <w:numFmt w:val="bullet"/>
      <w:lvlText w:val="•"/>
      <w:lvlJc w:val="left"/>
      <w:pPr>
        <w:ind w:left="8089" w:hanging="598"/>
      </w:pPr>
      <w:rPr>
        <w:rFonts w:hint="default"/>
      </w:rPr>
    </w:lvl>
    <w:lvl w:ilvl="7" w:tplc="8F7C0862">
      <w:start w:val="1"/>
      <w:numFmt w:val="bullet"/>
      <w:lvlText w:val="•"/>
      <w:lvlJc w:val="left"/>
      <w:pPr>
        <w:ind w:left="9417" w:hanging="598"/>
      </w:pPr>
      <w:rPr>
        <w:rFonts w:hint="default"/>
      </w:rPr>
    </w:lvl>
    <w:lvl w:ilvl="8" w:tplc="1534E2F4">
      <w:start w:val="1"/>
      <w:numFmt w:val="bullet"/>
      <w:lvlText w:val="•"/>
      <w:lvlJc w:val="left"/>
      <w:pPr>
        <w:ind w:left="10745" w:hanging="598"/>
      </w:pPr>
      <w:rPr>
        <w:rFonts w:hint="default"/>
      </w:rPr>
    </w:lvl>
  </w:abstractNum>
  <w:abstractNum w:abstractNumId="8">
    <w:nsid w:val="0A6D3A82"/>
    <w:multiLevelType w:val="hybridMultilevel"/>
    <w:tmpl w:val="AFAAB928"/>
    <w:lvl w:ilvl="0" w:tplc="B156A7D6">
      <w:start w:val="1"/>
      <w:numFmt w:val="bullet"/>
      <w:lvlText w:val="*"/>
      <w:lvlJc w:val="left"/>
      <w:pPr>
        <w:ind w:left="1187" w:hanging="212"/>
      </w:pPr>
      <w:rPr>
        <w:rFonts w:ascii="Times New Roman" w:eastAsia="Times New Roman" w:hAnsi="Times New Roman" w:hint="default"/>
        <w:b/>
        <w:bCs/>
        <w:i/>
        <w:sz w:val="28"/>
        <w:szCs w:val="28"/>
      </w:rPr>
    </w:lvl>
    <w:lvl w:ilvl="1" w:tplc="3C12E080">
      <w:start w:val="1"/>
      <w:numFmt w:val="bullet"/>
      <w:lvlText w:val="-"/>
      <w:lvlJc w:val="left"/>
      <w:pPr>
        <w:ind w:left="975" w:hanging="466"/>
      </w:pPr>
      <w:rPr>
        <w:rFonts w:ascii="Times New Roman" w:eastAsia="Times New Roman" w:hAnsi="Times New Roman" w:hint="default"/>
        <w:sz w:val="28"/>
        <w:szCs w:val="28"/>
      </w:rPr>
    </w:lvl>
    <w:lvl w:ilvl="2" w:tplc="410A7552">
      <w:start w:val="1"/>
      <w:numFmt w:val="bullet"/>
      <w:lvlText w:val="•"/>
      <w:lvlJc w:val="left"/>
      <w:pPr>
        <w:ind w:left="2541" w:hanging="466"/>
      </w:pPr>
      <w:rPr>
        <w:rFonts w:hint="default"/>
      </w:rPr>
    </w:lvl>
    <w:lvl w:ilvl="3" w:tplc="3530CB72">
      <w:start w:val="1"/>
      <w:numFmt w:val="bullet"/>
      <w:lvlText w:val="•"/>
      <w:lvlJc w:val="left"/>
      <w:pPr>
        <w:ind w:left="3896" w:hanging="466"/>
      </w:pPr>
      <w:rPr>
        <w:rFonts w:hint="default"/>
      </w:rPr>
    </w:lvl>
    <w:lvl w:ilvl="4" w:tplc="8852242A">
      <w:start w:val="1"/>
      <w:numFmt w:val="bullet"/>
      <w:lvlText w:val="•"/>
      <w:lvlJc w:val="left"/>
      <w:pPr>
        <w:ind w:left="5251" w:hanging="466"/>
      </w:pPr>
      <w:rPr>
        <w:rFonts w:hint="default"/>
      </w:rPr>
    </w:lvl>
    <w:lvl w:ilvl="5" w:tplc="DCA6720C">
      <w:start w:val="1"/>
      <w:numFmt w:val="bullet"/>
      <w:lvlText w:val="•"/>
      <w:lvlJc w:val="left"/>
      <w:pPr>
        <w:ind w:left="6606" w:hanging="466"/>
      </w:pPr>
      <w:rPr>
        <w:rFonts w:hint="default"/>
      </w:rPr>
    </w:lvl>
    <w:lvl w:ilvl="6" w:tplc="944836E4">
      <w:start w:val="1"/>
      <w:numFmt w:val="bullet"/>
      <w:lvlText w:val="•"/>
      <w:lvlJc w:val="left"/>
      <w:pPr>
        <w:ind w:left="7961" w:hanging="466"/>
      </w:pPr>
      <w:rPr>
        <w:rFonts w:hint="default"/>
      </w:rPr>
    </w:lvl>
    <w:lvl w:ilvl="7" w:tplc="1C8A4D06">
      <w:start w:val="1"/>
      <w:numFmt w:val="bullet"/>
      <w:lvlText w:val="•"/>
      <w:lvlJc w:val="left"/>
      <w:pPr>
        <w:ind w:left="9316" w:hanging="466"/>
      </w:pPr>
      <w:rPr>
        <w:rFonts w:hint="default"/>
      </w:rPr>
    </w:lvl>
    <w:lvl w:ilvl="8" w:tplc="731C61B8">
      <w:start w:val="1"/>
      <w:numFmt w:val="bullet"/>
      <w:lvlText w:val="•"/>
      <w:lvlJc w:val="left"/>
      <w:pPr>
        <w:ind w:left="10671" w:hanging="466"/>
      </w:pPr>
      <w:rPr>
        <w:rFonts w:hint="default"/>
      </w:rPr>
    </w:lvl>
  </w:abstractNum>
  <w:abstractNum w:abstractNumId="9">
    <w:nsid w:val="0C0C4B9C"/>
    <w:multiLevelType w:val="hybridMultilevel"/>
    <w:tmpl w:val="C304F38C"/>
    <w:lvl w:ilvl="0" w:tplc="CC36F28C">
      <w:start w:val="1"/>
      <w:numFmt w:val="bullet"/>
      <w:lvlText w:val="-"/>
      <w:lvlJc w:val="left"/>
      <w:pPr>
        <w:ind w:left="109" w:hanging="94"/>
      </w:pPr>
      <w:rPr>
        <w:rFonts w:hint="default"/>
        <w:u w:val="single" w:color="000000"/>
      </w:rPr>
    </w:lvl>
    <w:lvl w:ilvl="1" w:tplc="A33A683C">
      <w:start w:val="1"/>
      <w:numFmt w:val="bullet"/>
      <w:lvlText w:val="•"/>
      <w:lvlJc w:val="left"/>
      <w:pPr>
        <w:ind w:left="1438" w:hanging="94"/>
      </w:pPr>
      <w:rPr>
        <w:rFonts w:hint="default"/>
      </w:rPr>
    </w:lvl>
    <w:lvl w:ilvl="2" w:tplc="5CAA7BC8">
      <w:start w:val="1"/>
      <w:numFmt w:val="bullet"/>
      <w:lvlText w:val="•"/>
      <w:lvlJc w:val="left"/>
      <w:pPr>
        <w:ind w:left="2767" w:hanging="94"/>
      </w:pPr>
      <w:rPr>
        <w:rFonts w:hint="default"/>
      </w:rPr>
    </w:lvl>
    <w:lvl w:ilvl="3" w:tplc="36222DFE">
      <w:start w:val="1"/>
      <w:numFmt w:val="bullet"/>
      <w:lvlText w:val="•"/>
      <w:lvlJc w:val="left"/>
      <w:pPr>
        <w:ind w:left="4096" w:hanging="94"/>
      </w:pPr>
      <w:rPr>
        <w:rFonts w:hint="default"/>
      </w:rPr>
    </w:lvl>
    <w:lvl w:ilvl="4" w:tplc="B6BAA3E2">
      <w:start w:val="1"/>
      <w:numFmt w:val="bullet"/>
      <w:lvlText w:val="•"/>
      <w:lvlJc w:val="left"/>
      <w:pPr>
        <w:ind w:left="5425" w:hanging="94"/>
      </w:pPr>
      <w:rPr>
        <w:rFonts w:hint="default"/>
      </w:rPr>
    </w:lvl>
    <w:lvl w:ilvl="5" w:tplc="BB7AC310">
      <w:start w:val="1"/>
      <w:numFmt w:val="bullet"/>
      <w:lvlText w:val="•"/>
      <w:lvlJc w:val="left"/>
      <w:pPr>
        <w:ind w:left="6755" w:hanging="94"/>
      </w:pPr>
      <w:rPr>
        <w:rFonts w:hint="default"/>
      </w:rPr>
    </w:lvl>
    <w:lvl w:ilvl="6" w:tplc="E87A54EC">
      <w:start w:val="1"/>
      <w:numFmt w:val="bullet"/>
      <w:lvlText w:val="•"/>
      <w:lvlJc w:val="left"/>
      <w:pPr>
        <w:ind w:left="8084" w:hanging="94"/>
      </w:pPr>
      <w:rPr>
        <w:rFonts w:hint="default"/>
      </w:rPr>
    </w:lvl>
    <w:lvl w:ilvl="7" w:tplc="3E8E30C2">
      <w:start w:val="1"/>
      <w:numFmt w:val="bullet"/>
      <w:lvlText w:val="•"/>
      <w:lvlJc w:val="left"/>
      <w:pPr>
        <w:ind w:left="9413" w:hanging="94"/>
      </w:pPr>
      <w:rPr>
        <w:rFonts w:hint="default"/>
      </w:rPr>
    </w:lvl>
    <w:lvl w:ilvl="8" w:tplc="0A5E1EA8">
      <w:start w:val="1"/>
      <w:numFmt w:val="bullet"/>
      <w:lvlText w:val="•"/>
      <w:lvlJc w:val="left"/>
      <w:pPr>
        <w:ind w:left="10742" w:hanging="94"/>
      </w:pPr>
      <w:rPr>
        <w:rFonts w:hint="default"/>
      </w:rPr>
    </w:lvl>
  </w:abstractNum>
  <w:abstractNum w:abstractNumId="10">
    <w:nsid w:val="0C6F1E59"/>
    <w:multiLevelType w:val="hybridMultilevel"/>
    <w:tmpl w:val="F774E5D0"/>
    <w:lvl w:ilvl="0" w:tplc="D81A08BE">
      <w:start w:val="1"/>
      <w:numFmt w:val="bullet"/>
      <w:lvlText w:val="-"/>
      <w:lvlJc w:val="left"/>
      <w:pPr>
        <w:ind w:left="1138" w:hanging="164"/>
      </w:pPr>
      <w:rPr>
        <w:rFonts w:ascii="Times New Roman" w:eastAsia="Times New Roman" w:hAnsi="Times New Roman" w:hint="default"/>
        <w:sz w:val="28"/>
        <w:szCs w:val="28"/>
      </w:rPr>
    </w:lvl>
    <w:lvl w:ilvl="1" w:tplc="B07865C2">
      <w:start w:val="1"/>
      <w:numFmt w:val="bullet"/>
      <w:lvlText w:val="•"/>
      <w:lvlJc w:val="left"/>
      <w:pPr>
        <w:ind w:left="2363" w:hanging="164"/>
      </w:pPr>
      <w:rPr>
        <w:rFonts w:hint="default"/>
      </w:rPr>
    </w:lvl>
    <w:lvl w:ilvl="2" w:tplc="42AE7AB6">
      <w:start w:val="1"/>
      <w:numFmt w:val="bullet"/>
      <w:lvlText w:val="•"/>
      <w:lvlJc w:val="left"/>
      <w:pPr>
        <w:ind w:left="3587" w:hanging="164"/>
      </w:pPr>
      <w:rPr>
        <w:rFonts w:hint="default"/>
      </w:rPr>
    </w:lvl>
    <w:lvl w:ilvl="3" w:tplc="194829B4">
      <w:start w:val="1"/>
      <w:numFmt w:val="bullet"/>
      <w:lvlText w:val="•"/>
      <w:lvlJc w:val="left"/>
      <w:pPr>
        <w:ind w:left="4811" w:hanging="164"/>
      </w:pPr>
      <w:rPr>
        <w:rFonts w:hint="default"/>
      </w:rPr>
    </w:lvl>
    <w:lvl w:ilvl="4" w:tplc="2ABCBC00">
      <w:start w:val="1"/>
      <w:numFmt w:val="bullet"/>
      <w:lvlText w:val="•"/>
      <w:lvlJc w:val="left"/>
      <w:pPr>
        <w:ind w:left="6035" w:hanging="164"/>
      </w:pPr>
      <w:rPr>
        <w:rFonts w:hint="default"/>
      </w:rPr>
    </w:lvl>
    <w:lvl w:ilvl="5" w:tplc="EF4610A0">
      <w:start w:val="1"/>
      <w:numFmt w:val="bullet"/>
      <w:lvlText w:val="•"/>
      <w:lvlJc w:val="left"/>
      <w:pPr>
        <w:ind w:left="7259" w:hanging="164"/>
      </w:pPr>
      <w:rPr>
        <w:rFonts w:hint="default"/>
      </w:rPr>
    </w:lvl>
    <w:lvl w:ilvl="6" w:tplc="2294F912">
      <w:start w:val="1"/>
      <w:numFmt w:val="bullet"/>
      <w:lvlText w:val="•"/>
      <w:lvlJc w:val="left"/>
      <w:pPr>
        <w:ind w:left="8484" w:hanging="164"/>
      </w:pPr>
      <w:rPr>
        <w:rFonts w:hint="default"/>
      </w:rPr>
    </w:lvl>
    <w:lvl w:ilvl="7" w:tplc="E9FE4A5A">
      <w:start w:val="1"/>
      <w:numFmt w:val="bullet"/>
      <w:lvlText w:val="•"/>
      <w:lvlJc w:val="left"/>
      <w:pPr>
        <w:ind w:left="9708" w:hanging="164"/>
      </w:pPr>
      <w:rPr>
        <w:rFonts w:hint="default"/>
      </w:rPr>
    </w:lvl>
    <w:lvl w:ilvl="8" w:tplc="B8E81590">
      <w:start w:val="1"/>
      <w:numFmt w:val="bullet"/>
      <w:lvlText w:val="•"/>
      <w:lvlJc w:val="left"/>
      <w:pPr>
        <w:ind w:left="10932" w:hanging="164"/>
      </w:pPr>
      <w:rPr>
        <w:rFonts w:hint="default"/>
      </w:rPr>
    </w:lvl>
  </w:abstractNum>
  <w:abstractNum w:abstractNumId="11">
    <w:nsid w:val="0DE94534"/>
    <w:multiLevelType w:val="hybridMultilevel"/>
    <w:tmpl w:val="26C0F5FC"/>
    <w:lvl w:ilvl="0" w:tplc="6BCE60DA">
      <w:start w:val="1"/>
      <w:numFmt w:val="bullet"/>
      <w:lvlText w:val="•"/>
      <w:lvlJc w:val="left"/>
      <w:pPr>
        <w:ind w:left="721" w:hanging="598"/>
      </w:pPr>
      <w:rPr>
        <w:rFonts w:ascii="Arial" w:eastAsia="Arial" w:hAnsi="Arial" w:hint="default"/>
        <w:sz w:val="28"/>
        <w:szCs w:val="28"/>
      </w:rPr>
    </w:lvl>
    <w:lvl w:ilvl="1" w:tplc="0BD64D64">
      <w:start w:val="1"/>
      <w:numFmt w:val="bullet"/>
      <w:lvlText w:val="•"/>
      <w:lvlJc w:val="left"/>
      <w:pPr>
        <w:ind w:left="123" w:hanging="598"/>
      </w:pPr>
      <w:rPr>
        <w:rFonts w:ascii="Arial" w:eastAsia="Arial" w:hAnsi="Arial" w:hint="default"/>
        <w:sz w:val="28"/>
        <w:szCs w:val="28"/>
      </w:rPr>
    </w:lvl>
    <w:lvl w:ilvl="2" w:tplc="5AEEEB90">
      <w:start w:val="1"/>
      <w:numFmt w:val="bullet"/>
      <w:lvlText w:val="•"/>
      <w:lvlJc w:val="left"/>
      <w:pPr>
        <w:ind w:left="2034" w:hanging="598"/>
      </w:pPr>
      <w:rPr>
        <w:rFonts w:hint="default"/>
      </w:rPr>
    </w:lvl>
    <w:lvl w:ilvl="3" w:tplc="844249F6">
      <w:start w:val="1"/>
      <w:numFmt w:val="bullet"/>
      <w:lvlText w:val="•"/>
      <w:lvlJc w:val="left"/>
      <w:pPr>
        <w:ind w:left="3347" w:hanging="598"/>
      </w:pPr>
      <w:rPr>
        <w:rFonts w:hint="default"/>
      </w:rPr>
    </w:lvl>
    <w:lvl w:ilvl="4" w:tplc="D3527646">
      <w:start w:val="1"/>
      <w:numFmt w:val="bullet"/>
      <w:lvlText w:val="•"/>
      <w:lvlJc w:val="left"/>
      <w:pPr>
        <w:ind w:left="4660" w:hanging="598"/>
      </w:pPr>
      <w:rPr>
        <w:rFonts w:hint="default"/>
      </w:rPr>
    </w:lvl>
    <w:lvl w:ilvl="5" w:tplc="E07ED79E">
      <w:start w:val="1"/>
      <w:numFmt w:val="bullet"/>
      <w:lvlText w:val="•"/>
      <w:lvlJc w:val="left"/>
      <w:pPr>
        <w:ind w:left="5973" w:hanging="598"/>
      </w:pPr>
      <w:rPr>
        <w:rFonts w:hint="default"/>
      </w:rPr>
    </w:lvl>
    <w:lvl w:ilvl="6" w:tplc="80DE2962">
      <w:start w:val="1"/>
      <w:numFmt w:val="bullet"/>
      <w:lvlText w:val="•"/>
      <w:lvlJc w:val="left"/>
      <w:pPr>
        <w:ind w:left="7286" w:hanging="598"/>
      </w:pPr>
      <w:rPr>
        <w:rFonts w:hint="default"/>
      </w:rPr>
    </w:lvl>
    <w:lvl w:ilvl="7" w:tplc="E7DED81A">
      <w:start w:val="1"/>
      <w:numFmt w:val="bullet"/>
      <w:lvlText w:val="•"/>
      <w:lvlJc w:val="left"/>
      <w:pPr>
        <w:ind w:left="8599" w:hanging="598"/>
      </w:pPr>
      <w:rPr>
        <w:rFonts w:hint="default"/>
      </w:rPr>
    </w:lvl>
    <w:lvl w:ilvl="8" w:tplc="08889970">
      <w:start w:val="1"/>
      <w:numFmt w:val="bullet"/>
      <w:lvlText w:val="•"/>
      <w:lvlJc w:val="left"/>
      <w:pPr>
        <w:ind w:left="9912" w:hanging="598"/>
      </w:pPr>
      <w:rPr>
        <w:rFonts w:hint="default"/>
      </w:rPr>
    </w:lvl>
  </w:abstractNum>
  <w:abstractNum w:abstractNumId="12">
    <w:nsid w:val="0F124915"/>
    <w:multiLevelType w:val="hybridMultilevel"/>
    <w:tmpl w:val="BC5CC418"/>
    <w:lvl w:ilvl="0" w:tplc="4C4EBFBC">
      <w:start w:val="1"/>
      <w:numFmt w:val="bullet"/>
      <w:lvlText w:val="-"/>
      <w:lvlJc w:val="left"/>
      <w:pPr>
        <w:ind w:left="123" w:hanging="233"/>
      </w:pPr>
      <w:rPr>
        <w:rFonts w:ascii="Times New Roman" w:eastAsia="Times New Roman" w:hAnsi="Times New Roman" w:hint="default"/>
        <w:sz w:val="28"/>
        <w:szCs w:val="28"/>
      </w:rPr>
    </w:lvl>
    <w:lvl w:ilvl="1" w:tplc="009E2FF0">
      <w:start w:val="1"/>
      <w:numFmt w:val="bullet"/>
      <w:lvlText w:val="•"/>
      <w:lvlJc w:val="left"/>
      <w:pPr>
        <w:ind w:left="1449" w:hanging="233"/>
      </w:pPr>
      <w:rPr>
        <w:rFonts w:hint="default"/>
      </w:rPr>
    </w:lvl>
    <w:lvl w:ilvl="2" w:tplc="8168D994">
      <w:start w:val="1"/>
      <w:numFmt w:val="bullet"/>
      <w:lvlText w:val="•"/>
      <w:lvlJc w:val="left"/>
      <w:pPr>
        <w:ind w:left="2775" w:hanging="233"/>
      </w:pPr>
      <w:rPr>
        <w:rFonts w:hint="default"/>
      </w:rPr>
    </w:lvl>
    <w:lvl w:ilvl="3" w:tplc="91480596">
      <w:start w:val="1"/>
      <w:numFmt w:val="bullet"/>
      <w:lvlText w:val="•"/>
      <w:lvlJc w:val="left"/>
      <w:pPr>
        <w:ind w:left="4100" w:hanging="233"/>
      </w:pPr>
      <w:rPr>
        <w:rFonts w:hint="default"/>
      </w:rPr>
    </w:lvl>
    <w:lvl w:ilvl="4" w:tplc="C78A9D6A">
      <w:start w:val="1"/>
      <w:numFmt w:val="bullet"/>
      <w:lvlText w:val="•"/>
      <w:lvlJc w:val="left"/>
      <w:pPr>
        <w:ind w:left="5426" w:hanging="233"/>
      </w:pPr>
      <w:rPr>
        <w:rFonts w:hint="default"/>
      </w:rPr>
    </w:lvl>
    <w:lvl w:ilvl="5" w:tplc="8ECA4DAE">
      <w:start w:val="1"/>
      <w:numFmt w:val="bullet"/>
      <w:lvlText w:val="•"/>
      <w:lvlJc w:val="left"/>
      <w:pPr>
        <w:ind w:left="6752" w:hanging="233"/>
      </w:pPr>
      <w:rPr>
        <w:rFonts w:hint="default"/>
      </w:rPr>
    </w:lvl>
    <w:lvl w:ilvl="6" w:tplc="8D0A4F9E">
      <w:start w:val="1"/>
      <w:numFmt w:val="bullet"/>
      <w:lvlText w:val="•"/>
      <w:lvlJc w:val="left"/>
      <w:pPr>
        <w:ind w:left="8077" w:hanging="233"/>
      </w:pPr>
      <w:rPr>
        <w:rFonts w:hint="default"/>
      </w:rPr>
    </w:lvl>
    <w:lvl w:ilvl="7" w:tplc="BFC80428">
      <w:start w:val="1"/>
      <w:numFmt w:val="bullet"/>
      <w:lvlText w:val="•"/>
      <w:lvlJc w:val="left"/>
      <w:pPr>
        <w:ind w:left="9403" w:hanging="233"/>
      </w:pPr>
      <w:rPr>
        <w:rFonts w:hint="default"/>
      </w:rPr>
    </w:lvl>
    <w:lvl w:ilvl="8" w:tplc="EC26EE48">
      <w:start w:val="1"/>
      <w:numFmt w:val="bullet"/>
      <w:lvlText w:val="•"/>
      <w:lvlJc w:val="left"/>
      <w:pPr>
        <w:ind w:left="10729" w:hanging="233"/>
      </w:pPr>
      <w:rPr>
        <w:rFonts w:hint="default"/>
      </w:rPr>
    </w:lvl>
  </w:abstractNum>
  <w:abstractNum w:abstractNumId="13">
    <w:nsid w:val="0F916E50"/>
    <w:multiLevelType w:val="hybridMultilevel"/>
    <w:tmpl w:val="A8821D74"/>
    <w:lvl w:ilvl="0" w:tplc="656E9A84">
      <w:start w:val="1"/>
      <w:numFmt w:val="bullet"/>
      <w:lvlText w:val="-"/>
      <w:lvlJc w:val="left"/>
      <w:pPr>
        <w:ind w:left="123" w:hanging="598"/>
      </w:pPr>
      <w:rPr>
        <w:rFonts w:ascii="Times New Roman" w:eastAsia="Times New Roman" w:hAnsi="Times New Roman" w:hint="default"/>
        <w:sz w:val="28"/>
        <w:szCs w:val="28"/>
      </w:rPr>
    </w:lvl>
    <w:lvl w:ilvl="1" w:tplc="6360C222">
      <w:start w:val="1"/>
      <w:numFmt w:val="bullet"/>
      <w:lvlText w:val="•"/>
      <w:lvlJc w:val="left"/>
      <w:pPr>
        <w:ind w:left="1451" w:hanging="598"/>
      </w:pPr>
      <w:rPr>
        <w:rFonts w:hint="default"/>
      </w:rPr>
    </w:lvl>
    <w:lvl w:ilvl="2" w:tplc="372034FA">
      <w:start w:val="1"/>
      <w:numFmt w:val="bullet"/>
      <w:lvlText w:val="•"/>
      <w:lvlJc w:val="left"/>
      <w:pPr>
        <w:ind w:left="2779" w:hanging="598"/>
      </w:pPr>
      <w:rPr>
        <w:rFonts w:hint="default"/>
      </w:rPr>
    </w:lvl>
    <w:lvl w:ilvl="3" w:tplc="DF62302A">
      <w:start w:val="1"/>
      <w:numFmt w:val="bullet"/>
      <w:lvlText w:val="•"/>
      <w:lvlJc w:val="left"/>
      <w:pPr>
        <w:ind w:left="4106" w:hanging="598"/>
      </w:pPr>
      <w:rPr>
        <w:rFonts w:hint="default"/>
      </w:rPr>
    </w:lvl>
    <w:lvl w:ilvl="4" w:tplc="27C6437E">
      <w:start w:val="1"/>
      <w:numFmt w:val="bullet"/>
      <w:lvlText w:val="•"/>
      <w:lvlJc w:val="left"/>
      <w:pPr>
        <w:ind w:left="5434" w:hanging="598"/>
      </w:pPr>
      <w:rPr>
        <w:rFonts w:hint="default"/>
      </w:rPr>
    </w:lvl>
    <w:lvl w:ilvl="5" w:tplc="883615F6">
      <w:start w:val="1"/>
      <w:numFmt w:val="bullet"/>
      <w:lvlText w:val="•"/>
      <w:lvlJc w:val="left"/>
      <w:pPr>
        <w:ind w:left="6762" w:hanging="598"/>
      </w:pPr>
      <w:rPr>
        <w:rFonts w:hint="default"/>
      </w:rPr>
    </w:lvl>
    <w:lvl w:ilvl="6" w:tplc="CB18FC7A">
      <w:start w:val="1"/>
      <w:numFmt w:val="bullet"/>
      <w:lvlText w:val="•"/>
      <w:lvlJc w:val="left"/>
      <w:pPr>
        <w:ind w:left="8089" w:hanging="598"/>
      </w:pPr>
      <w:rPr>
        <w:rFonts w:hint="default"/>
      </w:rPr>
    </w:lvl>
    <w:lvl w:ilvl="7" w:tplc="88500732">
      <w:start w:val="1"/>
      <w:numFmt w:val="bullet"/>
      <w:lvlText w:val="•"/>
      <w:lvlJc w:val="left"/>
      <w:pPr>
        <w:ind w:left="9417" w:hanging="598"/>
      </w:pPr>
      <w:rPr>
        <w:rFonts w:hint="default"/>
      </w:rPr>
    </w:lvl>
    <w:lvl w:ilvl="8" w:tplc="5204B688">
      <w:start w:val="1"/>
      <w:numFmt w:val="bullet"/>
      <w:lvlText w:val="•"/>
      <w:lvlJc w:val="left"/>
      <w:pPr>
        <w:ind w:left="10745" w:hanging="598"/>
      </w:pPr>
      <w:rPr>
        <w:rFonts w:hint="default"/>
      </w:rPr>
    </w:lvl>
  </w:abstractNum>
  <w:abstractNum w:abstractNumId="14">
    <w:nsid w:val="0F987D5A"/>
    <w:multiLevelType w:val="hybridMultilevel"/>
    <w:tmpl w:val="7402CB2C"/>
    <w:lvl w:ilvl="0" w:tplc="E5C69C28">
      <w:start w:val="1"/>
      <w:numFmt w:val="bullet"/>
      <w:lvlText w:val="-"/>
      <w:lvlJc w:val="left"/>
      <w:pPr>
        <w:ind w:left="1015" w:hanging="588"/>
      </w:pPr>
      <w:rPr>
        <w:rFonts w:ascii="Times New Roman" w:eastAsia="Times New Roman" w:hAnsi="Times New Roman" w:hint="default"/>
        <w:sz w:val="28"/>
        <w:szCs w:val="28"/>
      </w:rPr>
    </w:lvl>
    <w:lvl w:ilvl="1" w:tplc="392E2BFA">
      <w:start w:val="1"/>
      <w:numFmt w:val="bullet"/>
      <w:lvlText w:val="-"/>
      <w:lvlJc w:val="left"/>
      <w:pPr>
        <w:ind w:left="843" w:hanging="598"/>
      </w:pPr>
      <w:rPr>
        <w:rFonts w:ascii="Times New Roman" w:eastAsia="Times New Roman" w:hAnsi="Times New Roman" w:hint="default"/>
        <w:sz w:val="28"/>
        <w:szCs w:val="28"/>
      </w:rPr>
    </w:lvl>
    <w:lvl w:ilvl="2" w:tplc="8DCAFC8A">
      <w:start w:val="1"/>
      <w:numFmt w:val="bullet"/>
      <w:lvlText w:val="•"/>
      <w:lvlJc w:val="left"/>
      <w:pPr>
        <w:ind w:left="2378" w:hanging="598"/>
      </w:pPr>
      <w:rPr>
        <w:rFonts w:hint="default"/>
      </w:rPr>
    </w:lvl>
    <w:lvl w:ilvl="3" w:tplc="ECECA28A">
      <w:start w:val="1"/>
      <w:numFmt w:val="bullet"/>
      <w:lvlText w:val="•"/>
      <w:lvlJc w:val="left"/>
      <w:pPr>
        <w:ind w:left="3741" w:hanging="598"/>
      </w:pPr>
      <w:rPr>
        <w:rFonts w:hint="default"/>
      </w:rPr>
    </w:lvl>
    <w:lvl w:ilvl="4" w:tplc="13F4FE2A">
      <w:start w:val="1"/>
      <w:numFmt w:val="bullet"/>
      <w:lvlText w:val="•"/>
      <w:lvlJc w:val="left"/>
      <w:pPr>
        <w:ind w:left="5104" w:hanging="598"/>
      </w:pPr>
      <w:rPr>
        <w:rFonts w:hint="default"/>
      </w:rPr>
    </w:lvl>
    <w:lvl w:ilvl="5" w:tplc="354C0A32">
      <w:start w:val="1"/>
      <w:numFmt w:val="bullet"/>
      <w:lvlText w:val="•"/>
      <w:lvlJc w:val="left"/>
      <w:pPr>
        <w:ind w:left="6466" w:hanging="598"/>
      </w:pPr>
      <w:rPr>
        <w:rFonts w:hint="default"/>
      </w:rPr>
    </w:lvl>
    <w:lvl w:ilvl="6" w:tplc="70421150">
      <w:start w:val="1"/>
      <w:numFmt w:val="bullet"/>
      <w:lvlText w:val="•"/>
      <w:lvlJc w:val="left"/>
      <w:pPr>
        <w:ind w:left="7829" w:hanging="598"/>
      </w:pPr>
      <w:rPr>
        <w:rFonts w:hint="default"/>
      </w:rPr>
    </w:lvl>
    <w:lvl w:ilvl="7" w:tplc="999EC100">
      <w:start w:val="1"/>
      <w:numFmt w:val="bullet"/>
      <w:lvlText w:val="•"/>
      <w:lvlJc w:val="left"/>
      <w:pPr>
        <w:ind w:left="9192" w:hanging="598"/>
      </w:pPr>
      <w:rPr>
        <w:rFonts w:hint="default"/>
      </w:rPr>
    </w:lvl>
    <w:lvl w:ilvl="8" w:tplc="972CE9E8">
      <w:start w:val="1"/>
      <w:numFmt w:val="bullet"/>
      <w:lvlText w:val="•"/>
      <w:lvlJc w:val="left"/>
      <w:pPr>
        <w:ind w:left="10555" w:hanging="598"/>
      </w:pPr>
      <w:rPr>
        <w:rFonts w:hint="default"/>
      </w:rPr>
    </w:lvl>
  </w:abstractNum>
  <w:abstractNum w:abstractNumId="15">
    <w:nsid w:val="11FD575D"/>
    <w:multiLevelType w:val="hybridMultilevel"/>
    <w:tmpl w:val="A186201C"/>
    <w:lvl w:ilvl="0" w:tplc="3B28EF96">
      <w:start w:val="1"/>
      <w:numFmt w:val="bullet"/>
      <w:lvlText w:val="-"/>
      <w:lvlJc w:val="left"/>
      <w:pPr>
        <w:ind w:left="123" w:hanging="598"/>
      </w:pPr>
      <w:rPr>
        <w:rFonts w:ascii="Times New Roman" w:eastAsia="Times New Roman" w:hAnsi="Times New Roman" w:hint="default"/>
        <w:sz w:val="28"/>
        <w:szCs w:val="28"/>
      </w:rPr>
    </w:lvl>
    <w:lvl w:ilvl="1" w:tplc="E33AE15A">
      <w:start w:val="1"/>
      <w:numFmt w:val="bullet"/>
      <w:lvlText w:val="•"/>
      <w:lvlJc w:val="left"/>
      <w:pPr>
        <w:ind w:left="1443" w:hanging="598"/>
      </w:pPr>
      <w:rPr>
        <w:rFonts w:hint="default"/>
      </w:rPr>
    </w:lvl>
    <w:lvl w:ilvl="2" w:tplc="CFF45A9C">
      <w:start w:val="1"/>
      <w:numFmt w:val="bullet"/>
      <w:lvlText w:val="•"/>
      <w:lvlJc w:val="left"/>
      <w:pPr>
        <w:ind w:left="2763" w:hanging="598"/>
      </w:pPr>
      <w:rPr>
        <w:rFonts w:hint="default"/>
      </w:rPr>
    </w:lvl>
    <w:lvl w:ilvl="3" w:tplc="66347564">
      <w:start w:val="1"/>
      <w:numFmt w:val="bullet"/>
      <w:lvlText w:val="•"/>
      <w:lvlJc w:val="left"/>
      <w:pPr>
        <w:ind w:left="4082" w:hanging="598"/>
      </w:pPr>
      <w:rPr>
        <w:rFonts w:hint="default"/>
      </w:rPr>
    </w:lvl>
    <w:lvl w:ilvl="4" w:tplc="08948B4A">
      <w:start w:val="1"/>
      <w:numFmt w:val="bullet"/>
      <w:lvlText w:val="•"/>
      <w:lvlJc w:val="left"/>
      <w:pPr>
        <w:ind w:left="5402" w:hanging="598"/>
      </w:pPr>
      <w:rPr>
        <w:rFonts w:hint="default"/>
      </w:rPr>
    </w:lvl>
    <w:lvl w:ilvl="5" w:tplc="13F4F002">
      <w:start w:val="1"/>
      <w:numFmt w:val="bullet"/>
      <w:lvlText w:val="•"/>
      <w:lvlJc w:val="left"/>
      <w:pPr>
        <w:ind w:left="6722" w:hanging="598"/>
      </w:pPr>
      <w:rPr>
        <w:rFonts w:hint="default"/>
      </w:rPr>
    </w:lvl>
    <w:lvl w:ilvl="6" w:tplc="1C9023D4">
      <w:start w:val="1"/>
      <w:numFmt w:val="bullet"/>
      <w:lvlText w:val="•"/>
      <w:lvlJc w:val="left"/>
      <w:pPr>
        <w:ind w:left="8041" w:hanging="598"/>
      </w:pPr>
      <w:rPr>
        <w:rFonts w:hint="default"/>
      </w:rPr>
    </w:lvl>
    <w:lvl w:ilvl="7" w:tplc="F2FA2BFA">
      <w:start w:val="1"/>
      <w:numFmt w:val="bullet"/>
      <w:lvlText w:val="•"/>
      <w:lvlJc w:val="left"/>
      <w:pPr>
        <w:ind w:left="9361" w:hanging="598"/>
      </w:pPr>
      <w:rPr>
        <w:rFonts w:hint="default"/>
      </w:rPr>
    </w:lvl>
    <w:lvl w:ilvl="8" w:tplc="7F72B694">
      <w:start w:val="1"/>
      <w:numFmt w:val="bullet"/>
      <w:lvlText w:val="•"/>
      <w:lvlJc w:val="left"/>
      <w:pPr>
        <w:ind w:left="10681" w:hanging="598"/>
      </w:pPr>
      <w:rPr>
        <w:rFonts w:hint="default"/>
      </w:rPr>
    </w:lvl>
  </w:abstractNum>
  <w:abstractNum w:abstractNumId="16">
    <w:nsid w:val="1244650B"/>
    <w:multiLevelType w:val="hybridMultilevel"/>
    <w:tmpl w:val="51D6CF92"/>
    <w:lvl w:ilvl="0" w:tplc="B032FF54">
      <w:start w:val="1"/>
      <w:numFmt w:val="bullet"/>
      <w:lvlText w:val="-"/>
      <w:lvlJc w:val="left"/>
      <w:pPr>
        <w:ind w:left="123" w:hanging="598"/>
      </w:pPr>
      <w:rPr>
        <w:rFonts w:ascii="Times New Roman" w:eastAsia="Times New Roman" w:hAnsi="Times New Roman" w:hint="default"/>
        <w:sz w:val="28"/>
        <w:szCs w:val="28"/>
      </w:rPr>
    </w:lvl>
    <w:lvl w:ilvl="1" w:tplc="BD4A3C1C">
      <w:start w:val="1"/>
      <w:numFmt w:val="bullet"/>
      <w:lvlText w:val="•"/>
      <w:lvlJc w:val="left"/>
      <w:pPr>
        <w:ind w:left="1449" w:hanging="598"/>
      </w:pPr>
      <w:rPr>
        <w:rFonts w:hint="default"/>
      </w:rPr>
    </w:lvl>
    <w:lvl w:ilvl="2" w:tplc="85F6C3B0">
      <w:start w:val="1"/>
      <w:numFmt w:val="bullet"/>
      <w:lvlText w:val="•"/>
      <w:lvlJc w:val="left"/>
      <w:pPr>
        <w:ind w:left="2775" w:hanging="598"/>
      </w:pPr>
      <w:rPr>
        <w:rFonts w:hint="default"/>
      </w:rPr>
    </w:lvl>
    <w:lvl w:ilvl="3" w:tplc="C090DB30">
      <w:start w:val="1"/>
      <w:numFmt w:val="bullet"/>
      <w:lvlText w:val="•"/>
      <w:lvlJc w:val="left"/>
      <w:pPr>
        <w:ind w:left="4100" w:hanging="598"/>
      </w:pPr>
      <w:rPr>
        <w:rFonts w:hint="default"/>
      </w:rPr>
    </w:lvl>
    <w:lvl w:ilvl="4" w:tplc="6DD06350">
      <w:start w:val="1"/>
      <w:numFmt w:val="bullet"/>
      <w:lvlText w:val="•"/>
      <w:lvlJc w:val="left"/>
      <w:pPr>
        <w:ind w:left="5426" w:hanging="598"/>
      </w:pPr>
      <w:rPr>
        <w:rFonts w:hint="default"/>
      </w:rPr>
    </w:lvl>
    <w:lvl w:ilvl="5" w:tplc="5934AA2C">
      <w:start w:val="1"/>
      <w:numFmt w:val="bullet"/>
      <w:lvlText w:val="•"/>
      <w:lvlJc w:val="left"/>
      <w:pPr>
        <w:ind w:left="6752" w:hanging="598"/>
      </w:pPr>
      <w:rPr>
        <w:rFonts w:hint="default"/>
      </w:rPr>
    </w:lvl>
    <w:lvl w:ilvl="6" w:tplc="F9AAA288">
      <w:start w:val="1"/>
      <w:numFmt w:val="bullet"/>
      <w:lvlText w:val="•"/>
      <w:lvlJc w:val="left"/>
      <w:pPr>
        <w:ind w:left="8077" w:hanging="598"/>
      </w:pPr>
      <w:rPr>
        <w:rFonts w:hint="default"/>
      </w:rPr>
    </w:lvl>
    <w:lvl w:ilvl="7" w:tplc="D60079B8">
      <w:start w:val="1"/>
      <w:numFmt w:val="bullet"/>
      <w:lvlText w:val="•"/>
      <w:lvlJc w:val="left"/>
      <w:pPr>
        <w:ind w:left="9403" w:hanging="598"/>
      </w:pPr>
      <w:rPr>
        <w:rFonts w:hint="default"/>
      </w:rPr>
    </w:lvl>
    <w:lvl w:ilvl="8" w:tplc="27C29300">
      <w:start w:val="1"/>
      <w:numFmt w:val="bullet"/>
      <w:lvlText w:val="•"/>
      <w:lvlJc w:val="left"/>
      <w:pPr>
        <w:ind w:left="10729" w:hanging="598"/>
      </w:pPr>
      <w:rPr>
        <w:rFonts w:hint="default"/>
      </w:rPr>
    </w:lvl>
  </w:abstractNum>
  <w:abstractNum w:abstractNumId="17">
    <w:nsid w:val="13CF14C7"/>
    <w:multiLevelType w:val="hybridMultilevel"/>
    <w:tmpl w:val="8BEC812E"/>
    <w:lvl w:ilvl="0" w:tplc="5DA291DC">
      <w:start w:val="1"/>
      <w:numFmt w:val="bullet"/>
      <w:lvlText w:val="-"/>
      <w:lvlJc w:val="left"/>
      <w:pPr>
        <w:ind w:left="951" w:hanging="233"/>
      </w:pPr>
      <w:rPr>
        <w:rFonts w:ascii="Times New Roman" w:eastAsia="Times New Roman" w:hAnsi="Times New Roman" w:hint="default"/>
        <w:sz w:val="28"/>
        <w:szCs w:val="28"/>
      </w:rPr>
    </w:lvl>
    <w:lvl w:ilvl="1" w:tplc="15329AFA">
      <w:start w:val="1"/>
      <w:numFmt w:val="bullet"/>
      <w:lvlText w:val="•"/>
      <w:lvlJc w:val="left"/>
      <w:pPr>
        <w:ind w:left="2186" w:hanging="233"/>
      </w:pPr>
      <w:rPr>
        <w:rFonts w:hint="default"/>
      </w:rPr>
    </w:lvl>
    <w:lvl w:ilvl="2" w:tplc="DB061148">
      <w:start w:val="1"/>
      <w:numFmt w:val="bullet"/>
      <w:lvlText w:val="•"/>
      <w:lvlJc w:val="left"/>
      <w:pPr>
        <w:ind w:left="3421" w:hanging="233"/>
      </w:pPr>
      <w:rPr>
        <w:rFonts w:hint="default"/>
      </w:rPr>
    </w:lvl>
    <w:lvl w:ilvl="3" w:tplc="5290E540">
      <w:start w:val="1"/>
      <w:numFmt w:val="bullet"/>
      <w:lvlText w:val="•"/>
      <w:lvlJc w:val="left"/>
      <w:pPr>
        <w:ind w:left="4656" w:hanging="233"/>
      </w:pPr>
      <w:rPr>
        <w:rFonts w:hint="default"/>
      </w:rPr>
    </w:lvl>
    <w:lvl w:ilvl="4" w:tplc="57DCE3EE">
      <w:start w:val="1"/>
      <w:numFmt w:val="bullet"/>
      <w:lvlText w:val="•"/>
      <w:lvlJc w:val="left"/>
      <w:pPr>
        <w:ind w:left="5891" w:hanging="233"/>
      </w:pPr>
      <w:rPr>
        <w:rFonts w:hint="default"/>
      </w:rPr>
    </w:lvl>
    <w:lvl w:ilvl="5" w:tplc="A68A6C68">
      <w:start w:val="1"/>
      <w:numFmt w:val="bullet"/>
      <w:lvlText w:val="•"/>
      <w:lvlJc w:val="left"/>
      <w:pPr>
        <w:ind w:left="7126" w:hanging="233"/>
      </w:pPr>
      <w:rPr>
        <w:rFonts w:hint="default"/>
      </w:rPr>
    </w:lvl>
    <w:lvl w:ilvl="6" w:tplc="5BB23BE4">
      <w:start w:val="1"/>
      <w:numFmt w:val="bullet"/>
      <w:lvlText w:val="•"/>
      <w:lvlJc w:val="left"/>
      <w:pPr>
        <w:ind w:left="8361" w:hanging="233"/>
      </w:pPr>
      <w:rPr>
        <w:rFonts w:hint="default"/>
      </w:rPr>
    </w:lvl>
    <w:lvl w:ilvl="7" w:tplc="23C0C4C6">
      <w:start w:val="1"/>
      <w:numFmt w:val="bullet"/>
      <w:lvlText w:val="•"/>
      <w:lvlJc w:val="left"/>
      <w:pPr>
        <w:ind w:left="9596" w:hanging="233"/>
      </w:pPr>
      <w:rPr>
        <w:rFonts w:hint="default"/>
      </w:rPr>
    </w:lvl>
    <w:lvl w:ilvl="8" w:tplc="7FF699F0">
      <w:start w:val="1"/>
      <w:numFmt w:val="bullet"/>
      <w:lvlText w:val="•"/>
      <w:lvlJc w:val="left"/>
      <w:pPr>
        <w:ind w:left="10830" w:hanging="233"/>
      </w:pPr>
      <w:rPr>
        <w:rFonts w:hint="default"/>
      </w:rPr>
    </w:lvl>
  </w:abstractNum>
  <w:abstractNum w:abstractNumId="18">
    <w:nsid w:val="14426C25"/>
    <w:multiLevelType w:val="hybridMultilevel"/>
    <w:tmpl w:val="0D76A9EA"/>
    <w:lvl w:ilvl="0" w:tplc="F1F4D996">
      <w:start w:val="1"/>
      <w:numFmt w:val="bullet"/>
      <w:lvlText w:val="*"/>
      <w:lvlJc w:val="left"/>
      <w:pPr>
        <w:ind w:left="1187" w:hanging="212"/>
      </w:pPr>
      <w:rPr>
        <w:rFonts w:ascii="Times New Roman" w:eastAsia="Times New Roman" w:hAnsi="Times New Roman" w:hint="default"/>
        <w:sz w:val="28"/>
        <w:szCs w:val="28"/>
      </w:rPr>
    </w:lvl>
    <w:lvl w:ilvl="1" w:tplc="FEB4F310">
      <w:start w:val="1"/>
      <w:numFmt w:val="bullet"/>
      <w:lvlText w:val="•"/>
      <w:lvlJc w:val="left"/>
      <w:pPr>
        <w:ind w:left="2283" w:hanging="212"/>
      </w:pPr>
      <w:rPr>
        <w:rFonts w:hint="default"/>
      </w:rPr>
    </w:lvl>
    <w:lvl w:ilvl="2" w:tplc="4F002354">
      <w:start w:val="1"/>
      <w:numFmt w:val="bullet"/>
      <w:lvlText w:val="•"/>
      <w:lvlJc w:val="left"/>
      <w:pPr>
        <w:ind w:left="3516" w:hanging="212"/>
      </w:pPr>
      <w:rPr>
        <w:rFonts w:hint="default"/>
      </w:rPr>
    </w:lvl>
    <w:lvl w:ilvl="3" w:tplc="8FBEEE9A">
      <w:start w:val="1"/>
      <w:numFmt w:val="bullet"/>
      <w:lvlText w:val="•"/>
      <w:lvlJc w:val="left"/>
      <w:pPr>
        <w:ind w:left="4749" w:hanging="212"/>
      </w:pPr>
      <w:rPr>
        <w:rFonts w:hint="default"/>
      </w:rPr>
    </w:lvl>
    <w:lvl w:ilvl="4" w:tplc="21AE8B3A">
      <w:start w:val="1"/>
      <w:numFmt w:val="bullet"/>
      <w:lvlText w:val="•"/>
      <w:lvlJc w:val="left"/>
      <w:pPr>
        <w:ind w:left="5982" w:hanging="212"/>
      </w:pPr>
      <w:rPr>
        <w:rFonts w:hint="default"/>
      </w:rPr>
    </w:lvl>
    <w:lvl w:ilvl="5" w:tplc="C03C6D44">
      <w:start w:val="1"/>
      <w:numFmt w:val="bullet"/>
      <w:lvlText w:val="•"/>
      <w:lvlJc w:val="left"/>
      <w:pPr>
        <w:ind w:left="7215" w:hanging="212"/>
      </w:pPr>
      <w:rPr>
        <w:rFonts w:hint="default"/>
      </w:rPr>
    </w:lvl>
    <w:lvl w:ilvl="6" w:tplc="5E706996">
      <w:start w:val="1"/>
      <w:numFmt w:val="bullet"/>
      <w:lvlText w:val="•"/>
      <w:lvlJc w:val="left"/>
      <w:pPr>
        <w:ind w:left="8448" w:hanging="212"/>
      </w:pPr>
      <w:rPr>
        <w:rFonts w:hint="default"/>
      </w:rPr>
    </w:lvl>
    <w:lvl w:ilvl="7" w:tplc="F8CC3CBE">
      <w:start w:val="1"/>
      <w:numFmt w:val="bullet"/>
      <w:lvlText w:val="•"/>
      <w:lvlJc w:val="left"/>
      <w:pPr>
        <w:ind w:left="9681" w:hanging="212"/>
      </w:pPr>
      <w:rPr>
        <w:rFonts w:hint="default"/>
      </w:rPr>
    </w:lvl>
    <w:lvl w:ilvl="8" w:tplc="93C8C550">
      <w:start w:val="1"/>
      <w:numFmt w:val="bullet"/>
      <w:lvlText w:val="•"/>
      <w:lvlJc w:val="left"/>
      <w:pPr>
        <w:ind w:left="10914" w:hanging="212"/>
      </w:pPr>
      <w:rPr>
        <w:rFonts w:hint="default"/>
      </w:rPr>
    </w:lvl>
  </w:abstractNum>
  <w:abstractNum w:abstractNumId="19">
    <w:nsid w:val="14C62252"/>
    <w:multiLevelType w:val="hybridMultilevel"/>
    <w:tmpl w:val="AE880296"/>
    <w:lvl w:ilvl="0" w:tplc="88E67700">
      <w:start w:val="1"/>
      <w:numFmt w:val="bullet"/>
      <w:lvlText w:val="-"/>
      <w:lvlJc w:val="left"/>
      <w:pPr>
        <w:ind w:left="975" w:hanging="466"/>
      </w:pPr>
      <w:rPr>
        <w:rFonts w:ascii="Times New Roman" w:eastAsia="Times New Roman" w:hAnsi="Times New Roman" w:hint="default"/>
        <w:sz w:val="28"/>
        <w:szCs w:val="28"/>
      </w:rPr>
    </w:lvl>
    <w:lvl w:ilvl="1" w:tplc="A3E63A10">
      <w:start w:val="1"/>
      <w:numFmt w:val="bullet"/>
      <w:lvlText w:val="•"/>
      <w:lvlJc w:val="left"/>
      <w:pPr>
        <w:ind w:left="2218" w:hanging="466"/>
      </w:pPr>
      <w:rPr>
        <w:rFonts w:hint="default"/>
      </w:rPr>
    </w:lvl>
    <w:lvl w:ilvl="2" w:tplc="C2A0059A">
      <w:start w:val="1"/>
      <w:numFmt w:val="bullet"/>
      <w:lvlText w:val="•"/>
      <w:lvlJc w:val="left"/>
      <w:pPr>
        <w:ind w:left="3460" w:hanging="466"/>
      </w:pPr>
      <w:rPr>
        <w:rFonts w:hint="default"/>
      </w:rPr>
    </w:lvl>
    <w:lvl w:ilvl="3" w:tplc="5044A0F4">
      <w:start w:val="1"/>
      <w:numFmt w:val="bullet"/>
      <w:lvlText w:val="•"/>
      <w:lvlJc w:val="left"/>
      <w:pPr>
        <w:ind w:left="4703" w:hanging="466"/>
      </w:pPr>
      <w:rPr>
        <w:rFonts w:hint="default"/>
      </w:rPr>
    </w:lvl>
    <w:lvl w:ilvl="4" w:tplc="1B422E3E">
      <w:start w:val="1"/>
      <w:numFmt w:val="bullet"/>
      <w:lvlText w:val="•"/>
      <w:lvlJc w:val="left"/>
      <w:pPr>
        <w:ind w:left="5945" w:hanging="466"/>
      </w:pPr>
      <w:rPr>
        <w:rFonts w:hint="default"/>
      </w:rPr>
    </w:lvl>
    <w:lvl w:ilvl="5" w:tplc="73562DDE">
      <w:start w:val="1"/>
      <w:numFmt w:val="bullet"/>
      <w:lvlText w:val="•"/>
      <w:lvlJc w:val="left"/>
      <w:pPr>
        <w:ind w:left="7188" w:hanging="466"/>
      </w:pPr>
      <w:rPr>
        <w:rFonts w:hint="default"/>
      </w:rPr>
    </w:lvl>
    <w:lvl w:ilvl="6" w:tplc="0FEA0398">
      <w:start w:val="1"/>
      <w:numFmt w:val="bullet"/>
      <w:lvlText w:val="•"/>
      <w:lvlJc w:val="left"/>
      <w:pPr>
        <w:ind w:left="8430" w:hanging="466"/>
      </w:pPr>
      <w:rPr>
        <w:rFonts w:hint="default"/>
      </w:rPr>
    </w:lvl>
    <w:lvl w:ilvl="7" w:tplc="36721A18">
      <w:start w:val="1"/>
      <w:numFmt w:val="bullet"/>
      <w:lvlText w:val="•"/>
      <w:lvlJc w:val="left"/>
      <w:pPr>
        <w:ind w:left="9673" w:hanging="466"/>
      </w:pPr>
      <w:rPr>
        <w:rFonts w:hint="default"/>
      </w:rPr>
    </w:lvl>
    <w:lvl w:ilvl="8" w:tplc="66FC4942">
      <w:start w:val="1"/>
      <w:numFmt w:val="bullet"/>
      <w:lvlText w:val="•"/>
      <w:lvlJc w:val="left"/>
      <w:pPr>
        <w:ind w:left="10915" w:hanging="466"/>
      </w:pPr>
      <w:rPr>
        <w:rFonts w:hint="default"/>
      </w:rPr>
    </w:lvl>
  </w:abstractNum>
  <w:abstractNum w:abstractNumId="20">
    <w:nsid w:val="16D642AF"/>
    <w:multiLevelType w:val="hybridMultilevel"/>
    <w:tmpl w:val="ECF05360"/>
    <w:lvl w:ilvl="0" w:tplc="E26E1C70">
      <w:start w:val="1"/>
      <w:numFmt w:val="bullet"/>
      <w:lvlText w:val="-"/>
      <w:lvlJc w:val="left"/>
      <w:pPr>
        <w:ind w:left="1208" w:hanging="233"/>
      </w:pPr>
      <w:rPr>
        <w:rFonts w:ascii="Times New Roman" w:eastAsia="Times New Roman" w:hAnsi="Times New Roman" w:hint="default"/>
        <w:sz w:val="28"/>
        <w:szCs w:val="28"/>
      </w:rPr>
    </w:lvl>
    <w:lvl w:ilvl="1" w:tplc="377ABF6E">
      <w:start w:val="1"/>
      <w:numFmt w:val="bullet"/>
      <w:lvlText w:val="•"/>
      <w:lvlJc w:val="left"/>
      <w:pPr>
        <w:ind w:left="2423" w:hanging="233"/>
      </w:pPr>
      <w:rPr>
        <w:rFonts w:hint="default"/>
      </w:rPr>
    </w:lvl>
    <w:lvl w:ilvl="2" w:tplc="50402B04">
      <w:start w:val="1"/>
      <w:numFmt w:val="bullet"/>
      <w:lvlText w:val="•"/>
      <w:lvlJc w:val="left"/>
      <w:pPr>
        <w:ind w:left="3638" w:hanging="233"/>
      </w:pPr>
      <w:rPr>
        <w:rFonts w:hint="default"/>
      </w:rPr>
    </w:lvl>
    <w:lvl w:ilvl="3" w:tplc="7FD47C76">
      <w:start w:val="1"/>
      <w:numFmt w:val="bullet"/>
      <w:lvlText w:val="•"/>
      <w:lvlJc w:val="left"/>
      <w:pPr>
        <w:ind w:left="4854" w:hanging="233"/>
      </w:pPr>
      <w:rPr>
        <w:rFonts w:hint="default"/>
      </w:rPr>
    </w:lvl>
    <w:lvl w:ilvl="4" w:tplc="1C4E30A0">
      <w:start w:val="1"/>
      <w:numFmt w:val="bullet"/>
      <w:lvlText w:val="•"/>
      <w:lvlJc w:val="left"/>
      <w:pPr>
        <w:ind w:left="6069" w:hanging="233"/>
      </w:pPr>
      <w:rPr>
        <w:rFonts w:hint="default"/>
      </w:rPr>
    </w:lvl>
    <w:lvl w:ilvl="5" w:tplc="E07CA1C6">
      <w:start w:val="1"/>
      <w:numFmt w:val="bullet"/>
      <w:lvlText w:val="•"/>
      <w:lvlJc w:val="left"/>
      <w:pPr>
        <w:ind w:left="7284" w:hanging="233"/>
      </w:pPr>
      <w:rPr>
        <w:rFonts w:hint="default"/>
      </w:rPr>
    </w:lvl>
    <w:lvl w:ilvl="6" w:tplc="C91CC0C8">
      <w:start w:val="1"/>
      <w:numFmt w:val="bullet"/>
      <w:lvlText w:val="•"/>
      <w:lvlJc w:val="left"/>
      <w:pPr>
        <w:ind w:left="8499" w:hanging="233"/>
      </w:pPr>
      <w:rPr>
        <w:rFonts w:hint="default"/>
      </w:rPr>
    </w:lvl>
    <w:lvl w:ilvl="7" w:tplc="6EDC5920">
      <w:start w:val="1"/>
      <w:numFmt w:val="bullet"/>
      <w:lvlText w:val="•"/>
      <w:lvlJc w:val="left"/>
      <w:pPr>
        <w:ind w:left="9715" w:hanging="233"/>
      </w:pPr>
      <w:rPr>
        <w:rFonts w:hint="default"/>
      </w:rPr>
    </w:lvl>
    <w:lvl w:ilvl="8" w:tplc="7EDAF3A0">
      <w:start w:val="1"/>
      <w:numFmt w:val="bullet"/>
      <w:lvlText w:val="•"/>
      <w:lvlJc w:val="left"/>
      <w:pPr>
        <w:ind w:left="10930" w:hanging="233"/>
      </w:pPr>
      <w:rPr>
        <w:rFonts w:hint="default"/>
      </w:rPr>
    </w:lvl>
  </w:abstractNum>
  <w:abstractNum w:abstractNumId="21">
    <w:nsid w:val="17153B91"/>
    <w:multiLevelType w:val="hybridMultilevel"/>
    <w:tmpl w:val="C35087B4"/>
    <w:lvl w:ilvl="0" w:tplc="793420D4">
      <w:start w:val="1"/>
      <w:numFmt w:val="bullet"/>
      <w:lvlText w:val="-"/>
      <w:lvlJc w:val="left"/>
      <w:pPr>
        <w:ind w:left="123" w:hanging="233"/>
      </w:pPr>
      <w:rPr>
        <w:rFonts w:ascii="Times New Roman" w:eastAsia="Times New Roman" w:hAnsi="Times New Roman" w:hint="default"/>
        <w:sz w:val="28"/>
        <w:szCs w:val="28"/>
      </w:rPr>
    </w:lvl>
    <w:lvl w:ilvl="1" w:tplc="C7FA4C08">
      <w:start w:val="1"/>
      <w:numFmt w:val="bullet"/>
      <w:lvlText w:val="•"/>
      <w:lvlJc w:val="left"/>
      <w:pPr>
        <w:ind w:left="975" w:hanging="466"/>
      </w:pPr>
      <w:rPr>
        <w:rFonts w:ascii="Arial" w:eastAsia="Arial" w:hAnsi="Arial" w:hint="default"/>
        <w:sz w:val="28"/>
        <w:szCs w:val="28"/>
      </w:rPr>
    </w:lvl>
    <w:lvl w:ilvl="2" w:tplc="1C7408E4">
      <w:start w:val="1"/>
      <w:numFmt w:val="bullet"/>
      <w:lvlText w:val="•"/>
      <w:lvlJc w:val="left"/>
      <w:pPr>
        <w:ind w:left="2353" w:hanging="466"/>
      </w:pPr>
      <w:rPr>
        <w:rFonts w:hint="default"/>
      </w:rPr>
    </w:lvl>
    <w:lvl w:ilvl="3" w:tplc="6448B81C">
      <w:start w:val="1"/>
      <w:numFmt w:val="bullet"/>
      <w:lvlText w:val="•"/>
      <w:lvlJc w:val="left"/>
      <w:pPr>
        <w:ind w:left="3732" w:hanging="466"/>
      </w:pPr>
      <w:rPr>
        <w:rFonts w:hint="default"/>
      </w:rPr>
    </w:lvl>
    <w:lvl w:ilvl="4" w:tplc="AC34F8C8">
      <w:start w:val="1"/>
      <w:numFmt w:val="bullet"/>
      <w:lvlText w:val="•"/>
      <w:lvlJc w:val="left"/>
      <w:pPr>
        <w:ind w:left="5110" w:hanging="466"/>
      </w:pPr>
      <w:rPr>
        <w:rFonts w:hint="default"/>
      </w:rPr>
    </w:lvl>
    <w:lvl w:ilvl="5" w:tplc="C9625660">
      <w:start w:val="1"/>
      <w:numFmt w:val="bullet"/>
      <w:lvlText w:val="•"/>
      <w:lvlJc w:val="left"/>
      <w:pPr>
        <w:ind w:left="6489" w:hanging="466"/>
      </w:pPr>
      <w:rPr>
        <w:rFonts w:hint="default"/>
      </w:rPr>
    </w:lvl>
    <w:lvl w:ilvl="6" w:tplc="144CF5F2">
      <w:start w:val="1"/>
      <w:numFmt w:val="bullet"/>
      <w:lvlText w:val="•"/>
      <w:lvlJc w:val="left"/>
      <w:pPr>
        <w:ind w:left="7867" w:hanging="466"/>
      </w:pPr>
      <w:rPr>
        <w:rFonts w:hint="default"/>
      </w:rPr>
    </w:lvl>
    <w:lvl w:ilvl="7" w:tplc="CFD0EE3E">
      <w:start w:val="1"/>
      <w:numFmt w:val="bullet"/>
      <w:lvlText w:val="•"/>
      <w:lvlJc w:val="left"/>
      <w:pPr>
        <w:ind w:left="9245" w:hanging="466"/>
      </w:pPr>
      <w:rPr>
        <w:rFonts w:hint="default"/>
      </w:rPr>
    </w:lvl>
    <w:lvl w:ilvl="8" w:tplc="7E6088EC">
      <w:start w:val="1"/>
      <w:numFmt w:val="bullet"/>
      <w:lvlText w:val="•"/>
      <w:lvlJc w:val="left"/>
      <w:pPr>
        <w:ind w:left="10624" w:hanging="466"/>
      </w:pPr>
      <w:rPr>
        <w:rFonts w:hint="default"/>
      </w:rPr>
    </w:lvl>
  </w:abstractNum>
  <w:abstractNum w:abstractNumId="22">
    <w:nsid w:val="17217D35"/>
    <w:multiLevelType w:val="hybridMultilevel"/>
    <w:tmpl w:val="618C8C28"/>
    <w:lvl w:ilvl="0" w:tplc="67687EE8">
      <w:start w:val="1"/>
      <w:numFmt w:val="bullet"/>
      <w:lvlText w:val="-"/>
      <w:lvlJc w:val="left"/>
      <w:pPr>
        <w:ind w:left="123" w:hanging="598"/>
      </w:pPr>
      <w:rPr>
        <w:rFonts w:ascii="Times New Roman" w:eastAsia="Times New Roman" w:hAnsi="Times New Roman" w:hint="default"/>
        <w:sz w:val="28"/>
        <w:szCs w:val="28"/>
      </w:rPr>
    </w:lvl>
    <w:lvl w:ilvl="1" w:tplc="1F5437FC">
      <w:start w:val="1"/>
      <w:numFmt w:val="bullet"/>
      <w:lvlText w:val="•"/>
      <w:lvlJc w:val="left"/>
      <w:pPr>
        <w:ind w:left="1445" w:hanging="598"/>
      </w:pPr>
      <w:rPr>
        <w:rFonts w:hint="default"/>
      </w:rPr>
    </w:lvl>
    <w:lvl w:ilvl="2" w:tplc="0C545798">
      <w:start w:val="1"/>
      <w:numFmt w:val="bullet"/>
      <w:lvlText w:val="•"/>
      <w:lvlJc w:val="left"/>
      <w:pPr>
        <w:ind w:left="2767" w:hanging="598"/>
      </w:pPr>
      <w:rPr>
        <w:rFonts w:hint="default"/>
      </w:rPr>
    </w:lvl>
    <w:lvl w:ilvl="3" w:tplc="BA04AA0C">
      <w:start w:val="1"/>
      <w:numFmt w:val="bullet"/>
      <w:lvlText w:val="•"/>
      <w:lvlJc w:val="left"/>
      <w:pPr>
        <w:ind w:left="4088" w:hanging="598"/>
      </w:pPr>
      <w:rPr>
        <w:rFonts w:hint="default"/>
      </w:rPr>
    </w:lvl>
    <w:lvl w:ilvl="4" w:tplc="08AE700A">
      <w:start w:val="1"/>
      <w:numFmt w:val="bullet"/>
      <w:lvlText w:val="•"/>
      <w:lvlJc w:val="left"/>
      <w:pPr>
        <w:ind w:left="5410" w:hanging="598"/>
      </w:pPr>
      <w:rPr>
        <w:rFonts w:hint="default"/>
      </w:rPr>
    </w:lvl>
    <w:lvl w:ilvl="5" w:tplc="9A542B0A">
      <w:start w:val="1"/>
      <w:numFmt w:val="bullet"/>
      <w:lvlText w:val="•"/>
      <w:lvlJc w:val="left"/>
      <w:pPr>
        <w:ind w:left="6732" w:hanging="598"/>
      </w:pPr>
      <w:rPr>
        <w:rFonts w:hint="default"/>
      </w:rPr>
    </w:lvl>
    <w:lvl w:ilvl="6" w:tplc="734A78AA">
      <w:start w:val="1"/>
      <w:numFmt w:val="bullet"/>
      <w:lvlText w:val="•"/>
      <w:lvlJc w:val="left"/>
      <w:pPr>
        <w:ind w:left="8053" w:hanging="598"/>
      </w:pPr>
      <w:rPr>
        <w:rFonts w:hint="default"/>
      </w:rPr>
    </w:lvl>
    <w:lvl w:ilvl="7" w:tplc="AFD4D108">
      <w:start w:val="1"/>
      <w:numFmt w:val="bullet"/>
      <w:lvlText w:val="•"/>
      <w:lvlJc w:val="left"/>
      <w:pPr>
        <w:ind w:left="9375" w:hanging="598"/>
      </w:pPr>
      <w:rPr>
        <w:rFonts w:hint="default"/>
      </w:rPr>
    </w:lvl>
    <w:lvl w:ilvl="8" w:tplc="D7687120">
      <w:start w:val="1"/>
      <w:numFmt w:val="bullet"/>
      <w:lvlText w:val="•"/>
      <w:lvlJc w:val="left"/>
      <w:pPr>
        <w:ind w:left="10697" w:hanging="598"/>
      </w:pPr>
      <w:rPr>
        <w:rFonts w:hint="default"/>
      </w:rPr>
    </w:lvl>
  </w:abstractNum>
  <w:abstractNum w:abstractNumId="23">
    <w:nsid w:val="17A429F3"/>
    <w:multiLevelType w:val="hybridMultilevel"/>
    <w:tmpl w:val="23CCBE4A"/>
    <w:lvl w:ilvl="0" w:tplc="950EC1EA">
      <w:start w:val="1"/>
      <w:numFmt w:val="bullet"/>
      <w:lvlText w:val="*"/>
      <w:lvlJc w:val="left"/>
      <w:pPr>
        <w:ind w:left="109" w:hanging="212"/>
      </w:pPr>
      <w:rPr>
        <w:rFonts w:ascii="Times New Roman" w:eastAsia="Times New Roman" w:hAnsi="Times New Roman" w:hint="default"/>
        <w:sz w:val="28"/>
        <w:szCs w:val="28"/>
      </w:rPr>
    </w:lvl>
    <w:lvl w:ilvl="1" w:tplc="A0183BA4">
      <w:start w:val="1"/>
      <w:numFmt w:val="bullet"/>
      <w:lvlText w:val="•"/>
      <w:lvlJc w:val="left"/>
      <w:pPr>
        <w:ind w:left="1428" w:hanging="212"/>
      </w:pPr>
      <w:rPr>
        <w:rFonts w:hint="default"/>
      </w:rPr>
    </w:lvl>
    <w:lvl w:ilvl="2" w:tplc="942CDC52">
      <w:start w:val="1"/>
      <w:numFmt w:val="bullet"/>
      <w:lvlText w:val="•"/>
      <w:lvlJc w:val="left"/>
      <w:pPr>
        <w:ind w:left="2747" w:hanging="212"/>
      </w:pPr>
      <w:rPr>
        <w:rFonts w:hint="default"/>
      </w:rPr>
    </w:lvl>
    <w:lvl w:ilvl="3" w:tplc="BD562218">
      <w:start w:val="1"/>
      <w:numFmt w:val="bullet"/>
      <w:lvlText w:val="•"/>
      <w:lvlJc w:val="left"/>
      <w:pPr>
        <w:ind w:left="4066" w:hanging="212"/>
      </w:pPr>
      <w:rPr>
        <w:rFonts w:hint="default"/>
      </w:rPr>
    </w:lvl>
    <w:lvl w:ilvl="4" w:tplc="7250CFDE">
      <w:start w:val="1"/>
      <w:numFmt w:val="bullet"/>
      <w:lvlText w:val="•"/>
      <w:lvlJc w:val="left"/>
      <w:pPr>
        <w:ind w:left="5385" w:hanging="212"/>
      </w:pPr>
      <w:rPr>
        <w:rFonts w:hint="default"/>
      </w:rPr>
    </w:lvl>
    <w:lvl w:ilvl="5" w:tplc="06B0CFBC">
      <w:start w:val="1"/>
      <w:numFmt w:val="bullet"/>
      <w:lvlText w:val="•"/>
      <w:lvlJc w:val="left"/>
      <w:pPr>
        <w:ind w:left="6705" w:hanging="212"/>
      </w:pPr>
      <w:rPr>
        <w:rFonts w:hint="default"/>
      </w:rPr>
    </w:lvl>
    <w:lvl w:ilvl="6" w:tplc="0804C862">
      <w:start w:val="1"/>
      <w:numFmt w:val="bullet"/>
      <w:lvlText w:val="•"/>
      <w:lvlJc w:val="left"/>
      <w:pPr>
        <w:ind w:left="8024" w:hanging="212"/>
      </w:pPr>
      <w:rPr>
        <w:rFonts w:hint="default"/>
      </w:rPr>
    </w:lvl>
    <w:lvl w:ilvl="7" w:tplc="1668EFC0">
      <w:start w:val="1"/>
      <w:numFmt w:val="bullet"/>
      <w:lvlText w:val="•"/>
      <w:lvlJc w:val="left"/>
      <w:pPr>
        <w:ind w:left="9343" w:hanging="212"/>
      </w:pPr>
      <w:rPr>
        <w:rFonts w:hint="default"/>
      </w:rPr>
    </w:lvl>
    <w:lvl w:ilvl="8" w:tplc="4EF682E8">
      <w:start w:val="1"/>
      <w:numFmt w:val="bullet"/>
      <w:lvlText w:val="•"/>
      <w:lvlJc w:val="left"/>
      <w:pPr>
        <w:ind w:left="10662" w:hanging="212"/>
      </w:pPr>
      <w:rPr>
        <w:rFonts w:hint="default"/>
      </w:rPr>
    </w:lvl>
  </w:abstractNum>
  <w:abstractNum w:abstractNumId="24">
    <w:nsid w:val="181C2A77"/>
    <w:multiLevelType w:val="hybridMultilevel"/>
    <w:tmpl w:val="BB5ADCF2"/>
    <w:lvl w:ilvl="0" w:tplc="DEDC17D4">
      <w:start w:val="1"/>
      <w:numFmt w:val="decimal"/>
      <w:lvlText w:val="%1)"/>
      <w:lvlJc w:val="left"/>
      <w:pPr>
        <w:ind w:left="103" w:hanging="598"/>
        <w:jc w:val="lef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7DC69C2A">
      <w:start w:val="1"/>
      <w:numFmt w:val="bullet"/>
      <w:lvlText w:val="•"/>
      <w:lvlJc w:val="left"/>
      <w:pPr>
        <w:ind w:left="1421" w:hanging="598"/>
      </w:pPr>
      <w:rPr>
        <w:rFonts w:hint="default"/>
      </w:rPr>
    </w:lvl>
    <w:lvl w:ilvl="2" w:tplc="97A4FBCA">
      <w:start w:val="1"/>
      <w:numFmt w:val="bullet"/>
      <w:lvlText w:val="•"/>
      <w:lvlJc w:val="left"/>
      <w:pPr>
        <w:ind w:left="2739" w:hanging="598"/>
      </w:pPr>
      <w:rPr>
        <w:rFonts w:hint="default"/>
      </w:rPr>
    </w:lvl>
    <w:lvl w:ilvl="3" w:tplc="2DE40196">
      <w:start w:val="1"/>
      <w:numFmt w:val="bullet"/>
      <w:lvlText w:val="•"/>
      <w:lvlJc w:val="left"/>
      <w:pPr>
        <w:ind w:left="4056" w:hanging="598"/>
      </w:pPr>
      <w:rPr>
        <w:rFonts w:hint="default"/>
      </w:rPr>
    </w:lvl>
    <w:lvl w:ilvl="4" w:tplc="0E5C3D26">
      <w:start w:val="1"/>
      <w:numFmt w:val="bullet"/>
      <w:lvlText w:val="•"/>
      <w:lvlJc w:val="left"/>
      <w:pPr>
        <w:ind w:left="5374" w:hanging="598"/>
      </w:pPr>
      <w:rPr>
        <w:rFonts w:hint="default"/>
      </w:rPr>
    </w:lvl>
    <w:lvl w:ilvl="5" w:tplc="59B2995A">
      <w:start w:val="1"/>
      <w:numFmt w:val="bullet"/>
      <w:lvlText w:val="•"/>
      <w:lvlJc w:val="left"/>
      <w:pPr>
        <w:ind w:left="6692" w:hanging="598"/>
      </w:pPr>
      <w:rPr>
        <w:rFonts w:hint="default"/>
      </w:rPr>
    </w:lvl>
    <w:lvl w:ilvl="6" w:tplc="81D8CE8C">
      <w:start w:val="1"/>
      <w:numFmt w:val="bullet"/>
      <w:lvlText w:val="•"/>
      <w:lvlJc w:val="left"/>
      <w:pPr>
        <w:ind w:left="8009" w:hanging="598"/>
      </w:pPr>
      <w:rPr>
        <w:rFonts w:hint="default"/>
      </w:rPr>
    </w:lvl>
    <w:lvl w:ilvl="7" w:tplc="5890F8A4">
      <w:start w:val="1"/>
      <w:numFmt w:val="bullet"/>
      <w:lvlText w:val="•"/>
      <w:lvlJc w:val="left"/>
      <w:pPr>
        <w:ind w:left="9327" w:hanging="598"/>
      </w:pPr>
      <w:rPr>
        <w:rFonts w:hint="default"/>
      </w:rPr>
    </w:lvl>
    <w:lvl w:ilvl="8" w:tplc="2E2811AE">
      <w:start w:val="1"/>
      <w:numFmt w:val="bullet"/>
      <w:lvlText w:val="•"/>
      <w:lvlJc w:val="left"/>
      <w:pPr>
        <w:ind w:left="10645" w:hanging="598"/>
      </w:pPr>
      <w:rPr>
        <w:rFonts w:hint="default"/>
      </w:rPr>
    </w:lvl>
  </w:abstractNum>
  <w:abstractNum w:abstractNumId="25">
    <w:nsid w:val="1825085D"/>
    <w:multiLevelType w:val="hybridMultilevel"/>
    <w:tmpl w:val="0392543A"/>
    <w:lvl w:ilvl="0" w:tplc="914C8264">
      <w:start w:val="1"/>
      <w:numFmt w:val="bullet"/>
      <w:lvlText w:val="•"/>
      <w:lvlJc w:val="left"/>
      <w:pPr>
        <w:ind w:left="123" w:hanging="598"/>
      </w:pPr>
      <w:rPr>
        <w:rFonts w:ascii="Arial" w:eastAsia="Arial" w:hAnsi="Arial" w:hint="default"/>
        <w:sz w:val="28"/>
        <w:szCs w:val="28"/>
      </w:rPr>
    </w:lvl>
    <w:lvl w:ilvl="1" w:tplc="D624A47A">
      <w:start w:val="1"/>
      <w:numFmt w:val="bullet"/>
      <w:lvlText w:val="•"/>
      <w:lvlJc w:val="left"/>
      <w:pPr>
        <w:ind w:left="1451" w:hanging="598"/>
      </w:pPr>
      <w:rPr>
        <w:rFonts w:hint="default"/>
      </w:rPr>
    </w:lvl>
    <w:lvl w:ilvl="2" w:tplc="70804C80">
      <w:start w:val="1"/>
      <w:numFmt w:val="bullet"/>
      <w:lvlText w:val="•"/>
      <w:lvlJc w:val="left"/>
      <w:pPr>
        <w:ind w:left="2779" w:hanging="598"/>
      </w:pPr>
      <w:rPr>
        <w:rFonts w:hint="default"/>
      </w:rPr>
    </w:lvl>
    <w:lvl w:ilvl="3" w:tplc="20CEDC96">
      <w:start w:val="1"/>
      <w:numFmt w:val="bullet"/>
      <w:lvlText w:val="•"/>
      <w:lvlJc w:val="left"/>
      <w:pPr>
        <w:ind w:left="4106" w:hanging="598"/>
      </w:pPr>
      <w:rPr>
        <w:rFonts w:hint="default"/>
      </w:rPr>
    </w:lvl>
    <w:lvl w:ilvl="4" w:tplc="0964A68A">
      <w:start w:val="1"/>
      <w:numFmt w:val="bullet"/>
      <w:lvlText w:val="•"/>
      <w:lvlJc w:val="left"/>
      <w:pPr>
        <w:ind w:left="5434" w:hanging="598"/>
      </w:pPr>
      <w:rPr>
        <w:rFonts w:hint="default"/>
      </w:rPr>
    </w:lvl>
    <w:lvl w:ilvl="5" w:tplc="993ACC46">
      <w:start w:val="1"/>
      <w:numFmt w:val="bullet"/>
      <w:lvlText w:val="•"/>
      <w:lvlJc w:val="left"/>
      <w:pPr>
        <w:ind w:left="6762" w:hanging="598"/>
      </w:pPr>
      <w:rPr>
        <w:rFonts w:hint="default"/>
      </w:rPr>
    </w:lvl>
    <w:lvl w:ilvl="6" w:tplc="26F6F5E0">
      <w:start w:val="1"/>
      <w:numFmt w:val="bullet"/>
      <w:lvlText w:val="•"/>
      <w:lvlJc w:val="left"/>
      <w:pPr>
        <w:ind w:left="8089" w:hanging="598"/>
      </w:pPr>
      <w:rPr>
        <w:rFonts w:hint="default"/>
      </w:rPr>
    </w:lvl>
    <w:lvl w:ilvl="7" w:tplc="350A398C">
      <w:start w:val="1"/>
      <w:numFmt w:val="bullet"/>
      <w:lvlText w:val="•"/>
      <w:lvlJc w:val="left"/>
      <w:pPr>
        <w:ind w:left="9417" w:hanging="598"/>
      </w:pPr>
      <w:rPr>
        <w:rFonts w:hint="default"/>
      </w:rPr>
    </w:lvl>
    <w:lvl w:ilvl="8" w:tplc="FD46F2F0">
      <w:start w:val="1"/>
      <w:numFmt w:val="bullet"/>
      <w:lvlText w:val="•"/>
      <w:lvlJc w:val="left"/>
      <w:pPr>
        <w:ind w:left="10745" w:hanging="598"/>
      </w:pPr>
      <w:rPr>
        <w:rFonts w:hint="default"/>
      </w:rPr>
    </w:lvl>
  </w:abstractNum>
  <w:abstractNum w:abstractNumId="26">
    <w:nsid w:val="18762A72"/>
    <w:multiLevelType w:val="hybridMultilevel"/>
    <w:tmpl w:val="40EE6ABA"/>
    <w:lvl w:ilvl="0" w:tplc="010C9886">
      <w:start w:val="1"/>
      <w:numFmt w:val="bullet"/>
      <w:lvlText w:val="-"/>
      <w:lvlJc w:val="left"/>
      <w:pPr>
        <w:ind w:left="975" w:hanging="466"/>
      </w:pPr>
      <w:rPr>
        <w:rFonts w:ascii="Times New Roman" w:eastAsia="Times New Roman" w:hAnsi="Times New Roman" w:hint="default"/>
        <w:sz w:val="28"/>
        <w:szCs w:val="28"/>
      </w:rPr>
    </w:lvl>
    <w:lvl w:ilvl="1" w:tplc="B12436D2">
      <w:start w:val="1"/>
      <w:numFmt w:val="bullet"/>
      <w:lvlText w:val="•"/>
      <w:lvlJc w:val="left"/>
      <w:pPr>
        <w:ind w:left="2216" w:hanging="466"/>
      </w:pPr>
      <w:rPr>
        <w:rFonts w:hint="default"/>
      </w:rPr>
    </w:lvl>
    <w:lvl w:ilvl="2" w:tplc="9F6C585E">
      <w:start w:val="1"/>
      <w:numFmt w:val="bullet"/>
      <w:lvlText w:val="•"/>
      <w:lvlJc w:val="left"/>
      <w:pPr>
        <w:ind w:left="3456" w:hanging="466"/>
      </w:pPr>
      <w:rPr>
        <w:rFonts w:hint="default"/>
      </w:rPr>
    </w:lvl>
    <w:lvl w:ilvl="3" w:tplc="933261AA">
      <w:start w:val="1"/>
      <w:numFmt w:val="bullet"/>
      <w:lvlText w:val="•"/>
      <w:lvlJc w:val="left"/>
      <w:pPr>
        <w:ind w:left="4697" w:hanging="466"/>
      </w:pPr>
      <w:rPr>
        <w:rFonts w:hint="default"/>
      </w:rPr>
    </w:lvl>
    <w:lvl w:ilvl="4" w:tplc="37644006">
      <w:start w:val="1"/>
      <w:numFmt w:val="bullet"/>
      <w:lvlText w:val="•"/>
      <w:lvlJc w:val="left"/>
      <w:pPr>
        <w:ind w:left="5937" w:hanging="466"/>
      </w:pPr>
      <w:rPr>
        <w:rFonts w:hint="default"/>
      </w:rPr>
    </w:lvl>
    <w:lvl w:ilvl="5" w:tplc="AEB01054">
      <w:start w:val="1"/>
      <w:numFmt w:val="bullet"/>
      <w:lvlText w:val="•"/>
      <w:lvlJc w:val="left"/>
      <w:pPr>
        <w:ind w:left="7178" w:hanging="466"/>
      </w:pPr>
      <w:rPr>
        <w:rFonts w:hint="default"/>
      </w:rPr>
    </w:lvl>
    <w:lvl w:ilvl="6" w:tplc="E1E26164">
      <w:start w:val="1"/>
      <w:numFmt w:val="bullet"/>
      <w:lvlText w:val="•"/>
      <w:lvlJc w:val="left"/>
      <w:pPr>
        <w:ind w:left="8418" w:hanging="466"/>
      </w:pPr>
      <w:rPr>
        <w:rFonts w:hint="default"/>
      </w:rPr>
    </w:lvl>
    <w:lvl w:ilvl="7" w:tplc="C17E9868">
      <w:start w:val="1"/>
      <w:numFmt w:val="bullet"/>
      <w:lvlText w:val="•"/>
      <w:lvlJc w:val="left"/>
      <w:pPr>
        <w:ind w:left="9659" w:hanging="466"/>
      </w:pPr>
      <w:rPr>
        <w:rFonts w:hint="default"/>
      </w:rPr>
    </w:lvl>
    <w:lvl w:ilvl="8" w:tplc="7868D20E">
      <w:start w:val="1"/>
      <w:numFmt w:val="bullet"/>
      <w:lvlText w:val="•"/>
      <w:lvlJc w:val="left"/>
      <w:pPr>
        <w:ind w:left="10899" w:hanging="466"/>
      </w:pPr>
      <w:rPr>
        <w:rFonts w:hint="default"/>
      </w:rPr>
    </w:lvl>
  </w:abstractNum>
  <w:abstractNum w:abstractNumId="27">
    <w:nsid w:val="18AC2AEB"/>
    <w:multiLevelType w:val="hybridMultilevel"/>
    <w:tmpl w:val="72CA33C0"/>
    <w:lvl w:ilvl="0" w:tplc="B7220FB2">
      <w:start w:val="1"/>
      <w:numFmt w:val="bullet"/>
      <w:lvlText w:val="-"/>
      <w:lvlJc w:val="left"/>
      <w:pPr>
        <w:ind w:left="1138" w:hanging="164"/>
      </w:pPr>
      <w:rPr>
        <w:rFonts w:ascii="Times New Roman" w:eastAsia="Times New Roman" w:hAnsi="Times New Roman" w:hint="default"/>
        <w:sz w:val="28"/>
        <w:szCs w:val="28"/>
      </w:rPr>
    </w:lvl>
    <w:lvl w:ilvl="1" w:tplc="92E855F8">
      <w:start w:val="1"/>
      <w:numFmt w:val="bullet"/>
      <w:lvlText w:val="•"/>
      <w:lvlJc w:val="left"/>
      <w:pPr>
        <w:ind w:left="2355" w:hanging="164"/>
      </w:pPr>
      <w:rPr>
        <w:rFonts w:hint="default"/>
      </w:rPr>
    </w:lvl>
    <w:lvl w:ilvl="2" w:tplc="8EEA407C">
      <w:start w:val="1"/>
      <w:numFmt w:val="bullet"/>
      <w:lvlText w:val="•"/>
      <w:lvlJc w:val="left"/>
      <w:pPr>
        <w:ind w:left="3571" w:hanging="164"/>
      </w:pPr>
      <w:rPr>
        <w:rFonts w:hint="default"/>
      </w:rPr>
    </w:lvl>
    <w:lvl w:ilvl="3" w:tplc="48983DE2">
      <w:start w:val="1"/>
      <w:numFmt w:val="bullet"/>
      <w:lvlText w:val="•"/>
      <w:lvlJc w:val="left"/>
      <w:pPr>
        <w:ind w:left="4787" w:hanging="164"/>
      </w:pPr>
      <w:rPr>
        <w:rFonts w:hint="default"/>
      </w:rPr>
    </w:lvl>
    <w:lvl w:ilvl="4" w:tplc="62303B32">
      <w:start w:val="1"/>
      <w:numFmt w:val="bullet"/>
      <w:lvlText w:val="•"/>
      <w:lvlJc w:val="left"/>
      <w:pPr>
        <w:ind w:left="6003" w:hanging="164"/>
      </w:pPr>
      <w:rPr>
        <w:rFonts w:hint="default"/>
      </w:rPr>
    </w:lvl>
    <w:lvl w:ilvl="5" w:tplc="4FAE4A6E">
      <w:start w:val="1"/>
      <w:numFmt w:val="bullet"/>
      <w:lvlText w:val="•"/>
      <w:lvlJc w:val="left"/>
      <w:pPr>
        <w:ind w:left="7219" w:hanging="164"/>
      </w:pPr>
      <w:rPr>
        <w:rFonts w:hint="default"/>
      </w:rPr>
    </w:lvl>
    <w:lvl w:ilvl="6" w:tplc="B65C9958">
      <w:start w:val="1"/>
      <w:numFmt w:val="bullet"/>
      <w:lvlText w:val="•"/>
      <w:lvlJc w:val="left"/>
      <w:pPr>
        <w:ind w:left="8436" w:hanging="164"/>
      </w:pPr>
      <w:rPr>
        <w:rFonts w:hint="default"/>
      </w:rPr>
    </w:lvl>
    <w:lvl w:ilvl="7" w:tplc="61544420">
      <w:start w:val="1"/>
      <w:numFmt w:val="bullet"/>
      <w:lvlText w:val="•"/>
      <w:lvlJc w:val="left"/>
      <w:pPr>
        <w:ind w:left="9652" w:hanging="164"/>
      </w:pPr>
      <w:rPr>
        <w:rFonts w:hint="default"/>
      </w:rPr>
    </w:lvl>
    <w:lvl w:ilvl="8" w:tplc="0B9225B4">
      <w:start w:val="1"/>
      <w:numFmt w:val="bullet"/>
      <w:lvlText w:val="•"/>
      <w:lvlJc w:val="left"/>
      <w:pPr>
        <w:ind w:left="10868" w:hanging="164"/>
      </w:pPr>
      <w:rPr>
        <w:rFonts w:hint="default"/>
      </w:rPr>
    </w:lvl>
  </w:abstractNum>
  <w:abstractNum w:abstractNumId="28">
    <w:nsid w:val="19C70DD3"/>
    <w:multiLevelType w:val="hybridMultilevel"/>
    <w:tmpl w:val="2A821864"/>
    <w:lvl w:ilvl="0" w:tplc="188035E4">
      <w:start w:val="1"/>
      <w:numFmt w:val="bullet"/>
      <w:lvlText w:val="-"/>
      <w:lvlJc w:val="left"/>
      <w:pPr>
        <w:ind w:left="123" w:hanging="598"/>
      </w:pPr>
      <w:rPr>
        <w:rFonts w:ascii="Times New Roman" w:eastAsia="Times New Roman" w:hAnsi="Times New Roman" w:hint="default"/>
        <w:sz w:val="28"/>
        <w:szCs w:val="28"/>
      </w:rPr>
    </w:lvl>
    <w:lvl w:ilvl="1" w:tplc="E318CA28">
      <w:start w:val="1"/>
      <w:numFmt w:val="bullet"/>
      <w:lvlText w:val="•"/>
      <w:lvlJc w:val="left"/>
      <w:pPr>
        <w:ind w:left="1451" w:hanging="598"/>
      </w:pPr>
      <w:rPr>
        <w:rFonts w:hint="default"/>
      </w:rPr>
    </w:lvl>
    <w:lvl w:ilvl="2" w:tplc="D8860598">
      <w:start w:val="1"/>
      <w:numFmt w:val="bullet"/>
      <w:lvlText w:val="•"/>
      <w:lvlJc w:val="left"/>
      <w:pPr>
        <w:ind w:left="2779" w:hanging="598"/>
      </w:pPr>
      <w:rPr>
        <w:rFonts w:hint="default"/>
      </w:rPr>
    </w:lvl>
    <w:lvl w:ilvl="3" w:tplc="F9B05B9C">
      <w:start w:val="1"/>
      <w:numFmt w:val="bullet"/>
      <w:lvlText w:val="•"/>
      <w:lvlJc w:val="left"/>
      <w:pPr>
        <w:ind w:left="4106" w:hanging="598"/>
      </w:pPr>
      <w:rPr>
        <w:rFonts w:hint="default"/>
      </w:rPr>
    </w:lvl>
    <w:lvl w:ilvl="4" w:tplc="F6583CEA">
      <w:start w:val="1"/>
      <w:numFmt w:val="bullet"/>
      <w:lvlText w:val="•"/>
      <w:lvlJc w:val="left"/>
      <w:pPr>
        <w:ind w:left="5434" w:hanging="598"/>
      </w:pPr>
      <w:rPr>
        <w:rFonts w:hint="default"/>
      </w:rPr>
    </w:lvl>
    <w:lvl w:ilvl="5" w:tplc="35FEAE4E">
      <w:start w:val="1"/>
      <w:numFmt w:val="bullet"/>
      <w:lvlText w:val="•"/>
      <w:lvlJc w:val="left"/>
      <w:pPr>
        <w:ind w:left="6762" w:hanging="598"/>
      </w:pPr>
      <w:rPr>
        <w:rFonts w:hint="default"/>
      </w:rPr>
    </w:lvl>
    <w:lvl w:ilvl="6" w:tplc="9C643C64">
      <w:start w:val="1"/>
      <w:numFmt w:val="bullet"/>
      <w:lvlText w:val="•"/>
      <w:lvlJc w:val="left"/>
      <w:pPr>
        <w:ind w:left="8089" w:hanging="598"/>
      </w:pPr>
      <w:rPr>
        <w:rFonts w:hint="default"/>
      </w:rPr>
    </w:lvl>
    <w:lvl w:ilvl="7" w:tplc="1CF40658">
      <w:start w:val="1"/>
      <w:numFmt w:val="bullet"/>
      <w:lvlText w:val="•"/>
      <w:lvlJc w:val="left"/>
      <w:pPr>
        <w:ind w:left="9417" w:hanging="598"/>
      </w:pPr>
      <w:rPr>
        <w:rFonts w:hint="default"/>
      </w:rPr>
    </w:lvl>
    <w:lvl w:ilvl="8" w:tplc="CA640702">
      <w:start w:val="1"/>
      <w:numFmt w:val="bullet"/>
      <w:lvlText w:val="•"/>
      <w:lvlJc w:val="left"/>
      <w:pPr>
        <w:ind w:left="10745" w:hanging="598"/>
      </w:pPr>
      <w:rPr>
        <w:rFonts w:hint="default"/>
      </w:rPr>
    </w:lvl>
  </w:abstractNum>
  <w:abstractNum w:abstractNumId="29">
    <w:nsid w:val="1A1A1D4C"/>
    <w:multiLevelType w:val="hybridMultilevel"/>
    <w:tmpl w:val="68D2AF72"/>
    <w:lvl w:ilvl="0" w:tplc="44503430">
      <w:start w:val="1"/>
      <w:numFmt w:val="bullet"/>
      <w:lvlText w:val="-"/>
      <w:lvlJc w:val="left"/>
      <w:pPr>
        <w:ind w:left="1138" w:hanging="164"/>
      </w:pPr>
      <w:rPr>
        <w:rFonts w:ascii="Times New Roman" w:eastAsia="Times New Roman" w:hAnsi="Times New Roman" w:hint="default"/>
        <w:sz w:val="28"/>
        <w:szCs w:val="28"/>
      </w:rPr>
    </w:lvl>
    <w:lvl w:ilvl="1" w:tplc="9170EB46">
      <w:start w:val="1"/>
      <w:numFmt w:val="bullet"/>
      <w:lvlText w:val="•"/>
      <w:lvlJc w:val="left"/>
      <w:pPr>
        <w:ind w:left="2365" w:hanging="164"/>
      </w:pPr>
      <w:rPr>
        <w:rFonts w:hint="default"/>
      </w:rPr>
    </w:lvl>
    <w:lvl w:ilvl="2" w:tplc="6EF080F8">
      <w:start w:val="1"/>
      <w:numFmt w:val="bullet"/>
      <w:lvlText w:val="•"/>
      <w:lvlJc w:val="left"/>
      <w:pPr>
        <w:ind w:left="3591" w:hanging="164"/>
      </w:pPr>
      <w:rPr>
        <w:rFonts w:hint="default"/>
      </w:rPr>
    </w:lvl>
    <w:lvl w:ilvl="3" w:tplc="149AC96C">
      <w:start w:val="1"/>
      <w:numFmt w:val="bullet"/>
      <w:lvlText w:val="•"/>
      <w:lvlJc w:val="left"/>
      <w:pPr>
        <w:ind w:left="4817" w:hanging="164"/>
      </w:pPr>
      <w:rPr>
        <w:rFonts w:hint="default"/>
      </w:rPr>
    </w:lvl>
    <w:lvl w:ilvl="4" w:tplc="EADEFBDC">
      <w:start w:val="1"/>
      <w:numFmt w:val="bullet"/>
      <w:lvlText w:val="•"/>
      <w:lvlJc w:val="left"/>
      <w:pPr>
        <w:ind w:left="6043" w:hanging="164"/>
      </w:pPr>
      <w:rPr>
        <w:rFonts w:hint="default"/>
      </w:rPr>
    </w:lvl>
    <w:lvl w:ilvl="5" w:tplc="E75EC1E2">
      <w:start w:val="1"/>
      <w:numFmt w:val="bullet"/>
      <w:lvlText w:val="•"/>
      <w:lvlJc w:val="left"/>
      <w:pPr>
        <w:ind w:left="7269" w:hanging="164"/>
      </w:pPr>
      <w:rPr>
        <w:rFonts w:hint="default"/>
      </w:rPr>
    </w:lvl>
    <w:lvl w:ilvl="6" w:tplc="966C20A6">
      <w:start w:val="1"/>
      <w:numFmt w:val="bullet"/>
      <w:lvlText w:val="•"/>
      <w:lvlJc w:val="left"/>
      <w:pPr>
        <w:ind w:left="8496" w:hanging="164"/>
      </w:pPr>
      <w:rPr>
        <w:rFonts w:hint="default"/>
      </w:rPr>
    </w:lvl>
    <w:lvl w:ilvl="7" w:tplc="023887EE">
      <w:start w:val="1"/>
      <w:numFmt w:val="bullet"/>
      <w:lvlText w:val="•"/>
      <w:lvlJc w:val="left"/>
      <w:pPr>
        <w:ind w:left="9722" w:hanging="164"/>
      </w:pPr>
      <w:rPr>
        <w:rFonts w:hint="default"/>
      </w:rPr>
    </w:lvl>
    <w:lvl w:ilvl="8" w:tplc="304E9A1E">
      <w:start w:val="1"/>
      <w:numFmt w:val="bullet"/>
      <w:lvlText w:val="•"/>
      <w:lvlJc w:val="left"/>
      <w:pPr>
        <w:ind w:left="10948" w:hanging="164"/>
      </w:pPr>
      <w:rPr>
        <w:rFonts w:hint="default"/>
      </w:rPr>
    </w:lvl>
  </w:abstractNum>
  <w:abstractNum w:abstractNumId="30">
    <w:nsid w:val="1B5F42CB"/>
    <w:multiLevelType w:val="hybridMultilevel"/>
    <w:tmpl w:val="46C6A948"/>
    <w:lvl w:ilvl="0" w:tplc="AB927A14">
      <w:start w:val="1"/>
      <w:numFmt w:val="bullet"/>
      <w:lvlText w:val="-"/>
      <w:lvlJc w:val="left"/>
      <w:pPr>
        <w:ind w:left="123" w:hanging="598"/>
      </w:pPr>
      <w:rPr>
        <w:rFonts w:ascii="Times New Roman" w:eastAsia="Times New Roman" w:hAnsi="Times New Roman" w:hint="default"/>
        <w:sz w:val="28"/>
        <w:szCs w:val="28"/>
      </w:rPr>
    </w:lvl>
    <w:lvl w:ilvl="1" w:tplc="CA9EA312">
      <w:start w:val="1"/>
      <w:numFmt w:val="bullet"/>
      <w:lvlText w:val="•"/>
      <w:lvlJc w:val="left"/>
      <w:pPr>
        <w:ind w:left="1449" w:hanging="598"/>
      </w:pPr>
      <w:rPr>
        <w:rFonts w:hint="default"/>
      </w:rPr>
    </w:lvl>
    <w:lvl w:ilvl="2" w:tplc="50C27644">
      <w:start w:val="1"/>
      <w:numFmt w:val="bullet"/>
      <w:lvlText w:val="•"/>
      <w:lvlJc w:val="left"/>
      <w:pPr>
        <w:ind w:left="2775" w:hanging="598"/>
      </w:pPr>
      <w:rPr>
        <w:rFonts w:hint="default"/>
      </w:rPr>
    </w:lvl>
    <w:lvl w:ilvl="3" w:tplc="86F61EDC">
      <w:start w:val="1"/>
      <w:numFmt w:val="bullet"/>
      <w:lvlText w:val="•"/>
      <w:lvlJc w:val="left"/>
      <w:pPr>
        <w:ind w:left="4100" w:hanging="598"/>
      </w:pPr>
      <w:rPr>
        <w:rFonts w:hint="default"/>
      </w:rPr>
    </w:lvl>
    <w:lvl w:ilvl="4" w:tplc="5024C510">
      <w:start w:val="1"/>
      <w:numFmt w:val="bullet"/>
      <w:lvlText w:val="•"/>
      <w:lvlJc w:val="left"/>
      <w:pPr>
        <w:ind w:left="5426" w:hanging="598"/>
      </w:pPr>
      <w:rPr>
        <w:rFonts w:hint="default"/>
      </w:rPr>
    </w:lvl>
    <w:lvl w:ilvl="5" w:tplc="8C8C3C10">
      <w:start w:val="1"/>
      <w:numFmt w:val="bullet"/>
      <w:lvlText w:val="•"/>
      <w:lvlJc w:val="left"/>
      <w:pPr>
        <w:ind w:left="6752" w:hanging="598"/>
      </w:pPr>
      <w:rPr>
        <w:rFonts w:hint="default"/>
      </w:rPr>
    </w:lvl>
    <w:lvl w:ilvl="6" w:tplc="BFB66478">
      <w:start w:val="1"/>
      <w:numFmt w:val="bullet"/>
      <w:lvlText w:val="•"/>
      <w:lvlJc w:val="left"/>
      <w:pPr>
        <w:ind w:left="8077" w:hanging="598"/>
      </w:pPr>
      <w:rPr>
        <w:rFonts w:hint="default"/>
      </w:rPr>
    </w:lvl>
    <w:lvl w:ilvl="7" w:tplc="DC60CEC2">
      <w:start w:val="1"/>
      <w:numFmt w:val="bullet"/>
      <w:lvlText w:val="•"/>
      <w:lvlJc w:val="left"/>
      <w:pPr>
        <w:ind w:left="9403" w:hanging="598"/>
      </w:pPr>
      <w:rPr>
        <w:rFonts w:hint="default"/>
      </w:rPr>
    </w:lvl>
    <w:lvl w:ilvl="8" w:tplc="6DFA9E4A">
      <w:start w:val="1"/>
      <w:numFmt w:val="bullet"/>
      <w:lvlText w:val="•"/>
      <w:lvlJc w:val="left"/>
      <w:pPr>
        <w:ind w:left="10729" w:hanging="598"/>
      </w:pPr>
      <w:rPr>
        <w:rFonts w:hint="default"/>
      </w:rPr>
    </w:lvl>
  </w:abstractNum>
  <w:abstractNum w:abstractNumId="31">
    <w:nsid w:val="1C70235B"/>
    <w:multiLevelType w:val="hybridMultilevel"/>
    <w:tmpl w:val="45A67C60"/>
    <w:lvl w:ilvl="0" w:tplc="CB9474E8">
      <w:start w:val="1"/>
      <w:numFmt w:val="bullet"/>
      <w:lvlText w:val="-"/>
      <w:lvlJc w:val="left"/>
      <w:pPr>
        <w:ind w:left="123" w:hanging="598"/>
      </w:pPr>
      <w:rPr>
        <w:rFonts w:ascii="Times New Roman" w:eastAsia="Times New Roman" w:hAnsi="Times New Roman" w:hint="default"/>
        <w:sz w:val="28"/>
        <w:szCs w:val="28"/>
      </w:rPr>
    </w:lvl>
    <w:lvl w:ilvl="1" w:tplc="44B2E92A">
      <w:start w:val="1"/>
      <w:numFmt w:val="bullet"/>
      <w:lvlText w:val="•"/>
      <w:lvlJc w:val="left"/>
      <w:pPr>
        <w:ind w:left="1439" w:hanging="598"/>
      </w:pPr>
      <w:rPr>
        <w:rFonts w:hint="default"/>
      </w:rPr>
    </w:lvl>
    <w:lvl w:ilvl="2" w:tplc="7AFCB602">
      <w:start w:val="1"/>
      <w:numFmt w:val="bullet"/>
      <w:lvlText w:val="•"/>
      <w:lvlJc w:val="left"/>
      <w:pPr>
        <w:ind w:left="2755" w:hanging="598"/>
      </w:pPr>
      <w:rPr>
        <w:rFonts w:hint="default"/>
      </w:rPr>
    </w:lvl>
    <w:lvl w:ilvl="3" w:tplc="1CA425CE">
      <w:start w:val="1"/>
      <w:numFmt w:val="bullet"/>
      <w:lvlText w:val="•"/>
      <w:lvlJc w:val="left"/>
      <w:pPr>
        <w:ind w:left="4070" w:hanging="598"/>
      </w:pPr>
      <w:rPr>
        <w:rFonts w:hint="default"/>
      </w:rPr>
    </w:lvl>
    <w:lvl w:ilvl="4" w:tplc="D8E6680C">
      <w:start w:val="1"/>
      <w:numFmt w:val="bullet"/>
      <w:lvlText w:val="•"/>
      <w:lvlJc w:val="left"/>
      <w:pPr>
        <w:ind w:left="5386" w:hanging="598"/>
      </w:pPr>
      <w:rPr>
        <w:rFonts w:hint="default"/>
      </w:rPr>
    </w:lvl>
    <w:lvl w:ilvl="5" w:tplc="FC52A408">
      <w:start w:val="1"/>
      <w:numFmt w:val="bullet"/>
      <w:lvlText w:val="•"/>
      <w:lvlJc w:val="left"/>
      <w:pPr>
        <w:ind w:left="6702" w:hanging="598"/>
      </w:pPr>
      <w:rPr>
        <w:rFonts w:hint="default"/>
      </w:rPr>
    </w:lvl>
    <w:lvl w:ilvl="6" w:tplc="6780340E">
      <w:start w:val="1"/>
      <w:numFmt w:val="bullet"/>
      <w:lvlText w:val="•"/>
      <w:lvlJc w:val="left"/>
      <w:pPr>
        <w:ind w:left="8017" w:hanging="598"/>
      </w:pPr>
      <w:rPr>
        <w:rFonts w:hint="default"/>
      </w:rPr>
    </w:lvl>
    <w:lvl w:ilvl="7" w:tplc="5E38F3FE">
      <w:start w:val="1"/>
      <w:numFmt w:val="bullet"/>
      <w:lvlText w:val="•"/>
      <w:lvlJc w:val="left"/>
      <w:pPr>
        <w:ind w:left="9333" w:hanging="598"/>
      </w:pPr>
      <w:rPr>
        <w:rFonts w:hint="default"/>
      </w:rPr>
    </w:lvl>
    <w:lvl w:ilvl="8" w:tplc="0D92E250">
      <w:start w:val="1"/>
      <w:numFmt w:val="bullet"/>
      <w:lvlText w:val="•"/>
      <w:lvlJc w:val="left"/>
      <w:pPr>
        <w:ind w:left="10649" w:hanging="598"/>
      </w:pPr>
      <w:rPr>
        <w:rFonts w:hint="default"/>
      </w:rPr>
    </w:lvl>
  </w:abstractNum>
  <w:abstractNum w:abstractNumId="32">
    <w:nsid w:val="1E7D6073"/>
    <w:multiLevelType w:val="hybridMultilevel"/>
    <w:tmpl w:val="C3FC3FF6"/>
    <w:lvl w:ilvl="0" w:tplc="1222E2BE">
      <w:start w:val="1"/>
      <w:numFmt w:val="bullet"/>
      <w:lvlText w:val="-"/>
      <w:lvlJc w:val="left"/>
      <w:pPr>
        <w:ind w:left="123" w:hanging="598"/>
      </w:pPr>
      <w:rPr>
        <w:rFonts w:ascii="Times New Roman" w:eastAsia="Times New Roman" w:hAnsi="Times New Roman" w:hint="default"/>
        <w:sz w:val="28"/>
        <w:szCs w:val="28"/>
      </w:rPr>
    </w:lvl>
    <w:lvl w:ilvl="1" w:tplc="597EC198">
      <w:start w:val="1"/>
      <w:numFmt w:val="bullet"/>
      <w:lvlText w:val="•"/>
      <w:lvlJc w:val="left"/>
      <w:pPr>
        <w:ind w:left="1439" w:hanging="598"/>
      </w:pPr>
      <w:rPr>
        <w:rFonts w:hint="default"/>
      </w:rPr>
    </w:lvl>
    <w:lvl w:ilvl="2" w:tplc="6A1880C6">
      <w:start w:val="1"/>
      <w:numFmt w:val="bullet"/>
      <w:lvlText w:val="•"/>
      <w:lvlJc w:val="left"/>
      <w:pPr>
        <w:ind w:left="2755" w:hanging="598"/>
      </w:pPr>
      <w:rPr>
        <w:rFonts w:hint="default"/>
      </w:rPr>
    </w:lvl>
    <w:lvl w:ilvl="3" w:tplc="89FE491A">
      <w:start w:val="1"/>
      <w:numFmt w:val="bullet"/>
      <w:lvlText w:val="•"/>
      <w:lvlJc w:val="left"/>
      <w:pPr>
        <w:ind w:left="4070" w:hanging="598"/>
      </w:pPr>
      <w:rPr>
        <w:rFonts w:hint="default"/>
      </w:rPr>
    </w:lvl>
    <w:lvl w:ilvl="4" w:tplc="D11E0FCC">
      <w:start w:val="1"/>
      <w:numFmt w:val="bullet"/>
      <w:lvlText w:val="•"/>
      <w:lvlJc w:val="left"/>
      <w:pPr>
        <w:ind w:left="5386" w:hanging="598"/>
      </w:pPr>
      <w:rPr>
        <w:rFonts w:hint="default"/>
      </w:rPr>
    </w:lvl>
    <w:lvl w:ilvl="5" w:tplc="4EC67438">
      <w:start w:val="1"/>
      <w:numFmt w:val="bullet"/>
      <w:lvlText w:val="•"/>
      <w:lvlJc w:val="left"/>
      <w:pPr>
        <w:ind w:left="6702" w:hanging="598"/>
      </w:pPr>
      <w:rPr>
        <w:rFonts w:hint="default"/>
      </w:rPr>
    </w:lvl>
    <w:lvl w:ilvl="6" w:tplc="F7540F0A">
      <w:start w:val="1"/>
      <w:numFmt w:val="bullet"/>
      <w:lvlText w:val="•"/>
      <w:lvlJc w:val="left"/>
      <w:pPr>
        <w:ind w:left="8017" w:hanging="598"/>
      </w:pPr>
      <w:rPr>
        <w:rFonts w:hint="default"/>
      </w:rPr>
    </w:lvl>
    <w:lvl w:ilvl="7" w:tplc="5FEEC10C">
      <w:start w:val="1"/>
      <w:numFmt w:val="bullet"/>
      <w:lvlText w:val="•"/>
      <w:lvlJc w:val="left"/>
      <w:pPr>
        <w:ind w:left="9333" w:hanging="598"/>
      </w:pPr>
      <w:rPr>
        <w:rFonts w:hint="default"/>
      </w:rPr>
    </w:lvl>
    <w:lvl w:ilvl="8" w:tplc="74124BE4">
      <w:start w:val="1"/>
      <w:numFmt w:val="bullet"/>
      <w:lvlText w:val="•"/>
      <w:lvlJc w:val="left"/>
      <w:pPr>
        <w:ind w:left="10649" w:hanging="598"/>
      </w:pPr>
      <w:rPr>
        <w:rFonts w:hint="default"/>
      </w:rPr>
    </w:lvl>
  </w:abstractNum>
  <w:abstractNum w:abstractNumId="33">
    <w:nsid w:val="218D5D74"/>
    <w:multiLevelType w:val="hybridMultilevel"/>
    <w:tmpl w:val="E9EE12B4"/>
    <w:lvl w:ilvl="0" w:tplc="DF74F596">
      <w:start w:val="1"/>
      <w:numFmt w:val="decimal"/>
      <w:lvlText w:val="%1)"/>
      <w:lvlJc w:val="left"/>
      <w:pPr>
        <w:ind w:left="123" w:hanging="598"/>
        <w:jc w:val="lef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357C3B06">
      <w:start w:val="1"/>
      <w:numFmt w:val="bullet"/>
      <w:lvlText w:val="•"/>
      <w:lvlJc w:val="left"/>
      <w:pPr>
        <w:ind w:left="1447" w:hanging="598"/>
      </w:pPr>
      <w:rPr>
        <w:rFonts w:hint="default"/>
      </w:rPr>
    </w:lvl>
    <w:lvl w:ilvl="2" w:tplc="C916E706">
      <w:start w:val="1"/>
      <w:numFmt w:val="bullet"/>
      <w:lvlText w:val="•"/>
      <w:lvlJc w:val="left"/>
      <w:pPr>
        <w:ind w:left="2771" w:hanging="598"/>
      </w:pPr>
      <w:rPr>
        <w:rFonts w:hint="default"/>
      </w:rPr>
    </w:lvl>
    <w:lvl w:ilvl="3" w:tplc="8C10BB5E">
      <w:start w:val="1"/>
      <w:numFmt w:val="bullet"/>
      <w:lvlText w:val="•"/>
      <w:lvlJc w:val="left"/>
      <w:pPr>
        <w:ind w:left="4094" w:hanging="598"/>
      </w:pPr>
      <w:rPr>
        <w:rFonts w:hint="default"/>
      </w:rPr>
    </w:lvl>
    <w:lvl w:ilvl="4" w:tplc="AACAA5D2">
      <w:start w:val="1"/>
      <w:numFmt w:val="bullet"/>
      <w:lvlText w:val="•"/>
      <w:lvlJc w:val="left"/>
      <w:pPr>
        <w:ind w:left="5418" w:hanging="598"/>
      </w:pPr>
      <w:rPr>
        <w:rFonts w:hint="default"/>
      </w:rPr>
    </w:lvl>
    <w:lvl w:ilvl="5" w:tplc="0762B25E">
      <w:start w:val="1"/>
      <w:numFmt w:val="bullet"/>
      <w:lvlText w:val="•"/>
      <w:lvlJc w:val="left"/>
      <w:pPr>
        <w:ind w:left="6742" w:hanging="598"/>
      </w:pPr>
      <w:rPr>
        <w:rFonts w:hint="default"/>
      </w:rPr>
    </w:lvl>
    <w:lvl w:ilvl="6" w:tplc="58FC106C">
      <w:start w:val="1"/>
      <w:numFmt w:val="bullet"/>
      <w:lvlText w:val="•"/>
      <w:lvlJc w:val="left"/>
      <w:pPr>
        <w:ind w:left="8065" w:hanging="598"/>
      </w:pPr>
      <w:rPr>
        <w:rFonts w:hint="default"/>
      </w:rPr>
    </w:lvl>
    <w:lvl w:ilvl="7" w:tplc="554E102C">
      <w:start w:val="1"/>
      <w:numFmt w:val="bullet"/>
      <w:lvlText w:val="•"/>
      <w:lvlJc w:val="left"/>
      <w:pPr>
        <w:ind w:left="9389" w:hanging="598"/>
      </w:pPr>
      <w:rPr>
        <w:rFonts w:hint="default"/>
      </w:rPr>
    </w:lvl>
    <w:lvl w:ilvl="8" w:tplc="CA7C815A">
      <w:start w:val="1"/>
      <w:numFmt w:val="bullet"/>
      <w:lvlText w:val="•"/>
      <w:lvlJc w:val="left"/>
      <w:pPr>
        <w:ind w:left="10713" w:hanging="598"/>
      </w:pPr>
      <w:rPr>
        <w:rFonts w:hint="default"/>
      </w:rPr>
    </w:lvl>
  </w:abstractNum>
  <w:abstractNum w:abstractNumId="34">
    <w:nsid w:val="22961E99"/>
    <w:multiLevelType w:val="hybridMultilevel"/>
    <w:tmpl w:val="2F8A346A"/>
    <w:lvl w:ilvl="0" w:tplc="12140AFA">
      <w:start w:val="5"/>
      <w:numFmt w:val="decimal"/>
      <w:lvlText w:val="%1)"/>
      <w:lvlJc w:val="left"/>
      <w:pPr>
        <w:ind w:left="109" w:hanging="235"/>
        <w:jc w:val="left"/>
      </w:pPr>
      <w:rPr>
        <w:rFonts w:ascii="Times New Roman" w:eastAsia="Times New Roman" w:hAnsi="Times New Roman" w:hint="default"/>
        <w:sz w:val="28"/>
        <w:szCs w:val="28"/>
      </w:rPr>
    </w:lvl>
    <w:lvl w:ilvl="1" w:tplc="58A661BE">
      <w:start w:val="1"/>
      <w:numFmt w:val="bullet"/>
      <w:lvlText w:val="•"/>
      <w:lvlJc w:val="left"/>
      <w:pPr>
        <w:ind w:left="1434" w:hanging="235"/>
      </w:pPr>
      <w:rPr>
        <w:rFonts w:hint="default"/>
      </w:rPr>
    </w:lvl>
    <w:lvl w:ilvl="2" w:tplc="2F2C0A52">
      <w:start w:val="1"/>
      <w:numFmt w:val="bullet"/>
      <w:lvlText w:val="•"/>
      <w:lvlJc w:val="left"/>
      <w:pPr>
        <w:ind w:left="2759" w:hanging="235"/>
      </w:pPr>
      <w:rPr>
        <w:rFonts w:hint="default"/>
      </w:rPr>
    </w:lvl>
    <w:lvl w:ilvl="3" w:tplc="6A44137E">
      <w:start w:val="1"/>
      <w:numFmt w:val="bullet"/>
      <w:lvlText w:val="•"/>
      <w:lvlJc w:val="left"/>
      <w:pPr>
        <w:ind w:left="4084" w:hanging="235"/>
      </w:pPr>
      <w:rPr>
        <w:rFonts w:hint="default"/>
      </w:rPr>
    </w:lvl>
    <w:lvl w:ilvl="4" w:tplc="27AEBF9A">
      <w:start w:val="1"/>
      <w:numFmt w:val="bullet"/>
      <w:lvlText w:val="•"/>
      <w:lvlJc w:val="left"/>
      <w:pPr>
        <w:ind w:left="5409" w:hanging="235"/>
      </w:pPr>
      <w:rPr>
        <w:rFonts w:hint="default"/>
      </w:rPr>
    </w:lvl>
    <w:lvl w:ilvl="5" w:tplc="10700EDC">
      <w:start w:val="1"/>
      <w:numFmt w:val="bullet"/>
      <w:lvlText w:val="•"/>
      <w:lvlJc w:val="left"/>
      <w:pPr>
        <w:ind w:left="6735" w:hanging="235"/>
      </w:pPr>
      <w:rPr>
        <w:rFonts w:hint="default"/>
      </w:rPr>
    </w:lvl>
    <w:lvl w:ilvl="6" w:tplc="488E0574">
      <w:start w:val="1"/>
      <w:numFmt w:val="bullet"/>
      <w:lvlText w:val="•"/>
      <w:lvlJc w:val="left"/>
      <w:pPr>
        <w:ind w:left="8060" w:hanging="235"/>
      </w:pPr>
      <w:rPr>
        <w:rFonts w:hint="default"/>
      </w:rPr>
    </w:lvl>
    <w:lvl w:ilvl="7" w:tplc="73502158">
      <w:start w:val="1"/>
      <w:numFmt w:val="bullet"/>
      <w:lvlText w:val="•"/>
      <w:lvlJc w:val="left"/>
      <w:pPr>
        <w:ind w:left="9385" w:hanging="235"/>
      </w:pPr>
      <w:rPr>
        <w:rFonts w:hint="default"/>
      </w:rPr>
    </w:lvl>
    <w:lvl w:ilvl="8" w:tplc="838E7314">
      <w:start w:val="1"/>
      <w:numFmt w:val="bullet"/>
      <w:lvlText w:val="•"/>
      <w:lvlJc w:val="left"/>
      <w:pPr>
        <w:ind w:left="10710" w:hanging="235"/>
      </w:pPr>
      <w:rPr>
        <w:rFonts w:hint="default"/>
      </w:rPr>
    </w:lvl>
  </w:abstractNum>
  <w:abstractNum w:abstractNumId="35">
    <w:nsid w:val="22E31B91"/>
    <w:multiLevelType w:val="hybridMultilevel"/>
    <w:tmpl w:val="5A2A7564"/>
    <w:lvl w:ilvl="0" w:tplc="D7BE41B0">
      <w:start w:val="1"/>
      <w:numFmt w:val="bullet"/>
      <w:lvlText w:val="-"/>
      <w:lvlJc w:val="left"/>
      <w:pPr>
        <w:ind w:left="123" w:hanging="598"/>
      </w:pPr>
      <w:rPr>
        <w:rFonts w:ascii="Times New Roman" w:eastAsia="Times New Roman" w:hAnsi="Times New Roman" w:hint="default"/>
        <w:sz w:val="28"/>
        <w:szCs w:val="28"/>
      </w:rPr>
    </w:lvl>
    <w:lvl w:ilvl="1" w:tplc="592A0FBC">
      <w:start w:val="1"/>
      <w:numFmt w:val="bullet"/>
      <w:lvlText w:val="•"/>
      <w:lvlJc w:val="left"/>
      <w:pPr>
        <w:ind w:left="1439" w:hanging="598"/>
      </w:pPr>
      <w:rPr>
        <w:rFonts w:hint="default"/>
      </w:rPr>
    </w:lvl>
    <w:lvl w:ilvl="2" w:tplc="E5E4D786">
      <w:start w:val="1"/>
      <w:numFmt w:val="bullet"/>
      <w:lvlText w:val="•"/>
      <w:lvlJc w:val="left"/>
      <w:pPr>
        <w:ind w:left="2755" w:hanging="598"/>
      </w:pPr>
      <w:rPr>
        <w:rFonts w:hint="default"/>
      </w:rPr>
    </w:lvl>
    <w:lvl w:ilvl="3" w:tplc="B04834F8">
      <w:start w:val="1"/>
      <w:numFmt w:val="bullet"/>
      <w:lvlText w:val="•"/>
      <w:lvlJc w:val="left"/>
      <w:pPr>
        <w:ind w:left="4070" w:hanging="598"/>
      </w:pPr>
      <w:rPr>
        <w:rFonts w:hint="default"/>
      </w:rPr>
    </w:lvl>
    <w:lvl w:ilvl="4" w:tplc="558A05F8">
      <w:start w:val="1"/>
      <w:numFmt w:val="bullet"/>
      <w:lvlText w:val="•"/>
      <w:lvlJc w:val="left"/>
      <w:pPr>
        <w:ind w:left="5386" w:hanging="598"/>
      </w:pPr>
      <w:rPr>
        <w:rFonts w:hint="default"/>
      </w:rPr>
    </w:lvl>
    <w:lvl w:ilvl="5" w:tplc="7040D184">
      <w:start w:val="1"/>
      <w:numFmt w:val="bullet"/>
      <w:lvlText w:val="•"/>
      <w:lvlJc w:val="left"/>
      <w:pPr>
        <w:ind w:left="6702" w:hanging="598"/>
      </w:pPr>
      <w:rPr>
        <w:rFonts w:hint="default"/>
      </w:rPr>
    </w:lvl>
    <w:lvl w:ilvl="6" w:tplc="5192AA6C">
      <w:start w:val="1"/>
      <w:numFmt w:val="bullet"/>
      <w:lvlText w:val="•"/>
      <w:lvlJc w:val="left"/>
      <w:pPr>
        <w:ind w:left="8017" w:hanging="598"/>
      </w:pPr>
      <w:rPr>
        <w:rFonts w:hint="default"/>
      </w:rPr>
    </w:lvl>
    <w:lvl w:ilvl="7" w:tplc="60309A88">
      <w:start w:val="1"/>
      <w:numFmt w:val="bullet"/>
      <w:lvlText w:val="•"/>
      <w:lvlJc w:val="left"/>
      <w:pPr>
        <w:ind w:left="9333" w:hanging="598"/>
      </w:pPr>
      <w:rPr>
        <w:rFonts w:hint="default"/>
      </w:rPr>
    </w:lvl>
    <w:lvl w:ilvl="8" w:tplc="D0B0A3B8">
      <w:start w:val="1"/>
      <w:numFmt w:val="bullet"/>
      <w:lvlText w:val="•"/>
      <w:lvlJc w:val="left"/>
      <w:pPr>
        <w:ind w:left="10649" w:hanging="598"/>
      </w:pPr>
      <w:rPr>
        <w:rFonts w:hint="default"/>
      </w:rPr>
    </w:lvl>
  </w:abstractNum>
  <w:abstractNum w:abstractNumId="36">
    <w:nsid w:val="264D23B0"/>
    <w:multiLevelType w:val="hybridMultilevel"/>
    <w:tmpl w:val="A23085B6"/>
    <w:lvl w:ilvl="0" w:tplc="2B78EA32">
      <w:start w:val="1"/>
      <w:numFmt w:val="bullet"/>
      <w:lvlText w:val="*"/>
      <w:lvlJc w:val="left"/>
      <w:pPr>
        <w:ind w:left="109" w:hanging="212"/>
      </w:pPr>
      <w:rPr>
        <w:rFonts w:ascii="Times New Roman" w:eastAsia="Times New Roman" w:hAnsi="Times New Roman" w:hint="default"/>
        <w:sz w:val="28"/>
        <w:szCs w:val="28"/>
      </w:rPr>
    </w:lvl>
    <w:lvl w:ilvl="1" w:tplc="3370C11C">
      <w:start w:val="1"/>
      <w:numFmt w:val="bullet"/>
      <w:lvlText w:val="•"/>
      <w:lvlJc w:val="left"/>
      <w:pPr>
        <w:ind w:left="1438" w:hanging="212"/>
      </w:pPr>
      <w:rPr>
        <w:rFonts w:hint="default"/>
      </w:rPr>
    </w:lvl>
    <w:lvl w:ilvl="2" w:tplc="DC16DB98">
      <w:start w:val="1"/>
      <w:numFmt w:val="bullet"/>
      <w:lvlText w:val="•"/>
      <w:lvlJc w:val="left"/>
      <w:pPr>
        <w:ind w:left="2767" w:hanging="212"/>
      </w:pPr>
      <w:rPr>
        <w:rFonts w:hint="default"/>
      </w:rPr>
    </w:lvl>
    <w:lvl w:ilvl="3" w:tplc="13B0CB1A">
      <w:start w:val="1"/>
      <w:numFmt w:val="bullet"/>
      <w:lvlText w:val="•"/>
      <w:lvlJc w:val="left"/>
      <w:pPr>
        <w:ind w:left="4096" w:hanging="212"/>
      </w:pPr>
      <w:rPr>
        <w:rFonts w:hint="default"/>
      </w:rPr>
    </w:lvl>
    <w:lvl w:ilvl="4" w:tplc="2A0A2BDA">
      <w:start w:val="1"/>
      <w:numFmt w:val="bullet"/>
      <w:lvlText w:val="•"/>
      <w:lvlJc w:val="left"/>
      <w:pPr>
        <w:ind w:left="5425" w:hanging="212"/>
      </w:pPr>
      <w:rPr>
        <w:rFonts w:hint="default"/>
      </w:rPr>
    </w:lvl>
    <w:lvl w:ilvl="5" w:tplc="D1D8EE02">
      <w:start w:val="1"/>
      <w:numFmt w:val="bullet"/>
      <w:lvlText w:val="•"/>
      <w:lvlJc w:val="left"/>
      <w:pPr>
        <w:ind w:left="6755" w:hanging="212"/>
      </w:pPr>
      <w:rPr>
        <w:rFonts w:hint="default"/>
      </w:rPr>
    </w:lvl>
    <w:lvl w:ilvl="6" w:tplc="744A98EA">
      <w:start w:val="1"/>
      <w:numFmt w:val="bullet"/>
      <w:lvlText w:val="•"/>
      <w:lvlJc w:val="left"/>
      <w:pPr>
        <w:ind w:left="8084" w:hanging="212"/>
      </w:pPr>
      <w:rPr>
        <w:rFonts w:hint="default"/>
      </w:rPr>
    </w:lvl>
    <w:lvl w:ilvl="7" w:tplc="C6E036D8">
      <w:start w:val="1"/>
      <w:numFmt w:val="bullet"/>
      <w:lvlText w:val="•"/>
      <w:lvlJc w:val="left"/>
      <w:pPr>
        <w:ind w:left="9413" w:hanging="212"/>
      </w:pPr>
      <w:rPr>
        <w:rFonts w:hint="default"/>
      </w:rPr>
    </w:lvl>
    <w:lvl w:ilvl="8" w:tplc="5F6C2958">
      <w:start w:val="1"/>
      <w:numFmt w:val="bullet"/>
      <w:lvlText w:val="•"/>
      <w:lvlJc w:val="left"/>
      <w:pPr>
        <w:ind w:left="10742" w:hanging="212"/>
      </w:pPr>
      <w:rPr>
        <w:rFonts w:hint="default"/>
      </w:rPr>
    </w:lvl>
  </w:abstractNum>
  <w:abstractNum w:abstractNumId="37">
    <w:nsid w:val="26611B45"/>
    <w:multiLevelType w:val="hybridMultilevel"/>
    <w:tmpl w:val="BC82712C"/>
    <w:lvl w:ilvl="0" w:tplc="05E0E2A2">
      <w:start w:val="1"/>
      <w:numFmt w:val="bullet"/>
      <w:lvlText w:val="-"/>
      <w:lvlJc w:val="left"/>
      <w:pPr>
        <w:ind w:left="109" w:hanging="164"/>
      </w:pPr>
      <w:rPr>
        <w:rFonts w:ascii="Times New Roman" w:eastAsia="Times New Roman" w:hAnsi="Times New Roman" w:hint="default"/>
        <w:sz w:val="28"/>
        <w:szCs w:val="28"/>
      </w:rPr>
    </w:lvl>
    <w:lvl w:ilvl="1" w:tplc="F092BFE8">
      <w:start w:val="1"/>
      <w:numFmt w:val="bullet"/>
      <w:lvlText w:val="•"/>
      <w:lvlJc w:val="left"/>
      <w:pPr>
        <w:ind w:left="1434" w:hanging="164"/>
      </w:pPr>
      <w:rPr>
        <w:rFonts w:hint="default"/>
      </w:rPr>
    </w:lvl>
    <w:lvl w:ilvl="2" w:tplc="C4768132">
      <w:start w:val="1"/>
      <w:numFmt w:val="bullet"/>
      <w:lvlText w:val="•"/>
      <w:lvlJc w:val="left"/>
      <w:pPr>
        <w:ind w:left="2759" w:hanging="164"/>
      </w:pPr>
      <w:rPr>
        <w:rFonts w:hint="default"/>
      </w:rPr>
    </w:lvl>
    <w:lvl w:ilvl="3" w:tplc="03448AD4">
      <w:start w:val="1"/>
      <w:numFmt w:val="bullet"/>
      <w:lvlText w:val="•"/>
      <w:lvlJc w:val="left"/>
      <w:pPr>
        <w:ind w:left="4084" w:hanging="164"/>
      </w:pPr>
      <w:rPr>
        <w:rFonts w:hint="default"/>
      </w:rPr>
    </w:lvl>
    <w:lvl w:ilvl="4" w:tplc="84624774">
      <w:start w:val="1"/>
      <w:numFmt w:val="bullet"/>
      <w:lvlText w:val="•"/>
      <w:lvlJc w:val="left"/>
      <w:pPr>
        <w:ind w:left="5409" w:hanging="164"/>
      </w:pPr>
      <w:rPr>
        <w:rFonts w:hint="default"/>
      </w:rPr>
    </w:lvl>
    <w:lvl w:ilvl="5" w:tplc="88441B58">
      <w:start w:val="1"/>
      <w:numFmt w:val="bullet"/>
      <w:lvlText w:val="•"/>
      <w:lvlJc w:val="left"/>
      <w:pPr>
        <w:ind w:left="6735" w:hanging="164"/>
      </w:pPr>
      <w:rPr>
        <w:rFonts w:hint="default"/>
      </w:rPr>
    </w:lvl>
    <w:lvl w:ilvl="6" w:tplc="83A4AEDE">
      <w:start w:val="1"/>
      <w:numFmt w:val="bullet"/>
      <w:lvlText w:val="•"/>
      <w:lvlJc w:val="left"/>
      <w:pPr>
        <w:ind w:left="8060" w:hanging="164"/>
      </w:pPr>
      <w:rPr>
        <w:rFonts w:hint="default"/>
      </w:rPr>
    </w:lvl>
    <w:lvl w:ilvl="7" w:tplc="F5545864">
      <w:start w:val="1"/>
      <w:numFmt w:val="bullet"/>
      <w:lvlText w:val="•"/>
      <w:lvlJc w:val="left"/>
      <w:pPr>
        <w:ind w:left="9385" w:hanging="164"/>
      </w:pPr>
      <w:rPr>
        <w:rFonts w:hint="default"/>
      </w:rPr>
    </w:lvl>
    <w:lvl w:ilvl="8" w:tplc="6A0A6406">
      <w:start w:val="1"/>
      <w:numFmt w:val="bullet"/>
      <w:lvlText w:val="•"/>
      <w:lvlJc w:val="left"/>
      <w:pPr>
        <w:ind w:left="10710" w:hanging="164"/>
      </w:pPr>
      <w:rPr>
        <w:rFonts w:hint="default"/>
      </w:rPr>
    </w:lvl>
  </w:abstractNum>
  <w:abstractNum w:abstractNumId="38">
    <w:nsid w:val="299453F6"/>
    <w:multiLevelType w:val="hybridMultilevel"/>
    <w:tmpl w:val="94EE1DEA"/>
    <w:lvl w:ilvl="0" w:tplc="E6526C16">
      <w:start w:val="1"/>
      <w:numFmt w:val="decimal"/>
      <w:lvlText w:val="%1."/>
      <w:lvlJc w:val="left"/>
      <w:pPr>
        <w:ind w:left="109" w:hanging="281"/>
        <w:jc w:val="left"/>
      </w:pPr>
      <w:rPr>
        <w:rFonts w:ascii="Times New Roman" w:eastAsia="Times New Roman" w:hAnsi="Times New Roman" w:hint="default"/>
        <w:sz w:val="28"/>
        <w:szCs w:val="28"/>
      </w:rPr>
    </w:lvl>
    <w:lvl w:ilvl="1" w:tplc="139206F2">
      <w:start w:val="1"/>
      <w:numFmt w:val="bullet"/>
      <w:lvlText w:val="•"/>
      <w:lvlJc w:val="left"/>
      <w:pPr>
        <w:ind w:left="1436" w:hanging="281"/>
      </w:pPr>
      <w:rPr>
        <w:rFonts w:hint="default"/>
      </w:rPr>
    </w:lvl>
    <w:lvl w:ilvl="2" w:tplc="D234B1F2">
      <w:start w:val="1"/>
      <w:numFmt w:val="bullet"/>
      <w:lvlText w:val="•"/>
      <w:lvlJc w:val="left"/>
      <w:pPr>
        <w:ind w:left="2763" w:hanging="281"/>
      </w:pPr>
      <w:rPr>
        <w:rFonts w:hint="default"/>
      </w:rPr>
    </w:lvl>
    <w:lvl w:ilvl="3" w:tplc="0DC2266A">
      <w:start w:val="1"/>
      <w:numFmt w:val="bullet"/>
      <w:lvlText w:val="•"/>
      <w:lvlJc w:val="left"/>
      <w:pPr>
        <w:ind w:left="4090" w:hanging="281"/>
      </w:pPr>
      <w:rPr>
        <w:rFonts w:hint="default"/>
      </w:rPr>
    </w:lvl>
    <w:lvl w:ilvl="4" w:tplc="18364368">
      <w:start w:val="1"/>
      <w:numFmt w:val="bullet"/>
      <w:lvlText w:val="•"/>
      <w:lvlJc w:val="left"/>
      <w:pPr>
        <w:ind w:left="5417" w:hanging="281"/>
      </w:pPr>
      <w:rPr>
        <w:rFonts w:hint="default"/>
      </w:rPr>
    </w:lvl>
    <w:lvl w:ilvl="5" w:tplc="401A8B3A">
      <w:start w:val="1"/>
      <w:numFmt w:val="bullet"/>
      <w:lvlText w:val="•"/>
      <w:lvlJc w:val="left"/>
      <w:pPr>
        <w:ind w:left="6745" w:hanging="281"/>
      </w:pPr>
      <w:rPr>
        <w:rFonts w:hint="default"/>
      </w:rPr>
    </w:lvl>
    <w:lvl w:ilvl="6" w:tplc="91BAFCDC">
      <w:start w:val="1"/>
      <w:numFmt w:val="bullet"/>
      <w:lvlText w:val="•"/>
      <w:lvlJc w:val="left"/>
      <w:pPr>
        <w:ind w:left="8072" w:hanging="281"/>
      </w:pPr>
      <w:rPr>
        <w:rFonts w:hint="default"/>
      </w:rPr>
    </w:lvl>
    <w:lvl w:ilvl="7" w:tplc="4A3E9E7E">
      <w:start w:val="1"/>
      <w:numFmt w:val="bullet"/>
      <w:lvlText w:val="•"/>
      <w:lvlJc w:val="left"/>
      <w:pPr>
        <w:ind w:left="9399" w:hanging="281"/>
      </w:pPr>
      <w:rPr>
        <w:rFonts w:hint="default"/>
      </w:rPr>
    </w:lvl>
    <w:lvl w:ilvl="8" w:tplc="D58ABF1A">
      <w:start w:val="1"/>
      <w:numFmt w:val="bullet"/>
      <w:lvlText w:val="•"/>
      <w:lvlJc w:val="left"/>
      <w:pPr>
        <w:ind w:left="10726" w:hanging="281"/>
      </w:pPr>
      <w:rPr>
        <w:rFonts w:hint="default"/>
      </w:rPr>
    </w:lvl>
  </w:abstractNum>
  <w:abstractNum w:abstractNumId="39">
    <w:nsid w:val="2AF70776"/>
    <w:multiLevelType w:val="hybridMultilevel"/>
    <w:tmpl w:val="E63077EA"/>
    <w:lvl w:ilvl="0" w:tplc="E1528E52">
      <w:start w:val="1"/>
      <w:numFmt w:val="bullet"/>
      <w:lvlText w:val="-"/>
      <w:lvlJc w:val="left"/>
      <w:pPr>
        <w:ind w:left="1138" w:hanging="164"/>
      </w:pPr>
      <w:rPr>
        <w:rFonts w:ascii="Times New Roman" w:eastAsia="Times New Roman" w:hAnsi="Times New Roman" w:hint="default"/>
        <w:sz w:val="28"/>
        <w:szCs w:val="28"/>
      </w:rPr>
    </w:lvl>
    <w:lvl w:ilvl="1" w:tplc="4216B15E">
      <w:start w:val="1"/>
      <w:numFmt w:val="bullet"/>
      <w:lvlText w:val="•"/>
      <w:lvlJc w:val="left"/>
      <w:pPr>
        <w:ind w:left="2359" w:hanging="164"/>
      </w:pPr>
      <w:rPr>
        <w:rFonts w:hint="default"/>
      </w:rPr>
    </w:lvl>
    <w:lvl w:ilvl="2" w:tplc="CFA0E5D4">
      <w:start w:val="1"/>
      <w:numFmt w:val="bullet"/>
      <w:lvlText w:val="•"/>
      <w:lvlJc w:val="left"/>
      <w:pPr>
        <w:ind w:left="3579" w:hanging="164"/>
      </w:pPr>
      <w:rPr>
        <w:rFonts w:hint="default"/>
      </w:rPr>
    </w:lvl>
    <w:lvl w:ilvl="3" w:tplc="B22CB246">
      <w:start w:val="1"/>
      <w:numFmt w:val="bullet"/>
      <w:lvlText w:val="•"/>
      <w:lvlJc w:val="left"/>
      <w:pPr>
        <w:ind w:left="4799" w:hanging="164"/>
      </w:pPr>
      <w:rPr>
        <w:rFonts w:hint="default"/>
      </w:rPr>
    </w:lvl>
    <w:lvl w:ilvl="4" w:tplc="93443C58">
      <w:start w:val="1"/>
      <w:numFmt w:val="bullet"/>
      <w:lvlText w:val="•"/>
      <w:lvlJc w:val="left"/>
      <w:pPr>
        <w:ind w:left="6019" w:hanging="164"/>
      </w:pPr>
      <w:rPr>
        <w:rFonts w:hint="default"/>
      </w:rPr>
    </w:lvl>
    <w:lvl w:ilvl="5" w:tplc="6084015E">
      <w:start w:val="1"/>
      <w:numFmt w:val="bullet"/>
      <w:lvlText w:val="•"/>
      <w:lvlJc w:val="left"/>
      <w:pPr>
        <w:ind w:left="7239" w:hanging="164"/>
      </w:pPr>
      <w:rPr>
        <w:rFonts w:hint="default"/>
      </w:rPr>
    </w:lvl>
    <w:lvl w:ilvl="6" w:tplc="C8086AE2">
      <w:start w:val="1"/>
      <w:numFmt w:val="bullet"/>
      <w:lvlText w:val="•"/>
      <w:lvlJc w:val="left"/>
      <w:pPr>
        <w:ind w:left="8460" w:hanging="164"/>
      </w:pPr>
      <w:rPr>
        <w:rFonts w:hint="default"/>
      </w:rPr>
    </w:lvl>
    <w:lvl w:ilvl="7" w:tplc="BFF82C22">
      <w:start w:val="1"/>
      <w:numFmt w:val="bullet"/>
      <w:lvlText w:val="•"/>
      <w:lvlJc w:val="left"/>
      <w:pPr>
        <w:ind w:left="9680" w:hanging="164"/>
      </w:pPr>
      <w:rPr>
        <w:rFonts w:hint="default"/>
      </w:rPr>
    </w:lvl>
    <w:lvl w:ilvl="8" w:tplc="9D66C5BE">
      <w:start w:val="1"/>
      <w:numFmt w:val="bullet"/>
      <w:lvlText w:val="•"/>
      <w:lvlJc w:val="left"/>
      <w:pPr>
        <w:ind w:left="10900" w:hanging="164"/>
      </w:pPr>
      <w:rPr>
        <w:rFonts w:hint="default"/>
      </w:rPr>
    </w:lvl>
  </w:abstractNum>
  <w:abstractNum w:abstractNumId="40">
    <w:nsid w:val="2B714568"/>
    <w:multiLevelType w:val="hybridMultilevel"/>
    <w:tmpl w:val="E01AC60E"/>
    <w:lvl w:ilvl="0" w:tplc="B6CAD7A4">
      <w:start w:val="1"/>
      <w:numFmt w:val="bullet"/>
      <w:lvlText w:val="*"/>
      <w:lvlJc w:val="left"/>
      <w:pPr>
        <w:ind w:left="109" w:hanging="212"/>
      </w:pPr>
      <w:rPr>
        <w:rFonts w:ascii="Times New Roman" w:eastAsia="Times New Roman" w:hAnsi="Times New Roman" w:hint="default"/>
        <w:sz w:val="28"/>
        <w:szCs w:val="28"/>
      </w:rPr>
    </w:lvl>
    <w:lvl w:ilvl="1" w:tplc="4C0CF634">
      <w:start w:val="1"/>
      <w:numFmt w:val="bullet"/>
      <w:lvlText w:val="•"/>
      <w:lvlJc w:val="left"/>
      <w:pPr>
        <w:ind w:left="1428" w:hanging="212"/>
      </w:pPr>
      <w:rPr>
        <w:rFonts w:hint="default"/>
      </w:rPr>
    </w:lvl>
    <w:lvl w:ilvl="2" w:tplc="AB58BDFA">
      <w:start w:val="1"/>
      <w:numFmt w:val="bullet"/>
      <w:lvlText w:val="•"/>
      <w:lvlJc w:val="left"/>
      <w:pPr>
        <w:ind w:left="2747" w:hanging="212"/>
      </w:pPr>
      <w:rPr>
        <w:rFonts w:hint="default"/>
      </w:rPr>
    </w:lvl>
    <w:lvl w:ilvl="3" w:tplc="BA109DEE">
      <w:start w:val="1"/>
      <w:numFmt w:val="bullet"/>
      <w:lvlText w:val="•"/>
      <w:lvlJc w:val="left"/>
      <w:pPr>
        <w:ind w:left="4066" w:hanging="212"/>
      </w:pPr>
      <w:rPr>
        <w:rFonts w:hint="default"/>
      </w:rPr>
    </w:lvl>
    <w:lvl w:ilvl="4" w:tplc="428E8DF0">
      <w:start w:val="1"/>
      <w:numFmt w:val="bullet"/>
      <w:lvlText w:val="•"/>
      <w:lvlJc w:val="left"/>
      <w:pPr>
        <w:ind w:left="5385" w:hanging="212"/>
      </w:pPr>
      <w:rPr>
        <w:rFonts w:hint="default"/>
      </w:rPr>
    </w:lvl>
    <w:lvl w:ilvl="5" w:tplc="AD38CA52">
      <w:start w:val="1"/>
      <w:numFmt w:val="bullet"/>
      <w:lvlText w:val="•"/>
      <w:lvlJc w:val="left"/>
      <w:pPr>
        <w:ind w:left="6705" w:hanging="212"/>
      </w:pPr>
      <w:rPr>
        <w:rFonts w:hint="default"/>
      </w:rPr>
    </w:lvl>
    <w:lvl w:ilvl="6" w:tplc="65FE49B4">
      <w:start w:val="1"/>
      <w:numFmt w:val="bullet"/>
      <w:lvlText w:val="•"/>
      <w:lvlJc w:val="left"/>
      <w:pPr>
        <w:ind w:left="8024" w:hanging="212"/>
      </w:pPr>
      <w:rPr>
        <w:rFonts w:hint="default"/>
      </w:rPr>
    </w:lvl>
    <w:lvl w:ilvl="7" w:tplc="0396F164">
      <w:start w:val="1"/>
      <w:numFmt w:val="bullet"/>
      <w:lvlText w:val="•"/>
      <w:lvlJc w:val="left"/>
      <w:pPr>
        <w:ind w:left="9343" w:hanging="212"/>
      </w:pPr>
      <w:rPr>
        <w:rFonts w:hint="default"/>
      </w:rPr>
    </w:lvl>
    <w:lvl w:ilvl="8" w:tplc="37F2B470">
      <w:start w:val="1"/>
      <w:numFmt w:val="bullet"/>
      <w:lvlText w:val="•"/>
      <w:lvlJc w:val="left"/>
      <w:pPr>
        <w:ind w:left="10662" w:hanging="212"/>
      </w:pPr>
      <w:rPr>
        <w:rFonts w:hint="default"/>
      </w:rPr>
    </w:lvl>
  </w:abstractNum>
  <w:abstractNum w:abstractNumId="41">
    <w:nsid w:val="2F9F2874"/>
    <w:multiLevelType w:val="hybridMultilevel"/>
    <w:tmpl w:val="51FEF324"/>
    <w:lvl w:ilvl="0" w:tplc="3EA4A2D8">
      <w:start w:val="1"/>
      <w:numFmt w:val="bullet"/>
      <w:lvlText w:val="-"/>
      <w:lvlJc w:val="left"/>
      <w:pPr>
        <w:ind w:left="223" w:hanging="598"/>
      </w:pPr>
      <w:rPr>
        <w:rFonts w:ascii="Times New Roman" w:eastAsia="Times New Roman" w:hAnsi="Times New Roman" w:hint="default"/>
        <w:sz w:val="28"/>
        <w:szCs w:val="28"/>
      </w:rPr>
    </w:lvl>
    <w:lvl w:ilvl="1" w:tplc="AED6B350">
      <w:start w:val="1"/>
      <w:numFmt w:val="bullet"/>
      <w:lvlText w:val="•"/>
      <w:lvlJc w:val="left"/>
      <w:pPr>
        <w:ind w:left="1533" w:hanging="598"/>
      </w:pPr>
      <w:rPr>
        <w:rFonts w:hint="default"/>
      </w:rPr>
    </w:lvl>
    <w:lvl w:ilvl="2" w:tplc="7382CD8C">
      <w:start w:val="1"/>
      <w:numFmt w:val="bullet"/>
      <w:lvlText w:val="•"/>
      <w:lvlJc w:val="left"/>
      <w:pPr>
        <w:ind w:left="2843" w:hanging="598"/>
      </w:pPr>
      <w:rPr>
        <w:rFonts w:hint="default"/>
      </w:rPr>
    </w:lvl>
    <w:lvl w:ilvl="3" w:tplc="F7D44C08">
      <w:start w:val="1"/>
      <w:numFmt w:val="bullet"/>
      <w:lvlText w:val="•"/>
      <w:lvlJc w:val="left"/>
      <w:pPr>
        <w:ind w:left="4152" w:hanging="598"/>
      </w:pPr>
      <w:rPr>
        <w:rFonts w:hint="default"/>
      </w:rPr>
    </w:lvl>
    <w:lvl w:ilvl="4" w:tplc="5AF009F0">
      <w:start w:val="1"/>
      <w:numFmt w:val="bullet"/>
      <w:lvlText w:val="•"/>
      <w:lvlJc w:val="left"/>
      <w:pPr>
        <w:ind w:left="5462" w:hanging="598"/>
      </w:pPr>
      <w:rPr>
        <w:rFonts w:hint="default"/>
      </w:rPr>
    </w:lvl>
    <w:lvl w:ilvl="5" w:tplc="B9B4AB4A">
      <w:start w:val="1"/>
      <w:numFmt w:val="bullet"/>
      <w:lvlText w:val="•"/>
      <w:lvlJc w:val="left"/>
      <w:pPr>
        <w:ind w:left="6772" w:hanging="598"/>
      </w:pPr>
      <w:rPr>
        <w:rFonts w:hint="default"/>
      </w:rPr>
    </w:lvl>
    <w:lvl w:ilvl="6" w:tplc="B4A224C4">
      <w:start w:val="1"/>
      <w:numFmt w:val="bullet"/>
      <w:lvlText w:val="•"/>
      <w:lvlJc w:val="left"/>
      <w:pPr>
        <w:ind w:left="8081" w:hanging="598"/>
      </w:pPr>
      <w:rPr>
        <w:rFonts w:hint="default"/>
      </w:rPr>
    </w:lvl>
    <w:lvl w:ilvl="7" w:tplc="FA60F31E">
      <w:start w:val="1"/>
      <w:numFmt w:val="bullet"/>
      <w:lvlText w:val="•"/>
      <w:lvlJc w:val="left"/>
      <w:pPr>
        <w:ind w:left="9391" w:hanging="598"/>
      </w:pPr>
      <w:rPr>
        <w:rFonts w:hint="default"/>
      </w:rPr>
    </w:lvl>
    <w:lvl w:ilvl="8" w:tplc="7A56B454">
      <w:start w:val="1"/>
      <w:numFmt w:val="bullet"/>
      <w:lvlText w:val="•"/>
      <w:lvlJc w:val="left"/>
      <w:pPr>
        <w:ind w:left="10701" w:hanging="598"/>
      </w:pPr>
      <w:rPr>
        <w:rFonts w:hint="default"/>
      </w:rPr>
    </w:lvl>
  </w:abstractNum>
  <w:abstractNum w:abstractNumId="42">
    <w:nsid w:val="312F0C2E"/>
    <w:multiLevelType w:val="hybridMultilevel"/>
    <w:tmpl w:val="DF767278"/>
    <w:lvl w:ilvl="0" w:tplc="E54428A0">
      <w:start w:val="1"/>
      <w:numFmt w:val="bullet"/>
      <w:lvlText w:val="-"/>
      <w:lvlJc w:val="left"/>
      <w:pPr>
        <w:ind w:left="843" w:hanging="598"/>
      </w:pPr>
      <w:rPr>
        <w:rFonts w:ascii="Times New Roman" w:eastAsia="Times New Roman" w:hAnsi="Times New Roman" w:hint="default"/>
        <w:sz w:val="28"/>
        <w:szCs w:val="28"/>
      </w:rPr>
    </w:lvl>
    <w:lvl w:ilvl="1" w:tplc="10FE6078">
      <w:start w:val="1"/>
      <w:numFmt w:val="bullet"/>
      <w:lvlText w:val="•"/>
      <w:lvlJc w:val="left"/>
      <w:pPr>
        <w:ind w:left="2093" w:hanging="598"/>
      </w:pPr>
      <w:rPr>
        <w:rFonts w:hint="default"/>
      </w:rPr>
    </w:lvl>
    <w:lvl w:ilvl="2" w:tplc="333E25D2">
      <w:start w:val="1"/>
      <w:numFmt w:val="bullet"/>
      <w:lvlText w:val="•"/>
      <w:lvlJc w:val="left"/>
      <w:pPr>
        <w:ind w:left="3343" w:hanging="598"/>
      </w:pPr>
      <w:rPr>
        <w:rFonts w:hint="default"/>
      </w:rPr>
    </w:lvl>
    <w:lvl w:ilvl="3" w:tplc="467EA382">
      <w:start w:val="1"/>
      <w:numFmt w:val="bullet"/>
      <w:lvlText w:val="•"/>
      <w:lvlJc w:val="left"/>
      <w:pPr>
        <w:ind w:left="4592" w:hanging="598"/>
      </w:pPr>
      <w:rPr>
        <w:rFonts w:hint="default"/>
      </w:rPr>
    </w:lvl>
    <w:lvl w:ilvl="4" w:tplc="3BEC2212">
      <w:start w:val="1"/>
      <w:numFmt w:val="bullet"/>
      <w:lvlText w:val="•"/>
      <w:lvlJc w:val="left"/>
      <w:pPr>
        <w:ind w:left="5842" w:hanging="598"/>
      </w:pPr>
      <w:rPr>
        <w:rFonts w:hint="default"/>
      </w:rPr>
    </w:lvl>
    <w:lvl w:ilvl="5" w:tplc="569C0F06">
      <w:start w:val="1"/>
      <w:numFmt w:val="bullet"/>
      <w:lvlText w:val="•"/>
      <w:lvlJc w:val="left"/>
      <w:pPr>
        <w:ind w:left="7092" w:hanging="598"/>
      </w:pPr>
      <w:rPr>
        <w:rFonts w:hint="default"/>
      </w:rPr>
    </w:lvl>
    <w:lvl w:ilvl="6" w:tplc="D4F8A92A">
      <w:start w:val="1"/>
      <w:numFmt w:val="bullet"/>
      <w:lvlText w:val="•"/>
      <w:lvlJc w:val="left"/>
      <w:pPr>
        <w:ind w:left="8341" w:hanging="598"/>
      </w:pPr>
      <w:rPr>
        <w:rFonts w:hint="default"/>
      </w:rPr>
    </w:lvl>
    <w:lvl w:ilvl="7" w:tplc="411EA71C">
      <w:start w:val="1"/>
      <w:numFmt w:val="bullet"/>
      <w:lvlText w:val="•"/>
      <w:lvlJc w:val="left"/>
      <w:pPr>
        <w:ind w:left="9591" w:hanging="598"/>
      </w:pPr>
      <w:rPr>
        <w:rFonts w:hint="default"/>
      </w:rPr>
    </w:lvl>
    <w:lvl w:ilvl="8" w:tplc="8AFECC3A">
      <w:start w:val="1"/>
      <w:numFmt w:val="bullet"/>
      <w:lvlText w:val="•"/>
      <w:lvlJc w:val="left"/>
      <w:pPr>
        <w:ind w:left="10841" w:hanging="598"/>
      </w:pPr>
      <w:rPr>
        <w:rFonts w:hint="default"/>
      </w:rPr>
    </w:lvl>
  </w:abstractNum>
  <w:abstractNum w:abstractNumId="43">
    <w:nsid w:val="3237280B"/>
    <w:multiLevelType w:val="hybridMultilevel"/>
    <w:tmpl w:val="DEBC8B6E"/>
    <w:lvl w:ilvl="0" w:tplc="9C8C3736">
      <w:start w:val="1"/>
      <w:numFmt w:val="bullet"/>
      <w:lvlText w:val="-"/>
      <w:lvlJc w:val="left"/>
      <w:pPr>
        <w:ind w:left="109" w:hanging="164"/>
      </w:pPr>
      <w:rPr>
        <w:rFonts w:ascii="Times New Roman" w:eastAsia="Times New Roman" w:hAnsi="Times New Roman" w:hint="default"/>
        <w:sz w:val="28"/>
        <w:szCs w:val="28"/>
      </w:rPr>
    </w:lvl>
    <w:lvl w:ilvl="1" w:tplc="89167480">
      <w:start w:val="1"/>
      <w:numFmt w:val="bullet"/>
      <w:lvlText w:val="•"/>
      <w:lvlJc w:val="left"/>
      <w:pPr>
        <w:ind w:left="1436" w:hanging="164"/>
      </w:pPr>
      <w:rPr>
        <w:rFonts w:hint="default"/>
      </w:rPr>
    </w:lvl>
    <w:lvl w:ilvl="2" w:tplc="F162F0F6">
      <w:start w:val="1"/>
      <w:numFmt w:val="bullet"/>
      <w:lvlText w:val="•"/>
      <w:lvlJc w:val="left"/>
      <w:pPr>
        <w:ind w:left="2763" w:hanging="164"/>
      </w:pPr>
      <w:rPr>
        <w:rFonts w:hint="default"/>
      </w:rPr>
    </w:lvl>
    <w:lvl w:ilvl="3" w:tplc="C7ACB716">
      <w:start w:val="1"/>
      <w:numFmt w:val="bullet"/>
      <w:lvlText w:val="•"/>
      <w:lvlJc w:val="left"/>
      <w:pPr>
        <w:ind w:left="4090" w:hanging="164"/>
      </w:pPr>
      <w:rPr>
        <w:rFonts w:hint="default"/>
      </w:rPr>
    </w:lvl>
    <w:lvl w:ilvl="4" w:tplc="74EE3F02">
      <w:start w:val="1"/>
      <w:numFmt w:val="bullet"/>
      <w:lvlText w:val="•"/>
      <w:lvlJc w:val="left"/>
      <w:pPr>
        <w:ind w:left="5417" w:hanging="164"/>
      </w:pPr>
      <w:rPr>
        <w:rFonts w:hint="default"/>
      </w:rPr>
    </w:lvl>
    <w:lvl w:ilvl="5" w:tplc="BC942234">
      <w:start w:val="1"/>
      <w:numFmt w:val="bullet"/>
      <w:lvlText w:val="•"/>
      <w:lvlJc w:val="left"/>
      <w:pPr>
        <w:ind w:left="6745" w:hanging="164"/>
      </w:pPr>
      <w:rPr>
        <w:rFonts w:hint="default"/>
      </w:rPr>
    </w:lvl>
    <w:lvl w:ilvl="6" w:tplc="6B64622A">
      <w:start w:val="1"/>
      <w:numFmt w:val="bullet"/>
      <w:lvlText w:val="•"/>
      <w:lvlJc w:val="left"/>
      <w:pPr>
        <w:ind w:left="8072" w:hanging="164"/>
      </w:pPr>
      <w:rPr>
        <w:rFonts w:hint="default"/>
      </w:rPr>
    </w:lvl>
    <w:lvl w:ilvl="7" w:tplc="7FA8F324">
      <w:start w:val="1"/>
      <w:numFmt w:val="bullet"/>
      <w:lvlText w:val="•"/>
      <w:lvlJc w:val="left"/>
      <w:pPr>
        <w:ind w:left="9399" w:hanging="164"/>
      </w:pPr>
      <w:rPr>
        <w:rFonts w:hint="default"/>
      </w:rPr>
    </w:lvl>
    <w:lvl w:ilvl="8" w:tplc="2BA8209C">
      <w:start w:val="1"/>
      <w:numFmt w:val="bullet"/>
      <w:lvlText w:val="•"/>
      <w:lvlJc w:val="left"/>
      <w:pPr>
        <w:ind w:left="10726" w:hanging="164"/>
      </w:pPr>
      <w:rPr>
        <w:rFonts w:hint="default"/>
      </w:rPr>
    </w:lvl>
  </w:abstractNum>
  <w:abstractNum w:abstractNumId="44">
    <w:nsid w:val="323E35DC"/>
    <w:multiLevelType w:val="hybridMultilevel"/>
    <w:tmpl w:val="F8FA163C"/>
    <w:lvl w:ilvl="0" w:tplc="3C46B6CC">
      <w:start w:val="1"/>
      <w:numFmt w:val="bullet"/>
      <w:lvlText w:val="-"/>
      <w:lvlJc w:val="left"/>
      <w:pPr>
        <w:ind w:left="123" w:hanging="598"/>
      </w:pPr>
      <w:rPr>
        <w:rFonts w:ascii="Times New Roman" w:eastAsia="Times New Roman" w:hAnsi="Times New Roman" w:hint="default"/>
        <w:sz w:val="28"/>
        <w:szCs w:val="28"/>
      </w:rPr>
    </w:lvl>
    <w:lvl w:ilvl="1" w:tplc="45F05C7A">
      <w:start w:val="1"/>
      <w:numFmt w:val="bullet"/>
      <w:lvlText w:val="•"/>
      <w:lvlJc w:val="left"/>
      <w:pPr>
        <w:ind w:left="1451" w:hanging="598"/>
      </w:pPr>
      <w:rPr>
        <w:rFonts w:hint="default"/>
      </w:rPr>
    </w:lvl>
    <w:lvl w:ilvl="2" w:tplc="3BFA6186">
      <w:start w:val="1"/>
      <w:numFmt w:val="bullet"/>
      <w:lvlText w:val="•"/>
      <w:lvlJc w:val="left"/>
      <w:pPr>
        <w:ind w:left="2779" w:hanging="598"/>
      </w:pPr>
      <w:rPr>
        <w:rFonts w:hint="default"/>
      </w:rPr>
    </w:lvl>
    <w:lvl w:ilvl="3" w:tplc="CB702354">
      <w:start w:val="1"/>
      <w:numFmt w:val="bullet"/>
      <w:lvlText w:val="•"/>
      <w:lvlJc w:val="left"/>
      <w:pPr>
        <w:ind w:left="4106" w:hanging="598"/>
      </w:pPr>
      <w:rPr>
        <w:rFonts w:hint="default"/>
      </w:rPr>
    </w:lvl>
    <w:lvl w:ilvl="4" w:tplc="A6D82A3E">
      <w:start w:val="1"/>
      <w:numFmt w:val="bullet"/>
      <w:lvlText w:val="•"/>
      <w:lvlJc w:val="left"/>
      <w:pPr>
        <w:ind w:left="5434" w:hanging="598"/>
      </w:pPr>
      <w:rPr>
        <w:rFonts w:hint="default"/>
      </w:rPr>
    </w:lvl>
    <w:lvl w:ilvl="5" w:tplc="E8080692">
      <w:start w:val="1"/>
      <w:numFmt w:val="bullet"/>
      <w:lvlText w:val="•"/>
      <w:lvlJc w:val="left"/>
      <w:pPr>
        <w:ind w:left="6762" w:hanging="598"/>
      </w:pPr>
      <w:rPr>
        <w:rFonts w:hint="default"/>
      </w:rPr>
    </w:lvl>
    <w:lvl w:ilvl="6" w:tplc="61B618AE">
      <w:start w:val="1"/>
      <w:numFmt w:val="bullet"/>
      <w:lvlText w:val="•"/>
      <w:lvlJc w:val="left"/>
      <w:pPr>
        <w:ind w:left="8089" w:hanging="598"/>
      </w:pPr>
      <w:rPr>
        <w:rFonts w:hint="default"/>
      </w:rPr>
    </w:lvl>
    <w:lvl w:ilvl="7" w:tplc="4E104B3E">
      <w:start w:val="1"/>
      <w:numFmt w:val="bullet"/>
      <w:lvlText w:val="•"/>
      <w:lvlJc w:val="left"/>
      <w:pPr>
        <w:ind w:left="9417" w:hanging="598"/>
      </w:pPr>
      <w:rPr>
        <w:rFonts w:hint="default"/>
      </w:rPr>
    </w:lvl>
    <w:lvl w:ilvl="8" w:tplc="D6AABF7C">
      <w:start w:val="1"/>
      <w:numFmt w:val="bullet"/>
      <w:lvlText w:val="•"/>
      <w:lvlJc w:val="left"/>
      <w:pPr>
        <w:ind w:left="10745" w:hanging="598"/>
      </w:pPr>
      <w:rPr>
        <w:rFonts w:hint="default"/>
      </w:rPr>
    </w:lvl>
  </w:abstractNum>
  <w:abstractNum w:abstractNumId="45">
    <w:nsid w:val="32437C83"/>
    <w:multiLevelType w:val="hybridMultilevel"/>
    <w:tmpl w:val="DE4CBEEE"/>
    <w:lvl w:ilvl="0" w:tplc="478AEE6E">
      <w:start w:val="1"/>
      <w:numFmt w:val="bullet"/>
      <w:lvlText w:val="-"/>
      <w:lvlJc w:val="left"/>
      <w:pPr>
        <w:ind w:left="109" w:hanging="164"/>
      </w:pPr>
      <w:rPr>
        <w:rFonts w:ascii="Times New Roman" w:eastAsia="Times New Roman" w:hAnsi="Times New Roman" w:hint="default"/>
        <w:sz w:val="28"/>
        <w:szCs w:val="28"/>
      </w:rPr>
    </w:lvl>
    <w:lvl w:ilvl="1" w:tplc="9454EEAE">
      <w:start w:val="1"/>
      <w:numFmt w:val="bullet"/>
      <w:lvlText w:val="•"/>
      <w:lvlJc w:val="left"/>
      <w:pPr>
        <w:ind w:left="1436" w:hanging="164"/>
      </w:pPr>
      <w:rPr>
        <w:rFonts w:hint="default"/>
      </w:rPr>
    </w:lvl>
    <w:lvl w:ilvl="2" w:tplc="2B06DE46">
      <w:start w:val="1"/>
      <w:numFmt w:val="bullet"/>
      <w:lvlText w:val="•"/>
      <w:lvlJc w:val="left"/>
      <w:pPr>
        <w:ind w:left="2763" w:hanging="164"/>
      </w:pPr>
      <w:rPr>
        <w:rFonts w:hint="default"/>
      </w:rPr>
    </w:lvl>
    <w:lvl w:ilvl="3" w:tplc="C52CCEF6">
      <w:start w:val="1"/>
      <w:numFmt w:val="bullet"/>
      <w:lvlText w:val="•"/>
      <w:lvlJc w:val="left"/>
      <w:pPr>
        <w:ind w:left="4090" w:hanging="164"/>
      </w:pPr>
      <w:rPr>
        <w:rFonts w:hint="default"/>
      </w:rPr>
    </w:lvl>
    <w:lvl w:ilvl="4" w:tplc="32F07A5C">
      <w:start w:val="1"/>
      <w:numFmt w:val="bullet"/>
      <w:lvlText w:val="•"/>
      <w:lvlJc w:val="left"/>
      <w:pPr>
        <w:ind w:left="5417" w:hanging="164"/>
      </w:pPr>
      <w:rPr>
        <w:rFonts w:hint="default"/>
      </w:rPr>
    </w:lvl>
    <w:lvl w:ilvl="5" w:tplc="998C3900">
      <w:start w:val="1"/>
      <w:numFmt w:val="bullet"/>
      <w:lvlText w:val="•"/>
      <w:lvlJc w:val="left"/>
      <w:pPr>
        <w:ind w:left="6745" w:hanging="164"/>
      </w:pPr>
      <w:rPr>
        <w:rFonts w:hint="default"/>
      </w:rPr>
    </w:lvl>
    <w:lvl w:ilvl="6" w:tplc="4718C120">
      <w:start w:val="1"/>
      <w:numFmt w:val="bullet"/>
      <w:lvlText w:val="•"/>
      <w:lvlJc w:val="left"/>
      <w:pPr>
        <w:ind w:left="8072" w:hanging="164"/>
      </w:pPr>
      <w:rPr>
        <w:rFonts w:hint="default"/>
      </w:rPr>
    </w:lvl>
    <w:lvl w:ilvl="7" w:tplc="6C1C0EE0">
      <w:start w:val="1"/>
      <w:numFmt w:val="bullet"/>
      <w:lvlText w:val="•"/>
      <w:lvlJc w:val="left"/>
      <w:pPr>
        <w:ind w:left="9399" w:hanging="164"/>
      </w:pPr>
      <w:rPr>
        <w:rFonts w:hint="default"/>
      </w:rPr>
    </w:lvl>
    <w:lvl w:ilvl="8" w:tplc="1F28ABBC">
      <w:start w:val="1"/>
      <w:numFmt w:val="bullet"/>
      <w:lvlText w:val="•"/>
      <w:lvlJc w:val="left"/>
      <w:pPr>
        <w:ind w:left="10726" w:hanging="164"/>
      </w:pPr>
      <w:rPr>
        <w:rFonts w:hint="default"/>
      </w:rPr>
    </w:lvl>
  </w:abstractNum>
  <w:abstractNum w:abstractNumId="46">
    <w:nsid w:val="326F78FC"/>
    <w:multiLevelType w:val="hybridMultilevel"/>
    <w:tmpl w:val="6D9A3E22"/>
    <w:lvl w:ilvl="0" w:tplc="1F9E5020">
      <w:start w:val="1"/>
      <w:numFmt w:val="bullet"/>
      <w:lvlText w:val="-"/>
      <w:lvlJc w:val="left"/>
      <w:pPr>
        <w:ind w:left="123" w:hanging="598"/>
      </w:pPr>
      <w:rPr>
        <w:rFonts w:ascii="Times New Roman" w:eastAsia="Times New Roman" w:hAnsi="Times New Roman" w:hint="default"/>
        <w:sz w:val="28"/>
        <w:szCs w:val="28"/>
      </w:rPr>
    </w:lvl>
    <w:lvl w:ilvl="1" w:tplc="3820781A">
      <w:start w:val="1"/>
      <w:numFmt w:val="bullet"/>
      <w:lvlText w:val="•"/>
      <w:lvlJc w:val="left"/>
      <w:pPr>
        <w:ind w:left="1443" w:hanging="598"/>
      </w:pPr>
      <w:rPr>
        <w:rFonts w:hint="default"/>
      </w:rPr>
    </w:lvl>
    <w:lvl w:ilvl="2" w:tplc="0324E43C">
      <w:start w:val="1"/>
      <w:numFmt w:val="bullet"/>
      <w:lvlText w:val="•"/>
      <w:lvlJc w:val="left"/>
      <w:pPr>
        <w:ind w:left="2763" w:hanging="598"/>
      </w:pPr>
      <w:rPr>
        <w:rFonts w:hint="default"/>
      </w:rPr>
    </w:lvl>
    <w:lvl w:ilvl="3" w:tplc="61C63CE0">
      <w:start w:val="1"/>
      <w:numFmt w:val="bullet"/>
      <w:lvlText w:val="•"/>
      <w:lvlJc w:val="left"/>
      <w:pPr>
        <w:ind w:left="4082" w:hanging="598"/>
      </w:pPr>
      <w:rPr>
        <w:rFonts w:hint="default"/>
      </w:rPr>
    </w:lvl>
    <w:lvl w:ilvl="4" w:tplc="E110BDD2">
      <w:start w:val="1"/>
      <w:numFmt w:val="bullet"/>
      <w:lvlText w:val="•"/>
      <w:lvlJc w:val="left"/>
      <w:pPr>
        <w:ind w:left="5402" w:hanging="598"/>
      </w:pPr>
      <w:rPr>
        <w:rFonts w:hint="default"/>
      </w:rPr>
    </w:lvl>
    <w:lvl w:ilvl="5" w:tplc="993E4980">
      <w:start w:val="1"/>
      <w:numFmt w:val="bullet"/>
      <w:lvlText w:val="•"/>
      <w:lvlJc w:val="left"/>
      <w:pPr>
        <w:ind w:left="6722" w:hanging="598"/>
      </w:pPr>
      <w:rPr>
        <w:rFonts w:hint="default"/>
      </w:rPr>
    </w:lvl>
    <w:lvl w:ilvl="6" w:tplc="38B86216">
      <w:start w:val="1"/>
      <w:numFmt w:val="bullet"/>
      <w:lvlText w:val="•"/>
      <w:lvlJc w:val="left"/>
      <w:pPr>
        <w:ind w:left="8041" w:hanging="598"/>
      </w:pPr>
      <w:rPr>
        <w:rFonts w:hint="default"/>
      </w:rPr>
    </w:lvl>
    <w:lvl w:ilvl="7" w:tplc="55167E76">
      <w:start w:val="1"/>
      <w:numFmt w:val="bullet"/>
      <w:lvlText w:val="•"/>
      <w:lvlJc w:val="left"/>
      <w:pPr>
        <w:ind w:left="9361" w:hanging="598"/>
      </w:pPr>
      <w:rPr>
        <w:rFonts w:hint="default"/>
      </w:rPr>
    </w:lvl>
    <w:lvl w:ilvl="8" w:tplc="1368C448">
      <w:start w:val="1"/>
      <w:numFmt w:val="bullet"/>
      <w:lvlText w:val="•"/>
      <w:lvlJc w:val="left"/>
      <w:pPr>
        <w:ind w:left="10681" w:hanging="598"/>
      </w:pPr>
      <w:rPr>
        <w:rFonts w:hint="default"/>
      </w:rPr>
    </w:lvl>
  </w:abstractNum>
  <w:abstractNum w:abstractNumId="47">
    <w:nsid w:val="335A2FC1"/>
    <w:multiLevelType w:val="hybridMultilevel"/>
    <w:tmpl w:val="54E6899C"/>
    <w:lvl w:ilvl="0" w:tplc="9BD0F700">
      <w:start w:val="1"/>
      <w:numFmt w:val="decimal"/>
      <w:lvlText w:val="%1)"/>
      <w:lvlJc w:val="left"/>
      <w:pPr>
        <w:ind w:left="123" w:hanging="598"/>
        <w:jc w:val="lef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715C7374">
      <w:start w:val="1"/>
      <w:numFmt w:val="bullet"/>
      <w:lvlText w:val="•"/>
      <w:lvlJc w:val="left"/>
      <w:pPr>
        <w:ind w:left="1449" w:hanging="598"/>
      </w:pPr>
      <w:rPr>
        <w:rFonts w:hint="default"/>
      </w:rPr>
    </w:lvl>
    <w:lvl w:ilvl="2" w:tplc="AC8297AE">
      <w:start w:val="1"/>
      <w:numFmt w:val="bullet"/>
      <w:lvlText w:val="•"/>
      <w:lvlJc w:val="left"/>
      <w:pPr>
        <w:ind w:left="2775" w:hanging="598"/>
      </w:pPr>
      <w:rPr>
        <w:rFonts w:hint="default"/>
      </w:rPr>
    </w:lvl>
    <w:lvl w:ilvl="3" w:tplc="8456453A">
      <w:start w:val="1"/>
      <w:numFmt w:val="bullet"/>
      <w:lvlText w:val="•"/>
      <w:lvlJc w:val="left"/>
      <w:pPr>
        <w:ind w:left="4100" w:hanging="598"/>
      </w:pPr>
      <w:rPr>
        <w:rFonts w:hint="default"/>
      </w:rPr>
    </w:lvl>
    <w:lvl w:ilvl="4" w:tplc="4698A902">
      <w:start w:val="1"/>
      <w:numFmt w:val="bullet"/>
      <w:lvlText w:val="•"/>
      <w:lvlJc w:val="left"/>
      <w:pPr>
        <w:ind w:left="5426" w:hanging="598"/>
      </w:pPr>
      <w:rPr>
        <w:rFonts w:hint="default"/>
      </w:rPr>
    </w:lvl>
    <w:lvl w:ilvl="5" w:tplc="4C42E786">
      <w:start w:val="1"/>
      <w:numFmt w:val="bullet"/>
      <w:lvlText w:val="•"/>
      <w:lvlJc w:val="left"/>
      <w:pPr>
        <w:ind w:left="6752" w:hanging="598"/>
      </w:pPr>
      <w:rPr>
        <w:rFonts w:hint="default"/>
      </w:rPr>
    </w:lvl>
    <w:lvl w:ilvl="6" w:tplc="92461A30">
      <w:start w:val="1"/>
      <w:numFmt w:val="bullet"/>
      <w:lvlText w:val="•"/>
      <w:lvlJc w:val="left"/>
      <w:pPr>
        <w:ind w:left="8077" w:hanging="598"/>
      </w:pPr>
      <w:rPr>
        <w:rFonts w:hint="default"/>
      </w:rPr>
    </w:lvl>
    <w:lvl w:ilvl="7" w:tplc="072ECE98">
      <w:start w:val="1"/>
      <w:numFmt w:val="bullet"/>
      <w:lvlText w:val="•"/>
      <w:lvlJc w:val="left"/>
      <w:pPr>
        <w:ind w:left="9403" w:hanging="598"/>
      </w:pPr>
      <w:rPr>
        <w:rFonts w:hint="default"/>
      </w:rPr>
    </w:lvl>
    <w:lvl w:ilvl="8" w:tplc="377E45CE">
      <w:start w:val="1"/>
      <w:numFmt w:val="bullet"/>
      <w:lvlText w:val="•"/>
      <w:lvlJc w:val="left"/>
      <w:pPr>
        <w:ind w:left="10729" w:hanging="598"/>
      </w:pPr>
      <w:rPr>
        <w:rFonts w:hint="default"/>
      </w:rPr>
    </w:lvl>
  </w:abstractNum>
  <w:abstractNum w:abstractNumId="48">
    <w:nsid w:val="35B81C5F"/>
    <w:multiLevelType w:val="hybridMultilevel"/>
    <w:tmpl w:val="299A5938"/>
    <w:lvl w:ilvl="0" w:tplc="4D2C1A12">
      <w:start w:val="1"/>
      <w:numFmt w:val="bullet"/>
      <w:lvlText w:val="-"/>
      <w:lvlJc w:val="left"/>
      <w:pPr>
        <w:ind w:left="123" w:hanging="164"/>
      </w:pPr>
      <w:rPr>
        <w:rFonts w:ascii="Times New Roman" w:eastAsia="Times New Roman" w:hAnsi="Times New Roman" w:hint="default"/>
        <w:sz w:val="28"/>
        <w:szCs w:val="28"/>
      </w:rPr>
    </w:lvl>
    <w:lvl w:ilvl="1" w:tplc="62B66F22">
      <w:start w:val="1"/>
      <w:numFmt w:val="bullet"/>
      <w:lvlText w:val="•"/>
      <w:lvlJc w:val="left"/>
      <w:pPr>
        <w:ind w:left="1441" w:hanging="164"/>
      </w:pPr>
      <w:rPr>
        <w:rFonts w:hint="default"/>
      </w:rPr>
    </w:lvl>
    <w:lvl w:ilvl="2" w:tplc="CA745186">
      <w:start w:val="1"/>
      <w:numFmt w:val="bullet"/>
      <w:lvlText w:val="•"/>
      <w:lvlJc w:val="left"/>
      <w:pPr>
        <w:ind w:left="2759" w:hanging="164"/>
      </w:pPr>
      <w:rPr>
        <w:rFonts w:hint="default"/>
      </w:rPr>
    </w:lvl>
    <w:lvl w:ilvl="3" w:tplc="17C07454">
      <w:start w:val="1"/>
      <w:numFmt w:val="bullet"/>
      <w:lvlText w:val="•"/>
      <w:lvlJc w:val="left"/>
      <w:pPr>
        <w:ind w:left="4076" w:hanging="164"/>
      </w:pPr>
      <w:rPr>
        <w:rFonts w:hint="default"/>
      </w:rPr>
    </w:lvl>
    <w:lvl w:ilvl="4" w:tplc="4C8AC290">
      <w:start w:val="1"/>
      <w:numFmt w:val="bullet"/>
      <w:lvlText w:val="•"/>
      <w:lvlJc w:val="left"/>
      <w:pPr>
        <w:ind w:left="5394" w:hanging="164"/>
      </w:pPr>
      <w:rPr>
        <w:rFonts w:hint="default"/>
      </w:rPr>
    </w:lvl>
    <w:lvl w:ilvl="5" w:tplc="9F4EFF32">
      <w:start w:val="1"/>
      <w:numFmt w:val="bullet"/>
      <w:lvlText w:val="•"/>
      <w:lvlJc w:val="left"/>
      <w:pPr>
        <w:ind w:left="6712" w:hanging="164"/>
      </w:pPr>
      <w:rPr>
        <w:rFonts w:hint="default"/>
      </w:rPr>
    </w:lvl>
    <w:lvl w:ilvl="6" w:tplc="BD3AE224">
      <w:start w:val="1"/>
      <w:numFmt w:val="bullet"/>
      <w:lvlText w:val="•"/>
      <w:lvlJc w:val="left"/>
      <w:pPr>
        <w:ind w:left="8029" w:hanging="164"/>
      </w:pPr>
      <w:rPr>
        <w:rFonts w:hint="default"/>
      </w:rPr>
    </w:lvl>
    <w:lvl w:ilvl="7" w:tplc="22CEA8C4">
      <w:start w:val="1"/>
      <w:numFmt w:val="bullet"/>
      <w:lvlText w:val="•"/>
      <w:lvlJc w:val="left"/>
      <w:pPr>
        <w:ind w:left="9347" w:hanging="164"/>
      </w:pPr>
      <w:rPr>
        <w:rFonts w:hint="default"/>
      </w:rPr>
    </w:lvl>
    <w:lvl w:ilvl="8" w:tplc="11F673F6">
      <w:start w:val="1"/>
      <w:numFmt w:val="bullet"/>
      <w:lvlText w:val="•"/>
      <w:lvlJc w:val="left"/>
      <w:pPr>
        <w:ind w:left="10665" w:hanging="164"/>
      </w:pPr>
      <w:rPr>
        <w:rFonts w:hint="default"/>
      </w:rPr>
    </w:lvl>
  </w:abstractNum>
  <w:abstractNum w:abstractNumId="49">
    <w:nsid w:val="35F41616"/>
    <w:multiLevelType w:val="hybridMultilevel"/>
    <w:tmpl w:val="E55A73CC"/>
    <w:lvl w:ilvl="0" w:tplc="B77805D4">
      <w:start w:val="1"/>
      <w:numFmt w:val="bullet"/>
      <w:lvlText w:val="-"/>
      <w:lvlJc w:val="left"/>
      <w:pPr>
        <w:ind w:left="123" w:hanging="233"/>
      </w:pPr>
      <w:rPr>
        <w:rFonts w:ascii="Times New Roman" w:eastAsia="Times New Roman" w:hAnsi="Times New Roman" w:hint="default"/>
        <w:sz w:val="28"/>
        <w:szCs w:val="28"/>
      </w:rPr>
    </w:lvl>
    <w:lvl w:ilvl="1" w:tplc="D03E97FA">
      <w:start w:val="1"/>
      <w:numFmt w:val="bullet"/>
      <w:lvlText w:val="•"/>
      <w:lvlJc w:val="left"/>
      <w:pPr>
        <w:ind w:left="1443" w:hanging="233"/>
      </w:pPr>
      <w:rPr>
        <w:rFonts w:hint="default"/>
      </w:rPr>
    </w:lvl>
    <w:lvl w:ilvl="2" w:tplc="FA6A418C">
      <w:start w:val="1"/>
      <w:numFmt w:val="bullet"/>
      <w:lvlText w:val="•"/>
      <w:lvlJc w:val="left"/>
      <w:pPr>
        <w:ind w:left="2763" w:hanging="233"/>
      </w:pPr>
      <w:rPr>
        <w:rFonts w:hint="default"/>
      </w:rPr>
    </w:lvl>
    <w:lvl w:ilvl="3" w:tplc="0CEE41FC">
      <w:start w:val="1"/>
      <w:numFmt w:val="bullet"/>
      <w:lvlText w:val="•"/>
      <w:lvlJc w:val="left"/>
      <w:pPr>
        <w:ind w:left="4082" w:hanging="233"/>
      </w:pPr>
      <w:rPr>
        <w:rFonts w:hint="default"/>
      </w:rPr>
    </w:lvl>
    <w:lvl w:ilvl="4" w:tplc="F4201C32">
      <w:start w:val="1"/>
      <w:numFmt w:val="bullet"/>
      <w:lvlText w:val="•"/>
      <w:lvlJc w:val="left"/>
      <w:pPr>
        <w:ind w:left="5402" w:hanging="233"/>
      </w:pPr>
      <w:rPr>
        <w:rFonts w:hint="default"/>
      </w:rPr>
    </w:lvl>
    <w:lvl w:ilvl="5" w:tplc="0004F842">
      <w:start w:val="1"/>
      <w:numFmt w:val="bullet"/>
      <w:lvlText w:val="•"/>
      <w:lvlJc w:val="left"/>
      <w:pPr>
        <w:ind w:left="6722" w:hanging="233"/>
      </w:pPr>
      <w:rPr>
        <w:rFonts w:hint="default"/>
      </w:rPr>
    </w:lvl>
    <w:lvl w:ilvl="6" w:tplc="7EF61896">
      <w:start w:val="1"/>
      <w:numFmt w:val="bullet"/>
      <w:lvlText w:val="•"/>
      <w:lvlJc w:val="left"/>
      <w:pPr>
        <w:ind w:left="8041" w:hanging="233"/>
      </w:pPr>
      <w:rPr>
        <w:rFonts w:hint="default"/>
      </w:rPr>
    </w:lvl>
    <w:lvl w:ilvl="7" w:tplc="7A06B3AC">
      <w:start w:val="1"/>
      <w:numFmt w:val="bullet"/>
      <w:lvlText w:val="•"/>
      <w:lvlJc w:val="left"/>
      <w:pPr>
        <w:ind w:left="9361" w:hanging="233"/>
      </w:pPr>
      <w:rPr>
        <w:rFonts w:hint="default"/>
      </w:rPr>
    </w:lvl>
    <w:lvl w:ilvl="8" w:tplc="4EDEEDD0">
      <w:start w:val="1"/>
      <w:numFmt w:val="bullet"/>
      <w:lvlText w:val="•"/>
      <w:lvlJc w:val="left"/>
      <w:pPr>
        <w:ind w:left="10681" w:hanging="233"/>
      </w:pPr>
      <w:rPr>
        <w:rFonts w:hint="default"/>
      </w:rPr>
    </w:lvl>
  </w:abstractNum>
  <w:abstractNum w:abstractNumId="50">
    <w:nsid w:val="369D54CC"/>
    <w:multiLevelType w:val="hybridMultilevel"/>
    <w:tmpl w:val="D03410A0"/>
    <w:lvl w:ilvl="0" w:tplc="4C5E26BC">
      <w:start w:val="1"/>
      <w:numFmt w:val="bullet"/>
      <w:lvlText w:val="-"/>
      <w:lvlJc w:val="left"/>
      <w:pPr>
        <w:ind w:left="123" w:hanging="598"/>
      </w:pPr>
      <w:rPr>
        <w:rFonts w:ascii="Times New Roman" w:eastAsia="Times New Roman" w:hAnsi="Times New Roman" w:hint="default"/>
        <w:sz w:val="28"/>
        <w:szCs w:val="28"/>
      </w:rPr>
    </w:lvl>
    <w:lvl w:ilvl="1" w:tplc="6C6021EE">
      <w:start w:val="1"/>
      <w:numFmt w:val="bullet"/>
      <w:lvlText w:val="•"/>
      <w:lvlJc w:val="left"/>
      <w:pPr>
        <w:ind w:left="1447" w:hanging="598"/>
      </w:pPr>
      <w:rPr>
        <w:rFonts w:hint="default"/>
      </w:rPr>
    </w:lvl>
    <w:lvl w:ilvl="2" w:tplc="F3DCC622">
      <w:start w:val="1"/>
      <w:numFmt w:val="bullet"/>
      <w:lvlText w:val="•"/>
      <w:lvlJc w:val="left"/>
      <w:pPr>
        <w:ind w:left="2771" w:hanging="598"/>
      </w:pPr>
      <w:rPr>
        <w:rFonts w:hint="default"/>
      </w:rPr>
    </w:lvl>
    <w:lvl w:ilvl="3" w:tplc="A9944586">
      <w:start w:val="1"/>
      <w:numFmt w:val="bullet"/>
      <w:lvlText w:val="•"/>
      <w:lvlJc w:val="left"/>
      <w:pPr>
        <w:ind w:left="4094" w:hanging="598"/>
      </w:pPr>
      <w:rPr>
        <w:rFonts w:hint="default"/>
      </w:rPr>
    </w:lvl>
    <w:lvl w:ilvl="4" w:tplc="77184E42">
      <w:start w:val="1"/>
      <w:numFmt w:val="bullet"/>
      <w:lvlText w:val="•"/>
      <w:lvlJc w:val="left"/>
      <w:pPr>
        <w:ind w:left="5418" w:hanging="598"/>
      </w:pPr>
      <w:rPr>
        <w:rFonts w:hint="default"/>
      </w:rPr>
    </w:lvl>
    <w:lvl w:ilvl="5" w:tplc="BC4E7020">
      <w:start w:val="1"/>
      <w:numFmt w:val="bullet"/>
      <w:lvlText w:val="•"/>
      <w:lvlJc w:val="left"/>
      <w:pPr>
        <w:ind w:left="6742" w:hanging="598"/>
      </w:pPr>
      <w:rPr>
        <w:rFonts w:hint="default"/>
      </w:rPr>
    </w:lvl>
    <w:lvl w:ilvl="6" w:tplc="D362149E">
      <w:start w:val="1"/>
      <w:numFmt w:val="bullet"/>
      <w:lvlText w:val="•"/>
      <w:lvlJc w:val="left"/>
      <w:pPr>
        <w:ind w:left="8065" w:hanging="598"/>
      </w:pPr>
      <w:rPr>
        <w:rFonts w:hint="default"/>
      </w:rPr>
    </w:lvl>
    <w:lvl w:ilvl="7" w:tplc="4B5EC7E2">
      <w:start w:val="1"/>
      <w:numFmt w:val="bullet"/>
      <w:lvlText w:val="•"/>
      <w:lvlJc w:val="left"/>
      <w:pPr>
        <w:ind w:left="9389" w:hanging="598"/>
      </w:pPr>
      <w:rPr>
        <w:rFonts w:hint="default"/>
      </w:rPr>
    </w:lvl>
    <w:lvl w:ilvl="8" w:tplc="CEC4E08E">
      <w:start w:val="1"/>
      <w:numFmt w:val="bullet"/>
      <w:lvlText w:val="•"/>
      <w:lvlJc w:val="left"/>
      <w:pPr>
        <w:ind w:left="10713" w:hanging="598"/>
      </w:pPr>
      <w:rPr>
        <w:rFonts w:hint="default"/>
      </w:rPr>
    </w:lvl>
  </w:abstractNum>
  <w:abstractNum w:abstractNumId="51">
    <w:nsid w:val="36B162F8"/>
    <w:multiLevelType w:val="hybridMultilevel"/>
    <w:tmpl w:val="250487A4"/>
    <w:lvl w:ilvl="0" w:tplc="103C25CA">
      <w:start w:val="1"/>
      <w:numFmt w:val="bullet"/>
      <w:lvlText w:val="*"/>
      <w:lvlJc w:val="left"/>
      <w:pPr>
        <w:ind w:left="109" w:hanging="212"/>
      </w:pPr>
      <w:rPr>
        <w:rFonts w:ascii="Times New Roman" w:eastAsia="Times New Roman" w:hAnsi="Times New Roman" w:hint="default"/>
        <w:sz w:val="28"/>
        <w:szCs w:val="28"/>
      </w:rPr>
    </w:lvl>
    <w:lvl w:ilvl="1" w:tplc="FCD403F8">
      <w:start w:val="1"/>
      <w:numFmt w:val="bullet"/>
      <w:lvlText w:val="•"/>
      <w:lvlJc w:val="left"/>
      <w:pPr>
        <w:ind w:left="1438" w:hanging="212"/>
      </w:pPr>
      <w:rPr>
        <w:rFonts w:hint="default"/>
      </w:rPr>
    </w:lvl>
    <w:lvl w:ilvl="2" w:tplc="95A69AE4">
      <w:start w:val="1"/>
      <w:numFmt w:val="bullet"/>
      <w:lvlText w:val="•"/>
      <w:lvlJc w:val="left"/>
      <w:pPr>
        <w:ind w:left="2767" w:hanging="212"/>
      </w:pPr>
      <w:rPr>
        <w:rFonts w:hint="default"/>
      </w:rPr>
    </w:lvl>
    <w:lvl w:ilvl="3" w:tplc="C1CAE5EC">
      <w:start w:val="1"/>
      <w:numFmt w:val="bullet"/>
      <w:lvlText w:val="•"/>
      <w:lvlJc w:val="left"/>
      <w:pPr>
        <w:ind w:left="4096" w:hanging="212"/>
      </w:pPr>
      <w:rPr>
        <w:rFonts w:hint="default"/>
      </w:rPr>
    </w:lvl>
    <w:lvl w:ilvl="4" w:tplc="2E1C525E">
      <w:start w:val="1"/>
      <w:numFmt w:val="bullet"/>
      <w:lvlText w:val="•"/>
      <w:lvlJc w:val="left"/>
      <w:pPr>
        <w:ind w:left="5425" w:hanging="212"/>
      </w:pPr>
      <w:rPr>
        <w:rFonts w:hint="default"/>
      </w:rPr>
    </w:lvl>
    <w:lvl w:ilvl="5" w:tplc="5204C62A">
      <w:start w:val="1"/>
      <w:numFmt w:val="bullet"/>
      <w:lvlText w:val="•"/>
      <w:lvlJc w:val="left"/>
      <w:pPr>
        <w:ind w:left="6755" w:hanging="212"/>
      </w:pPr>
      <w:rPr>
        <w:rFonts w:hint="default"/>
      </w:rPr>
    </w:lvl>
    <w:lvl w:ilvl="6" w:tplc="EBA492D6">
      <w:start w:val="1"/>
      <w:numFmt w:val="bullet"/>
      <w:lvlText w:val="•"/>
      <w:lvlJc w:val="left"/>
      <w:pPr>
        <w:ind w:left="8084" w:hanging="212"/>
      </w:pPr>
      <w:rPr>
        <w:rFonts w:hint="default"/>
      </w:rPr>
    </w:lvl>
    <w:lvl w:ilvl="7" w:tplc="88CA476C">
      <w:start w:val="1"/>
      <w:numFmt w:val="bullet"/>
      <w:lvlText w:val="•"/>
      <w:lvlJc w:val="left"/>
      <w:pPr>
        <w:ind w:left="9413" w:hanging="212"/>
      </w:pPr>
      <w:rPr>
        <w:rFonts w:hint="default"/>
      </w:rPr>
    </w:lvl>
    <w:lvl w:ilvl="8" w:tplc="653C4DAC">
      <w:start w:val="1"/>
      <w:numFmt w:val="bullet"/>
      <w:lvlText w:val="•"/>
      <w:lvlJc w:val="left"/>
      <w:pPr>
        <w:ind w:left="10742" w:hanging="212"/>
      </w:pPr>
      <w:rPr>
        <w:rFonts w:hint="default"/>
      </w:rPr>
    </w:lvl>
  </w:abstractNum>
  <w:abstractNum w:abstractNumId="52">
    <w:nsid w:val="36BF703D"/>
    <w:multiLevelType w:val="hybridMultilevel"/>
    <w:tmpl w:val="221E503E"/>
    <w:lvl w:ilvl="0" w:tplc="F21A82D4">
      <w:start w:val="1"/>
      <w:numFmt w:val="bullet"/>
      <w:lvlText w:val="-"/>
      <w:lvlJc w:val="left"/>
      <w:pPr>
        <w:ind w:left="109" w:hanging="164"/>
      </w:pPr>
      <w:rPr>
        <w:rFonts w:ascii="Times New Roman" w:eastAsia="Times New Roman" w:hAnsi="Times New Roman" w:hint="default"/>
        <w:sz w:val="28"/>
        <w:szCs w:val="28"/>
      </w:rPr>
    </w:lvl>
    <w:lvl w:ilvl="1" w:tplc="8F542144">
      <w:start w:val="1"/>
      <w:numFmt w:val="bullet"/>
      <w:lvlText w:val="•"/>
      <w:lvlJc w:val="left"/>
      <w:pPr>
        <w:ind w:left="103" w:hanging="598"/>
      </w:pPr>
      <w:rPr>
        <w:rFonts w:ascii="Arial" w:eastAsia="Arial" w:hAnsi="Arial" w:hint="default"/>
        <w:sz w:val="28"/>
        <w:szCs w:val="28"/>
      </w:rPr>
    </w:lvl>
    <w:lvl w:ilvl="2" w:tplc="91B2EEE4">
      <w:start w:val="1"/>
      <w:numFmt w:val="bullet"/>
      <w:lvlText w:val="•"/>
      <w:lvlJc w:val="left"/>
      <w:pPr>
        <w:ind w:left="163" w:hanging="598"/>
      </w:pPr>
      <w:rPr>
        <w:rFonts w:hint="default"/>
      </w:rPr>
    </w:lvl>
    <w:lvl w:ilvl="3" w:tplc="21D684CE">
      <w:start w:val="1"/>
      <w:numFmt w:val="bullet"/>
      <w:lvlText w:val="•"/>
      <w:lvlJc w:val="left"/>
      <w:pPr>
        <w:ind w:left="1800" w:hanging="598"/>
      </w:pPr>
      <w:rPr>
        <w:rFonts w:hint="default"/>
      </w:rPr>
    </w:lvl>
    <w:lvl w:ilvl="4" w:tplc="5BE0382A">
      <w:start w:val="1"/>
      <w:numFmt w:val="bullet"/>
      <w:lvlText w:val="•"/>
      <w:lvlJc w:val="left"/>
      <w:pPr>
        <w:ind w:left="3437" w:hanging="598"/>
      </w:pPr>
      <w:rPr>
        <w:rFonts w:hint="default"/>
      </w:rPr>
    </w:lvl>
    <w:lvl w:ilvl="5" w:tplc="2F960316">
      <w:start w:val="1"/>
      <w:numFmt w:val="bullet"/>
      <w:lvlText w:val="•"/>
      <w:lvlJc w:val="left"/>
      <w:pPr>
        <w:ind w:left="5075" w:hanging="598"/>
      </w:pPr>
      <w:rPr>
        <w:rFonts w:hint="default"/>
      </w:rPr>
    </w:lvl>
    <w:lvl w:ilvl="6" w:tplc="E5BE5140">
      <w:start w:val="1"/>
      <w:numFmt w:val="bullet"/>
      <w:lvlText w:val="•"/>
      <w:lvlJc w:val="left"/>
      <w:pPr>
        <w:ind w:left="6712" w:hanging="598"/>
      </w:pPr>
      <w:rPr>
        <w:rFonts w:hint="default"/>
      </w:rPr>
    </w:lvl>
    <w:lvl w:ilvl="7" w:tplc="7048D916">
      <w:start w:val="1"/>
      <w:numFmt w:val="bullet"/>
      <w:lvlText w:val="•"/>
      <w:lvlJc w:val="left"/>
      <w:pPr>
        <w:ind w:left="8349" w:hanging="598"/>
      </w:pPr>
      <w:rPr>
        <w:rFonts w:hint="default"/>
      </w:rPr>
    </w:lvl>
    <w:lvl w:ilvl="8" w:tplc="AF363D16">
      <w:start w:val="1"/>
      <w:numFmt w:val="bullet"/>
      <w:lvlText w:val="•"/>
      <w:lvlJc w:val="left"/>
      <w:pPr>
        <w:ind w:left="9986" w:hanging="598"/>
      </w:pPr>
      <w:rPr>
        <w:rFonts w:hint="default"/>
      </w:rPr>
    </w:lvl>
  </w:abstractNum>
  <w:abstractNum w:abstractNumId="53">
    <w:nsid w:val="374164C9"/>
    <w:multiLevelType w:val="hybridMultilevel"/>
    <w:tmpl w:val="620CFC90"/>
    <w:lvl w:ilvl="0" w:tplc="AC5258DC">
      <w:start w:val="1"/>
      <w:numFmt w:val="bullet"/>
      <w:lvlText w:val="-"/>
      <w:lvlJc w:val="left"/>
      <w:pPr>
        <w:ind w:left="512" w:hanging="466"/>
      </w:pPr>
      <w:rPr>
        <w:rFonts w:ascii="Times New Roman" w:eastAsia="Times New Roman" w:hAnsi="Times New Roman" w:hint="default"/>
        <w:sz w:val="28"/>
        <w:szCs w:val="28"/>
      </w:rPr>
    </w:lvl>
    <w:lvl w:ilvl="1" w:tplc="7A8E2560">
      <w:start w:val="1"/>
      <w:numFmt w:val="bullet"/>
      <w:lvlText w:val="-"/>
      <w:lvlJc w:val="left"/>
      <w:pPr>
        <w:ind w:left="975" w:hanging="466"/>
      </w:pPr>
      <w:rPr>
        <w:rFonts w:ascii="Times New Roman" w:eastAsia="Times New Roman" w:hAnsi="Times New Roman" w:hint="default"/>
        <w:sz w:val="28"/>
        <w:szCs w:val="28"/>
      </w:rPr>
    </w:lvl>
    <w:lvl w:ilvl="2" w:tplc="46A6D386">
      <w:start w:val="1"/>
      <w:numFmt w:val="bullet"/>
      <w:lvlText w:val="•"/>
      <w:lvlJc w:val="left"/>
      <w:pPr>
        <w:ind w:left="2157" w:hanging="466"/>
      </w:pPr>
      <w:rPr>
        <w:rFonts w:hint="default"/>
      </w:rPr>
    </w:lvl>
    <w:lvl w:ilvl="3" w:tplc="352A1DD6">
      <w:start w:val="1"/>
      <w:numFmt w:val="bullet"/>
      <w:lvlText w:val="•"/>
      <w:lvlJc w:val="left"/>
      <w:pPr>
        <w:ind w:left="3338" w:hanging="466"/>
      </w:pPr>
      <w:rPr>
        <w:rFonts w:hint="default"/>
      </w:rPr>
    </w:lvl>
    <w:lvl w:ilvl="4" w:tplc="081C853C">
      <w:start w:val="1"/>
      <w:numFmt w:val="bullet"/>
      <w:lvlText w:val="•"/>
      <w:lvlJc w:val="left"/>
      <w:pPr>
        <w:ind w:left="4520" w:hanging="466"/>
      </w:pPr>
      <w:rPr>
        <w:rFonts w:hint="default"/>
      </w:rPr>
    </w:lvl>
    <w:lvl w:ilvl="5" w:tplc="ECE24362">
      <w:start w:val="1"/>
      <w:numFmt w:val="bullet"/>
      <w:lvlText w:val="•"/>
      <w:lvlJc w:val="left"/>
      <w:pPr>
        <w:ind w:left="5701" w:hanging="466"/>
      </w:pPr>
      <w:rPr>
        <w:rFonts w:hint="default"/>
      </w:rPr>
    </w:lvl>
    <w:lvl w:ilvl="6" w:tplc="5B52E162">
      <w:start w:val="1"/>
      <w:numFmt w:val="bullet"/>
      <w:lvlText w:val="•"/>
      <w:lvlJc w:val="left"/>
      <w:pPr>
        <w:ind w:left="6883" w:hanging="466"/>
      </w:pPr>
      <w:rPr>
        <w:rFonts w:hint="default"/>
      </w:rPr>
    </w:lvl>
    <w:lvl w:ilvl="7" w:tplc="1C067FD4">
      <w:start w:val="1"/>
      <w:numFmt w:val="bullet"/>
      <w:lvlText w:val="•"/>
      <w:lvlJc w:val="left"/>
      <w:pPr>
        <w:ind w:left="8064" w:hanging="466"/>
      </w:pPr>
      <w:rPr>
        <w:rFonts w:hint="default"/>
      </w:rPr>
    </w:lvl>
    <w:lvl w:ilvl="8" w:tplc="74FA23F0">
      <w:start w:val="1"/>
      <w:numFmt w:val="bullet"/>
      <w:lvlText w:val="•"/>
      <w:lvlJc w:val="left"/>
      <w:pPr>
        <w:ind w:left="9246" w:hanging="466"/>
      </w:pPr>
      <w:rPr>
        <w:rFonts w:hint="default"/>
      </w:rPr>
    </w:lvl>
  </w:abstractNum>
  <w:abstractNum w:abstractNumId="54">
    <w:nsid w:val="38ED0D82"/>
    <w:multiLevelType w:val="hybridMultilevel"/>
    <w:tmpl w:val="A8D6B25E"/>
    <w:lvl w:ilvl="0" w:tplc="4B88F686">
      <w:start w:val="1"/>
      <w:numFmt w:val="bullet"/>
      <w:lvlText w:val="-"/>
      <w:lvlJc w:val="left"/>
      <w:pPr>
        <w:ind w:left="123" w:hanging="598"/>
      </w:pPr>
      <w:rPr>
        <w:rFonts w:ascii="Times New Roman" w:eastAsia="Times New Roman" w:hAnsi="Times New Roman" w:hint="default"/>
        <w:sz w:val="28"/>
        <w:szCs w:val="28"/>
      </w:rPr>
    </w:lvl>
    <w:lvl w:ilvl="1" w:tplc="3314D8FA">
      <w:start w:val="1"/>
      <w:numFmt w:val="bullet"/>
      <w:lvlText w:val="•"/>
      <w:lvlJc w:val="left"/>
      <w:pPr>
        <w:ind w:left="1447" w:hanging="598"/>
      </w:pPr>
      <w:rPr>
        <w:rFonts w:hint="default"/>
      </w:rPr>
    </w:lvl>
    <w:lvl w:ilvl="2" w:tplc="7390DE0A">
      <w:start w:val="1"/>
      <w:numFmt w:val="bullet"/>
      <w:lvlText w:val="•"/>
      <w:lvlJc w:val="left"/>
      <w:pPr>
        <w:ind w:left="2771" w:hanging="598"/>
      </w:pPr>
      <w:rPr>
        <w:rFonts w:hint="default"/>
      </w:rPr>
    </w:lvl>
    <w:lvl w:ilvl="3" w:tplc="C6C4DAFC">
      <w:start w:val="1"/>
      <w:numFmt w:val="bullet"/>
      <w:lvlText w:val="•"/>
      <w:lvlJc w:val="left"/>
      <w:pPr>
        <w:ind w:left="4094" w:hanging="598"/>
      </w:pPr>
      <w:rPr>
        <w:rFonts w:hint="default"/>
      </w:rPr>
    </w:lvl>
    <w:lvl w:ilvl="4" w:tplc="A8A8C796">
      <w:start w:val="1"/>
      <w:numFmt w:val="bullet"/>
      <w:lvlText w:val="•"/>
      <w:lvlJc w:val="left"/>
      <w:pPr>
        <w:ind w:left="5418" w:hanging="598"/>
      </w:pPr>
      <w:rPr>
        <w:rFonts w:hint="default"/>
      </w:rPr>
    </w:lvl>
    <w:lvl w:ilvl="5" w:tplc="82602B60">
      <w:start w:val="1"/>
      <w:numFmt w:val="bullet"/>
      <w:lvlText w:val="•"/>
      <w:lvlJc w:val="left"/>
      <w:pPr>
        <w:ind w:left="6742" w:hanging="598"/>
      </w:pPr>
      <w:rPr>
        <w:rFonts w:hint="default"/>
      </w:rPr>
    </w:lvl>
    <w:lvl w:ilvl="6" w:tplc="54FA8344">
      <w:start w:val="1"/>
      <w:numFmt w:val="bullet"/>
      <w:lvlText w:val="•"/>
      <w:lvlJc w:val="left"/>
      <w:pPr>
        <w:ind w:left="8065" w:hanging="598"/>
      </w:pPr>
      <w:rPr>
        <w:rFonts w:hint="default"/>
      </w:rPr>
    </w:lvl>
    <w:lvl w:ilvl="7" w:tplc="5CFEFD9E">
      <w:start w:val="1"/>
      <w:numFmt w:val="bullet"/>
      <w:lvlText w:val="•"/>
      <w:lvlJc w:val="left"/>
      <w:pPr>
        <w:ind w:left="9389" w:hanging="598"/>
      </w:pPr>
      <w:rPr>
        <w:rFonts w:hint="default"/>
      </w:rPr>
    </w:lvl>
    <w:lvl w:ilvl="8" w:tplc="40F8FADC">
      <w:start w:val="1"/>
      <w:numFmt w:val="bullet"/>
      <w:lvlText w:val="•"/>
      <w:lvlJc w:val="left"/>
      <w:pPr>
        <w:ind w:left="10713" w:hanging="598"/>
      </w:pPr>
      <w:rPr>
        <w:rFonts w:hint="default"/>
      </w:rPr>
    </w:lvl>
  </w:abstractNum>
  <w:abstractNum w:abstractNumId="55">
    <w:nsid w:val="3998320C"/>
    <w:multiLevelType w:val="hybridMultilevel"/>
    <w:tmpl w:val="61BE4262"/>
    <w:lvl w:ilvl="0" w:tplc="401030C0">
      <w:start w:val="1"/>
      <w:numFmt w:val="bullet"/>
      <w:lvlText w:val="-"/>
      <w:lvlJc w:val="left"/>
      <w:pPr>
        <w:ind w:left="123" w:hanging="598"/>
      </w:pPr>
      <w:rPr>
        <w:rFonts w:ascii="Times New Roman" w:eastAsia="Times New Roman" w:hAnsi="Times New Roman" w:hint="default"/>
        <w:sz w:val="28"/>
        <w:szCs w:val="28"/>
      </w:rPr>
    </w:lvl>
    <w:lvl w:ilvl="1" w:tplc="A78C1A3E">
      <w:start w:val="1"/>
      <w:numFmt w:val="bullet"/>
      <w:lvlText w:val="•"/>
      <w:lvlJc w:val="left"/>
      <w:pPr>
        <w:ind w:left="1449" w:hanging="598"/>
      </w:pPr>
      <w:rPr>
        <w:rFonts w:hint="default"/>
      </w:rPr>
    </w:lvl>
    <w:lvl w:ilvl="2" w:tplc="FCB684FA">
      <w:start w:val="1"/>
      <w:numFmt w:val="bullet"/>
      <w:lvlText w:val="•"/>
      <w:lvlJc w:val="left"/>
      <w:pPr>
        <w:ind w:left="2775" w:hanging="598"/>
      </w:pPr>
      <w:rPr>
        <w:rFonts w:hint="default"/>
      </w:rPr>
    </w:lvl>
    <w:lvl w:ilvl="3" w:tplc="CAD6ED04">
      <w:start w:val="1"/>
      <w:numFmt w:val="bullet"/>
      <w:lvlText w:val="•"/>
      <w:lvlJc w:val="left"/>
      <w:pPr>
        <w:ind w:left="4100" w:hanging="598"/>
      </w:pPr>
      <w:rPr>
        <w:rFonts w:hint="default"/>
      </w:rPr>
    </w:lvl>
    <w:lvl w:ilvl="4" w:tplc="794E0B4C">
      <w:start w:val="1"/>
      <w:numFmt w:val="bullet"/>
      <w:lvlText w:val="•"/>
      <w:lvlJc w:val="left"/>
      <w:pPr>
        <w:ind w:left="5426" w:hanging="598"/>
      </w:pPr>
      <w:rPr>
        <w:rFonts w:hint="default"/>
      </w:rPr>
    </w:lvl>
    <w:lvl w:ilvl="5" w:tplc="D5B666CA">
      <w:start w:val="1"/>
      <w:numFmt w:val="bullet"/>
      <w:lvlText w:val="•"/>
      <w:lvlJc w:val="left"/>
      <w:pPr>
        <w:ind w:left="6752" w:hanging="598"/>
      </w:pPr>
      <w:rPr>
        <w:rFonts w:hint="default"/>
      </w:rPr>
    </w:lvl>
    <w:lvl w:ilvl="6" w:tplc="B5564000">
      <w:start w:val="1"/>
      <w:numFmt w:val="bullet"/>
      <w:lvlText w:val="•"/>
      <w:lvlJc w:val="left"/>
      <w:pPr>
        <w:ind w:left="8077" w:hanging="598"/>
      </w:pPr>
      <w:rPr>
        <w:rFonts w:hint="default"/>
      </w:rPr>
    </w:lvl>
    <w:lvl w:ilvl="7" w:tplc="A164F1A0">
      <w:start w:val="1"/>
      <w:numFmt w:val="bullet"/>
      <w:lvlText w:val="•"/>
      <w:lvlJc w:val="left"/>
      <w:pPr>
        <w:ind w:left="9403" w:hanging="598"/>
      </w:pPr>
      <w:rPr>
        <w:rFonts w:hint="default"/>
      </w:rPr>
    </w:lvl>
    <w:lvl w:ilvl="8" w:tplc="2760E9B0">
      <w:start w:val="1"/>
      <w:numFmt w:val="bullet"/>
      <w:lvlText w:val="•"/>
      <w:lvlJc w:val="left"/>
      <w:pPr>
        <w:ind w:left="10729" w:hanging="598"/>
      </w:pPr>
      <w:rPr>
        <w:rFonts w:hint="default"/>
      </w:rPr>
    </w:lvl>
  </w:abstractNum>
  <w:abstractNum w:abstractNumId="56">
    <w:nsid w:val="3AB203C6"/>
    <w:multiLevelType w:val="hybridMultilevel"/>
    <w:tmpl w:val="E1C86FBE"/>
    <w:lvl w:ilvl="0" w:tplc="269A3130">
      <w:start w:val="1"/>
      <w:numFmt w:val="bullet"/>
      <w:lvlText w:val="-"/>
      <w:lvlJc w:val="left"/>
      <w:pPr>
        <w:ind w:left="294" w:hanging="161"/>
      </w:pPr>
      <w:rPr>
        <w:rFonts w:ascii="Times New Roman" w:eastAsia="Times New Roman" w:hAnsi="Times New Roman" w:hint="default"/>
        <w:sz w:val="28"/>
        <w:szCs w:val="28"/>
      </w:rPr>
    </w:lvl>
    <w:lvl w:ilvl="1" w:tplc="515206C8">
      <w:start w:val="1"/>
      <w:numFmt w:val="bullet"/>
      <w:lvlText w:val="*"/>
      <w:lvlJc w:val="left"/>
      <w:pPr>
        <w:ind w:left="1187" w:hanging="212"/>
      </w:pPr>
      <w:rPr>
        <w:rFonts w:ascii="Times New Roman" w:eastAsia="Times New Roman" w:hAnsi="Times New Roman" w:hint="default"/>
        <w:sz w:val="28"/>
        <w:szCs w:val="28"/>
      </w:rPr>
    </w:lvl>
    <w:lvl w:ilvl="2" w:tplc="6D26B45A">
      <w:start w:val="1"/>
      <w:numFmt w:val="bullet"/>
      <w:lvlText w:val="•"/>
      <w:lvlJc w:val="left"/>
      <w:pPr>
        <w:ind w:left="1187" w:hanging="212"/>
      </w:pPr>
      <w:rPr>
        <w:rFonts w:hint="default"/>
      </w:rPr>
    </w:lvl>
    <w:lvl w:ilvl="3" w:tplc="55807752">
      <w:start w:val="1"/>
      <w:numFmt w:val="bullet"/>
      <w:lvlText w:val="•"/>
      <w:lvlJc w:val="left"/>
      <w:pPr>
        <w:ind w:left="1906" w:hanging="212"/>
      </w:pPr>
      <w:rPr>
        <w:rFonts w:hint="default"/>
      </w:rPr>
    </w:lvl>
    <w:lvl w:ilvl="4" w:tplc="00646760">
      <w:start w:val="1"/>
      <w:numFmt w:val="bullet"/>
      <w:lvlText w:val="•"/>
      <w:lvlJc w:val="left"/>
      <w:pPr>
        <w:ind w:left="3419" w:hanging="212"/>
      </w:pPr>
      <w:rPr>
        <w:rFonts w:hint="default"/>
      </w:rPr>
    </w:lvl>
    <w:lvl w:ilvl="5" w:tplc="4E323078">
      <w:start w:val="1"/>
      <w:numFmt w:val="bullet"/>
      <w:lvlText w:val="•"/>
      <w:lvlJc w:val="left"/>
      <w:pPr>
        <w:ind w:left="4933" w:hanging="212"/>
      </w:pPr>
      <w:rPr>
        <w:rFonts w:hint="default"/>
      </w:rPr>
    </w:lvl>
    <w:lvl w:ilvl="6" w:tplc="D00A8544">
      <w:start w:val="1"/>
      <w:numFmt w:val="bullet"/>
      <w:lvlText w:val="•"/>
      <w:lvlJc w:val="left"/>
      <w:pPr>
        <w:ind w:left="6446" w:hanging="212"/>
      </w:pPr>
      <w:rPr>
        <w:rFonts w:hint="default"/>
      </w:rPr>
    </w:lvl>
    <w:lvl w:ilvl="7" w:tplc="0A9E8BB6">
      <w:start w:val="1"/>
      <w:numFmt w:val="bullet"/>
      <w:lvlText w:val="•"/>
      <w:lvlJc w:val="left"/>
      <w:pPr>
        <w:ind w:left="7959" w:hanging="212"/>
      </w:pPr>
      <w:rPr>
        <w:rFonts w:hint="default"/>
      </w:rPr>
    </w:lvl>
    <w:lvl w:ilvl="8" w:tplc="552E5F60">
      <w:start w:val="1"/>
      <w:numFmt w:val="bullet"/>
      <w:lvlText w:val="•"/>
      <w:lvlJc w:val="left"/>
      <w:pPr>
        <w:ind w:left="9472" w:hanging="212"/>
      </w:pPr>
      <w:rPr>
        <w:rFonts w:hint="default"/>
      </w:rPr>
    </w:lvl>
  </w:abstractNum>
  <w:abstractNum w:abstractNumId="57">
    <w:nsid w:val="3D8567F2"/>
    <w:multiLevelType w:val="hybridMultilevel"/>
    <w:tmpl w:val="EE188E4A"/>
    <w:lvl w:ilvl="0" w:tplc="55EA5966">
      <w:start w:val="2"/>
      <w:numFmt w:val="decimal"/>
      <w:lvlText w:val="%1)"/>
      <w:lvlJc w:val="left"/>
      <w:pPr>
        <w:ind w:left="975" w:hanging="303"/>
        <w:jc w:val="lef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F1D635F0">
      <w:start w:val="1"/>
      <w:numFmt w:val="bullet"/>
      <w:lvlText w:val="•"/>
      <w:lvlJc w:val="left"/>
      <w:pPr>
        <w:ind w:left="2214" w:hanging="303"/>
      </w:pPr>
      <w:rPr>
        <w:rFonts w:hint="default"/>
      </w:rPr>
    </w:lvl>
    <w:lvl w:ilvl="2" w:tplc="C464D060">
      <w:start w:val="1"/>
      <w:numFmt w:val="bullet"/>
      <w:lvlText w:val="•"/>
      <w:lvlJc w:val="left"/>
      <w:pPr>
        <w:ind w:left="3452" w:hanging="303"/>
      </w:pPr>
      <w:rPr>
        <w:rFonts w:hint="default"/>
      </w:rPr>
    </w:lvl>
    <w:lvl w:ilvl="3" w:tplc="9EBE5792">
      <w:start w:val="1"/>
      <w:numFmt w:val="bullet"/>
      <w:lvlText w:val="•"/>
      <w:lvlJc w:val="left"/>
      <w:pPr>
        <w:ind w:left="4691" w:hanging="303"/>
      </w:pPr>
      <w:rPr>
        <w:rFonts w:hint="default"/>
      </w:rPr>
    </w:lvl>
    <w:lvl w:ilvl="4" w:tplc="E8F6DB26">
      <w:start w:val="1"/>
      <w:numFmt w:val="bullet"/>
      <w:lvlText w:val="•"/>
      <w:lvlJc w:val="left"/>
      <w:pPr>
        <w:ind w:left="5929" w:hanging="303"/>
      </w:pPr>
      <w:rPr>
        <w:rFonts w:hint="default"/>
      </w:rPr>
    </w:lvl>
    <w:lvl w:ilvl="5" w:tplc="E4B6DC50">
      <w:start w:val="1"/>
      <w:numFmt w:val="bullet"/>
      <w:lvlText w:val="•"/>
      <w:lvlJc w:val="left"/>
      <w:pPr>
        <w:ind w:left="7168" w:hanging="303"/>
      </w:pPr>
      <w:rPr>
        <w:rFonts w:hint="default"/>
      </w:rPr>
    </w:lvl>
    <w:lvl w:ilvl="6" w:tplc="86889170">
      <w:start w:val="1"/>
      <w:numFmt w:val="bullet"/>
      <w:lvlText w:val="•"/>
      <w:lvlJc w:val="left"/>
      <w:pPr>
        <w:ind w:left="8406" w:hanging="303"/>
      </w:pPr>
      <w:rPr>
        <w:rFonts w:hint="default"/>
      </w:rPr>
    </w:lvl>
    <w:lvl w:ilvl="7" w:tplc="F95834CE">
      <w:start w:val="1"/>
      <w:numFmt w:val="bullet"/>
      <w:lvlText w:val="•"/>
      <w:lvlJc w:val="left"/>
      <w:pPr>
        <w:ind w:left="9645" w:hanging="303"/>
      </w:pPr>
      <w:rPr>
        <w:rFonts w:hint="default"/>
      </w:rPr>
    </w:lvl>
    <w:lvl w:ilvl="8" w:tplc="20584E86">
      <w:start w:val="1"/>
      <w:numFmt w:val="bullet"/>
      <w:lvlText w:val="•"/>
      <w:lvlJc w:val="left"/>
      <w:pPr>
        <w:ind w:left="10883" w:hanging="303"/>
      </w:pPr>
      <w:rPr>
        <w:rFonts w:hint="default"/>
      </w:rPr>
    </w:lvl>
  </w:abstractNum>
  <w:abstractNum w:abstractNumId="58">
    <w:nsid w:val="3EED4EAB"/>
    <w:multiLevelType w:val="hybridMultilevel"/>
    <w:tmpl w:val="587E6322"/>
    <w:lvl w:ilvl="0" w:tplc="74BCD280">
      <w:start w:val="1"/>
      <w:numFmt w:val="bullet"/>
      <w:lvlText w:val="*"/>
      <w:lvlJc w:val="left"/>
      <w:pPr>
        <w:ind w:left="109" w:hanging="212"/>
      </w:pPr>
      <w:rPr>
        <w:rFonts w:ascii="Times New Roman" w:eastAsia="Times New Roman" w:hAnsi="Times New Roman" w:hint="default"/>
        <w:sz w:val="28"/>
        <w:szCs w:val="28"/>
      </w:rPr>
    </w:lvl>
    <w:lvl w:ilvl="1" w:tplc="2F44C09E">
      <w:start w:val="1"/>
      <w:numFmt w:val="bullet"/>
      <w:lvlText w:val="•"/>
      <w:lvlJc w:val="left"/>
      <w:pPr>
        <w:ind w:left="1438" w:hanging="212"/>
      </w:pPr>
      <w:rPr>
        <w:rFonts w:hint="default"/>
      </w:rPr>
    </w:lvl>
    <w:lvl w:ilvl="2" w:tplc="E4EE2EE0">
      <w:start w:val="1"/>
      <w:numFmt w:val="bullet"/>
      <w:lvlText w:val="•"/>
      <w:lvlJc w:val="left"/>
      <w:pPr>
        <w:ind w:left="2767" w:hanging="212"/>
      </w:pPr>
      <w:rPr>
        <w:rFonts w:hint="default"/>
      </w:rPr>
    </w:lvl>
    <w:lvl w:ilvl="3" w:tplc="AF62C03C">
      <w:start w:val="1"/>
      <w:numFmt w:val="bullet"/>
      <w:lvlText w:val="•"/>
      <w:lvlJc w:val="left"/>
      <w:pPr>
        <w:ind w:left="4096" w:hanging="212"/>
      </w:pPr>
      <w:rPr>
        <w:rFonts w:hint="default"/>
      </w:rPr>
    </w:lvl>
    <w:lvl w:ilvl="4" w:tplc="47F288D4">
      <w:start w:val="1"/>
      <w:numFmt w:val="bullet"/>
      <w:lvlText w:val="•"/>
      <w:lvlJc w:val="left"/>
      <w:pPr>
        <w:ind w:left="5425" w:hanging="212"/>
      </w:pPr>
      <w:rPr>
        <w:rFonts w:hint="default"/>
      </w:rPr>
    </w:lvl>
    <w:lvl w:ilvl="5" w:tplc="C9204462">
      <w:start w:val="1"/>
      <w:numFmt w:val="bullet"/>
      <w:lvlText w:val="•"/>
      <w:lvlJc w:val="left"/>
      <w:pPr>
        <w:ind w:left="6755" w:hanging="212"/>
      </w:pPr>
      <w:rPr>
        <w:rFonts w:hint="default"/>
      </w:rPr>
    </w:lvl>
    <w:lvl w:ilvl="6" w:tplc="F24C1886">
      <w:start w:val="1"/>
      <w:numFmt w:val="bullet"/>
      <w:lvlText w:val="•"/>
      <w:lvlJc w:val="left"/>
      <w:pPr>
        <w:ind w:left="8084" w:hanging="212"/>
      </w:pPr>
      <w:rPr>
        <w:rFonts w:hint="default"/>
      </w:rPr>
    </w:lvl>
    <w:lvl w:ilvl="7" w:tplc="277ADB8E">
      <w:start w:val="1"/>
      <w:numFmt w:val="bullet"/>
      <w:lvlText w:val="•"/>
      <w:lvlJc w:val="left"/>
      <w:pPr>
        <w:ind w:left="9413" w:hanging="212"/>
      </w:pPr>
      <w:rPr>
        <w:rFonts w:hint="default"/>
      </w:rPr>
    </w:lvl>
    <w:lvl w:ilvl="8" w:tplc="6B6EE8DE">
      <w:start w:val="1"/>
      <w:numFmt w:val="bullet"/>
      <w:lvlText w:val="•"/>
      <w:lvlJc w:val="left"/>
      <w:pPr>
        <w:ind w:left="10742" w:hanging="212"/>
      </w:pPr>
      <w:rPr>
        <w:rFonts w:hint="default"/>
      </w:rPr>
    </w:lvl>
  </w:abstractNum>
  <w:abstractNum w:abstractNumId="59">
    <w:nsid w:val="40750534"/>
    <w:multiLevelType w:val="hybridMultilevel"/>
    <w:tmpl w:val="A1828C84"/>
    <w:lvl w:ilvl="0" w:tplc="3954D78A">
      <w:start w:val="1"/>
      <w:numFmt w:val="bullet"/>
      <w:lvlText w:val="-"/>
      <w:lvlJc w:val="left"/>
      <w:pPr>
        <w:ind w:left="975" w:hanging="164"/>
      </w:pPr>
      <w:rPr>
        <w:rFonts w:ascii="Times New Roman" w:eastAsia="Times New Roman" w:hAnsi="Times New Roman" w:hint="default"/>
        <w:sz w:val="28"/>
        <w:szCs w:val="28"/>
      </w:rPr>
    </w:lvl>
    <w:lvl w:ilvl="1" w:tplc="4F2EE632">
      <w:start w:val="1"/>
      <w:numFmt w:val="bullet"/>
      <w:lvlText w:val="•"/>
      <w:lvlJc w:val="left"/>
      <w:pPr>
        <w:ind w:left="2212" w:hanging="164"/>
      </w:pPr>
      <w:rPr>
        <w:rFonts w:hint="default"/>
      </w:rPr>
    </w:lvl>
    <w:lvl w:ilvl="2" w:tplc="BB6A4574">
      <w:start w:val="1"/>
      <w:numFmt w:val="bullet"/>
      <w:lvlText w:val="•"/>
      <w:lvlJc w:val="left"/>
      <w:pPr>
        <w:ind w:left="3448" w:hanging="164"/>
      </w:pPr>
      <w:rPr>
        <w:rFonts w:hint="default"/>
      </w:rPr>
    </w:lvl>
    <w:lvl w:ilvl="3" w:tplc="D64A60F2">
      <w:start w:val="1"/>
      <w:numFmt w:val="bullet"/>
      <w:lvlText w:val="•"/>
      <w:lvlJc w:val="left"/>
      <w:pPr>
        <w:ind w:left="4685" w:hanging="164"/>
      </w:pPr>
      <w:rPr>
        <w:rFonts w:hint="default"/>
      </w:rPr>
    </w:lvl>
    <w:lvl w:ilvl="4" w:tplc="90DE3E08">
      <w:start w:val="1"/>
      <w:numFmt w:val="bullet"/>
      <w:lvlText w:val="•"/>
      <w:lvlJc w:val="left"/>
      <w:pPr>
        <w:ind w:left="5921" w:hanging="164"/>
      </w:pPr>
      <w:rPr>
        <w:rFonts w:hint="default"/>
      </w:rPr>
    </w:lvl>
    <w:lvl w:ilvl="5" w:tplc="19B20A3A">
      <w:start w:val="1"/>
      <w:numFmt w:val="bullet"/>
      <w:lvlText w:val="•"/>
      <w:lvlJc w:val="left"/>
      <w:pPr>
        <w:ind w:left="7158" w:hanging="164"/>
      </w:pPr>
      <w:rPr>
        <w:rFonts w:hint="default"/>
      </w:rPr>
    </w:lvl>
    <w:lvl w:ilvl="6" w:tplc="CB122C3C">
      <w:start w:val="1"/>
      <w:numFmt w:val="bullet"/>
      <w:lvlText w:val="•"/>
      <w:lvlJc w:val="left"/>
      <w:pPr>
        <w:ind w:left="8394" w:hanging="164"/>
      </w:pPr>
      <w:rPr>
        <w:rFonts w:hint="default"/>
      </w:rPr>
    </w:lvl>
    <w:lvl w:ilvl="7" w:tplc="85046BC6">
      <w:start w:val="1"/>
      <w:numFmt w:val="bullet"/>
      <w:lvlText w:val="•"/>
      <w:lvlJc w:val="left"/>
      <w:pPr>
        <w:ind w:left="9631" w:hanging="164"/>
      </w:pPr>
      <w:rPr>
        <w:rFonts w:hint="default"/>
      </w:rPr>
    </w:lvl>
    <w:lvl w:ilvl="8" w:tplc="1D3A85B8">
      <w:start w:val="1"/>
      <w:numFmt w:val="bullet"/>
      <w:lvlText w:val="•"/>
      <w:lvlJc w:val="left"/>
      <w:pPr>
        <w:ind w:left="10867" w:hanging="164"/>
      </w:pPr>
      <w:rPr>
        <w:rFonts w:hint="default"/>
      </w:rPr>
    </w:lvl>
  </w:abstractNum>
  <w:abstractNum w:abstractNumId="60">
    <w:nsid w:val="42F4562D"/>
    <w:multiLevelType w:val="hybridMultilevel"/>
    <w:tmpl w:val="9A5C5282"/>
    <w:lvl w:ilvl="0" w:tplc="D5AA59B8">
      <w:start w:val="1"/>
      <w:numFmt w:val="bullet"/>
      <w:lvlText w:val="-"/>
      <w:lvlJc w:val="left"/>
      <w:pPr>
        <w:ind w:left="123" w:hanging="598"/>
      </w:pPr>
      <w:rPr>
        <w:rFonts w:ascii="Times New Roman" w:eastAsia="Times New Roman" w:hAnsi="Times New Roman" w:hint="default"/>
        <w:sz w:val="28"/>
        <w:szCs w:val="28"/>
      </w:rPr>
    </w:lvl>
    <w:lvl w:ilvl="1" w:tplc="80E6977A">
      <w:start w:val="1"/>
      <w:numFmt w:val="bullet"/>
      <w:lvlText w:val="•"/>
      <w:lvlJc w:val="left"/>
      <w:pPr>
        <w:ind w:left="1451" w:hanging="598"/>
      </w:pPr>
      <w:rPr>
        <w:rFonts w:hint="default"/>
      </w:rPr>
    </w:lvl>
    <w:lvl w:ilvl="2" w:tplc="CE74F460">
      <w:start w:val="1"/>
      <w:numFmt w:val="bullet"/>
      <w:lvlText w:val="•"/>
      <w:lvlJc w:val="left"/>
      <w:pPr>
        <w:ind w:left="2779" w:hanging="598"/>
      </w:pPr>
      <w:rPr>
        <w:rFonts w:hint="default"/>
      </w:rPr>
    </w:lvl>
    <w:lvl w:ilvl="3" w:tplc="BE486380">
      <w:start w:val="1"/>
      <w:numFmt w:val="bullet"/>
      <w:lvlText w:val="•"/>
      <w:lvlJc w:val="left"/>
      <w:pPr>
        <w:ind w:left="4106" w:hanging="598"/>
      </w:pPr>
      <w:rPr>
        <w:rFonts w:hint="default"/>
      </w:rPr>
    </w:lvl>
    <w:lvl w:ilvl="4" w:tplc="9A484E36">
      <w:start w:val="1"/>
      <w:numFmt w:val="bullet"/>
      <w:lvlText w:val="•"/>
      <w:lvlJc w:val="left"/>
      <w:pPr>
        <w:ind w:left="5434" w:hanging="598"/>
      </w:pPr>
      <w:rPr>
        <w:rFonts w:hint="default"/>
      </w:rPr>
    </w:lvl>
    <w:lvl w:ilvl="5" w:tplc="044A0BD2">
      <w:start w:val="1"/>
      <w:numFmt w:val="bullet"/>
      <w:lvlText w:val="•"/>
      <w:lvlJc w:val="left"/>
      <w:pPr>
        <w:ind w:left="6762" w:hanging="598"/>
      </w:pPr>
      <w:rPr>
        <w:rFonts w:hint="default"/>
      </w:rPr>
    </w:lvl>
    <w:lvl w:ilvl="6" w:tplc="FC1C7D0A">
      <w:start w:val="1"/>
      <w:numFmt w:val="bullet"/>
      <w:lvlText w:val="•"/>
      <w:lvlJc w:val="left"/>
      <w:pPr>
        <w:ind w:left="8089" w:hanging="598"/>
      </w:pPr>
      <w:rPr>
        <w:rFonts w:hint="default"/>
      </w:rPr>
    </w:lvl>
    <w:lvl w:ilvl="7" w:tplc="88000ABC">
      <w:start w:val="1"/>
      <w:numFmt w:val="bullet"/>
      <w:lvlText w:val="•"/>
      <w:lvlJc w:val="left"/>
      <w:pPr>
        <w:ind w:left="9417" w:hanging="598"/>
      </w:pPr>
      <w:rPr>
        <w:rFonts w:hint="default"/>
      </w:rPr>
    </w:lvl>
    <w:lvl w:ilvl="8" w:tplc="330E0DAE">
      <w:start w:val="1"/>
      <w:numFmt w:val="bullet"/>
      <w:lvlText w:val="•"/>
      <w:lvlJc w:val="left"/>
      <w:pPr>
        <w:ind w:left="10745" w:hanging="598"/>
      </w:pPr>
      <w:rPr>
        <w:rFonts w:hint="default"/>
      </w:rPr>
    </w:lvl>
  </w:abstractNum>
  <w:abstractNum w:abstractNumId="61">
    <w:nsid w:val="435841FA"/>
    <w:multiLevelType w:val="hybridMultilevel"/>
    <w:tmpl w:val="ABFA3444"/>
    <w:lvl w:ilvl="0" w:tplc="A2E8168C">
      <w:start w:val="1"/>
      <w:numFmt w:val="bullet"/>
      <w:lvlText w:val="-"/>
      <w:lvlJc w:val="left"/>
      <w:pPr>
        <w:ind w:left="843" w:hanging="598"/>
      </w:pPr>
      <w:rPr>
        <w:rFonts w:ascii="Times New Roman" w:eastAsia="Times New Roman" w:hAnsi="Times New Roman" w:hint="default"/>
        <w:sz w:val="28"/>
        <w:szCs w:val="28"/>
      </w:rPr>
    </w:lvl>
    <w:lvl w:ilvl="1" w:tplc="6E44B1E8">
      <w:start w:val="1"/>
      <w:numFmt w:val="bullet"/>
      <w:lvlText w:val="•"/>
      <w:lvlJc w:val="left"/>
      <w:pPr>
        <w:ind w:left="2095" w:hanging="598"/>
      </w:pPr>
      <w:rPr>
        <w:rFonts w:hint="default"/>
      </w:rPr>
    </w:lvl>
    <w:lvl w:ilvl="2" w:tplc="B742DE46">
      <w:start w:val="1"/>
      <w:numFmt w:val="bullet"/>
      <w:lvlText w:val="•"/>
      <w:lvlJc w:val="left"/>
      <w:pPr>
        <w:ind w:left="3347" w:hanging="598"/>
      </w:pPr>
      <w:rPr>
        <w:rFonts w:hint="default"/>
      </w:rPr>
    </w:lvl>
    <w:lvl w:ilvl="3" w:tplc="A36E33E2">
      <w:start w:val="1"/>
      <w:numFmt w:val="bullet"/>
      <w:lvlText w:val="•"/>
      <w:lvlJc w:val="left"/>
      <w:pPr>
        <w:ind w:left="4598" w:hanging="598"/>
      </w:pPr>
      <w:rPr>
        <w:rFonts w:hint="default"/>
      </w:rPr>
    </w:lvl>
    <w:lvl w:ilvl="4" w:tplc="D3FE386A">
      <w:start w:val="1"/>
      <w:numFmt w:val="bullet"/>
      <w:lvlText w:val="•"/>
      <w:lvlJc w:val="left"/>
      <w:pPr>
        <w:ind w:left="5850" w:hanging="598"/>
      </w:pPr>
      <w:rPr>
        <w:rFonts w:hint="default"/>
      </w:rPr>
    </w:lvl>
    <w:lvl w:ilvl="5" w:tplc="AD32F222">
      <w:start w:val="1"/>
      <w:numFmt w:val="bullet"/>
      <w:lvlText w:val="•"/>
      <w:lvlJc w:val="left"/>
      <w:pPr>
        <w:ind w:left="7102" w:hanging="598"/>
      </w:pPr>
      <w:rPr>
        <w:rFonts w:hint="default"/>
      </w:rPr>
    </w:lvl>
    <w:lvl w:ilvl="6" w:tplc="8EC245D2">
      <w:start w:val="1"/>
      <w:numFmt w:val="bullet"/>
      <w:lvlText w:val="•"/>
      <w:lvlJc w:val="left"/>
      <w:pPr>
        <w:ind w:left="8353" w:hanging="598"/>
      </w:pPr>
      <w:rPr>
        <w:rFonts w:hint="default"/>
      </w:rPr>
    </w:lvl>
    <w:lvl w:ilvl="7" w:tplc="0038DDAC">
      <w:start w:val="1"/>
      <w:numFmt w:val="bullet"/>
      <w:lvlText w:val="•"/>
      <w:lvlJc w:val="left"/>
      <w:pPr>
        <w:ind w:left="9605" w:hanging="598"/>
      </w:pPr>
      <w:rPr>
        <w:rFonts w:hint="default"/>
      </w:rPr>
    </w:lvl>
    <w:lvl w:ilvl="8" w:tplc="9F10A4BE">
      <w:start w:val="1"/>
      <w:numFmt w:val="bullet"/>
      <w:lvlText w:val="•"/>
      <w:lvlJc w:val="left"/>
      <w:pPr>
        <w:ind w:left="10857" w:hanging="598"/>
      </w:pPr>
      <w:rPr>
        <w:rFonts w:hint="default"/>
      </w:rPr>
    </w:lvl>
  </w:abstractNum>
  <w:abstractNum w:abstractNumId="62">
    <w:nsid w:val="459D5616"/>
    <w:multiLevelType w:val="hybridMultilevel"/>
    <w:tmpl w:val="C0309D86"/>
    <w:lvl w:ilvl="0" w:tplc="B0CCF4BE">
      <w:start w:val="1"/>
      <w:numFmt w:val="bullet"/>
      <w:lvlText w:val="-"/>
      <w:lvlJc w:val="left"/>
      <w:pPr>
        <w:ind w:left="975" w:hanging="466"/>
      </w:pPr>
      <w:rPr>
        <w:rFonts w:ascii="Times New Roman" w:eastAsia="Times New Roman" w:hAnsi="Times New Roman" w:hint="default"/>
        <w:sz w:val="28"/>
        <w:szCs w:val="28"/>
      </w:rPr>
    </w:lvl>
    <w:lvl w:ilvl="1" w:tplc="C082C8D0">
      <w:start w:val="1"/>
      <w:numFmt w:val="bullet"/>
      <w:lvlText w:val="•"/>
      <w:lvlJc w:val="left"/>
      <w:pPr>
        <w:ind w:left="2214" w:hanging="466"/>
      </w:pPr>
      <w:rPr>
        <w:rFonts w:hint="default"/>
      </w:rPr>
    </w:lvl>
    <w:lvl w:ilvl="2" w:tplc="852096FE">
      <w:start w:val="1"/>
      <w:numFmt w:val="bullet"/>
      <w:lvlText w:val="•"/>
      <w:lvlJc w:val="left"/>
      <w:pPr>
        <w:ind w:left="3452" w:hanging="466"/>
      </w:pPr>
      <w:rPr>
        <w:rFonts w:hint="default"/>
      </w:rPr>
    </w:lvl>
    <w:lvl w:ilvl="3" w:tplc="3B243F6C">
      <w:start w:val="1"/>
      <w:numFmt w:val="bullet"/>
      <w:lvlText w:val="•"/>
      <w:lvlJc w:val="left"/>
      <w:pPr>
        <w:ind w:left="4691" w:hanging="466"/>
      </w:pPr>
      <w:rPr>
        <w:rFonts w:hint="default"/>
      </w:rPr>
    </w:lvl>
    <w:lvl w:ilvl="4" w:tplc="91ECB7B0">
      <w:start w:val="1"/>
      <w:numFmt w:val="bullet"/>
      <w:lvlText w:val="•"/>
      <w:lvlJc w:val="left"/>
      <w:pPr>
        <w:ind w:left="5929" w:hanging="466"/>
      </w:pPr>
      <w:rPr>
        <w:rFonts w:hint="default"/>
      </w:rPr>
    </w:lvl>
    <w:lvl w:ilvl="5" w:tplc="90B62648">
      <w:start w:val="1"/>
      <w:numFmt w:val="bullet"/>
      <w:lvlText w:val="•"/>
      <w:lvlJc w:val="left"/>
      <w:pPr>
        <w:ind w:left="7168" w:hanging="466"/>
      </w:pPr>
      <w:rPr>
        <w:rFonts w:hint="default"/>
      </w:rPr>
    </w:lvl>
    <w:lvl w:ilvl="6" w:tplc="1AB27118">
      <w:start w:val="1"/>
      <w:numFmt w:val="bullet"/>
      <w:lvlText w:val="•"/>
      <w:lvlJc w:val="left"/>
      <w:pPr>
        <w:ind w:left="8406" w:hanging="466"/>
      </w:pPr>
      <w:rPr>
        <w:rFonts w:hint="default"/>
      </w:rPr>
    </w:lvl>
    <w:lvl w:ilvl="7" w:tplc="38D47E32">
      <w:start w:val="1"/>
      <w:numFmt w:val="bullet"/>
      <w:lvlText w:val="•"/>
      <w:lvlJc w:val="left"/>
      <w:pPr>
        <w:ind w:left="9645" w:hanging="466"/>
      </w:pPr>
      <w:rPr>
        <w:rFonts w:hint="default"/>
      </w:rPr>
    </w:lvl>
    <w:lvl w:ilvl="8" w:tplc="B7363090">
      <w:start w:val="1"/>
      <w:numFmt w:val="bullet"/>
      <w:lvlText w:val="•"/>
      <w:lvlJc w:val="left"/>
      <w:pPr>
        <w:ind w:left="10883" w:hanging="466"/>
      </w:pPr>
      <w:rPr>
        <w:rFonts w:hint="default"/>
      </w:rPr>
    </w:lvl>
  </w:abstractNum>
  <w:abstractNum w:abstractNumId="63">
    <w:nsid w:val="4638071A"/>
    <w:multiLevelType w:val="hybridMultilevel"/>
    <w:tmpl w:val="5EFA241A"/>
    <w:lvl w:ilvl="0" w:tplc="53485690">
      <w:start w:val="1"/>
      <w:numFmt w:val="bullet"/>
      <w:lvlText w:val="*"/>
      <w:lvlJc w:val="left"/>
      <w:pPr>
        <w:ind w:left="1172" w:hanging="212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1" w:tplc="36248A4E">
      <w:start w:val="1"/>
      <w:numFmt w:val="bullet"/>
      <w:lvlText w:val="•"/>
      <w:lvlJc w:val="left"/>
      <w:pPr>
        <w:ind w:left="2395" w:hanging="212"/>
      </w:pPr>
      <w:rPr>
        <w:rFonts w:hint="default"/>
      </w:rPr>
    </w:lvl>
    <w:lvl w:ilvl="2" w:tplc="5802D7D6">
      <w:start w:val="1"/>
      <w:numFmt w:val="bullet"/>
      <w:lvlText w:val="•"/>
      <w:lvlJc w:val="left"/>
      <w:pPr>
        <w:ind w:left="3618" w:hanging="212"/>
      </w:pPr>
      <w:rPr>
        <w:rFonts w:hint="default"/>
      </w:rPr>
    </w:lvl>
    <w:lvl w:ilvl="3" w:tplc="D68C34D4">
      <w:start w:val="1"/>
      <w:numFmt w:val="bullet"/>
      <w:lvlText w:val="•"/>
      <w:lvlJc w:val="left"/>
      <w:pPr>
        <w:ind w:left="4841" w:hanging="212"/>
      </w:pPr>
      <w:rPr>
        <w:rFonts w:hint="default"/>
      </w:rPr>
    </w:lvl>
    <w:lvl w:ilvl="4" w:tplc="2FBA6030">
      <w:start w:val="1"/>
      <w:numFmt w:val="bullet"/>
      <w:lvlText w:val="•"/>
      <w:lvlJc w:val="left"/>
      <w:pPr>
        <w:ind w:left="6063" w:hanging="212"/>
      </w:pPr>
      <w:rPr>
        <w:rFonts w:hint="default"/>
      </w:rPr>
    </w:lvl>
    <w:lvl w:ilvl="5" w:tplc="714AC388">
      <w:start w:val="1"/>
      <w:numFmt w:val="bullet"/>
      <w:lvlText w:val="•"/>
      <w:lvlJc w:val="left"/>
      <w:pPr>
        <w:ind w:left="7286" w:hanging="212"/>
      </w:pPr>
      <w:rPr>
        <w:rFonts w:hint="default"/>
      </w:rPr>
    </w:lvl>
    <w:lvl w:ilvl="6" w:tplc="CFE40EB4">
      <w:start w:val="1"/>
      <w:numFmt w:val="bullet"/>
      <w:lvlText w:val="•"/>
      <w:lvlJc w:val="left"/>
      <w:pPr>
        <w:ind w:left="8509" w:hanging="212"/>
      </w:pPr>
      <w:rPr>
        <w:rFonts w:hint="default"/>
      </w:rPr>
    </w:lvl>
    <w:lvl w:ilvl="7" w:tplc="8458BE60">
      <w:start w:val="1"/>
      <w:numFmt w:val="bullet"/>
      <w:lvlText w:val="•"/>
      <w:lvlJc w:val="left"/>
      <w:pPr>
        <w:ind w:left="9732" w:hanging="212"/>
      </w:pPr>
      <w:rPr>
        <w:rFonts w:hint="default"/>
      </w:rPr>
    </w:lvl>
    <w:lvl w:ilvl="8" w:tplc="E9B20E42">
      <w:start w:val="1"/>
      <w:numFmt w:val="bullet"/>
      <w:lvlText w:val="•"/>
      <w:lvlJc w:val="left"/>
      <w:pPr>
        <w:ind w:left="10955" w:hanging="212"/>
      </w:pPr>
      <w:rPr>
        <w:rFonts w:hint="default"/>
      </w:rPr>
    </w:lvl>
  </w:abstractNum>
  <w:abstractNum w:abstractNumId="64">
    <w:nsid w:val="483F5A44"/>
    <w:multiLevelType w:val="hybridMultilevel"/>
    <w:tmpl w:val="57CCC886"/>
    <w:lvl w:ilvl="0" w:tplc="417E0BF0">
      <w:start w:val="1"/>
      <w:numFmt w:val="bullet"/>
      <w:lvlText w:val="-"/>
      <w:lvlJc w:val="left"/>
      <w:pPr>
        <w:ind w:left="109" w:hanging="164"/>
      </w:pPr>
      <w:rPr>
        <w:rFonts w:ascii="Times New Roman" w:eastAsia="Times New Roman" w:hAnsi="Times New Roman" w:hint="default"/>
        <w:sz w:val="28"/>
        <w:szCs w:val="28"/>
      </w:rPr>
    </w:lvl>
    <w:lvl w:ilvl="1" w:tplc="6F860600">
      <w:start w:val="1"/>
      <w:numFmt w:val="bullet"/>
      <w:lvlText w:val="•"/>
      <w:lvlJc w:val="left"/>
      <w:pPr>
        <w:ind w:left="1436" w:hanging="164"/>
      </w:pPr>
      <w:rPr>
        <w:rFonts w:hint="default"/>
      </w:rPr>
    </w:lvl>
    <w:lvl w:ilvl="2" w:tplc="9BEC35A8">
      <w:start w:val="1"/>
      <w:numFmt w:val="bullet"/>
      <w:lvlText w:val="•"/>
      <w:lvlJc w:val="left"/>
      <w:pPr>
        <w:ind w:left="2763" w:hanging="164"/>
      </w:pPr>
      <w:rPr>
        <w:rFonts w:hint="default"/>
      </w:rPr>
    </w:lvl>
    <w:lvl w:ilvl="3" w:tplc="D5165BEC">
      <w:start w:val="1"/>
      <w:numFmt w:val="bullet"/>
      <w:lvlText w:val="•"/>
      <w:lvlJc w:val="left"/>
      <w:pPr>
        <w:ind w:left="4090" w:hanging="164"/>
      </w:pPr>
      <w:rPr>
        <w:rFonts w:hint="default"/>
      </w:rPr>
    </w:lvl>
    <w:lvl w:ilvl="4" w:tplc="073004B6">
      <w:start w:val="1"/>
      <w:numFmt w:val="bullet"/>
      <w:lvlText w:val="•"/>
      <w:lvlJc w:val="left"/>
      <w:pPr>
        <w:ind w:left="5417" w:hanging="164"/>
      </w:pPr>
      <w:rPr>
        <w:rFonts w:hint="default"/>
      </w:rPr>
    </w:lvl>
    <w:lvl w:ilvl="5" w:tplc="F39A170A">
      <w:start w:val="1"/>
      <w:numFmt w:val="bullet"/>
      <w:lvlText w:val="•"/>
      <w:lvlJc w:val="left"/>
      <w:pPr>
        <w:ind w:left="6745" w:hanging="164"/>
      </w:pPr>
      <w:rPr>
        <w:rFonts w:hint="default"/>
      </w:rPr>
    </w:lvl>
    <w:lvl w:ilvl="6" w:tplc="235A85A2">
      <w:start w:val="1"/>
      <w:numFmt w:val="bullet"/>
      <w:lvlText w:val="•"/>
      <w:lvlJc w:val="left"/>
      <w:pPr>
        <w:ind w:left="8072" w:hanging="164"/>
      </w:pPr>
      <w:rPr>
        <w:rFonts w:hint="default"/>
      </w:rPr>
    </w:lvl>
    <w:lvl w:ilvl="7" w:tplc="3C68C0AE">
      <w:start w:val="1"/>
      <w:numFmt w:val="bullet"/>
      <w:lvlText w:val="•"/>
      <w:lvlJc w:val="left"/>
      <w:pPr>
        <w:ind w:left="9399" w:hanging="164"/>
      </w:pPr>
      <w:rPr>
        <w:rFonts w:hint="default"/>
      </w:rPr>
    </w:lvl>
    <w:lvl w:ilvl="8" w:tplc="4878A03C">
      <w:start w:val="1"/>
      <w:numFmt w:val="bullet"/>
      <w:lvlText w:val="•"/>
      <w:lvlJc w:val="left"/>
      <w:pPr>
        <w:ind w:left="10726" w:hanging="164"/>
      </w:pPr>
      <w:rPr>
        <w:rFonts w:hint="default"/>
      </w:rPr>
    </w:lvl>
  </w:abstractNum>
  <w:abstractNum w:abstractNumId="65">
    <w:nsid w:val="48551BC2"/>
    <w:multiLevelType w:val="hybridMultilevel"/>
    <w:tmpl w:val="195C4FA0"/>
    <w:lvl w:ilvl="0" w:tplc="4664E1D2">
      <w:start w:val="1"/>
      <w:numFmt w:val="bullet"/>
      <w:lvlText w:val="-"/>
      <w:lvlJc w:val="left"/>
      <w:pPr>
        <w:ind w:left="123" w:hanging="598"/>
      </w:pPr>
      <w:rPr>
        <w:rFonts w:ascii="Times New Roman" w:eastAsia="Times New Roman" w:hAnsi="Times New Roman" w:hint="default"/>
        <w:sz w:val="28"/>
        <w:szCs w:val="28"/>
      </w:rPr>
    </w:lvl>
    <w:lvl w:ilvl="1" w:tplc="F80693AA">
      <w:start w:val="1"/>
      <w:numFmt w:val="bullet"/>
      <w:lvlText w:val="•"/>
      <w:lvlJc w:val="left"/>
      <w:pPr>
        <w:ind w:left="1447" w:hanging="598"/>
      </w:pPr>
      <w:rPr>
        <w:rFonts w:hint="default"/>
      </w:rPr>
    </w:lvl>
    <w:lvl w:ilvl="2" w:tplc="7C900828">
      <w:start w:val="1"/>
      <w:numFmt w:val="bullet"/>
      <w:lvlText w:val="•"/>
      <w:lvlJc w:val="left"/>
      <w:pPr>
        <w:ind w:left="2771" w:hanging="598"/>
      </w:pPr>
      <w:rPr>
        <w:rFonts w:hint="default"/>
      </w:rPr>
    </w:lvl>
    <w:lvl w:ilvl="3" w:tplc="6856111C">
      <w:start w:val="1"/>
      <w:numFmt w:val="bullet"/>
      <w:lvlText w:val="•"/>
      <w:lvlJc w:val="left"/>
      <w:pPr>
        <w:ind w:left="4094" w:hanging="598"/>
      </w:pPr>
      <w:rPr>
        <w:rFonts w:hint="default"/>
      </w:rPr>
    </w:lvl>
    <w:lvl w:ilvl="4" w:tplc="D9D42CF6">
      <w:start w:val="1"/>
      <w:numFmt w:val="bullet"/>
      <w:lvlText w:val="•"/>
      <w:lvlJc w:val="left"/>
      <w:pPr>
        <w:ind w:left="5418" w:hanging="598"/>
      </w:pPr>
      <w:rPr>
        <w:rFonts w:hint="default"/>
      </w:rPr>
    </w:lvl>
    <w:lvl w:ilvl="5" w:tplc="55B0BE5E">
      <w:start w:val="1"/>
      <w:numFmt w:val="bullet"/>
      <w:lvlText w:val="•"/>
      <w:lvlJc w:val="left"/>
      <w:pPr>
        <w:ind w:left="6742" w:hanging="598"/>
      </w:pPr>
      <w:rPr>
        <w:rFonts w:hint="default"/>
      </w:rPr>
    </w:lvl>
    <w:lvl w:ilvl="6" w:tplc="C644A4A4">
      <w:start w:val="1"/>
      <w:numFmt w:val="bullet"/>
      <w:lvlText w:val="•"/>
      <w:lvlJc w:val="left"/>
      <w:pPr>
        <w:ind w:left="8065" w:hanging="598"/>
      </w:pPr>
      <w:rPr>
        <w:rFonts w:hint="default"/>
      </w:rPr>
    </w:lvl>
    <w:lvl w:ilvl="7" w:tplc="C05C381A">
      <w:start w:val="1"/>
      <w:numFmt w:val="bullet"/>
      <w:lvlText w:val="•"/>
      <w:lvlJc w:val="left"/>
      <w:pPr>
        <w:ind w:left="9389" w:hanging="598"/>
      </w:pPr>
      <w:rPr>
        <w:rFonts w:hint="default"/>
      </w:rPr>
    </w:lvl>
    <w:lvl w:ilvl="8" w:tplc="C832D4D8">
      <w:start w:val="1"/>
      <w:numFmt w:val="bullet"/>
      <w:lvlText w:val="•"/>
      <w:lvlJc w:val="left"/>
      <w:pPr>
        <w:ind w:left="10713" w:hanging="598"/>
      </w:pPr>
      <w:rPr>
        <w:rFonts w:hint="default"/>
      </w:rPr>
    </w:lvl>
  </w:abstractNum>
  <w:abstractNum w:abstractNumId="66">
    <w:nsid w:val="498659D3"/>
    <w:multiLevelType w:val="hybridMultilevel"/>
    <w:tmpl w:val="70D88C3E"/>
    <w:lvl w:ilvl="0" w:tplc="BC2C74CA">
      <w:start w:val="1"/>
      <w:numFmt w:val="bullet"/>
      <w:lvlText w:val="-"/>
      <w:lvlJc w:val="left"/>
      <w:pPr>
        <w:ind w:left="123" w:hanging="598"/>
      </w:pPr>
      <w:rPr>
        <w:rFonts w:hint="default"/>
        <w:u w:val="single" w:color="000000"/>
      </w:rPr>
    </w:lvl>
    <w:lvl w:ilvl="1" w:tplc="01462BF2">
      <w:start w:val="1"/>
      <w:numFmt w:val="bullet"/>
      <w:lvlText w:val="•"/>
      <w:lvlJc w:val="left"/>
      <w:pPr>
        <w:ind w:left="1451" w:hanging="598"/>
      </w:pPr>
      <w:rPr>
        <w:rFonts w:hint="default"/>
      </w:rPr>
    </w:lvl>
    <w:lvl w:ilvl="2" w:tplc="6C76580E">
      <w:start w:val="1"/>
      <w:numFmt w:val="bullet"/>
      <w:lvlText w:val="•"/>
      <w:lvlJc w:val="left"/>
      <w:pPr>
        <w:ind w:left="2779" w:hanging="598"/>
      </w:pPr>
      <w:rPr>
        <w:rFonts w:hint="default"/>
      </w:rPr>
    </w:lvl>
    <w:lvl w:ilvl="3" w:tplc="A24A7DE8">
      <w:start w:val="1"/>
      <w:numFmt w:val="bullet"/>
      <w:lvlText w:val="•"/>
      <w:lvlJc w:val="left"/>
      <w:pPr>
        <w:ind w:left="4106" w:hanging="598"/>
      </w:pPr>
      <w:rPr>
        <w:rFonts w:hint="default"/>
      </w:rPr>
    </w:lvl>
    <w:lvl w:ilvl="4" w:tplc="BF84DD0C">
      <w:start w:val="1"/>
      <w:numFmt w:val="bullet"/>
      <w:lvlText w:val="•"/>
      <w:lvlJc w:val="left"/>
      <w:pPr>
        <w:ind w:left="5434" w:hanging="598"/>
      </w:pPr>
      <w:rPr>
        <w:rFonts w:hint="default"/>
      </w:rPr>
    </w:lvl>
    <w:lvl w:ilvl="5" w:tplc="AE186E18">
      <w:start w:val="1"/>
      <w:numFmt w:val="bullet"/>
      <w:lvlText w:val="•"/>
      <w:lvlJc w:val="left"/>
      <w:pPr>
        <w:ind w:left="6762" w:hanging="598"/>
      </w:pPr>
      <w:rPr>
        <w:rFonts w:hint="default"/>
      </w:rPr>
    </w:lvl>
    <w:lvl w:ilvl="6" w:tplc="326EF7B0">
      <w:start w:val="1"/>
      <w:numFmt w:val="bullet"/>
      <w:lvlText w:val="•"/>
      <w:lvlJc w:val="left"/>
      <w:pPr>
        <w:ind w:left="8089" w:hanging="598"/>
      </w:pPr>
      <w:rPr>
        <w:rFonts w:hint="default"/>
      </w:rPr>
    </w:lvl>
    <w:lvl w:ilvl="7" w:tplc="E2F42A76">
      <w:start w:val="1"/>
      <w:numFmt w:val="bullet"/>
      <w:lvlText w:val="•"/>
      <w:lvlJc w:val="left"/>
      <w:pPr>
        <w:ind w:left="9417" w:hanging="598"/>
      </w:pPr>
      <w:rPr>
        <w:rFonts w:hint="default"/>
      </w:rPr>
    </w:lvl>
    <w:lvl w:ilvl="8" w:tplc="6D281D9A">
      <w:start w:val="1"/>
      <w:numFmt w:val="bullet"/>
      <w:lvlText w:val="•"/>
      <w:lvlJc w:val="left"/>
      <w:pPr>
        <w:ind w:left="10745" w:hanging="598"/>
      </w:pPr>
      <w:rPr>
        <w:rFonts w:hint="default"/>
      </w:rPr>
    </w:lvl>
  </w:abstractNum>
  <w:abstractNum w:abstractNumId="67">
    <w:nsid w:val="49AF0398"/>
    <w:multiLevelType w:val="hybridMultilevel"/>
    <w:tmpl w:val="2BA81DB2"/>
    <w:lvl w:ilvl="0" w:tplc="916EC504">
      <w:start w:val="1"/>
      <w:numFmt w:val="bullet"/>
      <w:lvlText w:val="-"/>
      <w:lvlJc w:val="left"/>
      <w:pPr>
        <w:ind w:left="975" w:hanging="588"/>
      </w:pPr>
      <w:rPr>
        <w:rFonts w:ascii="Times New Roman" w:eastAsia="Times New Roman" w:hAnsi="Times New Roman" w:hint="default"/>
        <w:sz w:val="28"/>
        <w:szCs w:val="28"/>
      </w:rPr>
    </w:lvl>
    <w:lvl w:ilvl="1" w:tplc="C3F671B2">
      <w:start w:val="1"/>
      <w:numFmt w:val="bullet"/>
      <w:lvlText w:val="•"/>
      <w:lvlJc w:val="left"/>
      <w:pPr>
        <w:ind w:left="2218" w:hanging="588"/>
      </w:pPr>
      <w:rPr>
        <w:rFonts w:hint="default"/>
      </w:rPr>
    </w:lvl>
    <w:lvl w:ilvl="2" w:tplc="29CCCE26">
      <w:start w:val="1"/>
      <w:numFmt w:val="bullet"/>
      <w:lvlText w:val="•"/>
      <w:lvlJc w:val="left"/>
      <w:pPr>
        <w:ind w:left="3460" w:hanging="588"/>
      </w:pPr>
      <w:rPr>
        <w:rFonts w:hint="default"/>
      </w:rPr>
    </w:lvl>
    <w:lvl w:ilvl="3" w:tplc="3EAE1F76">
      <w:start w:val="1"/>
      <w:numFmt w:val="bullet"/>
      <w:lvlText w:val="•"/>
      <w:lvlJc w:val="left"/>
      <w:pPr>
        <w:ind w:left="4703" w:hanging="588"/>
      </w:pPr>
      <w:rPr>
        <w:rFonts w:hint="default"/>
      </w:rPr>
    </w:lvl>
    <w:lvl w:ilvl="4" w:tplc="4CB898BC">
      <w:start w:val="1"/>
      <w:numFmt w:val="bullet"/>
      <w:lvlText w:val="•"/>
      <w:lvlJc w:val="left"/>
      <w:pPr>
        <w:ind w:left="5945" w:hanging="588"/>
      </w:pPr>
      <w:rPr>
        <w:rFonts w:hint="default"/>
      </w:rPr>
    </w:lvl>
    <w:lvl w:ilvl="5" w:tplc="032E4596">
      <w:start w:val="1"/>
      <w:numFmt w:val="bullet"/>
      <w:lvlText w:val="•"/>
      <w:lvlJc w:val="left"/>
      <w:pPr>
        <w:ind w:left="7188" w:hanging="588"/>
      </w:pPr>
      <w:rPr>
        <w:rFonts w:hint="default"/>
      </w:rPr>
    </w:lvl>
    <w:lvl w:ilvl="6" w:tplc="043E40E8">
      <w:start w:val="1"/>
      <w:numFmt w:val="bullet"/>
      <w:lvlText w:val="•"/>
      <w:lvlJc w:val="left"/>
      <w:pPr>
        <w:ind w:left="8430" w:hanging="588"/>
      </w:pPr>
      <w:rPr>
        <w:rFonts w:hint="default"/>
      </w:rPr>
    </w:lvl>
    <w:lvl w:ilvl="7" w:tplc="853CBE4C">
      <w:start w:val="1"/>
      <w:numFmt w:val="bullet"/>
      <w:lvlText w:val="•"/>
      <w:lvlJc w:val="left"/>
      <w:pPr>
        <w:ind w:left="9673" w:hanging="588"/>
      </w:pPr>
      <w:rPr>
        <w:rFonts w:hint="default"/>
      </w:rPr>
    </w:lvl>
    <w:lvl w:ilvl="8" w:tplc="E99225BA">
      <w:start w:val="1"/>
      <w:numFmt w:val="bullet"/>
      <w:lvlText w:val="•"/>
      <w:lvlJc w:val="left"/>
      <w:pPr>
        <w:ind w:left="10915" w:hanging="588"/>
      </w:pPr>
      <w:rPr>
        <w:rFonts w:hint="default"/>
      </w:rPr>
    </w:lvl>
  </w:abstractNum>
  <w:abstractNum w:abstractNumId="68">
    <w:nsid w:val="4A847494"/>
    <w:multiLevelType w:val="hybridMultilevel"/>
    <w:tmpl w:val="44607E4A"/>
    <w:lvl w:ilvl="0" w:tplc="4AF88502">
      <w:start w:val="1"/>
      <w:numFmt w:val="bullet"/>
      <w:lvlText w:val="-"/>
      <w:lvlJc w:val="left"/>
      <w:pPr>
        <w:ind w:left="975" w:hanging="466"/>
      </w:pPr>
      <w:rPr>
        <w:rFonts w:ascii="Times New Roman" w:eastAsia="Times New Roman" w:hAnsi="Times New Roman" w:hint="default"/>
        <w:sz w:val="28"/>
        <w:szCs w:val="28"/>
      </w:rPr>
    </w:lvl>
    <w:lvl w:ilvl="1" w:tplc="33E8A6F0">
      <w:start w:val="1"/>
      <w:numFmt w:val="bullet"/>
      <w:lvlText w:val="•"/>
      <w:lvlJc w:val="left"/>
      <w:pPr>
        <w:ind w:left="2216" w:hanging="466"/>
      </w:pPr>
      <w:rPr>
        <w:rFonts w:hint="default"/>
      </w:rPr>
    </w:lvl>
    <w:lvl w:ilvl="2" w:tplc="BCB26AC0">
      <w:start w:val="1"/>
      <w:numFmt w:val="bullet"/>
      <w:lvlText w:val="•"/>
      <w:lvlJc w:val="left"/>
      <w:pPr>
        <w:ind w:left="3456" w:hanging="466"/>
      </w:pPr>
      <w:rPr>
        <w:rFonts w:hint="default"/>
      </w:rPr>
    </w:lvl>
    <w:lvl w:ilvl="3" w:tplc="E5D82BB6">
      <w:start w:val="1"/>
      <w:numFmt w:val="bullet"/>
      <w:lvlText w:val="•"/>
      <w:lvlJc w:val="left"/>
      <w:pPr>
        <w:ind w:left="4697" w:hanging="466"/>
      </w:pPr>
      <w:rPr>
        <w:rFonts w:hint="default"/>
      </w:rPr>
    </w:lvl>
    <w:lvl w:ilvl="4" w:tplc="3F0070F8">
      <w:start w:val="1"/>
      <w:numFmt w:val="bullet"/>
      <w:lvlText w:val="•"/>
      <w:lvlJc w:val="left"/>
      <w:pPr>
        <w:ind w:left="5937" w:hanging="466"/>
      </w:pPr>
      <w:rPr>
        <w:rFonts w:hint="default"/>
      </w:rPr>
    </w:lvl>
    <w:lvl w:ilvl="5" w:tplc="62DE4374">
      <w:start w:val="1"/>
      <w:numFmt w:val="bullet"/>
      <w:lvlText w:val="•"/>
      <w:lvlJc w:val="left"/>
      <w:pPr>
        <w:ind w:left="7178" w:hanging="466"/>
      </w:pPr>
      <w:rPr>
        <w:rFonts w:hint="default"/>
      </w:rPr>
    </w:lvl>
    <w:lvl w:ilvl="6" w:tplc="088A12B8">
      <w:start w:val="1"/>
      <w:numFmt w:val="bullet"/>
      <w:lvlText w:val="•"/>
      <w:lvlJc w:val="left"/>
      <w:pPr>
        <w:ind w:left="8418" w:hanging="466"/>
      </w:pPr>
      <w:rPr>
        <w:rFonts w:hint="default"/>
      </w:rPr>
    </w:lvl>
    <w:lvl w:ilvl="7" w:tplc="667635A4">
      <w:start w:val="1"/>
      <w:numFmt w:val="bullet"/>
      <w:lvlText w:val="•"/>
      <w:lvlJc w:val="left"/>
      <w:pPr>
        <w:ind w:left="9659" w:hanging="466"/>
      </w:pPr>
      <w:rPr>
        <w:rFonts w:hint="default"/>
      </w:rPr>
    </w:lvl>
    <w:lvl w:ilvl="8" w:tplc="23BEA1F6">
      <w:start w:val="1"/>
      <w:numFmt w:val="bullet"/>
      <w:lvlText w:val="•"/>
      <w:lvlJc w:val="left"/>
      <w:pPr>
        <w:ind w:left="10899" w:hanging="466"/>
      </w:pPr>
      <w:rPr>
        <w:rFonts w:hint="default"/>
      </w:rPr>
    </w:lvl>
  </w:abstractNum>
  <w:abstractNum w:abstractNumId="69">
    <w:nsid w:val="4B070C89"/>
    <w:multiLevelType w:val="hybridMultilevel"/>
    <w:tmpl w:val="42ECEACA"/>
    <w:lvl w:ilvl="0" w:tplc="054C7766">
      <w:start w:val="1"/>
      <w:numFmt w:val="bullet"/>
      <w:lvlText w:val="-"/>
      <w:lvlJc w:val="left"/>
      <w:pPr>
        <w:ind w:left="123" w:hanging="598"/>
      </w:pPr>
      <w:rPr>
        <w:rFonts w:ascii="Times New Roman" w:eastAsia="Times New Roman" w:hAnsi="Times New Roman" w:hint="default"/>
        <w:sz w:val="28"/>
        <w:szCs w:val="28"/>
      </w:rPr>
    </w:lvl>
    <w:lvl w:ilvl="1" w:tplc="F3ACBAB0">
      <w:start w:val="1"/>
      <w:numFmt w:val="bullet"/>
      <w:lvlText w:val="•"/>
      <w:lvlJc w:val="left"/>
      <w:pPr>
        <w:ind w:left="1451" w:hanging="598"/>
      </w:pPr>
      <w:rPr>
        <w:rFonts w:hint="default"/>
      </w:rPr>
    </w:lvl>
    <w:lvl w:ilvl="2" w:tplc="7E0855BC">
      <w:start w:val="1"/>
      <w:numFmt w:val="bullet"/>
      <w:lvlText w:val="•"/>
      <w:lvlJc w:val="left"/>
      <w:pPr>
        <w:ind w:left="2779" w:hanging="598"/>
      </w:pPr>
      <w:rPr>
        <w:rFonts w:hint="default"/>
      </w:rPr>
    </w:lvl>
    <w:lvl w:ilvl="3" w:tplc="66C85DFA">
      <w:start w:val="1"/>
      <w:numFmt w:val="bullet"/>
      <w:lvlText w:val="•"/>
      <w:lvlJc w:val="left"/>
      <w:pPr>
        <w:ind w:left="4106" w:hanging="598"/>
      </w:pPr>
      <w:rPr>
        <w:rFonts w:hint="default"/>
      </w:rPr>
    </w:lvl>
    <w:lvl w:ilvl="4" w:tplc="DC289428">
      <w:start w:val="1"/>
      <w:numFmt w:val="bullet"/>
      <w:lvlText w:val="•"/>
      <w:lvlJc w:val="left"/>
      <w:pPr>
        <w:ind w:left="5434" w:hanging="598"/>
      </w:pPr>
      <w:rPr>
        <w:rFonts w:hint="default"/>
      </w:rPr>
    </w:lvl>
    <w:lvl w:ilvl="5" w:tplc="3CDC2CAE">
      <w:start w:val="1"/>
      <w:numFmt w:val="bullet"/>
      <w:lvlText w:val="•"/>
      <w:lvlJc w:val="left"/>
      <w:pPr>
        <w:ind w:left="6762" w:hanging="598"/>
      </w:pPr>
      <w:rPr>
        <w:rFonts w:hint="default"/>
      </w:rPr>
    </w:lvl>
    <w:lvl w:ilvl="6" w:tplc="60A2BE58">
      <w:start w:val="1"/>
      <w:numFmt w:val="bullet"/>
      <w:lvlText w:val="•"/>
      <w:lvlJc w:val="left"/>
      <w:pPr>
        <w:ind w:left="8089" w:hanging="598"/>
      </w:pPr>
      <w:rPr>
        <w:rFonts w:hint="default"/>
      </w:rPr>
    </w:lvl>
    <w:lvl w:ilvl="7" w:tplc="D4E2817C">
      <w:start w:val="1"/>
      <w:numFmt w:val="bullet"/>
      <w:lvlText w:val="•"/>
      <w:lvlJc w:val="left"/>
      <w:pPr>
        <w:ind w:left="9417" w:hanging="598"/>
      </w:pPr>
      <w:rPr>
        <w:rFonts w:hint="default"/>
      </w:rPr>
    </w:lvl>
    <w:lvl w:ilvl="8" w:tplc="E4D8F738">
      <w:start w:val="1"/>
      <w:numFmt w:val="bullet"/>
      <w:lvlText w:val="•"/>
      <w:lvlJc w:val="left"/>
      <w:pPr>
        <w:ind w:left="10745" w:hanging="598"/>
      </w:pPr>
      <w:rPr>
        <w:rFonts w:hint="default"/>
      </w:rPr>
    </w:lvl>
  </w:abstractNum>
  <w:abstractNum w:abstractNumId="70">
    <w:nsid w:val="4B676E28"/>
    <w:multiLevelType w:val="hybridMultilevel"/>
    <w:tmpl w:val="85D6D2C6"/>
    <w:lvl w:ilvl="0" w:tplc="7166B620">
      <w:start w:val="1"/>
      <w:numFmt w:val="bullet"/>
      <w:lvlText w:val="-"/>
      <w:lvlJc w:val="left"/>
      <w:pPr>
        <w:ind w:left="123" w:hanging="598"/>
      </w:pPr>
      <w:rPr>
        <w:rFonts w:ascii="Times New Roman" w:eastAsia="Times New Roman" w:hAnsi="Times New Roman" w:hint="default"/>
        <w:sz w:val="28"/>
        <w:szCs w:val="28"/>
      </w:rPr>
    </w:lvl>
    <w:lvl w:ilvl="1" w:tplc="672C5C48">
      <w:start w:val="1"/>
      <w:numFmt w:val="bullet"/>
      <w:lvlText w:val="-"/>
      <w:lvlJc w:val="left"/>
      <w:pPr>
        <w:ind w:left="163" w:hanging="598"/>
      </w:pPr>
      <w:rPr>
        <w:rFonts w:ascii="Times New Roman" w:eastAsia="Times New Roman" w:hAnsi="Times New Roman" w:hint="default"/>
        <w:sz w:val="28"/>
        <w:szCs w:val="28"/>
      </w:rPr>
    </w:lvl>
    <w:lvl w:ilvl="2" w:tplc="A368509E">
      <w:start w:val="1"/>
      <w:numFmt w:val="bullet"/>
      <w:lvlText w:val="•"/>
      <w:lvlJc w:val="left"/>
      <w:pPr>
        <w:ind w:left="1630" w:hanging="598"/>
      </w:pPr>
      <w:rPr>
        <w:rFonts w:hint="default"/>
      </w:rPr>
    </w:lvl>
    <w:lvl w:ilvl="3" w:tplc="3B7A0788">
      <w:start w:val="1"/>
      <w:numFmt w:val="bullet"/>
      <w:lvlText w:val="•"/>
      <w:lvlJc w:val="left"/>
      <w:pPr>
        <w:ind w:left="3096" w:hanging="598"/>
      </w:pPr>
      <w:rPr>
        <w:rFonts w:hint="default"/>
      </w:rPr>
    </w:lvl>
    <w:lvl w:ilvl="4" w:tplc="26C6FC02">
      <w:start w:val="1"/>
      <w:numFmt w:val="bullet"/>
      <w:lvlText w:val="•"/>
      <w:lvlJc w:val="left"/>
      <w:pPr>
        <w:ind w:left="4562" w:hanging="598"/>
      </w:pPr>
      <w:rPr>
        <w:rFonts w:hint="default"/>
      </w:rPr>
    </w:lvl>
    <w:lvl w:ilvl="5" w:tplc="9F7285D0">
      <w:start w:val="1"/>
      <w:numFmt w:val="bullet"/>
      <w:lvlText w:val="•"/>
      <w:lvlJc w:val="left"/>
      <w:pPr>
        <w:ind w:left="6029" w:hanging="598"/>
      </w:pPr>
      <w:rPr>
        <w:rFonts w:hint="default"/>
      </w:rPr>
    </w:lvl>
    <w:lvl w:ilvl="6" w:tplc="0B425FC2">
      <w:start w:val="1"/>
      <w:numFmt w:val="bullet"/>
      <w:lvlText w:val="•"/>
      <w:lvlJc w:val="left"/>
      <w:pPr>
        <w:ind w:left="7495" w:hanging="598"/>
      </w:pPr>
      <w:rPr>
        <w:rFonts w:hint="default"/>
      </w:rPr>
    </w:lvl>
    <w:lvl w:ilvl="7" w:tplc="20CEE430">
      <w:start w:val="1"/>
      <w:numFmt w:val="bullet"/>
      <w:lvlText w:val="•"/>
      <w:lvlJc w:val="left"/>
      <w:pPr>
        <w:ind w:left="8961" w:hanging="598"/>
      </w:pPr>
      <w:rPr>
        <w:rFonts w:hint="default"/>
      </w:rPr>
    </w:lvl>
    <w:lvl w:ilvl="8" w:tplc="9EA6E12C">
      <w:start w:val="1"/>
      <w:numFmt w:val="bullet"/>
      <w:lvlText w:val="•"/>
      <w:lvlJc w:val="left"/>
      <w:pPr>
        <w:ind w:left="10428" w:hanging="598"/>
      </w:pPr>
      <w:rPr>
        <w:rFonts w:hint="default"/>
      </w:rPr>
    </w:lvl>
  </w:abstractNum>
  <w:abstractNum w:abstractNumId="71">
    <w:nsid w:val="4BD73065"/>
    <w:multiLevelType w:val="hybridMultilevel"/>
    <w:tmpl w:val="933E553C"/>
    <w:lvl w:ilvl="0" w:tplc="2F403158">
      <w:start w:val="1"/>
      <w:numFmt w:val="bullet"/>
      <w:lvlText w:val="-"/>
      <w:lvlJc w:val="left"/>
      <w:pPr>
        <w:ind w:left="955" w:hanging="466"/>
      </w:pPr>
      <w:rPr>
        <w:rFonts w:ascii="Times New Roman" w:eastAsia="Times New Roman" w:hAnsi="Times New Roman" w:hint="default"/>
        <w:sz w:val="28"/>
        <w:szCs w:val="28"/>
      </w:rPr>
    </w:lvl>
    <w:lvl w:ilvl="1" w:tplc="5080C5B6">
      <w:start w:val="1"/>
      <w:numFmt w:val="bullet"/>
      <w:lvlText w:val="•"/>
      <w:lvlJc w:val="left"/>
      <w:pPr>
        <w:ind w:left="2190" w:hanging="466"/>
      </w:pPr>
      <w:rPr>
        <w:rFonts w:hint="default"/>
      </w:rPr>
    </w:lvl>
    <w:lvl w:ilvl="2" w:tplc="60C01194">
      <w:start w:val="1"/>
      <w:numFmt w:val="bullet"/>
      <w:lvlText w:val="•"/>
      <w:lvlJc w:val="left"/>
      <w:pPr>
        <w:ind w:left="3424" w:hanging="466"/>
      </w:pPr>
      <w:rPr>
        <w:rFonts w:hint="default"/>
      </w:rPr>
    </w:lvl>
    <w:lvl w:ilvl="3" w:tplc="D8C47300">
      <w:start w:val="1"/>
      <w:numFmt w:val="bullet"/>
      <w:lvlText w:val="•"/>
      <w:lvlJc w:val="left"/>
      <w:pPr>
        <w:ind w:left="4659" w:hanging="466"/>
      </w:pPr>
      <w:rPr>
        <w:rFonts w:hint="default"/>
      </w:rPr>
    </w:lvl>
    <w:lvl w:ilvl="4" w:tplc="2C4CE3FC">
      <w:start w:val="1"/>
      <w:numFmt w:val="bullet"/>
      <w:lvlText w:val="•"/>
      <w:lvlJc w:val="left"/>
      <w:pPr>
        <w:ind w:left="5893" w:hanging="466"/>
      </w:pPr>
      <w:rPr>
        <w:rFonts w:hint="default"/>
      </w:rPr>
    </w:lvl>
    <w:lvl w:ilvl="5" w:tplc="D94E25CC">
      <w:start w:val="1"/>
      <w:numFmt w:val="bullet"/>
      <w:lvlText w:val="•"/>
      <w:lvlJc w:val="left"/>
      <w:pPr>
        <w:ind w:left="7128" w:hanging="466"/>
      </w:pPr>
      <w:rPr>
        <w:rFonts w:hint="default"/>
      </w:rPr>
    </w:lvl>
    <w:lvl w:ilvl="6" w:tplc="759A1BEE">
      <w:start w:val="1"/>
      <w:numFmt w:val="bullet"/>
      <w:lvlText w:val="•"/>
      <w:lvlJc w:val="left"/>
      <w:pPr>
        <w:ind w:left="8362" w:hanging="466"/>
      </w:pPr>
      <w:rPr>
        <w:rFonts w:hint="default"/>
      </w:rPr>
    </w:lvl>
    <w:lvl w:ilvl="7" w:tplc="F0BABBFE">
      <w:start w:val="1"/>
      <w:numFmt w:val="bullet"/>
      <w:lvlText w:val="•"/>
      <w:lvlJc w:val="left"/>
      <w:pPr>
        <w:ind w:left="9597" w:hanging="466"/>
      </w:pPr>
      <w:rPr>
        <w:rFonts w:hint="default"/>
      </w:rPr>
    </w:lvl>
    <w:lvl w:ilvl="8" w:tplc="8F74C5BA">
      <w:start w:val="1"/>
      <w:numFmt w:val="bullet"/>
      <w:lvlText w:val="•"/>
      <w:lvlJc w:val="left"/>
      <w:pPr>
        <w:ind w:left="10831" w:hanging="466"/>
      </w:pPr>
      <w:rPr>
        <w:rFonts w:hint="default"/>
      </w:rPr>
    </w:lvl>
  </w:abstractNum>
  <w:abstractNum w:abstractNumId="72">
    <w:nsid w:val="4BDB4712"/>
    <w:multiLevelType w:val="hybridMultilevel"/>
    <w:tmpl w:val="A1B05314"/>
    <w:lvl w:ilvl="0" w:tplc="BB645A52">
      <w:start w:val="1"/>
      <w:numFmt w:val="bullet"/>
      <w:lvlText w:val="-"/>
      <w:lvlJc w:val="left"/>
      <w:pPr>
        <w:ind w:left="123" w:hanging="598"/>
      </w:pPr>
      <w:rPr>
        <w:rFonts w:ascii="Times New Roman" w:eastAsia="Times New Roman" w:hAnsi="Times New Roman" w:hint="default"/>
        <w:sz w:val="28"/>
        <w:szCs w:val="28"/>
      </w:rPr>
    </w:lvl>
    <w:lvl w:ilvl="1" w:tplc="79009000">
      <w:start w:val="1"/>
      <w:numFmt w:val="bullet"/>
      <w:lvlText w:val="•"/>
      <w:lvlJc w:val="left"/>
      <w:pPr>
        <w:ind w:left="1441" w:hanging="598"/>
      </w:pPr>
      <w:rPr>
        <w:rFonts w:hint="default"/>
      </w:rPr>
    </w:lvl>
    <w:lvl w:ilvl="2" w:tplc="CFA46E24">
      <w:start w:val="1"/>
      <w:numFmt w:val="bullet"/>
      <w:lvlText w:val="•"/>
      <w:lvlJc w:val="left"/>
      <w:pPr>
        <w:ind w:left="2759" w:hanging="598"/>
      </w:pPr>
      <w:rPr>
        <w:rFonts w:hint="default"/>
      </w:rPr>
    </w:lvl>
    <w:lvl w:ilvl="3" w:tplc="C26415FA">
      <w:start w:val="1"/>
      <w:numFmt w:val="bullet"/>
      <w:lvlText w:val="•"/>
      <w:lvlJc w:val="left"/>
      <w:pPr>
        <w:ind w:left="4076" w:hanging="598"/>
      </w:pPr>
      <w:rPr>
        <w:rFonts w:hint="default"/>
      </w:rPr>
    </w:lvl>
    <w:lvl w:ilvl="4" w:tplc="66649604">
      <w:start w:val="1"/>
      <w:numFmt w:val="bullet"/>
      <w:lvlText w:val="•"/>
      <w:lvlJc w:val="left"/>
      <w:pPr>
        <w:ind w:left="5394" w:hanging="598"/>
      </w:pPr>
      <w:rPr>
        <w:rFonts w:hint="default"/>
      </w:rPr>
    </w:lvl>
    <w:lvl w:ilvl="5" w:tplc="86B8C75A">
      <w:start w:val="1"/>
      <w:numFmt w:val="bullet"/>
      <w:lvlText w:val="•"/>
      <w:lvlJc w:val="left"/>
      <w:pPr>
        <w:ind w:left="6712" w:hanging="598"/>
      </w:pPr>
      <w:rPr>
        <w:rFonts w:hint="default"/>
      </w:rPr>
    </w:lvl>
    <w:lvl w:ilvl="6" w:tplc="63288300">
      <w:start w:val="1"/>
      <w:numFmt w:val="bullet"/>
      <w:lvlText w:val="•"/>
      <w:lvlJc w:val="left"/>
      <w:pPr>
        <w:ind w:left="8029" w:hanging="598"/>
      </w:pPr>
      <w:rPr>
        <w:rFonts w:hint="default"/>
      </w:rPr>
    </w:lvl>
    <w:lvl w:ilvl="7" w:tplc="16B0C60A">
      <w:start w:val="1"/>
      <w:numFmt w:val="bullet"/>
      <w:lvlText w:val="•"/>
      <w:lvlJc w:val="left"/>
      <w:pPr>
        <w:ind w:left="9347" w:hanging="598"/>
      </w:pPr>
      <w:rPr>
        <w:rFonts w:hint="default"/>
      </w:rPr>
    </w:lvl>
    <w:lvl w:ilvl="8" w:tplc="13FADE2A">
      <w:start w:val="1"/>
      <w:numFmt w:val="bullet"/>
      <w:lvlText w:val="•"/>
      <w:lvlJc w:val="left"/>
      <w:pPr>
        <w:ind w:left="10665" w:hanging="598"/>
      </w:pPr>
      <w:rPr>
        <w:rFonts w:hint="default"/>
      </w:rPr>
    </w:lvl>
  </w:abstractNum>
  <w:abstractNum w:abstractNumId="73">
    <w:nsid w:val="4D3818F8"/>
    <w:multiLevelType w:val="hybridMultilevel"/>
    <w:tmpl w:val="52028B52"/>
    <w:lvl w:ilvl="0" w:tplc="2D6E2454">
      <w:start w:val="1"/>
      <w:numFmt w:val="bullet"/>
      <w:lvlText w:val="•"/>
      <w:lvlJc w:val="left"/>
      <w:pPr>
        <w:ind w:left="123" w:hanging="598"/>
      </w:pPr>
      <w:rPr>
        <w:rFonts w:ascii="Arial" w:eastAsia="Arial" w:hAnsi="Arial" w:hint="default"/>
        <w:sz w:val="28"/>
        <w:szCs w:val="28"/>
      </w:rPr>
    </w:lvl>
    <w:lvl w:ilvl="1" w:tplc="26D65BFC">
      <w:start w:val="1"/>
      <w:numFmt w:val="bullet"/>
      <w:lvlText w:val="•"/>
      <w:lvlJc w:val="left"/>
      <w:pPr>
        <w:ind w:left="1439" w:hanging="598"/>
      </w:pPr>
      <w:rPr>
        <w:rFonts w:hint="default"/>
      </w:rPr>
    </w:lvl>
    <w:lvl w:ilvl="2" w:tplc="61F20CCA">
      <w:start w:val="1"/>
      <w:numFmt w:val="bullet"/>
      <w:lvlText w:val="•"/>
      <w:lvlJc w:val="left"/>
      <w:pPr>
        <w:ind w:left="2755" w:hanging="598"/>
      </w:pPr>
      <w:rPr>
        <w:rFonts w:hint="default"/>
      </w:rPr>
    </w:lvl>
    <w:lvl w:ilvl="3" w:tplc="0BCAC5F0">
      <w:start w:val="1"/>
      <w:numFmt w:val="bullet"/>
      <w:lvlText w:val="•"/>
      <w:lvlJc w:val="left"/>
      <w:pPr>
        <w:ind w:left="4070" w:hanging="598"/>
      </w:pPr>
      <w:rPr>
        <w:rFonts w:hint="default"/>
      </w:rPr>
    </w:lvl>
    <w:lvl w:ilvl="4" w:tplc="1E52A27A">
      <w:start w:val="1"/>
      <w:numFmt w:val="bullet"/>
      <w:lvlText w:val="•"/>
      <w:lvlJc w:val="left"/>
      <w:pPr>
        <w:ind w:left="5386" w:hanging="598"/>
      </w:pPr>
      <w:rPr>
        <w:rFonts w:hint="default"/>
      </w:rPr>
    </w:lvl>
    <w:lvl w:ilvl="5" w:tplc="A09268B4">
      <w:start w:val="1"/>
      <w:numFmt w:val="bullet"/>
      <w:lvlText w:val="•"/>
      <w:lvlJc w:val="left"/>
      <w:pPr>
        <w:ind w:left="6702" w:hanging="598"/>
      </w:pPr>
      <w:rPr>
        <w:rFonts w:hint="default"/>
      </w:rPr>
    </w:lvl>
    <w:lvl w:ilvl="6" w:tplc="5BB0FCD6">
      <w:start w:val="1"/>
      <w:numFmt w:val="bullet"/>
      <w:lvlText w:val="•"/>
      <w:lvlJc w:val="left"/>
      <w:pPr>
        <w:ind w:left="8017" w:hanging="598"/>
      </w:pPr>
      <w:rPr>
        <w:rFonts w:hint="default"/>
      </w:rPr>
    </w:lvl>
    <w:lvl w:ilvl="7" w:tplc="638439C0">
      <w:start w:val="1"/>
      <w:numFmt w:val="bullet"/>
      <w:lvlText w:val="•"/>
      <w:lvlJc w:val="left"/>
      <w:pPr>
        <w:ind w:left="9333" w:hanging="598"/>
      </w:pPr>
      <w:rPr>
        <w:rFonts w:hint="default"/>
      </w:rPr>
    </w:lvl>
    <w:lvl w:ilvl="8" w:tplc="F5043C28">
      <w:start w:val="1"/>
      <w:numFmt w:val="bullet"/>
      <w:lvlText w:val="•"/>
      <w:lvlJc w:val="left"/>
      <w:pPr>
        <w:ind w:left="10649" w:hanging="598"/>
      </w:pPr>
      <w:rPr>
        <w:rFonts w:hint="default"/>
      </w:rPr>
    </w:lvl>
  </w:abstractNum>
  <w:abstractNum w:abstractNumId="74">
    <w:nsid w:val="4E0C61BA"/>
    <w:multiLevelType w:val="hybridMultilevel"/>
    <w:tmpl w:val="C29423A8"/>
    <w:lvl w:ilvl="0" w:tplc="2B76A32E">
      <w:start w:val="1"/>
      <w:numFmt w:val="bullet"/>
      <w:lvlText w:val="-"/>
      <w:lvlJc w:val="left"/>
      <w:pPr>
        <w:ind w:left="975" w:hanging="466"/>
      </w:pPr>
      <w:rPr>
        <w:rFonts w:ascii="Times New Roman" w:eastAsia="Times New Roman" w:hAnsi="Times New Roman" w:hint="default"/>
        <w:sz w:val="28"/>
        <w:szCs w:val="28"/>
      </w:rPr>
    </w:lvl>
    <w:lvl w:ilvl="1" w:tplc="8D80F742">
      <w:start w:val="1"/>
      <w:numFmt w:val="bullet"/>
      <w:lvlText w:val="•"/>
      <w:lvlJc w:val="left"/>
      <w:pPr>
        <w:ind w:left="2216" w:hanging="466"/>
      </w:pPr>
      <w:rPr>
        <w:rFonts w:hint="default"/>
      </w:rPr>
    </w:lvl>
    <w:lvl w:ilvl="2" w:tplc="644896EE">
      <w:start w:val="1"/>
      <w:numFmt w:val="bullet"/>
      <w:lvlText w:val="•"/>
      <w:lvlJc w:val="left"/>
      <w:pPr>
        <w:ind w:left="3456" w:hanging="466"/>
      </w:pPr>
      <w:rPr>
        <w:rFonts w:hint="default"/>
      </w:rPr>
    </w:lvl>
    <w:lvl w:ilvl="3" w:tplc="BDFACE8A">
      <w:start w:val="1"/>
      <w:numFmt w:val="bullet"/>
      <w:lvlText w:val="•"/>
      <w:lvlJc w:val="left"/>
      <w:pPr>
        <w:ind w:left="4697" w:hanging="466"/>
      </w:pPr>
      <w:rPr>
        <w:rFonts w:hint="default"/>
      </w:rPr>
    </w:lvl>
    <w:lvl w:ilvl="4" w:tplc="3C2A776C">
      <w:start w:val="1"/>
      <w:numFmt w:val="bullet"/>
      <w:lvlText w:val="•"/>
      <w:lvlJc w:val="left"/>
      <w:pPr>
        <w:ind w:left="5937" w:hanging="466"/>
      </w:pPr>
      <w:rPr>
        <w:rFonts w:hint="default"/>
      </w:rPr>
    </w:lvl>
    <w:lvl w:ilvl="5" w:tplc="DAE668B6">
      <w:start w:val="1"/>
      <w:numFmt w:val="bullet"/>
      <w:lvlText w:val="•"/>
      <w:lvlJc w:val="left"/>
      <w:pPr>
        <w:ind w:left="7178" w:hanging="466"/>
      </w:pPr>
      <w:rPr>
        <w:rFonts w:hint="default"/>
      </w:rPr>
    </w:lvl>
    <w:lvl w:ilvl="6" w:tplc="AB4E5E4C">
      <w:start w:val="1"/>
      <w:numFmt w:val="bullet"/>
      <w:lvlText w:val="•"/>
      <w:lvlJc w:val="left"/>
      <w:pPr>
        <w:ind w:left="8418" w:hanging="466"/>
      </w:pPr>
      <w:rPr>
        <w:rFonts w:hint="default"/>
      </w:rPr>
    </w:lvl>
    <w:lvl w:ilvl="7" w:tplc="EE2CA1D2">
      <w:start w:val="1"/>
      <w:numFmt w:val="bullet"/>
      <w:lvlText w:val="•"/>
      <w:lvlJc w:val="left"/>
      <w:pPr>
        <w:ind w:left="9659" w:hanging="466"/>
      </w:pPr>
      <w:rPr>
        <w:rFonts w:hint="default"/>
      </w:rPr>
    </w:lvl>
    <w:lvl w:ilvl="8" w:tplc="8C0E6A36">
      <w:start w:val="1"/>
      <w:numFmt w:val="bullet"/>
      <w:lvlText w:val="•"/>
      <w:lvlJc w:val="left"/>
      <w:pPr>
        <w:ind w:left="10899" w:hanging="466"/>
      </w:pPr>
      <w:rPr>
        <w:rFonts w:hint="default"/>
      </w:rPr>
    </w:lvl>
  </w:abstractNum>
  <w:abstractNum w:abstractNumId="75">
    <w:nsid w:val="4E5712E8"/>
    <w:multiLevelType w:val="hybridMultilevel"/>
    <w:tmpl w:val="E1E0D462"/>
    <w:lvl w:ilvl="0" w:tplc="6A62A056">
      <w:start w:val="1"/>
      <w:numFmt w:val="bullet"/>
      <w:lvlText w:val="-"/>
      <w:lvlJc w:val="left"/>
      <w:pPr>
        <w:ind w:left="123" w:hanging="598"/>
      </w:pPr>
      <w:rPr>
        <w:rFonts w:ascii="Times New Roman" w:eastAsia="Times New Roman" w:hAnsi="Times New Roman" w:hint="default"/>
        <w:sz w:val="28"/>
        <w:szCs w:val="28"/>
      </w:rPr>
    </w:lvl>
    <w:lvl w:ilvl="1" w:tplc="AA1C7400">
      <w:start w:val="1"/>
      <w:numFmt w:val="bullet"/>
      <w:lvlText w:val="•"/>
      <w:lvlJc w:val="left"/>
      <w:pPr>
        <w:ind w:left="1451" w:hanging="598"/>
      </w:pPr>
      <w:rPr>
        <w:rFonts w:hint="default"/>
      </w:rPr>
    </w:lvl>
    <w:lvl w:ilvl="2" w:tplc="8EE08A30">
      <w:start w:val="1"/>
      <w:numFmt w:val="bullet"/>
      <w:lvlText w:val="•"/>
      <w:lvlJc w:val="left"/>
      <w:pPr>
        <w:ind w:left="2779" w:hanging="598"/>
      </w:pPr>
      <w:rPr>
        <w:rFonts w:hint="default"/>
      </w:rPr>
    </w:lvl>
    <w:lvl w:ilvl="3" w:tplc="D6EA5B7E">
      <w:start w:val="1"/>
      <w:numFmt w:val="bullet"/>
      <w:lvlText w:val="•"/>
      <w:lvlJc w:val="left"/>
      <w:pPr>
        <w:ind w:left="4106" w:hanging="598"/>
      </w:pPr>
      <w:rPr>
        <w:rFonts w:hint="default"/>
      </w:rPr>
    </w:lvl>
    <w:lvl w:ilvl="4" w:tplc="59A80604">
      <w:start w:val="1"/>
      <w:numFmt w:val="bullet"/>
      <w:lvlText w:val="•"/>
      <w:lvlJc w:val="left"/>
      <w:pPr>
        <w:ind w:left="5434" w:hanging="598"/>
      </w:pPr>
      <w:rPr>
        <w:rFonts w:hint="default"/>
      </w:rPr>
    </w:lvl>
    <w:lvl w:ilvl="5" w:tplc="41EC90EC">
      <w:start w:val="1"/>
      <w:numFmt w:val="bullet"/>
      <w:lvlText w:val="•"/>
      <w:lvlJc w:val="left"/>
      <w:pPr>
        <w:ind w:left="6762" w:hanging="598"/>
      </w:pPr>
      <w:rPr>
        <w:rFonts w:hint="default"/>
      </w:rPr>
    </w:lvl>
    <w:lvl w:ilvl="6" w:tplc="31CEF982">
      <w:start w:val="1"/>
      <w:numFmt w:val="bullet"/>
      <w:lvlText w:val="•"/>
      <w:lvlJc w:val="left"/>
      <w:pPr>
        <w:ind w:left="8089" w:hanging="598"/>
      </w:pPr>
      <w:rPr>
        <w:rFonts w:hint="default"/>
      </w:rPr>
    </w:lvl>
    <w:lvl w:ilvl="7" w:tplc="AE70A5CC">
      <w:start w:val="1"/>
      <w:numFmt w:val="bullet"/>
      <w:lvlText w:val="•"/>
      <w:lvlJc w:val="left"/>
      <w:pPr>
        <w:ind w:left="9417" w:hanging="598"/>
      </w:pPr>
      <w:rPr>
        <w:rFonts w:hint="default"/>
      </w:rPr>
    </w:lvl>
    <w:lvl w:ilvl="8" w:tplc="EB7A270E">
      <w:start w:val="1"/>
      <w:numFmt w:val="bullet"/>
      <w:lvlText w:val="•"/>
      <w:lvlJc w:val="left"/>
      <w:pPr>
        <w:ind w:left="10745" w:hanging="598"/>
      </w:pPr>
      <w:rPr>
        <w:rFonts w:hint="default"/>
      </w:rPr>
    </w:lvl>
  </w:abstractNum>
  <w:abstractNum w:abstractNumId="76">
    <w:nsid w:val="4E5D7AC8"/>
    <w:multiLevelType w:val="hybridMultilevel"/>
    <w:tmpl w:val="619AD778"/>
    <w:lvl w:ilvl="0" w:tplc="AE1E6006">
      <w:start w:val="1"/>
      <w:numFmt w:val="bullet"/>
      <w:lvlText w:val="-"/>
      <w:lvlJc w:val="left"/>
      <w:pPr>
        <w:ind w:left="123" w:hanging="598"/>
      </w:pPr>
      <w:rPr>
        <w:rFonts w:ascii="Times New Roman" w:eastAsia="Times New Roman" w:hAnsi="Times New Roman" w:hint="default"/>
        <w:sz w:val="28"/>
        <w:szCs w:val="28"/>
      </w:rPr>
    </w:lvl>
    <w:lvl w:ilvl="1" w:tplc="44AE2788">
      <w:start w:val="1"/>
      <w:numFmt w:val="bullet"/>
      <w:lvlText w:val="•"/>
      <w:lvlJc w:val="left"/>
      <w:pPr>
        <w:ind w:left="1451" w:hanging="598"/>
      </w:pPr>
      <w:rPr>
        <w:rFonts w:hint="default"/>
      </w:rPr>
    </w:lvl>
    <w:lvl w:ilvl="2" w:tplc="FB3CB410">
      <w:start w:val="1"/>
      <w:numFmt w:val="bullet"/>
      <w:lvlText w:val="•"/>
      <w:lvlJc w:val="left"/>
      <w:pPr>
        <w:ind w:left="2779" w:hanging="598"/>
      </w:pPr>
      <w:rPr>
        <w:rFonts w:hint="default"/>
      </w:rPr>
    </w:lvl>
    <w:lvl w:ilvl="3" w:tplc="49906992">
      <w:start w:val="1"/>
      <w:numFmt w:val="bullet"/>
      <w:lvlText w:val="•"/>
      <w:lvlJc w:val="left"/>
      <w:pPr>
        <w:ind w:left="4106" w:hanging="598"/>
      </w:pPr>
      <w:rPr>
        <w:rFonts w:hint="default"/>
      </w:rPr>
    </w:lvl>
    <w:lvl w:ilvl="4" w:tplc="A12244F0">
      <w:start w:val="1"/>
      <w:numFmt w:val="bullet"/>
      <w:lvlText w:val="•"/>
      <w:lvlJc w:val="left"/>
      <w:pPr>
        <w:ind w:left="5434" w:hanging="598"/>
      </w:pPr>
      <w:rPr>
        <w:rFonts w:hint="default"/>
      </w:rPr>
    </w:lvl>
    <w:lvl w:ilvl="5" w:tplc="294A4FFA">
      <w:start w:val="1"/>
      <w:numFmt w:val="bullet"/>
      <w:lvlText w:val="•"/>
      <w:lvlJc w:val="left"/>
      <w:pPr>
        <w:ind w:left="6762" w:hanging="598"/>
      </w:pPr>
      <w:rPr>
        <w:rFonts w:hint="default"/>
      </w:rPr>
    </w:lvl>
    <w:lvl w:ilvl="6" w:tplc="A6220122">
      <w:start w:val="1"/>
      <w:numFmt w:val="bullet"/>
      <w:lvlText w:val="•"/>
      <w:lvlJc w:val="left"/>
      <w:pPr>
        <w:ind w:left="8089" w:hanging="598"/>
      </w:pPr>
      <w:rPr>
        <w:rFonts w:hint="default"/>
      </w:rPr>
    </w:lvl>
    <w:lvl w:ilvl="7" w:tplc="C49E78EE">
      <w:start w:val="1"/>
      <w:numFmt w:val="bullet"/>
      <w:lvlText w:val="•"/>
      <w:lvlJc w:val="left"/>
      <w:pPr>
        <w:ind w:left="9417" w:hanging="598"/>
      </w:pPr>
      <w:rPr>
        <w:rFonts w:hint="default"/>
      </w:rPr>
    </w:lvl>
    <w:lvl w:ilvl="8" w:tplc="D7B27138">
      <w:start w:val="1"/>
      <w:numFmt w:val="bullet"/>
      <w:lvlText w:val="•"/>
      <w:lvlJc w:val="left"/>
      <w:pPr>
        <w:ind w:left="10745" w:hanging="598"/>
      </w:pPr>
      <w:rPr>
        <w:rFonts w:hint="default"/>
      </w:rPr>
    </w:lvl>
  </w:abstractNum>
  <w:abstractNum w:abstractNumId="77">
    <w:nsid w:val="4E5E3408"/>
    <w:multiLevelType w:val="hybridMultilevel"/>
    <w:tmpl w:val="8A06A852"/>
    <w:lvl w:ilvl="0" w:tplc="C6F8920A">
      <w:start w:val="1"/>
      <w:numFmt w:val="bullet"/>
      <w:lvlText w:val="-"/>
      <w:lvlJc w:val="left"/>
      <w:pPr>
        <w:ind w:left="123" w:hanging="598"/>
      </w:pPr>
      <w:rPr>
        <w:rFonts w:ascii="Times New Roman" w:eastAsia="Times New Roman" w:hAnsi="Times New Roman" w:hint="default"/>
        <w:sz w:val="28"/>
        <w:szCs w:val="28"/>
      </w:rPr>
    </w:lvl>
    <w:lvl w:ilvl="1" w:tplc="17FEC496">
      <w:start w:val="1"/>
      <w:numFmt w:val="bullet"/>
      <w:lvlText w:val="•"/>
      <w:lvlJc w:val="left"/>
      <w:pPr>
        <w:ind w:left="1445" w:hanging="598"/>
      </w:pPr>
      <w:rPr>
        <w:rFonts w:hint="default"/>
      </w:rPr>
    </w:lvl>
    <w:lvl w:ilvl="2" w:tplc="6AF81460">
      <w:start w:val="1"/>
      <w:numFmt w:val="bullet"/>
      <w:lvlText w:val="•"/>
      <w:lvlJc w:val="left"/>
      <w:pPr>
        <w:ind w:left="2767" w:hanging="598"/>
      </w:pPr>
      <w:rPr>
        <w:rFonts w:hint="default"/>
      </w:rPr>
    </w:lvl>
    <w:lvl w:ilvl="3" w:tplc="0C20794A">
      <w:start w:val="1"/>
      <w:numFmt w:val="bullet"/>
      <w:lvlText w:val="•"/>
      <w:lvlJc w:val="left"/>
      <w:pPr>
        <w:ind w:left="4088" w:hanging="598"/>
      </w:pPr>
      <w:rPr>
        <w:rFonts w:hint="default"/>
      </w:rPr>
    </w:lvl>
    <w:lvl w:ilvl="4" w:tplc="70DC20E8">
      <w:start w:val="1"/>
      <w:numFmt w:val="bullet"/>
      <w:lvlText w:val="•"/>
      <w:lvlJc w:val="left"/>
      <w:pPr>
        <w:ind w:left="5410" w:hanging="598"/>
      </w:pPr>
      <w:rPr>
        <w:rFonts w:hint="default"/>
      </w:rPr>
    </w:lvl>
    <w:lvl w:ilvl="5" w:tplc="DE609BFC">
      <w:start w:val="1"/>
      <w:numFmt w:val="bullet"/>
      <w:lvlText w:val="•"/>
      <w:lvlJc w:val="left"/>
      <w:pPr>
        <w:ind w:left="6732" w:hanging="598"/>
      </w:pPr>
      <w:rPr>
        <w:rFonts w:hint="default"/>
      </w:rPr>
    </w:lvl>
    <w:lvl w:ilvl="6" w:tplc="7D127E76">
      <w:start w:val="1"/>
      <w:numFmt w:val="bullet"/>
      <w:lvlText w:val="•"/>
      <w:lvlJc w:val="left"/>
      <w:pPr>
        <w:ind w:left="8053" w:hanging="598"/>
      </w:pPr>
      <w:rPr>
        <w:rFonts w:hint="default"/>
      </w:rPr>
    </w:lvl>
    <w:lvl w:ilvl="7" w:tplc="185C039E">
      <w:start w:val="1"/>
      <w:numFmt w:val="bullet"/>
      <w:lvlText w:val="•"/>
      <w:lvlJc w:val="left"/>
      <w:pPr>
        <w:ind w:left="9375" w:hanging="598"/>
      </w:pPr>
      <w:rPr>
        <w:rFonts w:hint="default"/>
      </w:rPr>
    </w:lvl>
    <w:lvl w:ilvl="8" w:tplc="21FC028E">
      <w:start w:val="1"/>
      <w:numFmt w:val="bullet"/>
      <w:lvlText w:val="•"/>
      <w:lvlJc w:val="left"/>
      <w:pPr>
        <w:ind w:left="10697" w:hanging="598"/>
      </w:pPr>
      <w:rPr>
        <w:rFonts w:hint="default"/>
      </w:rPr>
    </w:lvl>
  </w:abstractNum>
  <w:abstractNum w:abstractNumId="78">
    <w:nsid w:val="4E863917"/>
    <w:multiLevelType w:val="hybridMultilevel"/>
    <w:tmpl w:val="AD3C552C"/>
    <w:lvl w:ilvl="0" w:tplc="D0A010D4">
      <w:start w:val="1"/>
      <w:numFmt w:val="bullet"/>
      <w:lvlText w:val="-"/>
      <w:lvlJc w:val="left"/>
      <w:pPr>
        <w:ind w:left="123" w:hanging="598"/>
      </w:pPr>
      <w:rPr>
        <w:rFonts w:ascii="Times New Roman" w:eastAsia="Times New Roman" w:hAnsi="Times New Roman" w:hint="default"/>
        <w:sz w:val="28"/>
        <w:szCs w:val="28"/>
      </w:rPr>
    </w:lvl>
    <w:lvl w:ilvl="1" w:tplc="F946A3B8">
      <w:start w:val="1"/>
      <w:numFmt w:val="bullet"/>
      <w:lvlText w:val="•"/>
      <w:lvlJc w:val="left"/>
      <w:pPr>
        <w:ind w:left="1449" w:hanging="598"/>
      </w:pPr>
      <w:rPr>
        <w:rFonts w:hint="default"/>
      </w:rPr>
    </w:lvl>
    <w:lvl w:ilvl="2" w:tplc="45DC5F50">
      <w:start w:val="1"/>
      <w:numFmt w:val="bullet"/>
      <w:lvlText w:val="•"/>
      <w:lvlJc w:val="left"/>
      <w:pPr>
        <w:ind w:left="2775" w:hanging="598"/>
      </w:pPr>
      <w:rPr>
        <w:rFonts w:hint="default"/>
      </w:rPr>
    </w:lvl>
    <w:lvl w:ilvl="3" w:tplc="FF608CB2">
      <w:start w:val="1"/>
      <w:numFmt w:val="bullet"/>
      <w:lvlText w:val="•"/>
      <w:lvlJc w:val="left"/>
      <w:pPr>
        <w:ind w:left="4100" w:hanging="598"/>
      </w:pPr>
      <w:rPr>
        <w:rFonts w:hint="default"/>
      </w:rPr>
    </w:lvl>
    <w:lvl w:ilvl="4" w:tplc="1E448E76">
      <w:start w:val="1"/>
      <w:numFmt w:val="bullet"/>
      <w:lvlText w:val="•"/>
      <w:lvlJc w:val="left"/>
      <w:pPr>
        <w:ind w:left="5426" w:hanging="598"/>
      </w:pPr>
      <w:rPr>
        <w:rFonts w:hint="default"/>
      </w:rPr>
    </w:lvl>
    <w:lvl w:ilvl="5" w:tplc="CCFA45D8">
      <w:start w:val="1"/>
      <w:numFmt w:val="bullet"/>
      <w:lvlText w:val="•"/>
      <w:lvlJc w:val="left"/>
      <w:pPr>
        <w:ind w:left="6752" w:hanging="598"/>
      </w:pPr>
      <w:rPr>
        <w:rFonts w:hint="default"/>
      </w:rPr>
    </w:lvl>
    <w:lvl w:ilvl="6" w:tplc="BB08BECC">
      <w:start w:val="1"/>
      <w:numFmt w:val="bullet"/>
      <w:lvlText w:val="•"/>
      <w:lvlJc w:val="left"/>
      <w:pPr>
        <w:ind w:left="8077" w:hanging="598"/>
      </w:pPr>
      <w:rPr>
        <w:rFonts w:hint="default"/>
      </w:rPr>
    </w:lvl>
    <w:lvl w:ilvl="7" w:tplc="1A440756">
      <w:start w:val="1"/>
      <w:numFmt w:val="bullet"/>
      <w:lvlText w:val="•"/>
      <w:lvlJc w:val="left"/>
      <w:pPr>
        <w:ind w:left="9403" w:hanging="598"/>
      </w:pPr>
      <w:rPr>
        <w:rFonts w:hint="default"/>
      </w:rPr>
    </w:lvl>
    <w:lvl w:ilvl="8" w:tplc="DE005BA8">
      <w:start w:val="1"/>
      <w:numFmt w:val="bullet"/>
      <w:lvlText w:val="•"/>
      <w:lvlJc w:val="left"/>
      <w:pPr>
        <w:ind w:left="10729" w:hanging="598"/>
      </w:pPr>
      <w:rPr>
        <w:rFonts w:hint="default"/>
      </w:rPr>
    </w:lvl>
  </w:abstractNum>
  <w:abstractNum w:abstractNumId="79">
    <w:nsid w:val="4EEC6AF6"/>
    <w:multiLevelType w:val="hybridMultilevel"/>
    <w:tmpl w:val="48EAC4D0"/>
    <w:lvl w:ilvl="0" w:tplc="EDC071E0">
      <w:start w:val="1"/>
      <w:numFmt w:val="bullet"/>
      <w:lvlText w:val="-"/>
      <w:lvlJc w:val="left"/>
      <w:pPr>
        <w:ind w:left="123" w:hanging="598"/>
      </w:pPr>
      <w:rPr>
        <w:rFonts w:ascii="Times New Roman" w:eastAsia="Times New Roman" w:hAnsi="Times New Roman" w:hint="default"/>
        <w:sz w:val="28"/>
        <w:szCs w:val="28"/>
      </w:rPr>
    </w:lvl>
    <w:lvl w:ilvl="1" w:tplc="380EC976">
      <w:start w:val="1"/>
      <w:numFmt w:val="bullet"/>
      <w:lvlText w:val="•"/>
      <w:lvlJc w:val="left"/>
      <w:pPr>
        <w:ind w:left="1451" w:hanging="598"/>
      </w:pPr>
      <w:rPr>
        <w:rFonts w:hint="default"/>
      </w:rPr>
    </w:lvl>
    <w:lvl w:ilvl="2" w:tplc="4E1E5B0C">
      <w:start w:val="1"/>
      <w:numFmt w:val="bullet"/>
      <w:lvlText w:val="•"/>
      <w:lvlJc w:val="left"/>
      <w:pPr>
        <w:ind w:left="2779" w:hanging="598"/>
      </w:pPr>
      <w:rPr>
        <w:rFonts w:hint="default"/>
      </w:rPr>
    </w:lvl>
    <w:lvl w:ilvl="3" w:tplc="60562C66">
      <w:start w:val="1"/>
      <w:numFmt w:val="bullet"/>
      <w:lvlText w:val="•"/>
      <w:lvlJc w:val="left"/>
      <w:pPr>
        <w:ind w:left="4106" w:hanging="598"/>
      </w:pPr>
      <w:rPr>
        <w:rFonts w:hint="default"/>
      </w:rPr>
    </w:lvl>
    <w:lvl w:ilvl="4" w:tplc="935EF1AC">
      <w:start w:val="1"/>
      <w:numFmt w:val="bullet"/>
      <w:lvlText w:val="•"/>
      <w:lvlJc w:val="left"/>
      <w:pPr>
        <w:ind w:left="5434" w:hanging="598"/>
      </w:pPr>
      <w:rPr>
        <w:rFonts w:hint="default"/>
      </w:rPr>
    </w:lvl>
    <w:lvl w:ilvl="5" w:tplc="0444DCC2">
      <w:start w:val="1"/>
      <w:numFmt w:val="bullet"/>
      <w:lvlText w:val="•"/>
      <w:lvlJc w:val="left"/>
      <w:pPr>
        <w:ind w:left="6762" w:hanging="598"/>
      </w:pPr>
      <w:rPr>
        <w:rFonts w:hint="default"/>
      </w:rPr>
    </w:lvl>
    <w:lvl w:ilvl="6" w:tplc="95988C24">
      <w:start w:val="1"/>
      <w:numFmt w:val="bullet"/>
      <w:lvlText w:val="•"/>
      <w:lvlJc w:val="left"/>
      <w:pPr>
        <w:ind w:left="8089" w:hanging="598"/>
      </w:pPr>
      <w:rPr>
        <w:rFonts w:hint="default"/>
      </w:rPr>
    </w:lvl>
    <w:lvl w:ilvl="7" w:tplc="BFD4DDA4">
      <w:start w:val="1"/>
      <w:numFmt w:val="bullet"/>
      <w:lvlText w:val="•"/>
      <w:lvlJc w:val="left"/>
      <w:pPr>
        <w:ind w:left="9417" w:hanging="598"/>
      </w:pPr>
      <w:rPr>
        <w:rFonts w:hint="default"/>
      </w:rPr>
    </w:lvl>
    <w:lvl w:ilvl="8" w:tplc="7960BE62">
      <w:start w:val="1"/>
      <w:numFmt w:val="bullet"/>
      <w:lvlText w:val="•"/>
      <w:lvlJc w:val="left"/>
      <w:pPr>
        <w:ind w:left="10745" w:hanging="598"/>
      </w:pPr>
      <w:rPr>
        <w:rFonts w:hint="default"/>
      </w:rPr>
    </w:lvl>
  </w:abstractNum>
  <w:abstractNum w:abstractNumId="80">
    <w:nsid w:val="50AA56D7"/>
    <w:multiLevelType w:val="hybridMultilevel"/>
    <w:tmpl w:val="75E0A362"/>
    <w:lvl w:ilvl="0" w:tplc="65586768">
      <w:start w:val="1"/>
      <w:numFmt w:val="bullet"/>
      <w:lvlText w:val="-"/>
      <w:lvlJc w:val="left"/>
      <w:pPr>
        <w:ind w:left="123" w:hanging="598"/>
      </w:pPr>
      <w:rPr>
        <w:rFonts w:ascii="Times New Roman" w:eastAsia="Times New Roman" w:hAnsi="Times New Roman" w:hint="default"/>
        <w:sz w:val="28"/>
        <w:szCs w:val="28"/>
      </w:rPr>
    </w:lvl>
    <w:lvl w:ilvl="1" w:tplc="7A187C30">
      <w:start w:val="1"/>
      <w:numFmt w:val="bullet"/>
      <w:lvlText w:val="•"/>
      <w:lvlJc w:val="left"/>
      <w:pPr>
        <w:ind w:left="1449" w:hanging="598"/>
      </w:pPr>
      <w:rPr>
        <w:rFonts w:hint="default"/>
      </w:rPr>
    </w:lvl>
    <w:lvl w:ilvl="2" w:tplc="BC025292">
      <w:start w:val="1"/>
      <w:numFmt w:val="bullet"/>
      <w:lvlText w:val="•"/>
      <w:lvlJc w:val="left"/>
      <w:pPr>
        <w:ind w:left="2775" w:hanging="598"/>
      </w:pPr>
      <w:rPr>
        <w:rFonts w:hint="default"/>
      </w:rPr>
    </w:lvl>
    <w:lvl w:ilvl="3" w:tplc="3C8E9DDE">
      <w:start w:val="1"/>
      <w:numFmt w:val="bullet"/>
      <w:lvlText w:val="•"/>
      <w:lvlJc w:val="left"/>
      <w:pPr>
        <w:ind w:left="4100" w:hanging="598"/>
      </w:pPr>
      <w:rPr>
        <w:rFonts w:hint="default"/>
      </w:rPr>
    </w:lvl>
    <w:lvl w:ilvl="4" w:tplc="F4BEB0D4">
      <w:start w:val="1"/>
      <w:numFmt w:val="bullet"/>
      <w:lvlText w:val="•"/>
      <w:lvlJc w:val="left"/>
      <w:pPr>
        <w:ind w:left="5426" w:hanging="598"/>
      </w:pPr>
      <w:rPr>
        <w:rFonts w:hint="default"/>
      </w:rPr>
    </w:lvl>
    <w:lvl w:ilvl="5" w:tplc="293A22B6">
      <w:start w:val="1"/>
      <w:numFmt w:val="bullet"/>
      <w:lvlText w:val="•"/>
      <w:lvlJc w:val="left"/>
      <w:pPr>
        <w:ind w:left="6752" w:hanging="598"/>
      </w:pPr>
      <w:rPr>
        <w:rFonts w:hint="default"/>
      </w:rPr>
    </w:lvl>
    <w:lvl w:ilvl="6" w:tplc="233050E2">
      <w:start w:val="1"/>
      <w:numFmt w:val="bullet"/>
      <w:lvlText w:val="•"/>
      <w:lvlJc w:val="left"/>
      <w:pPr>
        <w:ind w:left="8077" w:hanging="598"/>
      </w:pPr>
      <w:rPr>
        <w:rFonts w:hint="default"/>
      </w:rPr>
    </w:lvl>
    <w:lvl w:ilvl="7" w:tplc="5BC85E44">
      <w:start w:val="1"/>
      <w:numFmt w:val="bullet"/>
      <w:lvlText w:val="•"/>
      <w:lvlJc w:val="left"/>
      <w:pPr>
        <w:ind w:left="9403" w:hanging="598"/>
      </w:pPr>
      <w:rPr>
        <w:rFonts w:hint="default"/>
      </w:rPr>
    </w:lvl>
    <w:lvl w:ilvl="8" w:tplc="BEBCA1CA">
      <w:start w:val="1"/>
      <w:numFmt w:val="bullet"/>
      <w:lvlText w:val="•"/>
      <w:lvlJc w:val="left"/>
      <w:pPr>
        <w:ind w:left="10729" w:hanging="598"/>
      </w:pPr>
      <w:rPr>
        <w:rFonts w:hint="default"/>
      </w:rPr>
    </w:lvl>
  </w:abstractNum>
  <w:abstractNum w:abstractNumId="81">
    <w:nsid w:val="515442E3"/>
    <w:multiLevelType w:val="hybridMultilevel"/>
    <w:tmpl w:val="5EFC7B4A"/>
    <w:lvl w:ilvl="0" w:tplc="5080942C">
      <w:start w:val="1"/>
      <w:numFmt w:val="bullet"/>
      <w:lvlText w:val="-"/>
      <w:lvlJc w:val="left"/>
      <w:pPr>
        <w:ind w:left="123" w:hanging="598"/>
      </w:pPr>
      <w:rPr>
        <w:rFonts w:ascii="Times New Roman" w:eastAsia="Times New Roman" w:hAnsi="Times New Roman" w:hint="default"/>
        <w:sz w:val="28"/>
        <w:szCs w:val="28"/>
      </w:rPr>
    </w:lvl>
    <w:lvl w:ilvl="1" w:tplc="D22808AE">
      <w:start w:val="1"/>
      <w:numFmt w:val="bullet"/>
      <w:lvlText w:val="•"/>
      <w:lvlJc w:val="left"/>
      <w:pPr>
        <w:ind w:left="1443" w:hanging="598"/>
      </w:pPr>
      <w:rPr>
        <w:rFonts w:hint="default"/>
      </w:rPr>
    </w:lvl>
    <w:lvl w:ilvl="2" w:tplc="3A80D230">
      <w:start w:val="1"/>
      <w:numFmt w:val="bullet"/>
      <w:lvlText w:val="•"/>
      <w:lvlJc w:val="left"/>
      <w:pPr>
        <w:ind w:left="2763" w:hanging="598"/>
      </w:pPr>
      <w:rPr>
        <w:rFonts w:hint="default"/>
      </w:rPr>
    </w:lvl>
    <w:lvl w:ilvl="3" w:tplc="00B6BE7A">
      <w:start w:val="1"/>
      <w:numFmt w:val="bullet"/>
      <w:lvlText w:val="•"/>
      <w:lvlJc w:val="left"/>
      <w:pPr>
        <w:ind w:left="4082" w:hanging="598"/>
      </w:pPr>
      <w:rPr>
        <w:rFonts w:hint="default"/>
      </w:rPr>
    </w:lvl>
    <w:lvl w:ilvl="4" w:tplc="C85E6AA0">
      <w:start w:val="1"/>
      <w:numFmt w:val="bullet"/>
      <w:lvlText w:val="•"/>
      <w:lvlJc w:val="left"/>
      <w:pPr>
        <w:ind w:left="5402" w:hanging="598"/>
      </w:pPr>
      <w:rPr>
        <w:rFonts w:hint="default"/>
      </w:rPr>
    </w:lvl>
    <w:lvl w:ilvl="5" w:tplc="EDAA31F0">
      <w:start w:val="1"/>
      <w:numFmt w:val="bullet"/>
      <w:lvlText w:val="•"/>
      <w:lvlJc w:val="left"/>
      <w:pPr>
        <w:ind w:left="6722" w:hanging="598"/>
      </w:pPr>
      <w:rPr>
        <w:rFonts w:hint="default"/>
      </w:rPr>
    </w:lvl>
    <w:lvl w:ilvl="6" w:tplc="1730E51C">
      <w:start w:val="1"/>
      <w:numFmt w:val="bullet"/>
      <w:lvlText w:val="•"/>
      <w:lvlJc w:val="left"/>
      <w:pPr>
        <w:ind w:left="8041" w:hanging="598"/>
      </w:pPr>
      <w:rPr>
        <w:rFonts w:hint="default"/>
      </w:rPr>
    </w:lvl>
    <w:lvl w:ilvl="7" w:tplc="16340A5C">
      <w:start w:val="1"/>
      <w:numFmt w:val="bullet"/>
      <w:lvlText w:val="•"/>
      <w:lvlJc w:val="left"/>
      <w:pPr>
        <w:ind w:left="9361" w:hanging="598"/>
      </w:pPr>
      <w:rPr>
        <w:rFonts w:hint="default"/>
      </w:rPr>
    </w:lvl>
    <w:lvl w:ilvl="8" w:tplc="EBA6CB7C">
      <w:start w:val="1"/>
      <w:numFmt w:val="bullet"/>
      <w:lvlText w:val="•"/>
      <w:lvlJc w:val="left"/>
      <w:pPr>
        <w:ind w:left="10681" w:hanging="598"/>
      </w:pPr>
      <w:rPr>
        <w:rFonts w:hint="default"/>
      </w:rPr>
    </w:lvl>
  </w:abstractNum>
  <w:abstractNum w:abstractNumId="82">
    <w:nsid w:val="535E0C78"/>
    <w:multiLevelType w:val="hybridMultilevel"/>
    <w:tmpl w:val="FAFA1506"/>
    <w:lvl w:ilvl="0" w:tplc="D9E845F8">
      <w:start w:val="1"/>
      <w:numFmt w:val="bullet"/>
      <w:lvlText w:val="-"/>
      <w:lvlJc w:val="left"/>
      <w:pPr>
        <w:ind w:left="109" w:hanging="164"/>
      </w:pPr>
      <w:rPr>
        <w:rFonts w:ascii="Times New Roman" w:eastAsia="Times New Roman" w:hAnsi="Times New Roman" w:hint="default"/>
        <w:sz w:val="28"/>
        <w:szCs w:val="28"/>
      </w:rPr>
    </w:lvl>
    <w:lvl w:ilvl="1" w:tplc="C94881CA">
      <w:start w:val="1"/>
      <w:numFmt w:val="bullet"/>
      <w:lvlText w:val="•"/>
      <w:lvlJc w:val="left"/>
      <w:pPr>
        <w:ind w:left="1432" w:hanging="164"/>
      </w:pPr>
      <w:rPr>
        <w:rFonts w:hint="default"/>
      </w:rPr>
    </w:lvl>
    <w:lvl w:ilvl="2" w:tplc="B5A27990">
      <w:start w:val="1"/>
      <w:numFmt w:val="bullet"/>
      <w:lvlText w:val="•"/>
      <w:lvlJc w:val="left"/>
      <w:pPr>
        <w:ind w:left="2755" w:hanging="164"/>
      </w:pPr>
      <w:rPr>
        <w:rFonts w:hint="default"/>
      </w:rPr>
    </w:lvl>
    <w:lvl w:ilvl="3" w:tplc="0A92023E">
      <w:start w:val="1"/>
      <w:numFmt w:val="bullet"/>
      <w:lvlText w:val="•"/>
      <w:lvlJc w:val="left"/>
      <w:pPr>
        <w:ind w:left="4078" w:hanging="164"/>
      </w:pPr>
      <w:rPr>
        <w:rFonts w:hint="default"/>
      </w:rPr>
    </w:lvl>
    <w:lvl w:ilvl="4" w:tplc="58CE5392">
      <w:start w:val="1"/>
      <w:numFmt w:val="bullet"/>
      <w:lvlText w:val="•"/>
      <w:lvlJc w:val="left"/>
      <w:pPr>
        <w:ind w:left="5401" w:hanging="164"/>
      </w:pPr>
      <w:rPr>
        <w:rFonts w:hint="default"/>
      </w:rPr>
    </w:lvl>
    <w:lvl w:ilvl="5" w:tplc="77FC5B9C">
      <w:start w:val="1"/>
      <w:numFmt w:val="bullet"/>
      <w:lvlText w:val="•"/>
      <w:lvlJc w:val="left"/>
      <w:pPr>
        <w:ind w:left="6725" w:hanging="164"/>
      </w:pPr>
      <w:rPr>
        <w:rFonts w:hint="default"/>
      </w:rPr>
    </w:lvl>
    <w:lvl w:ilvl="6" w:tplc="E19240D2">
      <w:start w:val="1"/>
      <w:numFmt w:val="bullet"/>
      <w:lvlText w:val="•"/>
      <w:lvlJc w:val="left"/>
      <w:pPr>
        <w:ind w:left="8048" w:hanging="164"/>
      </w:pPr>
      <w:rPr>
        <w:rFonts w:hint="default"/>
      </w:rPr>
    </w:lvl>
    <w:lvl w:ilvl="7" w:tplc="0D12B30A">
      <w:start w:val="1"/>
      <w:numFmt w:val="bullet"/>
      <w:lvlText w:val="•"/>
      <w:lvlJc w:val="left"/>
      <w:pPr>
        <w:ind w:left="9371" w:hanging="164"/>
      </w:pPr>
      <w:rPr>
        <w:rFonts w:hint="default"/>
      </w:rPr>
    </w:lvl>
    <w:lvl w:ilvl="8" w:tplc="08840BC4">
      <w:start w:val="1"/>
      <w:numFmt w:val="bullet"/>
      <w:lvlText w:val="•"/>
      <w:lvlJc w:val="left"/>
      <w:pPr>
        <w:ind w:left="10694" w:hanging="164"/>
      </w:pPr>
      <w:rPr>
        <w:rFonts w:hint="default"/>
      </w:rPr>
    </w:lvl>
  </w:abstractNum>
  <w:abstractNum w:abstractNumId="83">
    <w:nsid w:val="53D96EBD"/>
    <w:multiLevelType w:val="hybridMultilevel"/>
    <w:tmpl w:val="3E78E612"/>
    <w:lvl w:ilvl="0" w:tplc="E8047B9A">
      <w:start w:val="1"/>
      <w:numFmt w:val="bullet"/>
      <w:lvlText w:val="-"/>
      <w:lvlJc w:val="left"/>
      <w:pPr>
        <w:ind w:left="123" w:hanging="598"/>
      </w:pPr>
      <w:rPr>
        <w:rFonts w:ascii="Times New Roman" w:eastAsia="Times New Roman" w:hAnsi="Times New Roman" w:hint="default"/>
        <w:sz w:val="28"/>
        <w:szCs w:val="28"/>
      </w:rPr>
    </w:lvl>
    <w:lvl w:ilvl="1" w:tplc="4CE8ED1C">
      <w:start w:val="1"/>
      <w:numFmt w:val="bullet"/>
      <w:lvlText w:val="•"/>
      <w:lvlJc w:val="left"/>
      <w:pPr>
        <w:ind w:left="1451" w:hanging="598"/>
      </w:pPr>
      <w:rPr>
        <w:rFonts w:hint="default"/>
      </w:rPr>
    </w:lvl>
    <w:lvl w:ilvl="2" w:tplc="0D84F51C">
      <w:start w:val="1"/>
      <w:numFmt w:val="bullet"/>
      <w:lvlText w:val="•"/>
      <w:lvlJc w:val="left"/>
      <w:pPr>
        <w:ind w:left="2779" w:hanging="598"/>
      </w:pPr>
      <w:rPr>
        <w:rFonts w:hint="default"/>
      </w:rPr>
    </w:lvl>
    <w:lvl w:ilvl="3" w:tplc="E5F21C5C">
      <w:start w:val="1"/>
      <w:numFmt w:val="bullet"/>
      <w:lvlText w:val="•"/>
      <w:lvlJc w:val="left"/>
      <w:pPr>
        <w:ind w:left="4106" w:hanging="598"/>
      </w:pPr>
      <w:rPr>
        <w:rFonts w:hint="default"/>
      </w:rPr>
    </w:lvl>
    <w:lvl w:ilvl="4" w:tplc="5240E434">
      <w:start w:val="1"/>
      <w:numFmt w:val="bullet"/>
      <w:lvlText w:val="•"/>
      <w:lvlJc w:val="left"/>
      <w:pPr>
        <w:ind w:left="5434" w:hanging="598"/>
      </w:pPr>
      <w:rPr>
        <w:rFonts w:hint="default"/>
      </w:rPr>
    </w:lvl>
    <w:lvl w:ilvl="5" w:tplc="51AA81EA">
      <w:start w:val="1"/>
      <w:numFmt w:val="bullet"/>
      <w:lvlText w:val="•"/>
      <w:lvlJc w:val="left"/>
      <w:pPr>
        <w:ind w:left="6762" w:hanging="598"/>
      </w:pPr>
      <w:rPr>
        <w:rFonts w:hint="default"/>
      </w:rPr>
    </w:lvl>
    <w:lvl w:ilvl="6" w:tplc="7CD68336">
      <w:start w:val="1"/>
      <w:numFmt w:val="bullet"/>
      <w:lvlText w:val="•"/>
      <w:lvlJc w:val="left"/>
      <w:pPr>
        <w:ind w:left="8089" w:hanging="598"/>
      </w:pPr>
      <w:rPr>
        <w:rFonts w:hint="default"/>
      </w:rPr>
    </w:lvl>
    <w:lvl w:ilvl="7" w:tplc="2196FCE8">
      <w:start w:val="1"/>
      <w:numFmt w:val="bullet"/>
      <w:lvlText w:val="•"/>
      <w:lvlJc w:val="left"/>
      <w:pPr>
        <w:ind w:left="9417" w:hanging="598"/>
      </w:pPr>
      <w:rPr>
        <w:rFonts w:hint="default"/>
      </w:rPr>
    </w:lvl>
    <w:lvl w:ilvl="8" w:tplc="0AA6E520">
      <w:start w:val="1"/>
      <w:numFmt w:val="bullet"/>
      <w:lvlText w:val="•"/>
      <w:lvlJc w:val="left"/>
      <w:pPr>
        <w:ind w:left="10745" w:hanging="598"/>
      </w:pPr>
      <w:rPr>
        <w:rFonts w:hint="default"/>
      </w:rPr>
    </w:lvl>
  </w:abstractNum>
  <w:abstractNum w:abstractNumId="84">
    <w:nsid w:val="54BB4F76"/>
    <w:multiLevelType w:val="hybridMultilevel"/>
    <w:tmpl w:val="67465C20"/>
    <w:lvl w:ilvl="0" w:tplc="A6188DCC">
      <w:start w:val="1"/>
      <w:numFmt w:val="bullet"/>
      <w:lvlText w:val="-"/>
      <w:lvlJc w:val="left"/>
      <w:pPr>
        <w:ind w:left="109" w:hanging="164"/>
      </w:pPr>
      <w:rPr>
        <w:rFonts w:ascii="Times New Roman" w:eastAsia="Times New Roman" w:hAnsi="Times New Roman" w:hint="default"/>
        <w:sz w:val="28"/>
        <w:szCs w:val="28"/>
      </w:rPr>
    </w:lvl>
    <w:lvl w:ilvl="1" w:tplc="4F1677A8">
      <w:start w:val="1"/>
      <w:numFmt w:val="bullet"/>
      <w:lvlText w:val="•"/>
      <w:lvlJc w:val="left"/>
      <w:pPr>
        <w:ind w:left="1436" w:hanging="164"/>
      </w:pPr>
      <w:rPr>
        <w:rFonts w:hint="default"/>
      </w:rPr>
    </w:lvl>
    <w:lvl w:ilvl="2" w:tplc="F5E6244A">
      <w:start w:val="1"/>
      <w:numFmt w:val="bullet"/>
      <w:lvlText w:val="•"/>
      <w:lvlJc w:val="left"/>
      <w:pPr>
        <w:ind w:left="2763" w:hanging="164"/>
      </w:pPr>
      <w:rPr>
        <w:rFonts w:hint="default"/>
      </w:rPr>
    </w:lvl>
    <w:lvl w:ilvl="3" w:tplc="91B68F42">
      <w:start w:val="1"/>
      <w:numFmt w:val="bullet"/>
      <w:lvlText w:val="•"/>
      <w:lvlJc w:val="left"/>
      <w:pPr>
        <w:ind w:left="4090" w:hanging="164"/>
      </w:pPr>
      <w:rPr>
        <w:rFonts w:hint="default"/>
      </w:rPr>
    </w:lvl>
    <w:lvl w:ilvl="4" w:tplc="82CE7E18">
      <w:start w:val="1"/>
      <w:numFmt w:val="bullet"/>
      <w:lvlText w:val="•"/>
      <w:lvlJc w:val="left"/>
      <w:pPr>
        <w:ind w:left="5417" w:hanging="164"/>
      </w:pPr>
      <w:rPr>
        <w:rFonts w:hint="default"/>
      </w:rPr>
    </w:lvl>
    <w:lvl w:ilvl="5" w:tplc="BD5E52B0">
      <w:start w:val="1"/>
      <w:numFmt w:val="bullet"/>
      <w:lvlText w:val="•"/>
      <w:lvlJc w:val="left"/>
      <w:pPr>
        <w:ind w:left="6745" w:hanging="164"/>
      </w:pPr>
      <w:rPr>
        <w:rFonts w:hint="default"/>
      </w:rPr>
    </w:lvl>
    <w:lvl w:ilvl="6" w:tplc="7A86C238">
      <w:start w:val="1"/>
      <w:numFmt w:val="bullet"/>
      <w:lvlText w:val="•"/>
      <w:lvlJc w:val="left"/>
      <w:pPr>
        <w:ind w:left="8072" w:hanging="164"/>
      </w:pPr>
      <w:rPr>
        <w:rFonts w:hint="default"/>
      </w:rPr>
    </w:lvl>
    <w:lvl w:ilvl="7" w:tplc="6C66F7BC">
      <w:start w:val="1"/>
      <w:numFmt w:val="bullet"/>
      <w:lvlText w:val="•"/>
      <w:lvlJc w:val="left"/>
      <w:pPr>
        <w:ind w:left="9399" w:hanging="164"/>
      </w:pPr>
      <w:rPr>
        <w:rFonts w:hint="default"/>
      </w:rPr>
    </w:lvl>
    <w:lvl w:ilvl="8" w:tplc="7CE4B77E">
      <w:start w:val="1"/>
      <w:numFmt w:val="bullet"/>
      <w:lvlText w:val="•"/>
      <w:lvlJc w:val="left"/>
      <w:pPr>
        <w:ind w:left="10726" w:hanging="164"/>
      </w:pPr>
      <w:rPr>
        <w:rFonts w:hint="default"/>
      </w:rPr>
    </w:lvl>
  </w:abstractNum>
  <w:abstractNum w:abstractNumId="85">
    <w:nsid w:val="560B357D"/>
    <w:multiLevelType w:val="hybridMultilevel"/>
    <w:tmpl w:val="61A801EE"/>
    <w:lvl w:ilvl="0" w:tplc="5E1CBDEE">
      <w:start w:val="1"/>
      <w:numFmt w:val="bullet"/>
      <w:lvlText w:val="-"/>
      <w:lvlJc w:val="left"/>
      <w:pPr>
        <w:ind w:left="975" w:hanging="164"/>
      </w:pPr>
      <w:rPr>
        <w:rFonts w:ascii="Times New Roman" w:eastAsia="Times New Roman" w:hAnsi="Times New Roman" w:hint="default"/>
        <w:sz w:val="28"/>
        <w:szCs w:val="28"/>
      </w:rPr>
    </w:lvl>
    <w:lvl w:ilvl="1" w:tplc="F670B404">
      <w:start w:val="1"/>
      <w:numFmt w:val="bullet"/>
      <w:lvlText w:val="•"/>
      <w:lvlJc w:val="left"/>
      <w:pPr>
        <w:ind w:left="2200" w:hanging="164"/>
      </w:pPr>
      <w:rPr>
        <w:rFonts w:hint="default"/>
      </w:rPr>
    </w:lvl>
    <w:lvl w:ilvl="2" w:tplc="AFA49CA8">
      <w:start w:val="1"/>
      <w:numFmt w:val="bullet"/>
      <w:lvlText w:val="•"/>
      <w:lvlJc w:val="left"/>
      <w:pPr>
        <w:ind w:left="3424" w:hanging="164"/>
      </w:pPr>
      <w:rPr>
        <w:rFonts w:hint="default"/>
      </w:rPr>
    </w:lvl>
    <w:lvl w:ilvl="3" w:tplc="7D9AF27E">
      <w:start w:val="1"/>
      <w:numFmt w:val="bullet"/>
      <w:lvlText w:val="•"/>
      <w:lvlJc w:val="left"/>
      <w:pPr>
        <w:ind w:left="4649" w:hanging="164"/>
      </w:pPr>
      <w:rPr>
        <w:rFonts w:hint="default"/>
      </w:rPr>
    </w:lvl>
    <w:lvl w:ilvl="4" w:tplc="7D86E584">
      <w:start w:val="1"/>
      <w:numFmt w:val="bullet"/>
      <w:lvlText w:val="•"/>
      <w:lvlJc w:val="left"/>
      <w:pPr>
        <w:ind w:left="5873" w:hanging="164"/>
      </w:pPr>
      <w:rPr>
        <w:rFonts w:hint="default"/>
      </w:rPr>
    </w:lvl>
    <w:lvl w:ilvl="5" w:tplc="755CAE2C">
      <w:start w:val="1"/>
      <w:numFmt w:val="bullet"/>
      <w:lvlText w:val="•"/>
      <w:lvlJc w:val="left"/>
      <w:pPr>
        <w:ind w:left="7098" w:hanging="164"/>
      </w:pPr>
      <w:rPr>
        <w:rFonts w:hint="default"/>
      </w:rPr>
    </w:lvl>
    <w:lvl w:ilvl="6" w:tplc="6260596A">
      <w:start w:val="1"/>
      <w:numFmt w:val="bullet"/>
      <w:lvlText w:val="•"/>
      <w:lvlJc w:val="left"/>
      <w:pPr>
        <w:ind w:left="8322" w:hanging="164"/>
      </w:pPr>
      <w:rPr>
        <w:rFonts w:hint="default"/>
      </w:rPr>
    </w:lvl>
    <w:lvl w:ilvl="7" w:tplc="D41245B4">
      <w:start w:val="1"/>
      <w:numFmt w:val="bullet"/>
      <w:lvlText w:val="•"/>
      <w:lvlJc w:val="left"/>
      <w:pPr>
        <w:ind w:left="9547" w:hanging="164"/>
      </w:pPr>
      <w:rPr>
        <w:rFonts w:hint="default"/>
      </w:rPr>
    </w:lvl>
    <w:lvl w:ilvl="8" w:tplc="6B201EA6">
      <w:start w:val="1"/>
      <w:numFmt w:val="bullet"/>
      <w:lvlText w:val="•"/>
      <w:lvlJc w:val="left"/>
      <w:pPr>
        <w:ind w:left="10771" w:hanging="164"/>
      </w:pPr>
      <w:rPr>
        <w:rFonts w:hint="default"/>
      </w:rPr>
    </w:lvl>
  </w:abstractNum>
  <w:abstractNum w:abstractNumId="86">
    <w:nsid w:val="57372DAC"/>
    <w:multiLevelType w:val="hybridMultilevel"/>
    <w:tmpl w:val="DC8A432E"/>
    <w:lvl w:ilvl="0" w:tplc="9D8C781C">
      <w:start w:val="1"/>
      <w:numFmt w:val="bullet"/>
      <w:lvlText w:val="*"/>
      <w:lvlJc w:val="left"/>
      <w:pPr>
        <w:ind w:left="1906" w:hanging="212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1" w:tplc="674C4808">
      <w:start w:val="1"/>
      <w:numFmt w:val="bullet"/>
      <w:lvlText w:val="•"/>
      <w:lvlJc w:val="left"/>
      <w:pPr>
        <w:ind w:left="3056" w:hanging="212"/>
      </w:pPr>
      <w:rPr>
        <w:rFonts w:hint="default"/>
      </w:rPr>
    </w:lvl>
    <w:lvl w:ilvl="2" w:tplc="AF8C427A">
      <w:start w:val="1"/>
      <w:numFmt w:val="bullet"/>
      <w:lvlText w:val="•"/>
      <w:lvlJc w:val="left"/>
      <w:pPr>
        <w:ind w:left="4205" w:hanging="212"/>
      </w:pPr>
      <w:rPr>
        <w:rFonts w:hint="default"/>
      </w:rPr>
    </w:lvl>
    <w:lvl w:ilvl="3" w:tplc="A6884036">
      <w:start w:val="1"/>
      <w:numFmt w:val="bullet"/>
      <w:lvlText w:val="•"/>
      <w:lvlJc w:val="left"/>
      <w:pPr>
        <w:ind w:left="5355" w:hanging="212"/>
      </w:pPr>
      <w:rPr>
        <w:rFonts w:hint="default"/>
      </w:rPr>
    </w:lvl>
    <w:lvl w:ilvl="4" w:tplc="ED7439B0">
      <w:start w:val="1"/>
      <w:numFmt w:val="bullet"/>
      <w:lvlText w:val="•"/>
      <w:lvlJc w:val="left"/>
      <w:pPr>
        <w:ind w:left="6504" w:hanging="212"/>
      </w:pPr>
      <w:rPr>
        <w:rFonts w:hint="default"/>
      </w:rPr>
    </w:lvl>
    <w:lvl w:ilvl="5" w:tplc="6D5028E2">
      <w:start w:val="1"/>
      <w:numFmt w:val="bullet"/>
      <w:lvlText w:val="•"/>
      <w:lvlJc w:val="left"/>
      <w:pPr>
        <w:ind w:left="7653" w:hanging="212"/>
      </w:pPr>
      <w:rPr>
        <w:rFonts w:hint="default"/>
      </w:rPr>
    </w:lvl>
    <w:lvl w:ilvl="6" w:tplc="C9205C40">
      <w:start w:val="1"/>
      <w:numFmt w:val="bullet"/>
      <w:lvlText w:val="•"/>
      <w:lvlJc w:val="left"/>
      <w:pPr>
        <w:ind w:left="8803" w:hanging="212"/>
      </w:pPr>
      <w:rPr>
        <w:rFonts w:hint="default"/>
      </w:rPr>
    </w:lvl>
    <w:lvl w:ilvl="7" w:tplc="837223C0">
      <w:start w:val="1"/>
      <w:numFmt w:val="bullet"/>
      <w:lvlText w:val="•"/>
      <w:lvlJc w:val="left"/>
      <w:pPr>
        <w:ind w:left="9952" w:hanging="212"/>
      </w:pPr>
      <w:rPr>
        <w:rFonts w:hint="default"/>
      </w:rPr>
    </w:lvl>
    <w:lvl w:ilvl="8" w:tplc="CA4EA09A">
      <w:start w:val="1"/>
      <w:numFmt w:val="bullet"/>
      <w:lvlText w:val="•"/>
      <w:lvlJc w:val="left"/>
      <w:pPr>
        <w:ind w:left="11102" w:hanging="212"/>
      </w:pPr>
      <w:rPr>
        <w:rFonts w:hint="default"/>
      </w:rPr>
    </w:lvl>
  </w:abstractNum>
  <w:abstractNum w:abstractNumId="87">
    <w:nsid w:val="576C1F40"/>
    <w:multiLevelType w:val="hybridMultilevel"/>
    <w:tmpl w:val="1E805FC2"/>
    <w:lvl w:ilvl="0" w:tplc="33246834">
      <w:start w:val="1"/>
      <w:numFmt w:val="bullet"/>
      <w:lvlText w:val="-"/>
      <w:lvlJc w:val="left"/>
      <w:pPr>
        <w:ind w:left="123" w:hanging="598"/>
      </w:pPr>
      <w:rPr>
        <w:rFonts w:ascii="Times New Roman" w:eastAsia="Times New Roman" w:hAnsi="Times New Roman" w:hint="default"/>
        <w:sz w:val="28"/>
        <w:szCs w:val="28"/>
      </w:rPr>
    </w:lvl>
    <w:lvl w:ilvl="1" w:tplc="153A95BC">
      <w:start w:val="1"/>
      <w:numFmt w:val="bullet"/>
      <w:lvlText w:val="•"/>
      <w:lvlJc w:val="left"/>
      <w:pPr>
        <w:ind w:left="1447" w:hanging="598"/>
      </w:pPr>
      <w:rPr>
        <w:rFonts w:hint="default"/>
      </w:rPr>
    </w:lvl>
    <w:lvl w:ilvl="2" w:tplc="F9F274BE">
      <w:start w:val="1"/>
      <w:numFmt w:val="bullet"/>
      <w:lvlText w:val="•"/>
      <w:lvlJc w:val="left"/>
      <w:pPr>
        <w:ind w:left="2771" w:hanging="598"/>
      </w:pPr>
      <w:rPr>
        <w:rFonts w:hint="default"/>
      </w:rPr>
    </w:lvl>
    <w:lvl w:ilvl="3" w:tplc="01488A56">
      <w:start w:val="1"/>
      <w:numFmt w:val="bullet"/>
      <w:lvlText w:val="•"/>
      <w:lvlJc w:val="left"/>
      <w:pPr>
        <w:ind w:left="4094" w:hanging="598"/>
      </w:pPr>
      <w:rPr>
        <w:rFonts w:hint="default"/>
      </w:rPr>
    </w:lvl>
    <w:lvl w:ilvl="4" w:tplc="A82879C6">
      <w:start w:val="1"/>
      <w:numFmt w:val="bullet"/>
      <w:lvlText w:val="•"/>
      <w:lvlJc w:val="left"/>
      <w:pPr>
        <w:ind w:left="5418" w:hanging="598"/>
      </w:pPr>
      <w:rPr>
        <w:rFonts w:hint="default"/>
      </w:rPr>
    </w:lvl>
    <w:lvl w:ilvl="5" w:tplc="40160416">
      <w:start w:val="1"/>
      <w:numFmt w:val="bullet"/>
      <w:lvlText w:val="•"/>
      <w:lvlJc w:val="left"/>
      <w:pPr>
        <w:ind w:left="6742" w:hanging="598"/>
      </w:pPr>
      <w:rPr>
        <w:rFonts w:hint="default"/>
      </w:rPr>
    </w:lvl>
    <w:lvl w:ilvl="6" w:tplc="1FDA32F4">
      <w:start w:val="1"/>
      <w:numFmt w:val="bullet"/>
      <w:lvlText w:val="•"/>
      <w:lvlJc w:val="left"/>
      <w:pPr>
        <w:ind w:left="8065" w:hanging="598"/>
      </w:pPr>
      <w:rPr>
        <w:rFonts w:hint="default"/>
      </w:rPr>
    </w:lvl>
    <w:lvl w:ilvl="7" w:tplc="14462C2C">
      <w:start w:val="1"/>
      <w:numFmt w:val="bullet"/>
      <w:lvlText w:val="•"/>
      <w:lvlJc w:val="left"/>
      <w:pPr>
        <w:ind w:left="9389" w:hanging="598"/>
      </w:pPr>
      <w:rPr>
        <w:rFonts w:hint="default"/>
      </w:rPr>
    </w:lvl>
    <w:lvl w:ilvl="8" w:tplc="F842A0C0">
      <w:start w:val="1"/>
      <w:numFmt w:val="bullet"/>
      <w:lvlText w:val="•"/>
      <w:lvlJc w:val="left"/>
      <w:pPr>
        <w:ind w:left="10713" w:hanging="598"/>
      </w:pPr>
      <w:rPr>
        <w:rFonts w:hint="default"/>
      </w:rPr>
    </w:lvl>
  </w:abstractNum>
  <w:abstractNum w:abstractNumId="88">
    <w:nsid w:val="596663C2"/>
    <w:multiLevelType w:val="hybridMultilevel"/>
    <w:tmpl w:val="97F2C3E2"/>
    <w:lvl w:ilvl="0" w:tplc="56127BBC">
      <w:start w:val="1"/>
      <w:numFmt w:val="bullet"/>
      <w:lvlText w:val="-"/>
      <w:lvlJc w:val="left"/>
      <w:pPr>
        <w:ind w:left="123" w:hanging="598"/>
      </w:pPr>
      <w:rPr>
        <w:rFonts w:hint="default"/>
        <w:u w:val="single" w:color="000000"/>
      </w:rPr>
    </w:lvl>
    <w:lvl w:ilvl="1" w:tplc="5906A7CA">
      <w:start w:val="1"/>
      <w:numFmt w:val="bullet"/>
      <w:lvlText w:val="•"/>
      <w:lvlJc w:val="left"/>
      <w:pPr>
        <w:ind w:left="1451" w:hanging="598"/>
      </w:pPr>
      <w:rPr>
        <w:rFonts w:hint="default"/>
      </w:rPr>
    </w:lvl>
    <w:lvl w:ilvl="2" w:tplc="8D04581C">
      <w:start w:val="1"/>
      <w:numFmt w:val="bullet"/>
      <w:lvlText w:val="•"/>
      <w:lvlJc w:val="left"/>
      <w:pPr>
        <w:ind w:left="2779" w:hanging="598"/>
      </w:pPr>
      <w:rPr>
        <w:rFonts w:hint="default"/>
      </w:rPr>
    </w:lvl>
    <w:lvl w:ilvl="3" w:tplc="85881F50">
      <w:start w:val="1"/>
      <w:numFmt w:val="bullet"/>
      <w:lvlText w:val="•"/>
      <w:lvlJc w:val="left"/>
      <w:pPr>
        <w:ind w:left="4106" w:hanging="598"/>
      </w:pPr>
      <w:rPr>
        <w:rFonts w:hint="default"/>
      </w:rPr>
    </w:lvl>
    <w:lvl w:ilvl="4" w:tplc="9B3CEFF6">
      <w:start w:val="1"/>
      <w:numFmt w:val="bullet"/>
      <w:lvlText w:val="•"/>
      <w:lvlJc w:val="left"/>
      <w:pPr>
        <w:ind w:left="5434" w:hanging="598"/>
      </w:pPr>
      <w:rPr>
        <w:rFonts w:hint="default"/>
      </w:rPr>
    </w:lvl>
    <w:lvl w:ilvl="5" w:tplc="54AEF2D2">
      <w:start w:val="1"/>
      <w:numFmt w:val="bullet"/>
      <w:lvlText w:val="•"/>
      <w:lvlJc w:val="left"/>
      <w:pPr>
        <w:ind w:left="6762" w:hanging="598"/>
      </w:pPr>
      <w:rPr>
        <w:rFonts w:hint="default"/>
      </w:rPr>
    </w:lvl>
    <w:lvl w:ilvl="6" w:tplc="E7426B80">
      <w:start w:val="1"/>
      <w:numFmt w:val="bullet"/>
      <w:lvlText w:val="•"/>
      <w:lvlJc w:val="left"/>
      <w:pPr>
        <w:ind w:left="8089" w:hanging="598"/>
      </w:pPr>
      <w:rPr>
        <w:rFonts w:hint="default"/>
      </w:rPr>
    </w:lvl>
    <w:lvl w:ilvl="7" w:tplc="912A6D3E">
      <w:start w:val="1"/>
      <w:numFmt w:val="bullet"/>
      <w:lvlText w:val="•"/>
      <w:lvlJc w:val="left"/>
      <w:pPr>
        <w:ind w:left="9417" w:hanging="598"/>
      </w:pPr>
      <w:rPr>
        <w:rFonts w:hint="default"/>
      </w:rPr>
    </w:lvl>
    <w:lvl w:ilvl="8" w:tplc="5472FFB6">
      <w:start w:val="1"/>
      <w:numFmt w:val="bullet"/>
      <w:lvlText w:val="•"/>
      <w:lvlJc w:val="left"/>
      <w:pPr>
        <w:ind w:left="10745" w:hanging="598"/>
      </w:pPr>
      <w:rPr>
        <w:rFonts w:hint="default"/>
      </w:rPr>
    </w:lvl>
  </w:abstractNum>
  <w:abstractNum w:abstractNumId="89">
    <w:nsid w:val="5E077767"/>
    <w:multiLevelType w:val="hybridMultilevel"/>
    <w:tmpl w:val="EB744318"/>
    <w:lvl w:ilvl="0" w:tplc="6F848BE0">
      <w:start w:val="1"/>
      <w:numFmt w:val="bullet"/>
      <w:lvlText w:val="-"/>
      <w:lvlJc w:val="left"/>
      <w:pPr>
        <w:ind w:left="975" w:hanging="466"/>
      </w:pPr>
      <w:rPr>
        <w:rFonts w:ascii="Times New Roman" w:eastAsia="Times New Roman" w:hAnsi="Times New Roman" w:hint="default"/>
        <w:sz w:val="28"/>
        <w:szCs w:val="28"/>
      </w:rPr>
    </w:lvl>
    <w:lvl w:ilvl="1" w:tplc="9154EF64">
      <w:start w:val="1"/>
      <w:numFmt w:val="bullet"/>
      <w:lvlText w:val="•"/>
      <w:lvlJc w:val="left"/>
      <w:pPr>
        <w:ind w:left="2218" w:hanging="466"/>
      </w:pPr>
      <w:rPr>
        <w:rFonts w:hint="default"/>
      </w:rPr>
    </w:lvl>
    <w:lvl w:ilvl="2" w:tplc="4E7C6B2E">
      <w:start w:val="1"/>
      <w:numFmt w:val="bullet"/>
      <w:lvlText w:val="•"/>
      <w:lvlJc w:val="left"/>
      <w:pPr>
        <w:ind w:left="3460" w:hanging="466"/>
      </w:pPr>
      <w:rPr>
        <w:rFonts w:hint="default"/>
      </w:rPr>
    </w:lvl>
    <w:lvl w:ilvl="3" w:tplc="2CDEBE4C">
      <w:start w:val="1"/>
      <w:numFmt w:val="bullet"/>
      <w:lvlText w:val="•"/>
      <w:lvlJc w:val="left"/>
      <w:pPr>
        <w:ind w:left="4703" w:hanging="466"/>
      </w:pPr>
      <w:rPr>
        <w:rFonts w:hint="default"/>
      </w:rPr>
    </w:lvl>
    <w:lvl w:ilvl="4" w:tplc="FF841764">
      <w:start w:val="1"/>
      <w:numFmt w:val="bullet"/>
      <w:lvlText w:val="•"/>
      <w:lvlJc w:val="left"/>
      <w:pPr>
        <w:ind w:left="5945" w:hanging="466"/>
      </w:pPr>
      <w:rPr>
        <w:rFonts w:hint="default"/>
      </w:rPr>
    </w:lvl>
    <w:lvl w:ilvl="5" w:tplc="AF9678CE">
      <w:start w:val="1"/>
      <w:numFmt w:val="bullet"/>
      <w:lvlText w:val="•"/>
      <w:lvlJc w:val="left"/>
      <w:pPr>
        <w:ind w:left="7188" w:hanging="466"/>
      </w:pPr>
      <w:rPr>
        <w:rFonts w:hint="default"/>
      </w:rPr>
    </w:lvl>
    <w:lvl w:ilvl="6" w:tplc="159AF4F6">
      <w:start w:val="1"/>
      <w:numFmt w:val="bullet"/>
      <w:lvlText w:val="•"/>
      <w:lvlJc w:val="left"/>
      <w:pPr>
        <w:ind w:left="8430" w:hanging="466"/>
      </w:pPr>
      <w:rPr>
        <w:rFonts w:hint="default"/>
      </w:rPr>
    </w:lvl>
    <w:lvl w:ilvl="7" w:tplc="02B09D56">
      <w:start w:val="1"/>
      <w:numFmt w:val="bullet"/>
      <w:lvlText w:val="•"/>
      <w:lvlJc w:val="left"/>
      <w:pPr>
        <w:ind w:left="9673" w:hanging="466"/>
      </w:pPr>
      <w:rPr>
        <w:rFonts w:hint="default"/>
      </w:rPr>
    </w:lvl>
    <w:lvl w:ilvl="8" w:tplc="94C00FC0">
      <w:start w:val="1"/>
      <w:numFmt w:val="bullet"/>
      <w:lvlText w:val="•"/>
      <w:lvlJc w:val="left"/>
      <w:pPr>
        <w:ind w:left="10915" w:hanging="466"/>
      </w:pPr>
      <w:rPr>
        <w:rFonts w:hint="default"/>
      </w:rPr>
    </w:lvl>
  </w:abstractNum>
  <w:abstractNum w:abstractNumId="90">
    <w:nsid w:val="5E29025F"/>
    <w:multiLevelType w:val="hybridMultilevel"/>
    <w:tmpl w:val="2BE68416"/>
    <w:lvl w:ilvl="0" w:tplc="A210BB18">
      <w:start w:val="1"/>
      <w:numFmt w:val="bullet"/>
      <w:lvlText w:val="*"/>
      <w:lvlJc w:val="left"/>
      <w:pPr>
        <w:ind w:left="975" w:hanging="212"/>
      </w:pPr>
      <w:rPr>
        <w:rFonts w:ascii="Times New Roman" w:eastAsia="Times New Roman" w:hAnsi="Times New Roman" w:hint="default"/>
        <w:sz w:val="28"/>
        <w:szCs w:val="28"/>
      </w:rPr>
    </w:lvl>
    <w:lvl w:ilvl="1" w:tplc="0CD6AF1A">
      <w:start w:val="1"/>
      <w:numFmt w:val="bullet"/>
      <w:lvlText w:val="•"/>
      <w:lvlJc w:val="left"/>
      <w:pPr>
        <w:ind w:left="2218" w:hanging="212"/>
      </w:pPr>
      <w:rPr>
        <w:rFonts w:hint="default"/>
      </w:rPr>
    </w:lvl>
    <w:lvl w:ilvl="2" w:tplc="0FD02292">
      <w:start w:val="1"/>
      <w:numFmt w:val="bullet"/>
      <w:lvlText w:val="•"/>
      <w:lvlJc w:val="left"/>
      <w:pPr>
        <w:ind w:left="3460" w:hanging="212"/>
      </w:pPr>
      <w:rPr>
        <w:rFonts w:hint="default"/>
      </w:rPr>
    </w:lvl>
    <w:lvl w:ilvl="3" w:tplc="9EACD2D6">
      <w:start w:val="1"/>
      <w:numFmt w:val="bullet"/>
      <w:lvlText w:val="•"/>
      <w:lvlJc w:val="left"/>
      <w:pPr>
        <w:ind w:left="4703" w:hanging="212"/>
      </w:pPr>
      <w:rPr>
        <w:rFonts w:hint="default"/>
      </w:rPr>
    </w:lvl>
    <w:lvl w:ilvl="4" w:tplc="E7241396">
      <w:start w:val="1"/>
      <w:numFmt w:val="bullet"/>
      <w:lvlText w:val="•"/>
      <w:lvlJc w:val="left"/>
      <w:pPr>
        <w:ind w:left="5945" w:hanging="212"/>
      </w:pPr>
      <w:rPr>
        <w:rFonts w:hint="default"/>
      </w:rPr>
    </w:lvl>
    <w:lvl w:ilvl="5" w:tplc="DBDC34DE">
      <w:start w:val="1"/>
      <w:numFmt w:val="bullet"/>
      <w:lvlText w:val="•"/>
      <w:lvlJc w:val="left"/>
      <w:pPr>
        <w:ind w:left="7188" w:hanging="212"/>
      </w:pPr>
      <w:rPr>
        <w:rFonts w:hint="default"/>
      </w:rPr>
    </w:lvl>
    <w:lvl w:ilvl="6" w:tplc="922296E0">
      <w:start w:val="1"/>
      <w:numFmt w:val="bullet"/>
      <w:lvlText w:val="•"/>
      <w:lvlJc w:val="left"/>
      <w:pPr>
        <w:ind w:left="8430" w:hanging="212"/>
      </w:pPr>
      <w:rPr>
        <w:rFonts w:hint="default"/>
      </w:rPr>
    </w:lvl>
    <w:lvl w:ilvl="7" w:tplc="BF408096">
      <w:start w:val="1"/>
      <w:numFmt w:val="bullet"/>
      <w:lvlText w:val="•"/>
      <w:lvlJc w:val="left"/>
      <w:pPr>
        <w:ind w:left="9673" w:hanging="212"/>
      </w:pPr>
      <w:rPr>
        <w:rFonts w:hint="default"/>
      </w:rPr>
    </w:lvl>
    <w:lvl w:ilvl="8" w:tplc="67BE68C8">
      <w:start w:val="1"/>
      <w:numFmt w:val="bullet"/>
      <w:lvlText w:val="•"/>
      <w:lvlJc w:val="left"/>
      <w:pPr>
        <w:ind w:left="10915" w:hanging="212"/>
      </w:pPr>
      <w:rPr>
        <w:rFonts w:hint="default"/>
      </w:rPr>
    </w:lvl>
  </w:abstractNum>
  <w:abstractNum w:abstractNumId="91">
    <w:nsid w:val="60474A2E"/>
    <w:multiLevelType w:val="hybridMultilevel"/>
    <w:tmpl w:val="24C4E18E"/>
    <w:lvl w:ilvl="0" w:tplc="881299F6">
      <w:start w:val="1"/>
      <w:numFmt w:val="bullet"/>
      <w:lvlText w:val="-"/>
      <w:lvlJc w:val="left"/>
      <w:pPr>
        <w:ind w:left="133" w:hanging="164"/>
      </w:pPr>
      <w:rPr>
        <w:rFonts w:ascii="Times New Roman" w:eastAsia="Times New Roman" w:hAnsi="Times New Roman" w:hint="default"/>
        <w:sz w:val="28"/>
        <w:szCs w:val="28"/>
      </w:rPr>
    </w:lvl>
    <w:lvl w:ilvl="1" w:tplc="EA0A37FA">
      <w:start w:val="1"/>
      <w:numFmt w:val="bullet"/>
      <w:lvlText w:val="-"/>
      <w:lvlJc w:val="left"/>
      <w:pPr>
        <w:ind w:left="109" w:hanging="164"/>
      </w:pPr>
      <w:rPr>
        <w:rFonts w:ascii="Times New Roman" w:eastAsia="Times New Roman" w:hAnsi="Times New Roman" w:hint="default"/>
        <w:sz w:val="28"/>
        <w:szCs w:val="28"/>
      </w:rPr>
    </w:lvl>
    <w:lvl w:ilvl="2" w:tplc="FA54020E">
      <w:start w:val="1"/>
      <w:numFmt w:val="bullet"/>
      <w:lvlText w:val="•"/>
      <w:lvlJc w:val="left"/>
      <w:pPr>
        <w:ind w:left="1607" w:hanging="164"/>
      </w:pPr>
      <w:rPr>
        <w:rFonts w:hint="default"/>
      </w:rPr>
    </w:lvl>
    <w:lvl w:ilvl="3" w:tplc="48A8B884">
      <w:start w:val="1"/>
      <w:numFmt w:val="bullet"/>
      <w:lvlText w:val="•"/>
      <w:lvlJc w:val="left"/>
      <w:pPr>
        <w:ind w:left="3081" w:hanging="164"/>
      </w:pPr>
      <w:rPr>
        <w:rFonts w:hint="default"/>
      </w:rPr>
    </w:lvl>
    <w:lvl w:ilvl="4" w:tplc="514096C2">
      <w:start w:val="1"/>
      <w:numFmt w:val="bullet"/>
      <w:lvlText w:val="•"/>
      <w:lvlJc w:val="left"/>
      <w:pPr>
        <w:ind w:left="4555" w:hanging="164"/>
      </w:pPr>
      <w:rPr>
        <w:rFonts w:hint="default"/>
      </w:rPr>
    </w:lvl>
    <w:lvl w:ilvl="5" w:tplc="302EDA90">
      <w:start w:val="1"/>
      <w:numFmt w:val="bullet"/>
      <w:lvlText w:val="•"/>
      <w:lvlJc w:val="left"/>
      <w:pPr>
        <w:ind w:left="6029" w:hanging="164"/>
      </w:pPr>
      <w:rPr>
        <w:rFonts w:hint="default"/>
      </w:rPr>
    </w:lvl>
    <w:lvl w:ilvl="6" w:tplc="729063F6">
      <w:start w:val="1"/>
      <w:numFmt w:val="bullet"/>
      <w:lvlText w:val="•"/>
      <w:lvlJc w:val="left"/>
      <w:pPr>
        <w:ind w:left="7504" w:hanging="164"/>
      </w:pPr>
      <w:rPr>
        <w:rFonts w:hint="default"/>
      </w:rPr>
    </w:lvl>
    <w:lvl w:ilvl="7" w:tplc="5C464EB8">
      <w:start w:val="1"/>
      <w:numFmt w:val="bullet"/>
      <w:lvlText w:val="•"/>
      <w:lvlJc w:val="left"/>
      <w:pPr>
        <w:ind w:left="8978" w:hanging="164"/>
      </w:pPr>
      <w:rPr>
        <w:rFonts w:hint="default"/>
      </w:rPr>
    </w:lvl>
    <w:lvl w:ilvl="8" w:tplc="478E7D6E">
      <w:start w:val="1"/>
      <w:numFmt w:val="bullet"/>
      <w:lvlText w:val="•"/>
      <w:lvlJc w:val="left"/>
      <w:pPr>
        <w:ind w:left="10452" w:hanging="164"/>
      </w:pPr>
      <w:rPr>
        <w:rFonts w:hint="default"/>
      </w:rPr>
    </w:lvl>
  </w:abstractNum>
  <w:abstractNum w:abstractNumId="92">
    <w:nsid w:val="6086510C"/>
    <w:multiLevelType w:val="hybridMultilevel"/>
    <w:tmpl w:val="0B3A221E"/>
    <w:lvl w:ilvl="0" w:tplc="5BE4AEEA">
      <w:start w:val="1"/>
      <w:numFmt w:val="bullet"/>
      <w:lvlText w:val="*"/>
      <w:lvlJc w:val="left"/>
      <w:pPr>
        <w:ind w:left="109" w:hanging="212"/>
      </w:pPr>
      <w:rPr>
        <w:rFonts w:ascii="Times New Roman" w:eastAsia="Times New Roman" w:hAnsi="Times New Roman" w:hint="default"/>
        <w:sz w:val="28"/>
        <w:szCs w:val="28"/>
      </w:rPr>
    </w:lvl>
    <w:lvl w:ilvl="1" w:tplc="CF94E624">
      <w:start w:val="1"/>
      <w:numFmt w:val="bullet"/>
      <w:lvlText w:val="•"/>
      <w:lvlJc w:val="left"/>
      <w:pPr>
        <w:ind w:left="1436" w:hanging="212"/>
      </w:pPr>
      <w:rPr>
        <w:rFonts w:hint="default"/>
      </w:rPr>
    </w:lvl>
    <w:lvl w:ilvl="2" w:tplc="7D6884F0">
      <w:start w:val="1"/>
      <w:numFmt w:val="bullet"/>
      <w:lvlText w:val="•"/>
      <w:lvlJc w:val="left"/>
      <w:pPr>
        <w:ind w:left="2763" w:hanging="212"/>
      </w:pPr>
      <w:rPr>
        <w:rFonts w:hint="default"/>
      </w:rPr>
    </w:lvl>
    <w:lvl w:ilvl="3" w:tplc="92EE601E">
      <w:start w:val="1"/>
      <w:numFmt w:val="bullet"/>
      <w:lvlText w:val="•"/>
      <w:lvlJc w:val="left"/>
      <w:pPr>
        <w:ind w:left="4090" w:hanging="212"/>
      </w:pPr>
      <w:rPr>
        <w:rFonts w:hint="default"/>
      </w:rPr>
    </w:lvl>
    <w:lvl w:ilvl="4" w:tplc="E2E62C12">
      <w:start w:val="1"/>
      <w:numFmt w:val="bullet"/>
      <w:lvlText w:val="•"/>
      <w:lvlJc w:val="left"/>
      <w:pPr>
        <w:ind w:left="5417" w:hanging="212"/>
      </w:pPr>
      <w:rPr>
        <w:rFonts w:hint="default"/>
      </w:rPr>
    </w:lvl>
    <w:lvl w:ilvl="5" w:tplc="111CC6C0">
      <w:start w:val="1"/>
      <w:numFmt w:val="bullet"/>
      <w:lvlText w:val="•"/>
      <w:lvlJc w:val="left"/>
      <w:pPr>
        <w:ind w:left="6745" w:hanging="212"/>
      </w:pPr>
      <w:rPr>
        <w:rFonts w:hint="default"/>
      </w:rPr>
    </w:lvl>
    <w:lvl w:ilvl="6" w:tplc="2DB4C0BA">
      <w:start w:val="1"/>
      <w:numFmt w:val="bullet"/>
      <w:lvlText w:val="•"/>
      <w:lvlJc w:val="left"/>
      <w:pPr>
        <w:ind w:left="8072" w:hanging="212"/>
      </w:pPr>
      <w:rPr>
        <w:rFonts w:hint="default"/>
      </w:rPr>
    </w:lvl>
    <w:lvl w:ilvl="7" w:tplc="4EC20248">
      <w:start w:val="1"/>
      <w:numFmt w:val="bullet"/>
      <w:lvlText w:val="•"/>
      <w:lvlJc w:val="left"/>
      <w:pPr>
        <w:ind w:left="9399" w:hanging="212"/>
      </w:pPr>
      <w:rPr>
        <w:rFonts w:hint="default"/>
      </w:rPr>
    </w:lvl>
    <w:lvl w:ilvl="8" w:tplc="DA5CAD4C">
      <w:start w:val="1"/>
      <w:numFmt w:val="bullet"/>
      <w:lvlText w:val="•"/>
      <w:lvlJc w:val="left"/>
      <w:pPr>
        <w:ind w:left="10726" w:hanging="212"/>
      </w:pPr>
      <w:rPr>
        <w:rFonts w:hint="default"/>
      </w:rPr>
    </w:lvl>
  </w:abstractNum>
  <w:abstractNum w:abstractNumId="93">
    <w:nsid w:val="618A3374"/>
    <w:multiLevelType w:val="hybridMultilevel"/>
    <w:tmpl w:val="30E05590"/>
    <w:lvl w:ilvl="0" w:tplc="F6629980">
      <w:start w:val="1"/>
      <w:numFmt w:val="bullet"/>
      <w:lvlText w:val="-"/>
      <w:lvlJc w:val="left"/>
      <w:pPr>
        <w:ind w:left="1054" w:hanging="94"/>
      </w:pPr>
      <w:rPr>
        <w:rFonts w:hint="default"/>
        <w:u w:val="single" w:color="000000"/>
      </w:rPr>
    </w:lvl>
    <w:lvl w:ilvl="1" w:tplc="2BFCB36E">
      <w:start w:val="1"/>
      <w:numFmt w:val="bullet"/>
      <w:lvlText w:val="•"/>
      <w:lvlJc w:val="left"/>
      <w:pPr>
        <w:ind w:left="2283" w:hanging="94"/>
      </w:pPr>
      <w:rPr>
        <w:rFonts w:hint="default"/>
      </w:rPr>
    </w:lvl>
    <w:lvl w:ilvl="2" w:tplc="1E10A890">
      <w:start w:val="1"/>
      <w:numFmt w:val="bullet"/>
      <w:lvlText w:val="•"/>
      <w:lvlJc w:val="left"/>
      <w:pPr>
        <w:ind w:left="3511" w:hanging="94"/>
      </w:pPr>
      <w:rPr>
        <w:rFonts w:hint="default"/>
      </w:rPr>
    </w:lvl>
    <w:lvl w:ilvl="3" w:tplc="24F41E6C">
      <w:start w:val="1"/>
      <w:numFmt w:val="bullet"/>
      <w:lvlText w:val="•"/>
      <w:lvlJc w:val="left"/>
      <w:pPr>
        <w:ind w:left="4740" w:hanging="94"/>
      </w:pPr>
      <w:rPr>
        <w:rFonts w:hint="default"/>
      </w:rPr>
    </w:lvl>
    <w:lvl w:ilvl="4" w:tplc="81041E50">
      <w:start w:val="1"/>
      <w:numFmt w:val="bullet"/>
      <w:lvlText w:val="•"/>
      <w:lvlJc w:val="left"/>
      <w:pPr>
        <w:ind w:left="5969" w:hanging="94"/>
      </w:pPr>
      <w:rPr>
        <w:rFonts w:hint="default"/>
      </w:rPr>
    </w:lvl>
    <w:lvl w:ilvl="5" w:tplc="2B920AFC">
      <w:start w:val="1"/>
      <w:numFmt w:val="bullet"/>
      <w:lvlText w:val="•"/>
      <w:lvlJc w:val="left"/>
      <w:pPr>
        <w:ind w:left="7197" w:hanging="94"/>
      </w:pPr>
      <w:rPr>
        <w:rFonts w:hint="default"/>
      </w:rPr>
    </w:lvl>
    <w:lvl w:ilvl="6" w:tplc="C2B659F2">
      <w:start w:val="1"/>
      <w:numFmt w:val="bullet"/>
      <w:lvlText w:val="•"/>
      <w:lvlJc w:val="left"/>
      <w:pPr>
        <w:ind w:left="8426" w:hanging="94"/>
      </w:pPr>
      <w:rPr>
        <w:rFonts w:hint="default"/>
      </w:rPr>
    </w:lvl>
    <w:lvl w:ilvl="7" w:tplc="ED265F3E">
      <w:start w:val="1"/>
      <w:numFmt w:val="bullet"/>
      <w:lvlText w:val="•"/>
      <w:lvlJc w:val="left"/>
      <w:pPr>
        <w:ind w:left="9654" w:hanging="94"/>
      </w:pPr>
      <w:rPr>
        <w:rFonts w:hint="default"/>
      </w:rPr>
    </w:lvl>
    <w:lvl w:ilvl="8" w:tplc="563A5DA6">
      <w:start w:val="1"/>
      <w:numFmt w:val="bullet"/>
      <w:lvlText w:val="•"/>
      <w:lvlJc w:val="left"/>
      <w:pPr>
        <w:ind w:left="10883" w:hanging="94"/>
      </w:pPr>
      <w:rPr>
        <w:rFonts w:hint="default"/>
      </w:rPr>
    </w:lvl>
  </w:abstractNum>
  <w:abstractNum w:abstractNumId="94">
    <w:nsid w:val="6221665D"/>
    <w:multiLevelType w:val="hybridMultilevel"/>
    <w:tmpl w:val="A42E12AE"/>
    <w:lvl w:ilvl="0" w:tplc="1C6A79F2">
      <w:start w:val="1"/>
      <w:numFmt w:val="bullet"/>
      <w:lvlText w:val="-"/>
      <w:lvlJc w:val="left"/>
      <w:pPr>
        <w:ind w:left="975" w:hanging="233"/>
      </w:pPr>
      <w:rPr>
        <w:rFonts w:ascii="Times New Roman" w:eastAsia="Times New Roman" w:hAnsi="Times New Roman" w:hint="default"/>
        <w:sz w:val="28"/>
        <w:szCs w:val="28"/>
      </w:rPr>
    </w:lvl>
    <w:lvl w:ilvl="1" w:tplc="9746EB84">
      <w:start w:val="1"/>
      <w:numFmt w:val="bullet"/>
      <w:lvlText w:val="•"/>
      <w:lvlJc w:val="left"/>
      <w:pPr>
        <w:ind w:left="2216" w:hanging="233"/>
      </w:pPr>
      <w:rPr>
        <w:rFonts w:hint="default"/>
      </w:rPr>
    </w:lvl>
    <w:lvl w:ilvl="2" w:tplc="CD9C558E">
      <w:start w:val="1"/>
      <w:numFmt w:val="bullet"/>
      <w:lvlText w:val="•"/>
      <w:lvlJc w:val="left"/>
      <w:pPr>
        <w:ind w:left="3456" w:hanging="233"/>
      </w:pPr>
      <w:rPr>
        <w:rFonts w:hint="default"/>
      </w:rPr>
    </w:lvl>
    <w:lvl w:ilvl="3" w:tplc="7BC0DA52">
      <w:start w:val="1"/>
      <w:numFmt w:val="bullet"/>
      <w:lvlText w:val="•"/>
      <w:lvlJc w:val="left"/>
      <w:pPr>
        <w:ind w:left="4697" w:hanging="233"/>
      </w:pPr>
      <w:rPr>
        <w:rFonts w:hint="default"/>
      </w:rPr>
    </w:lvl>
    <w:lvl w:ilvl="4" w:tplc="35A43126">
      <w:start w:val="1"/>
      <w:numFmt w:val="bullet"/>
      <w:lvlText w:val="•"/>
      <w:lvlJc w:val="left"/>
      <w:pPr>
        <w:ind w:left="5937" w:hanging="233"/>
      </w:pPr>
      <w:rPr>
        <w:rFonts w:hint="default"/>
      </w:rPr>
    </w:lvl>
    <w:lvl w:ilvl="5" w:tplc="10002D6E">
      <w:start w:val="1"/>
      <w:numFmt w:val="bullet"/>
      <w:lvlText w:val="•"/>
      <w:lvlJc w:val="left"/>
      <w:pPr>
        <w:ind w:left="7178" w:hanging="233"/>
      </w:pPr>
      <w:rPr>
        <w:rFonts w:hint="default"/>
      </w:rPr>
    </w:lvl>
    <w:lvl w:ilvl="6" w:tplc="579A1D18">
      <w:start w:val="1"/>
      <w:numFmt w:val="bullet"/>
      <w:lvlText w:val="•"/>
      <w:lvlJc w:val="left"/>
      <w:pPr>
        <w:ind w:left="8418" w:hanging="233"/>
      </w:pPr>
      <w:rPr>
        <w:rFonts w:hint="default"/>
      </w:rPr>
    </w:lvl>
    <w:lvl w:ilvl="7" w:tplc="9CEEDAA2">
      <w:start w:val="1"/>
      <w:numFmt w:val="bullet"/>
      <w:lvlText w:val="•"/>
      <w:lvlJc w:val="left"/>
      <w:pPr>
        <w:ind w:left="9659" w:hanging="233"/>
      </w:pPr>
      <w:rPr>
        <w:rFonts w:hint="default"/>
      </w:rPr>
    </w:lvl>
    <w:lvl w:ilvl="8" w:tplc="27EE59D4">
      <w:start w:val="1"/>
      <w:numFmt w:val="bullet"/>
      <w:lvlText w:val="•"/>
      <w:lvlJc w:val="left"/>
      <w:pPr>
        <w:ind w:left="10899" w:hanging="233"/>
      </w:pPr>
      <w:rPr>
        <w:rFonts w:hint="default"/>
      </w:rPr>
    </w:lvl>
  </w:abstractNum>
  <w:abstractNum w:abstractNumId="95">
    <w:nsid w:val="64D16A9A"/>
    <w:multiLevelType w:val="hybridMultilevel"/>
    <w:tmpl w:val="C4883064"/>
    <w:lvl w:ilvl="0" w:tplc="D19035FE">
      <w:start w:val="1"/>
      <w:numFmt w:val="bullet"/>
      <w:lvlText w:val="-"/>
      <w:lvlJc w:val="left"/>
      <w:pPr>
        <w:ind w:left="123" w:hanging="233"/>
      </w:pPr>
      <w:rPr>
        <w:rFonts w:ascii="Times New Roman" w:eastAsia="Times New Roman" w:hAnsi="Times New Roman" w:hint="default"/>
        <w:sz w:val="28"/>
        <w:szCs w:val="28"/>
      </w:rPr>
    </w:lvl>
    <w:lvl w:ilvl="1" w:tplc="C77A26FE">
      <w:start w:val="1"/>
      <w:numFmt w:val="bullet"/>
      <w:lvlText w:val="•"/>
      <w:lvlJc w:val="left"/>
      <w:pPr>
        <w:ind w:left="1451" w:hanging="233"/>
      </w:pPr>
      <w:rPr>
        <w:rFonts w:hint="default"/>
      </w:rPr>
    </w:lvl>
    <w:lvl w:ilvl="2" w:tplc="382687CC">
      <w:start w:val="1"/>
      <w:numFmt w:val="bullet"/>
      <w:lvlText w:val="•"/>
      <w:lvlJc w:val="left"/>
      <w:pPr>
        <w:ind w:left="2779" w:hanging="233"/>
      </w:pPr>
      <w:rPr>
        <w:rFonts w:hint="default"/>
      </w:rPr>
    </w:lvl>
    <w:lvl w:ilvl="3" w:tplc="2C6E0422">
      <w:start w:val="1"/>
      <w:numFmt w:val="bullet"/>
      <w:lvlText w:val="•"/>
      <w:lvlJc w:val="left"/>
      <w:pPr>
        <w:ind w:left="4106" w:hanging="233"/>
      </w:pPr>
      <w:rPr>
        <w:rFonts w:hint="default"/>
      </w:rPr>
    </w:lvl>
    <w:lvl w:ilvl="4" w:tplc="C7103AD2">
      <w:start w:val="1"/>
      <w:numFmt w:val="bullet"/>
      <w:lvlText w:val="•"/>
      <w:lvlJc w:val="left"/>
      <w:pPr>
        <w:ind w:left="5434" w:hanging="233"/>
      </w:pPr>
      <w:rPr>
        <w:rFonts w:hint="default"/>
      </w:rPr>
    </w:lvl>
    <w:lvl w:ilvl="5" w:tplc="DE284B48">
      <w:start w:val="1"/>
      <w:numFmt w:val="bullet"/>
      <w:lvlText w:val="•"/>
      <w:lvlJc w:val="left"/>
      <w:pPr>
        <w:ind w:left="6762" w:hanging="233"/>
      </w:pPr>
      <w:rPr>
        <w:rFonts w:hint="default"/>
      </w:rPr>
    </w:lvl>
    <w:lvl w:ilvl="6" w:tplc="5ED4830A">
      <w:start w:val="1"/>
      <w:numFmt w:val="bullet"/>
      <w:lvlText w:val="•"/>
      <w:lvlJc w:val="left"/>
      <w:pPr>
        <w:ind w:left="8089" w:hanging="233"/>
      </w:pPr>
      <w:rPr>
        <w:rFonts w:hint="default"/>
      </w:rPr>
    </w:lvl>
    <w:lvl w:ilvl="7" w:tplc="7F964442">
      <w:start w:val="1"/>
      <w:numFmt w:val="bullet"/>
      <w:lvlText w:val="•"/>
      <w:lvlJc w:val="left"/>
      <w:pPr>
        <w:ind w:left="9417" w:hanging="233"/>
      </w:pPr>
      <w:rPr>
        <w:rFonts w:hint="default"/>
      </w:rPr>
    </w:lvl>
    <w:lvl w:ilvl="8" w:tplc="E6FE6236">
      <w:start w:val="1"/>
      <w:numFmt w:val="bullet"/>
      <w:lvlText w:val="•"/>
      <w:lvlJc w:val="left"/>
      <w:pPr>
        <w:ind w:left="10745" w:hanging="233"/>
      </w:pPr>
      <w:rPr>
        <w:rFonts w:hint="default"/>
      </w:rPr>
    </w:lvl>
  </w:abstractNum>
  <w:abstractNum w:abstractNumId="96">
    <w:nsid w:val="65A11C55"/>
    <w:multiLevelType w:val="hybridMultilevel"/>
    <w:tmpl w:val="1AAA2C60"/>
    <w:lvl w:ilvl="0" w:tplc="E40881A6">
      <w:start w:val="1"/>
      <w:numFmt w:val="bullet"/>
      <w:lvlText w:val="-"/>
      <w:lvlJc w:val="left"/>
      <w:pPr>
        <w:ind w:left="123" w:hanging="598"/>
      </w:pPr>
      <w:rPr>
        <w:rFonts w:ascii="Times New Roman" w:eastAsia="Times New Roman" w:hAnsi="Times New Roman" w:hint="default"/>
        <w:sz w:val="28"/>
        <w:szCs w:val="28"/>
      </w:rPr>
    </w:lvl>
    <w:lvl w:ilvl="1" w:tplc="21369680">
      <w:start w:val="1"/>
      <w:numFmt w:val="bullet"/>
      <w:lvlText w:val="•"/>
      <w:lvlJc w:val="left"/>
      <w:pPr>
        <w:ind w:left="1449" w:hanging="598"/>
      </w:pPr>
      <w:rPr>
        <w:rFonts w:hint="default"/>
      </w:rPr>
    </w:lvl>
    <w:lvl w:ilvl="2" w:tplc="27741298">
      <w:start w:val="1"/>
      <w:numFmt w:val="bullet"/>
      <w:lvlText w:val="•"/>
      <w:lvlJc w:val="left"/>
      <w:pPr>
        <w:ind w:left="2775" w:hanging="598"/>
      </w:pPr>
      <w:rPr>
        <w:rFonts w:hint="default"/>
      </w:rPr>
    </w:lvl>
    <w:lvl w:ilvl="3" w:tplc="CAE8ABA0">
      <w:start w:val="1"/>
      <w:numFmt w:val="bullet"/>
      <w:lvlText w:val="•"/>
      <w:lvlJc w:val="left"/>
      <w:pPr>
        <w:ind w:left="4100" w:hanging="598"/>
      </w:pPr>
      <w:rPr>
        <w:rFonts w:hint="default"/>
      </w:rPr>
    </w:lvl>
    <w:lvl w:ilvl="4" w:tplc="AEB6176E">
      <w:start w:val="1"/>
      <w:numFmt w:val="bullet"/>
      <w:lvlText w:val="•"/>
      <w:lvlJc w:val="left"/>
      <w:pPr>
        <w:ind w:left="5426" w:hanging="598"/>
      </w:pPr>
      <w:rPr>
        <w:rFonts w:hint="default"/>
      </w:rPr>
    </w:lvl>
    <w:lvl w:ilvl="5" w:tplc="5792021C">
      <w:start w:val="1"/>
      <w:numFmt w:val="bullet"/>
      <w:lvlText w:val="•"/>
      <w:lvlJc w:val="left"/>
      <w:pPr>
        <w:ind w:left="6752" w:hanging="598"/>
      </w:pPr>
      <w:rPr>
        <w:rFonts w:hint="default"/>
      </w:rPr>
    </w:lvl>
    <w:lvl w:ilvl="6" w:tplc="485EA1BA">
      <w:start w:val="1"/>
      <w:numFmt w:val="bullet"/>
      <w:lvlText w:val="•"/>
      <w:lvlJc w:val="left"/>
      <w:pPr>
        <w:ind w:left="8077" w:hanging="598"/>
      </w:pPr>
      <w:rPr>
        <w:rFonts w:hint="default"/>
      </w:rPr>
    </w:lvl>
    <w:lvl w:ilvl="7" w:tplc="D6B09F86">
      <w:start w:val="1"/>
      <w:numFmt w:val="bullet"/>
      <w:lvlText w:val="•"/>
      <w:lvlJc w:val="left"/>
      <w:pPr>
        <w:ind w:left="9403" w:hanging="598"/>
      </w:pPr>
      <w:rPr>
        <w:rFonts w:hint="default"/>
      </w:rPr>
    </w:lvl>
    <w:lvl w:ilvl="8" w:tplc="446A14E2">
      <w:start w:val="1"/>
      <w:numFmt w:val="bullet"/>
      <w:lvlText w:val="•"/>
      <w:lvlJc w:val="left"/>
      <w:pPr>
        <w:ind w:left="10729" w:hanging="598"/>
      </w:pPr>
      <w:rPr>
        <w:rFonts w:hint="default"/>
      </w:rPr>
    </w:lvl>
  </w:abstractNum>
  <w:abstractNum w:abstractNumId="97">
    <w:nsid w:val="65EA0395"/>
    <w:multiLevelType w:val="hybridMultilevel"/>
    <w:tmpl w:val="5A642E96"/>
    <w:lvl w:ilvl="0" w:tplc="9C8E6CEA">
      <w:start w:val="1"/>
      <w:numFmt w:val="bullet"/>
      <w:lvlText w:val="-"/>
      <w:lvlJc w:val="left"/>
      <w:pPr>
        <w:ind w:left="123" w:hanging="598"/>
      </w:pPr>
      <w:rPr>
        <w:rFonts w:ascii="Times New Roman" w:eastAsia="Times New Roman" w:hAnsi="Times New Roman" w:hint="default"/>
        <w:sz w:val="28"/>
        <w:szCs w:val="28"/>
      </w:rPr>
    </w:lvl>
    <w:lvl w:ilvl="1" w:tplc="EE92F70E">
      <w:start w:val="1"/>
      <w:numFmt w:val="bullet"/>
      <w:lvlText w:val="•"/>
      <w:lvlJc w:val="left"/>
      <w:pPr>
        <w:ind w:left="1451" w:hanging="598"/>
      </w:pPr>
      <w:rPr>
        <w:rFonts w:hint="default"/>
      </w:rPr>
    </w:lvl>
    <w:lvl w:ilvl="2" w:tplc="89E44FDC">
      <w:start w:val="1"/>
      <w:numFmt w:val="bullet"/>
      <w:lvlText w:val="•"/>
      <w:lvlJc w:val="left"/>
      <w:pPr>
        <w:ind w:left="2779" w:hanging="598"/>
      </w:pPr>
      <w:rPr>
        <w:rFonts w:hint="default"/>
      </w:rPr>
    </w:lvl>
    <w:lvl w:ilvl="3" w:tplc="1E6EC35E">
      <w:start w:val="1"/>
      <w:numFmt w:val="bullet"/>
      <w:lvlText w:val="•"/>
      <w:lvlJc w:val="left"/>
      <w:pPr>
        <w:ind w:left="4106" w:hanging="598"/>
      </w:pPr>
      <w:rPr>
        <w:rFonts w:hint="default"/>
      </w:rPr>
    </w:lvl>
    <w:lvl w:ilvl="4" w:tplc="A4EEC18C">
      <w:start w:val="1"/>
      <w:numFmt w:val="bullet"/>
      <w:lvlText w:val="•"/>
      <w:lvlJc w:val="left"/>
      <w:pPr>
        <w:ind w:left="5434" w:hanging="598"/>
      </w:pPr>
      <w:rPr>
        <w:rFonts w:hint="default"/>
      </w:rPr>
    </w:lvl>
    <w:lvl w:ilvl="5" w:tplc="AAC49600">
      <w:start w:val="1"/>
      <w:numFmt w:val="bullet"/>
      <w:lvlText w:val="•"/>
      <w:lvlJc w:val="left"/>
      <w:pPr>
        <w:ind w:left="6762" w:hanging="598"/>
      </w:pPr>
      <w:rPr>
        <w:rFonts w:hint="default"/>
      </w:rPr>
    </w:lvl>
    <w:lvl w:ilvl="6" w:tplc="FF342EEA">
      <w:start w:val="1"/>
      <w:numFmt w:val="bullet"/>
      <w:lvlText w:val="•"/>
      <w:lvlJc w:val="left"/>
      <w:pPr>
        <w:ind w:left="8089" w:hanging="598"/>
      </w:pPr>
      <w:rPr>
        <w:rFonts w:hint="default"/>
      </w:rPr>
    </w:lvl>
    <w:lvl w:ilvl="7" w:tplc="5302E5D2">
      <w:start w:val="1"/>
      <w:numFmt w:val="bullet"/>
      <w:lvlText w:val="•"/>
      <w:lvlJc w:val="left"/>
      <w:pPr>
        <w:ind w:left="9417" w:hanging="598"/>
      </w:pPr>
      <w:rPr>
        <w:rFonts w:hint="default"/>
      </w:rPr>
    </w:lvl>
    <w:lvl w:ilvl="8" w:tplc="3B0C986C">
      <w:start w:val="1"/>
      <w:numFmt w:val="bullet"/>
      <w:lvlText w:val="•"/>
      <w:lvlJc w:val="left"/>
      <w:pPr>
        <w:ind w:left="10745" w:hanging="598"/>
      </w:pPr>
      <w:rPr>
        <w:rFonts w:hint="default"/>
      </w:rPr>
    </w:lvl>
  </w:abstractNum>
  <w:abstractNum w:abstractNumId="98">
    <w:nsid w:val="65F81825"/>
    <w:multiLevelType w:val="hybridMultilevel"/>
    <w:tmpl w:val="04B62E70"/>
    <w:lvl w:ilvl="0" w:tplc="F6002940">
      <w:start w:val="1"/>
      <w:numFmt w:val="bullet"/>
      <w:lvlText w:val="*"/>
      <w:lvlJc w:val="left"/>
      <w:pPr>
        <w:ind w:left="975" w:hanging="212"/>
      </w:pPr>
      <w:rPr>
        <w:rFonts w:ascii="Times New Roman" w:eastAsia="Times New Roman" w:hAnsi="Times New Roman" w:hint="default"/>
        <w:sz w:val="28"/>
        <w:szCs w:val="28"/>
      </w:rPr>
    </w:lvl>
    <w:lvl w:ilvl="1" w:tplc="C2D03CCE">
      <w:start w:val="1"/>
      <w:numFmt w:val="bullet"/>
      <w:lvlText w:val="•"/>
      <w:lvlJc w:val="left"/>
      <w:pPr>
        <w:ind w:left="2216" w:hanging="212"/>
      </w:pPr>
      <w:rPr>
        <w:rFonts w:hint="default"/>
      </w:rPr>
    </w:lvl>
    <w:lvl w:ilvl="2" w:tplc="F4889D08">
      <w:start w:val="1"/>
      <w:numFmt w:val="bullet"/>
      <w:lvlText w:val="•"/>
      <w:lvlJc w:val="left"/>
      <w:pPr>
        <w:ind w:left="3456" w:hanging="212"/>
      </w:pPr>
      <w:rPr>
        <w:rFonts w:hint="default"/>
      </w:rPr>
    </w:lvl>
    <w:lvl w:ilvl="3" w:tplc="B4F494C8">
      <w:start w:val="1"/>
      <w:numFmt w:val="bullet"/>
      <w:lvlText w:val="•"/>
      <w:lvlJc w:val="left"/>
      <w:pPr>
        <w:ind w:left="4697" w:hanging="212"/>
      </w:pPr>
      <w:rPr>
        <w:rFonts w:hint="default"/>
      </w:rPr>
    </w:lvl>
    <w:lvl w:ilvl="4" w:tplc="4CC82CD2">
      <w:start w:val="1"/>
      <w:numFmt w:val="bullet"/>
      <w:lvlText w:val="•"/>
      <w:lvlJc w:val="left"/>
      <w:pPr>
        <w:ind w:left="5937" w:hanging="212"/>
      </w:pPr>
      <w:rPr>
        <w:rFonts w:hint="default"/>
      </w:rPr>
    </w:lvl>
    <w:lvl w:ilvl="5" w:tplc="D1BA6ED0">
      <w:start w:val="1"/>
      <w:numFmt w:val="bullet"/>
      <w:lvlText w:val="•"/>
      <w:lvlJc w:val="left"/>
      <w:pPr>
        <w:ind w:left="7178" w:hanging="212"/>
      </w:pPr>
      <w:rPr>
        <w:rFonts w:hint="default"/>
      </w:rPr>
    </w:lvl>
    <w:lvl w:ilvl="6" w:tplc="BAE8EE6E">
      <w:start w:val="1"/>
      <w:numFmt w:val="bullet"/>
      <w:lvlText w:val="•"/>
      <w:lvlJc w:val="left"/>
      <w:pPr>
        <w:ind w:left="8418" w:hanging="212"/>
      </w:pPr>
      <w:rPr>
        <w:rFonts w:hint="default"/>
      </w:rPr>
    </w:lvl>
    <w:lvl w:ilvl="7" w:tplc="8EC2266A">
      <w:start w:val="1"/>
      <w:numFmt w:val="bullet"/>
      <w:lvlText w:val="•"/>
      <w:lvlJc w:val="left"/>
      <w:pPr>
        <w:ind w:left="9659" w:hanging="212"/>
      </w:pPr>
      <w:rPr>
        <w:rFonts w:hint="default"/>
      </w:rPr>
    </w:lvl>
    <w:lvl w:ilvl="8" w:tplc="231E7D3E">
      <w:start w:val="1"/>
      <w:numFmt w:val="bullet"/>
      <w:lvlText w:val="•"/>
      <w:lvlJc w:val="left"/>
      <w:pPr>
        <w:ind w:left="10899" w:hanging="212"/>
      </w:pPr>
      <w:rPr>
        <w:rFonts w:hint="default"/>
      </w:rPr>
    </w:lvl>
  </w:abstractNum>
  <w:abstractNum w:abstractNumId="99">
    <w:nsid w:val="66B748C6"/>
    <w:multiLevelType w:val="hybridMultilevel"/>
    <w:tmpl w:val="453EC602"/>
    <w:lvl w:ilvl="0" w:tplc="DC541088">
      <w:start w:val="1"/>
      <w:numFmt w:val="bullet"/>
      <w:lvlText w:val="*"/>
      <w:lvlJc w:val="left"/>
      <w:pPr>
        <w:ind w:left="975" w:hanging="212"/>
      </w:pPr>
      <w:rPr>
        <w:rFonts w:ascii="Times New Roman" w:eastAsia="Times New Roman" w:hAnsi="Times New Roman" w:hint="default"/>
        <w:sz w:val="28"/>
        <w:szCs w:val="28"/>
      </w:rPr>
    </w:lvl>
    <w:lvl w:ilvl="1" w:tplc="7FA4352C">
      <w:start w:val="1"/>
      <w:numFmt w:val="bullet"/>
      <w:lvlText w:val="•"/>
      <w:lvlJc w:val="left"/>
      <w:pPr>
        <w:ind w:left="2216" w:hanging="212"/>
      </w:pPr>
      <w:rPr>
        <w:rFonts w:hint="default"/>
      </w:rPr>
    </w:lvl>
    <w:lvl w:ilvl="2" w:tplc="2C6EFFEC">
      <w:start w:val="1"/>
      <w:numFmt w:val="bullet"/>
      <w:lvlText w:val="•"/>
      <w:lvlJc w:val="left"/>
      <w:pPr>
        <w:ind w:left="3456" w:hanging="212"/>
      </w:pPr>
      <w:rPr>
        <w:rFonts w:hint="default"/>
      </w:rPr>
    </w:lvl>
    <w:lvl w:ilvl="3" w:tplc="B7F0FD08">
      <w:start w:val="1"/>
      <w:numFmt w:val="bullet"/>
      <w:lvlText w:val="•"/>
      <w:lvlJc w:val="left"/>
      <w:pPr>
        <w:ind w:left="4697" w:hanging="212"/>
      </w:pPr>
      <w:rPr>
        <w:rFonts w:hint="default"/>
      </w:rPr>
    </w:lvl>
    <w:lvl w:ilvl="4" w:tplc="A90470BA">
      <w:start w:val="1"/>
      <w:numFmt w:val="bullet"/>
      <w:lvlText w:val="•"/>
      <w:lvlJc w:val="left"/>
      <w:pPr>
        <w:ind w:left="5937" w:hanging="212"/>
      </w:pPr>
      <w:rPr>
        <w:rFonts w:hint="default"/>
      </w:rPr>
    </w:lvl>
    <w:lvl w:ilvl="5" w:tplc="EA10E51E">
      <w:start w:val="1"/>
      <w:numFmt w:val="bullet"/>
      <w:lvlText w:val="•"/>
      <w:lvlJc w:val="left"/>
      <w:pPr>
        <w:ind w:left="7178" w:hanging="212"/>
      </w:pPr>
      <w:rPr>
        <w:rFonts w:hint="default"/>
      </w:rPr>
    </w:lvl>
    <w:lvl w:ilvl="6" w:tplc="6868B708">
      <w:start w:val="1"/>
      <w:numFmt w:val="bullet"/>
      <w:lvlText w:val="•"/>
      <w:lvlJc w:val="left"/>
      <w:pPr>
        <w:ind w:left="8418" w:hanging="212"/>
      </w:pPr>
      <w:rPr>
        <w:rFonts w:hint="default"/>
      </w:rPr>
    </w:lvl>
    <w:lvl w:ilvl="7" w:tplc="57BC5DCC">
      <w:start w:val="1"/>
      <w:numFmt w:val="bullet"/>
      <w:lvlText w:val="•"/>
      <w:lvlJc w:val="left"/>
      <w:pPr>
        <w:ind w:left="9659" w:hanging="212"/>
      </w:pPr>
      <w:rPr>
        <w:rFonts w:hint="default"/>
      </w:rPr>
    </w:lvl>
    <w:lvl w:ilvl="8" w:tplc="AFF26292">
      <w:start w:val="1"/>
      <w:numFmt w:val="bullet"/>
      <w:lvlText w:val="•"/>
      <w:lvlJc w:val="left"/>
      <w:pPr>
        <w:ind w:left="10899" w:hanging="212"/>
      </w:pPr>
      <w:rPr>
        <w:rFonts w:hint="default"/>
      </w:rPr>
    </w:lvl>
  </w:abstractNum>
  <w:abstractNum w:abstractNumId="100">
    <w:nsid w:val="68C520B7"/>
    <w:multiLevelType w:val="hybridMultilevel"/>
    <w:tmpl w:val="AE06C21E"/>
    <w:lvl w:ilvl="0" w:tplc="8ED02482">
      <w:start w:val="1"/>
      <w:numFmt w:val="decimal"/>
      <w:lvlText w:val="%1)"/>
      <w:lvlJc w:val="left"/>
      <w:pPr>
        <w:ind w:left="275" w:hanging="375"/>
        <w:jc w:val="left"/>
      </w:pPr>
      <w:rPr>
        <w:rFonts w:ascii="Times New Roman" w:eastAsia="Times New Roman" w:hAnsi="Times New Roman" w:hint="default"/>
        <w:sz w:val="28"/>
        <w:szCs w:val="28"/>
      </w:rPr>
    </w:lvl>
    <w:lvl w:ilvl="1" w:tplc="E1E6CB14">
      <w:start w:val="4"/>
      <w:numFmt w:val="decimal"/>
      <w:lvlText w:val="%2)"/>
      <w:lvlJc w:val="left"/>
      <w:pPr>
        <w:ind w:left="275" w:hanging="466"/>
        <w:jc w:val="lef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2" w:tplc="6F6860F0">
      <w:start w:val="1"/>
      <w:numFmt w:val="bullet"/>
      <w:lvlText w:val="•"/>
      <w:lvlJc w:val="left"/>
      <w:pPr>
        <w:ind w:left="2732" w:hanging="466"/>
      </w:pPr>
      <w:rPr>
        <w:rFonts w:hint="default"/>
      </w:rPr>
    </w:lvl>
    <w:lvl w:ilvl="3" w:tplc="678E1BD8">
      <w:start w:val="1"/>
      <w:numFmt w:val="bullet"/>
      <w:lvlText w:val="•"/>
      <w:lvlJc w:val="left"/>
      <w:pPr>
        <w:ind w:left="3961" w:hanging="466"/>
      </w:pPr>
      <w:rPr>
        <w:rFonts w:hint="default"/>
      </w:rPr>
    </w:lvl>
    <w:lvl w:ilvl="4" w:tplc="A1DE6C48">
      <w:start w:val="1"/>
      <w:numFmt w:val="bullet"/>
      <w:lvlText w:val="•"/>
      <w:lvlJc w:val="left"/>
      <w:pPr>
        <w:ind w:left="5189" w:hanging="466"/>
      </w:pPr>
      <w:rPr>
        <w:rFonts w:hint="default"/>
      </w:rPr>
    </w:lvl>
    <w:lvl w:ilvl="5" w:tplc="94D682AE">
      <w:start w:val="1"/>
      <w:numFmt w:val="bullet"/>
      <w:lvlText w:val="•"/>
      <w:lvlJc w:val="left"/>
      <w:pPr>
        <w:ind w:left="6418" w:hanging="466"/>
      </w:pPr>
      <w:rPr>
        <w:rFonts w:hint="default"/>
      </w:rPr>
    </w:lvl>
    <w:lvl w:ilvl="6" w:tplc="B1B28296">
      <w:start w:val="1"/>
      <w:numFmt w:val="bullet"/>
      <w:lvlText w:val="•"/>
      <w:lvlJc w:val="left"/>
      <w:pPr>
        <w:ind w:left="7646" w:hanging="466"/>
      </w:pPr>
      <w:rPr>
        <w:rFonts w:hint="default"/>
      </w:rPr>
    </w:lvl>
    <w:lvl w:ilvl="7" w:tplc="4BAEB0C6">
      <w:start w:val="1"/>
      <w:numFmt w:val="bullet"/>
      <w:lvlText w:val="•"/>
      <w:lvlJc w:val="left"/>
      <w:pPr>
        <w:ind w:left="8875" w:hanging="466"/>
      </w:pPr>
      <w:rPr>
        <w:rFonts w:hint="default"/>
      </w:rPr>
    </w:lvl>
    <w:lvl w:ilvl="8" w:tplc="329AA4D0">
      <w:start w:val="1"/>
      <w:numFmt w:val="bullet"/>
      <w:lvlText w:val="•"/>
      <w:lvlJc w:val="left"/>
      <w:pPr>
        <w:ind w:left="10103" w:hanging="466"/>
      </w:pPr>
      <w:rPr>
        <w:rFonts w:hint="default"/>
      </w:rPr>
    </w:lvl>
  </w:abstractNum>
  <w:abstractNum w:abstractNumId="101">
    <w:nsid w:val="69052EB0"/>
    <w:multiLevelType w:val="hybridMultilevel"/>
    <w:tmpl w:val="C4B6F254"/>
    <w:lvl w:ilvl="0" w:tplc="46360938">
      <w:start w:val="1"/>
      <w:numFmt w:val="bullet"/>
      <w:lvlText w:val="-"/>
      <w:lvlJc w:val="left"/>
      <w:pPr>
        <w:ind w:left="123" w:hanging="598"/>
      </w:pPr>
      <w:rPr>
        <w:rFonts w:ascii="Times New Roman" w:eastAsia="Times New Roman" w:hAnsi="Times New Roman" w:hint="default"/>
        <w:sz w:val="28"/>
        <w:szCs w:val="28"/>
      </w:rPr>
    </w:lvl>
    <w:lvl w:ilvl="1" w:tplc="15301E0C">
      <w:start w:val="1"/>
      <w:numFmt w:val="bullet"/>
      <w:lvlText w:val="•"/>
      <w:lvlJc w:val="left"/>
      <w:pPr>
        <w:ind w:left="1451" w:hanging="598"/>
      </w:pPr>
      <w:rPr>
        <w:rFonts w:hint="default"/>
      </w:rPr>
    </w:lvl>
    <w:lvl w:ilvl="2" w:tplc="05C83C38">
      <w:start w:val="1"/>
      <w:numFmt w:val="bullet"/>
      <w:lvlText w:val="•"/>
      <w:lvlJc w:val="left"/>
      <w:pPr>
        <w:ind w:left="2779" w:hanging="598"/>
      </w:pPr>
      <w:rPr>
        <w:rFonts w:hint="default"/>
      </w:rPr>
    </w:lvl>
    <w:lvl w:ilvl="3" w:tplc="9D7892B4">
      <w:start w:val="1"/>
      <w:numFmt w:val="bullet"/>
      <w:lvlText w:val="•"/>
      <w:lvlJc w:val="left"/>
      <w:pPr>
        <w:ind w:left="4106" w:hanging="598"/>
      </w:pPr>
      <w:rPr>
        <w:rFonts w:hint="default"/>
      </w:rPr>
    </w:lvl>
    <w:lvl w:ilvl="4" w:tplc="A5E028AA">
      <w:start w:val="1"/>
      <w:numFmt w:val="bullet"/>
      <w:lvlText w:val="•"/>
      <w:lvlJc w:val="left"/>
      <w:pPr>
        <w:ind w:left="5434" w:hanging="598"/>
      </w:pPr>
      <w:rPr>
        <w:rFonts w:hint="default"/>
      </w:rPr>
    </w:lvl>
    <w:lvl w:ilvl="5" w:tplc="8CB6948A">
      <w:start w:val="1"/>
      <w:numFmt w:val="bullet"/>
      <w:lvlText w:val="•"/>
      <w:lvlJc w:val="left"/>
      <w:pPr>
        <w:ind w:left="6762" w:hanging="598"/>
      </w:pPr>
      <w:rPr>
        <w:rFonts w:hint="default"/>
      </w:rPr>
    </w:lvl>
    <w:lvl w:ilvl="6" w:tplc="DF86A0F4">
      <w:start w:val="1"/>
      <w:numFmt w:val="bullet"/>
      <w:lvlText w:val="•"/>
      <w:lvlJc w:val="left"/>
      <w:pPr>
        <w:ind w:left="8089" w:hanging="598"/>
      </w:pPr>
      <w:rPr>
        <w:rFonts w:hint="default"/>
      </w:rPr>
    </w:lvl>
    <w:lvl w:ilvl="7" w:tplc="3CE45B3E">
      <w:start w:val="1"/>
      <w:numFmt w:val="bullet"/>
      <w:lvlText w:val="•"/>
      <w:lvlJc w:val="left"/>
      <w:pPr>
        <w:ind w:left="9417" w:hanging="598"/>
      </w:pPr>
      <w:rPr>
        <w:rFonts w:hint="default"/>
      </w:rPr>
    </w:lvl>
    <w:lvl w:ilvl="8" w:tplc="DDEA1864">
      <w:start w:val="1"/>
      <w:numFmt w:val="bullet"/>
      <w:lvlText w:val="•"/>
      <w:lvlJc w:val="left"/>
      <w:pPr>
        <w:ind w:left="10745" w:hanging="598"/>
      </w:pPr>
      <w:rPr>
        <w:rFonts w:hint="default"/>
      </w:rPr>
    </w:lvl>
  </w:abstractNum>
  <w:abstractNum w:abstractNumId="102">
    <w:nsid w:val="6A7D00EF"/>
    <w:multiLevelType w:val="hybridMultilevel"/>
    <w:tmpl w:val="1FBAAB9C"/>
    <w:lvl w:ilvl="0" w:tplc="2158ABB0">
      <w:start w:val="1"/>
      <w:numFmt w:val="bullet"/>
      <w:lvlText w:val="-"/>
      <w:lvlJc w:val="left"/>
      <w:pPr>
        <w:ind w:left="975" w:hanging="164"/>
      </w:pPr>
      <w:rPr>
        <w:rFonts w:ascii="Times New Roman" w:eastAsia="Times New Roman" w:hAnsi="Times New Roman" w:hint="default"/>
        <w:sz w:val="28"/>
        <w:szCs w:val="28"/>
      </w:rPr>
    </w:lvl>
    <w:lvl w:ilvl="1" w:tplc="068A4DEA">
      <w:start w:val="1"/>
      <w:numFmt w:val="bullet"/>
      <w:lvlText w:val="•"/>
      <w:lvlJc w:val="left"/>
      <w:pPr>
        <w:ind w:left="2218" w:hanging="164"/>
      </w:pPr>
      <w:rPr>
        <w:rFonts w:hint="default"/>
      </w:rPr>
    </w:lvl>
    <w:lvl w:ilvl="2" w:tplc="8800EA3A">
      <w:start w:val="1"/>
      <w:numFmt w:val="bullet"/>
      <w:lvlText w:val="•"/>
      <w:lvlJc w:val="left"/>
      <w:pPr>
        <w:ind w:left="3460" w:hanging="164"/>
      </w:pPr>
      <w:rPr>
        <w:rFonts w:hint="default"/>
      </w:rPr>
    </w:lvl>
    <w:lvl w:ilvl="3" w:tplc="5324DF60">
      <w:start w:val="1"/>
      <w:numFmt w:val="bullet"/>
      <w:lvlText w:val="•"/>
      <w:lvlJc w:val="left"/>
      <w:pPr>
        <w:ind w:left="4703" w:hanging="164"/>
      </w:pPr>
      <w:rPr>
        <w:rFonts w:hint="default"/>
      </w:rPr>
    </w:lvl>
    <w:lvl w:ilvl="4" w:tplc="09BA624C">
      <w:start w:val="1"/>
      <w:numFmt w:val="bullet"/>
      <w:lvlText w:val="•"/>
      <w:lvlJc w:val="left"/>
      <w:pPr>
        <w:ind w:left="5945" w:hanging="164"/>
      </w:pPr>
      <w:rPr>
        <w:rFonts w:hint="default"/>
      </w:rPr>
    </w:lvl>
    <w:lvl w:ilvl="5" w:tplc="96364496">
      <w:start w:val="1"/>
      <w:numFmt w:val="bullet"/>
      <w:lvlText w:val="•"/>
      <w:lvlJc w:val="left"/>
      <w:pPr>
        <w:ind w:left="7188" w:hanging="164"/>
      </w:pPr>
      <w:rPr>
        <w:rFonts w:hint="default"/>
      </w:rPr>
    </w:lvl>
    <w:lvl w:ilvl="6" w:tplc="AB28D25A">
      <w:start w:val="1"/>
      <w:numFmt w:val="bullet"/>
      <w:lvlText w:val="•"/>
      <w:lvlJc w:val="left"/>
      <w:pPr>
        <w:ind w:left="8430" w:hanging="164"/>
      </w:pPr>
      <w:rPr>
        <w:rFonts w:hint="default"/>
      </w:rPr>
    </w:lvl>
    <w:lvl w:ilvl="7" w:tplc="7F04557A">
      <w:start w:val="1"/>
      <w:numFmt w:val="bullet"/>
      <w:lvlText w:val="•"/>
      <w:lvlJc w:val="left"/>
      <w:pPr>
        <w:ind w:left="9673" w:hanging="164"/>
      </w:pPr>
      <w:rPr>
        <w:rFonts w:hint="default"/>
      </w:rPr>
    </w:lvl>
    <w:lvl w:ilvl="8" w:tplc="7C00AED2">
      <w:start w:val="1"/>
      <w:numFmt w:val="bullet"/>
      <w:lvlText w:val="•"/>
      <w:lvlJc w:val="left"/>
      <w:pPr>
        <w:ind w:left="10915" w:hanging="164"/>
      </w:pPr>
      <w:rPr>
        <w:rFonts w:hint="default"/>
      </w:rPr>
    </w:lvl>
  </w:abstractNum>
  <w:abstractNum w:abstractNumId="103">
    <w:nsid w:val="6BA85BFD"/>
    <w:multiLevelType w:val="hybridMultilevel"/>
    <w:tmpl w:val="A610681A"/>
    <w:lvl w:ilvl="0" w:tplc="383A56B0">
      <w:start w:val="1"/>
      <w:numFmt w:val="bullet"/>
      <w:lvlText w:val="*"/>
      <w:lvlJc w:val="left"/>
      <w:pPr>
        <w:ind w:left="1187" w:hanging="212"/>
      </w:pPr>
      <w:rPr>
        <w:rFonts w:ascii="Times New Roman" w:eastAsia="Times New Roman" w:hAnsi="Times New Roman" w:hint="default"/>
        <w:sz w:val="28"/>
        <w:szCs w:val="28"/>
      </w:rPr>
    </w:lvl>
    <w:lvl w:ilvl="1" w:tplc="22568508">
      <w:start w:val="1"/>
      <w:numFmt w:val="bullet"/>
      <w:lvlText w:val="•"/>
      <w:lvlJc w:val="left"/>
      <w:pPr>
        <w:ind w:left="2398" w:hanging="212"/>
      </w:pPr>
      <w:rPr>
        <w:rFonts w:hint="default"/>
      </w:rPr>
    </w:lvl>
    <w:lvl w:ilvl="2" w:tplc="09C89D2C">
      <w:start w:val="1"/>
      <w:numFmt w:val="bullet"/>
      <w:lvlText w:val="•"/>
      <w:lvlJc w:val="left"/>
      <w:pPr>
        <w:ind w:left="3609" w:hanging="212"/>
      </w:pPr>
      <w:rPr>
        <w:rFonts w:hint="default"/>
      </w:rPr>
    </w:lvl>
    <w:lvl w:ilvl="3" w:tplc="271A680C">
      <w:start w:val="1"/>
      <w:numFmt w:val="bullet"/>
      <w:lvlText w:val="•"/>
      <w:lvlJc w:val="left"/>
      <w:pPr>
        <w:ind w:left="4821" w:hanging="212"/>
      </w:pPr>
      <w:rPr>
        <w:rFonts w:hint="default"/>
      </w:rPr>
    </w:lvl>
    <w:lvl w:ilvl="4" w:tplc="EE248D3E">
      <w:start w:val="1"/>
      <w:numFmt w:val="bullet"/>
      <w:lvlText w:val="•"/>
      <w:lvlJc w:val="left"/>
      <w:pPr>
        <w:ind w:left="6032" w:hanging="212"/>
      </w:pPr>
      <w:rPr>
        <w:rFonts w:hint="default"/>
      </w:rPr>
    </w:lvl>
    <w:lvl w:ilvl="5" w:tplc="15CA3804">
      <w:start w:val="1"/>
      <w:numFmt w:val="bullet"/>
      <w:lvlText w:val="•"/>
      <w:lvlJc w:val="left"/>
      <w:pPr>
        <w:ind w:left="7243" w:hanging="212"/>
      </w:pPr>
      <w:rPr>
        <w:rFonts w:hint="default"/>
      </w:rPr>
    </w:lvl>
    <w:lvl w:ilvl="6" w:tplc="81D40248">
      <w:start w:val="1"/>
      <w:numFmt w:val="bullet"/>
      <w:lvlText w:val="•"/>
      <w:lvlJc w:val="left"/>
      <w:pPr>
        <w:ind w:left="8455" w:hanging="212"/>
      </w:pPr>
      <w:rPr>
        <w:rFonts w:hint="default"/>
      </w:rPr>
    </w:lvl>
    <w:lvl w:ilvl="7" w:tplc="D062C5BE">
      <w:start w:val="1"/>
      <w:numFmt w:val="bullet"/>
      <w:lvlText w:val="•"/>
      <w:lvlJc w:val="left"/>
      <w:pPr>
        <w:ind w:left="9666" w:hanging="212"/>
      </w:pPr>
      <w:rPr>
        <w:rFonts w:hint="default"/>
      </w:rPr>
    </w:lvl>
    <w:lvl w:ilvl="8" w:tplc="902EB098">
      <w:start w:val="1"/>
      <w:numFmt w:val="bullet"/>
      <w:lvlText w:val="•"/>
      <w:lvlJc w:val="left"/>
      <w:pPr>
        <w:ind w:left="10878" w:hanging="212"/>
      </w:pPr>
      <w:rPr>
        <w:rFonts w:hint="default"/>
      </w:rPr>
    </w:lvl>
  </w:abstractNum>
  <w:abstractNum w:abstractNumId="104">
    <w:nsid w:val="6C512651"/>
    <w:multiLevelType w:val="hybridMultilevel"/>
    <w:tmpl w:val="7338C9EA"/>
    <w:lvl w:ilvl="0" w:tplc="8E4CA1FA">
      <w:start w:val="1"/>
      <w:numFmt w:val="decimal"/>
      <w:lvlText w:val="%1)"/>
      <w:lvlJc w:val="left"/>
      <w:pPr>
        <w:ind w:left="578" w:hanging="303"/>
        <w:jc w:val="lef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6FBCEFB0">
      <w:start w:val="1"/>
      <w:numFmt w:val="bullet"/>
      <w:lvlText w:val="-"/>
      <w:lvlJc w:val="left"/>
      <w:pPr>
        <w:ind w:left="143" w:hanging="598"/>
      </w:pPr>
      <w:rPr>
        <w:rFonts w:ascii="Times New Roman" w:eastAsia="Times New Roman" w:hAnsi="Times New Roman" w:hint="default"/>
        <w:sz w:val="28"/>
        <w:szCs w:val="28"/>
      </w:rPr>
    </w:lvl>
    <w:lvl w:ilvl="2" w:tplc="BA281444">
      <w:start w:val="1"/>
      <w:numFmt w:val="bullet"/>
      <w:lvlText w:val="-"/>
      <w:lvlJc w:val="left"/>
      <w:pPr>
        <w:ind w:left="843" w:hanging="598"/>
      </w:pPr>
      <w:rPr>
        <w:rFonts w:ascii="Times New Roman" w:eastAsia="Times New Roman" w:hAnsi="Times New Roman" w:hint="default"/>
        <w:sz w:val="28"/>
        <w:szCs w:val="28"/>
      </w:rPr>
    </w:lvl>
    <w:lvl w:ilvl="3" w:tplc="EC923FEA">
      <w:start w:val="1"/>
      <w:numFmt w:val="bullet"/>
      <w:lvlText w:val="•"/>
      <w:lvlJc w:val="left"/>
      <w:pPr>
        <w:ind w:left="2325" w:hanging="598"/>
      </w:pPr>
      <w:rPr>
        <w:rFonts w:hint="default"/>
      </w:rPr>
    </w:lvl>
    <w:lvl w:ilvl="4" w:tplc="6C42BD0C">
      <w:start w:val="1"/>
      <w:numFmt w:val="bullet"/>
      <w:lvlText w:val="•"/>
      <w:lvlJc w:val="left"/>
      <w:pPr>
        <w:ind w:left="3807" w:hanging="598"/>
      </w:pPr>
      <w:rPr>
        <w:rFonts w:hint="default"/>
      </w:rPr>
    </w:lvl>
    <w:lvl w:ilvl="5" w:tplc="FB8E24F6">
      <w:start w:val="1"/>
      <w:numFmt w:val="bullet"/>
      <w:lvlText w:val="•"/>
      <w:lvlJc w:val="left"/>
      <w:pPr>
        <w:ind w:left="5290" w:hanging="598"/>
      </w:pPr>
      <w:rPr>
        <w:rFonts w:hint="default"/>
      </w:rPr>
    </w:lvl>
    <w:lvl w:ilvl="6" w:tplc="4E129884">
      <w:start w:val="1"/>
      <w:numFmt w:val="bullet"/>
      <w:lvlText w:val="•"/>
      <w:lvlJc w:val="left"/>
      <w:pPr>
        <w:ind w:left="6772" w:hanging="598"/>
      </w:pPr>
      <w:rPr>
        <w:rFonts w:hint="default"/>
      </w:rPr>
    </w:lvl>
    <w:lvl w:ilvl="7" w:tplc="6B9EE3B2">
      <w:start w:val="1"/>
      <w:numFmt w:val="bullet"/>
      <w:lvlText w:val="•"/>
      <w:lvlJc w:val="left"/>
      <w:pPr>
        <w:ind w:left="8254" w:hanging="598"/>
      </w:pPr>
      <w:rPr>
        <w:rFonts w:hint="default"/>
      </w:rPr>
    </w:lvl>
    <w:lvl w:ilvl="8" w:tplc="C866737C">
      <w:start w:val="1"/>
      <w:numFmt w:val="bullet"/>
      <w:lvlText w:val="•"/>
      <w:lvlJc w:val="left"/>
      <w:pPr>
        <w:ind w:left="9736" w:hanging="598"/>
      </w:pPr>
      <w:rPr>
        <w:rFonts w:hint="default"/>
      </w:rPr>
    </w:lvl>
  </w:abstractNum>
  <w:abstractNum w:abstractNumId="105">
    <w:nsid w:val="6D8E3E8D"/>
    <w:multiLevelType w:val="hybridMultilevel"/>
    <w:tmpl w:val="B5AAEA4E"/>
    <w:lvl w:ilvl="0" w:tplc="38DC9F74">
      <w:start w:val="1"/>
      <w:numFmt w:val="bullet"/>
      <w:lvlText w:val="-"/>
      <w:lvlJc w:val="left"/>
      <w:pPr>
        <w:ind w:left="975" w:hanging="466"/>
      </w:pPr>
      <w:rPr>
        <w:rFonts w:ascii="Times New Roman" w:eastAsia="Times New Roman" w:hAnsi="Times New Roman" w:hint="default"/>
        <w:sz w:val="28"/>
        <w:szCs w:val="28"/>
      </w:rPr>
    </w:lvl>
    <w:lvl w:ilvl="1" w:tplc="9FEC8CC4">
      <w:start w:val="1"/>
      <w:numFmt w:val="bullet"/>
      <w:lvlText w:val="•"/>
      <w:lvlJc w:val="left"/>
      <w:pPr>
        <w:ind w:left="2216" w:hanging="466"/>
      </w:pPr>
      <w:rPr>
        <w:rFonts w:hint="default"/>
      </w:rPr>
    </w:lvl>
    <w:lvl w:ilvl="2" w:tplc="E83040BE">
      <w:start w:val="1"/>
      <w:numFmt w:val="bullet"/>
      <w:lvlText w:val="•"/>
      <w:lvlJc w:val="left"/>
      <w:pPr>
        <w:ind w:left="3456" w:hanging="466"/>
      </w:pPr>
      <w:rPr>
        <w:rFonts w:hint="default"/>
      </w:rPr>
    </w:lvl>
    <w:lvl w:ilvl="3" w:tplc="3BE40C54">
      <w:start w:val="1"/>
      <w:numFmt w:val="bullet"/>
      <w:lvlText w:val="•"/>
      <w:lvlJc w:val="left"/>
      <w:pPr>
        <w:ind w:left="4697" w:hanging="466"/>
      </w:pPr>
      <w:rPr>
        <w:rFonts w:hint="default"/>
      </w:rPr>
    </w:lvl>
    <w:lvl w:ilvl="4" w:tplc="4552C476">
      <w:start w:val="1"/>
      <w:numFmt w:val="bullet"/>
      <w:lvlText w:val="•"/>
      <w:lvlJc w:val="left"/>
      <w:pPr>
        <w:ind w:left="5937" w:hanging="466"/>
      </w:pPr>
      <w:rPr>
        <w:rFonts w:hint="default"/>
      </w:rPr>
    </w:lvl>
    <w:lvl w:ilvl="5" w:tplc="973C3D1C">
      <w:start w:val="1"/>
      <w:numFmt w:val="bullet"/>
      <w:lvlText w:val="•"/>
      <w:lvlJc w:val="left"/>
      <w:pPr>
        <w:ind w:left="7178" w:hanging="466"/>
      </w:pPr>
      <w:rPr>
        <w:rFonts w:hint="default"/>
      </w:rPr>
    </w:lvl>
    <w:lvl w:ilvl="6" w:tplc="A74A3002">
      <w:start w:val="1"/>
      <w:numFmt w:val="bullet"/>
      <w:lvlText w:val="•"/>
      <w:lvlJc w:val="left"/>
      <w:pPr>
        <w:ind w:left="8418" w:hanging="466"/>
      </w:pPr>
      <w:rPr>
        <w:rFonts w:hint="default"/>
      </w:rPr>
    </w:lvl>
    <w:lvl w:ilvl="7" w:tplc="1904F8FC">
      <w:start w:val="1"/>
      <w:numFmt w:val="bullet"/>
      <w:lvlText w:val="•"/>
      <w:lvlJc w:val="left"/>
      <w:pPr>
        <w:ind w:left="9659" w:hanging="466"/>
      </w:pPr>
      <w:rPr>
        <w:rFonts w:hint="default"/>
      </w:rPr>
    </w:lvl>
    <w:lvl w:ilvl="8" w:tplc="70A04998">
      <w:start w:val="1"/>
      <w:numFmt w:val="bullet"/>
      <w:lvlText w:val="•"/>
      <w:lvlJc w:val="left"/>
      <w:pPr>
        <w:ind w:left="10899" w:hanging="466"/>
      </w:pPr>
      <w:rPr>
        <w:rFonts w:hint="default"/>
      </w:rPr>
    </w:lvl>
  </w:abstractNum>
  <w:abstractNum w:abstractNumId="106">
    <w:nsid w:val="6EB97D99"/>
    <w:multiLevelType w:val="hybridMultilevel"/>
    <w:tmpl w:val="57249612"/>
    <w:lvl w:ilvl="0" w:tplc="B2DADA74">
      <w:start w:val="1"/>
      <w:numFmt w:val="decimal"/>
      <w:lvlText w:val="%1"/>
      <w:lvlJc w:val="left"/>
      <w:pPr>
        <w:ind w:left="1187" w:hanging="212"/>
        <w:jc w:val="left"/>
      </w:pPr>
      <w:rPr>
        <w:rFonts w:ascii="Times New Roman" w:eastAsia="Times New Roman" w:hAnsi="Times New Roman" w:hint="default"/>
        <w:sz w:val="28"/>
        <w:szCs w:val="28"/>
      </w:rPr>
    </w:lvl>
    <w:lvl w:ilvl="1" w:tplc="33906174">
      <w:start w:val="1"/>
      <w:numFmt w:val="bullet"/>
      <w:lvlText w:val="•"/>
      <w:lvlJc w:val="left"/>
      <w:pPr>
        <w:ind w:left="2404" w:hanging="212"/>
      </w:pPr>
      <w:rPr>
        <w:rFonts w:hint="default"/>
      </w:rPr>
    </w:lvl>
    <w:lvl w:ilvl="2" w:tplc="FA60F5C2">
      <w:start w:val="1"/>
      <w:numFmt w:val="bullet"/>
      <w:lvlText w:val="•"/>
      <w:lvlJc w:val="left"/>
      <w:pPr>
        <w:ind w:left="3621" w:hanging="212"/>
      </w:pPr>
      <w:rPr>
        <w:rFonts w:hint="default"/>
      </w:rPr>
    </w:lvl>
    <w:lvl w:ilvl="3" w:tplc="933CCADE">
      <w:start w:val="1"/>
      <w:numFmt w:val="bullet"/>
      <w:lvlText w:val="•"/>
      <w:lvlJc w:val="left"/>
      <w:pPr>
        <w:ind w:left="4839" w:hanging="212"/>
      </w:pPr>
      <w:rPr>
        <w:rFonts w:hint="default"/>
      </w:rPr>
    </w:lvl>
    <w:lvl w:ilvl="4" w:tplc="578271EC">
      <w:start w:val="1"/>
      <w:numFmt w:val="bullet"/>
      <w:lvlText w:val="•"/>
      <w:lvlJc w:val="left"/>
      <w:pPr>
        <w:ind w:left="6056" w:hanging="212"/>
      </w:pPr>
      <w:rPr>
        <w:rFonts w:hint="default"/>
      </w:rPr>
    </w:lvl>
    <w:lvl w:ilvl="5" w:tplc="F3825944">
      <w:start w:val="1"/>
      <w:numFmt w:val="bullet"/>
      <w:lvlText w:val="•"/>
      <w:lvlJc w:val="left"/>
      <w:pPr>
        <w:ind w:left="7273" w:hanging="212"/>
      </w:pPr>
      <w:rPr>
        <w:rFonts w:hint="default"/>
      </w:rPr>
    </w:lvl>
    <w:lvl w:ilvl="6" w:tplc="E7E4A9A2">
      <w:start w:val="1"/>
      <w:numFmt w:val="bullet"/>
      <w:lvlText w:val="•"/>
      <w:lvlJc w:val="left"/>
      <w:pPr>
        <w:ind w:left="8491" w:hanging="212"/>
      </w:pPr>
      <w:rPr>
        <w:rFonts w:hint="default"/>
      </w:rPr>
    </w:lvl>
    <w:lvl w:ilvl="7" w:tplc="2BDCDF3C">
      <w:start w:val="1"/>
      <w:numFmt w:val="bullet"/>
      <w:lvlText w:val="•"/>
      <w:lvlJc w:val="left"/>
      <w:pPr>
        <w:ind w:left="9708" w:hanging="212"/>
      </w:pPr>
      <w:rPr>
        <w:rFonts w:hint="default"/>
      </w:rPr>
    </w:lvl>
    <w:lvl w:ilvl="8" w:tplc="99AA7C2A">
      <w:start w:val="1"/>
      <w:numFmt w:val="bullet"/>
      <w:lvlText w:val="•"/>
      <w:lvlJc w:val="left"/>
      <w:pPr>
        <w:ind w:left="10926" w:hanging="212"/>
      </w:pPr>
      <w:rPr>
        <w:rFonts w:hint="default"/>
      </w:rPr>
    </w:lvl>
  </w:abstractNum>
  <w:abstractNum w:abstractNumId="107">
    <w:nsid w:val="6EDA688C"/>
    <w:multiLevelType w:val="hybridMultilevel"/>
    <w:tmpl w:val="10D872F6"/>
    <w:lvl w:ilvl="0" w:tplc="B9766EBA">
      <w:start w:val="1"/>
      <w:numFmt w:val="bullet"/>
      <w:lvlText w:val="*"/>
      <w:lvlJc w:val="left"/>
      <w:pPr>
        <w:ind w:left="1172" w:hanging="212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1" w:tplc="5B505EC8">
      <w:start w:val="1"/>
      <w:numFmt w:val="bullet"/>
      <w:lvlText w:val="•"/>
      <w:lvlJc w:val="left"/>
      <w:pPr>
        <w:ind w:left="2391" w:hanging="212"/>
      </w:pPr>
      <w:rPr>
        <w:rFonts w:hint="default"/>
      </w:rPr>
    </w:lvl>
    <w:lvl w:ilvl="2" w:tplc="AEBA902E">
      <w:start w:val="1"/>
      <w:numFmt w:val="bullet"/>
      <w:lvlText w:val="•"/>
      <w:lvlJc w:val="left"/>
      <w:pPr>
        <w:ind w:left="3610" w:hanging="212"/>
      </w:pPr>
      <w:rPr>
        <w:rFonts w:hint="default"/>
      </w:rPr>
    </w:lvl>
    <w:lvl w:ilvl="3" w:tplc="CB703590">
      <w:start w:val="1"/>
      <w:numFmt w:val="bullet"/>
      <w:lvlText w:val="•"/>
      <w:lvlJc w:val="left"/>
      <w:pPr>
        <w:ind w:left="4828" w:hanging="212"/>
      </w:pPr>
      <w:rPr>
        <w:rFonts w:hint="default"/>
      </w:rPr>
    </w:lvl>
    <w:lvl w:ilvl="4" w:tplc="2312EA28">
      <w:start w:val="1"/>
      <w:numFmt w:val="bullet"/>
      <w:lvlText w:val="•"/>
      <w:lvlJc w:val="left"/>
      <w:pPr>
        <w:ind w:left="6047" w:hanging="212"/>
      </w:pPr>
      <w:rPr>
        <w:rFonts w:hint="default"/>
      </w:rPr>
    </w:lvl>
    <w:lvl w:ilvl="5" w:tplc="C64ABE62">
      <w:start w:val="1"/>
      <w:numFmt w:val="bullet"/>
      <w:lvlText w:val="•"/>
      <w:lvlJc w:val="left"/>
      <w:pPr>
        <w:ind w:left="7266" w:hanging="212"/>
      </w:pPr>
      <w:rPr>
        <w:rFonts w:hint="default"/>
      </w:rPr>
    </w:lvl>
    <w:lvl w:ilvl="6" w:tplc="3CAAB76A">
      <w:start w:val="1"/>
      <w:numFmt w:val="bullet"/>
      <w:lvlText w:val="•"/>
      <w:lvlJc w:val="left"/>
      <w:pPr>
        <w:ind w:left="8485" w:hanging="212"/>
      </w:pPr>
      <w:rPr>
        <w:rFonts w:hint="default"/>
      </w:rPr>
    </w:lvl>
    <w:lvl w:ilvl="7" w:tplc="D9505760">
      <w:start w:val="1"/>
      <w:numFmt w:val="bullet"/>
      <w:lvlText w:val="•"/>
      <w:lvlJc w:val="left"/>
      <w:pPr>
        <w:ind w:left="9704" w:hanging="212"/>
      </w:pPr>
      <w:rPr>
        <w:rFonts w:hint="default"/>
      </w:rPr>
    </w:lvl>
    <w:lvl w:ilvl="8" w:tplc="50CC2C76">
      <w:start w:val="1"/>
      <w:numFmt w:val="bullet"/>
      <w:lvlText w:val="•"/>
      <w:lvlJc w:val="left"/>
      <w:pPr>
        <w:ind w:left="10923" w:hanging="212"/>
      </w:pPr>
      <w:rPr>
        <w:rFonts w:hint="default"/>
      </w:rPr>
    </w:lvl>
  </w:abstractNum>
  <w:abstractNum w:abstractNumId="108">
    <w:nsid w:val="6F196BC7"/>
    <w:multiLevelType w:val="hybridMultilevel"/>
    <w:tmpl w:val="FD36C1F2"/>
    <w:lvl w:ilvl="0" w:tplc="D82CB428">
      <w:start w:val="1"/>
      <w:numFmt w:val="bullet"/>
      <w:lvlText w:val="-"/>
      <w:lvlJc w:val="left"/>
      <w:pPr>
        <w:ind w:left="103" w:hanging="598"/>
      </w:pPr>
      <w:rPr>
        <w:rFonts w:ascii="Times New Roman" w:eastAsia="Times New Roman" w:hAnsi="Times New Roman" w:hint="default"/>
        <w:sz w:val="28"/>
        <w:szCs w:val="28"/>
      </w:rPr>
    </w:lvl>
    <w:lvl w:ilvl="1" w:tplc="EBEC6AFC">
      <w:start w:val="1"/>
      <w:numFmt w:val="bullet"/>
      <w:lvlText w:val="•"/>
      <w:lvlJc w:val="left"/>
      <w:pPr>
        <w:ind w:left="1433" w:hanging="598"/>
      </w:pPr>
      <w:rPr>
        <w:rFonts w:hint="default"/>
      </w:rPr>
    </w:lvl>
    <w:lvl w:ilvl="2" w:tplc="A7AE275A">
      <w:start w:val="1"/>
      <w:numFmt w:val="bullet"/>
      <w:lvlText w:val="•"/>
      <w:lvlJc w:val="left"/>
      <w:pPr>
        <w:ind w:left="2763" w:hanging="598"/>
      </w:pPr>
      <w:rPr>
        <w:rFonts w:hint="default"/>
      </w:rPr>
    </w:lvl>
    <w:lvl w:ilvl="3" w:tplc="2AE62F06">
      <w:start w:val="1"/>
      <w:numFmt w:val="bullet"/>
      <w:lvlText w:val="•"/>
      <w:lvlJc w:val="left"/>
      <w:pPr>
        <w:ind w:left="4092" w:hanging="598"/>
      </w:pPr>
      <w:rPr>
        <w:rFonts w:hint="default"/>
      </w:rPr>
    </w:lvl>
    <w:lvl w:ilvl="4" w:tplc="4954A64C">
      <w:start w:val="1"/>
      <w:numFmt w:val="bullet"/>
      <w:lvlText w:val="•"/>
      <w:lvlJc w:val="left"/>
      <w:pPr>
        <w:ind w:left="5422" w:hanging="598"/>
      </w:pPr>
      <w:rPr>
        <w:rFonts w:hint="default"/>
      </w:rPr>
    </w:lvl>
    <w:lvl w:ilvl="5" w:tplc="33A0C7DC">
      <w:start w:val="1"/>
      <w:numFmt w:val="bullet"/>
      <w:lvlText w:val="•"/>
      <w:lvlJc w:val="left"/>
      <w:pPr>
        <w:ind w:left="6752" w:hanging="598"/>
      </w:pPr>
      <w:rPr>
        <w:rFonts w:hint="default"/>
      </w:rPr>
    </w:lvl>
    <w:lvl w:ilvl="6" w:tplc="D850F40E">
      <w:start w:val="1"/>
      <w:numFmt w:val="bullet"/>
      <w:lvlText w:val="•"/>
      <w:lvlJc w:val="left"/>
      <w:pPr>
        <w:ind w:left="8081" w:hanging="598"/>
      </w:pPr>
      <w:rPr>
        <w:rFonts w:hint="default"/>
      </w:rPr>
    </w:lvl>
    <w:lvl w:ilvl="7" w:tplc="53B6DF10">
      <w:start w:val="1"/>
      <w:numFmt w:val="bullet"/>
      <w:lvlText w:val="•"/>
      <w:lvlJc w:val="left"/>
      <w:pPr>
        <w:ind w:left="9411" w:hanging="598"/>
      </w:pPr>
      <w:rPr>
        <w:rFonts w:hint="default"/>
      </w:rPr>
    </w:lvl>
    <w:lvl w:ilvl="8" w:tplc="19424138">
      <w:start w:val="1"/>
      <w:numFmt w:val="bullet"/>
      <w:lvlText w:val="•"/>
      <w:lvlJc w:val="left"/>
      <w:pPr>
        <w:ind w:left="10741" w:hanging="598"/>
      </w:pPr>
      <w:rPr>
        <w:rFonts w:hint="default"/>
      </w:rPr>
    </w:lvl>
  </w:abstractNum>
  <w:abstractNum w:abstractNumId="109">
    <w:nsid w:val="7057149F"/>
    <w:multiLevelType w:val="hybridMultilevel"/>
    <w:tmpl w:val="A85C4F86"/>
    <w:lvl w:ilvl="0" w:tplc="4DA66908">
      <w:start w:val="1"/>
      <w:numFmt w:val="bullet"/>
      <w:lvlText w:val="-"/>
      <w:lvlJc w:val="left"/>
      <w:pPr>
        <w:ind w:left="123" w:hanging="598"/>
      </w:pPr>
      <w:rPr>
        <w:rFonts w:hint="default"/>
        <w:u w:val="single" w:color="000000"/>
      </w:rPr>
    </w:lvl>
    <w:lvl w:ilvl="1" w:tplc="DA742274">
      <w:start w:val="1"/>
      <w:numFmt w:val="bullet"/>
      <w:lvlText w:val="•"/>
      <w:lvlJc w:val="left"/>
      <w:pPr>
        <w:ind w:left="1451" w:hanging="598"/>
      </w:pPr>
      <w:rPr>
        <w:rFonts w:hint="default"/>
      </w:rPr>
    </w:lvl>
    <w:lvl w:ilvl="2" w:tplc="2CE0F99C">
      <w:start w:val="1"/>
      <w:numFmt w:val="bullet"/>
      <w:lvlText w:val="•"/>
      <w:lvlJc w:val="left"/>
      <w:pPr>
        <w:ind w:left="2779" w:hanging="598"/>
      </w:pPr>
      <w:rPr>
        <w:rFonts w:hint="default"/>
      </w:rPr>
    </w:lvl>
    <w:lvl w:ilvl="3" w:tplc="82B26120">
      <w:start w:val="1"/>
      <w:numFmt w:val="bullet"/>
      <w:lvlText w:val="•"/>
      <w:lvlJc w:val="left"/>
      <w:pPr>
        <w:ind w:left="4106" w:hanging="598"/>
      </w:pPr>
      <w:rPr>
        <w:rFonts w:hint="default"/>
      </w:rPr>
    </w:lvl>
    <w:lvl w:ilvl="4" w:tplc="6322ABDA">
      <w:start w:val="1"/>
      <w:numFmt w:val="bullet"/>
      <w:lvlText w:val="•"/>
      <w:lvlJc w:val="left"/>
      <w:pPr>
        <w:ind w:left="5434" w:hanging="598"/>
      </w:pPr>
      <w:rPr>
        <w:rFonts w:hint="default"/>
      </w:rPr>
    </w:lvl>
    <w:lvl w:ilvl="5" w:tplc="3D60DE38">
      <w:start w:val="1"/>
      <w:numFmt w:val="bullet"/>
      <w:lvlText w:val="•"/>
      <w:lvlJc w:val="left"/>
      <w:pPr>
        <w:ind w:left="6762" w:hanging="598"/>
      </w:pPr>
      <w:rPr>
        <w:rFonts w:hint="default"/>
      </w:rPr>
    </w:lvl>
    <w:lvl w:ilvl="6" w:tplc="B5225D4E">
      <w:start w:val="1"/>
      <w:numFmt w:val="bullet"/>
      <w:lvlText w:val="•"/>
      <w:lvlJc w:val="left"/>
      <w:pPr>
        <w:ind w:left="8089" w:hanging="598"/>
      </w:pPr>
      <w:rPr>
        <w:rFonts w:hint="default"/>
      </w:rPr>
    </w:lvl>
    <w:lvl w:ilvl="7" w:tplc="D75C8790">
      <w:start w:val="1"/>
      <w:numFmt w:val="bullet"/>
      <w:lvlText w:val="•"/>
      <w:lvlJc w:val="left"/>
      <w:pPr>
        <w:ind w:left="9417" w:hanging="598"/>
      </w:pPr>
      <w:rPr>
        <w:rFonts w:hint="default"/>
      </w:rPr>
    </w:lvl>
    <w:lvl w:ilvl="8" w:tplc="3162F230">
      <w:start w:val="1"/>
      <w:numFmt w:val="bullet"/>
      <w:lvlText w:val="•"/>
      <w:lvlJc w:val="left"/>
      <w:pPr>
        <w:ind w:left="10745" w:hanging="598"/>
      </w:pPr>
      <w:rPr>
        <w:rFonts w:hint="default"/>
      </w:rPr>
    </w:lvl>
  </w:abstractNum>
  <w:abstractNum w:abstractNumId="110">
    <w:nsid w:val="71B62978"/>
    <w:multiLevelType w:val="hybridMultilevel"/>
    <w:tmpl w:val="377CF2F4"/>
    <w:lvl w:ilvl="0" w:tplc="186AFC86">
      <w:start w:val="1"/>
      <w:numFmt w:val="bullet"/>
      <w:lvlText w:val="*"/>
      <w:lvlJc w:val="left"/>
      <w:pPr>
        <w:ind w:left="1187" w:hanging="212"/>
      </w:pPr>
      <w:rPr>
        <w:rFonts w:ascii="Times New Roman" w:eastAsia="Times New Roman" w:hAnsi="Times New Roman" w:hint="default"/>
        <w:sz w:val="28"/>
        <w:szCs w:val="28"/>
      </w:rPr>
    </w:lvl>
    <w:lvl w:ilvl="1" w:tplc="56B240A8">
      <w:start w:val="1"/>
      <w:numFmt w:val="bullet"/>
      <w:lvlText w:val="•"/>
      <w:lvlJc w:val="left"/>
      <w:pPr>
        <w:ind w:left="2394" w:hanging="212"/>
      </w:pPr>
      <w:rPr>
        <w:rFonts w:hint="default"/>
      </w:rPr>
    </w:lvl>
    <w:lvl w:ilvl="2" w:tplc="BA140754">
      <w:start w:val="1"/>
      <w:numFmt w:val="bullet"/>
      <w:lvlText w:val="•"/>
      <w:lvlJc w:val="left"/>
      <w:pPr>
        <w:ind w:left="3601" w:hanging="212"/>
      </w:pPr>
      <w:rPr>
        <w:rFonts w:hint="default"/>
      </w:rPr>
    </w:lvl>
    <w:lvl w:ilvl="3" w:tplc="950A4A60">
      <w:start w:val="1"/>
      <w:numFmt w:val="bullet"/>
      <w:lvlText w:val="•"/>
      <w:lvlJc w:val="left"/>
      <w:pPr>
        <w:ind w:left="4809" w:hanging="212"/>
      </w:pPr>
      <w:rPr>
        <w:rFonts w:hint="default"/>
      </w:rPr>
    </w:lvl>
    <w:lvl w:ilvl="4" w:tplc="BD0AE0B0">
      <w:start w:val="1"/>
      <w:numFmt w:val="bullet"/>
      <w:lvlText w:val="•"/>
      <w:lvlJc w:val="left"/>
      <w:pPr>
        <w:ind w:left="6016" w:hanging="212"/>
      </w:pPr>
      <w:rPr>
        <w:rFonts w:hint="default"/>
      </w:rPr>
    </w:lvl>
    <w:lvl w:ilvl="5" w:tplc="4670C106">
      <w:start w:val="1"/>
      <w:numFmt w:val="bullet"/>
      <w:lvlText w:val="•"/>
      <w:lvlJc w:val="left"/>
      <w:pPr>
        <w:ind w:left="7223" w:hanging="212"/>
      </w:pPr>
      <w:rPr>
        <w:rFonts w:hint="default"/>
      </w:rPr>
    </w:lvl>
    <w:lvl w:ilvl="6" w:tplc="B5F2A4A4">
      <w:start w:val="1"/>
      <w:numFmt w:val="bullet"/>
      <w:lvlText w:val="•"/>
      <w:lvlJc w:val="left"/>
      <w:pPr>
        <w:ind w:left="8431" w:hanging="212"/>
      </w:pPr>
      <w:rPr>
        <w:rFonts w:hint="default"/>
      </w:rPr>
    </w:lvl>
    <w:lvl w:ilvl="7" w:tplc="C96AA286">
      <w:start w:val="1"/>
      <w:numFmt w:val="bullet"/>
      <w:lvlText w:val="•"/>
      <w:lvlJc w:val="left"/>
      <w:pPr>
        <w:ind w:left="9638" w:hanging="212"/>
      </w:pPr>
      <w:rPr>
        <w:rFonts w:hint="default"/>
      </w:rPr>
    </w:lvl>
    <w:lvl w:ilvl="8" w:tplc="600AC93E">
      <w:start w:val="1"/>
      <w:numFmt w:val="bullet"/>
      <w:lvlText w:val="•"/>
      <w:lvlJc w:val="left"/>
      <w:pPr>
        <w:ind w:left="10846" w:hanging="212"/>
      </w:pPr>
      <w:rPr>
        <w:rFonts w:hint="default"/>
      </w:rPr>
    </w:lvl>
  </w:abstractNum>
  <w:abstractNum w:abstractNumId="111">
    <w:nsid w:val="727B2F5D"/>
    <w:multiLevelType w:val="hybridMultilevel"/>
    <w:tmpl w:val="63A63EEA"/>
    <w:lvl w:ilvl="0" w:tplc="E6807B7C">
      <w:start w:val="1"/>
      <w:numFmt w:val="bullet"/>
      <w:lvlText w:val="-"/>
      <w:lvlJc w:val="left"/>
      <w:pPr>
        <w:ind w:left="123" w:hanging="598"/>
      </w:pPr>
      <w:rPr>
        <w:rFonts w:ascii="Times New Roman" w:eastAsia="Times New Roman" w:hAnsi="Times New Roman" w:hint="default"/>
        <w:sz w:val="28"/>
        <w:szCs w:val="28"/>
      </w:rPr>
    </w:lvl>
    <w:lvl w:ilvl="1" w:tplc="A43E916E">
      <w:start w:val="1"/>
      <w:numFmt w:val="bullet"/>
      <w:lvlText w:val="•"/>
      <w:lvlJc w:val="left"/>
      <w:pPr>
        <w:ind w:left="1443" w:hanging="598"/>
      </w:pPr>
      <w:rPr>
        <w:rFonts w:hint="default"/>
      </w:rPr>
    </w:lvl>
    <w:lvl w:ilvl="2" w:tplc="C9E27DAC">
      <w:start w:val="1"/>
      <w:numFmt w:val="bullet"/>
      <w:lvlText w:val="•"/>
      <w:lvlJc w:val="left"/>
      <w:pPr>
        <w:ind w:left="2763" w:hanging="598"/>
      </w:pPr>
      <w:rPr>
        <w:rFonts w:hint="default"/>
      </w:rPr>
    </w:lvl>
    <w:lvl w:ilvl="3" w:tplc="A4643B70">
      <w:start w:val="1"/>
      <w:numFmt w:val="bullet"/>
      <w:lvlText w:val="•"/>
      <w:lvlJc w:val="left"/>
      <w:pPr>
        <w:ind w:left="4082" w:hanging="598"/>
      </w:pPr>
      <w:rPr>
        <w:rFonts w:hint="default"/>
      </w:rPr>
    </w:lvl>
    <w:lvl w:ilvl="4" w:tplc="90A4643E">
      <w:start w:val="1"/>
      <w:numFmt w:val="bullet"/>
      <w:lvlText w:val="•"/>
      <w:lvlJc w:val="left"/>
      <w:pPr>
        <w:ind w:left="5402" w:hanging="598"/>
      </w:pPr>
      <w:rPr>
        <w:rFonts w:hint="default"/>
      </w:rPr>
    </w:lvl>
    <w:lvl w:ilvl="5" w:tplc="0FBAAFB8">
      <w:start w:val="1"/>
      <w:numFmt w:val="bullet"/>
      <w:lvlText w:val="•"/>
      <w:lvlJc w:val="left"/>
      <w:pPr>
        <w:ind w:left="6722" w:hanging="598"/>
      </w:pPr>
      <w:rPr>
        <w:rFonts w:hint="default"/>
      </w:rPr>
    </w:lvl>
    <w:lvl w:ilvl="6" w:tplc="9B9A0E84">
      <w:start w:val="1"/>
      <w:numFmt w:val="bullet"/>
      <w:lvlText w:val="•"/>
      <w:lvlJc w:val="left"/>
      <w:pPr>
        <w:ind w:left="8041" w:hanging="598"/>
      </w:pPr>
      <w:rPr>
        <w:rFonts w:hint="default"/>
      </w:rPr>
    </w:lvl>
    <w:lvl w:ilvl="7" w:tplc="3F0C41E8">
      <w:start w:val="1"/>
      <w:numFmt w:val="bullet"/>
      <w:lvlText w:val="•"/>
      <w:lvlJc w:val="left"/>
      <w:pPr>
        <w:ind w:left="9361" w:hanging="598"/>
      </w:pPr>
      <w:rPr>
        <w:rFonts w:hint="default"/>
      </w:rPr>
    </w:lvl>
    <w:lvl w:ilvl="8" w:tplc="EE24777C">
      <w:start w:val="1"/>
      <w:numFmt w:val="bullet"/>
      <w:lvlText w:val="•"/>
      <w:lvlJc w:val="left"/>
      <w:pPr>
        <w:ind w:left="10681" w:hanging="598"/>
      </w:pPr>
      <w:rPr>
        <w:rFonts w:hint="default"/>
      </w:rPr>
    </w:lvl>
  </w:abstractNum>
  <w:abstractNum w:abstractNumId="112">
    <w:nsid w:val="72E515E3"/>
    <w:multiLevelType w:val="hybridMultilevel"/>
    <w:tmpl w:val="95B00DD6"/>
    <w:lvl w:ilvl="0" w:tplc="4440B440">
      <w:start w:val="1"/>
      <w:numFmt w:val="bullet"/>
      <w:lvlText w:val="-"/>
      <w:lvlJc w:val="left"/>
      <w:pPr>
        <w:ind w:left="123" w:hanging="598"/>
      </w:pPr>
      <w:rPr>
        <w:rFonts w:ascii="Times New Roman" w:eastAsia="Times New Roman" w:hAnsi="Times New Roman" w:hint="default"/>
        <w:sz w:val="28"/>
        <w:szCs w:val="28"/>
      </w:rPr>
    </w:lvl>
    <w:lvl w:ilvl="1" w:tplc="8438DC3E">
      <w:start w:val="1"/>
      <w:numFmt w:val="bullet"/>
      <w:lvlText w:val="•"/>
      <w:lvlJc w:val="left"/>
      <w:pPr>
        <w:ind w:left="1449" w:hanging="598"/>
      </w:pPr>
      <w:rPr>
        <w:rFonts w:hint="default"/>
      </w:rPr>
    </w:lvl>
    <w:lvl w:ilvl="2" w:tplc="DE307E72">
      <w:start w:val="1"/>
      <w:numFmt w:val="bullet"/>
      <w:lvlText w:val="•"/>
      <w:lvlJc w:val="left"/>
      <w:pPr>
        <w:ind w:left="2775" w:hanging="598"/>
      </w:pPr>
      <w:rPr>
        <w:rFonts w:hint="default"/>
      </w:rPr>
    </w:lvl>
    <w:lvl w:ilvl="3" w:tplc="5EA2063A">
      <w:start w:val="1"/>
      <w:numFmt w:val="bullet"/>
      <w:lvlText w:val="•"/>
      <w:lvlJc w:val="left"/>
      <w:pPr>
        <w:ind w:left="4100" w:hanging="598"/>
      </w:pPr>
      <w:rPr>
        <w:rFonts w:hint="default"/>
      </w:rPr>
    </w:lvl>
    <w:lvl w:ilvl="4" w:tplc="1B4CAC06">
      <w:start w:val="1"/>
      <w:numFmt w:val="bullet"/>
      <w:lvlText w:val="•"/>
      <w:lvlJc w:val="left"/>
      <w:pPr>
        <w:ind w:left="5426" w:hanging="598"/>
      </w:pPr>
      <w:rPr>
        <w:rFonts w:hint="default"/>
      </w:rPr>
    </w:lvl>
    <w:lvl w:ilvl="5" w:tplc="18422092">
      <w:start w:val="1"/>
      <w:numFmt w:val="bullet"/>
      <w:lvlText w:val="•"/>
      <w:lvlJc w:val="left"/>
      <w:pPr>
        <w:ind w:left="6752" w:hanging="598"/>
      </w:pPr>
      <w:rPr>
        <w:rFonts w:hint="default"/>
      </w:rPr>
    </w:lvl>
    <w:lvl w:ilvl="6" w:tplc="D91C8BCE">
      <w:start w:val="1"/>
      <w:numFmt w:val="bullet"/>
      <w:lvlText w:val="•"/>
      <w:lvlJc w:val="left"/>
      <w:pPr>
        <w:ind w:left="8077" w:hanging="598"/>
      </w:pPr>
      <w:rPr>
        <w:rFonts w:hint="default"/>
      </w:rPr>
    </w:lvl>
    <w:lvl w:ilvl="7" w:tplc="E7D43472">
      <w:start w:val="1"/>
      <w:numFmt w:val="bullet"/>
      <w:lvlText w:val="•"/>
      <w:lvlJc w:val="left"/>
      <w:pPr>
        <w:ind w:left="9403" w:hanging="598"/>
      </w:pPr>
      <w:rPr>
        <w:rFonts w:hint="default"/>
      </w:rPr>
    </w:lvl>
    <w:lvl w:ilvl="8" w:tplc="5E8C983A">
      <w:start w:val="1"/>
      <w:numFmt w:val="bullet"/>
      <w:lvlText w:val="•"/>
      <w:lvlJc w:val="left"/>
      <w:pPr>
        <w:ind w:left="10729" w:hanging="598"/>
      </w:pPr>
      <w:rPr>
        <w:rFonts w:hint="default"/>
      </w:rPr>
    </w:lvl>
  </w:abstractNum>
  <w:abstractNum w:abstractNumId="113">
    <w:nsid w:val="732A65FB"/>
    <w:multiLevelType w:val="hybridMultilevel"/>
    <w:tmpl w:val="410A79E4"/>
    <w:lvl w:ilvl="0" w:tplc="A05C75D2">
      <w:start w:val="1"/>
      <w:numFmt w:val="bullet"/>
      <w:lvlText w:val="-"/>
      <w:lvlJc w:val="left"/>
      <w:pPr>
        <w:ind w:left="123" w:hanging="598"/>
      </w:pPr>
      <w:rPr>
        <w:rFonts w:ascii="Times New Roman" w:eastAsia="Times New Roman" w:hAnsi="Times New Roman" w:hint="default"/>
        <w:sz w:val="28"/>
        <w:szCs w:val="28"/>
      </w:rPr>
    </w:lvl>
    <w:lvl w:ilvl="1" w:tplc="84DC6C80">
      <w:start w:val="1"/>
      <w:numFmt w:val="bullet"/>
      <w:lvlText w:val="•"/>
      <w:lvlJc w:val="left"/>
      <w:pPr>
        <w:ind w:left="1451" w:hanging="598"/>
      </w:pPr>
      <w:rPr>
        <w:rFonts w:hint="default"/>
      </w:rPr>
    </w:lvl>
    <w:lvl w:ilvl="2" w:tplc="043A9B1A">
      <w:start w:val="1"/>
      <w:numFmt w:val="bullet"/>
      <w:lvlText w:val="•"/>
      <w:lvlJc w:val="left"/>
      <w:pPr>
        <w:ind w:left="2779" w:hanging="598"/>
      </w:pPr>
      <w:rPr>
        <w:rFonts w:hint="default"/>
      </w:rPr>
    </w:lvl>
    <w:lvl w:ilvl="3" w:tplc="A69090B4">
      <w:start w:val="1"/>
      <w:numFmt w:val="bullet"/>
      <w:lvlText w:val="•"/>
      <w:lvlJc w:val="left"/>
      <w:pPr>
        <w:ind w:left="4106" w:hanging="598"/>
      </w:pPr>
      <w:rPr>
        <w:rFonts w:hint="default"/>
      </w:rPr>
    </w:lvl>
    <w:lvl w:ilvl="4" w:tplc="D7C4FB44">
      <w:start w:val="1"/>
      <w:numFmt w:val="bullet"/>
      <w:lvlText w:val="•"/>
      <w:lvlJc w:val="left"/>
      <w:pPr>
        <w:ind w:left="5434" w:hanging="598"/>
      </w:pPr>
      <w:rPr>
        <w:rFonts w:hint="default"/>
      </w:rPr>
    </w:lvl>
    <w:lvl w:ilvl="5" w:tplc="E4DA0E46">
      <w:start w:val="1"/>
      <w:numFmt w:val="bullet"/>
      <w:lvlText w:val="•"/>
      <w:lvlJc w:val="left"/>
      <w:pPr>
        <w:ind w:left="6762" w:hanging="598"/>
      </w:pPr>
      <w:rPr>
        <w:rFonts w:hint="default"/>
      </w:rPr>
    </w:lvl>
    <w:lvl w:ilvl="6" w:tplc="02606424">
      <w:start w:val="1"/>
      <w:numFmt w:val="bullet"/>
      <w:lvlText w:val="•"/>
      <w:lvlJc w:val="left"/>
      <w:pPr>
        <w:ind w:left="8089" w:hanging="598"/>
      </w:pPr>
      <w:rPr>
        <w:rFonts w:hint="default"/>
      </w:rPr>
    </w:lvl>
    <w:lvl w:ilvl="7" w:tplc="1FE04E0A">
      <w:start w:val="1"/>
      <w:numFmt w:val="bullet"/>
      <w:lvlText w:val="•"/>
      <w:lvlJc w:val="left"/>
      <w:pPr>
        <w:ind w:left="9417" w:hanging="598"/>
      </w:pPr>
      <w:rPr>
        <w:rFonts w:hint="default"/>
      </w:rPr>
    </w:lvl>
    <w:lvl w:ilvl="8" w:tplc="32CAE01C">
      <w:start w:val="1"/>
      <w:numFmt w:val="bullet"/>
      <w:lvlText w:val="•"/>
      <w:lvlJc w:val="left"/>
      <w:pPr>
        <w:ind w:left="10745" w:hanging="598"/>
      </w:pPr>
      <w:rPr>
        <w:rFonts w:hint="default"/>
      </w:rPr>
    </w:lvl>
  </w:abstractNum>
  <w:abstractNum w:abstractNumId="114">
    <w:nsid w:val="73705D84"/>
    <w:multiLevelType w:val="hybridMultilevel"/>
    <w:tmpl w:val="CF0A3354"/>
    <w:lvl w:ilvl="0" w:tplc="73DACB8A">
      <w:start w:val="1"/>
      <w:numFmt w:val="bullet"/>
      <w:lvlText w:val="*"/>
      <w:lvlJc w:val="left"/>
      <w:pPr>
        <w:ind w:left="1172" w:hanging="212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1" w:tplc="E5767866">
      <w:start w:val="1"/>
      <w:numFmt w:val="bullet"/>
      <w:lvlText w:val="-"/>
      <w:lvlJc w:val="left"/>
      <w:pPr>
        <w:ind w:left="975" w:hanging="466"/>
      </w:pPr>
      <w:rPr>
        <w:rFonts w:ascii="Times New Roman" w:eastAsia="Times New Roman" w:hAnsi="Times New Roman" w:hint="default"/>
        <w:sz w:val="28"/>
        <w:szCs w:val="28"/>
      </w:rPr>
    </w:lvl>
    <w:lvl w:ilvl="2" w:tplc="8180A3D6">
      <w:start w:val="1"/>
      <w:numFmt w:val="bullet"/>
      <w:lvlText w:val="•"/>
      <w:lvlJc w:val="left"/>
      <w:pPr>
        <w:ind w:left="2520" w:hanging="466"/>
      </w:pPr>
      <w:rPr>
        <w:rFonts w:hint="default"/>
      </w:rPr>
    </w:lvl>
    <w:lvl w:ilvl="3" w:tplc="D76CF98C">
      <w:start w:val="1"/>
      <w:numFmt w:val="bullet"/>
      <w:lvlText w:val="•"/>
      <w:lvlJc w:val="left"/>
      <w:pPr>
        <w:ind w:left="3867" w:hanging="466"/>
      </w:pPr>
      <w:rPr>
        <w:rFonts w:hint="default"/>
      </w:rPr>
    </w:lvl>
    <w:lvl w:ilvl="4" w:tplc="09C8BAB6">
      <w:start w:val="1"/>
      <w:numFmt w:val="bullet"/>
      <w:lvlText w:val="•"/>
      <w:lvlJc w:val="left"/>
      <w:pPr>
        <w:ind w:left="5215" w:hanging="466"/>
      </w:pPr>
      <w:rPr>
        <w:rFonts w:hint="default"/>
      </w:rPr>
    </w:lvl>
    <w:lvl w:ilvl="5" w:tplc="7F5C4EE2">
      <w:start w:val="1"/>
      <w:numFmt w:val="bullet"/>
      <w:lvlText w:val="•"/>
      <w:lvlJc w:val="left"/>
      <w:pPr>
        <w:ind w:left="6562" w:hanging="466"/>
      </w:pPr>
      <w:rPr>
        <w:rFonts w:hint="default"/>
      </w:rPr>
    </w:lvl>
    <w:lvl w:ilvl="6" w:tplc="87069B5A">
      <w:start w:val="1"/>
      <w:numFmt w:val="bullet"/>
      <w:lvlText w:val="•"/>
      <w:lvlJc w:val="left"/>
      <w:pPr>
        <w:ind w:left="7910" w:hanging="466"/>
      </w:pPr>
      <w:rPr>
        <w:rFonts w:hint="default"/>
      </w:rPr>
    </w:lvl>
    <w:lvl w:ilvl="7" w:tplc="5C5235D8">
      <w:start w:val="1"/>
      <w:numFmt w:val="bullet"/>
      <w:lvlText w:val="•"/>
      <w:lvlJc w:val="left"/>
      <w:pPr>
        <w:ind w:left="9258" w:hanging="466"/>
      </w:pPr>
      <w:rPr>
        <w:rFonts w:hint="default"/>
      </w:rPr>
    </w:lvl>
    <w:lvl w:ilvl="8" w:tplc="1FB6060E">
      <w:start w:val="1"/>
      <w:numFmt w:val="bullet"/>
      <w:lvlText w:val="•"/>
      <w:lvlJc w:val="left"/>
      <w:pPr>
        <w:ind w:left="10605" w:hanging="466"/>
      </w:pPr>
      <w:rPr>
        <w:rFonts w:hint="default"/>
      </w:rPr>
    </w:lvl>
  </w:abstractNum>
  <w:abstractNum w:abstractNumId="115">
    <w:nsid w:val="739F5EBE"/>
    <w:multiLevelType w:val="hybridMultilevel"/>
    <w:tmpl w:val="D0D89B64"/>
    <w:lvl w:ilvl="0" w:tplc="F4EA5C6E">
      <w:start w:val="1"/>
      <w:numFmt w:val="bullet"/>
      <w:lvlText w:val="-"/>
      <w:lvlJc w:val="left"/>
      <w:pPr>
        <w:ind w:left="123" w:hanging="598"/>
      </w:pPr>
      <w:rPr>
        <w:rFonts w:ascii="Times New Roman" w:eastAsia="Times New Roman" w:hAnsi="Times New Roman" w:hint="default"/>
        <w:sz w:val="28"/>
        <w:szCs w:val="28"/>
      </w:rPr>
    </w:lvl>
    <w:lvl w:ilvl="1" w:tplc="4FFE36F2">
      <w:start w:val="1"/>
      <w:numFmt w:val="bullet"/>
      <w:lvlText w:val="•"/>
      <w:lvlJc w:val="left"/>
      <w:pPr>
        <w:ind w:left="1451" w:hanging="598"/>
      </w:pPr>
      <w:rPr>
        <w:rFonts w:hint="default"/>
      </w:rPr>
    </w:lvl>
    <w:lvl w:ilvl="2" w:tplc="36108612">
      <w:start w:val="1"/>
      <w:numFmt w:val="bullet"/>
      <w:lvlText w:val="•"/>
      <w:lvlJc w:val="left"/>
      <w:pPr>
        <w:ind w:left="2779" w:hanging="598"/>
      </w:pPr>
      <w:rPr>
        <w:rFonts w:hint="default"/>
      </w:rPr>
    </w:lvl>
    <w:lvl w:ilvl="3" w:tplc="078A916E">
      <w:start w:val="1"/>
      <w:numFmt w:val="bullet"/>
      <w:lvlText w:val="•"/>
      <w:lvlJc w:val="left"/>
      <w:pPr>
        <w:ind w:left="4106" w:hanging="598"/>
      </w:pPr>
      <w:rPr>
        <w:rFonts w:hint="default"/>
      </w:rPr>
    </w:lvl>
    <w:lvl w:ilvl="4" w:tplc="AAA4F3B6">
      <w:start w:val="1"/>
      <w:numFmt w:val="bullet"/>
      <w:lvlText w:val="•"/>
      <w:lvlJc w:val="left"/>
      <w:pPr>
        <w:ind w:left="5434" w:hanging="598"/>
      </w:pPr>
      <w:rPr>
        <w:rFonts w:hint="default"/>
      </w:rPr>
    </w:lvl>
    <w:lvl w:ilvl="5" w:tplc="22A46F72">
      <w:start w:val="1"/>
      <w:numFmt w:val="bullet"/>
      <w:lvlText w:val="•"/>
      <w:lvlJc w:val="left"/>
      <w:pPr>
        <w:ind w:left="6762" w:hanging="598"/>
      </w:pPr>
      <w:rPr>
        <w:rFonts w:hint="default"/>
      </w:rPr>
    </w:lvl>
    <w:lvl w:ilvl="6" w:tplc="CCB01B42">
      <w:start w:val="1"/>
      <w:numFmt w:val="bullet"/>
      <w:lvlText w:val="•"/>
      <w:lvlJc w:val="left"/>
      <w:pPr>
        <w:ind w:left="8089" w:hanging="598"/>
      </w:pPr>
      <w:rPr>
        <w:rFonts w:hint="default"/>
      </w:rPr>
    </w:lvl>
    <w:lvl w:ilvl="7" w:tplc="21BCA32A">
      <w:start w:val="1"/>
      <w:numFmt w:val="bullet"/>
      <w:lvlText w:val="•"/>
      <w:lvlJc w:val="left"/>
      <w:pPr>
        <w:ind w:left="9417" w:hanging="598"/>
      </w:pPr>
      <w:rPr>
        <w:rFonts w:hint="default"/>
      </w:rPr>
    </w:lvl>
    <w:lvl w:ilvl="8" w:tplc="088E8DFE">
      <w:start w:val="1"/>
      <w:numFmt w:val="bullet"/>
      <w:lvlText w:val="•"/>
      <w:lvlJc w:val="left"/>
      <w:pPr>
        <w:ind w:left="10745" w:hanging="598"/>
      </w:pPr>
      <w:rPr>
        <w:rFonts w:hint="default"/>
      </w:rPr>
    </w:lvl>
  </w:abstractNum>
  <w:abstractNum w:abstractNumId="116">
    <w:nsid w:val="755E5BA4"/>
    <w:multiLevelType w:val="hybridMultilevel"/>
    <w:tmpl w:val="DD548E42"/>
    <w:lvl w:ilvl="0" w:tplc="0E6A7EDA">
      <w:start w:val="1"/>
      <w:numFmt w:val="bullet"/>
      <w:lvlText w:val="-"/>
      <w:lvlJc w:val="left"/>
      <w:pPr>
        <w:ind w:left="123" w:hanging="164"/>
      </w:pPr>
      <w:rPr>
        <w:rFonts w:ascii="Times New Roman" w:eastAsia="Times New Roman" w:hAnsi="Times New Roman" w:hint="default"/>
        <w:sz w:val="28"/>
        <w:szCs w:val="28"/>
      </w:rPr>
    </w:lvl>
    <w:lvl w:ilvl="1" w:tplc="ED6E3B3C">
      <w:start w:val="1"/>
      <w:numFmt w:val="bullet"/>
      <w:lvlText w:val="•"/>
      <w:lvlJc w:val="left"/>
      <w:pPr>
        <w:ind w:left="1451" w:hanging="164"/>
      </w:pPr>
      <w:rPr>
        <w:rFonts w:hint="default"/>
      </w:rPr>
    </w:lvl>
    <w:lvl w:ilvl="2" w:tplc="F5B4B95E">
      <w:start w:val="1"/>
      <w:numFmt w:val="bullet"/>
      <w:lvlText w:val="•"/>
      <w:lvlJc w:val="left"/>
      <w:pPr>
        <w:ind w:left="2779" w:hanging="164"/>
      </w:pPr>
      <w:rPr>
        <w:rFonts w:hint="default"/>
      </w:rPr>
    </w:lvl>
    <w:lvl w:ilvl="3" w:tplc="04629AE8">
      <w:start w:val="1"/>
      <w:numFmt w:val="bullet"/>
      <w:lvlText w:val="•"/>
      <w:lvlJc w:val="left"/>
      <w:pPr>
        <w:ind w:left="4106" w:hanging="164"/>
      </w:pPr>
      <w:rPr>
        <w:rFonts w:hint="default"/>
      </w:rPr>
    </w:lvl>
    <w:lvl w:ilvl="4" w:tplc="3E0E216A">
      <w:start w:val="1"/>
      <w:numFmt w:val="bullet"/>
      <w:lvlText w:val="•"/>
      <w:lvlJc w:val="left"/>
      <w:pPr>
        <w:ind w:left="5434" w:hanging="164"/>
      </w:pPr>
      <w:rPr>
        <w:rFonts w:hint="default"/>
      </w:rPr>
    </w:lvl>
    <w:lvl w:ilvl="5" w:tplc="5D2CF46A">
      <w:start w:val="1"/>
      <w:numFmt w:val="bullet"/>
      <w:lvlText w:val="•"/>
      <w:lvlJc w:val="left"/>
      <w:pPr>
        <w:ind w:left="6762" w:hanging="164"/>
      </w:pPr>
      <w:rPr>
        <w:rFonts w:hint="default"/>
      </w:rPr>
    </w:lvl>
    <w:lvl w:ilvl="6" w:tplc="447EE41E">
      <w:start w:val="1"/>
      <w:numFmt w:val="bullet"/>
      <w:lvlText w:val="•"/>
      <w:lvlJc w:val="left"/>
      <w:pPr>
        <w:ind w:left="8089" w:hanging="164"/>
      </w:pPr>
      <w:rPr>
        <w:rFonts w:hint="default"/>
      </w:rPr>
    </w:lvl>
    <w:lvl w:ilvl="7" w:tplc="D25485D6">
      <w:start w:val="1"/>
      <w:numFmt w:val="bullet"/>
      <w:lvlText w:val="•"/>
      <w:lvlJc w:val="left"/>
      <w:pPr>
        <w:ind w:left="9417" w:hanging="164"/>
      </w:pPr>
      <w:rPr>
        <w:rFonts w:hint="default"/>
      </w:rPr>
    </w:lvl>
    <w:lvl w:ilvl="8" w:tplc="D5BE5AD0">
      <w:start w:val="1"/>
      <w:numFmt w:val="bullet"/>
      <w:lvlText w:val="•"/>
      <w:lvlJc w:val="left"/>
      <w:pPr>
        <w:ind w:left="10745" w:hanging="164"/>
      </w:pPr>
      <w:rPr>
        <w:rFonts w:hint="default"/>
      </w:rPr>
    </w:lvl>
  </w:abstractNum>
  <w:abstractNum w:abstractNumId="117">
    <w:nsid w:val="75E10DE9"/>
    <w:multiLevelType w:val="hybridMultilevel"/>
    <w:tmpl w:val="9E26A766"/>
    <w:lvl w:ilvl="0" w:tplc="76F87678">
      <w:start w:val="1"/>
      <w:numFmt w:val="bullet"/>
      <w:lvlText w:val="-"/>
      <w:lvlJc w:val="left"/>
      <w:pPr>
        <w:ind w:left="123" w:hanging="598"/>
      </w:pPr>
      <w:rPr>
        <w:rFonts w:ascii="Times New Roman" w:eastAsia="Times New Roman" w:hAnsi="Times New Roman" w:hint="default"/>
        <w:sz w:val="28"/>
        <w:szCs w:val="28"/>
      </w:rPr>
    </w:lvl>
    <w:lvl w:ilvl="1" w:tplc="3E90A3F8">
      <w:start w:val="1"/>
      <w:numFmt w:val="bullet"/>
      <w:lvlText w:val="•"/>
      <w:lvlJc w:val="left"/>
      <w:pPr>
        <w:ind w:left="1449" w:hanging="598"/>
      </w:pPr>
      <w:rPr>
        <w:rFonts w:hint="default"/>
      </w:rPr>
    </w:lvl>
    <w:lvl w:ilvl="2" w:tplc="094CEA4E">
      <w:start w:val="1"/>
      <w:numFmt w:val="bullet"/>
      <w:lvlText w:val="•"/>
      <w:lvlJc w:val="left"/>
      <w:pPr>
        <w:ind w:left="2775" w:hanging="598"/>
      </w:pPr>
      <w:rPr>
        <w:rFonts w:hint="default"/>
      </w:rPr>
    </w:lvl>
    <w:lvl w:ilvl="3" w:tplc="30941FA8">
      <w:start w:val="1"/>
      <w:numFmt w:val="bullet"/>
      <w:lvlText w:val="•"/>
      <w:lvlJc w:val="left"/>
      <w:pPr>
        <w:ind w:left="4100" w:hanging="598"/>
      </w:pPr>
      <w:rPr>
        <w:rFonts w:hint="default"/>
      </w:rPr>
    </w:lvl>
    <w:lvl w:ilvl="4" w:tplc="D1A8D69E">
      <w:start w:val="1"/>
      <w:numFmt w:val="bullet"/>
      <w:lvlText w:val="•"/>
      <w:lvlJc w:val="left"/>
      <w:pPr>
        <w:ind w:left="5426" w:hanging="598"/>
      </w:pPr>
      <w:rPr>
        <w:rFonts w:hint="default"/>
      </w:rPr>
    </w:lvl>
    <w:lvl w:ilvl="5" w:tplc="235A75F2">
      <w:start w:val="1"/>
      <w:numFmt w:val="bullet"/>
      <w:lvlText w:val="•"/>
      <w:lvlJc w:val="left"/>
      <w:pPr>
        <w:ind w:left="6752" w:hanging="598"/>
      </w:pPr>
      <w:rPr>
        <w:rFonts w:hint="default"/>
      </w:rPr>
    </w:lvl>
    <w:lvl w:ilvl="6" w:tplc="439E6538">
      <w:start w:val="1"/>
      <w:numFmt w:val="bullet"/>
      <w:lvlText w:val="•"/>
      <w:lvlJc w:val="left"/>
      <w:pPr>
        <w:ind w:left="8077" w:hanging="598"/>
      </w:pPr>
      <w:rPr>
        <w:rFonts w:hint="default"/>
      </w:rPr>
    </w:lvl>
    <w:lvl w:ilvl="7" w:tplc="A0020048">
      <w:start w:val="1"/>
      <w:numFmt w:val="bullet"/>
      <w:lvlText w:val="•"/>
      <w:lvlJc w:val="left"/>
      <w:pPr>
        <w:ind w:left="9403" w:hanging="598"/>
      </w:pPr>
      <w:rPr>
        <w:rFonts w:hint="default"/>
      </w:rPr>
    </w:lvl>
    <w:lvl w:ilvl="8" w:tplc="108AF88C">
      <w:start w:val="1"/>
      <w:numFmt w:val="bullet"/>
      <w:lvlText w:val="•"/>
      <w:lvlJc w:val="left"/>
      <w:pPr>
        <w:ind w:left="10729" w:hanging="598"/>
      </w:pPr>
      <w:rPr>
        <w:rFonts w:hint="default"/>
      </w:rPr>
    </w:lvl>
  </w:abstractNum>
  <w:abstractNum w:abstractNumId="118">
    <w:nsid w:val="76A26A4E"/>
    <w:multiLevelType w:val="hybridMultilevel"/>
    <w:tmpl w:val="1E24A5E8"/>
    <w:lvl w:ilvl="0" w:tplc="458EA61C">
      <w:start w:val="1"/>
      <w:numFmt w:val="bullet"/>
      <w:lvlText w:val="-"/>
      <w:lvlJc w:val="left"/>
      <w:pPr>
        <w:ind w:left="123" w:hanging="598"/>
      </w:pPr>
      <w:rPr>
        <w:rFonts w:ascii="Times New Roman" w:eastAsia="Times New Roman" w:hAnsi="Times New Roman" w:hint="default"/>
        <w:sz w:val="28"/>
        <w:szCs w:val="28"/>
      </w:rPr>
    </w:lvl>
    <w:lvl w:ilvl="1" w:tplc="21844AF2">
      <w:start w:val="1"/>
      <w:numFmt w:val="bullet"/>
      <w:lvlText w:val="•"/>
      <w:lvlJc w:val="left"/>
      <w:pPr>
        <w:ind w:left="1449" w:hanging="598"/>
      </w:pPr>
      <w:rPr>
        <w:rFonts w:hint="default"/>
      </w:rPr>
    </w:lvl>
    <w:lvl w:ilvl="2" w:tplc="885A5172">
      <w:start w:val="1"/>
      <w:numFmt w:val="bullet"/>
      <w:lvlText w:val="•"/>
      <w:lvlJc w:val="left"/>
      <w:pPr>
        <w:ind w:left="2775" w:hanging="598"/>
      </w:pPr>
      <w:rPr>
        <w:rFonts w:hint="default"/>
      </w:rPr>
    </w:lvl>
    <w:lvl w:ilvl="3" w:tplc="E7507262">
      <w:start w:val="1"/>
      <w:numFmt w:val="bullet"/>
      <w:lvlText w:val="•"/>
      <w:lvlJc w:val="left"/>
      <w:pPr>
        <w:ind w:left="4100" w:hanging="598"/>
      </w:pPr>
      <w:rPr>
        <w:rFonts w:hint="default"/>
      </w:rPr>
    </w:lvl>
    <w:lvl w:ilvl="4" w:tplc="9CE6BB36">
      <w:start w:val="1"/>
      <w:numFmt w:val="bullet"/>
      <w:lvlText w:val="•"/>
      <w:lvlJc w:val="left"/>
      <w:pPr>
        <w:ind w:left="5426" w:hanging="598"/>
      </w:pPr>
      <w:rPr>
        <w:rFonts w:hint="default"/>
      </w:rPr>
    </w:lvl>
    <w:lvl w:ilvl="5" w:tplc="B81CC358">
      <w:start w:val="1"/>
      <w:numFmt w:val="bullet"/>
      <w:lvlText w:val="•"/>
      <w:lvlJc w:val="left"/>
      <w:pPr>
        <w:ind w:left="6752" w:hanging="598"/>
      </w:pPr>
      <w:rPr>
        <w:rFonts w:hint="default"/>
      </w:rPr>
    </w:lvl>
    <w:lvl w:ilvl="6" w:tplc="7A00EF2E">
      <w:start w:val="1"/>
      <w:numFmt w:val="bullet"/>
      <w:lvlText w:val="•"/>
      <w:lvlJc w:val="left"/>
      <w:pPr>
        <w:ind w:left="8077" w:hanging="598"/>
      </w:pPr>
      <w:rPr>
        <w:rFonts w:hint="default"/>
      </w:rPr>
    </w:lvl>
    <w:lvl w:ilvl="7" w:tplc="61627788">
      <w:start w:val="1"/>
      <w:numFmt w:val="bullet"/>
      <w:lvlText w:val="•"/>
      <w:lvlJc w:val="left"/>
      <w:pPr>
        <w:ind w:left="9403" w:hanging="598"/>
      </w:pPr>
      <w:rPr>
        <w:rFonts w:hint="default"/>
      </w:rPr>
    </w:lvl>
    <w:lvl w:ilvl="8" w:tplc="23886FBA">
      <w:start w:val="1"/>
      <w:numFmt w:val="bullet"/>
      <w:lvlText w:val="•"/>
      <w:lvlJc w:val="left"/>
      <w:pPr>
        <w:ind w:left="10729" w:hanging="598"/>
      </w:pPr>
      <w:rPr>
        <w:rFonts w:hint="default"/>
      </w:rPr>
    </w:lvl>
  </w:abstractNum>
  <w:abstractNum w:abstractNumId="119">
    <w:nsid w:val="78EA0413"/>
    <w:multiLevelType w:val="hybridMultilevel"/>
    <w:tmpl w:val="E7146B98"/>
    <w:lvl w:ilvl="0" w:tplc="0BC4BF62">
      <w:start w:val="1"/>
      <w:numFmt w:val="bullet"/>
      <w:lvlText w:val="-"/>
      <w:lvlJc w:val="left"/>
      <w:pPr>
        <w:ind w:left="1208" w:hanging="233"/>
      </w:pPr>
      <w:rPr>
        <w:rFonts w:ascii="Times New Roman" w:eastAsia="Times New Roman" w:hAnsi="Times New Roman" w:hint="default"/>
        <w:sz w:val="28"/>
        <w:szCs w:val="28"/>
      </w:rPr>
    </w:lvl>
    <w:lvl w:ilvl="1" w:tplc="B5F4F286">
      <w:start w:val="1"/>
      <w:numFmt w:val="bullet"/>
      <w:lvlText w:val="•"/>
      <w:lvlJc w:val="left"/>
      <w:pPr>
        <w:ind w:left="2425" w:hanging="233"/>
      </w:pPr>
      <w:rPr>
        <w:rFonts w:hint="default"/>
      </w:rPr>
    </w:lvl>
    <w:lvl w:ilvl="2" w:tplc="9F9494AC">
      <w:start w:val="1"/>
      <w:numFmt w:val="bullet"/>
      <w:lvlText w:val="•"/>
      <w:lvlJc w:val="left"/>
      <w:pPr>
        <w:ind w:left="3642" w:hanging="233"/>
      </w:pPr>
      <w:rPr>
        <w:rFonts w:hint="default"/>
      </w:rPr>
    </w:lvl>
    <w:lvl w:ilvl="3" w:tplc="1024A192">
      <w:start w:val="1"/>
      <w:numFmt w:val="bullet"/>
      <w:lvlText w:val="•"/>
      <w:lvlJc w:val="left"/>
      <w:pPr>
        <w:ind w:left="4860" w:hanging="233"/>
      </w:pPr>
      <w:rPr>
        <w:rFonts w:hint="default"/>
      </w:rPr>
    </w:lvl>
    <w:lvl w:ilvl="4" w:tplc="DD521C4C">
      <w:start w:val="1"/>
      <w:numFmt w:val="bullet"/>
      <w:lvlText w:val="•"/>
      <w:lvlJc w:val="left"/>
      <w:pPr>
        <w:ind w:left="6077" w:hanging="233"/>
      </w:pPr>
      <w:rPr>
        <w:rFonts w:hint="default"/>
      </w:rPr>
    </w:lvl>
    <w:lvl w:ilvl="5" w:tplc="E94225AE">
      <w:start w:val="1"/>
      <w:numFmt w:val="bullet"/>
      <w:lvlText w:val="•"/>
      <w:lvlJc w:val="left"/>
      <w:pPr>
        <w:ind w:left="7294" w:hanging="233"/>
      </w:pPr>
      <w:rPr>
        <w:rFonts w:hint="default"/>
      </w:rPr>
    </w:lvl>
    <w:lvl w:ilvl="6" w:tplc="F5D8EDF4">
      <w:start w:val="1"/>
      <w:numFmt w:val="bullet"/>
      <w:lvlText w:val="•"/>
      <w:lvlJc w:val="left"/>
      <w:pPr>
        <w:ind w:left="8511" w:hanging="233"/>
      </w:pPr>
      <w:rPr>
        <w:rFonts w:hint="default"/>
      </w:rPr>
    </w:lvl>
    <w:lvl w:ilvl="7" w:tplc="2F8C7E14">
      <w:start w:val="1"/>
      <w:numFmt w:val="bullet"/>
      <w:lvlText w:val="•"/>
      <w:lvlJc w:val="left"/>
      <w:pPr>
        <w:ind w:left="9729" w:hanging="233"/>
      </w:pPr>
      <w:rPr>
        <w:rFonts w:hint="default"/>
      </w:rPr>
    </w:lvl>
    <w:lvl w:ilvl="8" w:tplc="22C42C7A">
      <w:start w:val="1"/>
      <w:numFmt w:val="bullet"/>
      <w:lvlText w:val="•"/>
      <w:lvlJc w:val="left"/>
      <w:pPr>
        <w:ind w:left="10946" w:hanging="233"/>
      </w:pPr>
      <w:rPr>
        <w:rFonts w:hint="default"/>
      </w:rPr>
    </w:lvl>
  </w:abstractNum>
  <w:abstractNum w:abstractNumId="120">
    <w:nsid w:val="78F93F35"/>
    <w:multiLevelType w:val="hybridMultilevel"/>
    <w:tmpl w:val="2CD08B18"/>
    <w:lvl w:ilvl="0" w:tplc="7DFA4ED2">
      <w:start w:val="1"/>
      <w:numFmt w:val="bullet"/>
      <w:lvlText w:val="-"/>
      <w:lvlJc w:val="left"/>
      <w:pPr>
        <w:ind w:left="975" w:hanging="466"/>
      </w:pPr>
      <w:rPr>
        <w:rFonts w:ascii="Times New Roman" w:eastAsia="Times New Roman" w:hAnsi="Times New Roman" w:hint="default"/>
        <w:sz w:val="28"/>
        <w:szCs w:val="28"/>
      </w:rPr>
    </w:lvl>
    <w:lvl w:ilvl="1" w:tplc="67F21114">
      <w:start w:val="1"/>
      <w:numFmt w:val="bullet"/>
      <w:lvlText w:val="•"/>
      <w:lvlJc w:val="left"/>
      <w:pPr>
        <w:ind w:left="2214" w:hanging="466"/>
      </w:pPr>
      <w:rPr>
        <w:rFonts w:hint="default"/>
      </w:rPr>
    </w:lvl>
    <w:lvl w:ilvl="2" w:tplc="B0183B8A">
      <w:start w:val="1"/>
      <w:numFmt w:val="bullet"/>
      <w:lvlText w:val="•"/>
      <w:lvlJc w:val="left"/>
      <w:pPr>
        <w:ind w:left="3452" w:hanging="466"/>
      </w:pPr>
      <w:rPr>
        <w:rFonts w:hint="default"/>
      </w:rPr>
    </w:lvl>
    <w:lvl w:ilvl="3" w:tplc="705E5F76">
      <w:start w:val="1"/>
      <w:numFmt w:val="bullet"/>
      <w:lvlText w:val="•"/>
      <w:lvlJc w:val="left"/>
      <w:pPr>
        <w:ind w:left="4691" w:hanging="466"/>
      </w:pPr>
      <w:rPr>
        <w:rFonts w:hint="default"/>
      </w:rPr>
    </w:lvl>
    <w:lvl w:ilvl="4" w:tplc="863A0002">
      <w:start w:val="1"/>
      <w:numFmt w:val="bullet"/>
      <w:lvlText w:val="•"/>
      <w:lvlJc w:val="left"/>
      <w:pPr>
        <w:ind w:left="5929" w:hanging="466"/>
      </w:pPr>
      <w:rPr>
        <w:rFonts w:hint="default"/>
      </w:rPr>
    </w:lvl>
    <w:lvl w:ilvl="5" w:tplc="A3C8D9A2">
      <w:start w:val="1"/>
      <w:numFmt w:val="bullet"/>
      <w:lvlText w:val="•"/>
      <w:lvlJc w:val="left"/>
      <w:pPr>
        <w:ind w:left="7168" w:hanging="466"/>
      </w:pPr>
      <w:rPr>
        <w:rFonts w:hint="default"/>
      </w:rPr>
    </w:lvl>
    <w:lvl w:ilvl="6" w:tplc="C5A03290">
      <w:start w:val="1"/>
      <w:numFmt w:val="bullet"/>
      <w:lvlText w:val="•"/>
      <w:lvlJc w:val="left"/>
      <w:pPr>
        <w:ind w:left="8406" w:hanging="466"/>
      </w:pPr>
      <w:rPr>
        <w:rFonts w:hint="default"/>
      </w:rPr>
    </w:lvl>
    <w:lvl w:ilvl="7" w:tplc="0F64CB2A">
      <w:start w:val="1"/>
      <w:numFmt w:val="bullet"/>
      <w:lvlText w:val="•"/>
      <w:lvlJc w:val="left"/>
      <w:pPr>
        <w:ind w:left="9645" w:hanging="466"/>
      </w:pPr>
      <w:rPr>
        <w:rFonts w:hint="default"/>
      </w:rPr>
    </w:lvl>
    <w:lvl w:ilvl="8" w:tplc="8F265082">
      <w:start w:val="1"/>
      <w:numFmt w:val="bullet"/>
      <w:lvlText w:val="•"/>
      <w:lvlJc w:val="left"/>
      <w:pPr>
        <w:ind w:left="10883" w:hanging="466"/>
      </w:pPr>
      <w:rPr>
        <w:rFonts w:hint="default"/>
      </w:rPr>
    </w:lvl>
  </w:abstractNum>
  <w:abstractNum w:abstractNumId="121">
    <w:nsid w:val="794F2DA7"/>
    <w:multiLevelType w:val="hybridMultilevel"/>
    <w:tmpl w:val="4DCCE46E"/>
    <w:lvl w:ilvl="0" w:tplc="EAD2319A">
      <w:start w:val="1"/>
      <w:numFmt w:val="bullet"/>
      <w:lvlText w:val="-"/>
      <w:lvlJc w:val="left"/>
      <w:pPr>
        <w:ind w:left="123" w:hanging="233"/>
      </w:pPr>
      <w:rPr>
        <w:rFonts w:ascii="Times New Roman" w:eastAsia="Times New Roman" w:hAnsi="Times New Roman" w:hint="default"/>
        <w:sz w:val="28"/>
        <w:szCs w:val="28"/>
      </w:rPr>
    </w:lvl>
    <w:lvl w:ilvl="1" w:tplc="5406DA30">
      <w:start w:val="1"/>
      <w:numFmt w:val="bullet"/>
      <w:lvlText w:val="•"/>
      <w:lvlJc w:val="left"/>
      <w:pPr>
        <w:ind w:left="1453" w:hanging="233"/>
      </w:pPr>
      <w:rPr>
        <w:rFonts w:hint="default"/>
      </w:rPr>
    </w:lvl>
    <w:lvl w:ilvl="2" w:tplc="F30A67EA">
      <w:start w:val="1"/>
      <w:numFmt w:val="bullet"/>
      <w:lvlText w:val="•"/>
      <w:lvlJc w:val="left"/>
      <w:pPr>
        <w:ind w:left="2783" w:hanging="233"/>
      </w:pPr>
      <w:rPr>
        <w:rFonts w:hint="default"/>
      </w:rPr>
    </w:lvl>
    <w:lvl w:ilvl="3" w:tplc="0E260692">
      <w:start w:val="1"/>
      <w:numFmt w:val="bullet"/>
      <w:lvlText w:val="•"/>
      <w:lvlJc w:val="left"/>
      <w:pPr>
        <w:ind w:left="4112" w:hanging="233"/>
      </w:pPr>
      <w:rPr>
        <w:rFonts w:hint="default"/>
      </w:rPr>
    </w:lvl>
    <w:lvl w:ilvl="4" w:tplc="68F88C28">
      <w:start w:val="1"/>
      <w:numFmt w:val="bullet"/>
      <w:lvlText w:val="•"/>
      <w:lvlJc w:val="left"/>
      <w:pPr>
        <w:ind w:left="5442" w:hanging="233"/>
      </w:pPr>
      <w:rPr>
        <w:rFonts w:hint="default"/>
      </w:rPr>
    </w:lvl>
    <w:lvl w:ilvl="5" w:tplc="464E8EC2">
      <w:start w:val="1"/>
      <w:numFmt w:val="bullet"/>
      <w:lvlText w:val="•"/>
      <w:lvlJc w:val="left"/>
      <w:pPr>
        <w:ind w:left="6772" w:hanging="233"/>
      </w:pPr>
      <w:rPr>
        <w:rFonts w:hint="default"/>
      </w:rPr>
    </w:lvl>
    <w:lvl w:ilvl="6" w:tplc="1EDEA2D8">
      <w:start w:val="1"/>
      <w:numFmt w:val="bullet"/>
      <w:lvlText w:val="•"/>
      <w:lvlJc w:val="left"/>
      <w:pPr>
        <w:ind w:left="8101" w:hanging="233"/>
      </w:pPr>
      <w:rPr>
        <w:rFonts w:hint="default"/>
      </w:rPr>
    </w:lvl>
    <w:lvl w:ilvl="7" w:tplc="AAD423AE">
      <w:start w:val="1"/>
      <w:numFmt w:val="bullet"/>
      <w:lvlText w:val="•"/>
      <w:lvlJc w:val="left"/>
      <w:pPr>
        <w:ind w:left="9431" w:hanging="233"/>
      </w:pPr>
      <w:rPr>
        <w:rFonts w:hint="default"/>
      </w:rPr>
    </w:lvl>
    <w:lvl w:ilvl="8" w:tplc="1988F3C4">
      <w:start w:val="1"/>
      <w:numFmt w:val="bullet"/>
      <w:lvlText w:val="•"/>
      <w:lvlJc w:val="left"/>
      <w:pPr>
        <w:ind w:left="10761" w:hanging="233"/>
      </w:pPr>
      <w:rPr>
        <w:rFonts w:hint="default"/>
      </w:rPr>
    </w:lvl>
  </w:abstractNum>
  <w:abstractNum w:abstractNumId="122">
    <w:nsid w:val="79F63181"/>
    <w:multiLevelType w:val="hybridMultilevel"/>
    <w:tmpl w:val="D33654EC"/>
    <w:lvl w:ilvl="0" w:tplc="44D0415E">
      <w:start w:val="1"/>
      <w:numFmt w:val="bullet"/>
      <w:lvlText w:val="-"/>
      <w:lvlJc w:val="left"/>
      <w:pPr>
        <w:ind w:left="975" w:hanging="466"/>
      </w:pPr>
      <w:rPr>
        <w:rFonts w:ascii="Times New Roman" w:eastAsia="Times New Roman" w:hAnsi="Times New Roman" w:hint="default"/>
        <w:sz w:val="28"/>
        <w:szCs w:val="28"/>
      </w:rPr>
    </w:lvl>
    <w:lvl w:ilvl="1" w:tplc="3BB05E74">
      <w:start w:val="1"/>
      <w:numFmt w:val="bullet"/>
      <w:lvlText w:val="•"/>
      <w:lvlJc w:val="left"/>
      <w:pPr>
        <w:ind w:left="2210" w:hanging="466"/>
      </w:pPr>
      <w:rPr>
        <w:rFonts w:hint="default"/>
      </w:rPr>
    </w:lvl>
    <w:lvl w:ilvl="2" w:tplc="F00240E6">
      <w:start w:val="1"/>
      <w:numFmt w:val="bullet"/>
      <w:lvlText w:val="•"/>
      <w:lvlJc w:val="left"/>
      <w:pPr>
        <w:ind w:left="3444" w:hanging="466"/>
      </w:pPr>
      <w:rPr>
        <w:rFonts w:hint="default"/>
      </w:rPr>
    </w:lvl>
    <w:lvl w:ilvl="3" w:tplc="06B83FC2">
      <w:start w:val="1"/>
      <w:numFmt w:val="bullet"/>
      <w:lvlText w:val="•"/>
      <w:lvlJc w:val="left"/>
      <w:pPr>
        <w:ind w:left="4679" w:hanging="466"/>
      </w:pPr>
      <w:rPr>
        <w:rFonts w:hint="default"/>
      </w:rPr>
    </w:lvl>
    <w:lvl w:ilvl="4" w:tplc="8A14AAA6">
      <w:start w:val="1"/>
      <w:numFmt w:val="bullet"/>
      <w:lvlText w:val="•"/>
      <w:lvlJc w:val="left"/>
      <w:pPr>
        <w:ind w:left="5913" w:hanging="466"/>
      </w:pPr>
      <w:rPr>
        <w:rFonts w:hint="default"/>
      </w:rPr>
    </w:lvl>
    <w:lvl w:ilvl="5" w:tplc="2CCCD5CC">
      <w:start w:val="1"/>
      <w:numFmt w:val="bullet"/>
      <w:lvlText w:val="•"/>
      <w:lvlJc w:val="left"/>
      <w:pPr>
        <w:ind w:left="7148" w:hanging="466"/>
      </w:pPr>
      <w:rPr>
        <w:rFonts w:hint="default"/>
      </w:rPr>
    </w:lvl>
    <w:lvl w:ilvl="6" w:tplc="B0AC2436">
      <w:start w:val="1"/>
      <w:numFmt w:val="bullet"/>
      <w:lvlText w:val="•"/>
      <w:lvlJc w:val="left"/>
      <w:pPr>
        <w:ind w:left="8382" w:hanging="466"/>
      </w:pPr>
      <w:rPr>
        <w:rFonts w:hint="default"/>
      </w:rPr>
    </w:lvl>
    <w:lvl w:ilvl="7" w:tplc="A1500436">
      <w:start w:val="1"/>
      <w:numFmt w:val="bullet"/>
      <w:lvlText w:val="•"/>
      <w:lvlJc w:val="left"/>
      <w:pPr>
        <w:ind w:left="9617" w:hanging="466"/>
      </w:pPr>
      <w:rPr>
        <w:rFonts w:hint="default"/>
      </w:rPr>
    </w:lvl>
    <w:lvl w:ilvl="8" w:tplc="FAE271C4">
      <w:start w:val="1"/>
      <w:numFmt w:val="bullet"/>
      <w:lvlText w:val="•"/>
      <w:lvlJc w:val="left"/>
      <w:pPr>
        <w:ind w:left="10851" w:hanging="466"/>
      </w:pPr>
      <w:rPr>
        <w:rFonts w:hint="default"/>
      </w:rPr>
    </w:lvl>
  </w:abstractNum>
  <w:abstractNum w:abstractNumId="123">
    <w:nsid w:val="7BA06FB9"/>
    <w:multiLevelType w:val="hybridMultilevel"/>
    <w:tmpl w:val="A6106664"/>
    <w:lvl w:ilvl="0" w:tplc="7E865854">
      <w:start w:val="1"/>
      <w:numFmt w:val="bullet"/>
      <w:lvlText w:val="*"/>
      <w:lvlJc w:val="left"/>
      <w:pPr>
        <w:ind w:left="970" w:hanging="212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1" w:tplc="E4A6355E">
      <w:start w:val="1"/>
      <w:numFmt w:val="bullet"/>
      <w:lvlText w:val="•"/>
      <w:lvlJc w:val="left"/>
      <w:pPr>
        <w:ind w:left="2213" w:hanging="212"/>
      </w:pPr>
      <w:rPr>
        <w:rFonts w:hint="default"/>
      </w:rPr>
    </w:lvl>
    <w:lvl w:ilvl="2" w:tplc="C48A60AC">
      <w:start w:val="1"/>
      <w:numFmt w:val="bullet"/>
      <w:lvlText w:val="•"/>
      <w:lvlJc w:val="left"/>
      <w:pPr>
        <w:ind w:left="3456" w:hanging="212"/>
      </w:pPr>
      <w:rPr>
        <w:rFonts w:hint="default"/>
      </w:rPr>
    </w:lvl>
    <w:lvl w:ilvl="3" w:tplc="3214A356">
      <w:start w:val="1"/>
      <w:numFmt w:val="bullet"/>
      <w:lvlText w:val="•"/>
      <w:lvlJc w:val="left"/>
      <w:pPr>
        <w:ind w:left="4699" w:hanging="212"/>
      </w:pPr>
      <w:rPr>
        <w:rFonts w:hint="default"/>
      </w:rPr>
    </w:lvl>
    <w:lvl w:ilvl="4" w:tplc="B18AAF34">
      <w:start w:val="1"/>
      <w:numFmt w:val="bullet"/>
      <w:lvlText w:val="•"/>
      <w:lvlJc w:val="left"/>
      <w:pPr>
        <w:ind w:left="5942" w:hanging="212"/>
      </w:pPr>
      <w:rPr>
        <w:rFonts w:hint="default"/>
      </w:rPr>
    </w:lvl>
    <w:lvl w:ilvl="5" w:tplc="EDD83534">
      <w:start w:val="1"/>
      <w:numFmt w:val="bullet"/>
      <w:lvlText w:val="•"/>
      <w:lvlJc w:val="left"/>
      <w:pPr>
        <w:ind w:left="7185" w:hanging="212"/>
      </w:pPr>
      <w:rPr>
        <w:rFonts w:hint="default"/>
      </w:rPr>
    </w:lvl>
    <w:lvl w:ilvl="6" w:tplc="9968D53C">
      <w:start w:val="1"/>
      <w:numFmt w:val="bullet"/>
      <w:lvlText w:val="•"/>
      <w:lvlJc w:val="left"/>
      <w:pPr>
        <w:ind w:left="8428" w:hanging="212"/>
      </w:pPr>
      <w:rPr>
        <w:rFonts w:hint="default"/>
      </w:rPr>
    </w:lvl>
    <w:lvl w:ilvl="7" w:tplc="D4DCA8FC">
      <w:start w:val="1"/>
      <w:numFmt w:val="bullet"/>
      <w:lvlText w:val="•"/>
      <w:lvlJc w:val="left"/>
      <w:pPr>
        <w:ind w:left="9671" w:hanging="212"/>
      </w:pPr>
      <w:rPr>
        <w:rFonts w:hint="default"/>
      </w:rPr>
    </w:lvl>
    <w:lvl w:ilvl="8" w:tplc="4B88042A">
      <w:start w:val="1"/>
      <w:numFmt w:val="bullet"/>
      <w:lvlText w:val="•"/>
      <w:lvlJc w:val="left"/>
      <w:pPr>
        <w:ind w:left="10914" w:hanging="212"/>
      </w:pPr>
      <w:rPr>
        <w:rFonts w:hint="default"/>
      </w:rPr>
    </w:lvl>
  </w:abstractNum>
  <w:abstractNum w:abstractNumId="124">
    <w:nsid w:val="7BA37E09"/>
    <w:multiLevelType w:val="hybridMultilevel"/>
    <w:tmpl w:val="07C2EC36"/>
    <w:lvl w:ilvl="0" w:tplc="96F6D462">
      <w:start w:val="1"/>
      <w:numFmt w:val="bullet"/>
      <w:lvlText w:val="-"/>
      <w:lvlJc w:val="left"/>
      <w:pPr>
        <w:ind w:left="975" w:hanging="466"/>
      </w:pPr>
      <w:rPr>
        <w:rFonts w:ascii="Times New Roman" w:eastAsia="Times New Roman" w:hAnsi="Times New Roman" w:hint="default"/>
        <w:sz w:val="28"/>
        <w:szCs w:val="28"/>
      </w:rPr>
    </w:lvl>
    <w:lvl w:ilvl="1" w:tplc="3398D4EC">
      <w:start w:val="1"/>
      <w:numFmt w:val="bullet"/>
      <w:lvlText w:val="•"/>
      <w:lvlJc w:val="left"/>
      <w:pPr>
        <w:ind w:left="2218" w:hanging="466"/>
      </w:pPr>
      <w:rPr>
        <w:rFonts w:hint="default"/>
      </w:rPr>
    </w:lvl>
    <w:lvl w:ilvl="2" w:tplc="F4BA2756">
      <w:start w:val="1"/>
      <w:numFmt w:val="bullet"/>
      <w:lvlText w:val="•"/>
      <w:lvlJc w:val="left"/>
      <w:pPr>
        <w:ind w:left="3460" w:hanging="466"/>
      </w:pPr>
      <w:rPr>
        <w:rFonts w:hint="default"/>
      </w:rPr>
    </w:lvl>
    <w:lvl w:ilvl="3" w:tplc="7902E1DA">
      <w:start w:val="1"/>
      <w:numFmt w:val="bullet"/>
      <w:lvlText w:val="•"/>
      <w:lvlJc w:val="left"/>
      <w:pPr>
        <w:ind w:left="4703" w:hanging="466"/>
      </w:pPr>
      <w:rPr>
        <w:rFonts w:hint="default"/>
      </w:rPr>
    </w:lvl>
    <w:lvl w:ilvl="4" w:tplc="14B24100">
      <w:start w:val="1"/>
      <w:numFmt w:val="bullet"/>
      <w:lvlText w:val="•"/>
      <w:lvlJc w:val="left"/>
      <w:pPr>
        <w:ind w:left="5945" w:hanging="466"/>
      </w:pPr>
      <w:rPr>
        <w:rFonts w:hint="default"/>
      </w:rPr>
    </w:lvl>
    <w:lvl w:ilvl="5" w:tplc="FE5CA538">
      <w:start w:val="1"/>
      <w:numFmt w:val="bullet"/>
      <w:lvlText w:val="•"/>
      <w:lvlJc w:val="left"/>
      <w:pPr>
        <w:ind w:left="7188" w:hanging="466"/>
      </w:pPr>
      <w:rPr>
        <w:rFonts w:hint="default"/>
      </w:rPr>
    </w:lvl>
    <w:lvl w:ilvl="6" w:tplc="C4E86FE2">
      <w:start w:val="1"/>
      <w:numFmt w:val="bullet"/>
      <w:lvlText w:val="•"/>
      <w:lvlJc w:val="left"/>
      <w:pPr>
        <w:ind w:left="8430" w:hanging="466"/>
      </w:pPr>
      <w:rPr>
        <w:rFonts w:hint="default"/>
      </w:rPr>
    </w:lvl>
    <w:lvl w:ilvl="7" w:tplc="C2C80382">
      <w:start w:val="1"/>
      <w:numFmt w:val="bullet"/>
      <w:lvlText w:val="•"/>
      <w:lvlJc w:val="left"/>
      <w:pPr>
        <w:ind w:left="9673" w:hanging="466"/>
      </w:pPr>
      <w:rPr>
        <w:rFonts w:hint="default"/>
      </w:rPr>
    </w:lvl>
    <w:lvl w:ilvl="8" w:tplc="11880BD0">
      <w:start w:val="1"/>
      <w:numFmt w:val="bullet"/>
      <w:lvlText w:val="•"/>
      <w:lvlJc w:val="left"/>
      <w:pPr>
        <w:ind w:left="10915" w:hanging="466"/>
      </w:pPr>
      <w:rPr>
        <w:rFonts w:hint="default"/>
      </w:rPr>
    </w:lvl>
  </w:abstractNum>
  <w:abstractNum w:abstractNumId="125">
    <w:nsid w:val="7C5B0683"/>
    <w:multiLevelType w:val="hybridMultilevel"/>
    <w:tmpl w:val="1390CFD4"/>
    <w:lvl w:ilvl="0" w:tplc="7E340B00">
      <w:start w:val="1"/>
      <w:numFmt w:val="bullet"/>
      <w:lvlText w:val="-"/>
      <w:lvlJc w:val="left"/>
      <w:pPr>
        <w:ind w:left="123" w:hanging="598"/>
      </w:pPr>
      <w:rPr>
        <w:rFonts w:ascii="Times New Roman" w:eastAsia="Times New Roman" w:hAnsi="Times New Roman" w:hint="default"/>
        <w:sz w:val="28"/>
        <w:szCs w:val="28"/>
      </w:rPr>
    </w:lvl>
    <w:lvl w:ilvl="1" w:tplc="542A653C">
      <w:start w:val="1"/>
      <w:numFmt w:val="bullet"/>
      <w:lvlText w:val="•"/>
      <w:lvlJc w:val="left"/>
      <w:pPr>
        <w:ind w:left="1447" w:hanging="598"/>
      </w:pPr>
      <w:rPr>
        <w:rFonts w:hint="default"/>
      </w:rPr>
    </w:lvl>
    <w:lvl w:ilvl="2" w:tplc="3D044C40">
      <w:start w:val="1"/>
      <w:numFmt w:val="bullet"/>
      <w:lvlText w:val="•"/>
      <w:lvlJc w:val="left"/>
      <w:pPr>
        <w:ind w:left="2771" w:hanging="598"/>
      </w:pPr>
      <w:rPr>
        <w:rFonts w:hint="default"/>
      </w:rPr>
    </w:lvl>
    <w:lvl w:ilvl="3" w:tplc="C79EA3D4">
      <w:start w:val="1"/>
      <w:numFmt w:val="bullet"/>
      <w:lvlText w:val="•"/>
      <w:lvlJc w:val="left"/>
      <w:pPr>
        <w:ind w:left="4094" w:hanging="598"/>
      </w:pPr>
      <w:rPr>
        <w:rFonts w:hint="default"/>
      </w:rPr>
    </w:lvl>
    <w:lvl w:ilvl="4" w:tplc="7466C972">
      <w:start w:val="1"/>
      <w:numFmt w:val="bullet"/>
      <w:lvlText w:val="•"/>
      <w:lvlJc w:val="left"/>
      <w:pPr>
        <w:ind w:left="5418" w:hanging="598"/>
      </w:pPr>
      <w:rPr>
        <w:rFonts w:hint="default"/>
      </w:rPr>
    </w:lvl>
    <w:lvl w:ilvl="5" w:tplc="961C384C">
      <w:start w:val="1"/>
      <w:numFmt w:val="bullet"/>
      <w:lvlText w:val="•"/>
      <w:lvlJc w:val="left"/>
      <w:pPr>
        <w:ind w:left="6742" w:hanging="598"/>
      </w:pPr>
      <w:rPr>
        <w:rFonts w:hint="default"/>
      </w:rPr>
    </w:lvl>
    <w:lvl w:ilvl="6" w:tplc="3306E02C">
      <w:start w:val="1"/>
      <w:numFmt w:val="bullet"/>
      <w:lvlText w:val="•"/>
      <w:lvlJc w:val="left"/>
      <w:pPr>
        <w:ind w:left="8065" w:hanging="598"/>
      </w:pPr>
      <w:rPr>
        <w:rFonts w:hint="default"/>
      </w:rPr>
    </w:lvl>
    <w:lvl w:ilvl="7" w:tplc="74D47E28">
      <w:start w:val="1"/>
      <w:numFmt w:val="bullet"/>
      <w:lvlText w:val="•"/>
      <w:lvlJc w:val="left"/>
      <w:pPr>
        <w:ind w:left="9389" w:hanging="598"/>
      </w:pPr>
      <w:rPr>
        <w:rFonts w:hint="default"/>
      </w:rPr>
    </w:lvl>
    <w:lvl w:ilvl="8" w:tplc="613EFCA4">
      <w:start w:val="1"/>
      <w:numFmt w:val="bullet"/>
      <w:lvlText w:val="•"/>
      <w:lvlJc w:val="left"/>
      <w:pPr>
        <w:ind w:left="10713" w:hanging="598"/>
      </w:pPr>
      <w:rPr>
        <w:rFonts w:hint="default"/>
      </w:rPr>
    </w:lvl>
  </w:abstractNum>
  <w:abstractNum w:abstractNumId="126">
    <w:nsid w:val="7C6C0008"/>
    <w:multiLevelType w:val="hybridMultilevel"/>
    <w:tmpl w:val="E60265E8"/>
    <w:lvl w:ilvl="0" w:tplc="13AAD88A">
      <w:start w:val="1"/>
      <w:numFmt w:val="bullet"/>
      <w:lvlText w:val="-"/>
      <w:lvlJc w:val="left"/>
      <w:pPr>
        <w:ind w:left="103" w:hanging="161"/>
      </w:pPr>
      <w:rPr>
        <w:rFonts w:hint="default"/>
        <w:u w:val="single" w:color="000000"/>
      </w:rPr>
    </w:lvl>
    <w:lvl w:ilvl="1" w:tplc="D320FEB2">
      <w:start w:val="1"/>
      <w:numFmt w:val="bullet"/>
      <w:lvlText w:val="•"/>
      <w:lvlJc w:val="left"/>
      <w:pPr>
        <w:ind w:left="1427" w:hanging="161"/>
      </w:pPr>
      <w:rPr>
        <w:rFonts w:hint="default"/>
      </w:rPr>
    </w:lvl>
    <w:lvl w:ilvl="2" w:tplc="875081F0">
      <w:start w:val="1"/>
      <w:numFmt w:val="bullet"/>
      <w:lvlText w:val="•"/>
      <w:lvlJc w:val="left"/>
      <w:pPr>
        <w:ind w:left="2751" w:hanging="161"/>
      </w:pPr>
      <w:rPr>
        <w:rFonts w:hint="default"/>
      </w:rPr>
    </w:lvl>
    <w:lvl w:ilvl="3" w:tplc="548AAFD2">
      <w:start w:val="1"/>
      <w:numFmt w:val="bullet"/>
      <w:lvlText w:val="•"/>
      <w:lvlJc w:val="left"/>
      <w:pPr>
        <w:ind w:left="4074" w:hanging="161"/>
      </w:pPr>
      <w:rPr>
        <w:rFonts w:hint="default"/>
      </w:rPr>
    </w:lvl>
    <w:lvl w:ilvl="4" w:tplc="7C4E2B64">
      <w:start w:val="1"/>
      <w:numFmt w:val="bullet"/>
      <w:lvlText w:val="•"/>
      <w:lvlJc w:val="left"/>
      <w:pPr>
        <w:ind w:left="5398" w:hanging="161"/>
      </w:pPr>
      <w:rPr>
        <w:rFonts w:hint="default"/>
      </w:rPr>
    </w:lvl>
    <w:lvl w:ilvl="5" w:tplc="1C4C0C80">
      <w:start w:val="1"/>
      <w:numFmt w:val="bullet"/>
      <w:lvlText w:val="•"/>
      <w:lvlJc w:val="left"/>
      <w:pPr>
        <w:ind w:left="6722" w:hanging="161"/>
      </w:pPr>
      <w:rPr>
        <w:rFonts w:hint="default"/>
      </w:rPr>
    </w:lvl>
    <w:lvl w:ilvl="6" w:tplc="081EEA84">
      <w:start w:val="1"/>
      <w:numFmt w:val="bullet"/>
      <w:lvlText w:val="•"/>
      <w:lvlJc w:val="left"/>
      <w:pPr>
        <w:ind w:left="8045" w:hanging="161"/>
      </w:pPr>
      <w:rPr>
        <w:rFonts w:hint="default"/>
      </w:rPr>
    </w:lvl>
    <w:lvl w:ilvl="7" w:tplc="4B76514E">
      <w:start w:val="1"/>
      <w:numFmt w:val="bullet"/>
      <w:lvlText w:val="•"/>
      <w:lvlJc w:val="left"/>
      <w:pPr>
        <w:ind w:left="9369" w:hanging="161"/>
      </w:pPr>
      <w:rPr>
        <w:rFonts w:hint="default"/>
      </w:rPr>
    </w:lvl>
    <w:lvl w:ilvl="8" w:tplc="9956EEC0">
      <w:start w:val="1"/>
      <w:numFmt w:val="bullet"/>
      <w:lvlText w:val="•"/>
      <w:lvlJc w:val="left"/>
      <w:pPr>
        <w:ind w:left="10693" w:hanging="161"/>
      </w:pPr>
      <w:rPr>
        <w:rFonts w:hint="default"/>
      </w:rPr>
    </w:lvl>
  </w:abstractNum>
  <w:abstractNum w:abstractNumId="127">
    <w:nsid w:val="7C7C6566"/>
    <w:multiLevelType w:val="hybridMultilevel"/>
    <w:tmpl w:val="6A583C32"/>
    <w:lvl w:ilvl="0" w:tplc="CEE23336">
      <w:start w:val="1"/>
      <w:numFmt w:val="bullet"/>
      <w:lvlText w:val="*"/>
      <w:lvlJc w:val="left"/>
      <w:pPr>
        <w:ind w:left="1172" w:hanging="212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1" w:tplc="23B422B2">
      <w:start w:val="1"/>
      <w:numFmt w:val="bullet"/>
      <w:lvlText w:val="•"/>
      <w:lvlJc w:val="left"/>
      <w:pPr>
        <w:ind w:left="2393" w:hanging="212"/>
      </w:pPr>
      <w:rPr>
        <w:rFonts w:hint="default"/>
      </w:rPr>
    </w:lvl>
    <w:lvl w:ilvl="2" w:tplc="85544A8A">
      <w:start w:val="1"/>
      <w:numFmt w:val="bullet"/>
      <w:lvlText w:val="•"/>
      <w:lvlJc w:val="left"/>
      <w:pPr>
        <w:ind w:left="3614" w:hanging="212"/>
      </w:pPr>
      <w:rPr>
        <w:rFonts w:hint="default"/>
      </w:rPr>
    </w:lvl>
    <w:lvl w:ilvl="3" w:tplc="0434A49C">
      <w:start w:val="1"/>
      <w:numFmt w:val="bullet"/>
      <w:lvlText w:val="•"/>
      <w:lvlJc w:val="left"/>
      <w:pPr>
        <w:ind w:left="4835" w:hanging="212"/>
      </w:pPr>
      <w:rPr>
        <w:rFonts w:hint="default"/>
      </w:rPr>
    </w:lvl>
    <w:lvl w:ilvl="4" w:tplc="7368C5B2">
      <w:start w:val="1"/>
      <w:numFmt w:val="bullet"/>
      <w:lvlText w:val="•"/>
      <w:lvlJc w:val="left"/>
      <w:pPr>
        <w:ind w:left="6055" w:hanging="212"/>
      </w:pPr>
      <w:rPr>
        <w:rFonts w:hint="default"/>
      </w:rPr>
    </w:lvl>
    <w:lvl w:ilvl="5" w:tplc="F89068D0">
      <w:start w:val="1"/>
      <w:numFmt w:val="bullet"/>
      <w:lvlText w:val="•"/>
      <w:lvlJc w:val="left"/>
      <w:pPr>
        <w:ind w:left="7276" w:hanging="212"/>
      </w:pPr>
      <w:rPr>
        <w:rFonts w:hint="default"/>
      </w:rPr>
    </w:lvl>
    <w:lvl w:ilvl="6" w:tplc="62E6835A">
      <w:start w:val="1"/>
      <w:numFmt w:val="bullet"/>
      <w:lvlText w:val="•"/>
      <w:lvlJc w:val="left"/>
      <w:pPr>
        <w:ind w:left="8497" w:hanging="212"/>
      </w:pPr>
      <w:rPr>
        <w:rFonts w:hint="default"/>
      </w:rPr>
    </w:lvl>
    <w:lvl w:ilvl="7" w:tplc="8D2C3856">
      <w:start w:val="1"/>
      <w:numFmt w:val="bullet"/>
      <w:lvlText w:val="•"/>
      <w:lvlJc w:val="left"/>
      <w:pPr>
        <w:ind w:left="9718" w:hanging="212"/>
      </w:pPr>
      <w:rPr>
        <w:rFonts w:hint="default"/>
      </w:rPr>
    </w:lvl>
    <w:lvl w:ilvl="8" w:tplc="9956E140">
      <w:start w:val="1"/>
      <w:numFmt w:val="bullet"/>
      <w:lvlText w:val="•"/>
      <w:lvlJc w:val="left"/>
      <w:pPr>
        <w:ind w:left="10939" w:hanging="212"/>
      </w:pPr>
      <w:rPr>
        <w:rFonts w:hint="default"/>
      </w:rPr>
    </w:lvl>
  </w:abstractNum>
  <w:abstractNum w:abstractNumId="128">
    <w:nsid w:val="7D0B6CC2"/>
    <w:multiLevelType w:val="hybridMultilevel"/>
    <w:tmpl w:val="2DA44B22"/>
    <w:lvl w:ilvl="0" w:tplc="C9DA5D3C">
      <w:start w:val="1"/>
      <w:numFmt w:val="bullet"/>
      <w:lvlText w:val="-"/>
      <w:lvlJc w:val="left"/>
      <w:pPr>
        <w:ind w:left="643" w:hanging="588"/>
      </w:pPr>
      <w:rPr>
        <w:rFonts w:ascii="Times New Roman" w:eastAsia="Times New Roman" w:hAnsi="Times New Roman" w:hint="default"/>
        <w:sz w:val="28"/>
        <w:szCs w:val="28"/>
      </w:rPr>
    </w:lvl>
    <w:lvl w:ilvl="1" w:tplc="1B02825E">
      <w:start w:val="1"/>
      <w:numFmt w:val="bullet"/>
      <w:lvlText w:val="•"/>
      <w:lvlJc w:val="left"/>
      <w:pPr>
        <w:ind w:left="832" w:hanging="588"/>
      </w:pPr>
      <w:rPr>
        <w:rFonts w:hint="default"/>
      </w:rPr>
    </w:lvl>
    <w:lvl w:ilvl="2" w:tplc="F2682E64">
      <w:start w:val="1"/>
      <w:numFmt w:val="bullet"/>
      <w:lvlText w:val="•"/>
      <w:lvlJc w:val="left"/>
      <w:pPr>
        <w:ind w:left="1021" w:hanging="588"/>
      </w:pPr>
      <w:rPr>
        <w:rFonts w:hint="default"/>
      </w:rPr>
    </w:lvl>
    <w:lvl w:ilvl="3" w:tplc="29783718">
      <w:start w:val="1"/>
      <w:numFmt w:val="bullet"/>
      <w:lvlText w:val="•"/>
      <w:lvlJc w:val="left"/>
      <w:pPr>
        <w:ind w:left="1210" w:hanging="588"/>
      </w:pPr>
      <w:rPr>
        <w:rFonts w:hint="default"/>
      </w:rPr>
    </w:lvl>
    <w:lvl w:ilvl="4" w:tplc="DAEC3146">
      <w:start w:val="1"/>
      <w:numFmt w:val="bullet"/>
      <w:lvlText w:val="•"/>
      <w:lvlJc w:val="left"/>
      <w:pPr>
        <w:ind w:left="1399" w:hanging="588"/>
      </w:pPr>
      <w:rPr>
        <w:rFonts w:hint="default"/>
      </w:rPr>
    </w:lvl>
    <w:lvl w:ilvl="5" w:tplc="CCA46358">
      <w:start w:val="1"/>
      <w:numFmt w:val="bullet"/>
      <w:lvlText w:val="•"/>
      <w:lvlJc w:val="left"/>
      <w:pPr>
        <w:ind w:left="1589" w:hanging="588"/>
      </w:pPr>
      <w:rPr>
        <w:rFonts w:hint="default"/>
      </w:rPr>
    </w:lvl>
    <w:lvl w:ilvl="6" w:tplc="A150EEEA">
      <w:start w:val="1"/>
      <w:numFmt w:val="bullet"/>
      <w:lvlText w:val="•"/>
      <w:lvlJc w:val="left"/>
      <w:pPr>
        <w:ind w:left="1778" w:hanging="588"/>
      </w:pPr>
      <w:rPr>
        <w:rFonts w:hint="default"/>
      </w:rPr>
    </w:lvl>
    <w:lvl w:ilvl="7" w:tplc="13F627B4">
      <w:start w:val="1"/>
      <w:numFmt w:val="bullet"/>
      <w:lvlText w:val="•"/>
      <w:lvlJc w:val="left"/>
      <w:pPr>
        <w:ind w:left="1967" w:hanging="588"/>
      </w:pPr>
      <w:rPr>
        <w:rFonts w:hint="default"/>
      </w:rPr>
    </w:lvl>
    <w:lvl w:ilvl="8" w:tplc="A3CC5B56">
      <w:start w:val="1"/>
      <w:numFmt w:val="bullet"/>
      <w:lvlText w:val="•"/>
      <w:lvlJc w:val="left"/>
      <w:pPr>
        <w:ind w:left="2156" w:hanging="588"/>
      </w:pPr>
      <w:rPr>
        <w:rFonts w:hint="default"/>
      </w:rPr>
    </w:lvl>
  </w:abstractNum>
  <w:abstractNum w:abstractNumId="129">
    <w:nsid w:val="7D224BA1"/>
    <w:multiLevelType w:val="hybridMultilevel"/>
    <w:tmpl w:val="239EB032"/>
    <w:lvl w:ilvl="0" w:tplc="E70E9220">
      <w:start w:val="1"/>
      <w:numFmt w:val="bullet"/>
      <w:lvlText w:val="-"/>
      <w:lvlJc w:val="left"/>
      <w:pPr>
        <w:ind w:left="123" w:hanging="598"/>
      </w:pPr>
      <w:rPr>
        <w:rFonts w:ascii="Times New Roman" w:eastAsia="Times New Roman" w:hAnsi="Times New Roman" w:hint="default"/>
        <w:sz w:val="28"/>
        <w:szCs w:val="28"/>
      </w:rPr>
    </w:lvl>
    <w:lvl w:ilvl="1" w:tplc="73564832">
      <w:start w:val="1"/>
      <w:numFmt w:val="bullet"/>
      <w:lvlText w:val="•"/>
      <w:lvlJc w:val="left"/>
      <w:pPr>
        <w:ind w:left="1447" w:hanging="598"/>
      </w:pPr>
      <w:rPr>
        <w:rFonts w:hint="default"/>
      </w:rPr>
    </w:lvl>
    <w:lvl w:ilvl="2" w:tplc="32B48A68">
      <w:start w:val="1"/>
      <w:numFmt w:val="bullet"/>
      <w:lvlText w:val="•"/>
      <w:lvlJc w:val="left"/>
      <w:pPr>
        <w:ind w:left="2771" w:hanging="598"/>
      </w:pPr>
      <w:rPr>
        <w:rFonts w:hint="default"/>
      </w:rPr>
    </w:lvl>
    <w:lvl w:ilvl="3" w:tplc="2F1CCCE2">
      <w:start w:val="1"/>
      <w:numFmt w:val="bullet"/>
      <w:lvlText w:val="•"/>
      <w:lvlJc w:val="left"/>
      <w:pPr>
        <w:ind w:left="4094" w:hanging="598"/>
      </w:pPr>
      <w:rPr>
        <w:rFonts w:hint="default"/>
      </w:rPr>
    </w:lvl>
    <w:lvl w:ilvl="4" w:tplc="7878326A">
      <w:start w:val="1"/>
      <w:numFmt w:val="bullet"/>
      <w:lvlText w:val="•"/>
      <w:lvlJc w:val="left"/>
      <w:pPr>
        <w:ind w:left="5418" w:hanging="598"/>
      </w:pPr>
      <w:rPr>
        <w:rFonts w:hint="default"/>
      </w:rPr>
    </w:lvl>
    <w:lvl w:ilvl="5" w:tplc="93303C8A">
      <w:start w:val="1"/>
      <w:numFmt w:val="bullet"/>
      <w:lvlText w:val="•"/>
      <w:lvlJc w:val="left"/>
      <w:pPr>
        <w:ind w:left="6742" w:hanging="598"/>
      </w:pPr>
      <w:rPr>
        <w:rFonts w:hint="default"/>
      </w:rPr>
    </w:lvl>
    <w:lvl w:ilvl="6" w:tplc="0E0887BC">
      <w:start w:val="1"/>
      <w:numFmt w:val="bullet"/>
      <w:lvlText w:val="•"/>
      <w:lvlJc w:val="left"/>
      <w:pPr>
        <w:ind w:left="8065" w:hanging="598"/>
      </w:pPr>
      <w:rPr>
        <w:rFonts w:hint="default"/>
      </w:rPr>
    </w:lvl>
    <w:lvl w:ilvl="7" w:tplc="AFE21E88">
      <w:start w:val="1"/>
      <w:numFmt w:val="bullet"/>
      <w:lvlText w:val="•"/>
      <w:lvlJc w:val="left"/>
      <w:pPr>
        <w:ind w:left="9389" w:hanging="598"/>
      </w:pPr>
      <w:rPr>
        <w:rFonts w:hint="default"/>
      </w:rPr>
    </w:lvl>
    <w:lvl w:ilvl="8" w:tplc="8D7C7936">
      <w:start w:val="1"/>
      <w:numFmt w:val="bullet"/>
      <w:lvlText w:val="•"/>
      <w:lvlJc w:val="left"/>
      <w:pPr>
        <w:ind w:left="10713" w:hanging="598"/>
      </w:pPr>
      <w:rPr>
        <w:rFonts w:hint="default"/>
      </w:rPr>
    </w:lvl>
  </w:abstractNum>
  <w:num w:numId="1">
    <w:abstractNumId w:val="38"/>
  </w:num>
  <w:num w:numId="2">
    <w:abstractNumId w:val="113"/>
  </w:num>
  <w:num w:numId="3">
    <w:abstractNumId w:val="25"/>
  </w:num>
  <w:num w:numId="4">
    <w:abstractNumId w:val="72"/>
  </w:num>
  <w:num w:numId="5">
    <w:abstractNumId w:val="69"/>
  </w:num>
  <w:num w:numId="6">
    <w:abstractNumId w:val="91"/>
  </w:num>
  <w:num w:numId="7">
    <w:abstractNumId w:val="59"/>
  </w:num>
  <w:num w:numId="8">
    <w:abstractNumId w:val="60"/>
  </w:num>
  <w:num w:numId="9">
    <w:abstractNumId w:val="37"/>
  </w:num>
  <w:num w:numId="10">
    <w:abstractNumId w:val="102"/>
  </w:num>
  <w:num w:numId="11">
    <w:abstractNumId w:val="31"/>
  </w:num>
  <w:num w:numId="12">
    <w:abstractNumId w:val="80"/>
  </w:num>
  <w:num w:numId="13">
    <w:abstractNumId w:val="26"/>
  </w:num>
  <w:num w:numId="14">
    <w:abstractNumId w:val="10"/>
  </w:num>
  <w:num w:numId="15">
    <w:abstractNumId w:val="89"/>
  </w:num>
  <w:num w:numId="16">
    <w:abstractNumId w:val="90"/>
  </w:num>
  <w:num w:numId="17">
    <w:abstractNumId w:val="28"/>
  </w:num>
  <w:num w:numId="18">
    <w:abstractNumId w:val="39"/>
  </w:num>
  <w:num w:numId="19">
    <w:abstractNumId w:val="67"/>
  </w:num>
  <w:num w:numId="20">
    <w:abstractNumId w:val="94"/>
  </w:num>
  <w:num w:numId="21">
    <w:abstractNumId w:val="54"/>
  </w:num>
  <w:num w:numId="22">
    <w:abstractNumId w:val="45"/>
  </w:num>
  <w:num w:numId="23">
    <w:abstractNumId w:val="116"/>
  </w:num>
  <w:num w:numId="24">
    <w:abstractNumId w:val="29"/>
  </w:num>
  <w:num w:numId="25">
    <w:abstractNumId w:val="3"/>
  </w:num>
  <w:num w:numId="26">
    <w:abstractNumId w:val="47"/>
  </w:num>
  <w:num w:numId="27">
    <w:abstractNumId w:val="33"/>
  </w:num>
  <w:num w:numId="28">
    <w:abstractNumId w:val="106"/>
  </w:num>
  <w:num w:numId="29">
    <w:abstractNumId w:val="109"/>
  </w:num>
  <w:num w:numId="30">
    <w:abstractNumId w:val="88"/>
  </w:num>
  <w:num w:numId="31">
    <w:abstractNumId w:val="66"/>
  </w:num>
  <w:num w:numId="32">
    <w:abstractNumId w:val="123"/>
  </w:num>
  <w:num w:numId="33">
    <w:abstractNumId w:val="5"/>
  </w:num>
  <w:num w:numId="34">
    <w:abstractNumId w:val="36"/>
  </w:num>
  <w:num w:numId="35">
    <w:abstractNumId w:val="62"/>
  </w:num>
  <w:num w:numId="36">
    <w:abstractNumId w:val="50"/>
  </w:num>
  <w:num w:numId="37">
    <w:abstractNumId w:val="46"/>
  </w:num>
  <w:num w:numId="38">
    <w:abstractNumId w:val="78"/>
  </w:num>
  <w:num w:numId="39">
    <w:abstractNumId w:val="65"/>
  </w:num>
  <w:num w:numId="40">
    <w:abstractNumId w:val="12"/>
  </w:num>
  <w:num w:numId="41">
    <w:abstractNumId w:val="122"/>
  </w:num>
  <w:num w:numId="42">
    <w:abstractNumId w:val="105"/>
  </w:num>
  <w:num w:numId="43">
    <w:abstractNumId w:val="92"/>
  </w:num>
  <w:num w:numId="44">
    <w:abstractNumId w:val="84"/>
  </w:num>
  <w:num w:numId="45">
    <w:abstractNumId w:val="114"/>
  </w:num>
  <w:num w:numId="46">
    <w:abstractNumId w:val="63"/>
  </w:num>
  <w:num w:numId="47">
    <w:abstractNumId w:val="32"/>
  </w:num>
  <w:num w:numId="48">
    <w:abstractNumId w:val="127"/>
  </w:num>
  <w:num w:numId="49">
    <w:abstractNumId w:val="9"/>
  </w:num>
  <w:num w:numId="50">
    <w:abstractNumId w:val="42"/>
  </w:num>
  <w:num w:numId="51">
    <w:abstractNumId w:val="61"/>
  </w:num>
  <w:num w:numId="52">
    <w:abstractNumId w:val="86"/>
  </w:num>
  <w:num w:numId="53">
    <w:abstractNumId w:val="104"/>
  </w:num>
  <w:num w:numId="54">
    <w:abstractNumId w:val="100"/>
  </w:num>
  <w:num w:numId="55">
    <w:abstractNumId w:val="22"/>
  </w:num>
  <w:num w:numId="56">
    <w:abstractNumId w:val="35"/>
  </w:num>
  <w:num w:numId="57">
    <w:abstractNumId w:val="41"/>
  </w:num>
  <w:num w:numId="58">
    <w:abstractNumId w:val="74"/>
  </w:num>
  <w:num w:numId="59">
    <w:abstractNumId w:val="121"/>
  </w:num>
  <w:num w:numId="60">
    <w:abstractNumId w:val="49"/>
  </w:num>
  <w:num w:numId="61">
    <w:abstractNumId w:val="125"/>
  </w:num>
  <w:num w:numId="62">
    <w:abstractNumId w:val="110"/>
  </w:num>
  <w:num w:numId="63">
    <w:abstractNumId w:val="108"/>
  </w:num>
  <w:num w:numId="64">
    <w:abstractNumId w:val="70"/>
  </w:num>
  <w:num w:numId="65">
    <w:abstractNumId w:val="6"/>
  </w:num>
  <w:num w:numId="66">
    <w:abstractNumId w:val="107"/>
  </w:num>
  <w:num w:numId="67">
    <w:abstractNumId w:val="23"/>
  </w:num>
  <w:num w:numId="68">
    <w:abstractNumId w:val="71"/>
  </w:num>
  <w:num w:numId="69">
    <w:abstractNumId w:val="126"/>
  </w:num>
  <w:num w:numId="70">
    <w:abstractNumId w:val="93"/>
  </w:num>
  <w:num w:numId="71">
    <w:abstractNumId w:val="15"/>
  </w:num>
  <w:num w:numId="72">
    <w:abstractNumId w:val="112"/>
  </w:num>
  <w:num w:numId="73">
    <w:abstractNumId w:val="43"/>
  </w:num>
  <w:num w:numId="74">
    <w:abstractNumId w:val="56"/>
  </w:num>
  <w:num w:numId="75">
    <w:abstractNumId w:val="34"/>
  </w:num>
  <w:num w:numId="76">
    <w:abstractNumId w:val="24"/>
  </w:num>
  <w:num w:numId="77">
    <w:abstractNumId w:val="64"/>
  </w:num>
  <w:num w:numId="78">
    <w:abstractNumId w:val="82"/>
  </w:num>
  <w:num w:numId="79">
    <w:abstractNumId w:val="77"/>
  </w:num>
  <w:num w:numId="80">
    <w:abstractNumId w:val="58"/>
  </w:num>
  <w:num w:numId="81">
    <w:abstractNumId w:val="4"/>
  </w:num>
  <w:num w:numId="82">
    <w:abstractNumId w:val="40"/>
  </w:num>
  <w:num w:numId="83">
    <w:abstractNumId w:val="111"/>
  </w:num>
  <w:num w:numId="84">
    <w:abstractNumId w:val="30"/>
  </w:num>
  <w:num w:numId="85">
    <w:abstractNumId w:val="2"/>
  </w:num>
  <w:num w:numId="86">
    <w:abstractNumId w:val="53"/>
  </w:num>
  <w:num w:numId="87">
    <w:abstractNumId w:val="27"/>
  </w:num>
  <w:num w:numId="88">
    <w:abstractNumId w:val="85"/>
  </w:num>
  <w:num w:numId="89">
    <w:abstractNumId w:val="19"/>
  </w:num>
  <w:num w:numId="90">
    <w:abstractNumId w:val="124"/>
  </w:num>
  <w:num w:numId="91">
    <w:abstractNumId w:val="68"/>
  </w:num>
  <w:num w:numId="92">
    <w:abstractNumId w:val="97"/>
  </w:num>
  <w:num w:numId="93">
    <w:abstractNumId w:val="1"/>
  </w:num>
  <w:num w:numId="94">
    <w:abstractNumId w:val="87"/>
  </w:num>
  <w:num w:numId="95">
    <w:abstractNumId w:val="57"/>
  </w:num>
  <w:num w:numId="96">
    <w:abstractNumId w:val="98"/>
  </w:num>
  <w:num w:numId="97">
    <w:abstractNumId w:val="7"/>
  </w:num>
  <w:num w:numId="98">
    <w:abstractNumId w:val="44"/>
  </w:num>
  <w:num w:numId="99">
    <w:abstractNumId w:val="76"/>
  </w:num>
  <w:num w:numId="100">
    <w:abstractNumId w:val="95"/>
  </w:num>
  <w:num w:numId="101">
    <w:abstractNumId w:val="14"/>
  </w:num>
  <w:num w:numId="102">
    <w:abstractNumId w:val="128"/>
  </w:num>
  <w:num w:numId="103">
    <w:abstractNumId w:val="52"/>
  </w:num>
  <w:num w:numId="104">
    <w:abstractNumId w:val="115"/>
  </w:num>
  <w:num w:numId="105">
    <w:abstractNumId w:val="96"/>
  </w:num>
  <w:num w:numId="106">
    <w:abstractNumId w:val="55"/>
  </w:num>
  <w:num w:numId="107">
    <w:abstractNumId w:val="83"/>
  </w:num>
  <w:num w:numId="108">
    <w:abstractNumId w:val="75"/>
  </w:num>
  <w:num w:numId="109">
    <w:abstractNumId w:val="81"/>
  </w:num>
  <w:num w:numId="110">
    <w:abstractNumId w:val="0"/>
  </w:num>
  <w:num w:numId="111">
    <w:abstractNumId w:val="118"/>
  </w:num>
  <w:num w:numId="112">
    <w:abstractNumId w:val="79"/>
  </w:num>
  <w:num w:numId="113">
    <w:abstractNumId w:val="51"/>
  </w:num>
  <w:num w:numId="114">
    <w:abstractNumId w:val="13"/>
  </w:num>
  <w:num w:numId="115">
    <w:abstractNumId w:val="16"/>
  </w:num>
  <w:num w:numId="116">
    <w:abstractNumId w:val="117"/>
  </w:num>
  <w:num w:numId="117">
    <w:abstractNumId w:val="99"/>
  </w:num>
  <w:num w:numId="118">
    <w:abstractNumId w:val="103"/>
  </w:num>
  <w:num w:numId="119">
    <w:abstractNumId w:val="48"/>
  </w:num>
  <w:num w:numId="120">
    <w:abstractNumId w:val="18"/>
  </w:num>
  <w:num w:numId="121">
    <w:abstractNumId w:val="8"/>
  </w:num>
  <w:num w:numId="122">
    <w:abstractNumId w:val="21"/>
  </w:num>
  <w:num w:numId="123">
    <w:abstractNumId w:val="20"/>
  </w:num>
  <w:num w:numId="124">
    <w:abstractNumId w:val="101"/>
  </w:num>
  <w:num w:numId="125">
    <w:abstractNumId w:val="120"/>
  </w:num>
  <w:num w:numId="126">
    <w:abstractNumId w:val="11"/>
  </w:num>
  <w:num w:numId="127">
    <w:abstractNumId w:val="119"/>
  </w:num>
  <w:num w:numId="128">
    <w:abstractNumId w:val="73"/>
  </w:num>
  <w:num w:numId="129">
    <w:abstractNumId w:val="17"/>
  </w:num>
  <w:num w:numId="130">
    <w:abstractNumId w:val="129"/>
  </w:num>
  <w:numIdMacAtCleanup w:val="1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2F4ED9"/>
    <w:rsid w:val="002F4ED9"/>
    <w:rsid w:val="00397EE9"/>
    <w:rsid w:val="003E646F"/>
    <w:rsid w:val="006402F4"/>
    <w:rsid w:val="00831630"/>
    <w:rsid w:val="00C704E4"/>
    <w:rsid w:val="00D66EEA"/>
    <w:rsid w:val="00F93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23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109" w:firstLine="842"/>
      <w:outlineLvl w:val="1"/>
    </w:pPr>
    <w:rPr>
      <w:rFonts w:ascii="Times New Roman" w:eastAsia="Times New Roman" w:hAnsi="Times New Roman"/>
      <w:b/>
      <w:bCs/>
      <w:i/>
      <w:sz w:val="28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21"/>
      <w:ind w:left="109" w:firstLine="842"/>
    </w:pPr>
    <w:rPr>
      <w:rFonts w:ascii="Times New Roman" w:eastAsia="Times New Roman" w:hAnsi="Times New Roman"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nhideWhenUsed/>
    <w:rsid w:val="00F93C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3C48"/>
  </w:style>
  <w:style w:type="paragraph" w:styleId="Footer">
    <w:name w:val="footer"/>
    <w:basedOn w:val="Normal"/>
    <w:link w:val="FooterChar"/>
    <w:uiPriority w:val="99"/>
    <w:unhideWhenUsed/>
    <w:rsid w:val="00F93C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3C48"/>
  </w:style>
  <w:style w:type="paragraph" w:styleId="BalloonText">
    <w:name w:val="Balloon Text"/>
    <w:basedOn w:val="Normal"/>
    <w:link w:val="BalloonTextChar"/>
    <w:uiPriority w:val="99"/>
    <w:semiHidden/>
    <w:unhideWhenUsed/>
    <w:rsid w:val="00F93C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C48"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locked/>
    <w:rsid w:val="003E646F"/>
    <w:rPr>
      <w:rFonts w:ascii="Times New Roman" w:eastAsia="Times New Roman" w:hAnsi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235</Pages>
  <Words>68684</Words>
  <Characters>391505</Characters>
  <Application>Microsoft Office Word</Application>
  <DocSecurity>0</DocSecurity>
  <Lines>3262</Lines>
  <Paragraphs>918</Paragraphs>
  <ScaleCrop>false</ScaleCrop>
  <Manager/>
  <Company/>
  <LinksUpToDate>false</LinksUpToDate>
  <CharactersWithSpaces>459271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2019-06-11T04:59:00Z</dcterms:created>
  <dc:creator>tailieu123.edu.vn</dc:creator>
  <dc:description>Tài liệu chuyên sâu bồi dưỡng học sinh giỏi địa lí 12 bao gồm 4 phần: Những nguồn lực chính để phát triển kinh tế xã hội ở nước; Vấn đề phát triển kinh tế, xã hội; Những vấn đề phát triển kinh tế theo vùng; Đông Nam Á. Tài liệu được viết dưới dạng file word gồm 235 trang. Các bạn xem và tải về ở dưới.</dc:description>
  <dcterms:modified xsi:type="dcterms:W3CDTF">2019-06-11T05:09:00Z</dcterms:modified>
  <cp:revision>1</cp:revision>
  <dc:title>Tài Liệu Chuyên Sâu Bồi Dưỡng Học Sinh Giỏi Địa Lí 12</dc:title>
</cp:coreProperties>
</file>